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72727" w:themeColor="text1" w:themeTint="D8"/>
  <w:body>
    <w:p w14:paraId="396677CE" w14:textId="77777777" w:rsidR="00AB2FB4" w:rsidRPr="008A0992" w:rsidRDefault="00E22E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円周率が</w:t>
      </w:r>
      <w:r w:rsidRPr="008A0992">
        <w:rPr>
          <w:rFonts w:ascii="Times New Roman" w:eastAsia="UD デジタル 教科書体 NK-R" w:hAnsi="Times New Roman" w:hint="eastAsia"/>
          <w:sz w:val="20"/>
          <w:szCs w:val="20"/>
        </w:rPr>
        <w:t>3.2</w:t>
      </w:r>
      <w:r w:rsidRPr="008A0992">
        <w:rPr>
          <w:rFonts w:ascii="Times New Roman" w:eastAsia="UD デジタル 教科書体 NK-R" w:hAnsi="Times New Roman" w:hint="eastAsia"/>
          <w:sz w:val="20"/>
          <w:szCs w:val="20"/>
        </w:rPr>
        <w:t>になりかけた事件がある</w:t>
      </w:r>
      <w:r w:rsidR="0021341D" w:rsidRPr="008A0992">
        <w:rPr>
          <w:rFonts w:ascii="Times New Roman" w:eastAsia="UD デジタル 教科書体 NK-R" w:hAnsi="Times New Roman" w:hint="eastAsia"/>
          <w:sz w:val="20"/>
          <w:szCs w:val="20"/>
        </w:rPr>
        <w:t>……</w:t>
      </w:r>
      <w:r w:rsidR="0021341D" w:rsidRPr="008A0992">
        <w:rPr>
          <w:rFonts w:ascii="Times New Roman" w:eastAsia="UD デジタル 教科書体 NK-R" w:hAnsi="Times New Roman" w:hint="eastAsia"/>
          <w:color w:val="FF0000"/>
          <w:sz w:val="20"/>
          <w:szCs w:val="20"/>
        </w:rPr>
        <w:t>世界一ありえない円周率の近似値</w:t>
      </w:r>
      <w:r w:rsidRPr="008A0992">
        <w:rPr>
          <w:rFonts w:ascii="Times New Roman" w:eastAsia="UD デジタル 教科書体 NK-R" w:hAnsi="Times New Roman" w:hint="eastAsia"/>
          <w:color w:val="FF0000"/>
          <w:sz w:val="20"/>
          <w:szCs w:val="20"/>
        </w:rPr>
        <w:t>として</w:t>
      </w:r>
      <w:r w:rsidRPr="008A0992">
        <w:rPr>
          <w:rFonts w:ascii="Times New Roman" w:eastAsia="UD デジタル 教科書体 NK-R" w:hAnsi="Times New Roman" w:hint="eastAsia"/>
          <w:color w:val="FF0000"/>
          <w:sz w:val="20"/>
          <w:szCs w:val="20"/>
        </w:rPr>
        <w:t>3.2</w:t>
      </w:r>
      <w:r w:rsidRPr="008A0992">
        <w:rPr>
          <w:rFonts w:ascii="Times New Roman" w:eastAsia="UD デジタル 教科書体 NK-R" w:hAnsi="Times New Roman" w:hint="eastAsia"/>
          <w:color w:val="FF0000"/>
          <w:sz w:val="20"/>
          <w:szCs w:val="20"/>
        </w:rPr>
        <w:t>がギネス登録されている</w:t>
      </w:r>
      <w:r w:rsidR="0021341D" w:rsidRPr="008A0992">
        <w:rPr>
          <w:rFonts w:ascii="Times New Roman" w:eastAsia="UD デジタル 教科書体 NK-R" w:hAnsi="Times New Roman" w:hint="eastAsia"/>
          <w:sz w:val="20"/>
          <w:szCs w:val="20"/>
        </w:rPr>
        <w:t>。円積問題</w:t>
      </w:r>
      <w:r w:rsidR="002A4171" w:rsidRPr="008A0992">
        <w:rPr>
          <w:rFonts w:ascii="Times New Roman" w:eastAsia="UD デジタル 教科書体 NK-R" w:hAnsi="Times New Roman" w:hint="eastAsia"/>
          <w:sz w:val="20"/>
          <w:szCs w:val="20"/>
        </w:rPr>
        <w:t>(</w:t>
      </w:r>
      <w:r w:rsidR="0021341D" w:rsidRPr="008A0992">
        <w:rPr>
          <w:rFonts w:ascii="Times New Roman" w:eastAsia="UD デジタル 教科書体 NK-R" w:hAnsi="Times New Roman" w:hint="eastAsia"/>
          <w:sz w:val="20"/>
          <w:szCs w:val="20"/>
        </w:rPr>
        <w:t>定規とコンパスだけを用いて、定められた円と同じ面積を持つ正方形をつくれという問題</w:t>
      </w:r>
      <w:r w:rsidR="002A4171" w:rsidRPr="008A0992">
        <w:rPr>
          <w:rFonts w:ascii="Times New Roman" w:eastAsia="UD デジタル 教科書体 NK-R" w:hAnsi="Times New Roman" w:hint="eastAsia"/>
          <w:sz w:val="20"/>
          <w:szCs w:val="20"/>
        </w:rPr>
        <w:t>)</w:t>
      </w:r>
      <w:r w:rsidR="0021341D" w:rsidRPr="008A0992">
        <w:rPr>
          <w:rFonts w:ascii="Times New Roman" w:eastAsia="UD デジタル 教科書体 NK-R" w:hAnsi="Times New Roman" w:hint="eastAsia"/>
          <w:sz w:val="20"/>
          <w:szCs w:val="20"/>
        </w:rPr>
        <w:t>が肯定的に解けたという誤った主張を認めようとする「インディアナ州円周率法案」にて副次的に定められかけた。主張に「円周率を</w:t>
      </w:r>
      <w:r w:rsidR="0021341D" w:rsidRPr="008A0992">
        <w:rPr>
          <w:rFonts w:ascii="Times New Roman" w:eastAsia="UD デジタル 教科書体 NK-R" w:hAnsi="Times New Roman" w:hint="eastAsia"/>
          <w:sz w:val="20"/>
          <w:szCs w:val="20"/>
        </w:rPr>
        <w:t>3.2</w:t>
      </w:r>
      <w:r w:rsidR="0021341D" w:rsidRPr="008A0992">
        <w:rPr>
          <w:rFonts w:ascii="Times New Roman" w:eastAsia="UD デジタル 教科書体 NK-R" w:hAnsi="Times New Roman" w:hint="eastAsia"/>
          <w:sz w:val="20"/>
          <w:szCs w:val="20"/>
        </w:rPr>
        <w:t>と勝手に決める」内容を含んでいたため、この法案は下院で可決されたが、早起きしていた数学教授たちによって指摘され、上院に通ることはなかった。</w:t>
      </w:r>
    </w:p>
    <w:p w14:paraId="2B0EE0DF" w14:textId="77777777" w:rsidR="00175CFB" w:rsidRPr="008A0992" w:rsidRDefault="005838FE" w:rsidP="00175CF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世界一長い英単語は？</w:t>
      </w:r>
      <w:r w:rsidR="00A819B9"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世界で一番長いのは</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万</w:t>
      </w:r>
      <w:r w:rsidRPr="008A0992">
        <w:rPr>
          <w:rFonts w:ascii="Times New Roman" w:eastAsia="UD デジタル 教科書体 NK-R" w:hAnsi="Times New Roman" w:hint="eastAsia"/>
          <w:sz w:val="20"/>
          <w:szCs w:val="20"/>
        </w:rPr>
        <w:t>7000</w:t>
      </w:r>
      <w:r w:rsidRPr="008A0992">
        <w:rPr>
          <w:rFonts w:ascii="Times New Roman" w:eastAsia="UD デジタル 教科書体 NK-R" w:hAnsi="Times New Roman" w:hint="eastAsia"/>
          <w:sz w:val="20"/>
          <w:szCs w:val="20"/>
        </w:rPr>
        <w:t>文字、</w:t>
      </w:r>
      <w:r w:rsidRPr="008A0992">
        <w:rPr>
          <w:rFonts w:ascii="Times New Roman" w:eastAsia="UD デジタル 教科書体 NK-R" w:hAnsi="Times New Roman" w:hint="eastAsia"/>
          <w:sz w:val="20"/>
          <w:szCs w:val="20"/>
        </w:rPr>
        <w:t>DNA</w:t>
      </w:r>
      <w:r w:rsidRPr="008A0992">
        <w:rPr>
          <w:rFonts w:ascii="Times New Roman" w:eastAsia="UD デジタル 教科書体 NK-R" w:hAnsi="Times New Roman" w:hint="eastAsia"/>
          <w:sz w:val="20"/>
          <w:szCs w:val="20"/>
        </w:rPr>
        <w:t>の正式名称である。膨大な数の元素なのでめちゃくちゃ長い。しかし”</w:t>
      </w:r>
      <w:r w:rsidRPr="008A0992">
        <w:rPr>
          <w:rFonts w:ascii="Times New Roman" w:eastAsia="UD デジタル 教科書体 NK-R" w:hAnsi="Times New Roman" w:hint="eastAsia"/>
          <w:sz w:val="20"/>
          <w:szCs w:val="20"/>
        </w:rPr>
        <w:t xml:space="preserve"> Pneumonoultramicroscopicsilicovolcanoconiosis</w:t>
      </w:r>
      <w:r w:rsidRPr="008A0992">
        <w:rPr>
          <w:rFonts w:ascii="Times New Roman" w:eastAsia="UD デジタル 教科書体 NK-R" w:hAnsi="Times New Roman" w:hint="eastAsia"/>
          <w:sz w:val="20"/>
          <w:szCs w:val="20"/>
        </w:rPr>
        <w:t>”が</w:t>
      </w:r>
      <w:r w:rsidR="00A819B9" w:rsidRPr="008A0992">
        <w:rPr>
          <w:rFonts w:ascii="Times New Roman" w:eastAsia="UD デジタル 教科書体 NK-R" w:hAnsi="Times New Roman" w:hint="eastAsia"/>
          <w:color w:val="FF0000"/>
          <w:sz w:val="20"/>
          <w:szCs w:val="20"/>
        </w:rPr>
        <w:t>世界一長い、</w:t>
      </w:r>
      <w:r w:rsidR="00175CFB" w:rsidRPr="008A0992">
        <w:rPr>
          <w:rFonts w:ascii="Times New Roman" w:eastAsia="UD デジタル 教科書体 NK-R" w:hAnsi="Times New Roman" w:hint="eastAsia"/>
          <w:color w:val="FF0000"/>
          <w:sz w:val="20"/>
          <w:szCs w:val="20"/>
        </w:rPr>
        <w:t>辞書にも載っている、</w:t>
      </w:r>
      <w:r w:rsidR="00A819B9" w:rsidRPr="008A0992">
        <w:rPr>
          <w:rFonts w:ascii="Times New Roman" w:eastAsia="UD デジタル 教科書体 NK-R" w:hAnsi="Times New Roman" w:hint="eastAsia"/>
          <w:color w:val="FF0000"/>
          <w:sz w:val="20"/>
          <w:szCs w:val="20"/>
        </w:rPr>
        <w:t>実用的な英単語</w:t>
      </w:r>
      <w:r w:rsidR="00A819B9" w:rsidRPr="008A0992">
        <w:rPr>
          <w:rFonts w:ascii="Times New Roman" w:eastAsia="UD デジタル 教科書体 NK-R" w:hAnsi="Times New Roman" w:hint="eastAsia"/>
          <w:sz w:val="20"/>
          <w:szCs w:val="20"/>
        </w:rPr>
        <w:t>。意味は</w:t>
      </w:r>
      <w:r w:rsidR="00A819B9" w:rsidRPr="008A0992">
        <w:rPr>
          <w:rFonts w:ascii="Times New Roman" w:eastAsia="UD デジタル 教科書体 NK-R" w:hAnsi="Times New Roman" w:hint="eastAsia"/>
          <w:color w:val="FF0000"/>
          <w:sz w:val="20"/>
          <w:szCs w:val="20"/>
        </w:rPr>
        <w:t>「珪性肺塵症」</w:t>
      </w:r>
      <w:r w:rsidR="00A819B9" w:rsidRPr="008A0992">
        <w:rPr>
          <w:rFonts w:ascii="Times New Roman" w:eastAsia="UD デジタル 教科書体 NK-R" w:hAnsi="Times New Roman" w:hint="eastAsia"/>
          <w:sz w:val="20"/>
          <w:szCs w:val="20"/>
        </w:rPr>
        <w:t>らしいが、医者はたぶんこの病気の患者が来るたびにため息だろう。ガラスを扱う人がかかりやす</w:t>
      </w:r>
      <w:r w:rsidRPr="008A0992">
        <w:rPr>
          <w:rFonts w:ascii="Times New Roman" w:eastAsia="UD デジタル 教科書体 NK-R" w:hAnsi="Times New Roman" w:hint="eastAsia"/>
          <w:sz w:val="20"/>
          <w:szCs w:val="20"/>
        </w:rPr>
        <w:t>く、</w:t>
      </w:r>
      <w:r w:rsidR="00A819B9" w:rsidRPr="008A0992">
        <w:rPr>
          <w:rFonts w:ascii="Times New Roman" w:eastAsia="UD デジタル 教科書体 NK-R" w:hAnsi="Times New Roman" w:hint="eastAsia"/>
          <w:sz w:val="20"/>
          <w:szCs w:val="20"/>
        </w:rPr>
        <w:t>ガラスの小さな塵が肺に吸入されることによる病気だ。</w:t>
      </w:r>
      <w:r w:rsidR="00175CFB" w:rsidRPr="008A0992">
        <w:rPr>
          <w:rFonts w:ascii="Times New Roman" w:eastAsia="UD デジタル 教科書体 NK-R" w:hAnsi="Times New Roman" w:hint="eastAsia"/>
          <w:sz w:val="20"/>
          <w:szCs w:val="20"/>
        </w:rPr>
        <w:t>意味がないものであれば“</w:t>
      </w:r>
      <w:r w:rsidR="00175CFB" w:rsidRPr="008A0992">
        <w:rPr>
          <w:rFonts w:ascii="Times New Roman" w:eastAsia="UD デジタル 教科書体 NK-R" w:hAnsi="Times New Roman" w:hint="eastAsia"/>
          <w:sz w:val="20"/>
          <w:szCs w:val="20"/>
        </w:rPr>
        <w:t>Supercalifragilisticexpialidocious</w:t>
      </w:r>
      <w:r w:rsidR="00175CFB" w:rsidRPr="008A0992">
        <w:rPr>
          <w:rFonts w:ascii="Times New Roman" w:eastAsia="UD デジタル 教科書体 NK-R" w:hAnsi="Times New Roman" w:hint="eastAsia"/>
          <w:sz w:val="20"/>
          <w:szCs w:val="20"/>
        </w:rPr>
        <w:t>”というもので、これ自体「意味がないときに歌う」らしい。</w:t>
      </w:r>
      <w:r w:rsidR="00175CFB" w:rsidRPr="008A0992">
        <w:rPr>
          <w:rFonts w:ascii="Times New Roman" w:eastAsia="UD デジタル 教科書体 NK-R" w:hAnsi="Times New Roman" w:hint="eastAsia"/>
          <w:sz w:val="20"/>
          <w:szCs w:val="20"/>
        </w:rPr>
        <w:t>1964</w:t>
      </w:r>
      <w:r w:rsidR="00175CFB" w:rsidRPr="008A0992">
        <w:rPr>
          <w:rFonts w:ascii="Times New Roman" w:eastAsia="UD デジタル 教科書体 NK-R" w:hAnsi="Times New Roman" w:hint="eastAsia"/>
          <w:sz w:val="20"/>
          <w:szCs w:val="20"/>
        </w:rPr>
        <w:t>年のディズニー映画「メリー・ポピンズ」の劇中で歌われる楽曲の名前。</w:t>
      </w:r>
      <w:r w:rsidR="00E368D8" w:rsidRPr="008A0992">
        <w:rPr>
          <w:rFonts w:ascii="Times New Roman" w:eastAsia="UD デジタル 教科書体 NK-R" w:hAnsi="Times New Roman" w:hint="eastAsia"/>
          <w:sz w:val="20"/>
          <w:szCs w:val="20"/>
        </w:rPr>
        <w:t>子どもの映画や歌にも登場し、ネイティブなら知っている。とはいえこれは「長い単語をつくろう」とおもってつくったもの。</w:t>
      </w:r>
      <w:r w:rsidR="00FF5DF0" w:rsidRPr="008A0992">
        <w:rPr>
          <w:rFonts w:ascii="Times New Roman" w:eastAsia="UD デジタル 教科書体 NK-R" w:hAnsi="Times New Roman" w:hint="eastAsia"/>
          <w:sz w:val="20"/>
          <w:szCs w:val="20"/>
        </w:rPr>
        <w:t>ちゃんとした意味があるものでなおかつ「つくろうと思ってつくったものではない」単語ならば、”</w:t>
      </w:r>
      <w:r w:rsidR="00FF5DF0" w:rsidRPr="008A0992">
        <w:rPr>
          <w:rFonts w:ascii="Times New Roman" w:eastAsia="UD デジタル 教科書体 NK-R" w:hAnsi="Times New Roman" w:hint="eastAsia"/>
          <w:sz w:val="20"/>
          <w:szCs w:val="20"/>
        </w:rPr>
        <w:t>antidisestablistmentarianism</w:t>
      </w:r>
      <w:r w:rsidR="00FF5DF0" w:rsidRPr="008A0992">
        <w:rPr>
          <w:rFonts w:ascii="Times New Roman" w:eastAsia="UD デジタル 教科書体 NK-R" w:hAnsi="Times New Roman" w:hint="eastAsia"/>
          <w:sz w:val="20"/>
          <w:szCs w:val="20"/>
        </w:rPr>
        <w:t>”、反国教廃止主義というものがある。これは一般的な英語辞書にのっており、しかも使用例があるという単語</w:t>
      </w:r>
      <w:r w:rsidR="00E368D8" w:rsidRPr="008A0992">
        <w:rPr>
          <w:rFonts w:ascii="Times New Roman" w:eastAsia="UD デジタル 教科書体 NK-R" w:hAnsi="Times New Roman" w:hint="eastAsia"/>
          <w:sz w:val="20"/>
          <w:szCs w:val="20"/>
        </w:rPr>
        <w:t>である。</w:t>
      </w:r>
      <w:r w:rsidR="00FF5DF0" w:rsidRPr="008A0992">
        <w:rPr>
          <w:rFonts w:ascii="Times New Roman" w:eastAsia="UD デジタル 教科書体 NK-R" w:hAnsi="Times New Roman" w:hint="eastAsia"/>
          <w:sz w:val="20"/>
          <w:szCs w:val="20"/>
        </w:rPr>
        <w:t>”</w:t>
      </w:r>
      <w:r w:rsidR="00FF5DF0" w:rsidRPr="008A0992">
        <w:rPr>
          <w:rFonts w:ascii="Times New Roman" w:eastAsia="UD デジタル 教科書体 NK-R" w:hAnsi="Times New Roman" w:hint="eastAsia"/>
          <w:sz w:val="20"/>
          <w:szCs w:val="20"/>
        </w:rPr>
        <w:t>establish</w:t>
      </w:r>
      <w:r w:rsidR="00FF5DF0"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FF5DF0" w:rsidRPr="008A0992">
        <w:rPr>
          <w:rFonts w:ascii="Times New Roman" w:eastAsia="UD デジタル 教科書体 NK-R" w:hAnsi="Times New Roman" w:hint="eastAsia"/>
          <w:sz w:val="20"/>
          <w:szCs w:val="20"/>
        </w:rPr>
        <w:t>制定する、教会を英国国教会として制定するという意味</w:t>
      </w:r>
      <w:r w:rsidR="002A4171" w:rsidRPr="008A0992">
        <w:rPr>
          <w:rFonts w:ascii="Times New Roman" w:eastAsia="UD デジタル 教科書体 NK-R" w:hAnsi="Times New Roman" w:hint="eastAsia"/>
          <w:sz w:val="20"/>
          <w:szCs w:val="20"/>
        </w:rPr>
        <w:t>)</w:t>
      </w:r>
      <w:r w:rsidR="00FF5DF0" w:rsidRPr="008A0992">
        <w:rPr>
          <w:rFonts w:ascii="Times New Roman" w:eastAsia="UD デジタル 教科書体 NK-R" w:hAnsi="Times New Roman" w:hint="eastAsia"/>
          <w:sz w:val="20"/>
          <w:szCs w:val="20"/>
        </w:rPr>
        <w:t>が”</w:t>
      </w:r>
      <w:r w:rsidR="00FF5DF0" w:rsidRPr="008A0992">
        <w:rPr>
          <w:rFonts w:ascii="Times New Roman" w:eastAsia="UD デジタル 教科書体 NK-R" w:hAnsi="Times New Roman" w:hint="eastAsia"/>
          <w:sz w:val="20"/>
          <w:szCs w:val="20"/>
        </w:rPr>
        <w:t>dis-establish</w:t>
      </w:r>
      <w:r w:rsidR="00FF5DF0" w:rsidRPr="008A0992">
        <w:rPr>
          <w:rFonts w:ascii="Times New Roman" w:eastAsia="UD デジタル 教科書体 NK-R" w:hAnsi="Times New Roman" w:hint="eastAsia"/>
          <w:sz w:val="20"/>
          <w:szCs w:val="20"/>
        </w:rPr>
        <w:t>”になり、それが”</w:t>
      </w:r>
      <w:r w:rsidR="00FF5DF0" w:rsidRPr="008A0992">
        <w:rPr>
          <w:rFonts w:ascii="Times New Roman" w:eastAsia="UD デジタル 教科書体 NK-R" w:hAnsi="Times New Roman" w:hint="eastAsia"/>
          <w:sz w:val="20"/>
          <w:szCs w:val="20"/>
        </w:rPr>
        <w:t>disestablish-ment</w:t>
      </w:r>
      <w:r w:rsidR="00FF5DF0" w:rsidRPr="008A0992">
        <w:rPr>
          <w:rFonts w:ascii="Times New Roman" w:eastAsia="UD デジタル 教科書体 NK-R" w:hAnsi="Times New Roman" w:hint="eastAsia"/>
          <w:sz w:val="20"/>
          <w:szCs w:val="20"/>
        </w:rPr>
        <w:t>”と名詞に。これに反対するのが”</w:t>
      </w:r>
      <w:r w:rsidR="00FF5DF0" w:rsidRPr="008A0992">
        <w:rPr>
          <w:rFonts w:ascii="Times New Roman" w:eastAsia="UD デジタル 教科書体 NK-R" w:hAnsi="Times New Roman" w:hint="eastAsia"/>
          <w:sz w:val="20"/>
          <w:szCs w:val="20"/>
        </w:rPr>
        <w:t>anti-disestablishment</w:t>
      </w:r>
      <w:r w:rsidR="00FF5DF0" w:rsidRPr="008A0992">
        <w:rPr>
          <w:rFonts w:ascii="Times New Roman" w:eastAsia="UD デジタル 教科書体 NK-R" w:hAnsi="Times New Roman" w:hint="eastAsia"/>
          <w:sz w:val="20"/>
          <w:szCs w:val="20"/>
        </w:rPr>
        <w:t>”で、そういうことを唱える人達を”</w:t>
      </w:r>
      <w:r w:rsidR="00FF5DF0" w:rsidRPr="008A0992">
        <w:rPr>
          <w:rFonts w:ascii="Times New Roman" w:eastAsia="UD デジタル 教科書体 NK-R" w:hAnsi="Times New Roman" w:hint="eastAsia"/>
          <w:sz w:val="20"/>
          <w:szCs w:val="20"/>
        </w:rPr>
        <w:t>antidisestablishment-arian</w:t>
      </w:r>
      <w:r w:rsidR="00FF5DF0" w:rsidRPr="008A0992">
        <w:rPr>
          <w:rFonts w:ascii="Times New Roman" w:eastAsia="UD デジタル 教科書体 NK-R" w:hAnsi="Times New Roman" w:hint="eastAsia"/>
          <w:sz w:val="20"/>
          <w:szCs w:val="20"/>
        </w:rPr>
        <w:t>”といい、さらにそういう主義思想をもつ人が、というように。</w:t>
      </w:r>
    </w:p>
    <w:p w14:paraId="74D585FA" w14:textId="77777777" w:rsidR="00C016A4" w:rsidRPr="008A0992" w:rsidRDefault="00C016A4" w:rsidP="00A819B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事象の地平面……ブラックホールのことを比喩的にこう呼ぶことがある。人間は音や電波や光など、さまざまなものを使って情報を知っている。だがブラックホールほど重たい星になると、光さえ抜け出せなくなる。すなわち、</w:t>
      </w:r>
      <w:r w:rsidRPr="008A0992">
        <w:rPr>
          <w:rFonts w:ascii="Times New Roman" w:eastAsia="UD デジタル 教科書体 NK-R" w:hAnsi="Times New Roman" w:hint="eastAsia"/>
          <w:color w:val="FF0000"/>
          <w:sz w:val="20"/>
          <w:szCs w:val="20"/>
        </w:rPr>
        <w:t>ブラックホールの内部では何が起こっているのか、我々に一切知ることはできない</w:t>
      </w:r>
      <w:r w:rsidRPr="008A0992">
        <w:rPr>
          <w:rFonts w:ascii="Times New Roman" w:eastAsia="UD デジタル 教科書体 NK-R" w:hAnsi="Times New Roman" w:hint="eastAsia"/>
          <w:sz w:val="20"/>
          <w:szCs w:val="20"/>
        </w:rPr>
        <w:t>。</w:t>
      </w:r>
      <w:r w:rsidR="00D54D40" w:rsidRPr="008A0992">
        <w:rPr>
          <w:rFonts w:ascii="Times New Roman" w:eastAsia="UD デジタル 教科書体 NK-R" w:hAnsi="Times New Roman" w:hint="eastAsia"/>
          <w:sz w:val="20"/>
          <w:szCs w:val="20"/>
        </w:rPr>
        <w:t>中で起こる事象を知ることができなくなる境界線から内側、それが事象の地平面である。</w:t>
      </w:r>
    </w:p>
    <w:p w14:paraId="3E81C626" w14:textId="77777777" w:rsidR="00D54D40" w:rsidRPr="008A0992" w:rsidRDefault="00DF574F" w:rsidP="00A819B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「北極星」という星はない</w:t>
      </w:r>
      <w:r w:rsidR="00D54D40" w:rsidRPr="008A0992">
        <w:rPr>
          <w:rFonts w:ascii="Times New Roman" w:eastAsia="UD デジタル 教科書体 NK-R" w:hAnsi="Times New Roman" w:hint="eastAsia"/>
          <w:sz w:val="20"/>
          <w:szCs w:val="20"/>
        </w:rPr>
        <w:t>……</w:t>
      </w:r>
      <w:r w:rsidR="00D54D40" w:rsidRPr="008A0992">
        <w:rPr>
          <w:rFonts w:ascii="Times New Roman" w:eastAsia="UD デジタル 教科書体 NK-R" w:hAnsi="Times New Roman" w:hint="eastAsia"/>
          <w:color w:val="FF0000"/>
          <w:sz w:val="20"/>
          <w:szCs w:val="20"/>
        </w:rPr>
        <w:t>21</w:t>
      </w:r>
      <w:r w:rsidR="00D54D40" w:rsidRPr="008A0992">
        <w:rPr>
          <w:rFonts w:ascii="Times New Roman" w:eastAsia="UD デジタル 教科書体 NK-R" w:hAnsi="Times New Roman" w:hint="eastAsia"/>
          <w:color w:val="FF0000"/>
          <w:sz w:val="20"/>
          <w:szCs w:val="20"/>
        </w:rPr>
        <w:t>世紀現在の北極星</w:t>
      </w:r>
      <w:r w:rsidR="00D54D40" w:rsidRPr="008A0992">
        <w:rPr>
          <w:rFonts w:ascii="Times New Roman" w:eastAsia="UD デジタル 教科書体 NK-R" w:hAnsi="Times New Roman" w:hint="eastAsia"/>
          <w:sz w:val="20"/>
          <w:szCs w:val="20"/>
        </w:rPr>
        <w:t>になっている星</w:t>
      </w:r>
      <w:r w:rsidRPr="008A0992">
        <w:rPr>
          <w:rFonts w:ascii="Times New Roman" w:eastAsia="UD デジタル 教科書体 NK-R" w:hAnsi="Times New Roman" w:hint="eastAsia"/>
          <w:sz w:val="20"/>
          <w:szCs w:val="20"/>
        </w:rPr>
        <w:t>…というような言い方しかできない</w:t>
      </w:r>
      <w:r w:rsidR="00D54D40"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現在はこぐま座アルファ星「ポラリス」。</w:t>
      </w:r>
      <w:r w:rsidR="00250149" w:rsidRPr="008A0992">
        <w:rPr>
          <w:rFonts w:ascii="Times New Roman" w:eastAsia="UD デジタル 教科書体 NK-R" w:hAnsi="Times New Roman" w:hint="eastAsia"/>
          <w:sz w:val="20"/>
          <w:szCs w:val="20"/>
        </w:rPr>
        <w:t>尻尾にあたるのがポラリス。</w:t>
      </w:r>
      <w:r w:rsidR="00D54D40" w:rsidRPr="008A0992">
        <w:rPr>
          <w:rFonts w:ascii="Times New Roman" w:eastAsia="UD デジタル 教科書体 NK-R" w:hAnsi="Times New Roman" w:hint="eastAsia"/>
          <w:sz w:val="20"/>
          <w:szCs w:val="20"/>
        </w:rPr>
        <w:t>星空を見上げたとき天頂にあるので北極星と呼ばれ</w:t>
      </w:r>
      <w:r w:rsidRPr="008A0992">
        <w:rPr>
          <w:rFonts w:ascii="Times New Roman" w:eastAsia="UD デジタル 教科書体 NK-R" w:hAnsi="Times New Roman" w:hint="eastAsia"/>
          <w:sz w:val="20"/>
          <w:szCs w:val="20"/>
        </w:rPr>
        <w:t>、天の北極にもっとも近いものが選ばれる。星座は長い時間をかけて移動するため、時代によって北極星も移り変わってきた。次の北極星は、西暦</w:t>
      </w:r>
      <w:r w:rsidRPr="008A0992">
        <w:rPr>
          <w:rFonts w:ascii="Times New Roman" w:eastAsia="UD デジタル 教科書体 NK-R" w:hAnsi="Times New Roman" w:hint="eastAsia"/>
          <w:sz w:val="20"/>
          <w:szCs w:val="20"/>
        </w:rPr>
        <w:t>4000</w:t>
      </w:r>
      <w:r w:rsidRPr="008A0992">
        <w:rPr>
          <w:rFonts w:ascii="Times New Roman" w:eastAsia="UD デジタル 教科書体 NK-R" w:hAnsi="Times New Roman" w:hint="eastAsia"/>
          <w:sz w:val="20"/>
          <w:szCs w:val="20"/>
        </w:rPr>
        <w:t>年頃のケフェウス座ガンマ星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エライ</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p>
    <w:p w14:paraId="139B833D" w14:textId="77777777" w:rsidR="0052462E" w:rsidRPr="008A0992" w:rsidRDefault="006C639E" w:rsidP="0052462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星座</w:t>
      </w:r>
      <w:r w:rsidR="0052462E" w:rsidRPr="008A0992">
        <w:rPr>
          <w:rFonts w:ascii="Times New Roman" w:eastAsia="UD デジタル 教科書体 NK-R" w:hAnsi="Times New Roman" w:hint="eastAsia"/>
          <w:sz w:val="20"/>
          <w:szCs w:val="20"/>
        </w:rPr>
        <w:t>一覧</w:t>
      </w:r>
      <w:r w:rsidRPr="008A0992">
        <w:rPr>
          <w:rFonts w:ascii="Times New Roman" w:eastAsia="UD デジタル 教科書体 NK-R" w:hAnsi="Times New Roman" w:hint="eastAsia"/>
          <w:sz w:val="20"/>
          <w:szCs w:val="20"/>
        </w:rPr>
        <w:t>……西洋で行われてきた星座占いでおなじみの黄道十二宮。</w:t>
      </w:r>
      <w:r w:rsidRPr="008A0992">
        <w:rPr>
          <w:rFonts w:ascii="Times New Roman" w:eastAsia="UD デジタル 教科書体 NK-R" w:hAnsi="Times New Roman" w:hint="eastAsia"/>
          <w:color w:val="FF0000"/>
          <w:sz w:val="20"/>
          <w:szCs w:val="20"/>
        </w:rPr>
        <w:lastRenderedPageBreak/>
        <w:t>メソポタミア起源で、てんびん座を除けばすべてシュメール時代までさかのぼる</w:t>
      </w:r>
      <w:r w:rsidRPr="008A0992">
        <w:rPr>
          <w:rFonts w:ascii="Times New Roman" w:eastAsia="UD デジタル 教科書体 NK-R" w:hAnsi="Times New Roman" w:hint="eastAsia"/>
          <w:sz w:val="20"/>
          <w:szCs w:val="20"/>
        </w:rPr>
        <w:t>ことができる。その後、</w:t>
      </w:r>
      <w:r w:rsidRPr="008A0992">
        <w:rPr>
          <w:rFonts w:ascii="Times New Roman" w:eastAsia="UD デジタル 教科書体 NK-R" w:hAnsi="Times New Roman" w:hint="eastAsia"/>
          <w:color w:val="FF0000"/>
          <w:sz w:val="20"/>
          <w:szCs w:val="20"/>
        </w:rPr>
        <w:t>惑星</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太陽や月も含む</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の通り道</w:t>
      </w:r>
      <w:r w:rsidRPr="008A0992">
        <w:rPr>
          <w:rFonts w:ascii="Times New Roman" w:eastAsia="UD デジタル 教科書体 NK-R" w:hAnsi="Times New Roman" w:hint="eastAsia"/>
          <w:sz w:val="20"/>
          <w:szCs w:val="20"/>
        </w:rPr>
        <w:t>にあたるこの場所は重要視され、天体観測もこの黄道十二星座がある黄道帯を中心に行われるようになった。</w:t>
      </w:r>
      <w:r w:rsidRPr="008A0992">
        <w:rPr>
          <w:rFonts w:ascii="Times New Roman" w:eastAsia="UD デジタル 教科書体 NK-R" w:hAnsi="Times New Roman" w:hint="eastAsia"/>
          <w:color w:val="FF0000"/>
          <w:sz w:val="20"/>
          <w:szCs w:val="20"/>
          <w:lang w:eastAsia="zh-CN"/>
        </w:rPr>
        <w:t>牡羊座</w:t>
      </w:r>
      <w:r w:rsidR="0052462E" w:rsidRPr="008A0992">
        <w:rPr>
          <w:rFonts w:ascii="Times New Roman" w:eastAsia="UD デジタル 教科書体 NK-R" w:hAnsi="Times New Roman" w:hint="eastAsia"/>
          <w:color w:val="FF0000"/>
          <w:sz w:val="20"/>
          <w:szCs w:val="20"/>
          <w:lang w:eastAsia="zh-CN"/>
        </w:rPr>
        <w:t>、</w:t>
      </w:r>
      <w:r w:rsidRPr="008A0992">
        <w:rPr>
          <w:rFonts w:ascii="Times New Roman" w:eastAsia="UD デジタル 教科書体 NK-R" w:hAnsi="Times New Roman" w:hint="eastAsia"/>
          <w:color w:val="FF0000"/>
          <w:sz w:val="20"/>
          <w:szCs w:val="20"/>
          <w:lang w:eastAsia="zh-CN"/>
        </w:rPr>
        <w:t>牡牛座</w:t>
      </w:r>
      <w:r w:rsidR="0052462E" w:rsidRPr="008A0992">
        <w:rPr>
          <w:rFonts w:ascii="Times New Roman" w:eastAsia="UD デジタル 教科書体 NK-R" w:hAnsi="Times New Roman" w:hint="eastAsia"/>
          <w:color w:val="FF0000"/>
          <w:sz w:val="20"/>
          <w:szCs w:val="20"/>
          <w:lang w:eastAsia="zh-CN"/>
        </w:rPr>
        <w:t>、</w:t>
      </w:r>
      <w:r w:rsidRPr="008A0992">
        <w:rPr>
          <w:rFonts w:ascii="Times New Roman" w:eastAsia="UD デジタル 教科書体 NK-R" w:hAnsi="Times New Roman" w:hint="eastAsia"/>
          <w:color w:val="FF0000"/>
          <w:sz w:val="20"/>
          <w:szCs w:val="20"/>
          <w:lang w:eastAsia="zh-CN"/>
        </w:rPr>
        <w:t>双子座</w:t>
      </w:r>
      <w:r w:rsidR="0052462E" w:rsidRPr="008A0992">
        <w:rPr>
          <w:rFonts w:ascii="Times New Roman" w:eastAsia="UD デジタル 教科書体 NK-R" w:hAnsi="Times New Roman" w:hint="eastAsia"/>
          <w:color w:val="FF0000"/>
          <w:sz w:val="20"/>
          <w:szCs w:val="20"/>
          <w:lang w:eastAsia="zh-CN"/>
        </w:rPr>
        <w:t>、</w:t>
      </w:r>
      <w:r w:rsidRPr="008A0992">
        <w:rPr>
          <w:rFonts w:ascii="Times New Roman" w:eastAsia="UD デジタル 教科書体 NK-R" w:hAnsi="Times New Roman" w:hint="eastAsia"/>
          <w:color w:val="FF0000"/>
          <w:sz w:val="20"/>
          <w:szCs w:val="20"/>
          <w:lang w:eastAsia="zh-CN"/>
        </w:rPr>
        <w:t>蟹座</w:t>
      </w:r>
      <w:r w:rsidR="0052462E" w:rsidRPr="008A0992">
        <w:rPr>
          <w:rFonts w:ascii="Times New Roman" w:eastAsia="UD デジタル 教科書体 NK-R" w:hAnsi="Times New Roman" w:hint="eastAsia"/>
          <w:color w:val="FF0000"/>
          <w:sz w:val="20"/>
          <w:szCs w:val="20"/>
          <w:lang w:eastAsia="zh-CN"/>
        </w:rPr>
        <w:t>、</w:t>
      </w:r>
      <w:r w:rsidRPr="008A0992">
        <w:rPr>
          <w:rFonts w:ascii="Times New Roman" w:eastAsia="UD デジタル 教科書体 NK-R" w:hAnsi="Times New Roman" w:hint="eastAsia"/>
          <w:color w:val="FF0000"/>
          <w:sz w:val="20"/>
          <w:szCs w:val="20"/>
          <w:lang w:eastAsia="zh-CN"/>
        </w:rPr>
        <w:t>獅子座</w:t>
      </w:r>
      <w:r w:rsidR="0052462E" w:rsidRPr="008A0992">
        <w:rPr>
          <w:rFonts w:ascii="Times New Roman" w:eastAsia="UD デジタル 教科書体 NK-R" w:hAnsi="Times New Roman" w:hint="eastAsia"/>
          <w:color w:val="FF0000"/>
          <w:sz w:val="20"/>
          <w:szCs w:val="20"/>
          <w:lang w:eastAsia="zh-CN"/>
        </w:rPr>
        <w:t>、</w:t>
      </w:r>
      <w:r w:rsidRPr="008A0992">
        <w:rPr>
          <w:rFonts w:ascii="Times New Roman" w:eastAsia="UD デジタル 教科書体 NK-R" w:hAnsi="Times New Roman" w:hint="eastAsia"/>
          <w:color w:val="FF0000"/>
          <w:sz w:val="20"/>
          <w:szCs w:val="20"/>
          <w:lang w:eastAsia="zh-CN"/>
        </w:rPr>
        <w:t>乙女座</w:t>
      </w:r>
      <w:r w:rsidR="0052462E" w:rsidRPr="008A0992">
        <w:rPr>
          <w:rFonts w:ascii="Times New Roman" w:eastAsia="UD デジタル 教科書体 NK-R" w:hAnsi="Times New Roman" w:hint="eastAsia"/>
          <w:color w:val="FF0000"/>
          <w:sz w:val="20"/>
          <w:szCs w:val="20"/>
          <w:lang w:eastAsia="zh-CN"/>
        </w:rPr>
        <w:t>、</w:t>
      </w:r>
      <w:r w:rsidRPr="008A0992">
        <w:rPr>
          <w:rFonts w:ascii="Times New Roman" w:eastAsia="UD デジタル 教科書体 NK-R" w:hAnsi="Times New Roman" w:hint="eastAsia"/>
          <w:color w:val="FF0000"/>
          <w:sz w:val="20"/>
          <w:szCs w:val="20"/>
          <w:lang w:eastAsia="zh-CN"/>
        </w:rPr>
        <w:t>天秤座</w:t>
      </w:r>
      <w:r w:rsidR="0052462E" w:rsidRPr="008A0992">
        <w:rPr>
          <w:rFonts w:ascii="Times New Roman" w:eastAsia="UD デジタル 教科書体 NK-R" w:hAnsi="Times New Roman" w:hint="eastAsia"/>
          <w:color w:val="FF0000"/>
          <w:sz w:val="20"/>
          <w:szCs w:val="20"/>
          <w:lang w:eastAsia="zh-CN"/>
        </w:rPr>
        <w:t>、</w:t>
      </w:r>
      <w:r w:rsidRPr="008A0992">
        <w:rPr>
          <w:rFonts w:ascii="Times New Roman" w:eastAsia="UD デジタル 教科書体 NK-R" w:hAnsi="Times New Roman" w:hint="eastAsia"/>
          <w:color w:val="FF0000"/>
          <w:sz w:val="20"/>
          <w:szCs w:val="20"/>
          <w:lang w:eastAsia="zh-CN"/>
        </w:rPr>
        <w:t>蠍座</w:t>
      </w:r>
      <w:r w:rsidR="0052462E" w:rsidRPr="008A0992">
        <w:rPr>
          <w:rFonts w:ascii="Times New Roman" w:eastAsia="UD デジタル 教科書体 NK-R" w:hAnsi="Times New Roman" w:hint="eastAsia"/>
          <w:color w:val="FF0000"/>
          <w:sz w:val="20"/>
          <w:szCs w:val="20"/>
          <w:lang w:eastAsia="zh-CN"/>
        </w:rPr>
        <w:t>、</w:t>
      </w:r>
      <w:r w:rsidRPr="008A0992">
        <w:rPr>
          <w:rFonts w:ascii="Times New Roman" w:eastAsia="UD デジタル 教科書体 NK-R" w:hAnsi="Times New Roman" w:hint="eastAsia"/>
          <w:color w:val="FF0000"/>
          <w:sz w:val="20"/>
          <w:szCs w:val="20"/>
          <w:lang w:eastAsia="zh-CN"/>
        </w:rPr>
        <w:t>射手座</w:t>
      </w:r>
      <w:r w:rsidR="0052462E" w:rsidRPr="008A0992">
        <w:rPr>
          <w:rFonts w:ascii="Times New Roman" w:eastAsia="UD デジタル 教科書体 NK-R" w:hAnsi="Times New Roman" w:hint="eastAsia"/>
          <w:color w:val="FF0000"/>
          <w:sz w:val="20"/>
          <w:szCs w:val="20"/>
          <w:lang w:eastAsia="zh-CN"/>
        </w:rPr>
        <w:t>、</w:t>
      </w:r>
      <w:r w:rsidRPr="008A0992">
        <w:rPr>
          <w:rFonts w:ascii="Times New Roman" w:eastAsia="UD デジタル 教科書体 NK-R" w:hAnsi="Times New Roman" w:hint="eastAsia"/>
          <w:color w:val="FF0000"/>
          <w:sz w:val="20"/>
          <w:szCs w:val="20"/>
          <w:lang w:eastAsia="zh-CN"/>
        </w:rPr>
        <w:t>山羊座</w:t>
      </w:r>
      <w:r w:rsidR="0052462E" w:rsidRPr="008A0992">
        <w:rPr>
          <w:rFonts w:ascii="Times New Roman" w:eastAsia="UD デジタル 教科書体 NK-R" w:hAnsi="Times New Roman" w:hint="eastAsia"/>
          <w:color w:val="FF0000"/>
          <w:sz w:val="20"/>
          <w:szCs w:val="20"/>
          <w:lang w:eastAsia="zh-CN"/>
        </w:rPr>
        <w:t>、</w:t>
      </w:r>
      <w:r w:rsidRPr="008A0992">
        <w:rPr>
          <w:rFonts w:ascii="Times New Roman" w:eastAsia="UD デジタル 教科書体 NK-R" w:hAnsi="Times New Roman" w:hint="eastAsia"/>
          <w:color w:val="FF0000"/>
          <w:sz w:val="20"/>
          <w:szCs w:val="20"/>
          <w:lang w:eastAsia="zh-CN"/>
        </w:rPr>
        <w:t>水瓶座</w:t>
      </w:r>
      <w:r w:rsidR="0052462E" w:rsidRPr="008A0992">
        <w:rPr>
          <w:rFonts w:ascii="Times New Roman" w:eastAsia="UD デジタル 教科書体 NK-R" w:hAnsi="Times New Roman" w:hint="eastAsia"/>
          <w:color w:val="FF0000"/>
          <w:sz w:val="20"/>
          <w:szCs w:val="20"/>
          <w:lang w:eastAsia="zh-CN"/>
        </w:rPr>
        <w:t>、</w:t>
      </w:r>
      <w:r w:rsidRPr="008A0992">
        <w:rPr>
          <w:rFonts w:ascii="Times New Roman" w:eastAsia="UD デジタル 教科書体 NK-R" w:hAnsi="Times New Roman" w:hint="eastAsia"/>
          <w:color w:val="FF0000"/>
          <w:sz w:val="20"/>
          <w:szCs w:val="20"/>
          <w:lang w:eastAsia="zh-CN"/>
        </w:rPr>
        <w:t>魚座</w:t>
      </w:r>
      <w:r w:rsidR="00BB2830" w:rsidRPr="008A0992">
        <w:rPr>
          <w:rFonts w:ascii="Times New Roman" w:eastAsia="UD デジタル 教科書体 NK-R" w:hAnsi="Times New Roman" w:hint="eastAsia"/>
          <w:color w:val="FF0000"/>
          <w:sz w:val="20"/>
          <w:szCs w:val="20"/>
          <w:lang w:eastAsia="zh-CN"/>
        </w:rPr>
        <w:t>。</w:t>
      </w:r>
      <w:r w:rsidR="0052462E" w:rsidRPr="008A0992">
        <w:rPr>
          <w:rFonts w:ascii="Times New Roman" w:eastAsia="UD デジタル 教科書体 NK-R" w:hAnsi="Times New Roman" w:hint="eastAsia"/>
          <w:sz w:val="20"/>
          <w:szCs w:val="20"/>
        </w:rPr>
        <w:t>やおふかしおてさいやみう…と呪文のように唱えれば覚えることができるが、いまいち意味はない。</w:t>
      </w:r>
    </w:p>
    <w:p w14:paraId="5006700F" w14:textId="77777777" w:rsidR="006C639E" w:rsidRPr="008A0992" w:rsidRDefault="00156E6E" w:rsidP="0052462E">
      <w:pPr>
        <w:rPr>
          <w:rFonts w:ascii="Times New Roman" w:eastAsia="UD デジタル 教科書体 NK-R" w:hAnsi="Times New Roman"/>
          <w:color w:val="FF0000"/>
          <w:sz w:val="20"/>
          <w:szCs w:val="20"/>
        </w:rPr>
      </w:pPr>
      <w:r w:rsidRPr="008A0992">
        <w:rPr>
          <w:rFonts w:ascii="Times New Roman" w:eastAsia="UD デジタル 教科書体 NK-R" w:hAnsi="Times New Roman" w:hint="eastAsia"/>
          <w:sz w:val="20"/>
          <w:szCs w:val="20"/>
        </w:rPr>
        <w:t>カストルとポルックス……</w:t>
      </w:r>
      <w:r w:rsidRPr="008A0992">
        <w:rPr>
          <w:rFonts w:ascii="Times New Roman" w:eastAsia="UD デジタル 教科書体 NK-R" w:hAnsi="Times New Roman" w:hint="eastAsia"/>
          <w:color w:val="FF0000"/>
          <w:sz w:val="20"/>
          <w:szCs w:val="20"/>
        </w:rPr>
        <w:t>双子座の星</w:t>
      </w:r>
      <w:r w:rsidRPr="008A0992">
        <w:rPr>
          <w:rFonts w:ascii="Times New Roman" w:eastAsia="UD デジタル 教科書体 NK-R" w:hAnsi="Times New Roman" w:hint="eastAsia"/>
          <w:sz w:val="20"/>
          <w:szCs w:val="20"/>
        </w:rPr>
        <w:t>の二つ。ギリシア神話が元ネタになっており、涙なしでは語れないエピソードがある。最高神</w:t>
      </w:r>
      <w:r w:rsidRPr="008A0992">
        <w:rPr>
          <w:rFonts w:ascii="Times New Roman" w:eastAsia="UD デジタル 教科書体 NK-R" w:hAnsi="Times New Roman" w:hint="eastAsia"/>
          <w:color w:val="FF0000"/>
          <w:sz w:val="20"/>
          <w:szCs w:val="20"/>
        </w:rPr>
        <w:t>ゼウス</w:t>
      </w:r>
      <w:r w:rsidRPr="008A0992">
        <w:rPr>
          <w:rFonts w:ascii="Times New Roman" w:eastAsia="UD デジタル 教科書体 NK-R" w:hAnsi="Times New Roman" w:hint="eastAsia"/>
          <w:sz w:val="20"/>
          <w:szCs w:val="20"/>
        </w:rPr>
        <w:t>が下界を眺めていたら、泉のほとりで遊ぶ</w:t>
      </w:r>
      <w:r w:rsidRPr="008A0992">
        <w:rPr>
          <w:rFonts w:ascii="Times New Roman" w:eastAsia="UD デジタル 教科書体 NK-R" w:hAnsi="Times New Roman" w:hint="eastAsia"/>
          <w:color w:val="FF0000"/>
          <w:sz w:val="20"/>
          <w:szCs w:val="20"/>
        </w:rPr>
        <w:t>１人の美女が目に</w:t>
      </w:r>
      <w:r w:rsidRPr="008A0992">
        <w:rPr>
          <w:rFonts w:ascii="Times New Roman" w:eastAsia="UD デジタル 教科書体 NK-R" w:hAnsi="Times New Roman" w:hint="eastAsia"/>
          <w:sz w:val="20"/>
          <w:szCs w:val="20"/>
        </w:rPr>
        <w:t>留まった。この美女の名は</w:t>
      </w:r>
      <w:r w:rsidRPr="008A0992">
        <w:rPr>
          <w:rFonts w:ascii="Times New Roman" w:eastAsia="UD デジタル 教科書体 NK-R" w:hAnsi="Times New Roman" w:hint="eastAsia"/>
          <w:color w:val="FF0000"/>
          <w:sz w:val="20"/>
          <w:szCs w:val="20"/>
        </w:rPr>
        <w:t>レダ</w:t>
      </w:r>
      <w:r w:rsidRPr="008A0992">
        <w:rPr>
          <w:rFonts w:ascii="Times New Roman" w:eastAsia="UD デジタル 教科書体 NK-R" w:hAnsi="Times New Roman" w:hint="eastAsia"/>
          <w:sz w:val="20"/>
          <w:szCs w:val="20"/>
        </w:rPr>
        <w:t>。彼女に近づくためにゼウスは優雅な</w:t>
      </w:r>
      <w:r w:rsidRPr="008A0992">
        <w:rPr>
          <w:rFonts w:ascii="Times New Roman" w:eastAsia="UD デジタル 教科書体 NK-R" w:hAnsi="Times New Roman" w:hint="eastAsia"/>
          <w:color w:val="FF0000"/>
          <w:sz w:val="20"/>
          <w:szCs w:val="20"/>
        </w:rPr>
        <w:t>白鳥に姿を変え</w:t>
      </w:r>
      <w:r w:rsidRPr="008A0992">
        <w:rPr>
          <w:rFonts w:ascii="Times New Roman" w:eastAsia="UD デジタル 教科書体 NK-R" w:hAnsi="Times New Roman" w:hint="eastAsia"/>
          <w:sz w:val="20"/>
          <w:szCs w:val="20"/>
        </w:rPr>
        <w:t>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これが白鳥座として星座に残っている</w:t>
      </w:r>
      <w:r w:rsidR="002A4171" w:rsidRPr="008A0992">
        <w:rPr>
          <w:rFonts w:ascii="Times New Roman" w:eastAsia="UD デジタル 教科書体 NK-R" w:hAnsi="Times New Roman" w:hint="eastAsia"/>
          <w:sz w:val="20"/>
          <w:szCs w:val="20"/>
        </w:rPr>
        <w:t>)</w:t>
      </w:r>
      <w:r w:rsidR="00A63776"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なれなれしく近づく白鳥がゼウスであることも知らず、</w:t>
      </w:r>
      <w:r w:rsidR="00A63776" w:rsidRPr="008A0992">
        <w:rPr>
          <w:rFonts w:ascii="Times New Roman" w:eastAsia="UD デジタル 教科書体 NK-R" w:hAnsi="Times New Roman" w:hint="eastAsia"/>
          <w:sz w:val="20"/>
          <w:szCs w:val="20"/>
        </w:rPr>
        <w:t>レダが</w:t>
      </w:r>
      <w:r w:rsidRPr="008A0992">
        <w:rPr>
          <w:rFonts w:ascii="Times New Roman" w:eastAsia="UD デジタル 教科書体 NK-R" w:hAnsi="Times New Roman" w:hint="eastAsia"/>
          <w:sz w:val="20"/>
          <w:szCs w:val="20"/>
        </w:rPr>
        <w:t>遊んでいると、いつの間にか</w:t>
      </w:r>
      <w:r w:rsidRPr="008A0992">
        <w:rPr>
          <w:rFonts w:ascii="Times New Roman" w:eastAsia="UD デジタル 教科書体 NK-R" w:hAnsi="Times New Roman" w:hint="eastAsia"/>
          <w:color w:val="FF0000"/>
          <w:sz w:val="20"/>
          <w:szCs w:val="20"/>
        </w:rPr>
        <w:t>ゼウスのガチガチな腕に抱かれていた</w:t>
      </w:r>
      <w:r w:rsidRPr="008A0992">
        <w:rPr>
          <w:rFonts w:ascii="Times New Roman" w:eastAsia="UD デジタル 教科書体 NK-R" w:hAnsi="Times New Roman" w:hint="eastAsia"/>
          <w:sz w:val="20"/>
          <w:szCs w:val="20"/>
        </w:rPr>
        <w:t>のだった。その後夫の元に帰ったレダは、</w:t>
      </w:r>
      <w:r w:rsidRPr="008A0992">
        <w:rPr>
          <w:rFonts w:ascii="Times New Roman" w:eastAsia="UD デジタル 教科書体 NK-R" w:hAnsi="Times New Roman" w:hint="eastAsia"/>
          <w:color w:val="FF0000"/>
          <w:sz w:val="20"/>
          <w:szCs w:val="20"/>
        </w:rPr>
        <w:t>身ごもった</w:t>
      </w:r>
      <w:r w:rsidRPr="008A0992">
        <w:rPr>
          <w:rFonts w:ascii="Times New Roman" w:eastAsia="UD デジタル 教科書体 NK-R" w:hAnsi="Times New Roman" w:hint="eastAsia"/>
          <w:sz w:val="20"/>
          <w:szCs w:val="20"/>
        </w:rPr>
        <w:t>ことを知る。生まれたのは、なんと</w:t>
      </w:r>
      <w:r w:rsidRPr="008A0992">
        <w:rPr>
          <w:rFonts w:ascii="Times New Roman" w:eastAsia="UD デジタル 教科書体 NK-R" w:hAnsi="Times New Roman" w:hint="eastAsia"/>
          <w:color w:val="FF0000"/>
          <w:sz w:val="20"/>
          <w:szCs w:val="20"/>
        </w:rPr>
        <w:t>卵</w:t>
      </w:r>
      <w:r w:rsidRPr="008A0992">
        <w:rPr>
          <w:rFonts w:ascii="Times New Roman" w:eastAsia="UD デジタル 教科書体 NK-R" w:hAnsi="Times New Roman" w:hint="eastAsia"/>
          <w:sz w:val="20"/>
          <w:szCs w:val="20"/>
        </w:rPr>
        <w:t>だった！そこから生まれた双子の男の子が、</w:t>
      </w:r>
      <w:r w:rsidRPr="008A0992">
        <w:rPr>
          <w:rFonts w:ascii="Times New Roman" w:eastAsia="UD デジタル 教科書体 NK-R" w:hAnsi="Times New Roman" w:hint="eastAsia"/>
          <w:color w:val="FF0000"/>
          <w:sz w:val="20"/>
          <w:szCs w:val="20"/>
        </w:rPr>
        <w:t>カストルとポルックス</w:t>
      </w:r>
      <w:r w:rsidRPr="008A0992">
        <w:rPr>
          <w:rFonts w:ascii="Times New Roman" w:eastAsia="UD デジタル 教科書体 NK-R" w:hAnsi="Times New Roman" w:hint="eastAsia"/>
          <w:sz w:val="20"/>
          <w:szCs w:val="20"/>
        </w:rPr>
        <w:t>。弟ポルックスはゼウスの血を引いており、</w:t>
      </w:r>
      <w:r w:rsidRPr="008A0992">
        <w:rPr>
          <w:rFonts w:ascii="Times New Roman" w:eastAsia="UD デジタル 教科書体 NK-R" w:hAnsi="Times New Roman" w:hint="eastAsia"/>
          <w:color w:val="FF0000"/>
          <w:sz w:val="20"/>
          <w:szCs w:val="20"/>
        </w:rPr>
        <w:t>不死身の身体</w:t>
      </w:r>
      <w:r w:rsidRPr="008A0992">
        <w:rPr>
          <w:rFonts w:ascii="Times New Roman" w:eastAsia="UD デジタル 教科書体 NK-R" w:hAnsi="Times New Roman" w:hint="eastAsia"/>
          <w:sz w:val="20"/>
          <w:szCs w:val="20"/>
        </w:rPr>
        <w:t>を持っていた。しかし兄カストルは、レダの夫テュンダレオスの血を引いて、</w:t>
      </w:r>
      <w:r w:rsidRPr="008A0992">
        <w:rPr>
          <w:rFonts w:ascii="Times New Roman" w:eastAsia="UD デジタル 教科書体 NK-R" w:hAnsi="Times New Roman" w:hint="eastAsia"/>
          <w:color w:val="FF0000"/>
          <w:sz w:val="20"/>
          <w:szCs w:val="20"/>
        </w:rPr>
        <w:t>限りある命の人間</w:t>
      </w:r>
      <w:r w:rsidRPr="008A0992">
        <w:rPr>
          <w:rFonts w:ascii="Times New Roman" w:eastAsia="UD デジタル 教科書体 NK-R" w:hAnsi="Times New Roman" w:hint="eastAsia"/>
          <w:sz w:val="20"/>
          <w:szCs w:val="20"/>
        </w:rPr>
        <w:t>だったのだ。こんな２人にある時突然、悲劇的な別れが訪れる。それは、それまでもライバル心むき出しに２人に対抗してきていた、従兄弟のイダスとリンケウスと、ついに争いになった時に起きた。</w:t>
      </w:r>
      <w:r w:rsidRPr="008A0992">
        <w:rPr>
          <w:rFonts w:ascii="Times New Roman" w:eastAsia="UD デジタル 教科書体 NK-R" w:hAnsi="Times New Roman" w:hint="eastAsia"/>
          <w:color w:val="FF0000"/>
          <w:sz w:val="20"/>
          <w:szCs w:val="20"/>
        </w:rPr>
        <w:t>カストルが</w:t>
      </w:r>
      <w:r w:rsidRPr="008A0992">
        <w:rPr>
          <w:rFonts w:ascii="Times New Roman" w:eastAsia="UD デジタル 教科書体 NK-R" w:hAnsi="Times New Roman" w:hint="eastAsia"/>
          <w:sz w:val="20"/>
          <w:szCs w:val="20"/>
        </w:rPr>
        <w:t>、イダスの矢にあたって</w:t>
      </w:r>
      <w:r w:rsidRPr="008A0992">
        <w:rPr>
          <w:rFonts w:ascii="Times New Roman" w:eastAsia="UD デジタル 教科書体 NK-R" w:hAnsi="Times New Roman" w:hint="eastAsia"/>
          <w:color w:val="FF0000"/>
          <w:sz w:val="20"/>
          <w:szCs w:val="20"/>
        </w:rPr>
        <w:t>命を落とし</w:t>
      </w:r>
      <w:r w:rsidRPr="008A0992">
        <w:rPr>
          <w:rFonts w:ascii="Times New Roman" w:eastAsia="UD デジタル 教科書体 NK-R" w:hAnsi="Times New Roman" w:hint="eastAsia"/>
          <w:sz w:val="20"/>
          <w:szCs w:val="20"/>
        </w:rPr>
        <w:t>てしまったのだ。</w:t>
      </w:r>
      <w:r w:rsidRPr="008A0992">
        <w:rPr>
          <w:rFonts w:ascii="Times New Roman" w:eastAsia="UD デジタル 教科書体 NK-R" w:hAnsi="Times New Roman" w:hint="eastAsia"/>
          <w:color w:val="FF0000"/>
          <w:sz w:val="20"/>
          <w:szCs w:val="20"/>
        </w:rPr>
        <w:t>ポルックスも沢山の矢傷を受けたが、彼は不死身</w:t>
      </w:r>
      <w:r w:rsidRPr="008A0992">
        <w:rPr>
          <w:rFonts w:ascii="Times New Roman" w:eastAsia="UD デジタル 教科書体 NK-R" w:hAnsi="Times New Roman" w:hint="eastAsia"/>
          <w:sz w:val="20"/>
          <w:szCs w:val="20"/>
        </w:rPr>
        <w:t>のため逆にリンケウスを投げやりで倒し、イダスも逃げ出すところをゼウスが放った雷に打たれて死んでしまう。ポルックスはカストルの死を嘆き悲しみ、自分の血を引いたものとしてオリュンポス山に来るよう誘った父ゼウスの招きに対し、「</w:t>
      </w:r>
      <w:r w:rsidRPr="008A0992">
        <w:rPr>
          <w:rFonts w:ascii="Times New Roman" w:eastAsia="UD デジタル 教科書体 NK-R" w:hAnsi="Times New Roman" w:hint="eastAsia"/>
          <w:color w:val="FF0000"/>
          <w:sz w:val="20"/>
          <w:szCs w:val="20"/>
        </w:rPr>
        <w:t>私だけが不死身だなどというのは、絶対納得できない</w:t>
      </w:r>
      <w:r w:rsidRPr="008A0992">
        <w:rPr>
          <w:rFonts w:ascii="Times New Roman" w:eastAsia="UD デジタル 教科書体 NK-R" w:hAnsi="Times New Roman" w:hint="eastAsia"/>
          <w:sz w:val="20"/>
          <w:szCs w:val="20"/>
        </w:rPr>
        <w:t>。カストルを生き返らせ、不死身とすることができないのなら、私の命も終わらせてほしい。</w:t>
      </w:r>
      <w:r w:rsidRPr="008A0992">
        <w:rPr>
          <w:rFonts w:ascii="Times New Roman" w:eastAsia="UD デジタル 教科書体 NK-R" w:hAnsi="Times New Roman" w:hint="eastAsia"/>
          <w:color w:val="FF0000"/>
          <w:sz w:val="20"/>
          <w:szCs w:val="20"/>
        </w:rPr>
        <w:t>親友を失うとき、男子の価値は消え去ってしまう</w:t>
      </w:r>
      <w:r w:rsidRPr="008A0992">
        <w:rPr>
          <w:rFonts w:ascii="Times New Roman" w:eastAsia="UD デジタル 教科書体 NK-R" w:hAnsi="Times New Roman" w:hint="eastAsia"/>
          <w:sz w:val="20"/>
          <w:szCs w:val="20"/>
        </w:rPr>
        <w:t>。」と言って、</w:t>
      </w:r>
      <w:r w:rsidR="00DB7912" w:rsidRPr="008A0992">
        <w:rPr>
          <w:rFonts w:ascii="Times New Roman" w:eastAsia="UD デジタル 教科書体 NK-R" w:hAnsi="Times New Roman" w:hint="eastAsia"/>
          <w:sz w:val="20"/>
          <w:szCs w:val="20"/>
        </w:rPr>
        <w:t>断った。ゼウスは仕方なく、</w:t>
      </w:r>
      <w:r w:rsidR="00DB7912" w:rsidRPr="008A0992">
        <w:rPr>
          <w:rFonts w:ascii="Times New Roman" w:eastAsia="UD デジタル 教科書体 NK-R" w:hAnsi="Times New Roman" w:hint="eastAsia"/>
          <w:color w:val="FF0000"/>
          <w:sz w:val="20"/>
          <w:szCs w:val="20"/>
        </w:rPr>
        <w:t>二人を天に上げて星座にした</w:t>
      </w:r>
      <w:r w:rsidRPr="008A0992">
        <w:rPr>
          <w:rFonts w:ascii="Times New Roman" w:eastAsia="UD デジタル 教科書体 NK-R" w:hAnsi="Times New Roman" w:hint="eastAsia"/>
          <w:sz w:val="20"/>
          <w:szCs w:val="20"/>
        </w:rPr>
        <w:t>。それが「双子座」。感動。</w:t>
      </w:r>
    </w:p>
    <w:p w14:paraId="2205D26F" w14:textId="77777777" w:rsidR="00156E6E" w:rsidRPr="008A0992" w:rsidRDefault="00156E6E" w:rsidP="00156E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ライカ犬……</w:t>
      </w:r>
      <w:r w:rsidRPr="008A0992">
        <w:rPr>
          <w:rFonts w:ascii="Times New Roman" w:eastAsia="UD デジタル 教科書体 NK-R" w:hAnsi="Times New Roman" w:hint="eastAsia"/>
          <w:color w:val="FF0000"/>
          <w:sz w:val="20"/>
          <w:szCs w:val="20"/>
        </w:rPr>
        <w:t>世界で初めて地球軌道を回った動物</w:t>
      </w:r>
      <w:r w:rsidRPr="008A0992">
        <w:rPr>
          <w:rFonts w:ascii="Times New Roman" w:eastAsia="UD デジタル 教科書体 NK-R" w:hAnsi="Times New Roman" w:hint="eastAsia"/>
          <w:sz w:val="20"/>
          <w:szCs w:val="20"/>
        </w:rPr>
        <w:t>。</w:t>
      </w:r>
      <w:r w:rsidR="0052462E" w:rsidRPr="008A0992">
        <w:rPr>
          <w:rFonts w:ascii="Times New Roman" w:eastAsia="UD デジタル 教科書体 NK-R" w:hAnsi="Times New Roman" w:hint="eastAsia"/>
          <w:sz w:val="20"/>
          <w:szCs w:val="20"/>
        </w:rPr>
        <w:t>特に</w:t>
      </w:r>
      <w:r w:rsidRPr="008A0992">
        <w:rPr>
          <w:rFonts w:ascii="Times New Roman" w:eastAsia="UD デジタル 教科書体 NK-R" w:hAnsi="Times New Roman" w:hint="eastAsia"/>
          <w:color w:val="FF0000"/>
          <w:sz w:val="20"/>
          <w:szCs w:val="20"/>
        </w:rPr>
        <w:t>クドリャフカ</w:t>
      </w:r>
      <w:r w:rsidRPr="008A0992">
        <w:rPr>
          <w:rFonts w:ascii="Times New Roman" w:eastAsia="UD デジタル 教科書体 NK-R" w:hAnsi="Times New Roman" w:hint="eastAsia"/>
          <w:sz w:val="20"/>
          <w:szCs w:val="20"/>
        </w:rPr>
        <w:t>と呼ばれていたメスの犬</w:t>
      </w:r>
      <w:r w:rsidR="0052462E" w:rsidRPr="008A0992">
        <w:rPr>
          <w:rFonts w:ascii="Times New Roman" w:eastAsia="UD デジタル 教科書体 NK-R" w:hAnsi="Times New Roman" w:hint="eastAsia"/>
          <w:sz w:val="20"/>
          <w:szCs w:val="20"/>
        </w:rPr>
        <w:t>がそれ</w:t>
      </w:r>
      <w:r w:rsidRPr="008A0992">
        <w:rPr>
          <w:rFonts w:ascii="Times New Roman" w:eastAsia="UD デジタル 教科書体 NK-R" w:hAnsi="Times New Roman" w:hint="eastAsia"/>
          <w:sz w:val="20"/>
          <w:szCs w:val="20"/>
        </w:rPr>
        <w:t>。スプートニク二号は大気圏再突入ができる設計でなかったため打ち上げの</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日後に餌に混ぜた薬で安楽死させた、というのが公式の発表であるが、</w:t>
      </w:r>
      <w:r w:rsidR="0013008D" w:rsidRPr="008A0992">
        <w:rPr>
          <w:rFonts w:ascii="Times New Roman" w:eastAsia="UD デジタル 教科書体 NK-R" w:hAnsi="Times New Roman" w:hint="eastAsia"/>
          <w:sz w:val="20"/>
          <w:szCs w:val="20"/>
        </w:rPr>
        <w:t>1999</w:t>
      </w:r>
      <w:r w:rsidR="0013008D" w:rsidRPr="008A0992">
        <w:rPr>
          <w:rFonts w:ascii="Times New Roman" w:eastAsia="UD デジタル 教科書体 NK-R" w:hAnsi="Times New Roman" w:hint="eastAsia"/>
          <w:sz w:val="20"/>
          <w:szCs w:val="20"/>
        </w:rPr>
        <w:t>年の複数のロシア政府筋の情報によると、「ライカはキャビンの欠陥による過熱で、打ち上げの</w:t>
      </w:r>
      <w:r w:rsidR="0013008D" w:rsidRPr="008A0992">
        <w:rPr>
          <w:rFonts w:ascii="Times New Roman" w:eastAsia="UD デジタル 教科書体 NK-R" w:hAnsi="Times New Roman" w:hint="eastAsia"/>
          <w:sz w:val="20"/>
          <w:szCs w:val="20"/>
        </w:rPr>
        <w:t>4</w:t>
      </w:r>
      <w:r w:rsidR="0013008D" w:rsidRPr="008A0992">
        <w:rPr>
          <w:rFonts w:ascii="Times New Roman" w:eastAsia="UD デジタル 教科書体 NK-R" w:hAnsi="Times New Roman" w:hint="eastAsia"/>
          <w:sz w:val="20"/>
          <w:szCs w:val="20"/>
        </w:rPr>
        <w:t>日後に死んでいた」という。さらに</w:t>
      </w:r>
      <w:r w:rsidR="0013008D" w:rsidRPr="008A0992">
        <w:rPr>
          <w:rFonts w:ascii="Times New Roman" w:eastAsia="UD デジタル 教科書体 NK-R" w:hAnsi="Times New Roman" w:hint="eastAsia"/>
          <w:sz w:val="20"/>
          <w:szCs w:val="20"/>
        </w:rPr>
        <w:t>2002</w:t>
      </w:r>
      <w:r w:rsidR="0013008D" w:rsidRPr="008A0992">
        <w:rPr>
          <w:rFonts w:ascii="Times New Roman" w:eastAsia="UD デジタル 教科書体 NK-R" w:hAnsi="Times New Roman" w:hint="eastAsia"/>
          <w:sz w:val="20"/>
          <w:szCs w:val="20"/>
        </w:rPr>
        <w:t>年</w:t>
      </w:r>
      <w:r w:rsidR="0013008D" w:rsidRPr="008A0992">
        <w:rPr>
          <w:rFonts w:ascii="Times New Roman" w:eastAsia="UD デジタル 教科書体 NK-R" w:hAnsi="Times New Roman" w:hint="eastAsia"/>
          <w:sz w:val="20"/>
          <w:szCs w:val="20"/>
        </w:rPr>
        <w:t>10</w:t>
      </w:r>
      <w:r w:rsidR="0013008D" w:rsidRPr="008A0992">
        <w:rPr>
          <w:rFonts w:ascii="Times New Roman" w:eastAsia="UD デジタル 教科書体 NK-R" w:hAnsi="Times New Roman" w:hint="eastAsia"/>
          <w:sz w:val="20"/>
          <w:szCs w:val="20"/>
        </w:rPr>
        <w:t>月、スプートニク</w:t>
      </w:r>
      <w:r w:rsidR="0013008D" w:rsidRPr="008A0992">
        <w:rPr>
          <w:rFonts w:ascii="Times New Roman" w:eastAsia="UD デジタル 教科書体 NK-R" w:hAnsi="Times New Roman" w:hint="eastAsia"/>
          <w:sz w:val="20"/>
          <w:szCs w:val="20"/>
        </w:rPr>
        <w:t>2</w:t>
      </w:r>
      <w:r w:rsidR="0013008D" w:rsidRPr="008A0992">
        <w:rPr>
          <w:rFonts w:ascii="Times New Roman" w:eastAsia="UD デジタル 教科書体 NK-R" w:hAnsi="Times New Roman" w:hint="eastAsia"/>
          <w:sz w:val="20"/>
          <w:szCs w:val="20"/>
        </w:rPr>
        <w:t>号の計画にかかわったディミトリ・マラシェンコフは、ライカは打ち上げ数時間後に過熱とストレスにより死んでいた、と論文で発表した。結局いつ死んだのかはわからないが、人間のエゴに動物を巻き込んだ罪は重い。それ</w:t>
      </w:r>
      <w:r w:rsidR="0012551C" w:rsidRPr="008A0992">
        <w:rPr>
          <w:rFonts w:ascii="Times New Roman" w:eastAsia="UD デジタル 教科書体 NK-R" w:hAnsi="Times New Roman" w:hint="eastAsia"/>
          <w:sz w:val="20"/>
          <w:szCs w:val="20"/>
        </w:rPr>
        <w:t>が例え、平和、研究という目的であったとしても</w:t>
      </w:r>
      <w:r w:rsidR="0013008D" w:rsidRPr="008A0992">
        <w:rPr>
          <w:rFonts w:ascii="Times New Roman" w:eastAsia="UD デジタル 教科書体 NK-R" w:hAnsi="Times New Roman" w:hint="eastAsia"/>
          <w:sz w:val="20"/>
          <w:szCs w:val="20"/>
        </w:rPr>
        <w:t>…。</w:t>
      </w:r>
    </w:p>
    <w:p w14:paraId="54669DC7" w14:textId="77777777" w:rsidR="002C1C68" w:rsidRPr="008A0992" w:rsidRDefault="0052462E" w:rsidP="00156E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宇宙人に宛てた地球からのメッセージ「</w:t>
      </w:r>
      <w:r w:rsidR="00BC7CB7" w:rsidRPr="008A0992">
        <w:rPr>
          <w:rFonts w:ascii="Times New Roman" w:eastAsia="UD デジタル 教科書体 NK-R" w:hAnsi="Times New Roman" w:hint="eastAsia"/>
          <w:sz w:val="20"/>
          <w:szCs w:val="20"/>
        </w:rPr>
        <w:t>ゴールデンレコード</w:t>
      </w:r>
      <w:r w:rsidRPr="008A0992">
        <w:rPr>
          <w:rFonts w:ascii="Times New Roman" w:eastAsia="UD デジタル 教科書体 NK-R" w:hAnsi="Times New Roman" w:hint="eastAsia"/>
          <w:sz w:val="20"/>
          <w:szCs w:val="20"/>
        </w:rPr>
        <w:t>」</w:t>
      </w:r>
      <w:r w:rsidR="00BC7CB7" w:rsidRPr="008A0992">
        <w:rPr>
          <w:rFonts w:ascii="Times New Roman" w:eastAsia="UD デジタル 教科書体 NK-R" w:hAnsi="Times New Roman" w:hint="eastAsia"/>
          <w:sz w:val="20"/>
          <w:szCs w:val="20"/>
        </w:rPr>
        <w:t>……</w:t>
      </w:r>
      <w:r w:rsidR="00BC7CB7" w:rsidRPr="008A0992">
        <w:rPr>
          <w:rFonts w:ascii="Times New Roman" w:eastAsia="UD デジタル 教科書体 NK-R" w:hAnsi="Times New Roman" w:hint="eastAsia"/>
          <w:sz w:val="20"/>
          <w:szCs w:val="20"/>
        </w:rPr>
        <w:t>1977</w:t>
      </w:r>
      <w:r w:rsidR="00BC7CB7" w:rsidRPr="008A0992">
        <w:rPr>
          <w:rFonts w:ascii="Times New Roman" w:eastAsia="UD デジタル 教科書体 NK-R" w:hAnsi="Times New Roman" w:hint="eastAsia"/>
          <w:sz w:val="20"/>
          <w:szCs w:val="20"/>
        </w:rPr>
        <w:t>年に打ち上げられたボイジャー探査機に搭載されたレコード。</w:t>
      </w:r>
      <w:r w:rsidR="00BC7CB7" w:rsidRPr="008A0992">
        <w:rPr>
          <w:rFonts w:ascii="Times New Roman" w:eastAsia="UD デジタル 教科書体 NK-R" w:hAnsi="Times New Roman" w:hint="eastAsia"/>
          <w:color w:val="FF0000"/>
          <w:sz w:val="20"/>
          <w:szCs w:val="20"/>
        </w:rPr>
        <w:t>宇宙人が拾い、地球という星に知能をもった生物</w:t>
      </w:r>
      <w:r w:rsidR="002A4171" w:rsidRPr="008A0992">
        <w:rPr>
          <w:rFonts w:ascii="Times New Roman" w:eastAsia="UD デジタル 教科書体 NK-R" w:hAnsi="Times New Roman" w:hint="eastAsia"/>
          <w:color w:val="FF0000"/>
          <w:sz w:val="20"/>
          <w:szCs w:val="20"/>
        </w:rPr>
        <w:t>(</w:t>
      </w:r>
      <w:r w:rsidR="00BC7CB7" w:rsidRPr="008A0992">
        <w:rPr>
          <w:rFonts w:ascii="Times New Roman" w:eastAsia="UD デジタル 教科書体 NK-R" w:hAnsi="Times New Roman" w:hint="eastAsia"/>
          <w:color w:val="FF0000"/>
          <w:sz w:val="20"/>
          <w:szCs w:val="20"/>
        </w:rPr>
        <w:t>＝人間</w:t>
      </w:r>
      <w:r w:rsidR="002A4171" w:rsidRPr="008A0992">
        <w:rPr>
          <w:rFonts w:ascii="Times New Roman" w:eastAsia="UD デジタル 教科書体 NK-R" w:hAnsi="Times New Roman" w:hint="eastAsia"/>
          <w:color w:val="FF0000"/>
          <w:sz w:val="20"/>
          <w:szCs w:val="20"/>
        </w:rPr>
        <w:t>)</w:t>
      </w:r>
      <w:r w:rsidR="00BC7CB7" w:rsidRPr="008A0992">
        <w:rPr>
          <w:rFonts w:ascii="Times New Roman" w:eastAsia="UD デジタル 教科書体 NK-R" w:hAnsi="Times New Roman" w:hint="eastAsia"/>
          <w:color w:val="FF0000"/>
          <w:sz w:val="20"/>
          <w:szCs w:val="20"/>
        </w:rPr>
        <w:t>がいることを知ってもらう</w:t>
      </w:r>
      <w:r w:rsidR="00BC7CB7" w:rsidRPr="008A0992">
        <w:rPr>
          <w:rFonts w:ascii="Times New Roman" w:eastAsia="UD デジタル 教科書体 NK-R" w:hAnsi="Times New Roman" w:hint="eastAsia"/>
          <w:sz w:val="20"/>
          <w:szCs w:val="20"/>
        </w:rPr>
        <w:t>目的で載せられた。「</w:t>
      </w:r>
      <w:r w:rsidR="002C1C68" w:rsidRPr="008A0992">
        <w:rPr>
          <w:rFonts w:ascii="Times New Roman" w:eastAsia="UD デジタル 教科書体 NK-R" w:hAnsi="Times New Roman" w:hint="eastAsia"/>
          <w:sz w:val="20"/>
          <w:szCs w:val="20"/>
        </w:rPr>
        <w:t>これは小さな、遠い世界からのプレゼントで、われわれの音・科学・画像・音楽・考え・感じ方を表したものです。</w:t>
      </w:r>
      <w:r w:rsidR="002C1C68" w:rsidRPr="008A0992">
        <w:rPr>
          <w:rFonts w:ascii="Times New Roman" w:eastAsia="UD デジタル 教科書体 NK-R" w:hAnsi="Times New Roman" w:hint="eastAsia"/>
          <w:color w:val="FF0000"/>
          <w:sz w:val="20"/>
          <w:szCs w:val="20"/>
        </w:rPr>
        <w:t>私たちの死後も、本記録だけは生き延び、皆さんの元に届くことで、皆さんの想像の中に再び私たちがよみがえることができれば</w:t>
      </w:r>
      <w:r w:rsidR="002C1C68" w:rsidRPr="008A0992">
        <w:rPr>
          <w:rFonts w:ascii="Times New Roman" w:eastAsia="UD デジタル 教科書体 NK-R" w:hAnsi="Times New Roman" w:hint="eastAsia"/>
          <w:sz w:val="20"/>
          <w:szCs w:val="20"/>
        </w:rPr>
        <w:t>幸いです</w:t>
      </w:r>
      <w:r w:rsidR="00BC7CB7" w:rsidRPr="008A0992">
        <w:rPr>
          <w:rFonts w:ascii="Times New Roman" w:eastAsia="UD デジタル 教科書体 NK-R" w:hAnsi="Times New Roman" w:hint="eastAsia"/>
          <w:sz w:val="20"/>
          <w:szCs w:val="20"/>
        </w:rPr>
        <w:t>」</w:t>
      </w:r>
      <w:r w:rsidR="002C1C68" w:rsidRPr="008A0992">
        <w:rPr>
          <w:rFonts w:ascii="Times New Roman" w:eastAsia="UD デジタル 教科書体 NK-R" w:hAnsi="Times New Roman" w:hint="eastAsia"/>
          <w:sz w:val="20"/>
          <w:szCs w:val="20"/>
        </w:rPr>
        <w:t>なお太陽以外の恒星に届くのに少なくとも</w:t>
      </w:r>
      <w:r w:rsidR="002C1C68" w:rsidRPr="008A0992">
        <w:rPr>
          <w:rFonts w:ascii="Times New Roman" w:eastAsia="UD デジタル 教科書体 NK-R" w:hAnsi="Times New Roman" w:hint="eastAsia"/>
          <w:sz w:val="20"/>
          <w:szCs w:val="20"/>
        </w:rPr>
        <w:t>4</w:t>
      </w:r>
      <w:r w:rsidR="002C1C68" w:rsidRPr="008A0992">
        <w:rPr>
          <w:rFonts w:ascii="Times New Roman" w:eastAsia="UD デジタル 教科書体 NK-R" w:hAnsi="Times New Roman" w:hint="eastAsia"/>
          <w:sz w:val="20"/>
          <w:szCs w:val="20"/>
        </w:rPr>
        <w:t>万年かかるため、人類が生存している可能性はないだろう。</w:t>
      </w:r>
      <w:r w:rsidR="002C1C68" w:rsidRPr="008A0992">
        <w:rPr>
          <w:rFonts w:ascii="Times New Roman" w:eastAsia="UD デジタル 教科書体 NK-R" w:hAnsi="Times New Roman" w:hint="eastAsia"/>
          <w:sz w:val="20"/>
          <w:szCs w:val="20"/>
        </w:rPr>
        <w:t>115</w:t>
      </w:r>
      <w:r w:rsidR="002C1C68" w:rsidRPr="008A0992">
        <w:rPr>
          <w:rFonts w:ascii="Times New Roman" w:eastAsia="UD デジタル 教科書体 NK-R" w:hAnsi="Times New Roman" w:hint="eastAsia"/>
          <w:sz w:val="20"/>
          <w:szCs w:val="20"/>
        </w:rPr>
        <w:t>枚の画像と波、風、雷、鳥や鯨など動物の鳴き声などの多くの自然音、さらに様々な文化や時代の音楽、</w:t>
      </w:r>
      <w:r w:rsidR="002C1C68" w:rsidRPr="008A0992">
        <w:rPr>
          <w:rFonts w:ascii="Times New Roman" w:eastAsia="UD デジタル 教科書体 NK-R" w:hAnsi="Times New Roman" w:hint="eastAsia"/>
          <w:sz w:val="20"/>
          <w:szCs w:val="20"/>
        </w:rPr>
        <w:t>55</w:t>
      </w:r>
      <w:r w:rsidR="002C1C68" w:rsidRPr="008A0992">
        <w:rPr>
          <w:rFonts w:ascii="Times New Roman" w:eastAsia="UD デジタル 教科書体 NK-R" w:hAnsi="Times New Roman" w:hint="eastAsia"/>
          <w:sz w:val="20"/>
          <w:szCs w:val="20"/>
        </w:rPr>
        <w:t>種類の言語のあいさつが入っている。残念ながら</w:t>
      </w:r>
      <w:r w:rsidR="002C1C68" w:rsidRPr="008A0992">
        <w:rPr>
          <w:rFonts w:ascii="Times New Roman" w:eastAsia="UD デジタル 教科書体 NK-R" w:hAnsi="Times New Roman" w:hint="eastAsia"/>
          <w:color w:val="FF0000"/>
          <w:sz w:val="20"/>
          <w:szCs w:val="20"/>
        </w:rPr>
        <w:t>純金ではない</w:t>
      </w:r>
      <w:r w:rsidR="002C1C68" w:rsidRPr="008A0992">
        <w:rPr>
          <w:rFonts w:ascii="Times New Roman" w:eastAsia="UD デジタル 教科書体 NK-R" w:hAnsi="Times New Roman" w:hint="eastAsia"/>
          <w:sz w:val="20"/>
          <w:szCs w:val="20"/>
        </w:rPr>
        <w:t>が、銅板に腐食をふせぐための金メッキはされている。</w:t>
      </w:r>
    </w:p>
    <w:p w14:paraId="7FBFB0A2" w14:textId="77777777" w:rsidR="002C1C68" w:rsidRPr="008A0992" w:rsidRDefault="00FA482F" w:rsidP="00156E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土星の輪っかの隙間には中二病な名前がついている</w:t>
      </w:r>
      <w:r w:rsidR="002C1C68"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「カッシーニの間隙」なるかっこいい名前。</w:t>
      </w:r>
      <w:r w:rsidR="002C1C68" w:rsidRPr="008A0992">
        <w:rPr>
          <w:rFonts w:ascii="Times New Roman" w:eastAsia="UD デジタル 教科書体 NK-R" w:hAnsi="Times New Roman" w:hint="eastAsia"/>
          <w:color w:val="FF0000"/>
          <w:sz w:val="20"/>
          <w:szCs w:val="20"/>
        </w:rPr>
        <w:t>土星の</w:t>
      </w:r>
      <w:r w:rsidR="002C1C68" w:rsidRPr="008A0992">
        <w:rPr>
          <w:rFonts w:ascii="Times New Roman" w:eastAsia="UD デジタル 教科書体 NK-R" w:hAnsi="Times New Roman" w:hint="eastAsia"/>
          <w:color w:val="FF0000"/>
          <w:sz w:val="20"/>
          <w:szCs w:val="20"/>
        </w:rPr>
        <w:t>A</w:t>
      </w:r>
      <w:r w:rsidR="002C1C68" w:rsidRPr="008A0992">
        <w:rPr>
          <w:rFonts w:ascii="Times New Roman" w:eastAsia="UD デジタル 教科書体 NK-R" w:hAnsi="Times New Roman" w:hint="eastAsia"/>
          <w:color w:val="FF0000"/>
          <w:sz w:val="20"/>
          <w:szCs w:val="20"/>
        </w:rPr>
        <w:t>環と</w:t>
      </w:r>
      <w:r w:rsidR="002C1C68" w:rsidRPr="008A0992">
        <w:rPr>
          <w:rFonts w:ascii="Times New Roman" w:eastAsia="UD デジタル 教科書体 NK-R" w:hAnsi="Times New Roman" w:hint="eastAsia"/>
          <w:color w:val="FF0000"/>
          <w:sz w:val="20"/>
          <w:szCs w:val="20"/>
        </w:rPr>
        <w:t>B</w:t>
      </w:r>
      <w:r w:rsidR="002C1C68" w:rsidRPr="008A0992">
        <w:rPr>
          <w:rFonts w:ascii="Times New Roman" w:eastAsia="UD デジタル 教科書体 NK-R" w:hAnsi="Times New Roman" w:hint="eastAsia"/>
          <w:color w:val="FF0000"/>
          <w:sz w:val="20"/>
          <w:szCs w:val="20"/>
        </w:rPr>
        <w:t>環の隙間</w:t>
      </w:r>
      <w:r w:rsidR="002C1C68" w:rsidRPr="008A0992">
        <w:rPr>
          <w:rFonts w:ascii="Times New Roman" w:eastAsia="UD デジタル 教科書体 NK-R" w:hAnsi="Times New Roman" w:hint="eastAsia"/>
          <w:sz w:val="20"/>
          <w:szCs w:val="20"/>
        </w:rPr>
        <w:t>のことをこう呼ぶ。土星の環は小さな氷、土の粒でできており、大気は土星のものとも組成が異なる。土星に</w:t>
      </w:r>
      <w:r w:rsidR="002C1C68" w:rsidRPr="008A0992">
        <w:rPr>
          <w:rFonts w:ascii="Times New Roman" w:eastAsia="UD デジタル 教科書体 NK-R" w:hAnsi="Times New Roman" w:hint="eastAsia"/>
          <w:color w:val="FF0000"/>
          <w:sz w:val="20"/>
          <w:szCs w:val="20"/>
        </w:rPr>
        <w:t>衝突する前に氷の殻を引き裂かれた衛星の残骸</w:t>
      </w:r>
      <w:r w:rsidR="002C1C68" w:rsidRPr="008A0992">
        <w:rPr>
          <w:rFonts w:ascii="Times New Roman" w:eastAsia="UD デジタル 教科書体 NK-R" w:hAnsi="Times New Roman" w:hint="eastAsia"/>
          <w:sz w:val="20"/>
          <w:szCs w:val="20"/>
        </w:rPr>
        <w:t>であるとする説がある。土星の環を触っても平たくはないので注意。</w:t>
      </w:r>
    </w:p>
    <w:p w14:paraId="77E832C8" w14:textId="77777777" w:rsidR="00811378" w:rsidRPr="008A0992" w:rsidRDefault="002C1C68" w:rsidP="00092D6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宇宙服</w:t>
      </w:r>
      <w:r w:rsidR="00256364" w:rsidRPr="008A0992">
        <w:rPr>
          <w:rFonts w:ascii="Times New Roman" w:eastAsia="UD デジタル 教科書体 NK-R" w:hAnsi="Times New Roman" w:hint="eastAsia"/>
          <w:sz w:val="20"/>
          <w:szCs w:val="20"/>
        </w:rPr>
        <w:t>にあるすごい機能</w:t>
      </w:r>
      <w:r w:rsidRPr="008A0992">
        <w:rPr>
          <w:rFonts w:ascii="Times New Roman" w:eastAsia="UD デジタル 教科書体 NK-R" w:hAnsi="Times New Roman" w:hint="eastAsia"/>
          <w:sz w:val="20"/>
          <w:szCs w:val="20"/>
        </w:rPr>
        <w:t>……宇宙の環境は非常に厳しい。温度はわずか２</w:t>
      </w:r>
      <w:r w:rsidRPr="008A0992">
        <w:rPr>
          <w:rFonts w:ascii="Times New Roman" w:eastAsia="UD デジタル 教科書体 NK-R" w:hAnsi="Times New Roman" w:hint="eastAsia"/>
          <w:sz w:val="20"/>
          <w:szCs w:val="20"/>
        </w:rPr>
        <w:t>K</w:t>
      </w:r>
      <w:r w:rsidRPr="008A0992">
        <w:rPr>
          <w:rFonts w:ascii="Times New Roman" w:eastAsia="UD デジタル 教科書体 NK-R" w:hAnsi="Times New Roman" w:hint="eastAsia"/>
          <w:sz w:val="20"/>
          <w:szCs w:val="20"/>
        </w:rPr>
        <w:t>、有害な放射線が常に降り注いでいる。</w:t>
      </w:r>
      <w:r w:rsidR="00811378" w:rsidRPr="008A0992">
        <w:rPr>
          <w:rFonts w:ascii="Times New Roman" w:eastAsia="UD デジタル 教科書体 NK-R" w:hAnsi="Times New Roman" w:hint="eastAsia"/>
          <w:sz w:val="20"/>
          <w:szCs w:val="20"/>
        </w:rPr>
        <w:t>具体的には、気圧の調整、酸素供給と二酸化炭素の排出、内部の冷却などの機能を兼ね備えている。なお、宇宙服についているいくつかのスイッチに書かれた文字は</w:t>
      </w:r>
      <w:r w:rsidR="00811378" w:rsidRPr="008A0992">
        <w:rPr>
          <w:rFonts w:ascii="Times New Roman" w:eastAsia="UD デジタル 教科書体 NK-R" w:hAnsi="Times New Roman" w:hint="eastAsia"/>
          <w:color w:val="FF0000"/>
          <w:sz w:val="20"/>
          <w:szCs w:val="20"/>
        </w:rPr>
        <w:t>全て鏡文字</w:t>
      </w:r>
      <w:r w:rsidR="00811378" w:rsidRPr="008A0992">
        <w:rPr>
          <w:rFonts w:ascii="Times New Roman" w:eastAsia="UD デジタル 教科書体 NK-R" w:hAnsi="Times New Roman" w:hint="eastAsia"/>
          <w:sz w:val="20"/>
          <w:szCs w:val="20"/>
        </w:rPr>
        <w:t>だ。これは、宇宙服を着ていると首を回してスイッチを見ることができず、必然的に</w:t>
      </w:r>
      <w:r w:rsidR="00811378" w:rsidRPr="008A0992">
        <w:rPr>
          <w:rFonts w:ascii="Times New Roman" w:eastAsia="UD デジタル 教科書体 NK-R" w:hAnsi="Times New Roman" w:hint="eastAsia"/>
          <w:color w:val="FF0000"/>
          <w:sz w:val="20"/>
          <w:szCs w:val="20"/>
        </w:rPr>
        <w:t>手鏡で文字を見ながら押す</w:t>
      </w:r>
      <w:r w:rsidR="00811378" w:rsidRPr="008A0992">
        <w:rPr>
          <w:rFonts w:ascii="Times New Roman" w:eastAsia="UD デジタル 教科書体 NK-R" w:hAnsi="Times New Roman" w:hint="eastAsia"/>
          <w:sz w:val="20"/>
          <w:szCs w:val="20"/>
        </w:rPr>
        <w:t>ことになるからだ。</w:t>
      </w:r>
      <w:r w:rsidR="00811378" w:rsidRPr="008A0992">
        <w:rPr>
          <w:rFonts w:ascii="Times New Roman" w:eastAsia="UD デジタル 教科書体 NK-R" w:hAnsi="Times New Roman" w:hint="eastAsia"/>
          <w:color w:val="FF0000"/>
          <w:sz w:val="20"/>
          <w:szCs w:val="20"/>
        </w:rPr>
        <w:t>一人で着ることはできない</w:t>
      </w:r>
      <w:r w:rsidR="00811378" w:rsidRPr="008A0992">
        <w:rPr>
          <w:rFonts w:ascii="Times New Roman" w:eastAsia="UD デジタル 教科書体 NK-R" w:hAnsi="Times New Roman" w:hint="eastAsia"/>
          <w:sz w:val="20"/>
          <w:szCs w:val="20"/>
        </w:rPr>
        <w:t>ので、誰かに着せてもらおう。</w:t>
      </w:r>
      <w:r w:rsidR="00811378" w:rsidRPr="008A0992">
        <w:rPr>
          <w:rFonts w:ascii="Times New Roman" w:eastAsia="UD デジタル 教科書体 NK-R" w:hAnsi="Times New Roman" w:hint="eastAsia"/>
          <w:color w:val="FF0000"/>
          <w:sz w:val="20"/>
          <w:szCs w:val="20"/>
        </w:rPr>
        <w:t>一着</w:t>
      </w:r>
      <w:r w:rsidR="00811378" w:rsidRPr="008A0992">
        <w:rPr>
          <w:rFonts w:ascii="Times New Roman" w:eastAsia="UD デジタル 教科書体 NK-R" w:hAnsi="Times New Roman" w:hint="eastAsia"/>
          <w:color w:val="FF0000"/>
          <w:sz w:val="20"/>
          <w:szCs w:val="20"/>
        </w:rPr>
        <w:t>1000</w:t>
      </w:r>
      <w:r w:rsidR="00AF4BAC" w:rsidRPr="008A0992">
        <w:rPr>
          <w:rFonts w:ascii="Times New Roman" w:eastAsia="UD デジタル 教科書体 NK-R" w:hAnsi="Times New Roman" w:hint="eastAsia"/>
          <w:color w:val="FF0000"/>
          <w:sz w:val="20"/>
          <w:szCs w:val="20"/>
        </w:rPr>
        <w:t>万ドルと非常に高価</w:t>
      </w:r>
      <w:r w:rsidR="00AF4BAC" w:rsidRPr="008A0992">
        <w:rPr>
          <w:rFonts w:ascii="Times New Roman" w:eastAsia="UD デジタル 教科書体 NK-R" w:hAnsi="Times New Roman" w:hint="eastAsia"/>
          <w:sz w:val="20"/>
          <w:szCs w:val="20"/>
        </w:rPr>
        <w:t>だが…</w:t>
      </w:r>
      <w:r w:rsidR="00811378" w:rsidRPr="008A0992">
        <w:rPr>
          <w:rFonts w:ascii="Times New Roman" w:eastAsia="UD デジタル 教科書体 NK-R" w:hAnsi="Times New Roman" w:hint="eastAsia"/>
          <w:sz w:val="20"/>
          <w:szCs w:val="20"/>
        </w:rPr>
        <w:t>。</w:t>
      </w:r>
    </w:p>
    <w:p w14:paraId="21F10D48" w14:textId="77777777" w:rsidR="00EE643E" w:rsidRPr="008A0992" w:rsidRDefault="00FA482F" w:rsidP="00156E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なぜ宇宙は暗いのか</w:t>
      </w:r>
      <w:r w:rsidR="00EE643E"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実は同じ疑問をもった人の名前から「オルバースのパラドックス」と呼ばれている。</w:t>
      </w:r>
      <w:r w:rsidR="00EE643E" w:rsidRPr="008A0992">
        <w:rPr>
          <w:rFonts w:ascii="Times New Roman" w:eastAsia="UD デジタル 教科書体 NK-R" w:hAnsi="Times New Roman" w:hint="eastAsia"/>
          <w:sz w:val="20"/>
          <w:szCs w:val="20"/>
        </w:rPr>
        <w:t>「宇宙の恒星の</w:t>
      </w:r>
      <w:r w:rsidR="00EE643E" w:rsidRPr="008A0992">
        <w:rPr>
          <w:rFonts w:ascii="Times New Roman" w:eastAsia="UD デジタル 教科書体 NK-R" w:hAnsi="Times New Roman" w:hint="eastAsia"/>
          <w:color w:val="FF0000"/>
          <w:sz w:val="20"/>
          <w:szCs w:val="20"/>
        </w:rPr>
        <w:t>分布がほぼ一様</w:t>
      </w:r>
      <w:r w:rsidR="00EE643E" w:rsidRPr="008A0992">
        <w:rPr>
          <w:rFonts w:ascii="Times New Roman" w:eastAsia="UD デジタル 教科書体 NK-R" w:hAnsi="Times New Roman" w:hint="eastAsia"/>
          <w:sz w:val="20"/>
          <w:szCs w:val="20"/>
        </w:rPr>
        <w:t>で、恒星の</w:t>
      </w:r>
      <w:r w:rsidR="00EE643E" w:rsidRPr="008A0992">
        <w:rPr>
          <w:rFonts w:ascii="Times New Roman" w:eastAsia="UD デジタル 教科書体 NK-R" w:hAnsi="Times New Roman" w:hint="eastAsia"/>
          <w:color w:val="FF0000"/>
          <w:sz w:val="20"/>
          <w:szCs w:val="20"/>
        </w:rPr>
        <w:t>大きさも平均的に場所によらない</w:t>
      </w:r>
      <w:r w:rsidR="00EE643E" w:rsidRPr="008A0992">
        <w:rPr>
          <w:rFonts w:ascii="Times New Roman" w:eastAsia="UD デジタル 教科書体 NK-R" w:hAnsi="Times New Roman" w:hint="eastAsia"/>
          <w:sz w:val="20"/>
          <w:szCs w:val="20"/>
        </w:rPr>
        <w:t>と仮定すると、空は</w:t>
      </w:r>
      <w:r w:rsidR="00EE643E" w:rsidRPr="008A0992">
        <w:rPr>
          <w:rFonts w:ascii="Times New Roman" w:eastAsia="UD デジタル 教科書体 NK-R" w:hAnsi="Times New Roman" w:hint="eastAsia"/>
          <w:color w:val="FF0000"/>
          <w:sz w:val="20"/>
          <w:szCs w:val="20"/>
        </w:rPr>
        <w:t>全体が太陽面のように明るく光輝くはず」というパラドックス</w:t>
      </w:r>
      <w:r w:rsidR="00E850B8" w:rsidRPr="008A0992">
        <w:rPr>
          <w:rFonts w:ascii="Times New Roman" w:eastAsia="UD デジタル 教科書体 NK-R" w:hAnsi="Times New Roman" w:hint="eastAsia"/>
          <w:sz w:val="20"/>
          <w:szCs w:val="20"/>
        </w:rPr>
        <w:t>である。</w:t>
      </w:r>
      <w:r w:rsidR="00EE643E" w:rsidRPr="008A0992">
        <w:rPr>
          <w:rFonts w:ascii="Times New Roman" w:eastAsia="UD デジタル 教科書体 NK-R" w:hAnsi="Times New Roman" w:hint="eastAsia"/>
          <w:sz w:val="20"/>
          <w:szCs w:val="20"/>
        </w:rPr>
        <w:t>星は距離の</w:t>
      </w:r>
      <w:r w:rsidR="00E850B8" w:rsidRPr="008A0992">
        <w:rPr>
          <w:rFonts w:ascii="Times New Roman" w:eastAsia="UD デジタル 教科書体 NK-R" w:hAnsi="Times New Roman" w:hint="eastAsia"/>
          <w:sz w:val="20"/>
          <w:szCs w:val="20"/>
        </w:rPr>
        <w:t>2</w:t>
      </w:r>
      <w:r w:rsidR="00EE643E" w:rsidRPr="008A0992">
        <w:rPr>
          <w:rFonts w:ascii="Times New Roman" w:eastAsia="UD デジタル 教科書体 NK-R" w:hAnsi="Times New Roman" w:hint="eastAsia"/>
          <w:sz w:val="20"/>
          <w:szCs w:val="20"/>
        </w:rPr>
        <w:t>乗に反比例して見かけの面積が小さくなるが、距離が遠い星の数は距離の</w:t>
      </w:r>
      <w:r w:rsidR="00EE643E" w:rsidRPr="008A0992">
        <w:rPr>
          <w:rFonts w:ascii="Times New Roman" w:eastAsia="UD デジタル 教科書体 NK-R" w:hAnsi="Times New Roman" w:hint="eastAsia"/>
          <w:sz w:val="20"/>
          <w:szCs w:val="20"/>
        </w:rPr>
        <w:t>2</w:t>
      </w:r>
      <w:r w:rsidR="00EE643E" w:rsidRPr="008A0992">
        <w:rPr>
          <w:rFonts w:ascii="Times New Roman" w:eastAsia="UD デジタル 教科書体 NK-R" w:hAnsi="Times New Roman" w:hint="eastAsia"/>
          <w:sz w:val="20"/>
          <w:szCs w:val="20"/>
        </w:rPr>
        <w:t>乗で増えるので、これらはちょうど打ち消</w:t>
      </w:r>
      <w:r w:rsidR="00FF1637" w:rsidRPr="008A0992">
        <w:rPr>
          <w:rFonts w:ascii="Times New Roman" w:eastAsia="UD デジタル 教科書体 NK-R" w:hAnsi="Times New Roman" w:hint="eastAsia"/>
          <w:sz w:val="20"/>
          <w:szCs w:val="20"/>
        </w:rPr>
        <w:t>しあうだろう、</w:t>
      </w:r>
      <w:r w:rsidR="00EE643E" w:rsidRPr="008A0992">
        <w:rPr>
          <w:rFonts w:ascii="Times New Roman" w:eastAsia="UD デジタル 教科書体 NK-R" w:hAnsi="Times New Roman" w:hint="eastAsia"/>
          <w:sz w:val="20"/>
          <w:szCs w:val="20"/>
        </w:rPr>
        <w:t>という推論に基づく。現在では、そのために必要な距離や時間あるいは星の密度は、実際の宇宙の大きさ・年齢・密度よりおよそ</w:t>
      </w:r>
      <w:r w:rsidR="00EE643E" w:rsidRPr="008A0992">
        <w:rPr>
          <w:rFonts w:ascii="Times New Roman" w:eastAsia="UD デジタル 教科書体 NK-R" w:hAnsi="Times New Roman" w:hint="eastAsia"/>
          <w:sz w:val="20"/>
          <w:szCs w:val="20"/>
        </w:rPr>
        <w:t>10</w:t>
      </w:r>
      <w:r w:rsidR="00EE643E" w:rsidRPr="008A0992">
        <w:rPr>
          <w:rFonts w:ascii="Times New Roman" w:eastAsia="UD デジタル 教科書体 NK-R" w:hAnsi="Times New Roman" w:hint="eastAsia"/>
          <w:sz w:val="20"/>
          <w:szCs w:val="20"/>
        </w:rPr>
        <w:t>兆倍も大きなものとなることが明らかとなったため、パラドックスの前提は成立しないことがわかっている。</w:t>
      </w:r>
    </w:p>
    <w:p w14:paraId="379748EA" w14:textId="77777777" w:rsidR="00EE643E" w:rsidRPr="008A0992" w:rsidRDefault="00EE643E" w:rsidP="00156E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火星のテラフォーミング</w:t>
      </w:r>
      <w:r w:rsidR="00FA482F" w:rsidRPr="008A0992">
        <w:rPr>
          <w:rFonts w:ascii="Times New Roman" w:eastAsia="UD デジタル 教科書体 NK-R" w:hAnsi="Times New Roman" w:hint="eastAsia"/>
          <w:sz w:val="20"/>
          <w:szCs w:val="20"/>
        </w:rPr>
        <w:t>のアイデア</w:t>
      </w:r>
      <w:r w:rsidRPr="008A0992">
        <w:rPr>
          <w:rFonts w:ascii="Times New Roman" w:eastAsia="UD デジタル 教科書体 NK-R" w:hAnsi="Times New Roman" w:hint="eastAsia"/>
          <w:sz w:val="20"/>
          <w:szCs w:val="20"/>
        </w:rPr>
        <w:t>……テラフォーミング</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terra forming</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とは、人工的に人間が移住できる環境を地球以外の星に作ることである。どうして火星が選ばれたかというと、</w:t>
      </w:r>
      <w:r w:rsidRPr="008A0992">
        <w:rPr>
          <w:rFonts w:ascii="Times New Roman" w:eastAsia="UD デジタル 教科書体 NK-R" w:hAnsi="Times New Roman" w:hint="eastAsia"/>
          <w:color w:val="FF0000"/>
          <w:sz w:val="20"/>
          <w:szCs w:val="20"/>
        </w:rPr>
        <w:t>地球の環境に似ている</w:t>
      </w:r>
      <w:r w:rsidRPr="008A0992">
        <w:rPr>
          <w:rFonts w:ascii="Times New Roman" w:eastAsia="UD デジタル 教科書体 NK-R" w:hAnsi="Times New Roman" w:hint="eastAsia"/>
          <w:sz w:val="20"/>
          <w:szCs w:val="20"/>
        </w:rPr>
        <w:t>からである。火星の太陽日は</w:t>
      </w:r>
      <w:r w:rsidRPr="008A0992">
        <w:rPr>
          <w:rFonts w:ascii="Times New Roman" w:eastAsia="UD デジタル 教科書体 NK-R" w:hAnsi="Times New Roman" w:hint="eastAsia"/>
          <w:sz w:val="20"/>
          <w:szCs w:val="20"/>
        </w:rPr>
        <w:t>24</w:t>
      </w:r>
      <w:r w:rsidRPr="008A0992">
        <w:rPr>
          <w:rFonts w:ascii="Times New Roman" w:eastAsia="UD デジタル 教科書体 NK-R" w:hAnsi="Times New Roman" w:hint="eastAsia"/>
          <w:sz w:val="20"/>
          <w:szCs w:val="20"/>
        </w:rPr>
        <w:t>時間</w:t>
      </w:r>
      <w:r w:rsidRPr="008A0992">
        <w:rPr>
          <w:rFonts w:ascii="Times New Roman" w:eastAsia="UD デジタル 教科書体 NK-R" w:hAnsi="Times New Roman" w:hint="eastAsia"/>
          <w:sz w:val="20"/>
          <w:szCs w:val="20"/>
        </w:rPr>
        <w:t>39</w:t>
      </w:r>
      <w:r w:rsidRPr="008A0992">
        <w:rPr>
          <w:rFonts w:ascii="Times New Roman" w:eastAsia="UD デジタル 教科書体 NK-R" w:hAnsi="Times New Roman" w:hint="eastAsia"/>
          <w:sz w:val="20"/>
          <w:szCs w:val="20"/>
        </w:rPr>
        <w:t>分であり、</w:t>
      </w:r>
      <w:r w:rsidRPr="008A0992">
        <w:rPr>
          <w:rFonts w:ascii="Times New Roman" w:eastAsia="UD デジタル 教科書体 NK-R" w:hAnsi="Times New Roman" w:hint="eastAsia"/>
          <w:color w:val="FF0000"/>
          <w:sz w:val="20"/>
          <w:szCs w:val="20"/>
        </w:rPr>
        <w:t>地軸の傾きは</w:t>
      </w:r>
      <w:r w:rsidRPr="008A0992">
        <w:rPr>
          <w:rFonts w:ascii="Times New Roman" w:eastAsia="UD デジタル 教科書体 NK-R" w:hAnsi="Times New Roman" w:hint="eastAsia"/>
          <w:color w:val="FF0000"/>
          <w:sz w:val="20"/>
          <w:szCs w:val="20"/>
        </w:rPr>
        <w:t>25</w:t>
      </w:r>
      <w:r w:rsidRPr="008A0992">
        <w:rPr>
          <w:rFonts w:ascii="Times New Roman" w:eastAsia="UD デジタル 教科書体 NK-R" w:hAnsi="Times New Roman" w:hint="eastAsia"/>
          <w:color w:val="FF0000"/>
          <w:sz w:val="20"/>
          <w:szCs w:val="20"/>
        </w:rPr>
        <w:t>度、火星の</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年は地球の</w:t>
      </w:r>
      <w:r w:rsidRPr="008A0992">
        <w:rPr>
          <w:rFonts w:ascii="Times New Roman" w:eastAsia="UD デジタル 教科書体 NK-R" w:hAnsi="Times New Roman" w:hint="eastAsia"/>
          <w:color w:val="FF0000"/>
          <w:sz w:val="20"/>
          <w:szCs w:val="20"/>
        </w:rPr>
        <w:t>1.88</w:t>
      </w:r>
      <w:r w:rsidRPr="008A0992">
        <w:rPr>
          <w:rFonts w:ascii="Times New Roman" w:eastAsia="UD デジタル 教科書体 NK-R" w:hAnsi="Times New Roman" w:hint="eastAsia"/>
          <w:color w:val="FF0000"/>
          <w:sz w:val="20"/>
          <w:szCs w:val="20"/>
        </w:rPr>
        <w:t>年に相当</w:t>
      </w:r>
      <w:r w:rsidRPr="008A0992">
        <w:rPr>
          <w:rFonts w:ascii="Times New Roman" w:eastAsia="UD デジタル 教科書体 NK-R" w:hAnsi="Times New Roman" w:hint="eastAsia"/>
          <w:sz w:val="20"/>
          <w:szCs w:val="20"/>
        </w:rPr>
        <w:t>するため、四季も地球の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倍ほど長く続くものの他の太陽系に比べれば移住の可能性はある。また</w:t>
      </w:r>
      <w:r w:rsidRPr="008A0992">
        <w:rPr>
          <w:rFonts w:ascii="Times New Roman" w:eastAsia="UD デジタル 教科書体 NK-R" w:hAnsi="Times New Roman" w:hint="eastAsia"/>
          <w:color w:val="FF0000"/>
          <w:sz w:val="20"/>
          <w:szCs w:val="20"/>
        </w:rPr>
        <w:t>氷が存在する可能性</w:t>
      </w:r>
      <w:r w:rsidRPr="008A0992">
        <w:rPr>
          <w:rFonts w:ascii="Times New Roman" w:eastAsia="UD デジタル 教科書体 NK-R" w:hAnsi="Times New Roman" w:hint="eastAsia"/>
          <w:sz w:val="20"/>
          <w:szCs w:val="20"/>
        </w:rPr>
        <w:t>が指摘され、こ</w:t>
      </w:r>
      <w:r w:rsidRPr="008A0992">
        <w:rPr>
          <w:rFonts w:ascii="Times New Roman" w:eastAsia="UD デジタル 教科書体 NK-R" w:hAnsi="Times New Roman" w:hint="eastAsia"/>
          <w:sz w:val="20"/>
          <w:szCs w:val="20"/>
        </w:rPr>
        <w:lastRenderedPageBreak/>
        <w:t>れを溶かすために「メタンなどの</w:t>
      </w:r>
      <w:r w:rsidRPr="008A0992">
        <w:rPr>
          <w:rFonts w:ascii="Times New Roman" w:eastAsia="UD デジタル 教科書体 NK-R" w:hAnsi="Times New Roman" w:hint="eastAsia"/>
          <w:color w:val="FF0000"/>
          <w:sz w:val="20"/>
          <w:szCs w:val="20"/>
        </w:rPr>
        <w:t>温室効果ガスを散布</w:t>
      </w:r>
      <w:r w:rsidRPr="008A0992">
        <w:rPr>
          <w:rFonts w:ascii="Times New Roman" w:eastAsia="UD デジタル 教科書体 NK-R" w:hAnsi="Times New Roman" w:hint="eastAsia"/>
          <w:sz w:val="20"/>
          <w:szCs w:val="20"/>
        </w:rPr>
        <w:t>し、温度を上げて溶かす」とか「でっかいミラーで</w:t>
      </w:r>
      <w:r w:rsidRPr="008A0992">
        <w:rPr>
          <w:rFonts w:ascii="Times New Roman" w:eastAsia="UD デジタル 教科書体 NK-R" w:hAnsi="Times New Roman" w:hint="eastAsia"/>
          <w:color w:val="FF0000"/>
          <w:sz w:val="20"/>
          <w:szCs w:val="20"/>
        </w:rPr>
        <w:t>光を南極北極に集め</w:t>
      </w:r>
      <w:r w:rsidRPr="008A0992">
        <w:rPr>
          <w:rFonts w:ascii="Times New Roman" w:eastAsia="UD デジタル 教科書体 NK-R" w:hAnsi="Times New Roman" w:hint="eastAsia"/>
          <w:sz w:val="20"/>
          <w:szCs w:val="20"/>
        </w:rPr>
        <w:t>、ドライアイスと氷を溶かす」などの案があがっている。火星の大気は薄く、</w:t>
      </w:r>
      <w:r w:rsidRPr="008A0992">
        <w:rPr>
          <w:rFonts w:ascii="Times New Roman" w:eastAsia="UD デジタル 教科書体 NK-R" w:hAnsi="Times New Roman" w:hint="eastAsia"/>
          <w:color w:val="FF0000"/>
          <w:sz w:val="20"/>
          <w:szCs w:val="20"/>
        </w:rPr>
        <w:t>二酸化炭素がほと</w:t>
      </w:r>
      <w:r w:rsidR="0012551C" w:rsidRPr="008A0992">
        <w:rPr>
          <w:rFonts w:ascii="Times New Roman" w:eastAsia="UD デジタル 教科書体 NK-R" w:hAnsi="Times New Roman" w:hint="eastAsia"/>
          <w:color w:val="FF0000"/>
          <w:sz w:val="20"/>
          <w:szCs w:val="20"/>
        </w:rPr>
        <w:t>んどなので、もしかしたら植物は育つかも</w:t>
      </w:r>
      <w:r w:rsidR="0012551C" w:rsidRPr="008A0992">
        <w:rPr>
          <w:rFonts w:ascii="Times New Roman" w:eastAsia="UD デジタル 教科書体 NK-R" w:hAnsi="Times New Roman" w:hint="eastAsia"/>
          <w:sz w:val="20"/>
          <w:szCs w:val="20"/>
        </w:rPr>
        <w:t>しれない。まぁ平均温度がマイナス</w:t>
      </w:r>
      <w:r w:rsidRPr="008A0992">
        <w:rPr>
          <w:rFonts w:ascii="Times New Roman" w:eastAsia="UD デジタル 教科書体 NK-R" w:hAnsi="Times New Roman" w:hint="eastAsia"/>
          <w:sz w:val="20"/>
          <w:szCs w:val="20"/>
        </w:rPr>
        <w:t>40</w:t>
      </w:r>
      <w:r w:rsidR="00AF4BAC" w:rsidRPr="008A0992">
        <w:rPr>
          <w:rFonts w:ascii="Times New Roman" w:eastAsia="UD デジタル 教科書体 NK-R" w:hAnsi="Times New Roman" w:hint="eastAsia"/>
          <w:sz w:val="20"/>
          <w:szCs w:val="20"/>
        </w:rPr>
        <w:t>度と非常に寒いのだが…</w:t>
      </w:r>
      <w:r w:rsidRPr="008A0992">
        <w:rPr>
          <w:rFonts w:ascii="Times New Roman" w:eastAsia="UD デジタル 教科書体 NK-R" w:hAnsi="Times New Roman" w:hint="eastAsia"/>
          <w:sz w:val="20"/>
          <w:szCs w:val="20"/>
        </w:rPr>
        <w:t>。</w:t>
      </w:r>
    </w:p>
    <w:p w14:paraId="41D516F8" w14:textId="77777777" w:rsidR="00804D37" w:rsidRPr="008A0992" w:rsidRDefault="00804D37" w:rsidP="00156E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宇宙ロケットの打ち上げ方向</w:t>
      </w:r>
      <w:r w:rsidR="006815CA" w:rsidRPr="008A0992">
        <w:rPr>
          <w:rFonts w:ascii="Times New Roman" w:eastAsia="UD デジタル 教科書体 NK-R" w:hAnsi="Times New Roman" w:hint="eastAsia"/>
          <w:sz w:val="20"/>
          <w:szCs w:val="20"/>
        </w:rPr>
        <w:t>はかならず東向き</w:t>
      </w:r>
      <w:r w:rsidRPr="008A0992">
        <w:rPr>
          <w:rFonts w:ascii="Times New Roman" w:eastAsia="UD デジタル 教科書体 NK-R" w:hAnsi="Times New Roman" w:hint="eastAsia"/>
          <w:sz w:val="20"/>
          <w:szCs w:val="20"/>
        </w:rPr>
        <w:t>……毎回</w:t>
      </w:r>
      <w:r w:rsidRPr="008A0992">
        <w:rPr>
          <w:rFonts w:ascii="Times New Roman" w:eastAsia="UD デジタル 教科書体 NK-R" w:hAnsi="Times New Roman" w:hint="eastAsia"/>
          <w:color w:val="FF0000"/>
          <w:sz w:val="20"/>
          <w:szCs w:val="20"/>
        </w:rPr>
        <w:t>東と決まっている</w:t>
      </w:r>
      <w:r w:rsidRPr="008A0992">
        <w:rPr>
          <w:rFonts w:ascii="Times New Roman" w:eastAsia="UD デジタル 教科書体 NK-R" w:hAnsi="Times New Roman" w:hint="eastAsia"/>
          <w:sz w:val="20"/>
          <w:szCs w:val="20"/>
        </w:rPr>
        <w:t>が、これは</w:t>
      </w:r>
      <w:r w:rsidRPr="008A0992">
        <w:rPr>
          <w:rFonts w:ascii="Times New Roman" w:eastAsia="UD デジタル 教科書体 NK-R" w:hAnsi="Times New Roman" w:hint="eastAsia"/>
          <w:color w:val="FF0000"/>
          <w:sz w:val="20"/>
          <w:szCs w:val="20"/>
        </w:rPr>
        <w:t>「自転のスピードを利用し、速度を上げる」</w:t>
      </w:r>
      <w:r w:rsidRPr="008A0992">
        <w:rPr>
          <w:rFonts w:ascii="Times New Roman" w:eastAsia="UD デジタル 教科書体 NK-R" w:hAnsi="Times New Roman" w:hint="eastAsia"/>
          <w:sz w:val="20"/>
          <w:szCs w:val="20"/>
        </w:rPr>
        <w:t>という目的がある。地球は自転しており、東に打ち上げればそのぶんの速さを宇宙空間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＝重力がほとんど働かない空間、等速直線運動をしたがる空間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で生かせるためだ。</w:t>
      </w:r>
    </w:p>
    <w:p w14:paraId="26DEF965" w14:textId="77777777" w:rsidR="00AF4BAC" w:rsidRPr="008A0992" w:rsidRDefault="00804D37" w:rsidP="00156E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ジェット機とスペースシャトルの違い……</w:t>
      </w:r>
      <w:r w:rsidR="00AF4BAC" w:rsidRPr="008A0992">
        <w:rPr>
          <w:rFonts w:ascii="Times New Roman" w:eastAsia="UD デジタル 教科書体 NK-R" w:hAnsi="Times New Roman" w:hint="eastAsia"/>
          <w:color w:val="FF0000"/>
          <w:sz w:val="20"/>
          <w:szCs w:val="20"/>
        </w:rPr>
        <w:t>推進に何を用いるか</w:t>
      </w:r>
      <w:r w:rsidR="00AF4BAC" w:rsidRPr="008A0992">
        <w:rPr>
          <w:rFonts w:ascii="Times New Roman" w:eastAsia="UD デジタル 教科書体 NK-R" w:hAnsi="Times New Roman" w:hint="eastAsia"/>
          <w:sz w:val="20"/>
          <w:szCs w:val="20"/>
        </w:rPr>
        <w:t>によって異なる。</w:t>
      </w:r>
      <w:r w:rsidR="00AF4BAC" w:rsidRPr="008A0992">
        <w:rPr>
          <w:rFonts w:ascii="Times New Roman" w:eastAsia="UD デジタル 教科書体 NK-R" w:hAnsi="Times New Roman" w:hint="eastAsia"/>
          <w:color w:val="FF0000"/>
          <w:sz w:val="20"/>
          <w:szCs w:val="20"/>
        </w:rPr>
        <w:t>ジェット機は前から取り込んだ空気の酸素をガソリンとともに燃焼</w:t>
      </w:r>
      <w:r w:rsidR="00AF4BAC" w:rsidRPr="008A0992">
        <w:rPr>
          <w:rFonts w:ascii="Times New Roman" w:eastAsia="UD デジタル 教科書体 NK-R" w:hAnsi="Times New Roman" w:hint="eastAsia"/>
          <w:sz w:val="20"/>
          <w:szCs w:val="20"/>
        </w:rPr>
        <w:t>させて推進力を得る。</w:t>
      </w:r>
      <w:r w:rsidR="00AF4BAC" w:rsidRPr="008A0992">
        <w:rPr>
          <w:rFonts w:ascii="Times New Roman" w:eastAsia="UD デジタル 教科書体 NK-R" w:hAnsi="Times New Roman" w:hint="eastAsia"/>
          <w:color w:val="FF0000"/>
          <w:sz w:val="20"/>
          <w:szCs w:val="20"/>
        </w:rPr>
        <w:t>スペースシャトルは液体窒素と液体酸素の混合物を燃焼</w:t>
      </w:r>
      <w:r w:rsidR="00AF4BAC" w:rsidRPr="008A0992">
        <w:rPr>
          <w:rFonts w:ascii="Times New Roman" w:eastAsia="UD デジタル 教科書体 NK-R" w:hAnsi="Times New Roman" w:hint="eastAsia"/>
          <w:sz w:val="20"/>
          <w:szCs w:val="20"/>
        </w:rPr>
        <w:t>させる。だから</w:t>
      </w:r>
      <w:r w:rsidR="00AF4BAC" w:rsidRPr="008A0992">
        <w:rPr>
          <w:rFonts w:ascii="Times New Roman" w:eastAsia="UD デジタル 教科書体 NK-R" w:hAnsi="Times New Roman" w:hint="eastAsia"/>
          <w:color w:val="FF0000"/>
          <w:sz w:val="20"/>
          <w:szCs w:val="20"/>
        </w:rPr>
        <w:t>ジェット機は大気がないところでは運転できず</w:t>
      </w:r>
      <w:r w:rsidR="00AF4BAC" w:rsidRPr="008A0992">
        <w:rPr>
          <w:rFonts w:ascii="Times New Roman" w:eastAsia="UD デジタル 教科書体 NK-R" w:hAnsi="Times New Roman" w:hint="eastAsia"/>
          <w:sz w:val="20"/>
          <w:szCs w:val="20"/>
        </w:rPr>
        <w:t>、スペースシャトルは宇宙でも動く。</w:t>
      </w:r>
    </w:p>
    <w:p w14:paraId="53124E3D" w14:textId="77777777" w:rsidR="00F07AC1" w:rsidRPr="008A0992" w:rsidRDefault="00FA482F" w:rsidP="00156E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ノイズや砂嵐は「ビッグバン」のせい</w:t>
      </w:r>
      <w:r w:rsidR="00AF4BAC" w:rsidRPr="008A0992">
        <w:rPr>
          <w:rFonts w:ascii="Times New Roman" w:eastAsia="UD デジタル 教科書体 NK-R" w:hAnsi="Times New Roman" w:hint="eastAsia"/>
          <w:sz w:val="20"/>
          <w:szCs w:val="20"/>
        </w:rPr>
        <w:t>……</w:t>
      </w:r>
      <w:r w:rsidR="0078618B" w:rsidRPr="008A0992">
        <w:rPr>
          <w:rFonts w:ascii="Times New Roman" w:eastAsia="UD デジタル 教科書体 NK-R" w:hAnsi="Times New Roman" w:hint="eastAsia"/>
          <w:color w:val="FF0000"/>
          <w:sz w:val="20"/>
          <w:szCs w:val="20"/>
        </w:rPr>
        <w:t>ラジオのノイズ、テレビの砂嵐の原因</w:t>
      </w:r>
      <w:r w:rsidRPr="008A0992">
        <w:rPr>
          <w:rFonts w:ascii="Times New Roman" w:eastAsia="UD デジタル 教科書体 NK-R" w:hAnsi="Times New Roman" w:hint="eastAsia"/>
          <w:sz w:val="20"/>
          <w:szCs w:val="20"/>
        </w:rPr>
        <w:t>、</w:t>
      </w:r>
      <w:r w:rsidR="00F07AC1" w:rsidRPr="008A0992">
        <w:rPr>
          <w:rFonts w:ascii="Times New Roman" w:eastAsia="UD デジタル 教科書体 NK-R" w:hAnsi="Times New Roman" w:hint="eastAsia"/>
          <w:sz w:val="20"/>
          <w:szCs w:val="20"/>
        </w:rPr>
        <w:t>その正体は</w:t>
      </w:r>
      <w:r w:rsidR="00F07AC1" w:rsidRPr="008A0992">
        <w:rPr>
          <w:rFonts w:ascii="Times New Roman" w:eastAsia="UD デジタル 教科書体 NK-R" w:hAnsi="Times New Roman" w:hint="eastAsia"/>
          <w:color w:val="FF0000"/>
          <w:sz w:val="20"/>
          <w:szCs w:val="20"/>
        </w:rPr>
        <w:t>ビッグバンの時に出た熱</w:t>
      </w:r>
      <w:r w:rsidR="00F07AC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これは「宇宙マイクロ波背景放射」という名前がついており、</w:t>
      </w:r>
      <w:r w:rsidR="00F07AC1" w:rsidRPr="008A0992">
        <w:rPr>
          <w:rFonts w:ascii="Times New Roman" w:eastAsia="UD デジタル 教科書体 NK-R" w:hAnsi="Times New Roman" w:hint="eastAsia"/>
          <w:sz w:val="20"/>
          <w:szCs w:val="20"/>
        </w:rPr>
        <w:t>宇宙が膨張するにつれ</w:t>
      </w:r>
      <w:r w:rsidRPr="008A0992">
        <w:rPr>
          <w:rFonts w:ascii="Times New Roman" w:eastAsia="UD デジタル 教科書体 NK-R" w:hAnsi="Times New Roman" w:hint="eastAsia"/>
          <w:sz w:val="20"/>
          <w:szCs w:val="20"/>
        </w:rPr>
        <w:t>熱が</w:t>
      </w:r>
      <w:r w:rsidR="00F07AC1" w:rsidRPr="008A0992">
        <w:rPr>
          <w:rFonts w:ascii="Times New Roman" w:eastAsia="UD デジタル 教科書体 NK-R" w:hAnsi="Times New Roman" w:hint="eastAsia"/>
          <w:color w:val="FF0000"/>
          <w:sz w:val="20"/>
          <w:szCs w:val="20"/>
        </w:rPr>
        <w:t>引き延ばされ、冷えてマイクロ波</w:t>
      </w:r>
      <w:r w:rsidR="002A4171" w:rsidRPr="008A0992">
        <w:rPr>
          <w:rFonts w:ascii="Times New Roman" w:eastAsia="UD デジタル 教科書体 NK-R" w:hAnsi="Times New Roman" w:hint="eastAsia"/>
          <w:color w:val="FF0000"/>
          <w:sz w:val="20"/>
          <w:szCs w:val="20"/>
        </w:rPr>
        <w:t>(</w:t>
      </w:r>
      <w:r w:rsidR="00F07AC1" w:rsidRPr="008A0992">
        <w:rPr>
          <w:rFonts w:ascii="Times New Roman" w:eastAsia="UD デジタル 教科書体 NK-R" w:hAnsi="Times New Roman" w:hint="eastAsia"/>
          <w:color w:val="FF0000"/>
          <w:sz w:val="20"/>
          <w:szCs w:val="20"/>
        </w:rPr>
        <w:t>電磁波</w:t>
      </w:r>
      <w:r w:rsidR="002A4171" w:rsidRPr="008A0992">
        <w:rPr>
          <w:rFonts w:ascii="Times New Roman" w:eastAsia="UD デジタル 教科書体 NK-R" w:hAnsi="Times New Roman" w:hint="eastAsia"/>
          <w:color w:val="FF0000"/>
          <w:sz w:val="20"/>
          <w:szCs w:val="20"/>
        </w:rPr>
        <w:t>)</w:t>
      </w:r>
      <w:r w:rsidR="00F07AC1" w:rsidRPr="008A0992">
        <w:rPr>
          <w:rFonts w:ascii="Times New Roman" w:eastAsia="UD デジタル 教科書体 NK-R" w:hAnsi="Times New Roman" w:hint="eastAsia"/>
          <w:color w:val="FF0000"/>
          <w:sz w:val="20"/>
          <w:szCs w:val="20"/>
        </w:rPr>
        <w:t>に</w:t>
      </w:r>
      <w:r w:rsidR="00F07AC1" w:rsidRPr="008A0992">
        <w:rPr>
          <w:rFonts w:ascii="Times New Roman" w:eastAsia="UD デジタル 教科書体 NK-R" w:hAnsi="Times New Roman" w:hint="eastAsia"/>
          <w:sz w:val="20"/>
          <w:szCs w:val="20"/>
        </w:rPr>
        <w:t>なった。宇宙を一様に満たす</w:t>
      </w:r>
      <w:r w:rsidR="00F07AC1" w:rsidRPr="008A0992">
        <w:rPr>
          <w:rFonts w:ascii="Times New Roman" w:eastAsia="UD デジタル 教科書体 NK-R" w:hAnsi="Times New Roman" w:hint="eastAsia"/>
          <w:sz w:val="20"/>
          <w:szCs w:val="20"/>
        </w:rPr>
        <w:t>2.73K</w:t>
      </w:r>
      <w:r w:rsidR="00F07AC1" w:rsidRPr="008A0992">
        <w:rPr>
          <w:rFonts w:ascii="Times New Roman" w:eastAsia="UD デジタル 教科書体 NK-R" w:hAnsi="Times New Roman" w:hint="eastAsia"/>
          <w:sz w:val="20"/>
          <w:szCs w:val="20"/>
        </w:rPr>
        <w:t>の黒体放射</w:t>
      </w:r>
      <w:r w:rsidRPr="008A0992">
        <w:rPr>
          <w:rFonts w:ascii="Times New Roman" w:eastAsia="UD デジタル 教科書体 NK-R" w:hAnsi="Times New Roman" w:hint="eastAsia"/>
          <w:sz w:val="20"/>
          <w:szCs w:val="20"/>
        </w:rPr>
        <w:t>である。</w:t>
      </w:r>
    </w:p>
    <w:p w14:paraId="00505CFF" w14:textId="77777777" w:rsidR="00F07AC1" w:rsidRPr="008A0992" w:rsidRDefault="00F07AC1" w:rsidP="00156E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オールトの雲……太陽から</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万～</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万</w:t>
      </w:r>
      <w:r w:rsidRPr="008A0992">
        <w:rPr>
          <w:rFonts w:ascii="Times New Roman" w:eastAsia="UD デジタル 教科書体 NK-R" w:hAnsi="Times New Roman" w:hint="eastAsia"/>
          <w:sz w:val="20"/>
          <w:szCs w:val="20"/>
        </w:rPr>
        <w:t>AU</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太陽と地球の距離を１</w:t>
      </w:r>
      <w:r w:rsidRPr="008A0992">
        <w:rPr>
          <w:rFonts w:ascii="Times New Roman" w:eastAsia="UD デジタル 教科書体 NK-R" w:hAnsi="Times New Roman" w:hint="eastAsia"/>
          <w:sz w:val="20"/>
          <w:szCs w:val="20"/>
        </w:rPr>
        <w:t>AU</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の間にあるとされる雲のような存在。今のところ予想。水、一酸化炭素、二酸化炭素、メタンなどの氷があるらしい。</w:t>
      </w:r>
    </w:p>
    <w:p w14:paraId="260C4628" w14:textId="77777777" w:rsidR="00F07AC1" w:rsidRPr="008A0992" w:rsidRDefault="00F07AC1" w:rsidP="00156E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デススター銀河……宇宙で二番目くらいに中二病ワード。別名</w:t>
      </w:r>
      <w:r w:rsidRPr="008A0992">
        <w:rPr>
          <w:rFonts w:ascii="Times New Roman" w:eastAsia="UD デジタル 教科書体 NK-R" w:hAnsi="Times New Roman" w:hint="eastAsia"/>
          <w:sz w:val="20"/>
          <w:szCs w:val="20"/>
        </w:rPr>
        <w:t>3C321</w:t>
      </w:r>
      <w:r w:rsidRPr="008A0992">
        <w:rPr>
          <w:rFonts w:ascii="Times New Roman" w:eastAsia="UD デジタル 教科書体 NK-R" w:hAnsi="Times New Roman" w:hint="eastAsia"/>
          <w:sz w:val="20"/>
          <w:szCs w:val="20"/>
        </w:rPr>
        <w:t>。この銀河の</w:t>
      </w:r>
      <w:r w:rsidRPr="008A0992">
        <w:rPr>
          <w:rFonts w:ascii="Times New Roman" w:eastAsia="UD デジタル 教科書体 NK-R" w:hAnsi="Times New Roman" w:hint="eastAsia"/>
          <w:color w:val="FF0000"/>
          <w:sz w:val="20"/>
          <w:szCs w:val="20"/>
        </w:rPr>
        <w:t>真ん中にあるブラックホールから放出されているジェットがとなりの銀河を攻撃</w:t>
      </w:r>
      <w:r w:rsidRPr="008A0992">
        <w:rPr>
          <w:rFonts w:ascii="Times New Roman" w:eastAsia="UD デジタル 教科書体 NK-R" w:hAnsi="Times New Roman" w:hint="eastAsia"/>
          <w:sz w:val="20"/>
          <w:szCs w:val="20"/>
        </w:rPr>
        <w:t>している。</w:t>
      </w:r>
      <w:r w:rsidRPr="008A0992">
        <w:rPr>
          <w:rFonts w:ascii="Times New Roman" w:eastAsia="UD デジタル 教科書体 NK-R" w:hAnsi="Times New Roman" w:hint="eastAsia"/>
          <w:sz w:val="20"/>
          <w:szCs w:val="20"/>
        </w:rPr>
        <w:t>X</w:t>
      </w:r>
      <w:r w:rsidRPr="008A0992">
        <w:rPr>
          <w:rFonts w:ascii="Times New Roman" w:eastAsia="UD デジタル 教科書体 NK-R" w:hAnsi="Times New Roman" w:hint="eastAsia"/>
          <w:sz w:val="20"/>
          <w:szCs w:val="20"/>
        </w:rPr>
        <w:t>線やガンマ線が星のオゾン層を破壊し、惑星を死滅させているというのだ。スターウォーズに出てきた、光線で惑星を消滅させた「デススター」になぞらえた命名。隣の銀河くんはたまったもんじゃない。</w:t>
      </w:r>
    </w:p>
    <w:p w14:paraId="3FEC23C1" w14:textId="77777777" w:rsidR="00FB745D" w:rsidRPr="008A0992" w:rsidRDefault="00FA482F" w:rsidP="00156E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南極で最も高い山はどこなのか</w:t>
      </w:r>
      <w:r w:rsidR="00FB745D"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そんな疑問を持つように生きている人、すばらしいと思います。答えはヴィンソン・マシフ山。これが</w:t>
      </w:r>
      <w:r w:rsidR="00FB745D" w:rsidRPr="008A0992">
        <w:rPr>
          <w:rFonts w:ascii="Times New Roman" w:eastAsia="UD デジタル 教科書体 NK-R" w:hAnsi="Times New Roman" w:hint="eastAsia"/>
          <w:color w:val="FF0000"/>
          <w:sz w:val="20"/>
          <w:szCs w:val="20"/>
        </w:rPr>
        <w:t>南極の最高峰</w:t>
      </w:r>
      <w:r w:rsidRPr="008A0992">
        <w:rPr>
          <w:rFonts w:ascii="Times New Roman" w:eastAsia="UD デジタル 教科書体 NK-R" w:hAnsi="Times New Roman" w:hint="eastAsia"/>
          <w:sz w:val="20"/>
          <w:szCs w:val="20"/>
        </w:rPr>
        <w:t>で、標高は</w:t>
      </w:r>
      <w:r w:rsidR="00FB745D" w:rsidRPr="008A0992">
        <w:rPr>
          <w:rFonts w:ascii="Times New Roman" w:eastAsia="UD デジタル 教科書体 NK-R" w:hAnsi="Times New Roman" w:hint="eastAsia"/>
          <w:sz w:val="20"/>
          <w:szCs w:val="20"/>
        </w:rPr>
        <w:t>4892m</w:t>
      </w:r>
      <w:r w:rsidR="00FB745D" w:rsidRPr="008A0992">
        <w:rPr>
          <w:rFonts w:ascii="Times New Roman" w:eastAsia="UD デジタル 教科書体 NK-R" w:hAnsi="Times New Roman" w:hint="eastAsia"/>
          <w:sz w:val="20"/>
          <w:szCs w:val="20"/>
        </w:rPr>
        <w:t>。</w:t>
      </w:r>
      <w:r w:rsidR="00FB745D" w:rsidRPr="008A0992">
        <w:rPr>
          <w:rFonts w:ascii="Times New Roman" w:eastAsia="UD デジタル 教科書体 NK-R" w:hAnsi="Times New Roman" w:hint="eastAsia"/>
          <w:sz w:val="20"/>
          <w:szCs w:val="20"/>
        </w:rPr>
        <w:t>1966</w:t>
      </w:r>
      <w:r w:rsidR="00FB745D" w:rsidRPr="008A0992">
        <w:rPr>
          <w:rFonts w:ascii="Times New Roman" w:eastAsia="UD デジタル 教科書体 NK-R" w:hAnsi="Times New Roman" w:hint="eastAsia"/>
          <w:sz w:val="20"/>
          <w:szCs w:val="20"/>
        </w:rPr>
        <w:t>年に登頂された。ガイドを引き連れてマウントヴィンソンに登るには、チリから南極へ渡る料金も含めて、だいたい一人当たり</w:t>
      </w:r>
      <w:r w:rsidR="00FB745D" w:rsidRPr="008A0992">
        <w:rPr>
          <w:rFonts w:ascii="Times New Roman" w:eastAsia="UD デジタル 教科書体 NK-R" w:hAnsi="Times New Roman" w:hint="eastAsia"/>
          <w:sz w:val="20"/>
          <w:szCs w:val="20"/>
        </w:rPr>
        <w:t>30000</w:t>
      </w:r>
      <w:r w:rsidR="00FB745D" w:rsidRPr="008A0992">
        <w:rPr>
          <w:rFonts w:ascii="Times New Roman" w:eastAsia="UD デジタル 教科書体 NK-R" w:hAnsi="Times New Roman" w:hint="eastAsia"/>
          <w:sz w:val="20"/>
          <w:szCs w:val="20"/>
        </w:rPr>
        <w:t>ドルかかる。</w:t>
      </w:r>
      <w:r w:rsidR="00C41EA2" w:rsidRPr="008A0992">
        <w:rPr>
          <w:rFonts w:ascii="Times New Roman" w:eastAsia="UD デジタル 教科書体 NK-R" w:hAnsi="Times New Roman" w:hint="eastAsia"/>
          <w:sz w:val="20"/>
          <w:szCs w:val="20"/>
        </w:rPr>
        <w:t>当然ながら登頂はとても困難で、</w:t>
      </w:r>
      <w:r w:rsidR="00C41EA2" w:rsidRPr="008A0992">
        <w:rPr>
          <w:rFonts w:ascii="Times New Roman" w:eastAsia="UD デジタル 教科書体 NK-R" w:hAnsi="Times New Roman" w:hint="eastAsia"/>
          <w:sz w:val="20"/>
          <w:szCs w:val="20"/>
        </w:rPr>
        <w:t>1966</w:t>
      </w:r>
      <w:r w:rsidR="00C41EA2" w:rsidRPr="008A0992">
        <w:rPr>
          <w:rFonts w:ascii="Times New Roman" w:eastAsia="UD デジタル 教科書体 NK-R" w:hAnsi="Times New Roman" w:hint="eastAsia"/>
          <w:sz w:val="20"/>
          <w:szCs w:val="20"/>
        </w:rPr>
        <w:t>年に初登頂。強風と寒さで気温はマイナス</w:t>
      </w:r>
      <w:r w:rsidR="00C41EA2" w:rsidRPr="008A0992">
        <w:rPr>
          <w:rFonts w:ascii="Times New Roman" w:eastAsia="UD デジタル 教科書体 NK-R" w:hAnsi="Times New Roman" w:hint="eastAsia"/>
          <w:sz w:val="20"/>
          <w:szCs w:val="20"/>
        </w:rPr>
        <w:t>40</w:t>
      </w:r>
      <w:r w:rsidR="00C41EA2" w:rsidRPr="008A0992">
        <w:rPr>
          <w:rFonts w:ascii="Times New Roman" w:eastAsia="UD デジタル 教科書体 NK-R" w:hAnsi="Times New Roman" w:hint="eastAsia"/>
          <w:sz w:val="20"/>
          <w:szCs w:val="20"/>
        </w:rPr>
        <w:t>度まで下がることがあり、旅行前にはトレーニングプログラムを必ず受講する。</w:t>
      </w:r>
    </w:p>
    <w:p w14:paraId="61248651" w14:textId="77777777" w:rsidR="00DC730B" w:rsidRPr="008A0992" w:rsidRDefault="00C41EA2" w:rsidP="00156E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DC730B" w:rsidRPr="008A0992">
        <w:rPr>
          <w:rFonts w:ascii="Times New Roman" w:eastAsia="UD デジタル 教科書体 NK-R" w:hAnsi="Times New Roman" w:hint="eastAsia"/>
          <w:sz w:val="20"/>
          <w:szCs w:val="20"/>
        </w:rPr>
        <w:t>凱旋門</w:t>
      </w:r>
      <w:r w:rsidRPr="008A0992">
        <w:rPr>
          <w:rFonts w:ascii="Times New Roman" w:eastAsia="UD デジタル 教科書体 NK-R" w:hAnsi="Times New Roman" w:hint="eastAsia"/>
          <w:sz w:val="20"/>
          <w:szCs w:val="20"/>
        </w:rPr>
        <w:t>」それ、どの凱旋門？</w:t>
      </w:r>
      <w:r w:rsidR="00DC730B"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実は世界に凱旋門は数多くある。</w:t>
      </w:r>
      <w:r w:rsidR="00DC730B" w:rsidRPr="008A0992">
        <w:rPr>
          <w:rFonts w:ascii="Times New Roman" w:eastAsia="UD デジタル 教科書体 NK-R" w:hAnsi="Times New Roman" w:hint="eastAsia"/>
          <w:sz w:val="20"/>
          <w:szCs w:val="20"/>
        </w:rPr>
        <w:t>日本でいう「凱旋門」の代名詞的存在</w:t>
      </w:r>
      <w:r w:rsidRPr="008A0992">
        <w:rPr>
          <w:rFonts w:ascii="Times New Roman" w:eastAsia="UD デジタル 教科書体 NK-R" w:hAnsi="Times New Roman" w:hint="eastAsia"/>
          <w:sz w:val="20"/>
          <w:szCs w:val="20"/>
        </w:rPr>
        <w:t>はフランスのシャルル・ド・ゴール広場前にある「エトワール凱旋門」</w:t>
      </w:r>
      <w:r w:rsidR="00C06761" w:rsidRPr="008A0992">
        <w:rPr>
          <w:rFonts w:ascii="Times New Roman" w:eastAsia="UD デジタル 教科書体 NK-R" w:hAnsi="Times New Roman" w:hint="eastAsia"/>
          <w:sz w:val="20"/>
          <w:szCs w:val="20"/>
        </w:rPr>
        <w:t>で、</w:t>
      </w:r>
      <w:r w:rsidR="00DC730B" w:rsidRPr="008A0992">
        <w:rPr>
          <w:rFonts w:ascii="Times New Roman" w:eastAsia="UD デジタル 教科書体 NK-R" w:hAnsi="Times New Roman" w:hint="eastAsia"/>
          <w:sz w:val="20"/>
          <w:szCs w:val="20"/>
        </w:rPr>
        <w:t>ほとんどの人はこれ以外の凱旋門を知らない。</w:t>
      </w:r>
      <w:r w:rsidR="00DC730B" w:rsidRPr="008A0992">
        <w:rPr>
          <w:rFonts w:ascii="Times New Roman" w:eastAsia="UD デジタル 教科書体 NK-R" w:hAnsi="Times New Roman" w:hint="eastAsia"/>
          <w:color w:val="FF0000"/>
          <w:sz w:val="20"/>
          <w:szCs w:val="20"/>
        </w:rPr>
        <w:lastRenderedPageBreak/>
        <w:t>アウステルリッツの戦いに勝利した記念</w:t>
      </w:r>
      <w:r w:rsidR="00DC730B" w:rsidRPr="008A0992">
        <w:rPr>
          <w:rFonts w:ascii="Times New Roman" w:eastAsia="UD デジタル 教科書体 NK-R" w:hAnsi="Times New Roman" w:hint="eastAsia"/>
          <w:sz w:val="20"/>
          <w:szCs w:val="20"/>
        </w:rPr>
        <w:t>に</w:t>
      </w:r>
      <w:r w:rsidR="00DC730B" w:rsidRPr="008A0992">
        <w:rPr>
          <w:rFonts w:ascii="Times New Roman" w:eastAsia="UD デジタル 教科書体 NK-R" w:hAnsi="Times New Roman" w:hint="eastAsia"/>
          <w:sz w:val="20"/>
          <w:szCs w:val="20"/>
        </w:rPr>
        <w:t>1806</w:t>
      </w:r>
      <w:r w:rsidR="00DC730B" w:rsidRPr="008A0992">
        <w:rPr>
          <w:rFonts w:ascii="Times New Roman" w:eastAsia="UD デジタル 教科書体 NK-R" w:hAnsi="Times New Roman" w:hint="eastAsia"/>
          <w:sz w:val="20"/>
          <w:szCs w:val="20"/>
        </w:rPr>
        <w:t>年、ナポレオン・ボナパルトの命によって建設が始まり、</w:t>
      </w:r>
      <w:r w:rsidR="00DC730B" w:rsidRPr="008A0992">
        <w:rPr>
          <w:rFonts w:ascii="Times New Roman" w:eastAsia="UD デジタル 教科書体 NK-R" w:hAnsi="Times New Roman" w:hint="eastAsia"/>
          <w:sz w:val="20"/>
          <w:szCs w:val="20"/>
        </w:rPr>
        <w:t>1836</w:t>
      </w:r>
      <w:r w:rsidR="00DC730B" w:rsidRPr="008A0992">
        <w:rPr>
          <w:rFonts w:ascii="Times New Roman" w:eastAsia="UD デジタル 教科書体 NK-R" w:hAnsi="Times New Roman" w:hint="eastAsia"/>
          <w:sz w:val="20"/>
          <w:szCs w:val="20"/>
        </w:rPr>
        <w:t>年に完成した。ナポレオンは</w:t>
      </w:r>
      <w:r w:rsidR="00DC730B" w:rsidRPr="008A0992">
        <w:rPr>
          <w:rFonts w:ascii="Times New Roman" w:eastAsia="UD デジタル 教科書体 NK-R" w:hAnsi="Times New Roman" w:hint="eastAsia"/>
          <w:color w:val="FF0000"/>
          <w:sz w:val="20"/>
          <w:szCs w:val="20"/>
        </w:rPr>
        <w:t>凱旋門が完成する前に既に死去</w:t>
      </w:r>
      <w:r w:rsidR="00DC730B" w:rsidRPr="008A0992">
        <w:rPr>
          <w:rFonts w:ascii="Times New Roman" w:eastAsia="UD デジタル 教科書体 NK-R" w:hAnsi="Times New Roman" w:hint="eastAsia"/>
          <w:sz w:val="20"/>
          <w:szCs w:val="20"/>
        </w:rPr>
        <w:t>しており、彼がこの門をくぐったのは</w:t>
      </w:r>
      <w:r w:rsidR="00DC730B" w:rsidRPr="008A0992">
        <w:rPr>
          <w:rFonts w:ascii="Times New Roman" w:eastAsia="UD デジタル 教科書体 NK-R" w:hAnsi="Times New Roman" w:hint="eastAsia"/>
          <w:sz w:val="20"/>
          <w:szCs w:val="20"/>
        </w:rPr>
        <w:t>1840</w:t>
      </w:r>
      <w:r w:rsidR="00DC730B" w:rsidRPr="008A0992">
        <w:rPr>
          <w:rFonts w:ascii="Times New Roman" w:eastAsia="UD デジタル 教科書体 NK-R" w:hAnsi="Times New Roman" w:hint="eastAsia"/>
          <w:sz w:val="20"/>
          <w:szCs w:val="20"/>
        </w:rPr>
        <w:t>年にパリに改葬された時だった。</w:t>
      </w:r>
      <w:r w:rsidR="00DC730B" w:rsidRPr="008A0992">
        <w:rPr>
          <w:rFonts w:ascii="Times New Roman" w:eastAsia="UD デジタル 教科書体 NK-R" w:hAnsi="Times New Roman" w:hint="eastAsia"/>
          <w:sz w:val="20"/>
          <w:szCs w:val="20"/>
        </w:rPr>
        <w:t>WW</w:t>
      </w:r>
      <w:r w:rsidR="00DC730B" w:rsidRPr="008A0992">
        <w:rPr>
          <w:rFonts w:ascii="Times New Roman" w:eastAsia="UD デジタル 教科書体 NK-R" w:hAnsi="Times New Roman" w:hint="eastAsia"/>
          <w:sz w:val="20"/>
          <w:szCs w:val="20"/>
        </w:rPr>
        <w:t>１の無名戦士の墓が下にある。</w:t>
      </w:r>
      <w:r w:rsidRPr="008A0992">
        <w:rPr>
          <w:rFonts w:ascii="Times New Roman" w:eastAsia="UD デジタル 教科書体 NK-R" w:hAnsi="Times New Roman" w:hint="eastAsia"/>
          <w:sz w:val="20"/>
          <w:szCs w:val="20"/>
        </w:rPr>
        <w:t>古くはコンスタンティヌス帝が</w:t>
      </w:r>
      <w:r w:rsidRPr="008A0992">
        <w:rPr>
          <w:rFonts w:ascii="Times New Roman" w:eastAsia="UD デジタル 教科書体 NK-R" w:hAnsi="Times New Roman" w:hint="eastAsia"/>
          <w:sz w:val="20"/>
          <w:szCs w:val="20"/>
        </w:rPr>
        <w:t>312</w:t>
      </w:r>
      <w:r w:rsidRPr="008A0992">
        <w:rPr>
          <w:rFonts w:ascii="Times New Roman" w:eastAsia="UD デジタル 教科書体 NK-R" w:hAnsi="Times New Roman" w:hint="eastAsia"/>
          <w:sz w:val="20"/>
          <w:szCs w:val="20"/>
        </w:rPr>
        <w:t>年につくったものがあり、これがエトワール凱旋門にも影響を及ぼした。日本、鹿児島県姶良市にも「山田の凱旋門」がある。北朝鮮にも「平壌凱旋門」がある。ドイツのブランデンブルク門も凱旋門の一つ。</w:t>
      </w:r>
      <w:r w:rsidR="000510CD" w:rsidRPr="008A0992">
        <w:rPr>
          <w:rFonts w:ascii="Times New Roman" w:eastAsia="UD デジタル 教科書体 NK-R" w:hAnsi="Times New Roman" w:hint="eastAsia"/>
          <w:sz w:val="20"/>
          <w:szCs w:val="20"/>
        </w:rPr>
        <w:t>これらをひとまとめにするのは、キツネやオオカミなどを全部「イヌ」と呼ぶみたいな乱暴さがあるので、ぜひ区別してほしい。</w:t>
      </w:r>
    </w:p>
    <w:p w14:paraId="5141BE25" w14:textId="77777777" w:rsidR="00DC730B" w:rsidRPr="008A0992" w:rsidRDefault="00DC730B" w:rsidP="00156E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ベネルクス三国同盟……</w:t>
      </w:r>
      <w:r w:rsidRPr="008A0992">
        <w:rPr>
          <w:rFonts w:ascii="Times New Roman" w:eastAsia="UD デジタル 教科書体 NK-R" w:hAnsi="Times New Roman" w:hint="eastAsia"/>
          <w:color w:val="FF0000"/>
          <w:sz w:val="20"/>
          <w:szCs w:val="20"/>
        </w:rPr>
        <w:t>ベルギー、オランダ、ルクセンブルク</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か国の集合を指し示す名称。この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か国はいずれも立憲君主制を採用している。周辺の国に比べて</w:t>
      </w:r>
      <w:r w:rsidRPr="008A0992">
        <w:rPr>
          <w:rFonts w:ascii="Times New Roman" w:eastAsia="UD デジタル 教科書体 NK-R" w:hAnsi="Times New Roman" w:hint="eastAsia"/>
          <w:color w:val="FF0000"/>
          <w:sz w:val="20"/>
          <w:szCs w:val="20"/>
        </w:rPr>
        <w:t>国土が狭い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北海道島と同程度</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という特徴があり、</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か国すべてを合わせても、国土面積は隣国ドイツの</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、フランスの</w:t>
      </w:r>
      <w:r w:rsidRPr="008A0992">
        <w:rPr>
          <w:rFonts w:ascii="Times New Roman" w:eastAsia="UD デジタル 教科書体 NK-R" w:hAnsi="Times New Roman" w:hint="eastAsia"/>
          <w:sz w:val="20"/>
          <w:szCs w:val="20"/>
        </w:rPr>
        <w:t>1/9</w:t>
      </w:r>
      <w:r w:rsidRPr="008A0992">
        <w:rPr>
          <w:rFonts w:ascii="Times New Roman" w:eastAsia="UD デジタル 教科書体 NK-R" w:hAnsi="Times New Roman" w:hint="eastAsia"/>
          <w:sz w:val="20"/>
          <w:szCs w:val="20"/>
        </w:rPr>
        <w:t>程度に過ぎない。</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か国は大国に対抗するために緊密な経済協力を行っている。</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か国は共に欧州連合</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EU</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の加盟国であり、ブリュッセルやルクセンブルク市は</w:t>
      </w:r>
      <w:r w:rsidRPr="008A0992">
        <w:rPr>
          <w:rFonts w:ascii="Times New Roman" w:eastAsia="UD デジタル 教科書体 NK-R" w:hAnsi="Times New Roman" w:hint="eastAsia"/>
          <w:sz w:val="20"/>
          <w:szCs w:val="20"/>
        </w:rPr>
        <w:t>EU</w:t>
      </w:r>
      <w:r w:rsidRPr="008A0992">
        <w:rPr>
          <w:rFonts w:ascii="Times New Roman" w:eastAsia="UD デジタル 教科書体 NK-R" w:hAnsi="Times New Roman" w:hint="eastAsia"/>
          <w:sz w:val="20"/>
          <w:szCs w:val="20"/>
        </w:rPr>
        <w:t>の政治的な中心都市でもある。</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か国の緊密な関係は、</w:t>
      </w:r>
      <w:r w:rsidRPr="008A0992">
        <w:rPr>
          <w:rFonts w:ascii="Times New Roman" w:eastAsia="UD デジタル 教科書体 NK-R" w:hAnsi="Times New Roman" w:hint="eastAsia"/>
          <w:sz w:val="20"/>
          <w:szCs w:val="20"/>
        </w:rPr>
        <w:t>1921</w:t>
      </w:r>
      <w:r w:rsidRPr="008A0992">
        <w:rPr>
          <w:rFonts w:ascii="Times New Roman" w:eastAsia="UD デジタル 教科書体 NK-R" w:hAnsi="Times New Roman" w:hint="eastAsia"/>
          <w:sz w:val="20"/>
          <w:szCs w:val="20"/>
        </w:rPr>
        <w:t>年にベルギー・ルクセンブルク経済同盟が締結されたのち、</w:t>
      </w:r>
      <w:r w:rsidRPr="008A0992">
        <w:rPr>
          <w:rFonts w:ascii="Times New Roman" w:eastAsia="UD デジタル 教科書体 NK-R" w:hAnsi="Times New Roman" w:hint="eastAsia"/>
          <w:sz w:val="20"/>
          <w:szCs w:val="20"/>
        </w:rPr>
        <w:t>1948</w:t>
      </w:r>
      <w:r w:rsidRPr="008A0992">
        <w:rPr>
          <w:rFonts w:ascii="Times New Roman" w:eastAsia="UD デジタル 教科書体 NK-R" w:hAnsi="Times New Roman" w:hint="eastAsia"/>
          <w:sz w:val="20"/>
          <w:szCs w:val="20"/>
        </w:rPr>
        <w:t>年にベネルクス関税同盟が調印されたことにより始まる。</w:t>
      </w:r>
      <w:r w:rsidRPr="008A0992">
        <w:rPr>
          <w:rFonts w:ascii="Times New Roman" w:eastAsia="UD デジタル 教科書体 NK-R" w:hAnsi="Times New Roman" w:hint="eastAsia"/>
          <w:sz w:val="20"/>
          <w:szCs w:val="20"/>
        </w:rPr>
        <w:t>1960</w:t>
      </w:r>
      <w:r w:rsidRPr="008A0992">
        <w:rPr>
          <w:rFonts w:ascii="Times New Roman" w:eastAsia="UD デジタル 教科書体 NK-R" w:hAnsi="Times New Roman" w:hint="eastAsia"/>
          <w:sz w:val="20"/>
          <w:szCs w:val="20"/>
        </w:rPr>
        <w:t>年には関税に加え、労働力と資本を自由化したベネルクス経済連合が発足し、</w:t>
      </w:r>
      <w:r w:rsidRPr="008A0992">
        <w:rPr>
          <w:rFonts w:ascii="Times New Roman" w:eastAsia="UD デジタル 教科書体 NK-R" w:hAnsi="Times New Roman" w:hint="eastAsia"/>
          <w:color w:val="FF0000"/>
          <w:sz w:val="20"/>
          <w:szCs w:val="20"/>
        </w:rPr>
        <w:t>欧州共同体のもと</w:t>
      </w:r>
      <w:r w:rsidRPr="008A0992">
        <w:rPr>
          <w:rFonts w:ascii="Times New Roman" w:eastAsia="UD デジタル 教科書体 NK-R" w:hAnsi="Times New Roman" w:hint="eastAsia"/>
          <w:sz w:val="20"/>
          <w:szCs w:val="20"/>
        </w:rPr>
        <w:t>となった。</w:t>
      </w:r>
    </w:p>
    <w:p w14:paraId="622880C8" w14:textId="77777777" w:rsidR="00E27691" w:rsidRPr="008A0992" w:rsidRDefault="00E27691" w:rsidP="00E2769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CERN</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欧州原子核研究機構</w:t>
      </w:r>
      <w:r w:rsidRPr="008A0992">
        <w:rPr>
          <w:rFonts w:ascii="Times New Roman" w:eastAsia="UD デジタル 教科書体 NK-R" w:hAnsi="Times New Roman" w:hint="eastAsia"/>
          <w:sz w:val="20"/>
          <w:szCs w:val="20"/>
        </w:rPr>
        <w:t>。スイスとフランスの国境をまたぐ地域に、</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つの研究地区といくつかの実験施設がある。地下には</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全周</w:t>
      </w:r>
      <w:r w:rsidRPr="008A0992">
        <w:rPr>
          <w:rFonts w:ascii="Times New Roman" w:eastAsia="UD デジタル 教科書体 NK-R" w:hAnsi="Times New Roman" w:hint="eastAsia"/>
          <w:sz w:val="20"/>
          <w:szCs w:val="20"/>
        </w:rPr>
        <w:t xml:space="preserve"> 27km </w:t>
      </w:r>
      <w:r w:rsidRPr="008A0992">
        <w:rPr>
          <w:rFonts w:ascii="Times New Roman" w:eastAsia="UD デジタル 教科書体 NK-R" w:hAnsi="Times New Roman" w:hint="eastAsia"/>
          <w:sz w:val="20"/>
          <w:szCs w:val="20"/>
        </w:rPr>
        <w:t>の円形加速器・大型ハドロン衝突型加速器</w:t>
      </w:r>
      <w:r w:rsidRPr="008A0992">
        <w:rPr>
          <w:rFonts w:ascii="Times New Roman" w:eastAsia="UD デジタル 教科書体 NK-R" w:hAnsi="Times New Roman" w:hint="eastAsia"/>
          <w:sz w:val="20"/>
          <w:szCs w:val="20"/>
        </w:rPr>
        <w:t xml:space="preserve"> </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LHC</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が設置されている。フランスで原子力発電が盛んなのは、</w:t>
      </w:r>
      <w:r w:rsidRPr="008A0992">
        <w:rPr>
          <w:rFonts w:ascii="Times New Roman" w:eastAsia="UD デジタル 教科書体 NK-R" w:hAnsi="Times New Roman" w:hint="eastAsia"/>
          <w:sz w:val="20"/>
          <w:szCs w:val="20"/>
        </w:rPr>
        <w:t>CERN</w:t>
      </w:r>
      <w:r w:rsidRPr="008A0992">
        <w:rPr>
          <w:rFonts w:ascii="Times New Roman" w:eastAsia="UD デジタル 教科書体 NK-R" w:hAnsi="Times New Roman" w:hint="eastAsia"/>
          <w:sz w:val="20"/>
          <w:szCs w:val="20"/>
        </w:rPr>
        <w:t>を始め原子力の研究が盛んだからだ。</w:t>
      </w:r>
      <w:r w:rsidRPr="008A0992">
        <w:rPr>
          <w:rFonts w:ascii="Times New Roman" w:eastAsia="UD デジタル 教科書体 NK-R" w:hAnsi="Times New Roman" w:hint="eastAsia"/>
          <w:sz w:val="20"/>
          <w:szCs w:val="20"/>
        </w:rPr>
        <w:t>19</w:t>
      </w:r>
      <w:r w:rsidRPr="008A0992">
        <w:rPr>
          <w:rFonts w:ascii="Times New Roman" w:eastAsia="UD デジタル 教科書体 NK-R" w:hAnsi="Times New Roman" w:hint="eastAsia"/>
          <w:sz w:val="20"/>
          <w:szCs w:val="20"/>
        </w:rPr>
        <w:t>世紀に初めて放射線を見つけた</w:t>
      </w:r>
      <w:r w:rsidR="005A609C" w:rsidRPr="008A0992">
        <w:rPr>
          <w:rFonts w:ascii="Times New Roman" w:eastAsia="UD デジタル 教科書体 NK-R" w:hAnsi="Times New Roman" w:hint="eastAsia"/>
          <w:color w:val="FF0000"/>
          <w:sz w:val="20"/>
          <w:szCs w:val="20"/>
        </w:rPr>
        <w:t>ベクレルや、マリーキュリーらが</w:t>
      </w:r>
      <w:r w:rsidRPr="008A0992">
        <w:rPr>
          <w:rFonts w:ascii="Times New Roman" w:eastAsia="UD デジタル 教科書体 NK-R" w:hAnsi="Times New Roman" w:hint="eastAsia"/>
          <w:color w:val="FF0000"/>
          <w:sz w:val="20"/>
          <w:szCs w:val="20"/>
        </w:rPr>
        <w:t>輩出した</w:t>
      </w:r>
      <w:r w:rsidRPr="008A0992">
        <w:rPr>
          <w:rFonts w:ascii="Times New Roman" w:eastAsia="UD デジタル 教科書体 NK-R" w:hAnsi="Times New Roman" w:hint="eastAsia"/>
          <w:sz w:val="20"/>
          <w:szCs w:val="20"/>
        </w:rPr>
        <w:t>この国は、</w:t>
      </w:r>
      <w:r w:rsidRPr="008A0992">
        <w:rPr>
          <w:rFonts w:ascii="Times New Roman" w:eastAsia="UD デジタル 教科書体 NK-R" w:hAnsi="Times New Roman" w:hint="eastAsia"/>
          <w:color w:val="FF0000"/>
          <w:sz w:val="20"/>
          <w:szCs w:val="20"/>
        </w:rPr>
        <w:t>国民の</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分の</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が原発に賛成</w:t>
      </w:r>
      <w:r w:rsidRPr="008A0992">
        <w:rPr>
          <w:rFonts w:ascii="Times New Roman" w:eastAsia="UD デジタル 教科書体 NK-R" w:hAnsi="Times New Roman" w:hint="eastAsia"/>
          <w:sz w:val="20"/>
          <w:szCs w:val="20"/>
        </w:rPr>
        <w:t>だった。また</w:t>
      </w:r>
      <w:r w:rsidRPr="008A0992">
        <w:rPr>
          <w:rFonts w:ascii="Times New Roman" w:eastAsia="UD デジタル 教科書体 NK-R" w:hAnsi="Times New Roman" w:hint="eastAsia"/>
          <w:sz w:val="20"/>
          <w:szCs w:val="20"/>
        </w:rPr>
        <w:t>CERN</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world wide web</w:t>
      </w:r>
      <w:r w:rsidRPr="008A0992">
        <w:rPr>
          <w:rFonts w:ascii="Times New Roman" w:eastAsia="UD デジタル 教科書体 NK-R" w:hAnsi="Times New Roman" w:hint="eastAsia"/>
          <w:sz w:val="20"/>
          <w:szCs w:val="20"/>
        </w:rPr>
        <w:t>や</w:t>
      </w:r>
      <w:r w:rsidRPr="008A0992">
        <w:rPr>
          <w:rFonts w:ascii="Times New Roman" w:eastAsia="UD デジタル 教科書体 NK-R" w:hAnsi="Times New Roman" w:hint="eastAsia"/>
          <w:sz w:val="20"/>
          <w:szCs w:val="20"/>
        </w:rPr>
        <w:t>http</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html</w:t>
      </w:r>
      <w:r w:rsidRPr="008A0992">
        <w:rPr>
          <w:rFonts w:ascii="Times New Roman" w:eastAsia="UD デジタル 教科書体 NK-R" w:hAnsi="Times New Roman" w:hint="eastAsia"/>
          <w:sz w:val="20"/>
          <w:szCs w:val="20"/>
        </w:rPr>
        <w:t>の発祥でもある。</w:t>
      </w:r>
    </w:p>
    <w:p w14:paraId="46E175B6" w14:textId="77777777" w:rsidR="00CB5089" w:rsidRPr="008A0992" w:rsidRDefault="000510CD" w:rsidP="00E2769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しりとり絶対勝つマンが使う「</w:t>
      </w:r>
      <w:r w:rsidR="00CB5089" w:rsidRPr="008A0992">
        <w:rPr>
          <w:rFonts w:ascii="Times New Roman" w:eastAsia="UD デジタル 教科書体 NK-R" w:hAnsi="Times New Roman" w:hint="eastAsia"/>
          <w:sz w:val="20"/>
          <w:szCs w:val="20"/>
        </w:rPr>
        <w:t>ンゴロンゴロ</w:t>
      </w:r>
      <w:r w:rsidRPr="008A0992">
        <w:rPr>
          <w:rFonts w:ascii="Times New Roman" w:eastAsia="UD デジタル 教科書体 NK-R" w:hAnsi="Times New Roman" w:hint="eastAsia"/>
          <w:sz w:val="20"/>
          <w:szCs w:val="20"/>
        </w:rPr>
        <w:t>」とは何か</w:t>
      </w:r>
      <w:r w:rsidR="00CB5089"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ンゴロンゴロ保全地域は、</w:t>
      </w:r>
      <w:r w:rsidR="00CB5089" w:rsidRPr="008A0992">
        <w:rPr>
          <w:rFonts w:ascii="Times New Roman" w:eastAsia="UD デジタル 教科書体 NK-R" w:hAnsi="Times New Roman" w:hint="eastAsia"/>
          <w:color w:val="FF0000"/>
          <w:sz w:val="20"/>
          <w:szCs w:val="20"/>
        </w:rPr>
        <w:t>タンザニア</w:t>
      </w:r>
      <w:r w:rsidR="00CB5089" w:rsidRPr="008A0992">
        <w:rPr>
          <w:rFonts w:ascii="Times New Roman" w:eastAsia="UD デジタル 教科書体 NK-R" w:hAnsi="Times New Roman" w:hint="eastAsia"/>
          <w:sz w:val="20"/>
          <w:szCs w:val="20"/>
        </w:rPr>
        <w:t>にある保全地域。外輪が標高</w:t>
      </w:r>
      <w:r w:rsidR="00A82188" w:rsidRPr="008A0992">
        <w:rPr>
          <w:rFonts w:ascii="Times New Roman" w:eastAsia="UD デジタル 教科書体 NK-R" w:hAnsi="Times New Roman" w:hint="eastAsia"/>
          <w:sz w:val="20"/>
          <w:szCs w:val="20"/>
        </w:rPr>
        <w:t>2</w:t>
      </w:r>
      <w:r w:rsidR="00CB5089" w:rsidRPr="008A0992">
        <w:rPr>
          <w:rFonts w:ascii="Times New Roman" w:eastAsia="UD デジタル 教科書体 NK-R" w:hAnsi="Times New Roman" w:hint="eastAsia"/>
          <w:sz w:val="20"/>
          <w:szCs w:val="20"/>
        </w:rPr>
        <w:t>400m</w:t>
      </w:r>
      <w:r w:rsidR="00CB5089" w:rsidRPr="008A0992">
        <w:rPr>
          <w:rFonts w:ascii="Times New Roman" w:eastAsia="UD デジタル 教科書体 NK-R" w:hAnsi="Times New Roman" w:hint="eastAsia"/>
          <w:sz w:val="20"/>
          <w:szCs w:val="20"/>
        </w:rPr>
        <w:t>あり、カルデラ内部の平野</w:t>
      </w:r>
      <w:r w:rsidR="002A4171" w:rsidRPr="008A0992">
        <w:rPr>
          <w:rFonts w:ascii="Times New Roman" w:eastAsia="UD デジタル 教科書体 NK-R" w:hAnsi="Times New Roman" w:hint="eastAsia"/>
          <w:sz w:val="20"/>
          <w:szCs w:val="20"/>
        </w:rPr>
        <w:t>(</w:t>
      </w:r>
      <w:r w:rsidR="00A82188" w:rsidRPr="008A0992">
        <w:rPr>
          <w:rFonts w:ascii="Times New Roman" w:eastAsia="UD デジタル 教科書体 NK-R" w:hAnsi="Times New Roman" w:hint="eastAsia"/>
          <w:sz w:val="20"/>
          <w:szCs w:val="20"/>
        </w:rPr>
        <w:t>1</w:t>
      </w:r>
      <w:r w:rsidR="00CB5089" w:rsidRPr="008A0992">
        <w:rPr>
          <w:rFonts w:ascii="Times New Roman" w:eastAsia="UD デジタル 教科書体 NK-R" w:hAnsi="Times New Roman" w:hint="eastAsia"/>
          <w:sz w:val="20"/>
          <w:szCs w:val="20"/>
        </w:rPr>
        <w:t>800m</w:t>
      </w:r>
      <w:r w:rsidR="00CB5089" w:rsidRPr="008A0992">
        <w:rPr>
          <w:rFonts w:ascii="Times New Roman" w:eastAsia="UD デジタル 教科書体 NK-R" w:hAnsi="Times New Roman" w:hint="eastAsia"/>
          <w:sz w:val="20"/>
          <w:szCs w:val="20"/>
        </w:rPr>
        <w:t>程度</w:t>
      </w:r>
      <w:r w:rsidR="002A4171" w:rsidRPr="008A0992">
        <w:rPr>
          <w:rFonts w:ascii="Times New Roman" w:eastAsia="UD デジタル 教科書体 NK-R" w:hAnsi="Times New Roman" w:hint="eastAsia"/>
          <w:sz w:val="20"/>
          <w:szCs w:val="20"/>
        </w:rPr>
        <w:t>)</w:t>
      </w:r>
      <w:r w:rsidR="00CB5089" w:rsidRPr="008A0992">
        <w:rPr>
          <w:rFonts w:ascii="Times New Roman" w:eastAsia="UD デジタル 教科書体 NK-R" w:hAnsi="Times New Roman" w:hint="eastAsia"/>
          <w:sz w:val="20"/>
          <w:szCs w:val="20"/>
        </w:rPr>
        <w:t>と比べて高い。このため</w:t>
      </w:r>
      <w:r w:rsidR="00CB5089" w:rsidRPr="008A0992">
        <w:rPr>
          <w:rFonts w:ascii="Times New Roman" w:eastAsia="UD デジタル 教科書体 NK-R" w:hAnsi="Times New Roman" w:hint="eastAsia"/>
          <w:color w:val="FF0000"/>
          <w:sz w:val="20"/>
          <w:szCs w:val="20"/>
        </w:rPr>
        <w:t>カルデラ内部は外部と遮断</w:t>
      </w:r>
      <w:r w:rsidR="00CB5089" w:rsidRPr="008A0992">
        <w:rPr>
          <w:rFonts w:ascii="Times New Roman" w:eastAsia="UD デジタル 教科書体 NK-R" w:hAnsi="Times New Roman" w:hint="eastAsia"/>
          <w:sz w:val="20"/>
          <w:szCs w:val="20"/>
        </w:rPr>
        <w:t>されており、カルデラ内に生息する大型動物のほとんどはカルデラの外にでることはない。そのため</w:t>
      </w:r>
      <w:r w:rsidR="00CB5089" w:rsidRPr="008A0992">
        <w:rPr>
          <w:rFonts w:ascii="Times New Roman" w:eastAsia="UD デジタル 教科書体 NK-R" w:hAnsi="Times New Roman" w:hint="eastAsia"/>
          <w:color w:val="FF0000"/>
          <w:sz w:val="20"/>
          <w:szCs w:val="20"/>
        </w:rPr>
        <w:t>周囲と隔離された生態系が形成</w:t>
      </w:r>
      <w:r w:rsidR="00CB5089" w:rsidRPr="008A0992">
        <w:rPr>
          <w:rFonts w:ascii="Times New Roman" w:eastAsia="UD デジタル 教科書体 NK-R" w:hAnsi="Times New Roman" w:hint="eastAsia"/>
          <w:sz w:val="20"/>
          <w:szCs w:val="20"/>
        </w:rPr>
        <w:t>されるに至った。しかしながら、キリンやインパラ以外の東アフリカのサバンナに生息する動物はほぼ観察することができる。</w:t>
      </w:r>
      <w:r w:rsidR="00CB5089" w:rsidRPr="008A0992">
        <w:rPr>
          <w:rFonts w:ascii="Times New Roman" w:eastAsia="UD デジタル 教科書体 NK-R" w:hAnsi="Times New Roman" w:hint="eastAsia"/>
          <w:color w:val="FF0000"/>
          <w:sz w:val="20"/>
          <w:szCs w:val="20"/>
        </w:rPr>
        <w:t>世界遺産に登録</w:t>
      </w:r>
      <w:r w:rsidR="00CB5089" w:rsidRPr="008A0992">
        <w:rPr>
          <w:rFonts w:ascii="Times New Roman" w:eastAsia="UD デジタル 教科書体 NK-R" w:hAnsi="Times New Roman" w:hint="eastAsia"/>
          <w:sz w:val="20"/>
          <w:szCs w:val="20"/>
        </w:rPr>
        <w:t>された。しりとりで「ンジャメナ」以外に使える数少ない言葉。</w:t>
      </w:r>
      <w:r w:rsidR="00CB5089" w:rsidRPr="008A0992">
        <w:rPr>
          <w:rFonts w:ascii="Times New Roman" w:eastAsia="UD デジタル 教科書体 NK-R" w:hAnsi="Times New Roman" w:hint="eastAsia"/>
          <w:color w:val="FF0000"/>
          <w:sz w:val="20"/>
          <w:szCs w:val="20"/>
        </w:rPr>
        <w:t>マサイ族はここに</w:t>
      </w:r>
      <w:r w:rsidR="00CB5089" w:rsidRPr="008A0992">
        <w:rPr>
          <w:rFonts w:ascii="Times New Roman" w:eastAsia="UD デジタル 教科書体 NK-R" w:hAnsi="Times New Roman" w:hint="eastAsia"/>
          <w:sz w:val="20"/>
          <w:szCs w:val="20"/>
        </w:rPr>
        <w:t>住んでいる。</w:t>
      </w:r>
    </w:p>
    <w:p w14:paraId="526DA706" w14:textId="77777777" w:rsidR="00543ACE" w:rsidRPr="008A0992" w:rsidRDefault="00543ACE" w:rsidP="00E2769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グリーンランド</w:t>
      </w:r>
      <w:r w:rsidR="000510CD" w:rsidRPr="008A0992">
        <w:rPr>
          <w:rFonts w:ascii="Times New Roman" w:eastAsia="UD デジタル 教科書体 NK-R" w:hAnsi="Times New Roman" w:hint="eastAsia"/>
          <w:sz w:val="20"/>
          <w:szCs w:val="20"/>
        </w:rPr>
        <w:t>はなぜ「グリーン」か</w:t>
      </w:r>
      <w:r w:rsidRPr="008A0992">
        <w:rPr>
          <w:rFonts w:ascii="Times New Roman" w:eastAsia="UD デジタル 教科書体 NK-R" w:hAnsi="Times New Roman" w:hint="eastAsia"/>
          <w:sz w:val="20"/>
          <w:szCs w:val="20"/>
        </w:rPr>
        <w:t>……</w:t>
      </w:r>
      <w:r w:rsidR="000510CD" w:rsidRPr="008A0992">
        <w:rPr>
          <w:rFonts w:ascii="Times New Roman" w:eastAsia="UD デジタル 教科書体 NK-R" w:hAnsi="Times New Roman" w:hint="eastAsia"/>
          <w:sz w:val="20"/>
          <w:szCs w:val="20"/>
        </w:rPr>
        <w:t>かなり北の方にあり、日本人がおそらくほとんど一生いかないであろう国、というか自治体「グリーンランド」。</w:t>
      </w:r>
      <w:r w:rsidRPr="008A0992">
        <w:rPr>
          <w:rFonts w:ascii="Times New Roman" w:eastAsia="UD デジタル 教科書体 NK-R" w:hAnsi="Times New Roman" w:hint="eastAsia"/>
          <w:sz w:val="20"/>
          <w:szCs w:val="20"/>
        </w:rPr>
        <w:t>普通の地図だと高緯度が広く表示されるため大きく見えるが、実際は</w:t>
      </w:r>
      <w:r w:rsidRPr="008A0992">
        <w:rPr>
          <w:rFonts w:ascii="Times New Roman" w:eastAsia="UD デジタル 教科書体 NK-R" w:hAnsi="Times New Roman" w:hint="eastAsia"/>
          <w:color w:val="FF0000"/>
          <w:sz w:val="20"/>
          <w:szCs w:val="20"/>
        </w:rPr>
        <w:t>オースト</w:t>
      </w:r>
      <w:r w:rsidRPr="008A0992">
        <w:rPr>
          <w:rFonts w:ascii="Times New Roman" w:eastAsia="UD デジタル 教科書体 NK-R" w:hAnsi="Times New Roman" w:hint="eastAsia"/>
          <w:color w:val="FF0000"/>
          <w:sz w:val="20"/>
          <w:szCs w:val="20"/>
        </w:rPr>
        <w:lastRenderedPageBreak/>
        <w:t>ラリアの</w:t>
      </w:r>
      <w:r w:rsidRPr="008A0992">
        <w:rPr>
          <w:rFonts w:ascii="Times New Roman" w:eastAsia="UD デジタル 教科書体 NK-R" w:hAnsi="Times New Roman" w:hint="eastAsia"/>
          <w:color w:val="FF0000"/>
          <w:sz w:val="20"/>
          <w:szCs w:val="20"/>
        </w:rPr>
        <w:t>29</w:t>
      </w:r>
      <w:r w:rsidRPr="008A0992">
        <w:rPr>
          <w:rFonts w:ascii="Times New Roman" w:eastAsia="UD デジタル 教科書体 NK-R" w:hAnsi="Times New Roman" w:hint="eastAsia"/>
          <w:color w:val="FF0000"/>
          <w:sz w:val="20"/>
          <w:szCs w:val="20"/>
        </w:rPr>
        <w:t>パーセント</w:t>
      </w:r>
      <w:r w:rsidRPr="008A0992">
        <w:rPr>
          <w:rFonts w:ascii="Times New Roman" w:eastAsia="UD デジタル 教科書体 NK-R" w:hAnsi="Times New Roman" w:hint="eastAsia"/>
          <w:sz w:val="20"/>
          <w:szCs w:val="20"/>
        </w:rPr>
        <w:t>しかない。大部分が北極圏に属し、全島の約</w:t>
      </w:r>
      <w:r w:rsidRPr="008A0992">
        <w:rPr>
          <w:rFonts w:ascii="Times New Roman" w:eastAsia="UD デジタル 教科書体 NK-R" w:hAnsi="Times New Roman" w:hint="eastAsia"/>
          <w:sz w:val="20"/>
          <w:szCs w:val="20"/>
        </w:rPr>
        <w:t>80%</w:t>
      </w:r>
      <w:r w:rsidRPr="008A0992">
        <w:rPr>
          <w:rFonts w:ascii="Times New Roman" w:eastAsia="UD デジタル 教科書体 NK-R" w:hAnsi="Times New Roman" w:hint="eastAsia"/>
          <w:sz w:val="20"/>
          <w:szCs w:val="20"/>
        </w:rPr>
        <w:t>以上は氷床と万年雪に覆われる。巨大なフィヨルドが多く、氷の厚さは</w:t>
      </w:r>
      <w:r w:rsidR="00A82188"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000m</w:t>
      </w:r>
      <w:r w:rsidRPr="008A0992">
        <w:rPr>
          <w:rFonts w:ascii="Times New Roman" w:eastAsia="UD デジタル 教科書体 NK-R" w:hAnsi="Times New Roman" w:hint="eastAsia"/>
          <w:sz w:val="20"/>
          <w:szCs w:val="20"/>
        </w:rPr>
        <w:t>以上に達する所もある。居住区は沿岸部に限られる。</w:t>
      </w:r>
      <w:r w:rsidRPr="008A0992">
        <w:rPr>
          <w:rFonts w:ascii="Times New Roman" w:eastAsia="UD デジタル 教科書体 NK-R" w:hAnsi="Times New Roman" w:hint="eastAsia"/>
          <w:color w:val="FF0000"/>
          <w:sz w:val="20"/>
          <w:szCs w:val="20"/>
        </w:rPr>
        <w:t>入植希望者を募るとき、「緑の島」とすればたくさん集まるだろうと考え</w:t>
      </w:r>
      <w:r w:rsidRPr="008A0992">
        <w:rPr>
          <w:rFonts w:ascii="Times New Roman" w:eastAsia="UD デジタル 教科書体 NK-R" w:hAnsi="Times New Roman" w:hint="eastAsia"/>
          <w:sz w:val="20"/>
          <w:szCs w:val="20"/>
        </w:rPr>
        <w:t>名付けた。とんだ詐欺師だ。他にも、</w:t>
      </w:r>
      <w:r w:rsidRPr="008A0992">
        <w:rPr>
          <w:rFonts w:ascii="Times New Roman" w:eastAsia="UD デジタル 教科書体 NK-R" w:hAnsi="Times New Roman" w:hint="eastAsia"/>
          <w:sz w:val="20"/>
          <w:szCs w:val="20"/>
        </w:rPr>
        <w:t>Gruntland</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グラウンドランド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が訛ったという説、あるいは氷河に覆われていない南部海岸地帯がエイリークの頃の中世の温暖期には緑にあふれていたという説もある。</w:t>
      </w:r>
      <w:r w:rsidR="000510CD" w:rsidRPr="008A0992">
        <w:rPr>
          <w:rFonts w:ascii="Times New Roman" w:eastAsia="UD デジタル 教科書体 NK-R" w:hAnsi="Times New Roman" w:hint="eastAsia"/>
          <w:sz w:val="20"/>
          <w:szCs w:val="20"/>
        </w:rPr>
        <w:t>また、夏は実際緑に覆われる</w:t>
      </w:r>
      <w:r w:rsidR="000510CD" w:rsidRPr="008A0992">
        <w:rPr>
          <w:rFonts w:ascii="Times New Roman" w:eastAsia="UD デジタル 教科書体 NK-R" w:hAnsi="Times New Roman" w:hint="eastAsia"/>
          <w:sz w:val="20"/>
          <w:szCs w:val="20"/>
        </w:rPr>
        <w:t>(</w:t>
      </w:r>
      <w:r w:rsidR="000510CD" w:rsidRPr="008A0992">
        <w:rPr>
          <w:rFonts w:ascii="Times New Roman" w:eastAsia="UD デジタル 教科書体 NK-R" w:hAnsi="Times New Roman" w:hint="eastAsia"/>
          <w:sz w:val="20"/>
          <w:szCs w:val="20"/>
        </w:rPr>
        <w:t>写真もあるので調べよう</w:t>
      </w:r>
      <w:r w:rsidR="000510CD" w:rsidRPr="008A0992">
        <w:rPr>
          <w:rFonts w:ascii="Times New Roman" w:eastAsia="UD デジタル 教科書体 NK-R" w:hAnsi="Times New Roman" w:hint="eastAsia"/>
          <w:sz w:val="20"/>
          <w:szCs w:val="20"/>
        </w:rPr>
        <w:t>)</w:t>
      </w:r>
      <w:r w:rsidR="000510CD" w:rsidRPr="008A0992">
        <w:rPr>
          <w:rFonts w:ascii="Times New Roman" w:eastAsia="UD デジタル 教科書体 NK-R" w:hAnsi="Times New Roman" w:hint="eastAsia"/>
          <w:sz w:val="20"/>
          <w:szCs w:val="20"/>
        </w:rPr>
        <w:t>ので、あながち間違いではない。</w:t>
      </w:r>
    </w:p>
    <w:p w14:paraId="53AD7E33" w14:textId="77777777" w:rsidR="00543ACE" w:rsidRPr="008A0992" w:rsidRDefault="00DB72C3" w:rsidP="00E2769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エロマンガ島</w:t>
      </w:r>
      <w:r w:rsidR="000510CD" w:rsidRPr="008A0992">
        <w:rPr>
          <w:rFonts w:ascii="Times New Roman" w:eastAsia="UD デジタル 教科書体 NK-R" w:hAnsi="Times New Roman" w:hint="eastAsia"/>
          <w:sz w:val="20"/>
          <w:szCs w:val="20"/>
        </w:rPr>
        <w:t>、その名に反する悲しい歴史</w:t>
      </w:r>
      <w:r w:rsidRPr="008A0992">
        <w:rPr>
          <w:rFonts w:ascii="Times New Roman" w:eastAsia="UD デジタル 教科書体 NK-R" w:hAnsi="Times New Roman" w:hint="eastAsia"/>
          <w:sz w:val="20"/>
          <w:szCs w:val="20"/>
        </w:rPr>
        <w:t>……小学三年生のとき地図帳が配られた。必ずいるのが、地図での「変な名前」を探す輩である。オランダの「スケベニンゲン」、沖縄の「漫湖」と同じくらい有名なのがこの「エロマンガ島」。最近では</w:t>
      </w:r>
      <w:r w:rsidR="00FA140C" w:rsidRPr="008A0992">
        <w:rPr>
          <w:rFonts w:ascii="Times New Roman" w:eastAsia="UD デジタル 教科書体 NK-R" w:hAnsi="Times New Roman" w:hint="eastAsia"/>
          <w:sz w:val="20"/>
          <w:szCs w:val="20"/>
        </w:rPr>
        <w:t>、外国語の表記に合わせ、</w:t>
      </w:r>
      <w:r w:rsidRPr="008A0992">
        <w:rPr>
          <w:rFonts w:ascii="Times New Roman" w:eastAsia="UD デジタル 教科書体 NK-R" w:hAnsi="Times New Roman" w:hint="eastAsia"/>
          <w:sz w:val="20"/>
          <w:szCs w:val="20"/>
        </w:rPr>
        <w:t>「イロマンゴ島」と表記されることも多い。</w:t>
      </w:r>
      <w:r w:rsidRPr="008A0992">
        <w:rPr>
          <w:rFonts w:ascii="Times New Roman" w:eastAsia="UD デジタル 教科書体 NK-R" w:hAnsi="Times New Roman" w:hint="eastAsia"/>
          <w:color w:val="FF0000"/>
          <w:sz w:val="20"/>
          <w:szCs w:val="20"/>
        </w:rPr>
        <w:t>宣教師を送るも当地の人たちの人間狩りにあい、多くが虐殺されて食べられた</w:t>
      </w:r>
      <w:r w:rsidRPr="008A0992">
        <w:rPr>
          <w:rFonts w:ascii="Times New Roman" w:eastAsia="UD デジタル 教科書体 NK-R" w:hAnsi="Times New Roman" w:hint="eastAsia"/>
          <w:sz w:val="20"/>
          <w:szCs w:val="20"/>
        </w:rPr>
        <w:t>という悲劇の歴史を持つ島でもある。宣教師が与えた毛布や衣料を経由し、インフルエンザや百日咳がこの島に持ち込まれ多くの島民が亡くなった。かつてのアメリカやオーストラリア先住民へのそれと同じやり口を使ったのかはわからないが、</w:t>
      </w:r>
      <w:r w:rsidRPr="008A0992">
        <w:rPr>
          <w:rFonts w:ascii="Times New Roman" w:eastAsia="UD デジタル 教科書体 NK-R" w:hAnsi="Times New Roman" w:hint="eastAsia"/>
          <w:color w:val="FF0000"/>
          <w:sz w:val="20"/>
          <w:szCs w:val="20"/>
        </w:rPr>
        <w:t>神を信仰しないとこのように罰が当たるのだと説明</w:t>
      </w:r>
      <w:r w:rsidRPr="008A0992">
        <w:rPr>
          <w:rFonts w:ascii="Times New Roman" w:eastAsia="UD デジタル 教科書体 NK-R" w:hAnsi="Times New Roman" w:hint="eastAsia"/>
          <w:sz w:val="20"/>
          <w:szCs w:val="20"/>
        </w:rPr>
        <w:t>したという。</w:t>
      </w:r>
    </w:p>
    <w:p w14:paraId="41CF4F62" w14:textId="77777777" w:rsidR="00283743" w:rsidRPr="008A0992" w:rsidRDefault="00283743" w:rsidP="0028374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ポストの色の分布……イギリスとその植民地は赤、アメリカは青、ヨーロッパは黄色。中国は緑、といろいろ</w:t>
      </w:r>
      <w:r w:rsidR="00924181" w:rsidRPr="008A0992">
        <w:rPr>
          <w:rFonts w:ascii="Times New Roman" w:eastAsia="UD デジタル 教科書体 NK-R" w:hAnsi="Times New Roman" w:hint="eastAsia"/>
          <w:sz w:val="20"/>
          <w:szCs w:val="20"/>
        </w:rPr>
        <w:t>決まっている。日本は</w:t>
      </w:r>
      <w:r w:rsidR="00924181" w:rsidRPr="008A0992">
        <w:rPr>
          <w:rFonts w:ascii="Times New Roman" w:eastAsia="UD デジタル 教科書体 NK-R" w:hAnsi="Times New Roman" w:hint="eastAsia"/>
          <w:color w:val="FF0000"/>
          <w:sz w:val="20"/>
          <w:szCs w:val="20"/>
        </w:rPr>
        <w:t>イギリスに学び近代的な郵便制度を導入</w:t>
      </w:r>
      <w:r w:rsidR="00924181" w:rsidRPr="008A0992">
        <w:rPr>
          <w:rFonts w:ascii="Times New Roman" w:eastAsia="UD デジタル 教科書体 NK-R" w:hAnsi="Times New Roman" w:hint="eastAsia"/>
          <w:sz w:val="20"/>
          <w:szCs w:val="20"/>
        </w:rPr>
        <w:t>した、というのと、</w:t>
      </w:r>
      <w:r w:rsidR="00E72FEE" w:rsidRPr="008A0992">
        <w:rPr>
          <w:rFonts w:ascii="Times New Roman" w:eastAsia="UD デジタル 教科書体 NK-R" w:hAnsi="Times New Roman" w:hint="eastAsia"/>
          <w:sz w:val="20"/>
          <w:szCs w:val="20"/>
        </w:rPr>
        <w:t>「郵便箱」という漢字を「垂便箱」</w:t>
      </w:r>
      <w:r w:rsidR="00E72FEE" w:rsidRPr="008A0992">
        <w:rPr>
          <w:rFonts w:ascii="Times New Roman" w:eastAsia="UD デジタル 教科書体 NK-R" w:hAnsi="Times New Roman" w:hint="eastAsia"/>
          <w:sz w:val="20"/>
          <w:szCs w:val="20"/>
        </w:rPr>
        <w:t>(</w:t>
      </w:r>
      <w:r w:rsidR="00E72FEE" w:rsidRPr="008A0992">
        <w:rPr>
          <w:rFonts w:ascii="Times New Roman" w:eastAsia="UD デジタル 教科書体 NK-R" w:hAnsi="Times New Roman" w:hint="eastAsia"/>
          <w:sz w:val="20"/>
          <w:szCs w:val="20"/>
        </w:rPr>
        <w:t>たれべんばこ</w:t>
      </w:r>
      <w:r w:rsidR="00E72FEE" w:rsidRPr="008A0992">
        <w:rPr>
          <w:rFonts w:ascii="Times New Roman" w:eastAsia="UD デジタル 教科書体 NK-R" w:hAnsi="Times New Roman" w:hint="eastAsia"/>
          <w:sz w:val="20"/>
          <w:szCs w:val="20"/>
        </w:rPr>
        <w:t>)</w:t>
      </w:r>
      <w:r w:rsidR="00E72FEE" w:rsidRPr="008A0992">
        <w:rPr>
          <w:rFonts w:ascii="Times New Roman" w:eastAsia="UD デジタル 教科書体 NK-R" w:hAnsi="Times New Roman" w:hint="eastAsia"/>
          <w:sz w:val="20"/>
          <w:szCs w:val="20"/>
        </w:rPr>
        <w:t>と読み間違え、公衆便所と間違えて</w:t>
      </w:r>
      <w:r w:rsidR="00924181" w:rsidRPr="008A0992">
        <w:rPr>
          <w:rFonts w:ascii="Times New Roman" w:eastAsia="UD デジタル 教科書体 NK-R" w:hAnsi="Times New Roman" w:hint="eastAsia"/>
          <w:color w:val="FF0000"/>
          <w:sz w:val="20"/>
          <w:szCs w:val="20"/>
        </w:rPr>
        <w:t>オシッコする人がいた</w:t>
      </w:r>
      <w:r w:rsidR="00924181" w:rsidRPr="008A0992">
        <w:rPr>
          <w:rFonts w:ascii="Times New Roman" w:eastAsia="UD デジタル 教科書体 NK-R" w:hAnsi="Times New Roman" w:hint="eastAsia"/>
          <w:sz w:val="20"/>
          <w:szCs w:val="20"/>
        </w:rPr>
        <w:t>ので</w:t>
      </w:r>
      <w:r w:rsidRPr="008A0992">
        <w:rPr>
          <w:rFonts w:ascii="Times New Roman" w:eastAsia="UD デジタル 教科書体 NK-R" w:hAnsi="Times New Roman" w:hint="eastAsia"/>
          <w:sz w:val="20"/>
          <w:szCs w:val="20"/>
        </w:rPr>
        <w:t>赤</w:t>
      </w:r>
      <w:r w:rsidR="00E72FEE" w:rsidRPr="008A0992">
        <w:rPr>
          <w:rFonts w:ascii="Times New Roman" w:eastAsia="UD デジタル 教科書体 NK-R" w:hAnsi="Times New Roman" w:hint="eastAsia"/>
          <w:sz w:val="20"/>
          <w:szCs w:val="20"/>
        </w:rPr>
        <w:t>(</w:t>
      </w:r>
      <w:r w:rsidR="00E72FEE" w:rsidRPr="008A0992">
        <w:rPr>
          <w:rFonts w:ascii="Times New Roman" w:eastAsia="UD デジタル 教科書体 NK-R" w:hAnsi="Times New Roman" w:hint="eastAsia"/>
          <w:sz w:val="20"/>
          <w:szCs w:val="20"/>
        </w:rPr>
        <w:t>この話は「郵便創業談」にある</w:t>
      </w:r>
      <w:r w:rsidR="00E72FEE"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。昔は赤ではなく</w:t>
      </w:r>
      <w:r w:rsidRPr="008A0992">
        <w:rPr>
          <w:rFonts w:ascii="Times New Roman" w:eastAsia="UD デジタル 教科書体 NK-R" w:hAnsi="Times New Roman" w:hint="eastAsia"/>
          <w:color w:val="FF0000"/>
          <w:sz w:val="20"/>
          <w:szCs w:val="20"/>
        </w:rPr>
        <w:t>普通の木</w:t>
      </w:r>
      <w:r w:rsidRPr="008A0992">
        <w:rPr>
          <w:rFonts w:ascii="Times New Roman" w:eastAsia="UD デジタル 教科書体 NK-R" w:hAnsi="Times New Roman" w:hint="eastAsia"/>
          <w:sz w:val="20"/>
          <w:szCs w:val="20"/>
        </w:rPr>
        <w:t>だった。イギリスももともとは木だったのだが、</w:t>
      </w:r>
      <w:r w:rsidRPr="008A0992">
        <w:rPr>
          <w:rFonts w:ascii="Times New Roman" w:eastAsia="UD デジタル 教科書体 NK-R" w:hAnsi="Times New Roman" w:hint="eastAsia"/>
          <w:color w:val="FF0000"/>
          <w:sz w:val="20"/>
          <w:szCs w:val="20"/>
        </w:rPr>
        <w:t>「遠くからでもよく見える」という理由で赤に</w:t>
      </w:r>
      <w:r w:rsidRPr="008A0992">
        <w:rPr>
          <w:rFonts w:ascii="Times New Roman" w:eastAsia="UD デジタル 教科書体 NK-R" w:hAnsi="Times New Roman" w:hint="eastAsia"/>
          <w:sz w:val="20"/>
          <w:szCs w:val="20"/>
        </w:rPr>
        <w:t>なった。</w:t>
      </w:r>
    </w:p>
    <w:p w14:paraId="492528CF" w14:textId="77777777" w:rsidR="00283743" w:rsidRPr="008A0992" w:rsidRDefault="00F8122B" w:rsidP="0028374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富士山の頂点コンクリート固め……山の高さは、国土地理院が測量のために設置した三角点の値、あるいは地図を作成するときに計測した標高点の値を</w:t>
      </w:r>
      <w:r w:rsidR="00965492" w:rsidRPr="008A0992">
        <w:rPr>
          <w:rFonts w:ascii="Times New Roman" w:eastAsia="UD デジタル 教科書体 NK-R" w:hAnsi="Times New Roman" w:hint="eastAsia"/>
          <w:sz w:val="20"/>
          <w:szCs w:val="20"/>
        </w:rPr>
        <w:t>メートル</w:t>
      </w:r>
      <w:r w:rsidRPr="008A0992">
        <w:rPr>
          <w:rFonts w:ascii="Times New Roman" w:eastAsia="UD デジタル 教科書体 NK-R" w:hAnsi="Times New Roman" w:hint="eastAsia"/>
          <w:sz w:val="20"/>
          <w:szCs w:val="20"/>
        </w:rPr>
        <w:t>の単位に四捨五入し用いている場合が多い。富士山も例外ではないのだが、</w:t>
      </w:r>
      <w:r w:rsidRPr="008A0992">
        <w:rPr>
          <w:rFonts w:ascii="Times New Roman" w:eastAsia="UD デジタル 教科書体 NK-R" w:hAnsi="Times New Roman" w:hint="eastAsia"/>
          <w:color w:val="FF0000"/>
          <w:sz w:val="20"/>
          <w:szCs w:val="20"/>
        </w:rPr>
        <w:t>三角点が何度も崩落しそうになったため、</w:t>
      </w:r>
      <w:r w:rsidR="00C12C7F" w:rsidRPr="008A0992">
        <w:rPr>
          <w:rFonts w:ascii="Times New Roman" w:eastAsia="UD デジタル 教科書体 NK-R" w:hAnsi="Times New Roman" w:hint="eastAsia"/>
          <w:color w:val="FF0000"/>
          <w:sz w:val="20"/>
          <w:szCs w:val="20"/>
        </w:rPr>
        <w:t>国土地理院の職員がコンクリートや砂利を使って頂点を固定</w:t>
      </w:r>
      <w:r w:rsidR="00C12C7F" w:rsidRPr="008A0992">
        <w:rPr>
          <w:rFonts w:ascii="Times New Roman" w:eastAsia="UD デジタル 教科書体 NK-R" w:hAnsi="Times New Roman" w:hint="eastAsia"/>
          <w:sz w:val="20"/>
          <w:szCs w:val="20"/>
        </w:rPr>
        <w:t>。標高が毎年変わらずに済むのはそのおかげなのだ。</w:t>
      </w:r>
    </w:p>
    <w:p w14:paraId="319B6E9B" w14:textId="77777777" w:rsidR="00592CA2" w:rsidRPr="008A0992" w:rsidRDefault="00592CA2" w:rsidP="0028374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シドニー・オペラハウス……シドニーと言えばこれを想像する人も多い</w:t>
      </w:r>
      <w:r w:rsidR="00EB0427" w:rsidRPr="008A0992">
        <w:rPr>
          <w:rFonts w:ascii="Times New Roman" w:eastAsia="UD デジタル 教科書体 NK-R" w:hAnsi="Times New Roman" w:hint="eastAsia"/>
          <w:sz w:val="20"/>
          <w:szCs w:val="20"/>
        </w:rPr>
        <w:t>という建物。波のような形のぎざぎざが見える建築物</w:t>
      </w:r>
      <w:r w:rsidR="00EB0427" w:rsidRPr="008A0992">
        <w:rPr>
          <w:rFonts w:ascii="Times New Roman" w:eastAsia="UD デジタル 教科書体 NK-R" w:hAnsi="Times New Roman" w:hint="eastAsia"/>
          <w:sz w:val="20"/>
          <w:szCs w:val="20"/>
        </w:rPr>
        <w:t>(</w:t>
      </w:r>
      <w:r w:rsidR="00EB0427" w:rsidRPr="008A0992">
        <w:rPr>
          <w:rFonts w:ascii="Times New Roman" w:eastAsia="UD デジタル 教科書体 NK-R" w:hAnsi="Times New Roman" w:hint="eastAsia"/>
          <w:sz w:val="20"/>
          <w:szCs w:val="20"/>
        </w:rPr>
        <w:t>何と言えばよいのかわからないがそうとしか言えない。</w:t>
      </w:r>
      <w:r w:rsidRPr="008A0992">
        <w:rPr>
          <w:rFonts w:ascii="Times New Roman" w:eastAsia="UD デジタル 教科書体 NK-R" w:hAnsi="Times New Roman" w:hint="eastAsia"/>
          <w:sz w:val="20"/>
          <w:szCs w:val="20"/>
        </w:rPr>
        <w:t>「ファインディング・ニモ」にも登場し、まさに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日本人から見れば</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シドニーの象徴的存在</w:t>
      </w:r>
      <w:r w:rsidRPr="008A0992">
        <w:rPr>
          <w:rFonts w:ascii="Times New Roman" w:eastAsia="UD デジタル 教科書体 NK-R" w:hAnsi="Times New Roman" w:hint="eastAsia"/>
          <w:sz w:val="20"/>
          <w:szCs w:val="20"/>
        </w:rPr>
        <w:t>になっている。</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世紀を代表する近代建築物であり、世界的に</w:t>
      </w:r>
      <w:r w:rsidRPr="008A0992">
        <w:rPr>
          <w:rFonts w:ascii="Times New Roman" w:eastAsia="UD デジタル 教科書体 NK-R" w:hAnsi="Times New Roman" w:hint="eastAsia"/>
          <w:color w:val="FF0000"/>
          <w:sz w:val="20"/>
          <w:szCs w:val="20"/>
        </w:rPr>
        <w:t>有名な歌劇場・コンサートホール・劇場</w:t>
      </w:r>
      <w:r w:rsidRPr="008A0992">
        <w:rPr>
          <w:rFonts w:ascii="Times New Roman" w:eastAsia="UD デジタル 教科書体 NK-R" w:hAnsi="Times New Roman" w:hint="eastAsia"/>
          <w:sz w:val="20"/>
          <w:szCs w:val="20"/>
        </w:rPr>
        <w:t>でもある。オペラは小規模の模様。貝殻やヨットの帆を思わせるその外観は観光客の定番の撮影スポットでもある。設計者は当時無名だったベルギーの人。</w:t>
      </w:r>
    </w:p>
    <w:p w14:paraId="32EF0F3E" w14:textId="77777777" w:rsidR="00592CA2" w:rsidRPr="008A0992" w:rsidRDefault="00592CA2" w:rsidP="0028374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赤の広場</w:t>
      </w:r>
      <w:r w:rsidR="00EB0427" w:rsidRPr="008A0992">
        <w:rPr>
          <w:rFonts w:ascii="Times New Roman" w:eastAsia="UD デジタル 教科書体 NK-R" w:hAnsi="Times New Roman" w:hint="eastAsia"/>
          <w:sz w:val="20"/>
          <w:szCs w:val="20"/>
        </w:rPr>
        <w:t>はなぜ「赤」か</w:t>
      </w:r>
      <w:r w:rsidRPr="008A0992">
        <w:rPr>
          <w:rFonts w:ascii="Times New Roman" w:eastAsia="UD デジタル 教科書体 NK-R" w:hAnsi="Times New Roman" w:hint="eastAsia"/>
          <w:sz w:val="20"/>
          <w:szCs w:val="20"/>
        </w:rPr>
        <w:t>……</w:t>
      </w:r>
      <w:r w:rsidR="00EB0427" w:rsidRPr="008A0992">
        <w:rPr>
          <w:rFonts w:ascii="Times New Roman" w:eastAsia="UD デジタル 教科書体 NK-R" w:hAnsi="Times New Roman" w:hint="eastAsia"/>
          <w:sz w:val="20"/>
          <w:szCs w:val="20"/>
        </w:rPr>
        <w:t>赤の広場は</w:t>
      </w:r>
      <w:r w:rsidRPr="008A0992">
        <w:rPr>
          <w:rFonts w:ascii="Times New Roman" w:eastAsia="UD デジタル 教科書体 NK-R" w:hAnsi="Times New Roman" w:hint="eastAsia"/>
          <w:sz w:val="20"/>
          <w:szCs w:val="20"/>
        </w:rPr>
        <w:t>モスクワの都心部にある広場</w:t>
      </w:r>
      <w:r w:rsidR="00EB0427"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sz w:val="20"/>
          <w:szCs w:val="20"/>
        </w:rPr>
        <w:t>。モスクワ大公国の統治者</w:t>
      </w:r>
      <w:r w:rsidRPr="008A0992">
        <w:rPr>
          <w:rFonts w:ascii="Times New Roman" w:eastAsia="UD デジタル 教科書体 NK-R" w:hAnsi="Times New Roman" w:hint="eastAsia"/>
          <w:color w:val="FF0000"/>
          <w:sz w:val="20"/>
          <w:szCs w:val="20"/>
        </w:rPr>
        <w:t>イヴァン</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世</w:t>
      </w:r>
      <w:r w:rsidRPr="008A0992">
        <w:rPr>
          <w:rFonts w:ascii="Times New Roman" w:eastAsia="UD デジタル 教科書体 NK-R" w:hAnsi="Times New Roman" w:hint="eastAsia"/>
          <w:sz w:val="20"/>
          <w:szCs w:val="20"/>
        </w:rPr>
        <w:t>が、自らの居城であるクレムリンの前の市街地を広場として整理させたのが起源とされる。以後、モスクワ大公国やロシア帝国</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ロマノフ朝</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の重要な国家行事がここで行われるようになった。</w:t>
      </w:r>
      <w:r w:rsidRPr="008A0992">
        <w:rPr>
          <w:rFonts w:ascii="Times New Roman" w:eastAsia="UD デジタル 教科書体 NK-R" w:hAnsi="Times New Roman" w:cs="Times New Roman" w:hint="eastAsia"/>
          <w:sz w:val="20"/>
          <w:szCs w:val="20"/>
        </w:rPr>
        <w:t>Красная</w:t>
      </w:r>
      <w:r w:rsidRPr="008A0992">
        <w:rPr>
          <w:rFonts w:ascii="Times New Roman" w:eastAsia="UD デジタル 教科書体 NK-R" w:hAnsi="Times New Roman" w:cs="Times New Roman" w:hint="eastAsia"/>
          <w:sz w:val="20"/>
          <w:szCs w:val="20"/>
        </w:rPr>
        <w:t xml:space="preserve"> </w:t>
      </w:r>
      <w:r w:rsidRPr="008A0992">
        <w:rPr>
          <w:rFonts w:ascii="Times New Roman" w:eastAsia="UD デジタル 教科書体 NK-R" w:hAnsi="Times New Roman" w:cs="Times New Roman" w:hint="eastAsia"/>
          <w:sz w:val="20"/>
          <w:szCs w:val="20"/>
        </w:rPr>
        <w:t>площадь</w:t>
      </w:r>
      <w:r w:rsidRPr="008A0992">
        <w:rPr>
          <w:rFonts w:ascii="Times New Roman" w:eastAsia="UD デジタル 教科書体 NK-R" w:hAnsi="Times New Roman" w:hint="eastAsia"/>
          <w:sz w:val="20"/>
          <w:szCs w:val="20"/>
        </w:rPr>
        <w:t>という名前から直訳で「赤の広場」としたのだが、ここでの赤は</w:t>
      </w:r>
      <w:r w:rsidRPr="008A0992">
        <w:rPr>
          <w:rFonts w:ascii="Times New Roman" w:eastAsia="UD デジタル 教科書体 NK-R" w:hAnsi="Times New Roman" w:hint="eastAsia"/>
          <w:color w:val="FF0000"/>
          <w:sz w:val="20"/>
          <w:szCs w:val="20"/>
        </w:rPr>
        <w:t>決して社会主義の赤ではない</w:t>
      </w:r>
      <w:r w:rsidRPr="008A0992">
        <w:rPr>
          <w:rFonts w:ascii="Times New Roman" w:eastAsia="UD デジタル 教科書体 NK-R" w:hAnsi="Times New Roman" w:hint="eastAsia"/>
          <w:sz w:val="20"/>
          <w:szCs w:val="20"/>
        </w:rPr>
        <w:t>！古代スラヴ語での</w:t>
      </w:r>
      <w:r w:rsidRPr="008A0992">
        <w:rPr>
          <w:rFonts w:ascii="Times New Roman" w:eastAsia="UD デジタル 教科書体 NK-R" w:hAnsi="Times New Roman" w:hint="eastAsia"/>
          <w:color w:val="FF0000"/>
          <w:sz w:val="20"/>
          <w:szCs w:val="20"/>
        </w:rPr>
        <w:t>クラースナヤの原義は「美しい」</w:t>
      </w:r>
      <w:r w:rsidRPr="008A0992">
        <w:rPr>
          <w:rFonts w:ascii="Times New Roman" w:eastAsia="UD デジタル 教科書体 NK-R" w:hAnsi="Times New Roman" w:hint="eastAsia"/>
          <w:sz w:val="20"/>
          <w:szCs w:val="20"/>
        </w:rPr>
        <w:t>に</w:t>
      </w:r>
      <w:r w:rsidR="008E6A26" w:rsidRPr="008A0992">
        <w:rPr>
          <w:rFonts w:ascii="Times New Roman" w:eastAsia="UD デジタル 教科書体 NK-R" w:hAnsi="Times New Roman" w:hint="eastAsia"/>
          <w:sz w:val="20"/>
          <w:szCs w:val="20"/>
        </w:rPr>
        <w:t>近く、「美しい広場」という意味が正しい。赤＝社会主義＝美しい…</w:t>
      </w:r>
      <w:r w:rsidRPr="008A0992">
        <w:rPr>
          <w:rFonts w:ascii="Times New Roman" w:eastAsia="UD デジタル 教科書体 NK-R" w:hAnsi="Times New Roman" w:hint="eastAsia"/>
          <w:sz w:val="20"/>
          <w:szCs w:val="20"/>
        </w:rPr>
        <w:t>？</w:t>
      </w:r>
      <w:r w:rsidR="00EB0427" w:rsidRPr="008A0992">
        <w:rPr>
          <w:rFonts w:ascii="Times New Roman" w:eastAsia="UD デジタル 教科書体 NK-R" w:hAnsi="Times New Roman" w:hint="eastAsia"/>
          <w:sz w:val="20"/>
          <w:szCs w:val="20"/>
        </w:rPr>
        <w:t>なんだって？</w:t>
      </w:r>
      <w:r w:rsidRPr="008A0992">
        <w:rPr>
          <w:rFonts w:ascii="Times New Roman" w:eastAsia="UD デジタル 教科書体 NK-R" w:hAnsi="Times New Roman" w:hint="eastAsia"/>
          <w:sz w:val="20"/>
          <w:szCs w:val="20"/>
        </w:rPr>
        <w:t>ソヴィエトロシアでは、</w:t>
      </w:r>
      <w:r w:rsidR="00EB0427" w:rsidRPr="008A0992">
        <w:rPr>
          <w:rFonts w:ascii="Times New Roman" w:eastAsia="UD デジタル 教科書体 NK-R" w:hAnsi="Times New Roman" w:hint="eastAsia"/>
          <w:sz w:val="20"/>
          <w:szCs w:val="20"/>
        </w:rPr>
        <w:t>赤</w:t>
      </w:r>
      <w:r w:rsidRPr="008A0992">
        <w:rPr>
          <w:rFonts w:ascii="Times New Roman" w:eastAsia="UD デジタル 教科書体 NK-R" w:hAnsi="Times New Roman" w:hint="eastAsia"/>
          <w:sz w:val="20"/>
          <w:szCs w:val="20"/>
        </w:rPr>
        <w:t>があなたを</w:t>
      </w:r>
      <w:r w:rsidR="00EB0427" w:rsidRPr="008A0992">
        <w:rPr>
          <w:rFonts w:ascii="Times New Roman" w:eastAsia="UD デジタル 教科書体 NK-R" w:hAnsi="Times New Roman" w:hint="eastAsia"/>
          <w:sz w:val="20"/>
          <w:szCs w:val="20"/>
        </w:rPr>
        <w:t>美しくする！</w:t>
      </w:r>
    </w:p>
    <w:p w14:paraId="18289CAF" w14:textId="77777777" w:rsidR="00FB1970" w:rsidRPr="008A0992" w:rsidRDefault="00592CA2" w:rsidP="0028374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五山の送り火</w:t>
      </w:r>
      <w:r w:rsidR="00EB0427" w:rsidRPr="008A0992">
        <w:rPr>
          <w:rFonts w:ascii="Times New Roman" w:eastAsia="UD デジタル 教科書体 NK-R" w:hAnsi="Times New Roman" w:hint="eastAsia"/>
          <w:sz w:val="20"/>
          <w:szCs w:val="20"/>
        </w:rPr>
        <w:t>はなぜ「大」なのか</w:t>
      </w:r>
      <w:r w:rsidRPr="008A0992">
        <w:rPr>
          <w:rFonts w:ascii="Times New Roman" w:eastAsia="UD デジタル 教科書体 NK-R" w:hAnsi="Times New Roman" w:hint="eastAsia"/>
          <w:sz w:val="20"/>
          <w:szCs w:val="20"/>
        </w:rPr>
        <w:t>……盆の翌日に京都で行われるビッグイベント</w:t>
      </w:r>
      <w:r w:rsidR="00EB0427" w:rsidRPr="008A0992">
        <w:rPr>
          <w:rFonts w:ascii="Times New Roman" w:eastAsia="UD デジタル 教科書体 NK-R" w:hAnsi="Times New Roman" w:hint="eastAsia"/>
          <w:sz w:val="20"/>
          <w:szCs w:val="20"/>
        </w:rPr>
        <w:t>が五山の送り火である</w:t>
      </w:r>
      <w:r w:rsidRPr="008A0992">
        <w:rPr>
          <w:rFonts w:ascii="Times New Roman" w:eastAsia="UD デジタル 教科書体 NK-R" w:hAnsi="Times New Roman" w:hint="eastAsia"/>
          <w:sz w:val="20"/>
          <w:szCs w:val="20"/>
        </w:rPr>
        <w:t>。</w:t>
      </w:r>
      <w:r w:rsidR="00EB0427" w:rsidRPr="008A0992">
        <w:rPr>
          <w:rFonts w:ascii="Times New Roman" w:eastAsia="UD デジタル 教科書体 NK-R" w:hAnsi="Times New Roman" w:hint="eastAsia"/>
          <w:sz w:val="20"/>
          <w:szCs w:val="20"/>
        </w:rPr>
        <w:t>その様子を伝えるためだけの</w:t>
      </w:r>
      <w:r w:rsidRPr="008A0992">
        <w:rPr>
          <w:rFonts w:ascii="Times New Roman" w:eastAsia="UD デジタル 教科書体 NK-R" w:hAnsi="Times New Roman" w:hint="eastAsia"/>
          <w:sz w:val="20"/>
          <w:szCs w:val="20"/>
        </w:rPr>
        <w:t>ニュース</w:t>
      </w:r>
      <w:r w:rsidR="00EB0427" w:rsidRPr="008A0992">
        <w:rPr>
          <w:rFonts w:ascii="Times New Roman" w:eastAsia="UD デジタル 教科書体 NK-R" w:hAnsi="Times New Roman" w:hint="eastAsia"/>
          <w:sz w:val="20"/>
          <w:szCs w:val="20"/>
        </w:rPr>
        <w:t>がある。「五」とあるだけあり本当に</w:t>
      </w:r>
      <w:r w:rsidR="00EB0427" w:rsidRPr="008A0992">
        <w:rPr>
          <w:rFonts w:ascii="Times New Roman" w:eastAsia="UD デジタル 教科書体 NK-R" w:hAnsi="Times New Roman" w:hint="eastAsia"/>
          <w:sz w:val="20"/>
          <w:szCs w:val="20"/>
        </w:rPr>
        <w:t>5</w:t>
      </w:r>
      <w:r w:rsidR="00EB0427" w:rsidRPr="008A0992">
        <w:rPr>
          <w:rFonts w:ascii="Times New Roman" w:eastAsia="UD デジタル 教科書体 NK-R" w:hAnsi="Times New Roman" w:hint="eastAsia"/>
          <w:sz w:val="20"/>
          <w:szCs w:val="20"/>
        </w:rPr>
        <w:t>つで、</w:t>
      </w:r>
      <w:r w:rsidR="00475D55" w:rsidRPr="008A0992">
        <w:rPr>
          <w:rFonts w:ascii="Times New Roman" w:eastAsia="UD デジタル 教科書体 NK-R" w:hAnsi="Times New Roman" w:hint="eastAsia"/>
          <w:color w:val="FF0000"/>
          <w:sz w:val="20"/>
          <w:szCs w:val="20"/>
        </w:rPr>
        <w:t>如意ヶ嶽の「大」の字が最も有名だが、他にも４つの送り火が点灯</w:t>
      </w:r>
      <w:r w:rsidR="00475D55" w:rsidRPr="008A0992">
        <w:rPr>
          <w:rFonts w:ascii="Times New Roman" w:eastAsia="UD デジタル 教科書体 NK-R" w:hAnsi="Times New Roman" w:hint="eastAsia"/>
          <w:sz w:val="20"/>
          <w:szCs w:val="20"/>
        </w:rPr>
        <w:t>される。再び</w:t>
      </w:r>
      <w:r w:rsidR="00475D55" w:rsidRPr="008A0992">
        <w:rPr>
          <w:rFonts w:ascii="Times New Roman" w:eastAsia="UD デジタル 教科書体 NK-R" w:hAnsi="Times New Roman" w:hint="eastAsia"/>
          <w:color w:val="FF0000"/>
          <w:sz w:val="20"/>
          <w:szCs w:val="20"/>
        </w:rPr>
        <w:t>冥府に帰る精霊を送るため始まった</w:t>
      </w:r>
      <w:r w:rsidR="00475D55" w:rsidRPr="008A0992">
        <w:rPr>
          <w:rFonts w:ascii="Times New Roman" w:eastAsia="UD デジタル 教科書体 NK-R" w:hAnsi="Times New Roman" w:hint="eastAsia"/>
          <w:sz w:val="20"/>
          <w:szCs w:val="20"/>
        </w:rPr>
        <w:t>という説がある</w:t>
      </w:r>
      <w:r w:rsidR="00F858BB" w:rsidRPr="008A0992">
        <w:rPr>
          <w:rFonts w:ascii="Times New Roman" w:eastAsia="UD デジタル 教科書体 NK-R" w:hAnsi="Times New Roman" w:hint="eastAsia"/>
          <w:sz w:val="20"/>
          <w:szCs w:val="20"/>
        </w:rPr>
        <w:t>。</w:t>
      </w:r>
      <w:r w:rsidR="00EB0427" w:rsidRPr="008A0992">
        <w:rPr>
          <w:rFonts w:ascii="Times New Roman" w:eastAsia="UD デジタル 教科書体 NK-R" w:hAnsi="Times New Roman" w:hint="eastAsia"/>
          <w:sz w:val="20"/>
          <w:szCs w:val="20"/>
        </w:rPr>
        <w:t>第二次世界大戦</w:t>
      </w:r>
      <w:r w:rsidR="00475D55" w:rsidRPr="008A0992">
        <w:rPr>
          <w:rFonts w:ascii="Times New Roman" w:eastAsia="UD デジタル 教科書体 NK-R" w:hAnsi="Times New Roman" w:hint="eastAsia"/>
          <w:sz w:val="20"/>
          <w:szCs w:val="20"/>
        </w:rPr>
        <w:t>最中の</w:t>
      </w:r>
      <w:r w:rsidR="00475D55" w:rsidRPr="008A0992">
        <w:rPr>
          <w:rFonts w:ascii="Times New Roman" w:eastAsia="UD デジタル 教科書体 NK-R" w:hAnsi="Times New Roman" w:hint="eastAsia"/>
          <w:sz w:val="20"/>
          <w:szCs w:val="20"/>
        </w:rPr>
        <w:t>1943</w:t>
      </w:r>
      <w:r w:rsidR="00475D55" w:rsidRPr="008A0992">
        <w:rPr>
          <w:rFonts w:ascii="Times New Roman" w:eastAsia="UD デジタル 教科書体 NK-R" w:hAnsi="Times New Roman" w:hint="eastAsia"/>
          <w:sz w:val="20"/>
          <w:szCs w:val="20"/>
        </w:rPr>
        <w:t>年には主に灯火管制的見地から送り火が中止されたが、代わりに</w:t>
      </w:r>
      <w:r w:rsidR="00475D55" w:rsidRPr="008A0992">
        <w:rPr>
          <w:rFonts w:ascii="Times New Roman" w:eastAsia="UD デジタル 教科書体 NK-R" w:hAnsi="Times New Roman" w:hint="eastAsia"/>
          <w:color w:val="FF0000"/>
          <w:sz w:val="20"/>
          <w:szCs w:val="20"/>
        </w:rPr>
        <w:t>早朝に小学校の児童らが山に登り、人文字で「大」を描き、英霊にラジオ体操を奉納</w:t>
      </w:r>
      <w:r w:rsidR="00475D55" w:rsidRPr="008A0992">
        <w:rPr>
          <w:rFonts w:ascii="Times New Roman" w:eastAsia="UD デジタル 教科書体 NK-R" w:hAnsi="Times New Roman" w:hint="eastAsia"/>
          <w:sz w:val="20"/>
          <w:szCs w:val="20"/>
        </w:rPr>
        <w:t>した。</w:t>
      </w:r>
      <w:r w:rsidR="00FB1970" w:rsidRPr="008A0992">
        <w:rPr>
          <w:rFonts w:ascii="Times New Roman" w:eastAsia="UD デジタル 教科書体 NK-R" w:hAnsi="Times New Roman" w:hint="eastAsia"/>
          <w:sz w:val="20"/>
          <w:szCs w:val="20"/>
        </w:rPr>
        <w:t>そもそも大文字焼きが「大」なのは、その字の橋を結ぶと五芒星という魔除けになるから、とか、神様の化身だった北極星をかたどって「大」になったとか。</w:t>
      </w:r>
      <w:r w:rsidR="00EB0427" w:rsidRPr="008A0992">
        <w:rPr>
          <w:rFonts w:ascii="Times New Roman" w:eastAsia="UD デジタル 教科書体 NK-R" w:hAnsi="Times New Roman" w:hint="eastAsia"/>
          <w:sz w:val="20"/>
          <w:szCs w:val="20"/>
        </w:rPr>
        <w:t>いろいろ説があり、はっきりとわかっていない。</w:t>
      </w:r>
    </w:p>
    <w:p w14:paraId="690FB346" w14:textId="77777777" w:rsidR="00576C64" w:rsidRPr="008A0992" w:rsidRDefault="00576C64" w:rsidP="0028374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ディオニシオスの耳……イタリアのシチリア島にある洞窟。耳の形をしている。</w:t>
      </w:r>
      <w:r w:rsidRPr="008A0992">
        <w:rPr>
          <w:rFonts w:ascii="Times New Roman" w:eastAsia="UD デジタル 教科書体 NK-R" w:hAnsi="Times New Roman" w:hint="eastAsia"/>
          <w:color w:val="FF0000"/>
          <w:sz w:val="20"/>
          <w:szCs w:val="20"/>
        </w:rPr>
        <w:t>音響効果がとても良い</w:t>
      </w:r>
      <w:r w:rsidRPr="008A0992">
        <w:rPr>
          <w:rFonts w:ascii="Times New Roman" w:eastAsia="UD デジタル 教科書体 NK-R" w:hAnsi="Times New Roman" w:hint="eastAsia"/>
          <w:sz w:val="20"/>
          <w:szCs w:val="20"/>
        </w:rPr>
        <w:t>ことで知られ、僭主</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せんしゅ</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ディオニシオス</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世が牢獄に使い、</w:t>
      </w:r>
      <w:r w:rsidRPr="008A0992">
        <w:rPr>
          <w:rFonts w:ascii="Times New Roman" w:eastAsia="UD デジタル 教科書体 NK-R" w:hAnsi="Times New Roman" w:hint="eastAsia"/>
          <w:color w:val="FF0000"/>
          <w:sz w:val="20"/>
          <w:szCs w:val="20"/>
        </w:rPr>
        <w:t>石切り場で働く囚人たちの話を盗み聞きしたという伝説</w:t>
      </w:r>
      <w:r w:rsidRPr="008A0992">
        <w:rPr>
          <w:rFonts w:ascii="Times New Roman" w:eastAsia="UD デジタル 教科書体 NK-R" w:hAnsi="Times New Roman" w:hint="eastAsia"/>
          <w:sz w:val="20"/>
          <w:szCs w:val="20"/>
        </w:rPr>
        <w:t>がある。</w:t>
      </w:r>
      <w:r w:rsidR="006F6DFC" w:rsidRPr="008A0992">
        <w:rPr>
          <w:rFonts w:ascii="Times New Roman" w:eastAsia="UD デジタル 教科書体 NK-R" w:hAnsi="Times New Roman" w:hint="eastAsia"/>
          <w:sz w:val="20"/>
          <w:szCs w:val="20"/>
        </w:rPr>
        <w:t>今も行くことができ、誰かが中で歌を歌っていると、それが入り口までよく通る。</w:t>
      </w:r>
      <w:r w:rsidRPr="008A0992">
        <w:rPr>
          <w:rFonts w:ascii="Times New Roman" w:eastAsia="UD デジタル 教科書体 NK-R" w:hAnsi="Times New Roman" w:hint="eastAsia"/>
          <w:sz w:val="20"/>
          <w:szCs w:val="20"/>
        </w:rPr>
        <w:t>悪口をよく聞き取る人</w:t>
      </w:r>
      <w:r w:rsidR="006F6DFC"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「地獄耳」じゃなくて「ディオニシオスの耳」と呼び変えたらどうだろう</w:t>
      </w:r>
      <w:r w:rsidR="006F6DFC" w:rsidRPr="008A0992">
        <w:rPr>
          <w:rFonts w:ascii="Times New Roman" w:eastAsia="UD デジタル 教科書体 NK-R" w:hAnsi="Times New Roman" w:hint="eastAsia"/>
          <w:sz w:val="20"/>
          <w:szCs w:val="20"/>
        </w:rPr>
        <w:t>か。</w:t>
      </w:r>
    </w:p>
    <w:p w14:paraId="1A5D6C22" w14:textId="77777777" w:rsidR="00F36BAF" w:rsidRPr="008A0992" w:rsidRDefault="006F6DFC" w:rsidP="0028374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北欧のヴェルサイユ「ドロットニングホルム宮殿」</w:t>
      </w:r>
      <w:r w:rsidR="00576C64"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ドロットニングホルム宮殿は</w:t>
      </w:r>
      <w:r w:rsidR="00576C64" w:rsidRPr="008A0992">
        <w:rPr>
          <w:rFonts w:ascii="Times New Roman" w:eastAsia="UD デジタル 教科書体 NK-R" w:hAnsi="Times New Roman" w:hint="eastAsia"/>
          <w:sz w:val="20"/>
          <w:szCs w:val="20"/>
        </w:rPr>
        <w:t>ストックホルム郊外にある離宮</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世紀に国王ヨハン</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世が王妃のために建てた離宮に始まり、その後、バロック様式の宮殿と庭園ができる。ロヴィーサ王妃が主になった</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世紀には内装がロココ様式になり、現在に見られる著名な作家の絵画や彫刻で飾られた</w:t>
      </w:r>
      <w:r w:rsidRPr="008A0992">
        <w:rPr>
          <w:rFonts w:ascii="Times New Roman" w:eastAsia="UD デジタル 教科書体 NK-R" w:hAnsi="Times New Roman" w:hint="eastAsia"/>
          <w:sz w:val="20"/>
          <w:szCs w:val="20"/>
        </w:rPr>
        <w:t>220</w:t>
      </w:r>
      <w:r w:rsidRPr="008A0992">
        <w:rPr>
          <w:rFonts w:ascii="Times New Roman" w:eastAsia="UD デジタル 教科書体 NK-R" w:hAnsi="Times New Roman" w:hint="eastAsia"/>
          <w:sz w:val="20"/>
          <w:szCs w:val="20"/>
        </w:rPr>
        <w:t>室、</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階建ての華麗な宮殿が完成した。</w:t>
      </w:r>
      <w:r w:rsidR="00576C64" w:rsidRPr="008A0992">
        <w:rPr>
          <w:rFonts w:ascii="Times New Roman" w:eastAsia="UD デジタル 教科書体 NK-R" w:hAnsi="Times New Roman" w:hint="eastAsia"/>
          <w:sz w:val="20"/>
          <w:szCs w:val="20"/>
        </w:rPr>
        <w:t>その美しさから、</w:t>
      </w:r>
      <w:r w:rsidR="00576C64" w:rsidRPr="008A0992">
        <w:rPr>
          <w:rFonts w:ascii="Times New Roman" w:eastAsia="UD デジタル 教科書体 NK-R" w:hAnsi="Times New Roman" w:hint="eastAsia"/>
          <w:color w:val="FF0000"/>
          <w:sz w:val="20"/>
          <w:szCs w:val="20"/>
        </w:rPr>
        <w:t>「北欧のヴェルサイユ宮殿」</w:t>
      </w:r>
      <w:r w:rsidR="00576C64" w:rsidRPr="008A0992">
        <w:rPr>
          <w:rFonts w:ascii="Times New Roman" w:eastAsia="UD デジタル 教科書体 NK-R" w:hAnsi="Times New Roman" w:hint="eastAsia"/>
          <w:sz w:val="20"/>
          <w:szCs w:val="20"/>
        </w:rPr>
        <w:t>の異名をとる。毎年夏には観光客が多く訪れ、</w:t>
      </w:r>
      <w:r w:rsidR="00F36BAF" w:rsidRPr="008A0992">
        <w:rPr>
          <w:rFonts w:ascii="Times New Roman" w:eastAsia="UD デジタル 教科書体 NK-R" w:hAnsi="Times New Roman" w:hint="eastAsia"/>
          <w:sz w:val="20"/>
          <w:szCs w:val="20"/>
        </w:rPr>
        <w:t>観光客用に演劇、オペラが公演されるほか、王族の住まいを除き一般公開されている。</w:t>
      </w:r>
      <w:r w:rsidRPr="008A0992">
        <w:rPr>
          <w:rFonts w:ascii="Times New Roman" w:eastAsia="UD デジタル 教科書体 NK-R" w:hAnsi="Times New Roman" w:hint="eastAsia"/>
          <w:sz w:val="20"/>
          <w:szCs w:val="20"/>
        </w:rPr>
        <w:t>1991</w:t>
      </w:r>
      <w:r w:rsidRPr="008A0992">
        <w:rPr>
          <w:rFonts w:ascii="Times New Roman" w:eastAsia="UD デジタル 教科書体 NK-R" w:hAnsi="Times New Roman" w:hint="eastAsia"/>
          <w:sz w:val="20"/>
          <w:szCs w:val="20"/>
        </w:rPr>
        <w:t>年に世界遺産に登録され、王家の住まいを除く一部が一般公開された。その名はスウェーデン語で「王妃の小島」という意味</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ストックホルムの「ホルム」と同じ</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p>
    <w:p w14:paraId="0D0A16D1" w14:textId="77777777" w:rsidR="005625C0" w:rsidRPr="008A0992" w:rsidRDefault="005625C0" w:rsidP="0028374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ベルギーの言語問題……</w:t>
      </w:r>
      <w:r w:rsidRPr="008A0992">
        <w:rPr>
          <w:rFonts w:ascii="Times New Roman" w:eastAsia="UD デジタル 教科書体 NK-R" w:hAnsi="Times New Roman" w:hint="eastAsia"/>
          <w:color w:val="FF0000"/>
          <w:sz w:val="20"/>
          <w:szCs w:val="20"/>
        </w:rPr>
        <w:t>ベルギーは言語で国を二分</w:t>
      </w:r>
      <w:r w:rsidRPr="008A0992">
        <w:rPr>
          <w:rFonts w:ascii="Times New Roman" w:eastAsia="UD デジタル 教科書体 NK-R" w:hAnsi="Times New Roman" w:hint="eastAsia"/>
          <w:sz w:val="20"/>
          <w:szCs w:val="20"/>
        </w:rPr>
        <w:t>されている。</w:t>
      </w:r>
      <w:r w:rsidRPr="008A0992">
        <w:rPr>
          <w:rFonts w:ascii="Times New Roman" w:eastAsia="UD デジタル 教科書体 NK-R" w:hAnsi="Times New Roman" w:hint="eastAsia"/>
          <w:color w:val="FF0000"/>
          <w:sz w:val="20"/>
          <w:szCs w:val="20"/>
        </w:rPr>
        <w:t>北にはオランダ語を話すフラマン人、南にはフランス語</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の一方言であるワロン語</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を話すワロン人</w:t>
      </w:r>
      <w:r w:rsidR="005F4CA8" w:rsidRPr="008A0992">
        <w:rPr>
          <w:rFonts w:ascii="Times New Roman" w:eastAsia="UD デジタル 教科書体 NK-R" w:hAnsi="Times New Roman" w:hint="eastAsia"/>
          <w:sz w:val="20"/>
          <w:szCs w:val="20"/>
        </w:rPr>
        <w:t>。これがオランダ語とドイツ語ならよかったのかもしれないが</w:t>
      </w:r>
      <w:r w:rsidRPr="008A0992">
        <w:rPr>
          <w:rFonts w:ascii="Times New Roman" w:eastAsia="UD デジタル 教科書体 NK-R" w:hAnsi="Times New Roman" w:hint="eastAsia"/>
          <w:sz w:val="20"/>
          <w:szCs w:val="20"/>
        </w:rPr>
        <w:lastRenderedPageBreak/>
        <w:t>…。言語の違いは日本にはわからないほど大きな隔たりがある。言語が違えば文化もまるごと違ってくるからである。公式に「言語境界線」がある。</w:t>
      </w:r>
    </w:p>
    <w:p w14:paraId="571A07D2" w14:textId="77777777" w:rsidR="003D1010" w:rsidRPr="008A0992" w:rsidRDefault="000C4BC5" w:rsidP="0028374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キプロス問題……キプロス</w:t>
      </w:r>
      <w:r w:rsidR="003D1010" w:rsidRPr="008A0992">
        <w:rPr>
          <w:rFonts w:ascii="Times New Roman" w:eastAsia="UD デジタル 教科書体 NK-R" w:hAnsi="Times New Roman" w:hint="eastAsia"/>
          <w:sz w:val="20"/>
          <w:szCs w:val="20"/>
        </w:rPr>
        <w:t>で起きた民族問題。</w:t>
      </w:r>
      <w:r w:rsidR="003D1010" w:rsidRPr="008A0992">
        <w:rPr>
          <w:rFonts w:ascii="Times New Roman" w:eastAsia="UD デジタル 教科書体 NK-R" w:hAnsi="Times New Roman" w:hint="eastAsia"/>
          <w:color w:val="FF0000"/>
          <w:sz w:val="20"/>
          <w:szCs w:val="20"/>
        </w:rPr>
        <w:t>北には</w:t>
      </w:r>
      <w:r w:rsidR="003D1010" w:rsidRPr="008A0992">
        <w:rPr>
          <w:rFonts w:ascii="Times New Roman" w:eastAsia="UD デジタル 教科書体 NK-R" w:hAnsi="Times New Roman" w:hint="eastAsia"/>
          <w:color w:val="FF0000"/>
          <w:sz w:val="20"/>
          <w:szCs w:val="20"/>
        </w:rPr>
        <w:t>2</w:t>
      </w:r>
      <w:r w:rsidR="003D1010" w:rsidRPr="008A0992">
        <w:rPr>
          <w:rFonts w:ascii="Times New Roman" w:eastAsia="UD デジタル 教科書体 NK-R" w:hAnsi="Times New Roman" w:hint="eastAsia"/>
          <w:color w:val="FF0000"/>
          <w:sz w:val="20"/>
          <w:szCs w:val="20"/>
        </w:rPr>
        <w:t>割のトルコ系、南には</w:t>
      </w:r>
      <w:r w:rsidR="003D1010" w:rsidRPr="008A0992">
        <w:rPr>
          <w:rFonts w:ascii="Times New Roman" w:eastAsia="UD デジタル 教科書体 NK-R" w:hAnsi="Times New Roman" w:hint="eastAsia"/>
          <w:color w:val="FF0000"/>
          <w:sz w:val="20"/>
          <w:szCs w:val="20"/>
        </w:rPr>
        <w:t>8</w:t>
      </w:r>
      <w:r w:rsidR="003D1010" w:rsidRPr="008A0992">
        <w:rPr>
          <w:rFonts w:ascii="Times New Roman" w:eastAsia="UD デジタル 教科書体 NK-R" w:hAnsi="Times New Roman" w:hint="eastAsia"/>
          <w:color w:val="FF0000"/>
          <w:sz w:val="20"/>
          <w:szCs w:val="20"/>
        </w:rPr>
        <w:t>割のギリシャ系民族</w:t>
      </w:r>
      <w:r w:rsidR="003D1010" w:rsidRPr="008A0992">
        <w:rPr>
          <w:rFonts w:ascii="Times New Roman" w:eastAsia="UD デジタル 教科書体 NK-R" w:hAnsi="Times New Roman" w:hint="eastAsia"/>
          <w:sz w:val="20"/>
          <w:szCs w:val="20"/>
        </w:rPr>
        <w:t>が暮らす。</w:t>
      </w:r>
      <w:r w:rsidR="003D1010" w:rsidRPr="008A0992">
        <w:rPr>
          <w:rFonts w:ascii="Times New Roman" w:eastAsia="UD デジタル 教科書体 NK-R" w:hAnsi="Times New Roman" w:hint="eastAsia"/>
          <w:color w:val="FF0000"/>
          <w:sz w:val="20"/>
          <w:szCs w:val="20"/>
        </w:rPr>
        <w:t>大統領が</w:t>
      </w:r>
      <w:r w:rsidR="003D1010" w:rsidRPr="008A0992">
        <w:rPr>
          <w:rFonts w:ascii="Times New Roman" w:eastAsia="UD デジタル 教科書体 NK-R" w:hAnsi="Times New Roman" w:hint="eastAsia"/>
          <w:sz w:val="20"/>
          <w:szCs w:val="20"/>
        </w:rPr>
        <w:t>支持率をとるため</w:t>
      </w:r>
      <w:r w:rsidR="003D1010" w:rsidRPr="008A0992">
        <w:rPr>
          <w:rFonts w:ascii="Times New Roman" w:eastAsia="UD デジタル 教科書体 NK-R" w:hAnsi="Times New Roman" w:hint="eastAsia"/>
          <w:color w:val="FF0000"/>
          <w:sz w:val="20"/>
          <w:szCs w:val="20"/>
        </w:rPr>
        <w:t>ギリシャ系に有利な事ばかりを言う</w:t>
      </w:r>
      <w:r w:rsidR="003D1010" w:rsidRPr="008A0992">
        <w:rPr>
          <w:rFonts w:ascii="Times New Roman" w:eastAsia="UD デジタル 教科書体 NK-R" w:hAnsi="Times New Roman" w:hint="eastAsia"/>
          <w:sz w:val="20"/>
          <w:szCs w:val="20"/>
        </w:rPr>
        <w:t>と、トルコ系の人たちは怒り、「トルコ召喚すっぞ」と言った。ギリシャ系の人は「ギリシャ召喚すっぞ」と言った。今はにらみ合いが続き</w:t>
      </w:r>
      <w:r w:rsidR="006F6DFC" w:rsidRPr="008A0992">
        <w:rPr>
          <w:rFonts w:ascii="Times New Roman" w:eastAsia="UD デジタル 教科書体 NK-R" w:hAnsi="Times New Roman" w:hint="eastAsia"/>
          <w:sz w:val="20"/>
          <w:szCs w:val="20"/>
        </w:rPr>
        <w:t>、キプロスには国連による軍事境界線「グリーン・ライン」がある。日本人も関係はないが、</w:t>
      </w:r>
      <w:r w:rsidR="00023A1E" w:rsidRPr="008A0992">
        <w:rPr>
          <w:rFonts w:ascii="Times New Roman" w:eastAsia="UD デジタル 教科書体 NK-R" w:hAnsi="Times New Roman" w:hint="eastAsia"/>
          <w:sz w:val="20"/>
          <w:szCs w:val="20"/>
        </w:rPr>
        <w:t>国境警備隊がいて銃撃の</w:t>
      </w:r>
      <w:r w:rsidR="003D1010" w:rsidRPr="008A0992">
        <w:rPr>
          <w:rFonts w:ascii="Times New Roman" w:eastAsia="UD デジタル 教科書体 NK-R" w:hAnsi="Times New Roman" w:hint="eastAsia"/>
          <w:sz w:val="20"/>
          <w:szCs w:val="20"/>
        </w:rPr>
        <w:t>危険</w:t>
      </w:r>
      <w:r w:rsidR="00023A1E" w:rsidRPr="008A0992">
        <w:rPr>
          <w:rFonts w:ascii="Times New Roman" w:eastAsia="UD デジタル 教科書体 NK-R" w:hAnsi="Times New Roman" w:hint="eastAsia"/>
          <w:sz w:val="20"/>
          <w:szCs w:val="20"/>
        </w:rPr>
        <w:t>があるため、</w:t>
      </w:r>
      <w:r w:rsidR="003D1010" w:rsidRPr="008A0992">
        <w:rPr>
          <w:rFonts w:ascii="Times New Roman" w:eastAsia="UD デジタル 教科書体 NK-R" w:hAnsi="Times New Roman" w:hint="eastAsia"/>
          <w:sz w:val="20"/>
          <w:szCs w:val="20"/>
        </w:rPr>
        <w:t>近づかないほうがよい。</w:t>
      </w:r>
    </w:p>
    <w:p w14:paraId="1CAAF076" w14:textId="77777777" w:rsidR="00AB3CC6" w:rsidRPr="008A0992" w:rsidRDefault="00AB3CC6" w:rsidP="002A0EF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砥石の質</w:t>
      </w:r>
      <w:r w:rsidR="002A0EFF" w:rsidRPr="008A0992">
        <w:rPr>
          <w:rFonts w:ascii="Times New Roman" w:eastAsia="UD デジタル 教科書体 NK-R" w:hAnsi="Times New Roman" w:hint="eastAsia"/>
          <w:sz w:val="20"/>
          <w:szCs w:val="20"/>
        </w:rPr>
        <w:t>は刀の質まで決めてしまう</w:t>
      </w:r>
      <w:r w:rsidRPr="008A0992">
        <w:rPr>
          <w:rFonts w:ascii="Times New Roman" w:eastAsia="UD デジタル 教科書体 NK-R" w:hAnsi="Times New Roman" w:hint="eastAsia"/>
          <w:sz w:val="20"/>
          <w:szCs w:val="20"/>
        </w:rPr>
        <w:t>……</w:t>
      </w:r>
      <w:r w:rsidR="00023A1E" w:rsidRPr="008A0992">
        <w:rPr>
          <w:rFonts w:ascii="Times New Roman" w:eastAsia="UD デジタル 教科書体 NK-R" w:hAnsi="Times New Roman" w:hint="eastAsia"/>
          <w:sz w:val="20"/>
          <w:szCs w:val="20"/>
        </w:rPr>
        <w:t>モンスターハンターで</w:t>
      </w:r>
      <w:r w:rsidRPr="008A0992">
        <w:rPr>
          <w:rFonts w:ascii="Times New Roman" w:eastAsia="UD デジタル 教科書体 NK-R" w:hAnsi="Times New Roman" w:hint="eastAsia"/>
          <w:sz w:val="20"/>
          <w:szCs w:val="20"/>
        </w:rPr>
        <w:t>近接武器使用ハンター</w:t>
      </w:r>
      <w:r w:rsidR="00023A1E"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sz w:val="20"/>
          <w:szCs w:val="20"/>
        </w:rPr>
        <w:t>「砥石」を装着していないと間違いなく地雷扱いされる。</w:t>
      </w:r>
      <w:r w:rsidR="00023A1E" w:rsidRPr="008A0992">
        <w:rPr>
          <w:rFonts w:ascii="Times New Roman" w:eastAsia="UD デジタル 教科書体 NK-R" w:hAnsi="Times New Roman" w:hint="eastAsia"/>
          <w:sz w:val="20"/>
          <w:szCs w:val="20"/>
        </w:rPr>
        <w:t>しかしゲームは所詮ゲームである。</w:t>
      </w:r>
      <w:r w:rsidRPr="008A0992">
        <w:rPr>
          <w:rFonts w:ascii="Times New Roman" w:eastAsia="UD デジタル 教科書体 NK-R" w:hAnsi="Times New Roman" w:hint="eastAsia"/>
          <w:sz w:val="20"/>
          <w:szCs w:val="20"/>
        </w:rPr>
        <w:t>現実</w:t>
      </w:r>
      <w:r w:rsidR="00023A1E" w:rsidRPr="008A0992">
        <w:rPr>
          <w:rFonts w:ascii="Times New Roman" w:eastAsia="UD デジタル 教科書体 NK-R" w:hAnsi="Times New Roman" w:hint="eastAsia"/>
          <w:sz w:val="20"/>
          <w:szCs w:val="20"/>
        </w:rPr>
        <w:t>世界の</w:t>
      </w:r>
      <w:r w:rsidRPr="008A0992">
        <w:rPr>
          <w:rFonts w:ascii="Times New Roman" w:eastAsia="UD デジタル 教科書体 NK-R" w:hAnsi="Times New Roman" w:hint="eastAsia"/>
          <w:sz w:val="20"/>
          <w:szCs w:val="20"/>
        </w:rPr>
        <w:t>砥石には様々なものがあり、</w:t>
      </w:r>
      <w:r w:rsidRPr="008A0992">
        <w:rPr>
          <w:rFonts w:ascii="Times New Roman" w:eastAsia="UD デジタル 教科書体 NK-R" w:hAnsi="Times New Roman" w:hint="eastAsia"/>
          <w:color w:val="FF0000"/>
          <w:sz w:val="20"/>
          <w:szCs w:val="20"/>
        </w:rPr>
        <w:t>武器や刃物の材質によって砥石を変える</w:t>
      </w:r>
      <w:r w:rsidRPr="008A0992">
        <w:rPr>
          <w:rFonts w:ascii="Times New Roman" w:eastAsia="UD デジタル 教科書体 NK-R" w:hAnsi="Times New Roman" w:hint="eastAsia"/>
          <w:sz w:val="20"/>
          <w:szCs w:val="20"/>
        </w:rPr>
        <w:t>のが当然。刃物を扱う仕事をする人は砥石を少なくとも数種類所有している。そんな砥石の質は、刀の質まで決めてしまう。</w:t>
      </w:r>
      <w:r w:rsidRPr="008A0992">
        <w:rPr>
          <w:rFonts w:ascii="Times New Roman" w:eastAsia="UD デジタル 教科書体 NK-R" w:hAnsi="Times New Roman" w:hint="eastAsia"/>
          <w:color w:val="FF0000"/>
          <w:sz w:val="20"/>
          <w:szCs w:val="20"/>
        </w:rPr>
        <w:t>日本には火山が多く、良質な砥石をたくさん採ることができたため、鋭利な日本刀が発達</w:t>
      </w:r>
      <w:r w:rsidRPr="008A0992">
        <w:rPr>
          <w:rFonts w:ascii="Times New Roman" w:eastAsia="UD デジタル 教科書体 NK-R" w:hAnsi="Times New Roman" w:hint="eastAsia"/>
          <w:sz w:val="20"/>
          <w:szCs w:val="20"/>
        </w:rPr>
        <w:t>した。大陸は良質な砥石があまりなく、どちらかというと叩きつけるような、切れ味の鈍い刃物が発達した。</w:t>
      </w:r>
      <w:r w:rsidR="00023A1E" w:rsidRPr="008A0992">
        <w:rPr>
          <w:rFonts w:ascii="Times New Roman" w:eastAsia="UD デジタル 教科書体 NK-R" w:hAnsi="Times New Roman" w:hint="eastAsia"/>
          <w:sz w:val="20"/>
          <w:szCs w:val="20"/>
        </w:rPr>
        <w:t>モンスターハンター</w:t>
      </w:r>
      <w:r w:rsidRPr="008A0992">
        <w:rPr>
          <w:rFonts w:ascii="Times New Roman" w:eastAsia="UD デジタル 教科書体 NK-R" w:hAnsi="Times New Roman" w:hint="eastAsia"/>
          <w:sz w:val="20"/>
          <w:szCs w:val="20"/>
        </w:rPr>
        <w:t>の砥石</w:t>
      </w:r>
      <w:r w:rsidR="00023A1E" w:rsidRPr="008A0992">
        <w:rPr>
          <w:rFonts w:ascii="Times New Roman" w:eastAsia="UD デジタル 教科書体 NK-R" w:hAnsi="Times New Roman" w:hint="eastAsia"/>
          <w:sz w:val="20"/>
          <w:szCs w:val="20"/>
        </w:rPr>
        <w:t>の質は</w:t>
      </w:r>
      <w:r w:rsidRPr="008A0992">
        <w:rPr>
          <w:rFonts w:ascii="Times New Roman" w:eastAsia="UD デジタル 教科書体 NK-R" w:hAnsi="Times New Roman" w:hint="eastAsia"/>
          <w:sz w:val="20"/>
          <w:szCs w:val="20"/>
        </w:rPr>
        <w:t>非常に良いに違いない。</w:t>
      </w:r>
      <w:r w:rsidR="00023A1E" w:rsidRPr="008A0992">
        <w:rPr>
          <w:rFonts w:ascii="Times New Roman" w:eastAsia="UD デジタル 教科書体 NK-R" w:hAnsi="Times New Roman" w:hint="eastAsia"/>
          <w:sz w:val="20"/>
          <w:szCs w:val="20"/>
        </w:rPr>
        <w:t>これだけあればどんな武器でも研げるのだから。</w:t>
      </w:r>
    </w:p>
    <w:p w14:paraId="64D7AB4B" w14:textId="77777777" w:rsidR="00C551DA" w:rsidRPr="008A0992" w:rsidRDefault="00C551DA" w:rsidP="0028374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正露丸</w:t>
      </w:r>
      <w:r w:rsidR="00023A1E" w:rsidRPr="008A0992">
        <w:rPr>
          <w:rFonts w:ascii="Times New Roman" w:eastAsia="UD デジタル 教科書体 NK-R" w:hAnsi="Times New Roman" w:hint="eastAsia"/>
          <w:sz w:val="20"/>
          <w:szCs w:val="20"/>
        </w:rPr>
        <w:t>はもともと「征露丸」だった</w:t>
      </w:r>
      <w:r w:rsidRPr="008A0992">
        <w:rPr>
          <w:rFonts w:ascii="Times New Roman" w:eastAsia="UD デジタル 教科書体 NK-R" w:hAnsi="Times New Roman" w:hint="eastAsia"/>
          <w:sz w:val="20"/>
          <w:szCs w:val="20"/>
        </w:rPr>
        <w:t>……一人暮らしの強い味方</w:t>
      </w:r>
      <w:r w:rsidR="00023A1E" w:rsidRPr="008A0992">
        <w:rPr>
          <w:rFonts w:ascii="Times New Roman" w:eastAsia="UD デジタル 教科書体 NK-R" w:hAnsi="Times New Roman" w:hint="eastAsia"/>
          <w:sz w:val="20"/>
          <w:szCs w:val="20"/>
        </w:rPr>
        <w:t>「正露丸」</w:t>
      </w:r>
      <w:r w:rsidRPr="008A0992">
        <w:rPr>
          <w:rFonts w:ascii="Times New Roman" w:eastAsia="UD デジタル 教科書体 NK-R" w:hAnsi="Times New Roman" w:hint="eastAsia"/>
          <w:sz w:val="20"/>
          <w:szCs w:val="20"/>
        </w:rPr>
        <w:t>。どんな腹痛でもたちまち直してしまう。この名前の由来は</w:t>
      </w:r>
      <w:r w:rsidRPr="008A0992">
        <w:rPr>
          <w:rFonts w:ascii="Times New Roman" w:eastAsia="UD デジタル 教科書体 NK-R" w:hAnsi="Times New Roman" w:hint="eastAsia"/>
          <w:color w:val="FF0000"/>
          <w:sz w:val="20"/>
          <w:szCs w:val="20"/>
        </w:rPr>
        <w:t>「征露丸」</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ロシアとの戦争に勝つという願掛け</w:t>
      </w:r>
      <w:r w:rsidRPr="008A0992">
        <w:rPr>
          <w:rFonts w:ascii="Times New Roman" w:eastAsia="UD デジタル 教科書体 NK-R" w:hAnsi="Times New Roman" w:hint="eastAsia"/>
          <w:sz w:val="20"/>
          <w:szCs w:val="20"/>
        </w:rPr>
        <w:t>をこめて名付けられた。戦争が終わり、さすがに「征服」はまずいと思ったのか、「正」に改名</w:t>
      </w:r>
      <w:r w:rsidR="00023A1E" w:rsidRPr="008A0992">
        <w:rPr>
          <w:rFonts w:ascii="Times New Roman" w:eastAsia="UD デジタル 教科書体 NK-R" w:hAnsi="Times New Roman" w:hint="eastAsia"/>
          <w:sz w:val="20"/>
          <w:szCs w:val="20"/>
        </w:rPr>
        <w:t>した</w:t>
      </w:r>
      <w:r w:rsidRPr="008A0992">
        <w:rPr>
          <w:rFonts w:ascii="Times New Roman" w:eastAsia="UD デジタル 教科書体 NK-R" w:hAnsi="Times New Roman" w:hint="eastAsia"/>
          <w:sz w:val="20"/>
          <w:szCs w:val="20"/>
        </w:rPr>
        <w:t>。実際</w:t>
      </w:r>
      <w:r w:rsidR="00023A1E"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脚気を治す名目でロシアに行く兵士たちに多数配布</w:t>
      </w:r>
      <w:r w:rsidRPr="008A0992">
        <w:rPr>
          <w:rFonts w:ascii="Times New Roman" w:eastAsia="UD デジタル 教科書体 NK-R" w:hAnsi="Times New Roman" w:hint="eastAsia"/>
          <w:sz w:val="20"/>
          <w:szCs w:val="20"/>
        </w:rPr>
        <w:t>された。昔は糖衣などなく、</w:t>
      </w:r>
      <w:r w:rsidRPr="008A0992">
        <w:rPr>
          <w:rFonts w:ascii="Times New Roman" w:eastAsia="UD デジタル 教科書体 NK-R" w:hAnsi="Times New Roman" w:hint="eastAsia"/>
          <w:color w:val="FF0000"/>
          <w:sz w:val="20"/>
          <w:szCs w:val="20"/>
        </w:rPr>
        <w:t>臭い丸薬</w:t>
      </w:r>
      <w:r w:rsidRPr="008A0992">
        <w:rPr>
          <w:rFonts w:ascii="Times New Roman" w:eastAsia="UD デジタル 教科書体 NK-R" w:hAnsi="Times New Roman" w:hint="eastAsia"/>
          <w:sz w:val="20"/>
          <w:szCs w:val="20"/>
        </w:rPr>
        <w:t>だったためなかなか飲んでもらえない。そこで</w:t>
      </w:r>
      <w:r w:rsidRPr="008A0992">
        <w:rPr>
          <w:rFonts w:ascii="Times New Roman" w:eastAsia="UD デジタル 教科書体 NK-R" w:hAnsi="Times New Roman" w:hint="eastAsia"/>
          <w:color w:val="FF0000"/>
          <w:sz w:val="20"/>
          <w:szCs w:val="20"/>
        </w:rPr>
        <w:t>「天皇のご希望により」</w:t>
      </w:r>
      <w:r w:rsidRPr="008A0992">
        <w:rPr>
          <w:rFonts w:ascii="Times New Roman" w:eastAsia="UD デジタル 教科書体 NK-R" w:hAnsi="Times New Roman" w:hint="eastAsia"/>
          <w:sz w:val="20"/>
          <w:szCs w:val="20"/>
        </w:rPr>
        <w:t>とすることで</w:t>
      </w:r>
      <w:r w:rsidRPr="008A0992">
        <w:rPr>
          <w:rFonts w:ascii="Times New Roman" w:eastAsia="UD デジタル 教科書体 NK-R" w:hAnsi="Times New Roman" w:hint="eastAsia"/>
          <w:color w:val="FF0000"/>
          <w:sz w:val="20"/>
          <w:szCs w:val="20"/>
        </w:rPr>
        <w:t>コンプライアンスが大きく上昇</w:t>
      </w:r>
      <w:r w:rsidRPr="008A0992">
        <w:rPr>
          <w:rFonts w:ascii="Times New Roman" w:eastAsia="UD デジタル 教科書体 NK-R" w:hAnsi="Times New Roman" w:hint="eastAsia"/>
          <w:sz w:val="20"/>
          <w:szCs w:val="20"/>
        </w:rPr>
        <w:t>。脚気には効き目がなかったものの、</w:t>
      </w:r>
      <w:r w:rsidRPr="008A0992">
        <w:rPr>
          <w:rFonts w:ascii="Times New Roman" w:eastAsia="UD デジタル 教科書体 NK-R" w:hAnsi="Times New Roman" w:hint="eastAsia"/>
          <w:color w:val="FF0000"/>
          <w:sz w:val="20"/>
          <w:szCs w:val="20"/>
        </w:rPr>
        <w:t>腹痛や下痢や虫歯に効く</w:t>
      </w:r>
      <w:r w:rsidRPr="008A0992">
        <w:rPr>
          <w:rFonts w:ascii="Times New Roman" w:eastAsia="UD デジタル 教科書体 NK-R" w:hAnsi="Times New Roman" w:hint="eastAsia"/>
          <w:sz w:val="20"/>
          <w:szCs w:val="20"/>
        </w:rPr>
        <w:t>という兵士たちの評判もあり、日本独自の万能薬として広まることになった。</w:t>
      </w:r>
    </w:p>
    <w:p w14:paraId="40D34093" w14:textId="77777777" w:rsidR="00C551DA" w:rsidRPr="008A0992" w:rsidRDefault="007A2410" w:rsidP="0028374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メリヤス</w:t>
      </w:r>
      <w:r w:rsidR="00E703C9" w:rsidRPr="008A0992">
        <w:rPr>
          <w:rFonts w:ascii="Times New Roman" w:eastAsia="UD デジタル 教科書体 NK-R" w:hAnsi="Times New Roman" w:hint="eastAsia"/>
          <w:sz w:val="20"/>
          <w:szCs w:val="20"/>
        </w:rPr>
        <w:t>編みの「メリヤス」</w:t>
      </w:r>
      <w:r w:rsidRPr="008A0992">
        <w:rPr>
          <w:rFonts w:ascii="Times New Roman" w:eastAsia="UD デジタル 教科書体 NK-R" w:hAnsi="Times New Roman" w:hint="eastAsia"/>
          <w:sz w:val="20"/>
          <w:szCs w:val="20"/>
        </w:rPr>
        <w:t>……</w:t>
      </w:r>
      <w:r w:rsidR="00E703C9" w:rsidRPr="008A0992">
        <w:rPr>
          <w:rFonts w:ascii="Times New Roman" w:eastAsia="UD デジタル 教科書体 NK-R" w:hAnsi="Times New Roman" w:hint="eastAsia"/>
          <w:sz w:val="20"/>
          <w:szCs w:val="20"/>
        </w:rPr>
        <w:t>裁縫しない人には親しみがないことばと思うが、</w:t>
      </w:r>
      <w:r w:rsidRPr="008A0992">
        <w:rPr>
          <w:rFonts w:ascii="Times New Roman" w:eastAsia="UD デジタル 教科書体 NK-R" w:hAnsi="Times New Roman" w:hint="eastAsia"/>
          <w:color w:val="FF0000"/>
          <w:sz w:val="20"/>
          <w:szCs w:val="20"/>
        </w:rPr>
        <w:t>編み方</w:t>
      </w:r>
      <w:r w:rsidRPr="008A0992">
        <w:rPr>
          <w:rFonts w:ascii="Times New Roman" w:eastAsia="UD デジタル 教科書体 NK-R" w:hAnsi="Times New Roman" w:hint="eastAsia"/>
          <w:sz w:val="20"/>
          <w:szCs w:val="20"/>
        </w:rPr>
        <w:t>の一つ</w:t>
      </w:r>
      <w:r w:rsidR="00E703C9" w:rsidRPr="008A0992">
        <w:rPr>
          <w:rFonts w:ascii="Times New Roman" w:eastAsia="UD デジタル 教科書体 NK-R" w:hAnsi="Times New Roman" w:hint="eastAsia"/>
          <w:sz w:val="20"/>
          <w:szCs w:val="20"/>
        </w:rPr>
        <w:t>に「メリヤス編み」がある</w:t>
      </w:r>
      <w:r w:rsidRPr="008A0992">
        <w:rPr>
          <w:rFonts w:ascii="Times New Roman" w:eastAsia="UD デジタル 教科書体 NK-R" w:hAnsi="Times New Roman" w:hint="eastAsia"/>
          <w:sz w:val="20"/>
          <w:szCs w:val="20"/>
        </w:rPr>
        <w:t>。</w:t>
      </w:r>
      <w:r w:rsidR="00E703C9" w:rsidRPr="008A0992">
        <w:rPr>
          <w:rFonts w:ascii="Times New Roman" w:eastAsia="UD デジタル 教科書体 NK-R" w:hAnsi="Times New Roman" w:hint="eastAsia"/>
          <w:sz w:val="20"/>
          <w:szCs w:val="20"/>
        </w:rPr>
        <w:t>その「メリヤス」とは何なのか。</w:t>
      </w:r>
      <w:r w:rsidRPr="008A0992">
        <w:rPr>
          <w:rFonts w:ascii="Times New Roman" w:eastAsia="UD デジタル 教科書体 NK-R" w:hAnsi="Times New Roman" w:hint="eastAsia"/>
          <w:sz w:val="20"/>
          <w:szCs w:val="20"/>
        </w:rPr>
        <w:t>日本では編み物の伝統が弱く、</w:t>
      </w:r>
      <w:r w:rsidRPr="008A0992">
        <w:rPr>
          <w:rFonts w:ascii="Times New Roman" w:eastAsia="UD デジタル 教科書体 NK-R" w:hAnsi="Times New Roman" w:hint="eastAsia"/>
          <w:sz w:val="20"/>
          <w:szCs w:val="20"/>
        </w:rPr>
        <w:t>17</w:t>
      </w:r>
      <w:r w:rsidRPr="008A0992">
        <w:rPr>
          <w:rFonts w:ascii="Times New Roman" w:eastAsia="UD デジタル 教科書体 NK-R" w:hAnsi="Times New Roman" w:hint="eastAsia"/>
          <w:sz w:val="20"/>
          <w:szCs w:val="20"/>
        </w:rPr>
        <w:t>世紀後半に、スペインやポルトガルなどから</w:t>
      </w:r>
      <w:r w:rsidRPr="008A0992">
        <w:rPr>
          <w:rFonts w:ascii="Times New Roman" w:eastAsia="UD デジタル 教科書体 NK-R" w:hAnsi="Times New Roman" w:hint="eastAsia"/>
          <w:color w:val="FF0000"/>
          <w:sz w:val="20"/>
          <w:szCs w:val="20"/>
        </w:rPr>
        <w:t>靴下などの形で編地がもたらされた</w:t>
      </w:r>
      <w:r w:rsidRPr="008A0992">
        <w:rPr>
          <w:rFonts w:ascii="Times New Roman" w:eastAsia="UD デジタル 教科書体 NK-R" w:hAnsi="Times New Roman" w:hint="eastAsia"/>
          <w:sz w:val="20"/>
          <w:szCs w:val="20"/>
        </w:rPr>
        <w:t>。そこで、ポルトガル語やスペイン語で</w:t>
      </w:r>
      <w:r w:rsidRPr="008A0992">
        <w:rPr>
          <w:rFonts w:ascii="Times New Roman" w:eastAsia="UD デジタル 教科書体 NK-R" w:hAnsi="Times New Roman" w:hint="eastAsia"/>
          <w:color w:val="FF0000"/>
          <w:sz w:val="20"/>
          <w:szCs w:val="20"/>
        </w:rPr>
        <w:t>「靴下」を意味する</w:t>
      </w:r>
      <w:r w:rsidRPr="008A0992">
        <w:rPr>
          <w:rFonts w:ascii="Times New Roman" w:eastAsia="UD デジタル 教科書体 NK-R" w:hAnsi="Times New Roman" w:hint="eastAsia"/>
          <w:sz w:val="20"/>
          <w:szCs w:val="20"/>
        </w:rPr>
        <w:t>ポルトガル語の「メイアシュ」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meias</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やスペイン語の「メディアス」</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medias</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から転訛した</w:t>
      </w:r>
      <w:r w:rsidRPr="008A0992">
        <w:rPr>
          <w:rFonts w:ascii="Times New Roman" w:eastAsia="UD デジタル 教科書体 NK-R" w:hAnsi="Times New Roman" w:hint="eastAsia"/>
          <w:color w:val="FF0000"/>
          <w:sz w:val="20"/>
          <w:szCs w:val="20"/>
        </w:rPr>
        <w:t>「メリヤス」</w:t>
      </w:r>
      <w:r w:rsidRPr="008A0992">
        <w:rPr>
          <w:rFonts w:ascii="Times New Roman" w:eastAsia="UD デジタル 教科書体 NK-R" w:hAnsi="Times New Roman" w:hint="eastAsia"/>
          <w:sz w:val="20"/>
          <w:szCs w:val="20"/>
        </w:rPr>
        <w:t>が、編み物全般を指すようになった。実際、</w:t>
      </w:r>
      <w:r w:rsidRPr="008A0992">
        <w:rPr>
          <w:rFonts w:ascii="Times New Roman" w:eastAsia="UD デジタル 教科書体 NK-R" w:hAnsi="Times New Roman" w:hint="eastAsia"/>
          <w:color w:val="FF0000"/>
          <w:sz w:val="20"/>
          <w:szCs w:val="20"/>
        </w:rPr>
        <w:t>武士たちが履く足袋にこの編み方</w:t>
      </w:r>
      <w:r w:rsidRPr="008A0992">
        <w:rPr>
          <w:rFonts w:ascii="Times New Roman" w:eastAsia="UD デジタル 教科書体 NK-R" w:hAnsi="Times New Roman" w:hint="eastAsia"/>
          <w:sz w:val="20"/>
          <w:szCs w:val="20"/>
        </w:rPr>
        <w:t>が使われるようになった。現代ではメリヤス編みという呼び方は肌着に用いられる。伸縮性に優れる。</w:t>
      </w:r>
    </w:p>
    <w:p w14:paraId="03612990" w14:textId="77777777" w:rsidR="007A2410" w:rsidRPr="008A0992" w:rsidRDefault="007A2410" w:rsidP="0028374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切り捨て御免</w:t>
      </w:r>
      <w:r w:rsidR="00E703C9" w:rsidRPr="008A0992">
        <w:rPr>
          <w:rFonts w:ascii="Times New Roman" w:eastAsia="UD デジタル 教科書体 NK-R" w:hAnsi="Times New Roman" w:hint="eastAsia"/>
          <w:sz w:val="20"/>
          <w:szCs w:val="20"/>
        </w:rPr>
        <w:t>はめっちゃ厳しい条件</w:t>
      </w:r>
      <w:r w:rsidRPr="008A0992">
        <w:rPr>
          <w:rFonts w:ascii="Times New Roman" w:eastAsia="UD デジタル 教科書体 NK-R" w:hAnsi="Times New Roman" w:hint="eastAsia"/>
          <w:sz w:val="20"/>
          <w:szCs w:val="20"/>
        </w:rPr>
        <w:t>……近世において</w:t>
      </w:r>
      <w:r w:rsidRPr="008A0992">
        <w:rPr>
          <w:rFonts w:ascii="Times New Roman" w:eastAsia="UD デジタル 教科書体 NK-R" w:hAnsi="Times New Roman" w:hint="eastAsia"/>
          <w:color w:val="FF0000"/>
          <w:sz w:val="20"/>
          <w:szCs w:val="20"/>
        </w:rPr>
        <w:t>武士が耐え難い「無礼」を受けた時は、切っても処罰されない</w:t>
      </w:r>
      <w:r w:rsidRPr="008A0992">
        <w:rPr>
          <w:rFonts w:ascii="Times New Roman" w:eastAsia="UD デジタル 教科書体 NK-R" w:hAnsi="Times New Roman" w:hint="eastAsia"/>
          <w:sz w:val="20"/>
          <w:szCs w:val="20"/>
        </w:rPr>
        <w:t>とされ</w:t>
      </w:r>
      <w:r w:rsidR="00E703C9" w:rsidRPr="008A0992">
        <w:rPr>
          <w:rFonts w:ascii="Times New Roman" w:eastAsia="UD デジタル 教科書体 NK-R" w:hAnsi="Times New Roman" w:hint="eastAsia"/>
          <w:sz w:val="20"/>
          <w:szCs w:val="20"/>
        </w:rPr>
        <w:t>ており、それを定めたのが</w:t>
      </w:r>
      <w:r w:rsidR="00E703C9" w:rsidRPr="008A0992">
        <w:rPr>
          <w:rFonts w:ascii="Times New Roman" w:eastAsia="UD デジタル 教科書体 NK-R" w:hAnsi="Times New Roman" w:hint="eastAsia"/>
          <w:sz w:val="20"/>
          <w:szCs w:val="20"/>
        </w:rPr>
        <w:lastRenderedPageBreak/>
        <w:t>「斬り捨て御免」</w:t>
      </w:r>
      <w:r w:rsidRPr="008A0992">
        <w:rPr>
          <w:rFonts w:ascii="Times New Roman" w:eastAsia="UD デジタル 教科書体 NK-R" w:hAnsi="Times New Roman" w:hint="eastAsia"/>
          <w:sz w:val="20"/>
          <w:szCs w:val="20"/>
        </w:rPr>
        <w:t>。これは当時の江戸幕府の法律である</w:t>
      </w:r>
      <w:r w:rsidR="00E703C9"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公事方御定書</w:t>
      </w:r>
      <w:r w:rsidR="00E703C9"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によって明記されている。</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ただし、その判定は厳格であり基本的に</w:t>
      </w:r>
      <w:r w:rsidRPr="008A0992">
        <w:rPr>
          <w:rFonts w:ascii="Times New Roman" w:eastAsia="UD デジタル 教科書体 NK-R" w:hAnsi="Times New Roman" w:hint="eastAsia"/>
          <w:color w:val="FF0000"/>
          <w:sz w:val="20"/>
          <w:szCs w:val="20"/>
        </w:rPr>
        <w:t>命懸けの権利</w:t>
      </w:r>
      <w:r w:rsidRPr="008A0992">
        <w:rPr>
          <w:rFonts w:ascii="Times New Roman" w:eastAsia="UD デジタル 教科書体 NK-R" w:hAnsi="Times New Roman" w:hint="eastAsia"/>
          <w:sz w:val="20"/>
          <w:szCs w:val="20"/>
        </w:rPr>
        <w:t>であった。証拠が認められない限り死刑となる可能性が大きかったため、</w:t>
      </w:r>
      <w:r w:rsidRPr="008A0992">
        <w:rPr>
          <w:rFonts w:ascii="Times New Roman" w:eastAsia="UD デジタル 教科書体 NK-R" w:hAnsi="Times New Roman" w:hint="eastAsia"/>
          <w:color w:val="FF0000"/>
          <w:sz w:val="20"/>
          <w:szCs w:val="20"/>
        </w:rPr>
        <w:t>処罰を免れる例は極めてまれ</w:t>
      </w:r>
      <w:r w:rsidRPr="008A0992">
        <w:rPr>
          <w:rFonts w:ascii="Times New Roman" w:eastAsia="UD デジタル 教科書体 NK-R" w:hAnsi="Times New Roman" w:hint="eastAsia"/>
          <w:sz w:val="20"/>
          <w:szCs w:val="20"/>
        </w:rPr>
        <w:t>。無礼な行為に対する</w:t>
      </w:r>
      <w:r w:rsidRPr="008A0992">
        <w:rPr>
          <w:rFonts w:ascii="Times New Roman" w:eastAsia="UD デジタル 教科書体 NK-R" w:hAnsi="Times New Roman" w:hint="eastAsia"/>
          <w:color w:val="FF0000"/>
          <w:sz w:val="20"/>
          <w:szCs w:val="20"/>
        </w:rPr>
        <w:t>正当性、その証人</w:t>
      </w:r>
      <w:r w:rsidRPr="008A0992">
        <w:rPr>
          <w:rFonts w:ascii="Times New Roman" w:eastAsia="UD デジタル 教科書体 NK-R" w:hAnsi="Times New Roman" w:hint="eastAsia"/>
          <w:sz w:val="20"/>
          <w:szCs w:val="20"/>
        </w:rPr>
        <w:t>がいるため、自宅謹慎中にその親族が探し回るが、見つかりそうにない場合死刑を待たずして切腹するものもいた。刀を一度出した場合、ちゃんと切り捨てなければならず、</w:t>
      </w:r>
      <w:r w:rsidRPr="008A0992">
        <w:rPr>
          <w:rFonts w:ascii="Times New Roman" w:eastAsia="UD デジタル 教科書体 NK-R" w:hAnsi="Times New Roman" w:hint="eastAsia"/>
          <w:color w:val="FF0000"/>
          <w:sz w:val="20"/>
          <w:szCs w:val="20"/>
        </w:rPr>
        <w:t>相手に逃げられても処罰</w:t>
      </w:r>
      <w:r w:rsidRPr="008A0992">
        <w:rPr>
          <w:rFonts w:ascii="Times New Roman" w:eastAsia="UD デジタル 教科書体 NK-R" w:hAnsi="Times New Roman" w:hint="eastAsia"/>
          <w:sz w:val="20"/>
          <w:szCs w:val="20"/>
        </w:rPr>
        <w:t>が下る。こんな感じなので実際に切り捨てる人はあまりいなかったとか。</w:t>
      </w:r>
    </w:p>
    <w:p w14:paraId="41842AD7" w14:textId="77777777" w:rsidR="007A2410" w:rsidRPr="008A0992" w:rsidRDefault="007A2410" w:rsidP="0028374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日本初のアイスクリーム</w:t>
      </w:r>
      <w:r w:rsidR="00E703C9" w:rsidRPr="008A0992">
        <w:rPr>
          <w:rFonts w:ascii="Times New Roman" w:eastAsia="UD デジタル 教科書体 NK-R" w:hAnsi="Times New Roman" w:hint="eastAsia"/>
          <w:sz w:val="20"/>
          <w:szCs w:val="20"/>
        </w:rPr>
        <w:t>は明治時代にできた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1869</w:t>
      </w:r>
      <w:r w:rsidRPr="008A0992">
        <w:rPr>
          <w:rFonts w:ascii="Times New Roman" w:eastAsia="UD デジタル 教科書体 NK-R" w:hAnsi="Times New Roman" w:hint="eastAsia"/>
          <w:color w:val="FF0000"/>
          <w:sz w:val="20"/>
          <w:szCs w:val="20"/>
        </w:rPr>
        <w:t>年、横浜</w:t>
      </w:r>
      <w:r w:rsidRPr="008A0992">
        <w:rPr>
          <w:rFonts w:ascii="Times New Roman" w:eastAsia="UD デジタル 教科書体 NK-R" w:hAnsi="Times New Roman" w:hint="eastAsia"/>
          <w:sz w:val="20"/>
          <w:szCs w:val="20"/>
        </w:rPr>
        <w:t>で作られたのが日本初。</w:t>
      </w:r>
      <w:r w:rsidRPr="008A0992">
        <w:rPr>
          <w:rFonts w:ascii="Times New Roman" w:eastAsia="UD デジタル 教科書体 NK-R" w:hAnsi="Times New Roman" w:hint="eastAsia"/>
          <w:color w:val="FF0000"/>
          <w:sz w:val="20"/>
          <w:szCs w:val="20"/>
        </w:rPr>
        <w:t>牛乳、卵、砂糖と氷</w:t>
      </w:r>
      <w:r w:rsidRPr="008A0992">
        <w:rPr>
          <w:rFonts w:ascii="Times New Roman" w:eastAsia="UD デジタル 教科書体 NK-R" w:hAnsi="Times New Roman" w:hint="eastAsia"/>
          <w:sz w:val="20"/>
          <w:szCs w:val="20"/>
        </w:rPr>
        <w:t>を使って作られたらしい。今の価格で言う</w:t>
      </w:r>
      <w:r w:rsidR="0060701C" w:rsidRPr="008A0992">
        <w:rPr>
          <w:rFonts w:ascii="Times New Roman" w:eastAsia="UD デジタル 教科書体 NK-R" w:hAnsi="Times New Roman" w:hint="eastAsia"/>
          <w:sz w:val="20"/>
          <w:szCs w:val="20"/>
        </w:rPr>
        <w:t>8000</w:t>
      </w:r>
      <w:r w:rsidR="0060701C" w:rsidRPr="008A0992">
        <w:rPr>
          <w:rFonts w:ascii="Times New Roman" w:eastAsia="UD デジタル 教科書体 NK-R" w:hAnsi="Times New Roman" w:hint="eastAsia"/>
          <w:sz w:val="20"/>
          <w:szCs w:val="20"/>
        </w:rPr>
        <w:t>円。つまり貧乏人は絶対に食べられない贅沢品である。どんな味がしたのだろう。ちなみに日本で初めてアイスクリームを食べたのは</w:t>
      </w:r>
      <w:r w:rsidRPr="008A0992">
        <w:rPr>
          <w:rFonts w:ascii="Times New Roman" w:eastAsia="UD デジタル 教科書体 NK-R" w:hAnsi="Times New Roman" w:hint="eastAsia"/>
          <w:sz w:val="20"/>
          <w:szCs w:val="20"/>
        </w:rPr>
        <w:t>日米修好通商条約を批准するために渡米した</w:t>
      </w:r>
      <w:r w:rsidR="0060701C" w:rsidRPr="008A0992">
        <w:rPr>
          <w:rFonts w:ascii="Times New Roman" w:eastAsia="UD デジタル 教科書体 NK-R" w:hAnsi="Times New Roman" w:hint="eastAsia"/>
          <w:color w:val="FF0000"/>
          <w:sz w:val="20"/>
          <w:szCs w:val="20"/>
        </w:rPr>
        <w:t>徳川家一行</w:t>
      </w:r>
      <w:r w:rsidR="0060701C" w:rsidRPr="008A0992">
        <w:rPr>
          <w:rFonts w:ascii="Times New Roman" w:eastAsia="UD デジタル 教科書体 NK-R" w:hAnsi="Times New Roman" w:hint="eastAsia"/>
          <w:sz w:val="20"/>
          <w:szCs w:val="20"/>
        </w:rPr>
        <w:t>と言われている。「珍しき者あり。氷をいろいろに染め、ものの形を作り、是を出す。味は至って甘く、口中に入るるに忽</w:t>
      </w:r>
      <w:r w:rsidR="002A4171" w:rsidRPr="008A0992">
        <w:rPr>
          <w:rFonts w:ascii="Times New Roman" w:eastAsia="UD デジタル 教科書体 NK-R" w:hAnsi="Times New Roman" w:hint="eastAsia"/>
          <w:sz w:val="20"/>
          <w:szCs w:val="20"/>
        </w:rPr>
        <w:t>(</w:t>
      </w:r>
      <w:r w:rsidR="0060701C" w:rsidRPr="008A0992">
        <w:rPr>
          <w:rFonts w:ascii="Times New Roman" w:eastAsia="UD デジタル 教科書体 NK-R" w:hAnsi="Times New Roman" w:hint="eastAsia"/>
          <w:sz w:val="20"/>
          <w:szCs w:val="20"/>
        </w:rPr>
        <w:t>たちま</w:t>
      </w:r>
      <w:r w:rsidR="002A4171" w:rsidRPr="008A0992">
        <w:rPr>
          <w:rFonts w:ascii="Times New Roman" w:eastAsia="UD デジタル 教科書体 NK-R" w:hAnsi="Times New Roman" w:hint="eastAsia"/>
          <w:sz w:val="20"/>
          <w:szCs w:val="20"/>
        </w:rPr>
        <w:t>)</w:t>
      </w:r>
      <w:r w:rsidR="0060701C" w:rsidRPr="008A0992">
        <w:rPr>
          <w:rFonts w:ascii="Times New Roman" w:eastAsia="UD デジタル 教科書体 NK-R" w:hAnsi="Times New Roman" w:hint="eastAsia"/>
          <w:sz w:val="20"/>
          <w:szCs w:val="20"/>
        </w:rPr>
        <w:t>ち溶けて、まことに美味なり。之をアイスクリンといふ」という日記が残っており、当時は</w:t>
      </w:r>
      <w:r w:rsidR="0060701C" w:rsidRPr="008A0992">
        <w:rPr>
          <w:rFonts w:ascii="Times New Roman" w:eastAsia="UD デジタル 教科書体 NK-R" w:hAnsi="Times New Roman" w:hint="eastAsia"/>
          <w:color w:val="FF0000"/>
          <w:sz w:val="20"/>
          <w:szCs w:val="20"/>
        </w:rPr>
        <w:t>「アイスクリン」</w:t>
      </w:r>
      <w:r w:rsidR="0060701C" w:rsidRPr="008A0992">
        <w:rPr>
          <w:rFonts w:ascii="Times New Roman" w:eastAsia="UD デジタル 教科書体 NK-R" w:hAnsi="Times New Roman" w:hint="eastAsia"/>
          <w:sz w:val="20"/>
          <w:szCs w:val="20"/>
        </w:rPr>
        <w:t>と呼ばれていたことがわかる。</w:t>
      </w:r>
    </w:p>
    <w:p w14:paraId="066C566C" w14:textId="77777777" w:rsidR="0008242A" w:rsidRPr="008A0992" w:rsidRDefault="0008242A" w:rsidP="000824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日本はまだ戦争中？……国際法では、宣戦布告をもって外交の一手段としての武力行動、つまり戦争開始とみなす。そして、講和条約をもって戦争状態の終結とみなす。ロシアと共に日本に宣戦布告した</w:t>
      </w:r>
      <w:r w:rsidRPr="008A0992">
        <w:rPr>
          <w:rFonts w:ascii="Times New Roman" w:eastAsia="UD デジタル 教科書体 NK-R" w:hAnsi="Times New Roman" w:hint="eastAsia"/>
          <w:color w:val="FF0000"/>
          <w:sz w:val="20"/>
          <w:szCs w:val="20"/>
        </w:rPr>
        <w:t>「モンテネグロ」</w:t>
      </w:r>
      <w:r w:rsidRPr="008A0992">
        <w:rPr>
          <w:rFonts w:ascii="Times New Roman" w:eastAsia="UD デジタル 教科書体 NK-R" w:hAnsi="Times New Roman" w:hint="eastAsia"/>
          <w:sz w:val="20"/>
          <w:szCs w:val="20"/>
        </w:rPr>
        <w:t>とはまだ講和条約を結んでおらず、書類上はいまだ「戦争状態」である。なおモンテネグロと日本は直接闘ってはいない。他にも</w:t>
      </w:r>
      <w:r w:rsidRPr="008A0992">
        <w:rPr>
          <w:rFonts w:ascii="Times New Roman" w:eastAsia="UD デジタル 教科書体 NK-R" w:hAnsi="Times New Roman" w:hint="eastAsia"/>
          <w:color w:val="FF0000"/>
          <w:sz w:val="20"/>
          <w:szCs w:val="20"/>
        </w:rPr>
        <w:t>イタリア</w:t>
      </w:r>
      <w:r w:rsidRPr="008A0992">
        <w:rPr>
          <w:rFonts w:ascii="Times New Roman" w:eastAsia="UD デジタル 教科書体 NK-R" w:hAnsi="Times New Roman" w:hint="eastAsia"/>
          <w:sz w:val="20"/>
          <w:szCs w:val="20"/>
        </w:rPr>
        <w:t>ともまだ戦争中だ。戦争に負けた日本に対し、「俺イタリアだけど、とりあえず四国くれよ」と何がとりあえずかわからないセリフで日本を怒らせ、講和条約の中からイタリアを外してしまったのだ。ドイツは日本より講和条約を結んだ国が少ないので、今もたくさんの国と戦争していることになる。</w:t>
      </w:r>
    </w:p>
    <w:p w14:paraId="053C1852" w14:textId="77777777" w:rsidR="0008242A" w:rsidRPr="008A0992" w:rsidRDefault="00581F3D" w:rsidP="000824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生類憐れみの令</w:t>
      </w:r>
      <w:r w:rsidR="00965492" w:rsidRPr="008A0992">
        <w:rPr>
          <w:rFonts w:ascii="Times New Roman" w:eastAsia="UD デジタル 教科書体 NK-R" w:hAnsi="Times New Roman" w:hint="eastAsia"/>
          <w:sz w:val="20"/>
          <w:szCs w:val="20"/>
        </w:rPr>
        <w:t>が制定された本当の理由</w:t>
      </w:r>
      <w:r w:rsidRPr="008A0992">
        <w:rPr>
          <w:rFonts w:ascii="Times New Roman" w:eastAsia="UD デジタル 教科書体 NK-R" w:hAnsi="Times New Roman" w:hint="eastAsia"/>
          <w:sz w:val="20"/>
          <w:szCs w:val="20"/>
        </w:rPr>
        <w:t>……江戸幕府第</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代将軍徳川綱吉が出した、</w:t>
      </w:r>
      <w:r w:rsidRPr="008A0992">
        <w:rPr>
          <w:rFonts w:ascii="Times New Roman" w:eastAsia="UD デジタル 教科書体 NK-R" w:hAnsi="Times New Roman" w:hint="eastAsia"/>
          <w:color w:val="FF0000"/>
          <w:sz w:val="20"/>
          <w:szCs w:val="20"/>
        </w:rPr>
        <w:t>動物の殺害を禁止</w:t>
      </w:r>
      <w:r w:rsidRPr="008A0992">
        <w:rPr>
          <w:rFonts w:ascii="Times New Roman" w:eastAsia="UD デジタル 教科書体 NK-R" w:hAnsi="Times New Roman" w:hint="eastAsia"/>
          <w:sz w:val="20"/>
          <w:szCs w:val="20"/>
        </w:rPr>
        <w:t>する法令「生類憐れみの令」は、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本の成文法ではなく、</w:t>
      </w:r>
      <w:r w:rsidRPr="008A0992">
        <w:rPr>
          <w:rFonts w:ascii="Times New Roman" w:eastAsia="UD デジタル 教科書体 NK-R" w:hAnsi="Times New Roman" w:hint="eastAsia"/>
          <w:sz w:val="20"/>
          <w:szCs w:val="20"/>
        </w:rPr>
        <w:t>135</w:t>
      </w:r>
      <w:r w:rsidRPr="008A0992">
        <w:rPr>
          <w:rFonts w:ascii="Times New Roman" w:eastAsia="UD デジタル 教科書体 NK-R" w:hAnsi="Times New Roman" w:hint="eastAsia"/>
          <w:sz w:val="20"/>
          <w:szCs w:val="20"/>
        </w:rPr>
        <w:t>回も出された複数のお触れ</w:t>
      </w:r>
      <w:r w:rsidR="00BB6B77"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総称。何度も発せられたのは出しても守られなかったため。一説には「戌年生まれだっ</w:t>
      </w:r>
      <w:r w:rsidR="00A969EB" w:rsidRPr="008A0992">
        <w:rPr>
          <w:rFonts w:ascii="Times New Roman" w:eastAsia="UD デジタル 教科書体 NK-R" w:hAnsi="Times New Roman" w:hint="eastAsia"/>
          <w:sz w:val="20"/>
          <w:szCs w:val="20"/>
        </w:rPr>
        <w:t>たから」「前世で殺生してきたから子どもができないのだと言われたから」などがある。悪政とは</w:t>
      </w:r>
      <w:r w:rsidRPr="008A0992">
        <w:rPr>
          <w:rFonts w:ascii="Times New Roman" w:eastAsia="UD デジタル 教科書体 NK-R" w:hAnsi="Times New Roman" w:hint="eastAsia"/>
          <w:sz w:val="20"/>
          <w:szCs w:val="20"/>
        </w:rPr>
        <w:t>言われるが、例えば</w:t>
      </w:r>
      <w:r w:rsidRPr="008A0992">
        <w:rPr>
          <w:rFonts w:ascii="Times New Roman" w:eastAsia="UD デジタル 教科書体 NK-R" w:hAnsi="Times New Roman" w:hint="eastAsia"/>
          <w:sz w:val="20"/>
          <w:szCs w:val="20"/>
        </w:rPr>
        <w:t>1695</w:t>
      </w:r>
      <w:r w:rsidRPr="008A0992">
        <w:rPr>
          <w:rFonts w:ascii="Times New Roman" w:eastAsia="UD デジタル 教科書体 NK-R" w:hAnsi="Times New Roman" w:hint="eastAsia"/>
          <w:sz w:val="20"/>
          <w:szCs w:val="20"/>
        </w:rPr>
        <w:t>年に犬を中野で収容したのは、当時</w:t>
      </w:r>
      <w:r w:rsidRPr="008A0992">
        <w:rPr>
          <w:rFonts w:ascii="Times New Roman" w:eastAsia="UD デジタル 教科書体 NK-R" w:hAnsi="Times New Roman" w:hint="eastAsia"/>
          <w:color w:val="FF0000"/>
          <w:sz w:val="20"/>
          <w:szCs w:val="20"/>
        </w:rPr>
        <w:t>野犬の被害が問題となっていた</w:t>
      </w:r>
      <w:r w:rsidRPr="008A0992">
        <w:rPr>
          <w:rFonts w:ascii="Times New Roman" w:eastAsia="UD デジタル 教科書体 NK-R" w:hAnsi="Times New Roman" w:hint="eastAsia"/>
          <w:sz w:val="20"/>
          <w:szCs w:val="20"/>
        </w:rPr>
        <w:t>ためとも言われ</w:t>
      </w:r>
      <w:r w:rsidR="00BF0241" w:rsidRPr="008A0992">
        <w:rPr>
          <w:rFonts w:ascii="Times New Roman" w:eastAsia="UD デジタル 教科書体 NK-R" w:hAnsi="Times New Roman" w:hint="eastAsia"/>
          <w:sz w:val="20"/>
          <w:szCs w:val="20"/>
        </w:rPr>
        <w:t>、単に気が狂ったわけではないようだ。「かぶき者」と言って、</w:t>
      </w:r>
      <w:r w:rsidR="00BF0241" w:rsidRPr="008A0992">
        <w:rPr>
          <w:rFonts w:ascii="Times New Roman" w:eastAsia="UD デジタル 教科書体 NK-R" w:hAnsi="Times New Roman" w:hint="eastAsia"/>
          <w:color w:val="FF0000"/>
          <w:sz w:val="20"/>
          <w:szCs w:val="20"/>
        </w:rPr>
        <w:t>犬を殺傷したり、火をつけて回ったり辻斬りをしたりする者</w:t>
      </w:r>
      <w:r w:rsidR="00BF0241" w:rsidRPr="008A0992">
        <w:rPr>
          <w:rFonts w:ascii="Times New Roman" w:eastAsia="UD デジタル 教科書体 NK-R" w:hAnsi="Times New Roman" w:hint="eastAsia"/>
          <w:sz w:val="20"/>
          <w:szCs w:val="20"/>
        </w:rPr>
        <w:t>たちが増えたため、殺生上等の風潮を変えようと思った、のかもしれない。ただ、頬にとまった蚊を叩き、「おぬし殺生したな？」と罪に問われる人もいたようで、さすがにやりすぎだと家臣からは思われていたようだ。</w:t>
      </w:r>
    </w:p>
    <w:p w14:paraId="6D7DC645" w14:textId="77777777" w:rsidR="00BF0241" w:rsidRPr="008A0992" w:rsidRDefault="00BF0241" w:rsidP="000824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大坂城の堀</w:t>
      </w:r>
      <w:r w:rsidR="00D003F8" w:rsidRPr="008A0992">
        <w:rPr>
          <w:rFonts w:ascii="Times New Roman" w:eastAsia="UD デジタル 教科書体 NK-R" w:hAnsi="Times New Roman" w:hint="eastAsia"/>
          <w:sz w:val="20"/>
          <w:szCs w:val="20"/>
        </w:rPr>
        <w:t>は豊臣秀吉の案で埋められた？</w:t>
      </w:r>
      <w:r w:rsidRPr="008A0992">
        <w:rPr>
          <w:rFonts w:ascii="Times New Roman" w:eastAsia="UD デジタル 教科書体 NK-R" w:hAnsi="Times New Roman" w:hint="eastAsia"/>
          <w:sz w:val="20"/>
          <w:szCs w:val="20"/>
        </w:rPr>
        <w:t>……大坂城での戦いは、豊臣家の滅亡を決めるとともに、長き戦国の世を徳川家が閉じるということを決める戦いでもあった。大阪冬の陣においては、堀や二の丸三の丸に囲まれた</w:t>
      </w:r>
      <w:r w:rsidRPr="008A0992">
        <w:rPr>
          <w:rFonts w:ascii="Times New Roman" w:eastAsia="UD デジタル 教科書体 NK-R" w:hAnsi="Times New Roman" w:hint="eastAsia"/>
          <w:color w:val="FF0000"/>
          <w:sz w:val="20"/>
          <w:szCs w:val="20"/>
        </w:rPr>
        <w:t>堅牢な大坂城を、徳川軍が包囲</w:t>
      </w:r>
      <w:r w:rsidRPr="008A0992">
        <w:rPr>
          <w:rFonts w:ascii="Times New Roman" w:eastAsia="UD デジタル 教科書体 NK-R" w:hAnsi="Times New Roman" w:hint="eastAsia"/>
          <w:sz w:val="20"/>
          <w:szCs w:val="20"/>
        </w:rPr>
        <w:t>するに至った。この戦いでは輸入した大筒</w:t>
      </w:r>
      <w:r w:rsidR="00A1714D" w:rsidRPr="008A0992">
        <w:rPr>
          <w:rFonts w:ascii="Times New Roman" w:eastAsia="UD デジタル 教科書体 NK-R" w:hAnsi="Times New Roman" w:hint="eastAsia"/>
          <w:sz w:val="20"/>
          <w:szCs w:val="20"/>
        </w:rPr>
        <w:t>や大砲も</w:t>
      </w:r>
      <w:r w:rsidRPr="008A0992">
        <w:rPr>
          <w:rFonts w:ascii="Times New Roman" w:eastAsia="UD デジタル 教科書体 NK-R" w:hAnsi="Times New Roman" w:hint="eastAsia"/>
          <w:sz w:val="20"/>
          <w:szCs w:val="20"/>
        </w:rPr>
        <w:t>使われ、</w:t>
      </w:r>
      <w:r w:rsidR="00A1714D" w:rsidRPr="008A0992">
        <w:rPr>
          <w:rFonts w:ascii="Times New Roman" w:eastAsia="UD デジタル 教科書体 NK-R" w:hAnsi="Times New Roman" w:hint="eastAsia"/>
          <w:sz w:val="20"/>
          <w:szCs w:val="20"/>
        </w:rPr>
        <w:t>本丸近くに着弾し侍女</w:t>
      </w:r>
      <w:r w:rsidR="00A1714D" w:rsidRPr="008A0992">
        <w:rPr>
          <w:rFonts w:ascii="Times New Roman" w:eastAsia="UD デジタル 教科書体 NK-R" w:hAnsi="Times New Roman" w:hint="eastAsia"/>
          <w:sz w:val="20"/>
          <w:szCs w:val="20"/>
        </w:rPr>
        <w:t>8</w:t>
      </w:r>
      <w:r w:rsidR="00A1714D" w:rsidRPr="008A0992">
        <w:rPr>
          <w:rFonts w:ascii="Times New Roman" w:eastAsia="UD デジタル 教科書体 NK-R" w:hAnsi="Times New Roman" w:hint="eastAsia"/>
          <w:sz w:val="20"/>
          <w:szCs w:val="20"/>
        </w:rPr>
        <w:t>名が死亡したりしたため、淀殿は「大坂城は</w:t>
      </w:r>
      <w:r w:rsidR="00A1714D" w:rsidRPr="008A0992">
        <w:rPr>
          <w:rFonts w:ascii="Times New Roman" w:eastAsia="UD デジタル 教科書体 NK-R" w:hAnsi="Times New Roman" w:hint="eastAsia"/>
          <w:color w:val="FF0000"/>
          <w:sz w:val="20"/>
          <w:szCs w:val="20"/>
        </w:rPr>
        <w:t>10</w:t>
      </w:r>
      <w:r w:rsidR="00A1714D" w:rsidRPr="008A0992">
        <w:rPr>
          <w:rFonts w:ascii="Times New Roman" w:eastAsia="UD デジタル 教科書体 NK-R" w:hAnsi="Times New Roman" w:hint="eastAsia"/>
          <w:color w:val="FF0000"/>
          <w:sz w:val="20"/>
          <w:szCs w:val="20"/>
        </w:rPr>
        <w:t>年でも持ちこたえられる」と言っていたにも関わらずわずか</w:t>
      </w:r>
      <w:r w:rsidR="00A1714D" w:rsidRPr="008A0992">
        <w:rPr>
          <w:rFonts w:ascii="Times New Roman" w:eastAsia="UD デジタル 教科書体 NK-R" w:hAnsi="Times New Roman" w:hint="eastAsia"/>
          <w:color w:val="FF0000"/>
          <w:sz w:val="20"/>
          <w:szCs w:val="20"/>
        </w:rPr>
        <w:t>16</w:t>
      </w:r>
      <w:r w:rsidR="00A1714D" w:rsidRPr="008A0992">
        <w:rPr>
          <w:rFonts w:ascii="Times New Roman" w:eastAsia="UD デジタル 教科書体 NK-R" w:hAnsi="Times New Roman" w:hint="eastAsia"/>
          <w:color w:val="FF0000"/>
          <w:sz w:val="20"/>
          <w:szCs w:val="20"/>
        </w:rPr>
        <w:t>日</w:t>
      </w:r>
      <w:r w:rsidR="00A1714D" w:rsidRPr="008A0992">
        <w:rPr>
          <w:rFonts w:ascii="Times New Roman" w:eastAsia="UD デジタル 教科書体 NK-R" w:hAnsi="Times New Roman" w:hint="eastAsia"/>
          <w:sz w:val="20"/>
          <w:szCs w:val="20"/>
        </w:rPr>
        <w:t>で和議にて幕を閉じることとなった。和議の条件として「二の丸三の丸を破壊し、堀を埋め立てる」が受け入れられた。この「堀を埋め立てる」が</w:t>
      </w:r>
      <w:r w:rsidR="00A1714D" w:rsidRPr="008A0992">
        <w:rPr>
          <w:rFonts w:ascii="Times New Roman" w:eastAsia="UD デジタル 教科書体 NK-R" w:hAnsi="Times New Roman" w:hint="eastAsia"/>
          <w:color w:val="FF0000"/>
          <w:sz w:val="20"/>
          <w:szCs w:val="20"/>
        </w:rPr>
        <w:t>実は豊臣秀吉の策だった</w:t>
      </w:r>
      <w:r w:rsidR="00A1714D" w:rsidRPr="008A0992">
        <w:rPr>
          <w:rFonts w:ascii="Times New Roman" w:eastAsia="UD デジタル 教科書体 NK-R" w:hAnsi="Times New Roman" w:hint="eastAsia"/>
          <w:sz w:val="20"/>
          <w:szCs w:val="20"/>
        </w:rPr>
        <w:t>という説がある。家康が大坂城を見に来たときに「この堅牢な城、おぬしならどう崩す？」と聞き、秀吉は「堀を埋め立てますな」と答えたという。それが本当ならなんとも</w:t>
      </w:r>
      <w:r w:rsidR="00D003F8" w:rsidRPr="008A0992">
        <w:rPr>
          <w:rFonts w:ascii="Times New Roman" w:eastAsia="UD デジタル 教科書体 NK-R" w:hAnsi="Times New Roman" w:hint="eastAsia"/>
          <w:sz w:val="20"/>
          <w:szCs w:val="20"/>
        </w:rPr>
        <w:t>皮肉</w:t>
      </w:r>
      <w:r w:rsidR="00A1714D" w:rsidRPr="008A0992">
        <w:rPr>
          <w:rFonts w:ascii="Times New Roman" w:eastAsia="UD デジタル 教科書体 NK-R" w:hAnsi="Times New Roman" w:hint="eastAsia"/>
          <w:sz w:val="20"/>
          <w:szCs w:val="20"/>
        </w:rPr>
        <w:t>な話である。</w:t>
      </w:r>
    </w:p>
    <w:p w14:paraId="0D2C4605" w14:textId="77777777" w:rsidR="00080C44" w:rsidRPr="008A0992" w:rsidRDefault="00080C44" w:rsidP="000824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ボストン茶会事件</w:t>
      </w:r>
      <w:r w:rsidR="00DA65CD" w:rsidRPr="008A0992">
        <w:rPr>
          <w:rFonts w:ascii="Times New Roman" w:eastAsia="UD デジタル 教科書体 NK-R" w:hAnsi="Times New Roman" w:hint="eastAsia"/>
          <w:sz w:val="20"/>
          <w:szCs w:val="20"/>
        </w:rPr>
        <w:t>はなぜ「茶会」か</w:t>
      </w:r>
      <w:r w:rsidRPr="008A0992">
        <w:rPr>
          <w:rFonts w:ascii="Times New Roman" w:eastAsia="UD デジタル 教科書体 NK-R" w:hAnsi="Times New Roman" w:hint="eastAsia"/>
          <w:sz w:val="20"/>
          <w:szCs w:val="20"/>
        </w:rPr>
        <w:t>……当時イギリスの植民地だった</w:t>
      </w:r>
      <w:r w:rsidRPr="008A0992">
        <w:rPr>
          <w:rFonts w:ascii="Times New Roman" w:eastAsia="UD デジタル 教科書体 NK-R" w:hAnsi="Times New Roman" w:hint="eastAsia"/>
          <w:color w:val="FF0000"/>
          <w:sz w:val="20"/>
          <w:szCs w:val="20"/>
        </w:rPr>
        <w:t>アメリカの現地人が、</w:t>
      </w:r>
      <w:r w:rsidR="00C52FE1" w:rsidRPr="008A0992">
        <w:rPr>
          <w:rFonts w:ascii="Times New Roman" w:eastAsia="UD デジタル 教科書体 NK-R" w:hAnsi="Times New Roman" w:hint="eastAsia"/>
          <w:color w:val="FF0000"/>
          <w:sz w:val="20"/>
          <w:szCs w:val="20"/>
        </w:rPr>
        <w:t>あ</w:t>
      </w:r>
      <w:r w:rsidRPr="008A0992">
        <w:rPr>
          <w:rFonts w:ascii="Times New Roman" w:eastAsia="UD デジタル 教科書体 NK-R" w:hAnsi="Times New Roman" w:hint="eastAsia"/>
          <w:color w:val="FF0000"/>
          <w:sz w:val="20"/>
          <w:szCs w:val="20"/>
        </w:rPr>
        <w:t>の高すぎる税に激怒し、東インド会社</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当時イギリスが運営</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の船に積まれていたお茶の箱を海に投げ捨てた</w:t>
      </w:r>
      <w:r w:rsidRPr="008A0992">
        <w:rPr>
          <w:rFonts w:ascii="Times New Roman" w:eastAsia="UD デジタル 教科書体 NK-R" w:hAnsi="Times New Roman" w:hint="eastAsia"/>
          <w:sz w:val="20"/>
          <w:szCs w:val="20"/>
        </w:rPr>
        <w:t>。</w:t>
      </w:r>
      <w:r w:rsidR="00DA65CD" w:rsidRPr="008A0992">
        <w:rPr>
          <w:rFonts w:ascii="Times New Roman" w:eastAsia="UD デジタル 教科書体 NK-R" w:hAnsi="Times New Roman" w:hint="eastAsia"/>
          <w:sz w:val="20"/>
          <w:szCs w:val="20"/>
        </w:rPr>
        <w:t>これがボストン茶会事件。</w:t>
      </w:r>
      <w:r w:rsidR="00E93E9E" w:rsidRPr="008A0992">
        <w:rPr>
          <w:rFonts w:ascii="Times New Roman" w:eastAsia="UD デジタル 教科書体 NK-R" w:hAnsi="Times New Roman" w:hint="eastAsia"/>
          <w:sz w:val="20"/>
          <w:szCs w:val="20"/>
        </w:rPr>
        <w:t>茶税法は当時の英領北米植民地に対する茶の輸出独占権を東インド会社に与えたもの</w:t>
      </w:r>
      <w:r w:rsidR="00DA65CD" w:rsidRPr="008A0992">
        <w:rPr>
          <w:rFonts w:ascii="Times New Roman" w:eastAsia="UD デジタル 教科書体 NK-R" w:hAnsi="Times New Roman" w:hint="eastAsia"/>
          <w:sz w:val="20"/>
          <w:szCs w:val="20"/>
        </w:rPr>
        <w:t>。</w:t>
      </w:r>
      <w:r w:rsidR="00E93E9E" w:rsidRPr="008A0992">
        <w:rPr>
          <w:rFonts w:ascii="Times New Roman" w:eastAsia="UD デジタル 教科書体 NK-R" w:hAnsi="Times New Roman" w:hint="eastAsia"/>
          <w:sz w:val="20"/>
          <w:szCs w:val="20"/>
        </w:rPr>
        <w:t>つまり高い金出してお茶買えってこと</w:t>
      </w:r>
      <w:r w:rsidR="00DA65CD" w:rsidRPr="008A0992">
        <w:rPr>
          <w:rFonts w:ascii="Times New Roman" w:eastAsia="UD デジタル 教科書体 NK-R" w:hAnsi="Times New Roman" w:hint="eastAsia"/>
          <w:sz w:val="20"/>
          <w:szCs w:val="20"/>
        </w:rPr>
        <w:t>。そしてその「茶会」</w:t>
      </w:r>
      <w:r w:rsidRPr="008A0992">
        <w:rPr>
          <w:rFonts w:ascii="Times New Roman" w:eastAsia="UD デジタル 教科書体 NK-R" w:hAnsi="Times New Roman" w:hint="eastAsia"/>
          <w:sz w:val="20"/>
          <w:szCs w:val="20"/>
        </w:rPr>
        <w:t>Tea Party</w:t>
      </w:r>
      <w:r w:rsidRPr="008A0992">
        <w:rPr>
          <w:rFonts w:ascii="Times New Roman" w:eastAsia="UD デジタル 教科書体 NK-R" w:hAnsi="Times New Roman" w:hint="eastAsia"/>
          <w:sz w:val="20"/>
          <w:szCs w:val="20"/>
        </w:rPr>
        <w:t>の語源は、海に落ちた茶の葉を見て</w:t>
      </w:r>
      <w:r w:rsidR="0080040A" w:rsidRPr="008A0992">
        <w:rPr>
          <w:rFonts w:ascii="Times New Roman" w:eastAsia="UD デジタル 教科書体 NK-R" w:hAnsi="Times New Roman" w:hint="eastAsia"/>
          <w:sz w:val="20"/>
          <w:szCs w:val="20"/>
        </w:rPr>
        <w:t>、現地民が「ボストンで茶会が開かれた」と冗談を言ったことらしい、というのは俗説で、”</w:t>
      </w:r>
      <w:r w:rsidR="0080040A" w:rsidRPr="008A0992">
        <w:rPr>
          <w:rFonts w:ascii="Times New Roman" w:eastAsia="UD デジタル 教科書体 NK-R" w:hAnsi="Times New Roman" w:hint="eastAsia"/>
          <w:sz w:val="20"/>
          <w:szCs w:val="20"/>
        </w:rPr>
        <w:t>Party</w:t>
      </w:r>
      <w:r w:rsidR="0080040A" w:rsidRPr="008A0992">
        <w:rPr>
          <w:rFonts w:ascii="Times New Roman" w:eastAsia="UD デジタル 教科書体 NK-R" w:hAnsi="Times New Roman" w:hint="eastAsia"/>
          <w:sz w:val="20"/>
          <w:szCs w:val="20"/>
        </w:rPr>
        <w:t>”の意味が「同じ思想を持つ人達」ということを知らず、茶会と訳したことがきっかけ。</w:t>
      </w:r>
      <w:r w:rsidRPr="008A0992">
        <w:rPr>
          <w:rFonts w:ascii="Times New Roman" w:eastAsia="UD デジタル 教科書体 NK-R" w:hAnsi="Times New Roman" w:hint="eastAsia"/>
          <w:sz w:val="20"/>
          <w:szCs w:val="20"/>
        </w:rPr>
        <w:t>独立戦争のきっかけとなった。</w:t>
      </w:r>
      <w:r w:rsidR="002C1906" w:rsidRPr="008A0992">
        <w:rPr>
          <w:rFonts w:ascii="Times New Roman" w:eastAsia="UD デジタル 教科書体 NK-R" w:hAnsi="Times New Roman" w:hint="eastAsia"/>
          <w:sz w:val="20"/>
          <w:szCs w:val="20"/>
        </w:rPr>
        <w:t>ただ</w:t>
      </w:r>
      <w:r w:rsidR="00E93E9E" w:rsidRPr="008A0992">
        <w:rPr>
          <w:rFonts w:ascii="Times New Roman" w:eastAsia="UD デジタル 教科書体 NK-R" w:hAnsi="Times New Roman" w:hint="eastAsia"/>
          <w:sz w:val="20"/>
          <w:szCs w:val="20"/>
        </w:rPr>
        <w:t>実際、海はうっすいうっすい紅茶になった</w:t>
      </w:r>
      <w:r w:rsidR="00DA65CD" w:rsidRPr="008A0992">
        <w:rPr>
          <w:rFonts w:ascii="Times New Roman" w:eastAsia="UD デジタル 教科書体 NK-R" w:hAnsi="Times New Roman" w:hint="eastAsia"/>
          <w:sz w:val="20"/>
          <w:szCs w:val="20"/>
        </w:rPr>
        <w:t>ので、間違いというわけでもない。…こともない？</w:t>
      </w:r>
    </w:p>
    <w:p w14:paraId="7686F884" w14:textId="77777777" w:rsidR="00E93E9E" w:rsidRPr="008A0992" w:rsidRDefault="00E93E9E" w:rsidP="000824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黒船通訳事情……日本には当時英語をわかる人間がおらず、日本語とオランダ語の通訳はいた。そのため、黒船の中からオランダ語をわかるアメリカ人を通訳とし、</w:t>
      </w:r>
      <w:r w:rsidRPr="008A0992">
        <w:rPr>
          <w:rFonts w:ascii="Times New Roman" w:eastAsia="UD デジタル 教科書体 NK-R" w:hAnsi="Times New Roman" w:hint="eastAsia"/>
          <w:color w:val="FF0000"/>
          <w:sz w:val="20"/>
          <w:szCs w:val="20"/>
        </w:rPr>
        <w:t>二重通訳</w:t>
      </w:r>
      <w:r w:rsidRPr="008A0992">
        <w:rPr>
          <w:rFonts w:ascii="Times New Roman" w:eastAsia="UD デジタル 教科書体 NK-R" w:hAnsi="Times New Roman" w:hint="eastAsia"/>
          <w:sz w:val="20"/>
          <w:szCs w:val="20"/>
        </w:rPr>
        <w:t>で会話が進められた。二重通訳は取り調べにおいては現在も行われており、</w:t>
      </w:r>
      <w:r w:rsidRPr="008A0992">
        <w:rPr>
          <w:rFonts w:ascii="Times New Roman" w:eastAsia="UD デジタル 教科書体 NK-R" w:hAnsi="Times New Roman" w:hint="eastAsia"/>
          <w:color w:val="FF0000"/>
          <w:sz w:val="20"/>
          <w:szCs w:val="20"/>
        </w:rPr>
        <w:t>容疑者がマイナーな外国語を話す人間であった場合</w:t>
      </w:r>
      <w:r w:rsidRPr="008A0992">
        <w:rPr>
          <w:rFonts w:ascii="Times New Roman" w:eastAsia="UD デジタル 教科書体 NK-R" w:hAnsi="Times New Roman" w:hint="eastAsia"/>
          <w:sz w:val="20"/>
          <w:szCs w:val="20"/>
        </w:rPr>
        <w:t>などは用いられる。そうなるとニュアンスが途中でずれかねないので、どんな外国語をはなす容疑者がいてもいいように、ちゃんと構えてある。</w:t>
      </w:r>
      <w:r w:rsidR="0080040A" w:rsidRPr="008A0992">
        <w:rPr>
          <w:rFonts w:ascii="Times New Roman" w:eastAsia="UD デジタル 教科書体 NK-R" w:hAnsi="Times New Roman" w:hint="eastAsia"/>
          <w:sz w:val="20"/>
          <w:szCs w:val="20"/>
        </w:rPr>
        <w:t>ナヴァホ語使え。</w:t>
      </w:r>
    </w:p>
    <w:p w14:paraId="32F8E3D4" w14:textId="77777777" w:rsidR="00E864FB" w:rsidRPr="008A0992" w:rsidRDefault="00E864FB" w:rsidP="000824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ヒトラーの演説に学ぶ手法……</w:t>
      </w:r>
      <w:r w:rsidR="00C178BC" w:rsidRPr="008A0992">
        <w:rPr>
          <w:rFonts w:ascii="Times New Roman" w:eastAsia="UD デジタル 教科書体 NK-R" w:hAnsi="Times New Roman" w:hint="eastAsia"/>
          <w:sz w:val="20"/>
          <w:szCs w:val="20"/>
        </w:rPr>
        <w:t>大衆は模倣する。大衆は模倣することによって周囲と一体感を感じ、孤独を緩和する</w:t>
      </w:r>
      <w:r w:rsidR="002A4171" w:rsidRPr="008A0992">
        <w:rPr>
          <w:rFonts w:ascii="Times New Roman" w:eastAsia="UD デジタル 教科書体 NK-R" w:hAnsi="Times New Roman" w:hint="eastAsia"/>
          <w:sz w:val="20"/>
          <w:szCs w:val="20"/>
        </w:rPr>
        <w:t>(</w:t>
      </w:r>
      <w:r w:rsidR="00C178BC" w:rsidRPr="008A0992">
        <w:rPr>
          <w:rFonts w:ascii="Times New Roman" w:eastAsia="UD デジタル 教科書体 NK-R" w:hAnsi="Times New Roman" w:hint="eastAsia"/>
          <w:sz w:val="20"/>
          <w:szCs w:val="20"/>
        </w:rPr>
        <w:t>ガブリエル・タルド</w:t>
      </w:r>
      <w:r w:rsidR="002A4171" w:rsidRPr="008A0992">
        <w:rPr>
          <w:rFonts w:ascii="Times New Roman" w:eastAsia="UD デジタル 教科書体 NK-R" w:hAnsi="Times New Roman" w:hint="eastAsia"/>
          <w:sz w:val="20"/>
          <w:szCs w:val="20"/>
        </w:rPr>
        <w:t>)</w:t>
      </w:r>
      <w:r w:rsidR="00DA65CD" w:rsidRPr="008A0992">
        <w:rPr>
          <w:rFonts w:ascii="Times New Roman" w:eastAsia="UD デジタル 教科書体 NK-R" w:hAnsi="Times New Roman" w:hint="eastAsia"/>
          <w:sz w:val="20"/>
          <w:szCs w:val="20"/>
        </w:rPr>
        <w:t>。</w:t>
      </w:r>
      <w:r w:rsidR="00C178BC" w:rsidRPr="008A0992">
        <w:rPr>
          <w:rFonts w:ascii="Times New Roman" w:eastAsia="UD デジタル 教科書体 NK-R" w:hAnsi="Times New Roman" w:hint="eastAsia"/>
          <w:sz w:val="20"/>
          <w:szCs w:val="20"/>
        </w:rPr>
        <w:t>暗愚な大衆たちをうまく引き込むことに成功したヒトラー、それを陰で支えたゲッベルス。１、</w:t>
      </w:r>
      <w:r w:rsidRPr="008A0992">
        <w:rPr>
          <w:rFonts w:ascii="Times New Roman" w:eastAsia="UD デジタル 教科書体 NK-R" w:hAnsi="Times New Roman" w:hint="eastAsia"/>
          <w:color w:val="FF0000"/>
          <w:sz w:val="20"/>
          <w:szCs w:val="20"/>
        </w:rPr>
        <w:t>夕方に演説</w:t>
      </w:r>
      <w:r w:rsidRPr="008A0992">
        <w:rPr>
          <w:rFonts w:ascii="Times New Roman" w:eastAsia="UD デジタル 教科書体 NK-R" w:hAnsi="Times New Roman" w:hint="eastAsia"/>
          <w:sz w:val="20"/>
          <w:szCs w:val="20"/>
        </w:rPr>
        <w:t>を行う。夜は昼よりもみんなの注意力が散漫になる。身体的にも精神的にも疲れているからだ。</w:t>
      </w:r>
      <w:r w:rsidR="00C178BC" w:rsidRPr="008A0992">
        <w:rPr>
          <w:rFonts w:ascii="Times New Roman" w:eastAsia="UD デジタル 教科書体 NK-R" w:hAnsi="Times New Roman" w:hint="eastAsia"/>
          <w:sz w:val="20"/>
          <w:szCs w:val="20"/>
        </w:rPr>
        <w:t>２、</w:t>
      </w:r>
      <w:r w:rsidRPr="008A0992">
        <w:rPr>
          <w:rFonts w:ascii="Times New Roman" w:eastAsia="UD デジタル 教科書体 NK-R" w:hAnsi="Times New Roman" w:hint="eastAsia"/>
          <w:sz w:val="20"/>
          <w:szCs w:val="20"/>
        </w:rPr>
        <w:t>予定時刻より</w:t>
      </w:r>
      <w:r w:rsidRPr="008A0992">
        <w:rPr>
          <w:rFonts w:ascii="Times New Roman" w:eastAsia="UD デジタル 教科書体 NK-R" w:hAnsi="Times New Roman" w:hint="eastAsia"/>
          <w:color w:val="FF0000"/>
          <w:sz w:val="20"/>
          <w:szCs w:val="20"/>
        </w:rPr>
        <w:t>少し</w:t>
      </w:r>
      <w:r w:rsidRPr="008A0992">
        <w:rPr>
          <w:rFonts w:ascii="Times New Roman" w:eastAsia="UD デジタル 教科書体 NK-R" w:hAnsi="Times New Roman" w:hint="eastAsia"/>
          <w:sz w:val="20"/>
          <w:szCs w:val="20"/>
        </w:rPr>
        <w:t>遅れてみる。「ヒトラーはまだか」と期待させておくことで、いらだちを一気に期待に変える。</w:t>
      </w:r>
      <w:r w:rsidR="00C178BC" w:rsidRPr="008A0992">
        <w:rPr>
          <w:rFonts w:ascii="Times New Roman" w:eastAsia="UD デジタル 教科書体 NK-R" w:hAnsi="Times New Roman" w:hint="eastAsia"/>
          <w:sz w:val="20"/>
          <w:szCs w:val="20"/>
        </w:rPr>
        <w:t>３、</w:t>
      </w:r>
      <w:r w:rsidRPr="008A0992">
        <w:rPr>
          <w:rFonts w:ascii="Times New Roman" w:eastAsia="UD デジタル 教科書体 NK-R" w:hAnsi="Times New Roman" w:hint="eastAsia"/>
          <w:sz w:val="20"/>
          <w:szCs w:val="20"/>
        </w:rPr>
        <w:t>具体的で</w:t>
      </w:r>
      <w:r w:rsidRPr="008A0992">
        <w:rPr>
          <w:rFonts w:ascii="Times New Roman" w:eastAsia="UD デジタル 教科書体 NK-R" w:hAnsi="Times New Roman" w:hint="eastAsia"/>
          <w:color w:val="FF0000"/>
          <w:sz w:val="20"/>
          <w:szCs w:val="20"/>
        </w:rPr>
        <w:t>簡潔なスローガン</w:t>
      </w:r>
      <w:r w:rsidRPr="008A0992">
        <w:rPr>
          <w:rFonts w:ascii="Times New Roman" w:eastAsia="UD デジタル 教科書体 NK-R" w:hAnsi="Times New Roman" w:hint="eastAsia"/>
          <w:sz w:val="20"/>
          <w:szCs w:val="20"/>
        </w:rPr>
        <w:t>を掲げる。</w:t>
      </w:r>
      <w:r w:rsidR="00C178BC" w:rsidRPr="008A0992">
        <w:rPr>
          <w:rFonts w:ascii="Times New Roman" w:eastAsia="UD デジタル 教科書体 NK-R" w:hAnsi="Times New Roman" w:hint="eastAsia"/>
          <w:sz w:val="20"/>
          <w:szCs w:val="20"/>
        </w:rPr>
        <w:t>「全ての労働者に職とパンを！」これは世界恐慌のさなか、ドイツ国民が望んでいたことであった。４、狭い会場で演説する。</w:t>
      </w:r>
      <w:r w:rsidR="00C178BC" w:rsidRPr="008A0992">
        <w:rPr>
          <w:rFonts w:ascii="Times New Roman" w:eastAsia="UD デジタル 教科書体 NK-R" w:hAnsi="Times New Roman" w:hint="eastAsia"/>
          <w:color w:val="FF0000"/>
          <w:sz w:val="20"/>
          <w:szCs w:val="20"/>
        </w:rPr>
        <w:t>一体感を味わわせる</w:t>
      </w:r>
      <w:r w:rsidR="00C178BC" w:rsidRPr="008A0992">
        <w:rPr>
          <w:rFonts w:ascii="Times New Roman" w:eastAsia="UD デジタル 教科書体 NK-R" w:hAnsi="Times New Roman" w:hint="eastAsia"/>
          <w:sz w:val="20"/>
          <w:szCs w:val="20"/>
        </w:rPr>
        <w:t>ため、常に会場は狭すぎるくらいだった。５、</w:t>
      </w:r>
      <w:r w:rsidR="00C178BC" w:rsidRPr="008A0992">
        <w:rPr>
          <w:rFonts w:ascii="Times New Roman" w:eastAsia="UD デジタル 教科書体 NK-R" w:hAnsi="Times New Roman" w:hint="eastAsia"/>
          <w:color w:val="FF0000"/>
          <w:sz w:val="20"/>
          <w:szCs w:val="20"/>
        </w:rPr>
        <w:t>女性は最前列</w:t>
      </w:r>
      <w:r w:rsidR="00C178BC" w:rsidRPr="008A0992">
        <w:rPr>
          <w:rFonts w:ascii="Times New Roman" w:eastAsia="UD デジタル 教科書体 NK-R" w:hAnsi="Times New Roman" w:hint="eastAsia"/>
          <w:sz w:val="20"/>
          <w:szCs w:val="20"/>
        </w:rPr>
        <w:t>におく。彼女らは興奮しやすく、</w:t>
      </w:r>
      <w:r w:rsidR="00C178BC" w:rsidRPr="008A0992">
        <w:rPr>
          <w:rFonts w:ascii="Times New Roman" w:eastAsia="UD デジタル 教科書体 NK-R" w:hAnsi="Times New Roman" w:hint="eastAsia"/>
          <w:color w:val="FF0000"/>
          <w:sz w:val="20"/>
          <w:szCs w:val="20"/>
        </w:rPr>
        <w:t>興奮が伝染</w:t>
      </w:r>
      <w:r w:rsidR="00C178BC" w:rsidRPr="008A0992">
        <w:rPr>
          <w:rFonts w:ascii="Times New Roman" w:eastAsia="UD デジタル 教科書体 NK-R" w:hAnsi="Times New Roman" w:hint="eastAsia"/>
          <w:sz w:val="20"/>
          <w:szCs w:val="20"/>
        </w:rPr>
        <w:t>しやすい。６、個人</w:t>
      </w:r>
      <w:r w:rsidR="00C178BC" w:rsidRPr="008A0992">
        <w:rPr>
          <w:rFonts w:ascii="Times New Roman" w:eastAsia="UD デジタル 教科書体 NK-R" w:hAnsi="Times New Roman" w:hint="eastAsia"/>
          <w:sz w:val="20"/>
          <w:szCs w:val="20"/>
        </w:rPr>
        <w:lastRenderedPageBreak/>
        <w:t>的エピソードを話に結びつける。</w:t>
      </w:r>
      <w:r w:rsidR="00C178BC" w:rsidRPr="008A0992">
        <w:rPr>
          <w:rFonts w:ascii="Times New Roman" w:eastAsia="UD デジタル 教科書体 NK-R" w:hAnsi="Times New Roman" w:hint="eastAsia"/>
          <w:color w:val="FF0000"/>
          <w:sz w:val="20"/>
          <w:szCs w:val="20"/>
        </w:rPr>
        <w:t>貧乏エピソードを話すことで共感</w:t>
      </w:r>
      <w:r w:rsidR="00C178BC" w:rsidRPr="008A0992">
        <w:rPr>
          <w:rFonts w:ascii="Times New Roman" w:eastAsia="UD デジタル 教科書体 NK-R" w:hAnsi="Times New Roman" w:hint="eastAsia"/>
          <w:sz w:val="20"/>
          <w:szCs w:val="20"/>
        </w:rPr>
        <w:t>をもらう。７、共通の</w:t>
      </w:r>
      <w:r w:rsidR="00C178BC" w:rsidRPr="008A0992">
        <w:rPr>
          <w:rFonts w:ascii="Times New Roman" w:eastAsia="UD デジタル 教科書体 NK-R" w:hAnsi="Times New Roman" w:hint="eastAsia"/>
          <w:color w:val="FF0000"/>
          <w:sz w:val="20"/>
          <w:szCs w:val="20"/>
        </w:rPr>
        <w:t>仮想敵</w:t>
      </w:r>
      <w:r w:rsidR="00C178BC" w:rsidRPr="008A0992">
        <w:rPr>
          <w:rFonts w:ascii="Times New Roman" w:eastAsia="UD デジタル 教科書体 NK-R" w:hAnsi="Times New Roman" w:hint="eastAsia"/>
          <w:sz w:val="20"/>
          <w:szCs w:val="20"/>
        </w:rPr>
        <w:t>をつくる。ユダヤ人は祖国を裏切った反逆者たちだ。８、</w:t>
      </w:r>
      <w:r w:rsidR="00C178BC" w:rsidRPr="008A0992">
        <w:rPr>
          <w:rFonts w:ascii="Times New Roman" w:eastAsia="UD デジタル 教科書体 NK-R" w:hAnsi="Times New Roman" w:hint="eastAsia"/>
          <w:color w:val="FF0000"/>
          <w:sz w:val="20"/>
          <w:szCs w:val="20"/>
        </w:rPr>
        <w:t>ストーリー</w:t>
      </w:r>
      <w:r w:rsidR="00C178BC" w:rsidRPr="008A0992">
        <w:rPr>
          <w:rFonts w:ascii="Times New Roman" w:eastAsia="UD デジタル 教科書体 NK-R" w:hAnsi="Times New Roman" w:hint="eastAsia"/>
          <w:sz w:val="20"/>
          <w:szCs w:val="20"/>
        </w:rPr>
        <w:t>をつくる。弱いドイツが、様々な困難に立ち向かい、解決していく、そして強い国になる。そう、ヒトラーならね。９、</w:t>
      </w:r>
      <w:r w:rsidR="00C178BC" w:rsidRPr="008A0992">
        <w:rPr>
          <w:rFonts w:ascii="Times New Roman" w:eastAsia="UD デジタル 教科書体 NK-R" w:hAnsi="Times New Roman" w:hint="eastAsia"/>
          <w:color w:val="FF0000"/>
          <w:sz w:val="20"/>
          <w:szCs w:val="20"/>
        </w:rPr>
        <w:t>ジェスチャー</w:t>
      </w:r>
      <w:r w:rsidR="00C178BC" w:rsidRPr="008A0992">
        <w:rPr>
          <w:rFonts w:ascii="Times New Roman" w:eastAsia="UD デジタル 教科書体 NK-R" w:hAnsi="Times New Roman" w:hint="eastAsia"/>
          <w:sz w:val="20"/>
          <w:szCs w:val="20"/>
        </w:rPr>
        <w:t>を生かす。手を、身体を大げさなほど動かす。観客にそれを注目させる。</w:t>
      </w:r>
    </w:p>
    <w:p w14:paraId="114909DF" w14:textId="77777777" w:rsidR="001441E0" w:rsidRPr="008A0992" w:rsidRDefault="001441E0" w:rsidP="000824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ハイヒール、日傘の誕生</w:t>
      </w:r>
      <w:r w:rsidR="00713E49" w:rsidRPr="008A0992">
        <w:rPr>
          <w:rFonts w:ascii="Times New Roman" w:eastAsia="UD デジタル 教科書体 NK-R" w:hAnsi="Times New Roman" w:hint="eastAsia"/>
          <w:sz w:val="20"/>
          <w:szCs w:val="20"/>
        </w:rPr>
        <w:t>のデマ</w:t>
      </w:r>
      <w:r w:rsidRPr="008A0992">
        <w:rPr>
          <w:rFonts w:ascii="Times New Roman" w:eastAsia="UD デジタル 教科書体 NK-R" w:hAnsi="Times New Roman" w:hint="eastAsia"/>
          <w:sz w:val="20"/>
          <w:szCs w:val="20"/>
        </w:rPr>
        <w:t>……中世のフランスはクソまみれだった。窓から汚物が降ってきて、道が汚かったのだ。あまりの汚さに、「道に落ちている汚物を踏まないようにハイヒールが、窓から降ってくる汚物を被らないように日傘が生まれた」という</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与太</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話</w:t>
      </w:r>
      <w:r w:rsidRPr="008A0992">
        <w:rPr>
          <w:rFonts w:ascii="Times New Roman" w:eastAsia="UD デジタル 教科書体 NK-R" w:hAnsi="Times New Roman" w:hint="eastAsia"/>
          <w:sz w:val="20"/>
          <w:szCs w:val="20"/>
        </w:rPr>
        <w:t>が生まれてしまった。</w:t>
      </w:r>
      <w:r w:rsidR="00FC5EA9" w:rsidRPr="008A0992">
        <w:rPr>
          <w:rFonts w:ascii="Times New Roman" w:eastAsia="UD デジタル 教科書体 NK-R" w:hAnsi="Times New Roman" w:hint="eastAsia"/>
          <w:sz w:val="20"/>
          <w:szCs w:val="20"/>
        </w:rPr>
        <w:t>本来ハイヒールは、「高い地位を誇示するため」「低身長なのをごまかすため」らしいが、はっきりしたことはわかっていない。少なくとも</w:t>
      </w:r>
      <w:r w:rsidR="00FC5EA9" w:rsidRPr="008A0992">
        <w:rPr>
          <w:rFonts w:ascii="Times New Roman" w:eastAsia="UD デジタル 教科書体 NK-R" w:hAnsi="Times New Roman" w:hint="eastAsia"/>
          <w:color w:val="FF0000"/>
          <w:sz w:val="20"/>
          <w:szCs w:val="20"/>
        </w:rPr>
        <w:t>汚物を踏まないなどという実用的な理由ではなかった</w:t>
      </w:r>
      <w:r w:rsidR="00FC5EA9" w:rsidRPr="008A0992">
        <w:rPr>
          <w:rFonts w:ascii="Times New Roman" w:eastAsia="UD デジタル 教科書体 NK-R" w:hAnsi="Times New Roman" w:hint="eastAsia"/>
          <w:sz w:val="20"/>
          <w:szCs w:val="20"/>
        </w:rPr>
        <w:t>ようである。</w:t>
      </w:r>
    </w:p>
    <w:p w14:paraId="3A0C58EC" w14:textId="77777777" w:rsidR="00254A70" w:rsidRPr="008A0992" w:rsidRDefault="00254A70" w:rsidP="000824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リンカーンの伝説的な演説……リンカーンの「ゲティスバーグ演説」。</w:t>
      </w:r>
      <w:r w:rsidR="0087789A" w:rsidRPr="008A0992">
        <w:rPr>
          <w:rFonts w:ascii="Times New Roman" w:eastAsia="UD デジタル 教科書体 NK-R" w:hAnsi="Times New Roman" w:hint="eastAsia"/>
          <w:sz w:val="20"/>
          <w:szCs w:val="20"/>
        </w:rPr>
        <w:t>GHQ</w:t>
      </w:r>
      <w:r w:rsidR="0087789A" w:rsidRPr="008A0992">
        <w:rPr>
          <w:rFonts w:ascii="Times New Roman" w:eastAsia="UD デジタル 教科書体 NK-R" w:hAnsi="Times New Roman" w:hint="eastAsia"/>
          <w:sz w:val="20"/>
          <w:szCs w:val="20"/>
        </w:rPr>
        <w:t>による憲法草</w:t>
      </w:r>
      <w:r w:rsidR="0080040A" w:rsidRPr="008A0992">
        <w:rPr>
          <w:rFonts w:ascii="Times New Roman" w:eastAsia="UD デジタル 教科書体 NK-R" w:hAnsi="Times New Roman" w:hint="eastAsia"/>
          <w:sz w:val="20"/>
          <w:szCs w:val="20"/>
        </w:rPr>
        <w:t>案前文にこの一部が盛り込まれ、日本国憲法の前文の一部となった。”</w:t>
      </w:r>
      <w:r w:rsidRPr="008A0992">
        <w:rPr>
          <w:rFonts w:ascii="Times New Roman" w:eastAsia="UD デジタル 教科書体 NK-R" w:hAnsi="Times New Roman" w:hint="eastAsia"/>
          <w:bCs/>
          <w:sz w:val="20"/>
          <w:szCs w:val="20"/>
        </w:rPr>
        <w:t>Government</w:t>
      </w:r>
      <w:r w:rsidRPr="008A0992">
        <w:rPr>
          <w:rFonts w:ascii="Times New Roman" w:eastAsia="UD デジタル 教科書体 NK-R" w:hAnsi="Times New Roman" w:hint="eastAsia"/>
          <w:sz w:val="20"/>
          <w:szCs w:val="20"/>
        </w:rPr>
        <w:t> is a sacred trust of the people, the authority for which is derived </w:t>
      </w:r>
      <w:r w:rsidRPr="008A0992">
        <w:rPr>
          <w:rFonts w:ascii="Times New Roman" w:eastAsia="UD デジタル 教科書体 NK-R" w:hAnsi="Times New Roman" w:hint="eastAsia"/>
          <w:bCs/>
          <w:sz w:val="20"/>
          <w:szCs w:val="20"/>
        </w:rPr>
        <w:t>from the people</w:t>
      </w:r>
      <w:r w:rsidRPr="008A0992">
        <w:rPr>
          <w:rFonts w:ascii="Times New Roman" w:eastAsia="UD デジタル 教科書体 NK-R" w:hAnsi="Times New Roman" w:hint="eastAsia"/>
          <w:sz w:val="20"/>
          <w:szCs w:val="20"/>
        </w:rPr>
        <w:t>, the powers of which are exercised by the representatives </w:t>
      </w:r>
      <w:r w:rsidRPr="008A0992">
        <w:rPr>
          <w:rFonts w:ascii="Times New Roman" w:eastAsia="UD デジタル 教科書体 NK-R" w:hAnsi="Times New Roman" w:hint="eastAsia"/>
          <w:bCs/>
          <w:sz w:val="20"/>
          <w:szCs w:val="20"/>
        </w:rPr>
        <w:t>of the people</w:t>
      </w:r>
      <w:r w:rsidRPr="008A0992">
        <w:rPr>
          <w:rFonts w:ascii="Times New Roman" w:eastAsia="UD デジタル 教科書体 NK-R" w:hAnsi="Times New Roman" w:hint="eastAsia"/>
          <w:sz w:val="20"/>
          <w:szCs w:val="20"/>
        </w:rPr>
        <w:t>, and the benefits of which are enjoyed </w:t>
      </w:r>
      <w:r w:rsidRPr="008A0992">
        <w:rPr>
          <w:rFonts w:ascii="Times New Roman" w:eastAsia="UD デジタル 教科書体 NK-R" w:hAnsi="Times New Roman" w:hint="eastAsia"/>
          <w:bCs/>
          <w:sz w:val="20"/>
          <w:szCs w:val="20"/>
        </w:rPr>
        <w:t>by the people</w:t>
      </w:r>
      <w:r w:rsidRPr="008A0992">
        <w:rPr>
          <w:rFonts w:ascii="Times New Roman" w:eastAsia="UD デジタル 教科書体 NK-R" w:hAnsi="Times New Roman" w:hint="eastAsia"/>
          <w:sz w:val="20"/>
          <w:szCs w:val="20"/>
        </w:rPr>
        <w:t>.</w:t>
      </w:r>
      <w:r w:rsidR="0080040A"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そもそも</w:t>
      </w:r>
      <w:r w:rsidRPr="008A0992">
        <w:rPr>
          <w:rFonts w:ascii="Times New Roman" w:eastAsia="UD デジタル 教科書体 NK-R" w:hAnsi="Times New Roman" w:hint="eastAsia"/>
          <w:bCs/>
          <w:sz w:val="20"/>
          <w:szCs w:val="20"/>
        </w:rPr>
        <w:t>国政は</w:t>
      </w:r>
      <w:r w:rsidRPr="008A0992">
        <w:rPr>
          <w:rFonts w:ascii="Times New Roman" w:eastAsia="UD デジタル 教科書体 NK-R" w:hAnsi="Times New Roman" w:hint="eastAsia"/>
          <w:sz w:val="20"/>
          <w:szCs w:val="20"/>
        </w:rPr>
        <w:t>、国民の厳粛な信託によるものであつて、その権威は</w:t>
      </w:r>
      <w:r w:rsidRPr="008A0992">
        <w:rPr>
          <w:rFonts w:ascii="Times New Roman" w:eastAsia="UD デジタル 教科書体 NK-R" w:hAnsi="Times New Roman" w:hint="eastAsia"/>
          <w:bCs/>
          <w:sz w:val="20"/>
          <w:szCs w:val="20"/>
        </w:rPr>
        <w:t>国民に由来し</w:t>
      </w:r>
      <w:r w:rsidRPr="008A0992">
        <w:rPr>
          <w:rFonts w:ascii="Times New Roman" w:eastAsia="UD デジタル 教科書体 NK-R" w:hAnsi="Times New Roman" w:hint="eastAsia"/>
          <w:sz w:val="20"/>
          <w:szCs w:val="20"/>
        </w:rPr>
        <w:t>、その権力は</w:t>
      </w:r>
      <w:r w:rsidRPr="008A0992">
        <w:rPr>
          <w:rFonts w:ascii="Times New Roman" w:eastAsia="UD デジタル 教科書体 NK-R" w:hAnsi="Times New Roman" w:hint="eastAsia"/>
          <w:bCs/>
          <w:sz w:val="20"/>
          <w:szCs w:val="20"/>
        </w:rPr>
        <w:t>国民の代表者がこれを行使し</w:t>
      </w:r>
      <w:r w:rsidRPr="008A0992">
        <w:rPr>
          <w:rFonts w:ascii="Times New Roman" w:eastAsia="UD デジタル 教科書体 NK-R" w:hAnsi="Times New Roman" w:hint="eastAsia"/>
          <w:sz w:val="20"/>
          <w:szCs w:val="20"/>
        </w:rPr>
        <w:t>、その福利は</w:t>
      </w:r>
      <w:r w:rsidRPr="008A0992">
        <w:rPr>
          <w:rFonts w:ascii="Times New Roman" w:eastAsia="UD デジタル 教科書体 NK-R" w:hAnsi="Times New Roman" w:hint="eastAsia"/>
          <w:bCs/>
          <w:sz w:val="20"/>
          <w:szCs w:val="20"/>
        </w:rPr>
        <w:t>国民がこれを享受する</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787B89" w:rsidRPr="008A0992">
        <w:rPr>
          <w:rFonts w:ascii="Times New Roman" w:eastAsia="UD デジタル 教科書体 NK-R" w:hAnsi="Times New Roman" w:hint="eastAsia"/>
          <w:sz w:val="20"/>
          <w:szCs w:val="20"/>
        </w:rPr>
        <w:t>」いわゆる”</w:t>
      </w:r>
      <w:r w:rsidR="0087789A" w:rsidRPr="008A0992">
        <w:rPr>
          <w:rFonts w:ascii="Times New Roman" w:eastAsia="UD デジタル 教科書体 NK-R" w:hAnsi="Times New Roman" w:hint="eastAsia"/>
          <w:sz w:val="20"/>
          <w:szCs w:val="20"/>
        </w:rPr>
        <w:t>government of the people,by the people,for the people</w:t>
      </w:r>
      <w:r w:rsidR="00787B89"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87789A" w:rsidRPr="008A0992">
        <w:rPr>
          <w:rFonts w:ascii="Times New Roman" w:eastAsia="UD デジタル 教科書体 NK-R" w:hAnsi="Times New Roman" w:hint="eastAsia"/>
          <w:sz w:val="20"/>
          <w:szCs w:val="20"/>
        </w:rPr>
        <w:t>人民の、人民による、人民のための政治</w:t>
      </w:r>
      <w:r w:rsidR="002A4171" w:rsidRPr="008A0992">
        <w:rPr>
          <w:rFonts w:ascii="Times New Roman" w:eastAsia="UD デジタル 教科書体 NK-R" w:hAnsi="Times New Roman" w:hint="eastAsia"/>
          <w:sz w:val="20"/>
          <w:szCs w:val="20"/>
        </w:rPr>
        <w:t>)</w:t>
      </w:r>
      <w:r w:rsidR="0087789A" w:rsidRPr="008A0992">
        <w:rPr>
          <w:rFonts w:ascii="Times New Roman" w:eastAsia="UD デジタル 教科書体 NK-R" w:hAnsi="Times New Roman" w:hint="eastAsia"/>
          <w:sz w:val="20"/>
          <w:szCs w:val="20"/>
        </w:rPr>
        <w:t>で知られる一文である。しかしリンカーンの演説、前の人が</w:t>
      </w:r>
      <w:r w:rsidR="0087789A" w:rsidRPr="008A0992">
        <w:rPr>
          <w:rFonts w:ascii="Times New Roman" w:eastAsia="UD デジタル 教科書体 NK-R" w:hAnsi="Times New Roman" w:hint="eastAsia"/>
          <w:sz w:val="20"/>
          <w:szCs w:val="20"/>
        </w:rPr>
        <w:t>2</w:t>
      </w:r>
      <w:r w:rsidR="0087789A" w:rsidRPr="008A0992">
        <w:rPr>
          <w:rFonts w:ascii="Times New Roman" w:eastAsia="UD デジタル 教科書体 NK-R" w:hAnsi="Times New Roman" w:hint="eastAsia"/>
          <w:sz w:val="20"/>
          <w:szCs w:val="20"/>
        </w:rPr>
        <w:t>時間にも及ぶ演説を行っていたため、観客は疲れ切っていた。さらに、リンカーンの声が低くつぶやくようなものであったため、当時の観客がこれを聴いて感動したということはなさそうだ。</w:t>
      </w:r>
      <w:r w:rsidR="0087789A" w:rsidRPr="008A0992">
        <w:rPr>
          <w:rFonts w:ascii="Times New Roman" w:eastAsia="UD デジタル 教科書体 NK-R" w:hAnsi="Times New Roman" w:hint="eastAsia"/>
          <w:color w:val="FF0000"/>
          <w:sz w:val="20"/>
          <w:szCs w:val="20"/>
        </w:rPr>
        <w:t>たまたま書き留めていた記者が記事にしてのちに有名になった</w:t>
      </w:r>
      <w:r w:rsidR="0087789A" w:rsidRPr="008A0992">
        <w:rPr>
          <w:rFonts w:ascii="Times New Roman" w:eastAsia="UD デジタル 教科書体 NK-R" w:hAnsi="Times New Roman" w:hint="eastAsia"/>
          <w:sz w:val="20"/>
          <w:szCs w:val="20"/>
        </w:rPr>
        <w:t>という。</w:t>
      </w:r>
      <w:r w:rsidR="00F165C1" w:rsidRPr="008A0992">
        <w:rPr>
          <w:rFonts w:ascii="Times New Roman" w:eastAsia="UD デジタル 教科書体 NK-R" w:hAnsi="Times New Roman" w:hint="eastAsia"/>
          <w:sz w:val="20"/>
          <w:szCs w:val="20"/>
        </w:rPr>
        <w:t>わずか</w:t>
      </w:r>
      <w:r w:rsidR="00F165C1" w:rsidRPr="008A0992">
        <w:rPr>
          <w:rFonts w:ascii="Times New Roman" w:eastAsia="UD デジタル 教科書体 NK-R" w:hAnsi="Times New Roman" w:hint="eastAsia"/>
          <w:sz w:val="20"/>
          <w:szCs w:val="20"/>
        </w:rPr>
        <w:t>2</w:t>
      </w:r>
      <w:r w:rsidR="00F165C1" w:rsidRPr="008A0992">
        <w:rPr>
          <w:rFonts w:ascii="Times New Roman" w:eastAsia="UD デジタル 教科書体 NK-R" w:hAnsi="Times New Roman" w:hint="eastAsia"/>
          <w:sz w:val="20"/>
          <w:szCs w:val="20"/>
        </w:rPr>
        <w:t>分の間なのにこの記者、よくやったものだ。</w:t>
      </w:r>
    </w:p>
    <w:p w14:paraId="06BC3652" w14:textId="77777777" w:rsidR="00F165C1" w:rsidRPr="008A0992" w:rsidRDefault="00F165C1" w:rsidP="000824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纏足……</w:t>
      </w:r>
      <w:r w:rsidR="00C46C3C" w:rsidRPr="008A0992">
        <w:rPr>
          <w:rFonts w:ascii="Times New Roman" w:eastAsia="UD デジタル 教科書体 NK-R" w:hAnsi="Times New Roman" w:hint="eastAsia"/>
          <w:sz w:val="20"/>
          <w:szCs w:val="20"/>
        </w:rPr>
        <w:t>てんそく。</w:t>
      </w:r>
      <w:r w:rsidRPr="008A0992">
        <w:rPr>
          <w:rFonts w:ascii="Times New Roman" w:eastAsia="UD デジタル 教科書体 NK-R" w:hAnsi="Times New Roman" w:hint="eastAsia"/>
          <w:sz w:val="20"/>
          <w:szCs w:val="20"/>
        </w:rPr>
        <w:t>幼児期から、足の</w:t>
      </w:r>
      <w:r w:rsidRPr="008A0992">
        <w:rPr>
          <w:rFonts w:ascii="Times New Roman" w:eastAsia="UD デジタル 教科書体 NK-R" w:hAnsi="Times New Roman" w:hint="eastAsia"/>
          <w:color w:val="FF0000"/>
          <w:sz w:val="20"/>
          <w:szCs w:val="20"/>
        </w:rPr>
        <w:t>親指以外の指を足の裏側へ折り曲げ、布で強く縛ることで足の整形</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変形</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を行う</w:t>
      </w:r>
      <w:r w:rsidRPr="008A0992">
        <w:rPr>
          <w:rFonts w:ascii="Times New Roman" w:eastAsia="UD デジタル 教科書体 NK-R" w:hAnsi="Times New Roman" w:hint="eastAsia"/>
          <w:sz w:val="20"/>
          <w:szCs w:val="20"/>
        </w:rPr>
        <w:t>ことを指す。唐の末期に始まり、清朝は不衛生だからと禁止したが、もう浸透していたため効果はなかった。小さな足の女性のほうが美しいと言われた</w:t>
      </w:r>
      <w:r w:rsidR="0042587C" w:rsidRPr="008A0992">
        <w:rPr>
          <w:rFonts w:ascii="Times New Roman" w:eastAsia="UD デジタル 教科書体 NK-R" w:hAnsi="Times New Roman" w:hint="eastAsia"/>
          <w:sz w:val="20"/>
          <w:szCs w:val="20"/>
        </w:rPr>
        <w:t>から始まったという。</w:t>
      </w:r>
      <w:r w:rsidR="00C46C3C" w:rsidRPr="008A0992">
        <w:rPr>
          <w:rFonts w:ascii="Times New Roman" w:eastAsia="UD デジタル 教科書体 NK-R" w:hAnsi="Times New Roman" w:hint="eastAsia"/>
          <w:sz w:val="20"/>
          <w:szCs w:val="20"/>
        </w:rPr>
        <w:t>見られない部分がエロになるというのは世界共通で、それが足だったというのは面白い。それ</w:t>
      </w:r>
      <w:r w:rsidR="0042587C" w:rsidRPr="008A0992">
        <w:rPr>
          <w:rFonts w:ascii="Times New Roman" w:eastAsia="UD デジタル 教科書体 NK-R" w:hAnsi="Times New Roman" w:hint="eastAsia"/>
          <w:sz w:val="20"/>
          <w:szCs w:val="20"/>
        </w:rPr>
        <w:t>にしても何も立てなくなるまで縛らなくても…</w:t>
      </w:r>
      <w:r w:rsidRPr="008A0992">
        <w:rPr>
          <w:rFonts w:ascii="Times New Roman" w:eastAsia="UD デジタル 教科書体 NK-R" w:hAnsi="Times New Roman" w:hint="eastAsia"/>
          <w:sz w:val="20"/>
          <w:szCs w:val="20"/>
        </w:rPr>
        <w:t>。当時の文化人たちは纏足を</w:t>
      </w:r>
      <w:r w:rsidRPr="008A0992">
        <w:rPr>
          <w:rFonts w:ascii="Times New Roman" w:eastAsia="UD デジタル 教科書体 NK-R" w:hAnsi="Times New Roman" w:hint="eastAsia"/>
          <w:color w:val="FF0000"/>
          <w:sz w:val="20"/>
          <w:szCs w:val="20"/>
        </w:rPr>
        <w:t>「金のハス」</w:t>
      </w:r>
      <w:r w:rsidRPr="008A0992">
        <w:rPr>
          <w:rFonts w:ascii="Times New Roman" w:eastAsia="UD デジタル 教科書体 NK-R" w:hAnsi="Times New Roman" w:hint="eastAsia"/>
          <w:sz w:val="20"/>
          <w:szCs w:val="20"/>
        </w:rPr>
        <w:t>とまで呼び、男性を魅了し、性欲を駆り立てるものであったという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そのため、自分の夫や恋人以外には決して見せなかった</w:t>
      </w:r>
      <w:r w:rsidR="002A4171" w:rsidRPr="008A0992">
        <w:rPr>
          <w:rFonts w:ascii="Times New Roman" w:eastAsia="UD デジタル 教科書体 NK-R" w:hAnsi="Times New Roman" w:hint="eastAsia"/>
          <w:sz w:val="20"/>
          <w:szCs w:val="20"/>
        </w:rPr>
        <w:t>)</w:t>
      </w:r>
      <w:r w:rsidR="00C46C3C"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台湾でも行われていたが、台湾総督府が悪習として廃止させたため、中国大陸より一足早く纏足はなくなった。足だけに。</w:t>
      </w:r>
    </w:p>
    <w:p w14:paraId="7D7CA06E" w14:textId="77777777" w:rsidR="0010222B" w:rsidRPr="008A0992" w:rsidRDefault="0010222B" w:rsidP="000824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メガネの歴史……メガネを使ってものを拡大することに関しては、</w:t>
      </w:r>
      <w:r w:rsidRPr="008A0992">
        <w:rPr>
          <w:rFonts w:ascii="Times New Roman" w:eastAsia="UD デジタル 教科書体 NK-R" w:hAnsi="Times New Roman" w:hint="eastAsia"/>
          <w:color w:val="FF0000"/>
          <w:sz w:val="20"/>
          <w:szCs w:val="20"/>
        </w:rPr>
        <w:t>古代ヒエログリフにメガネ</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単純な凸レンズ</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を表す絵文字</w:t>
      </w:r>
      <w:r w:rsidRPr="008A0992">
        <w:rPr>
          <w:rFonts w:ascii="Times New Roman" w:eastAsia="UD デジタル 教科書体 NK-R" w:hAnsi="Times New Roman" w:hint="eastAsia"/>
          <w:sz w:val="20"/>
          <w:szCs w:val="20"/>
        </w:rPr>
        <w:t>がある。矯正レンズが発明</w:t>
      </w:r>
      <w:r w:rsidRPr="008A0992">
        <w:rPr>
          <w:rFonts w:ascii="Times New Roman" w:eastAsia="UD デジタル 教科書体 NK-R" w:hAnsi="Times New Roman" w:hint="eastAsia"/>
          <w:sz w:val="20"/>
          <w:szCs w:val="20"/>
        </w:rPr>
        <w:lastRenderedPageBreak/>
        <w:t>されたのは</w:t>
      </w:r>
      <w:r w:rsidRPr="008A0992">
        <w:rPr>
          <w:rFonts w:ascii="Times New Roman" w:eastAsia="UD デジタル 教科書体 NK-R" w:hAnsi="Times New Roman" w:hint="eastAsia"/>
          <w:color w:val="FF0000"/>
          <w:sz w:val="20"/>
          <w:szCs w:val="20"/>
        </w:rPr>
        <w:t>9</w:t>
      </w:r>
      <w:r w:rsidRPr="008A0992">
        <w:rPr>
          <w:rFonts w:ascii="Times New Roman" w:eastAsia="UD デジタル 教科書体 NK-R" w:hAnsi="Times New Roman" w:hint="eastAsia"/>
          <w:color w:val="FF0000"/>
          <w:sz w:val="20"/>
          <w:szCs w:val="20"/>
        </w:rPr>
        <w:t>世紀、非常に透明なガラスの製造方法が考案</w:t>
      </w:r>
      <w:r w:rsidRPr="008A0992">
        <w:rPr>
          <w:rFonts w:ascii="Times New Roman" w:eastAsia="UD デジタル 教科書体 NK-R" w:hAnsi="Times New Roman" w:hint="eastAsia"/>
          <w:sz w:val="20"/>
          <w:szCs w:val="20"/>
        </w:rPr>
        <w:t>され、これが書籍化、のち</w:t>
      </w: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世紀にメガネが発明される原因となった。誰が発明したのかはわからないが、</w:t>
      </w:r>
      <w:r w:rsidRPr="008A0992">
        <w:rPr>
          <w:rFonts w:ascii="Times New Roman" w:eastAsia="UD デジタル 教科書体 NK-R" w:hAnsi="Times New Roman" w:hint="eastAsia"/>
          <w:sz w:val="20"/>
          <w:szCs w:val="20"/>
        </w:rPr>
        <w:t>1200</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1300</w:t>
      </w:r>
      <w:r w:rsidRPr="008A0992">
        <w:rPr>
          <w:rFonts w:ascii="Times New Roman" w:eastAsia="UD デジタル 教科書体 NK-R" w:hAnsi="Times New Roman" w:hint="eastAsia"/>
          <w:sz w:val="20"/>
          <w:szCs w:val="20"/>
        </w:rPr>
        <w:t>年ということは確実だそうだ。このころまでは「なんかよくわからんが見える」というだけであり、きちんとその理由が理屈付けされたのは</w:t>
      </w:r>
      <w:r w:rsidRPr="008A0992">
        <w:rPr>
          <w:rFonts w:ascii="Times New Roman" w:eastAsia="UD デジタル 教科書体 NK-R" w:hAnsi="Times New Roman" w:hint="eastAsia"/>
          <w:sz w:val="20"/>
          <w:szCs w:val="20"/>
        </w:rPr>
        <w:t>1600</w:t>
      </w:r>
      <w:r w:rsidRPr="008A0992">
        <w:rPr>
          <w:rFonts w:ascii="Times New Roman" w:eastAsia="UD デジタル 教科書体 NK-R" w:hAnsi="Times New Roman" w:hint="eastAsia"/>
          <w:sz w:val="20"/>
          <w:szCs w:val="20"/>
        </w:rPr>
        <w:t>年ごろ。</w:t>
      </w:r>
      <w:r w:rsidRPr="008A0992">
        <w:rPr>
          <w:rFonts w:ascii="Times New Roman" w:eastAsia="UD デジタル 教科書体 NK-R" w:hAnsi="Times New Roman" w:hint="eastAsia"/>
          <w:color w:val="FF0000"/>
          <w:sz w:val="20"/>
          <w:szCs w:val="20"/>
        </w:rPr>
        <w:t>ヨハネスケプラーの光学論文</w:t>
      </w:r>
      <w:r w:rsidRPr="008A0992">
        <w:rPr>
          <w:rFonts w:ascii="Times New Roman" w:eastAsia="UD デジタル 教科書体 NK-R" w:hAnsi="Times New Roman" w:hint="eastAsia"/>
          <w:sz w:val="20"/>
          <w:szCs w:val="20"/>
        </w:rPr>
        <w:t>。ちなみに、メガネは知識や教養の象徴であり、メガネ発明以前の人物でも、わざわざ絵にメガネが描き足されたこともあった。</w:t>
      </w:r>
    </w:p>
    <w:p w14:paraId="3123A874" w14:textId="77777777" w:rsidR="0010222B" w:rsidRPr="008A0992" w:rsidRDefault="0010222B" w:rsidP="00796D9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ロゼッタストーン……</w:t>
      </w:r>
      <w:r w:rsidRPr="008A0992">
        <w:rPr>
          <w:rFonts w:ascii="Times New Roman" w:eastAsia="UD デジタル 教科書体 NK-R" w:hAnsi="Times New Roman" w:hint="eastAsia"/>
          <w:sz w:val="20"/>
          <w:szCs w:val="20"/>
        </w:rPr>
        <w:t>1800</w:t>
      </w:r>
      <w:r w:rsidRPr="008A0992">
        <w:rPr>
          <w:rFonts w:ascii="Times New Roman" w:eastAsia="UD デジタル 教科書体 NK-R" w:hAnsi="Times New Roman" w:hint="eastAsia"/>
          <w:sz w:val="20"/>
          <w:szCs w:val="20"/>
        </w:rPr>
        <w:t>年ごろに発見された石板。</w:t>
      </w:r>
      <w:r w:rsidRPr="008A0992">
        <w:rPr>
          <w:rFonts w:ascii="Times New Roman" w:eastAsia="UD デジタル 教科書体 NK-R" w:hAnsi="Times New Roman" w:hint="eastAsia"/>
          <w:color w:val="FF0000"/>
          <w:sz w:val="20"/>
          <w:szCs w:val="20"/>
        </w:rPr>
        <w:t>古代エジプト語のヒエログリフ、デモティック</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民衆文字</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、ギリシア文字で同じ内容</w:t>
      </w:r>
      <w:r w:rsidRPr="008A0992">
        <w:rPr>
          <w:rFonts w:ascii="Times New Roman" w:eastAsia="UD デジタル 教科書体 NK-R" w:hAnsi="Times New Roman" w:hint="eastAsia"/>
          <w:sz w:val="20"/>
          <w:szCs w:val="20"/>
        </w:rPr>
        <w:t>が書かれていた。これが手がかりになり、</w:t>
      </w:r>
      <w:r w:rsidRPr="008A0992">
        <w:rPr>
          <w:rFonts w:ascii="Times New Roman" w:eastAsia="UD デジタル 教科書体 NK-R" w:hAnsi="Times New Roman" w:hint="eastAsia"/>
          <w:sz w:val="20"/>
          <w:szCs w:val="20"/>
        </w:rPr>
        <w:t>1820</w:t>
      </w:r>
      <w:r w:rsidRPr="008A0992">
        <w:rPr>
          <w:rFonts w:ascii="Times New Roman" w:eastAsia="UD デジタル 教科書体 NK-R" w:hAnsi="Times New Roman" w:hint="eastAsia"/>
          <w:sz w:val="20"/>
          <w:szCs w:val="20"/>
        </w:rPr>
        <w:t>年ごろにようやくヒエログリフが解読されることとなり、他の文献の解読に一役立った。おそらくギリシア文字がなければ解読は不可能だっただろう。現在は大英博物館に本物が展示してある。</w:t>
      </w:r>
      <w:r w:rsidR="00821159" w:rsidRPr="008A0992">
        <w:rPr>
          <w:rFonts w:ascii="Times New Roman" w:eastAsia="UD デジタル 教科書体 NK-R" w:hAnsi="Times New Roman" w:hint="eastAsia"/>
          <w:sz w:val="20"/>
          <w:szCs w:val="20"/>
        </w:rPr>
        <w:t>なぜフラン</w:t>
      </w:r>
      <w:r w:rsidR="00787B89" w:rsidRPr="008A0992">
        <w:rPr>
          <w:rFonts w:ascii="Times New Roman" w:eastAsia="UD デジタル 教科書体 NK-R" w:hAnsi="Times New Roman" w:hint="eastAsia"/>
          <w:sz w:val="20"/>
          <w:szCs w:val="20"/>
        </w:rPr>
        <w:t>ス人が解読したロゼッタストーンが、イギリスに飾られているのか…</w:t>
      </w:r>
      <w:r w:rsidR="00821159" w:rsidRPr="008A0992">
        <w:rPr>
          <w:rFonts w:ascii="Times New Roman" w:eastAsia="UD デジタル 教科書体 NK-R" w:hAnsi="Times New Roman" w:hint="eastAsia"/>
          <w:sz w:val="20"/>
          <w:szCs w:val="20"/>
        </w:rPr>
        <w:t>？今となってはそれが大きな謎である</w:t>
      </w:r>
      <w:r w:rsidR="00796D9E">
        <w:rPr>
          <w:rFonts w:ascii="Times New Roman" w:eastAsia="UD デジタル 教科書体 NK-R" w:hAnsi="Times New Roman" w:hint="eastAsia"/>
          <w:sz w:val="20"/>
          <w:szCs w:val="20"/>
        </w:rPr>
        <w:t>…</w:t>
      </w:r>
      <w:r w:rsidR="00821159" w:rsidRPr="008A0992">
        <w:rPr>
          <w:rFonts w:ascii="Times New Roman" w:eastAsia="UD デジタル 教科書体 NK-R" w:hAnsi="Times New Roman" w:hint="eastAsia"/>
          <w:sz w:val="20"/>
          <w:szCs w:val="20"/>
        </w:rPr>
        <w:t>。</w:t>
      </w:r>
    </w:p>
    <w:p w14:paraId="400233CC" w14:textId="77777777" w:rsidR="00821159" w:rsidRPr="008A0992" w:rsidRDefault="005347A7" w:rsidP="0096549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オスカー像</w:t>
      </w:r>
      <w:r w:rsidR="00965492" w:rsidRPr="008A0992">
        <w:rPr>
          <w:rFonts w:ascii="Times New Roman" w:eastAsia="UD デジタル 教科書体 NK-R" w:hAnsi="Times New Roman" w:hint="eastAsia"/>
          <w:sz w:val="20"/>
          <w:szCs w:val="20"/>
        </w:rPr>
        <w:t>の「オスカー」は誰？</w:t>
      </w:r>
      <w:r w:rsidRPr="008A0992">
        <w:rPr>
          <w:rFonts w:ascii="Times New Roman" w:eastAsia="UD デジタル 教科書体 NK-R" w:hAnsi="Times New Roman" w:hint="eastAsia"/>
          <w:sz w:val="20"/>
          <w:szCs w:val="20"/>
        </w:rPr>
        <w:t>……アカデミー賞の副賞</w:t>
      </w:r>
      <w:r w:rsidR="00965492"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各賞の受賞者に刻印され贈呈される</w:t>
      </w:r>
      <w:r w:rsidR="00965492" w:rsidRPr="008A0992">
        <w:rPr>
          <w:rFonts w:ascii="Times New Roman" w:eastAsia="UD デジタル 教科書体 NK-R" w:hAnsi="Times New Roman" w:hint="eastAsia"/>
          <w:sz w:val="20"/>
          <w:szCs w:val="20"/>
        </w:rPr>
        <w:t>「オスカー像」</w:t>
      </w:r>
      <w:r w:rsidRPr="008A0992">
        <w:rPr>
          <w:rFonts w:ascii="Times New Roman" w:eastAsia="UD デジタル 教科書体 NK-R" w:hAnsi="Times New Roman" w:hint="eastAsia"/>
          <w:sz w:val="20"/>
          <w:szCs w:val="20"/>
        </w:rPr>
        <w:t>。正式名称が別にあるのだが、もうすでに「オスカー像」という表現を公式が使っているため、そっちのほうが有名。モデルは</w:t>
      </w:r>
      <w:r w:rsidRPr="008A0992">
        <w:rPr>
          <w:rFonts w:ascii="Times New Roman" w:eastAsia="UD デジタル 教科書体 NK-R" w:hAnsi="Times New Roman" w:hint="eastAsia"/>
          <w:color w:val="FF0000"/>
          <w:sz w:val="20"/>
          <w:szCs w:val="20"/>
        </w:rPr>
        <w:t>メキシコ人俳優エミリオ</w:t>
      </w:r>
      <w:r w:rsidR="00323492"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フェルナンデス説</w:t>
      </w:r>
      <w:r w:rsidRPr="008A0992">
        <w:rPr>
          <w:rFonts w:ascii="Times New Roman" w:eastAsia="UD デジタル 教科書体 NK-R" w:hAnsi="Times New Roman" w:hint="eastAsia"/>
          <w:sz w:val="20"/>
          <w:szCs w:val="20"/>
        </w:rPr>
        <w:t>が有力。どうしてオスカーと呼ばれているかだが、局員が</w:t>
      </w:r>
      <w:r w:rsidRPr="008A0992">
        <w:rPr>
          <w:rFonts w:ascii="Times New Roman" w:eastAsia="UD デジタル 教科書体 NK-R" w:hAnsi="Times New Roman" w:hint="eastAsia"/>
          <w:color w:val="FF0000"/>
          <w:sz w:val="20"/>
          <w:szCs w:val="20"/>
        </w:rPr>
        <w:t>「うちのオスカーおじさんにそっくりだわ」と言った説が一応定説</w:t>
      </w:r>
      <w:r w:rsidRPr="008A0992">
        <w:rPr>
          <w:rFonts w:ascii="Times New Roman" w:eastAsia="UD デジタル 教科書体 NK-R" w:hAnsi="Times New Roman" w:hint="eastAsia"/>
          <w:sz w:val="20"/>
          <w:szCs w:val="20"/>
        </w:rPr>
        <w:t>っぽくなっているが、真実は神のみぞ知ります。もしそうだとしたら</w:t>
      </w:r>
      <w:r w:rsidR="00787B89" w:rsidRPr="008A0992">
        <w:rPr>
          <w:rFonts w:ascii="Times New Roman" w:eastAsia="UD デジタル 教科書体 NK-R" w:hAnsi="Times New Roman" w:hint="eastAsia"/>
          <w:sz w:val="20"/>
          <w:szCs w:val="20"/>
        </w:rPr>
        <w:t>、どこの馬の骨とも知れない人の名前の像をありがたがってるわけで</w:t>
      </w:r>
      <w:r w:rsidRPr="008A0992">
        <w:rPr>
          <w:rFonts w:ascii="Times New Roman" w:eastAsia="UD デジタル 教科書体 NK-R" w:hAnsi="Times New Roman" w:hint="eastAsia"/>
          <w:sz w:val="20"/>
          <w:szCs w:val="20"/>
        </w:rPr>
        <w:t>…。触れないほうが幸せなような。</w:t>
      </w:r>
    </w:p>
    <w:p w14:paraId="2F89E1CB" w14:textId="77777777" w:rsidR="005347A7" w:rsidRPr="008A0992" w:rsidRDefault="005347A7" w:rsidP="000824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アルカトラズからの脱出……</w:t>
      </w:r>
      <w:r w:rsidRPr="008A0992">
        <w:rPr>
          <w:rFonts w:ascii="Times New Roman" w:eastAsia="UD デジタル 教科書体 NK-R" w:hAnsi="Times New Roman" w:hint="eastAsia"/>
          <w:sz w:val="20"/>
          <w:szCs w:val="20"/>
        </w:rPr>
        <w:t>1979</w:t>
      </w:r>
      <w:r w:rsidRPr="008A0992">
        <w:rPr>
          <w:rFonts w:ascii="Times New Roman" w:eastAsia="UD デジタル 教科書体 NK-R" w:hAnsi="Times New Roman" w:hint="eastAsia"/>
          <w:sz w:val="20"/>
          <w:szCs w:val="20"/>
        </w:rPr>
        <w:t>年アメリカ映画。</w:t>
      </w:r>
      <w:r w:rsidRPr="008A0992">
        <w:rPr>
          <w:rFonts w:ascii="Times New Roman" w:eastAsia="UD デジタル 教科書体 NK-R" w:hAnsi="Times New Roman" w:hint="eastAsia"/>
          <w:color w:val="FF0000"/>
          <w:sz w:val="20"/>
          <w:szCs w:val="20"/>
        </w:rPr>
        <w:t>フランクモリスが仲間と共に、当時鉄壁の牢獄だった「アルカトラズ刑務所」から脱出</w:t>
      </w:r>
      <w:r w:rsidRPr="008A0992">
        <w:rPr>
          <w:rFonts w:ascii="Times New Roman" w:eastAsia="UD デジタル 教科書体 NK-R" w:hAnsi="Times New Roman" w:hint="eastAsia"/>
          <w:sz w:val="20"/>
          <w:szCs w:val="20"/>
        </w:rPr>
        <w:t>するという内容。全編にわたり音楽や効果音がないが、それにより脱走のスリルを高めている。実話。公式では死亡したことになっているが、実際はどうだったのだろうか。ちなみにミシシッピ川の中洲にあり、そのせいで脱出しにくいと思われていたようだが、</w:t>
      </w:r>
      <w:r w:rsidR="009431CE" w:rsidRPr="008A0992">
        <w:rPr>
          <w:rFonts w:ascii="Times New Roman" w:eastAsia="UD デジタル 教科書体 NK-R" w:hAnsi="Times New Roman" w:hint="eastAsia"/>
          <w:sz w:val="20"/>
          <w:szCs w:val="20"/>
        </w:rPr>
        <w:t>彼らは水でふやけて軟らかくなった</w:t>
      </w:r>
      <w:r w:rsidR="009431CE" w:rsidRPr="008A0992">
        <w:rPr>
          <w:rFonts w:ascii="Times New Roman" w:eastAsia="UD デジタル 教科書体 NK-R" w:hAnsi="Times New Roman" w:hint="eastAsia"/>
          <w:color w:val="FF0000"/>
          <w:sz w:val="20"/>
          <w:szCs w:val="20"/>
        </w:rPr>
        <w:t>コンクリートを、食堂でくすねてきたスプーンや所長室にあった爪切りなどで掘って進んでいた</w:t>
      </w:r>
      <w:r w:rsidR="009431CE" w:rsidRPr="008A0992">
        <w:rPr>
          <w:rFonts w:ascii="Times New Roman" w:eastAsia="UD デジタル 教科書体 NK-R" w:hAnsi="Times New Roman" w:hint="eastAsia"/>
          <w:sz w:val="20"/>
          <w:szCs w:val="20"/>
        </w:rPr>
        <w:t>ようだ。現在ここは閉鎖され、観光名所となっている。</w:t>
      </w:r>
    </w:p>
    <w:p w14:paraId="57A7E390" w14:textId="77777777" w:rsidR="009431CE" w:rsidRPr="008A0992" w:rsidRDefault="009431CE" w:rsidP="0008242A">
      <w:pPr>
        <w:rPr>
          <w:rFonts w:ascii="Times New Roman" w:eastAsia="UD デジタル 教科書体 NK-R" w:hAnsi="Times New Roman"/>
          <w:sz w:val="20"/>
          <w:szCs w:val="20"/>
        </w:rPr>
      </w:pPr>
      <w:bookmarkStart w:id="0" w:name="_Hlk25787512"/>
      <w:r w:rsidRPr="008A0992">
        <w:rPr>
          <w:rFonts w:ascii="Times New Roman" w:eastAsia="UD デジタル 教科書体 NK-R" w:hAnsi="Times New Roman" w:hint="eastAsia"/>
          <w:sz w:val="20"/>
          <w:szCs w:val="20"/>
        </w:rPr>
        <w:t>博士の異常な愛情または私は如何にして心配するのを止めて水爆を愛するようになったか</w:t>
      </w:r>
      <w:bookmarkEnd w:id="0"/>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1963</w:t>
      </w:r>
      <w:r w:rsidRPr="008A0992">
        <w:rPr>
          <w:rFonts w:ascii="Times New Roman" w:eastAsia="UD デジタル 教科書体 NK-R" w:hAnsi="Times New Roman" w:hint="eastAsia"/>
          <w:sz w:val="20"/>
          <w:szCs w:val="20"/>
        </w:rPr>
        <w:t>年の映画。筆者</w:t>
      </w:r>
      <w:r w:rsidR="00C46C3C"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「核兵器による偽りの平和」を中学二年の生活体験文で書き、その中にこの映画の情報を入れたところ、年配の先生に「なんでこんな古い映画知っているの」と驚かれた記憶がある。</w:t>
      </w:r>
      <w:r w:rsidR="00C46C3C" w:rsidRPr="008A0992">
        <w:rPr>
          <w:rFonts w:ascii="Times New Roman" w:eastAsia="UD デジタル 教科書体 NK-R" w:hAnsi="Times New Roman" w:hint="eastAsia"/>
          <w:sz w:val="20"/>
          <w:szCs w:val="20"/>
        </w:rPr>
        <w:t>実際、単に「メタルギアソリッド・ピースウォーカー」で知ったことの受け売りなんですけども…。</w:t>
      </w:r>
      <w:r w:rsidRPr="008A0992">
        <w:rPr>
          <w:rFonts w:ascii="Times New Roman" w:eastAsia="UD デジタル 教科書体 NK-R" w:hAnsi="Times New Roman" w:hint="eastAsia"/>
          <w:sz w:val="20"/>
          <w:szCs w:val="20"/>
        </w:rPr>
        <w:t>キューバ危機による緊張状態が極限に達した冷戦が背景で、登場する政府の上層部が皆異常なほど利己的な人物に描かれ、そんな中でも博士だけは薄気味悪く笑いを浮かべる。当時の緊張状態を</w:t>
      </w:r>
      <w:r w:rsidRPr="008A0992">
        <w:rPr>
          <w:rFonts w:ascii="Times New Roman" w:eastAsia="UD デジタル 教科書体 NK-R" w:hAnsi="Times New Roman" w:hint="eastAsia"/>
          <w:sz w:val="20"/>
          <w:szCs w:val="20"/>
        </w:rPr>
        <w:lastRenderedPageBreak/>
        <w:t>皮肉ったブラックコメディだが、</w:t>
      </w:r>
      <w:r w:rsidRPr="008A0992">
        <w:rPr>
          <w:rFonts w:ascii="Times New Roman" w:eastAsia="UD デジタル 教科書体 NK-R" w:hAnsi="Times New Roman" w:hint="eastAsia"/>
          <w:color w:val="FF0000"/>
          <w:sz w:val="20"/>
          <w:szCs w:val="20"/>
        </w:rPr>
        <w:t>「気が狂った上層部の人間が、核攻撃を命令したまま立てこもる」</w:t>
      </w:r>
      <w:r w:rsidRPr="008A0992">
        <w:rPr>
          <w:rFonts w:ascii="Times New Roman" w:eastAsia="UD デジタル 教科書体 NK-R" w:hAnsi="Times New Roman" w:hint="eastAsia"/>
          <w:sz w:val="20"/>
          <w:szCs w:val="20"/>
        </w:rPr>
        <w:t>という内容は「絶対にない」と言い切れるのだろうか。この映画の冒頭で</w:t>
      </w:r>
      <w:r w:rsidR="00787B89" w:rsidRPr="008A0992">
        <w:rPr>
          <w:rFonts w:ascii="Times New Roman" w:eastAsia="UD デジタル 教科書体 NK-R" w:hAnsi="Times New Roman" w:hint="eastAsia"/>
          <w:sz w:val="20"/>
          <w:szCs w:val="20"/>
        </w:rPr>
        <w:t>は「これはコメディであり、絶対にありえない」と書かれていたが</w:t>
      </w:r>
      <w:r w:rsidR="00C46C3C" w:rsidRPr="008A0992">
        <w:rPr>
          <w:rFonts w:ascii="Times New Roman" w:eastAsia="UD デジタル 教科書体 NK-R" w:hAnsi="Times New Roman" w:hint="eastAsia"/>
          <w:sz w:val="20"/>
          <w:szCs w:val="20"/>
        </w:rPr>
        <w:t>、むしろありえると言った方が適切だろう</w:t>
      </w:r>
      <w:r w:rsidRPr="008A0992">
        <w:rPr>
          <w:rFonts w:ascii="Times New Roman" w:eastAsia="UD デジタル 教科書体 NK-R" w:hAnsi="Times New Roman" w:hint="eastAsia"/>
          <w:sz w:val="20"/>
          <w:szCs w:val="20"/>
        </w:rPr>
        <w:t>。</w:t>
      </w:r>
      <w:r w:rsidR="00C46C3C" w:rsidRPr="008A0992">
        <w:rPr>
          <w:rFonts w:ascii="Times New Roman" w:eastAsia="UD デジタル 教科書体 NK-R" w:hAnsi="Times New Roman" w:hint="eastAsia"/>
          <w:sz w:val="20"/>
          <w:szCs w:val="20"/>
        </w:rPr>
        <w:t>この</w:t>
      </w:r>
      <w:r w:rsidRPr="008A0992">
        <w:rPr>
          <w:rFonts w:ascii="Times New Roman" w:eastAsia="UD デジタル 教科書体 NK-R" w:hAnsi="Times New Roman" w:hint="eastAsia"/>
          <w:sz w:val="20"/>
          <w:szCs w:val="20"/>
        </w:rPr>
        <w:t>変な題名だが、英語では</w:t>
      </w:r>
      <w:r w:rsidRPr="008A0992">
        <w:rPr>
          <w:rFonts w:ascii="Times New Roman" w:eastAsia="UD デジタル 教科書体 NK-R" w:hAnsi="Times New Roman" w:hint="eastAsia"/>
          <w:sz w:val="20"/>
          <w:szCs w:val="20"/>
        </w:rPr>
        <w:t>Dr. Strangelove or: How I Learned to Stop Worrying and Love the Bomb</w:t>
      </w:r>
      <w:r w:rsidR="00C46C3C"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すなわち直訳なのだ。これは映画製作者がその言語での逐語訳しか許さなかった</w:t>
      </w:r>
      <w:r w:rsidR="00787B89" w:rsidRPr="008A0992">
        <w:rPr>
          <w:rFonts w:ascii="Times New Roman" w:eastAsia="UD デジタル 教科書体 NK-R" w:hAnsi="Times New Roman" w:hint="eastAsia"/>
          <w:sz w:val="20"/>
          <w:szCs w:val="20"/>
        </w:rPr>
        <w:t>からだと言われる。別にストレンジラブ博士でよさそうなものだが…</w:t>
      </w:r>
      <w:r w:rsidRPr="008A0992">
        <w:rPr>
          <w:rFonts w:ascii="Times New Roman" w:eastAsia="UD デジタル 教科書体 NK-R" w:hAnsi="Times New Roman" w:hint="eastAsia"/>
          <w:sz w:val="20"/>
          <w:szCs w:val="20"/>
        </w:rPr>
        <w:t>。</w:t>
      </w:r>
    </w:p>
    <w:p w14:paraId="5ED1FBB4" w14:textId="77777777" w:rsidR="004F6E22" w:rsidRPr="008A0992" w:rsidRDefault="00965492" w:rsidP="000824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天空の城</w:t>
      </w:r>
      <w:r w:rsidR="004F6E22" w:rsidRPr="008A0992">
        <w:rPr>
          <w:rFonts w:ascii="Times New Roman" w:eastAsia="UD デジタル 教科書体 NK-R" w:hAnsi="Times New Roman" w:hint="eastAsia"/>
          <w:sz w:val="20"/>
          <w:szCs w:val="20"/>
        </w:rPr>
        <w:t>ラピュタ</w:t>
      </w:r>
      <w:r w:rsidRPr="008A0992">
        <w:rPr>
          <w:rFonts w:ascii="Times New Roman" w:eastAsia="UD デジタル 教科書体 NK-R" w:hAnsi="Times New Roman" w:hint="eastAsia"/>
          <w:sz w:val="20"/>
          <w:szCs w:val="20"/>
        </w:rPr>
        <w:t>は英語版だと違うタイトル</w:t>
      </w:r>
      <w:r w:rsidR="004F6E22" w:rsidRPr="008A0992">
        <w:rPr>
          <w:rFonts w:ascii="Times New Roman" w:eastAsia="UD デジタル 教科書体 NK-R" w:hAnsi="Times New Roman" w:hint="eastAsia"/>
          <w:sz w:val="20"/>
          <w:szCs w:val="20"/>
        </w:rPr>
        <w:t>……英語版で</w:t>
      </w:r>
      <w:r w:rsidRPr="008A0992">
        <w:rPr>
          <w:rFonts w:ascii="Times New Roman" w:eastAsia="UD デジタル 教科書体 NK-R" w:hAnsi="Times New Roman" w:hint="eastAsia"/>
          <w:sz w:val="20"/>
          <w:szCs w:val="20"/>
        </w:rPr>
        <w:t>は”</w:t>
      </w:r>
      <w:r w:rsidR="004F6E22" w:rsidRPr="008A0992">
        <w:rPr>
          <w:rFonts w:ascii="Times New Roman" w:eastAsia="UD デジタル 教科書体 NK-R" w:hAnsi="Times New Roman" w:hint="eastAsia"/>
          <w:sz w:val="20"/>
          <w:szCs w:val="20"/>
        </w:rPr>
        <w:t>Castle in the Sky</w:t>
      </w:r>
      <w:r w:rsidRPr="008A0992">
        <w:rPr>
          <w:rFonts w:ascii="Times New Roman" w:eastAsia="UD デジタル 教科書体 NK-R" w:hAnsi="Times New Roman" w:hint="eastAsia"/>
          <w:sz w:val="20"/>
          <w:szCs w:val="20"/>
        </w:rPr>
        <w:t>”</w:t>
      </w:r>
      <w:r w:rsidR="004F6E22" w:rsidRPr="008A0992">
        <w:rPr>
          <w:rFonts w:ascii="Times New Roman" w:eastAsia="UD デジタル 教科書体 NK-R" w:hAnsi="Times New Roman" w:hint="eastAsia"/>
          <w:sz w:val="20"/>
          <w:szCs w:val="20"/>
        </w:rPr>
        <w:t>となっている</w:t>
      </w:r>
      <w:r w:rsidRPr="008A0992">
        <w:rPr>
          <w:rFonts w:ascii="Times New Roman" w:eastAsia="UD デジタル 教科書体 NK-R" w:hAnsi="Times New Roman" w:hint="eastAsia"/>
          <w:sz w:val="20"/>
          <w:szCs w:val="20"/>
        </w:rPr>
        <w:t>。これは</w:t>
      </w:r>
      <w:r w:rsidR="004F6E22" w:rsidRPr="008A0992">
        <w:rPr>
          <w:rFonts w:ascii="Times New Roman" w:eastAsia="UD デジタル 教科書体 NK-R" w:hAnsi="Times New Roman" w:hint="eastAsia"/>
          <w:sz w:val="20"/>
          <w:szCs w:val="20"/>
        </w:rPr>
        <w:t>アメリカやスペイン語圏に配慮したため。</w:t>
      </w:r>
      <w:r w:rsidR="004F6E22" w:rsidRPr="008A0992">
        <w:rPr>
          <w:rFonts w:ascii="Times New Roman" w:eastAsia="UD デジタル 教科書体 NK-R" w:hAnsi="Times New Roman" w:hint="eastAsia"/>
          <w:color w:val="FF0000"/>
          <w:sz w:val="20"/>
          <w:szCs w:val="20"/>
        </w:rPr>
        <w:t>スペイン語で</w:t>
      </w:r>
      <w:r w:rsidRPr="008A0992">
        <w:rPr>
          <w:rFonts w:ascii="Times New Roman" w:eastAsia="UD デジタル 教科書体 NK-R" w:hAnsi="Times New Roman" w:hint="eastAsia"/>
          <w:color w:val="FF0000"/>
          <w:sz w:val="20"/>
          <w:szCs w:val="20"/>
        </w:rPr>
        <w:t>”</w:t>
      </w:r>
      <w:r w:rsidR="004F6E22" w:rsidRPr="008A0992">
        <w:rPr>
          <w:rFonts w:ascii="Times New Roman" w:eastAsia="UD デジタル 教科書体 NK-R" w:hAnsi="Times New Roman" w:hint="eastAsia"/>
          <w:color w:val="FF0000"/>
          <w:sz w:val="20"/>
          <w:szCs w:val="20"/>
        </w:rPr>
        <w:t>La puta</w:t>
      </w:r>
      <w:r w:rsidRPr="008A0992">
        <w:rPr>
          <w:rFonts w:ascii="Times New Roman" w:eastAsia="UD デジタル 教科書体 NK-R" w:hAnsi="Times New Roman" w:hint="eastAsia"/>
          <w:color w:val="FF0000"/>
          <w:sz w:val="20"/>
          <w:szCs w:val="20"/>
        </w:rPr>
        <w:t>”</w:t>
      </w:r>
      <w:r w:rsidR="004F6E22" w:rsidRPr="008A0992">
        <w:rPr>
          <w:rFonts w:ascii="Times New Roman" w:eastAsia="UD デジタル 教科書体 NK-R" w:hAnsi="Times New Roman" w:hint="eastAsia"/>
          <w:color w:val="FF0000"/>
          <w:sz w:val="20"/>
          <w:szCs w:val="20"/>
        </w:rPr>
        <w:t>は売春婦みたいな意味</w:t>
      </w:r>
      <w:r w:rsidR="004F6E22" w:rsidRPr="008A0992">
        <w:rPr>
          <w:rFonts w:ascii="Times New Roman" w:eastAsia="UD デジタル 教科書体 NK-R" w:hAnsi="Times New Roman" w:hint="eastAsia"/>
          <w:sz w:val="20"/>
          <w:szCs w:val="20"/>
        </w:rPr>
        <w:t>があるからだ。都市伝説ではあるが、「閣下」をそのまま英語に訳さずに子ども達に見せたところ爆笑の渦が。スペイン語で「カッカ」は幼児語の大便</w:t>
      </w:r>
      <w:r w:rsidR="002A4171" w:rsidRPr="008A0992">
        <w:rPr>
          <w:rFonts w:ascii="Times New Roman" w:eastAsia="UD デジタル 教科書体 NK-R" w:hAnsi="Times New Roman" w:hint="eastAsia"/>
          <w:sz w:val="20"/>
          <w:szCs w:val="20"/>
        </w:rPr>
        <w:t>(</w:t>
      </w:r>
      <w:r w:rsidR="004F6E22" w:rsidRPr="008A0992">
        <w:rPr>
          <w:rFonts w:ascii="Times New Roman" w:eastAsia="UD デジタル 教科書体 NK-R" w:hAnsi="Times New Roman" w:hint="eastAsia"/>
          <w:sz w:val="20"/>
          <w:szCs w:val="20"/>
        </w:rPr>
        <w:t>きたないので省略</w:t>
      </w:r>
      <w:r w:rsidR="002A4171" w:rsidRPr="008A0992">
        <w:rPr>
          <w:rFonts w:ascii="Times New Roman" w:eastAsia="UD デジタル 教科書体 NK-R" w:hAnsi="Times New Roman" w:hint="eastAsia"/>
          <w:sz w:val="20"/>
          <w:szCs w:val="20"/>
        </w:rPr>
        <w:t>)</w:t>
      </w:r>
      <w:r w:rsidR="004F6E22" w:rsidRPr="008A0992">
        <w:rPr>
          <w:rFonts w:ascii="Times New Roman" w:eastAsia="UD デジタル 教科書体 NK-R" w:hAnsi="Times New Roman" w:hint="eastAsia"/>
          <w:sz w:val="20"/>
          <w:szCs w:val="20"/>
        </w:rPr>
        <w:t>という意味があるのだ。</w:t>
      </w:r>
    </w:p>
    <w:p w14:paraId="38B213EA" w14:textId="77777777" w:rsidR="004F6E22" w:rsidRPr="008A0992" w:rsidRDefault="004F6E22" w:rsidP="000824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フジテレビの略称</w:t>
      </w:r>
      <w:r w:rsidR="00965492" w:rsidRPr="008A0992">
        <w:rPr>
          <w:rFonts w:ascii="Times New Roman" w:eastAsia="UD デジタル 教科書体 NK-R" w:hAnsi="Times New Roman" w:hint="eastAsia"/>
          <w:sz w:val="20"/>
          <w:szCs w:val="20"/>
        </w:rPr>
        <w:t>は”</w:t>
      </w:r>
      <w:r w:rsidR="00965492" w:rsidRPr="008A0992">
        <w:rPr>
          <w:rFonts w:ascii="Times New Roman" w:eastAsia="UD デジタル 教科書体 NK-R" w:hAnsi="Times New Roman" w:hint="eastAsia"/>
          <w:sz w:val="20"/>
          <w:szCs w:val="20"/>
        </w:rPr>
        <w:t>FTV</w:t>
      </w:r>
      <w:r w:rsidR="00965492" w:rsidRPr="008A0992">
        <w:rPr>
          <w:rFonts w:ascii="Times New Roman" w:eastAsia="UD デジタル 教科書体 NK-R" w:hAnsi="Times New Roman" w:hint="eastAsia"/>
          <w:sz w:val="20"/>
          <w:szCs w:val="20"/>
        </w:rPr>
        <w:t>”ではない</w:t>
      </w:r>
      <w:r w:rsidRPr="008A0992">
        <w:rPr>
          <w:rFonts w:ascii="Times New Roman" w:eastAsia="UD デジタル 教科書体 NK-R" w:hAnsi="Times New Roman" w:hint="eastAsia"/>
          <w:sz w:val="20"/>
          <w:szCs w:val="20"/>
        </w:rPr>
        <w:t>……テレビ局はそれぞれ、略称を持つのが普通だ。宮崎テレビなら</w:t>
      </w:r>
      <w:r w:rsidRPr="008A0992">
        <w:rPr>
          <w:rFonts w:ascii="Times New Roman" w:eastAsia="UD デジタル 教科書体 NK-R" w:hAnsi="Times New Roman" w:hint="eastAsia"/>
          <w:sz w:val="20"/>
          <w:szCs w:val="20"/>
        </w:rPr>
        <w:t>UMK</w:t>
      </w:r>
      <w:r w:rsidRPr="008A0992">
        <w:rPr>
          <w:rFonts w:ascii="Times New Roman" w:eastAsia="UD デジタル 教科書体 NK-R" w:hAnsi="Times New Roman" w:hint="eastAsia"/>
          <w:sz w:val="20"/>
          <w:szCs w:val="20"/>
        </w:rPr>
        <w:t>、長崎文化放送なら</w:t>
      </w:r>
      <w:r w:rsidRPr="008A0992">
        <w:rPr>
          <w:rFonts w:ascii="Times New Roman" w:eastAsia="UD デジタル 教科書体 NK-R" w:hAnsi="Times New Roman" w:hint="eastAsia"/>
          <w:sz w:val="20"/>
          <w:szCs w:val="20"/>
        </w:rPr>
        <w:t>NCC</w:t>
      </w:r>
      <w:r w:rsidRPr="008A0992">
        <w:rPr>
          <w:rFonts w:ascii="Times New Roman" w:eastAsia="UD デジタル 教科書体 NK-R" w:hAnsi="Times New Roman" w:hint="eastAsia"/>
          <w:sz w:val="20"/>
          <w:szCs w:val="20"/>
        </w:rPr>
        <w:t>など。</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TBS</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TBS</w:t>
      </w:r>
      <w:r w:rsidRPr="008A0992">
        <w:rPr>
          <w:rFonts w:ascii="Times New Roman" w:eastAsia="UD デジタル 教科書体 NK-R" w:hAnsi="Times New Roman" w:hint="eastAsia"/>
          <w:sz w:val="20"/>
          <w:szCs w:val="20"/>
        </w:rPr>
        <w:t>だから注意</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ではフジテレビは何だろう？普通に考えたら</w:t>
      </w:r>
      <w:r w:rsidRPr="008A0992">
        <w:rPr>
          <w:rFonts w:ascii="Times New Roman" w:eastAsia="UD デジタル 教科書体 NK-R" w:hAnsi="Times New Roman" w:hint="eastAsia"/>
          <w:sz w:val="20"/>
          <w:szCs w:val="20"/>
        </w:rPr>
        <w:t>FTV</w:t>
      </w:r>
      <w:r w:rsidRPr="008A0992">
        <w:rPr>
          <w:rFonts w:ascii="Times New Roman" w:eastAsia="UD デジタル 教科書体 NK-R" w:hAnsi="Times New Roman" w:hint="eastAsia"/>
          <w:sz w:val="20"/>
          <w:szCs w:val="20"/>
        </w:rPr>
        <w:t>となりそうなものだが、ならないのだ。</w:t>
      </w:r>
      <w:r w:rsidRPr="008A0992">
        <w:rPr>
          <w:rFonts w:ascii="Times New Roman" w:eastAsia="UD デジタル 教科書体 NK-R" w:hAnsi="Times New Roman" w:hint="eastAsia"/>
          <w:sz w:val="20"/>
          <w:szCs w:val="20"/>
        </w:rPr>
        <w:t>FTV</w:t>
      </w:r>
      <w:r w:rsidRPr="008A0992">
        <w:rPr>
          <w:rFonts w:ascii="Times New Roman" w:eastAsia="UD デジタル 教科書体 NK-R" w:hAnsi="Times New Roman" w:hint="eastAsia"/>
          <w:sz w:val="20"/>
          <w:szCs w:val="20"/>
        </w:rPr>
        <w:t>は福島テレビの略なのである。実は</w:t>
      </w:r>
      <w:r w:rsidRPr="008A0992">
        <w:rPr>
          <w:rFonts w:ascii="Times New Roman" w:eastAsia="UD デジタル 教科書体 NK-R" w:hAnsi="Times New Roman" w:hint="eastAsia"/>
          <w:color w:val="FF0000"/>
          <w:sz w:val="20"/>
          <w:szCs w:val="20"/>
        </w:rPr>
        <w:t>フジテレビの略称は</w:t>
      </w:r>
      <w:r w:rsidRPr="008A0992">
        <w:rPr>
          <w:rFonts w:ascii="Times New Roman" w:eastAsia="UD デジタル 教科書体 NK-R" w:hAnsi="Times New Roman" w:hint="eastAsia"/>
          <w:color w:val="FF0000"/>
          <w:sz w:val="20"/>
          <w:szCs w:val="20"/>
        </w:rPr>
        <w:t>CX</w:t>
      </w:r>
      <w:r w:rsidRPr="008A0992">
        <w:rPr>
          <w:rFonts w:ascii="Times New Roman" w:eastAsia="UD デジタル 教科書体 NK-R" w:hAnsi="Times New Roman" w:hint="eastAsia"/>
          <w:sz w:val="20"/>
          <w:szCs w:val="20"/>
        </w:rPr>
        <w:t>。これはフジテレビのコールサイン</w:t>
      </w:r>
      <w:r w:rsidRPr="008A0992">
        <w:rPr>
          <w:rFonts w:ascii="Times New Roman" w:eastAsia="UD デジタル 教科書体 NK-R" w:hAnsi="Times New Roman" w:hint="eastAsia"/>
          <w:sz w:val="20"/>
          <w:szCs w:val="20"/>
        </w:rPr>
        <w:t>JOCX</w:t>
      </w:r>
      <w:r w:rsidRPr="008A0992">
        <w:rPr>
          <w:rFonts w:ascii="Times New Roman" w:eastAsia="UD デジタル 教科書体 NK-R" w:hAnsi="Times New Roman" w:hint="eastAsia"/>
          <w:sz w:val="20"/>
          <w:szCs w:val="20"/>
        </w:rPr>
        <w:t>に因む。</w:t>
      </w:r>
    </w:p>
    <w:p w14:paraId="22B2C496" w14:textId="77777777" w:rsidR="004F6E22" w:rsidRPr="008A0992" w:rsidRDefault="00965492" w:rsidP="000824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4F6E22" w:rsidRPr="008A0992">
        <w:rPr>
          <w:rFonts w:ascii="Times New Roman" w:eastAsia="UD デジタル 教科書体 NK-R" w:hAnsi="Times New Roman" w:hint="eastAsia"/>
          <w:sz w:val="20"/>
          <w:szCs w:val="20"/>
        </w:rPr>
        <w:t>コフィンシステム</w:t>
      </w:r>
      <w:r w:rsidRPr="008A0992">
        <w:rPr>
          <w:rFonts w:ascii="Times New Roman" w:eastAsia="UD デジタル 教科書体 NK-R" w:hAnsi="Times New Roman" w:hint="eastAsia"/>
          <w:sz w:val="20"/>
          <w:szCs w:val="20"/>
        </w:rPr>
        <w:t>」が実用化されつつある</w:t>
      </w:r>
      <w:r w:rsidR="004F6E22"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コフィンシステムといえば、</w:t>
      </w:r>
      <w:r w:rsidR="00C97988" w:rsidRPr="008A0992">
        <w:rPr>
          <w:rFonts w:ascii="Times New Roman" w:eastAsia="UD デジタル 教科書体 NK-R" w:hAnsi="Times New Roman" w:hint="eastAsia"/>
          <w:sz w:val="20"/>
          <w:szCs w:val="20"/>
        </w:rPr>
        <w:t>ナムコの戦闘機ゲーム「エースコンバットシリーズ」に登場する架空の航空機システム。</w:t>
      </w:r>
      <w:r w:rsidRPr="008A0992">
        <w:rPr>
          <w:rFonts w:ascii="Times New Roman" w:eastAsia="UD デジタル 教科書体 NK-R" w:hAnsi="Times New Roman" w:hint="eastAsia"/>
          <w:sz w:val="20"/>
          <w:szCs w:val="20"/>
        </w:rPr>
        <w:t>「棺」なんて縁起の悪い名前をつけるなよ。</w:t>
      </w:r>
      <w:r w:rsidR="00C97988" w:rsidRPr="008A0992">
        <w:rPr>
          <w:rFonts w:ascii="Times New Roman" w:eastAsia="UD デジタル 教科書体 NK-R" w:hAnsi="Times New Roman" w:hint="eastAsia"/>
          <w:sz w:val="20"/>
          <w:szCs w:val="20"/>
        </w:rPr>
        <w:t>簡単に言えば</w:t>
      </w:r>
      <w:r w:rsidR="00C97988" w:rsidRPr="008A0992">
        <w:rPr>
          <w:rFonts w:ascii="Times New Roman" w:eastAsia="UD デジタル 教科書体 NK-R" w:hAnsi="Times New Roman" w:hint="eastAsia"/>
          <w:color w:val="FF0000"/>
          <w:sz w:val="20"/>
          <w:szCs w:val="20"/>
        </w:rPr>
        <w:t>「戦闘機と人間の脳を一体化し、直感だけで操作できる戦闘機を作ったよ」</w:t>
      </w:r>
      <w:r w:rsidR="00C97988" w:rsidRPr="008A0992">
        <w:rPr>
          <w:rFonts w:ascii="Times New Roman" w:eastAsia="UD デジタル 教科書体 NK-R" w:hAnsi="Times New Roman" w:hint="eastAsia"/>
          <w:sz w:val="20"/>
          <w:szCs w:val="20"/>
        </w:rPr>
        <w:t>というシステムだ。そのためこのシステムが搭載された戦闘機には</w:t>
      </w:r>
      <w:r w:rsidR="00C97988" w:rsidRPr="008A0992">
        <w:rPr>
          <w:rFonts w:ascii="Times New Roman" w:eastAsia="UD デジタル 教科書体 NK-R" w:hAnsi="Times New Roman" w:hint="eastAsia"/>
          <w:color w:val="FF0000"/>
          <w:sz w:val="20"/>
          <w:szCs w:val="20"/>
        </w:rPr>
        <w:t>キャノピー</w:t>
      </w:r>
      <w:r w:rsidR="002A4171" w:rsidRPr="008A0992">
        <w:rPr>
          <w:rFonts w:ascii="Times New Roman" w:eastAsia="UD デジタル 教科書体 NK-R" w:hAnsi="Times New Roman" w:hint="eastAsia"/>
          <w:color w:val="FF0000"/>
          <w:sz w:val="20"/>
          <w:szCs w:val="20"/>
        </w:rPr>
        <w:t>(</w:t>
      </w:r>
      <w:r w:rsidR="00C97988" w:rsidRPr="008A0992">
        <w:rPr>
          <w:rFonts w:ascii="Times New Roman" w:eastAsia="UD デジタル 教科書体 NK-R" w:hAnsi="Times New Roman" w:hint="eastAsia"/>
          <w:color w:val="FF0000"/>
          <w:sz w:val="20"/>
          <w:szCs w:val="20"/>
        </w:rPr>
        <w:t>窓</w:t>
      </w:r>
      <w:r w:rsidR="002A4171" w:rsidRPr="008A0992">
        <w:rPr>
          <w:rFonts w:ascii="Times New Roman" w:eastAsia="UD デジタル 教科書体 NK-R" w:hAnsi="Times New Roman" w:hint="eastAsia"/>
          <w:color w:val="FF0000"/>
          <w:sz w:val="20"/>
          <w:szCs w:val="20"/>
        </w:rPr>
        <w:t>)</w:t>
      </w:r>
      <w:r w:rsidR="00C97988" w:rsidRPr="008A0992">
        <w:rPr>
          <w:rFonts w:ascii="Times New Roman" w:eastAsia="UD デジタル 教科書体 NK-R" w:hAnsi="Times New Roman" w:hint="eastAsia"/>
          <w:color w:val="FF0000"/>
          <w:sz w:val="20"/>
          <w:szCs w:val="20"/>
        </w:rPr>
        <w:t>がない</w:t>
      </w:r>
      <w:r w:rsidR="00C97988" w:rsidRPr="008A0992">
        <w:rPr>
          <w:rFonts w:ascii="Times New Roman" w:eastAsia="UD デジタル 教科書体 NK-R" w:hAnsi="Times New Roman" w:hint="eastAsia"/>
          <w:sz w:val="20"/>
          <w:szCs w:val="20"/>
        </w:rPr>
        <w:t>。視界や音などの情報は外のセンサーが取り込み、パイロットの脳に感覚として受け渡す。パイロットが命令しただけで機体が思い通りに動く。ただし機体への</w:t>
      </w:r>
      <w:r w:rsidR="00C97988" w:rsidRPr="008A0992">
        <w:rPr>
          <w:rFonts w:ascii="Times New Roman" w:eastAsia="UD デジタル 教科書体 NK-R" w:hAnsi="Times New Roman" w:hint="eastAsia"/>
          <w:color w:val="FF0000"/>
          <w:sz w:val="20"/>
          <w:szCs w:val="20"/>
        </w:rPr>
        <w:t>ダメージが人工神経を通してパイロットに伝わったり、ハッキング、精神汚染を受けたりする</w:t>
      </w:r>
      <w:r w:rsidR="00C97988" w:rsidRPr="008A0992">
        <w:rPr>
          <w:rFonts w:ascii="Times New Roman" w:eastAsia="UD デジタル 教科書体 NK-R" w:hAnsi="Times New Roman" w:hint="eastAsia"/>
          <w:sz w:val="20"/>
          <w:szCs w:val="20"/>
        </w:rPr>
        <w:t>可能性もあるので危ない。かなり危ない。一応これに近いことは実用化されつつあり、</w:t>
      </w:r>
      <w:r w:rsidR="00C97988" w:rsidRPr="008A0992">
        <w:rPr>
          <w:rFonts w:ascii="Times New Roman" w:eastAsia="UD デジタル 教科書体 NK-R" w:hAnsi="Times New Roman" w:hint="eastAsia"/>
          <w:sz w:val="20"/>
          <w:szCs w:val="20"/>
        </w:rPr>
        <w:t>F-35</w:t>
      </w:r>
      <w:r w:rsidR="00C97988" w:rsidRPr="008A0992">
        <w:rPr>
          <w:rFonts w:ascii="Times New Roman" w:eastAsia="UD デジタル 教科書体 NK-R" w:hAnsi="Times New Roman" w:hint="eastAsia"/>
          <w:sz w:val="20"/>
          <w:szCs w:val="20"/>
        </w:rPr>
        <w:t>に搭載されているヘッドマウントディスプレイでは、機体表面の情報を赤外線センサーで取り込み、死角をなくすことに成功した。</w:t>
      </w:r>
    </w:p>
    <w:p w14:paraId="3F2C7A65" w14:textId="77777777" w:rsidR="00766FC9" w:rsidRPr="008A0992" w:rsidRDefault="00766FC9" w:rsidP="000824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クッパのトゲの数</w:t>
      </w:r>
      <w:r w:rsidR="00965492" w:rsidRPr="008A0992">
        <w:rPr>
          <w:rFonts w:ascii="Times New Roman" w:eastAsia="UD デジタル 教科書体 NK-R" w:hAnsi="Times New Roman" w:hint="eastAsia"/>
          <w:sz w:val="20"/>
          <w:szCs w:val="20"/>
        </w:rPr>
        <w:t>は</w:t>
      </w:r>
      <w:r w:rsidR="00965492" w:rsidRPr="008A0992">
        <w:rPr>
          <w:rFonts w:ascii="Times New Roman" w:eastAsia="UD デジタル 教科書体 NK-R" w:hAnsi="Times New Roman" w:hint="eastAsia"/>
          <w:sz w:val="20"/>
          <w:szCs w:val="20"/>
        </w:rPr>
        <w:t>10</w:t>
      </w:r>
      <w:r w:rsidR="00965492" w:rsidRPr="008A0992">
        <w:rPr>
          <w:rFonts w:ascii="Times New Roman" w:eastAsia="UD デジタル 教科書体 NK-R" w:hAnsi="Times New Roman" w:hint="eastAsia"/>
          <w:sz w:val="20"/>
          <w:szCs w:val="20"/>
        </w:rPr>
        <w:t>本</w:t>
      </w:r>
      <w:r w:rsidRPr="008A0992">
        <w:rPr>
          <w:rFonts w:ascii="Times New Roman" w:eastAsia="UD デジタル 教科書体 NK-R" w:hAnsi="Times New Roman" w:hint="eastAsia"/>
          <w:sz w:val="20"/>
          <w:szCs w:val="20"/>
        </w:rPr>
        <w:t>……公式</w:t>
      </w:r>
      <w:r w:rsidR="00965492" w:rsidRPr="008A0992">
        <w:rPr>
          <w:rFonts w:ascii="Times New Roman" w:eastAsia="UD デジタル 教科書体 NK-R" w:hAnsi="Times New Roman" w:hint="eastAsia"/>
          <w:sz w:val="20"/>
          <w:szCs w:val="20"/>
        </w:rPr>
        <w:t>によると。</w:t>
      </w:r>
      <w:r w:rsidR="007E68DA" w:rsidRPr="008A0992">
        <w:rPr>
          <w:rFonts w:ascii="Times New Roman" w:eastAsia="UD デジタル 教科書体 NK-R" w:hAnsi="Times New Roman" w:hint="eastAsia"/>
          <w:sz w:val="20"/>
          <w:szCs w:val="20"/>
        </w:rPr>
        <w:t>左右縦に</w:t>
      </w:r>
      <w:r w:rsidR="007E68DA" w:rsidRPr="008A0992">
        <w:rPr>
          <w:rFonts w:ascii="Times New Roman" w:eastAsia="UD デジタル 教科書体 NK-R" w:hAnsi="Times New Roman" w:hint="eastAsia"/>
          <w:sz w:val="20"/>
          <w:szCs w:val="20"/>
        </w:rPr>
        <w:t>3</w:t>
      </w:r>
      <w:r w:rsidR="007E68DA" w:rsidRPr="008A0992">
        <w:rPr>
          <w:rFonts w:ascii="Times New Roman" w:eastAsia="UD デジタル 教科書体 NK-R" w:hAnsi="Times New Roman" w:hint="eastAsia"/>
          <w:sz w:val="20"/>
          <w:szCs w:val="20"/>
        </w:rPr>
        <w:t>つ、真ん中縦に</w:t>
      </w:r>
      <w:r w:rsidR="007E68DA" w:rsidRPr="008A0992">
        <w:rPr>
          <w:rFonts w:ascii="Times New Roman" w:eastAsia="UD デジタル 教科書体 NK-R" w:hAnsi="Times New Roman" w:hint="eastAsia"/>
          <w:sz w:val="20"/>
          <w:szCs w:val="20"/>
        </w:rPr>
        <w:t>4</w:t>
      </w:r>
      <w:r w:rsidR="007E68DA" w:rsidRPr="008A0992">
        <w:rPr>
          <w:rFonts w:ascii="Times New Roman" w:eastAsia="UD デジタル 教科書体 NK-R" w:hAnsi="Times New Roman" w:hint="eastAsia"/>
          <w:sz w:val="20"/>
          <w:szCs w:val="20"/>
        </w:rPr>
        <w:t>つで、全部で</w:t>
      </w:r>
      <w:r w:rsidR="007E68DA" w:rsidRPr="008A0992">
        <w:rPr>
          <w:rFonts w:ascii="Times New Roman" w:eastAsia="UD デジタル 教科書体 NK-R" w:hAnsi="Times New Roman" w:hint="eastAsia"/>
          <w:sz w:val="20"/>
          <w:szCs w:val="20"/>
        </w:rPr>
        <w:t>10</w:t>
      </w:r>
      <w:r w:rsidR="007E68DA" w:rsidRPr="008A0992">
        <w:rPr>
          <w:rFonts w:ascii="Times New Roman" w:eastAsia="UD デジタル 教科書体 NK-R" w:hAnsi="Times New Roman" w:hint="eastAsia"/>
          <w:sz w:val="20"/>
          <w:szCs w:val="20"/>
        </w:rPr>
        <w:t>本。</w:t>
      </w:r>
      <w:r w:rsidR="00965492" w:rsidRPr="008A0992">
        <w:rPr>
          <w:rFonts w:ascii="Times New Roman" w:eastAsia="UD デジタル 教科書体 NK-R" w:hAnsi="Times New Roman" w:hint="eastAsia"/>
          <w:sz w:val="20"/>
          <w:szCs w:val="20"/>
        </w:rPr>
        <w:t>これほど役立ちそうにない雑学は久々だ。</w:t>
      </w:r>
      <w:r w:rsidRPr="008A0992">
        <w:rPr>
          <w:rFonts w:ascii="Times New Roman" w:eastAsia="UD デジタル 教科書体 NK-R" w:hAnsi="Times New Roman" w:hint="eastAsia"/>
          <w:sz w:val="20"/>
          <w:szCs w:val="20"/>
        </w:rPr>
        <w:t>名前の由来は</w:t>
      </w:r>
      <w:r w:rsidRPr="008A0992">
        <w:rPr>
          <w:rFonts w:ascii="Times New Roman" w:eastAsia="UD デジタル 教科書体 NK-R" w:hAnsi="Times New Roman" w:hint="eastAsia"/>
          <w:color w:val="FF0000"/>
          <w:sz w:val="20"/>
          <w:szCs w:val="20"/>
        </w:rPr>
        <w:t>「</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韓国料理の</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クッパ食いてえなあ」とスタッフがふと言った</w:t>
      </w:r>
      <w:r w:rsidRPr="008A0992">
        <w:rPr>
          <w:rFonts w:ascii="Times New Roman" w:eastAsia="UD デジタル 教科書体 NK-R" w:hAnsi="Times New Roman" w:hint="eastAsia"/>
          <w:sz w:val="20"/>
          <w:szCs w:val="20"/>
        </w:rPr>
        <w:t>からだという。英語では</w:t>
      </w:r>
      <w:r w:rsidRPr="008A0992">
        <w:rPr>
          <w:rFonts w:ascii="Times New Roman" w:eastAsia="UD デジタル 教科書体 NK-R" w:hAnsi="Times New Roman" w:hint="eastAsia"/>
          <w:sz w:val="20"/>
          <w:szCs w:val="20"/>
        </w:rPr>
        <w:t>Bowser</w:t>
      </w:r>
      <w:r w:rsidRPr="008A0992">
        <w:rPr>
          <w:rFonts w:ascii="Times New Roman" w:eastAsia="UD デジタル 教科書体 NK-R" w:hAnsi="Times New Roman" w:hint="eastAsia"/>
          <w:sz w:val="20"/>
          <w:szCs w:val="20"/>
        </w:rPr>
        <w:t>。アメリカで名字としてあるほか、米俗語で「番犬」みたいな意味がある。</w:t>
      </w:r>
    </w:p>
    <w:p w14:paraId="28604E9B" w14:textId="77777777" w:rsidR="00766FC9" w:rsidRPr="008A0992" w:rsidRDefault="00766FC9" w:rsidP="000824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初代</w:t>
      </w:r>
      <w:r w:rsidR="009575E4">
        <w:rPr>
          <w:rFonts w:ascii="Times New Roman" w:eastAsia="UD デジタル 教科書体 NK-R" w:hAnsi="Times New Roman" w:hint="eastAsia"/>
          <w:sz w:val="20"/>
          <w:szCs w:val="20"/>
        </w:rPr>
        <w:t>「スーパー</w:t>
      </w:r>
      <w:r w:rsidRPr="008A0992">
        <w:rPr>
          <w:rFonts w:ascii="Times New Roman" w:eastAsia="UD デジタル 教科書体 NK-R" w:hAnsi="Times New Roman" w:hint="eastAsia"/>
          <w:sz w:val="20"/>
          <w:szCs w:val="20"/>
        </w:rPr>
        <w:t>マリオ</w:t>
      </w:r>
      <w:r w:rsidR="009575E4">
        <w:rPr>
          <w:rFonts w:ascii="Times New Roman" w:eastAsia="UD デジタル 教科書体 NK-R" w:hAnsi="Times New Roman" w:hint="eastAsia"/>
          <w:sz w:val="20"/>
          <w:szCs w:val="20"/>
        </w:rPr>
        <w:t>ブラザーズ」</w:t>
      </w:r>
      <w:r w:rsidRPr="008A0992">
        <w:rPr>
          <w:rFonts w:ascii="Times New Roman" w:eastAsia="UD デジタル 教科書体 NK-R" w:hAnsi="Times New Roman" w:hint="eastAsia"/>
          <w:sz w:val="20"/>
          <w:szCs w:val="20"/>
        </w:rPr>
        <w:t>容量削減の工夫……一世を風靡した「マリオシリーズ」の初代。ファミコンで登場し、瞬く間に人気になり、ファミコ</w:t>
      </w:r>
      <w:r w:rsidRPr="008A0992">
        <w:rPr>
          <w:rFonts w:ascii="Times New Roman" w:eastAsia="UD デジタル 教科書体 NK-R" w:hAnsi="Times New Roman" w:hint="eastAsia"/>
          <w:sz w:val="20"/>
          <w:szCs w:val="20"/>
        </w:rPr>
        <w:lastRenderedPageBreak/>
        <w:t>ンブ</w:t>
      </w:r>
      <w:r w:rsidRPr="008A0992">
        <w:rPr>
          <w:rFonts w:ascii="Times New Roman" w:eastAsia="UD デジタル 教科書体 NK-R" w:hAnsi="Times New Roman" w:hint="eastAsia"/>
          <w:color w:val="FF0000"/>
          <w:sz w:val="20"/>
          <w:szCs w:val="20"/>
        </w:rPr>
        <w:t>ームを世界に巻き起こしたゲーム。</w:t>
      </w:r>
      <w:r w:rsidR="00516D01" w:rsidRPr="008A0992">
        <w:rPr>
          <w:rFonts w:ascii="Times New Roman" w:eastAsia="UD デジタル 教科書体 NK-R" w:hAnsi="Times New Roman" w:hint="eastAsia"/>
          <w:color w:val="FF0000"/>
          <w:sz w:val="20"/>
          <w:szCs w:val="20"/>
        </w:rPr>
        <w:t>世界一売れたゲーム</w:t>
      </w:r>
      <w:r w:rsidR="002A4171" w:rsidRPr="008A0992">
        <w:rPr>
          <w:rFonts w:ascii="Times New Roman" w:eastAsia="UD デジタル 教科書体 NK-R" w:hAnsi="Times New Roman" w:hint="eastAsia"/>
          <w:color w:val="FF0000"/>
          <w:sz w:val="20"/>
          <w:szCs w:val="20"/>
        </w:rPr>
        <w:t>(</w:t>
      </w:r>
      <w:r w:rsidR="00516D01" w:rsidRPr="008A0992">
        <w:rPr>
          <w:rFonts w:ascii="Times New Roman" w:eastAsia="UD デジタル 教科書体 NK-R" w:hAnsi="Times New Roman" w:hint="eastAsia"/>
          <w:color w:val="FF0000"/>
          <w:sz w:val="20"/>
          <w:szCs w:val="20"/>
        </w:rPr>
        <w:t>累計</w:t>
      </w:r>
      <w:r w:rsidR="00516D01" w:rsidRPr="008A0992">
        <w:rPr>
          <w:rFonts w:ascii="Times New Roman" w:eastAsia="UD デジタル 教科書体 NK-R" w:hAnsi="Times New Roman" w:hint="eastAsia"/>
          <w:color w:val="FF0000"/>
          <w:sz w:val="20"/>
          <w:szCs w:val="20"/>
        </w:rPr>
        <w:t>4000</w:t>
      </w:r>
      <w:r w:rsidR="00516D01" w:rsidRPr="008A0992">
        <w:rPr>
          <w:rFonts w:ascii="Times New Roman" w:eastAsia="UD デジタル 教科書体 NK-R" w:hAnsi="Times New Roman" w:hint="eastAsia"/>
          <w:color w:val="FF0000"/>
          <w:sz w:val="20"/>
          <w:szCs w:val="20"/>
        </w:rPr>
        <w:t>万本以上、日本では</w:t>
      </w:r>
      <w:r w:rsidR="00516D01" w:rsidRPr="008A0992">
        <w:rPr>
          <w:rFonts w:ascii="Times New Roman" w:eastAsia="UD デジタル 教科書体 NK-R" w:hAnsi="Times New Roman" w:hint="eastAsia"/>
          <w:color w:val="FF0000"/>
          <w:sz w:val="20"/>
          <w:szCs w:val="20"/>
        </w:rPr>
        <w:t>680</w:t>
      </w:r>
      <w:r w:rsidR="00516D01" w:rsidRPr="008A0992">
        <w:rPr>
          <w:rFonts w:ascii="Times New Roman" w:eastAsia="UD デジタル 教科書体 NK-R" w:hAnsi="Times New Roman" w:hint="eastAsia"/>
          <w:color w:val="FF0000"/>
          <w:sz w:val="20"/>
          <w:szCs w:val="20"/>
        </w:rPr>
        <w:t>万本</w:t>
      </w:r>
      <w:r w:rsidR="002A4171" w:rsidRPr="008A0992">
        <w:rPr>
          <w:rFonts w:ascii="Times New Roman" w:eastAsia="UD デジタル 教科書体 NK-R" w:hAnsi="Times New Roman" w:hint="eastAsia"/>
          <w:color w:val="FF0000"/>
          <w:sz w:val="20"/>
          <w:szCs w:val="20"/>
        </w:rPr>
        <w:t>)</w:t>
      </w:r>
      <w:r w:rsidR="00516D01" w:rsidRPr="008A0992">
        <w:rPr>
          <w:rFonts w:ascii="Times New Roman" w:eastAsia="UD デジタル 教科書体 NK-R" w:hAnsi="Times New Roman" w:hint="eastAsia"/>
          <w:color w:val="FF0000"/>
          <w:sz w:val="20"/>
          <w:szCs w:val="20"/>
        </w:rPr>
        <w:t>であり、</w:t>
      </w:r>
      <w:r w:rsidRPr="008A0992">
        <w:rPr>
          <w:rFonts w:ascii="Times New Roman" w:eastAsia="UD デジタル 教科書体 NK-R" w:hAnsi="Times New Roman" w:hint="eastAsia"/>
          <w:color w:val="FF0000"/>
          <w:sz w:val="20"/>
          <w:szCs w:val="20"/>
        </w:rPr>
        <w:t>横スクロールアクションというジャンルを確立したゲームでもある。そんな初代マリオの容量はわずか</w:t>
      </w:r>
      <w:r w:rsidRPr="008A0992">
        <w:rPr>
          <w:rFonts w:ascii="Times New Roman" w:eastAsia="UD デジタル 教科書体 NK-R" w:hAnsi="Times New Roman" w:hint="eastAsia"/>
          <w:color w:val="FF0000"/>
          <w:sz w:val="20"/>
          <w:szCs w:val="20"/>
        </w:rPr>
        <w:t>40KB</w:t>
      </w:r>
      <w:r w:rsidRPr="008A0992">
        <w:rPr>
          <w:rFonts w:ascii="Times New Roman" w:eastAsia="UD デジタル 教科書体 NK-R" w:hAnsi="Times New Roman" w:hint="eastAsia"/>
          <w:color w:val="FF0000"/>
          <w:sz w:val="20"/>
          <w:szCs w:val="20"/>
        </w:rPr>
        <w:t>。動画どころか、普通のガラケーの待ち受け画像</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枚分</w:t>
      </w:r>
      <w:r w:rsidRPr="008A0992">
        <w:rPr>
          <w:rFonts w:ascii="Times New Roman" w:eastAsia="UD デジタル 教科書体 NK-R" w:hAnsi="Times New Roman" w:hint="eastAsia"/>
          <w:sz w:val="20"/>
          <w:szCs w:val="20"/>
        </w:rPr>
        <w:t>くらいしかない。そのため容量削減の努力は涙ぐましいものがある。もともと</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ワールドだったものを、</w:t>
      </w:r>
      <w:r w:rsidRPr="008A0992">
        <w:rPr>
          <w:rFonts w:ascii="Times New Roman" w:eastAsia="UD デジタル 教科書体 NK-R" w:hAnsi="Times New Roman" w:hint="eastAsia"/>
          <w:color w:val="FF0000"/>
          <w:sz w:val="20"/>
          <w:szCs w:val="20"/>
        </w:rPr>
        <w:t>A3</w:t>
      </w:r>
      <w:r w:rsidRPr="008A0992">
        <w:rPr>
          <w:rFonts w:ascii="Times New Roman" w:eastAsia="UD デジタル 教科書体 NK-R" w:hAnsi="Times New Roman" w:hint="eastAsia"/>
          <w:color w:val="FF0000"/>
          <w:sz w:val="20"/>
          <w:szCs w:val="20"/>
        </w:rPr>
        <w:t>サイズの企画書を通すときに</w:t>
      </w:r>
      <w:r w:rsidR="00516D01" w:rsidRPr="008A0992">
        <w:rPr>
          <w:rFonts w:ascii="Times New Roman" w:eastAsia="UD デジタル 教科書体 NK-R" w:hAnsi="Times New Roman" w:hint="eastAsia"/>
          <w:color w:val="FF0000"/>
          <w:sz w:val="20"/>
          <w:szCs w:val="20"/>
        </w:rPr>
        <w:t>二つ折りして</w:t>
      </w:r>
      <w:r w:rsidR="00516D01" w:rsidRPr="008A0992">
        <w:rPr>
          <w:rFonts w:ascii="Times New Roman" w:eastAsia="UD デジタル 教科書体 NK-R" w:hAnsi="Times New Roman" w:hint="eastAsia"/>
          <w:color w:val="FF0000"/>
          <w:sz w:val="20"/>
          <w:szCs w:val="20"/>
        </w:rPr>
        <w:t>A</w:t>
      </w:r>
      <w:r w:rsidR="00516D01" w:rsidRPr="008A0992">
        <w:rPr>
          <w:rFonts w:ascii="Times New Roman" w:eastAsia="UD デジタル 教科書体 NK-R" w:hAnsi="Times New Roman" w:hint="eastAsia"/>
          <w:color w:val="FF0000"/>
          <w:sz w:val="20"/>
          <w:szCs w:val="20"/>
        </w:rPr>
        <w:t>４の企画書に見せ、</w:t>
      </w:r>
      <w:r w:rsidRPr="008A0992">
        <w:rPr>
          <w:rFonts w:ascii="Times New Roman" w:eastAsia="UD デジタル 教科書体 NK-R" w:hAnsi="Times New Roman" w:hint="eastAsia"/>
          <w:color w:val="FF0000"/>
          <w:sz w:val="20"/>
          <w:szCs w:val="20"/>
        </w:rPr>
        <w:t>片面に</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ワールド</w:t>
      </w:r>
      <w:r w:rsidR="00516D01" w:rsidRPr="008A0992">
        <w:rPr>
          <w:rFonts w:ascii="Times New Roman" w:eastAsia="UD デジタル 教科書体 NK-R" w:hAnsi="Times New Roman" w:hint="eastAsia"/>
          <w:color w:val="FF0000"/>
          <w:sz w:val="20"/>
          <w:szCs w:val="20"/>
        </w:rPr>
        <w:t>を書いて</w:t>
      </w:r>
      <w:r w:rsidR="00516D01" w:rsidRPr="008A0992">
        <w:rPr>
          <w:rFonts w:ascii="Times New Roman" w:eastAsia="UD デジタル 教科書体 NK-R" w:hAnsi="Times New Roman" w:hint="eastAsia"/>
          <w:color w:val="FF0000"/>
          <w:sz w:val="20"/>
          <w:szCs w:val="20"/>
        </w:rPr>
        <w:t>OK</w:t>
      </w:r>
      <w:r w:rsidR="00516D01" w:rsidRPr="008A0992">
        <w:rPr>
          <w:rFonts w:ascii="Times New Roman" w:eastAsia="UD デジタル 教科書体 NK-R" w:hAnsi="Times New Roman" w:hint="eastAsia"/>
          <w:color w:val="FF0000"/>
          <w:sz w:val="20"/>
          <w:szCs w:val="20"/>
        </w:rPr>
        <w:t>をもらった直後に裏面の３ワールドを見せて強引に企画を通した</w:t>
      </w:r>
      <w:r w:rsidR="00516D01" w:rsidRPr="008A0992">
        <w:rPr>
          <w:rFonts w:ascii="Times New Roman" w:eastAsia="UD デジタル 教科書体 NK-R" w:hAnsi="Times New Roman" w:hint="eastAsia"/>
          <w:sz w:val="20"/>
          <w:szCs w:val="20"/>
        </w:rPr>
        <w:t>という逸話？都市伝説？がある。まず</w:t>
      </w:r>
      <w:r w:rsidR="00516D01" w:rsidRPr="008A0992">
        <w:rPr>
          <w:rFonts w:ascii="Times New Roman" w:eastAsia="UD デジタル 教科書体 NK-R" w:hAnsi="Times New Roman" w:hint="eastAsia"/>
          <w:color w:val="FF0000"/>
          <w:sz w:val="20"/>
          <w:szCs w:val="20"/>
        </w:rPr>
        <w:t>雲と草は同じものを使いまわし、色だけ</w:t>
      </w:r>
      <w:r w:rsidR="00516D01" w:rsidRPr="008A0992">
        <w:rPr>
          <w:rFonts w:ascii="Times New Roman" w:eastAsia="UD デジタル 教科書体 NK-R" w:hAnsi="Times New Roman" w:hint="eastAsia"/>
          <w:sz w:val="20"/>
          <w:szCs w:val="20"/>
        </w:rPr>
        <w:t>を変えている。</w:t>
      </w:r>
      <w:r w:rsidR="00516D01" w:rsidRPr="008A0992">
        <w:rPr>
          <w:rFonts w:ascii="Times New Roman" w:eastAsia="UD デジタル 教科書体 NK-R" w:hAnsi="Times New Roman" w:hint="eastAsia"/>
          <w:color w:val="FF0000"/>
          <w:sz w:val="20"/>
          <w:szCs w:val="20"/>
        </w:rPr>
        <w:t>ステージの使いまわし</w:t>
      </w:r>
      <w:r w:rsidR="002A4171" w:rsidRPr="008A0992">
        <w:rPr>
          <w:rFonts w:ascii="Times New Roman" w:eastAsia="UD デジタル 教科書体 NK-R" w:hAnsi="Times New Roman" w:hint="eastAsia"/>
          <w:sz w:val="20"/>
          <w:szCs w:val="20"/>
        </w:rPr>
        <w:t>(</w:t>
      </w:r>
      <w:r w:rsidR="00516D01" w:rsidRPr="008A0992">
        <w:rPr>
          <w:rFonts w:ascii="Times New Roman" w:eastAsia="UD デジタル 教科書体 NK-R" w:hAnsi="Times New Roman" w:hint="eastAsia"/>
          <w:sz w:val="20"/>
          <w:szCs w:val="20"/>
        </w:rPr>
        <w:t>W2-2</w:t>
      </w:r>
      <w:r w:rsidR="00516D01" w:rsidRPr="008A0992">
        <w:rPr>
          <w:rFonts w:ascii="Times New Roman" w:eastAsia="UD デジタル 教科書体 NK-R" w:hAnsi="Times New Roman" w:hint="eastAsia"/>
          <w:sz w:val="20"/>
          <w:szCs w:val="20"/>
        </w:rPr>
        <w:t>と</w:t>
      </w:r>
      <w:r w:rsidR="00516D01" w:rsidRPr="008A0992">
        <w:rPr>
          <w:rFonts w:ascii="Times New Roman" w:eastAsia="UD デジタル 教科書体 NK-R" w:hAnsi="Times New Roman" w:hint="eastAsia"/>
          <w:sz w:val="20"/>
          <w:szCs w:val="20"/>
        </w:rPr>
        <w:t>W7-2</w:t>
      </w:r>
      <w:r w:rsidR="00516D01" w:rsidRPr="008A0992">
        <w:rPr>
          <w:rFonts w:ascii="Times New Roman" w:eastAsia="UD デジタル 教科書体 NK-R" w:hAnsi="Times New Roman" w:hint="eastAsia"/>
          <w:sz w:val="20"/>
          <w:szCs w:val="20"/>
        </w:rPr>
        <w:t>、</w:t>
      </w:r>
      <w:r w:rsidR="00516D01" w:rsidRPr="008A0992">
        <w:rPr>
          <w:rFonts w:ascii="Times New Roman" w:eastAsia="UD デジタル 教科書体 NK-R" w:hAnsi="Times New Roman" w:hint="eastAsia"/>
          <w:sz w:val="20"/>
          <w:szCs w:val="20"/>
        </w:rPr>
        <w:t>W2-4</w:t>
      </w:r>
      <w:r w:rsidR="00516D01" w:rsidRPr="008A0992">
        <w:rPr>
          <w:rFonts w:ascii="Times New Roman" w:eastAsia="UD デジタル 教科書体 NK-R" w:hAnsi="Times New Roman" w:hint="eastAsia"/>
          <w:sz w:val="20"/>
          <w:szCs w:val="20"/>
        </w:rPr>
        <w:t>と</w:t>
      </w:r>
      <w:r w:rsidR="00516D01" w:rsidRPr="008A0992">
        <w:rPr>
          <w:rFonts w:ascii="Times New Roman" w:eastAsia="UD デジタル 教科書体 NK-R" w:hAnsi="Times New Roman" w:hint="eastAsia"/>
          <w:sz w:val="20"/>
          <w:szCs w:val="20"/>
        </w:rPr>
        <w:t>W5-4</w:t>
      </w:r>
      <w:r w:rsidR="00516D01" w:rsidRPr="008A0992">
        <w:rPr>
          <w:rFonts w:ascii="Times New Roman" w:eastAsia="UD デジタル 教科書体 NK-R" w:hAnsi="Times New Roman" w:hint="eastAsia"/>
          <w:sz w:val="20"/>
          <w:szCs w:val="20"/>
        </w:rPr>
        <w:t>など</w:t>
      </w:r>
      <w:r w:rsidR="002A4171" w:rsidRPr="008A0992">
        <w:rPr>
          <w:rFonts w:ascii="Times New Roman" w:eastAsia="UD デジタル 教科書体 NK-R" w:hAnsi="Times New Roman" w:hint="eastAsia"/>
          <w:sz w:val="20"/>
          <w:szCs w:val="20"/>
        </w:rPr>
        <w:t>)</w:t>
      </w:r>
      <w:r w:rsidR="00516D01" w:rsidRPr="008A0992">
        <w:rPr>
          <w:rFonts w:ascii="Times New Roman" w:eastAsia="UD デジタル 教科書体 NK-R" w:hAnsi="Times New Roman" w:hint="eastAsia"/>
          <w:sz w:val="20"/>
          <w:szCs w:val="20"/>
        </w:rPr>
        <w:t>をする。</w:t>
      </w:r>
      <w:r w:rsidR="00516D01" w:rsidRPr="008A0992">
        <w:rPr>
          <w:rFonts w:ascii="Times New Roman" w:eastAsia="UD デジタル 教科書体 NK-R" w:hAnsi="Times New Roman" w:hint="eastAsia"/>
          <w:color w:val="FF0000"/>
          <w:sz w:val="20"/>
          <w:szCs w:val="20"/>
        </w:rPr>
        <w:t>「土管に入るときの音」と「マリオが大きくなる音」、「泳ぐときの音」と</w:t>
      </w:r>
      <w:r w:rsidR="00564820" w:rsidRPr="008A0992">
        <w:rPr>
          <w:rFonts w:ascii="Times New Roman" w:eastAsia="UD デジタル 教科書体 NK-R" w:hAnsi="Times New Roman" w:hint="eastAsia"/>
          <w:color w:val="FF0000"/>
          <w:sz w:val="20"/>
          <w:szCs w:val="20"/>
        </w:rPr>
        <w:t>「ノコノコを踏んだときの音」を同じ</w:t>
      </w:r>
      <w:r w:rsidR="00564820" w:rsidRPr="008A0992">
        <w:rPr>
          <w:rFonts w:ascii="Times New Roman" w:eastAsia="UD デジタル 教科書体 NK-R" w:hAnsi="Times New Roman" w:hint="eastAsia"/>
          <w:sz w:val="20"/>
          <w:szCs w:val="20"/>
        </w:rPr>
        <w:t>にしている。今のゲームには</w:t>
      </w:r>
      <w:r w:rsidR="00564820" w:rsidRPr="008A0992">
        <w:rPr>
          <w:rFonts w:ascii="Times New Roman" w:eastAsia="UD デジタル 教科書体 NK-R" w:hAnsi="Times New Roman" w:hint="eastAsia"/>
          <w:sz w:val="20"/>
          <w:szCs w:val="20"/>
        </w:rPr>
        <w:t>40</w:t>
      </w:r>
      <w:r w:rsidR="00516D01" w:rsidRPr="008A0992">
        <w:rPr>
          <w:rFonts w:ascii="Times New Roman" w:eastAsia="UD デジタル 教科書体 NK-R" w:hAnsi="Times New Roman" w:hint="eastAsia"/>
          <w:sz w:val="20"/>
          <w:szCs w:val="20"/>
        </w:rPr>
        <w:t>GB</w:t>
      </w:r>
      <w:r w:rsidR="00516D01" w:rsidRPr="008A0992">
        <w:rPr>
          <w:rFonts w:ascii="Times New Roman" w:eastAsia="UD デジタル 教科書体 NK-R" w:hAnsi="Times New Roman" w:hint="eastAsia"/>
          <w:sz w:val="20"/>
          <w:szCs w:val="20"/>
        </w:rPr>
        <w:t>を超えるものもあるため、おおざっぱに言うと初代マリオが</w:t>
      </w:r>
      <w:r w:rsidR="00516D01" w:rsidRPr="008A0992">
        <w:rPr>
          <w:rFonts w:ascii="Times New Roman" w:eastAsia="UD デジタル 教科書体 NK-R" w:hAnsi="Times New Roman" w:hint="eastAsia"/>
          <w:sz w:val="20"/>
          <w:szCs w:val="20"/>
        </w:rPr>
        <w:t>100</w:t>
      </w:r>
      <w:r w:rsidR="00516D01" w:rsidRPr="008A0992">
        <w:rPr>
          <w:rFonts w:ascii="Times New Roman" w:eastAsia="UD デジタル 教科書体 NK-R" w:hAnsi="Times New Roman" w:hint="eastAsia"/>
          <w:sz w:val="20"/>
          <w:szCs w:val="20"/>
        </w:rPr>
        <w:t>万本入ることになる。進化とはすごいものだ。</w:t>
      </w:r>
    </w:p>
    <w:p w14:paraId="11B468F4" w14:textId="77777777" w:rsidR="00516D01" w:rsidRPr="008A0992" w:rsidRDefault="00516D01" w:rsidP="000824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スーパーマリオ</w:t>
      </w:r>
      <w:r w:rsidR="00965492" w:rsidRPr="008A0992">
        <w:rPr>
          <w:rFonts w:ascii="Times New Roman" w:eastAsia="UD デジタル 教科書体 NK-R" w:hAnsi="Times New Roman" w:hint="eastAsia"/>
          <w:sz w:val="20"/>
          <w:szCs w:val="20"/>
        </w:rPr>
        <w:t>ブラザーズは映画化されたことがある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1993</w:t>
      </w:r>
      <w:r w:rsidRPr="008A0992">
        <w:rPr>
          <w:rFonts w:ascii="Times New Roman" w:eastAsia="UD デジタル 教科書体 NK-R" w:hAnsi="Times New Roman" w:hint="eastAsia"/>
          <w:sz w:val="20"/>
          <w:szCs w:val="20"/>
        </w:rPr>
        <w:t>年に</w:t>
      </w:r>
      <w:r w:rsidRPr="008A0992">
        <w:rPr>
          <w:rFonts w:ascii="Times New Roman" w:eastAsia="UD デジタル 教科書体 NK-R" w:hAnsi="Times New Roman" w:hint="eastAsia"/>
          <w:color w:val="FF0000"/>
          <w:sz w:val="20"/>
          <w:szCs w:val="20"/>
        </w:rPr>
        <w:t>50</w:t>
      </w:r>
      <w:r w:rsidRPr="008A0992">
        <w:rPr>
          <w:rFonts w:ascii="Times New Roman" w:eastAsia="UD デジタル 教科書体 NK-R" w:hAnsi="Times New Roman" w:hint="eastAsia"/>
          <w:color w:val="FF0000"/>
          <w:sz w:val="20"/>
          <w:szCs w:val="20"/>
        </w:rPr>
        <w:t>億円をかけて制作</w:t>
      </w:r>
      <w:r w:rsidRPr="008A0992">
        <w:rPr>
          <w:rFonts w:ascii="Times New Roman" w:eastAsia="UD デジタル 教科書体 NK-R" w:hAnsi="Times New Roman" w:hint="eastAsia"/>
          <w:sz w:val="20"/>
          <w:szCs w:val="20"/>
        </w:rPr>
        <w:t>された実写映画</w:t>
      </w:r>
      <w:r w:rsidR="00965492" w:rsidRPr="008A0992">
        <w:rPr>
          <w:rFonts w:ascii="Times New Roman" w:eastAsia="UD デジタル 教科書体 NK-R" w:hAnsi="Times New Roman" w:hint="eastAsia"/>
          <w:sz w:val="20"/>
          <w:szCs w:val="20"/>
        </w:rPr>
        <w:t>「スーパーマリオ</w:t>
      </w:r>
      <w:r w:rsidR="00965492" w:rsidRPr="008A0992">
        <w:rPr>
          <w:rFonts w:ascii="Times New Roman" w:eastAsia="UD デジタル 教科書体 NK-R" w:hAnsi="Times New Roman" w:hint="eastAsia"/>
          <w:sz w:val="20"/>
          <w:szCs w:val="20"/>
        </w:rPr>
        <w:t xml:space="preserve"> </w:t>
      </w:r>
      <w:r w:rsidR="00965492" w:rsidRPr="008A0992">
        <w:rPr>
          <w:rFonts w:ascii="Times New Roman" w:eastAsia="UD デジタル 教科書体 NK-R" w:hAnsi="Times New Roman" w:hint="eastAsia"/>
          <w:sz w:val="20"/>
          <w:szCs w:val="20"/>
        </w:rPr>
        <w:t>魔界帝国の女神」というタイトル</w:t>
      </w:r>
      <w:r w:rsidRPr="008A0992">
        <w:rPr>
          <w:rFonts w:ascii="Times New Roman" w:eastAsia="UD デジタル 教科書体 NK-R" w:hAnsi="Times New Roman" w:hint="eastAsia"/>
          <w:sz w:val="20"/>
          <w:szCs w:val="20"/>
        </w:rPr>
        <w:t>。アメリカでの興行収入が</w:t>
      </w:r>
      <w:r w:rsidRPr="008A0992">
        <w:rPr>
          <w:rFonts w:ascii="Times New Roman" w:eastAsia="UD デジタル 教科書体 NK-R" w:hAnsi="Times New Roman" w:hint="eastAsia"/>
          <w:sz w:val="20"/>
          <w:szCs w:val="20"/>
        </w:rPr>
        <w:t>2100</w:t>
      </w:r>
      <w:r w:rsidRPr="008A0992">
        <w:rPr>
          <w:rFonts w:ascii="Times New Roman" w:eastAsia="UD デジタル 教科書体 NK-R" w:hAnsi="Times New Roman" w:hint="eastAsia"/>
          <w:sz w:val="20"/>
          <w:szCs w:val="20"/>
        </w:rPr>
        <w:t>万米ドル、日本では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億円と、</w:t>
      </w:r>
      <w:r w:rsidR="00965492" w:rsidRPr="008A0992">
        <w:rPr>
          <w:rFonts w:ascii="Times New Roman" w:eastAsia="UD デジタル 教科書体 NK-R" w:hAnsi="Times New Roman" w:hint="eastAsia"/>
          <w:sz w:val="20"/>
          <w:szCs w:val="20"/>
        </w:rPr>
        <w:t>ぜんぜん</w:t>
      </w:r>
      <w:r w:rsidRPr="008A0992">
        <w:rPr>
          <w:rFonts w:ascii="Times New Roman" w:eastAsia="UD デジタル 教科書体 NK-R" w:hAnsi="Times New Roman" w:hint="eastAsia"/>
          <w:sz w:val="20"/>
          <w:szCs w:val="20"/>
        </w:rPr>
        <w:t>ヒットしなかった。大赤字であるが当然だ。誰も得しないんだから</w:t>
      </w:r>
      <w:r w:rsidR="000D71A1" w:rsidRPr="008A0992">
        <w:rPr>
          <w:rFonts w:ascii="Times New Roman" w:eastAsia="UD デジタル 教科書体 NK-R" w:hAnsi="Times New Roman" w:hint="eastAsia"/>
          <w:sz w:val="20"/>
          <w:szCs w:val="20"/>
        </w:rPr>
        <w:t>。</w:t>
      </w:r>
    </w:p>
    <w:p w14:paraId="512B078C" w14:textId="77777777" w:rsidR="000D71A1" w:rsidRPr="008A0992" w:rsidRDefault="000D71A1" w:rsidP="00E53A1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ポパイ</w:t>
      </w:r>
      <w:r w:rsidR="00965492" w:rsidRPr="008A0992">
        <w:rPr>
          <w:rFonts w:ascii="Times New Roman" w:eastAsia="UD デジタル 教科書体 NK-R" w:hAnsi="Times New Roman" w:hint="eastAsia"/>
          <w:sz w:val="20"/>
          <w:szCs w:val="20"/>
        </w:rPr>
        <w:t>は最初キャベツを食べていた</w:t>
      </w:r>
      <w:r w:rsidRPr="008A0992">
        <w:rPr>
          <w:rFonts w:ascii="Times New Roman" w:eastAsia="UD デジタル 教科書体 NK-R" w:hAnsi="Times New Roman" w:hint="eastAsia"/>
          <w:sz w:val="20"/>
          <w:szCs w:val="20"/>
        </w:rPr>
        <w:t>……言わずとしれたホウレンソウ系男子</w:t>
      </w:r>
      <w:r w:rsidR="00965492" w:rsidRPr="008A0992">
        <w:rPr>
          <w:rFonts w:ascii="Times New Roman" w:eastAsia="UD デジタル 教科書体 NK-R" w:hAnsi="Times New Roman" w:hint="eastAsia"/>
          <w:sz w:val="20"/>
          <w:szCs w:val="20"/>
        </w:rPr>
        <w:t>「ポパイ」。</w:t>
      </w:r>
      <w:r w:rsidRPr="008A0992">
        <w:rPr>
          <w:rFonts w:ascii="Times New Roman" w:eastAsia="UD デジタル 教科書体 NK-R" w:hAnsi="Times New Roman" w:hint="eastAsia"/>
          <w:sz w:val="20"/>
          <w:szCs w:val="20"/>
        </w:rPr>
        <w:t>ホウレンソウを食べることで一気に強くなるというキャラが受けたのか世界中で大ヒット。実は彼、</w:t>
      </w:r>
      <w:r w:rsidRPr="008A0992">
        <w:rPr>
          <w:rFonts w:ascii="Times New Roman" w:eastAsia="UD デジタル 教科書体 NK-R" w:hAnsi="Times New Roman" w:hint="eastAsia"/>
          <w:color w:val="FF0000"/>
          <w:sz w:val="20"/>
          <w:szCs w:val="20"/>
        </w:rPr>
        <w:t>全米ベジタリアン協会のイメージキャラクター</w:t>
      </w:r>
      <w:r w:rsidRPr="008A0992">
        <w:rPr>
          <w:rFonts w:ascii="Times New Roman" w:eastAsia="UD デジタル 教科書体 NK-R" w:hAnsi="Times New Roman" w:hint="eastAsia"/>
          <w:sz w:val="20"/>
          <w:szCs w:val="20"/>
        </w:rPr>
        <w:t>として</w:t>
      </w:r>
      <w:r w:rsidRPr="008A0992">
        <w:rPr>
          <w:rFonts w:ascii="Times New Roman" w:eastAsia="UD デジタル 教科書体 NK-R" w:hAnsi="Times New Roman" w:hint="eastAsia"/>
          <w:sz w:val="20"/>
          <w:szCs w:val="20"/>
        </w:rPr>
        <w:t>1929</w:t>
      </w:r>
      <w:r w:rsidRPr="008A0992">
        <w:rPr>
          <w:rFonts w:ascii="Times New Roman" w:eastAsia="UD デジタル 教科書体 NK-R" w:hAnsi="Times New Roman" w:hint="eastAsia"/>
          <w:sz w:val="20"/>
          <w:szCs w:val="20"/>
        </w:rPr>
        <w:t>年に作られたキャラなのだ。子ども達に野菜を好きになってほしい、アメリカに菜食主義が広まってほしい、そんな願いで作られたという。マンガが原作なのだが、連載当時は</w:t>
      </w:r>
      <w:r w:rsidRPr="008A0992">
        <w:rPr>
          <w:rFonts w:ascii="Times New Roman" w:eastAsia="UD デジタル 教科書体 NK-R" w:hAnsi="Times New Roman" w:hint="eastAsia"/>
          <w:color w:val="FF0000"/>
          <w:sz w:val="20"/>
          <w:szCs w:val="20"/>
        </w:rPr>
        <w:t>ホウレンソウの缶詰がなかったため、「キャベツ」をまるごと</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個</w:t>
      </w:r>
      <w:r w:rsidRPr="008A0992">
        <w:rPr>
          <w:rFonts w:ascii="Times New Roman" w:eastAsia="UD デジタル 教科書体 NK-R" w:hAnsi="Times New Roman" w:hint="eastAsia"/>
          <w:sz w:val="20"/>
          <w:szCs w:val="20"/>
        </w:rPr>
        <w:t>食べて強くなっている。味付けしないホウレンソウを食べて強くなるのもどうかと思</w:t>
      </w:r>
      <w:r w:rsidR="00564820" w:rsidRPr="008A0992">
        <w:rPr>
          <w:rFonts w:ascii="Times New Roman" w:eastAsia="UD デジタル 教科書体 NK-R" w:hAnsi="Times New Roman" w:hint="eastAsia"/>
          <w:sz w:val="20"/>
          <w:szCs w:val="20"/>
        </w:rPr>
        <w:t>うが、キャベツ丸ごと一個というのはさすがに無理がないだろうか…</w:t>
      </w:r>
      <w:r w:rsidRPr="008A0992">
        <w:rPr>
          <w:rFonts w:ascii="Times New Roman" w:eastAsia="UD デジタル 教科書体 NK-R" w:hAnsi="Times New Roman" w:hint="eastAsia"/>
          <w:sz w:val="20"/>
          <w:szCs w:val="20"/>
        </w:rPr>
        <w:t>？</w:t>
      </w:r>
      <w:r w:rsidR="00E53A1E" w:rsidRPr="008A0992">
        <w:rPr>
          <w:rFonts w:ascii="Times New Roman" w:eastAsia="UD デジタル 教科書体 NK-R" w:hAnsi="Times New Roman"/>
          <w:sz w:val="20"/>
          <w:szCs w:val="20"/>
        </w:rPr>
        <w:t xml:space="preserve"> </w:t>
      </w:r>
    </w:p>
    <w:p w14:paraId="7ACD5475" w14:textId="77777777" w:rsidR="00BC3392" w:rsidRPr="008A0992" w:rsidRDefault="000D71A1" w:rsidP="00BC339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ポケモン</w:t>
      </w:r>
      <w:r w:rsidR="00965492" w:rsidRPr="008A0992">
        <w:rPr>
          <w:rFonts w:ascii="Times New Roman" w:eastAsia="UD デジタル 教科書体 NK-R" w:hAnsi="Times New Roman" w:hint="eastAsia"/>
          <w:sz w:val="20"/>
          <w:szCs w:val="20"/>
        </w:rPr>
        <w:t>は英語では絶対に「ポケモン」</w:t>
      </w:r>
      <w:r w:rsidRPr="008A0992">
        <w:rPr>
          <w:rFonts w:ascii="Times New Roman" w:eastAsia="UD デジタル 教科書体 NK-R" w:hAnsi="Times New Roman" w:hint="eastAsia"/>
          <w:sz w:val="20"/>
          <w:szCs w:val="20"/>
        </w:rPr>
        <w:t>……アメリカで</w:t>
      </w:r>
      <w:r w:rsidR="00E53A1E">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Pokemon</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ポキモン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として有名らしい。</w:t>
      </w:r>
      <w:r w:rsidR="0048727F" w:rsidRPr="008A0992">
        <w:rPr>
          <w:rFonts w:ascii="Times New Roman" w:eastAsia="UD デジタル 教科書体 NK-R" w:hAnsi="Times New Roman" w:hint="eastAsia"/>
          <w:sz w:val="20"/>
          <w:szCs w:val="20"/>
        </w:rPr>
        <w:t>つまり「ポケットモンスター」は完全に日本の呼び名でしかない。</w:t>
      </w:r>
      <w:r w:rsidRPr="008A0992">
        <w:rPr>
          <w:rFonts w:ascii="Times New Roman" w:eastAsia="UD デジタル 教科書体 NK-R" w:hAnsi="Times New Roman" w:hint="eastAsia"/>
          <w:sz w:val="20"/>
          <w:szCs w:val="20"/>
        </w:rPr>
        <w:t>なぜそうしたかというと</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Pocketmonster</w:t>
      </w:r>
      <w:r w:rsidRPr="008A0992">
        <w:rPr>
          <w:rFonts w:ascii="Times New Roman" w:eastAsia="UD デジタル 教科書体 NK-R" w:hAnsi="Times New Roman" w:hint="eastAsia"/>
          <w:color w:val="FF0000"/>
          <w:sz w:val="20"/>
          <w:szCs w:val="20"/>
        </w:rPr>
        <w:t>」には「男性のアソコ」</w:t>
      </w:r>
      <w:r w:rsidRPr="008A0992">
        <w:rPr>
          <w:rFonts w:ascii="Times New Roman" w:eastAsia="UD デジタル 教科書体 NK-R" w:hAnsi="Times New Roman" w:hint="eastAsia"/>
          <w:sz w:val="20"/>
          <w:szCs w:val="20"/>
        </w:rPr>
        <w:t>という意味が</w:t>
      </w:r>
      <w:r w:rsidR="00564820" w:rsidRPr="008A0992">
        <w:rPr>
          <w:rFonts w:ascii="Times New Roman" w:eastAsia="UD デジタル 教科書体 NK-R" w:hAnsi="Times New Roman" w:hint="eastAsia"/>
          <w:sz w:val="20"/>
          <w:szCs w:val="20"/>
        </w:rPr>
        <w:t>あるためだ。当然俗語なのだが、正式名称がそれだとさすがに</w:t>
      </w:r>
      <w:r w:rsidR="0048727F" w:rsidRPr="008A0992">
        <w:rPr>
          <w:rFonts w:ascii="Times New Roman" w:eastAsia="UD デジタル 教科書体 NK-R" w:hAnsi="Times New Roman" w:hint="eastAsia"/>
          <w:sz w:val="20"/>
          <w:szCs w:val="20"/>
        </w:rPr>
        <w:t>…。</w:t>
      </w:r>
      <w:r w:rsidR="00BC3392" w:rsidRPr="008A0992">
        <w:rPr>
          <w:rFonts w:ascii="Times New Roman" w:eastAsia="UD デジタル 教科書体 NK-R" w:hAnsi="Times New Roman" w:hint="eastAsia"/>
          <w:sz w:val="20"/>
          <w:szCs w:val="20"/>
        </w:rPr>
        <w:t>実はもう</w:t>
      </w:r>
      <w:r w:rsidR="00BC3392" w:rsidRPr="008A0992">
        <w:rPr>
          <w:rFonts w:ascii="Times New Roman" w:eastAsia="UD デジタル 教科書体 NK-R" w:hAnsi="Times New Roman" w:hint="eastAsia"/>
          <w:sz w:val="20"/>
          <w:szCs w:val="20"/>
        </w:rPr>
        <w:t>1</w:t>
      </w:r>
      <w:r w:rsidR="00BC3392" w:rsidRPr="008A0992">
        <w:rPr>
          <w:rFonts w:ascii="Times New Roman" w:eastAsia="UD デジタル 教科書体 NK-R" w:hAnsi="Times New Roman" w:hint="eastAsia"/>
          <w:sz w:val="20"/>
          <w:szCs w:val="20"/>
        </w:rPr>
        <w:t>つ、”</w:t>
      </w:r>
      <w:r w:rsidR="00BC3392" w:rsidRPr="008A0992">
        <w:rPr>
          <w:rFonts w:ascii="Times New Roman" w:eastAsia="UD デジタル 教科書体 NK-R" w:hAnsi="Times New Roman" w:hint="eastAsia"/>
          <w:sz w:val="20"/>
          <w:szCs w:val="20"/>
        </w:rPr>
        <w:t>Monster in My Pocket</w:t>
      </w:r>
      <w:r w:rsidR="00BC3392" w:rsidRPr="008A0992">
        <w:rPr>
          <w:rFonts w:ascii="Times New Roman" w:eastAsia="UD デジタル 教科書体 NK-R" w:hAnsi="Times New Roman" w:hint="eastAsia"/>
          <w:sz w:val="20"/>
          <w:szCs w:val="20"/>
        </w:rPr>
        <w:t>”という、フィギュア・ボードゲーム・カードゲーム・アニメ・ゲームと展開されていて、アメリカでは割と人気のシリーズの商標登録とぶつかることを避けたという</w:t>
      </w:r>
      <w:r w:rsidR="00783599" w:rsidRPr="008A0992">
        <w:rPr>
          <w:rFonts w:ascii="Times New Roman" w:eastAsia="UD デジタル 教科書体 NK-R" w:hAnsi="Times New Roman" w:hint="eastAsia"/>
          <w:sz w:val="20"/>
          <w:szCs w:val="20"/>
        </w:rPr>
        <w:t>説もある。</w:t>
      </w:r>
    </w:p>
    <w:p w14:paraId="322DFB19" w14:textId="77777777" w:rsidR="0048727F" w:rsidRPr="008A0992" w:rsidRDefault="007E68DA" w:rsidP="00BC339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鉄腕アトムは英名で「アストロボーイ」</w:t>
      </w:r>
      <w:r w:rsidR="00581EFC" w:rsidRPr="008A0992">
        <w:rPr>
          <w:rFonts w:ascii="Times New Roman" w:eastAsia="UD デジタル 教科書体 NK-R" w:hAnsi="Times New Roman" w:hint="eastAsia"/>
          <w:sz w:val="20"/>
          <w:szCs w:val="20"/>
        </w:rPr>
        <w:t>……なぜアトムにしなかったかというと、</w:t>
      </w:r>
      <w:r w:rsidR="00581EFC" w:rsidRPr="008A0992">
        <w:rPr>
          <w:rFonts w:ascii="Times New Roman" w:eastAsia="UD デジタル 教科書体 NK-R" w:hAnsi="Times New Roman" w:hint="eastAsia"/>
          <w:color w:val="FF0000"/>
          <w:sz w:val="20"/>
          <w:szCs w:val="20"/>
        </w:rPr>
        <w:t>atom</w:t>
      </w:r>
      <w:r w:rsidR="00581EFC" w:rsidRPr="008A0992">
        <w:rPr>
          <w:rFonts w:ascii="Times New Roman" w:eastAsia="UD デジタル 教科書体 NK-R" w:hAnsi="Times New Roman" w:hint="eastAsia"/>
          <w:color w:val="FF0000"/>
          <w:sz w:val="20"/>
          <w:szCs w:val="20"/>
        </w:rPr>
        <w:t>がオナラを表す俗語</w:t>
      </w:r>
      <w:r w:rsidR="00581EFC" w:rsidRPr="008A0992">
        <w:rPr>
          <w:rFonts w:ascii="Times New Roman" w:eastAsia="UD デジタル 教科書体 NK-R" w:hAnsi="Times New Roman" w:hint="eastAsia"/>
          <w:sz w:val="20"/>
          <w:szCs w:val="20"/>
        </w:rPr>
        <w:t>だったからである。</w:t>
      </w:r>
      <w:r w:rsidR="00564820" w:rsidRPr="008A0992">
        <w:rPr>
          <w:rFonts w:ascii="Times New Roman" w:eastAsia="UD デジタル 教科書体 NK-R" w:hAnsi="Times New Roman" w:hint="eastAsia"/>
          <w:sz w:val="20"/>
          <w:szCs w:val="20"/>
        </w:rPr>
        <w:t>おそらく”</w:t>
      </w:r>
      <w:r w:rsidR="00564820" w:rsidRPr="008A0992">
        <w:rPr>
          <w:rFonts w:ascii="Times New Roman" w:eastAsia="UD デジタル 教科書体 NK-R" w:hAnsi="Times New Roman" w:hint="eastAsia"/>
          <w:sz w:val="20"/>
          <w:szCs w:val="20"/>
        </w:rPr>
        <w:t>atmosphere</w:t>
      </w:r>
      <w:r w:rsidR="00564820"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564820" w:rsidRPr="008A0992">
        <w:rPr>
          <w:rFonts w:ascii="Times New Roman" w:eastAsia="UD デジタル 教科書体 NK-R" w:hAnsi="Times New Roman" w:hint="eastAsia"/>
          <w:sz w:val="20"/>
          <w:szCs w:val="20"/>
        </w:rPr>
        <w:t>空気</w:t>
      </w:r>
      <w:r w:rsidR="002A4171" w:rsidRPr="008A0992">
        <w:rPr>
          <w:rFonts w:ascii="Times New Roman" w:eastAsia="UD デジタル 教科書体 NK-R" w:hAnsi="Times New Roman" w:hint="eastAsia"/>
          <w:sz w:val="20"/>
          <w:szCs w:val="20"/>
        </w:rPr>
        <w:t>)</w:t>
      </w:r>
      <w:r w:rsidR="00564820" w:rsidRPr="008A0992">
        <w:rPr>
          <w:rFonts w:ascii="Times New Roman" w:eastAsia="UD デジタル 教科書体 NK-R" w:hAnsi="Times New Roman" w:hint="eastAsia"/>
          <w:sz w:val="20"/>
          <w:szCs w:val="20"/>
        </w:rPr>
        <w:t>からきている。</w:t>
      </w:r>
      <w:r w:rsidR="00581EFC" w:rsidRPr="008A0992">
        <w:rPr>
          <w:rFonts w:ascii="Times New Roman" w:eastAsia="UD デジタル 教科書体 NK-R" w:hAnsi="Times New Roman" w:hint="eastAsia"/>
          <w:sz w:val="20"/>
          <w:szCs w:val="20"/>
        </w:rPr>
        <w:t>オナラを出しながら飛ぶ機械なんて、</w:t>
      </w:r>
      <w:r w:rsidRPr="008A0992">
        <w:rPr>
          <w:rFonts w:ascii="Times New Roman" w:eastAsia="UD デジタル 教科書体 NK-R" w:hAnsi="Times New Roman" w:hint="eastAsia"/>
          <w:sz w:val="20"/>
          <w:szCs w:val="20"/>
        </w:rPr>
        <w:t>確かに</w:t>
      </w:r>
      <w:r w:rsidR="00581EFC" w:rsidRPr="008A0992">
        <w:rPr>
          <w:rFonts w:ascii="Times New Roman" w:eastAsia="UD デジタル 教科書体 NK-R" w:hAnsi="Times New Roman" w:hint="eastAsia"/>
          <w:sz w:val="20"/>
          <w:szCs w:val="20"/>
        </w:rPr>
        <w:t>見たくない。</w:t>
      </w:r>
    </w:p>
    <w:p w14:paraId="2906CBD2" w14:textId="77777777" w:rsidR="00581EFC" w:rsidRPr="008A0992" w:rsidRDefault="00581EFC" w:rsidP="000824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スヌーピーは閉所恐怖症？……都市伝説だが、実は彼、閉所恐怖症だという。その証拠に、立派な</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ビリヤード台なんかが置いてある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犬小屋があるに</w:t>
      </w:r>
      <w:r w:rsidRPr="008A0992">
        <w:rPr>
          <w:rFonts w:ascii="Times New Roman" w:eastAsia="UD デジタル 教科書体 NK-R" w:hAnsi="Times New Roman" w:hint="eastAsia"/>
          <w:sz w:val="20"/>
          <w:szCs w:val="20"/>
        </w:rPr>
        <w:lastRenderedPageBreak/>
        <w:t>もかかわらず、その中で寝たの</w:t>
      </w:r>
      <w:r w:rsidR="00564820" w:rsidRPr="008A0992">
        <w:rPr>
          <w:rFonts w:ascii="Times New Roman" w:eastAsia="UD デジタル 教科書体 NK-R" w:hAnsi="Times New Roman" w:hint="eastAsia"/>
          <w:sz w:val="20"/>
          <w:szCs w:val="20"/>
        </w:rPr>
        <w:t>を見た</w:t>
      </w:r>
      <w:r w:rsidR="00E53A1E">
        <w:rPr>
          <w:rFonts w:ascii="Times New Roman" w:eastAsia="UD デジタル 教科書体 NK-R" w:hAnsi="Times New Roman" w:hint="eastAsia"/>
          <w:sz w:val="20"/>
          <w:szCs w:val="20"/>
        </w:rPr>
        <w:t>こと</w:t>
      </w:r>
      <w:r w:rsidR="00564820" w:rsidRPr="008A0992">
        <w:rPr>
          <w:rFonts w:ascii="Times New Roman" w:eastAsia="UD デジタル 教科書体 NK-R" w:hAnsi="Times New Roman" w:hint="eastAsia"/>
          <w:sz w:val="20"/>
          <w:szCs w:val="20"/>
        </w:rPr>
        <w:t>がない。逆にあの犬小屋が空を飛ぶのは見たことがあるが…</w:t>
      </w:r>
      <w:r w:rsidRPr="008A0992">
        <w:rPr>
          <w:rFonts w:ascii="Times New Roman" w:eastAsia="UD デジタル 教科書体 NK-R" w:hAnsi="Times New Roman" w:hint="eastAsia"/>
          <w:sz w:val="20"/>
          <w:szCs w:val="20"/>
        </w:rPr>
        <w:t>。さらに草むらで遊ぶのも見た</w:t>
      </w:r>
      <w:r w:rsidR="007E68DA" w:rsidRPr="008A0992">
        <w:rPr>
          <w:rFonts w:ascii="Times New Roman" w:eastAsia="UD デジタル 教科書体 NK-R" w:hAnsi="Times New Roman" w:hint="eastAsia"/>
          <w:sz w:val="20"/>
          <w:szCs w:val="20"/>
        </w:rPr>
        <w:t>こと</w:t>
      </w:r>
      <w:r w:rsidRPr="008A0992">
        <w:rPr>
          <w:rFonts w:ascii="Times New Roman" w:eastAsia="UD デジタル 教科書体 NK-R" w:hAnsi="Times New Roman" w:hint="eastAsia"/>
          <w:sz w:val="20"/>
          <w:szCs w:val="20"/>
        </w:rPr>
        <w:t>がない。草むら恐怖症でもあるらしい。</w:t>
      </w:r>
      <w:r w:rsidR="007E68DA" w:rsidRPr="008A0992">
        <w:rPr>
          <w:rFonts w:ascii="Times New Roman" w:eastAsia="UD デジタル 教科書体 NK-R" w:hAnsi="Times New Roman" w:hint="eastAsia"/>
          <w:sz w:val="20"/>
          <w:szCs w:val="20"/>
        </w:rPr>
        <w:t>ネットで有名な話</w:t>
      </w:r>
      <w:r w:rsidRPr="008A0992">
        <w:rPr>
          <w:rFonts w:ascii="Times New Roman" w:eastAsia="UD デジタル 教科書体 NK-R" w:hAnsi="Times New Roman" w:hint="eastAsia"/>
          <w:sz w:val="20"/>
          <w:szCs w:val="20"/>
        </w:rPr>
        <w:t>だが</w:t>
      </w:r>
      <w:r w:rsidR="007E68DA"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実際必ずしもそうとは言えない。マンガには犬小屋でテレビを見るシーンがあるし、野球の途中、</w:t>
      </w:r>
      <w:r w:rsidR="00C3329F" w:rsidRPr="008A0992">
        <w:rPr>
          <w:rFonts w:ascii="Times New Roman" w:eastAsia="UD デジタル 教科書体 NK-R" w:hAnsi="Times New Roman" w:hint="eastAsia"/>
          <w:sz w:val="20"/>
          <w:szCs w:val="20"/>
        </w:rPr>
        <w:t>丈の低い</w:t>
      </w:r>
      <w:r w:rsidRPr="008A0992">
        <w:rPr>
          <w:rFonts w:ascii="Times New Roman" w:eastAsia="UD デジタル 教科書体 NK-R" w:hAnsi="Times New Roman" w:hint="eastAsia"/>
          <w:sz w:val="20"/>
          <w:szCs w:val="20"/>
        </w:rPr>
        <w:t>草むらで寝るシーンもある。</w:t>
      </w:r>
      <w:r w:rsidR="00C3329F" w:rsidRPr="008A0992">
        <w:rPr>
          <w:rFonts w:ascii="Times New Roman" w:eastAsia="UD デジタル 教科書体 NK-R" w:hAnsi="Times New Roman" w:hint="eastAsia"/>
          <w:sz w:val="20"/>
          <w:szCs w:val="20"/>
        </w:rPr>
        <w:t>だいたい閉所恐怖症ならビリヤード台を中においても遊べないだろう。正しくは</w:t>
      </w:r>
      <w:r w:rsidR="00C3329F" w:rsidRPr="008A0992">
        <w:rPr>
          <w:rFonts w:ascii="Times New Roman" w:eastAsia="UD デジタル 教科書体 NK-R" w:hAnsi="Times New Roman" w:hint="eastAsia"/>
          <w:color w:val="FF0000"/>
          <w:sz w:val="20"/>
          <w:szCs w:val="20"/>
        </w:rPr>
        <w:t>「周りが見渡せないほど丈の高い草の中では閉所恐怖症に</w:t>
      </w:r>
      <w:r w:rsidR="00C3329F" w:rsidRPr="008A0992">
        <w:rPr>
          <w:rFonts w:ascii="Times New Roman" w:eastAsia="UD デジタル 教科書体 NK-R" w:hAnsi="Times New Roman" w:hint="eastAsia"/>
          <w:sz w:val="20"/>
          <w:szCs w:val="20"/>
        </w:rPr>
        <w:t>なる」だと考えられる</w:t>
      </w:r>
      <w:r w:rsidR="007E68DA" w:rsidRPr="008A0992">
        <w:rPr>
          <w:rFonts w:ascii="Times New Roman" w:eastAsia="UD デジタル 教科書体 NK-R" w:hAnsi="Times New Roman" w:hint="eastAsia"/>
          <w:sz w:val="20"/>
          <w:szCs w:val="20"/>
        </w:rPr>
        <w:t>が、なかなかにマニアックではある…。もう「ガセでした」でいい気もする。</w:t>
      </w:r>
    </w:p>
    <w:p w14:paraId="04C5F3AF" w14:textId="77777777" w:rsidR="00C3329F" w:rsidRPr="008A0992" w:rsidRDefault="00C3329F" w:rsidP="000824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かくれんぼの発祥……</w:t>
      </w:r>
      <w:r w:rsidR="00FC7B4C" w:rsidRPr="008A0992">
        <w:rPr>
          <w:rFonts w:ascii="Times New Roman" w:eastAsia="UD デジタル 教科書体 NK-R" w:hAnsi="Times New Roman" w:hint="eastAsia"/>
          <w:sz w:val="20"/>
          <w:szCs w:val="20"/>
        </w:rPr>
        <w:t>中国での風習</w:t>
      </w:r>
      <w:r w:rsidR="00FC7B4C" w:rsidRPr="008A0992">
        <w:rPr>
          <w:rFonts w:ascii="Times New Roman" w:eastAsia="UD デジタル 教科書体 NK-R" w:hAnsi="Times New Roman" w:hint="eastAsia"/>
          <w:color w:val="FF0000"/>
          <w:sz w:val="20"/>
          <w:szCs w:val="20"/>
        </w:rPr>
        <w:t>「迷蔵」</w:t>
      </w:r>
      <w:r w:rsidR="00FC7B4C" w:rsidRPr="008A0992">
        <w:rPr>
          <w:rFonts w:ascii="Times New Roman" w:eastAsia="UD デジタル 教科書体 NK-R" w:hAnsi="Times New Roman" w:hint="eastAsia"/>
          <w:sz w:val="20"/>
          <w:szCs w:val="20"/>
        </w:rPr>
        <w:t>が元とされる。愛し合う恋人達の片割れ、</w:t>
      </w:r>
      <w:r w:rsidR="00FC7B4C" w:rsidRPr="008A0992">
        <w:rPr>
          <w:rFonts w:ascii="Times New Roman" w:eastAsia="UD デジタル 教科書体 NK-R" w:hAnsi="Times New Roman" w:hint="eastAsia"/>
          <w:color w:val="FF0000"/>
          <w:sz w:val="20"/>
          <w:szCs w:val="20"/>
        </w:rPr>
        <w:t>女性が山にひっそりと身を隠して男性が女性を見つける事で互いの愛情を確認</w:t>
      </w:r>
      <w:r w:rsidR="00FC7B4C" w:rsidRPr="008A0992">
        <w:rPr>
          <w:rFonts w:ascii="Times New Roman" w:eastAsia="UD デジタル 教科書体 NK-R" w:hAnsi="Times New Roman" w:hint="eastAsia"/>
          <w:sz w:val="20"/>
          <w:szCs w:val="20"/>
        </w:rPr>
        <w:t>すると言うもの。お遊びレベルじゃなく、本当に遭難してしまう人もいたとか。</w:t>
      </w:r>
      <w:r w:rsidR="00FC7B4C" w:rsidRPr="008A0992">
        <w:rPr>
          <w:rFonts w:ascii="Times New Roman" w:eastAsia="UD デジタル 教科書体 NK-R" w:hAnsi="Times New Roman" w:hint="eastAsia"/>
          <w:color w:val="FF0000"/>
          <w:sz w:val="20"/>
          <w:szCs w:val="20"/>
        </w:rPr>
        <w:t>少なくとも遊びじゃなかったことは本当</w:t>
      </w:r>
      <w:r w:rsidR="00FC7B4C" w:rsidRPr="008A0992">
        <w:rPr>
          <w:rFonts w:ascii="Times New Roman" w:eastAsia="UD デジタル 教科書体 NK-R" w:hAnsi="Times New Roman" w:hint="eastAsia"/>
          <w:sz w:val="20"/>
          <w:szCs w:val="20"/>
        </w:rPr>
        <w:t>で、日本に伝わって遊びになったのは江戸時代くらいから。今やってみるとドキドキして意外と面白いのでやってみてはどうだろうか。もちろんそんなこと普通の大人が公園</w:t>
      </w:r>
      <w:r w:rsidR="00564820" w:rsidRPr="008A0992">
        <w:rPr>
          <w:rFonts w:ascii="Times New Roman" w:eastAsia="UD デジタル 教科書体 NK-R" w:hAnsi="Times New Roman" w:hint="eastAsia"/>
          <w:sz w:val="20"/>
          <w:szCs w:val="20"/>
        </w:rPr>
        <w:t>でしようものなら、警察とかくれんぼして見つかって終わるだけだが</w:t>
      </w:r>
      <w:r w:rsidR="00FC7B4C" w:rsidRPr="008A0992">
        <w:rPr>
          <w:rFonts w:ascii="Times New Roman" w:eastAsia="UD デジタル 教科書体 NK-R" w:hAnsi="Times New Roman" w:hint="eastAsia"/>
          <w:sz w:val="20"/>
          <w:szCs w:val="20"/>
        </w:rPr>
        <w:t>…。</w:t>
      </w:r>
    </w:p>
    <w:p w14:paraId="3922437C" w14:textId="77777777" w:rsidR="00FC7B4C" w:rsidRPr="008A0992" w:rsidRDefault="00FC7B4C" w:rsidP="000824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魔女の宅急便</w:t>
      </w:r>
      <w:r w:rsidR="00965492" w:rsidRPr="008A0992">
        <w:rPr>
          <w:rFonts w:ascii="Times New Roman" w:eastAsia="UD デジタル 教科書体 NK-R" w:hAnsi="Times New Roman" w:hint="eastAsia"/>
          <w:sz w:val="20"/>
          <w:szCs w:val="20"/>
        </w:rPr>
        <w:t>の「宅急便」は登録商標</w:t>
      </w:r>
      <w:r w:rsidRPr="008A0992">
        <w:rPr>
          <w:rFonts w:ascii="Times New Roman" w:eastAsia="UD デジタル 教科書体 NK-R" w:hAnsi="Times New Roman" w:hint="eastAsia"/>
          <w:sz w:val="20"/>
          <w:szCs w:val="20"/>
        </w:rPr>
        <w:t>……実は</w:t>
      </w:r>
      <w:r w:rsidR="00F27E16" w:rsidRPr="008A0992">
        <w:rPr>
          <w:rFonts w:ascii="Times New Roman" w:eastAsia="UD デジタル 教科書体 NK-R" w:hAnsi="Times New Roman" w:hint="eastAsia"/>
          <w:color w:val="FF0000"/>
          <w:sz w:val="20"/>
          <w:szCs w:val="20"/>
        </w:rPr>
        <w:t>ヤマト</w:t>
      </w:r>
      <w:r w:rsidRPr="008A0992">
        <w:rPr>
          <w:rFonts w:ascii="Times New Roman" w:eastAsia="UD デジタル 教科書体 NK-R" w:hAnsi="Times New Roman" w:hint="eastAsia"/>
          <w:color w:val="FF0000"/>
          <w:sz w:val="20"/>
          <w:szCs w:val="20"/>
        </w:rPr>
        <w:t>運輸の商標登録</w:t>
      </w:r>
      <w:r w:rsidRPr="008A0992">
        <w:rPr>
          <w:rFonts w:ascii="Times New Roman" w:eastAsia="UD デジタル 教科書体 NK-R" w:hAnsi="Times New Roman" w:hint="eastAsia"/>
          <w:sz w:val="20"/>
          <w:szCs w:val="20"/>
        </w:rPr>
        <w:t>である。名付けてグッズも作り、映画館で公開という直前になりそれに気づいたため、大和運輸に尋ねたところ「ウチを映画の主要スポンサーにしてくれるなら」という条件で名前を変えなくてもよくなった。この映画に黒猫が登場するもんだから、確かに恰好の宣伝材料となっただろう。</w:t>
      </w:r>
      <w:r w:rsidR="00FF6C2D" w:rsidRPr="008A0992">
        <w:rPr>
          <w:rFonts w:ascii="Times New Roman" w:eastAsia="UD デジタル 教科書体 NK-R" w:hAnsi="Times New Roman" w:hint="eastAsia"/>
          <w:sz w:val="20"/>
          <w:szCs w:val="20"/>
        </w:rPr>
        <w:t>このほか、一般名詞化した登録商品名に、</w:t>
      </w:r>
      <w:r w:rsidR="00FF6C2D" w:rsidRPr="008A0992">
        <w:rPr>
          <w:rFonts w:ascii="Times New Roman" w:eastAsia="UD デジタル 教科書体 NK-R" w:hAnsi="Times New Roman" w:hint="eastAsia"/>
          <w:color w:val="FF0000"/>
          <w:sz w:val="20"/>
          <w:szCs w:val="20"/>
        </w:rPr>
        <w:t>ニチバンのセロテープ、内田洋行のマジックインキ、セメダイン社のセメダイン</w:t>
      </w:r>
      <w:r w:rsidR="00FF6C2D" w:rsidRPr="008A0992">
        <w:rPr>
          <w:rFonts w:ascii="Times New Roman" w:eastAsia="UD デジタル 教科書体 NK-R" w:hAnsi="Times New Roman" w:hint="eastAsia"/>
          <w:sz w:val="20"/>
          <w:szCs w:val="20"/>
        </w:rPr>
        <w:t>などがある。</w:t>
      </w:r>
    </w:p>
    <w:p w14:paraId="7283CDC0" w14:textId="77777777" w:rsidR="00FC7B4C" w:rsidRPr="008A0992" w:rsidRDefault="00B36F01" w:rsidP="00B36F0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ぼくのなつやすみ</w:t>
      </w:r>
      <w:r w:rsidR="007E68DA"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32</w:t>
      </w:r>
      <w:r w:rsidRPr="008A0992">
        <w:rPr>
          <w:rFonts w:ascii="Times New Roman" w:eastAsia="UD デジタル 教科書体 NK-R" w:hAnsi="Times New Roman" w:hint="eastAsia"/>
          <w:sz w:val="20"/>
          <w:szCs w:val="20"/>
        </w:rPr>
        <w:t>日</w:t>
      </w:r>
      <w:r w:rsidR="00965492" w:rsidRPr="008A0992">
        <w:rPr>
          <w:rFonts w:ascii="Times New Roman" w:eastAsia="UD デジタル 教科書体 NK-R" w:hAnsi="Times New Roman" w:hint="eastAsia"/>
          <w:sz w:val="20"/>
          <w:szCs w:val="20"/>
        </w:rPr>
        <w:t>の恐ろしいバグ</w:t>
      </w:r>
      <w:r w:rsidRPr="008A0992">
        <w:rPr>
          <w:rFonts w:ascii="Times New Roman" w:eastAsia="UD デジタル 教科書体 NK-R" w:hAnsi="Times New Roman" w:hint="eastAsia"/>
          <w:sz w:val="20"/>
          <w:szCs w:val="20"/>
        </w:rPr>
        <w:t>……大人たちを一気に夏へのノスタルジアへとかきたてる秀作、ぼくなつ。</w:t>
      </w:r>
      <w:r w:rsidRPr="008A0992">
        <w:rPr>
          <w:rFonts w:ascii="Times New Roman" w:eastAsia="UD デジタル 教科書体 NK-R" w:hAnsi="Times New Roman" w:hint="eastAsia"/>
          <w:color w:val="FF0000"/>
          <w:sz w:val="20"/>
          <w:szCs w:val="20"/>
        </w:rPr>
        <w:t>幻の「</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32</w:t>
      </w:r>
      <w:r w:rsidRPr="008A0992">
        <w:rPr>
          <w:rFonts w:ascii="Times New Roman" w:eastAsia="UD デジタル 教科書体 NK-R" w:hAnsi="Times New Roman" w:hint="eastAsia"/>
          <w:color w:val="FF0000"/>
          <w:sz w:val="20"/>
          <w:szCs w:val="20"/>
        </w:rPr>
        <w:t>日」</w:t>
      </w:r>
      <w:r w:rsidRPr="008A0992">
        <w:rPr>
          <w:rFonts w:ascii="Times New Roman" w:eastAsia="UD デジタル 教科書体 NK-R" w:hAnsi="Times New Roman" w:hint="eastAsia"/>
          <w:sz w:val="20"/>
          <w:szCs w:val="20"/>
        </w:rPr>
        <w:t>を見れるのは昔から結構有名</w:t>
      </w:r>
      <w:r w:rsidR="007E68DA"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sz w:val="20"/>
          <w:szCs w:val="20"/>
        </w:rPr>
        <w:t>検証動画もあがっている。家からボクくん以外の人間が消えてしまう、それまで鳴いていたセミの声が一切聞こえなくなる、誰もいないはずの場所で声が聞こえる、絵日記の内容が支離滅裂に、メッセージの文字化け、家から出られなくなるなど、</w:t>
      </w:r>
      <w:r w:rsidRPr="008A0992">
        <w:rPr>
          <w:rFonts w:ascii="Times New Roman" w:eastAsia="UD デジタル 教科書体 NK-R" w:hAnsi="Times New Roman" w:hint="eastAsia"/>
          <w:color w:val="FF0000"/>
          <w:sz w:val="20"/>
          <w:szCs w:val="20"/>
        </w:rPr>
        <w:t>怖さ満点</w:t>
      </w:r>
      <w:r w:rsidRPr="008A0992">
        <w:rPr>
          <w:rFonts w:ascii="Times New Roman" w:eastAsia="UD デジタル 教科書体 NK-R" w:hAnsi="Times New Roman" w:hint="eastAsia"/>
          <w:sz w:val="20"/>
          <w:szCs w:val="20"/>
        </w:rPr>
        <w:t>なので閲覧注意。もちろんプログラム上の単なるバグに過ぎないのだが、</w:t>
      </w:r>
      <w:r w:rsidRPr="008A0992">
        <w:rPr>
          <w:rFonts w:ascii="Times New Roman" w:eastAsia="UD デジタル 教科書体 NK-R" w:hAnsi="Times New Roman" w:hint="eastAsia"/>
          <w:color w:val="FF0000"/>
          <w:sz w:val="20"/>
          <w:szCs w:val="20"/>
        </w:rPr>
        <w:t>夏休みが終わってほしくないボクくんにとりつかれた呪いだの、</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月と</w:t>
      </w:r>
      <w:r w:rsidRPr="008A0992">
        <w:rPr>
          <w:rFonts w:ascii="Times New Roman" w:eastAsia="UD デジタル 教科書体 NK-R" w:hAnsi="Times New Roman" w:hint="eastAsia"/>
          <w:color w:val="FF0000"/>
          <w:sz w:val="20"/>
          <w:szCs w:val="20"/>
        </w:rPr>
        <w:t>9</w:t>
      </w:r>
      <w:r w:rsidRPr="008A0992">
        <w:rPr>
          <w:rFonts w:ascii="Times New Roman" w:eastAsia="UD デジタル 教科書体 NK-R" w:hAnsi="Times New Roman" w:hint="eastAsia"/>
          <w:color w:val="FF0000"/>
          <w:sz w:val="20"/>
          <w:szCs w:val="20"/>
        </w:rPr>
        <w:t>月の狭間に閉じ込められただの</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もちろんそれが本当でないことは頭でわかっているが</w:t>
      </w:r>
      <w:r w:rsidR="002A4171" w:rsidRPr="008A0992">
        <w:rPr>
          <w:rFonts w:ascii="Times New Roman" w:eastAsia="UD デジタル 教科書体 NK-R" w:hAnsi="Times New Roman" w:hint="eastAsia"/>
          <w:sz w:val="20"/>
          <w:szCs w:val="20"/>
        </w:rPr>
        <w:t>)</w:t>
      </w:r>
      <w:r w:rsidR="00637B00" w:rsidRPr="008A0992">
        <w:rPr>
          <w:rFonts w:ascii="Times New Roman" w:eastAsia="UD デジタル 教科書体 NK-R" w:hAnsi="Times New Roman" w:hint="eastAsia"/>
          <w:sz w:val="20"/>
          <w:szCs w:val="20"/>
        </w:rPr>
        <w:t>信じ込んでしまいそうなものがある。この後も普通に進められるが、日付が経つにつれて世界が壊れていく。そして最後には完全にバグってしまう。本当に</w:t>
      </w:r>
      <w:r w:rsidR="007E68DA" w:rsidRPr="008A0992">
        <w:rPr>
          <w:rFonts w:ascii="Times New Roman" w:eastAsia="UD デジタル 教科書体 NK-R" w:hAnsi="Times New Roman" w:hint="eastAsia"/>
          <w:sz w:val="20"/>
          <w:szCs w:val="20"/>
        </w:rPr>
        <w:t>怖いので、心臓が弱い人は</w:t>
      </w:r>
      <w:r w:rsidR="00637B00" w:rsidRPr="008A0992">
        <w:rPr>
          <w:rFonts w:ascii="Times New Roman" w:eastAsia="UD デジタル 教科書体 NK-R" w:hAnsi="Times New Roman" w:hint="eastAsia"/>
          <w:sz w:val="20"/>
          <w:szCs w:val="20"/>
        </w:rPr>
        <w:t>閲覧注意。</w:t>
      </w:r>
    </w:p>
    <w:p w14:paraId="4579398F" w14:textId="77777777" w:rsidR="00C47B76" w:rsidRPr="008A0992" w:rsidRDefault="00C47B76" w:rsidP="00637B0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ドラクエ５の</w:t>
      </w:r>
      <w:r w:rsidR="007E68DA" w:rsidRPr="008A0992">
        <w:rPr>
          <w:rFonts w:ascii="Times New Roman" w:eastAsia="UD デジタル 教科書体 NK-R" w:hAnsi="Times New Roman" w:hint="eastAsia"/>
          <w:sz w:val="20"/>
          <w:szCs w:val="20"/>
        </w:rPr>
        <w:t>「村の大きさ」に関する</w:t>
      </w:r>
      <w:r w:rsidRPr="008A0992">
        <w:rPr>
          <w:rFonts w:ascii="Times New Roman" w:eastAsia="UD デジタル 教科書体 NK-R" w:hAnsi="Times New Roman" w:hint="eastAsia"/>
          <w:sz w:val="20"/>
          <w:szCs w:val="20"/>
        </w:rPr>
        <w:t>粋な演出……幼少期を過ごす「サンタローズ村」。ストーリーでは幼少期ともう一度、大きくなってから訪れる。実はこのとき、</w:t>
      </w:r>
      <w:r w:rsidRPr="008A0992">
        <w:rPr>
          <w:rFonts w:ascii="Times New Roman" w:eastAsia="UD デジタル 教科書体 NK-R" w:hAnsi="Times New Roman" w:hint="eastAsia"/>
          <w:color w:val="FF0000"/>
          <w:sz w:val="20"/>
          <w:szCs w:val="20"/>
        </w:rPr>
        <w:t>「あれ？こんなに村小さかったっけ？」</w:t>
      </w:r>
      <w:r w:rsidRPr="008A0992">
        <w:rPr>
          <w:rFonts w:ascii="Times New Roman" w:eastAsia="UD デジタル 教科書体 NK-R" w:hAnsi="Times New Roman" w:hint="eastAsia"/>
          <w:sz w:val="20"/>
          <w:szCs w:val="20"/>
        </w:rPr>
        <w:t>と思うプレイヤーも多いはず。これはスタッフの演出で、</w:t>
      </w:r>
      <w:r w:rsidRPr="008A0992">
        <w:rPr>
          <w:rFonts w:ascii="Times New Roman" w:eastAsia="UD デジタル 教科書体 NK-R" w:hAnsi="Times New Roman" w:hint="eastAsia"/>
          <w:color w:val="FF0000"/>
          <w:sz w:val="20"/>
          <w:szCs w:val="20"/>
        </w:rPr>
        <w:t>幼少期のときよりも村を小さく作っている</w:t>
      </w:r>
      <w:r w:rsidRPr="008A0992">
        <w:rPr>
          <w:rFonts w:ascii="Times New Roman" w:eastAsia="UD デジタル 教科書体 NK-R" w:hAnsi="Times New Roman" w:hint="eastAsia"/>
          <w:sz w:val="20"/>
          <w:szCs w:val="20"/>
        </w:rPr>
        <w:t>らしい。</w:t>
      </w:r>
      <w:r w:rsidRPr="008A0992">
        <w:rPr>
          <w:rFonts w:ascii="Times New Roman" w:eastAsia="UD デジタル 教科書体 NK-R" w:hAnsi="Times New Roman" w:hint="eastAsia"/>
          <w:sz w:val="20"/>
          <w:szCs w:val="20"/>
        </w:rPr>
        <w:lastRenderedPageBreak/>
        <w:t>実際に体験したことがある人もいるだろう。小さいとき遊んだ公園に大人になってきてみたら、その小ささにびっくりしたことを。人間は皆生まれたばかりのころは何もかもが新鮮だ。新しいことだらけだ。好奇心の塊だ。しかし年を取るにつれ、現実と向き合わされ、夢をかなぐり捨てて生きていかねばならない。子どものころ大きく感じたものが小さく感じられるということは、それだけ自分が成長した証でもあるとともに、夢と好奇心を捨てたことの現れでもあるのかもしれない。きっとそれは、身長の問題だけではないはずだ。</w:t>
      </w:r>
    </w:p>
    <w:p w14:paraId="56A1F1B3" w14:textId="77777777" w:rsidR="002368B8" w:rsidRPr="008A0992" w:rsidRDefault="00F529EE" w:rsidP="00637B0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超能力を生み出せるゲームがある</w:t>
      </w:r>
      <w:r w:rsidR="002368B8"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「マインドシーカー」がそれ。</w:t>
      </w:r>
      <w:r w:rsidR="00F62E90" w:rsidRPr="008A0992">
        <w:rPr>
          <w:rFonts w:ascii="Times New Roman" w:eastAsia="UD デジタル 教科書体 NK-R" w:hAnsi="Times New Roman" w:hint="eastAsia"/>
          <w:sz w:val="20"/>
          <w:szCs w:val="20"/>
        </w:rPr>
        <w:t>超能力ブームのさ中生まれたファミコンソフト。「楽しみながら超能力</w:t>
      </w:r>
      <w:r w:rsidR="0013400B" w:rsidRPr="008A0992">
        <w:rPr>
          <w:rFonts w:ascii="Times New Roman" w:eastAsia="UD デジタル 教科書体 NK-R" w:hAnsi="Times New Roman" w:hint="eastAsia"/>
          <w:sz w:val="20"/>
          <w:szCs w:val="20"/>
        </w:rPr>
        <w:t>を身に付ける」のコンセプトのもと、優れた超能力者が多数生まれる</w:t>
      </w:r>
      <w:r w:rsidR="00F62E90" w:rsidRPr="008A0992">
        <w:rPr>
          <w:rFonts w:ascii="Times New Roman" w:eastAsia="UD デジタル 教科書体 NK-R" w:hAnsi="Times New Roman" w:hint="eastAsia"/>
          <w:sz w:val="20"/>
          <w:szCs w:val="20"/>
        </w:rPr>
        <w:t>…はずもなく、夢と希望を抱いてこのソフトを買った幼い子どもたちを現実に引きもどした。「超能力開発センター」では、念力のトレーニング</w:t>
      </w:r>
      <w:r w:rsidR="002A4171" w:rsidRPr="008A0992">
        <w:rPr>
          <w:rFonts w:ascii="Times New Roman" w:eastAsia="UD デジタル 教科書体 NK-R" w:hAnsi="Times New Roman" w:hint="eastAsia"/>
          <w:sz w:val="20"/>
          <w:szCs w:val="20"/>
        </w:rPr>
        <w:t>(</w:t>
      </w:r>
      <w:r w:rsidR="00F62E90" w:rsidRPr="008A0992">
        <w:rPr>
          <w:rFonts w:ascii="Times New Roman" w:eastAsia="UD デジタル 教科書体 NK-R" w:hAnsi="Times New Roman" w:hint="eastAsia"/>
          <w:sz w:val="20"/>
          <w:szCs w:val="20"/>
        </w:rPr>
        <w:t>A</w:t>
      </w:r>
      <w:r w:rsidR="00F62E90" w:rsidRPr="008A0992">
        <w:rPr>
          <w:rFonts w:ascii="Times New Roman" w:eastAsia="UD デジタル 教科書体 NK-R" w:hAnsi="Times New Roman" w:hint="eastAsia"/>
          <w:sz w:val="20"/>
          <w:szCs w:val="20"/>
        </w:rPr>
        <w:t>ボタンに念を込めて押し、画面のボタンをつける。</w:t>
      </w:r>
      <w:r w:rsidR="00F62E90" w:rsidRPr="008A0992">
        <w:rPr>
          <w:rFonts w:ascii="Times New Roman" w:eastAsia="UD デジタル 教科書体 NK-R" w:hAnsi="Times New Roman" w:hint="eastAsia"/>
          <w:color w:val="FF0000"/>
          <w:sz w:val="20"/>
          <w:szCs w:val="20"/>
        </w:rPr>
        <w:t>実際はランダム</w:t>
      </w:r>
      <w:r w:rsidR="00F62E90" w:rsidRPr="008A0992">
        <w:rPr>
          <w:rFonts w:ascii="Times New Roman" w:eastAsia="UD デジタル 教科書体 NK-R" w:hAnsi="Times New Roman" w:hint="eastAsia"/>
          <w:sz w:val="20"/>
          <w:szCs w:val="20"/>
        </w:rPr>
        <w:t>でつくかどうか決まる</w:t>
      </w:r>
      <w:r w:rsidR="002A4171" w:rsidRPr="008A0992">
        <w:rPr>
          <w:rFonts w:ascii="Times New Roman" w:eastAsia="UD デジタル 教科書体 NK-R" w:hAnsi="Times New Roman" w:hint="eastAsia"/>
          <w:sz w:val="20"/>
          <w:szCs w:val="20"/>
        </w:rPr>
        <w:t>)</w:t>
      </w:r>
      <w:r w:rsidR="00F62E90" w:rsidRPr="008A0992">
        <w:rPr>
          <w:rFonts w:ascii="Times New Roman" w:eastAsia="UD デジタル 教科書体 NK-R" w:hAnsi="Times New Roman" w:hint="eastAsia"/>
          <w:sz w:val="20"/>
          <w:szCs w:val="20"/>
        </w:rPr>
        <w:t>、予知のトレーニング</w:t>
      </w:r>
      <w:r w:rsidR="002A4171" w:rsidRPr="008A0992">
        <w:rPr>
          <w:rFonts w:ascii="Times New Roman" w:eastAsia="UD デジタル 教科書体 NK-R" w:hAnsi="Times New Roman" w:hint="eastAsia"/>
          <w:sz w:val="20"/>
          <w:szCs w:val="20"/>
        </w:rPr>
        <w:t>(</w:t>
      </w:r>
      <w:r w:rsidR="00F62E90" w:rsidRPr="008A0992">
        <w:rPr>
          <w:rFonts w:ascii="Times New Roman" w:eastAsia="UD デジタル 教科書体 NK-R" w:hAnsi="Times New Roman" w:hint="eastAsia"/>
          <w:sz w:val="20"/>
          <w:szCs w:val="20"/>
        </w:rPr>
        <w:t>ランプが５つ並べられ、次にどれがつくか予知する。ランダム</w:t>
      </w:r>
      <w:r w:rsidR="002A4171" w:rsidRPr="008A0992">
        <w:rPr>
          <w:rFonts w:ascii="Times New Roman" w:eastAsia="UD デジタル 教科書体 NK-R" w:hAnsi="Times New Roman" w:hint="eastAsia"/>
          <w:sz w:val="20"/>
          <w:szCs w:val="20"/>
        </w:rPr>
        <w:t>)</w:t>
      </w:r>
      <w:r w:rsidR="00F62E90" w:rsidRPr="008A0992">
        <w:rPr>
          <w:rFonts w:ascii="Times New Roman" w:eastAsia="UD デジタル 教科書体 NK-R" w:hAnsi="Times New Roman" w:hint="eastAsia"/>
          <w:sz w:val="20"/>
          <w:szCs w:val="20"/>
        </w:rPr>
        <w:t>、透視のトレーニング</w:t>
      </w:r>
      <w:r w:rsidR="002A4171" w:rsidRPr="008A0992">
        <w:rPr>
          <w:rFonts w:ascii="Times New Roman" w:eastAsia="UD デジタル 教科書体 NK-R" w:hAnsi="Times New Roman" w:hint="eastAsia"/>
          <w:sz w:val="20"/>
          <w:szCs w:val="20"/>
        </w:rPr>
        <w:t>(</w:t>
      </w:r>
      <w:r w:rsidR="00F62E90" w:rsidRPr="008A0992">
        <w:rPr>
          <w:rFonts w:ascii="Times New Roman" w:eastAsia="UD デジタル 教科書体 NK-R" w:hAnsi="Times New Roman" w:hint="eastAsia"/>
          <w:sz w:val="20"/>
          <w:szCs w:val="20"/>
        </w:rPr>
        <w:t>伏せられたカードのマークを５択から答える。もちろんブラウン管に裏なぞ無い</w:t>
      </w:r>
      <w:r w:rsidR="002A4171" w:rsidRPr="008A0992">
        <w:rPr>
          <w:rFonts w:ascii="Times New Roman" w:eastAsia="UD デジタル 教科書体 NK-R" w:hAnsi="Times New Roman" w:hint="eastAsia"/>
          <w:sz w:val="20"/>
          <w:szCs w:val="20"/>
        </w:rPr>
        <w:t>)</w:t>
      </w:r>
      <w:r w:rsidR="00F62E90" w:rsidRPr="008A0992">
        <w:rPr>
          <w:rFonts w:ascii="Times New Roman" w:eastAsia="UD デジタル 教科書体 NK-R" w:hAnsi="Times New Roman" w:hint="eastAsia"/>
          <w:sz w:val="20"/>
          <w:szCs w:val="20"/>
        </w:rPr>
        <w:t>をさせられ、見事卒業でたら街に出られるのだが、街の人たちもどこかおかしい。「あなたのサイパワーを見せてください」「バイブレーションを見せてください」。ボタンに念を込めて押し噴水から水を出すとか、これから出す荷物を当てるだとか、結局まあ運なのである。最終試練は一発合格できる可能性は約</w:t>
      </w:r>
      <w:r w:rsidR="00F62E90" w:rsidRPr="008A0992">
        <w:rPr>
          <w:rFonts w:ascii="Times New Roman" w:eastAsia="UD デジタル 教科書体 NK-R" w:hAnsi="Times New Roman" w:hint="eastAsia"/>
          <w:sz w:val="20"/>
          <w:szCs w:val="20"/>
        </w:rPr>
        <w:t>0.047%</w:t>
      </w:r>
      <w:r w:rsidR="00F62E90" w:rsidRPr="008A0992">
        <w:rPr>
          <w:rFonts w:ascii="Times New Roman" w:eastAsia="UD デジタル 教科書体 NK-R" w:hAnsi="Times New Roman" w:hint="eastAsia"/>
          <w:sz w:val="20"/>
          <w:szCs w:val="20"/>
        </w:rPr>
        <w:t>。これには七海千秋もガックリだろう。</w:t>
      </w:r>
      <w:r w:rsidR="00F62E90" w:rsidRPr="008A0992">
        <w:rPr>
          <w:rFonts w:ascii="Times New Roman" w:eastAsia="UD デジタル 教科書体 NK-R" w:hAnsi="Times New Roman" w:hint="eastAsia"/>
          <w:color w:val="FF0000"/>
          <w:sz w:val="20"/>
          <w:szCs w:val="20"/>
        </w:rPr>
        <w:t>小学生たちに「そんなうまい話はない」と教えてくれた</w:t>
      </w:r>
      <w:r w:rsidR="00F62E90" w:rsidRPr="008A0992">
        <w:rPr>
          <w:rFonts w:ascii="Times New Roman" w:eastAsia="UD デジタル 教科書体 NK-R" w:hAnsi="Times New Roman" w:hint="eastAsia"/>
          <w:sz w:val="20"/>
          <w:szCs w:val="20"/>
        </w:rPr>
        <w:t>ソフトでもある。将来数十万をアヤシイものにみつぐと思えば安い勉強代だ。</w:t>
      </w:r>
    </w:p>
    <w:p w14:paraId="1DC23633" w14:textId="77777777" w:rsidR="00F62E90" w:rsidRPr="008A0992" w:rsidRDefault="00F62E90" w:rsidP="00637B0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メタルギアのクリアリング</w:t>
      </w:r>
      <w:r w:rsidR="00F529EE" w:rsidRPr="008A0992">
        <w:rPr>
          <w:rFonts w:ascii="Times New Roman" w:eastAsia="UD デジタル 教科書体 NK-R" w:hAnsi="Times New Roman" w:hint="eastAsia"/>
          <w:sz w:val="20"/>
          <w:szCs w:val="20"/>
        </w:rPr>
        <w:t>はあえてマヌケにつくってある</w:t>
      </w:r>
      <w:r w:rsidRPr="008A0992">
        <w:rPr>
          <w:rFonts w:ascii="Times New Roman" w:eastAsia="UD デジタル 教科書体 NK-R" w:hAnsi="Times New Roman" w:hint="eastAsia"/>
          <w:sz w:val="20"/>
          <w:szCs w:val="20"/>
        </w:rPr>
        <w:t>……クリアリング</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clearing</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とは軍事専門用語で、「ロストしたターゲットを探すため兵士たちが持ち場を徘徊する」という意味である。メタルギアシリーズは前代未聞の「ステルスアクション」</w:t>
      </w:r>
      <w:r w:rsidR="00255CCF"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銃撃戦も可能であるが、見つからないほうが有利に進むというシステムをとっており、いかに素早く、見つからないように進むかがゲームのクリア難度を決める。</w:t>
      </w:r>
      <w:r w:rsidR="001A7C95" w:rsidRPr="008A0992">
        <w:rPr>
          <w:rFonts w:ascii="Times New Roman" w:eastAsia="UD デジタル 教科書体 NK-R" w:hAnsi="Times New Roman" w:hint="eastAsia"/>
          <w:sz w:val="20"/>
          <w:szCs w:val="20"/>
        </w:rPr>
        <w:t>敵に発見された場合、「危険フェイズ」に移行し、こちらに銃を撃ってきたり、ダクトに隠れた場合グレネードを投げて攻撃してくる。その後こちらの姿がいなくなってもしばらくは「クリアリング」</w:t>
      </w:r>
      <w:r w:rsidR="00255CCF" w:rsidRPr="008A0992">
        <w:rPr>
          <w:rFonts w:ascii="Times New Roman" w:eastAsia="UD デジタル 教科書体 NK-R" w:hAnsi="Times New Roman" w:hint="eastAsia"/>
          <w:sz w:val="20"/>
          <w:szCs w:val="20"/>
        </w:rPr>
        <w:t>といって、</w:t>
      </w:r>
      <w:r w:rsidR="001A7C95" w:rsidRPr="008A0992">
        <w:rPr>
          <w:rFonts w:ascii="Times New Roman" w:eastAsia="UD デジタル 教科書体 NK-R" w:hAnsi="Times New Roman" w:hint="eastAsia"/>
          <w:sz w:val="20"/>
          <w:szCs w:val="20"/>
        </w:rPr>
        <w:t>隠れたこちら側の行方を探そうとこちらに向かってきたりする。この敵兵士たちの</w:t>
      </w:r>
      <w:r w:rsidR="001A7C95" w:rsidRPr="008A0992">
        <w:rPr>
          <w:rFonts w:ascii="Times New Roman" w:eastAsia="UD デジタル 教科書体 NK-R" w:hAnsi="Times New Roman" w:hint="eastAsia"/>
          <w:sz w:val="20"/>
          <w:szCs w:val="20"/>
        </w:rPr>
        <w:t>AI</w:t>
      </w:r>
      <w:r w:rsidR="001A7C95" w:rsidRPr="008A0992">
        <w:rPr>
          <w:rFonts w:ascii="Times New Roman" w:eastAsia="UD デジタル 教科書体 NK-R" w:hAnsi="Times New Roman" w:hint="eastAsia"/>
          <w:sz w:val="20"/>
          <w:szCs w:val="20"/>
        </w:rPr>
        <w:t>を組む際、</w:t>
      </w:r>
      <w:r w:rsidR="001A7C95" w:rsidRPr="008A0992">
        <w:rPr>
          <w:rFonts w:ascii="Times New Roman" w:eastAsia="UD デジタル 教科書体 NK-R" w:hAnsi="Times New Roman" w:hint="eastAsia"/>
          <w:color w:val="FF0000"/>
          <w:sz w:val="20"/>
          <w:szCs w:val="20"/>
        </w:rPr>
        <w:t>実際の特殊部隊が行動するような手法で組んでみたところ、難易度が急に上がって、クリアがほぼ不可能</w:t>
      </w:r>
      <w:r w:rsidR="001A7C95" w:rsidRPr="008A0992">
        <w:rPr>
          <w:rFonts w:ascii="Times New Roman" w:eastAsia="UD デジタル 教科書体 NK-R" w:hAnsi="Times New Roman" w:hint="eastAsia"/>
          <w:sz w:val="20"/>
          <w:szCs w:val="20"/>
        </w:rPr>
        <w:t>になってしまったと</w:t>
      </w:r>
      <w:r w:rsidR="00255CCF" w:rsidRPr="008A0992">
        <w:rPr>
          <w:rFonts w:ascii="Times New Roman" w:eastAsia="UD デジタル 教科書体 NK-R" w:hAnsi="Times New Roman" w:hint="eastAsia"/>
          <w:sz w:val="20"/>
          <w:szCs w:val="20"/>
        </w:rPr>
        <w:t>いうエピソードがあった</w:t>
      </w:r>
      <w:r w:rsidR="001A7C95" w:rsidRPr="008A0992">
        <w:rPr>
          <w:rFonts w:ascii="Times New Roman" w:eastAsia="UD デジタル 教科書体 NK-R" w:hAnsi="Times New Roman" w:hint="eastAsia"/>
          <w:sz w:val="20"/>
          <w:szCs w:val="20"/>
        </w:rPr>
        <w:t>。そういうわけで、メタルギアの敵兵士は</w:t>
      </w:r>
      <w:r w:rsidR="001A7C95" w:rsidRPr="008A0992">
        <w:rPr>
          <w:rFonts w:ascii="Times New Roman" w:eastAsia="UD デジタル 教科書体 NK-R" w:hAnsi="Times New Roman" w:hint="eastAsia"/>
          <w:color w:val="FF0000"/>
          <w:sz w:val="20"/>
          <w:szCs w:val="20"/>
        </w:rPr>
        <w:t>わざとマヌケに</w:t>
      </w:r>
      <w:r w:rsidR="001A7C95" w:rsidRPr="008A0992">
        <w:rPr>
          <w:rFonts w:ascii="Times New Roman" w:eastAsia="UD デジタル 教科書体 NK-R" w:hAnsi="Times New Roman" w:hint="eastAsia"/>
          <w:sz w:val="20"/>
          <w:szCs w:val="20"/>
        </w:rPr>
        <w:t>つくってある。</w:t>
      </w:r>
      <w:r w:rsidR="00255CCF" w:rsidRPr="008A0992">
        <w:rPr>
          <w:rFonts w:ascii="Times New Roman" w:eastAsia="UD デジタル 教科書体 NK-R" w:hAnsi="Times New Roman" w:hint="eastAsia"/>
          <w:sz w:val="20"/>
          <w:szCs w:val="20"/>
        </w:rPr>
        <w:t>そもそも視界と耳が悪すぎるって、それ一番言われてるから…。</w:t>
      </w:r>
      <w:r w:rsidR="001A7C95" w:rsidRPr="008A0992">
        <w:rPr>
          <w:rFonts w:ascii="Times New Roman" w:eastAsia="UD デジタル 教科書体 NK-R" w:hAnsi="Times New Roman" w:hint="eastAsia"/>
          <w:sz w:val="20"/>
          <w:szCs w:val="20"/>
        </w:rPr>
        <w:t>現実には特殊部隊のもとへ潜入を仕掛けても、すぐに見つかって殺されるだけなので、やめよう</w:t>
      </w:r>
      <w:r w:rsidR="00255CCF" w:rsidRPr="008A0992">
        <w:rPr>
          <w:rFonts w:ascii="Times New Roman" w:eastAsia="UD デジタル 教科書体 NK-R" w:hAnsi="Times New Roman" w:hint="eastAsia"/>
          <w:sz w:val="20"/>
          <w:szCs w:val="20"/>
        </w:rPr>
        <w:t>ね！</w:t>
      </w:r>
    </w:p>
    <w:p w14:paraId="3EA5F1A8" w14:textId="77777777" w:rsidR="001A7C95" w:rsidRPr="008A0992" w:rsidRDefault="00255CCF" w:rsidP="00637B0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ゲーム雑誌「</w:t>
      </w:r>
      <w:r w:rsidR="001A7C95" w:rsidRPr="008A0992">
        <w:rPr>
          <w:rFonts w:ascii="Times New Roman" w:eastAsia="UD デジタル 教科書体 NK-R" w:hAnsi="Times New Roman" w:hint="eastAsia"/>
          <w:sz w:val="20"/>
          <w:szCs w:val="20"/>
        </w:rPr>
        <w:t>ゲーメスト</w:t>
      </w:r>
      <w:r w:rsidRPr="008A0992">
        <w:rPr>
          <w:rFonts w:ascii="Times New Roman" w:eastAsia="UD デジタル 教科書体 NK-R" w:hAnsi="Times New Roman" w:hint="eastAsia"/>
          <w:sz w:val="20"/>
          <w:szCs w:val="20"/>
        </w:rPr>
        <w:t>」の異常なまでの</w:t>
      </w:r>
      <w:r w:rsidR="00F529EE" w:rsidRPr="008A0992">
        <w:rPr>
          <w:rFonts w:ascii="Times New Roman" w:eastAsia="UD デジタル 教科書体 NK-R" w:hAnsi="Times New Roman" w:hint="eastAsia"/>
          <w:sz w:val="20"/>
          <w:szCs w:val="20"/>
        </w:rPr>
        <w:t>誤植の多さ</w:t>
      </w:r>
      <w:r w:rsidR="001A7C95" w:rsidRPr="008A0992">
        <w:rPr>
          <w:rFonts w:ascii="Times New Roman" w:eastAsia="UD デジタル 教科書体 NK-R" w:hAnsi="Times New Roman" w:hint="eastAsia"/>
          <w:sz w:val="20"/>
          <w:szCs w:val="20"/>
        </w:rPr>
        <w:t>……いわずとしれたゲ</w:t>
      </w:r>
      <w:r w:rsidR="001A7C95" w:rsidRPr="008A0992">
        <w:rPr>
          <w:rFonts w:ascii="Times New Roman" w:eastAsia="UD デジタル 教科書体 NK-R" w:hAnsi="Times New Roman" w:hint="eastAsia"/>
          <w:sz w:val="20"/>
          <w:szCs w:val="20"/>
        </w:rPr>
        <w:lastRenderedPageBreak/>
        <w:t>ームカタログ</w:t>
      </w:r>
      <w:r w:rsidR="00F529EE" w:rsidRPr="008A0992">
        <w:rPr>
          <w:rFonts w:ascii="Times New Roman" w:eastAsia="UD デジタル 教科書体 NK-R" w:hAnsi="Times New Roman" w:hint="eastAsia"/>
          <w:sz w:val="20"/>
          <w:szCs w:val="20"/>
        </w:rPr>
        <w:t>「ゲーメスト」</w:t>
      </w:r>
      <w:r w:rsidR="001A7C95" w:rsidRPr="008A0992">
        <w:rPr>
          <w:rFonts w:ascii="Times New Roman" w:eastAsia="UD デジタル 教科書体 NK-R" w:hAnsi="Times New Roman" w:hint="eastAsia"/>
          <w:sz w:val="20"/>
          <w:szCs w:val="20"/>
        </w:rPr>
        <w:t>。今は絶版</w:t>
      </w:r>
      <w:r w:rsidR="00F529EE" w:rsidRPr="008A0992">
        <w:rPr>
          <w:rFonts w:ascii="Times New Roman" w:eastAsia="UD デジタル 教科書体 NK-R" w:hAnsi="Times New Roman" w:hint="eastAsia"/>
          <w:sz w:val="20"/>
          <w:szCs w:val="20"/>
        </w:rPr>
        <w:t>になっている</w:t>
      </w:r>
      <w:r w:rsidR="001A7C95" w:rsidRPr="008A0992">
        <w:rPr>
          <w:rFonts w:ascii="Times New Roman" w:eastAsia="UD デジタル 教科書体 NK-R" w:hAnsi="Times New Roman" w:hint="eastAsia"/>
          <w:sz w:val="20"/>
          <w:szCs w:val="20"/>
        </w:rPr>
        <w:t>。</w:t>
      </w:r>
      <w:r w:rsidR="001A7C95" w:rsidRPr="008A0992">
        <w:rPr>
          <w:rFonts w:ascii="Times New Roman" w:eastAsia="UD デジタル 教科書体 NK-R" w:hAnsi="Times New Roman" w:hint="eastAsia"/>
          <w:color w:val="FF0000"/>
          <w:sz w:val="20"/>
          <w:szCs w:val="20"/>
        </w:rPr>
        <w:t>誤植が非常に多いことで有名</w:t>
      </w:r>
      <w:r w:rsidR="001A7C95" w:rsidRPr="008A0992">
        <w:rPr>
          <w:rFonts w:ascii="Times New Roman" w:eastAsia="UD デジタル 教科書体 NK-R" w:hAnsi="Times New Roman" w:hint="eastAsia"/>
          <w:sz w:val="20"/>
          <w:szCs w:val="20"/>
        </w:rPr>
        <w:t>であり、ゲーメスト編集部もそれを気にしていたのか、「この本のどこかにわざと一つ誤植を残しておきました。見つけたらプレゼントを差し上げます」と書いていたにも関わらず、想定していた部分以外の誤植が多数見つかったため、この企画が取りやめになってしまった。有名な</w:t>
      </w:r>
      <w:r w:rsidR="003E6545" w:rsidRPr="008A0992">
        <w:rPr>
          <w:rFonts w:ascii="Times New Roman" w:eastAsia="UD デジタル 教科書体 NK-R" w:hAnsi="Times New Roman" w:hint="eastAsia"/>
          <w:sz w:val="20"/>
          <w:szCs w:val="20"/>
        </w:rPr>
        <w:t>のは「ザンギエフのスーパーラリアット」が「ザンギュラの</w:t>
      </w:r>
      <w:r w:rsidR="003E6545" w:rsidRPr="008A0992">
        <w:rPr>
          <w:rFonts w:ascii="Times New Roman" w:eastAsia="UD デジタル 教科書体 NK-R" w:hAnsi="Times New Roman" w:hint="eastAsia"/>
          <w:color w:val="FF0000"/>
          <w:sz w:val="20"/>
          <w:szCs w:val="20"/>
        </w:rPr>
        <w:t>スーパーウ</w:t>
      </w:r>
      <w:r w:rsidR="001A7C95" w:rsidRPr="008A0992">
        <w:rPr>
          <w:rFonts w:ascii="Times New Roman" w:eastAsia="UD デジタル 教科書体 NK-R" w:hAnsi="Times New Roman" w:hint="eastAsia"/>
          <w:color w:val="FF0000"/>
          <w:sz w:val="20"/>
          <w:szCs w:val="20"/>
        </w:rPr>
        <w:t>リアッ上</w:t>
      </w:r>
      <w:r w:rsidR="001A7C95" w:rsidRPr="008A0992">
        <w:rPr>
          <w:rFonts w:ascii="Times New Roman" w:eastAsia="UD デジタル 教科書体 NK-R" w:hAnsi="Times New Roman" w:hint="eastAsia"/>
          <w:sz w:val="20"/>
          <w:szCs w:val="20"/>
        </w:rPr>
        <w:t>」や、「くぉー、ぶつかる！ここでハンドルを右に！」が「</w:t>
      </w:r>
      <w:r w:rsidR="001A7C95" w:rsidRPr="008A0992">
        <w:rPr>
          <w:rFonts w:ascii="Times New Roman" w:eastAsia="UD デジタル 教科書体 NK-R" w:hAnsi="Times New Roman" w:hint="eastAsia"/>
          <w:color w:val="FF0000"/>
          <w:sz w:val="20"/>
          <w:szCs w:val="20"/>
        </w:rPr>
        <w:t>インド人を右に</w:t>
      </w:r>
      <w:r w:rsidR="001A7C95" w:rsidRPr="008A0992">
        <w:rPr>
          <w:rFonts w:ascii="Times New Roman" w:eastAsia="UD デジタル 教科書体 NK-R" w:hAnsi="Times New Roman" w:hint="eastAsia"/>
          <w:sz w:val="20"/>
          <w:szCs w:val="20"/>
        </w:rPr>
        <w:t>」など。エがュになったり</w:t>
      </w:r>
      <w:r w:rsidR="003E6545" w:rsidRPr="008A0992">
        <w:rPr>
          <w:rFonts w:ascii="Times New Roman" w:eastAsia="UD デジタル 教科書体 NK-R" w:hAnsi="Times New Roman" w:hint="eastAsia"/>
          <w:sz w:val="20"/>
          <w:szCs w:val="20"/>
        </w:rPr>
        <w:t>、フがラになるのはわからなくもないが、常識的に考えて「スーパーウ</w:t>
      </w:r>
      <w:r w:rsidR="005962C9" w:rsidRPr="008A0992">
        <w:rPr>
          <w:rFonts w:ascii="Times New Roman" w:eastAsia="UD デジタル 教科書体 NK-R" w:hAnsi="Times New Roman" w:hint="eastAsia"/>
          <w:sz w:val="20"/>
          <w:szCs w:val="20"/>
        </w:rPr>
        <w:t>リアッ上」なんて名詞存在しないと気づくだろう…</w:t>
      </w:r>
      <w:r w:rsidR="001A7C95" w:rsidRPr="008A0992">
        <w:rPr>
          <w:rFonts w:ascii="Times New Roman" w:eastAsia="UD デジタル 教科書体 NK-R" w:hAnsi="Times New Roman" w:hint="eastAsia"/>
          <w:sz w:val="20"/>
          <w:szCs w:val="20"/>
        </w:rPr>
        <w:t>。草本が手書きで、それを係の人が読んで入力するのだが、もはやどっちが悪いのかわからないことに。ハンドルを右に、は、実際インド人っぽい人がカーブの近くにいたため混乱する事態となった。</w:t>
      </w:r>
    </w:p>
    <w:p w14:paraId="7F349D88" w14:textId="77777777" w:rsidR="00AE5991" w:rsidRPr="008A0992" w:rsidRDefault="00AE5991" w:rsidP="00637B0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ロンギヌスの槍……全人類の罪をその身に背負い磔にされたイエス。その</w:t>
      </w:r>
      <w:r w:rsidRPr="008A0992">
        <w:rPr>
          <w:rFonts w:ascii="Times New Roman" w:eastAsia="UD デジタル 教科書体 NK-R" w:hAnsi="Times New Roman" w:hint="eastAsia"/>
          <w:color w:val="FF0000"/>
          <w:sz w:val="20"/>
          <w:szCs w:val="20"/>
        </w:rPr>
        <w:t>死を確認するために用いられたのがロンギヌス</w:t>
      </w:r>
      <w:r w:rsidRPr="008A0992">
        <w:rPr>
          <w:rFonts w:ascii="Times New Roman" w:eastAsia="UD デジタル 教科書体 NK-R" w:hAnsi="Times New Roman" w:hint="eastAsia"/>
          <w:sz w:val="20"/>
          <w:szCs w:val="20"/>
        </w:rPr>
        <w:t>とされている。現物がウィーンに保管されているが、そのほかにも本物と主張するものが何本かあり、どれが偽物、本物なのかはわかっていない。そもそも槍の存在がねつ造された可能性もあり、槍騒動をますます意味不明なものにしている。また、死を確認するためとあるが、「イエスの足の骨を折ってみようとしたが、明らかに死んでいるので折るのは中止した」という文が旧約聖書に書かれており、死んでいるのが明らかなら刺した意味がよくわからない。要するに</w:t>
      </w:r>
      <w:r w:rsidRPr="008A0992">
        <w:rPr>
          <w:rFonts w:ascii="Times New Roman" w:eastAsia="UD デジタル 教科書体 NK-R" w:hAnsi="Times New Roman" w:hint="eastAsia"/>
          <w:color w:val="FF0000"/>
          <w:sz w:val="20"/>
          <w:szCs w:val="20"/>
        </w:rPr>
        <w:t>よくわからない</w:t>
      </w:r>
      <w:r w:rsidRPr="008A0992">
        <w:rPr>
          <w:rFonts w:ascii="Times New Roman" w:eastAsia="UD デジタル 教科書体 NK-R" w:hAnsi="Times New Roman" w:hint="eastAsia"/>
          <w:sz w:val="20"/>
          <w:szCs w:val="20"/>
        </w:rPr>
        <w:t>のだ。そのくせ中二病が使うものだから、日本での知名度はかなり高いほうだと言えるだろう。</w:t>
      </w:r>
    </w:p>
    <w:p w14:paraId="208C7301" w14:textId="77777777" w:rsidR="00AE5991" w:rsidRPr="008A0992" w:rsidRDefault="00AE5991" w:rsidP="00637B0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イージス</w:t>
      </w:r>
      <w:r w:rsidR="00B56EF5" w:rsidRPr="008A0992">
        <w:rPr>
          <w:rFonts w:ascii="Times New Roman" w:eastAsia="UD デジタル 教科書体 NK-R" w:hAnsi="Times New Roman" w:hint="eastAsia"/>
          <w:sz w:val="20"/>
          <w:szCs w:val="20"/>
        </w:rPr>
        <w:t>艦</w:t>
      </w:r>
      <w:r w:rsidRPr="008A0992">
        <w:rPr>
          <w:rFonts w:ascii="Times New Roman" w:eastAsia="UD デジタル 教科書体 NK-R" w:hAnsi="Times New Roman" w:hint="eastAsia"/>
          <w:sz w:val="20"/>
          <w:szCs w:val="20"/>
        </w:rPr>
        <w:t>……</w:t>
      </w:r>
      <w:r w:rsidR="00B56EF5" w:rsidRPr="008A0992">
        <w:rPr>
          <w:rFonts w:ascii="Times New Roman" w:eastAsia="UD デジタル 教科書体 NK-R" w:hAnsi="Times New Roman" w:hint="eastAsia"/>
          <w:sz w:val="20"/>
          <w:szCs w:val="20"/>
        </w:rPr>
        <w:t>イージスシステムを搭載した艦の総称。高度なレーダーと情報処理・射撃指揮システムにより、</w:t>
      </w:r>
      <w:r w:rsidR="00B56EF5" w:rsidRPr="008A0992">
        <w:rPr>
          <w:rFonts w:ascii="Times New Roman" w:eastAsia="UD デジタル 教科書体 NK-R" w:hAnsi="Times New Roman" w:hint="eastAsia"/>
          <w:sz w:val="20"/>
          <w:szCs w:val="20"/>
        </w:rPr>
        <w:t>200</w:t>
      </w:r>
      <w:r w:rsidR="00B56EF5" w:rsidRPr="008A0992">
        <w:rPr>
          <w:rFonts w:ascii="Times New Roman" w:eastAsia="UD デジタル 教科書体 NK-R" w:hAnsi="Times New Roman" w:hint="eastAsia"/>
          <w:sz w:val="20"/>
          <w:szCs w:val="20"/>
        </w:rPr>
        <w:t>を超える目標を追尾し、その中の</w:t>
      </w:r>
      <w:r w:rsidR="00B56EF5" w:rsidRPr="008A0992">
        <w:rPr>
          <w:rFonts w:ascii="Times New Roman" w:eastAsia="UD デジタル 教科書体 NK-R" w:hAnsi="Times New Roman" w:hint="eastAsia"/>
          <w:sz w:val="20"/>
          <w:szCs w:val="20"/>
        </w:rPr>
        <w:t>10</w:t>
      </w:r>
      <w:r w:rsidR="00B56EF5" w:rsidRPr="008A0992">
        <w:rPr>
          <w:rFonts w:ascii="Times New Roman" w:eastAsia="UD デジタル 教科書体 NK-R" w:hAnsi="Times New Roman" w:hint="eastAsia"/>
          <w:sz w:val="20"/>
          <w:szCs w:val="20"/>
        </w:rPr>
        <w:t>個以上の目標を同時攻撃することができる。武器の面でイージス艦が他に比べて優れている訳ではない。ただ、その</w:t>
      </w:r>
      <w:r w:rsidR="00B56EF5" w:rsidRPr="008A0992">
        <w:rPr>
          <w:rFonts w:ascii="Times New Roman" w:eastAsia="UD デジタル 教科書体 NK-R" w:hAnsi="Times New Roman" w:hint="eastAsia"/>
          <w:color w:val="FF0000"/>
          <w:sz w:val="20"/>
          <w:szCs w:val="20"/>
        </w:rPr>
        <w:t>索敵能力、情報処理能力、対空迎撃能力</w:t>
      </w:r>
      <w:r w:rsidR="00B56EF5" w:rsidRPr="008A0992">
        <w:rPr>
          <w:rFonts w:ascii="Times New Roman" w:eastAsia="UD デジタル 教科書体 NK-R" w:hAnsi="Times New Roman" w:hint="eastAsia"/>
          <w:sz w:val="20"/>
          <w:szCs w:val="20"/>
        </w:rPr>
        <w:t>が他の艦よりも</w:t>
      </w:r>
      <w:r w:rsidR="002A4171" w:rsidRPr="008A0992">
        <w:rPr>
          <w:rFonts w:ascii="Times New Roman" w:eastAsia="UD デジタル 教科書体 NK-R" w:hAnsi="Times New Roman" w:hint="eastAsia"/>
          <w:sz w:val="20"/>
          <w:szCs w:val="20"/>
        </w:rPr>
        <w:t>(</w:t>
      </w:r>
      <w:r w:rsidR="00B56EF5" w:rsidRPr="008A0992">
        <w:rPr>
          <w:rFonts w:ascii="Times New Roman" w:eastAsia="UD デジタル 教科書体 NK-R" w:hAnsi="Times New Roman" w:hint="eastAsia"/>
          <w:sz w:val="20"/>
          <w:szCs w:val="20"/>
        </w:rPr>
        <w:t>システムのおかげで</w:t>
      </w:r>
      <w:r w:rsidR="002A4171" w:rsidRPr="008A0992">
        <w:rPr>
          <w:rFonts w:ascii="Times New Roman" w:eastAsia="UD デジタル 教科書体 NK-R" w:hAnsi="Times New Roman" w:hint="eastAsia"/>
          <w:sz w:val="20"/>
          <w:szCs w:val="20"/>
        </w:rPr>
        <w:t>)</w:t>
      </w:r>
      <w:r w:rsidR="00B56EF5" w:rsidRPr="008A0992">
        <w:rPr>
          <w:rFonts w:ascii="Times New Roman" w:eastAsia="UD デジタル 教科書体 NK-R" w:hAnsi="Times New Roman" w:hint="eastAsia"/>
          <w:sz w:val="20"/>
          <w:szCs w:val="20"/>
        </w:rPr>
        <w:t>優れているのである。イージス</w:t>
      </w:r>
      <w:r w:rsidR="002A4171" w:rsidRPr="008A0992">
        <w:rPr>
          <w:rFonts w:ascii="Times New Roman" w:eastAsia="UD デジタル 教科書体 NK-R" w:hAnsi="Times New Roman" w:hint="eastAsia"/>
          <w:sz w:val="20"/>
          <w:szCs w:val="20"/>
        </w:rPr>
        <w:t>(</w:t>
      </w:r>
      <w:r w:rsidR="00B56EF5" w:rsidRPr="008A0992">
        <w:rPr>
          <w:rFonts w:ascii="Times New Roman" w:eastAsia="UD デジタル 教科書体 NK-R" w:hAnsi="Times New Roman" w:hint="eastAsia"/>
          <w:sz w:val="20"/>
          <w:szCs w:val="20"/>
        </w:rPr>
        <w:t>Aegis</w:t>
      </w:r>
      <w:r w:rsidR="002A4171" w:rsidRPr="008A0992">
        <w:rPr>
          <w:rFonts w:ascii="Times New Roman" w:eastAsia="UD デジタル 教科書体 NK-R" w:hAnsi="Times New Roman" w:hint="eastAsia"/>
          <w:sz w:val="20"/>
          <w:szCs w:val="20"/>
        </w:rPr>
        <w:t>)</w:t>
      </w:r>
      <w:r w:rsidR="00B56EF5" w:rsidRPr="008A0992">
        <w:rPr>
          <w:rFonts w:ascii="Times New Roman" w:eastAsia="UD デジタル 教科書体 NK-R" w:hAnsi="Times New Roman" w:hint="eastAsia"/>
          <w:sz w:val="20"/>
          <w:szCs w:val="20"/>
        </w:rPr>
        <w:t>とは、ギリシャ神話の中で最高神ゼウスが娘アテナに与えたという盾、アイギス</w:t>
      </w:r>
      <w:r w:rsidR="002A4171" w:rsidRPr="008A0992">
        <w:rPr>
          <w:rFonts w:ascii="Times New Roman" w:eastAsia="UD デジタル 教科書体 NK-R" w:hAnsi="Times New Roman" w:hint="eastAsia"/>
          <w:sz w:val="20"/>
          <w:szCs w:val="20"/>
        </w:rPr>
        <w:t>(</w:t>
      </w:r>
      <w:r w:rsidR="00B56EF5" w:rsidRPr="008A0992">
        <w:rPr>
          <w:rFonts w:ascii="Times New Roman" w:eastAsia="UD デジタル 教科書体 NK-R" w:hAnsi="Times New Roman" w:hint="eastAsia"/>
          <w:sz w:val="20"/>
          <w:szCs w:val="20"/>
        </w:rPr>
        <w:t>Aigis</w:t>
      </w:r>
      <w:r w:rsidR="002A4171" w:rsidRPr="008A0992">
        <w:rPr>
          <w:rFonts w:ascii="Times New Roman" w:eastAsia="UD デジタル 教科書体 NK-R" w:hAnsi="Times New Roman" w:hint="eastAsia"/>
          <w:sz w:val="20"/>
          <w:szCs w:val="20"/>
        </w:rPr>
        <w:t>)</w:t>
      </w:r>
      <w:r w:rsidR="00B56EF5" w:rsidRPr="008A0992">
        <w:rPr>
          <w:rFonts w:ascii="Times New Roman" w:eastAsia="UD デジタル 教科書体 NK-R" w:hAnsi="Times New Roman" w:hint="eastAsia"/>
          <w:sz w:val="20"/>
          <w:szCs w:val="20"/>
        </w:rPr>
        <w:t>のこと。この盾はあらゆる邪悪を払うとされている。</w:t>
      </w:r>
    </w:p>
    <w:p w14:paraId="4724A5EF" w14:textId="77777777" w:rsidR="00B56EF5" w:rsidRPr="008A0992" w:rsidRDefault="003E6545" w:rsidP="00637B0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三種の神器……</w:t>
      </w:r>
      <w:r w:rsidR="00B56EF5" w:rsidRPr="008A0992">
        <w:rPr>
          <w:rFonts w:ascii="Times New Roman" w:eastAsia="UD デジタル 教科書体 NK-R" w:hAnsi="Times New Roman" w:hint="eastAsia"/>
          <w:sz w:val="20"/>
          <w:szCs w:val="20"/>
        </w:rPr>
        <w:t>日本神話において、</w:t>
      </w:r>
      <w:r w:rsidR="00B56EF5" w:rsidRPr="008A0992">
        <w:rPr>
          <w:rFonts w:ascii="Times New Roman" w:eastAsia="UD デジタル 教科書体 NK-R" w:hAnsi="Times New Roman" w:hint="eastAsia"/>
          <w:color w:val="FF0000"/>
          <w:sz w:val="20"/>
          <w:szCs w:val="20"/>
        </w:rPr>
        <w:t>邇邇藝命</w:t>
      </w:r>
      <w:r w:rsidR="002A4171" w:rsidRPr="008A0992">
        <w:rPr>
          <w:rFonts w:ascii="Times New Roman" w:eastAsia="UD デジタル 教科書体 NK-R" w:hAnsi="Times New Roman" w:hint="eastAsia"/>
          <w:color w:val="FF0000"/>
          <w:sz w:val="20"/>
          <w:szCs w:val="20"/>
        </w:rPr>
        <w:t>(</w:t>
      </w:r>
      <w:r w:rsidR="00B56EF5" w:rsidRPr="008A0992">
        <w:rPr>
          <w:rFonts w:ascii="Times New Roman" w:eastAsia="UD デジタル 教科書体 NK-R" w:hAnsi="Times New Roman" w:hint="eastAsia"/>
          <w:color w:val="FF0000"/>
          <w:sz w:val="20"/>
          <w:szCs w:val="20"/>
        </w:rPr>
        <w:t>ににぎのみこと</w:t>
      </w:r>
      <w:r w:rsidR="002A4171" w:rsidRPr="008A0992">
        <w:rPr>
          <w:rFonts w:ascii="Times New Roman" w:eastAsia="UD デジタル 教科書体 NK-R" w:hAnsi="Times New Roman" w:hint="eastAsia"/>
          <w:color w:val="FF0000"/>
          <w:sz w:val="20"/>
          <w:szCs w:val="20"/>
        </w:rPr>
        <w:t>)</w:t>
      </w:r>
      <w:r w:rsidR="00B56EF5" w:rsidRPr="008A0992">
        <w:rPr>
          <w:rFonts w:ascii="Times New Roman" w:eastAsia="UD デジタル 教科書体 NK-R" w:hAnsi="Times New Roman" w:hint="eastAsia"/>
          <w:color w:val="FF0000"/>
          <w:sz w:val="20"/>
          <w:szCs w:val="20"/>
        </w:rPr>
        <w:t>が</w:t>
      </w:r>
      <w:r w:rsidR="00B56EF5" w:rsidRPr="008A0992">
        <w:rPr>
          <w:rFonts w:ascii="Times New Roman" w:eastAsia="UD デジタル 教科書体 NK-R" w:hAnsi="Times New Roman" w:hint="eastAsia"/>
          <w:sz w:val="20"/>
          <w:szCs w:val="20"/>
        </w:rPr>
        <w:t>天照大御神</w:t>
      </w:r>
      <w:r w:rsidR="002A4171" w:rsidRPr="008A0992">
        <w:rPr>
          <w:rFonts w:ascii="Times New Roman" w:eastAsia="UD デジタル 教科書体 NK-R" w:hAnsi="Times New Roman" w:hint="eastAsia"/>
          <w:sz w:val="20"/>
          <w:szCs w:val="20"/>
        </w:rPr>
        <w:t>(</w:t>
      </w:r>
      <w:r w:rsidR="00B56EF5" w:rsidRPr="008A0992">
        <w:rPr>
          <w:rFonts w:ascii="Times New Roman" w:eastAsia="UD デジタル 教科書体 NK-R" w:hAnsi="Times New Roman" w:hint="eastAsia"/>
          <w:sz w:val="20"/>
          <w:szCs w:val="20"/>
        </w:rPr>
        <w:t>あまてらすおおみかみ</w:t>
      </w:r>
      <w:r w:rsidR="002A4171" w:rsidRPr="008A0992">
        <w:rPr>
          <w:rFonts w:ascii="Times New Roman" w:eastAsia="UD デジタル 教科書体 NK-R" w:hAnsi="Times New Roman" w:hint="eastAsia"/>
          <w:sz w:val="20"/>
          <w:szCs w:val="20"/>
        </w:rPr>
        <w:t>)</w:t>
      </w:r>
      <w:r w:rsidR="00B56EF5" w:rsidRPr="008A0992">
        <w:rPr>
          <w:rFonts w:ascii="Times New Roman" w:eastAsia="UD デジタル 教科書体 NK-R" w:hAnsi="Times New Roman" w:hint="eastAsia"/>
          <w:sz w:val="20"/>
          <w:szCs w:val="20"/>
        </w:rPr>
        <w:t>の命を受け、葦原中国</w:t>
      </w:r>
      <w:r w:rsidR="002A4171" w:rsidRPr="008A0992">
        <w:rPr>
          <w:rFonts w:ascii="Times New Roman" w:eastAsia="UD デジタル 教科書体 NK-R" w:hAnsi="Times New Roman" w:hint="eastAsia"/>
          <w:sz w:val="20"/>
          <w:szCs w:val="20"/>
        </w:rPr>
        <w:t>(</w:t>
      </w:r>
      <w:r w:rsidR="00B56EF5" w:rsidRPr="008A0992">
        <w:rPr>
          <w:rFonts w:ascii="Times New Roman" w:eastAsia="UD デジタル 教科書体 NK-R" w:hAnsi="Times New Roman" w:hint="eastAsia"/>
          <w:sz w:val="20"/>
          <w:szCs w:val="20"/>
        </w:rPr>
        <w:t>芦原のなかつくに、即ち日本国土</w:t>
      </w:r>
      <w:r w:rsidR="002A4171" w:rsidRPr="008A0992">
        <w:rPr>
          <w:rFonts w:ascii="Times New Roman" w:eastAsia="UD デジタル 教科書体 NK-R" w:hAnsi="Times New Roman" w:hint="eastAsia"/>
          <w:sz w:val="20"/>
          <w:szCs w:val="20"/>
        </w:rPr>
        <w:t>)</w:t>
      </w:r>
      <w:r w:rsidR="00B56EF5" w:rsidRPr="008A0992">
        <w:rPr>
          <w:rFonts w:ascii="Times New Roman" w:eastAsia="UD デジタル 教科書体 NK-R" w:hAnsi="Times New Roman" w:hint="eastAsia"/>
          <w:sz w:val="20"/>
          <w:szCs w:val="20"/>
        </w:rPr>
        <w:t>を治めるために</w:t>
      </w:r>
      <w:r w:rsidR="004466AD" w:rsidRPr="008A0992">
        <w:rPr>
          <w:rFonts w:ascii="Times New Roman" w:eastAsia="UD デジタル 教科書体 NK-R" w:hAnsi="Times New Roman" w:hint="eastAsia"/>
          <w:sz w:val="20"/>
          <w:szCs w:val="20"/>
        </w:rPr>
        <w:t>日向国の</w:t>
      </w:r>
      <w:r w:rsidR="004466AD" w:rsidRPr="008A0992">
        <w:rPr>
          <w:rFonts w:ascii="Times New Roman" w:eastAsia="UD デジタル 教科書体 NK-R" w:hAnsi="Times New Roman" w:hint="eastAsia"/>
          <w:color w:val="FF0000"/>
          <w:sz w:val="20"/>
          <w:szCs w:val="20"/>
        </w:rPr>
        <w:t>高千穂峰へ天降った際に授けられた鏡・玉・剣</w:t>
      </w:r>
      <w:r w:rsidR="004466AD" w:rsidRPr="008A0992">
        <w:rPr>
          <w:rFonts w:ascii="Times New Roman" w:eastAsia="UD デジタル 教科書体 NK-R" w:hAnsi="Times New Roman" w:hint="eastAsia"/>
          <w:sz w:val="20"/>
          <w:szCs w:val="20"/>
        </w:rPr>
        <w:t>のこと。また、それになぞらえられる、日本の歴代天皇が継承してきた三種の宝物を指すことも。</w:t>
      </w:r>
      <w:r w:rsidR="004466AD" w:rsidRPr="008A0992">
        <w:rPr>
          <w:rFonts w:ascii="Times New Roman" w:eastAsia="UD デジタル 教科書体 NK-R" w:hAnsi="Times New Roman" w:hint="eastAsia"/>
          <w:color w:val="FF0000"/>
          <w:sz w:val="20"/>
          <w:szCs w:val="20"/>
        </w:rPr>
        <w:t>八咫鏡</w:t>
      </w:r>
      <w:r w:rsidR="002A4171" w:rsidRPr="008A0992">
        <w:rPr>
          <w:rFonts w:ascii="Times New Roman" w:eastAsia="UD デジタル 教科書体 NK-R" w:hAnsi="Times New Roman" w:hint="eastAsia"/>
          <w:color w:val="FF0000"/>
          <w:sz w:val="20"/>
          <w:szCs w:val="20"/>
        </w:rPr>
        <w:t>(</w:t>
      </w:r>
      <w:r w:rsidR="004466AD" w:rsidRPr="008A0992">
        <w:rPr>
          <w:rFonts w:ascii="Times New Roman" w:eastAsia="UD デジタル 教科書体 NK-R" w:hAnsi="Times New Roman" w:hint="eastAsia"/>
          <w:color w:val="FF0000"/>
          <w:sz w:val="20"/>
          <w:szCs w:val="20"/>
        </w:rPr>
        <w:t>やたのかがみ</w:t>
      </w:r>
      <w:r w:rsidR="002A4171" w:rsidRPr="008A0992">
        <w:rPr>
          <w:rFonts w:ascii="Times New Roman" w:eastAsia="UD デジタル 教科書体 NK-R" w:hAnsi="Times New Roman" w:hint="eastAsia"/>
          <w:color w:val="FF0000"/>
          <w:sz w:val="20"/>
          <w:szCs w:val="20"/>
        </w:rPr>
        <w:t>)</w:t>
      </w:r>
      <w:r w:rsidR="004466AD" w:rsidRPr="008A0992">
        <w:rPr>
          <w:rFonts w:ascii="Times New Roman" w:eastAsia="UD デジタル 教科書体 NK-R" w:hAnsi="Times New Roman" w:hint="eastAsia"/>
          <w:color w:val="FF0000"/>
          <w:sz w:val="20"/>
          <w:szCs w:val="20"/>
        </w:rPr>
        <w:t>・八尺瓊勾玉</w:t>
      </w:r>
      <w:r w:rsidR="002A4171" w:rsidRPr="008A0992">
        <w:rPr>
          <w:rFonts w:ascii="Times New Roman" w:eastAsia="UD デジタル 教科書体 NK-R" w:hAnsi="Times New Roman" w:hint="eastAsia"/>
          <w:color w:val="FF0000"/>
          <w:sz w:val="20"/>
          <w:szCs w:val="20"/>
        </w:rPr>
        <w:t>(</w:t>
      </w:r>
      <w:r w:rsidR="004466AD" w:rsidRPr="008A0992">
        <w:rPr>
          <w:rFonts w:ascii="Times New Roman" w:eastAsia="UD デジタル 教科書体 NK-R" w:hAnsi="Times New Roman" w:hint="eastAsia"/>
          <w:color w:val="FF0000"/>
          <w:sz w:val="20"/>
          <w:szCs w:val="20"/>
        </w:rPr>
        <w:t>やさかにのまがたま</w:t>
      </w:r>
      <w:r w:rsidR="002A4171" w:rsidRPr="008A0992">
        <w:rPr>
          <w:rFonts w:ascii="Times New Roman" w:eastAsia="UD デジタル 教科書体 NK-R" w:hAnsi="Times New Roman" w:hint="eastAsia"/>
          <w:color w:val="FF0000"/>
          <w:sz w:val="20"/>
          <w:szCs w:val="20"/>
        </w:rPr>
        <w:t>)</w:t>
      </w:r>
      <w:r w:rsidR="004466AD" w:rsidRPr="008A0992">
        <w:rPr>
          <w:rFonts w:ascii="Times New Roman" w:eastAsia="UD デジタル 教科書体 NK-R" w:hAnsi="Times New Roman" w:hint="eastAsia"/>
          <w:color w:val="FF0000"/>
          <w:sz w:val="20"/>
          <w:szCs w:val="20"/>
        </w:rPr>
        <w:t>・草薙剣</w:t>
      </w:r>
      <w:r w:rsidR="002A4171" w:rsidRPr="008A0992">
        <w:rPr>
          <w:rFonts w:ascii="Times New Roman" w:eastAsia="UD デジタル 教科書体 NK-R" w:hAnsi="Times New Roman" w:hint="eastAsia"/>
          <w:color w:val="FF0000"/>
          <w:sz w:val="20"/>
          <w:szCs w:val="20"/>
        </w:rPr>
        <w:t>(</w:t>
      </w:r>
      <w:r w:rsidR="004466AD" w:rsidRPr="008A0992">
        <w:rPr>
          <w:rFonts w:ascii="Times New Roman" w:eastAsia="UD デジタル 教科書体 NK-R" w:hAnsi="Times New Roman" w:hint="eastAsia"/>
          <w:color w:val="FF0000"/>
          <w:sz w:val="20"/>
          <w:szCs w:val="20"/>
        </w:rPr>
        <w:t>くさなぎのつるぎ</w:t>
      </w:r>
      <w:r w:rsidR="002A4171" w:rsidRPr="008A0992">
        <w:rPr>
          <w:rFonts w:ascii="Times New Roman" w:eastAsia="UD デジタル 教科書体 NK-R" w:hAnsi="Times New Roman" w:hint="eastAsia"/>
          <w:color w:val="FF0000"/>
          <w:sz w:val="20"/>
          <w:szCs w:val="20"/>
        </w:rPr>
        <w:t>)</w:t>
      </w:r>
      <w:r w:rsidR="004466AD" w:rsidRPr="008A0992">
        <w:rPr>
          <w:rFonts w:ascii="Times New Roman" w:eastAsia="UD デジタル 教科書体 NK-R" w:hAnsi="Times New Roman" w:hint="eastAsia"/>
          <w:sz w:val="20"/>
          <w:szCs w:val="20"/>
        </w:rPr>
        <w:t>。八咫鏡は天照大神が天の岩戸に隠れた岩戸隠れの際に用いられた</w:t>
      </w:r>
      <w:r w:rsidR="002A4171" w:rsidRPr="008A0992">
        <w:rPr>
          <w:rFonts w:ascii="Times New Roman" w:eastAsia="UD デジタル 教科書体 NK-R" w:hAnsi="Times New Roman" w:hint="eastAsia"/>
          <w:sz w:val="20"/>
          <w:szCs w:val="20"/>
        </w:rPr>
        <w:t>(</w:t>
      </w:r>
      <w:r w:rsidR="00AE485A" w:rsidRPr="008A0992">
        <w:rPr>
          <w:rFonts w:ascii="Times New Roman" w:eastAsia="UD デジタル 教科書体 NK-R" w:hAnsi="Times New Roman" w:hint="eastAsia"/>
          <w:sz w:val="20"/>
          <w:szCs w:val="20"/>
        </w:rPr>
        <w:t>天岩戸神社は宮崎にあるので皆さん是非行ってください</w:t>
      </w:r>
      <w:r w:rsidR="002A4171" w:rsidRPr="008A0992">
        <w:rPr>
          <w:rFonts w:ascii="Times New Roman" w:eastAsia="UD デジタル 教科書体 NK-R" w:hAnsi="Times New Roman" w:hint="eastAsia"/>
          <w:sz w:val="20"/>
          <w:szCs w:val="20"/>
        </w:rPr>
        <w:t>)</w:t>
      </w:r>
      <w:r w:rsidR="004466AD" w:rsidRPr="008A0992">
        <w:rPr>
          <w:rFonts w:ascii="Times New Roman" w:eastAsia="UD デジタル 教科書体 NK-R" w:hAnsi="Times New Roman" w:hint="eastAsia"/>
          <w:sz w:val="20"/>
          <w:szCs w:val="20"/>
        </w:rPr>
        <w:t>。天照大神が岩戸を小さく開けたとき、この鏡で天照大神自身を映し、興味を持たせて外に引きずり出し、世の中が明るくなった。</w:t>
      </w:r>
      <w:r w:rsidR="004466AD" w:rsidRPr="008A0992">
        <w:rPr>
          <w:rFonts w:ascii="Times New Roman" w:eastAsia="UD デジタル 教科書体 NK-R" w:hAnsi="Times New Roman" w:hint="eastAsia"/>
          <w:sz w:val="20"/>
          <w:szCs w:val="20"/>
        </w:rPr>
        <w:lastRenderedPageBreak/>
        <w:t>このとき八尺瓊勾玉も、八咫鏡とともに榊の木に掛けられた。草薙剣はスサノオがヤマタノオロチを倒したとき、その尾から出てきた剣。のちに日本武尊</w:t>
      </w:r>
      <w:r w:rsidR="002A4171" w:rsidRPr="008A0992">
        <w:rPr>
          <w:rFonts w:ascii="Times New Roman" w:eastAsia="UD デジタル 教科書体 NK-R" w:hAnsi="Times New Roman" w:hint="eastAsia"/>
          <w:sz w:val="20"/>
          <w:szCs w:val="20"/>
        </w:rPr>
        <w:t>(</w:t>
      </w:r>
      <w:r w:rsidR="004466AD" w:rsidRPr="008A0992">
        <w:rPr>
          <w:rFonts w:ascii="Times New Roman" w:eastAsia="UD デジタル 教科書体 NK-R" w:hAnsi="Times New Roman" w:hint="eastAsia"/>
          <w:sz w:val="20"/>
          <w:szCs w:val="20"/>
        </w:rPr>
        <w:t>ヤマトタケルノミコト</w:t>
      </w:r>
      <w:r w:rsidR="002A4171" w:rsidRPr="008A0992">
        <w:rPr>
          <w:rFonts w:ascii="Times New Roman" w:eastAsia="UD デジタル 教科書体 NK-R" w:hAnsi="Times New Roman" w:hint="eastAsia"/>
          <w:sz w:val="20"/>
          <w:szCs w:val="20"/>
        </w:rPr>
        <w:t>)</w:t>
      </w:r>
      <w:r w:rsidR="004466AD" w:rsidRPr="008A0992">
        <w:rPr>
          <w:rFonts w:ascii="Times New Roman" w:eastAsia="UD デジタル 教科書体 NK-R" w:hAnsi="Times New Roman" w:hint="eastAsia"/>
          <w:sz w:val="20"/>
          <w:szCs w:val="20"/>
        </w:rPr>
        <w:t>が受け継ぎ、敵のはなった火から逃げるため、草をこの剣で薙ぎ払い、そこから草薙剣と名付けられたという。別名天叢雲剣</w:t>
      </w:r>
      <w:r w:rsidR="002A4171" w:rsidRPr="008A0992">
        <w:rPr>
          <w:rFonts w:ascii="Times New Roman" w:eastAsia="UD デジタル 教科書体 NK-R" w:hAnsi="Times New Roman" w:hint="eastAsia"/>
          <w:sz w:val="20"/>
          <w:szCs w:val="20"/>
        </w:rPr>
        <w:t>(</w:t>
      </w:r>
      <w:r w:rsidR="004466AD" w:rsidRPr="008A0992">
        <w:rPr>
          <w:rFonts w:ascii="Times New Roman" w:eastAsia="UD デジタル 教科書体 NK-R" w:hAnsi="Times New Roman" w:hint="eastAsia"/>
          <w:sz w:val="20"/>
          <w:szCs w:val="20"/>
        </w:rPr>
        <w:t>あめのむらくものつるぎ</w:t>
      </w:r>
      <w:r w:rsidR="002A4171" w:rsidRPr="008A0992">
        <w:rPr>
          <w:rFonts w:ascii="Times New Roman" w:eastAsia="UD デジタル 教科書体 NK-R" w:hAnsi="Times New Roman" w:hint="eastAsia"/>
          <w:sz w:val="20"/>
          <w:szCs w:val="20"/>
        </w:rPr>
        <w:t>)</w:t>
      </w:r>
      <w:r w:rsidR="004466AD" w:rsidRPr="008A0992">
        <w:rPr>
          <w:rFonts w:ascii="Times New Roman" w:eastAsia="UD デジタル 教科書体 NK-R" w:hAnsi="Times New Roman" w:hint="eastAsia"/>
          <w:sz w:val="20"/>
          <w:szCs w:val="20"/>
        </w:rPr>
        <w:t>。現在</w:t>
      </w:r>
      <w:r w:rsidR="009B6863" w:rsidRPr="008A0992">
        <w:rPr>
          <w:rFonts w:ascii="Times New Roman" w:eastAsia="UD デジタル 教科書体 NK-R" w:hAnsi="Times New Roman" w:hint="eastAsia"/>
          <w:sz w:val="20"/>
          <w:szCs w:val="20"/>
        </w:rPr>
        <w:t>現物</w:t>
      </w:r>
      <w:r w:rsidR="002A4171" w:rsidRPr="008A0992">
        <w:rPr>
          <w:rFonts w:ascii="Times New Roman" w:eastAsia="UD デジタル 教科書体 NK-R" w:hAnsi="Times New Roman" w:hint="eastAsia"/>
          <w:sz w:val="20"/>
          <w:szCs w:val="20"/>
        </w:rPr>
        <w:t>(</w:t>
      </w:r>
      <w:r w:rsidR="009B6863"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4466AD" w:rsidRPr="008A0992">
        <w:rPr>
          <w:rFonts w:ascii="Times New Roman" w:eastAsia="UD デジタル 教科書体 NK-R" w:hAnsi="Times New Roman" w:hint="eastAsia"/>
          <w:sz w:val="20"/>
          <w:szCs w:val="20"/>
        </w:rPr>
        <w:t>は</w:t>
      </w:r>
      <w:r w:rsidR="009B6863" w:rsidRPr="008A0992">
        <w:rPr>
          <w:rFonts w:ascii="Times New Roman" w:eastAsia="UD デジタル 教科書体 NK-R" w:hAnsi="Times New Roman" w:hint="eastAsia"/>
          <w:sz w:val="20"/>
          <w:szCs w:val="20"/>
        </w:rPr>
        <w:t>日本の各地に散らばっている。</w:t>
      </w:r>
      <w:r w:rsidR="009B6863" w:rsidRPr="008A0992">
        <w:rPr>
          <w:rFonts w:ascii="Times New Roman" w:eastAsia="UD デジタル 教科書体 NK-R" w:hAnsi="Times New Roman" w:hint="eastAsia"/>
          <w:color w:val="FF0000"/>
          <w:sz w:val="20"/>
          <w:szCs w:val="20"/>
        </w:rPr>
        <w:t>剣は愛知県の熱田神宮、鏡は三重県の伊勢神宮、勾玉は皇居</w:t>
      </w:r>
      <w:r w:rsidR="009B6863" w:rsidRPr="008A0992">
        <w:rPr>
          <w:rFonts w:ascii="Times New Roman" w:eastAsia="UD デジタル 教科書体 NK-R" w:hAnsi="Times New Roman" w:hint="eastAsia"/>
          <w:sz w:val="20"/>
          <w:szCs w:val="20"/>
        </w:rPr>
        <w:t>。生きてる間に全部見れたら幸せになりそうだが、一般人はまずお目にかかれない</w:t>
      </w:r>
      <w:r w:rsidR="00255CCF" w:rsidRPr="008A0992">
        <w:rPr>
          <w:rFonts w:ascii="Times New Roman" w:eastAsia="UD デジタル 教科書体 NK-R" w:hAnsi="Times New Roman" w:hint="eastAsia"/>
          <w:sz w:val="20"/>
          <w:szCs w:val="20"/>
        </w:rPr>
        <w:t>。</w:t>
      </w:r>
    </w:p>
    <w:p w14:paraId="63FEA0FB" w14:textId="77777777" w:rsidR="009B6863" w:rsidRPr="008A0992" w:rsidRDefault="009B6863" w:rsidP="00637B0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イチジクの葉の腰ミノ……旧約聖書に登場する、アダムとイブが身に付けた腰ミノ。</w:t>
      </w:r>
      <w:r w:rsidRPr="008A0992">
        <w:rPr>
          <w:rFonts w:ascii="Times New Roman" w:eastAsia="UD デジタル 教科書体 NK-R" w:hAnsi="Times New Roman" w:hint="eastAsia"/>
          <w:color w:val="FF0000"/>
          <w:sz w:val="20"/>
          <w:szCs w:val="20"/>
        </w:rPr>
        <w:t>エデンの園で禁断の果実を食べると、自分たちが裸でいるのが恥ずかしくなり、イチジクの葉で作った腰ミノを身に付けた</w:t>
      </w:r>
      <w:r w:rsidRPr="008A0992">
        <w:rPr>
          <w:rFonts w:ascii="Times New Roman" w:eastAsia="UD デジタル 教科書体 NK-R" w:hAnsi="Times New Roman" w:hint="eastAsia"/>
          <w:sz w:val="20"/>
          <w:szCs w:val="20"/>
        </w:rPr>
        <w:t>とされる。イチジクはこの他にも新約聖書にて、キリスト「実がならないイチジクの木を切り倒すのではなく、実るように世話をし肥料を与えて育てる」というたとえ話を語っている他、マルコによる福音書では、旅の途中イチジクの木を見つけた空腹のキリストがその木にまだ実がなっていないのに腹を立て、呪いの言葉を述べると翌日その木が枯れていたというエピソードがある。イチジクはしばしば絵画や聖書の中で、</w:t>
      </w:r>
      <w:r w:rsidRPr="008A0992">
        <w:rPr>
          <w:rFonts w:ascii="Times New Roman" w:eastAsia="UD デジタル 教科書体 NK-R" w:hAnsi="Times New Roman" w:hint="eastAsia"/>
          <w:color w:val="FF0000"/>
          <w:sz w:val="20"/>
          <w:szCs w:val="20"/>
        </w:rPr>
        <w:t>再臨、終末のたとえ</w:t>
      </w:r>
      <w:r w:rsidRPr="008A0992">
        <w:rPr>
          <w:rFonts w:ascii="Times New Roman" w:eastAsia="UD デジタル 教科書体 NK-R" w:hAnsi="Times New Roman" w:hint="eastAsia"/>
          <w:sz w:val="20"/>
          <w:szCs w:val="20"/>
        </w:rPr>
        <w:t>として使われてきたようだ。これは聖書ができた時、イチジクが結構身近な食べ物だったからだと</w:t>
      </w:r>
      <w:r w:rsidR="00255CCF" w:rsidRPr="008A0992">
        <w:rPr>
          <w:rFonts w:ascii="Times New Roman" w:eastAsia="UD デジタル 教科書体 NK-R" w:hAnsi="Times New Roman" w:hint="eastAsia"/>
          <w:sz w:val="20"/>
          <w:szCs w:val="20"/>
        </w:rPr>
        <w:t>筆者は考えている。だが、</w:t>
      </w:r>
      <w:r w:rsidRPr="008A0992">
        <w:rPr>
          <w:rFonts w:ascii="Times New Roman" w:eastAsia="UD デジタル 教科書体 NK-R" w:hAnsi="Times New Roman" w:hint="eastAsia"/>
          <w:sz w:val="20"/>
          <w:szCs w:val="20"/>
        </w:rPr>
        <w:t>なぜイチジクなのか</w:t>
      </w:r>
      <w:r w:rsidR="00255CCF" w:rsidRPr="008A0992">
        <w:rPr>
          <w:rFonts w:ascii="Times New Roman" w:eastAsia="UD デジタル 教科書体 NK-R" w:hAnsi="Times New Roman" w:hint="eastAsia"/>
          <w:sz w:val="20"/>
          <w:szCs w:val="20"/>
        </w:rPr>
        <w:t>という疑問への</w:t>
      </w:r>
      <w:r w:rsidRPr="008A0992">
        <w:rPr>
          <w:rFonts w:ascii="Times New Roman" w:eastAsia="UD デジタル 教科書体 NK-R" w:hAnsi="Times New Roman" w:hint="eastAsia"/>
          <w:sz w:val="20"/>
          <w:szCs w:val="20"/>
        </w:rPr>
        <w:t>答えはわかっていない。</w:t>
      </w:r>
    </w:p>
    <w:p w14:paraId="3A72B140" w14:textId="77777777" w:rsidR="009B6863" w:rsidRPr="008A0992" w:rsidRDefault="00F529EE" w:rsidP="00637B0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上杉謙信と</w:t>
      </w:r>
      <w:r w:rsidR="009B6863" w:rsidRPr="008A0992">
        <w:rPr>
          <w:rFonts w:ascii="Times New Roman" w:eastAsia="UD デジタル 教科書体 NK-R" w:hAnsi="Times New Roman" w:hint="eastAsia"/>
          <w:sz w:val="20"/>
          <w:szCs w:val="20"/>
        </w:rPr>
        <w:t>毘沙門天</w:t>
      </w:r>
      <w:r w:rsidRPr="008A0992">
        <w:rPr>
          <w:rFonts w:ascii="Times New Roman" w:eastAsia="UD デジタル 教科書体 NK-R" w:hAnsi="Times New Roman" w:hint="eastAsia"/>
          <w:sz w:val="20"/>
          <w:szCs w:val="20"/>
        </w:rPr>
        <w:t>の関係</w:t>
      </w:r>
      <w:r w:rsidR="009B6863" w:rsidRPr="008A0992">
        <w:rPr>
          <w:rFonts w:ascii="Times New Roman" w:eastAsia="UD デジタル 教科書体 NK-R" w:hAnsi="Times New Roman" w:hint="eastAsia"/>
          <w:sz w:val="20"/>
          <w:szCs w:val="20"/>
        </w:rPr>
        <w:t>……上杉謙信といえば毘沙門天であろう。毘沙門天は</w:t>
      </w:r>
      <w:r w:rsidR="009B6863" w:rsidRPr="008A0992">
        <w:rPr>
          <w:rFonts w:ascii="Times New Roman" w:eastAsia="UD デジタル 教科書体 NK-R" w:hAnsi="Times New Roman" w:hint="eastAsia"/>
          <w:color w:val="FF0000"/>
          <w:sz w:val="20"/>
          <w:szCs w:val="20"/>
        </w:rPr>
        <w:t>仏教における四大神の一人</w:t>
      </w:r>
      <w:r w:rsidR="009B6863" w:rsidRPr="008A0992">
        <w:rPr>
          <w:rFonts w:ascii="Times New Roman" w:eastAsia="UD デジタル 教科書体 NK-R" w:hAnsi="Times New Roman" w:hint="eastAsia"/>
          <w:sz w:val="20"/>
          <w:szCs w:val="20"/>
        </w:rPr>
        <w:t>だった。自分を「毘沙門天の生まれ変わりだ」と信じていたらしく、家臣にもそう言っていた。上杉家では誓約を結ぶとき、春日山城の毘沙門堂で行っていたが、ある時急な誓約をしなければならなくなった。戻っている時間がないので謙信は自分の前でするように言ったが家臣は聞かない。そこで、</w:t>
      </w:r>
      <w:r w:rsidR="009B6863" w:rsidRPr="008A0992">
        <w:rPr>
          <w:rFonts w:ascii="Times New Roman" w:eastAsia="UD デジタル 教科書体 NK-R" w:hAnsi="Times New Roman" w:hint="eastAsia"/>
          <w:color w:val="FF0000"/>
          <w:sz w:val="20"/>
          <w:szCs w:val="20"/>
        </w:rPr>
        <w:t>「私が</w:t>
      </w:r>
      <w:r w:rsidR="001839C5" w:rsidRPr="008A0992">
        <w:rPr>
          <w:rFonts w:ascii="Times New Roman" w:eastAsia="UD デジタル 教科書体 NK-R" w:hAnsi="Times New Roman" w:hint="eastAsia"/>
          <w:color w:val="FF0000"/>
          <w:sz w:val="20"/>
          <w:szCs w:val="20"/>
        </w:rPr>
        <w:t>毘沙門天になったつもりで、毘沙門天の前で誓約をしなさい</w:t>
      </w:r>
      <w:r w:rsidR="009B6863" w:rsidRPr="008A0992">
        <w:rPr>
          <w:rFonts w:ascii="Times New Roman" w:eastAsia="UD デジタル 教科書体 NK-R" w:hAnsi="Times New Roman" w:hint="eastAsia"/>
          <w:color w:val="FF0000"/>
          <w:sz w:val="20"/>
          <w:szCs w:val="20"/>
        </w:rPr>
        <w:t>」</w:t>
      </w:r>
      <w:r w:rsidR="001839C5" w:rsidRPr="008A0992">
        <w:rPr>
          <w:rFonts w:ascii="Times New Roman" w:eastAsia="UD デジタル 教科書体 NK-R" w:hAnsi="Times New Roman" w:hint="eastAsia"/>
          <w:sz w:val="20"/>
          <w:szCs w:val="20"/>
        </w:rPr>
        <w:t>と言い、誓約させたというエピソードがある。その一方で、闘いの前には毘沙門天に祈っていたということも。</w:t>
      </w:r>
    </w:p>
    <w:p w14:paraId="5D06A596" w14:textId="77777777" w:rsidR="00A74DB4" w:rsidRPr="008A0992" w:rsidRDefault="001839C5" w:rsidP="00637B0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クリスマス・イブ</w:t>
      </w:r>
      <w:r w:rsidR="00F529EE" w:rsidRPr="008A0992">
        <w:rPr>
          <w:rFonts w:ascii="Times New Roman" w:eastAsia="UD デジタル 教科書体 NK-R" w:hAnsi="Times New Roman" w:hint="eastAsia"/>
          <w:sz w:val="20"/>
          <w:szCs w:val="20"/>
        </w:rPr>
        <w:t>の「イブ」は「エヴァ」のイブなのか</w:t>
      </w:r>
      <w:r w:rsidRPr="008A0992">
        <w:rPr>
          <w:rFonts w:ascii="Times New Roman" w:eastAsia="UD デジタル 教科書体 NK-R" w:hAnsi="Times New Roman" w:hint="eastAsia"/>
          <w:sz w:val="20"/>
          <w:szCs w:val="20"/>
        </w:rPr>
        <w:t>……</w:t>
      </w:r>
      <w:r w:rsidR="00F529EE" w:rsidRPr="008A0992">
        <w:rPr>
          <w:rFonts w:ascii="Times New Roman" w:eastAsia="UD デジタル 教科書体 NK-R" w:hAnsi="Times New Roman" w:hint="eastAsia"/>
          <w:sz w:val="20"/>
          <w:szCs w:val="20"/>
        </w:rPr>
        <w:t>違う。</w:t>
      </w:r>
      <w:r w:rsidR="00F3692B" w:rsidRPr="008A0992">
        <w:rPr>
          <w:rFonts w:ascii="Times New Roman" w:eastAsia="UD デジタル 教科書体 NK-R" w:hAnsi="Times New Roman" w:hint="eastAsia"/>
          <w:sz w:val="20"/>
          <w:szCs w:val="20"/>
        </w:rPr>
        <w:t>カトリック教会では</w:t>
      </w:r>
      <w:r w:rsidR="00F3692B" w:rsidRPr="008A0992">
        <w:rPr>
          <w:rFonts w:ascii="Times New Roman" w:eastAsia="UD デジタル 教科書体 NK-R" w:hAnsi="Times New Roman" w:hint="eastAsia"/>
          <w:color w:val="FF0000"/>
          <w:sz w:val="20"/>
          <w:szCs w:val="20"/>
        </w:rPr>
        <w:t>12</w:t>
      </w:r>
      <w:r w:rsidR="00F3692B" w:rsidRPr="008A0992">
        <w:rPr>
          <w:rFonts w:ascii="Times New Roman" w:eastAsia="UD デジタル 教科書体 NK-R" w:hAnsi="Times New Roman" w:hint="eastAsia"/>
          <w:color w:val="FF0000"/>
          <w:sz w:val="20"/>
          <w:szCs w:val="20"/>
        </w:rPr>
        <w:t>月</w:t>
      </w:r>
      <w:r w:rsidR="00F3692B" w:rsidRPr="008A0992">
        <w:rPr>
          <w:rFonts w:ascii="Times New Roman" w:eastAsia="UD デジタル 教科書体 NK-R" w:hAnsi="Times New Roman" w:hint="eastAsia"/>
          <w:color w:val="FF0000"/>
          <w:sz w:val="20"/>
          <w:szCs w:val="20"/>
        </w:rPr>
        <w:t>24</w:t>
      </w:r>
      <w:r w:rsidR="00F3692B" w:rsidRPr="008A0992">
        <w:rPr>
          <w:rFonts w:ascii="Times New Roman" w:eastAsia="UD デジタル 教科書体 NK-R" w:hAnsi="Times New Roman" w:hint="eastAsia"/>
          <w:color w:val="FF0000"/>
          <w:sz w:val="20"/>
          <w:szCs w:val="20"/>
        </w:rPr>
        <w:t>日は主の降誕の前日</w:t>
      </w:r>
      <w:r w:rsidR="00F3692B" w:rsidRPr="008A0992">
        <w:rPr>
          <w:rFonts w:ascii="Times New Roman" w:eastAsia="UD デジタル 教科書体 NK-R" w:hAnsi="Times New Roman" w:hint="eastAsia"/>
          <w:sz w:val="20"/>
          <w:szCs w:val="20"/>
        </w:rPr>
        <w:t>で、かつては断食をして備える日</w:t>
      </w:r>
      <w:r w:rsidR="00F529EE" w:rsidRPr="008A0992">
        <w:rPr>
          <w:rFonts w:ascii="Times New Roman" w:eastAsia="UD デジタル 教科書体 NK-R" w:hAnsi="Times New Roman" w:hint="eastAsia"/>
          <w:sz w:val="20"/>
          <w:szCs w:val="20"/>
        </w:rPr>
        <w:t>だった</w:t>
      </w:r>
      <w:r w:rsidR="00F3692B" w:rsidRPr="008A0992">
        <w:rPr>
          <w:rFonts w:ascii="Times New Roman" w:eastAsia="UD デジタル 教科書体 NK-R" w:hAnsi="Times New Roman" w:hint="eastAsia"/>
          <w:sz w:val="20"/>
          <w:szCs w:val="20"/>
        </w:rPr>
        <w:t>。夕刻以降に主の降誕の前夜のミサが行われる。「イヴ」</w:t>
      </w:r>
      <w:r w:rsidR="002A4171" w:rsidRPr="008A0992">
        <w:rPr>
          <w:rFonts w:ascii="Times New Roman" w:eastAsia="UD デジタル 教科書体 NK-R" w:hAnsi="Times New Roman" w:hint="eastAsia"/>
          <w:sz w:val="20"/>
          <w:szCs w:val="20"/>
        </w:rPr>
        <w:t>(</w:t>
      </w:r>
      <w:r w:rsidR="00F3692B" w:rsidRPr="008A0992">
        <w:rPr>
          <w:rFonts w:ascii="Times New Roman" w:eastAsia="UD デジタル 教科書体 NK-R" w:hAnsi="Times New Roman" w:hint="eastAsia"/>
          <w:sz w:val="20"/>
          <w:szCs w:val="20"/>
        </w:rPr>
        <w:t>eve</w:t>
      </w:r>
      <w:r w:rsidR="002A4171" w:rsidRPr="008A0992">
        <w:rPr>
          <w:rFonts w:ascii="Times New Roman" w:eastAsia="UD デジタル 教科書体 NK-R" w:hAnsi="Times New Roman" w:hint="eastAsia"/>
          <w:sz w:val="20"/>
          <w:szCs w:val="20"/>
        </w:rPr>
        <w:t>)</w:t>
      </w:r>
      <w:r w:rsidR="00F3692B" w:rsidRPr="008A0992">
        <w:rPr>
          <w:rFonts w:ascii="Times New Roman" w:eastAsia="UD デジタル 教科書体 NK-R" w:hAnsi="Times New Roman" w:hint="eastAsia"/>
          <w:sz w:val="20"/>
          <w:szCs w:val="20"/>
        </w:rPr>
        <w:t>」は「</w:t>
      </w:r>
      <w:r w:rsidR="00F3692B" w:rsidRPr="008A0992">
        <w:rPr>
          <w:rFonts w:ascii="Times New Roman" w:eastAsia="UD デジタル 教科書体 NK-R" w:hAnsi="Times New Roman" w:hint="eastAsia"/>
          <w:sz w:val="20"/>
          <w:szCs w:val="20"/>
        </w:rPr>
        <w:t>evening</w:t>
      </w:r>
      <w:r w:rsidR="002A4171" w:rsidRPr="008A0992">
        <w:rPr>
          <w:rFonts w:ascii="Times New Roman" w:eastAsia="UD デジタル 教科書体 NK-R" w:hAnsi="Times New Roman" w:hint="eastAsia"/>
          <w:sz w:val="20"/>
          <w:szCs w:val="20"/>
        </w:rPr>
        <w:t>(</w:t>
      </w:r>
      <w:r w:rsidR="00F3692B" w:rsidRPr="008A0992">
        <w:rPr>
          <w:rFonts w:ascii="Times New Roman" w:eastAsia="UD デジタル 教科書体 NK-R" w:hAnsi="Times New Roman" w:hint="eastAsia"/>
          <w:sz w:val="20"/>
          <w:szCs w:val="20"/>
        </w:rPr>
        <w:t>夜、晩</w:t>
      </w:r>
      <w:r w:rsidR="002A4171" w:rsidRPr="008A0992">
        <w:rPr>
          <w:rFonts w:ascii="Times New Roman" w:eastAsia="UD デジタル 教科書体 NK-R" w:hAnsi="Times New Roman" w:hint="eastAsia"/>
          <w:sz w:val="20"/>
          <w:szCs w:val="20"/>
        </w:rPr>
        <w:t>)</w:t>
      </w:r>
      <w:r w:rsidR="00F3692B" w:rsidRPr="008A0992">
        <w:rPr>
          <w:rFonts w:ascii="Times New Roman" w:eastAsia="UD デジタル 教科書体 NK-R" w:hAnsi="Times New Roman" w:hint="eastAsia"/>
          <w:sz w:val="20"/>
          <w:szCs w:val="20"/>
        </w:rPr>
        <w:t>」と同義の古語「</w:t>
      </w:r>
      <w:r w:rsidR="00F3692B" w:rsidRPr="008A0992">
        <w:rPr>
          <w:rFonts w:ascii="Times New Roman" w:eastAsia="UD デジタル 教科書体 NK-R" w:hAnsi="Times New Roman" w:hint="eastAsia"/>
          <w:sz w:val="20"/>
          <w:szCs w:val="20"/>
        </w:rPr>
        <w:t>even</w:t>
      </w:r>
      <w:r w:rsidR="00F3692B" w:rsidRPr="008A0992">
        <w:rPr>
          <w:rFonts w:ascii="Times New Roman" w:eastAsia="UD デジタル 教科書体 NK-R" w:hAnsi="Times New Roman" w:hint="eastAsia"/>
          <w:sz w:val="20"/>
          <w:szCs w:val="20"/>
        </w:rPr>
        <w:t>」の語末音が消失したもの</w:t>
      </w:r>
      <w:r w:rsidR="00F529EE" w:rsidRPr="008A0992">
        <w:rPr>
          <w:rFonts w:ascii="Times New Roman" w:eastAsia="UD デジタル 教科書体 NK-R" w:hAnsi="Times New Roman" w:hint="eastAsia"/>
          <w:sz w:val="20"/>
          <w:szCs w:val="20"/>
        </w:rPr>
        <w:t>なので、アダムトエヴァの「エヴァ」ではない。</w:t>
      </w:r>
    </w:p>
    <w:p w14:paraId="630B5451" w14:textId="77777777" w:rsidR="00A74DB4" w:rsidRPr="008A0992" w:rsidRDefault="00A74DB4" w:rsidP="00A74DB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神父と牧師の違い……</w:t>
      </w:r>
      <w:r w:rsidRPr="008A0992">
        <w:rPr>
          <w:rFonts w:ascii="Times New Roman" w:eastAsia="UD デジタル 教科書体 NK-R" w:hAnsi="Times New Roman" w:hint="eastAsia"/>
          <w:color w:val="FF0000"/>
          <w:sz w:val="20"/>
          <w:szCs w:val="20"/>
        </w:rPr>
        <w:t>神父はカトリック教会での聖職者、牧師はプロテスタントでの信仰上の教師</w:t>
      </w:r>
      <w:r w:rsidRPr="008A0992">
        <w:rPr>
          <w:rFonts w:ascii="Times New Roman" w:eastAsia="UD デジタル 教科書体 NK-R" w:hAnsi="Times New Roman" w:hint="eastAsia"/>
          <w:sz w:val="20"/>
          <w:szCs w:val="20"/>
        </w:rPr>
        <w:t>。神父</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司祭</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は、ミサをあげたり、洗礼、堅信、聖体などの儀式を行うといった、</w:t>
      </w:r>
      <w:r w:rsidRPr="008A0992">
        <w:rPr>
          <w:rFonts w:ascii="Times New Roman" w:eastAsia="UD デジタル 教科書体 NK-R" w:hAnsi="Times New Roman" w:hint="eastAsia"/>
          <w:color w:val="FF0000"/>
          <w:sz w:val="20"/>
          <w:szCs w:val="20"/>
        </w:rPr>
        <w:t>信徒にはない権限と地位</w:t>
      </w:r>
      <w:r w:rsidRPr="008A0992">
        <w:rPr>
          <w:rFonts w:ascii="Times New Roman" w:eastAsia="UD デジタル 教科書体 NK-R" w:hAnsi="Times New Roman" w:hint="eastAsia"/>
          <w:sz w:val="20"/>
          <w:szCs w:val="20"/>
        </w:rPr>
        <w:t>があり、聖職者として</w:t>
      </w:r>
      <w:r w:rsidRPr="008A0992">
        <w:rPr>
          <w:rFonts w:ascii="Times New Roman" w:eastAsia="UD デジタル 教科書体 NK-R" w:hAnsi="Times New Roman" w:hint="eastAsia"/>
          <w:color w:val="FF0000"/>
          <w:sz w:val="20"/>
          <w:szCs w:val="20"/>
        </w:rPr>
        <w:t>生涯独身</w:t>
      </w:r>
      <w:r w:rsidRPr="008A0992">
        <w:rPr>
          <w:rFonts w:ascii="Times New Roman" w:eastAsia="UD デジタル 教科書体 NK-R" w:hAnsi="Times New Roman" w:hint="eastAsia"/>
          <w:sz w:val="20"/>
          <w:szCs w:val="20"/>
        </w:rPr>
        <w:t>でなければならない。また、</w:t>
      </w:r>
      <w:r w:rsidRPr="008A0992">
        <w:rPr>
          <w:rFonts w:ascii="Times New Roman" w:eastAsia="UD デジタル 教科書体 NK-R" w:hAnsi="Times New Roman" w:hint="eastAsia"/>
          <w:color w:val="FF0000"/>
          <w:sz w:val="20"/>
          <w:szCs w:val="20"/>
        </w:rPr>
        <w:t>女性は神父になれない</w:t>
      </w:r>
      <w:r w:rsidRPr="008A0992">
        <w:rPr>
          <w:rFonts w:ascii="Times New Roman" w:eastAsia="UD デジタル 教科書体 NK-R" w:hAnsi="Times New Roman" w:hint="eastAsia"/>
          <w:sz w:val="20"/>
          <w:szCs w:val="20"/>
        </w:rPr>
        <w:t>。牧師は、教区・教会を管理し、信仰を指導する</w:t>
      </w:r>
      <w:r w:rsidRPr="008A0992">
        <w:rPr>
          <w:rFonts w:ascii="Times New Roman" w:eastAsia="UD デジタル 教科書体 NK-R" w:hAnsi="Times New Roman" w:hint="eastAsia"/>
          <w:color w:val="FF0000"/>
          <w:sz w:val="20"/>
          <w:szCs w:val="20"/>
        </w:rPr>
        <w:t>信徒の代表</w:t>
      </w:r>
      <w:r w:rsidRPr="008A0992">
        <w:rPr>
          <w:rFonts w:ascii="Times New Roman" w:eastAsia="UD デジタル 教科書体 NK-R" w:hAnsi="Times New Roman" w:hint="eastAsia"/>
          <w:sz w:val="20"/>
          <w:szCs w:val="20"/>
        </w:rPr>
        <w:t>である。聖職者ではなく教職者であるため、結婚は奨励されている。女性もなることができる。</w:t>
      </w:r>
    </w:p>
    <w:p w14:paraId="44AE85B0" w14:textId="77777777" w:rsidR="00A74DB4" w:rsidRPr="008A0992" w:rsidRDefault="00A74DB4" w:rsidP="00A74DB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リヴァイアサン……旧約聖書に登場する</w:t>
      </w:r>
      <w:r w:rsidRPr="008A0992">
        <w:rPr>
          <w:rFonts w:ascii="Times New Roman" w:eastAsia="UD デジタル 教科書体 NK-R" w:hAnsi="Times New Roman" w:hint="eastAsia"/>
          <w:color w:val="FF0000"/>
          <w:sz w:val="20"/>
          <w:szCs w:val="20"/>
        </w:rPr>
        <w:t>海中の怪物</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怪獣</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。「ねじれた」</w:t>
      </w:r>
      <w:r w:rsidRPr="008A0992">
        <w:rPr>
          <w:rFonts w:ascii="Times New Roman" w:eastAsia="UD デジタル 教科書体 NK-R" w:hAnsi="Times New Roman" w:hint="eastAsia"/>
          <w:sz w:val="20"/>
          <w:szCs w:val="20"/>
        </w:rPr>
        <w:lastRenderedPageBreak/>
        <w:t>「渦を巻いた」という意味のヘブライ語が語源。原義から転じて、単に大きな怪物や生き物を意味する言葉でもある。</w:t>
      </w:r>
      <w:r w:rsidR="00546FFD" w:rsidRPr="008A0992">
        <w:rPr>
          <w:rFonts w:ascii="Times New Roman" w:eastAsia="UD デジタル 教科書体 NK-R" w:hAnsi="Times New Roman" w:hint="eastAsia"/>
          <w:sz w:val="20"/>
          <w:szCs w:val="20"/>
        </w:rPr>
        <w:t>伝統的には</w:t>
      </w:r>
      <w:r w:rsidR="00546FFD" w:rsidRPr="008A0992">
        <w:rPr>
          <w:rFonts w:ascii="Times New Roman" w:eastAsia="UD デジタル 教科書体 NK-R" w:hAnsi="Times New Roman" w:hint="eastAsia"/>
          <w:color w:val="FF0000"/>
          <w:sz w:val="20"/>
          <w:szCs w:val="20"/>
        </w:rPr>
        <w:t>巨大な魚やクジラやワニなどの水陸両生の爬虫類</w:t>
      </w:r>
      <w:r w:rsidR="00546FFD" w:rsidRPr="008A0992">
        <w:rPr>
          <w:rFonts w:ascii="Times New Roman" w:eastAsia="UD デジタル 教科書体 NK-R" w:hAnsi="Times New Roman" w:hint="eastAsia"/>
          <w:sz w:val="20"/>
          <w:szCs w:val="20"/>
        </w:rPr>
        <w:t>で描かれるが、後世には海蛇や</w:t>
      </w:r>
      <w:r w:rsidR="002A4171" w:rsidRPr="008A0992">
        <w:rPr>
          <w:rFonts w:ascii="Times New Roman" w:eastAsia="UD デジタル 教科書体 NK-R" w:hAnsi="Times New Roman" w:hint="eastAsia"/>
          <w:sz w:val="20"/>
          <w:szCs w:val="20"/>
        </w:rPr>
        <w:t>(</w:t>
      </w:r>
      <w:r w:rsidR="00546FFD" w:rsidRPr="008A0992">
        <w:rPr>
          <w:rFonts w:ascii="Times New Roman" w:eastAsia="UD デジタル 教科書体 NK-R" w:hAnsi="Times New Roman" w:hint="eastAsia"/>
          <w:sz w:val="20"/>
          <w:szCs w:val="20"/>
        </w:rPr>
        <w:t>それに近い形での</w:t>
      </w:r>
      <w:r w:rsidR="002A4171" w:rsidRPr="008A0992">
        <w:rPr>
          <w:rFonts w:ascii="Times New Roman" w:eastAsia="UD デジタル 教科書体 NK-R" w:hAnsi="Times New Roman" w:hint="eastAsia"/>
          <w:sz w:val="20"/>
          <w:szCs w:val="20"/>
        </w:rPr>
        <w:t>)</w:t>
      </w:r>
      <w:r w:rsidR="00546FFD" w:rsidRPr="008A0992">
        <w:rPr>
          <w:rFonts w:ascii="Times New Roman" w:eastAsia="UD デジタル 教科書体 NK-R" w:hAnsi="Times New Roman" w:hint="eastAsia"/>
          <w:sz w:val="20"/>
          <w:szCs w:val="20"/>
        </w:rPr>
        <w:t>竜などといった形でも描かれている。戦艦や潜水艦の名前になってゲームに登場することがしばしば。</w:t>
      </w:r>
    </w:p>
    <w:p w14:paraId="764B77BE" w14:textId="77777777" w:rsidR="00546FFD" w:rsidRPr="008A0992" w:rsidRDefault="00546FFD" w:rsidP="00AB5CC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おみくじ</w:t>
      </w:r>
      <w:r w:rsidR="00A512B1" w:rsidRPr="008A0992">
        <w:rPr>
          <w:rFonts w:ascii="Times New Roman" w:eastAsia="UD デジタル 教科書体 NK-R" w:hAnsi="Times New Roman" w:hint="eastAsia"/>
          <w:sz w:val="20"/>
          <w:szCs w:val="20"/>
        </w:rPr>
        <w:t>はなぜ木に結ぶか</w:t>
      </w:r>
      <w:r w:rsidRPr="008A0992">
        <w:rPr>
          <w:rFonts w:ascii="Times New Roman" w:eastAsia="UD デジタル 教科書体 NK-R" w:hAnsi="Times New Roman" w:hint="eastAsia"/>
          <w:sz w:val="20"/>
          <w:szCs w:val="20"/>
        </w:rPr>
        <w:t>……</w:t>
      </w:r>
      <w:r w:rsidR="00AB5CCA" w:rsidRPr="008A0992">
        <w:rPr>
          <w:rFonts w:ascii="Times New Roman" w:eastAsia="UD デジタル 教科書体 NK-R" w:hAnsi="Times New Roman" w:hint="eastAsia"/>
          <w:sz w:val="20"/>
          <w:szCs w:val="20"/>
        </w:rPr>
        <w:t>おみくじの</w:t>
      </w:r>
      <w:r w:rsidR="00EC4410" w:rsidRPr="008A0992">
        <w:rPr>
          <w:rFonts w:ascii="Times New Roman" w:eastAsia="UD デジタル 教科書体 NK-R" w:hAnsi="Times New Roman" w:hint="eastAsia"/>
          <w:sz w:val="20"/>
          <w:szCs w:val="20"/>
        </w:rPr>
        <w:t>正しい使い方として想定されているのは、</w:t>
      </w:r>
      <w:r w:rsidR="00EC4410" w:rsidRPr="008A0992">
        <w:rPr>
          <w:rFonts w:ascii="Times New Roman" w:eastAsia="UD デジタル 教科書体 NK-R" w:hAnsi="Times New Roman" w:hint="eastAsia"/>
          <w:color w:val="FF0000"/>
          <w:sz w:val="20"/>
          <w:szCs w:val="20"/>
        </w:rPr>
        <w:t>「家に持ち帰り持ち歩くが、都合の悪いときは木に結びつける」</w:t>
      </w:r>
      <w:r w:rsidR="00EC4410" w:rsidRPr="008A0992">
        <w:rPr>
          <w:rFonts w:ascii="Times New Roman" w:eastAsia="UD デジタル 教科書体 NK-R" w:hAnsi="Times New Roman" w:hint="eastAsia"/>
          <w:sz w:val="20"/>
          <w:szCs w:val="20"/>
        </w:rPr>
        <w:t>。</w:t>
      </w:r>
      <w:r w:rsidR="00AB5CCA" w:rsidRPr="008A0992">
        <w:rPr>
          <w:rFonts w:ascii="Times New Roman" w:eastAsia="UD デジタル 教科書体 NK-R" w:hAnsi="Times New Roman" w:hint="eastAsia"/>
          <w:sz w:val="20"/>
          <w:szCs w:val="20"/>
        </w:rPr>
        <w:t>つまりもういらないということで結ぶようだ。</w:t>
      </w:r>
      <w:r w:rsidR="00EC4410" w:rsidRPr="008A0992">
        <w:rPr>
          <w:rFonts w:ascii="Times New Roman" w:eastAsia="UD デジタル 教科書体 NK-R" w:hAnsi="Times New Roman" w:hint="eastAsia"/>
          <w:color w:val="FF0000"/>
          <w:sz w:val="20"/>
          <w:szCs w:val="20"/>
        </w:rPr>
        <w:t>結果が悪いときは、もう一度引き直してよい</w:t>
      </w:r>
      <w:r w:rsidR="00EC4410" w:rsidRPr="008A0992">
        <w:rPr>
          <w:rFonts w:ascii="Times New Roman" w:eastAsia="UD デジタル 教科書体 NK-R" w:hAnsi="Times New Roman" w:hint="eastAsia"/>
          <w:sz w:val="20"/>
          <w:szCs w:val="20"/>
        </w:rPr>
        <w:t>らしい。</w:t>
      </w:r>
      <w:r w:rsidR="00AB5CCA" w:rsidRPr="008A0992">
        <w:rPr>
          <w:rFonts w:ascii="Times New Roman" w:eastAsia="UD デジタル 教科書体 NK-R" w:hAnsi="Times New Roman" w:hint="eastAsia"/>
          <w:sz w:val="20"/>
          <w:szCs w:val="20"/>
        </w:rPr>
        <w:t>こんなことを言い出せば「大吉が出るまで百回でも千回でも」</w:t>
      </w:r>
      <w:r w:rsidR="00AB5CCA" w:rsidRPr="008A0992">
        <w:rPr>
          <w:rFonts w:ascii="Times New Roman" w:eastAsia="UD デジタル 教科書体 NK-R" w:hAnsi="Times New Roman" w:hint="eastAsia"/>
          <w:sz w:val="20"/>
          <w:szCs w:val="20"/>
        </w:rPr>
        <w:t>(</w:t>
      </w:r>
      <w:r w:rsidR="00AB5CCA" w:rsidRPr="008A0992">
        <w:rPr>
          <w:rFonts w:ascii="Times New Roman" w:eastAsia="UD デジタル 教科書体 NK-R" w:hAnsi="Times New Roman" w:hint="eastAsia"/>
          <w:sz w:val="20"/>
          <w:szCs w:val="20"/>
        </w:rPr>
        <w:t>斉藤和義「メトロに乗って」</w:t>
      </w:r>
      <w:r w:rsidR="00AB5CCA" w:rsidRPr="008A0992">
        <w:rPr>
          <w:rFonts w:ascii="Times New Roman" w:eastAsia="UD デジタル 教科書体 NK-R" w:hAnsi="Times New Roman" w:hint="eastAsia"/>
          <w:sz w:val="20"/>
          <w:szCs w:val="20"/>
        </w:rPr>
        <w:t>)</w:t>
      </w:r>
      <w:r w:rsidR="00AB5CCA" w:rsidRPr="008A0992">
        <w:rPr>
          <w:rFonts w:ascii="Times New Roman" w:eastAsia="UD デジタル 教科書体 NK-R" w:hAnsi="Times New Roman" w:hint="eastAsia"/>
          <w:sz w:val="20"/>
          <w:szCs w:val="20"/>
        </w:rPr>
        <w:t>が可能になり、坊さん丸儲けである…。</w:t>
      </w:r>
    </w:p>
    <w:p w14:paraId="483DA6D0" w14:textId="77777777" w:rsidR="00EC4410" w:rsidRPr="008A0992" w:rsidRDefault="00EC4410" w:rsidP="00A74DB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プロメテウスの火……人間の手で</w:t>
      </w:r>
      <w:r w:rsidRPr="008A0992">
        <w:rPr>
          <w:rFonts w:ascii="Times New Roman" w:eastAsia="UD デジタル 教科書体 NK-R" w:hAnsi="Times New Roman" w:hint="eastAsia"/>
          <w:color w:val="FF0000"/>
          <w:sz w:val="20"/>
          <w:szCs w:val="20"/>
        </w:rPr>
        <w:t>コントロールできないほどリスクの大きい科学技術の暗喩</w:t>
      </w:r>
      <w:r w:rsidRPr="008A0992">
        <w:rPr>
          <w:rFonts w:ascii="Times New Roman" w:eastAsia="UD デジタル 教科書体 NK-R" w:hAnsi="Times New Roman" w:hint="eastAsia"/>
          <w:sz w:val="20"/>
          <w:szCs w:val="20"/>
        </w:rPr>
        <w:t>として用いられる表現。原子力など。プロメテウスはギリシア神話にて、ゼウスの反対を押し切り、</w:t>
      </w:r>
      <w:r w:rsidRPr="008A0992">
        <w:rPr>
          <w:rFonts w:ascii="Times New Roman" w:eastAsia="UD デジタル 教科書体 NK-R" w:hAnsi="Times New Roman" w:hint="eastAsia"/>
          <w:color w:val="FF0000"/>
          <w:sz w:val="20"/>
          <w:szCs w:val="20"/>
        </w:rPr>
        <w:t>人類が幸せになると信じて「神の焔」を人類</w:t>
      </w:r>
      <w:r w:rsidRPr="008A0992">
        <w:rPr>
          <w:rFonts w:ascii="Times New Roman" w:eastAsia="UD デジタル 教科書体 NK-R" w:hAnsi="Times New Roman" w:hint="eastAsia"/>
          <w:sz w:val="20"/>
          <w:szCs w:val="20"/>
        </w:rPr>
        <w:t>に与えた。未熟な人間に天地創造の力を与えることは、</w:t>
      </w:r>
      <w:r w:rsidRPr="008A0992">
        <w:rPr>
          <w:rFonts w:ascii="Times New Roman" w:eastAsia="UD デジタル 教科書体 NK-R" w:hAnsi="Times New Roman" w:hint="eastAsia"/>
          <w:color w:val="FF0000"/>
          <w:sz w:val="20"/>
          <w:szCs w:val="20"/>
        </w:rPr>
        <w:t>神々の間では禁忌とされていた。人類は火を基盤としたたくさんの恩恵を受けたが、同時に火を使って武器を作り戦争</w:t>
      </w:r>
      <w:r w:rsidRPr="008A0992">
        <w:rPr>
          <w:rFonts w:ascii="Times New Roman" w:eastAsia="UD デジタル 教科書体 NK-R" w:hAnsi="Times New Roman" w:hint="eastAsia"/>
          <w:sz w:val="20"/>
          <w:szCs w:val="20"/>
        </w:rPr>
        <w:t>を始めてしまった。</w:t>
      </w:r>
    </w:p>
    <w:p w14:paraId="00355DE5" w14:textId="77777777" w:rsidR="00EC4410" w:rsidRPr="008A0992" w:rsidRDefault="00EC4410" w:rsidP="00A74DB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近代的火葬の温度</w:t>
      </w:r>
      <w:r w:rsidR="00F529EE" w:rsidRPr="008A0992">
        <w:rPr>
          <w:rFonts w:ascii="Times New Roman" w:eastAsia="UD デジタル 教科書体 NK-R" w:hAnsi="Times New Roman" w:hint="eastAsia"/>
          <w:sz w:val="20"/>
          <w:szCs w:val="20"/>
        </w:rPr>
        <w:t>は何度</w:t>
      </w:r>
      <w:r w:rsidR="00AB5CCA" w:rsidRPr="008A0992">
        <w:rPr>
          <w:rFonts w:ascii="Times New Roman" w:eastAsia="UD デジタル 教科書体 NK-R" w:hAnsi="Times New Roman" w:hint="eastAsia"/>
          <w:sz w:val="20"/>
          <w:szCs w:val="20"/>
        </w:rPr>
        <w:t>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870</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980</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と言われる。もちろん肉はこんがり焼け、跡形もなくなるが、骨の主成分である</w:t>
      </w:r>
      <w:r w:rsidRPr="008A0992">
        <w:rPr>
          <w:rFonts w:ascii="Times New Roman" w:eastAsia="UD デジタル 教科書体 NK-R" w:hAnsi="Times New Roman" w:hint="eastAsia"/>
          <w:color w:val="FF0000"/>
          <w:sz w:val="20"/>
          <w:szCs w:val="20"/>
        </w:rPr>
        <w:t>リン酸カルシウムの融点は</w:t>
      </w:r>
      <w:r w:rsidRPr="008A0992">
        <w:rPr>
          <w:rFonts w:ascii="Times New Roman" w:eastAsia="UD デジタル 教科書体 NK-R" w:hAnsi="Times New Roman" w:hint="eastAsia"/>
          <w:color w:val="FF0000"/>
          <w:sz w:val="20"/>
          <w:szCs w:val="20"/>
        </w:rPr>
        <w:t>1600</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くらいなので、骨は残ってしまう。</w:t>
      </w:r>
    </w:p>
    <w:p w14:paraId="1A5FD5FD" w14:textId="77777777" w:rsidR="00EC4410" w:rsidRPr="008A0992" w:rsidRDefault="00EC4410" w:rsidP="00A74DB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アスクレピオス……ギリシア神話の医学神。彼の持っていた</w:t>
      </w:r>
      <w:r w:rsidRPr="008A0992">
        <w:rPr>
          <w:rFonts w:ascii="Times New Roman" w:eastAsia="UD デジタル 教科書体 NK-R" w:hAnsi="Times New Roman" w:hint="eastAsia"/>
          <w:color w:val="FF0000"/>
          <w:sz w:val="20"/>
          <w:szCs w:val="20"/>
        </w:rPr>
        <w:t>杖に蛇</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クスシヘビ</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が巻き付いた絵</w:t>
      </w:r>
      <w:r w:rsidRPr="008A0992">
        <w:rPr>
          <w:rFonts w:ascii="Times New Roman" w:eastAsia="UD デジタル 教科書体 NK-R" w:hAnsi="Times New Roman" w:hint="eastAsia"/>
          <w:sz w:val="20"/>
          <w:szCs w:val="20"/>
        </w:rPr>
        <w:t>は、世界保健機関のマークのほか、米国医師会のマークにも使われている。</w:t>
      </w:r>
      <w:r w:rsidR="007D477C" w:rsidRPr="008A0992">
        <w:rPr>
          <w:rFonts w:ascii="Times New Roman" w:eastAsia="UD デジタル 教科書体 NK-R" w:hAnsi="Times New Roman" w:hint="eastAsia"/>
          <w:color w:val="FF0000"/>
          <w:sz w:val="20"/>
          <w:szCs w:val="20"/>
        </w:rPr>
        <w:t>救急車</w:t>
      </w:r>
      <w:r w:rsidR="007D477C" w:rsidRPr="008A0992">
        <w:rPr>
          <w:rFonts w:ascii="Times New Roman" w:eastAsia="UD デジタル 教科書体 NK-R" w:hAnsi="Times New Roman" w:hint="eastAsia"/>
          <w:sz w:val="20"/>
          <w:szCs w:val="20"/>
        </w:rPr>
        <w:t>にこれが描いてある国もある。</w:t>
      </w:r>
    </w:p>
    <w:p w14:paraId="69A0FC70" w14:textId="77777777" w:rsidR="007D477C" w:rsidRPr="008A0992" w:rsidRDefault="00AB5CCA" w:rsidP="00A74DB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誤植で</w:t>
      </w:r>
      <w:r w:rsidRPr="008A0992">
        <w:rPr>
          <w:rFonts w:ascii="Times New Roman" w:eastAsia="UD デジタル 教科書体 NK-R" w:hAnsi="Times New Roman" w:hint="eastAsia"/>
          <w:sz w:val="20"/>
          <w:szCs w:val="20"/>
        </w:rPr>
        <w:t>not</w:t>
      </w:r>
      <w:r w:rsidRPr="008A0992">
        <w:rPr>
          <w:rFonts w:ascii="Times New Roman" w:eastAsia="UD デジタル 教科書体 NK-R" w:hAnsi="Times New Roman" w:hint="eastAsia"/>
          <w:sz w:val="20"/>
          <w:szCs w:val="20"/>
        </w:rPr>
        <w:t>が欠落し、出版禁止になった聖書がある</w:t>
      </w:r>
      <w:r w:rsidR="007D477C"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「姦淫聖書」は</w:t>
      </w:r>
      <w:r w:rsidR="007D477C" w:rsidRPr="008A0992">
        <w:rPr>
          <w:rFonts w:ascii="Times New Roman" w:eastAsia="UD デジタル 教科書体 NK-R" w:hAnsi="Times New Roman" w:hint="eastAsia"/>
          <w:color w:val="FF0000"/>
          <w:sz w:val="20"/>
          <w:szCs w:val="20"/>
        </w:rPr>
        <w:t>世界で最も残念な聖書</w:t>
      </w:r>
      <w:r w:rsidR="007D477C" w:rsidRPr="008A0992">
        <w:rPr>
          <w:rFonts w:ascii="Times New Roman" w:eastAsia="UD デジタル 教科書体 NK-R" w:hAnsi="Times New Roman" w:hint="eastAsia"/>
          <w:sz w:val="20"/>
          <w:szCs w:val="20"/>
        </w:rPr>
        <w:t>。「モーセの十戒」中の、「汝、姦淫することなかれ</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7D477C" w:rsidRPr="008A0992">
        <w:rPr>
          <w:rFonts w:ascii="Times New Roman" w:eastAsia="UD デジタル 教科書体 NK-R" w:hAnsi="Times New Roman" w:hint="eastAsia"/>
          <w:sz w:val="20"/>
          <w:szCs w:val="20"/>
        </w:rPr>
        <w:t>Thou shalt not commit adultery</w:t>
      </w:r>
      <w:r w:rsidR="002A4171" w:rsidRPr="008A0992">
        <w:rPr>
          <w:rFonts w:ascii="Times New Roman" w:eastAsia="UD デジタル 教科書体 NK-R" w:hAnsi="Times New Roman" w:hint="eastAsia"/>
          <w:sz w:val="20"/>
          <w:szCs w:val="20"/>
        </w:rPr>
        <w:t>)</w:t>
      </w:r>
      <w:r w:rsidR="007D477C" w:rsidRPr="008A0992">
        <w:rPr>
          <w:rFonts w:ascii="Times New Roman" w:eastAsia="UD デジタル 教科書体 NK-R" w:hAnsi="Times New Roman" w:hint="eastAsia"/>
          <w:sz w:val="20"/>
          <w:szCs w:val="20"/>
        </w:rPr>
        <w:t>の</w:t>
      </w:r>
      <w:r w:rsidR="007D477C" w:rsidRPr="008A0992">
        <w:rPr>
          <w:rFonts w:ascii="Times New Roman" w:eastAsia="UD デジタル 教科書体 NK-R" w:hAnsi="Times New Roman" w:hint="eastAsia"/>
          <w:sz w:val="20"/>
          <w:szCs w:val="20"/>
        </w:rPr>
        <w:t>not</w:t>
      </w:r>
      <w:r w:rsidR="007D477C" w:rsidRPr="008A0992">
        <w:rPr>
          <w:rFonts w:ascii="Times New Roman" w:eastAsia="UD デジタル 教科書体 NK-R" w:hAnsi="Times New Roman" w:hint="eastAsia"/>
          <w:sz w:val="20"/>
          <w:szCs w:val="20"/>
        </w:rPr>
        <w:t>が欠落し、</w:t>
      </w:r>
      <w:r w:rsidR="007D477C" w:rsidRPr="008A0992">
        <w:rPr>
          <w:rFonts w:ascii="Times New Roman" w:eastAsia="UD デジタル 教科書体 NK-R" w:hAnsi="Times New Roman" w:hint="eastAsia"/>
          <w:color w:val="FF0000"/>
          <w:sz w:val="20"/>
          <w:szCs w:val="20"/>
        </w:rPr>
        <w:t>「汝、姦淫すべし」のまま</w:t>
      </w:r>
      <w:r w:rsidR="007D477C" w:rsidRPr="008A0992">
        <w:rPr>
          <w:rFonts w:ascii="Times New Roman" w:eastAsia="UD デジタル 教科書体 NK-R" w:hAnsi="Times New Roman" w:hint="eastAsia"/>
          <w:sz w:val="20"/>
          <w:szCs w:val="20"/>
        </w:rPr>
        <w:t>作られてしまった。この誤りは多くの複写となって広まった。出版者は免許をはく奪された上に、罰金まで払わされた。英語ではこのような</w:t>
      </w:r>
      <w:r w:rsidR="007D477C" w:rsidRPr="008A0992">
        <w:rPr>
          <w:rFonts w:ascii="Times New Roman" w:eastAsia="UD デジタル 教科書体 NK-R" w:hAnsi="Times New Roman" w:hint="eastAsia"/>
          <w:sz w:val="20"/>
          <w:szCs w:val="20"/>
        </w:rPr>
        <w:t>not</w:t>
      </w:r>
      <w:r w:rsidR="007D477C" w:rsidRPr="008A0992">
        <w:rPr>
          <w:rFonts w:ascii="Times New Roman" w:eastAsia="UD デジタル 教科書体 NK-R" w:hAnsi="Times New Roman" w:hint="eastAsia"/>
          <w:sz w:val="20"/>
          <w:szCs w:val="20"/>
        </w:rPr>
        <w:t>欠落はありがちなため、</w:t>
      </w:r>
      <w:r w:rsidR="007D477C" w:rsidRPr="008A0992">
        <w:rPr>
          <w:rFonts w:ascii="Times New Roman" w:eastAsia="UD デジタル 教科書体 NK-R" w:hAnsi="Times New Roman" w:hint="eastAsia"/>
          <w:sz w:val="20"/>
          <w:szCs w:val="20"/>
        </w:rPr>
        <w:t>AP</w:t>
      </w:r>
      <w:r w:rsidR="007D477C" w:rsidRPr="008A0992">
        <w:rPr>
          <w:rFonts w:ascii="Times New Roman" w:eastAsia="UD デジタル 教科書体 NK-R" w:hAnsi="Times New Roman" w:hint="eastAsia"/>
          <w:sz w:val="20"/>
          <w:szCs w:val="20"/>
        </w:rPr>
        <w:t>通信のスタイルガイドでは、</w:t>
      </w:r>
      <w:r w:rsidR="007D477C" w:rsidRPr="008A0992">
        <w:rPr>
          <w:rFonts w:ascii="Times New Roman" w:eastAsia="UD デジタル 教科書体 NK-R" w:hAnsi="Times New Roman" w:hint="eastAsia"/>
          <w:color w:val="FF0000"/>
          <w:sz w:val="20"/>
          <w:szCs w:val="20"/>
        </w:rPr>
        <w:t>「無罪」を表すのに</w:t>
      </w:r>
      <w:r w:rsidR="007D477C" w:rsidRPr="008A0992">
        <w:rPr>
          <w:rFonts w:ascii="Times New Roman" w:eastAsia="UD デジタル 教科書体 NK-R" w:hAnsi="Times New Roman" w:hint="eastAsia"/>
          <w:color w:val="FF0000"/>
          <w:sz w:val="20"/>
          <w:szCs w:val="20"/>
        </w:rPr>
        <w:t>not guilty</w:t>
      </w:r>
      <w:r w:rsidR="007D477C" w:rsidRPr="008A0992">
        <w:rPr>
          <w:rFonts w:ascii="Times New Roman" w:eastAsia="UD デジタル 教科書体 NK-R" w:hAnsi="Times New Roman" w:hint="eastAsia"/>
          <w:color w:val="FF0000"/>
          <w:sz w:val="20"/>
          <w:szCs w:val="20"/>
        </w:rPr>
        <w:t>ではなく</w:t>
      </w:r>
      <w:r w:rsidR="007D477C" w:rsidRPr="008A0992">
        <w:rPr>
          <w:rFonts w:ascii="Times New Roman" w:eastAsia="UD デジタル 教科書体 NK-R" w:hAnsi="Times New Roman" w:hint="eastAsia"/>
          <w:color w:val="FF0000"/>
          <w:sz w:val="20"/>
          <w:szCs w:val="20"/>
        </w:rPr>
        <w:t>innocent</w:t>
      </w:r>
      <w:r w:rsidR="007D477C" w:rsidRPr="008A0992">
        <w:rPr>
          <w:rFonts w:ascii="Times New Roman" w:eastAsia="UD デジタル 教科書体 NK-R" w:hAnsi="Times New Roman" w:hint="eastAsia"/>
          <w:color w:val="FF0000"/>
          <w:sz w:val="20"/>
          <w:szCs w:val="20"/>
        </w:rPr>
        <w:t>を使う</w:t>
      </w:r>
      <w:r w:rsidR="007D477C" w:rsidRPr="008A0992">
        <w:rPr>
          <w:rFonts w:ascii="Times New Roman" w:eastAsia="UD デジタル 教科書体 NK-R" w:hAnsi="Times New Roman" w:hint="eastAsia"/>
          <w:sz w:val="20"/>
          <w:szCs w:val="20"/>
        </w:rPr>
        <w:t>ように勧められている。もちろん姦淫はしてはいけない。</w:t>
      </w:r>
    </w:p>
    <w:p w14:paraId="60013F5D" w14:textId="77777777" w:rsidR="007D477C" w:rsidRPr="008A0992" w:rsidRDefault="007D477C" w:rsidP="00A74DB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火山雷のメカニズム……噴火する火山の上空でたまに雷が見られることがある。これは火山雷と呼ばれ、世界の終末のような風景が呼び寄せられることになる。どうして天気も悪くないのに雷が見えるのだろう。その原因は</w:t>
      </w:r>
      <w:r w:rsidRPr="008A0992">
        <w:rPr>
          <w:rFonts w:ascii="Times New Roman" w:eastAsia="UD デジタル 教科書体 NK-R" w:hAnsi="Times New Roman" w:hint="eastAsia"/>
          <w:color w:val="FF0000"/>
          <w:sz w:val="20"/>
          <w:szCs w:val="20"/>
        </w:rPr>
        <w:t>火山灰</w:t>
      </w:r>
      <w:r w:rsidRPr="008A0992">
        <w:rPr>
          <w:rFonts w:ascii="Times New Roman" w:eastAsia="UD デジタル 教科書体 NK-R" w:hAnsi="Times New Roman" w:hint="eastAsia"/>
          <w:sz w:val="20"/>
          <w:szCs w:val="20"/>
        </w:rPr>
        <w:t>にあった。上空で火山灰がこすれあって</w:t>
      </w:r>
      <w:r w:rsidRPr="008A0992">
        <w:rPr>
          <w:rFonts w:ascii="Times New Roman" w:eastAsia="UD デジタル 教科書体 NK-R" w:hAnsi="Times New Roman" w:hint="eastAsia"/>
          <w:color w:val="FF0000"/>
          <w:sz w:val="20"/>
          <w:szCs w:val="20"/>
        </w:rPr>
        <w:t>静電気が起き、それが地面に放電されて雷</w:t>
      </w:r>
      <w:r w:rsidRPr="008A0992">
        <w:rPr>
          <w:rFonts w:ascii="Times New Roman" w:eastAsia="UD デジタル 教科書体 NK-R" w:hAnsi="Times New Roman" w:hint="eastAsia"/>
          <w:sz w:val="20"/>
          <w:szCs w:val="20"/>
        </w:rPr>
        <w:t>となるのである。</w:t>
      </w:r>
      <w:r w:rsidR="0014292B" w:rsidRPr="008A0992">
        <w:rPr>
          <w:rFonts w:ascii="Times New Roman" w:eastAsia="UD デジタル 教科書体 NK-R" w:hAnsi="Times New Roman" w:hint="eastAsia"/>
          <w:sz w:val="20"/>
          <w:szCs w:val="20"/>
        </w:rPr>
        <w:t>非常に怖いため、刺激に弱い人は見ないことをオススメする。</w:t>
      </w:r>
    </w:p>
    <w:p w14:paraId="2AE8CDAB" w14:textId="77777777" w:rsidR="0014292B" w:rsidRPr="008A0992" w:rsidRDefault="0014292B" w:rsidP="00A74DB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貿易風</w:t>
      </w:r>
      <w:r w:rsidR="00037A73"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……亜熱帯高圧帯から赤道低圧帯に恒常的に吹く風の呼び名</w:t>
      </w:r>
      <w:r w:rsidR="00037A73" w:rsidRPr="008A0992">
        <w:rPr>
          <w:rFonts w:ascii="Times New Roman" w:eastAsia="UD デジタル 教科書体 NK-R" w:hAnsi="Times New Roman" w:hint="eastAsia"/>
          <w:sz w:val="20"/>
          <w:szCs w:val="20"/>
        </w:rPr>
        <w:t>が「貿易風」</w:t>
      </w:r>
      <w:r w:rsidRPr="008A0992">
        <w:rPr>
          <w:rFonts w:ascii="Times New Roman" w:eastAsia="UD デジタル 教科書体 NK-R" w:hAnsi="Times New Roman" w:hint="eastAsia"/>
          <w:sz w:val="20"/>
          <w:szCs w:val="20"/>
        </w:rPr>
        <w:t>。昔、この風を利用して商人が貿易を行っていたことから</w:t>
      </w:r>
      <w:r w:rsidRPr="008A0992">
        <w:rPr>
          <w:rFonts w:ascii="Times New Roman" w:eastAsia="UD デジタル 教科書体 NK-R" w:hAnsi="Times New Roman" w:hint="eastAsia"/>
          <w:sz w:val="20"/>
          <w:szCs w:val="20"/>
        </w:rPr>
        <w:lastRenderedPageBreak/>
        <w:t>貿易風と呼ばれるようになった、というのが</w:t>
      </w:r>
      <w:r w:rsidRPr="008A0992">
        <w:rPr>
          <w:rFonts w:ascii="Times New Roman" w:eastAsia="UD デジタル 教科書体 NK-R" w:hAnsi="Times New Roman" w:hint="eastAsia"/>
          <w:color w:val="FF0000"/>
          <w:sz w:val="20"/>
          <w:szCs w:val="20"/>
        </w:rPr>
        <w:t>実は誤訳</w:t>
      </w:r>
      <w:r w:rsidRPr="008A0992">
        <w:rPr>
          <w:rFonts w:ascii="Times New Roman" w:eastAsia="UD デジタル 教科書体 NK-R" w:hAnsi="Times New Roman" w:hint="eastAsia"/>
          <w:sz w:val="20"/>
          <w:szCs w:val="20"/>
        </w:rPr>
        <w:t>であることはあまり知られていない。</w:t>
      </w:r>
      <w:r w:rsidRPr="008A0992">
        <w:rPr>
          <w:rFonts w:ascii="Times New Roman" w:eastAsia="UD デジタル 教科書体 NK-R" w:hAnsi="Times New Roman" w:hint="eastAsia"/>
          <w:sz w:val="20"/>
          <w:szCs w:val="20"/>
        </w:rPr>
        <w:t>14</w:t>
      </w:r>
      <w:r w:rsidRPr="008A0992">
        <w:rPr>
          <w:rFonts w:ascii="Times New Roman" w:eastAsia="UD デジタル 教科書体 NK-R" w:hAnsi="Times New Roman" w:hint="eastAsia"/>
          <w:sz w:val="20"/>
          <w:szCs w:val="20"/>
        </w:rPr>
        <w:t>世紀、</w:t>
      </w:r>
      <w:r w:rsidRPr="008A0992">
        <w:rPr>
          <w:rFonts w:ascii="Times New Roman" w:eastAsia="UD デジタル 教科書体 NK-R" w:hAnsi="Times New Roman" w:hint="eastAsia"/>
          <w:sz w:val="20"/>
          <w:szCs w:val="20"/>
        </w:rPr>
        <w:t>trade</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path</w:t>
      </w:r>
      <w:r w:rsidRPr="008A0992">
        <w:rPr>
          <w:rFonts w:ascii="Times New Roman" w:eastAsia="UD デジタル 教科書体 NK-R" w:hAnsi="Times New Roman" w:hint="eastAsia"/>
          <w:sz w:val="20"/>
          <w:szCs w:val="20"/>
        </w:rPr>
        <w:t>や</w:t>
      </w:r>
      <w:r w:rsidRPr="008A0992">
        <w:rPr>
          <w:rFonts w:ascii="Times New Roman" w:eastAsia="UD デジタル 教科書体 NK-R" w:hAnsi="Times New Roman" w:hint="eastAsia"/>
          <w:sz w:val="20"/>
          <w:szCs w:val="20"/>
        </w:rPr>
        <w:t>track</w:t>
      </w:r>
      <w:r w:rsidRPr="008A0992">
        <w:rPr>
          <w:rFonts w:ascii="Times New Roman" w:eastAsia="UD デジタル 教科書体 NK-R" w:hAnsi="Times New Roman" w:hint="eastAsia"/>
          <w:sz w:val="20"/>
          <w:szCs w:val="20"/>
        </w:rPr>
        <w:t>つまり「通り道」のような意味で使われていたため、「通り道の風」という意味でしかない。旅客機は貿易風を生かすため、わざわざ遠回りに見える進路をとることがある。</w:t>
      </w:r>
    </w:p>
    <w:p w14:paraId="4026EEC4" w14:textId="77777777" w:rsidR="0032338A" w:rsidRPr="008A0992" w:rsidRDefault="0014292B" w:rsidP="0032338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オーロラ</w:t>
      </w:r>
      <w:r w:rsidR="0032338A" w:rsidRPr="008A0992">
        <w:rPr>
          <w:rFonts w:ascii="Times New Roman" w:eastAsia="UD デジタル 教科書体 NK-R" w:hAnsi="Times New Roman" w:hint="eastAsia"/>
          <w:sz w:val="20"/>
          <w:szCs w:val="20"/>
        </w:rPr>
        <w:t>の原理</w:t>
      </w:r>
      <w:r w:rsidRPr="008A0992">
        <w:rPr>
          <w:rFonts w:ascii="Times New Roman" w:eastAsia="UD デジタル 教科書体 NK-R" w:hAnsi="Times New Roman" w:hint="eastAsia"/>
          <w:sz w:val="20"/>
          <w:szCs w:val="20"/>
        </w:rPr>
        <w:t>……</w:t>
      </w:r>
      <w:r w:rsidR="0032338A" w:rsidRPr="008A0992">
        <w:rPr>
          <w:rFonts w:ascii="Times New Roman" w:eastAsia="UD デジタル 教科書体 NK-R" w:hAnsi="Times New Roman" w:hint="eastAsia"/>
          <w:sz w:val="20"/>
          <w:szCs w:val="20"/>
        </w:rPr>
        <w:t>オーロラは</w:t>
      </w:r>
      <w:r w:rsidRPr="008A0992">
        <w:rPr>
          <w:rFonts w:ascii="Times New Roman" w:eastAsia="UD デジタル 教科書体 NK-R" w:hAnsi="Times New Roman" w:hint="eastAsia"/>
          <w:sz w:val="20"/>
          <w:szCs w:val="20"/>
        </w:rPr>
        <w:t>地球の極で見られる気象現象。太陽風の</w:t>
      </w:r>
      <w:r w:rsidRPr="008A0992">
        <w:rPr>
          <w:rFonts w:ascii="Times New Roman" w:eastAsia="UD デジタル 教科書体 NK-R" w:hAnsi="Times New Roman" w:hint="eastAsia"/>
          <w:color w:val="FF0000"/>
          <w:sz w:val="20"/>
          <w:szCs w:val="20"/>
        </w:rPr>
        <w:t>プラズマが地球の磁力線に沿って高速で降下</w:t>
      </w:r>
      <w:r w:rsidRPr="008A0992">
        <w:rPr>
          <w:rFonts w:ascii="Times New Roman" w:eastAsia="UD デジタル 教科書体 NK-R" w:hAnsi="Times New Roman" w:hint="eastAsia"/>
          <w:sz w:val="20"/>
          <w:szCs w:val="20"/>
        </w:rPr>
        <w:t>し</w:t>
      </w:r>
      <w:r w:rsidRPr="008A0992">
        <w:rPr>
          <w:rFonts w:ascii="Times New Roman" w:eastAsia="UD デジタル 教科書体 NK-R" w:hAnsi="Times New Roman" w:hint="eastAsia"/>
          <w:color w:val="FF0000"/>
          <w:sz w:val="20"/>
          <w:szCs w:val="20"/>
        </w:rPr>
        <w:t>大気の酸素原子や窒素原子を励起することによって発光</w:t>
      </w:r>
      <w:r w:rsidRPr="008A0992">
        <w:rPr>
          <w:rFonts w:ascii="Times New Roman" w:eastAsia="UD デジタル 教科書体 NK-R" w:hAnsi="Times New Roman" w:hint="eastAsia"/>
          <w:sz w:val="20"/>
          <w:szCs w:val="20"/>
        </w:rPr>
        <w:t>すると考えられているが、その詳細にはいまだ不明な点が多い。光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可視光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以外にも各種電磁波や電流と磁場、熱などが出る。</w:t>
      </w:r>
      <w:r w:rsidR="009E3469" w:rsidRPr="008A0992">
        <w:rPr>
          <w:rFonts w:ascii="Times New Roman" w:eastAsia="UD デジタル 教科書体 NK-R" w:hAnsi="Times New Roman" w:hint="eastAsia"/>
          <w:sz w:val="20"/>
          <w:szCs w:val="20"/>
        </w:rPr>
        <w:t>ローマ神話の</w:t>
      </w:r>
      <w:r w:rsidR="009E3469" w:rsidRPr="008A0992">
        <w:rPr>
          <w:rFonts w:ascii="Times New Roman" w:eastAsia="UD デジタル 教科書体 NK-R" w:hAnsi="Times New Roman" w:hint="eastAsia"/>
          <w:color w:val="FF0000"/>
          <w:sz w:val="20"/>
          <w:szCs w:val="20"/>
        </w:rPr>
        <w:t>暁の女神</w:t>
      </w:r>
      <w:r w:rsidR="009E3469" w:rsidRPr="008A0992">
        <w:rPr>
          <w:rFonts w:ascii="Times New Roman" w:eastAsia="UD デジタル 教科書体 NK-R" w:hAnsi="Times New Roman" w:hint="eastAsia"/>
          <w:sz w:val="20"/>
          <w:szCs w:val="20"/>
        </w:rPr>
        <w:t>Aurora</w:t>
      </w:r>
      <w:r w:rsidR="0032338A" w:rsidRPr="008A0992">
        <w:rPr>
          <w:rFonts w:ascii="Times New Roman" w:eastAsia="UD デジタル 教科書体 NK-R" w:hAnsi="Times New Roman" w:hint="eastAsia"/>
          <w:sz w:val="20"/>
          <w:szCs w:val="20"/>
        </w:rPr>
        <w:t>に由来する</w:t>
      </w:r>
      <w:r w:rsidR="009E3469" w:rsidRPr="008A0992">
        <w:rPr>
          <w:rFonts w:ascii="Times New Roman" w:eastAsia="UD デジタル 教科書体 NK-R" w:hAnsi="Times New Roman" w:hint="eastAsia"/>
          <w:sz w:val="20"/>
          <w:szCs w:val="20"/>
        </w:rPr>
        <w:t>。名前が浸透する以前から観測はされており、アリストテレスは</w:t>
      </w:r>
      <w:r w:rsidR="0032338A" w:rsidRPr="008A0992">
        <w:rPr>
          <w:rFonts w:ascii="Times New Roman" w:eastAsia="UD デジタル 教科書体 NK-R" w:hAnsi="Times New Roman" w:hint="eastAsia"/>
          <w:sz w:val="20"/>
          <w:szCs w:val="20"/>
        </w:rPr>
        <w:t>「</w:t>
      </w:r>
      <w:r w:rsidR="009E3469" w:rsidRPr="008A0992">
        <w:rPr>
          <w:rFonts w:ascii="Times New Roman" w:eastAsia="UD デジタル 教科書体 NK-R" w:hAnsi="Times New Roman" w:hint="eastAsia"/>
          <w:sz w:val="20"/>
          <w:szCs w:val="20"/>
        </w:rPr>
        <w:t>気象論</w:t>
      </w:r>
      <w:r w:rsidR="0032338A" w:rsidRPr="008A0992">
        <w:rPr>
          <w:rFonts w:ascii="Times New Roman" w:eastAsia="UD デジタル 教科書体 NK-R" w:hAnsi="Times New Roman" w:hint="eastAsia"/>
          <w:sz w:val="20"/>
          <w:szCs w:val="20"/>
        </w:rPr>
        <w:t>」</w:t>
      </w:r>
      <w:r w:rsidR="009E3469" w:rsidRPr="008A0992">
        <w:rPr>
          <w:rFonts w:ascii="Times New Roman" w:eastAsia="UD デジタル 教科書体 NK-R" w:hAnsi="Times New Roman" w:hint="eastAsia"/>
          <w:sz w:val="20"/>
          <w:szCs w:val="20"/>
        </w:rPr>
        <w:t>で「天の裂け目」と呼んでいたし、日本では「赤気」「紅気」と呼ば</w:t>
      </w:r>
      <w:r w:rsidR="00AB0AE3" w:rsidRPr="008A0992">
        <w:rPr>
          <w:rFonts w:ascii="Times New Roman" w:eastAsia="UD デジタル 教科書体 NK-R" w:hAnsi="Times New Roman" w:hint="eastAsia"/>
          <w:sz w:val="20"/>
          <w:szCs w:val="20"/>
        </w:rPr>
        <w:t>れ</w:t>
      </w:r>
      <w:r w:rsidR="009E3469" w:rsidRPr="008A0992">
        <w:rPr>
          <w:rFonts w:ascii="Times New Roman" w:eastAsia="UD デジタル 教科書体 NK-R" w:hAnsi="Times New Roman" w:hint="eastAsia"/>
          <w:sz w:val="20"/>
          <w:szCs w:val="20"/>
        </w:rPr>
        <w:t>ていた。</w:t>
      </w:r>
    </w:p>
    <w:p w14:paraId="30A2A048" w14:textId="77777777" w:rsidR="009E3469" w:rsidRPr="008A0992" w:rsidRDefault="009E3469" w:rsidP="0032338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エルニーニョ現象……</w:t>
      </w:r>
      <w:r w:rsidRPr="008A0992">
        <w:rPr>
          <w:rFonts w:ascii="Times New Roman" w:eastAsia="UD デジタル 教科書体 NK-R" w:hAnsi="Times New Roman" w:hint="eastAsia"/>
          <w:color w:val="FF0000"/>
          <w:sz w:val="20"/>
          <w:szCs w:val="20"/>
        </w:rPr>
        <w:t>インドネシア付近の海水温が下がり、逆に南太平洋東部の海水温が上がる</w:t>
      </w:r>
      <w:r w:rsidRPr="008A0992">
        <w:rPr>
          <w:rFonts w:ascii="Times New Roman" w:eastAsia="UD デジタル 教科書体 NK-R" w:hAnsi="Times New Roman" w:hint="eastAsia"/>
          <w:sz w:val="20"/>
          <w:szCs w:val="20"/>
        </w:rPr>
        <w:t>現象。逆がラニーニャ現象。いずれも数年おきに起きる。これが起きてしまうと、フンボルト寒流から流れてくるカタクチイワシがとれず、</w:t>
      </w:r>
      <w:r w:rsidRPr="008A0992">
        <w:rPr>
          <w:rFonts w:ascii="Times New Roman" w:eastAsia="UD デジタル 教科書体 NK-R" w:hAnsi="Times New Roman" w:hint="eastAsia"/>
          <w:color w:val="FF0000"/>
          <w:sz w:val="20"/>
          <w:szCs w:val="20"/>
        </w:rPr>
        <w:t>アンチョビが大不漁</w:t>
      </w:r>
      <w:r w:rsidRPr="008A0992">
        <w:rPr>
          <w:rFonts w:ascii="Times New Roman" w:eastAsia="UD デジタル 教科書体 NK-R" w:hAnsi="Times New Roman" w:hint="eastAsia"/>
          <w:sz w:val="20"/>
          <w:szCs w:val="20"/>
        </w:rPr>
        <w:t>になり、畜産にも影響が出るほか、様々な異常気象が起きる。根本的な原因はまだよくわかっていないが、大気と海洋の相互関係がかかわっているらしい。</w:t>
      </w:r>
    </w:p>
    <w:p w14:paraId="69EBC425" w14:textId="77777777" w:rsidR="009E3469" w:rsidRPr="008A0992" w:rsidRDefault="009E3469" w:rsidP="00A74DB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フェーン現象……山を登ってくる</w:t>
      </w:r>
      <w:r w:rsidRPr="008A0992">
        <w:rPr>
          <w:rFonts w:ascii="Times New Roman" w:eastAsia="UD デジタル 教科書体 NK-R" w:hAnsi="Times New Roman" w:hint="eastAsia"/>
          <w:color w:val="FF0000"/>
          <w:sz w:val="20"/>
          <w:szCs w:val="20"/>
        </w:rPr>
        <w:t>湿った風が、山頂付近で飽和水蒸気圧に達し自らの水分を放出</w:t>
      </w:r>
      <w:r w:rsidRPr="008A0992">
        <w:rPr>
          <w:rFonts w:ascii="Times New Roman" w:eastAsia="UD デジタル 教科書体 NK-R" w:hAnsi="Times New Roman" w:hint="eastAsia"/>
          <w:sz w:val="20"/>
          <w:szCs w:val="20"/>
        </w:rPr>
        <w:t>してから、</w:t>
      </w:r>
      <w:r w:rsidRPr="008A0992">
        <w:rPr>
          <w:rFonts w:ascii="Times New Roman" w:eastAsia="UD デジタル 教科書体 NK-R" w:hAnsi="Times New Roman" w:hint="eastAsia"/>
          <w:color w:val="FF0000"/>
          <w:sz w:val="20"/>
          <w:szCs w:val="20"/>
        </w:rPr>
        <w:t>乾いた風となって山を駆け下りる</w:t>
      </w:r>
      <w:r w:rsidRPr="008A0992">
        <w:rPr>
          <w:rFonts w:ascii="Times New Roman" w:eastAsia="UD デジタル 教科書体 NK-R" w:hAnsi="Times New Roman" w:hint="eastAsia"/>
          <w:sz w:val="20"/>
          <w:szCs w:val="20"/>
        </w:rPr>
        <w:t>現象。</w:t>
      </w:r>
      <w:r w:rsidR="000D209B" w:rsidRPr="008A0992">
        <w:rPr>
          <w:rFonts w:ascii="Times New Roman" w:eastAsia="UD デジタル 教科書体 NK-R" w:hAnsi="Times New Roman" w:hint="eastAsia"/>
          <w:sz w:val="20"/>
          <w:szCs w:val="20"/>
        </w:rPr>
        <w:t>湿った風よりも乾いた風のほうが温度変化しやすいため、元の風よりも温度が高くなる。山火事が起きやすいばかりか、強風で火が煽られてさらに燃え上がるため注意。</w:t>
      </w:r>
      <w:r w:rsidR="000D209B" w:rsidRPr="008A0992">
        <w:rPr>
          <w:rFonts w:ascii="Times New Roman" w:eastAsia="UD デジタル 教科書体 NK-R" w:hAnsi="Times New Roman" w:hint="eastAsia"/>
          <w:sz w:val="20"/>
          <w:szCs w:val="20"/>
        </w:rPr>
        <w:t>1952</w:t>
      </w:r>
      <w:r w:rsidR="000D209B" w:rsidRPr="008A0992">
        <w:rPr>
          <w:rFonts w:ascii="Times New Roman" w:eastAsia="UD デジタル 教科書体 NK-R" w:hAnsi="Times New Roman" w:hint="eastAsia"/>
          <w:sz w:val="20"/>
          <w:szCs w:val="20"/>
        </w:rPr>
        <w:t>年に起きた</w:t>
      </w:r>
      <w:r w:rsidR="000D209B" w:rsidRPr="008A0992">
        <w:rPr>
          <w:rFonts w:ascii="Times New Roman" w:eastAsia="UD デジタル 教科書体 NK-R" w:hAnsi="Times New Roman" w:hint="eastAsia"/>
          <w:color w:val="FF0000"/>
          <w:sz w:val="20"/>
          <w:szCs w:val="20"/>
        </w:rPr>
        <w:t>鳥取大火</w:t>
      </w:r>
      <w:r w:rsidR="002A4171" w:rsidRPr="008A0992">
        <w:rPr>
          <w:rFonts w:ascii="Times New Roman" w:eastAsia="UD デジタル 教科書体 NK-R" w:hAnsi="Times New Roman" w:hint="eastAsia"/>
          <w:color w:val="FF0000"/>
          <w:sz w:val="20"/>
          <w:szCs w:val="20"/>
        </w:rPr>
        <w:t>(</w:t>
      </w:r>
      <w:r w:rsidR="000D209B" w:rsidRPr="008A0992">
        <w:rPr>
          <w:rFonts w:ascii="Times New Roman" w:eastAsia="UD デジタル 教科書体 NK-R" w:hAnsi="Times New Roman" w:hint="eastAsia"/>
          <w:color w:val="FF0000"/>
          <w:sz w:val="20"/>
          <w:szCs w:val="20"/>
        </w:rPr>
        <w:t>たいか</w:t>
      </w:r>
      <w:r w:rsidR="002A4171" w:rsidRPr="008A0992">
        <w:rPr>
          <w:rFonts w:ascii="Times New Roman" w:eastAsia="UD デジタル 教科書体 NK-R" w:hAnsi="Times New Roman" w:hint="eastAsia"/>
          <w:color w:val="FF0000"/>
          <w:sz w:val="20"/>
          <w:szCs w:val="20"/>
        </w:rPr>
        <w:t>)</w:t>
      </w:r>
      <w:r w:rsidR="000D209B" w:rsidRPr="008A0992">
        <w:rPr>
          <w:rFonts w:ascii="Times New Roman" w:eastAsia="UD デジタル 教科書体 NK-R" w:hAnsi="Times New Roman" w:hint="eastAsia"/>
          <w:color w:val="FF0000"/>
          <w:sz w:val="20"/>
          <w:szCs w:val="20"/>
        </w:rPr>
        <w:t>はフェーン現象が原因</w:t>
      </w:r>
      <w:r w:rsidR="000D209B" w:rsidRPr="008A0992">
        <w:rPr>
          <w:rFonts w:ascii="Times New Roman" w:eastAsia="UD デジタル 教科書体 NK-R" w:hAnsi="Times New Roman" w:hint="eastAsia"/>
          <w:sz w:val="20"/>
          <w:szCs w:val="20"/>
        </w:rPr>
        <w:t>とされ、罹災者</w:t>
      </w:r>
      <w:r w:rsidR="000D209B" w:rsidRPr="008A0992">
        <w:rPr>
          <w:rFonts w:ascii="Times New Roman" w:eastAsia="UD デジタル 教科書体 NK-R" w:hAnsi="Times New Roman" w:hint="eastAsia"/>
          <w:sz w:val="20"/>
          <w:szCs w:val="20"/>
        </w:rPr>
        <w:t>2</w:t>
      </w:r>
      <w:r w:rsidR="000D209B" w:rsidRPr="008A0992">
        <w:rPr>
          <w:rFonts w:ascii="Times New Roman" w:eastAsia="UD デジタル 教科書体 NK-R" w:hAnsi="Times New Roman" w:hint="eastAsia"/>
          <w:sz w:val="20"/>
          <w:szCs w:val="20"/>
        </w:rPr>
        <w:t>万人、罹災面積は</w:t>
      </w:r>
      <w:r w:rsidR="000D209B" w:rsidRPr="008A0992">
        <w:rPr>
          <w:rFonts w:ascii="Times New Roman" w:eastAsia="UD デジタル 教科書体 NK-R" w:hAnsi="Times New Roman" w:hint="eastAsia"/>
          <w:sz w:val="20"/>
          <w:szCs w:val="20"/>
        </w:rPr>
        <w:t>160</w:t>
      </w:r>
      <w:r w:rsidR="000D209B" w:rsidRPr="008A0992">
        <w:rPr>
          <w:rFonts w:ascii="Times New Roman" w:eastAsia="UD デジタル 教科書体 NK-R" w:hAnsi="Times New Roman" w:hint="eastAsia"/>
          <w:sz w:val="20"/>
          <w:szCs w:val="20"/>
        </w:rPr>
        <w:t>ヘクタールにものぼった。北米のロッキー山脈を越える風はチヌークと呼ばれ、米軍ヘリの名前にもなっている。</w:t>
      </w:r>
    </w:p>
    <w:p w14:paraId="14D09F0E" w14:textId="77777777" w:rsidR="007F2D3D" w:rsidRPr="008A0992" w:rsidRDefault="007F2D3D"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雷の仕組み……</w:t>
      </w:r>
      <w:r w:rsidR="006268C2" w:rsidRPr="008A0992">
        <w:rPr>
          <w:rFonts w:ascii="Times New Roman" w:eastAsia="UD デジタル 教科書体 NK-R" w:hAnsi="Times New Roman" w:hint="eastAsia"/>
          <w:sz w:val="20"/>
          <w:szCs w:val="20"/>
        </w:rPr>
        <w:t>雲の中にある氷の粒がこすれ合い、大きいほうの粒が</w:t>
      </w:r>
      <w:r w:rsidR="006268C2" w:rsidRPr="008A0992">
        <w:rPr>
          <w:rFonts w:ascii="Times New Roman" w:eastAsia="UD デジタル 教科書体 NK-R" w:hAnsi="Times New Roman" w:hint="eastAsia"/>
          <w:color w:val="FF0000"/>
          <w:sz w:val="20"/>
          <w:szCs w:val="20"/>
        </w:rPr>
        <w:t>負電荷</w:t>
      </w:r>
      <w:r w:rsidR="006268C2" w:rsidRPr="008A0992">
        <w:rPr>
          <w:rFonts w:ascii="Times New Roman" w:eastAsia="UD デジタル 教科書体 NK-R" w:hAnsi="Times New Roman" w:hint="eastAsia"/>
          <w:sz w:val="20"/>
          <w:szCs w:val="20"/>
        </w:rPr>
        <w:t>となる、そして</w:t>
      </w:r>
      <w:r w:rsidR="006268C2" w:rsidRPr="008A0992">
        <w:rPr>
          <w:rFonts w:ascii="Times New Roman" w:eastAsia="UD デジタル 教科書体 NK-R" w:hAnsi="Times New Roman" w:hint="eastAsia"/>
          <w:color w:val="FF0000"/>
          <w:sz w:val="20"/>
          <w:szCs w:val="20"/>
        </w:rPr>
        <w:t>大きいほうが雲の底に集まり、大地に正電荷が誘導</w:t>
      </w:r>
      <w:r w:rsidR="006268C2" w:rsidRPr="008A0992">
        <w:rPr>
          <w:rFonts w:ascii="Times New Roman" w:eastAsia="UD デジタル 教科書体 NK-R" w:hAnsi="Times New Roman" w:hint="eastAsia"/>
          <w:sz w:val="20"/>
          <w:szCs w:val="20"/>
        </w:rPr>
        <w:t>され、大地に放電。その電圧は時として数億</w:t>
      </w:r>
      <w:r w:rsidR="006268C2" w:rsidRPr="008A0992">
        <w:rPr>
          <w:rFonts w:ascii="Times New Roman" w:eastAsia="UD デジタル 教科書体 NK-R" w:hAnsi="Times New Roman" w:hint="eastAsia"/>
          <w:sz w:val="20"/>
          <w:szCs w:val="20"/>
        </w:rPr>
        <w:t>V</w:t>
      </w:r>
      <w:r w:rsidR="006268C2" w:rsidRPr="008A0992">
        <w:rPr>
          <w:rFonts w:ascii="Times New Roman" w:eastAsia="UD デジタル 教科書体 NK-R" w:hAnsi="Times New Roman" w:hint="eastAsia"/>
          <w:sz w:val="20"/>
          <w:szCs w:val="20"/>
        </w:rPr>
        <w:t>にもなる。海にいるときに雷が鳴りだしたら、すぐに地面に上がり、建物や車の中に避難しよう。海は電解質、いわば「塩水スープ」なので、数百メートルであろうと電気が伝わってくるからである。近くに何もない場合は、木を</w:t>
      </w:r>
      <w:r w:rsidR="006268C2" w:rsidRPr="008A0992">
        <w:rPr>
          <w:rFonts w:ascii="Times New Roman" w:eastAsia="UD デジタル 教科書体 NK-R" w:hAnsi="Times New Roman" w:hint="eastAsia"/>
          <w:sz w:val="20"/>
          <w:szCs w:val="20"/>
        </w:rPr>
        <w:t>45</w:t>
      </w:r>
      <w:r w:rsidR="006268C2" w:rsidRPr="008A0992">
        <w:rPr>
          <w:rFonts w:ascii="Times New Roman" w:eastAsia="UD デジタル 教科書体 NK-R" w:hAnsi="Times New Roman" w:hint="eastAsia"/>
          <w:sz w:val="20"/>
          <w:szCs w:val="20"/>
        </w:rPr>
        <w:t>度の高さに見上げるところでしゃがもう。</w:t>
      </w:r>
    </w:p>
    <w:p w14:paraId="227286DF" w14:textId="77777777" w:rsidR="006268C2" w:rsidRPr="008A0992" w:rsidRDefault="006268C2"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飛行機雲</w:t>
      </w:r>
      <w:r w:rsidR="00F529EE" w:rsidRPr="008A0992">
        <w:rPr>
          <w:rFonts w:ascii="Times New Roman" w:eastAsia="UD デジタル 教科書体 NK-R" w:hAnsi="Times New Roman" w:hint="eastAsia"/>
          <w:sz w:val="20"/>
          <w:szCs w:val="20"/>
        </w:rPr>
        <w:t>のしくみ</w:t>
      </w:r>
      <w:r w:rsidRPr="008A0992">
        <w:rPr>
          <w:rFonts w:ascii="Times New Roman" w:eastAsia="UD デジタル 教科書体 NK-R" w:hAnsi="Times New Roman" w:hint="eastAsia"/>
          <w:sz w:val="20"/>
          <w:szCs w:val="20"/>
        </w:rPr>
        <w:t>……</w:t>
      </w:r>
      <w:r w:rsidR="002D0026" w:rsidRPr="008A0992">
        <w:rPr>
          <w:rFonts w:ascii="Times New Roman" w:eastAsia="UD デジタル 教科書体 NK-R" w:hAnsi="Times New Roman" w:hint="eastAsia"/>
          <w:sz w:val="20"/>
          <w:szCs w:val="20"/>
        </w:rPr>
        <w:t>「</w:t>
      </w:r>
      <w:r w:rsidR="002D0026" w:rsidRPr="008A0992">
        <w:rPr>
          <w:rFonts w:ascii="Times New Roman" w:eastAsia="UD デジタル 教科書体 NK-R" w:hAnsi="Times New Roman" w:hint="eastAsia"/>
          <w:color w:val="FF0000"/>
          <w:sz w:val="20"/>
          <w:szCs w:val="20"/>
        </w:rPr>
        <w:t>上空の空気が冷たく湿って</w:t>
      </w:r>
      <w:r w:rsidR="002D0026" w:rsidRPr="008A0992">
        <w:rPr>
          <w:rFonts w:ascii="Times New Roman" w:eastAsia="UD デジタル 教科書体 NK-R" w:hAnsi="Times New Roman" w:hint="eastAsia"/>
          <w:sz w:val="20"/>
          <w:szCs w:val="20"/>
        </w:rPr>
        <w:t>いると、エンジンから出る</w:t>
      </w:r>
      <w:r w:rsidR="002D0026" w:rsidRPr="008A0992">
        <w:rPr>
          <w:rFonts w:ascii="Times New Roman" w:eastAsia="UD デジタル 教科書体 NK-R" w:hAnsi="Times New Roman" w:hint="eastAsia"/>
          <w:color w:val="FF0000"/>
          <w:sz w:val="20"/>
          <w:szCs w:val="20"/>
        </w:rPr>
        <w:t>排気ガスの粒子が核になって水蒸気が固まり、目に見える雲</w:t>
      </w:r>
      <w:r w:rsidR="002D0026" w:rsidRPr="008A0992">
        <w:rPr>
          <w:rFonts w:ascii="Times New Roman" w:eastAsia="UD デジタル 教科書体 NK-R" w:hAnsi="Times New Roman" w:hint="eastAsia"/>
          <w:sz w:val="20"/>
          <w:szCs w:val="20"/>
        </w:rPr>
        <w:t>となって表れる」</w:t>
      </w:r>
      <w:r w:rsidR="002B29AA" w:rsidRPr="008A0992">
        <w:rPr>
          <w:rFonts w:ascii="Times New Roman" w:eastAsia="UD デジタル 教科書体 NK-R" w:hAnsi="Times New Roman" w:hint="eastAsia"/>
          <w:sz w:val="20"/>
          <w:szCs w:val="20"/>
        </w:rPr>
        <w:t>というもの</w:t>
      </w:r>
      <w:r w:rsidR="002D0026" w:rsidRPr="008A0992">
        <w:rPr>
          <w:rFonts w:ascii="Times New Roman" w:eastAsia="UD デジタル 教科書体 NK-R" w:hAnsi="Times New Roman" w:hint="eastAsia"/>
          <w:sz w:val="20"/>
          <w:szCs w:val="20"/>
        </w:rPr>
        <w:t>。そのため、上空が乾燥していたら飛行機雲はすぐに消えてしまう。飛行機雲がなかなか消えないということは、天気がその後崩れうることを示しているのだ。</w:t>
      </w:r>
    </w:p>
    <w:p w14:paraId="1EACE7FD" w14:textId="77777777" w:rsidR="002D0026" w:rsidRPr="008A0992" w:rsidRDefault="002459AF"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海水濃度と緯度の関係……海水は塩分濃度</w:t>
      </w:r>
      <w:r w:rsidRPr="008A0992">
        <w:rPr>
          <w:rFonts w:ascii="Times New Roman" w:eastAsia="UD デジタル 教科書体 NK-R" w:hAnsi="Times New Roman" w:hint="eastAsia"/>
          <w:sz w:val="20"/>
          <w:szCs w:val="20"/>
        </w:rPr>
        <w:t>3.5</w:t>
      </w:r>
      <w:r w:rsidRPr="008A0992">
        <w:rPr>
          <w:rFonts w:ascii="Times New Roman" w:eastAsia="UD デジタル 教科書体 NK-R" w:hAnsi="Times New Roman" w:hint="eastAsia"/>
          <w:sz w:val="20"/>
          <w:szCs w:val="20"/>
        </w:rPr>
        <w:t>％の食塩水だと習ったかもしれないが、実は緯度により微妙にその濃度が異なる。</w:t>
      </w:r>
      <w:r w:rsidRPr="008A0992">
        <w:rPr>
          <w:rFonts w:ascii="Times New Roman" w:eastAsia="UD デジタル 教科書体 NK-R" w:hAnsi="Times New Roman" w:hint="eastAsia"/>
          <w:color w:val="FF0000"/>
          <w:sz w:val="20"/>
          <w:szCs w:val="20"/>
        </w:rPr>
        <w:t>赤道付近では雨</w:t>
      </w:r>
      <w:r w:rsidRPr="008A0992">
        <w:rPr>
          <w:rFonts w:ascii="Times New Roman" w:eastAsia="UD デジタル 教科書体 NK-R" w:hAnsi="Times New Roman" w:hint="eastAsia"/>
          <w:color w:val="FF0000"/>
          <w:sz w:val="20"/>
          <w:szCs w:val="20"/>
        </w:rPr>
        <w:lastRenderedPageBreak/>
        <w:t>が多く降る</w:t>
      </w:r>
      <w:r w:rsidRPr="008A0992">
        <w:rPr>
          <w:rFonts w:ascii="Times New Roman" w:eastAsia="UD デジタル 教科書体 NK-R" w:hAnsi="Times New Roman" w:hint="eastAsia"/>
          <w:sz w:val="20"/>
          <w:szCs w:val="20"/>
        </w:rPr>
        <w:t>ために濃度が薄くなり</w:t>
      </w:r>
      <w:r w:rsidRPr="008A0992">
        <w:rPr>
          <w:rFonts w:ascii="Times New Roman" w:eastAsia="UD デジタル 教科書体 NK-R" w:hAnsi="Times New Roman" w:hint="eastAsia"/>
          <w:sz w:val="20"/>
          <w:szCs w:val="20"/>
        </w:rPr>
        <w:t>3.3</w:t>
      </w:r>
      <w:r w:rsidRPr="008A0992">
        <w:rPr>
          <w:rFonts w:ascii="Times New Roman" w:eastAsia="UD デジタル 教科書体 NK-R" w:hAnsi="Times New Roman" w:hint="eastAsia"/>
          <w:sz w:val="20"/>
          <w:szCs w:val="20"/>
        </w:rPr>
        <w:t>％付近、緯度</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度付近の亜熱帯高圧帯では、</w:t>
      </w:r>
      <w:r w:rsidRPr="008A0992">
        <w:rPr>
          <w:rFonts w:ascii="Times New Roman" w:eastAsia="UD デジタル 教科書体 NK-R" w:hAnsi="Times New Roman" w:hint="eastAsia"/>
          <w:color w:val="FF0000"/>
          <w:sz w:val="20"/>
          <w:szCs w:val="20"/>
        </w:rPr>
        <w:t>雨が降らないわりに太陽光でよく蒸発</w:t>
      </w:r>
      <w:r w:rsidRPr="008A0992">
        <w:rPr>
          <w:rFonts w:ascii="Times New Roman" w:eastAsia="UD デジタル 教科書体 NK-R" w:hAnsi="Times New Roman" w:hint="eastAsia"/>
          <w:sz w:val="20"/>
          <w:szCs w:val="20"/>
        </w:rPr>
        <w:t>するため、濃度は</w:t>
      </w:r>
      <w:r w:rsidRPr="008A0992">
        <w:rPr>
          <w:rFonts w:ascii="Times New Roman" w:eastAsia="UD デジタル 教科書体 NK-R" w:hAnsi="Times New Roman" w:hint="eastAsia"/>
          <w:sz w:val="20"/>
          <w:szCs w:val="20"/>
        </w:rPr>
        <w:t>3.8</w:t>
      </w:r>
      <w:r w:rsidRPr="008A0992">
        <w:rPr>
          <w:rFonts w:ascii="Times New Roman" w:eastAsia="UD デジタル 教科書体 NK-R" w:hAnsi="Times New Roman" w:hint="eastAsia"/>
          <w:sz w:val="20"/>
          <w:szCs w:val="20"/>
        </w:rPr>
        <w:t>％付近になる。そのため、食塩をとって金を稼ごうと思うなら、亜熱帯高圧帯に行くと良い。一番いいのは、スーパーで買った食塩に変な無機物質を混ぜ、ヤフオクか何かで「天然モノの塩」と偽って売ることだ。大丈夫、塩の違いなんてわかりゃしないさ。</w:t>
      </w:r>
    </w:p>
    <w:p w14:paraId="6A4C999E" w14:textId="77777777" w:rsidR="002459AF" w:rsidRPr="008A0992" w:rsidRDefault="005E0090"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台風の大きさはどうやってはかるか</w:t>
      </w:r>
      <w:r w:rsidR="002459AF" w:rsidRPr="008A0992">
        <w:rPr>
          <w:rFonts w:ascii="Times New Roman" w:eastAsia="UD デジタル 教科書体 NK-R" w:hAnsi="Times New Roman" w:hint="eastAsia"/>
          <w:sz w:val="20"/>
          <w:szCs w:val="20"/>
        </w:rPr>
        <w:t>……台風の大きさは主にヘクトパスカルで測られる。中心気圧が小さいほど、周りからたくさん風が吹き込むのだから、大きい台風になるのは当たり前。だが、その気圧は一体誰が測っているのだろうか？実は</w:t>
      </w:r>
      <w:r w:rsidR="002459AF" w:rsidRPr="008A0992">
        <w:rPr>
          <w:rFonts w:ascii="Times New Roman" w:eastAsia="UD デジタル 教科書体 NK-R" w:hAnsi="Times New Roman" w:hint="eastAsia"/>
          <w:sz w:val="20"/>
          <w:szCs w:val="20"/>
        </w:rPr>
        <w:t>WW2</w:t>
      </w:r>
      <w:r w:rsidR="002459AF" w:rsidRPr="008A0992">
        <w:rPr>
          <w:rFonts w:ascii="Times New Roman" w:eastAsia="UD デジタル 教科書体 NK-R" w:hAnsi="Times New Roman" w:hint="eastAsia"/>
          <w:sz w:val="20"/>
          <w:szCs w:val="20"/>
        </w:rPr>
        <w:t>のころに始まった台風観測は、</w:t>
      </w:r>
      <w:r w:rsidR="002459AF" w:rsidRPr="008A0992">
        <w:rPr>
          <w:rFonts w:ascii="Times New Roman" w:eastAsia="UD デジタル 教科書体 NK-R" w:hAnsi="Times New Roman" w:hint="eastAsia"/>
          <w:color w:val="FF0000"/>
          <w:sz w:val="20"/>
          <w:szCs w:val="20"/>
        </w:rPr>
        <w:t>飛行機に気圧計をつけて実際に測りに</w:t>
      </w:r>
      <w:r w:rsidR="002459AF" w:rsidRPr="008A0992">
        <w:rPr>
          <w:rFonts w:ascii="Times New Roman" w:eastAsia="UD デジタル 教科書体 NK-R" w:hAnsi="Times New Roman" w:hint="eastAsia"/>
          <w:sz w:val="20"/>
          <w:szCs w:val="20"/>
        </w:rPr>
        <w:t>行っていた。まさに命がけだ。しかし現在は「ドボラック法」という便利な手法がある。気象衛星「ひまわり」が観測しつづけた</w:t>
      </w:r>
      <w:r w:rsidR="002459AF" w:rsidRPr="008A0992">
        <w:rPr>
          <w:rFonts w:ascii="Times New Roman" w:eastAsia="UD デジタル 教科書体 NK-R" w:hAnsi="Times New Roman" w:hint="eastAsia"/>
          <w:color w:val="FF0000"/>
          <w:sz w:val="20"/>
          <w:szCs w:val="20"/>
        </w:rPr>
        <w:t>可視光、赤外線画像から、その台風の大きさを統計学から見て推定</w:t>
      </w:r>
      <w:r w:rsidR="002459AF" w:rsidRPr="008A0992">
        <w:rPr>
          <w:rFonts w:ascii="Times New Roman" w:eastAsia="UD デジタル 教科書体 NK-R" w:hAnsi="Times New Roman" w:hint="eastAsia"/>
          <w:sz w:val="20"/>
          <w:szCs w:val="20"/>
        </w:rPr>
        <w:t>するのだ。もちろんこの方法も万能ではなく、推定値が真の値よりも小さいことが欠点</w:t>
      </w:r>
      <w:r w:rsidRPr="008A0992">
        <w:rPr>
          <w:rFonts w:ascii="Times New Roman" w:eastAsia="UD デジタル 教科書体 NK-R" w:hAnsi="Times New Roman" w:hint="eastAsia"/>
          <w:sz w:val="20"/>
          <w:szCs w:val="20"/>
        </w:rPr>
        <w:t>。</w:t>
      </w:r>
    </w:p>
    <w:p w14:paraId="17AE31E5" w14:textId="77777777" w:rsidR="002459AF" w:rsidRPr="008A0992" w:rsidRDefault="002459AF"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五輪のマーク……オリンピックと言えば</w:t>
      </w:r>
      <w:r w:rsidR="005E0090" w:rsidRPr="008A0992">
        <w:rPr>
          <w:rFonts w:ascii="Times New Roman" w:eastAsia="UD デジタル 教科書体 NK-R" w:hAnsi="Times New Roman" w:hint="eastAsia"/>
          <w:sz w:val="20"/>
          <w:szCs w:val="20"/>
        </w:rPr>
        <w:t>やはり</w:t>
      </w:r>
      <w:r w:rsidRPr="008A0992">
        <w:rPr>
          <w:rFonts w:ascii="Times New Roman" w:eastAsia="UD デジタル 教科書体 NK-R" w:hAnsi="Times New Roman" w:hint="eastAsia"/>
          <w:sz w:val="20"/>
          <w:szCs w:val="20"/>
        </w:rPr>
        <w:t>五</w:t>
      </w:r>
      <w:r w:rsidR="005E0090" w:rsidRPr="008A0992">
        <w:rPr>
          <w:rFonts w:ascii="Times New Roman" w:eastAsia="UD デジタル 教科書体 NK-R" w:hAnsi="Times New Roman" w:hint="eastAsia"/>
          <w:sz w:val="20"/>
          <w:szCs w:val="20"/>
        </w:rPr>
        <w:t>つの</w:t>
      </w:r>
      <w:r w:rsidRPr="008A0992">
        <w:rPr>
          <w:rFonts w:ascii="Times New Roman" w:eastAsia="UD デジタル 教科書体 NK-R" w:hAnsi="Times New Roman" w:hint="eastAsia"/>
          <w:sz w:val="20"/>
          <w:szCs w:val="20"/>
        </w:rPr>
        <w:t>輪のマークだろう。あれは</w:t>
      </w:r>
      <w:r w:rsidRPr="008A0992">
        <w:rPr>
          <w:rFonts w:ascii="Times New Roman" w:eastAsia="UD デジタル 教科書体 NK-R" w:hAnsi="Times New Roman" w:hint="eastAsia"/>
          <w:color w:val="FF0000"/>
          <w:sz w:val="20"/>
          <w:szCs w:val="20"/>
        </w:rPr>
        <w:t>世界五大陸</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アフリカ、北アメリカ、南アメリカ、ユーラシア、オーストラリア</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や、自然現象</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水の青・砂の黄色・土の黒・木の緑・火の赤</w:t>
      </w:r>
      <w:r w:rsidR="002A4171" w:rsidRPr="008A0992">
        <w:rPr>
          <w:rFonts w:ascii="Times New Roman" w:eastAsia="UD デジタル 教科書体 NK-R" w:hAnsi="Times New Roman" w:hint="eastAsia"/>
          <w:sz w:val="20"/>
          <w:szCs w:val="20"/>
        </w:rPr>
        <w:t>)</w:t>
      </w:r>
      <w:r w:rsidR="00BD26DB" w:rsidRPr="008A0992">
        <w:rPr>
          <w:rFonts w:ascii="Times New Roman" w:eastAsia="UD デジタル 教科書体 NK-R" w:hAnsi="Times New Roman" w:hint="eastAsia"/>
          <w:sz w:val="20"/>
          <w:szCs w:val="20"/>
        </w:rPr>
        <w:t>、</w:t>
      </w:r>
      <w:r w:rsidR="00BD26DB" w:rsidRPr="008A0992">
        <w:rPr>
          <w:rFonts w:ascii="Times New Roman" w:eastAsia="UD デジタル 教科書体 NK-R" w:hAnsi="Times New Roman" w:hint="eastAsia"/>
          <w:color w:val="FF0000"/>
          <w:sz w:val="20"/>
          <w:szCs w:val="20"/>
        </w:rPr>
        <w:t>スポーツの五大鉄則</w:t>
      </w:r>
      <w:r w:rsidR="002A4171" w:rsidRPr="008A0992">
        <w:rPr>
          <w:rFonts w:ascii="Times New Roman" w:eastAsia="UD デジタル 教科書体 NK-R" w:hAnsi="Times New Roman" w:hint="eastAsia"/>
          <w:sz w:val="20"/>
          <w:szCs w:val="20"/>
        </w:rPr>
        <w:t>(</w:t>
      </w:r>
      <w:r w:rsidR="00BD26DB" w:rsidRPr="008A0992">
        <w:rPr>
          <w:rFonts w:ascii="Times New Roman" w:eastAsia="UD デジタル 教科書体 NK-R" w:hAnsi="Times New Roman" w:hint="eastAsia"/>
          <w:sz w:val="20"/>
          <w:szCs w:val="20"/>
        </w:rPr>
        <w:t>水分・体力・技術・情熱・栄養</w:t>
      </w:r>
      <w:r w:rsidR="002A4171" w:rsidRPr="008A0992">
        <w:rPr>
          <w:rFonts w:ascii="Times New Roman" w:eastAsia="UD デジタル 教科書体 NK-R" w:hAnsi="Times New Roman" w:hint="eastAsia"/>
          <w:sz w:val="20"/>
          <w:szCs w:val="20"/>
        </w:rPr>
        <w:t>)</w:t>
      </w:r>
      <w:r w:rsidR="00BD26DB" w:rsidRPr="008A0992">
        <w:rPr>
          <w:rFonts w:ascii="Times New Roman" w:eastAsia="UD デジタル 教科書体 NK-R" w:hAnsi="Times New Roman" w:hint="eastAsia"/>
          <w:sz w:val="20"/>
          <w:szCs w:val="20"/>
        </w:rPr>
        <w:t>を表していると言われる。ちなみに五大陸だが、色によって大陸が指定されているわけではない。近代オリンピックの父、クーベルタン男爵が考えたと言われる。</w:t>
      </w:r>
    </w:p>
    <w:p w14:paraId="10BCDC76" w14:textId="77777777" w:rsidR="00BD26DB" w:rsidRPr="008A0992" w:rsidRDefault="00BD26DB"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マラソンの</w:t>
      </w:r>
      <w:r w:rsidRPr="008A0992">
        <w:rPr>
          <w:rFonts w:ascii="Times New Roman" w:eastAsia="UD デジタル 教科書体 NK-R" w:hAnsi="Times New Roman" w:hint="eastAsia"/>
          <w:sz w:val="20"/>
          <w:szCs w:val="20"/>
        </w:rPr>
        <w:t>42.195km</w:t>
      </w:r>
      <w:r w:rsidR="00F529EE" w:rsidRPr="008A0992">
        <w:rPr>
          <w:rFonts w:ascii="Times New Roman" w:eastAsia="UD デジタル 教科書体 NK-R" w:hAnsi="Times New Roman" w:hint="eastAsia"/>
          <w:sz w:val="20"/>
          <w:szCs w:val="20"/>
        </w:rPr>
        <w:t>は何に由来？</w:t>
      </w:r>
      <w:r w:rsidRPr="008A0992">
        <w:rPr>
          <w:rFonts w:ascii="Times New Roman" w:eastAsia="UD デジタル 教科書体 NK-R" w:hAnsi="Times New Roman" w:hint="eastAsia"/>
          <w:sz w:val="20"/>
          <w:szCs w:val="20"/>
        </w:rPr>
        <w:t>……古代マラソンに直接由来するものではない。オリンピックでマラソンが採用された時は、大会ごとの距離が違っていた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同じコースを</w:t>
      </w:r>
      <w:r w:rsidR="007659BE" w:rsidRPr="008A0992">
        <w:rPr>
          <w:rFonts w:ascii="Times New Roman" w:eastAsia="UD デジタル 教科書体 NK-R" w:hAnsi="Times New Roman" w:hint="eastAsia"/>
          <w:sz w:val="20"/>
          <w:szCs w:val="20"/>
        </w:rPr>
        <w:t>選手たちが走ることが重要だと考えられていたため</w:t>
      </w:r>
      <w:r w:rsidR="002A4171" w:rsidRPr="008A0992">
        <w:rPr>
          <w:rFonts w:ascii="Times New Roman" w:eastAsia="UD デジタル 教科書体 NK-R" w:hAnsi="Times New Roman" w:hint="eastAsia"/>
          <w:sz w:val="20"/>
          <w:szCs w:val="20"/>
        </w:rPr>
        <w:t>)</w:t>
      </w:r>
      <w:r w:rsidR="007659BE"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color w:val="FF0000"/>
          <w:sz w:val="20"/>
          <w:szCs w:val="20"/>
        </w:rPr>
        <w:t>第四回</w:t>
      </w:r>
      <w:r w:rsidR="007659BE" w:rsidRPr="008A0992">
        <w:rPr>
          <w:rFonts w:ascii="Times New Roman" w:eastAsia="UD デジタル 教科書体 NK-R" w:hAnsi="Times New Roman" w:hint="eastAsia"/>
          <w:color w:val="FF0000"/>
          <w:sz w:val="20"/>
          <w:szCs w:val="20"/>
        </w:rPr>
        <w:t>ロンドンオリンピックのときの</w:t>
      </w:r>
      <w:r w:rsidR="007659BE" w:rsidRPr="008A0992">
        <w:rPr>
          <w:rFonts w:ascii="Times New Roman" w:eastAsia="UD デジタル 教科書体 NK-R" w:hAnsi="Times New Roman" w:hint="eastAsia"/>
          <w:color w:val="FF0000"/>
          <w:sz w:val="20"/>
          <w:szCs w:val="20"/>
        </w:rPr>
        <w:t>42.195km</w:t>
      </w:r>
      <w:r w:rsidR="007659BE" w:rsidRPr="008A0992">
        <w:rPr>
          <w:rFonts w:ascii="Times New Roman" w:eastAsia="UD デジタル 教科書体 NK-R" w:hAnsi="Times New Roman" w:hint="eastAsia"/>
          <w:color w:val="FF0000"/>
          <w:sz w:val="20"/>
          <w:szCs w:val="20"/>
        </w:rPr>
        <w:t>をそのまま採用</w:t>
      </w:r>
      <w:r w:rsidR="007659BE" w:rsidRPr="008A0992">
        <w:rPr>
          <w:rFonts w:ascii="Times New Roman" w:eastAsia="UD デジタル 教科書体 NK-R" w:hAnsi="Times New Roman" w:hint="eastAsia"/>
          <w:sz w:val="20"/>
          <w:szCs w:val="20"/>
        </w:rPr>
        <w:t>した。ちなみにこの時</w:t>
      </w:r>
      <w:r w:rsidR="00D643F2" w:rsidRPr="008A0992">
        <w:rPr>
          <w:rFonts w:ascii="Times New Roman" w:eastAsia="UD デジタル 教科書体 NK-R" w:hAnsi="Times New Roman" w:hint="eastAsia"/>
          <w:sz w:val="20"/>
          <w:szCs w:val="20"/>
        </w:rPr>
        <w:t>ドランド・ピエトリという</w:t>
      </w:r>
      <w:r w:rsidR="007659BE" w:rsidRPr="008A0992">
        <w:rPr>
          <w:rFonts w:ascii="Times New Roman" w:eastAsia="UD デジタル 教科書体 NK-R" w:hAnsi="Times New Roman" w:hint="eastAsia"/>
          <w:sz w:val="20"/>
          <w:szCs w:val="20"/>
        </w:rPr>
        <w:t>イタリア選手が、</w:t>
      </w:r>
      <w:r w:rsidR="007659BE" w:rsidRPr="008A0992">
        <w:rPr>
          <w:rFonts w:ascii="Times New Roman" w:eastAsia="UD デジタル 教科書体 NK-R" w:hAnsi="Times New Roman" w:hint="eastAsia"/>
          <w:color w:val="FF0000"/>
          <w:sz w:val="20"/>
          <w:szCs w:val="20"/>
        </w:rPr>
        <w:t>係員の手助けを受けてゴールしたため、</w:t>
      </w:r>
      <w:r w:rsidR="007659BE" w:rsidRPr="008A0992">
        <w:rPr>
          <w:rFonts w:ascii="Times New Roman" w:eastAsia="UD デジタル 教科書体 NK-R" w:hAnsi="Times New Roman" w:hint="eastAsia"/>
          <w:color w:val="FF0000"/>
          <w:sz w:val="20"/>
          <w:szCs w:val="20"/>
        </w:rPr>
        <w:t>1</w:t>
      </w:r>
      <w:r w:rsidR="007659BE" w:rsidRPr="008A0992">
        <w:rPr>
          <w:rFonts w:ascii="Times New Roman" w:eastAsia="UD デジタル 教科書体 NK-R" w:hAnsi="Times New Roman" w:hint="eastAsia"/>
          <w:color w:val="FF0000"/>
          <w:sz w:val="20"/>
          <w:szCs w:val="20"/>
        </w:rPr>
        <w:t>着だったにも関わらず失格扱い</w:t>
      </w:r>
      <w:r w:rsidR="007659BE" w:rsidRPr="008A0992">
        <w:rPr>
          <w:rFonts w:ascii="Times New Roman" w:eastAsia="UD デジタル 教科書体 NK-R" w:hAnsi="Times New Roman" w:hint="eastAsia"/>
          <w:sz w:val="20"/>
          <w:szCs w:val="20"/>
        </w:rPr>
        <w:t>となり、記録も抹消されてしまった。これを</w:t>
      </w:r>
      <w:r w:rsidR="007659BE" w:rsidRPr="008A0992">
        <w:rPr>
          <w:rFonts w:ascii="Times New Roman" w:eastAsia="UD デジタル 教科書体 NK-R" w:hAnsi="Times New Roman" w:hint="eastAsia"/>
          <w:color w:val="FF0000"/>
          <w:sz w:val="20"/>
          <w:szCs w:val="20"/>
        </w:rPr>
        <w:t>ドランドの悲劇</w:t>
      </w:r>
      <w:r w:rsidR="007659BE" w:rsidRPr="008A0992">
        <w:rPr>
          <w:rFonts w:ascii="Times New Roman" w:eastAsia="UD デジタル 教科書体 NK-R" w:hAnsi="Times New Roman" w:hint="eastAsia"/>
          <w:sz w:val="20"/>
          <w:szCs w:val="20"/>
        </w:rPr>
        <w:t>という。</w:t>
      </w:r>
      <w:r w:rsidR="0034312F" w:rsidRPr="008A0992">
        <w:rPr>
          <w:rFonts w:ascii="Times New Roman" w:eastAsia="UD デジタル 教科書体 NK-R" w:hAnsi="Times New Roman" w:hint="eastAsia"/>
          <w:sz w:val="20"/>
          <w:szCs w:val="20"/>
        </w:rPr>
        <w:t>ちなみに、</w:t>
      </w:r>
      <w:r w:rsidR="007659BE" w:rsidRPr="008A0992">
        <w:rPr>
          <w:rFonts w:ascii="Times New Roman" w:eastAsia="UD デジタル 教科書体 NK-R" w:hAnsi="Times New Roman" w:hint="eastAsia"/>
          <w:sz w:val="20"/>
          <w:szCs w:val="20"/>
        </w:rPr>
        <w:t>マラソンという名前の由来は、紀元前</w:t>
      </w:r>
      <w:r w:rsidR="007659BE" w:rsidRPr="008A0992">
        <w:rPr>
          <w:rFonts w:ascii="Times New Roman" w:eastAsia="UD デジタル 教科書体 NK-R" w:hAnsi="Times New Roman" w:hint="eastAsia"/>
          <w:sz w:val="20"/>
          <w:szCs w:val="20"/>
        </w:rPr>
        <w:t>450</w:t>
      </w:r>
      <w:r w:rsidR="007659BE" w:rsidRPr="008A0992">
        <w:rPr>
          <w:rFonts w:ascii="Times New Roman" w:eastAsia="UD デジタル 教科書体 NK-R" w:hAnsi="Times New Roman" w:hint="eastAsia"/>
          <w:sz w:val="20"/>
          <w:szCs w:val="20"/>
        </w:rPr>
        <w:t>年、マラトンの戦いに勝ったことをアテナイの元老に伝えるため約</w:t>
      </w:r>
      <w:r w:rsidR="007659BE" w:rsidRPr="008A0992">
        <w:rPr>
          <w:rFonts w:ascii="Times New Roman" w:eastAsia="UD デジタル 教科書体 NK-R" w:hAnsi="Times New Roman" w:hint="eastAsia"/>
          <w:sz w:val="20"/>
          <w:szCs w:val="20"/>
        </w:rPr>
        <w:t>40km</w:t>
      </w:r>
      <w:r w:rsidR="007659BE" w:rsidRPr="008A0992">
        <w:rPr>
          <w:rFonts w:ascii="Times New Roman" w:eastAsia="UD デジタル 教科書体 NK-R" w:hAnsi="Times New Roman" w:hint="eastAsia"/>
          <w:sz w:val="20"/>
          <w:szCs w:val="20"/>
        </w:rPr>
        <w:t>、こと切れるまで走り続けた兵士に敬意を表したものである。彼は「我勝てり」と残して死んだという。どんな人生だ。</w:t>
      </w:r>
    </w:p>
    <w:p w14:paraId="38624C2C" w14:textId="77777777" w:rsidR="00FA20AE" w:rsidRPr="008A0992" w:rsidRDefault="00FA20AE"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イエローカードの史上最多数……</w:t>
      </w:r>
      <w:r w:rsidRPr="008A0992">
        <w:rPr>
          <w:rFonts w:ascii="Times New Roman" w:eastAsia="UD デジタル 教科書体 NK-R" w:hAnsi="Times New Roman" w:hint="eastAsia"/>
          <w:sz w:val="20"/>
          <w:szCs w:val="20"/>
        </w:rPr>
        <w:t>2001</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W</w:t>
      </w:r>
      <w:r w:rsidR="00C12EFA" w:rsidRPr="008A0992">
        <w:rPr>
          <w:rFonts w:ascii="Times New Roman" w:eastAsia="UD デジタル 教科書体 NK-R" w:hAnsi="Times New Roman" w:hint="eastAsia"/>
          <w:sz w:val="20"/>
          <w:szCs w:val="20"/>
        </w:rPr>
        <w:t>杯、ポルトガル－オランダ戦でのこと。音楽を愛するロシア人教師</w:t>
      </w:r>
      <w:r w:rsidRPr="008A0992">
        <w:rPr>
          <w:rFonts w:ascii="Times New Roman" w:eastAsia="UD デジタル 教科書体 NK-R" w:hAnsi="Times New Roman" w:hint="eastAsia"/>
          <w:sz w:val="20"/>
          <w:szCs w:val="20"/>
        </w:rPr>
        <w:t>。そんな素顔を持つイワノフ主審が、笛を口にくわえた途端、試合を狂想曲に変えてしまった。具体的には、</w:t>
      </w:r>
      <w:r w:rsidRPr="008A0992">
        <w:rPr>
          <w:rFonts w:ascii="Times New Roman" w:eastAsia="UD デジタル 教科書体 NK-R" w:hAnsi="Times New Roman" w:hint="eastAsia"/>
          <w:color w:val="FF0000"/>
          <w:sz w:val="20"/>
          <w:szCs w:val="20"/>
        </w:rPr>
        <w:t>試合中でのイエローカード</w:t>
      </w:r>
      <w:r w:rsidRPr="008A0992">
        <w:rPr>
          <w:rFonts w:ascii="Times New Roman" w:eastAsia="UD デジタル 教科書体 NK-R" w:hAnsi="Times New Roman" w:hint="eastAsia"/>
          <w:color w:val="FF0000"/>
          <w:sz w:val="20"/>
          <w:szCs w:val="20"/>
        </w:rPr>
        <w:t>16</w:t>
      </w:r>
      <w:r w:rsidRPr="008A0992">
        <w:rPr>
          <w:rFonts w:ascii="Times New Roman" w:eastAsia="UD デジタル 教科書体 NK-R" w:hAnsi="Times New Roman" w:hint="eastAsia"/>
          <w:color w:val="FF0000"/>
          <w:sz w:val="20"/>
          <w:szCs w:val="20"/>
        </w:rPr>
        <w:t>枚、退場</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人の大波乱</w:t>
      </w:r>
      <w:r w:rsidRPr="008A0992">
        <w:rPr>
          <w:rFonts w:ascii="Times New Roman" w:eastAsia="UD デジタル 教科書体 NK-R" w:hAnsi="Times New Roman" w:hint="eastAsia"/>
          <w:sz w:val="20"/>
          <w:szCs w:val="20"/>
        </w:rPr>
        <w:t>となった。これには</w:t>
      </w:r>
      <w:r w:rsidRPr="008A0992">
        <w:rPr>
          <w:rFonts w:ascii="Times New Roman" w:eastAsia="UD デジタル 教科書体 NK-R" w:hAnsi="Times New Roman" w:hint="eastAsia"/>
          <w:sz w:val="20"/>
          <w:szCs w:val="20"/>
        </w:rPr>
        <w:t>FIFA</w:t>
      </w:r>
      <w:r w:rsidRPr="008A0992">
        <w:rPr>
          <w:rFonts w:ascii="Times New Roman" w:eastAsia="UD デジタル 教科書体 NK-R" w:hAnsi="Times New Roman" w:hint="eastAsia"/>
          <w:sz w:val="20"/>
          <w:szCs w:val="20"/>
        </w:rPr>
        <w:t>会長も「審判にイエローカードを出すべきだ」と皮肉</w:t>
      </w:r>
      <w:r w:rsidR="005E0090"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苦言。</w:t>
      </w:r>
      <w:r w:rsidR="00586529" w:rsidRPr="008A0992">
        <w:rPr>
          <w:rFonts w:ascii="Times New Roman" w:eastAsia="UD デジタル 教科書体 NK-R" w:hAnsi="Times New Roman" w:hint="eastAsia"/>
          <w:sz w:val="20"/>
          <w:szCs w:val="20"/>
        </w:rPr>
        <w:t>退場させられた選手が、通路奥で並んで座り、呉越同舟で応援するありさま。</w:t>
      </w:r>
      <w:r w:rsidR="00586529" w:rsidRPr="008A0992">
        <w:rPr>
          <w:rFonts w:ascii="Times New Roman" w:eastAsia="UD デジタル 教科書体 NK-R" w:hAnsi="Times New Roman" w:hint="eastAsia"/>
          <w:sz w:val="20"/>
          <w:szCs w:val="20"/>
        </w:rPr>
        <w:t>16</w:t>
      </w:r>
      <w:r w:rsidR="00586529" w:rsidRPr="008A0992">
        <w:rPr>
          <w:rFonts w:ascii="Times New Roman" w:eastAsia="UD デジタル 教科書体 NK-R" w:hAnsi="Times New Roman" w:hint="eastAsia"/>
          <w:sz w:val="20"/>
          <w:szCs w:val="20"/>
        </w:rPr>
        <w:t>枚のイエローカードは過去、ドイツ対カメルーンの試合でも起こっている。</w:t>
      </w:r>
    </w:p>
    <w:p w14:paraId="2E10FB64" w14:textId="77777777" w:rsidR="009E2716" w:rsidRPr="008A0992" w:rsidRDefault="009E2716"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テニスの国際審判員</w:t>
      </w:r>
      <w:r w:rsidR="005E0090" w:rsidRPr="008A0992">
        <w:rPr>
          <w:rFonts w:ascii="Times New Roman" w:eastAsia="UD デジタル 教科書体 NK-R" w:hAnsi="Times New Roman" w:hint="eastAsia"/>
          <w:sz w:val="20"/>
          <w:szCs w:val="20"/>
        </w:rPr>
        <w:t>は世界中の悪口に詳しい</w:t>
      </w:r>
      <w:r w:rsidRPr="008A0992">
        <w:rPr>
          <w:rFonts w:ascii="Times New Roman" w:eastAsia="UD デジタル 教科書体 NK-R" w:hAnsi="Times New Roman" w:hint="eastAsia"/>
          <w:sz w:val="20"/>
          <w:szCs w:val="20"/>
        </w:rPr>
        <w:t>……テニスは紳士のスポー</w:t>
      </w:r>
      <w:r w:rsidRPr="008A0992">
        <w:rPr>
          <w:rFonts w:ascii="Times New Roman" w:eastAsia="UD デジタル 教科書体 NK-R" w:hAnsi="Times New Roman" w:hint="eastAsia"/>
          <w:sz w:val="20"/>
          <w:szCs w:val="20"/>
        </w:rPr>
        <w:lastRenderedPageBreak/>
        <w:t>ツだから、</w:t>
      </w:r>
      <w:r w:rsidRPr="008A0992">
        <w:rPr>
          <w:rFonts w:ascii="Times New Roman" w:eastAsia="UD デジタル 教科書体 NK-R" w:hAnsi="Times New Roman" w:hint="eastAsia"/>
          <w:color w:val="FF0000"/>
          <w:sz w:val="20"/>
          <w:szCs w:val="20"/>
        </w:rPr>
        <w:t>試合中に他の選手を罵倒するようなことがあってはならない</w:t>
      </w:r>
      <w:r w:rsidRPr="008A0992">
        <w:rPr>
          <w:rFonts w:ascii="Times New Roman" w:eastAsia="UD デジタル 教科書体 NK-R" w:hAnsi="Times New Roman" w:hint="eastAsia"/>
          <w:sz w:val="20"/>
          <w:szCs w:val="20"/>
        </w:rPr>
        <w:t>。しかしいろんな国のいろんな言葉を話す選手がいるため、国際審判員は必然的にいろんな国の悪口に詳しくなる。</w:t>
      </w:r>
      <w:r w:rsidR="00E9329C" w:rsidRPr="008A0992">
        <w:rPr>
          <w:rFonts w:ascii="Times New Roman" w:eastAsia="UD デジタル 教科書体 NK-R" w:hAnsi="Times New Roman" w:hint="eastAsia"/>
          <w:sz w:val="20"/>
          <w:szCs w:val="20"/>
        </w:rPr>
        <w:t>これらの悪口を聞き取り、違反行為だと気づかなければならないからだ。</w:t>
      </w:r>
      <w:r w:rsidRPr="008A0992">
        <w:rPr>
          <w:rFonts w:ascii="Times New Roman" w:eastAsia="UD デジタル 教科書体 NK-R" w:hAnsi="Times New Roman" w:hint="eastAsia"/>
          <w:sz w:val="20"/>
          <w:szCs w:val="20"/>
        </w:rPr>
        <w:t>「コードバイオレーション」といって、</w:t>
      </w:r>
      <w:r w:rsidR="00E9329C" w:rsidRPr="008A0992">
        <w:rPr>
          <w:rFonts w:ascii="Times New Roman" w:eastAsia="UD デジタル 教科書体 NK-R" w:hAnsi="Times New Roman" w:hint="eastAsia"/>
          <w:color w:val="FF0000"/>
          <w:sz w:val="20"/>
          <w:szCs w:val="20"/>
        </w:rPr>
        <w:t>試合を無駄に遅延したり、選手が暴言を吐いたりするのを禁止するルール</w:t>
      </w:r>
      <w:r w:rsidR="00E9329C" w:rsidRPr="008A0992">
        <w:rPr>
          <w:rFonts w:ascii="Times New Roman" w:eastAsia="UD デジタル 教科書体 NK-R" w:hAnsi="Times New Roman" w:hint="eastAsia"/>
          <w:sz w:val="20"/>
          <w:szCs w:val="20"/>
        </w:rPr>
        <w:t>がテニスにはある。各大会において、コードバイオレーションに引っかかるような</w:t>
      </w:r>
      <w:r w:rsidR="00E9329C" w:rsidRPr="008A0992">
        <w:rPr>
          <w:rFonts w:ascii="Times New Roman" w:eastAsia="UD デジタル 教科書体 NK-R" w:hAnsi="Times New Roman" w:hint="eastAsia"/>
          <w:color w:val="FF0000"/>
          <w:sz w:val="20"/>
          <w:szCs w:val="20"/>
        </w:rPr>
        <w:t>各言語の悪口のレジュメ</w:t>
      </w:r>
      <w:r w:rsidR="00E9329C" w:rsidRPr="008A0992">
        <w:rPr>
          <w:rFonts w:ascii="Times New Roman" w:eastAsia="UD デジタル 教科書体 NK-R" w:hAnsi="Times New Roman" w:hint="eastAsia"/>
          <w:sz w:val="20"/>
          <w:szCs w:val="20"/>
        </w:rPr>
        <w:t>が配られる。もちろんこれに当たらないような暴言を言う人もいるため、審判は悪口を自分たちで勉強するのだとか。日本語で「核兵器保有！」とか言えばたぶん抵触せずに罵倒できるのではないだろうか。</w:t>
      </w:r>
    </w:p>
    <w:p w14:paraId="5C890923" w14:textId="77777777" w:rsidR="00E9329C" w:rsidRPr="008A0992" w:rsidRDefault="00E9329C"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ボウリングができた理由……発祥は意外なものだった。ボウリングは倒すピンを災いや悪魔に見立てて、それを沢山倒すことが出来たならば、その災いなどから逃れることが出来るという</w:t>
      </w:r>
      <w:r w:rsidRPr="008A0992">
        <w:rPr>
          <w:rFonts w:ascii="Times New Roman" w:eastAsia="UD デジタル 教科書体 NK-R" w:hAnsi="Times New Roman" w:hint="eastAsia"/>
          <w:color w:val="FF0000"/>
          <w:sz w:val="20"/>
          <w:szCs w:val="20"/>
        </w:rPr>
        <w:t>一種の宗教儀式</w:t>
      </w:r>
      <w:r w:rsidRPr="008A0992">
        <w:rPr>
          <w:rFonts w:ascii="Times New Roman" w:eastAsia="UD デジタル 教科書体 NK-R" w:hAnsi="Times New Roman" w:hint="eastAsia"/>
          <w:sz w:val="20"/>
          <w:szCs w:val="20"/>
        </w:rPr>
        <w:t>であった。その歴史は古く、</w:t>
      </w:r>
      <w:r w:rsidRPr="008A0992">
        <w:rPr>
          <w:rFonts w:ascii="Times New Roman" w:eastAsia="UD デジタル 教科書体 NK-R" w:hAnsi="Times New Roman" w:hint="eastAsia"/>
          <w:color w:val="FF0000"/>
          <w:sz w:val="20"/>
          <w:szCs w:val="20"/>
        </w:rPr>
        <w:t>紀元前</w:t>
      </w:r>
      <w:r w:rsidRPr="008A0992">
        <w:rPr>
          <w:rFonts w:ascii="Times New Roman" w:eastAsia="UD デジタル 教科書体 NK-R" w:hAnsi="Times New Roman" w:hint="eastAsia"/>
          <w:color w:val="FF0000"/>
          <w:sz w:val="20"/>
          <w:szCs w:val="20"/>
        </w:rPr>
        <w:t>5000</w:t>
      </w:r>
      <w:r w:rsidRPr="008A0992">
        <w:rPr>
          <w:rFonts w:ascii="Times New Roman" w:eastAsia="UD デジタル 教科書体 NK-R" w:hAnsi="Times New Roman" w:hint="eastAsia"/>
          <w:color w:val="FF0000"/>
          <w:sz w:val="20"/>
          <w:szCs w:val="20"/>
        </w:rPr>
        <w:t>年頃には古代エジプトにおいて墓から木でできたボールとピンが発掘</w:t>
      </w:r>
      <w:r w:rsidRPr="008A0992">
        <w:rPr>
          <w:rFonts w:ascii="Times New Roman" w:eastAsia="UD デジタル 教科書体 NK-R" w:hAnsi="Times New Roman" w:hint="eastAsia"/>
          <w:sz w:val="20"/>
          <w:szCs w:val="20"/>
        </w:rPr>
        <w:t>された事から、その頃からもボウリングに似たようなものがあったとされている。その後ルターが、</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本のピンを使い、ひし形に並べ、ボウリングのルールを定めたことから、</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本がメジャーになった。アメリカにも広まる。しかし、ボウリングによる賭けも行われていたため法律で</w:t>
      </w:r>
      <w:r w:rsidRPr="008A0992">
        <w:rPr>
          <w:rFonts w:ascii="Times New Roman" w:eastAsia="UD デジタル 教科書体 NK-R" w:hAnsi="Times New Roman" w:hint="eastAsia"/>
          <w:color w:val="FF0000"/>
          <w:sz w:val="20"/>
          <w:szCs w:val="20"/>
        </w:rPr>
        <w:t>「</w:t>
      </w:r>
      <w:r w:rsidR="00E71616" w:rsidRPr="008A0992">
        <w:rPr>
          <w:rFonts w:ascii="Times New Roman" w:eastAsia="UD デジタル 教科書体 NK-R" w:hAnsi="Times New Roman" w:hint="eastAsia"/>
          <w:color w:val="FF0000"/>
          <w:sz w:val="20"/>
          <w:szCs w:val="20"/>
        </w:rPr>
        <w:t>9</w:t>
      </w:r>
      <w:r w:rsidR="00E71616" w:rsidRPr="008A0992">
        <w:rPr>
          <w:rFonts w:ascii="Times New Roman" w:eastAsia="UD デジタル 教科書体 NK-R" w:hAnsi="Times New Roman" w:hint="eastAsia"/>
          <w:color w:val="FF0000"/>
          <w:sz w:val="20"/>
          <w:szCs w:val="20"/>
        </w:rPr>
        <w:t>本のピンをボールを投げて倒すゲームは禁止</w:t>
      </w:r>
      <w:r w:rsidRPr="008A0992">
        <w:rPr>
          <w:rFonts w:ascii="Times New Roman" w:eastAsia="UD デジタル 教科書体 NK-R" w:hAnsi="Times New Roman" w:hint="eastAsia"/>
          <w:color w:val="FF0000"/>
          <w:sz w:val="20"/>
          <w:szCs w:val="20"/>
        </w:rPr>
        <w:t>」</w:t>
      </w:r>
      <w:r w:rsidR="00E71616" w:rsidRPr="008A0992">
        <w:rPr>
          <w:rFonts w:ascii="Times New Roman" w:eastAsia="UD デジタル 教科書体 NK-R" w:hAnsi="Times New Roman" w:hint="eastAsia"/>
          <w:color w:val="FF0000"/>
          <w:sz w:val="20"/>
          <w:szCs w:val="20"/>
        </w:rPr>
        <w:t>と定められ</w:t>
      </w:r>
      <w:r w:rsidR="00E71616" w:rsidRPr="008A0992">
        <w:rPr>
          <w:rFonts w:ascii="Times New Roman" w:eastAsia="UD デジタル 教科書体 NK-R" w:hAnsi="Times New Roman" w:hint="eastAsia"/>
          <w:sz w:val="20"/>
          <w:szCs w:val="20"/>
        </w:rPr>
        <w:t>、「なら</w:t>
      </w:r>
      <w:r w:rsidR="00E71616" w:rsidRPr="008A0992">
        <w:rPr>
          <w:rFonts w:ascii="Times New Roman" w:eastAsia="UD デジタル 教科書体 NK-R" w:hAnsi="Times New Roman" w:hint="eastAsia"/>
          <w:sz w:val="20"/>
          <w:szCs w:val="20"/>
        </w:rPr>
        <w:t>10</w:t>
      </w:r>
      <w:r w:rsidR="00E71616" w:rsidRPr="008A0992">
        <w:rPr>
          <w:rFonts w:ascii="Times New Roman" w:eastAsia="UD デジタル 教科書体 NK-R" w:hAnsi="Times New Roman" w:hint="eastAsia"/>
          <w:sz w:val="20"/>
          <w:szCs w:val="20"/>
        </w:rPr>
        <w:t>本ならいいのか！」と</w:t>
      </w:r>
      <w:r w:rsidR="00E71616" w:rsidRPr="008A0992">
        <w:rPr>
          <w:rFonts w:ascii="Times New Roman" w:eastAsia="UD デジタル 教科書体 NK-R" w:hAnsi="Times New Roman" w:hint="eastAsia"/>
          <w:color w:val="FF0000"/>
          <w:sz w:val="20"/>
          <w:szCs w:val="20"/>
        </w:rPr>
        <w:t>法の抜け穴を見つけた人が</w:t>
      </w:r>
      <w:r w:rsidR="00E71616" w:rsidRPr="008A0992">
        <w:rPr>
          <w:rFonts w:ascii="Times New Roman" w:eastAsia="UD デジタル 教科書体 NK-R" w:hAnsi="Times New Roman" w:hint="eastAsia"/>
          <w:color w:val="FF0000"/>
          <w:sz w:val="20"/>
          <w:szCs w:val="20"/>
        </w:rPr>
        <w:t>10</w:t>
      </w:r>
      <w:r w:rsidR="00E71616" w:rsidRPr="008A0992">
        <w:rPr>
          <w:rFonts w:ascii="Times New Roman" w:eastAsia="UD デジタル 教科書体 NK-R" w:hAnsi="Times New Roman" w:hint="eastAsia"/>
          <w:color w:val="FF0000"/>
          <w:sz w:val="20"/>
          <w:szCs w:val="20"/>
        </w:rPr>
        <w:t>本で</w:t>
      </w:r>
      <w:r w:rsidR="00E71616" w:rsidRPr="008A0992">
        <w:rPr>
          <w:rFonts w:ascii="Times New Roman" w:eastAsia="UD デジタル 教科書体 NK-R" w:hAnsi="Times New Roman" w:hint="eastAsia"/>
          <w:sz w:val="20"/>
          <w:szCs w:val="20"/>
        </w:rPr>
        <w:t>始めるように。これが今のボウリングである。</w:t>
      </w:r>
    </w:p>
    <w:p w14:paraId="10306D71" w14:textId="77777777" w:rsidR="00E71616" w:rsidRPr="008A0992" w:rsidRDefault="00E71616"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ゴルフが</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ホールの理由……ゴルフはホールを回っていき、最終的に</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ホール目に入れた時点までの打った球の数の少なさを競うスポーツである。どうして</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なのかにはいろいろ説があるが、有力なものとしては、スコットランド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ゴルフ発祥の地とされる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にて、風が吹きすさぶ中外にでてゴルフをやると身体が凍えるためウィスキーを飲みながらやっていた。その</w:t>
      </w:r>
      <w:r w:rsidRPr="008A0992">
        <w:rPr>
          <w:rFonts w:ascii="Times New Roman" w:eastAsia="UD デジタル 教科書体 NK-R" w:hAnsi="Times New Roman" w:hint="eastAsia"/>
          <w:color w:val="FF0000"/>
          <w:sz w:val="20"/>
          <w:szCs w:val="20"/>
        </w:rPr>
        <w:t>ウィスキーがちょうどなくなるのが</w:t>
      </w:r>
      <w:r w:rsidRPr="008A0992">
        <w:rPr>
          <w:rFonts w:ascii="Times New Roman" w:eastAsia="UD デジタル 教科書体 NK-R" w:hAnsi="Times New Roman" w:hint="eastAsia"/>
          <w:color w:val="FF0000"/>
          <w:sz w:val="20"/>
          <w:szCs w:val="20"/>
        </w:rPr>
        <w:t>18</w:t>
      </w:r>
      <w:r w:rsidRPr="008A0992">
        <w:rPr>
          <w:rFonts w:ascii="Times New Roman" w:eastAsia="UD デジタル 教科書体 NK-R" w:hAnsi="Times New Roman" w:hint="eastAsia"/>
          <w:color w:val="FF0000"/>
          <w:sz w:val="20"/>
          <w:szCs w:val="20"/>
        </w:rPr>
        <w:t>ホール目</w:t>
      </w:r>
      <w:r w:rsidRPr="008A0992">
        <w:rPr>
          <w:rFonts w:ascii="Times New Roman" w:eastAsia="UD デジタル 教科書体 NK-R" w:hAnsi="Times New Roman" w:hint="eastAsia"/>
          <w:sz w:val="20"/>
          <w:szCs w:val="20"/>
        </w:rPr>
        <w:t>だったから、という説と、センドアンドリュース・ゴルフホールという有名なゴルフホールの一部が、市民生活に支障をきたしているという理由で市に返還されることとなった。もともと</w:t>
      </w:r>
      <w:r w:rsidRPr="008A0992">
        <w:rPr>
          <w:rFonts w:ascii="Times New Roman" w:eastAsia="UD デジタル 教科書体 NK-R" w:hAnsi="Times New Roman" w:hint="eastAsia"/>
          <w:color w:val="FF0000"/>
          <w:sz w:val="20"/>
          <w:szCs w:val="20"/>
        </w:rPr>
        <w:t>22</w:t>
      </w:r>
      <w:r w:rsidRPr="008A0992">
        <w:rPr>
          <w:rFonts w:ascii="Times New Roman" w:eastAsia="UD デジタル 教科書体 NK-R" w:hAnsi="Times New Roman" w:hint="eastAsia"/>
          <w:color w:val="FF0000"/>
          <w:sz w:val="20"/>
          <w:szCs w:val="20"/>
        </w:rPr>
        <w:t>コースあったのが</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コース削られ、</w:t>
      </w:r>
      <w:r w:rsidRPr="008A0992">
        <w:rPr>
          <w:rFonts w:ascii="Times New Roman" w:eastAsia="UD デジタル 教科書体 NK-R" w:hAnsi="Times New Roman" w:hint="eastAsia"/>
          <w:color w:val="FF0000"/>
          <w:sz w:val="20"/>
          <w:szCs w:val="20"/>
        </w:rPr>
        <w:t>18</w:t>
      </w:r>
      <w:r w:rsidRPr="008A0992">
        <w:rPr>
          <w:rFonts w:ascii="Times New Roman" w:eastAsia="UD デジタル 教科書体 NK-R" w:hAnsi="Times New Roman" w:hint="eastAsia"/>
          <w:color w:val="FF0000"/>
          <w:sz w:val="20"/>
          <w:szCs w:val="20"/>
        </w:rPr>
        <w:t>コースになった</w:t>
      </w:r>
      <w:r w:rsidRPr="008A0992">
        <w:rPr>
          <w:rFonts w:ascii="Times New Roman" w:eastAsia="UD デジタル 教科書体 NK-R" w:hAnsi="Times New Roman" w:hint="eastAsia"/>
          <w:sz w:val="20"/>
          <w:szCs w:val="20"/>
        </w:rPr>
        <w:t>という説がある。</w:t>
      </w:r>
    </w:p>
    <w:p w14:paraId="2CE346D8" w14:textId="77777777" w:rsidR="00601F7B" w:rsidRDefault="00603DAC" w:rsidP="00601F7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ラジオ体操の元になった体操……メトロポリタン生命保険</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今のメットライフ生命</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作った体操。戦前アメリカへ視察に行った逓信省の役人が、アメリカの保険最大手であるメトロポリタン生命がスポンサーとなって始まったラジオ体操を見て「これは保険会社として非常に良い取り組みだ」と考え、祖国に持ち帰り、広めたところ、日本では全国に大ブレイクしたが、</w:t>
      </w:r>
      <w:r w:rsidR="0095495B" w:rsidRPr="008A0992">
        <w:rPr>
          <w:rFonts w:ascii="Times New Roman" w:eastAsia="UD デジタル 教科書体 NK-R" w:hAnsi="Times New Roman" w:hint="eastAsia"/>
          <w:color w:val="FF0000"/>
          <w:sz w:val="20"/>
          <w:szCs w:val="20"/>
        </w:rPr>
        <w:t>本家のアメリカでは全く受けないまま、あっけなく放送は終了</w:t>
      </w:r>
      <w:r w:rsidR="0095495B" w:rsidRPr="008A0992">
        <w:rPr>
          <w:rFonts w:ascii="Times New Roman" w:eastAsia="UD デジタル 教科書体 NK-R" w:hAnsi="Times New Roman" w:hint="eastAsia"/>
          <w:sz w:val="20"/>
          <w:szCs w:val="20"/>
        </w:rPr>
        <w:t>した…</w:t>
      </w:r>
      <w:r w:rsidRPr="008A0992">
        <w:rPr>
          <w:rFonts w:ascii="Times New Roman" w:eastAsia="UD デジタル 教科書体 NK-R" w:hAnsi="Times New Roman" w:hint="eastAsia"/>
          <w:sz w:val="20"/>
          <w:szCs w:val="20"/>
        </w:rPr>
        <w:t>まこと事実は小説よりも奇なるものである。</w:t>
      </w:r>
    </w:p>
    <w:p w14:paraId="26218830" w14:textId="77777777" w:rsidR="00603DAC" w:rsidRPr="008A0992" w:rsidRDefault="006268FC" w:rsidP="00601F7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甲子園で土の色が濃い理由……皆さんの学校の土は黒かったか？白かっ</w:t>
      </w:r>
      <w:r w:rsidRPr="008A0992">
        <w:rPr>
          <w:rFonts w:ascii="Times New Roman" w:eastAsia="UD デジタル 教科書体 NK-R" w:hAnsi="Times New Roman" w:hint="eastAsia"/>
          <w:sz w:val="20"/>
          <w:szCs w:val="20"/>
        </w:rPr>
        <w:lastRenderedPageBreak/>
        <w:t>たか？筆者のところは白かった。体育祭なんて、一日中グラウンドを見ているもんだから、目に光が入ってきてまぶしいのなんの。それが理由なのだ。炎天下の中何時間も外に立たされる</w:t>
      </w:r>
      <w:r w:rsidRPr="008A0992">
        <w:rPr>
          <w:rFonts w:ascii="Times New Roman" w:eastAsia="UD デジタル 教科書体 NK-R" w:hAnsi="Times New Roman" w:hint="eastAsia"/>
          <w:color w:val="FF0000"/>
          <w:sz w:val="20"/>
          <w:szCs w:val="20"/>
        </w:rPr>
        <w:t>甲子園球児たちが眩しく感じないように</w:t>
      </w:r>
      <w:r w:rsidRPr="008A0992">
        <w:rPr>
          <w:rFonts w:ascii="Times New Roman" w:eastAsia="UD デジタル 教科書体 NK-R" w:hAnsi="Times New Roman" w:hint="eastAsia"/>
          <w:sz w:val="20"/>
          <w:szCs w:val="20"/>
        </w:rPr>
        <w:t>、土が黒いのだ。ちなみに</w:t>
      </w:r>
      <w:r w:rsidRPr="008A0992">
        <w:rPr>
          <w:rFonts w:ascii="Times New Roman" w:eastAsia="UD デジタル 教科書体 NK-R" w:hAnsi="Times New Roman" w:hint="eastAsia"/>
          <w:color w:val="FF0000"/>
          <w:sz w:val="20"/>
          <w:szCs w:val="20"/>
        </w:rPr>
        <w:t>負けた選手たちが土を持って帰るため、定期的に継ぎ足し</w:t>
      </w:r>
      <w:r w:rsidRPr="008A0992">
        <w:rPr>
          <w:rFonts w:ascii="Times New Roman" w:eastAsia="UD デジタル 教科書体 NK-R" w:hAnsi="Times New Roman" w:hint="eastAsia"/>
          <w:sz w:val="20"/>
          <w:szCs w:val="20"/>
        </w:rPr>
        <w:t>されている。</w:t>
      </w:r>
      <w:r w:rsidRPr="008A0992">
        <w:rPr>
          <w:rFonts w:ascii="Times New Roman" w:eastAsia="UD デジタル 教科書体 NK-R" w:hAnsi="Times New Roman" w:hint="eastAsia"/>
          <w:color w:val="FF0000"/>
          <w:sz w:val="20"/>
          <w:szCs w:val="20"/>
        </w:rPr>
        <w:t>鹿児島産の黒土と中国産の白砂を絶妙にブレンド</w:t>
      </w:r>
      <w:r w:rsidRPr="008A0992">
        <w:rPr>
          <w:rFonts w:ascii="Times New Roman" w:eastAsia="UD デジタル 教科書体 NK-R" w:hAnsi="Times New Roman" w:hint="eastAsia"/>
          <w:sz w:val="20"/>
          <w:szCs w:val="20"/>
        </w:rPr>
        <w:t>して作る。白砂を混ぜるのは当然、水はけを良くするため。なお、持って帰った土は一体どうしているのか筆者</w:t>
      </w:r>
      <w:r w:rsidR="004F534C" w:rsidRPr="008A0992">
        <w:rPr>
          <w:rFonts w:ascii="Times New Roman" w:eastAsia="UD デジタル 教科書体 NK-R" w:hAnsi="Times New Roman" w:hint="eastAsia"/>
          <w:sz w:val="20"/>
          <w:szCs w:val="20"/>
        </w:rPr>
        <w:t>はすごく気になる。元野球部の人とか、教えていただけませんかね…</w:t>
      </w:r>
      <w:r w:rsidRPr="008A0992">
        <w:rPr>
          <w:rFonts w:ascii="Times New Roman" w:eastAsia="UD デジタル 教科書体 NK-R" w:hAnsi="Times New Roman" w:hint="eastAsia"/>
          <w:sz w:val="20"/>
          <w:szCs w:val="20"/>
        </w:rPr>
        <w:t>？</w:t>
      </w:r>
    </w:p>
    <w:p w14:paraId="6F726A5C" w14:textId="77777777" w:rsidR="006268FC" w:rsidRPr="008A0992" w:rsidRDefault="00C205D5"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言語と視覚に関する普遍的な関係性は存在するか</w:t>
      </w:r>
      <w:r w:rsidR="006268FC"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ある、といってよい。それもほとんど間違いなくあることが、実験で確かめられている。それが「ブーバ・キキ効果」だ。</w:t>
      </w:r>
      <w:r w:rsidR="005F6D5D" w:rsidRPr="008A0992">
        <w:rPr>
          <w:rFonts w:ascii="Times New Roman" w:eastAsia="UD デジタル 教科書体 NK-R" w:hAnsi="Times New Roman" w:hint="eastAsia"/>
          <w:color w:val="FF0000"/>
          <w:sz w:val="20"/>
          <w:szCs w:val="20"/>
        </w:rPr>
        <w:t>言語</w:t>
      </w:r>
      <w:r w:rsidR="002A4171" w:rsidRPr="008A0992">
        <w:rPr>
          <w:rFonts w:ascii="Times New Roman" w:eastAsia="UD デジタル 教科書体 NK-R" w:hAnsi="Times New Roman" w:hint="eastAsia"/>
          <w:color w:val="FF0000"/>
          <w:sz w:val="20"/>
          <w:szCs w:val="20"/>
        </w:rPr>
        <w:t>(</w:t>
      </w:r>
      <w:r w:rsidR="005F6D5D" w:rsidRPr="008A0992">
        <w:rPr>
          <w:rFonts w:ascii="Times New Roman" w:eastAsia="UD デジタル 教科書体 NK-R" w:hAnsi="Times New Roman" w:hint="eastAsia"/>
          <w:color w:val="FF0000"/>
          <w:sz w:val="20"/>
          <w:szCs w:val="20"/>
        </w:rPr>
        <w:t>音</w:t>
      </w:r>
      <w:r w:rsidR="002A4171" w:rsidRPr="008A0992">
        <w:rPr>
          <w:rFonts w:ascii="Times New Roman" w:eastAsia="UD デジタル 教科書体 NK-R" w:hAnsi="Times New Roman" w:hint="eastAsia"/>
          <w:color w:val="FF0000"/>
          <w:sz w:val="20"/>
          <w:szCs w:val="20"/>
        </w:rPr>
        <w:t>)</w:t>
      </w:r>
      <w:r w:rsidR="005F6D5D" w:rsidRPr="008A0992">
        <w:rPr>
          <w:rFonts w:ascii="Times New Roman" w:eastAsia="UD デジタル 教科書体 NK-R" w:hAnsi="Times New Roman" w:hint="eastAsia"/>
          <w:color w:val="FF0000"/>
          <w:sz w:val="20"/>
          <w:szCs w:val="20"/>
        </w:rPr>
        <w:t>と視覚的イメージの共感覚に関する関係</w:t>
      </w:r>
      <w:r w:rsidR="005F6D5D" w:rsidRPr="008A0992">
        <w:rPr>
          <w:rFonts w:ascii="Times New Roman" w:eastAsia="UD デジタル 教科書体 NK-R" w:hAnsi="Times New Roman" w:hint="eastAsia"/>
          <w:sz w:val="20"/>
          <w:szCs w:val="20"/>
        </w:rPr>
        <w:t>。ウネウネした丸いやつと、尖ったやつ、どちらがブーバでどちらがキキですかという質問をすると、</w:t>
      </w:r>
      <w:r w:rsidR="005F6D5D" w:rsidRPr="008A0992">
        <w:rPr>
          <w:rFonts w:ascii="Times New Roman" w:eastAsia="UD デジタル 教科書体 NK-R" w:hAnsi="Times New Roman" w:hint="eastAsia"/>
          <w:color w:val="FF0000"/>
          <w:sz w:val="20"/>
          <w:szCs w:val="20"/>
        </w:rPr>
        <w:t>98</w:t>
      </w:r>
      <w:r w:rsidR="005F6D5D" w:rsidRPr="008A0992">
        <w:rPr>
          <w:rFonts w:ascii="Times New Roman" w:eastAsia="UD デジタル 教科書体 NK-R" w:hAnsi="Times New Roman" w:hint="eastAsia"/>
          <w:color w:val="FF0000"/>
          <w:sz w:val="20"/>
          <w:szCs w:val="20"/>
        </w:rPr>
        <w:t>％の人間が前者をブーバ、後者をキキと答えた</w:t>
      </w:r>
      <w:r w:rsidR="005F6D5D" w:rsidRPr="008A0992">
        <w:rPr>
          <w:rFonts w:ascii="Times New Roman" w:eastAsia="UD デジタル 教科書体 NK-R" w:hAnsi="Times New Roman" w:hint="eastAsia"/>
          <w:sz w:val="20"/>
          <w:szCs w:val="20"/>
        </w:rPr>
        <w:t>。これは被験者の</w:t>
      </w:r>
      <w:r w:rsidR="005F6D5D" w:rsidRPr="008A0992">
        <w:rPr>
          <w:rFonts w:ascii="Times New Roman" w:eastAsia="UD デジタル 教科書体 NK-R" w:hAnsi="Times New Roman" w:hint="eastAsia"/>
          <w:color w:val="FF0000"/>
          <w:sz w:val="20"/>
          <w:szCs w:val="20"/>
        </w:rPr>
        <w:t>母語にはほとんど関係なく、大人と幼児でも変わらない</w:t>
      </w:r>
      <w:r w:rsidR="005F6D5D" w:rsidRPr="008A0992">
        <w:rPr>
          <w:rFonts w:ascii="Times New Roman" w:eastAsia="UD デジタル 教科書体 NK-R" w:hAnsi="Times New Roman" w:hint="eastAsia"/>
          <w:sz w:val="20"/>
          <w:szCs w:val="20"/>
        </w:rPr>
        <w:t>。どのような音からどのような概念を連想するか</w:t>
      </w:r>
      <w:r w:rsidR="002A4171" w:rsidRPr="008A0992">
        <w:rPr>
          <w:rFonts w:ascii="Times New Roman" w:eastAsia="UD デジタル 教科書体 NK-R" w:hAnsi="Times New Roman" w:hint="eastAsia"/>
          <w:sz w:val="20"/>
          <w:szCs w:val="20"/>
        </w:rPr>
        <w:t>(</w:t>
      </w:r>
      <w:r w:rsidR="005F6D5D" w:rsidRPr="008A0992">
        <w:rPr>
          <w:rFonts w:ascii="Times New Roman" w:eastAsia="UD デジタル 教科書体 NK-R" w:hAnsi="Times New Roman" w:hint="eastAsia"/>
          <w:sz w:val="20"/>
          <w:szCs w:val="20"/>
        </w:rPr>
        <w:t>音象徴</w:t>
      </w:r>
      <w:r w:rsidR="002A4171" w:rsidRPr="008A0992">
        <w:rPr>
          <w:rFonts w:ascii="Times New Roman" w:eastAsia="UD デジタル 教科書体 NK-R" w:hAnsi="Times New Roman" w:hint="eastAsia"/>
          <w:sz w:val="20"/>
          <w:szCs w:val="20"/>
        </w:rPr>
        <w:t>)</w:t>
      </w:r>
      <w:r w:rsidR="005F6D5D" w:rsidRPr="008A0992">
        <w:rPr>
          <w:rFonts w:ascii="Times New Roman" w:eastAsia="UD デジタル 教科書体 NK-R" w:hAnsi="Times New Roman" w:hint="eastAsia"/>
          <w:sz w:val="20"/>
          <w:szCs w:val="20"/>
        </w:rPr>
        <w:t>に関して、文化・言語の枠を超えた法則はないとされてい</w:t>
      </w:r>
      <w:r w:rsidRPr="008A0992">
        <w:rPr>
          <w:rFonts w:ascii="Times New Roman" w:eastAsia="UD デジタル 教科書体 NK-R" w:hAnsi="Times New Roman" w:hint="eastAsia"/>
          <w:sz w:val="20"/>
          <w:szCs w:val="20"/>
        </w:rPr>
        <w:t>た。</w:t>
      </w:r>
      <w:r w:rsidR="005F6D5D" w:rsidRPr="008A0992">
        <w:rPr>
          <w:rFonts w:ascii="Times New Roman" w:eastAsia="UD デジタル 教科書体 NK-R" w:hAnsi="Times New Roman" w:hint="eastAsia"/>
          <w:sz w:val="20"/>
          <w:szCs w:val="20"/>
        </w:rPr>
        <w:t>この効果は</w:t>
      </w:r>
      <w:r w:rsidRPr="008A0992">
        <w:rPr>
          <w:rFonts w:ascii="Times New Roman" w:eastAsia="UD デジタル 教科書体 NK-R" w:hAnsi="Times New Roman" w:hint="eastAsia"/>
          <w:sz w:val="20"/>
          <w:szCs w:val="20"/>
        </w:rPr>
        <w:t>それを否定するもので、人間</w:t>
      </w:r>
      <w:r w:rsidR="004C1FF4" w:rsidRPr="008A0992">
        <w:rPr>
          <w:rFonts w:ascii="Times New Roman" w:eastAsia="UD デジタル 教科書体 NK-R" w:hAnsi="Times New Roman" w:hint="eastAsia"/>
          <w:sz w:val="20"/>
          <w:szCs w:val="20"/>
        </w:rPr>
        <w:t>の言語が持つ普遍性に迫った重要な結果だ。なぜかはわかっていないが、</w:t>
      </w:r>
      <w:r w:rsidR="005F6D5D" w:rsidRPr="008A0992">
        <w:rPr>
          <w:rFonts w:ascii="Times New Roman" w:eastAsia="UD デジタル 教科書体 NK-R" w:hAnsi="Times New Roman" w:hint="eastAsia"/>
          <w:sz w:val="20"/>
          <w:szCs w:val="20"/>
        </w:rPr>
        <w:t>自閉症の人はここまで顕著な差がでない。</w:t>
      </w:r>
    </w:p>
    <w:p w14:paraId="13672BDC" w14:textId="77777777" w:rsidR="005F6D5D" w:rsidRPr="008A0992" w:rsidRDefault="005F6D5D"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monster</w:t>
      </w:r>
      <w:r w:rsidRPr="008A0992">
        <w:rPr>
          <w:rFonts w:ascii="Times New Roman" w:eastAsia="UD デジタル 教科書体 NK-R" w:hAnsi="Times New Roman" w:hint="eastAsia"/>
          <w:sz w:val="20"/>
          <w:szCs w:val="20"/>
        </w:rPr>
        <w:t>の語源……</w:t>
      </w:r>
      <w:r w:rsidR="00C205D5"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正体のわからない恐ろしいもの、怪物</w:t>
      </w:r>
      <w:r w:rsidR="00C205D5"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のような意味がある</w:t>
      </w:r>
      <w:r w:rsidRPr="008A0992">
        <w:rPr>
          <w:rFonts w:ascii="Times New Roman" w:eastAsia="UD デジタル 教科書体 NK-R" w:hAnsi="Times New Roman" w:hint="eastAsia"/>
          <w:sz w:val="20"/>
          <w:szCs w:val="20"/>
        </w:rPr>
        <w:t>monster</w:t>
      </w:r>
      <w:r w:rsidRPr="008A0992">
        <w:rPr>
          <w:rFonts w:ascii="Times New Roman" w:eastAsia="UD デジタル 教科書体 NK-R" w:hAnsi="Times New Roman" w:hint="eastAsia"/>
          <w:sz w:val="20"/>
          <w:szCs w:val="20"/>
        </w:rPr>
        <w:t>。この語源をたどると、ラテン語の</w:t>
      </w:r>
      <w:r w:rsidR="00C205D5"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monstrum</w:t>
      </w:r>
      <w:r w:rsidR="00C205D5"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に行きつく。これは「存在は感じられるが、正体のわからないもの」と訳せる。この語源をさらにたどると</w:t>
      </w:r>
      <w:r w:rsidR="00C205D5"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monere</w:t>
      </w:r>
      <w:r w:rsidR="00C205D5"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という動詞になる。「思い出させる、気づかせる、忠告する」という意味がある。つまり「奇怪な出来事や</w:t>
      </w:r>
      <w:r w:rsidRPr="008A0992">
        <w:rPr>
          <w:rFonts w:ascii="Times New Roman" w:eastAsia="UD デジタル 教科書体 NK-R" w:hAnsi="Times New Roman" w:hint="eastAsia"/>
          <w:color w:val="FF0000"/>
          <w:sz w:val="20"/>
          <w:szCs w:val="20"/>
        </w:rPr>
        <w:t>恐ろしい怪物の出現は神々の警告</w:t>
      </w:r>
      <w:r w:rsidRPr="008A0992">
        <w:rPr>
          <w:rFonts w:ascii="Times New Roman" w:eastAsia="UD デジタル 教科書体 NK-R" w:hAnsi="Times New Roman" w:hint="eastAsia"/>
          <w:sz w:val="20"/>
          <w:szCs w:val="20"/>
        </w:rPr>
        <w:t>だ」という考えを示している。</w:t>
      </w:r>
      <w:r w:rsidRPr="008A0992">
        <w:rPr>
          <w:rFonts w:ascii="Times New Roman" w:eastAsia="UD デジタル 教科書体 NK-R" w:hAnsi="Times New Roman" w:hint="eastAsia"/>
          <w:sz w:val="20"/>
          <w:szCs w:val="20"/>
        </w:rPr>
        <w:t>monitor</w:t>
      </w:r>
      <w:r w:rsidRPr="008A0992">
        <w:rPr>
          <w:rFonts w:ascii="Times New Roman" w:eastAsia="UD デジタル 教科書体 NK-R" w:hAnsi="Times New Roman" w:hint="eastAsia"/>
          <w:sz w:val="20"/>
          <w:szCs w:val="20"/>
        </w:rPr>
        <w:t>も同じく</w:t>
      </w:r>
      <w:r w:rsidRPr="008A0992">
        <w:rPr>
          <w:rFonts w:ascii="Times New Roman" w:eastAsia="UD デジタル 教科書体 NK-R" w:hAnsi="Times New Roman" w:hint="eastAsia"/>
          <w:sz w:val="20"/>
          <w:szCs w:val="20"/>
        </w:rPr>
        <w:t>monere</w:t>
      </w:r>
      <w:r w:rsidRPr="008A0992">
        <w:rPr>
          <w:rFonts w:ascii="Times New Roman" w:eastAsia="UD デジタル 教科書体 NK-R" w:hAnsi="Times New Roman" w:hint="eastAsia"/>
          <w:sz w:val="20"/>
          <w:szCs w:val="20"/>
        </w:rPr>
        <w:t>を語源にしている。</w:t>
      </w:r>
    </w:p>
    <w:p w14:paraId="780A41B4" w14:textId="77777777" w:rsidR="004E1A28" w:rsidRDefault="005F6D5D" w:rsidP="004E1A2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踊り場の語源……</w:t>
      </w:r>
      <w:r w:rsidR="003C2947" w:rsidRPr="008A0992">
        <w:rPr>
          <w:rFonts w:ascii="Times New Roman" w:eastAsia="UD デジタル 教科書体 NK-R" w:hAnsi="Times New Roman" w:hint="eastAsia"/>
          <w:sz w:val="20"/>
          <w:szCs w:val="20"/>
        </w:rPr>
        <w:t>文明開化のさ中、西洋人が派手なスカートを着て階段の</w:t>
      </w:r>
      <w:r w:rsidR="003C2947" w:rsidRPr="008A0992">
        <w:rPr>
          <w:rFonts w:ascii="Times New Roman" w:eastAsia="UD デジタル 教科書体 NK-R" w:hAnsi="Times New Roman" w:hint="eastAsia"/>
          <w:color w:val="FF0000"/>
          <w:sz w:val="20"/>
          <w:szCs w:val="20"/>
        </w:rPr>
        <w:t>踊り場をクルッとターン</w:t>
      </w:r>
      <w:r w:rsidR="003C2947" w:rsidRPr="008A0992">
        <w:rPr>
          <w:rFonts w:ascii="Times New Roman" w:eastAsia="UD デジタル 教科書体 NK-R" w:hAnsi="Times New Roman" w:hint="eastAsia"/>
          <w:sz w:val="20"/>
          <w:szCs w:val="20"/>
        </w:rPr>
        <w:t>。その様子がまるで</w:t>
      </w:r>
      <w:r w:rsidR="00660DA6" w:rsidRPr="008A0992">
        <w:rPr>
          <w:rFonts w:ascii="Times New Roman" w:eastAsia="UD デジタル 教科書体 NK-R" w:hAnsi="Times New Roman" w:hint="eastAsia"/>
          <w:sz w:val="20"/>
          <w:szCs w:val="20"/>
        </w:rPr>
        <w:t>ダンスのように見えたことからこう名付けられた説がある。ちなみに</w:t>
      </w:r>
      <w:r w:rsidR="00660DA6" w:rsidRPr="008A0992">
        <w:rPr>
          <w:rFonts w:ascii="Times New Roman" w:eastAsia="UD デジタル 教科書体 NK-R" w:hAnsi="Times New Roman" w:hint="eastAsia"/>
          <w:color w:val="FF0000"/>
          <w:sz w:val="20"/>
          <w:szCs w:val="20"/>
        </w:rPr>
        <w:t>踊り場という概念も、文明開化以前の日本にはなかった</w:t>
      </w:r>
      <w:r w:rsidR="002A4171" w:rsidRPr="008A0992">
        <w:rPr>
          <w:rFonts w:ascii="Times New Roman" w:eastAsia="UD デジタル 教科書体 NK-R" w:hAnsi="Times New Roman" w:hint="eastAsia"/>
          <w:sz w:val="20"/>
          <w:szCs w:val="20"/>
        </w:rPr>
        <w:t>(</w:t>
      </w:r>
      <w:r w:rsidR="00660DA6" w:rsidRPr="008A0992">
        <w:rPr>
          <w:rFonts w:ascii="Times New Roman" w:eastAsia="UD デジタル 教科書体 NK-R" w:hAnsi="Times New Roman" w:hint="eastAsia"/>
          <w:sz w:val="20"/>
          <w:szCs w:val="20"/>
        </w:rPr>
        <w:t>一直線に伸びた階段ならあったが</w:t>
      </w:r>
      <w:r w:rsidR="002A4171" w:rsidRPr="008A0992">
        <w:rPr>
          <w:rFonts w:ascii="Times New Roman" w:eastAsia="UD デジタル 教科書体 NK-R" w:hAnsi="Times New Roman" w:hint="eastAsia"/>
          <w:sz w:val="20"/>
          <w:szCs w:val="20"/>
        </w:rPr>
        <w:t>)</w:t>
      </w:r>
      <w:r w:rsidR="00660DA6" w:rsidRPr="008A0992">
        <w:rPr>
          <w:rFonts w:ascii="Times New Roman" w:eastAsia="UD デジタル 教科書体 NK-R" w:hAnsi="Times New Roman" w:hint="eastAsia"/>
          <w:sz w:val="20"/>
          <w:szCs w:val="20"/>
        </w:rPr>
        <w:t>。「段差」と「ダンサー」をかけたとするものもあるがただのダジャレである。</w:t>
      </w:r>
    </w:p>
    <w:p w14:paraId="3C878BBB" w14:textId="77777777" w:rsidR="00660DA6" w:rsidRPr="008A0992" w:rsidRDefault="004C1FF4" w:rsidP="004E1A2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34312F" w:rsidRPr="008A0992">
        <w:rPr>
          <w:rFonts w:ascii="Times New Roman" w:eastAsia="UD デジタル 教科書体 NK-R" w:hAnsi="Times New Roman" w:hint="eastAsia"/>
          <w:sz w:val="20"/>
          <w:szCs w:val="20"/>
        </w:rPr>
        <w:t>姑息</w:t>
      </w:r>
      <w:r w:rsidRPr="008A0992">
        <w:rPr>
          <w:rFonts w:ascii="Times New Roman" w:eastAsia="UD デジタル 教科書体 NK-R" w:hAnsi="Times New Roman" w:hint="eastAsia"/>
          <w:sz w:val="20"/>
          <w:szCs w:val="20"/>
        </w:rPr>
        <w:t>」</w:t>
      </w:r>
      <w:r w:rsidR="00000A34" w:rsidRPr="008A0992">
        <w:rPr>
          <w:rFonts w:ascii="Times New Roman" w:eastAsia="UD デジタル 教科書体 NK-R" w:hAnsi="Times New Roman" w:hint="eastAsia"/>
          <w:sz w:val="20"/>
          <w:szCs w:val="20"/>
        </w:rPr>
        <w:t>の誤用</w:t>
      </w:r>
      <w:r w:rsidR="0034312F" w:rsidRPr="008A0992">
        <w:rPr>
          <w:rFonts w:ascii="Times New Roman" w:eastAsia="UD デジタル 教科書体 NK-R" w:hAnsi="Times New Roman" w:hint="eastAsia"/>
          <w:sz w:val="20"/>
          <w:szCs w:val="20"/>
        </w:rPr>
        <w:t>……「姑息な手を使いおって</w:t>
      </w:r>
      <w:r w:rsidR="00660DA6" w:rsidRPr="008A0992">
        <w:rPr>
          <w:rFonts w:ascii="Times New Roman" w:eastAsia="UD デジタル 教科書体 NK-R" w:hAnsi="Times New Roman" w:hint="eastAsia"/>
          <w:sz w:val="20"/>
          <w:szCs w:val="20"/>
        </w:rPr>
        <w:t>…！」というキャラが一人くらいいるのではないだろうか。実は</w:t>
      </w:r>
      <w:r w:rsidR="00660DA6" w:rsidRPr="008A0992">
        <w:rPr>
          <w:rFonts w:ascii="Times New Roman" w:eastAsia="UD デジタル 教科書体 NK-R" w:hAnsi="Times New Roman" w:hint="eastAsia"/>
          <w:color w:val="FF0000"/>
          <w:sz w:val="20"/>
          <w:szCs w:val="20"/>
        </w:rPr>
        <w:t>「その場しのぎ」</w:t>
      </w:r>
      <w:r w:rsidR="00660DA6" w:rsidRPr="008A0992">
        <w:rPr>
          <w:rFonts w:ascii="Times New Roman" w:eastAsia="UD デジタル 教科書体 NK-R" w:hAnsi="Times New Roman" w:hint="eastAsia"/>
          <w:sz w:val="20"/>
          <w:szCs w:val="20"/>
        </w:rPr>
        <w:t>という意味があるのだが、間違ったほうの「卑怯な」で使われることが圧倒的に多い。誤用率は</w:t>
      </w:r>
      <w:r w:rsidR="00660DA6" w:rsidRPr="008A0992">
        <w:rPr>
          <w:rFonts w:ascii="Times New Roman" w:eastAsia="UD デジタル 教科書体 NK-R" w:hAnsi="Times New Roman" w:hint="eastAsia"/>
          <w:sz w:val="20"/>
          <w:szCs w:val="20"/>
        </w:rPr>
        <w:t>7</w:t>
      </w:r>
      <w:r w:rsidR="0034312F" w:rsidRPr="008A0992">
        <w:rPr>
          <w:rFonts w:ascii="Times New Roman" w:eastAsia="UD デジタル 教科書体 NK-R" w:hAnsi="Times New Roman" w:hint="eastAsia"/>
          <w:sz w:val="20"/>
          <w:szCs w:val="20"/>
        </w:rPr>
        <w:t>割。もうそれ、正しく使っても通じないよね…</w:t>
      </w:r>
      <w:r w:rsidR="00660DA6" w:rsidRPr="008A0992">
        <w:rPr>
          <w:rFonts w:ascii="Times New Roman" w:eastAsia="UD デジタル 教科書体 NK-R" w:hAnsi="Times New Roman" w:hint="eastAsia"/>
          <w:sz w:val="20"/>
          <w:szCs w:val="20"/>
        </w:rPr>
        <w:t>？</w:t>
      </w:r>
      <w:r w:rsidR="00EC4E2C" w:rsidRPr="008A0992">
        <w:rPr>
          <w:rFonts w:ascii="Times New Roman" w:eastAsia="UD デジタル 教科書体 NK-R" w:hAnsi="Times New Roman" w:hint="eastAsia"/>
          <w:sz w:val="20"/>
          <w:szCs w:val="20"/>
        </w:rPr>
        <w:t>心臓病の手術には「姑息法」というのがある。比較的ちいさな侵襲で心臓や肺の負担をとる手術のことだ。こちらは本来の意味「その場しのぎ」で用いられている。</w:t>
      </w:r>
    </w:p>
    <w:p w14:paraId="370849CB" w14:textId="77777777" w:rsidR="007D2F0A" w:rsidRPr="008A0992" w:rsidRDefault="007D2F0A"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独占禁止法</w:t>
      </w:r>
      <w:r w:rsidR="004C1FF4" w:rsidRPr="008A0992">
        <w:rPr>
          <w:rFonts w:ascii="Times New Roman" w:eastAsia="UD デジタル 教科書体 NK-R" w:hAnsi="Times New Roman" w:hint="eastAsia"/>
          <w:sz w:val="20"/>
          <w:szCs w:val="20"/>
        </w:rPr>
        <w:t>には</w:t>
      </w:r>
      <w:r w:rsidRPr="008A0992">
        <w:rPr>
          <w:rFonts w:ascii="Times New Roman" w:eastAsia="UD デジタル 教科書体 NK-R" w:hAnsi="Times New Roman" w:hint="eastAsia"/>
          <w:sz w:val="20"/>
          <w:szCs w:val="20"/>
        </w:rPr>
        <w:t>正式名称</w:t>
      </w:r>
      <w:r w:rsidR="004C1FF4" w:rsidRPr="008A0992">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私的独占の禁止及び公正取引の確保に関する法律</w:t>
      </w:r>
      <w:r w:rsidRPr="008A0992">
        <w:rPr>
          <w:rFonts w:ascii="Times New Roman" w:eastAsia="UD デジタル 教科書体 NK-R" w:hAnsi="Times New Roman" w:hint="eastAsia"/>
          <w:sz w:val="20"/>
          <w:szCs w:val="20"/>
        </w:rPr>
        <w:t>。要するに『公平に取引するために独占を禁止しますよー』</w:t>
      </w:r>
      <w:r w:rsidRPr="008A0992">
        <w:rPr>
          <w:rFonts w:ascii="Times New Roman" w:eastAsia="UD デジタル 教科書体 NK-R" w:hAnsi="Times New Roman" w:hint="eastAsia"/>
          <w:sz w:val="20"/>
          <w:szCs w:val="20"/>
        </w:rPr>
        <w:lastRenderedPageBreak/>
        <w:t>と言っているだけである。筆者の中学校のときの社会の先生が覚えていた。</w:t>
      </w:r>
    </w:p>
    <w:p w14:paraId="5403C7D0" w14:textId="77777777" w:rsidR="004C1FF4" w:rsidRPr="008A0992" w:rsidRDefault="004C1FF4"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「経済」は略語……経世済民</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けいせいさいみん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、つまり世を治め、民を助ける、という意味。「経済学」というのは「人々を救い出すための学問」のはずなのだが、なぜか悪者にされることが多い。</w:t>
      </w:r>
    </w:p>
    <w:p w14:paraId="301552F3" w14:textId="77777777" w:rsidR="00084732" w:rsidRPr="008A0992" w:rsidRDefault="0038353A"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アメリカ軍は第二次世界大戦中、自然言語を暗号にしていた</w:t>
      </w:r>
      <w:r w:rsidR="00084732" w:rsidRPr="008A0992">
        <w:rPr>
          <w:rFonts w:ascii="Times New Roman" w:eastAsia="UD デジタル 教科書体 NK-R" w:hAnsi="Times New Roman" w:hint="eastAsia"/>
          <w:sz w:val="20"/>
          <w:szCs w:val="20"/>
        </w:rPr>
        <w:t>……</w:t>
      </w:r>
      <w:r w:rsidR="00084732" w:rsidRPr="008A0992">
        <w:rPr>
          <w:rFonts w:ascii="Times New Roman" w:eastAsia="UD デジタル 教科書体 NK-R" w:hAnsi="Times New Roman" w:hint="eastAsia"/>
          <w:sz w:val="20"/>
          <w:szCs w:val="20"/>
        </w:rPr>
        <w:t>WW2</w:t>
      </w:r>
      <w:r w:rsidR="00084732" w:rsidRPr="008A0992">
        <w:rPr>
          <w:rFonts w:ascii="Times New Roman" w:eastAsia="UD デジタル 教科書体 NK-R" w:hAnsi="Times New Roman" w:hint="eastAsia"/>
          <w:sz w:val="20"/>
          <w:szCs w:val="20"/>
        </w:rPr>
        <w:t>、</w:t>
      </w:r>
      <w:r w:rsidR="00084732" w:rsidRPr="008A0992">
        <w:rPr>
          <w:rFonts w:ascii="Times New Roman" w:eastAsia="UD デジタル 教科書体 NK-R" w:hAnsi="Times New Roman" w:hint="eastAsia"/>
          <w:color w:val="FF0000"/>
          <w:sz w:val="20"/>
          <w:szCs w:val="20"/>
        </w:rPr>
        <w:t>アメリカ軍のコードトーカーとして活躍</w:t>
      </w:r>
      <w:r w:rsidR="00084732" w:rsidRPr="008A0992">
        <w:rPr>
          <w:rFonts w:ascii="Times New Roman" w:eastAsia="UD デジタル 教科書体 NK-R" w:hAnsi="Times New Roman" w:hint="eastAsia"/>
          <w:sz w:val="20"/>
          <w:szCs w:val="20"/>
        </w:rPr>
        <w:t>した言語</w:t>
      </w:r>
      <w:r w:rsidRPr="008A0992">
        <w:rPr>
          <w:rFonts w:ascii="Times New Roman" w:eastAsia="UD デジタル 教科書体 NK-R" w:hAnsi="Times New Roman" w:hint="eastAsia"/>
          <w:sz w:val="20"/>
          <w:szCs w:val="20"/>
        </w:rPr>
        <w:t>が「ナバホ語」</w:t>
      </w:r>
      <w:r w:rsidR="00084732" w:rsidRPr="008A0992">
        <w:rPr>
          <w:rFonts w:ascii="Times New Roman" w:eastAsia="UD デジタル 教科書体 NK-R" w:hAnsi="Times New Roman" w:hint="eastAsia"/>
          <w:sz w:val="20"/>
          <w:szCs w:val="20"/>
        </w:rPr>
        <w:t>。発音、文法ともに非常に困難であるため、母国語話者以外の学習はほぼ不可能だと言われるくらい。そのため、暗号化などしなくても「ナバホ語話者</w:t>
      </w:r>
      <w:r w:rsidR="00084732" w:rsidRPr="008A0992">
        <w:rPr>
          <w:rFonts w:ascii="Times New Roman" w:eastAsia="UD デジタル 教科書体 NK-R" w:hAnsi="Times New Roman" w:hint="eastAsia"/>
          <w:sz w:val="20"/>
          <w:szCs w:val="20"/>
        </w:rPr>
        <w:t>A</w:t>
      </w:r>
      <w:r w:rsidR="00084732" w:rsidRPr="008A0992">
        <w:rPr>
          <w:rFonts w:ascii="Times New Roman" w:eastAsia="UD デジタル 教科書体 NK-R" w:hAnsi="Times New Roman" w:hint="eastAsia"/>
          <w:sz w:val="20"/>
          <w:szCs w:val="20"/>
        </w:rPr>
        <w:t>からナバホ語話者</w:t>
      </w:r>
      <w:r w:rsidR="00084732" w:rsidRPr="008A0992">
        <w:rPr>
          <w:rFonts w:ascii="Times New Roman" w:eastAsia="UD デジタル 教科書体 NK-R" w:hAnsi="Times New Roman" w:hint="eastAsia"/>
          <w:sz w:val="20"/>
          <w:szCs w:val="20"/>
        </w:rPr>
        <w:t>B</w:t>
      </w:r>
      <w:r w:rsidR="00084732" w:rsidRPr="008A0992">
        <w:rPr>
          <w:rFonts w:ascii="Times New Roman" w:eastAsia="UD デジタル 教科書体 NK-R" w:hAnsi="Times New Roman" w:hint="eastAsia"/>
          <w:sz w:val="20"/>
          <w:szCs w:val="20"/>
        </w:rPr>
        <w:t>にそのままナバホ語で情報を伝える」だけで暗号の代わりとなった。当然解読などされない。日本軍は</w:t>
      </w:r>
      <w:r w:rsidR="00084732" w:rsidRPr="008A0992">
        <w:rPr>
          <w:rFonts w:ascii="Times New Roman" w:eastAsia="UD デジタル 教科書体 NK-R" w:hAnsi="Times New Roman" w:hint="eastAsia"/>
          <w:color w:val="FF0000"/>
          <w:sz w:val="20"/>
          <w:szCs w:val="20"/>
        </w:rPr>
        <w:t>「早口で薩摩弁で話す」のを暗号の代わりにした</w:t>
      </w:r>
      <w:r w:rsidR="00084732" w:rsidRPr="008A0992">
        <w:rPr>
          <w:rFonts w:ascii="Times New Roman" w:eastAsia="UD デジタル 教科書体 NK-R" w:hAnsi="Times New Roman" w:hint="eastAsia"/>
          <w:sz w:val="20"/>
          <w:szCs w:val="20"/>
        </w:rPr>
        <w:t>ことがある。薩摩弁は全国でも珍しい「名詞が活用する言語」であるため、</w:t>
      </w:r>
      <w:r w:rsidR="002A4171" w:rsidRPr="008A0992">
        <w:rPr>
          <w:rFonts w:ascii="Times New Roman" w:eastAsia="UD デジタル 教科書体 NK-R" w:hAnsi="Times New Roman" w:hint="eastAsia"/>
          <w:sz w:val="20"/>
          <w:szCs w:val="20"/>
        </w:rPr>
        <w:t>(</w:t>
      </w:r>
      <w:r w:rsidR="00084732" w:rsidRPr="008A0992">
        <w:rPr>
          <w:rFonts w:ascii="Times New Roman" w:eastAsia="UD デジタル 教科書体 NK-R" w:hAnsi="Times New Roman" w:hint="eastAsia"/>
          <w:sz w:val="20"/>
          <w:szCs w:val="20"/>
        </w:rPr>
        <w:t>「灰→ヘイ」「貝→ケイ」「大根→デコン」となったりする</w:t>
      </w:r>
      <w:r w:rsidR="002A4171" w:rsidRPr="008A0992">
        <w:rPr>
          <w:rFonts w:ascii="Times New Roman" w:eastAsia="UD デジタル 教科書体 NK-R" w:hAnsi="Times New Roman" w:hint="eastAsia"/>
          <w:sz w:val="20"/>
          <w:szCs w:val="20"/>
        </w:rPr>
        <w:t>)</w:t>
      </w:r>
      <w:r w:rsidR="00084732" w:rsidRPr="008A0992">
        <w:rPr>
          <w:rFonts w:ascii="Times New Roman" w:eastAsia="UD デジタル 教科書体 NK-R" w:hAnsi="Times New Roman" w:hint="eastAsia"/>
          <w:sz w:val="20"/>
          <w:szCs w:val="20"/>
        </w:rPr>
        <w:t>たとえ日本人でも薩摩弁を理解するのはほぼ不可能。また日本語にはあり得ないであろう『子音で終わる語』が発達していたりもする。アメリカ軍は通信傍受自体はすぐできたのだが、これが何語なのかさえ最初は全く解読できなかったという。まさか日本語だとは思うまい。</w:t>
      </w:r>
    </w:p>
    <w:p w14:paraId="3D1C0CB1" w14:textId="77777777" w:rsidR="00084732" w:rsidRPr="008A0992" w:rsidRDefault="00084732"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breakfast</w:t>
      </w:r>
      <w:r w:rsidRPr="008A0992">
        <w:rPr>
          <w:rFonts w:ascii="Times New Roman" w:eastAsia="UD デジタル 教科書体 NK-R" w:hAnsi="Times New Roman" w:hint="eastAsia"/>
          <w:sz w:val="20"/>
          <w:szCs w:val="20"/>
        </w:rPr>
        <w:t>の語源……前の晩から続けていた</w:t>
      </w:r>
      <w:r w:rsidRPr="008A0992">
        <w:rPr>
          <w:rFonts w:ascii="Times New Roman" w:eastAsia="UD デジタル 教科書体 NK-R" w:hAnsi="Times New Roman" w:hint="eastAsia"/>
          <w:color w:val="FF0000"/>
          <w:sz w:val="20"/>
          <w:szCs w:val="20"/>
        </w:rPr>
        <w:t>断食</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fast</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を破って</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break</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初めてとる食事が朝食</w:t>
      </w:r>
      <w:r w:rsidRPr="008A0992">
        <w:rPr>
          <w:rFonts w:ascii="Times New Roman" w:eastAsia="UD デジタル 教科書体 NK-R" w:hAnsi="Times New Roman" w:hint="eastAsia"/>
          <w:sz w:val="20"/>
          <w:szCs w:val="20"/>
        </w:rPr>
        <w:t>であることに由来する。</w:t>
      </w:r>
    </w:p>
    <w:p w14:paraId="781FC906" w14:textId="77777777" w:rsidR="00084732" w:rsidRPr="008A0992" w:rsidRDefault="00F04FFA"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ワシントン</w:t>
      </w:r>
      <w:r w:rsidRPr="008A0992">
        <w:rPr>
          <w:rFonts w:ascii="Times New Roman" w:eastAsia="UD デジタル 教科書体 NK-R" w:hAnsi="Times New Roman" w:hint="eastAsia"/>
          <w:sz w:val="20"/>
          <w:szCs w:val="20"/>
        </w:rPr>
        <w:t>DC</w:t>
      </w:r>
      <w:r w:rsidR="007176ED" w:rsidRPr="008A0992">
        <w:rPr>
          <w:rFonts w:ascii="Times New Roman" w:eastAsia="UD デジタル 教科書体 NK-R" w:hAnsi="Times New Roman" w:hint="eastAsia"/>
          <w:sz w:val="20"/>
          <w:szCs w:val="20"/>
        </w:rPr>
        <w:t>の</w:t>
      </w:r>
      <w:r w:rsidR="007176ED" w:rsidRPr="008A0992">
        <w:rPr>
          <w:rFonts w:ascii="Times New Roman" w:eastAsia="UD デジタル 教科書体 NK-R" w:hAnsi="Times New Roman" w:hint="eastAsia"/>
          <w:sz w:val="20"/>
          <w:szCs w:val="20"/>
        </w:rPr>
        <w:t>D.C.</w:t>
      </w:r>
      <w:r w:rsidR="007176ED" w:rsidRPr="008A0992">
        <w:rPr>
          <w:rFonts w:ascii="Times New Roman" w:eastAsia="UD デジタル 教科書体 NK-R" w:hAnsi="Times New Roman" w:hint="eastAsia"/>
          <w:sz w:val="20"/>
          <w:szCs w:val="20"/>
        </w:rPr>
        <w:t>は何か</w:t>
      </w:r>
      <w:r w:rsidRPr="008A0992">
        <w:rPr>
          <w:rFonts w:ascii="Times New Roman" w:eastAsia="UD デジタル 教科書体 NK-R" w:hAnsi="Times New Roman" w:hint="eastAsia"/>
          <w:sz w:val="20"/>
          <w:szCs w:val="20"/>
        </w:rPr>
        <w:t>……</w:t>
      </w:r>
      <w:r w:rsidR="007176ED" w:rsidRPr="008A0992">
        <w:rPr>
          <w:rFonts w:ascii="Times New Roman" w:eastAsia="UD デジタル 教科書体 NK-R" w:hAnsi="Times New Roman" w:hint="eastAsia"/>
          <w:sz w:val="20"/>
          <w:szCs w:val="20"/>
        </w:rPr>
        <w:t>ワシントン</w:t>
      </w:r>
      <w:r w:rsidR="007176ED" w:rsidRPr="008A0992">
        <w:rPr>
          <w:rFonts w:ascii="Times New Roman" w:eastAsia="UD デジタル 教科書体 NK-R" w:hAnsi="Times New Roman" w:hint="eastAsia"/>
          <w:sz w:val="20"/>
          <w:szCs w:val="20"/>
        </w:rPr>
        <w:t>D.C.</w:t>
      </w:r>
      <w:r w:rsidR="007176ED"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法律上の正式名称は</w:t>
      </w:r>
      <w:r w:rsidRPr="008A0992">
        <w:rPr>
          <w:rFonts w:ascii="Times New Roman" w:eastAsia="UD デジタル 教科書体 NK-R" w:hAnsi="Times New Roman" w:hint="eastAsia"/>
          <w:color w:val="FF0000"/>
          <w:sz w:val="20"/>
          <w:szCs w:val="20"/>
        </w:rPr>
        <w:t>「コロンビア特別区」</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District of Columbia</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であ</w:t>
      </w:r>
      <w:r w:rsidR="007176ED" w:rsidRPr="008A0992">
        <w:rPr>
          <w:rFonts w:ascii="Times New Roman" w:eastAsia="UD デジタル 教科書体 NK-R" w:hAnsi="Times New Roman" w:hint="eastAsia"/>
          <w:sz w:val="20"/>
          <w:szCs w:val="20"/>
        </w:rPr>
        <w:t>る。ちなみに</w:t>
      </w:r>
      <w:r w:rsidRPr="008A0992">
        <w:rPr>
          <w:rFonts w:ascii="Times New Roman" w:eastAsia="UD デジタル 教科書体 NK-R" w:hAnsi="Times New Roman" w:hint="eastAsia"/>
          <w:sz w:val="20"/>
          <w:szCs w:val="20"/>
        </w:rPr>
        <w:t>「コロンビア」はアメリカ大陸を発見したコロンブスの名に由来。アメリカで</w:t>
      </w:r>
      <w:r w:rsidRPr="008A0992">
        <w:rPr>
          <w:rFonts w:ascii="Times New Roman" w:eastAsia="UD デジタル 教科書体 NK-R" w:hAnsi="Times New Roman" w:hint="eastAsia"/>
          <w:color w:val="FF0000"/>
          <w:sz w:val="20"/>
          <w:szCs w:val="20"/>
        </w:rPr>
        <w:t>唯一どこの州にも属さない連邦政府直轄の特別区</w:t>
      </w:r>
      <w:r w:rsidRPr="008A0992">
        <w:rPr>
          <w:rFonts w:ascii="Times New Roman" w:eastAsia="UD デジタル 教科書体 NK-R" w:hAnsi="Times New Roman" w:hint="eastAsia"/>
          <w:sz w:val="20"/>
          <w:szCs w:val="20"/>
        </w:rPr>
        <w:t>で、連邦議会議事堂や大統領官邸のホワイトハウス、連邦最高裁判所などの中央官庁が置かれている。人口はそれほど多くないものの、世界を牛耳る国の首都ということで国際的に強大な影響力を有する都市。</w:t>
      </w:r>
      <w:r w:rsidRPr="008A0992">
        <w:rPr>
          <w:rFonts w:ascii="Times New Roman" w:eastAsia="UD デジタル 教科書体 NK-R" w:hAnsi="Times New Roman" w:hint="eastAsia"/>
          <w:sz w:val="20"/>
          <w:szCs w:val="20"/>
        </w:rPr>
        <w:t>172</w:t>
      </w:r>
      <w:r w:rsidRPr="008A0992">
        <w:rPr>
          <w:rFonts w:ascii="Times New Roman" w:eastAsia="UD デジタル 教科書体 NK-R" w:hAnsi="Times New Roman" w:hint="eastAsia"/>
          <w:sz w:val="20"/>
          <w:szCs w:val="20"/>
        </w:rPr>
        <w:t>か国の大使館に加え、世界銀行、国際通貨基金</w:t>
      </w:r>
      <w:r w:rsidRPr="008A0992">
        <w:rPr>
          <w:rFonts w:ascii="Times New Roman" w:eastAsia="UD デジタル 教科書体 NK-R" w:hAnsi="Times New Roman" w:hint="eastAsia"/>
          <w:sz w:val="20"/>
          <w:szCs w:val="20"/>
        </w:rPr>
        <w:t xml:space="preserve"> </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IMF</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、米州機構</w:t>
      </w:r>
      <w:r w:rsidRPr="008A0992">
        <w:rPr>
          <w:rFonts w:ascii="Times New Roman" w:eastAsia="UD デジタル 教科書体 NK-R" w:hAnsi="Times New Roman" w:hint="eastAsia"/>
          <w:sz w:val="20"/>
          <w:szCs w:val="20"/>
        </w:rPr>
        <w:t xml:space="preserve"> </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OAS</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、米州開発銀行、汎アメリカ保健機関</w:t>
      </w:r>
      <w:r w:rsidRPr="008A0992">
        <w:rPr>
          <w:rFonts w:ascii="Times New Roman" w:eastAsia="UD デジタル 教科書体 NK-R" w:hAnsi="Times New Roman" w:hint="eastAsia"/>
          <w:sz w:val="20"/>
          <w:szCs w:val="20"/>
        </w:rPr>
        <w:t xml:space="preserve"> </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PAHO</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の本部も置かれている。労働組合、ロビイスト、職業組合など、各種団体の本部もある。</w:t>
      </w:r>
    </w:p>
    <w:p w14:paraId="766FEC81" w14:textId="77777777" w:rsidR="00F04FFA" w:rsidRPr="008A0992" w:rsidRDefault="00F04FFA"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ワシとタカの違い</w:t>
      </w:r>
      <w:r w:rsidR="007176ED" w:rsidRPr="008A0992">
        <w:rPr>
          <w:rFonts w:ascii="Times New Roman" w:eastAsia="UD デジタル 教科書体 NK-R" w:hAnsi="Times New Roman" w:hint="eastAsia"/>
          <w:sz w:val="20"/>
          <w:szCs w:val="20"/>
        </w:rPr>
        <w:t>はない</w:t>
      </w:r>
      <w:r w:rsidRPr="008A0992">
        <w:rPr>
          <w:rFonts w:ascii="Times New Roman" w:eastAsia="UD デジタル 教科書体 NK-R" w:hAnsi="Times New Roman" w:hint="eastAsia"/>
          <w:sz w:val="20"/>
          <w:szCs w:val="20"/>
        </w:rPr>
        <w:t>……</w:t>
      </w:r>
      <w:r w:rsidR="007176ED" w:rsidRPr="008A0992">
        <w:rPr>
          <w:rFonts w:ascii="Times New Roman" w:eastAsia="UD デジタル 教科書体 NK-R" w:hAnsi="Times New Roman" w:hint="eastAsia"/>
          <w:sz w:val="20"/>
          <w:szCs w:val="20"/>
        </w:rPr>
        <w:t>本質的な違いは</w:t>
      </w:r>
      <w:r w:rsidRPr="008A0992">
        <w:rPr>
          <w:rFonts w:ascii="Times New Roman" w:eastAsia="UD デジタル 教科書体 NK-R" w:hAnsi="Times New Roman" w:hint="eastAsia"/>
          <w:sz w:val="20"/>
          <w:szCs w:val="20"/>
        </w:rPr>
        <w:t>大きさのみ。</w:t>
      </w:r>
      <w:r w:rsidRPr="008A0992">
        <w:rPr>
          <w:rFonts w:ascii="Times New Roman" w:eastAsia="UD デジタル 教科書体 NK-R" w:hAnsi="Times New Roman" w:hint="eastAsia"/>
          <w:color w:val="FF0000"/>
          <w:sz w:val="20"/>
          <w:szCs w:val="20"/>
        </w:rPr>
        <w:t>大きいほう</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80</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90</w:t>
      </w:r>
      <w:r w:rsidR="00B13AEA" w:rsidRPr="008A0992">
        <w:rPr>
          <w:rFonts w:ascii="Times New Roman" w:eastAsia="UD デジタル 教科書体 NK-R" w:hAnsi="Times New Roman" w:hint="eastAsia"/>
          <w:color w:val="FF0000"/>
          <w:sz w:val="20"/>
          <w:szCs w:val="20"/>
        </w:rPr>
        <w:t>cm</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はワシと呼ばれ、小さいほう</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50</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60</w:t>
      </w:r>
      <w:r w:rsidR="00B13AEA" w:rsidRPr="008A0992">
        <w:rPr>
          <w:rFonts w:ascii="Times New Roman" w:eastAsia="UD デジタル 教科書体 NK-R" w:hAnsi="Times New Roman" w:hint="eastAsia"/>
          <w:color w:val="FF0000"/>
          <w:sz w:val="20"/>
          <w:szCs w:val="20"/>
        </w:rPr>
        <w:t>cm</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はタカ</w:t>
      </w:r>
      <w:r w:rsidRPr="008A0992">
        <w:rPr>
          <w:rFonts w:ascii="Times New Roman" w:eastAsia="UD デジタル 教科書体 NK-R" w:hAnsi="Times New Roman" w:hint="eastAsia"/>
          <w:sz w:val="20"/>
          <w:szCs w:val="20"/>
        </w:rPr>
        <w:t>と呼ばれる。生物学的には同じ動物。ともに猛禽類ワシタカ目。</w:t>
      </w:r>
      <w:r w:rsidR="00B13AEA" w:rsidRPr="008A0992">
        <w:rPr>
          <w:rFonts w:ascii="Times New Roman" w:eastAsia="UD デジタル 教科書体 NK-R" w:hAnsi="Times New Roman" w:hint="eastAsia"/>
          <w:sz w:val="20"/>
          <w:szCs w:val="20"/>
        </w:rPr>
        <w:t>一応区別はあるようだが、例外が多すぎて結局適当に。ただ、鷹狩りに使われるのは間違いなくタカ。</w:t>
      </w:r>
    </w:p>
    <w:p w14:paraId="3ED0FE7C" w14:textId="77777777" w:rsidR="00E97AFA" w:rsidRPr="008A0992" w:rsidRDefault="00F04FFA"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かきいれ時</w:t>
      </w:r>
      <w:r w:rsidR="007176ED" w:rsidRPr="008A0992">
        <w:rPr>
          <w:rFonts w:ascii="Times New Roman" w:eastAsia="UD デジタル 教科書体 NK-R" w:hAnsi="Times New Roman" w:hint="eastAsia"/>
          <w:sz w:val="20"/>
          <w:szCs w:val="20"/>
        </w:rPr>
        <w:t>は「書き入れ時」</w:t>
      </w:r>
      <w:r w:rsidRPr="008A0992">
        <w:rPr>
          <w:rFonts w:ascii="Times New Roman" w:eastAsia="UD デジタル 教科書体 NK-R" w:hAnsi="Times New Roman" w:hint="eastAsia"/>
          <w:sz w:val="20"/>
          <w:szCs w:val="20"/>
        </w:rPr>
        <w:t>……商売が繁盛して、最も利益が上がる時。漢字で書き入れ時と書くように、</w:t>
      </w:r>
      <w:r w:rsidRPr="008A0992">
        <w:rPr>
          <w:rFonts w:ascii="Times New Roman" w:eastAsia="UD デジタル 教科書体 NK-R" w:hAnsi="Times New Roman" w:hint="eastAsia"/>
          <w:color w:val="FF0000"/>
          <w:sz w:val="20"/>
          <w:szCs w:val="20"/>
        </w:rPr>
        <w:t>取引の数字を帳簿に書き入れる</w:t>
      </w:r>
      <w:r w:rsidRPr="008A0992">
        <w:rPr>
          <w:rFonts w:ascii="Times New Roman" w:eastAsia="UD デジタル 教科書体 NK-R" w:hAnsi="Times New Roman" w:hint="eastAsia"/>
          <w:sz w:val="20"/>
          <w:szCs w:val="20"/>
        </w:rPr>
        <w:t>ことから</w:t>
      </w:r>
      <w:r w:rsidR="00E97AFA" w:rsidRPr="008A0992">
        <w:rPr>
          <w:rFonts w:ascii="Times New Roman" w:eastAsia="UD デジタル 教科書体 NK-R" w:hAnsi="Times New Roman" w:hint="eastAsia"/>
          <w:sz w:val="20"/>
          <w:szCs w:val="20"/>
        </w:rPr>
        <w:t>来ている。お客を掻き入れるというほうではない</w:t>
      </w:r>
      <w:r w:rsidR="007176ED" w:rsidRPr="008A0992">
        <w:rPr>
          <w:rFonts w:ascii="Times New Roman" w:eastAsia="UD デジタル 教科書体 NK-R" w:hAnsi="Times New Roman" w:hint="eastAsia"/>
          <w:sz w:val="20"/>
          <w:szCs w:val="20"/>
        </w:rPr>
        <w:t>が、こちらがなぜか使われていたりする。</w:t>
      </w:r>
    </w:p>
    <w:p w14:paraId="72BFAAFE" w14:textId="77777777" w:rsidR="00E97AFA" w:rsidRPr="008A0992" w:rsidRDefault="00E97AFA"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瀬戸際</w:t>
      </w:r>
      <w:r w:rsidR="007176ED"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……「瀬戸」は</w:t>
      </w:r>
      <w:r w:rsidRPr="008A0992">
        <w:rPr>
          <w:rFonts w:ascii="Times New Roman" w:eastAsia="UD デジタル 教科書体 NK-R" w:hAnsi="Times New Roman" w:hint="eastAsia"/>
          <w:color w:val="FF0000"/>
          <w:sz w:val="20"/>
          <w:szCs w:val="20"/>
        </w:rPr>
        <w:t>「狭門」</w:t>
      </w:r>
      <w:r w:rsidRPr="008A0992">
        <w:rPr>
          <w:rFonts w:ascii="Times New Roman" w:eastAsia="UD デジタル 教科書体 NK-R" w:hAnsi="Times New Roman" w:hint="eastAsia"/>
          <w:sz w:val="20"/>
          <w:szCs w:val="20"/>
        </w:rPr>
        <w:t>の意味で、</w:t>
      </w:r>
      <w:r w:rsidRPr="008A0992">
        <w:rPr>
          <w:rFonts w:ascii="Times New Roman" w:eastAsia="UD デジタル 教科書体 NK-R" w:hAnsi="Times New Roman" w:hint="eastAsia"/>
          <w:color w:val="FF0000"/>
          <w:sz w:val="20"/>
          <w:szCs w:val="20"/>
        </w:rPr>
        <w:t>両側の陸地が接近して海が狭くなっている</w:t>
      </w:r>
      <w:r w:rsidRPr="008A0992">
        <w:rPr>
          <w:rFonts w:ascii="Times New Roman" w:eastAsia="UD デジタル 教科書体 NK-R" w:hAnsi="Times New Roman" w:hint="eastAsia"/>
          <w:sz w:val="20"/>
          <w:szCs w:val="20"/>
        </w:rPr>
        <w:t>ところ。「狭い海峡と海の境目」が本来の意味。</w:t>
      </w:r>
    </w:p>
    <w:p w14:paraId="3E0FCB35" w14:textId="77777777" w:rsidR="00E97AFA" w:rsidRPr="008A0992" w:rsidRDefault="00E97AFA"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天王山</w:t>
      </w:r>
      <w:r w:rsidR="007176ED"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w:t>
      </w:r>
      <w:r w:rsidR="007176ED" w:rsidRPr="008A0992">
        <w:rPr>
          <w:rFonts w:ascii="Times New Roman" w:eastAsia="UD デジタル 教科書体 NK-R" w:hAnsi="Times New Roman" w:hint="eastAsia"/>
          <w:sz w:val="20"/>
          <w:szCs w:val="20"/>
        </w:rPr>
        <w:t>天王山は、</w:t>
      </w:r>
      <w:r w:rsidRPr="008A0992">
        <w:rPr>
          <w:rFonts w:ascii="Times New Roman" w:eastAsia="UD デジタル 教科書体 NK-R" w:hAnsi="Times New Roman" w:hint="eastAsia"/>
          <w:sz w:val="20"/>
          <w:szCs w:val="20"/>
        </w:rPr>
        <w:t>山崎の戦いにおいて、</w:t>
      </w:r>
      <w:r w:rsidRPr="008A0992">
        <w:rPr>
          <w:rFonts w:ascii="Times New Roman" w:eastAsia="UD デジタル 教科書体 NK-R" w:hAnsi="Times New Roman" w:hint="eastAsia"/>
          <w:color w:val="FF0000"/>
          <w:sz w:val="20"/>
          <w:szCs w:val="20"/>
        </w:rPr>
        <w:t>羽柴秀吉が明智光秀を破った山</w:t>
      </w:r>
      <w:r w:rsidRPr="008A0992">
        <w:rPr>
          <w:rFonts w:ascii="Times New Roman" w:eastAsia="UD デジタル 教科書体 NK-R" w:hAnsi="Times New Roman" w:hint="eastAsia"/>
          <w:sz w:val="20"/>
          <w:szCs w:val="20"/>
        </w:rPr>
        <w:t>。そこから転じて、</w:t>
      </w:r>
      <w:r w:rsidRPr="008A0992">
        <w:rPr>
          <w:rFonts w:ascii="Times New Roman" w:eastAsia="UD デジタル 教科書体 NK-R" w:hAnsi="Times New Roman" w:hint="eastAsia"/>
          <w:color w:val="FF0000"/>
          <w:sz w:val="20"/>
          <w:szCs w:val="20"/>
        </w:rPr>
        <w:t>勝敗や運命の分かれ道</w:t>
      </w:r>
      <w:r w:rsidRPr="008A0992">
        <w:rPr>
          <w:rFonts w:ascii="Times New Roman" w:eastAsia="UD デジタル 教科書体 NK-R" w:hAnsi="Times New Roman" w:hint="eastAsia"/>
          <w:sz w:val="20"/>
          <w:szCs w:val="20"/>
        </w:rPr>
        <w:t>。</w:t>
      </w:r>
      <w:r w:rsidR="007176ED" w:rsidRPr="008A0992">
        <w:rPr>
          <w:rFonts w:ascii="Times New Roman" w:eastAsia="UD デジタル 教科書体 NK-R" w:hAnsi="Times New Roman" w:hint="eastAsia"/>
          <w:sz w:val="20"/>
          <w:szCs w:val="20"/>
        </w:rPr>
        <w:t>標</w:t>
      </w:r>
      <w:r w:rsidR="00766A5B" w:rsidRPr="008A0992">
        <w:rPr>
          <w:rFonts w:ascii="Times New Roman" w:eastAsia="UD デジタル 教科書体 NK-R" w:hAnsi="Times New Roman" w:hint="eastAsia"/>
          <w:sz w:val="20"/>
          <w:szCs w:val="20"/>
        </w:rPr>
        <w:t>高はわずか</w:t>
      </w:r>
      <w:r w:rsidR="00766A5B" w:rsidRPr="008A0992">
        <w:rPr>
          <w:rFonts w:ascii="Times New Roman" w:eastAsia="UD デジタル 教科書体 NK-R" w:hAnsi="Times New Roman" w:hint="eastAsia"/>
          <w:sz w:val="20"/>
          <w:szCs w:val="20"/>
        </w:rPr>
        <w:t>270</w:t>
      </w:r>
      <w:r w:rsidR="00766A5B" w:rsidRPr="008A0992">
        <w:rPr>
          <w:rFonts w:ascii="Times New Roman" w:eastAsia="UD デジタル 教科書体 NK-R" w:hAnsi="Times New Roman" w:hint="eastAsia"/>
          <w:sz w:val="20"/>
          <w:szCs w:val="20"/>
        </w:rPr>
        <w:t>メートル</w:t>
      </w:r>
      <w:r w:rsidR="007176ED" w:rsidRPr="008A0992">
        <w:rPr>
          <w:rFonts w:ascii="Times New Roman" w:eastAsia="UD デジタル 教科書体 NK-R" w:hAnsi="Times New Roman" w:hint="eastAsia"/>
          <w:sz w:val="20"/>
          <w:szCs w:val="20"/>
        </w:rPr>
        <w:t>だが、とても</w:t>
      </w:r>
      <w:r w:rsidR="00766A5B" w:rsidRPr="008A0992">
        <w:rPr>
          <w:rFonts w:ascii="Times New Roman" w:eastAsia="UD デジタル 教科書体 NK-R" w:hAnsi="Times New Roman" w:hint="eastAsia"/>
          <w:sz w:val="20"/>
          <w:szCs w:val="20"/>
        </w:rPr>
        <w:t>重要な戦略拠点になっていた。</w:t>
      </w:r>
    </w:p>
    <w:p w14:paraId="7EF390AF" w14:textId="77777777" w:rsidR="00E97AFA" w:rsidRPr="008A0992" w:rsidRDefault="00E97AFA"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にほん？にっぽん？</w:t>
      </w:r>
      <w:r w:rsidR="007176ED" w:rsidRPr="008A0992">
        <w:rPr>
          <w:rFonts w:ascii="Times New Roman" w:eastAsia="UD デジタル 教科書体 NK-R" w:hAnsi="Times New Roman" w:hint="eastAsia"/>
          <w:sz w:val="20"/>
          <w:szCs w:val="20"/>
        </w:rPr>
        <w:t>どちらが正しいか</w:t>
      </w:r>
      <w:r w:rsidRPr="008A0992">
        <w:rPr>
          <w:rFonts w:ascii="Times New Roman" w:eastAsia="UD デジタル 教科書体 NK-R" w:hAnsi="Times New Roman" w:hint="eastAsia"/>
          <w:sz w:val="20"/>
          <w:szCs w:val="20"/>
        </w:rPr>
        <w:t>……どちらでもよいことになっている。即ち国レベルでの訂正は別に意味がないとのこと。一度「にっぽん」で統一すると決められたが、それは昭和の話。好きなほうを使うがよい。</w:t>
      </w:r>
      <w:r w:rsidR="0019137D" w:rsidRPr="008A0992">
        <w:rPr>
          <w:rFonts w:ascii="Times New Roman" w:eastAsia="UD デジタル 教科書体 NK-R" w:hAnsi="Times New Roman" w:hint="eastAsia"/>
          <w:sz w:val="20"/>
          <w:szCs w:val="20"/>
        </w:rPr>
        <w:t>というかなぜ</w:t>
      </w:r>
      <w:r w:rsidR="0019137D" w:rsidRPr="008A0992">
        <w:rPr>
          <w:rFonts w:ascii="Times New Roman" w:eastAsia="UD デジタル 教科書体 NK-R" w:hAnsi="Times New Roman" w:hint="eastAsia"/>
          <w:sz w:val="20"/>
          <w:szCs w:val="20"/>
        </w:rPr>
        <w:t>2</w:t>
      </w:r>
      <w:r w:rsidR="0019137D" w:rsidRPr="008A0992">
        <w:rPr>
          <w:rFonts w:ascii="Times New Roman" w:eastAsia="UD デジタル 教科書体 NK-R" w:hAnsi="Times New Roman" w:hint="eastAsia"/>
          <w:sz w:val="20"/>
          <w:szCs w:val="20"/>
        </w:rPr>
        <w:t>つあるのか。「にっぽん」のほうが言い方としては古い。実は昔「ハ行」は「ファ行」だった。例えば「羽柴秀吉」は「ふぁしばふぃでよし」と呼ばれていた</w:t>
      </w:r>
      <w:r w:rsidR="0019137D" w:rsidRPr="008A0992">
        <w:rPr>
          <w:rFonts w:ascii="Times New Roman" w:eastAsia="UD デジタル 教科書体 NK-R" w:hAnsi="Times New Roman" w:hint="eastAsia"/>
          <w:sz w:val="20"/>
          <w:szCs w:val="20"/>
        </w:rPr>
        <w:t>(</w:t>
      </w:r>
      <w:r w:rsidR="0019137D" w:rsidRPr="008A0992">
        <w:rPr>
          <w:rFonts w:ascii="Times New Roman" w:eastAsia="UD デジタル 教科書体 NK-R" w:hAnsi="Times New Roman" w:hint="eastAsia"/>
          <w:sz w:val="20"/>
          <w:szCs w:val="20"/>
        </w:rPr>
        <w:t>南蛮の宣教師のローマ字記録からわかっている</w:t>
      </w:r>
      <w:r w:rsidR="0019137D" w:rsidRPr="008A0992">
        <w:rPr>
          <w:rFonts w:ascii="Times New Roman" w:eastAsia="UD デジタル 教科書体 NK-R" w:hAnsi="Times New Roman" w:hint="eastAsia"/>
          <w:sz w:val="20"/>
          <w:szCs w:val="20"/>
        </w:rPr>
        <w:t>)</w:t>
      </w:r>
      <w:r w:rsidR="0019137D" w:rsidRPr="008A0992">
        <w:rPr>
          <w:rFonts w:ascii="Times New Roman" w:eastAsia="UD デジタル 教科書体 NK-R" w:hAnsi="Times New Roman" w:hint="eastAsia"/>
          <w:sz w:val="20"/>
          <w:szCs w:val="20"/>
        </w:rPr>
        <w:t>。そしてそれよりも昔、奈良時代には「パ行」だった。にふぉんとにっぽんが同じように使われていた。意味が同じなのに共存する例は、日本語はおろか世界の言語でも珍しいケースである。普通はどちらかが死んでしまう。</w:t>
      </w:r>
    </w:p>
    <w:p w14:paraId="61028102" w14:textId="77777777" w:rsidR="00443DFD" w:rsidRDefault="00E97AFA" w:rsidP="00443D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ウサギの数え方</w:t>
      </w:r>
      <w:r w:rsidR="007176ED" w:rsidRPr="008A0992">
        <w:rPr>
          <w:rFonts w:ascii="Times New Roman" w:eastAsia="UD デジタル 教科書体 NK-R" w:hAnsi="Times New Roman" w:hint="eastAsia"/>
          <w:sz w:val="20"/>
          <w:szCs w:val="20"/>
        </w:rPr>
        <w:t>はなぜ「匹」ではないか</w:t>
      </w:r>
      <w:r w:rsidRPr="008A0992">
        <w:rPr>
          <w:rFonts w:ascii="Times New Roman" w:eastAsia="UD デジタル 教科書体 NK-R" w:hAnsi="Times New Roman" w:hint="eastAsia"/>
          <w:sz w:val="20"/>
          <w:szCs w:val="20"/>
        </w:rPr>
        <w:t>……実は「匹」ではなく</w:t>
      </w:r>
      <w:r w:rsidRPr="008A0992">
        <w:rPr>
          <w:rFonts w:ascii="Times New Roman" w:eastAsia="UD デジタル 教科書体 NK-R" w:hAnsi="Times New Roman" w:hint="eastAsia"/>
          <w:color w:val="FF0000"/>
          <w:sz w:val="20"/>
          <w:szCs w:val="20"/>
        </w:rPr>
        <w:t>「羽」</w:t>
      </w:r>
      <w:r w:rsidRPr="008A0992">
        <w:rPr>
          <w:rFonts w:ascii="Times New Roman" w:eastAsia="UD デジタル 教科書体 NK-R" w:hAnsi="Times New Roman" w:hint="eastAsia"/>
          <w:sz w:val="20"/>
          <w:szCs w:val="20"/>
        </w:rPr>
        <w:t>が正しい。これは昔のお坊さんが</w:t>
      </w:r>
      <w:r w:rsidRPr="008A0992">
        <w:rPr>
          <w:rFonts w:ascii="Times New Roman" w:eastAsia="UD デジタル 教科書体 NK-R" w:hAnsi="Times New Roman" w:hint="eastAsia"/>
          <w:color w:val="FF0000"/>
          <w:sz w:val="20"/>
          <w:szCs w:val="20"/>
        </w:rPr>
        <w:t>「肉が食べたいなあ、なんとかして食べたいなあ。そうだ、ウサギは実は鳥ってことにすれば食べられるんじゃない？」と考えた</w:t>
      </w:r>
      <w:r w:rsidRPr="008A0992">
        <w:rPr>
          <w:rFonts w:ascii="Times New Roman" w:eastAsia="UD デジタル 教科書体 NK-R" w:hAnsi="Times New Roman" w:hint="eastAsia"/>
          <w:sz w:val="20"/>
          <w:szCs w:val="20"/>
        </w:rPr>
        <w:t>ことによる。そこまでして食べるような人間に、修行がつとまったのだろうか。そこを我慢するのが</w:t>
      </w:r>
      <w:r w:rsidR="009B0006" w:rsidRPr="008A0992">
        <w:rPr>
          <w:rFonts w:ascii="Times New Roman" w:eastAsia="UD デジタル 教科書体 NK-R" w:hAnsi="Times New Roman" w:hint="eastAsia"/>
          <w:sz w:val="20"/>
          <w:szCs w:val="20"/>
        </w:rPr>
        <w:t>修行者ではないのか。こういう血のにじむような努力は他にも見られ、「雁」が食べられないからと</w:t>
      </w:r>
      <w:r w:rsidR="009B0006" w:rsidRPr="008A0992">
        <w:rPr>
          <w:rFonts w:ascii="Times New Roman" w:eastAsia="UD デジタル 教科書体 NK-R" w:hAnsi="Times New Roman" w:hint="eastAsia"/>
          <w:color w:val="FF0000"/>
          <w:sz w:val="20"/>
          <w:szCs w:val="20"/>
        </w:rPr>
        <w:t>「がんもどき」が作られたり</w:t>
      </w:r>
      <w:r w:rsidR="009B0006" w:rsidRPr="008A0992">
        <w:rPr>
          <w:rFonts w:ascii="Times New Roman" w:eastAsia="UD デジタル 教科書体 NK-R" w:hAnsi="Times New Roman" w:hint="eastAsia"/>
          <w:sz w:val="20"/>
          <w:szCs w:val="20"/>
        </w:rPr>
        <w:t>もした。</w:t>
      </w:r>
    </w:p>
    <w:p w14:paraId="381C183F" w14:textId="77777777" w:rsidR="00604342" w:rsidRPr="008A0992" w:rsidRDefault="00604342" w:rsidP="00443D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まな板の</w:t>
      </w:r>
      <w:r w:rsidR="007176ED"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まな</w:t>
      </w:r>
      <w:r w:rsidR="007176ED" w:rsidRPr="008A0992">
        <w:rPr>
          <w:rFonts w:ascii="Times New Roman" w:eastAsia="UD デジタル 教科書体 NK-R" w:hAnsi="Times New Roman" w:hint="eastAsia"/>
          <w:sz w:val="20"/>
          <w:szCs w:val="20"/>
        </w:rPr>
        <w:t>」は何か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真魚と書き、「魚」という意味</w:t>
      </w:r>
      <w:r w:rsidRPr="008A0992">
        <w:rPr>
          <w:rFonts w:ascii="Times New Roman" w:eastAsia="UD デジタル 教科書体 NK-R" w:hAnsi="Times New Roman" w:hint="eastAsia"/>
          <w:sz w:val="20"/>
          <w:szCs w:val="20"/>
        </w:rPr>
        <w:t>がある。食用可能な魚は全部真魚だ。それに対し、野菜のことを蔬菜</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そな</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と呼んでいたという。もしかしたら、野菜はまな板を使わずに切っていたのかもしれない。残念ながらそな板がないのでわからないが。</w:t>
      </w:r>
    </w:p>
    <w:p w14:paraId="28DAFFA8" w14:textId="77777777" w:rsidR="00207B40" w:rsidRPr="008A0992" w:rsidRDefault="00207B40"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目白押し</w:t>
      </w:r>
      <w:r w:rsidR="007176ED"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目白という鳥が、木の枝に身体を押し付け合って止まる</w:t>
      </w:r>
      <w:r w:rsidRPr="008A0992">
        <w:rPr>
          <w:rFonts w:ascii="Times New Roman" w:eastAsia="UD デジタル 教科書体 NK-R" w:hAnsi="Times New Roman" w:hint="eastAsia"/>
          <w:sz w:val="20"/>
          <w:szCs w:val="20"/>
        </w:rPr>
        <w:t>ことから、多くの人たちが込み合って並ぶことを指すように。「オススメの商品が目白押し！」と言うが</w:t>
      </w:r>
      <w:r w:rsidR="004F299B" w:rsidRPr="008A0992">
        <w:rPr>
          <w:rFonts w:ascii="Times New Roman" w:eastAsia="UD デジタル 教科書体 NK-R" w:hAnsi="Times New Roman" w:hint="eastAsia"/>
          <w:sz w:val="20"/>
          <w:szCs w:val="20"/>
        </w:rPr>
        <w:t>、</w:t>
      </w:r>
      <w:r w:rsidR="004F299B" w:rsidRPr="008A0992">
        <w:rPr>
          <w:rFonts w:ascii="Times New Roman" w:eastAsia="UD デジタル 教科書体 NK-R" w:hAnsi="Times New Roman" w:hint="eastAsia"/>
          <w:color w:val="FF0000"/>
          <w:sz w:val="20"/>
          <w:szCs w:val="20"/>
        </w:rPr>
        <w:t>商品は生き物ではない</w:t>
      </w:r>
      <w:r w:rsidR="004F299B" w:rsidRPr="008A0992">
        <w:rPr>
          <w:rFonts w:ascii="Times New Roman" w:eastAsia="UD デジタル 教科書体 NK-R" w:hAnsi="Times New Roman" w:hint="eastAsia"/>
          <w:sz w:val="20"/>
          <w:szCs w:val="20"/>
        </w:rPr>
        <w:t>のに</w:t>
      </w:r>
      <w:r w:rsidRPr="008A0992">
        <w:rPr>
          <w:rFonts w:ascii="Times New Roman" w:eastAsia="UD デジタル 教科書体 NK-R" w:hAnsi="Times New Roman" w:hint="eastAsia"/>
          <w:sz w:val="20"/>
          <w:szCs w:val="20"/>
        </w:rPr>
        <w:t>…これも比喩の一種なのだろうか。</w:t>
      </w:r>
    </w:p>
    <w:p w14:paraId="748E908B" w14:textId="77777777" w:rsidR="00207B40" w:rsidRPr="008A0992" w:rsidRDefault="00207B40"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村八分</w:t>
      </w:r>
      <w:r w:rsidR="0087626B" w:rsidRPr="008A0992">
        <w:rPr>
          <w:rFonts w:ascii="Times New Roman" w:eastAsia="UD デジタル 教科書体 NK-R" w:hAnsi="Times New Roman" w:hint="eastAsia"/>
          <w:sz w:val="20"/>
          <w:szCs w:val="20"/>
        </w:rPr>
        <w:t>はなぜ「</w:t>
      </w:r>
      <w:r w:rsidR="0087626B" w:rsidRPr="008A0992">
        <w:rPr>
          <w:rFonts w:ascii="Times New Roman" w:eastAsia="UD デジタル 教科書体 NK-R" w:hAnsi="Times New Roman" w:hint="eastAsia"/>
          <w:sz w:val="20"/>
          <w:szCs w:val="20"/>
        </w:rPr>
        <w:t>8</w:t>
      </w:r>
      <w:r w:rsidR="0087626B" w:rsidRPr="008A0992">
        <w:rPr>
          <w:rFonts w:ascii="Times New Roman" w:eastAsia="UD デジタル 教科書体 NK-R" w:hAnsi="Times New Roman" w:hint="eastAsia"/>
          <w:sz w:val="20"/>
          <w:szCs w:val="20"/>
        </w:rPr>
        <w:t>」なのか</w:t>
      </w:r>
      <w:r w:rsidRPr="008A0992">
        <w:rPr>
          <w:rFonts w:ascii="Times New Roman" w:eastAsia="UD デジタル 教科書体 NK-R" w:hAnsi="Times New Roman" w:hint="eastAsia"/>
          <w:sz w:val="20"/>
          <w:szCs w:val="20"/>
        </w:rPr>
        <w:t>……</w:t>
      </w:r>
      <w:r w:rsidR="0087626B" w:rsidRPr="008A0992">
        <w:rPr>
          <w:rFonts w:ascii="Times New Roman" w:eastAsia="UD デジタル 教科書体 NK-R" w:hAnsi="Times New Roman" w:hint="eastAsia"/>
          <w:sz w:val="20"/>
          <w:szCs w:val="20"/>
        </w:rPr>
        <w:t>村八分とは</w:t>
      </w:r>
      <w:r w:rsidRPr="008A0992">
        <w:rPr>
          <w:rFonts w:ascii="Times New Roman" w:eastAsia="UD デジタル 教科書体 NK-R" w:hAnsi="Times New Roman" w:hint="eastAsia"/>
          <w:sz w:val="20"/>
          <w:szCs w:val="20"/>
        </w:rPr>
        <w:t>昔の日本に実際にあった風習。村の掟や秩序を破った者に課される制裁。</w:t>
      </w:r>
      <w:r w:rsidR="00657D8B" w:rsidRPr="008A0992">
        <w:rPr>
          <w:rFonts w:ascii="Times New Roman" w:eastAsia="UD デジタル 教科書体 NK-R" w:hAnsi="Times New Roman" w:hint="eastAsia"/>
          <w:sz w:val="20"/>
          <w:szCs w:val="20"/>
        </w:rPr>
        <w:t>「村八分」は集団行動主義の日本社会における代表的ないじめの代名詞でもあり、様々なシーンでしばしば引用される。</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個の</w:t>
      </w:r>
      <w:r w:rsidR="00657D8B" w:rsidRPr="008A0992">
        <w:rPr>
          <w:rFonts w:ascii="Times New Roman" w:eastAsia="UD デジタル 教科書体 NK-R" w:hAnsi="Times New Roman" w:hint="eastAsia"/>
          <w:sz w:val="20"/>
          <w:szCs w:val="20"/>
        </w:rPr>
        <w:t>共同作業のうち、放置すると他人に迷惑がかかる</w:t>
      </w:r>
      <w:r w:rsidR="00657D8B" w:rsidRPr="008A0992">
        <w:rPr>
          <w:rFonts w:ascii="Times New Roman" w:eastAsia="UD デジタル 教科書体 NK-R" w:hAnsi="Times New Roman" w:hint="eastAsia"/>
          <w:color w:val="FF0000"/>
          <w:sz w:val="20"/>
          <w:szCs w:val="20"/>
        </w:rPr>
        <w:t>葬式と火災</w:t>
      </w:r>
      <w:r w:rsidR="00657D8B" w:rsidRPr="008A0992">
        <w:rPr>
          <w:rFonts w:ascii="Times New Roman" w:eastAsia="UD デジタル 教科書体 NK-R" w:hAnsi="Times New Roman" w:hint="eastAsia"/>
          <w:sz w:val="20"/>
          <w:szCs w:val="20"/>
        </w:rPr>
        <w:t>以外一切の交流を絶つ。葬式はしないと死体が腐敗して伝染病の元にもなるし、死んだ人間を裁くことはできないという考えもある。火災は放置すると他の家に燃え移ってしまう。</w:t>
      </w:r>
      <w:r w:rsidR="00657D8B" w:rsidRPr="008A0992">
        <w:rPr>
          <w:rFonts w:ascii="Times New Roman" w:eastAsia="UD デジタル 教科書体 NK-R" w:hAnsi="Times New Roman" w:hint="eastAsia"/>
          <w:sz w:val="20"/>
          <w:szCs w:val="20"/>
        </w:rPr>
        <w:t>2013</w:t>
      </w:r>
      <w:r w:rsidR="00657D8B" w:rsidRPr="008A0992">
        <w:rPr>
          <w:rFonts w:ascii="Times New Roman" w:eastAsia="UD デジタル 教科書体 NK-R" w:hAnsi="Times New Roman" w:hint="eastAsia"/>
          <w:sz w:val="20"/>
          <w:szCs w:val="20"/>
        </w:rPr>
        <w:t>年に起きた山口連続放火殺人事件では、加害者が村八分のようなものにあっていたらしい。例の「つけびして</w:t>
      </w:r>
      <w:r w:rsidR="005E0090" w:rsidRPr="008A0992">
        <w:rPr>
          <w:rFonts w:ascii="Times New Roman" w:eastAsia="UD デジタル 教科書体 NK-R" w:hAnsi="Times New Roman" w:hint="eastAsia"/>
          <w:sz w:val="20"/>
          <w:szCs w:val="20"/>
        </w:rPr>
        <w:t xml:space="preserve"> </w:t>
      </w:r>
      <w:r w:rsidR="00D52E23" w:rsidRPr="008A0992">
        <w:rPr>
          <w:rFonts w:ascii="Times New Roman" w:eastAsia="UD デジタル 教科書体 NK-R" w:hAnsi="Times New Roman" w:hint="eastAsia"/>
          <w:sz w:val="20"/>
          <w:szCs w:val="20"/>
        </w:rPr>
        <w:t>煙りよろこぶ</w:t>
      </w:r>
      <w:r w:rsidR="005E0090" w:rsidRPr="008A0992">
        <w:rPr>
          <w:rFonts w:ascii="Times New Roman" w:eastAsia="UD デジタル 教科書体 NK-R" w:hAnsi="Times New Roman" w:hint="eastAsia"/>
          <w:sz w:val="20"/>
          <w:szCs w:val="20"/>
        </w:rPr>
        <w:t xml:space="preserve"> </w:t>
      </w:r>
      <w:r w:rsidR="00D52E23" w:rsidRPr="008A0992">
        <w:rPr>
          <w:rFonts w:ascii="Times New Roman" w:eastAsia="UD デジタル 教科書体 NK-R" w:hAnsi="Times New Roman" w:hint="eastAsia"/>
          <w:sz w:val="20"/>
          <w:szCs w:val="20"/>
        </w:rPr>
        <w:t>田舎者」である。多くの放送局では「村八分」を放送</w:t>
      </w:r>
      <w:r w:rsidR="00657D8B" w:rsidRPr="008A0992">
        <w:rPr>
          <w:rFonts w:ascii="Times New Roman" w:eastAsia="UD デジタル 教科書体 NK-R" w:hAnsi="Times New Roman" w:hint="eastAsia"/>
          <w:sz w:val="20"/>
          <w:szCs w:val="20"/>
        </w:rPr>
        <w:t>止用語にしている。</w:t>
      </w:r>
    </w:p>
    <w:p w14:paraId="1C4C0D66" w14:textId="77777777" w:rsidR="00657D8B" w:rsidRPr="008A0992" w:rsidRDefault="00657D8B"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元旦</w:t>
      </w:r>
      <w:r w:rsidR="00C205D5" w:rsidRPr="008A0992">
        <w:rPr>
          <w:rFonts w:ascii="Times New Roman" w:eastAsia="UD デジタル 教科書体 NK-R" w:hAnsi="Times New Roman" w:hint="eastAsia"/>
          <w:sz w:val="20"/>
          <w:szCs w:val="20"/>
        </w:rPr>
        <w:t>といえば、</w:t>
      </w:r>
      <w:r w:rsidRPr="008A0992">
        <w:rPr>
          <w:rFonts w:ascii="Times New Roman" w:eastAsia="UD デジタル 教科書体 NK-R" w:hAnsi="Times New Roman" w:hint="eastAsia"/>
          <w:sz w:val="20"/>
          <w:szCs w:val="20"/>
        </w:rPr>
        <w:t>朝だけ</w:t>
      </w:r>
      <w:r w:rsidR="00C205D5" w:rsidRPr="008A0992">
        <w:rPr>
          <w:rFonts w:ascii="Times New Roman" w:eastAsia="UD デジタル 教科書体 NK-R" w:hAnsi="Times New Roman" w:hint="eastAsia"/>
          <w:sz w:val="20"/>
          <w:szCs w:val="20"/>
        </w:rPr>
        <w:t>を指す</w:t>
      </w:r>
      <w:r w:rsidRPr="008A0992">
        <w:rPr>
          <w:rFonts w:ascii="Times New Roman" w:eastAsia="UD デジタル 教科書体 NK-R" w:hAnsi="Times New Roman" w:hint="eastAsia"/>
          <w:sz w:val="20"/>
          <w:szCs w:val="20"/>
        </w:rPr>
        <w:t>……元旦の旦の字は、</w:t>
      </w:r>
      <w:r w:rsidRPr="008A0992">
        <w:rPr>
          <w:rFonts w:ascii="Times New Roman" w:eastAsia="UD デジタル 教科書体 NK-R" w:hAnsi="Times New Roman" w:hint="eastAsia"/>
          <w:color w:val="FF0000"/>
          <w:sz w:val="20"/>
          <w:szCs w:val="20"/>
        </w:rPr>
        <w:t>日の部分が太陽、一の</w:t>
      </w:r>
      <w:r w:rsidRPr="008A0992">
        <w:rPr>
          <w:rFonts w:ascii="Times New Roman" w:eastAsia="UD デジタル 教科書体 NK-R" w:hAnsi="Times New Roman" w:hint="eastAsia"/>
          <w:color w:val="FF0000"/>
          <w:sz w:val="20"/>
          <w:szCs w:val="20"/>
        </w:rPr>
        <w:lastRenderedPageBreak/>
        <w:t>部分が地平線</w:t>
      </w:r>
      <w:r w:rsidRPr="008A0992">
        <w:rPr>
          <w:rFonts w:ascii="Times New Roman" w:eastAsia="UD デジタル 教科書体 NK-R" w:hAnsi="Times New Roman" w:hint="eastAsia"/>
          <w:sz w:val="20"/>
          <w:szCs w:val="20"/>
        </w:rPr>
        <w:t>とされる。すなわち、</w:t>
      </w:r>
      <w:r w:rsidRPr="008A0992">
        <w:rPr>
          <w:rFonts w:ascii="Times New Roman" w:eastAsia="UD デジタル 教科書体 NK-R" w:hAnsi="Times New Roman" w:hint="eastAsia"/>
          <w:color w:val="FF0000"/>
          <w:sz w:val="20"/>
          <w:szCs w:val="20"/>
        </w:rPr>
        <w:t>元旦は午前中だけ</w:t>
      </w:r>
      <w:r w:rsidRPr="008A0992">
        <w:rPr>
          <w:rFonts w:ascii="Times New Roman" w:eastAsia="UD デジタル 教科書体 NK-R" w:hAnsi="Times New Roman" w:hint="eastAsia"/>
          <w:sz w:val="20"/>
          <w:szCs w:val="20"/>
        </w:rPr>
        <w:t>なのである。亜種に「クリスマスイブの夜はクリスマス」がある。</w:t>
      </w:r>
    </w:p>
    <w:p w14:paraId="2CAAC0EC" w14:textId="77777777" w:rsidR="00657D8B" w:rsidRPr="008A0992" w:rsidRDefault="00657D8B"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カーニバルとフェスティバルの違い……</w:t>
      </w:r>
      <w:r w:rsidRPr="008A0992">
        <w:rPr>
          <w:rFonts w:ascii="Times New Roman" w:eastAsia="UD デジタル 教科書体 NK-R" w:hAnsi="Times New Roman" w:hint="eastAsia"/>
          <w:color w:val="FF0000"/>
          <w:sz w:val="20"/>
          <w:szCs w:val="20"/>
        </w:rPr>
        <w:t>カーニバルは参加する祭り、フェスティバルは見物する祭り</w:t>
      </w:r>
      <w:r w:rsidRPr="008A0992">
        <w:rPr>
          <w:rFonts w:ascii="Times New Roman" w:eastAsia="UD デジタル 教科書体 NK-R" w:hAnsi="Times New Roman" w:hint="eastAsia"/>
          <w:sz w:val="20"/>
          <w:szCs w:val="20"/>
        </w:rPr>
        <w:t>。</w:t>
      </w:r>
      <w:r w:rsidR="00443DFD">
        <w:rPr>
          <w:rFonts w:ascii="Times New Roman" w:eastAsia="UD デジタル 教科書体 NK-R" w:hAnsi="Times New Roman" w:hint="eastAsia"/>
          <w:sz w:val="20"/>
          <w:szCs w:val="20"/>
        </w:rPr>
        <w:t>使い分けされているか今度見てみよう。</w:t>
      </w:r>
    </w:p>
    <w:p w14:paraId="2DB7E06C" w14:textId="77777777" w:rsidR="00C205D5" w:rsidRPr="008A0992" w:rsidRDefault="00657D8B" w:rsidP="00C205D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理髪師と美容師</w:t>
      </w:r>
      <w:r w:rsidR="00C205D5" w:rsidRPr="008A0992">
        <w:rPr>
          <w:rFonts w:ascii="Times New Roman" w:eastAsia="UD デジタル 教科書体 NK-R" w:hAnsi="Times New Roman" w:hint="eastAsia"/>
          <w:sz w:val="20"/>
          <w:szCs w:val="20"/>
        </w:rPr>
        <w:t>の違い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理髪師はヒゲがそれるが、美容師はそれない</w:t>
      </w:r>
      <w:r w:rsidRPr="008A0992">
        <w:rPr>
          <w:rFonts w:ascii="Times New Roman" w:eastAsia="UD デジタル 教科書体 NK-R" w:hAnsi="Times New Roman" w:hint="eastAsia"/>
          <w:sz w:val="20"/>
          <w:szCs w:val="20"/>
        </w:rPr>
        <w:t>。</w:t>
      </w:r>
      <w:r w:rsidR="00C205D5" w:rsidRPr="008A0992">
        <w:rPr>
          <w:rFonts w:ascii="Times New Roman" w:eastAsia="UD デジタル 教科書体 NK-R" w:hAnsi="Times New Roman" w:hint="eastAsia"/>
          <w:sz w:val="20"/>
          <w:szCs w:val="20"/>
        </w:rPr>
        <w:t>というかそもそも国家資格の種類からして違う。</w:t>
      </w:r>
    </w:p>
    <w:p w14:paraId="02295C0A" w14:textId="77777777" w:rsidR="00657D8B" w:rsidRPr="008A0992" w:rsidRDefault="00657D8B" w:rsidP="00C205D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タヌキ寝入りは英語で……</w:t>
      </w:r>
      <w:r w:rsidRPr="008A0992">
        <w:rPr>
          <w:rFonts w:ascii="Times New Roman" w:eastAsia="UD デジタル 教科書体 NK-R" w:hAnsi="Times New Roman" w:hint="eastAsia"/>
          <w:color w:val="FF0000"/>
          <w:sz w:val="20"/>
          <w:szCs w:val="20"/>
        </w:rPr>
        <w:t>fox sleep</w:t>
      </w:r>
      <w:r w:rsidRPr="008A0992">
        <w:rPr>
          <w:rFonts w:ascii="Times New Roman" w:eastAsia="UD デジタル 教科書体 NK-R" w:hAnsi="Times New Roman" w:hint="eastAsia"/>
          <w:sz w:val="20"/>
          <w:szCs w:val="20"/>
        </w:rPr>
        <w:t>。あまり一般的ではないがこのような表現がありはする。</w:t>
      </w:r>
      <w:r w:rsidRPr="008A0992">
        <w:rPr>
          <w:rFonts w:ascii="Times New Roman" w:eastAsia="UD デジタル 教科書体 NK-R" w:hAnsi="Times New Roman" w:hint="eastAsia"/>
          <w:sz w:val="20"/>
          <w:szCs w:val="20"/>
        </w:rPr>
        <w:t>fox</w:t>
      </w:r>
      <w:r w:rsidRPr="008A0992">
        <w:rPr>
          <w:rFonts w:ascii="Times New Roman" w:eastAsia="UD デジタル 教科書体 NK-R" w:hAnsi="Times New Roman" w:hint="eastAsia"/>
          <w:sz w:val="20"/>
          <w:szCs w:val="20"/>
        </w:rPr>
        <w:t>については、</w:t>
      </w:r>
      <w:r w:rsidR="00C205D5"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someone who is clever and good at deceiving people</w:t>
      </w:r>
      <w:r w:rsidR="00C205D5"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悪賢く、人を騙すのに長けている人</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という記述があることから、キツネは西洋でもやはり嫌われているようだ。キツネ愛好者としてこの事情は黙っていられないが、事実キツネはとても頭が良く、なかなか捕まらないのだとか。</w:t>
      </w:r>
      <w:r w:rsidR="004217C0" w:rsidRPr="008A0992">
        <w:rPr>
          <w:rFonts w:ascii="Times New Roman" w:eastAsia="UD デジタル 教科書体 NK-R" w:hAnsi="Times New Roman" w:hint="eastAsia"/>
          <w:sz w:val="20"/>
          <w:szCs w:val="20"/>
        </w:rPr>
        <w:t>飼っているウサギを食べられた農家たちがキツネを悪者にしたのだろう</w:t>
      </w:r>
      <w:r w:rsidR="00C205D5" w:rsidRPr="008A0992">
        <w:rPr>
          <w:rFonts w:ascii="Times New Roman" w:eastAsia="UD デジタル 教科書体 NK-R" w:hAnsi="Times New Roman" w:hint="eastAsia"/>
          <w:sz w:val="20"/>
          <w:szCs w:val="20"/>
        </w:rPr>
        <w:t>か？</w:t>
      </w:r>
    </w:p>
    <w:p w14:paraId="07BCA615" w14:textId="77777777" w:rsidR="00DF6C46" w:rsidRPr="008A0992" w:rsidRDefault="00DF6C46"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うまのはなむけ……</w:t>
      </w:r>
      <w:r w:rsidRPr="008A0992">
        <w:rPr>
          <w:rFonts w:ascii="Times New Roman" w:eastAsia="UD デジタル 教科書体 NK-R" w:hAnsi="Times New Roman" w:hint="eastAsia"/>
          <w:color w:val="FF0000"/>
          <w:sz w:val="20"/>
          <w:szCs w:val="20"/>
        </w:rPr>
        <w:t>旅立つ人に餞別</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せんべつ</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の金品を贈ったり送別の宴を行ったりする</w:t>
      </w:r>
      <w:r w:rsidRPr="008A0992">
        <w:rPr>
          <w:rFonts w:ascii="Times New Roman" w:eastAsia="UD デジタル 教科書体 NK-R" w:hAnsi="Times New Roman" w:hint="eastAsia"/>
          <w:sz w:val="20"/>
          <w:szCs w:val="20"/>
        </w:rPr>
        <w:t>こと。馬の餞と書く。「馬の鼻向け」の意で、古代、旅に出る人の安全を祈って、</w:t>
      </w:r>
      <w:r w:rsidRPr="008A0992">
        <w:rPr>
          <w:rFonts w:ascii="Times New Roman" w:eastAsia="UD デジタル 教科書体 NK-R" w:hAnsi="Times New Roman" w:hint="eastAsia"/>
          <w:color w:val="FF0000"/>
          <w:sz w:val="20"/>
          <w:szCs w:val="20"/>
        </w:rPr>
        <w:t>出発時にその人の乗馬の鼻を行き先の方に向けた</w:t>
      </w:r>
      <w:r w:rsidRPr="008A0992">
        <w:rPr>
          <w:rFonts w:ascii="Times New Roman" w:eastAsia="UD デジタル 教科書体 NK-R" w:hAnsi="Times New Roman" w:hint="eastAsia"/>
          <w:sz w:val="20"/>
          <w:szCs w:val="20"/>
        </w:rPr>
        <w:t>習慣から。</w:t>
      </w:r>
    </w:p>
    <w:p w14:paraId="6B3C1AD1" w14:textId="77777777" w:rsidR="00DF6C46" w:rsidRPr="008A0992" w:rsidRDefault="00DF6C46"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現代に残るアイヌ語……アイヌ語は伝統的に北海道で話されてきた言葉。現在アイヌ語を母国語として話す人はたぶん</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人もいない。日本語にその住処を奪われてしまった哀れな言語であるが、その魂は日本語の中でまだ眠っている。例えば</w:t>
      </w:r>
      <w:r w:rsidRPr="008A0992">
        <w:rPr>
          <w:rFonts w:ascii="Times New Roman" w:eastAsia="UD デジタル 教科書体 NK-R" w:hAnsi="Times New Roman" w:hint="eastAsia"/>
          <w:color w:val="FF0000"/>
          <w:sz w:val="20"/>
          <w:szCs w:val="20"/>
        </w:rPr>
        <w:t>シシャモはアイヌ語の</w:t>
      </w:r>
      <w:r w:rsidRPr="008A0992">
        <w:rPr>
          <w:rFonts w:ascii="Times New Roman" w:eastAsia="UD デジタル 教科書体 NK-R" w:hAnsi="Times New Roman" w:hint="eastAsia"/>
          <w:color w:val="FF0000"/>
          <w:sz w:val="20"/>
          <w:szCs w:val="20"/>
        </w:rPr>
        <w:t>susam</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スサム、語源は</w:t>
      </w:r>
      <w:r w:rsidRPr="008A0992">
        <w:rPr>
          <w:rFonts w:ascii="Times New Roman" w:eastAsia="UD デジタル 教科書体 NK-R" w:hAnsi="Times New Roman" w:hint="eastAsia"/>
          <w:color w:val="FF0000"/>
          <w:sz w:val="20"/>
          <w:szCs w:val="20"/>
        </w:rPr>
        <w:t>susu</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スス</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シュシュ</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＝柳、</w:t>
      </w:r>
      <w:r w:rsidRPr="008A0992">
        <w:rPr>
          <w:rFonts w:ascii="Times New Roman" w:eastAsia="UD デジタル 教科書体 NK-R" w:hAnsi="Times New Roman" w:hint="eastAsia"/>
          <w:color w:val="FF0000"/>
          <w:sz w:val="20"/>
          <w:szCs w:val="20"/>
        </w:rPr>
        <w:t>ham</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ハム</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＝葉とされる</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に由来する。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実際、シシャモは漢字で柳葉魚と書く</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ほかにも</w:t>
      </w:r>
      <w:r w:rsidRPr="008A0992">
        <w:rPr>
          <w:rFonts w:ascii="Times New Roman" w:eastAsia="UD デジタル 教科書体 NK-R" w:hAnsi="Times New Roman" w:hint="eastAsia"/>
          <w:color w:val="FF0000"/>
          <w:sz w:val="20"/>
          <w:szCs w:val="20"/>
        </w:rPr>
        <w:t>ラッコ、オットセイ、トナカイ</w:t>
      </w:r>
      <w:r w:rsidRPr="008A0992">
        <w:rPr>
          <w:rFonts w:ascii="Times New Roman" w:eastAsia="UD デジタル 教科書体 NK-R" w:hAnsi="Times New Roman" w:hint="eastAsia"/>
          <w:sz w:val="20"/>
          <w:szCs w:val="20"/>
        </w:rPr>
        <w:t>、北海道や青森に残る難読漢字の地名は全てアイヌ語だ。</w:t>
      </w:r>
      <w:r w:rsidR="00A96F75" w:rsidRPr="008A0992">
        <w:rPr>
          <w:rFonts w:ascii="Times New Roman" w:eastAsia="UD デジタル 教科書体 NK-R" w:hAnsi="Times New Roman" w:hint="eastAsia"/>
          <w:sz w:val="20"/>
          <w:szCs w:val="20"/>
        </w:rPr>
        <w:t>意外なところだと雑誌</w:t>
      </w:r>
      <w:r w:rsidR="00A96F75" w:rsidRPr="008A0992">
        <w:rPr>
          <w:rFonts w:ascii="Times New Roman" w:eastAsia="UD デジタル 教科書体 NK-R" w:hAnsi="Times New Roman" w:hint="eastAsia"/>
          <w:sz w:val="20"/>
          <w:szCs w:val="20"/>
        </w:rPr>
        <w:t>non-no</w:t>
      </w:r>
      <w:r w:rsidR="00A96F75" w:rsidRPr="008A0992">
        <w:rPr>
          <w:rFonts w:ascii="Times New Roman" w:eastAsia="UD デジタル 教科書体 NK-R" w:hAnsi="Times New Roman" w:hint="eastAsia"/>
          <w:sz w:val="20"/>
          <w:szCs w:val="20"/>
        </w:rPr>
        <w:t>。ノンノはアイヌ語で「花」。</w:t>
      </w:r>
      <w:r w:rsidRPr="008A0992">
        <w:rPr>
          <w:rFonts w:ascii="Times New Roman" w:eastAsia="UD デジタル 教科書体 NK-R" w:hAnsi="Times New Roman" w:hint="eastAsia"/>
          <w:sz w:val="20"/>
          <w:szCs w:val="20"/>
        </w:rPr>
        <w:t>アイヌ語を消さないようにする試みもされており、ラジオ講座があったりもする。方言によってだいぶ言葉が違うので、学ぶ人はまずそこから決めよう。あと、</w:t>
      </w:r>
      <w:r w:rsidRPr="008A0992">
        <w:rPr>
          <w:rFonts w:ascii="Times New Roman" w:eastAsia="UD デジタル 教科書体 NK-R" w:hAnsi="Times New Roman" w:hint="eastAsia"/>
          <w:color w:val="FF0000"/>
          <w:sz w:val="20"/>
          <w:szCs w:val="20"/>
        </w:rPr>
        <w:t>文字がないため、学習は全て口頭か、カタカナでの学習</w:t>
      </w:r>
      <w:r w:rsidRPr="008A0992">
        <w:rPr>
          <w:rFonts w:ascii="Times New Roman" w:eastAsia="UD デジタル 教科書体 NK-R" w:hAnsi="Times New Roman" w:hint="eastAsia"/>
          <w:sz w:val="20"/>
          <w:szCs w:val="20"/>
        </w:rPr>
        <w:t>となる。日本語と文法はあまり似ていない。</w:t>
      </w:r>
    </w:p>
    <w:p w14:paraId="7BDDB4AE" w14:textId="77777777" w:rsidR="00DF6C46" w:rsidRPr="008A0992" w:rsidRDefault="0016205C"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ロシア語由来の日本語……</w:t>
      </w:r>
      <w:r w:rsidRPr="008A0992">
        <w:rPr>
          <w:rFonts w:ascii="Times New Roman" w:eastAsia="UD デジタル 教科書体 NK-R" w:hAnsi="Times New Roman" w:hint="eastAsia"/>
          <w:color w:val="FF0000"/>
          <w:sz w:val="20"/>
          <w:szCs w:val="20"/>
        </w:rPr>
        <w:t>イクラ</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cs="Times New Roman" w:hint="eastAsia"/>
          <w:sz w:val="20"/>
          <w:szCs w:val="20"/>
        </w:rPr>
        <w:t>икра、</w:t>
      </w:r>
      <w:r w:rsidRPr="008A0992">
        <w:rPr>
          <w:rFonts w:ascii="Times New Roman" w:eastAsia="UD デジタル 教科書体 NK-R" w:hAnsi="Times New Roman" w:hint="eastAsia"/>
          <w:sz w:val="20"/>
          <w:szCs w:val="20"/>
        </w:rPr>
        <w:t>魚の卵という意味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インテリ</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cs="Times New Roman" w:hint="eastAsia"/>
          <w:sz w:val="20"/>
          <w:szCs w:val="20"/>
        </w:rPr>
        <w:t>интеллигенция</w:t>
      </w:r>
      <w:r w:rsidRPr="008A0992">
        <w:rPr>
          <w:rFonts w:ascii="Times New Roman" w:eastAsia="UD デジタル 教科書体 NK-R" w:hAnsi="Times New Roman" w:hint="eastAsia"/>
          <w:sz w:val="20"/>
          <w:szCs w:val="20"/>
        </w:rPr>
        <w:t>、知的階級にある人たちという意味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コンビナート</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cs="Times New Roman" w:hint="eastAsia"/>
          <w:sz w:val="20"/>
          <w:szCs w:val="20"/>
        </w:rPr>
        <w:t>комбинат、旧ソ連で計画的に配置された工業地域のことだったが、現在は「石油工業や鉄鋼業で、原料や商品を有機的に結び付けた工場群」をさす</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タイガ</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cs="Times New Roman" w:hint="eastAsia"/>
          <w:sz w:val="20"/>
          <w:szCs w:val="20"/>
        </w:rPr>
        <w:t>Тайга、シベリア地方の針葉樹林の意味だったが、現在は高緯度地域の針葉樹林全体を指す言葉になっている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アジト</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cs="Times New Roman" w:hint="eastAsia"/>
          <w:sz w:val="20"/>
          <w:szCs w:val="20"/>
        </w:rPr>
        <w:t>агитпункт、扇動司令部、宣伝局を表す言葉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こう見ると意外と少ないことがわかる。ちなみにイクラは、ロシア語では「赤い卵」</w:t>
      </w:r>
      <w:r w:rsidR="002A4171" w:rsidRPr="008A0992">
        <w:rPr>
          <w:rFonts w:ascii="Times New Roman" w:eastAsia="UD デジタル 教科書体 NK-R" w:hAnsi="Times New Roman" w:hint="eastAsia"/>
          <w:sz w:val="20"/>
          <w:szCs w:val="20"/>
        </w:rPr>
        <w:t>(</w:t>
      </w:r>
      <w:r w:rsidR="004217C0" w:rsidRPr="008A0992">
        <w:rPr>
          <w:rFonts w:ascii="Times New Roman" w:eastAsia="UD デジタル 教科書体 NK-R" w:hAnsi="Times New Roman" w:hint="eastAsia"/>
          <w:sz w:val="20"/>
          <w:szCs w:val="20"/>
        </w:rPr>
        <w:t>クラースナヤ・イクラ</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と言わないと日本語でいうイクラにならない。</w:t>
      </w:r>
      <w:r w:rsidR="005A11B0" w:rsidRPr="008A0992">
        <w:rPr>
          <w:rFonts w:ascii="Times New Roman" w:eastAsia="UD デジタル 教科書体 NK-R" w:hAnsi="Times New Roman" w:hint="eastAsia"/>
          <w:sz w:val="20"/>
          <w:szCs w:val="20"/>
        </w:rPr>
        <w:t>マンモスは「土の動物」という意味。土の中からしか発掘されないからか。</w:t>
      </w:r>
    </w:p>
    <w:p w14:paraId="0369765E" w14:textId="77777777" w:rsidR="00A54503" w:rsidRPr="008A0992" w:rsidRDefault="00A54503"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イヌイットの人々の「雪を表す単語」</w:t>
      </w:r>
      <w:r w:rsidR="005E0090" w:rsidRPr="008A0992">
        <w:rPr>
          <w:rFonts w:ascii="Times New Roman" w:eastAsia="UD デジタル 教科書体 NK-R" w:hAnsi="Times New Roman" w:hint="eastAsia"/>
          <w:sz w:val="20"/>
          <w:szCs w:val="20"/>
        </w:rPr>
        <w:t>は</w:t>
      </w:r>
      <w:r w:rsidR="005E0090" w:rsidRPr="008A0992">
        <w:rPr>
          <w:rFonts w:ascii="Times New Roman" w:eastAsia="UD デジタル 教科書体 NK-R" w:hAnsi="Times New Roman" w:hint="eastAsia"/>
          <w:sz w:val="20"/>
          <w:szCs w:val="20"/>
        </w:rPr>
        <w:t>52</w:t>
      </w:r>
      <w:r w:rsidR="005E0090" w:rsidRPr="008A0992">
        <w:rPr>
          <w:rFonts w:ascii="Times New Roman" w:eastAsia="UD デジタル 教科書体 NK-R" w:hAnsi="Times New Roman" w:hint="eastAsia"/>
          <w:sz w:val="20"/>
          <w:szCs w:val="20"/>
        </w:rPr>
        <w:t>個ある？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52</w:t>
      </w:r>
      <w:r w:rsidRPr="008A0992">
        <w:rPr>
          <w:rFonts w:ascii="Times New Roman" w:eastAsia="UD デジタル 教科書体 NK-R" w:hAnsi="Times New Roman" w:hint="eastAsia"/>
          <w:sz w:val="20"/>
          <w:szCs w:val="20"/>
        </w:rPr>
        <w:t>個あると言われているが、これは</w:t>
      </w:r>
      <w:r w:rsidRPr="008A0992">
        <w:rPr>
          <w:rFonts w:ascii="Times New Roman" w:eastAsia="UD デジタル 教科書体 NK-R" w:hAnsi="Times New Roman" w:hint="eastAsia"/>
          <w:color w:val="FF0000"/>
          <w:sz w:val="20"/>
          <w:szCs w:val="20"/>
        </w:rPr>
        <w:t>ガセネタ</w:t>
      </w:r>
      <w:r w:rsidRPr="008A0992">
        <w:rPr>
          <w:rFonts w:ascii="Times New Roman" w:eastAsia="UD デジタル 教科書体 NK-R" w:hAnsi="Times New Roman" w:hint="eastAsia"/>
          <w:sz w:val="20"/>
          <w:szCs w:val="20"/>
        </w:rPr>
        <w:t>らしい。現代カナダを代表する作家のひとり、マードレッド・アドウッドの言葉に由来する。“</w:t>
      </w:r>
      <w:r w:rsidRPr="008A0992">
        <w:rPr>
          <w:rFonts w:ascii="Times New Roman" w:eastAsia="UD デジタル 教科書体 NK-R" w:hAnsi="Times New Roman" w:hint="eastAsia"/>
          <w:sz w:val="20"/>
          <w:szCs w:val="20"/>
        </w:rPr>
        <w:t>The Eskimos had fifty-two names for snow.</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エスキモーは雪を表す</w:t>
      </w:r>
      <w:r w:rsidRPr="008A0992">
        <w:rPr>
          <w:rFonts w:ascii="Times New Roman" w:eastAsia="UD デジタル 教科書体 NK-R" w:hAnsi="Times New Roman" w:hint="eastAsia"/>
          <w:sz w:val="20"/>
          <w:szCs w:val="20"/>
        </w:rPr>
        <w:t>52</w:t>
      </w:r>
      <w:r w:rsidRPr="008A0992">
        <w:rPr>
          <w:rFonts w:ascii="Times New Roman" w:eastAsia="UD デジタル 教科書体 NK-R" w:hAnsi="Times New Roman" w:hint="eastAsia"/>
          <w:sz w:val="20"/>
          <w:szCs w:val="20"/>
        </w:rPr>
        <w:t>の単語を持っていた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しかしこれには続きがあり、“</w:t>
      </w:r>
      <w:r w:rsidRPr="008A0992">
        <w:rPr>
          <w:rFonts w:ascii="Times New Roman" w:eastAsia="UD デジタル 教科書体 NK-R" w:hAnsi="Times New Roman" w:hint="eastAsia"/>
          <w:sz w:val="20"/>
          <w:szCs w:val="20"/>
        </w:rPr>
        <w:t>The Eskimos had fifty-two names for snow because it was important to them: there ought to be as many for love.</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エスキモーは雪を表す</w:t>
      </w:r>
      <w:r w:rsidRPr="008A0992">
        <w:rPr>
          <w:rFonts w:ascii="Times New Roman" w:eastAsia="UD デジタル 教科書体 NK-R" w:hAnsi="Times New Roman" w:hint="eastAsia"/>
          <w:sz w:val="20"/>
          <w:szCs w:val="20"/>
        </w:rPr>
        <w:t>52</w:t>
      </w:r>
      <w:r w:rsidRPr="008A0992">
        <w:rPr>
          <w:rFonts w:ascii="Times New Roman" w:eastAsia="UD デジタル 教科書体 NK-R" w:hAnsi="Times New Roman" w:hint="eastAsia"/>
          <w:sz w:val="20"/>
          <w:szCs w:val="20"/>
        </w:rPr>
        <w:t>の単語を持っていた、それは彼らにとって雪が大切だからだ。愛にも同じ数だけ名前があるべ</w:t>
      </w:r>
      <w:r w:rsidR="009512D2" w:rsidRPr="008A0992">
        <w:rPr>
          <w:rFonts w:ascii="Times New Roman" w:eastAsia="UD デジタル 教科書体 NK-R" w:hAnsi="Times New Roman" w:hint="eastAsia"/>
          <w:sz w:val="20"/>
          <w:szCs w:val="20"/>
        </w:rPr>
        <w:t>き</w:t>
      </w:r>
      <w:r w:rsidRPr="008A0992">
        <w:rPr>
          <w:rFonts w:ascii="Times New Roman" w:eastAsia="UD デジタル 教科書体 NK-R" w:hAnsi="Times New Roman" w:hint="eastAsia"/>
          <w:sz w:val="20"/>
          <w:szCs w:val="20"/>
        </w:rPr>
        <w:t>だ</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作家らしい何ともロマンチックな言葉だ。だが、</w:t>
      </w:r>
      <w:r w:rsidRPr="008A0992">
        <w:rPr>
          <w:rFonts w:ascii="Times New Roman" w:eastAsia="UD デジタル 教科書体 NK-R" w:hAnsi="Times New Roman" w:hint="eastAsia"/>
          <w:sz w:val="20"/>
          <w:szCs w:val="20"/>
        </w:rPr>
        <w:t>52</w:t>
      </w:r>
      <w:r w:rsidRPr="008A0992">
        <w:rPr>
          <w:rFonts w:ascii="Times New Roman" w:eastAsia="UD デジタル 教科書体 NK-R" w:hAnsi="Times New Roman" w:hint="eastAsia"/>
          <w:sz w:val="20"/>
          <w:szCs w:val="20"/>
        </w:rPr>
        <w:t>というのは文献には登場せず、</w:t>
      </w:r>
      <w:r w:rsidRPr="008A0992">
        <w:rPr>
          <w:rFonts w:ascii="Times New Roman" w:eastAsia="UD デジタル 教科書体 NK-R" w:hAnsi="Times New Roman" w:hint="eastAsia"/>
          <w:color w:val="FF0000"/>
          <w:sz w:val="20"/>
          <w:szCs w:val="20"/>
        </w:rPr>
        <w:t>せいぜい３～５がいいところ</w:t>
      </w:r>
      <w:r w:rsidRPr="008A0992">
        <w:rPr>
          <w:rFonts w:ascii="Times New Roman" w:eastAsia="UD デジタル 教科書体 NK-R" w:hAnsi="Times New Roman" w:hint="eastAsia"/>
          <w:sz w:val="20"/>
          <w:szCs w:val="20"/>
        </w:rPr>
        <w:t>。彼女が考えた数字なのだろうか？</w:t>
      </w:r>
    </w:p>
    <w:p w14:paraId="7FEEB110" w14:textId="77777777" w:rsidR="00A54503" w:rsidRPr="008A0992" w:rsidRDefault="00A54503"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コロンブスの卵</w:t>
      </w:r>
      <w:r w:rsidR="005E0090" w:rsidRPr="008A0992">
        <w:rPr>
          <w:rFonts w:ascii="Times New Roman" w:eastAsia="UD デジタル 教科書体 NK-R" w:hAnsi="Times New Roman" w:hint="eastAsia"/>
          <w:sz w:val="20"/>
          <w:szCs w:val="20"/>
        </w:rPr>
        <w:t>は嘘のエピソード</w:t>
      </w:r>
      <w:r w:rsidRPr="008A0992">
        <w:rPr>
          <w:rFonts w:ascii="Times New Roman" w:eastAsia="UD デジタル 教科書体 NK-R" w:hAnsi="Times New Roman" w:hint="eastAsia"/>
          <w:sz w:val="20"/>
          <w:szCs w:val="20"/>
        </w:rPr>
        <w:t>……大陸発見は誰でもできる、と言われたコロンブスが、</w:t>
      </w:r>
      <w:r w:rsidRPr="008A0992">
        <w:rPr>
          <w:rFonts w:ascii="Times New Roman" w:eastAsia="UD デジタル 教科書体 NK-R" w:hAnsi="Times New Roman" w:hint="eastAsia"/>
          <w:color w:val="FF0000"/>
          <w:sz w:val="20"/>
          <w:szCs w:val="20"/>
        </w:rPr>
        <w:t>卵を立てることを試みさせ、誰も立てられなかった後に卵の尻をつぶして立ててみせた</w:t>
      </w:r>
      <w:r w:rsidRPr="008A0992">
        <w:rPr>
          <w:rFonts w:ascii="Times New Roman" w:eastAsia="UD デジタル 教科書体 NK-R" w:hAnsi="Times New Roman" w:hint="eastAsia"/>
          <w:sz w:val="20"/>
          <w:szCs w:val="20"/>
        </w:rPr>
        <w:t>という逸話から、「誰にでもできそうなことでも、最初に行うのは難しい」という意味</w:t>
      </w:r>
      <w:r w:rsidR="005E0090" w:rsidRPr="008A0992">
        <w:rPr>
          <w:rFonts w:ascii="Times New Roman" w:eastAsia="UD デジタル 教科書体 NK-R" w:hAnsi="Times New Roman" w:hint="eastAsia"/>
          <w:sz w:val="20"/>
          <w:szCs w:val="20"/>
        </w:rPr>
        <w:t>で「コロンブスの卵」という表現が使われる</w:t>
      </w:r>
      <w:r w:rsidRPr="008A0992">
        <w:rPr>
          <w:rFonts w:ascii="Times New Roman" w:eastAsia="UD デジタル 教科書体 NK-R" w:hAnsi="Times New Roman" w:hint="eastAsia"/>
          <w:sz w:val="20"/>
          <w:szCs w:val="20"/>
        </w:rPr>
        <w:t>。ネットには結果論だけを見て「こいつバカじゃねーの。〇〇してればよかったんだ最初から」という人がいるが、それは後付けで言っているにすぎず、自分がその立場になったとして〇〇していたかどうかは疑わしい</w:t>
      </w:r>
      <w:r w:rsidR="005E0090" w:rsidRPr="008A0992">
        <w:rPr>
          <w:rFonts w:ascii="Times New Roman" w:eastAsia="UD デジタル 教科書体 NK-R" w:hAnsi="Times New Roman" w:hint="eastAsia"/>
          <w:sz w:val="20"/>
          <w:szCs w:val="20"/>
        </w:rPr>
        <w:t>(</w:t>
      </w:r>
      <w:r w:rsidR="005E0090" w:rsidRPr="008A0992">
        <w:rPr>
          <w:rFonts w:ascii="Times New Roman" w:eastAsia="UD デジタル 教科書体 NK-R" w:hAnsi="Times New Roman" w:hint="eastAsia"/>
          <w:sz w:val="20"/>
          <w:szCs w:val="20"/>
        </w:rPr>
        <w:t>事後諸葛亮の項も参照</w:t>
      </w:r>
      <w:r w:rsidR="005E0090"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。なおコロンブスの卵の逸話はガセだと言われている。</w:t>
      </w:r>
    </w:p>
    <w:p w14:paraId="030BA681" w14:textId="77777777" w:rsidR="00611786" w:rsidRPr="008A0992" w:rsidRDefault="005E0090"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何かにたまたま気付く能力を大事にしよう</w:t>
      </w:r>
      <w:r w:rsidR="00611786"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そういう能力を「</w:t>
      </w:r>
      <w:r w:rsidR="00F529EE" w:rsidRPr="008A0992">
        <w:rPr>
          <w:rFonts w:ascii="Times New Roman" w:eastAsia="UD デジタル 教科書体 NK-R" w:hAnsi="Times New Roman" w:hint="eastAsia"/>
          <w:sz w:val="20"/>
          <w:szCs w:val="20"/>
        </w:rPr>
        <w:t>セレンディピティ</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(serendipity)</w:t>
      </w:r>
      <w:r w:rsidRPr="008A0992">
        <w:rPr>
          <w:rFonts w:ascii="Times New Roman" w:eastAsia="UD デジタル 教科書体 NK-R" w:hAnsi="Times New Roman" w:hint="eastAsia"/>
          <w:sz w:val="20"/>
          <w:szCs w:val="20"/>
        </w:rPr>
        <w:t>という</w:t>
      </w:r>
      <w:r w:rsidR="00F529EE" w:rsidRPr="008A0992">
        <w:rPr>
          <w:rFonts w:ascii="Times New Roman" w:eastAsia="UD デジタル 教科書体 NK-R" w:hAnsi="Times New Roman" w:hint="eastAsia"/>
          <w:sz w:val="20"/>
          <w:szCs w:val="20"/>
        </w:rPr>
        <w:t>。</w:t>
      </w:r>
      <w:r w:rsidR="00611786" w:rsidRPr="008A0992">
        <w:rPr>
          <w:rFonts w:ascii="Times New Roman" w:eastAsia="UD デジタル 教科書体 NK-R" w:hAnsi="Times New Roman" w:hint="eastAsia"/>
          <w:sz w:val="20"/>
          <w:szCs w:val="20"/>
        </w:rPr>
        <w:t>日本語に訳すと</w:t>
      </w:r>
      <w:r w:rsidR="00611786" w:rsidRPr="008A0992">
        <w:rPr>
          <w:rFonts w:ascii="Times New Roman" w:eastAsia="UD デジタル 教科書体 NK-R" w:hAnsi="Times New Roman" w:hint="eastAsia"/>
          <w:color w:val="FF0000"/>
          <w:sz w:val="20"/>
          <w:szCs w:val="20"/>
        </w:rPr>
        <w:t>「偶察力」</w:t>
      </w:r>
      <w:r w:rsidR="00611786" w:rsidRPr="008A0992">
        <w:rPr>
          <w:rFonts w:ascii="Times New Roman" w:eastAsia="UD デジタル 教科書体 NK-R" w:hAnsi="Times New Roman" w:hint="eastAsia"/>
          <w:sz w:val="20"/>
          <w:szCs w:val="20"/>
        </w:rPr>
        <w:t>みたいな意味。</w:t>
      </w:r>
      <w:r w:rsidR="00611786" w:rsidRPr="008A0992">
        <w:rPr>
          <w:rFonts w:ascii="Times New Roman" w:eastAsia="UD デジタル 教科書体 NK-R" w:hAnsi="Times New Roman" w:hint="eastAsia"/>
          <w:color w:val="FF0000"/>
          <w:sz w:val="20"/>
          <w:szCs w:val="20"/>
        </w:rPr>
        <w:t>何気ない日常の偶然から科学的な何かに気づく</w:t>
      </w:r>
      <w:r w:rsidR="00611786" w:rsidRPr="008A0992">
        <w:rPr>
          <w:rFonts w:ascii="Times New Roman" w:eastAsia="UD デジタル 教科書体 NK-R" w:hAnsi="Times New Roman" w:hint="eastAsia"/>
          <w:sz w:val="20"/>
          <w:szCs w:val="20"/>
        </w:rPr>
        <w:t>能力</w:t>
      </w:r>
      <w:r w:rsidRPr="008A0992">
        <w:rPr>
          <w:rFonts w:ascii="Times New Roman" w:eastAsia="UD デジタル 教科書体 NK-R" w:hAnsi="Times New Roman" w:hint="eastAsia"/>
          <w:sz w:val="20"/>
          <w:szCs w:val="20"/>
        </w:rPr>
        <w:t>だ</w:t>
      </w:r>
      <w:r w:rsidR="00611786" w:rsidRPr="008A0992">
        <w:rPr>
          <w:rFonts w:ascii="Times New Roman" w:eastAsia="UD デジタル 教科書体 NK-R" w:hAnsi="Times New Roman" w:hint="eastAsia"/>
          <w:sz w:val="20"/>
          <w:szCs w:val="20"/>
        </w:rPr>
        <w:t>。科学者には</w:t>
      </w:r>
      <w:r w:rsidRPr="008A0992">
        <w:rPr>
          <w:rFonts w:ascii="Times New Roman" w:eastAsia="UD デジタル 教科書体 NK-R" w:hAnsi="Times New Roman" w:hint="eastAsia"/>
          <w:sz w:val="20"/>
          <w:szCs w:val="20"/>
        </w:rPr>
        <w:t>まさに必須だが、一般人だって面白い発明ができるかもしれない。とはいえ、実直に生きることだけが必要条件ではない。運も大きく絡むのだ。例えば</w:t>
      </w:r>
      <w:r w:rsidR="007E0FA9" w:rsidRPr="008A0992">
        <w:rPr>
          <w:rFonts w:ascii="Times New Roman" w:eastAsia="UD デジタル 教科書体 NK-R" w:hAnsi="Times New Roman" w:hint="eastAsia"/>
          <w:sz w:val="20"/>
          <w:szCs w:val="20"/>
        </w:rPr>
        <w:t>ナイロンの発見だって、「倉庫に置いてあった失敗作を伸ばして壁に貼ったりして遊んでいたら糸みたいになった」</w:t>
      </w:r>
      <w:r w:rsidRPr="008A0992">
        <w:rPr>
          <w:rFonts w:ascii="Times New Roman" w:eastAsia="UD デジタル 教科書体 NK-R" w:hAnsi="Times New Roman" w:hint="eastAsia"/>
          <w:sz w:val="20"/>
          <w:szCs w:val="20"/>
        </w:rPr>
        <w:t>…普通に考えれば怒られてもおかしくない。また、常識的に外れたことをした結果の発見もある。</w:t>
      </w:r>
      <w:r w:rsidR="007E0FA9" w:rsidRPr="008A0992">
        <w:rPr>
          <w:rFonts w:ascii="Times New Roman" w:eastAsia="UD デジタル 教科書体 NK-R" w:hAnsi="Times New Roman" w:hint="eastAsia"/>
          <w:sz w:val="20"/>
          <w:szCs w:val="20"/>
        </w:rPr>
        <w:t>アスパルテームの発見は「包装紙についたのを舐めたら甘かった」。</w:t>
      </w:r>
      <w:r w:rsidRPr="008A0992">
        <w:rPr>
          <w:rFonts w:ascii="Times New Roman" w:eastAsia="UD デジタル 教科書体 NK-R" w:hAnsi="Times New Roman" w:hint="eastAsia"/>
          <w:sz w:val="20"/>
          <w:szCs w:val="20"/>
        </w:rPr>
        <w:t>何にせよ、日々の小さな違和感を持つことが大事だ。</w:t>
      </w:r>
    </w:p>
    <w:p w14:paraId="70FF67B8" w14:textId="77777777" w:rsidR="007E0FA9" w:rsidRPr="008A0992" w:rsidRDefault="007E0FA9"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泣いて馬謖を斬る……</w:t>
      </w:r>
      <w:r w:rsidRPr="008A0992">
        <w:rPr>
          <w:rFonts w:ascii="Times New Roman" w:eastAsia="UD デジタル 教科書体 NK-R" w:hAnsi="Times New Roman" w:hint="eastAsia"/>
          <w:color w:val="FF0000"/>
          <w:sz w:val="20"/>
          <w:szCs w:val="20"/>
        </w:rPr>
        <w:t>街亭の戦い</w:t>
      </w:r>
      <w:r w:rsidRPr="008A0992">
        <w:rPr>
          <w:rFonts w:ascii="Times New Roman" w:eastAsia="UD デジタル 教科書体 NK-R" w:hAnsi="Times New Roman" w:hint="eastAsia"/>
          <w:sz w:val="20"/>
          <w:szCs w:val="20"/>
        </w:rPr>
        <w:t>において、自らの命令を無視し、その結果敗北につながったとして、</w:t>
      </w:r>
      <w:r w:rsidRPr="008A0992">
        <w:rPr>
          <w:rFonts w:ascii="Times New Roman" w:eastAsia="UD デジタル 教科書体 NK-R" w:hAnsi="Times New Roman" w:hint="eastAsia"/>
          <w:color w:val="FF0000"/>
          <w:sz w:val="20"/>
          <w:szCs w:val="20"/>
        </w:rPr>
        <w:t>諸葛亮が愛する部下、馬謖を泣きながら斬っ</w:t>
      </w:r>
      <w:r w:rsidRPr="008A0992">
        <w:rPr>
          <w:rFonts w:ascii="Times New Roman" w:eastAsia="UD デジタル 教科書体 NK-R" w:hAnsi="Times New Roman" w:hint="eastAsia"/>
          <w:sz w:val="20"/>
          <w:szCs w:val="20"/>
        </w:rPr>
        <w:t>たことから。この「泣いた」には二つあり、「正史」では馬謖のことを思って泣いたが、「三国志演義」では馬謖を重用しないよう劉備に言われていたにも関わらず重用した自分のふがいなさに泣いた。前者の意味で伝わり、現在では「法や規律を曲げて責任を不問にしてはいけない」という意味になっている。</w:t>
      </w:r>
    </w:p>
    <w:p w14:paraId="113AFB47" w14:textId="77777777" w:rsidR="007E0FA9" w:rsidRPr="008A0992" w:rsidRDefault="00F529EE"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連続</w:t>
      </w:r>
      <w:r w:rsidR="00B56BD0" w:rsidRPr="008A0992">
        <w:rPr>
          <w:rFonts w:ascii="Times New Roman" w:eastAsia="UD デジタル 教科書体 NK-R" w:hAnsi="Times New Roman" w:hint="eastAsia"/>
          <w:sz w:val="20"/>
          <w:szCs w:val="20"/>
        </w:rPr>
        <w:t>テレビ小説というわけ……映像なのに小説。わかんねえな。これは「新聞に投稿される連続小説」すなわち</w:t>
      </w:r>
      <w:r w:rsidR="00B56BD0" w:rsidRPr="008A0992">
        <w:rPr>
          <w:rFonts w:ascii="Times New Roman" w:eastAsia="UD デジタル 教科書体 NK-R" w:hAnsi="Times New Roman" w:hint="eastAsia"/>
          <w:color w:val="FF0000"/>
          <w:sz w:val="20"/>
          <w:szCs w:val="20"/>
        </w:rPr>
        <w:t>「新聞小説」に</w:t>
      </w:r>
      <w:r w:rsidR="00E71E3A" w:rsidRPr="008A0992">
        <w:rPr>
          <w:rFonts w:ascii="Times New Roman" w:eastAsia="UD デジタル 教科書体 NK-R" w:hAnsi="Times New Roman" w:hint="eastAsia"/>
          <w:color w:val="FF0000"/>
          <w:sz w:val="20"/>
          <w:szCs w:val="20"/>
        </w:rPr>
        <w:t>対比</w:t>
      </w:r>
      <w:r w:rsidR="00B56BD0" w:rsidRPr="008A0992">
        <w:rPr>
          <w:rFonts w:ascii="Times New Roman" w:eastAsia="UD デジタル 教科書体 NK-R" w:hAnsi="Times New Roman" w:hint="eastAsia"/>
          <w:color w:val="FF0000"/>
          <w:sz w:val="20"/>
          <w:szCs w:val="20"/>
        </w:rPr>
        <w:t>してつけられた</w:t>
      </w:r>
      <w:r w:rsidR="00B56BD0" w:rsidRPr="008A0992">
        <w:rPr>
          <w:rFonts w:ascii="Times New Roman" w:eastAsia="UD デジタル 教科書体 NK-R" w:hAnsi="Times New Roman" w:hint="eastAsia"/>
          <w:sz w:val="20"/>
          <w:szCs w:val="20"/>
        </w:rPr>
        <w:t>ものである。</w:t>
      </w:r>
    </w:p>
    <w:p w14:paraId="1EC69FE6" w14:textId="77777777" w:rsidR="00E71E3A" w:rsidRPr="008A0992" w:rsidRDefault="00E71E3A"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シャリ</w:t>
      </w:r>
      <w:r w:rsidR="00F529EE"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……「舎利」に由来し、</w:t>
      </w:r>
      <w:r w:rsidRPr="008A0992">
        <w:rPr>
          <w:rFonts w:ascii="Times New Roman" w:eastAsia="UD デジタル 教科書体 NK-R" w:hAnsi="Times New Roman" w:hint="eastAsia"/>
          <w:color w:val="FF0000"/>
          <w:sz w:val="20"/>
          <w:szCs w:val="20"/>
        </w:rPr>
        <w:t>舎利とは「お釈迦さまの骨」を意味</w:t>
      </w:r>
      <w:r w:rsidRPr="008A0992">
        <w:rPr>
          <w:rFonts w:ascii="Times New Roman" w:eastAsia="UD デジタル 教科書体 NK-R" w:hAnsi="Times New Roman" w:hint="eastAsia"/>
          <w:sz w:val="20"/>
          <w:szCs w:val="20"/>
        </w:rPr>
        <w:t>し、その化身が米になったと考えられていた。</w:t>
      </w:r>
      <w:r w:rsidR="005E0090" w:rsidRPr="008A0992">
        <w:rPr>
          <w:rFonts w:ascii="Times New Roman" w:eastAsia="UD デジタル 教科書体 NK-R" w:hAnsi="Times New Roman" w:hint="eastAsia"/>
          <w:sz w:val="20"/>
          <w:szCs w:val="20"/>
        </w:rPr>
        <w:t>白米は</w:t>
      </w:r>
      <w:r w:rsidRPr="008A0992">
        <w:rPr>
          <w:rFonts w:ascii="Times New Roman" w:eastAsia="UD デジタル 教科書体 NK-R" w:hAnsi="Times New Roman" w:hint="eastAsia"/>
          <w:sz w:val="20"/>
          <w:szCs w:val="20"/>
        </w:rPr>
        <w:t>それくらいありがたいものだったのだろう。</w:t>
      </w:r>
    </w:p>
    <w:p w14:paraId="44F0EA82" w14:textId="77777777" w:rsidR="00E71E3A" w:rsidRPr="008A0992" w:rsidRDefault="00E71E3A"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アンデスメロン</w:t>
      </w:r>
      <w:r w:rsidR="005E0090" w:rsidRPr="008A0992">
        <w:rPr>
          <w:rFonts w:ascii="Times New Roman" w:eastAsia="UD デジタル 教科書体 NK-R" w:hAnsi="Times New Roman" w:hint="eastAsia"/>
          <w:sz w:val="20"/>
          <w:szCs w:val="20"/>
        </w:rPr>
        <w:t>の「アンデス」は</w:t>
      </w:r>
      <w:r w:rsidRPr="008A0992">
        <w:rPr>
          <w:rFonts w:ascii="Times New Roman" w:eastAsia="UD デジタル 教科書体 NK-R" w:hAnsi="Times New Roman" w:hint="eastAsia"/>
          <w:sz w:val="20"/>
          <w:szCs w:val="20"/>
        </w:rPr>
        <w:t>……「アンデス山脈で栽培されていたから」ではなく</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そんな高度じゃ栽培できなそう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「安心ですメロン」</w:t>
      </w:r>
      <w:r w:rsidRPr="008A0992">
        <w:rPr>
          <w:rFonts w:ascii="Times New Roman" w:eastAsia="UD デジタル 教科書体 NK-R" w:hAnsi="Times New Roman" w:hint="eastAsia"/>
          <w:sz w:val="20"/>
          <w:szCs w:val="20"/>
        </w:rPr>
        <w:t>から「アンデスメロン」にしたのだとか。もともと「安心ですメロン」で売るつもりだったらしいが、そうしていればここまで有名にはならなかっただろう。</w:t>
      </w:r>
    </w:p>
    <w:p w14:paraId="696160A7" w14:textId="77777777" w:rsidR="00E71E3A" w:rsidRPr="008A0992" w:rsidRDefault="00E71E3A"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ホテルと旅館の違い……主に</w:t>
      </w:r>
      <w:r w:rsidRPr="008A0992">
        <w:rPr>
          <w:rFonts w:ascii="Times New Roman" w:eastAsia="UD デジタル 教科書体 NK-R" w:hAnsi="Times New Roman" w:hint="eastAsia"/>
          <w:color w:val="FF0000"/>
          <w:sz w:val="20"/>
          <w:szCs w:val="20"/>
        </w:rPr>
        <w:t>洋室で</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室以上の客室があり、洋式トイレがあるほうがホテル</w:t>
      </w:r>
      <w:r w:rsidRPr="008A0992">
        <w:rPr>
          <w:rFonts w:ascii="Times New Roman" w:eastAsia="UD デジタル 教科書体 NK-R" w:hAnsi="Times New Roman" w:hint="eastAsia"/>
          <w:sz w:val="20"/>
          <w:szCs w:val="20"/>
        </w:rPr>
        <w:t>。主に和式で</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室以上の客室があるほうが旅館。ということは</w:t>
      </w:r>
      <w:r w:rsidRPr="008A0992">
        <w:rPr>
          <w:rFonts w:ascii="Times New Roman" w:eastAsia="UD デジタル 教科書体 NK-R" w:hAnsi="Times New Roman" w:hint="eastAsia"/>
          <w:color w:val="FF0000"/>
          <w:sz w:val="20"/>
          <w:szCs w:val="20"/>
        </w:rPr>
        <w:t>洋式トイレがないといくら立派でもホテルにはなれない</w:t>
      </w:r>
      <w:r w:rsidRPr="008A0992">
        <w:rPr>
          <w:rFonts w:ascii="Times New Roman" w:eastAsia="UD デジタル 教科書体 NK-R" w:hAnsi="Times New Roman" w:hint="eastAsia"/>
          <w:sz w:val="20"/>
          <w:szCs w:val="20"/>
        </w:rPr>
        <w:t>のだ。</w:t>
      </w:r>
    </w:p>
    <w:p w14:paraId="57C5E84B" w14:textId="77777777" w:rsidR="00E71E3A" w:rsidRPr="008A0992" w:rsidRDefault="00E71E3A"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泥酔</w:t>
      </w:r>
      <w:r w:rsidR="00DD65FF"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……どろどろに酔っぱらうこと。</w:t>
      </w:r>
      <w:r w:rsidRPr="008A0992">
        <w:rPr>
          <w:rFonts w:ascii="Times New Roman" w:eastAsia="UD デジタル 教科書体 NK-R" w:hAnsi="Times New Roman" w:hint="eastAsia"/>
          <w:color w:val="FF0000"/>
          <w:sz w:val="20"/>
          <w:szCs w:val="20"/>
        </w:rPr>
        <w:t>「泥」という虫</w:t>
      </w:r>
      <w:r w:rsidRPr="008A0992">
        <w:rPr>
          <w:rFonts w:ascii="Times New Roman" w:eastAsia="UD デジタル 教科書体 NK-R" w:hAnsi="Times New Roman" w:hint="eastAsia"/>
          <w:sz w:val="20"/>
          <w:szCs w:val="20"/>
        </w:rPr>
        <w:t>が中国にいるらしい。南国に住み、</w:t>
      </w:r>
      <w:r w:rsidRPr="008A0992">
        <w:rPr>
          <w:rFonts w:ascii="Times New Roman" w:eastAsia="UD デジタル 教科書体 NK-R" w:hAnsi="Times New Roman" w:hint="eastAsia"/>
          <w:color w:val="FF0000"/>
          <w:sz w:val="20"/>
          <w:szCs w:val="20"/>
        </w:rPr>
        <w:t>水から上がると酔いつぶれたようにぐにゃぐにゃ</w:t>
      </w:r>
      <w:r w:rsidRPr="008A0992">
        <w:rPr>
          <w:rFonts w:ascii="Times New Roman" w:eastAsia="UD デジタル 教科書体 NK-R" w:hAnsi="Times New Roman" w:hint="eastAsia"/>
          <w:sz w:val="20"/>
          <w:szCs w:val="20"/>
        </w:rPr>
        <w:t>になってしまう。ここから「泥のように酔う」で「泥酔」となった説がある。同じように「泥のように眠る」もだろうか。平安時代には酒に酔ったのを「泥のごとし」と言っている。</w:t>
      </w:r>
      <w:r w:rsidR="00F07D62" w:rsidRPr="008A0992">
        <w:rPr>
          <w:rFonts w:ascii="Times New Roman" w:eastAsia="UD デジタル 教科書体 NK-R" w:hAnsi="Times New Roman" w:hint="eastAsia"/>
          <w:sz w:val="20"/>
          <w:szCs w:val="20"/>
        </w:rPr>
        <w:t>…というのが有名な説だが、単純に「泥」というのがものすごく柔らかいため、という説もあるようだ。</w:t>
      </w:r>
    </w:p>
    <w:p w14:paraId="5E6D683A" w14:textId="77777777" w:rsidR="00E71E3A" w:rsidRPr="008A0992" w:rsidRDefault="00890E34"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ひやかし</w:t>
      </w:r>
      <w:r w:rsidR="00E2259D"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……買う気もないのに店を見て回ること。コンビニの立ち読みとはまた違う。</w:t>
      </w:r>
      <w:r w:rsidRPr="008A0992">
        <w:rPr>
          <w:rFonts w:ascii="Times New Roman" w:eastAsia="UD デジタル 教科書体 NK-R" w:hAnsi="Times New Roman" w:hint="eastAsia"/>
          <w:color w:val="FF0000"/>
          <w:sz w:val="20"/>
          <w:szCs w:val="20"/>
        </w:rPr>
        <w:t>紙をすいていた職人たちが、原料を水につけて冷やしているときは暇だったので遊郭の遊女を見て回った</w:t>
      </w:r>
      <w:r w:rsidRPr="008A0992">
        <w:rPr>
          <w:rFonts w:ascii="Times New Roman" w:eastAsia="UD デジタル 教科書体 NK-R" w:hAnsi="Times New Roman" w:hint="eastAsia"/>
          <w:sz w:val="20"/>
          <w:szCs w:val="20"/>
        </w:rPr>
        <w:t>ことから由来するらしい。原料を冷やしている時間は遊女と遊ぶだけの時間もなく、ただ見て回るだけだった訳で、そうとは知らない遊女が声を掛けると、俗に言う「やり手婆」が</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冷かしてんだよ」と原料を冷やしていることを遊女に教えたそう。筆者はちなみにコンビニに行ってトイレだけ借りて「ありがとうございました」と言われるのは最高に申し訳なく感じ、一応店を回って見るのだが、どうだろうか。</w:t>
      </w:r>
    </w:p>
    <w:p w14:paraId="264450E3" w14:textId="77777777" w:rsidR="00890E34" w:rsidRPr="008A0992" w:rsidRDefault="00890E34"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グレる</w:t>
      </w:r>
      <w:r w:rsidR="00DD65FF"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……道を踏み外した若きライオンたちのことをこう言う。語源は</w:t>
      </w:r>
      <w:r w:rsidRPr="008A0992">
        <w:rPr>
          <w:rFonts w:ascii="Times New Roman" w:eastAsia="UD デジタル 教科書体 NK-R" w:hAnsi="Times New Roman" w:hint="eastAsia"/>
          <w:color w:val="FF0000"/>
          <w:sz w:val="20"/>
          <w:szCs w:val="20"/>
        </w:rPr>
        <w:t>平安時代に行われていた「貝合わせ」</w:t>
      </w:r>
      <w:r w:rsidRPr="008A0992">
        <w:rPr>
          <w:rFonts w:ascii="Times New Roman" w:eastAsia="UD デジタル 教科書体 NK-R" w:hAnsi="Times New Roman" w:hint="eastAsia"/>
          <w:sz w:val="20"/>
          <w:szCs w:val="20"/>
        </w:rPr>
        <w:t>というゲーム。</w:t>
      </w:r>
      <w:r w:rsidRPr="008A0992">
        <w:rPr>
          <w:rFonts w:ascii="Times New Roman" w:eastAsia="UD デジタル 教科書体 NK-R" w:hAnsi="Times New Roman" w:hint="eastAsia"/>
          <w:color w:val="FF0000"/>
          <w:sz w:val="20"/>
          <w:szCs w:val="20"/>
        </w:rPr>
        <w:t>絵柄が描いてある</w:t>
      </w:r>
      <w:r w:rsidRPr="008A0992">
        <w:rPr>
          <w:rFonts w:ascii="Times New Roman" w:eastAsia="UD デジタル 教科書体 NK-R" w:hAnsi="Times New Roman" w:hint="eastAsia"/>
          <w:sz w:val="20"/>
          <w:szCs w:val="20"/>
        </w:rPr>
        <w:t>ハマグリを上手く合わせればいいのだが、</w:t>
      </w:r>
      <w:r w:rsidRPr="008A0992">
        <w:rPr>
          <w:rFonts w:ascii="Times New Roman" w:eastAsia="UD デジタル 教科書体 NK-R" w:hAnsi="Times New Roman" w:hint="eastAsia"/>
          <w:color w:val="FF0000"/>
          <w:sz w:val="20"/>
          <w:szCs w:val="20"/>
        </w:rPr>
        <w:t>合わないとき「グリハマ」</w:t>
      </w:r>
      <w:r w:rsidRPr="008A0992">
        <w:rPr>
          <w:rFonts w:ascii="Times New Roman" w:eastAsia="UD デジタル 教科書体 NK-R" w:hAnsi="Times New Roman" w:hint="eastAsia"/>
          <w:sz w:val="20"/>
          <w:szCs w:val="20"/>
        </w:rPr>
        <w:t>と言っていた。</w:t>
      </w:r>
      <w:r w:rsidR="00356FFC" w:rsidRPr="008A0992">
        <w:rPr>
          <w:rFonts w:ascii="Times New Roman" w:eastAsia="UD デジタル 教科書体 NK-R" w:hAnsi="Times New Roman" w:hint="eastAsia"/>
          <w:sz w:val="20"/>
          <w:szCs w:val="20"/>
        </w:rPr>
        <w:t>ここから「本来の道と食い違う」という意味でグレるとなったらしい。でもこのゲーム面白いのだろうか。</w:t>
      </w:r>
    </w:p>
    <w:p w14:paraId="25DFE9CF" w14:textId="77777777" w:rsidR="00356FFC" w:rsidRPr="008A0992" w:rsidRDefault="00356FFC"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カリスマ</w:t>
      </w:r>
      <w:r w:rsidR="00E2259D" w:rsidRPr="008A0992">
        <w:rPr>
          <w:rFonts w:ascii="Times New Roman" w:eastAsia="UD デジタル 教科書体 NK-R" w:hAnsi="Times New Roman" w:hint="eastAsia"/>
          <w:sz w:val="20"/>
          <w:szCs w:val="20"/>
        </w:rPr>
        <w:t>は「予言者」という意味だった</w:t>
      </w:r>
      <w:r w:rsidRPr="008A0992">
        <w:rPr>
          <w:rFonts w:ascii="Times New Roman" w:eastAsia="UD デジタル 教科書体 NK-R" w:hAnsi="Times New Roman" w:hint="eastAsia"/>
          <w:sz w:val="20"/>
          <w:szCs w:val="20"/>
        </w:rPr>
        <w:t>……人を惹きつける</w:t>
      </w:r>
      <w:r w:rsidR="00E2259D" w:rsidRPr="008A0992">
        <w:rPr>
          <w:rFonts w:ascii="Times New Roman" w:eastAsia="UD デジタル 教科書体 NK-R" w:hAnsi="Times New Roman" w:hint="eastAsia"/>
          <w:sz w:val="20"/>
          <w:szCs w:val="20"/>
        </w:rPr>
        <w:t>能力がある人を「カリスマ」という</w:t>
      </w:r>
      <w:r w:rsidRPr="008A0992">
        <w:rPr>
          <w:rFonts w:ascii="Times New Roman" w:eastAsia="UD デジタル 教科書体 NK-R" w:hAnsi="Times New Roman" w:hint="eastAsia"/>
          <w:sz w:val="20"/>
          <w:szCs w:val="20"/>
        </w:rPr>
        <w:t>。カリスマ的素質がある、というような使い方をする。</w:t>
      </w:r>
      <w:r w:rsidRPr="008A0992">
        <w:rPr>
          <w:rFonts w:ascii="Times New Roman" w:eastAsia="UD デジタル 教科書体 NK-R" w:hAnsi="Times New Roman" w:hint="eastAsia"/>
          <w:color w:val="FF0000"/>
          <w:sz w:val="20"/>
          <w:szCs w:val="20"/>
        </w:rPr>
        <w:t>ドイツ語の「</w:t>
      </w:r>
      <w:r w:rsidRPr="008A0992">
        <w:rPr>
          <w:rFonts w:ascii="Times New Roman" w:eastAsia="UD デジタル 教科書体 NK-R" w:hAnsi="Times New Roman" w:hint="eastAsia"/>
          <w:color w:val="FF0000"/>
          <w:sz w:val="20"/>
          <w:szCs w:val="20"/>
        </w:rPr>
        <w:t>Charisma</w:t>
      </w:r>
      <w:r w:rsidRPr="008A0992">
        <w:rPr>
          <w:rFonts w:ascii="Times New Roman" w:eastAsia="UD デジタル 教科書体 NK-R" w:hAnsi="Times New Roman" w:hint="eastAsia"/>
          <w:color w:val="FF0000"/>
          <w:sz w:val="20"/>
          <w:szCs w:val="20"/>
        </w:rPr>
        <w:t>」が語源</w:t>
      </w:r>
      <w:r w:rsidRPr="008A0992">
        <w:rPr>
          <w:rFonts w:ascii="Times New Roman" w:eastAsia="UD デジタル 教科書体 NK-R" w:hAnsi="Times New Roman" w:hint="eastAsia"/>
          <w:sz w:val="20"/>
          <w:szCs w:val="20"/>
        </w:rPr>
        <w:t>であり、</w:t>
      </w:r>
      <w:r w:rsidRPr="008A0992">
        <w:rPr>
          <w:rFonts w:ascii="Times New Roman" w:eastAsia="UD デジタル 教科書体 NK-R" w:hAnsi="Times New Roman" w:hint="eastAsia"/>
          <w:color w:val="FF0000"/>
          <w:sz w:val="20"/>
          <w:szCs w:val="20"/>
        </w:rPr>
        <w:t>「奇跡を起こしたり、予言をしたりする能力」</w:t>
      </w:r>
      <w:r w:rsidRPr="008A0992">
        <w:rPr>
          <w:rFonts w:ascii="Times New Roman" w:eastAsia="UD デジタル 教科書体 NK-R" w:hAnsi="Times New Roman" w:hint="eastAsia"/>
          <w:sz w:val="20"/>
          <w:szCs w:val="20"/>
        </w:rPr>
        <w:t>という意味がある。そこから転じ、予言ができる人間＝人を惹きつけるとなったのだろう。</w:t>
      </w:r>
    </w:p>
    <w:p w14:paraId="1A197FC5" w14:textId="77777777" w:rsidR="00356FFC" w:rsidRPr="008A0992" w:rsidRDefault="00356FFC"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ブス</w:t>
      </w:r>
      <w:r w:rsidR="00DD65FF"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ブスな人に向かって言う失礼極まりない言葉</w:t>
      </w:r>
      <w:r w:rsidR="00DD65FF" w:rsidRPr="008A0992">
        <w:rPr>
          <w:rFonts w:ascii="Times New Roman" w:eastAsia="UD デジタル 教科書体 NK-R" w:hAnsi="Times New Roman" w:hint="eastAsia"/>
          <w:sz w:val="20"/>
          <w:szCs w:val="20"/>
        </w:rPr>
        <w:t>「ブス」</w:t>
      </w:r>
      <w:r w:rsidRPr="008A0992">
        <w:rPr>
          <w:rFonts w:ascii="Times New Roman" w:eastAsia="UD デジタル 教科書体 NK-R" w:hAnsi="Times New Roman" w:hint="eastAsia"/>
          <w:sz w:val="20"/>
          <w:szCs w:val="20"/>
        </w:rPr>
        <w:t>。たとえ事実でも名誉毀損になりうるので注意。もともとは</w:t>
      </w:r>
      <w:r w:rsidRPr="008A0992">
        <w:rPr>
          <w:rFonts w:ascii="Times New Roman" w:eastAsia="UD デジタル 教科書体 NK-R" w:hAnsi="Times New Roman" w:hint="eastAsia"/>
          <w:color w:val="FF0000"/>
          <w:sz w:val="20"/>
          <w:szCs w:val="20"/>
        </w:rPr>
        <w:t>「アルカロイド」という毒性を持つ物質を含むトリカブトを附子</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ぶ</w:t>
      </w:r>
      <w:r w:rsidR="00807EFC" w:rsidRPr="008A0992">
        <w:rPr>
          <w:rFonts w:ascii="Times New Roman" w:eastAsia="UD デジタル 教科書体 NK-R" w:hAnsi="Times New Roman" w:hint="eastAsia"/>
          <w:color w:val="FF0000"/>
          <w:sz w:val="20"/>
          <w:szCs w:val="20"/>
        </w:rPr>
        <w:t>し</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と呼んでいたことに由来する。</w:t>
      </w:r>
      <w:r w:rsidRPr="008A0992">
        <w:rPr>
          <w:rFonts w:ascii="Times New Roman" w:eastAsia="UD デジタル 教科書体 NK-R" w:hAnsi="Times New Roman" w:hint="eastAsia"/>
          <w:sz w:val="20"/>
          <w:szCs w:val="20"/>
        </w:rPr>
        <w:lastRenderedPageBreak/>
        <w:t>これを井戸水に混ぜたりすると、少しずつ毒が利いて神経麻痺により</w:t>
      </w:r>
      <w:r w:rsidRPr="008A0992">
        <w:rPr>
          <w:rFonts w:ascii="Times New Roman" w:eastAsia="UD デジタル 教科書体 NK-R" w:hAnsi="Times New Roman" w:hint="eastAsia"/>
          <w:color w:val="FF0000"/>
          <w:sz w:val="20"/>
          <w:szCs w:val="20"/>
        </w:rPr>
        <w:t>顔の表情筋が動かなくなる</w:t>
      </w:r>
      <w:r w:rsidRPr="008A0992">
        <w:rPr>
          <w:rFonts w:ascii="Times New Roman" w:eastAsia="UD デジタル 教科書体 NK-R" w:hAnsi="Times New Roman" w:hint="eastAsia"/>
          <w:sz w:val="20"/>
          <w:szCs w:val="20"/>
        </w:rPr>
        <w:t>。</w:t>
      </w:r>
      <w:r w:rsidR="006C1643" w:rsidRPr="008A0992">
        <w:rPr>
          <w:rFonts w:ascii="Times New Roman" w:eastAsia="UD デジタル 教科書体 NK-R" w:hAnsi="Times New Roman" w:hint="eastAsia"/>
          <w:sz w:val="20"/>
          <w:szCs w:val="20"/>
        </w:rPr>
        <w:t>リウマチとか神経痛の薬として使われているのに、そっちのほうが有名になってしまった。</w:t>
      </w:r>
    </w:p>
    <w:p w14:paraId="5F476CAD" w14:textId="77777777" w:rsidR="00356FFC" w:rsidRPr="008A0992" w:rsidRDefault="00F07D62"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356FFC" w:rsidRPr="008A0992">
        <w:rPr>
          <w:rFonts w:ascii="Times New Roman" w:eastAsia="UD デジタル 教科書体 NK-R" w:hAnsi="Times New Roman" w:hint="eastAsia"/>
          <w:sz w:val="20"/>
          <w:szCs w:val="20"/>
        </w:rPr>
        <w:t>白羽の矢が立つ</w:t>
      </w:r>
      <w:r w:rsidRPr="008A0992">
        <w:rPr>
          <w:rFonts w:ascii="Times New Roman" w:eastAsia="UD デジタル 教科書体 NK-R" w:hAnsi="Times New Roman" w:hint="eastAsia"/>
          <w:sz w:val="20"/>
          <w:szCs w:val="20"/>
        </w:rPr>
        <w:t>」はあまり良い意味ではない？</w:t>
      </w:r>
      <w:r w:rsidR="00356FFC"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「プロジェクトの成功のため、彼に白羽の矢が立った」。それ、誤用かもしれませんよ。そもそもこのことわざは、「</w:t>
      </w:r>
      <w:r w:rsidR="00356FFC" w:rsidRPr="008A0992">
        <w:rPr>
          <w:rFonts w:ascii="Times New Roman" w:eastAsia="UD デジタル 教科書体 NK-R" w:hAnsi="Times New Roman" w:hint="eastAsia"/>
          <w:sz w:val="20"/>
          <w:szCs w:val="20"/>
        </w:rPr>
        <w:t>多くの中から犠牲者として選び出される</w:t>
      </w:r>
      <w:r w:rsidRPr="008A0992">
        <w:rPr>
          <w:rFonts w:ascii="Times New Roman" w:eastAsia="UD デジタル 教科書体 NK-R" w:hAnsi="Times New Roman" w:hint="eastAsia"/>
          <w:sz w:val="20"/>
          <w:szCs w:val="20"/>
        </w:rPr>
        <w:t>」</w:t>
      </w:r>
      <w:r w:rsidR="00356FFC" w:rsidRPr="008A0992">
        <w:rPr>
          <w:rFonts w:ascii="Times New Roman" w:eastAsia="UD デジタル 教科書体 NK-R" w:hAnsi="Times New Roman" w:hint="eastAsia"/>
          <w:sz w:val="20"/>
          <w:szCs w:val="20"/>
        </w:rPr>
        <w:t>ことのたとえ。</w:t>
      </w:r>
      <w:r w:rsidRPr="008A0992">
        <w:rPr>
          <w:rFonts w:ascii="Times New Roman" w:eastAsia="UD デジタル 教科書体 NK-R" w:hAnsi="Times New Roman" w:hint="eastAsia"/>
          <w:sz w:val="20"/>
          <w:szCs w:val="20"/>
        </w:rPr>
        <w:t>現在ではそこから</w:t>
      </w:r>
      <w:r w:rsidR="00356FFC" w:rsidRPr="008A0992">
        <w:rPr>
          <w:rFonts w:ascii="Times New Roman" w:eastAsia="UD デジタル 教科書体 NK-R" w:hAnsi="Times New Roman" w:hint="eastAsia"/>
          <w:sz w:val="20"/>
          <w:szCs w:val="20"/>
        </w:rPr>
        <w:t>転じて、多くの人の中から特に選び出されることのたとえ</w:t>
      </w:r>
      <w:r w:rsidRPr="008A0992">
        <w:rPr>
          <w:rFonts w:ascii="Times New Roman" w:eastAsia="UD デジタル 教科書体 NK-R" w:hAnsi="Times New Roman" w:hint="eastAsia"/>
          <w:sz w:val="20"/>
          <w:szCs w:val="20"/>
        </w:rPr>
        <w:t>にも</w:t>
      </w:r>
      <w:r w:rsidR="00356FFC"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語源を知ればそのわけがわかる。</w:t>
      </w:r>
      <w:r w:rsidR="00356FFC" w:rsidRPr="008A0992">
        <w:rPr>
          <w:rFonts w:ascii="Times New Roman" w:eastAsia="UD デジタル 教科書体 NK-R" w:hAnsi="Times New Roman" w:hint="eastAsia"/>
          <w:sz w:val="20"/>
          <w:szCs w:val="20"/>
        </w:rPr>
        <w:t>人身御供を求める</w:t>
      </w:r>
      <w:r w:rsidR="00356FFC" w:rsidRPr="008A0992">
        <w:rPr>
          <w:rFonts w:ascii="Times New Roman" w:eastAsia="UD デジタル 教科書体 NK-R" w:hAnsi="Times New Roman" w:hint="eastAsia"/>
          <w:color w:val="FF0000"/>
          <w:sz w:val="20"/>
          <w:szCs w:val="20"/>
        </w:rPr>
        <w:t>神が、求める少女の家の屋根に、しるしとして白羽の矢を立てた</w:t>
      </w:r>
      <w:r w:rsidR="00356FFC" w:rsidRPr="008A0992">
        <w:rPr>
          <w:rFonts w:ascii="Times New Roman" w:eastAsia="UD デジタル 教科書体 NK-R" w:hAnsi="Times New Roman" w:hint="eastAsia"/>
          <w:sz w:val="20"/>
          <w:szCs w:val="20"/>
        </w:rPr>
        <w:t>という俗信から。転じ方的に、もしかしたら犠牲として選ばれること自体、昔の人にとっては幸福だったのかもしれない。</w:t>
      </w:r>
      <w:r w:rsidR="00B06C8D" w:rsidRPr="008A0992">
        <w:rPr>
          <w:rFonts w:ascii="Times New Roman" w:eastAsia="UD デジタル 教科書体 NK-R" w:hAnsi="Times New Roman" w:hint="eastAsia"/>
          <w:sz w:val="20"/>
          <w:szCs w:val="20"/>
        </w:rPr>
        <w:t>ちなみに</w:t>
      </w:r>
      <w:r w:rsidR="00356FFC" w:rsidRPr="008A0992">
        <w:rPr>
          <w:rFonts w:ascii="Times New Roman" w:eastAsia="UD デジタル 教科書体 NK-R" w:hAnsi="Times New Roman" w:hint="eastAsia"/>
          <w:sz w:val="20"/>
          <w:szCs w:val="20"/>
        </w:rPr>
        <w:t>ブラック企業で嫌な上司に好かれても「黒羽の矢が立つ」とはいわないし、不名誉。</w:t>
      </w:r>
      <w:r w:rsidR="000936CD" w:rsidRPr="008A0992">
        <w:rPr>
          <w:rFonts w:ascii="Times New Roman" w:eastAsia="UD デジタル 教科書体 NK-R" w:hAnsi="Times New Roman" w:hint="eastAsia"/>
          <w:sz w:val="20"/>
          <w:szCs w:val="20"/>
        </w:rPr>
        <w:t>まあ犠牲にはなるか。</w:t>
      </w:r>
    </w:p>
    <w:p w14:paraId="522106F5" w14:textId="77777777" w:rsidR="00356FFC" w:rsidRPr="008A0992" w:rsidRDefault="00E2259D"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F95C40" w:rsidRPr="008A0992">
        <w:rPr>
          <w:rFonts w:ascii="Times New Roman" w:eastAsia="UD デジタル 教科書体 NK-R" w:hAnsi="Times New Roman" w:hint="eastAsia"/>
          <w:sz w:val="20"/>
          <w:szCs w:val="20"/>
        </w:rPr>
        <w:t>社会の窓</w:t>
      </w:r>
      <w:r w:rsidRPr="008A0992">
        <w:rPr>
          <w:rFonts w:ascii="Times New Roman" w:eastAsia="UD デジタル 教科書体 NK-R" w:hAnsi="Times New Roman" w:hint="eastAsia"/>
          <w:sz w:val="20"/>
          <w:szCs w:val="20"/>
        </w:rPr>
        <w:t>」だけでなく「理科の窓」もある</w:t>
      </w:r>
      <w:r w:rsidR="00F95C40" w:rsidRPr="008A0992">
        <w:rPr>
          <w:rFonts w:ascii="Times New Roman" w:eastAsia="UD デジタル 教科書体 NK-R" w:hAnsi="Times New Roman" w:hint="eastAsia"/>
          <w:sz w:val="20"/>
          <w:szCs w:val="20"/>
        </w:rPr>
        <w:t>……男性のズボンについているファスナーの覗穴？のこと</w:t>
      </w:r>
      <w:r w:rsidRPr="008A0992">
        <w:rPr>
          <w:rFonts w:ascii="Times New Roman" w:eastAsia="UD デジタル 教科書体 NK-R" w:hAnsi="Times New Roman" w:hint="eastAsia"/>
          <w:sz w:val="20"/>
          <w:szCs w:val="20"/>
        </w:rPr>
        <w:t>を「社会の窓」という。英語では”</w:t>
      </w:r>
      <w:r w:rsidRPr="008A0992">
        <w:rPr>
          <w:rFonts w:ascii="Times New Roman" w:eastAsia="UD デジタル 教科書体 NK-R" w:hAnsi="Times New Roman" w:hint="eastAsia"/>
          <w:sz w:val="20"/>
          <w:szCs w:val="20"/>
        </w:rPr>
        <w:t>slit</w:t>
      </w:r>
      <w:r w:rsidRPr="008A0992">
        <w:rPr>
          <w:rFonts w:ascii="Times New Roman" w:eastAsia="UD デジタル 教科書体 NK-R" w:hAnsi="Times New Roman" w:hint="eastAsia"/>
          <w:sz w:val="20"/>
          <w:szCs w:val="20"/>
        </w:rPr>
        <w:t>”などという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パンツの前開きのこともこういうらしい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000936CD" w:rsidRPr="008A0992">
        <w:rPr>
          <w:rFonts w:ascii="Times New Roman" w:eastAsia="UD デジタル 教科書体 NK-R" w:hAnsi="Times New Roman" w:hint="eastAsia"/>
          <w:sz w:val="20"/>
          <w:szCs w:val="20"/>
        </w:rPr>
        <w:t>女性の中には勘違いしていらっしゃる方もいるかもしれないが、社会の窓が開いていたところで男性のソレが出てくるわけがない。ほとんどの男性は皆パンツを履いているからである。しかし一部まれに、そこから見せつけようとする</w:t>
      </w:r>
      <w:r w:rsidR="00F95C40" w:rsidRPr="008A0992">
        <w:rPr>
          <w:rFonts w:ascii="Times New Roman" w:eastAsia="UD デジタル 教科書体 NK-R" w:hAnsi="Times New Roman" w:hint="eastAsia"/>
          <w:sz w:val="20"/>
          <w:szCs w:val="20"/>
        </w:rPr>
        <w:t>卑猥な変質者も表れるため注意。だがやはり開いていると恥ずかしい。もともとは</w:t>
      </w:r>
      <w:r w:rsidR="00F95C40" w:rsidRPr="008A0992">
        <w:rPr>
          <w:rFonts w:ascii="Times New Roman" w:eastAsia="UD デジタル 教科書体 NK-R" w:hAnsi="Times New Roman" w:hint="eastAsia"/>
          <w:color w:val="FF0000"/>
          <w:sz w:val="20"/>
          <w:szCs w:val="20"/>
        </w:rPr>
        <w:t>NHK</w:t>
      </w:r>
      <w:r w:rsidR="00F95C40" w:rsidRPr="008A0992">
        <w:rPr>
          <w:rFonts w:ascii="Times New Roman" w:eastAsia="UD デジタル 教科書体 NK-R" w:hAnsi="Times New Roman" w:hint="eastAsia"/>
          <w:color w:val="FF0000"/>
          <w:sz w:val="20"/>
          <w:szCs w:val="20"/>
        </w:rPr>
        <w:t>ラジオで「社会の窓」という番組</w:t>
      </w:r>
      <w:r w:rsidR="00F95C40" w:rsidRPr="008A0992">
        <w:rPr>
          <w:rFonts w:ascii="Times New Roman" w:eastAsia="UD デジタル 教科書体 NK-R" w:hAnsi="Times New Roman" w:hint="eastAsia"/>
          <w:sz w:val="20"/>
          <w:szCs w:val="20"/>
        </w:rPr>
        <w:t>があったことに由来する。女性のは「理科の窓」というらしいが、ほとんど浸透していない。</w:t>
      </w:r>
    </w:p>
    <w:p w14:paraId="5814C43D" w14:textId="77777777" w:rsidR="00235D3B" w:rsidRPr="008A0992" w:rsidRDefault="00FC5913"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EA2E0C" w:rsidRPr="008A0992">
        <w:rPr>
          <w:rFonts w:ascii="Times New Roman" w:eastAsia="UD デジタル 教科書体 NK-R" w:hAnsi="Times New Roman" w:hint="eastAsia"/>
          <w:sz w:val="20"/>
          <w:szCs w:val="20"/>
        </w:rPr>
        <w:t>シルエット</w:t>
      </w:r>
      <w:r w:rsidRPr="008A0992">
        <w:rPr>
          <w:rFonts w:ascii="Times New Roman" w:eastAsia="UD デジタル 教科書体 NK-R" w:hAnsi="Times New Roman" w:hint="eastAsia"/>
          <w:sz w:val="20"/>
          <w:szCs w:val="20"/>
        </w:rPr>
        <w:t>」は人の名前だった</w:t>
      </w:r>
      <w:r w:rsidR="00EA2E0C" w:rsidRPr="008A0992">
        <w:rPr>
          <w:rFonts w:ascii="Times New Roman" w:eastAsia="UD デジタル 教科書体 NK-R" w:hAnsi="Times New Roman" w:hint="eastAsia"/>
          <w:sz w:val="20"/>
          <w:szCs w:val="20"/>
        </w:rPr>
        <w:t>……</w:t>
      </w:r>
      <w:r w:rsidR="00EA2E0C" w:rsidRPr="008A0992">
        <w:rPr>
          <w:rFonts w:ascii="Times New Roman" w:eastAsia="UD デジタル 教科書体 NK-R" w:hAnsi="Times New Roman" w:hint="eastAsia"/>
          <w:sz w:val="20"/>
          <w:szCs w:val="20"/>
        </w:rPr>
        <w:t>18</w:t>
      </w:r>
      <w:r w:rsidR="00EA2E0C" w:rsidRPr="008A0992">
        <w:rPr>
          <w:rFonts w:ascii="Times New Roman" w:eastAsia="UD デジタル 教科書体 NK-R" w:hAnsi="Times New Roman" w:hint="eastAsia"/>
          <w:sz w:val="20"/>
          <w:szCs w:val="20"/>
        </w:rPr>
        <w:t>世紀のフランスの大臣の名前に由来する。当時フランスは戦争が長引いたことで財政難に陥っており、シルエットは</w:t>
      </w:r>
      <w:r w:rsidR="00EA2E0C" w:rsidRPr="008A0992">
        <w:rPr>
          <w:rFonts w:ascii="Times New Roman" w:eastAsia="UD デジタル 教科書体 NK-R" w:hAnsi="Times New Roman" w:hint="eastAsia"/>
          <w:color w:val="FF0000"/>
          <w:sz w:val="20"/>
          <w:szCs w:val="20"/>
        </w:rPr>
        <w:t>特に富裕層に対して厳しい倹約を要求</w:t>
      </w:r>
      <w:r w:rsidR="00EA2E0C" w:rsidRPr="008A0992">
        <w:rPr>
          <w:rFonts w:ascii="Times New Roman" w:eastAsia="UD デジタル 教科書体 NK-R" w:hAnsi="Times New Roman" w:hint="eastAsia"/>
          <w:sz w:val="20"/>
          <w:szCs w:val="20"/>
        </w:rPr>
        <w:t>しなければならなかった。写真が登場するまでは、</w:t>
      </w:r>
      <w:r w:rsidR="00EA2E0C" w:rsidRPr="008A0992">
        <w:rPr>
          <w:rFonts w:ascii="Times New Roman" w:eastAsia="UD デジタル 教科書体 NK-R" w:hAnsi="Times New Roman" w:hint="eastAsia"/>
          <w:color w:val="FF0000"/>
          <w:sz w:val="20"/>
          <w:szCs w:val="20"/>
        </w:rPr>
        <w:t>切絵によるシンプルな肖像が人物の特徴を記録する最も安上がりな方法</w:t>
      </w:r>
      <w:r w:rsidR="00EA2E0C" w:rsidRPr="008A0992">
        <w:rPr>
          <w:rFonts w:ascii="Times New Roman" w:eastAsia="UD デジタル 教科書体 NK-R" w:hAnsi="Times New Roman" w:hint="eastAsia"/>
          <w:sz w:val="20"/>
          <w:szCs w:val="20"/>
        </w:rPr>
        <w:t>であり、彼はこれを好んだため、このような肖像画、さらには安上がりで済ますことが人々の間で「シルエット」と言われるようになった。ちなみに芸術作品にてシルエットになるのは横顔だが、これは老化や病気により骨格が変化することがないからである。</w:t>
      </w:r>
    </w:p>
    <w:p w14:paraId="2FB92CD5" w14:textId="77777777" w:rsidR="00EA2E0C" w:rsidRPr="008A0992" w:rsidRDefault="00EA2E0C"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日本の通貨が円なのは……新政府にふさわしい貨幣を決めようと会議していたとき、大隈重信が親指と人差し指で円をつくり、「親指と人差し指でつくった</w:t>
      </w:r>
      <w:r w:rsidRPr="008A0992">
        <w:rPr>
          <w:rFonts w:ascii="Times New Roman" w:eastAsia="UD デジタル 教科書体 NK-R" w:hAnsi="Times New Roman" w:hint="eastAsia"/>
          <w:color w:val="FF0000"/>
          <w:sz w:val="20"/>
          <w:szCs w:val="20"/>
        </w:rPr>
        <w:t>円は、だれでもお金だと分かる</w:t>
      </w:r>
      <w:r w:rsidRPr="008A0992">
        <w:rPr>
          <w:rFonts w:ascii="Times New Roman" w:eastAsia="UD デジタル 教科書体 NK-R" w:hAnsi="Times New Roman" w:hint="eastAsia"/>
          <w:sz w:val="20"/>
          <w:szCs w:val="20"/>
        </w:rPr>
        <w:t>。だから、新政府の貨幣の形は円形にすべきだ」と言ったことから。</w:t>
      </w:r>
    </w:p>
    <w:p w14:paraId="6DF9A498" w14:textId="77777777" w:rsidR="0032747A" w:rsidRPr="008A0992" w:rsidRDefault="00FC5913"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悪魔さえも話せない「</w:t>
      </w:r>
      <w:r w:rsidR="00EA2E0C" w:rsidRPr="008A0992">
        <w:rPr>
          <w:rFonts w:ascii="Times New Roman" w:eastAsia="UD デジタル 教科書体 NK-R" w:hAnsi="Times New Roman" w:hint="eastAsia"/>
          <w:sz w:val="20"/>
          <w:szCs w:val="20"/>
        </w:rPr>
        <w:t>バスク語</w:t>
      </w:r>
      <w:r w:rsidRPr="008A0992">
        <w:rPr>
          <w:rFonts w:ascii="Times New Roman" w:eastAsia="UD デジタル 教科書体 NK-R" w:hAnsi="Times New Roman" w:hint="eastAsia"/>
          <w:sz w:val="20"/>
          <w:szCs w:val="20"/>
        </w:rPr>
        <w:t>」</w:t>
      </w:r>
      <w:r w:rsidR="00EA2E0C" w:rsidRPr="008A0992">
        <w:rPr>
          <w:rFonts w:ascii="Times New Roman" w:eastAsia="UD デジタル 教科書体 NK-R" w:hAnsi="Times New Roman" w:hint="eastAsia"/>
          <w:sz w:val="20"/>
          <w:szCs w:val="20"/>
        </w:rPr>
        <w:t>……ピレネー山中の人々が話す言語</w:t>
      </w:r>
      <w:r w:rsidRPr="008A0992">
        <w:rPr>
          <w:rFonts w:ascii="Times New Roman" w:eastAsia="UD デジタル 教科書体 NK-R" w:hAnsi="Times New Roman" w:hint="eastAsia"/>
          <w:sz w:val="20"/>
          <w:szCs w:val="20"/>
        </w:rPr>
        <w:t>が「バスク語」</w:t>
      </w:r>
      <w:r w:rsidR="00EA2E0C" w:rsidRPr="008A0992">
        <w:rPr>
          <w:rFonts w:ascii="Times New Roman" w:eastAsia="UD デジタル 教科書体 NK-R" w:hAnsi="Times New Roman" w:hint="eastAsia"/>
          <w:sz w:val="20"/>
          <w:szCs w:val="20"/>
        </w:rPr>
        <w:t>。およそ</w:t>
      </w:r>
      <w:r w:rsidR="00EA2E0C" w:rsidRPr="008A0992">
        <w:rPr>
          <w:rFonts w:ascii="Times New Roman" w:eastAsia="UD デジタル 教科書体 NK-R" w:hAnsi="Times New Roman" w:hint="eastAsia"/>
          <w:sz w:val="20"/>
          <w:szCs w:val="20"/>
        </w:rPr>
        <w:t>66</w:t>
      </w:r>
      <w:r w:rsidR="00EA2E0C" w:rsidRPr="008A0992">
        <w:rPr>
          <w:rFonts w:ascii="Times New Roman" w:eastAsia="UD デジタル 教科書体 NK-R" w:hAnsi="Times New Roman" w:hint="eastAsia"/>
          <w:sz w:val="20"/>
          <w:szCs w:val="20"/>
        </w:rPr>
        <w:t>万人しかいないが、彼らは自分たちの言語に誇りを持っているようで、言語衝突も起きている。非常に学習が難しいのは、テキストが少</w:t>
      </w:r>
      <w:r w:rsidR="0032747A" w:rsidRPr="008A0992">
        <w:rPr>
          <w:rFonts w:ascii="Times New Roman" w:eastAsia="UD デジタル 教科書体 NK-R" w:hAnsi="Times New Roman" w:hint="eastAsia"/>
          <w:sz w:val="20"/>
          <w:szCs w:val="20"/>
        </w:rPr>
        <w:t>ないというのもあるが、他の周りの言語とは全く違う</w:t>
      </w:r>
      <w:r w:rsidR="00EA2E0C" w:rsidRPr="008A0992">
        <w:rPr>
          <w:rFonts w:ascii="Times New Roman" w:eastAsia="UD デジタル 教科書体 NK-R" w:hAnsi="Times New Roman" w:hint="eastAsia"/>
          <w:sz w:val="20"/>
          <w:szCs w:val="20"/>
        </w:rPr>
        <w:t>からだ。</w:t>
      </w:r>
      <w:r w:rsidR="0032747A" w:rsidRPr="008A0992">
        <w:rPr>
          <w:rFonts w:ascii="Times New Roman" w:eastAsia="UD デジタル 教科書体 NK-R" w:hAnsi="Times New Roman" w:hint="eastAsia"/>
          <w:sz w:val="20"/>
          <w:szCs w:val="20"/>
        </w:rPr>
        <w:t>すなわち</w:t>
      </w:r>
      <w:r w:rsidR="0032747A" w:rsidRPr="008A0992">
        <w:rPr>
          <w:rFonts w:ascii="Times New Roman" w:eastAsia="UD デジタル 教科書体 NK-R" w:hAnsi="Times New Roman" w:hint="eastAsia"/>
          <w:color w:val="FF0000"/>
          <w:sz w:val="20"/>
          <w:szCs w:val="20"/>
        </w:rPr>
        <w:t>孤立語</w:t>
      </w:r>
      <w:r w:rsidR="0032747A" w:rsidRPr="008A0992">
        <w:rPr>
          <w:rFonts w:ascii="Times New Roman" w:eastAsia="UD デジタル 教科書体 NK-R" w:hAnsi="Times New Roman" w:hint="eastAsia"/>
          <w:sz w:val="20"/>
          <w:szCs w:val="20"/>
        </w:rPr>
        <w:t>。英語のことわざに「悪魔が</w:t>
      </w:r>
      <w:r w:rsidR="0032747A" w:rsidRPr="008A0992">
        <w:rPr>
          <w:rFonts w:ascii="Times New Roman" w:eastAsia="UD デジタル 教科書体 NK-R" w:hAnsi="Times New Roman" w:hint="eastAsia"/>
          <w:sz w:val="20"/>
          <w:szCs w:val="20"/>
        </w:rPr>
        <w:t>7</w:t>
      </w:r>
      <w:r w:rsidR="0032747A" w:rsidRPr="008A0992">
        <w:rPr>
          <w:rFonts w:ascii="Times New Roman" w:eastAsia="UD デジタル 教科書体 NK-R" w:hAnsi="Times New Roman" w:hint="eastAsia"/>
          <w:sz w:val="20"/>
          <w:szCs w:val="20"/>
        </w:rPr>
        <w:t>年間バスク語を勉強したが、わかっ</w:t>
      </w:r>
      <w:r w:rsidR="0032747A" w:rsidRPr="008A0992">
        <w:rPr>
          <w:rFonts w:ascii="Times New Roman" w:eastAsia="UD デジタル 教科書体 NK-R" w:hAnsi="Times New Roman" w:hint="eastAsia"/>
          <w:sz w:val="20"/>
          <w:szCs w:val="20"/>
        </w:rPr>
        <w:lastRenderedPageBreak/>
        <w:t>たのは『はい』と『いいえ』だけだった」というのがある。他にも「バスク人は悪魔の誘惑を受けない。なぜなら悪魔はバスク語を話せないから」というのもある。始める場合は覚悟が必要だし、</w:t>
      </w:r>
      <w:r w:rsidR="0032747A" w:rsidRPr="008A0992">
        <w:rPr>
          <w:rFonts w:ascii="Times New Roman" w:eastAsia="UD デジタル 教科書体 NK-R" w:hAnsi="Times New Roman" w:hint="eastAsia"/>
          <w:color w:val="FF0000"/>
          <w:sz w:val="20"/>
          <w:szCs w:val="20"/>
        </w:rPr>
        <w:t>この言語を学んでも語彙の面で他の言語の学習の役に立たない</w:t>
      </w:r>
      <w:r w:rsidR="0032747A" w:rsidRPr="008A0992">
        <w:rPr>
          <w:rFonts w:ascii="Times New Roman" w:eastAsia="UD デジタル 教科書体 NK-R" w:hAnsi="Times New Roman" w:hint="eastAsia"/>
          <w:sz w:val="20"/>
          <w:szCs w:val="20"/>
        </w:rPr>
        <w:t>ことを覚えておくべきだろう。</w:t>
      </w:r>
    </w:p>
    <w:p w14:paraId="1D2C446C" w14:textId="77777777" w:rsidR="0032747A" w:rsidRPr="008A0992" w:rsidRDefault="00B06C8D"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32747A" w:rsidRPr="008A0992">
        <w:rPr>
          <w:rFonts w:ascii="Times New Roman" w:eastAsia="UD デジタル 教科書体 NK-R" w:hAnsi="Times New Roman" w:hint="eastAsia"/>
          <w:sz w:val="20"/>
          <w:szCs w:val="20"/>
        </w:rPr>
        <w:t>義を見てせざるは勇無きなり</w:t>
      </w:r>
      <w:r w:rsidRPr="008A0992">
        <w:rPr>
          <w:rFonts w:ascii="Times New Roman" w:eastAsia="UD デジタル 教科書体 NK-R" w:hAnsi="Times New Roman" w:hint="eastAsia"/>
          <w:sz w:val="20"/>
          <w:szCs w:val="20"/>
        </w:rPr>
        <w:t>」の誤用</w:t>
      </w:r>
      <w:r w:rsidR="0032747A" w:rsidRPr="008A0992">
        <w:rPr>
          <w:rFonts w:ascii="Times New Roman" w:eastAsia="UD デジタル 教科書体 NK-R" w:hAnsi="Times New Roman" w:hint="eastAsia"/>
          <w:sz w:val="20"/>
          <w:szCs w:val="20"/>
        </w:rPr>
        <w:t>……</w:t>
      </w:r>
      <w:r w:rsidR="0032747A" w:rsidRPr="008A0992">
        <w:rPr>
          <w:rFonts w:ascii="Times New Roman" w:eastAsia="UD デジタル 教科書体 NK-R" w:hAnsi="Times New Roman" w:hint="eastAsia"/>
          <w:color w:val="FF0000"/>
          <w:sz w:val="20"/>
          <w:szCs w:val="20"/>
        </w:rPr>
        <w:t>「人としてなすべきことと知りながら、それを実行しないのは勇気がないからである」</w:t>
      </w:r>
      <w:r w:rsidR="0032747A" w:rsidRPr="008A0992">
        <w:rPr>
          <w:rFonts w:ascii="Times New Roman" w:eastAsia="UD デジタル 教科書体 NK-R" w:hAnsi="Times New Roman" w:hint="eastAsia"/>
          <w:sz w:val="20"/>
          <w:szCs w:val="20"/>
        </w:rPr>
        <w:t>という意味。孔子の「論語」から。まさに正論だが、それを今の世で喚いても無視されるか疎まれるかだ。問題なのは「勇気をつける」ためにどうしたらよいのかわからない点。まず隗より始めましょう。</w:t>
      </w:r>
    </w:p>
    <w:p w14:paraId="4649979C" w14:textId="77777777" w:rsidR="0032747A" w:rsidRPr="008A0992" w:rsidRDefault="0032747A"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手</w:t>
      </w:r>
      <w:r w:rsidR="00B06C8D" w:rsidRPr="008A0992">
        <w:rPr>
          <w:rFonts w:ascii="Times New Roman" w:eastAsia="UD デジタル 教科書体 NK-R" w:hAnsi="Times New Roman" w:hint="eastAsia"/>
          <w:sz w:val="20"/>
          <w:szCs w:val="20"/>
        </w:rPr>
        <w:t>を染めるのになぜ足を洗うのか</w:t>
      </w:r>
      <w:r w:rsidRPr="008A0992">
        <w:rPr>
          <w:rFonts w:ascii="Times New Roman" w:eastAsia="UD デジタル 教科書体 NK-R" w:hAnsi="Times New Roman" w:hint="eastAsia"/>
          <w:sz w:val="20"/>
          <w:szCs w:val="20"/>
        </w:rPr>
        <w:t>……手を染めたなら辞める時は手を洗えよ、足洗ってんじゃねえよと思った方も多いだろう。もともとは「手を染める」ではなく</w:t>
      </w:r>
      <w:r w:rsidRPr="008A0992">
        <w:rPr>
          <w:rFonts w:ascii="Times New Roman" w:eastAsia="UD デジタル 教科書体 NK-R" w:hAnsi="Times New Roman" w:hint="eastAsia"/>
          <w:color w:val="FF0000"/>
          <w:sz w:val="20"/>
          <w:szCs w:val="20"/>
        </w:rPr>
        <w:t>「手を初める」で、「何かをし始める」という意味</w:t>
      </w:r>
      <w:r w:rsidRPr="008A0992">
        <w:rPr>
          <w:rFonts w:ascii="Times New Roman" w:eastAsia="UD デジタル 教科書体 NK-R" w:hAnsi="Times New Roman" w:hint="eastAsia"/>
          <w:sz w:val="20"/>
          <w:szCs w:val="20"/>
        </w:rPr>
        <w:t>でしかなかった。</w:t>
      </w:r>
      <w:r w:rsidRPr="008A0992">
        <w:rPr>
          <w:rFonts w:ascii="Times New Roman" w:eastAsia="UD デジタル 教科書体 NK-R" w:hAnsi="Times New Roman" w:hint="eastAsia"/>
          <w:color w:val="FF0000"/>
          <w:sz w:val="20"/>
          <w:szCs w:val="20"/>
        </w:rPr>
        <w:t>悪い意味はもっていなかった</w:t>
      </w:r>
      <w:r w:rsidRPr="008A0992">
        <w:rPr>
          <w:rFonts w:ascii="Times New Roman" w:eastAsia="UD デジタル 教科書体 NK-R" w:hAnsi="Times New Roman" w:hint="eastAsia"/>
          <w:sz w:val="20"/>
          <w:szCs w:val="20"/>
        </w:rPr>
        <w:t>のだ。足を洗うのは、一説には、修行僧が</w:t>
      </w:r>
      <w:r w:rsidRPr="008A0992">
        <w:rPr>
          <w:rFonts w:ascii="Times New Roman" w:eastAsia="UD デジタル 教科書体 NK-R" w:hAnsi="Times New Roman" w:hint="eastAsia"/>
          <w:color w:val="FF0000"/>
          <w:sz w:val="20"/>
          <w:szCs w:val="20"/>
        </w:rPr>
        <w:t>汚れた足を洗い、俗世間の煩悩を洗い清めることに由来</w:t>
      </w:r>
      <w:r w:rsidRPr="008A0992">
        <w:rPr>
          <w:rFonts w:ascii="Times New Roman" w:eastAsia="UD デジタル 教科書体 NK-R" w:hAnsi="Times New Roman" w:hint="eastAsia"/>
          <w:sz w:val="20"/>
          <w:szCs w:val="20"/>
        </w:rPr>
        <w:t>すると言われる。</w:t>
      </w:r>
      <w:r w:rsidR="00184F92" w:rsidRPr="008A0992">
        <w:rPr>
          <w:rFonts w:ascii="Times New Roman" w:eastAsia="UD デジタル 教科書体 NK-R" w:hAnsi="Times New Roman" w:hint="eastAsia"/>
          <w:sz w:val="20"/>
          <w:szCs w:val="20"/>
        </w:rPr>
        <w:t>別の説に、「藍染」の「染め」から来ているというものもある。</w:t>
      </w:r>
      <w:r w:rsidR="00184F92" w:rsidRPr="008A0992">
        <w:rPr>
          <w:rFonts w:ascii="Times New Roman" w:eastAsia="UD デジタル 教科書体 NK-R" w:hAnsi="Times New Roman" w:hint="eastAsia"/>
          <w:color w:val="FF0000"/>
          <w:sz w:val="20"/>
          <w:szCs w:val="20"/>
        </w:rPr>
        <w:t>染めはじめるとなかなか手の汚れが落ちない</w:t>
      </w:r>
      <w:r w:rsidR="00184F92" w:rsidRPr="008A0992">
        <w:rPr>
          <w:rFonts w:ascii="Times New Roman" w:eastAsia="UD デジタル 教科書体 NK-R" w:hAnsi="Times New Roman" w:hint="eastAsia"/>
          <w:sz w:val="20"/>
          <w:szCs w:val="20"/>
        </w:rPr>
        <w:t>。</w:t>
      </w:r>
    </w:p>
    <w:p w14:paraId="104A143E" w14:textId="77777777" w:rsidR="0032747A" w:rsidRPr="008A0992" w:rsidRDefault="0032747A"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閑古鳥が鳴く</w:t>
      </w:r>
      <w:r w:rsidR="00FC5913" w:rsidRPr="008A0992">
        <w:rPr>
          <w:rFonts w:ascii="Times New Roman" w:eastAsia="UD デジタル 教科書体 NK-R" w:hAnsi="Times New Roman" w:hint="eastAsia"/>
          <w:sz w:val="20"/>
          <w:szCs w:val="20"/>
        </w:rPr>
        <w:t>の「閑古鳥」とは？</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閑古鳥は「カッコウ」</w:t>
      </w:r>
      <w:r w:rsidRPr="008A0992">
        <w:rPr>
          <w:rFonts w:ascii="Times New Roman" w:eastAsia="UD デジタル 教科書体 NK-R" w:hAnsi="Times New Roman" w:hint="eastAsia"/>
          <w:sz w:val="20"/>
          <w:szCs w:val="20"/>
        </w:rPr>
        <w:t>のこと。人のいない</w:t>
      </w:r>
      <w:r w:rsidRPr="008A0992">
        <w:rPr>
          <w:rFonts w:ascii="Times New Roman" w:eastAsia="UD デジタル 教科書体 NK-R" w:hAnsi="Times New Roman" w:hint="eastAsia"/>
          <w:color w:val="FF0000"/>
          <w:sz w:val="20"/>
          <w:szCs w:val="20"/>
        </w:rPr>
        <w:t>山里でカッコウが寂しそうに鳴く</w:t>
      </w:r>
      <w:r w:rsidRPr="008A0992">
        <w:rPr>
          <w:rFonts w:ascii="Times New Roman" w:eastAsia="UD デジタル 教科書体 NK-R" w:hAnsi="Times New Roman" w:hint="eastAsia"/>
          <w:sz w:val="20"/>
          <w:szCs w:val="20"/>
        </w:rPr>
        <w:t>ことから。</w:t>
      </w:r>
      <w:r w:rsidR="00EC0703" w:rsidRPr="008A0992">
        <w:rPr>
          <w:rFonts w:ascii="Times New Roman" w:eastAsia="UD デジタル 教科書体 NK-R" w:hAnsi="Times New Roman" w:hint="eastAsia"/>
          <w:sz w:val="20"/>
          <w:szCs w:val="20"/>
        </w:rPr>
        <w:t>別にカラスだろうがスズメだろうが何でもいいだろと思った方は、日本人の趣をわかっていない。</w:t>
      </w:r>
    </w:p>
    <w:p w14:paraId="04F73677" w14:textId="77777777" w:rsidR="00EC0703" w:rsidRPr="008A0992" w:rsidRDefault="00EC0703"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ドジを踏む</w:t>
      </w:r>
      <w:r w:rsidR="00B06C8D" w:rsidRPr="008A0992">
        <w:rPr>
          <w:rFonts w:ascii="Times New Roman" w:eastAsia="UD デジタル 教科書体 NK-R" w:hAnsi="Times New Roman" w:hint="eastAsia"/>
          <w:sz w:val="20"/>
          <w:szCs w:val="20"/>
        </w:rPr>
        <w:t>の「ドジ」とは</w:t>
      </w:r>
      <w:r w:rsidRPr="008A0992">
        <w:rPr>
          <w:rFonts w:ascii="Times New Roman" w:eastAsia="UD デジタル 教科書体 NK-R" w:hAnsi="Times New Roman" w:hint="eastAsia"/>
          <w:sz w:val="20"/>
          <w:szCs w:val="20"/>
        </w:rPr>
        <w:t>……ドジっ子のドジ。相撲の、土俵の外を土地</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ドジ</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といい、ここを踏むことに由来する。</w:t>
      </w:r>
    </w:p>
    <w:p w14:paraId="1AF11F97" w14:textId="77777777" w:rsidR="003E2EC4" w:rsidRPr="008A0992" w:rsidRDefault="00B06C8D"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3E2EC4" w:rsidRPr="008A0992">
        <w:rPr>
          <w:rFonts w:ascii="Times New Roman" w:eastAsia="UD デジタル 教科書体 NK-R" w:hAnsi="Times New Roman" w:hint="eastAsia"/>
          <w:sz w:val="20"/>
          <w:szCs w:val="20"/>
        </w:rPr>
        <w:t>おじゃん</w:t>
      </w:r>
      <w:r w:rsidRPr="008A0992">
        <w:rPr>
          <w:rFonts w:ascii="Times New Roman" w:eastAsia="UD デジタル 教科書体 NK-R" w:hAnsi="Times New Roman" w:hint="eastAsia"/>
          <w:sz w:val="20"/>
          <w:szCs w:val="20"/>
        </w:rPr>
        <w:t>」の語源</w:t>
      </w:r>
      <w:r w:rsidR="003E2EC4"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おじゃんはほとんど死語になっている表現で、</w:t>
      </w:r>
      <w:r w:rsidR="003E2EC4" w:rsidRPr="008A0992">
        <w:rPr>
          <w:rFonts w:ascii="Times New Roman" w:eastAsia="UD デジタル 教科書体 NK-R" w:hAnsi="Times New Roman" w:hint="eastAsia"/>
          <w:sz w:val="20"/>
          <w:szCs w:val="20"/>
        </w:rPr>
        <w:t>「高いパソコンだけど、落ちたら全部おじゃんになっちゃった」すなわち役立たずになることを意味する。擬音で、</w:t>
      </w:r>
      <w:r w:rsidR="003E2EC4" w:rsidRPr="008A0992">
        <w:rPr>
          <w:rFonts w:ascii="Times New Roman" w:eastAsia="UD デジタル 教科書体 NK-R" w:hAnsi="Times New Roman" w:hint="eastAsia"/>
          <w:color w:val="FF0000"/>
          <w:sz w:val="20"/>
          <w:szCs w:val="20"/>
        </w:rPr>
        <w:t>火事の時鳴らす鐘の音に由来</w:t>
      </w:r>
      <w:r w:rsidR="003E2EC4" w:rsidRPr="008A0992">
        <w:rPr>
          <w:rFonts w:ascii="Times New Roman" w:eastAsia="UD デジタル 教科書体 NK-R" w:hAnsi="Times New Roman" w:hint="eastAsia"/>
          <w:sz w:val="20"/>
          <w:szCs w:val="20"/>
        </w:rPr>
        <w:t>するらしい。</w:t>
      </w:r>
      <w:r w:rsidR="00392AAE" w:rsidRPr="008A0992">
        <w:rPr>
          <w:rFonts w:ascii="Times New Roman" w:eastAsia="UD デジタル 教科書体 NK-R" w:hAnsi="Times New Roman" w:hint="eastAsia"/>
          <w:sz w:val="20"/>
          <w:szCs w:val="20"/>
        </w:rPr>
        <w:t>火事が発生するとその鐘を鳴らして、注意を促したという。だが</w:t>
      </w:r>
      <w:r w:rsidR="003E2EC4" w:rsidRPr="008A0992">
        <w:rPr>
          <w:rFonts w:ascii="Times New Roman" w:eastAsia="UD デジタル 教科書体 NK-R" w:hAnsi="Times New Roman" w:hint="eastAsia"/>
          <w:sz w:val="20"/>
          <w:szCs w:val="20"/>
        </w:rPr>
        <w:t>そんな音の鐘があったら是非聞いてみたいものだ。</w:t>
      </w:r>
    </w:p>
    <w:p w14:paraId="2F55ABB7" w14:textId="77777777" w:rsidR="003E2EC4" w:rsidRPr="008A0992" w:rsidRDefault="003E2EC4"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素人、玄人</w:t>
      </w:r>
      <w:r w:rsidR="00B06C8D" w:rsidRPr="008A0992">
        <w:rPr>
          <w:rFonts w:ascii="Times New Roman" w:eastAsia="UD デジタル 教科書体 NK-R" w:hAnsi="Times New Roman" w:hint="eastAsia"/>
          <w:sz w:val="20"/>
          <w:szCs w:val="20"/>
        </w:rPr>
        <w:t>はなぜ「しろうと」「くろうと」か</w:t>
      </w:r>
      <w:r w:rsidRPr="008A0992">
        <w:rPr>
          <w:rFonts w:ascii="Times New Roman" w:eastAsia="UD デジタル 教科書体 NK-R" w:hAnsi="Times New Roman" w:hint="eastAsia"/>
          <w:sz w:val="20"/>
          <w:szCs w:val="20"/>
        </w:rPr>
        <w:t>……囲碁の際、</w:t>
      </w:r>
      <w:r w:rsidRPr="008A0992">
        <w:rPr>
          <w:rFonts w:ascii="Times New Roman" w:eastAsia="UD デジタル 教科書体 NK-R" w:hAnsi="Times New Roman" w:hint="eastAsia"/>
          <w:color w:val="FF0000"/>
          <w:sz w:val="20"/>
          <w:szCs w:val="20"/>
        </w:rPr>
        <w:t>黒を強い方の人が持っていた</w:t>
      </w:r>
      <w:r w:rsidRPr="008A0992">
        <w:rPr>
          <w:rFonts w:ascii="Times New Roman" w:eastAsia="UD デジタル 教科書体 NK-R" w:hAnsi="Times New Roman" w:hint="eastAsia"/>
          <w:sz w:val="20"/>
          <w:szCs w:val="20"/>
        </w:rPr>
        <w:t>ことに由来</w:t>
      </w:r>
      <w:r w:rsidR="00B06C8D" w:rsidRPr="008A0992">
        <w:rPr>
          <w:rFonts w:ascii="Times New Roman" w:eastAsia="UD デジタル 教科書体 NK-R" w:hAnsi="Times New Roman" w:hint="eastAsia"/>
          <w:sz w:val="20"/>
          <w:szCs w:val="20"/>
        </w:rPr>
        <w:t>するが、</w:t>
      </w:r>
      <w:r w:rsidRPr="008A0992">
        <w:rPr>
          <w:rFonts w:ascii="Times New Roman" w:eastAsia="UD デジタル 教科書体 NK-R" w:hAnsi="Times New Roman" w:hint="eastAsia"/>
          <w:sz w:val="20"/>
          <w:szCs w:val="20"/>
        </w:rPr>
        <w:t>今では</w:t>
      </w:r>
      <w:r w:rsidR="00B06C8D" w:rsidRPr="008A0992">
        <w:rPr>
          <w:rFonts w:ascii="Times New Roman" w:eastAsia="UD デジタル 教科書体 NK-R" w:hAnsi="Times New Roman" w:hint="eastAsia"/>
          <w:sz w:val="20"/>
          <w:szCs w:val="20"/>
        </w:rPr>
        <w:t>囲碁のルールでは</w:t>
      </w:r>
      <w:r w:rsidRPr="008A0992">
        <w:rPr>
          <w:rFonts w:ascii="Times New Roman" w:eastAsia="UD デジタル 教科書体 NK-R" w:hAnsi="Times New Roman" w:hint="eastAsia"/>
          <w:sz w:val="20"/>
          <w:szCs w:val="20"/>
        </w:rPr>
        <w:t>逆になっている。</w:t>
      </w:r>
      <w:r w:rsidR="00B06C8D" w:rsidRPr="008A0992">
        <w:rPr>
          <w:rFonts w:ascii="Times New Roman" w:eastAsia="UD デジタル 教科書体 NK-R" w:hAnsi="Times New Roman" w:hint="eastAsia"/>
          <w:sz w:val="20"/>
          <w:szCs w:val="20"/>
        </w:rPr>
        <w:t>つまり、弱いほうが黒を持つ。</w:t>
      </w:r>
      <w:r w:rsidR="000A3881" w:rsidRPr="008A0992">
        <w:rPr>
          <w:rFonts w:ascii="Times New Roman" w:eastAsia="UD デジタル 教科書体 NK-R" w:hAnsi="Times New Roman" w:hint="eastAsia"/>
          <w:sz w:val="20"/>
          <w:szCs w:val="20"/>
        </w:rPr>
        <w:t>ちなみに囲碁で黒石が先攻なのは、囲碁というゲームが非常に暦と密接だから。</w:t>
      </w:r>
      <w:r w:rsidR="000A3881" w:rsidRPr="008A0992">
        <w:rPr>
          <w:rFonts w:ascii="Times New Roman" w:eastAsia="UD デジタル 教科書体 NK-R" w:hAnsi="Times New Roman" w:hint="eastAsia"/>
          <w:color w:val="FF0000"/>
          <w:sz w:val="20"/>
          <w:szCs w:val="20"/>
        </w:rPr>
        <w:t>碁盤の目</w:t>
      </w:r>
      <w:r w:rsidR="000A3881" w:rsidRPr="008A0992">
        <w:rPr>
          <w:rFonts w:ascii="Times New Roman" w:eastAsia="UD デジタル 教科書体 NK-R" w:hAnsi="Times New Roman" w:hint="eastAsia"/>
          <w:color w:val="FF0000"/>
          <w:sz w:val="20"/>
          <w:szCs w:val="20"/>
        </w:rPr>
        <w:t>361</w:t>
      </w:r>
      <w:r w:rsidR="000A3881" w:rsidRPr="008A0992">
        <w:rPr>
          <w:rFonts w:ascii="Times New Roman" w:eastAsia="UD デジタル 教科書体 NK-R" w:hAnsi="Times New Roman" w:hint="eastAsia"/>
          <w:color w:val="FF0000"/>
          <w:sz w:val="20"/>
          <w:szCs w:val="20"/>
        </w:rPr>
        <w:t>は旧暦の</w:t>
      </w:r>
      <w:r w:rsidR="000A3881" w:rsidRPr="008A0992">
        <w:rPr>
          <w:rFonts w:ascii="Times New Roman" w:eastAsia="UD デジタル 教科書体 NK-R" w:hAnsi="Times New Roman" w:hint="eastAsia"/>
          <w:color w:val="FF0000"/>
          <w:sz w:val="20"/>
          <w:szCs w:val="20"/>
        </w:rPr>
        <w:t>1</w:t>
      </w:r>
      <w:r w:rsidR="000A3881" w:rsidRPr="008A0992">
        <w:rPr>
          <w:rFonts w:ascii="Times New Roman" w:eastAsia="UD デジタル 教科書体 NK-R" w:hAnsi="Times New Roman" w:hint="eastAsia"/>
          <w:color w:val="FF0000"/>
          <w:sz w:val="20"/>
          <w:szCs w:val="20"/>
        </w:rPr>
        <w:t>年を表したもので、碁石の白は昼、黒は夜</w:t>
      </w:r>
      <w:r w:rsidR="000A3881" w:rsidRPr="008A0992">
        <w:rPr>
          <w:rFonts w:ascii="Times New Roman" w:eastAsia="UD デジタル 教科書体 NK-R" w:hAnsi="Times New Roman" w:hint="eastAsia"/>
          <w:sz w:val="20"/>
          <w:szCs w:val="20"/>
        </w:rPr>
        <w:t>をあらわす。</w:t>
      </w:r>
      <w:r w:rsidR="000A3881" w:rsidRPr="008A0992">
        <w:rPr>
          <w:rFonts w:ascii="Times New Roman" w:eastAsia="UD デジタル 教科書体 NK-R" w:hAnsi="Times New Roman" w:hint="eastAsia"/>
          <w:sz w:val="20"/>
          <w:szCs w:val="20"/>
        </w:rPr>
        <w:t>1</w:t>
      </w:r>
      <w:r w:rsidR="000A3881" w:rsidRPr="008A0992">
        <w:rPr>
          <w:rFonts w:ascii="Times New Roman" w:eastAsia="UD デジタル 教科書体 NK-R" w:hAnsi="Times New Roman" w:hint="eastAsia"/>
          <w:sz w:val="20"/>
          <w:szCs w:val="20"/>
        </w:rPr>
        <w:t>日の始まりが夜からだからなのだ。</w:t>
      </w:r>
      <w:r w:rsidR="00B06C8D" w:rsidRPr="008A0992">
        <w:rPr>
          <w:rFonts w:ascii="Times New Roman" w:eastAsia="UD デジタル 教科書体 NK-R" w:hAnsi="Times New Roman" w:hint="eastAsia"/>
          <w:sz w:val="20"/>
          <w:szCs w:val="20"/>
        </w:rPr>
        <w:t>…という説はあるが、ちょっと怪しい。よくできたものほど俗説、これ雑学界の常識である。</w:t>
      </w:r>
    </w:p>
    <w:p w14:paraId="04A94661" w14:textId="77777777" w:rsidR="003E2EC4" w:rsidRPr="008A0992" w:rsidRDefault="00B06C8D"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3E2EC4" w:rsidRPr="008A0992">
        <w:rPr>
          <w:rFonts w:ascii="Times New Roman" w:eastAsia="UD デジタル 教科書体 NK-R" w:hAnsi="Times New Roman" w:hint="eastAsia"/>
          <w:sz w:val="20"/>
          <w:szCs w:val="20"/>
        </w:rPr>
        <w:t>びっくり</w:t>
      </w:r>
      <w:r w:rsidRPr="008A0992">
        <w:rPr>
          <w:rFonts w:ascii="Times New Roman" w:eastAsia="UD デジタル 教科書体 NK-R" w:hAnsi="Times New Roman" w:hint="eastAsia"/>
          <w:sz w:val="20"/>
          <w:szCs w:val="20"/>
        </w:rPr>
        <w:t>」の語源に関する信じられない俗説</w:t>
      </w:r>
      <w:r w:rsidR="003E2EC4" w:rsidRPr="008A0992">
        <w:rPr>
          <w:rFonts w:ascii="Times New Roman" w:eastAsia="UD デジタル 教科書体 NK-R" w:hAnsi="Times New Roman" w:hint="eastAsia"/>
          <w:sz w:val="20"/>
          <w:szCs w:val="20"/>
        </w:rPr>
        <w:t>……第一次世界大戦でドイツ人に「ドイツ負けたってよ」と伝えたとき</w:t>
      </w:r>
      <w:r w:rsidRPr="008A0992">
        <w:rPr>
          <w:rFonts w:ascii="Times New Roman" w:eastAsia="UD デジタル 教科書体 NK-R" w:hAnsi="Times New Roman" w:hint="eastAsia"/>
          <w:sz w:val="20"/>
          <w:szCs w:val="20"/>
        </w:rPr>
        <w:t>、彼が”</w:t>
      </w:r>
      <w:r w:rsidR="003E2EC4" w:rsidRPr="008A0992">
        <w:rPr>
          <w:rFonts w:ascii="Times New Roman" w:eastAsia="UD デジタル 教科書体 NK-R" w:hAnsi="Times New Roman" w:hint="eastAsia"/>
          <w:sz w:val="20"/>
          <w:szCs w:val="20"/>
        </w:rPr>
        <w:t>Wirklich?</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3E2EC4" w:rsidRPr="008A0992">
        <w:rPr>
          <w:rFonts w:ascii="Times New Roman" w:eastAsia="UD デジタル 教科書体 NK-R" w:hAnsi="Times New Roman" w:hint="eastAsia"/>
          <w:sz w:val="20"/>
          <w:szCs w:val="20"/>
        </w:rPr>
        <w:t>ヴィークリヒ</w:t>
      </w:r>
      <w:r w:rsidRPr="008A0992">
        <w:rPr>
          <w:rFonts w:ascii="Times New Roman" w:eastAsia="UD デジタル 教科書体 NK-R" w:hAnsi="Times New Roman" w:hint="eastAsia"/>
          <w:sz w:val="20"/>
          <w:szCs w:val="20"/>
        </w:rPr>
        <w:t>、「</w:t>
      </w:r>
      <w:r w:rsidR="003E2EC4" w:rsidRPr="008A0992">
        <w:rPr>
          <w:rFonts w:ascii="Times New Roman" w:eastAsia="UD デジタル 教科書体 NK-R" w:hAnsi="Times New Roman" w:hint="eastAsia"/>
          <w:sz w:val="20"/>
          <w:szCs w:val="20"/>
        </w:rPr>
        <w:t>本当に？</w:t>
      </w:r>
      <w:r w:rsidRPr="008A0992">
        <w:rPr>
          <w:rFonts w:ascii="Times New Roman" w:eastAsia="UD デジタル 教科書体 NK-R" w:hAnsi="Times New Roman" w:hint="eastAsia"/>
          <w:sz w:val="20"/>
          <w:szCs w:val="20"/>
        </w:rPr>
        <w:t>」の意</w:t>
      </w:r>
      <w:r w:rsidR="002A4171" w:rsidRPr="008A0992">
        <w:rPr>
          <w:rFonts w:ascii="Times New Roman" w:eastAsia="UD デジタル 教科書体 NK-R" w:hAnsi="Times New Roman" w:hint="eastAsia"/>
          <w:sz w:val="20"/>
          <w:szCs w:val="20"/>
        </w:rPr>
        <w:t>)</w:t>
      </w:r>
      <w:r w:rsidR="003E2EC4" w:rsidRPr="008A0992">
        <w:rPr>
          <w:rFonts w:ascii="Times New Roman" w:eastAsia="UD デジタル 教科書体 NK-R" w:hAnsi="Times New Roman" w:hint="eastAsia"/>
          <w:sz w:val="20"/>
          <w:szCs w:val="20"/>
        </w:rPr>
        <w:t>と言ったこと</w:t>
      </w:r>
      <w:r w:rsidRPr="008A0992">
        <w:rPr>
          <w:rFonts w:ascii="Times New Roman" w:eastAsia="UD デジタル 教科書体 NK-R" w:hAnsi="Times New Roman" w:hint="eastAsia"/>
          <w:sz w:val="20"/>
          <w:szCs w:val="20"/>
        </w:rPr>
        <w:t>に</w:t>
      </w:r>
      <w:r w:rsidR="003E2EC4" w:rsidRPr="008A0992">
        <w:rPr>
          <w:rFonts w:ascii="Times New Roman" w:eastAsia="UD デジタル 教科書体 NK-R" w:hAnsi="Times New Roman" w:hint="eastAsia"/>
          <w:sz w:val="20"/>
          <w:szCs w:val="20"/>
        </w:rPr>
        <w:t>由来する</w:t>
      </w:r>
      <w:r w:rsidRPr="008A0992">
        <w:rPr>
          <w:rFonts w:ascii="Times New Roman" w:eastAsia="UD デジタル 教科書体 NK-R" w:hAnsi="Times New Roman" w:hint="eastAsia"/>
          <w:sz w:val="20"/>
          <w:szCs w:val="20"/>
        </w:rPr>
        <w:t>…という</w:t>
      </w:r>
      <w:r w:rsidR="003E2EC4" w:rsidRPr="008A0992">
        <w:rPr>
          <w:rFonts w:ascii="Times New Roman" w:eastAsia="UD デジタル 教科書体 NK-R" w:hAnsi="Times New Roman" w:hint="eastAsia"/>
          <w:sz w:val="20"/>
          <w:szCs w:val="20"/>
        </w:rPr>
        <w:t>説がテレビで流れ広まった。</w:t>
      </w:r>
      <w:r w:rsidRPr="008A0992">
        <w:rPr>
          <w:rFonts w:ascii="Times New Roman" w:eastAsia="UD デジタル 教科書体 NK-R" w:hAnsi="Times New Roman" w:hint="eastAsia"/>
          <w:sz w:val="20"/>
          <w:szCs w:val="20"/>
        </w:rPr>
        <w:t>そんなわけがない。</w:t>
      </w:r>
      <w:r w:rsidR="003E2EC4" w:rsidRPr="008A0992">
        <w:rPr>
          <w:rFonts w:ascii="Times New Roman" w:eastAsia="UD デジタル 教科書体 NK-R" w:hAnsi="Times New Roman" w:hint="eastAsia"/>
          <w:color w:val="FF0000"/>
          <w:sz w:val="20"/>
          <w:szCs w:val="20"/>
        </w:rPr>
        <w:t>実際には「びくりとする」の促音化した語</w:t>
      </w:r>
      <w:r w:rsidR="003E2EC4" w:rsidRPr="008A0992">
        <w:rPr>
          <w:rFonts w:ascii="Times New Roman" w:eastAsia="UD デジタル 教科書体 NK-R" w:hAnsi="Times New Roman" w:hint="eastAsia"/>
          <w:sz w:val="20"/>
          <w:szCs w:val="20"/>
        </w:rPr>
        <w:t>であることがわかっている。室町時代には</w:t>
      </w:r>
      <w:r w:rsidRPr="008A0992">
        <w:rPr>
          <w:rFonts w:ascii="Times New Roman" w:eastAsia="UD デジタル 教科書体 NK-R" w:hAnsi="Times New Roman" w:hint="eastAsia"/>
          <w:sz w:val="20"/>
          <w:szCs w:val="20"/>
        </w:rPr>
        <w:t>「びくり」の単語が</w:t>
      </w:r>
      <w:r w:rsidR="003E2EC4" w:rsidRPr="008A0992">
        <w:rPr>
          <w:rFonts w:ascii="Times New Roman" w:eastAsia="UD デジタル 教科書体 NK-R" w:hAnsi="Times New Roman" w:hint="eastAsia"/>
          <w:sz w:val="20"/>
          <w:szCs w:val="20"/>
        </w:rPr>
        <w:t>見られるのだから、そんな</w:t>
      </w:r>
      <w:r w:rsidR="003E2EC4" w:rsidRPr="008A0992">
        <w:rPr>
          <w:rFonts w:ascii="Times New Roman" w:eastAsia="UD デジタル 教科書体 NK-R" w:hAnsi="Times New Roman" w:hint="eastAsia"/>
          <w:sz w:val="20"/>
          <w:szCs w:val="20"/>
        </w:rPr>
        <w:lastRenderedPageBreak/>
        <w:t>に遅いはずがない。</w:t>
      </w:r>
    </w:p>
    <w:p w14:paraId="6CFDA1DF" w14:textId="77777777" w:rsidR="003E2EC4" w:rsidRPr="008A0992" w:rsidRDefault="00B06C8D"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A504AE" w:rsidRPr="008A0992">
        <w:rPr>
          <w:rFonts w:ascii="Times New Roman" w:eastAsia="UD デジタル 教科書体 NK-R" w:hAnsi="Times New Roman" w:hint="eastAsia"/>
          <w:sz w:val="20"/>
          <w:szCs w:val="20"/>
        </w:rPr>
        <w:t>子子子子子子子子子子子子</w:t>
      </w:r>
      <w:r w:rsidRPr="008A0992">
        <w:rPr>
          <w:rFonts w:ascii="Times New Roman" w:eastAsia="UD デジタル 教科書体 NK-R" w:hAnsi="Times New Roman" w:hint="eastAsia"/>
          <w:sz w:val="20"/>
          <w:szCs w:val="20"/>
        </w:rPr>
        <w:t>」何と読む？</w:t>
      </w:r>
      <w:r w:rsidR="00A504AE"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もちろん</w:t>
      </w:r>
      <w:r w:rsidR="00A504AE" w:rsidRPr="008A0992">
        <w:rPr>
          <w:rFonts w:ascii="Times New Roman" w:eastAsia="UD デジタル 教科書体 NK-R" w:hAnsi="Times New Roman" w:hint="eastAsia"/>
          <w:sz w:val="20"/>
          <w:szCs w:val="20"/>
        </w:rPr>
        <w:t>言葉遊び</w:t>
      </w:r>
      <w:r w:rsidRPr="008A0992">
        <w:rPr>
          <w:rFonts w:ascii="Times New Roman" w:eastAsia="UD デジタル 教科書体 NK-R" w:hAnsi="Times New Roman" w:hint="eastAsia"/>
          <w:sz w:val="20"/>
          <w:szCs w:val="20"/>
        </w:rPr>
        <w:t>ですよ、答え聞いても怒らないでね。これは「</w:t>
      </w:r>
      <w:r w:rsidR="00A504AE" w:rsidRPr="008A0992">
        <w:rPr>
          <w:rFonts w:ascii="Times New Roman" w:eastAsia="UD デジタル 教科書体 NK-R" w:hAnsi="Times New Roman" w:hint="eastAsia"/>
          <w:color w:val="FF0000"/>
          <w:sz w:val="20"/>
          <w:szCs w:val="20"/>
        </w:rPr>
        <w:t>ねこのここねこ、ししのここじし</w:t>
      </w:r>
      <w:r w:rsidR="002A4171" w:rsidRPr="008A0992">
        <w:rPr>
          <w:rFonts w:ascii="Times New Roman" w:eastAsia="UD デジタル 教科書体 NK-R" w:hAnsi="Times New Roman" w:hint="eastAsia"/>
          <w:sz w:val="20"/>
          <w:szCs w:val="20"/>
        </w:rPr>
        <w:t>(</w:t>
      </w:r>
      <w:r w:rsidR="00A504AE" w:rsidRPr="008A0992">
        <w:rPr>
          <w:rFonts w:ascii="Times New Roman" w:eastAsia="UD デジタル 教科書体 NK-R" w:hAnsi="Times New Roman" w:hint="eastAsia"/>
          <w:sz w:val="20"/>
          <w:szCs w:val="20"/>
        </w:rPr>
        <w:t>猫の子子猫、獅子の子子獅子</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00A504AE" w:rsidRPr="008A0992">
        <w:rPr>
          <w:rFonts w:ascii="Times New Roman" w:eastAsia="UD デジタル 教科書体 NK-R" w:hAnsi="Times New Roman" w:hint="eastAsia"/>
          <w:sz w:val="20"/>
          <w:szCs w:val="20"/>
        </w:rPr>
        <w:t>と読む。嵯峨天皇の時代、内裏に「無悪善」と書いた立て札が立てられた。</w:t>
      </w:r>
      <w:r w:rsidR="00A504AE" w:rsidRPr="008A0992">
        <w:rPr>
          <w:rFonts w:ascii="Times New Roman" w:eastAsia="UD デジタル 教科書体 NK-R" w:hAnsi="Times New Roman" w:hint="eastAsia"/>
          <w:color w:val="FF0000"/>
          <w:sz w:val="20"/>
          <w:szCs w:val="20"/>
        </w:rPr>
        <w:t>天皇が篁に読み方を尋ねたところ「さが</w:t>
      </w:r>
      <w:r w:rsidR="002A4171" w:rsidRPr="008A0992">
        <w:rPr>
          <w:rFonts w:ascii="Times New Roman" w:eastAsia="UD デジタル 教科書体 NK-R" w:hAnsi="Times New Roman" w:hint="eastAsia"/>
          <w:color w:val="FF0000"/>
          <w:sz w:val="20"/>
          <w:szCs w:val="20"/>
        </w:rPr>
        <w:t>(</w:t>
      </w:r>
      <w:r w:rsidR="00A504AE" w:rsidRPr="008A0992">
        <w:rPr>
          <w:rFonts w:ascii="Times New Roman" w:eastAsia="UD デジタル 教科書体 NK-R" w:hAnsi="Times New Roman" w:hint="eastAsia"/>
          <w:color w:val="FF0000"/>
          <w:sz w:val="20"/>
          <w:szCs w:val="20"/>
        </w:rPr>
        <w:t>悪</w:t>
      </w:r>
      <w:r w:rsidR="002A4171" w:rsidRPr="008A0992">
        <w:rPr>
          <w:rFonts w:ascii="Times New Roman" w:eastAsia="UD デジタル 教科書体 NK-R" w:hAnsi="Times New Roman" w:hint="eastAsia"/>
          <w:color w:val="FF0000"/>
          <w:sz w:val="20"/>
          <w:szCs w:val="20"/>
        </w:rPr>
        <w:t>)</w:t>
      </w:r>
      <w:r w:rsidR="00A504AE" w:rsidRPr="008A0992">
        <w:rPr>
          <w:rFonts w:ascii="Times New Roman" w:eastAsia="UD デジタル 教科書体 NK-R" w:hAnsi="Times New Roman" w:hint="eastAsia"/>
          <w:color w:val="FF0000"/>
          <w:sz w:val="20"/>
          <w:szCs w:val="20"/>
        </w:rPr>
        <w:t>なくてよからん</w:t>
      </w:r>
      <w:r w:rsidR="002A4171" w:rsidRPr="008A0992">
        <w:rPr>
          <w:rFonts w:ascii="Times New Roman" w:eastAsia="UD デジタル 教科書体 NK-R" w:hAnsi="Times New Roman" w:hint="eastAsia"/>
          <w:color w:val="FF0000"/>
          <w:sz w:val="20"/>
          <w:szCs w:val="20"/>
        </w:rPr>
        <w:t>(</w:t>
      </w:r>
      <w:r w:rsidR="00A504AE" w:rsidRPr="008A0992">
        <w:rPr>
          <w:rFonts w:ascii="Times New Roman" w:eastAsia="UD デジタル 教科書体 NK-R" w:hAnsi="Times New Roman" w:hint="eastAsia"/>
          <w:color w:val="FF0000"/>
          <w:sz w:val="20"/>
          <w:szCs w:val="20"/>
        </w:rPr>
        <w:t>嵯峨天皇がいなければよいのに</w:t>
      </w:r>
      <w:r w:rsidR="002A4171" w:rsidRPr="008A0992">
        <w:rPr>
          <w:rFonts w:ascii="Times New Roman" w:eastAsia="UD デジタル 教科書体 NK-R" w:hAnsi="Times New Roman" w:hint="eastAsia"/>
          <w:color w:val="FF0000"/>
          <w:sz w:val="20"/>
          <w:szCs w:val="20"/>
        </w:rPr>
        <w:t>)</w:t>
      </w:r>
      <w:r w:rsidR="00A504AE" w:rsidRPr="008A0992">
        <w:rPr>
          <w:rFonts w:ascii="Times New Roman" w:eastAsia="UD デジタル 教科書体 NK-R" w:hAnsi="Times New Roman" w:hint="eastAsia"/>
          <w:color w:val="FF0000"/>
          <w:sz w:val="20"/>
          <w:szCs w:val="20"/>
        </w:rPr>
        <w:t>」と読んだ</w:t>
      </w:r>
      <w:r w:rsidR="00A504AE" w:rsidRPr="008A0992">
        <w:rPr>
          <w:rFonts w:ascii="Times New Roman" w:eastAsia="UD デジタル 教科書体 NK-R" w:hAnsi="Times New Roman" w:hint="eastAsia"/>
          <w:sz w:val="20"/>
          <w:szCs w:val="20"/>
        </w:rPr>
        <w:t>ため、読めたのは篁が書いたために違いない</w:t>
      </w:r>
      <w:r w:rsidR="009F788D" w:rsidRPr="008A0992">
        <w:rPr>
          <w:rFonts w:ascii="Times New Roman" w:eastAsia="UD デジタル 教科書体 NK-R" w:hAnsi="Times New Roman" w:hint="eastAsia"/>
          <w:sz w:val="20"/>
          <w:szCs w:val="20"/>
        </w:rPr>
        <w:t>！と天皇は怒る。そこで、</w:t>
      </w:r>
      <w:r w:rsidR="00A504AE" w:rsidRPr="008A0992">
        <w:rPr>
          <w:rFonts w:ascii="Times New Roman" w:eastAsia="UD デジタル 教科書体 NK-R" w:hAnsi="Times New Roman" w:hint="eastAsia"/>
          <w:color w:val="FF0000"/>
          <w:sz w:val="20"/>
          <w:szCs w:val="20"/>
        </w:rPr>
        <w:t>自分は何でも読めるのだと弁明する篁に「子」の字を</w:t>
      </w:r>
      <w:r w:rsidR="00A504AE" w:rsidRPr="008A0992">
        <w:rPr>
          <w:rFonts w:ascii="Times New Roman" w:eastAsia="UD デジタル 教科書体 NK-R" w:hAnsi="Times New Roman" w:hint="eastAsia"/>
          <w:color w:val="FF0000"/>
          <w:sz w:val="20"/>
          <w:szCs w:val="20"/>
        </w:rPr>
        <w:t>12</w:t>
      </w:r>
      <w:r w:rsidR="00A504AE" w:rsidRPr="008A0992">
        <w:rPr>
          <w:rFonts w:ascii="Times New Roman" w:eastAsia="UD デジタル 教科書体 NK-R" w:hAnsi="Times New Roman" w:hint="eastAsia"/>
          <w:color w:val="FF0000"/>
          <w:sz w:val="20"/>
          <w:szCs w:val="20"/>
        </w:rPr>
        <w:t>個連ねたものを差し出し</w:t>
      </w:r>
      <w:r w:rsidR="00A504AE" w:rsidRPr="008A0992">
        <w:rPr>
          <w:rFonts w:ascii="Times New Roman" w:eastAsia="UD デジタル 教科書体 NK-R" w:hAnsi="Times New Roman" w:hint="eastAsia"/>
          <w:sz w:val="20"/>
          <w:szCs w:val="20"/>
        </w:rPr>
        <w:t>「ならば、これが読めるか」と問うたところ、「ねこのここねこ、ししのここじし」とたちどころに読んだ</w:t>
      </w:r>
      <w:r w:rsidR="009F788D" w:rsidRPr="008A0992">
        <w:rPr>
          <w:rFonts w:ascii="Times New Roman" w:eastAsia="UD デジタル 教科書体 NK-R" w:hAnsi="Times New Roman" w:hint="eastAsia"/>
          <w:sz w:val="20"/>
          <w:szCs w:val="20"/>
        </w:rPr>
        <w:t>。これにはむしろ感心し、</w:t>
      </w:r>
      <w:r w:rsidR="00A504AE" w:rsidRPr="008A0992">
        <w:rPr>
          <w:rFonts w:ascii="Times New Roman" w:eastAsia="UD デジタル 教科書体 NK-R" w:hAnsi="Times New Roman" w:hint="eastAsia"/>
          <w:sz w:val="20"/>
          <w:szCs w:val="20"/>
        </w:rPr>
        <w:t>天皇の怒り</w:t>
      </w:r>
      <w:r w:rsidR="009F788D" w:rsidRPr="008A0992">
        <w:rPr>
          <w:rFonts w:ascii="Times New Roman" w:eastAsia="UD デジタル 教科書体 NK-R" w:hAnsi="Times New Roman" w:hint="eastAsia"/>
          <w:sz w:val="20"/>
          <w:szCs w:val="20"/>
        </w:rPr>
        <w:t>も</w:t>
      </w:r>
      <w:r w:rsidR="00A504AE" w:rsidRPr="008A0992">
        <w:rPr>
          <w:rFonts w:ascii="Times New Roman" w:eastAsia="UD デジタル 教科書体 NK-R" w:hAnsi="Times New Roman" w:hint="eastAsia"/>
          <w:sz w:val="20"/>
          <w:szCs w:val="20"/>
        </w:rPr>
        <w:t>解けたという</w:t>
      </w:r>
      <w:r w:rsidR="00280D0D" w:rsidRPr="008A0992">
        <w:rPr>
          <w:rFonts w:ascii="Times New Roman" w:eastAsia="UD デジタル 教科書体 NK-R" w:hAnsi="Times New Roman" w:hint="eastAsia"/>
          <w:sz w:val="20"/>
          <w:szCs w:val="20"/>
        </w:rPr>
        <w:t>。</w:t>
      </w:r>
      <w:r w:rsidR="009F788D" w:rsidRPr="008A0992">
        <w:rPr>
          <w:rFonts w:ascii="Times New Roman" w:eastAsia="UD デジタル 教科書体 NK-R" w:hAnsi="Times New Roman" w:hint="eastAsia"/>
          <w:sz w:val="20"/>
          <w:szCs w:val="20"/>
        </w:rPr>
        <w:t>プライドが高くなくてよかったな。</w:t>
      </w:r>
    </w:p>
    <w:p w14:paraId="5937CF69" w14:textId="77777777" w:rsidR="00A504AE" w:rsidRPr="008A0992" w:rsidRDefault="009F788D"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A504AE" w:rsidRPr="008A0992">
        <w:rPr>
          <w:rFonts w:ascii="Times New Roman" w:eastAsia="UD デジタル 教科書体 NK-R" w:hAnsi="Times New Roman" w:hint="eastAsia"/>
          <w:sz w:val="20"/>
          <w:szCs w:val="20"/>
        </w:rPr>
        <w:t>チクタク</w:t>
      </w:r>
      <w:r w:rsidRPr="008A0992">
        <w:rPr>
          <w:rFonts w:ascii="Times New Roman" w:eastAsia="UD デジタル 教科書体 NK-R" w:hAnsi="Times New Roman" w:hint="eastAsia"/>
          <w:sz w:val="20"/>
          <w:szCs w:val="20"/>
        </w:rPr>
        <w:t>」はいろんな言語でも「チクタク」</w:t>
      </w:r>
      <w:r w:rsidR="00A504AE"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日本語で「チクタク」といえば、</w:t>
      </w:r>
      <w:r w:rsidR="00A504AE" w:rsidRPr="008A0992">
        <w:rPr>
          <w:rFonts w:ascii="Times New Roman" w:eastAsia="UD デジタル 教科書体 NK-R" w:hAnsi="Times New Roman" w:hint="eastAsia"/>
          <w:sz w:val="20"/>
          <w:szCs w:val="20"/>
        </w:rPr>
        <w:t>時計の針が進む擬音</w:t>
      </w:r>
      <w:r w:rsidRPr="008A0992">
        <w:rPr>
          <w:rFonts w:ascii="Times New Roman" w:eastAsia="UD デジタル 教科書体 NK-R" w:hAnsi="Times New Roman" w:hint="eastAsia"/>
          <w:sz w:val="20"/>
          <w:szCs w:val="20"/>
        </w:rPr>
        <w:t>である</w:t>
      </w:r>
      <w:r w:rsidR="00A504AE"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しかし実は</w:t>
      </w:r>
      <w:r w:rsidR="00A504AE" w:rsidRPr="008A0992">
        <w:rPr>
          <w:rFonts w:ascii="Times New Roman" w:eastAsia="UD デジタル 教科書体 NK-R" w:hAnsi="Times New Roman" w:hint="eastAsia"/>
          <w:sz w:val="20"/>
          <w:szCs w:val="20"/>
        </w:rPr>
        <w:t>日本語に限らず、</w:t>
      </w:r>
      <w:r w:rsidR="00A504AE" w:rsidRPr="008A0992">
        <w:rPr>
          <w:rFonts w:ascii="Times New Roman" w:eastAsia="UD デジタル 教科書体 NK-R" w:hAnsi="Times New Roman" w:hint="eastAsia"/>
          <w:color w:val="FF0000"/>
          <w:sz w:val="20"/>
          <w:szCs w:val="20"/>
        </w:rPr>
        <w:t>英語ドイツ語フランス語スペイン語ロシア語</w:t>
      </w:r>
      <w:r w:rsidR="00A504AE" w:rsidRPr="008A0992">
        <w:rPr>
          <w:rFonts w:ascii="Times New Roman" w:eastAsia="UD デジタル 教科書体 NK-R" w:hAnsi="Times New Roman" w:hint="eastAsia"/>
          <w:sz w:val="20"/>
          <w:szCs w:val="20"/>
        </w:rPr>
        <w:t>で全部「チクタク」または「チックタック」。時計の針が尖っているからこのような音になったのだろうか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ブーバ・キキ効果を参照</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p>
    <w:p w14:paraId="4D1CE275" w14:textId="77777777" w:rsidR="00A504AE" w:rsidRPr="008A0992" w:rsidRDefault="00A504AE"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B</w:t>
      </w:r>
      <w:r w:rsidR="009F788D" w:rsidRPr="008A0992">
        <w:rPr>
          <w:rFonts w:ascii="Times New Roman" w:eastAsia="UD デジタル 教科書体 NK-R" w:hAnsi="Times New Roman" w:hint="eastAsia"/>
          <w:sz w:val="20"/>
          <w:szCs w:val="20"/>
        </w:rPr>
        <w:t>は何の略か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Bed&amp;Breakfast</w:t>
      </w:r>
      <w:r w:rsidRPr="008A0992">
        <w:rPr>
          <w:rFonts w:ascii="Times New Roman" w:eastAsia="UD デジタル 教科書体 NK-R" w:hAnsi="Times New Roman" w:hint="eastAsia"/>
          <w:sz w:val="20"/>
          <w:szCs w:val="20"/>
        </w:rPr>
        <w:t>の略。アメリカにあるホテルでこう書いてあることがある。ベッド、朝食付きという意味。いつか泊まってみたいものだが、日本と違いアメリカの朝食はボリュームが多い</w:t>
      </w:r>
      <w:r w:rsidR="009F788D" w:rsidRPr="008A0992">
        <w:rPr>
          <w:rFonts w:ascii="Times New Roman" w:eastAsia="UD デジタル 教科書体 NK-R" w:hAnsi="Times New Roman" w:hint="eastAsia"/>
          <w:sz w:val="20"/>
          <w:szCs w:val="20"/>
        </w:rPr>
        <w:t>らしいので、日本人にはちょっときついかも。</w:t>
      </w:r>
    </w:p>
    <w:p w14:paraId="6828913F" w14:textId="77777777" w:rsidR="00A504AE" w:rsidRPr="008A0992" w:rsidRDefault="00A504AE" w:rsidP="007F2D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アーメン、エイメン</w:t>
      </w:r>
      <w:r w:rsidR="009F788D" w:rsidRPr="008A0992">
        <w:rPr>
          <w:rFonts w:ascii="Times New Roman" w:eastAsia="UD デジタル 教科書体 NK-R" w:hAnsi="Times New Roman" w:hint="eastAsia"/>
          <w:sz w:val="20"/>
          <w:szCs w:val="20"/>
        </w:rPr>
        <w:t>、どちらが正しいか</w:t>
      </w:r>
      <w:r w:rsidRPr="008A0992">
        <w:rPr>
          <w:rFonts w:ascii="Times New Roman" w:eastAsia="UD デジタル 教科書体 NK-R" w:hAnsi="Times New Roman" w:hint="eastAsia"/>
          <w:sz w:val="20"/>
          <w:szCs w:val="20"/>
        </w:rPr>
        <w:t>……</w:t>
      </w:r>
      <w:r w:rsidR="009F788D" w:rsidRPr="008A0992">
        <w:rPr>
          <w:rFonts w:ascii="Times New Roman" w:eastAsia="UD デジタル 教科書体 NK-R" w:hAnsi="Times New Roman" w:hint="eastAsia"/>
          <w:sz w:val="20"/>
          <w:szCs w:val="20"/>
        </w:rPr>
        <w:t>いちおう違いはあるが、非キリスト教信者にとっては同じようなもの。</w:t>
      </w:r>
      <w:r w:rsidRPr="008A0992">
        <w:rPr>
          <w:rFonts w:ascii="Times New Roman" w:eastAsia="UD デジタル 教科書体 NK-R" w:hAnsi="Times New Roman" w:hint="eastAsia"/>
          <w:sz w:val="20"/>
          <w:szCs w:val="20"/>
        </w:rPr>
        <w:t>両方</w:t>
      </w:r>
      <w:r w:rsidR="009F788D" w:rsidRPr="008A0992">
        <w:rPr>
          <w:rFonts w:ascii="Times New Roman" w:eastAsia="UD デジタル 教科書体 NK-R" w:hAnsi="Times New Roman" w:hint="eastAsia"/>
          <w:sz w:val="20"/>
          <w:szCs w:val="20"/>
        </w:rPr>
        <w:t>とも</w:t>
      </w:r>
      <w:r w:rsidRPr="008A0992">
        <w:rPr>
          <w:rFonts w:ascii="Times New Roman" w:eastAsia="UD デジタル 教科書体 NK-R" w:hAnsi="Times New Roman" w:hint="eastAsia"/>
          <w:sz w:val="20"/>
          <w:szCs w:val="20"/>
        </w:rPr>
        <w:t>祈りの後にキリスト教の人が唱える言葉。ヘブライ語で「まことに」「本当にそうです」</w:t>
      </w:r>
      <w:r w:rsidR="002A1407" w:rsidRPr="008A0992">
        <w:rPr>
          <w:rFonts w:ascii="Times New Roman" w:eastAsia="UD デジタル 教科書体 NK-R" w:hAnsi="Times New Roman" w:hint="eastAsia"/>
          <w:sz w:val="20"/>
          <w:szCs w:val="20"/>
        </w:rPr>
        <w:t>「それな」「ほんまそれ」</w:t>
      </w:r>
      <w:r w:rsidR="00826C6B" w:rsidRPr="008A0992">
        <w:rPr>
          <w:rFonts w:ascii="Times New Roman" w:eastAsia="UD デジタル 教科書体 NK-R" w:hAnsi="Times New Roman" w:hint="eastAsia"/>
          <w:sz w:val="20"/>
          <w:szCs w:val="20"/>
        </w:rPr>
        <w:t>みたいな意味がある。</w:t>
      </w:r>
      <w:r w:rsidRPr="008A0992">
        <w:rPr>
          <w:rFonts w:ascii="Times New Roman" w:eastAsia="UD デジタル 教科書体 NK-R" w:hAnsi="Times New Roman" w:hint="eastAsia"/>
          <w:sz w:val="20"/>
          <w:szCs w:val="20"/>
        </w:rPr>
        <w:t>アーメンは聖歌で、エイメンはスピーチで使う。</w:t>
      </w:r>
    </w:p>
    <w:p w14:paraId="7759098E" w14:textId="77777777" w:rsidR="009F788D" w:rsidRPr="008A0992" w:rsidRDefault="00C54EC1" w:rsidP="009F7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助長</w:t>
      </w:r>
      <w:r w:rsidR="009F788D"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……苗を早く生長させようと思った宋の人が</w:t>
      </w:r>
      <w:r w:rsidRPr="008A0992">
        <w:rPr>
          <w:rFonts w:ascii="Times New Roman" w:eastAsia="UD デジタル 教科書体 NK-R" w:hAnsi="Times New Roman" w:hint="eastAsia"/>
          <w:color w:val="FF0000"/>
          <w:sz w:val="20"/>
          <w:szCs w:val="20"/>
        </w:rPr>
        <w:t>苗を引き抜いて枯らしてしまった</w:t>
      </w:r>
      <w:r w:rsidRPr="008A0992">
        <w:rPr>
          <w:rFonts w:ascii="Times New Roman" w:eastAsia="UD デジタル 教科書体 NK-R" w:hAnsi="Times New Roman" w:hint="eastAsia"/>
          <w:sz w:val="20"/>
          <w:szCs w:val="20"/>
        </w:rPr>
        <w:t>という「孟子」の故事</w:t>
      </w:r>
      <w:r w:rsidR="009F788D"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。良い意味も持つのだが、もっぱら悪い意味にとられがちなので、「君の助長をありがとう」なんて言うと痛い目見ることになる。</w:t>
      </w:r>
      <w:r w:rsidR="009F788D" w:rsidRPr="008A0992">
        <w:rPr>
          <w:rFonts w:ascii="Times New Roman" w:eastAsia="UD デジタル 教科書体 NK-R" w:hAnsi="Times New Roman" w:hint="eastAsia"/>
          <w:sz w:val="20"/>
          <w:szCs w:val="20"/>
        </w:rPr>
        <w:t>それを言うなら「君の助けをありがとう」だし、もっと武士っぽく言いたいなら「貴殿の助太刀に感謝いたす」になるだろう。感謝は恥ずかしいので、こういう風にふざけてみるのもありかもしれない。</w:t>
      </w:r>
    </w:p>
    <w:p w14:paraId="2DD08D77" w14:textId="77777777" w:rsidR="00C54EC1" w:rsidRPr="008A0992" w:rsidRDefault="00C54EC1" w:rsidP="00C54EC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御破算</w:t>
      </w:r>
      <w:r w:rsidR="009F788D"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……そろばんで、珠を</w:t>
      </w:r>
      <w:r w:rsidRPr="008A0992">
        <w:rPr>
          <w:rFonts w:ascii="Times New Roman" w:eastAsia="UD デジタル 教科書体 NK-R" w:hAnsi="Times New Roman" w:hint="eastAsia"/>
          <w:color w:val="FF0000"/>
          <w:sz w:val="20"/>
          <w:szCs w:val="20"/>
        </w:rPr>
        <w:t>全部払って前にした計算をこわし、新しい計算のできる状態にする</w:t>
      </w:r>
      <w:r w:rsidRPr="008A0992">
        <w:rPr>
          <w:rFonts w:ascii="Times New Roman" w:eastAsia="UD デジタル 教科書体 NK-R" w:hAnsi="Times New Roman" w:hint="eastAsia"/>
          <w:sz w:val="20"/>
          <w:szCs w:val="20"/>
        </w:rPr>
        <w:t>こと</w:t>
      </w:r>
      <w:r w:rsidR="009F788D"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w:t>
      </w:r>
      <w:r w:rsidR="009F788D" w:rsidRPr="008A0992">
        <w:rPr>
          <w:rFonts w:ascii="Times New Roman" w:eastAsia="UD デジタル 教科書体 NK-R" w:hAnsi="Times New Roman" w:hint="eastAsia"/>
          <w:sz w:val="20"/>
          <w:szCs w:val="20"/>
        </w:rPr>
        <w:t>そろばんでは</w:t>
      </w:r>
      <w:r w:rsidRPr="008A0992">
        <w:rPr>
          <w:rFonts w:ascii="Times New Roman" w:eastAsia="UD デジタル 教科書体 NK-R" w:hAnsi="Times New Roman" w:hint="eastAsia"/>
          <w:sz w:val="20"/>
          <w:szCs w:val="20"/>
        </w:rPr>
        <w:t>「ご破算で願いましては」と</w:t>
      </w:r>
      <w:r w:rsidR="009F788D" w:rsidRPr="008A0992">
        <w:rPr>
          <w:rFonts w:ascii="Times New Roman" w:eastAsia="UD デジタル 教科書体 NK-R" w:hAnsi="Times New Roman" w:hint="eastAsia"/>
          <w:sz w:val="20"/>
          <w:szCs w:val="20"/>
        </w:rPr>
        <w:t>言い、</w:t>
      </w:r>
      <w:r w:rsidRPr="008A0992">
        <w:rPr>
          <w:rFonts w:ascii="Times New Roman" w:eastAsia="UD デジタル 教科書体 NK-R" w:hAnsi="Times New Roman" w:hint="eastAsia"/>
          <w:sz w:val="20"/>
          <w:szCs w:val="20"/>
        </w:rPr>
        <w:t>転じて、今までの行きがかりを一切捨てて、元の何もない状態に戻すこと。決して</w:t>
      </w:r>
      <w:r w:rsidRPr="008A0992">
        <w:rPr>
          <w:rFonts w:ascii="Times New Roman" w:eastAsia="UD デジタル 教科書体 NK-R" w:hAnsi="Times New Roman" w:hint="eastAsia"/>
          <w:color w:val="FF0000"/>
          <w:sz w:val="20"/>
          <w:szCs w:val="20"/>
        </w:rPr>
        <w:t>悪い意味ではない</w:t>
      </w:r>
      <w:r w:rsidRPr="008A0992">
        <w:rPr>
          <w:rFonts w:ascii="Times New Roman" w:eastAsia="UD デジタル 教科書体 NK-R" w:hAnsi="Times New Roman" w:hint="eastAsia"/>
          <w:sz w:val="20"/>
          <w:szCs w:val="20"/>
        </w:rPr>
        <w:t>ので注意。</w:t>
      </w:r>
      <w:r w:rsidR="009F788D" w:rsidRPr="008A0992">
        <w:rPr>
          <w:rFonts w:ascii="Times New Roman" w:eastAsia="UD デジタル 教科書体 NK-R" w:hAnsi="Times New Roman" w:hint="eastAsia"/>
          <w:sz w:val="20"/>
          <w:szCs w:val="20"/>
        </w:rPr>
        <w:t>ただ現代日本語ではもはや悪い意味のほうが多い。「これまでの計画が全部ご破算になったよ」というように。</w:t>
      </w:r>
      <w:r w:rsidR="000105B2" w:rsidRPr="008A0992">
        <w:rPr>
          <w:rFonts w:ascii="Times New Roman" w:eastAsia="UD デジタル 教科書体 NK-R" w:hAnsi="Times New Roman" w:hint="eastAsia"/>
          <w:sz w:val="20"/>
          <w:szCs w:val="20"/>
        </w:rPr>
        <w:t>ごはさんと読むこともあるが、ごわさんとも読む。変換では前者のほうが出てきた。</w:t>
      </w:r>
    </w:p>
    <w:p w14:paraId="34CFD1E4" w14:textId="77777777" w:rsidR="00C54EC1" w:rsidRPr="008A0992" w:rsidRDefault="00C54EC1" w:rsidP="00C54EC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なおざりとおざなり</w:t>
      </w:r>
      <w:r w:rsidR="000105B2" w:rsidRPr="008A0992">
        <w:rPr>
          <w:rFonts w:ascii="Times New Roman" w:eastAsia="UD デジタル 教科書体 NK-R" w:hAnsi="Times New Roman" w:hint="eastAsia"/>
          <w:sz w:val="20"/>
          <w:szCs w:val="20"/>
        </w:rPr>
        <w:t>の覚え方</w:t>
      </w:r>
      <w:r w:rsidRPr="008A0992">
        <w:rPr>
          <w:rFonts w:ascii="Times New Roman" w:eastAsia="UD デジタル 教科書体 NK-R" w:hAnsi="Times New Roman" w:hint="eastAsia"/>
          <w:sz w:val="20"/>
          <w:szCs w:val="20"/>
        </w:rPr>
        <w:t>……</w:t>
      </w:r>
      <w:r w:rsidR="000105B2" w:rsidRPr="008A0992">
        <w:rPr>
          <w:rFonts w:ascii="Times New Roman" w:eastAsia="UD デジタル 教科書体 NK-R" w:hAnsi="Times New Roman" w:hint="eastAsia"/>
          <w:sz w:val="20"/>
          <w:szCs w:val="20"/>
        </w:rPr>
        <w:t>なおざりとおざなり、</w:t>
      </w:r>
      <w:r w:rsidRPr="008A0992">
        <w:rPr>
          <w:rFonts w:ascii="Times New Roman" w:eastAsia="UD デジタル 教科書体 NK-R" w:hAnsi="Times New Roman" w:hint="eastAsia"/>
          <w:sz w:val="20"/>
          <w:szCs w:val="20"/>
        </w:rPr>
        <w:t>混同しやすい日本語</w:t>
      </w:r>
      <w:r w:rsidRPr="008A0992">
        <w:rPr>
          <w:rFonts w:ascii="Times New Roman" w:eastAsia="UD デジタル 教科書体 NK-R" w:hAnsi="Times New Roman" w:hint="eastAsia"/>
          <w:sz w:val="20"/>
          <w:szCs w:val="20"/>
        </w:rPr>
        <w:lastRenderedPageBreak/>
        <w:t>第５位くらいにノミネートするであろう、まぎらわしい二つの言葉。</w:t>
      </w:r>
      <w:r w:rsidRPr="008A0992">
        <w:rPr>
          <w:rFonts w:ascii="Times New Roman" w:eastAsia="UD デジタル 教科書体 NK-R" w:hAnsi="Times New Roman" w:hint="eastAsia"/>
          <w:color w:val="FF0000"/>
          <w:sz w:val="20"/>
          <w:szCs w:val="20"/>
        </w:rPr>
        <w:t>なおざりはいい加減、おざなりはその場しのぎ</w:t>
      </w:r>
      <w:r w:rsidRPr="008A0992">
        <w:rPr>
          <w:rFonts w:ascii="Times New Roman" w:eastAsia="UD デジタル 教科書体 NK-R" w:hAnsi="Times New Roman" w:hint="eastAsia"/>
          <w:sz w:val="20"/>
          <w:szCs w:val="20"/>
        </w:rPr>
        <w:t>という意味。古文</w:t>
      </w:r>
      <w:r w:rsidR="000105B2" w:rsidRPr="008A0992">
        <w:rPr>
          <w:rFonts w:ascii="Times New Roman" w:eastAsia="UD デジタル 教科書体 NK-R" w:hAnsi="Times New Roman" w:hint="eastAsia"/>
          <w:sz w:val="20"/>
          <w:szCs w:val="20"/>
        </w:rPr>
        <w:t>単語</w:t>
      </w:r>
      <w:r w:rsidRPr="008A0992">
        <w:rPr>
          <w:rFonts w:ascii="Times New Roman" w:eastAsia="UD デジタル 教科書体 NK-R" w:hAnsi="Times New Roman" w:hint="eastAsia"/>
          <w:sz w:val="20"/>
          <w:szCs w:val="20"/>
        </w:rPr>
        <w:t>ゴロゴより「直子ざりざりムダ毛の処理がいい加減」で覚え、おざなりは「御座なり」で覚えるとよい。</w:t>
      </w:r>
    </w:p>
    <w:p w14:paraId="23B3F27E" w14:textId="77777777" w:rsidR="00D67B28" w:rsidRPr="008A0992" w:rsidRDefault="00D67B28" w:rsidP="000105B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餅</w:t>
      </w:r>
      <w:r w:rsidR="000105B2"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w:t>
      </w:r>
      <w:r w:rsidR="000105B2" w:rsidRPr="008A0992">
        <w:rPr>
          <w:rFonts w:ascii="Times New Roman" w:eastAsia="UD デジタル 教科書体 NK-R" w:hAnsi="Times New Roman" w:hint="eastAsia"/>
          <w:sz w:val="20"/>
          <w:szCs w:val="20"/>
        </w:rPr>
        <w:t>そんなものにも語源があるのか！ありますよ、もちろん。日本人として知っておきましょう。</w:t>
      </w:r>
      <w:r w:rsidRPr="008A0992">
        <w:rPr>
          <w:rFonts w:ascii="Times New Roman" w:eastAsia="UD デジタル 教科書体 NK-R" w:hAnsi="Times New Roman" w:hint="eastAsia"/>
          <w:color w:val="FF0000"/>
          <w:sz w:val="20"/>
          <w:szCs w:val="20"/>
        </w:rPr>
        <w:t>餅飯</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モチイヒ</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を略した「モチヒ」が短くなった</w:t>
      </w:r>
      <w:r w:rsidRPr="008A0992">
        <w:rPr>
          <w:rFonts w:ascii="Times New Roman" w:eastAsia="UD デジタル 教科書体 NK-R" w:hAnsi="Times New Roman" w:hint="eastAsia"/>
          <w:sz w:val="20"/>
          <w:szCs w:val="20"/>
        </w:rPr>
        <w:t>語。</w:t>
      </w:r>
      <w:r w:rsidR="00BE2DF2" w:rsidRPr="008A0992">
        <w:rPr>
          <w:rFonts w:ascii="Times New Roman" w:eastAsia="UD デジタル 教科書体 NK-R" w:hAnsi="Times New Roman" w:hint="eastAsia"/>
          <w:color w:val="FF0000"/>
          <w:sz w:val="20"/>
          <w:szCs w:val="20"/>
        </w:rPr>
        <w:t>戻り正月のことを望日</w:t>
      </w:r>
      <w:r w:rsidR="002A4171" w:rsidRPr="008A0992">
        <w:rPr>
          <w:rFonts w:ascii="Times New Roman" w:eastAsia="UD デジタル 教科書体 NK-R" w:hAnsi="Times New Roman" w:hint="eastAsia"/>
          <w:color w:val="FF0000"/>
          <w:sz w:val="20"/>
          <w:szCs w:val="20"/>
        </w:rPr>
        <w:t>(</w:t>
      </w:r>
      <w:r w:rsidR="00BE2DF2" w:rsidRPr="008A0992">
        <w:rPr>
          <w:rFonts w:ascii="Times New Roman" w:eastAsia="UD デジタル 教科書体 NK-R" w:hAnsi="Times New Roman" w:hint="eastAsia"/>
          <w:color w:val="FF0000"/>
          <w:sz w:val="20"/>
          <w:szCs w:val="20"/>
        </w:rPr>
        <w:t>もちひ</w:t>
      </w:r>
      <w:r w:rsidR="002A4171" w:rsidRPr="008A0992">
        <w:rPr>
          <w:rFonts w:ascii="Times New Roman" w:eastAsia="UD デジタル 教科書体 NK-R" w:hAnsi="Times New Roman" w:hint="eastAsia"/>
          <w:color w:val="FF0000"/>
          <w:sz w:val="20"/>
          <w:szCs w:val="20"/>
        </w:rPr>
        <w:t>)</w:t>
      </w:r>
      <w:r w:rsidR="00BE2DF2" w:rsidRPr="008A0992">
        <w:rPr>
          <w:rFonts w:ascii="Times New Roman" w:eastAsia="UD デジタル 教科書体 NK-R" w:hAnsi="Times New Roman" w:hint="eastAsia"/>
          <w:color w:val="FF0000"/>
          <w:sz w:val="20"/>
          <w:szCs w:val="20"/>
        </w:rPr>
        <w:t>と呼び、餅を食べた</w:t>
      </w:r>
      <w:r w:rsidR="00BE2DF2" w:rsidRPr="008A0992">
        <w:rPr>
          <w:rFonts w:ascii="Times New Roman" w:eastAsia="UD デジタル 教科書体 NK-R" w:hAnsi="Times New Roman" w:hint="eastAsia"/>
          <w:sz w:val="20"/>
          <w:szCs w:val="20"/>
        </w:rPr>
        <w:t>からとする説、</w:t>
      </w:r>
      <w:r w:rsidRPr="008A0992">
        <w:rPr>
          <w:rFonts w:ascii="Times New Roman" w:eastAsia="UD デジタル 教科書体 NK-R" w:hAnsi="Times New Roman" w:hint="eastAsia"/>
          <w:sz w:val="20"/>
          <w:szCs w:val="20"/>
        </w:rPr>
        <w:t>長期保存に適しているため「長持ち」のモチ説、携帯できるため「持ち運び」のモチ説もあるが、正確な語源は不明。</w:t>
      </w:r>
      <w:r w:rsidR="000105B2" w:rsidRPr="008A0992">
        <w:rPr>
          <w:rFonts w:ascii="Times New Roman" w:eastAsia="UD デジタル 教科書体 NK-R" w:hAnsi="Times New Roman" w:hint="eastAsia"/>
          <w:sz w:val="20"/>
          <w:szCs w:val="20"/>
        </w:rPr>
        <w:t>えぇ、結局わからないんです。人生はそんなもの。</w:t>
      </w:r>
    </w:p>
    <w:p w14:paraId="496A9D5F" w14:textId="77777777" w:rsidR="00587ABA" w:rsidRPr="008A0992" w:rsidRDefault="00587ABA" w:rsidP="00C54EC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畜生</w:t>
      </w:r>
      <w:r w:rsidR="000105B2"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……相手を罵倒したり、どうにもならない状況に陥ったりしたときに出てくる言葉</w:t>
      </w:r>
      <w:r w:rsidR="000105B2" w:rsidRPr="008A0992">
        <w:rPr>
          <w:rFonts w:ascii="Times New Roman" w:eastAsia="UD デジタル 教科書体 NK-R" w:hAnsi="Times New Roman" w:hint="eastAsia"/>
          <w:sz w:val="20"/>
          <w:szCs w:val="20"/>
        </w:rPr>
        <w:t>「チクショー！」</w:t>
      </w:r>
      <w:r w:rsidRPr="008A0992">
        <w:rPr>
          <w:rFonts w:ascii="Times New Roman" w:eastAsia="UD デジタル 教科書体 NK-R" w:hAnsi="Times New Roman" w:hint="eastAsia"/>
          <w:sz w:val="20"/>
          <w:szCs w:val="20"/>
        </w:rPr>
        <w:t>。</w:t>
      </w:r>
      <w:r w:rsidR="000105B2" w:rsidRPr="008A0992">
        <w:rPr>
          <w:rFonts w:ascii="Times New Roman" w:eastAsia="UD デジタル 教科書体 NK-R" w:hAnsi="Times New Roman" w:hint="eastAsia"/>
          <w:sz w:val="20"/>
          <w:szCs w:val="20"/>
        </w:rPr>
        <w:t>畜生とは</w:t>
      </w:r>
      <w:r w:rsidRPr="008A0992">
        <w:rPr>
          <w:rFonts w:ascii="Times New Roman" w:eastAsia="UD デジタル 教科書体 NK-R" w:hAnsi="Times New Roman" w:hint="eastAsia"/>
          <w:sz w:val="20"/>
          <w:szCs w:val="20"/>
        </w:rPr>
        <w:t>もともと</w:t>
      </w:r>
      <w:r w:rsidRPr="008A0992">
        <w:rPr>
          <w:rFonts w:ascii="Times New Roman" w:eastAsia="UD デジタル 教科書体 NK-R" w:hAnsi="Times New Roman" w:hint="eastAsia"/>
          <w:color w:val="FF0000"/>
          <w:sz w:val="20"/>
          <w:szCs w:val="20"/>
        </w:rPr>
        <w:t>「動物」という意味</w:t>
      </w:r>
      <w:r w:rsidRPr="008A0992">
        <w:rPr>
          <w:rFonts w:ascii="Times New Roman" w:eastAsia="UD デジタル 教科書体 NK-R" w:hAnsi="Times New Roman" w:hint="eastAsia"/>
          <w:sz w:val="20"/>
          <w:szCs w:val="20"/>
        </w:rPr>
        <w:t>があり、仏教の</w:t>
      </w:r>
      <w:r w:rsidRPr="008A0992">
        <w:rPr>
          <w:rFonts w:ascii="Times New Roman" w:eastAsia="UD デジタル 教科書体 NK-R" w:hAnsi="Times New Roman" w:hint="eastAsia"/>
          <w:color w:val="FF0000"/>
          <w:sz w:val="20"/>
          <w:szCs w:val="20"/>
        </w:rPr>
        <w:t>六道の一つに畜生道</w:t>
      </w:r>
      <w:r w:rsidRPr="008A0992">
        <w:rPr>
          <w:rFonts w:ascii="Times New Roman" w:eastAsia="UD デジタル 教科書体 NK-R" w:hAnsi="Times New Roman" w:hint="eastAsia"/>
          <w:sz w:val="20"/>
          <w:szCs w:val="20"/>
        </w:rPr>
        <w:t>がある。これを人間である他人に言う、失礼極まりない罵倒語なので、よい子のみんなはどんどん使っていこうね。</w:t>
      </w:r>
    </w:p>
    <w:p w14:paraId="1A2417EF" w14:textId="77777777" w:rsidR="00587ABA" w:rsidRPr="008A0992" w:rsidRDefault="000105B2" w:rsidP="00C54EC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いまいちすごさが伝わらないことわざ「</w:t>
      </w:r>
      <w:r w:rsidR="00587ABA" w:rsidRPr="008A0992">
        <w:rPr>
          <w:rFonts w:ascii="Times New Roman" w:eastAsia="UD デジタル 教科書体 NK-R" w:hAnsi="Times New Roman" w:hint="eastAsia"/>
          <w:sz w:val="20"/>
          <w:szCs w:val="20"/>
        </w:rPr>
        <w:t>盲亀の浮木</w:t>
      </w:r>
      <w:r w:rsidRPr="008A0992">
        <w:rPr>
          <w:rFonts w:ascii="Times New Roman" w:eastAsia="UD デジタル 教科書体 NK-R" w:hAnsi="Times New Roman" w:hint="eastAsia"/>
          <w:sz w:val="20"/>
          <w:szCs w:val="20"/>
        </w:rPr>
        <w:t>」</w:t>
      </w:r>
      <w:r w:rsidR="00587ABA"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盲亀の浮木</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もうきのふぼく</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は「めっちゃレア」みたいな意味。漢字からもわかるように、</w:t>
      </w:r>
      <w:r w:rsidR="00587ABA" w:rsidRPr="008A0992">
        <w:rPr>
          <w:rFonts w:ascii="Times New Roman" w:eastAsia="UD デジタル 教科書体 NK-R" w:hAnsi="Times New Roman" w:hint="eastAsia"/>
          <w:color w:val="FF0000"/>
          <w:sz w:val="20"/>
          <w:szCs w:val="20"/>
        </w:rPr>
        <w:t>目の見えない亀が、海で浮き木に出会うくらいめったにない</w:t>
      </w:r>
      <w:r w:rsidR="00587ABA" w:rsidRPr="008A0992">
        <w:rPr>
          <w:rFonts w:ascii="Times New Roman" w:eastAsia="UD デジタル 教科書体 NK-R" w:hAnsi="Times New Roman" w:hint="eastAsia"/>
          <w:sz w:val="20"/>
          <w:szCs w:val="20"/>
        </w:rPr>
        <w:t>ことの例え。</w:t>
      </w:r>
      <w:r w:rsidRPr="008A0992">
        <w:rPr>
          <w:rFonts w:ascii="Times New Roman" w:eastAsia="UD デジタル 教科書体 NK-R" w:hAnsi="Times New Roman" w:hint="eastAsia"/>
          <w:sz w:val="20"/>
          <w:szCs w:val="20"/>
        </w:rPr>
        <w:t>仏教用語なのだが、そのせいで現代人には</w:t>
      </w:r>
      <w:r w:rsidR="00587ABA" w:rsidRPr="008A0992">
        <w:rPr>
          <w:rFonts w:ascii="Times New Roman" w:eastAsia="UD デジタル 教科書体 NK-R" w:hAnsi="Times New Roman" w:hint="eastAsia"/>
          <w:sz w:val="20"/>
          <w:szCs w:val="20"/>
        </w:rPr>
        <w:t>イマイチぱっとこない</w:t>
      </w:r>
      <w:r w:rsidRPr="008A0992">
        <w:rPr>
          <w:rFonts w:ascii="Times New Roman" w:eastAsia="UD デジタル 教科書体 NK-R" w:hAnsi="Times New Roman" w:hint="eastAsia"/>
          <w:sz w:val="20"/>
          <w:szCs w:val="20"/>
        </w:rPr>
        <w:t>ことわざになってしまった。出てくるのはクイズ界隈ぐらいだろう。</w:t>
      </w:r>
    </w:p>
    <w:p w14:paraId="75B6FE2B" w14:textId="77777777" w:rsidR="00E50E0C" w:rsidRPr="008A0992" w:rsidRDefault="00E50E0C" w:rsidP="00C54EC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amazon</w:t>
      </w:r>
      <w:r w:rsidRPr="008A0992">
        <w:rPr>
          <w:rFonts w:ascii="Times New Roman" w:eastAsia="UD デジタル 教科書体 NK-R" w:hAnsi="Times New Roman" w:hint="eastAsia"/>
          <w:sz w:val="20"/>
          <w:szCs w:val="20"/>
        </w:rPr>
        <w:t>の下の矢印</w:t>
      </w:r>
      <w:r w:rsidR="000105B2" w:rsidRPr="008A0992">
        <w:rPr>
          <w:rFonts w:ascii="Times New Roman" w:eastAsia="UD デジタル 教科書体 NK-R" w:hAnsi="Times New Roman" w:hint="eastAsia"/>
          <w:sz w:val="20"/>
          <w:szCs w:val="20"/>
        </w:rPr>
        <w:t>の意味</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a</w:t>
      </w:r>
      <w:r w:rsidRPr="008A0992">
        <w:rPr>
          <w:rFonts w:ascii="Times New Roman" w:eastAsia="UD デジタル 教科書体 NK-R" w:hAnsi="Times New Roman" w:hint="eastAsia"/>
          <w:color w:val="FF0000"/>
          <w:sz w:val="20"/>
          <w:szCs w:val="20"/>
        </w:rPr>
        <w:t>から</w:t>
      </w:r>
      <w:r w:rsidRPr="008A0992">
        <w:rPr>
          <w:rFonts w:ascii="Times New Roman" w:eastAsia="UD デジタル 教科書体 NK-R" w:hAnsi="Times New Roman" w:hint="eastAsia"/>
          <w:color w:val="FF0000"/>
          <w:sz w:val="20"/>
          <w:szCs w:val="20"/>
        </w:rPr>
        <w:t>z</w:t>
      </w:r>
      <w:r w:rsidRPr="008A0992">
        <w:rPr>
          <w:rFonts w:ascii="Times New Roman" w:eastAsia="UD デジタル 教科書体 NK-R" w:hAnsi="Times New Roman" w:hint="eastAsia"/>
          <w:color w:val="FF0000"/>
          <w:sz w:val="20"/>
          <w:szCs w:val="20"/>
        </w:rPr>
        <w:t>にかけて矢印が引いてある</w:t>
      </w:r>
      <w:r w:rsidRPr="008A0992">
        <w:rPr>
          <w:rFonts w:ascii="Times New Roman" w:eastAsia="UD デジタル 教科書体 NK-R" w:hAnsi="Times New Roman" w:hint="eastAsia"/>
          <w:sz w:val="20"/>
          <w:szCs w:val="20"/>
        </w:rPr>
        <w:t>のにお気づきだろうか。これは</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a</w:t>
      </w:r>
      <w:r w:rsidRPr="008A0992">
        <w:rPr>
          <w:rFonts w:ascii="Times New Roman" w:eastAsia="UD デジタル 教科書体 NK-R" w:hAnsi="Times New Roman" w:hint="eastAsia"/>
          <w:color w:val="FF0000"/>
          <w:sz w:val="20"/>
          <w:szCs w:val="20"/>
        </w:rPr>
        <w:t>から</w:t>
      </w:r>
      <w:r w:rsidRPr="008A0992">
        <w:rPr>
          <w:rFonts w:ascii="Times New Roman" w:eastAsia="UD デジタル 教科書体 NK-R" w:hAnsi="Times New Roman" w:hint="eastAsia"/>
          <w:color w:val="FF0000"/>
          <w:sz w:val="20"/>
          <w:szCs w:val="20"/>
        </w:rPr>
        <w:t>z</w:t>
      </w:r>
      <w:r w:rsidRPr="008A0992">
        <w:rPr>
          <w:rFonts w:ascii="Times New Roman" w:eastAsia="UD デジタル 教科書体 NK-R" w:hAnsi="Times New Roman" w:hint="eastAsia"/>
          <w:color w:val="FF0000"/>
          <w:sz w:val="20"/>
          <w:szCs w:val="20"/>
        </w:rPr>
        <w:t>まで、全てのものがそろっている」</w:t>
      </w:r>
      <w:r w:rsidRPr="008A0992">
        <w:rPr>
          <w:rFonts w:ascii="Times New Roman" w:eastAsia="UD デジタル 教科書体 NK-R" w:hAnsi="Times New Roman" w:hint="eastAsia"/>
          <w:sz w:val="20"/>
          <w:szCs w:val="20"/>
        </w:rPr>
        <w:t>という意味らしい。確かにアマゾンは全てのものがそろっている。上手いこと考えたものだ。そろっていないと言えばアマゾンの買収権くらいだ。</w:t>
      </w:r>
    </w:p>
    <w:p w14:paraId="0841A95E" w14:textId="77777777" w:rsidR="00E50E0C" w:rsidRPr="008A0992" w:rsidRDefault="00E50E0C" w:rsidP="00C54EC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アンモニア</w:t>
      </w:r>
      <w:r w:rsidR="00971909"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……臭い物質であるとともに、ドイツが戦争で戦い続けられる理由にもなった物質。近代科学において</w:t>
      </w:r>
      <w:r w:rsidRPr="008A0992">
        <w:rPr>
          <w:rFonts w:ascii="Times New Roman" w:eastAsia="UD デジタル 教科書体 NK-R" w:hAnsi="Times New Roman" w:hint="eastAsia"/>
          <w:color w:val="FF0000"/>
          <w:sz w:val="20"/>
          <w:szCs w:val="20"/>
        </w:rPr>
        <w:t>アンモニアの合成はすなわち窒素の化学肥料の誕生</w:t>
      </w:r>
      <w:r w:rsidRPr="008A0992">
        <w:rPr>
          <w:rFonts w:ascii="Times New Roman" w:eastAsia="UD デジタル 教科書体 NK-R" w:hAnsi="Times New Roman" w:hint="eastAsia"/>
          <w:sz w:val="20"/>
          <w:szCs w:val="20"/>
        </w:rPr>
        <w:t>を意味し、</w:t>
      </w:r>
      <w:r w:rsidRPr="008A0992">
        <w:rPr>
          <w:rFonts w:ascii="Times New Roman" w:eastAsia="UD デジタル 教科書体 NK-R" w:hAnsi="Times New Roman" w:hint="eastAsia"/>
          <w:color w:val="FF0000"/>
          <w:sz w:val="20"/>
          <w:szCs w:val="20"/>
        </w:rPr>
        <w:t>「水と空気からパンを！」が実現</w:t>
      </w:r>
      <w:r w:rsidRPr="008A0992">
        <w:rPr>
          <w:rFonts w:ascii="Times New Roman" w:eastAsia="UD デジタル 教科書体 NK-R" w:hAnsi="Times New Roman" w:hint="eastAsia"/>
          <w:sz w:val="20"/>
          <w:szCs w:val="20"/>
        </w:rPr>
        <w:t>されたのである。そんなアンモニアの語源は</w:t>
      </w:r>
      <w:r w:rsidRPr="008A0992">
        <w:rPr>
          <w:rFonts w:ascii="Times New Roman" w:eastAsia="UD デジタル 教科書体 NK-R" w:hAnsi="Times New Roman" w:hint="eastAsia"/>
          <w:color w:val="FF0000"/>
          <w:sz w:val="20"/>
          <w:szCs w:val="20"/>
        </w:rPr>
        <w:t>ギリシャの「</w:t>
      </w:r>
      <w:r w:rsidR="00F26F2B" w:rsidRPr="008A0992">
        <w:rPr>
          <w:rFonts w:ascii="Times New Roman" w:eastAsia="UD デジタル 教科書体 NK-R" w:hAnsi="Times New Roman" w:hint="eastAsia"/>
          <w:color w:val="FF0000"/>
          <w:sz w:val="20"/>
          <w:szCs w:val="20"/>
        </w:rPr>
        <w:t>アモン</w:t>
      </w:r>
      <w:r w:rsidRPr="008A0992">
        <w:rPr>
          <w:rFonts w:ascii="Times New Roman" w:eastAsia="UD デジタル 教科書体 NK-R" w:hAnsi="Times New Roman" w:hint="eastAsia"/>
          <w:color w:val="FF0000"/>
          <w:sz w:val="20"/>
          <w:szCs w:val="20"/>
        </w:rPr>
        <w:t>神殿」</w:t>
      </w:r>
      <w:r w:rsidRPr="008A0992">
        <w:rPr>
          <w:rFonts w:ascii="Times New Roman" w:eastAsia="UD デジタル 教科書体 NK-R" w:hAnsi="Times New Roman" w:hint="eastAsia"/>
          <w:sz w:val="20"/>
          <w:szCs w:val="20"/>
        </w:rPr>
        <w:t>から。</w:t>
      </w:r>
      <w:r w:rsidR="00F26F2B" w:rsidRPr="008A0992">
        <w:rPr>
          <w:rFonts w:ascii="Times New Roman" w:eastAsia="UD デジタル 教科書体 NK-R" w:hAnsi="Times New Roman" w:hint="eastAsia"/>
          <w:sz w:val="20"/>
          <w:szCs w:val="20"/>
        </w:rPr>
        <w:t>ここでアンモニアがとれていたらしい。</w:t>
      </w:r>
    </w:p>
    <w:p w14:paraId="5A0B246F" w14:textId="77777777" w:rsidR="00F26F2B" w:rsidRPr="008A0992" w:rsidRDefault="000105B2" w:rsidP="00C54EC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タルの隙間から出ていくアルコールは「</w:t>
      </w:r>
      <w:r w:rsidR="00F26F2B" w:rsidRPr="008A0992">
        <w:rPr>
          <w:rFonts w:ascii="Times New Roman" w:eastAsia="UD デジタル 教科書体 NK-R" w:hAnsi="Times New Roman" w:hint="eastAsia"/>
          <w:sz w:val="20"/>
          <w:szCs w:val="20"/>
        </w:rPr>
        <w:t>天使の取り分</w:t>
      </w:r>
      <w:r w:rsidRPr="008A0992">
        <w:rPr>
          <w:rFonts w:ascii="Times New Roman" w:eastAsia="UD デジタル 教科書体 NK-R" w:hAnsi="Times New Roman" w:hint="eastAsia"/>
          <w:sz w:val="20"/>
          <w:szCs w:val="20"/>
        </w:rPr>
        <w:t>」</w:t>
      </w:r>
      <w:r w:rsidR="00F26F2B" w:rsidRPr="008A0992">
        <w:rPr>
          <w:rFonts w:ascii="Times New Roman" w:eastAsia="UD デジタル 教科書体 NK-R" w:hAnsi="Times New Roman" w:hint="eastAsia"/>
          <w:sz w:val="20"/>
          <w:szCs w:val="20"/>
        </w:rPr>
        <w:t>……ワインやブランデーを醸造する際、西洋では伝統的にタルが使われてきた。</w:t>
      </w:r>
      <w:r w:rsidR="00F26F2B" w:rsidRPr="008A0992">
        <w:rPr>
          <w:rFonts w:ascii="Times New Roman" w:eastAsia="UD デジタル 教科書体 NK-R" w:hAnsi="Times New Roman" w:hint="eastAsia"/>
          <w:color w:val="FF0000"/>
          <w:sz w:val="20"/>
          <w:szCs w:val="20"/>
        </w:rPr>
        <w:t>タルの隙間から毎年</w:t>
      </w:r>
      <w:r w:rsidR="000B3BB5" w:rsidRPr="008A0992">
        <w:rPr>
          <w:rFonts w:ascii="Times New Roman" w:eastAsia="UD デジタル 教科書体 NK-R" w:hAnsi="Times New Roman" w:hint="eastAsia"/>
          <w:color w:val="FF0000"/>
          <w:sz w:val="20"/>
          <w:szCs w:val="20"/>
        </w:rPr>
        <w:t>1</w:t>
      </w:r>
      <w:r w:rsidR="00F26F2B" w:rsidRPr="008A0992">
        <w:rPr>
          <w:rFonts w:ascii="Times New Roman" w:eastAsia="UD デジタル 教科書体 NK-R" w:hAnsi="Times New Roman" w:hint="eastAsia"/>
          <w:color w:val="FF0000"/>
          <w:sz w:val="20"/>
          <w:szCs w:val="20"/>
        </w:rPr>
        <w:t>～</w:t>
      </w:r>
      <w:r w:rsidR="000B3BB5" w:rsidRPr="008A0992">
        <w:rPr>
          <w:rFonts w:ascii="Times New Roman" w:eastAsia="UD デジタル 教科書体 NK-R" w:hAnsi="Times New Roman" w:hint="eastAsia"/>
          <w:color w:val="FF0000"/>
          <w:sz w:val="20"/>
          <w:szCs w:val="20"/>
        </w:rPr>
        <w:t>3</w:t>
      </w:r>
      <w:r w:rsidR="00F26F2B" w:rsidRPr="008A0992">
        <w:rPr>
          <w:rFonts w:ascii="Times New Roman" w:eastAsia="UD デジタル 教科書体 NK-R" w:hAnsi="Times New Roman" w:hint="eastAsia"/>
          <w:color w:val="FF0000"/>
          <w:sz w:val="20"/>
          <w:szCs w:val="20"/>
        </w:rPr>
        <w:t>パーセントのアルコールや水分が蒸発</w:t>
      </w:r>
      <w:r w:rsidR="00F26F2B" w:rsidRPr="008A0992">
        <w:rPr>
          <w:rFonts w:ascii="Times New Roman" w:eastAsia="UD デジタル 教科書体 NK-R" w:hAnsi="Times New Roman" w:hint="eastAsia"/>
          <w:sz w:val="20"/>
          <w:szCs w:val="20"/>
        </w:rPr>
        <w:t>し、それを天使の取り分という。天使は酒を飲むかわりに、さまざまなフレーバーを酒に与えてくれる</w:t>
      </w:r>
      <w:r w:rsidR="000B3BB5" w:rsidRPr="008A0992">
        <w:rPr>
          <w:rFonts w:ascii="Times New Roman" w:eastAsia="UD デジタル 教科書体 NK-R" w:hAnsi="Times New Roman" w:hint="eastAsia"/>
          <w:sz w:val="20"/>
          <w:szCs w:val="20"/>
        </w:rPr>
        <w:t>のだ。とはいえよく考えればこれってけっこうな取り分だ…。ヨーロッパでは</w:t>
      </w:r>
      <w:r w:rsidR="000B3BB5" w:rsidRPr="008A0992">
        <w:rPr>
          <w:rFonts w:ascii="Times New Roman" w:eastAsia="UD デジタル 教科書体 NK-R" w:hAnsi="Times New Roman" w:hint="eastAsia"/>
          <w:sz w:val="20"/>
          <w:szCs w:val="20"/>
        </w:rPr>
        <w:t>3</w:t>
      </w:r>
      <w:r w:rsidR="000B3BB5" w:rsidRPr="008A0992">
        <w:rPr>
          <w:rFonts w:ascii="Times New Roman" w:eastAsia="UD デジタル 教科書体 NK-R" w:hAnsi="Times New Roman" w:hint="eastAsia"/>
          <w:sz w:val="20"/>
          <w:szCs w:val="20"/>
        </w:rPr>
        <w:t>年以上の樽熟成がないとウィスキーにならないので、最低でも</w:t>
      </w:r>
      <w:r w:rsidR="000B3BB5" w:rsidRPr="008A0992">
        <w:rPr>
          <w:rFonts w:ascii="Times New Roman" w:eastAsia="UD デジタル 教科書体 NK-R" w:hAnsi="Times New Roman" w:hint="eastAsia"/>
          <w:sz w:val="20"/>
          <w:szCs w:val="20"/>
        </w:rPr>
        <w:t>0.97^3</w:t>
      </w:r>
      <w:r w:rsidR="000B3BB5" w:rsidRPr="008A0992">
        <w:rPr>
          <w:rFonts w:ascii="Times New Roman" w:eastAsia="UD デジタル 教科書体 NK-R" w:hAnsi="Times New Roman" w:hint="eastAsia"/>
          <w:sz w:val="20"/>
          <w:szCs w:val="20"/>
        </w:rPr>
        <w:t>で</w:t>
      </w:r>
      <w:r w:rsidR="000B3BB5" w:rsidRPr="008A0992">
        <w:rPr>
          <w:rFonts w:ascii="Times New Roman" w:eastAsia="UD デジタル 教科書体 NK-R" w:hAnsi="Times New Roman" w:hint="eastAsia"/>
          <w:sz w:val="20"/>
          <w:szCs w:val="20"/>
        </w:rPr>
        <w:t>90%</w:t>
      </w:r>
      <w:r w:rsidR="000B3BB5" w:rsidRPr="008A0992">
        <w:rPr>
          <w:rFonts w:ascii="Times New Roman" w:eastAsia="UD デジタル 教科書体 NK-R" w:hAnsi="Times New Roman" w:hint="eastAsia"/>
          <w:sz w:val="20"/>
          <w:szCs w:val="20"/>
        </w:rPr>
        <w:t>になるのだ。</w:t>
      </w:r>
      <w:r w:rsidR="000B3BB5" w:rsidRPr="008A0992">
        <w:rPr>
          <w:rFonts w:ascii="Times New Roman" w:eastAsia="UD デジタル 教科書体 NK-R" w:hAnsi="Times New Roman" w:hint="eastAsia"/>
          <w:sz w:val="20"/>
          <w:szCs w:val="20"/>
        </w:rPr>
        <w:t>20</w:t>
      </w:r>
      <w:r w:rsidR="000B3BB5" w:rsidRPr="008A0992">
        <w:rPr>
          <w:rFonts w:ascii="Times New Roman" w:eastAsia="UD デジタル 教科書体 NK-R" w:hAnsi="Times New Roman" w:hint="eastAsia"/>
          <w:sz w:val="20"/>
          <w:szCs w:val="20"/>
        </w:rPr>
        <w:t>年モノだと半分！ひでえ話である</w:t>
      </w:r>
      <w:r w:rsidR="000B3BB5" w:rsidRPr="008A0992">
        <w:rPr>
          <w:rFonts w:ascii="Times New Roman" w:eastAsia="UD デジタル 教科書体 NK-R" w:hAnsi="Times New Roman" w:hint="eastAsia"/>
          <w:sz w:val="20"/>
          <w:szCs w:val="20"/>
        </w:rPr>
        <w:t>(</w:t>
      </w:r>
      <w:r w:rsidR="000B3BB5" w:rsidRPr="008A0992">
        <w:rPr>
          <w:rFonts w:ascii="Times New Roman" w:eastAsia="UD デジタル 教科書体 NK-R" w:hAnsi="Times New Roman" w:hint="eastAsia"/>
          <w:sz w:val="20"/>
          <w:szCs w:val="20"/>
        </w:rPr>
        <w:t>だからウィスキーは高い</w:t>
      </w:r>
      <w:r w:rsidR="000B3BB5" w:rsidRPr="008A0992">
        <w:rPr>
          <w:rFonts w:ascii="Times New Roman" w:eastAsia="UD デジタル 教科書体 NK-R" w:hAnsi="Times New Roman" w:hint="eastAsia"/>
          <w:sz w:val="20"/>
          <w:szCs w:val="20"/>
        </w:rPr>
        <w:t>)</w:t>
      </w:r>
      <w:r w:rsidR="000B3BB5" w:rsidRPr="008A0992">
        <w:rPr>
          <w:rFonts w:ascii="Times New Roman" w:eastAsia="UD デジタル 教科書体 NK-R" w:hAnsi="Times New Roman" w:hint="eastAsia"/>
          <w:sz w:val="20"/>
          <w:szCs w:val="20"/>
        </w:rPr>
        <w:t>。</w:t>
      </w:r>
      <w:r w:rsidR="00F26F2B" w:rsidRPr="008A0992">
        <w:rPr>
          <w:rFonts w:ascii="Times New Roman" w:eastAsia="UD デジタル 教科書体 NK-R" w:hAnsi="Times New Roman" w:hint="eastAsia"/>
          <w:sz w:val="20"/>
          <w:szCs w:val="20"/>
        </w:rPr>
        <w:t>なお酒を開封した後の蒸発は「悪魔のぼったくり」</w:t>
      </w:r>
      <w:r w:rsidR="000B3BB5" w:rsidRPr="008A0992">
        <w:rPr>
          <w:rFonts w:ascii="Times New Roman" w:eastAsia="UD デジタル 教科書体 NK-R" w:hAnsi="Times New Roman" w:hint="eastAsia"/>
          <w:sz w:val="20"/>
          <w:szCs w:val="20"/>
        </w:rPr>
        <w:t>(</w:t>
      </w:r>
      <w:r w:rsidR="000B3BB5" w:rsidRPr="008A0992">
        <w:rPr>
          <w:rFonts w:ascii="Times New Roman" w:eastAsia="UD デジタル 教科書体 NK-R" w:hAnsi="Times New Roman" w:hint="eastAsia"/>
          <w:sz w:val="20"/>
          <w:szCs w:val="20"/>
        </w:rPr>
        <w:t>悪魔の取り分</w:t>
      </w:r>
      <w:r w:rsidR="000B3BB5" w:rsidRPr="008A0992">
        <w:rPr>
          <w:rFonts w:ascii="Times New Roman" w:eastAsia="UD デジタル 教科書体 NK-R" w:hAnsi="Times New Roman" w:hint="eastAsia"/>
          <w:sz w:val="20"/>
          <w:szCs w:val="20"/>
        </w:rPr>
        <w:t>)</w:t>
      </w:r>
      <w:r w:rsidR="00F26F2B" w:rsidRPr="008A0992">
        <w:rPr>
          <w:rFonts w:ascii="Times New Roman" w:eastAsia="UD デジタル 教科書体 NK-R" w:hAnsi="Times New Roman" w:hint="eastAsia"/>
          <w:sz w:val="20"/>
          <w:szCs w:val="20"/>
        </w:rPr>
        <w:t>とゲームのキャラが呼んでいたらしい。悪魔は何も与えないからぼったくっていく。上手いこと考えたものだ。</w:t>
      </w:r>
    </w:p>
    <w:p w14:paraId="78819362" w14:textId="77777777" w:rsidR="00F26F2B" w:rsidRPr="008A0992" w:rsidRDefault="000105B2" w:rsidP="00C54EC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「たんのう」「かんのう」どちらが正しいか</w:t>
      </w:r>
      <w:r w:rsidR="00F26F2B"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どちらも正しいのだが、読み方には注意しよう。</w:t>
      </w:r>
      <w:r w:rsidR="00F26F2B" w:rsidRPr="008A0992">
        <w:rPr>
          <w:rFonts w:ascii="Times New Roman" w:eastAsia="UD デジタル 教科書体 NK-R" w:hAnsi="Times New Roman" w:hint="eastAsia"/>
          <w:sz w:val="20"/>
          <w:szCs w:val="20"/>
        </w:rPr>
        <w:t>堪能には二つ読み方があり、意味が違う。</w:t>
      </w:r>
      <w:r w:rsidR="00F26F2B" w:rsidRPr="008A0992">
        <w:rPr>
          <w:rFonts w:ascii="Times New Roman" w:eastAsia="UD デジタル 教科書体 NK-R" w:hAnsi="Times New Roman" w:hint="eastAsia"/>
          <w:color w:val="FF0000"/>
          <w:sz w:val="20"/>
          <w:szCs w:val="20"/>
        </w:rPr>
        <w:t>「たんのう」であれば満ち足りていること、「かんのう」であれば忍耐が深くその道に達して上手なこと</w:t>
      </w:r>
      <w:r w:rsidR="00F26F2B" w:rsidRPr="008A0992">
        <w:rPr>
          <w:rFonts w:ascii="Times New Roman" w:eastAsia="UD デジタル 教科書体 NK-R" w:hAnsi="Times New Roman" w:hint="eastAsia"/>
          <w:sz w:val="20"/>
          <w:szCs w:val="20"/>
        </w:rPr>
        <w:t>。音読で読み分けられるとかっこいいが、ほとんどの人は</w:t>
      </w:r>
      <w:r w:rsidRPr="008A0992">
        <w:rPr>
          <w:rFonts w:ascii="Times New Roman" w:eastAsia="UD デジタル 教科書体 NK-R" w:hAnsi="Times New Roman" w:hint="eastAsia"/>
          <w:sz w:val="20"/>
          <w:szCs w:val="20"/>
        </w:rPr>
        <w:t>それに</w:t>
      </w:r>
      <w:r w:rsidR="00F26F2B" w:rsidRPr="008A0992">
        <w:rPr>
          <w:rFonts w:ascii="Times New Roman" w:eastAsia="UD デジタル 教科書体 NK-R" w:hAnsi="Times New Roman" w:hint="eastAsia"/>
          <w:sz w:val="20"/>
          <w:szCs w:val="20"/>
        </w:rPr>
        <w:t>気づかないだろう。</w:t>
      </w:r>
      <w:r w:rsidRPr="008A0992">
        <w:rPr>
          <w:rFonts w:ascii="Times New Roman" w:eastAsia="UD デジタル 教科書体 NK-R" w:hAnsi="Times New Roman" w:hint="eastAsia"/>
          <w:sz w:val="20"/>
          <w:szCs w:val="20"/>
        </w:rPr>
        <w:t>この雑学もあまり意味がない。</w:t>
      </w:r>
    </w:p>
    <w:p w14:paraId="1E00075F" w14:textId="77777777" w:rsidR="00F26F2B" w:rsidRPr="008A0992" w:rsidRDefault="000105B2" w:rsidP="00C54EC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F26F2B" w:rsidRPr="008A0992">
        <w:rPr>
          <w:rFonts w:ascii="Times New Roman" w:eastAsia="UD デジタル 教科書体 NK-R" w:hAnsi="Times New Roman" w:hint="eastAsia"/>
          <w:sz w:val="20"/>
          <w:szCs w:val="20"/>
        </w:rPr>
        <w:t>ピーマン</w:t>
      </w:r>
      <w:r w:rsidRPr="008A0992">
        <w:rPr>
          <w:rFonts w:ascii="Times New Roman" w:eastAsia="UD デジタル 教科書体 NK-R" w:hAnsi="Times New Roman" w:hint="eastAsia"/>
          <w:sz w:val="20"/>
          <w:szCs w:val="20"/>
        </w:rPr>
        <w:t>」はフランス語で「トウガラシ」</w:t>
      </w:r>
      <w:r w:rsidR="00F26F2B"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ピーマンは</w:t>
      </w:r>
      <w:r w:rsidR="00F26F2B" w:rsidRPr="008A0992">
        <w:rPr>
          <w:rFonts w:ascii="Times New Roman" w:eastAsia="UD デジタル 教科書体 NK-R" w:hAnsi="Times New Roman" w:hint="eastAsia"/>
          <w:sz w:val="20"/>
          <w:szCs w:val="20"/>
        </w:rPr>
        <w:t>トウガラシの仲間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甘味種</w:t>
      </w:r>
      <w:r w:rsidRPr="008A0992">
        <w:rPr>
          <w:rFonts w:ascii="Times New Roman" w:eastAsia="UD デジタル 教科書体 NK-R" w:hAnsi="Times New Roman" w:hint="eastAsia"/>
          <w:sz w:val="20"/>
          <w:szCs w:val="20"/>
        </w:rPr>
        <w:t>)</w:t>
      </w:r>
      <w:r w:rsidR="00F26F2B" w:rsidRPr="008A0992">
        <w:rPr>
          <w:rFonts w:ascii="Times New Roman" w:eastAsia="UD デジタル 教科書体 NK-R" w:hAnsi="Times New Roman" w:hint="eastAsia"/>
          <w:sz w:val="20"/>
          <w:szCs w:val="20"/>
        </w:rPr>
        <w:t>であり、日本では明治時代まで「西洋トウガラシ」「甘トウガラシ」とも呼ばれていた。英語では</w:t>
      </w:r>
      <w:r w:rsidRPr="008A0992">
        <w:rPr>
          <w:rFonts w:ascii="Times New Roman" w:eastAsia="UD デジタル 教科書体 NK-R" w:hAnsi="Times New Roman" w:hint="eastAsia"/>
          <w:sz w:val="20"/>
          <w:szCs w:val="20"/>
        </w:rPr>
        <w:t>”</w:t>
      </w:r>
      <w:r w:rsidR="00F26F2B" w:rsidRPr="008A0992">
        <w:rPr>
          <w:rFonts w:ascii="Times New Roman" w:eastAsia="UD デジタル 教科書体 NK-R" w:hAnsi="Times New Roman" w:hint="eastAsia"/>
          <w:sz w:val="20"/>
          <w:szCs w:val="20"/>
        </w:rPr>
        <w:t>Green Pepper</w:t>
      </w:r>
      <w:r w:rsidRPr="008A0992">
        <w:rPr>
          <w:rFonts w:ascii="Times New Roman" w:eastAsia="UD デジタル 教科書体 NK-R" w:hAnsi="Times New Roman" w:hint="eastAsia"/>
          <w:sz w:val="20"/>
          <w:szCs w:val="20"/>
        </w:rPr>
        <w:t>”や”</w:t>
      </w:r>
      <w:r w:rsidR="00F26F2B" w:rsidRPr="008A0992">
        <w:rPr>
          <w:rFonts w:ascii="Times New Roman" w:eastAsia="UD デジタル 教科書体 NK-R" w:hAnsi="Times New Roman" w:hint="eastAsia"/>
          <w:sz w:val="20"/>
          <w:szCs w:val="20"/>
        </w:rPr>
        <w:t>Sweet Pepper</w:t>
      </w:r>
      <w:r w:rsidRPr="008A0992">
        <w:rPr>
          <w:rFonts w:ascii="Times New Roman" w:eastAsia="UD デジタル 教科書体 NK-R" w:hAnsi="Times New Roman" w:hint="eastAsia"/>
          <w:sz w:val="20"/>
          <w:szCs w:val="20"/>
        </w:rPr>
        <w:t>”</w:t>
      </w:r>
      <w:r w:rsidR="00F26F2B" w:rsidRPr="008A0992">
        <w:rPr>
          <w:rFonts w:ascii="Times New Roman" w:eastAsia="UD デジタル 教科書体 NK-R" w:hAnsi="Times New Roman" w:hint="eastAsia"/>
          <w:sz w:val="20"/>
          <w:szCs w:val="20"/>
        </w:rPr>
        <w:t>と呼ばれる。じゃあピーマンってどこから来た呼び名なんだよと思われるかもしれない。</w:t>
      </w:r>
      <w:r w:rsidR="00F26F2B" w:rsidRPr="008A0992">
        <w:rPr>
          <w:rFonts w:ascii="Times New Roman" w:eastAsia="UD デジタル 教科書体 NK-R" w:hAnsi="Times New Roman" w:hint="eastAsia"/>
          <w:color w:val="FF0000"/>
          <w:sz w:val="20"/>
          <w:szCs w:val="20"/>
        </w:rPr>
        <w:t>ピメント</w:t>
      </w:r>
      <w:r w:rsidR="002A4171" w:rsidRPr="008A0992">
        <w:rPr>
          <w:rFonts w:ascii="Times New Roman" w:eastAsia="UD デジタル 教科書体 NK-R" w:hAnsi="Times New Roman" w:hint="eastAsia"/>
          <w:sz w:val="20"/>
          <w:szCs w:val="20"/>
        </w:rPr>
        <w:t>(</w:t>
      </w:r>
      <w:r w:rsidR="00F26F2B" w:rsidRPr="008A0992">
        <w:rPr>
          <w:rFonts w:ascii="Times New Roman" w:eastAsia="UD デジタル 教科書体 NK-R" w:hAnsi="Times New Roman" w:hint="eastAsia"/>
          <w:sz w:val="20"/>
          <w:szCs w:val="20"/>
        </w:rPr>
        <w:t>フランス語の</w:t>
      </w:r>
      <w:r w:rsidRPr="008A0992">
        <w:rPr>
          <w:rFonts w:ascii="Times New Roman" w:eastAsia="UD デジタル 教科書体 NK-R" w:hAnsi="Times New Roman" w:hint="eastAsia"/>
          <w:sz w:val="20"/>
          <w:szCs w:val="20"/>
        </w:rPr>
        <w:t>”</w:t>
      </w:r>
      <w:r w:rsidR="00F26F2B" w:rsidRPr="008A0992">
        <w:rPr>
          <w:rFonts w:ascii="Times New Roman" w:eastAsia="UD デジタル 教科書体 NK-R" w:hAnsi="Times New Roman" w:hint="eastAsia"/>
          <w:sz w:val="20"/>
          <w:szCs w:val="20"/>
        </w:rPr>
        <w:t>piment</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7660F7" w:rsidRPr="008A0992">
        <w:rPr>
          <w:rFonts w:ascii="Times New Roman" w:eastAsia="UD デジタル 教科書体 NK-R" w:hAnsi="Times New Roman" w:hint="eastAsia"/>
          <w:sz w:val="20"/>
          <w:szCs w:val="20"/>
        </w:rPr>
        <w:t>、</w:t>
      </w:r>
      <w:r w:rsidR="007660F7" w:rsidRPr="008A0992">
        <w:rPr>
          <w:rFonts w:ascii="Times New Roman" w:eastAsia="UD デジタル 教科書体 NK-R" w:hAnsi="Times New Roman" w:hint="eastAsia"/>
          <w:color w:val="FF0000"/>
          <w:sz w:val="20"/>
          <w:szCs w:val="20"/>
        </w:rPr>
        <w:t>広義のトウガラシ</w:t>
      </w:r>
      <w:r w:rsidR="007660F7" w:rsidRPr="008A0992">
        <w:rPr>
          <w:rFonts w:ascii="Times New Roman" w:eastAsia="UD デジタル 教科書体 NK-R" w:hAnsi="Times New Roman" w:hint="eastAsia"/>
          <w:sz w:val="20"/>
          <w:szCs w:val="20"/>
        </w:rPr>
        <w:t>の意から来ている。</w:t>
      </w:r>
    </w:p>
    <w:p w14:paraId="0227893A" w14:textId="77777777" w:rsidR="007660F7" w:rsidRPr="008A0992" w:rsidRDefault="000105B2" w:rsidP="00C54EC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7660F7" w:rsidRPr="008A0992">
        <w:rPr>
          <w:rFonts w:ascii="Times New Roman" w:eastAsia="UD デジタル 教科書体 NK-R" w:hAnsi="Times New Roman" w:hint="eastAsia"/>
          <w:sz w:val="20"/>
          <w:szCs w:val="20"/>
        </w:rPr>
        <w:t>冬将軍</w:t>
      </w:r>
      <w:r w:rsidRPr="008A0992">
        <w:rPr>
          <w:rFonts w:ascii="Times New Roman" w:eastAsia="UD デジタル 教科書体 NK-R" w:hAnsi="Times New Roman" w:hint="eastAsia"/>
          <w:sz w:val="20"/>
          <w:szCs w:val="20"/>
        </w:rPr>
        <w:t>」という表現は英語にもある</w:t>
      </w:r>
      <w:r w:rsidR="007660F7" w:rsidRPr="008A0992">
        <w:rPr>
          <w:rFonts w:ascii="Times New Roman" w:eastAsia="UD デジタル 教科書体 NK-R" w:hAnsi="Times New Roman" w:hint="eastAsia"/>
          <w:sz w:val="20"/>
          <w:szCs w:val="20"/>
        </w:rPr>
        <w:t>……</w:t>
      </w:r>
      <w:r w:rsidR="007660F7" w:rsidRPr="008A0992">
        <w:rPr>
          <w:rFonts w:ascii="Times New Roman" w:eastAsia="UD デジタル 教科書体 NK-R" w:hAnsi="Times New Roman" w:hint="eastAsia"/>
          <w:color w:val="FF0000"/>
          <w:sz w:val="20"/>
          <w:szCs w:val="20"/>
        </w:rPr>
        <w:t>厳しい冬の様子を擬人化</w:t>
      </w:r>
      <w:r w:rsidR="007660F7" w:rsidRPr="008A0992">
        <w:rPr>
          <w:rFonts w:ascii="Times New Roman" w:eastAsia="UD デジタル 教科書体 NK-R" w:hAnsi="Times New Roman" w:hint="eastAsia"/>
          <w:sz w:val="20"/>
          <w:szCs w:val="20"/>
        </w:rPr>
        <w:t>した語</w:t>
      </w:r>
      <w:r w:rsidRPr="008A0992">
        <w:rPr>
          <w:rFonts w:ascii="Times New Roman" w:eastAsia="UD デジタル 教科書体 NK-R" w:hAnsi="Times New Roman" w:hint="eastAsia"/>
          <w:sz w:val="20"/>
          <w:szCs w:val="20"/>
        </w:rPr>
        <w:t>が「冬将軍」</w:t>
      </w:r>
      <w:r w:rsidR="007660F7"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ニュースで「冬将軍到来！」とあれば、「めっちゃ寒くなった・なる」という意味。そして</w:t>
      </w:r>
      <w:r w:rsidR="007660F7" w:rsidRPr="008A0992">
        <w:rPr>
          <w:rFonts w:ascii="Times New Roman" w:eastAsia="UD デジタル 教科書体 NK-R" w:hAnsi="Times New Roman" w:hint="eastAsia"/>
          <w:sz w:val="20"/>
          <w:szCs w:val="20"/>
        </w:rPr>
        <w:t>英語では</w:t>
      </w:r>
      <w:r w:rsidRPr="008A0992">
        <w:rPr>
          <w:rFonts w:ascii="Times New Roman" w:eastAsia="UD デジタル 教科書体 NK-R" w:hAnsi="Times New Roman" w:hint="eastAsia"/>
          <w:sz w:val="20"/>
          <w:szCs w:val="20"/>
        </w:rPr>
        <w:t>”</w:t>
      </w:r>
      <w:r w:rsidR="007660F7" w:rsidRPr="008A0992">
        <w:rPr>
          <w:rFonts w:ascii="Times New Roman" w:eastAsia="UD デジタル 教科書体 NK-R" w:hAnsi="Times New Roman" w:hint="eastAsia"/>
          <w:sz w:val="20"/>
          <w:szCs w:val="20"/>
        </w:rPr>
        <w:t>General Winter</w:t>
      </w:r>
      <w:r w:rsidRPr="008A0992">
        <w:rPr>
          <w:rFonts w:ascii="Times New Roman" w:eastAsia="UD デジタル 教科書体 NK-R" w:hAnsi="Times New Roman" w:hint="eastAsia"/>
          <w:sz w:val="20"/>
          <w:szCs w:val="20"/>
        </w:rPr>
        <w:t>”である</w:t>
      </w:r>
      <w:r w:rsidR="007660F7" w:rsidRPr="008A0992">
        <w:rPr>
          <w:rFonts w:ascii="Times New Roman" w:eastAsia="UD デジタル 教科書体 NK-R" w:hAnsi="Times New Roman" w:hint="eastAsia"/>
          <w:sz w:val="20"/>
          <w:szCs w:val="20"/>
        </w:rPr>
        <w:t>。日本では特に、冬季に周期的に南下するシベリア海気団を指す。ナポレオンがロシア遠征で負けたこと</w:t>
      </w:r>
      <w:r w:rsidRPr="008A0992">
        <w:rPr>
          <w:rFonts w:ascii="Times New Roman" w:eastAsia="UD デジタル 教科書体 NK-R" w:hAnsi="Times New Roman" w:hint="eastAsia"/>
          <w:sz w:val="20"/>
          <w:szCs w:val="20"/>
        </w:rPr>
        <w:t>に由来する。というか、英語とかの表現が日本語に訳されたものと考えたほうが適切だろう。</w:t>
      </w:r>
    </w:p>
    <w:p w14:paraId="41C83503" w14:textId="77777777" w:rsidR="007660F7" w:rsidRPr="008A0992" w:rsidRDefault="000105B2" w:rsidP="00C54EC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7660F7" w:rsidRPr="008A0992">
        <w:rPr>
          <w:rFonts w:ascii="Times New Roman" w:eastAsia="UD デジタル 教科書体 NK-R" w:hAnsi="Times New Roman" w:hint="eastAsia"/>
          <w:sz w:val="20"/>
          <w:szCs w:val="20"/>
        </w:rPr>
        <w:t>ジグザグ</w:t>
      </w:r>
      <w:r w:rsidRPr="008A0992">
        <w:rPr>
          <w:rFonts w:ascii="Times New Roman" w:eastAsia="UD デジタル 教科書体 NK-R" w:hAnsi="Times New Roman" w:hint="eastAsia"/>
          <w:sz w:val="20"/>
          <w:szCs w:val="20"/>
        </w:rPr>
        <w:t>」は実は外来語</w:t>
      </w:r>
      <w:r w:rsidR="007660F7" w:rsidRPr="008A0992">
        <w:rPr>
          <w:rFonts w:ascii="Times New Roman" w:eastAsia="UD デジタル 教科書体 NK-R" w:hAnsi="Times New Roman" w:hint="eastAsia"/>
          <w:sz w:val="20"/>
          <w:szCs w:val="20"/>
        </w:rPr>
        <w:t>……日本語の擬音に聞こえるが、</w:t>
      </w:r>
      <w:r w:rsidR="007660F7" w:rsidRPr="008A0992">
        <w:rPr>
          <w:rFonts w:ascii="Times New Roman" w:eastAsia="UD デジタル 教科書体 NK-R" w:hAnsi="Times New Roman" w:hint="eastAsia"/>
          <w:color w:val="FF0000"/>
          <w:sz w:val="20"/>
          <w:szCs w:val="20"/>
        </w:rPr>
        <w:t>実は外来語</w:t>
      </w:r>
      <w:r w:rsidR="007660F7" w:rsidRPr="008A0992">
        <w:rPr>
          <w:rFonts w:ascii="Times New Roman" w:eastAsia="UD デジタル 教科書体 NK-R" w:hAnsi="Times New Roman" w:hint="eastAsia"/>
          <w:sz w:val="20"/>
          <w:szCs w:val="20"/>
        </w:rPr>
        <w:t>。英語で</w:t>
      </w:r>
      <w:r w:rsidRPr="008A0992">
        <w:rPr>
          <w:rFonts w:ascii="Times New Roman" w:eastAsia="UD デジタル 教科書体 NK-R" w:hAnsi="Times New Roman" w:hint="eastAsia"/>
          <w:sz w:val="20"/>
          <w:szCs w:val="20"/>
        </w:rPr>
        <w:t>z</w:t>
      </w:r>
      <w:r w:rsidR="007660F7" w:rsidRPr="008A0992">
        <w:rPr>
          <w:rFonts w:ascii="Times New Roman" w:eastAsia="UD デジタル 教科書体 NK-R" w:hAnsi="Times New Roman" w:hint="eastAsia"/>
          <w:sz w:val="20"/>
          <w:szCs w:val="20"/>
        </w:rPr>
        <w:t>igzag</w:t>
      </w:r>
      <w:r w:rsidRPr="008A0992">
        <w:rPr>
          <w:rFonts w:ascii="Times New Roman" w:eastAsia="UD デジタル 教科書体 NK-R" w:hAnsi="Times New Roman" w:hint="eastAsia"/>
          <w:sz w:val="20"/>
          <w:szCs w:val="20"/>
        </w:rPr>
        <w:t>、</w:t>
      </w:r>
      <w:r w:rsidR="007660F7" w:rsidRPr="008A0992">
        <w:rPr>
          <w:rFonts w:ascii="Times New Roman" w:eastAsia="UD デジタル 教科書体 NK-R" w:hAnsi="Times New Roman" w:hint="eastAsia"/>
          <w:sz w:val="20"/>
          <w:szCs w:val="20"/>
        </w:rPr>
        <w:t>意味は同じ。</w:t>
      </w:r>
    </w:p>
    <w:p w14:paraId="38A67DBF" w14:textId="77777777" w:rsidR="00F26F2B" w:rsidRPr="008A0992" w:rsidRDefault="007660F7" w:rsidP="00C54EC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ショート</w:t>
      </w:r>
      <w:r w:rsidR="00C73D61" w:rsidRPr="008A0992">
        <w:rPr>
          <w:rFonts w:ascii="Times New Roman" w:eastAsia="UD デジタル 教科書体 NK-R" w:hAnsi="Times New Roman" w:hint="eastAsia"/>
          <w:sz w:val="20"/>
          <w:szCs w:val="20"/>
        </w:rPr>
        <w:t>ケーキ</w:t>
      </w:r>
      <w:r w:rsidR="0081009F" w:rsidRPr="008A0992">
        <w:rPr>
          <w:rFonts w:ascii="Times New Roman" w:eastAsia="UD デジタル 教科書体 NK-R" w:hAnsi="Times New Roman" w:hint="eastAsia"/>
          <w:sz w:val="20"/>
          <w:szCs w:val="20"/>
        </w:rPr>
        <w:t>の「ショート」とは？</w:t>
      </w:r>
      <w:r w:rsidR="00C73D61" w:rsidRPr="008A0992">
        <w:rPr>
          <w:rFonts w:ascii="Times New Roman" w:eastAsia="UD デジタル 教科書体 NK-R" w:hAnsi="Times New Roman" w:hint="eastAsia"/>
          <w:sz w:val="20"/>
          <w:szCs w:val="20"/>
        </w:rPr>
        <w:t>……短くもねえのにショートとかやめてくれよ</w:t>
      </w:r>
      <w:r w:rsidRPr="008A0992">
        <w:rPr>
          <w:rFonts w:ascii="Times New Roman" w:eastAsia="UD デジタル 教科書体 NK-R" w:hAnsi="Times New Roman" w:hint="eastAsia"/>
          <w:sz w:val="20"/>
          <w:szCs w:val="20"/>
        </w:rPr>
        <w:t>…と思った方もいるかもしれない。ショートケーキのショートは「ショートニング」のショートである。ショートニングとは、</w:t>
      </w:r>
      <w:r w:rsidRPr="008A0992">
        <w:rPr>
          <w:rFonts w:ascii="Times New Roman" w:eastAsia="UD デジタル 教科書体 NK-R" w:hAnsi="Times New Roman" w:hint="eastAsia"/>
          <w:color w:val="FF0000"/>
          <w:sz w:val="20"/>
          <w:szCs w:val="20"/>
        </w:rPr>
        <w:t>マーガリンから水分と添加物を除いた油</w:t>
      </w:r>
      <w:r w:rsidRPr="008A0992">
        <w:rPr>
          <w:rFonts w:ascii="Times New Roman" w:eastAsia="UD デジタル 教科書体 NK-R" w:hAnsi="Times New Roman" w:hint="eastAsia"/>
          <w:sz w:val="20"/>
          <w:szCs w:val="20"/>
        </w:rPr>
        <w:t>のこと。食べ過ぎると寿命が短くなるからショートではない。</w:t>
      </w:r>
    </w:p>
    <w:p w14:paraId="6632E811" w14:textId="77777777" w:rsidR="00077890" w:rsidRPr="008A0992" w:rsidRDefault="00077890" w:rsidP="00261BA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手薬煉を引く</w:t>
      </w:r>
      <w:r w:rsidR="000105B2"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……「準備して待ってる」という意味。</w:t>
      </w:r>
      <w:r w:rsidRPr="008A0992">
        <w:rPr>
          <w:rFonts w:ascii="Times New Roman" w:eastAsia="UD デジタル 教科書体 NK-R" w:hAnsi="Times New Roman" w:hint="eastAsia"/>
          <w:color w:val="FF0000"/>
          <w:sz w:val="20"/>
          <w:szCs w:val="20"/>
        </w:rPr>
        <w:t>薬煉とは、松脂を油で煮て固めたもの</w:t>
      </w:r>
      <w:r w:rsidRPr="008A0992">
        <w:rPr>
          <w:rFonts w:ascii="Times New Roman" w:eastAsia="UD デジタル 教科書体 NK-R" w:hAnsi="Times New Roman" w:hint="eastAsia"/>
          <w:sz w:val="20"/>
          <w:szCs w:val="20"/>
        </w:rPr>
        <w:t>で、弓の弦を強くするのに塗られる粘着剤。</w:t>
      </w:r>
    </w:p>
    <w:p w14:paraId="49FDD2A8" w14:textId="77777777" w:rsidR="00077890" w:rsidRPr="008A0992" w:rsidRDefault="00077890" w:rsidP="00C54EC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にじり口</w:t>
      </w:r>
      <w:r w:rsidR="000105B2" w:rsidRPr="008A0992">
        <w:rPr>
          <w:rFonts w:ascii="Times New Roman" w:eastAsia="UD デジタル 教科書体 NK-R" w:hAnsi="Times New Roman" w:hint="eastAsia"/>
          <w:sz w:val="20"/>
          <w:szCs w:val="20"/>
        </w:rPr>
        <w:t>の「にじり」とは</w:t>
      </w:r>
      <w:r w:rsidRPr="008A0992">
        <w:rPr>
          <w:rFonts w:ascii="Times New Roman" w:eastAsia="UD デジタル 教科書体 NK-R" w:hAnsi="Times New Roman" w:hint="eastAsia"/>
          <w:sz w:val="20"/>
          <w:szCs w:val="20"/>
        </w:rPr>
        <w:t>……茶室の入り口を</w:t>
      </w:r>
      <w:r w:rsidR="000105B2" w:rsidRPr="008A0992">
        <w:rPr>
          <w:rFonts w:ascii="Times New Roman" w:eastAsia="UD デジタル 教科書体 NK-R" w:hAnsi="Times New Roman" w:hint="eastAsia"/>
          <w:sz w:val="20"/>
          <w:szCs w:val="20"/>
        </w:rPr>
        <w:t>にじり口と</w:t>
      </w:r>
      <w:r w:rsidRPr="008A0992">
        <w:rPr>
          <w:rFonts w:ascii="Times New Roman" w:eastAsia="UD デジタル 教科書体 NK-R" w:hAnsi="Times New Roman" w:hint="eastAsia"/>
          <w:sz w:val="20"/>
          <w:szCs w:val="20"/>
        </w:rPr>
        <w:t>呼ぶ。</w:t>
      </w:r>
      <w:r w:rsidRPr="008A0992">
        <w:rPr>
          <w:rFonts w:ascii="Times New Roman" w:eastAsia="UD デジタル 教科書体 NK-R" w:hAnsi="Times New Roman" w:hint="eastAsia"/>
          <w:color w:val="FF0000"/>
          <w:sz w:val="20"/>
          <w:szCs w:val="20"/>
        </w:rPr>
        <w:t>千利休が「茶室では皆平等であるべきだ」</w:t>
      </w:r>
      <w:r w:rsidRPr="008A0992">
        <w:rPr>
          <w:rFonts w:ascii="Times New Roman" w:eastAsia="UD デジタル 教科書体 NK-R" w:hAnsi="Times New Roman" w:hint="eastAsia"/>
          <w:sz w:val="20"/>
          <w:szCs w:val="20"/>
        </w:rPr>
        <w:t>と考え、</w:t>
      </w:r>
      <w:r w:rsidRPr="008A0992">
        <w:rPr>
          <w:rFonts w:ascii="Times New Roman" w:eastAsia="UD デジタル 教科書体 NK-R" w:hAnsi="Times New Roman" w:hint="eastAsia"/>
          <w:color w:val="FF0000"/>
          <w:sz w:val="20"/>
          <w:szCs w:val="20"/>
        </w:rPr>
        <w:t>武士が帯刀したまま入れない</w:t>
      </w:r>
      <w:r w:rsidRPr="008A0992">
        <w:rPr>
          <w:rFonts w:ascii="Times New Roman" w:eastAsia="UD デジタル 教科書体 NK-R" w:hAnsi="Times New Roman" w:hint="eastAsia"/>
          <w:sz w:val="20"/>
          <w:szCs w:val="20"/>
        </w:rPr>
        <w:t>ように、わざと入り口を狭くし、にじらないと</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膝をついて動かないと</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入れないようにした</w:t>
      </w:r>
      <w:r w:rsidR="000105B2" w:rsidRPr="008A0992">
        <w:rPr>
          <w:rFonts w:ascii="Times New Roman" w:eastAsia="UD デジタル 教科書体 NK-R" w:hAnsi="Times New Roman" w:hint="eastAsia"/>
          <w:sz w:val="20"/>
          <w:szCs w:val="20"/>
        </w:rPr>
        <w:t>…という話が有名</w:t>
      </w:r>
      <w:r w:rsidRPr="008A0992">
        <w:rPr>
          <w:rFonts w:ascii="Times New Roman" w:eastAsia="UD デジタル 教科書体 NK-R" w:hAnsi="Times New Roman" w:hint="eastAsia"/>
          <w:sz w:val="20"/>
          <w:szCs w:val="20"/>
        </w:rPr>
        <w:t>。</w:t>
      </w:r>
      <w:r w:rsidR="000105B2" w:rsidRPr="008A0992">
        <w:rPr>
          <w:rFonts w:ascii="Times New Roman" w:eastAsia="UD デジタル 教科書体 NK-R" w:hAnsi="Times New Roman" w:hint="eastAsia"/>
          <w:sz w:val="20"/>
          <w:szCs w:val="20"/>
        </w:rPr>
        <w:t>信憑性があまりないけども。</w:t>
      </w:r>
    </w:p>
    <w:p w14:paraId="298741E3" w14:textId="77777777" w:rsidR="00CE43D8" w:rsidRDefault="002E17D2" w:rsidP="00CE43D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ルビを振る</w:t>
      </w:r>
      <w:r w:rsidR="00826C6B" w:rsidRPr="008A0992">
        <w:rPr>
          <w:rFonts w:ascii="Times New Roman" w:eastAsia="UD デジタル 教科書体 NK-R" w:hAnsi="Times New Roman" w:hint="eastAsia"/>
          <w:sz w:val="20"/>
          <w:szCs w:val="20"/>
        </w:rPr>
        <w:t>の「ルビ」とは</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宝石のルビー</w:t>
      </w:r>
      <w:r w:rsidRPr="008A0992">
        <w:rPr>
          <w:rFonts w:ascii="Times New Roman" w:eastAsia="UD デジタル 教科書体 NK-R" w:hAnsi="Times New Roman" w:hint="eastAsia"/>
          <w:sz w:val="20"/>
          <w:szCs w:val="20"/>
        </w:rPr>
        <w:t>が語源</w:t>
      </w:r>
      <w:r w:rsidR="00826C6B"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イギリスの印刷業界</w:t>
      </w:r>
      <w:r w:rsidRPr="008A0992">
        <w:rPr>
          <w:rFonts w:ascii="Times New Roman" w:eastAsia="UD デジタル 教科書体 NK-R" w:hAnsi="Times New Roman" w:hint="eastAsia"/>
          <w:sz w:val="20"/>
          <w:szCs w:val="20"/>
        </w:rPr>
        <w:t>では、文字の大きさを</w:t>
      </w:r>
      <w:r w:rsidRPr="008A0992">
        <w:rPr>
          <w:rFonts w:ascii="Times New Roman" w:eastAsia="UD デジタル 教科書体 NK-R" w:hAnsi="Times New Roman" w:hint="eastAsia"/>
          <w:color w:val="FF0000"/>
          <w:sz w:val="20"/>
          <w:szCs w:val="20"/>
        </w:rPr>
        <w:t>「ダイアモンド」「パール」「ルビー」「エメラルド」などと宝石の名前で</w:t>
      </w:r>
      <w:r w:rsidRPr="008A0992">
        <w:rPr>
          <w:rFonts w:ascii="Times New Roman" w:eastAsia="UD デジタル 教科書体 NK-R" w:hAnsi="Times New Roman" w:hint="eastAsia"/>
          <w:sz w:val="20"/>
          <w:szCs w:val="20"/>
        </w:rPr>
        <w:t>表した。この</w:t>
      </w:r>
      <w:r w:rsidRPr="008A0992">
        <w:rPr>
          <w:rFonts w:ascii="Times New Roman" w:eastAsia="UD デジタル 教科書体 NK-R" w:hAnsi="Times New Roman" w:hint="eastAsia"/>
          <w:color w:val="FF0000"/>
          <w:sz w:val="20"/>
          <w:szCs w:val="20"/>
        </w:rPr>
        <w:t>「ルビー」という文字サイズが、日本では振り仮名に使う「</w:t>
      </w:r>
      <w:r w:rsidRPr="008A0992">
        <w:rPr>
          <w:rFonts w:ascii="Times New Roman" w:eastAsia="UD デジタル 教科書体 NK-R" w:hAnsi="Times New Roman" w:hint="eastAsia"/>
          <w:color w:val="FF0000"/>
          <w:sz w:val="20"/>
          <w:szCs w:val="20"/>
        </w:rPr>
        <w:t>7</w:t>
      </w:r>
      <w:r w:rsidRPr="008A0992">
        <w:rPr>
          <w:rFonts w:ascii="Times New Roman" w:eastAsia="UD デジタル 教科書体 NK-R" w:hAnsi="Times New Roman" w:hint="eastAsia"/>
          <w:color w:val="FF0000"/>
          <w:sz w:val="20"/>
          <w:szCs w:val="20"/>
        </w:rPr>
        <w:t>号」という文字サイズに近かった</w:t>
      </w:r>
      <w:r w:rsidRPr="008A0992">
        <w:rPr>
          <w:rFonts w:ascii="Times New Roman" w:eastAsia="UD デジタル 教科書体 NK-R" w:hAnsi="Times New Roman" w:hint="eastAsia"/>
          <w:sz w:val="20"/>
          <w:szCs w:val="20"/>
        </w:rPr>
        <w:t>ので、振り仮名の文字サイズのことを「ルビー」が訛って「ルビ」と言うようになり、やがて振り仮名自体の名称も「ルビ」となった。</w:t>
      </w:r>
    </w:p>
    <w:p w14:paraId="44F7668C" w14:textId="77777777" w:rsidR="00BE2E12" w:rsidRPr="008A0992" w:rsidRDefault="00074BB3" w:rsidP="00CE43D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お菓子「</w:t>
      </w:r>
      <w:r w:rsidR="00BE2E12" w:rsidRPr="008A0992">
        <w:rPr>
          <w:rFonts w:ascii="Times New Roman" w:eastAsia="UD デジタル 教科書体 NK-R" w:hAnsi="Times New Roman" w:hint="eastAsia"/>
          <w:sz w:val="20"/>
          <w:szCs w:val="20"/>
        </w:rPr>
        <w:t>ハイチュウ</w:t>
      </w:r>
      <w:r w:rsidRPr="008A0992">
        <w:rPr>
          <w:rFonts w:ascii="Times New Roman" w:eastAsia="UD デジタル 教科書体 NK-R" w:hAnsi="Times New Roman" w:hint="eastAsia"/>
          <w:sz w:val="20"/>
          <w:szCs w:val="20"/>
        </w:rPr>
        <w:t>」</w:t>
      </w:r>
      <w:r w:rsidR="000105B2" w:rsidRPr="008A0992">
        <w:rPr>
          <w:rFonts w:ascii="Times New Roman" w:eastAsia="UD デジタル 教科書体 NK-R" w:hAnsi="Times New Roman" w:hint="eastAsia"/>
          <w:sz w:val="20"/>
          <w:szCs w:val="20"/>
        </w:rPr>
        <w:t>は略語</w:t>
      </w:r>
      <w:r w:rsidR="00BE2E12" w:rsidRPr="008A0992">
        <w:rPr>
          <w:rFonts w:ascii="Times New Roman" w:eastAsia="UD デジタル 教科書体 NK-R" w:hAnsi="Times New Roman" w:hint="eastAsia"/>
          <w:sz w:val="20"/>
          <w:szCs w:val="20"/>
        </w:rPr>
        <w:t>……もともとは「森永チューレット」という商品名だったが、それがハイグレード化したらしく、</w:t>
      </w:r>
      <w:r w:rsidR="00BE2E12" w:rsidRPr="008A0992">
        <w:rPr>
          <w:rFonts w:ascii="Times New Roman" w:eastAsia="UD デジタル 教科書体 NK-R" w:hAnsi="Times New Roman" w:hint="eastAsia"/>
          <w:color w:val="FF0000"/>
          <w:sz w:val="20"/>
          <w:szCs w:val="20"/>
        </w:rPr>
        <w:t>「ハイグレード化した森永チューレット」で略して「ハイチュウ」</w:t>
      </w:r>
      <w:r w:rsidR="00BE2E12" w:rsidRPr="008A0992">
        <w:rPr>
          <w:rFonts w:ascii="Times New Roman" w:eastAsia="UD デジタル 教科書体 NK-R" w:hAnsi="Times New Roman" w:hint="eastAsia"/>
          <w:sz w:val="20"/>
          <w:szCs w:val="20"/>
        </w:rPr>
        <w:t>になった。</w:t>
      </w:r>
      <w:r w:rsidRPr="008A0992">
        <w:rPr>
          <w:rFonts w:ascii="Times New Roman" w:eastAsia="UD デジタル 教科書体 NK-R" w:hAnsi="Times New Roman" w:hint="eastAsia"/>
          <w:sz w:val="20"/>
          <w:szCs w:val="20"/>
        </w:rPr>
        <w:t>公式サイトに書かれていたので間違いないと思われる。</w:t>
      </w:r>
    </w:p>
    <w:p w14:paraId="6225F4D4" w14:textId="77777777" w:rsidR="006639D3" w:rsidRPr="008A0992" w:rsidRDefault="00BE2E12"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耐震と</w:t>
      </w:r>
      <w:r w:rsidR="006639D3" w:rsidRPr="008A0992">
        <w:rPr>
          <w:rFonts w:ascii="Times New Roman" w:eastAsia="UD デジタル 教科書体 NK-R" w:hAnsi="Times New Roman" w:hint="eastAsia"/>
          <w:sz w:val="20"/>
          <w:szCs w:val="20"/>
        </w:rPr>
        <w:t>制震と</w:t>
      </w:r>
      <w:r w:rsidRPr="008A0992">
        <w:rPr>
          <w:rFonts w:ascii="Times New Roman" w:eastAsia="UD デジタル 教科書体 NK-R" w:hAnsi="Times New Roman" w:hint="eastAsia"/>
          <w:sz w:val="20"/>
          <w:szCs w:val="20"/>
        </w:rPr>
        <w:t>免震</w:t>
      </w:r>
      <w:r w:rsidR="006639D3" w:rsidRPr="008A0992">
        <w:rPr>
          <w:rFonts w:ascii="Times New Roman" w:eastAsia="UD デジタル 教科書体 NK-R" w:hAnsi="Times New Roman" w:hint="eastAsia"/>
          <w:sz w:val="20"/>
          <w:szCs w:val="20"/>
        </w:rPr>
        <w:t>の違い</w:t>
      </w:r>
      <w:r w:rsidRPr="008A0992">
        <w:rPr>
          <w:rFonts w:ascii="Times New Roman" w:eastAsia="UD デジタル 教科書体 NK-R" w:hAnsi="Times New Roman" w:hint="eastAsia"/>
          <w:sz w:val="20"/>
          <w:szCs w:val="20"/>
        </w:rPr>
        <w:t>……耐震は</w:t>
      </w:r>
      <w:r w:rsidRPr="008A0992">
        <w:rPr>
          <w:rFonts w:ascii="Times New Roman" w:eastAsia="UD デジタル 教科書体 NK-R" w:hAnsi="Times New Roman" w:hint="eastAsia"/>
          <w:color w:val="FF0000"/>
          <w:sz w:val="20"/>
          <w:szCs w:val="20"/>
        </w:rPr>
        <w:t>建物の構造自体を地震に耐えられるように</w:t>
      </w:r>
      <w:r w:rsidR="00832433" w:rsidRPr="008A0992">
        <w:rPr>
          <w:rFonts w:ascii="Times New Roman" w:eastAsia="UD デジタル 教科書体 NK-R" w:hAnsi="Times New Roman" w:hint="eastAsia"/>
          <w:color w:val="FF0000"/>
          <w:sz w:val="20"/>
          <w:szCs w:val="20"/>
        </w:rPr>
        <w:t>硬く</w:t>
      </w:r>
      <w:r w:rsidRPr="008A0992">
        <w:rPr>
          <w:rFonts w:ascii="Times New Roman" w:eastAsia="UD デジタル 教科書体 NK-R" w:hAnsi="Times New Roman" w:hint="eastAsia"/>
          <w:color w:val="FF0000"/>
          <w:sz w:val="20"/>
          <w:szCs w:val="20"/>
        </w:rPr>
        <w:t>する</w:t>
      </w:r>
      <w:r w:rsidRPr="008A0992">
        <w:rPr>
          <w:rFonts w:ascii="Times New Roman" w:eastAsia="UD デジタル 教科書体 NK-R" w:hAnsi="Times New Roman" w:hint="eastAsia"/>
          <w:sz w:val="20"/>
          <w:szCs w:val="20"/>
        </w:rPr>
        <w:t>こと。</w:t>
      </w:r>
      <w:r w:rsidR="006639D3" w:rsidRPr="008A0992">
        <w:rPr>
          <w:rFonts w:ascii="Times New Roman" w:eastAsia="UD デジタル 教科書体 NK-R" w:hAnsi="Times New Roman" w:hint="eastAsia"/>
          <w:sz w:val="20"/>
          <w:szCs w:val="20"/>
        </w:rPr>
        <w:t>制震は揺れのエネルギーを柱により吸収するようにすること、免震は基礎</w:t>
      </w:r>
      <w:r w:rsidRPr="008A0992">
        <w:rPr>
          <w:rFonts w:ascii="Times New Roman" w:eastAsia="UD デジタル 教科書体 NK-R" w:hAnsi="Times New Roman" w:hint="eastAsia"/>
          <w:sz w:val="20"/>
          <w:szCs w:val="20"/>
        </w:rPr>
        <w:t>に積層ゴムなどを敷き、</w:t>
      </w:r>
      <w:r w:rsidRPr="008A0992">
        <w:rPr>
          <w:rFonts w:ascii="Times New Roman" w:eastAsia="UD デジタル 教科書体 NK-R" w:hAnsi="Times New Roman" w:hint="eastAsia"/>
          <w:color w:val="FF0000"/>
          <w:sz w:val="20"/>
          <w:szCs w:val="20"/>
        </w:rPr>
        <w:t>地震の揺れを軽減</w:t>
      </w:r>
      <w:r w:rsidRPr="008A0992">
        <w:rPr>
          <w:rFonts w:ascii="Times New Roman" w:eastAsia="UD デジタル 教科書体 NK-R" w:hAnsi="Times New Roman" w:hint="eastAsia"/>
          <w:sz w:val="20"/>
          <w:szCs w:val="20"/>
        </w:rPr>
        <w:t>すること。</w:t>
      </w:r>
      <w:r w:rsidR="006639D3" w:rsidRPr="008A0992">
        <w:rPr>
          <w:rFonts w:ascii="Times New Roman" w:eastAsia="UD デジタル 教科書体 NK-R" w:hAnsi="Times New Roman" w:hint="eastAsia"/>
          <w:sz w:val="20"/>
          <w:szCs w:val="20"/>
        </w:rPr>
        <w:t>コストは耐震がもっとも小さく、免震がもっとも大きい。</w:t>
      </w:r>
      <w:r w:rsidR="006639D3" w:rsidRPr="008A0992">
        <w:rPr>
          <w:rFonts w:ascii="Times New Roman" w:eastAsia="UD デジタル 教科書体 NK-R" w:hAnsi="Times New Roman" w:hint="eastAsia"/>
          <w:sz w:val="20"/>
          <w:szCs w:val="20"/>
        </w:rPr>
        <w:t>1963</w:t>
      </w:r>
      <w:r w:rsidR="006639D3" w:rsidRPr="008A0992">
        <w:rPr>
          <w:rFonts w:ascii="Times New Roman" w:eastAsia="UD デジタル 教科書体 NK-R" w:hAnsi="Times New Roman" w:hint="eastAsia"/>
          <w:sz w:val="20"/>
          <w:szCs w:val="20"/>
        </w:rPr>
        <w:t>年以前、日本では高さ</w:t>
      </w:r>
      <w:r w:rsidR="006639D3" w:rsidRPr="008A0992">
        <w:rPr>
          <w:rFonts w:ascii="Times New Roman" w:eastAsia="UD デジタル 教科書体 NK-R" w:hAnsi="Times New Roman" w:hint="eastAsia"/>
          <w:sz w:val="20"/>
          <w:szCs w:val="20"/>
        </w:rPr>
        <w:t>31</w:t>
      </w:r>
      <w:r w:rsidR="006639D3" w:rsidRPr="008A0992">
        <w:rPr>
          <w:rFonts w:ascii="Times New Roman" w:eastAsia="UD デジタル 教科書体 NK-R" w:hAnsi="Times New Roman" w:hint="eastAsia"/>
          <w:sz w:val="20"/>
          <w:szCs w:val="20"/>
        </w:rPr>
        <w:t>メートル以上の高層ビルの建築は法的に許されなかった。技術が進歩して法律が改正し、最初に</w:t>
      </w:r>
      <w:r w:rsidR="006639D3" w:rsidRPr="008A0992">
        <w:rPr>
          <w:rFonts w:ascii="Times New Roman" w:eastAsia="UD デジタル 教科書体 NK-R" w:hAnsi="Times New Roman" w:hint="eastAsia"/>
          <w:sz w:val="20"/>
          <w:szCs w:val="20"/>
        </w:rPr>
        <w:t>100m</w:t>
      </w:r>
      <w:r w:rsidR="006639D3" w:rsidRPr="008A0992">
        <w:rPr>
          <w:rFonts w:ascii="Times New Roman" w:eastAsia="UD デジタル 教科書体 NK-R" w:hAnsi="Times New Roman" w:hint="eastAsia"/>
          <w:sz w:val="20"/>
          <w:szCs w:val="20"/>
        </w:rPr>
        <w:t>をこえるビルが誕生したのだが、それが霞が関ビル。</w:t>
      </w:r>
      <w:r w:rsidR="00832433" w:rsidRPr="008A0992">
        <w:rPr>
          <w:rFonts w:ascii="Times New Roman" w:eastAsia="UD デジタル 教科書体 NK-R" w:hAnsi="Times New Roman" w:hint="eastAsia"/>
          <w:sz w:val="20"/>
          <w:szCs w:val="20"/>
        </w:rPr>
        <w:t>それ以前の地震対策には耐震構造が取られていた。鉄筋コンクリートで柱や壁を強くする「剛構造」である。しかし</w:t>
      </w:r>
      <w:r w:rsidR="00832433" w:rsidRPr="008A0992">
        <w:rPr>
          <w:rFonts w:ascii="Times New Roman" w:eastAsia="UD デジタル 教科書体 NK-R" w:hAnsi="Times New Roman" w:hint="eastAsia"/>
          <w:sz w:val="20"/>
          <w:szCs w:val="20"/>
        </w:rPr>
        <w:t>100m</w:t>
      </w:r>
      <w:r w:rsidR="00832433" w:rsidRPr="008A0992">
        <w:rPr>
          <w:rFonts w:ascii="Times New Roman" w:eastAsia="UD デジタル 教科書体 NK-R" w:hAnsi="Times New Roman" w:hint="eastAsia"/>
          <w:sz w:val="20"/>
          <w:szCs w:val="20"/>
        </w:rPr>
        <w:t>以上となると、もはや鉄とコンクリートの重さで実用に耐えられなくなるということで、制震構造が採用された。地震の揺れに合わせて建物を適度に揺らし、エネルギーを分散・吸収する「柔構造」の考え方だ。この考えは五重塔に由来し、関東大震災で多くの建物が倒壊するなか、寛永寺の五重塔は元の姿を保っていた。それをみた建築学者がしくみを調べ、現代に生かしたのだ。心柱</w:t>
      </w:r>
      <w:r w:rsidR="002A4171" w:rsidRPr="008A0992">
        <w:rPr>
          <w:rFonts w:ascii="Times New Roman" w:eastAsia="UD デジタル 教科書体 NK-R" w:hAnsi="Times New Roman" w:hint="eastAsia"/>
          <w:sz w:val="20"/>
          <w:szCs w:val="20"/>
        </w:rPr>
        <w:t>(</w:t>
      </w:r>
      <w:r w:rsidR="00832433" w:rsidRPr="008A0992">
        <w:rPr>
          <w:rFonts w:ascii="Times New Roman" w:eastAsia="UD デジタル 教科書体 NK-R" w:hAnsi="Times New Roman" w:hint="eastAsia"/>
          <w:sz w:val="20"/>
          <w:szCs w:val="20"/>
        </w:rPr>
        <w:t>しんばしら</w:t>
      </w:r>
      <w:r w:rsidR="002A4171" w:rsidRPr="008A0992">
        <w:rPr>
          <w:rFonts w:ascii="Times New Roman" w:eastAsia="UD デジタル 教科書体 NK-R" w:hAnsi="Times New Roman" w:hint="eastAsia"/>
          <w:sz w:val="20"/>
          <w:szCs w:val="20"/>
        </w:rPr>
        <w:t>)</w:t>
      </w:r>
      <w:r w:rsidR="00832433" w:rsidRPr="008A0992">
        <w:rPr>
          <w:rFonts w:ascii="Times New Roman" w:eastAsia="UD デジタル 教科書体 NK-R" w:hAnsi="Times New Roman" w:hint="eastAsia"/>
          <w:sz w:val="20"/>
          <w:szCs w:val="20"/>
        </w:rPr>
        <w:t>構造とよぶもので、東京スカイツリーにも採用されている。</w:t>
      </w:r>
      <w:r w:rsidR="00190679" w:rsidRPr="008A0992">
        <w:rPr>
          <w:rFonts w:ascii="Times New Roman" w:eastAsia="UD デジタル 教科書体 NK-R" w:hAnsi="Times New Roman" w:hint="eastAsia"/>
          <w:sz w:val="20"/>
          <w:szCs w:val="20"/>
        </w:rPr>
        <w:t>2011</w:t>
      </w:r>
      <w:r w:rsidR="00190679" w:rsidRPr="008A0992">
        <w:rPr>
          <w:rFonts w:ascii="Times New Roman" w:eastAsia="UD デジタル 教科書体 NK-R" w:hAnsi="Times New Roman" w:hint="eastAsia"/>
          <w:sz w:val="20"/>
          <w:szCs w:val="20"/>
        </w:rPr>
        <w:t>年の東日本大震災では、高層ビルが長周期振動で大きく揺れた。これが柔構造の欠点で、最近ではこの揺れも抑えようとする技術が開発されている。それが免震構造。ゴムを基礎に敷くことで、エネルギーが建物に伝わりにくくするというものだ。この</w:t>
      </w:r>
      <w:r w:rsidR="00190679" w:rsidRPr="008A0992">
        <w:rPr>
          <w:rFonts w:ascii="Times New Roman" w:eastAsia="UD デジタル 教科書体 NK-R" w:hAnsi="Times New Roman" w:hint="eastAsia"/>
          <w:sz w:val="20"/>
          <w:szCs w:val="20"/>
        </w:rPr>
        <w:t>3</w:t>
      </w:r>
      <w:r w:rsidR="00190679" w:rsidRPr="008A0992">
        <w:rPr>
          <w:rFonts w:ascii="Times New Roman" w:eastAsia="UD デジタル 教科書体 NK-R" w:hAnsi="Times New Roman" w:hint="eastAsia"/>
          <w:sz w:val="20"/>
          <w:szCs w:val="20"/>
        </w:rPr>
        <w:t>つはどれが優れているというより、目的にあったものを採用すべきである。</w:t>
      </w:r>
    </w:p>
    <w:p w14:paraId="652E5F66" w14:textId="77777777" w:rsidR="001F1EE8" w:rsidRPr="008A0992" w:rsidRDefault="00074BB3"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1F1EE8" w:rsidRPr="008A0992">
        <w:rPr>
          <w:rFonts w:ascii="Times New Roman" w:eastAsia="UD デジタル 教科書体 NK-R" w:hAnsi="Times New Roman" w:hint="eastAsia"/>
          <w:sz w:val="20"/>
          <w:szCs w:val="20"/>
        </w:rPr>
        <w:t>一度失った機会はユピテルでさえも取り戻せない</w:t>
      </w:r>
      <w:r w:rsidRPr="008A0992">
        <w:rPr>
          <w:rFonts w:ascii="Times New Roman" w:eastAsia="UD デジタル 教科書体 NK-R" w:hAnsi="Times New Roman" w:hint="eastAsia"/>
          <w:sz w:val="20"/>
          <w:szCs w:val="20"/>
        </w:rPr>
        <w:t>」ということわざがある</w:t>
      </w:r>
      <w:r w:rsidR="001F1EE8" w:rsidRPr="008A0992">
        <w:rPr>
          <w:rFonts w:ascii="Times New Roman" w:eastAsia="UD デジタル 教科書体 NK-R" w:hAnsi="Times New Roman" w:hint="eastAsia"/>
          <w:sz w:val="20"/>
          <w:szCs w:val="20"/>
        </w:rPr>
        <w:t>……ラテン語が元の格言。</w:t>
      </w:r>
      <w:r w:rsidRPr="008A0992">
        <w:rPr>
          <w:rFonts w:ascii="Times New Roman" w:eastAsia="UD デジタル 教科書体 NK-R" w:hAnsi="Times New Roman" w:hint="eastAsia"/>
          <w:color w:val="FF0000"/>
          <w:sz w:val="20"/>
          <w:szCs w:val="20"/>
        </w:rPr>
        <w:t>”</w:t>
      </w:r>
      <w:r w:rsidR="001F1EE8" w:rsidRPr="008A0992">
        <w:rPr>
          <w:rFonts w:ascii="Times New Roman" w:eastAsia="UD デジタル 教科書体 NK-R" w:hAnsi="Times New Roman" w:hint="eastAsia"/>
          <w:color w:val="FF0000"/>
          <w:sz w:val="20"/>
          <w:szCs w:val="20"/>
        </w:rPr>
        <w:t>Elapsam semel occasionem non ipse potest Juppiter reprehendere</w:t>
      </w:r>
      <w:r w:rsidRPr="008A0992">
        <w:rPr>
          <w:rFonts w:ascii="Times New Roman" w:eastAsia="UD デジタル 教科書体 NK-R" w:hAnsi="Times New Roman" w:hint="eastAsia"/>
          <w:color w:val="FF0000"/>
          <w:sz w:val="20"/>
          <w:szCs w:val="20"/>
        </w:rPr>
        <w:t>”</w:t>
      </w:r>
      <w:r w:rsidR="001F1EE8" w:rsidRPr="008A0992">
        <w:rPr>
          <w:rFonts w:ascii="Times New Roman" w:eastAsia="UD デジタル 教科書体 NK-R" w:hAnsi="Times New Roman" w:hint="eastAsia"/>
          <w:sz w:val="20"/>
          <w:szCs w:val="20"/>
        </w:rPr>
        <w:t>ユピテルはローマ神話の主神。彼でさえ時間は取り戻せないのだから、後悔しないよう生きねばならない</w:t>
      </w:r>
      <w:r w:rsidRPr="008A0992">
        <w:rPr>
          <w:rFonts w:ascii="Times New Roman" w:eastAsia="UD デジタル 教科書体 NK-R" w:hAnsi="Times New Roman" w:hint="eastAsia"/>
          <w:sz w:val="20"/>
          <w:szCs w:val="20"/>
        </w:rPr>
        <w:t>、という意味らしい。確かにそうかもしれないが、日本語にはもっと良いことばがあります。「後悔先に立たず」。</w:t>
      </w:r>
    </w:p>
    <w:p w14:paraId="3F0ECBF5" w14:textId="77777777" w:rsidR="001F1EE8" w:rsidRPr="008A0992" w:rsidRDefault="00074BB3"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1F1EE8" w:rsidRPr="008A0992">
        <w:rPr>
          <w:rFonts w:ascii="Times New Roman" w:eastAsia="UD デジタル 教科書体 NK-R" w:hAnsi="Times New Roman" w:hint="eastAsia"/>
          <w:sz w:val="20"/>
          <w:szCs w:val="20"/>
        </w:rPr>
        <w:t>memento mori</w:t>
      </w:r>
      <w:r w:rsidRPr="008A0992">
        <w:rPr>
          <w:rFonts w:ascii="Times New Roman" w:eastAsia="UD デジタル 教科書体 NK-R" w:hAnsi="Times New Roman" w:hint="eastAsia"/>
          <w:sz w:val="20"/>
          <w:szCs w:val="20"/>
        </w:rPr>
        <w:t>”には</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つの解釈がある</w:t>
      </w:r>
      <w:r w:rsidR="001F1EE8"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最近アニメなどで使われ、すっかり有名になった名言が「</w:t>
      </w:r>
      <w:r w:rsidR="00826C6B" w:rsidRPr="008A0992">
        <w:rPr>
          <w:rFonts w:ascii="Times New Roman" w:eastAsia="UD デジタル 教科書体 NK-R" w:hAnsi="Times New Roman" w:hint="eastAsia"/>
          <w:sz w:val="20"/>
          <w:szCs w:val="20"/>
        </w:rPr>
        <w:t>メメント・モリ</w:t>
      </w:r>
      <w:r w:rsidRPr="008A0992">
        <w:rPr>
          <w:rFonts w:ascii="Times New Roman" w:eastAsia="UD デジタル 教科書体 NK-R" w:hAnsi="Times New Roman" w:hint="eastAsia"/>
          <w:sz w:val="20"/>
          <w:szCs w:val="20"/>
        </w:rPr>
        <w:t>」</w:t>
      </w:r>
      <w:r w:rsidR="00826C6B" w:rsidRPr="008A0992">
        <w:rPr>
          <w:rFonts w:ascii="Times New Roman" w:eastAsia="UD デジタル 教科書体 NK-R" w:hAnsi="Times New Roman" w:hint="eastAsia"/>
          <w:sz w:val="20"/>
          <w:szCs w:val="20"/>
        </w:rPr>
        <w:t>。</w:t>
      </w:r>
      <w:r w:rsidR="001F1EE8" w:rsidRPr="008A0992">
        <w:rPr>
          <w:rFonts w:ascii="Times New Roman" w:eastAsia="UD デジタル 教科書体 NK-R" w:hAnsi="Times New Roman" w:hint="eastAsia"/>
          <w:color w:val="FF0000"/>
          <w:sz w:val="20"/>
          <w:szCs w:val="20"/>
        </w:rPr>
        <w:t>死を思い出せ</w:t>
      </w:r>
      <w:r w:rsidR="001F1EE8" w:rsidRPr="008A0992">
        <w:rPr>
          <w:rFonts w:ascii="Times New Roman" w:eastAsia="UD デジタル 教科書体 NK-R" w:hAnsi="Times New Roman" w:hint="eastAsia"/>
          <w:sz w:val="20"/>
          <w:szCs w:val="20"/>
        </w:rPr>
        <w:t>、という意味のラテン語。二つ意味</w:t>
      </w:r>
      <w:r w:rsidRPr="008A0992">
        <w:rPr>
          <w:rFonts w:ascii="Times New Roman" w:eastAsia="UD デジタル 教科書体 NK-R" w:hAnsi="Times New Roman" w:hint="eastAsia"/>
          <w:sz w:val="20"/>
          <w:szCs w:val="20"/>
        </w:rPr>
        <w:t>解釈があるため、そのどちらかしか紹介しないものは総じてクソである。</w:t>
      </w:r>
      <w:r w:rsidR="001F1EE8" w:rsidRPr="008A0992">
        <w:rPr>
          <w:rFonts w:ascii="Times New Roman" w:eastAsia="UD デジタル 教科書体 NK-R" w:hAnsi="Times New Roman" w:hint="eastAsia"/>
          <w:sz w:val="20"/>
          <w:szCs w:val="20"/>
        </w:rPr>
        <w:t>「人間どうせ死ぬんだから生に執着するな」と「今の生を楽しめ」</w:t>
      </w:r>
      <w:r w:rsidRPr="008A0992">
        <w:rPr>
          <w:rFonts w:ascii="Times New Roman" w:eastAsia="UD デジタル 教科書体 NK-R" w:hAnsi="Times New Roman" w:hint="eastAsia"/>
          <w:sz w:val="20"/>
          <w:szCs w:val="20"/>
        </w:rPr>
        <w:t>。</w:t>
      </w:r>
      <w:r w:rsidR="001F1EE8" w:rsidRPr="008A0992">
        <w:rPr>
          <w:rFonts w:ascii="Times New Roman" w:eastAsia="UD デジタル 教科書体 NK-R" w:hAnsi="Times New Roman" w:hint="eastAsia"/>
          <w:sz w:val="20"/>
          <w:szCs w:val="20"/>
        </w:rPr>
        <w:t>いずれにせよ楽しんで生きることが大切だろう。みんな死ぬのだと思えば、目の前の嫉妬心も怒りも憎しみも少しくらい抑えられないだろうか。</w:t>
      </w:r>
      <w:r w:rsidRPr="008A0992">
        <w:rPr>
          <w:rFonts w:ascii="Times New Roman" w:eastAsia="UD デジタル 教科書体 NK-R" w:hAnsi="Times New Roman" w:hint="eastAsia"/>
          <w:sz w:val="20"/>
          <w:szCs w:val="20"/>
        </w:rPr>
        <w:t>そんなの無理に決まってるだろ、いい加減にしろ！</w:t>
      </w:r>
    </w:p>
    <w:p w14:paraId="35B3522B" w14:textId="77777777" w:rsidR="001F1EE8" w:rsidRPr="008A0992" w:rsidRDefault="00074BB3"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墓に彫られる”</w:t>
      </w:r>
      <w:r w:rsidR="001F1EE8" w:rsidRPr="008A0992">
        <w:rPr>
          <w:rFonts w:ascii="Times New Roman" w:eastAsia="UD デジタル 教科書体 NK-R" w:hAnsi="Times New Roman" w:hint="eastAsia"/>
          <w:sz w:val="20"/>
          <w:szCs w:val="20"/>
        </w:rPr>
        <w:t>Hodie mihi, cras tibi</w:t>
      </w:r>
      <w:r w:rsidR="00967169" w:rsidRPr="008A0992">
        <w:rPr>
          <w:rFonts w:ascii="Times New Roman" w:eastAsia="UD デジタル 教科書体 NK-R" w:hAnsi="Times New Roman" w:hint="eastAsia"/>
          <w:sz w:val="20"/>
          <w:szCs w:val="20"/>
        </w:rPr>
        <w:t>. Tu fui, ego eris</w:t>
      </w:r>
      <w:r w:rsidRPr="008A0992">
        <w:rPr>
          <w:rFonts w:ascii="Times New Roman" w:eastAsia="UD デジタル 教科書体 NK-R" w:hAnsi="Times New Roman" w:hint="eastAsia"/>
          <w:sz w:val="20"/>
          <w:szCs w:val="20"/>
        </w:rPr>
        <w:t>”の意味</w:t>
      </w:r>
      <w:r w:rsidR="00967169" w:rsidRPr="008A0992">
        <w:rPr>
          <w:rFonts w:ascii="Times New Roman" w:eastAsia="UD デジタル 教科書体 NK-R" w:hAnsi="Times New Roman" w:hint="eastAsia"/>
          <w:sz w:val="20"/>
          <w:szCs w:val="20"/>
        </w:rPr>
        <w:t>……</w:t>
      </w:r>
      <w:r w:rsidR="00967169" w:rsidRPr="008A0992">
        <w:rPr>
          <w:rFonts w:ascii="Times New Roman" w:eastAsia="UD デジタル 教科書体 NK-R" w:hAnsi="Times New Roman" w:hint="eastAsia"/>
          <w:color w:val="FF0000"/>
          <w:sz w:val="20"/>
          <w:szCs w:val="20"/>
        </w:rPr>
        <w:t>私はかつてあなただった、あなたはいずれ私となる</w:t>
      </w:r>
      <w:r w:rsidR="00967169" w:rsidRPr="008A0992">
        <w:rPr>
          <w:rFonts w:ascii="Times New Roman" w:eastAsia="UD デジタル 教科書体 NK-R" w:hAnsi="Times New Roman" w:hint="eastAsia"/>
          <w:sz w:val="20"/>
          <w:szCs w:val="20"/>
        </w:rPr>
        <w:t>、という意味</w:t>
      </w:r>
      <w:r w:rsidRPr="008A0992">
        <w:rPr>
          <w:rFonts w:ascii="Times New Roman" w:eastAsia="UD デジタル 教科書体 NK-R" w:hAnsi="Times New Roman" w:hint="eastAsia"/>
          <w:sz w:val="20"/>
          <w:szCs w:val="20"/>
        </w:rPr>
        <w:t>のラテン語</w:t>
      </w:r>
      <w:r w:rsidR="00967169"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ちゃんと文意が</w:t>
      </w:r>
      <w:r w:rsidR="00967169" w:rsidRPr="008A0992">
        <w:rPr>
          <w:rFonts w:ascii="Times New Roman" w:eastAsia="UD デジタル 教科書体 NK-R" w:hAnsi="Times New Roman" w:hint="eastAsia"/>
          <w:sz w:val="20"/>
          <w:szCs w:val="20"/>
        </w:rPr>
        <w:t>わかるように訳すと、「私はかつてあなた</w:t>
      </w:r>
      <w:r w:rsidR="002A4171" w:rsidRPr="008A0992">
        <w:rPr>
          <w:rFonts w:ascii="Times New Roman" w:eastAsia="UD デジタル 教科書体 NK-R" w:hAnsi="Times New Roman" w:hint="eastAsia"/>
          <w:sz w:val="20"/>
          <w:szCs w:val="20"/>
        </w:rPr>
        <w:t>(</w:t>
      </w:r>
      <w:r w:rsidR="00967169" w:rsidRPr="008A0992">
        <w:rPr>
          <w:rFonts w:ascii="Times New Roman" w:eastAsia="UD デジタル 教科書体 NK-R" w:hAnsi="Times New Roman" w:hint="eastAsia"/>
          <w:sz w:val="20"/>
          <w:szCs w:val="20"/>
        </w:rPr>
        <w:t>のような生者</w:t>
      </w:r>
      <w:r w:rsidR="002A4171" w:rsidRPr="008A0992">
        <w:rPr>
          <w:rFonts w:ascii="Times New Roman" w:eastAsia="UD デジタル 教科書体 NK-R" w:hAnsi="Times New Roman" w:hint="eastAsia"/>
          <w:sz w:val="20"/>
          <w:szCs w:val="20"/>
        </w:rPr>
        <w:t>)</w:t>
      </w:r>
      <w:r w:rsidR="00967169" w:rsidRPr="008A0992">
        <w:rPr>
          <w:rFonts w:ascii="Times New Roman" w:eastAsia="UD デジタル 教科書体 NK-R" w:hAnsi="Times New Roman" w:hint="eastAsia"/>
          <w:sz w:val="20"/>
          <w:szCs w:val="20"/>
        </w:rPr>
        <w:t>だった、あなたはいずれ私</w:t>
      </w:r>
      <w:r w:rsidR="002A4171" w:rsidRPr="008A0992">
        <w:rPr>
          <w:rFonts w:ascii="Times New Roman" w:eastAsia="UD デジタル 教科書体 NK-R" w:hAnsi="Times New Roman" w:hint="eastAsia"/>
          <w:sz w:val="20"/>
          <w:szCs w:val="20"/>
        </w:rPr>
        <w:t>(</w:t>
      </w:r>
      <w:r w:rsidR="00967169" w:rsidRPr="008A0992">
        <w:rPr>
          <w:rFonts w:ascii="Times New Roman" w:eastAsia="UD デジタル 教科書体 NK-R" w:hAnsi="Times New Roman" w:hint="eastAsia"/>
          <w:sz w:val="20"/>
          <w:szCs w:val="20"/>
        </w:rPr>
        <w:t>のような死者</w:t>
      </w:r>
      <w:r w:rsidR="002A4171" w:rsidRPr="008A0992">
        <w:rPr>
          <w:rFonts w:ascii="Times New Roman" w:eastAsia="UD デジタル 教科書体 NK-R" w:hAnsi="Times New Roman" w:hint="eastAsia"/>
          <w:sz w:val="20"/>
          <w:szCs w:val="20"/>
        </w:rPr>
        <w:t>)</w:t>
      </w:r>
      <w:r w:rsidR="00967169" w:rsidRPr="008A0992">
        <w:rPr>
          <w:rFonts w:ascii="Times New Roman" w:eastAsia="UD デジタル 教科書体 NK-R" w:hAnsi="Times New Roman" w:hint="eastAsia"/>
          <w:sz w:val="20"/>
          <w:szCs w:val="20"/>
        </w:rPr>
        <w:t>となる」。墓によく彫られている</w:t>
      </w:r>
      <w:r w:rsidRPr="008A0992">
        <w:rPr>
          <w:rFonts w:ascii="Times New Roman" w:eastAsia="UD デジタル 教科書体 NK-R" w:hAnsi="Times New Roman" w:hint="eastAsia"/>
          <w:sz w:val="20"/>
          <w:szCs w:val="20"/>
        </w:rPr>
        <w:t>のを見る。筆者も死んだらこれを彫ってもらうつもりだ。この類のラテン語の名言は、だいたい「極限脱出」シリーズで知ったので、みんなもぜひしよう。</w:t>
      </w:r>
    </w:p>
    <w:p w14:paraId="3B63FF22" w14:textId="77777777" w:rsidR="00B45A47" w:rsidRPr="008A0992" w:rsidRDefault="00B45A47"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ゴルディアスの結び目……</w:t>
      </w:r>
      <w:r w:rsidR="00C05110" w:rsidRPr="008A0992">
        <w:rPr>
          <w:rFonts w:ascii="Times New Roman" w:eastAsia="UD デジタル 教科書体 NK-R" w:hAnsi="Times New Roman" w:hint="eastAsia"/>
          <w:color w:val="FF0000"/>
          <w:sz w:val="20"/>
          <w:szCs w:val="20"/>
        </w:rPr>
        <w:t>手に負えないような難問を誰も思いつかなかった大胆な方法で解決</w:t>
      </w:r>
      <w:r w:rsidR="00C05110" w:rsidRPr="008A0992">
        <w:rPr>
          <w:rFonts w:ascii="Times New Roman" w:eastAsia="UD デジタル 教科書体 NK-R" w:hAnsi="Times New Roman" w:hint="eastAsia"/>
          <w:sz w:val="20"/>
          <w:szCs w:val="20"/>
        </w:rPr>
        <w:t>する</w:t>
      </w:r>
      <w:r w:rsidRPr="008A0992">
        <w:rPr>
          <w:rFonts w:ascii="Times New Roman" w:eastAsia="UD デジタル 教科書体 NK-R" w:hAnsi="Times New Roman" w:hint="eastAsia"/>
          <w:sz w:val="20"/>
          <w:szCs w:val="20"/>
        </w:rPr>
        <w:t>ことのメタファー</w:t>
      </w:r>
      <w:r w:rsidRPr="008A0992">
        <w:rPr>
          <w:rFonts w:ascii="Times New Roman" w:eastAsia="UD デジタル 教科書体 NK-R" w:hAnsi="Times New Roman" w:hint="eastAsia"/>
          <w:color w:val="FF0000"/>
          <w:sz w:val="20"/>
          <w:szCs w:val="20"/>
        </w:rPr>
        <w:t>「難題を一刀両断に解くが如く」</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英</w:t>
      </w:r>
      <w:r w:rsidRPr="008A0992">
        <w:rPr>
          <w:rFonts w:ascii="Times New Roman" w:eastAsia="UD デジタル 教科書体 NK-R" w:hAnsi="Times New Roman" w:hint="eastAsia"/>
          <w:sz w:val="20"/>
          <w:szCs w:val="20"/>
        </w:rPr>
        <w:t xml:space="preserve">: To Cut The Gordian Knot </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として使われる。ゴルディアスさんが「この紐をほどいた人が、アジアを征服する王となろう」といい、それまで誰も見た事がないほどしっかりと結びつけた。それを</w:t>
      </w:r>
      <w:r w:rsidRPr="008A0992">
        <w:rPr>
          <w:rFonts w:ascii="Times New Roman" w:eastAsia="UD デジタル 教科書体 NK-R" w:hAnsi="Times New Roman" w:hint="eastAsia"/>
          <w:color w:val="FF0000"/>
          <w:sz w:val="20"/>
          <w:szCs w:val="20"/>
        </w:rPr>
        <w:t>アレクサンドロス大王が斬ると、いとも簡単に結び目がとれ</w:t>
      </w:r>
      <w:r w:rsidRPr="008A0992">
        <w:rPr>
          <w:rFonts w:ascii="Times New Roman" w:eastAsia="UD デジタル 教科書体 NK-R" w:hAnsi="Times New Roman" w:hint="eastAsia"/>
          <w:sz w:val="20"/>
          <w:szCs w:val="20"/>
        </w:rPr>
        <w:t>てしまった。彼は本当にアジアの王に</w:t>
      </w:r>
      <w:r w:rsidR="00AD2445" w:rsidRPr="008A0992">
        <w:rPr>
          <w:rFonts w:ascii="Times New Roman" w:eastAsia="UD デジタル 教科書体 NK-R" w:hAnsi="Times New Roman" w:hint="eastAsia"/>
          <w:sz w:val="20"/>
          <w:szCs w:val="20"/>
        </w:rPr>
        <w:t>なった。ほどくとか言いつつ斬るのは反則な気がしないでもないが…</w:t>
      </w:r>
      <w:r w:rsidRPr="008A0992">
        <w:rPr>
          <w:rFonts w:ascii="Times New Roman" w:eastAsia="UD デジタル 教科書体 NK-R" w:hAnsi="Times New Roman" w:hint="eastAsia"/>
          <w:sz w:val="20"/>
          <w:szCs w:val="20"/>
        </w:rPr>
        <w:t>。</w:t>
      </w:r>
    </w:p>
    <w:p w14:paraId="063F8815" w14:textId="77777777" w:rsidR="00E44AFE" w:rsidRPr="008A0992" w:rsidRDefault="00E44AFE"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同工異曲……音楽や詩文などで、</w:t>
      </w:r>
      <w:r w:rsidRPr="008A0992">
        <w:rPr>
          <w:rFonts w:ascii="Times New Roman" w:eastAsia="UD デジタル 教科書体 NK-R" w:hAnsi="Times New Roman" w:hint="eastAsia"/>
          <w:color w:val="FF0000"/>
          <w:sz w:val="20"/>
          <w:szCs w:val="20"/>
        </w:rPr>
        <w:t>その技量が同じでも味わいや趣がまちまち</w:t>
      </w:r>
      <w:r w:rsidRPr="008A0992">
        <w:rPr>
          <w:rFonts w:ascii="Times New Roman" w:eastAsia="UD デジタル 教科書体 NK-R" w:hAnsi="Times New Roman" w:hint="eastAsia"/>
          <w:sz w:val="20"/>
          <w:szCs w:val="20"/>
        </w:rPr>
        <w:t>であること。転じて、</w:t>
      </w:r>
      <w:r w:rsidRPr="008A0992">
        <w:rPr>
          <w:rFonts w:ascii="Times New Roman" w:eastAsia="UD デジタル 教科書体 NK-R" w:hAnsi="Times New Roman" w:hint="eastAsia"/>
          <w:color w:val="FF0000"/>
          <w:sz w:val="20"/>
          <w:szCs w:val="20"/>
        </w:rPr>
        <w:t>見た目は異なるが、内容は似たり寄ったり</w:t>
      </w:r>
      <w:r w:rsidRPr="008A0992">
        <w:rPr>
          <w:rFonts w:ascii="Times New Roman" w:eastAsia="UD デジタル 教科書体 NK-R" w:hAnsi="Times New Roman" w:hint="eastAsia"/>
          <w:sz w:val="20"/>
          <w:szCs w:val="20"/>
        </w:rPr>
        <w:t>であること。大同小異と同じ意味</w:t>
      </w:r>
      <w:r w:rsidR="00074BB3" w:rsidRPr="008A0992">
        <w:rPr>
          <w:rFonts w:ascii="Times New Roman" w:eastAsia="UD デジタル 教科書体 NK-R" w:hAnsi="Times New Roman" w:hint="eastAsia"/>
          <w:sz w:val="20"/>
          <w:szCs w:val="20"/>
        </w:rPr>
        <w:t>であるが、それよりも知名度が低すぎる。</w:t>
      </w:r>
    </w:p>
    <w:p w14:paraId="4E54411B" w14:textId="77777777" w:rsidR="00E44AFE" w:rsidRPr="008A0992" w:rsidRDefault="00E44AFE"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一張羅</w:t>
      </w:r>
      <w:r w:rsidR="00074BB3" w:rsidRPr="008A0992">
        <w:rPr>
          <w:rFonts w:ascii="Times New Roman" w:eastAsia="UD デジタル 教科書体 NK-R" w:hAnsi="Times New Roman" w:hint="eastAsia"/>
          <w:sz w:val="20"/>
          <w:szCs w:val="20"/>
        </w:rPr>
        <w:t>の「張羅」はロウソクのこと</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一本のロウソク</w:t>
      </w:r>
      <w:r w:rsidRPr="008A0992">
        <w:rPr>
          <w:rFonts w:ascii="Times New Roman" w:eastAsia="UD デジタル 教科書体 NK-R" w:hAnsi="Times New Roman" w:hint="eastAsia"/>
          <w:sz w:val="20"/>
          <w:szCs w:val="20"/>
        </w:rPr>
        <w:t>の意。転じて、</w:t>
      </w:r>
      <w:r w:rsidRPr="008A0992">
        <w:rPr>
          <w:rFonts w:ascii="Times New Roman" w:eastAsia="UD デジタル 教科書体 NK-R" w:hAnsi="Times New Roman" w:hint="eastAsia"/>
          <w:color w:val="FF0000"/>
          <w:sz w:val="20"/>
          <w:szCs w:val="20"/>
        </w:rPr>
        <w:t>一着しかない上等の服</w:t>
      </w:r>
      <w:r w:rsidRPr="008A0992">
        <w:rPr>
          <w:rFonts w:ascii="Times New Roman" w:eastAsia="UD デジタル 教科書体 NK-R" w:hAnsi="Times New Roman" w:hint="eastAsia"/>
          <w:sz w:val="20"/>
          <w:szCs w:val="20"/>
        </w:rPr>
        <w:t>のことをいう。</w:t>
      </w:r>
      <w:r w:rsidR="00B0347C" w:rsidRPr="008A0992">
        <w:rPr>
          <w:rFonts w:ascii="Times New Roman" w:eastAsia="UD デジタル 教科書体 NK-R" w:hAnsi="Times New Roman" w:hint="eastAsia"/>
          <w:sz w:val="20"/>
          <w:szCs w:val="20"/>
        </w:rPr>
        <w:t>羅とは「うすぎぬ」。</w:t>
      </w:r>
    </w:p>
    <w:p w14:paraId="11527A7C" w14:textId="77777777" w:rsidR="00E44AFE" w:rsidRPr="008A0992" w:rsidRDefault="00E44AFE"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アブラカダブラ</w:t>
      </w:r>
      <w:r w:rsidR="00074BB3" w:rsidRPr="008A0992">
        <w:rPr>
          <w:rFonts w:ascii="Times New Roman" w:eastAsia="UD デジタル 教科書体 NK-R" w:hAnsi="Times New Roman" w:hint="eastAsia"/>
          <w:sz w:val="20"/>
          <w:szCs w:val="20"/>
        </w:rPr>
        <w:t>とはどういう意味か</w:t>
      </w:r>
      <w:r w:rsidRPr="008A0992">
        <w:rPr>
          <w:rFonts w:ascii="Times New Roman" w:eastAsia="UD デジタル 教科書体 NK-R" w:hAnsi="Times New Roman" w:hint="eastAsia"/>
          <w:sz w:val="20"/>
          <w:szCs w:val="20"/>
        </w:rPr>
        <w:t>……</w:t>
      </w:r>
      <w:r w:rsidR="00074BB3" w:rsidRPr="008A0992">
        <w:rPr>
          <w:rFonts w:ascii="Times New Roman" w:eastAsia="UD デジタル 教科書体 NK-R" w:hAnsi="Times New Roman" w:hint="eastAsia"/>
          <w:sz w:val="20"/>
          <w:szCs w:val="20"/>
        </w:rPr>
        <w:t>アブラカダブラは言わずと知れた</w:t>
      </w:r>
      <w:r w:rsidRPr="008A0992">
        <w:rPr>
          <w:rFonts w:ascii="Times New Roman" w:eastAsia="UD デジタル 教科書体 NK-R" w:hAnsi="Times New Roman" w:hint="eastAsia"/>
          <w:sz w:val="20"/>
          <w:szCs w:val="20"/>
        </w:rPr>
        <w:t>謎の呪文。</w:t>
      </w:r>
      <w:r w:rsidRPr="008A0992">
        <w:rPr>
          <w:rFonts w:ascii="Times New Roman" w:eastAsia="UD デジタル 教科書体 NK-R" w:hAnsi="Times New Roman" w:hint="eastAsia"/>
          <w:color w:val="FF0000"/>
          <w:sz w:val="20"/>
          <w:szCs w:val="20"/>
        </w:rPr>
        <w:t>熱病を治す呪文</w:t>
      </w:r>
      <w:r w:rsidRPr="008A0992">
        <w:rPr>
          <w:rFonts w:ascii="Times New Roman" w:eastAsia="UD デジタル 教科書体 NK-R" w:hAnsi="Times New Roman" w:hint="eastAsia"/>
          <w:sz w:val="20"/>
          <w:szCs w:val="20"/>
        </w:rPr>
        <w:t>らしい。</w:t>
      </w:r>
      <w:r w:rsidR="009574C5" w:rsidRPr="008A0992">
        <w:rPr>
          <w:rFonts w:ascii="Times New Roman" w:eastAsia="UD デジタル 教科書体 NK-R" w:hAnsi="Times New Roman" w:hint="eastAsia"/>
          <w:sz w:val="20"/>
          <w:szCs w:val="20"/>
        </w:rPr>
        <w:t>アラム語で</w:t>
      </w:r>
      <w:r w:rsidR="009574C5" w:rsidRPr="008A0992">
        <w:rPr>
          <w:rFonts w:ascii="Times New Roman" w:eastAsia="UD デジタル 教科書体 NK-R" w:hAnsi="Times New Roman" w:hint="eastAsia"/>
          <w:color w:val="FF0000"/>
          <w:sz w:val="20"/>
          <w:szCs w:val="20"/>
        </w:rPr>
        <w:t>「このことばのようにいなくなれ」</w:t>
      </w:r>
      <w:r w:rsidR="009574C5" w:rsidRPr="008A0992">
        <w:rPr>
          <w:rFonts w:ascii="Times New Roman" w:eastAsia="UD デジタル 教科書体 NK-R" w:hAnsi="Times New Roman" w:hint="eastAsia"/>
          <w:sz w:val="20"/>
          <w:szCs w:val="20"/>
        </w:rPr>
        <w:t>という意味</w:t>
      </w:r>
      <w:r w:rsidR="00074BB3" w:rsidRPr="008A0992">
        <w:rPr>
          <w:rFonts w:ascii="Times New Roman" w:eastAsia="UD デジタル 教科書体 NK-R" w:hAnsi="Times New Roman" w:hint="eastAsia"/>
          <w:sz w:val="20"/>
          <w:szCs w:val="20"/>
        </w:rPr>
        <w:t>がある</w:t>
      </w:r>
      <w:r w:rsidR="009574C5"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手品を披露する際の掛け声として世界中の手品師に利用されている。ハリーポッターシリーズでも登場。「アブラ・ケダブラ」で、「死の呪い」である。ラテン語発祥の呪文が多い中、唯一ラテン語発祥でない呪文。</w:t>
      </w:r>
      <w:r w:rsidR="00074BB3" w:rsidRPr="008A0992">
        <w:rPr>
          <w:rFonts w:ascii="Times New Roman" w:eastAsia="UD デジタル 教科書体 NK-R" w:hAnsi="Times New Roman" w:hint="eastAsia"/>
          <w:sz w:val="20"/>
          <w:szCs w:val="20"/>
        </w:rPr>
        <w:t>そんなに古い呪文が残っていること自体、まさに奇跡のようなものだ。</w:t>
      </w:r>
    </w:p>
    <w:p w14:paraId="24319A13" w14:textId="77777777" w:rsidR="00E44AFE" w:rsidRPr="008A0992" w:rsidRDefault="00074BB3"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あまりに稚拙すぎてミームになった英語表現がある……それが</w:t>
      </w:r>
      <w:r w:rsidR="00E44AFE" w:rsidRPr="008A0992">
        <w:rPr>
          <w:rFonts w:ascii="Times New Roman" w:eastAsia="UD デジタル 教科書体 NK-R" w:hAnsi="Times New Roman" w:hint="eastAsia"/>
          <w:sz w:val="20"/>
          <w:szCs w:val="20"/>
        </w:rPr>
        <w:t>All your base are belong to us</w:t>
      </w:r>
      <w:r w:rsidRPr="008A0992">
        <w:rPr>
          <w:rFonts w:ascii="Times New Roman" w:eastAsia="UD デジタル 教科書体 NK-R" w:hAnsi="Times New Roman" w:hint="eastAsia"/>
          <w:sz w:val="20"/>
          <w:szCs w:val="20"/>
        </w:rPr>
        <w:t>”である。</w:t>
      </w:r>
      <w:r w:rsidR="00B12134" w:rsidRPr="008A0992">
        <w:rPr>
          <w:rFonts w:ascii="Times New Roman" w:eastAsia="UD デジタル 教科書体 NK-R" w:hAnsi="Times New Roman" w:hint="eastAsia"/>
          <w:sz w:val="20"/>
          <w:szCs w:val="20"/>
        </w:rPr>
        <w:t>1989</w:t>
      </w:r>
      <w:r w:rsidR="00E44AFE" w:rsidRPr="008A0992">
        <w:rPr>
          <w:rFonts w:ascii="Times New Roman" w:eastAsia="UD デジタル 教科書体 NK-R" w:hAnsi="Times New Roman" w:hint="eastAsia"/>
          <w:sz w:val="20"/>
          <w:szCs w:val="20"/>
        </w:rPr>
        <w:t>年に発売されたゲーム</w:t>
      </w:r>
      <w:r w:rsidR="00E44AFE" w:rsidRPr="008A0992">
        <w:rPr>
          <w:rFonts w:ascii="Times New Roman" w:eastAsia="UD デジタル 教科書体 NK-R" w:hAnsi="Times New Roman" w:hint="eastAsia"/>
          <w:color w:val="FF0000"/>
          <w:sz w:val="20"/>
          <w:szCs w:val="20"/>
        </w:rPr>
        <w:t>「ゼロウィング」のヨーロッパ版</w:t>
      </w:r>
      <w:r w:rsidR="00E44AFE" w:rsidRPr="008A0992">
        <w:rPr>
          <w:rFonts w:ascii="Times New Roman" w:eastAsia="UD デジタル 教科書体 NK-R" w:hAnsi="Times New Roman" w:hint="eastAsia"/>
          <w:sz w:val="20"/>
          <w:szCs w:val="20"/>
        </w:rPr>
        <w:t>で見られた</w:t>
      </w:r>
      <w:r w:rsidR="009D6B7E" w:rsidRPr="008A0992">
        <w:rPr>
          <w:rFonts w:ascii="Times New Roman" w:eastAsia="UD デジタル 教科書体 NK-R" w:hAnsi="Times New Roman" w:hint="eastAsia"/>
          <w:sz w:val="20"/>
          <w:szCs w:val="20"/>
        </w:rPr>
        <w:t>セリフ</w:t>
      </w:r>
      <w:r w:rsidR="00E44AFE" w:rsidRPr="008A0992">
        <w:rPr>
          <w:rFonts w:ascii="Times New Roman" w:eastAsia="UD デジタル 教科書体 NK-R" w:hAnsi="Times New Roman" w:hint="eastAsia"/>
          <w:sz w:val="20"/>
          <w:szCs w:val="20"/>
        </w:rPr>
        <w:t>。その文章力により</w:t>
      </w:r>
      <w:r w:rsidR="00E44AFE" w:rsidRPr="008A0992">
        <w:rPr>
          <w:rFonts w:ascii="Times New Roman" w:eastAsia="UD デジタル 教科書体 NK-R" w:hAnsi="Times New Roman" w:hint="eastAsia"/>
          <w:sz w:val="20"/>
          <w:szCs w:val="20"/>
        </w:rPr>
        <w:t>2001</w:t>
      </w:r>
      <w:r w:rsidR="00E44AFE" w:rsidRPr="008A0992">
        <w:rPr>
          <w:rFonts w:ascii="Times New Roman" w:eastAsia="UD デジタル 教科書体 NK-R" w:hAnsi="Times New Roman" w:hint="eastAsia"/>
          <w:sz w:val="20"/>
          <w:szCs w:val="20"/>
        </w:rPr>
        <w:t>年から</w:t>
      </w:r>
      <w:r w:rsidR="00E44AFE" w:rsidRPr="008A0992">
        <w:rPr>
          <w:rFonts w:ascii="Times New Roman" w:eastAsia="UD デジタル 教科書体 NK-R" w:hAnsi="Times New Roman" w:hint="eastAsia"/>
          <w:sz w:val="20"/>
          <w:szCs w:val="20"/>
        </w:rPr>
        <w:t>2002</w:t>
      </w:r>
      <w:r w:rsidR="00E44AFE" w:rsidRPr="008A0992">
        <w:rPr>
          <w:rFonts w:ascii="Times New Roman" w:eastAsia="UD デジタル 教科書体 NK-R" w:hAnsi="Times New Roman" w:hint="eastAsia"/>
          <w:sz w:val="20"/>
          <w:szCs w:val="20"/>
        </w:rPr>
        <w:t>年にかけ瞬く間に流行り、インターネット上で起こった現象</w:t>
      </w:r>
      <w:r w:rsidR="002A4171" w:rsidRPr="008A0992">
        <w:rPr>
          <w:rFonts w:ascii="Times New Roman" w:eastAsia="UD デジタル 教科書体 NK-R" w:hAnsi="Times New Roman" w:hint="eastAsia"/>
          <w:sz w:val="20"/>
          <w:szCs w:val="20"/>
        </w:rPr>
        <w:t>(</w:t>
      </w:r>
      <w:r w:rsidR="00E44AFE" w:rsidRPr="008A0992">
        <w:rPr>
          <w:rFonts w:ascii="Times New Roman" w:eastAsia="UD デジタル 教科書体 NK-R" w:hAnsi="Times New Roman" w:hint="eastAsia"/>
          <w:sz w:val="20"/>
          <w:szCs w:val="20"/>
        </w:rPr>
        <w:t>ミーム</w:t>
      </w:r>
      <w:r w:rsidR="002A4171" w:rsidRPr="008A0992">
        <w:rPr>
          <w:rFonts w:ascii="Times New Roman" w:eastAsia="UD デジタル 教科書体 NK-R" w:hAnsi="Times New Roman" w:hint="eastAsia"/>
          <w:sz w:val="20"/>
          <w:szCs w:val="20"/>
        </w:rPr>
        <w:t>)</w:t>
      </w:r>
      <w:r w:rsidR="00E44AFE" w:rsidRPr="008A0992">
        <w:rPr>
          <w:rFonts w:ascii="Times New Roman" w:eastAsia="UD デジタル 教科書体 NK-R" w:hAnsi="Times New Roman" w:hint="eastAsia"/>
          <w:sz w:val="20"/>
          <w:szCs w:val="20"/>
        </w:rPr>
        <w:t>の中で最も有名なものの一つ</w:t>
      </w:r>
      <w:r w:rsidRPr="008A0992">
        <w:rPr>
          <w:rFonts w:ascii="Times New Roman" w:eastAsia="UD デジタル 教科書体 NK-R" w:hAnsi="Times New Roman" w:hint="eastAsia"/>
          <w:sz w:val="20"/>
          <w:szCs w:val="20"/>
        </w:rPr>
        <w:t>となった</w:t>
      </w:r>
      <w:r w:rsidR="009D6B7E" w:rsidRPr="008A0992">
        <w:rPr>
          <w:rFonts w:ascii="Times New Roman" w:eastAsia="UD デジタル 教科書体 NK-R" w:hAnsi="Times New Roman" w:hint="eastAsia"/>
          <w:sz w:val="20"/>
          <w:szCs w:val="20"/>
        </w:rPr>
        <w:t>。きっと</w:t>
      </w:r>
      <w:r w:rsidR="009D6B7E" w:rsidRPr="008A0992">
        <w:rPr>
          <w:rFonts w:ascii="Times New Roman" w:eastAsia="UD デジタル 教科書体 NK-R" w:hAnsi="Times New Roman" w:hint="eastAsia"/>
          <w:color w:val="FF0000"/>
          <w:sz w:val="20"/>
          <w:szCs w:val="20"/>
        </w:rPr>
        <w:t>「君たちの基地は全部私たちがいただいた」と言いたかった</w:t>
      </w:r>
      <w:r w:rsidR="009D6B7E" w:rsidRPr="008A0992">
        <w:rPr>
          <w:rFonts w:ascii="Times New Roman" w:eastAsia="UD デジタル 教科書体 NK-R" w:hAnsi="Times New Roman" w:hint="eastAsia"/>
          <w:sz w:val="20"/>
          <w:szCs w:val="20"/>
        </w:rPr>
        <w:t>のだろう</w:t>
      </w:r>
      <w:r w:rsidRPr="008A0992">
        <w:rPr>
          <w:rFonts w:ascii="Times New Roman" w:eastAsia="UD デジタル 教科書体 NK-R" w:hAnsi="Times New Roman" w:hint="eastAsia"/>
          <w:sz w:val="20"/>
          <w:szCs w:val="20"/>
        </w:rPr>
        <w:t>が、そもそも”</w:t>
      </w:r>
      <w:r w:rsidRPr="008A0992">
        <w:rPr>
          <w:rFonts w:ascii="Times New Roman" w:eastAsia="UD デジタル 教科書体 NK-R" w:hAnsi="Times New Roman" w:hint="eastAsia"/>
          <w:sz w:val="20"/>
          <w:szCs w:val="20"/>
        </w:rPr>
        <w:t>All your base</w:t>
      </w:r>
      <w:r w:rsidRPr="008A0992">
        <w:rPr>
          <w:rFonts w:ascii="Times New Roman" w:eastAsia="UD デジタル 教科書体 NK-R" w:hAnsi="Times New Roman" w:hint="eastAsia"/>
          <w:sz w:val="20"/>
          <w:szCs w:val="20"/>
        </w:rPr>
        <w:t>”は複数形なので”</w:t>
      </w:r>
      <w:r w:rsidRPr="008A0992">
        <w:rPr>
          <w:rFonts w:ascii="Times New Roman" w:eastAsia="UD デジタル 教科書体 NK-R" w:hAnsi="Times New Roman" w:hint="eastAsia"/>
          <w:sz w:val="20"/>
          <w:szCs w:val="20"/>
        </w:rPr>
        <w:t>bases</w:t>
      </w:r>
      <w:r w:rsidRPr="008A0992">
        <w:rPr>
          <w:rFonts w:ascii="Times New Roman" w:eastAsia="UD デジタル 教科書体 NK-R" w:hAnsi="Times New Roman" w:hint="eastAsia"/>
          <w:sz w:val="20"/>
          <w:szCs w:val="20"/>
        </w:rPr>
        <w:t>”だし、”</w:t>
      </w:r>
      <w:r w:rsidRPr="008A0992">
        <w:rPr>
          <w:rFonts w:ascii="Times New Roman" w:eastAsia="UD デジタル 教科書体 NK-R" w:hAnsi="Times New Roman" w:hint="eastAsia"/>
          <w:sz w:val="20"/>
          <w:szCs w:val="20"/>
        </w:rPr>
        <w:t>belong</w:t>
      </w:r>
      <w:r w:rsidRPr="008A0992">
        <w:rPr>
          <w:rFonts w:ascii="Times New Roman" w:eastAsia="UD デジタル 教科書体 NK-R" w:hAnsi="Times New Roman" w:hint="eastAsia"/>
          <w:sz w:val="20"/>
          <w:szCs w:val="20"/>
        </w:rPr>
        <w:t>”は「人が何かのグループに所属する」というときにしか使えないし、いろいろおかしい。最大限に意味を汲み取って訳すなら、”</w:t>
      </w:r>
      <w:r w:rsidRPr="008A0992">
        <w:rPr>
          <w:rFonts w:ascii="Times New Roman" w:eastAsia="UD デジタル 教科書体 NK-R" w:hAnsi="Times New Roman" w:hint="eastAsia"/>
          <w:sz w:val="20"/>
          <w:szCs w:val="20"/>
        </w:rPr>
        <w:t xml:space="preserve">All of your bases </w:t>
      </w:r>
      <w:r w:rsidR="002C6D59" w:rsidRPr="008A0992">
        <w:rPr>
          <w:rFonts w:ascii="Times New Roman" w:eastAsia="UD デジタル 教科書体 NK-R" w:hAnsi="Times New Roman" w:hint="eastAsia"/>
          <w:sz w:val="20"/>
          <w:szCs w:val="20"/>
        </w:rPr>
        <w:t>has been</w:t>
      </w:r>
      <w:r w:rsidRPr="008A0992">
        <w:rPr>
          <w:rFonts w:ascii="Times New Roman" w:eastAsia="UD デジタル 教科書体 NK-R" w:hAnsi="Times New Roman" w:hint="eastAsia"/>
          <w:sz w:val="20"/>
          <w:szCs w:val="20"/>
        </w:rPr>
        <w:t xml:space="preserve"> under </w:t>
      </w:r>
      <w:r w:rsidR="002C6D59" w:rsidRPr="008A0992">
        <w:rPr>
          <w:rFonts w:ascii="Times New Roman" w:eastAsia="UD デジタル 教科書体 NK-R" w:hAnsi="Times New Roman" w:hint="eastAsia"/>
          <w:sz w:val="20"/>
          <w:szCs w:val="20"/>
        </w:rPr>
        <w:t>control.</w:t>
      </w:r>
      <w:r w:rsidR="002C6D59" w:rsidRPr="008A0992">
        <w:rPr>
          <w:rFonts w:ascii="Times New Roman" w:eastAsia="UD デジタル 教科書体 NK-R" w:hAnsi="Times New Roman" w:hint="eastAsia"/>
          <w:sz w:val="20"/>
          <w:szCs w:val="20"/>
        </w:rPr>
        <w:t>”にでもなるのだろうが、こんなにこなれた表現は出てこないものである。</w:t>
      </w:r>
      <w:r w:rsidR="009D6B7E" w:rsidRPr="008A0992">
        <w:rPr>
          <w:rFonts w:ascii="Times New Roman" w:eastAsia="UD デジタル 教科書体 NK-R" w:hAnsi="Times New Roman" w:hint="eastAsia"/>
          <w:sz w:val="20"/>
          <w:szCs w:val="20"/>
        </w:rPr>
        <w:t>元画像に加え、多くのコラージュ写真、</w:t>
      </w:r>
      <w:r w:rsidR="009D6B7E" w:rsidRPr="008A0992">
        <w:rPr>
          <w:rFonts w:ascii="Times New Roman" w:eastAsia="UD デジタル 教科書体 NK-R" w:hAnsi="Times New Roman" w:hint="eastAsia"/>
          <w:sz w:val="20"/>
          <w:szCs w:val="20"/>
        </w:rPr>
        <w:t>GIF</w:t>
      </w:r>
      <w:r w:rsidR="009D6B7E" w:rsidRPr="008A0992">
        <w:rPr>
          <w:rFonts w:ascii="Times New Roman" w:eastAsia="UD デジタル 教科書体 NK-R" w:hAnsi="Times New Roman" w:hint="eastAsia"/>
          <w:sz w:val="20"/>
          <w:szCs w:val="20"/>
        </w:rPr>
        <w:t>アニメーション、フラッシュ画像等がインターネット中を席巻した</w:t>
      </w:r>
      <w:r w:rsidR="002C6D59" w:rsidRPr="008A0992">
        <w:rPr>
          <w:rFonts w:ascii="Times New Roman" w:eastAsia="UD デジタル 教科書体 NK-R" w:hAnsi="Times New Roman" w:hint="eastAsia"/>
          <w:sz w:val="20"/>
          <w:szCs w:val="20"/>
        </w:rPr>
        <w:t>のに、</w:t>
      </w:r>
      <w:r w:rsidR="009D6B7E" w:rsidRPr="008A0992">
        <w:rPr>
          <w:rFonts w:ascii="Times New Roman" w:eastAsia="UD デジタル 教科書体 NK-R" w:hAnsi="Times New Roman" w:hint="eastAsia"/>
          <w:sz w:val="20"/>
          <w:szCs w:val="20"/>
        </w:rPr>
        <w:t>こんな英訳をした戦犯はいまだわかっていない。</w:t>
      </w:r>
      <w:r w:rsidR="002C6D59" w:rsidRPr="008A0992">
        <w:rPr>
          <w:rFonts w:ascii="Times New Roman" w:eastAsia="UD デジタル 教科書体 NK-R" w:hAnsi="Times New Roman" w:hint="eastAsia"/>
          <w:sz w:val="20"/>
          <w:szCs w:val="20"/>
        </w:rPr>
        <w:t>というか自分が戦犯なら恥ずかしくて名乗り出ることはできない。</w:t>
      </w:r>
    </w:p>
    <w:p w14:paraId="1DF09921" w14:textId="77777777" w:rsidR="009D6B7E" w:rsidRPr="008A0992" w:rsidRDefault="009D6B7E"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テラロッサ……</w:t>
      </w:r>
      <w:r w:rsidRPr="008A0992">
        <w:rPr>
          <w:rFonts w:ascii="Times New Roman" w:eastAsia="UD デジタル 教科書体 NK-R" w:hAnsi="Times New Roman" w:hint="eastAsia"/>
          <w:color w:val="FF0000"/>
          <w:sz w:val="20"/>
          <w:szCs w:val="20"/>
        </w:rPr>
        <w:t>地中海の赤土</w:t>
      </w:r>
      <w:r w:rsidRPr="008A0992">
        <w:rPr>
          <w:rFonts w:ascii="Times New Roman" w:eastAsia="UD デジタル 教科書体 NK-R" w:hAnsi="Times New Roman" w:hint="eastAsia"/>
          <w:sz w:val="20"/>
          <w:szCs w:val="20"/>
        </w:rPr>
        <w:t>を指す。石灰岩の風化によりでき、</w:t>
      </w:r>
      <w:r w:rsidRPr="008A0992">
        <w:rPr>
          <w:rFonts w:ascii="Times New Roman" w:eastAsia="UD デジタル 教科書体 NK-R" w:hAnsi="Times New Roman" w:hint="eastAsia"/>
          <w:color w:val="FF0000"/>
          <w:sz w:val="20"/>
          <w:szCs w:val="20"/>
        </w:rPr>
        <w:t>地中海沿岸に主に分布</w:t>
      </w:r>
      <w:r w:rsidRPr="008A0992">
        <w:rPr>
          <w:rFonts w:ascii="Times New Roman" w:eastAsia="UD デジタル 教科書体 NK-R" w:hAnsi="Times New Roman" w:hint="eastAsia"/>
          <w:sz w:val="20"/>
          <w:szCs w:val="20"/>
        </w:rPr>
        <w:t>している。</w:t>
      </w:r>
      <w:r w:rsidRPr="008A0992">
        <w:rPr>
          <w:rFonts w:ascii="Times New Roman" w:eastAsia="UD デジタル 教科書体 NK-R" w:hAnsi="Times New Roman" w:hint="eastAsia"/>
          <w:color w:val="FF0000"/>
          <w:sz w:val="20"/>
          <w:szCs w:val="20"/>
        </w:rPr>
        <w:t>石灰に含まれる炭酸カルシウムが溶け出し、後に残った鉄分などが酸化したために赤紫色</w:t>
      </w:r>
      <w:r w:rsidRPr="008A0992">
        <w:rPr>
          <w:rFonts w:ascii="Times New Roman" w:eastAsia="UD デジタル 教科書体 NK-R" w:hAnsi="Times New Roman" w:hint="eastAsia"/>
          <w:sz w:val="20"/>
          <w:szCs w:val="20"/>
        </w:rPr>
        <w:t>をしている。養分があまりないため、果樹栽培に使われる。イタリア語で「赤い土</w:t>
      </w:r>
      <w:r w:rsidR="002C6D59"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terra rossa</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。たぶん</w:t>
      </w:r>
      <w:r w:rsidRPr="008A0992">
        <w:rPr>
          <w:rFonts w:ascii="Times New Roman" w:eastAsia="UD デジタル 教科書体 NK-R" w:hAnsi="Times New Roman" w:hint="eastAsia"/>
          <w:sz w:val="20"/>
          <w:szCs w:val="20"/>
        </w:rPr>
        <w:t>rose</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バラ</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と同じ語源</w:t>
      </w:r>
      <w:r w:rsidR="002C6D59" w:rsidRPr="008A0992">
        <w:rPr>
          <w:rFonts w:ascii="Times New Roman" w:eastAsia="UD デジタル 教科書体 NK-R" w:hAnsi="Times New Roman" w:hint="eastAsia"/>
          <w:sz w:val="20"/>
          <w:szCs w:val="20"/>
        </w:rPr>
        <w:t>。ラテン語をやったら、同じ語源だとわかりました。</w:t>
      </w:r>
    </w:p>
    <w:p w14:paraId="322F52BE" w14:textId="77777777" w:rsidR="0072771E" w:rsidRPr="008A0992" w:rsidRDefault="002C6D59"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なぜ「トウモロコシ」は「トウモコロシ」になるのか</w:t>
      </w:r>
      <w:r w:rsidR="0072771E"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言語学ではそういう</w:t>
      </w:r>
      <w:r w:rsidRPr="008A0992">
        <w:rPr>
          <w:rFonts w:ascii="Times New Roman" w:eastAsia="UD デジタル 教科書体 NK-R" w:hAnsi="Times New Roman" w:hint="eastAsia"/>
          <w:sz w:val="20"/>
          <w:szCs w:val="20"/>
        </w:rPr>
        <w:lastRenderedPageBreak/>
        <w:t>現象を</w:t>
      </w:r>
      <w:r w:rsidR="00725A93" w:rsidRPr="008A0992">
        <w:rPr>
          <w:rFonts w:ascii="Times New Roman" w:eastAsia="UD デジタル 教科書体 NK-R" w:hAnsi="Times New Roman" w:hint="eastAsia"/>
          <w:sz w:val="20"/>
          <w:szCs w:val="20"/>
        </w:rPr>
        <w:t>メタテシス、</w:t>
      </w:r>
      <w:r w:rsidR="0072771E" w:rsidRPr="008A0992">
        <w:rPr>
          <w:rFonts w:ascii="Times New Roman" w:eastAsia="UD デジタル 教科書体 NK-R" w:hAnsi="Times New Roman" w:hint="eastAsia"/>
          <w:sz w:val="20"/>
          <w:szCs w:val="20"/>
        </w:rPr>
        <w:t>音位転換と呼</w:t>
      </w:r>
      <w:r w:rsidRPr="008A0992">
        <w:rPr>
          <w:rFonts w:ascii="Times New Roman" w:eastAsia="UD デジタル 教科書体 NK-R" w:hAnsi="Times New Roman" w:hint="eastAsia"/>
          <w:sz w:val="20"/>
          <w:szCs w:val="20"/>
        </w:rPr>
        <w:t>ぶ</w:t>
      </w:r>
      <w:r w:rsidR="0072771E" w:rsidRPr="008A0992">
        <w:rPr>
          <w:rFonts w:ascii="Times New Roman" w:eastAsia="UD デジタル 教科書体 NK-R" w:hAnsi="Times New Roman" w:hint="eastAsia"/>
          <w:sz w:val="20"/>
          <w:szCs w:val="20"/>
        </w:rPr>
        <w:t>。</w:t>
      </w:r>
      <w:r w:rsidR="0072771E" w:rsidRPr="008A0992">
        <w:rPr>
          <w:rFonts w:ascii="Times New Roman" w:eastAsia="UD デジタル 教科書体 NK-R" w:hAnsi="Times New Roman" w:hint="eastAsia"/>
          <w:color w:val="FF0000"/>
          <w:sz w:val="20"/>
          <w:szCs w:val="20"/>
        </w:rPr>
        <w:t>エベレストがエレベストになったり、エレベーターがエベレーターになったり</w:t>
      </w:r>
      <w:r w:rsidR="00134864" w:rsidRPr="008A0992">
        <w:rPr>
          <w:rFonts w:ascii="Times New Roman" w:eastAsia="UD デジタル 教科書体 NK-R" w:hAnsi="Times New Roman" w:hint="eastAsia"/>
          <w:color w:val="FF0000"/>
          <w:sz w:val="20"/>
          <w:szCs w:val="20"/>
        </w:rPr>
        <w:t>トウモロコシがトウモコロシになったり</w:t>
      </w:r>
      <w:r w:rsidR="0072771E" w:rsidRPr="008A0992">
        <w:rPr>
          <w:rFonts w:ascii="Times New Roman" w:eastAsia="UD デジタル 教科書体 NK-R" w:hAnsi="Times New Roman" w:hint="eastAsia"/>
          <w:color w:val="FF0000"/>
          <w:sz w:val="20"/>
          <w:szCs w:val="20"/>
        </w:rPr>
        <w:t>するアレ</w:t>
      </w:r>
      <w:r w:rsidR="0072771E"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sz w:val="20"/>
          <w:szCs w:val="20"/>
        </w:rPr>
        <w:t>似ているために</w:t>
      </w:r>
      <w:r w:rsidR="0072771E" w:rsidRPr="008A0992">
        <w:rPr>
          <w:rFonts w:ascii="Times New Roman" w:eastAsia="UD デジタル 教科書体 NK-R" w:hAnsi="Times New Roman" w:hint="eastAsia"/>
          <w:sz w:val="20"/>
          <w:szCs w:val="20"/>
        </w:rPr>
        <w:t>どこかを組み替えて覚えてしまうのだ。</w:t>
      </w:r>
      <w:r w:rsidRPr="008A0992">
        <w:rPr>
          <w:rFonts w:ascii="Times New Roman" w:eastAsia="UD デジタル 教科書体 NK-R" w:hAnsi="Times New Roman" w:hint="eastAsia"/>
          <w:sz w:val="20"/>
          <w:szCs w:val="20"/>
        </w:rPr>
        <w:t>意外にも、</w:t>
      </w:r>
      <w:r w:rsidR="0072771E" w:rsidRPr="008A0992">
        <w:rPr>
          <w:rFonts w:ascii="Times New Roman" w:eastAsia="UD デジタル 教科書体 NK-R" w:hAnsi="Times New Roman" w:hint="eastAsia"/>
          <w:sz w:val="20"/>
          <w:szCs w:val="20"/>
        </w:rPr>
        <w:t>これで普及した言葉もある。</w:t>
      </w:r>
      <w:r w:rsidR="0072771E" w:rsidRPr="008A0992">
        <w:rPr>
          <w:rFonts w:ascii="Times New Roman" w:eastAsia="UD デジタル 教科書体 NK-R" w:hAnsi="Times New Roman" w:hint="eastAsia"/>
          <w:color w:val="FF0000"/>
          <w:sz w:val="20"/>
          <w:szCs w:val="20"/>
        </w:rPr>
        <w:t>「新しい」がその一つ</w:t>
      </w:r>
      <w:r w:rsidR="0072771E" w:rsidRPr="008A0992">
        <w:rPr>
          <w:rFonts w:ascii="Times New Roman" w:eastAsia="UD デジタル 教科書体 NK-R" w:hAnsi="Times New Roman" w:hint="eastAsia"/>
          <w:sz w:val="20"/>
          <w:szCs w:val="20"/>
        </w:rPr>
        <w:t>。古文を習ったときに、どうして「あらたし」</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惜しい、もったいない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という単語がある</w:t>
      </w:r>
      <w:r w:rsidR="0072771E" w:rsidRPr="008A0992">
        <w:rPr>
          <w:rFonts w:ascii="Times New Roman" w:eastAsia="UD デジタル 教科書体 NK-R" w:hAnsi="Times New Roman" w:hint="eastAsia"/>
          <w:sz w:val="20"/>
          <w:szCs w:val="20"/>
        </w:rPr>
        <w:t>のだろうと思わなかっただろうか？実は昔は「新しい」で</w:t>
      </w:r>
      <w:r w:rsidRPr="008A0992">
        <w:rPr>
          <w:rFonts w:ascii="Times New Roman" w:eastAsia="UD デジタル 教科書体 NK-R" w:hAnsi="Times New Roman" w:hint="eastAsia"/>
          <w:sz w:val="20"/>
          <w:szCs w:val="20"/>
        </w:rPr>
        <w:t>「</w:t>
      </w:r>
      <w:r w:rsidR="0072771E" w:rsidRPr="008A0992">
        <w:rPr>
          <w:rFonts w:ascii="Times New Roman" w:eastAsia="UD デジタル 教科書体 NK-R" w:hAnsi="Times New Roman" w:hint="eastAsia"/>
          <w:sz w:val="20"/>
          <w:szCs w:val="20"/>
        </w:rPr>
        <w:t>あらたしい</w:t>
      </w:r>
      <w:r w:rsidRPr="008A0992">
        <w:rPr>
          <w:rFonts w:ascii="Times New Roman" w:eastAsia="UD デジタル 教科書体 NK-R" w:hAnsi="Times New Roman" w:hint="eastAsia"/>
          <w:sz w:val="20"/>
          <w:szCs w:val="20"/>
        </w:rPr>
        <w:t>」</w:t>
      </w:r>
      <w:r w:rsidR="0072771E" w:rsidRPr="008A0992">
        <w:rPr>
          <w:rFonts w:ascii="Times New Roman" w:eastAsia="UD デジタル 教科書体 NK-R" w:hAnsi="Times New Roman" w:hint="eastAsia"/>
          <w:sz w:val="20"/>
          <w:szCs w:val="20"/>
        </w:rPr>
        <w:t>と呼んでいたのだ。その証拠に、「改める」「改む」「新たな」という言葉が残って</w:t>
      </w:r>
      <w:r w:rsidRPr="008A0992">
        <w:rPr>
          <w:rFonts w:ascii="Times New Roman" w:eastAsia="UD デジタル 教科書体 NK-R" w:hAnsi="Times New Roman" w:hint="eastAsia"/>
          <w:sz w:val="20"/>
          <w:szCs w:val="20"/>
        </w:rPr>
        <w:t>おり、こちらは「あらた」が入る</w:t>
      </w:r>
      <w:r w:rsidR="0072771E"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また、</w:t>
      </w:r>
      <w:r w:rsidR="0072771E" w:rsidRPr="008A0992">
        <w:rPr>
          <w:rFonts w:ascii="Times New Roman" w:eastAsia="UD デジタル 教科書体 NK-R" w:hAnsi="Times New Roman" w:hint="eastAsia"/>
          <w:color w:val="FF0000"/>
          <w:sz w:val="20"/>
          <w:szCs w:val="20"/>
        </w:rPr>
        <w:t>「山茶花</w:t>
      </w:r>
      <w:r w:rsidRPr="008A0992">
        <w:rPr>
          <w:rFonts w:ascii="Times New Roman" w:eastAsia="UD デジタル 教科書体 NK-R" w:hAnsi="Times New Roman" w:hint="eastAsia"/>
          <w:color w:val="FF0000"/>
          <w:sz w:val="20"/>
          <w:szCs w:val="20"/>
        </w:rPr>
        <w:t>」</w:t>
      </w:r>
      <w:r w:rsidR="002A4171" w:rsidRPr="008A0992">
        <w:rPr>
          <w:rFonts w:ascii="Times New Roman" w:eastAsia="UD デジタル 教科書体 NK-R" w:hAnsi="Times New Roman" w:hint="eastAsia"/>
          <w:color w:val="FF0000"/>
          <w:sz w:val="20"/>
          <w:szCs w:val="20"/>
        </w:rPr>
        <w:t>(</w:t>
      </w:r>
      <w:r w:rsidR="0072771E" w:rsidRPr="008A0992">
        <w:rPr>
          <w:rFonts w:ascii="Times New Roman" w:eastAsia="UD デジタル 教科書体 NK-R" w:hAnsi="Times New Roman" w:hint="eastAsia"/>
          <w:color w:val="FF0000"/>
          <w:sz w:val="20"/>
          <w:szCs w:val="20"/>
        </w:rPr>
        <w:t>さざんか</w:t>
      </w:r>
      <w:r w:rsidR="002A4171" w:rsidRPr="008A0992">
        <w:rPr>
          <w:rFonts w:ascii="Times New Roman" w:eastAsia="UD デジタル 教科書体 NK-R" w:hAnsi="Times New Roman" w:hint="eastAsia"/>
          <w:color w:val="FF0000"/>
          <w:sz w:val="20"/>
          <w:szCs w:val="20"/>
        </w:rPr>
        <w:t>)</w:t>
      </w:r>
      <w:r w:rsidR="00134864" w:rsidRPr="008A0992">
        <w:rPr>
          <w:rFonts w:ascii="Times New Roman" w:eastAsia="UD デジタル 教科書体 NK-R" w:hAnsi="Times New Roman" w:hint="eastAsia"/>
          <w:sz w:val="20"/>
          <w:szCs w:val="20"/>
        </w:rPr>
        <w:t>は元もと「さんさ</w:t>
      </w:r>
      <w:r w:rsidR="0072771E" w:rsidRPr="008A0992">
        <w:rPr>
          <w:rFonts w:ascii="Times New Roman" w:eastAsia="UD デジタル 教科書体 NK-R" w:hAnsi="Times New Roman" w:hint="eastAsia"/>
          <w:sz w:val="20"/>
          <w:szCs w:val="20"/>
        </w:rPr>
        <w:t>か」だった。</w:t>
      </w:r>
      <w:r w:rsidR="00134864" w:rsidRPr="008A0992">
        <w:rPr>
          <w:rFonts w:ascii="Times New Roman" w:eastAsia="UD デジタル 教科書体 NK-R" w:hAnsi="Times New Roman" w:hint="eastAsia"/>
          <w:color w:val="FF0000"/>
          <w:sz w:val="20"/>
          <w:szCs w:val="20"/>
        </w:rPr>
        <w:t>秋葉原が「アキバハラ」と読まれないのも、同じ理由</w:t>
      </w:r>
      <w:r w:rsidR="00134864" w:rsidRPr="008A0992">
        <w:rPr>
          <w:rFonts w:ascii="Times New Roman" w:eastAsia="UD デジタル 教科書体 NK-R" w:hAnsi="Times New Roman" w:hint="eastAsia"/>
          <w:sz w:val="20"/>
          <w:szCs w:val="20"/>
        </w:rPr>
        <w:t>。</w:t>
      </w:r>
      <w:r w:rsidR="0072771E" w:rsidRPr="008A0992">
        <w:rPr>
          <w:rFonts w:ascii="Times New Roman" w:eastAsia="UD デジタル 教科書体 NK-R" w:hAnsi="Times New Roman" w:hint="eastAsia"/>
          <w:sz w:val="20"/>
          <w:szCs w:val="20"/>
        </w:rPr>
        <w:t>某狩猟ゲームにて、でかい蟹のことを「シェンガレオン」と呼んでいる人がいたら、</w:t>
      </w:r>
      <w:r w:rsidRPr="008A0992">
        <w:rPr>
          <w:rFonts w:ascii="Times New Roman" w:eastAsia="UD デジタル 教科書体 NK-R" w:hAnsi="Times New Roman" w:hint="eastAsia"/>
          <w:sz w:val="20"/>
          <w:szCs w:val="20"/>
        </w:rPr>
        <w:t>これを引っ張り出して</w:t>
      </w:r>
      <w:r w:rsidR="0072771E" w:rsidRPr="008A0992">
        <w:rPr>
          <w:rFonts w:ascii="Times New Roman" w:eastAsia="UD デジタル 教科書体 NK-R" w:hAnsi="Times New Roman" w:hint="eastAsia"/>
          <w:sz w:val="20"/>
          <w:szCs w:val="20"/>
        </w:rPr>
        <w:t>優しく教えてあげよう。</w:t>
      </w:r>
    </w:p>
    <w:p w14:paraId="5C860F00" w14:textId="77777777" w:rsidR="00C865C6" w:rsidRPr="008A0992" w:rsidRDefault="00C865C6"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軍艦大和</w:t>
      </w:r>
      <w:r w:rsidR="00460602" w:rsidRPr="008A0992">
        <w:rPr>
          <w:rFonts w:ascii="Times New Roman" w:eastAsia="UD デジタル 教科書体 NK-R" w:hAnsi="Times New Roman" w:hint="eastAsia"/>
          <w:sz w:val="20"/>
          <w:szCs w:val="20"/>
        </w:rPr>
        <w:t>にまつわる</w:t>
      </w:r>
      <w:r w:rsidR="002C6D59" w:rsidRPr="008A0992">
        <w:rPr>
          <w:rFonts w:ascii="Times New Roman" w:eastAsia="UD デジタル 教科書体 NK-R" w:hAnsi="Times New Roman" w:hint="eastAsia"/>
          <w:sz w:val="20"/>
          <w:szCs w:val="20"/>
        </w:rPr>
        <w:t>「</w:t>
      </w:r>
      <w:r w:rsidR="00460602" w:rsidRPr="008A0992">
        <w:rPr>
          <w:rFonts w:ascii="Times New Roman" w:eastAsia="UD デジタル 教科書体 NK-R" w:hAnsi="Times New Roman" w:hint="eastAsia"/>
          <w:sz w:val="20"/>
          <w:szCs w:val="20"/>
        </w:rPr>
        <w:t>皮肉な</w:t>
      </w:r>
      <w:r w:rsidR="002C6D59" w:rsidRPr="008A0992">
        <w:rPr>
          <w:rFonts w:ascii="Times New Roman" w:eastAsia="UD デジタル 教科書体 NK-R" w:hAnsi="Times New Roman" w:hint="eastAsia"/>
          <w:sz w:val="20"/>
          <w:szCs w:val="20"/>
        </w:rPr>
        <w:t>」</w:t>
      </w:r>
      <w:r w:rsidR="00460602" w:rsidRPr="008A0992">
        <w:rPr>
          <w:rFonts w:ascii="Times New Roman" w:eastAsia="UD デジタル 教科書体 NK-R" w:hAnsi="Times New Roman" w:hint="eastAsia"/>
          <w:sz w:val="20"/>
          <w:szCs w:val="20"/>
        </w:rPr>
        <w:t>歴史</w:t>
      </w:r>
      <w:r w:rsidRPr="008A0992">
        <w:rPr>
          <w:rFonts w:ascii="Times New Roman" w:eastAsia="UD デジタル 教科書体 NK-R" w:hAnsi="Times New Roman" w:hint="eastAsia"/>
          <w:sz w:val="20"/>
          <w:szCs w:val="20"/>
        </w:rPr>
        <w:t>……</w:t>
      </w:r>
      <w:r w:rsidR="00460602" w:rsidRPr="008A0992">
        <w:rPr>
          <w:rFonts w:ascii="Times New Roman" w:eastAsia="UD デジタル 教科書体 NK-R" w:hAnsi="Times New Roman" w:hint="eastAsia"/>
          <w:sz w:val="20"/>
          <w:szCs w:val="20"/>
        </w:rPr>
        <w:t>大和といえば、</w:t>
      </w:r>
      <w:r w:rsidRPr="008A0992">
        <w:rPr>
          <w:rFonts w:ascii="Times New Roman" w:eastAsia="UD デジタル 教科書体 NK-R" w:hAnsi="Times New Roman" w:hint="eastAsia"/>
          <w:sz w:val="20"/>
          <w:szCs w:val="20"/>
        </w:rPr>
        <w:t>大日本帝国海軍が建造した史上最大の戦艦</w:t>
      </w:r>
      <w:r w:rsidR="002C6D59"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sz w:val="20"/>
          <w:szCs w:val="20"/>
        </w:rPr>
        <w:t>。当時の日本の最高技術を結集し建造され</w:t>
      </w:r>
      <w:r w:rsidR="002C6D59" w:rsidRPr="008A0992">
        <w:rPr>
          <w:rFonts w:ascii="Times New Roman" w:eastAsia="UD デジタル 教科書体 NK-R" w:hAnsi="Times New Roman" w:hint="eastAsia"/>
          <w:sz w:val="20"/>
          <w:szCs w:val="20"/>
        </w:rPr>
        <w:t>たもので</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史上最大の排水量に史上最大の</w:t>
      </w:r>
      <w:r w:rsidRPr="008A0992">
        <w:rPr>
          <w:rFonts w:ascii="Times New Roman" w:eastAsia="UD デジタル 教科書体 NK-R" w:hAnsi="Times New Roman" w:hint="eastAsia"/>
          <w:color w:val="FF0000"/>
          <w:sz w:val="20"/>
          <w:szCs w:val="20"/>
        </w:rPr>
        <w:t>46cm</w:t>
      </w:r>
      <w:r w:rsidRPr="008A0992">
        <w:rPr>
          <w:rFonts w:ascii="Times New Roman" w:eastAsia="UD デジタル 教科書体 NK-R" w:hAnsi="Times New Roman" w:hint="eastAsia"/>
          <w:color w:val="FF0000"/>
          <w:sz w:val="20"/>
          <w:szCs w:val="20"/>
        </w:rPr>
        <w:t>主砲</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基</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門を備え、防御面で</w:t>
      </w:r>
      <w:r w:rsidR="002C6D59" w:rsidRPr="008A0992">
        <w:rPr>
          <w:rFonts w:ascii="Times New Roman" w:eastAsia="UD デジタル 教科書体 NK-R" w:hAnsi="Times New Roman" w:hint="eastAsia"/>
          <w:sz w:val="20"/>
          <w:szCs w:val="20"/>
        </w:rPr>
        <w:t>いえば、</w:t>
      </w:r>
      <w:r w:rsidRPr="008A0992">
        <w:rPr>
          <w:rFonts w:ascii="Times New Roman" w:eastAsia="UD デジタル 教科書体 NK-R" w:hAnsi="Times New Roman" w:hint="eastAsia"/>
          <w:sz w:val="20"/>
          <w:szCs w:val="20"/>
        </w:rPr>
        <w:t>重要区画</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バイタルパート</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では</w:t>
      </w:r>
      <w:r w:rsidRPr="008A0992">
        <w:rPr>
          <w:rFonts w:ascii="Times New Roman" w:eastAsia="UD デジタル 教科書体 NK-R" w:hAnsi="Times New Roman" w:hint="eastAsia"/>
          <w:color w:val="FF0000"/>
          <w:sz w:val="20"/>
          <w:szCs w:val="20"/>
        </w:rPr>
        <w:t>対</w:t>
      </w:r>
      <w:r w:rsidRPr="008A0992">
        <w:rPr>
          <w:rFonts w:ascii="Times New Roman" w:eastAsia="UD デジタル 教科書体 NK-R" w:hAnsi="Times New Roman" w:hint="eastAsia"/>
          <w:color w:val="FF0000"/>
          <w:sz w:val="20"/>
          <w:szCs w:val="20"/>
        </w:rPr>
        <w:t>46cm</w:t>
      </w:r>
      <w:r w:rsidRPr="008A0992">
        <w:rPr>
          <w:rFonts w:ascii="Times New Roman" w:eastAsia="UD デジタル 教科書体 NK-R" w:hAnsi="Times New Roman" w:hint="eastAsia"/>
          <w:color w:val="FF0000"/>
          <w:sz w:val="20"/>
          <w:szCs w:val="20"/>
        </w:rPr>
        <w:t>砲防御</w:t>
      </w:r>
      <w:r w:rsidRPr="008A0992">
        <w:rPr>
          <w:rFonts w:ascii="Times New Roman" w:eastAsia="UD デジタル 教科書体 NK-R" w:hAnsi="Times New Roman" w:hint="eastAsia"/>
          <w:sz w:val="20"/>
          <w:szCs w:val="20"/>
        </w:rPr>
        <w:t>が施された。</w:t>
      </w:r>
      <w:r w:rsidR="001A0ECE" w:rsidRPr="008A0992">
        <w:rPr>
          <w:rFonts w:ascii="Times New Roman" w:eastAsia="UD デジタル 教科書体 NK-R" w:hAnsi="Times New Roman" w:hint="eastAsia"/>
          <w:sz w:val="20"/>
          <w:szCs w:val="20"/>
        </w:rPr>
        <w:t>他にも様々な最新鋭技術が惜しげもなく使われている。</w:t>
      </w:r>
      <w:r w:rsidR="00D31B52" w:rsidRPr="008A0992">
        <w:rPr>
          <w:rFonts w:ascii="Times New Roman" w:eastAsia="UD デジタル 教科書体 NK-R" w:hAnsi="Times New Roman" w:hint="eastAsia"/>
          <w:sz w:val="20"/>
          <w:szCs w:val="20"/>
        </w:rPr>
        <w:t>内線電話、クーラー、自動洗米装置、</w:t>
      </w:r>
      <w:r w:rsidR="00D31B52" w:rsidRPr="008A0992">
        <w:rPr>
          <w:rFonts w:ascii="Times New Roman" w:eastAsia="UD デジタル 教科書体 NK-R" w:hAnsi="Times New Roman" w:hint="eastAsia"/>
          <w:color w:val="FF0000"/>
          <w:sz w:val="20"/>
          <w:szCs w:val="20"/>
        </w:rPr>
        <w:t>サイダー工場、水洗便所</w:t>
      </w:r>
      <w:r w:rsidR="00D31B52" w:rsidRPr="008A0992">
        <w:rPr>
          <w:rFonts w:ascii="Times New Roman" w:eastAsia="UD デジタル 教科書体 NK-R" w:hAnsi="Times New Roman" w:hint="eastAsia"/>
          <w:sz w:val="20"/>
          <w:szCs w:val="20"/>
        </w:rPr>
        <w:t>。ほとんど活躍せず、戦いに出なかった大和に対し「大和ホテル」というあだ名がつけられ揶揄されたのもわかる</w:t>
      </w:r>
      <w:r w:rsidR="002C6D59" w:rsidRPr="008A0992">
        <w:rPr>
          <w:rFonts w:ascii="Times New Roman" w:eastAsia="UD デジタル 教科書体 NK-R" w:hAnsi="Times New Roman" w:hint="eastAsia"/>
          <w:sz w:val="20"/>
          <w:szCs w:val="20"/>
        </w:rPr>
        <w:t>だろう</w:t>
      </w:r>
      <w:r w:rsidR="00D31B52" w:rsidRPr="008A0992">
        <w:rPr>
          <w:rFonts w:ascii="Times New Roman" w:eastAsia="UD デジタル 教科書体 NK-R" w:hAnsi="Times New Roman" w:hint="eastAsia"/>
          <w:sz w:val="20"/>
          <w:szCs w:val="20"/>
        </w:rPr>
        <w:t>。</w:t>
      </w:r>
      <w:r w:rsidR="002C6D59" w:rsidRPr="008A0992">
        <w:rPr>
          <w:rFonts w:ascii="Times New Roman" w:eastAsia="UD デジタル 教科書体 NK-R" w:hAnsi="Times New Roman" w:hint="eastAsia"/>
          <w:sz w:val="20"/>
          <w:szCs w:val="20"/>
        </w:rPr>
        <w:t>か</w:t>
      </w:r>
      <w:r w:rsidRPr="008A0992">
        <w:rPr>
          <w:rFonts w:ascii="Times New Roman" w:eastAsia="UD デジタル 教科書体 NK-R" w:hAnsi="Times New Roman" w:hint="eastAsia"/>
          <w:color w:val="FF0000"/>
          <w:sz w:val="20"/>
          <w:szCs w:val="20"/>
        </w:rPr>
        <w:t>かった建造費は国家予算の３パーセント</w:t>
      </w:r>
      <w:r w:rsidRPr="008A0992">
        <w:rPr>
          <w:rFonts w:ascii="Times New Roman" w:eastAsia="UD デジタル 教科書体 NK-R" w:hAnsi="Times New Roman" w:hint="eastAsia"/>
          <w:sz w:val="20"/>
          <w:szCs w:val="20"/>
        </w:rPr>
        <w:t>。ただ</w:t>
      </w:r>
      <w:r w:rsidR="002C6D59" w:rsidRPr="008A0992">
        <w:rPr>
          <w:rFonts w:ascii="Times New Roman" w:eastAsia="UD デジタル 教科書体 NK-R" w:hAnsi="Times New Roman" w:hint="eastAsia"/>
          <w:sz w:val="20"/>
          <w:szCs w:val="20"/>
        </w:rPr>
        <w:t>し</w:t>
      </w:r>
      <w:r w:rsidRPr="008A0992">
        <w:rPr>
          <w:rFonts w:ascii="Times New Roman" w:eastAsia="UD デジタル 教科書体 NK-R" w:hAnsi="Times New Roman" w:hint="eastAsia"/>
          <w:sz w:val="20"/>
          <w:szCs w:val="20"/>
        </w:rPr>
        <w:t>能力</w:t>
      </w:r>
      <w:r w:rsidR="002C6D59" w:rsidRPr="008A0992">
        <w:rPr>
          <w:rFonts w:ascii="Times New Roman" w:eastAsia="UD デジタル 教科書体 NK-R" w:hAnsi="Times New Roman" w:hint="eastAsia"/>
          <w:sz w:val="20"/>
          <w:szCs w:val="20"/>
        </w:rPr>
        <w:t>と比べたときの</w:t>
      </w:r>
      <w:r w:rsidRPr="008A0992">
        <w:rPr>
          <w:rFonts w:ascii="Times New Roman" w:eastAsia="UD デジタル 教科書体 NK-R" w:hAnsi="Times New Roman" w:hint="eastAsia"/>
          <w:sz w:val="20"/>
          <w:szCs w:val="20"/>
        </w:rPr>
        <w:t>功績</w:t>
      </w:r>
      <w:r w:rsidR="002C6D59"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疑問が残る。</w:t>
      </w:r>
      <w:r w:rsidR="001A0ECE" w:rsidRPr="008A0992">
        <w:rPr>
          <w:rFonts w:ascii="Times New Roman" w:eastAsia="UD デジタル 教科書体 NK-R" w:hAnsi="Times New Roman" w:hint="eastAsia"/>
          <w:sz w:val="20"/>
          <w:szCs w:val="20"/>
        </w:rPr>
        <w:t>初戦「ミッドウェー作戦」では旗艦として出撃するも、南雲部隊空母全滅の報を受け会敵することなく帰還した。初めて主砲による砲撃を行ったのは、あ号作戦におけるマリアナ沖海戦で、この作戦では前衛部隊に配置され敵機と交戦したが、対空射撃のみであり敵艦隊と撃ち合うことはなかった。レイテ沖海戦では、アメリカの護衛空母・護衛駆逐艦と遭遇して初めて敵艦を狙って主砲を発射した。ただし</w:t>
      </w:r>
      <w:r w:rsidR="001A0ECE" w:rsidRPr="008A0992">
        <w:rPr>
          <w:rFonts w:ascii="Times New Roman" w:eastAsia="UD デジタル 教科書体 NK-R" w:hAnsi="Times New Roman" w:hint="eastAsia"/>
          <w:color w:val="FF0000"/>
          <w:sz w:val="20"/>
          <w:szCs w:val="20"/>
        </w:rPr>
        <w:t>主砲の徹甲弾は、敵艦の装甲を突き抜けて反対側の海に落ちる</w:t>
      </w:r>
      <w:r w:rsidR="001A0ECE" w:rsidRPr="008A0992">
        <w:rPr>
          <w:rFonts w:ascii="Times New Roman" w:eastAsia="UD デジタル 教科書体 NK-R" w:hAnsi="Times New Roman" w:hint="eastAsia"/>
          <w:sz w:val="20"/>
          <w:szCs w:val="20"/>
        </w:rPr>
        <w:t>など、その技術と努力に見合う功績はあげられなかった</w:t>
      </w:r>
      <w:r w:rsidR="002A4171" w:rsidRPr="008A0992">
        <w:rPr>
          <w:rFonts w:ascii="Times New Roman" w:eastAsia="UD デジタル 教科書体 NK-R" w:hAnsi="Times New Roman" w:hint="eastAsia"/>
          <w:sz w:val="20"/>
          <w:szCs w:val="20"/>
        </w:rPr>
        <w:t>(</w:t>
      </w:r>
      <w:r w:rsidR="001A0ECE" w:rsidRPr="008A0992">
        <w:rPr>
          <w:rFonts w:ascii="Times New Roman" w:eastAsia="UD デジタル 教科書体 NK-R" w:hAnsi="Times New Roman" w:hint="eastAsia"/>
          <w:sz w:val="20"/>
          <w:szCs w:val="20"/>
        </w:rPr>
        <w:t>ちなみに、この海戦で武蔵を失っている</w:t>
      </w:r>
      <w:r w:rsidR="002A4171" w:rsidRPr="008A0992">
        <w:rPr>
          <w:rFonts w:ascii="Times New Roman" w:eastAsia="UD デジタル 教科書体 NK-R" w:hAnsi="Times New Roman" w:hint="eastAsia"/>
          <w:sz w:val="20"/>
          <w:szCs w:val="20"/>
        </w:rPr>
        <w:t>)</w:t>
      </w:r>
      <w:r w:rsidR="00DC1C9A" w:rsidRPr="008A0992">
        <w:rPr>
          <w:rFonts w:ascii="Times New Roman" w:eastAsia="UD デジタル 教科書体 NK-R" w:hAnsi="Times New Roman" w:hint="eastAsia"/>
          <w:sz w:val="20"/>
          <w:szCs w:val="20"/>
        </w:rPr>
        <w:t>。</w:t>
      </w:r>
      <w:r w:rsidR="001A0ECE" w:rsidRPr="008A0992">
        <w:rPr>
          <w:rFonts w:ascii="Times New Roman" w:eastAsia="UD デジタル 教科書体 NK-R" w:hAnsi="Times New Roman" w:hint="eastAsia"/>
          <w:sz w:val="20"/>
          <w:szCs w:val="20"/>
        </w:rPr>
        <w:t>その後、「大和を沖縄の海岸に乗りあげて砲台としてアメリカを迎え撃つ」天一号作戦の一環として参戦</w:t>
      </w:r>
      <w:r w:rsidR="00DC1C9A" w:rsidRPr="008A0992">
        <w:rPr>
          <w:rFonts w:ascii="Times New Roman" w:eastAsia="UD デジタル 教科書体 NK-R" w:hAnsi="Times New Roman" w:hint="eastAsia"/>
          <w:sz w:val="20"/>
          <w:szCs w:val="20"/>
        </w:rPr>
        <w:t>、</w:t>
      </w:r>
      <w:r w:rsidR="001A0ECE" w:rsidRPr="008A0992">
        <w:rPr>
          <w:rFonts w:ascii="Times New Roman" w:eastAsia="UD デジタル 教科書体 NK-R" w:hAnsi="Times New Roman" w:hint="eastAsia"/>
          <w:sz w:val="20"/>
          <w:szCs w:val="20"/>
        </w:rPr>
        <w:t>沖縄に向かう途中の</w:t>
      </w:r>
      <w:bookmarkStart w:id="1" w:name="_Hlk25788859"/>
      <w:r w:rsidR="001A0ECE" w:rsidRPr="008A0992">
        <w:rPr>
          <w:rFonts w:ascii="Times New Roman" w:eastAsia="UD デジタル 教科書体 NK-R" w:hAnsi="Times New Roman" w:hint="eastAsia"/>
          <w:sz w:val="20"/>
          <w:szCs w:val="20"/>
        </w:rPr>
        <w:t>坊ノ岬沖</w:t>
      </w:r>
      <w:bookmarkEnd w:id="1"/>
      <w:r w:rsidR="00DC1C9A" w:rsidRPr="008A0992">
        <w:rPr>
          <w:rFonts w:ascii="Times New Roman" w:eastAsia="UD デジタル 教科書体 NK-R" w:hAnsi="Times New Roman" w:hint="eastAsia"/>
          <w:sz w:val="20"/>
          <w:szCs w:val="20"/>
        </w:rPr>
        <w:t>で</w:t>
      </w:r>
      <w:r w:rsidR="001A0ECE" w:rsidRPr="008A0992">
        <w:rPr>
          <w:rFonts w:ascii="Times New Roman" w:eastAsia="UD デジタル 教科書体 NK-R" w:hAnsi="Times New Roman" w:hint="eastAsia"/>
          <w:sz w:val="20"/>
          <w:szCs w:val="20"/>
        </w:rPr>
        <w:t>撃沈されている</w:t>
      </w:r>
      <w:r w:rsidR="007172E2" w:rsidRPr="008A0992">
        <w:rPr>
          <w:rFonts w:ascii="Times New Roman" w:eastAsia="UD デジタル 教科書体 NK-R" w:hAnsi="Times New Roman" w:hint="eastAsia"/>
          <w:sz w:val="20"/>
          <w:szCs w:val="20"/>
        </w:rPr>
        <w:t>。多数の魚雷、爆弾をその巨体に浴び、対空砲火も満足に使えぬ</w:t>
      </w:r>
      <w:r w:rsidR="001A0ECE" w:rsidRPr="008A0992">
        <w:rPr>
          <w:rFonts w:ascii="Times New Roman" w:eastAsia="UD デジタル 教科書体 NK-R" w:hAnsi="Times New Roman" w:hint="eastAsia"/>
          <w:sz w:val="20"/>
          <w:szCs w:val="20"/>
        </w:rPr>
        <w:t>まま、弾薬庫暴発または水蒸気爆発により、鋼鉄の絶叫をあげ深い海に沈んでいった。それにしても、「これからの時代は戦艦ではなく航空機だ」と</w:t>
      </w:r>
      <w:r w:rsidR="00722642" w:rsidRPr="008A0992">
        <w:rPr>
          <w:rFonts w:ascii="Times New Roman" w:eastAsia="UD デジタル 教科書体 NK-R" w:hAnsi="Times New Roman" w:hint="eastAsia"/>
          <w:sz w:val="20"/>
          <w:szCs w:val="20"/>
        </w:rPr>
        <w:t>暗に</w:t>
      </w:r>
      <w:r w:rsidR="001A0ECE" w:rsidRPr="008A0992">
        <w:rPr>
          <w:rFonts w:ascii="Times New Roman" w:eastAsia="UD デジタル 教科書体 NK-R" w:hAnsi="Times New Roman" w:hint="eastAsia"/>
          <w:sz w:val="20"/>
          <w:szCs w:val="20"/>
        </w:rPr>
        <w:t>示した</w:t>
      </w:r>
      <w:r w:rsidR="002A4171" w:rsidRPr="008A0992">
        <w:rPr>
          <w:rFonts w:ascii="Times New Roman" w:eastAsia="UD デジタル 教科書体 NK-R" w:hAnsi="Times New Roman" w:hint="eastAsia"/>
          <w:sz w:val="20"/>
          <w:szCs w:val="20"/>
        </w:rPr>
        <w:t>(</w:t>
      </w:r>
      <w:r w:rsidR="00722642" w:rsidRPr="008A0992">
        <w:rPr>
          <w:rFonts w:ascii="Times New Roman" w:eastAsia="UD デジタル 教科書体 NK-R" w:hAnsi="Times New Roman" w:hint="eastAsia"/>
          <w:sz w:val="20"/>
          <w:szCs w:val="20"/>
        </w:rPr>
        <w:t>当時はそんなこと知りもしなかった</w:t>
      </w:r>
      <w:r w:rsidR="00DC1C9A" w:rsidRPr="008A0992">
        <w:rPr>
          <w:rFonts w:ascii="Times New Roman" w:eastAsia="UD デジタル 教科書体 NK-R" w:hAnsi="Times New Roman" w:hint="eastAsia"/>
          <w:sz w:val="20"/>
          <w:szCs w:val="20"/>
        </w:rPr>
        <w:t>し、アメリカだってそうだったが</w:t>
      </w:r>
      <w:r w:rsidR="002A4171" w:rsidRPr="008A0992">
        <w:rPr>
          <w:rFonts w:ascii="Times New Roman" w:eastAsia="UD デジタル 教科書体 NK-R" w:hAnsi="Times New Roman" w:hint="eastAsia"/>
          <w:sz w:val="20"/>
          <w:szCs w:val="20"/>
        </w:rPr>
        <w:t>)</w:t>
      </w:r>
      <w:r w:rsidR="001A0ECE" w:rsidRPr="008A0992">
        <w:rPr>
          <w:rFonts w:ascii="Times New Roman" w:eastAsia="UD デジタル 教科書体 NK-R" w:hAnsi="Times New Roman" w:hint="eastAsia"/>
          <w:sz w:val="20"/>
          <w:szCs w:val="20"/>
        </w:rPr>
        <w:t>日本が、航空機の攻撃によって国の総力を挙げ建造した戦艦を撃沈されてしまうのは、</w:t>
      </w:r>
      <w:r w:rsidR="00DC1C9A" w:rsidRPr="008A0992">
        <w:rPr>
          <w:rFonts w:ascii="Times New Roman" w:eastAsia="UD デジタル 教科書体 NK-R" w:hAnsi="Times New Roman" w:hint="eastAsia"/>
          <w:sz w:val="20"/>
          <w:szCs w:val="20"/>
        </w:rPr>
        <w:t>結果的であれ</w:t>
      </w:r>
      <w:r w:rsidR="001A0ECE" w:rsidRPr="008A0992">
        <w:rPr>
          <w:rFonts w:ascii="Times New Roman" w:eastAsia="UD デジタル 教科書体 NK-R" w:hAnsi="Times New Roman" w:hint="eastAsia"/>
          <w:color w:val="FF0000"/>
          <w:sz w:val="20"/>
          <w:szCs w:val="20"/>
        </w:rPr>
        <w:t>歴史の皮肉</w:t>
      </w:r>
      <w:r w:rsidR="001A0ECE" w:rsidRPr="008A0992">
        <w:rPr>
          <w:rFonts w:ascii="Times New Roman" w:eastAsia="UD デジタル 教科書体 NK-R" w:hAnsi="Times New Roman" w:hint="eastAsia"/>
          <w:sz w:val="20"/>
          <w:szCs w:val="20"/>
        </w:rPr>
        <w:t>というほかない。</w:t>
      </w:r>
    </w:p>
    <w:p w14:paraId="1DFA53E2" w14:textId="77777777" w:rsidR="001A0ECE" w:rsidRPr="008A0992" w:rsidRDefault="001A0ECE"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バルカン砲……アメリカの</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連装回転式</w:t>
      </w:r>
      <w:r w:rsidRPr="008A0992">
        <w:rPr>
          <w:rFonts w:ascii="Times New Roman" w:eastAsia="UD デジタル 教科書体 NK-R" w:hAnsi="Times New Roman" w:hint="eastAsia"/>
          <w:color w:val="FF0000"/>
          <w:sz w:val="20"/>
          <w:szCs w:val="20"/>
        </w:rPr>
        <w:t>20</w:t>
      </w:r>
      <w:r w:rsidR="00E56C41" w:rsidRPr="008A0992">
        <w:rPr>
          <w:rFonts w:ascii="Times New Roman" w:eastAsia="UD デジタル 教科書体 NK-R" w:hAnsi="Times New Roman" w:hint="eastAsia"/>
          <w:color w:val="FF0000"/>
          <w:sz w:val="20"/>
          <w:szCs w:val="20"/>
        </w:rPr>
        <w:t>mm</w:t>
      </w:r>
      <w:r w:rsidRPr="008A0992">
        <w:rPr>
          <w:rFonts w:ascii="Times New Roman" w:eastAsia="UD デジタル 教科書体 NK-R" w:hAnsi="Times New Roman" w:hint="eastAsia"/>
          <w:color w:val="FF0000"/>
          <w:sz w:val="20"/>
          <w:szCs w:val="20"/>
        </w:rPr>
        <w:t>キャノン砲</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M61</w:t>
      </w:r>
      <w:r w:rsidRPr="008A0992">
        <w:rPr>
          <w:rFonts w:ascii="Times New Roman" w:eastAsia="UD デジタル 教科書体 NK-R" w:hAnsi="Times New Roman" w:hint="eastAsia"/>
          <w:sz w:val="20"/>
          <w:szCs w:val="20"/>
        </w:rPr>
        <w:t>。航空機関砲や艦艇・地上部隊用の低高度防空用機関砲として用いられる。日本ではバルカン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Valcan</w:t>
      </w:r>
      <w:r w:rsidRPr="008A0992">
        <w:rPr>
          <w:rFonts w:ascii="Times New Roman" w:eastAsia="UD デジタル 教科書体 NK-R" w:hAnsi="Times New Roman" w:hint="eastAsia"/>
          <w:sz w:val="20"/>
          <w:szCs w:val="20"/>
        </w:rPr>
        <w:t>、ローマ神話の「鍛冶の神」</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の名で知られる。</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口径、毎</w:t>
      </w:r>
      <w:r w:rsidRPr="008A0992">
        <w:rPr>
          <w:rFonts w:ascii="Times New Roman" w:eastAsia="UD デジタル 教科書体 NK-R" w:hAnsi="Times New Roman" w:hint="eastAsia"/>
          <w:sz w:val="20"/>
          <w:szCs w:val="20"/>
        </w:rPr>
        <w:lastRenderedPageBreak/>
        <w:t>分</w:t>
      </w:r>
      <w:r w:rsidRPr="008A0992">
        <w:rPr>
          <w:rFonts w:ascii="Times New Roman" w:eastAsia="UD デジタル 教科書体 NK-R" w:hAnsi="Times New Roman" w:hint="eastAsia"/>
          <w:sz w:val="20"/>
          <w:szCs w:val="20"/>
        </w:rPr>
        <w:t>4000</w:t>
      </w:r>
      <w:r w:rsidRPr="008A0992">
        <w:rPr>
          <w:rFonts w:ascii="Times New Roman" w:eastAsia="UD デジタル 教科書体 NK-R" w:hAnsi="Times New Roman" w:hint="eastAsia"/>
          <w:sz w:val="20"/>
          <w:szCs w:val="20"/>
        </w:rPr>
        <w:t>発の発射速度を持つため、人間がこれを浴びれば「</w:t>
      </w:r>
      <w:r w:rsidR="00F20701" w:rsidRPr="008A0992">
        <w:rPr>
          <w:rFonts w:ascii="Times New Roman" w:eastAsia="UD デジタル 教科書体 NK-R" w:hAnsi="Times New Roman" w:hint="eastAsia"/>
          <w:sz w:val="20"/>
          <w:szCs w:val="20"/>
        </w:rPr>
        <w:t>木っ端微塵</w:t>
      </w:r>
      <w:r w:rsidRPr="008A0992">
        <w:rPr>
          <w:rFonts w:ascii="Times New Roman" w:eastAsia="UD デジタル 教科書体 NK-R" w:hAnsi="Times New Roman" w:hint="eastAsia"/>
          <w:sz w:val="20"/>
          <w:szCs w:val="20"/>
        </w:rPr>
        <w:t>」</w:t>
      </w:r>
      <w:r w:rsidR="00F20701" w:rsidRPr="008A0992">
        <w:rPr>
          <w:rFonts w:ascii="Times New Roman" w:eastAsia="UD デジタル 教科書体 NK-R" w:hAnsi="Times New Roman" w:hint="eastAsia"/>
          <w:sz w:val="20"/>
          <w:szCs w:val="20"/>
        </w:rPr>
        <w:t>であることは</w:t>
      </w:r>
      <w:r w:rsidR="00DC1C9A" w:rsidRPr="008A0992">
        <w:rPr>
          <w:rFonts w:ascii="Times New Roman" w:eastAsia="UD デジタル 教科書体 NK-R" w:hAnsi="Times New Roman" w:hint="eastAsia"/>
          <w:sz w:val="20"/>
          <w:szCs w:val="20"/>
        </w:rPr>
        <w:t>覚えて</w:t>
      </w:r>
      <w:r w:rsidR="00F20701" w:rsidRPr="008A0992">
        <w:rPr>
          <w:rFonts w:ascii="Times New Roman" w:eastAsia="UD デジタル 教科書体 NK-R" w:hAnsi="Times New Roman" w:hint="eastAsia"/>
          <w:sz w:val="20"/>
          <w:szCs w:val="20"/>
        </w:rPr>
        <w:t>おこう。</w:t>
      </w:r>
    </w:p>
    <w:p w14:paraId="2770D99F" w14:textId="77777777" w:rsidR="00F20701" w:rsidRPr="008A0992" w:rsidRDefault="00F20701" w:rsidP="00DC1C9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対物ライフル</w:t>
      </w:r>
      <w:r w:rsidR="00DC1C9A" w:rsidRPr="008A0992">
        <w:rPr>
          <w:rFonts w:ascii="Times New Roman" w:eastAsia="UD デジタル 教科書体 NK-R" w:hAnsi="Times New Roman" w:hint="eastAsia"/>
          <w:sz w:val="20"/>
          <w:szCs w:val="20"/>
        </w:rPr>
        <w:t>はハーグ陸戦条約で使用が禁止されている？</w:t>
      </w:r>
      <w:r w:rsidRPr="008A0992">
        <w:rPr>
          <w:rFonts w:ascii="Times New Roman" w:eastAsia="UD デジタル 教科書体 NK-R" w:hAnsi="Times New Roman" w:hint="eastAsia"/>
          <w:sz w:val="20"/>
          <w:szCs w:val="20"/>
        </w:rPr>
        <w:t>……かつての対戦車ライフルに相当する大型の銃</w:t>
      </w:r>
      <w:r w:rsidR="00DC1C9A" w:rsidRPr="008A0992">
        <w:rPr>
          <w:rFonts w:ascii="Times New Roman" w:eastAsia="UD デジタル 教科書体 NK-R" w:hAnsi="Times New Roman" w:hint="eastAsia"/>
          <w:sz w:val="20"/>
          <w:szCs w:val="20"/>
        </w:rPr>
        <w:t>が対物ライフルである。</w:t>
      </w:r>
      <w:r w:rsidRPr="008A0992">
        <w:rPr>
          <w:rFonts w:ascii="Times New Roman" w:eastAsia="UD デジタル 教科書体 NK-R" w:hAnsi="Times New Roman" w:hint="eastAsia"/>
          <w:sz w:val="20"/>
          <w:szCs w:val="20"/>
        </w:rPr>
        <w:t>土嚢や壁などの</w:t>
      </w:r>
      <w:r w:rsidRPr="008A0992">
        <w:rPr>
          <w:rFonts w:ascii="Times New Roman" w:eastAsia="UD デジタル 教科書体 NK-R" w:hAnsi="Times New Roman" w:hint="eastAsia"/>
          <w:color w:val="FF0000"/>
          <w:sz w:val="20"/>
          <w:szCs w:val="20"/>
        </w:rPr>
        <w:t>障害物に隠れる敵や、軽車両に対して損傷を与える</w:t>
      </w:r>
      <w:r w:rsidR="00DC1C9A" w:rsidRPr="008A0992">
        <w:rPr>
          <w:rFonts w:ascii="Times New Roman" w:eastAsia="UD デジタル 教科書体 NK-R" w:hAnsi="Times New Roman" w:hint="eastAsia"/>
          <w:sz w:val="20"/>
          <w:szCs w:val="20"/>
        </w:rPr>
        <w:t>こと</w:t>
      </w:r>
      <w:r w:rsidRPr="008A0992">
        <w:rPr>
          <w:rFonts w:ascii="Times New Roman" w:eastAsia="UD デジタル 教科書体 NK-R" w:hAnsi="Times New Roman" w:hint="eastAsia"/>
          <w:sz w:val="20"/>
          <w:szCs w:val="20"/>
        </w:rPr>
        <w:t>も可能。場合によっては強化ガラスやキャノピーを突き破ることもできる。ただし、対物ライフルは通常のライフルよりも</w:t>
      </w:r>
      <w:r w:rsidRPr="008A0992">
        <w:rPr>
          <w:rFonts w:ascii="Times New Roman" w:eastAsia="UD デジタル 教科書体 NK-R" w:hAnsi="Times New Roman" w:hint="eastAsia"/>
          <w:color w:val="FF0000"/>
          <w:sz w:val="20"/>
          <w:szCs w:val="20"/>
        </w:rPr>
        <w:t>遥かに長く大きく重く</w:t>
      </w:r>
      <w:r w:rsidRPr="008A0992">
        <w:rPr>
          <w:rFonts w:ascii="Times New Roman" w:eastAsia="UD デジタル 教科書体 NK-R" w:hAnsi="Times New Roman" w:hint="eastAsia"/>
          <w:sz w:val="20"/>
          <w:szCs w:val="20"/>
        </w:rPr>
        <w:t>、また</w:t>
      </w:r>
      <w:r w:rsidRPr="008A0992">
        <w:rPr>
          <w:rFonts w:ascii="Times New Roman" w:eastAsia="UD デジタル 教科書体 NK-R" w:hAnsi="Times New Roman" w:hint="eastAsia"/>
          <w:color w:val="FF0000"/>
          <w:sz w:val="20"/>
          <w:szCs w:val="20"/>
        </w:rPr>
        <w:t>反動も強力</w:t>
      </w:r>
      <w:r w:rsidRPr="008A0992">
        <w:rPr>
          <w:rFonts w:ascii="Times New Roman" w:eastAsia="UD デジタル 教科書体 NK-R" w:hAnsi="Times New Roman" w:hint="eastAsia"/>
          <w:sz w:val="20"/>
          <w:szCs w:val="20"/>
        </w:rPr>
        <w:t>であり、設置による支持射撃状態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いわゆる伏射が主流</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以外から、</w:t>
      </w:r>
      <w:r w:rsidR="00DC1C9A" w:rsidRPr="008A0992">
        <w:rPr>
          <w:rFonts w:ascii="Times New Roman" w:eastAsia="UD デジタル 教科書体 NK-R" w:hAnsi="Times New Roman" w:hint="eastAsia"/>
          <w:sz w:val="20"/>
          <w:szCs w:val="20"/>
        </w:rPr>
        <w:t>つまり、</w:t>
      </w:r>
      <w:r w:rsidRPr="008A0992">
        <w:rPr>
          <w:rFonts w:ascii="Times New Roman" w:eastAsia="UD デジタル 教科書体 NK-R" w:hAnsi="Times New Roman" w:hint="eastAsia"/>
          <w:sz w:val="20"/>
          <w:szCs w:val="20"/>
        </w:rPr>
        <w:t>通常のライフルのように</w:t>
      </w:r>
      <w:r w:rsidRPr="008A0992">
        <w:rPr>
          <w:rFonts w:ascii="Times New Roman" w:eastAsia="UD デジタル 教科書体 NK-R" w:hAnsi="Times New Roman" w:hint="eastAsia"/>
          <w:color w:val="FF0000"/>
          <w:sz w:val="20"/>
          <w:szCs w:val="20"/>
        </w:rPr>
        <w:t>肩づけや腰だめで正確に射撃するのはほぼ不可能</w:t>
      </w:r>
      <w:r w:rsidRPr="008A0992">
        <w:rPr>
          <w:rFonts w:ascii="Times New Roman" w:eastAsia="UD デジタル 教科書体 NK-R" w:hAnsi="Times New Roman" w:hint="eastAsia"/>
          <w:sz w:val="20"/>
          <w:szCs w:val="20"/>
        </w:rPr>
        <w:t>。戦時の対物ライフルによる対人狙撃は、ハーグ陸戦条約で禁止されている「不必要な苦痛を与える兵器」に該当している説が出ることもあるが、</w:t>
      </w:r>
      <w:r w:rsidRPr="008A0992">
        <w:rPr>
          <w:rFonts w:ascii="Times New Roman" w:eastAsia="UD デジタル 教科書体 NK-R" w:hAnsi="Times New Roman" w:hint="eastAsia"/>
          <w:color w:val="FF0000"/>
          <w:sz w:val="20"/>
          <w:szCs w:val="20"/>
        </w:rPr>
        <w:t>明示的に、これも含め諸条約に該当している部分はない</w:t>
      </w:r>
      <w:r w:rsidRPr="008A0992">
        <w:rPr>
          <w:rFonts w:ascii="Times New Roman" w:eastAsia="UD デジタル 教科書体 NK-R" w:hAnsi="Times New Roman" w:hint="eastAsia"/>
          <w:sz w:val="20"/>
          <w:szCs w:val="20"/>
        </w:rPr>
        <w:t>。当然人間に撃てば跡形もなくなる</w:t>
      </w:r>
      <w:r w:rsidR="00DC1C9A" w:rsidRPr="008A0992">
        <w:rPr>
          <w:rFonts w:ascii="Times New Roman" w:eastAsia="UD デジタル 教科書体 NK-R" w:hAnsi="Times New Roman" w:hint="eastAsia"/>
          <w:sz w:val="20"/>
          <w:szCs w:val="20"/>
        </w:rPr>
        <w:t>ため、むしろ人道的でさえある。地雷よりは</w:t>
      </w:r>
      <w:r w:rsidR="00DC1C9A" w:rsidRPr="008A0992">
        <w:rPr>
          <w:rFonts w:ascii="Times New Roman" w:eastAsia="UD デジタル 教科書体 NK-R" w:hAnsi="Times New Roman" w:hint="eastAsia"/>
          <w:sz w:val="20"/>
          <w:szCs w:val="20"/>
        </w:rPr>
        <w:t>100</w:t>
      </w:r>
      <w:r w:rsidR="00DC1C9A" w:rsidRPr="008A0992">
        <w:rPr>
          <w:rFonts w:ascii="Times New Roman" w:eastAsia="UD デジタル 教科書体 NK-R" w:hAnsi="Times New Roman" w:hint="eastAsia"/>
          <w:sz w:val="20"/>
          <w:szCs w:val="20"/>
        </w:rPr>
        <w:t>倍マシ。</w:t>
      </w:r>
    </w:p>
    <w:p w14:paraId="2F597E68" w14:textId="77777777" w:rsidR="0026514B" w:rsidRPr="008A0992" w:rsidRDefault="0026514B"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スペツナズナイフ……ソ連の特殊部隊「スペツナズ」が装備していたとされるナイフ。強力な</w:t>
      </w:r>
      <w:r w:rsidRPr="008A0992">
        <w:rPr>
          <w:rFonts w:ascii="Times New Roman" w:eastAsia="UD デジタル 教科書体 NK-R" w:hAnsi="Times New Roman" w:hint="eastAsia"/>
          <w:color w:val="FF0000"/>
          <w:sz w:val="20"/>
          <w:szCs w:val="20"/>
        </w:rPr>
        <w:t>スプリング</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バネ</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が取り付けられており、刀身を射出</w:t>
      </w:r>
      <w:r w:rsidRPr="008A0992">
        <w:rPr>
          <w:rFonts w:ascii="Times New Roman" w:eastAsia="UD デジタル 教科書体 NK-R" w:hAnsi="Times New Roman" w:hint="eastAsia"/>
          <w:sz w:val="20"/>
          <w:szCs w:val="20"/>
        </w:rPr>
        <w:t>することのできる、中二心をくすぐる武器。ちゃんと安全装置が取り付けられており、柄の部分を強く握らないと外れないようになっている。一応ナイフを戻して再装備も可能ではあるが、スプリングが強力すぎてまず無理。実際に軍の制式装備品として使われていたかは定かでなく、書類にもその名が残っていないため暗器だろうとされている。</w:t>
      </w:r>
      <w:r w:rsidR="00DC1C9A" w:rsidRPr="008A0992">
        <w:rPr>
          <w:rFonts w:ascii="Times New Roman" w:eastAsia="UD デジタル 教科書体 NK-R" w:hAnsi="Times New Roman" w:hint="eastAsia"/>
          <w:sz w:val="20"/>
          <w:szCs w:val="20"/>
        </w:rPr>
        <w:t>あるいは単に都市伝説か。</w:t>
      </w:r>
      <w:r w:rsidRPr="008A0992">
        <w:rPr>
          <w:rFonts w:ascii="Times New Roman" w:eastAsia="UD デジタル 教科書体 NK-R" w:hAnsi="Times New Roman" w:hint="eastAsia"/>
          <w:sz w:val="20"/>
          <w:szCs w:val="20"/>
        </w:rPr>
        <w:t>筆者が中学生の頃、同級生がこれを自作していた。ちゃんと木に刺さっていたため、相当作りこんだのだろう。</w:t>
      </w:r>
    </w:p>
    <w:p w14:paraId="175326DD" w14:textId="77777777" w:rsidR="0026514B" w:rsidRPr="008A0992" w:rsidRDefault="0026514B"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ステルス迷彩</w:t>
      </w:r>
      <w:r w:rsidR="00DC1C9A" w:rsidRPr="008A0992">
        <w:rPr>
          <w:rFonts w:ascii="Times New Roman" w:eastAsia="UD デジタル 教科書体 NK-R" w:hAnsi="Times New Roman" w:hint="eastAsia"/>
          <w:sz w:val="20"/>
          <w:szCs w:val="20"/>
        </w:rPr>
        <w:t>は実用化されるか</w:t>
      </w:r>
      <w:r w:rsidRPr="008A0992">
        <w:rPr>
          <w:rFonts w:ascii="Times New Roman" w:eastAsia="UD デジタル 教科書体 NK-R" w:hAnsi="Times New Roman" w:hint="eastAsia"/>
          <w:sz w:val="20"/>
          <w:szCs w:val="20"/>
        </w:rPr>
        <w:t>……</w:t>
      </w:r>
      <w:r w:rsidR="00DC1C9A" w:rsidRPr="008A0992">
        <w:rPr>
          <w:rFonts w:ascii="Times New Roman" w:eastAsia="UD デジタル 教科書体 NK-R" w:hAnsi="Times New Roman" w:hint="eastAsia"/>
          <w:sz w:val="20"/>
          <w:szCs w:val="20"/>
        </w:rPr>
        <w:t>別にこの名称でなくてもいい。「人体透明化」だ。</w:t>
      </w:r>
      <w:r w:rsidRPr="008A0992">
        <w:rPr>
          <w:rFonts w:ascii="Times New Roman" w:eastAsia="UD デジタル 教科書体 NK-R" w:hAnsi="Times New Roman" w:hint="eastAsia"/>
          <w:sz w:val="20"/>
          <w:szCs w:val="20"/>
        </w:rPr>
        <w:t>いろんな作品に未来技術として登場する技術。</w:t>
      </w:r>
      <w:r w:rsidR="00DC1C9A" w:rsidRPr="008A0992">
        <w:rPr>
          <w:rFonts w:ascii="Times New Roman" w:eastAsia="UD デジタル 教科書体 NK-R" w:hAnsi="Times New Roman" w:hint="eastAsia"/>
          <w:sz w:val="20"/>
          <w:szCs w:val="20"/>
        </w:rPr>
        <w:t>ステルス迷彩は</w:t>
      </w:r>
      <w:r w:rsidRPr="008A0992">
        <w:rPr>
          <w:rFonts w:ascii="Times New Roman" w:eastAsia="UD デジタル 教科書体 NK-R" w:hAnsi="Times New Roman" w:hint="eastAsia"/>
          <w:sz w:val="20"/>
          <w:szCs w:val="20"/>
        </w:rPr>
        <w:t>メタルギアでの名前であり、攻殻機動隊では「擬態」と呼ばれていた。その仕組みは様々であり、</w:t>
      </w:r>
      <w:r w:rsidRPr="008A0992">
        <w:rPr>
          <w:rFonts w:ascii="Times New Roman" w:eastAsia="UD デジタル 教科書体 NK-R" w:hAnsi="Times New Roman" w:hint="eastAsia"/>
          <w:color w:val="FF0000"/>
          <w:sz w:val="20"/>
          <w:szCs w:val="20"/>
        </w:rPr>
        <w:t>カメラで撮った映像をそのまま反対側に流す</w:t>
      </w:r>
      <w:r w:rsidRPr="008A0992">
        <w:rPr>
          <w:rFonts w:ascii="Times New Roman" w:eastAsia="UD デジタル 教科書体 NK-R" w:hAnsi="Times New Roman" w:hint="eastAsia"/>
          <w:sz w:val="20"/>
          <w:szCs w:val="20"/>
        </w:rPr>
        <w:t>ことで一定の方向から透明に見えるだとか、</w:t>
      </w:r>
      <w:r w:rsidRPr="008A0992">
        <w:rPr>
          <w:rFonts w:ascii="Times New Roman" w:eastAsia="UD デジタル 教科書体 NK-R" w:hAnsi="Times New Roman" w:hint="eastAsia"/>
          <w:color w:val="FF0000"/>
          <w:sz w:val="20"/>
          <w:szCs w:val="20"/>
        </w:rPr>
        <w:t>周辺の重力場を操り、光がうまく歪曲</w:t>
      </w:r>
      <w:r w:rsidRPr="008A0992">
        <w:rPr>
          <w:rFonts w:ascii="Times New Roman" w:eastAsia="UD デジタル 教科書体 NK-R" w:hAnsi="Times New Roman" w:hint="eastAsia"/>
          <w:sz w:val="20"/>
          <w:szCs w:val="20"/>
        </w:rPr>
        <w:t>するように作るだとか、屈折率を変えることで光の通り道を妨げないようにして透明にするだとか、まあいろいろある。実用化に期待がかかるが、こんなものが実用化されたらみんな熱探知器をつけながら生活せねばならない。ましてや赤外線も歪曲されたら観測手段がなくなる。暗殺が横行するであろう。</w:t>
      </w:r>
    </w:p>
    <w:p w14:paraId="6C069FE9" w14:textId="77777777" w:rsidR="0065562A" w:rsidRPr="008A0992" w:rsidRDefault="0065562A"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燃料気化爆弾</w:t>
      </w:r>
      <w:r w:rsidR="00DC1C9A" w:rsidRPr="008A0992">
        <w:rPr>
          <w:rFonts w:ascii="Times New Roman" w:eastAsia="UD デジタル 教科書体 NK-R" w:hAnsi="Times New Roman" w:hint="eastAsia"/>
          <w:sz w:val="20"/>
          <w:szCs w:val="20"/>
        </w:rPr>
        <w:t>の原理</w:t>
      </w:r>
      <w:r w:rsidRPr="008A0992">
        <w:rPr>
          <w:rFonts w:ascii="Times New Roman" w:eastAsia="UD デジタル 教科書体 NK-R" w:hAnsi="Times New Roman" w:hint="eastAsia"/>
          <w:sz w:val="20"/>
          <w:szCs w:val="20"/>
        </w:rPr>
        <w:t>……通常の爆弾が「外殻を爆風で飛ばし、人間に当てて殺傷する」という仕組みなのに対し、こちらはサーモバリック爆薬の初速の速さを生かし、空</w:t>
      </w:r>
      <w:r w:rsidR="00795295" w:rsidRPr="008A0992">
        <w:rPr>
          <w:rFonts w:ascii="Times New Roman" w:eastAsia="UD デジタル 教科書体 NK-R" w:hAnsi="Times New Roman" w:hint="eastAsia"/>
          <w:sz w:val="20"/>
          <w:szCs w:val="20"/>
        </w:rPr>
        <w:t>間爆発によって長い時間、</w:t>
      </w:r>
      <w:r w:rsidR="00795295" w:rsidRPr="008A0992">
        <w:rPr>
          <w:rFonts w:ascii="Times New Roman" w:eastAsia="UD デジタル 教科書体 NK-R" w:hAnsi="Times New Roman" w:hint="eastAsia"/>
          <w:color w:val="FF0000"/>
          <w:sz w:val="20"/>
          <w:szCs w:val="20"/>
        </w:rPr>
        <w:t>衝撃波を人間に与えて殺傷</w:t>
      </w:r>
      <w:r w:rsidR="00795295" w:rsidRPr="008A0992">
        <w:rPr>
          <w:rFonts w:ascii="Times New Roman" w:eastAsia="UD デジタル 教科書体 NK-R" w:hAnsi="Times New Roman" w:hint="eastAsia"/>
          <w:sz w:val="20"/>
          <w:szCs w:val="20"/>
        </w:rPr>
        <w:t>する。すなわち</w:t>
      </w:r>
      <w:r w:rsidRPr="008A0992">
        <w:rPr>
          <w:rFonts w:ascii="Times New Roman" w:eastAsia="UD デジタル 教科書体 NK-R" w:hAnsi="Times New Roman" w:hint="eastAsia"/>
          <w:sz w:val="20"/>
          <w:szCs w:val="20"/>
        </w:rPr>
        <w:t>内臓破裂を起こさせ</w:t>
      </w:r>
      <w:r w:rsidR="00DC1C9A" w:rsidRPr="008A0992">
        <w:rPr>
          <w:rFonts w:ascii="Times New Roman" w:eastAsia="UD デジタル 教科書体 NK-R" w:hAnsi="Times New Roman" w:hint="eastAsia"/>
          <w:sz w:val="20"/>
          <w:szCs w:val="20"/>
        </w:rPr>
        <w:t>て殺す</w:t>
      </w:r>
      <w:r w:rsidRPr="008A0992">
        <w:rPr>
          <w:rFonts w:ascii="Times New Roman" w:eastAsia="UD デジタル 教科書体 NK-R" w:hAnsi="Times New Roman" w:hint="eastAsia"/>
          <w:sz w:val="20"/>
          <w:szCs w:val="20"/>
        </w:rPr>
        <w:t>のだ。</w:t>
      </w:r>
    </w:p>
    <w:p w14:paraId="55318D41" w14:textId="77777777" w:rsidR="0065562A" w:rsidRPr="008A0992" w:rsidRDefault="006C0435"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世界一人を殺した武器</w:t>
      </w:r>
      <w:r w:rsidR="0065562A"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それが</w:t>
      </w:r>
      <w:r w:rsidRPr="008A0992">
        <w:rPr>
          <w:rFonts w:ascii="Times New Roman" w:eastAsia="UD デジタル 教科書体 NK-R" w:hAnsi="Times New Roman" w:hint="eastAsia"/>
          <w:sz w:val="20"/>
          <w:szCs w:val="20"/>
        </w:rPr>
        <w:t>AK-47</w:t>
      </w:r>
      <w:r w:rsidRPr="008A0992">
        <w:rPr>
          <w:rFonts w:ascii="Times New Roman" w:eastAsia="UD デジタル 教科書体 NK-R" w:hAnsi="Times New Roman" w:hint="eastAsia"/>
          <w:sz w:val="20"/>
          <w:szCs w:val="20"/>
        </w:rPr>
        <w:t>、</w:t>
      </w:r>
      <w:r w:rsidR="00CD0136" w:rsidRPr="008A0992">
        <w:rPr>
          <w:rFonts w:ascii="Times New Roman" w:eastAsia="UD デジタル 教科書体 NK-R" w:hAnsi="Times New Roman" w:hint="eastAsia"/>
          <w:sz w:val="20"/>
          <w:szCs w:val="20"/>
        </w:rPr>
        <w:t>1949</w:t>
      </w:r>
      <w:r w:rsidR="00CD0136" w:rsidRPr="008A0992">
        <w:rPr>
          <w:rFonts w:ascii="Times New Roman" w:eastAsia="UD デジタル 教科書体 NK-R" w:hAnsi="Times New Roman" w:hint="eastAsia"/>
          <w:sz w:val="20"/>
          <w:szCs w:val="20"/>
        </w:rPr>
        <w:t>年にソ連が制式採用した自動小銃。</w:t>
      </w:r>
      <w:r w:rsidR="0065562A" w:rsidRPr="008A0992">
        <w:rPr>
          <w:rFonts w:ascii="Times New Roman" w:eastAsia="UD デジタル 教科書体 NK-R" w:hAnsi="Times New Roman" w:hint="eastAsia"/>
          <w:color w:val="FF0000"/>
          <w:sz w:val="20"/>
          <w:szCs w:val="20"/>
        </w:rPr>
        <w:t>世界で最も有名かつ最も使用されたアサルトライフル</w:t>
      </w:r>
      <w:r w:rsidR="0065562A" w:rsidRPr="008A0992">
        <w:rPr>
          <w:rFonts w:ascii="Times New Roman" w:eastAsia="UD デジタル 教科書体 NK-R" w:hAnsi="Times New Roman" w:hint="eastAsia"/>
          <w:sz w:val="20"/>
          <w:szCs w:val="20"/>
        </w:rPr>
        <w:t>。</w:t>
      </w:r>
      <w:r w:rsidR="00CD0136" w:rsidRPr="008A0992">
        <w:rPr>
          <w:rFonts w:ascii="Times New Roman" w:eastAsia="UD デジタル 教科書体 NK-R" w:hAnsi="Times New Roman" w:hint="eastAsia"/>
          <w:sz w:val="20"/>
          <w:szCs w:val="20"/>
        </w:rPr>
        <w:t>「世界で</w:t>
      </w:r>
      <w:r w:rsidR="00CD0136" w:rsidRPr="008A0992">
        <w:rPr>
          <w:rFonts w:ascii="Times New Roman" w:eastAsia="UD デジタル 教科書体 NK-R" w:hAnsi="Times New Roman" w:hint="eastAsia"/>
          <w:sz w:val="20"/>
          <w:szCs w:val="20"/>
        </w:rPr>
        <w:lastRenderedPageBreak/>
        <w:t>最も使用された軍用銃」としてギネスに載っている。</w:t>
      </w:r>
      <w:r w:rsidR="0065562A" w:rsidRPr="008A0992">
        <w:rPr>
          <w:rFonts w:ascii="Times New Roman" w:eastAsia="UD デジタル 教科書体 NK-R" w:hAnsi="Times New Roman" w:hint="eastAsia"/>
          <w:sz w:val="20"/>
          <w:szCs w:val="20"/>
        </w:rPr>
        <w:t>カラシニコフが作ったためカラシニコフという名でも呼ばれる。</w:t>
      </w:r>
      <w:r w:rsidR="00CD0136" w:rsidRPr="008A0992">
        <w:rPr>
          <w:rFonts w:ascii="Times New Roman" w:eastAsia="UD デジタル 教科書体 NK-R" w:hAnsi="Times New Roman" w:hint="eastAsia"/>
          <w:sz w:val="20"/>
          <w:szCs w:val="20"/>
        </w:rPr>
        <w:t>すぐに</w:t>
      </w:r>
      <w:r w:rsidR="0065562A" w:rsidRPr="008A0992">
        <w:rPr>
          <w:rFonts w:ascii="Times New Roman" w:eastAsia="UD デジタル 教科書体 NK-R" w:hAnsi="Times New Roman" w:hint="eastAsia"/>
          <w:sz w:val="20"/>
          <w:szCs w:val="20"/>
        </w:rPr>
        <w:t>模造品が生まれたため彼はほとんど</w:t>
      </w:r>
      <w:r w:rsidR="00CD0136" w:rsidRPr="008A0992">
        <w:rPr>
          <w:rFonts w:ascii="Times New Roman" w:eastAsia="UD デジタル 教科書体 NK-R" w:hAnsi="Times New Roman" w:hint="eastAsia"/>
          <w:sz w:val="20"/>
          <w:szCs w:val="20"/>
        </w:rPr>
        <w:t>テ</w:t>
      </w:r>
      <w:r w:rsidR="0065562A" w:rsidRPr="008A0992">
        <w:rPr>
          <w:rFonts w:ascii="Times New Roman" w:eastAsia="UD デジタル 教科書体 NK-R" w:hAnsi="Times New Roman" w:hint="eastAsia"/>
          <w:sz w:val="20"/>
          <w:szCs w:val="20"/>
        </w:rPr>
        <w:t>ナント料を得ていない。</w:t>
      </w:r>
      <w:r w:rsidR="00CD0136" w:rsidRPr="008A0992">
        <w:rPr>
          <w:rFonts w:ascii="Times New Roman" w:eastAsia="UD デジタル 教科書体 NK-R" w:hAnsi="Times New Roman" w:hint="eastAsia"/>
          <w:sz w:val="20"/>
          <w:szCs w:val="20"/>
        </w:rPr>
        <w:t>暑さ寒さへの耐久性、ジャングルでも砂漠でも動く信頼性、取り外し、部品交換のしやすさにより、瞬く間に世界中に溢れた。</w:t>
      </w:r>
      <w:r w:rsidR="00CD0136" w:rsidRPr="008A0992">
        <w:rPr>
          <w:rFonts w:ascii="Times New Roman" w:eastAsia="UD デジタル 教科書体 NK-R" w:hAnsi="Times New Roman" w:hint="eastAsia"/>
          <w:color w:val="FF0000"/>
          <w:sz w:val="20"/>
          <w:szCs w:val="20"/>
        </w:rPr>
        <w:t>現在でも世界中で約</w:t>
      </w:r>
      <w:r w:rsidR="00CD0136" w:rsidRPr="008A0992">
        <w:rPr>
          <w:rFonts w:ascii="Times New Roman" w:eastAsia="UD デジタル 教科書体 NK-R" w:hAnsi="Times New Roman" w:hint="eastAsia"/>
          <w:color w:val="FF0000"/>
          <w:sz w:val="20"/>
          <w:szCs w:val="20"/>
        </w:rPr>
        <w:t>5</w:t>
      </w:r>
      <w:r w:rsidR="00CD0136" w:rsidRPr="008A0992">
        <w:rPr>
          <w:rFonts w:ascii="Times New Roman" w:eastAsia="UD デジタル 教科書体 NK-R" w:hAnsi="Times New Roman" w:hint="eastAsia"/>
          <w:color w:val="FF0000"/>
          <w:sz w:val="20"/>
          <w:szCs w:val="20"/>
        </w:rPr>
        <w:t>～</w:t>
      </w:r>
      <w:r w:rsidR="00CD0136" w:rsidRPr="008A0992">
        <w:rPr>
          <w:rFonts w:ascii="Times New Roman" w:eastAsia="UD デジタル 教科書体 NK-R" w:hAnsi="Times New Roman" w:hint="eastAsia"/>
          <w:color w:val="FF0000"/>
          <w:sz w:val="20"/>
          <w:szCs w:val="20"/>
        </w:rPr>
        <w:t>7</w:t>
      </w:r>
      <w:r w:rsidR="00C81657" w:rsidRPr="008A0992">
        <w:rPr>
          <w:rFonts w:ascii="Times New Roman" w:eastAsia="UD デジタル 教科書体 NK-R" w:hAnsi="Times New Roman" w:hint="eastAsia"/>
          <w:color w:val="FF0000"/>
          <w:sz w:val="20"/>
          <w:szCs w:val="20"/>
        </w:rPr>
        <w:t>百万</w:t>
      </w:r>
      <w:r w:rsidR="00CD0136" w:rsidRPr="008A0992">
        <w:rPr>
          <w:rFonts w:ascii="Times New Roman" w:eastAsia="UD デジタル 教科書体 NK-R" w:hAnsi="Times New Roman" w:hint="eastAsia"/>
          <w:color w:val="FF0000"/>
          <w:sz w:val="20"/>
          <w:szCs w:val="20"/>
        </w:rPr>
        <w:t>丁</w:t>
      </w:r>
      <w:r w:rsidR="00CD0136" w:rsidRPr="008A0992">
        <w:rPr>
          <w:rFonts w:ascii="Times New Roman" w:eastAsia="UD デジタル 教科書体 NK-R" w:hAnsi="Times New Roman" w:hint="eastAsia"/>
          <w:sz w:val="20"/>
          <w:szCs w:val="20"/>
        </w:rPr>
        <w:t>ほどの</w:t>
      </w:r>
      <w:r w:rsidR="00CD0136" w:rsidRPr="008A0992">
        <w:rPr>
          <w:rFonts w:ascii="Times New Roman" w:eastAsia="UD デジタル 教科書体 NK-R" w:hAnsi="Times New Roman" w:hint="eastAsia"/>
          <w:sz w:val="20"/>
          <w:szCs w:val="20"/>
        </w:rPr>
        <w:t>AK-47</w:t>
      </w:r>
      <w:r w:rsidR="00CD0136" w:rsidRPr="008A0992">
        <w:rPr>
          <w:rFonts w:ascii="Times New Roman" w:eastAsia="UD デジタル 教科書体 NK-R" w:hAnsi="Times New Roman" w:hint="eastAsia"/>
          <w:sz w:val="20"/>
          <w:szCs w:val="20"/>
        </w:rPr>
        <w:t>が流通し、多数の武装勢力による紛争、テロリストなどに使用され、発展途上国で多大な被害をもたらしている。</w:t>
      </w:r>
      <w:r w:rsidR="00CD0136" w:rsidRPr="008A0992">
        <w:rPr>
          <w:rFonts w:ascii="Times New Roman" w:eastAsia="UD デジタル 教科書体 NK-R" w:hAnsi="Times New Roman" w:hint="eastAsia"/>
          <w:color w:val="FF0000"/>
          <w:sz w:val="20"/>
          <w:szCs w:val="20"/>
        </w:rPr>
        <w:t>世界で恐らく最もたくさんの人を殺した武器</w:t>
      </w:r>
      <w:r w:rsidR="00CD0136" w:rsidRPr="008A0992">
        <w:rPr>
          <w:rFonts w:ascii="Times New Roman" w:eastAsia="UD デジタル 教科書体 NK-R" w:hAnsi="Times New Roman" w:hint="eastAsia"/>
          <w:sz w:val="20"/>
          <w:szCs w:val="20"/>
        </w:rPr>
        <w:t>でもある。</w:t>
      </w:r>
    </w:p>
    <w:p w14:paraId="6904C7C2" w14:textId="77777777" w:rsidR="00CD0136" w:rsidRPr="008A0992" w:rsidRDefault="00C81657"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「ド級」の「ド」は戦艦のこと</w:t>
      </w:r>
      <w:r w:rsidR="00CD0136" w:rsidRPr="008A0992">
        <w:rPr>
          <w:rFonts w:ascii="Times New Roman" w:eastAsia="UD デジタル 教科書体 NK-R" w:hAnsi="Times New Roman" w:hint="eastAsia"/>
          <w:sz w:val="20"/>
          <w:szCs w:val="20"/>
        </w:rPr>
        <w:t>……超ド級の迫力！という宣伝を見た事があるだろうか。ド級のドとは</w:t>
      </w:r>
      <w:r w:rsidR="00CD0136" w:rsidRPr="008A0992">
        <w:rPr>
          <w:rFonts w:ascii="Times New Roman" w:eastAsia="UD デジタル 教科書体 NK-R" w:hAnsi="Times New Roman" w:hint="eastAsia"/>
          <w:color w:val="FF0000"/>
          <w:sz w:val="20"/>
          <w:szCs w:val="20"/>
        </w:rPr>
        <w:t>ドレッドノート</w:t>
      </w:r>
      <w:r w:rsidR="00CD0136" w:rsidRPr="008A0992">
        <w:rPr>
          <w:rFonts w:ascii="Times New Roman" w:eastAsia="UD デジタル 教科書体 NK-R" w:hAnsi="Times New Roman" w:hint="eastAsia"/>
          <w:sz w:val="20"/>
          <w:szCs w:val="20"/>
        </w:rPr>
        <w:t>のド。イギリスの戦艦で、中間砲・副砲を撤廃し、</w:t>
      </w:r>
      <w:r w:rsidR="00CD0136" w:rsidRPr="008A0992">
        <w:rPr>
          <w:rFonts w:ascii="Times New Roman" w:eastAsia="UD デジタル 教科書体 NK-R" w:hAnsi="Times New Roman" w:hint="eastAsia"/>
          <w:color w:val="FF0000"/>
          <w:sz w:val="20"/>
          <w:szCs w:val="20"/>
        </w:rPr>
        <w:t>単一口径の連装主砲塔</w:t>
      </w:r>
      <w:r w:rsidR="00CD0136" w:rsidRPr="008A0992">
        <w:rPr>
          <w:rFonts w:ascii="Times New Roman" w:eastAsia="UD デジタル 教科書体 NK-R" w:hAnsi="Times New Roman" w:hint="eastAsia"/>
          <w:color w:val="FF0000"/>
          <w:sz w:val="20"/>
          <w:szCs w:val="20"/>
        </w:rPr>
        <w:t>5</w:t>
      </w:r>
      <w:r w:rsidR="00CD0136" w:rsidRPr="008A0992">
        <w:rPr>
          <w:rFonts w:ascii="Times New Roman" w:eastAsia="UD デジタル 教科書体 NK-R" w:hAnsi="Times New Roman" w:hint="eastAsia"/>
          <w:color w:val="FF0000"/>
          <w:sz w:val="20"/>
          <w:szCs w:val="20"/>
        </w:rPr>
        <w:t>基で兵装を構成</w:t>
      </w:r>
      <w:r w:rsidR="00CD0136" w:rsidRPr="008A0992">
        <w:rPr>
          <w:rFonts w:ascii="Times New Roman" w:eastAsia="UD デジタル 教科書体 NK-R" w:hAnsi="Times New Roman" w:hint="eastAsia"/>
          <w:sz w:val="20"/>
          <w:szCs w:val="20"/>
        </w:rPr>
        <w:t>することによって、当時の戦艦の概念を一変させた革新的な艦</w:t>
      </w:r>
      <w:r w:rsidRPr="008A0992">
        <w:rPr>
          <w:rFonts w:ascii="Times New Roman" w:eastAsia="UD デジタル 教科書体 NK-R" w:hAnsi="Times New Roman" w:hint="eastAsia"/>
          <w:sz w:val="20"/>
          <w:szCs w:val="20"/>
        </w:rPr>
        <w:t>だ</w:t>
      </w:r>
      <w:r w:rsidR="00CD0136" w:rsidRPr="008A0992">
        <w:rPr>
          <w:rFonts w:ascii="Times New Roman" w:eastAsia="UD デジタル 教科書体 NK-R" w:hAnsi="Times New Roman" w:hint="eastAsia"/>
          <w:sz w:val="20"/>
          <w:szCs w:val="20"/>
        </w:rPr>
        <w:t>った。また、当時の艦がレシプロ機関で</w:t>
      </w:r>
      <w:r w:rsidR="00CD0136" w:rsidRPr="008A0992">
        <w:rPr>
          <w:rFonts w:ascii="Times New Roman" w:eastAsia="UD デジタル 教科書体 NK-R" w:hAnsi="Times New Roman" w:hint="eastAsia"/>
          <w:sz w:val="20"/>
          <w:szCs w:val="20"/>
        </w:rPr>
        <w:t>18</w:t>
      </w:r>
      <w:r w:rsidR="00CD0136" w:rsidRPr="008A0992">
        <w:rPr>
          <w:rFonts w:ascii="Times New Roman" w:eastAsia="UD デジタル 教科書体 NK-R" w:hAnsi="Times New Roman" w:hint="eastAsia"/>
          <w:sz w:val="20"/>
          <w:szCs w:val="20"/>
        </w:rPr>
        <w:t>ノットしかなかったのに対し、蒸気タービンを回すことで</w:t>
      </w:r>
      <w:r w:rsidR="00CD0136" w:rsidRPr="008A0992">
        <w:rPr>
          <w:rFonts w:ascii="Times New Roman" w:eastAsia="UD デジタル 教科書体 NK-R" w:hAnsi="Times New Roman" w:hint="eastAsia"/>
          <w:sz w:val="20"/>
          <w:szCs w:val="20"/>
        </w:rPr>
        <w:t>21</w:t>
      </w:r>
      <w:r w:rsidR="00CD0136" w:rsidRPr="008A0992">
        <w:rPr>
          <w:rFonts w:ascii="Times New Roman" w:eastAsia="UD デジタル 教科書体 NK-R" w:hAnsi="Times New Roman" w:hint="eastAsia"/>
          <w:sz w:val="20"/>
          <w:szCs w:val="20"/>
        </w:rPr>
        <w:t>ノットを獲得。後世の戦艦設計に大きな影響を与えた。英語で</w:t>
      </w:r>
      <w:r w:rsidRPr="008A0992">
        <w:rPr>
          <w:rFonts w:ascii="Times New Roman" w:eastAsia="UD デジタル 教科書体 NK-R" w:hAnsi="Times New Roman" w:hint="eastAsia"/>
          <w:sz w:val="20"/>
          <w:szCs w:val="20"/>
        </w:rPr>
        <w:t>d</w:t>
      </w:r>
      <w:r w:rsidR="00CD0136" w:rsidRPr="008A0992">
        <w:rPr>
          <w:rFonts w:ascii="Times New Roman" w:eastAsia="UD デジタル 教科書体 NK-R" w:hAnsi="Times New Roman" w:hint="eastAsia"/>
          <w:sz w:val="20"/>
          <w:szCs w:val="20"/>
        </w:rPr>
        <w:t>readnought</w:t>
      </w:r>
      <w:r w:rsidR="00CD0136"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w:t>
      </w:r>
      <w:r w:rsidR="00CD0136" w:rsidRPr="008A0992">
        <w:rPr>
          <w:rFonts w:ascii="Times New Roman" w:eastAsia="UD デジタル 教科書体 NK-R" w:hAnsi="Times New Roman" w:hint="eastAsia"/>
          <w:sz w:val="20"/>
          <w:szCs w:val="20"/>
        </w:rPr>
        <w:t>恐れ知らず</w:t>
      </w:r>
      <w:r w:rsidRPr="008A0992">
        <w:rPr>
          <w:rFonts w:ascii="Times New Roman" w:eastAsia="UD デジタル 教科書体 NK-R" w:hAnsi="Times New Roman" w:hint="eastAsia"/>
          <w:sz w:val="20"/>
          <w:szCs w:val="20"/>
        </w:rPr>
        <w:t>」</w:t>
      </w:r>
      <w:r w:rsidR="00CD0136" w:rsidRPr="008A0992">
        <w:rPr>
          <w:rFonts w:ascii="Times New Roman" w:eastAsia="UD デジタル 教科書体 NK-R" w:hAnsi="Times New Roman" w:hint="eastAsia"/>
          <w:sz w:val="20"/>
          <w:szCs w:val="20"/>
        </w:rPr>
        <w:t>という意味。ド級は「めっちゃでかい」みたいな意味で使われる。</w:t>
      </w:r>
    </w:p>
    <w:p w14:paraId="777052D0" w14:textId="77777777" w:rsidR="00CD0136" w:rsidRPr="008A0992" w:rsidRDefault="001E6E8C" w:rsidP="006C043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ティーガー</w:t>
      </w:r>
      <w:r w:rsidR="00CD0136" w:rsidRPr="008A0992">
        <w:rPr>
          <w:rFonts w:ascii="Times New Roman" w:eastAsia="UD デジタル 教科書体 NK-R" w:hAnsi="Times New Roman" w:hint="eastAsia"/>
          <w:sz w:val="20"/>
          <w:szCs w:val="20"/>
        </w:rPr>
        <w:t>……</w:t>
      </w:r>
      <w:r w:rsidR="00CD0136" w:rsidRPr="008A0992">
        <w:rPr>
          <w:rFonts w:ascii="Times New Roman" w:eastAsia="UD デジタル 教科書体 NK-R" w:hAnsi="Times New Roman" w:hint="eastAsia"/>
          <w:sz w:val="20"/>
          <w:szCs w:val="20"/>
        </w:rPr>
        <w:t>WW2</w:t>
      </w:r>
      <w:r w:rsidR="00CD0136" w:rsidRPr="008A0992">
        <w:rPr>
          <w:rFonts w:ascii="Times New Roman" w:eastAsia="UD デジタル 教科書体 NK-R" w:hAnsi="Times New Roman" w:hint="eastAsia"/>
          <w:sz w:val="20"/>
          <w:szCs w:val="20"/>
        </w:rPr>
        <w:t>のドイツで開発された戦車。ティーガーは</w:t>
      </w:r>
      <w:r w:rsidR="00806278" w:rsidRPr="008A0992">
        <w:rPr>
          <w:rFonts w:ascii="Times New Roman" w:eastAsia="UD デジタル 教科書体 NK-R" w:hAnsi="Times New Roman" w:hint="eastAsia"/>
          <w:color w:val="FF0000"/>
          <w:sz w:val="20"/>
          <w:szCs w:val="20"/>
        </w:rPr>
        <w:t>ティーガーⅡからの呼び名</w:t>
      </w:r>
      <w:r w:rsidR="00806278" w:rsidRPr="008A0992">
        <w:rPr>
          <w:rFonts w:ascii="Times New Roman" w:eastAsia="UD デジタル 教科書体 NK-R" w:hAnsi="Times New Roman" w:hint="eastAsia"/>
          <w:sz w:val="20"/>
          <w:szCs w:val="20"/>
        </w:rPr>
        <w:t>であり、ティーガー</w:t>
      </w:r>
      <w:r w:rsidR="007B48FD">
        <w:rPr>
          <w:rFonts w:ascii="Times New Roman" w:eastAsia="UD デジタル 教科書体 NK-R" w:hAnsi="Times New Roman" w:hint="eastAsia"/>
          <w:sz w:val="20"/>
          <w:szCs w:val="20"/>
        </w:rPr>
        <w:t>I</w:t>
      </w:r>
      <w:r w:rsidR="00806278" w:rsidRPr="008A0992">
        <w:rPr>
          <w:rFonts w:ascii="Times New Roman" w:eastAsia="UD デジタル 教科書体 NK-R" w:hAnsi="Times New Roman" w:hint="eastAsia"/>
          <w:sz w:val="20"/>
          <w:szCs w:val="20"/>
        </w:rPr>
        <w:t>の正式名称はあくまで</w:t>
      </w:r>
      <w:r w:rsidR="00CD0136" w:rsidRPr="008A0992">
        <w:rPr>
          <w:rFonts w:ascii="Times New Roman" w:eastAsia="UD デジタル 教科書体 NK-R" w:hAnsi="Times New Roman" w:hint="eastAsia"/>
          <w:sz w:val="20"/>
          <w:szCs w:val="20"/>
        </w:rPr>
        <w:t>VI</w:t>
      </w:r>
      <w:r w:rsidR="00CD0136" w:rsidRPr="008A0992">
        <w:rPr>
          <w:rFonts w:ascii="Times New Roman" w:eastAsia="UD デジタル 教科書体 NK-R" w:hAnsi="Times New Roman" w:hint="eastAsia"/>
          <w:sz w:val="20"/>
          <w:szCs w:val="20"/>
        </w:rPr>
        <w:t>号戦車</w:t>
      </w:r>
      <w:r w:rsidR="00806278" w:rsidRPr="008A0992">
        <w:rPr>
          <w:rFonts w:ascii="Times New Roman" w:eastAsia="UD デジタル 教科書体 NK-R" w:hAnsi="Times New Roman" w:hint="eastAsia"/>
          <w:sz w:val="20"/>
          <w:szCs w:val="20"/>
        </w:rPr>
        <w:t>。</w:t>
      </w:r>
      <w:r w:rsidR="00CD0136" w:rsidRPr="008A0992">
        <w:rPr>
          <w:rFonts w:ascii="Times New Roman" w:eastAsia="UD デジタル 教科書体 NK-R" w:hAnsi="Times New Roman" w:hint="eastAsia"/>
          <w:sz w:val="20"/>
          <w:szCs w:val="20"/>
        </w:rPr>
        <w:t>それまで重視されていたバランスを捨て、</w:t>
      </w:r>
      <w:r w:rsidR="00CD0136" w:rsidRPr="008A0992">
        <w:rPr>
          <w:rFonts w:ascii="Times New Roman" w:eastAsia="UD デジタル 教科書体 NK-R" w:hAnsi="Times New Roman" w:hint="eastAsia"/>
          <w:color w:val="FF0000"/>
          <w:sz w:val="20"/>
          <w:szCs w:val="20"/>
        </w:rPr>
        <w:t>機動力を犠牲にして火力と装甲を強化した重戦車</w:t>
      </w:r>
      <w:r w:rsidR="00CD0136" w:rsidRPr="008A0992">
        <w:rPr>
          <w:rFonts w:ascii="Times New Roman" w:eastAsia="UD デジタル 教科書体 NK-R" w:hAnsi="Times New Roman" w:hint="eastAsia"/>
          <w:sz w:val="20"/>
          <w:szCs w:val="20"/>
        </w:rPr>
        <w:t>であ</w:t>
      </w:r>
      <w:r w:rsidR="00806278" w:rsidRPr="008A0992">
        <w:rPr>
          <w:rFonts w:ascii="Times New Roman" w:eastAsia="UD デジタル 教科書体 NK-R" w:hAnsi="Times New Roman" w:hint="eastAsia"/>
          <w:sz w:val="20"/>
          <w:szCs w:val="20"/>
        </w:rPr>
        <w:t>る。</w:t>
      </w:r>
      <w:r w:rsidR="00815EA5" w:rsidRPr="008A0992">
        <w:rPr>
          <w:rFonts w:ascii="Times New Roman" w:eastAsia="UD デジタル 教科書体 NK-R" w:hAnsi="Times New Roman" w:hint="eastAsia"/>
          <w:sz w:val="20"/>
          <w:szCs w:val="20"/>
        </w:rPr>
        <w:t>めちゃくちゃに堅く、</w:t>
      </w:r>
      <w:r w:rsidR="007B48FD">
        <w:rPr>
          <w:rFonts w:ascii="Times New Roman" w:eastAsia="UD デジタル 教科書体 NK-R" w:hAnsi="Times New Roman" w:hint="eastAsia"/>
          <w:sz w:val="20"/>
          <w:szCs w:val="20"/>
        </w:rPr>
        <w:t>I</w:t>
      </w:r>
      <w:r w:rsidR="007B48FD">
        <w:rPr>
          <w:rFonts w:ascii="Times New Roman" w:eastAsia="UD デジタル 教科書体 NK-R" w:hAnsi="Times New Roman"/>
          <w:sz w:val="20"/>
          <w:szCs w:val="20"/>
        </w:rPr>
        <w:t>I</w:t>
      </w:r>
      <w:r w:rsidR="00815EA5" w:rsidRPr="008A0992">
        <w:rPr>
          <w:rFonts w:ascii="Times New Roman" w:eastAsia="UD デジタル 教科書体 NK-R" w:hAnsi="Times New Roman" w:hint="eastAsia"/>
          <w:sz w:val="20"/>
          <w:szCs w:val="20"/>
        </w:rPr>
        <w:t>ともなれば正面装甲を突破できた車両は存在しない。しかし燃費の悪さはやはりネックだったようで、</w:t>
      </w:r>
      <w:r w:rsidR="00815EA5" w:rsidRPr="008A0992">
        <w:rPr>
          <w:rFonts w:ascii="Times New Roman" w:eastAsia="UD デジタル 教科書体 NK-R" w:hAnsi="Times New Roman" w:hint="eastAsia"/>
          <w:color w:val="FF0000"/>
          <w:sz w:val="20"/>
          <w:szCs w:val="20"/>
        </w:rPr>
        <w:t>兵站を維持できなかったドイツ</w:t>
      </w:r>
      <w:r w:rsidR="00815EA5" w:rsidRPr="008A0992">
        <w:rPr>
          <w:rFonts w:ascii="Times New Roman" w:eastAsia="UD デジタル 教科書体 NK-R" w:hAnsi="Times New Roman" w:hint="eastAsia"/>
          <w:sz w:val="20"/>
          <w:szCs w:val="20"/>
        </w:rPr>
        <w:t>はティーガーを捨てて逃げるか、航空機により各個撃破されていった。しかしやはり</w:t>
      </w:r>
      <w:r w:rsidR="006C0435" w:rsidRPr="008A0992">
        <w:rPr>
          <w:rFonts w:ascii="Times New Roman" w:eastAsia="UD デジタル 教科書体 NK-R" w:hAnsi="Times New Roman" w:hint="eastAsia"/>
          <w:sz w:val="20"/>
          <w:szCs w:val="20"/>
        </w:rPr>
        <w:t>「</w:t>
      </w:r>
      <w:r w:rsidR="00815EA5" w:rsidRPr="008A0992">
        <w:rPr>
          <w:rFonts w:ascii="Times New Roman" w:eastAsia="UD デジタル 教科書体 NK-R" w:hAnsi="Times New Roman" w:hint="eastAsia"/>
          <w:sz w:val="20"/>
          <w:szCs w:val="20"/>
        </w:rPr>
        <w:t>無敵の戦車</w:t>
      </w:r>
      <w:r w:rsidR="006C0435" w:rsidRPr="008A0992">
        <w:rPr>
          <w:rFonts w:ascii="Times New Roman" w:eastAsia="UD デジタル 教科書体 NK-R" w:hAnsi="Times New Roman" w:hint="eastAsia"/>
          <w:sz w:val="20"/>
          <w:szCs w:val="20"/>
        </w:rPr>
        <w:t>」</w:t>
      </w:r>
      <w:r w:rsidR="00815EA5" w:rsidRPr="008A0992">
        <w:rPr>
          <w:rFonts w:ascii="Times New Roman" w:eastAsia="UD デジタル 教科書体 NK-R" w:hAnsi="Times New Roman" w:hint="eastAsia"/>
          <w:sz w:val="20"/>
          <w:szCs w:val="20"/>
        </w:rPr>
        <w:t>であったことは付け加えておきたい。</w:t>
      </w:r>
    </w:p>
    <w:p w14:paraId="2B25E0A3" w14:textId="77777777" w:rsidR="00815EA5" w:rsidRPr="008A0992" w:rsidRDefault="00815EA5"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MIRV</w:t>
      </w:r>
      <w:r w:rsidRPr="008A0992">
        <w:rPr>
          <w:rFonts w:ascii="Times New Roman" w:eastAsia="UD デジタル 教科書体 NK-R" w:hAnsi="Times New Roman" w:hint="eastAsia"/>
          <w:sz w:val="20"/>
          <w:szCs w:val="20"/>
        </w:rPr>
        <w:t>……</w:t>
      </w:r>
      <w:r w:rsidR="006C0435" w:rsidRPr="008A0992">
        <w:rPr>
          <w:rFonts w:ascii="Times New Roman" w:eastAsia="UD デジタル 教科書体 NK-R" w:hAnsi="Times New Roman" w:hint="eastAsia"/>
          <w:sz w:val="20"/>
          <w:szCs w:val="20"/>
        </w:rPr>
        <w:t>マーヴ。</w:t>
      </w:r>
      <w:r w:rsidRPr="008A0992">
        <w:rPr>
          <w:rFonts w:ascii="Times New Roman" w:eastAsia="UD デジタル 教科書体 NK-R" w:hAnsi="Times New Roman" w:hint="eastAsia"/>
          <w:color w:val="FF0000"/>
          <w:sz w:val="20"/>
          <w:szCs w:val="20"/>
        </w:rPr>
        <w:t>ひとつの弾道ミサイルに複数の弾頭</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一般的に核弾頭</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を装備しそれぞれが違う目標に攻撃</w:t>
      </w:r>
      <w:r w:rsidRPr="008A0992">
        <w:rPr>
          <w:rFonts w:ascii="Times New Roman" w:eastAsia="UD デジタル 教科書体 NK-R" w:hAnsi="Times New Roman" w:hint="eastAsia"/>
          <w:sz w:val="20"/>
          <w:szCs w:val="20"/>
        </w:rPr>
        <w:t>ができる弾道ミサイルの弾頭搭載方式。核ミサイルの配備数を増やさずに核攻撃力を増大させることができる画期的手段とされた。使われないことを祈ろう。</w:t>
      </w:r>
    </w:p>
    <w:p w14:paraId="6727966B" w14:textId="77777777" w:rsidR="00815EA5" w:rsidRPr="008A0992" w:rsidRDefault="00815EA5"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口径……銃口の大きさを表すのに使われる単位。</w:t>
      </w:r>
      <w:r w:rsidRPr="008A0992">
        <w:rPr>
          <w:rFonts w:ascii="Times New Roman" w:eastAsia="UD デジタル 教科書体 NK-R" w:hAnsi="Times New Roman" w:hint="eastAsia"/>
          <w:color w:val="FF0000"/>
          <w:sz w:val="20"/>
          <w:szCs w:val="20"/>
        </w:rPr>
        <w:t>ｎ口径＝</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分のｎインチ</w:t>
      </w:r>
      <w:r w:rsidRPr="008A0992">
        <w:rPr>
          <w:rFonts w:ascii="Times New Roman" w:eastAsia="UD デジタル 教科書体 NK-R" w:hAnsi="Times New Roman" w:hint="eastAsia"/>
          <w:sz w:val="20"/>
          <w:szCs w:val="20"/>
        </w:rPr>
        <w:t>ということになる。すなわち</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口径であれば１インチ：</w:t>
      </w:r>
      <w:r w:rsidRPr="008A0992">
        <w:rPr>
          <w:rFonts w:ascii="Times New Roman" w:eastAsia="UD デジタル 教科書体 NK-R" w:hAnsi="Times New Roman" w:hint="eastAsia"/>
          <w:sz w:val="20"/>
          <w:szCs w:val="20"/>
        </w:rPr>
        <w:t>2.54</w:t>
      </w:r>
      <w:r w:rsidR="00F2121E" w:rsidRPr="008A0992">
        <w:rPr>
          <w:rFonts w:ascii="Times New Roman" w:eastAsia="UD デジタル 教科書体 NK-R" w:hAnsi="Times New Roman" w:hint="eastAsia"/>
          <w:sz w:val="20"/>
          <w:szCs w:val="20"/>
        </w:rPr>
        <w:t>cm</w:t>
      </w:r>
      <w:r w:rsidRPr="008A0992">
        <w:rPr>
          <w:rFonts w:ascii="Times New Roman" w:eastAsia="UD デジタル 教科書体 NK-R" w:hAnsi="Times New Roman" w:hint="eastAsia"/>
          <w:sz w:val="20"/>
          <w:szCs w:val="20"/>
        </w:rPr>
        <w:t>である。</w:t>
      </w:r>
    </w:p>
    <w:p w14:paraId="74C27277" w14:textId="77777777" w:rsidR="00815EA5" w:rsidRPr="008A0992" w:rsidRDefault="00FA7580"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ソナー</w:t>
      </w:r>
      <w:r w:rsidR="00C81657" w:rsidRPr="008A0992">
        <w:rPr>
          <w:rFonts w:ascii="Times New Roman" w:eastAsia="UD デジタル 教科書体 NK-R" w:hAnsi="Times New Roman" w:hint="eastAsia"/>
          <w:sz w:val="20"/>
          <w:szCs w:val="20"/>
        </w:rPr>
        <w:t>には</w:t>
      </w:r>
      <w:r w:rsidR="00C81657" w:rsidRPr="008A0992">
        <w:rPr>
          <w:rFonts w:ascii="Times New Roman" w:eastAsia="UD デジタル 教科書体 NK-R" w:hAnsi="Times New Roman" w:hint="eastAsia"/>
          <w:sz w:val="20"/>
          <w:szCs w:val="20"/>
        </w:rPr>
        <w:t>2</w:t>
      </w:r>
      <w:r w:rsidR="00C81657" w:rsidRPr="008A0992">
        <w:rPr>
          <w:rFonts w:ascii="Times New Roman" w:eastAsia="UD デジタル 教科書体 NK-R" w:hAnsi="Times New Roman" w:hint="eastAsia"/>
          <w:sz w:val="20"/>
          <w:szCs w:val="20"/>
        </w:rPr>
        <w:t>種類ある</w:t>
      </w:r>
      <w:r w:rsidRPr="008A0992">
        <w:rPr>
          <w:rFonts w:ascii="Times New Roman" w:eastAsia="UD デジタル 教科書体 NK-R" w:hAnsi="Times New Roman" w:hint="eastAsia"/>
          <w:sz w:val="20"/>
          <w:szCs w:val="20"/>
        </w:rPr>
        <w:t>……敵艦や海中の物体の位置を示すのに使われるシステム</w:t>
      </w:r>
      <w:r w:rsidR="00C81657" w:rsidRPr="008A0992">
        <w:rPr>
          <w:rFonts w:ascii="Times New Roman" w:eastAsia="UD デジタル 教科書体 NK-R" w:hAnsi="Times New Roman" w:hint="eastAsia"/>
          <w:sz w:val="20"/>
          <w:szCs w:val="20"/>
        </w:rPr>
        <w:t>が「ソナー」</w:t>
      </w:r>
      <w:r w:rsidRPr="008A0992">
        <w:rPr>
          <w:rFonts w:ascii="Times New Roman" w:eastAsia="UD デジタル 教科書体 NK-R" w:hAnsi="Times New Roman" w:hint="eastAsia"/>
          <w:sz w:val="20"/>
          <w:szCs w:val="20"/>
        </w:rPr>
        <w:t>。アクティブソナーとパッシプソナーの二種類がある。アクティブソナーは</w:t>
      </w:r>
      <w:r w:rsidRPr="008A0992">
        <w:rPr>
          <w:rFonts w:ascii="Times New Roman" w:eastAsia="UD デジタル 教科書体 NK-R" w:hAnsi="Times New Roman" w:hint="eastAsia"/>
          <w:color w:val="FF0000"/>
          <w:sz w:val="20"/>
          <w:szCs w:val="20"/>
        </w:rPr>
        <w:t>自ら超音波を出し、その跳ね返り</w:t>
      </w:r>
      <w:r w:rsidRPr="008A0992">
        <w:rPr>
          <w:rFonts w:ascii="Times New Roman" w:eastAsia="UD デジタル 教科書体 NK-R" w:hAnsi="Times New Roman" w:hint="eastAsia"/>
          <w:sz w:val="20"/>
          <w:szCs w:val="20"/>
        </w:rPr>
        <w:t>によって敵の位置を割り出す。パッシブソナーは</w:t>
      </w:r>
      <w:r w:rsidRPr="008A0992">
        <w:rPr>
          <w:rFonts w:ascii="Times New Roman" w:eastAsia="UD デジタル 教科書体 NK-R" w:hAnsi="Times New Roman" w:hint="eastAsia"/>
          <w:color w:val="FF0000"/>
          <w:sz w:val="20"/>
          <w:szCs w:val="20"/>
        </w:rPr>
        <w:t>敵艦が出す音を拾う</w:t>
      </w:r>
      <w:r w:rsidR="00FF7ECE"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レーダーが電波探信儀とも呼ばれるように、ソナー</w:t>
      </w:r>
      <w:r w:rsidR="00C81657"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超音波探信儀と呼ばれることがある。レーダーが電磁波を使用した探信儀であるのに対して、ソナーは超音波を使用した探信儀であるためである。電波と違い超音波は、電解質である海水の影響を受けず、遠くまで速く届く</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1500</w:t>
      </w:r>
      <w:r w:rsidR="003809A4" w:rsidRPr="008A0992">
        <w:rPr>
          <w:rFonts w:ascii="Times New Roman" w:eastAsia="UD デジタル 教科書体 NK-R" w:hAnsi="Times New Roman" w:hint="eastAsia"/>
          <w:sz w:val="20"/>
          <w:szCs w:val="20"/>
        </w:rPr>
        <w:t>ｍ毎秒で進む、</w:t>
      </w:r>
      <w:r w:rsidR="003809A4" w:rsidRPr="008A0992">
        <w:rPr>
          <w:rFonts w:ascii="Times New Roman" w:eastAsia="UD デジタル 教科書体 NK-R" w:hAnsi="Times New Roman" w:hint="eastAsia"/>
          <w:sz w:val="20"/>
          <w:szCs w:val="20"/>
        </w:rPr>
        <w:t>10kHz</w:t>
      </w:r>
      <w:r w:rsidRPr="008A0992">
        <w:rPr>
          <w:rFonts w:ascii="Times New Roman" w:eastAsia="UD デジタル 教科書体 NK-R" w:hAnsi="Times New Roman" w:hint="eastAsia"/>
          <w:sz w:val="20"/>
          <w:szCs w:val="20"/>
        </w:rPr>
        <w:t>の波なら</w:t>
      </w:r>
      <w:r w:rsidRPr="008A0992">
        <w:rPr>
          <w:rFonts w:ascii="Times New Roman" w:eastAsia="UD デジタル 教科書体 NK-R" w:hAnsi="Times New Roman" w:hint="eastAsia"/>
          <w:sz w:val="20"/>
          <w:szCs w:val="20"/>
        </w:rPr>
        <w:t>10km</w:t>
      </w:r>
      <w:r w:rsidRPr="008A0992">
        <w:rPr>
          <w:rFonts w:ascii="Times New Roman" w:eastAsia="UD デジタル 教科書体 NK-R" w:hAnsi="Times New Roman" w:hint="eastAsia"/>
          <w:sz w:val="20"/>
          <w:szCs w:val="20"/>
        </w:rPr>
        <w:t>先でも観</w:t>
      </w:r>
      <w:r w:rsidRPr="008A0992">
        <w:rPr>
          <w:rFonts w:ascii="Times New Roman" w:eastAsia="UD デジタル 教科書体 NK-R" w:hAnsi="Times New Roman" w:hint="eastAsia"/>
          <w:sz w:val="20"/>
          <w:szCs w:val="20"/>
        </w:rPr>
        <w:lastRenderedPageBreak/>
        <w:t>測が可能である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。原理としてはイルカと同じようなものだ。</w:t>
      </w:r>
    </w:p>
    <w:p w14:paraId="62AE3923" w14:textId="77777777" w:rsidR="00750664" w:rsidRPr="008A0992" w:rsidRDefault="006C0435"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世界初の航空機事故は</w:t>
      </w:r>
      <w:r w:rsidR="00FA7580" w:rsidRPr="008A0992">
        <w:rPr>
          <w:rFonts w:ascii="Times New Roman" w:eastAsia="UD デジタル 教科書体 NK-R" w:hAnsi="Times New Roman" w:hint="eastAsia"/>
          <w:sz w:val="20"/>
          <w:szCs w:val="20"/>
        </w:rPr>
        <w:t>気球</w:t>
      </w:r>
      <w:r w:rsidRPr="008A0992">
        <w:rPr>
          <w:rFonts w:ascii="Times New Roman" w:eastAsia="UD デジタル 教科書体 NK-R" w:hAnsi="Times New Roman" w:hint="eastAsia"/>
          <w:sz w:val="20"/>
          <w:szCs w:val="20"/>
        </w:rPr>
        <w:t>で起こった</w:t>
      </w:r>
      <w:r w:rsidR="00FA7580"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気球の中の種類に「ロジェ気球」がある。</w:t>
      </w:r>
      <w:r w:rsidR="00750664" w:rsidRPr="008A0992">
        <w:rPr>
          <w:rFonts w:ascii="Times New Roman" w:eastAsia="UD デジタル 教科書体 NK-R" w:hAnsi="Times New Roman" w:hint="eastAsia"/>
          <w:sz w:val="20"/>
          <w:szCs w:val="20"/>
        </w:rPr>
        <w:t>水素やヘリウムガスによる静的浮力で浮揚する</w:t>
      </w:r>
      <w:r w:rsidR="00750664" w:rsidRPr="008A0992">
        <w:rPr>
          <w:rFonts w:ascii="Times New Roman" w:eastAsia="UD デジタル 教科書体 NK-R" w:hAnsi="Times New Roman" w:hint="eastAsia"/>
          <w:color w:val="FF0000"/>
          <w:sz w:val="20"/>
          <w:szCs w:val="20"/>
        </w:rPr>
        <w:t>ガス気球</w:t>
      </w:r>
      <w:r w:rsidR="00750664" w:rsidRPr="008A0992">
        <w:rPr>
          <w:rFonts w:ascii="Times New Roman" w:eastAsia="UD デジタル 教科書体 NK-R" w:hAnsi="Times New Roman" w:hint="eastAsia"/>
          <w:sz w:val="20"/>
          <w:szCs w:val="20"/>
        </w:rPr>
        <w:t>と、熱源により気嚢内の空気の密度が外部の空気の密度より小さくなることによる浮力を利用した</w:t>
      </w:r>
      <w:r w:rsidR="00750664" w:rsidRPr="008A0992">
        <w:rPr>
          <w:rFonts w:ascii="Times New Roman" w:eastAsia="UD デジタル 教科書体 NK-R" w:hAnsi="Times New Roman" w:hint="eastAsia"/>
          <w:color w:val="FF0000"/>
          <w:sz w:val="20"/>
          <w:szCs w:val="20"/>
        </w:rPr>
        <w:t>熱気球の機能を一体化した複合気球</w:t>
      </w:r>
      <w:r w:rsidRPr="008A0992">
        <w:rPr>
          <w:rFonts w:ascii="Times New Roman" w:eastAsia="UD デジタル 教科書体 NK-R" w:hAnsi="Times New Roman" w:hint="eastAsia"/>
          <w:sz w:val="20"/>
          <w:szCs w:val="20"/>
        </w:rPr>
        <w:t>…要するに「熱気球とガス気球をいいとこどりしました」というもの。</w:t>
      </w:r>
      <w:r w:rsidR="00750664" w:rsidRPr="008A0992">
        <w:rPr>
          <w:rFonts w:ascii="Times New Roman" w:eastAsia="UD デジタル 教科書体 NK-R" w:hAnsi="Times New Roman" w:hint="eastAsia"/>
          <w:sz w:val="20"/>
          <w:szCs w:val="20"/>
        </w:rPr>
        <w:t>「ロジェ」という名は、初めてこの気球での飛行に挑戦したフランス人、ピラートル・ド・ロジェの名前にちなんだもの。ガスの放出やバラストの落下を行わずに数日～数週間浮遊できる。すでにイギリスからフランスにかけ、イギリス海峡を横断する形での飛行が別の人により成功していたため、</w:t>
      </w:r>
      <w:r w:rsidR="00750664" w:rsidRPr="008A0992">
        <w:rPr>
          <w:rFonts w:ascii="Times New Roman" w:eastAsia="UD デジタル 教科書体 NK-R" w:hAnsi="Times New Roman" w:hint="eastAsia"/>
          <w:color w:val="FF0000"/>
          <w:sz w:val="20"/>
          <w:szCs w:val="20"/>
        </w:rPr>
        <w:t>その逆ルート</w:t>
      </w:r>
      <w:r w:rsidR="00750664" w:rsidRPr="008A0992">
        <w:rPr>
          <w:rFonts w:ascii="Times New Roman" w:eastAsia="UD デジタル 教科書体 NK-R" w:hAnsi="Times New Roman" w:hint="eastAsia"/>
          <w:sz w:val="20"/>
          <w:szCs w:val="20"/>
        </w:rPr>
        <w:t>を企画。しかしイギリス海峡は西風が吹くことが多く、逆ルートでは向かい風となり気球が出発地</w:t>
      </w:r>
      <w:r w:rsidRPr="008A0992">
        <w:rPr>
          <w:rFonts w:ascii="Times New Roman" w:eastAsia="UD デジタル 教科書体 NK-R" w:hAnsi="Times New Roman" w:hint="eastAsia"/>
          <w:sz w:val="20"/>
          <w:szCs w:val="20"/>
        </w:rPr>
        <w:t>側</w:t>
      </w:r>
      <w:r w:rsidR="00750664" w:rsidRPr="008A0992">
        <w:rPr>
          <w:rFonts w:ascii="Times New Roman" w:eastAsia="UD デジタル 教科書体 NK-R" w:hAnsi="Times New Roman" w:hint="eastAsia"/>
          <w:sz w:val="20"/>
          <w:szCs w:val="20"/>
        </w:rPr>
        <w:t>に押し戻されることが予想され、海に墜落する恐れもあった</w:t>
      </w:r>
      <w:r w:rsidRPr="008A0992">
        <w:rPr>
          <w:rFonts w:ascii="Times New Roman" w:eastAsia="UD デジタル 教科書体 NK-R" w:hAnsi="Times New Roman" w:hint="eastAsia"/>
          <w:sz w:val="20"/>
          <w:szCs w:val="20"/>
        </w:rPr>
        <w:t>。そのため、</w:t>
      </w:r>
      <w:r w:rsidR="00750664" w:rsidRPr="008A0992">
        <w:rPr>
          <w:rFonts w:ascii="Times New Roman" w:eastAsia="UD デジタル 教科書体 NK-R" w:hAnsi="Times New Roman" w:hint="eastAsia"/>
          <w:sz w:val="20"/>
          <w:szCs w:val="20"/>
        </w:rPr>
        <w:t>気球の</w:t>
      </w:r>
      <w:r w:rsidR="00750664" w:rsidRPr="008A0992">
        <w:rPr>
          <w:rFonts w:ascii="Times New Roman" w:eastAsia="UD デジタル 教科書体 NK-R" w:hAnsi="Times New Roman" w:hint="eastAsia"/>
          <w:color w:val="FF0000"/>
          <w:sz w:val="20"/>
          <w:szCs w:val="20"/>
        </w:rPr>
        <w:t>上部のガス気球で気球の浮力を温存し、下部の熱気球で浮力を補うことで長時間の滞空</w:t>
      </w:r>
      <w:r w:rsidR="00750664" w:rsidRPr="008A0992">
        <w:rPr>
          <w:rFonts w:ascii="Times New Roman" w:eastAsia="UD デジタル 教科書体 NK-R" w:hAnsi="Times New Roman" w:hint="eastAsia"/>
          <w:sz w:val="20"/>
          <w:szCs w:val="20"/>
        </w:rPr>
        <w:t>が期待できる新型のロジェ気球が考案された。</w:t>
      </w:r>
      <w:r w:rsidR="00750664" w:rsidRPr="008A0992">
        <w:rPr>
          <w:rFonts w:ascii="Times New Roman" w:eastAsia="UD デジタル 教科書体 NK-R" w:hAnsi="Times New Roman" w:hint="eastAsia"/>
          <w:color w:val="FF0000"/>
          <w:sz w:val="20"/>
          <w:szCs w:val="20"/>
        </w:rPr>
        <w:t>当時の浮遊ガスは水素しかなく</w:t>
      </w:r>
      <w:r w:rsidR="00750664" w:rsidRPr="008A0992">
        <w:rPr>
          <w:rFonts w:ascii="Times New Roman" w:eastAsia="UD デジタル 教科書体 NK-R" w:hAnsi="Times New Roman" w:hint="eastAsia"/>
          <w:sz w:val="20"/>
          <w:szCs w:val="20"/>
        </w:rPr>
        <w:t>、「火薬のそばで火を焚くようなもの」とジャック・シャルルは警告した</w:t>
      </w:r>
      <w:r w:rsidRPr="008A0992">
        <w:rPr>
          <w:rFonts w:ascii="Times New Roman" w:eastAsia="UD デジタル 教科書体 NK-R" w:hAnsi="Times New Roman" w:hint="eastAsia"/>
          <w:sz w:val="20"/>
          <w:szCs w:val="20"/>
        </w:rPr>
        <w:t>。しかし</w:t>
      </w:r>
      <w:r w:rsidR="00750664" w:rsidRPr="008A0992">
        <w:rPr>
          <w:rFonts w:ascii="Times New Roman" w:eastAsia="UD デジタル 教科書体 NK-R" w:hAnsi="Times New Roman" w:hint="eastAsia"/>
          <w:sz w:val="20"/>
          <w:szCs w:val="20"/>
        </w:rPr>
        <w:t>ロジェは耳を貸さない。そのまま乗っていって、水素ガスに引火して墜落、死亡。</w:t>
      </w:r>
      <w:r w:rsidR="00750664" w:rsidRPr="008A0992">
        <w:rPr>
          <w:rFonts w:ascii="Times New Roman" w:eastAsia="UD デジタル 教科書体 NK-R" w:hAnsi="Times New Roman" w:hint="eastAsia"/>
          <w:color w:val="FF0000"/>
          <w:sz w:val="20"/>
          <w:szCs w:val="20"/>
        </w:rPr>
        <w:t>世界初の航空機事故の死者</w:t>
      </w:r>
      <w:r w:rsidR="00750664" w:rsidRPr="008A0992">
        <w:rPr>
          <w:rFonts w:ascii="Times New Roman" w:eastAsia="UD デジタル 教科書体 NK-R" w:hAnsi="Times New Roman" w:hint="eastAsia"/>
          <w:sz w:val="20"/>
          <w:szCs w:val="20"/>
        </w:rPr>
        <w:t>でもある。</w:t>
      </w:r>
    </w:p>
    <w:p w14:paraId="50D2E1EF" w14:textId="77777777" w:rsidR="005E1B0C" w:rsidRPr="008A0992" w:rsidRDefault="00750664" w:rsidP="005E1B0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ノーチラス</w:t>
      </w:r>
      <w:r w:rsidR="006C0435" w:rsidRPr="008A0992">
        <w:rPr>
          <w:rFonts w:ascii="Times New Roman" w:eastAsia="UD デジタル 教科書体 NK-R" w:hAnsi="Times New Roman" w:hint="eastAsia"/>
          <w:sz w:val="20"/>
          <w:szCs w:val="20"/>
        </w:rPr>
        <w:t>がわざと短い期間で浮上する理由</w:t>
      </w:r>
      <w:r w:rsidRPr="008A0992">
        <w:rPr>
          <w:rFonts w:ascii="Times New Roman" w:eastAsia="UD デジタル 教科書体 NK-R" w:hAnsi="Times New Roman" w:hint="eastAsia"/>
          <w:sz w:val="20"/>
          <w:szCs w:val="20"/>
        </w:rPr>
        <w:t>……アメリカが開発した</w:t>
      </w:r>
      <w:r w:rsidRPr="008A0992">
        <w:rPr>
          <w:rFonts w:ascii="Times New Roman" w:eastAsia="UD デジタル 教科書体 NK-R" w:hAnsi="Times New Roman" w:hint="eastAsia"/>
          <w:color w:val="FF0000"/>
          <w:sz w:val="20"/>
          <w:szCs w:val="20"/>
        </w:rPr>
        <w:t>世界初の原子力潜水艦</w:t>
      </w:r>
      <w:r w:rsidR="006C0435" w:rsidRPr="008A0992">
        <w:rPr>
          <w:rFonts w:ascii="Times New Roman" w:eastAsia="UD デジタル 教科書体 NK-R" w:hAnsi="Times New Roman" w:hint="eastAsia"/>
          <w:sz w:val="20"/>
          <w:szCs w:val="20"/>
        </w:rPr>
        <w:t>が「ノーチラス」号である。この潜水艦は</w:t>
      </w:r>
      <w:r w:rsidRPr="008A0992">
        <w:rPr>
          <w:rFonts w:ascii="Times New Roman" w:eastAsia="UD デジタル 教科書体 NK-R" w:hAnsi="Times New Roman" w:hint="eastAsia"/>
          <w:sz w:val="20"/>
          <w:szCs w:val="20"/>
        </w:rPr>
        <w:t>水中での長期航行が可能であり、むしろそれを常態とするように酸素を必要としない原子炉をエンジンにしているのだが、実際には</w:t>
      </w:r>
      <w:r w:rsidRPr="008A0992">
        <w:rPr>
          <w:rFonts w:ascii="Times New Roman" w:eastAsia="UD デジタル 教科書体 NK-R" w:hAnsi="Times New Roman" w:hint="eastAsia"/>
          <w:color w:val="FF0000"/>
          <w:sz w:val="20"/>
          <w:szCs w:val="20"/>
        </w:rPr>
        <w:t>長くても２か月たたず</w:t>
      </w:r>
      <w:r w:rsidRPr="008A0992">
        <w:rPr>
          <w:rFonts w:ascii="Times New Roman" w:eastAsia="UD デジタル 教科書体 NK-R" w:hAnsi="Times New Roman" w:hint="eastAsia"/>
          <w:sz w:val="20"/>
          <w:szCs w:val="20"/>
        </w:rPr>
        <w:t>で上がってくる。食料や燃料の補給をするとともに、乗員への心理面を考えてこのスパンだ。効率、出力量ともに良いのだが、音がうるさいというのが欠点。すなわち高度なレーダーやソナーを持つ国との戦争は不利。ノーチラスという名前はラテン語の「オウムガイ」から来ている。</w:t>
      </w:r>
    </w:p>
    <w:p w14:paraId="45326F15" w14:textId="77777777" w:rsidR="00944C7E" w:rsidRPr="008A0992" w:rsidRDefault="00944C7E"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デーモン・コア……世にも恐ろしい</w:t>
      </w:r>
      <w:r w:rsidRPr="008A0992">
        <w:rPr>
          <w:rFonts w:ascii="Times New Roman" w:eastAsia="UD デジタル 教科書体 NK-R" w:hAnsi="Times New Roman" w:hint="eastAsia"/>
          <w:color w:val="FF0000"/>
          <w:sz w:val="20"/>
          <w:szCs w:val="20"/>
        </w:rPr>
        <w:t>6.2</w:t>
      </w:r>
      <w:r w:rsidR="00DC5652" w:rsidRPr="008A0992">
        <w:rPr>
          <w:rFonts w:ascii="Times New Roman" w:eastAsia="UD デジタル 教科書体 NK-R" w:hAnsi="Times New Roman" w:hint="eastAsia"/>
          <w:color w:val="FF0000"/>
          <w:sz w:val="20"/>
          <w:szCs w:val="20"/>
        </w:rPr>
        <w:t>kg</w:t>
      </w:r>
      <w:r w:rsidRPr="008A0992">
        <w:rPr>
          <w:rFonts w:ascii="Times New Roman" w:eastAsia="UD デジタル 教科書体 NK-R" w:hAnsi="Times New Roman" w:hint="eastAsia"/>
          <w:color w:val="FF0000"/>
          <w:sz w:val="20"/>
          <w:szCs w:val="20"/>
        </w:rPr>
        <w:t>のプルトニウムの塊</w:t>
      </w:r>
      <w:r w:rsidRPr="008A0992">
        <w:rPr>
          <w:rFonts w:ascii="Times New Roman" w:eastAsia="UD デジタル 教科書体 NK-R" w:hAnsi="Times New Roman" w:hint="eastAsia"/>
          <w:sz w:val="20"/>
          <w:szCs w:val="20"/>
        </w:rPr>
        <w:t>。不注意な取り扱いのために</w:t>
      </w:r>
      <w:r w:rsidRPr="008A0992">
        <w:rPr>
          <w:rFonts w:ascii="Times New Roman" w:eastAsia="UD デジタル 教科書体 NK-R" w:hAnsi="Times New Roman" w:hint="eastAsia"/>
          <w:sz w:val="20"/>
          <w:szCs w:val="20"/>
        </w:rPr>
        <w:t>1945</w:t>
      </w:r>
      <w:r w:rsidRPr="008A0992">
        <w:rPr>
          <w:rFonts w:ascii="Times New Roman" w:eastAsia="UD デジタル 教科書体 NK-R" w:hAnsi="Times New Roman" w:hint="eastAsia"/>
          <w:sz w:val="20"/>
          <w:szCs w:val="20"/>
        </w:rPr>
        <w:t>年と</w:t>
      </w:r>
      <w:r w:rsidRPr="008A0992">
        <w:rPr>
          <w:rFonts w:ascii="Times New Roman" w:eastAsia="UD デジタル 教科書体 NK-R" w:hAnsi="Times New Roman" w:hint="eastAsia"/>
          <w:sz w:val="20"/>
          <w:szCs w:val="20"/>
        </w:rPr>
        <w:t>1946</w:t>
      </w:r>
      <w:r w:rsidRPr="008A0992">
        <w:rPr>
          <w:rFonts w:ascii="Times New Roman" w:eastAsia="UD デジタル 教科書体 NK-R" w:hAnsi="Times New Roman" w:hint="eastAsia"/>
          <w:sz w:val="20"/>
          <w:szCs w:val="20"/>
        </w:rPr>
        <w:t>年にそれぞれ臨界状態に達してしまう事故を起こし、二人の科学者の命を奪ったことから「デーモン・コア</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悪魔のコア</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」のあだ名がつけられた。</w:t>
      </w:r>
      <w:r w:rsidRPr="008A0992">
        <w:rPr>
          <w:rFonts w:ascii="Times New Roman" w:eastAsia="UD デジタル 教科書体 NK-R" w:hAnsi="Times New Roman" w:hint="eastAsia"/>
          <w:sz w:val="20"/>
          <w:szCs w:val="20"/>
        </w:rPr>
        <w:t>1945</w:t>
      </w:r>
      <w:r w:rsidRPr="008A0992">
        <w:rPr>
          <w:rFonts w:ascii="Times New Roman" w:eastAsia="UD デジタル 教科書体 NK-R" w:hAnsi="Times New Roman" w:hint="eastAsia"/>
          <w:sz w:val="20"/>
          <w:szCs w:val="20"/>
        </w:rPr>
        <w:t>年、この塊を使って中性子反射体の働きを見る実験を行っていた。プルトニウムの塊の周囲に中性子反射体である炭化タングステンのブロックを積み重ねることで</w:t>
      </w:r>
      <w:r w:rsidRPr="008A0992">
        <w:rPr>
          <w:rFonts w:ascii="Times New Roman" w:eastAsia="UD デジタル 教科書体 NK-R" w:hAnsi="Times New Roman" w:hint="eastAsia"/>
          <w:color w:val="FF0000"/>
          <w:sz w:val="20"/>
          <w:szCs w:val="20"/>
        </w:rPr>
        <w:t>徐々に臨界に近づける</w:t>
      </w:r>
      <w:r w:rsidRPr="008A0992">
        <w:rPr>
          <w:rFonts w:ascii="Times New Roman" w:eastAsia="UD デジタル 教科書体 NK-R" w:hAnsi="Times New Roman" w:hint="eastAsia"/>
          <w:sz w:val="20"/>
          <w:szCs w:val="20"/>
        </w:rPr>
        <w:t>、という要旨の実験であった。ブロックをコアに近づけ過ぎると即座に臨界状態に達して核分裂が始まり、大量の中性子線が放たれるため危険である。しか</w:t>
      </w:r>
      <w:r w:rsidR="00DC5652" w:rsidRPr="008A0992">
        <w:rPr>
          <w:rFonts w:ascii="Times New Roman" w:eastAsia="UD デジタル 教科書体 NK-R" w:hAnsi="Times New Roman" w:hint="eastAsia"/>
          <w:sz w:val="20"/>
          <w:szCs w:val="20"/>
        </w:rPr>
        <w:t>し</w:t>
      </w:r>
      <w:r w:rsidRPr="008A0992">
        <w:rPr>
          <w:rFonts w:ascii="Times New Roman" w:eastAsia="UD デジタル 教科書体 NK-R" w:hAnsi="Times New Roman" w:hint="eastAsia"/>
          <w:color w:val="FF0000"/>
          <w:sz w:val="20"/>
          <w:szCs w:val="20"/>
        </w:rPr>
        <w:t>実験者は手が滑り、ブロックを誤ってプルトニウムの塊の上に落下</w:t>
      </w:r>
      <w:r w:rsidRPr="008A0992">
        <w:rPr>
          <w:rFonts w:ascii="Times New Roman" w:eastAsia="UD デジタル 教科書体 NK-R" w:hAnsi="Times New Roman" w:hint="eastAsia"/>
          <w:sz w:val="20"/>
          <w:szCs w:val="20"/>
        </w:rPr>
        <w:t>させてしまった。プルトニウムの塊は即座に核分裂を起こし、そこから放たれた中性子線は彼を直撃した。すぐにブロックをどかしたが、既に致死量を浴びた後だった。彼は</w:t>
      </w:r>
      <w:r w:rsidRPr="008A0992">
        <w:rPr>
          <w:rFonts w:ascii="Times New Roman" w:eastAsia="UD デジタル 教科書体 NK-R" w:hAnsi="Times New Roman" w:hint="eastAsia"/>
          <w:sz w:val="20"/>
          <w:szCs w:val="20"/>
        </w:rPr>
        <w:t>25</w:t>
      </w:r>
      <w:r w:rsidRPr="008A0992">
        <w:rPr>
          <w:rFonts w:ascii="Times New Roman" w:eastAsia="UD デジタル 教科書体 NK-R" w:hAnsi="Times New Roman" w:hint="eastAsia"/>
          <w:sz w:val="20"/>
          <w:szCs w:val="20"/>
        </w:rPr>
        <w:t>日後に死んだ。</w:t>
      </w:r>
      <w:r w:rsidR="001A1F66" w:rsidRPr="008A0992">
        <w:rPr>
          <w:rFonts w:ascii="Times New Roman" w:eastAsia="UD デジタル 教科書体 NK-R" w:hAnsi="Times New Roman" w:hint="eastAsia"/>
          <w:sz w:val="20"/>
          <w:szCs w:val="20"/>
        </w:rPr>
        <w:t>そして</w:t>
      </w:r>
      <w:r w:rsidRPr="008A0992">
        <w:rPr>
          <w:rFonts w:ascii="Times New Roman" w:eastAsia="UD デジタル 教科書体 NK-R" w:hAnsi="Times New Roman" w:hint="eastAsia"/>
          <w:sz w:val="20"/>
          <w:szCs w:val="20"/>
        </w:rPr>
        <w:t>1946</w:t>
      </w:r>
      <w:r w:rsidRPr="008A0992">
        <w:rPr>
          <w:rFonts w:ascii="Times New Roman" w:eastAsia="UD デジタル 教科書体 NK-R" w:hAnsi="Times New Roman" w:hint="eastAsia"/>
          <w:sz w:val="20"/>
          <w:szCs w:val="20"/>
        </w:rPr>
        <w:t>年、実験内容は省略するがやはり同じ目に。ファインマンが「ドラゴンの尻尾をくすぐるようなものだ」と警</w:t>
      </w:r>
      <w:r w:rsidRPr="008A0992">
        <w:rPr>
          <w:rFonts w:ascii="Times New Roman" w:eastAsia="UD デジタル 教科書体 NK-R" w:hAnsi="Times New Roman" w:hint="eastAsia"/>
          <w:sz w:val="20"/>
          <w:szCs w:val="20"/>
        </w:rPr>
        <w:lastRenderedPageBreak/>
        <w:t>告していた実験だったが、功名心の強い若き科学者が犠牲になった。</w:t>
      </w:r>
      <w:r w:rsidR="001A1F66" w:rsidRPr="008A0992">
        <w:rPr>
          <w:rFonts w:ascii="Times New Roman" w:eastAsia="UD デジタル 教科書体 NK-R" w:hAnsi="Times New Roman" w:hint="eastAsia"/>
          <w:sz w:val="20"/>
          <w:szCs w:val="20"/>
        </w:rPr>
        <w:t>わずが</w:t>
      </w:r>
      <w:r w:rsidR="001A1F66" w:rsidRPr="008A0992">
        <w:rPr>
          <w:rFonts w:ascii="Times New Roman" w:eastAsia="UD デジタル 教科書体 NK-R" w:hAnsi="Times New Roman" w:hint="eastAsia"/>
          <w:sz w:val="20"/>
          <w:szCs w:val="20"/>
        </w:rPr>
        <w:t>1</w:t>
      </w:r>
      <w:r w:rsidR="001A1F66" w:rsidRPr="008A0992">
        <w:rPr>
          <w:rFonts w:ascii="Times New Roman" w:eastAsia="UD デジタル 教科書体 NK-R" w:hAnsi="Times New Roman" w:hint="eastAsia"/>
          <w:sz w:val="20"/>
          <w:szCs w:val="20"/>
        </w:rPr>
        <w:t>秒の間に</w:t>
      </w:r>
      <w:r w:rsidR="001A1F66" w:rsidRPr="008A0992">
        <w:rPr>
          <w:rFonts w:ascii="Times New Roman" w:eastAsia="UD デジタル 教科書体 NK-R" w:hAnsi="Times New Roman" w:hint="eastAsia"/>
          <w:sz w:val="20"/>
          <w:szCs w:val="20"/>
        </w:rPr>
        <w:t>21</w:t>
      </w:r>
      <w:r w:rsidR="001A1F66" w:rsidRPr="008A0992">
        <w:rPr>
          <w:rFonts w:ascii="Times New Roman" w:eastAsia="UD デジタル 教科書体 NK-R" w:hAnsi="Times New Roman" w:hint="eastAsia"/>
          <w:sz w:val="20"/>
          <w:szCs w:val="20"/>
        </w:rPr>
        <w:t>シーベルトを浴び他の科学者の盾になる形で放射線を受け止めた。</w:t>
      </w:r>
    </w:p>
    <w:p w14:paraId="3ADC49A1" w14:textId="77777777" w:rsidR="001A1F66" w:rsidRPr="008A0992" w:rsidRDefault="00DF6075"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全然、</w:t>
      </w:r>
      <w:r w:rsidR="001A1F66" w:rsidRPr="008A0992">
        <w:rPr>
          <w:rFonts w:ascii="Times New Roman" w:eastAsia="UD デジタル 教科書体 NK-R" w:hAnsi="Times New Roman" w:hint="eastAsia"/>
          <w:sz w:val="20"/>
          <w:szCs w:val="20"/>
        </w:rPr>
        <w:t>迷彩</w:t>
      </w:r>
      <w:r w:rsidRPr="008A0992">
        <w:rPr>
          <w:rFonts w:ascii="Times New Roman" w:eastAsia="UD デジタル 教科書体 NK-R" w:hAnsi="Times New Roman" w:hint="eastAsia"/>
          <w:sz w:val="20"/>
          <w:szCs w:val="20"/>
        </w:rPr>
        <w:t>にならないような迷彩があった</w:t>
      </w:r>
      <w:r w:rsidR="001A1F66" w:rsidRPr="008A0992">
        <w:rPr>
          <w:rFonts w:ascii="Times New Roman" w:eastAsia="UD デジタル 教科書体 NK-R" w:hAnsi="Times New Roman" w:hint="eastAsia"/>
          <w:sz w:val="20"/>
          <w:szCs w:val="20"/>
        </w:rPr>
        <w:t>……</w:t>
      </w:r>
      <w:r w:rsidR="001A1F66" w:rsidRPr="008A0992">
        <w:rPr>
          <w:rFonts w:ascii="Times New Roman" w:eastAsia="UD デジタル 教科書体 NK-R" w:hAnsi="Times New Roman" w:hint="eastAsia"/>
          <w:sz w:val="20"/>
          <w:szCs w:val="20"/>
        </w:rPr>
        <w:t>WW1</w:t>
      </w:r>
      <w:r w:rsidR="001A1F66" w:rsidRPr="008A0992">
        <w:rPr>
          <w:rFonts w:ascii="Times New Roman" w:eastAsia="UD デジタル 教科書体 NK-R" w:hAnsi="Times New Roman" w:hint="eastAsia"/>
          <w:sz w:val="20"/>
          <w:szCs w:val="20"/>
        </w:rPr>
        <w:t>を全盛期に、</w:t>
      </w:r>
      <w:r w:rsidR="001A1F66" w:rsidRPr="008A0992">
        <w:rPr>
          <w:rFonts w:ascii="Times New Roman" w:eastAsia="UD デジタル 教科書体 NK-R" w:hAnsi="Times New Roman" w:hint="eastAsia"/>
          <w:sz w:val="20"/>
          <w:szCs w:val="20"/>
        </w:rPr>
        <w:t>WW2</w:t>
      </w:r>
      <w:r w:rsidR="001A1F66" w:rsidRPr="008A0992">
        <w:rPr>
          <w:rFonts w:ascii="Times New Roman" w:eastAsia="UD デジタル 教科書体 NK-R" w:hAnsi="Times New Roman" w:hint="eastAsia"/>
          <w:sz w:val="20"/>
          <w:szCs w:val="20"/>
        </w:rPr>
        <w:t>くらいまで使われていた艦の迷彩</w:t>
      </w:r>
      <w:r w:rsidRPr="008A0992">
        <w:rPr>
          <w:rFonts w:ascii="Times New Roman" w:eastAsia="UD デジタル 教科書体 NK-R" w:hAnsi="Times New Roman" w:hint="eastAsia"/>
          <w:sz w:val="20"/>
          <w:szCs w:val="20"/>
        </w:rPr>
        <w:t>「ダズル迷彩」</w:t>
      </w:r>
      <w:r w:rsidR="001A1F66"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とりあえずググって画像を見てほしいが、</w:t>
      </w:r>
      <w:r w:rsidR="001A1F66" w:rsidRPr="008A0992">
        <w:rPr>
          <w:rFonts w:ascii="Times New Roman" w:eastAsia="UD デジタル 教科書体 NK-R" w:hAnsi="Times New Roman" w:hint="eastAsia"/>
          <w:color w:val="FF0000"/>
          <w:sz w:val="20"/>
          <w:szCs w:val="20"/>
        </w:rPr>
        <w:t>対照色で塗装された複雑な幾何学模様</w:t>
      </w:r>
      <w:r w:rsidR="001A1F66" w:rsidRPr="008A0992">
        <w:rPr>
          <w:rFonts w:ascii="Times New Roman" w:eastAsia="UD デジタル 教科書体 NK-R" w:hAnsi="Times New Roman" w:hint="eastAsia"/>
          <w:sz w:val="20"/>
          <w:szCs w:val="20"/>
        </w:rPr>
        <w:t>で構成されてい</w:t>
      </w:r>
      <w:r w:rsidRPr="008A0992">
        <w:rPr>
          <w:rFonts w:ascii="Times New Roman" w:eastAsia="UD デジタル 教科書体 NK-R" w:hAnsi="Times New Roman" w:hint="eastAsia"/>
          <w:sz w:val="20"/>
          <w:szCs w:val="20"/>
        </w:rPr>
        <w:t>る</w:t>
      </w:r>
      <w:r w:rsidR="001A1F66" w:rsidRPr="008A0992">
        <w:rPr>
          <w:rFonts w:ascii="Times New Roman" w:eastAsia="UD デジタル 教科書体 NK-R" w:hAnsi="Times New Roman" w:hint="eastAsia"/>
          <w:sz w:val="20"/>
          <w:szCs w:val="20"/>
        </w:rPr>
        <w:t>。本来迷彩とは「周りと同化して見えないものにする」という目的があるはずだが、こんなに目立つ色にしていいのだろうか。いいのである。昔の砲撃はレーダーや火器管制装置はなかったため、砲撃手の横で観測手が敵艦の</w:t>
      </w:r>
      <w:r w:rsidR="00552B59" w:rsidRPr="008A0992">
        <w:rPr>
          <w:rFonts w:ascii="Times New Roman" w:eastAsia="UD デジタル 教科書体 NK-R" w:hAnsi="Times New Roman" w:hint="eastAsia"/>
          <w:sz w:val="20"/>
          <w:szCs w:val="20"/>
        </w:rPr>
        <w:t>艦種、規模、</w:t>
      </w:r>
      <w:r w:rsidR="001A1F66" w:rsidRPr="008A0992">
        <w:rPr>
          <w:rFonts w:ascii="Times New Roman" w:eastAsia="UD デジタル 教科書体 NK-R" w:hAnsi="Times New Roman" w:hint="eastAsia"/>
          <w:sz w:val="20"/>
          <w:szCs w:val="20"/>
        </w:rPr>
        <w:t>速度、位置を教えていた。このダズル迷彩は</w:t>
      </w:r>
      <w:r w:rsidR="001A1F66" w:rsidRPr="008A0992">
        <w:rPr>
          <w:rFonts w:ascii="Times New Roman" w:eastAsia="UD デジタル 教科書体 NK-R" w:hAnsi="Times New Roman" w:hint="eastAsia"/>
          <w:color w:val="FF0000"/>
          <w:sz w:val="20"/>
          <w:szCs w:val="20"/>
        </w:rPr>
        <w:t>観測手にとっては最高に嫌らしい迷彩</w:t>
      </w:r>
      <w:r w:rsidR="001A1F66" w:rsidRPr="008A0992">
        <w:rPr>
          <w:rFonts w:ascii="Times New Roman" w:eastAsia="UD デジタル 教科書体 NK-R" w:hAnsi="Times New Roman" w:hint="eastAsia"/>
          <w:sz w:val="20"/>
          <w:szCs w:val="20"/>
        </w:rPr>
        <w:t>だったのだ。</w:t>
      </w:r>
      <w:r w:rsidR="00552B59" w:rsidRPr="008A0992">
        <w:rPr>
          <w:rFonts w:ascii="Times New Roman" w:eastAsia="UD デジタル 教科書体 NK-R" w:hAnsi="Times New Roman" w:hint="eastAsia"/>
          <w:sz w:val="20"/>
          <w:szCs w:val="20"/>
        </w:rPr>
        <w:t>速度や位置がとても分かりにくいため、なかなか伝えられない。船尾と船首がどちらなのかも、こっちに向かってきているのかもわからない。いわば、人を混乱させるために使われていたのだ。しかしレーダーが発明されてからは、この迷彩も無駄になってしまった。</w:t>
      </w:r>
    </w:p>
    <w:p w14:paraId="30016687" w14:textId="77777777" w:rsidR="00774E34" w:rsidRPr="008A0992" w:rsidRDefault="00774E34" w:rsidP="002E1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石油タンカー</w:t>
      </w:r>
      <w:r w:rsidR="00460602" w:rsidRPr="008A0992">
        <w:rPr>
          <w:rFonts w:ascii="Times New Roman" w:eastAsia="UD デジタル 教科書体 NK-R" w:hAnsi="Times New Roman" w:hint="eastAsia"/>
          <w:sz w:val="20"/>
          <w:szCs w:val="20"/>
        </w:rPr>
        <w:t>は帰りにわざと海水を運ぶ</w:t>
      </w:r>
      <w:r w:rsidRPr="008A0992">
        <w:rPr>
          <w:rFonts w:ascii="Times New Roman" w:eastAsia="UD デジタル 教科書体 NK-R" w:hAnsi="Times New Roman" w:hint="eastAsia"/>
          <w:sz w:val="20"/>
          <w:szCs w:val="20"/>
        </w:rPr>
        <w:t>……帰りは石油積んでないから楽じゃんと思うかもしれないが、実は違う。石油タンカーはその存在意義が「石油を運ぶこと」なので、</w:t>
      </w:r>
      <w:r w:rsidRPr="008A0992">
        <w:rPr>
          <w:rFonts w:ascii="Times New Roman" w:eastAsia="UD デジタル 教科書体 NK-R" w:hAnsi="Times New Roman" w:hint="eastAsia"/>
          <w:color w:val="FF0000"/>
          <w:sz w:val="20"/>
          <w:szCs w:val="20"/>
        </w:rPr>
        <w:t>何も積んでいないと軽すぎて航行できない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ひっくり返る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のだ。よって帰りは</w:t>
      </w:r>
      <w:r w:rsidRPr="008A0992">
        <w:rPr>
          <w:rFonts w:ascii="Times New Roman" w:eastAsia="UD デジタル 教科書体 NK-R" w:hAnsi="Times New Roman" w:hint="eastAsia"/>
          <w:color w:val="FF0000"/>
          <w:sz w:val="20"/>
          <w:szCs w:val="20"/>
        </w:rPr>
        <w:t>わざと海水を入れ、重さを調節</w:t>
      </w:r>
      <w:r w:rsidRPr="008A0992">
        <w:rPr>
          <w:rFonts w:ascii="Times New Roman" w:eastAsia="UD デジタル 教科書体 NK-R" w:hAnsi="Times New Roman" w:hint="eastAsia"/>
          <w:sz w:val="20"/>
          <w:szCs w:val="20"/>
        </w:rPr>
        <w:t>している。</w:t>
      </w:r>
    </w:p>
    <w:p w14:paraId="40C715FF" w14:textId="77777777" w:rsidR="006A2417" w:rsidRPr="008A0992" w:rsidRDefault="00774E34" w:rsidP="00774E3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架空の少女……</w:t>
      </w:r>
      <w:r w:rsidR="00DF6075" w:rsidRPr="008A0992">
        <w:rPr>
          <w:rFonts w:ascii="Times New Roman" w:eastAsia="UD デジタル 教科書体 NK-R" w:hAnsi="Times New Roman" w:hint="eastAsia"/>
          <w:sz w:val="20"/>
          <w:szCs w:val="20"/>
        </w:rPr>
        <w:t>戦時中に「実際に」あったエピソード、の改変。ほとんど事実。</w:t>
      </w:r>
      <w:r w:rsidRPr="008A0992">
        <w:rPr>
          <w:rFonts w:ascii="Times New Roman" w:eastAsia="UD デジタル 教科書体 NK-R" w:hAnsi="Times New Roman" w:hint="eastAsia"/>
          <w:sz w:val="20"/>
          <w:szCs w:val="20"/>
        </w:rPr>
        <w:t>ドイツ軍に捕らえられてしまったフランス兵たち。厳しく長い捕虜生活の中、他の兵士たちが病死したり発狂したりする中、ある部屋のフランス兵たちは全員そろって正気のまま故郷の土を踏んだ。彼らは</w:t>
      </w:r>
      <w:r w:rsidRPr="008A0992">
        <w:rPr>
          <w:rFonts w:ascii="Times New Roman" w:eastAsia="UD デジタル 教科書体 NK-R" w:hAnsi="Times New Roman" w:hint="eastAsia"/>
          <w:color w:val="FF0000"/>
          <w:sz w:val="20"/>
          <w:szCs w:val="20"/>
        </w:rPr>
        <w:t>牢獄の中に「架空の少女」を作り上げた</w:t>
      </w:r>
      <w:r w:rsidRPr="008A0992">
        <w:rPr>
          <w:rFonts w:ascii="Times New Roman" w:eastAsia="UD デジタル 教科書体 NK-R" w:hAnsi="Times New Roman" w:hint="eastAsia"/>
          <w:sz w:val="20"/>
          <w:szCs w:val="20"/>
        </w:rPr>
        <w:t>。</w:t>
      </w:r>
      <w:r w:rsidR="006A2417" w:rsidRPr="008A0992">
        <w:rPr>
          <w:rFonts w:ascii="Times New Roman" w:eastAsia="UD デジタル 教科書体 NK-R" w:hAnsi="Times New Roman" w:hint="eastAsia"/>
          <w:sz w:val="20"/>
          <w:szCs w:val="20"/>
        </w:rPr>
        <w:t>部屋の端っこに「彼女」専用の席を作った。</w:t>
      </w:r>
      <w:r w:rsidRPr="008A0992">
        <w:rPr>
          <w:rFonts w:ascii="Times New Roman" w:eastAsia="UD デジタル 教科書体 NK-R" w:hAnsi="Times New Roman" w:hint="eastAsia"/>
          <w:sz w:val="20"/>
          <w:szCs w:val="20"/>
        </w:rPr>
        <w:t>彼らグループの中で、喧嘩や口論など紳士らしからぬ振る舞いに及んだ者は誰であろうと、その席にいる少女に頭を下げ、皆に聞こえる声で非礼を詫びなければならない。着替えの時は、見苦しい姿を彼女に見せぬように、その席の前に目隠しの布を吊り、食事の時は、皆の分を分け合って彼女の為に一膳をこしらえ、予め決められた彼女の「誕生日」やクリスマスには、各自がささやかな手作りのプレゼントを用意し、歌でお祝いをする。最初はゲームのようなものだったのだが、監視のドイツ軍までもが本当に一人匿っていると勘違いし、屋根裏を捜索するまでに至った。</w:t>
      </w:r>
      <w:r w:rsidR="006A2417" w:rsidRPr="008A0992">
        <w:rPr>
          <w:rFonts w:ascii="Times New Roman" w:eastAsia="UD デジタル 教科書体 NK-R" w:hAnsi="Times New Roman" w:hint="eastAsia"/>
          <w:sz w:val="20"/>
          <w:szCs w:val="20"/>
        </w:rPr>
        <w:t>こうして</w:t>
      </w:r>
      <w:r w:rsidR="006A2417" w:rsidRPr="008A0992">
        <w:rPr>
          <w:rFonts w:ascii="Times New Roman" w:eastAsia="UD デジタル 教科書体 NK-R" w:hAnsi="Times New Roman" w:hint="eastAsia"/>
          <w:color w:val="FF0000"/>
          <w:sz w:val="20"/>
          <w:szCs w:val="20"/>
        </w:rPr>
        <w:t>正気を保ったまま彼らは生き</w:t>
      </w:r>
      <w:r w:rsidR="007C1175" w:rsidRPr="008A0992">
        <w:rPr>
          <w:rFonts w:ascii="Times New Roman" w:eastAsia="UD デジタル 教科書体 NK-R" w:hAnsi="Times New Roman" w:hint="eastAsia"/>
          <w:color w:val="FF0000"/>
          <w:sz w:val="20"/>
          <w:szCs w:val="20"/>
        </w:rPr>
        <w:t>延びた</w:t>
      </w:r>
      <w:r w:rsidR="007C1175" w:rsidRPr="008A0992">
        <w:rPr>
          <w:rFonts w:ascii="Times New Roman" w:eastAsia="UD デジタル 教科書体 NK-R" w:hAnsi="Times New Roman" w:hint="eastAsia"/>
          <w:sz w:val="20"/>
          <w:szCs w:val="20"/>
        </w:rPr>
        <w:t>のだ…</w:t>
      </w:r>
      <w:r w:rsidR="006A2417" w:rsidRPr="008A0992">
        <w:rPr>
          <w:rFonts w:ascii="Times New Roman" w:eastAsia="UD デジタル 教科書体 NK-R" w:hAnsi="Times New Roman" w:hint="eastAsia"/>
          <w:sz w:val="20"/>
          <w:szCs w:val="20"/>
        </w:rPr>
        <w:t>という話。実際には貴婦人だったのだが、ほぼ事実である。宗教における信仰と同じようなもので、誰かに見られていると常に意識することで、行動の規律や安心感が生まれてくるのである。</w:t>
      </w:r>
    </w:p>
    <w:p w14:paraId="30A3A005" w14:textId="77777777" w:rsidR="006A2417" w:rsidRPr="008A0992" w:rsidRDefault="00DF2EEF" w:rsidP="00774E3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ジェット燃料の単位</w:t>
      </w:r>
      <w:r w:rsidR="00DF6075"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L</w:t>
      </w:r>
      <w:r w:rsidRPr="008A0992">
        <w:rPr>
          <w:rFonts w:ascii="Times New Roman" w:eastAsia="UD デジタル 教科書体 NK-R" w:hAnsi="Times New Roman" w:hint="eastAsia"/>
          <w:color w:val="FF0000"/>
          <w:sz w:val="20"/>
          <w:szCs w:val="20"/>
        </w:rPr>
        <w:t>ではなく</w:t>
      </w:r>
      <w:r w:rsidR="00787E75" w:rsidRPr="008A0992">
        <w:rPr>
          <w:rFonts w:ascii="Times New Roman" w:eastAsia="UD デジタル 教科書体 NK-R" w:hAnsi="Times New Roman" w:hint="eastAsia"/>
          <w:color w:val="FF0000"/>
          <w:sz w:val="20"/>
          <w:szCs w:val="20"/>
        </w:rPr>
        <w:t>kg</w:t>
      </w:r>
      <w:r w:rsidRPr="008A0992">
        <w:rPr>
          <w:rFonts w:ascii="Times New Roman" w:eastAsia="UD デジタル 教科書体 NK-R" w:hAnsi="Times New Roman" w:hint="eastAsia"/>
          <w:sz w:val="20"/>
          <w:szCs w:val="20"/>
        </w:rPr>
        <w:t>なのだ。なぜかというと、</w:t>
      </w:r>
      <w:r w:rsidRPr="008A0992">
        <w:rPr>
          <w:rFonts w:ascii="Times New Roman" w:eastAsia="UD デジタル 教科書体 NK-R" w:hAnsi="Times New Roman" w:hint="eastAsia"/>
          <w:color w:val="FF0000"/>
          <w:sz w:val="20"/>
          <w:szCs w:val="20"/>
        </w:rPr>
        <w:t>燃料が温度によって密度を変える</w:t>
      </w:r>
      <w:r w:rsidRPr="008A0992">
        <w:rPr>
          <w:rFonts w:ascii="Times New Roman" w:eastAsia="UD デジタル 教科書体 NK-R" w:hAnsi="Times New Roman" w:hint="eastAsia"/>
          <w:sz w:val="20"/>
          <w:szCs w:val="20"/>
        </w:rPr>
        <w:t>からである。車のガソリンのような微量の違いならまだしも、ジェット燃料となるとその差は大きくなる。アラスカとハワイのように気温差が</w:t>
      </w:r>
      <w:r w:rsidRPr="008A0992">
        <w:rPr>
          <w:rFonts w:ascii="Times New Roman" w:eastAsia="UD デジタル 教科書体 NK-R" w:hAnsi="Times New Roman" w:hint="eastAsia"/>
          <w:sz w:val="20"/>
          <w:szCs w:val="20"/>
        </w:rPr>
        <w:t>60</w:t>
      </w:r>
      <w:r w:rsidRPr="008A0992">
        <w:rPr>
          <w:rFonts w:ascii="Times New Roman" w:eastAsia="UD デジタル 教科書体 NK-R" w:hAnsi="Times New Roman" w:hint="eastAsia"/>
          <w:sz w:val="20"/>
          <w:szCs w:val="20"/>
        </w:rPr>
        <w:t>度以上になるような状況では体積で計算すると</w:t>
      </w:r>
      <w:r w:rsidRPr="008A0992">
        <w:rPr>
          <w:rFonts w:ascii="Times New Roman" w:eastAsia="UD デジタル 教科書体 NK-R" w:hAnsi="Times New Roman" w:hint="eastAsia"/>
          <w:sz w:val="20"/>
          <w:szCs w:val="20"/>
        </w:rPr>
        <w:t>10 %</w:t>
      </w:r>
      <w:r w:rsidRPr="008A0992">
        <w:rPr>
          <w:rFonts w:ascii="Times New Roman" w:eastAsia="UD デジタル 教科書体 NK-R" w:hAnsi="Times New Roman" w:hint="eastAsia"/>
          <w:sz w:val="20"/>
          <w:szCs w:val="20"/>
        </w:rPr>
        <w:t>近くも</w:t>
      </w:r>
      <w:r w:rsidRPr="008A0992">
        <w:rPr>
          <w:rFonts w:ascii="Times New Roman" w:eastAsia="UD デジタル 教科書体 NK-R" w:hAnsi="Times New Roman" w:hint="eastAsia"/>
          <w:sz w:val="20"/>
          <w:szCs w:val="20"/>
        </w:rPr>
        <w:lastRenderedPageBreak/>
        <w:t>違ってくる。</w:t>
      </w:r>
      <w:r w:rsidR="00D4068B" w:rsidRPr="008A0992">
        <w:rPr>
          <w:rFonts w:ascii="Times New Roman" w:eastAsia="UD デジタル 教科書体 NK-R" w:hAnsi="Times New Roman" w:hint="eastAsia"/>
          <w:sz w:val="20"/>
          <w:szCs w:val="20"/>
        </w:rPr>
        <w:t>食用油も同じで、グラム表示じゃないといけない。</w:t>
      </w:r>
    </w:p>
    <w:p w14:paraId="103EA521" w14:textId="77777777" w:rsidR="00DF2EEF" w:rsidRPr="008A0992" w:rsidRDefault="00BD4C7E" w:rsidP="00774E3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飛行機の燃費</w:t>
      </w:r>
      <w:r w:rsidR="00DF6075" w:rsidRPr="008A0992">
        <w:rPr>
          <w:rFonts w:ascii="Times New Roman" w:eastAsia="UD デジタル 教科書体 NK-R" w:hAnsi="Times New Roman" w:hint="eastAsia"/>
          <w:sz w:val="20"/>
          <w:szCs w:val="20"/>
        </w:rPr>
        <w:t>はめちゃくちゃ悪い</w:t>
      </w:r>
      <w:r w:rsidRPr="008A0992">
        <w:rPr>
          <w:rFonts w:ascii="Times New Roman" w:eastAsia="UD デジタル 教科書体 NK-R" w:hAnsi="Times New Roman" w:hint="eastAsia"/>
          <w:sz w:val="20"/>
          <w:szCs w:val="20"/>
        </w:rPr>
        <w:t>……最近ではリッター</w:t>
      </w:r>
      <w:r w:rsidRPr="008A0992">
        <w:rPr>
          <w:rFonts w:ascii="Times New Roman" w:eastAsia="UD デジタル 教科書体 NK-R" w:hAnsi="Times New Roman" w:hint="eastAsia"/>
          <w:sz w:val="20"/>
          <w:szCs w:val="20"/>
        </w:rPr>
        <w:t>30km</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40km</w:t>
      </w:r>
      <w:r w:rsidRPr="008A0992">
        <w:rPr>
          <w:rFonts w:ascii="Times New Roman" w:eastAsia="UD デジタル 教科書体 NK-R" w:hAnsi="Times New Roman" w:hint="eastAsia"/>
          <w:sz w:val="20"/>
          <w:szCs w:val="20"/>
        </w:rPr>
        <w:t>台の車も出始めている。世はエコブーム。そんな中超燃費の悪い乗り物があった。それが飛行機である。</w:t>
      </w:r>
      <w:r w:rsidR="005C5917" w:rsidRPr="008A0992">
        <w:rPr>
          <w:rFonts w:ascii="Times New Roman" w:eastAsia="UD デジタル 教科書体 NK-R" w:hAnsi="Times New Roman" w:hint="eastAsia"/>
          <w:color w:val="FF0000"/>
          <w:sz w:val="20"/>
          <w:szCs w:val="20"/>
        </w:rPr>
        <w:t>ボーイング</w:t>
      </w:r>
      <w:r w:rsidR="005C5917" w:rsidRPr="008A0992">
        <w:rPr>
          <w:rFonts w:ascii="Times New Roman" w:eastAsia="UD デジタル 教科書体 NK-R" w:hAnsi="Times New Roman" w:hint="eastAsia"/>
          <w:color w:val="FF0000"/>
          <w:sz w:val="20"/>
          <w:szCs w:val="20"/>
        </w:rPr>
        <w:t>787</w:t>
      </w:r>
      <w:r w:rsidR="005C5917" w:rsidRPr="008A0992">
        <w:rPr>
          <w:rFonts w:ascii="Times New Roman" w:eastAsia="UD デジタル 教科書体 NK-R" w:hAnsi="Times New Roman" w:hint="eastAsia"/>
          <w:color w:val="FF0000"/>
          <w:sz w:val="20"/>
          <w:szCs w:val="20"/>
        </w:rPr>
        <w:t>は「</w:t>
      </w:r>
      <w:r w:rsidR="005C5917" w:rsidRPr="008A0992">
        <w:rPr>
          <w:rFonts w:ascii="Times New Roman" w:eastAsia="UD デジタル 教科書体 NK-R" w:hAnsi="Times New Roman" w:hint="eastAsia"/>
          <w:color w:val="FF0000"/>
          <w:sz w:val="20"/>
          <w:szCs w:val="20"/>
        </w:rPr>
        <w:t>127</w:t>
      </w:r>
      <w:r w:rsidR="00787E75" w:rsidRPr="008A0992">
        <w:rPr>
          <w:rFonts w:ascii="Times New Roman" w:eastAsia="UD デジタル 教科書体 NK-R" w:hAnsi="Times New Roman" w:hint="eastAsia"/>
          <w:color w:val="FF0000"/>
          <w:sz w:val="20"/>
          <w:szCs w:val="20"/>
        </w:rPr>
        <w:t>kL</w:t>
      </w:r>
      <w:r w:rsidR="005C5917" w:rsidRPr="008A0992">
        <w:rPr>
          <w:rFonts w:ascii="Times New Roman" w:eastAsia="UD デジタル 教科書体 NK-R" w:hAnsi="Times New Roman" w:hint="eastAsia"/>
          <w:color w:val="FF0000"/>
          <w:sz w:val="20"/>
          <w:szCs w:val="20"/>
        </w:rPr>
        <w:t>で</w:t>
      </w:r>
      <w:r w:rsidR="005C5917" w:rsidRPr="008A0992">
        <w:rPr>
          <w:rFonts w:ascii="Times New Roman" w:eastAsia="UD デジタル 教科書体 NK-R" w:hAnsi="Times New Roman" w:hint="eastAsia"/>
          <w:color w:val="FF0000"/>
          <w:sz w:val="20"/>
          <w:szCs w:val="20"/>
        </w:rPr>
        <w:t>15000km</w:t>
      </w:r>
      <w:r w:rsidR="005C5917" w:rsidRPr="008A0992">
        <w:rPr>
          <w:rFonts w:ascii="Times New Roman" w:eastAsia="UD デジタル 教科書体 NK-R" w:hAnsi="Times New Roman" w:hint="eastAsia"/>
          <w:color w:val="FF0000"/>
          <w:sz w:val="20"/>
          <w:szCs w:val="20"/>
        </w:rPr>
        <w:t>」</w:t>
      </w:r>
      <w:r w:rsidR="005C5917" w:rsidRPr="008A0992">
        <w:rPr>
          <w:rFonts w:ascii="Times New Roman" w:eastAsia="UD デジタル 教科書体 NK-R" w:hAnsi="Times New Roman" w:hint="eastAsia"/>
          <w:sz w:val="20"/>
          <w:szCs w:val="20"/>
        </w:rPr>
        <w:t>走る。即ち１</w:t>
      </w:r>
      <w:r w:rsidR="005C5917" w:rsidRPr="008A0992">
        <w:rPr>
          <w:rFonts w:ascii="Times New Roman" w:eastAsia="UD デジタル 教科書体 NK-R" w:hAnsi="Times New Roman" w:hint="eastAsia"/>
          <w:sz w:val="20"/>
          <w:szCs w:val="20"/>
        </w:rPr>
        <w:t>L</w:t>
      </w:r>
      <w:r w:rsidR="005C5917" w:rsidRPr="008A0992">
        <w:rPr>
          <w:rFonts w:ascii="Times New Roman" w:eastAsia="UD デジタル 教科書体 NK-R" w:hAnsi="Times New Roman" w:hint="eastAsia"/>
          <w:sz w:val="20"/>
          <w:szCs w:val="20"/>
        </w:rPr>
        <w:t>あたり</w:t>
      </w:r>
      <w:r w:rsidR="005C5917" w:rsidRPr="008A0992">
        <w:rPr>
          <w:rFonts w:ascii="Times New Roman" w:eastAsia="UD デジタル 教科書体 NK-R" w:hAnsi="Times New Roman" w:hint="eastAsia"/>
          <w:sz w:val="20"/>
          <w:szCs w:val="20"/>
        </w:rPr>
        <w:t>0.12km</w:t>
      </w:r>
      <w:r w:rsidR="005C5917" w:rsidRPr="008A0992">
        <w:rPr>
          <w:rFonts w:ascii="Times New Roman" w:eastAsia="UD デジタル 教科書体 NK-R" w:hAnsi="Times New Roman" w:hint="eastAsia"/>
          <w:sz w:val="20"/>
          <w:szCs w:val="20"/>
        </w:rPr>
        <w:t>しか走らないのだ。こんな車があったら大クレームだろう。飛行機は燃費を犠牲に、速さを追求した乗り物だからだ。ちなみに</w:t>
      </w:r>
      <w:r w:rsidR="005C5917" w:rsidRPr="008A0992">
        <w:rPr>
          <w:rFonts w:ascii="Times New Roman" w:eastAsia="UD デジタル 教科書体 NK-R" w:hAnsi="Times New Roman" w:hint="eastAsia"/>
          <w:sz w:val="20"/>
          <w:szCs w:val="20"/>
        </w:rPr>
        <w:t>F-15</w:t>
      </w:r>
      <w:r w:rsidR="005C5917" w:rsidRPr="008A0992">
        <w:rPr>
          <w:rFonts w:ascii="Times New Roman" w:eastAsia="UD デジタル 教科書体 NK-R" w:hAnsi="Times New Roman" w:hint="eastAsia"/>
          <w:sz w:val="20"/>
          <w:szCs w:val="20"/>
        </w:rPr>
        <w:t>は</w:t>
      </w:r>
      <w:r w:rsidR="002A4171" w:rsidRPr="008A0992">
        <w:rPr>
          <w:rFonts w:ascii="Times New Roman" w:eastAsia="UD デジタル 教科書体 NK-R" w:hAnsi="Times New Roman" w:hint="eastAsia"/>
          <w:sz w:val="20"/>
          <w:szCs w:val="20"/>
        </w:rPr>
        <w:t>(</w:t>
      </w:r>
      <w:r w:rsidR="005C5917" w:rsidRPr="008A0992">
        <w:rPr>
          <w:rFonts w:ascii="Times New Roman" w:eastAsia="UD デジタル 教科書体 NK-R" w:hAnsi="Times New Roman" w:hint="eastAsia"/>
          <w:sz w:val="20"/>
          <w:szCs w:val="20"/>
        </w:rPr>
        <w:t>アフターバーナーを考慮しなければ</w:t>
      </w:r>
      <w:r w:rsidR="002A4171" w:rsidRPr="008A0992">
        <w:rPr>
          <w:rFonts w:ascii="Times New Roman" w:eastAsia="UD デジタル 教科書体 NK-R" w:hAnsi="Times New Roman" w:hint="eastAsia"/>
          <w:sz w:val="20"/>
          <w:szCs w:val="20"/>
        </w:rPr>
        <w:t>)</w:t>
      </w:r>
      <w:r w:rsidR="005C5917" w:rsidRPr="008A0992">
        <w:rPr>
          <w:rFonts w:ascii="Times New Roman" w:eastAsia="UD デジタル 教科書体 NK-R" w:hAnsi="Times New Roman" w:hint="eastAsia"/>
          <w:sz w:val="20"/>
          <w:szCs w:val="20"/>
        </w:rPr>
        <w:t>7800L</w:t>
      </w:r>
      <w:r w:rsidR="005C5917" w:rsidRPr="008A0992">
        <w:rPr>
          <w:rFonts w:ascii="Times New Roman" w:eastAsia="UD デジタル 教科書体 NK-R" w:hAnsi="Times New Roman" w:hint="eastAsia"/>
          <w:sz w:val="20"/>
          <w:szCs w:val="20"/>
        </w:rPr>
        <w:t>で</w:t>
      </w:r>
      <w:r w:rsidR="005C5917" w:rsidRPr="008A0992">
        <w:rPr>
          <w:rFonts w:ascii="Times New Roman" w:eastAsia="UD デジタル 教科書体 NK-R" w:hAnsi="Times New Roman" w:hint="eastAsia"/>
          <w:sz w:val="20"/>
          <w:szCs w:val="20"/>
        </w:rPr>
        <w:t>3500km</w:t>
      </w:r>
      <w:r w:rsidR="005C5917" w:rsidRPr="008A0992">
        <w:rPr>
          <w:rFonts w:ascii="Times New Roman" w:eastAsia="UD デジタル 教科書体 NK-R" w:hAnsi="Times New Roman" w:hint="eastAsia"/>
          <w:sz w:val="20"/>
          <w:szCs w:val="20"/>
        </w:rPr>
        <w:t>走るため、燃費は</w:t>
      </w:r>
      <w:r w:rsidR="005C5917" w:rsidRPr="008A0992">
        <w:rPr>
          <w:rFonts w:ascii="Times New Roman" w:eastAsia="UD デジタル 教科書体 NK-R" w:hAnsi="Times New Roman" w:hint="eastAsia"/>
          <w:color w:val="FF0000"/>
          <w:sz w:val="20"/>
          <w:szCs w:val="20"/>
        </w:rPr>
        <w:t>１</w:t>
      </w:r>
      <w:r w:rsidR="005C5917" w:rsidRPr="008A0992">
        <w:rPr>
          <w:rFonts w:ascii="Times New Roman" w:eastAsia="UD デジタル 教科書体 NK-R" w:hAnsi="Times New Roman" w:hint="eastAsia"/>
          <w:color w:val="FF0000"/>
          <w:sz w:val="20"/>
          <w:szCs w:val="20"/>
        </w:rPr>
        <w:t>L</w:t>
      </w:r>
      <w:r w:rsidR="005C5917" w:rsidRPr="008A0992">
        <w:rPr>
          <w:rFonts w:ascii="Times New Roman" w:eastAsia="UD デジタル 教科書体 NK-R" w:hAnsi="Times New Roman" w:hint="eastAsia"/>
          <w:color w:val="FF0000"/>
          <w:sz w:val="20"/>
          <w:szCs w:val="20"/>
        </w:rPr>
        <w:t>あたり</w:t>
      </w:r>
      <w:r w:rsidR="005C5917" w:rsidRPr="008A0992">
        <w:rPr>
          <w:rFonts w:ascii="Times New Roman" w:eastAsia="UD デジタル 教科書体 NK-R" w:hAnsi="Times New Roman" w:hint="eastAsia"/>
          <w:color w:val="FF0000"/>
          <w:sz w:val="20"/>
          <w:szCs w:val="20"/>
        </w:rPr>
        <w:t>0.45km</w:t>
      </w:r>
      <w:r w:rsidR="005C5917" w:rsidRPr="008A0992">
        <w:rPr>
          <w:rFonts w:ascii="Times New Roman" w:eastAsia="UD デジタル 教科書体 NK-R" w:hAnsi="Times New Roman" w:hint="eastAsia"/>
          <w:sz w:val="20"/>
          <w:szCs w:val="20"/>
        </w:rPr>
        <w:t>。戦闘機のほうが燃費がいいってどういうことだよ！</w:t>
      </w:r>
    </w:p>
    <w:p w14:paraId="4E519723" w14:textId="77777777" w:rsidR="005C5917" w:rsidRPr="008A0992" w:rsidRDefault="002E3E5B" w:rsidP="00774E3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SP</w:t>
      </w:r>
      <w:r w:rsidRPr="008A0992">
        <w:rPr>
          <w:rFonts w:ascii="Times New Roman" w:eastAsia="UD デジタル 教科書体 NK-R" w:hAnsi="Times New Roman" w:hint="eastAsia"/>
          <w:sz w:val="20"/>
          <w:szCs w:val="20"/>
        </w:rPr>
        <w:t>の上着のボタン</w:t>
      </w:r>
      <w:r w:rsidR="00DF6075" w:rsidRPr="008A0992">
        <w:rPr>
          <w:rFonts w:ascii="Times New Roman" w:eastAsia="UD デジタル 教科書体 NK-R" w:hAnsi="Times New Roman" w:hint="eastAsia"/>
          <w:sz w:val="20"/>
          <w:szCs w:val="20"/>
        </w:rPr>
        <w:t>が外れている理由</w:t>
      </w:r>
      <w:r w:rsidRPr="008A0992">
        <w:rPr>
          <w:rFonts w:ascii="Times New Roman" w:eastAsia="UD デジタル 教科書体 NK-R" w:hAnsi="Times New Roman" w:hint="eastAsia"/>
          <w:sz w:val="20"/>
          <w:szCs w:val="20"/>
        </w:rPr>
        <w:t>……護衛として、いざというときは自分の命さえ投げ出す</w:t>
      </w:r>
      <w:r w:rsidRPr="008A0992">
        <w:rPr>
          <w:rFonts w:ascii="Times New Roman" w:eastAsia="UD デジタル 教科書体 NK-R" w:hAnsi="Times New Roman" w:hint="eastAsia"/>
          <w:sz w:val="20"/>
          <w:szCs w:val="20"/>
        </w:rPr>
        <w:t>SP</w:t>
      </w:r>
      <w:r w:rsidRPr="008A0992">
        <w:rPr>
          <w:rFonts w:ascii="Times New Roman" w:eastAsia="UD デジタル 教科書体 NK-R" w:hAnsi="Times New Roman" w:hint="eastAsia"/>
          <w:sz w:val="20"/>
          <w:szCs w:val="20"/>
        </w:rPr>
        <w:t>。その精神には敬意を表</w:t>
      </w:r>
      <w:r w:rsidR="008318A3" w:rsidRPr="008A0992">
        <w:rPr>
          <w:rFonts w:ascii="Times New Roman" w:eastAsia="UD デジタル 教科書体 NK-R" w:hAnsi="Times New Roman" w:hint="eastAsia"/>
          <w:sz w:val="20"/>
          <w:szCs w:val="20"/>
        </w:rPr>
        <w:t>したいが、</w:t>
      </w:r>
      <w:r w:rsidR="008318A3" w:rsidRPr="008A0992">
        <w:rPr>
          <w:rFonts w:ascii="Times New Roman" w:eastAsia="UD デジタル 教科書体 NK-R" w:hAnsi="Times New Roman" w:hint="eastAsia"/>
          <w:color w:val="FF0000"/>
          <w:sz w:val="20"/>
          <w:szCs w:val="20"/>
        </w:rPr>
        <w:t>上着のボタンをはずしている</w:t>
      </w:r>
      <w:r w:rsidR="008318A3" w:rsidRPr="008A0992">
        <w:rPr>
          <w:rFonts w:ascii="Times New Roman" w:eastAsia="UD デジタル 教科書体 NK-R" w:hAnsi="Times New Roman" w:hint="eastAsia"/>
          <w:sz w:val="20"/>
          <w:szCs w:val="20"/>
        </w:rPr>
        <w:t>のはいかがなものだろうか</w:t>
      </w:r>
      <w:r w:rsidRPr="008A0992">
        <w:rPr>
          <w:rFonts w:ascii="Times New Roman" w:eastAsia="UD デジタル 教科書体 NK-R" w:hAnsi="Times New Roman" w:hint="eastAsia"/>
          <w:sz w:val="20"/>
          <w:szCs w:val="20"/>
        </w:rPr>
        <w:t>？仮にも要人になるようなエラい人の横にいるのだから、ちゃんと閉めればいいのに。と思った方残念ながら</w:t>
      </w:r>
      <w:r w:rsidRPr="008A0992">
        <w:rPr>
          <w:rFonts w:ascii="Times New Roman" w:eastAsia="UD デジタル 教科書体 NK-R" w:hAnsi="Times New Roman" w:hint="eastAsia"/>
          <w:sz w:val="20"/>
          <w:szCs w:val="20"/>
        </w:rPr>
        <w:t>SP</w:t>
      </w:r>
      <w:r w:rsidRPr="008A0992">
        <w:rPr>
          <w:rFonts w:ascii="Times New Roman" w:eastAsia="UD デジタル 教科書体 NK-R" w:hAnsi="Times New Roman" w:hint="eastAsia"/>
          <w:sz w:val="20"/>
          <w:szCs w:val="20"/>
        </w:rPr>
        <w:t>にはなれない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そんなことはない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。実は</w:t>
      </w:r>
      <w:r w:rsidRPr="008A0992">
        <w:rPr>
          <w:rFonts w:ascii="Times New Roman" w:eastAsia="UD デジタル 教科書体 NK-R" w:hAnsi="Times New Roman" w:hint="eastAsia"/>
          <w:color w:val="FF0000"/>
          <w:sz w:val="20"/>
          <w:szCs w:val="20"/>
        </w:rPr>
        <w:t>武器をすぐに取り出すために開けている</w:t>
      </w:r>
      <w:r w:rsidRPr="008A0992">
        <w:rPr>
          <w:rFonts w:ascii="Times New Roman" w:eastAsia="UD デジタル 教科書体 NK-R" w:hAnsi="Times New Roman" w:hint="eastAsia"/>
          <w:sz w:val="20"/>
          <w:szCs w:val="20"/>
        </w:rPr>
        <w:t>のだ。</w:t>
      </w:r>
    </w:p>
    <w:p w14:paraId="2B2003BD" w14:textId="77777777" w:rsidR="00362499" w:rsidRPr="008A0992" w:rsidRDefault="00DF6075" w:rsidP="002E3E5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ネコをスパイに利用しようとした計画がある</w:t>
      </w:r>
      <w:r w:rsidR="00362499"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それが「アコースティックキティ計画」。</w:t>
      </w:r>
      <w:r w:rsidR="00362499" w:rsidRPr="008A0992">
        <w:rPr>
          <w:rFonts w:ascii="Times New Roman" w:eastAsia="UD デジタル 教科書体 NK-R" w:hAnsi="Times New Roman" w:hint="eastAsia"/>
          <w:sz w:val="20"/>
          <w:szCs w:val="20"/>
        </w:rPr>
        <w:t>1960</w:t>
      </w:r>
      <w:r w:rsidR="00362499" w:rsidRPr="008A0992">
        <w:rPr>
          <w:rFonts w:ascii="Times New Roman" w:eastAsia="UD デジタル 教科書体 NK-R" w:hAnsi="Times New Roman" w:hint="eastAsia"/>
          <w:sz w:val="20"/>
          <w:szCs w:val="20"/>
        </w:rPr>
        <w:t>年代に</w:t>
      </w:r>
      <w:r w:rsidR="00362499" w:rsidRPr="008A0992">
        <w:rPr>
          <w:rFonts w:ascii="Times New Roman" w:eastAsia="UD デジタル 教科書体 NK-R" w:hAnsi="Times New Roman" w:hint="eastAsia"/>
          <w:color w:val="FF0000"/>
          <w:sz w:val="20"/>
          <w:szCs w:val="20"/>
        </w:rPr>
        <w:t>CIA</w:t>
      </w:r>
      <w:r w:rsidR="00362499" w:rsidRPr="008A0992">
        <w:rPr>
          <w:rFonts w:ascii="Times New Roman" w:eastAsia="UD デジタル 教科書体 NK-R" w:hAnsi="Times New Roman" w:hint="eastAsia"/>
          <w:color w:val="FF0000"/>
          <w:sz w:val="20"/>
          <w:szCs w:val="20"/>
        </w:rPr>
        <w:t>がネコをスパイ活動に利用しようとした</w:t>
      </w:r>
      <w:r w:rsidR="00362499" w:rsidRPr="008A0992">
        <w:rPr>
          <w:rFonts w:ascii="Times New Roman" w:eastAsia="UD デジタル 教科書体 NK-R" w:hAnsi="Times New Roman" w:hint="eastAsia"/>
          <w:sz w:val="20"/>
          <w:szCs w:val="20"/>
        </w:rPr>
        <w:t>計画</w:t>
      </w:r>
      <w:r w:rsidRPr="008A0992">
        <w:rPr>
          <w:rFonts w:ascii="Times New Roman" w:eastAsia="UD デジタル 教科書体 NK-R" w:hAnsi="Times New Roman" w:hint="eastAsia"/>
          <w:sz w:val="20"/>
          <w:szCs w:val="20"/>
        </w:rPr>
        <w:t>だ</w:t>
      </w:r>
      <w:r w:rsidR="00362499" w:rsidRPr="008A0992">
        <w:rPr>
          <w:rFonts w:ascii="Times New Roman" w:eastAsia="UD デジタル 教科書体 NK-R" w:hAnsi="Times New Roman" w:hint="eastAsia"/>
          <w:sz w:val="20"/>
          <w:szCs w:val="20"/>
        </w:rPr>
        <w:t>。小型マイクと電池、さらに尻尾部分にはアンテナが埋め込まれた。また、ネコが注意散漫になること</w:t>
      </w:r>
      <w:r w:rsidR="002A4171" w:rsidRPr="008A0992">
        <w:rPr>
          <w:rFonts w:ascii="Times New Roman" w:eastAsia="UD デジタル 教科書体 NK-R" w:hAnsi="Times New Roman" w:hint="eastAsia"/>
          <w:sz w:val="20"/>
          <w:szCs w:val="20"/>
        </w:rPr>
        <w:t>(</w:t>
      </w:r>
      <w:r w:rsidR="00362499" w:rsidRPr="008A0992">
        <w:rPr>
          <w:rFonts w:ascii="Times New Roman" w:eastAsia="UD デジタル 教科書体 NK-R" w:hAnsi="Times New Roman" w:hint="eastAsia"/>
          <w:sz w:val="20"/>
          <w:szCs w:val="20"/>
        </w:rPr>
        <w:t>任務を忘れネズミを追いかけてしまう等</w:t>
      </w:r>
      <w:r w:rsidR="002A4171" w:rsidRPr="008A0992">
        <w:rPr>
          <w:rFonts w:ascii="Times New Roman" w:eastAsia="UD デジタル 教科書体 NK-R" w:hAnsi="Times New Roman" w:hint="eastAsia"/>
          <w:sz w:val="20"/>
          <w:szCs w:val="20"/>
        </w:rPr>
        <w:t>)</w:t>
      </w:r>
      <w:r w:rsidR="00362499" w:rsidRPr="008A0992">
        <w:rPr>
          <w:rFonts w:ascii="Times New Roman" w:eastAsia="UD デジタル 教科書体 NK-R" w:hAnsi="Times New Roman" w:hint="eastAsia"/>
          <w:sz w:val="20"/>
          <w:szCs w:val="20"/>
        </w:rPr>
        <w:t>を防ぐため、ネコにはあらかじめ、空腹を感じなくするための手術が施された。訓練・手術等に費やした諸費用は、約</w:t>
      </w:r>
      <w:r w:rsidR="00362499" w:rsidRPr="008A0992">
        <w:rPr>
          <w:rFonts w:ascii="Times New Roman" w:eastAsia="UD デジタル 教科書体 NK-R" w:hAnsi="Times New Roman" w:hint="eastAsia"/>
          <w:sz w:val="20"/>
          <w:szCs w:val="20"/>
        </w:rPr>
        <w:t>1000</w:t>
      </w:r>
      <w:r w:rsidR="00362499" w:rsidRPr="008A0992">
        <w:rPr>
          <w:rFonts w:ascii="Times New Roman" w:eastAsia="UD デジタル 教科書体 NK-R" w:hAnsi="Times New Roman" w:hint="eastAsia"/>
          <w:sz w:val="20"/>
          <w:szCs w:val="20"/>
        </w:rPr>
        <w:t>万ドルだったといわれている。</w:t>
      </w:r>
      <w:r w:rsidR="000515EA" w:rsidRPr="008A0992">
        <w:rPr>
          <w:rFonts w:ascii="Times New Roman" w:eastAsia="UD デジタル 教科書体 NK-R" w:hAnsi="Times New Roman" w:hint="eastAsia"/>
          <w:sz w:val="20"/>
          <w:szCs w:val="20"/>
        </w:rPr>
        <w:t>その後、ベンチに座って話をする二人の話の中身を聞き取るという初任務を任され、二人の前に離された直後、タクシーにひかれ死亡。世界一無駄な</w:t>
      </w:r>
      <w:r w:rsidR="000515EA" w:rsidRPr="008A0992">
        <w:rPr>
          <w:rFonts w:ascii="Times New Roman" w:eastAsia="UD デジタル 教科書体 NK-R" w:hAnsi="Times New Roman" w:hint="eastAsia"/>
          <w:sz w:val="20"/>
          <w:szCs w:val="20"/>
        </w:rPr>
        <w:t>1000</w:t>
      </w:r>
      <w:r w:rsidR="000515EA" w:rsidRPr="008A0992">
        <w:rPr>
          <w:rFonts w:ascii="Times New Roman" w:eastAsia="UD デジタル 教科書体 NK-R" w:hAnsi="Times New Roman" w:hint="eastAsia"/>
          <w:sz w:val="20"/>
          <w:szCs w:val="20"/>
        </w:rPr>
        <w:t>万ドル</w:t>
      </w:r>
      <w:r w:rsidRPr="008A0992">
        <w:rPr>
          <w:rFonts w:ascii="Times New Roman" w:eastAsia="UD デジタル 教科書体 NK-R" w:hAnsi="Times New Roman" w:hint="eastAsia"/>
          <w:sz w:val="20"/>
          <w:szCs w:val="20"/>
        </w:rPr>
        <w:t>の使い方である…。</w:t>
      </w:r>
    </w:p>
    <w:p w14:paraId="063C4454" w14:textId="77777777" w:rsidR="00277154" w:rsidRPr="008A0992" w:rsidRDefault="00277154" w:rsidP="000515E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ファインマン・ポイント……円周率の</w:t>
      </w:r>
      <w:r w:rsidRPr="008A0992">
        <w:rPr>
          <w:rFonts w:ascii="Times New Roman" w:eastAsia="UD デジタル 教科書体 NK-R" w:hAnsi="Times New Roman" w:hint="eastAsia"/>
          <w:color w:val="FF0000"/>
          <w:sz w:val="20"/>
          <w:szCs w:val="20"/>
        </w:rPr>
        <w:t>762</w:t>
      </w:r>
      <w:r w:rsidRPr="008A0992">
        <w:rPr>
          <w:rFonts w:ascii="Times New Roman" w:eastAsia="UD デジタル 教科書体 NK-R" w:hAnsi="Times New Roman" w:hint="eastAsia"/>
          <w:color w:val="FF0000"/>
          <w:sz w:val="20"/>
          <w:szCs w:val="20"/>
        </w:rPr>
        <w:t>ケタ目から９が</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個連続する</w:t>
      </w:r>
      <w:r w:rsidRPr="008A0992">
        <w:rPr>
          <w:rFonts w:ascii="Times New Roman" w:eastAsia="UD デジタル 教科書体 NK-R" w:hAnsi="Times New Roman" w:hint="eastAsia"/>
          <w:sz w:val="20"/>
          <w:szCs w:val="20"/>
        </w:rPr>
        <w:t>部分がある。その部分を円周率を</w:t>
      </w:r>
      <w:r w:rsidRPr="008A0992">
        <w:rPr>
          <w:rFonts w:ascii="Times New Roman" w:eastAsia="UD デジタル 教科書体 NK-R" w:hAnsi="Times New Roman" w:hint="eastAsia"/>
          <w:sz w:val="20"/>
          <w:szCs w:val="20"/>
        </w:rPr>
        <w:t>767</w:t>
      </w:r>
      <w:r w:rsidRPr="008A0992">
        <w:rPr>
          <w:rFonts w:ascii="Times New Roman" w:eastAsia="UD デジタル 教科書体 NK-R" w:hAnsi="Times New Roman" w:hint="eastAsia"/>
          <w:sz w:val="20"/>
          <w:szCs w:val="20"/>
        </w:rPr>
        <w:t>ケタまで暗唱し、</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つまり</w:t>
      </w:r>
      <w:r w:rsidRPr="008A0992">
        <w:rPr>
          <w:rFonts w:ascii="Times New Roman" w:eastAsia="UD デジタル 教科書体 NK-R" w:hAnsi="Times New Roman" w:hint="eastAsia"/>
          <w:sz w:val="20"/>
          <w:szCs w:val="20"/>
        </w:rPr>
        <w:t>999999</w:t>
      </w:r>
      <w:r w:rsidRPr="008A0992">
        <w:rPr>
          <w:rFonts w:ascii="Times New Roman" w:eastAsia="UD デジタル 教科書体 NK-R" w:hAnsi="Times New Roman" w:hint="eastAsia"/>
          <w:sz w:val="20"/>
          <w:szCs w:val="20"/>
        </w:rPr>
        <w:t>まで言い、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and so on</w:t>
      </w:r>
      <w:r w:rsidRPr="008A0992">
        <w:rPr>
          <w:rFonts w:ascii="Times New Roman" w:eastAsia="UD デジタル 教科書体 NK-R" w:hAnsi="Times New Roman" w:hint="eastAsia"/>
          <w:color w:val="FF0000"/>
          <w:sz w:val="20"/>
          <w:szCs w:val="20"/>
        </w:rPr>
        <w:t>で締めくくったファインマンさんにかけ</w:t>
      </w:r>
      <w:r w:rsidRPr="008A0992">
        <w:rPr>
          <w:rFonts w:ascii="Times New Roman" w:eastAsia="UD デジタル 教科書体 NK-R" w:hAnsi="Times New Roman" w:hint="eastAsia"/>
          <w:sz w:val="20"/>
          <w:szCs w:val="20"/>
        </w:rPr>
        <w:t>て名付けた。なぜこのような偏りを円周率が含むのかはまだわかっていない。ただの偏りだとしても、</w:t>
      </w:r>
      <w:r w:rsidR="00A160F1" w:rsidRPr="008A0992">
        <w:rPr>
          <w:rFonts w:ascii="Times New Roman" w:eastAsia="UD デジタル 教科書体 NK-R" w:hAnsi="Times New Roman" w:hint="eastAsia"/>
          <w:sz w:val="20"/>
          <w:szCs w:val="20"/>
        </w:rPr>
        <w:t>ある連続した６ケタに同じ数が６コく</w:t>
      </w:r>
      <w:r w:rsidRPr="008A0992">
        <w:rPr>
          <w:rFonts w:ascii="Times New Roman" w:eastAsia="UD デジタル 教科書体 NK-R" w:hAnsi="Times New Roman" w:hint="eastAsia"/>
          <w:sz w:val="20"/>
          <w:szCs w:val="20"/>
        </w:rPr>
        <w:t>るのは</w:t>
      </w:r>
      <w:r w:rsidR="00A160F1" w:rsidRPr="008A0992">
        <w:rPr>
          <w:rFonts w:ascii="Times New Roman" w:eastAsia="UD デジタル 教科書体 NK-R" w:hAnsi="Times New Roman" w:hint="eastAsia"/>
          <w:sz w:val="20"/>
          <w:szCs w:val="20"/>
        </w:rPr>
        <w:t>0.001%</w:t>
      </w:r>
      <w:r w:rsidR="00A160F1" w:rsidRPr="008A0992">
        <w:rPr>
          <w:rFonts w:ascii="Times New Roman" w:eastAsia="UD デジタル 教科書体 NK-R" w:hAnsi="Times New Roman" w:hint="eastAsia"/>
          <w:sz w:val="20"/>
          <w:szCs w:val="20"/>
        </w:rPr>
        <w:t>なのだ。まあ無限に続くわけだから、とびきり美しい自然風景の画像、のデータが</w:t>
      </w:r>
      <w:r w:rsidR="00A160F1" w:rsidRPr="008A0992">
        <w:rPr>
          <w:rFonts w:ascii="Times New Roman" w:eastAsia="UD デジタル 教科書体 NK-R" w:hAnsi="Times New Roman" w:hint="eastAsia"/>
          <w:sz w:val="20"/>
          <w:szCs w:val="20"/>
        </w:rPr>
        <w:t>10</w:t>
      </w:r>
      <w:r w:rsidR="00A160F1" w:rsidRPr="008A0992">
        <w:rPr>
          <w:rFonts w:ascii="Times New Roman" w:eastAsia="UD デジタル 教科書体 NK-R" w:hAnsi="Times New Roman" w:hint="eastAsia"/>
          <w:sz w:val="20"/>
          <w:szCs w:val="20"/>
        </w:rPr>
        <w:t>進法で表されている部分なんかも、家の電話番号なんかも含まれているのだろう。</w:t>
      </w:r>
    </w:p>
    <w:p w14:paraId="5115F5C0" w14:textId="77777777" w:rsidR="00A160F1" w:rsidRPr="008A0992" w:rsidRDefault="00A160F1" w:rsidP="000515E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ハノイの塔……パズル。</w:t>
      </w:r>
      <w:r w:rsidR="00DF6075"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インドのベナレスに、世界の中心を表すという巨大な寺院がある。そこには青銅の板の上に、長さ</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キュビット、太さが蜂の体ほどの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本のダイヤモンドの針が立てられている。そのうちの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本には、天地創造のときに神が</w:t>
      </w:r>
      <w:r w:rsidRPr="008A0992">
        <w:rPr>
          <w:rFonts w:ascii="Times New Roman" w:eastAsia="UD デジタル 教科書体 NK-R" w:hAnsi="Times New Roman" w:hint="eastAsia"/>
          <w:sz w:val="20"/>
          <w:szCs w:val="20"/>
        </w:rPr>
        <w:t>64</w:t>
      </w:r>
      <w:r w:rsidRPr="008A0992">
        <w:rPr>
          <w:rFonts w:ascii="Times New Roman" w:eastAsia="UD デジタル 教科書体 NK-R" w:hAnsi="Times New Roman" w:hint="eastAsia"/>
          <w:sz w:val="20"/>
          <w:szCs w:val="20"/>
        </w:rPr>
        <w:t>枚の純金の円盤を大きい円盤から順に重ねて置いた。司祭たちはそこで、昼夜を通して円盤を別の柱に移し替えている。そして、全ての円盤の移し替えが終わったときに、世界は崩壊し終焉を迎え</w:t>
      </w:r>
      <w:r w:rsidR="007F55A0" w:rsidRPr="008A0992">
        <w:rPr>
          <w:rFonts w:ascii="Times New Roman" w:eastAsia="UD デジタル 教科書体 NK-R" w:hAnsi="Times New Roman" w:hint="eastAsia"/>
          <w:sz w:val="20"/>
          <w:szCs w:val="20"/>
        </w:rPr>
        <w:t>る」</w:t>
      </w:r>
      <w:r w:rsidRPr="008A0992">
        <w:rPr>
          <w:rFonts w:ascii="Times New Roman" w:eastAsia="UD デジタル 教科書体 NK-R" w:hAnsi="Times New Roman" w:hint="eastAsia"/>
          <w:sz w:val="20"/>
          <w:szCs w:val="20"/>
        </w:rPr>
        <w:t>というものだ。つまり</w:t>
      </w:r>
      <w:r w:rsidRPr="008A0992">
        <w:rPr>
          <w:rFonts w:ascii="Times New Roman" w:eastAsia="UD デジタル 教科書体 NK-R" w:hAnsi="Times New Roman" w:hint="eastAsia"/>
          <w:sz w:val="20"/>
          <w:szCs w:val="20"/>
        </w:rPr>
        <w:t>64</w:t>
      </w:r>
      <w:r w:rsidRPr="008A0992">
        <w:rPr>
          <w:rFonts w:ascii="Times New Roman" w:eastAsia="UD デジタル 教科書体 NK-R" w:hAnsi="Times New Roman" w:hint="eastAsia"/>
          <w:sz w:val="20"/>
          <w:szCs w:val="20"/>
        </w:rPr>
        <w:t>枚の円盤を、大きさを逆転させることなくうまく操作して別の棒に移し替えればいい。円盤が</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枚ならば７通り、円盤が４枚ならば</w:t>
      </w:r>
      <w:r w:rsidRPr="008A0992">
        <w:rPr>
          <w:rFonts w:ascii="Times New Roman" w:eastAsia="UD デジタル 教科書体 NK-R" w:hAnsi="Times New Roman" w:hint="eastAsia"/>
          <w:sz w:val="20"/>
          <w:szCs w:val="20"/>
        </w:rPr>
        <w:t>15</w:t>
      </w:r>
      <w:r w:rsidR="008A5F41" w:rsidRPr="008A0992">
        <w:rPr>
          <w:rFonts w:ascii="Times New Roman" w:eastAsia="UD デジタル 教科書体 NK-R" w:hAnsi="Times New Roman" w:hint="eastAsia"/>
          <w:sz w:val="20"/>
          <w:szCs w:val="20"/>
        </w:rPr>
        <w:lastRenderedPageBreak/>
        <w:t>通り、</w:t>
      </w:r>
      <w:r w:rsidRPr="008A0992">
        <w:rPr>
          <w:rFonts w:ascii="Times New Roman" w:eastAsia="UD デジタル 教科書体 NK-R" w:hAnsi="Times New Roman" w:hint="eastAsia"/>
          <w:sz w:val="20"/>
          <w:szCs w:val="20"/>
        </w:rPr>
        <w:t>…大したことないなと思った方はツメが甘い。このパズルの最速手数は</w:t>
      </w:r>
      <w:r w:rsidRPr="008A0992">
        <w:rPr>
          <w:rFonts w:ascii="Times New Roman" w:eastAsia="UD デジタル 教科書体 NK-R" w:hAnsi="Times New Roman" w:hint="eastAsia"/>
          <w:color w:val="FF0000"/>
          <w:sz w:val="20"/>
          <w:szCs w:val="20"/>
        </w:rPr>
        <w:t>円盤が</w:t>
      </w:r>
      <w:r w:rsidRPr="008A0992">
        <w:rPr>
          <w:rFonts w:ascii="Times New Roman" w:eastAsia="UD デジタル 教科書体 NK-R" w:hAnsi="Times New Roman" w:hint="eastAsia"/>
          <w:color w:val="FF0000"/>
          <w:sz w:val="20"/>
          <w:szCs w:val="20"/>
        </w:rPr>
        <w:t>n</w:t>
      </w:r>
      <w:r w:rsidRPr="008A0992">
        <w:rPr>
          <w:rFonts w:ascii="Times New Roman" w:eastAsia="UD デジタル 教科書体 NK-R" w:hAnsi="Times New Roman" w:hint="eastAsia"/>
          <w:color w:val="FF0000"/>
          <w:sz w:val="20"/>
          <w:szCs w:val="20"/>
        </w:rPr>
        <w:t>枚のとき</w:t>
      </w:r>
      <w:r w:rsidR="00431ED9" w:rsidRPr="008A0992">
        <w:rPr>
          <w:rFonts w:ascii="Times New Roman" w:eastAsia="UD デジタル 教科書体 NK-R" w:hAnsi="Times New Roman" w:hint="eastAsia"/>
          <w:color w:val="FF0000"/>
          <w:sz w:val="20"/>
          <w:szCs w:val="20"/>
        </w:rPr>
        <w:t>2^n</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sz w:val="20"/>
          <w:szCs w:val="20"/>
        </w:rPr>
        <w:t>なのだ。</w:t>
      </w:r>
      <w:r w:rsidR="0039109A" w:rsidRPr="008A0992">
        <w:rPr>
          <w:rFonts w:ascii="Times New Roman" w:eastAsia="UD デジタル 教科書体 NK-R" w:hAnsi="Times New Roman" w:hint="eastAsia"/>
          <w:sz w:val="20"/>
          <w:szCs w:val="20"/>
        </w:rPr>
        <w:t>つまり</w:t>
      </w:r>
      <w:r w:rsidR="0039109A" w:rsidRPr="008A0992">
        <w:rPr>
          <w:rFonts w:ascii="Times New Roman" w:eastAsia="UD デジタル 教科書体 NK-R" w:hAnsi="Times New Roman" w:hint="eastAsia"/>
          <w:sz w:val="20"/>
          <w:szCs w:val="20"/>
        </w:rPr>
        <w:t>64</w:t>
      </w:r>
      <w:r w:rsidR="0039109A" w:rsidRPr="008A0992">
        <w:rPr>
          <w:rFonts w:ascii="Times New Roman" w:eastAsia="UD デジタル 教科書体 NK-R" w:hAnsi="Times New Roman" w:hint="eastAsia"/>
          <w:sz w:val="20"/>
          <w:szCs w:val="20"/>
        </w:rPr>
        <w:t>枚だと</w:t>
      </w:r>
      <w:r w:rsidR="0039109A" w:rsidRPr="008A0992">
        <w:rPr>
          <w:rFonts w:ascii="Times New Roman" w:eastAsia="UD デジタル 教科書体 NK-R" w:hAnsi="Times New Roman" w:hint="eastAsia"/>
          <w:sz w:val="20"/>
          <w:szCs w:val="20"/>
        </w:rPr>
        <w:t>1.845</w:t>
      </w:r>
      <w:r w:rsidR="0039109A" w:rsidRPr="008A0992">
        <w:rPr>
          <w:rFonts w:ascii="Times New Roman" w:eastAsia="UD デジタル 教科書体 NK-R" w:hAnsi="Times New Roman" w:hint="eastAsia"/>
          <w:sz w:val="20"/>
          <w:szCs w:val="20"/>
        </w:rPr>
        <w:t>×</w:t>
      </w:r>
      <w:r w:rsidR="00431ED9" w:rsidRPr="008A0992">
        <w:rPr>
          <w:rFonts w:ascii="Times New Roman" w:eastAsia="UD デジタル 教科書体 NK-R" w:hAnsi="Times New Roman" w:hint="eastAsia"/>
          <w:sz w:val="20"/>
          <w:szCs w:val="20"/>
        </w:rPr>
        <w:t>10^19</w:t>
      </w:r>
      <w:r w:rsidR="0039109A" w:rsidRPr="008A0992">
        <w:rPr>
          <w:rFonts w:ascii="Times New Roman" w:eastAsia="UD デジタル 教科書体 NK-R" w:hAnsi="Times New Roman" w:hint="eastAsia"/>
          <w:sz w:val="20"/>
          <w:szCs w:val="20"/>
        </w:rPr>
        <w:t>手かかることになる。一枚動かすのに一秒かけたとして、</w:t>
      </w:r>
      <w:r w:rsidR="0039109A" w:rsidRPr="008A0992">
        <w:rPr>
          <w:rFonts w:ascii="Times New Roman" w:eastAsia="UD デジタル 教科書体 NK-R" w:hAnsi="Times New Roman" w:hint="eastAsia"/>
          <w:sz w:val="20"/>
          <w:szCs w:val="20"/>
        </w:rPr>
        <w:t>5.850</w:t>
      </w:r>
      <w:r w:rsidR="0039109A" w:rsidRPr="008A0992">
        <w:rPr>
          <w:rFonts w:ascii="Times New Roman" w:eastAsia="UD デジタル 教科書体 NK-R" w:hAnsi="Times New Roman" w:hint="eastAsia"/>
          <w:sz w:val="20"/>
          <w:szCs w:val="20"/>
        </w:rPr>
        <w:t>×</w:t>
      </w:r>
      <w:r w:rsidR="00431ED9" w:rsidRPr="008A0992">
        <w:rPr>
          <w:rFonts w:ascii="Times New Roman" w:eastAsia="UD デジタル 教科書体 NK-R" w:hAnsi="Times New Roman" w:hint="eastAsia"/>
          <w:sz w:val="20"/>
          <w:szCs w:val="20"/>
        </w:rPr>
        <w:t>10^11</w:t>
      </w:r>
      <w:r w:rsidR="0039109A" w:rsidRPr="008A0992">
        <w:rPr>
          <w:rFonts w:ascii="Times New Roman" w:eastAsia="UD デジタル 教科書体 NK-R" w:hAnsi="Times New Roman" w:hint="eastAsia"/>
          <w:sz w:val="20"/>
          <w:szCs w:val="20"/>
        </w:rPr>
        <w:t>年もかかる。宇宙ができたのは</w:t>
      </w:r>
      <w:r w:rsidR="0039109A" w:rsidRPr="008A0992">
        <w:rPr>
          <w:rFonts w:ascii="Times New Roman" w:eastAsia="UD デジタル 教科書体 NK-R" w:hAnsi="Times New Roman" w:hint="eastAsia"/>
          <w:sz w:val="20"/>
          <w:szCs w:val="20"/>
        </w:rPr>
        <w:t>1.37</w:t>
      </w:r>
      <w:r w:rsidR="0039109A" w:rsidRPr="008A0992">
        <w:rPr>
          <w:rFonts w:ascii="Times New Roman" w:eastAsia="UD デジタル 教科書体 NK-R" w:hAnsi="Times New Roman" w:hint="eastAsia"/>
          <w:sz w:val="20"/>
          <w:szCs w:val="20"/>
        </w:rPr>
        <w:t>×</w:t>
      </w:r>
      <w:r w:rsidR="00431ED9" w:rsidRPr="008A0992">
        <w:rPr>
          <w:rFonts w:ascii="Times New Roman" w:eastAsia="UD デジタル 教科書体 NK-R" w:hAnsi="Times New Roman" w:hint="eastAsia"/>
          <w:sz w:val="20"/>
          <w:szCs w:val="20"/>
        </w:rPr>
        <w:t>10^10</w:t>
      </w:r>
      <w:r w:rsidR="000C2303" w:rsidRPr="008A0992">
        <w:rPr>
          <w:rFonts w:ascii="Times New Roman" w:eastAsia="UD デジタル 教科書体 NK-R" w:hAnsi="Times New Roman" w:hint="eastAsia"/>
          <w:sz w:val="20"/>
          <w:szCs w:val="20"/>
        </w:rPr>
        <w:t>年前のことだから、</w:t>
      </w:r>
      <w:r w:rsidR="0039109A" w:rsidRPr="008A0992">
        <w:rPr>
          <w:rFonts w:ascii="Times New Roman" w:eastAsia="UD デジタル 教科書体 NK-R" w:hAnsi="Times New Roman" w:hint="eastAsia"/>
          <w:sz w:val="20"/>
          <w:szCs w:val="20"/>
        </w:rPr>
        <w:t>…もう何も言うまい。</w:t>
      </w:r>
    </w:p>
    <w:p w14:paraId="5281992C" w14:textId="77777777" w:rsidR="004576F8" w:rsidRPr="008A0992" w:rsidRDefault="004576F8" w:rsidP="00AD4BD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カプレカー操作……</w:t>
      </w:r>
      <w:r w:rsidRPr="008A0992">
        <w:rPr>
          <w:rFonts w:ascii="Times New Roman" w:eastAsia="UD デジタル 教科書体 NK-R" w:hAnsi="Times New Roman" w:hint="eastAsia"/>
          <w:sz w:val="20"/>
          <w:szCs w:val="20"/>
        </w:rPr>
        <w:t>0000</w:t>
      </w:r>
      <w:r w:rsidRPr="008A0992">
        <w:rPr>
          <w:rFonts w:ascii="Times New Roman" w:eastAsia="UD デジタル 教科書体 NK-R" w:hAnsi="Times New Roman" w:hint="eastAsia"/>
          <w:sz w:val="20"/>
          <w:szCs w:val="20"/>
        </w:rPr>
        <w:t>以外の四桁の数字を任意に選び、以下の操作を繰り返し行う。</w:t>
      </w:r>
      <w:r w:rsidR="006C0435" w:rsidRPr="008A0992">
        <w:rPr>
          <w:rFonts w:ascii="Times New Roman" w:eastAsia="UD デジタル 教科書体 NK-R" w:hAnsi="Times New Roman" w:hint="eastAsia"/>
          <w:sz w:val="20"/>
          <w:szCs w:val="20"/>
        </w:rPr>
        <w:t>1</w:t>
      </w:r>
      <w:r w:rsidR="006C0435"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その数字を桁ごとに並び替え、最も大きな数</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と最も小さな数</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をつくる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例：</w:t>
      </w:r>
      <w:r w:rsidRPr="008A0992">
        <w:rPr>
          <w:rFonts w:ascii="Times New Roman" w:eastAsia="UD デジタル 教科書体 NK-R" w:hAnsi="Times New Roman" w:hint="eastAsia"/>
          <w:sz w:val="20"/>
          <w:szCs w:val="20"/>
        </w:rPr>
        <w:t>5231</w:t>
      </w:r>
      <w:r w:rsidRPr="008A0992">
        <w:rPr>
          <w:rFonts w:ascii="Times New Roman" w:eastAsia="UD デジタル 教科書体 NK-R" w:hAnsi="Times New Roman" w:hint="eastAsia"/>
          <w:sz w:val="20"/>
          <w:szCs w:val="20"/>
        </w:rPr>
        <w:t>なら</w:t>
      </w:r>
      <w:r w:rsidRPr="008A0992">
        <w:rPr>
          <w:rFonts w:ascii="Times New Roman" w:eastAsia="UD デジタル 教科書体 NK-R" w:hAnsi="Times New Roman" w:hint="eastAsia"/>
          <w:sz w:val="20"/>
          <w:szCs w:val="20"/>
        </w:rPr>
        <w:t>5321</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1235</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006C0435" w:rsidRPr="008A0992">
        <w:rPr>
          <w:rFonts w:ascii="Times New Roman" w:eastAsia="UD デジタル 教科書体 NK-R" w:hAnsi="Times New Roman" w:hint="eastAsia"/>
          <w:sz w:val="20"/>
          <w:szCs w:val="20"/>
        </w:rPr>
        <w:t>2</w:t>
      </w:r>
      <w:r w:rsidR="006C0435"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を引く。</w:t>
      </w:r>
      <w:r w:rsidR="006C0435" w:rsidRPr="008A0992">
        <w:rPr>
          <w:rFonts w:ascii="Times New Roman" w:eastAsia="UD デジタル 教科書体 NK-R" w:hAnsi="Times New Roman" w:hint="eastAsia"/>
          <w:sz w:val="20"/>
          <w:szCs w:val="20"/>
        </w:rPr>
        <w:t>3</w:t>
      </w:r>
      <w:r w:rsidR="006C0435"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引いた数字に</w:t>
      </w:r>
      <w:r w:rsidR="006C0435"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の操作を行う。以下無限ループ。いつのまにか「</w:t>
      </w:r>
      <w:r w:rsidRPr="008A0992">
        <w:rPr>
          <w:rFonts w:ascii="Times New Roman" w:eastAsia="UD デジタル 教科書体 NK-R" w:hAnsi="Times New Roman" w:hint="eastAsia"/>
          <w:sz w:val="20"/>
          <w:szCs w:val="20"/>
        </w:rPr>
        <w:t>6174</w:t>
      </w:r>
      <w:r w:rsidRPr="008A0992">
        <w:rPr>
          <w:rFonts w:ascii="Times New Roman" w:eastAsia="UD デジタル 教科書体 NK-R" w:hAnsi="Times New Roman" w:hint="eastAsia"/>
          <w:sz w:val="20"/>
          <w:szCs w:val="20"/>
        </w:rPr>
        <w:t>」が出ていたのではないだろうか。この</w:t>
      </w:r>
      <w:r w:rsidRPr="008A0992">
        <w:rPr>
          <w:rFonts w:ascii="Times New Roman" w:eastAsia="UD デジタル 教科書体 NK-R" w:hAnsi="Times New Roman" w:hint="eastAsia"/>
          <w:sz w:val="20"/>
          <w:szCs w:val="20"/>
        </w:rPr>
        <w:t>6174</w:t>
      </w:r>
      <w:r w:rsidRPr="008A0992">
        <w:rPr>
          <w:rFonts w:ascii="Times New Roman" w:eastAsia="UD デジタル 教科書体 NK-R" w:hAnsi="Times New Roman" w:hint="eastAsia"/>
          <w:sz w:val="20"/>
          <w:szCs w:val="20"/>
        </w:rPr>
        <w:t>はいくら操作を繰り返しても</w:t>
      </w:r>
      <w:r w:rsidRPr="008A0992">
        <w:rPr>
          <w:rFonts w:ascii="Times New Roman" w:eastAsia="UD デジタル 教科書体 NK-R" w:hAnsi="Times New Roman" w:hint="eastAsia"/>
          <w:sz w:val="20"/>
          <w:szCs w:val="20"/>
        </w:rPr>
        <w:t>6174</w:t>
      </w:r>
      <w:r w:rsidRPr="008A0992">
        <w:rPr>
          <w:rFonts w:ascii="Times New Roman" w:eastAsia="UD デジタル 教科書体 NK-R" w:hAnsi="Times New Roman" w:hint="eastAsia"/>
          <w:sz w:val="20"/>
          <w:szCs w:val="20"/>
        </w:rPr>
        <w:t>にしかならない。これがカプレカ数である。</w:t>
      </w:r>
      <w:r w:rsidRPr="008A0992">
        <w:rPr>
          <w:rFonts w:ascii="Times New Roman" w:eastAsia="UD デジタル 教科書体 NK-R" w:hAnsi="Times New Roman" w:hint="eastAsia"/>
          <w:color w:val="FF0000"/>
          <w:sz w:val="20"/>
          <w:szCs w:val="20"/>
        </w:rPr>
        <w:t>現在全ての</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桁の数でこれが成り立つ</w:t>
      </w:r>
      <w:r w:rsidRPr="008A0992">
        <w:rPr>
          <w:rFonts w:ascii="Times New Roman" w:eastAsia="UD デジタル 教科書体 NK-R" w:hAnsi="Times New Roman" w:hint="eastAsia"/>
          <w:sz w:val="20"/>
          <w:szCs w:val="20"/>
        </w:rPr>
        <w:t>ことがわかっているが、どうして</w:t>
      </w:r>
      <w:r w:rsidRPr="008A0992">
        <w:rPr>
          <w:rFonts w:ascii="Times New Roman" w:eastAsia="UD デジタル 教科書体 NK-R" w:hAnsi="Times New Roman" w:hint="eastAsia"/>
          <w:sz w:val="20"/>
          <w:szCs w:val="20"/>
        </w:rPr>
        <w:t>6174</w:t>
      </w:r>
      <w:r w:rsidRPr="008A0992">
        <w:rPr>
          <w:rFonts w:ascii="Times New Roman" w:eastAsia="UD デジタル 教科書体 NK-R" w:hAnsi="Times New Roman" w:hint="eastAsia"/>
          <w:sz w:val="20"/>
          <w:szCs w:val="20"/>
        </w:rPr>
        <w:t>になってしまうのかわかっていない。</w:t>
      </w:r>
      <w:r w:rsidR="005D5777" w:rsidRPr="008A0992">
        <w:rPr>
          <w:rFonts w:ascii="Times New Roman" w:eastAsia="UD デジタル 教科書体 NK-R" w:hAnsi="Times New Roman" w:hint="eastAsia"/>
          <w:sz w:val="20"/>
          <w:szCs w:val="20"/>
        </w:rPr>
        <w:t>3</w:t>
      </w:r>
      <w:r w:rsidR="005D5777" w:rsidRPr="008A0992">
        <w:rPr>
          <w:rFonts w:ascii="Times New Roman" w:eastAsia="UD デジタル 教科書体 NK-R" w:hAnsi="Times New Roman" w:hint="eastAsia"/>
          <w:sz w:val="20"/>
          <w:szCs w:val="20"/>
        </w:rPr>
        <w:t>ケタの場合なら</w:t>
      </w:r>
      <w:r w:rsidR="005D5777" w:rsidRPr="008A0992">
        <w:rPr>
          <w:rFonts w:ascii="Times New Roman" w:eastAsia="UD デジタル 教科書体 NK-R" w:hAnsi="Times New Roman" w:hint="eastAsia"/>
          <w:sz w:val="20"/>
          <w:szCs w:val="20"/>
        </w:rPr>
        <w:t>495</w:t>
      </w:r>
      <w:r w:rsidR="005D5777" w:rsidRPr="008A0992">
        <w:rPr>
          <w:rFonts w:ascii="Times New Roman" w:eastAsia="UD デジタル 教科書体 NK-R" w:hAnsi="Times New Roman" w:hint="eastAsia"/>
          <w:sz w:val="20"/>
          <w:szCs w:val="20"/>
        </w:rPr>
        <w:t>になる。</w:t>
      </w:r>
    </w:p>
    <w:p w14:paraId="50DDFF54" w14:textId="77777777" w:rsidR="005D5777" w:rsidRPr="008A0992" w:rsidRDefault="005D5777" w:rsidP="005D577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数学の</w:t>
      </w:r>
      <w:r w:rsidRPr="008A0992">
        <w:rPr>
          <w:rFonts w:ascii="Times New Roman" w:eastAsia="UD デジタル 教科書体 NK-R" w:hAnsi="Times New Roman" w:hint="eastAsia"/>
          <w:sz w:val="20"/>
          <w:szCs w:val="20"/>
        </w:rPr>
        <w:t>x</w:t>
      </w:r>
      <w:r w:rsidR="007340F3" w:rsidRPr="008A0992">
        <w:rPr>
          <w:rFonts w:ascii="Times New Roman" w:eastAsia="UD デジタル 教科書体 NK-R" w:hAnsi="Times New Roman" w:hint="eastAsia"/>
          <w:sz w:val="20"/>
          <w:szCs w:val="20"/>
        </w:rPr>
        <w:t>はなぜ</w:t>
      </w:r>
      <w:r w:rsidR="007340F3" w:rsidRPr="008A0992">
        <w:rPr>
          <w:rFonts w:ascii="Times New Roman" w:eastAsia="UD デジタル 教科書体 NK-R" w:hAnsi="Times New Roman" w:hint="eastAsia"/>
          <w:sz w:val="20"/>
          <w:szCs w:val="20"/>
        </w:rPr>
        <w:t>x</w:t>
      </w:r>
      <w:r w:rsidR="007340F3" w:rsidRPr="008A0992">
        <w:rPr>
          <w:rFonts w:ascii="Times New Roman" w:eastAsia="UD デジタル 教科書体 NK-R" w:hAnsi="Times New Roman" w:hint="eastAsia"/>
          <w:sz w:val="20"/>
          <w:szCs w:val="20"/>
        </w:rPr>
        <w:t>か</w:t>
      </w:r>
      <w:r w:rsidRPr="008A0992">
        <w:rPr>
          <w:rFonts w:ascii="Times New Roman" w:eastAsia="UD デジタル 教科書体 NK-R" w:hAnsi="Times New Roman" w:hint="eastAsia"/>
          <w:sz w:val="20"/>
          <w:szCs w:val="20"/>
        </w:rPr>
        <w:t>……数学が苦手な人にとってはおそらく悪魔の文字に見えるであろう</w:t>
      </w:r>
      <w:r w:rsidRPr="008A0992">
        <w:rPr>
          <w:rFonts w:ascii="Times New Roman" w:eastAsia="UD デジタル 教科書体 NK-R" w:hAnsi="Times New Roman" w:hint="eastAsia"/>
          <w:sz w:val="20"/>
          <w:szCs w:val="20"/>
        </w:rPr>
        <w:t>x</w:t>
      </w:r>
      <w:r w:rsidRPr="008A0992">
        <w:rPr>
          <w:rFonts w:ascii="Times New Roman" w:eastAsia="UD デジタル 教科書体 NK-R" w:hAnsi="Times New Roman" w:hint="eastAsia"/>
          <w:sz w:val="20"/>
          <w:szCs w:val="20"/>
        </w:rPr>
        <w:t>。未知数の代名詞的存在にもなっており、映画や小説のタイトル、某大物</w:t>
      </w:r>
      <w:r w:rsidRPr="008A0992">
        <w:rPr>
          <w:rFonts w:ascii="Times New Roman" w:eastAsia="UD デジタル 教科書体 NK-R" w:hAnsi="Times New Roman" w:hint="eastAsia"/>
          <w:sz w:val="20"/>
          <w:szCs w:val="20"/>
        </w:rPr>
        <w:t>youtuber</w:t>
      </w:r>
      <w:r w:rsidRPr="008A0992">
        <w:rPr>
          <w:rFonts w:ascii="Times New Roman" w:eastAsia="UD デジタル 教科書体 NK-R" w:hAnsi="Times New Roman" w:hint="eastAsia"/>
          <w:sz w:val="20"/>
          <w:szCs w:val="20"/>
        </w:rPr>
        <w:t>の「物体</w:t>
      </w:r>
      <w:r w:rsidRPr="008A0992">
        <w:rPr>
          <w:rFonts w:ascii="Times New Roman" w:eastAsia="UD デジタル 教科書体 NK-R" w:hAnsi="Times New Roman" w:hint="eastAsia"/>
          <w:sz w:val="20"/>
          <w:szCs w:val="20"/>
        </w:rPr>
        <w:t>X</w:t>
      </w:r>
      <w:r w:rsidRPr="008A0992">
        <w:rPr>
          <w:rFonts w:ascii="Times New Roman" w:eastAsia="UD デジタル 教科書体 NK-R" w:hAnsi="Times New Roman" w:hint="eastAsia"/>
          <w:sz w:val="20"/>
          <w:szCs w:val="20"/>
        </w:rPr>
        <w:t>」、ノックスの十戒中の「毒物</w:t>
      </w:r>
      <w:r w:rsidRPr="008A0992">
        <w:rPr>
          <w:rFonts w:ascii="Times New Roman" w:eastAsia="UD デジタル 教科書体 NK-R" w:hAnsi="Times New Roman" w:hint="eastAsia"/>
          <w:sz w:val="20"/>
          <w:szCs w:val="20"/>
        </w:rPr>
        <w:t>X</w:t>
      </w:r>
      <w:r w:rsidRPr="008A0992">
        <w:rPr>
          <w:rFonts w:ascii="Times New Roman" w:eastAsia="UD デジタル 教科書体 NK-R" w:hAnsi="Times New Roman" w:hint="eastAsia"/>
          <w:sz w:val="20"/>
          <w:szCs w:val="20"/>
        </w:rPr>
        <w:t>」など、日常でも広く用いられている。実は未知数をｘとして表しだしたのは、「印刷屋の提案」によるものである。デカルトが印刷屋に行ったところ、</w:t>
      </w:r>
      <w:r w:rsidRPr="008A0992">
        <w:rPr>
          <w:rFonts w:ascii="Times New Roman" w:eastAsia="UD デジタル 教科書体 NK-R" w:hAnsi="Times New Roman" w:hint="eastAsia"/>
          <w:color w:val="FF0000"/>
          <w:sz w:val="20"/>
          <w:szCs w:val="20"/>
        </w:rPr>
        <w:t>ｘは使用頻度が少なく植字が余っている</w:t>
      </w:r>
      <w:r w:rsidRPr="008A0992">
        <w:rPr>
          <w:rFonts w:ascii="Times New Roman" w:eastAsia="UD デジタル 教科書体 NK-R" w:hAnsi="Times New Roman" w:hint="eastAsia"/>
          <w:sz w:val="20"/>
          <w:szCs w:val="20"/>
        </w:rPr>
        <w:t>から、ｘを使ってはどうかと提案した。そうしてｘが未知数になったのだとか。現代英語で「</w:t>
      </w:r>
      <w:r w:rsidRPr="008A0992">
        <w:rPr>
          <w:rFonts w:ascii="Times New Roman" w:eastAsia="UD デジタル 教科書体 NK-R" w:hAnsi="Times New Roman" w:hint="eastAsia"/>
          <w:sz w:val="20"/>
          <w:szCs w:val="20"/>
        </w:rPr>
        <w:t>x</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番目に出番の少ない文字で、全単語の</w:t>
      </w:r>
      <w:r w:rsidRPr="008A0992">
        <w:rPr>
          <w:rFonts w:ascii="Times New Roman" w:eastAsia="UD デジタル 教科書体 NK-R" w:hAnsi="Times New Roman" w:hint="eastAsia"/>
          <w:sz w:val="20"/>
          <w:szCs w:val="20"/>
        </w:rPr>
        <w:t>0.15%</w:t>
      </w:r>
      <w:r w:rsidRPr="008A0992">
        <w:rPr>
          <w:rFonts w:ascii="Times New Roman" w:eastAsia="UD デジタル 教科書体 NK-R" w:hAnsi="Times New Roman" w:hint="eastAsia"/>
          <w:sz w:val="20"/>
          <w:szCs w:val="20"/>
        </w:rPr>
        <w:t>にしか使われていない。最も出番がない字は「</w:t>
      </w:r>
      <w:r w:rsidRPr="008A0992">
        <w:rPr>
          <w:rFonts w:ascii="Times New Roman" w:eastAsia="UD デジタル 教科書体 NK-R" w:hAnsi="Times New Roman" w:hint="eastAsia"/>
          <w:sz w:val="20"/>
          <w:szCs w:val="20"/>
        </w:rPr>
        <w:t>q</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z</w:t>
      </w:r>
      <w:r w:rsidRPr="008A0992">
        <w:rPr>
          <w:rFonts w:ascii="Times New Roman" w:eastAsia="UD デジタル 教科書体 NK-R" w:hAnsi="Times New Roman" w:hint="eastAsia"/>
          <w:sz w:val="20"/>
          <w:szCs w:val="20"/>
        </w:rPr>
        <w:t>」。</w:t>
      </w:r>
    </w:p>
    <w:p w14:paraId="6F992B41" w14:textId="77777777" w:rsidR="005D5777" w:rsidRPr="008A0992" w:rsidRDefault="005D5777" w:rsidP="005D577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ケーニヒスベルクの橋……一筆書きに関する問題。「ケーニヒスベルクという街の川に架かっている</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つの橋を</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度通らずに、全て渡って、元の所に帰ってくることができるか。ただし、どこから出発してもよい」結局書けないことが証明された。ちなみに一度川の源流まで行って大きく迂回すれば可能にはなるが、少々屁理屈ぎみ。</w:t>
      </w:r>
      <w:r w:rsidR="00CB40DE" w:rsidRPr="008A0992">
        <w:rPr>
          <w:rFonts w:ascii="Times New Roman" w:eastAsia="UD デジタル 教科書体 NK-R" w:hAnsi="Times New Roman" w:hint="eastAsia"/>
          <w:sz w:val="20"/>
          <w:szCs w:val="20"/>
        </w:rPr>
        <w:t>一筆書きできる条件は、</w:t>
      </w:r>
      <w:r w:rsidR="00CB40DE" w:rsidRPr="008A0992">
        <w:rPr>
          <w:rFonts w:ascii="Times New Roman" w:eastAsia="UD デジタル 教科書体 NK-R" w:hAnsi="Times New Roman" w:hint="eastAsia"/>
          <w:color w:val="FF0000"/>
          <w:sz w:val="20"/>
          <w:szCs w:val="20"/>
        </w:rPr>
        <w:t>「すべての頂点の次数</w:t>
      </w:r>
      <w:r w:rsidR="002A4171" w:rsidRPr="008A0992">
        <w:rPr>
          <w:rFonts w:ascii="Times New Roman" w:eastAsia="UD デジタル 教科書体 NK-R" w:hAnsi="Times New Roman" w:hint="eastAsia"/>
          <w:color w:val="FF0000"/>
          <w:sz w:val="20"/>
          <w:szCs w:val="20"/>
        </w:rPr>
        <w:t>(</w:t>
      </w:r>
      <w:r w:rsidR="00CB40DE" w:rsidRPr="008A0992">
        <w:rPr>
          <w:rFonts w:ascii="Times New Roman" w:eastAsia="UD デジタル 教科書体 NK-R" w:hAnsi="Times New Roman" w:hint="eastAsia"/>
          <w:color w:val="FF0000"/>
          <w:sz w:val="20"/>
          <w:szCs w:val="20"/>
        </w:rPr>
        <w:t>頂点に繋がっている辺の数</w:t>
      </w:r>
      <w:r w:rsidR="002A4171" w:rsidRPr="008A0992">
        <w:rPr>
          <w:rFonts w:ascii="Times New Roman" w:eastAsia="UD デジタル 教科書体 NK-R" w:hAnsi="Times New Roman" w:hint="eastAsia"/>
          <w:color w:val="FF0000"/>
          <w:sz w:val="20"/>
          <w:szCs w:val="20"/>
        </w:rPr>
        <w:t>)</w:t>
      </w:r>
      <w:r w:rsidR="00CB40DE" w:rsidRPr="008A0992">
        <w:rPr>
          <w:rFonts w:ascii="Times New Roman" w:eastAsia="UD デジタル 教科書体 NK-R" w:hAnsi="Times New Roman" w:hint="eastAsia"/>
          <w:color w:val="FF0000"/>
          <w:sz w:val="20"/>
          <w:szCs w:val="20"/>
        </w:rPr>
        <w:t>が偶数である</w:t>
      </w:r>
      <w:r w:rsidR="002A4171" w:rsidRPr="008A0992">
        <w:rPr>
          <w:rFonts w:ascii="Times New Roman" w:eastAsia="UD デジタル 教科書体 NK-R" w:hAnsi="Times New Roman" w:hint="eastAsia"/>
          <w:color w:val="FF0000"/>
          <w:sz w:val="20"/>
          <w:szCs w:val="20"/>
        </w:rPr>
        <w:t>(</w:t>
      </w:r>
      <w:r w:rsidR="00CB40DE" w:rsidRPr="008A0992">
        <w:rPr>
          <w:rFonts w:ascii="Times New Roman" w:eastAsia="UD デジタル 教科書体 NK-R" w:hAnsi="Times New Roman" w:hint="eastAsia"/>
          <w:color w:val="FF0000"/>
          <w:sz w:val="20"/>
          <w:szCs w:val="20"/>
        </w:rPr>
        <w:t>この場合起点に戻る</w:t>
      </w:r>
      <w:r w:rsidR="002A4171" w:rsidRPr="008A0992">
        <w:rPr>
          <w:rFonts w:ascii="Times New Roman" w:eastAsia="UD デジタル 教科書体 NK-R" w:hAnsi="Times New Roman" w:hint="eastAsia"/>
          <w:color w:val="FF0000"/>
          <w:sz w:val="20"/>
          <w:szCs w:val="20"/>
        </w:rPr>
        <w:t>)</w:t>
      </w:r>
      <w:r w:rsidR="00CB40DE" w:rsidRPr="008A0992">
        <w:rPr>
          <w:rFonts w:ascii="Times New Roman" w:eastAsia="UD デジタル 教科書体 NK-R" w:hAnsi="Times New Roman" w:hint="eastAsia"/>
          <w:color w:val="FF0000"/>
          <w:sz w:val="20"/>
          <w:szCs w:val="20"/>
        </w:rPr>
        <w:t>」か、「次数が奇数である頂点の数が</w:t>
      </w:r>
      <w:r w:rsidR="00CB40DE" w:rsidRPr="008A0992">
        <w:rPr>
          <w:rFonts w:ascii="Times New Roman" w:eastAsia="UD デジタル 教科書体 NK-R" w:hAnsi="Times New Roman" w:hint="eastAsia"/>
          <w:color w:val="FF0000"/>
          <w:sz w:val="20"/>
          <w:szCs w:val="20"/>
        </w:rPr>
        <w:t>2</w:t>
      </w:r>
      <w:r w:rsidR="00CB40DE" w:rsidRPr="008A0992">
        <w:rPr>
          <w:rFonts w:ascii="Times New Roman" w:eastAsia="UD デジタル 教科書体 NK-R" w:hAnsi="Times New Roman" w:hint="eastAsia"/>
          <w:color w:val="FF0000"/>
          <w:sz w:val="20"/>
          <w:szCs w:val="20"/>
        </w:rPr>
        <w:t>で、残りの頂点の次数は全て偶数</w:t>
      </w:r>
      <w:r w:rsidR="002A4171" w:rsidRPr="008A0992">
        <w:rPr>
          <w:rFonts w:ascii="Times New Roman" w:eastAsia="UD デジタル 教科書体 NK-R" w:hAnsi="Times New Roman" w:hint="eastAsia"/>
          <w:color w:val="FF0000"/>
          <w:sz w:val="20"/>
          <w:szCs w:val="20"/>
        </w:rPr>
        <w:t>(</w:t>
      </w:r>
      <w:r w:rsidR="00CB40DE" w:rsidRPr="008A0992">
        <w:rPr>
          <w:rFonts w:ascii="Times New Roman" w:eastAsia="UD デジタル 教科書体 NK-R" w:hAnsi="Times New Roman" w:hint="eastAsia"/>
          <w:color w:val="FF0000"/>
          <w:sz w:val="20"/>
          <w:szCs w:val="20"/>
        </w:rPr>
        <w:t>この場合起点に戻らない</w:t>
      </w:r>
      <w:r w:rsidR="002A4171" w:rsidRPr="008A0992">
        <w:rPr>
          <w:rFonts w:ascii="Times New Roman" w:eastAsia="UD デジタル 教科書体 NK-R" w:hAnsi="Times New Roman" w:hint="eastAsia"/>
          <w:color w:val="FF0000"/>
          <w:sz w:val="20"/>
          <w:szCs w:val="20"/>
        </w:rPr>
        <w:t>)</w:t>
      </w:r>
      <w:r w:rsidR="00CB40DE" w:rsidRPr="008A0992">
        <w:rPr>
          <w:rFonts w:ascii="Times New Roman" w:eastAsia="UD デジタル 教科書体 NK-R" w:hAnsi="Times New Roman" w:hint="eastAsia"/>
          <w:color w:val="FF0000"/>
          <w:sz w:val="20"/>
          <w:szCs w:val="20"/>
        </w:rPr>
        <w:t>」</w:t>
      </w:r>
      <w:r w:rsidR="00CB40DE" w:rsidRPr="008A0992">
        <w:rPr>
          <w:rFonts w:ascii="Times New Roman" w:eastAsia="UD デジタル 教科書体 NK-R" w:hAnsi="Times New Roman" w:hint="eastAsia"/>
          <w:sz w:val="20"/>
          <w:szCs w:val="20"/>
        </w:rPr>
        <w:t>のどちらか。</w:t>
      </w:r>
    </w:p>
    <w:p w14:paraId="621D5279" w14:textId="77777777" w:rsidR="006B5B8B" w:rsidRPr="008A0992" w:rsidRDefault="006B5B8B" w:rsidP="005D577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ストックホルム症候群……誘拐事件や監禁事件などの犯罪被害者が、</w:t>
      </w:r>
      <w:r w:rsidRPr="008A0992">
        <w:rPr>
          <w:rFonts w:ascii="Times New Roman" w:eastAsia="UD デジタル 教科書体 NK-R" w:hAnsi="Times New Roman" w:hint="eastAsia"/>
          <w:color w:val="FF0000"/>
          <w:sz w:val="20"/>
          <w:szCs w:val="20"/>
        </w:rPr>
        <w:t>犯人と長時間過ごすことで、犯人に対して過度の同情や好意等を抱くこと</w:t>
      </w:r>
      <w:r w:rsidRPr="008A0992">
        <w:rPr>
          <w:rFonts w:ascii="Times New Roman" w:eastAsia="UD デジタル 教科書体 NK-R" w:hAnsi="Times New Roman" w:hint="eastAsia"/>
          <w:sz w:val="20"/>
          <w:szCs w:val="20"/>
        </w:rPr>
        <w:t>をいう。ストックホルムの銀行で起こったたてこもり事件で、犯人が寝ている間に人質が警察に銃を向けたり、犯人をかばうような言動をとったことでこう名付けられた。四六時中犯人に監視され自由がない状況下でトイレに行かせてもらえたり食事を与えられたりすると、</w:t>
      </w:r>
      <w:r w:rsidRPr="008A0992">
        <w:rPr>
          <w:rFonts w:ascii="Times New Roman" w:eastAsia="UD デジタル 教科書体 NK-R" w:hAnsi="Times New Roman" w:hint="eastAsia"/>
          <w:color w:val="FF0000"/>
          <w:sz w:val="20"/>
          <w:szCs w:val="20"/>
        </w:rPr>
        <w:t>犯人への感謝が生まれ、好意を抱くようになる</w:t>
      </w:r>
      <w:r w:rsidRPr="008A0992">
        <w:rPr>
          <w:rFonts w:ascii="Times New Roman" w:eastAsia="UD デジタル 教科書体 NK-R" w:hAnsi="Times New Roman" w:hint="eastAsia"/>
          <w:sz w:val="20"/>
          <w:szCs w:val="20"/>
        </w:rPr>
        <w:t>という。そして</w:t>
      </w:r>
      <w:r w:rsidRPr="008A0992">
        <w:rPr>
          <w:rFonts w:ascii="Times New Roman" w:eastAsia="UD デジタル 教科書体 NK-R" w:hAnsi="Times New Roman" w:hint="eastAsia"/>
          <w:color w:val="FF0000"/>
          <w:sz w:val="20"/>
          <w:szCs w:val="20"/>
        </w:rPr>
        <w:t>犯人も、そんな人質への見方を変え</w:t>
      </w:r>
      <w:r w:rsidRPr="008A0992">
        <w:rPr>
          <w:rFonts w:ascii="Times New Roman" w:eastAsia="UD デジタル 教科書体 NK-R" w:hAnsi="Times New Roman" w:hint="eastAsia"/>
          <w:sz w:val="20"/>
          <w:szCs w:val="20"/>
        </w:rPr>
        <w:t>てしまう。オーストリア監禁事件の被害者は、インタビューでこう述べる。「被害者に、ストックホルム症候群という病名を付けることには反対する。これは病気ではな</w:t>
      </w:r>
      <w:r w:rsidRPr="008A0992">
        <w:rPr>
          <w:rFonts w:ascii="Times New Roman" w:eastAsia="UD デジタル 教科書体 NK-R" w:hAnsi="Times New Roman" w:hint="eastAsia"/>
          <w:sz w:val="20"/>
          <w:szCs w:val="20"/>
        </w:rPr>
        <w:lastRenderedPageBreak/>
        <w:t>く、特殊な状況に陥った時の合理的な判断に由来する状態である。自分を誘拐した犯人の主張に、自分を適合させるのは、むしろ当然である。共感やコミュニケーションを行って、犯罪行為に正当性を見い出そうとするのは、病気ではなく、生き残るための当然の戦略である」と。いずれにせよこうしたことは珍しくはないようで、</w:t>
      </w:r>
      <w:r w:rsidR="000F3D08" w:rsidRPr="008A0992">
        <w:rPr>
          <w:rFonts w:ascii="Times New Roman" w:eastAsia="UD デジタル 教科書体 NK-R" w:hAnsi="Times New Roman" w:hint="eastAsia"/>
          <w:color w:val="FF0000"/>
          <w:sz w:val="20"/>
          <w:szCs w:val="20"/>
        </w:rPr>
        <w:t>犯人と人質が結婚したり同じ強盗グループに入ったり</w:t>
      </w:r>
      <w:r w:rsidR="000F3D08" w:rsidRPr="008A0992">
        <w:rPr>
          <w:rFonts w:ascii="Times New Roman" w:eastAsia="UD デジタル 教科書体 NK-R" w:hAnsi="Times New Roman" w:hint="eastAsia"/>
          <w:sz w:val="20"/>
          <w:szCs w:val="20"/>
        </w:rPr>
        <w:t>もしているようだ。</w:t>
      </w:r>
    </w:p>
    <w:p w14:paraId="19F1E186" w14:textId="77777777" w:rsidR="000F3D08" w:rsidRPr="008A0992" w:rsidRDefault="000F3D08" w:rsidP="005D577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ミュラーリヤー錯視……錯覚の一つ。</w:t>
      </w:r>
      <w:r w:rsidRPr="008A0992">
        <w:rPr>
          <w:rFonts w:ascii="Times New Roman" w:eastAsia="UD デジタル 教科書体 NK-R" w:hAnsi="Times New Roman" w:hint="eastAsia"/>
          <w:color w:val="FF0000"/>
          <w:sz w:val="20"/>
          <w:szCs w:val="20"/>
        </w:rPr>
        <w:t>二本の線分の長さが違うように見える</w:t>
      </w:r>
      <w:r w:rsidRPr="008A0992">
        <w:rPr>
          <w:rFonts w:ascii="Times New Roman" w:eastAsia="UD デジタル 教科書体 NK-R" w:hAnsi="Times New Roman" w:hint="eastAsia"/>
          <w:sz w:val="20"/>
          <w:szCs w:val="20"/>
        </w:rPr>
        <w:t>アレだ。他にも平行線が歪んでみえるツェルナー錯視や、ある線に垂直な同じ長さの線を引いたとき、垂直なほうが長くみえるフィック錯視などがある。いずれも目の習性をうまくいかしたもので、ずっと眺めていると不思議な気分になる。</w:t>
      </w:r>
    </w:p>
    <w:p w14:paraId="6F6584EE" w14:textId="77777777" w:rsidR="000F3D08" w:rsidRPr="008A0992" w:rsidRDefault="000F3D08" w:rsidP="005D577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ピグマリオン効果……親や先生の</w:t>
      </w:r>
      <w:r w:rsidRPr="008A0992">
        <w:rPr>
          <w:rFonts w:ascii="Times New Roman" w:eastAsia="UD デジタル 教科書体 NK-R" w:hAnsi="Times New Roman" w:hint="eastAsia"/>
          <w:color w:val="FF0000"/>
          <w:sz w:val="20"/>
          <w:szCs w:val="20"/>
        </w:rPr>
        <w:t>期待が子どものテストの成績に良いほうに影響</w:t>
      </w:r>
      <w:r w:rsidRPr="008A0992">
        <w:rPr>
          <w:rFonts w:ascii="Times New Roman" w:eastAsia="UD デジタル 教科書体 NK-R" w:hAnsi="Times New Roman" w:hint="eastAsia"/>
          <w:sz w:val="20"/>
          <w:szCs w:val="20"/>
        </w:rPr>
        <w:t>するという教育心理学での効果。近年の研究では、</w:t>
      </w:r>
      <w:r w:rsidRPr="008A0992">
        <w:rPr>
          <w:rFonts w:ascii="Times New Roman" w:eastAsia="UD デジタル 教科書体 NK-R" w:hAnsi="Times New Roman" w:hint="eastAsia"/>
          <w:color w:val="FF0000"/>
          <w:sz w:val="20"/>
          <w:szCs w:val="20"/>
        </w:rPr>
        <w:t>ピグマリオン効果と心理の因果関係はない</w:t>
      </w:r>
      <w:r w:rsidRPr="008A0992">
        <w:rPr>
          <w:rFonts w:ascii="Times New Roman" w:eastAsia="UD デジタル 教科書体 NK-R" w:hAnsi="Times New Roman" w:hint="eastAsia"/>
          <w:sz w:val="20"/>
          <w:szCs w:val="20"/>
        </w:rPr>
        <w:t>とされている。学力の経済学を書いた中室牧子</w:t>
      </w:r>
      <w:r w:rsidR="00F642EB">
        <w:rPr>
          <w:rFonts w:ascii="Times New Roman" w:eastAsia="UD デジタル 教科書体 NK-R" w:hAnsi="Times New Roman" w:hint="eastAsia"/>
          <w:sz w:val="20"/>
          <w:szCs w:val="20"/>
        </w:rPr>
        <w:t>氏</w:t>
      </w:r>
      <w:r w:rsidRPr="008A0992">
        <w:rPr>
          <w:rFonts w:ascii="Times New Roman" w:eastAsia="UD デジタル 教科書体 NK-R" w:hAnsi="Times New Roman" w:hint="eastAsia"/>
          <w:sz w:val="20"/>
          <w:szCs w:val="20"/>
        </w:rPr>
        <w:t>によれば、「『あなたはやればできるのよ』などといって、むやみやたらに子どもをほめると、実力の伴わないナルシストを育てることになりかねません。とくに、子どもの成績がよくないときはなおさらです」と批判している。ほめるのは大事だが、</w:t>
      </w:r>
      <w:r w:rsidRPr="008A0992">
        <w:rPr>
          <w:rFonts w:ascii="Times New Roman" w:eastAsia="UD デジタル 教科書体 NK-R" w:hAnsi="Times New Roman" w:hint="eastAsia"/>
          <w:color w:val="FF0000"/>
          <w:sz w:val="20"/>
          <w:szCs w:val="20"/>
        </w:rPr>
        <w:t>ほめ方が悪いと真逆</w:t>
      </w:r>
      <w:r w:rsidRPr="008A0992">
        <w:rPr>
          <w:rFonts w:ascii="Times New Roman" w:eastAsia="UD デジタル 教科書体 NK-R" w:hAnsi="Times New Roman" w:hint="eastAsia"/>
          <w:sz w:val="20"/>
          <w:szCs w:val="20"/>
        </w:rPr>
        <w:t>になってしまう。子育ては難しいものだ。</w:t>
      </w:r>
    </w:p>
    <w:p w14:paraId="24A98198" w14:textId="77777777" w:rsidR="00EE6024" w:rsidRPr="008A0992" w:rsidRDefault="00DF4B55" w:rsidP="005D577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サヴァン症候群……知的障害や発達障害などのある者のうち、</w:t>
      </w:r>
      <w:r w:rsidRPr="008A0992">
        <w:rPr>
          <w:rFonts w:ascii="Times New Roman" w:eastAsia="UD デジタル 教科書体 NK-R" w:hAnsi="Times New Roman" w:hint="eastAsia"/>
          <w:color w:val="FF0000"/>
          <w:sz w:val="20"/>
          <w:szCs w:val="20"/>
        </w:rPr>
        <w:t>ごく特定の分野に限って優れた能力を発揮する者</w:t>
      </w:r>
      <w:r w:rsidRPr="008A0992">
        <w:rPr>
          <w:rFonts w:ascii="Times New Roman" w:eastAsia="UD デジタル 教科書体 NK-R" w:hAnsi="Times New Roman" w:hint="eastAsia"/>
          <w:sz w:val="20"/>
          <w:szCs w:val="20"/>
        </w:rPr>
        <w:t>の症状を指す。</w:t>
      </w:r>
      <w:r w:rsidRPr="008A0992">
        <w:rPr>
          <w:rFonts w:ascii="Times New Roman" w:eastAsia="UD デジタル 教科書体 NK-R" w:hAnsi="Times New Roman" w:hint="eastAsia"/>
          <w:sz w:val="20"/>
          <w:szCs w:val="20"/>
        </w:rPr>
        <w:t>savant</w:t>
      </w:r>
      <w:r w:rsidRPr="008A0992">
        <w:rPr>
          <w:rFonts w:ascii="Times New Roman" w:eastAsia="UD デジタル 教科書体 NK-R" w:hAnsi="Times New Roman" w:hint="eastAsia"/>
          <w:sz w:val="20"/>
          <w:szCs w:val="20"/>
        </w:rPr>
        <w:t>はフランス語で「賢い」という意味。カレンダー計算、映像記憶、暗算力、言語能力、並外れた音感など人によってその能力は異なるが、共通するのは「日常生活に支障が出るレベ</w:t>
      </w:r>
      <w:r w:rsidR="002C1EEA" w:rsidRPr="008A0992">
        <w:rPr>
          <w:rFonts w:ascii="Times New Roman" w:eastAsia="UD デジタル 教科書体 NK-R" w:hAnsi="Times New Roman" w:hint="eastAsia"/>
          <w:sz w:val="20"/>
          <w:szCs w:val="20"/>
        </w:rPr>
        <w:t>ル」での障害があるということ。</w:t>
      </w:r>
      <w:r w:rsidRPr="008A0992">
        <w:rPr>
          <w:rFonts w:ascii="Times New Roman" w:eastAsia="UD デジタル 教科書体 NK-R" w:hAnsi="Times New Roman" w:hint="eastAsia"/>
          <w:sz w:val="20"/>
          <w:szCs w:val="20"/>
        </w:rPr>
        <w:t>一説によれば彼らは</w:t>
      </w:r>
      <w:r w:rsidRPr="008A0992">
        <w:rPr>
          <w:rFonts w:ascii="Times New Roman" w:eastAsia="UD デジタル 教科書体 NK-R" w:hAnsi="Times New Roman" w:hint="eastAsia"/>
          <w:color w:val="FF0000"/>
          <w:sz w:val="20"/>
          <w:szCs w:val="20"/>
        </w:rPr>
        <w:t>共感覚</w:t>
      </w:r>
      <w:r w:rsidRPr="008A0992">
        <w:rPr>
          <w:rFonts w:ascii="Times New Roman" w:eastAsia="UD デジタル 教科書体 NK-R" w:hAnsi="Times New Roman" w:hint="eastAsia"/>
          <w:sz w:val="20"/>
          <w:szCs w:val="20"/>
        </w:rPr>
        <w:t>、すなわち「聞いたもの</w:t>
      </w:r>
      <w:r w:rsidR="00AE4F53" w:rsidRPr="008A0992">
        <w:rPr>
          <w:rFonts w:ascii="Times New Roman" w:eastAsia="UD デジタル 教科書体 NK-R" w:hAnsi="Times New Roman" w:hint="eastAsia"/>
          <w:sz w:val="20"/>
          <w:szCs w:val="20"/>
        </w:rPr>
        <w:t>を味わったり、見たものを嗅いだりする」能力に長けているという</w:t>
      </w:r>
      <w:r w:rsidRPr="008A0992">
        <w:rPr>
          <w:rFonts w:ascii="Times New Roman" w:eastAsia="UD デジタル 教科書体 NK-R" w:hAnsi="Times New Roman" w:hint="eastAsia"/>
          <w:sz w:val="20"/>
          <w:szCs w:val="20"/>
        </w:rPr>
        <w:t>。</w:t>
      </w:r>
      <w:r w:rsidR="00AE4F53" w:rsidRPr="008A0992">
        <w:rPr>
          <w:rFonts w:ascii="Times New Roman" w:eastAsia="UD デジタル 教科書体 NK-R" w:hAnsi="Times New Roman" w:hint="eastAsia"/>
          <w:sz w:val="20"/>
          <w:szCs w:val="20"/>
        </w:rPr>
        <w:t>音読しながらだといっぱい単語が覚えられるように、五感をフルに活用すればものごとを効率よく覚えられる。彼らはそれの極みだというのだ。しかしそれは同時に「感</w:t>
      </w:r>
      <w:r w:rsidR="00D7033B" w:rsidRPr="008A0992">
        <w:rPr>
          <w:rFonts w:ascii="Times New Roman" w:eastAsia="UD デジタル 教科書体 NK-R" w:hAnsi="Times New Roman" w:hint="eastAsia"/>
          <w:sz w:val="20"/>
          <w:szCs w:val="20"/>
        </w:rPr>
        <w:t>じたくないものも勝手に入ってきて、覚えていてしまう」ともいう</w:t>
      </w:r>
      <w:r w:rsidR="00AE4F53" w:rsidRPr="008A0992">
        <w:rPr>
          <w:rFonts w:ascii="Times New Roman" w:eastAsia="UD デジタル 教科書体 NK-R" w:hAnsi="Times New Roman" w:hint="eastAsia"/>
          <w:sz w:val="20"/>
          <w:szCs w:val="20"/>
        </w:rPr>
        <w:t>。人間は忘れる生き物。</w:t>
      </w:r>
      <w:r w:rsidR="00AE4F53" w:rsidRPr="008A0992">
        <w:rPr>
          <w:rFonts w:ascii="Times New Roman" w:eastAsia="UD デジタル 教科書体 NK-R" w:hAnsi="Times New Roman" w:hint="eastAsia"/>
          <w:color w:val="FF0000"/>
          <w:sz w:val="20"/>
          <w:szCs w:val="20"/>
        </w:rPr>
        <w:t>過去の嫌な</w:t>
      </w:r>
      <w:r w:rsidR="00D7033B" w:rsidRPr="008A0992">
        <w:rPr>
          <w:rFonts w:ascii="Times New Roman" w:eastAsia="UD デジタル 教科書体 NK-R" w:hAnsi="Times New Roman" w:hint="eastAsia"/>
          <w:color w:val="FF0000"/>
          <w:sz w:val="20"/>
          <w:szCs w:val="20"/>
        </w:rPr>
        <w:t>記憶やトラウマを今後一切忘れられない</w:t>
      </w:r>
      <w:r w:rsidR="00D7033B" w:rsidRPr="008A0992">
        <w:rPr>
          <w:rFonts w:ascii="Times New Roman" w:eastAsia="UD デジタル 教科書体 NK-R" w:hAnsi="Times New Roman" w:hint="eastAsia"/>
          <w:sz w:val="20"/>
          <w:szCs w:val="20"/>
        </w:rPr>
        <w:t>としたら、幸せなのだろうか</w:t>
      </w:r>
      <w:r w:rsidR="00AE4F53" w:rsidRPr="008A0992">
        <w:rPr>
          <w:rFonts w:ascii="Times New Roman" w:eastAsia="UD デジタル 教科書体 NK-R" w:hAnsi="Times New Roman" w:hint="eastAsia"/>
          <w:sz w:val="20"/>
          <w:szCs w:val="20"/>
        </w:rPr>
        <w:t>…？</w:t>
      </w:r>
    </w:p>
    <w:p w14:paraId="15DD63B0" w14:textId="77777777" w:rsidR="00AE4F53" w:rsidRPr="008A0992" w:rsidRDefault="00AE4F53"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囚人のジレンマ……ゲーム理論におけるゲームの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つ。お互い協力する方が協力しないよりもよい結果になることが分かっていても、</w:t>
      </w:r>
      <w:r w:rsidRPr="008A0992">
        <w:rPr>
          <w:rFonts w:ascii="Times New Roman" w:eastAsia="UD デジタル 教科書体 NK-R" w:hAnsi="Times New Roman" w:hint="eastAsia"/>
          <w:color w:val="FF0000"/>
          <w:sz w:val="20"/>
          <w:szCs w:val="20"/>
        </w:rPr>
        <w:t>協力しない者が利益を得る状況では互いに協力しなくなる</w:t>
      </w:r>
      <w:r w:rsidRPr="008A0992">
        <w:rPr>
          <w:rFonts w:ascii="Times New Roman" w:eastAsia="UD デジタル 教科書体 NK-R" w:hAnsi="Times New Roman" w:hint="eastAsia"/>
          <w:sz w:val="20"/>
          <w:szCs w:val="20"/>
        </w:rPr>
        <w:t>、というジレンマ。共同で犯罪を行ったと思われる囚人</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を自白させるため、検事は</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人に次のような司法取引をもちかけた。「もし、お前らが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人とも黙秘したら、</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人とも懲役</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年だ。だが、お前らのうち</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人だけが自白したらそいつはその場で釈放してやろう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つまり懲役</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年</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。この場合自白しなかった方は懲役</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年だ。ただし、お前らが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人とも自白したら、</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人とも懲役</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年だ」この時、</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人の囚人は</w:t>
      </w:r>
      <w:r w:rsidRPr="008A0992">
        <w:rPr>
          <w:rFonts w:ascii="Times New Roman" w:eastAsia="UD デジタル 教科書体 NK-R" w:hAnsi="Times New Roman" w:hint="eastAsia"/>
          <w:sz w:val="20"/>
          <w:szCs w:val="20"/>
        </w:rPr>
        <w:lastRenderedPageBreak/>
        <w:t>共犯者と協調して黙秘すべきか、それとも共犯者を裏切って自白すべきか、というのが問題である。なお彼ら</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人は別室に隔離されており、相談することはできない状況に置かれているとする。もしあなたが</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ならどうする？相手が自白を選ぶ前提で自白を選ぶか？いやそうすると、相手が裏切りを選んだとき自分だけ罪が重く</w:t>
      </w:r>
      <w:r w:rsidR="00B07FA5" w:rsidRPr="008A0992">
        <w:rPr>
          <w:rFonts w:ascii="Times New Roman" w:eastAsia="UD デジタル 教科書体 NK-R" w:hAnsi="Times New Roman" w:hint="eastAsia"/>
          <w:sz w:val="20"/>
          <w:szCs w:val="20"/>
        </w:rPr>
        <w:t>なる。じゃあ裏切るか？いや、相手が自白を選んだら良心の呵責に…</w:t>
      </w:r>
      <w:r w:rsidRPr="008A0992">
        <w:rPr>
          <w:rFonts w:ascii="Times New Roman" w:eastAsia="UD デジタル 教科書体 NK-R" w:hAnsi="Times New Roman" w:hint="eastAsia"/>
          <w:sz w:val="20"/>
          <w:szCs w:val="20"/>
        </w:rPr>
        <w:t>いや待てよ？相手も同じことを考えているんだ。「あいつは裏切りを選ぶだろうな」と。ということは俺も裏切りを選べば、少なくとも懲役は</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年で済む。</w:t>
      </w:r>
      <w:r w:rsidR="00052EFC" w:rsidRPr="008A0992">
        <w:rPr>
          <w:rFonts w:ascii="Times New Roman" w:eastAsia="UD デジタル 教科書体 NK-R" w:hAnsi="Times New Roman" w:hint="eastAsia"/>
          <w:sz w:val="20"/>
          <w:szCs w:val="20"/>
        </w:rPr>
        <w:t>自白</w:t>
      </w:r>
      <w:r w:rsidRPr="008A0992">
        <w:rPr>
          <w:rFonts w:ascii="Times New Roman" w:eastAsia="UD デジタル 教科書体 NK-R" w:hAnsi="Times New Roman" w:hint="eastAsia"/>
          <w:sz w:val="20"/>
          <w:szCs w:val="20"/>
        </w:rPr>
        <w:t>を選んだら</w:t>
      </w:r>
      <w:r w:rsidR="00052EFC" w:rsidRPr="008A0992">
        <w:rPr>
          <w:rFonts w:ascii="Times New Roman" w:eastAsia="UD デジタル 教科書体 NK-R" w:hAnsi="Times New Roman" w:hint="eastAsia"/>
          <w:sz w:val="20"/>
          <w:szCs w:val="20"/>
        </w:rPr>
        <w:t>その</w:t>
      </w:r>
      <w:r w:rsidR="00052EFC" w:rsidRPr="008A0992">
        <w:rPr>
          <w:rFonts w:ascii="Times New Roman" w:eastAsia="UD デジタル 教科書体 NK-R" w:hAnsi="Times New Roman" w:hint="eastAsia"/>
          <w:sz w:val="20"/>
          <w:szCs w:val="20"/>
        </w:rPr>
        <w:t>2</w:t>
      </w:r>
      <w:r w:rsidR="00052EFC" w:rsidRPr="008A0992">
        <w:rPr>
          <w:rFonts w:ascii="Times New Roman" w:eastAsia="UD デジタル 教科書体 NK-R" w:hAnsi="Times New Roman" w:hint="eastAsia"/>
          <w:sz w:val="20"/>
          <w:szCs w:val="20"/>
        </w:rPr>
        <w:t>倍になってしまうんだから、うん。裏切りを選ぼう。となるのではないだろうか？</w:t>
      </w:r>
      <w:r w:rsidR="00052EFC" w:rsidRPr="008A0992">
        <w:rPr>
          <w:rFonts w:ascii="Times New Roman" w:eastAsia="UD デジタル 教科書体 NK-R" w:hAnsi="Times New Roman" w:hint="eastAsia"/>
          <w:color w:val="FF0000"/>
          <w:sz w:val="20"/>
          <w:szCs w:val="20"/>
        </w:rPr>
        <w:t>お互い協力したいのに、裏切られるのが怖い</w:t>
      </w:r>
      <w:r w:rsidR="00052EFC" w:rsidRPr="008A0992">
        <w:rPr>
          <w:rFonts w:ascii="Times New Roman" w:eastAsia="UD デジタル 教科書体 NK-R" w:hAnsi="Times New Roman" w:hint="eastAsia"/>
          <w:sz w:val="20"/>
          <w:szCs w:val="20"/>
        </w:rPr>
        <w:t>ため、お互いにとってあまりよくない選択肢を選んでしまう。形は違えど同じことを皆やってきているだろう。</w:t>
      </w:r>
      <w:r w:rsidR="00052EFC" w:rsidRPr="008A0992">
        <w:rPr>
          <w:rFonts w:ascii="Times New Roman" w:eastAsia="UD デジタル 教科書体 NK-R" w:hAnsi="Times New Roman" w:hint="eastAsia"/>
          <w:color w:val="FF0000"/>
          <w:sz w:val="20"/>
          <w:szCs w:val="20"/>
        </w:rPr>
        <w:t>核兵器</w:t>
      </w:r>
      <w:r w:rsidR="00052EFC" w:rsidRPr="008A0992">
        <w:rPr>
          <w:rFonts w:ascii="Times New Roman" w:eastAsia="UD デジタル 教科書体 NK-R" w:hAnsi="Times New Roman" w:hint="eastAsia"/>
          <w:sz w:val="20"/>
          <w:szCs w:val="20"/>
        </w:rPr>
        <w:t>なんてまさにそうだ。</w:t>
      </w:r>
    </w:p>
    <w:p w14:paraId="694604A4" w14:textId="77777777" w:rsidR="00052EFC" w:rsidRPr="008A0992" w:rsidRDefault="00E82D48"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子どもの時の自制心は将来の成功と関係する？</w:t>
      </w:r>
      <w:r w:rsidR="00052EFC" w:rsidRPr="008A0992">
        <w:rPr>
          <w:rFonts w:ascii="Times New Roman" w:eastAsia="UD デジタル 教科書体 NK-R" w:hAnsi="Times New Roman" w:hint="eastAsia"/>
          <w:sz w:val="20"/>
          <w:szCs w:val="20"/>
        </w:rPr>
        <w:t>……</w:t>
      </w:r>
      <w:r w:rsidR="00052EFC" w:rsidRPr="008A0992">
        <w:rPr>
          <w:rFonts w:ascii="Times New Roman" w:eastAsia="UD デジタル 教科書体 NK-R" w:hAnsi="Times New Roman" w:hint="eastAsia"/>
          <w:color w:val="FF0000"/>
          <w:sz w:val="20"/>
          <w:szCs w:val="20"/>
        </w:rPr>
        <w:t>子ども時代の自制心と、将来の社会的成果の関連性を調査</w:t>
      </w:r>
      <w:r w:rsidR="00052EFC" w:rsidRPr="008A0992">
        <w:rPr>
          <w:rFonts w:ascii="Times New Roman" w:eastAsia="UD デジタル 教科書体 NK-R" w:hAnsi="Times New Roman" w:hint="eastAsia"/>
          <w:sz w:val="20"/>
          <w:szCs w:val="20"/>
        </w:rPr>
        <w:t>した著名な実験</w:t>
      </w:r>
      <w:r w:rsidRPr="008A0992">
        <w:rPr>
          <w:rFonts w:ascii="Times New Roman" w:eastAsia="UD デジタル 教科書体 NK-R" w:hAnsi="Times New Roman" w:hint="eastAsia"/>
          <w:sz w:val="20"/>
          <w:szCs w:val="20"/>
        </w:rPr>
        <w:t>がある</w:t>
      </w:r>
      <w:r w:rsidR="00052EFC"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それが「マシュマロ実験」。</w:t>
      </w:r>
      <w:r w:rsidR="00052EFC" w:rsidRPr="008A0992">
        <w:rPr>
          <w:rFonts w:ascii="Times New Roman" w:eastAsia="UD デジタル 教科書体 NK-R" w:hAnsi="Times New Roman" w:hint="eastAsia"/>
          <w:sz w:val="20"/>
          <w:szCs w:val="20"/>
        </w:rPr>
        <w:t>4</w:t>
      </w:r>
      <w:r w:rsidR="00052EFC" w:rsidRPr="008A0992">
        <w:rPr>
          <w:rFonts w:ascii="Times New Roman" w:eastAsia="UD デジタル 教科書体 NK-R" w:hAnsi="Times New Roman" w:hint="eastAsia"/>
          <w:sz w:val="20"/>
          <w:szCs w:val="20"/>
        </w:rPr>
        <w:t>歳の子ども</w:t>
      </w:r>
      <w:r w:rsidR="00052EFC" w:rsidRPr="008A0992">
        <w:rPr>
          <w:rFonts w:ascii="Times New Roman" w:eastAsia="UD デジタル 教科書体 NK-R" w:hAnsi="Times New Roman" w:hint="eastAsia"/>
          <w:sz w:val="20"/>
          <w:szCs w:val="20"/>
        </w:rPr>
        <w:t>186</w:t>
      </w:r>
      <w:r w:rsidR="00052EFC" w:rsidRPr="008A0992">
        <w:rPr>
          <w:rFonts w:ascii="Times New Roman" w:eastAsia="UD デジタル 教科書体 NK-R" w:hAnsi="Times New Roman" w:hint="eastAsia"/>
          <w:sz w:val="20"/>
          <w:szCs w:val="20"/>
        </w:rPr>
        <w:t>人を対象として実験。被験者である子どもは、気が散るようなものが何もない机と椅子だけの部屋に通され、椅子に座るよう言われる。机の上には皿があり、マシュマロが一個載っている。実験者は「私はちょっと用がある。それはキミにあげるけど、私が戻ってくるまで</w:t>
      </w:r>
      <w:r w:rsidR="00052EFC" w:rsidRPr="008A0992">
        <w:rPr>
          <w:rFonts w:ascii="Times New Roman" w:eastAsia="UD デジタル 教科書体 NK-R" w:hAnsi="Times New Roman" w:hint="eastAsia"/>
          <w:sz w:val="20"/>
          <w:szCs w:val="20"/>
        </w:rPr>
        <w:t>15</w:t>
      </w:r>
      <w:r w:rsidR="00052EFC" w:rsidRPr="008A0992">
        <w:rPr>
          <w:rFonts w:ascii="Times New Roman" w:eastAsia="UD デジタル 教科書体 NK-R" w:hAnsi="Times New Roman" w:hint="eastAsia"/>
          <w:sz w:val="20"/>
          <w:szCs w:val="20"/>
        </w:rPr>
        <w:t>分の間食べるのを我慢してたら、マシュマロをもうひとつあげる。私がいない間にそれを食べたら、ふたつ目はなしだよ」と言って部屋を出ていく。このとき子どもの動きは隠しカメラで撮影されており、マシュマロを触って気を紛らわせていた子の多くは結局我慢できずに食べてしまうことがわかった。すぐ手を出してマシュマロを食べた子供は少なかったが、最後まで我慢し通して</w:t>
      </w:r>
      <w:r w:rsidR="00052EFC" w:rsidRPr="008A0992">
        <w:rPr>
          <w:rFonts w:ascii="Times New Roman" w:eastAsia="UD デジタル 教科書体 NK-R" w:hAnsi="Times New Roman" w:hint="eastAsia"/>
          <w:sz w:val="20"/>
          <w:szCs w:val="20"/>
        </w:rPr>
        <w:t>2</w:t>
      </w:r>
      <w:r w:rsidR="00052EFC" w:rsidRPr="008A0992">
        <w:rPr>
          <w:rFonts w:ascii="Times New Roman" w:eastAsia="UD デジタル 教科書体 NK-R" w:hAnsi="Times New Roman" w:hint="eastAsia"/>
          <w:sz w:val="20"/>
          <w:szCs w:val="20"/>
        </w:rPr>
        <w:t>個目のマシュマロを手に入れた子どもは、</w:t>
      </w:r>
      <w:r w:rsidR="00052EFC" w:rsidRPr="008A0992">
        <w:rPr>
          <w:rFonts w:ascii="Times New Roman" w:eastAsia="UD デジタル 教科書体 NK-R" w:hAnsi="Times New Roman" w:hint="eastAsia"/>
          <w:sz w:val="20"/>
          <w:szCs w:val="20"/>
        </w:rPr>
        <w:t>1/3</w:t>
      </w:r>
      <w:r w:rsidR="00052EFC" w:rsidRPr="008A0992">
        <w:rPr>
          <w:rFonts w:ascii="Times New Roman" w:eastAsia="UD デジタル 教科書体 NK-R" w:hAnsi="Times New Roman" w:hint="eastAsia"/>
          <w:sz w:val="20"/>
          <w:szCs w:val="20"/>
        </w:rPr>
        <w:t>ほどであった。その結果は、就学前における自制心の有無は十数年を経た後も持続していること、またマシュマロを食べなかった子どもと食べた子どもをグループにした場合、</w:t>
      </w:r>
      <w:r w:rsidR="00052EFC" w:rsidRPr="008A0992">
        <w:rPr>
          <w:rFonts w:ascii="Times New Roman" w:eastAsia="UD デジタル 教科書体 NK-R" w:hAnsi="Times New Roman" w:hint="eastAsia"/>
          <w:color w:val="FF0000"/>
          <w:sz w:val="20"/>
          <w:szCs w:val="20"/>
        </w:rPr>
        <w:t>マシュマロを食べなかったグループが周囲からより優秀と評価され</w:t>
      </w:r>
      <w:r w:rsidR="00052EFC" w:rsidRPr="008A0992">
        <w:rPr>
          <w:rFonts w:ascii="Times New Roman" w:eastAsia="UD デジタル 教科書体 NK-R" w:hAnsi="Times New Roman" w:hint="eastAsia"/>
          <w:sz w:val="20"/>
          <w:szCs w:val="20"/>
        </w:rPr>
        <w:t>ていること、さらに両グループ間では、大学進学適性試験</w:t>
      </w:r>
      <w:r w:rsidR="002A4171" w:rsidRPr="008A0992">
        <w:rPr>
          <w:rFonts w:ascii="Times New Roman" w:eastAsia="UD デジタル 教科書体 NK-R" w:hAnsi="Times New Roman" w:hint="eastAsia"/>
          <w:sz w:val="20"/>
          <w:szCs w:val="20"/>
        </w:rPr>
        <w:t>(</w:t>
      </w:r>
      <w:r w:rsidR="00052EFC" w:rsidRPr="008A0992">
        <w:rPr>
          <w:rFonts w:ascii="Times New Roman" w:eastAsia="UD デジタル 教科書体 NK-R" w:hAnsi="Times New Roman" w:hint="eastAsia"/>
          <w:sz w:val="20"/>
          <w:szCs w:val="20"/>
        </w:rPr>
        <w:t>SAT</w:t>
      </w:r>
      <w:r w:rsidR="002A4171" w:rsidRPr="008A0992">
        <w:rPr>
          <w:rFonts w:ascii="Times New Roman" w:eastAsia="UD デジタル 教科書体 NK-R" w:hAnsi="Times New Roman" w:hint="eastAsia"/>
          <w:sz w:val="20"/>
          <w:szCs w:val="20"/>
        </w:rPr>
        <w:t>)</w:t>
      </w:r>
      <w:r w:rsidR="00052EFC" w:rsidRPr="008A0992">
        <w:rPr>
          <w:rFonts w:ascii="Times New Roman" w:eastAsia="UD デジタル 教科書体 NK-R" w:hAnsi="Times New Roman" w:hint="eastAsia"/>
          <w:sz w:val="20"/>
          <w:szCs w:val="20"/>
        </w:rPr>
        <w:t>の点数には、トータル・スコアで平均</w:t>
      </w:r>
      <w:r w:rsidR="00052EFC" w:rsidRPr="008A0992">
        <w:rPr>
          <w:rFonts w:ascii="Times New Roman" w:eastAsia="UD デジタル 教科書体 NK-R" w:hAnsi="Times New Roman" w:hint="eastAsia"/>
          <w:sz w:val="20"/>
          <w:szCs w:val="20"/>
        </w:rPr>
        <w:t>210</w:t>
      </w:r>
      <w:r w:rsidR="00052EFC" w:rsidRPr="008A0992">
        <w:rPr>
          <w:rFonts w:ascii="Times New Roman" w:eastAsia="UD デジタル 教科書体 NK-R" w:hAnsi="Times New Roman" w:hint="eastAsia"/>
          <w:sz w:val="20"/>
          <w:szCs w:val="20"/>
        </w:rPr>
        <w:t>ポイントの相違が認められるというものであった。この実験から、幼児期においては</w:t>
      </w:r>
      <w:r w:rsidR="00052EFC" w:rsidRPr="008A0992">
        <w:rPr>
          <w:rFonts w:ascii="Times New Roman" w:eastAsia="UD デジタル 教科書体 NK-R" w:hAnsi="Times New Roman" w:hint="eastAsia"/>
          <w:color w:val="FF0000"/>
          <w:sz w:val="20"/>
          <w:szCs w:val="20"/>
        </w:rPr>
        <w:t>IQ</w:t>
      </w:r>
      <w:r w:rsidR="00052EFC" w:rsidRPr="008A0992">
        <w:rPr>
          <w:rFonts w:ascii="Times New Roman" w:eastAsia="UD デジタル 教科書体 NK-R" w:hAnsi="Times New Roman" w:hint="eastAsia"/>
          <w:color w:val="FF0000"/>
          <w:sz w:val="20"/>
          <w:szCs w:val="20"/>
        </w:rPr>
        <w:t>より、自制心の強さのほうが将来の</w:t>
      </w:r>
      <w:r w:rsidR="00052EFC" w:rsidRPr="008A0992">
        <w:rPr>
          <w:rFonts w:ascii="Times New Roman" w:eastAsia="UD デジタル 教科書体 NK-R" w:hAnsi="Times New Roman" w:hint="eastAsia"/>
          <w:color w:val="FF0000"/>
          <w:sz w:val="20"/>
          <w:szCs w:val="20"/>
        </w:rPr>
        <w:t>SAT</w:t>
      </w:r>
      <w:r w:rsidR="00052EFC" w:rsidRPr="008A0992">
        <w:rPr>
          <w:rFonts w:ascii="Times New Roman" w:eastAsia="UD デジタル 教科書体 NK-R" w:hAnsi="Times New Roman" w:hint="eastAsia"/>
          <w:color w:val="FF0000"/>
          <w:sz w:val="20"/>
          <w:szCs w:val="20"/>
        </w:rPr>
        <w:t>の点数にはるかに大きく影響</w:t>
      </w:r>
      <w:r w:rsidR="00052EFC" w:rsidRPr="008A0992">
        <w:rPr>
          <w:rFonts w:ascii="Times New Roman" w:eastAsia="UD デジタル 教科書体 NK-R" w:hAnsi="Times New Roman" w:hint="eastAsia"/>
          <w:sz w:val="20"/>
          <w:szCs w:val="20"/>
        </w:rPr>
        <w:t>すると結論された。</w:t>
      </w:r>
      <w:r w:rsidR="00052EFC" w:rsidRPr="008A0992">
        <w:rPr>
          <w:rFonts w:ascii="Times New Roman" w:eastAsia="UD デジタル 教科書体 NK-R" w:hAnsi="Times New Roman" w:hint="eastAsia"/>
          <w:sz w:val="20"/>
          <w:szCs w:val="20"/>
        </w:rPr>
        <w:t>2011</w:t>
      </w:r>
      <w:r w:rsidR="00052EFC" w:rsidRPr="008A0992">
        <w:rPr>
          <w:rFonts w:ascii="Times New Roman" w:eastAsia="UD デジタル 教科書体 NK-R" w:hAnsi="Times New Roman" w:hint="eastAsia"/>
          <w:sz w:val="20"/>
          <w:szCs w:val="20"/>
        </w:rPr>
        <w:t>年にはさらに追跡調査が行われ、この傾向が生涯のずっと後まで継続していることが明らかにされた。つまり教育はこの時点ですでに終わっていたようなものだったのだ。</w:t>
      </w:r>
      <w:r w:rsidRPr="008A0992">
        <w:rPr>
          <w:rFonts w:ascii="Times New Roman" w:eastAsia="UD デジタル 教科書体 NK-R" w:hAnsi="Times New Roman" w:hint="eastAsia"/>
          <w:sz w:val="20"/>
          <w:szCs w:val="20"/>
        </w:rPr>
        <w:t>…以上のような話は有名であるが、</w:t>
      </w:r>
      <w:r w:rsidRPr="008A0992">
        <w:rPr>
          <w:rFonts w:ascii="Times New Roman" w:eastAsia="UD デジタル 教科書体 NK-R" w:hAnsi="Times New Roman" w:hint="eastAsia"/>
          <w:sz w:val="20"/>
          <w:szCs w:val="20"/>
        </w:rPr>
        <w:t>2018</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25</w:t>
      </w:r>
      <w:r w:rsidRPr="008A0992">
        <w:rPr>
          <w:rFonts w:ascii="Times New Roman" w:eastAsia="UD デジタル 教科書体 NK-R" w:hAnsi="Times New Roman" w:hint="eastAsia"/>
          <w:sz w:val="20"/>
          <w:szCs w:val="20"/>
        </w:rPr>
        <w:t>日に発表された研究は、マシュマロ実験の結果を「限定的だ」としている。ニューヨーク大学のテイラー・ワッツ氏とカリフォルニア大学アーバイン校のグレッグ・ダンカン氏、ホアナン・カーン氏が行った実験では、被験者は</w:t>
      </w:r>
      <w:r w:rsidRPr="008A0992">
        <w:rPr>
          <w:rFonts w:ascii="Times New Roman" w:eastAsia="UD デジタル 教科書体 NK-R" w:hAnsi="Times New Roman" w:hint="eastAsia"/>
          <w:sz w:val="20"/>
          <w:szCs w:val="20"/>
        </w:rPr>
        <w:t>900</w:t>
      </w:r>
      <w:r w:rsidRPr="008A0992">
        <w:rPr>
          <w:rFonts w:ascii="Times New Roman" w:eastAsia="UD デジタル 教科書体 NK-R" w:hAnsi="Times New Roman" w:hint="eastAsia"/>
          <w:sz w:val="20"/>
          <w:szCs w:val="20"/>
        </w:rPr>
        <w:t>人以上、子どもはアメリカの家庭の年収のいくつもの層から選ばれた。結果、「自制心がよりよい結果を生み出す」とするオリジナルのマシュマロ実験が示す結果は限</w:t>
      </w:r>
      <w:r w:rsidRPr="008A0992">
        <w:rPr>
          <w:rFonts w:ascii="Times New Roman" w:eastAsia="UD デジタル 教科書体 NK-R" w:hAnsi="Times New Roman" w:hint="eastAsia"/>
          <w:sz w:val="20"/>
          <w:szCs w:val="20"/>
        </w:rPr>
        <w:lastRenderedPageBreak/>
        <w:t>定的だった。</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個目のマシュマロまで我慢できるかどうかの多くは、子どもの社会的、経済的背景に左右され、それが長期的にみた子供の成功のカギになっていたのだ。重要なのは子どもが</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歳の時点における家庭の年収と環境であり、自制心の程度は経済的・社会的な不利益に勝るものではなかった、ということだ。</w:t>
      </w:r>
    </w:p>
    <w:p w14:paraId="3E2D0023" w14:textId="77777777" w:rsidR="00311F66" w:rsidRPr="008A0992" w:rsidRDefault="00311F66"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スタンフォード監獄実験</w:t>
      </w:r>
      <w:r w:rsidR="00E82D48" w:rsidRPr="008A0992">
        <w:rPr>
          <w:rFonts w:ascii="Times New Roman" w:eastAsia="UD デジタル 教科書体 NK-R" w:hAnsi="Times New Roman" w:hint="eastAsia"/>
          <w:sz w:val="20"/>
          <w:szCs w:val="20"/>
        </w:rPr>
        <w:t>の「自演」</w:t>
      </w:r>
      <w:r w:rsidRPr="008A0992">
        <w:rPr>
          <w:rFonts w:ascii="Times New Roman" w:eastAsia="UD デジタル 教科書体 NK-R" w:hAnsi="Times New Roman" w:hint="eastAsia"/>
          <w:sz w:val="20"/>
          <w:szCs w:val="20"/>
        </w:rPr>
        <w:t>……</w:t>
      </w:r>
      <w:r w:rsidR="0099597D" w:rsidRPr="008A0992">
        <w:rPr>
          <w:rFonts w:ascii="Times New Roman" w:eastAsia="UD デジタル 教科書体 NK-R" w:hAnsi="Times New Roman" w:hint="eastAsia"/>
          <w:sz w:val="20"/>
          <w:szCs w:val="20"/>
        </w:rPr>
        <w:t>心理学で有名な</w:t>
      </w:r>
      <w:r w:rsidRPr="008A0992">
        <w:rPr>
          <w:rFonts w:ascii="Times New Roman" w:eastAsia="UD デジタル 教科書体 NK-R" w:hAnsi="Times New Roman" w:hint="eastAsia"/>
          <w:sz w:val="20"/>
          <w:szCs w:val="20"/>
        </w:rPr>
        <w:t>怖い実験</w:t>
      </w:r>
      <w:r w:rsidR="0099597D" w:rsidRPr="008A0992">
        <w:rPr>
          <w:rFonts w:ascii="Times New Roman" w:eastAsia="UD デジタル 教科書体 NK-R" w:hAnsi="Times New Roman" w:hint="eastAsia"/>
          <w:sz w:val="20"/>
          <w:szCs w:val="20"/>
        </w:rPr>
        <w:t>といえば「スタンフォード監獄実験」だろう</w:t>
      </w:r>
      <w:r w:rsidRPr="008A0992">
        <w:rPr>
          <w:rFonts w:ascii="Times New Roman" w:eastAsia="UD デジタル 教科書体 NK-R" w:hAnsi="Times New Roman" w:hint="eastAsia"/>
          <w:sz w:val="20"/>
          <w:szCs w:val="20"/>
        </w:rPr>
        <w:t>。刑務所を舞台にして、</w:t>
      </w:r>
      <w:r w:rsidRPr="008A0992">
        <w:rPr>
          <w:rFonts w:ascii="Times New Roman" w:eastAsia="UD デジタル 教科書体 NK-R" w:hAnsi="Times New Roman" w:hint="eastAsia"/>
          <w:color w:val="FF0000"/>
          <w:sz w:val="20"/>
          <w:szCs w:val="20"/>
        </w:rPr>
        <w:t>普通の人が特殊な肩書きや地位を与えられると、その役割に合わせて行動</w:t>
      </w:r>
      <w:r w:rsidRPr="008A0992">
        <w:rPr>
          <w:rFonts w:ascii="Times New Roman" w:eastAsia="UD デジタル 教科書体 NK-R" w:hAnsi="Times New Roman" w:hint="eastAsia"/>
          <w:sz w:val="20"/>
          <w:szCs w:val="20"/>
        </w:rPr>
        <w:t>してしまう事を証明しようとした実験が行われた</w:t>
      </w:r>
      <w:r w:rsidR="0099597D" w:rsidRPr="008A0992">
        <w:rPr>
          <w:rFonts w:ascii="Times New Roman" w:eastAsia="UD デジタル 教科書体 NK-R" w:hAnsi="Times New Roman" w:hint="eastAsia"/>
          <w:sz w:val="20"/>
          <w:szCs w:val="20"/>
        </w:rPr>
        <w:t>のだ</w:t>
      </w:r>
      <w:r w:rsidRPr="008A0992">
        <w:rPr>
          <w:rFonts w:ascii="Times New Roman" w:eastAsia="UD デジタル 教科書体 NK-R" w:hAnsi="Times New Roman" w:hint="eastAsia"/>
          <w:sz w:val="20"/>
          <w:szCs w:val="20"/>
        </w:rPr>
        <w:t>。学生を半分に分け、半分を看守役、もう半分を囚人役にする。よりリアルさを追求するため、囚人役の人たちをパトカーで逮捕し、指紋を取り、足に錘のついた枷をつけ、以下略さまざまなことをした。その結果次の週には、看守たちは自ら囚人たちに罰則を与え始めるようになった。</w:t>
      </w:r>
      <w:r w:rsidR="003655DF" w:rsidRPr="008A0992">
        <w:rPr>
          <w:rFonts w:ascii="Times New Roman" w:eastAsia="UD デジタル 教科書体 NK-R" w:hAnsi="Times New Roman" w:hint="eastAsia"/>
          <w:sz w:val="20"/>
          <w:szCs w:val="20"/>
        </w:rPr>
        <w:t>禁止されていたはずの暴力行為も表れはじめ、途中で実験は中止。「肩書を与えられれば、暴力行為でも何でも人は正当化し始めてしまう」ということがわかった。</w:t>
      </w:r>
      <w:r w:rsidR="0099597D" w:rsidRPr="008A0992">
        <w:rPr>
          <w:rFonts w:ascii="Times New Roman" w:eastAsia="UD デジタル 教科書体 NK-R" w:hAnsi="Times New Roman" w:hint="eastAsia"/>
          <w:sz w:val="20"/>
          <w:szCs w:val="20"/>
        </w:rPr>
        <w:t>…というこの実験が、嘘と作為にまみれたものであることが報告された。カリフォルニア大学バークレー校のベン・ブルム博士が発表した報告書で「スタンフォード監獄実験は、我々がおかれた社会的役割や状況に人間の行動が大きな影響を受けることを示す教訓としてよく用いられる」と述べられている。彼はこれまで未発表だったジンバルドー教授の音声記録テープを調査するとともに、実験の参加者数人へのインタビューを試みた。結果、</w:t>
      </w:r>
      <w:r w:rsidR="0099597D" w:rsidRPr="008A0992">
        <w:rPr>
          <w:rFonts w:ascii="Times New Roman" w:eastAsia="UD デジタル 教科書体 NK-R" w:hAnsi="Times New Roman" w:hint="eastAsia"/>
          <w:sz w:val="20"/>
          <w:szCs w:val="20"/>
        </w:rPr>
        <w:t>22</w:t>
      </w:r>
      <w:r w:rsidR="0099597D" w:rsidRPr="008A0992">
        <w:rPr>
          <w:rFonts w:ascii="Times New Roman" w:eastAsia="UD デジタル 教科書体 NK-R" w:hAnsi="Times New Roman" w:hint="eastAsia"/>
          <w:sz w:val="20"/>
          <w:szCs w:val="20"/>
        </w:rPr>
        <w:t>歳の囚人が監獄内の扱いに耐えかねて発狂したという実験で最も有名な場面は、フェイクであることが判明。当時学生だったダグラス・コルピ氏は「試験のため実験から抜け出そうと狂ったふりをした」と認めた。彼は実験を楽しみ、看守が危害を加えることは禁じられていたので危機感を感じたことはないとも話した。さらに博士は、ジンバルドー教授が看守に、囚人を怒らせるよう指示していたことも明らかにした。</w:t>
      </w:r>
      <w:r w:rsidR="00F8798C" w:rsidRPr="008A0992">
        <w:rPr>
          <w:rFonts w:ascii="Times New Roman" w:eastAsia="UD デジタル 教科書体 NK-R" w:hAnsi="Times New Roman" w:hint="eastAsia"/>
          <w:sz w:val="20"/>
          <w:szCs w:val="20"/>
        </w:rPr>
        <w:t>スタンフォード監獄実験の再現が試みられたが、ドラマチックな結果を再び作り出すにはいたっておらず、参加者の証言だけが頼りだったのだ。ちなみにオーストラリアのとある大学で、「黒人学生を優遇、白人生徒を虐げると、白人が現状打破を試み、黒人が現状維持に努める」、つまり現在の社会情勢と逆になる、と予想して行われた実験があるのだが、黒人と白人の学生が団結して白人女性の教授に詰めてかかり、大変な騒ぎになったことがある…という真偽不明の書き込みがあった。この人のコメントから抜粋して項目を終わらせたい。「人間の心の動きは、同じ人間の予想など軽がると凌駕していってしまうものなのかもしれませんね」。</w:t>
      </w:r>
    </w:p>
    <w:p w14:paraId="5F6B2285" w14:textId="77777777" w:rsidR="003655DF" w:rsidRPr="008A0992" w:rsidRDefault="003655DF"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エコノミークラス症候群……静脈血栓塞栓症とも。飛行機のエコノミークラスの席にずっと座っていると起こりうるためこう呼ばれる。</w:t>
      </w:r>
      <w:r w:rsidRPr="008A0992">
        <w:rPr>
          <w:rFonts w:ascii="Times New Roman" w:eastAsia="UD デジタル 教科書体 NK-R" w:hAnsi="Times New Roman" w:hint="eastAsia"/>
          <w:color w:val="FF0000"/>
          <w:sz w:val="20"/>
          <w:szCs w:val="20"/>
        </w:rPr>
        <w:t>血流が鬱滞し、血栓ができることで静脈が塞がれ、最悪の場合死に至る</w:t>
      </w:r>
      <w:r w:rsidRPr="008A0992">
        <w:rPr>
          <w:rFonts w:ascii="Times New Roman" w:eastAsia="UD デジタル 教科書体 NK-R" w:hAnsi="Times New Roman" w:hint="eastAsia"/>
          <w:sz w:val="20"/>
          <w:szCs w:val="20"/>
        </w:rPr>
        <w:t>。被災して車に閉じ</w:t>
      </w:r>
      <w:r w:rsidRPr="008A0992">
        <w:rPr>
          <w:rFonts w:ascii="Times New Roman" w:eastAsia="UD デジタル 教科書体 NK-R" w:hAnsi="Times New Roman" w:hint="eastAsia"/>
          <w:sz w:val="20"/>
          <w:szCs w:val="20"/>
        </w:rPr>
        <w:lastRenderedPageBreak/>
        <w:t>こもる場合、数時間に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度は足を動かすため外に出たほうがよい。せっかく助かった命なのに、この症状で死ぬ人もいるからである。</w:t>
      </w:r>
    </w:p>
    <w:p w14:paraId="2C18200F" w14:textId="77777777" w:rsidR="003655DF" w:rsidRPr="008A0992" w:rsidRDefault="003655DF"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ライナスの毛布……自分が特に</w:t>
      </w:r>
      <w:r w:rsidRPr="008A0992">
        <w:rPr>
          <w:rFonts w:ascii="Times New Roman" w:eastAsia="UD デジタル 教科書体 NK-R" w:hAnsi="Times New Roman" w:hint="eastAsia"/>
          <w:color w:val="FF0000"/>
          <w:sz w:val="20"/>
          <w:szCs w:val="20"/>
        </w:rPr>
        <w:t>「持っていないと不安になる」もの</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Peanuts</w:t>
      </w:r>
      <w:r w:rsidRPr="008A0992">
        <w:rPr>
          <w:rFonts w:ascii="Times New Roman" w:eastAsia="UD デジタル 教科書体 NK-R" w:hAnsi="Times New Roman" w:hint="eastAsia"/>
          <w:sz w:val="20"/>
          <w:szCs w:val="20"/>
        </w:rPr>
        <w:t>に出てくるライナスがいつもお気に入りの青い毛布を持っていることからこう名付けられた。筆者はウサギのヌイグルミをいつも抱いていたらしい。</w:t>
      </w:r>
      <w:r w:rsidR="00663A62" w:rsidRPr="008A0992">
        <w:rPr>
          <w:rFonts w:ascii="Times New Roman" w:eastAsia="UD デジタル 教科書体 NK-R" w:hAnsi="Times New Roman" w:hint="eastAsia"/>
          <w:sz w:val="20"/>
          <w:szCs w:val="20"/>
        </w:rPr>
        <w:t>お気にいりのものを取り上げられると生きていけなくなるレベルでの執着なので、単に「カレーが好き」レベルでは適用されない。大人になってからこの状態に陥る人もいる。</w:t>
      </w:r>
    </w:p>
    <w:p w14:paraId="3492ADD3" w14:textId="77777777" w:rsidR="00663A62" w:rsidRPr="008A0992" w:rsidRDefault="00663A62"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シャワー効果……デパートなどで目白押しの商品を上の階に配置するのはこれが理由。人は</w:t>
      </w:r>
      <w:r w:rsidRPr="008A0992">
        <w:rPr>
          <w:rFonts w:ascii="Times New Roman" w:eastAsia="UD デジタル 教科書体 NK-R" w:hAnsi="Times New Roman" w:hint="eastAsia"/>
          <w:color w:val="FF0000"/>
          <w:sz w:val="20"/>
          <w:szCs w:val="20"/>
        </w:rPr>
        <w:t>上から下に下っていきたがる傾向</w:t>
      </w:r>
      <w:r w:rsidRPr="008A0992">
        <w:rPr>
          <w:rFonts w:ascii="Times New Roman" w:eastAsia="UD デジタル 教科書体 NK-R" w:hAnsi="Times New Roman" w:hint="eastAsia"/>
          <w:sz w:val="20"/>
          <w:szCs w:val="20"/>
        </w:rPr>
        <w:t>があるため、上の階に配置しておけばその帰りにでも下の階に寄ってもらえる。フードコートを上の階に置くのもまあ同じ理由だろう。食べた帰りに買い物してもらいたいからだ。</w:t>
      </w:r>
    </w:p>
    <w:p w14:paraId="7A235157" w14:textId="77777777" w:rsidR="00663A62" w:rsidRPr="008A0992" w:rsidRDefault="00663A62"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シミュラクラ現象……よくある怪談話「女の霊を金縛りにあった時に見たら、その日の帰りたまたま見た木にその女の顔がうつっていた」の原因。人は</w:t>
      </w:r>
      <w:r w:rsidRPr="008A0992">
        <w:rPr>
          <w:rFonts w:ascii="Times New Roman" w:eastAsia="UD デジタル 教科書体 NK-R" w:hAnsi="Times New Roman" w:hint="eastAsia"/>
          <w:color w:val="FF0000"/>
          <w:sz w:val="20"/>
          <w:szCs w:val="20"/>
        </w:rPr>
        <w:t>逆三角形の頂点３つを見たとき、それを人の顔だと思ってしまう</w:t>
      </w:r>
      <w:r w:rsidRPr="008A0992">
        <w:rPr>
          <w:rFonts w:ascii="Times New Roman" w:eastAsia="UD デジタル 教科書体 NK-R" w:hAnsi="Times New Roman" w:hint="eastAsia"/>
          <w:sz w:val="20"/>
          <w:szCs w:val="20"/>
        </w:rPr>
        <w:t>。車の前の部分が人の顔に見えるのもやはり同じ理由。脳って意外と高度だ。ありもしない法則性を、たった三点で見つけてしまうのだから。</w:t>
      </w:r>
    </w:p>
    <w:p w14:paraId="37F460B4" w14:textId="77777777" w:rsidR="00663A62" w:rsidRPr="008A0992" w:rsidRDefault="00663A62"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ジャネーの法則……</w:t>
      </w:r>
      <w:r w:rsidR="0074316C" w:rsidRPr="008A0992">
        <w:rPr>
          <w:rFonts w:ascii="Times New Roman" w:eastAsia="UD デジタル 教科書体 NK-R" w:hAnsi="Times New Roman" w:hint="eastAsia"/>
          <w:color w:val="FF0000"/>
          <w:sz w:val="20"/>
          <w:szCs w:val="20"/>
        </w:rPr>
        <w:t>歳をとるほど時間が速く過</w:t>
      </w:r>
      <w:r w:rsidRPr="008A0992">
        <w:rPr>
          <w:rFonts w:ascii="Times New Roman" w:eastAsia="UD デジタル 教科書体 NK-R" w:hAnsi="Times New Roman" w:hint="eastAsia"/>
          <w:color w:val="FF0000"/>
          <w:sz w:val="20"/>
          <w:szCs w:val="20"/>
        </w:rPr>
        <w:t>ぎる</w:t>
      </w:r>
      <w:r w:rsidRPr="008A0992">
        <w:rPr>
          <w:rFonts w:ascii="Times New Roman" w:eastAsia="UD デジタル 教科書体 NK-R" w:hAnsi="Times New Roman" w:hint="eastAsia"/>
          <w:sz w:val="20"/>
          <w:szCs w:val="20"/>
        </w:rPr>
        <w:t>という誰しもがもつ体験に理由を与えた。「</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歳の時の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年は人生の</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分の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だが、</w:t>
      </w:r>
      <w:r w:rsidRPr="008A0992">
        <w:rPr>
          <w:rFonts w:ascii="Times New Roman" w:eastAsia="UD デジタル 教科書体 NK-R" w:hAnsi="Times New Roman" w:hint="eastAsia"/>
          <w:sz w:val="20"/>
          <w:szCs w:val="20"/>
        </w:rPr>
        <w:t>60</w:t>
      </w:r>
      <w:r w:rsidRPr="008A0992">
        <w:rPr>
          <w:rFonts w:ascii="Times New Roman" w:eastAsia="UD デジタル 教科書体 NK-R" w:hAnsi="Times New Roman" w:hint="eastAsia"/>
          <w:sz w:val="20"/>
          <w:szCs w:val="20"/>
        </w:rPr>
        <w:t>歳の時の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年は人生の</w:t>
      </w:r>
      <w:r w:rsidRPr="008A0992">
        <w:rPr>
          <w:rFonts w:ascii="Times New Roman" w:eastAsia="UD デジタル 教科書体 NK-R" w:hAnsi="Times New Roman" w:hint="eastAsia"/>
          <w:sz w:val="20"/>
          <w:szCs w:val="20"/>
        </w:rPr>
        <w:t>60</w:t>
      </w:r>
      <w:r w:rsidRPr="008A0992">
        <w:rPr>
          <w:rFonts w:ascii="Times New Roman" w:eastAsia="UD デジタル 教科書体 NK-R" w:hAnsi="Times New Roman" w:hint="eastAsia"/>
          <w:sz w:val="20"/>
          <w:szCs w:val="20"/>
        </w:rPr>
        <w:t>分の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、すなわち</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年の体感時間は</w:t>
      </w:r>
      <w:r w:rsidRPr="008A0992">
        <w:rPr>
          <w:rFonts w:ascii="Times New Roman" w:eastAsia="UD デジタル 教科書体 NK-R" w:hAnsi="Times New Roman" w:hint="eastAsia"/>
          <w:sz w:val="20"/>
          <w:szCs w:val="20"/>
        </w:rPr>
        <w:t>60</w:t>
      </w:r>
      <w:r w:rsidRPr="008A0992">
        <w:rPr>
          <w:rFonts w:ascii="Times New Roman" w:eastAsia="UD デジタル 教科書体 NK-R" w:hAnsi="Times New Roman" w:hint="eastAsia"/>
          <w:sz w:val="20"/>
          <w:szCs w:val="20"/>
        </w:rPr>
        <w:t>歳の人なら</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歳の時の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分の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」という例。うーん</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分の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は言い過ぎな気がするが、言われてみれば歳をとるほど時間の流れが速く感じられる。</w:t>
      </w:r>
    </w:p>
    <w:p w14:paraId="352EBB06" w14:textId="77777777" w:rsidR="00663A62" w:rsidRPr="008A0992" w:rsidRDefault="006C0435"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時計がどう見ても</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秒以上になるアレには名前がある</w:t>
      </w:r>
      <w:r w:rsidR="00663A62"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クロノスタシスという。詳しくいえば、</w:t>
      </w:r>
      <w:r w:rsidR="00663A62" w:rsidRPr="008A0992">
        <w:rPr>
          <w:rFonts w:ascii="Times New Roman" w:eastAsia="UD デジタル 教科書体 NK-R" w:hAnsi="Times New Roman" w:hint="eastAsia"/>
          <w:sz w:val="20"/>
          <w:szCs w:val="20"/>
        </w:rPr>
        <w:t>時計を見つめ</w:t>
      </w:r>
      <w:r w:rsidRPr="008A0992">
        <w:rPr>
          <w:rFonts w:ascii="Times New Roman" w:eastAsia="UD デジタル 教科書体 NK-R" w:hAnsi="Times New Roman" w:hint="eastAsia"/>
          <w:sz w:val="20"/>
          <w:szCs w:val="20"/>
        </w:rPr>
        <w:t>、</w:t>
      </w:r>
      <w:r w:rsidR="00663A62" w:rsidRPr="008A0992">
        <w:rPr>
          <w:rFonts w:ascii="Times New Roman" w:eastAsia="UD デジタル 教科書体 NK-R" w:hAnsi="Times New Roman" w:hint="eastAsia"/>
          <w:sz w:val="20"/>
          <w:szCs w:val="20"/>
        </w:rPr>
        <w:t>一瞬目を離し</w:t>
      </w:r>
      <w:r w:rsidRPr="008A0992">
        <w:rPr>
          <w:rFonts w:ascii="Times New Roman" w:eastAsia="UD デジタル 教科書体 NK-R" w:hAnsi="Times New Roman" w:hint="eastAsia"/>
          <w:sz w:val="20"/>
          <w:szCs w:val="20"/>
        </w:rPr>
        <w:t>てから</w:t>
      </w:r>
      <w:r w:rsidR="00663A62" w:rsidRPr="008A0992">
        <w:rPr>
          <w:rFonts w:ascii="Times New Roman" w:eastAsia="UD デジタル 教科書体 NK-R" w:hAnsi="Times New Roman" w:hint="eastAsia"/>
          <w:sz w:val="20"/>
          <w:szCs w:val="20"/>
        </w:rPr>
        <w:t>時計を見ると、</w:t>
      </w:r>
      <w:r w:rsidR="00663A62" w:rsidRPr="008A0992">
        <w:rPr>
          <w:rFonts w:ascii="Times New Roman" w:eastAsia="UD デジタル 教科書体 NK-R" w:hAnsi="Times New Roman" w:hint="eastAsia"/>
          <w:color w:val="FF0000"/>
          <w:sz w:val="20"/>
          <w:szCs w:val="20"/>
        </w:rPr>
        <w:t>見始めたときの時計のカウントがどう考えても</w:t>
      </w:r>
      <w:r w:rsidR="00663A62" w:rsidRPr="008A0992">
        <w:rPr>
          <w:rFonts w:ascii="Times New Roman" w:eastAsia="UD デジタル 教科書体 NK-R" w:hAnsi="Times New Roman" w:hint="eastAsia"/>
          <w:color w:val="FF0000"/>
          <w:sz w:val="20"/>
          <w:szCs w:val="20"/>
        </w:rPr>
        <w:t>1</w:t>
      </w:r>
      <w:r w:rsidR="00663A62" w:rsidRPr="008A0992">
        <w:rPr>
          <w:rFonts w:ascii="Times New Roman" w:eastAsia="UD デジタル 教科書体 NK-R" w:hAnsi="Times New Roman" w:hint="eastAsia"/>
          <w:color w:val="FF0000"/>
          <w:sz w:val="20"/>
          <w:szCs w:val="20"/>
        </w:rPr>
        <w:t>秒以上になるアレ</w:t>
      </w:r>
      <w:r w:rsidR="00663A62" w:rsidRPr="008A0992">
        <w:rPr>
          <w:rFonts w:ascii="Times New Roman" w:eastAsia="UD デジタル 教科書体 NK-R" w:hAnsi="Times New Roman" w:hint="eastAsia"/>
          <w:sz w:val="20"/>
          <w:szCs w:val="20"/>
        </w:rPr>
        <w:t>。</w:t>
      </w:r>
      <w:r w:rsidR="0097554E" w:rsidRPr="008A0992">
        <w:rPr>
          <w:rFonts w:ascii="Times New Roman" w:eastAsia="UD デジタル 教科書体 NK-R" w:hAnsi="Times New Roman" w:hint="eastAsia"/>
          <w:sz w:val="20"/>
          <w:szCs w:val="20"/>
        </w:rPr>
        <w:t>普段我々は視点移動の際「移動している際の視点の動き」というのは無視している。当然無視しなければ視野が安定せず正確にものを見ることができない。そこで脳は勝手に、視点移動したあとの情報をもとに、移動している最中の視覚情報を補てんしている。時計の秒針の例でいうと、時計に視点を戻したとき、「視点移動した後の情報＝時計の秒針が止まっていた」を元に、その隙間</w:t>
      </w:r>
      <w:r w:rsidR="002A4171" w:rsidRPr="008A0992">
        <w:rPr>
          <w:rFonts w:ascii="Times New Roman" w:eastAsia="UD デジタル 教科書体 NK-R" w:hAnsi="Times New Roman" w:hint="eastAsia"/>
          <w:sz w:val="20"/>
          <w:szCs w:val="20"/>
        </w:rPr>
        <w:t>(</w:t>
      </w:r>
      <w:r w:rsidR="0097554E" w:rsidRPr="008A0992">
        <w:rPr>
          <w:rFonts w:ascii="Times New Roman" w:eastAsia="UD デジタル 教科書体 NK-R" w:hAnsi="Times New Roman" w:hint="eastAsia"/>
          <w:sz w:val="20"/>
          <w:szCs w:val="20"/>
        </w:rPr>
        <w:t>秒針が動いていた間</w:t>
      </w:r>
      <w:r w:rsidR="002A4171" w:rsidRPr="008A0992">
        <w:rPr>
          <w:rFonts w:ascii="Times New Roman" w:eastAsia="UD デジタル 教科書体 NK-R" w:hAnsi="Times New Roman" w:hint="eastAsia"/>
          <w:sz w:val="20"/>
          <w:szCs w:val="20"/>
        </w:rPr>
        <w:t>)</w:t>
      </w:r>
      <w:r w:rsidR="0097554E" w:rsidRPr="008A0992">
        <w:rPr>
          <w:rFonts w:ascii="Times New Roman" w:eastAsia="UD デジタル 教科書体 NK-R" w:hAnsi="Times New Roman" w:hint="eastAsia"/>
          <w:sz w:val="20"/>
          <w:szCs w:val="20"/>
        </w:rPr>
        <w:t>を埋めるので、実際の時間より長く感じてしまう。当然視点移動した際には起こり続けているのだが、時計の秒針のような断続的なもののほうが感じやすい。</w:t>
      </w:r>
    </w:p>
    <w:p w14:paraId="5CC9A2A7" w14:textId="77777777" w:rsidR="00816655" w:rsidRPr="008A0992" w:rsidRDefault="0097554E"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アンカ</w:t>
      </w:r>
      <w:r w:rsidR="00732AFE" w:rsidRPr="008A0992">
        <w:rPr>
          <w:rFonts w:ascii="Times New Roman" w:eastAsia="UD デジタル 教科書体 NK-R" w:hAnsi="Times New Roman" w:hint="eastAsia"/>
          <w:sz w:val="20"/>
          <w:szCs w:val="20"/>
        </w:rPr>
        <w:t>リング</w:t>
      </w:r>
      <w:r w:rsidRPr="008A0992">
        <w:rPr>
          <w:rFonts w:ascii="Times New Roman" w:eastAsia="UD デジタル 教科書体 NK-R" w:hAnsi="Times New Roman" w:hint="eastAsia"/>
          <w:sz w:val="20"/>
          <w:szCs w:val="20"/>
        </w:rPr>
        <w:t>効果……</w:t>
      </w:r>
      <w:r w:rsidR="00732AFE" w:rsidRPr="008A0992">
        <w:rPr>
          <w:rFonts w:ascii="Times New Roman" w:eastAsia="UD デジタル 教科書体 NK-R" w:hAnsi="Times New Roman" w:hint="eastAsia"/>
          <w:sz w:val="20"/>
          <w:szCs w:val="20"/>
        </w:rPr>
        <w:t>アンカー効果とも。</w:t>
      </w:r>
      <w:r w:rsidRPr="008A0992">
        <w:rPr>
          <w:rFonts w:ascii="Times New Roman" w:eastAsia="UD デジタル 教科書体 NK-R" w:hAnsi="Times New Roman" w:hint="eastAsia"/>
          <w:sz w:val="20"/>
          <w:szCs w:val="20"/>
        </w:rPr>
        <w:t>認知バイアスの一種であり、</w:t>
      </w:r>
      <w:r w:rsidRPr="008A0992">
        <w:rPr>
          <w:rFonts w:ascii="Times New Roman" w:eastAsia="UD デジタル 教科書体 NK-R" w:hAnsi="Times New Roman" w:hint="eastAsia"/>
          <w:color w:val="FF0000"/>
          <w:sz w:val="20"/>
          <w:szCs w:val="20"/>
        </w:rPr>
        <w:t>先行する何らかの数値</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アンカー</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によって後の数値の判断が歪められ、判断された数値がアンカーに近づく</w:t>
      </w:r>
      <w:r w:rsidRPr="008A0992">
        <w:rPr>
          <w:rFonts w:ascii="Times New Roman" w:eastAsia="UD デジタル 教科書体 NK-R" w:hAnsi="Times New Roman" w:hint="eastAsia"/>
          <w:sz w:val="20"/>
          <w:szCs w:val="20"/>
        </w:rPr>
        <w:t>傾向のこと。「国連加盟国のうちアフリカの国の割合はいくらか」という質問をしたときに、質問の前に「</w:t>
      </w:r>
      <w:r w:rsidRPr="008A0992">
        <w:rPr>
          <w:rFonts w:ascii="Times New Roman" w:eastAsia="UD デジタル 教科書体 NK-R" w:hAnsi="Times New Roman" w:hint="eastAsia"/>
          <w:sz w:val="20"/>
          <w:szCs w:val="20"/>
        </w:rPr>
        <w:t>65%</w:t>
      </w:r>
      <w:r w:rsidR="00816655" w:rsidRPr="008A0992">
        <w:rPr>
          <w:rFonts w:ascii="Times New Roman" w:eastAsia="UD デジタル 教科書体 NK-R" w:hAnsi="Times New Roman" w:hint="eastAsia"/>
          <w:sz w:val="20"/>
          <w:szCs w:val="20"/>
        </w:rPr>
        <w:t>よりも大きい</w:t>
      </w:r>
      <w:r w:rsidR="00816655" w:rsidRPr="008A0992">
        <w:rPr>
          <w:rFonts w:ascii="Times New Roman" w:eastAsia="UD デジタル 教科書体 NK-R" w:hAnsi="Times New Roman" w:hint="eastAsia"/>
          <w:sz w:val="20"/>
          <w:szCs w:val="20"/>
        </w:rPr>
        <w:lastRenderedPageBreak/>
        <w:t>か小さいか」と尋ねた場合</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10%</w:t>
      </w:r>
      <w:r w:rsidR="00816655" w:rsidRPr="008A0992">
        <w:rPr>
          <w:rFonts w:ascii="Times New Roman" w:eastAsia="UD デジタル 教科書体 NK-R" w:hAnsi="Times New Roman" w:hint="eastAsia"/>
          <w:sz w:val="20"/>
          <w:szCs w:val="20"/>
        </w:rPr>
        <w:t>よりも大きいか小さいか」と尋ねた場合</w:t>
      </w:r>
      <w:r w:rsidRPr="008A0992">
        <w:rPr>
          <w:rFonts w:ascii="Times New Roman" w:eastAsia="UD デジタル 教科書体 NK-R" w:hAnsi="Times New Roman" w:hint="eastAsia"/>
          <w:sz w:val="20"/>
          <w:szCs w:val="20"/>
        </w:rPr>
        <w:t>よりも、大きい数値の回答が得られる</w:t>
      </w:r>
      <w:r w:rsidR="00816655" w:rsidRPr="008A0992">
        <w:rPr>
          <w:rFonts w:ascii="Times New Roman" w:eastAsia="UD デジタル 教科書体 NK-R" w:hAnsi="Times New Roman" w:hint="eastAsia"/>
          <w:sz w:val="20"/>
          <w:szCs w:val="20"/>
        </w:rPr>
        <w:t>。最初に聞いた</w:t>
      </w:r>
      <w:r w:rsidR="00816655" w:rsidRPr="008A0992">
        <w:rPr>
          <w:rFonts w:ascii="Times New Roman" w:eastAsia="UD デジタル 教科書体 NK-R" w:hAnsi="Times New Roman" w:hint="eastAsia"/>
          <w:sz w:val="20"/>
          <w:szCs w:val="20"/>
        </w:rPr>
        <w:t>65</w:t>
      </w:r>
      <w:r w:rsidR="00816655" w:rsidRPr="008A0992">
        <w:rPr>
          <w:rFonts w:ascii="Times New Roman" w:eastAsia="UD デジタル 教科書体 NK-R" w:hAnsi="Times New Roman" w:hint="eastAsia"/>
          <w:sz w:val="20"/>
          <w:szCs w:val="20"/>
        </w:rPr>
        <w:t>という数値に引きずられ、</w:t>
      </w:r>
      <w:r w:rsidR="00816655" w:rsidRPr="008A0992">
        <w:rPr>
          <w:rFonts w:ascii="Times New Roman" w:eastAsia="UD デジタル 教科書体 NK-R" w:hAnsi="Times New Roman" w:hint="eastAsia"/>
          <w:sz w:val="20"/>
          <w:szCs w:val="20"/>
        </w:rPr>
        <w:t>10</w:t>
      </w:r>
      <w:r w:rsidR="00816655" w:rsidRPr="008A0992">
        <w:rPr>
          <w:rFonts w:ascii="Times New Roman" w:eastAsia="UD デジタル 教科書体 NK-R" w:hAnsi="Times New Roman" w:hint="eastAsia"/>
          <w:sz w:val="20"/>
          <w:szCs w:val="20"/>
        </w:rPr>
        <w:t>と聞いたときのそれよりも大きい値を言ってしまうのである。「</w:t>
      </w:r>
      <w:r w:rsidR="00816655" w:rsidRPr="008A0992">
        <w:rPr>
          <w:rFonts w:ascii="Times New Roman" w:eastAsia="UD デジタル 教科書体 NK-R" w:hAnsi="Times New Roman" w:hint="eastAsia"/>
          <w:sz w:val="20"/>
          <w:szCs w:val="20"/>
        </w:rPr>
        <w:t>8</w:t>
      </w:r>
      <w:r w:rsidR="00816655" w:rsidRPr="008A0992">
        <w:rPr>
          <w:rFonts w:ascii="Times New Roman" w:eastAsia="UD デジタル 教科書体 NK-R" w:hAnsi="Times New Roman" w:hint="eastAsia"/>
          <w:sz w:val="20"/>
          <w:szCs w:val="20"/>
        </w:rPr>
        <w:t>×</w:t>
      </w:r>
      <w:r w:rsidR="00816655" w:rsidRPr="008A0992">
        <w:rPr>
          <w:rFonts w:ascii="Times New Roman" w:eastAsia="UD デジタル 教科書体 NK-R" w:hAnsi="Times New Roman" w:hint="eastAsia"/>
          <w:sz w:val="20"/>
          <w:szCs w:val="20"/>
        </w:rPr>
        <w:t>7</w:t>
      </w:r>
      <w:r w:rsidR="00816655" w:rsidRPr="008A0992">
        <w:rPr>
          <w:rFonts w:ascii="Times New Roman" w:eastAsia="UD デジタル 教科書体 NK-R" w:hAnsi="Times New Roman" w:hint="eastAsia"/>
          <w:sz w:val="20"/>
          <w:szCs w:val="20"/>
        </w:rPr>
        <w:t>×</w:t>
      </w:r>
      <w:r w:rsidR="00816655" w:rsidRPr="008A0992">
        <w:rPr>
          <w:rFonts w:ascii="Times New Roman" w:eastAsia="UD デジタル 教科書体 NK-R" w:hAnsi="Times New Roman" w:hint="eastAsia"/>
          <w:sz w:val="20"/>
          <w:szCs w:val="20"/>
        </w:rPr>
        <w:t>6</w:t>
      </w:r>
      <w:r w:rsidR="00816655" w:rsidRPr="008A0992">
        <w:rPr>
          <w:rFonts w:ascii="Times New Roman" w:eastAsia="UD デジタル 教科書体 NK-R" w:hAnsi="Times New Roman" w:hint="eastAsia"/>
          <w:sz w:val="20"/>
          <w:szCs w:val="20"/>
        </w:rPr>
        <w:t>×</w:t>
      </w:r>
      <w:r w:rsidR="00816655" w:rsidRPr="008A0992">
        <w:rPr>
          <w:rFonts w:ascii="Times New Roman" w:eastAsia="UD デジタル 教科書体 NK-R" w:hAnsi="Times New Roman" w:hint="eastAsia"/>
          <w:sz w:val="20"/>
          <w:szCs w:val="20"/>
        </w:rPr>
        <w:t>5</w:t>
      </w:r>
      <w:r w:rsidR="00816655" w:rsidRPr="008A0992">
        <w:rPr>
          <w:rFonts w:ascii="Times New Roman" w:eastAsia="UD デジタル 教科書体 NK-R" w:hAnsi="Times New Roman" w:hint="eastAsia"/>
          <w:sz w:val="20"/>
          <w:szCs w:val="20"/>
        </w:rPr>
        <w:t>×</w:t>
      </w:r>
      <w:r w:rsidR="00816655" w:rsidRPr="008A0992">
        <w:rPr>
          <w:rFonts w:ascii="Times New Roman" w:eastAsia="UD デジタル 教科書体 NK-R" w:hAnsi="Times New Roman" w:hint="eastAsia"/>
          <w:sz w:val="20"/>
          <w:szCs w:val="20"/>
        </w:rPr>
        <w:t>4</w:t>
      </w:r>
      <w:r w:rsidR="00816655" w:rsidRPr="008A0992">
        <w:rPr>
          <w:rFonts w:ascii="Times New Roman" w:eastAsia="UD デジタル 教科書体 NK-R" w:hAnsi="Times New Roman" w:hint="eastAsia"/>
          <w:sz w:val="20"/>
          <w:szCs w:val="20"/>
        </w:rPr>
        <w:t>×</w:t>
      </w:r>
      <w:r w:rsidR="00816655" w:rsidRPr="008A0992">
        <w:rPr>
          <w:rFonts w:ascii="Times New Roman" w:eastAsia="UD デジタル 教科書体 NK-R" w:hAnsi="Times New Roman" w:hint="eastAsia"/>
          <w:sz w:val="20"/>
          <w:szCs w:val="20"/>
        </w:rPr>
        <w:t>3</w:t>
      </w:r>
      <w:r w:rsidR="00816655" w:rsidRPr="008A0992">
        <w:rPr>
          <w:rFonts w:ascii="Times New Roman" w:eastAsia="UD デジタル 教科書体 NK-R" w:hAnsi="Times New Roman" w:hint="eastAsia"/>
          <w:sz w:val="20"/>
          <w:szCs w:val="20"/>
        </w:rPr>
        <w:t>×</w:t>
      </w:r>
      <w:r w:rsidR="00816655" w:rsidRPr="008A0992">
        <w:rPr>
          <w:rFonts w:ascii="Times New Roman" w:eastAsia="UD デジタル 教科書体 NK-R" w:hAnsi="Times New Roman" w:hint="eastAsia"/>
          <w:sz w:val="20"/>
          <w:szCs w:val="20"/>
        </w:rPr>
        <w:t>2</w:t>
      </w:r>
      <w:r w:rsidR="00816655" w:rsidRPr="008A0992">
        <w:rPr>
          <w:rFonts w:ascii="Times New Roman" w:eastAsia="UD デジタル 教科書体 NK-R" w:hAnsi="Times New Roman" w:hint="eastAsia"/>
          <w:sz w:val="20"/>
          <w:szCs w:val="20"/>
        </w:rPr>
        <w:t>×</w:t>
      </w:r>
      <w:r w:rsidR="00816655" w:rsidRPr="008A0992">
        <w:rPr>
          <w:rFonts w:ascii="Times New Roman" w:eastAsia="UD デジタル 教科書体 NK-R" w:hAnsi="Times New Roman" w:hint="eastAsia"/>
          <w:sz w:val="20"/>
          <w:szCs w:val="20"/>
        </w:rPr>
        <w:t>1</w:t>
      </w:r>
      <w:r w:rsidR="00816655" w:rsidRPr="008A0992">
        <w:rPr>
          <w:rFonts w:ascii="Times New Roman" w:eastAsia="UD デジタル 教科書体 NK-R" w:hAnsi="Times New Roman" w:hint="eastAsia"/>
          <w:sz w:val="20"/>
          <w:szCs w:val="20"/>
        </w:rPr>
        <w:t>」または「</w:t>
      </w:r>
      <w:r w:rsidR="00816655" w:rsidRPr="008A0992">
        <w:rPr>
          <w:rFonts w:ascii="Times New Roman" w:eastAsia="UD デジタル 教科書体 NK-R" w:hAnsi="Times New Roman" w:hint="eastAsia"/>
          <w:sz w:val="20"/>
          <w:szCs w:val="20"/>
        </w:rPr>
        <w:t>1</w:t>
      </w:r>
      <w:r w:rsidR="00816655" w:rsidRPr="008A0992">
        <w:rPr>
          <w:rFonts w:ascii="Times New Roman" w:eastAsia="UD デジタル 教科書体 NK-R" w:hAnsi="Times New Roman" w:hint="eastAsia"/>
          <w:sz w:val="20"/>
          <w:szCs w:val="20"/>
        </w:rPr>
        <w:t>×</w:t>
      </w:r>
      <w:r w:rsidR="00816655" w:rsidRPr="008A0992">
        <w:rPr>
          <w:rFonts w:ascii="Times New Roman" w:eastAsia="UD デジタル 教科書体 NK-R" w:hAnsi="Times New Roman" w:hint="eastAsia"/>
          <w:sz w:val="20"/>
          <w:szCs w:val="20"/>
        </w:rPr>
        <w:t>2</w:t>
      </w:r>
      <w:r w:rsidR="00816655" w:rsidRPr="008A0992">
        <w:rPr>
          <w:rFonts w:ascii="Times New Roman" w:eastAsia="UD デジタル 教科書体 NK-R" w:hAnsi="Times New Roman" w:hint="eastAsia"/>
          <w:sz w:val="20"/>
          <w:szCs w:val="20"/>
        </w:rPr>
        <w:t>×</w:t>
      </w:r>
      <w:r w:rsidR="00816655" w:rsidRPr="008A0992">
        <w:rPr>
          <w:rFonts w:ascii="Times New Roman" w:eastAsia="UD デジタル 教科書体 NK-R" w:hAnsi="Times New Roman" w:hint="eastAsia"/>
          <w:sz w:val="20"/>
          <w:szCs w:val="20"/>
        </w:rPr>
        <w:t>3</w:t>
      </w:r>
      <w:r w:rsidR="00816655" w:rsidRPr="008A0992">
        <w:rPr>
          <w:rFonts w:ascii="Times New Roman" w:eastAsia="UD デジタル 教科書体 NK-R" w:hAnsi="Times New Roman" w:hint="eastAsia"/>
          <w:sz w:val="20"/>
          <w:szCs w:val="20"/>
        </w:rPr>
        <w:t>×</w:t>
      </w:r>
      <w:r w:rsidR="00816655" w:rsidRPr="008A0992">
        <w:rPr>
          <w:rFonts w:ascii="Times New Roman" w:eastAsia="UD デジタル 教科書体 NK-R" w:hAnsi="Times New Roman" w:hint="eastAsia"/>
          <w:sz w:val="20"/>
          <w:szCs w:val="20"/>
        </w:rPr>
        <w:t>4</w:t>
      </w:r>
      <w:r w:rsidR="00816655" w:rsidRPr="008A0992">
        <w:rPr>
          <w:rFonts w:ascii="Times New Roman" w:eastAsia="UD デジタル 教科書体 NK-R" w:hAnsi="Times New Roman" w:hint="eastAsia"/>
          <w:sz w:val="20"/>
          <w:szCs w:val="20"/>
        </w:rPr>
        <w:t>×</w:t>
      </w:r>
      <w:r w:rsidR="00816655" w:rsidRPr="008A0992">
        <w:rPr>
          <w:rFonts w:ascii="Times New Roman" w:eastAsia="UD デジタル 教科書体 NK-R" w:hAnsi="Times New Roman" w:hint="eastAsia"/>
          <w:sz w:val="20"/>
          <w:szCs w:val="20"/>
        </w:rPr>
        <w:t>5</w:t>
      </w:r>
      <w:r w:rsidR="00816655" w:rsidRPr="008A0992">
        <w:rPr>
          <w:rFonts w:ascii="Times New Roman" w:eastAsia="UD デジタル 教科書体 NK-R" w:hAnsi="Times New Roman" w:hint="eastAsia"/>
          <w:sz w:val="20"/>
          <w:szCs w:val="20"/>
        </w:rPr>
        <w:t>×</w:t>
      </w:r>
      <w:r w:rsidR="00816655" w:rsidRPr="008A0992">
        <w:rPr>
          <w:rFonts w:ascii="Times New Roman" w:eastAsia="UD デジタル 教科書体 NK-R" w:hAnsi="Times New Roman" w:hint="eastAsia"/>
          <w:sz w:val="20"/>
          <w:szCs w:val="20"/>
        </w:rPr>
        <w:t>6</w:t>
      </w:r>
      <w:r w:rsidR="00816655" w:rsidRPr="008A0992">
        <w:rPr>
          <w:rFonts w:ascii="Times New Roman" w:eastAsia="UD デジタル 教科書体 NK-R" w:hAnsi="Times New Roman" w:hint="eastAsia"/>
          <w:sz w:val="20"/>
          <w:szCs w:val="20"/>
        </w:rPr>
        <w:t>×</w:t>
      </w:r>
      <w:r w:rsidR="00816655" w:rsidRPr="008A0992">
        <w:rPr>
          <w:rFonts w:ascii="Times New Roman" w:eastAsia="UD デジタル 教科書体 NK-R" w:hAnsi="Times New Roman" w:hint="eastAsia"/>
          <w:sz w:val="20"/>
          <w:szCs w:val="20"/>
        </w:rPr>
        <w:t>7</w:t>
      </w:r>
      <w:r w:rsidR="00816655" w:rsidRPr="008A0992">
        <w:rPr>
          <w:rFonts w:ascii="Times New Roman" w:eastAsia="UD デジタル 教科書体 NK-R" w:hAnsi="Times New Roman" w:hint="eastAsia"/>
          <w:sz w:val="20"/>
          <w:szCs w:val="20"/>
        </w:rPr>
        <w:t>×</w:t>
      </w:r>
      <w:r w:rsidR="00816655" w:rsidRPr="008A0992">
        <w:rPr>
          <w:rFonts w:ascii="Times New Roman" w:eastAsia="UD デジタル 教科書体 NK-R" w:hAnsi="Times New Roman" w:hint="eastAsia"/>
          <w:sz w:val="20"/>
          <w:szCs w:val="20"/>
        </w:rPr>
        <w:t>8</w:t>
      </w:r>
      <w:r w:rsidR="00816655" w:rsidRPr="008A0992">
        <w:rPr>
          <w:rFonts w:ascii="Times New Roman" w:eastAsia="UD デジタル 教科書体 NK-R" w:hAnsi="Times New Roman" w:hint="eastAsia"/>
          <w:sz w:val="20"/>
          <w:szCs w:val="20"/>
        </w:rPr>
        <w:t>」という計算の結果を、</w:t>
      </w:r>
      <w:r w:rsidR="00816655" w:rsidRPr="008A0992">
        <w:rPr>
          <w:rFonts w:ascii="Times New Roman" w:eastAsia="UD デジタル 教科書体 NK-R" w:hAnsi="Times New Roman" w:hint="eastAsia"/>
          <w:sz w:val="20"/>
          <w:szCs w:val="20"/>
        </w:rPr>
        <w:t>5</w:t>
      </w:r>
      <w:r w:rsidR="00816655" w:rsidRPr="008A0992">
        <w:rPr>
          <w:rFonts w:ascii="Times New Roman" w:eastAsia="UD デジタル 教科書体 NK-R" w:hAnsi="Times New Roman" w:hint="eastAsia"/>
          <w:sz w:val="20"/>
          <w:szCs w:val="20"/>
        </w:rPr>
        <w:t>秒以内に推測してもらった場合、前者</w:t>
      </w:r>
      <w:r w:rsidR="002A4171" w:rsidRPr="008A0992">
        <w:rPr>
          <w:rFonts w:ascii="Times New Roman" w:eastAsia="UD デジタル 教科書体 NK-R" w:hAnsi="Times New Roman" w:hint="eastAsia"/>
          <w:sz w:val="20"/>
          <w:szCs w:val="20"/>
        </w:rPr>
        <w:t>(</w:t>
      </w:r>
      <w:r w:rsidR="00816655" w:rsidRPr="008A0992">
        <w:rPr>
          <w:rFonts w:ascii="Times New Roman" w:eastAsia="UD デジタル 教科書体 NK-R" w:hAnsi="Times New Roman" w:hint="eastAsia"/>
          <w:sz w:val="20"/>
          <w:szCs w:val="20"/>
        </w:rPr>
        <w:t>中央値</w:t>
      </w:r>
      <w:r w:rsidR="00816655" w:rsidRPr="008A0992">
        <w:rPr>
          <w:rFonts w:ascii="Times New Roman" w:eastAsia="UD デジタル 教科書体 NK-R" w:hAnsi="Times New Roman" w:hint="eastAsia"/>
          <w:sz w:val="20"/>
          <w:szCs w:val="20"/>
        </w:rPr>
        <w:t>2250</w:t>
      </w:r>
      <w:r w:rsidR="002A4171" w:rsidRPr="008A0992">
        <w:rPr>
          <w:rFonts w:ascii="Times New Roman" w:eastAsia="UD デジタル 教科書体 NK-R" w:hAnsi="Times New Roman" w:hint="eastAsia"/>
          <w:sz w:val="20"/>
          <w:szCs w:val="20"/>
        </w:rPr>
        <w:t>)</w:t>
      </w:r>
      <w:r w:rsidR="00816655" w:rsidRPr="008A0992">
        <w:rPr>
          <w:rFonts w:ascii="Times New Roman" w:eastAsia="UD デジタル 教科書体 NK-R" w:hAnsi="Times New Roman" w:hint="eastAsia"/>
          <w:sz w:val="20"/>
          <w:szCs w:val="20"/>
        </w:rPr>
        <w:t>のほうが後者</w:t>
      </w:r>
      <w:r w:rsidR="002A4171" w:rsidRPr="008A0992">
        <w:rPr>
          <w:rFonts w:ascii="Times New Roman" w:eastAsia="UD デジタル 教科書体 NK-R" w:hAnsi="Times New Roman" w:hint="eastAsia"/>
          <w:sz w:val="20"/>
          <w:szCs w:val="20"/>
        </w:rPr>
        <w:t>(</w:t>
      </w:r>
      <w:r w:rsidR="00816655" w:rsidRPr="008A0992">
        <w:rPr>
          <w:rFonts w:ascii="Times New Roman" w:eastAsia="UD デジタル 教科書体 NK-R" w:hAnsi="Times New Roman" w:hint="eastAsia"/>
          <w:sz w:val="20"/>
          <w:szCs w:val="20"/>
        </w:rPr>
        <w:t>中央値</w:t>
      </w:r>
      <w:r w:rsidR="00816655" w:rsidRPr="008A0992">
        <w:rPr>
          <w:rFonts w:ascii="Times New Roman" w:eastAsia="UD デジタル 教科書体 NK-R" w:hAnsi="Times New Roman" w:hint="eastAsia"/>
          <w:sz w:val="20"/>
          <w:szCs w:val="20"/>
        </w:rPr>
        <w:t>512</w:t>
      </w:r>
      <w:r w:rsidR="002A4171" w:rsidRPr="008A0992">
        <w:rPr>
          <w:rFonts w:ascii="Times New Roman" w:eastAsia="UD デジタル 教科書体 NK-R" w:hAnsi="Times New Roman" w:hint="eastAsia"/>
          <w:sz w:val="20"/>
          <w:szCs w:val="20"/>
        </w:rPr>
        <w:t>)</w:t>
      </w:r>
      <w:r w:rsidR="00816655" w:rsidRPr="008A0992">
        <w:rPr>
          <w:rFonts w:ascii="Times New Roman" w:eastAsia="UD デジタル 教科書体 NK-R" w:hAnsi="Times New Roman" w:hint="eastAsia"/>
          <w:sz w:val="20"/>
          <w:szCs w:val="20"/>
        </w:rPr>
        <w:t>よりも大きい推測の値が得られたという。だから、最初に「この商品は</w:t>
      </w:r>
      <w:r w:rsidR="00816655" w:rsidRPr="008A0992">
        <w:rPr>
          <w:rFonts w:ascii="Times New Roman" w:eastAsia="UD デジタル 教科書体 NK-R" w:hAnsi="Times New Roman" w:hint="eastAsia"/>
          <w:sz w:val="20"/>
          <w:szCs w:val="20"/>
        </w:rPr>
        <w:t>100</w:t>
      </w:r>
      <w:r w:rsidR="00816655" w:rsidRPr="008A0992">
        <w:rPr>
          <w:rFonts w:ascii="Times New Roman" w:eastAsia="UD デジタル 教科書体 NK-R" w:hAnsi="Times New Roman" w:hint="eastAsia"/>
          <w:sz w:val="20"/>
          <w:szCs w:val="20"/>
        </w:rPr>
        <w:t>万円です」</w:t>
      </w:r>
      <w:r w:rsidR="002A4171" w:rsidRPr="008A0992">
        <w:rPr>
          <w:rFonts w:ascii="Times New Roman" w:eastAsia="UD デジタル 教科書体 NK-R" w:hAnsi="Times New Roman" w:hint="eastAsia"/>
          <w:sz w:val="20"/>
          <w:szCs w:val="20"/>
        </w:rPr>
        <w:t>(</w:t>
      </w:r>
      <w:r w:rsidR="00816655" w:rsidRPr="008A0992">
        <w:rPr>
          <w:rFonts w:ascii="Times New Roman" w:eastAsia="UD デジタル 教科書体 NK-R" w:hAnsi="Times New Roman" w:hint="eastAsia"/>
          <w:sz w:val="20"/>
          <w:szCs w:val="20"/>
        </w:rPr>
        <w:t>原価</w:t>
      </w:r>
      <w:r w:rsidR="00816655" w:rsidRPr="008A0992">
        <w:rPr>
          <w:rFonts w:ascii="Times New Roman" w:eastAsia="UD デジタル 教科書体 NK-R" w:hAnsi="Times New Roman" w:hint="eastAsia"/>
          <w:sz w:val="20"/>
          <w:szCs w:val="20"/>
        </w:rPr>
        <w:t>10</w:t>
      </w:r>
      <w:r w:rsidR="00816655" w:rsidRPr="008A0992">
        <w:rPr>
          <w:rFonts w:ascii="Times New Roman" w:eastAsia="UD デジタル 教科書体 NK-R" w:hAnsi="Times New Roman" w:hint="eastAsia"/>
          <w:sz w:val="20"/>
          <w:szCs w:val="20"/>
        </w:rPr>
        <w:t>万</w:t>
      </w:r>
      <w:r w:rsidR="002A4171" w:rsidRPr="008A0992">
        <w:rPr>
          <w:rFonts w:ascii="Times New Roman" w:eastAsia="UD デジタル 教科書体 NK-R" w:hAnsi="Times New Roman" w:hint="eastAsia"/>
          <w:sz w:val="20"/>
          <w:szCs w:val="20"/>
        </w:rPr>
        <w:t>)</w:t>
      </w:r>
      <w:r w:rsidR="00816655" w:rsidRPr="008A0992">
        <w:rPr>
          <w:rFonts w:ascii="Times New Roman" w:eastAsia="UD デジタル 教科書体 NK-R" w:hAnsi="Times New Roman" w:hint="eastAsia"/>
          <w:sz w:val="20"/>
          <w:szCs w:val="20"/>
        </w:rPr>
        <w:t>とわざと高く言っておいて、後から「いくらまでなら出せますか」と聞けば大きめの額を払ってくれることになる。まさに悪用のための心理学である。</w:t>
      </w:r>
    </w:p>
    <w:p w14:paraId="3E71D9D4" w14:textId="77777777" w:rsidR="00816655" w:rsidRPr="008A0992" w:rsidRDefault="00816655"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オペラント条件づけ……報酬や嫌悪刺激</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罰</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に適応して、</w:t>
      </w:r>
      <w:r w:rsidRPr="008A0992">
        <w:rPr>
          <w:rFonts w:ascii="Times New Roman" w:eastAsia="UD デジタル 教科書体 NK-R" w:hAnsi="Times New Roman" w:hint="eastAsia"/>
          <w:color w:val="FF0000"/>
          <w:sz w:val="20"/>
          <w:szCs w:val="20"/>
        </w:rPr>
        <w:t>自発的にある行動を行うように、学習すること</w:t>
      </w:r>
      <w:r w:rsidRPr="008A0992">
        <w:rPr>
          <w:rFonts w:ascii="Times New Roman" w:eastAsia="UD デジタル 教科書体 NK-R" w:hAnsi="Times New Roman" w:hint="eastAsia"/>
          <w:sz w:val="20"/>
          <w:szCs w:val="20"/>
        </w:rPr>
        <w:t>である。スキナー箱</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レバーを引くと餌が出る箱</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絶食させておいたネズミを入れ、ブザーが鳴ったときレバーを押すとエサがもらえるようにしておくと、やがて、ネズミはブザーの音に反応してレバーを押すようになり、ブザーが鳴った直後にネズミがレバーを押す頻度</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確率</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が増加していく。あくまで</w:t>
      </w:r>
      <w:r w:rsidRPr="008A0992">
        <w:rPr>
          <w:rFonts w:ascii="Times New Roman" w:eastAsia="UD デジタル 教科書体 NK-R" w:hAnsi="Times New Roman" w:hint="eastAsia"/>
          <w:color w:val="FF0000"/>
          <w:sz w:val="20"/>
          <w:szCs w:val="20"/>
        </w:rPr>
        <w:t>「レバーを引く」と「餌が出る」は何の因果関係もないのがポイント</w:t>
      </w:r>
      <w:r w:rsidRPr="008A0992">
        <w:rPr>
          <w:rFonts w:ascii="Times New Roman" w:eastAsia="UD デジタル 教科書体 NK-R" w:hAnsi="Times New Roman" w:hint="eastAsia"/>
          <w:sz w:val="20"/>
          <w:szCs w:val="20"/>
        </w:rPr>
        <w:t>。犬におすわりを覚えさせるのも同じ理由だが、「競馬に行く」と「勝つ」はつながっているためオペラント条件づけではない。</w:t>
      </w:r>
    </w:p>
    <w:p w14:paraId="30BE68D7" w14:textId="77777777" w:rsidR="00816655" w:rsidRPr="008A0992" w:rsidRDefault="00251DCE"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バーナム効果……簡単に言うと、</w:t>
      </w:r>
      <w:r w:rsidR="00F642EB">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思い込みにより、当たってると思い込んでしまう</w:t>
      </w:r>
      <w:r w:rsidR="00F642EB">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現象</w:t>
      </w:r>
      <w:r w:rsidRPr="008A0992">
        <w:rPr>
          <w:rFonts w:ascii="Times New Roman" w:eastAsia="UD デジタル 教科書体 NK-R" w:hAnsi="Times New Roman" w:hint="eastAsia"/>
          <w:sz w:val="20"/>
          <w:szCs w:val="20"/>
        </w:rPr>
        <w:t>のこと。心理テストや血液型占いによく用いられる。例えば、「ここ最近、嫌なことがありましたね」と言われれば誰だってだいたい当たっているように感じるし、「あなたは少し自分に自信を無くすことがあります。それに、他人にどう思われているか気になります」普通に生きていれば自信を無くさないなんてありえないし、人間として生きている限り他人の目を気にしないなんて無理な話。それでももったいぶって言われると当たっているように感じてしまうのだから、案外人間もバカなのかもしれない。占い師が使うのは「コールドリーディング」</w:t>
      </w:r>
      <w:r w:rsidR="0074316C"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まあこれの応用版みたいなもので、少ない情報を言っていって相手にどんどん事情を話させるという技だ。</w:t>
      </w:r>
      <w:r w:rsidR="0026028B" w:rsidRPr="008A0992">
        <w:rPr>
          <w:rFonts w:ascii="Times New Roman" w:eastAsia="UD デジタル 教科書体 NK-R" w:hAnsi="Times New Roman" w:hint="eastAsia"/>
          <w:sz w:val="20"/>
          <w:szCs w:val="20"/>
        </w:rPr>
        <w:t>ちなみに筆者は過去、</w:t>
      </w:r>
      <w:r w:rsidR="0026028B" w:rsidRPr="008A0992">
        <w:rPr>
          <w:rFonts w:ascii="Times New Roman" w:eastAsia="UD デジタル 教科書体 NK-R" w:hAnsi="Times New Roman" w:hint="eastAsia"/>
          <w:sz w:val="20"/>
          <w:szCs w:val="20"/>
        </w:rPr>
        <w:t>AB</w:t>
      </w:r>
      <w:r w:rsidR="0026028B" w:rsidRPr="008A0992">
        <w:rPr>
          <w:rFonts w:ascii="Times New Roman" w:eastAsia="UD デジタル 教科書体 NK-R" w:hAnsi="Times New Roman" w:hint="eastAsia"/>
          <w:sz w:val="20"/>
          <w:szCs w:val="20"/>
        </w:rPr>
        <w:t>型の友人に「</w:t>
      </w:r>
      <w:r w:rsidR="0026028B" w:rsidRPr="008A0992">
        <w:rPr>
          <w:rFonts w:ascii="Times New Roman" w:eastAsia="UD デジタル 教科書体 NK-R" w:hAnsi="Times New Roman" w:hint="eastAsia"/>
          <w:sz w:val="20"/>
          <w:szCs w:val="20"/>
        </w:rPr>
        <w:t>B</w:t>
      </w:r>
      <w:r w:rsidR="0026028B" w:rsidRPr="008A0992">
        <w:rPr>
          <w:rFonts w:ascii="Times New Roman" w:eastAsia="UD デジタル 教科書体 NK-R" w:hAnsi="Times New Roman" w:hint="eastAsia"/>
          <w:sz w:val="20"/>
          <w:szCs w:val="20"/>
        </w:rPr>
        <w:t>型自分の説明書</w:t>
      </w:r>
      <w:r w:rsidR="002A4171" w:rsidRPr="008A0992">
        <w:rPr>
          <w:rFonts w:ascii="Times New Roman" w:eastAsia="UD デジタル 教科書体 NK-R" w:hAnsi="Times New Roman" w:hint="eastAsia"/>
          <w:sz w:val="20"/>
          <w:szCs w:val="20"/>
        </w:rPr>
        <w:t>(</w:t>
      </w:r>
      <w:r w:rsidR="0026028B" w:rsidRPr="008A0992">
        <w:rPr>
          <w:rFonts w:ascii="Times New Roman" w:eastAsia="UD デジタル 教科書体 NK-R" w:hAnsi="Times New Roman" w:hint="eastAsia"/>
          <w:sz w:val="20"/>
          <w:szCs w:val="20"/>
        </w:rPr>
        <w:t>カバーを</w:t>
      </w:r>
      <w:r w:rsidR="0026028B" w:rsidRPr="008A0992">
        <w:rPr>
          <w:rFonts w:ascii="Times New Roman" w:eastAsia="UD デジタル 教科書体 NK-R" w:hAnsi="Times New Roman" w:hint="eastAsia"/>
          <w:sz w:val="20"/>
          <w:szCs w:val="20"/>
        </w:rPr>
        <w:t>AB</w:t>
      </w:r>
      <w:r w:rsidR="0026028B" w:rsidRPr="008A0992">
        <w:rPr>
          <w:rFonts w:ascii="Times New Roman" w:eastAsia="UD デジタル 教科書体 NK-R" w:hAnsi="Times New Roman" w:hint="eastAsia"/>
          <w:sz w:val="20"/>
          <w:szCs w:val="20"/>
        </w:rPr>
        <w:t>型自分の説明書に換えたもの</w:t>
      </w:r>
      <w:r w:rsidR="002A4171" w:rsidRPr="008A0992">
        <w:rPr>
          <w:rFonts w:ascii="Times New Roman" w:eastAsia="UD デジタル 教科書体 NK-R" w:hAnsi="Times New Roman" w:hint="eastAsia"/>
          <w:sz w:val="20"/>
          <w:szCs w:val="20"/>
        </w:rPr>
        <w:t>)</w:t>
      </w:r>
      <w:r w:rsidR="0026028B" w:rsidRPr="008A0992">
        <w:rPr>
          <w:rFonts w:ascii="Times New Roman" w:eastAsia="UD デジタル 教科書体 NK-R" w:hAnsi="Times New Roman" w:hint="eastAsia"/>
          <w:sz w:val="20"/>
          <w:szCs w:val="20"/>
        </w:rPr>
        <w:t>」を読ませると、「当たってる！！」と驚いていたという経験がある。思い込みってすごい。</w:t>
      </w:r>
    </w:p>
    <w:p w14:paraId="13C8DD3F" w14:textId="77777777" w:rsidR="0076469B" w:rsidRPr="008A0992" w:rsidRDefault="00803698" w:rsidP="0076469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ディラン効果……</w:t>
      </w:r>
      <w:r w:rsidRPr="008A0992">
        <w:rPr>
          <w:rFonts w:ascii="Times New Roman" w:eastAsia="UD デジタル 教科書体 NK-R" w:hAnsi="Times New Roman" w:hint="eastAsia"/>
          <w:color w:val="FF0000"/>
          <w:sz w:val="20"/>
          <w:szCs w:val="20"/>
        </w:rPr>
        <w:t>曲のワンフレーズがずっと頭から離れない</w:t>
      </w:r>
      <w:r w:rsidRPr="008A0992">
        <w:rPr>
          <w:rFonts w:ascii="Times New Roman" w:eastAsia="UD デジタル 教科書体 NK-R" w:hAnsi="Times New Roman" w:hint="eastAsia"/>
          <w:sz w:val="20"/>
          <w:szCs w:val="20"/>
        </w:rPr>
        <w:t>ことはないだろうか？</w:t>
      </w:r>
      <w:r w:rsidR="006A4F1A" w:rsidRPr="008A0992">
        <w:rPr>
          <w:rFonts w:ascii="Times New Roman" w:eastAsia="UD デジタル 教科書体 NK-R" w:hAnsi="Times New Roman" w:hint="eastAsia"/>
          <w:sz w:val="20"/>
          <w:szCs w:val="20"/>
        </w:rPr>
        <w:t>その現象である。正式名称を「イヤーワーム」</w:t>
      </w:r>
      <w:r w:rsidR="006A4F1A" w:rsidRPr="008A0992">
        <w:rPr>
          <w:rFonts w:ascii="Times New Roman" w:eastAsia="UD デジタル 教科書体 NK-R" w:hAnsi="Times New Roman" w:hint="eastAsia"/>
          <w:sz w:val="20"/>
          <w:szCs w:val="20"/>
        </w:rPr>
        <w:t>(</w:t>
      </w:r>
      <w:r w:rsidR="006A4F1A" w:rsidRPr="008A0992">
        <w:rPr>
          <w:rFonts w:ascii="Times New Roman" w:eastAsia="UD デジタル 教科書体 NK-R" w:hAnsi="Times New Roman" w:hint="eastAsia"/>
          <w:sz w:val="20"/>
          <w:szCs w:val="20"/>
        </w:rPr>
        <w:t>耳の虫</w:t>
      </w:r>
      <w:r w:rsidR="006A4F1A" w:rsidRPr="008A0992">
        <w:rPr>
          <w:rFonts w:ascii="Times New Roman" w:eastAsia="UD デジタル 教科書体 NK-R" w:hAnsi="Times New Roman" w:hint="eastAsia"/>
          <w:sz w:val="20"/>
          <w:szCs w:val="20"/>
        </w:rPr>
        <w:t>)</w:t>
      </w:r>
      <w:r w:rsidR="006A4F1A" w:rsidRPr="008A0992">
        <w:rPr>
          <w:rFonts w:ascii="Times New Roman" w:eastAsia="UD デジタル 教科書体 NK-R" w:hAnsi="Times New Roman" w:hint="eastAsia"/>
          <w:sz w:val="20"/>
          <w:szCs w:val="20"/>
        </w:rPr>
        <w:t>という。</w:t>
      </w:r>
      <w:r w:rsidRPr="008A0992">
        <w:rPr>
          <w:rFonts w:ascii="Times New Roman" w:eastAsia="UD デジタル 教科書体 NK-R" w:hAnsi="Times New Roman" w:hint="eastAsia"/>
          <w:sz w:val="20"/>
          <w:szCs w:val="20"/>
        </w:rPr>
        <w:t>忘れようとしてもずっと、ずっとだ。</w:t>
      </w:r>
      <w:r w:rsidR="0039299E" w:rsidRPr="008A0992">
        <w:rPr>
          <w:rFonts w:ascii="Times New Roman" w:eastAsia="UD デジタル 教科書体 NK-R" w:hAnsi="Times New Roman" w:hint="eastAsia"/>
          <w:sz w:val="20"/>
          <w:szCs w:val="20"/>
        </w:rPr>
        <w:t>シンシナティ大学の研究によれば、</w:t>
      </w:r>
      <w:r w:rsidR="0039299E" w:rsidRPr="008A0992">
        <w:rPr>
          <w:rFonts w:ascii="Times New Roman" w:eastAsia="UD デジタル 教科書体 NK-R" w:hAnsi="Times New Roman" w:hint="eastAsia"/>
          <w:sz w:val="20"/>
          <w:szCs w:val="20"/>
        </w:rPr>
        <w:t>98</w:t>
      </w:r>
      <w:r w:rsidR="0039299E" w:rsidRPr="008A0992">
        <w:rPr>
          <w:rFonts w:ascii="Times New Roman" w:eastAsia="UD デジタル 教科書体 NK-R" w:hAnsi="Times New Roman" w:hint="eastAsia"/>
          <w:sz w:val="20"/>
          <w:szCs w:val="20"/>
        </w:rPr>
        <w:t>％の人間がこれを体験した経験を持つという。強迫性障害の人達は特にその傾向が強いという。俗にいう「幻聴」とは異なり、頭の中で鳴っていることを理解しているのに、それが止められないという現象。ディラン効果の「ディラン」はボブ・ディランからきている。</w:t>
      </w:r>
    </w:p>
    <w:p w14:paraId="1BDC64E6" w14:textId="77777777" w:rsidR="0026028B" w:rsidRPr="008A0992" w:rsidRDefault="00803698" w:rsidP="0076469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ファントム・バイブレーション・シンドローム……</w:t>
      </w:r>
      <w:r w:rsidRPr="008A0992">
        <w:rPr>
          <w:rFonts w:ascii="Times New Roman" w:eastAsia="UD デジタル 教科書体 NK-R" w:hAnsi="Times New Roman" w:hint="eastAsia"/>
          <w:color w:val="FF0000"/>
          <w:sz w:val="20"/>
          <w:szCs w:val="20"/>
        </w:rPr>
        <w:t>携帯のバイブが鳴ったかのよ</w:t>
      </w:r>
      <w:r w:rsidRPr="008A0992">
        <w:rPr>
          <w:rFonts w:ascii="Times New Roman" w:eastAsia="UD デジタル 教科書体 NK-R" w:hAnsi="Times New Roman" w:hint="eastAsia"/>
          <w:color w:val="FF0000"/>
          <w:sz w:val="20"/>
          <w:szCs w:val="20"/>
        </w:rPr>
        <w:lastRenderedPageBreak/>
        <w:t>うに錯覚</w:t>
      </w:r>
      <w:r w:rsidRPr="008A0992">
        <w:rPr>
          <w:rFonts w:ascii="Times New Roman" w:eastAsia="UD デジタル 教科書体 NK-R" w:hAnsi="Times New Roman" w:hint="eastAsia"/>
          <w:sz w:val="20"/>
          <w:szCs w:val="20"/>
        </w:rPr>
        <w:t>してしまう現象。</w:t>
      </w:r>
      <w:r w:rsidR="006A4F1A" w:rsidRPr="008A0992">
        <w:rPr>
          <w:rFonts w:ascii="Times New Roman" w:eastAsia="UD デジタル 教科書体 NK-R" w:hAnsi="Times New Roman" w:hint="eastAsia"/>
          <w:sz w:val="20"/>
          <w:szCs w:val="20"/>
        </w:rPr>
        <w:t>いつごろからある言葉かわからないが、</w:t>
      </w:r>
      <w:r w:rsidR="006A4F1A" w:rsidRPr="008A0992">
        <w:rPr>
          <w:rFonts w:ascii="Times New Roman" w:eastAsia="UD デジタル 教科書体 NK-R" w:hAnsi="Times New Roman" w:hint="eastAsia"/>
          <w:sz w:val="20"/>
          <w:szCs w:val="20"/>
        </w:rPr>
        <w:t>2007</w:t>
      </w:r>
      <w:r w:rsidR="006A4F1A" w:rsidRPr="008A0992">
        <w:rPr>
          <w:rFonts w:ascii="Times New Roman" w:eastAsia="UD デジタル 教科書体 NK-R" w:hAnsi="Times New Roman" w:hint="eastAsia"/>
          <w:sz w:val="20"/>
          <w:szCs w:val="20"/>
        </w:rPr>
        <w:t>年には「多くの携帯電話中毒者が着信がないのに振動を感じると報告している」と伝える記事で「ファントムリングバイブレーション」という言葉が登場している。ジョージア工科大学の哲学准教授ロバート・ローゼンバーガー氏は、体が振動を学習したために起きるものだとの見方をする。メガネをずっと着用しているとメガネが自分の一部になり、かけていることすら忘れてしまうのと同じように、携帯端末をずっとポケットに入れていると自分の一部になってしまうのが理由だという。</w:t>
      </w:r>
      <w:r w:rsidR="001766FD" w:rsidRPr="008A0992">
        <w:rPr>
          <w:rFonts w:ascii="Times New Roman" w:eastAsia="UD デジタル 教科書体 NK-R" w:hAnsi="Times New Roman" w:hint="eastAsia"/>
          <w:sz w:val="20"/>
          <w:szCs w:val="20"/>
        </w:rPr>
        <w:t>服の衣擦れや筋肉の震えなど似た感覚を着信と錯覚してしまうのだ。</w:t>
      </w:r>
    </w:p>
    <w:p w14:paraId="71178911" w14:textId="77777777" w:rsidR="00AB03E5" w:rsidRPr="008A0992" w:rsidRDefault="00803698" w:rsidP="00AB03E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アイスクリーム</w:t>
      </w:r>
      <w:r w:rsidR="0003575B" w:rsidRPr="008A0992">
        <w:rPr>
          <w:rFonts w:ascii="Times New Roman" w:eastAsia="UD デジタル 教科書体 NK-R" w:hAnsi="Times New Roman" w:hint="eastAsia"/>
          <w:sz w:val="20"/>
          <w:szCs w:val="20"/>
        </w:rPr>
        <w:t>頭痛</w:t>
      </w:r>
      <w:r w:rsidRPr="008A0992">
        <w:rPr>
          <w:rFonts w:ascii="Times New Roman" w:eastAsia="UD デジタル 教科書体 NK-R" w:hAnsi="Times New Roman" w:hint="eastAsia"/>
          <w:sz w:val="20"/>
          <w:szCs w:val="20"/>
        </w:rPr>
        <w:t>……</w:t>
      </w:r>
      <w:r w:rsidR="00FD29A4" w:rsidRPr="008A0992">
        <w:rPr>
          <w:rFonts w:ascii="Times New Roman" w:eastAsia="UD デジタル 教科書体 NK-R" w:hAnsi="Times New Roman" w:hint="eastAsia"/>
          <w:color w:val="FF0000"/>
          <w:sz w:val="20"/>
          <w:szCs w:val="20"/>
        </w:rPr>
        <w:t>かき氷を食べたときに起こる頭痛</w:t>
      </w:r>
      <w:r w:rsidR="00FD29A4" w:rsidRPr="008A0992">
        <w:rPr>
          <w:rFonts w:ascii="Times New Roman" w:eastAsia="UD デジタル 教科書体 NK-R" w:hAnsi="Times New Roman" w:hint="eastAsia"/>
          <w:sz w:val="20"/>
          <w:szCs w:val="20"/>
        </w:rPr>
        <w:t>。粒が大きいほうが「キーン」となりにくいらしい。額の血管が</w:t>
      </w:r>
      <w:r w:rsidR="004E3192" w:rsidRPr="008A0992">
        <w:rPr>
          <w:rFonts w:ascii="Times New Roman" w:eastAsia="UD デジタル 教科書体 NK-R" w:hAnsi="Times New Roman" w:hint="eastAsia"/>
          <w:sz w:val="20"/>
          <w:szCs w:val="20"/>
        </w:rPr>
        <w:t>収縮することによ</w:t>
      </w:r>
      <w:r w:rsidR="0074479E" w:rsidRPr="008A0992">
        <w:rPr>
          <w:rFonts w:ascii="Times New Roman" w:eastAsia="UD デジタル 教科書体 NK-R" w:hAnsi="Times New Roman" w:hint="eastAsia"/>
          <w:sz w:val="20"/>
          <w:szCs w:val="20"/>
        </w:rPr>
        <w:t>り、三叉神経が刺激をうけておこる</w:t>
      </w:r>
      <w:r w:rsidR="004E3192" w:rsidRPr="008A0992">
        <w:rPr>
          <w:rFonts w:ascii="Times New Roman" w:eastAsia="UD デジタル 教科書体 NK-R" w:hAnsi="Times New Roman" w:hint="eastAsia"/>
          <w:sz w:val="20"/>
          <w:szCs w:val="20"/>
        </w:rPr>
        <w:t>痛みと言われている</w:t>
      </w:r>
      <w:r w:rsidR="00FD29A4" w:rsidRPr="008A0992">
        <w:rPr>
          <w:rFonts w:ascii="Times New Roman" w:eastAsia="UD デジタル 教科書体 NK-R" w:hAnsi="Times New Roman" w:hint="eastAsia"/>
          <w:sz w:val="20"/>
          <w:szCs w:val="20"/>
        </w:rPr>
        <w:t>。</w:t>
      </w:r>
      <w:r w:rsidR="004E3192" w:rsidRPr="008A0992">
        <w:rPr>
          <w:rFonts w:ascii="Times New Roman" w:eastAsia="UD デジタル 教科書体 NK-R" w:hAnsi="Times New Roman" w:hint="eastAsia"/>
          <w:sz w:val="20"/>
          <w:szCs w:val="20"/>
        </w:rPr>
        <w:t>ちなみに、</w:t>
      </w:r>
      <w:r w:rsidR="004E3192" w:rsidRPr="008A0992">
        <w:rPr>
          <w:rFonts w:ascii="Times New Roman" w:eastAsia="UD デジタル 教科書体 NK-R" w:hAnsi="Times New Roman" w:hint="eastAsia"/>
          <w:color w:val="FF0000"/>
          <w:sz w:val="20"/>
          <w:szCs w:val="20"/>
        </w:rPr>
        <w:t>のどに加わる冷たい温度差が頭痛の原因</w:t>
      </w:r>
      <w:r w:rsidR="004E3192" w:rsidRPr="008A0992">
        <w:rPr>
          <w:rFonts w:ascii="Times New Roman" w:eastAsia="UD デジタル 教科書体 NK-R" w:hAnsi="Times New Roman" w:hint="eastAsia"/>
          <w:sz w:val="20"/>
          <w:szCs w:val="20"/>
        </w:rPr>
        <w:t>になっており、かき氷を食べた時にキーンとなるのも、のどの温度差が原因と考えられている。そのため、事前にある程度冷たい水を飲み、口の中やのどの温度を少し下げることで頭痛の予防になる。</w:t>
      </w:r>
    </w:p>
    <w:p w14:paraId="2EF25640" w14:textId="77777777" w:rsidR="0026028B" w:rsidRPr="008A0992" w:rsidRDefault="00FD29A4" w:rsidP="00AB03E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カリギュラ効果……</w:t>
      </w:r>
      <w:r w:rsidRPr="008A0992">
        <w:rPr>
          <w:rFonts w:ascii="Times New Roman" w:eastAsia="UD デジタル 教科書体 NK-R" w:hAnsi="Times New Roman" w:hint="eastAsia"/>
          <w:color w:val="FF0000"/>
          <w:sz w:val="20"/>
          <w:szCs w:val="20"/>
        </w:rPr>
        <w:t>見るな、と言われると見たくなるアレ</w:t>
      </w:r>
      <w:r w:rsidRPr="008A0992">
        <w:rPr>
          <w:rFonts w:ascii="Times New Roman" w:eastAsia="UD デジタル 教科書体 NK-R" w:hAnsi="Times New Roman" w:hint="eastAsia"/>
          <w:sz w:val="20"/>
          <w:szCs w:val="20"/>
        </w:rPr>
        <w:t>。だから自分のパソコンのエロ画像集が友達に漁られそうになったら、「あ、それは見てもいいけど面白くないよ、哲学だから」と言って言い逃れしたほうがいいだろう。間違っても「絶対見るな！」と言ってはいけない。そもそもエロ画像集はパソコンの奥深くのフォルダに隠すべきであるが、ここではその議論はしないことにする。</w:t>
      </w:r>
    </w:p>
    <w:p w14:paraId="21E39F82" w14:textId="77777777" w:rsidR="00FD29A4" w:rsidRPr="008A0992" w:rsidRDefault="00FD29A4"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獲得的セルフハンディキャッピング……</w:t>
      </w:r>
      <w:r w:rsidRPr="008A0992">
        <w:rPr>
          <w:rFonts w:ascii="Times New Roman" w:eastAsia="UD デジタル 教科書体 NK-R" w:hAnsi="Times New Roman" w:hint="eastAsia"/>
          <w:color w:val="FF0000"/>
          <w:sz w:val="20"/>
          <w:szCs w:val="20"/>
        </w:rPr>
        <w:t>テスト前になると部屋の片づけがしたくなるアレ</w:t>
      </w:r>
      <w:r w:rsidRPr="008A0992">
        <w:rPr>
          <w:rFonts w:ascii="Times New Roman" w:eastAsia="UD デジタル 教科書体 NK-R" w:hAnsi="Times New Roman" w:hint="eastAsia"/>
          <w:sz w:val="20"/>
          <w:szCs w:val="20"/>
        </w:rPr>
        <w:t>。テストという課題が目の前にあるにもかかわらず、テストの</w:t>
      </w:r>
      <w:r w:rsidRPr="008A0992">
        <w:rPr>
          <w:rFonts w:ascii="Times New Roman" w:eastAsia="UD デジタル 教科書体 NK-R" w:hAnsi="Times New Roman" w:hint="eastAsia"/>
          <w:color w:val="FF0000"/>
          <w:sz w:val="20"/>
          <w:szCs w:val="20"/>
        </w:rPr>
        <w:t>結果が悪かったときの予防線を前もって引く</w:t>
      </w:r>
      <w:r w:rsidRPr="008A0992">
        <w:rPr>
          <w:rFonts w:ascii="Times New Roman" w:eastAsia="UD デジタル 教科書体 NK-R" w:hAnsi="Times New Roman" w:hint="eastAsia"/>
          <w:sz w:val="20"/>
          <w:szCs w:val="20"/>
        </w:rPr>
        <w:t>ために部屋の片づけに走る。当然言い訳にもならないし、社会はそんなに甘くない。</w:t>
      </w:r>
    </w:p>
    <w:p w14:paraId="346AF1EE" w14:textId="77777777" w:rsidR="00D92772" w:rsidRPr="008A0992" w:rsidRDefault="00D92772"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矛盾脱衣……</w:t>
      </w:r>
      <w:r w:rsidRPr="008A0992">
        <w:rPr>
          <w:rFonts w:ascii="Times New Roman" w:eastAsia="UD デジタル 教科書体 NK-R" w:hAnsi="Times New Roman" w:hint="eastAsia"/>
          <w:color w:val="FF0000"/>
          <w:sz w:val="20"/>
          <w:szCs w:val="20"/>
        </w:rPr>
        <w:t>雪山で発見される死体はだいたい裸か</w:t>
      </w:r>
      <w:r w:rsidR="005121C8" w:rsidRPr="008A0992">
        <w:rPr>
          <w:rFonts w:ascii="Times New Roman" w:eastAsia="UD デジタル 教科書体 NK-R" w:hAnsi="Times New Roman" w:hint="eastAsia"/>
          <w:color w:val="FF0000"/>
          <w:sz w:val="20"/>
          <w:szCs w:val="20"/>
        </w:rPr>
        <w:t>薄着</w:t>
      </w:r>
      <w:r w:rsidR="005121C8" w:rsidRPr="008A0992">
        <w:rPr>
          <w:rFonts w:ascii="Times New Roman" w:eastAsia="UD デジタル 教科書体 NK-R" w:hAnsi="Times New Roman" w:hint="eastAsia"/>
          <w:sz w:val="20"/>
          <w:szCs w:val="20"/>
        </w:rPr>
        <w:t>であることが多い。寒いのになぜだろう。それは人間の防御反応によるものである。まず、人間は恒温動物なので、凍死する程の極限に寒い環境にいれば、大量の熱が奪われ、体温が低くなる。一方で、大量の熱が奪われた事によって人体は生きる為に防御反応が起こる。それは熱生産性を高め、体を温めようとする働きである。</w:t>
      </w:r>
      <w:r w:rsidR="005121C8" w:rsidRPr="008A0992">
        <w:rPr>
          <w:rFonts w:ascii="Times New Roman" w:eastAsia="UD デジタル 教科書体 NK-R" w:hAnsi="Times New Roman" w:hint="eastAsia"/>
          <w:color w:val="FF0000"/>
          <w:sz w:val="20"/>
          <w:szCs w:val="20"/>
        </w:rPr>
        <w:t>具体的には血管が異常収縮し、更に筋肉が不必要に振動運動</w:t>
      </w:r>
      <w:r w:rsidR="002A4171" w:rsidRPr="008A0992">
        <w:rPr>
          <w:rFonts w:ascii="Times New Roman" w:eastAsia="UD デジタル 教科書体 NK-R" w:hAnsi="Times New Roman" w:hint="eastAsia"/>
          <w:sz w:val="20"/>
          <w:szCs w:val="20"/>
        </w:rPr>
        <w:t>(</w:t>
      </w:r>
      <w:r w:rsidR="005121C8" w:rsidRPr="008A0992">
        <w:rPr>
          <w:rFonts w:ascii="Times New Roman" w:eastAsia="UD デジタル 教科書体 NK-R" w:hAnsi="Times New Roman" w:hint="eastAsia"/>
          <w:sz w:val="20"/>
          <w:szCs w:val="20"/>
        </w:rPr>
        <w:t>寒い時ブルブル震えるのはこの為</w:t>
      </w:r>
      <w:r w:rsidR="002A4171" w:rsidRPr="008A0992">
        <w:rPr>
          <w:rFonts w:ascii="Times New Roman" w:eastAsia="UD デジタル 教科書体 NK-R" w:hAnsi="Times New Roman" w:hint="eastAsia"/>
          <w:sz w:val="20"/>
          <w:szCs w:val="20"/>
        </w:rPr>
        <w:t>)</w:t>
      </w:r>
      <w:r w:rsidR="005121C8" w:rsidRPr="008A0992">
        <w:rPr>
          <w:rFonts w:ascii="Times New Roman" w:eastAsia="UD デジタル 教科書体 NK-R" w:hAnsi="Times New Roman" w:hint="eastAsia"/>
          <w:sz w:val="20"/>
          <w:szCs w:val="20"/>
        </w:rPr>
        <w:t>し、熱を発しようとするのである。そしてその時、異常な暑さを感じることになる。服を脱いだらますます体温が下がってしまうため、長らくして死んでしまう。</w:t>
      </w:r>
      <w:r w:rsidR="005121C8" w:rsidRPr="008A0992">
        <w:rPr>
          <w:rFonts w:ascii="Times New Roman" w:eastAsia="UD デジタル 教科書体 NK-R" w:hAnsi="Times New Roman" w:hint="eastAsia"/>
          <w:color w:val="FF0000"/>
          <w:sz w:val="20"/>
          <w:szCs w:val="20"/>
        </w:rPr>
        <w:t>防御反応が死を早める</w:t>
      </w:r>
      <w:r w:rsidR="005121C8" w:rsidRPr="008A0992">
        <w:rPr>
          <w:rFonts w:ascii="Times New Roman" w:eastAsia="UD デジタル 教科書体 NK-R" w:hAnsi="Times New Roman" w:hint="eastAsia"/>
          <w:sz w:val="20"/>
          <w:szCs w:val="20"/>
        </w:rPr>
        <w:t>とは何とも皮肉な話である。</w:t>
      </w:r>
    </w:p>
    <w:p w14:paraId="05CFF7AE" w14:textId="77777777" w:rsidR="0089337B" w:rsidRPr="008A0992" w:rsidRDefault="0089337B"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ミルグラム実験……「権威により</w:t>
      </w:r>
      <w:r w:rsidRPr="008A0992">
        <w:rPr>
          <w:rFonts w:ascii="Times New Roman" w:eastAsia="UD デジタル 教科書体 NK-R" w:hAnsi="Times New Roman" w:hint="eastAsia"/>
          <w:color w:val="FF0000"/>
          <w:sz w:val="20"/>
          <w:szCs w:val="20"/>
        </w:rPr>
        <w:t>命令され、責任を負う必要がなくなった時、</w:t>
      </w:r>
      <w:r w:rsidR="007368EE" w:rsidRPr="008A0992">
        <w:rPr>
          <w:rFonts w:ascii="Times New Roman" w:eastAsia="UD デジタル 教科書体 NK-R" w:hAnsi="Times New Roman" w:hint="eastAsia"/>
          <w:color w:val="FF0000"/>
          <w:sz w:val="20"/>
          <w:szCs w:val="20"/>
        </w:rPr>
        <w:t>人々はどんな命令にも従うのか</w:t>
      </w:r>
      <w:r w:rsidRPr="008A0992">
        <w:rPr>
          <w:rFonts w:ascii="Times New Roman" w:eastAsia="UD デジタル 教科書体 NK-R" w:hAnsi="Times New Roman" w:hint="eastAsia"/>
          <w:sz w:val="20"/>
          <w:szCs w:val="20"/>
        </w:rPr>
        <w:t>」</w:t>
      </w:r>
      <w:r w:rsidR="007368EE" w:rsidRPr="008A0992">
        <w:rPr>
          <w:rFonts w:ascii="Times New Roman" w:eastAsia="UD デジタル 教科書体 NK-R" w:hAnsi="Times New Roman" w:hint="eastAsia"/>
          <w:sz w:val="20"/>
          <w:szCs w:val="20"/>
        </w:rPr>
        <w:t>という実験。教師役と生徒役に分け、生</w:t>
      </w:r>
      <w:r w:rsidR="0003384C" w:rsidRPr="008A0992">
        <w:rPr>
          <w:rFonts w:ascii="Times New Roman" w:eastAsia="UD デジタル 教科書体 NK-R" w:hAnsi="Times New Roman" w:hint="eastAsia"/>
          <w:sz w:val="20"/>
          <w:szCs w:val="20"/>
        </w:rPr>
        <w:t>徒役が問題に間違うと教師役が電流を流すように促される。最初は</w:t>
      </w:r>
      <w:r w:rsidR="0003384C" w:rsidRPr="008A0992">
        <w:rPr>
          <w:rFonts w:ascii="Times New Roman" w:eastAsia="UD デジタル 教科書体 NK-R" w:hAnsi="Times New Roman" w:hint="eastAsia"/>
          <w:sz w:val="20"/>
          <w:szCs w:val="20"/>
        </w:rPr>
        <w:t>15</w:t>
      </w:r>
      <w:r w:rsidR="0003384C" w:rsidRPr="008A0992">
        <w:rPr>
          <w:rFonts w:ascii="Times New Roman" w:eastAsia="UD デジタル 教科書体 NK-R" w:hAnsi="Times New Roman" w:hint="eastAsia"/>
          <w:sz w:val="20"/>
          <w:szCs w:val="20"/>
        </w:rPr>
        <w:t>Ｖで、</w:t>
      </w:r>
      <w:r w:rsidR="0003384C" w:rsidRPr="008A0992">
        <w:rPr>
          <w:rFonts w:ascii="Times New Roman" w:eastAsia="UD デジタル 教科書体 NK-R" w:hAnsi="Times New Roman" w:hint="eastAsia"/>
          <w:sz w:val="20"/>
          <w:szCs w:val="20"/>
        </w:rPr>
        <w:lastRenderedPageBreak/>
        <w:t>その後間違うたびに</w:t>
      </w:r>
      <w:r w:rsidR="0003384C" w:rsidRPr="008A0992">
        <w:rPr>
          <w:rFonts w:ascii="Times New Roman" w:eastAsia="UD デジタル 教科書体 NK-R" w:hAnsi="Times New Roman" w:hint="eastAsia"/>
          <w:sz w:val="20"/>
          <w:szCs w:val="20"/>
        </w:rPr>
        <w:t>15</w:t>
      </w:r>
      <w:r w:rsidR="007368EE" w:rsidRPr="008A0992">
        <w:rPr>
          <w:rFonts w:ascii="Times New Roman" w:eastAsia="UD デジタル 教科書体 NK-R" w:hAnsi="Times New Roman" w:hint="eastAsia"/>
          <w:sz w:val="20"/>
          <w:szCs w:val="20"/>
        </w:rPr>
        <w:t>Ｖ増やして流される。実は生徒役はサクラであり、声を上げたり呻いたりして、教師役をだましているのだ。教師役は「これは罰による学習効果を測る実験です。教師役のあなたは生徒役に問題を出し、もし生徒が間違った解答をしたら、罰として電気ショックを与えてください。この実験による責任をあなたが負う必要はありません」</w:t>
      </w:r>
      <w:r w:rsidR="00193D11" w:rsidRPr="008A0992">
        <w:rPr>
          <w:rFonts w:ascii="Times New Roman" w:eastAsia="UD デジタル 教科書体 NK-R" w:hAnsi="Times New Roman" w:hint="eastAsia"/>
          <w:sz w:val="20"/>
          <w:szCs w:val="20"/>
        </w:rPr>
        <w:t>と言われる。その結果、生徒役が無反応になる</w:t>
      </w:r>
      <w:r w:rsidR="00193D11" w:rsidRPr="008A0992">
        <w:rPr>
          <w:rFonts w:ascii="Times New Roman" w:eastAsia="UD デジタル 教科書体 NK-R" w:hAnsi="Times New Roman" w:hint="eastAsia"/>
          <w:sz w:val="20"/>
          <w:szCs w:val="20"/>
        </w:rPr>
        <w:t>300</w:t>
      </w:r>
      <w:r w:rsidR="007368EE" w:rsidRPr="008A0992">
        <w:rPr>
          <w:rFonts w:ascii="Times New Roman" w:eastAsia="UD デジタル 教科書体 NK-R" w:hAnsi="Times New Roman" w:hint="eastAsia"/>
          <w:sz w:val="20"/>
          <w:szCs w:val="20"/>
        </w:rPr>
        <w:t>Ｖまでで実験をやめるように言った人は誰もおらず、</w:t>
      </w:r>
      <w:r w:rsidR="007368EE" w:rsidRPr="008A0992">
        <w:rPr>
          <w:rFonts w:ascii="Times New Roman" w:eastAsia="UD デジタル 教科書体 NK-R" w:hAnsi="Times New Roman" w:hint="eastAsia"/>
          <w:color w:val="FF0000"/>
          <w:sz w:val="20"/>
          <w:szCs w:val="20"/>
        </w:rPr>
        <w:t>60</w:t>
      </w:r>
      <w:r w:rsidR="007368EE" w:rsidRPr="008A0992">
        <w:rPr>
          <w:rFonts w:ascii="Times New Roman" w:eastAsia="UD デジタル 教科書体 NK-R" w:hAnsi="Times New Roman" w:hint="eastAsia"/>
          <w:color w:val="FF0000"/>
          <w:sz w:val="20"/>
          <w:szCs w:val="20"/>
        </w:rPr>
        <w:t>％の人間が最大電圧の</w:t>
      </w:r>
      <w:r w:rsidR="007368EE" w:rsidRPr="008A0992">
        <w:rPr>
          <w:rFonts w:ascii="Times New Roman" w:eastAsia="UD デジタル 教科書体 NK-R" w:hAnsi="Times New Roman" w:hint="eastAsia"/>
          <w:color w:val="FF0000"/>
          <w:sz w:val="20"/>
          <w:szCs w:val="20"/>
        </w:rPr>
        <w:t>450</w:t>
      </w:r>
      <w:r w:rsidR="007368EE" w:rsidRPr="008A0992">
        <w:rPr>
          <w:rFonts w:ascii="Times New Roman" w:eastAsia="UD デジタル 教科書体 NK-R" w:hAnsi="Times New Roman" w:hint="eastAsia"/>
          <w:color w:val="FF0000"/>
          <w:sz w:val="20"/>
          <w:szCs w:val="20"/>
        </w:rPr>
        <w:t>Ｖまで電流をあげた</w:t>
      </w:r>
      <w:r w:rsidR="007368EE" w:rsidRPr="008A0992">
        <w:rPr>
          <w:rFonts w:ascii="Times New Roman" w:eastAsia="UD デジタル 教科書体 NK-R" w:hAnsi="Times New Roman" w:hint="eastAsia"/>
          <w:sz w:val="20"/>
          <w:szCs w:val="20"/>
        </w:rPr>
        <w:t>。</w:t>
      </w:r>
    </w:p>
    <w:p w14:paraId="165D74E0" w14:textId="77777777" w:rsidR="00193D11" w:rsidRPr="008A0992" w:rsidRDefault="00193D11"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眉毛の役割……眉をひそめる、眉唾、眉を寄せる、眉に関することわざは多い。そんな眉毛の役割は３つある。一つに</w:t>
      </w:r>
      <w:r w:rsidRPr="008A0992">
        <w:rPr>
          <w:rFonts w:ascii="Times New Roman" w:eastAsia="UD デジタル 教科書体 NK-R" w:hAnsi="Times New Roman" w:hint="eastAsia"/>
          <w:color w:val="FF0000"/>
          <w:sz w:val="20"/>
          <w:szCs w:val="20"/>
        </w:rPr>
        <w:t>日よけ</w:t>
      </w:r>
      <w:r w:rsidRPr="008A0992">
        <w:rPr>
          <w:rFonts w:ascii="Times New Roman" w:eastAsia="UD デジタル 教科書体 NK-R" w:hAnsi="Times New Roman" w:hint="eastAsia"/>
          <w:sz w:val="20"/>
          <w:szCs w:val="20"/>
        </w:rPr>
        <w:t>。太陽が照っている日はみんな目を細めるため、そうでない日にくらべ眉毛が立っている。そして</w:t>
      </w:r>
      <w:r w:rsidRPr="008A0992">
        <w:rPr>
          <w:rFonts w:ascii="Times New Roman" w:eastAsia="UD デジタル 教科書体 NK-R" w:hAnsi="Times New Roman" w:hint="eastAsia"/>
          <w:color w:val="FF0000"/>
          <w:sz w:val="20"/>
          <w:szCs w:val="20"/>
        </w:rPr>
        <w:t>汗除け</w:t>
      </w:r>
      <w:r w:rsidRPr="008A0992">
        <w:rPr>
          <w:rFonts w:ascii="Times New Roman" w:eastAsia="UD デジタル 教科書体 NK-R" w:hAnsi="Times New Roman" w:hint="eastAsia"/>
          <w:sz w:val="20"/>
          <w:szCs w:val="20"/>
        </w:rPr>
        <w:t>。汗が目に入るとメチャクチャ痛いので、額から流れてくる汗を目に入らないようにしてくれているのである。そして</w:t>
      </w:r>
      <w:r w:rsidRPr="008A0992">
        <w:rPr>
          <w:rFonts w:ascii="Times New Roman" w:eastAsia="UD デジタル 教科書体 NK-R" w:hAnsi="Times New Roman" w:hint="eastAsia"/>
          <w:color w:val="FF0000"/>
          <w:sz w:val="20"/>
          <w:szCs w:val="20"/>
        </w:rPr>
        <w:t>感情の表現</w:t>
      </w:r>
      <w:r w:rsidRPr="008A0992">
        <w:rPr>
          <w:rFonts w:ascii="Times New Roman" w:eastAsia="UD デジタル 教科書体 NK-R" w:hAnsi="Times New Roman" w:hint="eastAsia"/>
          <w:sz w:val="20"/>
          <w:szCs w:val="20"/>
        </w:rPr>
        <w:t>。眉毛があるのとないのでは感情の伝わり方が全く違う。アニメの動物キャラクターに眉毛が描かれていることが多いのはこのためでもある。キャラクターの感情をより効果的に伝えられるのだ。眉毛は一定の長さになると成長がストップする。一度切ってもまた生えてくるのだが、一定の長さでやはり伸びなくなってしまう。神が作り給うた人間、やはり完成されているのである。</w:t>
      </w:r>
    </w:p>
    <w:p w14:paraId="1A5984BA" w14:textId="77777777" w:rsidR="00193D11" w:rsidRPr="008A0992" w:rsidRDefault="00193D11"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サブリミナル効果……</w:t>
      </w:r>
      <w:r w:rsidRPr="008A0992">
        <w:rPr>
          <w:rFonts w:ascii="Times New Roman" w:eastAsia="UD デジタル 教科書体 NK-R" w:hAnsi="Times New Roman" w:hint="eastAsia"/>
          <w:color w:val="FF0000"/>
          <w:sz w:val="20"/>
          <w:szCs w:val="20"/>
        </w:rPr>
        <w:t>人間の無意識に刷り込むことで表れてくる効果</w:t>
      </w:r>
      <w:r w:rsidRPr="008A0992">
        <w:rPr>
          <w:rFonts w:ascii="Times New Roman" w:eastAsia="UD デジタル 教科書体 NK-R" w:hAnsi="Times New Roman" w:hint="eastAsia"/>
          <w:sz w:val="20"/>
          <w:szCs w:val="20"/>
        </w:rPr>
        <w:t>のこと。</w:t>
      </w:r>
      <w:r w:rsidR="00DB52C2" w:rsidRPr="008A0992">
        <w:rPr>
          <w:rFonts w:ascii="Times New Roman" w:eastAsia="UD デジタル 教科書体 NK-R" w:hAnsi="Times New Roman" w:hint="eastAsia"/>
          <w:sz w:val="20"/>
          <w:szCs w:val="20"/>
        </w:rPr>
        <w:t>人間が絶対に視認できないような短さで、映画の中に何回か</w:t>
      </w:r>
      <w:r w:rsidR="00DB52C2" w:rsidRPr="008A0992">
        <w:rPr>
          <w:rFonts w:ascii="Times New Roman" w:eastAsia="UD デジタル 教科書体 NK-R" w:hAnsi="Times New Roman" w:hint="eastAsia"/>
          <w:sz w:val="20"/>
          <w:szCs w:val="20"/>
        </w:rPr>
        <w:t>popcorn</w:t>
      </w:r>
      <w:r w:rsidR="00DB52C2" w:rsidRPr="008A0992">
        <w:rPr>
          <w:rFonts w:ascii="Times New Roman" w:eastAsia="UD デジタル 教科書体 NK-R" w:hAnsi="Times New Roman" w:hint="eastAsia"/>
          <w:sz w:val="20"/>
          <w:szCs w:val="20"/>
        </w:rPr>
        <w:t>とか</w:t>
      </w:r>
      <w:r w:rsidR="00DB52C2" w:rsidRPr="008A0992">
        <w:rPr>
          <w:rFonts w:ascii="Times New Roman" w:eastAsia="UD デジタル 教科書体 NK-R" w:hAnsi="Times New Roman" w:hint="eastAsia"/>
          <w:sz w:val="20"/>
          <w:szCs w:val="20"/>
        </w:rPr>
        <w:t>buy coke</w:t>
      </w:r>
      <w:r w:rsidR="00DB52C2" w:rsidRPr="008A0992">
        <w:rPr>
          <w:rFonts w:ascii="Times New Roman" w:eastAsia="UD デジタル 教科書体 NK-R" w:hAnsi="Times New Roman" w:hint="eastAsia"/>
          <w:sz w:val="20"/>
          <w:szCs w:val="20"/>
        </w:rPr>
        <w:t>のような文字を挿入すると、ポップコーンやコーラの売り上げが伸びたという話が有名であるが、その話は作り話である可能性が高い。</w:t>
      </w:r>
      <w:r w:rsidR="00DB52C2" w:rsidRPr="008A0992">
        <w:rPr>
          <w:rFonts w:ascii="Times New Roman" w:eastAsia="UD デジタル 教科書体 NK-R" w:hAnsi="Times New Roman" w:hint="eastAsia"/>
          <w:color w:val="FF0000"/>
          <w:sz w:val="20"/>
          <w:szCs w:val="20"/>
        </w:rPr>
        <w:t>数多くの論文は公表されているが、その効果について実証されたものはないから</w:t>
      </w:r>
      <w:r w:rsidR="00DB52C2" w:rsidRPr="008A0992">
        <w:rPr>
          <w:rFonts w:ascii="Times New Roman" w:eastAsia="UD デジタル 教科書体 NK-R" w:hAnsi="Times New Roman" w:hint="eastAsia"/>
          <w:sz w:val="20"/>
          <w:szCs w:val="20"/>
        </w:rPr>
        <w:t>である。しかし、</w:t>
      </w:r>
      <w:r w:rsidR="00DB52C2" w:rsidRPr="008A0992">
        <w:rPr>
          <w:rFonts w:ascii="Times New Roman" w:eastAsia="UD デジタル 教科書体 NK-R" w:hAnsi="Times New Roman" w:hint="eastAsia"/>
          <w:color w:val="FF0000"/>
          <w:sz w:val="20"/>
          <w:szCs w:val="20"/>
        </w:rPr>
        <w:t>各国ではサブリミナル効果を放送で使わないことを明文化</w:t>
      </w:r>
      <w:r w:rsidR="00DB52C2" w:rsidRPr="008A0992">
        <w:rPr>
          <w:rFonts w:ascii="Times New Roman" w:eastAsia="UD デジタル 教科書体 NK-R" w:hAnsi="Times New Roman" w:hint="eastAsia"/>
          <w:sz w:val="20"/>
          <w:szCs w:val="20"/>
        </w:rPr>
        <w:t>している。</w:t>
      </w:r>
    </w:p>
    <w:p w14:paraId="774594C1" w14:textId="77777777" w:rsidR="00DB52C2" w:rsidRPr="008A0992" w:rsidRDefault="00884428"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自分の声を録音するとキモいのはなぜか</w:t>
      </w:r>
      <w:r w:rsidR="00DB52C2" w:rsidRPr="008A0992">
        <w:rPr>
          <w:rFonts w:ascii="Times New Roman" w:eastAsia="UD デジタル 教科書体 NK-R" w:hAnsi="Times New Roman" w:hint="eastAsia"/>
          <w:sz w:val="20"/>
          <w:szCs w:val="20"/>
        </w:rPr>
        <w:t>……録音装置で自分の声を録ってみると、自分が普段発している音と違う音が聞こえるであろう。録音で聞いた声のほうがおそらく低いのではないだろうか。これは</w:t>
      </w:r>
      <w:r w:rsidR="00DB52C2" w:rsidRPr="008A0992">
        <w:rPr>
          <w:rFonts w:ascii="Times New Roman" w:eastAsia="UD デジタル 教科書体 NK-R" w:hAnsi="Times New Roman" w:hint="eastAsia"/>
          <w:color w:val="FF0000"/>
          <w:sz w:val="20"/>
          <w:szCs w:val="20"/>
        </w:rPr>
        <w:t>骨導音</w:t>
      </w:r>
      <w:r w:rsidR="00DB52C2" w:rsidRPr="008A0992">
        <w:rPr>
          <w:rFonts w:ascii="Times New Roman" w:eastAsia="UD デジタル 教科書体 NK-R" w:hAnsi="Times New Roman" w:hint="eastAsia"/>
          <w:sz w:val="20"/>
          <w:szCs w:val="20"/>
        </w:rPr>
        <w:t>の仕業である。骨導音とは、その名の通り骨を伝わって聞こえてくる音である。自分が発した音には伝わり方が</w:t>
      </w:r>
      <w:r w:rsidR="00DB52C2" w:rsidRPr="008A0992">
        <w:rPr>
          <w:rFonts w:ascii="Times New Roman" w:eastAsia="UD デジタル 教科書体 NK-R" w:hAnsi="Times New Roman" w:hint="eastAsia"/>
          <w:sz w:val="20"/>
          <w:szCs w:val="20"/>
        </w:rPr>
        <w:t>2</w:t>
      </w:r>
      <w:r w:rsidR="00DB52C2" w:rsidRPr="008A0992">
        <w:rPr>
          <w:rFonts w:ascii="Times New Roman" w:eastAsia="UD デジタル 教科書体 NK-R" w:hAnsi="Times New Roman" w:hint="eastAsia"/>
          <w:sz w:val="20"/>
          <w:szCs w:val="20"/>
        </w:rPr>
        <w:t>通りあり、</w:t>
      </w:r>
      <w:r w:rsidR="00DB52C2" w:rsidRPr="008A0992">
        <w:rPr>
          <w:rFonts w:ascii="Times New Roman" w:eastAsia="UD デジタル 教科書体 NK-R" w:hAnsi="Times New Roman" w:hint="eastAsia"/>
          <w:color w:val="FF0000"/>
          <w:sz w:val="20"/>
          <w:szCs w:val="20"/>
        </w:rPr>
        <w:t>一つに空気を通して耳に入ってくる音。そしてもう一つが、骨を通して</w:t>
      </w:r>
      <w:r w:rsidR="00871C86" w:rsidRPr="008A0992">
        <w:rPr>
          <w:rFonts w:ascii="Times New Roman" w:eastAsia="UD デジタル 教科書体 NK-R" w:hAnsi="Times New Roman" w:hint="eastAsia"/>
          <w:color w:val="FF0000"/>
          <w:sz w:val="20"/>
          <w:szCs w:val="20"/>
        </w:rPr>
        <w:t>脳</w:t>
      </w:r>
      <w:r w:rsidR="00DB52C2" w:rsidRPr="008A0992">
        <w:rPr>
          <w:rFonts w:ascii="Times New Roman" w:eastAsia="UD デジタル 教科書体 NK-R" w:hAnsi="Times New Roman" w:hint="eastAsia"/>
          <w:color w:val="FF0000"/>
          <w:sz w:val="20"/>
          <w:szCs w:val="20"/>
        </w:rPr>
        <w:t>に入ってくる音</w:t>
      </w:r>
      <w:r w:rsidR="00DB52C2" w:rsidRPr="008A0992">
        <w:rPr>
          <w:rFonts w:ascii="Times New Roman" w:eastAsia="UD デジタル 教科書体 NK-R" w:hAnsi="Times New Roman" w:hint="eastAsia"/>
          <w:sz w:val="20"/>
          <w:szCs w:val="20"/>
        </w:rPr>
        <w:t>。空気よりも骨のほうが音の伝わり方が早いため、自分の発した声というのは主に骨導音のことである</w:t>
      </w:r>
      <w:r w:rsidR="002A4171" w:rsidRPr="008A0992">
        <w:rPr>
          <w:rFonts w:ascii="Times New Roman" w:eastAsia="UD デジタル 教科書体 NK-R" w:hAnsi="Times New Roman" w:hint="eastAsia"/>
          <w:sz w:val="20"/>
          <w:szCs w:val="20"/>
        </w:rPr>
        <w:t>(</w:t>
      </w:r>
      <w:r w:rsidR="00DB52C2" w:rsidRPr="008A0992">
        <w:rPr>
          <w:rFonts w:ascii="Times New Roman" w:eastAsia="UD デジタル 教科書体 NK-R" w:hAnsi="Times New Roman" w:hint="eastAsia"/>
          <w:sz w:val="20"/>
          <w:szCs w:val="20"/>
        </w:rPr>
        <w:t>空気からの音も入っているのだが、骨導音にかき消される</w:t>
      </w:r>
      <w:r w:rsidR="002A4171" w:rsidRPr="008A0992">
        <w:rPr>
          <w:rFonts w:ascii="Times New Roman" w:eastAsia="UD デジタル 教科書体 NK-R" w:hAnsi="Times New Roman" w:hint="eastAsia"/>
          <w:sz w:val="20"/>
          <w:szCs w:val="20"/>
        </w:rPr>
        <w:t>)</w:t>
      </w:r>
      <w:r w:rsidR="00DB52C2" w:rsidRPr="008A0992">
        <w:rPr>
          <w:rFonts w:ascii="Times New Roman" w:eastAsia="UD デジタル 教科書体 NK-R" w:hAnsi="Times New Roman" w:hint="eastAsia"/>
          <w:sz w:val="20"/>
          <w:szCs w:val="20"/>
        </w:rPr>
        <w:t>。しかし録音したテープの音に骨導音は含まれない。純粋に</w:t>
      </w:r>
      <w:r w:rsidR="00871C86" w:rsidRPr="008A0992">
        <w:rPr>
          <w:rFonts w:ascii="Times New Roman" w:eastAsia="UD デジタル 教科書体 NK-R" w:hAnsi="Times New Roman" w:hint="eastAsia"/>
          <w:sz w:val="20"/>
          <w:szCs w:val="20"/>
        </w:rPr>
        <w:t>空気から入ってくる音、すなわち他人が聞いている自分の音を聞くことになる。この違いにより音が違って聞こえるのだ。音は伝わり方が早い媒質では高く聞こえるため、</w:t>
      </w:r>
      <w:r w:rsidR="00871C86" w:rsidRPr="008A0992">
        <w:rPr>
          <w:rFonts w:ascii="Times New Roman" w:eastAsia="UD デジタル 教科書体 NK-R" w:hAnsi="Times New Roman" w:hint="eastAsia"/>
          <w:color w:val="FF0000"/>
          <w:sz w:val="20"/>
          <w:szCs w:val="20"/>
        </w:rPr>
        <w:t>自分が発した音のほうが</w:t>
      </w:r>
      <w:r w:rsidR="002A4171" w:rsidRPr="008A0992">
        <w:rPr>
          <w:rFonts w:ascii="Times New Roman" w:eastAsia="UD デジタル 教科書体 NK-R" w:hAnsi="Times New Roman" w:hint="eastAsia"/>
          <w:color w:val="FF0000"/>
          <w:sz w:val="20"/>
          <w:szCs w:val="20"/>
        </w:rPr>
        <w:t>(</w:t>
      </w:r>
      <w:r w:rsidR="00871C86" w:rsidRPr="008A0992">
        <w:rPr>
          <w:rFonts w:ascii="Times New Roman" w:eastAsia="UD デジタル 教科書体 NK-R" w:hAnsi="Times New Roman" w:hint="eastAsia"/>
          <w:color w:val="FF0000"/>
          <w:sz w:val="20"/>
          <w:szCs w:val="20"/>
        </w:rPr>
        <w:t>骨導音が混ざっている分</w:t>
      </w:r>
      <w:r w:rsidR="002A4171" w:rsidRPr="008A0992">
        <w:rPr>
          <w:rFonts w:ascii="Times New Roman" w:eastAsia="UD デジタル 教科書体 NK-R" w:hAnsi="Times New Roman" w:hint="eastAsia"/>
          <w:color w:val="FF0000"/>
          <w:sz w:val="20"/>
          <w:szCs w:val="20"/>
        </w:rPr>
        <w:t>)</w:t>
      </w:r>
      <w:r w:rsidR="00871C86" w:rsidRPr="008A0992">
        <w:rPr>
          <w:rFonts w:ascii="Times New Roman" w:eastAsia="UD デジタル 教科書体 NK-R" w:hAnsi="Times New Roman" w:hint="eastAsia"/>
          <w:color w:val="FF0000"/>
          <w:sz w:val="20"/>
          <w:szCs w:val="20"/>
        </w:rPr>
        <w:t>空気からの音より高く聞こえる</w:t>
      </w:r>
      <w:r w:rsidR="00871C86" w:rsidRPr="008A0992">
        <w:rPr>
          <w:rFonts w:ascii="Times New Roman" w:eastAsia="UD デジタル 教科書体 NK-R" w:hAnsi="Times New Roman" w:hint="eastAsia"/>
          <w:sz w:val="20"/>
          <w:szCs w:val="20"/>
        </w:rPr>
        <w:t>。ベートーベンは耳も聞こえなかったが、実は指揮棒をピアノに押し付け、ピアノから骨を伝わって聞こえる音で作曲をしていた。タクアンを噛んだときえらく</w:t>
      </w:r>
      <w:r w:rsidR="00871C86" w:rsidRPr="008A0992">
        <w:rPr>
          <w:rFonts w:ascii="Times New Roman" w:eastAsia="UD デジタル 教科書体 NK-R" w:hAnsi="Times New Roman" w:hint="eastAsia"/>
          <w:sz w:val="20"/>
          <w:szCs w:val="20"/>
        </w:rPr>
        <w:lastRenderedPageBreak/>
        <w:t>うるさく聞こえるのに、他人から見ればそうでもないというのも同じ理由だ。</w:t>
      </w:r>
    </w:p>
    <w:p w14:paraId="2269235D" w14:textId="77777777" w:rsidR="00871C86" w:rsidRPr="008A0992" w:rsidRDefault="00871C86"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我慢した屁</w:t>
      </w:r>
      <w:r w:rsidR="00884428" w:rsidRPr="008A0992">
        <w:rPr>
          <w:rFonts w:ascii="Times New Roman" w:eastAsia="UD デジタル 教科書体 NK-R" w:hAnsi="Times New Roman" w:hint="eastAsia"/>
          <w:sz w:val="20"/>
          <w:szCs w:val="20"/>
        </w:rPr>
        <w:t>はどこにいくか</w:t>
      </w:r>
      <w:r w:rsidRPr="008A0992">
        <w:rPr>
          <w:rFonts w:ascii="Times New Roman" w:eastAsia="UD デジタル 教科書体 NK-R" w:hAnsi="Times New Roman" w:hint="eastAsia"/>
          <w:sz w:val="20"/>
          <w:szCs w:val="20"/>
        </w:rPr>
        <w:t>……生きていれば、絶対に屁を出してはならない状況というものに遭遇する。卒業式はもちろん、葬式、結婚式、授業中、会議中、電車の中。お腹が痛くなりがちな人にとっては、その状況を想像するだけでまた屁が出てしまいそうになるという。そんな屁は一体我慢するとどこに行ってしまうというのだろう。</w:t>
      </w:r>
      <w:r w:rsidRPr="008A0992">
        <w:rPr>
          <w:rFonts w:ascii="Times New Roman" w:eastAsia="UD デジタル 教科書体 NK-R" w:hAnsi="Times New Roman" w:hint="eastAsia"/>
          <w:color w:val="FF0000"/>
          <w:sz w:val="20"/>
          <w:szCs w:val="20"/>
        </w:rPr>
        <w:t>まず腸に吸収され、血液に溶けて尿などで出る</w:t>
      </w:r>
      <w:r w:rsidRPr="008A0992">
        <w:rPr>
          <w:rFonts w:ascii="Times New Roman" w:eastAsia="UD デジタル 教科書体 NK-R" w:hAnsi="Times New Roman" w:hint="eastAsia"/>
          <w:sz w:val="20"/>
          <w:szCs w:val="20"/>
        </w:rPr>
        <w:t>という。もちろん我慢は良くないので、痛くなったらすぐに出してしまうか、トイレに行くのがよいだろう。</w:t>
      </w:r>
    </w:p>
    <w:p w14:paraId="367E73D0" w14:textId="77777777" w:rsidR="00871C86" w:rsidRPr="008A0992" w:rsidRDefault="00A338ED"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ランナーズハイ</w:t>
      </w:r>
      <w:r w:rsidR="00871C86" w:rsidRPr="008A0992">
        <w:rPr>
          <w:rFonts w:ascii="Times New Roman" w:eastAsia="UD デジタル 教科書体 NK-R" w:hAnsi="Times New Roman" w:hint="eastAsia"/>
          <w:sz w:val="20"/>
          <w:szCs w:val="20"/>
        </w:rPr>
        <w:t>……マラソン選手のペースが急に上がったら、その人はたぶんランナーズハイを体験しているのだろう。</w:t>
      </w:r>
      <w:r w:rsidR="00871C86" w:rsidRPr="008A0992">
        <w:rPr>
          <w:rFonts w:ascii="Times New Roman" w:eastAsia="UD デジタル 教科書体 NK-R" w:hAnsi="Times New Roman" w:hint="eastAsia"/>
          <w:color w:val="FF0000"/>
          <w:sz w:val="20"/>
          <w:szCs w:val="20"/>
        </w:rPr>
        <w:t>走るのが気持ちよくなり、痛みが軽減され</w:t>
      </w:r>
      <w:r w:rsidR="00871C86" w:rsidRPr="008A0992">
        <w:rPr>
          <w:rFonts w:ascii="Times New Roman" w:eastAsia="UD デジタル 教科書体 NK-R" w:hAnsi="Times New Roman" w:hint="eastAsia"/>
          <w:sz w:val="20"/>
          <w:szCs w:val="20"/>
        </w:rPr>
        <w:t>、</w:t>
      </w:r>
      <w:r w:rsidR="00137C6E" w:rsidRPr="008A0992">
        <w:rPr>
          <w:rFonts w:ascii="Times New Roman" w:eastAsia="UD デジタル 教科書体 NK-R" w:hAnsi="Times New Roman" w:hint="eastAsia"/>
          <w:sz w:val="20"/>
          <w:szCs w:val="20"/>
        </w:rPr>
        <w:t>そのままずっと走れそうな気持ちになる。</w:t>
      </w:r>
      <w:r w:rsidRPr="008A0992">
        <w:rPr>
          <w:rFonts w:ascii="Times New Roman" w:eastAsia="UD デジタル 教科書体 NK-R" w:hAnsi="Times New Roman" w:hint="eastAsia"/>
          <w:sz w:val="20"/>
          <w:szCs w:val="20"/>
        </w:rPr>
        <w:t>エンドルフィンは</w:t>
      </w:r>
      <w:r w:rsidR="00137C6E" w:rsidRPr="008A0992">
        <w:rPr>
          <w:rFonts w:ascii="Times New Roman" w:eastAsia="UD デジタル 教科書体 NK-R" w:hAnsi="Times New Roman" w:hint="eastAsia"/>
          <w:sz w:val="20"/>
          <w:szCs w:val="20"/>
        </w:rPr>
        <w:t>脳内麻薬物質の一つで、その効き目は</w:t>
      </w:r>
      <w:r w:rsidR="00137C6E" w:rsidRPr="008A0992">
        <w:rPr>
          <w:rFonts w:ascii="Times New Roman" w:eastAsia="UD デジタル 教科書体 NK-R" w:hAnsi="Times New Roman" w:hint="eastAsia"/>
          <w:color w:val="FF0000"/>
          <w:sz w:val="20"/>
          <w:szCs w:val="20"/>
        </w:rPr>
        <w:t>モルヒネのおよそ</w:t>
      </w:r>
      <w:r w:rsidR="00F57BBC" w:rsidRPr="008A0992">
        <w:rPr>
          <w:rFonts w:ascii="Times New Roman" w:eastAsia="UD デジタル 教科書体 NK-R" w:hAnsi="Times New Roman" w:hint="eastAsia"/>
          <w:color w:val="FF0000"/>
          <w:sz w:val="20"/>
          <w:szCs w:val="20"/>
        </w:rPr>
        <w:t>6</w:t>
      </w:r>
      <w:r w:rsidR="00137C6E" w:rsidRPr="008A0992">
        <w:rPr>
          <w:rFonts w:ascii="Times New Roman" w:eastAsia="UD デジタル 教科書体 NK-R" w:hAnsi="Times New Roman" w:hint="eastAsia"/>
          <w:color w:val="FF0000"/>
          <w:sz w:val="20"/>
          <w:szCs w:val="20"/>
        </w:rPr>
        <w:t>倍</w:t>
      </w:r>
      <w:r w:rsidR="00137C6E" w:rsidRPr="008A0992">
        <w:rPr>
          <w:rFonts w:ascii="Times New Roman" w:eastAsia="UD デジタル 教科書体 NK-R" w:hAnsi="Times New Roman" w:hint="eastAsia"/>
          <w:sz w:val="20"/>
          <w:szCs w:val="20"/>
        </w:rPr>
        <w:t>ともいわれている。大けがをしたときにも分泌され、その最中は血が出た興奮により痛みを感じないが、のちに段々痛みが激しくなってくるのも、最中にエンドルフィンが分泌されているからだという</w:t>
      </w:r>
      <w:r w:rsidR="00211C1C" w:rsidRPr="008A0992">
        <w:rPr>
          <w:rFonts w:ascii="Times New Roman" w:eastAsia="UD デジタル 教科書体 NK-R" w:hAnsi="Times New Roman" w:hint="eastAsia"/>
          <w:sz w:val="20"/>
          <w:szCs w:val="20"/>
        </w:rPr>
        <w:t>。ウワサによれば、この物質のおかげで溺死は苦しくないらしいが…</w:t>
      </w:r>
      <w:r w:rsidR="00137C6E" w:rsidRPr="008A0992">
        <w:rPr>
          <w:rFonts w:ascii="Times New Roman" w:eastAsia="UD デジタル 教科書体 NK-R" w:hAnsi="Times New Roman" w:hint="eastAsia"/>
          <w:sz w:val="20"/>
          <w:szCs w:val="20"/>
        </w:rPr>
        <w:t>できれば体験したくないものだ。</w:t>
      </w:r>
    </w:p>
    <w:p w14:paraId="2C2DC1EA" w14:textId="77777777" w:rsidR="00137C6E" w:rsidRPr="008A0992" w:rsidRDefault="008C0698"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肌が黒</w:t>
      </w:r>
      <w:r w:rsidR="00D658C3" w:rsidRPr="008A0992">
        <w:rPr>
          <w:rFonts w:ascii="Times New Roman" w:eastAsia="UD デジタル 教科書体 NK-R" w:hAnsi="Times New Roman" w:hint="eastAsia"/>
          <w:sz w:val="20"/>
          <w:szCs w:val="20"/>
        </w:rPr>
        <w:t>くなる理由</w:t>
      </w:r>
      <w:r w:rsidRPr="008A0992">
        <w:rPr>
          <w:rFonts w:ascii="Times New Roman" w:eastAsia="UD デジタル 教科書体 NK-R" w:hAnsi="Times New Roman" w:hint="eastAsia"/>
          <w:sz w:val="20"/>
          <w:szCs w:val="20"/>
        </w:rPr>
        <w:t>……世のたいていの女性は日焼けを嫌うものだ。焼けた肌も魅力的なものだが、日に焼けない真っ白お肌もまた粋なもの。どうして肌が黒くなるのだろう。これは</w:t>
      </w:r>
      <w:r w:rsidRPr="008A0992">
        <w:rPr>
          <w:rFonts w:ascii="Times New Roman" w:eastAsia="UD デジタル 教科書体 NK-R" w:hAnsi="Times New Roman" w:hint="eastAsia"/>
          <w:color w:val="FF0000"/>
          <w:sz w:val="20"/>
          <w:szCs w:val="20"/>
        </w:rPr>
        <w:t>紫外線に対する身体の防御反応</w:t>
      </w:r>
      <w:r w:rsidRPr="008A0992">
        <w:rPr>
          <w:rFonts w:ascii="Times New Roman" w:eastAsia="UD デジタル 教科書体 NK-R" w:hAnsi="Times New Roman" w:hint="eastAsia"/>
          <w:sz w:val="20"/>
          <w:szCs w:val="20"/>
        </w:rPr>
        <w:t>。メラニン色素という</w:t>
      </w:r>
      <w:r w:rsidRPr="008A0992">
        <w:rPr>
          <w:rFonts w:ascii="Times New Roman" w:eastAsia="UD デジタル 教科書体 NK-R" w:hAnsi="Times New Roman" w:hint="eastAsia"/>
          <w:color w:val="FF0000"/>
          <w:sz w:val="20"/>
          <w:szCs w:val="20"/>
        </w:rPr>
        <w:t>色素が出てきて、肌をやけどから守っている</w:t>
      </w:r>
      <w:r w:rsidRPr="008A0992">
        <w:rPr>
          <w:rFonts w:ascii="Times New Roman" w:eastAsia="UD デジタル 教科書体 NK-R" w:hAnsi="Times New Roman" w:hint="eastAsia"/>
          <w:sz w:val="20"/>
          <w:szCs w:val="20"/>
        </w:rPr>
        <w:t>のである。メラニンの量は人によって異なり、人種もそれで分かれている。ちなみに黒人さんの手の平は白かったため、筆者は驚いた。メラニンの量を紫外線照射量が超すと、やけどしたり、皮膚が剥がれたり、ひどい場合には</w:t>
      </w:r>
      <w:r w:rsidRPr="008A0992">
        <w:rPr>
          <w:rFonts w:ascii="Times New Roman" w:eastAsia="UD デジタル 教科書体 NK-R" w:hAnsi="Times New Roman" w:hint="eastAsia"/>
          <w:sz w:val="20"/>
          <w:szCs w:val="20"/>
        </w:rPr>
        <w:t>DNA</w:t>
      </w:r>
      <w:r w:rsidRPr="008A0992">
        <w:rPr>
          <w:rFonts w:ascii="Times New Roman" w:eastAsia="UD デジタル 教科書体 NK-R" w:hAnsi="Times New Roman" w:hint="eastAsia"/>
          <w:sz w:val="20"/>
          <w:szCs w:val="20"/>
        </w:rPr>
        <w:t>を紫外線が直接傷つけ、皮膚がんになる。</w:t>
      </w:r>
    </w:p>
    <w:p w14:paraId="7274EF31" w14:textId="77777777" w:rsidR="008C0698" w:rsidRPr="008A0992" w:rsidRDefault="008C0698"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脳死患者の抵抗……</w:t>
      </w:r>
      <w:r w:rsidR="003C3DE7" w:rsidRPr="008A0992">
        <w:rPr>
          <w:rFonts w:ascii="Times New Roman" w:eastAsia="UD デジタル 教科書体 NK-R" w:hAnsi="Times New Roman" w:hint="eastAsia"/>
          <w:sz w:val="20"/>
          <w:szCs w:val="20"/>
        </w:rPr>
        <w:t>脳死とは大脳と脳幹の機能停止を意味し、事実上の死である。しかし意識がある</w:t>
      </w:r>
      <w:r w:rsidR="002A4171" w:rsidRPr="008A0992">
        <w:rPr>
          <w:rFonts w:ascii="Times New Roman" w:eastAsia="UD デジタル 教科書体 NK-R" w:hAnsi="Times New Roman" w:hint="eastAsia"/>
          <w:sz w:val="20"/>
          <w:szCs w:val="20"/>
        </w:rPr>
        <w:t>(</w:t>
      </w:r>
      <w:r w:rsidR="003C3DE7" w:rsidRPr="008A0992">
        <w:rPr>
          <w:rFonts w:ascii="Times New Roman" w:eastAsia="UD デジタル 教科書体 NK-R" w:hAnsi="Times New Roman" w:hint="eastAsia"/>
          <w:sz w:val="20"/>
          <w:szCs w:val="20"/>
        </w:rPr>
        <w:t>医学的な意識があるかではなく、自我というものが残っている</w:t>
      </w:r>
      <w:r w:rsidR="002A4171" w:rsidRPr="008A0992">
        <w:rPr>
          <w:rFonts w:ascii="Times New Roman" w:eastAsia="UD デジタル 教科書体 NK-R" w:hAnsi="Times New Roman" w:hint="eastAsia"/>
          <w:sz w:val="20"/>
          <w:szCs w:val="20"/>
        </w:rPr>
        <w:t>)</w:t>
      </w:r>
      <w:r w:rsidR="003C3DE7" w:rsidRPr="008A0992">
        <w:rPr>
          <w:rFonts w:ascii="Times New Roman" w:eastAsia="UD デジタル 教科書体 NK-R" w:hAnsi="Times New Roman" w:hint="eastAsia"/>
          <w:sz w:val="20"/>
          <w:szCs w:val="20"/>
        </w:rPr>
        <w:t>かについてはまだわかっておらず、</w:t>
      </w:r>
      <w:r w:rsidR="003C3DE7" w:rsidRPr="008A0992">
        <w:rPr>
          <w:rFonts w:ascii="Times New Roman" w:eastAsia="UD デジタル 教科書体 NK-R" w:hAnsi="Times New Roman" w:hint="eastAsia"/>
          <w:color w:val="FF0000"/>
          <w:sz w:val="20"/>
          <w:szCs w:val="20"/>
        </w:rPr>
        <w:t>臓器移植をする際に患者が暴れ、血圧が上がった</w:t>
      </w:r>
      <w:r w:rsidR="003C3DE7" w:rsidRPr="008A0992">
        <w:rPr>
          <w:rFonts w:ascii="Times New Roman" w:eastAsia="UD デジタル 教科書体 NK-R" w:hAnsi="Times New Roman" w:hint="eastAsia"/>
          <w:sz w:val="20"/>
          <w:szCs w:val="20"/>
        </w:rPr>
        <w:t>という例が報告されている。これはもしかして脳死患者</w:t>
      </w:r>
      <w:r w:rsidR="00211C1C" w:rsidRPr="008A0992">
        <w:rPr>
          <w:rFonts w:ascii="Times New Roman" w:eastAsia="UD デジタル 教科書体 NK-R" w:hAnsi="Times New Roman" w:hint="eastAsia"/>
          <w:sz w:val="20"/>
          <w:szCs w:val="20"/>
        </w:rPr>
        <w:t>の最後の抵抗なのだろうか</w:t>
      </w:r>
      <w:r w:rsidR="003C3DE7" w:rsidRPr="008A0992">
        <w:rPr>
          <w:rFonts w:ascii="Times New Roman" w:eastAsia="UD デジタル 教科書体 NK-R" w:hAnsi="Times New Roman" w:hint="eastAsia"/>
          <w:sz w:val="20"/>
          <w:szCs w:val="20"/>
        </w:rPr>
        <w:t>…？実際には「脳死とは、脳が死んでいるだけであり、他の部位は正常である」から、</w:t>
      </w:r>
      <w:r w:rsidR="003C3DE7" w:rsidRPr="008A0992">
        <w:rPr>
          <w:rFonts w:ascii="Times New Roman" w:eastAsia="UD デジタル 教科書体 NK-R" w:hAnsi="Times New Roman" w:hint="eastAsia"/>
          <w:color w:val="FF0000"/>
          <w:sz w:val="20"/>
          <w:szCs w:val="20"/>
        </w:rPr>
        <w:t>脊髄神経や筋肉の反射的なうごきによるもの</w:t>
      </w:r>
      <w:r w:rsidR="003C3DE7" w:rsidRPr="008A0992">
        <w:rPr>
          <w:rFonts w:ascii="Times New Roman" w:eastAsia="UD デジタル 教科書体 NK-R" w:hAnsi="Times New Roman" w:hint="eastAsia"/>
          <w:sz w:val="20"/>
          <w:szCs w:val="20"/>
        </w:rPr>
        <w:t>だと言われる。血圧も同じ。そのた</w:t>
      </w:r>
      <w:r w:rsidR="00211C1C" w:rsidRPr="008A0992">
        <w:rPr>
          <w:rFonts w:ascii="Times New Roman" w:eastAsia="UD デジタル 教科書体 NK-R" w:hAnsi="Times New Roman" w:hint="eastAsia"/>
          <w:sz w:val="20"/>
          <w:szCs w:val="20"/>
        </w:rPr>
        <w:t>め死体なのに麻酔をかけて摘出する。あなたはドナーに賛成しますか</w:t>
      </w:r>
      <w:r w:rsidR="003C3DE7" w:rsidRPr="008A0992">
        <w:rPr>
          <w:rFonts w:ascii="Times New Roman" w:eastAsia="UD デジタル 教科書体 NK-R" w:hAnsi="Times New Roman" w:hint="eastAsia"/>
          <w:sz w:val="20"/>
          <w:szCs w:val="20"/>
        </w:rPr>
        <w:t>…？</w:t>
      </w:r>
    </w:p>
    <w:p w14:paraId="0B092C0E" w14:textId="77777777" w:rsidR="003C3DE7" w:rsidRPr="008A0992" w:rsidRDefault="003C3DE7"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アビリーンの逆説……「ある８月の暑い日、アメリカ合衆国テキサス州のある町で、ある家族が団欒していた。そのうち一人が</w:t>
      </w:r>
      <w:r w:rsidRPr="008A0992">
        <w:rPr>
          <w:rFonts w:ascii="Times New Roman" w:eastAsia="UD デジタル 教科書体 NK-R" w:hAnsi="Times New Roman" w:hint="eastAsia"/>
          <w:sz w:val="20"/>
          <w:szCs w:val="20"/>
        </w:rPr>
        <w:t>53</w:t>
      </w:r>
      <w:r w:rsidRPr="008A0992">
        <w:rPr>
          <w:rFonts w:ascii="Times New Roman" w:eastAsia="UD デジタル 教科書体 NK-R" w:hAnsi="Times New Roman" w:hint="eastAsia"/>
          <w:sz w:val="20"/>
          <w:szCs w:val="20"/>
        </w:rPr>
        <w:t>マイル離れたアビリーンへの旅行を提案した。誰もがその旅行を望んでいなかったにもかかわらず、皆他の家族は旅行をしたがっていると思い込み、誰もその提案に反対しなかった。道中は暑く、埃っぽく、とても快適なものではなかった。提案者を含めて誰もアビリーンへ行きたくなかったという事を皆が知ったのは、旅行</w:t>
      </w:r>
      <w:r w:rsidRPr="008A0992">
        <w:rPr>
          <w:rFonts w:ascii="Times New Roman" w:eastAsia="UD デジタル 教科書体 NK-R" w:hAnsi="Times New Roman" w:hint="eastAsia"/>
          <w:sz w:val="20"/>
          <w:szCs w:val="20"/>
        </w:rPr>
        <w:lastRenderedPageBreak/>
        <w:t>が終わった後だった」という逆説。いわば</w:t>
      </w:r>
      <w:r w:rsidRPr="008A0992">
        <w:rPr>
          <w:rFonts w:ascii="Times New Roman" w:eastAsia="UD デジタル 教科書体 NK-R" w:hAnsi="Times New Roman" w:hint="eastAsia"/>
          <w:color w:val="FF0000"/>
          <w:sz w:val="20"/>
          <w:szCs w:val="20"/>
        </w:rPr>
        <w:t>「事なかれ主義」</w:t>
      </w:r>
      <w:r w:rsidRPr="008A0992">
        <w:rPr>
          <w:rFonts w:ascii="Times New Roman" w:eastAsia="UD デジタル 教科書体 NK-R" w:hAnsi="Times New Roman" w:hint="eastAsia"/>
          <w:sz w:val="20"/>
          <w:szCs w:val="20"/>
        </w:rPr>
        <w:t>「和をもって貴しとする」「長いものには巻かれよ」精神のこと。こうなってしまうと集団は長く持たない。</w:t>
      </w:r>
    </w:p>
    <w:p w14:paraId="79EBD54C" w14:textId="77777777" w:rsidR="003C3DE7" w:rsidRPr="008A0992" w:rsidRDefault="003C3DE7"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鼻息は片方だけ</w:t>
      </w:r>
      <w:r w:rsidR="001C6010" w:rsidRPr="008A0992">
        <w:rPr>
          <w:rFonts w:ascii="Times New Roman" w:eastAsia="UD デジタル 教科書体 NK-R" w:hAnsi="Times New Roman" w:hint="eastAsia"/>
          <w:sz w:val="20"/>
          <w:szCs w:val="20"/>
        </w:rPr>
        <w:t>しか出ない</w:t>
      </w:r>
      <w:r w:rsidRPr="008A0992">
        <w:rPr>
          <w:rFonts w:ascii="Times New Roman" w:eastAsia="UD デジタル 教科書体 NK-R" w:hAnsi="Times New Roman" w:hint="eastAsia"/>
          <w:sz w:val="20"/>
          <w:szCs w:val="20"/>
        </w:rPr>
        <w:t>……試しに、腕に鼻息を強めにかけてほしい。どっちかからしか鼻息が出てないことがわかるだろう。</w:t>
      </w:r>
      <w:r w:rsidRPr="008A0992">
        <w:rPr>
          <w:rFonts w:ascii="Times New Roman" w:eastAsia="UD デジタル 教科書体 NK-R" w:hAnsi="Times New Roman" w:hint="eastAsia"/>
          <w:color w:val="FF0000"/>
          <w:sz w:val="20"/>
          <w:szCs w:val="20"/>
        </w:rPr>
        <w:t>実は</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時間周期で呼吸する穴を変えている</w:t>
      </w:r>
      <w:r w:rsidRPr="008A0992">
        <w:rPr>
          <w:rFonts w:ascii="Times New Roman" w:eastAsia="UD デジタル 教科書体 NK-R" w:hAnsi="Times New Roman" w:hint="eastAsia"/>
          <w:sz w:val="20"/>
          <w:szCs w:val="20"/>
        </w:rPr>
        <w:t>のである。そもそも</w:t>
      </w:r>
      <w:r w:rsidRPr="008A0992">
        <w:rPr>
          <w:rFonts w:ascii="Times New Roman" w:eastAsia="UD デジタル 教科書体 NK-R" w:hAnsi="Times New Roman" w:hint="eastAsia"/>
          <w:color w:val="FF0000"/>
          <w:sz w:val="20"/>
          <w:szCs w:val="20"/>
        </w:rPr>
        <w:t>どうして鼻の穴が二つあるかもよくわかっておらず</w:t>
      </w:r>
      <w:r w:rsidRPr="008A0992">
        <w:rPr>
          <w:rFonts w:ascii="Times New Roman" w:eastAsia="UD デジタル 教科書体 NK-R" w:hAnsi="Times New Roman" w:hint="eastAsia"/>
          <w:sz w:val="20"/>
          <w:szCs w:val="20"/>
        </w:rPr>
        <w:t>、なぜ交代しながら呼吸するのかも当然わからない。鼻の粘膜を休ませるためだろうか？</w:t>
      </w:r>
    </w:p>
    <w:p w14:paraId="6762B7FF" w14:textId="77777777" w:rsidR="003C3DE7" w:rsidRPr="008A0992" w:rsidRDefault="003C3DE7"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視力の定義……</w:t>
      </w:r>
      <w:bookmarkStart w:id="2" w:name="_Hlk25790470"/>
      <w:r w:rsidRPr="008A0992">
        <w:rPr>
          <w:rFonts w:ascii="Times New Roman" w:eastAsia="UD デジタル 教科書体 NK-R" w:hAnsi="Times New Roman" w:hint="eastAsia"/>
          <w:color w:val="FF0000"/>
          <w:sz w:val="20"/>
          <w:szCs w:val="20"/>
        </w:rPr>
        <w:t>５ｍ離れて、</w:t>
      </w:r>
      <w:r w:rsidRPr="008A0992">
        <w:rPr>
          <w:rFonts w:ascii="Times New Roman" w:eastAsia="UD デジタル 教科書体 NK-R" w:hAnsi="Times New Roman" w:hint="eastAsia"/>
          <w:color w:val="FF0000"/>
          <w:sz w:val="20"/>
          <w:szCs w:val="20"/>
        </w:rPr>
        <w:t>1.5</w:t>
      </w:r>
      <w:r w:rsidR="00F235C4" w:rsidRPr="008A0992">
        <w:rPr>
          <w:rFonts w:ascii="Times New Roman" w:eastAsia="UD デジタル 教科書体 NK-R" w:hAnsi="Times New Roman" w:hint="eastAsia"/>
          <w:color w:val="FF0000"/>
          <w:sz w:val="20"/>
          <w:szCs w:val="20"/>
        </w:rPr>
        <w:t>mm</w:t>
      </w:r>
      <w:r w:rsidRPr="008A0992">
        <w:rPr>
          <w:rFonts w:ascii="Times New Roman" w:eastAsia="UD デジタル 教科書体 NK-R" w:hAnsi="Times New Roman" w:hint="eastAsia"/>
          <w:color w:val="FF0000"/>
          <w:sz w:val="20"/>
          <w:szCs w:val="20"/>
        </w:rPr>
        <w:t>の両端を見れたら</w:t>
      </w:r>
      <w:r w:rsidRPr="008A0992">
        <w:rPr>
          <w:rFonts w:ascii="Times New Roman" w:eastAsia="UD デジタル 教科書体 NK-R" w:hAnsi="Times New Roman" w:hint="eastAsia"/>
          <w:color w:val="FF0000"/>
          <w:sz w:val="20"/>
          <w:szCs w:val="20"/>
        </w:rPr>
        <w:t>1.0</w:t>
      </w:r>
      <w:bookmarkEnd w:id="2"/>
      <w:r w:rsidRPr="008A0992">
        <w:rPr>
          <w:rFonts w:ascii="Times New Roman" w:eastAsia="UD デジタル 教科書体 NK-R" w:hAnsi="Times New Roman" w:hint="eastAsia"/>
          <w:sz w:val="20"/>
          <w:szCs w:val="20"/>
        </w:rPr>
        <w:t>、が定義。</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だと</w:t>
      </w:r>
      <w:r w:rsidRPr="008A0992">
        <w:rPr>
          <w:rFonts w:ascii="Times New Roman" w:eastAsia="UD デジタル 教科書体 NK-R" w:hAnsi="Times New Roman" w:hint="eastAsia"/>
          <w:sz w:val="20"/>
          <w:szCs w:val="20"/>
        </w:rPr>
        <w:t>0.75</w:t>
      </w:r>
      <w:r w:rsidR="003B2892" w:rsidRPr="008A0992">
        <w:rPr>
          <w:rFonts w:ascii="Times New Roman" w:eastAsia="UD デジタル 教科書体 NK-R" w:hAnsi="Times New Roman" w:hint="eastAsia"/>
          <w:sz w:val="20"/>
          <w:szCs w:val="20"/>
        </w:rPr>
        <w:t>mm</w:t>
      </w:r>
      <w:r w:rsidRPr="008A0992">
        <w:rPr>
          <w:rFonts w:ascii="Times New Roman" w:eastAsia="UD デジタル 教科書体 NK-R" w:hAnsi="Times New Roman" w:hint="eastAsia"/>
          <w:sz w:val="20"/>
          <w:szCs w:val="20"/>
        </w:rPr>
        <w:t>だ。視力検査に使うあの環は、ランドルト環という。実は分解能を測っていたのだ。</w:t>
      </w:r>
    </w:p>
    <w:p w14:paraId="5139A759" w14:textId="77777777" w:rsidR="00894D93" w:rsidRPr="008A0992" w:rsidRDefault="00894D93"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確証バイアス……</w:t>
      </w:r>
      <w:r w:rsidR="00F13427" w:rsidRPr="008A0992">
        <w:rPr>
          <w:rFonts w:ascii="Times New Roman" w:eastAsia="UD デジタル 教科書体 NK-R" w:hAnsi="Times New Roman" w:hint="eastAsia"/>
          <w:sz w:val="20"/>
          <w:szCs w:val="20"/>
        </w:rPr>
        <w:t>人間は自分の考えが正しいか否かを検証する際に、</w:t>
      </w:r>
      <w:r w:rsidR="00F13427" w:rsidRPr="008A0992">
        <w:rPr>
          <w:rFonts w:ascii="Times New Roman" w:eastAsia="UD デジタル 教科書体 NK-R" w:hAnsi="Times New Roman" w:hint="eastAsia"/>
          <w:color w:val="FF0000"/>
          <w:sz w:val="20"/>
          <w:szCs w:val="20"/>
        </w:rPr>
        <w:t>自分の考えを証明する証拠ばかりを探してしまい、反証情報に注目しない</w:t>
      </w:r>
      <w:r w:rsidR="00F13427" w:rsidRPr="008A0992">
        <w:rPr>
          <w:rFonts w:ascii="Times New Roman" w:eastAsia="UD デジタル 教科書体 NK-R" w:hAnsi="Times New Roman" w:hint="eastAsia"/>
          <w:sz w:val="20"/>
          <w:szCs w:val="20"/>
        </w:rPr>
        <w:t>傾向が強い。これを確証バイアスと呼ぶ。「最近の若者は礼儀がなっていない」と考える老人の方が、実際に礼儀のなっていない若者を見ると、「やはり若者は」と考えることである。本当は礼儀が正しい若者もいるし、実際に彼はそれを目撃しているのだが、その記憶は抹消されている。</w:t>
      </w:r>
      <w:r w:rsidR="00F13427" w:rsidRPr="008A0992">
        <w:rPr>
          <w:rFonts w:ascii="Times New Roman" w:eastAsia="UD デジタル 教科書体 NK-R" w:hAnsi="Times New Roman" w:hint="eastAsia"/>
          <w:color w:val="FF0000"/>
          <w:sz w:val="20"/>
          <w:szCs w:val="20"/>
        </w:rPr>
        <w:t>ゲームでは物欲センサー</w:t>
      </w:r>
      <w:r w:rsidR="00F13427" w:rsidRPr="008A0992">
        <w:rPr>
          <w:rFonts w:ascii="Times New Roman" w:eastAsia="UD デジタル 教科書体 NK-R" w:hAnsi="Times New Roman" w:hint="eastAsia"/>
          <w:sz w:val="20"/>
          <w:szCs w:val="20"/>
        </w:rPr>
        <w:t>とも呼ばれる。「レアアイテムが、欲しいときに限って出ないが、必要なくなったときにはたくさん出る」と同じだ。</w:t>
      </w:r>
    </w:p>
    <w:p w14:paraId="2BD5E8E2" w14:textId="77777777" w:rsidR="00F13427" w:rsidRPr="008A0992" w:rsidRDefault="00B70E3E"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扇風機の風で死ぬ</w:t>
      </w:r>
      <w:r w:rsidR="00A862AF" w:rsidRPr="008A0992">
        <w:rPr>
          <w:rFonts w:ascii="Times New Roman" w:eastAsia="UD デジタル 教科書体 NK-R" w:hAnsi="Times New Roman" w:hint="eastAsia"/>
          <w:sz w:val="20"/>
          <w:szCs w:val="20"/>
        </w:rPr>
        <w:t>ことはあるか</w:t>
      </w:r>
      <w:r w:rsidRPr="008A0992">
        <w:rPr>
          <w:rFonts w:ascii="Times New Roman" w:eastAsia="UD デジタル 教科書体 NK-R" w:hAnsi="Times New Roman" w:hint="eastAsia"/>
          <w:sz w:val="20"/>
          <w:szCs w:val="20"/>
        </w:rPr>
        <w:t>……</w:t>
      </w:r>
      <w:r w:rsidR="00A862AF" w:rsidRPr="008A0992">
        <w:rPr>
          <w:rFonts w:ascii="Times New Roman" w:eastAsia="UD デジタル 教科書体 NK-R" w:hAnsi="Times New Roman" w:hint="eastAsia"/>
          <w:sz w:val="20"/>
          <w:szCs w:val="20"/>
        </w:rPr>
        <w:t>昔の人達に「扇風機をつけたまま寝ると死ぬ」と言われてきた。筆者は祖父に言われてとても怯えていたのだが、これは本当ではないらしい。</w:t>
      </w:r>
      <w:r w:rsidRPr="008A0992">
        <w:rPr>
          <w:rFonts w:ascii="Times New Roman" w:eastAsia="UD デジタル 教科書体 NK-R" w:hAnsi="Times New Roman" w:hint="eastAsia"/>
          <w:sz w:val="20"/>
          <w:szCs w:val="20"/>
        </w:rPr>
        <w:t>昔は本当にそう言われてき</w:t>
      </w:r>
      <w:r w:rsidR="00A862AF" w:rsidRPr="008A0992">
        <w:rPr>
          <w:rFonts w:ascii="Times New Roman" w:eastAsia="UD デジタル 教科書体 NK-R" w:hAnsi="Times New Roman" w:hint="eastAsia"/>
          <w:sz w:val="20"/>
          <w:szCs w:val="20"/>
        </w:rPr>
        <w:t>たが。</w:t>
      </w:r>
      <w:r w:rsidRPr="008A0992">
        <w:rPr>
          <w:rFonts w:ascii="Times New Roman" w:eastAsia="UD デジタル 教科書体 NK-R" w:hAnsi="Times New Roman" w:hint="eastAsia"/>
          <w:sz w:val="20"/>
          <w:szCs w:val="20"/>
        </w:rPr>
        <w:t>さすがに相当なことがないと死なないだろう。</w:t>
      </w:r>
      <w:r w:rsidR="00A862AF" w:rsidRPr="008A0992">
        <w:rPr>
          <w:rFonts w:ascii="Times New Roman" w:eastAsia="UD デジタル 教科書体 NK-R" w:hAnsi="Times New Roman" w:hint="eastAsia"/>
          <w:sz w:val="20"/>
          <w:szCs w:val="20"/>
        </w:rPr>
        <w:t>ただ、</w:t>
      </w:r>
      <w:r w:rsidRPr="008A0992">
        <w:rPr>
          <w:rFonts w:ascii="Times New Roman" w:eastAsia="UD デジタル 教科書体 NK-R" w:hAnsi="Times New Roman" w:hint="eastAsia"/>
          <w:color w:val="FF0000"/>
          <w:sz w:val="20"/>
          <w:szCs w:val="20"/>
        </w:rPr>
        <w:t>体温が下がったままになる</w:t>
      </w:r>
      <w:r w:rsidRPr="008A0992">
        <w:rPr>
          <w:rFonts w:ascii="Times New Roman" w:eastAsia="UD デジタル 教科書体 NK-R" w:hAnsi="Times New Roman" w:hint="eastAsia"/>
          <w:sz w:val="20"/>
          <w:szCs w:val="20"/>
        </w:rPr>
        <w:t>ため、頭に直接かけて寝ると、風邪を引いたり頭が痛くなったりする。</w:t>
      </w:r>
    </w:p>
    <w:p w14:paraId="485400FD" w14:textId="77777777" w:rsidR="00B70E3E" w:rsidRPr="008A0992" w:rsidRDefault="00B70E3E"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ストライサンド効果……ある</w:t>
      </w:r>
      <w:r w:rsidR="00C81C0E" w:rsidRPr="008A0992">
        <w:rPr>
          <w:rFonts w:ascii="Times New Roman" w:eastAsia="UD デジタル 教科書体 NK-R" w:hAnsi="Times New Roman" w:hint="eastAsia"/>
          <w:sz w:val="20"/>
          <w:szCs w:val="20"/>
        </w:rPr>
        <w:t>もの</w:t>
      </w:r>
      <w:r w:rsidRPr="008A0992">
        <w:rPr>
          <w:rFonts w:ascii="Times New Roman" w:eastAsia="UD デジタル 教科書体 NK-R" w:hAnsi="Times New Roman" w:hint="eastAsia"/>
          <w:sz w:val="20"/>
          <w:szCs w:val="20"/>
        </w:rPr>
        <w:t>を隠蔽しようとすると、かえって広まってしまうという現象。ストライサンドという大物歌手が、</w:t>
      </w:r>
      <w:r w:rsidRPr="008A0992">
        <w:rPr>
          <w:rFonts w:ascii="Times New Roman" w:eastAsia="UD デジタル 教科書体 NK-R" w:hAnsi="Times New Roman" w:hint="eastAsia"/>
          <w:color w:val="FF0000"/>
          <w:sz w:val="20"/>
          <w:szCs w:val="20"/>
        </w:rPr>
        <w:t>自分の家の画像を消すように裁判で訴えたせいで、ますます画像が出回ってしまった</w:t>
      </w:r>
      <w:r w:rsidRPr="008A0992">
        <w:rPr>
          <w:rFonts w:ascii="Times New Roman" w:eastAsia="UD デジタル 教科書体 NK-R" w:hAnsi="Times New Roman" w:hint="eastAsia"/>
          <w:sz w:val="20"/>
          <w:szCs w:val="20"/>
        </w:rPr>
        <w:t>ことから。</w:t>
      </w:r>
      <w:r w:rsidR="00DA41F5" w:rsidRPr="008A0992">
        <w:rPr>
          <w:rFonts w:ascii="Times New Roman" w:eastAsia="UD デジタル 教科書体 NK-R" w:hAnsi="Times New Roman" w:hint="eastAsia"/>
          <w:sz w:val="20"/>
          <w:szCs w:val="20"/>
        </w:rPr>
        <w:t>日本では「消すと増える」のほうが有名だろう。一般男性</w:t>
      </w:r>
      <w:r w:rsidR="005D447A" w:rsidRPr="008A0992">
        <w:rPr>
          <w:rFonts w:ascii="Times New Roman" w:eastAsia="UD デジタル 教科書体 NK-R" w:hAnsi="Times New Roman" w:hint="eastAsia"/>
          <w:sz w:val="20"/>
          <w:szCs w:val="20"/>
        </w:rPr>
        <w:t>MMD</w:t>
      </w:r>
      <w:r w:rsidR="00DA41F5" w:rsidRPr="008A0992">
        <w:rPr>
          <w:rFonts w:ascii="Times New Roman" w:eastAsia="UD デジタル 教科書体 NK-R" w:hAnsi="Times New Roman" w:hint="eastAsia"/>
          <w:sz w:val="20"/>
          <w:szCs w:val="20"/>
        </w:rPr>
        <w:t>シリーズ、エア本、チンフェなどその例を挙げれば暇がない。</w:t>
      </w:r>
    </w:p>
    <w:p w14:paraId="59B6D069" w14:textId="77777777" w:rsidR="00DA41F5" w:rsidRPr="008A0992" w:rsidRDefault="00DA41F5"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プライバシーの違い</w:t>
      </w:r>
      <w:r w:rsidR="00260D54" w:rsidRPr="008A0992">
        <w:rPr>
          <w:rFonts w:ascii="Times New Roman" w:eastAsia="UD デジタル 教科書体 NK-R" w:hAnsi="Times New Roman" w:hint="eastAsia"/>
          <w:sz w:val="20"/>
          <w:szCs w:val="20"/>
        </w:rPr>
        <w:t>は家に由来する</w:t>
      </w:r>
      <w:r w:rsidR="00C13140">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西洋と東洋ではプライバシーの捉え方が違うのは、家によるものである</w:t>
      </w:r>
      <w:r w:rsidRPr="008A0992">
        <w:rPr>
          <w:rFonts w:ascii="Times New Roman" w:eastAsia="UD デジタル 教科書体 NK-R" w:hAnsi="Times New Roman" w:hint="eastAsia"/>
          <w:sz w:val="20"/>
          <w:szCs w:val="20"/>
        </w:rPr>
        <w:t>という仮説を唱える人がいる</w:t>
      </w:r>
      <w:r w:rsidR="002A4171" w:rsidRPr="008A0992">
        <w:rPr>
          <w:rFonts w:ascii="Times New Roman" w:eastAsia="UD デジタル 教科書体 NK-R" w:hAnsi="Times New Roman" w:hint="eastAsia"/>
          <w:sz w:val="20"/>
          <w:szCs w:val="20"/>
        </w:rPr>
        <w:t>(</w:t>
      </w:r>
      <w:r w:rsidR="00254180" w:rsidRPr="008A0992">
        <w:rPr>
          <w:rFonts w:ascii="Times New Roman" w:eastAsia="UD デジタル 教科書体 NK-R" w:hAnsi="Times New Roman" w:hint="eastAsia"/>
          <w:sz w:val="20"/>
          <w:szCs w:val="20"/>
        </w:rPr>
        <w:t>因果が逆だと指摘する人もいる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。西洋はいわば、「部屋」とか「家」とかを</w:t>
      </w:r>
      <w:r w:rsidRPr="008A0992">
        <w:rPr>
          <w:rFonts w:ascii="Times New Roman" w:eastAsia="UD デジタル 教科書体 NK-R" w:hAnsi="Times New Roman" w:hint="eastAsia"/>
          <w:color w:val="FF0000"/>
          <w:sz w:val="20"/>
          <w:szCs w:val="20"/>
        </w:rPr>
        <w:t>頑丈に区切り</w:t>
      </w:r>
      <w:r w:rsidRPr="008A0992">
        <w:rPr>
          <w:rFonts w:ascii="Times New Roman" w:eastAsia="UD デジタル 教科書体 NK-R" w:hAnsi="Times New Roman" w:hint="eastAsia"/>
          <w:sz w:val="20"/>
          <w:szCs w:val="20"/>
        </w:rPr>
        <w:t>たがる。鍵を部屋につけたり、頑丈なレンガで家を建てたり、丈夫なドアを取り付けたり。その面東洋は、襖や障子など、すぐに開けられるものが扉の代わりになり、</w:t>
      </w:r>
      <w:r w:rsidRPr="008A0992">
        <w:rPr>
          <w:rFonts w:ascii="Times New Roman" w:eastAsia="UD デジタル 教科書体 NK-R" w:hAnsi="Times New Roman" w:hint="eastAsia"/>
          <w:color w:val="FF0000"/>
          <w:sz w:val="20"/>
          <w:szCs w:val="20"/>
        </w:rPr>
        <w:t>仕切りというものが厳密には存在しなかった</w:t>
      </w:r>
      <w:r w:rsidRPr="008A0992">
        <w:rPr>
          <w:rFonts w:ascii="Times New Roman" w:eastAsia="UD デジタル 教科書体 NK-R" w:hAnsi="Times New Roman" w:hint="eastAsia"/>
          <w:sz w:val="20"/>
          <w:szCs w:val="20"/>
        </w:rPr>
        <w:t>。そのため、西洋で個人主義が芽生えたのに、日本ではあまりプライバシーが育たなかった。</w:t>
      </w:r>
      <w:r w:rsidR="00C13140">
        <w:rPr>
          <w:rFonts w:ascii="Times New Roman" w:eastAsia="UD デジタル 教科書体 NK-R" w:hAnsi="Times New Roman" w:hint="eastAsia"/>
          <w:sz w:val="20"/>
          <w:szCs w:val="20"/>
        </w:rPr>
        <w:t>正直、本当かどうか疑わしい。</w:t>
      </w:r>
    </w:p>
    <w:p w14:paraId="55663891" w14:textId="77777777" w:rsidR="00DA41F5" w:rsidRPr="008A0992" w:rsidRDefault="006B0897" w:rsidP="00AE4F53">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冬にだけ起こる精神疾患がある</w:t>
      </w:r>
      <w:r w:rsidR="00DA41F5" w:rsidRPr="008A0992">
        <w:rPr>
          <w:rFonts w:ascii="Times New Roman" w:eastAsia="UD デジタル 教科書体 NK-R" w:hAnsi="Times New Roman" w:hint="eastAsia"/>
          <w:sz w:val="20"/>
          <w:szCs w:val="20"/>
        </w:rPr>
        <w:t>……</w:t>
      </w:r>
      <w:r>
        <w:rPr>
          <w:rFonts w:ascii="Times New Roman" w:eastAsia="UD デジタル 教科書体 NK-R" w:hAnsi="Times New Roman" w:hint="eastAsia"/>
          <w:sz w:val="20"/>
          <w:szCs w:val="20"/>
        </w:rPr>
        <w:t>それが</w:t>
      </w:r>
      <w:r>
        <w:rPr>
          <w:rFonts w:ascii="Times New Roman" w:eastAsia="UD デジタル 教科書体 NK-R" w:hAnsi="Times New Roman"/>
          <w:sz w:val="20"/>
          <w:szCs w:val="20"/>
        </w:rPr>
        <w:t>SAD</w:t>
      </w:r>
      <w:r>
        <w:rPr>
          <w:rFonts w:ascii="Times New Roman" w:eastAsia="UD デジタル 教科書体 NK-R" w:hAnsi="Times New Roman" w:hint="eastAsia"/>
          <w:sz w:val="20"/>
          <w:szCs w:val="20"/>
        </w:rPr>
        <w:t>、</w:t>
      </w:r>
      <w:r w:rsidR="00DA41F5" w:rsidRPr="008A0992">
        <w:rPr>
          <w:rFonts w:ascii="Times New Roman" w:eastAsia="UD デジタル 教科書体 NK-R" w:hAnsi="Times New Roman" w:hint="eastAsia"/>
          <w:color w:val="FF0000"/>
          <w:sz w:val="20"/>
          <w:szCs w:val="20"/>
        </w:rPr>
        <w:t>季節性情動障害</w:t>
      </w:r>
      <w:r w:rsidR="00DA41F5" w:rsidRPr="008A0992">
        <w:rPr>
          <w:rFonts w:ascii="Times New Roman" w:eastAsia="UD デジタル 教科書体 NK-R" w:hAnsi="Times New Roman" w:hint="eastAsia"/>
          <w:sz w:val="20"/>
          <w:szCs w:val="20"/>
        </w:rPr>
        <w:t>。ある</w:t>
      </w:r>
      <w:r w:rsidR="00DA41F5" w:rsidRPr="008A0992">
        <w:rPr>
          <w:rFonts w:ascii="Times New Roman" w:eastAsia="UD デジタル 教科書体 NK-R" w:hAnsi="Times New Roman" w:hint="eastAsia"/>
          <w:sz w:val="20"/>
          <w:szCs w:val="20"/>
        </w:rPr>
        <w:lastRenderedPageBreak/>
        <w:t>季節にのみ、体のだるさや疲れやすさ、気分の落ち込みなどの症状が出る気分障害。抑うつ、倦怠感、気力の低下、過眠、過食などの症状が見られる。梅雨や冬に多い。冬の場合、高緯度地域だと日照時間が少ないことも関連しているようだ。そのため対処法としては「おくすり」以外に日光を浴びるものがある。実際北欧の自殺率は高い。若</w:t>
      </w:r>
      <w:r w:rsidR="002B43C7" w:rsidRPr="008A0992">
        <w:rPr>
          <w:rFonts w:ascii="Times New Roman" w:eastAsia="UD デジタル 教科書体 NK-R" w:hAnsi="Times New Roman" w:hint="eastAsia"/>
          <w:sz w:val="20"/>
          <w:szCs w:val="20"/>
        </w:rPr>
        <w:t>者にのしかかる高税率だけではないだろう。アラスカでは冬型の</w:t>
      </w:r>
      <w:r w:rsidR="002B43C7" w:rsidRPr="008A0992">
        <w:rPr>
          <w:rFonts w:ascii="Times New Roman" w:eastAsia="UD デジタル 教科書体 NK-R" w:hAnsi="Times New Roman" w:hint="eastAsia"/>
          <w:sz w:val="20"/>
          <w:szCs w:val="20"/>
        </w:rPr>
        <w:t>SAD</w:t>
      </w:r>
      <w:r w:rsidR="00DA41F5" w:rsidRPr="008A0992">
        <w:rPr>
          <w:rFonts w:ascii="Times New Roman" w:eastAsia="UD デジタル 教科書体 NK-R" w:hAnsi="Times New Roman" w:hint="eastAsia"/>
          <w:sz w:val="20"/>
          <w:szCs w:val="20"/>
        </w:rPr>
        <w:t>を</w:t>
      </w:r>
      <w:r w:rsidR="00DA41F5" w:rsidRPr="008A0992">
        <w:rPr>
          <w:rFonts w:ascii="Times New Roman" w:eastAsia="UD デジタル 教科書体 NK-R" w:hAnsi="Times New Roman" w:hint="eastAsia"/>
          <w:sz w:val="20"/>
          <w:szCs w:val="20"/>
        </w:rPr>
        <w:t>9.9</w:t>
      </w:r>
      <w:r w:rsidR="00DA41F5" w:rsidRPr="008A0992">
        <w:rPr>
          <w:rFonts w:ascii="Times New Roman" w:eastAsia="UD デジタル 教科書体 NK-R" w:hAnsi="Times New Roman" w:hint="eastAsia"/>
          <w:sz w:val="20"/>
          <w:szCs w:val="20"/>
        </w:rPr>
        <w:t>％の人が罹患しているといわれる。クリスマスにバカ騒ぎするのも、これに対抗するためなのかもしれない。寒さが厳しく</w:t>
      </w:r>
      <w:r w:rsidR="00DA41F5" w:rsidRPr="008A0992">
        <w:rPr>
          <w:rFonts w:ascii="Times New Roman" w:eastAsia="UD デジタル 教科書体 NK-R" w:hAnsi="Times New Roman" w:hint="eastAsia"/>
          <w:sz w:val="20"/>
          <w:szCs w:val="20"/>
        </w:rPr>
        <w:t>3</w:t>
      </w:r>
      <w:r w:rsidR="00DA41F5" w:rsidRPr="008A0992">
        <w:rPr>
          <w:rFonts w:ascii="Times New Roman" w:eastAsia="UD デジタル 教科書体 NK-R" w:hAnsi="Times New Roman" w:hint="eastAsia"/>
          <w:sz w:val="20"/>
          <w:szCs w:val="20"/>
        </w:rPr>
        <w:t>時には暗くなるドイツでは、クリスマスシーズンにはまばゆいイルミネーションが飾られ、街はクリスマス一色になる。</w:t>
      </w:r>
    </w:p>
    <w:p w14:paraId="4D94E625" w14:textId="77777777" w:rsidR="00DA41F5" w:rsidRPr="008A0992" w:rsidRDefault="00844C59"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アンドロイドは電気羊の夢を見るか？……その</w:t>
      </w:r>
      <w:r w:rsidRPr="008A0992">
        <w:rPr>
          <w:rFonts w:ascii="Times New Roman" w:eastAsia="UD デジタル 教科書体 NK-R" w:hAnsi="Times New Roman" w:hint="eastAsia"/>
          <w:color w:val="FF0000"/>
          <w:sz w:val="20"/>
          <w:szCs w:val="20"/>
        </w:rPr>
        <w:t>奇抜なタイトルから何度もパロディに使われる</w:t>
      </w:r>
      <w:r w:rsidR="002B43C7" w:rsidRPr="008A0992">
        <w:rPr>
          <w:rFonts w:ascii="Times New Roman" w:eastAsia="UD デジタル 教科書体 NK-R" w:hAnsi="Times New Roman" w:hint="eastAsia"/>
          <w:sz w:val="20"/>
          <w:szCs w:val="20"/>
        </w:rPr>
        <w:t>SF</w:t>
      </w:r>
      <w:r w:rsidRPr="008A0992">
        <w:rPr>
          <w:rFonts w:ascii="Times New Roman" w:eastAsia="UD デジタル 教科書体 NK-R" w:hAnsi="Times New Roman" w:hint="eastAsia"/>
          <w:sz w:val="20"/>
          <w:szCs w:val="20"/>
        </w:rPr>
        <w:t>小説。第三次世界大戦後の未来、賞金稼ぎの主人公が、</w:t>
      </w:r>
      <w:r w:rsidRPr="008A0992">
        <w:rPr>
          <w:rFonts w:ascii="Times New Roman" w:eastAsia="UD デジタル 教科書体 NK-R" w:hAnsi="Times New Roman" w:hint="eastAsia"/>
          <w:color w:val="FF0000"/>
          <w:sz w:val="20"/>
          <w:szCs w:val="20"/>
        </w:rPr>
        <w:t>火星から逃亡してきた</w:t>
      </w:r>
      <w:r w:rsidR="002B43C7"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体のアンドロイドを「処理」</w:t>
      </w:r>
      <w:r w:rsidRPr="008A0992">
        <w:rPr>
          <w:rFonts w:ascii="Times New Roman" w:eastAsia="UD デジタル 教科書体 NK-R" w:hAnsi="Times New Roman" w:hint="eastAsia"/>
          <w:sz w:val="20"/>
          <w:szCs w:val="20"/>
        </w:rPr>
        <w:t>するというあらすじ。途中人造人間たちに出会うのだが、実は彼らは賞金首で、彼らを見つけて廃棄すればお金がもらえる。しかし彼らは記憶も感情も持ち、人間すぎるほど人間だ。そんな中、人間とは何なのか、「人間」と「人工知能」の違いは一体何なのか、作品の根源的な思想を素朴な問いかけに集約した、主人公のこの一言が、そのまま本作品の題名となっている。</w:t>
      </w:r>
    </w:p>
    <w:p w14:paraId="644E009E" w14:textId="77777777" w:rsidR="00ED1FC6" w:rsidRPr="008A0992" w:rsidRDefault="00ED1FC6" w:rsidP="00AE4F5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沈黙の春……レイチェルカーソンの著書。</w:t>
      </w:r>
      <w:r w:rsidRPr="008A0992">
        <w:rPr>
          <w:rFonts w:ascii="Times New Roman" w:eastAsia="UD デジタル 教科書体 NK-R" w:hAnsi="Times New Roman" w:hint="eastAsia"/>
          <w:color w:val="FF0000"/>
          <w:sz w:val="20"/>
          <w:szCs w:val="20"/>
        </w:rPr>
        <w:t>DDT</w:t>
      </w:r>
      <w:r w:rsidRPr="008A0992">
        <w:rPr>
          <w:rFonts w:ascii="Times New Roman" w:eastAsia="UD デジタル 教科書体 NK-R" w:hAnsi="Times New Roman" w:hint="eastAsia"/>
          <w:color w:val="FF0000"/>
          <w:sz w:val="20"/>
          <w:szCs w:val="20"/>
        </w:rPr>
        <w:t>を始めとする農薬などの化学物質の危険性を、鳥達が鳴かなくなった春という出来事を通し訴えた</w:t>
      </w:r>
      <w:r w:rsidRPr="008A0992">
        <w:rPr>
          <w:rFonts w:ascii="Times New Roman" w:eastAsia="UD デジタル 教科書体 NK-R" w:hAnsi="Times New Roman" w:hint="eastAsia"/>
          <w:sz w:val="20"/>
          <w:szCs w:val="20"/>
        </w:rPr>
        <w:t>作品。英語でのタイトルは「</w:t>
      </w:r>
      <w:r w:rsidRPr="008A0992">
        <w:rPr>
          <w:rFonts w:ascii="Times New Roman" w:eastAsia="UD デジタル 教科書体 NK-R" w:hAnsi="Times New Roman" w:hint="eastAsia"/>
          <w:sz w:val="20"/>
          <w:szCs w:val="20"/>
        </w:rPr>
        <w:t>Silent Spring</w:t>
      </w:r>
      <w:r w:rsidRPr="008A0992">
        <w:rPr>
          <w:rFonts w:ascii="Times New Roman" w:eastAsia="UD デジタル 教科書体 NK-R" w:hAnsi="Times New Roman" w:hint="eastAsia"/>
          <w:sz w:val="20"/>
          <w:szCs w:val="20"/>
        </w:rPr>
        <w:t>」こちらのほうがなんとなく</w:t>
      </w:r>
      <w:r w:rsidR="0070217E" w:rsidRPr="008A0992">
        <w:rPr>
          <w:rFonts w:ascii="Times New Roman" w:eastAsia="UD デジタル 教科書体 NK-R" w:hAnsi="Times New Roman" w:hint="eastAsia"/>
          <w:sz w:val="20"/>
          <w:szCs w:val="20"/>
        </w:rPr>
        <w:t>不気味な気がする。</w:t>
      </w:r>
      <w:r w:rsidR="0070217E" w:rsidRPr="008A0992">
        <w:rPr>
          <w:rFonts w:ascii="Times New Roman" w:eastAsia="UD デジタル 教科書体 NK-R" w:hAnsi="Times New Roman" w:hint="eastAsia"/>
          <w:color w:val="FF0000"/>
          <w:sz w:val="20"/>
          <w:szCs w:val="20"/>
        </w:rPr>
        <w:t>ジクロロフェニルトリクロロエタン</w:t>
      </w:r>
      <w:r w:rsidR="0070217E" w:rsidRPr="008A0992">
        <w:rPr>
          <w:rFonts w:ascii="Times New Roman" w:eastAsia="UD デジタル 教科書体 NK-R" w:hAnsi="Times New Roman" w:hint="eastAsia"/>
          <w:sz w:val="20"/>
          <w:szCs w:val="20"/>
        </w:rPr>
        <w:t>、略して</w:t>
      </w:r>
      <w:r w:rsidR="0070217E" w:rsidRPr="008A0992">
        <w:rPr>
          <w:rFonts w:ascii="Times New Roman" w:eastAsia="UD デジタル 教科書体 NK-R" w:hAnsi="Times New Roman" w:hint="eastAsia"/>
          <w:sz w:val="20"/>
          <w:szCs w:val="20"/>
        </w:rPr>
        <w:t>DDT</w:t>
      </w:r>
      <w:r w:rsidRPr="008A0992">
        <w:rPr>
          <w:rFonts w:ascii="Times New Roman" w:eastAsia="UD デジタル 教科書体 NK-R" w:hAnsi="Times New Roman" w:hint="eastAsia"/>
          <w:sz w:val="20"/>
          <w:szCs w:val="20"/>
        </w:rPr>
        <w:t>は有機塩素系の農薬で、自然界で分解されにくいため、長期間にわたり土壌や水循環に残留し、</w:t>
      </w:r>
      <w:r w:rsidRPr="008A0992">
        <w:rPr>
          <w:rFonts w:ascii="Times New Roman" w:eastAsia="UD デジタル 教科書体 NK-R" w:hAnsi="Times New Roman" w:hint="eastAsia"/>
          <w:color w:val="FF0000"/>
          <w:sz w:val="20"/>
          <w:szCs w:val="20"/>
        </w:rPr>
        <w:t>食物連鎖を通じて人間の体内にも取り込まれ、神経毒</w:t>
      </w:r>
      <w:r w:rsidRPr="008A0992">
        <w:rPr>
          <w:rFonts w:ascii="Times New Roman" w:eastAsia="UD デジタル 教科書体 NK-R" w:hAnsi="Times New Roman" w:hint="eastAsia"/>
          <w:sz w:val="20"/>
          <w:szCs w:val="20"/>
        </w:rPr>
        <w:t>として作用する。筆者もこの作品を読んだことがあるが、その描写のリアルさと不気味さに、途中で読むのを諦めてしまった。</w:t>
      </w:r>
    </w:p>
    <w:p w14:paraId="1F7A8BCF" w14:textId="77777777" w:rsidR="00D14B75" w:rsidRPr="008A0992" w:rsidRDefault="00ED1FC6"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懲役</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日……</w:t>
      </w:r>
      <w:r w:rsidRPr="008A0992">
        <w:rPr>
          <w:rFonts w:ascii="Times New Roman" w:eastAsia="UD デジタル 教科書体 NK-R" w:hAnsi="Times New Roman" w:hint="eastAsia"/>
          <w:color w:val="FF0000"/>
          <w:sz w:val="20"/>
          <w:szCs w:val="20"/>
        </w:rPr>
        <w:t>世にも奇妙な物語の一エピソード</w:t>
      </w:r>
      <w:r w:rsidRPr="008A0992">
        <w:rPr>
          <w:rFonts w:ascii="Times New Roman" w:eastAsia="UD デジタル 教科書体 NK-R" w:hAnsi="Times New Roman" w:hint="eastAsia"/>
          <w:sz w:val="20"/>
          <w:szCs w:val="20"/>
        </w:rPr>
        <w:t>。死刑制度がなくなった未来の日本、主人公は凶悪犯罪者で、「懲役</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日」の刑に処せられる。たった</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日かよと高を括る主人公であったが、入所してまず注射を打たれる。意識がなくなった時、その時計は</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時を指していた。目覚めたら独房に連れていかれた。それから毎日、朝たたき起こされては、屋上に連れて行かれる。どうやら男の懲役とは屋上で日暮れまで鎖でつながれたまま、立っていると言う事らしい。しかし炎天下の中なのできつい。水さえ与えられない。靴を脱がされ屋上の床の熱で足を焼かれる痛みに耐えながら、塩を体中に塗られたり、革の</w:t>
      </w:r>
      <w:r w:rsidR="002338DF" w:rsidRPr="008A0992">
        <w:rPr>
          <w:rFonts w:ascii="Times New Roman" w:eastAsia="UD デジタル 教科書体 NK-R" w:hAnsi="Times New Roman" w:hint="eastAsia"/>
          <w:sz w:val="20"/>
          <w:szCs w:val="20"/>
        </w:rPr>
        <w:t>ヒモを首に巻かれ呼吸すら満足にできなくなったりと、ひたすら耐え</w:t>
      </w:r>
      <w:r w:rsidRPr="008A0992">
        <w:rPr>
          <w:rFonts w:ascii="Times New Roman" w:eastAsia="UD デジタル 教科書体 NK-R" w:hAnsi="Times New Roman" w:hint="eastAsia"/>
          <w:sz w:val="20"/>
          <w:szCs w:val="20"/>
        </w:rPr>
        <w:t>一日やり過ごす。それを</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日やりきった主人公の顔はすっかりやつれていた。そして出所の日、男はなんと電気イスの上に座らされていた。「今から君を処刑する」反抗するも、「君の処刑後身体は溶かされるから証拠は残らない」そして死刑執行。しかし男が目覚めたのはベッドの上。「</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日</w:t>
      </w:r>
      <w:r w:rsidRPr="008A0992">
        <w:rPr>
          <w:rFonts w:ascii="Times New Roman" w:eastAsia="UD デジタル 教科書体 NK-R" w:hAnsi="Times New Roman" w:hint="eastAsia"/>
          <w:sz w:val="20"/>
          <w:szCs w:val="20"/>
        </w:rPr>
        <w:lastRenderedPageBreak/>
        <w:t>経ったろ？もう俺の懲役は終わったんだよ！」「いや、まだ</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分しかたっていないよ」時計は</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時</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分を指していた。</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30</w:t>
      </w:r>
      <w:r w:rsidRPr="008A0992">
        <w:rPr>
          <w:rFonts w:ascii="Times New Roman" w:eastAsia="UD デジタル 教科書体 NK-R" w:hAnsi="Times New Roman" w:hint="eastAsia"/>
          <w:color w:val="FF0000"/>
          <w:sz w:val="20"/>
          <w:szCs w:val="20"/>
        </w:rPr>
        <w:t>日分の地獄を味わわせる新種の幻覚剤」</w:t>
      </w:r>
      <w:r w:rsidRPr="008A0992">
        <w:rPr>
          <w:rFonts w:ascii="Times New Roman" w:eastAsia="UD デジタル 教科書体 NK-R" w:hAnsi="Times New Roman" w:hint="eastAsia"/>
          <w:sz w:val="20"/>
          <w:szCs w:val="20"/>
        </w:rPr>
        <w:t>。これが薬の正体だったのだ。その薬は、現実世界では</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分経つ間に、投与された者は現実以上に過酷な刑務所での生活の</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日分になる。</w:t>
      </w:r>
      <w:r w:rsidR="00D14B75" w:rsidRPr="008A0992">
        <w:rPr>
          <w:rFonts w:ascii="Times New Roman" w:eastAsia="UD デジタル 教科書体 NK-R" w:hAnsi="Times New Roman" w:hint="eastAsia"/>
          <w:color w:val="FF0000"/>
          <w:sz w:val="20"/>
          <w:szCs w:val="20"/>
        </w:rPr>
        <w:t>男は</w:t>
      </w:r>
      <w:r w:rsidR="00D14B75" w:rsidRPr="008A0992">
        <w:rPr>
          <w:rFonts w:ascii="Times New Roman" w:eastAsia="UD デジタル 教科書体 NK-R" w:hAnsi="Times New Roman" w:hint="eastAsia"/>
          <w:color w:val="FF0000"/>
          <w:sz w:val="20"/>
          <w:szCs w:val="20"/>
        </w:rPr>
        <w:t>720</w:t>
      </w:r>
      <w:r w:rsidR="00D14B75" w:rsidRPr="008A0992">
        <w:rPr>
          <w:rFonts w:ascii="Times New Roman" w:eastAsia="UD デジタル 教科書体 NK-R" w:hAnsi="Times New Roman" w:hint="eastAsia"/>
          <w:color w:val="FF0000"/>
          <w:sz w:val="20"/>
          <w:szCs w:val="20"/>
        </w:rPr>
        <w:t>年の懲役刑を受ける</w:t>
      </w:r>
      <w:r w:rsidR="00D14B75" w:rsidRPr="008A0992">
        <w:rPr>
          <w:rFonts w:ascii="Times New Roman" w:eastAsia="UD デジタル 教科書体 NK-R" w:hAnsi="Times New Roman" w:hint="eastAsia"/>
          <w:sz w:val="20"/>
          <w:szCs w:val="20"/>
        </w:rPr>
        <w:t>ということだ。結局男は</w:t>
      </w:r>
      <w:r w:rsidR="00D14B75" w:rsidRPr="008A0992">
        <w:rPr>
          <w:rFonts w:ascii="Times New Roman" w:eastAsia="UD デジタル 教科書体 NK-R" w:hAnsi="Times New Roman" w:hint="eastAsia"/>
          <w:sz w:val="20"/>
          <w:szCs w:val="20"/>
        </w:rPr>
        <w:t>30</w:t>
      </w:r>
      <w:r w:rsidR="00D14B75" w:rsidRPr="008A0992">
        <w:rPr>
          <w:rFonts w:ascii="Times New Roman" w:eastAsia="UD デジタル 教科書体 NK-R" w:hAnsi="Times New Roman" w:hint="eastAsia"/>
          <w:sz w:val="20"/>
          <w:szCs w:val="20"/>
        </w:rPr>
        <w:t>日</w:t>
      </w:r>
      <w:r w:rsidR="002A4171" w:rsidRPr="008A0992">
        <w:rPr>
          <w:rFonts w:ascii="Times New Roman" w:eastAsia="UD デジタル 教科書体 NK-R" w:hAnsi="Times New Roman" w:hint="eastAsia"/>
          <w:sz w:val="20"/>
          <w:szCs w:val="20"/>
        </w:rPr>
        <w:t>(</w:t>
      </w:r>
      <w:r w:rsidR="00D14B75" w:rsidRPr="008A0992">
        <w:rPr>
          <w:rFonts w:ascii="Times New Roman" w:eastAsia="UD デジタル 教科書体 NK-R" w:hAnsi="Times New Roman" w:hint="eastAsia"/>
          <w:sz w:val="20"/>
          <w:szCs w:val="20"/>
        </w:rPr>
        <w:t>720</w:t>
      </w:r>
      <w:r w:rsidR="00D14B75" w:rsidRPr="008A0992">
        <w:rPr>
          <w:rFonts w:ascii="Times New Roman" w:eastAsia="UD デジタル 教科書体 NK-R" w:hAnsi="Times New Roman" w:hint="eastAsia"/>
          <w:sz w:val="20"/>
          <w:szCs w:val="20"/>
        </w:rPr>
        <w:t>年</w:t>
      </w:r>
      <w:r w:rsidR="002A4171" w:rsidRPr="008A0992">
        <w:rPr>
          <w:rFonts w:ascii="Times New Roman" w:eastAsia="UD デジタル 教科書体 NK-R" w:hAnsi="Times New Roman" w:hint="eastAsia"/>
          <w:sz w:val="20"/>
          <w:szCs w:val="20"/>
        </w:rPr>
        <w:t>)</w:t>
      </w:r>
      <w:r w:rsidR="00D14B75" w:rsidRPr="008A0992">
        <w:rPr>
          <w:rFonts w:ascii="Times New Roman" w:eastAsia="UD デジタル 教科書体 NK-R" w:hAnsi="Times New Roman" w:hint="eastAsia"/>
          <w:sz w:val="20"/>
          <w:szCs w:val="20"/>
        </w:rPr>
        <w:t>を終え、白髪まみれの廃人になって出てきたのだった。</w:t>
      </w:r>
      <w:r w:rsidR="00D14B75" w:rsidRPr="008A0992">
        <w:rPr>
          <w:rFonts w:ascii="Times New Roman" w:eastAsia="UD デジタル 教科書体 NK-R" w:hAnsi="Times New Roman" w:hint="eastAsia"/>
          <w:sz w:val="20"/>
          <w:szCs w:val="20"/>
        </w:rPr>
        <w:t>YouTube</w:t>
      </w:r>
      <w:r w:rsidR="00D14B75" w:rsidRPr="008A0992">
        <w:rPr>
          <w:rFonts w:ascii="Times New Roman" w:eastAsia="UD デジタル 教科書体 NK-R" w:hAnsi="Times New Roman" w:hint="eastAsia"/>
          <w:sz w:val="20"/>
          <w:szCs w:val="20"/>
        </w:rPr>
        <w:t>に上げられているので、ぜひ自分で見てほしい。</w:t>
      </w:r>
    </w:p>
    <w:p w14:paraId="3B5258F2" w14:textId="77777777" w:rsidR="00D14B75" w:rsidRPr="008A0992" w:rsidRDefault="00DC3B24"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「玄米四合と味噌と少しの野菜」意外にカロリー高い</w:t>
      </w:r>
      <w:r w:rsidR="00D14B75"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宮沢賢治の「雨にも負けず」</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雨ニモ負ケズ</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。その詩の中</w:t>
      </w:r>
      <w:r w:rsidR="00D14B75" w:rsidRPr="008A0992">
        <w:rPr>
          <w:rFonts w:ascii="Times New Roman" w:eastAsia="UD デジタル 教科書体 NK-R" w:hAnsi="Times New Roman" w:hint="eastAsia"/>
          <w:sz w:val="20"/>
          <w:szCs w:val="20"/>
        </w:rPr>
        <w:t>に</w:t>
      </w:r>
      <w:r w:rsidR="00D14B75" w:rsidRPr="008A0992">
        <w:rPr>
          <w:rFonts w:ascii="Times New Roman" w:eastAsia="UD デジタル 教科書体 NK-R" w:hAnsi="Times New Roman" w:hint="eastAsia"/>
          <w:color w:val="FF0000"/>
          <w:sz w:val="20"/>
          <w:szCs w:val="20"/>
        </w:rPr>
        <w:t>「</w:t>
      </w:r>
      <w:bookmarkStart w:id="3" w:name="_Hlk25608072"/>
      <w:r w:rsidR="00D14B75" w:rsidRPr="008A0992">
        <w:rPr>
          <w:rFonts w:ascii="Times New Roman" w:eastAsia="UD デジタル 教科書体 NK-R" w:hAnsi="Times New Roman" w:hint="eastAsia"/>
          <w:color w:val="FF0000"/>
          <w:sz w:val="20"/>
          <w:szCs w:val="20"/>
        </w:rPr>
        <w:t>玄米四合ト味噌ト少シノ野菜</w:t>
      </w:r>
      <w:bookmarkEnd w:id="3"/>
      <w:r w:rsidR="00D14B75" w:rsidRPr="008A0992">
        <w:rPr>
          <w:rFonts w:ascii="Times New Roman" w:eastAsia="UD デジタル 教科書体 NK-R" w:hAnsi="Times New Roman" w:hint="eastAsia"/>
          <w:color w:val="FF0000"/>
          <w:sz w:val="20"/>
          <w:szCs w:val="20"/>
        </w:rPr>
        <w:t>」</w:t>
      </w:r>
      <w:r w:rsidR="00D14B75" w:rsidRPr="008A0992">
        <w:rPr>
          <w:rFonts w:ascii="Times New Roman" w:eastAsia="UD デジタル 教科書体 NK-R" w:hAnsi="Times New Roman" w:hint="eastAsia"/>
          <w:sz w:val="20"/>
          <w:szCs w:val="20"/>
        </w:rPr>
        <w:t>と出てくるが、これを計算すると</w:t>
      </w:r>
      <w:r w:rsidR="00D14B75" w:rsidRPr="008A0992">
        <w:rPr>
          <w:rFonts w:ascii="Times New Roman" w:eastAsia="UD デジタル 教科書体 NK-R" w:hAnsi="Times New Roman" w:hint="eastAsia"/>
          <w:color w:val="FF0000"/>
          <w:sz w:val="20"/>
          <w:szCs w:val="20"/>
        </w:rPr>
        <w:t>およそ</w:t>
      </w:r>
      <w:r w:rsidR="00D14B75" w:rsidRPr="008A0992">
        <w:rPr>
          <w:rFonts w:ascii="Times New Roman" w:eastAsia="UD デジタル 教科書体 NK-R" w:hAnsi="Times New Roman" w:hint="eastAsia"/>
          <w:color w:val="FF0000"/>
          <w:sz w:val="20"/>
          <w:szCs w:val="20"/>
        </w:rPr>
        <w:t>2200kcal</w:t>
      </w:r>
      <w:r w:rsidR="00D14B75" w:rsidRPr="008A0992">
        <w:rPr>
          <w:rFonts w:ascii="Times New Roman" w:eastAsia="UD デジタル 教科書体 NK-R" w:hAnsi="Times New Roman" w:hint="eastAsia"/>
          <w:sz w:val="20"/>
          <w:szCs w:val="20"/>
        </w:rPr>
        <w:t>になる。意外と多そうだなと思うかもしれないが、重労働なのでこれくらいないと足りない。一般的な成人の摂取カロリーの目安は、だいたい</w:t>
      </w:r>
      <w:r w:rsidR="00D14B75" w:rsidRPr="008A0992">
        <w:rPr>
          <w:rFonts w:ascii="Times New Roman" w:eastAsia="UD デジタル 教科書体 NK-R" w:hAnsi="Times New Roman" w:hint="eastAsia"/>
          <w:sz w:val="20"/>
          <w:szCs w:val="20"/>
        </w:rPr>
        <w:t>1800kcal</w:t>
      </w:r>
      <w:r w:rsidR="00D14B75" w:rsidRPr="008A0992">
        <w:rPr>
          <w:rFonts w:ascii="Times New Roman" w:eastAsia="UD デジタル 教科書体 NK-R" w:hAnsi="Times New Roman" w:hint="eastAsia"/>
          <w:sz w:val="20"/>
          <w:szCs w:val="20"/>
        </w:rPr>
        <w:t>～</w:t>
      </w:r>
      <w:r w:rsidR="00D14B75" w:rsidRPr="008A0992">
        <w:rPr>
          <w:rFonts w:ascii="Times New Roman" w:eastAsia="UD デジタル 教科書体 NK-R" w:hAnsi="Times New Roman" w:hint="eastAsia"/>
          <w:sz w:val="20"/>
          <w:szCs w:val="20"/>
        </w:rPr>
        <w:t>2200kcal</w:t>
      </w:r>
      <w:r w:rsidR="00D14B75" w:rsidRPr="008A0992">
        <w:rPr>
          <w:rFonts w:ascii="Times New Roman" w:eastAsia="UD デジタル 教科書体 NK-R" w:hAnsi="Times New Roman" w:hint="eastAsia"/>
          <w:sz w:val="20"/>
          <w:szCs w:val="20"/>
        </w:rPr>
        <w:t>前後</w:t>
      </w:r>
      <w:r w:rsidRPr="008A0992">
        <w:rPr>
          <w:rFonts w:ascii="Times New Roman" w:eastAsia="UD デジタル 教科書体 NK-R" w:hAnsi="Times New Roman" w:hint="eastAsia"/>
          <w:sz w:val="20"/>
          <w:szCs w:val="20"/>
        </w:rPr>
        <w:t>である。ただ、おかずがないのが厳しすぎる。</w:t>
      </w:r>
    </w:p>
    <w:p w14:paraId="612B0019" w14:textId="77777777" w:rsidR="00D14B75" w:rsidRPr="008A0992" w:rsidRDefault="00D14B75"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ノックスの十戒……</w:t>
      </w:r>
      <w:r w:rsidRPr="008A0992">
        <w:rPr>
          <w:rFonts w:ascii="Times New Roman" w:eastAsia="UD デジタル 教科書体 NK-R" w:hAnsi="Times New Roman" w:hint="eastAsia"/>
          <w:color w:val="FF0000"/>
          <w:sz w:val="20"/>
          <w:szCs w:val="20"/>
        </w:rPr>
        <w:t>推理小説における</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のマナー</w:t>
      </w:r>
      <w:r w:rsidRPr="008A0992">
        <w:rPr>
          <w:rFonts w:ascii="Times New Roman" w:eastAsia="UD デジタル 教科書体 NK-R" w:hAnsi="Times New Roman" w:hint="eastAsia"/>
          <w:sz w:val="20"/>
          <w:szCs w:val="20"/>
        </w:rPr>
        <w:t>をまとめたもの。犯人は初めから登場していなければならない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書き手が犯人は駄目</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。探偵方法に透視などの超自然を使ってはならない。秘密の通路を使ってはならない。科学的に未確定の毒物Ｘを使ってはならない。中国人</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文化や言葉があまりにも違う人間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登場させてはならない。偶然の発見や直感で解決してはならない。探偵が犯人であってはならない。読者の知らない手がかりで事件を解決してはならない。探偵の判断を読者に知らせなければならない。読者より探偵のほうがかすかに知力がにぶくなければならない。実際これを破った名作もあるため、あくまで参考例だろう。個人的に「偶然の発見や直感」は別にいいと思うのだが。</w:t>
      </w:r>
    </w:p>
    <w:p w14:paraId="49AFA429" w14:textId="77777777" w:rsidR="00E76CC1" w:rsidRPr="008A0992" w:rsidRDefault="00E76CC1" w:rsidP="00BA188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安倍晴明</w:t>
      </w:r>
      <w:r w:rsidR="001D0E06" w:rsidRPr="008A0992">
        <w:rPr>
          <w:rFonts w:ascii="Times New Roman" w:eastAsia="UD デジタル 教科書体 NK-R" w:hAnsi="Times New Roman" w:hint="eastAsia"/>
          <w:sz w:val="20"/>
          <w:szCs w:val="20"/>
        </w:rPr>
        <w:t>は「人間」を操っていた？</w:t>
      </w:r>
      <w:r w:rsidRPr="008A0992">
        <w:rPr>
          <w:rFonts w:ascii="Times New Roman" w:eastAsia="UD デジタル 教科書体 NK-R" w:hAnsi="Times New Roman" w:hint="eastAsia"/>
          <w:sz w:val="20"/>
          <w:szCs w:val="20"/>
        </w:rPr>
        <w:t>……</w:t>
      </w:r>
      <w:r w:rsidR="00BA188F" w:rsidRPr="008A0992">
        <w:rPr>
          <w:rFonts w:ascii="Times New Roman" w:eastAsia="UD デジタル 教科書体 NK-R" w:hAnsi="Times New Roman" w:hint="eastAsia"/>
          <w:sz w:val="20"/>
          <w:szCs w:val="20"/>
        </w:rPr>
        <w:t>あべのせいめい</w:t>
      </w:r>
      <w:r w:rsidR="002A4171" w:rsidRPr="008A0992">
        <w:rPr>
          <w:rFonts w:ascii="Times New Roman" w:eastAsia="UD デジタル 教科書体 NK-R" w:hAnsi="Times New Roman" w:hint="eastAsia"/>
          <w:sz w:val="20"/>
          <w:szCs w:val="20"/>
        </w:rPr>
        <w:t>(</w:t>
      </w:r>
      <w:r w:rsidR="00BA188F" w:rsidRPr="008A0992">
        <w:rPr>
          <w:rFonts w:ascii="Times New Roman" w:eastAsia="UD デジタル 教科書体 NK-R" w:hAnsi="Times New Roman" w:hint="eastAsia"/>
          <w:sz w:val="20"/>
          <w:szCs w:val="20"/>
        </w:rPr>
        <w:t>正しい読み方はわかっていない</w:t>
      </w:r>
      <w:r w:rsidR="002A4171" w:rsidRPr="008A0992">
        <w:rPr>
          <w:rFonts w:ascii="Times New Roman" w:eastAsia="UD デジタル 教科書体 NK-R" w:hAnsi="Times New Roman" w:hint="eastAsia"/>
          <w:sz w:val="20"/>
          <w:szCs w:val="20"/>
        </w:rPr>
        <w:t>)</w:t>
      </w:r>
      <w:r w:rsidR="00BA188F" w:rsidRPr="008A0992">
        <w:rPr>
          <w:rFonts w:ascii="Times New Roman" w:eastAsia="UD デジタル 教科書体 NK-R" w:hAnsi="Times New Roman" w:hint="eastAsia"/>
          <w:sz w:val="20"/>
          <w:szCs w:val="20"/>
        </w:rPr>
        <w:t>。鎌倉時代から明治</w:t>
      </w:r>
      <w:r w:rsidR="00B56E66" w:rsidRPr="008A0992">
        <w:rPr>
          <w:rFonts w:ascii="Times New Roman" w:eastAsia="UD デジタル 教科書体 NK-R" w:hAnsi="Times New Roman" w:hint="eastAsia"/>
          <w:sz w:val="20"/>
          <w:szCs w:val="20"/>
        </w:rPr>
        <w:t>時代初めまで陰陽寮を統括した安倍氏</w:t>
      </w:r>
      <w:r w:rsidR="002A4171" w:rsidRPr="008A0992">
        <w:rPr>
          <w:rFonts w:ascii="Times New Roman" w:eastAsia="UD デジタル 教科書体 NK-R" w:hAnsi="Times New Roman" w:hint="eastAsia"/>
          <w:sz w:val="20"/>
          <w:szCs w:val="20"/>
        </w:rPr>
        <w:t>(</w:t>
      </w:r>
      <w:r w:rsidR="00B56E66" w:rsidRPr="008A0992">
        <w:rPr>
          <w:rFonts w:ascii="Times New Roman" w:eastAsia="UD デジタル 教科書体 NK-R" w:hAnsi="Times New Roman" w:hint="eastAsia"/>
          <w:sz w:val="20"/>
          <w:szCs w:val="20"/>
        </w:rPr>
        <w:t>土御門家</w:t>
      </w:r>
      <w:r w:rsidR="002A4171" w:rsidRPr="008A0992">
        <w:rPr>
          <w:rFonts w:ascii="Times New Roman" w:eastAsia="UD デジタル 教科書体 NK-R" w:hAnsi="Times New Roman" w:hint="eastAsia"/>
          <w:sz w:val="20"/>
          <w:szCs w:val="20"/>
        </w:rPr>
        <w:t>)</w:t>
      </w:r>
      <w:r w:rsidR="00BA188F" w:rsidRPr="008A0992">
        <w:rPr>
          <w:rFonts w:ascii="Times New Roman" w:eastAsia="UD デジタル 教科書体 NK-R" w:hAnsi="Times New Roman" w:hint="eastAsia"/>
          <w:sz w:val="20"/>
          <w:szCs w:val="20"/>
        </w:rPr>
        <w:t>の祖。</w:t>
      </w:r>
      <w:r w:rsidR="00BA188F" w:rsidRPr="008A0992">
        <w:rPr>
          <w:rFonts w:ascii="Times New Roman" w:eastAsia="UD デジタル 教科書体 NK-R" w:hAnsi="Times New Roman" w:hint="eastAsia"/>
          <w:sz w:val="20"/>
          <w:szCs w:val="20"/>
        </w:rPr>
        <w:t>10</w:t>
      </w:r>
      <w:r w:rsidR="00BA188F" w:rsidRPr="008A0992">
        <w:rPr>
          <w:rFonts w:ascii="Times New Roman" w:eastAsia="UD デジタル 教科書体 NK-R" w:hAnsi="Times New Roman" w:hint="eastAsia"/>
          <w:sz w:val="20"/>
          <w:szCs w:val="20"/>
        </w:rPr>
        <w:t>世紀の平安時代中期にいた、</w:t>
      </w:r>
      <w:r w:rsidR="00BA188F" w:rsidRPr="008A0992">
        <w:rPr>
          <w:rFonts w:ascii="Times New Roman" w:eastAsia="UD デジタル 教科書体 NK-R" w:hAnsi="Times New Roman" w:hint="eastAsia"/>
          <w:color w:val="FF0000"/>
          <w:sz w:val="20"/>
          <w:szCs w:val="20"/>
        </w:rPr>
        <w:t>日本史上屈指の陰陽師</w:t>
      </w:r>
      <w:r w:rsidR="00BA188F" w:rsidRPr="008A0992">
        <w:rPr>
          <w:rFonts w:ascii="Times New Roman" w:eastAsia="UD デジタル 教科書体 NK-R" w:hAnsi="Times New Roman" w:hint="eastAsia"/>
          <w:sz w:val="20"/>
          <w:szCs w:val="20"/>
        </w:rPr>
        <w:t>。</w:t>
      </w:r>
      <w:r w:rsidR="00BA188F" w:rsidRPr="008A0992">
        <w:rPr>
          <w:rFonts w:ascii="Times New Roman" w:eastAsia="UD デジタル 教科書体 NK-R" w:hAnsi="Times New Roman" w:hint="eastAsia"/>
          <w:sz w:val="20"/>
          <w:szCs w:val="20"/>
        </w:rPr>
        <w:t xml:space="preserve"> </w:t>
      </w:r>
      <w:r w:rsidR="00BA188F" w:rsidRPr="008A0992">
        <w:rPr>
          <w:rFonts w:ascii="Times New Roman" w:eastAsia="UD デジタル 教科書体 NK-R" w:hAnsi="Times New Roman" w:hint="eastAsia"/>
          <w:sz w:val="20"/>
          <w:szCs w:val="20"/>
        </w:rPr>
        <w:t>現在も様々な創作物に登場する、陰陽師の代名詞的存在である。白狐</w:t>
      </w:r>
      <w:r w:rsidR="002A4171" w:rsidRPr="008A0992">
        <w:rPr>
          <w:rFonts w:ascii="Times New Roman" w:eastAsia="UD デジタル 教科書体 NK-R" w:hAnsi="Times New Roman" w:hint="eastAsia"/>
          <w:sz w:val="20"/>
          <w:szCs w:val="20"/>
        </w:rPr>
        <w:t>(</w:t>
      </w:r>
      <w:r w:rsidR="00BA188F" w:rsidRPr="008A0992">
        <w:rPr>
          <w:rFonts w:ascii="Times New Roman" w:eastAsia="UD デジタル 教科書体 NK-R" w:hAnsi="Times New Roman" w:hint="eastAsia"/>
          <w:sz w:val="20"/>
          <w:szCs w:val="20"/>
        </w:rPr>
        <w:t>妖狐</w:t>
      </w:r>
      <w:r w:rsidR="002A4171" w:rsidRPr="008A0992">
        <w:rPr>
          <w:rFonts w:ascii="Times New Roman" w:eastAsia="UD デジタル 教科書体 NK-R" w:hAnsi="Times New Roman" w:hint="eastAsia"/>
          <w:sz w:val="20"/>
          <w:szCs w:val="20"/>
        </w:rPr>
        <w:t>)</w:t>
      </w:r>
      <w:r w:rsidR="00BA188F" w:rsidRPr="008A0992">
        <w:rPr>
          <w:rFonts w:ascii="Times New Roman" w:eastAsia="UD デジタル 教科書体 NK-R" w:hAnsi="Times New Roman" w:hint="eastAsia"/>
          <w:sz w:val="20"/>
          <w:szCs w:val="20"/>
        </w:rPr>
        <w:t>の葛の葉を母に持つと言われる。すなわち</w:t>
      </w:r>
      <w:r w:rsidR="00BA188F" w:rsidRPr="008A0992">
        <w:rPr>
          <w:rFonts w:ascii="Times New Roman" w:eastAsia="UD デジタル 教科書体 NK-R" w:hAnsi="Times New Roman" w:hint="eastAsia"/>
          <w:color w:val="FF0000"/>
          <w:sz w:val="20"/>
          <w:szCs w:val="20"/>
        </w:rPr>
        <w:t>キツネと人間の子</w:t>
      </w:r>
      <w:r w:rsidR="00BA188F" w:rsidRPr="008A0992">
        <w:rPr>
          <w:rFonts w:ascii="Times New Roman" w:eastAsia="UD デジタル 教科書体 NK-R" w:hAnsi="Times New Roman" w:hint="eastAsia"/>
          <w:sz w:val="20"/>
          <w:szCs w:val="20"/>
        </w:rPr>
        <w:t>である。呪術や祈祷に長け、</w:t>
      </w:r>
      <w:r w:rsidR="00BA188F" w:rsidRPr="008A0992">
        <w:rPr>
          <w:rFonts w:ascii="Times New Roman" w:eastAsia="UD デジタル 教科書体 NK-R" w:hAnsi="Times New Roman" w:hint="eastAsia"/>
          <w:color w:val="FF0000"/>
          <w:sz w:val="20"/>
          <w:szCs w:val="20"/>
        </w:rPr>
        <w:t>式神</w:t>
      </w:r>
      <w:r w:rsidR="002A4171" w:rsidRPr="008A0992">
        <w:rPr>
          <w:rFonts w:ascii="Times New Roman" w:eastAsia="UD デジタル 教科書体 NK-R" w:hAnsi="Times New Roman" w:hint="eastAsia"/>
          <w:color w:val="FF0000"/>
          <w:sz w:val="20"/>
          <w:szCs w:val="20"/>
        </w:rPr>
        <w:t>(</w:t>
      </w:r>
      <w:r w:rsidR="00BA188F" w:rsidRPr="008A0992">
        <w:rPr>
          <w:rFonts w:ascii="Times New Roman" w:eastAsia="UD デジタル 教科書体 NK-R" w:hAnsi="Times New Roman" w:hint="eastAsia"/>
          <w:color w:val="FF0000"/>
          <w:sz w:val="20"/>
          <w:szCs w:val="20"/>
        </w:rPr>
        <w:t>十二神将</w:t>
      </w:r>
      <w:r w:rsidR="002A4171" w:rsidRPr="008A0992">
        <w:rPr>
          <w:rFonts w:ascii="Times New Roman" w:eastAsia="UD デジタル 教科書体 NK-R" w:hAnsi="Times New Roman" w:hint="eastAsia"/>
          <w:color w:val="FF0000"/>
          <w:sz w:val="20"/>
          <w:szCs w:val="20"/>
        </w:rPr>
        <w:t>)</w:t>
      </w:r>
      <w:r w:rsidR="00BA188F" w:rsidRPr="008A0992">
        <w:rPr>
          <w:rFonts w:ascii="Times New Roman" w:eastAsia="UD デジタル 教科書体 NK-R" w:hAnsi="Times New Roman" w:hint="eastAsia"/>
          <w:color w:val="FF0000"/>
          <w:sz w:val="20"/>
          <w:szCs w:val="20"/>
        </w:rPr>
        <w:t>を自在に操った</w:t>
      </w:r>
      <w:r w:rsidR="00BA188F" w:rsidRPr="008A0992">
        <w:rPr>
          <w:rFonts w:ascii="Times New Roman" w:eastAsia="UD デジタル 教科書体 NK-R" w:hAnsi="Times New Roman" w:hint="eastAsia"/>
          <w:sz w:val="20"/>
          <w:szCs w:val="20"/>
        </w:rPr>
        <w:t>とされ、数々の伝説を生んだ。ちなみにこの式神であるが、これは</w:t>
      </w:r>
      <w:r w:rsidR="00BA188F" w:rsidRPr="008A0992">
        <w:rPr>
          <w:rFonts w:ascii="Times New Roman" w:eastAsia="UD デジタル 教科書体 NK-R" w:hAnsi="Times New Roman" w:hint="eastAsia"/>
          <w:color w:val="FF0000"/>
          <w:sz w:val="20"/>
          <w:szCs w:val="20"/>
        </w:rPr>
        <w:t>特殊技能を持った、貴族からは人間にカウントされない人間だという説</w:t>
      </w:r>
      <w:r w:rsidR="00BA188F" w:rsidRPr="008A0992">
        <w:rPr>
          <w:rFonts w:ascii="Times New Roman" w:eastAsia="UD デジタル 教科書体 NK-R" w:hAnsi="Times New Roman" w:hint="eastAsia"/>
          <w:sz w:val="20"/>
          <w:szCs w:val="20"/>
        </w:rPr>
        <w:t>がある。その人が扉を開けて、「うおー晴明すげぇ！！！」となっていた可能性がある。</w:t>
      </w:r>
    </w:p>
    <w:p w14:paraId="72399401" w14:textId="77777777" w:rsidR="00DC63A1" w:rsidRPr="008A0992" w:rsidRDefault="00BA188F"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超伝導……特定の金属や化合物などの物質を</w:t>
      </w:r>
      <w:r w:rsidRPr="008A0992">
        <w:rPr>
          <w:rFonts w:ascii="Times New Roman" w:eastAsia="UD デジタル 教科書体 NK-R" w:hAnsi="Times New Roman" w:hint="eastAsia"/>
          <w:color w:val="FF0000"/>
          <w:sz w:val="20"/>
          <w:szCs w:val="20"/>
        </w:rPr>
        <w:t>非常に低い温度へ冷却したときに、電気抵抗が急激にゼロにな</w:t>
      </w:r>
      <w:r w:rsidRPr="008A0992">
        <w:rPr>
          <w:rFonts w:ascii="Times New Roman" w:eastAsia="UD デジタル 教科書体 NK-R" w:hAnsi="Times New Roman" w:hint="eastAsia"/>
          <w:sz w:val="20"/>
          <w:szCs w:val="20"/>
        </w:rPr>
        <w:t>る現象。電気抵抗がゼロとなるので、一度流れ始めた直流電流が電圧降下なしに永続する。回路のすべてを超伝導体で構成すれば、</w:t>
      </w:r>
      <w:r w:rsidRPr="008A0992">
        <w:rPr>
          <w:rFonts w:ascii="Times New Roman" w:eastAsia="UD デジタル 教科書体 NK-R" w:hAnsi="Times New Roman" w:hint="eastAsia"/>
          <w:color w:val="FF0000"/>
          <w:sz w:val="20"/>
          <w:szCs w:val="20"/>
        </w:rPr>
        <w:t>流れ続ける電流によって永久電磁石</w:t>
      </w:r>
      <w:r w:rsidRPr="008A0992">
        <w:rPr>
          <w:rFonts w:ascii="Times New Roman" w:eastAsia="UD デジタル 教科書体 NK-R" w:hAnsi="Times New Roman" w:hint="eastAsia"/>
          <w:sz w:val="20"/>
          <w:szCs w:val="20"/>
        </w:rPr>
        <w:t>となる。コイル状の超伝導体回路に大電流を与えれば</w:t>
      </w:r>
      <w:r w:rsidR="00B56E66" w:rsidRPr="008A0992">
        <w:rPr>
          <w:rFonts w:ascii="Times New Roman" w:eastAsia="UD デジタル 教科書体 NK-R" w:hAnsi="Times New Roman" w:hint="eastAsia"/>
          <w:sz w:val="20"/>
          <w:szCs w:val="20"/>
        </w:rPr>
        <w:t>、他では得られないほど強力な磁場が得られる。これを生かし、</w:t>
      </w:r>
      <w:r w:rsidR="00B56E66" w:rsidRPr="008A0992">
        <w:rPr>
          <w:rFonts w:ascii="Times New Roman" w:eastAsia="UD デジタル 教科書体 NK-R" w:hAnsi="Times New Roman" w:hint="eastAsia"/>
          <w:color w:val="FF0000"/>
          <w:sz w:val="20"/>
          <w:szCs w:val="20"/>
        </w:rPr>
        <w:t>MRI</w:t>
      </w:r>
      <w:r w:rsidRPr="008A0992">
        <w:rPr>
          <w:rFonts w:ascii="Times New Roman" w:eastAsia="UD デジタル 教科書体 NK-R" w:hAnsi="Times New Roman" w:hint="eastAsia"/>
          <w:sz w:val="20"/>
          <w:szCs w:val="20"/>
        </w:rPr>
        <w:t>が作られた。あれはいわば、強い磁力で</w:t>
      </w:r>
      <w:r w:rsidRPr="008A0992">
        <w:rPr>
          <w:rFonts w:ascii="Times New Roman" w:eastAsia="UD デジタル 教科書体 NK-R" w:hAnsi="Times New Roman" w:hint="eastAsia"/>
          <w:sz w:val="20"/>
          <w:szCs w:val="20"/>
        </w:rPr>
        <w:lastRenderedPageBreak/>
        <w:t>人間を輪切りにしている</w:t>
      </w:r>
      <w:r w:rsidR="00DC63A1" w:rsidRPr="008A0992">
        <w:rPr>
          <w:rFonts w:ascii="Times New Roman" w:eastAsia="UD デジタル 教科書体 NK-R" w:hAnsi="Times New Roman" w:hint="eastAsia"/>
          <w:sz w:val="20"/>
          <w:szCs w:val="20"/>
        </w:rPr>
        <w:t>のだ</w:t>
      </w:r>
      <w:r w:rsidRPr="008A0992">
        <w:rPr>
          <w:rFonts w:ascii="Times New Roman" w:eastAsia="UD デジタル 教科書体 NK-R" w:hAnsi="Times New Roman" w:hint="eastAsia"/>
          <w:sz w:val="20"/>
          <w:szCs w:val="20"/>
        </w:rPr>
        <w:t>。冷却材として高価な液体ヘリウムが用いられている。</w:t>
      </w:r>
      <w:r w:rsidR="00DC63A1" w:rsidRPr="008A0992">
        <w:rPr>
          <w:rFonts w:ascii="Times New Roman" w:eastAsia="UD デジタル 教科書体 NK-R" w:hAnsi="Times New Roman" w:hint="eastAsia"/>
          <w:sz w:val="20"/>
          <w:szCs w:val="20"/>
        </w:rPr>
        <w:t>他にもさまざまな効果があり、常温程度で実現できればエネルギー問題は一気に解決するだろう。</w:t>
      </w:r>
    </w:p>
    <w:p w14:paraId="25EFE5C6" w14:textId="77777777" w:rsidR="00DC63A1" w:rsidRPr="008A0992" w:rsidRDefault="00DC63A1"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対消滅……</w:t>
      </w:r>
      <w:r w:rsidRPr="008A0992">
        <w:rPr>
          <w:rFonts w:ascii="Times New Roman" w:eastAsia="UD デジタル 教科書体 NK-R" w:hAnsi="Times New Roman" w:hint="eastAsia"/>
          <w:color w:val="FF0000"/>
          <w:sz w:val="20"/>
          <w:szCs w:val="20"/>
        </w:rPr>
        <w:t>物質と反物質が衝突して消滅</w:t>
      </w:r>
      <w:r w:rsidRPr="008A0992">
        <w:rPr>
          <w:rFonts w:ascii="Times New Roman" w:eastAsia="UD デジタル 教科書体 NK-R" w:hAnsi="Times New Roman" w:hint="eastAsia"/>
          <w:sz w:val="20"/>
          <w:szCs w:val="20"/>
        </w:rPr>
        <w:t>する現象。あらゆる物質に反物質は存在し得るが</w:t>
      </w:r>
      <w:r w:rsidR="00B56E66" w:rsidRPr="008A0992">
        <w:rPr>
          <w:rFonts w:ascii="Times New Roman" w:eastAsia="UD デジタル 教科書体 NK-R" w:hAnsi="Times New Roman" w:hint="eastAsia"/>
          <w:sz w:val="20"/>
          <w:szCs w:val="20"/>
        </w:rPr>
        <w:t>、対消滅を起こす物質は全く同じ物質の反物質でないといけない、とい</w:t>
      </w:r>
      <w:r w:rsidRPr="008A0992">
        <w:rPr>
          <w:rFonts w:ascii="Times New Roman" w:eastAsia="UD デジタル 教科書体 NK-R" w:hAnsi="Times New Roman" w:hint="eastAsia"/>
          <w:sz w:val="20"/>
          <w:szCs w:val="20"/>
        </w:rPr>
        <w:t>う訳ではない。ものを燃やしたり薬品を反応させたりする化学反応の世界では、質量のうち</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千万分の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億分の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程度がエネルギーに変わるだけである。その程度の変換効率でさえ、ガソリンや灯油等、広く実用されているものが多々ある。現在技術が確立してきている中では最も効率の良い反応であるとされている</w:t>
      </w:r>
      <w:r w:rsidRPr="008A0992">
        <w:rPr>
          <w:rFonts w:ascii="Times New Roman" w:eastAsia="UD デジタル 教科書体 NK-R" w:hAnsi="Times New Roman" w:hint="eastAsia"/>
          <w:color w:val="FF0000"/>
          <w:sz w:val="20"/>
          <w:szCs w:val="20"/>
        </w:rPr>
        <w:t>核融合でさえ、質量のうち</w:t>
      </w:r>
      <w:r w:rsidRPr="008A0992">
        <w:rPr>
          <w:rFonts w:ascii="Times New Roman" w:eastAsia="UD デジタル 教科書体 NK-R" w:hAnsi="Times New Roman" w:hint="eastAsia"/>
          <w:color w:val="FF0000"/>
          <w:sz w:val="20"/>
          <w:szCs w:val="20"/>
        </w:rPr>
        <w:t>1000</w:t>
      </w:r>
      <w:r w:rsidRPr="008A0992">
        <w:rPr>
          <w:rFonts w:ascii="Times New Roman" w:eastAsia="UD デジタル 教科書体 NK-R" w:hAnsi="Times New Roman" w:hint="eastAsia"/>
          <w:color w:val="FF0000"/>
          <w:sz w:val="20"/>
          <w:szCs w:val="20"/>
        </w:rPr>
        <w:t>分の</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程度をエネルギーに変えているだけ</w:t>
      </w:r>
      <w:r w:rsidRPr="008A0992">
        <w:rPr>
          <w:rFonts w:ascii="Times New Roman" w:eastAsia="UD デジタル 教科書体 NK-R" w:hAnsi="Times New Roman" w:hint="eastAsia"/>
          <w:sz w:val="20"/>
          <w:szCs w:val="20"/>
        </w:rPr>
        <w:t>という変換効率である。しかし対消滅を起こせば、質量のほぼ</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％がエネルギーに変わる</w:t>
      </w:r>
      <w:r w:rsidR="002A4171" w:rsidRPr="008A0992">
        <w:rPr>
          <w:rFonts w:ascii="Times New Roman" w:eastAsia="UD デジタル 教科書体 NK-R" w:hAnsi="Times New Roman" w:hint="eastAsia"/>
          <w:sz w:val="20"/>
          <w:szCs w:val="20"/>
        </w:rPr>
        <w:t>(</w:t>
      </w:r>
      <w:r w:rsidR="00CE5849" w:rsidRPr="008A0992">
        <w:rPr>
          <w:rFonts w:ascii="Times New Roman" w:eastAsia="UD デジタル 教科書体 NK-R" w:hAnsi="Times New Roman" w:hint="eastAsia"/>
          <w:sz w:val="20"/>
          <w:szCs w:val="20"/>
        </w:rPr>
        <w:t>E=mc^2</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。例えば</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円玉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アルミニウム</w:t>
      </w:r>
      <w:r w:rsidR="00CE5849"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グラム</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と、同じ</w:t>
      </w:r>
      <w:r w:rsidR="00CE5849"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グラムの反アルミニウムをくっつけて対消滅させたとすると、</w:t>
      </w:r>
      <w:r w:rsidRPr="008A0992">
        <w:rPr>
          <w:rFonts w:ascii="Times New Roman" w:eastAsia="UD デジタル 教科書体 NK-R" w:hAnsi="Times New Roman" w:hint="eastAsia"/>
          <w:color w:val="FF0000"/>
          <w:sz w:val="20"/>
          <w:szCs w:val="20"/>
        </w:rPr>
        <w:t>電力で換算すれば</w:t>
      </w:r>
      <w:r w:rsidRPr="008A0992">
        <w:rPr>
          <w:rFonts w:ascii="Times New Roman" w:eastAsia="UD デジタル 教科書体 NK-R" w:hAnsi="Times New Roman" w:hint="eastAsia"/>
          <w:color w:val="FF0000"/>
          <w:sz w:val="20"/>
          <w:szCs w:val="20"/>
        </w:rPr>
        <w:t>5000</w:t>
      </w:r>
      <w:r w:rsidRPr="008A0992">
        <w:rPr>
          <w:rFonts w:ascii="Times New Roman" w:eastAsia="UD デジタル 教科書体 NK-R" w:hAnsi="Times New Roman" w:hint="eastAsia"/>
          <w:color w:val="FF0000"/>
          <w:sz w:val="20"/>
          <w:szCs w:val="20"/>
        </w:rPr>
        <w:t>万</w:t>
      </w:r>
      <w:r w:rsidRPr="008A0992">
        <w:rPr>
          <w:rFonts w:ascii="Times New Roman" w:eastAsia="UD デジタル 教科書体 NK-R" w:hAnsi="Times New Roman" w:hint="eastAsia"/>
          <w:color w:val="FF0000"/>
          <w:sz w:val="20"/>
          <w:szCs w:val="20"/>
        </w:rPr>
        <w:t>kW</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東京の総電力</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時間分くらい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、熱でいえば</w:t>
      </w:r>
      <w:r w:rsidRPr="008A0992">
        <w:rPr>
          <w:rFonts w:ascii="Times New Roman" w:eastAsia="UD デジタル 教科書体 NK-R" w:hAnsi="Times New Roman" w:hint="eastAsia"/>
          <w:sz w:val="20"/>
          <w:szCs w:val="20"/>
        </w:rPr>
        <w:t>180</w:t>
      </w:r>
      <w:r w:rsidRPr="008A0992">
        <w:rPr>
          <w:rFonts w:ascii="Times New Roman" w:eastAsia="UD デジタル 教科書体 NK-R" w:hAnsi="Times New Roman" w:hint="eastAsia"/>
          <w:sz w:val="20"/>
          <w:szCs w:val="20"/>
        </w:rPr>
        <w:t>兆</w:t>
      </w:r>
      <w:r w:rsidRPr="008A0992">
        <w:rPr>
          <w:rFonts w:ascii="Times New Roman" w:eastAsia="UD デジタル 教科書体 NK-R" w:hAnsi="Times New Roman" w:hint="eastAsia"/>
          <w:sz w:val="20"/>
          <w:szCs w:val="20"/>
        </w:rPr>
        <w:t>kJ</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リトルボーイの</w:t>
      </w:r>
      <w:r w:rsidRPr="008A0992">
        <w:rPr>
          <w:rFonts w:ascii="Times New Roman" w:eastAsia="UD デジタル 教科書体 NK-R" w:hAnsi="Times New Roman" w:hint="eastAsia"/>
          <w:sz w:val="20"/>
          <w:szCs w:val="20"/>
        </w:rPr>
        <w:t>2.9</w:t>
      </w:r>
      <w:r w:rsidRPr="008A0992">
        <w:rPr>
          <w:rFonts w:ascii="Times New Roman" w:eastAsia="UD デジタル 教科書体 NK-R" w:hAnsi="Times New Roman" w:hint="eastAsia"/>
          <w:sz w:val="20"/>
          <w:szCs w:val="20"/>
        </w:rPr>
        <w:t>倍</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、ＴＮＴ爆薬換算で</w:t>
      </w:r>
      <w:r w:rsidRPr="008A0992">
        <w:rPr>
          <w:rFonts w:ascii="Times New Roman" w:eastAsia="UD デジタル 教科書体 NK-R" w:hAnsi="Times New Roman" w:hint="eastAsia"/>
          <w:sz w:val="20"/>
          <w:szCs w:val="20"/>
        </w:rPr>
        <w:t>43kt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リトルボーイは</w:t>
      </w:r>
      <w:r w:rsidRPr="008A0992">
        <w:rPr>
          <w:rFonts w:ascii="Times New Roman" w:eastAsia="UD デジタル 教科書体 NK-R" w:hAnsi="Times New Roman" w:hint="eastAsia"/>
          <w:sz w:val="20"/>
          <w:szCs w:val="20"/>
        </w:rPr>
        <w:t>15kt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。しかし当たれば構わず対消滅を起こしてしまうため、実用化は非常に難しい。</w:t>
      </w:r>
    </w:p>
    <w:p w14:paraId="7F4E96B2" w14:textId="77777777" w:rsidR="00BD607E" w:rsidRPr="008A0992" w:rsidRDefault="008F3A19"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マクデブルクの半球……</w:t>
      </w:r>
      <w:r w:rsidRPr="008A0992">
        <w:rPr>
          <w:rFonts w:ascii="Times New Roman" w:eastAsia="UD デジタル 教科書体 NK-R" w:hAnsi="Times New Roman" w:hint="eastAsia"/>
          <w:sz w:val="20"/>
          <w:szCs w:val="20"/>
        </w:rPr>
        <w:t>17</w:t>
      </w:r>
      <w:r w:rsidRPr="008A0992">
        <w:rPr>
          <w:rFonts w:ascii="Times New Roman" w:eastAsia="UD デジタル 教科書体 NK-R" w:hAnsi="Times New Roman" w:hint="eastAsia"/>
          <w:sz w:val="20"/>
          <w:szCs w:val="20"/>
        </w:rPr>
        <w:t>世紀ドイツでゲーリケによって行われた、</w:t>
      </w:r>
      <w:r w:rsidRPr="008A0992">
        <w:rPr>
          <w:rFonts w:ascii="Times New Roman" w:eastAsia="UD デジタル 教科書体 NK-R" w:hAnsi="Times New Roman" w:hint="eastAsia"/>
          <w:color w:val="FF0000"/>
          <w:sz w:val="20"/>
          <w:szCs w:val="20"/>
        </w:rPr>
        <w:t>空気のもつ圧力を示す</w:t>
      </w:r>
      <w:r w:rsidRPr="008A0992">
        <w:rPr>
          <w:rFonts w:ascii="Times New Roman" w:eastAsia="UD デジタル 教科書体 NK-R" w:hAnsi="Times New Roman" w:hint="eastAsia"/>
          <w:sz w:val="20"/>
          <w:szCs w:val="20"/>
        </w:rPr>
        <w:t>ために行われた実験。真ん中がくぼんだ</w:t>
      </w:r>
      <w:r w:rsidRPr="008A0992">
        <w:rPr>
          <w:rFonts w:ascii="Times New Roman" w:eastAsia="UD デジタル 教科書体 NK-R" w:hAnsi="Times New Roman" w:hint="eastAsia"/>
          <w:color w:val="FF0000"/>
          <w:sz w:val="20"/>
          <w:szCs w:val="20"/>
        </w:rPr>
        <w:t>金属製の半球をくっつけたまま中の空気を真空ポンプで抜き</w:t>
      </w:r>
      <w:r w:rsidRPr="008A0992">
        <w:rPr>
          <w:rFonts w:ascii="Times New Roman" w:eastAsia="UD デジタル 教科書体 NK-R" w:hAnsi="Times New Roman" w:hint="eastAsia"/>
          <w:sz w:val="20"/>
          <w:szCs w:val="20"/>
        </w:rPr>
        <w:t>、両端に紐をくくり、</w:t>
      </w:r>
      <w:r w:rsidRPr="008A0992">
        <w:rPr>
          <w:rFonts w:ascii="Times New Roman" w:eastAsia="UD デジタル 教科書体 NK-R" w:hAnsi="Times New Roman" w:hint="eastAsia"/>
          <w:color w:val="FF0000"/>
          <w:sz w:val="20"/>
          <w:szCs w:val="20"/>
        </w:rPr>
        <w:t>左右から８頭ずつの馬で引っ張ったが、半球は全くとれなかっ</w:t>
      </w:r>
      <w:r w:rsidR="00CE5849" w:rsidRPr="008A0992">
        <w:rPr>
          <w:rFonts w:ascii="Times New Roman" w:eastAsia="UD デジタル 教科書体 NK-R" w:hAnsi="Times New Roman" w:hint="eastAsia"/>
          <w:sz w:val="20"/>
          <w:szCs w:val="20"/>
        </w:rPr>
        <w:t>た。半球が</w:t>
      </w:r>
      <w:r w:rsidR="00CE5849" w:rsidRPr="008A0992">
        <w:rPr>
          <w:rFonts w:ascii="Times New Roman" w:eastAsia="UD デジタル 教科書体 NK-R" w:hAnsi="Times New Roman" w:hint="eastAsia"/>
          <w:sz w:val="20"/>
          <w:szCs w:val="20"/>
        </w:rPr>
        <w:t>50cm</w:t>
      </w:r>
      <w:r w:rsidRPr="008A0992">
        <w:rPr>
          <w:rFonts w:ascii="Times New Roman" w:eastAsia="UD デジタル 教科書体 NK-R" w:hAnsi="Times New Roman" w:hint="eastAsia"/>
          <w:sz w:val="20"/>
          <w:szCs w:val="20"/>
        </w:rPr>
        <w:t>としても</w:t>
      </w:r>
      <w:r w:rsidR="00BD607E" w:rsidRPr="008A0992">
        <w:rPr>
          <w:rFonts w:ascii="Times New Roman" w:eastAsia="UD デジタル 教科書体 NK-R" w:hAnsi="Times New Roman" w:hint="eastAsia"/>
          <w:sz w:val="20"/>
          <w:szCs w:val="20"/>
        </w:rPr>
        <w:t>半球の片方に働く</w:t>
      </w:r>
      <w:r w:rsidR="00CE5849" w:rsidRPr="008A0992">
        <w:rPr>
          <w:rFonts w:ascii="Times New Roman" w:eastAsia="UD デジタル 教科書体 NK-R" w:hAnsi="Times New Roman" w:hint="eastAsia"/>
          <w:sz w:val="20"/>
          <w:szCs w:val="20"/>
        </w:rPr>
        <w:t>その力はおよそ</w:t>
      </w:r>
      <w:r w:rsidR="00CE5849"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万Ｎ。</w:t>
      </w:r>
      <w:r w:rsidR="00BD607E" w:rsidRPr="008A0992">
        <w:rPr>
          <w:rFonts w:ascii="Times New Roman" w:eastAsia="UD デジタル 教科書体 NK-R" w:hAnsi="Times New Roman" w:hint="eastAsia"/>
          <w:sz w:val="20"/>
          <w:szCs w:val="20"/>
        </w:rPr>
        <w:t>１馬力は「</w:t>
      </w:r>
      <w:r w:rsidR="00BD607E" w:rsidRPr="008A0992">
        <w:rPr>
          <w:rFonts w:ascii="Times New Roman" w:eastAsia="UD デジタル 教科書体 NK-R" w:hAnsi="Times New Roman" w:hint="eastAsia"/>
          <w:sz w:val="20"/>
          <w:szCs w:val="20"/>
        </w:rPr>
        <w:t>75</w:t>
      </w:r>
      <w:r w:rsidR="00CE5849" w:rsidRPr="008A0992">
        <w:rPr>
          <w:rFonts w:ascii="Times New Roman" w:eastAsia="UD デジタル 教科書体 NK-R" w:hAnsi="Times New Roman" w:hint="eastAsia"/>
          <w:sz w:val="20"/>
          <w:szCs w:val="20"/>
        </w:rPr>
        <w:t>kg</w:t>
      </w:r>
      <w:r w:rsidR="00BD607E" w:rsidRPr="008A0992">
        <w:rPr>
          <w:rFonts w:ascii="Times New Roman" w:eastAsia="UD デジタル 教科書体 NK-R" w:hAnsi="Times New Roman" w:hint="eastAsia"/>
          <w:sz w:val="20"/>
          <w:szCs w:val="20"/>
        </w:rPr>
        <w:t>のものを</w:t>
      </w:r>
      <w:r w:rsidR="00BD607E" w:rsidRPr="008A0992">
        <w:rPr>
          <w:rFonts w:ascii="Times New Roman" w:eastAsia="UD デジタル 教科書体 NK-R" w:hAnsi="Times New Roman" w:hint="eastAsia"/>
          <w:sz w:val="20"/>
          <w:szCs w:val="20"/>
        </w:rPr>
        <w:t>1</w:t>
      </w:r>
      <w:r w:rsidR="00BD607E" w:rsidRPr="008A0992">
        <w:rPr>
          <w:rFonts w:ascii="Times New Roman" w:eastAsia="UD デジタル 教科書体 NK-R" w:hAnsi="Times New Roman" w:hint="eastAsia"/>
          <w:sz w:val="20"/>
          <w:szCs w:val="20"/>
        </w:rPr>
        <w:t>秒で</w:t>
      </w:r>
      <w:r w:rsidR="00BD607E" w:rsidRPr="008A0992">
        <w:rPr>
          <w:rFonts w:ascii="Times New Roman" w:eastAsia="UD デジタル 教科書体 NK-R" w:hAnsi="Times New Roman" w:hint="eastAsia"/>
          <w:sz w:val="20"/>
          <w:szCs w:val="20"/>
        </w:rPr>
        <w:t>1</w:t>
      </w:r>
      <w:r w:rsidR="00BD607E" w:rsidRPr="008A0992">
        <w:rPr>
          <w:rFonts w:ascii="Times New Roman" w:eastAsia="UD デジタル 教科書体 NK-R" w:hAnsi="Times New Roman" w:hint="eastAsia"/>
          <w:sz w:val="20"/>
          <w:szCs w:val="20"/>
        </w:rPr>
        <w:t>ｍ上に動かす力」なので</w:t>
      </w:r>
      <w:r w:rsidR="00BD607E" w:rsidRPr="008A0992">
        <w:rPr>
          <w:rFonts w:ascii="Times New Roman" w:eastAsia="UD デジタル 教科書体 NK-R" w:hAnsi="Times New Roman" w:hint="eastAsia"/>
          <w:sz w:val="20"/>
          <w:szCs w:val="20"/>
        </w:rPr>
        <w:t>75</w:t>
      </w:r>
      <w:r w:rsidR="00BD607E" w:rsidRPr="008A0992">
        <w:rPr>
          <w:rFonts w:ascii="Times New Roman" w:eastAsia="UD デジタル 教科書体 NK-R" w:hAnsi="Times New Roman" w:hint="eastAsia"/>
          <w:sz w:val="20"/>
          <w:szCs w:val="20"/>
        </w:rPr>
        <w:t>Ｎ毎秒。一秒で引き離すとすると</w:t>
      </w:r>
      <w:r w:rsidR="00BD607E" w:rsidRPr="008A0992">
        <w:rPr>
          <w:rFonts w:ascii="Times New Roman" w:eastAsia="UD デジタル 教科書体 NK-R" w:hAnsi="Times New Roman" w:hint="eastAsia"/>
          <w:sz w:val="20"/>
          <w:szCs w:val="20"/>
        </w:rPr>
        <w:t>1100</w:t>
      </w:r>
      <w:r w:rsidR="00BD607E" w:rsidRPr="008A0992">
        <w:rPr>
          <w:rFonts w:ascii="Times New Roman" w:eastAsia="UD デジタル 教科書体 NK-R" w:hAnsi="Times New Roman" w:hint="eastAsia"/>
          <w:sz w:val="20"/>
          <w:szCs w:val="20"/>
        </w:rPr>
        <w:t>頭近く必要になる。</w:t>
      </w:r>
    </w:p>
    <w:p w14:paraId="04F82C98" w14:textId="77777777" w:rsidR="00332AA6" w:rsidRPr="008A0992" w:rsidRDefault="00BD607E" w:rsidP="003342A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トンネル効果……量子力学での効果。量子力学には不確定性原理というものがあり、次の瞬間の量子の位置や運動量を言い当てることができない。それにより、</w:t>
      </w:r>
      <w:r w:rsidRPr="008A0992">
        <w:rPr>
          <w:rFonts w:ascii="Times New Roman" w:eastAsia="UD デジタル 教科書体 NK-R" w:hAnsi="Times New Roman" w:hint="eastAsia"/>
          <w:color w:val="FF0000"/>
          <w:sz w:val="20"/>
          <w:szCs w:val="20"/>
        </w:rPr>
        <w:t>本来飛び越えられないはずのエネルギー障壁を量子が飛び越えてしまう</w:t>
      </w:r>
      <w:r w:rsidRPr="008A0992">
        <w:rPr>
          <w:rFonts w:ascii="Times New Roman" w:eastAsia="UD デジタル 教科書体 NK-R" w:hAnsi="Times New Roman" w:hint="eastAsia"/>
          <w:sz w:val="20"/>
          <w:szCs w:val="20"/>
        </w:rPr>
        <w:t>、というもの。簡単に言えば壁抜けだが、巨視的世界でこれを起こすのはまず不可能。</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円玉をビンの外から内側に入れるマジックはこれを使っているわけでは決してない。固体におけるトンネル効果を発見したのは</w:t>
      </w:r>
      <w:r w:rsidRPr="008A0992">
        <w:rPr>
          <w:rFonts w:ascii="Times New Roman" w:eastAsia="UD デジタル 教科書体 NK-R" w:hAnsi="Times New Roman" w:hint="eastAsia"/>
          <w:color w:val="FF0000"/>
          <w:sz w:val="20"/>
          <w:szCs w:val="20"/>
        </w:rPr>
        <w:t>江崎玲於奈</w:t>
      </w:r>
      <w:r w:rsidRPr="008A0992">
        <w:rPr>
          <w:rFonts w:ascii="Times New Roman" w:eastAsia="UD デジタル 教科書体 NK-R" w:hAnsi="Times New Roman" w:hint="eastAsia"/>
          <w:sz w:val="20"/>
          <w:szCs w:val="20"/>
        </w:rPr>
        <w:t>で</w:t>
      </w:r>
      <w:r w:rsidR="00754724">
        <w:rPr>
          <w:rFonts w:ascii="Times New Roman" w:eastAsia="UD デジタル 教科書体 NK-R" w:hAnsi="Times New Roman" w:hint="eastAsia"/>
          <w:sz w:val="20"/>
          <w:szCs w:val="20"/>
        </w:rPr>
        <w:t>ある。</w:t>
      </w:r>
    </w:p>
    <w:p w14:paraId="3FD3757F" w14:textId="77777777" w:rsidR="00332AA6" w:rsidRPr="008A0992" w:rsidRDefault="003C5929"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太陽嵐……</w:t>
      </w:r>
      <w:r w:rsidRPr="008A0992">
        <w:rPr>
          <w:rFonts w:ascii="Times New Roman" w:eastAsia="UD デジタル 教科書体 NK-R" w:hAnsi="Times New Roman" w:hint="eastAsia"/>
          <w:color w:val="FF0000"/>
          <w:sz w:val="20"/>
          <w:szCs w:val="20"/>
        </w:rPr>
        <w:t>太陽フレア</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表面で起こる爆発現象。その大きさは地球数個分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が起きたときに放出される電磁波、粒子線のこと。人間が生活をするのには電気や電子機器が必須であるが、これが起きてしまうと</w:t>
      </w:r>
      <w:r w:rsidRPr="008A0992">
        <w:rPr>
          <w:rFonts w:ascii="Times New Roman" w:eastAsia="UD デジタル 教科書体 NK-R" w:hAnsi="Times New Roman" w:hint="eastAsia"/>
          <w:color w:val="FF0000"/>
          <w:sz w:val="20"/>
          <w:szCs w:val="20"/>
        </w:rPr>
        <w:t>電線に誘導電流が生まれ</w:t>
      </w:r>
      <w:r w:rsidRPr="008A0992">
        <w:rPr>
          <w:rFonts w:ascii="Times New Roman" w:eastAsia="UD デジタル 教科書体 NK-R" w:hAnsi="Times New Roman" w:hint="eastAsia"/>
          <w:sz w:val="20"/>
          <w:szCs w:val="20"/>
        </w:rPr>
        <w:t>電力系統がおかしくなり、電子機器も強い磁力でいかれてしまう。</w:t>
      </w:r>
      <w:r w:rsidRPr="008A0992">
        <w:rPr>
          <w:rFonts w:ascii="Times New Roman" w:eastAsia="UD デジタル 教科書体 NK-R" w:hAnsi="Times New Roman" w:hint="eastAsia"/>
          <w:sz w:val="20"/>
          <w:szCs w:val="20"/>
        </w:rPr>
        <w:t>1859</w:t>
      </w:r>
      <w:r w:rsidRPr="008A0992">
        <w:rPr>
          <w:rFonts w:ascii="Times New Roman" w:eastAsia="UD デジタル 教科書体 NK-R" w:hAnsi="Times New Roman" w:hint="eastAsia"/>
          <w:sz w:val="20"/>
          <w:szCs w:val="20"/>
        </w:rPr>
        <w:t>年に一度最大級の太陽嵐が地球に来ており、普及途中の電信機器は回路がショートして火災が起きた。これと同レベルのが地球にくれば、アメリカでは</w:t>
      </w:r>
      <w:r w:rsidR="00BC74F6"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兆～</w:t>
      </w:r>
      <w:r w:rsidR="00BC74F6"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兆ドルの被害が発生すると言われている。太陽嵐保険とか</w:t>
      </w:r>
      <w:r w:rsidRPr="008A0992">
        <w:rPr>
          <w:rFonts w:ascii="Times New Roman" w:eastAsia="UD デジタル 教科書体 NK-R" w:hAnsi="Times New Roman" w:hint="eastAsia"/>
          <w:sz w:val="20"/>
          <w:szCs w:val="20"/>
        </w:rPr>
        <w:lastRenderedPageBreak/>
        <w:t>作ったらよさそうだけど。</w:t>
      </w:r>
    </w:p>
    <w:p w14:paraId="2E4F5E68" w14:textId="77777777" w:rsidR="00332AA6" w:rsidRPr="008A0992" w:rsidRDefault="003C5929"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ボツリヌストキシン……</w:t>
      </w:r>
      <w:r w:rsidR="00ED7193">
        <w:rPr>
          <w:rFonts w:ascii="Times New Roman" w:eastAsia="UD デジタル 教科書体 NK-R" w:hAnsi="Times New Roman"/>
          <w:color w:val="FF0000"/>
          <w:sz w:val="20"/>
          <w:szCs w:val="20"/>
        </w:rPr>
        <w:t>8</w:t>
      </w:r>
      <w:r w:rsidRPr="008A0992">
        <w:rPr>
          <w:rFonts w:ascii="Times New Roman" w:eastAsia="UD デジタル 教科書体 NK-R" w:hAnsi="Times New Roman" w:hint="eastAsia"/>
          <w:color w:val="FF0000"/>
          <w:sz w:val="20"/>
          <w:szCs w:val="20"/>
        </w:rPr>
        <w:t>00</w:t>
      </w:r>
      <w:r w:rsidR="00BC74F6" w:rsidRPr="008A0992">
        <w:rPr>
          <w:rFonts w:ascii="Times New Roman" w:eastAsia="UD デジタル 教科書体 NK-R" w:hAnsi="Times New Roman" w:hint="eastAsia"/>
          <w:color w:val="FF0000"/>
          <w:sz w:val="20"/>
          <w:szCs w:val="20"/>
        </w:rPr>
        <w:t>g</w:t>
      </w:r>
      <w:r w:rsidRPr="008A0992">
        <w:rPr>
          <w:rFonts w:ascii="Times New Roman" w:eastAsia="UD デジタル 教科書体 NK-R" w:hAnsi="Times New Roman" w:hint="eastAsia"/>
          <w:color w:val="FF0000"/>
          <w:sz w:val="20"/>
          <w:szCs w:val="20"/>
        </w:rPr>
        <w:t>で人類全員が死ぬ</w:t>
      </w:r>
      <w:r w:rsidRPr="008A0992">
        <w:rPr>
          <w:rFonts w:ascii="Times New Roman" w:eastAsia="UD デジタル 教科書体 NK-R" w:hAnsi="Times New Roman" w:hint="eastAsia"/>
          <w:sz w:val="20"/>
          <w:szCs w:val="20"/>
        </w:rPr>
        <w:t>という毒素。ボツリヌスという菌が作り出す。</w:t>
      </w:r>
      <w:r w:rsidR="007A782E" w:rsidRPr="008A0992">
        <w:rPr>
          <w:rFonts w:ascii="Times New Roman" w:eastAsia="UD デジタル 教科書体 NK-R" w:hAnsi="Times New Roman" w:hint="eastAsia"/>
          <w:color w:val="FF0000"/>
          <w:sz w:val="20"/>
          <w:szCs w:val="20"/>
        </w:rPr>
        <w:t>1g</w:t>
      </w:r>
      <w:r w:rsidR="007A782E" w:rsidRPr="008A0992">
        <w:rPr>
          <w:rFonts w:ascii="Times New Roman" w:eastAsia="UD デジタル 教科書体 NK-R" w:hAnsi="Times New Roman" w:hint="eastAsia"/>
          <w:color w:val="FF0000"/>
          <w:sz w:val="20"/>
          <w:szCs w:val="20"/>
        </w:rPr>
        <w:t>で約</w:t>
      </w:r>
      <w:r w:rsidR="007A782E" w:rsidRPr="008A0992">
        <w:rPr>
          <w:rFonts w:ascii="Times New Roman" w:eastAsia="UD デジタル 教科書体 NK-R" w:hAnsi="Times New Roman" w:hint="eastAsia"/>
          <w:color w:val="FF0000"/>
          <w:sz w:val="20"/>
          <w:szCs w:val="20"/>
        </w:rPr>
        <w:t>100</w:t>
      </w:r>
      <w:r w:rsidR="007A782E" w:rsidRPr="008A0992">
        <w:rPr>
          <w:rFonts w:ascii="Times New Roman" w:eastAsia="UD デジタル 教科書体 NK-R" w:hAnsi="Times New Roman" w:hint="eastAsia"/>
          <w:color w:val="FF0000"/>
          <w:sz w:val="20"/>
          <w:szCs w:val="20"/>
        </w:rPr>
        <w:t>万人分の致死量に相当</w:t>
      </w:r>
      <w:r w:rsidR="00BC74F6" w:rsidRPr="008A0992">
        <w:rPr>
          <w:rFonts w:ascii="Times New Roman" w:eastAsia="UD デジタル 教科書体 NK-R" w:hAnsi="Times New Roman" w:hint="eastAsia"/>
          <w:sz w:val="20"/>
          <w:szCs w:val="20"/>
        </w:rPr>
        <w:t>する</w:t>
      </w:r>
      <w:r w:rsidR="002A4171" w:rsidRPr="008A0992">
        <w:rPr>
          <w:rFonts w:ascii="Times New Roman" w:eastAsia="UD デジタル 教科書体 NK-R" w:hAnsi="Times New Roman" w:hint="eastAsia"/>
          <w:sz w:val="20"/>
          <w:szCs w:val="20"/>
        </w:rPr>
        <w:t>(</w:t>
      </w:r>
      <w:r w:rsidR="007A782E" w:rsidRPr="008A0992">
        <w:rPr>
          <w:rFonts w:ascii="Times New Roman" w:eastAsia="UD デジタル 教科書体 NK-R" w:hAnsi="Times New Roman" w:hint="eastAsia"/>
          <w:sz w:val="20"/>
          <w:szCs w:val="20"/>
        </w:rPr>
        <w:t>ちなみに青酸カリは経口投与の場合</w:t>
      </w:r>
      <w:r w:rsidR="00E11ED4" w:rsidRPr="008A0992">
        <w:rPr>
          <w:rFonts w:ascii="Times New Roman" w:eastAsia="UD デジタル 教科書体 NK-R" w:hAnsi="Times New Roman" w:hint="eastAsia"/>
          <w:sz w:val="20"/>
          <w:szCs w:val="20"/>
        </w:rPr>
        <w:t>5</w:t>
      </w:r>
      <w:r w:rsidR="007A782E" w:rsidRPr="008A0992">
        <w:rPr>
          <w:rFonts w:ascii="Times New Roman" w:eastAsia="UD デジタル 教科書体 NK-R" w:hAnsi="Times New Roman" w:hint="eastAsia"/>
          <w:sz w:val="20"/>
          <w:szCs w:val="20"/>
        </w:rPr>
        <w:t>人</w:t>
      </w:r>
      <w:r w:rsidR="007A782E" w:rsidRPr="008A0992">
        <w:rPr>
          <w:rFonts w:ascii="Times New Roman" w:eastAsia="UD デジタル 教科書体 NK-R" w:hAnsi="Times New Roman" w:hint="eastAsia"/>
          <w:sz w:val="20"/>
          <w:szCs w:val="20"/>
        </w:rPr>
        <w:t>/g</w:t>
      </w:r>
      <w:r w:rsidR="002A4171" w:rsidRPr="008A0992">
        <w:rPr>
          <w:rFonts w:ascii="Times New Roman" w:eastAsia="UD デジタル 教科書体 NK-R" w:hAnsi="Times New Roman" w:hint="eastAsia"/>
          <w:sz w:val="20"/>
          <w:szCs w:val="20"/>
        </w:rPr>
        <w:t>)</w:t>
      </w:r>
      <w:r w:rsidR="007A782E" w:rsidRPr="008A0992">
        <w:rPr>
          <w:rFonts w:ascii="Times New Roman" w:eastAsia="UD デジタル 教科書体 NK-R" w:hAnsi="Times New Roman" w:hint="eastAsia"/>
          <w:sz w:val="20"/>
          <w:szCs w:val="20"/>
        </w:rPr>
        <w:t>。中毒になると筋肉が動かなくなる。</w:t>
      </w:r>
      <w:r w:rsidR="007A782E" w:rsidRPr="008A0992">
        <w:rPr>
          <w:rFonts w:ascii="Times New Roman" w:eastAsia="UD デジタル 教科書体 NK-R" w:hAnsi="Times New Roman" w:hint="eastAsia"/>
          <w:color w:val="FF0000"/>
          <w:sz w:val="20"/>
          <w:szCs w:val="20"/>
        </w:rPr>
        <w:t>呼吸に使う筋肉も麻痺</w:t>
      </w:r>
      <w:r w:rsidR="007A782E" w:rsidRPr="008A0992">
        <w:rPr>
          <w:rFonts w:ascii="Times New Roman" w:eastAsia="UD デジタル 教科書体 NK-R" w:hAnsi="Times New Roman" w:hint="eastAsia"/>
          <w:sz w:val="20"/>
          <w:szCs w:val="20"/>
        </w:rPr>
        <w:t>して動かなくなってしまうので、人工呼吸器による呼吸の補助がなければ死んでしまう。人工呼吸器による呼吸の補助をすることにより、多くの患者は、数週間から数ヶ月で回復する。赤ちゃんはハチミツに含まれるボツリヌス菌の萌芽でも中毒を起こしてしまうので、食べさせないこと。</w:t>
      </w:r>
    </w:p>
    <w:p w14:paraId="35E58A62" w14:textId="77777777" w:rsidR="00EA2744" w:rsidRPr="008A0992" w:rsidRDefault="007A782E"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チンダル現象……コロイド溶液や煙霧質などに光を当てたとき、その</w:t>
      </w:r>
      <w:r w:rsidRPr="008A0992">
        <w:rPr>
          <w:rFonts w:ascii="Times New Roman" w:eastAsia="UD デジタル 教科書体 NK-R" w:hAnsi="Times New Roman" w:hint="eastAsia"/>
          <w:color w:val="FF0000"/>
          <w:sz w:val="20"/>
          <w:szCs w:val="20"/>
        </w:rPr>
        <w:t>微小な粒子によって光が散乱され、光の通路が一様に光って見える</w:t>
      </w:r>
      <w:r w:rsidRPr="008A0992">
        <w:rPr>
          <w:rFonts w:ascii="Times New Roman" w:eastAsia="UD デジタル 教科書体 NK-R" w:hAnsi="Times New Roman" w:hint="eastAsia"/>
          <w:sz w:val="20"/>
          <w:szCs w:val="20"/>
        </w:rPr>
        <w:t>現象。</w:t>
      </w:r>
      <w:r w:rsidR="00EA2744" w:rsidRPr="008A0992">
        <w:rPr>
          <w:rFonts w:ascii="Times New Roman" w:eastAsia="UD デジタル 教科書体 NK-R" w:hAnsi="Times New Roman" w:hint="eastAsia"/>
          <w:sz w:val="20"/>
          <w:szCs w:val="20"/>
        </w:rPr>
        <w:t>雲の隙間から光がさしこんで見えたり、暗い部屋に光が差しこんだりするアレだ。ちなみに雲から光が差し込むのは「天使のハシゴ」と呼ばれる。</w:t>
      </w:r>
    </w:p>
    <w:p w14:paraId="41FA99D5" w14:textId="77777777" w:rsidR="00EA2744" w:rsidRPr="008A0992" w:rsidRDefault="00F24226" w:rsidP="00844C59">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カニ缶にガラスみたいなのが入ってるアレ</w:t>
      </w:r>
      <w:r w:rsidR="00626273" w:rsidRPr="008A0992">
        <w:rPr>
          <w:rFonts w:ascii="Times New Roman" w:eastAsia="UD デジタル 教科書体 NK-R" w:hAnsi="Times New Roman" w:hint="eastAsia"/>
          <w:sz w:val="20"/>
          <w:szCs w:val="20"/>
        </w:rPr>
        <w:t>……</w:t>
      </w:r>
      <w:r>
        <w:rPr>
          <w:rFonts w:ascii="Times New Roman" w:eastAsia="UD デジタル 教科書体 NK-R" w:hAnsi="Times New Roman" w:hint="eastAsia"/>
          <w:sz w:val="20"/>
          <w:szCs w:val="20"/>
        </w:rPr>
        <w:t>「ストラバイト現象」という。</w:t>
      </w:r>
      <w:r w:rsidR="00626273" w:rsidRPr="008A0992">
        <w:rPr>
          <w:rFonts w:ascii="Times New Roman" w:eastAsia="UD デジタル 教科書体 NK-R" w:hAnsi="Times New Roman" w:hint="eastAsia"/>
          <w:color w:val="FF0000"/>
          <w:sz w:val="20"/>
          <w:szCs w:val="20"/>
        </w:rPr>
        <w:t>カニ缶に入っているガラス</w:t>
      </w:r>
      <w:r w:rsidR="00626273" w:rsidRPr="008A0992">
        <w:rPr>
          <w:rFonts w:ascii="Times New Roman" w:eastAsia="UD デジタル 教科書体 NK-R" w:hAnsi="Times New Roman" w:hint="eastAsia"/>
          <w:sz w:val="20"/>
          <w:szCs w:val="20"/>
        </w:rPr>
        <w:t>のようなもの</w:t>
      </w:r>
      <w:r w:rsidR="002A4171" w:rsidRPr="008A0992">
        <w:rPr>
          <w:rFonts w:ascii="Times New Roman" w:eastAsia="UD デジタル 教科書体 NK-R" w:hAnsi="Times New Roman" w:hint="eastAsia"/>
          <w:sz w:val="20"/>
          <w:szCs w:val="20"/>
        </w:rPr>
        <w:t>(</w:t>
      </w:r>
      <w:r w:rsidR="00626273" w:rsidRPr="008A0992">
        <w:rPr>
          <w:rFonts w:ascii="Times New Roman" w:eastAsia="UD デジタル 教科書体 NK-R" w:hAnsi="Times New Roman" w:hint="eastAsia"/>
          <w:sz w:val="20"/>
          <w:szCs w:val="20"/>
        </w:rPr>
        <w:t>ストラバイト</w:t>
      </w:r>
      <w:r w:rsidR="002A4171" w:rsidRPr="008A0992">
        <w:rPr>
          <w:rFonts w:ascii="Times New Roman" w:eastAsia="UD デジタル 教科書体 NK-R" w:hAnsi="Times New Roman" w:hint="eastAsia"/>
          <w:sz w:val="20"/>
          <w:szCs w:val="20"/>
        </w:rPr>
        <w:t>)</w:t>
      </w:r>
      <w:r w:rsidR="00626273" w:rsidRPr="008A0992">
        <w:rPr>
          <w:rFonts w:ascii="Times New Roman" w:eastAsia="UD デジタル 教科書体 NK-R" w:hAnsi="Times New Roman" w:hint="eastAsia"/>
          <w:sz w:val="20"/>
          <w:szCs w:val="20"/>
        </w:rPr>
        <w:t>ができる現象。カニ肉の成分であるマグネシウム・アンモニウムが結合して、</w:t>
      </w:r>
      <w:r w:rsidR="00626273" w:rsidRPr="008A0992">
        <w:rPr>
          <w:rFonts w:ascii="Times New Roman" w:eastAsia="UD デジタル 教科書体 NK-R" w:hAnsi="Times New Roman" w:hint="eastAsia"/>
          <w:color w:val="FF0000"/>
          <w:sz w:val="20"/>
          <w:szCs w:val="20"/>
        </w:rPr>
        <w:t>マグネシウム・アンモニウムリン酸塩の結晶</w:t>
      </w:r>
      <w:r w:rsidR="007C565B" w:rsidRPr="008A0992">
        <w:rPr>
          <w:rFonts w:ascii="Times New Roman" w:eastAsia="UD デジタル 教科書体 NK-R" w:hAnsi="Times New Roman" w:hint="eastAsia"/>
          <w:sz w:val="20"/>
          <w:szCs w:val="20"/>
        </w:rPr>
        <w:t>が発生する。ちなみにカニ・ホタテの下に</w:t>
      </w:r>
      <w:r w:rsidR="007C565B" w:rsidRPr="008A0992">
        <w:rPr>
          <w:rFonts w:ascii="Times New Roman" w:eastAsia="UD デジタル 教科書体 NK-R" w:hAnsi="Times New Roman" w:hint="eastAsia"/>
          <w:color w:val="FF0000"/>
          <w:sz w:val="20"/>
          <w:szCs w:val="20"/>
        </w:rPr>
        <w:t>敷い</w:t>
      </w:r>
      <w:r w:rsidR="00B03AAF" w:rsidRPr="008A0992">
        <w:rPr>
          <w:rFonts w:ascii="Times New Roman" w:eastAsia="UD デジタル 教科書体 NK-R" w:hAnsi="Times New Roman" w:hint="eastAsia"/>
          <w:color w:val="FF0000"/>
          <w:sz w:val="20"/>
          <w:szCs w:val="20"/>
        </w:rPr>
        <w:t>てある紙は、肉に入っている硫黄が、缶内部のスズ、鉄分と反応し、</w:t>
      </w:r>
      <w:r w:rsidR="007C565B" w:rsidRPr="008A0992">
        <w:rPr>
          <w:rFonts w:ascii="Times New Roman" w:eastAsia="UD デジタル 教科書体 NK-R" w:hAnsi="Times New Roman" w:hint="eastAsia"/>
          <w:color w:val="FF0000"/>
          <w:sz w:val="20"/>
          <w:szCs w:val="20"/>
        </w:rPr>
        <w:t>肉に黒い色をつけないようにする</w:t>
      </w:r>
      <w:r w:rsidR="007C565B" w:rsidRPr="008A0992">
        <w:rPr>
          <w:rFonts w:ascii="Times New Roman" w:eastAsia="UD デジタル 教科書体 NK-R" w:hAnsi="Times New Roman" w:hint="eastAsia"/>
          <w:sz w:val="20"/>
          <w:szCs w:val="20"/>
        </w:rPr>
        <w:t>もの。</w:t>
      </w:r>
    </w:p>
    <w:p w14:paraId="45EC5E1D" w14:textId="77777777" w:rsidR="007C565B" w:rsidRPr="008A0992" w:rsidRDefault="007C565B"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空が青い理由……波長が短い青は、</w:t>
      </w:r>
      <w:r w:rsidRPr="008A0992">
        <w:rPr>
          <w:rFonts w:ascii="Times New Roman" w:eastAsia="UD デジタル 教科書体 NK-R" w:hAnsi="Times New Roman" w:hint="eastAsia"/>
          <w:color w:val="FF0000"/>
          <w:sz w:val="20"/>
          <w:szCs w:val="20"/>
        </w:rPr>
        <w:t>地球に向かってくる途中で散乱</w:t>
      </w:r>
      <w:r w:rsidRPr="008A0992">
        <w:rPr>
          <w:rFonts w:ascii="Times New Roman" w:eastAsia="UD デジタル 教科書体 NK-R" w:hAnsi="Times New Roman" w:hint="eastAsia"/>
          <w:sz w:val="20"/>
          <w:szCs w:val="20"/>
        </w:rPr>
        <w:t>を起こしてしまう。そうすると</w:t>
      </w:r>
      <w:r w:rsidRPr="008A0992">
        <w:rPr>
          <w:rFonts w:ascii="Times New Roman" w:eastAsia="UD デジタル 教科書体 NK-R" w:hAnsi="Times New Roman" w:hint="eastAsia"/>
          <w:color w:val="FF0000"/>
          <w:sz w:val="20"/>
          <w:szCs w:val="20"/>
        </w:rPr>
        <w:t>散乱しきったままで上空に降り注ぐ</w:t>
      </w:r>
      <w:r w:rsidRPr="008A0992">
        <w:rPr>
          <w:rFonts w:ascii="Times New Roman" w:eastAsia="UD デジタル 教科書体 NK-R" w:hAnsi="Times New Roman" w:hint="eastAsia"/>
          <w:sz w:val="20"/>
          <w:szCs w:val="20"/>
        </w:rPr>
        <w:t>ことになり、目いっぱい広がった青が私たちの目の中に入ってくることになる。</w:t>
      </w:r>
      <w:r w:rsidR="00E11ED4" w:rsidRPr="008A0992">
        <w:rPr>
          <w:rFonts w:ascii="Times New Roman" w:eastAsia="UD デジタル 教科書体 NK-R" w:hAnsi="Times New Roman" w:hint="eastAsia"/>
          <w:sz w:val="20"/>
          <w:szCs w:val="20"/>
        </w:rPr>
        <w:t>これが「レイリー散乱」である。</w:t>
      </w:r>
      <w:r w:rsidRPr="008A0992">
        <w:rPr>
          <w:rFonts w:ascii="Times New Roman" w:eastAsia="UD デジタル 教科書体 NK-R" w:hAnsi="Times New Roman" w:hint="eastAsia"/>
          <w:sz w:val="20"/>
          <w:szCs w:val="20"/>
        </w:rPr>
        <w:t>ちなみに朝や夕方に赤く見えるのは、昼よりも光の道筋が長く、青が途中で散乱しきって見えなくなるのに対し、</w:t>
      </w:r>
      <w:r w:rsidRPr="008A0992">
        <w:rPr>
          <w:rFonts w:ascii="Times New Roman" w:eastAsia="UD デジタル 教科書体 NK-R" w:hAnsi="Times New Roman" w:hint="eastAsia"/>
          <w:color w:val="FF0000"/>
          <w:sz w:val="20"/>
          <w:szCs w:val="20"/>
        </w:rPr>
        <w:t>赤は波長が長いのでこっちに届いてくる</w:t>
      </w:r>
      <w:r w:rsidRPr="008A0992">
        <w:rPr>
          <w:rFonts w:ascii="Times New Roman" w:eastAsia="UD デジタル 教科書体 NK-R" w:hAnsi="Times New Roman" w:hint="eastAsia"/>
          <w:sz w:val="20"/>
          <w:szCs w:val="20"/>
        </w:rPr>
        <w:t>からだ。人類が滅びても夕焼けは美しい赤のままなのか、それはまた別の話。</w:t>
      </w:r>
    </w:p>
    <w:p w14:paraId="17E3614B" w14:textId="77777777" w:rsidR="007C565B" w:rsidRPr="008A0992" w:rsidRDefault="007C565B"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ベイパーコーン……戦闘機が低空かつ湿度の高い空を飛んでいるときに見られる</w:t>
      </w:r>
      <w:r w:rsidRPr="008A0992">
        <w:rPr>
          <w:rFonts w:ascii="Times New Roman" w:eastAsia="UD デジタル 教科書体 NK-R" w:hAnsi="Times New Roman" w:hint="eastAsia"/>
          <w:color w:val="FF0000"/>
          <w:sz w:val="20"/>
          <w:szCs w:val="20"/>
        </w:rPr>
        <w:t>水蒸気のコーン</w:t>
      </w:r>
      <w:r w:rsidRPr="008A0992">
        <w:rPr>
          <w:rFonts w:ascii="Times New Roman" w:eastAsia="UD デジタル 教科書体 NK-R" w:hAnsi="Times New Roman" w:hint="eastAsia"/>
          <w:sz w:val="20"/>
          <w:szCs w:val="20"/>
        </w:rPr>
        <w:t>。機体周辺で生じる</w:t>
      </w:r>
      <w:r w:rsidRPr="008A0992">
        <w:rPr>
          <w:rFonts w:ascii="Times New Roman" w:eastAsia="UD デジタル 教科書体 NK-R" w:hAnsi="Times New Roman" w:hint="eastAsia"/>
          <w:color w:val="FF0000"/>
          <w:sz w:val="20"/>
          <w:szCs w:val="20"/>
        </w:rPr>
        <w:t>減圧</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断熱膨張</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による温度低下が露点を下回り、水蒸気が一時的に凝結</w:t>
      </w:r>
      <w:r w:rsidRPr="008A0992">
        <w:rPr>
          <w:rFonts w:ascii="Times New Roman" w:eastAsia="UD デジタル 教科書体 NK-R" w:hAnsi="Times New Roman" w:hint="eastAsia"/>
          <w:sz w:val="20"/>
          <w:szCs w:val="20"/>
        </w:rPr>
        <w:t>する現象が機体とともに移動するもので、特異点によるものとは限らない。音速を超える瞬間でなくても見ることはできる。一度は生でお目にかかりたいものだ。</w:t>
      </w:r>
    </w:p>
    <w:p w14:paraId="09183D29" w14:textId="77777777" w:rsidR="007C565B" w:rsidRPr="008A0992" w:rsidRDefault="007C565B"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シェールガス……</w:t>
      </w:r>
      <w:r w:rsidRPr="008A0992">
        <w:rPr>
          <w:rFonts w:ascii="Times New Roman" w:eastAsia="UD デジタル 教科書体 NK-R" w:hAnsi="Times New Roman" w:hint="eastAsia"/>
          <w:color w:val="FF0000"/>
          <w:sz w:val="20"/>
          <w:szCs w:val="20"/>
        </w:rPr>
        <w:t>頁岩</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けつがん</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と呼ばれる堆積岩の層から採取される天然ガス</w:t>
      </w:r>
      <w:r w:rsidRPr="008A0992">
        <w:rPr>
          <w:rFonts w:ascii="Times New Roman" w:eastAsia="UD デジタル 教科書体 NK-R" w:hAnsi="Times New Roman" w:hint="eastAsia"/>
          <w:sz w:val="20"/>
          <w:szCs w:val="20"/>
        </w:rPr>
        <w:t>。頁岩は非常に粒子が細かく液体や気体を通すスキマがほとんどない事から、そこから資源を回収するには高度な採掘技術が必要。アメリカなどで技術開発が進んでおり、地球上の全てのシェールガスを発掘できれば、今でいう</w:t>
      </w:r>
      <w:r w:rsidRPr="008A0992">
        <w:rPr>
          <w:rFonts w:ascii="Times New Roman" w:eastAsia="UD デジタル 教科書体 NK-R" w:hAnsi="Times New Roman" w:hint="eastAsia"/>
          <w:sz w:val="20"/>
          <w:szCs w:val="20"/>
        </w:rPr>
        <w:t>200</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250</w:t>
      </w:r>
      <w:r w:rsidRPr="008A0992">
        <w:rPr>
          <w:rFonts w:ascii="Times New Roman" w:eastAsia="UD デジタル 教科書体 NK-R" w:hAnsi="Times New Roman" w:hint="eastAsia"/>
          <w:sz w:val="20"/>
          <w:szCs w:val="20"/>
        </w:rPr>
        <w:t>年程度の資源は確保できることになる。</w:t>
      </w:r>
    </w:p>
    <w:p w14:paraId="01EF093E" w14:textId="77777777" w:rsidR="003E5F1F" w:rsidRPr="008A0992" w:rsidRDefault="00C7381F" w:rsidP="003E5F1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ユーリーミラーの実験……</w:t>
      </w:r>
      <w:r w:rsidR="00DF667B" w:rsidRPr="008A0992">
        <w:rPr>
          <w:rFonts w:ascii="Times New Roman" w:eastAsia="UD デジタル 教科書体 NK-R" w:hAnsi="Times New Roman" w:hint="eastAsia"/>
          <w:sz w:val="20"/>
          <w:szCs w:val="20"/>
        </w:rPr>
        <w:t>生命の誕生を示す実験。使われたのは</w:t>
      </w:r>
      <w:r w:rsidR="00847EC8" w:rsidRPr="008A0992">
        <w:rPr>
          <w:rFonts w:ascii="Times New Roman" w:eastAsia="UD デジタル 教科書体 NK-R" w:hAnsi="Times New Roman" w:hint="eastAsia"/>
          <w:color w:val="FF0000"/>
          <w:sz w:val="20"/>
          <w:szCs w:val="20"/>
        </w:rPr>
        <w:t>水、メタン、アンモニア、水素</w:t>
      </w:r>
      <w:r w:rsidR="00847EC8" w:rsidRPr="008A0992">
        <w:rPr>
          <w:rFonts w:ascii="Times New Roman" w:eastAsia="UD デジタル 教科書体 NK-R" w:hAnsi="Times New Roman" w:hint="eastAsia"/>
          <w:sz w:val="20"/>
          <w:szCs w:val="20"/>
        </w:rPr>
        <w:t>の四種類。これを常時</w:t>
      </w:r>
      <w:r w:rsidR="00847EC8" w:rsidRPr="008A0992">
        <w:rPr>
          <w:rFonts w:ascii="Times New Roman" w:eastAsia="UD デジタル 教科書体 NK-R" w:hAnsi="Times New Roman" w:hint="eastAsia"/>
          <w:color w:val="FF0000"/>
          <w:sz w:val="20"/>
          <w:szCs w:val="20"/>
        </w:rPr>
        <w:t>加熱沸騰</w:t>
      </w:r>
      <w:r w:rsidR="00847EC8" w:rsidRPr="008A0992">
        <w:rPr>
          <w:rFonts w:ascii="Times New Roman" w:eastAsia="UD デジタル 教科書体 NK-R" w:hAnsi="Times New Roman" w:hint="eastAsia"/>
          <w:sz w:val="20"/>
          <w:szCs w:val="20"/>
        </w:rPr>
        <w:t>させる。これによって生じた蒸気は別の容器に導かれ、その内部では</w:t>
      </w:r>
      <w:r w:rsidR="00847EC8" w:rsidRPr="008A0992">
        <w:rPr>
          <w:rFonts w:ascii="Times New Roman" w:eastAsia="UD デジタル 教科書体 NK-R" w:hAnsi="Times New Roman" w:hint="eastAsia"/>
          <w:color w:val="FF0000"/>
          <w:sz w:val="20"/>
          <w:szCs w:val="20"/>
        </w:rPr>
        <w:t>放電</w:t>
      </w:r>
      <w:r w:rsidR="00847EC8" w:rsidRPr="008A0992">
        <w:rPr>
          <w:rFonts w:ascii="Times New Roman" w:eastAsia="UD デジタル 教科書体 NK-R" w:hAnsi="Times New Roman" w:hint="eastAsia"/>
          <w:sz w:val="20"/>
          <w:szCs w:val="20"/>
        </w:rPr>
        <w:t>が行われている。そこか</w:t>
      </w:r>
      <w:r w:rsidR="00847EC8" w:rsidRPr="008A0992">
        <w:rPr>
          <w:rFonts w:ascii="Times New Roman" w:eastAsia="UD デジタル 教科書体 NK-R" w:hAnsi="Times New Roman" w:hint="eastAsia"/>
          <w:sz w:val="20"/>
          <w:szCs w:val="20"/>
        </w:rPr>
        <w:lastRenderedPageBreak/>
        <w:t>ら導かれた蒸気は</w:t>
      </w:r>
      <w:r w:rsidR="00847EC8" w:rsidRPr="008A0992">
        <w:rPr>
          <w:rFonts w:ascii="Times New Roman" w:eastAsia="UD デジタル 教科書体 NK-R" w:hAnsi="Times New Roman" w:hint="eastAsia"/>
          <w:color w:val="FF0000"/>
          <w:sz w:val="20"/>
          <w:szCs w:val="20"/>
        </w:rPr>
        <w:t>冷却</w:t>
      </w:r>
      <w:r w:rsidR="00847EC8" w:rsidRPr="008A0992">
        <w:rPr>
          <w:rFonts w:ascii="Times New Roman" w:eastAsia="UD デジタル 教科書体 NK-R" w:hAnsi="Times New Roman" w:hint="eastAsia"/>
          <w:sz w:val="20"/>
          <w:szCs w:val="20"/>
        </w:rPr>
        <w:t>され、再び加熱中のフラスコに戻される。この実験を</w:t>
      </w:r>
      <w:r w:rsidR="00847EC8" w:rsidRPr="008A0992">
        <w:rPr>
          <w:rFonts w:ascii="Times New Roman" w:eastAsia="UD デジタル 教科書体 NK-R" w:hAnsi="Times New Roman" w:hint="eastAsia"/>
          <w:sz w:val="20"/>
          <w:szCs w:val="20"/>
        </w:rPr>
        <w:t>1</w:t>
      </w:r>
      <w:r w:rsidR="00847EC8" w:rsidRPr="008A0992">
        <w:rPr>
          <w:rFonts w:ascii="Times New Roman" w:eastAsia="UD デジタル 教科書体 NK-R" w:hAnsi="Times New Roman" w:hint="eastAsia"/>
          <w:sz w:val="20"/>
          <w:szCs w:val="20"/>
        </w:rPr>
        <w:t>週間にわたって維持したところ、その溶液は次第に着色し、最終的には赤っぽくなった。そしてその中から</w:t>
      </w:r>
      <w:r w:rsidR="00847EC8" w:rsidRPr="008A0992">
        <w:rPr>
          <w:rFonts w:ascii="Times New Roman" w:eastAsia="UD デジタル 教科書体 NK-R" w:hAnsi="Times New Roman" w:hint="eastAsia"/>
          <w:color w:val="FF0000"/>
          <w:sz w:val="20"/>
          <w:szCs w:val="20"/>
        </w:rPr>
        <w:t>アミノ酸の無生物的合成</w:t>
      </w:r>
      <w:r w:rsidR="00847EC8" w:rsidRPr="008A0992">
        <w:rPr>
          <w:rFonts w:ascii="Times New Roman" w:eastAsia="UD デジタル 教科書体 NK-R" w:hAnsi="Times New Roman" w:hint="eastAsia"/>
          <w:sz w:val="20"/>
          <w:szCs w:val="20"/>
        </w:rPr>
        <w:t>を確認した。しかしながら、その後の地球物理学の研究進展により、最初の生命が誕生した時の大気はメタンやアンモニアなどの還元性気体ではなく、二酸化炭素や窒素酸化物などの酸化性気体が主成分であったと考えられるようになり、その際、酸素がどの程度含まれていたか、が論争になっている。どちらにしても、酸化的な大気における有機物の合成は著しく困難であるため、現在では、多くの生命起源の研究者たちは、ユーリー</w:t>
      </w:r>
      <w:r w:rsidR="00C42721">
        <w:rPr>
          <w:rFonts w:ascii="Times New Roman" w:eastAsia="UD デジタル 教科書体 NK-R" w:hAnsi="Times New Roman" w:hint="eastAsia"/>
          <w:sz w:val="20"/>
          <w:szCs w:val="20"/>
        </w:rPr>
        <w:t>・</w:t>
      </w:r>
      <w:r w:rsidR="00847EC8" w:rsidRPr="008A0992">
        <w:rPr>
          <w:rFonts w:ascii="Times New Roman" w:eastAsia="UD デジタル 教科書体 NK-R" w:hAnsi="Times New Roman" w:hint="eastAsia"/>
          <w:sz w:val="20"/>
          <w:szCs w:val="20"/>
        </w:rPr>
        <w:t>ミラーの実験を過去のものと考えている。しかし、彼が行った実験自体は、「生命の存在を実験的に検証する方向性」をこれからの科学に示したものであり、決して無駄ではない。</w:t>
      </w:r>
    </w:p>
    <w:p w14:paraId="4A423D9B" w14:textId="77777777" w:rsidR="00847EC8" w:rsidRPr="008A0992" w:rsidRDefault="00847EC8" w:rsidP="003E5F1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ゼオライト……</w:t>
      </w:r>
      <w:r w:rsidRPr="008A0992">
        <w:rPr>
          <w:rFonts w:ascii="Times New Roman" w:eastAsia="UD デジタル 教科書体 NK-R" w:hAnsi="Times New Roman" w:hint="eastAsia"/>
          <w:color w:val="FF0000"/>
          <w:sz w:val="20"/>
          <w:szCs w:val="20"/>
        </w:rPr>
        <w:t>アルミノケイ酸塩のなかで結晶構造中に比較的大きな空隙を持つもの</w:t>
      </w:r>
      <w:r w:rsidRPr="008A0992">
        <w:rPr>
          <w:rFonts w:ascii="Times New Roman" w:eastAsia="UD デジタル 教科書体 NK-R" w:hAnsi="Times New Roman" w:hint="eastAsia"/>
          <w:sz w:val="20"/>
          <w:szCs w:val="20"/>
        </w:rPr>
        <w:t>の総称。沸石として用いられるほか、</w:t>
      </w:r>
      <w:r w:rsidRPr="008A0992">
        <w:rPr>
          <w:rFonts w:ascii="Times New Roman" w:eastAsia="UD デジタル 教科書体 NK-R" w:hAnsi="Times New Roman" w:hint="eastAsia"/>
          <w:color w:val="FF0000"/>
          <w:sz w:val="20"/>
          <w:szCs w:val="20"/>
        </w:rPr>
        <w:t>カルキの除去剤として、イオン交換材料として</w:t>
      </w:r>
      <w:r w:rsidRPr="008A0992">
        <w:rPr>
          <w:rFonts w:ascii="Times New Roman" w:eastAsia="UD デジタル 教科書体 NK-R" w:hAnsi="Times New Roman" w:hint="eastAsia"/>
          <w:sz w:val="20"/>
          <w:szCs w:val="20"/>
        </w:rPr>
        <w:t>も用いられる。成分に含まれている水とアルミノケイ酸骨格との結びつきが弱いため、加熱すると容易に水を分離して沸騰しているように見え、このことからギリシャ語の</w:t>
      </w:r>
      <w:r w:rsidRPr="008A0992">
        <w:rPr>
          <w:rFonts w:ascii="Times New Roman" w:eastAsia="UD デジタル 教科書体 NK-R" w:hAnsi="Times New Roman" w:hint="eastAsia"/>
          <w:sz w:val="20"/>
          <w:szCs w:val="20"/>
        </w:rPr>
        <w:t xml:space="preserve"> zeo</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沸騰する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 xml:space="preserve"> lithos</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を合わせて名付けられた。</w:t>
      </w:r>
    </w:p>
    <w:p w14:paraId="6A4231FC" w14:textId="77777777" w:rsidR="00587E74" w:rsidRPr="008A0992" w:rsidRDefault="00587E74" w:rsidP="003E5F1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ダイラタンシー流体……</w:t>
      </w:r>
      <w:r w:rsidRPr="008A0992">
        <w:rPr>
          <w:rFonts w:ascii="Times New Roman" w:eastAsia="UD デジタル 教科書体 NK-R" w:hAnsi="Times New Roman" w:hint="eastAsia"/>
          <w:color w:val="FF0000"/>
          <w:sz w:val="20"/>
          <w:szCs w:val="20"/>
        </w:rPr>
        <w:t>遅いせん断刺激には液体のように振る舞い、より速いせん断刺激に対してはあたかも固体のような抵抗力を発揮</w:t>
      </w:r>
      <w:r w:rsidRPr="008A0992">
        <w:rPr>
          <w:rFonts w:ascii="Times New Roman" w:eastAsia="UD デジタル 教科書体 NK-R" w:hAnsi="Times New Roman" w:hint="eastAsia"/>
          <w:sz w:val="20"/>
          <w:szCs w:val="20"/>
        </w:rPr>
        <w:t>する性質を持つ液体。ダイラタンシー</w:t>
      </w:r>
      <w:r w:rsidR="00F429DE" w:rsidRPr="008A0992">
        <w:rPr>
          <w:rFonts w:ascii="Times New Roman" w:eastAsia="UD デジタル 教科書体 NK-R" w:hAnsi="Times New Roman" w:hint="eastAsia"/>
          <w:sz w:val="20"/>
          <w:szCs w:val="20"/>
        </w:rPr>
        <w:t>流体は一般に、</w:t>
      </w:r>
      <w:r w:rsidR="00F429DE" w:rsidRPr="008A0992">
        <w:rPr>
          <w:rFonts w:ascii="Times New Roman" w:eastAsia="UD デジタル 教科書体 NK-R" w:hAnsi="Times New Roman" w:hint="eastAsia"/>
          <w:color w:val="FF0000"/>
          <w:sz w:val="20"/>
          <w:szCs w:val="20"/>
        </w:rPr>
        <w:t>液体と固体の粉末粒子の</w:t>
      </w:r>
      <w:r w:rsidRPr="008A0992">
        <w:rPr>
          <w:rFonts w:ascii="Times New Roman" w:eastAsia="UD デジタル 教科書体 NK-R" w:hAnsi="Times New Roman" w:hint="eastAsia"/>
          <w:color w:val="FF0000"/>
          <w:sz w:val="20"/>
          <w:szCs w:val="20"/>
        </w:rPr>
        <w:t>混合物</w:t>
      </w:r>
      <w:r w:rsidRPr="008A0992">
        <w:rPr>
          <w:rFonts w:ascii="Times New Roman" w:eastAsia="UD デジタル 教科書体 NK-R" w:hAnsi="Times New Roman" w:hint="eastAsia"/>
          <w:sz w:val="20"/>
          <w:szCs w:val="20"/>
        </w:rPr>
        <w:t>である。</w:t>
      </w:r>
      <w:r w:rsidR="008C15CF">
        <w:rPr>
          <w:rFonts w:ascii="Times New Roman" w:eastAsia="UD デジタル 教科書体 NK-R" w:hAnsi="Times New Roman" w:hint="eastAsia"/>
          <w:sz w:val="20"/>
          <w:szCs w:val="20"/>
        </w:rPr>
        <w:t>外から強い力を加えると、粒子の隙間が大きくなって表面の水が内部に移動する。その結果、表面が乾いた状態になるから、硬くなる。力をかけずに静かにしておくと、粒子の隙間が小さくなる。すると表面に水が戻り、液体のようになる。</w:t>
      </w:r>
      <w:r w:rsidRPr="008A0992">
        <w:rPr>
          <w:rFonts w:ascii="Times New Roman" w:eastAsia="UD デジタル 教科書体 NK-R" w:hAnsi="Times New Roman" w:hint="eastAsia"/>
          <w:color w:val="FF0000"/>
          <w:sz w:val="20"/>
          <w:szCs w:val="20"/>
        </w:rPr>
        <w:t>片栗粉</w:t>
      </w:r>
      <w:r w:rsidR="008C15CF">
        <w:rPr>
          <w:rFonts w:ascii="Times New Roman" w:eastAsia="UD デジタル 教科書体 NK-R" w:hAnsi="Times New Roman" w:hint="eastAsia"/>
          <w:color w:val="FF0000"/>
          <w:sz w:val="20"/>
          <w:szCs w:val="20"/>
        </w:rPr>
        <w:t>(</w:t>
      </w:r>
      <w:r w:rsidR="008C15CF">
        <w:rPr>
          <w:rFonts w:ascii="Times New Roman" w:eastAsia="UD デジタル 教科書体 NK-R" w:hAnsi="Times New Roman" w:hint="eastAsia"/>
          <w:color w:val="FF0000"/>
          <w:sz w:val="20"/>
          <w:szCs w:val="20"/>
        </w:rPr>
        <w:t>でんぷん粉</w:t>
      </w:r>
      <w:r w:rsidR="008C15CF">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を水に溶かした液体をプールに入れれば、なんとプールの水面の上を歩ける</w:t>
      </w:r>
      <w:r w:rsidRPr="008A0992">
        <w:rPr>
          <w:rFonts w:ascii="Times New Roman" w:eastAsia="UD デジタル 教科書体 NK-R" w:hAnsi="Times New Roman" w:hint="eastAsia"/>
          <w:sz w:val="20"/>
          <w:szCs w:val="20"/>
        </w:rPr>
        <w:t>。これを生かした新素材も作られ、銃の弾を変形させるほど固くなるが、普段は布のような着心地だという。</w:t>
      </w:r>
      <w:r w:rsidR="008C15CF">
        <w:rPr>
          <w:rFonts w:ascii="Times New Roman" w:eastAsia="UD デジタル 教科書体 NK-R" w:hAnsi="Times New Roman" w:hint="eastAsia"/>
          <w:sz w:val="20"/>
          <w:szCs w:val="20"/>
        </w:rPr>
        <w:t>なお、水の代わりに油を使ってしまうと、油とでんぷん粉が結合するため、ダイラタンシー現象は示さない。</w:t>
      </w:r>
    </w:p>
    <w:p w14:paraId="088476C1" w14:textId="77777777" w:rsidR="00587E74" w:rsidRPr="008A0992" w:rsidRDefault="00587E74" w:rsidP="003E5F1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ブラックスモーカー……</w:t>
      </w:r>
      <w:r w:rsidRPr="008A0992">
        <w:rPr>
          <w:rFonts w:ascii="Times New Roman" w:eastAsia="UD デジタル 教科書体 NK-R" w:hAnsi="Times New Roman" w:hint="eastAsia"/>
          <w:color w:val="FF0000"/>
          <w:sz w:val="20"/>
          <w:szCs w:val="20"/>
        </w:rPr>
        <w:t>海底でほぼ</w:t>
      </w:r>
      <w:r w:rsidRPr="008A0992">
        <w:rPr>
          <w:rFonts w:ascii="Times New Roman" w:eastAsia="UD デジタル 教科書体 NK-R" w:hAnsi="Times New Roman" w:hint="eastAsia"/>
          <w:color w:val="FF0000"/>
          <w:sz w:val="20"/>
          <w:szCs w:val="20"/>
        </w:rPr>
        <w:t>300</w:t>
      </w:r>
      <w:r w:rsidRPr="008A0992">
        <w:rPr>
          <w:rFonts w:ascii="Times New Roman" w:eastAsia="UD デジタル 教科書体 NK-R" w:hAnsi="Times New Roman" w:hint="eastAsia"/>
          <w:color w:val="FF0000"/>
          <w:sz w:val="20"/>
          <w:szCs w:val="20"/>
        </w:rPr>
        <w:t>℃以上の高温の熱水が噴き出す煙突状の噴出口</w:t>
      </w:r>
      <w:r w:rsidRPr="008A0992">
        <w:rPr>
          <w:rFonts w:ascii="Times New Roman" w:eastAsia="UD デジタル 教科書体 NK-R" w:hAnsi="Times New Roman" w:hint="eastAsia"/>
          <w:sz w:val="20"/>
          <w:szCs w:val="20"/>
        </w:rPr>
        <w:t>。多くの有害な硫化物が含まれるが、「緑色硫黄細菌」と呼ばれる嫌気性の細菌が硫化水素を使って栄養を作り出していたことが</w:t>
      </w:r>
      <w:r w:rsidR="00D34B3B" w:rsidRPr="008A0992">
        <w:rPr>
          <w:rFonts w:ascii="Times New Roman" w:eastAsia="UD デジタル 教科書体 NK-R" w:hAnsi="Times New Roman" w:hint="eastAsia"/>
          <w:sz w:val="20"/>
          <w:szCs w:val="20"/>
        </w:rPr>
        <w:t>判明する。その周りにいろんな生物たちも集まり、</w:t>
      </w:r>
      <w:r w:rsidR="00D34B3B" w:rsidRPr="008A0992">
        <w:rPr>
          <w:rFonts w:ascii="Times New Roman" w:eastAsia="UD デジタル 教科書体 NK-R" w:hAnsi="Times New Roman" w:hint="eastAsia"/>
          <w:color w:val="FF0000"/>
          <w:sz w:val="20"/>
          <w:szCs w:val="20"/>
        </w:rPr>
        <w:t>一種の食物連鎖</w:t>
      </w:r>
      <w:r w:rsidR="00D34B3B" w:rsidRPr="008A0992">
        <w:rPr>
          <w:rFonts w:ascii="Times New Roman" w:eastAsia="UD デジタル 教科書体 NK-R" w:hAnsi="Times New Roman" w:hint="eastAsia"/>
          <w:sz w:val="20"/>
          <w:szCs w:val="20"/>
        </w:rPr>
        <w:t>が成り立つ。そのためブラックスモーカーの周りは他の海底より生物が多い。まさに生命の神秘だが、こんな光のないところに生まれなくてよかったとも思う。</w:t>
      </w:r>
    </w:p>
    <w:p w14:paraId="5CCC744C" w14:textId="77777777" w:rsidR="00587E74" w:rsidRPr="008A0992" w:rsidRDefault="00D34B3B" w:rsidP="003E5F1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サリン</w:t>
      </w:r>
      <w:r w:rsidR="00B14DE0" w:rsidRPr="008A0992">
        <w:rPr>
          <w:rFonts w:ascii="Times New Roman" w:eastAsia="UD デジタル 教科書体 NK-R" w:hAnsi="Times New Roman" w:hint="eastAsia"/>
          <w:sz w:val="20"/>
          <w:szCs w:val="20"/>
        </w:rPr>
        <w:t>は簡単につくれる？</w:t>
      </w:r>
      <w:r w:rsidRPr="008A0992">
        <w:rPr>
          <w:rFonts w:ascii="Times New Roman" w:eastAsia="UD デジタル 教科書体 NK-R" w:hAnsi="Times New Roman" w:hint="eastAsia"/>
          <w:sz w:val="20"/>
          <w:szCs w:val="20"/>
        </w:rPr>
        <w:t>……</w:t>
      </w:r>
      <w:r w:rsidR="00B14DE0" w:rsidRPr="008A0992">
        <w:rPr>
          <w:rFonts w:ascii="Times New Roman" w:eastAsia="UD デジタル 教科書体 NK-R" w:hAnsi="Times New Roman" w:hint="eastAsia"/>
          <w:sz w:val="20"/>
          <w:szCs w:val="20"/>
        </w:rPr>
        <w:t>サリンを</w:t>
      </w:r>
      <w:r w:rsidRPr="008A0992">
        <w:rPr>
          <w:rFonts w:ascii="Times New Roman" w:eastAsia="UD デジタル 教科書体 NK-R" w:hAnsi="Times New Roman" w:hint="eastAsia"/>
          <w:sz w:val="20"/>
          <w:szCs w:val="20"/>
        </w:rPr>
        <w:t>某宗教団体が作っていたことがわかり</w:t>
      </w:r>
      <w:r w:rsidR="00B14DE0" w:rsidRPr="008A0992">
        <w:rPr>
          <w:rFonts w:ascii="Times New Roman" w:eastAsia="UD デジタル 教科書体 NK-R" w:hAnsi="Times New Roman" w:hint="eastAsia"/>
          <w:sz w:val="20"/>
          <w:szCs w:val="20"/>
        </w:rPr>
        <w:t>日本に</w:t>
      </w:r>
      <w:r w:rsidRPr="008A0992">
        <w:rPr>
          <w:rFonts w:ascii="Times New Roman" w:eastAsia="UD デジタル 教科書体 NK-R" w:hAnsi="Times New Roman" w:hint="eastAsia"/>
          <w:sz w:val="20"/>
          <w:szCs w:val="20"/>
        </w:rPr>
        <w:t>激震が走</w:t>
      </w:r>
      <w:r w:rsidR="00B14DE0" w:rsidRPr="008A0992">
        <w:rPr>
          <w:rFonts w:ascii="Times New Roman" w:eastAsia="UD デジタル 教科書体 NK-R" w:hAnsi="Times New Roman" w:hint="eastAsia"/>
          <w:sz w:val="20"/>
          <w:szCs w:val="20"/>
        </w:rPr>
        <w:t>った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有機リン化合物で神経ガスの一種だが、無臭</w:t>
      </w:r>
      <w:r w:rsidRPr="008A0992">
        <w:rPr>
          <w:rFonts w:ascii="Times New Roman" w:eastAsia="UD デジタル 教科書体 NK-R" w:hAnsi="Times New Roman" w:hint="eastAsia"/>
          <w:sz w:val="20"/>
          <w:szCs w:val="20"/>
        </w:rPr>
        <w:t>。正式名称は</w:t>
      </w:r>
      <w:r w:rsidRPr="008A0992">
        <w:rPr>
          <w:rFonts w:ascii="Times New Roman" w:eastAsia="UD デジタル 教科書体 NK-R" w:hAnsi="Times New Roman" w:hint="eastAsia"/>
          <w:color w:val="FF0000"/>
          <w:sz w:val="20"/>
          <w:szCs w:val="20"/>
        </w:rPr>
        <w:t>イソプロピルメタンフルオロホスホネート</w:t>
      </w:r>
      <w:r w:rsidRPr="008A0992">
        <w:rPr>
          <w:rFonts w:ascii="Times New Roman" w:eastAsia="UD デジタル 教科書体 NK-R" w:hAnsi="Times New Roman" w:hint="eastAsia"/>
          <w:sz w:val="20"/>
          <w:szCs w:val="20"/>
        </w:rPr>
        <w:t>。殺傷能力が非常に強く、吸収した量によっては数分で症状が現れる。また、呼吸器系からだけで</w:t>
      </w:r>
      <w:r w:rsidRPr="008A0992">
        <w:rPr>
          <w:rFonts w:ascii="Times New Roman" w:eastAsia="UD デジタル 教科書体 NK-R" w:hAnsi="Times New Roman" w:hint="eastAsia"/>
          <w:sz w:val="20"/>
          <w:szCs w:val="20"/>
        </w:rPr>
        <w:lastRenderedPageBreak/>
        <w:t>なく皮膚からも吸収されるため、ガスマスクだけではなく対応する防護服を着用しなければ防護できない。地下鉄にカナリアを持ち込んでいたのがえらく印象に残っている。鳥は毒に敏感だ。まさに「命に代えて」危険を教えてくれたのである。実は市販のもので合成できるのだが、「簡単」というのは化学式に書いただけの意味であり、</w:t>
      </w:r>
      <w:r w:rsidR="00707889" w:rsidRPr="008A0992">
        <w:rPr>
          <w:rFonts w:ascii="Times New Roman" w:eastAsia="UD デジタル 教科書体 NK-R" w:hAnsi="Times New Roman" w:hint="eastAsia"/>
          <w:sz w:val="20"/>
          <w:szCs w:val="20"/>
        </w:rPr>
        <w:t>高圧にするだとか比を調整するだとか精製するだとかはやはり困難らしい。いわば</w:t>
      </w:r>
      <w:r w:rsidR="00E36F23">
        <w:rPr>
          <w:rFonts w:ascii="Times New Roman" w:eastAsia="UD デジタル 教科書体 NK-R" w:hAnsi="Times New Roman" w:hint="eastAsia"/>
          <w:sz w:val="20"/>
          <w:szCs w:val="20"/>
        </w:rPr>
        <w:t>「</w:t>
      </w:r>
      <w:r w:rsidR="00707889" w:rsidRPr="008A0992">
        <w:rPr>
          <w:rFonts w:ascii="Times New Roman" w:eastAsia="UD デジタル 教科書体 NK-R" w:hAnsi="Times New Roman" w:hint="eastAsia"/>
          <w:sz w:val="20"/>
          <w:szCs w:val="20"/>
        </w:rPr>
        <w:t>民間</w:t>
      </w:r>
      <w:r w:rsidR="00E36F23">
        <w:rPr>
          <w:rFonts w:ascii="Times New Roman" w:eastAsia="UD デジタル 教科書体 NK-R" w:hAnsi="Times New Roman" w:hint="eastAsia"/>
          <w:sz w:val="20"/>
          <w:szCs w:val="20"/>
        </w:rPr>
        <w:t>」</w:t>
      </w:r>
      <w:r w:rsidR="00707889" w:rsidRPr="008A0992">
        <w:rPr>
          <w:rFonts w:ascii="Times New Roman" w:eastAsia="UD デジタル 教科書体 NK-R" w:hAnsi="Times New Roman" w:hint="eastAsia"/>
          <w:sz w:val="20"/>
          <w:szCs w:val="20"/>
        </w:rPr>
        <w:t>の</w:t>
      </w:r>
      <w:r w:rsidR="00E36F23">
        <w:rPr>
          <w:rFonts w:ascii="Times New Roman" w:eastAsia="UD デジタル 教科書体 NK-R" w:hAnsi="Times New Roman" w:hint="eastAsia"/>
          <w:sz w:val="20"/>
          <w:szCs w:val="20"/>
        </w:rPr>
        <w:t>装置しかない</w:t>
      </w:r>
      <w:r w:rsidR="00707889" w:rsidRPr="008A0992">
        <w:rPr>
          <w:rFonts w:ascii="Times New Roman" w:eastAsia="UD デジタル 教科書体 NK-R" w:hAnsi="Times New Roman" w:hint="eastAsia"/>
          <w:sz w:val="20"/>
          <w:szCs w:val="20"/>
        </w:rPr>
        <w:t>オウムがこれをやってのけたことに驚きだ。ただ質はやはり低かったようで、高ければもっと死人が出ていただろう。学問に限らないが、何かを身に付けると、その使い方で善悪どちらにも振り切れてしまうことをよく意識すべきだと思う。</w:t>
      </w:r>
    </w:p>
    <w:p w14:paraId="2A966B91" w14:textId="77777777" w:rsidR="00707889" w:rsidRPr="008A0992" w:rsidRDefault="00707889" w:rsidP="003E5F1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ホルマリン……</w:t>
      </w:r>
      <w:r w:rsidRPr="008A0992">
        <w:rPr>
          <w:rFonts w:ascii="Times New Roman" w:eastAsia="UD デジタル 教科書体 NK-R" w:hAnsi="Times New Roman" w:hint="eastAsia"/>
          <w:color w:val="FF0000"/>
          <w:sz w:val="20"/>
          <w:szCs w:val="20"/>
        </w:rPr>
        <w:t>ホルムアルデヒドの水溶液</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防腐作用があり、固定処理</w:t>
      </w:r>
      <w:r w:rsidRPr="008A0992">
        <w:rPr>
          <w:rFonts w:ascii="Times New Roman" w:eastAsia="UD デジタル 教科書体 NK-R" w:hAnsi="Times New Roman" w:hint="eastAsia"/>
          <w:sz w:val="20"/>
          <w:szCs w:val="20"/>
        </w:rPr>
        <w:t>に使われる。ホルムアルデヒドが、組織の細胞内外に浸透し、分子中のアルデヒド基が主に組織中の蛋白質のアミノ基に結合し、さらに</w:t>
      </w:r>
      <w:r w:rsidRPr="008A0992">
        <w:rPr>
          <w:rFonts w:ascii="Times New Roman" w:eastAsia="UD デジタル 教科書体 NK-R" w:hAnsi="Times New Roman" w:hint="eastAsia"/>
          <w:color w:val="FF0000"/>
          <w:sz w:val="20"/>
          <w:szCs w:val="20"/>
        </w:rPr>
        <w:t>架橋することで、蛋白質の立体構造を損なわせ</w:t>
      </w:r>
      <w:r w:rsidRPr="008A0992">
        <w:rPr>
          <w:rFonts w:ascii="Times New Roman" w:eastAsia="UD デジタル 教科書体 NK-R" w:hAnsi="Times New Roman" w:hint="eastAsia"/>
          <w:sz w:val="20"/>
          <w:szCs w:val="20"/>
        </w:rPr>
        <w:t>、酵素活性、輸送、分泌などの様々な生物活性を働かなくさせる作用のためであると考えられている。</w:t>
      </w:r>
    </w:p>
    <w:p w14:paraId="67A958FD" w14:textId="77777777" w:rsidR="00272D96" w:rsidRPr="008A0992" w:rsidRDefault="00696612" w:rsidP="003E5F1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トイレが白熱球な理由……</w:t>
      </w:r>
      <w:r w:rsidRPr="008A0992">
        <w:rPr>
          <w:rFonts w:ascii="Times New Roman" w:eastAsia="UD デジタル 教科書体 NK-R" w:hAnsi="Times New Roman" w:hint="eastAsia"/>
          <w:color w:val="FF0000"/>
          <w:sz w:val="20"/>
          <w:szCs w:val="20"/>
        </w:rPr>
        <w:t>LED</w:t>
      </w:r>
      <w:r w:rsidR="00272D96" w:rsidRPr="008A0992">
        <w:rPr>
          <w:rFonts w:ascii="Times New Roman" w:eastAsia="UD デジタル 教科書体 NK-R" w:hAnsi="Times New Roman" w:hint="eastAsia"/>
          <w:color w:val="FF0000"/>
          <w:sz w:val="20"/>
          <w:szCs w:val="20"/>
        </w:rPr>
        <w:t>は「つけたり消したりすると寿命が縮む」</w:t>
      </w:r>
      <w:r w:rsidR="00272D96" w:rsidRPr="008A0992">
        <w:rPr>
          <w:rFonts w:ascii="Times New Roman" w:eastAsia="UD デジタル 教科書体 NK-R" w:hAnsi="Times New Roman" w:hint="eastAsia"/>
          <w:sz w:val="20"/>
          <w:szCs w:val="20"/>
        </w:rPr>
        <w:t>という特徴がある。白熱球はフィラメントが切れてしまった時が寿命なので、つけた分だ</w:t>
      </w:r>
      <w:r w:rsidRPr="008A0992">
        <w:rPr>
          <w:rFonts w:ascii="Times New Roman" w:eastAsia="UD デジタル 教科書体 NK-R" w:hAnsi="Times New Roman" w:hint="eastAsia"/>
          <w:sz w:val="20"/>
          <w:szCs w:val="20"/>
        </w:rPr>
        <w:t>け寿命が縮む。</w:t>
      </w:r>
      <w:r w:rsidRPr="008A0992">
        <w:rPr>
          <w:rFonts w:ascii="Times New Roman" w:eastAsia="UD デジタル 教科書体 NK-R" w:hAnsi="Times New Roman" w:hint="eastAsia"/>
          <w:color w:val="FF0000"/>
          <w:sz w:val="20"/>
          <w:szCs w:val="20"/>
        </w:rPr>
        <w:t>頻繁に点灯して消灯してを繰り返すトイレ</w:t>
      </w:r>
      <w:r w:rsidRPr="008A0992">
        <w:rPr>
          <w:rFonts w:ascii="Times New Roman" w:eastAsia="UD デジタル 教科書体 NK-R" w:hAnsi="Times New Roman" w:hint="eastAsia"/>
          <w:sz w:val="20"/>
          <w:szCs w:val="20"/>
        </w:rPr>
        <w:t>では、</w:t>
      </w:r>
      <w:r w:rsidRPr="008A0992">
        <w:rPr>
          <w:rFonts w:ascii="Times New Roman" w:eastAsia="UD デジタル 教科書体 NK-R" w:hAnsi="Times New Roman" w:hint="eastAsia"/>
          <w:sz w:val="20"/>
          <w:szCs w:val="20"/>
        </w:rPr>
        <w:t>LED</w:t>
      </w:r>
      <w:r w:rsidR="00272D96" w:rsidRPr="008A0992">
        <w:rPr>
          <w:rFonts w:ascii="Times New Roman" w:eastAsia="UD デジタル 教科書体 NK-R" w:hAnsi="Times New Roman" w:hint="eastAsia"/>
          <w:sz w:val="20"/>
          <w:szCs w:val="20"/>
        </w:rPr>
        <w:t>よりむしろ白熱球</w:t>
      </w:r>
      <w:r w:rsidR="007E1CEF" w:rsidRPr="008A0992">
        <w:rPr>
          <w:rFonts w:ascii="Times New Roman" w:eastAsia="UD デジタル 教科書体 NK-R" w:hAnsi="Times New Roman" w:hint="eastAsia"/>
          <w:sz w:val="20"/>
          <w:szCs w:val="20"/>
        </w:rPr>
        <w:t>のほうがいいのだ。もっとも、白熱球自体あまり見なくなっているが</w:t>
      </w:r>
      <w:r w:rsidR="00272D96" w:rsidRPr="008A0992">
        <w:rPr>
          <w:rFonts w:ascii="Times New Roman" w:eastAsia="UD デジタル 教科書体 NK-R" w:hAnsi="Times New Roman" w:hint="eastAsia"/>
          <w:sz w:val="20"/>
          <w:szCs w:val="20"/>
        </w:rPr>
        <w:t>…。</w:t>
      </w:r>
    </w:p>
    <w:p w14:paraId="66C7CE67" w14:textId="77777777" w:rsidR="00272D96" w:rsidRPr="008A0992" w:rsidRDefault="00272D96" w:rsidP="003E5F1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ータス効果……「蓮は泥より出でて泥に染まらず」という諺があるほど、中国や日本では蓮を親しんできた。ヒンドゥー教では蓮華は純粋さや善性の象徴とされている。これは蓮の葉がもつ天然の自浄作用のおかげであり、</w:t>
      </w:r>
      <w:r w:rsidRPr="008A0992">
        <w:rPr>
          <w:rFonts w:ascii="Times New Roman" w:eastAsia="UD デジタル 教科書体 NK-R" w:hAnsi="Times New Roman" w:hint="eastAsia"/>
          <w:color w:val="FF0000"/>
          <w:sz w:val="20"/>
          <w:szCs w:val="20"/>
        </w:rPr>
        <w:t>葉の表面は無数の突起により凸凹しており、水の表面張力によって決して「濡れる」ことがない</w:t>
      </w:r>
      <w:r w:rsidRPr="008A0992">
        <w:rPr>
          <w:rFonts w:ascii="Times New Roman" w:eastAsia="UD デジタル 教科書体 NK-R" w:hAnsi="Times New Roman" w:hint="eastAsia"/>
          <w:sz w:val="20"/>
          <w:szCs w:val="20"/>
        </w:rPr>
        <w:t>。これを利用した</w:t>
      </w:r>
      <w:r w:rsidRPr="008A0992">
        <w:rPr>
          <w:rFonts w:ascii="Times New Roman" w:eastAsia="UD デジタル 教科書体 NK-R" w:hAnsi="Times New Roman" w:hint="eastAsia"/>
          <w:color w:val="FF0000"/>
          <w:sz w:val="20"/>
          <w:szCs w:val="20"/>
        </w:rPr>
        <w:t>ガラスや服</w:t>
      </w:r>
      <w:r w:rsidRPr="008A0992">
        <w:rPr>
          <w:rFonts w:ascii="Times New Roman" w:eastAsia="UD デジタル 教科書体 NK-R" w:hAnsi="Times New Roman" w:hint="eastAsia"/>
          <w:sz w:val="20"/>
          <w:szCs w:val="20"/>
        </w:rPr>
        <w:t>が作られている。身近なものでいうとヨーグルトの蓋だろうか。</w:t>
      </w:r>
    </w:p>
    <w:p w14:paraId="1A464639" w14:textId="77777777" w:rsidR="002F6BE2" w:rsidRPr="008A0992" w:rsidRDefault="002F6BE2" w:rsidP="003E5F1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ハイドロプレーニング現象……タイヤは雨で地面が濡れていても走れるように溝が掘ってある。しかし、タイヤの排水量を水の量が超えて、ブレーキをかけたときにスリップしてしまうことがある。その際</w:t>
      </w:r>
      <w:r w:rsidRPr="008A0992">
        <w:rPr>
          <w:rFonts w:ascii="Times New Roman" w:eastAsia="UD デジタル 教科書体 NK-R" w:hAnsi="Times New Roman" w:hint="eastAsia"/>
          <w:color w:val="FF0000"/>
          <w:sz w:val="20"/>
          <w:szCs w:val="20"/>
        </w:rPr>
        <w:t>タイヤと水面の間に水の膜があり、摩擦が極端に減る</w:t>
      </w:r>
      <w:r w:rsidRPr="008A0992">
        <w:rPr>
          <w:rFonts w:ascii="Times New Roman" w:eastAsia="UD デジタル 教科書体 NK-R" w:hAnsi="Times New Roman" w:hint="eastAsia"/>
          <w:sz w:val="20"/>
          <w:szCs w:val="20"/>
        </w:rPr>
        <w:t>からこう呼ばれる。高速道路で起きたときは大事故につながるので、無理なブレーキを控えること、速度を落として走ること、車間距離を十分にあけることなどが対策になる。そもそも雨の日はあまり走るべきではない。</w:t>
      </w:r>
    </w:p>
    <w:p w14:paraId="1500B567" w14:textId="77777777" w:rsidR="0012691E" w:rsidRPr="008A0992" w:rsidRDefault="0012691E" w:rsidP="003E5F1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ラプラスの悪魔……「もしもある瞬間における</w:t>
      </w:r>
      <w:r w:rsidRPr="008A0992">
        <w:rPr>
          <w:rFonts w:ascii="Times New Roman" w:eastAsia="UD デジタル 教科書体 NK-R" w:hAnsi="Times New Roman" w:hint="eastAsia"/>
          <w:color w:val="FF0000"/>
          <w:sz w:val="20"/>
          <w:szCs w:val="20"/>
        </w:rPr>
        <w:t>全ての物質の力学的状態と力を知る</w:t>
      </w:r>
      <w:r w:rsidRPr="008A0992">
        <w:rPr>
          <w:rFonts w:ascii="Times New Roman" w:eastAsia="UD デジタル 教科書体 NK-R" w:hAnsi="Times New Roman" w:hint="eastAsia"/>
          <w:sz w:val="20"/>
          <w:szCs w:val="20"/>
        </w:rPr>
        <w:t>ことができ、かつもしもそれらのデータを解析できるだけの能力の</w:t>
      </w:r>
      <w:r w:rsidRPr="008A0992">
        <w:rPr>
          <w:rFonts w:ascii="Times New Roman" w:eastAsia="UD デジタル 教科書体 NK-R" w:hAnsi="Times New Roman" w:hint="eastAsia"/>
          <w:color w:val="FF0000"/>
          <w:sz w:val="20"/>
          <w:szCs w:val="20"/>
        </w:rPr>
        <w:t>知性が存在するとすれば</w:t>
      </w:r>
      <w:r w:rsidRPr="008A0992">
        <w:rPr>
          <w:rFonts w:ascii="Times New Roman" w:eastAsia="UD デジタル 教科書体 NK-R" w:hAnsi="Times New Roman" w:hint="eastAsia"/>
          <w:sz w:val="20"/>
          <w:szCs w:val="20"/>
        </w:rPr>
        <w:t>、この知性にとっては、不確実なことは何もなくなり、</w:t>
      </w:r>
      <w:r w:rsidRPr="008A0992">
        <w:rPr>
          <w:rFonts w:ascii="Times New Roman" w:eastAsia="UD デジタル 教科書体 NK-R" w:hAnsi="Times New Roman" w:hint="eastAsia"/>
          <w:color w:val="FF0000"/>
          <w:sz w:val="20"/>
          <w:szCs w:val="20"/>
        </w:rPr>
        <w:t>その目には未来も</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過去同様に</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全て見えている</w:t>
      </w:r>
      <w:r w:rsidRPr="008A0992">
        <w:rPr>
          <w:rFonts w:ascii="Times New Roman" w:eastAsia="UD デジタル 教科書体 NK-R" w:hAnsi="Times New Roman" w:hint="eastAsia"/>
          <w:sz w:val="20"/>
          <w:szCs w:val="20"/>
        </w:rPr>
        <w:t>であろう」この知性</w:t>
      </w:r>
      <w:r w:rsidR="00B566B0"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sz w:val="20"/>
          <w:szCs w:val="20"/>
        </w:rPr>
        <w:t>ラプラスの悪魔である。彼にとっては、今から起きようとしていることも全てわかるのだから、彼のことを知らない人間がいて、その人がある行動をしたとし</w:t>
      </w:r>
      <w:r w:rsidRPr="008A0992">
        <w:rPr>
          <w:rFonts w:ascii="Times New Roman" w:eastAsia="UD デジタル 教科書体 NK-R" w:hAnsi="Times New Roman" w:hint="eastAsia"/>
          <w:sz w:val="20"/>
          <w:szCs w:val="20"/>
        </w:rPr>
        <w:lastRenderedPageBreak/>
        <w:t>てもそれは「自由意志」になるのだろうかという哲学的問い</w:t>
      </w:r>
      <w:r w:rsidR="00B566B0" w:rsidRPr="008A0992">
        <w:rPr>
          <w:rFonts w:ascii="Times New Roman" w:eastAsia="UD デジタル 教科書体 NK-R" w:hAnsi="Times New Roman" w:hint="eastAsia"/>
          <w:sz w:val="20"/>
          <w:szCs w:val="20"/>
        </w:rPr>
        <w:t>が提唱される</w:t>
      </w:r>
      <w:r w:rsidRPr="008A0992">
        <w:rPr>
          <w:rFonts w:ascii="Times New Roman" w:eastAsia="UD デジタル 教科書体 NK-R" w:hAnsi="Times New Roman" w:hint="eastAsia"/>
          <w:sz w:val="20"/>
          <w:szCs w:val="20"/>
        </w:rPr>
        <w:t>。</w:t>
      </w:r>
      <w:r w:rsidR="00B566B0" w:rsidRPr="008A0992">
        <w:rPr>
          <w:rFonts w:ascii="Times New Roman" w:eastAsia="UD デジタル 教科書体 NK-R" w:hAnsi="Times New Roman" w:hint="eastAsia"/>
          <w:sz w:val="20"/>
          <w:szCs w:val="20"/>
        </w:rPr>
        <w:t>例えをわかりやすくすれば「スパコンで行動を予測された人は、本当に『自由意志』で動いていたのか？」ということだ。</w:t>
      </w:r>
      <w:r w:rsidRPr="008A0992">
        <w:rPr>
          <w:rFonts w:ascii="Times New Roman" w:eastAsia="UD デジタル 教科書体 NK-R" w:hAnsi="Times New Roman" w:hint="eastAsia"/>
          <w:sz w:val="20"/>
          <w:szCs w:val="20"/>
        </w:rPr>
        <w:t>今の技術では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秒後を予測するのに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秒以上かかるため当然無理だし、不確定性原理を乗り越えられないという問題もある。あくまで思考実験</w:t>
      </w:r>
      <w:r w:rsidR="00B566B0" w:rsidRPr="008A0992">
        <w:rPr>
          <w:rFonts w:ascii="Times New Roman" w:eastAsia="UD デジタル 教科書体 NK-R" w:hAnsi="Times New Roman" w:hint="eastAsia"/>
          <w:sz w:val="20"/>
          <w:szCs w:val="20"/>
        </w:rPr>
        <w:t>にとどまるが、考える価値はある。</w:t>
      </w:r>
    </w:p>
    <w:p w14:paraId="573BE8D6" w14:textId="77777777" w:rsidR="00A4271C" w:rsidRPr="008A0992" w:rsidRDefault="00A4271C"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透明人間の</w:t>
      </w:r>
      <w:r w:rsidR="00C76D1C" w:rsidRPr="008A0992">
        <w:rPr>
          <w:rFonts w:ascii="Times New Roman" w:eastAsia="UD デジタル 教科書体 NK-R" w:hAnsi="Times New Roman" w:hint="eastAsia"/>
          <w:sz w:val="20"/>
          <w:szCs w:val="20"/>
        </w:rPr>
        <w:t>致命的</w:t>
      </w:r>
      <w:r w:rsidRPr="008A0992">
        <w:rPr>
          <w:rFonts w:ascii="Times New Roman" w:eastAsia="UD デジタル 教科書体 NK-R" w:hAnsi="Times New Roman" w:hint="eastAsia"/>
          <w:sz w:val="20"/>
          <w:szCs w:val="20"/>
        </w:rPr>
        <w:t>欠陥……透明人間になれればどれだけいいだろうかと皆考えるものだ。しかしいざなった時のことを考えていない。実は欠陥だらけ透明人間。まず、身体を透明にできたところで</w:t>
      </w:r>
      <w:r w:rsidRPr="008A0992">
        <w:rPr>
          <w:rFonts w:ascii="Times New Roman" w:eastAsia="UD デジタル 教科書体 NK-R" w:hAnsi="Times New Roman" w:hint="eastAsia"/>
          <w:color w:val="FF0000"/>
          <w:sz w:val="20"/>
          <w:szCs w:val="20"/>
        </w:rPr>
        <w:t>食べ物や飲み物が透けて見える</w:t>
      </w:r>
      <w:r w:rsidRPr="008A0992">
        <w:rPr>
          <w:rFonts w:ascii="Times New Roman" w:eastAsia="UD デジタル 教科書体 NK-R" w:hAnsi="Times New Roman" w:hint="eastAsia"/>
          <w:sz w:val="20"/>
          <w:szCs w:val="20"/>
        </w:rPr>
        <w:t>。それらは消化され、いずれ排泄物になる。これはかなりグロテスクだろう。消化のメカニズムを解明したい研究者にしてみれば恰好の実験材料かもしれないが、とても透明とはいいがたい。では食べ物、飲み物を透明にしたまま口にすればいいのではないかとも思われるが、肝心の透明効果が、それらが消化された後でも続くのかは心配なところ。そして当然</w:t>
      </w:r>
      <w:r w:rsidRPr="008A0992">
        <w:rPr>
          <w:rFonts w:ascii="Times New Roman" w:eastAsia="UD デジタル 教科書体 NK-R" w:hAnsi="Times New Roman" w:hint="eastAsia"/>
          <w:color w:val="FF0000"/>
          <w:sz w:val="20"/>
          <w:szCs w:val="20"/>
        </w:rPr>
        <w:t>血液や唾液、鼻水、脳みその中の水も透明化しなければ</w:t>
      </w:r>
      <w:r w:rsidRPr="008A0992">
        <w:rPr>
          <w:rFonts w:ascii="Times New Roman" w:eastAsia="UD デジタル 教科書体 NK-R" w:hAnsi="Times New Roman" w:hint="eastAsia"/>
          <w:sz w:val="20"/>
          <w:szCs w:val="20"/>
        </w:rPr>
        <w:t>ならない。透明にする薬をこれらに混ぜて無事なのかは疑問だし、実験材料になってくれる人もいないだろう。</w:t>
      </w:r>
      <w:r w:rsidR="00CA63CE" w:rsidRPr="008A0992">
        <w:rPr>
          <w:rFonts w:ascii="Times New Roman" w:eastAsia="UD デジタル 教科書体 NK-R" w:hAnsi="Times New Roman" w:hint="eastAsia"/>
          <w:sz w:val="20"/>
          <w:szCs w:val="20"/>
        </w:rPr>
        <w:t>一番大きな問題は「目が見えない」である。人間は</w:t>
      </w:r>
      <w:r w:rsidR="00CA63CE" w:rsidRPr="008A0992">
        <w:rPr>
          <w:rFonts w:ascii="Times New Roman" w:eastAsia="UD デジタル 教科書体 NK-R" w:hAnsi="Times New Roman" w:hint="eastAsia"/>
          <w:color w:val="FF0000"/>
          <w:sz w:val="20"/>
          <w:szCs w:val="20"/>
        </w:rPr>
        <w:t>外界からの光を水晶体を通じて網膜に当てる</w:t>
      </w:r>
      <w:r w:rsidR="00CA63CE" w:rsidRPr="008A0992">
        <w:rPr>
          <w:rFonts w:ascii="Times New Roman" w:eastAsia="UD デジタル 教科書体 NK-R" w:hAnsi="Times New Roman" w:hint="eastAsia"/>
          <w:sz w:val="20"/>
          <w:szCs w:val="20"/>
        </w:rPr>
        <w:t>ことでものを見ている。網膜が透明だと像が結べない！すなわち何も見えないのである。もしこれらの条件を全て無視して透明化するとすれば、それはもう人間でさえないグロテスク生物になる。とても外に出られたものではない。</w:t>
      </w:r>
    </w:p>
    <w:p w14:paraId="30605154" w14:textId="77777777" w:rsidR="00755594" w:rsidRPr="008A0992" w:rsidRDefault="00755594" w:rsidP="00CB509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水は透明でない……実は</w:t>
      </w:r>
      <w:r w:rsidRPr="008A0992">
        <w:rPr>
          <w:rFonts w:ascii="Times New Roman" w:eastAsia="UD デジタル 教科書体 NK-R" w:hAnsi="Times New Roman" w:hint="eastAsia"/>
          <w:color w:val="FF0000"/>
          <w:sz w:val="20"/>
          <w:szCs w:val="20"/>
        </w:rPr>
        <w:t>赤の光をごく微量に吸収</w:t>
      </w:r>
      <w:r w:rsidRPr="008A0992">
        <w:rPr>
          <w:rFonts w:ascii="Times New Roman" w:eastAsia="UD デジタル 教科書体 NK-R" w:hAnsi="Times New Roman" w:hint="eastAsia"/>
          <w:sz w:val="20"/>
          <w:szCs w:val="20"/>
        </w:rPr>
        <w:t>する。海の中では赤の光が吸収され、</w:t>
      </w:r>
      <w:r w:rsidRPr="008A0992">
        <w:rPr>
          <w:rFonts w:ascii="Times New Roman" w:eastAsia="UD デジタル 教科書体 NK-R" w:hAnsi="Times New Roman" w:hint="eastAsia"/>
          <w:color w:val="FF0000"/>
          <w:sz w:val="20"/>
          <w:szCs w:val="20"/>
        </w:rPr>
        <w:t>青の光は深くまで進んでいく</w:t>
      </w:r>
      <w:r w:rsidRPr="008A0992">
        <w:rPr>
          <w:rFonts w:ascii="Times New Roman" w:eastAsia="UD デジタル 教科書体 NK-R" w:hAnsi="Times New Roman" w:hint="eastAsia"/>
          <w:sz w:val="20"/>
          <w:szCs w:val="20"/>
        </w:rPr>
        <w:t>。そのため海は青いのである。</w:t>
      </w:r>
      <w:r w:rsidR="007C667A" w:rsidRPr="008A0992">
        <w:rPr>
          <w:rFonts w:ascii="Times New Roman" w:eastAsia="UD デジタル 教科書体 NK-R" w:hAnsi="Times New Roman" w:hint="eastAsia"/>
          <w:sz w:val="20"/>
          <w:szCs w:val="20"/>
        </w:rPr>
        <w:t>とはいえ、</w:t>
      </w:r>
      <w:r w:rsidRPr="008A0992">
        <w:rPr>
          <w:rFonts w:ascii="Times New Roman" w:eastAsia="UD デジタル 教科書体 NK-R" w:hAnsi="Times New Roman" w:hint="eastAsia"/>
          <w:sz w:val="20"/>
          <w:szCs w:val="20"/>
        </w:rPr>
        <w:t>空の青が映っているという理由もある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実際、曇りの日は海は青く見えない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p>
    <w:p w14:paraId="7A1CD975" w14:textId="77777777" w:rsidR="00755594" w:rsidRPr="008A0992" w:rsidRDefault="00755594"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水銀が温度計に使われていた理由……現在は見なくなった水銀温度計。今でも古い学校の保健室には残されているのだろうか。なぜ水銀かというと、</w:t>
      </w:r>
      <w:r w:rsidRPr="008A0992">
        <w:rPr>
          <w:rFonts w:ascii="Times New Roman" w:eastAsia="UD デジタル 教科書体 NK-R" w:hAnsi="Times New Roman" w:hint="eastAsia"/>
          <w:color w:val="FF0000"/>
          <w:sz w:val="20"/>
          <w:szCs w:val="20"/>
        </w:rPr>
        <w:t>「体積膨張率が一定である」</w:t>
      </w:r>
      <w:r w:rsidRPr="008A0992">
        <w:rPr>
          <w:rFonts w:ascii="Times New Roman" w:eastAsia="UD デジタル 教科書体 NK-R" w:hAnsi="Times New Roman" w:hint="eastAsia"/>
          <w:sz w:val="20"/>
          <w:szCs w:val="20"/>
        </w:rPr>
        <w:t>すなわち、温度が上がれば体積も上がり、その上がり方はほぼ比例関係にあるからだ。もう一つが</w:t>
      </w:r>
      <w:r w:rsidRPr="008A0992">
        <w:rPr>
          <w:rFonts w:ascii="Times New Roman" w:eastAsia="UD デジタル 教科書体 NK-R" w:hAnsi="Times New Roman" w:hint="eastAsia"/>
          <w:color w:val="FF0000"/>
          <w:sz w:val="20"/>
          <w:szCs w:val="20"/>
        </w:rPr>
        <w:t>「熱が通りやすい」</w:t>
      </w:r>
      <w:r w:rsidRPr="008A0992">
        <w:rPr>
          <w:rFonts w:ascii="Times New Roman" w:eastAsia="UD デジタル 教科書体 NK-R" w:hAnsi="Times New Roman" w:hint="eastAsia"/>
          <w:sz w:val="20"/>
          <w:szCs w:val="20"/>
        </w:rPr>
        <w:t>という理由。割ったら有毒なので触らないようにしようね。</w:t>
      </w:r>
    </w:p>
    <w:p w14:paraId="3FCF4475" w14:textId="77777777" w:rsidR="00755594" w:rsidRPr="008A0992" w:rsidRDefault="00A823FB"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電球の仕組み……タングステンの</w:t>
      </w:r>
      <w:r w:rsidRPr="008A0992">
        <w:rPr>
          <w:rFonts w:ascii="Times New Roman" w:eastAsia="UD デジタル 教科書体 NK-R" w:hAnsi="Times New Roman" w:hint="eastAsia"/>
          <w:color w:val="FF0000"/>
          <w:sz w:val="20"/>
          <w:szCs w:val="20"/>
        </w:rPr>
        <w:t>フィラメントに電流が流れると、その抵抗で熱</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2000</w:t>
      </w:r>
      <w:r w:rsidR="00D736D8">
        <w:rPr>
          <w:rFonts w:ascii="Times New Roman" w:eastAsia="UD デジタル 教科書体 NK-R" w:hAnsi="Times New Roman" w:hint="eastAsia"/>
          <w:color w:val="FF0000"/>
          <w:sz w:val="20"/>
          <w:szCs w:val="20"/>
        </w:rPr>
        <w:t>度</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が発生、その時についでに発生する光</w:t>
      </w:r>
      <w:r w:rsidRPr="008A0992">
        <w:rPr>
          <w:rFonts w:ascii="Times New Roman" w:eastAsia="UD デジタル 教科書体 NK-R" w:hAnsi="Times New Roman" w:hint="eastAsia"/>
          <w:sz w:val="20"/>
          <w:szCs w:val="20"/>
        </w:rPr>
        <w:t>を電球の光として用いている。タングステンは単体で最も融点、沸点が高い金属である。昔は日本の竹が使われていた。</w:t>
      </w:r>
    </w:p>
    <w:p w14:paraId="0D820629" w14:textId="77777777" w:rsidR="00D736D8" w:rsidRDefault="00A823FB" w:rsidP="00D736D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蛍光灯の仕組み……電流が流れ</w:t>
      </w:r>
      <w:r w:rsidRPr="008A0992">
        <w:rPr>
          <w:rFonts w:ascii="Times New Roman" w:eastAsia="UD デジタル 教科書体 NK-R" w:hAnsi="Times New Roman" w:hint="eastAsia"/>
          <w:color w:val="FF0000"/>
          <w:sz w:val="20"/>
          <w:szCs w:val="20"/>
        </w:rPr>
        <w:t>極が加熱されることで熱電子が放</w:t>
      </w:r>
      <w:r w:rsidRPr="008A0992">
        <w:rPr>
          <w:rFonts w:ascii="Times New Roman" w:eastAsia="UD デジタル 教科書体 NK-R" w:hAnsi="Times New Roman" w:hint="eastAsia"/>
          <w:sz w:val="20"/>
          <w:szCs w:val="20"/>
        </w:rPr>
        <w:t>出される。それが</w:t>
      </w:r>
      <w:r w:rsidRPr="008A0992">
        <w:rPr>
          <w:rFonts w:ascii="Times New Roman" w:eastAsia="UD デジタル 教科書体 NK-R" w:hAnsi="Times New Roman" w:hint="eastAsia"/>
          <w:color w:val="FF0000"/>
          <w:sz w:val="20"/>
          <w:szCs w:val="20"/>
        </w:rPr>
        <w:t>管内の水銀蒸気と衝突すると紫外線</w:t>
      </w:r>
      <w:r w:rsidRPr="008A0992">
        <w:rPr>
          <w:rFonts w:ascii="Times New Roman" w:eastAsia="UD デジタル 教科書体 NK-R" w:hAnsi="Times New Roman" w:hint="eastAsia"/>
          <w:sz w:val="20"/>
          <w:szCs w:val="20"/>
        </w:rPr>
        <w:t>が生まれる。紫外線が</w:t>
      </w:r>
      <w:r w:rsidRPr="008A0992">
        <w:rPr>
          <w:rFonts w:ascii="Times New Roman" w:eastAsia="UD デジタル 教科書体 NK-R" w:hAnsi="Times New Roman" w:hint="eastAsia"/>
          <w:color w:val="FF0000"/>
          <w:sz w:val="20"/>
          <w:szCs w:val="20"/>
        </w:rPr>
        <w:t>蛍光灯の内側に塗ってある蛍光物質に照射され、可視光線</w:t>
      </w:r>
      <w:r w:rsidRPr="008A0992">
        <w:rPr>
          <w:rFonts w:ascii="Times New Roman" w:eastAsia="UD デジタル 教科書体 NK-R" w:hAnsi="Times New Roman" w:hint="eastAsia"/>
          <w:sz w:val="20"/>
          <w:szCs w:val="20"/>
        </w:rPr>
        <w:t>が出てくる。</w:t>
      </w:r>
    </w:p>
    <w:p w14:paraId="50331B93" w14:textId="77777777" w:rsidR="00C05CBF" w:rsidRPr="008A0992" w:rsidRDefault="00C05CBF" w:rsidP="00D736D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メントスガイザー……</w:t>
      </w:r>
      <w:r w:rsidRPr="008A0992">
        <w:rPr>
          <w:rFonts w:ascii="Times New Roman" w:eastAsia="UD デジタル 教科書体 NK-R" w:hAnsi="Times New Roman" w:hint="eastAsia"/>
          <w:color w:val="FF0000"/>
          <w:sz w:val="20"/>
          <w:szCs w:val="20"/>
        </w:rPr>
        <w:t>メントスをコーラに入れるとコーラが勢いよく噴き出すアレ</w:t>
      </w:r>
      <w:r w:rsidRPr="008A0992">
        <w:rPr>
          <w:rFonts w:ascii="Times New Roman" w:eastAsia="UD デジタル 教科書体 NK-R" w:hAnsi="Times New Roman" w:hint="eastAsia"/>
          <w:sz w:val="20"/>
          <w:szCs w:val="20"/>
        </w:rPr>
        <w:t>。メントスの</w:t>
      </w:r>
      <w:r w:rsidRPr="008A0992">
        <w:rPr>
          <w:rFonts w:ascii="Times New Roman" w:eastAsia="UD デジタル 教科書体 NK-R" w:hAnsi="Times New Roman" w:hint="eastAsia"/>
          <w:color w:val="FF0000"/>
          <w:sz w:val="20"/>
          <w:szCs w:val="20"/>
        </w:rPr>
        <w:t>表面に空いたいくつもの穴のせいで、水分子の</w:t>
      </w:r>
      <w:r w:rsidR="002A4171" w:rsidRPr="008A0992">
        <w:rPr>
          <w:rFonts w:ascii="Times New Roman" w:eastAsia="UD デジタル 教科書体 NK-R" w:hAnsi="Times New Roman" w:hint="eastAsia"/>
          <w:color w:val="FF0000"/>
          <w:sz w:val="20"/>
          <w:szCs w:val="20"/>
        </w:rPr>
        <w:t>(</w:t>
      </w:r>
      <w:r w:rsidR="0082600F" w:rsidRPr="008A0992">
        <w:rPr>
          <w:rFonts w:ascii="Times New Roman" w:eastAsia="UD デジタル 教科書体 NK-R" w:hAnsi="Times New Roman" w:hint="eastAsia"/>
          <w:color w:val="FF0000"/>
          <w:sz w:val="20"/>
          <w:szCs w:val="20"/>
        </w:rPr>
        <w:t>CO2</w:t>
      </w:r>
      <w:r w:rsidRPr="008A0992">
        <w:rPr>
          <w:rFonts w:ascii="Times New Roman" w:eastAsia="UD デジタル 教科書体 NK-R" w:hAnsi="Times New Roman" w:hint="eastAsia"/>
          <w:color w:val="FF0000"/>
          <w:sz w:val="20"/>
          <w:szCs w:val="20"/>
        </w:rPr>
        <w:t>を囲</w:t>
      </w:r>
      <w:r w:rsidRPr="008A0992">
        <w:rPr>
          <w:rFonts w:ascii="Times New Roman" w:eastAsia="UD デジタル 教科書体 NK-R" w:hAnsi="Times New Roman" w:hint="eastAsia"/>
          <w:color w:val="FF0000"/>
          <w:sz w:val="20"/>
          <w:szCs w:val="20"/>
        </w:rPr>
        <w:lastRenderedPageBreak/>
        <w:t>む</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力が弱く</w:t>
      </w:r>
      <w:r w:rsidRPr="008A0992">
        <w:rPr>
          <w:rFonts w:ascii="Times New Roman" w:eastAsia="UD デジタル 教科書体 NK-R" w:hAnsi="Times New Roman" w:hint="eastAsia"/>
          <w:sz w:val="20"/>
          <w:szCs w:val="20"/>
        </w:rPr>
        <w:t>なり、</w:t>
      </w:r>
      <w:r w:rsidR="0082600F" w:rsidRPr="008A0992">
        <w:rPr>
          <w:rFonts w:ascii="Times New Roman" w:eastAsia="UD デジタル 教科書体 NK-R" w:hAnsi="Times New Roman" w:hint="eastAsia"/>
          <w:sz w:val="20"/>
          <w:szCs w:val="20"/>
        </w:rPr>
        <w:t>CO2</w:t>
      </w:r>
      <w:r w:rsidRPr="008A0992">
        <w:rPr>
          <w:rFonts w:ascii="Times New Roman" w:eastAsia="UD デジタル 教科書体 NK-R" w:hAnsi="Times New Roman" w:hint="eastAsia"/>
          <w:sz w:val="20"/>
          <w:szCs w:val="20"/>
        </w:rPr>
        <w:t>が出てくるという原理。</w:t>
      </w:r>
    </w:p>
    <w:p w14:paraId="53B5B795" w14:textId="77777777" w:rsidR="009F69B9" w:rsidRPr="008A0992" w:rsidRDefault="009F69B9"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厚いガラスのコップは割れやすい……ガラスは厚ければいいというものではない。特にコップともなるとそれは顕著だ。ガラスが膨らむ率は温度に比例するが、</w:t>
      </w:r>
      <w:r w:rsidRPr="008A0992">
        <w:rPr>
          <w:rFonts w:ascii="Times New Roman" w:eastAsia="UD デジタル 教科書体 NK-R" w:hAnsi="Times New Roman" w:hint="eastAsia"/>
          <w:color w:val="FF0000"/>
          <w:sz w:val="20"/>
          <w:szCs w:val="20"/>
        </w:rPr>
        <w:t>内側は熱いにも関わらず外側が冷たかったりすると、その力の差に耐え切れず割れてしまう</w:t>
      </w:r>
      <w:r w:rsidRPr="008A0992">
        <w:rPr>
          <w:rFonts w:ascii="Times New Roman" w:eastAsia="UD デジタル 教科書体 NK-R" w:hAnsi="Times New Roman" w:hint="eastAsia"/>
          <w:sz w:val="20"/>
          <w:szCs w:val="20"/>
        </w:rPr>
        <w:t>ことがある。</w:t>
      </w:r>
      <w:r w:rsidR="007138DB" w:rsidRPr="008A0992">
        <w:rPr>
          <w:rFonts w:ascii="Times New Roman" w:eastAsia="UD デジタル 教科書体 NK-R" w:hAnsi="Times New Roman" w:hint="eastAsia"/>
          <w:sz w:val="20"/>
          <w:szCs w:val="20"/>
        </w:rPr>
        <w:t>ビール瓶があんまり分厚くないのもこの理由。</w:t>
      </w:r>
    </w:p>
    <w:p w14:paraId="7D50BF85" w14:textId="77777777" w:rsidR="002C01A8" w:rsidRPr="008A0992" w:rsidRDefault="009F69B9"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ビール</w:t>
      </w:r>
      <w:r w:rsidR="005063C9" w:rsidRPr="008A0992">
        <w:rPr>
          <w:rFonts w:ascii="Times New Roman" w:eastAsia="UD デジタル 教科書体 NK-R" w:hAnsi="Times New Roman" w:hint="eastAsia"/>
          <w:sz w:val="20"/>
          <w:szCs w:val="20"/>
        </w:rPr>
        <w:t>瓶</w:t>
      </w:r>
      <w:r w:rsidR="007C667A"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sz w:val="20"/>
          <w:szCs w:val="20"/>
        </w:rPr>
        <w:t>茶色</w:t>
      </w:r>
      <w:r w:rsidR="007C667A" w:rsidRPr="008A0992">
        <w:rPr>
          <w:rFonts w:ascii="Times New Roman" w:eastAsia="UD デジタル 教科書体 NK-R" w:hAnsi="Times New Roman" w:hint="eastAsia"/>
          <w:sz w:val="20"/>
          <w:szCs w:val="20"/>
        </w:rPr>
        <w:t>い理由</w:t>
      </w:r>
      <w:r w:rsidRPr="008A0992">
        <w:rPr>
          <w:rFonts w:ascii="Times New Roman" w:eastAsia="UD デジタル 教科書体 NK-R" w:hAnsi="Times New Roman" w:hint="eastAsia"/>
          <w:sz w:val="20"/>
          <w:szCs w:val="20"/>
        </w:rPr>
        <w:t>……ビールは</w:t>
      </w:r>
      <w:r w:rsidRPr="008A0992">
        <w:rPr>
          <w:rFonts w:ascii="Times New Roman" w:eastAsia="UD デジタル 教科書体 NK-R" w:hAnsi="Times New Roman" w:hint="eastAsia"/>
          <w:color w:val="FF0000"/>
          <w:sz w:val="20"/>
          <w:szCs w:val="20"/>
        </w:rPr>
        <w:t>直接日光に弱い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茶色はそれを防ぐため</w:t>
      </w:r>
      <w:r w:rsidRPr="008A0992">
        <w:rPr>
          <w:rFonts w:ascii="Times New Roman" w:eastAsia="UD デジタル 教科書体 NK-R" w:hAnsi="Times New Roman" w:hint="eastAsia"/>
          <w:sz w:val="20"/>
          <w:szCs w:val="20"/>
        </w:rPr>
        <w:t>のもの。化学室に置いてある薬品で直接日光に弱いものは全部茶色。</w:t>
      </w:r>
    </w:p>
    <w:p w14:paraId="1DD03CD7" w14:textId="77777777" w:rsidR="002C01A8" w:rsidRPr="008A0992" w:rsidRDefault="002C01A8" w:rsidP="00844C59">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hint="eastAsia"/>
          <w:color w:val="FFFFFF" w:themeColor="background1"/>
          <w:sz w:val="20"/>
          <w:szCs w:val="20"/>
        </w:rPr>
        <w:t>夜光塗料</w:t>
      </w:r>
      <w:r w:rsidR="005063C9" w:rsidRPr="008A0992">
        <w:rPr>
          <w:rFonts w:ascii="Times New Roman" w:eastAsia="UD デジタル 教科書体 NK-R" w:hAnsi="Times New Roman" w:hint="eastAsia"/>
          <w:color w:val="FFFFFF" w:themeColor="background1"/>
          <w:sz w:val="20"/>
          <w:szCs w:val="20"/>
        </w:rPr>
        <w:t>の原理</w:t>
      </w:r>
      <w:r w:rsidRPr="008A0992">
        <w:rPr>
          <w:rFonts w:ascii="Times New Roman" w:eastAsia="UD デジタル 教科書体 NK-R" w:hAnsi="Times New Roman" w:hint="eastAsia"/>
          <w:color w:val="FFFFFF" w:themeColor="background1"/>
          <w:sz w:val="20"/>
          <w:szCs w:val="20"/>
        </w:rPr>
        <w:t>……夜に光る塗料。</w:t>
      </w:r>
      <w:r w:rsidRPr="008A0992">
        <w:rPr>
          <w:rFonts w:ascii="Times New Roman" w:eastAsia="UD デジタル 教科書体 NK-R" w:hAnsi="Times New Roman" w:cs="Arial" w:hint="eastAsia"/>
          <w:color w:val="FFFFFF" w:themeColor="background1"/>
          <w:sz w:val="20"/>
          <w:szCs w:val="20"/>
        </w:rPr>
        <w:t>使用される夜光成分は無機物質。</w:t>
      </w:r>
      <w:r w:rsidRPr="008A0992">
        <w:rPr>
          <w:rFonts w:ascii="Times New Roman" w:eastAsia="UD デジタル 教科書体 NK-R" w:hAnsi="Times New Roman" w:cs="Arial" w:hint="eastAsia"/>
          <w:color w:val="FF0000"/>
          <w:sz w:val="20"/>
          <w:szCs w:val="20"/>
        </w:rPr>
        <w:t>可視光線や紫外線より短い波長の電磁波を受けて得られたエネルギーを、波長の長い可視光線に変える</w:t>
      </w:r>
      <w:r w:rsidRPr="008A0992">
        <w:rPr>
          <w:rFonts w:ascii="Times New Roman" w:eastAsia="UD デジタル 教科書体 NK-R" w:hAnsi="Times New Roman" w:cs="Arial" w:hint="eastAsia"/>
          <w:color w:val="FFFFFF" w:themeColor="background1"/>
          <w:sz w:val="20"/>
          <w:szCs w:val="20"/>
        </w:rPr>
        <w:t>。硫化亜鉛が主成分で、光を当てると、この光エネルギーを蓄え徐々に光を放出する。</w:t>
      </w:r>
    </w:p>
    <w:p w14:paraId="58BAD0C2" w14:textId="77777777" w:rsidR="002C01A8" w:rsidRPr="008A0992" w:rsidRDefault="002C01A8" w:rsidP="00844C59">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cs="Arial" w:hint="eastAsia"/>
          <w:color w:val="FFFFFF" w:themeColor="background1"/>
          <w:sz w:val="20"/>
          <w:szCs w:val="20"/>
        </w:rPr>
        <w:t>ものさしが竹の理由……これだけ技術が発達していても、学校のものさしはいまだに竹だ。これは</w:t>
      </w:r>
      <w:r w:rsidRPr="008A0992">
        <w:rPr>
          <w:rFonts w:ascii="Times New Roman" w:eastAsia="UD デジタル 教科書体 NK-R" w:hAnsi="Times New Roman" w:cs="Arial" w:hint="eastAsia"/>
          <w:color w:val="FF0000"/>
          <w:sz w:val="20"/>
          <w:szCs w:val="20"/>
        </w:rPr>
        <w:t>竹が温度に応じて長さをほとんど変えないから</w:t>
      </w:r>
      <w:r w:rsidRPr="008A0992">
        <w:rPr>
          <w:rFonts w:ascii="Times New Roman" w:eastAsia="UD デジタル 教科書体 NK-R" w:hAnsi="Times New Roman" w:cs="Arial" w:hint="eastAsia"/>
          <w:color w:val="FFFFFF" w:themeColor="background1"/>
          <w:sz w:val="20"/>
          <w:szCs w:val="20"/>
        </w:rPr>
        <w:t>だ。金属だと変わってしまう</w:t>
      </w:r>
      <w:r w:rsidR="002A4171" w:rsidRPr="008A0992">
        <w:rPr>
          <w:rFonts w:ascii="Times New Roman" w:eastAsia="UD デジタル 教科書体 NK-R" w:hAnsi="Times New Roman" w:cs="Arial" w:hint="eastAsia"/>
          <w:color w:val="FFFFFF" w:themeColor="background1"/>
          <w:sz w:val="20"/>
          <w:szCs w:val="20"/>
        </w:rPr>
        <w:t>(</w:t>
      </w:r>
      <w:r w:rsidRPr="008A0992">
        <w:rPr>
          <w:rFonts w:ascii="Times New Roman" w:eastAsia="UD デジタル 教科書体 NK-R" w:hAnsi="Times New Roman" w:cs="Arial" w:hint="eastAsia"/>
          <w:color w:val="FFFFFF" w:themeColor="background1"/>
          <w:sz w:val="20"/>
          <w:szCs w:val="20"/>
        </w:rPr>
        <w:t>電車は微妙にレールが足りないように作ってあるが、これは熱い日にレールが伸びて、長くなっても大丈夫なようにだ</w:t>
      </w:r>
      <w:r w:rsidR="002A4171" w:rsidRPr="008A0992">
        <w:rPr>
          <w:rFonts w:ascii="Times New Roman" w:eastAsia="UD デジタル 教科書体 NK-R" w:hAnsi="Times New Roman" w:cs="Arial" w:hint="eastAsia"/>
          <w:color w:val="FFFFFF" w:themeColor="background1"/>
          <w:sz w:val="20"/>
          <w:szCs w:val="20"/>
        </w:rPr>
        <w:t>)</w:t>
      </w:r>
      <w:r w:rsidRPr="008A0992">
        <w:rPr>
          <w:rFonts w:ascii="Times New Roman" w:eastAsia="UD デジタル 教科書体 NK-R" w:hAnsi="Times New Roman" w:cs="Arial" w:hint="eastAsia"/>
          <w:color w:val="FFFFFF" w:themeColor="background1"/>
          <w:sz w:val="20"/>
          <w:szCs w:val="20"/>
        </w:rPr>
        <w:t>。</w:t>
      </w:r>
    </w:p>
    <w:p w14:paraId="11E7755A" w14:textId="77777777" w:rsidR="00406DAB" w:rsidRPr="008A0992" w:rsidRDefault="002C01A8" w:rsidP="00406DAB">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cs="Arial" w:hint="eastAsia"/>
          <w:color w:val="FFFFFF" w:themeColor="background1"/>
          <w:sz w:val="20"/>
          <w:szCs w:val="20"/>
        </w:rPr>
        <w:t>外国のラジオが夜に聞こえる</w:t>
      </w:r>
      <w:r w:rsidR="005063C9" w:rsidRPr="008A0992">
        <w:rPr>
          <w:rFonts w:ascii="Times New Roman" w:eastAsia="UD デジタル 教科書体 NK-R" w:hAnsi="Times New Roman" w:cs="Arial" w:hint="eastAsia"/>
          <w:color w:val="FFFFFF" w:themeColor="background1"/>
          <w:sz w:val="20"/>
          <w:szCs w:val="20"/>
        </w:rPr>
        <w:t>理由</w:t>
      </w:r>
      <w:r w:rsidRPr="008A0992">
        <w:rPr>
          <w:rFonts w:ascii="Times New Roman" w:eastAsia="UD デジタル 教科書体 NK-R" w:hAnsi="Times New Roman" w:cs="Arial" w:hint="eastAsia"/>
          <w:color w:val="FFFFFF" w:themeColor="background1"/>
          <w:sz w:val="20"/>
          <w:szCs w:val="20"/>
        </w:rPr>
        <w:t>……ラジオを持って夜、外に立ってみてほしい。外国からの変な</w:t>
      </w:r>
      <w:r w:rsidR="00406DAB" w:rsidRPr="008A0992">
        <w:rPr>
          <w:rFonts w:ascii="Times New Roman" w:eastAsia="UD デジタル 教科書体 NK-R" w:hAnsi="Times New Roman" w:cs="Arial" w:hint="eastAsia"/>
          <w:color w:val="FFFFFF" w:themeColor="background1"/>
          <w:sz w:val="20"/>
          <w:szCs w:val="20"/>
        </w:rPr>
        <w:t>ラジオ</w:t>
      </w:r>
      <w:r w:rsidRPr="008A0992">
        <w:rPr>
          <w:rFonts w:ascii="Times New Roman" w:eastAsia="UD デジタル 教科書体 NK-R" w:hAnsi="Times New Roman" w:cs="Arial" w:hint="eastAsia"/>
          <w:color w:val="FFFFFF" w:themeColor="background1"/>
          <w:sz w:val="20"/>
          <w:szCs w:val="20"/>
        </w:rPr>
        <w:t>が聞こえてこないだろうか。</w:t>
      </w:r>
      <w:r w:rsidR="00406DAB" w:rsidRPr="008A0992">
        <w:rPr>
          <w:rFonts w:ascii="Times New Roman" w:eastAsia="UD デジタル 教科書体 NK-R" w:hAnsi="Times New Roman" w:cs="Arial" w:hint="eastAsia"/>
          <w:color w:val="FFFFFF" w:themeColor="background1"/>
          <w:sz w:val="20"/>
          <w:szCs w:val="20"/>
        </w:rPr>
        <w:t>一般のラジオの電波は中波が使われているが、</w:t>
      </w:r>
      <w:r w:rsidR="00406DAB" w:rsidRPr="008A0992">
        <w:rPr>
          <w:rFonts w:ascii="Times New Roman" w:eastAsia="UD デジタル 教科書体 NK-R" w:hAnsi="Times New Roman" w:cs="Arial" w:hint="eastAsia"/>
          <w:color w:val="FF0000"/>
          <w:sz w:val="20"/>
          <w:szCs w:val="20"/>
        </w:rPr>
        <w:t>夜になると中波を吸収する電離層がなくなってしまい、その上の電離層に反射されて遠くまで届く</w:t>
      </w:r>
      <w:r w:rsidR="002A4171" w:rsidRPr="008A0992">
        <w:rPr>
          <w:rFonts w:ascii="Times New Roman" w:eastAsia="UD デジタル 教科書体 NK-R" w:hAnsi="Times New Roman" w:cs="Arial" w:hint="eastAsia"/>
          <w:color w:val="FFFFFF" w:themeColor="background1"/>
          <w:sz w:val="20"/>
          <w:szCs w:val="20"/>
        </w:rPr>
        <w:t>(</w:t>
      </w:r>
      <w:r w:rsidR="00406DAB" w:rsidRPr="008A0992">
        <w:rPr>
          <w:rFonts w:ascii="Times New Roman" w:eastAsia="UD デジタル 教科書体 NK-R" w:hAnsi="Times New Roman" w:cs="Arial" w:hint="eastAsia"/>
          <w:color w:val="FFFFFF" w:themeColor="background1"/>
          <w:sz w:val="20"/>
          <w:szCs w:val="20"/>
        </w:rPr>
        <w:t>電離層は地球を取り巻くイオンと電子の層で何種類かに分かれている</w:t>
      </w:r>
      <w:r w:rsidR="002A4171" w:rsidRPr="008A0992">
        <w:rPr>
          <w:rFonts w:ascii="Times New Roman" w:eastAsia="UD デジタル 教科書体 NK-R" w:hAnsi="Times New Roman" w:cs="Arial" w:hint="eastAsia"/>
          <w:color w:val="FFFFFF" w:themeColor="background1"/>
          <w:sz w:val="20"/>
          <w:szCs w:val="20"/>
        </w:rPr>
        <w:t>)</w:t>
      </w:r>
      <w:r w:rsidR="00406DAB" w:rsidRPr="008A0992">
        <w:rPr>
          <w:rFonts w:ascii="Times New Roman" w:eastAsia="UD デジタル 教科書体 NK-R" w:hAnsi="Times New Roman" w:cs="Arial" w:hint="eastAsia"/>
          <w:color w:val="FFFFFF" w:themeColor="background1"/>
          <w:sz w:val="20"/>
          <w:szCs w:val="20"/>
        </w:rPr>
        <w:t>。中国韓国はともかく、ロシアからも電波が飛んできたりするが、不気味に思うことはない。向こうだって同じこと思ってるはずだろうから。</w:t>
      </w:r>
    </w:p>
    <w:p w14:paraId="778DAD1F" w14:textId="77777777" w:rsidR="00406DAB" w:rsidRPr="008A0992" w:rsidRDefault="00406DAB" w:rsidP="00844C59">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cs="Arial" w:hint="eastAsia"/>
          <w:color w:val="FFFFFF" w:themeColor="background1"/>
          <w:sz w:val="20"/>
          <w:szCs w:val="20"/>
        </w:rPr>
        <w:t>桐のタンスが重宝される理由……桐は</w:t>
      </w:r>
      <w:r w:rsidRPr="008A0992">
        <w:rPr>
          <w:rFonts w:ascii="Times New Roman" w:eastAsia="UD デジタル 教科書体 NK-R" w:hAnsi="Times New Roman" w:cs="Arial" w:hint="eastAsia"/>
          <w:color w:val="FF0000"/>
          <w:sz w:val="20"/>
          <w:szCs w:val="20"/>
        </w:rPr>
        <w:t>水分をよく吸い、湿度の高い日には外気をシャットアウト</w:t>
      </w:r>
      <w:r w:rsidRPr="008A0992">
        <w:rPr>
          <w:rFonts w:ascii="Times New Roman" w:eastAsia="UD デジタル 教科書体 NK-R" w:hAnsi="Times New Roman" w:cs="Arial" w:hint="eastAsia"/>
          <w:color w:val="FFFFFF" w:themeColor="background1"/>
          <w:sz w:val="20"/>
          <w:szCs w:val="20"/>
        </w:rPr>
        <w:t>する。乾燥した日には</w:t>
      </w:r>
      <w:r w:rsidRPr="008A0992">
        <w:rPr>
          <w:rFonts w:ascii="Times New Roman" w:eastAsia="UD デジタル 教科書体 NK-R" w:hAnsi="Times New Roman" w:cs="Arial" w:hint="eastAsia"/>
          <w:color w:val="FF0000"/>
          <w:sz w:val="20"/>
          <w:szCs w:val="20"/>
        </w:rPr>
        <w:t>隙間ができて風通しがよくなる</w:t>
      </w:r>
      <w:r w:rsidRPr="008A0992">
        <w:rPr>
          <w:rFonts w:ascii="Times New Roman" w:eastAsia="UD デジタル 教科書体 NK-R" w:hAnsi="Times New Roman" w:cs="Arial" w:hint="eastAsia"/>
          <w:color w:val="FFFFFF" w:themeColor="background1"/>
          <w:sz w:val="20"/>
          <w:szCs w:val="20"/>
        </w:rPr>
        <w:t>。また、火事になったとき</w:t>
      </w:r>
      <w:r w:rsidRPr="008A0992">
        <w:rPr>
          <w:rFonts w:ascii="Times New Roman" w:eastAsia="UD デジタル 教科書体 NK-R" w:hAnsi="Times New Roman" w:cs="Arial" w:hint="eastAsia"/>
          <w:color w:val="FF0000"/>
          <w:sz w:val="20"/>
          <w:szCs w:val="20"/>
        </w:rPr>
        <w:t>水をかけるとよく吸うので燃えにくい</w:t>
      </w:r>
      <w:r w:rsidRPr="008A0992">
        <w:rPr>
          <w:rFonts w:ascii="Times New Roman" w:eastAsia="UD デジタル 教科書体 NK-R" w:hAnsi="Times New Roman" w:cs="Arial" w:hint="eastAsia"/>
          <w:color w:val="FFFFFF" w:themeColor="background1"/>
          <w:sz w:val="20"/>
          <w:szCs w:val="20"/>
        </w:rPr>
        <w:t>。</w:t>
      </w:r>
      <w:r w:rsidRPr="008A0992">
        <w:rPr>
          <w:rFonts w:ascii="Times New Roman" w:eastAsia="UD デジタル 教科書体 NK-R" w:hAnsi="Times New Roman" w:cs="Arial" w:hint="eastAsia"/>
          <w:color w:val="FF0000"/>
          <w:sz w:val="20"/>
          <w:szCs w:val="20"/>
        </w:rPr>
        <w:t>軟らかくて加工しやすい</w:t>
      </w:r>
      <w:r w:rsidRPr="008A0992">
        <w:rPr>
          <w:rFonts w:ascii="Times New Roman" w:eastAsia="UD デジタル 教科書体 NK-R" w:hAnsi="Times New Roman" w:cs="Arial" w:hint="eastAsia"/>
          <w:color w:val="FFFFFF" w:themeColor="background1"/>
          <w:sz w:val="20"/>
          <w:szCs w:val="20"/>
        </w:rPr>
        <w:t>というのもある。まさに適材適所だ。</w:t>
      </w:r>
    </w:p>
    <w:p w14:paraId="11377DA5" w14:textId="77777777" w:rsidR="00406DAB" w:rsidRPr="008A0992" w:rsidRDefault="00406DAB" w:rsidP="00844C59">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cs="Arial" w:hint="eastAsia"/>
          <w:color w:val="FFFFFF" w:themeColor="background1"/>
          <w:sz w:val="20"/>
          <w:szCs w:val="20"/>
        </w:rPr>
        <w:t>自動ドアの仕組み……</w:t>
      </w:r>
      <w:r w:rsidRPr="008A0992">
        <w:rPr>
          <w:rFonts w:ascii="Times New Roman" w:eastAsia="UD デジタル 教科書体 NK-R" w:hAnsi="Times New Roman" w:cs="Arial" w:hint="eastAsia"/>
          <w:color w:val="FF0000"/>
          <w:sz w:val="20"/>
          <w:szCs w:val="20"/>
        </w:rPr>
        <w:t>赤外線がドアの上から出されており、その反射がなくなるとドアが開く</w:t>
      </w:r>
      <w:r w:rsidRPr="008A0992">
        <w:rPr>
          <w:rFonts w:ascii="Times New Roman" w:eastAsia="UD デジタル 教科書体 NK-R" w:hAnsi="Times New Roman" w:cs="Arial" w:hint="eastAsia"/>
          <w:color w:val="FFFFFF" w:themeColor="background1"/>
          <w:sz w:val="20"/>
          <w:szCs w:val="20"/>
        </w:rPr>
        <w:t>ようになっている。</w:t>
      </w:r>
    </w:p>
    <w:p w14:paraId="18DBCE54" w14:textId="77777777" w:rsidR="00406DAB" w:rsidRPr="008A0992" w:rsidRDefault="004E7E3A" w:rsidP="00844C59">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cs="Arial" w:hint="eastAsia"/>
          <w:color w:val="FFFFFF" w:themeColor="background1"/>
          <w:sz w:val="20"/>
          <w:szCs w:val="20"/>
        </w:rPr>
        <w:t>飯盒の片方がへこんでいる理由……飯盒炊さん</w:t>
      </w:r>
      <w:r w:rsidR="00406DAB" w:rsidRPr="008A0992">
        <w:rPr>
          <w:rFonts w:ascii="Times New Roman" w:eastAsia="UD デジタル 教科書体 NK-R" w:hAnsi="Times New Roman" w:cs="Arial" w:hint="eastAsia"/>
          <w:color w:val="FFFFFF" w:themeColor="background1"/>
          <w:sz w:val="20"/>
          <w:szCs w:val="20"/>
        </w:rPr>
        <w:t>をやったことがあるだろうか。筆者のときはお米がガチガチ、カレーのニンジンやジャガイモは火が通っておらずとてもまずかったのを覚えている。そんな飯盒は</w:t>
      </w:r>
      <w:r w:rsidR="00406DAB" w:rsidRPr="008A0992">
        <w:rPr>
          <w:rFonts w:ascii="Times New Roman" w:eastAsia="UD デジタル 教科書体 NK-R" w:hAnsi="Times New Roman" w:cs="Arial" w:hint="eastAsia"/>
          <w:color w:val="FF0000"/>
          <w:sz w:val="20"/>
          <w:szCs w:val="20"/>
        </w:rPr>
        <w:t>片方がへこんで</w:t>
      </w:r>
      <w:r w:rsidR="00406DAB" w:rsidRPr="008A0992">
        <w:rPr>
          <w:rFonts w:ascii="Times New Roman" w:eastAsia="UD デジタル 教科書体 NK-R" w:hAnsi="Times New Roman" w:cs="Arial" w:hint="eastAsia"/>
          <w:color w:val="FFFFFF" w:themeColor="background1"/>
          <w:sz w:val="20"/>
          <w:szCs w:val="20"/>
        </w:rPr>
        <w:t>いる。これは</w:t>
      </w:r>
      <w:r w:rsidR="00406DAB" w:rsidRPr="008A0992">
        <w:rPr>
          <w:rFonts w:ascii="Times New Roman" w:eastAsia="UD デジタル 教科書体 NK-R" w:hAnsi="Times New Roman" w:cs="Arial" w:hint="eastAsia"/>
          <w:color w:val="FF0000"/>
          <w:sz w:val="20"/>
          <w:szCs w:val="20"/>
        </w:rPr>
        <w:t>へこんだ側を向かい合わせて火にかけることで空洞ができ、熱の伝わり方の効率が良い</w:t>
      </w:r>
      <w:r w:rsidR="00406DAB" w:rsidRPr="008A0992">
        <w:rPr>
          <w:rFonts w:ascii="Times New Roman" w:eastAsia="UD デジタル 教科書体 NK-R" w:hAnsi="Times New Roman" w:cs="Arial" w:hint="eastAsia"/>
          <w:color w:val="FFFFFF" w:themeColor="background1"/>
          <w:sz w:val="20"/>
          <w:szCs w:val="20"/>
        </w:rPr>
        <w:t>というのと、</w:t>
      </w:r>
      <w:r w:rsidR="00406DAB" w:rsidRPr="008A0992">
        <w:rPr>
          <w:rFonts w:ascii="Times New Roman" w:eastAsia="UD デジタル 教科書体 NK-R" w:hAnsi="Times New Roman" w:cs="Arial" w:hint="eastAsia"/>
          <w:color w:val="FF0000"/>
          <w:sz w:val="20"/>
          <w:szCs w:val="20"/>
        </w:rPr>
        <w:t>うまく組み合わせれば大量に運べる</w:t>
      </w:r>
      <w:r w:rsidR="00406DAB" w:rsidRPr="008A0992">
        <w:rPr>
          <w:rFonts w:ascii="Times New Roman" w:eastAsia="UD デジタル 教科書体 NK-R" w:hAnsi="Times New Roman" w:cs="Arial" w:hint="eastAsia"/>
          <w:color w:val="FFFFFF" w:themeColor="background1"/>
          <w:sz w:val="20"/>
          <w:szCs w:val="20"/>
        </w:rPr>
        <w:t>ためだ。</w:t>
      </w:r>
    </w:p>
    <w:p w14:paraId="43872683" w14:textId="77777777" w:rsidR="00406DAB" w:rsidRPr="008A0992" w:rsidRDefault="00406DAB" w:rsidP="00844C59">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cs="Arial" w:hint="eastAsia"/>
          <w:color w:val="FFFFFF" w:themeColor="background1"/>
          <w:sz w:val="20"/>
          <w:szCs w:val="20"/>
        </w:rPr>
        <w:t>遠くの山が青く見える理由……木は緑なのに、山が微妙に青がかっているのに気付いたことはあるだろうか。これは</w:t>
      </w:r>
      <w:r w:rsidRPr="008A0992">
        <w:rPr>
          <w:rFonts w:ascii="Times New Roman" w:eastAsia="UD デジタル 教科書体 NK-R" w:hAnsi="Times New Roman" w:cs="Arial" w:hint="eastAsia"/>
          <w:color w:val="FF0000"/>
          <w:sz w:val="20"/>
          <w:szCs w:val="20"/>
        </w:rPr>
        <w:t>木から「ブルーヘイズ」という微粒子が出ている</w:t>
      </w:r>
      <w:r w:rsidRPr="008A0992">
        <w:rPr>
          <w:rFonts w:ascii="Times New Roman" w:eastAsia="UD デジタル 教科書体 NK-R" w:hAnsi="Times New Roman" w:cs="Arial" w:hint="eastAsia"/>
          <w:color w:val="FFFFFF" w:themeColor="background1"/>
          <w:sz w:val="20"/>
          <w:szCs w:val="20"/>
        </w:rPr>
        <w:t>ためだ。それが太陽光のうちの青い光を散乱し、青く見えるの</w:t>
      </w:r>
      <w:r w:rsidRPr="008A0992">
        <w:rPr>
          <w:rFonts w:ascii="Times New Roman" w:eastAsia="UD デジタル 教科書体 NK-R" w:hAnsi="Times New Roman" w:cs="Arial" w:hint="eastAsia"/>
          <w:color w:val="FFFFFF" w:themeColor="background1"/>
          <w:sz w:val="20"/>
          <w:szCs w:val="20"/>
        </w:rPr>
        <w:lastRenderedPageBreak/>
        <w:t>である。</w:t>
      </w:r>
      <w:r w:rsidR="003D3773" w:rsidRPr="008A0992">
        <w:rPr>
          <w:rFonts w:ascii="Times New Roman" w:eastAsia="UD デジタル 教科書体 NK-R" w:hAnsi="Times New Roman" w:cs="Arial" w:hint="eastAsia"/>
          <w:color w:val="FFFFFF" w:themeColor="background1"/>
          <w:sz w:val="20"/>
          <w:szCs w:val="20"/>
        </w:rPr>
        <w:t>ジャマイカ産のコーヒーの銘柄に有名なブルーマウンテンがあるが、この名前は、ジャマイカの大森林が発生させるブルーヘイズが山々を青く包むことにちなむという。</w:t>
      </w:r>
      <w:r w:rsidR="003D3773" w:rsidRPr="008A0992">
        <w:rPr>
          <w:rFonts w:ascii="Times New Roman" w:eastAsia="UD デジタル 教科書体 NK-R" w:hAnsi="Times New Roman" w:cs="Arial" w:hint="eastAsia"/>
          <w:color w:val="FF0000"/>
          <w:sz w:val="20"/>
          <w:szCs w:val="20"/>
        </w:rPr>
        <w:t>ブルーヘイズはテルペン</w:t>
      </w:r>
      <w:r w:rsidR="002A4171" w:rsidRPr="008A0992">
        <w:rPr>
          <w:rFonts w:ascii="Times New Roman" w:eastAsia="UD デジタル 教科書体 NK-R" w:hAnsi="Times New Roman" w:cs="Arial" w:hint="eastAsia"/>
          <w:color w:val="FF0000"/>
          <w:sz w:val="20"/>
          <w:szCs w:val="20"/>
        </w:rPr>
        <w:t>(</w:t>
      </w:r>
      <w:r w:rsidR="003D3773" w:rsidRPr="008A0992">
        <w:rPr>
          <w:rFonts w:ascii="Times New Roman" w:eastAsia="UD デジタル 教科書体 NK-R" w:hAnsi="Times New Roman" w:cs="Arial" w:hint="eastAsia"/>
          <w:color w:val="FF0000"/>
          <w:sz w:val="20"/>
          <w:szCs w:val="20"/>
        </w:rPr>
        <w:t>森の香り</w:t>
      </w:r>
      <w:r w:rsidR="002A4171" w:rsidRPr="008A0992">
        <w:rPr>
          <w:rFonts w:ascii="Times New Roman" w:eastAsia="UD デジタル 教科書体 NK-R" w:hAnsi="Times New Roman" w:cs="Arial" w:hint="eastAsia"/>
          <w:color w:val="FF0000"/>
          <w:sz w:val="20"/>
          <w:szCs w:val="20"/>
        </w:rPr>
        <w:t>)</w:t>
      </w:r>
      <w:r w:rsidR="003D3773" w:rsidRPr="008A0992">
        <w:rPr>
          <w:rFonts w:ascii="Times New Roman" w:eastAsia="UD デジタル 教科書体 NK-R" w:hAnsi="Times New Roman" w:cs="Arial" w:hint="eastAsia"/>
          <w:color w:val="FF0000"/>
          <w:sz w:val="20"/>
          <w:szCs w:val="20"/>
        </w:rPr>
        <w:t>に由来</w:t>
      </w:r>
      <w:r w:rsidR="003D3773" w:rsidRPr="008A0992">
        <w:rPr>
          <w:rFonts w:ascii="Times New Roman" w:eastAsia="UD デジタル 教科書体 NK-R" w:hAnsi="Times New Roman" w:cs="Arial" w:hint="eastAsia"/>
          <w:color w:val="FFFFFF" w:themeColor="background1"/>
          <w:sz w:val="20"/>
          <w:szCs w:val="20"/>
        </w:rPr>
        <w:t>する。人の気分に安心感と清涼感をもたらし、アロマオイルにも配合される。種田山頭火の「分け入っても分け入っても青い山」。彼はブルーヘイズの中を歩いたのだろう。</w:t>
      </w:r>
    </w:p>
    <w:p w14:paraId="32DD39B2" w14:textId="77777777" w:rsidR="003D3773" w:rsidRPr="008A0992" w:rsidRDefault="006A4095" w:rsidP="00844C59">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cs="Arial" w:hint="eastAsia"/>
          <w:color w:val="FFFFFF" w:themeColor="background1"/>
          <w:sz w:val="20"/>
          <w:szCs w:val="20"/>
        </w:rPr>
        <w:t>カップ焼きそばの湯は流しで捨てない……下水パイプの塩化ビニルは耐熱性が低く、お湯で溶けてしまう。</w:t>
      </w:r>
      <w:r w:rsidRPr="008A0992">
        <w:rPr>
          <w:rFonts w:ascii="Times New Roman" w:eastAsia="UD デジタル 教科書体 NK-R" w:hAnsi="Times New Roman" w:cs="Arial" w:hint="eastAsia"/>
          <w:color w:val="FF0000"/>
          <w:sz w:val="20"/>
          <w:szCs w:val="20"/>
        </w:rPr>
        <w:t>流すなら水を流しながら</w:t>
      </w:r>
      <w:r w:rsidRPr="008A0992">
        <w:rPr>
          <w:rFonts w:ascii="Times New Roman" w:eastAsia="UD デジタル 教科書体 NK-R" w:hAnsi="Times New Roman" w:cs="Arial" w:hint="eastAsia"/>
          <w:color w:val="FFFFFF" w:themeColor="background1"/>
          <w:sz w:val="20"/>
          <w:szCs w:val="20"/>
        </w:rPr>
        <w:t>にしよう。もっと言うと、健康に悪いカップ焼きそばを食べないようにしよう。</w:t>
      </w:r>
    </w:p>
    <w:p w14:paraId="6BFB2DCA" w14:textId="77777777" w:rsidR="006A4095" w:rsidRPr="008A0992" w:rsidRDefault="006A4095" w:rsidP="00844C59">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cs="Arial" w:hint="eastAsia"/>
          <w:color w:val="FFFFFF" w:themeColor="background1"/>
          <w:sz w:val="20"/>
          <w:szCs w:val="20"/>
        </w:rPr>
        <w:t>風邪薬と駄目な組み合わせ……</w:t>
      </w:r>
      <w:r w:rsidRPr="008A0992">
        <w:rPr>
          <w:rFonts w:ascii="Times New Roman" w:eastAsia="UD デジタル 教科書体 NK-R" w:hAnsi="Times New Roman" w:cs="Arial" w:hint="eastAsia"/>
          <w:color w:val="FF0000"/>
          <w:sz w:val="20"/>
          <w:szCs w:val="20"/>
        </w:rPr>
        <w:t>クラッカー、あんこ、キャベツ</w:t>
      </w:r>
      <w:r w:rsidRPr="008A0992">
        <w:rPr>
          <w:rFonts w:ascii="Times New Roman" w:eastAsia="UD デジタル 教科書体 NK-R" w:hAnsi="Times New Roman" w:cs="Arial" w:hint="eastAsia"/>
          <w:color w:val="FFFFFF" w:themeColor="background1"/>
          <w:sz w:val="20"/>
          <w:szCs w:val="20"/>
        </w:rPr>
        <w:t>など。</w:t>
      </w:r>
      <w:r w:rsidRPr="008A0992">
        <w:rPr>
          <w:rFonts w:ascii="Times New Roman" w:eastAsia="UD デジタル 教科書体 NK-R" w:hAnsi="Times New Roman" w:cs="Arial" w:hint="eastAsia"/>
          <w:color w:val="FF0000"/>
          <w:sz w:val="20"/>
          <w:szCs w:val="20"/>
        </w:rPr>
        <w:t>糖分とデンプンが含まれているものは駄目</w:t>
      </w:r>
      <w:r w:rsidRPr="008A0992">
        <w:rPr>
          <w:rFonts w:ascii="Times New Roman" w:eastAsia="UD デジタル 教科書体 NK-R" w:hAnsi="Times New Roman" w:cs="Arial" w:hint="eastAsia"/>
          <w:color w:val="FFFFFF" w:themeColor="background1"/>
          <w:sz w:val="20"/>
          <w:szCs w:val="20"/>
        </w:rPr>
        <w:t>。キャベツに関しては、</w:t>
      </w:r>
      <w:r w:rsidR="008828B2" w:rsidRPr="008A0992">
        <w:rPr>
          <w:rFonts w:ascii="Times New Roman" w:eastAsia="UD デジタル 教科書体 NK-R" w:hAnsi="Times New Roman" w:cs="Arial" w:hint="eastAsia"/>
          <w:color w:val="FF0000"/>
          <w:sz w:val="20"/>
          <w:szCs w:val="20"/>
        </w:rPr>
        <w:t>中に入っている成分がアセトアミノ</w:t>
      </w:r>
      <w:r w:rsidRPr="008A0992">
        <w:rPr>
          <w:rFonts w:ascii="Times New Roman" w:eastAsia="UD デジタル 教科書体 NK-R" w:hAnsi="Times New Roman" w:cs="Arial" w:hint="eastAsia"/>
          <w:color w:val="FF0000"/>
          <w:sz w:val="20"/>
          <w:szCs w:val="20"/>
        </w:rPr>
        <w:t>フェンを分解</w:t>
      </w:r>
      <w:r w:rsidRPr="008A0992">
        <w:rPr>
          <w:rFonts w:ascii="Times New Roman" w:eastAsia="UD デジタル 教科書体 NK-R" w:hAnsi="Times New Roman" w:cs="Arial" w:hint="eastAsia"/>
          <w:color w:val="FFFFFF" w:themeColor="background1"/>
          <w:sz w:val="20"/>
          <w:szCs w:val="20"/>
        </w:rPr>
        <w:t>してしまう。</w:t>
      </w:r>
      <w:r w:rsidR="008828B2" w:rsidRPr="008A0992">
        <w:rPr>
          <w:rFonts w:ascii="Times New Roman" w:eastAsia="UD デジタル 教科書体 NK-R" w:hAnsi="Times New Roman" w:cs="Arial" w:hint="eastAsia"/>
          <w:color w:val="FFFFFF" w:themeColor="background1"/>
          <w:sz w:val="20"/>
          <w:szCs w:val="20"/>
        </w:rPr>
        <w:t>グレープフルーツジュースは中に「フラノクマリン」という物質が入っており、これが肝臓の解毒作用を弱める</w:t>
      </w:r>
      <w:r w:rsidR="002A4171" w:rsidRPr="008A0992">
        <w:rPr>
          <w:rFonts w:ascii="Times New Roman" w:eastAsia="UD デジタル 教科書体 NK-R" w:hAnsi="Times New Roman" w:cs="Arial" w:hint="eastAsia"/>
          <w:color w:val="FFFFFF" w:themeColor="background1"/>
          <w:sz w:val="20"/>
          <w:szCs w:val="20"/>
        </w:rPr>
        <w:t>(</w:t>
      </w:r>
      <w:r w:rsidR="008828B2" w:rsidRPr="008A0992">
        <w:rPr>
          <w:rFonts w:ascii="Times New Roman" w:eastAsia="UD デジタル 教科書体 NK-R" w:hAnsi="Times New Roman" w:cs="Arial" w:hint="eastAsia"/>
          <w:color w:val="FFFFFF" w:themeColor="background1"/>
          <w:sz w:val="20"/>
          <w:szCs w:val="20"/>
        </w:rPr>
        <w:t>肝臓は体内の優秀な化学プラントで、いろんな物質を解毒している</w:t>
      </w:r>
      <w:r w:rsidR="002A4171" w:rsidRPr="008A0992">
        <w:rPr>
          <w:rFonts w:ascii="Times New Roman" w:eastAsia="UD デジタル 教科書体 NK-R" w:hAnsi="Times New Roman" w:cs="Arial" w:hint="eastAsia"/>
          <w:color w:val="FFFFFF" w:themeColor="background1"/>
          <w:sz w:val="20"/>
          <w:szCs w:val="20"/>
        </w:rPr>
        <w:t>)</w:t>
      </w:r>
      <w:r w:rsidR="008828B2" w:rsidRPr="008A0992">
        <w:rPr>
          <w:rFonts w:ascii="Times New Roman" w:eastAsia="UD デジタル 教科書体 NK-R" w:hAnsi="Times New Roman" w:cs="Arial" w:hint="eastAsia"/>
          <w:color w:val="FFFFFF" w:themeColor="background1"/>
          <w:sz w:val="20"/>
          <w:szCs w:val="20"/>
        </w:rPr>
        <w:t>。そのほか、牛乳もあまりよくない。カルシウムが薬の成分と結合し、吸収されにくくなる。さらに牛乳には胃の成分を中性にする働きがあり、便秘薬などは酸性の</w:t>
      </w:r>
      <w:r w:rsidR="00940503" w:rsidRPr="008A0992">
        <w:rPr>
          <w:rFonts w:ascii="Times New Roman" w:eastAsia="UD デジタル 教科書体 NK-R" w:hAnsi="Times New Roman" w:cs="Arial" w:hint="eastAsia"/>
          <w:color w:val="FFFFFF" w:themeColor="background1"/>
          <w:sz w:val="20"/>
          <w:szCs w:val="20"/>
        </w:rPr>
        <w:t>胃では溶けず「中性で溶ける」ように設計されている。牛乳で飲むと、薬の効き目が弱まる。やはり水か白湯に限る。</w:t>
      </w:r>
    </w:p>
    <w:p w14:paraId="1E188D34" w14:textId="77777777" w:rsidR="006A4095" w:rsidRPr="008A0992" w:rsidRDefault="00CB6F48" w:rsidP="006A4095">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cs="Arial" w:hint="eastAsia"/>
          <w:color w:val="FFFFFF" w:themeColor="background1"/>
          <w:sz w:val="20"/>
          <w:szCs w:val="20"/>
        </w:rPr>
        <w:t>ジャンプすれば地球温暖化を防げる？</w:t>
      </w:r>
      <w:r w:rsidR="006A4095" w:rsidRPr="008A0992">
        <w:rPr>
          <w:rFonts w:ascii="Times New Roman" w:eastAsia="UD デジタル 教科書体 NK-R" w:hAnsi="Times New Roman" w:cs="Arial" w:hint="eastAsia"/>
          <w:color w:val="FFFFFF" w:themeColor="background1"/>
          <w:sz w:val="20"/>
          <w:szCs w:val="20"/>
        </w:rPr>
        <w:t>……</w:t>
      </w:r>
      <w:r w:rsidRPr="008A0992">
        <w:rPr>
          <w:rFonts w:ascii="Times New Roman" w:eastAsia="UD デジタル 教科書体 NK-R" w:hAnsi="Times New Roman" w:cs="Arial" w:hint="eastAsia"/>
          <w:color w:val="FFFFFF" w:themeColor="background1"/>
          <w:sz w:val="20"/>
          <w:szCs w:val="20"/>
        </w:rPr>
        <w:t>実はそんなことを考え、すでに実行した人がいた。</w:t>
      </w:r>
      <w:r w:rsidRPr="008A0992">
        <w:rPr>
          <w:rFonts w:ascii="Times New Roman" w:eastAsia="UD デジタル 教科書体 NK-R" w:hAnsi="Times New Roman" w:cs="Arial" w:hint="eastAsia"/>
          <w:color w:val="FFFFFF" w:themeColor="background1"/>
          <w:sz w:val="20"/>
          <w:szCs w:val="20"/>
        </w:rPr>
        <w:t>6</w:t>
      </w:r>
      <w:r w:rsidRPr="008A0992">
        <w:rPr>
          <w:rFonts w:ascii="Times New Roman" w:eastAsia="UD デジタル 教科書体 NK-R" w:hAnsi="Times New Roman" w:cs="Arial" w:hint="eastAsia"/>
          <w:color w:val="FFFFFF" w:themeColor="background1"/>
          <w:sz w:val="20"/>
          <w:szCs w:val="20"/>
        </w:rPr>
        <w:t>億人…。</w:t>
      </w:r>
      <w:r w:rsidR="006A4095" w:rsidRPr="008A0992">
        <w:rPr>
          <w:rFonts w:ascii="Times New Roman" w:eastAsia="UD デジタル 教科書体 NK-R" w:hAnsi="Times New Roman" w:cs="Arial" w:hint="eastAsia"/>
          <w:color w:val="FFFFFF" w:themeColor="background1"/>
          <w:sz w:val="20"/>
          <w:szCs w:val="20"/>
        </w:rPr>
        <w:t>「</w:t>
      </w:r>
      <w:r w:rsidR="006A4095" w:rsidRPr="008A0992">
        <w:rPr>
          <w:rFonts w:ascii="Times New Roman" w:eastAsia="UD デジタル 教科書体 NK-R" w:hAnsi="Times New Roman" w:cs="Arial" w:hint="eastAsia"/>
          <w:color w:val="FFFFFF" w:themeColor="background1"/>
          <w:sz w:val="20"/>
          <w:szCs w:val="20"/>
        </w:rPr>
        <w:t>2006</w:t>
      </w:r>
      <w:r w:rsidR="006A4095" w:rsidRPr="008A0992">
        <w:rPr>
          <w:rFonts w:ascii="Times New Roman" w:eastAsia="UD デジタル 教科書体 NK-R" w:hAnsi="Times New Roman" w:cs="Arial" w:hint="eastAsia"/>
          <w:color w:val="FFFFFF" w:themeColor="background1"/>
          <w:sz w:val="20"/>
          <w:szCs w:val="20"/>
        </w:rPr>
        <w:t>年</w:t>
      </w:r>
      <w:r w:rsidR="006A4095" w:rsidRPr="008A0992">
        <w:rPr>
          <w:rFonts w:ascii="Times New Roman" w:eastAsia="UD デジタル 教科書体 NK-R" w:hAnsi="Times New Roman" w:cs="Arial" w:hint="eastAsia"/>
          <w:color w:val="FFFFFF" w:themeColor="background1"/>
          <w:sz w:val="20"/>
          <w:szCs w:val="20"/>
        </w:rPr>
        <w:t>7</w:t>
      </w:r>
      <w:r w:rsidR="006A4095" w:rsidRPr="008A0992">
        <w:rPr>
          <w:rFonts w:ascii="Times New Roman" w:eastAsia="UD デジタル 教科書体 NK-R" w:hAnsi="Times New Roman" w:cs="Arial" w:hint="eastAsia"/>
          <w:color w:val="FFFFFF" w:themeColor="background1"/>
          <w:sz w:val="20"/>
          <w:szCs w:val="20"/>
        </w:rPr>
        <w:t>月</w:t>
      </w:r>
      <w:r w:rsidR="006A4095" w:rsidRPr="008A0992">
        <w:rPr>
          <w:rFonts w:ascii="Times New Roman" w:eastAsia="UD デジタル 教科書体 NK-R" w:hAnsi="Times New Roman" w:cs="Arial" w:hint="eastAsia"/>
          <w:color w:val="FFFFFF" w:themeColor="background1"/>
          <w:sz w:val="20"/>
          <w:szCs w:val="20"/>
        </w:rPr>
        <w:t>20</w:t>
      </w:r>
      <w:r w:rsidR="006A4095" w:rsidRPr="008A0992">
        <w:rPr>
          <w:rFonts w:ascii="Times New Roman" w:eastAsia="UD デジタル 教科書体 NK-R" w:hAnsi="Times New Roman" w:cs="Arial" w:hint="eastAsia"/>
          <w:color w:val="FFFFFF" w:themeColor="background1"/>
          <w:sz w:val="20"/>
          <w:szCs w:val="20"/>
        </w:rPr>
        <w:t>日</w:t>
      </w:r>
      <w:r w:rsidR="006A4095" w:rsidRPr="008A0992">
        <w:rPr>
          <w:rFonts w:ascii="Times New Roman" w:eastAsia="UD デジタル 教科書体 NK-R" w:hAnsi="Times New Roman" w:cs="Arial" w:hint="eastAsia"/>
          <w:color w:val="FFFFFF" w:themeColor="background1"/>
          <w:sz w:val="20"/>
          <w:szCs w:val="20"/>
        </w:rPr>
        <w:t>10</w:t>
      </w:r>
      <w:r w:rsidR="006A4095" w:rsidRPr="008A0992">
        <w:rPr>
          <w:rFonts w:ascii="Times New Roman" w:eastAsia="UD デジタル 教科書体 NK-R" w:hAnsi="Times New Roman" w:cs="Arial" w:hint="eastAsia"/>
          <w:color w:val="FFFFFF" w:themeColor="background1"/>
          <w:sz w:val="20"/>
          <w:szCs w:val="20"/>
        </w:rPr>
        <w:t>時</w:t>
      </w:r>
      <w:r w:rsidR="006A4095" w:rsidRPr="008A0992">
        <w:rPr>
          <w:rFonts w:ascii="Times New Roman" w:eastAsia="UD デジタル 教科書体 NK-R" w:hAnsi="Times New Roman" w:cs="Arial" w:hint="eastAsia"/>
          <w:color w:val="FFFFFF" w:themeColor="background1"/>
          <w:sz w:val="20"/>
          <w:szCs w:val="20"/>
        </w:rPr>
        <w:t>39</w:t>
      </w:r>
      <w:r w:rsidR="006A4095" w:rsidRPr="008A0992">
        <w:rPr>
          <w:rFonts w:ascii="Times New Roman" w:eastAsia="UD デジタル 教科書体 NK-R" w:hAnsi="Times New Roman" w:cs="Arial" w:hint="eastAsia"/>
          <w:color w:val="FFFFFF" w:themeColor="background1"/>
          <w:sz w:val="20"/>
          <w:szCs w:val="20"/>
        </w:rPr>
        <w:t>分</w:t>
      </w:r>
      <w:r w:rsidR="006A4095" w:rsidRPr="008A0992">
        <w:rPr>
          <w:rFonts w:ascii="Times New Roman" w:eastAsia="UD デジタル 教科書体 NK-R" w:hAnsi="Times New Roman" w:cs="Arial" w:hint="eastAsia"/>
          <w:color w:val="FFFFFF" w:themeColor="background1"/>
          <w:sz w:val="20"/>
          <w:szCs w:val="20"/>
        </w:rPr>
        <w:t>13</w:t>
      </w:r>
      <w:r w:rsidR="006A4095" w:rsidRPr="008A0992">
        <w:rPr>
          <w:rFonts w:ascii="Times New Roman" w:eastAsia="UD デジタル 教科書体 NK-R" w:hAnsi="Times New Roman" w:cs="Arial" w:hint="eastAsia"/>
          <w:color w:val="FFFFFF" w:themeColor="background1"/>
          <w:sz w:val="20"/>
          <w:szCs w:val="20"/>
        </w:rPr>
        <w:t>秒に</w:t>
      </w:r>
      <w:r w:rsidR="006A4095" w:rsidRPr="008A0992">
        <w:rPr>
          <w:rFonts w:ascii="Times New Roman" w:eastAsia="UD デジタル 教科書体 NK-R" w:hAnsi="Times New Roman" w:cs="Arial" w:hint="eastAsia"/>
          <w:color w:val="FF0000"/>
          <w:sz w:val="20"/>
          <w:szCs w:val="20"/>
        </w:rPr>
        <w:t>同時にジャンプ</w:t>
      </w:r>
      <w:r w:rsidR="006A4095" w:rsidRPr="008A0992">
        <w:rPr>
          <w:rFonts w:ascii="Times New Roman" w:eastAsia="UD デジタル 教科書体 NK-R" w:hAnsi="Times New Roman" w:cs="Arial" w:hint="eastAsia"/>
          <w:color w:val="FFFFFF" w:themeColor="background1"/>
          <w:sz w:val="20"/>
          <w:szCs w:val="20"/>
        </w:rPr>
        <w:t>することで、地球が太陽と反対の方向にほんの少しだけ動く。すると</w:t>
      </w:r>
      <w:r w:rsidR="006A4095" w:rsidRPr="008A0992">
        <w:rPr>
          <w:rFonts w:ascii="Times New Roman" w:eastAsia="UD デジタル 教科書体 NK-R" w:hAnsi="Times New Roman" w:cs="Arial" w:hint="eastAsia"/>
          <w:color w:val="FF0000"/>
          <w:sz w:val="20"/>
          <w:szCs w:val="20"/>
        </w:rPr>
        <w:t>地球の公転軌道が時間とともに現在の軌道からずれ</w:t>
      </w:r>
      <w:r w:rsidR="006A4095" w:rsidRPr="008A0992">
        <w:rPr>
          <w:rFonts w:ascii="Times New Roman" w:eastAsia="UD デジタル 教科書体 NK-R" w:hAnsi="Times New Roman" w:cs="Arial" w:hint="eastAsia"/>
          <w:color w:val="FFFFFF" w:themeColor="background1"/>
          <w:sz w:val="20"/>
          <w:szCs w:val="20"/>
        </w:rPr>
        <w:t>、太陽から離れてゆく。地球が太陽から離れることによって、地球が太陽から受けるエネルギーの量が減り、たとえ地球の大気の二酸化炭素濃度が高くなっても気温が大きく上昇することはなくなる」というアホなことをやった</w:t>
      </w:r>
      <w:r w:rsidRPr="008A0992">
        <w:rPr>
          <w:rFonts w:ascii="Times New Roman" w:eastAsia="UD デジタル 教科書体 NK-R" w:hAnsi="Times New Roman" w:cs="Arial" w:hint="eastAsia"/>
          <w:color w:val="FFFFFF" w:themeColor="background1"/>
          <w:sz w:val="20"/>
          <w:szCs w:val="20"/>
        </w:rPr>
        <w:t>日が「ワールドジャンプデー」</w:t>
      </w:r>
      <w:r w:rsidR="006A4095" w:rsidRPr="008A0992">
        <w:rPr>
          <w:rFonts w:ascii="Times New Roman" w:eastAsia="UD デジタル 教科書体 NK-R" w:hAnsi="Times New Roman" w:cs="Arial" w:hint="eastAsia"/>
          <w:color w:val="FFFFFF" w:themeColor="background1"/>
          <w:sz w:val="20"/>
          <w:szCs w:val="20"/>
        </w:rPr>
        <w:t>。</w:t>
      </w:r>
      <w:r w:rsidRPr="008A0992">
        <w:rPr>
          <w:rFonts w:ascii="Times New Roman" w:eastAsia="UD デジタル 教科書体 NK-R" w:hAnsi="Times New Roman" w:cs="Arial" w:hint="eastAsia"/>
          <w:color w:val="FFFFFF" w:themeColor="background1"/>
          <w:sz w:val="20"/>
          <w:szCs w:val="20"/>
        </w:rPr>
        <w:t>6</w:t>
      </w:r>
      <w:r w:rsidRPr="008A0992">
        <w:rPr>
          <w:rFonts w:ascii="Times New Roman" w:eastAsia="UD デジタル 教科書体 NK-R" w:hAnsi="Times New Roman" w:cs="Arial" w:hint="eastAsia"/>
          <w:color w:val="FFFFFF" w:themeColor="background1"/>
          <w:sz w:val="20"/>
          <w:szCs w:val="20"/>
        </w:rPr>
        <w:t>億人が実際にジャンプしたのだが、効果は全くない。</w:t>
      </w:r>
      <w:r w:rsidR="006A4095" w:rsidRPr="008A0992">
        <w:rPr>
          <w:rFonts w:ascii="Times New Roman" w:eastAsia="UD デジタル 教科書体 NK-R" w:hAnsi="Times New Roman" w:cs="Arial" w:hint="eastAsia"/>
          <w:color w:val="FF0000"/>
          <w:sz w:val="20"/>
          <w:szCs w:val="20"/>
        </w:rPr>
        <w:t>人間と地球は互いに力を及ぼしあっているので、ジャンプの力と着地による地球への力は相殺</w:t>
      </w:r>
      <w:r w:rsidR="006A4095" w:rsidRPr="008A0992">
        <w:rPr>
          <w:rFonts w:ascii="Times New Roman" w:eastAsia="UD デジタル 教科書体 NK-R" w:hAnsi="Times New Roman" w:cs="Arial" w:hint="eastAsia"/>
          <w:color w:val="FFFFFF" w:themeColor="background1"/>
          <w:sz w:val="20"/>
          <w:szCs w:val="20"/>
        </w:rPr>
        <w:t>される。地球と地球の人口を含む系全体の重心が通る軌道は、ジャンプしても全く変わらない。ただし、ジャンプした人が空中にある</w:t>
      </w:r>
      <w:r w:rsidR="00F81205" w:rsidRPr="008A0992">
        <w:rPr>
          <w:rFonts w:ascii="Times New Roman" w:eastAsia="UD デジタル 教科書体 NK-R" w:hAnsi="Times New Roman" w:cs="Arial" w:hint="eastAsia"/>
          <w:color w:val="FFFFFF" w:themeColor="background1"/>
          <w:sz w:val="20"/>
          <w:szCs w:val="20"/>
        </w:rPr>
        <w:t>間については、地球の軌道はごくわずかだけずれているだろう。</w:t>
      </w:r>
      <w:r w:rsidR="006A4095" w:rsidRPr="008A0992">
        <w:rPr>
          <w:rFonts w:ascii="Times New Roman" w:eastAsia="UD デジタル 教科書体 NK-R" w:hAnsi="Times New Roman" w:cs="Arial" w:hint="eastAsia"/>
          <w:color w:val="FFFFFF" w:themeColor="background1"/>
          <w:sz w:val="20"/>
          <w:szCs w:val="20"/>
        </w:rPr>
        <w:t>ジャンプした人が空中にいる間に、彼らと地球の間にはたらく重力によって直ちに元に戻るだけだ。</w:t>
      </w:r>
    </w:p>
    <w:p w14:paraId="2EEDD03E" w14:textId="77777777" w:rsidR="005D08FB" w:rsidRPr="008A0992" w:rsidRDefault="00183B01" w:rsidP="006A4095">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cs="Arial" w:hint="eastAsia"/>
          <w:color w:val="FFFFFF" w:themeColor="background1"/>
          <w:sz w:val="20"/>
          <w:szCs w:val="20"/>
        </w:rPr>
        <w:t>メアリーセレスト号……</w:t>
      </w:r>
      <w:r w:rsidRPr="008A0992">
        <w:rPr>
          <w:rFonts w:ascii="Times New Roman" w:eastAsia="UD デジタル 教科書体 NK-R" w:hAnsi="Times New Roman" w:cs="Arial" w:hint="eastAsia"/>
          <w:color w:val="FFFFFF" w:themeColor="background1"/>
          <w:sz w:val="20"/>
          <w:szCs w:val="20"/>
        </w:rPr>
        <w:t>1872</w:t>
      </w:r>
      <w:r w:rsidRPr="008A0992">
        <w:rPr>
          <w:rFonts w:ascii="Times New Roman" w:eastAsia="UD デジタル 教科書体 NK-R" w:hAnsi="Times New Roman" w:cs="Arial" w:hint="eastAsia"/>
          <w:color w:val="FFFFFF" w:themeColor="background1"/>
          <w:sz w:val="20"/>
          <w:szCs w:val="20"/>
        </w:rPr>
        <w:t>年にポルトガル沖で、</w:t>
      </w:r>
      <w:r w:rsidRPr="008A0992">
        <w:rPr>
          <w:rFonts w:ascii="Times New Roman" w:eastAsia="UD デジタル 教科書体 NK-R" w:hAnsi="Times New Roman" w:cs="Arial" w:hint="eastAsia"/>
          <w:color w:val="FF0000"/>
          <w:sz w:val="20"/>
          <w:szCs w:val="20"/>
        </w:rPr>
        <w:t>無人のまま漂流していたのを発見</w:t>
      </w:r>
      <w:r w:rsidRPr="008A0992">
        <w:rPr>
          <w:rFonts w:ascii="Times New Roman" w:eastAsia="UD デジタル 教科書体 NK-R" w:hAnsi="Times New Roman" w:cs="Arial" w:hint="eastAsia"/>
          <w:color w:val="FFFFFF" w:themeColor="background1"/>
          <w:sz w:val="20"/>
          <w:szCs w:val="20"/>
        </w:rPr>
        <w:t>された船。都市伝説として脚色された話が独り歩きし、「寸前まで何事もなく活動していた乗組員が忽然と消えたとしか思えない状況」「救命ボートが手つかず状態」「剣に血が付着</w:t>
      </w:r>
      <w:r w:rsidR="002A4171" w:rsidRPr="008A0992">
        <w:rPr>
          <w:rFonts w:ascii="Times New Roman" w:eastAsia="UD デジタル 教科書体 NK-R" w:hAnsi="Times New Roman" w:cs="Arial" w:hint="eastAsia"/>
          <w:color w:val="FFFFFF" w:themeColor="background1"/>
          <w:sz w:val="20"/>
          <w:szCs w:val="20"/>
        </w:rPr>
        <w:t>(</w:t>
      </w:r>
      <w:r w:rsidRPr="008A0992">
        <w:rPr>
          <w:rFonts w:ascii="Times New Roman" w:eastAsia="UD デジタル 教科書体 NK-R" w:hAnsi="Times New Roman" w:cs="Arial" w:hint="eastAsia"/>
          <w:color w:val="FFFFFF" w:themeColor="background1"/>
          <w:sz w:val="20"/>
          <w:szCs w:val="20"/>
        </w:rPr>
        <w:t>実際は赤錆</w:t>
      </w:r>
      <w:r w:rsidR="002A4171" w:rsidRPr="008A0992">
        <w:rPr>
          <w:rFonts w:ascii="Times New Roman" w:eastAsia="UD デジタル 教科書体 NK-R" w:hAnsi="Times New Roman" w:cs="Arial" w:hint="eastAsia"/>
          <w:color w:val="FFFFFF" w:themeColor="background1"/>
          <w:sz w:val="20"/>
          <w:szCs w:val="20"/>
        </w:rPr>
        <w:t>)</w:t>
      </w:r>
      <w:r w:rsidRPr="008A0992">
        <w:rPr>
          <w:rFonts w:ascii="Times New Roman" w:eastAsia="UD デジタル 教科書体 NK-R" w:hAnsi="Times New Roman" w:cs="Arial" w:hint="eastAsia"/>
          <w:color w:val="FFFFFF" w:themeColor="background1"/>
          <w:sz w:val="20"/>
          <w:szCs w:val="20"/>
        </w:rPr>
        <w:t>」など、後世でエピソードが付け加えられていった。</w:t>
      </w:r>
      <w:r w:rsidR="00BA467E" w:rsidRPr="008A0992">
        <w:rPr>
          <w:rFonts w:ascii="Times New Roman" w:eastAsia="UD デジタル 教科書体 NK-R" w:hAnsi="Times New Roman" w:cs="Arial" w:hint="eastAsia"/>
          <w:color w:val="FFFFFF" w:themeColor="background1"/>
          <w:sz w:val="20"/>
          <w:szCs w:val="20"/>
        </w:rPr>
        <w:t>ただ、本当に乗員たちがいなくなったのは事実であり、「工業用アルコールが漏れ出しているのに気づき、爆発すると思い慌てて救命ボートで脱出、そのまま死亡」が有力説とされているが、</w:t>
      </w:r>
      <w:r w:rsidR="00BA467E" w:rsidRPr="008A0992">
        <w:rPr>
          <w:rFonts w:ascii="Times New Roman" w:eastAsia="UD デジタル 教科書体 NK-R" w:hAnsi="Times New Roman" w:cs="Arial" w:hint="eastAsia"/>
          <w:color w:val="FFFFFF" w:themeColor="background1"/>
          <w:sz w:val="20"/>
          <w:szCs w:val="20"/>
        </w:rPr>
        <w:lastRenderedPageBreak/>
        <w:t>真実はまだわかっていない。</w:t>
      </w:r>
    </w:p>
    <w:p w14:paraId="745AB7E2" w14:textId="77777777" w:rsidR="00183B01" w:rsidRPr="008A0992" w:rsidRDefault="00BA467E" w:rsidP="006A4095">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cs="Arial" w:hint="eastAsia"/>
          <w:color w:val="FFFFFF" w:themeColor="background1"/>
          <w:sz w:val="20"/>
          <w:szCs w:val="20"/>
        </w:rPr>
        <w:t>タイタニック号の沈没</w:t>
      </w:r>
      <w:r w:rsidR="00BD7FD6" w:rsidRPr="008A0992">
        <w:rPr>
          <w:rFonts w:ascii="Times New Roman" w:eastAsia="UD デジタル 教科書体 NK-R" w:hAnsi="Times New Roman" w:cs="Arial" w:hint="eastAsia"/>
          <w:color w:val="FFFFFF" w:themeColor="background1"/>
          <w:sz w:val="20"/>
          <w:szCs w:val="20"/>
        </w:rPr>
        <w:t>にまつわる陰謀</w:t>
      </w:r>
      <w:r w:rsidRPr="008A0992">
        <w:rPr>
          <w:rFonts w:ascii="Times New Roman" w:eastAsia="UD デジタル 教科書体 NK-R" w:hAnsi="Times New Roman" w:cs="Arial" w:hint="eastAsia"/>
          <w:color w:val="FFFFFF" w:themeColor="background1"/>
          <w:sz w:val="20"/>
          <w:szCs w:val="20"/>
        </w:rPr>
        <w:t>……</w:t>
      </w:r>
      <w:r w:rsidRPr="008A0992">
        <w:rPr>
          <w:rFonts w:ascii="Times New Roman" w:eastAsia="UD デジタル 教科書体 NK-R" w:hAnsi="Times New Roman" w:cs="Arial" w:hint="eastAsia"/>
          <w:color w:val="FFFFFF" w:themeColor="background1"/>
          <w:sz w:val="20"/>
          <w:szCs w:val="20"/>
        </w:rPr>
        <w:t>1914</w:t>
      </w:r>
      <w:r w:rsidRPr="008A0992">
        <w:rPr>
          <w:rFonts w:ascii="Times New Roman" w:eastAsia="UD デジタル 教科書体 NK-R" w:hAnsi="Times New Roman" w:cs="Arial" w:hint="eastAsia"/>
          <w:color w:val="FFFFFF" w:themeColor="background1"/>
          <w:sz w:val="20"/>
          <w:szCs w:val="20"/>
        </w:rPr>
        <w:t>年に起きた沈没事件。氷塊にあたったときには</w:t>
      </w:r>
      <w:r w:rsidRPr="008A0992">
        <w:rPr>
          <w:rFonts w:ascii="Times New Roman" w:eastAsia="UD デジタル 教科書体 NK-R" w:hAnsi="Times New Roman" w:cs="Arial" w:hint="eastAsia"/>
          <w:color w:val="FFFFFF" w:themeColor="background1"/>
          <w:sz w:val="20"/>
          <w:szCs w:val="20"/>
        </w:rPr>
        <w:t>2224</w:t>
      </w:r>
      <w:r w:rsidRPr="008A0992">
        <w:rPr>
          <w:rFonts w:ascii="Times New Roman" w:eastAsia="UD デジタル 教科書体 NK-R" w:hAnsi="Times New Roman" w:cs="Arial" w:hint="eastAsia"/>
          <w:color w:val="FFFFFF" w:themeColor="background1"/>
          <w:sz w:val="20"/>
          <w:szCs w:val="20"/>
        </w:rPr>
        <w:t>人を乗せていた。事故が起きてから</w:t>
      </w:r>
      <w:r w:rsidRPr="008A0992">
        <w:rPr>
          <w:rFonts w:ascii="Times New Roman" w:eastAsia="UD デジタル 教科書体 NK-R" w:hAnsi="Times New Roman" w:cs="Arial" w:hint="eastAsia"/>
          <w:color w:val="FFFFFF" w:themeColor="background1"/>
          <w:sz w:val="20"/>
          <w:szCs w:val="20"/>
        </w:rPr>
        <w:t>2</w:t>
      </w:r>
      <w:r w:rsidRPr="008A0992">
        <w:rPr>
          <w:rFonts w:ascii="Times New Roman" w:eastAsia="UD デジタル 教科書体 NK-R" w:hAnsi="Times New Roman" w:cs="Arial" w:hint="eastAsia"/>
          <w:color w:val="FFFFFF" w:themeColor="background1"/>
          <w:sz w:val="20"/>
          <w:szCs w:val="20"/>
        </w:rPr>
        <w:t>時間</w:t>
      </w:r>
      <w:r w:rsidRPr="008A0992">
        <w:rPr>
          <w:rFonts w:ascii="Times New Roman" w:eastAsia="UD デジタル 教科書体 NK-R" w:hAnsi="Times New Roman" w:cs="Arial" w:hint="eastAsia"/>
          <w:color w:val="FFFFFF" w:themeColor="background1"/>
          <w:sz w:val="20"/>
          <w:szCs w:val="20"/>
        </w:rPr>
        <w:t>40</w:t>
      </w:r>
      <w:r w:rsidRPr="008A0992">
        <w:rPr>
          <w:rFonts w:ascii="Times New Roman" w:eastAsia="UD デジタル 教科書体 NK-R" w:hAnsi="Times New Roman" w:cs="Arial" w:hint="eastAsia"/>
          <w:color w:val="FFFFFF" w:themeColor="background1"/>
          <w:sz w:val="20"/>
          <w:szCs w:val="20"/>
        </w:rPr>
        <w:t>分後の</w:t>
      </w:r>
      <w:r w:rsidRPr="008A0992">
        <w:rPr>
          <w:rFonts w:ascii="Times New Roman" w:eastAsia="UD デジタル 教科書体 NK-R" w:hAnsi="Times New Roman" w:cs="Arial" w:hint="eastAsia"/>
          <w:color w:val="FFFFFF" w:themeColor="background1"/>
          <w:sz w:val="20"/>
          <w:szCs w:val="20"/>
        </w:rPr>
        <w:t>2</w:t>
      </w:r>
      <w:r w:rsidRPr="008A0992">
        <w:rPr>
          <w:rFonts w:ascii="Times New Roman" w:eastAsia="UD デジタル 教科書体 NK-R" w:hAnsi="Times New Roman" w:cs="Arial" w:hint="eastAsia"/>
          <w:color w:val="FFFFFF" w:themeColor="background1"/>
          <w:sz w:val="20"/>
          <w:szCs w:val="20"/>
        </w:rPr>
        <w:t>時</w:t>
      </w:r>
      <w:r w:rsidRPr="008A0992">
        <w:rPr>
          <w:rFonts w:ascii="Times New Roman" w:eastAsia="UD デジタル 教科書体 NK-R" w:hAnsi="Times New Roman" w:cs="Arial" w:hint="eastAsia"/>
          <w:color w:val="FFFFFF" w:themeColor="background1"/>
          <w:sz w:val="20"/>
          <w:szCs w:val="20"/>
        </w:rPr>
        <w:t>20</w:t>
      </w:r>
      <w:r w:rsidRPr="008A0992">
        <w:rPr>
          <w:rFonts w:ascii="Times New Roman" w:eastAsia="UD デジタル 教科書体 NK-R" w:hAnsi="Times New Roman" w:cs="Arial" w:hint="eastAsia"/>
          <w:color w:val="FFFFFF" w:themeColor="background1"/>
          <w:sz w:val="20"/>
          <w:szCs w:val="20"/>
        </w:rPr>
        <w:t>分には</w:t>
      </w:r>
      <w:r w:rsidRPr="008A0992">
        <w:rPr>
          <w:rFonts w:ascii="Times New Roman" w:eastAsia="UD デジタル 教科書体 NK-R" w:hAnsi="Times New Roman" w:cs="Arial" w:hint="eastAsia"/>
          <w:color w:val="FF0000"/>
          <w:sz w:val="20"/>
          <w:szCs w:val="20"/>
        </w:rPr>
        <w:t>1500</w:t>
      </w:r>
      <w:r w:rsidRPr="008A0992">
        <w:rPr>
          <w:rFonts w:ascii="Times New Roman" w:eastAsia="UD デジタル 教科書体 NK-R" w:hAnsi="Times New Roman" w:cs="Arial" w:hint="eastAsia"/>
          <w:color w:val="FF0000"/>
          <w:sz w:val="20"/>
          <w:szCs w:val="20"/>
        </w:rPr>
        <w:t>人以上が亡くなった</w:t>
      </w:r>
      <w:r w:rsidRPr="008A0992">
        <w:rPr>
          <w:rFonts w:ascii="Times New Roman" w:eastAsia="UD デジタル 教科書体 NK-R" w:hAnsi="Times New Roman" w:cs="Arial" w:hint="eastAsia"/>
          <w:color w:val="FFFFFF" w:themeColor="background1"/>
          <w:sz w:val="20"/>
          <w:szCs w:val="20"/>
        </w:rPr>
        <w:t>。これは歴史上、</w:t>
      </w:r>
      <w:r w:rsidRPr="008A0992">
        <w:rPr>
          <w:rFonts w:ascii="Times New Roman" w:eastAsia="UD デジタル 教科書体 NK-R" w:hAnsi="Times New Roman" w:cs="Arial" w:hint="eastAsia"/>
          <w:color w:val="FF0000"/>
          <w:sz w:val="20"/>
          <w:szCs w:val="20"/>
        </w:rPr>
        <w:t>海で起きた事故の最大死者数</w:t>
      </w:r>
      <w:r w:rsidRPr="008A0992">
        <w:rPr>
          <w:rFonts w:ascii="Times New Roman" w:eastAsia="UD デジタル 教科書体 NK-R" w:hAnsi="Times New Roman" w:cs="Arial" w:hint="eastAsia"/>
          <w:color w:val="FFFFFF" w:themeColor="background1"/>
          <w:sz w:val="20"/>
          <w:szCs w:val="20"/>
        </w:rPr>
        <w:t>である。しかしこの話には陰謀が付きまとう。この船の姉妹船にタイタニックと瓜二つのオリンピックがあった。オリンピックは過去</w:t>
      </w:r>
      <w:r w:rsidRPr="008A0992">
        <w:rPr>
          <w:rFonts w:ascii="Times New Roman" w:eastAsia="UD デジタル 教科書体 NK-R" w:hAnsi="Times New Roman" w:cs="Arial" w:hint="eastAsia"/>
          <w:color w:val="FFFFFF" w:themeColor="background1"/>
          <w:sz w:val="20"/>
          <w:szCs w:val="20"/>
        </w:rPr>
        <w:t>2</w:t>
      </w:r>
      <w:r w:rsidRPr="008A0992">
        <w:rPr>
          <w:rFonts w:ascii="Times New Roman" w:eastAsia="UD デジタル 教科書体 NK-R" w:hAnsi="Times New Roman" w:cs="Arial" w:hint="eastAsia"/>
          <w:color w:val="FFFFFF" w:themeColor="background1"/>
          <w:sz w:val="20"/>
          <w:szCs w:val="20"/>
        </w:rPr>
        <w:t>回事故を起こしており、</w:t>
      </w:r>
      <w:r w:rsidRPr="008A0992">
        <w:rPr>
          <w:rFonts w:ascii="Times New Roman" w:eastAsia="UD デジタル 教科書体 NK-R" w:hAnsi="Times New Roman" w:cs="Arial" w:hint="eastAsia"/>
          <w:color w:val="FF0000"/>
          <w:sz w:val="20"/>
          <w:szCs w:val="20"/>
        </w:rPr>
        <w:t>「オリンピックをわざと氷山にぶつけたのではないか」とする陰謀</w:t>
      </w:r>
      <w:r w:rsidRPr="008A0992">
        <w:rPr>
          <w:rFonts w:ascii="Times New Roman" w:eastAsia="UD デジタル 教科書体 NK-R" w:hAnsi="Times New Roman" w:cs="Arial" w:hint="eastAsia"/>
          <w:color w:val="FFFFFF" w:themeColor="background1"/>
          <w:sz w:val="20"/>
          <w:szCs w:val="20"/>
        </w:rPr>
        <w:t>である。だが、やはり両者は似ているものの</w:t>
      </w:r>
      <w:r w:rsidRPr="008A0992">
        <w:rPr>
          <w:rFonts w:ascii="Times New Roman" w:eastAsia="UD デジタル 教科書体 NK-R" w:hAnsi="Times New Roman" w:cs="Arial" w:hint="eastAsia"/>
          <w:color w:val="FF0000"/>
          <w:sz w:val="20"/>
          <w:szCs w:val="20"/>
        </w:rPr>
        <w:t>外見からして違っており</w:t>
      </w:r>
      <w:r w:rsidRPr="008A0992">
        <w:rPr>
          <w:rFonts w:ascii="Times New Roman" w:eastAsia="UD デジタル 教科書体 NK-R" w:hAnsi="Times New Roman" w:cs="Arial" w:hint="eastAsia"/>
          <w:color w:val="FFFFFF" w:themeColor="background1"/>
          <w:sz w:val="20"/>
          <w:szCs w:val="20"/>
        </w:rPr>
        <w:t>、それを偽装するための期間はオリンピック座礁からタイタニックの処女航海の１か月半なので、到底工事は間に合わない。入れ替え説の根拠はない。</w:t>
      </w:r>
    </w:p>
    <w:p w14:paraId="574D3F61" w14:textId="77777777" w:rsidR="00183B01" w:rsidRPr="008A0992" w:rsidRDefault="00BA467E" w:rsidP="006A4095">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cs="Arial" w:hint="eastAsia"/>
          <w:color w:val="FFFFFF" w:themeColor="background1"/>
          <w:sz w:val="20"/>
          <w:szCs w:val="20"/>
        </w:rPr>
        <w:t>スモールワールド現象……</w:t>
      </w:r>
      <w:r w:rsidRPr="008A0992">
        <w:rPr>
          <w:rFonts w:ascii="Times New Roman" w:eastAsia="UD デジタル 教科書体 NK-R" w:hAnsi="Times New Roman" w:cs="Arial" w:hint="eastAsia"/>
          <w:color w:val="FF0000"/>
          <w:sz w:val="20"/>
          <w:szCs w:val="20"/>
        </w:rPr>
        <w:t>知り合い関係を芋づる式にたどっていけば比較的簡単に世界中の誰にでも行き着く</w:t>
      </w:r>
      <w:r w:rsidRPr="008A0992">
        <w:rPr>
          <w:rFonts w:ascii="Times New Roman" w:eastAsia="UD デジタル 教科書体 NK-R" w:hAnsi="Times New Roman" w:cs="Arial" w:hint="eastAsia"/>
          <w:color w:val="FFFFFF" w:themeColor="background1"/>
          <w:sz w:val="20"/>
          <w:szCs w:val="20"/>
        </w:rPr>
        <w:t>という仮説である。あえて日本語にすれば</w:t>
      </w:r>
      <w:r w:rsidR="002A4171" w:rsidRPr="008A0992">
        <w:rPr>
          <w:rFonts w:ascii="Times New Roman" w:eastAsia="UD デジタル 教科書体 NK-R" w:hAnsi="Times New Roman" w:cs="Arial" w:hint="eastAsia"/>
          <w:color w:val="FFFFFF" w:themeColor="background1"/>
          <w:sz w:val="20"/>
          <w:szCs w:val="20"/>
        </w:rPr>
        <w:t>(</w:t>
      </w:r>
      <w:r w:rsidRPr="008A0992">
        <w:rPr>
          <w:rFonts w:ascii="Times New Roman" w:eastAsia="UD デジタル 教科書体 NK-R" w:hAnsi="Times New Roman" w:cs="Arial" w:hint="eastAsia"/>
          <w:color w:val="FFFFFF" w:themeColor="background1"/>
          <w:sz w:val="20"/>
          <w:szCs w:val="20"/>
        </w:rPr>
        <w:t>広いようで</w:t>
      </w:r>
      <w:r w:rsidR="002A4171" w:rsidRPr="008A0992">
        <w:rPr>
          <w:rFonts w:ascii="Times New Roman" w:eastAsia="UD デジタル 教科書体 NK-R" w:hAnsi="Times New Roman" w:cs="Arial" w:hint="eastAsia"/>
          <w:color w:val="FFFFFF" w:themeColor="background1"/>
          <w:sz w:val="20"/>
          <w:szCs w:val="20"/>
        </w:rPr>
        <w:t>)</w:t>
      </w:r>
      <w:r w:rsidRPr="008A0992">
        <w:rPr>
          <w:rFonts w:ascii="Times New Roman" w:eastAsia="UD デジタル 教科書体 NK-R" w:hAnsi="Times New Roman" w:cs="Arial" w:hint="eastAsia"/>
          <w:color w:val="FFFFFF" w:themeColor="background1"/>
          <w:sz w:val="20"/>
          <w:szCs w:val="20"/>
        </w:rPr>
        <w:t>「世間は狭い」現象。ミルグラムが行った実験により「六次の隔たり」</w:t>
      </w:r>
      <w:r w:rsidR="002A4171" w:rsidRPr="008A0992">
        <w:rPr>
          <w:rFonts w:ascii="Times New Roman" w:eastAsia="UD デジタル 教科書体 NK-R" w:hAnsi="Times New Roman" w:cs="Arial" w:hint="eastAsia"/>
          <w:color w:val="FFFFFF" w:themeColor="background1"/>
          <w:sz w:val="20"/>
          <w:szCs w:val="20"/>
        </w:rPr>
        <w:t>(</w:t>
      </w:r>
      <w:r w:rsidRPr="008A0992">
        <w:rPr>
          <w:rFonts w:ascii="Times New Roman" w:eastAsia="UD デジタル 教科書体 NK-R" w:hAnsi="Times New Roman" w:cs="Arial" w:hint="eastAsia"/>
          <w:color w:val="FFFFFF" w:themeColor="background1"/>
          <w:sz w:val="20"/>
          <w:szCs w:val="20"/>
        </w:rPr>
        <w:t>世界の誰かと知り合うには、多くて</w:t>
      </w:r>
      <w:r w:rsidRPr="008A0992">
        <w:rPr>
          <w:rFonts w:ascii="Times New Roman" w:eastAsia="UD デジタル 教科書体 NK-R" w:hAnsi="Times New Roman" w:cs="Arial" w:hint="eastAsia"/>
          <w:color w:val="FFFFFF" w:themeColor="background1"/>
          <w:sz w:val="20"/>
          <w:szCs w:val="20"/>
        </w:rPr>
        <w:t>6</w:t>
      </w:r>
      <w:r w:rsidRPr="008A0992">
        <w:rPr>
          <w:rFonts w:ascii="Times New Roman" w:eastAsia="UD デジタル 教科書体 NK-R" w:hAnsi="Times New Roman" w:cs="Arial" w:hint="eastAsia"/>
          <w:color w:val="FFFFFF" w:themeColor="background1"/>
          <w:sz w:val="20"/>
          <w:szCs w:val="20"/>
        </w:rPr>
        <w:t>人の知り合いを介さなければならない</w:t>
      </w:r>
      <w:r w:rsidR="002A4171" w:rsidRPr="008A0992">
        <w:rPr>
          <w:rFonts w:ascii="Times New Roman" w:eastAsia="UD デジタル 教科書体 NK-R" w:hAnsi="Times New Roman" w:cs="Arial" w:hint="eastAsia"/>
          <w:color w:val="FFFFFF" w:themeColor="background1"/>
          <w:sz w:val="20"/>
          <w:szCs w:val="20"/>
        </w:rPr>
        <w:t>)</w:t>
      </w:r>
      <w:r w:rsidR="00D51C3B" w:rsidRPr="008A0992">
        <w:rPr>
          <w:rFonts w:ascii="Times New Roman" w:eastAsia="UD デジタル 教科書体 NK-R" w:hAnsi="Times New Roman" w:cs="Arial" w:hint="eastAsia"/>
          <w:color w:val="FFFFFF" w:themeColor="background1"/>
          <w:sz w:val="20"/>
          <w:szCs w:val="20"/>
        </w:rPr>
        <w:t>という用語も生まれた。実験の内容は「カンザス州に住む被験者</w:t>
      </w:r>
      <w:r w:rsidR="00D51C3B" w:rsidRPr="008A0992">
        <w:rPr>
          <w:rFonts w:ascii="Times New Roman" w:eastAsia="UD デジタル 教科書体 NK-R" w:hAnsi="Times New Roman" w:cs="Arial" w:hint="eastAsia"/>
          <w:color w:val="FFFFFF" w:themeColor="background1"/>
          <w:sz w:val="20"/>
          <w:szCs w:val="20"/>
        </w:rPr>
        <w:t>60</w:t>
      </w:r>
      <w:r w:rsidR="00D51C3B" w:rsidRPr="008A0992">
        <w:rPr>
          <w:rFonts w:ascii="Times New Roman" w:eastAsia="UD デジタル 教科書体 NK-R" w:hAnsi="Times New Roman" w:cs="Arial" w:hint="eastAsia"/>
          <w:color w:val="FFFFFF" w:themeColor="background1"/>
          <w:sz w:val="20"/>
          <w:szCs w:val="20"/>
        </w:rPr>
        <w:t>人に手紙を送り、マサチューセッツ州のある女性にそれを届けるように言われた。その際『直接あるいは間接の友人を通して届けられそうな知人を選ぶように』と指示をした」。しかしこの実験では、</w:t>
      </w:r>
      <w:r w:rsidR="00D51C3B" w:rsidRPr="008A0992">
        <w:rPr>
          <w:rFonts w:ascii="Times New Roman" w:eastAsia="UD デジタル 教科書体 NK-R" w:hAnsi="Times New Roman" w:cs="Arial" w:hint="eastAsia"/>
          <w:color w:val="FFFFFF" w:themeColor="background1"/>
          <w:sz w:val="20"/>
          <w:szCs w:val="20"/>
        </w:rPr>
        <w:t>50</w:t>
      </w:r>
      <w:r w:rsidR="00D51C3B" w:rsidRPr="008A0992">
        <w:rPr>
          <w:rFonts w:ascii="Times New Roman" w:eastAsia="UD デジタル 教科書体 NK-R" w:hAnsi="Times New Roman" w:cs="Arial" w:hint="eastAsia"/>
          <w:color w:val="FFFFFF" w:themeColor="background1"/>
          <w:sz w:val="20"/>
          <w:szCs w:val="20"/>
        </w:rPr>
        <w:t>通のうち</w:t>
      </w:r>
      <w:r w:rsidR="00D51C3B" w:rsidRPr="008A0992">
        <w:rPr>
          <w:rFonts w:ascii="Times New Roman" w:eastAsia="UD デジタル 教科書体 NK-R" w:hAnsi="Times New Roman" w:cs="Arial" w:hint="eastAsia"/>
          <w:color w:val="FFFFFF" w:themeColor="background1"/>
          <w:sz w:val="20"/>
          <w:szCs w:val="20"/>
        </w:rPr>
        <w:t>3</w:t>
      </w:r>
      <w:r w:rsidR="00D51C3B" w:rsidRPr="008A0992">
        <w:rPr>
          <w:rFonts w:ascii="Times New Roman" w:eastAsia="UD デジタル 教科書体 NK-R" w:hAnsi="Times New Roman" w:cs="Arial" w:hint="eastAsia"/>
          <w:color w:val="FFFFFF" w:themeColor="background1"/>
          <w:sz w:val="20"/>
          <w:szCs w:val="20"/>
        </w:rPr>
        <w:t>通しか届かなかった。その後いろいろ改良し、成功率を</w:t>
      </w:r>
      <w:r w:rsidR="00D51C3B" w:rsidRPr="008A0992">
        <w:rPr>
          <w:rFonts w:ascii="Times New Roman" w:eastAsia="UD デジタル 教科書体 NK-R" w:hAnsi="Times New Roman" w:cs="Arial" w:hint="eastAsia"/>
          <w:color w:val="FFFFFF" w:themeColor="background1"/>
          <w:sz w:val="20"/>
          <w:szCs w:val="20"/>
        </w:rPr>
        <w:t>35</w:t>
      </w:r>
      <w:r w:rsidR="00D51C3B" w:rsidRPr="008A0992">
        <w:rPr>
          <w:rFonts w:ascii="Times New Roman" w:eastAsia="UD デジタル 教科書体 NK-R" w:hAnsi="Times New Roman" w:cs="Arial" w:hint="eastAsia"/>
          <w:color w:val="FFFFFF" w:themeColor="background1"/>
          <w:sz w:val="20"/>
          <w:szCs w:val="20"/>
        </w:rPr>
        <w:t>％まで上げることに成功。ちなみにコオロギの鳴き声の同期化現象もこれと同じように、「弱いたくさんの繋がり」によってできていることがわかった。</w:t>
      </w:r>
    </w:p>
    <w:p w14:paraId="498543D4" w14:textId="77777777" w:rsidR="00D51C3B" w:rsidRPr="008A0992" w:rsidRDefault="00043B72" w:rsidP="006A4095">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cs="Arial" w:hint="eastAsia"/>
          <w:color w:val="FFFFFF" w:themeColor="background1"/>
          <w:sz w:val="20"/>
          <w:szCs w:val="20"/>
        </w:rPr>
        <w:t>スカイフィッシュ……</w:t>
      </w:r>
      <w:r w:rsidRPr="008A0992">
        <w:rPr>
          <w:rFonts w:ascii="Times New Roman" w:eastAsia="UD デジタル 教科書体 NK-R" w:hAnsi="Times New Roman" w:cs="Arial" w:hint="eastAsia"/>
          <w:color w:val="FF0000"/>
          <w:sz w:val="20"/>
          <w:szCs w:val="20"/>
        </w:rPr>
        <w:t>長い棒状の身体を持ち、空中を高速</w:t>
      </w:r>
      <w:r w:rsidR="002A4171" w:rsidRPr="008A0992">
        <w:rPr>
          <w:rFonts w:ascii="Times New Roman" w:eastAsia="UD デジタル 教科書体 NK-R" w:hAnsi="Times New Roman" w:cs="Arial" w:hint="eastAsia"/>
          <w:color w:val="FF0000"/>
          <w:sz w:val="20"/>
          <w:szCs w:val="20"/>
        </w:rPr>
        <w:t>(</w:t>
      </w:r>
      <w:r w:rsidRPr="008A0992">
        <w:rPr>
          <w:rFonts w:ascii="Times New Roman" w:eastAsia="UD デジタル 教科書体 NK-R" w:hAnsi="Times New Roman" w:cs="Arial" w:hint="eastAsia"/>
          <w:color w:val="FF0000"/>
          <w:sz w:val="20"/>
          <w:szCs w:val="20"/>
        </w:rPr>
        <w:t>280km/h</w:t>
      </w:r>
      <w:r w:rsidRPr="008A0992">
        <w:rPr>
          <w:rFonts w:ascii="Times New Roman" w:eastAsia="UD デジタル 教科書体 NK-R" w:hAnsi="Times New Roman" w:cs="Arial" w:hint="eastAsia"/>
          <w:color w:val="FF0000"/>
          <w:sz w:val="20"/>
          <w:szCs w:val="20"/>
        </w:rPr>
        <w:t>以上</w:t>
      </w:r>
      <w:r w:rsidR="002A4171" w:rsidRPr="008A0992">
        <w:rPr>
          <w:rFonts w:ascii="Times New Roman" w:eastAsia="UD デジタル 教科書体 NK-R" w:hAnsi="Times New Roman" w:cs="Arial" w:hint="eastAsia"/>
          <w:color w:val="FF0000"/>
          <w:sz w:val="20"/>
          <w:szCs w:val="20"/>
        </w:rPr>
        <w:t>)</w:t>
      </w:r>
      <w:r w:rsidRPr="008A0992">
        <w:rPr>
          <w:rFonts w:ascii="Times New Roman" w:eastAsia="UD デジタル 教科書体 NK-R" w:hAnsi="Times New Roman" w:cs="Arial" w:hint="eastAsia"/>
          <w:color w:val="FF0000"/>
          <w:sz w:val="20"/>
          <w:szCs w:val="20"/>
        </w:rPr>
        <w:t>で移動</w:t>
      </w:r>
      <w:r w:rsidRPr="008A0992">
        <w:rPr>
          <w:rFonts w:ascii="Times New Roman" w:eastAsia="UD デジタル 教科書体 NK-R" w:hAnsi="Times New Roman" w:cs="Arial" w:hint="eastAsia"/>
          <w:color w:val="FFFFFF" w:themeColor="background1"/>
          <w:sz w:val="20"/>
          <w:szCs w:val="20"/>
        </w:rPr>
        <w:t>する、とされている未確認動物。しかしその正体はカメラのいたずらであり、カメラの眼前に飛んでいる</w:t>
      </w:r>
      <w:r w:rsidRPr="008A0992">
        <w:rPr>
          <w:rFonts w:ascii="Times New Roman" w:eastAsia="UD デジタル 教科書体 NK-R" w:hAnsi="Times New Roman" w:cs="Arial" w:hint="eastAsia"/>
          <w:color w:val="FF0000"/>
          <w:sz w:val="20"/>
          <w:szCs w:val="20"/>
        </w:rPr>
        <w:t>ハエなどの昆虫が入り込んだ場合、残像のように映る</w:t>
      </w:r>
      <w:r w:rsidRPr="008A0992">
        <w:rPr>
          <w:rFonts w:ascii="Times New Roman" w:eastAsia="UD デジタル 教科書体 NK-R" w:hAnsi="Times New Roman" w:cs="Arial" w:hint="eastAsia"/>
          <w:color w:val="FFFFFF" w:themeColor="background1"/>
          <w:sz w:val="20"/>
          <w:szCs w:val="20"/>
        </w:rPr>
        <w:t>のだ。そのため捕獲例もあるはずがない。</w:t>
      </w:r>
    </w:p>
    <w:p w14:paraId="188802D2" w14:textId="77777777" w:rsidR="00043B72" w:rsidRPr="008A0992" w:rsidRDefault="00043B72" w:rsidP="006A4095">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cs="Arial" w:hint="eastAsia"/>
          <w:color w:val="FFFFFF" w:themeColor="background1"/>
          <w:sz w:val="20"/>
          <w:szCs w:val="20"/>
        </w:rPr>
        <w:t>富士の樹海</w:t>
      </w:r>
      <w:r w:rsidR="00BD7FD6" w:rsidRPr="008A0992">
        <w:rPr>
          <w:rFonts w:ascii="Times New Roman" w:eastAsia="UD デジタル 教科書体 NK-R" w:hAnsi="Times New Roman" w:cs="Arial" w:hint="eastAsia"/>
          <w:color w:val="FFFFFF" w:themeColor="background1"/>
          <w:sz w:val="20"/>
          <w:szCs w:val="20"/>
        </w:rPr>
        <w:t>の都市伝説は嘘</w:t>
      </w:r>
      <w:r w:rsidRPr="008A0992">
        <w:rPr>
          <w:rFonts w:ascii="Times New Roman" w:eastAsia="UD デジタル 教科書体 NK-R" w:hAnsi="Times New Roman" w:cs="Arial" w:hint="eastAsia"/>
          <w:color w:val="FFFFFF" w:themeColor="background1"/>
          <w:sz w:val="20"/>
          <w:szCs w:val="20"/>
        </w:rPr>
        <w:t>……</w:t>
      </w:r>
      <w:r w:rsidR="00116FA9" w:rsidRPr="008A0992">
        <w:rPr>
          <w:rFonts w:ascii="Times New Roman" w:eastAsia="UD デジタル 教科書体 NK-R" w:hAnsi="Times New Roman" w:cs="Arial" w:hint="eastAsia"/>
          <w:color w:val="FFFFFF" w:themeColor="background1"/>
          <w:sz w:val="20"/>
          <w:szCs w:val="20"/>
        </w:rPr>
        <w:t>「富士の樹海」は</w:t>
      </w:r>
      <w:r w:rsidRPr="008A0992">
        <w:rPr>
          <w:rFonts w:ascii="Times New Roman" w:eastAsia="UD デジタル 教科書体 NK-R" w:hAnsi="Times New Roman" w:cs="Arial" w:hint="eastAsia"/>
          <w:color w:val="FF0000"/>
          <w:sz w:val="20"/>
          <w:szCs w:val="20"/>
        </w:rPr>
        <w:t>青木ヶ原樹海</w:t>
      </w:r>
      <w:r w:rsidRPr="008A0992">
        <w:rPr>
          <w:rFonts w:ascii="Times New Roman" w:eastAsia="UD デジタル 教科書体 NK-R" w:hAnsi="Times New Roman" w:cs="Arial" w:hint="eastAsia"/>
          <w:color w:val="FFFFFF" w:themeColor="background1"/>
          <w:sz w:val="20"/>
          <w:szCs w:val="20"/>
        </w:rPr>
        <w:t>が正式な名前。これまで自殺しきれなかった人が住む村があるとか、方位磁石が狂ってしまうとかいろんな都市伝説がある。自殺の名所なのは確かなのだが、果たして森をさまよって死ぬのは幸せなのだろうか。</w:t>
      </w:r>
      <w:r w:rsidRPr="008A0992">
        <w:rPr>
          <w:rFonts w:ascii="Times New Roman" w:eastAsia="UD デジタル 教科書体 NK-R" w:hAnsi="Times New Roman" w:cs="Arial" w:hint="eastAsia"/>
          <w:color w:val="FF0000"/>
          <w:sz w:val="20"/>
          <w:szCs w:val="20"/>
        </w:rPr>
        <w:t>自殺云々の村は嘘</w:t>
      </w:r>
      <w:r w:rsidRPr="008A0992">
        <w:rPr>
          <w:rFonts w:ascii="Times New Roman" w:eastAsia="UD デジタル 教科書体 NK-R" w:hAnsi="Times New Roman" w:cs="Arial" w:hint="eastAsia"/>
          <w:color w:val="FFFFFF" w:themeColor="background1"/>
          <w:sz w:val="20"/>
          <w:szCs w:val="20"/>
        </w:rPr>
        <w:t>である。</w:t>
      </w:r>
      <w:r w:rsidRPr="008A0992">
        <w:rPr>
          <w:rFonts w:ascii="Times New Roman" w:eastAsia="UD デジタル 教科書体 NK-R" w:hAnsi="Times New Roman" w:cs="Arial" w:hint="eastAsia"/>
          <w:color w:val="FFFFFF" w:themeColor="background1"/>
          <w:sz w:val="20"/>
          <w:szCs w:val="20"/>
        </w:rPr>
        <w:t>Google Earth</w:t>
      </w:r>
      <w:r w:rsidRPr="008A0992">
        <w:rPr>
          <w:rFonts w:ascii="Times New Roman" w:eastAsia="UD デジタル 教科書体 NK-R" w:hAnsi="Times New Roman" w:cs="Arial" w:hint="eastAsia"/>
          <w:color w:val="FFFFFF" w:themeColor="background1"/>
          <w:sz w:val="20"/>
          <w:szCs w:val="20"/>
        </w:rPr>
        <w:t>でも確認できるそれは、富士山や冨士の樹海に観光へ来た方達を相手とした民宿やレストランなどが存在する集落。</w:t>
      </w:r>
      <w:r w:rsidRPr="008A0992">
        <w:rPr>
          <w:rFonts w:ascii="Times New Roman" w:eastAsia="UD デジタル 教科書体 NK-R" w:hAnsi="Times New Roman" w:cs="Arial" w:hint="eastAsia"/>
          <w:color w:val="FF0000"/>
          <w:sz w:val="20"/>
          <w:szCs w:val="20"/>
        </w:rPr>
        <w:t>コンパスの狂いもウソ</w:t>
      </w:r>
      <w:r w:rsidRPr="008A0992">
        <w:rPr>
          <w:rFonts w:ascii="Times New Roman" w:eastAsia="UD デジタル 教科書体 NK-R" w:hAnsi="Times New Roman" w:cs="Arial" w:hint="eastAsia"/>
          <w:color w:val="FFFFFF" w:themeColor="background1"/>
          <w:sz w:val="20"/>
          <w:szCs w:val="20"/>
        </w:rPr>
        <w:t>。ましてや電子機器が狂うはずもない。ただ、</w:t>
      </w:r>
      <w:r w:rsidRPr="008A0992">
        <w:rPr>
          <w:rFonts w:ascii="Times New Roman" w:eastAsia="UD デジタル 教科書体 NK-R" w:hAnsi="Times New Roman" w:cs="Arial" w:hint="eastAsia"/>
          <w:color w:val="FF0000"/>
          <w:sz w:val="20"/>
          <w:szCs w:val="20"/>
        </w:rPr>
        <w:t>樹海では方向感覚がなくなり、同じところを回っている気分になる</w:t>
      </w:r>
      <w:r w:rsidRPr="008A0992">
        <w:rPr>
          <w:rFonts w:ascii="Times New Roman" w:eastAsia="UD デジタル 教科書体 NK-R" w:hAnsi="Times New Roman" w:cs="Arial" w:hint="eastAsia"/>
          <w:color w:val="FFFFFF" w:themeColor="background1"/>
          <w:sz w:val="20"/>
          <w:szCs w:val="20"/>
        </w:rPr>
        <w:t>らしい。今では自殺されないように巡回がいるので、やめようね。自殺した人が身に付けていた金品を売って稼ぐ輩もいるらしいが、</w:t>
      </w:r>
      <w:r w:rsidR="00116FA9" w:rsidRPr="008A0992">
        <w:rPr>
          <w:rFonts w:ascii="Times New Roman" w:eastAsia="UD デジタル 教科書体 NK-R" w:hAnsi="Times New Roman" w:cs="Arial" w:hint="eastAsia"/>
          <w:color w:val="FFFFFF" w:themeColor="background1"/>
          <w:sz w:val="20"/>
          <w:szCs w:val="20"/>
        </w:rPr>
        <w:t>なんというか富士の樹海の都市伝説よりも、そういう奴らがいることのほうが怖いよ…。</w:t>
      </w:r>
    </w:p>
    <w:p w14:paraId="34E0EDDC" w14:textId="77777777" w:rsidR="00043B72" w:rsidRPr="008A0992" w:rsidRDefault="00043B72" w:rsidP="006A4095">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cs="Arial" w:hint="eastAsia"/>
          <w:color w:val="FFFFFF" w:themeColor="background1"/>
          <w:sz w:val="20"/>
          <w:szCs w:val="20"/>
        </w:rPr>
        <w:t>バミューダトライアングル</w:t>
      </w:r>
      <w:r w:rsidR="00BD7FD6" w:rsidRPr="008A0992">
        <w:rPr>
          <w:rFonts w:ascii="Times New Roman" w:eastAsia="UD デジタル 教科書体 NK-R" w:hAnsi="Times New Roman" w:cs="Arial" w:hint="eastAsia"/>
          <w:color w:val="FFFFFF" w:themeColor="background1"/>
          <w:sz w:val="20"/>
          <w:szCs w:val="20"/>
        </w:rPr>
        <w:t>にまつわるデマ</w:t>
      </w:r>
      <w:r w:rsidRPr="008A0992">
        <w:rPr>
          <w:rFonts w:ascii="Times New Roman" w:eastAsia="UD デジタル 教科書体 NK-R" w:hAnsi="Times New Roman" w:cs="Arial" w:hint="eastAsia"/>
          <w:color w:val="FFFFFF" w:themeColor="background1"/>
          <w:sz w:val="20"/>
          <w:szCs w:val="20"/>
        </w:rPr>
        <w:t>……</w:t>
      </w:r>
      <w:r w:rsidRPr="008A0992">
        <w:rPr>
          <w:rFonts w:ascii="Times New Roman" w:eastAsia="UD デジタル 教科書体 NK-R" w:hAnsi="Times New Roman" w:cs="Arial" w:hint="eastAsia"/>
          <w:color w:val="FF0000"/>
          <w:sz w:val="20"/>
          <w:szCs w:val="20"/>
        </w:rPr>
        <w:t>プエルトリコ、フロリダ半島、</w:t>
      </w:r>
      <w:r w:rsidRPr="008A0992">
        <w:rPr>
          <w:rFonts w:ascii="Times New Roman" w:eastAsia="UD デジタル 教科書体 NK-R" w:hAnsi="Times New Roman" w:cs="Arial" w:hint="eastAsia"/>
          <w:color w:val="FF0000"/>
          <w:sz w:val="20"/>
          <w:szCs w:val="20"/>
        </w:rPr>
        <w:lastRenderedPageBreak/>
        <w:t>バミューダ諸島を結んだ三角形</w:t>
      </w:r>
      <w:r w:rsidRPr="008A0992">
        <w:rPr>
          <w:rFonts w:ascii="Times New Roman" w:eastAsia="UD デジタル 教科書体 NK-R" w:hAnsi="Times New Roman" w:cs="Arial" w:hint="eastAsia"/>
          <w:color w:val="FFFFFF" w:themeColor="background1"/>
          <w:sz w:val="20"/>
          <w:szCs w:val="20"/>
        </w:rPr>
        <w:t>。ここで謎の飛行機、船舶の遭難が相次いでいるらしい。完全な晴天にしか遭難が起きないとか、消息を絶つ前に計器類に異常が現れるとか、いろいろ脚色されて現在に伝わる。宇宙人云々は置いといて、一番説得力のありそうな「メタンハイドレートからメタンが出て、浮力を失った船舶が沈んでいる」という論も、</w:t>
      </w:r>
      <w:r w:rsidR="00795183" w:rsidRPr="008A0992">
        <w:rPr>
          <w:rFonts w:ascii="Times New Roman" w:eastAsia="UD デジタル 教科書体 NK-R" w:hAnsi="Times New Roman" w:cs="Arial" w:hint="eastAsia"/>
          <w:color w:val="FFFFFF" w:themeColor="background1"/>
          <w:sz w:val="20"/>
          <w:szCs w:val="20"/>
        </w:rPr>
        <w:t>メタンの発生と遭難を結び付ける証拠がないほか、遭難した船の残骸が回収されていることから否定されてしまった。残念ながら</w:t>
      </w:r>
      <w:r w:rsidR="00795183" w:rsidRPr="008A0992">
        <w:rPr>
          <w:rFonts w:ascii="Times New Roman" w:eastAsia="UD デジタル 教科書体 NK-R" w:hAnsi="Times New Roman" w:cs="Arial" w:hint="eastAsia"/>
          <w:color w:val="FF0000"/>
          <w:sz w:val="20"/>
          <w:szCs w:val="20"/>
        </w:rPr>
        <w:t>ここで遭難が特に多いというわけではない</w:t>
      </w:r>
      <w:r w:rsidR="00795183" w:rsidRPr="008A0992">
        <w:rPr>
          <w:rFonts w:ascii="Times New Roman" w:eastAsia="UD デジタル 教科書体 NK-R" w:hAnsi="Times New Roman" w:cs="Arial" w:hint="eastAsia"/>
          <w:color w:val="FFFFFF" w:themeColor="background1"/>
          <w:sz w:val="20"/>
          <w:szCs w:val="20"/>
        </w:rPr>
        <w:t>。</w:t>
      </w:r>
    </w:p>
    <w:p w14:paraId="3411D3E9" w14:textId="77777777" w:rsidR="00795183" w:rsidRPr="008A0992" w:rsidRDefault="00795183" w:rsidP="006A4095">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cs="Arial" w:hint="eastAsia"/>
          <w:color w:val="FFFFFF" w:themeColor="background1"/>
          <w:sz w:val="20"/>
          <w:szCs w:val="20"/>
        </w:rPr>
        <w:t>マンハッタンカフェとアメリカンボス</w:t>
      </w:r>
      <w:r w:rsidR="00BD7FD6" w:rsidRPr="008A0992">
        <w:rPr>
          <w:rFonts w:ascii="Times New Roman" w:eastAsia="UD デジタル 教科書体 NK-R" w:hAnsi="Times New Roman" w:cs="Arial" w:hint="eastAsia"/>
          <w:color w:val="FFFFFF" w:themeColor="background1"/>
          <w:sz w:val="20"/>
          <w:szCs w:val="20"/>
        </w:rPr>
        <w:t>の「予言」</w:t>
      </w:r>
      <w:r w:rsidRPr="008A0992">
        <w:rPr>
          <w:rFonts w:ascii="Times New Roman" w:eastAsia="UD デジタル 教科書体 NK-R" w:hAnsi="Times New Roman" w:cs="Arial" w:hint="eastAsia"/>
          <w:color w:val="FFFFFF" w:themeColor="background1"/>
          <w:sz w:val="20"/>
          <w:szCs w:val="20"/>
        </w:rPr>
        <w:t>……</w:t>
      </w:r>
      <w:r w:rsidRPr="008A0992">
        <w:rPr>
          <w:rFonts w:ascii="Times New Roman" w:eastAsia="UD デジタル 教科書体 NK-R" w:hAnsi="Times New Roman" w:cs="Arial" w:hint="eastAsia"/>
          <w:color w:val="FFFFFF" w:themeColor="background1"/>
          <w:sz w:val="20"/>
          <w:szCs w:val="20"/>
        </w:rPr>
        <w:t>2001</w:t>
      </w:r>
      <w:r w:rsidRPr="008A0992">
        <w:rPr>
          <w:rFonts w:ascii="Times New Roman" w:eastAsia="UD デジタル 教科書体 NK-R" w:hAnsi="Times New Roman" w:cs="Arial" w:hint="eastAsia"/>
          <w:color w:val="FFFFFF" w:themeColor="background1"/>
          <w:sz w:val="20"/>
          <w:szCs w:val="20"/>
        </w:rPr>
        <w:t>年有馬記念、</w:t>
      </w:r>
      <w:r w:rsidRPr="008A0992">
        <w:rPr>
          <w:rFonts w:ascii="Times New Roman" w:eastAsia="UD デジタル 教科書体 NK-R" w:hAnsi="Times New Roman" w:cs="Arial" w:hint="eastAsia"/>
          <w:color w:val="FF0000"/>
          <w:sz w:val="20"/>
          <w:szCs w:val="20"/>
        </w:rPr>
        <w:t>9</w:t>
      </w:r>
      <w:r w:rsidRPr="008A0992">
        <w:rPr>
          <w:rFonts w:ascii="Times New Roman" w:eastAsia="UD デジタル 教科書体 NK-R" w:hAnsi="Times New Roman" w:cs="Arial" w:hint="eastAsia"/>
          <w:color w:val="FF0000"/>
          <w:sz w:val="20"/>
          <w:szCs w:val="20"/>
        </w:rPr>
        <w:t>番の</w:t>
      </w:r>
      <w:r w:rsidRPr="008A0992">
        <w:rPr>
          <w:rFonts w:ascii="Times New Roman" w:eastAsia="UD デジタル 教科書体 NK-R" w:hAnsi="Times New Roman" w:cs="Arial" w:hint="eastAsia"/>
          <w:color w:val="FF0000"/>
          <w:sz w:val="20"/>
          <w:szCs w:val="20"/>
        </w:rPr>
        <w:t>1</w:t>
      </w:r>
      <w:r w:rsidRPr="008A0992">
        <w:rPr>
          <w:rFonts w:ascii="Times New Roman" w:eastAsia="UD デジタル 教科書体 NK-R" w:hAnsi="Times New Roman" w:cs="Arial" w:hint="eastAsia"/>
          <w:color w:val="FF0000"/>
          <w:sz w:val="20"/>
          <w:szCs w:val="20"/>
        </w:rPr>
        <w:t>着マンハッタンカフェと</w:t>
      </w:r>
      <w:r w:rsidRPr="008A0992">
        <w:rPr>
          <w:rFonts w:ascii="Times New Roman" w:eastAsia="UD デジタル 教科書体 NK-R" w:hAnsi="Times New Roman" w:cs="Arial" w:hint="eastAsia"/>
          <w:color w:val="FF0000"/>
          <w:sz w:val="20"/>
          <w:szCs w:val="20"/>
        </w:rPr>
        <w:t>11</w:t>
      </w:r>
      <w:r w:rsidRPr="008A0992">
        <w:rPr>
          <w:rFonts w:ascii="Times New Roman" w:eastAsia="UD デジタル 教科書体 NK-R" w:hAnsi="Times New Roman" w:cs="Arial" w:hint="eastAsia"/>
          <w:color w:val="FF0000"/>
          <w:sz w:val="20"/>
          <w:szCs w:val="20"/>
        </w:rPr>
        <w:t>番の</w:t>
      </w:r>
      <w:r w:rsidRPr="008A0992">
        <w:rPr>
          <w:rFonts w:ascii="Times New Roman" w:eastAsia="UD デジタル 教科書体 NK-R" w:hAnsi="Times New Roman" w:cs="Arial" w:hint="eastAsia"/>
          <w:color w:val="FF0000"/>
          <w:sz w:val="20"/>
          <w:szCs w:val="20"/>
        </w:rPr>
        <w:t>2</w:t>
      </w:r>
      <w:r w:rsidRPr="008A0992">
        <w:rPr>
          <w:rFonts w:ascii="Times New Roman" w:eastAsia="UD デジタル 教科書体 NK-R" w:hAnsi="Times New Roman" w:cs="Arial" w:hint="eastAsia"/>
          <w:color w:val="FF0000"/>
          <w:sz w:val="20"/>
          <w:szCs w:val="20"/>
        </w:rPr>
        <w:t>着アメリカンボスが</w:t>
      </w:r>
      <w:r w:rsidRPr="008A0992">
        <w:rPr>
          <w:rFonts w:ascii="Times New Roman" w:eastAsia="UD デジタル 教科書体 NK-R" w:hAnsi="Times New Roman" w:cs="Arial" w:hint="eastAsia"/>
          <w:color w:val="FF0000"/>
          <w:sz w:val="20"/>
          <w:szCs w:val="20"/>
        </w:rPr>
        <w:t>9</w:t>
      </w:r>
      <w:r w:rsidRPr="008A0992">
        <w:rPr>
          <w:rFonts w:ascii="Times New Roman" w:eastAsia="UD デジタル 教科書体 NK-R" w:hAnsi="Times New Roman" w:cs="Arial" w:hint="eastAsia"/>
          <w:color w:val="FF0000"/>
          <w:sz w:val="20"/>
          <w:szCs w:val="20"/>
        </w:rPr>
        <w:t>－</w:t>
      </w:r>
      <w:r w:rsidRPr="008A0992">
        <w:rPr>
          <w:rFonts w:ascii="Times New Roman" w:eastAsia="UD デジタル 教科書体 NK-R" w:hAnsi="Times New Roman" w:cs="Arial" w:hint="eastAsia"/>
          <w:color w:val="FF0000"/>
          <w:sz w:val="20"/>
          <w:szCs w:val="20"/>
        </w:rPr>
        <w:t>11</w:t>
      </w:r>
      <w:r w:rsidRPr="008A0992">
        <w:rPr>
          <w:rFonts w:ascii="Times New Roman" w:eastAsia="UD デジタル 教科書体 NK-R" w:hAnsi="Times New Roman" w:cs="Arial" w:hint="eastAsia"/>
          <w:color w:val="FF0000"/>
          <w:sz w:val="20"/>
          <w:szCs w:val="20"/>
        </w:rPr>
        <w:t>テロを予言していた</w:t>
      </w:r>
      <w:r w:rsidRPr="008A0992">
        <w:rPr>
          <w:rFonts w:ascii="Times New Roman" w:eastAsia="UD デジタル 教科書体 NK-R" w:hAnsi="Times New Roman" w:cs="Arial" w:hint="eastAsia"/>
          <w:color w:val="FFFFFF" w:themeColor="background1"/>
          <w:sz w:val="20"/>
          <w:szCs w:val="20"/>
        </w:rPr>
        <w:t>とするもの。いわゆるサイン馬券。マンハッタンもアメリカンもテロの地アメリカに関連。</w:t>
      </w:r>
      <w:r w:rsidR="00116FA9" w:rsidRPr="008A0992">
        <w:rPr>
          <w:rFonts w:ascii="Times New Roman" w:eastAsia="UD デジタル 教科書体 NK-R" w:hAnsi="Times New Roman" w:cs="Arial" w:hint="eastAsia"/>
          <w:color w:val="FFFFFF" w:themeColor="background1"/>
          <w:sz w:val="20"/>
          <w:szCs w:val="20"/>
        </w:rPr>
        <w:t>実際は単なる偶然であるが、その偶然があまりにできすぎていたため、語り継がれている。</w:t>
      </w:r>
    </w:p>
    <w:p w14:paraId="2AFB53F5" w14:textId="77777777" w:rsidR="00795183" w:rsidRPr="008A0992" w:rsidRDefault="00795183" w:rsidP="00795183">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cs="Arial" w:hint="eastAsia"/>
          <w:color w:val="FFFFFF" w:themeColor="background1"/>
          <w:sz w:val="20"/>
          <w:szCs w:val="20"/>
        </w:rPr>
        <w:t>フィラデルフィア計画……アメリカ海軍のステルス実験。実験の内容は新しい秘密兵器「磁場発生装置テスラコイル」を使い、</w:t>
      </w:r>
      <w:r w:rsidRPr="008A0992">
        <w:rPr>
          <w:rFonts w:ascii="Times New Roman" w:eastAsia="UD デジタル 教科書体 NK-R" w:hAnsi="Times New Roman" w:cs="Arial" w:hint="eastAsia"/>
          <w:color w:val="FF0000"/>
          <w:sz w:val="20"/>
          <w:szCs w:val="20"/>
        </w:rPr>
        <w:t>「レーダーに対して不可視化する」</w:t>
      </w:r>
      <w:r w:rsidRPr="008A0992">
        <w:rPr>
          <w:rFonts w:ascii="Times New Roman" w:eastAsia="UD デジタル 教科書体 NK-R" w:hAnsi="Times New Roman" w:cs="Arial" w:hint="eastAsia"/>
          <w:color w:val="FFFFFF" w:themeColor="background1"/>
          <w:sz w:val="20"/>
          <w:szCs w:val="20"/>
        </w:rPr>
        <w:t>というものであった。エルドリッジ</w:t>
      </w:r>
      <w:r w:rsidR="002A4171" w:rsidRPr="008A0992">
        <w:rPr>
          <w:rFonts w:ascii="Times New Roman" w:eastAsia="UD デジタル 教科書体 NK-R" w:hAnsi="Times New Roman" w:cs="Arial" w:hint="eastAsia"/>
          <w:color w:val="FFFFFF" w:themeColor="background1"/>
          <w:sz w:val="20"/>
          <w:szCs w:val="20"/>
        </w:rPr>
        <w:t>(</w:t>
      </w:r>
      <w:r w:rsidRPr="008A0992">
        <w:rPr>
          <w:rFonts w:ascii="Times New Roman" w:eastAsia="UD デジタル 教科書体 NK-R" w:hAnsi="Times New Roman" w:cs="Arial" w:hint="eastAsia"/>
          <w:color w:val="FFFFFF" w:themeColor="background1"/>
          <w:sz w:val="20"/>
          <w:szCs w:val="20"/>
        </w:rPr>
        <w:t>駆逐艦</w:t>
      </w:r>
      <w:r w:rsidR="002A4171" w:rsidRPr="008A0992">
        <w:rPr>
          <w:rFonts w:ascii="Times New Roman" w:eastAsia="UD デジタル 教科書体 NK-R" w:hAnsi="Times New Roman" w:cs="Arial" w:hint="eastAsia"/>
          <w:color w:val="FFFFFF" w:themeColor="background1"/>
          <w:sz w:val="20"/>
          <w:szCs w:val="20"/>
        </w:rPr>
        <w:t>)</w:t>
      </w:r>
      <w:r w:rsidRPr="008A0992">
        <w:rPr>
          <w:rFonts w:ascii="Times New Roman" w:eastAsia="UD デジタル 教科書体 NK-R" w:hAnsi="Times New Roman" w:cs="Arial" w:hint="eastAsia"/>
          <w:color w:val="FFFFFF" w:themeColor="background1"/>
          <w:sz w:val="20"/>
          <w:szCs w:val="20"/>
        </w:rPr>
        <w:t>船内には多くの電気実験機器が搭載されており、そのスイッチを入れると強力な磁場が発生し、レーダーから認められなくなった。実験は成功したかのように見えたが、不可思議な現象が起こる。実験の開始と共に海面から緑色の光がわきだし、次第にエルドリッジを覆っていったのだ。次の瞬間、艦は浮き上がり発光体は幾重にも艦を包み、見る見る姿はぼやけて完全に目の前から消えてしまった。「実験開始直後に、駆逐艦はレーダーから姿を消す」、ここまでは実験参加者達の予定通りであった。しかし直後にエルドリッジは「レーダーから」どころか完全に姿を消してしまい、おまけに</w:t>
      </w:r>
      <w:r w:rsidRPr="008A0992">
        <w:rPr>
          <w:rFonts w:ascii="Times New Roman" w:eastAsia="UD デジタル 教科書体 NK-R" w:hAnsi="Times New Roman" w:cs="Arial" w:hint="eastAsia"/>
          <w:color w:val="FFFFFF" w:themeColor="background1"/>
          <w:sz w:val="20"/>
          <w:szCs w:val="20"/>
        </w:rPr>
        <w:t>2500km</w:t>
      </w:r>
      <w:r w:rsidRPr="008A0992">
        <w:rPr>
          <w:rFonts w:ascii="Times New Roman" w:eastAsia="UD デジタル 教科書体 NK-R" w:hAnsi="Times New Roman" w:cs="Arial" w:hint="eastAsia"/>
          <w:color w:val="FFFFFF" w:themeColor="background1"/>
          <w:sz w:val="20"/>
          <w:szCs w:val="20"/>
        </w:rPr>
        <w:t>以上も離れたノーフォークにまで瞬間移動してしまっていたのである。それから数分後、またもや発光体に包まれ艦はもとの場所に瞬間移動した。船内は地獄絵図、乗員の服が燃えていた、甲板に身体が溶け込んでいた、凍り付いた、壁に吸い込まれた、半身だけ透明になっていた、など。</w:t>
      </w:r>
      <w:r w:rsidRPr="008A0992">
        <w:rPr>
          <w:rFonts w:ascii="Times New Roman" w:eastAsia="UD デジタル 教科書体 NK-R" w:hAnsi="Times New Roman" w:cs="Arial" w:hint="eastAsia"/>
          <w:color w:val="FF0000"/>
          <w:sz w:val="20"/>
          <w:szCs w:val="20"/>
        </w:rPr>
        <w:t>どうみても嘘</w:t>
      </w:r>
      <w:r w:rsidRPr="008A0992">
        <w:rPr>
          <w:rFonts w:ascii="Times New Roman" w:eastAsia="UD デジタル 教科書体 NK-R" w:hAnsi="Times New Roman" w:cs="Arial" w:hint="eastAsia"/>
          <w:color w:val="FFFFFF" w:themeColor="background1"/>
          <w:sz w:val="20"/>
          <w:szCs w:val="20"/>
        </w:rPr>
        <w:t>なので何も言わない。</w:t>
      </w:r>
    </w:p>
    <w:p w14:paraId="06D0AE55" w14:textId="77777777" w:rsidR="00795183" w:rsidRPr="008A0992" w:rsidRDefault="00795183" w:rsidP="00795183">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cs="Arial" w:hint="eastAsia"/>
          <w:color w:val="FFFFFF" w:themeColor="background1"/>
          <w:sz w:val="20"/>
          <w:szCs w:val="20"/>
        </w:rPr>
        <w:t>宏観異常現象……</w:t>
      </w:r>
      <w:r w:rsidRPr="008A0992">
        <w:rPr>
          <w:rFonts w:ascii="Times New Roman" w:eastAsia="UD デジタル 教科書体 NK-R" w:hAnsi="Times New Roman" w:cs="Arial" w:hint="eastAsia"/>
          <w:color w:val="FF0000"/>
          <w:sz w:val="20"/>
          <w:szCs w:val="20"/>
        </w:rPr>
        <w:t>大きな地震の前触れとして発生ないし知覚されうる</w:t>
      </w:r>
      <w:r w:rsidRPr="008A0992">
        <w:rPr>
          <w:rFonts w:ascii="Times New Roman" w:eastAsia="UD デジタル 教科書体 NK-R" w:hAnsi="Times New Roman" w:cs="Arial" w:hint="eastAsia"/>
          <w:color w:val="FFFFFF" w:themeColor="background1"/>
          <w:sz w:val="20"/>
          <w:szCs w:val="20"/>
        </w:rPr>
        <w:t>と言われている、生物的、地質的、物理的</w:t>
      </w:r>
      <w:r w:rsidRPr="008A0992">
        <w:rPr>
          <w:rFonts w:ascii="Times New Roman" w:eastAsia="UD デジタル 教科書体 NK-R" w:hAnsi="Times New Roman" w:cs="Arial" w:hint="eastAsia"/>
          <w:color w:val="FF0000"/>
          <w:sz w:val="20"/>
          <w:szCs w:val="20"/>
        </w:rPr>
        <w:t>異常現象</w:t>
      </w:r>
      <w:r w:rsidRPr="008A0992">
        <w:rPr>
          <w:rFonts w:ascii="Times New Roman" w:eastAsia="UD デジタル 教科書体 NK-R" w:hAnsi="Times New Roman" w:cs="Arial" w:hint="eastAsia"/>
          <w:color w:val="FFFFFF" w:themeColor="background1"/>
          <w:sz w:val="20"/>
          <w:szCs w:val="20"/>
        </w:rPr>
        <w:t>とされるものなどをひとまとめにしたもの。民俗学的なものも含む。</w:t>
      </w:r>
      <w:r w:rsidRPr="008A0992">
        <w:rPr>
          <w:rFonts w:ascii="Times New Roman" w:eastAsia="UD デジタル 教科書体 NK-R" w:hAnsi="Times New Roman" w:cs="Arial" w:hint="eastAsia"/>
          <w:color w:val="FF0000"/>
          <w:sz w:val="20"/>
          <w:szCs w:val="20"/>
        </w:rPr>
        <w:t>鳴動音、雲、潮の異常満引、月や太陽の暈、レーダーのノイズ、ナマズが騒ぐ、夕焼けが異常に赤い</w:t>
      </w:r>
      <w:r w:rsidRPr="008A0992">
        <w:rPr>
          <w:rFonts w:ascii="Times New Roman" w:eastAsia="UD デジタル 教科書体 NK-R" w:hAnsi="Times New Roman" w:cs="Arial" w:hint="eastAsia"/>
          <w:color w:val="FFFFFF" w:themeColor="background1"/>
          <w:sz w:val="20"/>
          <w:szCs w:val="20"/>
        </w:rPr>
        <w:t>など。時としてマスコミの無責任な拡散が行われ、デマが流されたりする。数百年、数十年ぽっちの観測で数十億年の地球のサイクルを見れるほうがおかしいのだと東大の地震研究家が言っていたが、たぶんそうなのだろう。</w:t>
      </w:r>
    </w:p>
    <w:p w14:paraId="0EBC9B91" w14:textId="77777777" w:rsidR="00795183" w:rsidRPr="008A0992" w:rsidRDefault="00795183" w:rsidP="00795183">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cs="Arial" w:hint="eastAsia"/>
          <w:color w:val="FFFFFF" w:themeColor="background1"/>
          <w:sz w:val="20"/>
          <w:szCs w:val="20"/>
        </w:rPr>
        <w:t>ファフロツキーズ……一定範囲に多数の物体が落下する現象の</w:t>
      </w:r>
      <w:r w:rsidR="00626D5A" w:rsidRPr="008A0992">
        <w:rPr>
          <w:rFonts w:ascii="Times New Roman" w:eastAsia="UD デジタル 教科書体 NK-R" w:hAnsi="Times New Roman" w:cs="Arial" w:hint="eastAsia"/>
          <w:color w:val="FFFFFF" w:themeColor="background1"/>
          <w:sz w:val="20"/>
          <w:szCs w:val="20"/>
        </w:rPr>
        <w:t>うち、よく知られたものを除く</w:t>
      </w:r>
      <w:r w:rsidRPr="008A0992">
        <w:rPr>
          <w:rFonts w:ascii="Times New Roman" w:eastAsia="UD デジタル 教科書体 NK-R" w:hAnsi="Times New Roman" w:cs="Arial" w:hint="eastAsia"/>
          <w:color w:val="FF0000"/>
          <w:sz w:val="20"/>
          <w:szCs w:val="20"/>
        </w:rPr>
        <w:t>「その場にあるはずのないもの」が空から降ってくる現象</w:t>
      </w:r>
      <w:r w:rsidR="00626D5A" w:rsidRPr="008A0992">
        <w:rPr>
          <w:rFonts w:ascii="Times New Roman" w:eastAsia="UD デジタル 教科書体 NK-R" w:hAnsi="Times New Roman" w:cs="Arial" w:hint="eastAsia"/>
          <w:color w:val="FFFFFF" w:themeColor="background1"/>
          <w:sz w:val="20"/>
          <w:szCs w:val="20"/>
        </w:rPr>
        <w:t>。</w:t>
      </w:r>
      <w:r w:rsidR="00626D5A" w:rsidRPr="008A0992">
        <w:rPr>
          <w:rFonts w:ascii="Times New Roman" w:eastAsia="UD デジタル 教科書体 NK-R" w:hAnsi="Times New Roman" w:cs="Arial" w:hint="eastAsia"/>
          <w:color w:val="FFFFFF" w:themeColor="background1"/>
          <w:sz w:val="20"/>
          <w:szCs w:val="20"/>
        </w:rPr>
        <w:t>F</w:t>
      </w:r>
      <w:r w:rsidR="002C73F9">
        <w:rPr>
          <w:rFonts w:ascii="Times New Roman" w:eastAsia="UD デジタル 教科書体 NK-R" w:hAnsi="Times New Roman" w:cs="Arial" w:hint="eastAsia"/>
          <w:color w:val="FFFFFF" w:themeColor="background1"/>
          <w:sz w:val="20"/>
          <w:szCs w:val="20"/>
        </w:rPr>
        <w:t>A</w:t>
      </w:r>
      <w:r w:rsidR="00626D5A" w:rsidRPr="008A0992">
        <w:rPr>
          <w:rFonts w:ascii="Times New Roman" w:eastAsia="UD デジタル 教科書体 NK-R" w:hAnsi="Times New Roman" w:cs="Arial" w:hint="eastAsia"/>
          <w:color w:val="FFFFFF" w:themeColor="background1"/>
          <w:sz w:val="20"/>
          <w:szCs w:val="20"/>
        </w:rPr>
        <w:t>lls FROm The SKIES</w:t>
      </w:r>
      <w:r w:rsidR="00626D5A" w:rsidRPr="008A0992">
        <w:rPr>
          <w:rFonts w:ascii="Times New Roman" w:eastAsia="UD デジタル 教科書体 NK-R" w:hAnsi="Times New Roman" w:cs="Arial" w:hint="eastAsia"/>
          <w:color w:val="FFFFFF" w:themeColor="background1"/>
          <w:sz w:val="20"/>
          <w:szCs w:val="20"/>
        </w:rPr>
        <w:t>の略。血の雨、カエル、オタマジャクシ、ナマズ、</w:t>
      </w:r>
      <w:r w:rsidR="00626D5A" w:rsidRPr="008A0992">
        <w:rPr>
          <w:rFonts w:ascii="Times New Roman" w:eastAsia="UD デジタル 教科書体 NK-R" w:hAnsi="Times New Roman" w:cs="Arial" w:hint="eastAsia"/>
          <w:color w:val="FFFFFF" w:themeColor="background1"/>
          <w:sz w:val="20"/>
          <w:szCs w:val="20"/>
        </w:rPr>
        <w:lastRenderedPageBreak/>
        <w:t>いろんなものが降ってくる。竜巻説、飛行機からの積み荷説、鳥の獲物取りこぼし説、勘違い説などがあるが解明には至っていない。一番有名なのは</w:t>
      </w:r>
      <w:r w:rsidR="00626D5A" w:rsidRPr="008A0992">
        <w:rPr>
          <w:rFonts w:ascii="Times New Roman" w:eastAsia="UD デジタル 教科書体 NK-R" w:hAnsi="Times New Roman" w:cs="Arial" w:hint="eastAsia"/>
          <w:color w:val="FF0000"/>
          <w:sz w:val="20"/>
          <w:szCs w:val="20"/>
        </w:rPr>
        <w:t>「ケーララの赤い雨」</w:t>
      </w:r>
      <w:r w:rsidR="00626D5A" w:rsidRPr="008A0992">
        <w:rPr>
          <w:rFonts w:ascii="Times New Roman" w:eastAsia="UD デジタル 教科書体 NK-R" w:hAnsi="Times New Roman" w:cs="Arial" w:hint="eastAsia"/>
          <w:color w:val="FFFFFF" w:themeColor="background1"/>
          <w:sz w:val="20"/>
          <w:szCs w:val="20"/>
        </w:rPr>
        <w:t>であろう。</w:t>
      </w:r>
      <w:r w:rsidR="00626D5A" w:rsidRPr="008A0992">
        <w:rPr>
          <w:rFonts w:ascii="Times New Roman" w:eastAsia="UD デジタル 教科書体 NK-R" w:hAnsi="Times New Roman" w:cs="Arial" w:hint="eastAsia"/>
          <w:color w:val="FFFFFF" w:themeColor="background1"/>
          <w:sz w:val="20"/>
          <w:szCs w:val="20"/>
        </w:rPr>
        <w:t>2001</w:t>
      </w:r>
      <w:r w:rsidR="00626D5A" w:rsidRPr="008A0992">
        <w:rPr>
          <w:rFonts w:ascii="Times New Roman" w:eastAsia="UD デジタル 教科書体 NK-R" w:hAnsi="Times New Roman" w:cs="Arial" w:hint="eastAsia"/>
          <w:color w:val="FFFFFF" w:themeColor="background1"/>
          <w:sz w:val="20"/>
          <w:szCs w:val="20"/>
        </w:rPr>
        <w:t>年、インドのケーララ地方で真っ赤な雨が降り、その中には菌類の胞子が含まれていたという。</w:t>
      </w:r>
    </w:p>
    <w:p w14:paraId="74A8D55A" w14:textId="77777777" w:rsidR="00D562A5" w:rsidRPr="008A0992" w:rsidRDefault="001323CC" w:rsidP="00C76D1C">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cs="Arial" w:hint="eastAsia"/>
          <w:color w:val="FFFFFF" w:themeColor="background1"/>
          <w:sz w:val="20"/>
          <w:szCs w:val="20"/>
        </w:rPr>
        <w:t>ファラリスの雄牛……</w:t>
      </w:r>
      <w:r w:rsidR="00B8442A" w:rsidRPr="008A0992">
        <w:rPr>
          <w:rFonts w:ascii="Times New Roman" w:eastAsia="UD デジタル 教科書体 NK-R" w:hAnsi="Times New Roman" w:cs="Arial" w:hint="eastAsia"/>
          <w:color w:val="FFFFFF" w:themeColor="background1"/>
          <w:sz w:val="20"/>
          <w:szCs w:val="20"/>
        </w:rPr>
        <w:t>古代ギリシアで設計された拷問および処刑のための装置。真鍮でできた</w:t>
      </w:r>
      <w:r w:rsidR="00FE452F" w:rsidRPr="008A0992">
        <w:rPr>
          <w:rFonts w:ascii="Times New Roman" w:eastAsia="UD デジタル 教科書体 NK-R" w:hAnsi="Times New Roman" w:cs="Arial" w:hint="eastAsia"/>
          <w:color w:val="FFFFFF" w:themeColor="background1"/>
          <w:sz w:val="20"/>
          <w:szCs w:val="20"/>
        </w:rPr>
        <w:t>、</w:t>
      </w:r>
      <w:r w:rsidR="00B8442A" w:rsidRPr="008A0992">
        <w:rPr>
          <w:rFonts w:ascii="Times New Roman" w:eastAsia="UD デジタル 教科書体 NK-R" w:hAnsi="Times New Roman" w:cs="Arial" w:hint="eastAsia"/>
          <w:color w:val="FF0000"/>
          <w:sz w:val="20"/>
          <w:szCs w:val="20"/>
        </w:rPr>
        <w:t>中身が空洞の雄牛に処刑者を入れ、下から火であぶる</w:t>
      </w:r>
      <w:r w:rsidR="00B8442A" w:rsidRPr="008A0992">
        <w:rPr>
          <w:rFonts w:ascii="Times New Roman" w:eastAsia="UD デジタル 教科書体 NK-R" w:hAnsi="Times New Roman" w:cs="Arial" w:hint="eastAsia"/>
          <w:color w:val="FFFFFF" w:themeColor="background1"/>
          <w:sz w:val="20"/>
          <w:szCs w:val="20"/>
        </w:rPr>
        <w:t>。真鍮は熱が伝わりやすいので、</w:t>
      </w:r>
      <w:r w:rsidR="00B8442A" w:rsidRPr="008A0992">
        <w:rPr>
          <w:rFonts w:ascii="Times New Roman" w:eastAsia="UD デジタル 教科書体 NK-R" w:hAnsi="Times New Roman" w:cs="Arial" w:hint="eastAsia"/>
          <w:color w:val="FF0000"/>
          <w:sz w:val="20"/>
          <w:szCs w:val="20"/>
        </w:rPr>
        <w:t>処刑者は痛みに悶える</w:t>
      </w:r>
      <w:r w:rsidR="00B8442A" w:rsidRPr="008A0992">
        <w:rPr>
          <w:rFonts w:ascii="Times New Roman" w:eastAsia="UD デジタル 教科書体 NK-R" w:hAnsi="Times New Roman" w:cs="Arial" w:hint="eastAsia"/>
          <w:color w:val="FFFFFF" w:themeColor="background1"/>
          <w:sz w:val="20"/>
          <w:szCs w:val="20"/>
        </w:rPr>
        <w:t>ことになる。この声は内部の複雑な</w:t>
      </w:r>
      <w:r w:rsidR="00B8442A" w:rsidRPr="008A0992">
        <w:rPr>
          <w:rFonts w:ascii="Times New Roman" w:eastAsia="UD デジタル 教科書体 NK-R" w:hAnsi="Times New Roman" w:cs="Arial" w:hint="eastAsia"/>
          <w:color w:val="FF0000"/>
          <w:sz w:val="20"/>
          <w:szCs w:val="20"/>
        </w:rPr>
        <w:t>反響により雄牛の鳴き声のように聞こえる</w:t>
      </w:r>
      <w:r w:rsidR="00B8442A" w:rsidRPr="008A0992">
        <w:rPr>
          <w:rFonts w:ascii="Times New Roman" w:eastAsia="UD デジタル 教科書体 NK-R" w:hAnsi="Times New Roman" w:cs="Arial" w:hint="eastAsia"/>
          <w:color w:val="FFFFFF" w:themeColor="background1"/>
          <w:sz w:val="20"/>
          <w:szCs w:val="20"/>
        </w:rPr>
        <w:t>。結局これを設計したペリロス自身が最初の処刑者となり、処刑を命令したファラリス王は最後の処刑者となった。</w:t>
      </w:r>
    </w:p>
    <w:p w14:paraId="0C0DC912" w14:textId="77777777" w:rsidR="00D562A5" w:rsidRPr="008A0992" w:rsidRDefault="00D562A5" w:rsidP="00795183">
      <w:pPr>
        <w:rPr>
          <w:rFonts w:ascii="Times New Roman" w:eastAsia="UD デジタル 教科書体 NK-R" w:hAnsi="Times New Roman" w:cs="Arial"/>
          <w:color w:val="FFFFFF" w:themeColor="background1"/>
          <w:sz w:val="20"/>
          <w:szCs w:val="20"/>
        </w:rPr>
      </w:pPr>
      <w:r w:rsidRPr="008A0992">
        <w:rPr>
          <w:rFonts w:ascii="Times New Roman" w:eastAsia="UD デジタル 教科書体 NK-R" w:hAnsi="Times New Roman" w:cs="Arial" w:hint="eastAsia"/>
          <w:color w:val="FFFFFF" w:themeColor="background1"/>
          <w:sz w:val="20"/>
          <w:szCs w:val="20"/>
        </w:rPr>
        <w:t>早すぎた埋葬……エドガー・アラン・ポーの作品。その名の通り、仮死状態などのために</w:t>
      </w:r>
      <w:r w:rsidRPr="008A0992">
        <w:rPr>
          <w:rFonts w:ascii="Times New Roman" w:eastAsia="UD デジタル 教科書体 NK-R" w:hAnsi="Times New Roman" w:cs="Arial" w:hint="eastAsia"/>
          <w:color w:val="FF0000"/>
          <w:sz w:val="20"/>
          <w:szCs w:val="20"/>
        </w:rPr>
        <w:t>死亡と誤認されて、墓の下に生き埋めにされることの恐怖</w:t>
      </w:r>
      <w:r w:rsidR="002D6A40" w:rsidRPr="008A0992">
        <w:rPr>
          <w:rFonts w:ascii="Times New Roman" w:eastAsia="UD デジタル 教科書体 NK-R" w:hAnsi="Times New Roman" w:cs="Arial" w:hint="eastAsia"/>
          <w:color w:val="FFFFFF" w:themeColor="background1"/>
          <w:sz w:val="20"/>
          <w:szCs w:val="20"/>
        </w:rPr>
        <w:t>をテーマにしている。</w:t>
      </w:r>
      <w:r w:rsidR="002D6A40" w:rsidRPr="008A0992">
        <w:rPr>
          <w:rFonts w:ascii="Times New Roman" w:eastAsia="UD デジタル 教科書体 NK-R" w:hAnsi="Times New Roman" w:cs="Arial" w:hint="eastAsia"/>
          <w:color w:val="FFFFFF" w:themeColor="background1"/>
          <w:sz w:val="20"/>
          <w:szCs w:val="20"/>
        </w:rPr>
        <w:t>19</w:t>
      </w:r>
      <w:r w:rsidRPr="008A0992">
        <w:rPr>
          <w:rFonts w:ascii="Times New Roman" w:eastAsia="UD デジタル 教科書体 NK-R" w:hAnsi="Times New Roman" w:cs="Arial" w:hint="eastAsia"/>
          <w:color w:val="FFFFFF" w:themeColor="background1"/>
          <w:sz w:val="20"/>
          <w:szCs w:val="20"/>
        </w:rPr>
        <w:t>世紀では本当に、死んだ</w:t>
      </w:r>
      <w:r w:rsidR="002A4171" w:rsidRPr="008A0992">
        <w:rPr>
          <w:rFonts w:ascii="Times New Roman" w:eastAsia="UD デジタル 教科書体 NK-R" w:hAnsi="Times New Roman" w:cs="Arial" w:hint="eastAsia"/>
          <w:color w:val="FFFFFF" w:themeColor="background1"/>
          <w:sz w:val="20"/>
          <w:szCs w:val="20"/>
        </w:rPr>
        <w:t>(</w:t>
      </w:r>
      <w:r w:rsidRPr="008A0992">
        <w:rPr>
          <w:rFonts w:ascii="Times New Roman" w:eastAsia="UD デジタル 教科書体 NK-R" w:hAnsi="Times New Roman" w:cs="Arial" w:hint="eastAsia"/>
          <w:color w:val="FFFFFF" w:themeColor="background1"/>
          <w:sz w:val="20"/>
          <w:szCs w:val="20"/>
        </w:rPr>
        <w:t>と思われていた</w:t>
      </w:r>
      <w:r w:rsidR="002A4171" w:rsidRPr="008A0992">
        <w:rPr>
          <w:rFonts w:ascii="Times New Roman" w:eastAsia="UD デジタル 教科書体 NK-R" w:hAnsi="Times New Roman" w:cs="Arial" w:hint="eastAsia"/>
          <w:color w:val="FFFFFF" w:themeColor="background1"/>
          <w:sz w:val="20"/>
          <w:szCs w:val="20"/>
        </w:rPr>
        <w:t>)</w:t>
      </w:r>
      <w:r w:rsidRPr="008A0992">
        <w:rPr>
          <w:rFonts w:ascii="Times New Roman" w:eastAsia="UD デジタル 教科書体 NK-R" w:hAnsi="Times New Roman" w:cs="Arial" w:hint="eastAsia"/>
          <w:color w:val="FFFFFF" w:themeColor="background1"/>
          <w:sz w:val="20"/>
          <w:szCs w:val="20"/>
        </w:rPr>
        <w:t>後に生き返る人もおり、</w:t>
      </w:r>
      <w:r w:rsidRPr="008A0992">
        <w:rPr>
          <w:rFonts w:ascii="Times New Roman" w:eastAsia="UD デジタル 教科書体 NK-R" w:hAnsi="Times New Roman" w:cs="Arial" w:hint="eastAsia"/>
          <w:color w:val="FF0000"/>
          <w:sz w:val="20"/>
          <w:szCs w:val="20"/>
        </w:rPr>
        <w:t>棺を掘り起こしてみると爪でひっかいた痕がある</w:t>
      </w:r>
      <w:r w:rsidRPr="008A0992">
        <w:rPr>
          <w:rFonts w:ascii="Times New Roman" w:eastAsia="UD デジタル 教科書体 NK-R" w:hAnsi="Times New Roman" w:cs="Arial" w:hint="eastAsia"/>
          <w:color w:val="FFFFFF" w:themeColor="background1"/>
          <w:sz w:val="20"/>
          <w:szCs w:val="20"/>
        </w:rPr>
        <w:t>ものも。「火葬場の棺の中で生き返り、生きたまま焼かれる」妄想をしてしまうのと同じである。</w:t>
      </w:r>
    </w:p>
    <w:p w14:paraId="07E77642" w14:textId="77777777" w:rsidR="00C05CBF" w:rsidRPr="008A0992" w:rsidRDefault="00C05CBF"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color w:val="FFFFFF" w:themeColor="background1"/>
          <w:sz w:val="20"/>
          <w:szCs w:val="20"/>
        </w:rPr>
        <w:t>乱数発生器の偏り</w:t>
      </w:r>
      <w:r w:rsidR="00D562A5" w:rsidRPr="008A0992">
        <w:rPr>
          <w:rFonts w:ascii="Times New Roman" w:eastAsia="UD デジタル 教科書体 NK-R" w:hAnsi="Times New Roman" w:hint="eastAsia"/>
          <w:color w:val="FFFFFF" w:themeColor="background1"/>
          <w:sz w:val="20"/>
          <w:szCs w:val="20"/>
        </w:rPr>
        <w:t>……乱数発生器は</w:t>
      </w:r>
      <w:r w:rsidR="00DF1121" w:rsidRPr="008A0992">
        <w:rPr>
          <w:rFonts w:ascii="Times New Roman" w:eastAsia="UD デジタル 教科書体 NK-R" w:hAnsi="Times New Roman" w:hint="eastAsia"/>
          <w:color w:val="FFFFFF" w:themeColor="background1"/>
          <w:sz w:val="20"/>
          <w:szCs w:val="20"/>
        </w:rPr>
        <w:t>素粒子の不確定性原理を利用し</w:t>
      </w:r>
      <w:r w:rsidR="002A4171" w:rsidRPr="008A0992">
        <w:rPr>
          <w:rFonts w:ascii="Times New Roman" w:eastAsia="UD デジタル 教科書体 NK-R" w:hAnsi="Times New Roman" w:hint="eastAsia"/>
          <w:color w:val="FFFFFF" w:themeColor="background1"/>
          <w:sz w:val="20"/>
          <w:szCs w:val="20"/>
        </w:rPr>
        <w:t>(</w:t>
      </w:r>
      <w:r w:rsidR="00DF1121" w:rsidRPr="008A0992">
        <w:rPr>
          <w:rFonts w:ascii="Times New Roman" w:eastAsia="UD デジタル 教科書体 NK-R" w:hAnsi="Times New Roman" w:hint="eastAsia"/>
          <w:color w:val="FFFFFF" w:themeColor="background1"/>
          <w:sz w:val="20"/>
          <w:szCs w:val="20"/>
        </w:rPr>
        <w:t>素粒子が壁を突き抜けたか突き抜けないか、その頻度が同じであることを利用し</w:t>
      </w:r>
      <w:r w:rsidR="002A4171" w:rsidRPr="008A0992">
        <w:rPr>
          <w:rFonts w:ascii="Times New Roman" w:eastAsia="UD デジタル 教科書体 NK-R" w:hAnsi="Times New Roman" w:hint="eastAsia"/>
          <w:color w:val="FFFFFF" w:themeColor="background1"/>
          <w:sz w:val="20"/>
          <w:szCs w:val="20"/>
        </w:rPr>
        <w:t>)</w:t>
      </w:r>
      <w:r w:rsidR="00DF1121" w:rsidRPr="008A0992">
        <w:rPr>
          <w:rFonts w:ascii="Times New Roman" w:eastAsia="UD デジタル 教科書体 NK-R" w:hAnsi="Times New Roman" w:hint="eastAsia"/>
          <w:color w:val="FFFFFF" w:themeColor="background1"/>
          <w:sz w:val="20"/>
          <w:szCs w:val="20"/>
        </w:rPr>
        <w:t>た装置で</w:t>
      </w:r>
      <w:r w:rsidR="00DF1121" w:rsidRPr="008A0992">
        <w:rPr>
          <w:rFonts w:ascii="Times New Roman" w:eastAsia="UD デジタル 教科書体 NK-R" w:hAnsi="Times New Roman" w:hint="eastAsia"/>
          <w:sz w:val="20"/>
          <w:szCs w:val="20"/>
        </w:rPr>
        <w:t>ある。しかし、人々の意識が乱れているとき、その頻度に偏りが生まれるという。</w:t>
      </w:r>
      <w:r w:rsidR="00D562A5" w:rsidRPr="008A0992">
        <w:rPr>
          <w:rFonts w:ascii="Times New Roman" w:eastAsia="UD デジタル 教科書体 NK-R" w:hAnsi="Times New Roman" w:hint="eastAsia"/>
          <w:sz w:val="20"/>
          <w:szCs w:val="20"/>
        </w:rPr>
        <w:t>2001</w:t>
      </w:r>
      <w:r w:rsidR="00D562A5" w:rsidRPr="008A0992">
        <w:rPr>
          <w:rFonts w:ascii="Times New Roman" w:eastAsia="UD デジタル 教科書体 NK-R" w:hAnsi="Times New Roman" w:hint="eastAsia"/>
          <w:sz w:val="20"/>
          <w:szCs w:val="20"/>
        </w:rPr>
        <w:t>年</w:t>
      </w:r>
      <w:r w:rsidR="00D562A5" w:rsidRPr="008A0992">
        <w:rPr>
          <w:rFonts w:ascii="Times New Roman" w:eastAsia="UD デジタル 教科書体 NK-R" w:hAnsi="Times New Roman" w:hint="eastAsia"/>
          <w:sz w:val="20"/>
          <w:szCs w:val="20"/>
        </w:rPr>
        <w:t>9</w:t>
      </w:r>
      <w:r w:rsidR="00D562A5" w:rsidRPr="008A0992">
        <w:rPr>
          <w:rFonts w:ascii="Times New Roman" w:eastAsia="UD デジタル 教科書体 NK-R" w:hAnsi="Times New Roman" w:hint="eastAsia"/>
          <w:sz w:val="20"/>
          <w:szCs w:val="20"/>
        </w:rPr>
        <w:t>月</w:t>
      </w:r>
      <w:r w:rsidR="00D562A5" w:rsidRPr="008A0992">
        <w:rPr>
          <w:rFonts w:ascii="Times New Roman" w:eastAsia="UD デジタル 教科書体 NK-R" w:hAnsi="Times New Roman" w:hint="eastAsia"/>
          <w:sz w:val="20"/>
          <w:szCs w:val="20"/>
        </w:rPr>
        <w:t>11</w:t>
      </w:r>
      <w:r w:rsidR="00DF1121" w:rsidRPr="008A0992">
        <w:rPr>
          <w:rFonts w:ascii="Times New Roman" w:eastAsia="UD デジタル 教科書体 NK-R" w:hAnsi="Times New Roman" w:hint="eastAsia"/>
          <w:sz w:val="20"/>
          <w:szCs w:val="20"/>
        </w:rPr>
        <w:t>日、同時多発テロの日、ちょうどテロの時間に合わせ、乱数発生器が異常なほど同じ値を出し続けた</w:t>
      </w:r>
      <w:r w:rsidR="002A4171" w:rsidRPr="008A0992">
        <w:rPr>
          <w:rFonts w:ascii="Times New Roman" w:eastAsia="UD デジタル 教科書体 NK-R" w:hAnsi="Times New Roman" w:hint="eastAsia"/>
          <w:sz w:val="20"/>
          <w:szCs w:val="20"/>
        </w:rPr>
        <w:t>(</w:t>
      </w:r>
      <w:r w:rsidR="00DF1121" w:rsidRPr="008A0992">
        <w:rPr>
          <w:rFonts w:ascii="Times New Roman" w:eastAsia="UD デジタル 教科書体 NK-R" w:hAnsi="Times New Roman" w:hint="eastAsia"/>
          <w:sz w:val="20"/>
          <w:szCs w:val="20"/>
        </w:rPr>
        <w:t>確率ではおよそ</w:t>
      </w:r>
      <w:r w:rsidR="00DF1121" w:rsidRPr="008A0992">
        <w:rPr>
          <w:rFonts w:ascii="Times New Roman" w:eastAsia="UD デジタル 教科書体 NK-R" w:hAnsi="Times New Roman" w:hint="eastAsia"/>
          <w:sz w:val="20"/>
          <w:szCs w:val="20"/>
        </w:rPr>
        <w:t>1000</w:t>
      </w:r>
      <w:r w:rsidR="00DF1121" w:rsidRPr="008A0992">
        <w:rPr>
          <w:rFonts w:ascii="Times New Roman" w:eastAsia="UD デジタル 教科書体 NK-R" w:hAnsi="Times New Roman" w:hint="eastAsia"/>
          <w:sz w:val="20"/>
          <w:szCs w:val="20"/>
        </w:rPr>
        <w:t>万分の</w:t>
      </w:r>
      <w:r w:rsidR="00DF1121" w:rsidRPr="008A0992">
        <w:rPr>
          <w:rFonts w:ascii="Times New Roman" w:eastAsia="UD デジタル 教科書体 NK-R" w:hAnsi="Times New Roman" w:hint="eastAsia"/>
          <w:sz w:val="20"/>
          <w:szCs w:val="20"/>
        </w:rPr>
        <w:t>1</w:t>
      </w:r>
      <w:r w:rsidR="002A4171" w:rsidRPr="008A0992">
        <w:rPr>
          <w:rFonts w:ascii="Times New Roman" w:eastAsia="UD デジタル 教科書体 NK-R" w:hAnsi="Times New Roman" w:hint="eastAsia"/>
          <w:sz w:val="20"/>
          <w:szCs w:val="20"/>
        </w:rPr>
        <w:t>)</w:t>
      </w:r>
      <w:r w:rsidR="00DF1121" w:rsidRPr="008A0992">
        <w:rPr>
          <w:rFonts w:ascii="Times New Roman" w:eastAsia="UD デジタル 教科書体 NK-R" w:hAnsi="Times New Roman" w:hint="eastAsia"/>
          <w:sz w:val="20"/>
          <w:szCs w:val="20"/>
        </w:rPr>
        <w:t>。</w:t>
      </w:r>
      <w:r w:rsidR="00783E99" w:rsidRPr="008A0992">
        <w:rPr>
          <w:rFonts w:ascii="Times New Roman" w:eastAsia="UD デジタル 教科書体 NK-R" w:hAnsi="Times New Roman" w:hint="eastAsia"/>
          <w:sz w:val="20"/>
          <w:szCs w:val="20"/>
        </w:rPr>
        <w:t>もしかしたら</w:t>
      </w:r>
      <w:r w:rsidR="00783E99" w:rsidRPr="008A0992">
        <w:rPr>
          <w:rFonts w:ascii="Times New Roman" w:eastAsia="UD デジタル 教科書体 NK-R" w:hAnsi="Times New Roman" w:hint="eastAsia"/>
          <w:color w:val="FF0000"/>
          <w:sz w:val="20"/>
          <w:szCs w:val="20"/>
        </w:rPr>
        <w:t>人々の意識が素粒子に影響を及ぼしているかもしれない</w:t>
      </w:r>
      <w:r w:rsidR="00DF1121" w:rsidRPr="008A0992">
        <w:rPr>
          <w:rFonts w:ascii="Times New Roman" w:eastAsia="UD デジタル 教科書体 NK-R" w:hAnsi="Times New Roman" w:hint="eastAsia"/>
          <w:color w:val="FF0000"/>
          <w:sz w:val="20"/>
          <w:szCs w:val="20"/>
        </w:rPr>
        <w:t>…という都市伝説</w:t>
      </w:r>
      <w:r w:rsidR="00DF1121" w:rsidRPr="008A0992">
        <w:rPr>
          <w:rFonts w:ascii="Times New Roman" w:eastAsia="UD デジタル 教科書体 NK-R" w:hAnsi="Times New Roman" w:hint="eastAsia"/>
          <w:sz w:val="20"/>
          <w:szCs w:val="20"/>
        </w:rPr>
        <w:t>。東日本大震災のときも同じように偏り、アカデミー賞授賞式のときも、総じて人々の意識が高まっているときに起きている。これが果たして因果関係なのか、統計学から見たただの偶然なのか、そこをしっかりさせておく必要があるだろう。この研究には明治大学も加わっている。</w:t>
      </w:r>
    </w:p>
    <w:p w14:paraId="55B076BA" w14:textId="77777777" w:rsidR="00DF1121" w:rsidRPr="008A0992" w:rsidRDefault="00DF1121"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マーフィーの法則……</w:t>
      </w:r>
      <w:r w:rsidRPr="008A0992">
        <w:rPr>
          <w:rFonts w:ascii="Times New Roman" w:eastAsia="UD デジタル 教科書体 NK-R" w:hAnsi="Times New Roman" w:hint="eastAsia"/>
          <w:color w:val="FF0000"/>
          <w:sz w:val="20"/>
          <w:szCs w:val="20"/>
        </w:rPr>
        <w:t>思い込みによる都市伝説的な法則</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「傘を持っていないときに限り雨が降る」</w:t>
      </w:r>
      <w:r w:rsidRPr="008A0992">
        <w:rPr>
          <w:rFonts w:ascii="Times New Roman" w:eastAsia="UD デジタル 教科書体 NK-R" w:hAnsi="Times New Roman" w:hint="eastAsia"/>
          <w:sz w:val="20"/>
          <w:szCs w:val="20"/>
        </w:rPr>
        <w:t>「トーストは床が高価な絨毯だと必ずバターの方を下にして落ちる」など。雨の例でいえば「傘を持って行って雨が降った」「傘を持って行って雨が降らなかった」「傘を持って行かず雨が降らなかった」事象が記憶から抜けてい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特に印象に残らないため</w:t>
      </w:r>
      <w:r w:rsidR="002A4171" w:rsidRPr="008A0992">
        <w:rPr>
          <w:rFonts w:ascii="Times New Roman" w:eastAsia="UD デジタル 教科書体 NK-R" w:hAnsi="Times New Roman" w:hint="eastAsia"/>
          <w:sz w:val="20"/>
          <w:szCs w:val="20"/>
        </w:rPr>
        <w:t>)</w:t>
      </w:r>
      <w:r w:rsidR="008B43F7" w:rsidRPr="008A0992">
        <w:rPr>
          <w:rFonts w:ascii="Times New Roman" w:eastAsia="UD デジタル 教科書体 NK-R" w:hAnsi="Times New Roman" w:hint="eastAsia"/>
          <w:sz w:val="20"/>
          <w:szCs w:val="20"/>
        </w:rPr>
        <w:t>からこう思い込んでしまう。</w:t>
      </w:r>
    </w:p>
    <w:p w14:paraId="6DC7929D" w14:textId="77777777" w:rsidR="008B43F7" w:rsidRPr="008A0992" w:rsidRDefault="008B43F7"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幽体離脱</w:t>
      </w:r>
      <w:r w:rsidR="00BD7FD6" w:rsidRPr="008A0992">
        <w:rPr>
          <w:rFonts w:ascii="Times New Roman" w:eastAsia="UD デジタル 教科書体 NK-R" w:hAnsi="Times New Roman" w:hint="eastAsia"/>
          <w:sz w:val="20"/>
          <w:szCs w:val="20"/>
        </w:rPr>
        <w:t>を科学的に説明すると</w:t>
      </w:r>
      <w:r w:rsidRPr="008A0992">
        <w:rPr>
          <w:rFonts w:ascii="Times New Roman" w:eastAsia="UD デジタル 教科書体 NK-R" w:hAnsi="Times New Roman" w:hint="eastAsia"/>
          <w:sz w:val="20"/>
          <w:szCs w:val="20"/>
        </w:rPr>
        <w:t>……寝ている間、仮死状態に自分の魂が自分の身体から離れ、自由に外を見回ることができるとされる状態。オカルト的にはエーテルがどうだの魂がどうだの言われるが、科学的に見ればただの思い込みである。実際幽体離脱になった時の自分を録音してもただ寝ているだけだし、幽体離脱している時に見た事象は本当のことでは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だ</w:t>
      </w:r>
      <w:r w:rsidRPr="008A0992">
        <w:rPr>
          <w:rFonts w:ascii="Times New Roman" w:eastAsia="UD デジタル 教科書体 NK-R" w:hAnsi="Times New Roman" w:hint="eastAsia"/>
          <w:sz w:val="20"/>
          <w:szCs w:val="20"/>
        </w:rPr>
        <w:lastRenderedPageBreak/>
        <w:t>いたいそんなことができたら犯罪し放題だ</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。全ては</w:t>
      </w:r>
      <w:r w:rsidRPr="008A0992">
        <w:rPr>
          <w:rFonts w:ascii="Times New Roman" w:eastAsia="UD デジタル 教科書体 NK-R" w:hAnsi="Times New Roman" w:hint="eastAsia"/>
          <w:color w:val="FF0000"/>
          <w:sz w:val="20"/>
          <w:szCs w:val="20"/>
        </w:rPr>
        <w:t>脳が作り出した幻覚、すなわち夢</w:t>
      </w:r>
      <w:r w:rsidRPr="008A0992">
        <w:rPr>
          <w:rFonts w:ascii="Times New Roman" w:eastAsia="UD デジタル 教科書体 NK-R" w:hAnsi="Times New Roman" w:hint="eastAsia"/>
          <w:sz w:val="20"/>
          <w:szCs w:val="20"/>
        </w:rPr>
        <w:t>なのである。</w:t>
      </w:r>
    </w:p>
    <w:p w14:paraId="1C507119" w14:textId="77777777" w:rsidR="008B43F7" w:rsidRPr="008A0992" w:rsidRDefault="008B43F7"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金縛り</w:t>
      </w:r>
      <w:r w:rsidR="00BD7FD6" w:rsidRPr="008A0992">
        <w:rPr>
          <w:rFonts w:ascii="Times New Roman" w:eastAsia="UD デジタル 教科書体 NK-R" w:hAnsi="Times New Roman" w:hint="eastAsia"/>
          <w:sz w:val="20"/>
          <w:szCs w:val="20"/>
        </w:rPr>
        <w:t>を科学的に説明すると</w:t>
      </w:r>
      <w:r w:rsidRPr="008A0992">
        <w:rPr>
          <w:rFonts w:ascii="Times New Roman" w:eastAsia="UD デジタル 教科書体 NK-R" w:hAnsi="Times New Roman" w:hint="eastAsia"/>
          <w:sz w:val="20"/>
          <w:szCs w:val="20"/>
        </w:rPr>
        <w:t>……寝ていると身体が急に動かなくなった。動かそうとして</w:t>
      </w:r>
      <w:r w:rsidR="00783E99" w:rsidRPr="008A0992">
        <w:rPr>
          <w:rFonts w:ascii="Times New Roman" w:eastAsia="UD デジタル 教科書体 NK-R" w:hAnsi="Times New Roman" w:hint="eastAsia"/>
          <w:sz w:val="20"/>
          <w:szCs w:val="20"/>
        </w:rPr>
        <w:t>も反応しない！そして天井から長い髪の白い服を着た女が垂れてきた…</w:t>
      </w:r>
      <w:r w:rsidRPr="008A0992">
        <w:rPr>
          <w:rFonts w:ascii="Times New Roman" w:eastAsia="UD デジタル 教科書体 NK-R" w:hAnsi="Times New Roman" w:hint="eastAsia"/>
          <w:sz w:val="20"/>
          <w:szCs w:val="20"/>
        </w:rPr>
        <w:t>という怪談。これを「金縛り」という。科学的に見れば</w:t>
      </w:r>
      <w:r w:rsidRPr="008A0992">
        <w:rPr>
          <w:rFonts w:ascii="Times New Roman" w:eastAsia="UD デジタル 教科書体 NK-R" w:hAnsi="Times New Roman" w:hint="eastAsia"/>
          <w:color w:val="FF0000"/>
          <w:sz w:val="20"/>
          <w:szCs w:val="20"/>
        </w:rPr>
        <w:t>REM</w:t>
      </w:r>
      <w:r w:rsidRPr="008A0992">
        <w:rPr>
          <w:rFonts w:ascii="Times New Roman" w:eastAsia="UD デジタル 教科書体 NK-R" w:hAnsi="Times New Roman" w:hint="eastAsia"/>
          <w:color w:val="FF0000"/>
          <w:sz w:val="20"/>
          <w:szCs w:val="20"/>
        </w:rPr>
        <w:t>睡眠、すなわち身体は眠っているのに脳が起きている状態に起こり、見ている景色は全て脳の幻覚</w:t>
      </w:r>
      <w:r w:rsidRPr="008A0992">
        <w:rPr>
          <w:rFonts w:ascii="Times New Roman" w:eastAsia="UD デジタル 教科書体 NK-R" w:hAnsi="Times New Roman" w:hint="eastAsia"/>
          <w:sz w:val="20"/>
          <w:szCs w:val="20"/>
        </w:rPr>
        <w:t>である。部屋の天井も、周りの景色もとてもリアルだが、やはり幻覚なのだ。目を開けていると思い込んでいるが、実際に目は閉じている。身体が眠っているのだから、動けという指示を出しても動いてはくれない。脳というのはすごい。</w:t>
      </w:r>
    </w:p>
    <w:p w14:paraId="550F7A76" w14:textId="77777777" w:rsidR="00030240" w:rsidRPr="008A0992" w:rsidRDefault="00030240"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ネコは魚が好き？……日本ではネコは魚が好きとされている。某サザエ系アニメでも「お魚くわえたドラネコを」という歌詞がある。しかしこれは</w:t>
      </w:r>
      <w:r w:rsidRPr="008A0992">
        <w:rPr>
          <w:rFonts w:ascii="Times New Roman" w:eastAsia="UD デジタル 教科書体 NK-R" w:hAnsi="Times New Roman" w:hint="eastAsia"/>
          <w:color w:val="FF0000"/>
          <w:sz w:val="20"/>
          <w:szCs w:val="20"/>
        </w:rPr>
        <w:t>日本だけ</w:t>
      </w:r>
      <w:r w:rsidRPr="008A0992">
        <w:rPr>
          <w:rFonts w:ascii="Times New Roman" w:eastAsia="UD デジタル 教科書体 NK-R" w:hAnsi="Times New Roman" w:hint="eastAsia"/>
          <w:sz w:val="20"/>
          <w:szCs w:val="20"/>
        </w:rPr>
        <w:t>であり、</w:t>
      </w:r>
      <w:r w:rsidRPr="008A0992">
        <w:rPr>
          <w:rFonts w:ascii="Times New Roman" w:eastAsia="UD デジタル 教科書体 NK-R" w:hAnsi="Times New Roman" w:hint="eastAsia"/>
          <w:color w:val="FF0000"/>
          <w:sz w:val="20"/>
          <w:szCs w:val="20"/>
        </w:rPr>
        <w:t>欧米ではネコはチキンが好き</w:t>
      </w:r>
      <w:r w:rsidRPr="008A0992">
        <w:rPr>
          <w:rFonts w:ascii="Times New Roman" w:eastAsia="UD デジタル 教科書体 NK-R" w:hAnsi="Times New Roman" w:hint="eastAsia"/>
          <w:sz w:val="20"/>
          <w:szCs w:val="20"/>
        </w:rPr>
        <w:t>とされている。ネコに青魚ばかりやっていると、身体の脂肪が酸化して死んでしまう。おそらく、日本では魚とネコが身近にあったためと思われる。</w:t>
      </w:r>
    </w:p>
    <w:p w14:paraId="4DD9EB6A" w14:textId="77777777" w:rsidR="00292128" w:rsidRPr="008A0992" w:rsidRDefault="00292128" w:rsidP="00844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赤いクレヨン……「ある夫婦が、かねてより夢であった一軒家を購入した。中古物件ではあったが、ほとんど新築同然で、しかも破格値であったため、一も二もなく手に入れたものだった。</w:t>
      </w:r>
      <w:r w:rsidR="007D08C3" w:rsidRPr="008A0992">
        <w:rPr>
          <w:rFonts w:ascii="Times New Roman" w:eastAsia="UD デジタル 教科書体 NK-R" w:hAnsi="Times New Roman" w:hint="eastAsia"/>
          <w:sz w:val="20"/>
          <w:szCs w:val="20"/>
        </w:rPr>
        <w:t>ある日、</w:t>
      </w:r>
      <w:r w:rsidR="007D08C3" w:rsidRPr="008A0992">
        <w:rPr>
          <w:rFonts w:ascii="Times New Roman" w:eastAsia="UD デジタル 教科書体 NK-R" w:hAnsi="Times New Roman" w:hint="eastAsia"/>
          <w:color w:val="FF0000"/>
          <w:sz w:val="20"/>
          <w:szCs w:val="20"/>
        </w:rPr>
        <w:t>廊下に</w:t>
      </w:r>
      <w:r w:rsidRPr="008A0992">
        <w:rPr>
          <w:rFonts w:ascii="Times New Roman" w:eastAsia="UD デジタル 教科書体 NK-R" w:hAnsi="Times New Roman" w:hint="eastAsia"/>
          <w:color w:val="FF0000"/>
          <w:sz w:val="20"/>
          <w:szCs w:val="20"/>
        </w:rPr>
        <w:t>赤いクレヨン</w:t>
      </w:r>
      <w:r w:rsidR="007D08C3" w:rsidRPr="008A0992">
        <w:rPr>
          <w:rFonts w:ascii="Times New Roman" w:eastAsia="UD デジタル 教科書体 NK-R" w:hAnsi="Times New Roman" w:hint="eastAsia"/>
          <w:color w:val="FF0000"/>
          <w:sz w:val="20"/>
          <w:szCs w:val="20"/>
        </w:rPr>
        <w:t>が落ちて</w:t>
      </w:r>
      <w:r w:rsidR="007D08C3" w:rsidRPr="008A0992">
        <w:rPr>
          <w:rFonts w:ascii="Times New Roman" w:eastAsia="UD デジタル 教科書体 NK-R" w:hAnsi="Times New Roman" w:hint="eastAsia"/>
          <w:sz w:val="20"/>
          <w:szCs w:val="20"/>
        </w:rPr>
        <w:t>いた</w:t>
      </w:r>
      <w:r w:rsidRPr="008A0992">
        <w:rPr>
          <w:rFonts w:ascii="Times New Roman" w:eastAsia="UD デジタル 教科書体 NK-R" w:hAnsi="Times New Roman" w:hint="eastAsia"/>
          <w:sz w:val="20"/>
          <w:szCs w:val="20"/>
        </w:rPr>
        <w:t>。夫婦には子供はなく、家に誰かが入って来た形跡もない。その時は気に留めなかったが、</w:t>
      </w:r>
      <w:r w:rsidRPr="008A0992">
        <w:rPr>
          <w:rFonts w:ascii="Times New Roman" w:eastAsia="UD デジタル 教科書体 NK-R" w:hAnsi="Times New Roman" w:hint="eastAsia"/>
          <w:color w:val="FF0000"/>
          <w:sz w:val="20"/>
          <w:szCs w:val="20"/>
        </w:rPr>
        <w:t>同様の怪異が次々と起こる</w:t>
      </w:r>
      <w:r w:rsidRPr="008A0992">
        <w:rPr>
          <w:rFonts w:ascii="Times New Roman" w:eastAsia="UD デジタル 教科書体 NK-R" w:hAnsi="Times New Roman" w:hint="eastAsia"/>
          <w:sz w:val="20"/>
          <w:szCs w:val="20"/>
        </w:rPr>
        <w:t>に至り、</w:t>
      </w:r>
      <w:r w:rsidRPr="008A0992">
        <w:rPr>
          <w:rFonts w:ascii="Times New Roman" w:eastAsia="UD デジタル 教科書体 NK-R" w:hAnsi="Times New Roman" w:hint="eastAsia"/>
          <w:color w:val="FF0000"/>
          <w:sz w:val="20"/>
          <w:szCs w:val="20"/>
        </w:rPr>
        <w:t>夫婦はこの家について調べ</w:t>
      </w:r>
      <w:r w:rsidRPr="008A0992">
        <w:rPr>
          <w:rFonts w:ascii="Times New Roman" w:eastAsia="UD デジタル 教科書体 NK-R" w:hAnsi="Times New Roman" w:hint="eastAsia"/>
          <w:sz w:val="20"/>
          <w:szCs w:val="20"/>
        </w:rPr>
        <w:t>始める。その結果、</w:t>
      </w:r>
      <w:r w:rsidRPr="008A0992">
        <w:rPr>
          <w:rFonts w:ascii="Times New Roman" w:eastAsia="UD デジタル 教科書体 NK-R" w:hAnsi="Times New Roman" w:hint="eastAsia"/>
          <w:color w:val="FF0000"/>
          <w:sz w:val="20"/>
          <w:szCs w:val="20"/>
        </w:rPr>
        <w:t>この家には、もうひとつ部屋があってしかるべき空間があることが判明</w:t>
      </w:r>
      <w:r w:rsidRPr="008A0992">
        <w:rPr>
          <w:rFonts w:ascii="Times New Roman" w:eastAsia="UD デジタル 教科書体 NK-R" w:hAnsi="Times New Roman" w:hint="eastAsia"/>
          <w:sz w:val="20"/>
          <w:szCs w:val="20"/>
        </w:rPr>
        <w:t>する。</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意を決した</w:t>
      </w:r>
      <w:r w:rsidRPr="008A0992">
        <w:rPr>
          <w:rFonts w:ascii="Times New Roman" w:eastAsia="UD デジタル 教科書体 NK-R" w:hAnsi="Times New Roman" w:hint="eastAsia"/>
          <w:color w:val="FF0000"/>
          <w:sz w:val="20"/>
          <w:szCs w:val="20"/>
        </w:rPr>
        <w:t>夫婦は、その「隠された部屋」周辺の壁紙を剥がす</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するとそこには、</w:t>
      </w:r>
      <w:r w:rsidRPr="008A0992">
        <w:rPr>
          <w:rFonts w:ascii="Times New Roman" w:eastAsia="UD デジタル 教科書体 NK-R" w:hAnsi="Times New Roman" w:hint="eastAsia"/>
          <w:color w:val="FF0000"/>
          <w:sz w:val="20"/>
          <w:szCs w:val="20"/>
        </w:rPr>
        <w:t>釘打ちされた扉</w:t>
      </w:r>
      <w:r w:rsidRPr="008A0992">
        <w:rPr>
          <w:rFonts w:ascii="Times New Roman" w:eastAsia="UD デジタル 教科書体 NK-R" w:hAnsi="Times New Roman" w:hint="eastAsia"/>
          <w:sz w:val="20"/>
          <w:szCs w:val="20"/>
        </w:rPr>
        <w:t>があった。恐る恐るその扉を開けると、何も無い部屋が。しかし、その部屋の壁一面は、</w:t>
      </w:r>
      <w:r w:rsidRPr="008A0992">
        <w:rPr>
          <w:rFonts w:ascii="Times New Roman" w:eastAsia="UD デジタル 教科書体 NK-R" w:hAnsi="Times New Roman" w:hint="eastAsia"/>
          <w:color w:val="FF0000"/>
          <w:sz w:val="20"/>
          <w:szCs w:val="20"/>
        </w:rPr>
        <w:t>「おかあさん　ごめんなさい　だして」</w:t>
      </w:r>
      <w:r w:rsidRPr="008A0992">
        <w:rPr>
          <w:rFonts w:ascii="Times New Roman" w:eastAsia="UD デジタル 教科書体 NK-R" w:hAnsi="Times New Roman" w:hint="eastAsia"/>
          <w:color w:val="FF0000"/>
          <w:sz w:val="20"/>
          <w:szCs w:val="20"/>
        </w:rPr>
        <w:t xml:space="preserve"> </w:t>
      </w:r>
      <w:r w:rsidRPr="008A0992">
        <w:rPr>
          <w:rFonts w:ascii="Times New Roman" w:eastAsia="UD デジタル 教科書体 NK-R" w:hAnsi="Times New Roman" w:hint="eastAsia"/>
          <w:color w:val="FF0000"/>
          <w:sz w:val="20"/>
          <w:szCs w:val="20"/>
        </w:rPr>
        <w:t>というような赤い文字で埋め尽くされていた」</w:t>
      </w:r>
      <w:r w:rsidRPr="008A0992">
        <w:rPr>
          <w:rFonts w:ascii="Times New Roman" w:eastAsia="UD デジタル 教科書体 NK-R" w:hAnsi="Times New Roman" w:hint="eastAsia"/>
          <w:sz w:val="20"/>
          <w:szCs w:val="20"/>
        </w:rPr>
        <w:t>という話。実は創作であり、伊集院光がラジオ番組で発表した「創作怪談」。</w:t>
      </w:r>
    </w:p>
    <w:p w14:paraId="3C292696" w14:textId="77777777" w:rsidR="00F053C2" w:rsidRPr="008A0992" w:rsidRDefault="00755B01" w:rsidP="00F053C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テレパシーを実証した「</w:t>
      </w:r>
      <w:r w:rsidR="00F053C2" w:rsidRPr="008A0992">
        <w:rPr>
          <w:rFonts w:ascii="Times New Roman" w:eastAsia="UD デジタル 教科書体 NK-R" w:hAnsi="Times New Roman" w:hint="eastAsia"/>
          <w:sz w:val="20"/>
          <w:szCs w:val="20"/>
        </w:rPr>
        <w:t>ガンツフェルト実験</w:t>
      </w:r>
      <w:r w:rsidRPr="008A0992">
        <w:rPr>
          <w:rFonts w:ascii="Times New Roman" w:eastAsia="UD デジタル 教科書体 NK-R" w:hAnsi="Times New Roman" w:hint="eastAsia"/>
          <w:sz w:val="20"/>
          <w:szCs w:val="20"/>
        </w:rPr>
        <w:t>」</w:t>
      </w:r>
      <w:r w:rsidR="00F053C2" w:rsidRPr="008A0992">
        <w:rPr>
          <w:rFonts w:ascii="Times New Roman" w:eastAsia="UD デジタル 教科書体 NK-R" w:hAnsi="Times New Roman" w:hint="eastAsia"/>
          <w:sz w:val="20"/>
          <w:szCs w:val="20"/>
        </w:rPr>
        <w:t>……テレパシーに関する実験</w:t>
      </w:r>
      <w:r w:rsidRPr="008A0992">
        <w:rPr>
          <w:rFonts w:ascii="Times New Roman" w:eastAsia="UD デジタル 教科書体 NK-R" w:hAnsi="Times New Roman" w:hint="eastAsia"/>
          <w:sz w:val="20"/>
          <w:szCs w:val="20"/>
        </w:rPr>
        <w:t>が実際に行われていると聞けば、驚く人は多いだろう。それがガンツフェルト実験だ。</w:t>
      </w:r>
      <w:r w:rsidR="00F053C2" w:rsidRPr="008A0992">
        <w:rPr>
          <w:rFonts w:ascii="Times New Roman" w:eastAsia="UD デジタル 教科書体 NK-R" w:hAnsi="Times New Roman" w:hint="eastAsia"/>
          <w:sz w:val="20"/>
          <w:szCs w:val="20"/>
        </w:rPr>
        <w:t>実験者と被験者を遮断された部屋に置き、</w:t>
      </w:r>
      <w:r w:rsidR="00F053C2" w:rsidRPr="008A0992">
        <w:rPr>
          <w:rFonts w:ascii="Times New Roman" w:eastAsia="UD デジタル 教科書体 NK-R" w:hAnsi="Times New Roman" w:hint="eastAsia"/>
          <w:color w:val="FF0000"/>
          <w:sz w:val="20"/>
          <w:szCs w:val="20"/>
        </w:rPr>
        <w:t>実験者は被験者に対してテレパシーでイメージを送り、被験者がそのイメージを描写</w:t>
      </w:r>
      <w:r w:rsidR="00F053C2" w:rsidRPr="008A0992">
        <w:rPr>
          <w:rFonts w:ascii="Times New Roman" w:eastAsia="UD デジタル 教科書体 NK-R" w:hAnsi="Times New Roman" w:hint="eastAsia"/>
          <w:sz w:val="20"/>
          <w:szCs w:val="20"/>
        </w:rPr>
        <w:t>するという実験である。このときの二人のイメージの差異によって、テレパシーの有効性を統計学的に証明することができる。被験者の目はアイマスクで覆われ、耳にはイヤホンを付け、ホワイトノイズが流される。被験者の全感覚、すなわち全体野への入力がどれも遮断されるのである。こうして世界から感覚的に隔絶した状態で、被験者は隣の部屋で一連の絵を眺めている実験者からの情報を受け取ろうと試みる。この実験を何千回も繰り返すことによって、</w:t>
      </w:r>
      <w:r w:rsidR="00F053C2" w:rsidRPr="008A0992">
        <w:rPr>
          <w:rFonts w:ascii="Times New Roman" w:eastAsia="UD デジタル 教科書体 NK-R" w:hAnsi="Times New Roman" w:hint="eastAsia"/>
          <w:color w:val="FF0000"/>
          <w:sz w:val="20"/>
          <w:szCs w:val="20"/>
        </w:rPr>
        <w:t>期待される確率よりもほんの少しだけ正しく有意な予知</w:t>
      </w:r>
      <w:r w:rsidR="002A4171" w:rsidRPr="008A0992">
        <w:rPr>
          <w:rFonts w:ascii="Times New Roman" w:eastAsia="UD デジタル 教科書体 NK-R" w:hAnsi="Times New Roman" w:hint="eastAsia"/>
          <w:sz w:val="20"/>
          <w:szCs w:val="20"/>
        </w:rPr>
        <w:t>(</w:t>
      </w:r>
      <w:r w:rsidR="00F053C2" w:rsidRPr="008A0992">
        <w:rPr>
          <w:rFonts w:ascii="Times New Roman" w:eastAsia="UD デジタル 教科書体 NK-R" w:hAnsi="Times New Roman" w:hint="eastAsia"/>
          <w:sz w:val="20"/>
          <w:szCs w:val="20"/>
        </w:rPr>
        <w:t>偶然に当たる確率が</w:t>
      </w:r>
      <w:r w:rsidR="00F053C2" w:rsidRPr="008A0992">
        <w:rPr>
          <w:rFonts w:ascii="Times New Roman" w:eastAsia="UD デジタル 教科書体 NK-R" w:hAnsi="Times New Roman" w:hint="eastAsia"/>
          <w:sz w:val="20"/>
          <w:szCs w:val="20"/>
        </w:rPr>
        <w:t>25</w:t>
      </w:r>
      <w:r w:rsidR="00F053C2" w:rsidRPr="008A0992">
        <w:rPr>
          <w:rFonts w:ascii="Times New Roman" w:eastAsia="UD デジタル 教科書体 NK-R" w:hAnsi="Times New Roman" w:hint="eastAsia"/>
          <w:sz w:val="20"/>
          <w:szCs w:val="20"/>
        </w:rPr>
        <w:t>％、この実験の成功率は</w:t>
      </w:r>
      <w:r w:rsidR="00F053C2" w:rsidRPr="008A0992">
        <w:rPr>
          <w:rFonts w:ascii="Times New Roman" w:eastAsia="UD デジタル 教科書体 NK-R" w:hAnsi="Times New Roman" w:hint="eastAsia"/>
          <w:sz w:val="20"/>
          <w:szCs w:val="20"/>
        </w:rPr>
        <w:t>32</w:t>
      </w:r>
      <w:r w:rsidR="00F053C2"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F053C2" w:rsidRPr="008A0992">
        <w:rPr>
          <w:rFonts w:ascii="Times New Roman" w:eastAsia="UD デジタル 教科書体 NK-R" w:hAnsi="Times New Roman" w:hint="eastAsia"/>
          <w:sz w:val="20"/>
          <w:szCs w:val="20"/>
        </w:rPr>
        <w:t>ができるという結果が得られたと言わ</w:t>
      </w:r>
      <w:r w:rsidR="00F053C2" w:rsidRPr="008A0992">
        <w:rPr>
          <w:rFonts w:ascii="Times New Roman" w:eastAsia="UD デジタル 教科書体 NK-R" w:hAnsi="Times New Roman" w:hint="eastAsia"/>
          <w:sz w:val="20"/>
          <w:szCs w:val="20"/>
        </w:rPr>
        <w:lastRenderedPageBreak/>
        <w:t>れている。他の実験では情報の発信者と受信者で脳波の同調が起こっていて、それは互いが赤の他人でも同じだったと示している。このことを科学的に説明するなら、「量子もつれ」によるものらしい。</w:t>
      </w:r>
    </w:p>
    <w:p w14:paraId="11BA239C" w14:textId="77777777" w:rsidR="004C6987" w:rsidRPr="008A0992" w:rsidRDefault="00755B01" w:rsidP="001E312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第二次世界大戦、日本を救った</w:t>
      </w:r>
      <w:r w:rsidR="00A8034F" w:rsidRPr="008A0992">
        <w:rPr>
          <w:rFonts w:ascii="Times New Roman" w:eastAsia="UD デジタル 教科書体 NK-R" w:hAnsi="Times New Roman" w:hint="eastAsia"/>
          <w:sz w:val="20"/>
          <w:szCs w:val="20"/>
        </w:rPr>
        <w:t>天狗</w:t>
      </w:r>
      <w:r w:rsidRPr="008A0992">
        <w:rPr>
          <w:rFonts w:ascii="Times New Roman" w:eastAsia="UD デジタル 教科書体 NK-R" w:hAnsi="Times New Roman" w:hint="eastAsia"/>
          <w:sz w:val="20"/>
          <w:szCs w:val="20"/>
        </w:rPr>
        <w:t>がいた？</w:t>
      </w:r>
      <w:r w:rsidR="00A8034F" w:rsidRPr="008A0992">
        <w:rPr>
          <w:rFonts w:ascii="Times New Roman" w:eastAsia="UD デジタル 教科書体 NK-R" w:hAnsi="Times New Roman" w:hint="eastAsia"/>
          <w:sz w:val="20"/>
          <w:szCs w:val="20"/>
        </w:rPr>
        <w:t>……</w:t>
      </w:r>
      <w:r w:rsidR="00A8034F" w:rsidRPr="008A0992">
        <w:rPr>
          <w:rFonts w:ascii="Times New Roman" w:eastAsia="UD デジタル 教科書体 NK-R" w:hAnsi="Times New Roman" w:hint="eastAsia"/>
          <w:color w:val="FF0000"/>
          <w:sz w:val="20"/>
          <w:szCs w:val="20"/>
        </w:rPr>
        <w:t>日本軍の味方として天狗が闘ってくれた</w:t>
      </w:r>
      <w:r w:rsidR="00A8034F" w:rsidRPr="008A0992">
        <w:rPr>
          <w:rFonts w:ascii="Times New Roman" w:eastAsia="UD デジタル 教科書体 NK-R" w:hAnsi="Times New Roman" w:hint="eastAsia"/>
          <w:sz w:val="20"/>
          <w:szCs w:val="20"/>
        </w:rPr>
        <w:t>という報告がされ、都市伝説化している。</w:t>
      </w:r>
      <w:r w:rsidR="00743D18" w:rsidRPr="008A0992">
        <w:rPr>
          <w:rFonts w:ascii="Times New Roman" w:eastAsia="UD デジタル 教科書体 NK-R" w:hAnsi="Times New Roman" w:hint="eastAsia"/>
          <w:sz w:val="20"/>
          <w:szCs w:val="20"/>
        </w:rPr>
        <w:t>「</w:t>
      </w:r>
      <w:r w:rsidR="00A8034F" w:rsidRPr="008A0992">
        <w:rPr>
          <w:rFonts w:ascii="Times New Roman" w:eastAsia="UD デジタル 教科書体 NK-R" w:hAnsi="Times New Roman" w:hint="eastAsia"/>
          <w:sz w:val="20"/>
          <w:szCs w:val="20"/>
        </w:rPr>
        <w:t>天狗と一緒に闘って、羽根を失いながら護衛してくれた</w:t>
      </w:r>
      <w:r w:rsidR="00743D18" w:rsidRPr="008A0992">
        <w:rPr>
          <w:rFonts w:ascii="Times New Roman" w:eastAsia="UD デジタル 教科書体 NK-R" w:hAnsi="Times New Roman" w:hint="eastAsia"/>
          <w:sz w:val="20"/>
          <w:szCs w:val="20"/>
        </w:rPr>
        <w:t>」</w:t>
      </w:r>
      <w:r w:rsidR="00A8034F" w:rsidRPr="008A0992">
        <w:rPr>
          <w:rFonts w:ascii="Times New Roman" w:eastAsia="UD デジタル 教科書体 NK-R" w:hAnsi="Times New Roman" w:hint="eastAsia"/>
          <w:sz w:val="20"/>
          <w:szCs w:val="20"/>
        </w:rPr>
        <w:t>、</w:t>
      </w:r>
      <w:r w:rsidR="00743D18" w:rsidRPr="008A0992">
        <w:rPr>
          <w:rFonts w:ascii="Times New Roman" w:eastAsia="UD デジタル 教科書体 NK-R" w:hAnsi="Times New Roman" w:hint="eastAsia"/>
          <w:sz w:val="20"/>
          <w:szCs w:val="20"/>
        </w:rPr>
        <w:t>「</w:t>
      </w:r>
      <w:r w:rsidR="00A8034F" w:rsidRPr="008A0992">
        <w:rPr>
          <w:rFonts w:ascii="Times New Roman" w:eastAsia="UD デジタル 教科書体 NK-R" w:hAnsi="Times New Roman" w:hint="eastAsia"/>
          <w:sz w:val="20"/>
          <w:szCs w:val="20"/>
        </w:rPr>
        <w:t>天狗が身を挺して砲弾を受けてくれたため、すんでのところで命を得た</w:t>
      </w:r>
      <w:r w:rsidR="00743D18" w:rsidRPr="008A0992">
        <w:rPr>
          <w:rFonts w:ascii="Times New Roman" w:eastAsia="UD デジタル 教科書体 NK-R" w:hAnsi="Times New Roman" w:hint="eastAsia"/>
          <w:sz w:val="20"/>
          <w:szCs w:val="20"/>
        </w:rPr>
        <w:t>」</w:t>
      </w:r>
      <w:r w:rsidR="00A8034F" w:rsidRPr="008A0992">
        <w:rPr>
          <w:rFonts w:ascii="Times New Roman" w:eastAsia="UD デジタル 教科書体 NK-R" w:hAnsi="Times New Roman" w:hint="eastAsia"/>
          <w:sz w:val="20"/>
          <w:szCs w:val="20"/>
        </w:rPr>
        <w:t>など。このような話で似ているのはキスカ島からの撤退。「第二次世界大戦時、敗走する日本軍が米軍領のキスカ島に上陸した作戦は完全に失敗で、後は死を待つのみだった。しかし、万策尽き果てた日本軍の前に濃霧が発生。しかも、米軍艦隊は海上に存在しない日本艦隊エコーを捕捉し、大量に砲撃をした。事態が混乱を極める中、米軍の士気は乱れ同士討ちをするなどし、日本軍がキスカ島から脱出出来た」というものだ。本当かどうかはさておいて、こういうものを信じてみるのもロマンがあるかもしれない。</w:t>
      </w:r>
    </w:p>
    <w:p w14:paraId="2CF4C65B" w14:textId="77777777" w:rsidR="002A6E44" w:rsidRPr="008A0992" w:rsidRDefault="002A6E44" w:rsidP="001E312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海の水を全世界の人々に分配すると？……海水は</w:t>
      </w:r>
      <w:r w:rsidRPr="008A0992">
        <w:rPr>
          <w:rFonts w:ascii="Times New Roman" w:eastAsia="UD デジタル 教科書体 NK-R" w:hAnsi="Times New Roman" w:hint="eastAsia"/>
          <w:sz w:val="20"/>
          <w:szCs w:val="20"/>
        </w:rPr>
        <w:t>13.5</w:t>
      </w:r>
      <w:r w:rsidRPr="008A0992">
        <w:rPr>
          <w:rFonts w:ascii="Times New Roman" w:eastAsia="UD デジタル 教科書体 NK-R" w:hAnsi="Times New Roman" w:hint="eastAsia"/>
          <w:sz w:val="20"/>
          <w:szCs w:val="20"/>
        </w:rPr>
        <w:t>億立方キロメートル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1.35</w:t>
      </w:r>
      <w:r w:rsidRPr="008A0992">
        <w:rPr>
          <w:rFonts w:ascii="Times New Roman" w:eastAsia="UD デジタル 教科書体 NK-R" w:hAnsi="Times New Roman" w:hint="eastAsia"/>
          <w:sz w:val="20"/>
          <w:szCs w:val="20"/>
        </w:rPr>
        <w:t>×</w:t>
      </w:r>
      <w:r w:rsidR="00DD1E6F" w:rsidRPr="008A0992">
        <w:rPr>
          <w:rFonts w:ascii="Times New Roman" w:eastAsia="UD デジタル 教科書体 NK-R" w:hAnsi="Times New Roman" w:hint="eastAsia"/>
          <w:sz w:val="20"/>
          <w:szCs w:val="20"/>
        </w:rPr>
        <w:t>10^21</w:t>
      </w:r>
      <w:r w:rsidRPr="008A0992">
        <w:rPr>
          <w:rFonts w:ascii="Times New Roman" w:eastAsia="UD デジタル 教科書体 NK-R" w:hAnsi="Times New Roman" w:hint="eastAsia"/>
          <w:sz w:val="20"/>
          <w:szCs w:val="20"/>
        </w:rPr>
        <w:t>L</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sz w:val="20"/>
          <w:szCs w:val="20"/>
        </w:rPr>
        <w:t>2016</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月現在、人口はおよそ</w:t>
      </w:r>
      <w:r w:rsidRPr="008A0992">
        <w:rPr>
          <w:rFonts w:ascii="Times New Roman" w:eastAsia="UD デジタル 教科書体 NK-R" w:hAnsi="Times New Roman" w:hint="eastAsia"/>
          <w:sz w:val="20"/>
          <w:szCs w:val="20"/>
        </w:rPr>
        <w:t>73</w:t>
      </w:r>
      <w:r w:rsidRPr="008A0992">
        <w:rPr>
          <w:rFonts w:ascii="Times New Roman" w:eastAsia="UD デジタル 教科書体 NK-R" w:hAnsi="Times New Roman" w:hint="eastAsia"/>
          <w:sz w:val="20"/>
          <w:szCs w:val="20"/>
        </w:rPr>
        <w:t>億</w:t>
      </w:r>
      <w:r w:rsidRPr="008A0992">
        <w:rPr>
          <w:rFonts w:ascii="Times New Roman" w:eastAsia="UD デジタル 教科書体 NK-R" w:hAnsi="Times New Roman" w:hint="eastAsia"/>
          <w:sz w:val="20"/>
          <w:szCs w:val="20"/>
        </w:rPr>
        <w:t>6000</w:t>
      </w:r>
      <w:r w:rsidRPr="008A0992">
        <w:rPr>
          <w:rFonts w:ascii="Times New Roman" w:eastAsia="UD デジタル 教科書体 NK-R" w:hAnsi="Times New Roman" w:hint="eastAsia"/>
          <w:sz w:val="20"/>
          <w:szCs w:val="20"/>
        </w:rPr>
        <w:t>万なので、分配すると</w:t>
      </w:r>
      <w:r w:rsidRPr="008A0992">
        <w:rPr>
          <w:rFonts w:ascii="Times New Roman" w:eastAsia="UD デジタル 教科書体 NK-R" w:hAnsi="Times New Roman" w:hint="eastAsia"/>
          <w:sz w:val="20"/>
          <w:szCs w:val="20"/>
        </w:rPr>
        <w:t>1.834</w:t>
      </w:r>
      <w:r w:rsidRPr="008A0992">
        <w:rPr>
          <w:rFonts w:ascii="Times New Roman" w:eastAsia="UD デジタル 教科書体 NK-R" w:hAnsi="Times New Roman" w:hint="eastAsia"/>
          <w:sz w:val="20"/>
          <w:szCs w:val="20"/>
        </w:rPr>
        <w:t>×</w:t>
      </w:r>
      <w:r w:rsidR="00DD1E6F" w:rsidRPr="008A0992">
        <w:rPr>
          <w:rFonts w:ascii="Times New Roman" w:eastAsia="UD デジタル 教科書体 NK-R" w:hAnsi="Times New Roman" w:hint="eastAsia"/>
          <w:sz w:val="20"/>
          <w:szCs w:val="20"/>
        </w:rPr>
        <w:t>10^11</w:t>
      </w:r>
      <w:r w:rsidRPr="008A0992">
        <w:rPr>
          <w:rFonts w:ascii="Times New Roman" w:eastAsia="UD デジタル 教科書体 NK-R" w:hAnsi="Times New Roman" w:hint="eastAsia"/>
          <w:sz w:val="20"/>
          <w:szCs w:val="20"/>
        </w:rPr>
        <w:t>Ｌずつ。バスタブ</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杯で</w:t>
      </w:r>
      <w:r w:rsidRPr="008A0992">
        <w:rPr>
          <w:rFonts w:ascii="Times New Roman" w:eastAsia="UD デジタル 教科書体 NK-R" w:hAnsi="Times New Roman" w:hint="eastAsia"/>
          <w:sz w:val="20"/>
          <w:szCs w:val="20"/>
        </w:rPr>
        <w:t>200</w:t>
      </w:r>
      <w:r w:rsidRPr="008A0992">
        <w:rPr>
          <w:rFonts w:ascii="Times New Roman" w:eastAsia="UD デジタル 教科書体 NK-R" w:hAnsi="Times New Roman" w:hint="eastAsia"/>
          <w:sz w:val="20"/>
          <w:szCs w:val="20"/>
        </w:rPr>
        <w:t>Ｌ入るので、</w:t>
      </w:r>
      <w:r w:rsidRPr="008A0992">
        <w:rPr>
          <w:rFonts w:ascii="Times New Roman" w:eastAsia="UD デジタル 教科書体 NK-R" w:hAnsi="Times New Roman" w:hint="eastAsia"/>
          <w:color w:val="FF0000"/>
          <w:sz w:val="20"/>
          <w:szCs w:val="20"/>
        </w:rPr>
        <w:t>一人当たりバスタブ</w:t>
      </w:r>
      <w:r w:rsidRPr="008A0992">
        <w:rPr>
          <w:rFonts w:ascii="Times New Roman" w:eastAsia="UD デジタル 教科書体 NK-R" w:hAnsi="Times New Roman" w:hint="eastAsia"/>
          <w:color w:val="FF0000"/>
          <w:sz w:val="20"/>
          <w:szCs w:val="20"/>
        </w:rPr>
        <w:t>9</w:t>
      </w:r>
      <w:r w:rsidRPr="008A0992">
        <w:rPr>
          <w:rFonts w:ascii="Times New Roman" w:eastAsia="UD デジタル 教科書体 NK-R" w:hAnsi="Times New Roman" w:hint="eastAsia"/>
          <w:color w:val="FF0000"/>
          <w:sz w:val="20"/>
          <w:szCs w:val="20"/>
        </w:rPr>
        <w:t>億</w:t>
      </w:r>
      <w:r w:rsidRPr="008A0992">
        <w:rPr>
          <w:rFonts w:ascii="Times New Roman" w:eastAsia="UD デジタル 教科書体 NK-R" w:hAnsi="Times New Roman" w:hint="eastAsia"/>
          <w:color w:val="FF0000"/>
          <w:sz w:val="20"/>
          <w:szCs w:val="20"/>
        </w:rPr>
        <w:t>1700</w:t>
      </w:r>
      <w:r w:rsidRPr="008A0992">
        <w:rPr>
          <w:rFonts w:ascii="Times New Roman" w:eastAsia="UD デジタル 教科書体 NK-R" w:hAnsi="Times New Roman" w:hint="eastAsia"/>
          <w:color w:val="FF0000"/>
          <w:sz w:val="20"/>
          <w:szCs w:val="20"/>
        </w:rPr>
        <w:t>万杯の水</w:t>
      </w:r>
      <w:r w:rsidRPr="008A0992">
        <w:rPr>
          <w:rFonts w:ascii="Times New Roman" w:eastAsia="UD デジタル 教科書体 NK-R" w:hAnsi="Times New Roman" w:hint="eastAsia"/>
          <w:sz w:val="20"/>
          <w:szCs w:val="20"/>
        </w:rPr>
        <w:t>が支給されることになる。うーん、海は偉大！</w:t>
      </w:r>
    </w:p>
    <w:p w14:paraId="456A4AC1" w14:textId="77777777" w:rsidR="00592F3C" w:rsidRPr="008A0992" w:rsidRDefault="00592F3C" w:rsidP="001E312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アポカリプティック・サウンド……世界各地で鳴る</w:t>
      </w:r>
      <w:r w:rsidRPr="008A0992">
        <w:rPr>
          <w:rFonts w:ascii="Times New Roman" w:eastAsia="UD デジタル 教科書体 NK-R" w:hAnsi="Times New Roman" w:hint="eastAsia"/>
          <w:color w:val="FF0000"/>
          <w:sz w:val="20"/>
          <w:szCs w:val="20"/>
        </w:rPr>
        <w:t>正体不明の音</w:t>
      </w:r>
      <w:r w:rsidR="00CC6E98" w:rsidRPr="008A0992">
        <w:rPr>
          <w:rFonts w:ascii="Times New Roman" w:eastAsia="UD デジタル 教科書体 NK-R" w:hAnsi="Times New Roman" w:hint="eastAsia"/>
          <w:sz w:val="20"/>
          <w:szCs w:val="20"/>
        </w:rPr>
        <w:t>。</w:t>
      </w:r>
      <w:r w:rsidR="00CC6E98" w:rsidRPr="008A0992">
        <w:rPr>
          <w:rFonts w:ascii="Times New Roman" w:eastAsia="UD デジタル 教科書体 NK-R" w:hAnsi="Times New Roman" w:hint="eastAsia"/>
          <w:color w:val="FF0000"/>
          <w:sz w:val="20"/>
          <w:szCs w:val="20"/>
        </w:rPr>
        <w:t>水道管の共鳴とも地響きとも</w:t>
      </w:r>
      <w:r w:rsidR="00CC6E98" w:rsidRPr="008A0992">
        <w:rPr>
          <w:rFonts w:ascii="Times New Roman" w:eastAsia="UD デジタル 教科書体 NK-R" w:hAnsi="Times New Roman" w:hint="eastAsia"/>
          <w:sz w:val="20"/>
          <w:szCs w:val="20"/>
        </w:rPr>
        <w:t>言われるが、</w:t>
      </w:r>
      <w:r w:rsidR="00CC6E98" w:rsidRPr="008A0992">
        <w:rPr>
          <w:rFonts w:ascii="Times New Roman" w:eastAsia="UD デジタル 教科書体 NK-R" w:hAnsi="Times New Roman" w:hint="eastAsia"/>
          <w:sz w:val="20"/>
          <w:szCs w:val="20"/>
        </w:rPr>
        <w:t>UFO</w:t>
      </w:r>
      <w:r w:rsidRPr="008A0992">
        <w:rPr>
          <w:rFonts w:ascii="Times New Roman" w:eastAsia="UD デジタル 教科書体 NK-R" w:hAnsi="Times New Roman" w:hint="eastAsia"/>
          <w:sz w:val="20"/>
          <w:szCs w:val="20"/>
        </w:rPr>
        <w:t>と同じくその正体が解明されればアポカリプティックサウンドではなくなる。終末の音とも言われ、世界の終わりを告げるために天使が鳴らすラッパの音と解釈されている。結局何が言いたいかというと、</w:t>
      </w:r>
      <w:r w:rsidRPr="008A0992">
        <w:rPr>
          <w:rFonts w:ascii="Times New Roman" w:eastAsia="UD デジタル 教科書体 NK-R" w:hAnsi="Times New Roman" w:hint="eastAsia"/>
          <w:color w:val="FF0000"/>
          <w:sz w:val="20"/>
          <w:szCs w:val="20"/>
        </w:rPr>
        <w:t>正体は不明</w:t>
      </w:r>
      <w:r w:rsidRPr="008A0992">
        <w:rPr>
          <w:rFonts w:ascii="Times New Roman" w:eastAsia="UD デジタル 教科書体 NK-R" w:hAnsi="Times New Roman" w:hint="eastAsia"/>
          <w:sz w:val="20"/>
          <w:szCs w:val="20"/>
        </w:rPr>
        <w:t>なのだ。</w:t>
      </w:r>
    </w:p>
    <w:p w14:paraId="19C2A2B6" w14:textId="77777777" w:rsidR="00592F3C" w:rsidRPr="008A0992" w:rsidRDefault="00592F3C" w:rsidP="001E312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木の年輪で方角がわかる？……木は太陽のほうを向いて成長する。だから、</w:t>
      </w:r>
      <w:r w:rsidRPr="008A0992">
        <w:rPr>
          <w:rFonts w:ascii="Times New Roman" w:eastAsia="UD デジタル 教科書体 NK-R" w:hAnsi="Times New Roman" w:hint="eastAsia"/>
          <w:color w:val="FF0000"/>
          <w:sz w:val="20"/>
          <w:szCs w:val="20"/>
        </w:rPr>
        <w:t>切り株を覗いて、年輪がある向きに偏っていれば、そっちが南のほうだという説</w:t>
      </w:r>
      <w:r w:rsidRPr="008A0992">
        <w:rPr>
          <w:rFonts w:ascii="Times New Roman" w:eastAsia="UD デジタル 教科書体 NK-R" w:hAnsi="Times New Roman" w:hint="eastAsia"/>
          <w:sz w:val="20"/>
          <w:szCs w:val="20"/>
        </w:rPr>
        <w:t>。これは</w:t>
      </w:r>
      <w:r w:rsidRPr="008A0992">
        <w:rPr>
          <w:rFonts w:ascii="Times New Roman" w:eastAsia="UD デジタル 教科書体 NK-R" w:hAnsi="Times New Roman" w:hint="eastAsia"/>
          <w:color w:val="FF0000"/>
          <w:sz w:val="20"/>
          <w:szCs w:val="20"/>
        </w:rPr>
        <w:t>実は間違い</w:t>
      </w:r>
      <w:r w:rsidRPr="008A0992">
        <w:rPr>
          <w:rFonts w:ascii="Times New Roman" w:eastAsia="UD デジタル 教科書体 NK-R" w:hAnsi="Times New Roman" w:hint="eastAsia"/>
          <w:sz w:val="20"/>
          <w:szCs w:val="20"/>
        </w:rPr>
        <w:t>。木が斜面上に生えていれば、斜面を登る向きに木は成長するし、他の木の影響もあるため、単純に年輪の向きで方角がわかるものではない。</w:t>
      </w:r>
    </w:p>
    <w:p w14:paraId="5AE8D65D" w14:textId="77777777" w:rsidR="00592F3C" w:rsidRPr="008A0992" w:rsidRDefault="00592F3C" w:rsidP="001E312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カスパーハウザー……ドイツの孤児。</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歳頃に保護されるまで長期にわたり</w:t>
      </w:r>
      <w:r w:rsidRPr="008A0992">
        <w:rPr>
          <w:rFonts w:ascii="Times New Roman" w:eastAsia="UD デジタル 教科書体 NK-R" w:hAnsi="Times New Roman" w:hint="eastAsia"/>
          <w:color w:val="FF0000"/>
          <w:sz w:val="20"/>
          <w:szCs w:val="20"/>
        </w:rPr>
        <w:t>地下の牢獄</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座敷牢</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に閉じ込められていた</w:t>
      </w:r>
      <w:r w:rsidRPr="008A0992">
        <w:rPr>
          <w:rFonts w:ascii="Times New Roman" w:eastAsia="UD デジタル 教科書体 NK-R" w:hAnsi="Times New Roman" w:hint="eastAsia"/>
          <w:sz w:val="20"/>
          <w:szCs w:val="20"/>
        </w:rPr>
        <w:t>とされ、その生い立ちからしばしば野生児に分類される。</w:t>
      </w:r>
      <w:r w:rsidRPr="008A0992">
        <w:rPr>
          <w:rFonts w:ascii="Times New Roman" w:eastAsia="UD デジタル 教科書体 NK-R" w:hAnsi="Times New Roman" w:hint="eastAsia"/>
          <w:color w:val="FF0000"/>
          <w:sz w:val="20"/>
          <w:szCs w:val="20"/>
        </w:rPr>
        <w:t>暗闇でも聖書を読めたり色彩を判別できる</w:t>
      </w:r>
      <w:r w:rsidRPr="008A0992">
        <w:rPr>
          <w:rFonts w:ascii="Times New Roman" w:eastAsia="UD デジタル 教科書体 NK-R" w:hAnsi="Times New Roman" w:hint="eastAsia"/>
          <w:sz w:val="20"/>
          <w:szCs w:val="20"/>
        </w:rPr>
        <w:t>のみならず、金属を握っただけで鉄や真鍮などその材質を見抜いたり、</w:t>
      </w:r>
      <w:r w:rsidRPr="008A0992">
        <w:rPr>
          <w:rFonts w:ascii="Times New Roman" w:eastAsia="UD デジタル 教科書体 NK-R" w:hAnsi="Times New Roman" w:hint="eastAsia"/>
          <w:color w:val="FF0000"/>
          <w:sz w:val="20"/>
          <w:szCs w:val="20"/>
        </w:rPr>
        <w:t>遠く離れたクモの巣に獲物がかかっていることを言い当てるなど並外れていた</w:t>
      </w:r>
      <w:r w:rsidRPr="008A0992">
        <w:rPr>
          <w:rFonts w:ascii="Times New Roman" w:eastAsia="UD デジタル 教科書体 NK-R" w:hAnsi="Times New Roman" w:hint="eastAsia"/>
          <w:sz w:val="20"/>
          <w:szCs w:val="20"/>
        </w:rPr>
        <w:t>とされる。</w:t>
      </w:r>
      <w:r w:rsidR="00C205E5" w:rsidRPr="008A0992">
        <w:rPr>
          <w:rFonts w:ascii="Times New Roman" w:eastAsia="UD デジタル 教科書体 NK-R" w:hAnsi="Times New Roman" w:hint="eastAsia"/>
          <w:sz w:val="20"/>
          <w:szCs w:val="20"/>
        </w:rPr>
        <w:t>これらの能力は人間らしい生活を送るなかで徐々に消失していった。自分の生い立ちを語り始めるも、詳細が明らかになる前に</w:t>
      </w:r>
      <w:r w:rsidR="00C205E5" w:rsidRPr="008A0992">
        <w:rPr>
          <w:rFonts w:ascii="Times New Roman" w:eastAsia="UD デジタル 教科書体 NK-R" w:hAnsi="Times New Roman" w:hint="eastAsia"/>
          <w:color w:val="FF0000"/>
          <w:sz w:val="20"/>
          <w:szCs w:val="20"/>
        </w:rPr>
        <w:t>何者かによって暗殺</w:t>
      </w:r>
      <w:r w:rsidR="00C205E5" w:rsidRPr="008A0992">
        <w:rPr>
          <w:rFonts w:ascii="Times New Roman" w:eastAsia="UD デジタル 教科書体 NK-R" w:hAnsi="Times New Roman" w:hint="eastAsia"/>
          <w:sz w:val="20"/>
          <w:szCs w:val="20"/>
        </w:rPr>
        <w:t>されたため、その正体と出生から保護に至るまでの正確な経緯は現在も不明なままである。</w:t>
      </w:r>
    </w:p>
    <w:p w14:paraId="31749B1B" w14:textId="77777777" w:rsidR="00592F3C" w:rsidRPr="008A0992" w:rsidRDefault="00FC28DB" w:rsidP="001E312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植村直己……登山家。五大陸の最高峰を踏破し、</w:t>
      </w:r>
      <w:r w:rsidRPr="008A0992">
        <w:rPr>
          <w:rFonts w:ascii="Times New Roman" w:eastAsia="UD デジタル 教科書体 NK-R" w:hAnsi="Times New Roman" w:hint="eastAsia"/>
          <w:color w:val="FF0000"/>
          <w:sz w:val="20"/>
          <w:szCs w:val="20"/>
        </w:rPr>
        <w:t>世界初の五大陸最高峰登頂者</w:t>
      </w:r>
      <w:r w:rsidRPr="008A0992">
        <w:rPr>
          <w:rFonts w:ascii="Times New Roman" w:eastAsia="UD デジタル 教科書体 NK-R" w:hAnsi="Times New Roman" w:hint="eastAsia"/>
          <w:sz w:val="20"/>
          <w:szCs w:val="20"/>
        </w:rPr>
        <w:t>となったが、単独での冬期マッキンリー山の下山の途中に行方が分からなくなり、そのまま死亡とされた。生前に「冒険で死んではいけない。生きて戻ってくるの</w:t>
      </w:r>
      <w:r w:rsidR="00DD3682" w:rsidRPr="008A0992">
        <w:rPr>
          <w:rFonts w:ascii="Times New Roman" w:eastAsia="UD デジタル 教科書体 NK-R" w:hAnsi="Times New Roman" w:hint="eastAsia"/>
          <w:sz w:val="20"/>
          <w:szCs w:val="20"/>
        </w:rPr>
        <w:t>が絶対、何よりの前提である」という言葉を残していたが、</w:t>
      </w:r>
      <w:r w:rsidRPr="008A0992">
        <w:rPr>
          <w:rFonts w:ascii="Times New Roman" w:eastAsia="UD デジタル 教科書体 NK-R" w:hAnsi="Times New Roman" w:hint="eastAsia"/>
          <w:sz w:val="20"/>
          <w:szCs w:val="20"/>
        </w:rPr>
        <w:t>最期は冒険の下山</w:t>
      </w:r>
      <w:r w:rsidR="00DD3682" w:rsidRPr="008A0992">
        <w:rPr>
          <w:rFonts w:ascii="Times New Roman" w:eastAsia="UD デジタル 教科書体 NK-R" w:hAnsi="Times New Roman" w:hint="eastAsia"/>
          <w:sz w:val="20"/>
          <w:szCs w:val="20"/>
        </w:rPr>
        <w:t>中に行方不明となってしまった。</w:t>
      </w:r>
      <w:r w:rsidRPr="008A0992">
        <w:rPr>
          <w:rFonts w:ascii="Times New Roman" w:eastAsia="UD デジタル 教科書体 NK-R" w:hAnsi="Times New Roman" w:hint="eastAsia"/>
          <w:sz w:val="20"/>
          <w:szCs w:val="20"/>
        </w:rPr>
        <w:t>捜索活動打ち切りとなった報道に関して、妻の公子は「夫は『必ず生きて帰ることが本当の冒険だ』といつも偉そうに言ってたくせに…ちょっとだらしないんじゃないの？と言ってやりたい気持ちです」と、記者陣に対して悲しみを堪えつつも気丈に答えていた。</w:t>
      </w:r>
    </w:p>
    <w:p w14:paraId="616F352C" w14:textId="77777777" w:rsidR="00DD3682" w:rsidRPr="008A0992" w:rsidRDefault="00DD3682" w:rsidP="001E312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パブロ・ピカソの本名……</w:t>
      </w:r>
      <w:r w:rsidRPr="008A0992">
        <w:rPr>
          <w:rFonts w:ascii="Times New Roman" w:eastAsia="UD デジタル 教科書体 NK-R" w:hAnsi="Times New Roman" w:hint="eastAsia"/>
          <w:color w:val="FF0000"/>
          <w:sz w:val="20"/>
          <w:szCs w:val="20"/>
        </w:rPr>
        <w:t>「パブロ・ディエーゴ・ホセ・フランシスコ・デ・パウラ・ホアン・ネポムセーノ・マリーア・デ・ロス・レメディオス・クリスピーン・クリスピアーノ・デ・ラ・サンティシマ・トリニダード・ルイス・イ・ピカソ」</w:t>
      </w:r>
      <w:r w:rsidR="00E352F9">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このように洗礼名をいっぱいつなげて長くなるのが特徴なのだが、長すぎて自分でも覚えていなかったらしい。</w:t>
      </w:r>
      <w:r w:rsidR="005F2E12" w:rsidRPr="008A0992">
        <w:rPr>
          <w:rFonts w:ascii="Times New Roman" w:eastAsia="UD デジタル 教科書体 NK-R" w:hAnsi="Times New Roman" w:hint="eastAsia"/>
          <w:sz w:val="20"/>
          <w:szCs w:val="20"/>
        </w:rPr>
        <w:t>なお彼、ゲルニカを描いているときに、</w:t>
      </w:r>
      <w:r w:rsidR="005F2E12" w:rsidRPr="008A0992">
        <w:rPr>
          <w:rFonts w:ascii="Times New Roman" w:eastAsia="UD デジタル 教科書体 NK-R" w:hAnsi="Times New Roman" w:hint="eastAsia"/>
          <w:color w:val="FF0000"/>
          <w:sz w:val="20"/>
          <w:szCs w:val="20"/>
        </w:rPr>
        <w:t>「勝った方と付き合うぞ」と言って、愛人二人をケンカさせた</w:t>
      </w:r>
      <w:r w:rsidR="005F2E12" w:rsidRPr="008A0992">
        <w:rPr>
          <w:rFonts w:ascii="Times New Roman" w:eastAsia="UD デジタル 教科書体 NK-R" w:hAnsi="Times New Roman" w:hint="eastAsia"/>
          <w:sz w:val="20"/>
          <w:szCs w:val="20"/>
        </w:rPr>
        <w:t>ことがある。やはり偉人は屑野郎なのだ。</w:t>
      </w:r>
    </w:p>
    <w:p w14:paraId="0257B513" w14:textId="77777777" w:rsidR="00265539" w:rsidRPr="008A0992" w:rsidRDefault="00755B01" w:rsidP="001E312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吸血鬼のモデルになった女、</w:t>
      </w:r>
      <w:r w:rsidR="00DD3682" w:rsidRPr="008A0992">
        <w:rPr>
          <w:rFonts w:ascii="Times New Roman" w:eastAsia="UD デジタル 教科書体 NK-R" w:hAnsi="Times New Roman" w:hint="eastAsia"/>
          <w:sz w:val="20"/>
          <w:szCs w:val="20"/>
        </w:rPr>
        <w:t>エリザベート・バートリ……</w:t>
      </w:r>
      <w:r w:rsidR="00265539" w:rsidRPr="008A0992">
        <w:rPr>
          <w:rFonts w:ascii="Times New Roman" w:eastAsia="UD デジタル 教科書体 NK-R" w:hAnsi="Times New Roman" w:hint="eastAsia"/>
          <w:color w:val="FF0000"/>
          <w:sz w:val="20"/>
          <w:szCs w:val="20"/>
        </w:rPr>
        <w:t>吸血鬼伝説のモデル</w:t>
      </w:r>
      <w:r w:rsidR="00265539" w:rsidRPr="008A0992">
        <w:rPr>
          <w:rFonts w:ascii="Times New Roman" w:eastAsia="UD デジタル 教科書体 NK-R" w:hAnsi="Times New Roman" w:hint="eastAsia"/>
          <w:sz w:val="20"/>
          <w:szCs w:val="20"/>
        </w:rPr>
        <w:t>になった女性</w:t>
      </w:r>
      <w:r w:rsidRPr="008A0992">
        <w:rPr>
          <w:rFonts w:ascii="Times New Roman" w:eastAsia="UD デジタル 教科書体 NK-R" w:hAnsi="Times New Roman" w:hint="eastAsia"/>
          <w:sz w:val="20"/>
          <w:szCs w:val="20"/>
        </w:rPr>
        <w:t>「エリザベート・バートリ」は「やべえ奴列伝」みたいな動画でよく登場する</w:t>
      </w:r>
      <w:r w:rsidR="00265539" w:rsidRPr="008A0992">
        <w:rPr>
          <w:rFonts w:ascii="Times New Roman" w:eastAsia="UD デジタル 教科書体 NK-R" w:hAnsi="Times New Roman" w:hint="eastAsia"/>
          <w:sz w:val="20"/>
          <w:szCs w:val="20"/>
        </w:rPr>
        <w:t>ハンガリーの貴族</w:t>
      </w:r>
      <w:r w:rsidR="00472F1D" w:rsidRPr="008A0992">
        <w:rPr>
          <w:rFonts w:ascii="Times New Roman" w:eastAsia="UD デジタル 教科書体 NK-R" w:hAnsi="Times New Roman" w:hint="eastAsia"/>
          <w:sz w:val="20"/>
          <w:szCs w:val="20"/>
        </w:rPr>
        <w:t>。ある時、</w:t>
      </w:r>
      <w:r w:rsidR="00E352F9">
        <w:rPr>
          <w:rFonts w:ascii="Times New Roman" w:eastAsia="UD デジタル 教科書体 NK-R" w:hAnsi="Times New Roman" w:hint="eastAsia"/>
          <w:sz w:val="20"/>
          <w:szCs w:val="20"/>
        </w:rPr>
        <w:t>失敗</w:t>
      </w:r>
      <w:r w:rsidR="00472F1D" w:rsidRPr="008A0992">
        <w:rPr>
          <w:rFonts w:ascii="Times New Roman" w:eastAsia="UD デジタル 教科書体 NK-R" w:hAnsi="Times New Roman" w:hint="eastAsia"/>
          <w:sz w:val="20"/>
          <w:szCs w:val="20"/>
        </w:rPr>
        <w:t>した侍女を折檻したところ、その血が</w:t>
      </w:r>
      <w:r w:rsidR="00265539" w:rsidRPr="008A0992">
        <w:rPr>
          <w:rFonts w:ascii="Times New Roman" w:eastAsia="UD デジタル 教科書体 NK-R" w:hAnsi="Times New Roman" w:hint="eastAsia"/>
          <w:sz w:val="20"/>
          <w:szCs w:val="20"/>
        </w:rPr>
        <w:t>手の甲にかかり、血をふき取った後の肌が非常に美しくなったように思えた。そのことがあってから、若い処女の血液を求め、侍女を始め近隣の領民の娘を片っ端からさらっては生き血を搾り取り、血液がまだ温かいうちに浴槽に満たしてその中に身を浸す、という残虐極まりない行為を繰り返すようになった。その刑具として</w:t>
      </w:r>
      <w:r w:rsidR="00265539" w:rsidRPr="008A0992">
        <w:rPr>
          <w:rFonts w:ascii="Times New Roman" w:eastAsia="UD デジタル 教科書体 NK-R" w:hAnsi="Times New Roman" w:hint="eastAsia"/>
          <w:color w:val="FF0000"/>
          <w:sz w:val="20"/>
          <w:szCs w:val="20"/>
        </w:rPr>
        <w:t>「鉄の処女」</w:t>
      </w:r>
      <w:r w:rsidR="00265539" w:rsidRPr="008A0992">
        <w:rPr>
          <w:rFonts w:ascii="Times New Roman" w:eastAsia="UD デジタル 教科書体 NK-R" w:hAnsi="Times New Roman" w:hint="eastAsia"/>
          <w:sz w:val="20"/>
          <w:szCs w:val="20"/>
        </w:rPr>
        <w:t>を作らせ、用いたと言われている</w:t>
      </w:r>
      <w:r w:rsidR="00DD0E74">
        <w:rPr>
          <w:rFonts w:ascii="Times New Roman" w:eastAsia="UD デジタル 教科書体 NK-R" w:hAnsi="Times New Roman" w:hint="eastAsia"/>
          <w:sz w:val="20"/>
          <w:szCs w:val="20"/>
        </w:rPr>
        <w:t>(</w:t>
      </w:r>
      <w:r w:rsidR="00DD0E74">
        <w:rPr>
          <w:rFonts w:ascii="Times New Roman" w:eastAsia="UD デジタル 教科書体 NK-R" w:hAnsi="Times New Roman" w:hint="eastAsia"/>
          <w:sz w:val="20"/>
          <w:szCs w:val="20"/>
        </w:rPr>
        <w:t>これは都市伝説</w:t>
      </w:r>
      <w:r w:rsidR="00DD0E74">
        <w:rPr>
          <w:rFonts w:ascii="Times New Roman" w:eastAsia="UD デジタル 教科書体 NK-R" w:hAnsi="Times New Roman" w:hint="eastAsia"/>
          <w:sz w:val="20"/>
          <w:szCs w:val="20"/>
        </w:rPr>
        <w:t>)</w:t>
      </w:r>
      <w:r w:rsidR="00265539" w:rsidRPr="008A0992">
        <w:rPr>
          <w:rFonts w:ascii="Times New Roman" w:eastAsia="UD デジタル 教科書体 NK-R" w:hAnsi="Times New Roman" w:hint="eastAsia"/>
          <w:sz w:val="20"/>
          <w:szCs w:val="20"/>
        </w:rPr>
        <w:t>。人肉を食べたとも。「鉄の処女」は拷問器具であり、聖母マリアをかたどったともいわれる女性の形をした、高さ</w:t>
      </w:r>
      <w:r w:rsidR="00265539" w:rsidRPr="008A0992">
        <w:rPr>
          <w:rFonts w:ascii="Times New Roman" w:eastAsia="UD デジタル 教科書体 NK-R" w:hAnsi="Times New Roman" w:hint="eastAsia"/>
          <w:sz w:val="20"/>
          <w:szCs w:val="20"/>
        </w:rPr>
        <w:t>2</w:t>
      </w:r>
      <w:r w:rsidR="00265539" w:rsidRPr="008A0992">
        <w:rPr>
          <w:rFonts w:ascii="Times New Roman" w:eastAsia="UD デジタル 教科書体 NK-R" w:hAnsi="Times New Roman" w:hint="eastAsia"/>
          <w:sz w:val="20"/>
          <w:szCs w:val="20"/>
        </w:rPr>
        <w:t>メートルほどの大きさの、中が空洞の人形である。空洞の内側にトゲがついており、トゲの位置により処刑にしたり拷問にしたりできる。彼女の作った鉄の処女は下が隙間になっており、血がそのまま彼女のバスタブへ流れてくるようになっていた。結局のちに捕らえられ、幽閉されたまま死んだ。</w:t>
      </w:r>
    </w:p>
    <w:p w14:paraId="79CA5671" w14:textId="77777777" w:rsidR="00F97CC4" w:rsidRPr="008A0992" w:rsidRDefault="00F97CC4" w:rsidP="001E312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オクラホマシティ連邦政府ビル爆破事件……</w:t>
      </w:r>
      <w:r w:rsidRPr="008A0992">
        <w:rPr>
          <w:rFonts w:ascii="Times New Roman" w:eastAsia="UD デジタル 教科書体 NK-R" w:hAnsi="Times New Roman" w:hint="eastAsia"/>
          <w:sz w:val="20"/>
          <w:szCs w:val="20"/>
        </w:rPr>
        <w:t>1995</w:t>
      </w:r>
      <w:r w:rsidRPr="008A0992">
        <w:rPr>
          <w:rFonts w:ascii="Times New Roman" w:eastAsia="UD デジタル 教科書体 NK-R" w:hAnsi="Times New Roman" w:hint="eastAsia"/>
          <w:sz w:val="20"/>
          <w:szCs w:val="20"/>
        </w:rPr>
        <w:t>年に起きた爆破事件。</w:t>
      </w:r>
      <w:r w:rsidRPr="008A0992">
        <w:rPr>
          <w:rFonts w:ascii="Times New Roman" w:eastAsia="UD デジタル 教科書体 NK-R" w:hAnsi="Times New Roman" w:hint="eastAsia"/>
          <w:sz w:val="20"/>
          <w:szCs w:val="20"/>
        </w:rPr>
        <w:t>800</w:t>
      </w:r>
      <w:r w:rsidRPr="008A0992">
        <w:rPr>
          <w:rFonts w:ascii="Times New Roman" w:eastAsia="UD デジタル 教科書体 NK-R" w:hAnsi="Times New Roman" w:hint="eastAsia"/>
          <w:sz w:val="20"/>
          <w:szCs w:val="20"/>
        </w:rPr>
        <w:t>人以上が負傷、</w:t>
      </w:r>
      <w:r w:rsidRPr="008A0992">
        <w:rPr>
          <w:rFonts w:ascii="Times New Roman" w:eastAsia="UD デジタル 教科書体 NK-R" w:hAnsi="Times New Roman" w:hint="eastAsia"/>
          <w:sz w:val="20"/>
          <w:szCs w:val="20"/>
        </w:rPr>
        <w:t>168</w:t>
      </w:r>
      <w:r w:rsidRPr="008A0992">
        <w:rPr>
          <w:rFonts w:ascii="Times New Roman" w:eastAsia="UD デジタル 教科書体 NK-R" w:hAnsi="Times New Roman" w:hint="eastAsia"/>
          <w:sz w:val="20"/>
          <w:szCs w:val="20"/>
        </w:rPr>
        <w:t>人が死亡。</w:t>
      </w:r>
      <w:r w:rsidRPr="008A0992">
        <w:rPr>
          <w:rFonts w:ascii="Times New Roman" w:eastAsia="UD デジタル 教科書体 NK-R" w:hAnsi="Times New Roman" w:hint="eastAsia"/>
          <w:sz w:val="20"/>
          <w:szCs w:val="20"/>
        </w:rPr>
        <w:t>911</w:t>
      </w:r>
      <w:r w:rsidRPr="008A0992">
        <w:rPr>
          <w:rFonts w:ascii="Times New Roman" w:eastAsia="UD デジタル 教科書体 NK-R" w:hAnsi="Times New Roman" w:hint="eastAsia"/>
          <w:sz w:val="20"/>
          <w:szCs w:val="20"/>
        </w:rPr>
        <w:t>が起こるまではアメリカ最悪のテロ被害。犯人はティモシーマクベイで、</w:t>
      </w:r>
      <w:r w:rsidRPr="008A0992">
        <w:rPr>
          <w:rFonts w:ascii="Times New Roman" w:eastAsia="UD デジタル 教科書体 NK-R" w:hAnsi="Times New Roman" w:hint="eastAsia"/>
          <w:color w:val="FF0000"/>
          <w:sz w:val="20"/>
          <w:szCs w:val="20"/>
        </w:rPr>
        <w:t>アメリカ陸軍所属で湾岸戦争にも参戦</w:t>
      </w:r>
      <w:r w:rsidRPr="008A0992">
        <w:rPr>
          <w:rFonts w:ascii="Times New Roman" w:eastAsia="UD デジタル 教科書体 NK-R" w:hAnsi="Times New Roman" w:hint="eastAsia"/>
          <w:sz w:val="20"/>
          <w:szCs w:val="20"/>
        </w:rPr>
        <w:t>した経験のあるアメリカ人であった。犯人がネオナチやイスラム教過激派だと思い込んでいた人たちもいたようで、それも衝撃的だった。彼は湾岸戦争では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発の銃で</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人を殺すなど、優秀な兵士だったが、</w:t>
      </w:r>
      <w:r w:rsidRPr="008A0992">
        <w:rPr>
          <w:rFonts w:ascii="Times New Roman" w:eastAsia="UD デジタル 教科書体 NK-R" w:hAnsi="Times New Roman" w:hint="eastAsia"/>
          <w:color w:val="FF0000"/>
          <w:sz w:val="20"/>
          <w:szCs w:val="20"/>
        </w:rPr>
        <w:t>自分の体力不足を理由にグリーンベレー編入の訓練部隊から除隊</w:t>
      </w:r>
      <w:r w:rsidRPr="008A0992">
        <w:rPr>
          <w:rFonts w:ascii="Times New Roman" w:eastAsia="UD デジタル 教科書体 NK-R" w:hAnsi="Times New Roman" w:hint="eastAsia"/>
          <w:sz w:val="20"/>
          <w:szCs w:val="20"/>
        </w:rPr>
        <w:t>された。</w:t>
      </w:r>
      <w:r w:rsidRPr="008A0992">
        <w:rPr>
          <w:rFonts w:ascii="Times New Roman" w:eastAsia="UD デジタル 教科書体 NK-R" w:hAnsi="Times New Roman" w:hint="eastAsia"/>
          <w:color w:val="FF0000"/>
          <w:sz w:val="20"/>
          <w:szCs w:val="20"/>
        </w:rPr>
        <w:t>それが犯行の動機</w:t>
      </w:r>
      <w:r w:rsidRPr="008A0992">
        <w:rPr>
          <w:rFonts w:ascii="Times New Roman" w:eastAsia="UD デジタル 教科書体 NK-R" w:hAnsi="Times New Roman" w:hint="eastAsia"/>
          <w:sz w:val="20"/>
          <w:szCs w:val="20"/>
        </w:rPr>
        <w:t>である。高いところを飛ぶ鳥ほど、墜ちたときの衝撃は強いものだ。</w:t>
      </w:r>
    </w:p>
    <w:p w14:paraId="62632443" w14:textId="77777777" w:rsidR="00A46F1F" w:rsidRPr="008A0992" w:rsidRDefault="00D671AC" w:rsidP="001E312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人間は何</w:t>
      </w:r>
      <w:r w:rsidRPr="008A0992">
        <w:rPr>
          <w:rFonts w:ascii="Times New Roman" w:eastAsia="UD デジタル 教科書体 NK-R" w:hAnsi="Times New Roman" w:hint="eastAsia"/>
          <w:sz w:val="20"/>
          <w:szCs w:val="20"/>
        </w:rPr>
        <w:t>G</w:t>
      </w:r>
      <w:r w:rsidR="00A46F1F" w:rsidRPr="008A0992">
        <w:rPr>
          <w:rFonts w:ascii="Times New Roman" w:eastAsia="UD デジタル 教科書体 NK-R" w:hAnsi="Times New Roman" w:hint="eastAsia"/>
          <w:sz w:val="20"/>
          <w:szCs w:val="20"/>
        </w:rPr>
        <w:t>まで耐えられるか……急な運動を行うとそれに伴う見かけ</w:t>
      </w:r>
      <w:r w:rsidRPr="008A0992">
        <w:rPr>
          <w:rFonts w:ascii="Times New Roman" w:eastAsia="UD デジタル 教科書体 NK-R" w:hAnsi="Times New Roman" w:hint="eastAsia"/>
          <w:sz w:val="20"/>
          <w:szCs w:val="20"/>
        </w:rPr>
        <w:t>の力、慣性力が働く。その大きさは加速力と自分の体重に比例し、</w:t>
      </w:r>
      <w:r w:rsidRPr="008A0992">
        <w:rPr>
          <w:rFonts w:ascii="Times New Roman" w:eastAsia="UD デジタル 教科書体 NK-R" w:hAnsi="Times New Roman" w:hint="eastAsia"/>
          <w:sz w:val="20"/>
          <w:szCs w:val="20"/>
        </w:rPr>
        <w:t>F1</w:t>
      </w:r>
      <w:r w:rsidRPr="008A0992">
        <w:rPr>
          <w:rFonts w:ascii="Times New Roman" w:eastAsia="UD デジタル 教科書体 NK-R" w:hAnsi="Times New Roman" w:hint="eastAsia"/>
          <w:sz w:val="20"/>
          <w:szCs w:val="20"/>
        </w:rPr>
        <w:t>であれば横方向に</w:t>
      </w:r>
      <w:r w:rsidRPr="008A0992">
        <w:rPr>
          <w:rFonts w:ascii="Times New Roman" w:eastAsia="UD デジタル 教科書体 NK-R" w:hAnsi="Times New Roman" w:hint="eastAsia"/>
          <w:sz w:val="20"/>
          <w:szCs w:val="20"/>
        </w:rPr>
        <w:t>4G</w:t>
      </w:r>
      <w:r w:rsidRPr="008A0992">
        <w:rPr>
          <w:rFonts w:ascii="Times New Roman" w:eastAsia="UD デジタル 教科書体 NK-R" w:hAnsi="Times New Roman" w:hint="eastAsia"/>
          <w:sz w:val="20"/>
          <w:szCs w:val="20"/>
        </w:rPr>
        <w:t>、急減速で</w:t>
      </w:r>
      <w:r w:rsidRPr="008A0992">
        <w:rPr>
          <w:rFonts w:ascii="Times New Roman" w:eastAsia="UD デジタル 教科書体 NK-R" w:hAnsi="Times New Roman" w:hint="eastAsia"/>
          <w:sz w:val="20"/>
          <w:szCs w:val="20"/>
        </w:rPr>
        <w:t>5</w:t>
      </w:r>
      <w:r w:rsidR="00A46F1F" w:rsidRPr="008A0992">
        <w:rPr>
          <w:rFonts w:ascii="Times New Roman" w:eastAsia="UD デジタル 教科書体 NK-R" w:hAnsi="Times New Roman" w:hint="eastAsia"/>
          <w:sz w:val="20"/>
          <w:szCs w:val="20"/>
        </w:rPr>
        <w:t>Ｇくらいかかる。戦闘機ならば航空母艦から</w:t>
      </w:r>
      <w:r w:rsidRPr="008A0992">
        <w:rPr>
          <w:rFonts w:ascii="Times New Roman" w:eastAsia="UD デジタル 教科書体 NK-R" w:hAnsi="Times New Roman" w:hint="eastAsia"/>
          <w:sz w:val="20"/>
          <w:szCs w:val="20"/>
        </w:rPr>
        <w:t>の発艦の際</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Ｇ、</w:t>
      </w:r>
      <w:r w:rsidRPr="008A0992">
        <w:rPr>
          <w:rFonts w:ascii="Times New Roman" w:eastAsia="UD デジタル 教科書体 NK-R" w:hAnsi="Times New Roman" w:hint="eastAsia"/>
          <w:sz w:val="20"/>
          <w:szCs w:val="20"/>
        </w:rPr>
        <w:t>7</w:t>
      </w:r>
      <w:r w:rsidR="00A46F1F" w:rsidRPr="008A0992">
        <w:rPr>
          <w:rFonts w:ascii="Times New Roman" w:eastAsia="UD デジタル 教科書体 NK-R" w:hAnsi="Times New Roman" w:hint="eastAsia"/>
          <w:sz w:val="20"/>
          <w:szCs w:val="20"/>
        </w:rPr>
        <w:t>Ｇほどかかるという。そんな中、ジョン・スタップという医者が自らＧの実験をした。彼は</w:t>
      </w:r>
      <w:r w:rsidR="00A46F1F" w:rsidRPr="008A0992">
        <w:rPr>
          <w:rFonts w:ascii="Times New Roman" w:eastAsia="UD デジタル 教科書体 NK-R" w:hAnsi="Times New Roman" w:hint="eastAsia"/>
          <w:color w:val="FF0000"/>
          <w:sz w:val="20"/>
          <w:szCs w:val="20"/>
        </w:rPr>
        <w:t>時速</w:t>
      </w:r>
      <w:r w:rsidR="00A46F1F" w:rsidRPr="008A0992">
        <w:rPr>
          <w:rFonts w:ascii="Times New Roman" w:eastAsia="UD デジタル 教科書体 NK-R" w:hAnsi="Times New Roman" w:hint="eastAsia"/>
          <w:color w:val="FF0000"/>
          <w:sz w:val="20"/>
          <w:szCs w:val="20"/>
        </w:rPr>
        <w:t>1017km</w:t>
      </w:r>
      <w:r w:rsidR="00A46F1F" w:rsidRPr="008A0992">
        <w:rPr>
          <w:rFonts w:ascii="Times New Roman" w:eastAsia="UD デジタル 教科書体 NK-R" w:hAnsi="Times New Roman" w:hint="eastAsia"/>
          <w:color w:val="FF0000"/>
          <w:sz w:val="20"/>
          <w:szCs w:val="20"/>
        </w:rPr>
        <w:t>の環境から急停止</w:t>
      </w:r>
      <w:r w:rsidR="00A46F1F" w:rsidRPr="008A0992">
        <w:rPr>
          <w:rFonts w:ascii="Times New Roman" w:eastAsia="UD デジタル 教科書体 NK-R" w:hAnsi="Times New Roman" w:hint="eastAsia"/>
          <w:sz w:val="20"/>
          <w:szCs w:val="20"/>
        </w:rPr>
        <w:t>をした。眼球の出血などの症状は見られたが、見事彼は</w:t>
      </w:r>
      <w:r w:rsidR="00A46F1F" w:rsidRPr="008A0992">
        <w:rPr>
          <w:rFonts w:ascii="Times New Roman" w:eastAsia="UD デジタル 教科書体 NK-R" w:hAnsi="Times New Roman" w:hint="eastAsia"/>
          <w:color w:val="FF0000"/>
          <w:sz w:val="20"/>
          <w:szCs w:val="20"/>
        </w:rPr>
        <w:t>46G</w:t>
      </w:r>
      <w:r w:rsidR="00A46F1F" w:rsidRPr="008A0992">
        <w:rPr>
          <w:rFonts w:ascii="Times New Roman" w:eastAsia="UD デジタル 教科書体 NK-R" w:hAnsi="Times New Roman" w:hint="eastAsia"/>
          <w:color w:val="FF0000"/>
          <w:sz w:val="20"/>
          <w:szCs w:val="20"/>
        </w:rPr>
        <w:t>の急停止</w:t>
      </w:r>
      <w:r w:rsidR="00A46F1F" w:rsidRPr="008A0992">
        <w:rPr>
          <w:rFonts w:ascii="Times New Roman" w:eastAsia="UD デジタル 教科書体 NK-R" w:hAnsi="Times New Roman" w:hint="eastAsia"/>
          <w:sz w:val="20"/>
          <w:szCs w:val="20"/>
        </w:rPr>
        <w:t>に耐えてみせた。このおかげで、「人は障害物さえなければ、</w:t>
      </w:r>
      <w:r w:rsidR="00A46F1F" w:rsidRPr="008A0992">
        <w:rPr>
          <w:rFonts w:ascii="Times New Roman" w:eastAsia="UD デジタル 教科書体 NK-R" w:hAnsi="Times New Roman" w:hint="eastAsia"/>
          <w:color w:val="FF0000"/>
          <w:sz w:val="20"/>
          <w:szCs w:val="20"/>
        </w:rPr>
        <w:t>ジェット戦闘機から突然射出されても生きていられる」ことが示された</w:t>
      </w:r>
      <w:r w:rsidR="00A46F1F" w:rsidRPr="008A0992">
        <w:rPr>
          <w:rFonts w:ascii="Times New Roman" w:eastAsia="UD デジタル 教科書体 NK-R" w:hAnsi="Times New Roman" w:hint="eastAsia"/>
          <w:sz w:val="20"/>
          <w:szCs w:val="20"/>
        </w:rPr>
        <w:t>。ちなみに</w:t>
      </w:r>
      <w:r w:rsidR="00A46F1F" w:rsidRPr="008A0992">
        <w:rPr>
          <w:rFonts w:ascii="Times New Roman" w:eastAsia="UD デジタル 教科書体 NK-R" w:hAnsi="Times New Roman" w:hint="eastAsia"/>
          <w:sz w:val="20"/>
          <w:szCs w:val="20"/>
        </w:rPr>
        <w:t>F1</w:t>
      </w:r>
      <w:r w:rsidR="00A46F1F" w:rsidRPr="008A0992">
        <w:rPr>
          <w:rFonts w:ascii="Times New Roman" w:eastAsia="UD デジタル 教科書体 NK-R" w:hAnsi="Times New Roman" w:hint="eastAsia"/>
          <w:sz w:val="20"/>
          <w:szCs w:val="20"/>
        </w:rPr>
        <w:t>に一般人が乗ると、その負荷に耐え切れずに</w:t>
      </w:r>
      <w:r w:rsidR="00DD6C6E" w:rsidRPr="008A0992">
        <w:rPr>
          <w:rFonts w:ascii="Times New Roman" w:eastAsia="UD デジタル 教科書体 NK-R" w:hAnsi="Times New Roman" w:hint="eastAsia"/>
          <w:sz w:val="20"/>
          <w:szCs w:val="20"/>
        </w:rPr>
        <w:t>むち打ち症になってしまう。さながら首の座っていない赤ちゃんのようだ。戦闘機に一般人が乗る際は加圧スーツを着用し、血が止まらないようにする。やはり日々の訓練というのはすごいものだ。</w:t>
      </w:r>
    </w:p>
    <w:p w14:paraId="10730ECF" w14:textId="77777777" w:rsidR="00DD6C6E" w:rsidRPr="008A0992" w:rsidRDefault="00A36315" w:rsidP="001E312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世界初の飛行機飛行はライト兄弟ではない……</w:t>
      </w:r>
      <w:r w:rsidR="00DD6C6E" w:rsidRPr="008A0992">
        <w:rPr>
          <w:rFonts w:ascii="Times New Roman" w:eastAsia="UD デジタル 教科書体 NK-R" w:hAnsi="Times New Roman" w:hint="eastAsia"/>
          <w:sz w:val="20"/>
          <w:szCs w:val="20"/>
        </w:rPr>
        <w:t>世界で初めて飛行機を発明したのはライト兄弟であることは周知の事実。だが、実は</w:t>
      </w:r>
      <w:r w:rsidR="00DD6C6E" w:rsidRPr="008A0992">
        <w:rPr>
          <w:rFonts w:ascii="Times New Roman" w:eastAsia="UD デジタル 教科書体 NK-R" w:hAnsi="Times New Roman" w:hint="eastAsia"/>
          <w:color w:val="FF0000"/>
          <w:sz w:val="20"/>
          <w:szCs w:val="20"/>
        </w:rPr>
        <w:t>リリエンタール</w:t>
      </w:r>
      <w:r w:rsidRPr="008A0992">
        <w:rPr>
          <w:rFonts w:ascii="Times New Roman" w:eastAsia="UD デジタル 教科書体 NK-R" w:hAnsi="Times New Roman" w:hint="eastAsia"/>
          <w:sz w:val="20"/>
          <w:szCs w:val="20"/>
        </w:rPr>
        <w:t>という人のほう</w:t>
      </w:r>
      <w:r w:rsidR="00DD6C6E" w:rsidRPr="008A0992">
        <w:rPr>
          <w:rFonts w:ascii="Times New Roman" w:eastAsia="UD デジタル 教科書体 NK-R" w:hAnsi="Times New Roman" w:hint="eastAsia"/>
          <w:sz w:val="20"/>
          <w:szCs w:val="20"/>
        </w:rPr>
        <w:t>が早く空を飛んでいるという。</w:t>
      </w:r>
      <w:r w:rsidR="00DD6C6E" w:rsidRPr="008A0992">
        <w:rPr>
          <w:rFonts w:ascii="Times New Roman" w:eastAsia="UD デジタル 教科書体 NK-R" w:hAnsi="Times New Roman" w:hint="eastAsia"/>
          <w:sz w:val="20"/>
          <w:szCs w:val="20"/>
        </w:rPr>
        <w:t>1893</w:t>
      </w:r>
      <w:r w:rsidR="00DD6C6E" w:rsidRPr="008A0992">
        <w:rPr>
          <w:rFonts w:ascii="Times New Roman" w:eastAsia="UD デジタル 教科書体 NK-R" w:hAnsi="Times New Roman" w:hint="eastAsia"/>
          <w:sz w:val="20"/>
          <w:szCs w:val="20"/>
        </w:rPr>
        <w:t>年に</w:t>
      </w:r>
      <w:r w:rsidR="00DD6C6E" w:rsidRPr="008A0992">
        <w:rPr>
          <w:rFonts w:ascii="Times New Roman" w:eastAsia="UD デジタル 教科書体 NK-R" w:hAnsi="Times New Roman" w:hint="eastAsia"/>
          <w:sz w:val="20"/>
          <w:szCs w:val="20"/>
        </w:rPr>
        <w:t>250</w:t>
      </w:r>
      <w:r w:rsidR="00DD6C6E" w:rsidRPr="008A0992">
        <w:rPr>
          <w:rFonts w:ascii="Times New Roman" w:eastAsia="UD デジタル 教科書体 NK-R" w:hAnsi="Times New Roman" w:hint="eastAsia"/>
          <w:sz w:val="20"/>
          <w:szCs w:val="20"/>
        </w:rPr>
        <w:t>ｍの飛行記録を出した。この時代は飛行というより滑空であったが、飛行する機械が実用化される可能性について科学界や一般大衆へ認知させる一人であったのは事実。というか、ライト兄弟が歩む道を開いた先駆者であり、彼なしにライト兄弟の発明はなかったかもしれない。</w:t>
      </w:r>
    </w:p>
    <w:p w14:paraId="290BE754" w14:textId="77777777" w:rsidR="00DD6C6E" w:rsidRPr="008A0992" w:rsidRDefault="00DD6C6E" w:rsidP="001E312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世界で最も多くの子どもを産んだ人</w:t>
      </w:r>
      <w:r w:rsidR="00A36315" w:rsidRPr="008A0992">
        <w:rPr>
          <w:rFonts w:ascii="Times New Roman" w:eastAsia="UD デジタル 教科書体 NK-R" w:hAnsi="Times New Roman" w:hint="eastAsia"/>
          <w:sz w:val="20"/>
          <w:szCs w:val="20"/>
        </w:rPr>
        <w:t>はなんと</w:t>
      </w:r>
      <w:r w:rsidR="00A36315" w:rsidRPr="008A0992">
        <w:rPr>
          <w:rFonts w:ascii="Times New Roman" w:eastAsia="UD デジタル 教科書体 NK-R" w:hAnsi="Times New Roman" w:hint="eastAsia"/>
          <w:sz w:val="20"/>
          <w:szCs w:val="20"/>
        </w:rPr>
        <w:t>69</w:t>
      </w:r>
      <w:r w:rsidR="00A36315" w:rsidRPr="008A0992">
        <w:rPr>
          <w:rFonts w:ascii="Times New Roman" w:eastAsia="UD デジタル 教科書体 NK-R" w:hAnsi="Times New Roman" w:hint="eastAsia"/>
          <w:sz w:val="20"/>
          <w:szCs w:val="20"/>
        </w:rPr>
        <w:t>人も産んでいた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ヒョードル・ワシリエフという人の妻</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世紀ロシアにて、</w:t>
      </w:r>
      <w:r w:rsidRPr="008A0992">
        <w:rPr>
          <w:rFonts w:ascii="Times New Roman" w:eastAsia="UD デジタル 教科書体 NK-R" w:hAnsi="Times New Roman" w:hint="eastAsia"/>
          <w:color w:val="FF0000"/>
          <w:sz w:val="20"/>
          <w:szCs w:val="20"/>
        </w:rPr>
        <w:t>69</w:t>
      </w:r>
      <w:r w:rsidRPr="008A0992">
        <w:rPr>
          <w:rFonts w:ascii="Times New Roman" w:eastAsia="UD デジタル 教科書体 NK-R" w:hAnsi="Times New Roman" w:hint="eastAsia"/>
          <w:color w:val="FF0000"/>
          <w:sz w:val="20"/>
          <w:szCs w:val="20"/>
        </w:rPr>
        <w:t>人もの子どもを産んだ</w:t>
      </w:r>
      <w:r w:rsidRPr="008A0992">
        <w:rPr>
          <w:rFonts w:ascii="Times New Roman" w:eastAsia="UD デジタル 教科書体 NK-R" w:hAnsi="Times New Roman" w:hint="eastAsia"/>
          <w:sz w:val="20"/>
          <w:szCs w:val="20"/>
        </w:rPr>
        <w:t>記録がある。すごいのは産むとき必ず双子以上だったこと</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四つ子もいた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。そのうち</w:t>
      </w:r>
      <w:r w:rsidRPr="008A0992">
        <w:rPr>
          <w:rFonts w:ascii="Times New Roman" w:eastAsia="UD デジタル 教科書体 NK-R" w:hAnsi="Times New Roman" w:hint="eastAsia"/>
          <w:sz w:val="20"/>
          <w:szCs w:val="20"/>
        </w:rPr>
        <w:t>67</w:t>
      </w:r>
      <w:r w:rsidRPr="008A0992">
        <w:rPr>
          <w:rFonts w:ascii="Times New Roman" w:eastAsia="UD デジタル 教科書体 NK-R" w:hAnsi="Times New Roman" w:hint="eastAsia"/>
          <w:sz w:val="20"/>
          <w:szCs w:val="20"/>
        </w:rPr>
        <w:t>人が成長し、普通に大人になった。子どもの名前とか憶えてたのだろうか。さすがに</w:t>
      </w:r>
      <w:r w:rsidRPr="008A0992">
        <w:rPr>
          <w:rFonts w:ascii="Times New Roman" w:eastAsia="UD デジタル 教科書体 NK-R" w:hAnsi="Times New Roman" w:hint="eastAsia"/>
          <w:sz w:val="20"/>
          <w:szCs w:val="20"/>
        </w:rPr>
        <w:t>70</w:t>
      </w:r>
      <w:r w:rsidR="00CD0CA2" w:rsidRPr="008A0992">
        <w:rPr>
          <w:rFonts w:ascii="Times New Roman" w:eastAsia="UD デジタル 教科書体 NK-R" w:hAnsi="Times New Roman" w:hint="eastAsia"/>
          <w:sz w:val="20"/>
          <w:szCs w:val="20"/>
        </w:rPr>
        <w:t>人近くいたら忘れそうなもんだが</w:t>
      </w:r>
      <w:r w:rsidRPr="008A0992">
        <w:rPr>
          <w:rFonts w:ascii="Times New Roman" w:eastAsia="UD デジタル 教科書体 NK-R" w:hAnsi="Times New Roman" w:hint="eastAsia"/>
          <w:sz w:val="20"/>
          <w:szCs w:val="20"/>
        </w:rPr>
        <w:t>…。食費もきっと大変だったんだろうなぁ。</w:t>
      </w:r>
    </w:p>
    <w:p w14:paraId="48B649F9" w14:textId="77777777" w:rsidR="00F2248D" w:rsidRPr="008A0992" w:rsidRDefault="00F2248D" w:rsidP="001E3127">
      <w:pPr>
        <w:rPr>
          <w:rFonts w:ascii="Times New Roman" w:eastAsia="UD デジタル 教科書体 NK-R" w:hAnsi="Times New Roman"/>
          <w:sz w:val="20"/>
          <w:szCs w:val="20"/>
        </w:rPr>
      </w:pPr>
      <w:bookmarkStart w:id="4" w:name="_Hlk25791729"/>
      <w:r w:rsidRPr="008A0992">
        <w:rPr>
          <w:rFonts w:ascii="Times New Roman" w:eastAsia="UD デジタル 教科書体 NK-R" w:hAnsi="Times New Roman" w:hint="eastAsia"/>
          <w:sz w:val="20"/>
          <w:szCs w:val="20"/>
        </w:rPr>
        <w:t>蒼頡</w:t>
      </w:r>
      <w:bookmarkEnd w:id="4"/>
      <w:r w:rsidRPr="008A0992">
        <w:rPr>
          <w:rFonts w:ascii="Times New Roman" w:eastAsia="UD デジタル 教科書体 NK-R" w:hAnsi="Times New Roman" w:hint="eastAsia"/>
          <w:sz w:val="20"/>
          <w:szCs w:val="20"/>
        </w:rPr>
        <w:t>……</w:t>
      </w:r>
      <w:r w:rsidR="00710AF6" w:rsidRPr="008A0992">
        <w:rPr>
          <w:rFonts w:ascii="Times New Roman" w:eastAsia="UD デジタル 教科書体 NK-R" w:hAnsi="Times New Roman" w:hint="eastAsia"/>
          <w:sz w:val="20"/>
          <w:szCs w:val="20"/>
        </w:rPr>
        <w:t>そうけつ。</w:t>
      </w:r>
      <w:r w:rsidRPr="008A0992">
        <w:rPr>
          <w:rFonts w:ascii="Times New Roman" w:eastAsia="UD デジタル 教科書体 NK-R" w:hAnsi="Times New Roman" w:hint="eastAsia"/>
          <w:color w:val="FF0000"/>
          <w:sz w:val="20"/>
          <w:szCs w:val="20"/>
        </w:rPr>
        <w:t>漢字を発明</w:t>
      </w:r>
      <w:r w:rsidRPr="008A0992">
        <w:rPr>
          <w:rFonts w:ascii="Times New Roman" w:eastAsia="UD デジタル 教科書体 NK-R" w:hAnsi="Times New Roman" w:hint="eastAsia"/>
          <w:sz w:val="20"/>
          <w:szCs w:val="20"/>
        </w:rPr>
        <w:t>したとされる伝説上の人物。戦国時代には蒼頡の伝説は既に一般化していた。淮南子には「蒼頡が文字を作ったとき、天は粟を降らせ、鬼は夜に泣いた」と記されている。肖像画では、</w:t>
      </w:r>
      <w:r w:rsidRPr="008A0992">
        <w:rPr>
          <w:rFonts w:ascii="Times New Roman" w:eastAsia="UD デジタル 教科書体 NK-R" w:hAnsi="Times New Roman" w:hint="eastAsia"/>
          <w:color w:val="FF0000"/>
          <w:sz w:val="20"/>
          <w:szCs w:val="20"/>
        </w:rPr>
        <w:t>蒼頡は目が四つある人物</w:t>
      </w:r>
      <w:r w:rsidRPr="008A0992">
        <w:rPr>
          <w:rFonts w:ascii="Times New Roman" w:eastAsia="UD デジタル 教科書体 NK-R" w:hAnsi="Times New Roman" w:hint="eastAsia"/>
          <w:sz w:val="20"/>
          <w:szCs w:val="20"/>
        </w:rPr>
        <w:t>として描かれており、これは蒼頡の優れた観察力を表現したものといわれる。確かにこの人のモデルになる人はいただろうが、漢字を一人で発明というのは考えにくい。</w:t>
      </w:r>
      <w:r w:rsidR="00C503AA" w:rsidRPr="008A0992">
        <w:rPr>
          <w:rFonts w:ascii="Times New Roman" w:eastAsia="UD デジタル 教科書体 NK-R" w:hAnsi="Times New Roman" w:hint="eastAsia"/>
          <w:sz w:val="20"/>
          <w:szCs w:val="20"/>
        </w:rPr>
        <w:t>鳥や獣の足跡を見てつくったという、物知り大天才である。</w:t>
      </w:r>
    </w:p>
    <w:p w14:paraId="1440A1BD" w14:textId="77777777" w:rsidR="00431EB5" w:rsidRPr="008A0992" w:rsidRDefault="00A36315" w:rsidP="001E312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カーネル・サンダースは本名ではない……</w:t>
      </w:r>
      <w:r w:rsidR="00431EB5" w:rsidRPr="008A0992">
        <w:rPr>
          <w:rFonts w:ascii="Times New Roman" w:eastAsia="UD デジタル 教科書体 NK-R" w:hAnsi="Times New Roman" w:hint="eastAsia"/>
          <w:sz w:val="20"/>
          <w:szCs w:val="20"/>
        </w:rPr>
        <w:t>ハーランド・デーヴィッド・サンダース</w:t>
      </w:r>
      <w:r w:rsidRPr="008A0992">
        <w:rPr>
          <w:rFonts w:ascii="Times New Roman" w:eastAsia="UD デジタル 教科書体 NK-R" w:hAnsi="Times New Roman" w:hint="eastAsia"/>
          <w:sz w:val="20"/>
          <w:szCs w:val="20"/>
        </w:rPr>
        <w:t>が本名。</w:t>
      </w:r>
      <w:r w:rsidR="00431EB5" w:rsidRPr="008A0992">
        <w:rPr>
          <w:rFonts w:ascii="Times New Roman" w:eastAsia="UD デジタル 教科書体 NK-R" w:hAnsi="Times New Roman" w:hint="eastAsia"/>
          <w:sz w:val="20"/>
          <w:szCs w:val="20"/>
        </w:rPr>
        <w:t>別名「カーネルおじさん」。カーネルは軍の階級</w:t>
      </w:r>
      <w:r w:rsidR="002A4171" w:rsidRPr="008A0992">
        <w:rPr>
          <w:rFonts w:ascii="Times New Roman" w:eastAsia="UD デジタル 教科書体 NK-R" w:hAnsi="Times New Roman" w:hint="eastAsia"/>
          <w:sz w:val="20"/>
          <w:szCs w:val="20"/>
        </w:rPr>
        <w:t>(</w:t>
      </w:r>
      <w:r w:rsidR="00431EB5" w:rsidRPr="008A0992">
        <w:rPr>
          <w:rFonts w:ascii="Times New Roman" w:eastAsia="UD デジタル 教科書体 NK-R" w:hAnsi="Times New Roman" w:hint="eastAsia"/>
          <w:sz w:val="20"/>
          <w:szCs w:val="20"/>
        </w:rPr>
        <w:t>大佐</w:t>
      </w:r>
      <w:r w:rsidR="002A4171" w:rsidRPr="008A0992">
        <w:rPr>
          <w:rFonts w:ascii="Times New Roman" w:eastAsia="UD デジタル 教科書体 NK-R" w:hAnsi="Times New Roman" w:hint="eastAsia"/>
          <w:sz w:val="20"/>
          <w:szCs w:val="20"/>
        </w:rPr>
        <w:t>)</w:t>
      </w:r>
      <w:r w:rsidR="00431EB5" w:rsidRPr="008A0992">
        <w:rPr>
          <w:rFonts w:ascii="Times New Roman" w:eastAsia="UD デジタル 教科書体 NK-R" w:hAnsi="Times New Roman" w:hint="eastAsia"/>
          <w:sz w:val="20"/>
          <w:szCs w:val="20"/>
        </w:rPr>
        <w:t>ではなく、</w:t>
      </w:r>
      <w:r w:rsidR="00431EB5" w:rsidRPr="008A0992">
        <w:rPr>
          <w:rFonts w:ascii="Times New Roman" w:eastAsia="UD デジタル 教科書体 NK-R" w:hAnsi="Times New Roman" w:hint="eastAsia"/>
          <w:color w:val="FF0000"/>
          <w:sz w:val="20"/>
          <w:szCs w:val="20"/>
        </w:rPr>
        <w:t>ケンタッキー州に貢献した人に与えられる名誉称号</w:t>
      </w:r>
      <w:r w:rsidR="00431EB5" w:rsidRPr="008A0992">
        <w:rPr>
          <w:rFonts w:ascii="Times New Roman" w:eastAsia="UD デジタル 教科書体 NK-R" w:hAnsi="Times New Roman" w:hint="eastAsia"/>
          <w:sz w:val="20"/>
          <w:szCs w:val="20"/>
        </w:rPr>
        <w:t>。</w:t>
      </w:r>
      <w:r w:rsidR="00431EB5" w:rsidRPr="008A0992">
        <w:rPr>
          <w:rFonts w:ascii="Times New Roman" w:eastAsia="UD デジタル 教科書体 NK-R" w:hAnsi="Times New Roman" w:hint="eastAsia"/>
          <w:color w:val="FF0000"/>
          <w:sz w:val="20"/>
          <w:szCs w:val="20"/>
        </w:rPr>
        <w:t>ガソリンスタンドを経営</w:t>
      </w:r>
      <w:r w:rsidR="00431EB5" w:rsidRPr="008A0992">
        <w:rPr>
          <w:rFonts w:ascii="Times New Roman" w:eastAsia="UD デジタル 教科書体 NK-R" w:hAnsi="Times New Roman" w:hint="eastAsia"/>
          <w:sz w:val="20"/>
          <w:szCs w:val="20"/>
        </w:rPr>
        <w:t>していたが、</w:t>
      </w:r>
      <w:r w:rsidR="00431EB5" w:rsidRPr="008A0992">
        <w:rPr>
          <w:rFonts w:ascii="Times New Roman" w:eastAsia="UD デジタル 教科書体 NK-R" w:hAnsi="Times New Roman" w:hint="eastAsia"/>
          <w:sz w:val="20"/>
          <w:szCs w:val="20"/>
        </w:rPr>
        <w:t>1930</w:t>
      </w:r>
      <w:r w:rsidR="00431EB5" w:rsidRPr="008A0992">
        <w:rPr>
          <w:rFonts w:ascii="Times New Roman" w:eastAsia="UD デジタル 教科書体 NK-R" w:hAnsi="Times New Roman" w:hint="eastAsia"/>
          <w:sz w:val="20"/>
          <w:szCs w:val="20"/>
        </w:rPr>
        <w:t>年、客の一言から、一角に物置を改造した</w:t>
      </w:r>
      <w:r w:rsidR="00431EB5" w:rsidRPr="008A0992">
        <w:rPr>
          <w:rFonts w:ascii="Times New Roman" w:eastAsia="UD デジタル 教科書体 NK-R" w:hAnsi="Times New Roman" w:hint="eastAsia"/>
          <w:sz w:val="20"/>
          <w:szCs w:val="20"/>
        </w:rPr>
        <w:t>6</w:t>
      </w:r>
      <w:r w:rsidR="00431EB5" w:rsidRPr="008A0992">
        <w:rPr>
          <w:rFonts w:ascii="Times New Roman" w:eastAsia="UD デジタル 教科書体 NK-R" w:hAnsi="Times New Roman" w:hint="eastAsia"/>
          <w:sz w:val="20"/>
          <w:szCs w:val="20"/>
        </w:rPr>
        <w:t>席のレストラン・コーナー「サンダース・カフェ」を始める。サンダースはガソリンスタンドの支配人と調理師とレジ係を兼ねた。州の南北を貫く幹線道路に面した店は繁盛し、規模を拡大した。</w:t>
      </w:r>
      <w:r w:rsidR="00431EB5" w:rsidRPr="008A0992">
        <w:rPr>
          <w:rFonts w:ascii="Times New Roman" w:eastAsia="UD デジタル 教科書体 NK-R" w:hAnsi="Times New Roman" w:hint="eastAsia"/>
          <w:sz w:val="20"/>
          <w:szCs w:val="20"/>
        </w:rPr>
        <w:t>1935</w:t>
      </w:r>
      <w:r w:rsidR="00431EB5" w:rsidRPr="008A0992">
        <w:rPr>
          <w:rFonts w:ascii="Times New Roman" w:eastAsia="UD デジタル 教科書体 NK-R" w:hAnsi="Times New Roman" w:hint="eastAsia"/>
          <w:sz w:val="20"/>
          <w:szCs w:val="20"/>
        </w:rPr>
        <w:t>年には「州の料理への貢献」が評価され</w:t>
      </w:r>
      <w:r w:rsidR="00431EB5" w:rsidRPr="008A0992">
        <w:rPr>
          <w:rFonts w:ascii="Times New Roman" w:eastAsia="UD デジタル 教科書体 NK-R" w:hAnsi="Times New Roman" w:hint="eastAsia"/>
          <w:sz w:val="20"/>
          <w:szCs w:val="20"/>
        </w:rPr>
        <w:lastRenderedPageBreak/>
        <w:t>て、ケンタッキー州のルビー・ラフーン知事から「ケンタッキー・カーネル」の名誉称号を与えられた。ここの看板メニューこそ、</w:t>
      </w:r>
      <w:r w:rsidR="00431EB5" w:rsidRPr="008A0992">
        <w:rPr>
          <w:rFonts w:ascii="Times New Roman" w:eastAsia="UD デジタル 教科書体 NK-R" w:hAnsi="Times New Roman" w:hint="eastAsia"/>
          <w:color w:val="FF0000"/>
          <w:sz w:val="20"/>
          <w:szCs w:val="20"/>
        </w:rPr>
        <w:t>「オリジナルフライドチキン」</w:t>
      </w:r>
      <w:r w:rsidR="00431EB5" w:rsidRPr="008A0992">
        <w:rPr>
          <w:rFonts w:ascii="Times New Roman" w:eastAsia="UD デジタル 教科書体 NK-R" w:hAnsi="Times New Roman" w:hint="eastAsia"/>
          <w:sz w:val="20"/>
          <w:szCs w:val="20"/>
        </w:rPr>
        <w:t>であり、以降オリジナルレシピとして引き継がれている。</w:t>
      </w:r>
    </w:p>
    <w:p w14:paraId="0E897FB1" w14:textId="77777777" w:rsidR="00850832" w:rsidRDefault="00134864" w:rsidP="001E312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変わった名字</w:t>
      </w:r>
      <w:r w:rsidR="00431EB5" w:rsidRPr="008A0992">
        <w:rPr>
          <w:rFonts w:ascii="Times New Roman" w:eastAsia="UD デジタル 教科書体 NK-R" w:hAnsi="Times New Roman" w:hint="eastAsia"/>
          <w:sz w:val="20"/>
          <w:szCs w:val="20"/>
        </w:rPr>
        <w:t>の人たち……四月一日</w:t>
      </w:r>
      <w:r w:rsidR="002A4171" w:rsidRPr="008A0992">
        <w:rPr>
          <w:rFonts w:ascii="Times New Roman" w:eastAsia="UD デジタル 教科書体 NK-R" w:hAnsi="Times New Roman" w:hint="eastAsia"/>
          <w:sz w:val="20"/>
          <w:szCs w:val="20"/>
        </w:rPr>
        <w:t>(</w:t>
      </w:r>
      <w:r w:rsidR="00431EB5" w:rsidRPr="008A0992">
        <w:rPr>
          <w:rFonts w:ascii="Times New Roman" w:eastAsia="UD デジタル 教科書体 NK-R" w:hAnsi="Times New Roman" w:hint="eastAsia"/>
          <w:sz w:val="20"/>
          <w:szCs w:val="20"/>
        </w:rPr>
        <w:t>わたぬき：暖かくなって、</w:t>
      </w:r>
      <w:r w:rsidR="00431EB5" w:rsidRPr="008A0992">
        <w:rPr>
          <w:rFonts w:ascii="Times New Roman" w:eastAsia="UD デジタル 教科書体 NK-R" w:hAnsi="Times New Roman" w:hint="eastAsia"/>
          <w:color w:val="FF0000"/>
          <w:sz w:val="20"/>
          <w:szCs w:val="20"/>
        </w:rPr>
        <w:t>布団の綿を抜く</w:t>
      </w:r>
      <w:r w:rsidR="00431EB5" w:rsidRPr="008A0992">
        <w:rPr>
          <w:rFonts w:ascii="Times New Roman" w:eastAsia="UD デジタル 教科書体 NK-R" w:hAnsi="Times New Roman" w:hint="eastAsia"/>
          <w:sz w:val="20"/>
          <w:szCs w:val="20"/>
        </w:rPr>
        <w:t>から</w:t>
      </w:r>
      <w:r w:rsidR="002A4171" w:rsidRPr="008A0992">
        <w:rPr>
          <w:rFonts w:ascii="Times New Roman" w:eastAsia="UD デジタル 教科書体 NK-R" w:hAnsi="Times New Roman" w:hint="eastAsia"/>
          <w:sz w:val="20"/>
          <w:szCs w:val="20"/>
        </w:rPr>
        <w:t>)</w:t>
      </w:r>
      <w:r w:rsidR="00431EB5" w:rsidRPr="008A0992">
        <w:rPr>
          <w:rFonts w:ascii="Times New Roman" w:eastAsia="UD デジタル 教科書体 NK-R" w:hAnsi="Times New Roman" w:hint="eastAsia"/>
          <w:sz w:val="20"/>
          <w:szCs w:val="20"/>
        </w:rPr>
        <w:t>、小鳥遊</w:t>
      </w:r>
      <w:r w:rsidR="002A4171" w:rsidRPr="008A0992">
        <w:rPr>
          <w:rFonts w:ascii="Times New Roman" w:eastAsia="UD デジタル 教科書体 NK-R" w:hAnsi="Times New Roman" w:hint="eastAsia"/>
          <w:sz w:val="20"/>
          <w:szCs w:val="20"/>
        </w:rPr>
        <w:t>(</w:t>
      </w:r>
      <w:r w:rsidR="00431EB5" w:rsidRPr="008A0992">
        <w:rPr>
          <w:rFonts w:ascii="Times New Roman" w:eastAsia="UD デジタル 教科書体 NK-R" w:hAnsi="Times New Roman" w:hint="eastAsia"/>
          <w:sz w:val="20"/>
          <w:szCs w:val="20"/>
        </w:rPr>
        <w:t>たかなし：</w:t>
      </w:r>
      <w:r w:rsidR="00431EB5" w:rsidRPr="008A0992">
        <w:rPr>
          <w:rFonts w:ascii="Times New Roman" w:eastAsia="UD デジタル 教科書体 NK-R" w:hAnsi="Times New Roman" w:hint="eastAsia"/>
          <w:color w:val="FF0000"/>
          <w:sz w:val="20"/>
          <w:szCs w:val="20"/>
        </w:rPr>
        <w:t>鷹がいないと小鳥が遊べる</w:t>
      </w:r>
      <w:r w:rsidR="00431EB5" w:rsidRPr="008A0992">
        <w:rPr>
          <w:rFonts w:ascii="Times New Roman" w:eastAsia="UD デジタル 教科書体 NK-R" w:hAnsi="Times New Roman" w:hint="eastAsia"/>
          <w:sz w:val="20"/>
          <w:szCs w:val="20"/>
        </w:rPr>
        <w:t>から</w:t>
      </w:r>
      <w:r w:rsidR="002A4171" w:rsidRPr="008A0992">
        <w:rPr>
          <w:rFonts w:ascii="Times New Roman" w:eastAsia="UD デジタル 教科書体 NK-R" w:hAnsi="Times New Roman" w:hint="eastAsia"/>
          <w:sz w:val="20"/>
          <w:szCs w:val="20"/>
        </w:rPr>
        <w:t>)</w:t>
      </w:r>
      <w:r w:rsidR="00431EB5" w:rsidRPr="008A0992">
        <w:rPr>
          <w:rFonts w:ascii="Times New Roman" w:eastAsia="UD デジタル 教科書体 NK-R" w:hAnsi="Times New Roman" w:hint="eastAsia"/>
          <w:sz w:val="20"/>
          <w:szCs w:val="20"/>
        </w:rPr>
        <w:t>、雲母</w:t>
      </w:r>
      <w:r w:rsidR="002A4171" w:rsidRPr="008A0992">
        <w:rPr>
          <w:rFonts w:ascii="Times New Roman" w:eastAsia="UD デジタル 教科書体 NK-R" w:hAnsi="Times New Roman" w:hint="eastAsia"/>
          <w:sz w:val="20"/>
          <w:szCs w:val="20"/>
        </w:rPr>
        <w:t>(</w:t>
      </w:r>
      <w:r w:rsidR="00431EB5" w:rsidRPr="008A0992">
        <w:rPr>
          <w:rFonts w:ascii="Times New Roman" w:eastAsia="UD デジタル 教科書体 NK-R" w:hAnsi="Times New Roman" w:hint="eastAsia"/>
          <w:sz w:val="20"/>
          <w:szCs w:val="20"/>
        </w:rPr>
        <w:t>きらら：</w:t>
      </w:r>
      <w:r w:rsidR="00850832" w:rsidRPr="008A0992">
        <w:rPr>
          <w:rFonts w:ascii="Times New Roman" w:eastAsia="UD デジタル 教科書体 NK-R" w:hAnsi="Times New Roman" w:hint="eastAsia"/>
          <w:sz w:val="20"/>
          <w:szCs w:val="20"/>
        </w:rPr>
        <w:t>雲母の産地</w:t>
      </w:r>
      <w:r w:rsidR="002A4171" w:rsidRPr="008A0992">
        <w:rPr>
          <w:rFonts w:ascii="Times New Roman" w:eastAsia="UD デジタル 教科書体 NK-R" w:hAnsi="Times New Roman" w:hint="eastAsia"/>
          <w:sz w:val="20"/>
          <w:szCs w:val="20"/>
        </w:rPr>
        <w:t>)</w:t>
      </w:r>
      <w:r w:rsidR="00850832" w:rsidRPr="008A0992">
        <w:rPr>
          <w:rFonts w:ascii="Times New Roman" w:eastAsia="UD デジタル 教科書体 NK-R" w:hAnsi="Times New Roman" w:hint="eastAsia"/>
          <w:sz w:val="20"/>
          <w:szCs w:val="20"/>
        </w:rPr>
        <w:t>、回り道</w:t>
      </w:r>
      <w:r w:rsidR="002A4171" w:rsidRPr="008A0992">
        <w:rPr>
          <w:rFonts w:ascii="Times New Roman" w:eastAsia="UD デジタル 教科書体 NK-R" w:hAnsi="Times New Roman" w:hint="eastAsia"/>
          <w:sz w:val="20"/>
          <w:szCs w:val="20"/>
        </w:rPr>
        <w:t>(</w:t>
      </w:r>
      <w:r w:rsidR="00850832" w:rsidRPr="008A0992">
        <w:rPr>
          <w:rFonts w:ascii="Times New Roman" w:eastAsia="UD デジタル 教科書体 NK-R" w:hAnsi="Times New Roman" w:hint="eastAsia"/>
          <w:sz w:val="20"/>
          <w:szCs w:val="20"/>
        </w:rPr>
        <w:t>全国三世帯</w:t>
      </w:r>
      <w:r w:rsidR="002A4171" w:rsidRPr="008A0992">
        <w:rPr>
          <w:rFonts w:ascii="Times New Roman" w:eastAsia="UD デジタル 教科書体 NK-R" w:hAnsi="Times New Roman" w:hint="eastAsia"/>
          <w:sz w:val="20"/>
          <w:szCs w:val="20"/>
        </w:rPr>
        <w:t>)</w:t>
      </w:r>
      <w:r w:rsidR="00850832" w:rsidRPr="008A0992">
        <w:rPr>
          <w:rFonts w:ascii="Times New Roman" w:eastAsia="UD デジタル 教科書体 NK-R" w:hAnsi="Times New Roman" w:hint="eastAsia"/>
          <w:sz w:val="20"/>
          <w:szCs w:val="20"/>
        </w:rPr>
        <w:t>、東京</w:t>
      </w:r>
      <w:r w:rsidR="002A4171" w:rsidRPr="008A0992">
        <w:rPr>
          <w:rFonts w:ascii="Times New Roman" w:eastAsia="UD デジタル 教科書体 NK-R" w:hAnsi="Times New Roman" w:hint="eastAsia"/>
          <w:sz w:val="20"/>
          <w:szCs w:val="20"/>
        </w:rPr>
        <w:t>(</w:t>
      </w:r>
      <w:r w:rsidR="00850832" w:rsidRPr="008A0992">
        <w:rPr>
          <w:rFonts w:ascii="Times New Roman" w:eastAsia="UD デジタル 教科書体 NK-R" w:hAnsi="Times New Roman" w:hint="eastAsia"/>
          <w:sz w:val="20"/>
          <w:szCs w:val="20"/>
        </w:rPr>
        <w:t>大阪に一世帯</w:t>
      </w:r>
      <w:r w:rsidR="002A4171" w:rsidRPr="008A0992">
        <w:rPr>
          <w:rFonts w:ascii="Times New Roman" w:eastAsia="UD デジタル 教科書体 NK-R" w:hAnsi="Times New Roman" w:hint="eastAsia"/>
          <w:sz w:val="20"/>
          <w:szCs w:val="20"/>
        </w:rPr>
        <w:t>)</w:t>
      </w:r>
      <w:r w:rsidR="00850832" w:rsidRPr="008A0992">
        <w:rPr>
          <w:rFonts w:ascii="Times New Roman" w:eastAsia="UD デジタル 教科書体 NK-R" w:hAnsi="Times New Roman" w:hint="eastAsia"/>
          <w:sz w:val="20"/>
          <w:szCs w:val="20"/>
        </w:rPr>
        <w:t>、獅子王</w:t>
      </w:r>
      <w:r w:rsidR="002A4171" w:rsidRPr="008A0992">
        <w:rPr>
          <w:rFonts w:ascii="Times New Roman" w:eastAsia="UD デジタル 教科書体 NK-R" w:hAnsi="Times New Roman" w:hint="eastAsia"/>
          <w:sz w:val="20"/>
          <w:szCs w:val="20"/>
        </w:rPr>
        <w:t>(</w:t>
      </w:r>
      <w:r w:rsidR="00850832" w:rsidRPr="008A0992">
        <w:rPr>
          <w:rFonts w:ascii="Times New Roman" w:eastAsia="UD デジタル 教科書体 NK-R" w:hAnsi="Times New Roman" w:hint="eastAsia"/>
          <w:sz w:val="20"/>
          <w:szCs w:val="20"/>
        </w:rPr>
        <w:t>ししおう</w:t>
      </w:r>
      <w:r w:rsidR="002A4171" w:rsidRPr="008A0992">
        <w:rPr>
          <w:rFonts w:ascii="Times New Roman" w:eastAsia="UD デジタル 教科書体 NK-R" w:hAnsi="Times New Roman" w:hint="eastAsia"/>
          <w:sz w:val="20"/>
          <w:szCs w:val="20"/>
        </w:rPr>
        <w:t>)</w:t>
      </w:r>
      <w:r w:rsidR="00850832" w:rsidRPr="008A0992">
        <w:rPr>
          <w:rFonts w:ascii="Times New Roman" w:eastAsia="UD デジタル 教科書体 NK-R" w:hAnsi="Times New Roman" w:hint="eastAsia"/>
          <w:sz w:val="20"/>
          <w:szCs w:val="20"/>
        </w:rPr>
        <w:t>、野ざらし</w:t>
      </w:r>
      <w:r w:rsidR="00C50EB5" w:rsidRPr="008A0992">
        <w:rPr>
          <w:rFonts w:ascii="Times New Roman" w:eastAsia="UD デジタル 教科書体 NK-R" w:hAnsi="Times New Roman" w:hint="eastAsia"/>
          <w:sz w:val="20"/>
          <w:szCs w:val="20"/>
        </w:rPr>
        <w:t>。</w:t>
      </w:r>
      <w:r w:rsidR="008E650F" w:rsidRPr="008A0992">
        <w:rPr>
          <w:rFonts w:ascii="Times New Roman" w:eastAsia="UD デジタル 教科書体 NK-R" w:hAnsi="Times New Roman" w:hint="eastAsia"/>
          <w:sz w:val="20"/>
          <w:szCs w:val="20"/>
        </w:rPr>
        <w:t>佐藤ならぬ「砂糖」さん。宮崎日南で黒砂糖の原料になるサトウキビをつくっており、殿様から砂糖という苗字を与えられたため。</w:t>
      </w:r>
      <w:r w:rsidRPr="008A0992">
        <w:rPr>
          <w:rFonts w:ascii="Times New Roman" w:eastAsia="UD デジタル 教科書体 NK-R" w:hAnsi="Times New Roman" w:hint="eastAsia"/>
          <w:sz w:val="20"/>
          <w:szCs w:val="20"/>
        </w:rPr>
        <w:t>他にも醤油、八月朔日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ほずみ、旧暦で穂を摘む、収穫の時期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、春夏秋冬</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ひととせ＝一年</w:t>
      </w:r>
      <w:r w:rsidR="002A4171" w:rsidRPr="008A0992">
        <w:rPr>
          <w:rFonts w:ascii="Times New Roman" w:eastAsia="UD デジタル 教科書体 NK-R" w:hAnsi="Times New Roman" w:hint="eastAsia"/>
          <w:sz w:val="20"/>
          <w:szCs w:val="20"/>
        </w:rPr>
        <w:t>)</w:t>
      </w:r>
      <w:r w:rsidR="008A1877" w:rsidRPr="008A0992">
        <w:rPr>
          <w:rFonts w:ascii="Times New Roman" w:eastAsia="UD デジタル 教科書体 NK-R" w:hAnsi="Times New Roman" w:hint="eastAsia"/>
          <w:sz w:val="20"/>
          <w:szCs w:val="20"/>
        </w:rPr>
        <w:t>、家出、珍名、留守、浮気</w:t>
      </w:r>
      <w:r w:rsidR="002A4171" w:rsidRPr="008A0992">
        <w:rPr>
          <w:rFonts w:ascii="Times New Roman" w:eastAsia="UD デジタル 教科書体 NK-R" w:hAnsi="Times New Roman" w:hint="eastAsia"/>
          <w:sz w:val="20"/>
          <w:szCs w:val="20"/>
        </w:rPr>
        <w:t>(</w:t>
      </w:r>
      <w:r w:rsidR="008A1877" w:rsidRPr="008A0992">
        <w:rPr>
          <w:rFonts w:ascii="Times New Roman" w:eastAsia="UD デジタル 教科書体 NK-R" w:hAnsi="Times New Roman" w:hint="eastAsia"/>
          <w:sz w:val="20"/>
          <w:szCs w:val="20"/>
        </w:rPr>
        <w:t>うわつき</w:t>
      </w:r>
      <w:r w:rsidR="002A4171" w:rsidRPr="008A0992">
        <w:rPr>
          <w:rFonts w:ascii="Times New Roman" w:eastAsia="UD デジタル 教科書体 NK-R" w:hAnsi="Times New Roman" w:hint="eastAsia"/>
          <w:sz w:val="20"/>
          <w:szCs w:val="20"/>
        </w:rPr>
        <w:t>)</w:t>
      </w:r>
      <w:r w:rsidR="008A1877" w:rsidRPr="008A0992">
        <w:rPr>
          <w:rFonts w:ascii="Times New Roman" w:eastAsia="UD デジタル 教科書体 NK-R" w:hAnsi="Times New Roman" w:hint="eastAsia"/>
          <w:sz w:val="20"/>
          <w:szCs w:val="20"/>
        </w:rPr>
        <w:t>など。</w:t>
      </w:r>
    </w:p>
    <w:p w14:paraId="4BF46D56" w14:textId="77777777" w:rsidR="00C50EB5" w:rsidRPr="008A0992" w:rsidRDefault="00C50EB5" w:rsidP="001E312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ラスプーチン</w:t>
      </w:r>
      <w:r w:rsidR="006C0435" w:rsidRPr="008A0992">
        <w:rPr>
          <w:rFonts w:ascii="Times New Roman" w:eastAsia="UD デジタル 教科書体 NK-R" w:hAnsi="Times New Roman" w:hint="eastAsia"/>
          <w:sz w:val="20"/>
          <w:szCs w:val="20"/>
        </w:rPr>
        <w:t>、何度殺されても立ち上がった男</w:t>
      </w:r>
      <w:r w:rsidRPr="008A0992">
        <w:rPr>
          <w:rFonts w:ascii="Times New Roman" w:eastAsia="UD デジタル 教科書体 NK-R" w:hAnsi="Times New Roman" w:hint="eastAsia"/>
          <w:sz w:val="20"/>
          <w:szCs w:val="20"/>
        </w:rPr>
        <w:t>……</w:t>
      </w:r>
      <w:r w:rsidR="006C0435" w:rsidRPr="008A0992">
        <w:rPr>
          <w:rFonts w:ascii="Times New Roman" w:eastAsia="UD デジタル 教科書体 NK-R" w:hAnsi="Times New Roman" w:hint="eastAsia"/>
          <w:sz w:val="20"/>
          <w:szCs w:val="20"/>
        </w:rPr>
        <w:t>ラスプーチンというロシア人がいた。彼は</w:t>
      </w:r>
      <w:r w:rsidRPr="008A0992">
        <w:rPr>
          <w:rFonts w:ascii="Times New Roman" w:eastAsia="UD デジタル 教科書体 NK-R" w:hAnsi="Times New Roman" w:hint="eastAsia"/>
          <w:sz w:val="20"/>
          <w:szCs w:val="20"/>
        </w:rPr>
        <w:t>帝政ロシア末期の祈祷僧。ロシア帝国崩壊の一因をつくり、歴史的</w:t>
      </w:r>
      <w:r w:rsidR="006C0435" w:rsidRPr="008A0992">
        <w:rPr>
          <w:rFonts w:ascii="Times New Roman" w:eastAsia="UD デジタル 教科書体 NK-R" w:hAnsi="Times New Roman" w:hint="eastAsia"/>
          <w:sz w:val="20"/>
          <w:szCs w:val="20"/>
        </w:rPr>
        <w:t>な評価はとても</w:t>
      </w:r>
      <w:r w:rsidRPr="008A0992">
        <w:rPr>
          <w:rFonts w:ascii="Times New Roman" w:eastAsia="UD デジタル 教科書体 NK-R" w:hAnsi="Times New Roman" w:hint="eastAsia"/>
          <w:sz w:val="20"/>
          <w:szCs w:val="20"/>
        </w:rPr>
        <w:t>低い反面、その特異なキャラクターから映画や小説など大衆向けフィクションの悪役として非常に人気が高く、彼を題材にした多くの通俗小説や映画が製作されている。</w:t>
      </w:r>
      <w:r w:rsidR="0004578F" w:rsidRPr="008A0992">
        <w:rPr>
          <w:rFonts w:ascii="Times New Roman" w:eastAsia="UD デジタル 教科書体 NK-R" w:hAnsi="Times New Roman" w:hint="eastAsia"/>
          <w:sz w:val="20"/>
          <w:szCs w:val="20"/>
        </w:rPr>
        <w:t>20</w:t>
      </w:r>
      <w:r w:rsidR="0004578F" w:rsidRPr="008A0992">
        <w:rPr>
          <w:rFonts w:ascii="Times New Roman" w:eastAsia="UD デジタル 教科書体 NK-R" w:hAnsi="Times New Roman" w:hint="eastAsia"/>
          <w:sz w:val="20"/>
          <w:szCs w:val="20"/>
        </w:rPr>
        <w:t>歳で奇跡に目覚め、皇太子アレクセイの血友病を</w:t>
      </w:r>
      <w:r w:rsidR="00F012D8">
        <w:rPr>
          <w:rFonts w:ascii="Times New Roman" w:eastAsia="UD デジタル 教科書体 NK-R" w:hAnsi="Times New Roman" w:hint="eastAsia"/>
          <w:sz w:val="20"/>
          <w:szCs w:val="20"/>
        </w:rPr>
        <w:t>治して</w:t>
      </w:r>
      <w:r w:rsidR="0004578F" w:rsidRPr="008A0992">
        <w:rPr>
          <w:rFonts w:ascii="Times New Roman" w:eastAsia="UD デジタル 教科書体 NK-R" w:hAnsi="Times New Roman" w:hint="eastAsia"/>
          <w:sz w:val="20"/>
          <w:szCs w:val="20"/>
        </w:rPr>
        <w:t>しまったという</w:t>
      </w:r>
      <w:r w:rsidR="002A4171" w:rsidRPr="008A0992">
        <w:rPr>
          <w:rFonts w:ascii="Times New Roman" w:eastAsia="UD デジタル 教科書体 NK-R" w:hAnsi="Times New Roman" w:hint="eastAsia"/>
          <w:sz w:val="20"/>
          <w:szCs w:val="20"/>
        </w:rPr>
        <w:t>(</w:t>
      </w:r>
      <w:r w:rsidR="0004578F" w:rsidRPr="008A0992">
        <w:rPr>
          <w:rFonts w:ascii="Times New Roman" w:eastAsia="UD デジタル 教科書体 NK-R" w:hAnsi="Times New Roman" w:hint="eastAsia"/>
          <w:sz w:val="20"/>
          <w:szCs w:val="20"/>
        </w:rPr>
        <w:t>現代ではプラセボ効果だと言われている</w:t>
      </w:r>
      <w:r w:rsidR="002A4171" w:rsidRPr="008A0992">
        <w:rPr>
          <w:rFonts w:ascii="Times New Roman" w:eastAsia="UD デジタル 教科書体 NK-R" w:hAnsi="Times New Roman" w:hint="eastAsia"/>
          <w:sz w:val="20"/>
          <w:szCs w:val="20"/>
        </w:rPr>
        <w:t>)</w:t>
      </w:r>
      <w:r w:rsidR="0004578F" w:rsidRPr="008A0992">
        <w:rPr>
          <w:rFonts w:ascii="Times New Roman" w:eastAsia="UD デジタル 教科書体 NK-R" w:hAnsi="Times New Roman" w:hint="eastAsia"/>
          <w:sz w:val="20"/>
          <w:szCs w:val="20"/>
        </w:rPr>
        <w:t>。信頼を深めていった彼は皇帝に「われらの友」とも呼ばれ、国政にまでアドバイスするように。</w:t>
      </w:r>
      <w:r w:rsidRPr="008A0992">
        <w:rPr>
          <w:rFonts w:ascii="Times New Roman" w:eastAsia="UD デジタル 教科書体 NK-R" w:hAnsi="Times New Roman" w:hint="eastAsia"/>
          <w:color w:val="FF0000"/>
          <w:sz w:val="20"/>
          <w:szCs w:val="20"/>
        </w:rPr>
        <w:t>暗殺の際のしぶとさにより、不死身の男と呼ばれる</w:t>
      </w:r>
      <w:r w:rsidRPr="008A0992">
        <w:rPr>
          <w:rFonts w:ascii="Times New Roman" w:eastAsia="UD デジタル 教科書体 NK-R" w:hAnsi="Times New Roman" w:hint="eastAsia"/>
          <w:sz w:val="20"/>
          <w:szCs w:val="20"/>
        </w:rPr>
        <w:t>こともある。青酸カリ入り紅茶を飲んでもびくともしなかったので、泥酔させてから二発の銃弾を放った。これは肺と心臓を貫通し彼は倒れてしまった、かに思えたが彼は眼を見開き立ち上がった。これには暗殺者もびっくりし、別の人が</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発放った。そのうち</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発が右腎静脈から背骨を貫通した。また倒れるも起き上がったところを殴る蹴るされ、</w:t>
      </w:r>
      <w:r w:rsidR="00E0337D" w:rsidRPr="008A0992">
        <w:rPr>
          <w:rFonts w:ascii="Times New Roman" w:eastAsia="UD デジタル 教科書体 NK-R" w:hAnsi="Times New Roman" w:hint="eastAsia"/>
          <w:sz w:val="20"/>
          <w:szCs w:val="20"/>
        </w:rPr>
        <w:t>額を撃たれた。もうしょうがないので窓から遺体を川に投げ捨てた。この後の検死により、死因は額を撃たれたためと結論づけられた。また胃に毒物は入っていなかった。逸話として「肺に水が入っていたため死因は溺死であり、川に投げ込まれた時点でもまだ生きていた」もあるが、司法解剖の書類がないため検証は不可能。</w:t>
      </w:r>
      <w:r w:rsidR="00277F24" w:rsidRPr="008A0992">
        <w:rPr>
          <w:rFonts w:ascii="Times New Roman" w:eastAsia="UD デジタル 教科書体 NK-R" w:hAnsi="Times New Roman" w:hint="eastAsia"/>
          <w:sz w:val="20"/>
          <w:szCs w:val="20"/>
        </w:rPr>
        <w:t>なおプーチンの本名は「ラスプーチン」であるが、あまりにも縁起が悪いため、改名までした。</w:t>
      </w:r>
    </w:p>
    <w:p w14:paraId="7B135361" w14:textId="77777777" w:rsidR="00E0337D" w:rsidRPr="008A0992" w:rsidRDefault="006C0435" w:rsidP="001E312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日本海海戦でロシア側の大将は負けを覚悟していた</w:t>
      </w:r>
      <w:r w:rsidR="00E0337D"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日本海海戦</w:t>
      </w:r>
      <w:r w:rsidR="00E0337D" w:rsidRPr="008A0992">
        <w:rPr>
          <w:rFonts w:ascii="Times New Roman" w:eastAsia="UD デジタル 教科書体 NK-R" w:hAnsi="Times New Roman" w:hint="eastAsia"/>
          <w:sz w:val="20"/>
          <w:szCs w:val="20"/>
        </w:rPr>
        <w:t>における</w:t>
      </w:r>
      <w:r w:rsidR="00E0337D" w:rsidRPr="008A0992">
        <w:rPr>
          <w:rFonts w:ascii="Times New Roman" w:eastAsia="UD デジタル 教科書体 NK-R" w:hAnsi="Times New Roman" w:hint="eastAsia"/>
          <w:color w:val="FF0000"/>
          <w:sz w:val="20"/>
          <w:szCs w:val="20"/>
        </w:rPr>
        <w:t>バルチック艦隊を率いたロシア側の人物</w:t>
      </w:r>
      <w:r w:rsidRPr="008A0992">
        <w:rPr>
          <w:rFonts w:ascii="Times New Roman" w:eastAsia="UD デジタル 教科書体 NK-R" w:hAnsi="Times New Roman" w:hint="eastAsia"/>
          <w:sz w:val="20"/>
          <w:szCs w:val="20"/>
        </w:rPr>
        <w:t>がロジェストヴェンスキーである。彼は</w:t>
      </w:r>
      <w:r w:rsidR="00E0337D" w:rsidRPr="008A0992">
        <w:rPr>
          <w:rFonts w:ascii="Times New Roman" w:eastAsia="UD デジタル 教科書体 NK-R" w:hAnsi="Times New Roman" w:hint="eastAsia"/>
          <w:sz w:val="20"/>
          <w:szCs w:val="20"/>
        </w:rPr>
        <w:t>捕虜にな</w:t>
      </w:r>
      <w:r w:rsidRPr="008A0992">
        <w:rPr>
          <w:rFonts w:ascii="Times New Roman" w:eastAsia="UD デジタル 教科書体 NK-R" w:hAnsi="Times New Roman" w:hint="eastAsia"/>
          <w:sz w:val="20"/>
          <w:szCs w:val="20"/>
        </w:rPr>
        <w:t>り</w:t>
      </w:r>
      <w:r w:rsidR="00E0337D" w:rsidRPr="008A0992">
        <w:rPr>
          <w:rFonts w:ascii="Times New Roman" w:eastAsia="UD デジタル 教科書体 NK-R" w:hAnsi="Times New Roman" w:hint="eastAsia"/>
          <w:sz w:val="20"/>
          <w:szCs w:val="20"/>
        </w:rPr>
        <w:t>、怪我を負い佐世保の海軍病院に入院していた際、東郷平八郎にお見舞いされてその礼節に感動。一生彼を尊敬していた。砲術の研究者としては優秀であったが、バルチック艦隊の司令長官としては無能だったと批判されることが多い。司馬遼太郎の小説</w:t>
      </w:r>
      <w:r w:rsidRPr="008A0992">
        <w:rPr>
          <w:rFonts w:ascii="Times New Roman" w:eastAsia="UD デジタル 教科書体 NK-R" w:hAnsi="Times New Roman" w:hint="eastAsia"/>
          <w:sz w:val="20"/>
          <w:szCs w:val="20"/>
        </w:rPr>
        <w:t>「</w:t>
      </w:r>
      <w:r w:rsidR="00E0337D" w:rsidRPr="008A0992">
        <w:rPr>
          <w:rFonts w:ascii="Times New Roman" w:eastAsia="UD デジタル 教科書体 NK-R" w:hAnsi="Times New Roman" w:hint="eastAsia"/>
          <w:sz w:val="20"/>
          <w:szCs w:val="20"/>
        </w:rPr>
        <w:t>坂の上の雲</w:t>
      </w:r>
      <w:r w:rsidRPr="008A0992">
        <w:rPr>
          <w:rFonts w:ascii="Times New Roman" w:eastAsia="UD デジタル 教科書体 NK-R" w:hAnsi="Times New Roman" w:hint="eastAsia"/>
          <w:sz w:val="20"/>
          <w:szCs w:val="20"/>
        </w:rPr>
        <w:t>」</w:t>
      </w:r>
      <w:r w:rsidR="00E0337D" w:rsidRPr="008A0992">
        <w:rPr>
          <w:rFonts w:ascii="Times New Roman" w:eastAsia="UD デジタル 教科書体 NK-R" w:hAnsi="Times New Roman" w:hint="eastAsia"/>
          <w:sz w:val="20"/>
          <w:szCs w:val="20"/>
        </w:rPr>
        <w:t>など</w:t>
      </w:r>
      <w:r w:rsidRPr="008A0992">
        <w:rPr>
          <w:rFonts w:ascii="Times New Roman" w:eastAsia="UD デジタル 教科書体 NK-R" w:hAnsi="Times New Roman" w:hint="eastAsia"/>
          <w:sz w:val="20"/>
          <w:szCs w:val="20"/>
        </w:rPr>
        <w:t>では、</w:t>
      </w:r>
      <w:r w:rsidR="00E0337D" w:rsidRPr="008A0992">
        <w:rPr>
          <w:rFonts w:ascii="Times New Roman" w:eastAsia="UD デジタル 教科書体 NK-R" w:hAnsi="Times New Roman" w:hint="eastAsia"/>
          <w:sz w:val="20"/>
          <w:szCs w:val="20"/>
        </w:rPr>
        <w:t>驕り高ぶった愚将として書かれてい</w:t>
      </w:r>
      <w:r w:rsidRPr="008A0992">
        <w:rPr>
          <w:rFonts w:ascii="Times New Roman" w:eastAsia="UD デジタル 教科書体 NK-R" w:hAnsi="Times New Roman" w:hint="eastAsia"/>
          <w:sz w:val="20"/>
          <w:szCs w:val="20"/>
        </w:rPr>
        <w:t>たりする</w:t>
      </w:r>
      <w:r w:rsidR="00E0337D" w:rsidRPr="008A0992">
        <w:rPr>
          <w:rFonts w:ascii="Times New Roman" w:eastAsia="UD デジタル 教科書体 NK-R" w:hAnsi="Times New Roman" w:hint="eastAsia"/>
          <w:sz w:val="20"/>
          <w:szCs w:val="20"/>
        </w:rPr>
        <w:t>。しかし</w:t>
      </w:r>
      <w:r w:rsidR="00E0337D" w:rsidRPr="008A0992">
        <w:rPr>
          <w:rFonts w:ascii="Times New Roman" w:eastAsia="UD デジタル 教科書体 NK-R" w:hAnsi="Times New Roman" w:hint="eastAsia"/>
          <w:sz w:val="20"/>
          <w:szCs w:val="20"/>
        </w:rPr>
        <w:t>2007</w:t>
      </w:r>
      <w:r w:rsidR="00E0337D"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に発見された、</w:t>
      </w:r>
      <w:r w:rsidR="00E0337D" w:rsidRPr="008A0992">
        <w:rPr>
          <w:rFonts w:ascii="Times New Roman" w:eastAsia="UD デジタル 教科書体 NK-R" w:hAnsi="Times New Roman" w:hint="eastAsia"/>
          <w:sz w:val="20"/>
          <w:szCs w:val="20"/>
        </w:rPr>
        <w:t>31</w:t>
      </w:r>
      <w:r w:rsidR="00E0337D" w:rsidRPr="008A0992">
        <w:rPr>
          <w:rFonts w:ascii="Times New Roman" w:eastAsia="UD デジタル 教科書体 NK-R" w:hAnsi="Times New Roman" w:hint="eastAsia"/>
          <w:sz w:val="20"/>
          <w:szCs w:val="20"/>
        </w:rPr>
        <w:t>通に及ぶ家族への手紙</w:t>
      </w:r>
      <w:r w:rsidRPr="008A0992">
        <w:rPr>
          <w:rFonts w:ascii="Times New Roman" w:eastAsia="UD デジタル 教科書体 NK-R" w:hAnsi="Times New Roman" w:hint="eastAsia"/>
          <w:sz w:val="20"/>
          <w:szCs w:val="20"/>
        </w:rPr>
        <w:t>では</w:t>
      </w:r>
      <w:r w:rsidR="00E0337D" w:rsidRPr="008A0992">
        <w:rPr>
          <w:rFonts w:ascii="Times New Roman" w:eastAsia="UD デジタル 教科書体 NK-R" w:hAnsi="Times New Roman" w:hint="eastAsia"/>
          <w:sz w:val="20"/>
          <w:szCs w:val="20"/>
        </w:rPr>
        <w:t>、</w:t>
      </w:r>
      <w:r w:rsidR="00E0337D" w:rsidRPr="008A0992">
        <w:rPr>
          <w:rFonts w:ascii="Times New Roman" w:eastAsia="UD デジタル 教科書体 NK-R" w:hAnsi="Times New Roman" w:hint="eastAsia"/>
          <w:color w:val="FF0000"/>
          <w:sz w:val="20"/>
          <w:szCs w:val="20"/>
        </w:rPr>
        <w:t>戦場に向かう航海中に既に自軍の状況を的確に把握していた</w:t>
      </w:r>
      <w:r w:rsidR="00E0337D" w:rsidRPr="008A0992">
        <w:rPr>
          <w:rFonts w:ascii="Times New Roman" w:eastAsia="UD デジタル 教科書体 NK-R" w:hAnsi="Times New Roman" w:hint="eastAsia"/>
          <w:sz w:val="20"/>
          <w:szCs w:val="20"/>
        </w:rPr>
        <w:t>こと、</w:t>
      </w:r>
      <w:r w:rsidR="00E0337D" w:rsidRPr="008A0992">
        <w:rPr>
          <w:rFonts w:ascii="Times New Roman" w:eastAsia="UD デジタル 教科書体 NK-R" w:hAnsi="Times New Roman" w:hint="eastAsia"/>
          <w:color w:val="FF0000"/>
          <w:sz w:val="20"/>
          <w:szCs w:val="20"/>
        </w:rPr>
        <w:t>勝ち目の無い戦いであることを予測してい</w:t>
      </w:r>
      <w:r w:rsidR="00E0337D" w:rsidRPr="008A0992">
        <w:rPr>
          <w:rFonts w:ascii="Times New Roman" w:eastAsia="UD デジタル 教科書体 NK-R" w:hAnsi="Times New Roman" w:hint="eastAsia"/>
          <w:color w:val="FF0000"/>
          <w:sz w:val="20"/>
          <w:szCs w:val="20"/>
        </w:rPr>
        <w:lastRenderedPageBreak/>
        <w:t>た</w:t>
      </w:r>
      <w:r w:rsidRPr="008A0992">
        <w:rPr>
          <w:rFonts w:ascii="Times New Roman" w:eastAsia="UD デジタル 教科書体 NK-R" w:hAnsi="Times New Roman" w:hint="eastAsia"/>
          <w:color w:val="FF0000"/>
          <w:sz w:val="20"/>
          <w:szCs w:val="20"/>
        </w:rPr>
        <w:t>。</w:t>
      </w:r>
      <w:r w:rsidR="00E0337D" w:rsidRPr="008A0992">
        <w:rPr>
          <w:rFonts w:ascii="Times New Roman" w:eastAsia="UD デジタル 教科書体 NK-R" w:hAnsi="Times New Roman" w:hint="eastAsia"/>
          <w:sz w:val="20"/>
          <w:szCs w:val="20"/>
        </w:rPr>
        <w:t>そもそも石炭が非常に悪質であり、寄港できる場所もなかったため、日露戦争におけるバルチック艦隊の極東への航海は非常に困難なものであった。</w:t>
      </w:r>
      <w:r w:rsidRPr="008A0992">
        <w:rPr>
          <w:rFonts w:ascii="Times New Roman" w:eastAsia="UD デジタル 教科書体 NK-R" w:hAnsi="Times New Roman" w:hint="eastAsia"/>
          <w:sz w:val="20"/>
          <w:szCs w:val="20"/>
        </w:rPr>
        <w:t>一気に評価も覆りそうではある。</w:t>
      </w:r>
    </w:p>
    <w:p w14:paraId="2F72B9F5" w14:textId="77777777" w:rsidR="00E0337D" w:rsidRPr="008A0992" w:rsidRDefault="00E0337D" w:rsidP="001E312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名前の＝の意味……バスコ＝ダ＝ガマのような、名前に＝がついている人物。これは、＝がついていないと</w:t>
      </w:r>
      <w:r w:rsidR="00F51B32" w:rsidRPr="008A0992">
        <w:rPr>
          <w:rFonts w:ascii="Times New Roman" w:eastAsia="UD デジタル 教科書体 NK-R" w:hAnsi="Times New Roman" w:hint="eastAsia"/>
          <w:sz w:val="20"/>
          <w:szCs w:val="20"/>
        </w:rPr>
        <w:t>意味がないというか、</w:t>
      </w:r>
      <w:r w:rsidR="00F51B32" w:rsidRPr="008A0992">
        <w:rPr>
          <w:rFonts w:ascii="Times New Roman" w:eastAsia="UD デジタル 教科書体 NK-R" w:hAnsi="Times New Roman" w:hint="eastAsia"/>
          <w:color w:val="FF0000"/>
          <w:sz w:val="20"/>
          <w:szCs w:val="20"/>
        </w:rPr>
        <w:t>その＝の前と後を合わせて</w:t>
      </w:r>
      <w:r w:rsidR="00F51B32" w:rsidRPr="008A0992">
        <w:rPr>
          <w:rFonts w:ascii="Times New Roman" w:eastAsia="UD デジタル 教科書体 NK-R" w:hAnsi="Times New Roman" w:hint="eastAsia"/>
          <w:color w:val="FF0000"/>
          <w:sz w:val="20"/>
          <w:szCs w:val="20"/>
        </w:rPr>
        <w:t>1</w:t>
      </w:r>
      <w:r w:rsidR="00F51B32" w:rsidRPr="008A0992">
        <w:rPr>
          <w:rFonts w:ascii="Times New Roman" w:eastAsia="UD デジタル 教科書体 NK-R" w:hAnsi="Times New Roman" w:hint="eastAsia"/>
          <w:color w:val="FF0000"/>
          <w:sz w:val="20"/>
          <w:szCs w:val="20"/>
        </w:rPr>
        <w:t>セットとする</w:t>
      </w:r>
      <w:r w:rsidR="00F51B32" w:rsidRPr="008A0992">
        <w:rPr>
          <w:rFonts w:ascii="Times New Roman" w:eastAsia="UD デジタル 教科書体 NK-R" w:hAnsi="Times New Roman" w:hint="eastAsia"/>
          <w:sz w:val="20"/>
          <w:szCs w:val="20"/>
        </w:rPr>
        <w:t>からだ。</w:t>
      </w:r>
    </w:p>
    <w:p w14:paraId="5F54C072" w14:textId="77777777" w:rsidR="00E0337D" w:rsidRPr="008A0992" w:rsidRDefault="00F51B32" w:rsidP="001E312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アンジャッシュ</w:t>
      </w:r>
      <w:r w:rsidR="00736A20"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……名前の由来は</w:t>
      </w:r>
      <w:r w:rsidRPr="008A0992">
        <w:rPr>
          <w:rFonts w:ascii="Times New Roman" w:eastAsia="UD デジタル 教科書体 NK-R" w:hAnsi="Times New Roman" w:hint="eastAsia"/>
          <w:color w:val="FF0000"/>
          <w:sz w:val="20"/>
          <w:szCs w:val="20"/>
        </w:rPr>
        <w:t>「喜怒哀楽」を英語にした「</w:t>
      </w:r>
      <w:r w:rsidRPr="008A0992">
        <w:rPr>
          <w:rFonts w:ascii="Times New Roman" w:eastAsia="UD デジタル 教科書体 NK-R" w:hAnsi="Times New Roman" w:hint="eastAsia"/>
          <w:color w:val="FF0000"/>
          <w:sz w:val="20"/>
          <w:szCs w:val="20"/>
        </w:rPr>
        <w:t>Joy Angry Sad Happy</w:t>
      </w:r>
      <w:r w:rsidRPr="008A0992">
        <w:rPr>
          <w:rFonts w:ascii="Times New Roman" w:eastAsia="UD デジタル 教科書体 NK-R" w:hAnsi="Times New Roman" w:hint="eastAsia"/>
          <w:color w:val="FF0000"/>
          <w:sz w:val="20"/>
          <w:szCs w:val="20"/>
        </w:rPr>
        <w:t>」の頭文字をとって、それらがないことを示す</w:t>
      </w:r>
      <w:r w:rsidRPr="008A0992">
        <w:rPr>
          <w:rFonts w:ascii="Times New Roman" w:eastAsia="UD デジタル 教科書体 NK-R" w:hAnsi="Times New Roman" w:hint="eastAsia"/>
          <w:color w:val="FF0000"/>
          <w:sz w:val="20"/>
          <w:szCs w:val="20"/>
        </w:rPr>
        <w:t>un-</w:t>
      </w:r>
      <w:r w:rsidRPr="008A0992">
        <w:rPr>
          <w:rFonts w:ascii="Times New Roman" w:eastAsia="UD デジタル 教科書体 NK-R" w:hAnsi="Times New Roman" w:hint="eastAsia"/>
          <w:color w:val="FF0000"/>
          <w:sz w:val="20"/>
          <w:szCs w:val="20"/>
        </w:rPr>
        <w:t>を接頭辞として付けた</w:t>
      </w:r>
      <w:r w:rsidR="006C46F0"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unjash</w:t>
      </w:r>
      <w:r w:rsidR="006C46F0"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から。</w:t>
      </w:r>
      <w:r w:rsidR="006C46F0" w:rsidRPr="008A0992">
        <w:rPr>
          <w:rFonts w:ascii="Times New Roman" w:eastAsia="UD デジタル 教科書体 NK-R" w:hAnsi="Times New Roman" w:hint="eastAsia"/>
          <w:sz w:val="20"/>
          <w:szCs w:val="20"/>
        </w:rPr>
        <w:t>当然、こんな英単語はない</w:t>
      </w:r>
      <w:r w:rsidR="00F012D8">
        <w:rPr>
          <w:rFonts w:ascii="Times New Roman" w:eastAsia="UD デジタル 教科書体 NK-R" w:hAnsi="Times New Roman" w:hint="eastAsia"/>
          <w:sz w:val="20"/>
          <w:szCs w:val="20"/>
        </w:rPr>
        <w:t>。</w:t>
      </w:r>
    </w:p>
    <w:p w14:paraId="5167CA74" w14:textId="77777777" w:rsidR="00F51B32" w:rsidRPr="008A0992" w:rsidRDefault="00736A20" w:rsidP="001E3127">
      <w:pPr>
        <w:rPr>
          <w:rFonts w:ascii="Times New Roman" w:eastAsia="UD デジタル 教科書体 NK-R" w:hAnsi="Times New Roman"/>
          <w:color w:val="FF0000"/>
          <w:sz w:val="20"/>
          <w:szCs w:val="20"/>
        </w:rPr>
      </w:pPr>
      <w:r w:rsidRPr="008A0992">
        <w:rPr>
          <w:rFonts w:ascii="Times New Roman" w:eastAsia="UD デジタル 教科書体 NK-R" w:hAnsi="Times New Roman" w:hint="eastAsia"/>
          <w:sz w:val="20"/>
          <w:szCs w:val="20"/>
        </w:rPr>
        <w:t>小保方さんも真っ青なねつ造野郎がいた</w:t>
      </w:r>
      <w:r w:rsidR="00F51B32"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ヘンドリック・シェーン。</w:t>
      </w:r>
      <w:r w:rsidR="00F51B32" w:rsidRPr="008A0992">
        <w:rPr>
          <w:rFonts w:ascii="Times New Roman" w:eastAsia="UD デジタル 教科書体 NK-R" w:hAnsi="Times New Roman" w:hint="eastAsia"/>
          <w:sz w:val="20"/>
          <w:szCs w:val="20"/>
        </w:rPr>
        <w:t>ドイツ人の元物理学研究者。物理学上の大発見</w:t>
      </w:r>
      <w:r w:rsidR="002A4171" w:rsidRPr="008A0992">
        <w:rPr>
          <w:rFonts w:ascii="Times New Roman" w:eastAsia="UD デジタル 教科書体 NK-R" w:hAnsi="Times New Roman" w:hint="eastAsia"/>
          <w:sz w:val="20"/>
          <w:szCs w:val="20"/>
        </w:rPr>
        <w:t>(</w:t>
      </w:r>
      <w:r w:rsidR="00101AB1" w:rsidRPr="008A0992">
        <w:rPr>
          <w:rFonts w:ascii="Times New Roman" w:eastAsia="UD デジタル 教科書体 NK-R" w:hAnsi="Times New Roman" w:hint="eastAsia"/>
          <w:sz w:val="20"/>
          <w:szCs w:val="20"/>
        </w:rPr>
        <w:t>超伝導に関する研究</w:t>
      </w:r>
      <w:r w:rsidR="002A4171" w:rsidRPr="008A0992">
        <w:rPr>
          <w:rFonts w:ascii="Times New Roman" w:eastAsia="UD デジタル 教科書体 NK-R" w:hAnsi="Times New Roman" w:hint="eastAsia"/>
          <w:sz w:val="20"/>
          <w:szCs w:val="20"/>
        </w:rPr>
        <w:t>)</w:t>
      </w:r>
      <w:r w:rsidR="00F51B32" w:rsidRPr="008A0992">
        <w:rPr>
          <w:rFonts w:ascii="Times New Roman" w:eastAsia="UD デジタル 教科書体 NK-R" w:hAnsi="Times New Roman" w:hint="eastAsia"/>
          <w:sz w:val="20"/>
          <w:szCs w:val="20"/>
        </w:rPr>
        <w:t>を発表し、科学者らからは傑出した科学者と見なされたが、</w:t>
      </w:r>
      <w:r w:rsidR="00F51B32" w:rsidRPr="008A0992">
        <w:rPr>
          <w:rFonts w:ascii="Times New Roman" w:eastAsia="UD デジタル 教科書体 NK-R" w:hAnsi="Times New Roman" w:hint="eastAsia"/>
          <w:color w:val="FF0000"/>
          <w:sz w:val="20"/>
          <w:szCs w:val="20"/>
        </w:rPr>
        <w:t>実はその発見がねつ造であったことが判明</w:t>
      </w:r>
      <w:r w:rsidR="00F51B32" w:rsidRPr="008A0992">
        <w:rPr>
          <w:rFonts w:ascii="Times New Roman" w:eastAsia="UD デジタル 教科書体 NK-R" w:hAnsi="Times New Roman" w:hint="eastAsia"/>
          <w:sz w:val="20"/>
          <w:szCs w:val="20"/>
        </w:rPr>
        <w:t>し、科学界に衝撃が走った。シェーンの研究成果について</w:t>
      </w:r>
      <w:r w:rsidR="002A4171" w:rsidRPr="008A0992">
        <w:rPr>
          <w:rFonts w:ascii="Times New Roman" w:eastAsia="UD デジタル 教科書体 NK-R" w:hAnsi="Times New Roman" w:hint="eastAsia"/>
          <w:sz w:val="20"/>
          <w:szCs w:val="20"/>
        </w:rPr>
        <w:t>(</w:t>
      </w:r>
      <w:r w:rsidR="00F51B32" w:rsidRPr="008A0992">
        <w:rPr>
          <w:rFonts w:ascii="Times New Roman" w:eastAsia="UD デジタル 教科書体 NK-R" w:hAnsi="Times New Roman" w:hint="eastAsia"/>
          <w:sz w:val="20"/>
          <w:szCs w:val="20"/>
        </w:rPr>
        <w:t>ほんの少数ながら</w:t>
      </w:r>
      <w:r w:rsidR="002A4171" w:rsidRPr="008A0992">
        <w:rPr>
          <w:rFonts w:ascii="Times New Roman" w:eastAsia="UD デジタル 教科書体 NK-R" w:hAnsi="Times New Roman" w:hint="eastAsia"/>
          <w:sz w:val="20"/>
          <w:szCs w:val="20"/>
        </w:rPr>
        <w:t>)</w:t>
      </w:r>
      <w:r w:rsidR="00F51B32" w:rsidRPr="008A0992">
        <w:rPr>
          <w:rFonts w:ascii="Times New Roman" w:eastAsia="UD デジタル 教科書体 NK-R" w:hAnsi="Times New Roman" w:hint="eastAsia"/>
          <w:sz w:val="20"/>
          <w:szCs w:val="20"/>
        </w:rPr>
        <w:t>何らかの「違和感」を覚える者はいたのだが、たとえそれが口にされても、シェーンの研究成果の華々しさや人々の賞賛の声のあまりの大きさに、すぐに打ち消され、特に問題にもならなかった。たまに「実験機器類を見てみたい」という人がいても、「大事な実験はこっち</w:t>
      </w:r>
      <w:r w:rsidR="002A4171" w:rsidRPr="008A0992">
        <w:rPr>
          <w:rFonts w:ascii="Times New Roman" w:eastAsia="UD デジタル 教科書体 NK-R" w:hAnsi="Times New Roman" w:hint="eastAsia"/>
          <w:sz w:val="20"/>
          <w:szCs w:val="20"/>
        </w:rPr>
        <w:t>(</w:t>
      </w:r>
      <w:r w:rsidR="00F51B32" w:rsidRPr="008A0992">
        <w:rPr>
          <w:rFonts w:ascii="Times New Roman" w:eastAsia="UD デジタル 教科書体 NK-R" w:hAnsi="Times New Roman" w:hint="eastAsia"/>
          <w:sz w:val="20"/>
          <w:szCs w:val="20"/>
        </w:rPr>
        <w:t>研究室</w:t>
      </w:r>
      <w:r w:rsidR="002A4171" w:rsidRPr="008A0992">
        <w:rPr>
          <w:rFonts w:ascii="Times New Roman" w:eastAsia="UD デジタル 教科書体 NK-R" w:hAnsi="Times New Roman" w:hint="eastAsia"/>
          <w:sz w:val="20"/>
          <w:szCs w:val="20"/>
        </w:rPr>
        <w:t>)</w:t>
      </w:r>
      <w:r w:rsidR="00F51B32" w:rsidRPr="008A0992">
        <w:rPr>
          <w:rFonts w:ascii="Times New Roman" w:eastAsia="UD デジタル 教科書体 NK-R" w:hAnsi="Times New Roman" w:hint="eastAsia"/>
          <w:sz w:val="20"/>
          <w:szCs w:val="20"/>
        </w:rPr>
        <w:t>じゃなくて大学でやってるから」と言い逃れし、見せないようにしていた。しかしカリフォルニアのある教授が、匿名電話で主に二つのデータを見比べるように言われた。そのデータは、温度が全く違うのに全く同じノイズが含まれていた。シェーンは「間違って同じ実験のグラフを出してしまった」と述べたが、三つ目の別の実験でもそのノイズは含まれていた。怪しまれ調査が始まり、実験の生データの提出を求められるも、「ハードディスクの容量がいっぱいだったので消した」と逃げる。結局言い逃れはできず、いろんなところから不正の根拠が出てきて、彼は研究室をクビになった。</w:t>
      </w:r>
      <w:r w:rsidR="00F51B32" w:rsidRPr="008A0992">
        <w:rPr>
          <w:rFonts w:ascii="Times New Roman" w:eastAsia="UD デジタル 教科書体 NK-R" w:hAnsi="Times New Roman" w:hint="eastAsia"/>
          <w:color w:val="FF0000"/>
          <w:sz w:val="20"/>
          <w:szCs w:val="20"/>
        </w:rPr>
        <w:t>某保方さん、大丈夫ですよ！</w:t>
      </w:r>
    </w:p>
    <w:p w14:paraId="15CE9358" w14:textId="77777777" w:rsidR="00101AB1" w:rsidRPr="008A0992" w:rsidRDefault="00101AB1" w:rsidP="006C46F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マクワーター兄弟</w:t>
      </w:r>
      <w:r w:rsidR="00BA539F" w:rsidRPr="008A0992">
        <w:rPr>
          <w:rFonts w:ascii="Times New Roman" w:eastAsia="UD デジタル 教科書体 NK-R" w:hAnsi="Times New Roman" w:hint="eastAsia"/>
          <w:sz w:val="20"/>
          <w:szCs w:val="20"/>
        </w:rPr>
        <w:t>のギネスブック</w:t>
      </w:r>
      <w:r w:rsidRPr="008A0992">
        <w:rPr>
          <w:rFonts w:ascii="Times New Roman" w:eastAsia="UD デジタル 教科書体 NK-R" w:hAnsi="Times New Roman" w:hint="eastAsia"/>
          <w:sz w:val="20"/>
          <w:szCs w:val="20"/>
        </w:rPr>
        <w:t>……「世界一</w:t>
      </w:r>
      <w:r w:rsidRPr="008A0992">
        <w:rPr>
          <mc:AlternateContent>
            <mc:Choice Requires="w16se">
              <w:rFonts w:ascii="Times New Roman" w:eastAsia="UD デジタル 教科書体 NK-R" w:hAnsi="Times New Roman" w:hint="eastAsia"/>
            </mc:Choice>
            <mc:Fallback>
              <w:rFonts w:ascii="Segoe UI Emoji" w:eastAsia="Segoe UI Emoji" w:hAnsi="Segoe UI Emoji" w:cs="Segoe UI Emoji"/>
            </mc:Fallback>
          </mc:AlternateContent>
          <w:sz w:val="20"/>
          <w:szCs w:val="20"/>
        </w:rPr>
        <mc:AlternateContent>
          <mc:Choice Requires="w16se">
            <w16se:symEx w16se:font="Segoe UI Emoji" w16se:char="25CB"/>
          </mc:Choice>
          <mc:Fallback>
            <w:t>○</w:t>
          </mc:Fallback>
        </mc:AlternateContent>
      </w:r>
      <w:r w:rsidRPr="008A0992">
        <w:rPr>
          <mc:AlternateContent>
            <mc:Choice Requires="w16se">
              <w:rFonts w:ascii="Times New Roman" w:eastAsia="UD デジタル 教科書体 NK-R" w:hAnsi="Times New Roman" w:hint="eastAsia"/>
            </mc:Choice>
            <mc:Fallback>
              <w:rFonts w:ascii="Segoe UI Emoji" w:eastAsia="Segoe UI Emoji" w:hAnsi="Segoe UI Emoji" w:cs="Segoe UI Emoji"/>
            </mc:Fallback>
          </mc:AlternateContent>
          <w:sz w:val="20"/>
          <w:szCs w:val="20"/>
        </w:rPr>
        <mc:AlternateContent>
          <mc:Choice Requires="w16se">
            <w16se:symEx w16se:font="Segoe UI Emoji" w16se:char="25CB"/>
          </mc:Choice>
          <mc:Fallback>
            <w:t>○</w:t>
          </mc:Fallback>
        </mc:AlternateContent>
      </w:r>
      <w:r w:rsidRPr="008A0992">
        <w:rPr>
          <w:rFonts w:ascii="Times New Roman" w:eastAsia="UD デジタル 教科書体 NK-R" w:hAnsi="Times New Roman" w:hint="eastAsia"/>
          <w:sz w:val="20"/>
          <w:szCs w:val="20"/>
        </w:rPr>
        <w:t>」を集めた本、</w:t>
      </w:r>
      <w:r w:rsidRPr="008A0992">
        <w:rPr>
          <w:rFonts w:ascii="Times New Roman" w:eastAsia="UD デジタル 教科書体 NK-R" w:hAnsi="Times New Roman" w:hint="eastAsia"/>
          <w:color w:val="FF0000"/>
          <w:sz w:val="20"/>
          <w:szCs w:val="20"/>
        </w:rPr>
        <w:t>ギネス世界記録を発行し始めた人</w:t>
      </w:r>
      <w:r w:rsidR="00DC2ADD" w:rsidRPr="008A0992">
        <w:rPr>
          <w:rFonts w:ascii="Times New Roman" w:eastAsia="UD デジタル 教科書体 NK-R" w:hAnsi="Times New Roman" w:hint="eastAsia"/>
          <w:sz w:val="20"/>
          <w:szCs w:val="20"/>
        </w:rPr>
        <w:t>たち</w:t>
      </w:r>
      <w:r w:rsidR="00BA539F" w:rsidRPr="008A0992">
        <w:rPr>
          <w:rFonts w:ascii="Times New Roman" w:eastAsia="UD デジタル 教科書体 NK-R" w:hAnsi="Times New Roman" w:hint="eastAsia"/>
          <w:sz w:val="20"/>
          <w:szCs w:val="20"/>
        </w:rPr>
        <w:t>がマクワーター兄弟</w:t>
      </w:r>
      <w:r w:rsidR="00DC2ADD"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アイルランドのビール会社ギネス醸造所の代表取締役が、仲間とアイルランドへ狩りに行った</w:t>
      </w:r>
      <w:r w:rsidR="00F012D8">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狩りの獲物のうち、</w:t>
      </w:r>
      <w:r w:rsidRPr="008A0992">
        <w:rPr>
          <w:rFonts w:ascii="Times New Roman" w:eastAsia="UD デジタル 教科書体 NK-R" w:hAnsi="Times New Roman" w:hint="eastAsia"/>
          <w:color w:val="FF0000"/>
          <w:sz w:val="20"/>
          <w:szCs w:val="20"/>
        </w:rPr>
        <w:t>世界一速く飛べる鳥はヨーロッパムナグロかライチョウか</w:t>
      </w:r>
      <w:r w:rsidRPr="008A0992">
        <w:rPr>
          <w:rFonts w:ascii="Times New Roman" w:eastAsia="UD デジタル 教科書体 NK-R" w:hAnsi="Times New Roman" w:hint="eastAsia"/>
          <w:sz w:val="20"/>
          <w:szCs w:val="20"/>
        </w:rPr>
        <w:t>、という議論になり、これになかなか結論が出なかったためで、ビーバーがもしこういう事柄を集めて載せた本があれば評判になるのではないかと発想した。調査業務をロンドンでしていたマクワーター兄弟に調査と出版が依頼され、ギネス世界記録が生まれた。ギネスワールドレコーズには毎年</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万件以上もの応募があるため、記録カテゴリーとして新しく認められるものは応募の総数からいえばわずかである。また、「最長不眠」とか「早食い」とか、「最年少の出産記録」など、</w:t>
      </w:r>
      <w:r w:rsidRPr="008A0992">
        <w:rPr>
          <w:rFonts w:ascii="Times New Roman" w:eastAsia="UD デジタル 教科書体 NK-R" w:hAnsi="Times New Roman" w:hint="eastAsia"/>
          <w:color w:val="FF0000"/>
          <w:sz w:val="20"/>
          <w:szCs w:val="20"/>
        </w:rPr>
        <w:t>いろんな方面から批判がきそうな記事については削除</w:t>
      </w:r>
      <w:r w:rsidRPr="008A0992">
        <w:rPr>
          <w:rFonts w:ascii="Times New Roman" w:eastAsia="UD デジタル 教科書体 NK-R" w:hAnsi="Times New Roman" w:hint="eastAsia"/>
          <w:sz w:val="20"/>
          <w:szCs w:val="20"/>
        </w:rPr>
        <w:t>された。</w:t>
      </w:r>
    </w:p>
    <w:p w14:paraId="30F74A39" w14:textId="77777777" w:rsidR="00D57284" w:rsidRPr="008A0992" w:rsidRDefault="00383270" w:rsidP="0018053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ゴッホの生前に唯一売れた「</w:t>
      </w:r>
      <w:r w:rsidR="00B74B35" w:rsidRPr="008A0992">
        <w:rPr>
          <w:rFonts w:ascii="Times New Roman" w:eastAsia="UD デジタル 教科書体 NK-R" w:hAnsi="Times New Roman" w:hint="eastAsia"/>
          <w:sz w:val="20"/>
          <w:szCs w:val="20"/>
        </w:rPr>
        <w:t>赤いぶどう畑</w:t>
      </w:r>
      <w:r w:rsidRPr="008A0992">
        <w:rPr>
          <w:rFonts w:ascii="Times New Roman" w:eastAsia="UD デジタル 教科書体 NK-R" w:hAnsi="Times New Roman" w:hint="eastAsia"/>
          <w:sz w:val="20"/>
          <w:szCs w:val="20"/>
        </w:rPr>
        <w:t>」</w:t>
      </w:r>
      <w:r w:rsidR="00B74B35" w:rsidRPr="008A0992">
        <w:rPr>
          <w:rFonts w:ascii="Times New Roman" w:eastAsia="UD デジタル 教科書体 NK-R" w:hAnsi="Times New Roman" w:hint="eastAsia"/>
          <w:sz w:val="20"/>
          <w:szCs w:val="20"/>
        </w:rPr>
        <w:t>……</w:t>
      </w:r>
      <w:r w:rsidR="00B74B35" w:rsidRPr="008A0992">
        <w:rPr>
          <w:rFonts w:ascii="Times New Roman" w:eastAsia="UD デジタル 教科書体 NK-R" w:hAnsi="Times New Roman" w:hint="eastAsia"/>
          <w:color w:val="FF0000"/>
          <w:sz w:val="20"/>
          <w:szCs w:val="20"/>
        </w:rPr>
        <w:t>1888</w:t>
      </w:r>
      <w:r w:rsidR="00B74B35" w:rsidRPr="008A0992">
        <w:rPr>
          <w:rFonts w:ascii="Times New Roman" w:eastAsia="UD デジタル 教科書体 NK-R" w:hAnsi="Times New Roman" w:hint="eastAsia"/>
          <w:color w:val="FF0000"/>
          <w:sz w:val="20"/>
          <w:szCs w:val="20"/>
        </w:rPr>
        <w:t>年にゴッホが描いた</w:t>
      </w:r>
      <w:r w:rsidR="00B74B35" w:rsidRPr="008A0992">
        <w:rPr>
          <w:rFonts w:ascii="Times New Roman" w:eastAsia="UD デジタル 教科書体 NK-R" w:hAnsi="Times New Roman" w:hint="eastAsia"/>
          <w:sz w:val="20"/>
          <w:szCs w:val="20"/>
        </w:rPr>
        <w:t>絵。彼の</w:t>
      </w:r>
      <w:r w:rsidR="00B74B35" w:rsidRPr="008A0992">
        <w:rPr>
          <w:rFonts w:ascii="Times New Roman" w:eastAsia="UD デジタル 教科書体 NK-R" w:hAnsi="Times New Roman" w:hint="eastAsia"/>
          <w:color w:val="FF0000"/>
          <w:sz w:val="20"/>
          <w:szCs w:val="20"/>
        </w:rPr>
        <w:t>生前に唯一売れた絵</w:t>
      </w:r>
      <w:r w:rsidR="00B74B35" w:rsidRPr="008A0992">
        <w:rPr>
          <w:rFonts w:ascii="Times New Roman" w:eastAsia="UD デジタル 教科書体 NK-R" w:hAnsi="Times New Roman" w:hint="eastAsia"/>
          <w:sz w:val="20"/>
          <w:szCs w:val="20"/>
        </w:rPr>
        <w:t>。</w:t>
      </w:r>
      <w:r w:rsidR="00B74B35" w:rsidRPr="008A0992">
        <w:rPr>
          <w:rFonts w:ascii="Times New Roman" w:eastAsia="UD デジタル 教科書体 NK-R" w:hAnsi="Times New Roman" w:hint="eastAsia"/>
          <w:sz w:val="20"/>
          <w:szCs w:val="20"/>
        </w:rPr>
        <w:t>400</w:t>
      </w:r>
      <w:r w:rsidR="00B74B35" w:rsidRPr="008A0992">
        <w:rPr>
          <w:rFonts w:ascii="Times New Roman" w:eastAsia="UD デジタル 教科書体 NK-R" w:hAnsi="Times New Roman" w:hint="eastAsia"/>
          <w:sz w:val="20"/>
          <w:szCs w:val="20"/>
        </w:rPr>
        <w:t>フラン</w:t>
      </w:r>
      <w:r w:rsidR="002A4171" w:rsidRPr="008A0992">
        <w:rPr>
          <w:rFonts w:ascii="Times New Roman" w:eastAsia="UD デジタル 教科書体 NK-R" w:hAnsi="Times New Roman" w:hint="eastAsia"/>
          <w:sz w:val="20"/>
          <w:szCs w:val="20"/>
        </w:rPr>
        <w:t>(</w:t>
      </w:r>
      <w:r w:rsidR="00B74B35" w:rsidRPr="008A0992">
        <w:rPr>
          <w:rFonts w:ascii="Times New Roman" w:eastAsia="UD デジタル 教科書体 NK-R" w:hAnsi="Times New Roman" w:hint="eastAsia"/>
          <w:sz w:val="20"/>
          <w:szCs w:val="20"/>
        </w:rPr>
        <w:t>現在の</w:t>
      </w:r>
      <w:r w:rsidR="00B74B35" w:rsidRPr="008A0992">
        <w:rPr>
          <w:rFonts w:ascii="Times New Roman" w:eastAsia="UD デジタル 教科書体 NK-R" w:hAnsi="Times New Roman" w:hint="eastAsia"/>
          <w:sz w:val="20"/>
          <w:szCs w:val="20"/>
        </w:rPr>
        <w:t>11</w:t>
      </w:r>
      <w:r w:rsidR="00B74B35" w:rsidRPr="008A0992">
        <w:rPr>
          <w:rFonts w:ascii="Times New Roman" w:eastAsia="UD デジタル 教科書体 NK-R" w:hAnsi="Times New Roman" w:hint="eastAsia"/>
          <w:sz w:val="20"/>
          <w:szCs w:val="20"/>
        </w:rPr>
        <w:t>万円</w:t>
      </w:r>
      <w:r w:rsidR="002A4171" w:rsidRPr="008A0992">
        <w:rPr>
          <w:rFonts w:ascii="Times New Roman" w:eastAsia="UD デジタル 教科書体 NK-R" w:hAnsi="Times New Roman" w:hint="eastAsia"/>
          <w:sz w:val="20"/>
          <w:szCs w:val="20"/>
        </w:rPr>
        <w:t>)</w:t>
      </w:r>
      <w:r w:rsidR="00B74B35" w:rsidRPr="008A0992">
        <w:rPr>
          <w:rFonts w:ascii="Times New Roman" w:eastAsia="UD デジタル 教科書体 NK-R" w:hAnsi="Times New Roman" w:hint="eastAsia"/>
          <w:sz w:val="20"/>
          <w:szCs w:val="20"/>
        </w:rPr>
        <w:t>で売れた。当時はカフェのコーヒーが</w:t>
      </w:r>
      <w:r w:rsidR="00B74B35" w:rsidRPr="008A0992">
        <w:rPr>
          <w:rFonts w:ascii="Times New Roman" w:eastAsia="UD デジタル 教科書体 NK-R" w:hAnsi="Times New Roman" w:hint="eastAsia"/>
          <w:sz w:val="20"/>
          <w:szCs w:val="20"/>
        </w:rPr>
        <w:t>0.25</w:t>
      </w:r>
      <w:r w:rsidR="00B74B35" w:rsidRPr="008A0992">
        <w:rPr>
          <w:rFonts w:ascii="Times New Roman" w:eastAsia="UD デジタル 教科書体 NK-R" w:hAnsi="Times New Roman" w:hint="eastAsia"/>
          <w:sz w:val="20"/>
          <w:szCs w:val="20"/>
        </w:rPr>
        <w:t>フランだったため、コーヒー一杯</w:t>
      </w:r>
      <w:r w:rsidR="00B74B35" w:rsidRPr="008A0992">
        <w:rPr>
          <w:rFonts w:ascii="Times New Roman" w:eastAsia="UD デジタル 教科書体 NK-R" w:hAnsi="Times New Roman" w:hint="eastAsia"/>
          <w:sz w:val="20"/>
          <w:szCs w:val="20"/>
        </w:rPr>
        <w:t>200</w:t>
      </w:r>
      <w:r w:rsidR="00B74B35" w:rsidRPr="008A0992">
        <w:rPr>
          <w:rFonts w:ascii="Times New Roman" w:eastAsia="UD デジタル 教科書体 NK-R" w:hAnsi="Times New Roman" w:hint="eastAsia"/>
          <w:sz w:val="20"/>
          <w:szCs w:val="20"/>
        </w:rPr>
        <w:t>円としても</w:t>
      </w:r>
      <w:r w:rsidR="00B74B35" w:rsidRPr="008A0992">
        <w:rPr>
          <w:rFonts w:ascii="Times New Roman" w:eastAsia="UD デジタル 教科書体 NK-R" w:hAnsi="Times New Roman" w:hint="eastAsia"/>
          <w:sz w:val="20"/>
          <w:szCs w:val="20"/>
        </w:rPr>
        <w:t>16</w:t>
      </w:r>
      <w:r w:rsidR="00B74B35" w:rsidRPr="008A0992">
        <w:rPr>
          <w:rFonts w:ascii="Times New Roman" w:eastAsia="UD デジタル 教科書体 NK-R" w:hAnsi="Times New Roman" w:hint="eastAsia"/>
          <w:sz w:val="20"/>
          <w:szCs w:val="20"/>
        </w:rPr>
        <w:t>万円。この絵を買ったのは彼の友人の姉。貧乏画家を慰める目的が、いつの間にか世界で一番有名な画家のひとりになっていたのは驚きだ。畢竟、芸術なんて、絵そのものの価値はわずかで、付加価値がほとんどなのではないだろうか。</w:t>
      </w:r>
    </w:p>
    <w:p w14:paraId="19E7297A" w14:textId="77777777" w:rsidR="009623EC" w:rsidRPr="008A0992" w:rsidRDefault="009623EC" w:rsidP="0018053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ラグタイム……</w:t>
      </w:r>
      <w:r w:rsidRPr="008A0992">
        <w:rPr>
          <w:rFonts w:ascii="Times New Roman" w:eastAsia="UD デジタル 教科書体 NK-R" w:hAnsi="Times New Roman" w:hint="eastAsia"/>
          <w:sz w:val="20"/>
          <w:szCs w:val="20"/>
        </w:rPr>
        <w:t>ragged time</w:t>
      </w:r>
      <w:r w:rsidR="00DF2693" w:rsidRPr="008A0992">
        <w:rPr>
          <w:rFonts w:ascii="Times New Roman" w:eastAsia="UD デジタル 教科書体 NK-R" w:hAnsi="Times New Roman" w:hint="eastAsia"/>
          <w:sz w:val="20"/>
          <w:szCs w:val="20"/>
        </w:rPr>
        <w:t>。</w:t>
      </w:r>
      <w:r w:rsidR="00DF2693" w:rsidRPr="008A0992">
        <w:rPr>
          <w:rFonts w:ascii="Times New Roman" w:eastAsia="UD デジタル 教科書体 NK-R" w:hAnsi="Times New Roman" w:hint="eastAsia"/>
          <w:color w:val="FF0000"/>
          <w:sz w:val="20"/>
          <w:szCs w:val="20"/>
        </w:rPr>
        <w:t>19</w:t>
      </w:r>
      <w:r w:rsidR="00DF2693" w:rsidRPr="008A0992">
        <w:rPr>
          <w:rFonts w:ascii="Times New Roman" w:eastAsia="UD デジタル 教科書体 NK-R" w:hAnsi="Times New Roman" w:hint="eastAsia"/>
          <w:color w:val="FF0000"/>
          <w:sz w:val="20"/>
          <w:szCs w:val="20"/>
        </w:rPr>
        <w:t>世紀末から</w:t>
      </w:r>
      <w:r w:rsidR="00DF2693" w:rsidRPr="008A0992">
        <w:rPr>
          <w:rFonts w:ascii="Times New Roman" w:eastAsia="UD デジタル 教科書体 NK-R" w:hAnsi="Times New Roman" w:hint="eastAsia"/>
          <w:color w:val="FF0000"/>
          <w:sz w:val="20"/>
          <w:szCs w:val="20"/>
        </w:rPr>
        <w:t>20</w:t>
      </w:r>
      <w:r w:rsidRPr="008A0992">
        <w:rPr>
          <w:rFonts w:ascii="Times New Roman" w:eastAsia="UD デジタル 教科書体 NK-R" w:hAnsi="Times New Roman" w:hint="eastAsia"/>
          <w:color w:val="FF0000"/>
          <w:sz w:val="20"/>
          <w:szCs w:val="20"/>
        </w:rPr>
        <w:t>世紀初頭に掛けてアメリカで流行した音楽</w:t>
      </w:r>
      <w:r w:rsidRPr="008A0992">
        <w:rPr>
          <w:rFonts w:ascii="Times New Roman" w:eastAsia="UD デジタル 教科書体 NK-R" w:hAnsi="Times New Roman" w:hint="eastAsia"/>
          <w:sz w:val="20"/>
          <w:szCs w:val="20"/>
        </w:rPr>
        <w:t>の名前である。音階が下がるとき拍が強調される。黒人のダンスの伴奏音楽や、酒場で黒人が演奏したピアノ音楽が起源であり、白人の客に受けのいい</w:t>
      </w:r>
      <w:r w:rsidRPr="008A0992">
        <w:rPr>
          <w:rFonts w:ascii="Times New Roman" w:eastAsia="UD デジタル 教科書体 NK-R" w:hAnsi="Times New Roman" w:hint="eastAsia"/>
          <w:color w:val="FF0000"/>
          <w:sz w:val="20"/>
          <w:szCs w:val="20"/>
        </w:rPr>
        <w:t>マーチなどの西洋音楽に黒人独特のノリ</w:t>
      </w:r>
      <w:r w:rsidRPr="008A0992">
        <w:rPr>
          <w:rFonts w:ascii="Times New Roman" w:eastAsia="UD デジタル 教科書体 NK-R" w:hAnsi="Times New Roman" w:hint="eastAsia"/>
          <w:sz w:val="20"/>
          <w:szCs w:val="20"/>
        </w:rPr>
        <w:t>が加わり、シンコペーションを強調した初の軽音楽になった。ほとんどが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拍子。</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Maple Leaf Rag</w:t>
      </w:r>
      <w:r w:rsidRPr="008A0992">
        <w:rPr>
          <w:rFonts w:ascii="Times New Roman" w:eastAsia="UD デジタル 教科書体 NK-R" w:hAnsi="Times New Roman" w:hint="eastAsia"/>
          <w:color w:val="FF0000"/>
          <w:sz w:val="20"/>
          <w:szCs w:val="20"/>
        </w:rPr>
        <w:t>」が大ヒット</w:t>
      </w:r>
      <w:r w:rsidRPr="008A0992">
        <w:rPr>
          <w:rFonts w:ascii="Times New Roman" w:eastAsia="UD デジタル 教科書体 NK-R" w:hAnsi="Times New Roman" w:hint="eastAsia"/>
          <w:sz w:val="20"/>
          <w:szCs w:val="20"/>
        </w:rPr>
        <w:t>し、ラグタイム黄金期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1899-1917</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の始まりとなった。この時期には約</w:t>
      </w:r>
      <w:r w:rsidRPr="008A0992">
        <w:rPr>
          <w:rFonts w:ascii="Times New Roman" w:eastAsia="UD デジタル 教科書体 NK-R" w:hAnsi="Times New Roman" w:hint="eastAsia"/>
          <w:sz w:val="20"/>
          <w:szCs w:val="20"/>
        </w:rPr>
        <w:t>3000</w:t>
      </w:r>
      <w:r w:rsidRPr="008A0992">
        <w:rPr>
          <w:rFonts w:ascii="Times New Roman" w:eastAsia="UD デジタル 教科書体 NK-R" w:hAnsi="Times New Roman" w:hint="eastAsia"/>
          <w:sz w:val="20"/>
          <w:szCs w:val="20"/>
        </w:rPr>
        <w:t>曲ができたという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そのだいたいは、経済的に裕福な白人によるものだが、黒人にも優れた演奏家はいた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この曲を作った人の死以降は急速に衰え、より自由度の高い新しい音楽</w:t>
      </w:r>
      <w:r w:rsidRPr="008A0992">
        <w:rPr>
          <w:rFonts w:ascii="Times New Roman" w:eastAsia="UD デジタル 教科書体 NK-R" w:hAnsi="Times New Roman" w:hint="eastAsia"/>
          <w:color w:val="FF0000"/>
          <w:sz w:val="20"/>
          <w:szCs w:val="20"/>
        </w:rPr>
        <w:t>「ジャズ」にも人気を奪われる</w:t>
      </w:r>
      <w:r w:rsidRPr="008A0992">
        <w:rPr>
          <w:rFonts w:ascii="Times New Roman" w:eastAsia="UD デジタル 教科書体 NK-R" w:hAnsi="Times New Roman" w:hint="eastAsia"/>
          <w:sz w:val="20"/>
          <w:szCs w:val="20"/>
        </w:rPr>
        <w:t>こととなる。</w:t>
      </w:r>
    </w:p>
    <w:p w14:paraId="542EECB5" w14:textId="77777777" w:rsidR="009623EC" w:rsidRPr="008A0992" w:rsidRDefault="00A36315" w:rsidP="0018053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ムンクの叫びは「</w:t>
      </w:r>
      <w:r w:rsidR="009623EC" w:rsidRPr="008A0992">
        <w:rPr>
          <w:rFonts w:ascii="Times New Roman" w:eastAsia="UD デジタル 教科書体 NK-R" w:hAnsi="Times New Roman" w:hint="eastAsia"/>
          <w:sz w:val="20"/>
          <w:szCs w:val="20"/>
        </w:rPr>
        <w:t>叫び</w:t>
      </w:r>
      <w:r w:rsidRPr="008A0992">
        <w:rPr>
          <w:rFonts w:ascii="Times New Roman" w:eastAsia="UD デジタル 教科書体 NK-R" w:hAnsi="Times New Roman" w:hint="eastAsia"/>
          <w:sz w:val="20"/>
          <w:szCs w:val="20"/>
        </w:rPr>
        <w:t>」というタイトルなのに主人公は叫んでいない</w:t>
      </w:r>
      <w:r w:rsidR="009623EC" w:rsidRPr="008A0992">
        <w:rPr>
          <w:rFonts w:ascii="Times New Roman" w:eastAsia="UD デジタル 教科書体 NK-R" w:hAnsi="Times New Roman" w:hint="eastAsia"/>
          <w:sz w:val="20"/>
          <w:szCs w:val="20"/>
        </w:rPr>
        <w:t>……血を連想させる赤い風景と、真ん中の大きく口を開けた男が印象に残る名作。</w:t>
      </w:r>
      <w:r w:rsidR="009623EC" w:rsidRPr="008A0992">
        <w:rPr>
          <w:rFonts w:ascii="Times New Roman" w:eastAsia="UD デジタル 教科書体 NK-R" w:hAnsi="Times New Roman" w:hint="eastAsia"/>
          <w:color w:val="FF0000"/>
          <w:sz w:val="20"/>
          <w:szCs w:val="20"/>
        </w:rPr>
        <w:t>叫んでいるのは絵の男ではなく、自然のほう</w:t>
      </w:r>
      <w:r w:rsidR="009623EC" w:rsidRPr="008A0992">
        <w:rPr>
          <w:rFonts w:ascii="Times New Roman" w:eastAsia="UD デジタル 教科書体 NK-R" w:hAnsi="Times New Roman" w:hint="eastAsia"/>
          <w:sz w:val="20"/>
          <w:szCs w:val="20"/>
        </w:rPr>
        <w:t>である。「私は</w:t>
      </w:r>
      <w:r w:rsidR="009623EC" w:rsidRPr="008A0992">
        <w:rPr>
          <w:rFonts w:ascii="Times New Roman" w:eastAsia="UD デジタル 教科書体 NK-R" w:hAnsi="Times New Roman" w:hint="eastAsia"/>
          <w:sz w:val="20"/>
          <w:szCs w:val="20"/>
        </w:rPr>
        <w:t>2</w:t>
      </w:r>
      <w:r w:rsidR="009623EC" w:rsidRPr="008A0992">
        <w:rPr>
          <w:rFonts w:ascii="Times New Roman" w:eastAsia="UD デジタル 教科書体 NK-R" w:hAnsi="Times New Roman" w:hint="eastAsia"/>
          <w:sz w:val="20"/>
          <w:szCs w:val="20"/>
        </w:rPr>
        <w:t>人の友人と歩道を歩いていた。太陽は沈みかけていた。突然、空が血の赤色に変わった。私は立ち止まり、酷い疲れを感じて柵に寄り掛かった。それは炎の舌と血とが青黒いフィヨルドと町並みに被さるようであった。友人は歩き続けたが、私はそこに立ち尽くしたまま不安に震え、戦っていた。そして私は、</w:t>
      </w:r>
      <w:r w:rsidR="009623EC" w:rsidRPr="008A0992">
        <w:rPr>
          <w:rFonts w:ascii="Times New Roman" w:eastAsia="UD デジタル 教科書体 NK-R" w:hAnsi="Times New Roman" w:hint="eastAsia"/>
          <w:color w:val="FF0000"/>
          <w:sz w:val="20"/>
          <w:szCs w:val="20"/>
        </w:rPr>
        <w:t>自然を貫く果てしない叫びを聴いた</w:t>
      </w:r>
      <w:r w:rsidR="009623EC" w:rsidRPr="008A0992">
        <w:rPr>
          <w:rFonts w:ascii="Times New Roman" w:eastAsia="UD デジタル 教科書体 NK-R" w:hAnsi="Times New Roman" w:hint="eastAsia"/>
          <w:sz w:val="20"/>
          <w:szCs w:val="20"/>
        </w:rPr>
        <w:t>」</w:t>
      </w:r>
      <w:r w:rsidR="005E1641" w:rsidRPr="008A0992">
        <w:rPr>
          <w:rFonts w:ascii="Times New Roman" w:eastAsia="UD デジタル 教科書体 NK-R" w:hAnsi="Times New Roman" w:hint="eastAsia"/>
          <w:sz w:val="20"/>
          <w:szCs w:val="20"/>
        </w:rPr>
        <w:t>ムンクはその叫びに恐れおののいているのである。</w:t>
      </w:r>
    </w:p>
    <w:p w14:paraId="273BCF38" w14:textId="77777777" w:rsidR="005E1641" w:rsidRPr="008A0992" w:rsidRDefault="005E1641" w:rsidP="0018053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夜警</w:t>
      </w:r>
      <w:r w:rsidR="00A36315" w:rsidRPr="008A0992">
        <w:rPr>
          <w:rFonts w:ascii="Times New Roman" w:eastAsia="UD デジタル 教科書体 NK-R" w:hAnsi="Times New Roman" w:hint="eastAsia"/>
          <w:sz w:val="20"/>
          <w:szCs w:val="20"/>
        </w:rPr>
        <w:t>は全然「夜」じゃなかった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レンブラント</w:t>
      </w:r>
      <w:r w:rsidRPr="008A0992">
        <w:rPr>
          <w:rFonts w:ascii="Times New Roman" w:eastAsia="UD デジタル 教科書体 NK-R" w:hAnsi="Times New Roman" w:hint="eastAsia"/>
          <w:sz w:val="20"/>
          <w:szCs w:val="20"/>
        </w:rPr>
        <w:t>の代表作の一つ</w:t>
      </w:r>
      <w:r w:rsidR="00A36315" w:rsidRPr="008A0992">
        <w:rPr>
          <w:rFonts w:ascii="Times New Roman" w:eastAsia="UD デジタル 教科書体 NK-R" w:hAnsi="Times New Roman" w:hint="eastAsia"/>
          <w:sz w:val="20"/>
          <w:szCs w:val="20"/>
        </w:rPr>
        <w:t>、夜警</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「フランス・バニング・コック隊長とウィレム・ファン・ラウテンブルフ副隊長の市民隊」</w:t>
      </w:r>
      <w:r w:rsidRPr="008A0992">
        <w:rPr>
          <w:rFonts w:ascii="Times New Roman" w:eastAsia="UD デジタル 教科書体 NK-R" w:hAnsi="Times New Roman" w:hint="eastAsia"/>
          <w:sz w:val="20"/>
          <w:szCs w:val="20"/>
        </w:rPr>
        <w:t>が本当の名前。長い間、その名がこの絵画の内容によく合ったものと考えられてきたが、これは</w:t>
      </w:r>
      <w:r w:rsidRPr="008A0992">
        <w:rPr>
          <w:rFonts w:ascii="Times New Roman" w:eastAsia="UD デジタル 教科書体 NK-R" w:hAnsi="Times New Roman" w:hint="eastAsia"/>
          <w:color w:val="FF0000"/>
          <w:sz w:val="20"/>
          <w:szCs w:val="20"/>
        </w:rPr>
        <w:t>絵画の表面が茶色く変色したことによる誤解</w:t>
      </w:r>
      <w:r w:rsidRPr="008A0992">
        <w:rPr>
          <w:rFonts w:ascii="Times New Roman" w:eastAsia="UD デジタル 教科書体 NK-R" w:hAnsi="Times New Roman" w:hint="eastAsia"/>
          <w:sz w:val="20"/>
          <w:szCs w:val="20"/>
        </w:rPr>
        <w:t>である。実は、この絵画は昼の情景を描いている。実物は縦</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メートル</w:t>
      </w:r>
      <w:r w:rsidRPr="008A0992">
        <w:rPr>
          <w:rFonts w:ascii="Times New Roman" w:eastAsia="UD デジタル 教科書体 NK-R" w:hAnsi="Times New Roman" w:hint="eastAsia"/>
          <w:sz w:val="20"/>
          <w:szCs w:val="20"/>
        </w:rPr>
        <w:t>63</w:t>
      </w:r>
      <w:r w:rsidRPr="008A0992">
        <w:rPr>
          <w:rFonts w:ascii="Times New Roman" w:eastAsia="UD デジタル 教科書体 NK-R" w:hAnsi="Times New Roman" w:hint="eastAsia"/>
          <w:sz w:val="20"/>
          <w:szCs w:val="20"/>
        </w:rPr>
        <w:t>センチ、横</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メートル</w:t>
      </w:r>
      <w:r w:rsidRPr="008A0992">
        <w:rPr>
          <w:rFonts w:ascii="Times New Roman" w:eastAsia="UD デジタル 教科書体 NK-R" w:hAnsi="Times New Roman" w:hint="eastAsia"/>
          <w:sz w:val="20"/>
          <w:szCs w:val="20"/>
        </w:rPr>
        <w:t>37</w:t>
      </w:r>
      <w:r w:rsidRPr="008A0992">
        <w:rPr>
          <w:rFonts w:ascii="Times New Roman" w:eastAsia="UD デジタル 教科書体 NK-R" w:hAnsi="Times New Roman" w:hint="eastAsia"/>
          <w:sz w:val="20"/>
          <w:szCs w:val="20"/>
        </w:rPr>
        <w:t>センチと非常に大きい。</w:t>
      </w:r>
    </w:p>
    <w:p w14:paraId="3C896DA9" w14:textId="77777777" w:rsidR="005E1641" w:rsidRPr="008A0992" w:rsidRDefault="005E1641" w:rsidP="0018053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印象派</w:t>
      </w:r>
      <w:r w:rsidR="00721E05" w:rsidRPr="008A0992">
        <w:rPr>
          <w:rFonts w:ascii="Times New Roman" w:eastAsia="UD デジタル 教科書体 NK-R" w:hAnsi="Times New Roman" w:hint="eastAsia"/>
          <w:sz w:val="20"/>
          <w:szCs w:val="20"/>
        </w:rPr>
        <w:t>ということばは皮肉だった</w:t>
      </w:r>
      <w:r w:rsidRPr="008A0992">
        <w:rPr>
          <w:rFonts w:ascii="Times New Roman" w:eastAsia="UD デジタル 教科書体 NK-R" w:hAnsi="Times New Roman" w:hint="eastAsia"/>
          <w:sz w:val="20"/>
          <w:szCs w:val="20"/>
        </w:rPr>
        <w:t>……</w:t>
      </w:r>
      <w:r w:rsidR="00721E05" w:rsidRPr="008A0992">
        <w:rPr>
          <w:rFonts w:ascii="Times New Roman" w:eastAsia="UD デジタル 教科書体 NK-R" w:hAnsi="Times New Roman" w:hint="eastAsia"/>
          <w:sz w:val="20"/>
          <w:szCs w:val="20"/>
        </w:rPr>
        <w:t>印象派とは、</w:t>
      </w:r>
      <w:r w:rsidRPr="008A0992">
        <w:rPr>
          <w:rFonts w:ascii="Times New Roman" w:eastAsia="UD デジタル 教科書体 NK-R" w:hAnsi="Times New Roman" w:hint="eastAsia"/>
          <w:sz w:val="20"/>
          <w:szCs w:val="20"/>
        </w:rPr>
        <w:t>19</w:t>
      </w:r>
      <w:r w:rsidRPr="008A0992">
        <w:rPr>
          <w:rFonts w:ascii="Times New Roman" w:eastAsia="UD デジタル 教科書体 NK-R" w:hAnsi="Times New Roman" w:hint="eastAsia"/>
          <w:sz w:val="20"/>
          <w:szCs w:val="20"/>
        </w:rPr>
        <w:t>世紀後半のフランスに発した絵画を中心とした芸術運動であり、当時のパリで活動していた画家たちのグループが起源。特徴として、小さく薄い場合であっても目に見える筆のストローク、</w:t>
      </w:r>
      <w:r w:rsidRPr="008A0992">
        <w:rPr>
          <w:rFonts w:ascii="Times New Roman" w:eastAsia="UD デジタル 教科書体 NK-R" w:hAnsi="Times New Roman" w:hint="eastAsia"/>
          <w:color w:val="FF0000"/>
          <w:sz w:val="20"/>
          <w:szCs w:val="20"/>
        </w:rPr>
        <w:t>戸外制作</w:t>
      </w:r>
      <w:r w:rsidR="006F6C6C" w:rsidRPr="008A0992">
        <w:rPr>
          <w:rFonts w:ascii="Times New Roman" w:eastAsia="UD デジタル 教科書体 NK-R" w:hAnsi="Times New Roman" w:hint="eastAsia"/>
          <w:sz w:val="20"/>
          <w:szCs w:val="20"/>
        </w:rPr>
        <w:t>、空間と時間による</w:t>
      </w:r>
      <w:r w:rsidR="006F6C6C" w:rsidRPr="008A0992">
        <w:rPr>
          <w:rFonts w:ascii="Times New Roman" w:eastAsia="UD デジタル 教科書体 NK-R" w:hAnsi="Times New Roman" w:hint="eastAsia"/>
          <w:color w:val="FF0000"/>
          <w:sz w:val="20"/>
          <w:szCs w:val="20"/>
        </w:rPr>
        <w:t>光</w:t>
      </w:r>
      <w:r w:rsidRPr="008A0992">
        <w:rPr>
          <w:rFonts w:ascii="Times New Roman" w:eastAsia="UD デジタル 教科書体 NK-R" w:hAnsi="Times New Roman" w:hint="eastAsia"/>
          <w:color w:val="FF0000"/>
          <w:sz w:val="20"/>
          <w:szCs w:val="20"/>
        </w:rPr>
        <w:t>の質の変化の正確な描写</w:t>
      </w:r>
      <w:r w:rsidRPr="008A0992">
        <w:rPr>
          <w:rFonts w:ascii="Times New Roman" w:eastAsia="UD デジタル 教科書体 NK-R" w:hAnsi="Times New Roman" w:hint="eastAsia"/>
          <w:sz w:val="20"/>
          <w:szCs w:val="20"/>
        </w:rPr>
        <w:t>、描く対象の日常性、人間の知覚や体験に欠かせない要素としての動きの包摂、斬新な描画アングル、などがあげられる。</w:t>
      </w:r>
      <w:r w:rsidRPr="008A0992">
        <w:rPr>
          <w:rFonts w:ascii="Times New Roman" w:eastAsia="UD デジタル 教科書体 NK-R" w:hAnsi="Times New Roman" w:hint="eastAsia"/>
          <w:color w:val="FF0000"/>
          <w:sz w:val="20"/>
          <w:szCs w:val="20"/>
        </w:rPr>
        <w:t>モネの「印象・日の出」が</w:t>
      </w:r>
      <w:r w:rsidRPr="008A0992">
        <w:rPr>
          <w:rFonts w:ascii="Times New Roman" w:eastAsia="UD デジタル 教科書体 NK-R" w:hAnsi="Times New Roman" w:hint="eastAsia"/>
          <w:color w:val="FF0000"/>
          <w:sz w:val="20"/>
          <w:szCs w:val="20"/>
        </w:rPr>
        <w:lastRenderedPageBreak/>
        <w:t>印象派の由来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批評家が皮肉って言ったのだが、その名前が浸透してしまった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。日の入りを描いているのではないかという説があったが、美術館と天文学者が協力し、太陽の位置、潮位、天候などをもとに、「</w:t>
      </w:r>
      <w:r w:rsidRPr="008A0992">
        <w:rPr>
          <w:rFonts w:ascii="Times New Roman" w:eastAsia="UD デジタル 教科書体 NK-R" w:hAnsi="Times New Roman" w:hint="eastAsia"/>
          <w:sz w:val="20"/>
          <w:szCs w:val="20"/>
        </w:rPr>
        <w:t>1872</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日</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時</w:t>
      </w:r>
      <w:r w:rsidRPr="008A0992">
        <w:rPr>
          <w:rFonts w:ascii="Times New Roman" w:eastAsia="UD デジタル 教科書体 NK-R" w:hAnsi="Times New Roman" w:hint="eastAsia"/>
          <w:sz w:val="20"/>
          <w:szCs w:val="20"/>
        </w:rPr>
        <w:t>35</w:t>
      </w:r>
      <w:r w:rsidRPr="008A0992">
        <w:rPr>
          <w:rFonts w:ascii="Times New Roman" w:eastAsia="UD デジタル 教科書体 NK-R" w:hAnsi="Times New Roman" w:hint="eastAsia"/>
          <w:sz w:val="20"/>
          <w:szCs w:val="20"/>
        </w:rPr>
        <w:t>分頃」の風景を描いた可能性が高いと発表した。また、描かれた方角はモネが滞在した現地のホテルから南東と判明し、日の出が画題であることが確定した。</w:t>
      </w:r>
    </w:p>
    <w:p w14:paraId="7F40CFD2" w14:textId="77777777" w:rsidR="00517732" w:rsidRPr="008A0992" w:rsidRDefault="00D56B03" w:rsidP="0018053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最後の晩餐……キリスト教「ヨハネによる福音書」</w:t>
      </w: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章</w:t>
      </w:r>
      <w:r w:rsidRPr="008A0992">
        <w:rPr>
          <w:rFonts w:ascii="Times New Roman" w:eastAsia="UD デジタル 教科書体 NK-R" w:hAnsi="Times New Roman" w:hint="eastAsia"/>
          <w:sz w:val="20"/>
          <w:szCs w:val="20"/>
        </w:rPr>
        <w:t>21</w:t>
      </w:r>
      <w:r w:rsidRPr="008A0992">
        <w:rPr>
          <w:rFonts w:ascii="Times New Roman" w:eastAsia="UD デジタル 教科書体 NK-R" w:hAnsi="Times New Roman" w:hint="eastAsia"/>
          <w:sz w:val="20"/>
          <w:szCs w:val="20"/>
        </w:rPr>
        <w:t>節より、</w:t>
      </w:r>
      <w:r w:rsidRPr="008A0992">
        <w:rPr>
          <w:rFonts w:ascii="Times New Roman" w:eastAsia="UD デジタル 教科書体 NK-R" w:hAnsi="Times New Roman" w:hint="eastAsia"/>
          <w:color w:val="FF0000"/>
          <w:sz w:val="20"/>
          <w:szCs w:val="20"/>
        </w:rPr>
        <w:t>12</w:t>
      </w:r>
      <w:r w:rsidRPr="008A0992">
        <w:rPr>
          <w:rFonts w:ascii="Times New Roman" w:eastAsia="UD デジタル 教科書体 NK-R" w:hAnsi="Times New Roman" w:hint="eastAsia"/>
          <w:color w:val="FF0000"/>
          <w:sz w:val="20"/>
          <w:szCs w:val="20"/>
        </w:rPr>
        <w:t>弟子の中の一人</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ユダ</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が私を裏切る、とキリストが予言した時の情景</w:t>
      </w:r>
      <w:r w:rsidRPr="008A0992">
        <w:rPr>
          <w:rFonts w:ascii="Times New Roman" w:eastAsia="UD デジタル 教科書体 NK-R" w:hAnsi="Times New Roman" w:hint="eastAsia"/>
          <w:sz w:val="20"/>
          <w:szCs w:val="20"/>
        </w:rPr>
        <w:t>を絵にして、</w:t>
      </w:r>
      <w:r w:rsidRPr="008A0992">
        <w:rPr>
          <w:rFonts w:ascii="Times New Roman" w:eastAsia="UD デジタル 教科書体 NK-R" w:hAnsi="Times New Roman" w:hint="eastAsia"/>
          <w:color w:val="FF0000"/>
          <w:sz w:val="20"/>
          <w:szCs w:val="20"/>
        </w:rPr>
        <w:t>レオナルド</w:t>
      </w:r>
      <w:r w:rsidR="00066C88">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ダ</w:t>
      </w:r>
      <w:r w:rsidR="00066C88">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ヴィンチ</w:t>
      </w:r>
      <w:r w:rsidRPr="008A0992">
        <w:rPr>
          <w:rFonts w:ascii="Times New Roman" w:eastAsia="UD デジタル 教科書体 NK-R" w:hAnsi="Times New Roman" w:hint="eastAsia"/>
          <w:sz w:val="20"/>
          <w:szCs w:val="20"/>
        </w:rPr>
        <w:t>が描いた絵。</w:t>
      </w:r>
      <w:r w:rsidRPr="008A0992">
        <w:rPr>
          <w:rFonts w:ascii="Times New Roman" w:eastAsia="UD デジタル 教科書体 NK-R" w:hAnsi="Times New Roman" w:hint="eastAsia"/>
          <w:sz w:val="20"/>
          <w:szCs w:val="20"/>
        </w:rPr>
        <w:t>1498</w:t>
      </w:r>
      <w:r w:rsidRPr="008A0992">
        <w:rPr>
          <w:rFonts w:ascii="Times New Roman" w:eastAsia="UD デジタル 教科書体 NK-R" w:hAnsi="Times New Roman" w:hint="eastAsia"/>
          <w:sz w:val="20"/>
          <w:szCs w:val="20"/>
        </w:rPr>
        <w:t>年完成。</w:t>
      </w:r>
      <w:r w:rsidRPr="008A0992">
        <w:rPr>
          <w:rFonts w:ascii="Times New Roman" w:eastAsia="UD デジタル 教科書体 NK-R" w:hAnsi="Times New Roman" w:hint="eastAsia"/>
          <w:color w:val="FF0000"/>
          <w:sz w:val="20"/>
          <w:szCs w:val="20"/>
        </w:rPr>
        <w:t>サンタ・マリア・デッレ・グラツィエ修道院の食堂の壁画</w:t>
      </w:r>
      <w:r w:rsidRPr="008A0992">
        <w:rPr>
          <w:rFonts w:ascii="Times New Roman" w:eastAsia="UD デジタル 教科書体 NK-R" w:hAnsi="Times New Roman" w:hint="eastAsia"/>
          <w:sz w:val="20"/>
          <w:szCs w:val="20"/>
        </w:rPr>
        <w:t>として描かれたもので、</w:t>
      </w:r>
      <w:r w:rsidRPr="008A0992">
        <w:rPr>
          <w:rFonts w:ascii="Times New Roman" w:eastAsia="UD デジタル 教科書体 NK-R" w:hAnsi="Times New Roman" w:hint="eastAsia"/>
          <w:sz w:val="20"/>
          <w:szCs w:val="20"/>
        </w:rPr>
        <w:t xml:space="preserve">420 x 910 cm </w:t>
      </w:r>
      <w:r w:rsidRPr="008A0992">
        <w:rPr>
          <w:rFonts w:ascii="Times New Roman" w:eastAsia="UD デジタル 教科書体 NK-R" w:hAnsi="Times New Roman" w:hint="eastAsia"/>
          <w:sz w:val="20"/>
          <w:szCs w:val="20"/>
        </w:rPr>
        <w:t>の巨大なものである。一点透視図法を用いて部屋の様子が立体的に描かれており、ある位置から見ると、絵画の天井の線と実際の壁と天井との境目がつながり、部屋が壁の奥方向へと広がって見えるよう描かれている。描かれた当時からこの部屋は食堂として使用されており、食べ物の湿気、湯気などがこの絵を浸食する原因となった。その後も修復が行われたが、それが原因でさらに侵食が進んだ例もあり、今現存しているのが奇跡と呼べるレベルである。</w:t>
      </w:r>
    </w:p>
    <w:p w14:paraId="7471ACEA" w14:textId="77777777" w:rsidR="00D56B03" w:rsidRPr="008A0992" w:rsidRDefault="00D56B03" w:rsidP="0018053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ピューリッツァー賞……</w:t>
      </w:r>
      <w:r w:rsidRPr="008A0992">
        <w:rPr>
          <w:rFonts w:ascii="Times New Roman" w:eastAsia="UD デジタル 教科書体 NK-R" w:hAnsi="Times New Roman" w:hint="eastAsia"/>
          <w:color w:val="FF0000"/>
          <w:sz w:val="20"/>
          <w:szCs w:val="20"/>
        </w:rPr>
        <w:t>新聞等の印刷報道、文学、作曲に</w:t>
      </w:r>
      <w:r w:rsidRPr="008A0992">
        <w:rPr>
          <w:rFonts w:ascii="Times New Roman" w:eastAsia="UD デジタル 教科書体 NK-R" w:hAnsi="Times New Roman" w:hint="eastAsia"/>
          <w:sz w:val="20"/>
          <w:szCs w:val="20"/>
        </w:rPr>
        <w:t>与えられる米国で最も権威ある賞。アメリカの新聞に載るのが大前提。</w:t>
      </w:r>
      <w:r w:rsidRPr="008A0992">
        <w:rPr>
          <w:rFonts w:ascii="Times New Roman" w:eastAsia="UD デジタル 教科書体 NK-R" w:hAnsi="Times New Roman" w:hint="eastAsia"/>
          <w:color w:val="FF0000"/>
          <w:sz w:val="20"/>
          <w:szCs w:val="20"/>
        </w:rPr>
        <w:t>ベトナム戦争を撮影した</w:t>
      </w:r>
      <w:r w:rsidR="0085110C">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安全への逃避</w:t>
      </w:r>
      <w:r w:rsidR="0085110C">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で</w:t>
      </w:r>
      <w:r w:rsidRPr="008A0992">
        <w:rPr>
          <w:rFonts w:ascii="Times New Roman" w:eastAsia="UD デジタル 教科書体 NK-R" w:hAnsi="Times New Roman" w:hint="eastAsia"/>
          <w:color w:val="FF0000"/>
          <w:sz w:val="20"/>
          <w:szCs w:val="20"/>
        </w:rPr>
        <w:t>1966</w:t>
      </w:r>
      <w:r w:rsidRPr="008A0992">
        <w:rPr>
          <w:rFonts w:ascii="Times New Roman" w:eastAsia="UD デジタル 教科書体 NK-R" w:hAnsi="Times New Roman" w:hint="eastAsia"/>
          <w:color w:val="FF0000"/>
          <w:sz w:val="20"/>
          <w:szCs w:val="20"/>
        </w:rPr>
        <w:t>年沢田教一</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きょういち</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が</w:t>
      </w:r>
      <w:r w:rsidR="00B15E3D" w:rsidRPr="008A0992">
        <w:rPr>
          <w:rFonts w:ascii="Times New Roman" w:eastAsia="UD デジタル 教科書体 NK-R" w:hAnsi="Times New Roman" w:hint="eastAsia"/>
          <w:color w:val="FF0000"/>
          <w:sz w:val="20"/>
          <w:szCs w:val="20"/>
        </w:rPr>
        <w:t>受賞</w:t>
      </w:r>
      <w:r w:rsidR="00B15E3D" w:rsidRPr="008A0992">
        <w:rPr>
          <w:rFonts w:ascii="Times New Roman" w:eastAsia="UD デジタル 教科書体 NK-R" w:hAnsi="Times New Roman" w:hint="eastAsia"/>
          <w:sz w:val="20"/>
          <w:szCs w:val="20"/>
        </w:rPr>
        <w:t>。</w:t>
      </w:r>
      <w:r w:rsidR="00B15E3D" w:rsidRPr="008A0992">
        <w:rPr>
          <w:rFonts w:ascii="Times New Roman" w:eastAsia="UD デジタル 教科書体 NK-R" w:hAnsi="Times New Roman" w:hint="eastAsia"/>
          <w:sz w:val="20"/>
          <w:szCs w:val="20"/>
        </w:rPr>
        <w:t>1994</w:t>
      </w:r>
      <w:r w:rsidR="00B15E3D" w:rsidRPr="008A0992">
        <w:rPr>
          <w:rFonts w:ascii="Times New Roman" w:eastAsia="UD デジタル 教科書体 NK-R" w:hAnsi="Times New Roman" w:hint="eastAsia"/>
          <w:sz w:val="20"/>
          <w:szCs w:val="20"/>
        </w:rPr>
        <w:t>年には</w:t>
      </w:r>
      <w:r w:rsidR="001D4ABF" w:rsidRPr="008A0992">
        <w:rPr>
          <w:rFonts w:ascii="Times New Roman" w:eastAsia="UD デジタル 教科書体 NK-R" w:hAnsi="Times New Roman" w:hint="eastAsia"/>
          <w:sz w:val="20"/>
          <w:szCs w:val="20"/>
        </w:rPr>
        <w:t>「</w:t>
      </w:r>
      <w:r w:rsidR="00B15E3D" w:rsidRPr="008A0992">
        <w:rPr>
          <w:rFonts w:ascii="Times New Roman" w:eastAsia="UD デジタル 教科書体 NK-R" w:hAnsi="Times New Roman" w:hint="eastAsia"/>
          <w:sz w:val="20"/>
          <w:szCs w:val="20"/>
        </w:rPr>
        <w:t>ハゲワシと少女</w:t>
      </w:r>
      <w:r w:rsidR="001D4ABF" w:rsidRPr="008A0992">
        <w:rPr>
          <w:rFonts w:ascii="Times New Roman" w:eastAsia="UD デジタル 教科書体 NK-R" w:hAnsi="Times New Roman" w:hint="eastAsia"/>
          <w:sz w:val="20"/>
          <w:szCs w:val="20"/>
        </w:rPr>
        <w:t>」</w:t>
      </w:r>
      <w:r w:rsidR="00B15E3D" w:rsidRPr="008A0992">
        <w:rPr>
          <w:rFonts w:ascii="Times New Roman" w:eastAsia="UD デジタル 教科書体 NK-R" w:hAnsi="Times New Roman" w:hint="eastAsia"/>
          <w:sz w:val="20"/>
          <w:szCs w:val="20"/>
        </w:rPr>
        <w:t>という、餓死寸前でお腹が膨れ上がった少女を、ハゲワシが獲物を見る目でとらえている写真を撮った報道写真家が受賞</w:t>
      </w:r>
      <w:r w:rsidR="001D4ABF" w:rsidRPr="008A0992">
        <w:rPr>
          <w:rFonts w:ascii="Times New Roman" w:eastAsia="UD デジタル 教科書体 NK-R" w:hAnsi="Times New Roman" w:hint="eastAsia"/>
          <w:sz w:val="20"/>
          <w:szCs w:val="20"/>
        </w:rPr>
        <w:t>、</w:t>
      </w:r>
      <w:r w:rsidR="00B15E3D" w:rsidRPr="008A0992">
        <w:rPr>
          <w:rFonts w:ascii="Times New Roman" w:eastAsia="UD デジタル 教科書体 NK-R" w:hAnsi="Times New Roman" w:hint="eastAsia"/>
          <w:sz w:val="20"/>
          <w:szCs w:val="20"/>
        </w:rPr>
        <w:t>後に自殺している。</w:t>
      </w:r>
    </w:p>
    <w:p w14:paraId="48037023" w14:textId="77777777" w:rsidR="00B15E3D" w:rsidRPr="008A0992" w:rsidRDefault="00B15E3D" w:rsidP="0018053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トピアリー……</w:t>
      </w:r>
      <w:r w:rsidRPr="008A0992">
        <w:rPr>
          <w:rFonts w:ascii="Times New Roman" w:eastAsia="UD デジタル 教科書体 NK-R" w:hAnsi="Times New Roman" w:hint="eastAsia"/>
          <w:color w:val="FF0000"/>
          <w:sz w:val="20"/>
          <w:szCs w:val="20"/>
        </w:rPr>
        <w:t>植物を刈り込んでつくられた模様や造形物</w:t>
      </w:r>
      <w:r w:rsidRPr="008A0992">
        <w:rPr>
          <w:rFonts w:ascii="Times New Roman" w:eastAsia="UD デジタル 教科書体 NK-R" w:hAnsi="Times New Roman" w:hint="eastAsia"/>
          <w:sz w:val="20"/>
          <w:szCs w:val="20"/>
        </w:rPr>
        <w:t>。奴隷の庭師が、生垣に主人と自分のイニシャルを刈り込んだのが最初といわれている。トピアリーの語源は前述の奴隷の庭師への呼称だとする説がある他、庭師を意味する「トピアリウス」</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topiarius</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から転じたとする説もあるが、定かではない。イギリス式庭園では不可欠となった。</w:t>
      </w:r>
    </w:p>
    <w:p w14:paraId="46F1D48B" w14:textId="77777777" w:rsidR="00B15E3D" w:rsidRPr="008A0992" w:rsidRDefault="00B15E3D" w:rsidP="00B15E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ヒトラーのキンタマ</w:t>
      </w:r>
      <w:r w:rsidR="0085110C">
        <w:rPr>
          <w:rFonts w:ascii="Times New Roman" w:eastAsia="UD デジタル 教科書体 NK-R" w:hAnsi="Times New Roman" w:hint="eastAsia"/>
          <w:sz w:val="20"/>
          <w:szCs w:val="20"/>
        </w:rPr>
        <w:t>は一つだけ</w:t>
      </w:r>
      <w:r w:rsidRPr="008A0992">
        <w:rPr>
          <w:rFonts w:ascii="Times New Roman" w:eastAsia="UD デジタル 教科書体 NK-R" w:hAnsi="Times New Roman" w:hint="eastAsia"/>
          <w:sz w:val="20"/>
          <w:szCs w:val="20"/>
        </w:rPr>
        <w:t>……作者不詳の歌。</w:t>
      </w:r>
      <w:r w:rsidRPr="008A0992">
        <w:rPr>
          <w:rFonts w:ascii="Times New Roman" w:eastAsia="UD デジタル 教科書体 NK-R" w:hAnsi="Times New Roman" w:hint="eastAsia"/>
          <w:color w:val="FF0000"/>
          <w:sz w:val="20"/>
          <w:szCs w:val="20"/>
        </w:rPr>
        <w:t>WW2</w:t>
      </w:r>
      <w:r w:rsidRPr="008A0992">
        <w:rPr>
          <w:rFonts w:ascii="Times New Roman" w:eastAsia="UD デジタル 教科書体 NK-R" w:hAnsi="Times New Roman" w:hint="eastAsia"/>
          <w:color w:val="FF0000"/>
          <w:sz w:val="20"/>
          <w:szCs w:val="20"/>
        </w:rPr>
        <w:t>のイギリス兵士の間で</w:t>
      </w:r>
      <w:r w:rsidRPr="008A0992">
        <w:rPr>
          <w:rFonts w:ascii="Times New Roman" w:eastAsia="UD デジタル 教科書体 NK-R" w:hAnsi="Times New Roman" w:hint="eastAsia"/>
          <w:sz w:val="20"/>
          <w:szCs w:val="20"/>
        </w:rPr>
        <w:t>広まった。</w:t>
      </w:r>
      <w:r w:rsidRPr="008A0992">
        <w:rPr>
          <w:rFonts w:ascii="Times New Roman" w:eastAsia="UD デジタル 教科書体 NK-R" w:hAnsi="Times New Roman" w:hint="eastAsia"/>
          <w:sz w:val="20"/>
          <w:szCs w:val="20"/>
        </w:rPr>
        <w:t>Hitler has only got one ball, Göring has two but very small, Himmler is rather sim'lar, But poor old Goebbels, has no balls, at all.</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ヒトラーのキンタマは一つだけ　ゲーリングは二つだけどめっちゃ小さい</w:t>
      </w:r>
      <w:r w:rsidR="001D4ABF"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ヒムラーのも小さい</w:t>
      </w:r>
      <w:r w:rsidR="001D4ABF"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そしてゲッベルスはタマがない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正直、超下品。しかも実際に一つだったらしい。</w:t>
      </w:r>
      <w:r w:rsidR="001D4ABF"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ボギー大佐</w:t>
      </w:r>
      <w:r w:rsidR="001D4ABF"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という行進曲の替え歌</w:t>
      </w:r>
      <w:r w:rsidRPr="008A0992">
        <w:rPr>
          <w:rFonts w:ascii="Times New Roman" w:eastAsia="UD デジタル 教科書体 NK-R" w:hAnsi="Times New Roman" w:hint="eastAsia"/>
          <w:sz w:val="20"/>
          <w:szCs w:val="20"/>
        </w:rPr>
        <w:t>であり、</w:t>
      </w:r>
      <w:r w:rsidRPr="008A0992">
        <w:rPr>
          <w:rFonts w:ascii="Times New Roman" w:eastAsia="UD デジタル 教科書体 NK-R" w:hAnsi="Times New Roman" w:hint="eastAsia"/>
          <w:color w:val="FF0000"/>
          <w:sz w:val="20"/>
          <w:szCs w:val="20"/>
        </w:rPr>
        <w:t>小学生が「サル・ゴリラ・チンパンジー」と歌っているアレと同じ</w:t>
      </w:r>
      <w:r w:rsidRPr="008A0992">
        <w:rPr>
          <w:rFonts w:ascii="Times New Roman" w:eastAsia="UD デジタル 教科書体 NK-R" w:hAnsi="Times New Roman" w:hint="eastAsia"/>
          <w:sz w:val="20"/>
          <w:szCs w:val="20"/>
        </w:rPr>
        <w:t>である。</w:t>
      </w:r>
    </w:p>
    <w:p w14:paraId="4673AC91" w14:textId="77777777" w:rsidR="00B15E3D" w:rsidRPr="008A0992" w:rsidRDefault="00966CF5" w:rsidP="00B15E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グリーングリーン</w:t>
      </w:r>
      <w:r w:rsidR="001510E4" w:rsidRPr="008A0992">
        <w:rPr>
          <w:rFonts w:ascii="Times New Roman" w:eastAsia="UD デジタル 教科書体 NK-R" w:hAnsi="Times New Roman" w:hint="eastAsia"/>
          <w:sz w:val="20"/>
          <w:szCs w:val="20"/>
        </w:rPr>
        <w:t>は暗いラスト</w:t>
      </w:r>
      <w:r w:rsidRPr="008A0992">
        <w:rPr>
          <w:rFonts w:ascii="Times New Roman" w:eastAsia="UD デジタル 教科書体 NK-R" w:hAnsi="Times New Roman" w:hint="eastAsia"/>
          <w:sz w:val="20"/>
          <w:szCs w:val="20"/>
        </w:rPr>
        <w:t>……アメリカ合衆国のとある</w:t>
      </w:r>
      <w:r w:rsidRPr="008A0992">
        <w:rPr>
          <w:rFonts w:ascii="Times New Roman" w:eastAsia="UD デジタル 教科書体 NK-R" w:hAnsi="Times New Roman" w:hint="eastAsia"/>
          <w:color w:val="FF0000"/>
          <w:sz w:val="20"/>
          <w:szCs w:val="20"/>
        </w:rPr>
        <w:t>フォークグループが</w:t>
      </w:r>
      <w:r w:rsidRPr="008A0992">
        <w:rPr>
          <w:rFonts w:ascii="Times New Roman" w:eastAsia="UD デジタル 教科書体 NK-R" w:hAnsi="Times New Roman" w:hint="eastAsia"/>
          <w:color w:val="FF0000"/>
          <w:sz w:val="20"/>
          <w:szCs w:val="20"/>
        </w:rPr>
        <w:t>1963</w:t>
      </w:r>
      <w:r w:rsidRPr="008A0992">
        <w:rPr>
          <w:rFonts w:ascii="Times New Roman" w:eastAsia="UD デジタル 教科書体 NK-R" w:hAnsi="Times New Roman" w:hint="eastAsia"/>
          <w:color w:val="FF0000"/>
          <w:sz w:val="20"/>
          <w:szCs w:val="20"/>
        </w:rPr>
        <w:t>年に歌った歌</w:t>
      </w:r>
      <w:r w:rsidRPr="008A0992">
        <w:rPr>
          <w:rFonts w:ascii="Times New Roman" w:eastAsia="UD デジタル 教科書体 NK-R" w:hAnsi="Times New Roman" w:hint="eastAsia"/>
          <w:sz w:val="20"/>
          <w:szCs w:val="20"/>
        </w:rPr>
        <w:t>である。日本語版の詞は片岡輝が担当し</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番まで存在するが、これは原詞の翻訳ではなく独自に作詞したものである。</w:t>
      </w:r>
      <w:r w:rsidR="00815840" w:rsidRPr="008A0992">
        <w:rPr>
          <w:rFonts w:ascii="Times New Roman" w:eastAsia="UD デジタル 教科書体 NK-R" w:hAnsi="Times New Roman" w:hint="eastAsia"/>
          <w:color w:val="FF0000"/>
          <w:sz w:val="20"/>
          <w:szCs w:val="20"/>
        </w:rPr>
        <w:t>原詞で</w:t>
      </w:r>
      <w:r w:rsidR="00815840" w:rsidRPr="008A0992">
        <w:rPr>
          <w:rFonts w:ascii="Times New Roman" w:eastAsia="UD デジタル 教科書体 NK-R" w:hAnsi="Times New Roman" w:hint="eastAsia"/>
          <w:color w:val="FF0000"/>
          <w:sz w:val="20"/>
          <w:szCs w:val="20"/>
        </w:rPr>
        <w:lastRenderedPageBreak/>
        <w:t>はパパは一切登場しない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出てくるのはママのみ</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。日本では</w:t>
      </w:r>
      <w:r w:rsidRPr="008A0992">
        <w:rPr>
          <w:rFonts w:ascii="Times New Roman" w:eastAsia="UD デジタル 教科書体 NK-R" w:hAnsi="Times New Roman" w:hint="eastAsia"/>
          <w:color w:val="FF0000"/>
          <w:sz w:val="20"/>
          <w:szCs w:val="20"/>
        </w:rPr>
        <w:t>父と子の対話と別れを描いた作品</w:t>
      </w:r>
      <w:r w:rsidRPr="008A0992">
        <w:rPr>
          <w:rFonts w:ascii="Times New Roman" w:eastAsia="UD デジタル 教科書体 NK-R" w:hAnsi="Times New Roman" w:hint="eastAsia"/>
          <w:sz w:val="20"/>
          <w:szCs w:val="20"/>
        </w:rPr>
        <w:t>として知られており、学校での教材にも使用されている。歌詞中にある、“二度とかえって来ない遠い旅路”に出かけた「パパ」の身上に何が起こったかに関しては「戦争に行った」「病気で死んだ」「離婚して出て行った」様々な解釈が存在するが、作詞した片岡輝自身は読み手がどう解釈するかは自由であるとの発言をしている。まあ</w:t>
      </w:r>
      <w:r w:rsidRPr="008A0992">
        <w:rPr>
          <w:rFonts w:ascii="Times New Roman" w:eastAsia="UD デジタル 教科書体 NK-R" w:hAnsi="Times New Roman" w:hint="eastAsia"/>
          <w:color w:val="FF0000"/>
          <w:sz w:val="20"/>
          <w:szCs w:val="20"/>
        </w:rPr>
        <w:t>「死」という不可避なものにめげずに生きよう</w:t>
      </w:r>
      <w:r w:rsidRPr="008A0992">
        <w:rPr>
          <w:rFonts w:ascii="Times New Roman" w:eastAsia="UD デジタル 教科書体 NK-R" w:hAnsi="Times New Roman" w:hint="eastAsia"/>
          <w:sz w:val="20"/>
          <w:szCs w:val="20"/>
        </w:rPr>
        <w:t>よ、という解釈が一般的ではある。</w:t>
      </w:r>
    </w:p>
    <w:p w14:paraId="5EB008DF" w14:textId="77777777" w:rsidR="00966CF5" w:rsidRPr="008A0992" w:rsidRDefault="00244C34" w:rsidP="00B15E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ブタ</w:t>
      </w:r>
      <w:r w:rsidR="001510E4" w:rsidRPr="008A0992">
        <w:rPr>
          <w:rFonts w:ascii="Times New Roman" w:eastAsia="UD デジタル 教科書体 NK-R" w:hAnsi="Times New Roman" w:hint="eastAsia"/>
          <w:sz w:val="20"/>
          <w:szCs w:val="20"/>
        </w:rPr>
        <w:t>が原因の</w:t>
      </w:r>
      <w:r w:rsidRPr="008A0992">
        <w:rPr>
          <w:rFonts w:ascii="Times New Roman" w:eastAsia="UD デジタル 教科書体 NK-R" w:hAnsi="Times New Roman" w:hint="eastAsia"/>
          <w:sz w:val="20"/>
          <w:szCs w:val="20"/>
        </w:rPr>
        <w:t>戦争</w:t>
      </w:r>
      <w:r w:rsidR="001510E4" w:rsidRPr="008A0992">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sz w:val="20"/>
          <w:szCs w:val="20"/>
        </w:rPr>
        <w:t>……</w:t>
      </w:r>
      <w:r w:rsidR="001510E4" w:rsidRPr="008A0992">
        <w:rPr>
          <w:rFonts w:ascii="Times New Roman" w:eastAsia="UD デジタル 教科書体 NK-R" w:hAnsi="Times New Roman" w:hint="eastAsia"/>
          <w:sz w:val="20"/>
          <w:szCs w:val="20"/>
        </w:rPr>
        <w:t>ブタ戦争。</w:t>
      </w:r>
      <w:r w:rsidR="00133164" w:rsidRPr="008A0992">
        <w:rPr>
          <w:rFonts w:ascii="Times New Roman" w:eastAsia="UD デジタル 教科書体 NK-R" w:hAnsi="Times New Roman" w:hint="eastAsia"/>
          <w:sz w:val="20"/>
          <w:szCs w:val="20"/>
        </w:rPr>
        <w:t>1859</w:t>
      </w:r>
      <w:r w:rsidR="00133164" w:rsidRPr="008A0992">
        <w:rPr>
          <w:rFonts w:ascii="Times New Roman" w:eastAsia="UD デジタル 教科書体 NK-R" w:hAnsi="Times New Roman" w:hint="eastAsia"/>
          <w:sz w:val="20"/>
          <w:szCs w:val="20"/>
        </w:rPr>
        <w:t>年にアメリカとイギリス帝国が</w:t>
      </w:r>
      <w:r w:rsidR="00FC0F29" w:rsidRPr="008A0992">
        <w:rPr>
          <w:rFonts w:ascii="Times New Roman" w:eastAsia="UD デジタル 教科書体 NK-R" w:hAnsi="Times New Roman" w:hint="eastAsia"/>
          <w:sz w:val="20"/>
          <w:szCs w:val="20"/>
        </w:rPr>
        <w:t>サンフアン諸島</w:t>
      </w:r>
      <w:r w:rsidR="002A4171" w:rsidRPr="008A0992">
        <w:rPr>
          <w:rFonts w:ascii="Times New Roman" w:eastAsia="UD デジタル 教科書体 NK-R" w:hAnsi="Times New Roman" w:hint="eastAsia"/>
          <w:sz w:val="20"/>
          <w:szCs w:val="20"/>
        </w:rPr>
        <w:t>(</w:t>
      </w:r>
      <w:r w:rsidR="00FC0F29" w:rsidRPr="008A0992">
        <w:rPr>
          <w:rFonts w:ascii="Times New Roman" w:eastAsia="UD デジタル 教科書体 NK-R" w:hAnsi="Times New Roman" w:hint="eastAsia"/>
          <w:sz w:val="20"/>
          <w:szCs w:val="20"/>
        </w:rPr>
        <w:t>アメリカとイギリスの国境線のあいまいなところ</w:t>
      </w:r>
      <w:r w:rsidR="002A4171" w:rsidRPr="008A0992">
        <w:rPr>
          <w:rFonts w:ascii="Times New Roman" w:eastAsia="UD デジタル 教科書体 NK-R" w:hAnsi="Times New Roman" w:hint="eastAsia"/>
          <w:sz w:val="20"/>
          <w:szCs w:val="20"/>
        </w:rPr>
        <w:t>)</w:t>
      </w:r>
      <w:r w:rsidR="00FC0F29" w:rsidRPr="008A0992">
        <w:rPr>
          <w:rFonts w:ascii="Times New Roman" w:eastAsia="UD デジタル 教科書体 NK-R" w:hAnsi="Times New Roman" w:hint="eastAsia"/>
          <w:sz w:val="20"/>
          <w:szCs w:val="20"/>
        </w:rPr>
        <w:t>で</w:t>
      </w:r>
      <w:r w:rsidR="00133164" w:rsidRPr="008A0992">
        <w:rPr>
          <w:rFonts w:ascii="Times New Roman" w:eastAsia="UD デジタル 教科書体 NK-R" w:hAnsi="Times New Roman" w:hint="eastAsia"/>
          <w:sz w:val="20"/>
          <w:szCs w:val="20"/>
        </w:rPr>
        <w:t>衝突した事件。ブタは、</w:t>
      </w:r>
      <w:r w:rsidR="00133164" w:rsidRPr="008A0992">
        <w:rPr>
          <w:rFonts w:ascii="Times New Roman" w:eastAsia="UD デジタル 教科書体 NK-R" w:hAnsi="Times New Roman" w:hint="eastAsia"/>
          <w:color w:val="FF0000"/>
          <w:sz w:val="20"/>
          <w:szCs w:val="20"/>
        </w:rPr>
        <w:t>衝突により血が流れることのなかったこの戦争における唯一の犠牲者</w:t>
      </w:r>
      <w:r w:rsidR="00133164" w:rsidRPr="008A0992">
        <w:rPr>
          <w:rFonts w:ascii="Times New Roman" w:eastAsia="UD デジタル 教科書体 NK-R" w:hAnsi="Times New Roman" w:hint="eastAsia"/>
          <w:sz w:val="20"/>
          <w:szCs w:val="20"/>
        </w:rPr>
        <w:t>だった。アイルランド人のブタが、アメリカ人の庭の敷地に入ってきていたため、その家の持ち主がブタを射殺したところ、緊張状態に。</w:t>
      </w:r>
      <w:r w:rsidR="00FC0F29" w:rsidRPr="008A0992">
        <w:rPr>
          <w:rFonts w:ascii="Times New Roman" w:eastAsia="UD デジタル 教科書体 NK-R" w:hAnsi="Times New Roman" w:hint="eastAsia"/>
          <w:sz w:val="20"/>
          <w:szCs w:val="20"/>
        </w:rPr>
        <w:t>両者はそれぞれ軍を動員するも、</w:t>
      </w:r>
      <w:r w:rsidR="00133164" w:rsidRPr="008A0992">
        <w:rPr>
          <w:rFonts w:ascii="Times New Roman" w:eastAsia="UD デジタル 教科書体 NK-R" w:hAnsi="Times New Roman" w:hint="eastAsia"/>
          <w:sz w:val="20"/>
          <w:szCs w:val="20"/>
        </w:rPr>
        <w:t>砲門を開くことはなかった。現地の両軍指揮官はそれぞれ「自衛せよ。ただし絶対にこちらから先に発砲してはならない</w:t>
      </w:r>
      <w:r w:rsidR="0085110C">
        <w:rPr>
          <w:rFonts w:ascii="Times New Roman" w:eastAsia="UD デジタル 教科書体 NK-R" w:hAnsi="Times New Roman" w:hint="eastAsia"/>
          <w:sz w:val="20"/>
          <w:szCs w:val="20"/>
        </w:rPr>
        <w:t>」という命令を受けていたのだ。</w:t>
      </w:r>
      <w:r w:rsidR="00133164" w:rsidRPr="008A0992">
        <w:rPr>
          <w:rFonts w:ascii="Times New Roman" w:eastAsia="UD デジタル 教科書体 NK-R" w:hAnsi="Times New Roman" w:hint="eastAsia"/>
          <w:sz w:val="20"/>
          <w:szCs w:val="20"/>
        </w:rPr>
        <w:t>数日の間イギリス軍およびアメリカ軍兵士は罵声を浴びせあって相手を刺激し、先に発砲させようとしたが、両軍の規律は保たれ、発砲されることはなかった。</w:t>
      </w:r>
    </w:p>
    <w:p w14:paraId="225136D1" w14:textId="77777777" w:rsidR="00FC0F29" w:rsidRPr="008A0992" w:rsidRDefault="008041B5" w:rsidP="00B15E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世界一長い戦争は</w:t>
      </w:r>
      <w:r w:rsidRPr="008A0992">
        <w:rPr>
          <w:rFonts w:ascii="Times New Roman" w:eastAsia="UD デジタル 教科書体 NK-R" w:hAnsi="Times New Roman" w:hint="eastAsia"/>
          <w:sz w:val="20"/>
          <w:szCs w:val="20"/>
        </w:rPr>
        <w:t>300</w:t>
      </w:r>
      <w:r w:rsidRPr="008A0992">
        <w:rPr>
          <w:rFonts w:ascii="Times New Roman" w:eastAsia="UD デジタル 教科書体 NK-R" w:hAnsi="Times New Roman" w:hint="eastAsia"/>
          <w:sz w:val="20"/>
          <w:szCs w:val="20"/>
        </w:rPr>
        <w:t>年以上続いた</w:t>
      </w:r>
      <w:r w:rsidR="00244C34" w:rsidRPr="008A0992">
        <w:rPr>
          <w:rFonts w:ascii="Times New Roman" w:eastAsia="UD デジタル 教科書体 NK-R" w:hAnsi="Times New Roman" w:hint="eastAsia"/>
          <w:sz w:val="20"/>
          <w:szCs w:val="20"/>
        </w:rPr>
        <w:t>……</w:t>
      </w:r>
      <w:r w:rsidR="00FC0F29" w:rsidRPr="008A0992">
        <w:rPr>
          <w:rFonts w:ascii="Times New Roman" w:eastAsia="UD デジタル 教科書体 NK-R" w:hAnsi="Times New Roman" w:hint="eastAsia"/>
          <w:sz w:val="20"/>
          <w:szCs w:val="20"/>
        </w:rPr>
        <w:t>オランダとシリー諸島</w:t>
      </w:r>
      <w:r w:rsidR="002A4171" w:rsidRPr="008A0992">
        <w:rPr>
          <w:rFonts w:ascii="Times New Roman" w:eastAsia="UD デジタル 教科書体 NK-R" w:hAnsi="Times New Roman" w:hint="eastAsia"/>
          <w:sz w:val="20"/>
          <w:szCs w:val="20"/>
        </w:rPr>
        <w:t>(</w:t>
      </w:r>
      <w:r w:rsidR="00FC0F29" w:rsidRPr="008A0992">
        <w:rPr>
          <w:rFonts w:ascii="Times New Roman" w:eastAsia="UD デジタル 教科書体 NK-R" w:hAnsi="Times New Roman" w:hint="eastAsia"/>
          <w:sz w:val="20"/>
          <w:szCs w:val="20"/>
        </w:rPr>
        <w:t>イギリスの南西沖にある</w:t>
      </w:r>
      <w:r w:rsidR="002A4171" w:rsidRPr="008A0992">
        <w:rPr>
          <w:rFonts w:ascii="Times New Roman" w:eastAsia="UD デジタル 教科書体 NK-R" w:hAnsi="Times New Roman" w:hint="eastAsia"/>
          <w:sz w:val="20"/>
          <w:szCs w:val="20"/>
        </w:rPr>
        <w:t>)</w:t>
      </w:r>
      <w:r w:rsidR="00FC0F29" w:rsidRPr="008A0992">
        <w:rPr>
          <w:rFonts w:ascii="Times New Roman" w:eastAsia="UD デジタル 教科書体 NK-R" w:hAnsi="Times New Roman" w:hint="eastAsia"/>
          <w:sz w:val="20"/>
          <w:szCs w:val="20"/>
        </w:rPr>
        <w:t>の間で</w:t>
      </w:r>
      <w:r w:rsidR="00FC0F29" w:rsidRPr="008A0992">
        <w:rPr>
          <w:rFonts w:ascii="Times New Roman" w:eastAsia="UD デジタル 教科書体 NK-R" w:hAnsi="Times New Roman" w:hint="eastAsia"/>
          <w:sz w:val="20"/>
          <w:szCs w:val="20"/>
        </w:rPr>
        <w:t>1651</w:t>
      </w:r>
      <w:r w:rsidR="00FC0F29" w:rsidRPr="008A0992">
        <w:rPr>
          <w:rFonts w:ascii="Times New Roman" w:eastAsia="UD デジタル 教科書体 NK-R" w:hAnsi="Times New Roman" w:hint="eastAsia"/>
          <w:sz w:val="20"/>
          <w:szCs w:val="20"/>
        </w:rPr>
        <w:t>年から</w:t>
      </w:r>
      <w:r w:rsidR="00FC0F29" w:rsidRPr="008A0992">
        <w:rPr>
          <w:rFonts w:ascii="Times New Roman" w:eastAsia="UD デジタル 教科書体 NK-R" w:hAnsi="Times New Roman" w:hint="eastAsia"/>
          <w:sz w:val="20"/>
          <w:szCs w:val="20"/>
        </w:rPr>
        <w:t>1986</w:t>
      </w:r>
      <w:r w:rsidR="00FC0F29" w:rsidRPr="008A0992">
        <w:rPr>
          <w:rFonts w:ascii="Times New Roman" w:eastAsia="UD デジタル 教科書体 NK-R" w:hAnsi="Times New Roman" w:hint="eastAsia"/>
          <w:sz w:val="20"/>
          <w:szCs w:val="20"/>
        </w:rPr>
        <w:t>年まで戦われた戦争</w:t>
      </w:r>
      <w:r w:rsidRPr="008A0992">
        <w:rPr>
          <w:rFonts w:ascii="Times New Roman" w:eastAsia="UD デジタル 教科書体 NK-R" w:hAnsi="Times New Roman" w:hint="eastAsia"/>
          <w:sz w:val="20"/>
          <w:szCs w:val="20"/>
        </w:rPr>
        <w:t>「三百三十五年戦争」がそれ</w:t>
      </w:r>
      <w:r w:rsidR="00FC0F29" w:rsidRPr="008A0992">
        <w:rPr>
          <w:rFonts w:ascii="Times New Roman" w:eastAsia="UD デジタル 教科書体 NK-R" w:hAnsi="Times New Roman" w:hint="eastAsia"/>
          <w:sz w:val="20"/>
          <w:szCs w:val="20"/>
        </w:rPr>
        <w:t>。</w:t>
      </w:r>
      <w:r w:rsidR="00FC0F29" w:rsidRPr="008A0992">
        <w:rPr>
          <w:rFonts w:ascii="Times New Roman" w:eastAsia="UD デジタル 教科書体 NK-R" w:hAnsi="Times New Roman" w:hint="eastAsia"/>
          <w:color w:val="FF0000"/>
          <w:sz w:val="20"/>
          <w:szCs w:val="20"/>
        </w:rPr>
        <w:t>平和条約が</w:t>
      </w:r>
      <w:r w:rsidR="00FC0F29" w:rsidRPr="008A0992">
        <w:rPr>
          <w:rFonts w:ascii="Times New Roman" w:eastAsia="UD デジタル 教科書体 NK-R" w:hAnsi="Times New Roman" w:hint="eastAsia"/>
          <w:color w:val="FF0000"/>
          <w:sz w:val="20"/>
          <w:szCs w:val="20"/>
        </w:rPr>
        <w:t>335</w:t>
      </w:r>
      <w:r w:rsidR="00FC0F29" w:rsidRPr="008A0992">
        <w:rPr>
          <w:rFonts w:ascii="Times New Roman" w:eastAsia="UD デジタル 教科書体 NK-R" w:hAnsi="Times New Roman" w:hint="eastAsia"/>
          <w:color w:val="FF0000"/>
          <w:sz w:val="20"/>
          <w:szCs w:val="20"/>
        </w:rPr>
        <w:t>年もの間締結されなかった</w:t>
      </w:r>
      <w:r w:rsidR="00FC0F29" w:rsidRPr="008A0992">
        <w:rPr>
          <w:rFonts w:ascii="Times New Roman" w:eastAsia="UD デジタル 教科書体 NK-R" w:hAnsi="Times New Roman" w:hint="eastAsia"/>
          <w:sz w:val="20"/>
          <w:szCs w:val="20"/>
        </w:rPr>
        <w:t>ために、一発の銃も撃たれることなく、もっとも犠牲者が少ない、世界でもっとも長く続いた戦争であると言われている。</w:t>
      </w:r>
      <w:r w:rsidRPr="008A0992">
        <w:rPr>
          <w:rFonts w:ascii="Times New Roman" w:eastAsia="UD デジタル 教科書体 NK-R" w:hAnsi="Times New Roman" w:hint="eastAsia"/>
          <w:sz w:val="20"/>
          <w:szCs w:val="20"/>
        </w:rPr>
        <w:t>ややこしいが近代になってからは「宣戦布告か攻撃をきっかけに戦争が始まり、講和条約をもって終わりとみなす」という考えのため、</w:t>
      </w:r>
      <w:r w:rsidR="0054283D" w:rsidRPr="008A0992">
        <w:rPr>
          <w:rFonts w:ascii="Times New Roman" w:eastAsia="UD デジタル 教科書体 NK-R" w:hAnsi="Times New Roman" w:hint="eastAsia"/>
          <w:sz w:val="20"/>
          <w:szCs w:val="20"/>
        </w:rPr>
        <w:t>講和条約がないと国際法上は戦争状態になる。離婚しても同居する夫婦のようなものだろうか。そして結局</w:t>
      </w:r>
      <w:r w:rsidR="002A4171" w:rsidRPr="008A0992">
        <w:rPr>
          <w:rFonts w:ascii="Times New Roman" w:eastAsia="UD デジタル 教科書体 NK-R" w:hAnsi="Times New Roman" w:hint="eastAsia"/>
          <w:sz w:val="20"/>
          <w:szCs w:val="20"/>
        </w:rPr>
        <w:t>(</w:t>
      </w:r>
      <w:r w:rsidR="00FC0F29" w:rsidRPr="008A0992">
        <w:rPr>
          <w:rFonts w:ascii="Times New Roman" w:eastAsia="UD デジタル 教科書体 NK-R" w:hAnsi="Times New Roman" w:hint="eastAsia"/>
          <w:sz w:val="20"/>
          <w:szCs w:val="20"/>
        </w:rPr>
        <w:t>宣戦布告が有効かどうかはわからないが</w:t>
      </w:r>
      <w:r w:rsidR="002A4171" w:rsidRPr="008A0992">
        <w:rPr>
          <w:rFonts w:ascii="Times New Roman" w:eastAsia="UD デジタル 教科書体 NK-R" w:hAnsi="Times New Roman" w:hint="eastAsia"/>
          <w:sz w:val="20"/>
          <w:szCs w:val="20"/>
        </w:rPr>
        <w:t>)</w:t>
      </w:r>
      <w:r w:rsidR="00FC0F29" w:rsidRPr="008A0992">
        <w:rPr>
          <w:rFonts w:ascii="Times New Roman" w:eastAsia="UD デジタル 教科書体 NK-R" w:hAnsi="Times New Roman" w:hint="eastAsia"/>
          <w:sz w:val="20"/>
          <w:szCs w:val="20"/>
        </w:rPr>
        <w:t>1985</w:t>
      </w:r>
      <w:r w:rsidR="00FC0F29" w:rsidRPr="008A0992">
        <w:rPr>
          <w:rFonts w:ascii="Times New Roman" w:eastAsia="UD デジタル 教科書体 NK-R" w:hAnsi="Times New Roman" w:hint="eastAsia"/>
          <w:sz w:val="20"/>
          <w:szCs w:val="20"/>
        </w:rPr>
        <w:t>年に平和条約が結ばれ、無事</w:t>
      </w:r>
      <w:r w:rsidR="0054283D" w:rsidRPr="008A0992">
        <w:rPr>
          <w:rFonts w:ascii="Times New Roman" w:eastAsia="UD デジタル 教科書体 NK-R" w:hAnsi="Times New Roman" w:hint="eastAsia"/>
          <w:sz w:val="20"/>
          <w:szCs w:val="20"/>
        </w:rPr>
        <w:t>に</w:t>
      </w:r>
      <w:r w:rsidR="00FC0F29" w:rsidRPr="008A0992">
        <w:rPr>
          <w:rFonts w:ascii="Times New Roman" w:eastAsia="UD デジタル 教科書体 NK-R" w:hAnsi="Times New Roman" w:hint="eastAsia"/>
          <w:sz w:val="20"/>
          <w:szCs w:val="20"/>
        </w:rPr>
        <w:t>戦争は終わ</w:t>
      </w:r>
      <w:r w:rsidR="003F1AAE" w:rsidRPr="008A0992">
        <w:rPr>
          <w:rFonts w:ascii="Times New Roman" w:eastAsia="UD デジタル 教科書体 NK-R" w:hAnsi="Times New Roman" w:hint="eastAsia"/>
          <w:sz w:val="20"/>
          <w:szCs w:val="20"/>
        </w:rPr>
        <w:t>った。条約に調印した大使は</w:t>
      </w:r>
      <w:r w:rsidR="0054283D" w:rsidRPr="008A0992">
        <w:rPr>
          <w:rFonts w:ascii="Times New Roman" w:eastAsia="UD デジタル 教科書体 NK-R" w:hAnsi="Times New Roman" w:hint="eastAsia"/>
          <w:sz w:val="20"/>
          <w:szCs w:val="20"/>
        </w:rPr>
        <w:t>「</w:t>
      </w:r>
      <w:r w:rsidR="003F1AAE" w:rsidRPr="008A0992">
        <w:rPr>
          <w:rFonts w:ascii="Times New Roman" w:eastAsia="UD デジタル 教科書体 NK-R" w:hAnsi="Times New Roman" w:hint="eastAsia"/>
          <w:sz w:val="20"/>
          <w:szCs w:val="20"/>
        </w:rPr>
        <w:t>シリー諸島が</w:t>
      </w:r>
      <w:r w:rsidR="00FC0F29" w:rsidRPr="008A0992">
        <w:rPr>
          <w:rFonts w:ascii="Times New Roman" w:eastAsia="UD デジタル 教科書体 NK-R" w:hAnsi="Times New Roman" w:hint="eastAsia"/>
          <w:sz w:val="20"/>
          <w:szCs w:val="20"/>
        </w:rPr>
        <w:t>いつオランダに攻撃されるか分からないということは、住民にとってずっと悩みであったに違いない</w:t>
      </w:r>
      <w:r w:rsidR="0054283D" w:rsidRPr="008A0992">
        <w:rPr>
          <w:rFonts w:ascii="Times New Roman" w:eastAsia="UD デジタル 教科書体 NK-R" w:hAnsi="Times New Roman" w:hint="eastAsia"/>
          <w:sz w:val="20"/>
          <w:szCs w:val="20"/>
        </w:rPr>
        <w:t>」</w:t>
      </w:r>
      <w:r w:rsidR="00FC0F29" w:rsidRPr="008A0992">
        <w:rPr>
          <w:rFonts w:ascii="Times New Roman" w:eastAsia="UD デジタル 教科書体 NK-R" w:hAnsi="Times New Roman" w:hint="eastAsia"/>
          <w:sz w:val="20"/>
          <w:szCs w:val="20"/>
        </w:rPr>
        <w:t>と冗談を飛ばした。</w:t>
      </w:r>
    </w:p>
    <w:p w14:paraId="20B0C7AB" w14:textId="77777777" w:rsidR="00FC0F29" w:rsidRPr="008A0992" w:rsidRDefault="004B5A81" w:rsidP="003C49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ダーウィン賞……自業自得としか言いようが無いマヌケな行為を実行する事で自らの遺伝子を絶ち、</w:t>
      </w:r>
      <w:r w:rsidRPr="008A0992">
        <w:rPr>
          <w:rFonts w:ascii="Times New Roman" w:eastAsia="UD デジタル 教科書体 NK-R" w:hAnsi="Times New Roman" w:hint="eastAsia"/>
          <w:color w:val="FF0000"/>
          <w:sz w:val="20"/>
          <w:szCs w:val="20"/>
        </w:rPr>
        <w:t>マヌケの遺伝子を後世に残さない事で人類の進化に貢献した者</w:t>
      </w:r>
      <w:r w:rsidRPr="008A0992">
        <w:rPr>
          <w:rFonts w:ascii="Times New Roman" w:eastAsia="UD デジタル 教科書体 NK-R" w:hAnsi="Times New Roman" w:hint="eastAsia"/>
          <w:sz w:val="20"/>
          <w:szCs w:val="20"/>
        </w:rPr>
        <w:t>に贈られるというブラックユーモア全開の賞。手榴弾を使ってジャグリングを行った。恋人の前でカッコいいところを見せようとして、</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リボルバー式ではなく</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セミオートマチック式の銃でロシアンルーレットを実行した。井戸の中へ落ちたニワトリを助けようと、農夫とその家族達総勢</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人が相次いで井戸へ飛び込み、全員溺死した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ちなみにニワトリだけは生きていた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。泥棒が、侵入した建物の屋根から転落し、落下の際に口に加えていた懐中電灯が頭蓋骨を貫通して死亡した。ハリケーンが到来した事を知</w:t>
      </w:r>
      <w:r w:rsidRPr="008A0992">
        <w:rPr>
          <w:rFonts w:ascii="Times New Roman" w:eastAsia="UD デジタル 教科書体 NK-R" w:hAnsi="Times New Roman" w:hint="eastAsia"/>
          <w:sz w:val="20"/>
          <w:szCs w:val="20"/>
        </w:rPr>
        <w:lastRenderedPageBreak/>
        <w:t>り、ハリケーンが目前まで迫った湾岸にて「ハリケーン歓迎パーティー」を開催した。</w:t>
      </w:r>
      <w:r w:rsidR="003C492A" w:rsidRPr="008A0992">
        <w:rPr>
          <w:rFonts w:ascii="Times New Roman" w:eastAsia="UD デジタル 教科書体 NK-R" w:hAnsi="Times New Roman" w:hint="eastAsia"/>
          <w:sz w:val="20"/>
          <w:szCs w:val="20"/>
        </w:rPr>
        <w:t>超高層ビルの窓ガラスの強度・安全性を証明しようと、超高層ビル</w:t>
      </w:r>
      <w:r w:rsidR="003C492A" w:rsidRPr="008A0992">
        <w:rPr>
          <w:rFonts w:ascii="Times New Roman" w:eastAsia="UD デジタル 教科書体 NK-R" w:hAnsi="Times New Roman" w:hint="eastAsia"/>
          <w:sz w:val="20"/>
          <w:szCs w:val="20"/>
        </w:rPr>
        <w:t>24</w:t>
      </w:r>
      <w:r w:rsidR="003C492A" w:rsidRPr="008A0992">
        <w:rPr>
          <w:rFonts w:ascii="Times New Roman" w:eastAsia="UD デジタル 教科書体 NK-R" w:hAnsi="Times New Roman" w:hint="eastAsia"/>
          <w:sz w:val="20"/>
          <w:szCs w:val="20"/>
        </w:rPr>
        <w:t>階の窓ガラスに体当たりをかました。ちなみにこの人物は、同業者の間ではエリート中のエリートと謳われた敏腕の弁護士であった。</w:t>
      </w:r>
    </w:p>
    <w:p w14:paraId="38E8B97F" w14:textId="77777777" w:rsidR="003C492A" w:rsidRPr="008A0992" w:rsidRDefault="003C492A" w:rsidP="003C49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クマムシ……</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対</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脚のずんぐりとした脚でゆっくり歩く姿から緩歩動物、また形がクマに似ていることからクマムシ</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熊虫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と呼ばれている。体長は</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マイクロメートルから</w:t>
      </w:r>
      <w:r w:rsidRPr="008A0992">
        <w:rPr>
          <w:rFonts w:ascii="Times New Roman" w:eastAsia="UD デジタル 教科書体 NK-R" w:hAnsi="Times New Roman" w:hint="eastAsia"/>
          <w:sz w:val="20"/>
          <w:szCs w:val="20"/>
        </w:rPr>
        <w:t>1.7</w:t>
      </w:r>
      <w:r w:rsidRPr="008A0992">
        <w:rPr>
          <w:rFonts w:ascii="Times New Roman" w:eastAsia="UD デジタル 教科書体 NK-R" w:hAnsi="Times New Roman" w:hint="eastAsia"/>
          <w:sz w:val="20"/>
          <w:szCs w:val="20"/>
        </w:rPr>
        <w:t>ミリメートル。</w:t>
      </w:r>
      <w:r w:rsidRPr="008A0992">
        <w:rPr>
          <w:rFonts w:ascii="Times New Roman" w:eastAsia="UD デジタル 教科書体 NK-R" w:hAnsi="Times New Roman" w:hint="eastAsia"/>
          <w:color w:val="FF0000"/>
          <w:sz w:val="20"/>
          <w:szCs w:val="20"/>
        </w:rPr>
        <w:t>乾眠</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かんみん</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によって環境に対する絶大な抵抗力</w:t>
      </w:r>
      <w:r w:rsidRPr="008A0992">
        <w:rPr>
          <w:rFonts w:ascii="Times New Roman" w:eastAsia="UD デジタル 教科書体 NK-R" w:hAnsi="Times New Roman" w:hint="eastAsia"/>
          <w:sz w:val="20"/>
          <w:szCs w:val="20"/>
        </w:rPr>
        <w:t>を持つ。乾眠</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anhydrobiosis</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はクリプトビオシス</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cryptobiosis:</w:t>
      </w:r>
      <w:r w:rsidRPr="008A0992">
        <w:rPr>
          <w:rFonts w:ascii="Times New Roman" w:eastAsia="UD デジタル 教科書体 NK-R" w:hAnsi="Times New Roman" w:hint="eastAsia"/>
          <w:sz w:val="20"/>
          <w:szCs w:val="20"/>
        </w:rPr>
        <w:t>隠された生命活動</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の一例で、無代謝の休眠状態。通常は</w:t>
      </w:r>
      <w:r w:rsidRPr="008A0992">
        <w:rPr>
          <w:rFonts w:ascii="Times New Roman" w:eastAsia="UD デジタル 教科書体 NK-R" w:hAnsi="Times New Roman" w:hint="eastAsia"/>
          <w:color w:val="FF0000"/>
          <w:sz w:val="20"/>
          <w:szCs w:val="20"/>
        </w:rPr>
        <w:t>体重の</w:t>
      </w:r>
      <w:r w:rsidRPr="008A0992">
        <w:rPr>
          <w:rFonts w:ascii="Times New Roman" w:eastAsia="UD デジタル 教科書体 NK-R" w:hAnsi="Times New Roman" w:hint="eastAsia"/>
          <w:color w:val="FF0000"/>
          <w:sz w:val="20"/>
          <w:szCs w:val="20"/>
        </w:rPr>
        <w:t>85%</w:t>
      </w:r>
      <w:r w:rsidRPr="008A0992">
        <w:rPr>
          <w:rFonts w:ascii="Times New Roman" w:eastAsia="UD デジタル 教科書体 NK-R" w:hAnsi="Times New Roman" w:hint="eastAsia"/>
          <w:color w:val="FF0000"/>
          <w:sz w:val="20"/>
          <w:szCs w:val="20"/>
        </w:rPr>
        <w:t>をしめる水分を</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以下まで減らし、極度の乾燥状態にも耐える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151</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color w:val="FF0000"/>
          <w:sz w:val="20"/>
          <w:szCs w:val="20"/>
        </w:rPr>
        <w:t>高温から、ほぼ絶対零度</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0.0075</w:t>
      </w:r>
      <w:r w:rsidRPr="008A0992">
        <w:rPr>
          <w:rFonts w:ascii="Times New Roman" w:eastAsia="UD デジタル 教科書体 NK-R" w:hAnsi="Times New Roman" w:hint="eastAsia"/>
          <w:color w:val="FF0000"/>
          <w:sz w:val="20"/>
          <w:szCs w:val="20"/>
        </w:rPr>
        <w:t>ケルビン</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の極低温</w:t>
      </w:r>
      <w:r w:rsidRPr="008A0992">
        <w:rPr>
          <w:rFonts w:ascii="Times New Roman" w:eastAsia="UD デジタル 教科書体 NK-R" w:hAnsi="Times New Roman" w:hint="eastAsia"/>
          <w:sz w:val="20"/>
          <w:szCs w:val="20"/>
        </w:rPr>
        <w:t>まで耐える。</w:t>
      </w:r>
      <w:r w:rsidRPr="008A0992">
        <w:rPr>
          <w:rFonts w:ascii="Times New Roman" w:eastAsia="UD デジタル 教科書体 NK-R" w:hAnsi="Times New Roman" w:hint="eastAsia"/>
          <w:color w:val="FF0000"/>
          <w:sz w:val="20"/>
          <w:szCs w:val="20"/>
        </w:rPr>
        <w:t>真空から</w:t>
      </w:r>
      <w:r w:rsidRPr="008A0992">
        <w:rPr>
          <w:rFonts w:ascii="Times New Roman" w:eastAsia="UD デジタル 教科書体 NK-R" w:hAnsi="Times New Roman" w:hint="eastAsia"/>
          <w:color w:val="FF0000"/>
          <w:sz w:val="20"/>
          <w:szCs w:val="20"/>
        </w:rPr>
        <w:t>75,000</w:t>
      </w:r>
      <w:r w:rsidRPr="008A0992">
        <w:rPr>
          <w:rFonts w:ascii="Times New Roman" w:eastAsia="UD デジタル 教科書体 NK-R" w:hAnsi="Times New Roman" w:hint="eastAsia"/>
          <w:color w:val="FF0000"/>
          <w:sz w:val="20"/>
          <w:szCs w:val="20"/>
        </w:rPr>
        <w:t>気圧の高圧</w:t>
      </w:r>
      <w:r w:rsidRPr="008A0992">
        <w:rPr>
          <w:rFonts w:ascii="Times New Roman" w:eastAsia="UD デジタル 教科書体 NK-R" w:hAnsi="Times New Roman" w:hint="eastAsia"/>
          <w:sz w:val="20"/>
          <w:szCs w:val="20"/>
        </w:rPr>
        <w:t>まで耐える。</w:t>
      </w:r>
      <w:r w:rsidRPr="008A0992">
        <w:rPr>
          <w:rFonts w:ascii="Times New Roman" w:eastAsia="UD デジタル 教科書体 NK-R" w:hAnsi="Times New Roman" w:hint="eastAsia"/>
          <w:color w:val="FF0000"/>
          <w:sz w:val="20"/>
          <w:szCs w:val="20"/>
        </w:rPr>
        <w:t>高線量の紫外線、</w:t>
      </w:r>
      <w:r w:rsidRPr="008A0992">
        <w:rPr>
          <w:rFonts w:ascii="Times New Roman" w:eastAsia="UD デジタル 教科書体 NK-R" w:hAnsi="Times New Roman" w:hint="eastAsia"/>
          <w:color w:val="FF0000"/>
          <w:sz w:val="20"/>
          <w:szCs w:val="20"/>
        </w:rPr>
        <w:t>X</w:t>
      </w:r>
      <w:r w:rsidRPr="008A0992">
        <w:rPr>
          <w:rFonts w:ascii="Times New Roman" w:eastAsia="UD デジタル 教科書体 NK-R" w:hAnsi="Times New Roman" w:hint="eastAsia"/>
          <w:color w:val="FF0000"/>
          <w:sz w:val="20"/>
          <w:szCs w:val="20"/>
        </w:rPr>
        <w:t>線、ガンマ線等の放射線</w:t>
      </w:r>
      <w:r w:rsidRPr="008A0992">
        <w:rPr>
          <w:rFonts w:ascii="Times New Roman" w:eastAsia="UD デジタル 教科書体 NK-R" w:hAnsi="Times New Roman" w:hint="eastAsia"/>
          <w:sz w:val="20"/>
          <w:szCs w:val="20"/>
        </w:rPr>
        <w:t>に耐える。</w:t>
      </w:r>
      <w:r w:rsidRPr="008A0992">
        <w:rPr>
          <w:rFonts w:ascii="Times New Roman" w:eastAsia="UD デジタル 教科書体 NK-R" w:hAnsi="Times New Roman" w:hint="eastAsia"/>
          <w:sz w:val="20"/>
          <w:szCs w:val="20"/>
        </w:rPr>
        <w:t>X</w:t>
      </w:r>
      <w:r w:rsidRPr="008A0992">
        <w:rPr>
          <w:rFonts w:ascii="Times New Roman" w:eastAsia="UD デジタル 教科書体 NK-R" w:hAnsi="Times New Roman" w:hint="eastAsia"/>
          <w:sz w:val="20"/>
          <w:szCs w:val="20"/>
        </w:rPr>
        <w:t>線の半致死線量は</w:t>
      </w:r>
      <w:r w:rsidRPr="008A0992">
        <w:rPr>
          <w:rFonts w:ascii="Times New Roman" w:eastAsia="UD デジタル 教科書体 NK-R" w:hAnsi="Times New Roman" w:hint="eastAsia"/>
          <w:sz w:val="20"/>
          <w:szCs w:val="20"/>
        </w:rPr>
        <w:t>57</w:t>
      </w:r>
      <w:r w:rsidRPr="008A0992">
        <w:rPr>
          <w:rFonts w:ascii="Times New Roman" w:eastAsia="UD デジタル 教科書体 NK-R" w:hAnsi="Times New Roman" w:hint="eastAsia"/>
          <w:sz w:val="20"/>
          <w:szCs w:val="20"/>
        </w:rPr>
        <w:t>万レントゲン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ヒトの致死線量は</w:t>
      </w:r>
      <w:r w:rsidRPr="008A0992">
        <w:rPr>
          <w:rFonts w:ascii="Times New Roman" w:eastAsia="UD デジタル 教科書体 NK-R" w:hAnsi="Times New Roman" w:hint="eastAsia"/>
          <w:sz w:val="20"/>
          <w:szCs w:val="20"/>
        </w:rPr>
        <w:t>500</w:t>
      </w:r>
      <w:r w:rsidRPr="008A0992">
        <w:rPr>
          <w:rFonts w:ascii="Times New Roman" w:eastAsia="UD デジタル 教科書体 NK-R" w:hAnsi="Times New Roman" w:hint="eastAsia"/>
          <w:sz w:val="20"/>
          <w:szCs w:val="20"/>
        </w:rPr>
        <w:t>レントゲン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00E916C0" w:rsidRPr="008A0992">
        <w:rPr>
          <w:rFonts w:ascii="Times New Roman" w:eastAsia="UD デジタル 教科書体 NK-R" w:hAnsi="Times New Roman" w:hint="eastAsia"/>
          <w:sz w:val="20"/>
          <w:szCs w:val="20"/>
        </w:rPr>
        <w:t>しかし、潰されれば当然死ぬし、寿命は半年</w:t>
      </w:r>
      <w:r w:rsidRPr="008A0992">
        <w:rPr>
          <w:rFonts w:ascii="Times New Roman" w:eastAsia="UD デジタル 教科書体 NK-R" w:hAnsi="Times New Roman" w:hint="eastAsia"/>
          <w:sz w:val="20"/>
          <w:szCs w:val="20"/>
        </w:rPr>
        <w:t>。人間もこのくらいの耐久力が欲しいものである。</w:t>
      </w:r>
    </w:p>
    <w:p w14:paraId="532116D3" w14:textId="77777777" w:rsidR="003C492A" w:rsidRPr="008A0992" w:rsidRDefault="003C492A" w:rsidP="003C49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不気味の谷現象……ロボットや他の非人間的対象に対する人間の感情的反応に関する議論。</w:t>
      </w:r>
      <w:r w:rsidRPr="008A0992">
        <w:rPr>
          <w:rFonts w:ascii="Times New Roman" w:eastAsia="UD デジタル 教科書体 NK-R" w:hAnsi="Times New Roman" w:hint="eastAsia"/>
          <w:color w:val="FF0000"/>
          <w:sz w:val="20"/>
          <w:szCs w:val="20"/>
        </w:rPr>
        <w:t>外見と動作が「人間にきわめて近い」ロボットと「人間と全く同じ」ロボットは、見る者の感情的反応に差がでる</w:t>
      </w:r>
      <w:r w:rsidRPr="008A0992">
        <w:rPr>
          <w:rFonts w:ascii="Times New Roman" w:eastAsia="UD デジタル 教科書体 NK-R" w:hAnsi="Times New Roman" w:hint="eastAsia"/>
          <w:sz w:val="20"/>
          <w:szCs w:val="20"/>
        </w:rPr>
        <w:t>だろうと予想できる。この二つの感情的反応の差をグラフ化した際に現れる強い嫌悪感を表す谷を「不気味の谷」と呼ぶ。すなわち、「人間に近づいているロボット」や「人間と見分けがつかないロボット」は親近感がわくが、</w:t>
      </w:r>
      <w:r w:rsidRPr="008A0992">
        <w:rPr>
          <w:rFonts w:ascii="Times New Roman" w:eastAsia="UD デジタル 教科書体 NK-R" w:hAnsi="Times New Roman" w:hint="eastAsia"/>
          <w:color w:val="FF0000"/>
          <w:sz w:val="20"/>
          <w:szCs w:val="20"/>
        </w:rPr>
        <w:t>「人間に極めて近いが人間ではないとわかるロボット」には強い嫌悪感</w:t>
      </w:r>
      <w:r w:rsidRPr="008A0992">
        <w:rPr>
          <w:rFonts w:ascii="Times New Roman" w:eastAsia="UD デジタル 教科書体 NK-R" w:hAnsi="Times New Roman" w:hint="eastAsia"/>
          <w:sz w:val="20"/>
          <w:szCs w:val="20"/>
        </w:rPr>
        <w:t>を示すというのである。数年前のアンドロイドはこのようなものばかりだったが、今は見分けが付かないものも出てきている。</w:t>
      </w:r>
    </w:p>
    <w:p w14:paraId="377586C0" w14:textId="77777777" w:rsidR="000C4BEA" w:rsidRPr="008A0992" w:rsidRDefault="001D4ABF" w:rsidP="003C492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タマネギはなぜ</w:t>
      </w:r>
      <w:r w:rsidR="00A5520C" w:rsidRPr="008A0992">
        <w:rPr>
          <w:rFonts w:ascii="Times New Roman" w:eastAsia="UD デジタル 教科書体 NK-R" w:hAnsi="Times New Roman" w:hint="eastAsia"/>
          <w:sz w:val="20"/>
          <w:szCs w:val="20"/>
        </w:rPr>
        <w:t>切ると涙が出る</w:t>
      </w:r>
      <w:r w:rsidRPr="008A0992">
        <w:rPr>
          <w:rFonts w:ascii="Times New Roman" w:eastAsia="UD デジタル 教科書体 NK-R" w:hAnsi="Times New Roman" w:hint="eastAsia"/>
          <w:sz w:val="20"/>
          <w:szCs w:val="20"/>
        </w:rPr>
        <w:t>か……</w:t>
      </w:r>
      <w:r w:rsidR="000C4BEA" w:rsidRPr="008A0992">
        <w:rPr>
          <w:rFonts w:ascii="Times New Roman" w:eastAsia="UD デジタル 教科書体 NK-R" w:hAnsi="Times New Roman" w:hint="eastAsia"/>
          <w:sz w:val="20"/>
          <w:szCs w:val="20"/>
        </w:rPr>
        <w:t>タマネギを切ったときに出てくる</w:t>
      </w:r>
      <w:r w:rsidR="000C4BEA" w:rsidRPr="008A0992">
        <w:rPr>
          <w:rFonts w:ascii="Times New Roman" w:eastAsia="UD デジタル 教科書体 NK-R" w:hAnsi="Times New Roman" w:hint="eastAsia"/>
          <w:color w:val="FF0000"/>
          <w:sz w:val="20"/>
          <w:szCs w:val="20"/>
        </w:rPr>
        <w:t>揮発性の成分</w:t>
      </w:r>
      <w:r w:rsidRPr="008A0992">
        <w:rPr>
          <w:rFonts w:ascii="Times New Roman" w:eastAsia="UD デジタル 教科書体 NK-R" w:hAnsi="Times New Roman" w:hint="eastAsia"/>
          <w:color w:val="FF0000"/>
          <w:sz w:val="20"/>
          <w:szCs w:val="20"/>
        </w:rPr>
        <w:t>・硫化アリル</w:t>
      </w:r>
      <w:r w:rsidRPr="008A0992">
        <w:rPr>
          <w:rFonts w:ascii="Times New Roman" w:eastAsia="UD デジタル 教科書体 NK-R" w:hAnsi="Times New Roman" w:hint="eastAsia"/>
          <w:sz w:val="20"/>
          <w:szCs w:val="20"/>
        </w:rPr>
        <w:t>が</w:t>
      </w:r>
      <w:r w:rsidR="000C4BEA" w:rsidRPr="008A0992">
        <w:rPr>
          <w:rFonts w:ascii="Times New Roman" w:eastAsia="UD デジタル 教科書体 NK-R" w:hAnsi="Times New Roman" w:hint="eastAsia"/>
          <w:sz w:val="20"/>
          <w:szCs w:val="20"/>
        </w:rPr>
        <w:t>涙を出す</w:t>
      </w:r>
      <w:r w:rsidRPr="008A0992">
        <w:rPr>
          <w:rFonts w:ascii="Times New Roman" w:eastAsia="UD デジタル 教科書体 NK-R" w:hAnsi="Times New Roman" w:hint="eastAsia"/>
          <w:sz w:val="20"/>
          <w:szCs w:val="20"/>
        </w:rPr>
        <w:t>から</w:t>
      </w:r>
      <w:r w:rsidR="000C4BEA" w:rsidRPr="008A0992">
        <w:rPr>
          <w:rFonts w:ascii="Times New Roman" w:eastAsia="UD デジタル 教科書体 NK-R" w:hAnsi="Times New Roman" w:hint="eastAsia"/>
          <w:sz w:val="20"/>
          <w:szCs w:val="20"/>
        </w:rPr>
        <w:t>。玉ねぎを切ることによって玉ねぎの細胞が壊れ、硫化アリルが気化して空気中に放出されると、目や鼻を刺激してしまうため涙が出てくる。涙が出ないようにするには、</w:t>
      </w:r>
      <w:r w:rsidR="000C4BEA" w:rsidRPr="008A0992">
        <w:rPr>
          <w:rFonts w:ascii="Times New Roman" w:eastAsia="UD デジタル 教科書体 NK-R" w:hAnsi="Times New Roman" w:hint="eastAsia"/>
          <w:color w:val="FF0000"/>
          <w:sz w:val="20"/>
          <w:szCs w:val="20"/>
        </w:rPr>
        <w:t>冷水につけながら切る、よく切れる包丁を使う、冷蔵庫で冷やしておくなどがある</w:t>
      </w:r>
      <w:r w:rsidR="000C4BEA" w:rsidRPr="008A0992">
        <w:rPr>
          <w:rFonts w:ascii="Times New Roman" w:eastAsia="UD デジタル 教科書体 NK-R" w:hAnsi="Times New Roman" w:hint="eastAsia"/>
          <w:sz w:val="20"/>
          <w:szCs w:val="20"/>
        </w:rPr>
        <w:t>が、水に浸けてしまうと栄養でもある硫化アリルが水に溶けてしまうため、オススメできない。</w:t>
      </w:r>
    </w:p>
    <w:p w14:paraId="32BF5562" w14:textId="77777777" w:rsidR="00EB690F" w:rsidRPr="008A0992" w:rsidRDefault="00396FDE" w:rsidP="000C4BE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タンマ</w:t>
      </w:r>
      <w:r w:rsidR="00A5520C"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炭酸マグネシウム</w:t>
      </w:r>
      <w:r w:rsidRPr="008A0992">
        <w:rPr>
          <w:rFonts w:ascii="Times New Roman" w:eastAsia="UD デジタル 教科書体 NK-R" w:hAnsi="Times New Roman" w:hint="eastAsia"/>
          <w:sz w:val="20"/>
          <w:szCs w:val="20"/>
        </w:rPr>
        <w:t>。「ちょっと</w:t>
      </w:r>
      <w:r w:rsidRPr="008A0992">
        <w:rPr>
          <w:rFonts w:ascii="Times New Roman" w:eastAsia="UD デジタル 教科書体 NK-R" w:hAnsi="Times New Roman" w:hint="eastAsia"/>
          <w:color w:val="FF0000"/>
          <w:sz w:val="20"/>
          <w:szCs w:val="20"/>
        </w:rPr>
        <w:t>タンマ」の語源</w:t>
      </w:r>
      <w:r w:rsidR="00A5520C" w:rsidRPr="008A0992">
        <w:rPr>
          <w:rFonts w:ascii="Times New Roman" w:eastAsia="UD デジタル 教科書体 NK-R" w:hAnsi="Times New Roman" w:hint="eastAsia"/>
          <w:color w:val="FF0000"/>
          <w:sz w:val="20"/>
          <w:szCs w:val="20"/>
        </w:rPr>
        <w:t>である</w:t>
      </w:r>
      <w:r w:rsidRPr="008A0992">
        <w:rPr>
          <w:rFonts w:ascii="Times New Roman" w:eastAsia="UD デジタル 教科書体 NK-R" w:hAnsi="Times New Roman" w:hint="eastAsia"/>
          <w:sz w:val="20"/>
          <w:szCs w:val="20"/>
        </w:rPr>
        <w:t>。手につけて、</w:t>
      </w:r>
      <w:r w:rsidRPr="008A0992">
        <w:rPr>
          <w:rFonts w:ascii="Times New Roman" w:eastAsia="UD デジタル 教科書体 NK-R" w:hAnsi="Times New Roman" w:hint="eastAsia"/>
          <w:color w:val="FF0000"/>
          <w:sz w:val="20"/>
          <w:szCs w:val="20"/>
        </w:rPr>
        <w:t>滑らないようにするための粉</w:t>
      </w:r>
      <w:r w:rsidRPr="008A0992">
        <w:rPr>
          <w:rFonts w:ascii="Times New Roman" w:eastAsia="UD デジタル 教科書体 NK-R" w:hAnsi="Times New Roman" w:hint="eastAsia"/>
          <w:sz w:val="20"/>
          <w:szCs w:val="20"/>
        </w:rPr>
        <w:t>として使われる。</w:t>
      </w:r>
    </w:p>
    <w:p w14:paraId="713B5E13" w14:textId="77777777" w:rsidR="00396FDE" w:rsidRPr="008A0992" w:rsidRDefault="00396FDE" w:rsidP="000C4BE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一富士二鷹三茄子</w:t>
      </w:r>
      <w:r w:rsidR="00A5520C" w:rsidRPr="008A0992">
        <w:rPr>
          <w:rFonts w:ascii="Times New Roman" w:eastAsia="UD デジタル 教科書体 NK-R" w:hAnsi="Times New Roman" w:hint="eastAsia"/>
          <w:sz w:val="20"/>
          <w:szCs w:val="20"/>
        </w:rPr>
        <w:t>には続きがある</w:t>
      </w:r>
      <w:r w:rsidRPr="008A0992">
        <w:rPr>
          <w:rFonts w:ascii="Times New Roman" w:eastAsia="UD デジタル 教科書体 NK-R" w:hAnsi="Times New Roman" w:hint="eastAsia"/>
          <w:sz w:val="20"/>
          <w:szCs w:val="20"/>
        </w:rPr>
        <w:t>……めでたいものの筆頭としてあげられる三つのもの。初夢で見るといいことがあるという。つまり、「富士山から飛び去る、茄子を持った鷹」が一番めでたいことになる。が、これには続きがある。</w:t>
      </w:r>
      <w:r w:rsidRPr="008A0992">
        <w:rPr>
          <w:rFonts w:ascii="Times New Roman" w:eastAsia="UD デジタル 教科書体 NK-R" w:hAnsi="Times New Roman" w:hint="eastAsia"/>
          <w:color w:val="FF0000"/>
          <w:sz w:val="20"/>
          <w:szCs w:val="20"/>
        </w:rPr>
        <w:t>「四扇五煙草六座頭</w:t>
      </w:r>
      <w:r w:rsidR="002A4171" w:rsidRPr="008A0992">
        <w:rPr>
          <w:rFonts w:ascii="Times New Roman" w:eastAsia="UD デジタル 教科書体 NK-R" w:hAnsi="Times New Roman" w:hint="eastAsia"/>
          <w:color w:val="FF0000"/>
          <w:sz w:val="20"/>
          <w:szCs w:val="20"/>
        </w:rPr>
        <w:t>(</w:t>
      </w:r>
      <w:r w:rsidR="0002012B" w:rsidRPr="008A0992">
        <w:rPr>
          <w:rFonts w:ascii="Times New Roman" w:eastAsia="UD デジタル 教科書体 NK-R" w:hAnsi="Times New Roman" w:hint="eastAsia"/>
          <w:color w:val="FF0000"/>
          <w:sz w:val="20"/>
          <w:szCs w:val="20"/>
        </w:rPr>
        <w:t>剃髪した盲目の按摩師</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であ</w:t>
      </w:r>
      <w:r w:rsidR="0002012B" w:rsidRPr="008A0992">
        <w:rPr>
          <w:rFonts w:ascii="Times New Roman" w:eastAsia="UD デジタル 教科書体 NK-R" w:hAnsi="Times New Roman" w:hint="eastAsia"/>
          <w:sz w:val="20"/>
          <w:szCs w:val="20"/>
        </w:rPr>
        <w:t>る</w:t>
      </w:r>
      <w:r w:rsidRPr="008A0992">
        <w:rPr>
          <w:rFonts w:ascii="Times New Roman" w:eastAsia="UD デジタル 教科書体 NK-R" w:hAnsi="Times New Roman" w:hint="eastAsia"/>
          <w:sz w:val="20"/>
          <w:szCs w:val="20"/>
        </w:rPr>
        <w:t>。訂正すると、「富士山から飛び去る、茄子と扇と煙草を持った鷹が、座頭</w:t>
      </w:r>
      <w:r w:rsidR="002A4171" w:rsidRPr="008A0992">
        <w:rPr>
          <w:rFonts w:ascii="Times New Roman" w:eastAsia="UD デジタル 教科書体 NK-R" w:hAnsi="Times New Roman" w:hint="eastAsia"/>
          <w:sz w:val="20"/>
          <w:szCs w:val="20"/>
        </w:rPr>
        <w:t>(</w:t>
      </w:r>
      <w:r w:rsidR="00395F9D" w:rsidRPr="008A0992">
        <w:rPr>
          <w:rFonts w:ascii="Times New Roman" w:eastAsia="UD デジタル 教科書体 NK-R" w:hAnsi="Times New Roman" w:hint="eastAsia"/>
          <w:sz w:val="20"/>
          <w:szCs w:val="20"/>
        </w:rPr>
        <w:t>髪の毛を剃っ</w:t>
      </w:r>
      <w:r w:rsidR="00395F9D" w:rsidRPr="008A0992">
        <w:rPr>
          <w:rFonts w:ascii="Times New Roman" w:eastAsia="UD デジタル 教科書体 NK-R" w:hAnsi="Times New Roman" w:hint="eastAsia"/>
          <w:sz w:val="20"/>
          <w:szCs w:val="20"/>
        </w:rPr>
        <w:lastRenderedPageBreak/>
        <w:t>た琵琶法師</w:t>
      </w:r>
      <w:r w:rsidR="002A4171" w:rsidRPr="008A0992">
        <w:rPr>
          <w:rFonts w:ascii="Times New Roman" w:eastAsia="UD デジタル 教科書体 NK-R" w:hAnsi="Times New Roman" w:hint="eastAsia"/>
          <w:sz w:val="20"/>
          <w:szCs w:val="20"/>
        </w:rPr>
        <w:t>)</w:t>
      </w:r>
      <w:r w:rsidR="0002012B" w:rsidRPr="008A0992">
        <w:rPr>
          <w:rFonts w:ascii="Times New Roman" w:eastAsia="UD デジタル 教科書体 NK-R" w:hAnsi="Times New Roman" w:hint="eastAsia"/>
          <w:sz w:val="20"/>
          <w:szCs w:val="20"/>
        </w:rPr>
        <w:t>の肩に乗る</w:t>
      </w:r>
      <w:r w:rsidRPr="008A0992">
        <w:rPr>
          <w:rFonts w:ascii="Times New Roman" w:eastAsia="UD デジタル 教科書体 NK-R" w:hAnsi="Times New Roman" w:hint="eastAsia"/>
          <w:sz w:val="20"/>
          <w:szCs w:val="20"/>
        </w:rPr>
        <w:t>」</w:t>
      </w:r>
      <w:r w:rsidR="00DE64B7" w:rsidRPr="008A0992">
        <w:rPr>
          <w:rFonts w:ascii="Times New Roman" w:eastAsia="UD デジタル 教科書体 NK-R" w:hAnsi="Times New Roman" w:hint="eastAsia"/>
          <w:sz w:val="20"/>
          <w:szCs w:val="20"/>
        </w:rPr>
        <w:t>という夢が一番めでたいのだが、こんなカオスな夢を新年早々から見るようでは、その年やっていけない気がする。</w:t>
      </w:r>
    </w:p>
    <w:p w14:paraId="0D94F811" w14:textId="77777777" w:rsidR="00DE64B7" w:rsidRPr="008A0992" w:rsidRDefault="00A5520C" w:rsidP="000C4BE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自称国家・</w:t>
      </w:r>
      <w:r w:rsidR="00DE64B7" w:rsidRPr="008A0992">
        <w:rPr>
          <w:rFonts w:ascii="Times New Roman" w:eastAsia="UD デジタル 教科書体 NK-R" w:hAnsi="Times New Roman" w:hint="eastAsia"/>
          <w:sz w:val="20"/>
          <w:szCs w:val="20"/>
        </w:rPr>
        <w:t>シーランド公国……北海の南端、イギリス南東部のサフォーク州の</w:t>
      </w:r>
      <w:r w:rsidR="00DE64B7" w:rsidRPr="008A0992">
        <w:rPr>
          <w:rFonts w:ascii="Times New Roman" w:eastAsia="UD デジタル 教科書体 NK-R" w:hAnsi="Times New Roman" w:hint="eastAsia"/>
          <w:sz w:val="20"/>
          <w:szCs w:val="20"/>
        </w:rPr>
        <w:t>10km</w:t>
      </w:r>
      <w:r w:rsidR="00DE64B7" w:rsidRPr="008A0992">
        <w:rPr>
          <w:rFonts w:ascii="Times New Roman" w:eastAsia="UD デジタル 教科書体 NK-R" w:hAnsi="Times New Roman" w:hint="eastAsia"/>
          <w:sz w:val="20"/>
          <w:szCs w:val="20"/>
        </w:rPr>
        <w:t>沖合いに浮かぶ構造物を領土と主張する</w:t>
      </w:r>
      <w:r w:rsidR="00DE64B7" w:rsidRPr="008A0992">
        <w:rPr>
          <w:rFonts w:ascii="Times New Roman" w:eastAsia="UD デジタル 教科書体 NK-R" w:hAnsi="Times New Roman" w:hint="eastAsia"/>
          <w:color w:val="FF0000"/>
          <w:sz w:val="20"/>
          <w:szCs w:val="20"/>
        </w:rPr>
        <w:t>自称「国家」</w:t>
      </w:r>
      <w:r w:rsidRPr="008A0992">
        <w:rPr>
          <w:rFonts w:ascii="Times New Roman" w:eastAsia="UD デジタル 教科書体 NK-R" w:hAnsi="Times New Roman" w:hint="eastAsia"/>
          <w:sz w:val="20"/>
          <w:szCs w:val="20"/>
        </w:rPr>
        <w:t>がシーランド。</w:t>
      </w:r>
      <w:r w:rsidR="00DE64B7" w:rsidRPr="008A0992">
        <w:rPr>
          <w:rFonts w:ascii="Times New Roman" w:eastAsia="UD デジタル 教科書体 NK-R" w:hAnsi="Times New Roman" w:hint="eastAsia"/>
          <w:sz w:val="20"/>
          <w:szCs w:val="20"/>
        </w:rPr>
        <w:t>今のところこれを国家と認める国家はない。</w:t>
      </w:r>
      <w:r w:rsidR="00DE64B7" w:rsidRPr="008A0992">
        <w:rPr>
          <w:rFonts w:ascii="Times New Roman" w:eastAsia="UD デジタル 教科書体 NK-R" w:hAnsi="Times New Roman" w:hint="eastAsia"/>
          <w:color w:val="FF0000"/>
          <w:sz w:val="20"/>
          <w:szCs w:val="20"/>
        </w:rPr>
        <w:t>爵位が</w:t>
      </w:r>
      <w:r w:rsidR="00DE64B7" w:rsidRPr="008A0992">
        <w:rPr>
          <w:rFonts w:ascii="Times New Roman" w:eastAsia="UD デジタル 教科書体 NK-R" w:hAnsi="Times New Roman" w:hint="eastAsia"/>
          <w:color w:val="FF0000"/>
          <w:sz w:val="20"/>
          <w:szCs w:val="20"/>
        </w:rPr>
        <w:t>45</w:t>
      </w:r>
      <w:r w:rsidR="00DE64B7" w:rsidRPr="008A0992">
        <w:rPr>
          <w:rFonts w:ascii="Times New Roman" w:eastAsia="UD デジタル 教科書体 NK-R" w:hAnsi="Times New Roman" w:hint="eastAsia"/>
          <w:color w:val="FF0000"/>
          <w:sz w:val="20"/>
          <w:szCs w:val="20"/>
        </w:rPr>
        <w:t>ユーロで売られている</w:t>
      </w:r>
      <w:r w:rsidR="00DE64B7" w:rsidRPr="008A0992">
        <w:rPr>
          <w:rFonts w:ascii="Times New Roman" w:eastAsia="UD デジタル 教科書体 NK-R" w:hAnsi="Times New Roman" w:hint="eastAsia"/>
          <w:sz w:val="20"/>
          <w:szCs w:val="20"/>
        </w:rPr>
        <w:t>ため、気になる方は購入してど</w:t>
      </w:r>
      <w:r w:rsidR="00366DB8" w:rsidRPr="008A0992">
        <w:rPr>
          <w:rFonts w:ascii="Times New Roman" w:eastAsia="UD デジタル 教科書体 NK-R" w:hAnsi="Times New Roman" w:hint="eastAsia"/>
          <w:sz w:val="20"/>
          <w:szCs w:val="20"/>
        </w:rPr>
        <w:t>うぞ。「俺は男爵だ！」なんていう場面、日本ではまずないと思うが</w:t>
      </w:r>
      <w:r w:rsidR="00DE64B7" w:rsidRPr="008A0992">
        <w:rPr>
          <w:rFonts w:ascii="Times New Roman" w:eastAsia="UD デジタル 教科書体 NK-R" w:hAnsi="Times New Roman" w:hint="eastAsia"/>
          <w:sz w:val="20"/>
          <w:szCs w:val="20"/>
        </w:rPr>
        <w:t>…。</w:t>
      </w:r>
      <w:r w:rsidR="00DE64B7" w:rsidRPr="008A0992">
        <w:rPr>
          <w:rFonts w:ascii="Times New Roman" w:eastAsia="UD デジタル 教科書体 NK-R" w:hAnsi="Times New Roman" w:hint="eastAsia"/>
          <w:sz w:val="20"/>
          <w:szCs w:val="20"/>
        </w:rPr>
        <w:t>2000</w:t>
      </w:r>
      <w:r w:rsidR="00DE64B7" w:rsidRPr="008A0992">
        <w:rPr>
          <w:rFonts w:ascii="Times New Roman" w:eastAsia="UD デジタル 教科書体 NK-R" w:hAnsi="Times New Roman" w:hint="eastAsia"/>
          <w:sz w:val="20"/>
          <w:szCs w:val="20"/>
        </w:rPr>
        <w:t>年には老朽化した発電機が燃え、国土は壊滅状態に。この国土の再整備には、</w:t>
      </w:r>
      <w:r w:rsidR="00DE64B7" w:rsidRPr="008A0992">
        <w:rPr>
          <w:rFonts w:ascii="Times New Roman" w:eastAsia="UD デジタル 教科書体 NK-R" w:hAnsi="Times New Roman" w:hint="eastAsia"/>
          <w:color w:val="FF0000"/>
          <w:sz w:val="20"/>
          <w:szCs w:val="20"/>
        </w:rPr>
        <w:t>売りに出した爵位などの売上金が再建の助けに</w:t>
      </w:r>
      <w:r w:rsidR="00DE64B7" w:rsidRPr="008A0992">
        <w:rPr>
          <w:rFonts w:ascii="Times New Roman" w:eastAsia="UD デジタル 教科書体 NK-R" w:hAnsi="Times New Roman" w:hint="eastAsia"/>
          <w:sz w:val="20"/>
          <w:szCs w:val="20"/>
        </w:rPr>
        <w:t>なったとも言われている。国際法上では国家成立の大きな要件のひとつとして領土をあげており、この領土とは島または大陸の全部または一部であると解されている。また、海の憲法たる海洋法では、「島とは自然に形成される陸地で、満潮でも海に沈んでしまわないもの」とあり、</w:t>
      </w:r>
      <w:r w:rsidR="00DE64B7" w:rsidRPr="008A0992">
        <w:rPr>
          <w:rFonts w:ascii="Times New Roman" w:eastAsia="UD デジタル 教科書体 NK-R" w:hAnsi="Times New Roman" w:hint="eastAsia"/>
          <w:color w:val="FF0000"/>
          <w:sz w:val="20"/>
          <w:szCs w:val="20"/>
        </w:rPr>
        <w:t>建造物が国土のシーランド公国は国ではない</w:t>
      </w:r>
      <w:r w:rsidR="00DE64B7" w:rsidRPr="008A0992">
        <w:rPr>
          <w:rFonts w:ascii="Times New Roman" w:eastAsia="UD デジタル 教科書体 NK-R" w:hAnsi="Times New Roman" w:hint="eastAsia"/>
          <w:sz w:val="20"/>
          <w:szCs w:val="20"/>
        </w:rPr>
        <w:t>。</w:t>
      </w:r>
    </w:p>
    <w:p w14:paraId="26FD4CB7" w14:textId="77777777" w:rsidR="004E11CB" w:rsidRDefault="004E11CB" w:rsidP="008217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「タワー・オブ・テラー」の高さ</w:t>
      </w:r>
      <w:r w:rsidR="003353B9" w:rsidRPr="008A0992">
        <w:rPr>
          <w:rFonts w:ascii="Times New Roman" w:eastAsia="UD デジタル 教科書体 NK-R" w:hAnsi="Times New Roman" w:hint="eastAsia"/>
          <w:sz w:val="20"/>
          <w:szCs w:val="20"/>
        </w:rPr>
        <w:t>は航空法対策</w:t>
      </w:r>
      <w:r w:rsidRPr="008A0992">
        <w:rPr>
          <w:rFonts w:ascii="Times New Roman" w:eastAsia="UD デジタル 教科書体 NK-R" w:hAnsi="Times New Roman" w:hint="eastAsia"/>
          <w:sz w:val="20"/>
          <w:szCs w:val="20"/>
        </w:rPr>
        <w:t>……フリーフォールタイプのホラーアトラクションとして人気のタワーオブテラーだが、その</w:t>
      </w:r>
      <w:r w:rsidRPr="008A0992">
        <w:rPr>
          <w:rFonts w:ascii="Times New Roman" w:eastAsia="UD デジタル 教科書体 NK-R" w:hAnsi="Times New Roman" w:hint="eastAsia"/>
          <w:color w:val="FF0000"/>
          <w:sz w:val="20"/>
          <w:szCs w:val="20"/>
        </w:rPr>
        <w:t>高さは</w:t>
      </w:r>
      <w:r w:rsidRPr="008A0992">
        <w:rPr>
          <w:rFonts w:ascii="Times New Roman" w:eastAsia="UD デジタル 教科書体 NK-R" w:hAnsi="Times New Roman" w:hint="eastAsia"/>
          <w:color w:val="FF0000"/>
          <w:sz w:val="20"/>
          <w:szCs w:val="20"/>
        </w:rPr>
        <w:t>59m</w:t>
      </w:r>
      <w:r w:rsidRPr="008A0992">
        <w:rPr>
          <w:rFonts w:ascii="Times New Roman" w:eastAsia="UD デジタル 教科書体 NK-R" w:hAnsi="Times New Roman" w:hint="eastAsia"/>
          <w:sz w:val="20"/>
          <w:szCs w:val="20"/>
        </w:rPr>
        <w:t>で、プロメテウス火山やシンデレラ城</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どっちも</w:t>
      </w:r>
      <w:r w:rsidRPr="008A0992">
        <w:rPr>
          <w:rFonts w:ascii="Times New Roman" w:eastAsia="UD デジタル 教科書体 NK-R" w:hAnsi="Times New Roman" w:hint="eastAsia"/>
          <w:sz w:val="20"/>
          <w:szCs w:val="20"/>
        </w:rPr>
        <w:t>51m</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よりも高い。</w:t>
      </w:r>
      <w:r w:rsidR="00595A35" w:rsidRPr="008A0992">
        <w:rPr>
          <w:rFonts w:ascii="Times New Roman" w:eastAsia="UD デジタル 教科書体 NK-R" w:hAnsi="Times New Roman" w:hint="eastAsia"/>
          <w:sz w:val="20"/>
          <w:szCs w:val="20"/>
        </w:rPr>
        <w:t>ど</w:t>
      </w:r>
      <w:r w:rsidRPr="008A0992">
        <w:rPr>
          <w:rFonts w:ascii="Times New Roman" w:eastAsia="UD デジタル 教科書体 NK-R" w:hAnsi="Times New Roman" w:hint="eastAsia"/>
          <w:sz w:val="20"/>
          <w:szCs w:val="20"/>
        </w:rPr>
        <w:t>うしてこんな中途半端な高さにしたのかというと、</w:t>
      </w:r>
      <w:r w:rsidRPr="008A0992">
        <w:rPr>
          <w:rFonts w:ascii="Times New Roman" w:eastAsia="UD デジタル 教科書体 NK-R" w:hAnsi="Times New Roman" w:hint="eastAsia"/>
          <w:color w:val="FF0000"/>
          <w:sz w:val="20"/>
          <w:szCs w:val="20"/>
        </w:rPr>
        <w:t>航空法に引っかかって、赤いランプをつけ</w:t>
      </w:r>
      <w:r w:rsidR="00956119" w:rsidRPr="008A0992">
        <w:rPr>
          <w:rFonts w:ascii="Times New Roman" w:eastAsia="UD デジタル 教科書体 NK-R" w:hAnsi="Times New Roman" w:hint="eastAsia"/>
          <w:color w:val="FF0000"/>
          <w:sz w:val="20"/>
          <w:szCs w:val="20"/>
        </w:rPr>
        <w:t>なくて済むように</w:t>
      </w:r>
      <w:r w:rsidR="00956119" w:rsidRPr="008A0992">
        <w:rPr>
          <w:rFonts w:ascii="Times New Roman" w:eastAsia="UD デジタル 教科書体 NK-R" w:hAnsi="Times New Roman" w:hint="eastAsia"/>
          <w:sz w:val="20"/>
          <w:szCs w:val="20"/>
        </w:rPr>
        <w:t>だ。確かに夢の世界に航空法の赤いランプがついていたら、夢もへったくれもあったもんじゃない気がする。</w:t>
      </w:r>
    </w:p>
    <w:p w14:paraId="5E74C638" w14:textId="77777777" w:rsidR="00956119" w:rsidRPr="008A0992" w:rsidRDefault="00956119" w:rsidP="00D3773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September</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October</w:t>
      </w:r>
      <w:r w:rsidR="00BB5A1B" w:rsidRPr="008A0992">
        <w:rPr>
          <w:rFonts w:ascii="Times New Roman" w:eastAsia="UD デジタル 教科書体 NK-R" w:hAnsi="Times New Roman" w:hint="eastAsia"/>
          <w:sz w:val="20"/>
          <w:szCs w:val="20"/>
        </w:rPr>
        <w:t>のナゾ</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Sept</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を表す接頭辞。</w:t>
      </w:r>
      <w:r w:rsidRPr="008A0992">
        <w:rPr>
          <w:rFonts w:ascii="Times New Roman" w:eastAsia="UD デジタル 教科書体 NK-R" w:hAnsi="Times New Roman" w:hint="eastAsia"/>
          <w:sz w:val="20"/>
          <w:szCs w:val="20"/>
        </w:rPr>
        <w:t>Oct</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を表す接頭辞</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Octopus</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Nona</w:t>
      </w:r>
      <w:r w:rsidRPr="008A0992">
        <w:rPr>
          <w:rFonts w:ascii="Times New Roman" w:eastAsia="UD デジタル 教科書体 NK-R" w:hAnsi="Times New Roman" w:hint="eastAsia"/>
          <w:sz w:val="20"/>
          <w:szCs w:val="20"/>
        </w:rPr>
        <w:t>は９を表す接頭辞、</w:t>
      </w:r>
      <w:r w:rsidRPr="008A0992">
        <w:rPr>
          <w:rFonts w:ascii="Times New Roman" w:eastAsia="UD デジタル 教科書体 NK-R" w:hAnsi="Times New Roman" w:hint="eastAsia"/>
          <w:sz w:val="20"/>
          <w:szCs w:val="20"/>
        </w:rPr>
        <w:t>Dec</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を表す接頭辞</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Deci</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。カレンダーの</w:t>
      </w:r>
      <w:r w:rsidRPr="008A0992">
        <w:rPr>
          <w:rFonts w:ascii="Times New Roman" w:eastAsia="UD デジタル 教科書体 NK-R" w:hAnsi="Times New Roman" w:hint="eastAsia"/>
          <w:color w:val="FF0000"/>
          <w:sz w:val="20"/>
          <w:szCs w:val="20"/>
        </w:rPr>
        <w:t>それらは２つずれて</w:t>
      </w:r>
      <w:r w:rsidRPr="008A0992">
        <w:rPr>
          <w:rFonts w:ascii="Times New Roman" w:eastAsia="UD デジタル 教科書体 NK-R" w:hAnsi="Times New Roman" w:hint="eastAsia"/>
          <w:sz w:val="20"/>
          <w:szCs w:val="20"/>
        </w:rPr>
        <w:t>いる。</w:t>
      </w:r>
      <w:r w:rsidRPr="008A0992">
        <w:rPr>
          <w:rFonts w:ascii="Times New Roman" w:eastAsia="UD デジタル 教科書体 NK-R" w:hAnsi="Times New Roman" w:hint="eastAsia"/>
          <w:sz w:val="20"/>
          <w:szCs w:val="20"/>
        </w:rPr>
        <w:t>September</w:t>
      </w:r>
      <w:r w:rsidRPr="008A0992">
        <w:rPr>
          <w:rFonts w:ascii="Times New Roman" w:eastAsia="UD デジタル 教科書体 NK-R" w:hAnsi="Times New Roman" w:hint="eastAsia"/>
          <w:sz w:val="20"/>
          <w:szCs w:val="20"/>
        </w:rPr>
        <w:t>は７を表すはずなのに</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October</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を表すはずなのに</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月などだ。これは、</w:t>
      </w:r>
      <w:r w:rsidRPr="008A0992">
        <w:rPr>
          <w:rFonts w:ascii="Times New Roman" w:eastAsia="UD デジタル 教科書体 NK-R" w:hAnsi="Times New Roman" w:hint="eastAsia"/>
          <w:color w:val="FF0000"/>
          <w:sz w:val="20"/>
          <w:szCs w:val="20"/>
        </w:rPr>
        <w:t>ユリウス暦をつくったカエサル、その養子であるアウグストゥスが入りこんで、２か月ぶんずれてしまっているから</w:t>
      </w:r>
      <w:r w:rsidRPr="008A0992">
        <w:rPr>
          <w:rFonts w:ascii="Times New Roman" w:eastAsia="UD デジタル 教科書体 NK-R" w:hAnsi="Times New Roman" w:hint="eastAsia"/>
          <w:sz w:val="20"/>
          <w:szCs w:val="20"/>
        </w:rPr>
        <w:t>なのだ</w:t>
      </w:r>
      <w:r w:rsidRPr="008A0992">
        <w:rPr>
          <w:rFonts w:ascii="Times New Roman" w:eastAsia="UD デジタル 教科書体 NK-R" w:hAnsi="Times New Roman" w:hint="eastAsia"/>
          <w:color w:val="FF0000"/>
          <w:sz w:val="20"/>
          <w:szCs w:val="20"/>
        </w:rPr>
        <w:t>。</w:t>
      </w:r>
      <w:r w:rsidR="00D37733" w:rsidRPr="008A0992">
        <w:rPr>
          <w:rFonts w:ascii="Times New Roman" w:eastAsia="UD デジタル 教科書体 NK-R" w:hAnsi="Times New Roman" w:hint="eastAsia"/>
          <w:color w:val="FF0000"/>
          <w:sz w:val="20"/>
          <w:szCs w:val="20"/>
        </w:rPr>
        <w:t>というのは間違い</w:t>
      </w:r>
      <w:r w:rsidR="00D37733" w:rsidRPr="008A0992">
        <w:rPr>
          <w:rFonts w:ascii="Times New Roman" w:eastAsia="UD デジタル 教科書体 NK-R" w:hAnsi="Times New Roman" w:hint="eastAsia"/>
          <w:sz w:val="20"/>
          <w:szCs w:val="20"/>
        </w:rPr>
        <w:t>であり、ユリウス暦が導入されるまで</w:t>
      </w:r>
      <w:r w:rsidR="00D37733" w:rsidRPr="008A0992">
        <w:rPr>
          <w:rFonts w:ascii="Times New Roman" w:eastAsia="UD デジタル 教科書体 NK-R" w:hAnsi="Times New Roman" w:hint="eastAsia"/>
          <w:color w:val="FF0000"/>
          <w:sz w:val="20"/>
          <w:szCs w:val="20"/>
        </w:rPr>
        <w:t>一年は</w:t>
      </w:r>
      <w:r w:rsidR="00D37733" w:rsidRPr="008A0992">
        <w:rPr>
          <w:rFonts w:ascii="Times New Roman" w:eastAsia="UD デジタル 教科書体 NK-R" w:hAnsi="Times New Roman" w:hint="eastAsia"/>
          <w:color w:val="FF0000"/>
          <w:sz w:val="20"/>
          <w:szCs w:val="20"/>
        </w:rPr>
        <w:t>3</w:t>
      </w:r>
      <w:r w:rsidR="00D37733" w:rsidRPr="008A0992">
        <w:rPr>
          <w:rFonts w:ascii="Times New Roman" w:eastAsia="UD デジタル 教科書体 NK-R" w:hAnsi="Times New Roman" w:hint="eastAsia"/>
          <w:color w:val="FF0000"/>
          <w:sz w:val="20"/>
          <w:szCs w:val="20"/>
        </w:rPr>
        <w:t>月から始まり、</w:t>
      </w:r>
      <w:r w:rsidR="00D37733" w:rsidRPr="008A0992">
        <w:rPr>
          <w:rFonts w:ascii="Times New Roman" w:eastAsia="UD デジタル 教科書体 NK-R" w:hAnsi="Times New Roman" w:hint="eastAsia"/>
          <w:color w:val="FF0000"/>
          <w:sz w:val="20"/>
          <w:szCs w:val="20"/>
        </w:rPr>
        <w:t>12</w:t>
      </w:r>
      <w:r w:rsidR="00D37733" w:rsidRPr="008A0992">
        <w:rPr>
          <w:rFonts w:ascii="Times New Roman" w:eastAsia="UD デジタル 教科書体 NK-R" w:hAnsi="Times New Roman" w:hint="eastAsia"/>
          <w:color w:val="FF0000"/>
          <w:sz w:val="20"/>
          <w:szCs w:val="20"/>
        </w:rPr>
        <w:t>月で</w:t>
      </w:r>
      <w:r w:rsidR="00D37733" w:rsidRPr="008A0992">
        <w:rPr>
          <w:rFonts w:ascii="Times New Roman" w:eastAsia="UD デジタル 教科書体 NK-R" w:hAnsi="Times New Roman" w:hint="eastAsia"/>
          <w:sz w:val="20"/>
          <w:szCs w:val="20"/>
        </w:rPr>
        <w:t>終わっていた。その後、</w:t>
      </w:r>
      <w:r w:rsidR="00D37733" w:rsidRPr="008A0992">
        <w:rPr>
          <w:rFonts w:ascii="Times New Roman" w:eastAsia="UD デジタル 教科書体 NK-R" w:hAnsi="Times New Roman" w:hint="eastAsia"/>
          <w:color w:val="FF0000"/>
          <w:sz w:val="20"/>
          <w:szCs w:val="20"/>
        </w:rPr>
        <w:t>ユリウスにより</w:t>
      </w:r>
      <w:r w:rsidR="00D37733" w:rsidRPr="008A0992">
        <w:rPr>
          <w:rFonts w:ascii="Times New Roman" w:eastAsia="UD デジタル 教科書体 NK-R" w:hAnsi="Times New Roman" w:hint="eastAsia"/>
          <w:color w:val="FF0000"/>
          <w:sz w:val="20"/>
          <w:szCs w:val="20"/>
        </w:rPr>
        <w:t>1</w:t>
      </w:r>
      <w:r w:rsidR="00D37733" w:rsidRPr="008A0992">
        <w:rPr>
          <w:rFonts w:ascii="Times New Roman" w:eastAsia="UD デジタル 教科書体 NK-R" w:hAnsi="Times New Roman" w:hint="eastAsia"/>
          <w:color w:val="FF0000"/>
          <w:sz w:val="20"/>
          <w:szCs w:val="20"/>
        </w:rPr>
        <w:t>月、</w:t>
      </w:r>
      <w:r w:rsidR="00D37733" w:rsidRPr="008A0992">
        <w:rPr>
          <w:rFonts w:ascii="Times New Roman" w:eastAsia="UD デジタル 教科書体 NK-R" w:hAnsi="Times New Roman" w:hint="eastAsia"/>
          <w:color w:val="FF0000"/>
          <w:sz w:val="20"/>
          <w:szCs w:val="20"/>
        </w:rPr>
        <w:t>2</w:t>
      </w:r>
      <w:r w:rsidR="00D37733" w:rsidRPr="008A0992">
        <w:rPr>
          <w:rFonts w:ascii="Times New Roman" w:eastAsia="UD デジタル 教科書体 NK-R" w:hAnsi="Times New Roman" w:hint="eastAsia"/>
          <w:color w:val="FF0000"/>
          <w:sz w:val="20"/>
          <w:szCs w:val="20"/>
        </w:rPr>
        <w:t>月</w:t>
      </w:r>
      <w:r w:rsidR="00D37733" w:rsidRPr="008A0992">
        <w:rPr>
          <w:rFonts w:ascii="Times New Roman" w:eastAsia="UD デジタル 教科書体 NK-R" w:hAnsi="Times New Roman" w:hint="eastAsia"/>
          <w:sz w:val="20"/>
          <w:szCs w:val="20"/>
        </w:rPr>
        <w:t>がつくられた</w:t>
      </w:r>
      <w:r w:rsidR="002A4171" w:rsidRPr="008A0992">
        <w:rPr>
          <w:rFonts w:ascii="Times New Roman" w:eastAsia="UD デジタル 教科書体 NK-R" w:hAnsi="Times New Roman" w:hint="eastAsia"/>
          <w:sz w:val="20"/>
          <w:szCs w:val="20"/>
        </w:rPr>
        <w:t>(</w:t>
      </w:r>
      <w:r w:rsidR="00D37733" w:rsidRPr="008A0992">
        <w:rPr>
          <w:rFonts w:ascii="Times New Roman" w:eastAsia="UD デジタル 教科書体 NK-R" w:hAnsi="Times New Roman" w:hint="eastAsia"/>
          <w:sz w:val="20"/>
          <w:szCs w:val="20"/>
        </w:rPr>
        <w:t>つまり、ここで初めてずれたのだ</w:t>
      </w:r>
      <w:r w:rsidR="002A4171" w:rsidRPr="008A0992">
        <w:rPr>
          <w:rFonts w:ascii="Times New Roman" w:eastAsia="UD デジタル 教科書体 NK-R" w:hAnsi="Times New Roman" w:hint="eastAsia"/>
          <w:sz w:val="20"/>
          <w:szCs w:val="20"/>
        </w:rPr>
        <w:t>)</w:t>
      </w:r>
      <w:r w:rsidR="0082176F">
        <w:rPr>
          <w:rFonts w:ascii="Times New Roman" w:eastAsia="UD デジタル 教科書体 NK-R" w:hAnsi="Times New Roman" w:hint="eastAsia"/>
          <w:sz w:val="20"/>
          <w:szCs w:val="20"/>
        </w:rPr>
        <w:t>。</w:t>
      </w:r>
      <w:r w:rsidR="00D37733" w:rsidRPr="008A0992">
        <w:rPr>
          <w:rFonts w:ascii="Times New Roman" w:eastAsia="UD デジタル 教科書体 NK-R" w:hAnsi="Times New Roman" w:hint="eastAsia"/>
          <w:sz w:val="20"/>
          <w:szCs w:val="20"/>
        </w:rPr>
        <w:t>ローマ教会は「</w:t>
      </w:r>
      <w:r w:rsidR="00D37733" w:rsidRPr="008A0992">
        <w:rPr>
          <w:rFonts w:ascii="Times New Roman" w:eastAsia="UD デジタル 教科書体 NK-R" w:hAnsi="Times New Roman" w:hint="eastAsia"/>
          <w:sz w:val="20"/>
          <w:szCs w:val="20"/>
        </w:rPr>
        <w:t>5</w:t>
      </w:r>
      <w:r w:rsidR="00D37733" w:rsidRPr="008A0992">
        <w:rPr>
          <w:rFonts w:ascii="Times New Roman" w:eastAsia="UD デジタル 教科書体 NK-R" w:hAnsi="Times New Roman" w:hint="eastAsia"/>
          <w:sz w:val="20"/>
          <w:szCs w:val="20"/>
        </w:rPr>
        <w:t>番目の月」と呼ばれていた</w:t>
      </w:r>
      <w:r w:rsidR="00D37733" w:rsidRPr="008A0992">
        <w:rPr>
          <w:rFonts w:ascii="Times New Roman" w:eastAsia="UD デジタル 教科書体 NK-R" w:hAnsi="Times New Roman" w:hint="eastAsia"/>
          <w:sz w:val="20"/>
          <w:szCs w:val="20"/>
        </w:rPr>
        <w:t>7</w:t>
      </w:r>
      <w:r w:rsidR="00D37733" w:rsidRPr="008A0992">
        <w:rPr>
          <w:rFonts w:ascii="Times New Roman" w:eastAsia="UD デジタル 教科書体 NK-R" w:hAnsi="Times New Roman" w:hint="eastAsia"/>
          <w:sz w:val="20"/>
          <w:szCs w:val="20"/>
        </w:rPr>
        <w:t>月に、ユリウス・カエサルの名前である</w:t>
      </w:r>
      <w:r w:rsidR="00D37733" w:rsidRPr="008A0992">
        <w:rPr>
          <w:rFonts w:ascii="Times New Roman" w:eastAsia="UD デジタル 教科書体 NK-R" w:hAnsi="Times New Roman" w:hint="eastAsia"/>
          <w:sz w:val="20"/>
          <w:szCs w:val="20"/>
        </w:rPr>
        <w:t>Julius Caesar</w:t>
      </w:r>
      <w:r w:rsidR="00D37733" w:rsidRPr="008A0992">
        <w:rPr>
          <w:rFonts w:ascii="Times New Roman" w:eastAsia="UD デジタル 教科書体 NK-R" w:hAnsi="Times New Roman" w:hint="eastAsia"/>
          <w:sz w:val="20"/>
          <w:szCs w:val="20"/>
        </w:rPr>
        <w:t>から</w:t>
      </w:r>
      <w:r w:rsidR="00D37733" w:rsidRPr="008A0992">
        <w:rPr>
          <w:rFonts w:ascii="Times New Roman" w:eastAsia="UD デジタル 教科書体 NK-R" w:hAnsi="Times New Roman" w:hint="eastAsia"/>
          <w:sz w:val="20"/>
          <w:szCs w:val="20"/>
        </w:rPr>
        <w:t>7</w:t>
      </w:r>
      <w:r w:rsidR="00D37733" w:rsidRPr="008A0992">
        <w:rPr>
          <w:rFonts w:ascii="Times New Roman" w:eastAsia="UD デジタル 教科書体 NK-R" w:hAnsi="Times New Roman" w:hint="eastAsia"/>
          <w:sz w:val="20"/>
          <w:szCs w:val="20"/>
        </w:rPr>
        <w:t>月を</w:t>
      </w:r>
      <w:r w:rsidR="00D37733" w:rsidRPr="008A0992">
        <w:rPr>
          <w:rFonts w:ascii="Times New Roman" w:eastAsia="UD デジタル 教科書体 NK-R" w:hAnsi="Times New Roman" w:hint="eastAsia"/>
          <w:sz w:val="20"/>
          <w:szCs w:val="20"/>
        </w:rPr>
        <w:t>July</w:t>
      </w:r>
      <w:r w:rsidR="00D37733" w:rsidRPr="008A0992">
        <w:rPr>
          <w:rFonts w:ascii="Times New Roman" w:eastAsia="UD デジタル 教科書体 NK-R" w:hAnsi="Times New Roman" w:hint="eastAsia"/>
          <w:sz w:val="20"/>
          <w:szCs w:val="20"/>
        </w:rPr>
        <w:t>とつけた。その後アウグストゥス皇帝により</w:t>
      </w:r>
      <w:r w:rsidR="00D37733" w:rsidRPr="008A0992">
        <w:rPr>
          <w:rFonts w:ascii="Times New Roman" w:eastAsia="UD デジタル 教科書体 NK-R" w:hAnsi="Times New Roman" w:hint="eastAsia"/>
          <w:sz w:val="20"/>
          <w:szCs w:val="20"/>
        </w:rPr>
        <w:t>8</w:t>
      </w:r>
      <w:r w:rsidR="00D37733" w:rsidRPr="008A0992">
        <w:rPr>
          <w:rFonts w:ascii="Times New Roman" w:eastAsia="UD デジタル 教科書体 NK-R" w:hAnsi="Times New Roman" w:hint="eastAsia"/>
          <w:sz w:val="20"/>
          <w:szCs w:val="20"/>
        </w:rPr>
        <w:t>月の日数を増やすとともに</w:t>
      </w:r>
      <w:r w:rsidR="00D37733" w:rsidRPr="008A0992">
        <w:rPr>
          <w:rFonts w:ascii="Times New Roman" w:eastAsia="UD デジタル 教科書体 NK-R" w:hAnsi="Times New Roman" w:hint="eastAsia"/>
          <w:sz w:val="20"/>
          <w:szCs w:val="20"/>
        </w:rPr>
        <w:t>8</w:t>
      </w:r>
      <w:r w:rsidR="00D37733" w:rsidRPr="008A0992">
        <w:rPr>
          <w:rFonts w:ascii="Times New Roman" w:eastAsia="UD デジタル 教科書体 NK-R" w:hAnsi="Times New Roman" w:hint="eastAsia"/>
          <w:sz w:val="20"/>
          <w:szCs w:val="20"/>
        </w:rPr>
        <w:t>月がアウグストゥス皇帝の名前を由来して</w:t>
      </w:r>
      <w:r w:rsidR="00D37733" w:rsidRPr="008A0992">
        <w:rPr>
          <w:rFonts w:ascii="Times New Roman" w:eastAsia="UD デジタル 教科書体 NK-R" w:hAnsi="Times New Roman" w:hint="eastAsia"/>
          <w:sz w:val="20"/>
          <w:szCs w:val="20"/>
        </w:rPr>
        <w:t>August</w:t>
      </w:r>
      <w:r w:rsidR="00D37733" w:rsidRPr="008A0992">
        <w:rPr>
          <w:rFonts w:ascii="Times New Roman" w:eastAsia="UD デジタル 教科書体 NK-R" w:hAnsi="Times New Roman" w:hint="eastAsia"/>
          <w:sz w:val="20"/>
          <w:szCs w:val="20"/>
        </w:rPr>
        <w:t>となった。決して彼らが傲慢だったからではない。他の皇帝も、自分の名前から月の名前を定めていたが、長続きしたのが</w:t>
      </w:r>
      <w:r w:rsidR="00D37733" w:rsidRPr="008A0992">
        <w:rPr>
          <w:rFonts w:ascii="Times New Roman" w:eastAsia="UD デジタル 教科書体 NK-R" w:hAnsi="Times New Roman" w:hint="eastAsia"/>
          <w:sz w:val="20"/>
          <w:szCs w:val="20"/>
        </w:rPr>
        <w:t>July</w:t>
      </w:r>
      <w:r w:rsidR="00D37733" w:rsidRPr="008A0992">
        <w:rPr>
          <w:rFonts w:ascii="Times New Roman" w:eastAsia="UD デジタル 教科書体 NK-R" w:hAnsi="Times New Roman" w:hint="eastAsia"/>
          <w:sz w:val="20"/>
          <w:szCs w:val="20"/>
        </w:rPr>
        <w:t>と</w:t>
      </w:r>
      <w:r w:rsidR="00D37733" w:rsidRPr="008A0992">
        <w:rPr>
          <w:rFonts w:ascii="Times New Roman" w:eastAsia="UD デジタル 教科書体 NK-R" w:hAnsi="Times New Roman" w:hint="eastAsia"/>
          <w:sz w:val="20"/>
          <w:szCs w:val="20"/>
        </w:rPr>
        <w:t>August</w:t>
      </w:r>
      <w:r w:rsidR="00D37733" w:rsidRPr="008A0992">
        <w:rPr>
          <w:rFonts w:ascii="Times New Roman" w:eastAsia="UD デジタル 教科書体 NK-R" w:hAnsi="Times New Roman" w:hint="eastAsia"/>
          <w:sz w:val="20"/>
          <w:szCs w:val="20"/>
        </w:rPr>
        <w:t>だったというだけの話。</w:t>
      </w:r>
    </w:p>
    <w:p w14:paraId="40E545F5" w14:textId="77777777" w:rsidR="00D37733" w:rsidRPr="008A0992" w:rsidRDefault="00D37733" w:rsidP="00D3773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アスファルトは</w:t>
      </w:r>
      <w:r w:rsidR="004F1185" w:rsidRPr="008A0992">
        <w:rPr>
          <w:rFonts w:ascii="Times New Roman" w:eastAsia="UD デジタル 教科書体 NK-R" w:hAnsi="Times New Roman" w:hint="eastAsia"/>
          <w:sz w:val="20"/>
          <w:szCs w:val="20"/>
        </w:rPr>
        <w:t>固体ではない</w:t>
      </w:r>
      <w:r w:rsidRPr="008A0992">
        <w:rPr>
          <w:rFonts w:ascii="Times New Roman" w:eastAsia="UD デジタル 教科書体 NK-R" w:hAnsi="Times New Roman" w:hint="eastAsia"/>
          <w:sz w:val="20"/>
          <w:szCs w:val="20"/>
        </w:rPr>
        <w:t>……</w:t>
      </w:r>
      <w:r w:rsidR="004F1185" w:rsidRPr="008A0992">
        <w:rPr>
          <w:rFonts w:ascii="Times New Roman" w:eastAsia="UD デジタル 教科書体 NK-R" w:hAnsi="Times New Roman" w:hint="eastAsia"/>
          <w:sz w:val="20"/>
          <w:szCs w:val="20"/>
        </w:rPr>
        <w:t>アスファルトは</w:t>
      </w:r>
      <w:r w:rsidRPr="008A0992">
        <w:rPr>
          <w:rFonts w:ascii="Times New Roman" w:eastAsia="UD デジタル 教科書体 NK-R" w:hAnsi="Times New Roman" w:hint="eastAsia"/>
          <w:color w:val="FF0000"/>
          <w:sz w:val="20"/>
          <w:szCs w:val="20"/>
        </w:rPr>
        <w:t>原油に含まれる炭化水素類の中で最も重質のもの</w:t>
      </w:r>
      <w:r w:rsidRPr="008A0992">
        <w:rPr>
          <w:rFonts w:ascii="Times New Roman" w:eastAsia="UD デジタル 教科書体 NK-R" w:hAnsi="Times New Roman" w:hint="eastAsia"/>
          <w:sz w:val="20"/>
          <w:szCs w:val="20"/>
        </w:rPr>
        <w:t>。石油からいろんな揮発成分を取り除いたあとの残りカス。アスファルトは</w:t>
      </w:r>
      <w:r w:rsidRPr="008A0992">
        <w:rPr>
          <w:rFonts w:ascii="Times New Roman" w:eastAsia="UD デジタル 教科書体 NK-R" w:hAnsi="Times New Roman" w:hint="eastAsia"/>
          <w:color w:val="FF0000"/>
          <w:sz w:val="20"/>
          <w:szCs w:val="20"/>
        </w:rPr>
        <w:t>粘度の高い液体</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ピッチ</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であり、常温ではほとんど流動しない</w:t>
      </w:r>
      <w:r w:rsidRPr="008A0992">
        <w:rPr>
          <w:rFonts w:ascii="Times New Roman" w:eastAsia="UD デジタル 教科書体 NK-R" w:hAnsi="Times New Roman" w:hint="eastAsia"/>
          <w:sz w:val="20"/>
          <w:szCs w:val="20"/>
        </w:rPr>
        <w:t>。すなわち液体なのだ。ピッチドロップ実験といって、アスファルトをじょうごの形の容器に盛り、下の穴からゆっくりと落ちてくる速度を測ると</w:t>
      </w:r>
      <w:r w:rsidRPr="008A0992">
        <w:rPr>
          <w:rFonts w:ascii="Times New Roman" w:eastAsia="UD デジタル 教科書体 NK-R" w:hAnsi="Times New Roman" w:hint="eastAsia"/>
          <w:sz w:val="20"/>
          <w:szCs w:val="20"/>
        </w:rPr>
        <w:lastRenderedPageBreak/>
        <w:t>いうもの。</w:t>
      </w:r>
      <w:r w:rsidRPr="008A0992">
        <w:rPr>
          <w:rFonts w:ascii="Times New Roman" w:eastAsia="UD デジタル 教科書体 NK-R" w:hAnsi="Times New Roman" w:hint="eastAsia"/>
          <w:sz w:val="20"/>
          <w:szCs w:val="20"/>
        </w:rPr>
        <w:t>1930</w:t>
      </w:r>
      <w:r w:rsidRPr="008A0992">
        <w:rPr>
          <w:rFonts w:ascii="Times New Roman" w:eastAsia="UD デジタル 教科書体 NK-R" w:hAnsi="Times New Roman" w:hint="eastAsia"/>
          <w:sz w:val="20"/>
          <w:szCs w:val="20"/>
        </w:rPr>
        <w:t>年に落下が始まって以来、なんとまだ９滴しか落ちていない。ピッチのしずくが落ちる瞬間を見た者は、いまだ誰もいない。前回</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2013</w:t>
      </w:r>
      <w:r w:rsidRPr="008A0992">
        <w:rPr>
          <w:rFonts w:ascii="Times New Roman" w:eastAsia="UD デジタル 教科書体 NK-R" w:hAnsi="Times New Roman" w:hint="eastAsia"/>
          <w:sz w:val="20"/>
          <w:szCs w:val="20"/>
        </w:rPr>
        <w:t>年</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落ちた時は、ビデオカメラの不調で決定的瞬間を記録し損ねた。</w:t>
      </w:r>
    </w:p>
    <w:p w14:paraId="36B9AC42" w14:textId="77777777" w:rsidR="007C67C8" w:rsidRPr="008A0992" w:rsidRDefault="007C67C8" w:rsidP="00D3773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赤が「</w:t>
      </w:r>
      <w:r w:rsidR="00BB5A1B" w:rsidRPr="008A0992">
        <w:rPr>
          <w:rFonts w:ascii="Times New Roman" w:eastAsia="UD デジタル 教科書体 NK-R" w:hAnsi="Times New Roman" w:hint="eastAsia"/>
          <w:sz w:val="20"/>
          <w:szCs w:val="20"/>
        </w:rPr>
        <w:t>止まれ</w:t>
      </w:r>
      <w:r w:rsidRPr="008A0992">
        <w:rPr>
          <w:rFonts w:ascii="Times New Roman" w:eastAsia="UD デジタル 教科書体 NK-R" w:hAnsi="Times New Roman" w:hint="eastAsia"/>
          <w:sz w:val="20"/>
          <w:szCs w:val="20"/>
        </w:rPr>
        <w:t>」なのは……赤信号の意味を聞</w:t>
      </w:r>
      <w:r w:rsidR="00597D2A" w:rsidRPr="008A0992">
        <w:rPr>
          <w:rFonts w:ascii="Times New Roman" w:eastAsia="UD デジタル 教科書体 NK-R" w:hAnsi="Times New Roman" w:hint="eastAsia"/>
          <w:sz w:val="20"/>
          <w:szCs w:val="20"/>
        </w:rPr>
        <w:t>くと、だいたいどこの国の子どもも大人も「止まれ」だと答える。赤</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color w:val="FF0000"/>
          <w:sz w:val="20"/>
          <w:szCs w:val="20"/>
        </w:rPr>
        <w:t>血や炎のような危険なものを連想</w:t>
      </w:r>
      <w:r w:rsidRPr="008A0992">
        <w:rPr>
          <w:rFonts w:ascii="Times New Roman" w:eastAsia="UD デジタル 教科書体 NK-R" w:hAnsi="Times New Roman" w:hint="eastAsia"/>
          <w:sz w:val="20"/>
          <w:szCs w:val="20"/>
        </w:rPr>
        <w:t>するため、目に刺激的なのだ。そして、</w:t>
      </w:r>
      <w:r w:rsidRPr="008A0992">
        <w:rPr>
          <w:rFonts w:ascii="Times New Roman" w:eastAsia="UD デジタル 教科書体 NK-R" w:hAnsi="Times New Roman" w:hint="eastAsia"/>
          <w:color w:val="FF0000"/>
          <w:sz w:val="20"/>
          <w:szCs w:val="20"/>
        </w:rPr>
        <w:t>波長が長く、遠くまで届く</w:t>
      </w:r>
      <w:r w:rsidRPr="008A0992">
        <w:rPr>
          <w:rFonts w:ascii="Times New Roman" w:eastAsia="UD デジタル 教科書体 NK-R" w:hAnsi="Times New Roman" w:hint="eastAsia"/>
          <w:sz w:val="20"/>
          <w:szCs w:val="20"/>
        </w:rPr>
        <w:t>という利点もある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夕焼けや朝焼けが赤いのも同じ理由</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。非常に合理的な理由で決まっていたのだ。</w:t>
      </w:r>
    </w:p>
    <w:p w14:paraId="0C123B2B" w14:textId="77777777" w:rsidR="007C67C8" w:rsidRPr="008A0992" w:rsidRDefault="007C67C8" w:rsidP="00D3773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ブービー賞</w:t>
      </w:r>
      <w:r w:rsidR="00BB5A1B" w:rsidRPr="008A0992">
        <w:rPr>
          <w:rFonts w:ascii="Times New Roman" w:eastAsia="UD デジタル 教科書体 NK-R" w:hAnsi="Times New Roman" w:hint="eastAsia"/>
          <w:sz w:val="20"/>
          <w:szCs w:val="20"/>
        </w:rPr>
        <w:t>は本来ビリ賞だった</w:t>
      </w:r>
      <w:r w:rsidRPr="008A0992">
        <w:rPr>
          <w:rFonts w:ascii="Times New Roman" w:eastAsia="UD デジタル 教科書体 NK-R" w:hAnsi="Times New Roman" w:hint="eastAsia"/>
          <w:sz w:val="20"/>
          <w:szCs w:val="20"/>
        </w:rPr>
        <w:t>……本来は最下位の人に与えられるはずだったブービー賞。しかし、</w:t>
      </w:r>
      <w:r w:rsidRPr="008A0992">
        <w:rPr>
          <w:rFonts w:ascii="Times New Roman" w:eastAsia="UD デジタル 教科書体 NK-R" w:hAnsi="Times New Roman" w:hint="eastAsia"/>
          <w:color w:val="FF0000"/>
          <w:sz w:val="20"/>
          <w:szCs w:val="20"/>
        </w:rPr>
        <w:t>ブービーを得たいがためにわざとビリになる人</w:t>
      </w:r>
      <w:r w:rsidRPr="008A0992">
        <w:rPr>
          <w:rFonts w:ascii="Times New Roman" w:eastAsia="UD デジタル 教科書体 NK-R" w:hAnsi="Times New Roman" w:hint="eastAsia"/>
          <w:sz w:val="20"/>
          <w:szCs w:val="20"/>
        </w:rPr>
        <w:t>が出てきたため、最下位から</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番目に与えられる賞になった。</w:t>
      </w:r>
    </w:p>
    <w:p w14:paraId="32749645" w14:textId="77777777" w:rsidR="007C67C8" w:rsidRPr="008A0992" w:rsidRDefault="007C67C8" w:rsidP="00D3773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夜のコンビニに虫が集まらない理由……夜、小腹が減って食べ物を買いに行くとコンビニだけはまだ空いている。ポテチとカップ麺とコーラを籠に投げ込み、フライドポテトを頼もうとしたところでふと気が付く。「どうして夜のコンビニは虫が集まらないのか」と。実は</w:t>
      </w:r>
      <w:r w:rsidRPr="008A0992">
        <w:rPr>
          <w:rFonts w:ascii="Times New Roman" w:eastAsia="UD デジタル 教科書体 NK-R" w:hAnsi="Times New Roman" w:hint="eastAsia"/>
          <w:color w:val="FF0000"/>
          <w:sz w:val="20"/>
          <w:szCs w:val="20"/>
        </w:rPr>
        <w:t>蛍光灯に特殊な成分を塗布</w:t>
      </w:r>
      <w:r w:rsidRPr="008A0992">
        <w:rPr>
          <w:rFonts w:ascii="Times New Roman" w:eastAsia="UD デジタル 教科書体 NK-R" w:hAnsi="Times New Roman" w:hint="eastAsia"/>
          <w:sz w:val="20"/>
          <w:szCs w:val="20"/>
        </w:rPr>
        <w:t>しており、</w:t>
      </w:r>
      <w:r w:rsidRPr="008A0992">
        <w:rPr>
          <w:rFonts w:ascii="Times New Roman" w:eastAsia="UD デジタル 教科書体 NK-R" w:hAnsi="Times New Roman" w:hint="eastAsia"/>
          <w:color w:val="FF0000"/>
          <w:sz w:val="20"/>
          <w:szCs w:val="20"/>
        </w:rPr>
        <w:t>虫くんには見</w:t>
      </w:r>
      <w:r w:rsidR="002B52BB" w:rsidRPr="008A0992">
        <w:rPr>
          <w:rFonts w:ascii="Times New Roman" w:eastAsia="UD デジタル 教科書体 NK-R" w:hAnsi="Times New Roman" w:hint="eastAsia"/>
          <w:color w:val="FF0000"/>
          <w:sz w:val="20"/>
          <w:szCs w:val="20"/>
        </w:rPr>
        <w:t>えないが人間には見える波長の光</w:t>
      </w:r>
      <w:r w:rsidR="002B52BB" w:rsidRPr="008A0992">
        <w:rPr>
          <w:rFonts w:ascii="Times New Roman" w:eastAsia="UD デジタル 教科書体 NK-R" w:hAnsi="Times New Roman" w:hint="eastAsia"/>
          <w:sz w:val="20"/>
          <w:szCs w:val="20"/>
        </w:rPr>
        <w:t>が出るようになっているのである。ちなみに、コンビニがあんなに明るく見えるのは、思い込みではない。窓に平行な向きに蛍光灯を並べることで、蛍光灯の間の暗さを目立たせないようにしているのである。</w:t>
      </w:r>
    </w:p>
    <w:p w14:paraId="3DB5B101" w14:textId="77777777" w:rsidR="007C67C8" w:rsidRPr="008A0992" w:rsidRDefault="00337205" w:rsidP="00D3773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計算ができる馬がいた？</w:t>
      </w:r>
      <w:r w:rsidR="007C67C8"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それがクレバー・ハンス。賢いハンスという意味。計算ができる</w:t>
      </w:r>
      <w:r w:rsidR="007C67C8" w:rsidRPr="008A0992">
        <w:rPr>
          <w:rFonts w:ascii="Times New Roman" w:eastAsia="UD デジタル 教科書体 NK-R" w:hAnsi="Times New Roman" w:hint="eastAsia"/>
          <w:sz w:val="20"/>
          <w:szCs w:val="20"/>
        </w:rPr>
        <w:t>というのは半分間違いであり、実際には</w:t>
      </w:r>
      <w:r w:rsidR="007C67C8" w:rsidRPr="008A0992">
        <w:rPr>
          <w:rFonts w:ascii="Times New Roman" w:eastAsia="UD デジタル 教科書体 NK-R" w:hAnsi="Times New Roman" w:hint="eastAsia"/>
          <w:color w:val="FF0000"/>
          <w:sz w:val="20"/>
          <w:szCs w:val="20"/>
        </w:rPr>
        <w:t>観客や飼い主が無意識下で行う微妙な動きを察知</w:t>
      </w:r>
      <w:r w:rsidR="007C67C8" w:rsidRPr="008A0992">
        <w:rPr>
          <w:rFonts w:ascii="Times New Roman" w:eastAsia="UD デジタル 教科書体 NK-R" w:hAnsi="Times New Roman" w:hint="eastAsia"/>
          <w:sz w:val="20"/>
          <w:szCs w:val="20"/>
        </w:rPr>
        <w:t>して答えを得ていた。答えはハンスのひづめで地面をたたく回数で表されていたため、計算の答えが観客にわからないように出題すると、ハンスは間違えてしまった。だが彼は周りの気配を読むのがうまいため、それはそれですごい気がする。人間側が正解の回数に近づくたび体勢と表情をこわばらせ、最後の一叩きのときにその緊張が開放されていたため、ハンスはそれを読み取った。馬の社会では群れの他の個体の姿勢・体勢・重心移動などが重要であるからだと言われる</w:t>
      </w:r>
      <w:r w:rsidR="002A4171" w:rsidRPr="008A0992">
        <w:rPr>
          <w:rFonts w:ascii="Times New Roman" w:eastAsia="UD デジタル 教科書体 NK-R" w:hAnsi="Times New Roman" w:hint="eastAsia"/>
          <w:sz w:val="20"/>
          <w:szCs w:val="20"/>
        </w:rPr>
        <w:t>(</w:t>
      </w:r>
      <w:r w:rsidR="007C67C8" w:rsidRPr="008A0992">
        <w:rPr>
          <w:rFonts w:ascii="Times New Roman" w:eastAsia="UD デジタル 教科書体 NK-R" w:hAnsi="Times New Roman" w:hint="eastAsia"/>
          <w:sz w:val="20"/>
          <w:szCs w:val="20"/>
        </w:rPr>
        <w:t>人間が馬の立場になっても、ほとんど正解できた</w:t>
      </w:r>
      <w:r w:rsidR="002A4171" w:rsidRPr="008A0992">
        <w:rPr>
          <w:rFonts w:ascii="Times New Roman" w:eastAsia="UD デジタル 教科書体 NK-R" w:hAnsi="Times New Roman" w:hint="eastAsia"/>
          <w:sz w:val="20"/>
          <w:szCs w:val="20"/>
        </w:rPr>
        <w:t>)</w:t>
      </w:r>
      <w:r w:rsidR="006A36DC" w:rsidRPr="008A0992">
        <w:rPr>
          <w:rFonts w:ascii="Times New Roman" w:eastAsia="UD デジタル 教科書体 NK-R" w:hAnsi="Times New Roman" w:hint="eastAsia"/>
          <w:sz w:val="20"/>
          <w:szCs w:val="20"/>
        </w:rPr>
        <w:t>。</w:t>
      </w:r>
      <w:r w:rsidR="007C67C8" w:rsidRPr="008A0992">
        <w:rPr>
          <w:rFonts w:ascii="Times New Roman" w:eastAsia="UD デジタル 教科書体 NK-R" w:hAnsi="Times New Roman" w:hint="eastAsia"/>
          <w:sz w:val="20"/>
          <w:szCs w:val="20"/>
        </w:rPr>
        <w:t>今日ではこのような現象をクレバーハンス効果といい、動物認知学に貢献した。ハンスくんすごい。</w:t>
      </w:r>
      <w:r w:rsidR="00E84E2A" w:rsidRPr="008A0992">
        <w:rPr>
          <w:rFonts w:ascii="Times New Roman" w:eastAsia="UD デジタル 教科書体 NK-R" w:hAnsi="Times New Roman" w:hint="eastAsia"/>
          <w:color w:val="FF0000"/>
          <w:sz w:val="20"/>
          <w:szCs w:val="20"/>
        </w:rPr>
        <w:t>警察犬による臭気鑑別にて、この効果を否定できないとして無罪になった例</w:t>
      </w:r>
      <w:r w:rsidR="00E84E2A" w:rsidRPr="008A0992">
        <w:rPr>
          <w:rFonts w:ascii="Times New Roman" w:eastAsia="UD デジタル 教科書体 NK-R" w:hAnsi="Times New Roman" w:hint="eastAsia"/>
          <w:sz w:val="20"/>
          <w:szCs w:val="20"/>
        </w:rPr>
        <w:t>があるため、これを含まない慎重な運用が必要とされている。</w:t>
      </w:r>
    </w:p>
    <w:p w14:paraId="7E544854" w14:textId="77777777" w:rsidR="00567E63" w:rsidRPr="008A0992" w:rsidRDefault="00E84E2A" w:rsidP="00567E6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ラムネのビー玉</w:t>
      </w:r>
      <w:r w:rsidR="00D2667B" w:rsidRPr="008A0992">
        <w:rPr>
          <w:rFonts w:ascii="Times New Roman" w:eastAsia="UD デジタル 教科書体 NK-R" w:hAnsi="Times New Roman" w:hint="eastAsia"/>
          <w:sz w:val="20"/>
          <w:szCs w:val="20"/>
        </w:rPr>
        <w:t>はどうやって入れているか</w:t>
      </w:r>
      <w:r w:rsidRPr="008A0992">
        <w:rPr>
          <w:rFonts w:ascii="Times New Roman" w:eastAsia="UD デジタル 教科書体 NK-R" w:hAnsi="Times New Roman" w:hint="eastAsia"/>
          <w:sz w:val="20"/>
          <w:szCs w:val="20"/>
        </w:rPr>
        <w:t>……ラムネは、</w:t>
      </w:r>
      <w:r w:rsidRPr="008A0992">
        <w:rPr>
          <w:rFonts w:ascii="Times New Roman" w:eastAsia="UD デジタル 教科書体 NK-R" w:hAnsi="Times New Roman" w:hint="eastAsia"/>
          <w:color w:val="FF0000"/>
          <w:sz w:val="20"/>
          <w:szCs w:val="20"/>
        </w:rPr>
        <w:t>酒石酸、重曹、砂糖、水</w:t>
      </w:r>
      <w:r w:rsidRPr="008A0992">
        <w:rPr>
          <w:rFonts w:ascii="Times New Roman" w:eastAsia="UD デジタル 教科書体 NK-R" w:hAnsi="Times New Roman" w:hint="eastAsia"/>
          <w:sz w:val="20"/>
          <w:szCs w:val="20"/>
        </w:rPr>
        <w:t>をまぜた飲み物である。このとき二酸化炭素が発生し、炭酸が発生するのだが、これが</w:t>
      </w:r>
      <w:r w:rsidRPr="008A0992">
        <w:rPr>
          <w:rFonts w:ascii="Times New Roman" w:eastAsia="UD デジタル 教科書体 NK-R" w:hAnsi="Times New Roman" w:hint="eastAsia"/>
          <w:color w:val="FF0000"/>
          <w:sz w:val="20"/>
          <w:szCs w:val="20"/>
        </w:rPr>
        <w:t>逃げないようにビー玉を入れ始めた</w:t>
      </w:r>
      <w:r w:rsidRPr="008A0992">
        <w:rPr>
          <w:rFonts w:ascii="Times New Roman" w:eastAsia="UD デジタル 教科書体 NK-R" w:hAnsi="Times New Roman" w:hint="eastAsia"/>
          <w:sz w:val="20"/>
          <w:szCs w:val="20"/>
        </w:rPr>
        <w:t>のがきっかけ。入れ方は簡単。</w:t>
      </w:r>
      <w:r w:rsidRPr="008A0992">
        <w:rPr>
          <w:rFonts w:ascii="Times New Roman" w:eastAsia="UD デジタル 教科書体 NK-R" w:hAnsi="Times New Roman" w:hint="eastAsia"/>
          <w:color w:val="FF0000"/>
          <w:sz w:val="20"/>
          <w:szCs w:val="20"/>
        </w:rPr>
        <w:t>ビー玉を入れ、その状態で口を加熱し、ビー玉が出ないように</w:t>
      </w:r>
      <w:r w:rsidRPr="008A0992">
        <w:rPr>
          <w:rFonts w:ascii="Times New Roman" w:eastAsia="UD デジタル 教科書体 NK-R" w:hAnsi="Times New Roman" w:hint="eastAsia"/>
          <w:sz w:val="20"/>
          <w:szCs w:val="20"/>
        </w:rPr>
        <w:t>する。その後</w:t>
      </w:r>
      <w:r w:rsidRPr="008A0992">
        <w:rPr>
          <w:rFonts w:ascii="Times New Roman" w:eastAsia="UD デジタル 教科書体 NK-R" w:hAnsi="Times New Roman" w:hint="eastAsia"/>
          <w:color w:val="FF0000"/>
          <w:sz w:val="20"/>
          <w:szCs w:val="20"/>
        </w:rPr>
        <w:t>サイダーをなみなみ入れてひっくり返すと、気圧の差でビー玉が口にピッタリくっつき、離れない</w:t>
      </w:r>
      <w:r w:rsidRPr="008A0992">
        <w:rPr>
          <w:rFonts w:ascii="Times New Roman" w:eastAsia="UD デジタル 教科書体 NK-R" w:hAnsi="Times New Roman" w:hint="eastAsia"/>
          <w:sz w:val="20"/>
          <w:szCs w:val="20"/>
        </w:rPr>
        <w:t>ようになる。今はもっと上等な密閉方法があ</w:t>
      </w:r>
      <w:r w:rsidRPr="008A0992">
        <w:rPr>
          <w:rFonts w:ascii="Times New Roman" w:eastAsia="UD デジタル 教科書体 NK-R" w:hAnsi="Times New Roman" w:hint="eastAsia"/>
          <w:sz w:val="20"/>
          <w:szCs w:val="20"/>
        </w:rPr>
        <w:lastRenderedPageBreak/>
        <w:t>るだろうにビー玉を使う理由は、夏を楽しむ風情なのではないだろうか。</w:t>
      </w:r>
    </w:p>
    <w:p w14:paraId="0267BDF9" w14:textId="77777777" w:rsidR="00263F07" w:rsidRPr="008A0992" w:rsidRDefault="00263F07" w:rsidP="00D3773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発行枚数の少ない硬貨……ギザ</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や記念硬貨や昭和</w:t>
      </w:r>
      <w:r w:rsidRPr="008A0992">
        <w:rPr>
          <w:rFonts w:ascii="Times New Roman" w:eastAsia="UD デジタル 教科書体 NK-R" w:hAnsi="Times New Roman" w:hint="eastAsia"/>
          <w:sz w:val="20"/>
          <w:szCs w:val="20"/>
        </w:rPr>
        <w:t>64</w:t>
      </w:r>
      <w:r w:rsidRPr="008A0992">
        <w:rPr>
          <w:rFonts w:ascii="Times New Roman" w:eastAsia="UD デジタル 教科書体 NK-R" w:hAnsi="Times New Roman" w:hint="eastAsia"/>
          <w:sz w:val="20"/>
          <w:szCs w:val="20"/>
        </w:rPr>
        <w:t>年の硬貨を思い浮かべる人がいるかもしれないが、実は違う。ギザ</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はともかくとして、記念硬貨は結構鋳造されてるし、昭和</w:t>
      </w:r>
      <w:r w:rsidRPr="008A0992">
        <w:rPr>
          <w:rFonts w:ascii="Times New Roman" w:eastAsia="UD デジタル 教科書体 NK-R" w:hAnsi="Times New Roman" w:hint="eastAsia"/>
          <w:sz w:val="20"/>
          <w:szCs w:val="20"/>
        </w:rPr>
        <w:t>64</w:t>
      </w:r>
      <w:r w:rsidRPr="008A0992">
        <w:rPr>
          <w:rFonts w:ascii="Times New Roman" w:eastAsia="UD デジタル 教科書体 NK-R" w:hAnsi="Times New Roman" w:hint="eastAsia"/>
          <w:sz w:val="20"/>
          <w:szCs w:val="20"/>
        </w:rPr>
        <w:t>年のも、あの「昭和</w:t>
      </w:r>
      <w:r w:rsidRPr="008A0992">
        <w:rPr>
          <w:rFonts w:ascii="Times New Roman" w:eastAsia="UD デジタル 教科書体 NK-R" w:hAnsi="Times New Roman" w:hint="eastAsia"/>
          <w:sz w:val="20"/>
          <w:szCs w:val="20"/>
        </w:rPr>
        <w:t>64</w:t>
      </w:r>
      <w:r w:rsidRPr="008A0992">
        <w:rPr>
          <w:rFonts w:ascii="Times New Roman" w:eastAsia="UD デジタル 教科書体 NK-R" w:hAnsi="Times New Roman" w:hint="eastAsia"/>
          <w:sz w:val="20"/>
          <w:szCs w:val="20"/>
        </w:rPr>
        <w:t>年」を書き換えて「平成元年」にするまでに半年程度かかるため珍しくない。最も高価なのは</w:t>
      </w:r>
      <w:r w:rsidR="00672649" w:rsidRPr="008A0992">
        <w:rPr>
          <w:rFonts w:ascii="Times New Roman" w:eastAsia="UD デジタル 教科書体 NK-R" w:hAnsi="Times New Roman" w:hint="eastAsia"/>
          <w:color w:val="FF0000"/>
          <w:sz w:val="20"/>
          <w:szCs w:val="20"/>
        </w:rPr>
        <w:t>昭和</w:t>
      </w:r>
      <w:r w:rsidR="00672649" w:rsidRPr="008A0992">
        <w:rPr>
          <w:rFonts w:ascii="Times New Roman" w:eastAsia="UD デジタル 教科書体 NK-R" w:hAnsi="Times New Roman" w:hint="eastAsia"/>
          <w:color w:val="FF0000"/>
          <w:sz w:val="20"/>
          <w:szCs w:val="20"/>
        </w:rPr>
        <w:t>62</w:t>
      </w:r>
      <w:r w:rsidR="00672649" w:rsidRPr="008A0992">
        <w:rPr>
          <w:rFonts w:ascii="Times New Roman" w:eastAsia="UD デジタル 教科書体 NK-R" w:hAnsi="Times New Roman" w:hint="eastAsia"/>
          <w:color w:val="FF0000"/>
          <w:sz w:val="20"/>
          <w:szCs w:val="20"/>
        </w:rPr>
        <w:t>年の</w:t>
      </w:r>
      <w:r w:rsidR="00672649" w:rsidRPr="008A0992">
        <w:rPr>
          <w:rFonts w:ascii="Times New Roman" w:eastAsia="UD デジタル 教科書体 NK-R" w:hAnsi="Times New Roman" w:hint="eastAsia"/>
          <w:color w:val="FF0000"/>
          <w:sz w:val="20"/>
          <w:szCs w:val="20"/>
        </w:rPr>
        <w:t>50</w:t>
      </w:r>
      <w:r w:rsidR="00672649" w:rsidRPr="008A0992">
        <w:rPr>
          <w:rFonts w:ascii="Times New Roman" w:eastAsia="UD デジタル 教科書体 NK-R" w:hAnsi="Times New Roman" w:hint="eastAsia"/>
          <w:color w:val="FF0000"/>
          <w:sz w:val="20"/>
          <w:szCs w:val="20"/>
        </w:rPr>
        <w:t>円玉</w:t>
      </w:r>
      <w:r w:rsidR="00672649" w:rsidRPr="008A0992">
        <w:rPr>
          <w:rFonts w:ascii="Times New Roman" w:eastAsia="UD デジタル 教科書体 NK-R" w:hAnsi="Times New Roman" w:hint="eastAsia"/>
          <w:sz w:val="20"/>
          <w:szCs w:val="20"/>
        </w:rPr>
        <w:t>で、なんと</w:t>
      </w:r>
      <w:r w:rsidR="00672649" w:rsidRPr="008A0992">
        <w:rPr>
          <w:rFonts w:ascii="Times New Roman" w:eastAsia="UD デジタル 教科書体 NK-R" w:hAnsi="Times New Roman" w:hint="eastAsia"/>
          <w:sz w:val="20"/>
          <w:szCs w:val="20"/>
        </w:rPr>
        <w:t>77</w:t>
      </w:r>
      <w:r w:rsidR="00672649" w:rsidRPr="008A0992">
        <w:rPr>
          <w:rFonts w:ascii="Times New Roman" w:eastAsia="UD デジタル 教科書体 NK-R" w:hAnsi="Times New Roman" w:hint="eastAsia"/>
          <w:sz w:val="20"/>
          <w:szCs w:val="20"/>
        </w:rPr>
        <w:t>万</w:t>
      </w:r>
      <w:r w:rsidR="00672649" w:rsidRPr="008A0992">
        <w:rPr>
          <w:rFonts w:ascii="Times New Roman" w:eastAsia="UD デジタル 教科書体 NK-R" w:hAnsi="Times New Roman" w:hint="eastAsia"/>
          <w:sz w:val="20"/>
          <w:szCs w:val="20"/>
        </w:rPr>
        <w:t>5</w:t>
      </w:r>
      <w:r w:rsidR="00672649" w:rsidRPr="008A0992">
        <w:rPr>
          <w:rFonts w:ascii="Times New Roman" w:eastAsia="UD デジタル 教科書体 NK-R" w:hAnsi="Times New Roman" w:hint="eastAsia"/>
          <w:sz w:val="20"/>
          <w:szCs w:val="20"/>
        </w:rPr>
        <w:t>千枚しかつくられていない。そのため硬貨マニアでの取引価格はだいたい</w:t>
      </w:r>
      <w:r w:rsidR="00672649" w:rsidRPr="008A0992">
        <w:rPr>
          <w:rFonts w:ascii="Times New Roman" w:eastAsia="UD デジタル 教科書体 NK-R" w:hAnsi="Times New Roman" w:hint="eastAsia"/>
          <w:color w:val="FF0000"/>
          <w:sz w:val="20"/>
          <w:szCs w:val="20"/>
        </w:rPr>
        <w:t>1</w:t>
      </w:r>
      <w:r w:rsidR="00672649" w:rsidRPr="008A0992">
        <w:rPr>
          <w:rFonts w:ascii="Times New Roman" w:eastAsia="UD デジタル 教科書体 NK-R" w:hAnsi="Times New Roman" w:hint="eastAsia"/>
          <w:color w:val="FF0000"/>
          <w:sz w:val="20"/>
          <w:szCs w:val="20"/>
        </w:rPr>
        <w:t>枚</w:t>
      </w:r>
      <w:r w:rsidR="00672649" w:rsidRPr="008A0992">
        <w:rPr>
          <w:rFonts w:ascii="Times New Roman" w:eastAsia="UD デジタル 教科書体 NK-R" w:hAnsi="Times New Roman" w:hint="eastAsia"/>
          <w:color w:val="FF0000"/>
          <w:sz w:val="20"/>
          <w:szCs w:val="20"/>
        </w:rPr>
        <w:t>1</w:t>
      </w:r>
      <w:r w:rsidR="00672649" w:rsidRPr="008A0992">
        <w:rPr>
          <w:rFonts w:ascii="Times New Roman" w:eastAsia="UD デジタル 教科書体 NK-R" w:hAnsi="Times New Roman" w:hint="eastAsia"/>
          <w:color w:val="FF0000"/>
          <w:sz w:val="20"/>
          <w:szCs w:val="20"/>
        </w:rPr>
        <w:t>万円</w:t>
      </w:r>
      <w:r w:rsidR="00672649" w:rsidRPr="008A0992">
        <w:rPr>
          <w:rFonts w:ascii="Times New Roman" w:eastAsia="UD デジタル 教科書体 NK-R" w:hAnsi="Times New Roman" w:hint="eastAsia"/>
          <w:sz w:val="20"/>
          <w:szCs w:val="20"/>
        </w:rPr>
        <w:t>。たぶん、</w:t>
      </w:r>
      <w:r w:rsidR="00672649" w:rsidRPr="008A0992">
        <w:rPr>
          <w:rFonts w:ascii="Times New Roman" w:eastAsia="UD デジタル 教科書体 NK-R" w:hAnsi="Times New Roman" w:hint="eastAsia"/>
          <w:sz w:val="20"/>
          <w:szCs w:val="20"/>
        </w:rPr>
        <w:t>62</w:t>
      </w:r>
      <w:r w:rsidR="00672649" w:rsidRPr="008A0992">
        <w:rPr>
          <w:rFonts w:ascii="Times New Roman" w:eastAsia="UD デジタル 教科書体 NK-R" w:hAnsi="Times New Roman" w:hint="eastAsia"/>
          <w:sz w:val="20"/>
          <w:szCs w:val="20"/>
        </w:rPr>
        <w:t>年</w:t>
      </w:r>
      <w:r w:rsidR="00672649" w:rsidRPr="008A0992">
        <w:rPr>
          <w:rFonts w:ascii="Times New Roman" w:eastAsia="UD デジタル 教科書体 NK-R" w:hAnsi="Times New Roman" w:hint="eastAsia"/>
          <w:sz w:val="20"/>
          <w:szCs w:val="20"/>
        </w:rPr>
        <w:t>50</w:t>
      </w:r>
      <w:r w:rsidR="00672649" w:rsidRPr="008A0992">
        <w:rPr>
          <w:rFonts w:ascii="Times New Roman" w:eastAsia="UD デジタル 教科書体 NK-R" w:hAnsi="Times New Roman" w:hint="eastAsia"/>
          <w:sz w:val="20"/>
          <w:szCs w:val="20"/>
        </w:rPr>
        <w:t>円玉があっても、知らずに使っていそうである。</w:t>
      </w:r>
    </w:p>
    <w:p w14:paraId="60EFABE2" w14:textId="77777777" w:rsidR="00672649" w:rsidRPr="008A0992" w:rsidRDefault="00672649" w:rsidP="00D3773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Blu-ray Disc</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DVD</w:t>
      </w:r>
      <w:r w:rsidRPr="008A0992">
        <w:rPr>
          <w:rFonts w:ascii="Times New Roman" w:eastAsia="UD デジタル 教科書体 NK-R" w:hAnsi="Times New Roman" w:hint="eastAsia"/>
          <w:sz w:val="20"/>
          <w:szCs w:val="20"/>
        </w:rPr>
        <w:t>の後継となる光ディスク。第</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世代光ディスクの一種であり、</w:t>
      </w:r>
      <w:r w:rsidRPr="008A0992">
        <w:rPr>
          <w:rFonts w:ascii="Times New Roman" w:eastAsia="UD デジタル 教科書体 NK-R" w:hAnsi="Times New Roman" w:hint="eastAsia"/>
          <w:color w:val="FF0000"/>
          <w:sz w:val="20"/>
          <w:szCs w:val="20"/>
        </w:rPr>
        <w:t>青紫色半導体レーザー</w:t>
      </w:r>
      <w:r w:rsidRPr="008A0992">
        <w:rPr>
          <w:rFonts w:ascii="Times New Roman" w:eastAsia="UD デジタル 教科書体 NK-R" w:hAnsi="Times New Roman" w:hint="eastAsia"/>
          <w:sz w:val="20"/>
          <w:szCs w:val="20"/>
        </w:rPr>
        <w:t>を使用する。開発当初は最大</w:t>
      </w:r>
      <w:r w:rsidRPr="008A0992">
        <w:rPr>
          <w:rFonts w:ascii="Times New Roman" w:eastAsia="UD デジタル 教科書体 NK-R" w:hAnsi="Times New Roman" w:hint="eastAsia"/>
          <w:sz w:val="20"/>
          <w:szCs w:val="20"/>
        </w:rPr>
        <w:t>50GB</w:t>
      </w:r>
      <w:r w:rsidRPr="008A0992">
        <w:rPr>
          <w:rFonts w:ascii="Times New Roman" w:eastAsia="UD デジタル 教科書体 NK-R" w:hAnsi="Times New Roman" w:hint="eastAsia"/>
          <w:sz w:val="20"/>
          <w:szCs w:val="20"/>
        </w:rPr>
        <w:t>を録画できていた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ハイビジョンで</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時間弱</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が、記録層の多層化により今は</w:t>
      </w:r>
      <w:r w:rsidRPr="008A0992">
        <w:rPr>
          <w:rFonts w:ascii="Times New Roman" w:eastAsia="UD デジタル 教科書体 NK-R" w:hAnsi="Times New Roman" w:hint="eastAsia"/>
          <w:color w:val="FF0000"/>
          <w:sz w:val="20"/>
          <w:szCs w:val="20"/>
        </w:rPr>
        <w:t>最大１</w:t>
      </w:r>
      <w:r w:rsidRPr="008A0992">
        <w:rPr>
          <w:rFonts w:ascii="Times New Roman" w:eastAsia="UD デジタル 教科書体 NK-R" w:hAnsi="Times New Roman" w:hint="eastAsia"/>
          <w:color w:val="FF0000"/>
          <w:sz w:val="20"/>
          <w:szCs w:val="20"/>
        </w:rPr>
        <w:t>TB</w:t>
      </w:r>
      <w:r w:rsidRPr="008A0992">
        <w:rPr>
          <w:rFonts w:ascii="Times New Roman" w:eastAsia="UD デジタル 教科書体 NK-R" w:hAnsi="Times New Roman" w:hint="eastAsia"/>
          <w:color w:val="FF0000"/>
          <w:sz w:val="20"/>
          <w:szCs w:val="20"/>
        </w:rPr>
        <w:t>まで保存可能</w:t>
      </w:r>
      <w:r w:rsidRPr="008A0992">
        <w:rPr>
          <w:rFonts w:ascii="Times New Roman" w:eastAsia="UD デジタル 教科書体 NK-R" w:hAnsi="Times New Roman" w:hint="eastAsia"/>
          <w:sz w:val="20"/>
          <w:szCs w:val="20"/>
        </w:rPr>
        <w:t>なものも。コピープロテクターが簡単な他、容量の大きさ、</w:t>
      </w:r>
      <w:r w:rsidRPr="008A0992">
        <w:rPr>
          <w:rFonts w:ascii="Times New Roman" w:eastAsia="UD デジタル 教科書体 NK-R" w:hAnsi="Times New Roman" w:hint="eastAsia"/>
          <w:sz w:val="20"/>
          <w:szCs w:val="20"/>
        </w:rPr>
        <w:t>PS3</w:t>
      </w:r>
      <w:r w:rsidRPr="008A0992">
        <w:rPr>
          <w:rFonts w:ascii="Times New Roman" w:eastAsia="UD デジタル 教科書体 NK-R" w:hAnsi="Times New Roman" w:hint="eastAsia"/>
          <w:sz w:val="20"/>
          <w:szCs w:val="20"/>
        </w:rPr>
        <w:t>に</w:t>
      </w:r>
      <w:r w:rsidRPr="008A0992">
        <w:rPr>
          <w:rFonts w:ascii="Times New Roman" w:eastAsia="UD デジタル 教科書体 NK-R" w:hAnsi="Times New Roman" w:hint="eastAsia"/>
          <w:sz w:val="20"/>
          <w:szCs w:val="20"/>
        </w:rPr>
        <w:t>BD</w:t>
      </w:r>
      <w:r w:rsidRPr="008A0992">
        <w:rPr>
          <w:rFonts w:ascii="Times New Roman" w:eastAsia="UD デジタル 教科書体 NK-R" w:hAnsi="Times New Roman" w:hint="eastAsia"/>
          <w:sz w:val="20"/>
          <w:szCs w:val="20"/>
        </w:rPr>
        <w:t>が導入されたことを受け、光ディスク戦争は</w:t>
      </w:r>
      <w:r w:rsidRPr="008A0992">
        <w:rPr>
          <w:rFonts w:ascii="Times New Roman" w:eastAsia="UD デジタル 教科書体 NK-R" w:hAnsi="Times New Roman" w:hint="eastAsia"/>
          <w:sz w:val="20"/>
          <w:szCs w:val="20"/>
        </w:rPr>
        <w:t>HD-DVD</w:t>
      </w:r>
      <w:r w:rsidRPr="008A0992">
        <w:rPr>
          <w:rFonts w:ascii="Times New Roman" w:eastAsia="UD デジタル 教科書体 NK-R" w:hAnsi="Times New Roman" w:hint="eastAsia"/>
          <w:sz w:val="20"/>
          <w:szCs w:val="20"/>
        </w:rPr>
        <w:t>を下し</w:t>
      </w:r>
      <w:r w:rsidRPr="008A0992">
        <w:rPr>
          <w:rFonts w:ascii="Times New Roman" w:eastAsia="UD デジタル 教科書体 NK-R" w:hAnsi="Times New Roman" w:hint="eastAsia"/>
          <w:sz w:val="20"/>
          <w:szCs w:val="20"/>
        </w:rPr>
        <w:t>BD</w:t>
      </w:r>
      <w:r w:rsidRPr="008A0992">
        <w:rPr>
          <w:rFonts w:ascii="Times New Roman" w:eastAsia="UD デジタル 教科書体 NK-R" w:hAnsi="Times New Roman" w:hint="eastAsia"/>
          <w:sz w:val="20"/>
          <w:szCs w:val="20"/>
        </w:rPr>
        <w:t>の勝利に終わった。なお筆者はこの記事を書くまで、</w:t>
      </w:r>
      <w:r w:rsidRPr="008A0992">
        <w:rPr>
          <w:rFonts w:ascii="Times New Roman" w:eastAsia="UD デジタル 教科書体 NK-R" w:hAnsi="Times New Roman" w:hint="eastAsia"/>
          <w:sz w:val="20"/>
          <w:szCs w:val="20"/>
        </w:rPr>
        <w:t>DVD</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Blu-ray</w:t>
      </w:r>
      <w:r w:rsidRPr="008A0992">
        <w:rPr>
          <w:rFonts w:ascii="Times New Roman" w:eastAsia="UD デジタル 教科書体 NK-R" w:hAnsi="Times New Roman" w:hint="eastAsia"/>
          <w:sz w:val="20"/>
          <w:szCs w:val="20"/>
        </w:rPr>
        <w:t>の違いがわからない男であった。再生に使うレーザーの波長から</w:t>
      </w:r>
      <w:r w:rsidR="00641243" w:rsidRPr="008A0992">
        <w:rPr>
          <w:rFonts w:ascii="Times New Roman" w:eastAsia="UD デジタル 教科書体 NK-R" w:hAnsi="Times New Roman" w:hint="eastAsia"/>
          <w:sz w:val="20"/>
          <w:szCs w:val="20"/>
        </w:rPr>
        <w:t>多層化可能かどうかから</w:t>
      </w:r>
      <w:r w:rsidRPr="008A0992">
        <w:rPr>
          <w:rFonts w:ascii="Times New Roman" w:eastAsia="UD デジタル 教科書体 NK-R" w:hAnsi="Times New Roman" w:hint="eastAsia"/>
          <w:sz w:val="20"/>
          <w:szCs w:val="20"/>
        </w:rPr>
        <w:t>何からいろんなものが違うので、</w:t>
      </w:r>
      <w:r w:rsidRPr="008A0992">
        <w:rPr>
          <w:rFonts w:ascii="Times New Roman" w:eastAsia="UD デジタル 教科書体 NK-R" w:hAnsi="Times New Roman" w:hint="eastAsia"/>
          <w:color w:val="FF0000"/>
          <w:sz w:val="20"/>
          <w:szCs w:val="20"/>
        </w:rPr>
        <w:t>規格が同じであっても再生できる機器できない機器</w:t>
      </w:r>
      <w:r w:rsidRPr="008A0992">
        <w:rPr>
          <w:rFonts w:ascii="Times New Roman" w:eastAsia="UD デジタル 教科書体 NK-R" w:hAnsi="Times New Roman" w:hint="eastAsia"/>
          <w:sz w:val="20"/>
          <w:szCs w:val="20"/>
        </w:rPr>
        <w:t>がある。勘違いして</w:t>
      </w:r>
      <w:r w:rsidRPr="008A0992">
        <w:rPr>
          <w:rFonts w:ascii="Times New Roman" w:eastAsia="UD デジタル 教科書体 NK-R" w:hAnsi="Times New Roman" w:hint="eastAsia"/>
          <w:sz w:val="20"/>
          <w:szCs w:val="20"/>
        </w:rPr>
        <w:t>Blu-ray</w:t>
      </w:r>
      <w:r w:rsidRPr="008A0992">
        <w:rPr>
          <w:rFonts w:ascii="Times New Roman" w:eastAsia="UD デジタル 教科書体 NK-R" w:hAnsi="Times New Roman" w:hint="eastAsia"/>
          <w:sz w:val="20"/>
          <w:szCs w:val="20"/>
        </w:rPr>
        <w:t>のみ</w:t>
      </w:r>
      <w:r w:rsidR="00641243" w:rsidRPr="008A0992">
        <w:rPr>
          <w:rFonts w:ascii="Times New Roman" w:eastAsia="UD デジタル 教科書体 NK-R" w:hAnsi="Times New Roman" w:hint="eastAsia"/>
          <w:sz w:val="20"/>
          <w:szCs w:val="20"/>
        </w:rPr>
        <w:t>対応のディスクを買った友人もいるため、なかなか罪深い。どうして</w:t>
      </w:r>
      <w:r w:rsidR="00641243" w:rsidRPr="008A0992">
        <w:rPr>
          <w:rFonts w:ascii="Times New Roman" w:eastAsia="UD デジタル 教科書体 NK-R" w:hAnsi="Times New Roman" w:hint="eastAsia"/>
          <w:sz w:val="20"/>
          <w:szCs w:val="20"/>
        </w:rPr>
        <w:t>Blue</w:t>
      </w:r>
      <w:r w:rsidR="00641243" w:rsidRPr="008A0992">
        <w:rPr>
          <w:rFonts w:ascii="Times New Roman" w:eastAsia="UD デジタル 教科書体 NK-R" w:hAnsi="Times New Roman" w:hint="eastAsia"/>
          <w:sz w:val="20"/>
          <w:szCs w:val="20"/>
        </w:rPr>
        <w:t>でないのかというと、「</w:t>
      </w:r>
      <w:r w:rsidR="00641243" w:rsidRPr="008A0992">
        <w:rPr>
          <w:rFonts w:ascii="Times New Roman" w:eastAsia="UD デジタル 教科書体 NK-R" w:hAnsi="Times New Roman" w:hint="eastAsia"/>
          <w:sz w:val="20"/>
          <w:szCs w:val="20"/>
        </w:rPr>
        <w:t>Blue-ray Disc</w:t>
      </w:r>
      <w:r w:rsidR="00641243" w:rsidRPr="008A0992">
        <w:rPr>
          <w:rFonts w:ascii="Times New Roman" w:eastAsia="UD デジタル 教科書体 NK-R" w:hAnsi="Times New Roman" w:hint="eastAsia"/>
          <w:sz w:val="20"/>
          <w:szCs w:val="20"/>
        </w:rPr>
        <w:t>」とすると英語圏の国々では「青色光</w:t>
      </w:r>
      <w:r w:rsidR="002A4171" w:rsidRPr="008A0992">
        <w:rPr>
          <w:rFonts w:ascii="Times New Roman" w:eastAsia="UD デジタル 教科書体 NK-R" w:hAnsi="Times New Roman" w:hint="eastAsia"/>
          <w:sz w:val="20"/>
          <w:szCs w:val="20"/>
        </w:rPr>
        <w:t>(</w:t>
      </w:r>
      <w:r w:rsidR="00641243" w:rsidRPr="008A0992">
        <w:rPr>
          <w:rFonts w:ascii="Times New Roman" w:eastAsia="UD デジタル 教科書体 NK-R" w:hAnsi="Times New Roman" w:hint="eastAsia"/>
          <w:sz w:val="20"/>
          <w:szCs w:val="20"/>
        </w:rPr>
        <w:t>で読み取る</w:t>
      </w:r>
      <w:r w:rsidR="002A4171" w:rsidRPr="008A0992">
        <w:rPr>
          <w:rFonts w:ascii="Times New Roman" w:eastAsia="UD デジタル 教科書体 NK-R" w:hAnsi="Times New Roman" w:hint="eastAsia"/>
          <w:sz w:val="20"/>
          <w:szCs w:val="20"/>
        </w:rPr>
        <w:t>)</w:t>
      </w:r>
      <w:r w:rsidR="00641243" w:rsidRPr="008A0992">
        <w:rPr>
          <w:rFonts w:ascii="Times New Roman" w:eastAsia="UD デジタル 教科書体 NK-R" w:hAnsi="Times New Roman" w:hint="eastAsia"/>
          <w:sz w:val="20"/>
          <w:szCs w:val="20"/>
        </w:rPr>
        <w:t>ディスク」を意味する</w:t>
      </w:r>
      <w:r w:rsidR="00641243" w:rsidRPr="008A0992">
        <w:rPr>
          <w:rFonts w:ascii="Times New Roman" w:eastAsia="UD デジタル 教科書体 NK-R" w:hAnsi="Times New Roman" w:hint="eastAsia"/>
          <w:color w:val="FF0000"/>
          <w:sz w:val="20"/>
          <w:szCs w:val="20"/>
        </w:rPr>
        <w:t>一般名詞と解釈されて商標としての登録が認められない</w:t>
      </w:r>
      <w:r w:rsidR="00641243" w:rsidRPr="008A0992">
        <w:rPr>
          <w:rFonts w:ascii="Times New Roman" w:eastAsia="UD デジタル 教科書体 NK-R" w:hAnsi="Times New Roman" w:hint="eastAsia"/>
          <w:sz w:val="20"/>
          <w:szCs w:val="20"/>
        </w:rPr>
        <w:t>可能性があるためである。</w:t>
      </w:r>
    </w:p>
    <w:p w14:paraId="65A1E04F" w14:textId="77777777" w:rsidR="00641243" w:rsidRPr="008A0992" w:rsidRDefault="00641243" w:rsidP="00D3773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携帯電話の声</w:t>
      </w:r>
      <w:r w:rsidR="007B31A4" w:rsidRPr="008A0992">
        <w:rPr>
          <w:rFonts w:ascii="Times New Roman" w:eastAsia="UD デジタル 教科書体 NK-R" w:hAnsi="Times New Roman" w:hint="eastAsia"/>
          <w:sz w:val="20"/>
          <w:szCs w:val="20"/>
        </w:rPr>
        <w:t>は偽物</w:t>
      </w:r>
      <w:r w:rsidRPr="008A0992">
        <w:rPr>
          <w:rFonts w:ascii="Times New Roman" w:eastAsia="UD デジタル 教科書体 NK-R" w:hAnsi="Times New Roman" w:hint="eastAsia"/>
          <w:sz w:val="20"/>
          <w:szCs w:val="20"/>
        </w:rPr>
        <w:t>……電話しているとき、なんとなく相手の声が違うと感じたことはないだろうか。逆に、風邪をひいているのにそれに全然気づかれなかったことはないだろうか。これは、</w:t>
      </w:r>
      <w:r w:rsidRPr="008A0992">
        <w:rPr>
          <w:rFonts w:ascii="Times New Roman" w:eastAsia="UD デジタル 教科書体 NK-R" w:hAnsi="Times New Roman" w:hint="eastAsia"/>
          <w:color w:val="FF0000"/>
          <w:sz w:val="20"/>
          <w:szCs w:val="20"/>
        </w:rPr>
        <w:t>容量削減のため、携帯電話の会社が、自分の声と似た声を選び出し、合成</w:t>
      </w:r>
      <w:r w:rsidRPr="008A0992">
        <w:rPr>
          <w:rFonts w:ascii="Times New Roman" w:eastAsia="UD デジタル 教科書体 NK-R" w:hAnsi="Times New Roman" w:hint="eastAsia"/>
          <w:sz w:val="20"/>
          <w:szCs w:val="20"/>
        </w:rPr>
        <w:t>して</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すなわち初音ミクのようにして</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符号化して伝えているからなのだ。初音ミクのようにモデルの声優がいるわけではないが、限りなく本人に近い声をうまく作り出すことに成功している。</w:t>
      </w:r>
    </w:p>
    <w:p w14:paraId="0E271410" w14:textId="77777777" w:rsidR="00641243" w:rsidRPr="008A0992" w:rsidRDefault="006C0435" w:rsidP="00D3773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食べると必ず下痢になるが死ぬほどおいしい魚がいる</w:t>
      </w:r>
      <w:r w:rsidR="00641243"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それがバラムツ</w:t>
      </w:r>
      <w:r w:rsidR="00641243" w:rsidRPr="008A0992">
        <w:rPr>
          <w:rFonts w:ascii="Times New Roman" w:eastAsia="UD デジタル 教科書体 NK-R" w:hAnsi="Times New Roman" w:hint="eastAsia"/>
          <w:sz w:val="20"/>
          <w:szCs w:val="20"/>
        </w:rPr>
        <w:t>。</w:t>
      </w:r>
      <w:r w:rsidR="00641243" w:rsidRPr="008A0992">
        <w:rPr>
          <w:rFonts w:ascii="Times New Roman" w:eastAsia="UD デジタル 教科書体 NK-R" w:hAnsi="Times New Roman" w:hint="eastAsia"/>
          <w:color w:val="FF0000"/>
          <w:sz w:val="20"/>
          <w:szCs w:val="20"/>
        </w:rPr>
        <w:t>味は非常に良い</w:t>
      </w:r>
      <w:r w:rsidR="00641243" w:rsidRPr="008A0992">
        <w:rPr>
          <w:rFonts w:ascii="Times New Roman" w:eastAsia="UD デジタル 教科書体 NK-R" w:hAnsi="Times New Roman" w:hint="eastAsia"/>
          <w:sz w:val="20"/>
          <w:szCs w:val="20"/>
        </w:rPr>
        <w:t>らしいのだが、問題は身体の成分のほとんどが消化できないロウのような成分でできており、</w:t>
      </w:r>
      <w:r w:rsidR="00641243" w:rsidRPr="008A0992">
        <w:rPr>
          <w:rFonts w:ascii="Times New Roman" w:eastAsia="UD デジタル 教科書体 NK-R" w:hAnsi="Times New Roman" w:hint="eastAsia"/>
          <w:color w:val="FF0000"/>
          <w:sz w:val="20"/>
          <w:szCs w:val="20"/>
        </w:rPr>
        <w:t>食べたが最後便意もなしに油が垂れ流しで</w:t>
      </w:r>
      <w:r w:rsidR="00641243" w:rsidRPr="008A0992">
        <w:rPr>
          <w:rFonts w:ascii="Times New Roman" w:eastAsia="UD デジタル 教科書体 NK-R" w:hAnsi="Times New Roman" w:hint="eastAsia"/>
          <w:sz w:val="20"/>
          <w:szCs w:val="20"/>
        </w:rPr>
        <w:t>出てくるらしい。嫌いな人を家に呼んで、これを食べさせてみてはどうだろう。できれば重要な会議の前に呼んでみよう。多量に摂取すると昏睡に陥るケースも出ている。ただ、それを覚悟で食べる価値があるくらいおいしいとか。大トロのような濃厚な脂身を感じられる。筆者はこれを食うくらいなら大トロを食べます。</w:t>
      </w:r>
    </w:p>
    <w:p w14:paraId="0C3969BB" w14:textId="77777777" w:rsidR="00641243" w:rsidRPr="008A0992" w:rsidRDefault="007F38C8" w:rsidP="0019425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電話のボタン</w:t>
      </w:r>
      <w:r w:rsidR="00E74B9D" w:rsidRPr="008A0992">
        <w:rPr>
          <w:rFonts w:ascii="Times New Roman" w:eastAsia="UD デジタル 教科書体 NK-R" w:hAnsi="Times New Roman" w:hint="eastAsia"/>
          <w:sz w:val="20"/>
          <w:szCs w:val="20"/>
        </w:rPr>
        <w:t>を押すとなるあの音の正体</w:t>
      </w:r>
      <w:r w:rsidRPr="008A0992">
        <w:rPr>
          <w:rFonts w:ascii="Times New Roman" w:eastAsia="UD デジタル 教科書体 NK-R" w:hAnsi="Times New Roman" w:hint="eastAsia"/>
          <w:sz w:val="20"/>
          <w:szCs w:val="20"/>
        </w:rPr>
        <w:t>……実はあの音にはちゃんとした意味があった。</w:t>
      </w:r>
      <w:r w:rsidR="00194250" w:rsidRPr="008A0992">
        <w:rPr>
          <w:rFonts w:ascii="Times New Roman" w:eastAsia="UD デジタル 教科書体 NK-R" w:hAnsi="Times New Roman" w:hint="eastAsia"/>
          <w:color w:val="FF0000"/>
          <w:sz w:val="20"/>
          <w:szCs w:val="20"/>
        </w:rPr>
        <w:t>二つの単音の混合であり、その音がなると「１」とか「２」のよ</w:t>
      </w:r>
      <w:r w:rsidR="00194250" w:rsidRPr="008A0992">
        <w:rPr>
          <w:rFonts w:ascii="Times New Roman" w:eastAsia="UD デジタル 教科書体 NK-R" w:hAnsi="Times New Roman" w:hint="eastAsia"/>
          <w:color w:val="FF0000"/>
          <w:sz w:val="20"/>
          <w:szCs w:val="20"/>
        </w:rPr>
        <w:lastRenderedPageBreak/>
        <w:t>うに分けている</w:t>
      </w:r>
      <w:r w:rsidR="00194250" w:rsidRPr="008A0992">
        <w:rPr>
          <w:rFonts w:ascii="Times New Roman" w:eastAsia="UD デジタル 教科書体 NK-R" w:hAnsi="Times New Roman" w:hint="eastAsia"/>
          <w:sz w:val="20"/>
          <w:szCs w:val="20"/>
        </w:rPr>
        <w:t>のである。理論上は</w:t>
      </w:r>
      <w:r w:rsidR="00194250" w:rsidRPr="008A0992">
        <w:rPr>
          <w:rFonts w:ascii="Times New Roman" w:eastAsia="UD デジタル 教科書体 NK-R" w:hAnsi="Times New Roman" w:hint="eastAsia"/>
          <w:color w:val="FF0000"/>
          <w:sz w:val="20"/>
          <w:szCs w:val="20"/>
        </w:rPr>
        <w:t>人間が寸分違わず二人で決まった周波数の音を口で言えば、ちゃんとつながる</w:t>
      </w:r>
      <w:r w:rsidR="00194250" w:rsidRPr="008A0992">
        <w:rPr>
          <w:rFonts w:ascii="Times New Roman" w:eastAsia="UD デジタル 教科書体 NK-R" w:hAnsi="Times New Roman" w:hint="eastAsia"/>
          <w:sz w:val="20"/>
          <w:szCs w:val="20"/>
        </w:rPr>
        <w:t>ようになっている</w:t>
      </w:r>
      <w:r w:rsidR="002A4171" w:rsidRPr="008A0992">
        <w:rPr>
          <w:rFonts w:ascii="Times New Roman" w:eastAsia="UD デジタル 教科書体 NK-R" w:hAnsi="Times New Roman" w:hint="eastAsia"/>
          <w:sz w:val="20"/>
          <w:szCs w:val="20"/>
        </w:rPr>
        <w:t>(</w:t>
      </w:r>
      <w:r w:rsidR="00194250" w:rsidRPr="008A0992">
        <w:rPr>
          <w:rFonts w:ascii="Times New Roman" w:eastAsia="UD デジタル 教科書体 NK-R" w:hAnsi="Times New Roman" w:hint="eastAsia"/>
          <w:sz w:val="20"/>
          <w:szCs w:val="20"/>
        </w:rPr>
        <w:t>コナンにそういうシーンがあったような</w:t>
      </w:r>
      <w:r w:rsidR="002A4171" w:rsidRPr="008A0992">
        <w:rPr>
          <w:rFonts w:ascii="Times New Roman" w:eastAsia="UD デジタル 教科書体 NK-R" w:hAnsi="Times New Roman" w:hint="eastAsia"/>
          <w:sz w:val="20"/>
          <w:szCs w:val="20"/>
        </w:rPr>
        <w:t>)</w:t>
      </w:r>
      <w:r w:rsidR="00194250" w:rsidRPr="008A0992">
        <w:rPr>
          <w:rFonts w:ascii="Times New Roman" w:eastAsia="UD デジタル 教科書体 NK-R" w:hAnsi="Times New Roman" w:hint="eastAsia"/>
          <w:sz w:val="20"/>
          <w:szCs w:val="20"/>
        </w:rPr>
        <w:t>。</w:t>
      </w:r>
      <w:r w:rsidR="00194250" w:rsidRPr="008A0992">
        <w:rPr>
          <w:rFonts w:ascii="Times New Roman" w:eastAsia="UD デジタル 教科書体 NK-R" w:hAnsi="Times New Roman" w:hint="eastAsia"/>
          <w:sz w:val="20"/>
          <w:szCs w:val="20"/>
        </w:rPr>
        <w:t>2014</w:t>
      </w:r>
      <w:r w:rsidR="00194250" w:rsidRPr="008A0992">
        <w:rPr>
          <w:rFonts w:ascii="Times New Roman" w:eastAsia="UD デジタル 教科書体 NK-R" w:hAnsi="Times New Roman" w:hint="eastAsia"/>
          <w:sz w:val="20"/>
          <w:szCs w:val="20"/>
        </w:rPr>
        <w:t>年</w:t>
      </w:r>
      <w:r w:rsidR="00194250" w:rsidRPr="008A0992">
        <w:rPr>
          <w:rFonts w:ascii="Times New Roman" w:eastAsia="UD デジタル 教科書体 NK-R" w:hAnsi="Times New Roman" w:hint="eastAsia"/>
          <w:sz w:val="20"/>
          <w:szCs w:val="20"/>
        </w:rPr>
        <w:t>5</w:t>
      </w:r>
      <w:r w:rsidR="00194250" w:rsidRPr="008A0992">
        <w:rPr>
          <w:rFonts w:ascii="Times New Roman" w:eastAsia="UD デジタル 教科書体 NK-R" w:hAnsi="Times New Roman" w:hint="eastAsia"/>
          <w:sz w:val="20"/>
          <w:szCs w:val="20"/>
        </w:rPr>
        <w:t>月深夜、青森市駒込深沢にある別荘の固定電話から消防へ通報があった。しかし、通信状態が悪く、電話の</w:t>
      </w:r>
      <w:r w:rsidR="003B3696" w:rsidRPr="008A0992">
        <w:rPr>
          <w:rFonts w:ascii="Times New Roman" w:eastAsia="UD デジタル 教科書体 NK-R" w:hAnsi="Times New Roman" w:hint="eastAsia"/>
          <w:sz w:val="20"/>
          <w:szCs w:val="20"/>
        </w:rPr>
        <w:t>向こう側から声は聞こえなかった。一刻一秒を争う事態かもしれない</w:t>
      </w:r>
      <w:r w:rsidR="00194250" w:rsidRPr="008A0992">
        <w:rPr>
          <w:rFonts w:ascii="Times New Roman" w:eastAsia="UD デジタル 教科書体 NK-R" w:hAnsi="Times New Roman" w:hint="eastAsia"/>
          <w:sz w:val="20"/>
          <w:szCs w:val="20"/>
        </w:rPr>
        <w:t>。青森消防本部は発信場所を特定し、消防署員らが現場に到着。しかし、辺りは真っ暗で、家の中に人影はなく、傷病者も見当たらなかった。現場は八甲田雪中行軍遭難事件があった地区で、木々がうっそうと生い茂る。担当者は「何らかの原因で通報されたと思われるが、よく分からない」と困惑。やむを得ず、誤報として処理することになるとしている。誰がかけたのかというと、幽霊や死んだ兵士でなければ、</w:t>
      </w:r>
      <w:r w:rsidR="00194250" w:rsidRPr="008A0992">
        <w:rPr>
          <w:rFonts w:ascii="Times New Roman" w:eastAsia="UD デジタル 教科書体 NK-R" w:hAnsi="Times New Roman" w:hint="eastAsia"/>
          <w:color w:val="FF0000"/>
          <w:sz w:val="20"/>
          <w:szCs w:val="20"/>
        </w:rPr>
        <w:t>風だという説</w:t>
      </w:r>
      <w:r w:rsidR="00194250" w:rsidRPr="008A0992">
        <w:rPr>
          <w:rFonts w:ascii="Times New Roman" w:eastAsia="UD デジタル 教科書体 NK-R" w:hAnsi="Times New Roman" w:hint="eastAsia"/>
          <w:sz w:val="20"/>
          <w:szCs w:val="20"/>
        </w:rPr>
        <w:t>がある。当時、この地域では最大瞬間風速</w:t>
      </w:r>
      <w:r w:rsidR="00194250" w:rsidRPr="008A0992">
        <w:rPr>
          <w:rFonts w:ascii="Times New Roman" w:eastAsia="UD デジタル 教科書体 NK-R" w:hAnsi="Times New Roman" w:hint="eastAsia"/>
          <w:sz w:val="20"/>
          <w:szCs w:val="20"/>
        </w:rPr>
        <w:t>16</w:t>
      </w:r>
      <w:r w:rsidR="00194250" w:rsidRPr="008A0992">
        <w:rPr>
          <w:rFonts w:ascii="Times New Roman" w:eastAsia="UD デジタル 教科書体 NK-R" w:hAnsi="Times New Roman" w:hint="eastAsia"/>
          <w:sz w:val="20"/>
          <w:szCs w:val="20"/>
        </w:rPr>
        <w:t>メートルの強風が吹いて、</w:t>
      </w:r>
      <w:r w:rsidR="00194250" w:rsidRPr="008A0992">
        <w:rPr>
          <w:rFonts w:ascii="Times New Roman" w:eastAsia="UD デジタル 教科書体 NK-R" w:hAnsi="Times New Roman" w:hint="eastAsia"/>
          <w:sz w:val="20"/>
          <w:szCs w:val="20"/>
        </w:rPr>
        <w:t>NTT</w:t>
      </w:r>
      <w:r w:rsidR="00194250" w:rsidRPr="008A0992">
        <w:rPr>
          <w:rFonts w:ascii="Times New Roman" w:eastAsia="UD デジタル 教科書体 NK-R" w:hAnsi="Times New Roman" w:hint="eastAsia"/>
          <w:sz w:val="20"/>
          <w:szCs w:val="20"/>
        </w:rPr>
        <w:t>東日本によると別荘の電話線が切れかけていた。そこに強い風が当たって通話状態になったのではという説だ。ダイヤル式の電話は番号の数だけ通電と断線を繰り返す仕組みで、</w:t>
      </w:r>
      <w:r w:rsidR="00194250" w:rsidRPr="008A0992">
        <w:rPr>
          <w:rFonts w:ascii="Times New Roman" w:eastAsia="UD デジタル 教科書体 NK-R" w:hAnsi="Times New Roman" w:hint="eastAsia"/>
          <w:sz w:val="20"/>
          <w:szCs w:val="20"/>
        </w:rPr>
        <w:t>9</w:t>
      </w:r>
      <w:r w:rsidR="00194250" w:rsidRPr="008A0992">
        <w:rPr>
          <w:rFonts w:ascii="Times New Roman" w:eastAsia="UD デジタル 教科書体 NK-R" w:hAnsi="Times New Roman" w:hint="eastAsia"/>
          <w:sz w:val="20"/>
          <w:szCs w:val="20"/>
        </w:rPr>
        <w:t>の場合は限られた時間内に</w:t>
      </w:r>
      <w:r w:rsidR="00194250" w:rsidRPr="008A0992">
        <w:rPr>
          <w:rFonts w:ascii="Times New Roman" w:eastAsia="UD デジタル 教科書体 NK-R" w:hAnsi="Times New Roman" w:hint="eastAsia"/>
          <w:sz w:val="20"/>
          <w:szCs w:val="20"/>
        </w:rPr>
        <w:t>9</w:t>
      </w:r>
      <w:r w:rsidR="00194250" w:rsidRPr="008A0992">
        <w:rPr>
          <w:rFonts w:ascii="Times New Roman" w:eastAsia="UD デジタル 教科書体 NK-R" w:hAnsi="Times New Roman" w:hint="eastAsia"/>
          <w:sz w:val="20"/>
          <w:szCs w:val="20"/>
        </w:rPr>
        <w:t>回通電と断線を繰りかえさないと掛からない。</w:t>
      </w:r>
      <w:r w:rsidR="008E028E" w:rsidRPr="008A0992">
        <w:rPr>
          <w:rFonts w:ascii="Times New Roman" w:eastAsia="UD デジタル 教科書体 NK-R" w:hAnsi="Times New Roman" w:hint="eastAsia"/>
          <w:sz w:val="20"/>
          <w:szCs w:val="20"/>
        </w:rPr>
        <w:t>こんな偶然あるものなのだろうか…</w:t>
      </w:r>
      <w:r w:rsidR="00194250" w:rsidRPr="008A0992">
        <w:rPr>
          <w:rFonts w:ascii="Times New Roman" w:eastAsia="UD デジタル 教科書体 NK-R" w:hAnsi="Times New Roman" w:hint="eastAsia"/>
          <w:sz w:val="20"/>
          <w:szCs w:val="20"/>
        </w:rPr>
        <w:t>？</w:t>
      </w:r>
    </w:p>
    <w:p w14:paraId="1199DC17" w14:textId="77777777" w:rsidR="00194250" w:rsidRPr="008A0992" w:rsidRDefault="009003F7" w:rsidP="00D3773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紫キャベツの焼きそば</w:t>
      </w:r>
      <w:r w:rsidR="00F027A0" w:rsidRPr="008A0992">
        <w:rPr>
          <w:rFonts w:ascii="Times New Roman" w:eastAsia="UD デジタル 教科書体 NK-R" w:hAnsi="Times New Roman" w:hint="eastAsia"/>
          <w:sz w:val="20"/>
          <w:szCs w:val="20"/>
        </w:rPr>
        <w:t>は気持ち悪い色</w:t>
      </w:r>
      <w:r w:rsidRPr="008A0992">
        <w:rPr>
          <w:rFonts w:ascii="Times New Roman" w:eastAsia="UD デジタル 教科書体 NK-R" w:hAnsi="Times New Roman" w:hint="eastAsia"/>
          <w:sz w:val="20"/>
          <w:szCs w:val="20"/>
        </w:rPr>
        <w:t>……紫キャベツに含まれる色素</w:t>
      </w:r>
      <w:r w:rsidRPr="008A0992">
        <w:rPr>
          <w:rFonts w:ascii="Times New Roman" w:eastAsia="UD デジタル 教科書体 NK-R" w:hAnsi="Times New Roman" w:hint="eastAsia"/>
          <w:color w:val="FF0000"/>
          <w:sz w:val="20"/>
          <w:szCs w:val="20"/>
        </w:rPr>
        <w:t>「アントシアニン」</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pH</w:t>
      </w:r>
      <w:r w:rsidRPr="008A0992">
        <w:rPr>
          <w:rFonts w:ascii="Times New Roman" w:eastAsia="UD デジタル 教科書体 NK-R" w:hAnsi="Times New Roman" w:hint="eastAsia"/>
          <w:sz w:val="20"/>
          <w:szCs w:val="20"/>
        </w:rPr>
        <w:t>によりその色を変える。</w:t>
      </w:r>
      <w:r w:rsidRPr="008A0992">
        <w:rPr>
          <w:rFonts w:ascii="Times New Roman" w:eastAsia="UD デジタル 教科書体 NK-R" w:hAnsi="Times New Roman" w:hint="eastAsia"/>
          <w:color w:val="FF0000"/>
          <w:sz w:val="20"/>
          <w:szCs w:val="20"/>
        </w:rPr>
        <w:t>焼きそばに含まれるかん水はアルカリ性</w:t>
      </w:r>
      <w:r w:rsidRPr="008A0992">
        <w:rPr>
          <w:rFonts w:ascii="Times New Roman" w:eastAsia="UD デジタル 教科書体 NK-R" w:hAnsi="Times New Roman" w:hint="eastAsia"/>
          <w:sz w:val="20"/>
          <w:szCs w:val="20"/>
        </w:rPr>
        <w:t>のため、</w:t>
      </w:r>
      <w:r w:rsidRPr="008A0992">
        <w:rPr>
          <w:rFonts w:ascii="Times New Roman" w:eastAsia="UD デジタル 教科書体 NK-R" w:hAnsi="Times New Roman" w:hint="eastAsia"/>
          <w:color w:val="FF0000"/>
          <w:sz w:val="20"/>
          <w:szCs w:val="20"/>
        </w:rPr>
        <w:t>紫が緑に変わり、なんともグロテスクな色</w:t>
      </w:r>
      <w:r w:rsidRPr="008A0992">
        <w:rPr>
          <w:rFonts w:ascii="Times New Roman" w:eastAsia="UD デジタル 教科書体 NK-R" w:hAnsi="Times New Roman" w:hint="eastAsia"/>
          <w:sz w:val="20"/>
          <w:szCs w:val="20"/>
        </w:rPr>
        <w:t>の焼きそばを楽しむことができる。</w:t>
      </w:r>
    </w:p>
    <w:p w14:paraId="569D17D3" w14:textId="77777777" w:rsidR="009003F7" w:rsidRPr="008A0992" w:rsidRDefault="00F027A0" w:rsidP="00E00B2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果物</w:t>
      </w:r>
      <w:r w:rsidR="009003F7"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写真は果汁</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のジュースのみ</w:t>
      </w:r>
      <w:r w:rsidR="009003F7" w:rsidRPr="008A0992">
        <w:rPr>
          <w:rFonts w:ascii="Times New Roman" w:eastAsia="UD デジタル 教科書体 NK-R" w:hAnsi="Times New Roman" w:hint="eastAsia"/>
          <w:sz w:val="20"/>
          <w:szCs w:val="20"/>
        </w:rPr>
        <w:t>……果物が切ってあるみずみずしいパッケージは、</w:t>
      </w:r>
      <w:r w:rsidR="009003F7" w:rsidRPr="008A0992">
        <w:rPr>
          <w:rFonts w:ascii="Times New Roman" w:eastAsia="UD デジタル 教科書体 NK-R" w:hAnsi="Times New Roman" w:hint="eastAsia"/>
          <w:color w:val="FF0000"/>
          <w:sz w:val="20"/>
          <w:szCs w:val="20"/>
        </w:rPr>
        <w:t>果汁</w:t>
      </w:r>
      <w:r w:rsidR="009003F7" w:rsidRPr="008A0992">
        <w:rPr>
          <w:rFonts w:ascii="Times New Roman" w:eastAsia="UD デジタル 教科書体 NK-R" w:hAnsi="Times New Roman" w:hint="eastAsia"/>
          <w:color w:val="FF0000"/>
          <w:sz w:val="20"/>
          <w:szCs w:val="20"/>
        </w:rPr>
        <w:t>100</w:t>
      </w:r>
      <w:r w:rsidR="009003F7" w:rsidRPr="008A0992">
        <w:rPr>
          <w:rFonts w:ascii="Times New Roman" w:eastAsia="UD デジタル 教科書体 NK-R" w:hAnsi="Times New Roman" w:hint="eastAsia"/>
          <w:color w:val="FF0000"/>
          <w:sz w:val="20"/>
          <w:szCs w:val="20"/>
        </w:rPr>
        <w:t>％のジュース</w:t>
      </w:r>
      <w:r w:rsidR="009003F7" w:rsidRPr="008A0992">
        <w:rPr>
          <w:rFonts w:ascii="Times New Roman" w:eastAsia="UD デジタル 教科書体 NK-R" w:hAnsi="Times New Roman" w:hint="eastAsia"/>
          <w:sz w:val="20"/>
          <w:szCs w:val="20"/>
        </w:rPr>
        <w:t>にしか使ってはいけないことになっている。</w:t>
      </w:r>
      <w:r w:rsidR="00E2346B" w:rsidRPr="008A0992">
        <w:rPr>
          <w:rFonts w:ascii="Times New Roman" w:eastAsia="UD デジタル 教科書体 NK-R" w:hAnsi="Times New Roman" w:hint="eastAsia"/>
          <w:sz w:val="20"/>
          <w:szCs w:val="20"/>
        </w:rPr>
        <w:t>「果汁飲料等の表示に関する公正競争規約」というものがある。これは業界の団体が、消費者庁や公正取引委員会などにきちんと認めてもらった「自主ルール」。</w:t>
      </w:r>
      <w:r w:rsidR="00E00B2F" w:rsidRPr="008A0992">
        <w:rPr>
          <w:rFonts w:ascii="Times New Roman" w:eastAsia="UD デジタル 教科書体 NK-R" w:hAnsi="Times New Roman" w:hint="eastAsia"/>
          <w:sz w:val="20"/>
          <w:szCs w:val="20"/>
        </w:rPr>
        <w:t>商品のパッケージというのは、消費者がモノを購入する際に大きな判断材料となる。食欲をそそられるようなパッケージは目にとまりやすい。果物は特に、美味しそうで、中身の見えている断面の写真・イラストは購買意欲が高まる大きな要素となる。それほどに果汁</w:t>
      </w:r>
      <w:r w:rsidR="00E00B2F" w:rsidRPr="008A0992">
        <w:rPr>
          <w:rFonts w:ascii="Times New Roman" w:eastAsia="UD デジタル 教科書体 NK-R" w:hAnsi="Times New Roman" w:hint="eastAsia"/>
          <w:sz w:val="20"/>
          <w:szCs w:val="20"/>
        </w:rPr>
        <w:t>100%</w:t>
      </w:r>
      <w:r w:rsidR="00E00B2F" w:rsidRPr="008A0992">
        <w:rPr>
          <w:rFonts w:ascii="Times New Roman" w:eastAsia="UD デジタル 教科書体 NK-R" w:hAnsi="Times New Roman" w:hint="eastAsia"/>
          <w:sz w:val="20"/>
          <w:szCs w:val="20"/>
        </w:rPr>
        <w:t>のジュースには特権があるといえる。「自信をもって断面を載せていいよ、ちゃんと売れるよ」ということだろうか。この規約は国が決めたものではなく、あくまで団体が申請して国に認証してもらったものなので、「果物断面使ったね、アウト！違法！」とはならないそう。ただ厳しいルールとされているので、各企業もしっかり守っているようではある。</w:t>
      </w:r>
      <w:r w:rsidR="005670FB" w:rsidRPr="008A0992">
        <w:rPr>
          <w:rFonts w:ascii="Times New Roman" w:eastAsia="UD デジタル 教科書体 NK-R" w:hAnsi="Times New Roman" w:hint="eastAsia"/>
          <w:sz w:val="20"/>
          <w:szCs w:val="20"/>
        </w:rPr>
        <w:t>ちなみに</w:t>
      </w:r>
      <w:r w:rsidR="005670FB" w:rsidRPr="008A0992">
        <w:rPr>
          <w:rFonts w:ascii="Times New Roman" w:eastAsia="UD デジタル 教科書体 NK-R" w:hAnsi="Times New Roman" w:hint="eastAsia"/>
          <w:color w:val="FF0000"/>
          <w:sz w:val="20"/>
          <w:szCs w:val="20"/>
        </w:rPr>
        <w:t>「ジュース」というのも、食品表示基準上、</w:t>
      </w:r>
      <w:r w:rsidR="005670FB" w:rsidRPr="008A0992">
        <w:rPr>
          <w:rFonts w:ascii="Times New Roman" w:eastAsia="UD デジタル 教科書体 NK-R" w:hAnsi="Times New Roman" w:hint="eastAsia"/>
          <w:color w:val="FF0000"/>
          <w:sz w:val="20"/>
          <w:szCs w:val="20"/>
        </w:rPr>
        <w:t>100</w:t>
      </w:r>
      <w:r w:rsidR="005670FB" w:rsidRPr="008A0992">
        <w:rPr>
          <w:rFonts w:ascii="Times New Roman" w:eastAsia="UD デジタル 教科書体 NK-R" w:hAnsi="Times New Roman" w:hint="eastAsia"/>
          <w:color w:val="FF0000"/>
          <w:sz w:val="20"/>
          <w:szCs w:val="20"/>
        </w:rPr>
        <w:t>％果汁のもの</w:t>
      </w:r>
      <w:r w:rsidR="005670FB" w:rsidRPr="008A0992">
        <w:rPr>
          <w:rFonts w:ascii="Times New Roman" w:eastAsia="UD デジタル 教科書体 NK-R" w:hAnsi="Times New Roman" w:hint="eastAsia"/>
          <w:sz w:val="20"/>
          <w:szCs w:val="20"/>
        </w:rPr>
        <w:t>にのみ使える。しかし野菜ミックスジュースは</w:t>
      </w:r>
      <w:r w:rsidR="005670FB" w:rsidRPr="008A0992">
        <w:rPr>
          <w:rFonts w:ascii="Times New Roman" w:eastAsia="UD デジタル 教科書体 NK-R" w:hAnsi="Times New Roman" w:hint="eastAsia"/>
          <w:sz w:val="20"/>
          <w:szCs w:val="20"/>
        </w:rPr>
        <w:t>50</w:t>
      </w:r>
      <w:r w:rsidR="005670FB" w:rsidRPr="008A0992">
        <w:rPr>
          <w:rFonts w:ascii="Times New Roman" w:eastAsia="UD デジタル 教科書体 NK-R" w:hAnsi="Times New Roman" w:hint="eastAsia"/>
          <w:sz w:val="20"/>
          <w:szCs w:val="20"/>
        </w:rPr>
        <w:t>％でも使えるという。</w:t>
      </w:r>
      <w:r w:rsidR="00E00B2F" w:rsidRPr="008A0992">
        <w:rPr>
          <w:rFonts w:ascii="Times New Roman" w:eastAsia="UD デジタル 教科書体 NK-R" w:hAnsi="Times New Roman" w:hint="eastAsia"/>
          <w:sz w:val="20"/>
          <w:szCs w:val="20"/>
        </w:rPr>
        <w:t>ちなみに「公正競争規約」によると、パッケージの果物断面使用について「紅茶飲料・乳酸菌飲料・お酒・野菜汁は除く」のだそう。ジュースのみ規定されている規約である。</w:t>
      </w:r>
    </w:p>
    <w:p w14:paraId="63A7DFB4" w14:textId="77777777" w:rsidR="009003F7" w:rsidRPr="008A0992" w:rsidRDefault="009003F7" w:rsidP="00C15F7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日は</w:t>
      </w:r>
      <w:r w:rsidR="00435CC6" w:rsidRPr="008A0992">
        <w:rPr>
          <w:rFonts w:ascii="Times New Roman" w:eastAsia="UD デジタル 教科書体 NK-R" w:hAnsi="Times New Roman" w:hint="eastAsia"/>
          <w:sz w:val="20"/>
          <w:szCs w:val="20"/>
        </w:rPr>
        <w:t>24</w:t>
      </w:r>
      <w:r w:rsidR="00435CC6" w:rsidRPr="008A0992">
        <w:rPr>
          <w:rFonts w:ascii="Times New Roman" w:eastAsia="UD デジタル 教科書体 NK-R" w:hAnsi="Times New Roman" w:hint="eastAsia"/>
          <w:sz w:val="20"/>
          <w:szCs w:val="20"/>
        </w:rPr>
        <w:t>時間ではない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24</w:t>
      </w:r>
      <w:r w:rsidRPr="008A0992">
        <w:rPr>
          <w:rFonts w:ascii="Times New Roman" w:eastAsia="UD デジタル 教科書体 NK-R" w:hAnsi="Times New Roman" w:hint="eastAsia"/>
          <w:sz w:val="20"/>
          <w:szCs w:val="20"/>
        </w:rPr>
        <w:t>時間と定められてはいるが、実は微妙に短</w:t>
      </w:r>
      <w:r w:rsidRPr="008A0992">
        <w:rPr>
          <w:rFonts w:ascii="Times New Roman" w:eastAsia="UD デジタル 教科書体 NK-R" w:hAnsi="Times New Roman" w:hint="eastAsia"/>
          <w:sz w:val="20"/>
          <w:szCs w:val="20"/>
        </w:rPr>
        <w:lastRenderedPageBreak/>
        <w:t>い。</w:t>
      </w:r>
      <w:r w:rsidRPr="008A0992">
        <w:rPr>
          <w:rFonts w:ascii="Times New Roman" w:eastAsia="UD デジタル 教科書体 NK-R" w:hAnsi="Times New Roman" w:hint="eastAsia"/>
          <w:color w:val="FF0000"/>
          <w:sz w:val="20"/>
          <w:szCs w:val="20"/>
        </w:rPr>
        <w:t>23</w:t>
      </w:r>
      <w:r w:rsidRPr="008A0992">
        <w:rPr>
          <w:rFonts w:ascii="Times New Roman" w:eastAsia="UD デジタル 教科書体 NK-R" w:hAnsi="Times New Roman" w:hint="eastAsia"/>
          <w:color w:val="FF0000"/>
          <w:sz w:val="20"/>
          <w:szCs w:val="20"/>
        </w:rPr>
        <w:t>時間</w:t>
      </w:r>
      <w:r w:rsidRPr="008A0992">
        <w:rPr>
          <w:rFonts w:ascii="Times New Roman" w:eastAsia="UD デジタル 教科書体 NK-R" w:hAnsi="Times New Roman" w:hint="eastAsia"/>
          <w:color w:val="FF0000"/>
          <w:sz w:val="20"/>
          <w:szCs w:val="20"/>
        </w:rPr>
        <w:t>56</w:t>
      </w:r>
      <w:r w:rsidRPr="008A0992">
        <w:rPr>
          <w:rFonts w:ascii="Times New Roman" w:eastAsia="UD デジタル 教科書体 NK-R" w:hAnsi="Times New Roman" w:hint="eastAsia"/>
          <w:color w:val="FF0000"/>
          <w:sz w:val="20"/>
          <w:szCs w:val="20"/>
        </w:rPr>
        <w:t>分</w:t>
      </w:r>
      <w:r w:rsidRPr="008A0992">
        <w:rPr>
          <w:rFonts w:ascii="Times New Roman" w:eastAsia="UD デジタル 教科書体 NK-R" w:hAnsi="Times New Roman" w:hint="eastAsia"/>
          <w:color w:val="FF0000"/>
          <w:sz w:val="20"/>
          <w:szCs w:val="20"/>
        </w:rPr>
        <w:t>04</w:t>
      </w:r>
      <w:r w:rsidRPr="008A0992">
        <w:rPr>
          <w:rFonts w:ascii="Times New Roman" w:eastAsia="UD デジタル 教科書体 NK-R" w:hAnsi="Times New Roman" w:hint="eastAsia"/>
          <w:color w:val="FF0000"/>
          <w:sz w:val="20"/>
          <w:szCs w:val="20"/>
        </w:rPr>
        <w:t>秒</w:t>
      </w:r>
      <w:r w:rsidRPr="008A0992">
        <w:rPr>
          <w:rFonts w:ascii="Times New Roman" w:eastAsia="UD デジタル 教科書体 NK-R" w:hAnsi="Times New Roman" w:hint="eastAsia"/>
          <w:sz w:val="20"/>
          <w:szCs w:val="20"/>
        </w:rPr>
        <w:t>。この差は意識しないようになっている。その理由は</w:t>
      </w:r>
      <w:r w:rsidRPr="008A0992">
        <w:rPr>
          <w:rFonts w:ascii="Times New Roman" w:eastAsia="UD デジタル 教科書体 NK-R" w:hAnsi="Times New Roman" w:hint="eastAsia"/>
          <w:sz w:val="20"/>
          <w:szCs w:val="20"/>
        </w:rPr>
        <w:t>24</w:t>
      </w:r>
      <w:r w:rsidRPr="008A0992">
        <w:rPr>
          <w:rFonts w:ascii="Times New Roman" w:eastAsia="UD デジタル 教科書体 NK-R" w:hAnsi="Times New Roman" w:hint="eastAsia"/>
          <w:sz w:val="20"/>
          <w:szCs w:val="20"/>
        </w:rPr>
        <w:t>時間という設定にあった。</w:t>
      </w:r>
      <w:r w:rsidR="00C15F7E" w:rsidRPr="008A0992">
        <w:rPr>
          <w:rFonts w:ascii="Times New Roman" w:eastAsia="UD デジタル 教科書体 NK-R" w:hAnsi="Times New Roman" w:hint="eastAsia"/>
          <w:sz w:val="20"/>
          <w:szCs w:val="20"/>
        </w:rPr>
        <w:t>ハワイで頭の真上に太陽がある状態から、地球が１回自転すると、</w:t>
      </w:r>
      <w:r w:rsidR="002A4171" w:rsidRPr="008A0992">
        <w:rPr>
          <w:rFonts w:ascii="Times New Roman" w:eastAsia="UD デジタル 教科書体 NK-R" w:hAnsi="Times New Roman" w:hint="eastAsia"/>
          <w:sz w:val="20"/>
          <w:szCs w:val="20"/>
        </w:rPr>
        <w:t>(</w:t>
      </w:r>
      <w:r w:rsidR="00C15F7E" w:rsidRPr="008A0992">
        <w:rPr>
          <w:rFonts w:ascii="Times New Roman" w:eastAsia="UD デジタル 教科書体 NK-R" w:hAnsi="Times New Roman" w:hint="eastAsia"/>
          <w:sz w:val="20"/>
          <w:szCs w:val="20"/>
        </w:rPr>
        <w:t>すなわち</w:t>
      </w:r>
      <w:r w:rsidR="00C15F7E" w:rsidRPr="008A0992">
        <w:rPr>
          <w:rFonts w:ascii="Times New Roman" w:eastAsia="UD デジタル 教科書体 NK-R" w:hAnsi="Times New Roman" w:hint="eastAsia"/>
          <w:sz w:val="20"/>
          <w:szCs w:val="20"/>
        </w:rPr>
        <w:t>23</w:t>
      </w:r>
      <w:r w:rsidR="00C15F7E" w:rsidRPr="008A0992">
        <w:rPr>
          <w:rFonts w:ascii="Times New Roman" w:eastAsia="UD デジタル 教科書体 NK-R" w:hAnsi="Times New Roman" w:hint="eastAsia"/>
          <w:sz w:val="20"/>
          <w:szCs w:val="20"/>
        </w:rPr>
        <w:t>時間</w:t>
      </w:r>
      <w:r w:rsidR="00C15F7E" w:rsidRPr="008A0992">
        <w:rPr>
          <w:rFonts w:ascii="Times New Roman" w:eastAsia="UD デジタル 教科書体 NK-R" w:hAnsi="Times New Roman" w:hint="eastAsia"/>
          <w:sz w:val="20"/>
          <w:szCs w:val="20"/>
        </w:rPr>
        <w:t>56</w:t>
      </w:r>
      <w:r w:rsidR="00C15F7E" w:rsidRPr="008A0992">
        <w:rPr>
          <w:rFonts w:ascii="Times New Roman" w:eastAsia="UD デジタル 教科書体 NK-R" w:hAnsi="Times New Roman" w:hint="eastAsia"/>
          <w:sz w:val="20"/>
          <w:szCs w:val="20"/>
        </w:rPr>
        <w:t>分</w:t>
      </w:r>
      <w:r w:rsidR="00C15F7E" w:rsidRPr="008A0992">
        <w:rPr>
          <w:rFonts w:ascii="Times New Roman" w:eastAsia="UD デジタル 教科書体 NK-R" w:hAnsi="Times New Roman" w:hint="eastAsia"/>
          <w:sz w:val="20"/>
          <w:szCs w:val="20"/>
        </w:rPr>
        <w:t>04</w:t>
      </w:r>
      <w:r w:rsidR="00C15F7E" w:rsidRPr="008A0992">
        <w:rPr>
          <w:rFonts w:ascii="Times New Roman" w:eastAsia="UD デジタル 教科書体 NK-R" w:hAnsi="Times New Roman" w:hint="eastAsia"/>
          <w:sz w:val="20"/>
          <w:szCs w:val="20"/>
        </w:rPr>
        <w:t>秒経つと</w:t>
      </w:r>
      <w:r w:rsidR="002A4171" w:rsidRPr="008A0992">
        <w:rPr>
          <w:rFonts w:ascii="Times New Roman" w:eastAsia="UD デジタル 教科書体 NK-R" w:hAnsi="Times New Roman" w:hint="eastAsia"/>
          <w:sz w:val="20"/>
          <w:szCs w:val="20"/>
        </w:rPr>
        <w:t>)</w:t>
      </w:r>
      <w:r w:rsidR="00C15F7E" w:rsidRPr="008A0992">
        <w:rPr>
          <w:rFonts w:ascii="Times New Roman" w:eastAsia="UD デジタル 教科書体 NK-R" w:hAnsi="Times New Roman" w:hint="eastAsia"/>
          <w:sz w:val="20"/>
          <w:szCs w:val="20"/>
        </w:rPr>
        <w:t>太陽の位置は頭の真上からちょっとだけずれてしまう。なぜかと言うと、その</w:t>
      </w:r>
      <w:r w:rsidR="00C15F7E" w:rsidRPr="008A0992">
        <w:rPr>
          <w:rFonts w:ascii="Times New Roman" w:eastAsia="UD デジタル 教科書体 NK-R" w:hAnsi="Times New Roman" w:hint="eastAsia"/>
          <w:sz w:val="20"/>
          <w:szCs w:val="20"/>
        </w:rPr>
        <w:t>23</w:t>
      </w:r>
      <w:r w:rsidR="00C15F7E" w:rsidRPr="008A0992">
        <w:rPr>
          <w:rFonts w:ascii="Times New Roman" w:eastAsia="UD デジタル 教科書体 NK-R" w:hAnsi="Times New Roman" w:hint="eastAsia"/>
          <w:sz w:val="20"/>
          <w:szCs w:val="20"/>
        </w:rPr>
        <w:t>時間</w:t>
      </w:r>
      <w:r w:rsidR="00C15F7E" w:rsidRPr="008A0992">
        <w:rPr>
          <w:rFonts w:ascii="Times New Roman" w:eastAsia="UD デジタル 教科書体 NK-R" w:hAnsi="Times New Roman" w:hint="eastAsia"/>
          <w:sz w:val="20"/>
          <w:szCs w:val="20"/>
        </w:rPr>
        <w:t>56</w:t>
      </w:r>
      <w:r w:rsidR="00C15F7E" w:rsidRPr="008A0992">
        <w:rPr>
          <w:rFonts w:ascii="Times New Roman" w:eastAsia="UD デジタル 教科書体 NK-R" w:hAnsi="Times New Roman" w:hint="eastAsia"/>
          <w:sz w:val="20"/>
          <w:szCs w:val="20"/>
        </w:rPr>
        <w:t>分</w:t>
      </w:r>
      <w:r w:rsidR="00C15F7E" w:rsidRPr="008A0992">
        <w:rPr>
          <w:rFonts w:ascii="Times New Roman" w:eastAsia="UD デジタル 教科書体 NK-R" w:hAnsi="Times New Roman" w:hint="eastAsia"/>
          <w:sz w:val="20"/>
          <w:szCs w:val="20"/>
        </w:rPr>
        <w:t>4</w:t>
      </w:r>
      <w:r w:rsidR="00C15F7E" w:rsidRPr="008A0992">
        <w:rPr>
          <w:rFonts w:ascii="Times New Roman" w:eastAsia="UD デジタル 教科書体 NK-R" w:hAnsi="Times New Roman" w:hint="eastAsia"/>
          <w:sz w:val="20"/>
          <w:szCs w:val="20"/>
        </w:rPr>
        <w:t>秒の間に、地球は公転によって軌道上を進み、地球から見た太陽の位置がずれるからだ。</w:t>
      </w:r>
      <w:r w:rsidR="00C15F7E" w:rsidRPr="008A0992">
        <w:rPr>
          <w:rFonts w:ascii="Times New Roman" w:eastAsia="UD デジタル 教科書体 NK-R" w:hAnsi="Times New Roman" w:hint="eastAsia"/>
          <w:color w:val="FF0000"/>
          <w:sz w:val="20"/>
          <w:szCs w:val="20"/>
        </w:rPr>
        <w:t>そのため残りの</w:t>
      </w:r>
      <w:r w:rsidR="00C15F7E" w:rsidRPr="008A0992">
        <w:rPr>
          <w:rFonts w:ascii="Times New Roman" w:eastAsia="UD デジタル 教科書体 NK-R" w:hAnsi="Times New Roman" w:hint="eastAsia"/>
          <w:color w:val="FF0000"/>
          <w:sz w:val="20"/>
          <w:szCs w:val="20"/>
        </w:rPr>
        <w:t>3</w:t>
      </w:r>
      <w:r w:rsidR="00C15F7E" w:rsidRPr="008A0992">
        <w:rPr>
          <w:rFonts w:ascii="Times New Roman" w:eastAsia="UD デジタル 教科書体 NK-R" w:hAnsi="Times New Roman" w:hint="eastAsia"/>
          <w:color w:val="FF0000"/>
          <w:sz w:val="20"/>
          <w:szCs w:val="20"/>
        </w:rPr>
        <w:t>分</w:t>
      </w:r>
      <w:r w:rsidR="00C15F7E" w:rsidRPr="008A0992">
        <w:rPr>
          <w:rFonts w:ascii="Times New Roman" w:eastAsia="UD デジタル 教科書体 NK-R" w:hAnsi="Times New Roman" w:hint="eastAsia"/>
          <w:color w:val="FF0000"/>
          <w:sz w:val="20"/>
          <w:szCs w:val="20"/>
        </w:rPr>
        <w:t>56</w:t>
      </w:r>
      <w:r w:rsidR="00C15F7E" w:rsidRPr="008A0992">
        <w:rPr>
          <w:rFonts w:ascii="Times New Roman" w:eastAsia="UD デジタル 教科書体 NK-R" w:hAnsi="Times New Roman" w:hint="eastAsia"/>
          <w:color w:val="FF0000"/>
          <w:sz w:val="20"/>
          <w:szCs w:val="20"/>
        </w:rPr>
        <w:t>秒を余分に設け、公転により発生した約</w:t>
      </w:r>
      <w:r w:rsidR="00C15F7E" w:rsidRPr="008A0992">
        <w:rPr>
          <w:rFonts w:ascii="Times New Roman" w:eastAsia="UD デジタル 教科書体 NK-R" w:hAnsi="Times New Roman" w:hint="eastAsia"/>
          <w:color w:val="FF0000"/>
          <w:sz w:val="20"/>
          <w:szCs w:val="20"/>
        </w:rPr>
        <w:t>1</w:t>
      </w:r>
      <w:r w:rsidR="00C15F7E" w:rsidRPr="008A0992">
        <w:rPr>
          <w:rFonts w:ascii="Times New Roman" w:eastAsia="UD デジタル 教科書体 NK-R" w:hAnsi="Times New Roman" w:hint="eastAsia"/>
          <w:color w:val="FF0000"/>
          <w:sz w:val="20"/>
          <w:szCs w:val="20"/>
        </w:rPr>
        <w:t>度のずれを、自転による</w:t>
      </w:r>
      <w:r w:rsidR="00C15F7E" w:rsidRPr="008A0992">
        <w:rPr>
          <w:rFonts w:ascii="Times New Roman" w:eastAsia="UD デジタル 教科書体 NK-R" w:hAnsi="Times New Roman" w:hint="eastAsia"/>
          <w:color w:val="FF0000"/>
          <w:sz w:val="20"/>
          <w:szCs w:val="20"/>
        </w:rPr>
        <w:t>1</w:t>
      </w:r>
      <w:r w:rsidR="00C15F7E" w:rsidRPr="008A0992">
        <w:rPr>
          <w:rFonts w:ascii="Times New Roman" w:eastAsia="UD デジタル 教科書体 NK-R" w:hAnsi="Times New Roman" w:hint="eastAsia"/>
          <w:color w:val="FF0000"/>
          <w:sz w:val="20"/>
          <w:szCs w:val="20"/>
        </w:rPr>
        <w:t>度のずれで補おう</w:t>
      </w:r>
      <w:r w:rsidR="00C15F7E" w:rsidRPr="008A0992">
        <w:rPr>
          <w:rFonts w:ascii="Times New Roman" w:eastAsia="UD デジタル 教科書体 NK-R" w:hAnsi="Times New Roman" w:hint="eastAsia"/>
          <w:sz w:val="20"/>
          <w:szCs w:val="20"/>
        </w:rPr>
        <w:t>と考えたのである。これが今の暦の考え方だ。</w:t>
      </w:r>
      <w:r w:rsidR="00C15F7E" w:rsidRPr="008A0992">
        <w:rPr>
          <w:rFonts w:ascii="Times New Roman" w:eastAsia="UD デジタル 教科書体 NK-R" w:hAnsi="Times New Roman" w:hint="eastAsia"/>
          <w:color w:val="FF0000"/>
          <w:sz w:val="20"/>
          <w:szCs w:val="20"/>
        </w:rPr>
        <w:t>地球が</w:t>
      </w:r>
      <w:r w:rsidR="00C15F7E" w:rsidRPr="008A0992">
        <w:rPr>
          <w:rFonts w:ascii="Times New Roman" w:eastAsia="UD デジタル 教科書体 NK-R" w:hAnsi="Times New Roman" w:hint="eastAsia"/>
          <w:color w:val="FF0000"/>
          <w:sz w:val="20"/>
          <w:szCs w:val="20"/>
        </w:rPr>
        <w:t>366</w:t>
      </w:r>
      <w:r w:rsidR="00C15F7E" w:rsidRPr="008A0992">
        <w:rPr>
          <w:rFonts w:ascii="Times New Roman" w:eastAsia="UD デジタル 教科書体 NK-R" w:hAnsi="Times New Roman" w:hint="eastAsia"/>
          <w:color w:val="FF0000"/>
          <w:sz w:val="20"/>
          <w:szCs w:val="20"/>
        </w:rPr>
        <w:t>回自転すれば</w:t>
      </w:r>
      <w:r w:rsidR="00C15F7E" w:rsidRPr="008A0992">
        <w:rPr>
          <w:rFonts w:ascii="Times New Roman" w:eastAsia="UD デジタル 教科書体 NK-R" w:hAnsi="Times New Roman" w:hint="eastAsia"/>
          <w:color w:val="FF0000"/>
          <w:sz w:val="20"/>
          <w:szCs w:val="20"/>
        </w:rPr>
        <w:t>365</w:t>
      </w:r>
      <w:r w:rsidR="00C15F7E" w:rsidRPr="008A0992">
        <w:rPr>
          <w:rFonts w:ascii="Times New Roman" w:eastAsia="UD デジタル 教科書体 NK-R" w:hAnsi="Times New Roman" w:hint="eastAsia"/>
          <w:color w:val="FF0000"/>
          <w:sz w:val="20"/>
          <w:szCs w:val="20"/>
        </w:rPr>
        <w:t>日</w:t>
      </w:r>
      <w:r w:rsidR="00C15F7E" w:rsidRPr="008A0992">
        <w:rPr>
          <w:rFonts w:ascii="Times New Roman" w:eastAsia="UD デジタル 教科書体 NK-R" w:hAnsi="Times New Roman" w:hint="eastAsia"/>
          <w:sz w:val="20"/>
          <w:szCs w:val="20"/>
        </w:rPr>
        <w:t>だと思えばよい。</w:t>
      </w:r>
      <w:r w:rsidR="00C15F7E" w:rsidRPr="008A0992">
        <w:rPr>
          <w:rFonts w:ascii="Times New Roman" w:eastAsia="UD デジタル 教科書体 NK-R" w:hAnsi="Times New Roman" w:hint="eastAsia"/>
          <w:sz w:val="20"/>
          <w:szCs w:val="20"/>
        </w:rPr>
        <w:t>365</w:t>
      </w:r>
      <w:r w:rsidR="00C15F7E" w:rsidRPr="008A0992">
        <w:rPr>
          <w:rFonts w:ascii="Times New Roman" w:eastAsia="UD デジタル 教科書体 NK-R" w:hAnsi="Times New Roman" w:hint="eastAsia"/>
          <w:sz w:val="20"/>
          <w:szCs w:val="20"/>
        </w:rPr>
        <w:t>日÷</w:t>
      </w:r>
      <w:r w:rsidR="00C15F7E" w:rsidRPr="008A0992">
        <w:rPr>
          <w:rFonts w:ascii="Times New Roman" w:eastAsia="UD デジタル 教科書体 NK-R" w:hAnsi="Times New Roman" w:hint="eastAsia"/>
          <w:sz w:val="20"/>
          <w:szCs w:val="20"/>
        </w:rPr>
        <w:t>366</w:t>
      </w:r>
      <w:r w:rsidR="00C15F7E" w:rsidRPr="008A0992">
        <w:rPr>
          <w:rFonts w:ascii="Times New Roman" w:eastAsia="UD デジタル 教科書体 NK-R" w:hAnsi="Times New Roman" w:hint="eastAsia"/>
          <w:sz w:val="20"/>
          <w:szCs w:val="20"/>
        </w:rPr>
        <w:t>回が</w:t>
      </w:r>
      <w:r w:rsidR="00C15F7E" w:rsidRPr="008A0992">
        <w:rPr>
          <w:rFonts w:ascii="Times New Roman" w:eastAsia="UD デジタル 教科書体 NK-R" w:hAnsi="Times New Roman" w:hint="eastAsia"/>
          <w:sz w:val="20"/>
          <w:szCs w:val="20"/>
        </w:rPr>
        <w:t>23</w:t>
      </w:r>
      <w:r w:rsidR="00C15F7E" w:rsidRPr="008A0992">
        <w:rPr>
          <w:rFonts w:ascii="Times New Roman" w:eastAsia="UD デジタル 教科書体 NK-R" w:hAnsi="Times New Roman" w:hint="eastAsia"/>
          <w:sz w:val="20"/>
          <w:szCs w:val="20"/>
        </w:rPr>
        <w:t>時間</w:t>
      </w:r>
      <w:r w:rsidR="00C15F7E" w:rsidRPr="008A0992">
        <w:rPr>
          <w:rFonts w:ascii="Times New Roman" w:eastAsia="UD デジタル 教科書体 NK-R" w:hAnsi="Times New Roman" w:hint="eastAsia"/>
          <w:sz w:val="20"/>
          <w:szCs w:val="20"/>
        </w:rPr>
        <w:t>56</w:t>
      </w:r>
      <w:r w:rsidR="00C15F7E" w:rsidRPr="008A0992">
        <w:rPr>
          <w:rFonts w:ascii="Times New Roman" w:eastAsia="UD デジタル 教科書体 NK-R" w:hAnsi="Times New Roman" w:hint="eastAsia"/>
          <w:sz w:val="20"/>
          <w:szCs w:val="20"/>
        </w:rPr>
        <w:t>分</w:t>
      </w:r>
      <w:r w:rsidR="00C15F7E" w:rsidRPr="008A0992">
        <w:rPr>
          <w:rFonts w:ascii="Times New Roman" w:eastAsia="UD デジタル 教科書体 NK-R" w:hAnsi="Times New Roman" w:hint="eastAsia"/>
          <w:sz w:val="20"/>
          <w:szCs w:val="20"/>
        </w:rPr>
        <w:t>4</w:t>
      </w:r>
      <w:r w:rsidR="00C15F7E" w:rsidRPr="008A0992">
        <w:rPr>
          <w:rFonts w:ascii="Times New Roman" w:eastAsia="UD デジタル 教科書体 NK-R" w:hAnsi="Times New Roman" w:hint="eastAsia"/>
          <w:sz w:val="20"/>
          <w:szCs w:val="20"/>
        </w:rPr>
        <w:t>秒になっている。しかし、太陽の周りを地球が</w:t>
      </w:r>
      <w:r w:rsidR="00C15F7E" w:rsidRPr="008A0992">
        <w:rPr>
          <w:rFonts w:ascii="Times New Roman" w:eastAsia="UD デジタル 教科書体 NK-R" w:hAnsi="Times New Roman" w:hint="eastAsia"/>
          <w:sz w:val="20"/>
          <w:szCs w:val="20"/>
        </w:rPr>
        <w:t>1</w:t>
      </w:r>
      <w:r w:rsidR="00C15F7E" w:rsidRPr="008A0992">
        <w:rPr>
          <w:rFonts w:ascii="Times New Roman" w:eastAsia="UD デジタル 教科書体 NK-R" w:hAnsi="Times New Roman" w:hint="eastAsia"/>
          <w:sz w:val="20"/>
          <w:szCs w:val="20"/>
        </w:rPr>
        <w:t>周するには約</w:t>
      </w:r>
      <w:r w:rsidR="00C15F7E" w:rsidRPr="008A0992">
        <w:rPr>
          <w:rFonts w:ascii="Times New Roman" w:eastAsia="UD デジタル 教科書体 NK-R" w:hAnsi="Times New Roman" w:hint="eastAsia"/>
          <w:sz w:val="20"/>
          <w:szCs w:val="20"/>
        </w:rPr>
        <w:t>365</w:t>
      </w:r>
      <w:r w:rsidR="00C15F7E" w:rsidRPr="008A0992">
        <w:rPr>
          <w:rFonts w:ascii="Times New Roman" w:eastAsia="UD デジタル 教科書体 NK-R" w:hAnsi="Times New Roman" w:hint="eastAsia"/>
          <w:sz w:val="20"/>
          <w:szCs w:val="20"/>
        </w:rPr>
        <w:t>日と</w:t>
      </w:r>
      <w:r w:rsidR="00C15F7E" w:rsidRPr="008A0992">
        <w:rPr>
          <w:rFonts w:ascii="Times New Roman" w:eastAsia="UD デジタル 教科書体 NK-R" w:hAnsi="Times New Roman" w:hint="eastAsia"/>
          <w:sz w:val="20"/>
          <w:szCs w:val="20"/>
        </w:rPr>
        <w:t>6</w:t>
      </w:r>
      <w:r w:rsidR="00C15F7E" w:rsidRPr="008A0992">
        <w:rPr>
          <w:rFonts w:ascii="Times New Roman" w:eastAsia="UD デジタル 教科書体 NK-R" w:hAnsi="Times New Roman" w:hint="eastAsia"/>
          <w:sz w:val="20"/>
          <w:szCs w:val="20"/>
        </w:rPr>
        <w:t>時間かかる。</w:t>
      </w:r>
      <w:r w:rsidR="00C15F7E" w:rsidRPr="008A0992">
        <w:rPr>
          <w:rFonts w:ascii="Times New Roman" w:eastAsia="UD デジタル 教科書体 NK-R" w:hAnsi="Times New Roman" w:hint="eastAsia"/>
          <w:color w:val="FF0000"/>
          <w:sz w:val="20"/>
          <w:szCs w:val="20"/>
        </w:rPr>
        <w:t>何もしないままだと１年につき６時間のずれが出てきてしまう</w:t>
      </w:r>
      <w:r w:rsidR="00C15F7E" w:rsidRPr="008A0992">
        <w:rPr>
          <w:rFonts w:ascii="Times New Roman" w:eastAsia="UD デジタル 教科書体 NK-R" w:hAnsi="Times New Roman" w:hint="eastAsia"/>
          <w:sz w:val="20"/>
          <w:szCs w:val="20"/>
        </w:rPr>
        <w:t>ため、４周させて１日のずれを修正する年、すなわち</w:t>
      </w:r>
      <w:r w:rsidR="00C15F7E" w:rsidRPr="008A0992">
        <w:rPr>
          <w:rFonts w:ascii="Times New Roman" w:eastAsia="UD デジタル 教科書体 NK-R" w:hAnsi="Times New Roman" w:hint="eastAsia"/>
          <w:color w:val="FF0000"/>
          <w:sz w:val="20"/>
          <w:szCs w:val="20"/>
        </w:rPr>
        <w:t>うるう年</w:t>
      </w:r>
      <w:r w:rsidR="00C15F7E" w:rsidRPr="008A0992">
        <w:rPr>
          <w:rFonts w:ascii="Times New Roman" w:eastAsia="UD デジタル 教科書体 NK-R" w:hAnsi="Times New Roman" w:hint="eastAsia"/>
          <w:sz w:val="20"/>
          <w:szCs w:val="20"/>
        </w:rPr>
        <w:t>を設けている。</w:t>
      </w:r>
    </w:p>
    <w:p w14:paraId="3A3DE55E" w14:textId="77777777" w:rsidR="00C15F7E" w:rsidRPr="008A0992" w:rsidRDefault="00C15F7E" w:rsidP="00C15F7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アディダスとプーマ</w:t>
      </w:r>
      <w:r w:rsidR="00C463ED">
        <w:rPr>
          <w:rFonts w:ascii="Times New Roman" w:eastAsia="UD デジタル 教科書体 NK-R" w:hAnsi="Times New Roman" w:hint="eastAsia"/>
          <w:sz w:val="20"/>
          <w:szCs w:val="20"/>
        </w:rPr>
        <w:t>は「兄弟」</w:t>
      </w:r>
      <w:r w:rsidRPr="008A0992">
        <w:rPr>
          <w:rFonts w:ascii="Times New Roman" w:eastAsia="UD デジタル 教科書体 NK-R" w:hAnsi="Times New Roman" w:hint="eastAsia"/>
          <w:sz w:val="20"/>
          <w:szCs w:val="20"/>
        </w:rPr>
        <w:t>……両者とも世界で最も有名なスポーツブランドであるが、実は</w:t>
      </w:r>
      <w:r w:rsidRPr="008A0992">
        <w:rPr>
          <w:rFonts w:ascii="Times New Roman" w:eastAsia="UD デジタル 教科書体 NK-R" w:hAnsi="Times New Roman" w:hint="eastAsia"/>
          <w:color w:val="FF0000"/>
          <w:sz w:val="20"/>
          <w:szCs w:val="20"/>
        </w:rPr>
        <w:t>創立者は兄弟同士</w:t>
      </w:r>
      <w:r w:rsidRPr="008A0992">
        <w:rPr>
          <w:rFonts w:ascii="Times New Roman" w:eastAsia="UD デジタル 教科書体 NK-R" w:hAnsi="Times New Roman" w:hint="eastAsia"/>
          <w:sz w:val="20"/>
          <w:szCs w:val="20"/>
        </w:rPr>
        <w:t>。どんな家庭環境だよ。</w:t>
      </w:r>
      <w:r w:rsidR="000D7A54" w:rsidRPr="008A0992">
        <w:rPr>
          <w:rFonts w:ascii="Times New Roman" w:eastAsia="UD デジタル 教科書体 NK-R" w:hAnsi="Times New Roman" w:hint="eastAsia"/>
          <w:sz w:val="20"/>
          <w:szCs w:val="20"/>
        </w:rPr>
        <w:t>ダズラー兄弟は会社を建てたが、それを巡って大喧嘩。販売担当のルドルフは独立してプーマを、生産担当のアドルフはアディダスを設立した。ちなみに、アディダスとはアドルフのニックネーム「アディー」と名字の「ダスラー」からきている。</w:t>
      </w:r>
    </w:p>
    <w:p w14:paraId="73950CFB" w14:textId="77777777" w:rsidR="00262681" w:rsidRPr="008A0992" w:rsidRDefault="00BF193F" w:rsidP="00C15F7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ニワトリはなぜ鳴くか……光が当たることで縄張りアピール、求愛行動が活発化し鳴くという説、朝が来た喜びで鳴いているという説があるが、</w:t>
      </w:r>
      <w:r w:rsidRPr="008A0992">
        <w:rPr>
          <w:rFonts w:ascii="Times New Roman" w:eastAsia="UD デジタル 教科書体 NK-R" w:hAnsi="Times New Roman" w:hint="eastAsia"/>
          <w:sz w:val="20"/>
          <w:szCs w:val="20"/>
        </w:rPr>
        <w:t>2013</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日付けの米科学誌に発表された内容によると、</w:t>
      </w:r>
      <w:r w:rsidRPr="008A0992">
        <w:rPr>
          <w:rFonts w:ascii="Times New Roman" w:eastAsia="UD デジタル 教科書体 NK-R" w:hAnsi="Times New Roman" w:hint="eastAsia"/>
          <w:color w:val="FF0000"/>
          <w:sz w:val="20"/>
          <w:szCs w:val="20"/>
        </w:rPr>
        <w:t>「ニワトリは体内時計で鳴いている」</w:t>
      </w:r>
      <w:r w:rsidRPr="008A0992">
        <w:rPr>
          <w:rFonts w:ascii="Times New Roman" w:eastAsia="UD デジタル 教科書体 NK-R" w:hAnsi="Times New Roman" w:hint="eastAsia"/>
          <w:sz w:val="20"/>
          <w:szCs w:val="20"/>
        </w:rPr>
        <w:t>と名古屋大が</w:t>
      </w:r>
      <w:r w:rsidR="00C463ED">
        <w:rPr>
          <w:rFonts w:ascii="Times New Roman" w:eastAsia="UD デジタル 教科書体 NK-R" w:hAnsi="Times New Roman" w:hint="eastAsia"/>
          <w:sz w:val="20"/>
          <w:szCs w:val="20"/>
        </w:rPr>
        <w:t>解明した</w:t>
      </w:r>
      <w:r w:rsidRPr="008A0992">
        <w:rPr>
          <w:rFonts w:ascii="Times New Roman" w:eastAsia="UD デジタル 教科書体 NK-R" w:hAnsi="Times New Roman" w:hint="eastAsia"/>
          <w:sz w:val="20"/>
          <w:szCs w:val="20"/>
        </w:rPr>
        <w:t>。一日中暗い部屋に閉じ込めても、</w:t>
      </w:r>
      <w:r w:rsidRPr="008A0992">
        <w:rPr>
          <w:rFonts w:ascii="Times New Roman" w:eastAsia="UD デジタル 教科書体 NK-R" w:hAnsi="Times New Roman" w:hint="eastAsia"/>
          <w:color w:val="FF0000"/>
          <w:sz w:val="20"/>
          <w:szCs w:val="20"/>
        </w:rPr>
        <w:t>ニワトリが刻む</w:t>
      </w:r>
      <w:r w:rsidRPr="008A0992">
        <w:rPr>
          <w:rFonts w:ascii="Times New Roman" w:eastAsia="UD デジタル 教科書体 NK-R" w:hAnsi="Times New Roman" w:hint="eastAsia"/>
          <w:color w:val="FF0000"/>
          <w:sz w:val="20"/>
          <w:szCs w:val="20"/>
        </w:rPr>
        <w:t>23.7</w:t>
      </w:r>
      <w:r w:rsidRPr="008A0992">
        <w:rPr>
          <w:rFonts w:ascii="Times New Roman" w:eastAsia="UD デジタル 教科書体 NK-R" w:hAnsi="Times New Roman" w:hint="eastAsia"/>
          <w:color w:val="FF0000"/>
          <w:sz w:val="20"/>
          <w:szCs w:val="20"/>
        </w:rPr>
        <w:t>時間の体内時計で、朝方に当たる時</w:t>
      </w:r>
      <w:r w:rsidR="00795DFB" w:rsidRPr="008A0992">
        <w:rPr>
          <w:rFonts w:ascii="Times New Roman" w:eastAsia="UD デジタル 教科書体 NK-R" w:hAnsi="Times New Roman" w:hint="eastAsia"/>
          <w:color w:val="FF0000"/>
          <w:sz w:val="20"/>
          <w:szCs w:val="20"/>
        </w:rPr>
        <w:t>間に鳴いている</w:t>
      </w:r>
      <w:r w:rsidR="00795DFB" w:rsidRPr="008A0992">
        <w:rPr>
          <w:rFonts w:ascii="Times New Roman" w:eastAsia="UD デジタル 教科書体 NK-R" w:hAnsi="Times New Roman" w:hint="eastAsia"/>
          <w:sz w:val="20"/>
          <w:szCs w:val="20"/>
        </w:rPr>
        <w:t>ことがわかったという。結局どうして鳴くのだろうか</w:t>
      </w:r>
      <w:r w:rsidRPr="008A0992">
        <w:rPr>
          <w:rFonts w:ascii="Times New Roman" w:eastAsia="UD デジタル 教科書体 NK-R" w:hAnsi="Times New Roman" w:hint="eastAsia"/>
          <w:sz w:val="20"/>
          <w:szCs w:val="20"/>
        </w:rPr>
        <w:t>…？</w:t>
      </w:r>
    </w:p>
    <w:p w14:paraId="381FDE1D" w14:textId="77777777" w:rsidR="00BF193F" w:rsidRPr="008A0992" w:rsidRDefault="00BF193F" w:rsidP="00C15F7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鳩ミサイル</w:t>
      </w:r>
      <w:r w:rsidR="00EB7EAE" w:rsidRPr="008A0992">
        <w:rPr>
          <w:rFonts w:ascii="Times New Roman" w:eastAsia="UD デジタル 教科書体 NK-R" w:hAnsi="Times New Roman" w:hint="eastAsia"/>
          <w:sz w:val="20"/>
          <w:szCs w:val="20"/>
        </w:rPr>
        <w:t>という皮肉な武器がある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鳩によってミサイルを誘導</w:t>
      </w:r>
      <w:r w:rsidRPr="008A0992">
        <w:rPr>
          <w:rFonts w:ascii="Times New Roman" w:eastAsia="UD デジタル 教科書体 NK-R" w:hAnsi="Times New Roman" w:hint="eastAsia"/>
          <w:sz w:val="20"/>
          <w:szCs w:val="20"/>
        </w:rPr>
        <w:t>しようとする試み。ミサイルの前部にはレンズがあり、ターゲットの像が内部のスクリーンに映し出される。オペラント条件づけによって訓練された鳩は、ターゲットの像を認識し、くちばしでつつく。スクリーンの中央がつつかれた場合は、ミサイルは真っ直ぐに飛ぶ。中心からずれた場所がつつかれた場合には、スクリーンが傾くことで制御機構が作働し、ミサイルの方向が変わる。</w:t>
      </w:r>
      <w:r w:rsidRPr="008A0992">
        <w:rPr>
          <w:rFonts w:ascii="Times New Roman" w:eastAsia="UD デジタル 教科書体 NK-R" w:hAnsi="Times New Roman" w:hint="eastAsia"/>
          <w:sz w:val="20"/>
          <w:szCs w:val="20"/>
        </w:rPr>
        <w:t>25000</w:t>
      </w:r>
      <w:r w:rsidRPr="008A0992">
        <w:rPr>
          <w:rFonts w:ascii="Times New Roman" w:eastAsia="UD デジタル 教科書体 NK-R" w:hAnsi="Times New Roman" w:hint="eastAsia"/>
          <w:sz w:val="20"/>
          <w:szCs w:val="20"/>
        </w:rPr>
        <w:t>ドルが研究費として出されたが、あまりに非現実的なため研究は中止。</w:t>
      </w:r>
      <w:r w:rsidRPr="008A0992">
        <w:rPr>
          <w:rFonts w:ascii="Times New Roman" w:eastAsia="UD デジタル 教科書体 NK-R" w:hAnsi="Times New Roman" w:hint="eastAsia"/>
          <w:color w:val="FF0000"/>
          <w:sz w:val="20"/>
          <w:szCs w:val="20"/>
        </w:rPr>
        <w:t>平和の象徴である鳩を兵器に</w:t>
      </w:r>
      <w:r w:rsidRPr="008A0992">
        <w:rPr>
          <w:rFonts w:ascii="Times New Roman" w:eastAsia="UD デジタル 教科書体 NK-R" w:hAnsi="Times New Roman" w:hint="eastAsia"/>
          <w:sz w:val="20"/>
          <w:szCs w:val="20"/>
        </w:rPr>
        <w:t>使おうとは、人間は何とも業が深い生き物だ。</w:t>
      </w:r>
    </w:p>
    <w:p w14:paraId="3998CBC9" w14:textId="77777777" w:rsidR="00BF193F" w:rsidRPr="008A0992" w:rsidRDefault="00BF193F" w:rsidP="00C15F7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デンキウナギ、デンキナマズ</w:t>
      </w:r>
      <w:r w:rsidR="00EB7EAE" w:rsidRPr="008A0992">
        <w:rPr>
          <w:rFonts w:ascii="Times New Roman" w:eastAsia="UD デジタル 教科書体 NK-R" w:hAnsi="Times New Roman" w:hint="eastAsia"/>
          <w:sz w:val="20"/>
          <w:szCs w:val="20"/>
        </w:rPr>
        <w:t>はどうやって発電しているか</w:t>
      </w:r>
      <w:r w:rsidRPr="008A0992">
        <w:rPr>
          <w:rFonts w:ascii="Times New Roman" w:eastAsia="UD デジタル 教科書体 NK-R" w:hAnsi="Times New Roman" w:hint="eastAsia"/>
          <w:sz w:val="20"/>
          <w:szCs w:val="20"/>
        </w:rPr>
        <w:t>……</w:t>
      </w:r>
      <w:r w:rsidR="0051569F" w:rsidRPr="008A0992">
        <w:rPr>
          <w:rFonts w:ascii="Times New Roman" w:eastAsia="UD デジタル 教科書体 NK-R" w:hAnsi="Times New Roman" w:hint="eastAsia"/>
          <w:sz w:val="20"/>
          <w:szCs w:val="20"/>
        </w:rPr>
        <w:t>一般的に動物の細胞の内側にはカリウムイオン</w:t>
      </w:r>
      <w:r w:rsidRPr="008A0992">
        <w:rPr>
          <w:rFonts w:ascii="Times New Roman" w:eastAsia="UD デジタル 教科書体 NK-R" w:hAnsi="Times New Roman" w:hint="eastAsia"/>
          <w:sz w:val="20"/>
          <w:szCs w:val="20"/>
        </w:rPr>
        <w:t>、外側にはナトリ</w:t>
      </w:r>
      <w:r w:rsidR="0051569F" w:rsidRPr="008A0992">
        <w:rPr>
          <w:rFonts w:ascii="Times New Roman" w:eastAsia="UD デジタル 教科書体 NK-R" w:hAnsi="Times New Roman" w:hint="eastAsia"/>
          <w:sz w:val="20"/>
          <w:szCs w:val="20"/>
        </w:rPr>
        <w:t>ウムイオンが多数存在し、細胞膜に隔てられてバランスを保っている。興奮状態になると、細胞膜が変化し、</w:t>
      </w:r>
      <w:r w:rsidRPr="008A0992">
        <w:rPr>
          <w:rFonts w:ascii="Times New Roman" w:eastAsia="UD デジタル 教科書体 NK-R" w:hAnsi="Times New Roman" w:hint="eastAsia"/>
          <w:sz w:val="20"/>
          <w:szCs w:val="20"/>
        </w:rPr>
        <w:t>ナトリウムイ</w:t>
      </w:r>
      <w:r w:rsidR="0051569F" w:rsidRPr="008A0992">
        <w:rPr>
          <w:rFonts w:ascii="Times New Roman" w:eastAsia="UD デジタル 教科書体 NK-R" w:hAnsi="Times New Roman" w:hint="eastAsia"/>
          <w:sz w:val="20"/>
          <w:szCs w:val="20"/>
        </w:rPr>
        <w:t>オンが細胞内に入りやすくなる</w:t>
      </w:r>
      <w:r w:rsidRPr="008A0992">
        <w:rPr>
          <w:rFonts w:ascii="Times New Roman" w:eastAsia="UD デジタル 教科書体 NK-R" w:hAnsi="Times New Roman" w:hint="eastAsia"/>
          <w:sz w:val="20"/>
          <w:szCs w:val="20"/>
        </w:rPr>
        <w:t>。すると正イオン</w:t>
      </w:r>
      <w:r w:rsidR="0051569F" w:rsidRPr="008A0992">
        <w:rPr>
          <w:rFonts w:ascii="Times New Roman" w:eastAsia="UD デジタル 教科書体 NK-R" w:hAnsi="Times New Roman" w:hint="eastAsia"/>
          <w:sz w:val="20"/>
          <w:szCs w:val="20"/>
        </w:rPr>
        <w:t>が多く入り込んだ</w:t>
      </w:r>
      <w:r w:rsidR="0051569F" w:rsidRPr="008A0992">
        <w:rPr>
          <w:rFonts w:ascii="Times New Roman" w:eastAsia="UD デジタル 教科書体 NK-R" w:hAnsi="Times New Roman" w:hint="eastAsia"/>
          <w:color w:val="FF0000"/>
          <w:sz w:val="20"/>
          <w:szCs w:val="20"/>
        </w:rPr>
        <w:t>細胞の内側は、細胞の外側よりも電圧が高くなる</w:t>
      </w:r>
      <w:r w:rsidR="0051569F" w:rsidRPr="008A0992">
        <w:rPr>
          <w:rFonts w:ascii="Times New Roman" w:eastAsia="UD デジタル 教科書体 NK-R" w:hAnsi="Times New Roman" w:hint="eastAsia"/>
          <w:sz w:val="20"/>
          <w:szCs w:val="20"/>
        </w:rPr>
        <w:t>。彼らのように</w:t>
      </w:r>
      <w:r w:rsidRPr="008A0992">
        <w:rPr>
          <w:rFonts w:ascii="Times New Roman" w:eastAsia="UD デジタル 教科書体 NK-R" w:hAnsi="Times New Roman" w:hint="eastAsia"/>
          <w:sz w:val="20"/>
          <w:szCs w:val="20"/>
        </w:rPr>
        <w:t>電気を起こすことができる動物はこのような</w:t>
      </w:r>
      <w:r w:rsidR="0051569F" w:rsidRPr="008A0992">
        <w:rPr>
          <w:rFonts w:ascii="Times New Roman" w:eastAsia="UD デジタル 教科書体 NK-R" w:hAnsi="Times New Roman" w:hint="eastAsia"/>
          <w:sz w:val="20"/>
          <w:szCs w:val="20"/>
        </w:rPr>
        <w:t>細胞が電気板として規則正しく電池の直列つなぎのように並んでいる</w:t>
      </w:r>
      <w:r w:rsidRPr="008A0992">
        <w:rPr>
          <w:rFonts w:ascii="Times New Roman" w:eastAsia="UD デジタル 教科書体 NK-R" w:hAnsi="Times New Roman" w:hint="eastAsia"/>
          <w:sz w:val="20"/>
          <w:szCs w:val="20"/>
        </w:rPr>
        <w:t>。</w:t>
      </w:r>
      <w:r w:rsidR="0051569F" w:rsidRPr="008A0992">
        <w:rPr>
          <w:rFonts w:ascii="Times New Roman" w:eastAsia="UD デジタル 教科書体 NK-R" w:hAnsi="Times New Roman" w:hint="eastAsia"/>
          <w:sz w:val="20"/>
          <w:szCs w:val="20"/>
        </w:rPr>
        <w:t>微妙な雑学だが、ウナギとナマズでは極</w:t>
      </w:r>
      <w:r w:rsidR="0051569F" w:rsidRPr="008A0992">
        <w:rPr>
          <w:rFonts w:ascii="Times New Roman" w:eastAsia="UD デジタル 教科書体 NK-R" w:hAnsi="Times New Roman" w:hint="eastAsia"/>
          <w:sz w:val="20"/>
          <w:szCs w:val="20"/>
        </w:rPr>
        <w:lastRenderedPageBreak/>
        <w:t>が逆。ウナギは頭がプラスで尾がマイナスだが、ナマズは逆。ウナギは</w:t>
      </w:r>
      <w:r w:rsidR="0051569F" w:rsidRPr="008A0992">
        <w:rPr>
          <w:rFonts w:ascii="Times New Roman" w:eastAsia="UD デジタル 教科書体 NK-R" w:hAnsi="Times New Roman" w:hint="eastAsia"/>
          <w:sz w:val="20"/>
          <w:szCs w:val="20"/>
        </w:rPr>
        <w:t>500</w:t>
      </w:r>
      <w:r w:rsidR="0051569F" w:rsidRPr="008A0992">
        <w:rPr>
          <w:rFonts w:ascii="Times New Roman" w:eastAsia="UD デジタル 教科書体 NK-R" w:hAnsi="Times New Roman" w:hint="eastAsia"/>
          <w:sz w:val="20"/>
          <w:szCs w:val="20"/>
        </w:rPr>
        <w:t>～</w:t>
      </w:r>
      <w:r w:rsidR="0051569F" w:rsidRPr="008A0992">
        <w:rPr>
          <w:rFonts w:ascii="Times New Roman" w:eastAsia="UD デジタル 教科書体 NK-R" w:hAnsi="Times New Roman" w:hint="eastAsia"/>
          <w:sz w:val="20"/>
          <w:szCs w:val="20"/>
        </w:rPr>
        <w:t>800V</w:t>
      </w:r>
      <w:r w:rsidR="0051569F" w:rsidRPr="008A0992">
        <w:rPr>
          <w:rFonts w:ascii="Times New Roman" w:eastAsia="UD デジタル 教科書体 NK-R" w:hAnsi="Times New Roman" w:hint="eastAsia"/>
          <w:sz w:val="20"/>
          <w:szCs w:val="20"/>
        </w:rPr>
        <w:t>をつくり、ナマズは</w:t>
      </w:r>
      <w:r w:rsidR="0051569F" w:rsidRPr="008A0992">
        <w:rPr>
          <w:rFonts w:ascii="Times New Roman" w:eastAsia="UD デジタル 教科書体 NK-R" w:hAnsi="Times New Roman" w:hint="eastAsia"/>
          <w:sz w:val="20"/>
          <w:szCs w:val="20"/>
        </w:rPr>
        <w:t>400</w:t>
      </w:r>
      <w:r w:rsidR="0051569F" w:rsidRPr="008A0992">
        <w:rPr>
          <w:rFonts w:ascii="Times New Roman" w:eastAsia="UD デジタル 教科書体 NK-R" w:hAnsi="Times New Roman" w:hint="eastAsia"/>
          <w:sz w:val="20"/>
          <w:szCs w:val="20"/>
        </w:rPr>
        <w:t>～</w:t>
      </w:r>
      <w:r w:rsidR="0051569F" w:rsidRPr="008A0992">
        <w:rPr>
          <w:rFonts w:ascii="Times New Roman" w:eastAsia="UD デジタル 教科書体 NK-R" w:hAnsi="Times New Roman" w:hint="eastAsia"/>
          <w:sz w:val="20"/>
          <w:szCs w:val="20"/>
        </w:rPr>
        <w:t>500V</w:t>
      </w:r>
      <w:r w:rsidR="0051569F" w:rsidRPr="008A0992">
        <w:rPr>
          <w:rFonts w:ascii="Times New Roman" w:eastAsia="UD デジタル 教科書体 NK-R" w:hAnsi="Times New Roman" w:hint="eastAsia"/>
          <w:sz w:val="20"/>
          <w:szCs w:val="20"/>
        </w:rPr>
        <w:t>。本人も感電しているが、内臓の脂肪が厚いため命に別状はない。</w:t>
      </w:r>
    </w:p>
    <w:p w14:paraId="35CEC246" w14:textId="77777777" w:rsidR="0051569F" w:rsidRPr="008A0992" w:rsidRDefault="0051569F" w:rsidP="005156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ブアメードの血……オランダで行われたという実験。「ブアメード」という名の政治犯囚に対して”医学の発展”を名目に行われた。すなわち、</w:t>
      </w:r>
      <w:r w:rsidRPr="008A0992">
        <w:rPr>
          <w:rFonts w:ascii="Times New Roman" w:eastAsia="UD デジタル 教科書体 NK-R" w:hAnsi="Times New Roman" w:hint="eastAsia"/>
          <w:color w:val="FF0000"/>
          <w:sz w:val="20"/>
          <w:szCs w:val="20"/>
        </w:rPr>
        <w:t>人間はどれくらいの血液を抜かれたら死ぬのかを探る</w:t>
      </w:r>
      <w:r w:rsidRPr="008A0992">
        <w:rPr>
          <w:rFonts w:ascii="Times New Roman" w:eastAsia="UD デジタル 教科書体 NK-R" w:hAnsi="Times New Roman" w:hint="eastAsia"/>
          <w:sz w:val="20"/>
          <w:szCs w:val="20"/>
        </w:rPr>
        <w:t>という</w:t>
      </w:r>
      <w:r w:rsidRPr="008A0992">
        <w:rPr>
          <w:rFonts w:ascii="Times New Roman" w:eastAsia="UD デジタル 教科書体 NK-R" w:hAnsi="Times New Roman" w:hint="eastAsia"/>
          <w:color w:val="FF0000"/>
          <w:sz w:val="20"/>
          <w:szCs w:val="20"/>
        </w:rPr>
        <w:t>名目</w:t>
      </w:r>
      <w:r w:rsidRPr="008A0992">
        <w:rPr>
          <w:rFonts w:ascii="Times New Roman" w:eastAsia="UD デジタル 教科書体 NK-R" w:hAnsi="Times New Roman" w:hint="eastAsia"/>
          <w:sz w:val="20"/>
          <w:szCs w:val="20"/>
        </w:rPr>
        <w:t>。彼を縛り、目隠しをさせ、その周りで医者が「人体は三割の血を失うと死ぬだろう」と話し合って実験を始める。ブアメードの足の親指</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手首、という説もある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にメスを入れ、用意してある容器に血液をポタポタと落としはじめた。その音は実験室中に響き渡ったといわれる。ブアメードには一時間毎に出血量が告げられるが、やがて</w:t>
      </w:r>
      <w:r w:rsidRPr="008A0992">
        <w:rPr>
          <w:rFonts w:ascii="Times New Roman" w:eastAsia="UD デジタル 教科書体 NK-R" w:hAnsi="Times New Roman" w:hint="eastAsia"/>
          <w:color w:val="FF0000"/>
          <w:sz w:val="20"/>
          <w:szCs w:val="20"/>
        </w:rPr>
        <w:t>総出血量が体重の三割を越えた、と告げられたとき、彼は息絶えてしまった</w:t>
      </w:r>
      <w:r w:rsidRPr="008A0992">
        <w:rPr>
          <w:rFonts w:ascii="Times New Roman" w:eastAsia="UD デジタル 教科書体 NK-R" w:hAnsi="Times New Roman" w:hint="eastAsia"/>
          <w:sz w:val="20"/>
          <w:szCs w:val="20"/>
        </w:rPr>
        <w:t>という。しかし実は一滴の血も流れていなかった。メスを入れたフリをしただけで、</w:t>
      </w:r>
      <w:r w:rsidRPr="008A0992">
        <w:rPr>
          <w:rFonts w:ascii="Times New Roman" w:eastAsia="UD デジタル 教科書体 NK-R" w:hAnsi="Times New Roman" w:hint="eastAsia"/>
          <w:color w:val="FF0000"/>
          <w:sz w:val="20"/>
          <w:szCs w:val="20"/>
        </w:rPr>
        <w:t>容器には水をぽたぽた垂らしていただけ</w:t>
      </w:r>
      <w:r w:rsidRPr="008A0992">
        <w:rPr>
          <w:rFonts w:ascii="Times New Roman" w:eastAsia="UD デジタル 教科書体 NK-R" w:hAnsi="Times New Roman" w:hint="eastAsia"/>
          <w:sz w:val="20"/>
          <w:szCs w:val="20"/>
        </w:rPr>
        <w:t>だった。人間の脳は、</w:t>
      </w:r>
      <w:r w:rsidRPr="008A0992">
        <w:rPr>
          <w:rFonts w:ascii="Times New Roman" w:eastAsia="UD デジタル 教科書体 NK-R" w:hAnsi="Times New Roman" w:hint="eastAsia"/>
          <w:color w:val="FF0000"/>
          <w:sz w:val="20"/>
          <w:szCs w:val="20"/>
        </w:rPr>
        <w:t>自分が死んだと思い込めば死ぬ</w:t>
      </w:r>
      <w:r w:rsidRPr="008A0992">
        <w:rPr>
          <w:rFonts w:ascii="Times New Roman" w:eastAsia="UD デジタル 教科書体 NK-R" w:hAnsi="Times New Roman" w:hint="eastAsia"/>
          <w:sz w:val="20"/>
          <w:szCs w:val="20"/>
        </w:rPr>
        <w:t>のだということが実証された実験である。心理学的には「ノセボ効果」</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プラセボの逆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呼ばれる。この実験も本当にあったかは疑わしい。また、心臓などの各器官は、意思や暗示とは無関係に働くため、実験は「死という極度のストレスから生じた心臓発作」にすぎないとする否定説も存在する。</w:t>
      </w:r>
    </w:p>
    <w:p w14:paraId="57FFD29E" w14:textId="77777777" w:rsidR="0051569F" w:rsidRPr="008A0992" w:rsidRDefault="006E6CC6" w:rsidP="005156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黒板を爪でひっかく</w:t>
      </w:r>
      <w:r w:rsidR="00AD3A28" w:rsidRPr="008A0992">
        <w:rPr>
          <w:rFonts w:ascii="Times New Roman" w:eastAsia="UD デジタル 教科書体 NK-R" w:hAnsi="Times New Roman" w:hint="eastAsia"/>
          <w:sz w:val="20"/>
          <w:szCs w:val="20"/>
        </w:rPr>
        <w:t>となぜ不快か</w:t>
      </w:r>
      <w:r w:rsidRPr="008A0992">
        <w:rPr>
          <w:rFonts w:ascii="Times New Roman" w:eastAsia="UD デジタル 教科書体 NK-R" w:hAnsi="Times New Roman" w:hint="eastAsia"/>
          <w:sz w:val="20"/>
          <w:szCs w:val="20"/>
        </w:rPr>
        <w:t>……あの甲高い音を思い出すだけでトリハダが立つ人もいるだろう。この理由はいろいろある。人の祖先である</w:t>
      </w:r>
      <w:r w:rsidRPr="008A0992">
        <w:rPr>
          <w:rFonts w:ascii="Times New Roman" w:eastAsia="UD デジタル 教科書体 NK-R" w:hAnsi="Times New Roman" w:hint="eastAsia"/>
          <w:color w:val="FF0000"/>
          <w:sz w:val="20"/>
          <w:szCs w:val="20"/>
        </w:rPr>
        <w:t>サルが危険を知らせるときに鳴く声があの</w:t>
      </w:r>
      <w:r w:rsidR="003F76D0" w:rsidRPr="008A0992">
        <w:rPr>
          <w:rFonts w:ascii="Times New Roman" w:eastAsia="UD デジタル 教科書体 NK-R" w:hAnsi="Times New Roman" w:hint="eastAsia"/>
          <w:color w:val="FF0000"/>
          <w:sz w:val="20"/>
          <w:szCs w:val="20"/>
        </w:rPr>
        <w:t>振動数</w:t>
      </w:r>
      <w:r w:rsidR="003F76D0" w:rsidRPr="008A0992">
        <w:rPr>
          <w:rFonts w:ascii="Times New Roman" w:eastAsia="UD デジタル 教科書体 NK-R" w:hAnsi="Times New Roman" w:hint="eastAsia"/>
          <w:sz w:val="20"/>
          <w:szCs w:val="20"/>
        </w:rPr>
        <w:t>だったとか、</w:t>
      </w:r>
      <w:r w:rsidR="003F76D0" w:rsidRPr="008A0992">
        <w:rPr>
          <w:rFonts w:ascii="Times New Roman" w:eastAsia="UD デジタル 教科書体 NK-R" w:hAnsi="Times New Roman" w:hint="eastAsia"/>
          <w:color w:val="FF0000"/>
          <w:sz w:val="20"/>
          <w:szCs w:val="20"/>
        </w:rPr>
        <w:t>捕食者の鳴き声があの音</w:t>
      </w:r>
      <w:r w:rsidR="003F76D0" w:rsidRPr="008A0992">
        <w:rPr>
          <w:rFonts w:ascii="Times New Roman" w:eastAsia="UD デジタル 教科書体 NK-R" w:hAnsi="Times New Roman" w:hint="eastAsia"/>
          <w:sz w:val="20"/>
          <w:szCs w:val="20"/>
        </w:rPr>
        <w:t>だったとか。ともかく、偏桃体で情報を処理する我々人間にとっては、あの音が遺伝子レベルで危険に感じる音なのだろう。</w:t>
      </w:r>
    </w:p>
    <w:p w14:paraId="0C3FD36A" w14:textId="77777777" w:rsidR="003F76D0" w:rsidRPr="008A0992" w:rsidRDefault="003F76D0" w:rsidP="005156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ミラクルフルーツ</w:t>
      </w:r>
      <w:r w:rsidR="007E0447" w:rsidRPr="008A0992">
        <w:rPr>
          <w:rFonts w:ascii="Times New Roman" w:eastAsia="UD デジタル 教科書体 NK-R" w:hAnsi="Times New Roman" w:hint="eastAsia"/>
          <w:sz w:val="20"/>
          <w:szCs w:val="20"/>
        </w:rPr>
        <w:t>はなぜ生き延びられるのか</w:t>
      </w:r>
      <w:r w:rsidRPr="008A0992">
        <w:rPr>
          <w:rFonts w:ascii="Times New Roman" w:eastAsia="UD デジタル 教科書体 NK-R" w:hAnsi="Times New Roman" w:hint="eastAsia"/>
          <w:sz w:val="20"/>
          <w:szCs w:val="20"/>
        </w:rPr>
        <w:t>……</w:t>
      </w:r>
      <w:r w:rsidR="007E0447" w:rsidRPr="008A0992">
        <w:rPr>
          <w:rFonts w:ascii="Times New Roman" w:eastAsia="UD デジタル 教科書体 NK-R" w:hAnsi="Times New Roman" w:hint="eastAsia"/>
          <w:sz w:val="20"/>
          <w:szCs w:val="20"/>
        </w:rPr>
        <w:t>食</w:t>
      </w:r>
      <w:r w:rsidRPr="008A0992">
        <w:rPr>
          <w:rFonts w:ascii="Times New Roman" w:eastAsia="UD デジタル 教科書体 NK-R" w:hAnsi="Times New Roman" w:hint="eastAsia"/>
          <w:sz w:val="20"/>
          <w:szCs w:val="20"/>
        </w:rPr>
        <w:t>べるだけで</w:t>
      </w:r>
      <w:r w:rsidRPr="008A0992">
        <w:rPr>
          <w:rFonts w:ascii="Times New Roman" w:eastAsia="UD デジタル 教科書体 NK-R" w:hAnsi="Times New Roman" w:hint="eastAsia"/>
          <w:color w:val="FF0000"/>
          <w:sz w:val="20"/>
          <w:szCs w:val="20"/>
        </w:rPr>
        <w:t>苦いもの酸っぱいものが甘く感じてしまう</w:t>
      </w:r>
      <w:r w:rsidRPr="008A0992">
        <w:rPr>
          <w:rFonts w:ascii="Times New Roman" w:eastAsia="UD デジタル 教科書体 NK-R" w:hAnsi="Times New Roman" w:hint="eastAsia"/>
          <w:sz w:val="20"/>
          <w:szCs w:val="20"/>
        </w:rPr>
        <w:t>というフルーツ</w:t>
      </w:r>
      <w:r w:rsidR="007E0447" w:rsidRPr="008A0992">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sz w:val="20"/>
          <w:szCs w:val="20"/>
        </w:rPr>
        <w:t>。</w:t>
      </w:r>
      <w:r w:rsidR="007E0447" w:rsidRPr="008A0992">
        <w:rPr>
          <w:rFonts w:ascii="Times New Roman" w:eastAsia="UD デジタル 教科書体 NK-R" w:hAnsi="Times New Roman" w:hint="eastAsia"/>
          <w:sz w:val="20"/>
          <w:szCs w:val="20"/>
        </w:rPr>
        <w:t>それがミラクルフルーツというもので、</w:t>
      </w:r>
      <w:r w:rsidRPr="008A0992">
        <w:rPr>
          <w:rFonts w:ascii="Times New Roman" w:eastAsia="UD デジタル 教科書体 NK-R" w:hAnsi="Times New Roman" w:hint="eastAsia"/>
          <w:sz w:val="20"/>
          <w:szCs w:val="20"/>
        </w:rPr>
        <w:t>ミラクリンという物質がこうさせている。</w:t>
      </w:r>
      <w:r w:rsidRPr="008A0992">
        <w:rPr>
          <w:rFonts w:ascii="Times New Roman" w:eastAsia="UD デジタル 教科書体 NK-R" w:hAnsi="Times New Roman" w:hint="eastAsia"/>
          <w:color w:val="FF0000"/>
          <w:sz w:val="20"/>
          <w:szCs w:val="20"/>
        </w:rPr>
        <w:t>この果実自体に味はない</w:t>
      </w:r>
      <w:r w:rsidRPr="008A0992">
        <w:rPr>
          <w:rFonts w:ascii="Times New Roman" w:eastAsia="UD デジタル 教科書体 NK-R" w:hAnsi="Times New Roman" w:hint="eastAsia"/>
          <w:sz w:val="20"/>
          <w:szCs w:val="20"/>
        </w:rPr>
        <w:t>ため、どうしてこのように進化したのかが不思議であるが、一応以下の説が唱えられている。「一般に果物が甘いのは、それによって動物に食べられ、それによってその動物に種子の分散を行わせるためである。食われる果実の組織やそこに含まれる糖分などは植物にとっては損失であるが、種子散布のための投資とも見ることができる。従って、十分な種子散布が見込める場合、当然ながら</w:t>
      </w:r>
      <w:r w:rsidRPr="008A0992">
        <w:rPr>
          <w:rFonts w:ascii="Times New Roman" w:eastAsia="UD デジタル 教科書体 NK-R" w:hAnsi="Times New Roman" w:hint="eastAsia"/>
          <w:color w:val="FF0000"/>
          <w:sz w:val="20"/>
          <w:szCs w:val="20"/>
        </w:rPr>
        <w:t>この投資が少ない方が有利</w:t>
      </w:r>
      <w:r w:rsidRPr="008A0992">
        <w:rPr>
          <w:rFonts w:ascii="Times New Roman" w:eastAsia="UD デジタル 教科書体 NK-R" w:hAnsi="Times New Roman" w:hint="eastAsia"/>
          <w:sz w:val="20"/>
          <w:szCs w:val="20"/>
        </w:rPr>
        <w:t>である。この果実には糖分がほとんど含まれないにもかかわらず、それを食べた後で他のものを食べるときに美味を感じることができる。つまりミラクルフルーツは、</w:t>
      </w:r>
      <w:r w:rsidRPr="008A0992">
        <w:rPr>
          <w:rFonts w:ascii="Times New Roman" w:eastAsia="UD デジタル 教科書体 NK-R" w:hAnsi="Times New Roman" w:hint="eastAsia"/>
          <w:color w:val="FF0000"/>
          <w:sz w:val="20"/>
          <w:szCs w:val="20"/>
        </w:rPr>
        <w:t>他の果実の自身に対する投資を、自分の種子散布の為の物として利用</w:t>
      </w:r>
      <w:r w:rsidRPr="008A0992">
        <w:rPr>
          <w:rFonts w:ascii="Times New Roman" w:eastAsia="UD デジタル 教科書体 NK-R" w:hAnsi="Times New Roman" w:hint="eastAsia"/>
          <w:sz w:val="20"/>
          <w:szCs w:val="20"/>
        </w:rPr>
        <w:t>できるのである」と。</w:t>
      </w:r>
    </w:p>
    <w:p w14:paraId="079E3F16" w14:textId="77777777" w:rsidR="003F76D0" w:rsidRPr="008A0992" w:rsidRDefault="003F76D0" w:rsidP="005156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月で生まれた子ども</w:t>
      </w:r>
      <w:r w:rsidR="007C19F4" w:rsidRPr="008A0992">
        <w:rPr>
          <w:rFonts w:ascii="Times New Roman" w:eastAsia="UD デジタル 教科書体 NK-R" w:hAnsi="Times New Roman" w:hint="eastAsia"/>
          <w:sz w:val="20"/>
          <w:szCs w:val="20"/>
        </w:rPr>
        <w:t>の国籍は？</w:t>
      </w:r>
      <w:r w:rsidRPr="008A0992">
        <w:rPr>
          <w:rFonts w:ascii="Times New Roman" w:eastAsia="UD デジタル 教科書体 NK-R" w:hAnsi="Times New Roman" w:hint="eastAsia"/>
          <w:sz w:val="20"/>
          <w:szCs w:val="20"/>
        </w:rPr>
        <w:t>……もしいたとしたらの話だが、この子どもの国籍は月になるのだろうか、それとも宇宙人なのだろうか。答えは</w:t>
      </w:r>
      <w:r w:rsidRPr="008A0992">
        <w:rPr>
          <w:rFonts w:ascii="Times New Roman" w:eastAsia="UD デジタル 教科書体 NK-R" w:hAnsi="Times New Roman" w:hint="eastAsia"/>
          <w:color w:val="FF0000"/>
          <w:sz w:val="20"/>
          <w:szCs w:val="20"/>
        </w:rPr>
        <w:t>宇宙船</w:t>
      </w:r>
      <w:r w:rsidRPr="008A0992">
        <w:rPr>
          <w:rFonts w:ascii="Times New Roman" w:eastAsia="UD デジタル 教科書体 NK-R" w:hAnsi="Times New Roman" w:hint="eastAsia"/>
          <w:color w:val="FF0000"/>
          <w:sz w:val="20"/>
          <w:szCs w:val="20"/>
        </w:rPr>
        <w:lastRenderedPageBreak/>
        <w:t>が作られた国の国籍</w:t>
      </w:r>
      <w:r w:rsidRPr="008A0992">
        <w:rPr>
          <w:rFonts w:ascii="Times New Roman" w:eastAsia="UD デジタル 教科書体 NK-R" w:hAnsi="Times New Roman" w:hint="eastAsia"/>
          <w:sz w:val="20"/>
          <w:szCs w:val="20"/>
        </w:rPr>
        <w:t>となるのである。アメリカ人とロシア人の子どもで、乗っていた宇宙船が中国製なら、子どもは中国人となるのである。生まれつきのトリリンガル、爆誕。</w:t>
      </w:r>
    </w:p>
    <w:p w14:paraId="5CE6DD99" w14:textId="77777777" w:rsidR="003F76D0" w:rsidRPr="008A0992" w:rsidRDefault="004365DC" w:rsidP="005156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外交官</w:t>
      </w:r>
      <w:r w:rsidR="003F76D0" w:rsidRPr="008A0992">
        <w:rPr>
          <w:rFonts w:ascii="Times New Roman" w:eastAsia="UD デジタル 教科書体 NK-R" w:hAnsi="Times New Roman" w:hint="eastAsia"/>
          <w:sz w:val="20"/>
          <w:szCs w:val="20"/>
        </w:rPr>
        <w:t>は家賃延滞しても合法……貧しい国の人たちが、東京の高い家賃を払えないのも無理はない。が、大使館はもともと</w:t>
      </w:r>
      <w:r w:rsidR="003F76D0" w:rsidRPr="008A0992">
        <w:rPr>
          <w:rFonts w:ascii="Times New Roman" w:eastAsia="UD デジタル 教科書体 NK-R" w:hAnsi="Times New Roman" w:hint="eastAsia"/>
          <w:color w:val="FF0000"/>
          <w:sz w:val="20"/>
          <w:szCs w:val="20"/>
        </w:rPr>
        <w:t>家賃を延滞しても大丈夫</w:t>
      </w:r>
      <w:r w:rsidR="003F76D0" w:rsidRPr="008A0992">
        <w:rPr>
          <w:rFonts w:ascii="Times New Roman" w:eastAsia="UD デジタル 教科書体 NK-R" w:hAnsi="Times New Roman" w:hint="eastAsia"/>
          <w:sz w:val="20"/>
          <w:szCs w:val="20"/>
        </w:rPr>
        <w:t>なのである。というのも、</w:t>
      </w:r>
      <w:r w:rsidR="0082681B" w:rsidRPr="008A0992">
        <w:rPr>
          <w:rFonts w:ascii="Times New Roman" w:eastAsia="UD デジタル 教科書体 NK-R" w:hAnsi="Times New Roman" w:hint="eastAsia"/>
          <w:sz w:val="20"/>
          <w:szCs w:val="20"/>
        </w:rPr>
        <w:t>1964</w:t>
      </w:r>
      <w:r w:rsidR="0082681B" w:rsidRPr="008A0992">
        <w:rPr>
          <w:rFonts w:ascii="Times New Roman" w:eastAsia="UD デジタル 教科書体 NK-R" w:hAnsi="Times New Roman" w:hint="eastAsia"/>
          <w:sz w:val="20"/>
          <w:szCs w:val="20"/>
        </w:rPr>
        <w:t>年に批准されたウィーン条約において、</w:t>
      </w:r>
      <w:r w:rsidR="003F76D0" w:rsidRPr="008A0992">
        <w:rPr>
          <w:rFonts w:ascii="Times New Roman" w:eastAsia="UD デジタル 教科書体 NK-R" w:hAnsi="Times New Roman" w:hint="eastAsia"/>
          <w:color w:val="FF0000"/>
          <w:sz w:val="20"/>
          <w:szCs w:val="20"/>
        </w:rPr>
        <w:t>外交官は</w:t>
      </w:r>
      <w:r w:rsidR="0082681B" w:rsidRPr="008A0992">
        <w:rPr>
          <w:rFonts w:ascii="Times New Roman" w:eastAsia="UD デジタル 教科書体 NK-R" w:hAnsi="Times New Roman" w:hint="eastAsia"/>
          <w:color w:val="FF0000"/>
          <w:sz w:val="20"/>
          <w:szCs w:val="20"/>
        </w:rPr>
        <w:t>民事裁判権及び行政裁判権からの免除を享有</w:t>
      </w:r>
      <w:r w:rsidR="0082681B" w:rsidRPr="008A0992">
        <w:rPr>
          <w:rFonts w:ascii="Times New Roman" w:eastAsia="UD デジタル 教科書体 NK-R" w:hAnsi="Times New Roman" w:hint="eastAsia"/>
          <w:sz w:val="20"/>
          <w:szCs w:val="20"/>
        </w:rPr>
        <w:t>できるとある。家賃を払わないと民事裁判で負けてしまうのだが、そもそも免除されているため払わない人が多いのだ。ということは、</w:t>
      </w:r>
      <w:r w:rsidR="0082681B" w:rsidRPr="008A0992">
        <w:rPr>
          <w:rFonts w:ascii="Times New Roman" w:eastAsia="UD デジタル 教科書体 NK-R" w:hAnsi="Times New Roman" w:hint="eastAsia"/>
          <w:sz w:val="20"/>
          <w:szCs w:val="20"/>
        </w:rPr>
        <w:t>NHK</w:t>
      </w:r>
      <w:r w:rsidR="0082681B" w:rsidRPr="008A0992">
        <w:rPr>
          <w:rFonts w:ascii="Times New Roman" w:eastAsia="UD デジタル 教科書体 NK-R" w:hAnsi="Times New Roman" w:hint="eastAsia"/>
          <w:sz w:val="20"/>
          <w:szCs w:val="20"/>
        </w:rPr>
        <w:t>の取り立てにも応じる必要はない。世界を股にかけて活動するのだから、</w:t>
      </w:r>
      <w:r w:rsidR="0082681B" w:rsidRPr="008A0992">
        <w:rPr>
          <w:rFonts w:ascii="Times New Roman" w:eastAsia="UD デジタル 教科書体 NK-R" w:hAnsi="Times New Roman" w:hint="eastAsia"/>
          <w:color w:val="FF0000"/>
          <w:sz w:val="20"/>
          <w:szCs w:val="20"/>
        </w:rPr>
        <w:t>家賃やら受信料やらでもめてもしょうがない</w:t>
      </w:r>
      <w:r w:rsidR="0082681B" w:rsidRPr="008A0992">
        <w:rPr>
          <w:rFonts w:ascii="Times New Roman" w:eastAsia="UD デジタル 教科書体 NK-R" w:hAnsi="Times New Roman" w:hint="eastAsia"/>
          <w:sz w:val="20"/>
          <w:szCs w:val="20"/>
        </w:rPr>
        <w:t>ため、確かにそうかもしれない。</w:t>
      </w:r>
    </w:p>
    <w:p w14:paraId="1FD00FAD" w14:textId="77777777" w:rsidR="0082681B" w:rsidRPr="008A0992" w:rsidRDefault="0082681B" w:rsidP="005156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コンセントの穴の大きさ</w:t>
      </w:r>
      <w:r w:rsidR="007C19F4" w:rsidRPr="008A0992">
        <w:rPr>
          <w:rFonts w:ascii="Times New Roman" w:eastAsia="UD デジタル 教科書体 NK-R" w:hAnsi="Times New Roman" w:hint="eastAsia"/>
          <w:sz w:val="20"/>
          <w:szCs w:val="20"/>
        </w:rPr>
        <w:t>は違う</w:t>
      </w:r>
      <w:r w:rsidRPr="008A0992">
        <w:rPr>
          <w:rFonts w:ascii="Times New Roman" w:eastAsia="UD デジタル 教科書体 NK-R" w:hAnsi="Times New Roman" w:hint="eastAsia"/>
          <w:sz w:val="20"/>
          <w:szCs w:val="20"/>
        </w:rPr>
        <w:t>……暇で暇でどうしようもなくなったとき、コンセントの穴を見てみるといい。</w:t>
      </w:r>
      <w:r w:rsidRPr="008A0992">
        <w:rPr>
          <w:rFonts w:ascii="Times New Roman" w:eastAsia="UD デジタル 教科書体 NK-R" w:hAnsi="Times New Roman" w:hint="eastAsia"/>
          <w:color w:val="FF0000"/>
          <w:sz w:val="20"/>
          <w:szCs w:val="20"/>
        </w:rPr>
        <w:t>左右で微妙に大きさが違う</w:t>
      </w:r>
      <w:r w:rsidRPr="008A0992">
        <w:rPr>
          <w:rFonts w:ascii="Times New Roman" w:eastAsia="UD デジタル 教科書体 NK-R" w:hAnsi="Times New Roman" w:hint="eastAsia"/>
          <w:sz w:val="20"/>
          <w:szCs w:val="20"/>
        </w:rPr>
        <w:t>はずだ。</w:t>
      </w:r>
      <w:r w:rsidRPr="008A0992">
        <w:rPr>
          <w:rFonts w:ascii="Times New Roman" w:eastAsia="UD デジタル 教科書体 NK-R" w:hAnsi="Times New Roman" w:hint="eastAsia"/>
          <w:color w:val="FF0000"/>
          <w:sz w:val="20"/>
          <w:szCs w:val="20"/>
        </w:rPr>
        <w:t>左のほうが長い</w:t>
      </w:r>
      <w:r w:rsidRPr="008A0992">
        <w:rPr>
          <w:rFonts w:ascii="Times New Roman" w:eastAsia="UD デジタル 教科書体 NK-R" w:hAnsi="Times New Roman" w:hint="eastAsia"/>
          <w:sz w:val="20"/>
          <w:szCs w:val="20"/>
        </w:rPr>
        <w:t>はず。実は左は</w:t>
      </w:r>
      <w:r w:rsidRPr="008A0992">
        <w:rPr>
          <w:rFonts w:ascii="Times New Roman" w:eastAsia="UD デジタル 教科書体 NK-R" w:hAnsi="Times New Roman" w:hint="eastAsia"/>
          <w:color w:val="FF0000"/>
          <w:sz w:val="20"/>
          <w:szCs w:val="20"/>
        </w:rPr>
        <w:t>アースであり、雷などでの逆流してきた過電圧を地面に逃がす</w:t>
      </w:r>
      <w:r w:rsidRPr="008A0992">
        <w:rPr>
          <w:rFonts w:ascii="Times New Roman" w:eastAsia="UD デジタル 教科書体 NK-R" w:hAnsi="Times New Roman" w:hint="eastAsia"/>
          <w:sz w:val="20"/>
          <w:szCs w:val="20"/>
        </w:rPr>
        <w:t>働きをしている。</w:t>
      </w:r>
      <w:r w:rsidR="00997003" w:rsidRPr="008A0992">
        <w:rPr>
          <w:rFonts w:ascii="Times New Roman" w:eastAsia="UD デジタル 教科書体 NK-R" w:hAnsi="Times New Roman" w:hint="eastAsia"/>
          <w:sz w:val="20"/>
          <w:szCs w:val="20"/>
        </w:rPr>
        <w:t>音響機器などは正しい向きで接続することで、品質が良くなったり、ノイズが軽減されたりが期待できる。白い線が印刷されている方を左の穴に差し込もう。</w:t>
      </w:r>
    </w:p>
    <w:p w14:paraId="0BF61234" w14:textId="77777777" w:rsidR="00D313CE" w:rsidRPr="008A0992" w:rsidRDefault="00D313CE" w:rsidP="005156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時計が右回りなのは……アナログ時計、すなわち普通の腕時計でも置時計でも、時計は全て右回りなのだが、これはなぜだろう。答えは日時計。</w:t>
      </w:r>
      <w:r w:rsidRPr="008A0992">
        <w:rPr>
          <w:rFonts w:ascii="Times New Roman" w:eastAsia="UD デジタル 教科書体 NK-R" w:hAnsi="Times New Roman" w:hint="eastAsia"/>
          <w:color w:val="FF0000"/>
          <w:sz w:val="20"/>
          <w:szCs w:val="20"/>
        </w:rPr>
        <w:t>日時計が生まれたのは北半球</w:t>
      </w:r>
      <w:r w:rsidRPr="008A0992">
        <w:rPr>
          <w:rFonts w:ascii="Times New Roman" w:eastAsia="UD デジタル 教科書体 NK-R" w:hAnsi="Times New Roman" w:hint="eastAsia"/>
          <w:sz w:val="20"/>
          <w:szCs w:val="20"/>
        </w:rPr>
        <w:t>。太陽は東から出て南中し、西に沈む。つまり</w:t>
      </w:r>
      <w:r w:rsidRPr="008A0992">
        <w:rPr>
          <w:rFonts w:ascii="Times New Roman" w:eastAsia="UD デジタル 教科書体 NK-R" w:hAnsi="Times New Roman" w:hint="eastAsia"/>
          <w:color w:val="FF0000"/>
          <w:sz w:val="20"/>
          <w:szCs w:val="20"/>
        </w:rPr>
        <w:t>影は時計周りの軌道を描</w:t>
      </w:r>
      <w:r w:rsidRPr="008A0992">
        <w:rPr>
          <w:rFonts w:ascii="Times New Roman" w:eastAsia="UD デジタル 教科書体 NK-R" w:hAnsi="Times New Roman" w:hint="eastAsia"/>
          <w:sz w:val="20"/>
          <w:szCs w:val="20"/>
        </w:rPr>
        <w:t>くことになる。南半球では東から出て北中し、西に沈むため、日時計は逆になってしまう。</w:t>
      </w:r>
      <w:bookmarkStart w:id="5" w:name="_Hlk23485111"/>
      <w:r w:rsidRPr="008A0992">
        <w:rPr>
          <w:rFonts w:ascii="Times New Roman" w:eastAsia="UD デジタル 教科書体 NK-R" w:hAnsi="Times New Roman" w:hint="eastAsia"/>
          <w:sz w:val="20"/>
          <w:szCs w:val="20"/>
        </w:rPr>
        <w:t>ボリビアの議会議事堂に</w:t>
      </w:r>
      <w:r w:rsidRPr="008A0992">
        <w:rPr>
          <w:rFonts w:ascii="Times New Roman" w:eastAsia="UD デジタル 教科書体 NK-R" w:hAnsi="Times New Roman" w:hint="eastAsia"/>
          <w:sz w:val="20"/>
          <w:szCs w:val="20"/>
        </w:rPr>
        <w:t>2014</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color w:val="FF0000"/>
          <w:sz w:val="20"/>
          <w:szCs w:val="20"/>
        </w:rPr>
        <w:t>「反時計回り」に時を刻む新しい時計</w:t>
      </w:r>
      <w:r w:rsidRPr="008A0992">
        <w:rPr>
          <w:rFonts w:ascii="Times New Roman" w:eastAsia="UD デジタル 教科書体 NK-R" w:hAnsi="Times New Roman" w:hint="eastAsia"/>
          <w:sz w:val="20"/>
          <w:szCs w:val="20"/>
        </w:rPr>
        <w:t>がお目見えした。通常の時計と異なり、文字盤には左回りに数字が並ぶ。針も左回りに進む。南半球に暮らす人々に敬意を表した</w:t>
      </w:r>
      <w:bookmarkEnd w:id="5"/>
      <w:r w:rsidRPr="008A0992">
        <w:rPr>
          <w:rFonts w:ascii="Times New Roman" w:eastAsia="UD デジタル 教科書体 NK-R" w:hAnsi="Times New Roman" w:hint="eastAsia"/>
          <w:sz w:val="20"/>
          <w:szCs w:val="20"/>
        </w:rPr>
        <w:t>ものだという。南半球に住む人たちにとってはこれが自然ではなかろうか。</w:t>
      </w:r>
    </w:p>
    <w:p w14:paraId="7A250AC3" w14:textId="502CFE5F" w:rsidR="00D313CE" w:rsidRPr="008A0992" w:rsidRDefault="00D313CE" w:rsidP="005156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FAX</w:t>
      </w:r>
      <w:r w:rsidRPr="008A0992">
        <w:rPr>
          <w:rFonts w:ascii="Times New Roman" w:eastAsia="UD デジタル 教科書体 NK-R" w:hAnsi="Times New Roman" w:hint="eastAsia"/>
          <w:sz w:val="20"/>
          <w:szCs w:val="20"/>
        </w:rPr>
        <w:t>の仕組み……スキャナーで紙を読み取る。そのときの</w:t>
      </w:r>
      <w:r w:rsidRPr="008A0992">
        <w:rPr>
          <w:rFonts w:ascii="Times New Roman" w:eastAsia="UD デジタル 教科書体 NK-R" w:hAnsi="Times New Roman" w:hint="eastAsia"/>
          <w:color w:val="FF0000"/>
          <w:sz w:val="20"/>
          <w:szCs w:val="20"/>
        </w:rPr>
        <w:t>光の情報を電気信号に</w:t>
      </w:r>
      <w:r w:rsidRPr="008A0992">
        <w:rPr>
          <w:rFonts w:ascii="Times New Roman" w:eastAsia="UD デジタル 教科書体 NK-R" w:hAnsi="Times New Roman" w:hint="eastAsia"/>
          <w:sz w:val="20"/>
          <w:szCs w:val="20"/>
        </w:rPr>
        <w:t>変える。黒白黒白白…のように。ピーヒョロローの音はその電気信号の音なのだ。これを</w:t>
      </w:r>
      <w:r w:rsidRPr="008A0992">
        <w:rPr>
          <w:rFonts w:ascii="Times New Roman" w:eastAsia="UD デジタル 教科書体 NK-R" w:hAnsi="Times New Roman" w:hint="eastAsia"/>
          <w:color w:val="FF0000"/>
          <w:sz w:val="20"/>
          <w:szCs w:val="20"/>
        </w:rPr>
        <w:t>向こうの</w:t>
      </w:r>
      <w:r w:rsidRPr="008A0992">
        <w:rPr>
          <w:rFonts w:ascii="Times New Roman" w:eastAsia="UD デジタル 教科書体 NK-R" w:hAnsi="Times New Roman" w:hint="eastAsia"/>
          <w:color w:val="FF0000"/>
          <w:sz w:val="20"/>
          <w:szCs w:val="20"/>
        </w:rPr>
        <w:t>FAX</w:t>
      </w:r>
      <w:r w:rsidRPr="008A0992">
        <w:rPr>
          <w:rFonts w:ascii="Times New Roman" w:eastAsia="UD デジタル 教科書体 NK-R" w:hAnsi="Times New Roman" w:hint="eastAsia"/>
          <w:color w:val="FF0000"/>
          <w:sz w:val="20"/>
          <w:szCs w:val="20"/>
        </w:rPr>
        <w:t>機に送り、受信側はこれを復号し、紙に投影</w:t>
      </w:r>
      <w:r w:rsidR="009C64E2" w:rsidRPr="008A0992">
        <w:rPr>
          <w:rFonts w:ascii="Times New Roman" w:eastAsia="UD デジタル 教科書体 NK-R" w:hAnsi="Times New Roman" w:hint="eastAsia"/>
          <w:sz w:val="20"/>
          <w:szCs w:val="20"/>
        </w:rPr>
        <w:t>する。昔は紙が本当に送られているもんだと感動したが</w:t>
      </w:r>
      <w:r w:rsidRPr="008A0992">
        <w:rPr>
          <w:rFonts w:ascii="Times New Roman" w:eastAsia="UD デジタル 教科書体 NK-R" w:hAnsi="Times New Roman" w:hint="eastAsia"/>
          <w:sz w:val="20"/>
          <w:szCs w:val="20"/>
        </w:rPr>
        <w:t>…。</w:t>
      </w:r>
    </w:p>
    <w:p w14:paraId="7A1ACBAE" w14:textId="77777777" w:rsidR="00D313CE" w:rsidRPr="008A0992" w:rsidRDefault="00D313CE" w:rsidP="005156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衛星</w:t>
      </w:r>
      <w:r w:rsidR="00515E39" w:rsidRPr="008A0992">
        <w:rPr>
          <w:rFonts w:ascii="Times New Roman" w:eastAsia="UD デジタル 教科書体 NK-R" w:hAnsi="Times New Roman" w:hint="eastAsia"/>
          <w:sz w:val="20"/>
          <w:szCs w:val="20"/>
        </w:rPr>
        <w:t>回線</w:t>
      </w:r>
      <w:r w:rsidR="00990671" w:rsidRPr="008A0992">
        <w:rPr>
          <w:rFonts w:ascii="Times New Roman" w:eastAsia="UD デジタル 教科書体 NK-R" w:hAnsi="Times New Roman" w:hint="eastAsia"/>
          <w:sz w:val="20"/>
          <w:szCs w:val="20"/>
        </w:rPr>
        <w:t>の声の遅れ</w:t>
      </w:r>
      <w:r w:rsidR="007C19F4" w:rsidRPr="008A0992">
        <w:rPr>
          <w:rFonts w:ascii="Times New Roman" w:eastAsia="UD デジタル 教科書体 NK-R" w:hAnsi="Times New Roman" w:hint="eastAsia"/>
          <w:sz w:val="20"/>
          <w:szCs w:val="20"/>
        </w:rPr>
        <w:t>はなぜ起きるか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通信衛星を用いて</w:t>
      </w:r>
      <w:r w:rsidR="00610A47" w:rsidRPr="008A0992">
        <w:rPr>
          <w:rFonts w:ascii="Times New Roman" w:eastAsia="UD デジタル 教科書体 NK-R" w:hAnsi="Times New Roman" w:hint="eastAsia"/>
          <w:color w:val="FF0000"/>
          <w:sz w:val="20"/>
          <w:szCs w:val="20"/>
        </w:rPr>
        <w:t>データをやり取り</w:t>
      </w:r>
      <w:r w:rsidR="00610A47" w:rsidRPr="008A0992">
        <w:rPr>
          <w:rFonts w:ascii="Times New Roman" w:eastAsia="UD デジタル 教科書体 NK-R" w:hAnsi="Times New Roman" w:hint="eastAsia"/>
          <w:sz w:val="20"/>
          <w:szCs w:val="20"/>
        </w:rPr>
        <w:t>する。「現地のまるまるさーん」「</w:t>
      </w:r>
      <w:r w:rsidRPr="008A0992">
        <w:rPr>
          <w:rFonts w:ascii="Times New Roman" w:eastAsia="UD デジタル 教科書体 NK-R" w:hAnsi="Times New Roman" w:hint="eastAsia"/>
          <w:sz w:val="20"/>
          <w:szCs w:val="20"/>
        </w:rPr>
        <w:t>…はーい、こちらまるまるです」の遅れは、実は</w:t>
      </w:r>
      <w:r w:rsidRPr="008A0992">
        <w:rPr>
          <w:rFonts w:ascii="Times New Roman" w:eastAsia="UD デジタル 教科書体 NK-R" w:hAnsi="Times New Roman" w:hint="eastAsia"/>
          <w:color w:val="FF0000"/>
          <w:sz w:val="20"/>
          <w:szCs w:val="20"/>
        </w:rPr>
        <w:t>こっちの音声が向こうへ遅れて届いているのではない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向こうからのデータがこちらに遅れて届く</w:t>
      </w:r>
      <w:r w:rsidRPr="008A0992">
        <w:rPr>
          <w:rFonts w:ascii="Times New Roman" w:eastAsia="UD デジタル 教科書体 NK-R" w:hAnsi="Times New Roman" w:hint="eastAsia"/>
          <w:sz w:val="20"/>
          <w:szCs w:val="20"/>
        </w:rPr>
        <w:t>ので、変な沈黙があるように見えるだけなのだ。</w:t>
      </w:r>
      <w:r w:rsidR="00515E39" w:rsidRPr="008A0992">
        <w:rPr>
          <w:rFonts w:ascii="Times New Roman" w:eastAsia="UD デジタル 教科書体 NK-R" w:hAnsi="Times New Roman" w:hint="eastAsia"/>
          <w:sz w:val="20"/>
          <w:szCs w:val="20"/>
        </w:rPr>
        <w:t>というのも、こちらから向こうへは音声を流すだけでよく、高速の光ファイバー通信を使っているが、</w:t>
      </w:r>
      <w:r w:rsidR="00515E39" w:rsidRPr="008A0992">
        <w:rPr>
          <w:rFonts w:ascii="Times New Roman" w:eastAsia="UD デジタル 教科書体 NK-R" w:hAnsi="Times New Roman" w:hint="eastAsia"/>
          <w:color w:val="FF0000"/>
          <w:sz w:val="20"/>
          <w:szCs w:val="20"/>
        </w:rPr>
        <w:t>向こうからこっちへは音声と映像を流さなければ</w:t>
      </w:r>
      <w:r w:rsidR="00515E39" w:rsidRPr="008A0992">
        <w:rPr>
          <w:rFonts w:ascii="Times New Roman" w:eastAsia="UD デジタル 教科書体 NK-R" w:hAnsi="Times New Roman" w:hint="eastAsia"/>
          <w:sz w:val="20"/>
          <w:szCs w:val="20"/>
        </w:rPr>
        <w:t>ならない。データが多くなるため衛星回線を使うのだが、衛星は通常</w:t>
      </w:r>
      <w:r w:rsidR="00515E39" w:rsidRPr="008A0992">
        <w:rPr>
          <w:rFonts w:ascii="Times New Roman" w:eastAsia="UD デジタル 教科書体 NK-R" w:hAnsi="Times New Roman" w:hint="eastAsia"/>
          <w:sz w:val="20"/>
          <w:szCs w:val="20"/>
        </w:rPr>
        <w:t>36000km</w:t>
      </w:r>
      <w:r w:rsidR="00515E39" w:rsidRPr="008A0992">
        <w:rPr>
          <w:rFonts w:ascii="Times New Roman" w:eastAsia="UD デジタル 教科書体 NK-R" w:hAnsi="Times New Roman" w:hint="eastAsia"/>
          <w:sz w:val="20"/>
          <w:szCs w:val="20"/>
        </w:rPr>
        <w:t>上空にあり往復</w:t>
      </w:r>
      <w:r w:rsidR="00515E39" w:rsidRPr="008A0992">
        <w:rPr>
          <w:rFonts w:ascii="Times New Roman" w:eastAsia="UD デジタル 教科書体 NK-R" w:hAnsi="Times New Roman" w:hint="eastAsia"/>
          <w:sz w:val="20"/>
          <w:szCs w:val="20"/>
        </w:rPr>
        <w:t>72000km</w:t>
      </w:r>
      <w:r w:rsidR="00515E39" w:rsidRPr="008A0992">
        <w:rPr>
          <w:rFonts w:ascii="Times New Roman" w:eastAsia="UD デジタル 教科書体 NK-R" w:hAnsi="Times New Roman" w:hint="eastAsia"/>
          <w:sz w:val="20"/>
          <w:szCs w:val="20"/>
        </w:rPr>
        <w:t>、このほかにも様々な機器を通ってくる</w:t>
      </w:r>
      <w:r w:rsidR="00515E39" w:rsidRPr="008A0992">
        <w:rPr>
          <w:rFonts w:ascii="Times New Roman" w:eastAsia="UD デジタル 教科書体 NK-R" w:hAnsi="Times New Roman" w:hint="eastAsia"/>
          <w:sz w:val="20"/>
          <w:szCs w:val="20"/>
        </w:rPr>
        <w:lastRenderedPageBreak/>
        <w:t>ためどうしても帰りは遅くなってしまう。</w:t>
      </w:r>
    </w:p>
    <w:p w14:paraId="7104C154" w14:textId="77777777" w:rsidR="00515E39" w:rsidRPr="008A0992" w:rsidRDefault="000A3C5A" w:rsidP="005156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教会に火薬を置いて大爆発した事故がある</w:t>
      </w:r>
      <w:r w:rsidR="00515E39"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ブレシア・聖ナザロ教会爆発事件という、</w:t>
      </w:r>
      <w:r w:rsidR="00515E39" w:rsidRPr="008A0992">
        <w:rPr>
          <w:rFonts w:ascii="Times New Roman" w:eastAsia="UD デジタル 教科書体 NK-R" w:hAnsi="Times New Roman" w:hint="eastAsia"/>
          <w:sz w:val="20"/>
          <w:szCs w:val="20"/>
        </w:rPr>
        <w:t>1769</w:t>
      </w:r>
      <w:r w:rsidR="00515E39" w:rsidRPr="008A0992">
        <w:rPr>
          <w:rFonts w:ascii="Times New Roman" w:eastAsia="UD デジタル 教科書体 NK-R" w:hAnsi="Times New Roman" w:hint="eastAsia"/>
          <w:sz w:val="20"/>
          <w:szCs w:val="20"/>
        </w:rPr>
        <w:t>年に起こった爆発事件</w:t>
      </w:r>
      <w:r w:rsidR="004621F8" w:rsidRPr="008A0992">
        <w:rPr>
          <w:rFonts w:ascii="Times New Roman" w:eastAsia="UD デジタル 教科書体 NK-R" w:hAnsi="Times New Roman" w:hint="eastAsia"/>
          <w:sz w:val="20"/>
          <w:szCs w:val="20"/>
        </w:rPr>
        <w:t>がそれ</w:t>
      </w:r>
      <w:r w:rsidR="00515E39" w:rsidRPr="008A0992">
        <w:rPr>
          <w:rFonts w:ascii="Times New Roman" w:eastAsia="UD デジタル 教科書体 NK-R" w:hAnsi="Times New Roman" w:hint="eastAsia"/>
          <w:sz w:val="20"/>
          <w:szCs w:val="20"/>
        </w:rPr>
        <w:t>。</w:t>
      </w:r>
      <w:r w:rsidR="00630803" w:rsidRPr="008A0992">
        <w:rPr>
          <w:rFonts w:ascii="Times New Roman" w:eastAsia="UD デジタル 教科書体 NK-R" w:hAnsi="Times New Roman" w:hint="eastAsia"/>
          <w:color w:val="FF0000"/>
          <w:sz w:val="20"/>
          <w:szCs w:val="20"/>
        </w:rPr>
        <w:t>十字架に雷がおち、</w:t>
      </w:r>
      <w:r w:rsidR="00515E39" w:rsidRPr="008A0992">
        <w:rPr>
          <w:rFonts w:ascii="Times New Roman" w:eastAsia="UD デジタル 教科書体 NK-R" w:hAnsi="Times New Roman" w:hint="eastAsia"/>
          <w:color w:val="FF0000"/>
          <w:sz w:val="20"/>
          <w:szCs w:val="20"/>
        </w:rPr>
        <w:t>街の</w:t>
      </w:r>
      <w:r w:rsidR="00515E39" w:rsidRPr="008A0992">
        <w:rPr>
          <w:rFonts w:ascii="Times New Roman" w:eastAsia="UD デジタル 教科書体 NK-R" w:hAnsi="Times New Roman" w:hint="eastAsia"/>
          <w:color w:val="FF0000"/>
          <w:sz w:val="20"/>
          <w:szCs w:val="20"/>
        </w:rPr>
        <w:t>6</w:t>
      </w:r>
      <w:r w:rsidR="00515E39" w:rsidRPr="008A0992">
        <w:rPr>
          <w:rFonts w:ascii="Times New Roman" w:eastAsia="UD デジタル 教科書体 NK-R" w:hAnsi="Times New Roman" w:hint="eastAsia"/>
          <w:color w:val="FF0000"/>
          <w:sz w:val="20"/>
          <w:szCs w:val="20"/>
        </w:rPr>
        <w:t>分の</w:t>
      </w:r>
      <w:r w:rsidR="00515E39" w:rsidRPr="008A0992">
        <w:rPr>
          <w:rFonts w:ascii="Times New Roman" w:eastAsia="UD デジタル 教科書体 NK-R" w:hAnsi="Times New Roman" w:hint="eastAsia"/>
          <w:color w:val="FF0000"/>
          <w:sz w:val="20"/>
          <w:szCs w:val="20"/>
        </w:rPr>
        <w:t>1</w:t>
      </w:r>
      <w:r w:rsidR="00515E39" w:rsidRPr="008A0992">
        <w:rPr>
          <w:rFonts w:ascii="Times New Roman" w:eastAsia="UD デジタル 教科書体 NK-R" w:hAnsi="Times New Roman" w:hint="eastAsia"/>
          <w:color w:val="FF0000"/>
          <w:sz w:val="20"/>
          <w:szCs w:val="20"/>
        </w:rPr>
        <w:t>が吹っ飛び、</w:t>
      </w:r>
      <w:r w:rsidR="00515E39" w:rsidRPr="008A0992">
        <w:rPr>
          <w:rFonts w:ascii="Times New Roman" w:eastAsia="UD デジタル 教科書体 NK-R" w:hAnsi="Times New Roman" w:hint="eastAsia"/>
          <w:color w:val="FF0000"/>
          <w:sz w:val="20"/>
          <w:szCs w:val="20"/>
        </w:rPr>
        <w:t>3000</w:t>
      </w:r>
      <w:r w:rsidR="00610A47" w:rsidRPr="008A0992">
        <w:rPr>
          <w:rFonts w:ascii="Times New Roman" w:eastAsia="UD デジタル 教科書体 NK-R" w:hAnsi="Times New Roman" w:hint="eastAsia"/>
          <w:color w:val="FF0000"/>
          <w:sz w:val="20"/>
          <w:szCs w:val="20"/>
        </w:rPr>
        <w:t>人以上の死者</w:t>
      </w:r>
      <w:r w:rsidR="00610A47" w:rsidRPr="008A0992">
        <w:rPr>
          <w:rFonts w:ascii="Times New Roman" w:eastAsia="UD デジタル 教科書体 NK-R" w:hAnsi="Times New Roman" w:hint="eastAsia"/>
          <w:sz w:val="20"/>
          <w:szCs w:val="20"/>
        </w:rPr>
        <w:t>が出た。軍需物資である</w:t>
      </w:r>
      <w:r w:rsidR="00610A47" w:rsidRPr="008A0992">
        <w:rPr>
          <w:rFonts w:ascii="Times New Roman" w:eastAsia="UD デジタル 教科書体 NK-R" w:hAnsi="Times New Roman" w:hint="eastAsia"/>
          <w:color w:val="FF0000"/>
          <w:sz w:val="20"/>
          <w:szCs w:val="20"/>
        </w:rPr>
        <w:t>80</w:t>
      </w:r>
      <w:r w:rsidR="00515E39" w:rsidRPr="008A0992">
        <w:rPr>
          <w:rFonts w:ascii="Times New Roman" w:eastAsia="UD デジタル 教科書体 NK-R" w:hAnsi="Times New Roman" w:hint="eastAsia"/>
          <w:color w:val="FF0000"/>
          <w:sz w:val="20"/>
          <w:szCs w:val="20"/>
        </w:rPr>
        <w:t>トンもの火薬</w:t>
      </w:r>
      <w:r w:rsidR="00515E39" w:rsidRPr="008A0992">
        <w:rPr>
          <w:rFonts w:ascii="Times New Roman" w:eastAsia="UD デジタル 教科書体 NK-R" w:hAnsi="Times New Roman" w:hint="eastAsia"/>
          <w:sz w:val="20"/>
          <w:szCs w:val="20"/>
        </w:rPr>
        <w:t>が保管されていたためである。なぜ教会のような高い建物に爆薬を置いたのか。</w:t>
      </w:r>
      <w:r w:rsidR="00515E39" w:rsidRPr="008A0992">
        <w:rPr>
          <w:rFonts w:ascii="Times New Roman" w:eastAsia="UD デジタル 教科書体 NK-R" w:hAnsi="Times New Roman" w:hint="eastAsia"/>
          <w:color w:val="FF0000"/>
          <w:sz w:val="20"/>
          <w:szCs w:val="20"/>
        </w:rPr>
        <w:t>「神のご加護があ</w:t>
      </w:r>
      <w:r w:rsidR="00630803" w:rsidRPr="008A0992">
        <w:rPr>
          <w:rFonts w:ascii="Times New Roman" w:eastAsia="UD デジタル 教科書体 NK-R" w:hAnsi="Times New Roman" w:hint="eastAsia"/>
          <w:color w:val="FF0000"/>
          <w:sz w:val="20"/>
          <w:szCs w:val="20"/>
        </w:rPr>
        <w:t>るところに雷は落ちないだろう</w:t>
      </w:r>
      <w:r w:rsidR="00515E39" w:rsidRPr="008A0992">
        <w:rPr>
          <w:rFonts w:ascii="Times New Roman" w:eastAsia="UD デジタル 教科書体 NK-R" w:hAnsi="Times New Roman" w:hint="eastAsia"/>
          <w:color w:val="FF0000"/>
          <w:sz w:val="20"/>
          <w:szCs w:val="20"/>
        </w:rPr>
        <w:t>」</w:t>
      </w:r>
      <w:r w:rsidR="00630803" w:rsidRPr="008A0992">
        <w:rPr>
          <w:rFonts w:ascii="Times New Roman" w:eastAsia="UD デジタル 教科書体 NK-R" w:hAnsi="Times New Roman" w:hint="eastAsia"/>
          <w:color w:val="FF0000"/>
          <w:sz w:val="20"/>
          <w:szCs w:val="20"/>
        </w:rPr>
        <w:t>という思い込み</w:t>
      </w:r>
      <w:r w:rsidR="00630803" w:rsidRPr="008A0992">
        <w:rPr>
          <w:rFonts w:ascii="Times New Roman" w:eastAsia="UD デジタル 教科書体 NK-R" w:hAnsi="Times New Roman" w:hint="eastAsia"/>
          <w:sz w:val="20"/>
          <w:szCs w:val="20"/>
        </w:rPr>
        <w:t>だ。この事件をきっかけに、教会にはちゃんと避雷針が立つようになったという。天災ではない、</w:t>
      </w:r>
      <w:r w:rsidR="00630803" w:rsidRPr="008A0992">
        <w:rPr>
          <w:rFonts w:ascii="Times New Roman" w:eastAsia="UD デジタル 教科書体 NK-R" w:hAnsi="Times New Roman" w:hint="eastAsia"/>
          <w:color w:val="FF0000"/>
          <w:sz w:val="20"/>
          <w:szCs w:val="20"/>
        </w:rPr>
        <w:t>れっきとした人災</w:t>
      </w:r>
      <w:r w:rsidR="00630803" w:rsidRPr="008A0992">
        <w:rPr>
          <w:rFonts w:ascii="Times New Roman" w:eastAsia="UD デジタル 教科書体 NK-R" w:hAnsi="Times New Roman" w:hint="eastAsia"/>
          <w:sz w:val="20"/>
          <w:szCs w:val="20"/>
        </w:rPr>
        <w:t>だ。もしかしたら、戦争をする人間に神が天罰を与えたのかもしれないが。</w:t>
      </w:r>
    </w:p>
    <w:p w14:paraId="5E799BBD" w14:textId="77777777" w:rsidR="00630803" w:rsidRPr="008A0992" w:rsidRDefault="00944977" w:rsidP="005156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豆腐の角に頭をぶつけて死</w:t>
      </w:r>
      <w:r w:rsidR="00456991" w:rsidRPr="008A0992">
        <w:rPr>
          <w:rFonts w:ascii="Times New Roman" w:eastAsia="UD デジタル 教科書体 NK-R" w:hAnsi="Times New Roman" w:hint="eastAsia"/>
          <w:sz w:val="20"/>
          <w:szCs w:val="20"/>
        </w:rPr>
        <w:t>ぬことは可能か</w:t>
      </w:r>
      <w:r w:rsidRPr="008A0992">
        <w:rPr>
          <w:rFonts w:ascii="Times New Roman" w:eastAsia="UD デジタル 教科書体 NK-R" w:hAnsi="Times New Roman" w:hint="eastAsia"/>
          <w:sz w:val="20"/>
          <w:szCs w:val="20"/>
        </w:rPr>
        <w:t>……絶対に不可能な死に方としてネタにされる死に方。だが、</w:t>
      </w:r>
      <w:r w:rsidRPr="008A0992">
        <w:rPr>
          <w:rFonts w:ascii="Times New Roman" w:eastAsia="UD デジタル 教科書体 NK-R" w:hAnsi="Times New Roman" w:hint="eastAsia"/>
          <w:color w:val="FF0000"/>
          <w:sz w:val="20"/>
          <w:szCs w:val="20"/>
        </w:rPr>
        <w:t>山形県にある「六浄豆腐」</w:t>
      </w:r>
      <w:r w:rsidRPr="008A0992">
        <w:rPr>
          <w:rFonts w:ascii="Times New Roman" w:eastAsia="UD デジタル 教科書体 NK-R" w:hAnsi="Times New Roman" w:hint="eastAsia"/>
          <w:sz w:val="20"/>
          <w:szCs w:val="20"/>
        </w:rPr>
        <w:t>を使えば、実際に豆腐の角に頭をぶつけて死ぬことができる。この豆腐は</w:t>
      </w:r>
      <w:r w:rsidRPr="008A0992">
        <w:rPr>
          <w:rFonts w:ascii="Times New Roman" w:eastAsia="UD デジタル 教科書体 NK-R" w:hAnsi="Times New Roman" w:hint="eastAsia"/>
          <w:color w:val="FF0000"/>
          <w:sz w:val="20"/>
          <w:szCs w:val="20"/>
        </w:rPr>
        <w:t>豆腐を塩で固めて干した乾燥食品</w:t>
      </w:r>
      <w:r w:rsidRPr="008A0992">
        <w:rPr>
          <w:rFonts w:ascii="Times New Roman" w:eastAsia="UD デジタル 教科書体 NK-R" w:hAnsi="Times New Roman" w:hint="eastAsia"/>
          <w:sz w:val="20"/>
          <w:szCs w:val="20"/>
        </w:rPr>
        <w:t>であり、そのままでは</w:t>
      </w:r>
      <w:r w:rsidRPr="008A0992">
        <w:rPr>
          <w:rFonts w:ascii="Times New Roman" w:eastAsia="UD デジタル 教科書体 NK-R" w:hAnsi="Times New Roman" w:hint="eastAsia"/>
          <w:color w:val="FF0000"/>
          <w:sz w:val="20"/>
          <w:szCs w:val="20"/>
        </w:rPr>
        <w:t>歯が立たないためノミやカンナで削って</w:t>
      </w:r>
      <w:r w:rsidRPr="008A0992">
        <w:rPr>
          <w:rFonts w:ascii="Times New Roman" w:eastAsia="UD デジタル 教科書体 NK-R" w:hAnsi="Times New Roman" w:hint="eastAsia"/>
          <w:sz w:val="20"/>
          <w:szCs w:val="20"/>
        </w:rPr>
        <w:t>使う。</w:t>
      </w:r>
    </w:p>
    <w:p w14:paraId="7A5894F9" w14:textId="77777777" w:rsidR="00944977" w:rsidRPr="008A0992" w:rsidRDefault="00944977" w:rsidP="005156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シベリアの人たちに冷蔵庫はいるのか……もちろん、いる。部屋の中は暖かくしておくので、</w:t>
      </w:r>
      <w:r w:rsidRPr="008A0992">
        <w:rPr>
          <w:rFonts w:ascii="Times New Roman" w:eastAsia="UD デジタル 教科書体 NK-R" w:hAnsi="Times New Roman" w:hint="eastAsia"/>
          <w:color w:val="FF0000"/>
          <w:sz w:val="20"/>
          <w:szCs w:val="20"/>
        </w:rPr>
        <w:t>冷蔵しなければいけないものが腐ってしまう</w:t>
      </w:r>
      <w:r w:rsidRPr="008A0992">
        <w:rPr>
          <w:rFonts w:ascii="Times New Roman" w:eastAsia="UD デジタル 教科書体 NK-R" w:hAnsi="Times New Roman" w:hint="eastAsia"/>
          <w:sz w:val="20"/>
          <w:szCs w:val="20"/>
        </w:rPr>
        <w:t>からだ。下手すれば、暖房をつけずにおくと、</w:t>
      </w:r>
      <w:r w:rsidRPr="008A0992">
        <w:rPr>
          <w:rFonts w:ascii="Times New Roman" w:eastAsia="UD デジタル 教科書体 NK-R" w:hAnsi="Times New Roman" w:hint="eastAsia"/>
          <w:color w:val="FF0000"/>
          <w:sz w:val="20"/>
          <w:szCs w:val="20"/>
        </w:rPr>
        <w:t>冷蔵品のはずのも</w:t>
      </w:r>
      <w:r w:rsidR="008C3E8A" w:rsidRPr="008A0992">
        <w:rPr>
          <w:rFonts w:ascii="Times New Roman" w:eastAsia="UD デジタル 教科書体 NK-R" w:hAnsi="Times New Roman" w:hint="eastAsia"/>
          <w:color w:val="FF0000"/>
          <w:sz w:val="20"/>
          <w:szCs w:val="20"/>
        </w:rPr>
        <w:t>のまで凍って</w:t>
      </w:r>
      <w:r w:rsidR="008C3E8A" w:rsidRPr="008A0992">
        <w:rPr>
          <w:rFonts w:ascii="Times New Roman" w:eastAsia="UD デジタル 教科書体 NK-R" w:hAnsi="Times New Roman" w:hint="eastAsia"/>
          <w:sz w:val="20"/>
          <w:szCs w:val="20"/>
        </w:rPr>
        <w:t>しまう。ものを凍らせないように冷蔵庫にいれるとは…</w:t>
      </w:r>
      <w:r w:rsidRPr="008A0992">
        <w:rPr>
          <w:rFonts w:ascii="Times New Roman" w:eastAsia="UD デジタル 教科書体 NK-R" w:hAnsi="Times New Roman" w:hint="eastAsia"/>
          <w:sz w:val="20"/>
          <w:szCs w:val="20"/>
        </w:rPr>
        <w:t>逆の発想だなあ。</w:t>
      </w:r>
    </w:p>
    <w:p w14:paraId="33580334" w14:textId="77777777" w:rsidR="00DA7AF7" w:rsidRPr="008A0992" w:rsidRDefault="00944977" w:rsidP="005156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ベルとグレイ</w:t>
      </w:r>
      <w:r w:rsidR="00AC5AD5" w:rsidRPr="008A0992">
        <w:rPr>
          <w:rFonts w:ascii="Times New Roman" w:eastAsia="UD デジタル 教科書体 NK-R" w:hAnsi="Times New Roman" w:hint="eastAsia"/>
          <w:sz w:val="20"/>
          <w:szCs w:val="20"/>
        </w:rPr>
        <w:t>の特許戦争</w:t>
      </w:r>
      <w:r w:rsidRPr="008A0992">
        <w:rPr>
          <w:rFonts w:ascii="Times New Roman" w:eastAsia="UD デジタル 教科書体 NK-R" w:hAnsi="Times New Roman" w:hint="eastAsia"/>
          <w:sz w:val="20"/>
          <w:szCs w:val="20"/>
        </w:rPr>
        <w:t>……両者発明家であるが、</w:t>
      </w:r>
      <w:r w:rsidRPr="008A0992">
        <w:rPr>
          <w:rFonts w:ascii="Times New Roman" w:eastAsia="UD デジタル 教科書体 NK-R" w:hAnsi="Times New Roman" w:hint="eastAsia"/>
          <w:sz w:val="20"/>
          <w:szCs w:val="20"/>
        </w:rPr>
        <w:t>1876</w:t>
      </w:r>
      <w:r w:rsidRPr="008A0992">
        <w:rPr>
          <w:rFonts w:ascii="Times New Roman" w:eastAsia="UD デジタル 教科書体 NK-R" w:hAnsi="Times New Roman" w:hint="eastAsia"/>
          <w:sz w:val="20"/>
          <w:szCs w:val="20"/>
        </w:rPr>
        <w:t>年、電話の特許取得にて、</w:t>
      </w:r>
      <w:r w:rsidRPr="008A0992">
        <w:rPr>
          <w:rFonts w:ascii="Times New Roman" w:eastAsia="UD デジタル 教科書体 NK-R" w:hAnsi="Times New Roman" w:hint="eastAsia"/>
          <w:color w:val="FF0000"/>
          <w:sz w:val="20"/>
          <w:szCs w:val="20"/>
        </w:rPr>
        <w:t>わずか</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時間ベルのほうが早かった</w:t>
      </w:r>
      <w:r w:rsidRPr="008A0992">
        <w:rPr>
          <w:rFonts w:ascii="Times New Roman" w:eastAsia="UD デジタル 教科書体 NK-R" w:hAnsi="Times New Roman" w:hint="eastAsia"/>
          <w:sz w:val="20"/>
          <w:szCs w:val="20"/>
        </w:rPr>
        <w:t>ため、</w:t>
      </w:r>
      <w:r w:rsidRPr="008A0992">
        <w:rPr>
          <w:rFonts w:ascii="Times New Roman" w:eastAsia="UD デジタル 教科書体 NK-R" w:hAnsi="Times New Roman" w:hint="eastAsia"/>
          <w:color w:val="FF0000"/>
          <w:sz w:val="20"/>
          <w:szCs w:val="20"/>
        </w:rPr>
        <w:t>グレイは歴史から消える</w:t>
      </w:r>
      <w:r w:rsidRPr="008A0992">
        <w:rPr>
          <w:rFonts w:ascii="Times New Roman" w:eastAsia="UD デジタル 教科書体 NK-R" w:hAnsi="Times New Roman" w:hint="eastAsia"/>
          <w:sz w:val="20"/>
          <w:szCs w:val="20"/>
        </w:rPr>
        <w:t>ことになってしまった。これは完全な偶然であり、のちにどちらが早かったのか、</w:t>
      </w:r>
      <w:r w:rsidR="00DA7AF7" w:rsidRPr="008A0992">
        <w:rPr>
          <w:rFonts w:ascii="Times New Roman" w:eastAsia="UD デジタル 教科書体 NK-R" w:hAnsi="Times New Roman" w:hint="eastAsia"/>
          <w:sz w:val="20"/>
          <w:szCs w:val="20"/>
        </w:rPr>
        <w:t>ベルがグレイのアイデアを盗んだのではないか、というのが争点として裁判沙汰になったが、結局ベルが早いことが確定した。</w:t>
      </w:r>
      <w:r w:rsidR="00E95F6D" w:rsidRPr="008A0992">
        <w:rPr>
          <w:rFonts w:ascii="Times New Roman" w:eastAsia="UD デジタル 教科書体 NK-R" w:hAnsi="Times New Roman" w:hint="eastAsia"/>
          <w:sz w:val="20"/>
          <w:szCs w:val="20"/>
        </w:rPr>
        <w:t>ただ、グレイはのちに</w:t>
      </w:r>
      <w:r w:rsidR="00E95F6D" w:rsidRPr="008A0992">
        <w:rPr>
          <w:rFonts w:ascii="Times New Roman" w:eastAsia="UD デジタル 教科書体 NK-R" w:hAnsi="Times New Roman" w:hint="eastAsia"/>
          <w:color w:val="FF0000"/>
          <w:sz w:val="20"/>
          <w:szCs w:val="20"/>
        </w:rPr>
        <w:t>シンセサイザー</w:t>
      </w:r>
      <w:r w:rsidR="00E95F6D" w:rsidRPr="008A0992">
        <w:rPr>
          <w:rFonts w:ascii="Times New Roman" w:eastAsia="UD デジタル 教科書体 NK-R" w:hAnsi="Times New Roman" w:hint="eastAsia"/>
          <w:sz w:val="20"/>
          <w:szCs w:val="20"/>
        </w:rPr>
        <w:t>を生んだ。</w:t>
      </w:r>
    </w:p>
    <w:p w14:paraId="527FA759" w14:textId="77777777" w:rsidR="00DA7AF7" w:rsidRPr="008A0992" w:rsidRDefault="00DA7AF7" w:rsidP="005156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犬がポチと呼ばれるのは……</w:t>
      </w:r>
      <w:r w:rsidRPr="008A0992">
        <w:rPr>
          <w:rFonts w:ascii="Times New Roman" w:eastAsia="UD デジタル 教科書体 NK-R" w:hAnsi="Times New Roman" w:hint="eastAsia"/>
          <w:color w:val="FF0000"/>
          <w:sz w:val="20"/>
          <w:szCs w:val="20"/>
        </w:rPr>
        <w:t>明治</w:t>
      </w:r>
      <w:r w:rsidRPr="008A0992">
        <w:rPr>
          <w:rFonts w:ascii="Times New Roman" w:eastAsia="UD デジタル 教科書体 NK-R" w:hAnsi="Times New Roman" w:hint="eastAsia"/>
          <w:color w:val="FF0000"/>
          <w:sz w:val="20"/>
          <w:szCs w:val="20"/>
        </w:rPr>
        <w:t>43</w:t>
      </w:r>
      <w:r w:rsidRPr="008A0992">
        <w:rPr>
          <w:rFonts w:ascii="Times New Roman" w:eastAsia="UD デジタル 教科書体 NK-R" w:hAnsi="Times New Roman" w:hint="eastAsia"/>
          <w:color w:val="FF0000"/>
          <w:sz w:val="20"/>
          <w:szCs w:val="20"/>
        </w:rPr>
        <w:t>年</w:t>
      </w:r>
      <w:r w:rsidRPr="008A0992">
        <w:rPr>
          <w:rFonts w:ascii="Times New Roman" w:eastAsia="UD デジタル 教科書体 NK-R" w:hAnsi="Times New Roman" w:hint="eastAsia"/>
          <w:sz w:val="20"/>
          <w:szCs w:val="20"/>
        </w:rPr>
        <w:t>の朝日新聞に掲載されたデータによれば、その時期から</w:t>
      </w:r>
      <w:r w:rsidRPr="008A0992">
        <w:rPr>
          <w:rFonts w:ascii="Times New Roman" w:eastAsia="UD デジタル 教科書体 NK-R" w:hAnsi="Times New Roman" w:hint="eastAsia"/>
          <w:color w:val="FF0000"/>
          <w:sz w:val="20"/>
          <w:szCs w:val="20"/>
        </w:rPr>
        <w:t>犬の名前はポチが</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位</w:t>
      </w:r>
      <w:r w:rsidRPr="008A0992">
        <w:rPr>
          <w:rFonts w:ascii="Times New Roman" w:eastAsia="UD デジタル 教科書体 NK-R" w:hAnsi="Times New Roman" w:hint="eastAsia"/>
          <w:sz w:val="20"/>
          <w:szCs w:val="20"/>
        </w:rPr>
        <w:t>。なぜポチという名前で呼ばれるようになったのだろう。実はいくつもの説がある。</w:t>
      </w:r>
      <w:r w:rsidRPr="008A0992">
        <w:rPr>
          <w:rFonts w:ascii="Times New Roman" w:eastAsia="UD デジタル 教科書体 NK-R" w:hAnsi="Times New Roman" w:hint="eastAsia"/>
          <w:color w:val="FF0000"/>
          <w:sz w:val="20"/>
          <w:szCs w:val="20"/>
        </w:rPr>
        <w:t>フランス語で</w:t>
      </w:r>
      <w:r w:rsidRPr="008A0992">
        <w:rPr>
          <w:rFonts w:ascii="Times New Roman" w:eastAsia="UD デジタル 教科書体 NK-R" w:hAnsi="Times New Roman" w:hint="eastAsia"/>
          <w:color w:val="FF0000"/>
          <w:sz w:val="20"/>
          <w:szCs w:val="20"/>
        </w:rPr>
        <w:t>petit</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プチ</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が聞き間違いでポチに</w:t>
      </w:r>
      <w:r w:rsidRPr="008A0992">
        <w:rPr>
          <w:rFonts w:ascii="Times New Roman" w:eastAsia="UD デジタル 教科書体 NK-R" w:hAnsi="Times New Roman" w:hint="eastAsia"/>
          <w:sz w:val="20"/>
          <w:szCs w:val="20"/>
        </w:rPr>
        <w:t>なったとするもの、</w:t>
      </w:r>
      <w:r w:rsidRPr="008A0992">
        <w:rPr>
          <w:rFonts w:ascii="Times New Roman" w:eastAsia="UD デジタル 教科書体 NK-R" w:hAnsi="Times New Roman" w:hint="eastAsia"/>
          <w:color w:val="FF0000"/>
          <w:sz w:val="20"/>
          <w:szCs w:val="20"/>
        </w:rPr>
        <w:t>英語で</w:t>
      </w:r>
      <w:r w:rsidRPr="008A0992">
        <w:rPr>
          <w:rFonts w:ascii="Times New Roman" w:eastAsia="UD デジタル 教科書体 NK-R" w:hAnsi="Times New Roman" w:hint="eastAsia"/>
          <w:color w:val="FF0000"/>
          <w:sz w:val="20"/>
          <w:szCs w:val="20"/>
        </w:rPr>
        <w:t>patch</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斑点</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が聞き間違いで</w:t>
      </w:r>
      <w:r w:rsidRPr="008A0992">
        <w:rPr>
          <w:rFonts w:ascii="Times New Roman" w:eastAsia="UD デジタル 教科書体 NK-R" w:hAnsi="Times New Roman" w:hint="eastAsia"/>
          <w:sz w:val="20"/>
          <w:szCs w:val="20"/>
        </w:rPr>
        <w:t>ポチになったとするもの、</w:t>
      </w:r>
      <w:r w:rsidRPr="008A0992">
        <w:rPr>
          <w:rFonts w:ascii="Times New Roman" w:eastAsia="UD デジタル 教科書体 NK-R" w:hAnsi="Times New Roman" w:hint="eastAsia"/>
          <w:sz w:val="20"/>
          <w:szCs w:val="20"/>
        </w:rPr>
        <w:t>spoty</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点々の意</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もある。理由はともかく、「犬＝ポチ」の魂は、日本人に語り継がれていくことだろう。ちなみに猫がタマなのは、球のように丸まって寝るかららしい。こっちは適当。</w:t>
      </w:r>
    </w:p>
    <w:p w14:paraId="0643E9C9" w14:textId="77777777" w:rsidR="00DA7AF7" w:rsidRPr="008A0992" w:rsidRDefault="00DA7AF7" w:rsidP="005156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ハイジャック</w:t>
      </w:r>
      <w:r w:rsidR="00D12E43" w:rsidRPr="008A0992">
        <w:rPr>
          <w:rFonts w:ascii="Times New Roman" w:eastAsia="UD デジタル 教科書体 NK-R" w:hAnsi="Times New Roman" w:hint="eastAsia"/>
          <w:sz w:val="20"/>
          <w:szCs w:val="20"/>
        </w:rPr>
        <w:t>の「ハイ」は”</w:t>
      </w:r>
      <w:r w:rsidR="00D12E43" w:rsidRPr="008A0992">
        <w:rPr>
          <w:rFonts w:ascii="Times New Roman" w:eastAsia="UD デジタル 教科書体 NK-R" w:hAnsi="Times New Roman" w:hint="eastAsia"/>
          <w:sz w:val="20"/>
          <w:szCs w:val="20"/>
        </w:rPr>
        <w:t>high</w:t>
      </w:r>
      <w:r w:rsidR="00D12E43" w:rsidRPr="008A0992">
        <w:rPr>
          <w:rFonts w:ascii="Times New Roman" w:eastAsia="UD デジタル 教科書体 NK-R" w:hAnsi="Times New Roman" w:hint="eastAsia"/>
          <w:sz w:val="20"/>
          <w:szCs w:val="20"/>
        </w:rPr>
        <w:t>”ではない</w:t>
      </w:r>
      <w:r w:rsidRPr="008A0992">
        <w:rPr>
          <w:rFonts w:ascii="Times New Roman" w:eastAsia="UD デジタル 教科書体 NK-R" w:hAnsi="Times New Roman" w:hint="eastAsia"/>
          <w:sz w:val="20"/>
          <w:szCs w:val="20"/>
        </w:rPr>
        <w:t>……飛行機などを乗っ取ったときに使う言葉。日本では「ハイジャック」と言えば航空機の乗っ取りの意味になりがちだが、そもそもハイジャックは</w:t>
      </w:r>
      <w:r w:rsidRPr="008A0992">
        <w:rPr>
          <w:rFonts w:ascii="Times New Roman" w:eastAsia="UD デジタル 教科書体 NK-R" w:hAnsi="Times New Roman" w:hint="eastAsia"/>
          <w:sz w:val="20"/>
          <w:szCs w:val="20"/>
        </w:rPr>
        <w:t>High-Jack</w:t>
      </w:r>
      <w:r w:rsidRPr="008A0992">
        <w:rPr>
          <w:rFonts w:ascii="Times New Roman" w:eastAsia="UD デジタル 教科書体 NK-R" w:hAnsi="Times New Roman" w:hint="eastAsia"/>
          <w:sz w:val="20"/>
          <w:szCs w:val="20"/>
        </w:rPr>
        <w:t>ではない。</w:t>
      </w:r>
      <w:r w:rsidRPr="008A0992">
        <w:rPr>
          <w:rFonts w:ascii="Times New Roman" w:eastAsia="UD デジタル 教科書体 NK-R" w:hAnsi="Times New Roman" w:hint="eastAsia"/>
          <w:sz w:val="20"/>
          <w:szCs w:val="20"/>
        </w:rPr>
        <w:t>Hi-Jack</w:t>
      </w:r>
      <w:r w:rsidRPr="008A0992">
        <w:rPr>
          <w:rFonts w:ascii="Times New Roman" w:eastAsia="UD デジタル 教科書体 NK-R" w:hAnsi="Times New Roman" w:hint="eastAsia"/>
          <w:sz w:val="20"/>
          <w:szCs w:val="20"/>
        </w:rPr>
        <w:t>だと言われている。これは、昔の</w:t>
      </w:r>
      <w:r w:rsidRPr="008A0992">
        <w:rPr>
          <w:rFonts w:ascii="Times New Roman" w:eastAsia="UD デジタル 教科書体 NK-R" w:hAnsi="Times New Roman" w:hint="eastAsia"/>
          <w:color w:val="FF0000"/>
          <w:sz w:val="20"/>
          <w:szCs w:val="20"/>
        </w:rPr>
        <w:t>乗っ取り犯が電車や車を止めて、</w:t>
      </w:r>
      <w:r w:rsidRPr="008A0992">
        <w:rPr>
          <w:rFonts w:ascii="Times New Roman" w:eastAsia="UD デジタル 教科書体 NK-R" w:hAnsi="Times New Roman" w:hint="eastAsia"/>
          <w:color w:val="FF0000"/>
          <w:sz w:val="20"/>
          <w:szCs w:val="20"/>
        </w:rPr>
        <w:t>Hi, Jack</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よぉ、ジャック</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と呼んでいた</w:t>
      </w:r>
      <w:r w:rsidRPr="008A0992">
        <w:rPr>
          <w:rFonts w:ascii="Times New Roman" w:eastAsia="UD デジタル 教科書体 NK-R" w:hAnsi="Times New Roman" w:hint="eastAsia"/>
          <w:sz w:val="20"/>
          <w:szCs w:val="20"/>
        </w:rPr>
        <w:t>ことに由来する。</w:t>
      </w:r>
      <w:r w:rsidRPr="008A0992">
        <w:rPr>
          <w:rFonts w:ascii="Times New Roman" w:eastAsia="UD デジタル 教科書体 NK-R" w:hAnsi="Times New Roman" w:hint="eastAsia"/>
          <w:sz w:val="20"/>
          <w:szCs w:val="20"/>
        </w:rPr>
        <w:t>Jack</w:t>
      </w:r>
      <w:r w:rsidRPr="008A0992">
        <w:rPr>
          <w:rFonts w:ascii="Times New Roman" w:eastAsia="UD デジタル 教科書体 NK-R" w:hAnsi="Times New Roman" w:hint="eastAsia"/>
          <w:sz w:val="20"/>
          <w:szCs w:val="20"/>
        </w:rPr>
        <w:t>といえば英語圏ではポピュラーな名前だから、日本語で「おい、太郎」みたいなもんだろう。</w:t>
      </w:r>
      <w:r w:rsidR="00647449" w:rsidRPr="008A0992">
        <w:rPr>
          <w:rFonts w:ascii="Times New Roman" w:eastAsia="UD デジタル 教科書体 NK-R" w:hAnsi="Times New Roman" w:hint="eastAsia"/>
          <w:sz w:val="20"/>
          <w:szCs w:val="20"/>
        </w:rPr>
        <w:t>であるから、</w:t>
      </w:r>
      <w:r w:rsidR="00647449" w:rsidRPr="008A0992">
        <w:rPr>
          <w:rFonts w:ascii="Times New Roman" w:eastAsia="UD デジタル 教科書体 NK-R" w:hAnsi="Times New Roman" w:hint="eastAsia"/>
          <w:color w:val="FF0000"/>
          <w:sz w:val="20"/>
          <w:szCs w:val="20"/>
        </w:rPr>
        <w:t>ハイジャックという言葉は既に和製英語に</w:t>
      </w:r>
      <w:r w:rsidR="00647449" w:rsidRPr="008A0992">
        <w:rPr>
          <w:rFonts w:ascii="Times New Roman" w:eastAsia="UD デジタル 教科書体 NK-R" w:hAnsi="Times New Roman" w:hint="eastAsia"/>
          <w:sz w:val="20"/>
          <w:szCs w:val="20"/>
        </w:rPr>
        <w:t>なってしまったのである。電波乗っ取りを</w:t>
      </w:r>
      <w:r w:rsidR="00647449" w:rsidRPr="008A0992">
        <w:rPr>
          <w:rFonts w:ascii="Times New Roman" w:eastAsia="UD デジタル 教科書体 NK-R" w:hAnsi="Times New Roman" w:hint="eastAsia"/>
          <w:sz w:val="20"/>
          <w:szCs w:val="20"/>
        </w:rPr>
        <w:lastRenderedPageBreak/>
        <w:t>電波ジャック、車乗っ取りをカージャックというように、</w:t>
      </w:r>
      <w:r w:rsidR="00647449" w:rsidRPr="008A0992">
        <w:rPr>
          <w:rFonts w:ascii="Times New Roman" w:eastAsia="UD デジタル 教科書体 NK-R" w:hAnsi="Times New Roman" w:hint="eastAsia"/>
          <w:color w:val="FF0000"/>
          <w:sz w:val="20"/>
          <w:szCs w:val="20"/>
        </w:rPr>
        <w:t>hijack</w:t>
      </w:r>
      <w:r w:rsidR="00647449" w:rsidRPr="008A0992">
        <w:rPr>
          <w:rFonts w:ascii="Times New Roman" w:eastAsia="UD デジタル 教科書体 NK-R" w:hAnsi="Times New Roman" w:hint="eastAsia"/>
          <w:color w:val="FF0000"/>
          <w:sz w:val="20"/>
          <w:szCs w:val="20"/>
        </w:rPr>
        <w:t>という動詞はなかったこと</w:t>
      </w:r>
      <w:r w:rsidR="0081468A" w:rsidRPr="008A0992">
        <w:rPr>
          <w:rFonts w:ascii="Times New Roman" w:eastAsia="UD デジタル 教科書体 NK-R" w:hAnsi="Times New Roman" w:hint="eastAsia"/>
          <w:color w:val="FF0000"/>
          <w:sz w:val="20"/>
          <w:szCs w:val="20"/>
        </w:rPr>
        <w:t>に</w:t>
      </w:r>
      <w:r w:rsidR="00647449" w:rsidRPr="008A0992">
        <w:rPr>
          <w:rFonts w:ascii="Times New Roman" w:eastAsia="UD デジタル 教科書体 NK-R" w:hAnsi="Times New Roman" w:hint="eastAsia"/>
          <w:color w:val="FF0000"/>
          <w:sz w:val="20"/>
          <w:szCs w:val="20"/>
        </w:rPr>
        <w:t>なっている</w:t>
      </w:r>
      <w:r w:rsidR="00647449" w:rsidRPr="008A0992">
        <w:rPr>
          <w:rFonts w:ascii="Times New Roman" w:eastAsia="UD デジタル 教科書体 NK-R" w:hAnsi="Times New Roman" w:hint="eastAsia"/>
          <w:sz w:val="20"/>
          <w:szCs w:val="20"/>
        </w:rPr>
        <w:t>。英語でハイジャックの意味を伝えたい場合、</w:t>
      </w:r>
      <w:r w:rsidR="00647449" w:rsidRPr="008A0992">
        <w:rPr>
          <w:rFonts w:ascii="Times New Roman" w:eastAsia="UD デジタル 教科書体 NK-R" w:hAnsi="Times New Roman" w:hint="eastAsia"/>
          <w:color w:val="FF0000"/>
          <w:sz w:val="20"/>
          <w:szCs w:val="20"/>
        </w:rPr>
        <w:t>Aircraft hijacking</w:t>
      </w:r>
      <w:r w:rsidR="00647449" w:rsidRPr="008A0992">
        <w:rPr>
          <w:rFonts w:ascii="Times New Roman" w:eastAsia="UD デジタル 教科書体 NK-R" w:hAnsi="Times New Roman" w:hint="eastAsia"/>
          <w:color w:val="FF0000"/>
          <w:sz w:val="20"/>
          <w:szCs w:val="20"/>
        </w:rPr>
        <w:t>と言わないと</w:t>
      </w:r>
      <w:r w:rsidR="00647449" w:rsidRPr="008A0992">
        <w:rPr>
          <w:rFonts w:ascii="Times New Roman" w:eastAsia="UD デジタル 教科書体 NK-R" w:hAnsi="Times New Roman" w:hint="eastAsia"/>
          <w:sz w:val="20"/>
          <w:szCs w:val="20"/>
        </w:rPr>
        <w:t>伝わらない。本来ハイジャックは車や電車にも使うからである。</w:t>
      </w:r>
    </w:p>
    <w:p w14:paraId="766C7F6F" w14:textId="77777777" w:rsidR="00647449" w:rsidRPr="008A0992" w:rsidRDefault="00647449" w:rsidP="005156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甘い柿の見分け方……スーパーでも安くで売っている柿。しかし渋いのをつかまされたときには顔をゆがめなければならない。柿の渋み成分の原因は「シブオール」という物質にあるのだが、渋いままだとシブオールは水溶性。しかし</w:t>
      </w:r>
      <w:r w:rsidRPr="008A0992">
        <w:rPr>
          <w:rFonts w:ascii="Times New Roman" w:eastAsia="UD デジタル 教科書体 NK-R" w:hAnsi="Times New Roman" w:hint="eastAsia"/>
          <w:color w:val="FF0000"/>
          <w:sz w:val="20"/>
          <w:szCs w:val="20"/>
        </w:rPr>
        <w:t>熟すにつれだんだんと不溶性に変わり、渋みがなくなってくる</w:t>
      </w:r>
      <w:r w:rsidRPr="008A0992">
        <w:rPr>
          <w:rFonts w:ascii="Times New Roman" w:eastAsia="UD デジタル 教科書体 NK-R" w:hAnsi="Times New Roman" w:hint="eastAsia"/>
          <w:sz w:val="20"/>
          <w:szCs w:val="20"/>
        </w:rPr>
        <w:t>。不溶性のシブオールは、表面や内部にある黒い点々だ。そのため、</w:t>
      </w:r>
      <w:r w:rsidRPr="008A0992">
        <w:rPr>
          <w:rFonts w:ascii="Times New Roman" w:eastAsia="UD デジタル 教科書体 NK-R" w:hAnsi="Times New Roman" w:hint="eastAsia"/>
          <w:color w:val="FF0000"/>
          <w:sz w:val="20"/>
          <w:szCs w:val="20"/>
        </w:rPr>
        <w:t>点が多い柿のほうが甘い</w:t>
      </w:r>
      <w:r w:rsidRPr="008A0992">
        <w:rPr>
          <w:rFonts w:ascii="Times New Roman" w:eastAsia="UD デジタル 教科書体 NK-R" w:hAnsi="Times New Roman" w:hint="eastAsia"/>
          <w:sz w:val="20"/>
          <w:szCs w:val="20"/>
        </w:rPr>
        <w:t>ということになる。筆者は柿があまり好きではないため、どうでもいいのだけれど。</w:t>
      </w:r>
    </w:p>
    <w:p w14:paraId="3B61C71A" w14:textId="77777777" w:rsidR="00647449" w:rsidRPr="008A0992" w:rsidRDefault="00647449" w:rsidP="005156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タンポポの生存競争……春の訪れを人々に教えるタンポポ。昔は綿毛を吹いて遊んでいたものだ。タンポポには日本在来種のニホンタンポポと、外来種のセイヨウタンポポがある。</w:t>
      </w:r>
      <w:r w:rsidRPr="008A0992">
        <w:rPr>
          <w:rFonts w:ascii="Times New Roman" w:eastAsia="UD デジタル 教科書体 NK-R" w:hAnsi="Times New Roman" w:hint="eastAsia"/>
          <w:color w:val="FF0000"/>
          <w:sz w:val="20"/>
          <w:szCs w:val="20"/>
        </w:rPr>
        <w:t>ニホンタンポポはしかし、セイヨウタンポポに</w:t>
      </w:r>
      <w:r w:rsidRPr="008A0992">
        <w:rPr>
          <w:rFonts w:ascii="Times New Roman" w:eastAsia="UD デジタル 教科書体 NK-R" w:hAnsi="Times New Roman" w:hint="eastAsia"/>
          <w:sz w:val="20"/>
          <w:szCs w:val="20"/>
        </w:rPr>
        <w:t>生命力、繁殖力という面で劣っていたため、</w:t>
      </w:r>
      <w:r w:rsidRPr="008A0992">
        <w:rPr>
          <w:rFonts w:ascii="Times New Roman" w:eastAsia="UD デジタル 教科書体 NK-R" w:hAnsi="Times New Roman" w:hint="eastAsia"/>
          <w:color w:val="FF0000"/>
          <w:sz w:val="20"/>
          <w:szCs w:val="20"/>
        </w:rPr>
        <w:t>瞬く間に駆逐</w:t>
      </w:r>
      <w:r w:rsidRPr="008A0992">
        <w:rPr>
          <w:rFonts w:ascii="Times New Roman" w:eastAsia="UD デジタル 教科書体 NK-R" w:hAnsi="Times New Roman" w:hint="eastAsia"/>
          <w:sz w:val="20"/>
          <w:szCs w:val="20"/>
        </w:rPr>
        <w:t>されてしまった。セイヨウタンポポが日本のタンポポ界を牛耳ったのだ。しかしそこに第三勢力爆誕。セイヨウタンポポとニホンタンポポが偶然に交配して生まれた</w:t>
      </w:r>
      <w:r w:rsidRPr="008A0992">
        <w:rPr>
          <w:rFonts w:ascii="Times New Roman" w:eastAsia="UD デジタル 教科書体 NK-R" w:hAnsi="Times New Roman" w:hint="eastAsia"/>
          <w:color w:val="FF0000"/>
          <w:sz w:val="20"/>
          <w:szCs w:val="20"/>
        </w:rPr>
        <w:t>雑種</w:t>
      </w:r>
      <w:r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color w:val="FF0000"/>
          <w:sz w:val="20"/>
          <w:szCs w:val="20"/>
        </w:rPr>
        <w:t>雑種はセイヨウタンポポよりも生命力が強く、今度はセイヨウタンポポが駆逐</w:t>
      </w:r>
      <w:r w:rsidRPr="008A0992">
        <w:rPr>
          <w:rFonts w:ascii="Times New Roman" w:eastAsia="UD デジタル 教科書体 NK-R" w:hAnsi="Times New Roman" w:hint="eastAsia"/>
          <w:sz w:val="20"/>
          <w:szCs w:val="20"/>
        </w:rPr>
        <w:t>されてしまった。現在は、雑種とセイヨウタンポポの交配で雑々種も現れ、何が何だかわからないカオスな状況になっている。自然というのはかくも厳しいものなのだなあ。</w:t>
      </w:r>
    </w:p>
    <w:p w14:paraId="311FFB00" w14:textId="77777777" w:rsidR="00DC18C8" w:rsidRPr="008A0992" w:rsidRDefault="00DC18C8" w:rsidP="005156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金隠し</w:t>
      </w:r>
      <w:r w:rsidR="00727B93" w:rsidRPr="008A0992">
        <w:rPr>
          <w:rFonts w:ascii="Times New Roman" w:eastAsia="UD デジタル 教科書体 NK-R" w:hAnsi="Times New Roman" w:hint="eastAsia"/>
          <w:sz w:val="20"/>
          <w:szCs w:val="20"/>
        </w:rPr>
        <w:t>はやはりアレを隠すためのものなのか</w:t>
      </w:r>
      <w:r w:rsidRPr="008A0992">
        <w:rPr>
          <w:rFonts w:ascii="Times New Roman" w:eastAsia="UD デジタル 教科書体 NK-R" w:hAnsi="Times New Roman" w:hint="eastAsia"/>
          <w:sz w:val="20"/>
          <w:szCs w:val="20"/>
        </w:rPr>
        <w:t>……和式トイレの前のぼこっと盛り上がっ</w:t>
      </w:r>
      <w:r w:rsidR="00F778AD" w:rsidRPr="008A0992">
        <w:rPr>
          <w:rFonts w:ascii="Times New Roman" w:eastAsia="UD デジタル 教科書体 NK-R" w:hAnsi="Times New Roman" w:hint="eastAsia"/>
          <w:sz w:val="20"/>
          <w:szCs w:val="20"/>
        </w:rPr>
        <w:t>ているところ</w:t>
      </w:r>
      <w:r w:rsidR="00727B93" w:rsidRPr="008A0992">
        <w:rPr>
          <w:rFonts w:ascii="Times New Roman" w:eastAsia="UD デジタル 教科書体 NK-R" w:hAnsi="Times New Roman" w:hint="eastAsia"/>
          <w:sz w:val="20"/>
          <w:szCs w:val="20"/>
        </w:rPr>
        <w:t>を「金隠し」という</w:t>
      </w:r>
      <w:r w:rsidR="00F778AD" w:rsidRPr="008A0992">
        <w:rPr>
          <w:rFonts w:ascii="Times New Roman" w:eastAsia="UD デジタル 教科書体 NK-R" w:hAnsi="Times New Roman" w:hint="eastAsia"/>
          <w:sz w:val="20"/>
          <w:szCs w:val="20"/>
        </w:rPr>
        <w:t>。こう呼ばれる理由は男のアレを隠すためのものだから</w:t>
      </w:r>
      <w:r w:rsidRPr="008A0992">
        <w:rPr>
          <w:rFonts w:ascii="Times New Roman" w:eastAsia="UD デジタル 教科書体 NK-R" w:hAnsi="Times New Roman" w:hint="eastAsia"/>
          <w:sz w:val="20"/>
          <w:szCs w:val="20"/>
        </w:rPr>
        <w:t>…ではなく、昔の</w:t>
      </w:r>
      <w:r w:rsidRPr="008A0992">
        <w:rPr>
          <w:rFonts w:ascii="Times New Roman" w:eastAsia="UD デジタル 教科書体 NK-R" w:hAnsi="Times New Roman" w:hint="eastAsia"/>
          <w:color w:val="FF0000"/>
          <w:sz w:val="20"/>
          <w:szCs w:val="20"/>
        </w:rPr>
        <w:t>何枚も重なった動きづらそうな服をあそこにかけて用を足していた</w:t>
      </w:r>
      <w:r w:rsidRPr="008A0992">
        <w:rPr>
          <w:rFonts w:ascii="Times New Roman" w:eastAsia="UD デジタル 教科書体 NK-R" w:hAnsi="Times New Roman" w:hint="eastAsia"/>
          <w:sz w:val="20"/>
          <w:szCs w:val="20"/>
        </w:rPr>
        <w:t>ので、「きぬかけ」がいつのまにか</w:t>
      </w:r>
      <w:r w:rsidRPr="008A0992">
        <w:rPr>
          <w:rFonts w:ascii="Times New Roman" w:eastAsia="UD デジタル 教科書体 NK-R" w:hAnsi="Times New Roman" w:hint="eastAsia"/>
          <w:color w:val="FF0000"/>
          <w:sz w:val="20"/>
          <w:szCs w:val="20"/>
        </w:rPr>
        <w:t>「きんかくし」になっていた</w:t>
      </w:r>
      <w:r w:rsidRPr="008A0992">
        <w:rPr>
          <w:rFonts w:ascii="Times New Roman" w:eastAsia="UD デジタル 教科書体 NK-R" w:hAnsi="Times New Roman" w:hint="eastAsia"/>
          <w:sz w:val="20"/>
          <w:szCs w:val="20"/>
        </w:rPr>
        <w:t>からだそうだ。</w:t>
      </w:r>
    </w:p>
    <w:p w14:paraId="32ECFE93" w14:textId="77777777" w:rsidR="00DC18C8" w:rsidRPr="008A0992" w:rsidRDefault="00DC18C8" w:rsidP="00DC18C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笑点の座布団</w:t>
      </w:r>
      <w:r w:rsidR="000A3C5A" w:rsidRPr="008A0992">
        <w:rPr>
          <w:rFonts w:ascii="Times New Roman" w:eastAsia="UD デジタル 教科書体 NK-R" w:hAnsi="Times New Roman" w:hint="eastAsia"/>
          <w:sz w:val="20"/>
          <w:szCs w:val="20"/>
        </w:rPr>
        <w:t>の工夫</w:t>
      </w:r>
      <w:r w:rsidRPr="008A0992">
        <w:rPr>
          <w:rFonts w:ascii="Times New Roman" w:eastAsia="UD デジタル 教科書体 NK-R" w:hAnsi="Times New Roman" w:hint="eastAsia"/>
          <w:sz w:val="20"/>
          <w:szCs w:val="20"/>
        </w:rPr>
        <w:t>……「山田くん、座布団二枚持ってって」笑点にてうまいことを言うと与えられる座布団だが、ちゃんとあれにも工夫がなされている。正面から見てもわからないが、</w:t>
      </w:r>
      <w:r w:rsidRPr="008A0992">
        <w:rPr>
          <w:rFonts w:ascii="Times New Roman" w:eastAsia="UD デジタル 教科書体 NK-R" w:hAnsi="Times New Roman" w:hint="eastAsia"/>
          <w:color w:val="FF0000"/>
          <w:sz w:val="20"/>
          <w:szCs w:val="20"/>
        </w:rPr>
        <w:t>長方形になっており、座りやすい</w:t>
      </w:r>
      <w:r w:rsidRPr="008A0992">
        <w:rPr>
          <w:rFonts w:ascii="Times New Roman" w:eastAsia="UD デジタル 教科書体 NK-R" w:hAnsi="Times New Roman" w:hint="eastAsia"/>
          <w:sz w:val="20"/>
          <w:szCs w:val="20"/>
        </w:rPr>
        <w:t>。また、マトリョーシカのような二重構造になっており、</w:t>
      </w:r>
      <w:r w:rsidRPr="008A0992">
        <w:rPr>
          <w:rFonts w:ascii="Times New Roman" w:eastAsia="UD デジタル 教科書体 NK-R" w:hAnsi="Times New Roman" w:hint="eastAsia"/>
          <w:color w:val="FF0000"/>
          <w:sz w:val="20"/>
          <w:szCs w:val="20"/>
        </w:rPr>
        <w:t>あの座布団の中にもう一枚座布団が入っており、安定性が高まって</w:t>
      </w:r>
      <w:r w:rsidRPr="008A0992">
        <w:rPr>
          <w:rFonts w:ascii="Times New Roman" w:eastAsia="UD デジタル 教科書体 NK-R" w:hAnsi="Times New Roman" w:hint="eastAsia"/>
          <w:sz w:val="20"/>
          <w:szCs w:val="20"/>
        </w:rPr>
        <w:t>いる。</w:t>
      </w:r>
      <w:r w:rsidRPr="008A0992">
        <w:rPr>
          <w:rFonts w:ascii="Times New Roman" w:eastAsia="UD デジタル 教科書体 NK-R" w:hAnsi="Times New Roman" w:hint="eastAsia"/>
          <w:sz w:val="20"/>
          <w:szCs w:val="20"/>
        </w:rPr>
        <w:t>35000</w:t>
      </w:r>
      <w:r w:rsidRPr="008A0992">
        <w:rPr>
          <w:rFonts w:ascii="Times New Roman" w:eastAsia="UD デジタル 教科書体 NK-R" w:hAnsi="Times New Roman" w:hint="eastAsia"/>
          <w:sz w:val="20"/>
          <w:szCs w:val="20"/>
        </w:rPr>
        <w:t>円で買えますので欲しい方はどうぞ。</w:t>
      </w:r>
      <w:r w:rsidR="00727B93" w:rsidRPr="008A0992">
        <w:rPr>
          <w:rFonts w:ascii="Times New Roman" w:eastAsia="UD デジタル 教科書体 NK-R" w:hAnsi="Times New Roman" w:hint="eastAsia"/>
          <w:sz w:val="20"/>
          <w:szCs w:val="20"/>
        </w:rPr>
        <w:t>というか座布団はその多くが長方形である。</w:t>
      </w:r>
    </w:p>
    <w:p w14:paraId="48EF237F" w14:textId="77777777" w:rsidR="00DC18C8" w:rsidRPr="008A0992" w:rsidRDefault="009B7B9D" w:rsidP="00DC18C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走れメロス</w:t>
      </w:r>
      <w:r w:rsidR="000A3C5A" w:rsidRPr="008A0992">
        <w:rPr>
          <w:rFonts w:ascii="Times New Roman" w:eastAsia="UD デジタル 教科書体 NK-R" w:hAnsi="Times New Roman" w:hint="eastAsia"/>
          <w:sz w:val="20"/>
          <w:szCs w:val="20"/>
        </w:rPr>
        <w:t>は実話がもとだった</w:t>
      </w:r>
      <w:r w:rsidRPr="008A0992">
        <w:rPr>
          <w:rFonts w:ascii="Times New Roman" w:eastAsia="UD デジタル 教科書体 NK-R" w:hAnsi="Times New Roman" w:hint="eastAsia"/>
          <w:sz w:val="20"/>
          <w:szCs w:val="20"/>
        </w:rPr>
        <w:t>……セリヌンティウスを人質に、メロスが王様のもとへ帰ってくる</w:t>
      </w:r>
      <w:r w:rsidR="000A3C5A" w:rsidRPr="008A0992">
        <w:rPr>
          <w:rFonts w:ascii="Times New Roman" w:eastAsia="UD デジタル 教科書体 NK-R" w:hAnsi="Times New Roman" w:hint="eastAsia"/>
          <w:sz w:val="20"/>
          <w:szCs w:val="20"/>
        </w:rPr>
        <w:t>「走れメロス」</w:t>
      </w:r>
      <w:r w:rsidRPr="008A0992">
        <w:rPr>
          <w:rFonts w:ascii="Times New Roman" w:eastAsia="UD デジタル 教科書体 NK-R" w:hAnsi="Times New Roman" w:hint="eastAsia"/>
          <w:sz w:val="20"/>
          <w:szCs w:val="20"/>
        </w:rPr>
        <w:t>。このモデルになった話がある</w:t>
      </w:r>
      <w:r w:rsidR="00727B93"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太宰治は旅行</w:t>
      </w:r>
      <w:r w:rsidR="00810A64" w:rsidRPr="008A0992">
        <w:rPr>
          <w:rFonts w:ascii="Times New Roman" w:eastAsia="UD デジタル 教科書体 NK-R" w:hAnsi="Times New Roman" w:hint="eastAsia"/>
          <w:sz w:val="20"/>
          <w:szCs w:val="20"/>
        </w:rPr>
        <w:t>で熱海</w:t>
      </w:r>
      <w:r w:rsidRPr="008A0992">
        <w:rPr>
          <w:rFonts w:ascii="Times New Roman" w:eastAsia="UD デジタル 教科書体 NK-R" w:hAnsi="Times New Roman" w:hint="eastAsia"/>
          <w:sz w:val="20"/>
          <w:szCs w:val="20"/>
        </w:rPr>
        <w:t>に行った。</w:t>
      </w:r>
      <w:r w:rsidR="00810A64" w:rsidRPr="008A0992">
        <w:rPr>
          <w:rFonts w:ascii="Times New Roman" w:eastAsia="UD デジタル 教科書体 NK-R" w:hAnsi="Times New Roman" w:hint="eastAsia"/>
          <w:sz w:val="20"/>
          <w:szCs w:val="20"/>
        </w:rPr>
        <w:t>あまりに帰ってこないので妻が心配、友人の檀一雄に宿賃や交通費を渡し、彼を迎えに行ってもらった。</w:t>
      </w:r>
      <w:r w:rsidRPr="008A0992">
        <w:rPr>
          <w:rFonts w:ascii="Times New Roman" w:eastAsia="UD デジタル 教科書体 NK-R" w:hAnsi="Times New Roman" w:hint="eastAsia"/>
          <w:sz w:val="20"/>
          <w:szCs w:val="20"/>
        </w:rPr>
        <w:t>しかし</w:t>
      </w:r>
      <w:r w:rsidR="00810A64" w:rsidRPr="008A0992">
        <w:rPr>
          <w:rFonts w:ascii="Times New Roman" w:eastAsia="UD デジタル 教科書体 NK-R" w:hAnsi="Times New Roman" w:hint="eastAsia"/>
          <w:sz w:val="20"/>
          <w:szCs w:val="20"/>
        </w:rPr>
        <w:t>彼は壇をも巻き込み、預かってきてくれたお金も全部使い切ってしまう。</w:t>
      </w:r>
      <w:r w:rsidR="00810A64" w:rsidRPr="008A0992">
        <w:rPr>
          <w:rFonts w:ascii="Times New Roman" w:eastAsia="UD デジタル 教科書体 NK-R" w:hAnsi="Times New Roman" w:hint="eastAsia"/>
          <w:color w:val="FF0000"/>
          <w:sz w:val="20"/>
          <w:szCs w:val="20"/>
        </w:rPr>
        <w:t>彼</w:t>
      </w:r>
      <w:r w:rsidRPr="008A0992">
        <w:rPr>
          <w:rFonts w:ascii="Times New Roman" w:eastAsia="UD デジタル 教科書体 NK-R" w:hAnsi="Times New Roman" w:hint="eastAsia"/>
          <w:color w:val="FF0000"/>
          <w:sz w:val="20"/>
          <w:szCs w:val="20"/>
        </w:rPr>
        <w:t>を人質に</w:t>
      </w:r>
      <w:r w:rsidRPr="008A0992">
        <w:rPr>
          <w:rFonts w:ascii="Times New Roman" w:eastAsia="UD デジタル 教科書体 NK-R" w:hAnsi="Times New Roman" w:hint="eastAsia"/>
          <w:sz w:val="20"/>
          <w:szCs w:val="20"/>
        </w:rPr>
        <w:t>して、「</w:t>
      </w:r>
      <w:r w:rsidR="00810A64" w:rsidRPr="008A0992">
        <w:rPr>
          <w:rFonts w:ascii="Times New Roman" w:eastAsia="UD デジタル 教科書体 NK-R" w:hAnsi="Times New Roman" w:hint="eastAsia"/>
          <w:sz w:val="20"/>
          <w:szCs w:val="20"/>
        </w:rPr>
        <w:t>東京の恩師</w:t>
      </w:r>
      <w:r w:rsidRPr="008A0992">
        <w:rPr>
          <w:rFonts w:ascii="Times New Roman" w:eastAsia="UD デジタル 教科書体 NK-R" w:hAnsi="Times New Roman" w:hint="eastAsia"/>
          <w:sz w:val="20"/>
          <w:szCs w:val="20"/>
        </w:rPr>
        <w:t>のところにお金を借りに行ってきますわ」と言って立ち去って</w:t>
      </w:r>
      <w:r w:rsidRPr="008A0992">
        <w:rPr>
          <w:rFonts w:ascii="Times New Roman" w:eastAsia="UD デジタル 教科書体 NK-R" w:hAnsi="Times New Roman" w:hint="eastAsia"/>
          <w:sz w:val="20"/>
          <w:szCs w:val="20"/>
        </w:rPr>
        <w:lastRenderedPageBreak/>
        <w:t>いった。ところがいつまでたっても太宰治がかえって来ない。しびれを切らした</w:t>
      </w:r>
      <w:r w:rsidR="00810A64" w:rsidRPr="008A0992">
        <w:rPr>
          <w:rFonts w:ascii="Times New Roman" w:eastAsia="UD デジタル 教科書体 NK-R" w:hAnsi="Times New Roman" w:hint="eastAsia"/>
          <w:sz w:val="20"/>
          <w:szCs w:val="20"/>
        </w:rPr>
        <w:t>檀</w:t>
      </w:r>
      <w:r w:rsidRPr="008A0992">
        <w:rPr>
          <w:rFonts w:ascii="Times New Roman" w:eastAsia="UD デジタル 教科書体 NK-R" w:hAnsi="Times New Roman" w:hint="eastAsia"/>
          <w:sz w:val="20"/>
          <w:szCs w:val="20"/>
        </w:rPr>
        <w:t>が見に行くと、</w:t>
      </w:r>
      <w:r w:rsidR="00810A64" w:rsidRPr="008A0992">
        <w:rPr>
          <w:rFonts w:ascii="Times New Roman" w:eastAsia="UD デジタル 教科書体 NK-R" w:hAnsi="Times New Roman" w:hint="eastAsia"/>
          <w:color w:val="FF0000"/>
          <w:sz w:val="20"/>
          <w:szCs w:val="20"/>
        </w:rPr>
        <w:t>恩師</w:t>
      </w:r>
      <w:r w:rsidRPr="008A0992">
        <w:rPr>
          <w:rFonts w:ascii="Times New Roman" w:eastAsia="UD デジタル 教科書体 NK-R" w:hAnsi="Times New Roman" w:hint="eastAsia"/>
          <w:color w:val="FF0000"/>
          <w:sz w:val="20"/>
          <w:szCs w:val="20"/>
        </w:rPr>
        <w:t>と将棋を指していた</w:t>
      </w:r>
      <w:r w:rsidR="00810A64" w:rsidRPr="008A0992">
        <w:rPr>
          <w:rFonts w:ascii="Times New Roman" w:eastAsia="UD デジタル 教科書体 NK-R" w:hAnsi="Times New Roman" w:hint="eastAsia"/>
          <w:sz w:val="20"/>
          <w:szCs w:val="20"/>
        </w:rPr>
        <w:t>。さすがに腹をたてたのだが、そんな彼に対し太宰治はこういった。「待つ身が辛いかね。待たせる身が辛いかね」。待たせるほう</w:t>
      </w:r>
      <w:r w:rsidR="000B07B6">
        <w:rPr>
          <w:rFonts w:ascii="Times New Roman" w:eastAsia="UD デジタル 教科書体 NK-R" w:hAnsi="Times New Roman" w:hint="eastAsia"/>
          <w:sz w:val="20"/>
          <w:szCs w:val="20"/>
        </w:rPr>
        <w:t>(</w:t>
      </w:r>
      <w:r w:rsidR="000B07B6">
        <w:rPr>
          <w:rFonts w:ascii="Times New Roman" w:eastAsia="UD デジタル 教科書体 NK-R" w:hAnsi="Times New Roman" w:hint="eastAsia"/>
          <w:sz w:val="20"/>
          <w:szCs w:val="20"/>
        </w:rPr>
        <w:t>太宰自身</w:t>
      </w:r>
      <w:r w:rsidR="000B07B6">
        <w:rPr>
          <w:rFonts w:ascii="Times New Roman" w:eastAsia="UD デジタル 教科書体 NK-R" w:hAnsi="Times New Roman" w:hint="eastAsia"/>
          <w:sz w:val="20"/>
          <w:szCs w:val="20"/>
        </w:rPr>
        <w:t>)</w:t>
      </w:r>
      <w:r w:rsidR="00810A64" w:rsidRPr="008A0992">
        <w:rPr>
          <w:rFonts w:ascii="Times New Roman" w:eastAsia="UD デジタル 教科書体 NK-R" w:hAnsi="Times New Roman" w:hint="eastAsia"/>
          <w:sz w:val="20"/>
          <w:szCs w:val="20"/>
        </w:rPr>
        <w:t>も辛いんだよ、ということらしい。ひでえ。借金の額は、現在の価格で約</w:t>
      </w:r>
      <w:r w:rsidR="00810A64" w:rsidRPr="008A0992">
        <w:rPr>
          <w:rFonts w:ascii="Times New Roman" w:eastAsia="UD デジタル 教科書体 NK-R" w:hAnsi="Times New Roman" w:hint="eastAsia"/>
          <w:sz w:val="20"/>
          <w:szCs w:val="20"/>
        </w:rPr>
        <w:t>20</w:t>
      </w:r>
      <w:r w:rsidR="00810A64" w:rsidRPr="008A0992">
        <w:rPr>
          <w:rFonts w:ascii="Times New Roman" w:eastAsia="UD デジタル 教科書体 NK-R" w:hAnsi="Times New Roman" w:hint="eastAsia"/>
          <w:sz w:val="20"/>
          <w:szCs w:val="20"/>
        </w:rPr>
        <w:t>万円ほど</w:t>
      </w:r>
      <w:r w:rsidR="000B07B6">
        <w:rPr>
          <w:rFonts w:ascii="Times New Roman" w:eastAsia="UD デジタル 教科書体 NK-R" w:hAnsi="Times New Roman" w:hint="eastAsia"/>
          <w:sz w:val="20"/>
          <w:szCs w:val="20"/>
        </w:rPr>
        <w:t>。</w:t>
      </w:r>
      <w:r w:rsidR="00810A64" w:rsidRPr="008A0992">
        <w:rPr>
          <w:rFonts w:ascii="Times New Roman" w:eastAsia="UD デジタル 教科書体 NK-R" w:hAnsi="Times New Roman" w:hint="eastAsia"/>
          <w:sz w:val="20"/>
          <w:szCs w:val="20"/>
        </w:rPr>
        <w:t>この借金を返済するため、檀一雄、そして東京の恩師である井伏鱒二</w:t>
      </w:r>
      <w:r w:rsidR="00D43CAD">
        <w:rPr>
          <w:rFonts w:ascii="Times New Roman" w:eastAsia="UD デジタル 教科書体 NK-R" w:hAnsi="Times New Roman" w:hint="eastAsia"/>
          <w:sz w:val="20"/>
          <w:szCs w:val="20"/>
        </w:rPr>
        <w:t>、</w:t>
      </w:r>
      <w:r w:rsidR="00810A64" w:rsidRPr="008A0992">
        <w:rPr>
          <w:rFonts w:ascii="Times New Roman" w:eastAsia="UD デジタル 教科書体 NK-R" w:hAnsi="Times New Roman" w:hint="eastAsia"/>
          <w:sz w:val="20"/>
          <w:szCs w:val="20"/>
        </w:rPr>
        <w:t>佐藤春夫らに支払ってもらうことになった。それでも足りず、太宰の妻が着物を質に入れ、残りのお金を用意したという。…あれ、太宰治本人は？となるのだが、これぞ太宰治なのである。特になにもしていない。</w:t>
      </w:r>
      <w:r w:rsidR="004B4E58" w:rsidRPr="008A0992">
        <w:rPr>
          <w:rFonts w:ascii="Times New Roman" w:eastAsia="UD デジタル 教科書体 NK-R" w:hAnsi="Times New Roman" w:hint="eastAsia"/>
          <w:sz w:val="20"/>
          <w:szCs w:val="20"/>
        </w:rPr>
        <w:t>それにしても壇一雄、彼に甘すぎる。妻に託されたお金を、破天荒だときっとわかっているのに太宰に全て渡し、身代わりにされる。迎えに来てもらえず、自分から迎えに行く。結局その借金返済の手助けをする。甘すぎる！と思ったら、実は彼、太宰とは盟友というほどの仲だったといわれており、ふたりで酔いつぶれた際に太宰に自殺を持ちかけられ、ガスを使って実行しかけたこともあるというのだ。「走れメロス」が発表されたとき、「この体験談が、その重要な心情の発展になってはしないかと考えた」と檀一雄が書き残したということから、裏話として有名になった。もし</w:t>
      </w:r>
      <w:r w:rsidRPr="008A0992">
        <w:rPr>
          <w:rFonts w:ascii="Times New Roman" w:eastAsia="UD デジタル 教科書体 NK-R" w:hAnsi="Times New Roman" w:hint="eastAsia"/>
          <w:sz w:val="20"/>
          <w:szCs w:val="20"/>
        </w:rPr>
        <w:t>太宰がメロスだったら妹の結婚式に行ったきり将棋を指し続けて帰ってこず、セリヌンティウスは処刑されていただろう。</w:t>
      </w:r>
    </w:p>
    <w:p w14:paraId="19318DAA" w14:textId="77777777" w:rsidR="009B7B9D" w:rsidRPr="008A0992" w:rsidRDefault="009B7B9D" w:rsidP="00CE2B8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とある街での出来事</w:t>
      </w:r>
      <w:r w:rsidR="00727B93" w:rsidRPr="008A0992">
        <w:rPr>
          <w:rFonts w:ascii="Times New Roman" w:eastAsia="UD デジタル 教科書体 NK-R" w:hAnsi="Times New Roman" w:hint="eastAsia"/>
          <w:sz w:val="20"/>
          <w:szCs w:val="20"/>
        </w:rPr>
        <w:t>、借金を全員返済し終わる方法がある？</w:t>
      </w:r>
      <w:r w:rsidRPr="008A0992">
        <w:rPr>
          <w:rFonts w:ascii="Times New Roman" w:eastAsia="UD デジタル 教科書体 NK-R" w:hAnsi="Times New Roman" w:hint="eastAsia"/>
          <w:sz w:val="20"/>
          <w:szCs w:val="20"/>
        </w:rPr>
        <w:t>……</w:t>
      </w:r>
      <w:r w:rsidR="00B950F9"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ときは</w:t>
      </w:r>
      <w:r w:rsidR="00727B93"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月、黒海沿岸の町。雨にぬれる小さな町は活気がなく、すっかり寂れていた。人々は借金を抱えて苦しい生活をしているのだ。その町へ、一人の旅人がやってきた。そして町に一つしかないホテルに入ると、受付のカウンターに</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ユーロ紙幣を置き、部屋を選ぶために２階へ上がって行った。ホテルの主人は</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ユーロ紙幣をひっつかんで、借金返済のために肉屋へ走った。肉屋は同じ紙幣を持って養豚業者へ走り、</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ユーロの借金を返した。養豚業者はその紙幣を握ると、つけにしてある餌代と燃料代を払うために販売業者に走った。販売業者は</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ユーロ紙幣を手にすると、この厳しいご時世にもかかわらず、つけでお相手をしてくれる町の遊女に返そうと彼女のもとに走った。遊女は</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ユーロ紙幣を懐にしてホテルに走り、たびたびカモを連れこんだホテルに借りていた部屋代を返済した。ホテルの主人は、その</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ユーロを受け取ると、紙幣をカウンターの元の位置に置いた。ちょうどそのとき、部屋をチェックして２階から降りてきた旅人が、どの部屋も気に入らないと云って</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ユーロ紙幣をポケットにしまいこみ、町を出て行った。誰も稼いでいないのに、町中の誰もが借金を返し終わり、町</w:t>
      </w:r>
      <w:r w:rsidR="00B950F9" w:rsidRPr="008A0992">
        <w:rPr>
          <w:rFonts w:ascii="Times New Roman" w:eastAsia="UD デジタル 教科書体 NK-R" w:hAnsi="Times New Roman" w:hint="eastAsia"/>
          <w:sz w:val="20"/>
          <w:szCs w:val="20"/>
        </w:rPr>
        <w:t>は活気を取り戻した」という話。実際には、</w:t>
      </w:r>
      <w:r w:rsidR="00B950F9" w:rsidRPr="008A0992">
        <w:rPr>
          <w:rFonts w:ascii="Times New Roman" w:eastAsia="UD デジタル 教科書体 NK-R" w:hAnsi="Times New Roman" w:hint="eastAsia"/>
          <w:color w:val="FF0000"/>
          <w:sz w:val="20"/>
          <w:szCs w:val="20"/>
        </w:rPr>
        <w:t>他人に借りた分</w:t>
      </w:r>
      <w:r w:rsidR="003722A0" w:rsidRPr="008A0992">
        <w:rPr>
          <w:rFonts w:ascii="Times New Roman" w:eastAsia="UD デジタル 教科書体 NK-R" w:hAnsi="Times New Roman" w:hint="eastAsia"/>
          <w:color w:val="FF0000"/>
          <w:sz w:val="20"/>
          <w:szCs w:val="20"/>
        </w:rPr>
        <w:t>、</w:t>
      </w:r>
      <w:r w:rsidR="00943976" w:rsidRPr="008A0992">
        <w:rPr>
          <w:rFonts w:ascii="Times New Roman" w:eastAsia="UD デジタル 教科書体 NK-R" w:hAnsi="Times New Roman" w:hint="eastAsia"/>
          <w:color w:val="FF0000"/>
          <w:sz w:val="20"/>
          <w:szCs w:val="20"/>
        </w:rPr>
        <w:t>別の人に貸しているため、みんなプラマイ</w:t>
      </w:r>
      <w:r w:rsidR="00B950F9" w:rsidRPr="008A0992">
        <w:rPr>
          <w:rFonts w:ascii="Times New Roman" w:eastAsia="UD デジタル 教科書体 NK-R" w:hAnsi="Times New Roman" w:hint="eastAsia"/>
          <w:color w:val="FF0000"/>
          <w:sz w:val="20"/>
          <w:szCs w:val="20"/>
        </w:rPr>
        <w:t>０</w:t>
      </w:r>
      <w:r w:rsidR="00B950F9" w:rsidRPr="008A0992">
        <w:rPr>
          <w:rFonts w:ascii="Times New Roman" w:eastAsia="UD デジタル 教科書体 NK-R" w:hAnsi="Times New Roman" w:hint="eastAsia"/>
          <w:sz w:val="20"/>
          <w:szCs w:val="20"/>
        </w:rPr>
        <w:t>だ。あと、遊女に返済されたはずの</w:t>
      </w:r>
      <w:r w:rsidR="00B950F9" w:rsidRPr="008A0992">
        <w:rPr>
          <w:rFonts w:ascii="Times New Roman" w:eastAsia="UD デジタル 教科書体 NK-R" w:hAnsi="Times New Roman" w:hint="eastAsia"/>
          <w:sz w:val="20"/>
          <w:szCs w:val="20"/>
        </w:rPr>
        <w:t>100</w:t>
      </w:r>
      <w:r w:rsidR="00B950F9" w:rsidRPr="008A0992">
        <w:rPr>
          <w:rFonts w:ascii="Times New Roman" w:eastAsia="UD デジタル 教科書体 NK-R" w:hAnsi="Times New Roman" w:hint="eastAsia"/>
          <w:sz w:val="20"/>
          <w:szCs w:val="20"/>
        </w:rPr>
        <w:t>ユーロはホテルの主人ではなく旅人のものになっているので、</w:t>
      </w:r>
      <w:r w:rsidR="00B950F9" w:rsidRPr="008A0992">
        <w:rPr>
          <w:rFonts w:ascii="Times New Roman" w:eastAsia="UD デジタル 教科書体 NK-R" w:hAnsi="Times New Roman" w:hint="eastAsia"/>
          <w:color w:val="FF0000"/>
          <w:sz w:val="20"/>
          <w:szCs w:val="20"/>
        </w:rPr>
        <w:t>主人が損</w:t>
      </w:r>
      <w:r w:rsidR="00B950F9" w:rsidRPr="008A0992">
        <w:rPr>
          <w:rFonts w:ascii="Times New Roman" w:eastAsia="UD デジタル 教科書体 NK-R" w:hAnsi="Times New Roman" w:hint="eastAsia"/>
          <w:sz w:val="20"/>
          <w:szCs w:val="20"/>
        </w:rPr>
        <w:t>している。</w:t>
      </w:r>
    </w:p>
    <w:p w14:paraId="1D147406" w14:textId="77777777" w:rsidR="00B950F9" w:rsidRPr="008A0992" w:rsidRDefault="00B950F9" w:rsidP="009B7B9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空飛ぶスパゲティ・モンスター教……実在する宗教。</w:t>
      </w:r>
      <w:r w:rsidRPr="008A0992">
        <w:rPr>
          <w:rFonts w:ascii="Times New Roman" w:eastAsia="UD デジタル 教科書体 NK-R" w:hAnsi="Times New Roman" w:hint="eastAsia"/>
          <w:color w:val="FF0000"/>
          <w:sz w:val="20"/>
          <w:szCs w:val="20"/>
        </w:rPr>
        <w:t>インテリジェント・デザ</w:t>
      </w:r>
      <w:r w:rsidRPr="008A0992">
        <w:rPr>
          <w:rFonts w:ascii="Times New Roman" w:eastAsia="UD デジタル 教科書体 NK-R" w:hAnsi="Times New Roman" w:hint="eastAsia"/>
          <w:color w:val="FF0000"/>
          <w:sz w:val="20"/>
          <w:szCs w:val="20"/>
        </w:rPr>
        <w:lastRenderedPageBreak/>
        <w:t>イン説</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「知性ある何か」によって生命や宇宙の精妙なシステムが設計されたとする説</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を公教育に持ち込むことを批判</w:t>
      </w:r>
      <w:r w:rsidRPr="008A0992">
        <w:rPr>
          <w:rFonts w:ascii="Times New Roman" w:eastAsia="UD デジタル 教科書体 NK-R" w:hAnsi="Times New Roman" w:hint="eastAsia"/>
          <w:sz w:val="20"/>
          <w:szCs w:val="20"/>
        </w:rPr>
        <w:t>するために創始されたパロディ宗教。一応辻褄が合うように作られている。この世界や人類をつくったのは、</w:t>
      </w:r>
      <w:r w:rsidRPr="008A0992">
        <w:rPr>
          <w:rFonts w:ascii="Times New Roman" w:eastAsia="UD デジタル 教科書体 NK-R" w:hAnsi="Times New Roman" w:hint="eastAsia"/>
          <w:color w:val="FF0000"/>
          <w:sz w:val="20"/>
          <w:szCs w:val="20"/>
        </w:rPr>
        <w:t>空飛ぶスパゲッティモンスター</w:t>
      </w:r>
      <w:r w:rsidRPr="008A0992">
        <w:rPr>
          <w:rFonts w:ascii="Times New Roman" w:eastAsia="UD デジタル 教科書体 NK-R" w:hAnsi="Times New Roman" w:hint="eastAsia"/>
          <w:sz w:val="20"/>
          <w:szCs w:val="20"/>
        </w:rPr>
        <w:t>である。彼は人類がこれ以上成長しないように触手でみんなの頭を押さえつけているが、それでも最近</w:t>
      </w:r>
      <w:r w:rsidRPr="008A0992">
        <w:rPr>
          <w:rFonts w:ascii="Times New Roman" w:eastAsia="UD デジタル 教科書体 NK-R" w:hAnsi="Times New Roman" w:hint="eastAsia"/>
          <w:color w:val="FF0000"/>
          <w:sz w:val="20"/>
          <w:szCs w:val="20"/>
        </w:rPr>
        <w:t>平均身長が伸びてきたのは触手の数が足りないから</w:t>
      </w:r>
      <w:r w:rsidRPr="008A0992">
        <w:rPr>
          <w:rFonts w:ascii="Times New Roman" w:eastAsia="UD デジタル 教科書体 NK-R" w:hAnsi="Times New Roman" w:hint="eastAsia"/>
          <w:sz w:val="20"/>
          <w:szCs w:val="20"/>
        </w:rPr>
        <w:t>だとする。</w:t>
      </w:r>
      <w:r w:rsidR="00225203" w:rsidRPr="008A0992">
        <w:rPr>
          <w:rFonts w:ascii="Times New Roman" w:eastAsia="UD デジタル 教科書体 NK-R" w:hAnsi="Times New Roman" w:hint="eastAsia"/>
          <w:sz w:val="20"/>
          <w:szCs w:val="20"/>
        </w:rPr>
        <w:t>お祈りのときはアーメンではなく「ラーメン」と唱えるし、パスタの湯切りに使うザルを頭にかぶる習慣があるのだが、</w:t>
      </w:r>
      <w:r w:rsidR="00225203" w:rsidRPr="008A0992">
        <w:rPr>
          <w:rFonts w:ascii="Times New Roman" w:eastAsia="UD デジタル 教科書体 NK-R" w:hAnsi="Times New Roman" w:hint="eastAsia"/>
          <w:sz w:val="20"/>
          <w:szCs w:val="20"/>
        </w:rPr>
        <w:t>2016</w:t>
      </w:r>
      <w:r w:rsidR="00225203" w:rsidRPr="008A0992">
        <w:rPr>
          <w:rFonts w:ascii="Times New Roman" w:eastAsia="UD デジタル 教科書体 NK-R" w:hAnsi="Times New Roman" w:hint="eastAsia"/>
          <w:sz w:val="20"/>
          <w:szCs w:val="20"/>
        </w:rPr>
        <w:t>年では正式な宗教として認可されたし、免許証にザル頭のまま写ることも認められたことがある。</w:t>
      </w:r>
    </w:p>
    <w:p w14:paraId="34B3C5AC" w14:textId="77777777" w:rsidR="00B950F9" w:rsidRPr="008A0992" w:rsidRDefault="00B950F9" w:rsidP="009B7B9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終わったあと男が冷たくなる</w:t>
      </w:r>
      <w:r w:rsidR="00727B93" w:rsidRPr="008A0992">
        <w:rPr>
          <w:rFonts w:ascii="Times New Roman" w:eastAsia="UD デジタル 教科書体 NK-R" w:hAnsi="Times New Roman" w:hint="eastAsia"/>
          <w:sz w:val="20"/>
          <w:szCs w:val="20"/>
        </w:rPr>
        <w:t>理由</w:t>
      </w:r>
      <w:r w:rsidRPr="008A0992">
        <w:rPr>
          <w:rFonts w:ascii="Times New Roman" w:eastAsia="UD デジタル 教科書体 NK-R" w:hAnsi="Times New Roman" w:hint="eastAsia"/>
          <w:sz w:val="20"/>
          <w:szCs w:val="20"/>
        </w:rPr>
        <w:t>……</w:t>
      </w:r>
      <w:r w:rsidR="00727B93" w:rsidRPr="008A0992">
        <w:rPr>
          <w:rFonts w:ascii="Times New Roman" w:eastAsia="UD デジタル 教科書体 NK-R" w:hAnsi="Times New Roman" w:hint="eastAsia"/>
          <w:sz w:val="20"/>
          <w:szCs w:val="20"/>
        </w:rPr>
        <w:t>性</w:t>
      </w:r>
      <w:r w:rsidRPr="008A0992">
        <w:rPr>
          <w:rFonts w:ascii="Times New Roman" w:eastAsia="UD デジタル 教科書体 NK-R" w:hAnsi="Times New Roman" w:hint="eastAsia"/>
          <w:sz w:val="20"/>
          <w:szCs w:val="20"/>
        </w:rPr>
        <w:t>行為を終えたあと、男がそっぽを向いてしまうというのは、結構な悩みでもあるらしい。これは男と女の性行為のプロセスに違いがある。</w:t>
      </w:r>
      <w:r w:rsidR="00222EB6" w:rsidRPr="008A0992">
        <w:rPr>
          <w:rFonts w:ascii="Times New Roman" w:eastAsia="UD デジタル 教科書体 NK-R" w:hAnsi="Times New Roman" w:hint="eastAsia"/>
          <w:sz w:val="20"/>
          <w:szCs w:val="20"/>
        </w:rPr>
        <w:t>女は子どもを産まねばならないが、男は極論、種だしすればよいだけだ。こうなると当然</w:t>
      </w:r>
      <w:r w:rsidR="00222EB6" w:rsidRPr="008A0992">
        <w:rPr>
          <w:rFonts w:ascii="Times New Roman" w:eastAsia="UD デジタル 教科書体 NK-R" w:hAnsi="Times New Roman" w:hint="eastAsia"/>
          <w:color w:val="FF0000"/>
          <w:sz w:val="20"/>
          <w:szCs w:val="20"/>
        </w:rPr>
        <w:t>あちこちでやりまくって種が尽きるおそれ</w:t>
      </w:r>
      <w:r w:rsidR="00222EB6" w:rsidRPr="008A0992">
        <w:rPr>
          <w:rFonts w:ascii="Times New Roman" w:eastAsia="UD デジタル 教科書体 NK-R" w:hAnsi="Times New Roman" w:hint="eastAsia"/>
          <w:sz w:val="20"/>
          <w:szCs w:val="20"/>
        </w:rPr>
        <w:t>がある</w:t>
      </w:r>
      <w:r w:rsidR="00727B93" w:rsidRPr="008A0992">
        <w:rPr>
          <w:rFonts w:ascii="Times New Roman" w:eastAsia="UD デジタル 教科書体 NK-R" w:hAnsi="Times New Roman" w:hint="eastAsia"/>
          <w:sz w:val="20"/>
          <w:szCs w:val="20"/>
        </w:rPr>
        <w:t>(</w:t>
      </w:r>
      <w:r w:rsidR="00727B93" w:rsidRPr="008A0992">
        <w:rPr>
          <w:rFonts w:ascii="Times New Roman" w:eastAsia="UD デジタル 教科書体 NK-R" w:hAnsi="Times New Roman" w:hint="eastAsia"/>
          <w:sz w:val="20"/>
          <w:szCs w:val="20"/>
        </w:rPr>
        <w:t>し、外敵に襲われることもある</w:t>
      </w:r>
      <w:r w:rsidR="00727B93" w:rsidRPr="008A0992">
        <w:rPr>
          <w:rFonts w:ascii="Times New Roman" w:eastAsia="UD デジタル 教科書体 NK-R" w:hAnsi="Times New Roman" w:hint="eastAsia"/>
          <w:sz w:val="20"/>
          <w:szCs w:val="20"/>
        </w:rPr>
        <w:t>)</w:t>
      </w:r>
      <w:r w:rsidR="00222EB6" w:rsidRPr="008A0992">
        <w:rPr>
          <w:rFonts w:ascii="Times New Roman" w:eastAsia="UD デジタル 教科書体 NK-R" w:hAnsi="Times New Roman" w:hint="eastAsia"/>
          <w:sz w:val="20"/>
          <w:szCs w:val="20"/>
        </w:rPr>
        <w:t>。だから男は終わった直後、脳に</w:t>
      </w:r>
      <w:r w:rsidR="00222EB6" w:rsidRPr="008A0992">
        <w:rPr>
          <w:rFonts w:ascii="Times New Roman" w:eastAsia="UD デジタル 教科書体 NK-R" w:hAnsi="Times New Roman" w:hint="eastAsia"/>
          <w:color w:val="FF0000"/>
          <w:sz w:val="20"/>
          <w:szCs w:val="20"/>
        </w:rPr>
        <w:t>「プロラクチン」という物質が分泌</w:t>
      </w:r>
      <w:r w:rsidR="00222EB6" w:rsidRPr="008A0992">
        <w:rPr>
          <w:rFonts w:ascii="Times New Roman" w:eastAsia="UD デジタル 教科書体 NK-R" w:hAnsi="Times New Roman" w:hint="eastAsia"/>
          <w:sz w:val="20"/>
          <w:szCs w:val="20"/>
        </w:rPr>
        <w:t>され、性欲をかき消すどころかマイナスにされてしまう。終わらないのは相当な絶倫か、キメている人だけでのみ、これはほぼ全ての男に共通する。もう一つは、</w:t>
      </w:r>
      <w:r w:rsidR="00222EB6" w:rsidRPr="008A0992">
        <w:rPr>
          <w:rFonts w:ascii="Times New Roman" w:eastAsia="UD デジタル 教科書体 NK-R" w:hAnsi="Times New Roman" w:hint="eastAsia"/>
          <w:color w:val="FF0000"/>
          <w:sz w:val="20"/>
          <w:szCs w:val="20"/>
        </w:rPr>
        <w:t>出し終わって支配欲が満たされたから</w:t>
      </w:r>
      <w:r w:rsidR="00222EB6" w:rsidRPr="008A0992">
        <w:rPr>
          <w:rFonts w:ascii="Times New Roman" w:eastAsia="UD デジタル 教科書体 NK-R" w:hAnsi="Times New Roman" w:hint="eastAsia"/>
          <w:sz w:val="20"/>
          <w:szCs w:val="20"/>
        </w:rPr>
        <w:t>だというのもある。自分のを飲ませ</w:t>
      </w:r>
      <w:r w:rsidR="002A4171" w:rsidRPr="008A0992">
        <w:rPr>
          <w:rFonts w:ascii="Times New Roman" w:eastAsia="UD デジタル 教科書体 NK-R" w:hAnsi="Times New Roman" w:hint="eastAsia"/>
          <w:sz w:val="20"/>
          <w:szCs w:val="20"/>
        </w:rPr>
        <w:t>(</w:t>
      </w:r>
      <w:r w:rsidR="00222EB6" w:rsidRPr="008A0992">
        <w:rPr>
          <w:rFonts w:ascii="Times New Roman" w:eastAsia="UD デジタル 教科書体 NK-R" w:hAnsi="Times New Roman" w:hint="eastAsia"/>
          <w:sz w:val="20"/>
          <w:szCs w:val="20"/>
        </w:rPr>
        <w:t>筆者にはそんな最低なことをする男がいるなんて信じられないが</w:t>
      </w:r>
      <w:r w:rsidR="002A4171" w:rsidRPr="008A0992">
        <w:rPr>
          <w:rFonts w:ascii="Times New Roman" w:eastAsia="UD デジタル 教科書体 NK-R" w:hAnsi="Times New Roman" w:hint="eastAsia"/>
          <w:sz w:val="20"/>
          <w:szCs w:val="20"/>
        </w:rPr>
        <w:t>)</w:t>
      </w:r>
      <w:r w:rsidR="00222EB6" w:rsidRPr="008A0992">
        <w:rPr>
          <w:rFonts w:ascii="Times New Roman" w:eastAsia="UD デジタル 教科書体 NK-R" w:hAnsi="Times New Roman" w:hint="eastAsia"/>
          <w:sz w:val="20"/>
          <w:szCs w:val="20"/>
        </w:rPr>
        <w:t>たり、自分のをかけたり</w:t>
      </w:r>
      <w:r w:rsidR="002A4171" w:rsidRPr="008A0992">
        <w:rPr>
          <w:rFonts w:ascii="Times New Roman" w:eastAsia="UD デジタル 教科書体 NK-R" w:hAnsi="Times New Roman" w:hint="eastAsia"/>
          <w:sz w:val="20"/>
          <w:szCs w:val="20"/>
        </w:rPr>
        <w:t>(</w:t>
      </w:r>
      <w:r w:rsidR="00222EB6" w:rsidRPr="008A0992">
        <w:rPr>
          <w:rFonts w:ascii="Times New Roman" w:eastAsia="UD デジタル 教科書体 NK-R" w:hAnsi="Times New Roman" w:hint="eastAsia"/>
          <w:sz w:val="20"/>
          <w:szCs w:val="20"/>
        </w:rPr>
        <w:t>筆者には以下略</w:t>
      </w:r>
      <w:r w:rsidR="002A4171" w:rsidRPr="008A0992">
        <w:rPr>
          <w:rFonts w:ascii="Times New Roman" w:eastAsia="UD デジタル 教科書体 NK-R" w:hAnsi="Times New Roman" w:hint="eastAsia"/>
          <w:sz w:val="20"/>
          <w:szCs w:val="20"/>
        </w:rPr>
        <w:t>)</w:t>
      </w:r>
      <w:r w:rsidR="00222EB6" w:rsidRPr="008A0992">
        <w:rPr>
          <w:rFonts w:ascii="Times New Roman" w:eastAsia="UD デジタル 教科書体 NK-R" w:hAnsi="Times New Roman" w:hint="eastAsia"/>
          <w:sz w:val="20"/>
          <w:szCs w:val="20"/>
        </w:rPr>
        <w:t>するのも、やはり支配欲が働くからだ。</w:t>
      </w:r>
    </w:p>
    <w:p w14:paraId="6FB339DD" w14:textId="77777777" w:rsidR="00222EB6" w:rsidRPr="008A0992" w:rsidRDefault="00222EB6" w:rsidP="009B7B9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クジラの</w:t>
      </w:r>
      <w:r w:rsidR="000A3C5A" w:rsidRPr="008A0992">
        <w:rPr>
          <w:rFonts w:ascii="Times New Roman" w:eastAsia="UD デジタル 教科書体 NK-R" w:hAnsi="Times New Roman" w:hint="eastAsia"/>
          <w:sz w:val="20"/>
          <w:szCs w:val="20"/>
        </w:rPr>
        <w:t>ペニス</w:t>
      </w:r>
      <w:r w:rsidRPr="008A0992">
        <w:rPr>
          <w:rFonts w:ascii="Times New Roman" w:eastAsia="UD デジタル 教科書体 NK-R" w:hAnsi="Times New Roman" w:hint="eastAsia"/>
          <w:sz w:val="20"/>
          <w:szCs w:val="20"/>
        </w:rPr>
        <w:t>の大きさ……シロナガスクジラは今まで地球に生まれた生き物の中で最も大きい。そんなクジラならきっとアレも大きいのだろうなと思って調べたところ、</w:t>
      </w:r>
      <w:r w:rsidRPr="008A0992">
        <w:rPr>
          <w:rFonts w:ascii="Times New Roman" w:eastAsia="UD デジタル 教科書体 NK-R" w:hAnsi="Times New Roman" w:hint="eastAsia"/>
          <w:color w:val="FF0000"/>
          <w:sz w:val="20"/>
          <w:szCs w:val="20"/>
        </w:rPr>
        <w:t>長さ</w:t>
      </w:r>
      <w:r w:rsidR="00727B93"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ｍ、直径</w:t>
      </w:r>
      <w:r w:rsidRPr="008A0992">
        <w:rPr>
          <w:rFonts w:ascii="Times New Roman" w:eastAsia="UD デジタル 教科書体 NK-R" w:hAnsi="Times New Roman" w:hint="eastAsia"/>
          <w:color w:val="FF0000"/>
          <w:sz w:val="20"/>
          <w:szCs w:val="20"/>
        </w:rPr>
        <w:t>60</w:t>
      </w:r>
      <w:r w:rsidR="00C661E4" w:rsidRPr="008A0992">
        <w:rPr>
          <w:rFonts w:ascii="Times New Roman" w:eastAsia="UD デジタル 教科書体 NK-R" w:hAnsi="Times New Roman" w:hint="eastAsia"/>
          <w:color w:val="FF0000"/>
          <w:sz w:val="20"/>
          <w:szCs w:val="20"/>
        </w:rPr>
        <w:t>cm</w:t>
      </w:r>
      <w:r w:rsidRPr="008A0992">
        <w:rPr>
          <w:rFonts w:ascii="Times New Roman" w:eastAsia="UD デジタル 教科書体 NK-R" w:hAnsi="Times New Roman" w:hint="eastAsia"/>
          <w:color w:val="FF0000"/>
          <w:sz w:val="20"/>
          <w:szCs w:val="20"/>
        </w:rPr>
        <w:t>という規格外の大きさ</w:t>
      </w:r>
      <w:r w:rsidRPr="008A0992">
        <w:rPr>
          <w:rFonts w:ascii="Times New Roman" w:eastAsia="UD デジタル 教科書体 NK-R" w:hAnsi="Times New Roman" w:hint="eastAsia"/>
          <w:sz w:val="20"/>
          <w:szCs w:val="20"/>
        </w:rPr>
        <w:t>だった。大きいと満足とかいう風潮もあるが、これはさすがに大きすぎやしないか。満足どころではない、貫かれて死ねる。交尾する姿をちゃんと捉えたものはない。</w:t>
      </w:r>
    </w:p>
    <w:p w14:paraId="49BFC015" w14:textId="77777777" w:rsidR="001B7F9B" w:rsidRPr="008A0992" w:rsidRDefault="001B7F9B" w:rsidP="009B7B9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虫姦</w:t>
      </w:r>
      <w:r w:rsidR="000A3C5A" w:rsidRPr="008A0992">
        <w:rPr>
          <w:rFonts w:ascii="Times New Roman" w:eastAsia="UD デジタル 教科書体 NK-R" w:hAnsi="Times New Roman" w:hint="eastAsia"/>
          <w:sz w:val="20"/>
          <w:szCs w:val="20"/>
        </w:rPr>
        <w:t>という恐ろしい</w:t>
      </w:r>
      <w:r w:rsidR="00B767A2" w:rsidRPr="008A0992">
        <w:rPr>
          <w:rFonts w:ascii="Times New Roman" w:eastAsia="UD デジタル 教科書体 NK-R" w:hAnsi="Times New Roman" w:hint="eastAsia"/>
          <w:sz w:val="20"/>
          <w:szCs w:val="20"/>
        </w:rPr>
        <w:t>性的嗜好があった</w:t>
      </w:r>
      <w:r w:rsidRPr="008A0992">
        <w:rPr>
          <w:rFonts w:ascii="Times New Roman" w:eastAsia="UD デジタル 教科書体 NK-R" w:hAnsi="Times New Roman" w:hint="eastAsia"/>
          <w:sz w:val="20"/>
          <w:szCs w:val="20"/>
        </w:rPr>
        <w:t>……ちゅうかんと読むのだろう。その名の通り</w:t>
      </w:r>
      <w:r w:rsidR="00761252" w:rsidRPr="008A0992">
        <w:rPr>
          <w:rFonts w:ascii="Times New Roman" w:eastAsia="UD デジタル 教科書体 NK-R" w:hAnsi="Times New Roman" w:hint="eastAsia"/>
          <w:sz w:val="20"/>
          <w:szCs w:val="20"/>
        </w:rPr>
        <w:t>である。</w:t>
      </w:r>
      <w:r w:rsidR="00761252" w:rsidRPr="008A0992">
        <w:rPr>
          <w:rFonts w:ascii="Times New Roman" w:eastAsia="UD デジタル 教科書体 NK-R" w:hAnsi="Times New Roman" w:hint="eastAsia"/>
          <w:color w:val="FF0000"/>
          <w:sz w:val="20"/>
          <w:szCs w:val="20"/>
        </w:rPr>
        <w:t>古代ローマでは実際に虫姦が行われていた</w:t>
      </w:r>
      <w:r w:rsidR="00761252" w:rsidRPr="008A0992">
        <w:rPr>
          <w:rFonts w:ascii="Times New Roman" w:eastAsia="UD デジタル 教科書体 NK-R" w:hAnsi="Times New Roman" w:hint="eastAsia"/>
          <w:sz w:val="20"/>
          <w:szCs w:val="20"/>
        </w:rPr>
        <w:t>ようで、甘い液体を自らの</w:t>
      </w:r>
      <w:r w:rsidR="00B767A2" w:rsidRPr="008A0992">
        <w:rPr>
          <w:rFonts w:ascii="Times New Roman" w:eastAsia="UD デジタル 教科書体 NK-R" w:hAnsi="Times New Roman" w:hint="eastAsia"/>
          <w:sz w:val="20"/>
          <w:szCs w:val="20"/>
        </w:rPr>
        <w:t>性器</w:t>
      </w:r>
      <w:r w:rsidR="00761252" w:rsidRPr="008A0992">
        <w:rPr>
          <w:rFonts w:ascii="Times New Roman" w:eastAsia="UD デジタル 教科書体 NK-R" w:hAnsi="Times New Roman" w:hint="eastAsia"/>
          <w:sz w:val="20"/>
          <w:szCs w:val="20"/>
        </w:rPr>
        <w:t>に</w:t>
      </w:r>
      <w:r w:rsidRPr="008A0992">
        <w:rPr>
          <w:rFonts w:ascii="Times New Roman" w:eastAsia="UD デジタル 教科書体 NK-R" w:hAnsi="Times New Roman" w:hint="eastAsia"/>
          <w:sz w:val="20"/>
          <w:szCs w:val="20"/>
        </w:rPr>
        <w:t>垂らし、そこを</w:t>
      </w:r>
      <w:r w:rsidR="008C3E8A" w:rsidRPr="008A0992">
        <w:rPr>
          <w:rFonts w:ascii="Times New Roman" w:eastAsia="UD デジタル 教科書体 NK-R" w:hAnsi="Times New Roman" w:hint="eastAsia"/>
          <w:sz w:val="20"/>
          <w:szCs w:val="20"/>
        </w:rPr>
        <w:t>虫にいじられることで興奮を覚えている女性がいたという。ちょっと</w:t>
      </w:r>
      <w:r w:rsidRPr="008A0992">
        <w:rPr>
          <w:rFonts w:ascii="Times New Roman" w:eastAsia="UD デジタル 教科書体 NK-R" w:hAnsi="Times New Roman" w:hint="eastAsia"/>
          <w:sz w:val="20"/>
          <w:szCs w:val="20"/>
        </w:rPr>
        <w:t>…これはない。人間の業は深い。</w:t>
      </w:r>
    </w:p>
    <w:p w14:paraId="5C38B593" w14:textId="77777777" w:rsidR="007D24BB" w:rsidRPr="008A0992" w:rsidRDefault="00E9334D" w:rsidP="007D24B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第二ボタンを渡す</w:t>
      </w:r>
      <w:r w:rsidR="00882F7D" w:rsidRPr="008A0992">
        <w:rPr>
          <w:rFonts w:ascii="Times New Roman" w:eastAsia="UD デジタル 教科書体 NK-R" w:hAnsi="Times New Roman" w:hint="eastAsia"/>
          <w:sz w:val="20"/>
          <w:szCs w:val="20"/>
        </w:rPr>
        <w:t>のはなぜか</w:t>
      </w:r>
      <w:r w:rsidRPr="008A0992">
        <w:rPr>
          <w:rFonts w:ascii="Times New Roman" w:eastAsia="UD デジタル 教科書体 NK-R" w:hAnsi="Times New Roman" w:hint="eastAsia"/>
          <w:sz w:val="20"/>
          <w:szCs w:val="20"/>
        </w:rPr>
        <w:t>……卒業のときに誰かに第二ボタンを渡すという儀式は、中学校や高校でよく行われる。この儀式、どうして始まったのかはっきりわかっておらず、様々な説がある。</w:t>
      </w:r>
      <w:r w:rsidRPr="008A0992">
        <w:rPr>
          <w:rFonts w:ascii="Times New Roman" w:eastAsia="UD デジタル 教科書体 NK-R" w:hAnsi="Times New Roman" w:hint="eastAsia"/>
          <w:color w:val="FF0000"/>
          <w:sz w:val="20"/>
          <w:szCs w:val="20"/>
        </w:rPr>
        <w:t>心臓に近い部分なので、「心をつかむ」という願掛け</w:t>
      </w:r>
      <w:r w:rsidRPr="008A0992">
        <w:rPr>
          <w:rFonts w:ascii="Times New Roman" w:eastAsia="UD デジタル 教科書体 NK-R" w:hAnsi="Times New Roman" w:hint="eastAsia"/>
          <w:sz w:val="20"/>
          <w:szCs w:val="20"/>
        </w:rPr>
        <w:t>によるという説、戦時中の名残という説、ボタンの中で二番目は「恋人」を表すからという説など。</w:t>
      </w:r>
    </w:p>
    <w:p w14:paraId="069AC157" w14:textId="77777777" w:rsidR="00E9334D" w:rsidRPr="008A0992" w:rsidRDefault="00E9334D" w:rsidP="007D24B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ダッチワイフの「里帰り」……お人形ダッチワイフ。</w:t>
      </w:r>
      <w:r w:rsidRPr="008A0992">
        <w:rPr>
          <w:rFonts w:ascii="Times New Roman" w:eastAsia="UD デジタル 教科書体 NK-R" w:hAnsi="Times New Roman" w:hint="eastAsia"/>
          <w:color w:val="FF0000"/>
          <w:sz w:val="20"/>
          <w:szCs w:val="20"/>
        </w:rPr>
        <w:t>安いので</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万、高いものになると</w:t>
      </w:r>
      <w:r w:rsidRPr="008A0992">
        <w:rPr>
          <w:rFonts w:ascii="Times New Roman" w:eastAsia="UD デジタル 教科書体 NK-R" w:hAnsi="Times New Roman" w:hint="eastAsia"/>
          <w:color w:val="FF0000"/>
          <w:sz w:val="20"/>
          <w:szCs w:val="20"/>
        </w:rPr>
        <w:t>80</w:t>
      </w:r>
      <w:r w:rsidRPr="008A0992">
        <w:rPr>
          <w:rFonts w:ascii="Times New Roman" w:eastAsia="UD デジタル 教科書体 NK-R" w:hAnsi="Times New Roman" w:hint="eastAsia"/>
          <w:color w:val="FF0000"/>
          <w:sz w:val="20"/>
          <w:szCs w:val="20"/>
        </w:rPr>
        <w:t>万</w:t>
      </w:r>
      <w:r w:rsidRPr="008A0992">
        <w:rPr>
          <w:rFonts w:ascii="Times New Roman" w:eastAsia="UD デジタル 教科書体 NK-R" w:hAnsi="Times New Roman" w:hint="eastAsia"/>
          <w:sz w:val="20"/>
          <w:szCs w:val="20"/>
        </w:rPr>
        <w:t>もするというから驚きだ。しかし捨てる際はどうしたらよいのだろう。</w:t>
      </w:r>
      <w:r w:rsidRPr="008A0992">
        <w:rPr>
          <w:rFonts w:ascii="Times New Roman" w:eastAsia="UD デジタル 教科書体 NK-R" w:hAnsi="Times New Roman" w:hint="eastAsia"/>
          <w:color w:val="FF0000"/>
          <w:sz w:val="20"/>
          <w:szCs w:val="20"/>
        </w:rPr>
        <w:t>細かく切断して分別廃棄するには手間と時間</w:t>
      </w:r>
      <w:r w:rsidRPr="008A0992">
        <w:rPr>
          <w:rFonts w:ascii="Times New Roman" w:eastAsia="UD デジタル 教科書体 NK-R" w:hAnsi="Times New Roman" w:hint="eastAsia"/>
          <w:sz w:val="20"/>
          <w:szCs w:val="20"/>
        </w:rPr>
        <w:t>がかかり、そのまま家庭ごみとして廃棄する場合、多くの自治体では粗大ゴミとして扱われることに</w:t>
      </w:r>
      <w:r w:rsidRPr="008A0992">
        <w:rPr>
          <w:rFonts w:ascii="Times New Roman" w:eastAsia="UD デジタル 教科書体 NK-R" w:hAnsi="Times New Roman" w:hint="eastAsia"/>
          <w:sz w:val="20"/>
          <w:szCs w:val="20"/>
        </w:rPr>
        <w:lastRenderedPageBreak/>
        <w:t>なるが、</w:t>
      </w:r>
      <w:r w:rsidRPr="008A0992">
        <w:rPr>
          <w:rFonts w:ascii="Times New Roman" w:eastAsia="UD デジタル 教科書体 NK-R" w:hAnsi="Times New Roman" w:hint="eastAsia"/>
          <w:color w:val="FF0000"/>
          <w:sz w:val="20"/>
          <w:szCs w:val="20"/>
        </w:rPr>
        <w:t>モノの性格上家庭ごみとして出すには抵抗がある</w:t>
      </w:r>
      <w:r w:rsidRPr="008A0992">
        <w:rPr>
          <w:rFonts w:ascii="Times New Roman" w:eastAsia="UD デジタル 教科書体 NK-R" w:hAnsi="Times New Roman" w:hint="eastAsia"/>
          <w:sz w:val="20"/>
          <w:szCs w:val="20"/>
        </w:rPr>
        <w:t>という人も少なくない。不法投棄され死体と間違われる可能性も大いにある。そのためオリエント工業のような会社のほうでは、</w:t>
      </w:r>
      <w:r w:rsidRPr="008A0992">
        <w:rPr>
          <w:rFonts w:ascii="Times New Roman" w:eastAsia="UD デジタル 教科書体 NK-R" w:hAnsi="Times New Roman" w:hint="eastAsia"/>
          <w:color w:val="FF0000"/>
          <w:sz w:val="20"/>
          <w:szCs w:val="20"/>
        </w:rPr>
        <w:t>「里帰り」と称して回収</w:t>
      </w:r>
      <w:r w:rsidRPr="008A0992">
        <w:rPr>
          <w:rFonts w:ascii="Times New Roman" w:eastAsia="UD デジタル 教科書体 NK-R" w:hAnsi="Times New Roman" w:hint="eastAsia"/>
          <w:sz w:val="20"/>
          <w:szCs w:val="20"/>
        </w:rPr>
        <w:t>しているところもある。なお、ラブドールの場合</w:t>
      </w:r>
      <w:r w:rsidRPr="008A0992">
        <w:rPr>
          <w:rFonts w:ascii="Times New Roman" w:eastAsia="UD デジタル 教科書体 NK-R" w:hAnsi="Times New Roman" w:hint="eastAsia"/>
          <w:color w:val="FF0000"/>
          <w:sz w:val="20"/>
          <w:szCs w:val="20"/>
        </w:rPr>
        <w:t>穴が着脱式なので、他の人に譲ったり、それをあっせん</w:t>
      </w:r>
      <w:r w:rsidR="003D3F4C" w:rsidRPr="008A0992">
        <w:rPr>
          <w:rFonts w:ascii="Times New Roman" w:eastAsia="UD デジタル 教科書体 NK-R" w:hAnsi="Times New Roman" w:hint="eastAsia"/>
          <w:color w:val="FF0000"/>
          <w:sz w:val="20"/>
          <w:szCs w:val="20"/>
        </w:rPr>
        <w:t>してもらったりする「里子里親制度」</w:t>
      </w:r>
      <w:r w:rsidR="003D3F4C" w:rsidRPr="008A0992">
        <w:rPr>
          <w:rFonts w:ascii="Times New Roman" w:eastAsia="UD デジタル 教科書体 NK-R" w:hAnsi="Times New Roman" w:hint="eastAsia"/>
          <w:sz w:val="20"/>
          <w:szCs w:val="20"/>
        </w:rPr>
        <w:t>もあるようだ。ダッチワイフは</w:t>
      </w:r>
      <w:r w:rsidRPr="008A0992">
        <w:rPr>
          <w:rFonts w:ascii="Times New Roman" w:eastAsia="UD デジタル 教科書体 NK-R" w:hAnsi="Times New Roman" w:hint="eastAsia"/>
          <w:sz w:val="20"/>
          <w:szCs w:val="20"/>
        </w:rPr>
        <w:t>…筆者にはたぶん一生縁がない気がする。</w:t>
      </w:r>
    </w:p>
    <w:p w14:paraId="79F7E086" w14:textId="77777777" w:rsidR="00E9334D" w:rsidRPr="008A0992" w:rsidRDefault="00E9334D" w:rsidP="009B7B9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沖縄の牛乳パック</w:t>
      </w:r>
      <w:r w:rsidR="00B767A2" w:rsidRPr="008A0992">
        <w:rPr>
          <w:rFonts w:ascii="Times New Roman" w:eastAsia="UD デジタル 教科書体 NK-R" w:hAnsi="Times New Roman" w:hint="eastAsia"/>
          <w:sz w:val="20"/>
          <w:szCs w:val="20"/>
        </w:rPr>
        <w:t>は中途半端</w:t>
      </w:r>
      <w:r w:rsidRPr="008A0992">
        <w:rPr>
          <w:rFonts w:ascii="Times New Roman" w:eastAsia="UD デジタル 教科書体 NK-R" w:hAnsi="Times New Roman" w:hint="eastAsia"/>
          <w:sz w:val="20"/>
          <w:szCs w:val="20"/>
        </w:rPr>
        <w:t>……筆者の父が沖縄に行って驚いた</w:t>
      </w:r>
      <w:r w:rsidR="00394EA3" w:rsidRPr="008A0992">
        <w:rPr>
          <w:rFonts w:ascii="Times New Roman" w:eastAsia="UD デジタル 教科書体 NK-R" w:hAnsi="Times New Roman" w:hint="eastAsia"/>
          <w:sz w:val="20"/>
          <w:szCs w:val="20"/>
        </w:rPr>
        <w:t>らしい</w:t>
      </w:r>
      <w:r w:rsidRPr="008A0992">
        <w:rPr>
          <w:rFonts w:ascii="Times New Roman" w:eastAsia="UD デジタル 教科書体 NK-R" w:hAnsi="Times New Roman" w:hint="eastAsia"/>
          <w:sz w:val="20"/>
          <w:szCs w:val="20"/>
        </w:rPr>
        <w:t>のは、まず</w:t>
      </w:r>
      <w:r w:rsidR="00394EA3" w:rsidRPr="008A0992">
        <w:rPr>
          <w:rFonts w:ascii="Times New Roman" w:eastAsia="UD デジタル 教科書体 NK-R" w:hAnsi="Times New Roman" w:hint="eastAsia"/>
          <w:sz w:val="20"/>
          <w:szCs w:val="20"/>
        </w:rPr>
        <w:t>とても暑い</w:t>
      </w:r>
      <w:r w:rsidRPr="008A0992">
        <w:rPr>
          <w:rFonts w:ascii="Times New Roman" w:eastAsia="UD デジタル 教科書体 NK-R" w:hAnsi="Times New Roman" w:hint="eastAsia"/>
          <w:sz w:val="20"/>
          <w:szCs w:val="20"/>
        </w:rPr>
        <w:t>ことと、二千円札が出回っていることと、もう一つは</w:t>
      </w:r>
      <w:r w:rsidRPr="008A0992">
        <w:rPr>
          <w:rFonts w:ascii="Times New Roman" w:eastAsia="UD デジタル 教科書体 NK-R" w:hAnsi="Times New Roman" w:hint="eastAsia"/>
          <w:color w:val="FF0000"/>
          <w:sz w:val="20"/>
          <w:szCs w:val="20"/>
        </w:rPr>
        <w:t>牛乳パック</w:t>
      </w:r>
      <w:r w:rsidRPr="008A0992">
        <w:rPr>
          <w:rFonts w:ascii="Times New Roman" w:eastAsia="UD デジタル 教科書体 NK-R" w:hAnsi="Times New Roman" w:hint="eastAsia"/>
          <w:sz w:val="20"/>
          <w:szCs w:val="20"/>
        </w:rPr>
        <w:t>だ。なんと</w:t>
      </w:r>
      <w:r w:rsidRPr="008A0992">
        <w:rPr>
          <w:rFonts w:ascii="Times New Roman" w:eastAsia="UD デジタル 教科書体 NK-R" w:hAnsi="Times New Roman" w:hint="eastAsia"/>
          <w:color w:val="FF0000"/>
          <w:sz w:val="20"/>
          <w:szCs w:val="20"/>
        </w:rPr>
        <w:t>1000</w:t>
      </w:r>
      <w:r w:rsidRPr="008A0992">
        <w:rPr>
          <w:rFonts w:ascii="Times New Roman" w:eastAsia="UD デジタル 教科書体 NK-R" w:hAnsi="Times New Roman" w:hint="eastAsia"/>
          <w:color w:val="FF0000"/>
          <w:sz w:val="20"/>
          <w:szCs w:val="20"/>
        </w:rPr>
        <w:t>ｍ</w:t>
      </w:r>
      <w:r w:rsidRPr="008A0992">
        <w:rPr>
          <w:rFonts w:ascii="Times New Roman" w:eastAsia="UD デジタル 教科書体 NK-R" w:hAnsi="Times New Roman" w:hint="eastAsia"/>
          <w:color w:val="FF0000"/>
          <w:sz w:val="20"/>
          <w:szCs w:val="20"/>
        </w:rPr>
        <w:t>L</w:t>
      </w:r>
      <w:r w:rsidRPr="008A0992">
        <w:rPr>
          <w:rFonts w:ascii="Times New Roman" w:eastAsia="UD デジタル 教科書体 NK-R" w:hAnsi="Times New Roman" w:hint="eastAsia"/>
          <w:color w:val="FF0000"/>
          <w:sz w:val="20"/>
          <w:szCs w:val="20"/>
        </w:rPr>
        <w:t>ではなく</w:t>
      </w:r>
      <w:r w:rsidR="00002834" w:rsidRPr="008A0992">
        <w:rPr>
          <w:rFonts w:ascii="Times New Roman" w:eastAsia="UD デジタル 教科書体 NK-R" w:hAnsi="Times New Roman" w:hint="eastAsia"/>
          <w:color w:val="FF0000"/>
          <w:sz w:val="20"/>
          <w:szCs w:val="20"/>
        </w:rPr>
        <w:t>946</w:t>
      </w:r>
      <w:r w:rsidR="00002834" w:rsidRPr="008A0992">
        <w:rPr>
          <w:rFonts w:ascii="Times New Roman" w:eastAsia="UD デジタル 教科書体 NK-R" w:hAnsi="Times New Roman" w:hint="eastAsia"/>
          <w:color w:val="FF0000"/>
          <w:sz w:val="20"/>
          <w:szCs w:val="20"/>
        </w:rPr>
        <w:t>ｍ</w:t>
      </w:r>
      <w:r w:rsidR="00002834" w:rsidRPr="008A0992">
        <w:rPr>
          <w:rFonts w:ascii="Times New Roman" w:eastAsia="UD デジタル 教科書体 NK-R" w:hAnsi="Times New Roman" w:hint="eastAsia"/>
          <w:color w:val="FF0000"/>
          <w:sz w:val="20"/>
          <w:szCs w:val="20"/>
        </w:rPr>
        <w:t>L</w:t>
      </w:r>
      <w:r w:rsidR="00002834" w:rsidRPr="008A0992">
        <w:rPr>
          <w:rFonts w:ascii="Times New Roman" w:eastAsia="UD デジタル 教科書体 NK-R" w:hAnsi="Times New Roman" w:hint="eastAsia"/>
          <w:sz w:val="20"/>
          <w:szCs w:val="20"/>
        </w:rPr>
        <w:t>なのである。これは</w:t>
      </w:r>
      <w:r w:rsidR="00002834" w:rsidRPr="008A0992">
        <w:rPr>
          <w:rFonts w:ascii="Times New Roman" w:eastAsia="UD デジタル 教科書体 NK-R" w:hAnsi="Times New Roman" w:hint="eastAsia"/>
          <w:color w:val="FF0000"/>
          <w:sz w:val="20"/>
          <w:szCs w:val="20"/>
        </w:rPr>
        <w:t>アメリカに占領されていた時代の名残</w:t>
      </w:r>
      <w:r w:rsidR="00002834" w:rsidRPr="008A0992">
        <w:rPr>
          <w:rFonts w:ascii="Times New Roman" w:eastAsia="UD デジタル 教科書体 NK-R" w:hAnsi="Times New Roman" w:hint="eastAsia"/>
          <w:sz w:val="20"/>
          <w:szCs w:val="20"/>
        </w:rPr>
        <w:t>であり、</w:t>
      </w:r>
      <w:r w:rsidR="00002834" w:rsidRPr="008A0992">
        <w:rPr>
          <w:rFonts w:ascii="Times New Roman" w:eastAsia="UD デジタル 教科書体 NK-R" w:hAnsi="Times New Roman" w:hint="eastAsia"/>
          <w:sz w:val="20"/>
          <w:szCs w:val="20"/>
        </w:rPr>
        <w:t>946</w:t>
      </w:r>
      <w:r w:rsidR="00002834" w:rsidRPr="008A0992">
        <w:rPr>
          <w:rFonts w:ascii="Times New Roman" w:eastAsia="UD デジタル 教科書体 NK-R" w:hAnsi="Times New Roman" w:hint="eastAsia"/>
          <w:sz w:val="20"/>
          <w:szCs w:val="20"/>
        </w:rPr>
        <w:t>ｍ</w:t>
      </w:r>
      <w:r w:rsidR="00002834" w:rsidRPr="008A0992">
        <w:rPr>
          <w:rFonts w:ascii="Times New Roman" w:eastAsia="UD デジタル 教科書体 NK-R" w:hAnsi="Times New Roman" w:hint="eastAsia"/>
          <w:sz w:val="20"/>
          <w:szCs w:val="20"/>
        </w:rPr>
        <w:t>L</w:t>
      </w:r>
      <w:r w:rsidR="00002834" w:rsidRPr="008A0992">
        <w:rPr>
          <w:rFonts w:ascii="Times New Roman" w:eastAsia="UD デジタル 教科書体 NK-R" w:hAnsi="Times New Roman" w:hint="eastAsia"/>
          <w:sz w:val="20"/>
          <w:szCs w:val="20"/>
        </w:rPr>
        <w:t>は約</w:t>
      </w:r>
      <w:r w:rsidR="00002834" w:rsidRPr="008A0992">
        <w:rPr>
          <w:rFonts w:ascii="Times New Roman" w:eastAsia="UD デジタル 教科書体 NK-R" w:hAnsi="Times New Roman" w:hint="eastAsia"/>
          <w:sz w:val="20"/>
          <w:szCs w:val="20"/>
        </w:rPr>
        <w:t>4</w:t>
      </w:r>
      <w:r w:rsidR="00002834" w:rsidRPr="008A0992">
        <w:rPr>
          <w:rFonts w:ascii="Times New Roman" w:eastAsia="UD デジタル 教科書体 NK-R" w:hAnsi="Times New Roman" w:hint="eastAsia"/>
          <w:sz w:val="20"/>
          <w:szCs w:val="20"/>
        </w:rPr>
        <w:t>分の</w:t>
      </w:r>
      <w:r w:rsidR="00002834" w:rsidRPr="008A0992">
        <w:rPr>
          <w:rFonts w:ascii="Times New Roman" w:eastAsia="UD デジタル 教科書体 NK-R" w:hAnsi="Times New Roman" w:hint="eastAsia"/>
          <w:sz w:val="20"/>
          <w:szCs w:val="20"/>
        </w:rPr>
        <w:t>1</w:t>
      </w:r>
      <w:r w:rsidR="00002834" w:rsidRPr="008A0992">
        <w:rPr>
          <w:rFonts w:ascii="Times New Roman" w:eastAsia="UD デジタル 教科書体 NK-R" w:hAnsi="Times New Roman" w:hint="eastAsia"/>
          <w:sz w:val="20"/>
          <w:szCs w:val="20"/>
        </w:rPr>
        <w:t>ガロン。一日</w:t>
      </w:r>
      <w:r w:rsidR="00002834" w:rsidRPr="008A0992">
        <w:rPr>
          <w:rFonts w:ascii="Times New Roman" w:eastAsia="UD デジタル 教科書体 NK-R" w:hAnsi="Times New Roman" w:hint="eastAsia"/>
          <w:sz w:val="20"/>
          <w:szCs w:val="20"/>
        </w:rPr>
        <w:t>200</w:t>
      </w:r>
      <w:r w:rsidR="00002834" w:rsidRPr="008A0992">
        <w:rPr>
          <w:rFonts w:ascii="Times New Roman" w:eastAsia="UD デジタル 教科書体 NK-R" w:hAnsi="Times New Roman" w:hint="eastAsia"/>
          <w:sz w:val="20"/>
          <w:szCs w:val="20"/>
        </w:rPr>
        <w:t>ｍ</w:t>
      </w:r>
      <w:r w:rsidR="00002834" w:rsidRPr="008A0992">
        <w:rPr>
          <w:rFonts w:ascii="Times New Roman" w:eastAsia="UD デジタル 教科書体 NK-R" w:hAnsi="Times New Roman" w:hint="eastAsia"/>
          <w:sz w:val="20"/>
          <w:szCs w:val="20"/>
        </w:rPr>
        <w:t>L</w:t>
      </w:r>
      <w:r w:rsidR="00002834" w:rsidRPr="008A0992">
        <w:rPr>
          <w:rFonts w:ascii="Times New Roman" w:eastAsia="UD デジタル 教科書体 NK-R" w:hAnsi="Times New Roman" w:hint="eastAsia"/>
          <w:sz w:val="20"/>
          <w:szCs w:val="20"/>
        </w:rPr>
        <w:t>の牛乳を！と言われ、本州の人たちは</w:t>
      </w:r>
      <w:r w:rsidR="00002834" w:rsidRPr="008A0992">
        <w:rPr>
          <w:rFonts w:ascii="Times New Roman" w:eastAsia="UD デジタル 教科書体 NK-R" w:hAnsi="Times New Roman" w:hint="eastAsia"/>
          <w:sz w:val="20"/>
          <w:szCs w:val="20"/>
        </w:rPr>
        <w:t>5</w:t>
      </w:r>
      <w:r w:rsidR="00002834" w:rsidRPr="008A0992">
        <w:rPr>
          <w:rFonts w:ascii="Times New Roman" w:eastAsia="UD デジタル 教科書体 NK-R" w:hAnsi="Times New Roman" w:hint="eastAsia"/>
          <w:sz w:val="20"/>
          <w:szCs w:val="20"/>
        </w:rPr>
        <w:t>日でちょうど飲み終えるのだが、彼らは中途半端に余ってしまうのである。</w:t>
      </w:r>
    </w:p>
    <w:p w14:paraId="356D5E2E" w14:textId="77777777" w:rsidR="00002834" w:rsidRPr="008A0992" w:rsidRDefault="00002834" w:rsidP="009B7B9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カタトゥンボの雷</w:t>
      </w:r>
      <w:r w:rsidR="00B767A2" w:rsidRPr="008A0992">
        <w:rPr>
          <w:rFonts w:ascii="Times New Roman" w:eastAsia="UD デジタル 教科書体 NK-R" w:hAnsi="Times New Roman" w:hint="eastAsia"/>
          <w:sz w:val="20"/>
          <w:szCs w:val="20"/>
        </w:rPr>
        <w:t>という無音の雷がある</w:t>
      </w:r>
      <w:r w:rsidRPr="008A0992">
        <w:rPr>
          <w:rFonts w:ascii="Times New Roman" w:eastAsia="UD デジタル 教科書体 NK-R" w:hAnsi="Times New Roman" w:hint="eastAsia"/>
          <w:sz w:val="20"/>
          <w:szCs w:val="20"/>
        </w:rPr>
        <w:t>……カタトゥンボ湖という南米ベネズエラでは、一時間に</w:t>
      </w:r>
      <w:r w:rsidRPr="008A0992">
        <w:rPr>
          <w:rFonts w:ascii="Times New Roman" w:eastAsia="UD デジタル 教科書体 NK-R" w:hAnsi="Times New Roman" w:hint="eastAsia"/>
          <w:sz w:val="20"/>
          <w:szCs w:val="20"/>
        </w:rPr>
        <w:t>3600</w:t>
      </w:r>
      <w:r w:rsidRPr="008A0992">
        <w:rPr>
          <w:rFonts w:ascii="Times New Roman" w:eastAsia="UD デジタル 教科書体 NK-R" w:hAnsi="Times New Roman" w:hint="eastAsia"/>
          <w:sz w:val="20"/>
          <w:szCs w:val="20"/>
        </w:rPr>
        <w:t>本以上の雷が鳴っている。鳴っていないが鳴っている。というのも、ここに落ちる雷は</w:t>
      </w:r>
      <w:r w:rsidRPr="008A0992">
        <w:rPr>
          <w:rFonts w:ascii="Times New Roman" w:eastAsia="UD デジタル 教科書体 NK-R" w:hAnsi="Times New Roman" w:hint="eastAsia"/>
          <w:color w:val="FF0000"/>
          <w:sz w:val="20"/>
          <w:szCs w:val="20"/>
        </w:rPr>
        <w:t>「音がしない」。雷光だけ</w:t>
      </w:r>
      <w:r w:rsidRPr="008A0992">
        <w:rPr>
          <w:rFonts w:ascii="Times New Roman" w:eastAsia="UD デジタル 教科書体 NK-R" w:hAnsi="Times New Roman" w:hint="eastAsia"/>
          <w:sz w:val="20"/>
          <w:szCs w:val="20"/>
        </w:rPr>
        <w:t>なのである。熱気と湿気を帯びた風がアンデス山脈にぶつかり雷雲が発生すると言われているが、</w:t>
      </w:r>
      <w:r w:rsidRPr="008A0992">
        <w:rPr>
          <w:rFonts w:ascii="Times New Roman" w:eastAsia="UD デジタル 教科書体 NK-R" w:hAnsi="Times New Roman" w:hint="eastAsia"/>
          <w:color w:val="FF0000"/>
          <w:sz w:val="20"/>
          <w:szCs w:val="20"/>
        </w:rPr>
        <w:t>音がしない原因はわかっていない</w:t>
      </w:r>
      <w:r w:rsidRPr="008A0992">
        <w:rPr>
          <w:rFonts w:ascii="Times New Roman" w:eastAsia="UD デジタル 教科書体 NK-R" w:hAnsi="Times New Roman" w:hint="eastAsia"/>
          <w:sz w:val="20"/>
          <w:szCs w:val="20"/>
        </w:rPr>
        <w:t>。</w:t>
      </w:r>
    </w:p>
    <w:p w14:paraId="3FC2DAF6" w14:textId="77777777" w:rsidR="00002834" w:rsidRPr="008A0992" w:rsidRDefault="00002834" w:rsidP="009B7B9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洗面台の下のパイプ</w:t>
      </w:r>
      <w:r w:rsidR="00B767A2" w:rsidRPr="008A0992">
        <w:rPr>
          <w:rFonts w:ascii="Times New Roman" w:eastAsia="UD デジタル 教科書体 NK-R" w:hAnsi="Times New Roman" w:hint="eastAsia"/>
          <w:sz w:val="20"/>
          <w:szCs w:val="20"/>
        </w:rPr>
        <w:t>の形</w:t>
      </w:r>
      <w:r w:rsidRPr="008A0992">
        <w:rPr>
          <w:rFonts w:ascii="Times New Roman" w:eastAsia="UD デジタル 教科書体 NK-R" w:hAnsi="Times New Roman" w:hint="eastAsia"/>
          <w:sz w:val="20"/>
          <w:szCs w:val="20"/>
        </w:rPr>
        <w:t>……暇なときに洗面台の下を見てみるといい。</w:t>
      </w:r>
      <w:r w:rsidRPr="008A0992">
        <w:rPr>
          <w:rFonts w:ascii="Times New Roman" w:eastAsia="UD デジタル 教科書体 NK-R" w:hAnsi="Times New Roman" w:hint="eastAsia"/>
          <w:color w:val="FF0000"/>
          <w:sz w:val="20"/>
          <w:szCs w:val="20"/>
        </w:rPr>
        <w:t>パイプがグネっと曲がって</w:t>
      </w:r>
      <w:r w:rsidRPr="008A0992">
        <w:rPr>
          <w:rFonts w:ascii="Times New Roman" w:eastAsia="UD デジタル 教科書体 NK-R" w:hAnsi="Times New Roman" w:hint="eastAsia"/>
          <w:color w:val="FF0000"/>
          <w:sz w:val="20"/>
          <w:szCs w:val="20"/>
        </w:rPr>
        <w:t>S</w:t>
      </w:r>
      <w:r w:rsidRPr="008A0992">
        <w:rPr>
          <w:rFonts w:ascii="Times New Roman" w:eastAsia="UD デジタル 教科書体 NK-R" w:hAnsi="Times New Roman" w:hint="eastAsia"/>
          <w:color w:val="FF0000"/>
          <w:sz w:val="20"/>
          <w:szCs w:val="20"/>
        </w:rPr>
        <w:t>字を描いている</w:t>
      </w:r>
      <w:r w:rsidRPr="008A0992">
        <w:rPr>
          <w:rFonts w:ascii="Times New Roman" w:eastAsia="UD デジタル 教科書体 NK-R" w:hAnsi="Times New Roman" w:hint="eastAsia"/>
          <w:sz w:val="20"/>
          <w:szCs w:val="20"/>
        </w:rPr>
        <w:t>はずである。これは不良工事でもなんでもない。</w:t>
      </w:r>
      <w:r w:rsidRPr="008A0992">
        <w:rPr>
          <w:rFonts w:ascii="Times New Roman" w:eastAsia="UD デジタル 教科書体 NK-R" w:hAnsi="Times New Roman" w:hint="eastAsia"/>
          <w:color w:val="FF0000"/>
          <w:sz w:val="20"/>
          <w:szCs w:val="20"/>
        </w:rPr>
        <w:t>下水からの悪臭や、ネズミが上がってくるのを防いで</w:t>
      </w:r>
      <w:r w:rsidRPr="008A0992">
        <w:rPr>
          <w:rFonts w:ascii="Times New Roman" w:eastAsia="UD デジタル 教科書体 NK-R" w:hAnsi="Times New Roman" w:hint="eastAsia"/>
          <w:sz w:val="20"/>
          <w:szCs w:val="20"/>
        </w:rPr>
        <w:t>いる。</w:t>
      </w:r>
      <w:r w:rsidR="00B767A2" w:rsidRPr="008A0992">
        <w:rPr>
          <w:rFonts w:ascii="Times New Roman" w:eastAsia="UD デジタル 教科書体 NK-R" w:hAnsi="Times New Roman" w:hint="eastAsia"/>
          <w:sz w:val="20"/>
          <w:szCs w:val="20"/>
        </w:rPr>
        <w:t>この部品を「トラップ」という。</w:t>
      </w:r>
    </w:p>
    <w:p w14:paraId="3156D773" w14:textId="77777777" w:rsidR="00C93DC4" w:rsidRPr="008A0992" w:rsidRDefault="003E3070" w:rsidP="009B7B9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人間は人工の自然の中で生き続けられるか</w:t>
      </w:r>
      <w:r w:rsidR="0092545C"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実は「バイオスフィア</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」という、</w:t>
      </w:r>
      <w:r w:rsidR="0092545C" w:rsidRPr="008A0992">
        <w:rPr>
          <w:rFonts w:ascii="Times New Roman" w:eastAsia="UD デジタル 教科書体 NK-R" w:hAnsi="Times New Roman" w:hint="eastAsia"/>
          <w:color w:val="FF0000"/>
          <w:sz w:val="20"/>
          <w:szCs w:val="20"/>
        </w:rPr>
        <w:t>人工的な自然環境の中で人間が暮らし続ける</w:t>
      </w:r>
      <w:r w:rsidR="0092545C" w:rsidRPr="008A0992">
        <w:rPr>
          <w:rFonts w:ascii="Times New Roman" w:eastAsia="UD デジタル 教科書体 NK-R" w:hAnsi="Times New Roman" w:hint="eastAsia"/>
          <w:sz w:val="20"/>
          <w:szCs w:val="20"/>
        </w:rPr>
        <w:t>というプロジェクト</w:t>
      </w:r>
      <w:r w:rsidRPr="008A0992">
        <w:rPr>
          <w:rFonts w:ascii="Times New Roman" w:eastAsia="UD デジタル 教科書体 NK-R" w:hAnsi="Times New Roman" w:hint="eastAsia"/>
          <w:sz w:val="20"/>
          <w:szCs w:val="20"/>
        </w:rPr>
        <w:t>があった</w:t>
      </w:r>
      <w:r w:rsidR="0092545C" w:rsidRPr="008A0992">
        <w:rPr>
          <w:rFonts w:ascii="Times New Roman" w:eastAsia="UD デジタル 教科書体 NK-R" w:hAnsi="Times New Roman" w:hint="eastAsia"/>
          <w:sz w:val="20"/>
          <w:szCs w:val="20"/>
        </w:rPr>
        <w:t>。目的は人類が宇宙空間に移住する場合、閉鎖された狭い生態系で果たして生存することが出来るのか検証すること</w:t>
      </w:r>
      <w:r w:rsidRPr="008A0992">
        <w:rPr>
          <w:rFonts w:ascii="Times New Roman" w:eastAsia="UD デジタル 教科書体 NK-R" w:hAnsi="Times New Roman" w:hint="eastAsia"/>
          <w:sz w:val="20"/>
          <w:szCs w:val="20"/>
        </w:rPr>
        <w:t>である</w:t>
      </w:r>
      <w:r w:rsidR="0092545C" w:rsidRPr="008A0992">
        <w:rPr>
          <w:rFonts w:ascii="Times New Roman" w:eastAsia="UD デジタル 教科書体 NK-R" w:hAnsi="Times New Roman" w:hint="eastAsia"/>
          <w:sz w:val="20"/>
          <w:szCs w:val="20"/>
        </w:rPr>
        <w:t>。砂漠の中にそびえ立つガラス張りの巨大な空間に、</w:t>
      </w:r>
      <w:r w:rsidR="0092545C" w:rsidRPr="008A0992">
        <w:rPr>
          <w:rFonts w:ascii="Times New Roman" w:eastAsia="UD デジタル 教科書体 NK-R" w:hAnsi="Times New Roman" w:hint="eastAsia"/>
          <w:color w:val="FF0000"/>
          <w:sz w:val="20"/>
          <w:szCs w:val="20"/>
        </w:rPr>
        <w:t>熱帯雨林、海、湿地帯、サバンナなどの環境を世界各地から持ち込んだ動植物で再現</w:t>
      </w:r>
      <w:r w:rsidR="0092545C" w:rsidRPr="008A0992">
        <w:rPr>
          <w:rFonts w:ascii="Times New Roman" w:eastAsia="UD デジタル 教科書体 NK-R" w:hAnsi="Times New Roman" w:hint="eastAsia"/>
          <w:sz w:val="20"/>
          <w:szCs w:val="20"/>
        </w:rPr>
        <w:t>している。日光によって空気が膨張し気圧が変化するのを防ぐために、巨大な気圧調整室が設けられた。実験は</w:t>
      </w:r>
      <w:r w:rsidRPr="008A0992">
        <w:rPr>
          <w:rFonts w:ascii="Times New Roman" w:eastAsia="UD デジタル 教科書体 NK-R" w:hAnsi="Times New Roman" w:hint="eastAsia"/>
          <w:sz w:val="20"/>
          <w:szCs w:val="20"/>
        </w:rPr>
        <w:t>2</w:t>
      </w:r>
      <w:r w:rsidR="0092545C" w:rsidRPr="008A0992">
        <w:rPr>
          <w:rFonts w:ascii="Times New Roman" w:eastAsia="UD デジタル 教科書体 NK-R" w:hAnsi="Times New Roman" w:hint="eastAsia"/>
          <w:sz w:val="20"/>
          <w:szCs w:val="20"/>
        </w:rPr>
        <w:t>年交替で科学者</w:t>
      </w:r>
      <w:r w:rsidRPr="008A0992">
        <w:rPr>
          <w:rFonts w:ascii="Times New Roman" w:eastAsia="UD デジタル 教科書体 NK-R" w:hAnsi="Times New Roman" w:hint="eastAsia"/>
          <w:sz w:val="20"/>
          <w:szCs w:val="20"/>
        </w:rPr>
        <w:t>8</w:t>
      </w:r>
      <w:r w:rsidR="0092545C" w:rsidRPr="008A0992">
        <w:rPr>
          <w:rFonts w:ascii="Times New Roman" w:eastAsia="UD デジタル 教科書体 NK-R" w:hAnsi="Times New Roman" w:hint="eastAsia"/>
          <w:sz w:val="20"/>
          <w:szCs w:val="20"/>
        </w:rPr>
        <w:t>名が閉鎖空間に滞在し、</w:t>
      </w:r>
      <w:r w:rsidR="0092545C" w:rsidRPr="008A0992">
        <w:rPr>
          <w:rFonts w:ascii="Times New Roman" w:eastAsia="UD デジタル 教科書体 NK-R" w:hAnsi="Times New Roman" w:hint="eastAsia"/>
          <w:color w:val="FF0000"/>
          <w:sz w:val="20"/>
          <w:szCs w:val="20"/>
        </w:rPr>
        <w:t>100</w:t>
      </w:r>
      <w:r w:rsidR="0092545C" w:rsidRPr="008A0992">
        <w:rPr>
          <w:rFonts w:ascii="Times New Roman" w:eastAsia="UD デジタル 教科書体 NK-R" w:hAnsi="Times New Roman" w:hint="eastAsia"/>
          <w:color w:val="FF0000"/>
          <w:sz w:val="20"/>
          <w:szCs w:val="20"/>
        </w:rPr>
        <w:t>年間継続される予定であったが、実際には最初の</w:t>
      </w:r>
      <w:r w:rsidR="0092545C" w:rsidRPr="008A0992">
        <w:rPr>
          <w:rFonts w:ascii="Times New Roman" w:eastAsia="UD デジタル 教科書体 NK-R" w:hAnsi="Times New Roman" w:hint="eastAsia"/>
          <w:color w:val="FF0000"/>
          <w:sz w:val="20"/>
          <w:szCs w:val="20"/>
        </w:rPr>
        <w:t>2</w:t>
      </w:r>
      <w:r w:rsidR="0092545C" w:rsidRPr="008A0992">
        <w:rPr>
          <w:rFonts w:ascii="Times New Roman" w:eastAsia="UD デジタル 教科書体 NK-R" w:hAnsi="Times New Roman" w:hint="eastAsia"/>
          <w:color w:val="FF0000"/>
          <w:sz w:val="20"/>
          <w:szCs w:val="20"/>
        </w:rPr>
        <w:t>年間で途切れて</w:t>
      </w:r>
      <w:r w:rsidR="0092545C" w:rsidRPr="008A0992">
        <w:rPr>
          <w:rFonts w:ascii="Times New Roman" w:eastAsia="UD デジタル 教科書体 NK-R" w:hAnsi="Times New Roman" w:hint="eastAsia"/>
          <w:sz w:val="20"/>
          <w:szCs w:val="20"/>
        </w:rPr>
        <w:t>しまった。微生物の動きによって酸素が不足状態に陥ったこと、二酸化炭素の一部がコンクリートに吸収され、うまく光合成ができなかったこと、それにともなう食糧不足によって、研究は中止となった。施設内に風が吹かず熱帯雨林の木がすぐに枯れてしまったのは、木が自らの幹を強くしようという努力を怠ったためであり、このような例からも、</w:t>
      </w:r>
      <w:r w:rsidR="0092545C" w:rsidRPr="008A0992">
        <w:rPr>
          <w:rFonts w:ascii="Times New Roman" w:eastAsia="UD デジタル 教科書体 NK-R" w:hAnsi="Times New Roman" w:hint="eastAsia"/>
          <w:color w:val="FF0000"/>
          <w:sz w:val="20"/>
          <w:szCs w:val="20"/>
        </w:rPr>
        <w:t>自然がいかに繊細なバランスでダイナミックに成り立っているか</w:t>
      </w:r>
      <w:r w:rsidR="0092545C" w:rsidRPr="008A0992">
        <w:rPr>
          <w:rFonts w:ascii="Times New Roman" w:eastAsia="UD デジタル 教科書体 NK-R" w:hAnsi="Times New Roman" w:hint="eastAsia"/>
          <w:sz w:val="20"/>
          <w:szCs w:val="20"/>
        </w:rPr>
        <w:t>、よく実感できる。ということは、このような環境を人工的</w:t>
      </w:r>
      <w:r w:rsidR="002A4171" w:rsidRPr="008A0992">
        <w:rPr>
          <w:rFonts w:ascii="Times New Roman" w:eastAsia="UD デジタル 教科書体 NK-R" w:hAnsi="Times New Roman" w:hint="eastAsia"/>
          <w:sz w:val="20"/>
          <w:szCs w:val="20"/>
        </w:rPr>
        <w:t>(</w:t>
      </w:r>
      <w:r w:rsidR="0092545C" w:rsidRPr="008A0992">
        <w:rPr>
          <w:rFonts w:ascii="Times New Roman" w:eastAsia="UD デジタル 教科書体 NK-R" w:hAnsi="Times New Roman" w:hint="eastAsia"/>
          <w:sz w:val="20"/>
          <w:szCs w:val="20"/>
        </w:rPr>
        <w:t>動物工的？</w:t>
      </w:r>
      <w:r w:rsidR="002A4171" w:rsidRPr="008A0992">
        <w:rPr>
          <w:rFonts w:ascii="Times New Roman" w:eastAsia="UD デジタル 教科書体 NK-R" w:hAnsi="Times New Roman" w:hint="eastAsia"/>
          <w:sz w:val="20"/>
          <w:szCs w:val="20"/>
        </w:rPr>
        <w:t>)</w:t>
      </w:r>
      <w:r w:rsidR="0092545C" w:rsidRPr="008A0992">
        <w:rPr>
          <w:rFonts w:ascii="Times New Roman" w:eastAsia="UD デジタル 教科書体 NK-R" w:hAnsi="Times New Roman" w:hint="eastAsia"/>
          <w:sz w:val="20"/>
          <w:szCs w:val="20"/>
        </w:rPr>
        <w:t>にきちんと再現できている「ズートピア」の世界は、超科学文明を持っていることになる。</w:t>
      </w:r>
    </w:p>
    <w:p w14:paraId="6B942693" w14:textId="77777777" w:rsidR="008131BD" w:rsidRDefault="0092545C" w:rsidP="008131B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メガネの閉じ方……</w:t>
      </w:r>
      <w:r w:rsidRPr="008A0992">
        <w:rPr>
          <w:rFonts w:ascii="Times New Roman" w:eastAsia="UD デジタル 教科書体 NK-R" w:hAnsi="Times New Roman" w:hint="eastAsia"/>
          <w:color w:val="FF0000"/>
          <w:sz w:val="20"/>
          <w:szCs w:val="20"/>
        </w:rPr>
        <w:t>メガネは左のフレームを下に、右のフレームを上にして収納</w:t>
      </w:r>
      <w:r w:rsidRPr="008A0992">
        <w:rPr>
          <w:rFonts w:ascii="Times New Roman" w:eastAsia="UD デジタル 教科書体 NK-R" w:hAnsi="Times New Roman" w:hint="eastAsia"/>
          <w:sz w:val="20"/>
          <w:szCs w:val="20"/>
        </w:rPr>
        <w:t>するのが正しい。確かに微妙に右のほうが広く作られている</w:t>
      </w:r>
      <w:r w:rsidR="008131BD">
        <w:rPr>
          <w:rFonts w:ascii="Times New Roman" w:eastAsia="UD デジタル 教科書体 NK-R" w:hAnsi="Times New Roman" w:hint="eastAsia"/>
          <w:sz w:val="20"/>
          <w:szCs w:val="20"/>
        </w:rPr>
        <w:t>。</w:t>
      </w:r>
    </w:p>
    <w:p w14:paraId="2D98C067" w14:textId="77777777" w:rsidR="0092545C" w:rsidRPr="008A0992" w:rsidRDefault="00B855B0" w:rsidP="008131B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西暦</w:t>
      </w:r>
      <w:r w:rsidRPr="008A0992">
        <w:rPr>
          <w:rFonts w:ascii="Times New Roman" w:eastAsia="UD デジタル 教科書体 NK-R" w:hAnsi="Times New Roman" w:hint="eastAsia"/>
          <w:sz w:val="20"/>
          <w:szCs w:val="20"/>
        </w:rPr>
        <w:t>10000</w:t>
      </w:r>
      <w:r w:rsidRPr="008A0992">
        <w:rPr>
          <w:rFonts w:ascii="Times New Roman" w:eastAsia="UD デジタル 教科書体 NK-R" w:hAnsi="Times New Roman" w:hint="eastAsia"/>
          <w:sz w:val="20"/>
          <w:szCs w:val="20"/>
        </w:rPr>
        <w:t>年問題……今のコンピュータは、年数の計算が全て</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桁という前提で成り立っている。ということは、</w:t>
      </w:r>
      <w:r w:rsidRPr="008A0992">
        <w:rPr>
          <w:rFonts w:ascii="Times New Roman" w:eastAsia="UD デジタル 教科書体 NK-R" w:hAnsi="Times New Roman" w:hint="eastAsia"/>
          <w:color w:val="FF0000"/>
          <w:sz w:val="20"/>
          <w:szCs w:val="20"/>
        </w:rPr>
        <w:t>西暦</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万年になるとそれらがすべて誤作動を起こしてしまう</w:t>
      </w:r>
      <w:r w:rsidRPr="008A0992">
        <w:rPr>
          <w:rFonts w:ascii="Times New Roman" w:eastAsia="UD デジタル 教科書体 NK-R" w:hAnsi="Times New Roman" w:hint="eastAsia"/>
          <w:sz w:val="20"/>
          <w:szCs w:val="20"/>
        </w:rPr>
        <w:t>！のだが、</w:t>
      </w:r>
      <w:r w:rsidRPr="008A0992">
        <w:rPr>
          <w:rFonts w:ascii="Times New Roman" w:eastAsia="UD デジタル 教科書体 NK-R" w:hAnsi="Times New Roman" w:hint="eastAsia"/>
          <w:color w:val="FF0000"/>
          <w:sz w:val="20"/>
          <w:szCs w:val="20"/>
        </w:rPr>
        <w:t>人はそれを杞憂と呼ぶ</w:t>
      </w:r>
      <w:r w:rsidRPr="008A0992">
        <w:rPr>
          <w:rFonts w:ascii="Times New Roman" w:eastAsia="UD デジタル 教科書体 NK-R" w:hAnsi="Times New Roman" w:hint="eastAsia"/>
          <w:sz w:val="20"/>
          <w:szCs w:val="20"/>
        </w:rPr>
        <w:t>。</w:t>
      </w:r>
    </w:p>
    <w:p w14:paraId="5819F194" w14:textId="77777777" w:rsidR="00B855B0" w:rsidRPr="008A0992" w:rsidRDefault="00B855B0" w:rsidP="009B7B9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折田先生像……京都大学に設置されている像。というのは半分間違いであり、余りに落書きが多かったため撤去されてしまったが、そこにいろんな像が毎年設置される。キョロち</w:t>
      </w:r>
      <w:r w:rsidR="00570FCA" w:rsidRPr="008A0992">
        <w:rPr>
          <w:rFonts w:ascii="Times New Roman" w:eastAsia="UD デジタル 教科書体 NK-R" w:hAnsi="Times New Roman" w:hint="eastAsia"/>
          <w:sz w:val="20"/>
          <w:szCs w:val="20"/>
        </w:rPr>
        <w:t>ゃんになったり、「磯野―、野球しようぜ！」になったり、ゴルゴ</w:t>
      </w:r>
      <w:r w:rsidR="00570FCA"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になったり、コンタックのアレになったり、カービィになったり、てんどんまんになったり。</w:t>
      </w:r>
      <w:r w:rsidRPr="008A0992">
        <w:rPr>
          <w:rFonts w:ascii="Times New Roman" w:eastAsia="UD デジタル 教科書体 NK-R" w:hAnsi="Times New Roman" w:hint="eastAsia"/>
          <w:color w:val="FF0000"/>
          <w:sz w:val="20"/>
          <w:szCs w:val="20"/>
        </w:rPr>
        <w:t>てんどんまんに関しては、著作権所有者のほうから問い合わせがあった</w:t>
      </w:r>
      <w:r w:rsidRPr="008A0992">
        <w:rPr>
          <w:rFonts w:ascii="Times New Roman" w:eastAsia="UD デジタル 教科書体 NK-R" w:hAnsi="Times New Roman" w:hint="eastAsia"/>
          <w:sz w:val="20"/>
          <w:szCs w:val="20"/>
        </w:rPr>
        <w:t>らしい。撤去命令はなかったものの、著作物のイメージを壊さないようにと要請がなされた。今のところ京大は折田先生像を</w:t>
      </w:r>
      <w:r w:rsidRPr="008A0992">
        <w:rPr>
          <w:rFonts w:ascii="Times New Roman" w:eastAsia="UD デジタル 教科書体 NK-R" w:hAnsi="Times New Roman" w:hint="eastAsia"/>
          <w:color w:val="FF0000"/>
          <w:sz w:val="20"/>
          <w:szCs w:val="20"/>
        </w:rPr>
        <w:t>「吉田南構内の風物詩の一つ」として事実上黙認</w:t>
      </w:r>
      <w:r w:rsidRPr="008A0992">
        <w:rPr>
          <w:rFonts w:ascii="Times New Roman" w:eastAsia="UD デジタル 教科書体 NK-R" w:hAnsi="Times New Roman" w:hint="eastAsia"/>
          <w:sz w:val="20"/>
          <w:szCs w:val="20"/>
        </w:rPr>
        <w:t>する構えを見せた。</w:t>
      </w:r>
    </w:p>
    <w:p w14:paraId="7655A383" w14:textId="77777777" w:rsidR="00D03C6E" w:rsidRPr="008A0992" w:rsidRDefault="00D03C6E" w:rsidP="00D03C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カルネアデスの板……</w:t>
      </w:r>
      <w:r w:rsidRPr="008A0992">
        <w:rPr>
          <w:rFonts w:ascii="Times New Roman" w:eastAsia="UD デジタル 教科書体 NK-R" w:hAnsi="Times New Roman" w:hint="eastAsia"/>
          <w:color w:val="FF0000"/>
          <w:sz w:val="20"/>
          <w:szCs w:val="20"/>
        </w:rPr>
        <w:t>緊急避難</w:t>
      </w:r>
      <w:r w:rsidRPr="008A0992">
        <w:rPr>
          <w:rFonts w:ascii="Times New Roman" w:eastAsia="UD デジタル 教科書体 NK-R" w:hAnsi="Times New Roman" w:hint="eastAsia"/>
          <w:sz w:val="20"/>
          <w:szCs w:val="20"/>
        </w:rPr>
        <w:t>にあたる例。</w:t>
      </w:r>
      <w:r w:rsidRPr="008A0992">
        <w:rPr>
          <w:rFonts w:ascii="Times New Roman" w:eastAsia="UD デジタル 教科書体 NK-R" w:hAnsi="Times New Roman" w:hint="eastAsia"/>
          <w:color w:val="FF0000"/>
          <w:sz w:val="20"/>
          <w:szCs w:val="20"/>
        </w:rPr>
        <w:t>船が遭難したとき、他の人が掴まっている板からその人を引き離して助かった場合、罪に問われないか</w:t>
      </w:r>
      <w:r w:rsidRPr="008A0992">
        <w:rPr>
          <w:rFonts w:ascii="Times New Roman" w:eastAsia="UD デジタル 教科書体 NK-R" w:hAnsi="Times New Roman" w:hint="eastAsia"/>
          <w:sz w:val="20"/>
          <w:szCs w:val="20"/>
        </w:rPr>
        <w:t>という問題。あまりに過激でない場合、そうしないと自分の命が助からなかったということで、お咎</w:t>
      </w:r>
      <w:r w:rsidR="00676B8D" w:rsidRPr="008A0992">
        <w:rPr>
          <w:rFonts w:ascii="Times New Roman" w:eastAsia="UD デジタル 教科書体 NK-R" w:hAnsi="Times New Roman" w:hint="eastAsia"/>
          <w:sz w:val="20"/>
          <w:szCs w:val="20"/>
        </w:rPr>
        <w:t>めなしに終わる。そもそもそんな状況をわざわざ報告するのだろうか</w:t>
      </w:r>
      <w:r w:rsidRPr="008A0992">
        <w:rPr>
          <w:rFonts w:ascii="Times New Roman" w:eastAsia="UD デジタル 教科書体 NK-R" w:hAnsi="Times New Roman" w:hint="eastAsia"/>
          <w:sz w:val="20"/>
          <w:szCs w:val="20"/>
        </w:rPr>
        <w:t>…？いくら無罪でも夢に出てきそうではあるが。</w:t>
      </w:r>
    </w:p>
    <w:p w14:paraId="4E6ED63E" w14:textId="77777777" w:rsidR="00D03C6E" w:rsidRPr="008A0992" w:rsidRDefault="00D03C6E" w:rsidP="00D03C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善きサマリア人の法</w:t>
      </w:r>
      <w:r w:rsidR="00A27C05" w:rsidRPr="008A0992">
        <w:rPr>
          <w:rFonts w:ascii="Times New Roman" w:eastAsia="UD デジタル 教科書体 NK-R" w:hAnsi="Times New Roman" w:hint="eastAsia"/>
          <w:sz w:val="20"/>
          <w:szCs w:val="20"/>
        </w:rPr>
        <w:t>……「災難に遭ったり急病になったりした人などを救うために無償で善意の行動をとった場合、</w:t>
      </w:r>
      <w:r w:rsidR="00A27C05" w:rsidRPr="008A0992">
        <w:rPr>
          <w:rFonts w:ascii="Times New Roman" w:eastAsia="UD デジタル 教科書体 NK-R" w:hAnsi="Times New Roman" w:hint="eastAsia"/>
          <w:color w:val="FF0000"/>
          <w:sz w:val="20"/>
          <w:szCs w:val="20"/>
        </w:rPr>
        <w:t>良識的かつ誠実にその人ができることをしたのなら、たとえ失敗してもその結果につき責任を問われない</w:t>
      </w:r>
      <w:r w:rsidR="00A27C05" w:rsidRPr="008A0992">
        <w:rPr>
          <w:rFonts w:ascii="Times New Roman" w:eastAsia="UD デジタル 教科書体 NK-R" w:hAnsi="Times New Roman" w:hint="eastAsia"/>
          <w:sz w:val="20"/>
          <w:szCs w:val="20"/>
        </w:rPr>
        <w:t>」という法律。アメリカ、カナダでは実際に立法化されており、日本でするかどうか議論されている。</w:t>
      </w:r>
      <w:r w:rsidR="00A27C05" w:rsidRPr="008A0992">
        <w:rPr>
          <w:rFonts w:ascii="Times New Roman" w:eastAsia="UD デジタル 教科書体 NK-R" w:hAnsi="Times New Roman" w:hint="eastAsia"/>
          <w:color w:val="FF0000"/>
          <w:sz w:val="20"/>
          <w:szCs w:val="20"/>
        </w:rPr>
        <w:t>「この機内にお医者様はいらっしゃいますか」で手を挙げない医者がいそうなのは、これが立法化されていないから</w:t>
      </w:r>
      <w:r w:rsidR="00A27C05" w:rsidRPr="008A0992">
        <w:rPr>
          <w:rFonts w:ascii="Times New Roman" w:eastAsia="UD デジタル 教科書体 NK-R" w:hAnsi="Times New Roman" w:hint="eastAsia"/>
          <w:sz w:val="20"/>
          <w:szCs w:val="20"/>
        </w:rPr>
        <w:t>だろう。医師ができるだけの対応をその場で行って、その結果が駄目だった場合、遺族からの賠償を求められるケースがあるという。誠実ってなんなんだと考えさせられる。</w:t>
      </w:r>
    </w:p>
    <w:p w14:paraId="0D1DF9E5" w14:textId="77777777" w:rsidR="00A27C05" w:rsidRPr="008A0992" w:rsidRDefault="00A27C05" w:rsidP="00D03C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自首と出頭の違い……</w:t>
      </w:r>
      <w:r w:rsidRPr="008A0992">
        <w:rPr>
          <w:rFonts w:ascii="Times New Roman" w:eastAsia="UD デジタル 教科書体 NK-R" w:hAnsi="Times New Roman" w:hint="eastAsia"/>
          <w:color w:val="FF0000"/>
          <w:sz w:val="20"/>
          <w:szCs w:val="20"/>
        </w:rPr>
        <w:t>自首は犯人がわかる前に警察に行く</w:t>
      </w:r>
      <w:r w:rsidRPr="008A0992">
        <w:rPr>
          <w:rFonts w:ascii="Times New Roman" w:eastAsia="UD デジタル 教科書体 NK-R" w:hAnsi="Times New Roman" w:hint="eastAsia"/>
          <w:sz w:val="20"/>
          <w:szCs w:val="20"/>
        </w:rPr>
        <w:t>ことで、</w:t>
      </w:r>
      <w:r w:rsidRPr="008A0992">
        <w:rPr>
          <w:rFonts w:ascii="Times New Roman" w:eastAsia="UD デジタル 教科書体 NK-R" w:hAnsi="Times New Roman" w:hint="eastAsia"/>
          <w:color w:val="FF0000"/>
          <w:sz w:val="20"/>
          <w:szCs w:val="20"/>
        </w:rPr>
        <w:t>罪が軽くなる可能性</w:t>
      </w:r>
      <w:r w:rsidRPr="008A0992">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color w:val="FF0000"/>
          <w:sz w:val="20"/>
          <w:szCs w:val="20"/>
        </w:rPr>
        <w:t>出頭は犯人がわかってから警察に行く</w:t>
      </w:r>
      <w:r w:rsidRPr="008A0992">
        <w:rPr>
          <w:rFonts w:ascii="Times New Roman" w:eastAsia="UD デジタル 教科書体 NK-R" w:hAnsi="Times New Roman" w:hint="eastAsia"/>
          <w:sz w:val="20"/>
          <w:szCs w:val="20"/>
        </w:rPr>
        <w:t>ことで、こっちは罪が軽くならない。</w:t>
      </w:r>
    </w:p>
    <w:p w14:paraId="520872D9" w14:textId="77777777" w:rsidR="00A27C05" w:rsidRPr="008A0992" w:rsidRDefault="00872F6A" w:rsidP="00D03C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警察庁と警視庁の違い……</w:t>
      </w:r>
      <w:r w:rsidRPr="008A0992">
        <w:rPr>
          <w:rFonts w:ascii="Times New Roman" w:eastAsia="UD デジタル 教科書体 NK-R" w:hAnsi="Times New Roman" w:hint="eastAsia"/>
          <w:color w:val="FF0000"/>
          <w:sz w:val="20"/>
          <w:szCs w:val="20"/>
        </w:rPr>
        <w:t>警察庁は全国を管轄する国家公務員であり、警視庁は東京都を管轄する地方公務員</w:t>
      </w:r>
      <w:r w:rsidRPr="008A0992">
        <w:rPr>
          <w:rFonts w:ascii="Times New Roman" w:eastAsia="UD デジタル 教科書体 NK-R" w:hAnsi="Times New Roman" w:hint="eastAsia"/>
          <w:sz w:val="20"/>
          <w:szCs w:val="20"/>
        </w:rPr>
        <w:t>。警視庁より警察庁のほうが偉いのだ。</w:t>
      </w:r>
    </w:p>
    <w:p w14:paraId="292AD290" w14:textId="77777777" w:rsidR="00872F6A" w:rsidRPr="008A0992" w:rsidRDefault="00872F6A" w:rsidP="00D03C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哲学的ゾンビ……人間と区別がつかない、自我を持たない人間のようなもの。叩かれたら痛いと言い、泣いたり笑ったりするが、感情は持たない。感情を持つかのようにふるまう、非常によくできたロボットと考えてもいい。</w:t>
      </w:r>
      <w:r w:rsidRPr="008A0992">
        <w:rPr>
          <w:rFonts w:ascii="Times New Roman" w:eastAsia="UD デジタル 教科書体 NK-R" w:hAnsi="Times New Roman" w:hint="eastAsia"/>
          <w:color w:val="FF0000"/>
          <w:sz w:val="20"/>
          <w:szCs w:val="20"/>
        </w:rPr>
        <w:t>果たして彼らの中に感情はあるのだろうか</w:t>
      </w:r>
      <w:r w:rsidRPr="008A0992">
        <w:rPr>
          <w:rFonts w:ascii="Times New Roman" w:eastAsia="UD デジタル 教科書体 NK-R" w:hAnsi="Times New Roman" w:hint="eastAsia"/>
          <w:sz w:val="20"/>
          <w:szCs w:val="20"/>
        </w:rPr>
        <w:t>。筆者は</w:t>
      </w:r>
      <w:r w:rsidR="002A4171" w:rsidRPr="008A0992">
        <w:rPr>
          <w:rFonts w:ascii="Times New Roman" w:eastAsia="UD デジタル 教科書体 NK-R" w:hAnsi="Times New Roman" w:hint="eastAsia"/>
          <w:sz w:val="20"/>
          <w:szCs w:val="20"/>
        </w:rPr>
        <w:t>(</w:t>
      </w:r>
      <w:r w:rsidR="00563964" w:rsidRPr="008A0992">
        <w:rPr>
          <w:rFonts w:ascii="Times New Roman" w:eastAsia="UD デジタル 教科書体 NK-R" w:hAnsi="Times New Roman" w:hint="eastAsia"/>
          <w:sz w:val="20"/>
          <w:szCs w:val="20"/>
        </w:rPr>
        <w:t>筆者からみて</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ある</w:t>
      </w:r>
      <w:r w:rsidR="00563964" w:rsidRPr="008A0992">
        <w:rPr>
          <w:rFonts w:ascii="Times New Roman" w:eastAsia="UD デジタル 教科書体 NK-R" w:hAnsi="Times New Roman" w:hint="eastAsia"/>
          <w:sz w:val="20"/>
          <w:szCs w:val="20"/>
        </w:rPr>
        <w:t>といってよい</w:t>
      </w:r>
      <w:r w:rsidRPr="008A0992">
        <w:rPr>
          <w:rFonts w:ascii="Times New Roman" w:eastAsia="UD デジタル 教科書体 NK-R" w:hAnsi="Times New Roman" w:hint="eastAsia"/>
          <w:sz w:val="20"/>
          <w:szCs w:val="20"/>
        </w:rPr>
        <w:t>と思う。たとえ友人が哲学的ゾンビであっても、彼や彼女と過ごした楽</w:t>
      </w:r>
      <w:r w:rsidRPr="008A0992">
        <w:rPr>
          <w:rFonts w:ascii="Times New Roman" w:eastAsia="UD デジタル 教科書体 NK-R" w:hAnsi="Times New Roman" w:hint="eastAsia"/>
          <w:sz w:val="20"/>
          <w:szCs w:val="20"/>
        </w:rPr>
        <w:lastRenderedPageBreak/>
        <w:t>しい日々まで否定する理由はないからである。</w:t>
      </w:r>
    </w:p>
    <w:p w14:paraId="6ADCAF15" w14:textId="77777777" w:rsidR="00872F6A" w:rsidRPr="008A0992" w:rsidRDefault="00872F6A" w:rsidP="00D03C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邯鄲の枕……「趙の時代に「廬生」という若者が人生の目標も定まらぬまま故郷を離れ、趙の都の邯鄲に赴く。廬生はそこで呂翁という道士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日本でいう仙人</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出会い、延々と僅かな田畑を持つだけの自らの身の不平を語った。するとその道士は夢が叶うという枕を廬生に授ける。そして廬生はその枕を使ってみると、みるみる出世し嫁も貰い、時には冤罪で投獄され、名声を求めたことを後悔して自殺し</w:t>
      </w:r>
      <w:r w:rsidR="003D3F4C" w:rsidRPr="008A0992">
        <w:rPr>
          <w:rFonts w:ascii="Times New Roman" w:eastAsia="UD デジタル 教科書体 NK-R" w:hAnsi="Times New Roman" w:hint="eastAsia"/>
          <w:sz w:val="20"/>
          <w:szCs w:val="20"/>
        </w:rPr>
        <w:t>ようとしたり、運よく処罰を免れたり、冤罪が晴らされ信義を取り戻</w:t>
      </w:r>
      <w:r w:rsidRPr="008A0992">
        <w:rPr>
          <w:rFonts w:ascii="Times New Roman" w:eastAsia="UD デジタル 教科書体 NK-R" w:hAnsi="Times New Roman" w:hint="eastAsia"/>
          <w:sz w:val="20"/>
          <w:szCs w:val="20"/>
        </w:rPr>
        <w:t>したりしながら栄旺栄華を極め、国王にも就き賢臣の誉れを恣に至る。子や孫にも恵まれ、幸福な生活を送った。しかし年齢には勝てず、多くの人々に惜しまれながら眠るように死んだ。</w:t>
      </w:r>
      <w:r w:rsidRPr="008A0992">
        <w:rPr>
          <w:rFonts w:ascii="Times New Roman" w:eastAsia="UD デジタル 教科書体 NK-R" w:hAnsi="Times New Roman" w:hint="eastAsia"/>
          <w:color w:val="FF0000"/>
          <w:sz w:val="20"/>
          <w:szCs w:val="20"/>
        </w:rPr>
        <w:t>ふと目覚めると、実は最初に呂翁という道士に出会った当日であり、寝る前に火に掛けた粟粥がまだ煮揚がってさえいなかった</w:t>
      </w:r>
      <w:r w:rsidRPr="008A0992">
        <w:rPr>
          <w:rFonts w:ascii="Times New Roman" w:eastAsia="UD デジタル 教科書体 NK-R" w:hAnsi="Times New Roman" w:hint="eastAsia"/>
          <w:sz w:val="20"/>
          <w:szCs w:val="20"/>
        </w:rPr>
        <w:t>」という話。</w:t>
      </w:r>
      <w:r w:rsidRPr="008A0992">
        <w:rPr>
          <w:rFonts w:ascii="Times New Roman" w:eastAsia="UD デジタル 教科書体 NK-R" w:hAnsi="Times New Roman" w:hint="eastAsia"/>
          <w:color w:val="FF0000"/>
          <w:sz w:val="20"/>
          <w:szCs w:val="20"/>
        </w:rPr>
        <w:t>全ては夢であり束の間の出来事であった</w:t>
      </w:r>
      <w:r w:rsidRPr="008A0992">
        <w:rPr>
          <w:rFonts w:ascii="Times New Roman" w:eastAsia="UD デジタル 教科書体 NK-R" w:hAnsi="Times New Roman" w:hint="eastAsia"/>
          <w:sz w:val="20"/>
          <w:szCs w:val="20"/>
        </w:rPr>
        <w:t>のである。胡蝶の夢に似たものを感じる。</w:t>
      </w:r>
      <w:r w:rsidRPr="008A0992">
        <w:rPr>
          <w:rFonts w:ascii="Times New Roman" w:eastAsia="UD デジタル 教科書体 NK-R" w:hAnsi="Times New Roman" w:hint="eastAsia"/>
          <w:color w:val="FF0000"/>
          <w:sz w:val="20"/>
          <w:szCs w:val="20"/>
        </w:rPr>
        <w:t>人間の栄枯盛衰は夢に過ぎない</w:t>
      </w:r>
      <w:r w:rsidRPr="008A0992">
        <w:rPr>
          <w:rFonts w:ascii="Times New Roman" w:eastAsia="UD デジタル 教科書体 NK-R" w:hAnsi="Times New Roman" w:hint="eastAsia"/>
          <w:sz w:val="20"/>
          <w:szCs w:val="20"/>
        </w:rPr>
        <w:t>のだなあというオチ。</w:t>
      </w:r>
    </w:p>
    <w:p w14:paraId="2F35B17D" w14:textId="77777777" w:rsidR="00872F6A" w:rsidRPr="008A0992" w:rsidRDefault="00872F6A" w:rsidP="00D03C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募金の実態……「心臓の手術をする</w:t>
      </w:r>
      <w:r w:rsidR="003E3070"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ちゃんに募金をお願いします！」などと叫んでいる人がいたら、千円札を入れるのはやめて、詳しく話を聞いてみよう。深く深く突っ込めばアラが出てくるかもしれない。募金は何も特定の団体しかできないわけではない。</w:t>
      </w:r>
      <w:r w:rsidRPr="008A0992">
        <w:rPr>
          <w:rFonts w:ascii="Times New Roman" w:eastAsia="UD デジタル 教科書体 NK-R" w:hAnsi="Times New Roman" w:hint="eastAsia"/>
          <w:color w:val="FF0000"/>
          <w:sz w:val="20"/>
          <w:szCs w:val="20"/>
        </w:rPr>
        <w:t>自治体に届け出を出せばだれでもできる</w:t>
      </w:r>
      <w:r w:rsidRPr="008A0992">
        <w:rPr>
          <w:rFonts w:ascii="Times New Roman" w:eastAsia="UD デジタル 教科書体 NK-R" w:hAnsi="Times New Roman" w:hint="eastAsia"/>
          <w:sz w:val="20"/>
          <w:szCs w:val="20"/>
        </w:rPr>
        <w:t>のである。普通の人はバイトをして稼ぐほうが効率がいいとわかっているが、こういう輩もいるので注意しよう。</w:t>
      </w:r>
    </w:p>
    <w:p w14:paraId="39E6E1CD" w14:textId="77777777" w:rsidR="00872F6A" w:rsidRPr="008A0992" w:rsidRDefault="00872F6A" w:rsidP="00D03C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ヘンペルのカラス……「すべてのカラスが黒い」ことを証明するために対偶をとると、</w:t>
      </w:r>
      <w:r w:rsidRPr="008A0992">
        <w:rPr>
          <w:rFonts w:ascii="Times New Roman" w:eastAsia="UD デジタル 教科書体 NK-R" w:hAnsi="Times New Roman" w:hint="eastAsia"/>
          <w:color w:val="FF0000"/>
          <w:sz w:val="20"/>
          <w:szCs w:val="20"/>
        </w:rPr>
        <w:t>「黒くないものはカラスではない」となり、これが真だと証明するのがとても困難になってしまう</w:t>
      </w:r>
      <w:r w:rsidRPr="008A0992">
        <w:rPr>
          <w:rFonts w:ascii="Times New Roman" w:eastAsia="UD デジタル 教科書体 NK-R" w:hAnsi="Times New Roman" w:hint="eastAsia"/>
          <w:sz w:val="20"/>
          <w:szCs w:val="20"/>
        </w:rPr>
        <w:t>という問題を提起するための</w:t>
      </w:r>
      <w:r w:rsidR="0000769A" w:rsidRPr="008A0992">
        <w:rPr>
          <w:rFonts w:ascii="Times New Roman" w:eastAsia="UD デジタル 教科書体 NK-R" w:hAnsi="Times New Roman" w:hint="eastAsia"/>
          <w:sz w:val="20"/>
          <w:szCs w:val="20"/>
        </w:rPr>
        <w:t>問題。黒くないものがカラスでないことを確かめなくてはならないのだが、黒くないとはそもそもどこからなのかがわからないし、そんなの調べてたらカラスが進化して真っ白くなりそうだ。</w:t>
      </w:r>
    </w:p>
    <w:p w14:paraId="697143B2" w14:textId="77777777" w:rsidR="0000769A" w:rsidRPr="008A0992" w:rsidRDefault="0000769A" w:rsidP="00D03C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おつりを多くうけとった</w:t>
      </w:r>
      <w:r w:rsidR="006863F5" w:rsidRPr="008A0992">
        <w:rPr>
          <w:rFonts w:ascii="Times New Roman" w:eastAsia="UD デジタル 教科書体 NK-R" w:hAnsi="Times New Roman" w:hint="eastAsia"/>
          <w:sz w:val="20"/>
          <w:szCs w:val="20"/>
        </w:rPr>
        <w:t>とき、どうする？</w:t>
      </w:r>
      <w:r w:rsidRPr="008A0992">
        <w:rPr>
          <w:rFonts w:ascii="Times New Roman" w:eastAsia="UD デジタル 教科書体 NK-R" w:hAnsi="Times New Roman" w:hint="eastAsia"/>
          <w:sz w:val="20"/>
          <w:szCs w:val="20"/>
        </w:rPr>
        <w:t>……筆者もたまにあるのだが、おつりを多く受け取ってもそのまま返さないことが多い。</w:t>
      </w:r>
      <w:r w:rsidRPr="008A0992">
        <w:rPr>
          <w:rFonts w:ascii="Times New Roman" w:eastAsia="UD デジタル 教科書体 NK-R" w:hAnsi="Times New Roman" w:hint="eastAsia"/>
          <w:color w:val="FF0000"/>
          <w:sz w:val="20"/>
          <w:szCs w:val="20"/>
        </w:rPr>
        <w:t>気づいたのに返さないと犯罪</w:t>
      </w:r>
      <w:r w:rsidRPr="008A0992">
        <w:rPr>
          <w:rFonts w:ascii="Times New Roman" w:eastAsia="UD デジタル 教科書体 NK-R" w:hAnsi="Times New Roman" w:hint="eastAsia"/>
          <w:sz w:val="20"/>
          <w:szCs w:val="20"/>
        </w:rPr>
        <w:t>になる。</w:t>
      </w:r>
      <w:r w:rsidRPr="008A0992">
        <w:rPr>
          <w:rFonts w:ascii="Times New Roman" w:eastAsia="UD デジタル 教科書体 NK-R" w:hAnsi="Times New Roman" w:hint="eastAsia"/>
          <w:color w:val="FF0000"/>
          <w:sz w:val="20"/>
          <w:szCs w:val="20"/>
        </w:rPr>
        <w:t>貰ってから店を出るまでに気づいたら窃盗罪、家に帰って気づいたが返さなかったら占有離脱物横領罪</w:t>
      </w:r>
      <w:r w:rsidRPr="008A0992">
        <w:rPr>
          <w:rFonts w:ascii="Times New Roman" w:eastAsia="UD デジタル 教科書体 NK-R" w:hAnsi="Times New Roman" w:hint="eastAsia"/>
          <w:sz w:val="20"/>
          <w:szCs w:val="20"/>
        </w:rPr>
        <w:t>になる。もちろん、「気づきませんでした！」と言えばセーフ。というか気づかないうちに余分にもらってたりするだろう。わざわざ数十円単位まで見ないし。</w:t>
      </w:r>
    </w:p>
    <w:p w14:paraId="393EF5C8" w14:textId="77777777" w:rsidR="0000769A" w:rsidRPr="008A0992" w:rsidRDefault="0000769A" w:rsidP="00D03C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コモンズの悲劇……</w:t>
      </w:r>
      <w:r w:rsidRPr="008A0992">
        <w:rPr>
          <w:rFonts w:ascii="Times New Roman" w:eastAsia="UD デジタル 教科書体 NK-R" w:hAnsi="Times New Roman" w:hint="eastAsia"/>
          <w:color w:val="FF0000"/>
          <w:sz w:val="20"/>
          <w:szCs w:val="20"/>
        </w:rPr>
        <w:t>多数者が利用できる共有資源が乱獲されることによって資源の枯渇を招いてしまう</w:t>
      </w:r>
      <w:r w:rsidRPr="008A0992">
        <w:rPr>
          <w:rFonts w:ascii="Times New Roman" w:eastAsia="UD デジタル 教科書体 NK-R" w:hAnsi="Times New Roman" w:hint="eastAsia"/>
          <w:sz w:val="20"/>
          <w:szCs w:val="20"/>
        </w:rPr>
        <w:t>という</w:t>
      </w:r>
      <w:r w:rsidR="00084DE2" w:rsidRPr="008A0992">
        <w:rPr>
          <w:rFonts w:ascii="Times New Roman" w:eastAsia="UD デジタル 教科書体 NK-R" w:hAnsi="Times New Roman" w:hint="eastAsia"/>
          <w:sz w:val="20"/>
          <w:szCs w:val="20"/>
        </w:rPr>
        <w:t>、</w:t>
      </w:r>
      <w:r w:rsidR="003E3070" w:rsidRPr="008A0992">
        <w:rPr>
          <w:rFonts w:ascii="Times New Roman" w:eastAsia="UD デジタル 教科書体 NK-R" w:hAnsi="Times New Roman" w:hint="eastAsia"/>
          <w:sz w:val="20"/>
          <w:szCs w:val="20"/>
        </w:rPr>
        <w:t>行動</w:t>
      </w:r>
      <w:r w:rsidRPr="008A0992">
        <w:rPr>
          <w:rFonts w:ascii="Times New Roman" w:eastAsia="UD デジタル 教科書体 NK-R" w:hAnsi="Times New Roman" w:hint="eastAsia"/>
          <w:sz w:val="20"/>
          <w:szCs w:val="20"/>
        </w:rPr>
        <w:t>経済学における法則。牧草地に複数の農民が牛を放牧する。農民は利益の最大化を求めてより多くの牛を放牧する。自身の所有地であれば、牛が牧草を食べ尽くさないように数を調整するが、共有地では、自身が牛を増やさないと他の農民が牛を増やしてしまい、自身の取り分が減ってしまうので、牛を無尽蔵に増やし続ける結果</w:t>
      </w:r>
      <w:r w:rsidRPr="008A0992">
        <w:rPr>
          <w:rFonts w:ascii="Times New Roman" w:eastAsia="UD デジタル 教科書体 NK-R" w:hAnsi="Times New Roman" w:hint="eastAsia"/>
          <w:sz w:val="20"/>
          <w:szCs w:val="20"/>
        </w:rPr>
        <w:lastRenderedPageBreak/>
        <w:t>になる。こうして</w:t>
      </w:r>
      <w:r w:rsidRPr="008A0992">
        <w:rPr>
          <w:rFonts w:ascii="Times New Roman" w:eastAsia="UD デジタル 教科書体 NK-R" w:hAnsi="Times New Roman" w:hint="eastAsia"/>
          <w:color w:val="FF0000"/>
          <w:sz w:val="20"/>
          <w:szCs w:val="20"/>
        </w:rPr>
        <w:t>農民が共有地を自由に利用する限り、資源である牧草地は荒れ果て、結果としてすべての農民が被害を受ける</w:t>
      </w:r>
      <w:r w:rsidRPr="008A0992">
        <w:rPr>
          <w:rFonts w:ascii="Times New Roman" w:eastAsia="UD デジタル 教科書体 NK-R" w:hAnsi="Times New Roman" w:hint="eastAsia"/>
          <w:sz w:val="20"/>
          <w:szCs w:val="20"/>
        </w:rPr>
        <w:t>ことになる。ゲーム理論ともかかわっている。</w:t>
      </w:r>
    </w:p>
    <w:p w14:paraId="3F67C5A2" w14:textId="77777777" w:rsidR="0000769A" w:rsidRPr="008A0992" w:rsidRDefault="00414824" w:rsidP="00D03C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A</w:t>
      </w:r>
      <w:r w:rsidR="0000769A" w:rsidRPr="008A0992">
        <w:rPr>
          <w:rFonts w:ascii="Times New Roman" w:eastAsia="UD デジタル 教科書体 NK-R" w:hAnsi="Times New Roman" w:hint="eastAsia"/>
          <w:sz w:val="20"/>
          <w:szCs w:val="20"/>
        </w:rPr>
        <w:t>-SHOCK</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Z-SHOCK</w:t>
      </w:r>
      <w:r w:rsidRPr="008A0992">
        <w:rPr>
          <w:rFonts w:ascii="Times New Roman" w:eastAsia="UD デジタル 教科書体 NK-R" w:hAnsi="Times New Roman" w:hint="eastAsia"/>
          <w:sz w:val="20"/>
          <w:szCs w:val="20"/>
        </w:rPr>
        <w:t>までが商標登録されている理由</w:t>
      </w:r>
      <w:r w:rsidR="0000769A"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G-SHOCK</w:t>
      </w:r>
      <w:r w:rsidRPr="008A0992">
        <w:rPr>
          <w:rFonts w:ascii="Times New Roman" w:eastAsia="UD デジタル 教科書体 NK-R" w:hAnsi="Times New Roman" w:hint="eastAsia"/>
          <w:sz w:val="20"/>
          <w:szCs w:val="20"/>
        </w:rPr>
        <w:t>は、</w:t>
      </w:r>
      <w:r w:rsidR="0000769A" w:rsidRPr="008A0992">
        <w:rPr>
          <w:rFonts w:ascii="Times New Roman" w:eastAsia="UD デジタル 教科書体 NK-R" w:hAnsi="Times New Roman" w:hint="eastAsia"/>
          <w:sz w:val="20"/>
          <w:szCs w:val="20"/>
        </w:rPr>
        <w:t>非常に頑丈なつくりのため、学生はもちろんダイバーにも愛用されている</w:t>
      </w:r>
      <w:r w:rsidRPr="008A0992">
        <w:rPr>
          <w:rFonts w:ascii="Times New Roman" w:eastAsia="UD デジタル 教科書体 NK-R" w:hAnsi="Times New Roman" w:hint="eastAsia"/>
          <w:sz w:val="20"/>
          <w:szCs w:val="20"/>
        </w:rPr>
        <w:t>時計である</w:t>
      </w:r>
      <w:r w:rsidR="0000769A" w:rsidRPr="008A0992">
        <w:rPr>
          <w:rFonts w:ascii="Times New Roman" w:eastAsia="UD デジタル 教科書体 NK-R" w:hAnsi="Times New Roman" w:hint="eastAsia"/>
          <w:sz w:val="20"/>
          <w:szCs w:val="20"/>
        </w:rPr>
        <w:t>。実は</w:t>
      </w:r>
      <w:r w:rsidR="0000769A" w:rsidRPr="008A0992">
        <w:rPr>
          <w:rFonts w:ascii="Times New Roman" w:eastAsia="UD デジタル 教科書体 NK-R" w:hAnsi="Times New Roman" w:hint="eastAsia"/>
          <w:color w:val="FF0000"/>
          <w:sz w:val="20"/>
          <w:szCs w:val="20"/>
        </w:rPr>
        <w:t>A-SHOCK</w:t>
      </w:r>
      <w:r w:rsidR="0000769A" w:rsidRPr="008A0992">
        <w:rPr>
          <w:rFonts w:ascii="Times New Roman" w:eastAsia="UD デジタル 教科書体 NK-R" w:hAnsi="Times New Roman" w:hint="eastAsia"/>
          <w:color w:val="FF0000"/>
          <w:sz w:val="20"/>
          <w:szCs w:val="20"/>
        </w:rPr>
        <w:t>から</w:t>
      </w:r>
      <w:r w:rsidR="0000769A" w:rsidRPr="008A0992">
        <w:rPr>
          <w:rFonts w:ascii="Times New Roman" w:eastAsia="UD デジタル 教科書体 NK-R" w:hAnsi="Times New Roman" w:hint="eastAsia"/>
          <w:color w:val="FF0000"/>
          <w:sz w:val="20"/>
          <w:szCs w:val="20"/>
        </w:rPr>
        <w:t>Z-SHOCK</w:t>
      </w:r>
      <w:r w:rsidR="0000769A" w:rsidRPr="008A0992">
        <w:rPr>
          <w:rFonts w:ascii="Times New Roman" w:eastAsia="UD デジタル 教科書体 NK-R" w:hAnsi="Times New Roman" w:hint="eastAsia"/>
          <w:color w:val="FF0000"/>
          <w:sz w:val="20"/>
          <w:szCs w:val="20"/>
        </w:rPr>
        <w:t>まで登録</w:t>
      </w:r>
      <w:r w:rsidR="0000769A" w:rsidRPr="008A0992">
        <w:rPr>
          <w:rFonts w:ascii="Times New Roman" w:eastAsia="UD デジタル 教科書体 NK-R" w:hAnsi="Times New Roman" w:hint="eastAsia"/>
          <w:sz w:val="20"/>
          <w:szCs w:val="20"/>
        </w:rPr>
        <w:t>されている。戦後</w:t>
      </w:r>
      <w:r w:rsidR="0000769A" w:rsidRPr="008A0992">
        <w:rPr>
          <w:rFonts w:ascii="Times New Roman" w:eastAsia="UD デジタル 教科書体 NK-R" w:hAnsi="Times New Roman" w:hint="eastAsia"/>
          <w:sz w:val="20"/>
          <w:szCs w:val="20"/>
        </w:rPr>
        <w:t>G-SHOCK</w:t>
      </w:r>
      <w:r w:rsidR="0000769A" w:rsidRPr="008A0992">
        <w:rPr>
          <w:rFonts w:ascii="Times New Roman" w:eastAsia="UD デジタル 教科書体 NK-R" w:hAnsi="Times New Roman" w:hint="eastAsia"/>
          <w:sz w:val="20"/>
          <w:szCs w:val="20"/>
        </w:rPr>
        <w:t>の模造品が出回った</w:t>
      </w:r>
      <w:r w:rsidRPr="008A0992">
        <w:rPr>
          <w:rFonts w:ascii="Times New Roman" w:eastAsia="UD デジタル 教科書体 NK-R" w:hAnsi="Times New Roman" w:hint="eastAsia"/>
          <w:sz w:val="20"/>
          <w:szCs w:val="20"/>
        </w:rPr>
        <w:t>ため</w:t>
      </w:r>
      <w:r w:rsidR="0000769A"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申請は</w:t>
      </w:r>
      <w:r w:rsidR="00571460" w:rsidRPr="008A0992">
        <w:rPr>
          <w:rFonts w:ascii="Times New Roman" w:eastAsia="UD デジタル 教科書体 NK-R" w:hAnsi="Times New Roman" w:hint="eastAsia"/>
          <w:sz w:val="20"/>
          <w:szCs w:val="20"/>
        </w:rPr>
        <w:t>一件あたりだいたい</w:t>
      </w:r>
      <w:r w:rsidR="00571460" w:rsidRPr="008A0992">
        <w:rPr>
          <w:rFonts w:ascii="Times New Roman" w:eastAsia="UD デジタル 教科書体 NK-R" w:hAnsi="Times New Roman" w:hint="eastAsia"/>
          <w:sz w:val="20"/>
          <w:szCs w:val="20"/>
        </w:rPr>
        <w:t>10</w:t>
      </w:r>
      <w:r w:rsidR="00571460" w:rsidRPr="008A0992">
        <w:rPr>
          <w:rFonts w:ascii="Times New Roman" w:eastAsia="UD デジタル 教科書体 NK-R" w:hAnsi="Times New Roman" w:hint="eastAsia"/>
          <w:sz w:val="20"/>
          <w:szCs w:val="20"/>
        </w:rPr>
        <w:t>万から</w:t>
      </w:r>
      <w:r w:rsidR="00571460" w:rsidRPr="008A0992">
        <w:rPr>
          <w:rFonts w:ascii="Times New Roman" w:eastAsia="UD デジタル 教科書体 NK-R" w:hAnsi="Times New Roman" w:hint="eastAsia"/>
          <w:sz w:val="20"/>
          <w:szCs w:val="20"/>
        </w:rPr>
        <w:t>30</w:t>
      </w:r>
      <w:r w:rsidR="00571460" w:rsidRPr="008A0992">
        <w:rPr>
          <w:rFonts w:ascii="Times New Roman" w:eastAsia="UD デジタル 教科書体 NK-R" w:hAnsi="Times New Roman" w:hint="eastAsia"/>
          <w:sz w:val="20"/>
          <w:szCs w:val="20"/>
        </w:rPr>
        <w:t>万費用がかかる</w:t>
      </w:r>
      <w:r w:rsidRPr="008A0992">
        <w:rPr>
          <w:rFonts w:ascii="Times New Roman" w:eastAsia="UD デジタル 教科書体 NK-R" w:hAnsi="Times New Roman" w:hint="eastAsia"/>
          <w:sz w:val="20"/>
          <w:szCs w:val="20"/>
        </w:rPr>
        <w:t>が、それを差し引いても、偽物がもたらすマイナスが大きかったのだろう。</w:t>
      </w:r>
    </w:p>
    <w:p w14:paraId="0B15B8BD" w14:textId="77777777" w:rsidR="00073497" w:rsidRPr="008A0992" w:rsidRDefault="00073497" w:rsidP="00D03C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ドリアン</w:t>
      </w:r>
      <w:r w:rsidR="00882F7D" w:rsidRPr="008A0992">
        <w:rPr>
          <w:rFonts w:ascii="Times New Roman" w:eastAsia="UD デジタル 教科書体 NK-R" w:hAnsi="Times New Roman" w:hint="eastAsia"/>
          <w:sz w:val="20"/>
          <w:szCs w:val="20"/>
        </w:rPr>
        <w:t>は多くで持ち込み禁止</w:t>
      </w:r>
      <w:r w:rsidRPr="008A0992">
        <w:rPr>
          <w:rFonts w:ascii="Times New Roman" w:eastAsia="UD デジタル 教科書体 NK-R" w:hAnsi="Times New Roman" w:hint="eastAsia"/>
          <w:sz w:val="20"/>
          <w:szCs w:val="20"/>
        </w:rPr>
        <w:t>……その強い甘みと栄養の多さから</w:t>
      </w:r>
      <w:r w:rsidRPr="008A0992">
        <w:rPr>
          <w:rFonts w:ascii="Times New Roman" w:eastAsia="UD デジタル 教科書体 NK-R" w:hAnsi="Times New Roman" w:hint="eastAsia"/>
          <w:color w:val="FF0000"/>
          <w:sz w:val="20"/>
          <w:szCs w:val="20"/>
        </w:rPr>
        <w:t>果物の王</w:t>
      </w:r>
      <w:r w:rsidRPr="008A0992">
        <w:rPr>
          <w:rFonts w:ascii="Times New Roman" w:eastAsia="UD デジタル 教科書体 NK-R" w:hAnsi="Times New Roman" w:hint="eastAsia"/>
          <w:sz w:val="20"/>
          <w:szCs w:val="20"/>
        </w:rPr>
        <w:t>と呼ばれる果実</w:t>
      </w:r>
      <w:r w:rsidR="00882F7D" w:rsidRPr="008A0992">
        <w:rPr>
          <w:rFonts w:ascii="Times New Roman" w:eastAsia="UD デジタル 教科書体 NK-R" w:hAnsi="Times New Roman" w:hint="eastAsia"/>
          <w:sz w:val="20"/>
          <w:szCs w:val="20"/>
        </w:rPr>
        <w:t>「ドリアン」</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臭いが強烈なため、飛行機内への持込みが禁止</w:t>
      </w:r>
      <w:r w:rsidRPr="008A0992">
        <w:rPr>
          <w:rFonts w:ascii="Times New Roman" w:eastAsia="UD デジタル 教科書体 NK-R" w:hAnsi="Times New Roman" w:hint="eastAsia"/>
          <w:sz w:val="20"/>
          <w:szCs w:val="20"/>
        </w:rPr>
        <w:t>されている。公共の建物やホテルも、持ち込み禁止にしている所が多い。本当に臭い。生ごみみたいな匂いがする。現在は品種改良により匂いのしないものも作られている。アルコールと一緒に摂取すると死ぬという都市伝説があるが、実際は死なないし何てことないらしい。</w:t>
      </w:r>
    </w:p>
    <w:p w14:paraId="5B5CD8D1" w14:textId="77777777" w:rsidR="008C7921" w:rsidRPr="008A0992" w:rsidRDefault="00837708" w:rsidP="00D03C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辛い物を取るとやせる、はウソ</w:t>
      </w:r>
      <w:r w:rsidR="007C7408"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カプサイシンという</w:t>
      </w:r>
      <w:r w:rsidR="007C7408" w:rsidRPr="008A0992">
        <w:rPr>
          <w:rFonts w:ascii="Times New Roman" w:eastAsia="UD デジタル 教科書体 NK-R" w:hAnsi="Times New Roman" w:hint="eastAsia"/>
          <w:color w:val="FF0000"/>
          <w:sz w:val="20"/>
          <w:szCs w:val="20"/>
        </w:rPr>
        <w:t>トウガラシに含まれる辛み成分</w:t>
      </w:r>
      <w:r w:rsidRPr="008A0992">
        <w:rPr>
          <w:rFonts w:ascii="Times New Roman" w:eastAsia="UD デジタル 教科書体 NK-R" w:hAnsi="Times New Roman" w:hint="eastAsia"/>
          <w:sz w:val="20"/>
          <w:szCs w:val="20"/>
        </w:rPr>
        <w:t>は、</w:t>
      </w:r>
      <w:r w:rsidR="007C7408" w:rsidRPr="008A0992">
        <w:rPr>
          <w:rFonts w:ascii="Times New Roman" w:eastAsia="UD デジタル 教科書体 NK-R" w:hAnsi="Times New Roman" w:hint="eastAsia"/>
          <w:sz w:val="20"/>
          <w:szCs w:val="20"/>
        </w:rPr>
        <w:t>痛覚神経を刺激し、局所刺激作用あるいは辛味を感じさせる。体内に吸収されたカプサイシンは、脳に運ばれて内臓感覚神経に働き、</w:t>
      </w:r>
      <w:r w:rsidR="007C7408" w:rsidRPr="008A0992">
        <w:rPr>
          <w:rFonts w:ascii="Times New Roman" w:eastAsia="UD デジタル 教科書体 NK-R" w:hAnsi="Times New Roman" w:hint="eastAsia"/>
          <w:color w:val="FF0000"/>
          <w:sz w:val="20"/>
          <w:szCs w:val="20"/>
        </w:rPr>
        <w:t>副腎のアドレナリンの分泌を活発に</w:t>
      </w:r>
      <w:r w:rsidR="007C7408" w:rsidRPr="008A0992">
        <w:rPr>
          <w:rFonts w:ascii="Times New Roman" w:eastAsia="UD デジタル 教科書体 NK-R" w:hAnsi="Times New Roman" w:hint="eastAsia"/>
          <w:sz w:val="20"/>
          <w:szCs w:val="20"/>
        </w:rPr>
        <w:t>させ、発汗及び強心作用を促す。俗に、「体脂肪を燃やす」「代謝を高める」「便秘を解消する」「美肌づくりに役立つ」「発がんを抑制する」などと言われているが、</w:t>
      </w:r>
      <w:r w:rsidR="007C7408" w:rsidRPr="008A0992">
        <w:rPr>
          <w:rFonts w:ascii="Times New Roman" w:eastAsia="UD デジタル 教科書体 NK-R" w:hAnsi="Times New Roman" w:hint="eastAsia"/>
          <w:color w:val="FF0000"/>
          <w:sz w:val="20"/>
          <w:szCs w:val="20"/>
        </w:rPr>
        <w:t>これらの有効性に関するヒトでの信頼できる十分なデータは見当たらない</w:t>
      </w:r>
      <w:r w:rsidR="007C7408" w:rsidRPr="008A0992">
        <w:rPr>
          <w:rFonts w:ascii="Times New Roman" w:eastAsia="UD デジタル 教科書体 NK-R" w:hAnsi="Times New Roman" w:hint="eastAsia"/>
          <w:sz w:val="20"/>
          <w:szCs w:val="20"/>
        </w:rPr>
        <w:t>。</w:t>
      </w:r>
    </w:p>
    <w:p w14:paraId="13F69F92" w14:textId="77777777" w:rsidR="00457A73" w:rsidRPr="008A0992" w:rsidRDefault="00457A73" w:rsidP="00D03C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赤福……伊勢神宮の名物お菓子。</w:t>
      </w:r>
      <w:r w:rsidR="007D06AD" w:rsidRPr="008A0992">
        <w:rPr>
          <w:rFonts w:ascii="Times New Roman" w:eastAsia="UD デジタル 教科書体 NK-R" w:hAnsi="Times New Roman" w:hint="eastAsia"/>
          <w:sz w:val="20"/>
          <w:szCs w:val="20"/>
        </w:rPr>
        <w:t>敷地内を流れる川の流れをあらわすという。</w:t>
      </w:r>
      <w:r w:rsidRPr="008A0992">
        <w:rPr>
          <w:rFonts w:ascii="Times New Roman" w:eastAsia="UD デジタル 教科書体 NK-R" w:hAnsi="Times New Roman" w:hint="eastAsia"/>
          <w:color w:val="FF0000"/>
          <w:sz w:val="20"/>
          <w:szCs w:val="20"/>
        </w:rPr>
        <w:t>柔らかい餅をこしあんで包んだあんころ餅</w:t>
      </w:r>
      <w:r w:rsidRPr="008A0992">
        <w:rPr>
          <w:rFonts w:ascii="Times New Roman" w:eastAsia="UD デジタル 教科書体 NK-R" w:hAnsi="Times New Roman" w:hint="eastAsia"/>
          <w:sz w:val="20"/>
          <w:szCs w:val="20"/>
        </w:rPr>
        <w:t>の一種。昔は黒砂糖餡だったのだが、皇后が</w:t>
      </w:r>
      <w:r w:rsidRPr="008A0992">
        <w:rPr>
          <w:rFonts w:ascii="Times New Roman" w:eastAsia="UD デジタル 教科書体 NK-R" w:hAnsi="Times New Roman" w:hint="eastAsia"/>
          <w:sz w:val="20"/>
          <w:szCs w:val="20"/>
        </w:rPr>
        <w:t>1911</w:t>
      </w:r>
      <w:r w:rsidRPr="008A0992">
        <w:rPr>
          <w:rFonts w:ascii="Times New Roman" w:eastAsia="UD デジタル 教科書体 NK-R" w:hAnsi="Times New Roman" w:hint="eastAsia"/>
          <w:sz w:val="20"/>
          <w:szCs w:val="20"/>
        </w:rPr>
        <w:t>年に赤福を注文したとき、甘みと灰汁の強い黒砂糖餡では合わないのではないかと案じ白砂糖に換えたところ大好評、今の赤福になった。創業</w:t>
      </w:r>
      <w:r w:rsidRPr="008A0992">
        <w:rPr>
          <w:rFonts w:ascii="Times New Roman" w:eastAsia="UD デジタル 教科書体 NK-R" w:hAnsi="Times New Roman" w:hint="eastAsia"/>
          <w:sz w:val="20"/>
          <w:szCs w:val="20"/>
        </w:rPr>
        <w:t>300</w:t>
      </w:r>
      <w:r w:rsidRPr="008A0992">
        <w:rPr>
          <w:rFonts w:ascii="Times New Roman" w:eastAsia="UD デジタル 教科書体 NK-R" w:hAnsi="Times New Roman" w:hint="eastAsia"/>
          <w:sz w:val="20"/>
          <w:szCs w:val="20"/>
        </w:rPr>
        <w:t>年となった</w:t>
      </w:r>
      <w:r w:rsidRPr="008A0992">
        <w:rPr>
          <w:rFonts w:ascii="Times New Roman" w:eastAsia="UD デジタル 教科書体 NK-R" w:hAnsi="Times New Roman" w:hint="eastAsia"/>
          <w:sz w:val="20"/>
          <w:szCs w:val="20"/>
        </w:rPr>
        <w:t>2007</w:t>
      </w:r>
      <w:r w:rsidRPr="008A0992">
        <w:rPr>
          <w:rFonts w:ascii="Times New Roman" w:eastAsia="UD デジタル 教科書体 NK-R" w:hAnsi="Times New Roman" w:hint="eastAsia"/>
          <w:sz w:val="20"/>
          <w:szCs w:val="20"/>
        </w:rPr>
        <w:t>年に、</w:t>
      </w:r>
      <w:r w:rsidRPr="008A0992">
        <w:rPr>
          <w:rFonts w:ascii="Times New Roman" w:eastAsia="UD デジタル 教科書体 NK-R" w:hAnsi="Times New Roman" w:hint="eastAsia"/>
          <w:color w:val="FF0000"/>
          <w:sz w:val="20"/>
          <w:szCs w:val="20"/>
        </w:rPr>
        <w:t>冷凍保存していた製品を、解凍日を製造年月日として出荷していたこと、さらに売れ残り商品の再利用をしていたこと</w:t>
      </w:r>
      <w:r w:rsidRPr="008A0992">
        <w:rPr>
          <w:rFonts w:ascii="Times New Roman" w:eastAsia="UD デジタル 教科書体 NK-R" w:hAnsi="Times New Roman" w:hint="eastAsia"/>
          <w:sz w:val="20"/>
          <w:szCs w:val="20"/>
        </w:rPr>
        <w:t>が明るみに出たため、一時期販売中止となった。</w:t>
      </w:r>
    </w:p>
    <w:p w14:paraId="77546F1D" w14:textId="77777777" w:rsidR="00457A73" w:rsidRPr="008A0992" w:rsidRDefault="00457A73" w:rsidP="00D03C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グリーンピース</w:t>
      </w:r>
      <w:r w:rsidR="00837708" w:rsidRPr="008A0992">
        <w:rPr>
          <w:rFonts w:ascii="Times New Roman" w:eastAsia="UD デジタル 教科書体 NK-R" w:hAnsi="Times New Roman" w:hint="eastAsia"/>
          <w:sz w:val="20"/>
          <w:szCs w:val="20"/>
        </w:rPr>
        <w:t>は何の豆か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エンドウの未熟の種子</w:t>
      </w:r>
      <w:r w:rsidRPr="008A0992">
        <w:rPr>
          <w:rFonts w:ascii="Times New Roman" w:eastAsia="UD デジタル 教科書体 NK-R" w:hAnsi="Times New Roman" w:hint="eastAsia"/>
          <w:sz w:val="20"/>
          <w:szCs w:val="20"/>
        </w:rPr>
        <w:t>を取り出したもの。グリーンピースご飯は筆者的には栗ご飯の次くらいに好きなのだが、給食ではいつも人気がなかった。噛むと変な味のペーストが出てくるのであまり子どもには人気がないらしい。</w:t>
      </w:r>
      <w:r w:rsidR="00837708" w:rsidRPr="008A0992">
        <w:rPr>
          <w:rFonts w:ascii="Times New Roman" w:eastAsia="UD デジタル 教科書体 NK-R" w:hAnsi="Times New Roman" w:hint="eastAsia"/>
          <w:sz w:val="20"/>
          <w:szCs w:val="20"/>
        </w:rPr>
        <w:t>そして英語でつづるときは”</w:t>
      </w:r>
      <w:r w:rsidR="00837708" w:rsidRPr="008A0992">
        <w:rPr>
          <w:rFonts w:ascii="Times New Roman" w:eastAsia="UD デジタル 教科書体 NK-R" w:hAnsi="Times New Roman" w:hint="eastAsia"/>
          <w:sz w:val="20"/>
          <w:szCs w:val="20"/>
        </w:rPr>
        <w:t>green piece</w:t>
      </w:r>
      <w:r w:rsidR="00837708" w:rsidRPr="008A0992">
        <w:rPr>
          <w:rFonts w:ascii="Times New Roman" w:eastAsia="UD デジタル 教科書体 NK-R" w:hAnsi="Times New Roman" w:hint="eastAsia"/>
          <w:sz w:val="20"/>
          <w:szCs w:val="20"/>
        </w:rPr>
        <w:t>”としないように。ピースは</w:t>
      </w:r>
      <w:r w:rsidR="00837708" w:rsidRPr="008A0992">
        <w:rPr>
          <w:rFonts w:ascii="Times New Roman" w:eastAsia="UD デジタル 教科書体 NK-R" w:hAnsi="Times New Roman" w:hint="eastAsia"/>
          <w:sz w:val="20"/>
          <w:szCs w:val="20"/>
        </w:rPr>
        <w:t>peas(</w:t>
      </w:r>
      <w:r w:rsidR="00837708" w:rsidRPr="008A0992">
        <w:rPr>
          <w:rFonts w:ascii="Times New Roman" w:eastAsia="UD デジタル 教科書体 NK-R" w:hAnsi="Times New Roman" w:hint="eastAsia"/>
          <w:sz w:val="20"/>
          <w:szCs w:val="20"/>
        </w:rPr>
        <w:t>豆</w:t>
      </w:r>
      <w:r w:rsidR="00837708" w:rsidRPr="008A0992">
        <w:rPr>
          <w:rFonts w:ascii="Times New Roman" w:eastAsia="UD デジタル 教科書体 NK-R" w:hAnsi="Times New Roman" w:hint="eastAsia"/>
          <w:sz w:val="20"/>
          <w:szCs w:val="20"/>
        </w:rPr>
        <w:t>pea</w:t>
      </w:r>
      <w:r w:rsidR="00837708" w:rsidRPr="008A0992">
        <w:rPr>
          <w:rFonts w:ascii="Times New Roman" w:eastAsia="UD デジタル 教科書体 NK-R" w:hAnsi="Times New Roman" w:hint="eastAsia"/>
          <w:sz w:val="20"/>
          <w:szCs w:val="20"/>
        </w:rPr>
        <w:t>の複数形</w:t>
      </w:r>
      <w:r w:rsidR="00837708" w:rsidRPr="008A0992">
        <w:rPr>
          <w:rFonts w:ascii="Times New Roman" w:eastAsia="UD デジタル 教科書体 NK-R" w:hAnsi="Times New Roman" w:hint="eastAsia"/>
          <w:sz w:val="20"/>
          <w:szCs w:val="20"/>
        </w:rPr>
        <w:t>)</w:t>
      </w:r>
      <w:r w:rsidR="00837708" w:rsidRPr="008A0992">
        <w:rPr>
          <w:rFonts w:ascii="Times New Roman" w:eastAsia="UD デジタル 教科書体 NK-R" w:hAnsi="Times New Roman" w:hint="eastAsia"/>
          <w:sz w:val="20"/>
          <w:szCs w:val="20"/>
        </w:rPr>
        <w:t>なので「グリーンピーズ」と言ったほうがいいかも。</w:t>
      </w:r>
    </w:p>
    <w:p w14:paraId="7D37ABE2" w14:textId="77777777" w:rsidR="00457A73" w:rsidRPr="008A0992" w:rsidRDefault="00457A73" w:rsidP="00D03C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ケツァール……</w:t>
      </w:r>
      <w:r w:rsidRPr="008A0992">
        <w:rPr>
          <w:rFonts w:ascii="Times New Roman" w:eastAsia="UD デジタル 教科書体 NK-R" w:hAnsi="Times New Roman" w:hint="eastAsia"/>
          <w:color w:val="FF0000"/>
          <w:sz w:val="20"/>
          <w:szCs w:val="20"/>
        </w:rPr>
        <w:t>メキシコ南部からパナマにかけて生息する鳥</w:t>
      </w:r>
      <w:r w:rsidRPr="008A0992">
        <w:rPr>
          <w:rFonts w:ascii="Times New Roman" w:eastAsia="UD デジタル 教科書体 NK-R" w:hAnsi="Times New Roman" w:hint="eastAsia"/>
          <w:sz w:val="20"/>
          <w:szCs w:val="20"/>
        </w:rPr>
        <w:t>の一種。非</w:t>
      </w:r>
      <w:r w:rsidRPr="008A0992">
        <w:rPr>
          <w:rFonts w:ascii="Times New Roman" w:eastAsia="UD デジタル 教科書体 NK-R" w:hAnsi="Times New Roman" w:hint="eastAsia"/>
          <w:color w:val="FF0000"/>
          <w:sz w:val="20"/>
          <w:szCs w:val="20"/>
        </w:rPr>
        <w:t>常に美しい羽と特徴的な鳴き声</w:t>
      </w:r>
      <w:r w:rsidRPr="008A0992">
        <w:rPr>
          <w:rFonts w:ascii="Times New Roman" w:eastAsia="UD デジタル 教科書体 NK-R" w:hAnsi="Times New Roman" w:hint="eastAsia"/>
          <w:sz w:val="20"/>
          <w:szCs w:val="20"/>
        </w:rPr>
        <w:t>を持つ。グアテマラの国鳥で、通貨単位名でもある。</w:t>
      </w:r>
      <w:r w:rsidRPr="008A0992">
        <w:rPr>
          <w:rFonts w:ascii="Times New Roman" w:eastAsia="UD デジタル 教科書体 NK-R" w:hAnsi="Times New Roman" w:hint="eastAsia"/>
          <w:color w:val="FF0000"/>
          <w:sz w:val="20"/>
          <w:szCs w:val="20"/>
        </w:rPr>
        <w:t>古代アステカではケツァールは農耕神ケツァルコアトルの使い</w:t>
      </w:r>
      <w:r w:rsidRPr="008A0992">
        <w:rPr>
          <w:rFonts w:ascii="Times New Roman" w:eastAsia="UD デジタル 教科書体 NK-R" w:hAnsi="Times New Roman" w:hint="eastAsia"/>
          <w:sz w:val="20"/>
          <w:szCs w:val="20"/>
        </w:rPr>
        <w:t>であ</w:t>
      </w:r>
      <w:r w:rsidRPr="008A0992">
        <w:rPr>
          <w:rFonts w:ascii="Times New Roman" w:eastAsia="UD デジタル 教科書体 NK-R" w:hAnsi="Times New Roman" w:hint="eastAsia"/>
          <w:sz w:val="20"/>
          <w:szCs w:val="20"/>
        </w:rPr>
        <w:lastRenderedPageBreak/>
        <w:t>り、ケツァールの羽毛を身につけることは最高位の聖職者と王だけに許された特権であった。「キョーッ」という鳴き声。</w:t>
      </w:r>
    </w:p>
    <w:p w14:paraId="5BCA0326" w14:textId="77777777" w:rsidR="00B9436C" w:rsidRPr="008A0992" w:rsidRDefault="00B9436C" w:rsidP="00D03C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七草がゆ……</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月</w:t>
      </w:r>
      <w:r w:rsidR="00907620" w:rsidRPr="008A0992">
        <w:rPr>
          <w:rFonts w:ascii="Times New Roman" w:eastAsia="UD デジタル 教科書体 NK-R" w:hAnsi="Times New Roman" w:hint="eastAsia"/>
          <w:color w:val="FF0000"/>
          <w:sz w:val="20"/>
          <w:szCs w:val="20"/>
        </w:rPr>
        <w:t>7</w:t>
      </w:r>
      <w:r w:rsidRPr="008A0992">
        <w:rPr>
          <w:rFonts w:ascii="Times New Roman" w:eastAsia="UD デジタル 教科書体 NK-R" w:hAnsi="Times New Roman" w:hint="eastAsia"/>
          <w:color w:val="FF0000"/>
          <w:sz w:val="20"/>
          <w:szCs w:val="20"/>
        </w:rPr>
        <w:t>日の朝</w:t>
      </w:r>
      <w:r w:rsidRPr="008A0992">
        <w:rPr>
          <w:rFonts w:ascii="Times New Roman" w:eastAsia="UD デジタル 教科書体 NK-R" w:hAnsi="Times New Roman" w:hint="eastAsia"/>
          <w:sz w:val="20"/>
          <w:szCs w:val="20"/>
        </w:rPr>
        <w:t>に食べられる日本の料理。その一年の無病息災を願って食べられる。祝膳や祝酒で</w:t>
      </w:r>
      <w:r w:rsidRPr="008A0992">
        <w:rPr>
          <w:rFonts w:ascii="Times New Roman" w:eastAsia="UD デジタル 教科書体 NK-R" w:hAnsi="Times New Roman" w:hint="eastAsia"/>
          <w:color w:val="FF0000"/>
          <w:sz w:val="20"/>
          <w:szCs w:val="20"/>
        </w:rPr>
        <w:t>弱った胃を休める為</w:t>
      </w:r>
      <w:r w:rsidRPr="008A0992">
        <w:rPr>
          <w:rFonts w:ascii="Times New Roman" w:eastAsia="UD デジタル 教科書体 NK-R" w:hAnsi="Times New Roman" w:hint="eastAsia"/>
          <w:sz w:val="20"/>
          <w:szCs w:val="20"/>
        </w:rPr>
        <w:t>とも言われる。関東では</w:t>
      </w:r>
      <w:r w:rsidRPr="008A0992">
        <w:rPr>
          <w:rFonts w:ascii="Times New Roman" w:eastAsia="UD デジタル 教科書体 NK-R" w:hAnsi="Times New Roman" w:hint="eastAsia"/>
          <w:color w:val="FF0000"/>
          <w:sz w:val="20"/>
          <w:szCs w:val="20"/>
        </w:rPr>
        <w:t>セリ、ナズナ、ゴギョウ、ハコベラ、ホトケノザ、スズナ、スズシロの春の七草</w:t>
      </w:r>
      <w:r w:rsidRPr="008A0992">
        <w:rPr>
          <w:rFonts w:ascii="Times New Roman" w:eastAsia="UD デジタル 教科書体 NK-R" w:hAnsi="Times New Roman" w:hint="eastAsia"/>
          <w:sz w:val="20"/>
          <w:szCs w:val="20"/>
        </w:rPr>
        <w:t>を入れて食べるのだが、野草がとれないような寒い地域では別のものを入れたりする。</w:t>
      </w:r>
      <w:r w:rsidR="000D7FE0" w:rsidRPr="008A0992">
        <w:rPr>
          <w:rFonts w:ascii="Times New Roman" w:eastAsia="UD デジタル 教科書体 NK-R" w:hAnsi="Times New Roman" w:hint="eastAsia"/>
          <w:sz w:val="20"/>
          <w:szCs w:val="20"/>
        </w:rPr>
        <w:t>なお、現在の呼び方では違うものもあり、ゴギョウは「ハハコグサ」、ハコベラは「コハコベ」、ホトケノザは「コオニタビラコ」、スズナは「カブ」、スズシロは「ダイコン」である。</w:t>
      </w:r>
    </w:p>
    <w:p w14:paraId="6FE7A0FE" w14:textId="77777777" w:rsidR="00B9436C" w:rsidRPr="008A0992" w:rsidRDefault="00B9436C" w:rsidP="00B9436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キャッサバ……熱帯低木。芋は</w:t>
      </w:r>
      <w:r w:rsidRPr="008A0992">
        <w:rPr>
          <w:rFonts w:ascii="Times New Roman" w:eastAsia="UD デジタル 教科書体 NK-R" w:hAnsi="Times New Roman" w:hint="eastAsia"/>
          <w:color w:val="FF0000"/>
          <w:sz w:val="20"/>
          <w:szCs w:val="20"/>
        </w:rPr>
        <w:t>タピオカの原料</w:t>
      </w:r>
      <w:r w:rsidRPr="008A0992">
        <w:rPr>
          <w:rFonts w:ascii="Times New Roman" w:eastAsia="UD デジタル 教科書体 NK-R" w:hAnsi="Times New Roman" w:hint="eastAsia"/>
          <w:sz w:val="20"/>
          <w:szCs w:val="20"/>
        </w:rPr>
        <w:t>であり、</w:t>
      </w:r>
      <w:r w:rsidRPr="008A0992">
        <w:rPr>
          <w:rFonts w:ascii="Times New Roman" w:eastAsia="UD デジタル 教科書体 NK-R" w:hAnsi="Times New Roman" w:hint="eastAsia"/>
          <w:color w:val="FF0000"/>
          <w:sz w:val="20"/>
          <w:szCs w:val="20"/>
        </w:rPr>
        <w:t>世界中の熱帯</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Aw</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Af</w:t>
      </w:r>
      <w:r w:rsidRPr="008A0992">
        <w:rPr>
          <w:rFonts w:ascii="Times New Roman" w:eastAsia="UD デジタル 教科書体 NK-R" w:hAnsi="Times New Roman" w:hint="eastAsia"/>
          <w:color w:val="FF0000"/>
          <w:sz w:val="20"/>
          <w:szCs w:val="20"/>
        </w:rPr>
        <w:t>気候</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にて栽培</w:t>
      </w:r>
      <w:r w:rsidRPr="008A0992">
        <w:rPr>
          <w:rFonts w:ascii="Times New Roman" w:eastAsia="UD デジタル 教科書体 NK-R" w:hAnsi="Times New Roman" w:hint="eastAsia"/>
          <w:sz w:val="20"/>
          <w:szCs w:val="20"/>
        </w:rPr>
        <w:t>される。栽培はとても簡単で、</w:t>
      </w:r>
      <w:r w:rsidRPr="008A0992">
        <w:rPr>
          <w:rFonts w:ascii="Times New Roman" w:eastAsia="UD デジタル 教科書体 NK-R" w:hAnsi="Times New Roman" w:hint="eastAsia"/>
          <w:color w:val="FF0000"/>
          <w:sz w:val="20"/>
          <w:szCs w:val="20"/>
        </w:rPr>
        <w:t>茎を地中に挿すだけで発根、そのまま生育</w:t>
      </w:r>
      <w:r w:rsidRPr="008A0992">
        <w:rPr>
          <w:rFonts w:ascii="Times New Roman" w:eastAsia="UD デジタル 教科書体 NK-R" w:hAnsi="Times New Roman" w:hint="eastAsia"/>
          <w:sz w:val="20"/>
          <w:szCs w:val="20"/>
        </w:rPr>
        <w:t>する。また、作付面積あたりのカロリー生産量はあらゆるイモ類、穀類より多く</w:t>
      </w:r>
      <w:r w:rsidRPr="008A0992">
        <w:rPr>
          <w:rFonts w:ascii="Times New Roman" w:eastAsia="UD デジタル 教科書体 NK-R" w:hAnsi="Times New Roman" w:hint="eastAsia"/>
          <w:color w:val="FF0000"/>
          <w:sz w:val="20"/>
          <w:szCs w:val="20"/>
        </w:rPr>
        <w:t>デンプン質の生産効率は高い</w:t>
      </w:r>
      <w:r w:rsidRPr="008A0992">
        <w:rPr>
          <w:rFonts w:ascii="Times New Roman" w:eastAsia="UD デジタル 教科書体 NK-R" w:hAnsi="Times New Roman" w:hint="eastAsia"/>
          <w:sz w:val="20"/>
          <w:szCs w:val="20"/>
        </w:rPr>
        <w:t>。しかし食用とするために</w:t>
      </w:r>
      <w:r w:rsidRPr="008A0992">
        <w:rPr>
          <w:rFonts w:ascii="Times New Roman" w:eastAsia="UD デジタル 教科書体 NK-R" w:hAnsi="Times New Roman" w:hint="eastAsia"/>
          <w:color w:val="FF0000"/>
          <w:sz w:val="20"/>
          <w:szCs w:val="20"/>
        </w:rPr>
        <w:t>毒抜きが必要</w:t>
      </w:r>
      <w:r w:rsidRPr="008A0992">
        <w:rPr>
          <w:rFonts w:ascii="Times New Roman" w:eastAsia="UD デジタル 教科書体 NK-R" w:hAnsi="Times New Roman" w:hint="eastAsia"/>
          <w:sz w:val="20"/>
          <w:szCs w:val="20"/>
        </w:rPr>
        <w:t>な点で利用の制約が大きい食材でもある。</w:t>
      </w:r>
      <w:r w:rsidR="00DB0E38" w:rsidRPr="008A0992">
        <w:rPr>
          <w:rFonts w:ascii="Times New Roman" w:eastAsia="UD デジタル 教科書体 NK-R" w:hAnsi="Times New Roman" w:hint="eastAsia"/>
          <w:sz w:val="20"/>
          <w:szCs w:val="20"/>
        </w:rPr>
        <w:t>毒はあのシアン化合物。青酸カリと同じカテゴリーで、軽い症状でおう吐・頭痛・めまい。それ以上なら四肢のけいれん・意識混濁・呼吸低下がおこり、最悪の場合死に至る。日本では</w:t>
      </w:r>
      <w:r w:rsidR="00DB0E38" w:rsidRPr="008A0992">
        <w:rPr>
          <w:rFonts w:ascii="Times New Roman" w:eastAsia="UD デジタル 教科書体 NK-R" w:hAnsi="Times New Roman" w:hint="eastAsia"/>
          <w:sz w:val="20"/>
          <w:szCs w:val="20"/>
        </w:rPr>
        <w:t>2005</w:t>
      </w:r>
      <w:r w:rsidR="00DB0E38" w:rsidRPr="008A0992">
        <w:rPr>
          <w:rFonts w:ascii="Times New Roman" w:eastAsia="UD デジタル 教科書体 NK-R" w:hAnsi="Times New Roman" w:hint="eastAsia"/>
          <w:sz w:val="20"/>
          <w:szCs w:val="20"/>
        </w:rPr>
        <w:t>年から、未加工のキャッサバを国内輸入できない。</w:t>
      </w:r>
      <w:r w:rsidR="00B52F37" w:rsidRPr="008A0992">
        <w:rPr>
          <w:rFonts w:ascii="Times New Roman" w:eastAsia="UD デジタル 教科書体 NK-R" w:hAnsi="Times New Roman" w:hint="eastAsia"/>
          <w:sz w:val="20"/>
          <w:szCs w:val="20"/>
        </w:rPr>
        <w:t>ちなみに元は白く、黒いタピオカはこれにカラメルなどを加えて色を付けたものである。</w:t>
      </w:r>
      <w:r w:rsidR="00DB0E38" w:rsidRPr="008A0992">
        <w:rPr>
          <w:rFonts w:ascii="Times New Roman" w:eastAsia="UD デジタル 教科書体 NK-R" w:hAnsi="Times New Roman" w:hint="eastAsia"/>
          <w:sz w:val="20"/>
          <w:szCs w:val="20"/>
        </w:rPr>
        <w:t>毒の</w:t>
      </w:r>
      <w:r w:rsidR="00DB0E38" w:rsidRPr="008A0992">
        <w:rPr>
          <w:rFonts w:ascii="Times New Roman" w:eastAsia="UD デジタル 教科書体 NK-R" w:hAnsi="Times New Roman" w:hint="eastAsia"/>
          <w:sz w:val="20"/>
          <w:szCs w:val="20"/>
        </w:rPr>
        <w:t>9</w:t>
      </w:r>
      <w:r w:rsidR="00DB0E38" w:rsidRPr="008A0992">
        <w:rPr>
          <w:rFonts w:ascii="Times New Roman" w:eastAsia="UD デジタル 教科書体 NK-R" w:hAnsi="Times New Roman" w:hint="eastAsia"/>
          <w:sz w:val="20"/>
          <w:szCs w:val="20"/>
        </w:rPr>
        <w:t>割は皮に集中しているため、簡単といえば簡単。「甘味種」があるのだが、生産のメインは毒をたくさん含んだ「苦味種」。収穫量が多いため。</w:t>
      </w:r>
    </w:p>
    <w:p w14:paraId="24182876" w14:textId="77777777" w:rsidR="006B07D3" w:rsidRPr="008A0992" w:rsidRDefault="00B9436C" w:rsidP="006B07D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マスカット・オブ・アレキサンドリア……ブドウの一種。エメラルド色の長円形の大粒の実をつけ、</w:t>
      </w:r>
      <w:r w:rsidRPr="008A0992">
        <w:rPr>
          <w:rFonts w:ascii="Times New Roman" w:eastAsia="UD デジタル 教科書体 NK-R" w:hAnsi="Times New Roman" w:hint="eastAsia"/>
          <w:color w:val="FF0000"/>
          <w:sz w:val="20"/>
          <w:szCs w:val="20"/>
        </w:rPr>
        <w:t>甘みが強く、強いマスカット香</w:t>
      </w:r>
      <w:r w:rsidRPr="008A0992">
        <w:rPr>
          <w:rFonts w:ascii="Times New Roman" w:eastAsia="UD デジタル 教科書体 NK-R" w:hAnsi="Times New Roman" w:hint="eastAsia"/>
          <w:sz w:val="20"/>
          <w:szCs w:val="20"/>
        </w:rPr>
        <w:t>が特徴である。</w:t>
      </w:r>
      <w:r w:rsidRPr="008A0992">
        <w:rPr>
          <w:rFonts w:ascii="Times New Roman" w:eastAsia="UD デジタル 教科書体 NK-R" w:hAnsi="Times New Roman" w:hint="eastAsia"/>
          <w:color w:val="FF0000"/>
          <w:sz w:val="20"/>
          <w:szCs w:val="20"/>
        </w:rPr>
        <w:t>「ブドウの女王」</w:t>
      </w:r>
      <w:r w:rsidRPr="008A0992">
        <w:rPr>
          <w:rFonts w:ascii="Times New Roman" w:eastAsia="UD デジタル 教科書体 NK-R" w:hAnsi="Times New Roman" w:hint="eastAsia"/>
          <w:sz w:val="20"/>
          <w:szCs w:val="20"/>
        </w:rPr>
        <w:t>の異名を持つ。生食にしたりワインにしたりするが、日本では</w:t>
      </w:r>
      <w:r w:rsidRPr="008A0992">
        <w:rPr>
          <w:rFonts w:ascii="Times New Roman" w:eastAsia="UD デジタル 教科書体 NK-R" w:hAnsi="Times New Roman" w:hint="eastAsia"/>
          <w:color w:val="FF0000"/>
          <w:sz w:val="20"/>
          <w:szCs w:val="20"/>
        </w:rPr>
        <w:t>アイス、ゼリー、和菓子、ジュース</w:t>
      </w:r>
      <w:r w:rsidRPr="008A0992">
        <w:rPr>
          <w:rFonts w:ascii="Times New Roman" w:eastAsia="UD デジタル 教科書体 NK-R" w:hAnsi="Times New Roman" w:hint="eastAsia"/>
          <w:sz w:val="20"/>
          <w:szCs w:val="20"/>
        </w:rPr>
        <w:t>などに使われる。非常に古くから食べられており、その歴史は紀元前にまでさかのぼる。</w:t>
      </w:r>
      <w:r w:rsidR="009D4C9C" w:rsidRPr="008A0992">
        <w:rPr>
          <w:rFonts w:ascii="Times New Roman" w:eastAsia="UD デジタル 教科書体 NK-R" w:hAnsi="Times New Roman" w:hint="eastAsia"/>
          <w:sz w:val="20"/>
          <w:szCs w:val="20"/>
        </w:rPr>
        <w:t>ちなみにマスカットの語源は”</w:t>
      </w:r>
      <w:r w:rsidR="009D4C9C" w:rsidRPr="008A0992">
        <w:rPr>
          <w:rFonts w:ascii="Times New Roman" w:eastAsia="UD デジタル 教科書体 NK-R" w:hAnsi="Times New Roman" w:hint="eastAsia"/>
          <w:sz w:val="20"/>
          <w:szCs w:val="20"/>
        </w:rPr>
        <w:t>musk cat</w:t>
      </w:r>
      <w:r w:rsidR="009D4C9C" w:rsidRPr="008A0992">
        <w:rPr>
          <w:rFonts w:ascii="Times New Roman" w:eastAsia="UD デジタル 教科書体 NK-R" w:hAnsi="Times New Roman" w:hint="eastAsia"/>
          <w:sz w:val="20"/>
          <w:szCs w:val="20"/>
        </w:rPr>
        <w:t>”</w:t>
      </w:r>
      <w:r w:rsidR="009D4C9C" w:rsidRPr="008A0992">
        <w:rPr>
          <w:rFonts w:ascii="Times New Roman" w:eastAsia="UD デジタル 教科書体 NK-R" w:hAnsi="Times New Roman" w:hint="eastAsia"/>
          <w:sz w:val="20"/>
          <w:szCs w:val="20"/>
        </w:rPr>
        <w:t>(</w:t>
      </w:r>
      <w:r w:rsidR="009D4C9C" w:rsidRPr="008A0992">
        <w:rPr>
          <w:rFonts w:ascii="Times New Roman" w:eastAsia="UD デジタル 教科書体 NK-R" w:hAnsi="Times New Roman" w:hint="eastAsia"/>
          <w:sz w:val="20"/>
          <w:szCs w:val="20"/>
        </w:rPr>
        <w:t>ジャコウネコ</w:t>
      </w:r>
      <w:r w:rsidR="009D4C9C" w:rsidRPr="008A0992">
        <w:rPr>
          <w:rFonts w:ascii="Times New Roman" w:eastAsia="UD デジタル 教科書体 NK-R" w:hAnsi="Times New Roman" w:hint="eastAsia"/>
          <w:sz w:val="20"/>
          <w:szCs w:val="20"/>
        </w:rPr>
        <w:t>)</w:t>
      </w:r>
      <w:r w:rsidR="009D4C9C" w:rsidRPr="008A0992">
        <w:rPr>
          <w:rFonts w:ascii="Times New Roman" w:eastAsia="UD デジタル 教科書体 NK-R" w:hAnsi="Times New Roman" w:hint="eastAsia"/>
          <w:sz w:val="20"/>
          <w:szCs w:val="20"/>
        </w:rPr>
        <w:t>から</w:t>
      </w:r>
      <w:r w:rsidR="006B07D3" w:rsidRPr="008A0992">
        <w:rPr>
          <w:rFonts w:ascii="Times New Roman" w:eastAsia="UD デジタル 教科書体 NK-R" w:hAnsi="Times New Roman" w:hint="eastAsia"/>
          <w:sz w:val="20"/>
          <w:szCs w:val="20"/>
        </w:rPr>
        <w:t>。ジャコウのにおいがすることから。ちなみにオマーンの首都マスカットは”</w:t>
      </w:r>
      <w:r w:rsidR="006B07D3" w:rsidRPr="008A0992">
        <w:rPr>
          <w:rFonts w:ascii="Times New Roman" w:eastAsia="UD デジタル 教科書体 NK-R" w:hAnsi="Times New Roman" w:hint="eastAsia"/>
          <w:sz w:val="20"/>
          <w:szCs w:val="20"/>
        </w:rPr>
        <w:t>Muscat</w:t>
      </w:r>
      <w:r w:rsidR="006B07D3" w:rsidRPr="008A0992">
        <w:rPr>
          <w:rFonts w:ascii="Times New Roman" w:eastAsia="UD デジタル 教科書体 NK-R" w:hAnsi="Times New Roman" w:hint="eastAsia"/>
          <w:sz w:val="20"/>
          <w:szCs w:val="20"/>
        </w:rPr>
        <w:t>”と同じつづりなのだが、こちらは古代ペルシャ語で「隠された」という意味なので、マスカットの語源ではないらしいが、”</w:t>
      </w:r>
      <w:r w:rsidR="006B07D3" w:rsidRPr="008A0992">
        <w:rPr>
          <w:rFonts w:ascii="Times New Roman" w:eastAsia="UD デジタル 教科書体 NK-R" w:hAnsi="Times New Roman" w:hint="eastAsia"/>
          <w:sz w:val="20"/>
          <w:szCs w:val="20"/>
        </w:rPr>
        <w:t>muscat</w:t>
      </w:r>
      <w:r w:rsidR="006B07D3" w:rsidRPr="008A0992">
        <w:rPr>
          <w:rFonts w:ascii="Times New Roman" w:eastAsia="UD デジタル 教科書体 NK-R" w:hAnsi="Times New Roman" w:hint="eastAsia"/>
          <w:sz w:val="20"/>
          <w:szCs w:val="20"/>
        </w:rPr>
        <w:t>”には「強い香り」という意味もあるため、こちらかもしれない。わからない。</w:t>
      </w:r>
    </w:p>
    <w:p w14:paraId="4DD4F7D4" w14:textId="77777777" w:rsidR="00F55951" w:rsidRPr="008A0992" w:rsidRDefault="00F55951" w:rsidP="00B9436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コオリウオ</w:t>
      </w:r>
      <w:r w:rsidR="00A51437" w:rsidRPr="008A0992">
        <w:rPr>
          <w:rFonts w:ascii="Times New Roman" w:eastAsia="UD デジタル 教科書体 NK-R" w:hAnsi="Times New Roman" w:hint="eastAsia"/>
          <w:sz w:val="20"/>
          <w:szCs w:val="20"/>
        </w:rPr>
        <w:t>という魚は血液が透明</w:t>
      </w:r>
      <w:r w:rsidRPr="008A0992">
        <w:rPr>
          <w:rFonts w:ascii="Times New Roman" w:eastAsia="UD デジタル 教科書体 NK-R" w:hAnsi="Times New Roman" w:hint="eastAsia"/>
          <w:sz w:val="20"/>
          <w:szCs w:val="20"/>
        </w:rPr>
        <w:t>……南極に住む魚</w:t>
      </w:r>
      <w:r w:rsidR="00A51437" w:rsidRPr="008A0992">
        <w:rPr>
          <w:rFonts w:ascii="Times New Roman" w:eastAsia="UD デジタル 教科書体 NK-R" w:hAnsi="Times New Roman" w:hint="eastAsia"/>
          <w:sz w:val="20"/>
          <w:szCs w:val="20"/>
        </w:rPr>
        <w:t>コオリウオは</w:t>
      </w:r>
      <w:r w:rsidRPr="008A0992">
        <w:rPr>
          <w:rFonts w:ascii="Times New Roman" w:eastAsia="UD デジタル 教科書体 NK-R" w:hAnsi="Times New Roman" w:hint="eastAsia"/>
          <w:sz w:val="20"/>
          <w:szCs w:val="20"/>
        </w:rPr>
        <w:t>なんと</w:t>
      </w:r>
      <w:r w:rsidRPr="008A0992">
        <w:rPr>
          <w:rFonts w:ascii="Times New Roman" w:eastAsia="UD デジタル 教科書体 NK-R" w:hAnsi="Times New Roman" w:hint="eastAsia"/>
          <w:color w:val="FF0000"/>
          <w:sz w:val="20"/>
          <w:szCs w:val="20"/>
        </w:rPr>
        <w:t>血液が透明</w:t>
      </w:r>
      <w:r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color w:val="FF0000"/>
          <w:sz w:val="20"/>
          <w:szCs w:val="20"/>
        </w:rPr>
        <w:t>赤血球やヘモグロビンを持たない</w:t>
      </w:r>
      <w:r w:rsidRPr="008A0992">
        <w:rPr>
          <w:rFonts w:ascii="Times New Roman" w:eastAsia="UD デジタル 教科書体 NK-R" w:hAnsi="Times New Roman" w:hint="eastAsia"/>
          <w:sz w:val="20"/>
          <w:szCs w:val="20"/>
        </w:rPr>
        <w:t>。血液中に</w:t>
      </w:r>
      <w:r w:rsidRPr="008A0992">
        <w:rPr>
          <w:rFonts w:ascii="Times New Roman" w:eastAsia="UD デジタル 教科書体 NK-R" w:hAnsi="Times New Roman" w:hint="eastAsia"/>
          <w:color w:val="FF0000"/>
          <w:sz w:val="20"/>
          <w:szCs w:val="20"/>
        </w:rPr>
        <w:t>不凍タンパク質</w:t>
      </w:r>
      <w:r w:rsidRPr="008A0992">
        <w:rPr>
          <w:rFonts w:ascii="Times New Roman" w:eastAsia="UD デジタル 教科書体 NK-R" w:hAnsi="Times New Roman" w:hint="eastAsia"/>
          <w:sz w:val="20"/>
          <w:szCs w:val="20"/>
        </w:rPr>
        <w:t>と呼ばれる糖タンパク質を蓄えることで</w:t>
      </w:r>
      <w:r w:rsidRPr="008A0992">
        <w:rPr>
          <w:rFonts w:ascii="Times New Roman" w:eastAsia="UD デジタル 教科書体 NK-R" w:hAnsi="Times New Roman" w:hint="eastAsia"/>
          <w:color w:val="FF0000"/>
          <w:sz w:val="20"/>
          <w:szCs w:val="20"/>
        </w:rPr>
        <w:t>凝固点を下げ、氷点下の海水中でも生存</w:t>
      </w:r>
      <w:r w:rsidRPr="008A0992">
        <w:rPr>
          <w:rFonts w:ascii="Times New Roman" w:eastAsia="UD デジタル 教科書体 NK-R" w:hAnsi="Times New Roman" w:hint="eastAsia"/>
          <w:sz w:val="20"/>
          <w:szCs w:val="20"/>
        </w:rPr>
        <w:t>可能。</w:t>
      </w:r>
      <w:r w:rsidR="00BC47FC" w:rsidRPr="008A0992">
        <w:rPr>
          <w:rFonts w:ascii="Times New Roman" w:eastAsia="UD デジタル 教科書体 NK-R" w:hAnsi="Times New Roman" w:hint="eastAsia"/>
          <w:sz w:val="20"/>
          <w:szCs w:val="20"/>
        </w:rPr>
        <w:t>細胞の中に氷の結晶ができると、次第にそれらがくっついていき、最終的に細胞を破壊して死に至るのだが、コオリウオなどは結晶同士がくっつくのを防ぐタンパク質により、それを回避している。</w:t>
      </w:r>
      <w:r w:rsidRPr="008A0992">
        <w:rPr>
          <w:rFonts w:ascii="Times New Roman" w:eastAsia="UD デジタル 教科書体 NK-R" w:hAnsi="Times New Roman" w:hint="eastAsia"/>
          <w:sz w:val="20"/>
          <w:szCs w:val="20"/>
        </w:rPr>
        <w:t>酸素の取り込みは通常よりも多量の血液</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血管は太く、心臓も肥大化している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と皮膚呼吸に</w:t>
      </w:r>
      <w:r w:rsidRPr="008A0992">
        <w:rPr>
          <w:rFonts w:ascii="Times New Roman" w:eastAsia="UD デジタル 教科書体 NK-R" w:hAnsi="Times New Roman" w:hint="eastAsia"/>
          <w:sz w:val="20"/>
          <w:szCs w:val="20"/>
        </w:rPr>
        <w:lastRenderedPageBreak/>
        <w:t>よってまかなわれており、</w:t>
      </w:r>
      <w:r w:rsidRPr="008A0992">
        <w:rPr>
          <w:rFonts w:ascii="Times New Roman" w:eastAsia="UD デジタル 教科書体 NK-R" w:hAnsi="Times New Roman" w:hint="eastAsia"/>
          <w:color w:val="FF0000"/>
          <w:sz w:val="20"/>
          <w:szCs w:val="20"/>
        </w:rPr>
        <w:t>豊富な極低温の海水以外では生存できない</w:t>
      </w:r>
      <w:r w:rsidRPr="008A0992">
        <w:rPr>
          <w:rFonts w:ascii="Times New Roman" w:eastAsia="UD デジタル 教科書体 NK-R" w:hAnsi="Times New Roman" w:hint="eastAsia"/>
          <w:sz w:val="20"/>
          <w:szCs w:val="20"/>
        </w:rPr>
        <w:t>と考えられている。進化ってすごい</w:t>
      </w:r>
      <w:r w:rsidR="00A51437" w:rsidRPr="008A0992">
        <w:rPr>
          <w:rFonts w:ascii="Times New Roman" w:eastAsia="UD デジタル 教科書体 NK-R" w:hAnsi="Times New Roman" w:hint="eastAsia"/>
          <w:sz w:val="20"/>
          <w:szCs w:val="20"/>
        </w:rPr>
        <w:t>なぁ。</w:t>
      </w:r>
    </w:p>
    <w:p w14:paraId="7E346C5C" w14:textId="77777777" w:rsidR="00F45498" w:rsidRPr="008A0992" w:rsidRDefault="00052442" w:rsidP="00B9436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エメラルドゴキブリバチ</w:t>
      </w:r>
      <w:r w:rsidR="00A51437" w:rsidRPr="008A0992">
        <w:rPr>
          <w:rFonts w:ascii="Times New Roman" w:eastAsia="UD デジタル 教科書体 NK-R" w:hAnsi="Times New Roman" w:hint="eastAsia"/>
          <w:sz w:val="20"/>
          <w:szCs w:val="20"/>
        </w:rPr>
        <w:t>の奇妙すぎる寄生方法</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ゴキブリを宿主にする寄生バチ</w:t>
      </w:r>
      <w:r w:rsidRPr="008A0992">
        <w:rPr>
          <w:rFonts w:ascii="Times New Roman" w:eastAsia="UD デジタル 教科書体 NK-R" w:hAnsi="Times New Roman" w:hint="eastAsia"/>
          <w:sz w:val="20"/>
          <w:szCs w:val="20"/>
        </w:rPr>
        <w:t>の一種</w:t>
      </w:r>
      <w:r w:rsidR="00A51437" w:rsidRPr="008A0992">
        <w:rPr>
          <w:rFonts w:ascii="Times New Roman" w:eastAsia="UD デジタル 教科書体 NK-R" w:hAnsi="Times New Roman" w:hint="eastAsia"/>
          <w:sz w:val="20"/>
          <w:szCs w:val="20"/>
        </w:rPr>
        <w:t>に「エメラルドゴキブリバチ」がいる</w:t>
      </w:r>
      <w:r w:rsidRPr="008A0992">
        <w:rPr>
          <w:rFonts w:ascii="Times New Roman" w:eastAsia="UD デジタル 教科書体 NK-R" w:hAnsi="Times New Roman" w:hint="eastAsia"/>
          <w:sz w:val="20"/>
          <w:szCs w:val="20"/>
        </w:rPr>
        <w:t>。</w:t>
      </w:r>
      <w:r w:rsidR="00A51437" w:rsidRPr="008A0992">
        <w:rPr>
          <w:rFonts w:ascii="Times New Roman" w:eastAsia="UD デジタル 教科書体 NK-R" w:hAnsi="Times New Roman" w:hint="eastAsia"/>
          <w:sz w:val="20"/>
          <w:szCs w:val="20"/>
        </w:rPr>
        <w:t>寄生の方法がやばいぐらい気持ち悪い。まず</w:t>
      </w:r>
      <w:r w:rsidRPr="008A0992">
        <w:rPr>
          <w:rFonts w:ascii="Times New Roman" w:eastAsia="UD デジタル 教科書体 NK-R" w:hAnsi="Times New Roman" w:hint="eastAsia"/>
          <w:sz w:val="20"/>
          <w:szCs w:val="20"/>
        </w:rPr>
        <w:t>成虫が外からゴキブリを</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回刺して、寄生を開始する。</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回目の刺撃で胸部神経節に毒を回し、</w:t>
      </w:r>
      <w:r w:rsidRPr="008A0992">
        <w:rPr>
          <w:rFonts w:ascii="Times New Roman" w:eastAsia="UD デジタル 教科書体 NK-R" w:hAnsi="Times New Roman" w:hint="eastAsia"/>
          <w:color w:val="FF0000"/>
          <w:sz w:val="20"/>
          <w:szCs w:val="20"/>
        </w:rPr>
        <w:t>前肢を速やかかつ可逆的にマヒ</w:t>
      </w:r>
      <w:r w:rsidRPr="008A0992">
        <w:rPr>
          <w:rFonts w:ascii="Times New Roman" w:eastAsia="UD デジタル 教科書体 NK-R" w:hAnsi="Times New Roman" w:hint="eastAsia"/>
          <w:sz w:val="20"/>
          <w:szCs w:val="20"/>
        </w:rPr>
        <w:t>させ、</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回目は脳内の</w:t>
      </w:r>
      <w:r w:rsidRPr="008A0992">
        <w:rPr>
          <w:rFonts w:ascii="Times New Roman" w:eastAsia="UD デジタル 教科書体 NK-R" w:hAnsi="Times New Roman" w:hint="eastAsia"/>
          <w:color w:val="FF0000"/>
          <w:sz w:val="20"/>
          <w:szCs w:val="20"/>
        </w:rPr>
        <w:t>逃避反射を司る部位</w:t>
      </w:r>
      <w:r w:rsidRPr="008A0992">
        <w:rPr>
          <w:rFonts w:ascii="Times New Roman" w:eastAsia="UD デジタル 教科書体 NK-R" w:hAnsi="Times New Roman" w:hint="eastAsia"/>
          <w:sz w:val="20"/>
          <w:szCs w:val="20"/>
        </w:rPr>
        <w:t>へ行われる。この結果ゴキブリは逃避反射を失ってしまう。続いてゴキブリの触角を</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本とも半分だけ噛み切る。この行動はハチが自分の体液を補充するため、もしくはゴキブリに注入した毒の量を調節するためであると考えられている。毒が多すぎるとゴキブリが死んでしまい、また少なすぎても幼虫が成長する前に逃げられてしまうからである。ゴキブリに比べハチの身体は小さいため、</w:t>
      </w:r>
      <w:r w:rsidR="00003839">
        <w:rPr>
          <w:rFonts w:ascii="Times New Roman" w:eastAsia="UD デジタル 教科書体 NK-R" w:hAnsi="Times New Roman" w:hint="eastAsia"/>
          <w:sz w:val="20"/>
          <w:szCs w:val="20"/>
        </w:rPr>
        <w:t>触角</w:t>
      </w:r>
      <w:r w:rsidRPr="008A0992">
        <w:rPr>
          <w:rFonts w:ascii="Times New Roman" w:eastAsia="UD デジタル 教科書体 NK-R" w:hAnsi="Times New Roman" w:hint="eastAsia"/>
          <w:sz w:val="20"/>
          <w:szCs w:val="20"/>
        </w:rPr>
        <w:t>を引っ張って誘導するように巣につれていく。そして腹部に卵を産み付け、巣の入り口を小石で埋めて</w:t>
      </w:r>
      <w:r w:rsidR="00F45498" w:rsidRPr="008A0992">
        <w:rPr>
          <w:rFonts w:ascii="Times New Roman" w:eastAsia="UD デジタル 教科書体 NK-R" w:hAnsi="Times New Roman" w:hint="eastAsia"/>
          <w:sz w:val="20"/>
          <w:szCs w:val="20"/>
        </w:rPr>
        <w:t>、他の捕食者にゴキブリが食べられないようにする。逃避反射が機能しないため、ハチの卵が孵るまでのおよそ</w:t>
      </w:r>
      <w:r w:rsidR="00F45498" w:rsidRPr="008A0992">
        <w:rPr>
          <w:rFonts w:ascii="Times New Roman" w:eastAsia="UD デジタル 教科書体 NK-R" w:hAnsi="Times New Roman" w:hint="eastAsia"/>
          <w:sz w:val="20"/>
          <w:szCs w:val="20"/>
        </w:rPr>
        <w:t>3</w:t>
      </w:r>
      <w:r w:rsidR="00F45498" w:rsidRPr="008A0992">
        <w:rPr>
          <w:rFonts w:ascii="Times New Roman" w:eastAsia="UD デジタル 教科書体 NK-R" w:hAnsi="Times New Roman" w:hint="eastAsia"/>
          <w:sz w:val="20"/>
          <w:szCs w:val="20"/>
        </w:rPr>
        <w:t>日間、ゴキブリは巣穴の中で何もせずに過ごす。卵が孵化すると、幼虫はゴキブリの腹部を食い破って体内に侵入し、これを食べながら</w:t>
      </w:r>
      <w:r w:rsidR="007629EA" w:rsidRPr="008A0992">
        <w:rPr>
          <w:rFonts w:ascii="Times New Roman" w:eastAsia="UD デジタル 教科書体 NK-R" w:hAnsi="Times New Roman" w:hint="eastAsia"/>
          <w:sz w:val="20"/>
          <w:szCs w:val="20"/>
        </w:rPr>
        <w:t>4</w:t>
      </w:r>
      <w:r w:rsidR="007629EA" w:rsidRPr="008A0992">
        <w:rPr>
          <w:rFonts w:ascii="Times New Roman" w:eastAsia="UD デジタル 教科書体 NK-R" w:hAnsi="Times New Roman" w:hint="eastAsia"/>
          <w:sz w:val="20"/>
          <w:szCs w:val="20"/>
        </w:rPr>
        <w:t>、</w:t>
      </w:r>
      <w:r w:rsidR="00F45498" w:rsidRPr="008A0992">
        <w:rPr>
          <w:rFonts w:ascii="Times New Roman" w:eastAsia="UD デジタル 教科書体 NK-R" w:hAnsi="Times New Roman" w:hint="eastAsia"/>
          <w:sz w:val="20"/>
          <w:szCs w:val="20"/>
        </w:rPr>
        <w:t>5</w:t>
      </w:r>
      <w:r w:rsidR="00F45498" w:rsidRPr="008A0992">
        <w:rPr>
          <w:rFonts w:ascii="Times New Roman" w:eastAsia="UD デジタル 教科書体 NK-R" w:hAnsi="Times New Roman" w:hint="eastAsia"/>
          <w:sz w:val="20"/>
          <w:szCs w:val="20"/>
        </w:rPr>
        <w:t>日の間捕食寄生生活を送る。</w:t>
      </w:r>
      <w:r w:rsidR="00F45498" w:rsidRPr="008A0992">
        <w:rPr>
          <w:rFonts w:ascii="Times New Roman" w:eastAsia="UD デジタル 教科書体 NK-R" w:hAnsi="Times New Roman" w:hint="eastAsia"/>
          <w:sz w:val="20"/>
          <w:szCs w:val="20"/>
        </w:rPr>
        <w:t>8</w:t>
      </w:r>
      <w:r w:rsidR="00F45498" w:rsidRPr="008A0992">
        <w:rPr>
          <w:rFonts w:ascii="Times New Roman" w:eastAsia="UD デジタル 教科書体 NK-R" w:hAnsi="Times New Roman" w:hint="eastAsia"/>
          <w:sz w:val="20"/>
          <w:szCs w:val="20"/>
        </w:rPr>
        <w:t>日間、幼虫はゴキブリが死なない程度に内臓を食べ続け、そのままゴキブリの体内で蛹化する。最終的に変態を遂げたエメラルドゴキブリバチはゴキブリの体から出、成虫としての生活を送る。インテリジェントデザイン説を支持したくなるような精巧な寄生っぷりに、世界のニートも驚愕だろう。</w:t>
      </w:r>
    </w:p>
    <w:p w14:paraId="3C2DF84A" w14:textId="77777777" w:rsidR="00F45498" w:rsidRPr="008A0992" w:rsidRDefault="00F45498" w:rsidP="00B9436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メイラード反応……</w:t>
      </w:r>
      <w:r w:rsidR="002F478F" w:rsidRPr="008A0992">
        <w:rPr>
          <w:rFonts w:ascii="Times New Roman" w:eastAsia="UD デジタル 教科書体 NK-R" w:hAnsi="Times New Roman" w:hint="eastAsia"/>
          <w:sz w:val="20"/>
          <w:szCs w:val="20"/>
        </w:rPr>
        <w:t>還元糖とアミノ化合物</w:t>
      </w:r>
      <w:r w:rsidR="002A4171" w:rsidRPr="008A0992">
        <w:rPr>
          <w:rFonts w:ascii="Times New Roman" w:eastAsia="UD デジタル 教科書体 NK-R" w:hAnsi="Times New Roman" w:hint="eastAsia"/>
          <w:sz w:val="20"/>
          <w:szCs w:val="20"/>
        </w:rPr>
        <w:t>(</w:t>
      </w:r>
      <w:r w:rsidR="002F478F" w:rsidRPr="008A0992">
        <w:rPr>
          <w:rFonts w:ascii="Times New Roman" w:eastAsia="UD デジタル 教科書体 NK-R" w:hAnsi="Times New Roman" w:hint="eastAsia"/>
          <w:sz w:val="20"/>
          <w:szCs w:val="20"/>
        </w:rPr>
        <w:t>アミノ酸、ペプチド及びタンパク質</w:t>
      </w:r>
      <w:r w:rsidR="002A4171" w:rsidRPr="008A0992">
        <w:rPr>
          <w:rFonts w:ascii="Times New Roman" w:eastAsia="UD デジタル 教科書体 NK-R" w:hAnsi="Times New Roman" w:hint="eastAsia"/>
          <w:sz w:val="20"/>
          <w:szCs w:val="20"/>
        </w:rPr>
        <w:t>)</w:t>
      </w:r>
      <w:r w:rsidR="002F478F" w:rsidRPr="008A0992">
        <w:rPr>
          <w:rFonts w:ascii="Times New Roman" w:eastAsia="UD デジタル 教科書体 NK-R" w:hAnsi="Times New Roman" w:hint="eastAsia"/>
          <w:sz w:val="20"/>
          <w:szCs w:val="20"/>
        </w:rPr>
        <w:t>を加熱したときなどに見られる、</w:t>
      </w:r>
      <w:r w:rsidR="002F478F" w:rsidRPr="008A0992">
        <w:rPr>
          <w:rFonts w:ascii="Times New Roman" w:eastAsia="UD デジタル 教科書体 NK-R" w:hAnsi="Times New Roman" w:hint="eastAsia"/>
          <w:color w:val="FF0000"/>
          <w:sz w:val="20"/>
          <w:szCs w:val="20"/>
        </w:rPr>
        <w:t>褐色物質を生み出す反応</w:t>
      </w:r>
      <w:r w:rsidR="002F478F" w:rsidRPr="008A0992">
        <w:rPr>
          <w:rFonts w:ascii="Times New Roman" w:eastAsia="UD デジタル 教科書体 NK-R" w:hAnsi="Times New Roman" w:hint="eastAsia"/>
          <w:sz w:val="20"/>
          <w:szCs w:val="20"/>
        </w:rPr>
        <w:t>。焼肉、コーヒーの焙煎、ホットケーキの茶色、食パンの耳、しょうゆ、味噌など、日常の様々な食べ物に利用される。食品工業においては、製品の着色、香気成分の生成、抗酸化性成分の生成等に関わる反応であり、非常に重要とされている。</w:t>
      </w:r>
      <w:r w:rsidR="00A51437" w:rsidRPr="008A0992">
        <w:rPr>
          <w:rFonts w:ascii="Times New Roman" w:eastAsia="UD デジタル 教科書体 NK-R" w:hAnsi="Times New Roman" w:hint="eastAsia"/>
          <w:sz w:val="20"/>
          <w:szCs w:val="20"/>
        </w:rPr>
        <w:t>日本人は茶色い食べ物を見ると安心するため、これを故意に利用して色を付けることもある。</w:t>
      </w:r>
    </w:p>
    <w:p w14:paraId="4A9AF3E4" w14:textId="77777777" w:rsidR="002F478F" w:rsidRPr="008A0992" w:rsidRDefault="00E2473D" w:rsidP="00B9436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アメリカザリガニの繁殖力</w:t>
      </w:r>
      <w:r w:rsidR="00A51437" w:rsidRPr="008A0992">
        <w:rPr>
          <w:rFonts w:ascii="Times New Roman" w:eastAsia="UD デジタル 教科書体 NK-R" w:hAnsi="Times New Roman" w:hint="eastAsia"/>
          <w:sz w:val="20"/>
          <w:szCs w:val="20"/>
        </w:rPr>
        <w:t>はものすごい</w:t>
      </w:r>
      <w:r w:rsidRPr="008A0992">
        <w:rPr>
          <w:rFonts w:ascii="Times New Roman" w:eastAsia="UD デジタル 教科書体 NK-R" w:hAnsi="Times New Roman" w:hint="eastAsia"/>
          <w:sz w:val="20"/>
          <w:szCs w:val="20"/>
        </w:rPr>
        <w:t>……日本に移入されたのは</w:t>
      </w:r>
      <w:r w:rsidRPr="008A0992">
        <w:rPr>
          <w:rFonts w:ascii="Times New Roman" w:eastAsia="UD デジタル 教科書体 NK-R" w:hAnsi="Times New Roman" w:hint="eastAsia"/>
          <w:sz w:val="20"/>
          <w:szCs w:val="20"/>
        </w:rPr>
        <w:t>1927</w:t>
      </w:r>
      <w:r w:rsidRPr="008A0992">
        <w:rPr>
          <w:rFonts w:ascii="Times New Roman" w:eastAsia="UD デジタル 教科書体 NK-R" w:hAnsi="Times New Roman" w:hint="eastAsia"/>
          <w:sz w:val="20"/>
          <w:szCs w:val="20"/>
        </w:rPr>
        <w:t>年、ウシガエルの餌用として鎌倉食用蛙養殖場に</w:t>
      </w:r>
      <w:r w:rsidRPr="008A0992">
        <w:rPr>
          <w:rFonts w:ascii="Times New Roman" w:eastAsia="UD デジタル 教科書体 NK-R" w:hAnsi="Times New Roman" w:hint="eastAsia"/>
          <w:color w:val="FF0000"/>
          <w:sz w:val="20"/>
          <w:szCs w:val="20"/>
        </w:rPr>
        <w:t>20</w:t>
      </w:r>
      <w:r w:rsidRPr="008A0992">
        <w:rPr>
          <w:rFonts w:ascii="Times New Roman" w:eastAsia="UD デジタル 教科書体 NK-R" w:hAnsi="Times New Roman" w:hint="eastAsia"/>
          <w:color w:val="FF0000"/>
          <w:sz w:val="20"/>
          <w:szCs w:val="20"/>
        </w:rPr>
        <w:t>匹持ち込まれた</w:t>
      </w:r>
      <w:r w:rsidRPr="008A0992">
        <w:rPr>
          <w:rFonts w:ascii="Times New Roman" w:eastAsia="UD デジタル 教科書体 NK-R" w:hAnsi="Times New Roman" w:hint="eastAsia"/>
          <w:sz w:val="20"/>
          <w:szCs w:val="20"/>
        </w:rPr>
        <w:t>。その後、養殖池から逃げ出した個体が</w:t>
      </w:r>
      <w:r w:rsidRPr="008A0992">
        <w:rPr>
          <w:rFonts w:ascii="Times New Roman" w:eastAsia="UD デジタル 教科書体 NK-R" w:hAnsi="Times New Roman" w:hint="eastAsia"/>
          <w:sz w:val="20"/>
          <w:szCs w:val="20"/>
        </w:rPr>
        <w:t>1960</w:t>
      </w:r>
      <w:r w:rsidRPr="008A0992">
        <w:rPr>
          <w:rFonts w:ascii="Times New Roman" w:eastAsia="UD デジタル 教科書体 NK-R" w:hAnsi="Times New Roman" w:hint="eastAsia"/>
          <w:sz w:val="20"/>
          <w:szCs w:val="20"/>
        </w:rPr>
        <w:t>年頃には</w:t>
      </w:r>
      <w:r w:rsidRPr="008A0992">
        <w:rPr>
          <w:rFonts w:ascii="Times New Roman" w:eastAsia="UD デジタル 教科書体 NK-R" w:hAnsi="Times New Roman" w:hint="eastAsia"/>
          <w:color w:val="FF0000"/>
          <w:sz w:val="20"/>
          <w:szCs w:val="20"/>
        </w:rPr>
        <w:t>九州まで分布域を広げた</w:t>
      </w:r>
      <w:r w:rsidRPr="008A0992">
        <w:rPr>
          <w:rFonts w:ascii="Times New Roman" w:eastAsia="UD デジタル 教科書体 NK-R" w:hAnsi="Times New Roman" w:hint="eastAsia"/>
          <w:sz w:val="20"/>
          <w:szCs w:val="20"/>
        </w:rPr>
        <w:t>。あまりの繁殖力に蛙養殖場から蛙が逃げ出す皮肉な結末。水草を切断したり、水生昆虫を捕食するなど陸水生態系に影響を与えるため、日本生態学会では侵略的外来種ワースト</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に指定されている。</w:t>
      </w:r>
    </w:p>
    <w:p w14:paraId="358B56D5" w14:textId="77777777" w:rsidR="00E2473D" w:rsidRPr="008A0992" w:rsidRDefault="00E20E42" w:rsidP="00B9436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キュウリ</w:t>
      </w:r>
      <w:r w:rsidR="00152462" w:rsidRPr="008A0992">
        <w:rPr>
          <w:rFonts w:ascii="Times New Roman" w:eastAsia="UD デジタル 教科書体 NK-R" w:hAnsi="Times New Roman" w:hint="eastAsia"/>
          <w:sz w:val="20"/>
          <w:szCs w:val="20"/>
        </w:rPr>
        <w:t>は日本では昔、人気がなかった</w:t>
      </w:r>
      <w:r w:rsidRPr="008A0992">
        <w:rPr>
          <w:rFonts w:ascii="Times New Roman" w:eastAsia="UD デジタル 教科書体 NK-R" w:hAnsi="Times New Roman" w:hint="eastAsia"/>
          <w:sz w:val="20"/>
          <w:szCs w:val="20"/>
        </w:rPr>
        <w:t>……塩もみにするとおいしい野菜第一位。栄養がない野菜第一位。</w:t>
      </w:r>
      <w:r w:rsidRPr="008A0992">
        <w:rPr>
          <w:rFonts w:ascii="Times New Roman" w:eastAsia="UD デジタル 教科書体 NK-R" w:hAnsi="Times New Roman" w:hint="eastAsia"/>
          <w:color w:val="FF0000"/>
          <w:sz w:val="20"/>
          <w:szCs w:val="20"/>
        </w:rPr>
        <w:t>古くから食用の野菜</w:t>
      </w:r>
      <w:r w:rsidRPr="008A0992">
        <w:rPr>
          <w:rFonts w:ascii="Times New Roman" w:eastAsia="UD デジタル 教科書体 NK-R" w:hAnsi="Times New Roman" w:hint="eastAsia"/>
          <w:sz w:val="20"/>
          <w:szCs w:val="20"/>
        </w:rPr>
        <w:t>として栽培されている。歯ごたえのある食感とすっきりとした味わいがあり、そして水分を多く含むことから</w:t>
      </w:r>
      <w:r w:rsidRPr="008A0992">
        <w:rPr>
          <w:rFonts w:ascii="Times New Roman" w:eastAsia="UD デジタル 教科書体 NK-R" w:hAnsi="Times New Roman" w:hint="eastAsia"/>
          <w:color w:val="FF0000"/>
          <w:sz w:val="20"/>
          <w:szCs w:val="20"/>
        </w:rPr>
        <w:t>暑い地方では水分補給用として珍重</w:t>
      </w:r>
      <w:r w:rsidRPr="008A0992">
        <w:rPr>
          <w:rFonts w:ascii="Times New Roman" w:eastAsia="UD デジタル 教科書体 NK-R" w:hAnsi="Times New Roman" w:hint="eastAsia"/>
          <w:sz w:val="20"/>
          <w:szCs w:val="20"/>
        </w:rPr>
        <w:t>されてきた。紀元前</w:t>
      </w:r>
      <w:r w:rsidRPr="008A0992">
        <w:rPr>
          <w:rFonts w:ascii="Times New Roman" w:eastAsia="UD デジタル 教科書体 NK-R" w:hAnsi="Times New Roman" w:hint="eastAsia"/>
          <w:sz w:val="20"/>
          <w:szCs w:val="20"/>
        </w:rPr>
        <w:t>4000</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lastRenderedPageBreak/>
        <w:t>にはメソポタミアで盛んに栽培されていたのだから驚きだ。日本では</w:t>
      </w:r>
      <w:r w:rsidRPr="008A0992">
        <w:rPr>
          <w:rFonts w:ascii="Times New Roman" w:eastAsia="UD デジタル 教科書体 NK-R" w:hAnsi="Times New Roman" w:hint="eastAsia"/>
          <w:sz w:val="20"/>
          <w:szCs w:val="20"/>
        </w:rPr>
        <w:t>1500</w:t>
      </w:r>
      <w:r w:rsidRPr="008A0992">
        <w:rPr>
          <w:rFonts w:ascii="Times New Roman" w:eastAsia="UD デジタル 教科書体 NK-R" w:hAnsi="Times New Roman" w:hint="eastAsia"/>
          <w:sz w:val="20"/>
          <w:szCs w:val="20"/>
        </w:rPr>
        <w:t>年ほどの栽培の歴史を持つが、完熟した後のキュウリは苦味が強くなり、徳川光圀は「毒多くして能無し。植えるべからず。食べるべからず」と書いていることから、江戸時代末期までは人気がなかった。その後品種改良がされておいしくなった。</w:t>
      </w:r>
      <w:r w:rsidRPr="008A0992">
        <w:rPr>
          <w:rFonts w:ascii="Times New Roman" w:eastAsia="UD デジタル 教科書体 NK-R" w:hAnsi="Times New Roman" w:hint="eastAsia"/>
          <w:color w:val="FF0000"/>
          <w:sz w:val="20"/>
          <w:szCs w:val="20"/>
        </w:rPr>
        <w:t>完熟すると実が黄色くなるため「黄瓜」</w:t>
      </w:r>
      <w:r w:rsidRPr="008A0992">
        <w:rPr>
          <w:rFonts w:ascii="Times New Roman" w:eastAsia="UD デジタル 教科書体 NK-R" w:hAnsi="Times New Roman" w:hint="eastAsia"/>
          <w:sz w:val="20"/>
          <w:szCs w:val="20"/>
        </w:rPr>
        <w:t>。「木瓜」の説もある。</w:t>
      </w:r>
    </w:p>
    <w:p w14:paraId="3D8EFD86" w14:textId="77777777" w:rsidR="00E20E42" w:rsidRPr="008A0992" w:rsidRDefault="00E20E42" w:rsidP="00B9436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右利きと左利きがある理由……まだちゃんとはわかっていないため仮説レベルだが、身体の左側にある</w:t>
      </w:r>
      <w:r w:rsidRPr="008A0992">
        <w:rPr>
          <w:rFonts w:ascii="Times New Roman" w:eastAsia="UD デジタル 教科書体 NK-R" w:hAnsi="Times New Roman" w:hint="eastAsia"/>
          <w:color w:val="FF0000"/>
          <w:sz w:val="20"/>
          <w:szCs w:val="20"/>
        </w:rPr>
        <w:t>心臓を守るため、左手で盾、右手で剣を持って戦っていた</w:t>
      </w:r>
      <w:r w:rsidRPr="008A0992">
        <w:rPr>
          <w:rFonts w:ascii="Times New Roman" w:eastAsia="UD デジタル 教科書体 NK-R" w:hAnsi="Times New Roman" w:hint="eastAsia"/>
          <w:sz w:val="20"/>
          <w:szCs w:val="20"/>
        </w:rPr>
        <w:t>からという</w:t>
      </w:r>
      <w:r w:rsidR="00E001B0" w:rsidRPr="008A0992">
        <w:rPr>
          <w:rFonts w:ascii="Times New Roman" w:eastAsia="UD デジタル 教科書体 NK-R" w:hAnsi="Times New Roman" w:hint="eastAsia"/>
          <w:sz w:val="20"/>
          <w:szCs w:val="20"/>
        </w:rPr>
        <w:t>自然選択説や、</w:t>
      </w:r>
      <w:r w:rsidR="00E001B0" w:rsidRPr="008A0992">
        <w:rPr>
          <w:rFonts w:ascii="Times New Roman" w:eastAsia="UD デジタル 教科書体 NK-R" w:hAnsi="Times New Roman" w:hint="eastAsia"/>
          <w:color w:val="FF0000"/>
          <w:sz w:val="20"/>
          <w:szCs w:val="20"/>
        </w:rPr>
        <w:t>遺伝によるもの</w:t>
      </w:r>
      <w:r w:rsidR="00E001B0" w:rsidRPr="008A0992">
        <w:rPr>
          <w:rFonts w:ascii="Times New Roman" w:eastAsia="UD デジタル 教科書体 NK-R" w:hAnsi="Times New Roman" w:hint="eastAsia"/>
          <w:sz w:val="20"/>
          <w:szCs w:val="20"/>
        </w:rPr>
        <w:t>であるという説、種の自己防衛のためであるという説、突然変異説などがある。</w:t>
      </w:r>
      <w:r w:rsidR="00E001B0" w:rsidRPr="008A0992">
        <w:rPr>
          <w:rFonts w:ascii="Times New Roman" w:eastAsia="UD デジタル 教科書体 NK-R" w:hAnsi="Times New Roman" w:hint="eastAsia"/>
          <w:color w:val="FF0000"/>
          <w:sz w:val="20"/>
          <w:szCs w:val="20"/>
        </w:rPr>
        <w:t>自然選択についてはかなり疑わしく</w:t>
      </w:r>
      <w:r w:rsidR="00E001B0" w:rsidRPr="008A0992">
        <w:rPr>
          <w:rFonts w:ascii="Times New Roman" w:eastAsia="UD デジタル 教科書体 NK-R" w:hAnsi="Times New Roman" w:hint="eastAsia"/>
          <w:sz w:val="20"/>
          <w:szCs w:val="20"/>
        </w:rPr>
        <w:t>、弓や両手剣を使い、盾を使わない文化圏でも左利きが出ることや、盾がまだない石器時代から左利きが少数であること、盾が廃れた近代になっても左利きが増えないことなどを説明できない。遺伝に関してはマウスを用いた実験で、胚の段階で</w:t>
      </w:r>
      <w:r w:rsidR="00E001B0" w:rsidRPr="008A0992">
        <w:rPr>
          <w:rFonts w:ascii="Times New Roman" w:eastAsia="UD デジタル 教科書体 NK-R" w:hAnsi="Times New Roman" w:hint="eastAsia"/>
          <w:color w:val="FF0000"/>
          <w:sz w:val="20"/>
          <w:szCs w:val="20"/>
        </w:rPr>
        <w:t>「利き手に影響を及ぼす遺伝子を機能不全にする」という実験</w:t>
      </w:r>
      <w:r w:rsidR="00E001B0" w:rsidRPr="008A0992">
        <w:rPr>
          <w:rFonts w:ascii="Times New Roman" w:eastAsia="UD デジタル 教科書体 NK-R" w:hAnsi="Times New Roman" w:hint="eastAsia"/>
          <w:sz w:val="20"/>
          <w:szCs w:val="20"/>
        </w:rPr>
        <w:t>を行うと、</w:t>
      </w:r>
      <w:r w:rsidR="00E001B0" w:rsidRPr="008A0992">
        <w:rPr>
          <w:rFonts w:ascii="Times New Roman" w:eastAsia="UD デジタル 教科書体 NK-R" w:hAnsi="Times New Roman" w:hint="eastAsia"/>
          <w:color w:val="FF0000"/>
          <w:sz w:val="20"/>
          <w:szCs w:val="20"/>
        </w:rPr>
        <w:t>臓器の位置が変に</w:t>
      </w:r>
      <w:r w:rsidR="00E001B0" w:rsidRPr="008A0992">
        <w:rPr>
          <w:rFonts w:ascii="Times New Roman" w:eastAsia="UD デジタル 教科書体 NK-R" w:hAnsi="Times New Roman" w:hint="eastAsia"/>
          <w:sz w:val="20"/>
          <w:szCs w:val="20"/>
        </w:rPr>
        <w:t>なったり、左右のバランスが崩れたりしたという。突然変異に関しては、</w:t>
      </w:r>
      <w:r w:rsidR="00E001B0" w:rsidRPr="008A0992">
        <w:rPr>
          <w:rFonts w:ascii="Times New Roman" w:eastAsia="UD デジタル 教科書体 NK-R" w:hAnsi="Times New Roman" w:hint="eastAsia"/>
          <w:color w:val="FF0000"/>
          <w:sz w:val="20"/>
          <w:szCs w:val="20"/>
        </w:rPr>
        <w:t>右利きと左利きで</w:t>
      </w:r>
      <w:r w:rsidR="00E001B0" w:rsidRPr="008A0992">
        <w:rPr>
          <w:rFonts w:ascii="Times New Roman" w:eastAsia="UD デジタル 教科書体 NK-R" w:hAnsi="Times New Roman" w:hint="eastAsia"/>
          <w:color w:val="FF0000"/>
          <w:sz w:val="20"/>
          <w:szCs w:val="20"/>
        </w:rPr>
        <w:t>DNA</w:t>
      </w:r>
      <w:r w:rsidR="00E001B0" w:rsidRPr="008A0992">
        <w:rPr>
          <w:rFonts w:ascii="Times New Roman" w:eastAsia="UD デジタル 教科書体 NK-R" w:hAnsi="Times New Roman" w:hint="eastAsia"/>
          <w:color w:val="FF0000"/>
          <w:sz w:val="20"/>
          <w:szCs w:val="20"/>
        </w:rPr>
        <w:t>や染色体に変化がない</w:t>
      </w:r>
      <w:r w:rsidR="00E001B0" w:rsidRPr="008A0992">
        <w:rPr>
          <w:rFonts w:ascii="Times New Roman" w:eastAsia="UD デジタル 教科書体 NK-R" w:hAnsi="Times New Roman" w:hint="eastAsia"/>
          <w:sz w:val="20"/>
          <w:szCs w:val="20"/>
        </w:rPr>
        <w:t>ことは証明されている。全人類でいうと</w:t>
      </w:r>
      <w:r w:rsidR="00E001B0" w:rsidRPr="008A0992">
        <w:rPr>
          <w:rFonts w:ascii="Times New Roman" w:eastAsia="UD デジタル 教科書体 NK-R" w:hAnsi="Times New Roman" w:hint="eastAsia"/>
          <w:sz w:val="20"/>
          <w:szCs w:val="20"/>
        </w:rPr>
        <w:t>10</w:t>
      </w:r>
      <w:r w:rsidR="00E001B0" w:rsidRPr="008A0992">
        <w:rPr>
          <w:rFonts w:ascii="Times New Roman" w:eastAsia="UD デジタル 教科書体 NK-R" w:hAnsi="Times New Roman" w:hint="eastAsia"/>
          <w:sz w:val="20"/>
          <w:szCs w:val="20"/>
        </w:rPr>
        <w:t>％の人間が左利きであり、彼らはグラウンドの周回の向き、ハサミ、自販機の硬貨入れ口、パソコンのマウスの差込口、ロッカーの開け口、定規の目盛り</w:t>
      </w:r>
      <w:r w:rsidR="002A4171" w:rsidRPr="008A0992">
        <w:rPr>
          <w:rFonts w:ascii="Times New Roman" w:eastAsia="UD デジタル 教科書体 NK-R" w:hAnsi="Times New Roman" w:hint="eastAsia"/>
          <w:sz w:val="20"/>
          <w:szCs w:val="20"/>
        </w:rPr>
        <w:t>(</w:t>
      </w:r>
      <w:r w:rsidR="00E001B0" w:rsidRPr="008A0992">
        <w:rPr>
          <w:rFonts w:ascii="Times New Roman" w:eastAsia="UD デジタル 教科書体 NK-R" w:hAnsi="Times New Roman" w:hint="eastAsia"/>
          <w:sz w:val="20"/>
          <w:szCs w:val="20"/>
        </w:rPr>
        <w:t>左から右</w:t>
      </w:r>
      <w:r w:rsidR="002A4171" w:rsidRPr="008A0992">
        <w:rPr>
          <w:rFonts w:ascii="Times New Roman" w:eastAsia="UD デジタル 教科書体 NK-R" w:hAnsi="Times New Roman" w:hint="eastAsia"/>
          <w:sz w:val="20"/>
          <w:szCs w:val="20"/>
        </w:rPr>
        <w:t>)</w:t>
      </w:r>
      <w:r w:rsidR="00E001B0" w:rsidRPr="008A0992">
        <w:rPr>
          <w:rFonts w:ascii="Times New Roman" w:eastAsia="UD デジタル 教科書体 NK-R" w:hAnsi="Times New Roman" w:hint="eastAsia"/>
          <w:sz w:val="20"/>
          <w:szCs w:val="20"/>
        </w:rPr>
        <w:t>、食事の際の座席間の距離など、いろんな場面で不遇な目にあう。</w:t>
      </w:r>
      <w:r w:rsidR="00E001B0" w:rsidRPr="008A0992">
        <w:rPr>
          <w:rFonts w:ascii="Times New Roman" w:eastAsia="UD デジタル 教科書体 NK-R" w:hAnsi="Times New Roman" w:hint="eastAsia"/>
          <w:color w:val="FF0000"/>
          <w:sz w:val="20"/>
          <w:szCs w:val="20"/>
        </w:rPr>
        <w:t>平均寿命が</w:t>
      </w:r>
      <w:r w:rsidR="00E001B0" w:rsidRPr="008A0992">
        <w:rPr>
          <w:rFonts w:ascii="Times New Roman" w:eastAsia="UD デジタル 教科書体 NK-R" w:hAnsi="Times New Roman" w:hint="eastAsia"/>
          <w:color w:val="FF0000"/>
          <w:sz w:val="20"/>
          <w:szCs w:val="20"/>
        </w:rPr>
        <w:t>9</w:t>
      </w:r>
      <w:r w:rsidR="00E001B0" w:rsidRPr="008A0992">
        <w:rPr>
          <w:rFonts w:ascii="Times New Roman" w:eastAsia="UD デジタル 教科書体 NK-R" w:hAnsi="Times New Roman" w:hint="eastAsia"/>
          <w:color w:val="FF0000"/>
          <w:sz w:val="20"/>
          <w:szCs w:val="20"/>
        </w:rPr>
        <w:t>年短い</w:t>
      </w:r>
      <w:r w:rsidR="00E001B0" w:rsidRPr="008A0992">
        <w:rPr>
          <w:rFonts w:ascii="Times New Roman" w:eastAsia="UD デジタル 教科書体 NK-R" w:hAnsi="Times New Roman" w:hint="eastAsia"/>
          <w:sz w:val="20"/>
          <w:szCs w:val="20"/>
        </w:rPr>
        <w:t>という報告もあるが、</w:t>
      </w:r>
      <w:r w:rsidR="006D3607" w:rsidRPr="008A0992">
        <w:rPr>
          <w:rFonts w:ascii="Times New Roman" w:eastAsia="UD デジタル 教科書体 NK-R" w:hAnsi="Times New Roman" w:hint="eastAsia"/>
          <w:sz w:val="20"/>
          <w:szCs w:val="20"/>
        </w:rPr>
        <w:t>ちゃんとした統計はない。</w:t>
      </w:r>
    </w:p>
    <w:p w14:paraId="31A0D6D8" w14:textId="77777777" w:rsidR="004D44CD" w:rsidRPr="008A0992" w:rsidRDefault="004D44CD" w:rsidP="00B9436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犬の尻尾</w:t>
      </w:r>
      <w:r w:rsidR="003911B2" w:rsidRPr="008A0992">
        <w:rPr>
          <w:rFonts w:ascii="Times New Roman" w:eastAsia="UD デジタル 教科書体 NK-R" w:hAnsi="Times New Roman" w:hint="eastAsia"/>
          <w:sz w:val="20"/>
          <w:szCs w:val="20"/>
        </w:rPr>
        <w:t>の役割は「感情表現」</w:t>
      </w:r>
      <w:r w:rsidRPr="008A0992">
        <w:rPr>
          <w:rFonts w:ascii="Times New Roman" w:eastAsia="UD デジタル 教科書体 NK-R" w:hAnsi="Times New Roman" w:hint="eastAsia"/>
          <w:sz w:val="20"/>
          <w:szCs w:val="20"/>
        </w:rPr>
        <w:t>……丸めて寒さを感じないように寝る、バランスをとるほか、</w:t>
      </w:r>
      <w:r w:rsidRPr="008A0992">
        <w:rPr>
          <w:rFonts w:ascii="Times New Roman" w:eastAsia="UD デジタル 教科書体 NK-R" w:hAnsi="Times New Roman" w:hint="eastAsia"/>
          <w:color w:val="FF0000"/>
          <w:sz w:val="20"/>
          <w:szCs w:val="20"/>
        </w:rPr>
        <w:t>感情を表す</w:t>
      </w:r>
      <w:r w:rsidRPr="008A0992">
        <w:rPr>
          <w:rFonts w:ascii="Times New Roman" w:eastAsia="UD デジタル 教科書体 NK-R" w:hAnsi="Times New Roman" w:hint="eastAsia"/>
          <w:sz w:val="20"/>
          <w:szCs w:val="20"/>
        </w:rPr>
        <w:t>のに用いられる。</w:t>
      </w:r>
      <w:r w:rsidRPr="008A0992">
        <w:rPr>
          <w:rFonts w:ascii="Times New Roman" w:eastAsia="UD デジタル 教科書体 NK-R" w:hAnsi="Times New Roman" w:hint="eastAsia"/>
          <w:color w:val="FF0000"/>
          <w:sz w:val="20"/>
          <w:szCs w:val="20"/>
        </w:rPr>
        <w:t>尻尾がない犬はある犬より</w:t>
      </w:r>
      <w:r w:rsidRPr="008A0992">
        <w:rPr>
          <w:rFonts w:ascii="Times New Roman" w:eastAsia="UD デジタル 教科書体 NK-R" w:hAnsi="Times New Roman" w:hint="eastAsia"/>
          <w:color w:val="FF0000"/>
          <w:sz w:val="20"/>
          <w:szCs w:val="20"/>
        </w:rPr>
        <w:t>2.5</w:t>
      </w:r>
      <w:r w:rsidRPr="008A0992">
        <w:rPr>
          <w:rFonts w:ascii="Times New Roman" w:eastAsia="UD デジタル 教科書体 NK-R" w:hAnsi="Times New Roman" w:hint="eastAsia"/>
          <w:color w:val="FF0000"/>
          <w:sz w:val="20"/>
          <w:szCs w:val="20"/>
        </w:rPr>
        <w:t>倍攻撃されやすくなる</w:t>
      </w:r>
      <w:r w:rsidRPr="008A0992">
        <w:rPr>
          <w:rFonts w:ascii="Times New Roman" w:eastAsia="UD デジタル 教科書体 NK-R" w:hAnsi="Times New Roman" w:hint="eastAsia"/>
          <w:sz w:val="20"/>
          <w:szCs w:val="20"/>
        </w:rPr>
        <w:t>という実験結果も出ている。人間でいうと口がないようなものだろう。尻尾の位置が高いときは自信がある。水平のときは興味がある。位置が低いときは不安。足の間に巻き込むときは恐怖。力を抜いて大きく振っているときは喜んでいる。ただし毛が逆立っているときは怒っている。テンションの高さがそのまま尻尾の高さになっており何ともわかりやすい。犬が社会的な動物であり、人間と長らく共存してきた理由がよくわかる。</w:t>
      </w:r>
    </w:p>
    <w:p w14:paraId="025EFC28" w14:textId="77777777" w:rsidR="004D44CD" w:rsidRPr="008A0992" w:rsidRDefault="004D44CD" w:rsidP="00B9436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薄口醤油と濃口醤油の違い……色の濃さと塩分濃度によって分かれる。</w:t>
      </w:r>
      <w:r w:rsidRPr="008A0992">
        <w:rPr>
          <w:rFonts w:ascii="Times New Roman" w:eastAsia="UD デジタル 教科書体 NK-R" w:hAnsi="Times New Roman" w:hint="eastAsia"/>
          <w:color w:val="FF0000"/>
          <w:sz w:val="20"/>
          <w:szCs w:val="20"/>
        </w:rPr>
        <w:t>薄口は</w:t>
      </w:r>
      <w:r w:rsidRPr="008A0992">
        <w:rPr>
          <w:rFonts w:ascii="Times New Roman" w:eastAsia="UD デジタル 教科書体 NK-R" w:hAnsi="Times New Roman" w:hint="eastAsia"/>
          <w:color w:val="FF0000"/>
          <w:sz w:val="20"/>
          <w:szCs w:val="20"/>
        </w:rPr>
        <w:t>18</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19</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の塩分濃度、「色が薄い」という意味であり、塩分の濃さ薄さではない。</w:t>
      </w:r>
      <w:r w:rsidRPr="008A0992">
        <w:rPr>
          <w:rFonts w:ascii="Times New Roman" w:eastAsia="UD デジタル 教科書体 NK-R" w:hAnsi="Times New Roman" w:hint="eastAsia"/>
          <w:color w:val="FF0000"/>
          <w:sz w:val="20"/>
          <w:szCs w:val="20"/>
        </w:rPr>
        <w:t>煮ものやお吸い物</w:t>
      </w:r>
      <w:r w:rsidRPr="008A0992">
        <w:rPr>
          <w:rFonts w:ascii="Times New Roman" w:eastAsia="UD デジタル 教科書体 NK-R" w:hAnsi="Times New Roman" w:hint="eastAsia"/>
          <w:sz w:val="20"/>
          <w:szCs w:val="20"/>
        </w:rPr>
        <w:t>に使われる。</w:t>
      </w:r>
      <w:r w:rsidRPr="008A0992">
        <w:rPr>
          <w:rFonts w:ascii="Times New Roman" w:eastAsia="UD デジタル 教科書体 NK-R" w:hAnsi="Times New Roman" w:hint="eastAsia"/>
          <w:color w:val="FF0000"/>
          <w:sz w:val="20"/>
          <w:szCs w:val="20"/>
        </w:rPr>
        <w:t>濃口は</w:t>
      </w:r>
      <w:r w:rsidRPr="008A0992">
        <w:rPr>
          <w:rFonts w:ascii="Times New Roman" w:eastAsia="UD デジタル 教科書体 NK-R" w:hAnsi="Times New Roman" w:hint="eastAsia"/>
          <w:color w:val="FF0000"/>
          <w:sz w:val="20"/>
          <w:szCs w:val="20"/>
        </w:rPr>
        <w:t>16</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。卓上調味料、焼き物、タレに用いられる。</w:t>
      </w:r>
      <w:r w:rsidR="00B51E96" w:rsidRPr="008A0992">
        <w:rPr>
          <w:rFonts w:ascii="Times New Roman" w:eastAsia="UD デジタル 教科書体 NK-R" w:hAnsi="Times New Roman" w:hint="eastAsia"/>
          <w:sz w:val="20"/>
          <w:szCs w:val="20"/>
        </w:rPr>
        <w:t>製法も原料も全く同じだが、こいくちは</w:t>
      </w:r>
      <w:r w:rsidR="00B51E96" w:rsidRPr="008A0992">
        <w:rPr>
          <w:rFonts w:ascii="Times New Roman" w:eastAsia="UD デジタル 教科書体 NK-R" w:hAnsi="Times New Roman" w:hint="eastAsia"/>
          <w:sz w:val="20"/>
          <w:szCs w:val="20"/>
        </w:rPr>
        <w:t>1</w:t>
      </w:r>
      <w:r w:rsidR="00B51E96" w:rsidRPr="008A0992">
        <w:rPr>
          <w:rFonts w:ascii="Times New Roman" w:eastAsia="UD デジタル 教科書体 NK-R" w:hAnsi="Times New Roman" w:hint="eastAsia"/>
          <w:sz w:val="20"/>
          <w:szCs w:val="20"/>
        </w:rPr>
        <w:t>年～</w:t>
      </w:r>
      <w:r w:rsidR="00B51E96" w:rsidRPr="008A0992">
        <w:rPr>
          <w:rFonts w:ascii="Times New Roman" w:eastAsia="UD デジタル 教科書体 NK-R" w:hAnsi="Times New Roman" w:hint="eastAsia"/>
          <w:sz w:val="20"/>
          <w:szCs w:val="20"/>
        </w:rPr>
        <w:t>2</w:t>
      </w:r>
      <w:r w:rsidR="00B51E96" w:rsidRPr="008A0992">
        <w:rPr>
          <w:rFonts w:ascii="Times New Roman" w:eastAsia="UD デジタル 教科書体 NK-R" w:hAnsi="Times New Roman" w:hint="eastAsia"/>
          <w:sz w:val="20"/>
          <w:szCs w:val="20"/>
        </w:rPr>
        <w:t>年の発酵、うすくちは半年～</w:t>
      </w:r>
      <w:r w:rsidR="00B51E96" w:rsidRPr="008A0992">
        <w:rPr>
          <w:rFonts w:ascii="Times New Roman" w:eastAsia="UD デジタル 教科書体 NK-R" w:hAnsi="Times New Roman" w:hint="eastAsia"/>
          <w:sz w:val="20"/>
          <w:szCs w:val="20"/>
        </w:rPr>
        <w:t>1</w:t>
      </w:r>
      <w:r w:rsidR="00B51E96" w:rsidRPr="008A0992">
        <w:rPr>
          <w:rFonts w:ascii="Times New Roman" w:eastAsia="UD デジタル 教科書体 NK-R" w:hAnsi="Times New Roman" w:hint="eastAsia"/>
          <w:sz w:val="20"/>
          <w:szCs w:val="20"/>
        </w:rPr>
        <w:t>年半の熟成を経る。要するに期間が長いと発酵が進み、色が濃くなる。なぜ色が違う</w:t>
      </w:r>
      <w:r w:rsidR="00B51E96" w:rsidRPr="008A0992">
        <w:rPr>
          <w:rFonts w:ascii="Times New Roman" w:eastAsia="UD デジタル 教科書体 NK-R" w:hAnsi="Times New Roman" w:hint="eastAsia"/>
          <w:sz w:val="20"/>
          <w:szCs w:val="20"/>
        </w:rPr>
        <w:t>2</w:t>
      </w:r>
      <w:r w:rsidR="00B51E96" w:rsidRPr="008A0992">
        <w:rPr>
          <w:rFonts w:ascii="Times New Roman" w:eastAsia="UD デジタル 教科書体 NK-R" w:hAnsi="Times New Roman" w:hint="eastAsia"/>
          <w:sz w:val="20"/>
          <w:szCs w:val="20"/>
        </w:rPr>
        <w:t>種類がつくられたかというと、西日本の色が薄い料理で、料理に色をあまりつけたくなかったため。そのため関西では薄口、関東では濃口が使われる。</w:t>
      </w:r>
    </w:p>
    <w:p w14:paraId="10FC3C49" w14:textId="77777777" w:rsidR="004D44CD" w:rsidRPr="008A0992" w:rsidRDefault="004D44CD" w:rsidP="00B9436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アイスクリーム</w:t>
      </w:r>
      <w:r w:rsidR="003911B2" w:rsidRPr="008A0992">
        <w:rPr>
          <w:rFonts w:ascii="Times New Roman" w:eastAsia="UD デジタル 教科書体 NK-R" w:hAnsi="Times New Roman" w:hint="eastAsia"/>
          <w:sz w:val="20"/>
          <w:szCs w:val="20"/>
        </w:rPr>
        <w:t>にはいくつも</w:t>
      </w:r>
      <w:r w:rsidRPr="008A0992">
        <w:rPr>
          <w:rFonts w:ascii="Times New Roman" w:eastAsia="UD デジタル 教科書体 NK-R" w:hAnsi="Times New Roman" w:hint="eastAsia"/>
          <w:sz w:val="20"/>
          <w:szCs w:val="20"/>
        </w:rPr>
        <w:t>種類</w:t>
      </w:r>
      <w:r w:rsidR="003911B2" w:rsidRPr="008A0992">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sz w:val="20"/>
          <w:szCs w:val="20"/>
        </w:rPr>
        <w:t>……成分の量によって、</w:t>
      </w:r>
      <w:r w:rsidRPr="008A0992">
        <w:rPr>
          <w:rFonts w:ascii="Times New Roman" w:eastAsia="UD デジタル 教科書体 NK-R" w:hAnsi="Times New Roman" w:hint="eastAsia"/>
          <w:color w:val="FF0000"/>
          <w:sz w:val="20"/>
          <w:szCs w:val="20"/>
        </w:rPr>
        <w:t>種類別アイ</w:t>
      </w:r>
      <w:r w:rsidRPr="008A0992">
        <w:rPr>
          <w:rFonts w:ascii="Times New Roman" w:eastAsia="UD デジタル 教科書体 NK-R" w:hAnsi="Times New Roman" w:hint="eastAsia"/>
          <w:color w:val="FF0000"/>
          <w:sz w:val="20"/>
          <w:szCs w:val="20"/>
        </w:rPr>
        <w:lastRenderedPageBreak/>
        <w:t>スクリーム、種類別アイスミルク、種類別ラクトアイス、種類別氷菓の</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つ</w:t>
      </w:r>
      <w:r w:rsidRPr="008A0992">
        <w:rPr>
          <w:rFonts w:ascii="Times New Roman" w:eastAsia="UD デジタル 教科書体 NK-R" w:hAnsi="Times New Roman" w:hint="eastAsia"/>
          <w:sz w:val="20"/>
          <w:szCs w:val="20"/>
        </w:rPr>
        <w:t>に分けられる。これらは食品衛生法によって厳密に区別される。乳固形分</w:t>
      </w:r>
      <w:r w:rsidRPr="008A0992">
        <w:rPr>
          <w:rFonts w:ascii="Times New Roman" w:eastAsia="UD デジタル 教科書体 NK-R" w:hAnsi="Times New Roman" w:hint="eastAsia"/>
          <w:sz w:val="20"/>
          <w:szCs w:val="20"/>
        </w:rPr>
        <w:t>15.0</w:t>
      </w:r>
      <w:r w:rsidRPr="008A0992">
        <w:rPr>
          <w:rFonts w:ascii="Times New Roman" w:eastAsia="UD デジタル 教科書体 NK-R" w:hAnsi="Times New Roman" w:hint="eastAsia"/>
          <w:sz w:val="20"/>
          <w:szCs w:val="20"/>
        </w:rPr>
        <w:t>％以上</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うち乳脂肪分</w:t>
      </w:r>
      <w:r w:rsidRPr="008A0992">
        <w:rPr>
          <w:rFonts w:ascii="Times New Roman" w:eastAsia="UD デジタル 教科書体 NK-R" w:hAnsi="Times New Roman" w:hint="eastAsia"/>
          <w:sz w:val="20"/>
          <w:szCs w:val="20"/>
        </w:rPr>
        <w:t>8.0</w:t>
      </w:r>
      <w:r w:rsidRPr="008A0992">
        <w:rPr>
          <w:rFonts w:ascii="Times New Roman" w:eastAsia="UD デジタル 教科書体 NK-R" w:hAnsi="Times New Roman" w:hint="eastAsia"/>
          <w:sz w:val="20"/>
          <w:szCs w:val="20"/>
        </w:rPr>
        <w:t>％以上がアイスクリーム、濃厚なミルクの味わいを楽しめる。</w:t>
      </w:r>
      <w:r w:rsidR="00A820DD" w:rsidRPr="008A0992">
        <w:rPr>
          <w:rFonts w:ascii="Times New Roman" w:eastAsia="UD デジタル 教科書体 NK-R" w:hAnsi="Times New Roman" w:hint="eastAsia"/>
          <w:sz w:val="20"/>
          <w:szCs w:val="20"/>
        </w:rPr>
        <w:t>乳固形分</w:t>
      </w:r>
      <w:r w:rsidR="00A820DD" w:rsidRPr="008A0992">
        <w:rPr>
          <w:rFonts w:ascii="Times New Roman" w:eastAsia="UD デジタル 教科書体 NK-R" w:hAnsi="Times New Roman" w:hint="eastAsia"/>
          <w:sz w:val="20"/>
          <w:szCs w:val="20"/>
        </w:rPr>
        <w:t>10.0</w:t>
      </w:r>
      <w:r w:rsidR="00A820DD" w:rsidRPr="008A0992">
        <w:rPr>
          <w:rFonts w:ascii="Times New Roman" w:eastAsia="UD デジタル 教科書体 NK-R" w:hAnsi="Times New Roman" w:hint="eastAsia"/>
          <w:sz w:val="20"/>
          <w:szCs w:val="20"/>
        </w:rPr>
        <w:t>％以上</w:t>
      </w:r>
      <w:r w:rsidR="00A820DD" w:rsidRPr="008A0992">
        <w:rPr>
          <w:rFonts w:ascii="Times New Roman" w:eastAsia="UD デジタル 教科書体 NK-R" w:hAnsi="Times New Roman" w:hint="eastAsia"/>
          <w:sz w:val="20"/>
          <w:szCs w:val="20"/>
        </w:rPr>
        <w:t xml:space="preserve"> </w:t>
      </w:r>
      <w:r w:rsidR="00A820DD" w:rsidRPr="008A0992">
        <w:rPr>
          <w:rFonts w:ascii="Times New Roman" w:eastAsia="UD デジタル 教科書体 NK-R" w:hAnsi="Times New Roman" w:hint="eastAsia"/>
          <w:sz w:val="20"/>
          <w:szCs w:val="20"/>
        </w:rPr>
        <w:t>うち乳脂肪分</w:t>
      </w:r>
      <w:r w:rsidR="00A820DD" w:rsidRPr="008A0992">
        <w:rPr>
          <w:rFonts w:ascii="Times New Roman" w:eastAsia="UD デジタル 教科書体 NK-R" w:hAnsi="Times New Roman" w:hint="eastAsia"/>
          <w:sz w:val="20"/>
          <w:szCs w:val="20"/>
        </w:rPr>
        <w:t>3.0</w:t>
      </w:r>
      <w:r w:rsidR="00A820DD" w:rsidRPr="008A0992">
        <w:rPr>
          <w:rFonts w:ascii="Times New Roman" w:eastAsia="UD デジタル 教科書体 NK-R" w:hAnsi="Times New Roman" w:hint="eastAsia"/>
          <w:sz w:val="20"/>
          <w:szCs w:val="20"/>
        </w:rPr>
        <w:t>％以上がアイスミルク、乳脂肪分は少ないが、牛乳と同じくらいの乳成分。乳固形分</w:t>
      </w:r>
      <w:r w:rsidR="00A820DD" w:rsidRPr="008A0992">
        <w:rPr>
          <w:rFonts w:ascii="Times New Roman" w:eastAsia="UD デジタル 教科書体 NK-R" w:hAnsi="Times New Roman" w:hint="eastAsia"/>
          <w:sz w:val="20"/>
          <w:szCs w:val="20"/>
        </w:rPr>
        <w:t>3.0</w:t>
      </w:r>
      <w:r w:rsidR="00A820DD" w:rsidRPr="008A0992">
        <w:rPr>
          <w:rFonts w:ascii="Times New Roman" w:eastAsia="UD デジタル 教科書体 NK-R" w:hAnsi="Times New Roman" w:hint="eastAsia"/>
          <w:sz w:val="20"/>
          <w:szCs w:val="20"/>
        </w:rPr>
        <w:t>％以上がラクトアイス、植物油脂が使われることもある。果汁を凍らせたアイスキャンディーやかき氷は氷菓。</w:t>
      </w:r>
    </w:p>
    <w:p w14:paraId="37A18760" w14:textId="77777777" w:rsidR="00A820DD" w:rsidRPr="008A0992" w:rsidRDefault="00A820DD" w:rsidP="00B9436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ゴーダチーズ……オランダ発祥のチーズ。世界中で愛されているが、マイルドな味わいは、日本人の嗜好にもっともあったチーズとも言われ、そのままおつまみや軽食、サンドイッチなど、幅広い料理に利用することができる。プロセスチーズの原料にもなる。伝統的なオランダ産のゴーダチーズは</w:t>
      </w:r>
      <w:r w:rsidRPr="008A0992">
        <w:rPr>
          <w:rFonts w:ascii="Times New Roman" w:eastAsia="UD デジタル 教科書体 NK-R" w:hAnsi="Times New Roman" w:hint="eastAsia"/>
          <w:color w:val="FF0000"/>
          <w:sz w:val="20"/>
          <w:szCs w:val="20"/>
        </w:rPr>
        <w:t>円盤型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直径</w:t>
      </w:r>
      <w:r w:rsidRPr="008A0992">
        <w:rPr>
          <w:rFonts w:ascii="Times New Roman" w:eastAsia="UD デジタル 教科書体 NK-R" w:hAnsi="Times New Roman" w:hint="eastAsia"/>
          <w:sz w:val="20"/>
          <w:szCs w:val="20"/>
        </w:rPr>
        <w:t>35cm</w:t>
      </w:r>
      <w:r w:rsidRPr="008A0992">
        <w:rPr>
          <w:rFonts w:ascii="Times New Roman" w:eastAsia="UD デジタル 教科書体 NK-R" w:hAnsi="Times New Roman" w:hint="eastAsia"/>
          <w:sz w:val="20"/>
          <w:szCs w:val="20"/>
        </w:rPr>
        <w:t>、高さ</w:t>
      </w:r>
      <w:r w:rsidRPr="008A0992">
        <w:rPr>
          <w:rFonts w:ascii="Times New Roman" w:eastAsia="UD デジタル 教科書体 NK-R" w:hAnsi="Times New Roman" w:hint="eastAsia"/>
          <w:sz w:val="20"/>
          <w:szCs w:val="20"/>
        </w:rPr>
        <w:t>11</w:t>
      </w:r>
      <w:r w:rsidR="000A2955" w:rsidRPr="008A0992">
        <w:rPr>
          <w:rFonts w:ascii="Times New Roman" w:eastAsia="UD デジタル 教科書体 NK-R" w:hAnsi="Times New Roman" w:hint="eastAsia"/>
          <w:sz w:val="20"/>
          <w:szCs w:val="20"/>
        </w:rPr>
        <w:t>cm</w:t>
      </w:r>
      <w:r w:rsidRPr="008A0992">
        <w:rPr>
          <w:rFonts w:ascii="Times New Roman" w:eastAsia="UD デジタル 教科書体 NK-R" w:hAnsi="Times New Roman" w:hint="eastAsia"/>
          <w:sz w:val="20"/>
          <w:szCs w:val="20"/>
        </w:rPr>
        <w:t>、重さ</w:t>
      </w:r>
      <w:r w:rsidRPr="008A0992">
        <w:rPr>
          <w:rFonts w:ascii="Times New Roman" w:eastAsia="UD デジタル 教科書体 NK-R" w:hAnsi="Times New Roman" w:hint="eastAsia"/>
          <w:sz w:val="20"/>
          <w:szCs w:val="20"/>
        </w:rPr>
        <w:t>12kg</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で、通常、表皮は</w:t>
      </w:r>
      <w:r w:rsidRPr="008A0992">
        <w:rPr>
          <w:rFonts w:ascii="Times New Roman" w:eastAsia="UD デジタル 教科書体 NK-R" w:hAnsi="Times New Roman" w:hint="eastAsia"/>
          <w:color w:val="FF0000"/>
          <w:sz w:val="20"/>
          <w:szCs w:val="20"/>
        </w:rPr>
        <w:t>黄色のワックスなどでコーティング</w:t>
      </w:r>
      <w:r w:rsidRPr="008A0992">
        <w:rPr>
          <w:rFonts w:ascii="Times New Roman" w:eastAsia="UD デジタル 教科書体 NK-R" w:hAnsi="Times New Roman" w:hint="eastAsia"/>
          <w:sz w:val="20"/>
          <w:szCs w:val="20"/>
        </w:rPr>
        <w:t>される。ナイフを入れない限り急激には発酵が進まないので、</w:t>
      </w:r>
      <w:r w:rsidRPr="008A0992">
        <w:rPr>
          <w:rFonts w:ascii="Times New Roman" w:eastAsia="UD デジタル 教科書体 NK-R" w:hAnsi="Times New Roman" w:hint="eastAsia"/>
          <w:color w:val="FF0000"/>
          <w:sz w:val="20"/>
          <w:szCs w:val="20"/>
        </w:rPr>
        <w:t>特に包装はせず常温で</w:t>
      </w:r>
      <w:r w:rsidRPr="008A0992">
        <w:rPr>
          <w:rFonts w:ascii="Times New Roman" w:eastAsia="UD デジタル 教科書体 NK-R" w:hAnsi="Times New Roman" w:hint="eastAsia"/>
          <w:sz w:val="20"/>
          <w:szCs w:val="20"/>
        </w:rPr>
        <w:t>積み上げてある。オランダに行ったらぜひ本場のを食べたいものである。</w:t>
      </w:r>
    </w:p>
    <w:p w14:paraId="4AD349F6" w14:textId="77777777" w:rsidR="00A820DD" w:rsidRPr="008A0992" w:rsidRDefault="00A820DD" w:rsidP="00B9436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チェダーチーズ……イギリスのチェダー地方で生まれた堅いチーズ。</w:t>
      </w:r>
      <w:r w:rsidRPr="008A0992">
        <w:rPr>
          <w:rFonts w:ascii="Times New Roman" w:eastAsia="UD デジタル 教科書体 NK-R" w:hAnsi="Times New Roman" w:hint="eastAsia"/>
          <w:color w:val="FF0000"/>
          <w:sz w:val="20"/>
          <w:szCs w:val="20"/>
        </w:rPr>
        <w:t>世界中で最も生産物量の多い</w:t>
      </w:r>
      <w:r w:rsidRPr="008A0992">
        <w:rPr>
          <w:rFonts w:ascii="Times New Roman" w:eastAsia="UD デジタル 教科書体 NK-R" w:hAnsi="Times New Roman" w:hint="eastAsia"/>
          <w:sz w:val="20"/>
          <w:szCs w:val="20"/>
        </w:rPr>
        <w:t>チーズであり、</w:t>
      </w:r>
      <w:r w:rsidRPr="008A0992">
        <w:rPr>
          <w:rFonts w:ascii="Times New Roman" w:eastAsia="UD デジタル 教科書体 NK-R" w:hAnsi="Times New Roman" w:hint="eastAsia"/>
          <w:color w:val="FF0000"/>
          <w:sz w:val="20"/>
          <w:szCs w:val="20"/>
        </w:rPr>
        <w:t>プロセスチーズの原料</w:t>
      </w:r>
      <w:r w:rsidRPr="008A0992">
        <w:rPr>
          <w:rFonts w:ascii="Times New Roman" w:eastAsia="UD デジタル 教科書体 NK-R" w:hAnsi="Times New Roman" w:hint="eastAsia"/>
          <w:sz w:val="20"/>
          <w:szCs w:val="20"/>
        </w:rPr>
        <w:t>となる。温めたミルクに乳酸菌を加えた後に</w:t>
      </w:r>
      <w:r w:rsidRPr="008A0992">
        <w:rPr>
          <w:rFonts w:ascii="Times New Roman" w:eastAsia="UD デジタル 教科書体 NK-R" w:hAnsi="Times New Roman" w:hint="eastAsia"/>
          <w:color w:val="FF0000"/>
          <w:sz w:val="20"/>
          <w:szCs w:val="20"/>
        </w:rPr>
        <w:t>レンネット</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凝乳酵素</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を加えて、カゼイン</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主な乳たんぱく質</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が凝固したものからホエイ</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乳清</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を除去</w:t>
      </w:r>
      <w:r w:rsidRPr="008A0992">
        <w:rPr>
          <w:rFonts w:ascii="Times New Roman" w:eastAsia="UD デジタル 教科書体 NK-R" w:hAnsi="Times New Roman" w:hint="eastAsia"/>
          <w:sz w:val="20"/>
          <w:szCs w:val="20"/>
        </w:rPr>
        <w:t>したものをカードという。チェダーの製法には、この</w:t>
      </w:r>
      <w:r w:rsidRPr="008A0992">
        <w:rPr>
          <w:rFonts w:ascii="Times New Roman" w:eastAsia="UD デジタル 教科書体 NK-R" w:hAnsi="Times New Roman" w:hint="eastAsia"/>
          <w:color w:val="FF0000"/>
          <w:sz w:val="20"/>
          <w:szCs w:val="20"/>
        </w:rPr>
        <w:t>カードの</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堆積と反転</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を繰り返す「チェダリング」</w:t>
      </w:r>
      <w:r w:rsidRPr="008A0992">
        <w:rPr>
          <w:rFonts w:ascii="Times New Roman" w:eastAsia="UD デジタル 教科書体 NK-R" w:hAnsi="Times New Roman" w:hint="eastAsia"/>
          <w:sz w:val="20"/>
          <w:szCs w:val="20"/>
        </w:rPr>
        <w:t>と呼ばれる工程、チェダリングしたカードを</w:t>
      </w:r>
      <w:r w:rsidRPr="008A0992">
        <w:rPr>
          <w:rFonts w:ascii="Times New Roman" w:eastAsia="UD デジタル 教科書体 NK-R" w:hAnsi="Times New Roman" w:hint="eastAsia"/>
          <w:color w:val="FF0000"/>
          <w:sz w:val="20"/>
          <w:szCs w:val="20"/>
        </w:rPr>
        <w:t>数センチ角に切断する「ミリング」</w:t>
      </w:r>
      <w:r w:rsidRPr="008A0992">
        <w:rPr>
          <w:rFonts w:ascii="Times New Roman" w:eastAsia="UD デジタル 教科書体 NK-R" w:hAnsi="Times New Roman" w:hint="eastAsia"/>
          <w:sz w:val="20"/>
          <w:szCs w:val="20"/>
        </w:rPr>
        <w:t>と呼ばれる工程、そしてミリングされたカードに直</w:t>
      </w:r>
      <w:r w:rsidRPr="008A0992">
        <w:rPr>
          <w:rFonts w:ascii="Times New Roman" w:eastAsia="UD デジタル 教科書体 NK-R" w:hAnsi="Times New Roman" w:hint="eastAsia"/>
          <w:color w:val="FF0000"/>
          <w:sz w:val="20"/>
          <w:szCs w:val="20"/>
        </w:rPr>
        <w:t>接食塩をふりかける「乾塩加塩」</w:t>
      </w:r>
      <w:r w:rsidRPr="008A0992">
        <w:rPr>
          <w:rFonts w:ascii="Times New Roman" w:eastAsia="UD デジタル 教科書体 NK-R" w:hAnsi="Times New Roman" w:hint="eastAsia"/>
          <w:sz w:val="20"/>
          <w:szCs w:val="20"/>
        </w:rPr>
        <w:t>と呼ばれる工程があり、これがチェダーチーズの特徴となっている。鮮やかなオレンジ色の色素をつけることがある。</w:t>
      </w:r>
    </w:p>
    <w:p w14:paraId="26C94546" w14:textId="77777777" w:rsidR="00EF4CF2" w:rsidRPr="008A0992" w:rsidRDefault="009E1605" w:rsidP="00B9436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機内食</w:t>
      </w:r>
      <w:r w:rsidR="00152462" w:rsidRPr="008A0992">
        <w:rPr>
          <w:rFonts w:ascii="Times New Roman" w:eastAsia="UD デジタル 教科書体 NK-R" w:hAnsi="Times New Roman" w:hint="eastAsia"/>
          <w:sz w:val="20"/>
          <w:szCs w:val="20"/>
        </w:rPr>
        <w:t>にまつわる</w:t>
      </w:r>
      <w:r w:rsidR="003911B2" w:rsidRPr="008A0992">
        <w:rPr>
          <w:rFonts w:ascii="Times New Roman" w:eastAsia="UD デジタル 教科書体 NK-R" w:hAnsi="Times New Roman" w:hint="eastAsia"/>
          <w:sz w:val="20"/>
          <w:szCs w:val="20"/>
        </w:rPr>
        <w:t>雑学</w:t>
      </w:r>
      <w:r w:rsidRPr="008A0992">
        <w:rPr>
          <w:rFonts w:ascii="Times New Roman" w:eastAsia="UD デジタル 教科書体 NK-R" w:hAnsi="Times New Roman" w:hint="eastAsia"/>
          <w:sz w:val="20"/>
          <w:szCs w:val="20"/>
        </w:rPr>
        <w:t>……航空機内で支給される食事。</w:t>
      </w:r>
      <w:r w:rsidRPr="008A0992">
        <w:rPr>
          <w:rFonts w:ascii="Times New Roman" w:eastAsia="UD デジタル 教科書体 NK-R" w:hAnsi="Times New Roman" w:hint="eastAsia"/>
          <w:color w:val="FF0000"/>
          <w:sz w:val="20"/>
          <w:szCs w:val="20"/>
        </w:rPr>
        <w:t>機内の気圧は低く、味覚に影響が出る</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味が薄く感じる</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ので、わざと濃い味付け</w:t>
      </w:r>
      <w:r w:rsidRPr="008A0992">
        <w:rPr>
          <w:rFonts w:ascii="Times New Roman" w:eastAsia="UD デジタル 教科書体 NK-R" w:hAnsi="Times New Roman" w:hint="eastAsia"/>
          <w:sz w:val="20"/>
          <w:szCs w:val="20"/>
        </w:rPr>
        <w:t>をしてある。万が一食中毒が起こった時に乗務員が全員発症して機内に混乱を招くという事態が起きないよう、</w:t>
      </w:r>
      <w:r w:rsidRPr="008A0992">
        <w:rPr>
          <w:rFonts w:ascii="Times New Roman" w:eastAsia="UD デジタル 教科書体 NK-R" w:hAnsi="Times New Roman" w:hint="eastAsia"/>
          <w:color w:val="FF0000"/>
          <w:sz w:val="20"/>
          <w:szCs w:val="20"/>
        </w:rPr>
        <w:t>客室乗務員の一部は乗客と異なる食事を摂る</w:t>
      </w:r>
      <w:r w:rsidRPr="008A0992">
        <w:rPr>
          <w:rFonts w:ascii="Times New Roman" w:eastAsia="UD デジタル 教科書体 NK-R" w:hAnsi="Times New Roman" w:hint="eastAsia"/>
          <w:sz w:val="20"/>
          <w:szCs w:val="20"/>
        </w:rPr>
        <w:t>。また、特に操縦クルーについては、操縦不能という最悪の事態を防ぐため、</w:t>
      </w:r>
      <w:r w:rsidRPr="008A0992">
        <w:rPr>
          <w:rFonts w:ascii="Times New Roman" w:eastAsia="UD デジタル 教科書体 NK-R" w:hAnsi="Times New Roman" w:hint="eastAsia"/>
          <w:color w:val="FF0000"/>
          <w:sz w:val="20"/>
          <w:szCs w:val="20"/>
        </w:rPr>
        <w:t>機長と副操縦士は、機内食はもとより、地上での食事でも、それぞれ食材・調味料などが全く異なる</w:t>
      </w:r>
      <w:r w:rsidRPr="008A0992">
        <w:rPr>
          <w:rFonts w:ascii="Times New Roman" w:eastAsia="UD デジタル 教科書体 NK-R" w:hAnsi="Times New Roman" w:hint="eastAsia"/>
          <w:sz w:val="20"/>
          <w:szCs w:val="20"/>
        </w:rPr>
        <w:t>ものを食べる。</w:t>
      </w:r>
    </w:p>
    <w:p w14:paraId="12735F48" w14:textId="77777777" w:rsidR="009E1605" w:rsidRPr="008A0992" w:rsidRDefault="003911B2" w:rsidP="009E160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「我慢汁」とは何なのか……正式には「</w:t>
      </w:r>
      <w:r w:rsidR="009E1605" w:rsidRPr="008A0992">
        <w:rPr>
          <w:rFonts w:ascii="Times New Roman" w:eastAsia="UD デジタル 教科書体 NK-R" w:hAnsi="Times New Roman" w:hint="eastAsia"/>
          <w:sz w:val="20"/>
          <w:szCs w:val="20"/>
        </w:rPr>
        <w:t>尿道球腺液</w:t>
      </w:r>
      <w:r w:rsidRPr="008A0992">
        <w:rPr>
          <w:rFonts w:ascii="Times New Roman" w:eastAsia="UD デジタル 教科書体 NK-R" w:hAnsi="Times New Roman" w:hint="eastAsia"/>
          <w:sz w:val="20"/>
          <w:szCs w:val="20"/>
        </w:rPr>
        <w:t>」といい、</w:t>
      </w:r>
      <w:r w:rsidR="009E1605" w:rsidRPr="008A0992">
        <w:rPr>
          <w:rFonts w:ascii="Times New Roman" w:eastAsia="UD デジタル 教科書体 NK-R" w:hAnsi="Times New Roman" w:hint="eastAsia"/>
          <w:sz w:val="20"/>
          <w:szCs w:val="20"/>
        </w:rPr>
        <w:t>男性の尿道球腺から分泌される、</w:t>
      </w:r>
      <w:r w:rsidR="009E1605" w:rsidRPr="008A0992">
        <w:rPr>
          <w:rFonts w:ascii="Times New Roman" w:eastAsia="UD デジタル 教科書体 NK-R" w:hAnsi="Times New Roman" w:hint="eastAsia"/>
          <w:color w:val="FF0000"/>
          <w:sz w:val="20"/>
          <w:szCs w:val="20"/>
        </w:rPr>
        <w:t>弱アルカリ性の粘性がある無臭無色透明な液体</w:t>
      </w:r>
      <w:r w:rsidRPr="008A0992">
        <w:rPr>
          <w:rFonts w:ascii="Times New Roman" w:eastAsia="UD デジタル 教科書体 NK-R" w:hAnsi="Times New Roman" w:hint="eastAsia"/>
          <w:sz w:val="20"/>
          <w:szCs w:val="20"/>
        </w:rPr>
        <w:t>である。</w:t>
      </w:r>
      <w:r w:rsidR="00502545" w:rsidRPr="008A0992">
        <w:rPr>
          <w:rFonts w:ascii="Times New Roman" w:eastAsia="UD デジタル 教科書体 NK-R" w:hAnsi="Times New Roman" w:hint="eastAsia"/>
          <w:sz w:val="20"/>
          <w:szCs w:val="20"/>
        </w:rPr>
        <w:t>隠語で「我慢汁」といったり、「カウパー」と言ったりする。その役割として、</w:t>
      </w:r>
      <w:r w:rsidR="009E1605" w:rsidRPr="008A0992">
        <w:rPr>
          <w:rFonts w:ascii="Times New Roman" w:eastAsia="UD デジタル 教科書体 NK-R" w:hAnsi="Times New Roman" w:hint="eastAsia"/>
          <w:sz w:val="20"/>
          <w:szCs w:val="20"/>
        </w:rPr>
        <w:t>弱酸性の状態にある男性の尿道内、及び、女性の膣</w:t>
      </w:r>
      <w:r w:rsidR="00502545" w:rsidRPr="008A0992">
        <w:rPr>
          <w:rFonts w:ascii="Times New Roman" w:eastAsia="UD デジタル 教科書体 NK-R" w:hAnsi="Times New Roman" w:hint="eastAsia"/>
          <w:sz w:val="20"/>
          <w:szCs w:val="20"/>
        </w:rPr>
        <w:t>内を</w:t>
      </w:r>
      <w:r w:rsidR="00502545" w:rsidRPr="008A0992">
        <w:rPr>
          <w:rFonts w:ascii="Times New Roman" w:eastAsia="UD デジタル 教科書体 NK-R" w:hAnsi="Times New Roman" w:hint="eastAsia"/>
          <w:color w:val="FF0000"/>
          <w:sz w:val="20"/>
          <w:szCs w:val="20"/>
        </w:rPr>
        <w:t>中和</w:t>
      </w:r>
      <w:r w:rsidR="00502545" w:rsidRPr="008A0992">
        <w:rPr>
          <w:rFonts w:ascii="Times New Roman" w:eastAsia="UD デジタル 教科書体 NK-R" w:hAnsi="Times New Roman" w:hint="eastAsia"/>
          <w:sz w:val="20"/>
          <w:szCs w:val="20"/>
        </w:rPr>
        <w:t>する</w:t>
      </w:r>
      <w:r w:rsidR="002A4171" w:rsidRPr="008A0992">
        <w:rPr>
          <w:rFonts w:ascii="Times New Roman" w:eastAsia="UD デジタル 教科書体 NK-R" w:hAnsi="Times New Roman" w:hint="eastAsia"/>
          <w:sz w:val="20"/>
          <w:szCs w:val="20"/>
        </w:rPr>
        <w:t>(</w:t>
      </w:r>
      <w:r w:rsidR="00502545" w:rsidRPr="008A0992">
        <w:rPr>
          <w:rFonts w:ascii="Times New Roman" w:eastAsia="UD デジタル 教科書体 NK-R" w:hAnsi="Times New Roman" w:hint="eastAsia"/>
          <w:sz w:val="20"/>
          <w:szCs w:val="20"/>
        </w:rPr>
        <w:t>精子は酸性に弱い</w:t>
      </w:r>
      <w:r w:rsidR="009E1605" w:rsidRPr="008A0992">
        <w:rPr>
          <w:rFonts w:ascii="Times New Roman" w:eastAsia="UD デジタル 教科書体 NK-R" w:hAnsi="Times New Roman" w:hint="eastAsia"/>
          <w:sz w:val="20"/>
          <w:szCs w:val="20"/>
        </w:rPr>
        <w:t>ため、射精までの間に、精子の移動経路上の器官を洗浄する</w:t>
      </w:r>
      <w:r w:rsidR="00502545" w:rsidRPr="008A0992">
        <w:rPr>
          <w:rFonts w:ascii="Times New Roman" w:eastAsia="UD デジタル 教科書体 NK-R" w:hAnsi="Times New Roman" w:hint="eastAsia"/>
          <w:sz w:val="20"/>
          <w:szCs w:val="20"/>
        </w:rPr>
        <w:t>必要がある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w:t>
      </w:r>
      <w:r w:rsidR="00502545" w:rsidRPr="008A0992">
        <w:rPr>
          <w:rFonts w:ascii="Times New Roman" w:eastAsia="UD デジタル 教科書体 NK-R" w:hAnsi="Times New Roman" w:hint="eastAsia"/>
          <w:sz w:val="20"/>
          <w:szCs w:val="20"/>
        </w:rPr>
        <w:t>と、性交時の</w:t>
      </w:r>
      <w:r w:rsidR="00502545" w:rsidRPr="008A0992">
        <w:rPr>
          <w:rFonts w:ascii="Times New Roman" w:eastAsia="UD デジタル 教科書体 NK-R" w:hAnsi="Times New Roman" w:hint="eastAsia"/>
          <w:color w:val="FF0000"/>
          <w:sz w:val="20"/>
          <w:szCs w:val="20"/>
        </w:rPr>
        <w:t>陰茎と膣の粘膜同士の摩擦を低減</w:t>
      </w:r>
      <w:r w:rsidR="00502545" w:rsidRPr="008A0992">
        <w:rPr>
          <w:rFonts w:ascii="Times New Roman" w:eastAsia="UD デジタル 教科書体 NK-R" w:hAnsi="Times New Roman" w:hint="eastAsia"/>
          <w:sz w:val="20"/>
          <w:szCs w:val="20"/>
        </w:rPr>
        <w:t>することがあげられる。</w:t>
      </w:r>
    </w:p>
    <w:p w14:paraId="6F1B0041" w14:textId="77777777" w:rsidR="00502545" w:rsidRPr="008A0992" w:rsidRDefault="00502545" w:rsidP="009E160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ホウセンカ</w:t>
      </w:r>
      <w:r w:rsidR="003911B2" w:rsidRPr="008A0992">
        <w:rPr>
          <w:rFonts w:ascii="Times New Roman" w:eastAsia="UD デジタル 教科書体 NK-R" w:hAnsi="Times New Roman" w:hint="eastAsia"/>
          <w:sz w:val="20"/>
          <w:szCs w:val="20"/>
        </w:rPr>
        <w:t>は熟すと種が弾ける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果皮の内外の細胞の膨圧の差によって弾性の力を蓄積し、弾けて種を遠くに飛ばす</w:t>
      </w:r>
      <w:r w:rsidRPr="008A0992">
        <w:rPr>
          <w:rFonts w:ascii="Times New Roman" w:eastAsia="UD デジタル 教科書体 NK-R" w:hAnsi="Times New Roman" w:hint="eastAsia"/>
          <w:sz w:val="20"/>
          <w:szCs w:val="20"/>
        </w:rPr>
        <w:t>。自然に弾ける寸前となった果実は指で触るなどの些細な刺激でも容易に弾ける。属名</w:t>
      </w:r>
      <w:r w:rsidRPr="008A0992">
        <w:rPr>
          <w:rFonts w:ascii="Times New Roman" w:eastAsia="UD デジタル 教科書体 NK-R" w:hAnsi="Times New Roman" w:hint="eastAsia"/>
          <w:sz w:val="20"/>
          <w:szCs w:val="20"/>
        </w:rPr>
        <w:t>Impatiens</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ラテン語で「我慢できない」の意</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もこのことによる。</w:t>
      </w:r>
    </w:p>
    <w:p w14:paraId="79E5B92B" w14:textId="77777777" w:rsidR="00502545" w:rsidRPr="008A0992" w:rsidRDefault="00B472CD" w:rsidP="009E160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ちゃんぽん</w:t>
      </w:r>
      <w:r w:rsidR="00D0642C" w:rsidRPr="008A0992">
        <w:rPr>
          <w:rFonts w:ascii="Times New Roman" w:eastAsia="UD デジタル 教科書体 NK-R" w:hAnsi="Times New Roman" w:hint="eastAsia"/>
          <w:sz w:val="20"/>
          <w:szCs w:val="20"/>
        </w:rPr>
        <w:t>の名前の由来</w:t>
      </w:r>
      <w:r w:rsidRPr="008A0992">
        <w:rPr>
          <w:rFonts w:ascii="Times New Roman" w:eastAsia="UD デジタル 教科書体 NK-R" w:hAnsi="Times New Roman" w:hint="eastAsia"/>
          <w:sz w:val="20"/>
          <w:szCs w:val="20"/>
        </w:rPr>
        <w:t>……長崎の名物料理。その名前の由来は、</w:t>
      </w:r>
      <w:r w:rsidRPr="008A0992">
        <w:rPr>
          <w:rFonts w:ascii="Times New Roman" w:eastAsia="UD デジタル 教科書体 NK-R" w:hAnsi="Times New Roman" w:hint="eastAsia"/>
          <w:color w:val="FF0000"/>
          <w:sz w:val="20"/>
          <w:szCs w:val="20"/>
        </w:rPr>
        <w:t>「異なるものを混ぜること」の語源</w:t>
      </w:r>
      <w:r w:rsidRPr="008A0992">
        <w:rPr>
          <w:rFonts w:ascii="Times New Roman" w:eastAsia="UD デジタル 教科書体 NK-R" w:hAnsi="Times New Roman" w:hint="eastAsia"/>
          <w:sz w:val="20"/>
          <w:szCs w:val="20"/>
        </w:rPr>
        <w:t>として、鉦の音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ちゃん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と鼓の音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ぽん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という擬音としてつなげた近世の造語</w:t>
      </w:r>
      <w:r w:rsidR="00390883" w:rsidRPr="008A0992">
        <w:rPr>
          <w:rFonts w:ascii="Times New Roman" w:eastAsia="UD デジタル 教科書体 NK-R" w:hAnsi="Times New Roman" w:hint="eastAsia"/>
          <w:sz w:val="20"/>
          <w:szCs w:val="20"/>
        </w:rPr>
        <w:t>とする説</w:t>
      </w:r>
      <w:r w:rsidRPr="008A0992">
        <w:rPr>
          <w:rFonts w:ascii="Times New Roman" w:eastAsia="UD デジタル 教科書体 NK-R" w:hAnsi="Times New Roman" w:hint="eastAsia"/>
          <w:sz w:val="20"/>
          <w:szCs w:val="20"/>
        </w:rPr>
        <w:t>、福建語の挨拶「吃飯」もしくは「吃飯了」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直訳するなら「飯は食ったか</w:t>
      </w:r>
      <w:r w:rsidR="003911B2"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」で、こんにちはみたいな意味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から来ているとの説、マレー語およびインドネシア語の</w:t>
      </w:r>
      <w:r w:rsidRPr="008A0992">
        <w:rPr>
          <w:rFonts w:ascii="Times New Roman" w:eastAsia="UD デジタル 教科書体 NK-R" w:hAnsi="Times New Roman" w:hint="eastAsia"/>
          <w:sz w:val="20"/>
          <w:szCs w:val="20"/>
        </w:rPr>
        <w:t>campur</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チャンプル</w:t>
      </w:r>
      <w:r w:rsidR="002A4171" w:rsidRPr="008A0992">
        <w:rPr>
          <w:rFonts w:ascii="Times New Roman" w:eastAsia="UD デジタル 教科書体 NK-R" w:hAnsi="Times New Roman" w:hint="eastAsia"/>
          <w:sz w:val="20"/>
          <w:szCs w:val="20"/>
        </w:rPr>
        <w:t>)</w:t>
      </w:r>
      <w:r w:rsidR="003911B2"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沖縄方言の「チャンプルー」、「ちゃんぽん」はともに</w:t>
      </w:r>
      <w:r w:rsidRPr="008A0992">
        <w:rPr>
          <w:rFonts w:ascii="Times New Roman" w:eastAsia="UD デジタル 教科書体 NK-R" w:hAnsi="Times New Roman" w:hint="eastAsia"/>
          <w:color w:val="FF0000"/>
          <w:sz w:val="20"/>
          <w:szCs w:val="20"/>
        </w:rPr>
        <w:t>「混</w:t>
      </w:r>
      <w:r w:rsidR="00390883" w:rsidRPr="008A0992">
        <w:rPr>
          <w:rFonts w:ascii="Times New Roman" w:eastAsia="UD デジタル 教科書体 NK-R" w:hAnsi="Times New Roman" w:hint="eastAsia"/>
          <w:color w:val="FF0000"/>
          <w:sz w:val="20"/>
          <w:szCs w:val="20"/>
        </w:rPr>
        <w:t>ぜる、ごちゃ混ぜにする」</w:t>
      </w:r>
      <w:r w:rsidR="00390883" w:rsidRPr="008A0992">
        <w:rPr>
          <w:rFonts w:ascii="Times New Roman" w:eastAsia="UD デジタル 教科書体 NK-R" w:hAnsi="Times New Roman" w:hint="eastAsia"/>
          <w:sz w:val="20"/>
          <w:szCs w:val="20"/>
        </w:rPr>
        <w:t>という意味があり、そこらへんから来ているという説</w:t>
      </w:r>
      <w:r w:rsidRPr="008A0992">
        <w:rPr>
          <w:rFonts w:ascii="Times New Roman" w:eastAsia="UD デジタル 教科書体 NK-R" w:hAnsi="Times New Roman" w:hint="eastAsia"/>
          <w:sz w:val="20"/>
          <w:szCs w:val="20"/>
        </w:rPr>
        <w:t>。明治時代中期、長崎市に現存する中華料理店「四海樓」の初代店主陳平順が、当時日本に訪れていた大勢の中国人</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当時は清国人</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留学生に、安くて栄養価の高い食事を食べさせる為に考案</w:t>
      </w:r>
      <w:r w:rsidRPr="008A0992">
        <w:rPr>
          <w:rFonts w:ascii="Times New Roman" w:eastAsia="UD デジタル 教科書体 NK-R" w:hAnsi="Times New Roman" w:hint="eastAsia"/>
          <w:sz w:val="20"/>
          <w:szCs w:val="20"/>
        </w:rPr>
        <w:t>したとされる。</w:t>
      </w:r>
    </w:p>
    <w:p w14:paraId="7CFD94B0" w14:textId="77777777" w:rsidR="00B472CD" w:rsidRPr="008A0992" w:rsidRDefault="00B472CD" w:rsidP="009E160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ソーセージの種類……ウインナーソーセージは</w:t>
      </w:r>
      <w:r w:rsidRPr="008A0992">
        <w:rPr>
          <w:rFonts w:ascii="Times New Roman" w:eastAsia="UD デジタル 教科書体 NK-R" w:hAnsi="Times New Roman" w:hint="eastAsia"/>
          <w:color w:val="FF0000"/>
          <w:sz w:val="20"/>
          <w:szCs w:val="20"/>
        </w:rPr>
        <w:t>太さ</w:t>
      </w:r>
      <w:r w:rsidRPr="008A0992">
        <w:rPr>
          <w:rFonts w:ascii="Times New Roman" w:eastAsia="UD デジタル 教科書体 NK-R" w:hAnsi="Times New Roman" w:hint="eastAsia"/>
          <w:color w:val="FF0000"/>
          <w:sz w:val="20"/>
          <w:szCs w:val="20"/>
        </w:rPr>
        <w:t>20mm</w:t>
      </w:r>
      <w:r w:rsidRPr="008A0992">
        <w:rPr>
          <w:rFonts w:ascii="Times New Roman" w:eastAsia="UD デジタル 教科書体 NK-R" w:hAnsi="Times New Roman" w:hint="eastAsia"/>
          <w:color w:val="FF0000"/>
          <w:sz w:val="20"/>
          <w:szCs w:val="20"/>
        </w:rPr>
        <w:t>未満で羊腸</w:t>
      </w:r>
      <w:r w:rsidRPr="008A0992">
        <w:rPr>
          <w:rFonts w:ascii="Times New Roman" w:eastAsia="UD デジタル 教科書体 NK-R" w:hAnsi="Times New Roman" w:hint="eastAsia"/>
          <w:sz w:val="20"/>
          <w:szCs w:val="20"/>
        </w:rPr>
        <w:t>を使用したもの、フランクフルトソーセージは</w:t>
      </w:r>
      <w:r w:rsidRPr="008A0992">
        <w:rPr>
          <w:rFonts w:ascii="Times New Roman" w:eastAsia="UD デジタル 教科書体 NK-R" w:hAnsi="Times New Roman" w:hint="eastAsia"/>
          <w:color w:val="FF0000"/>
          <w:sz w:val="20"/>
          <w:szCs w:val="20"/>
        </w:rPr>
        <w:t>太さ</w:t>
      </w:r>
      <w:r w:rsidRPr="008A0992">
        <w:rPr>
          <w:rFonts w:ascii="Times New Roman" w:eastAsia="UD デジタル 教科書体 NK-R" w:hAnsi="Times New Roman" w:hint="eastAsia"/>
          <w:color w:val="FF0000"/>
          <w:sz w:val="20"/>
          <w:szCs w:val="20"/>
        </w:rPr>
        <w:t>20mm</w:t>
      </w:r>
      <w:r w:rsidRPr="008A0992">
        <w:rPr>
          <w:rFonts w:ascii="Times New Roman" w:eastAsia="UD デジタル 教科書体 NK-R" w:hAnsi="Times New Roman" w:hint="eastAsia"/>
          <w:color w:val="FF0000"/>
          <w:sz w:val="20"/>
          <w:szCs w:val="20"/>
        </w:rPr>
        <w:t>以上</w:t>
      </w:r>
      <w:r w:rsidRPr="008A0992">
        <w:rPr>
          <w:rFonts w:ascii="Times New Roman" w:eastAsia="UD デジタル 教科書体 NK-R" w:hAnsi="Times New Roman" w:hint="eastAsia"/>
          <w:color w:val="FF0000"/>
          <w:sz w:val="20"/>
          <w:szCs w:val="20"/>
        </w:rPr>
        <w:t>36mm</w:t>
      </w:r>
      <w:r w:rsidRPr="008A0992">
        <w:rPr>
          <w:rFonts w:ascii="Times New Roman" w:eastAsia="UD デジタル 教科書体 NK-R" w:hAnsi="Times New Roman" w:hint="eastAsia"/>
          <w:color w:val="FF0000"/>
          <w:sz w:val="20"/>
          <w:szCs w:val="20"/>
        </w:rPr>
        <w:t>未満で豚腸</w:t>
      </w:r>
      <w:r w:rsidRPr="008A0992">
        <w:rPr>
          <w:rFonts w:ascii="Times New Roman" w:eastAsia="UD デジタル 教科書体 NK-R" w:hAnsi="Times New Roman" w:hint="eastAsia"/>
          <w:sz w:val="20"/>
          <w:szCs w:val="20"/>
        </w:rPr>
        <w:t>を使用したもの、ボロニアソーセージは</w:t>
      </w:r>
      <w:r w:rsidRPr="008A0992">
        <w:rPr>
          <w:rFonts w:ascii="Times New Roman" w:eastAsia="UD デジタル 教科書体 NK-R" w:hAnsi="Times New Roman" w:hint="eastAsia"/>
          <w:color w:val="FF0000"/>
          <w:sz w:val="20"/>
          <w:szCs w:val="20"/>
        </w:rPr>
        <w:t>太さ</w:t>
      </w:r>
      <w:r w:rsidRPr="008A0992">
        <w:rPr>
          <w:rFonts w:ascii="Times New Roman" w:eastAsia="UD デジタル 教科書体 NK-R" w:hAnsi="Times New Roman" w:hint="eastAsia"/>
          <w:color w:val="FF0000"/>
          <w:sz w:val="20"/>
          <w:szCs w:val="20"/>
        </w:rPr>
        <w:t>36mm</w:t>
      </w:r>
      <w:r w:rsidRPr="008A0992">
        <w:rPr>
          <w:rFonts w:ascii="Times New Roman" w:eastAsia="UD デジタル 教科書体 NK-R" w:hAnsi="Times New Roman" w:hint="eastAsia"/>
          <w:color w:val="FF0000"/>
          <w:sz w:val="20"/>
          <w:szCs w:val="20"/>
        </w:rPr>
        <w:t>以上で牛腸</w:t>
      </w:r>
      <w:r w:rsidRPr="008A0992">
        <w:rPr>
          <w:rFonts w:ascii="Times New Roman" w:eastAsia="UD デジタル 教科書体 NK-R" w:hAnsi="Times New Roman" w:hint="eastAsia"/>
          <w:sz w:val="20"/>
          <w:szCs w:val="20"/>
        </w:rPr>
        <w:t>を使用したものと</w:t>
      </w:r>
      <w:r w:rsidRPr="008A0992">
        <w:rPr>
          <w:rFonts w:ascii="Times New Roman" w:eastAsia="UD デジタル 教科書体 NK-R" w:hAnsi="Times New Roman" w:hint="eastAsia"/>
          <w:sz w:val="20"/>
          <w:szCs w:val="20"/>
        </w:rPr>
        <w:t>JAS</w:t>
      </w:r>
      <w:r w:rsidRPr="008A0992">
        <w:rPr>
          <w:rFonts w:ascii="Times New Roman" w:eastAsia="UD デジタル 教科書体 NK-R" w:hAnsi="Times New Roman" w:hint="eastAsia"/>
          <w:sz w:val="20"/>
          <w:szCs w:val="20"/>
        </w:rPr>
        <w:t>で定められている。</w:t>
      </w:r>
      <w:r w:rsidRPr="008A0992">
        <w:rPr>
          <w:rFonts w:ascii="Times New Roman" w:eastAsia="UD デジタル 教科書体 NK-R" w:hAnsi="Times New Roman" w:hint="eastAsia"/>
          <w:color w:val="FF0000"/>
          <w:sz w:val="20"/>
          <w:szCs w:val="20"/>
        </w:rPr>
        <w:t>サラミは水分含有量が</w:t>
      </w:r>
      <w:r w:rsidRPr="008A0992">
        <w:rPr>
          <w:rFonts w:ascii="Times New Roman" w:eastAsia="UD デジタル 教科書体 NK-R" w:hAnsi="Times New Roman" w:hint="eastAsia"/>
          <w:color w:val="FF0000"/>
          <w:sz w:val="20"/>
          <w:szCs w:val="20"/>
        </w:rPr>
        <w:t>35</w:t>
      </w:r>
      <w:r w:rsidR="006A5050" w:rsidRPr="008A0992">
        <w:rPr>
          <w:rFonts w:ascii="Times New Roman" w:eastAsia="UD デジタル 教科書体 NK-R" w:hAnsi="Times New Roman" w:hint="eastAsia"/>
          <w:color w:val="FF0000"/>
          <w:sz w:val="20"/>
          <w:szCs w:val="20"/>
        </w:rPr>
        <w:t>％以下</w:t>
      </w:r>
      <w:r w:rsidRPr="008A0992">
        <w:rPr>
          <w:rFonts w:ascii="Times New Roman" w:eastAsia="UD デジタル 教科書体 NK-R" w:hAnsi="Times New Roman" w:hint="eastAsia"/>
          <w:color w:val="FF0000"/>
          <w:sz w:val="20"/>
          <w:szCs w:val="20"/>
        </w:rPr>
        <w:t>、カルパス</w:t>
      </w:r>
      <w:r w:rsidR="006A5050" w:rsidRPr="008A0992">
        <w:rPr>
          <w:rFonts w:ascii="Times New Roman" w:eastAsia="UD デジタル 教科書体 NK-R" w:hAnsi="Times New Roman" w:hint="eastAsia"/>
          <w:color w:val="FF0000"/>
          <w:sz w:val="20"/>
          <w:szCs w:val="20"/>
        </w:rPr>
        <w:t>は</w:t>
      </w:r>
      <w:r w:rsidR="006A5050" w:rsidRPr="008A0992">
        <w:rPr>
          <w:rFonts w:ascii="Times New Roman" w:eastAsia="UD デジタル 教科書体 NK-R" w:hAnsi="Times New Roman" w:hint="eastAsia"/>
          <w:color w:val="FF0000"/>
          <w:sz w:val="20"/>
          <w:szCs w:val="20"/>
        </w:rPr>
        <w:t>35</w:t>
      </w:r>
      <w:r w:rsidR="006A5050" w:rsidRPr="008A0992">
        <w:rPr>
          <w:rFonts w:ascii="Times New Roman" w:eastAsia="UD デジタル 教科書体 NK-R" w:hAnsi="Times New Roman" w:hint="eastAsia"/>
          <w:color w:val="FF0000"/>
          <w:sz w:val="20"/>
          <w:szCs w:val="20"/>
        </w:rPr>
        <w:t>～</w:t>
      </w:r>
      <w:r w:rsidR="006A5050" w:rsidRPr="008A0992">
        <w:rPr>
          <w:rFonts w:ascii="Times New Roman" w:eastAsia="UD デジタル 教科書体 NK-R" w:hAnsi="Times New Roman" w:hint="eastAsia"/>
          <w:color w:val="FF0000"/>
          <w:sz w:val="20"/>
          <w:szCs w:val="20"/>
        </w:rPr>
        <w:t>55</w:t>
      </w:r>
      <w:r w:rsidR="006A5050" w:rsidRPr="008A0992">
        <w:rPr>
          <w:rFonts w:ascii="Times New Roman" w:eastAsia="UD デジタル 教科書体 NK-R" w:hAnsi="Times New Roman" w:hint="eastAsia"/>
          <w:color w:val="FF0000"/>
          <w:sz w:val="20"/>
          <w:szCs w:val="20"/>
        </w:rPr>
        <w:t>％</w:t>
      </w:r>
      <w:r w:rsidR="006A5050" w:rsidRPr="008A0992">
        <w:rPr>
          <w:rFonts w:ascii="Times New Roman" w:eastAsia="UD デジタル 教科書体 NK-R" w:hAnsi="Times New Roman" w:hint="eastAsia"/>
          <w:sz w:val="20"/>
          <w:szCs w:val="20"/>
        </w:rPr>
        <w:t>のものと決められている。本当にどうでもいい知識。</w:t>
      </w:r>
    </w:p>
    <w:p w14:paraId="273E1DB3" w14:textId="77777777" w:rsidR="006A5050" w:rsidRPr="008A0992" w:rsidRDefault="006A5050" w:rsidP="006A505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イイダコ</w:t>
      </w:r>
      <w:r w:rsidR="0001144E" w:rsidRPr="008A0992">
        <w:rPr>
          <w:rFonts w:ascii="Times New Roman" w:eastAsia="UD デジタル 教科書体 NK-R" w:hAnsi="Times New Roman" w:hint="eastAsia"/>
          <w:sz w:val="20"/>
          <w:szCs w:val="20"/>
        </w:rPr>
        <w:t>の名前の由来</w:t>
      </w:r>
      <w:r w:rsidRPr="008A0992">
        <w:rPr>
          <w:rFonts w:ascii="Times New Roman" w:eastAsia="UD デジタル 教科書体 NK-R" w:hAnsi="Times New Roman" w:hint="eastAsia"/>
          <w:sz w:val="20"/>
          <w:szCs w:val="20"/>
        </w:rPr>
        <w:t>……</w:t>
      </w:r>
      <w:r w:rsidR="0001144E" w:rsidRPr="008A0992">
        <w:rPr>
          <w:rFonts w:ascii="Times New Roman" w:eastAsia="UD デジタル 教科書体 NK-R" w:hAnsi="Times New Roman" w:hint="eastAsia"/>
          <w:sz w:val="20"/>
          <w:szCs w:val="20"/>
        </w:rPr>
        <w:t>漢字では</w:t>
      </w:r>
      <w:r w:rsidRPr="008A0992">
        <w:rPr>
          <w:rFonts w:ascii="Times New Roman" w:eastAsia="UD デジタル 教科書体 NK-R" w:hAnsi="Times New Roman" w:hint="eastAsia"/>
          <w:sz w:val="20"/>
          <w:szCs w:val="20"/>
        </w:rPr>
        <w:t>「飯蛸」。東アジアの浅海に生息する小型のタコであり、沿岸域では古代から食用として漁獲されている。名の由来は一説に、</w:t>
      </w:r>
      <w:r w:rsidRPr="008A0992">
        <w:rPr>
          <w:rFonts w:ascii="Times New Roman" w:eastAsia="UD デジタル 教科書体 NK-R" w:hAnsi="Times New Roman" w:hint="eastAsia"/>
          <w:color w:val="FF0000"/>
          <w:sz w:val="20"/>
          <w:szCs w:val="20"/>
        </w:rPr>
        <w:t>胴部</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頭にみえる部位</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にぎっしり詰まった卵胞が米飯のように見える</w:t>
      </w:r>
      <w:r w:rsidRPr="008A0992">
        <w:rPr>
          <w:rFonts w:ascii="Times New Roman" w:eastAsia="UD デジタル 教科書体 NK-R" w:hAnsi="Times New Roman" w:hint="eastAsia"/>
          <w:sz w:val="20"/>
          <w:szCs w:val="20"/>
        </w:rPr>
        <w:t>からだという。</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または、</w:t>
      </w:r>
      <w:r w:rsidRPr="008A0992">
        <w:rPr>
          <w:rFonts w:ascii="Times New Roman" w:eastAsia="UD デジタル 教科書体 NK-R" w:hAnsi="Times New Roman" w:hint="eastAsia"/>
          <w:color w:val="FF0000"/>
          <w:sz w:val="20"/>
          <w:szCs w:val="20"/>
        </w:rPr>
        <w:t>その卵胞の食感が飯粒のよう</w:t>
      </w:r>
      <w:r w:rsidRPr="008A0992">
        <w:rPr>
          <w:rFonts w:ascii="Times New Roman" w:eastAsia="UD デジタル 教科書体 NK-R" w:hAnsi="Times New Roman" w:hint="eastAsia"/>
          <w:sz w:val="20"/>
          <w:szCs w:val="20"/>
        </w:rPr>
        <w:t>であるからだとも。</w:t>
      </w:r>
      <w:r w:rsidR="00E07AFE" w:rsidRPr="008A0992">
        <w:rPr>
          <w:rFonts w:ascii="Times New Roman" w:eastAsia="UD デジタル 教科書体 NK-R" w:hAnsi="Times New Roman" w:hint="eastAsia"/>
          <w:color w:val="FF0000"/>
          <w:sz w:val="20"/>
          <w:szCs w:val="20"/>
        </w:rPr>
        <w:t>ラッキョウで釣ることができる</w:t>
      </w:r>
      <w:r w:rsidR="00E07AFE" w:rsidRPr="008A0992">
        <w:rPr>
          <w:rFonts w:ascii="Times New Roman" w:eastAsia="UD デジタル 教科書体 NK-R" w:hAnsi="Times New Roman" w:hint="eastAsia"/>
          <w:sz w:val="20"/>
          <w:szCs w:val="20"/>
        </w:rPr>
        <w:t>のは、</w:t>
      </w:r>
      <w:r w:rsidR="00E07AFE" w:rsidRPr="008A0992">
        <w:rPr>
          <w:rFonts w:ascii="Times New Roman" w:eastAsia="UD デジタル 教科書体 NK-R" w:hAnsi="Times New Roman" w:hint="eastAsia"/>
          <w:sz w:val="20"/>
          <w:szCs w:val="20"/>
        </w:rPr>
        <w:t>2</w:t>
      </w:r>
      <w:r w:rsidR="00E07AFE" w:rsidRPr="008A0992">
        <w:rPr>
          <w:rFonts w:ascii="Times New Roman" w:eastAsia="UD デジタル 教科書体 NK-R" w:hAnsi="Times New Roman" w:hint="eastAsia"/>
          <w:sz w:val="20"/>
          <w:szCs w:val="20"/>
        </w:rPr>
        <w:t>枚貝と勘違いして上に乗っかるからであり、何なら別に陶器の破片でもよい。</w:t>
      </w:r>
    </w:p>
    <w:p w14:paraId="2584CE6A" w14:textId="77777777" w:rsidR="005E220B" w:rsidRPr="008A0992" w:rsidRDefault="00725F71" w:rsidP="006A505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ゆで卵の黄身の周りの黒色</w:t>
      </w:r>
      <w:r w:rsidR="0001144E" w:rsidRPr="008A0992">
        <w:rPr>
          <w:rFonts w:ascii="Times New Roman" w:eastAsia="UD デジタル 教科書体 NK-R" w:hAnsi="Times New Roman" w:hint="eastAsia"/>
          <w:sz w:val="20"/>
          <w:szCs w:val="20"/>
        </w:rPr>
        <w:t>をなくすには</w:t>
      </w:r>
      <w:r w:rsidR="005E220B"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卵の白身には</w:t>
      </w:r>
      <w:r w:rsidRPr="008A0992">
        <w:rPr>
          <w:rFonts w:ascii="Times New Roman" w:eastAsia="UD デジタル 教科書体 NK-R" w:hAnsi="Times New Roman" w:hint="eastAsia"/>
          <w:color w:val="FF0000"/>
          <w:sz w:val="20"/>
          <w:szCs w:val="20"/>
        </w:rPr>
        <w:t>硫黄を含んだアミノ酸</w:t>
      </w:r>
      <w:r w:rsidRPr="008A0992">
        <w:rPr>
          <w:rFonts w:ascii="Times New Roman" w:eastAsia="UD デジタル 教科書体 NK-R" w:hAnsi="Times New Roman" w:hint="eastAsia"/>
          <w:sz w:val="20"/>
          <w:szCs w:val="20"/>
        </w:rPr>
        <w:t>であるシスチンやメチオニンが含まれる。加熱するとこれらのアミノ酸</w:t>
      </w:r>
      <w:r w:rsidRPr="008A0992">
        <w:rPr>
          <w:rFonts w:ascii="Times New Roman" w:eastAsia="UD デジタル 教科書体 NK-R" w:hAnsi="Times New Roman" w:hint="eastAsia"/>
          <w:color w:val="FF0000"/>
          <w:sz w:val="20"/>
          <w:szCs w:val="20"/>
        </w:rPr>
        <w:t>が分解し、硫黄は硫化水素に</w:t>
      </w:r>
      <w:r w:rsidRPr="008A0992">
        <w:rPr>
          <w:rFonts w:ascii="Times New Roman" w:eastAsia="UD デジタル 教科書体 NK-R" w:hAnsi="Times New Roman" w:hint="eastAsia"/>
          <w:sz w:val="20"/>
          <w:szCs w:val="20"/>
        </w:rPr>
        <w:t>なる。この硫化水素が卵黄にいって、</w:t>
      </w:r>
      <w:r w:rsidRPr="008A0992">
        <w:rPr>
          <w:rFonts w:ascii="Times New Roman" w:eastAsia="UD デジタル 教科書体 NK-R" w:hAnsi="Times New Roman" w:hint="eastAsia"/>
          <w:color w:val="FF0000"/>
          <w:sz w:val="20"/>
          <w:szCs w:val="20"/>
        </w:rPr>
        <w:t>卵黄の鉄分と反応して黒色の物質に変わる</w:t>
      </w:r>
      <w:r w:rsidRPr="008A0992">
        <w:rPr>
          <w:rFonts w:ascii="Times New Roman" w:eastAsia="UD デジタル 教科書体 NK-R" w:hAnsi="Times New Roman" w:hint="eastAsia"/>
          <w:sz w:val="20"/>
          <w:szCs w:val="20"/>
        </w:rPr>
        <w:t>のだ。長時間高温でゆでるほど変色しやすく、また古い卵ほど硫化水素が発生しやすい。変色を防止するには、</w:t>
      </w:r>
      <w:r w:rsidRPr="008A0992">
        <w:rPr>
          <w:rFonts w:ascii="Times New Roman" w:eastAsia="UD デジタル 教科書体 NK-R" w:hAnsi="Times New Roman" w:hint="eastAsia"/>
          <w:color w:val="FF0000"/>
          <w:sz w:val="20"/>
          <w:szCs w:val="20"/>
        </w:rPr>
        <w:t>ゆでたらすぐに水で冷やして、硫化水素を殻の方に拡散</w:t>
      </w:r>
      <w:r w:rsidRPr="008A0992">
        <w:rPr>
          <w:rFonts w:ascii="Times New Roman" w:eastAsia="UD デジタル 教科書体 NK-R" w:hAnsi="Times New Roman" w:hint="eastAsia"/>
          <w:sz w:val="20"/>
          <w:szCs w:val="20"/>
        </w:rPr>
        <w:t>させるとよい。</w:t>
      </w:r>
    </w:p>
    <w:p w14:paraId="72EF88C1" w14:textId="77777777" w:rsidR="00725F71" w:rsidRPr="008A0992" w:rsidRDefault="00725F71" w:rsidP="006A505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シベリヤ……</w:t>
      </w:r>
      <w:r w:rsidRPr="008A0992">
        <w:rPr>
          <w:rFonts w:ascii="Times New Roman" w:eastAsia="UD デジタル 教科書体 NK-R" w:hAnsi="Times New Roman" w:hint="eastAsia"/>
          <w:color w:val="FF0000"/>
          <w:sz w:val="20"/>
          <w:szCs w:val="20"/>
        </w:rPr>
        <w:t>羊羹</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ようかん</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または小豆の餡子</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あ</w:t>
      </w:r>
      <w:r w:rsidR="007F3209" w:rsidRPr="008A0992">
        <w:rPr>
          <w:rFonts w:ascii="Times New Roman" w:eastAsia="UD デジタル 教科書体 NK-R" w:hAnsi="Times New Roman" w:hint="eastAsia"/>
          <w:color w:val="FF0000"/>
          <w:sz w:val="20"/>
          <w:szCs w:val="20"/>
        </w:rPr>
        <w:t>んこ</w:t>
      </w:r>
      <w:r w:rsidR="002A4171" w:rsidRPr="008A0992">
        <w:rPr>
          <w:rFonts w:ascii="Times New Roman" w:eastAsia="UD デジタル 教科書体 NK-R" w:hAnsi="Times New Roman" w:hint="eastAsia"/>
          <w:color w:val="FF0000"/>
          <w:sz w:val="20"/>
          <w:szCs w:val="20"/>
        </w:rPr>
        <w:t>)</w:t>
      </w:r>
      <w:r w:rsidR="007F3209" w:rsidRPr="008A0992">
        <w:rPr>
          <w:rFonts w:ascii="Times New Roman" w:eastAsia="UD デジタル 教科書体 NK-R" w:hAnsi="Times New Roman" w:hint="eastAsia"/>
          <w:color w:val="FF0000"/>
          <w:sz w:val="20"/>
          <w:szCs w:val="20"/>
        </w:rPr>
        <w:t>をカステラで挟んだ</w:t>
      </w:r>
      <w:r w:rsidR="007F3209" w:rsidRPr="008A0992">
        <w:rPr>
          <w:rFonts w:ascii="Times New Roman" w:eastAsia="UD デジタル 教科書体 NK-R" w:hAnsi="Times New Roman" w:hint="eastAsia"/>
          <w:sz w:val="20"/>
          <w:szCs w:val="20"/>
        </w:rPr>
        <w:t>日本の菓子。クソ甘い</w:t>
      </w:r>
      <w:r w:rsidRPr="008A0992">
        <w:rPr>
          <w:rFonts w:ascii="Times New Roman" w:eastAsia="UD デジタル 教科書体 NK-R" w:hAnsi="Times New Roman" w:hint="eastAsia"/>
          <w:sz w:val="20"/>
          <w:szCs w:val="20"/>
        </w:rPr>
        <w:t>。トレーにカステラを敷いてから融けた状態で</w:t>
      </w:r>
      <w:r w:rsidR="006D3607" w:rsidRPr="008A0992">
        <w:rPr>
          <w:rFonts w:ascii="Times New Roman" w:eastAsia="UD デジタル 教科書体 NK-R" w:hAnsi="Times New Roman" w:hint="eastAsia"/>
          <w:sz w:val="20"/>
          <w:szCs w:val="20"/>
        </w:rPr>
        <w:t>羊羹を</w:t>
      </w:r>
      <w:r w:rsidRPr="008A0992">
        <w:rPr>
          <w:rFonts w:ascii="Times New Roman" w:eastAsia="UD デジタル 教科書体 NK-R" w:hAnsi="Times New Roman" w:hint="eastAsia"/>
          <w:sz w:val="20"/>
          <w:szCs w:val="20"/>
        </w:rPr>
        <w:t>流し込み、さらにその上にカステラを被せるので、</w:t>
      </w:r>
      <w:r w:rsidRPr="008A0992">
        <w:rPr>
          <w:rFonts w:ascii="Times New Roman" w:eastAsia="UD デジタル 教科書体 NK-R" w:hAnsi="Times New Roman" w:hint="eastAsia"/>
          <w:color w:val="FF0000"/>
          <w:sz w:val="20"/>
          <w:szCs w:val="20"/>
        </w:rPr>
        <w:t>カステラと具材が密着</w:t>
      </w:r>
      <w:r w:rsidRPr="008A0992">
        <w:rPr>
          <w:rFonts w:ascii="Times New Roman" w:eastAsia="UD デジタル 教科書体 NK-R" w:hAnsi="Times New Roman" w:hint="eastAsia"/>
          <w:sz w:val="20"/>
          <w:szCs w:val="20"/>
        </w:rPr>
        <w:t>している。サンドイッチしているわけではない。ひんやりとした食感と涼しげな名前が好まれ、昭和初期には「子供達が食べたいお菓子</w:t>
      </w:r>
      <w:r w:rsidRPr="008A0992">
        <w:rPr>
          <w:rFonts w:ascii="Times New Roman" w:eastAsia="UD デジタル 教科書体 NK-R" w:hAnsi="Times New Roman" w:hint="eastAsia"/>
          <w:sz w:val="20"/>
          <w:szCs w:val="20"/>
        </w:rPr>
        <w:t>No.1</w:t>
      </w:r>
      <w:r w:rsidRPr="008A0992">
        <w:rPr>
          <w:rFonts w:ascii="Times New Roman" w:eastAsia="UD デジタル 教科書体 NK-R" w:hAnsi="Times New Roman" w:hint="eastAsia"/>
          <w:sz w:val="20"/>
          <w:szCs w:val="20"/>
        </w:rPr>
        <w:t>」であったと伝えられているが、発祥地から考案者、名称由来など、未だ正式な解明がなされていない。「風立ちぬ」に出てきたことで再度人気が高まっている。</w:t>
      </w:r>
    </w:p>
    <w:p w14:paraId="6A5E428E" w14:textId="77777777" w:rsidR="00725F71" w:rsidRPr="008A0992" w:rsidRDefault="00725F71" w:rsidP="006A505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ヤモリ</w:t>
      </w:r>
      <w:r w:rsidR="0001144E" w:rsidRPr="008A0992">
        <w:rPr>
          <w:rFonts w:ascii="Times New Roman" w:eastAsia="UD デジタル 教科書体 NK-R" w:hAnsi="Times New Roman" w:hint="eastAsia"/>
          <w:sz w:val="20"/>
          <w:szCs w:val="20"/>
        </w:rPr>
        <w:t>の足をいかした</w:t>
      </w:r>
      <w:r w:rsidRPr="008A0992">
        <w:rPr>
          <w:rFonts w:ascii="Times New Roman" w:eastAsia="UD デジタル 教科書体 NK-R" w:hAnsi="Times New Roman" w:hint="eastAsia"/>
          <w:sz w:val="20"/>
          <w:szCs w:val="20"/>
        </w:rPr>
        <w:t>テープ</w:t>
      </w:r>
      <w:r w:rsidR="0001144E" w:rsidRPr="008A0992">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sz w:val="20"/>
          <w:szCs w:val="20"/>
        </w:rPr>
        <w:t>……</w:t>
      </w:r>
      <w:r w:rsidR="0001144E" w:rsidRPr="008A0992">
        <w:rPr>
          <w:rFonts w:ascii="Times New Roman" w:eastAsia="UD デジタル 教科書体 NK-R" w:hAnsi="Times New Roman" w:hint="eastAsia"/>
          <w:sz w:val="20"/>
          <w:szCs w:val="20"/>
        </w:rPr>
        <w:t>その名もヤモリテープ。</w:t>
      </w:r>
      <w:r w:rsidRPr="008A0992">
        <w:rPr>
          <w:rFonts w:ascii="Times New Roman" w:eastAsia="UD デジタル 教科書体 NK-R" w:hAnsi="Times New Roman" w:hint="eastAsia"/>
          <w:sz w:val="20"/>
          <w:szCs w:val="20"/>
        </w:rPr>
        <w:t>バイオミメティクスの結晶の一つ。直径数ナノ～数十ナノメートルのカーボン・ナノチューブを１平方センチメートル</w:t>
      </w:r>
      <w:r w:rsidR="0001144E" w:rsidRPr="008A0992">
        <w:rPr>
          <w:rFonts w:ascii="Times New Roman" w:eastAsia="UD デジタル 教科書体 NK-R" w:hAnsi="Times New Roman" w:hint="eastAsia"/>
          <w:sz w:val="20"/>
          <w:szCs w:val="20"/>
        </w:rPr>
        <w:t>あ</w:t>
      </w:r>
      <w:r w:rsidRPr="008A0992">
        <w:rPr>
          <w:rFonts w:ascii="Times New Roman" w:eastAsia="UD デジタル 教科書体 NK-R" w:hAnsi="Times New Roman" w:hint="eastAsia"/>
          <w:sz w:val="20"/>
          <w:szCs w:val="20"/>
        </w:rPr>
        <w:t>たり</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億本の密度でびっしり並べたもの。せん断方向の接着力に優れ、</w:t>
      </w:r>
      <w:r w:rsidRPr="008A0992">
        <w:rPr>
          <w:rFonts w:ascii="Times New Roman" w:eastAsia="UD デジタル 教科書体 NK-R" w:hAnsi="Times New Roman" w:hint="eastAsia"/>
          <w:color w:val="FF0000"/>
          <w:sz w:val="20"/>
          <w:szCs w:val="20"/>
        </w:rPr>
        <w:t>わずか１平方センチメートル程度の面積のテープで</w:t>
      </w:r>
      <w:r w:rsidRPr="008A0992">
        <w:rPr>
          <w:rFonts w:ascii="Times New Roman" w:eastAsia="UD デジタル 教科書体 NK-R" w:hAnsi="Times New Roman" w:hint="eastAsia"/>
          <w:color w:val="FF0000"/>
          <w:sz w:val="20"/>
          <w:szCs w:val="20"/>
        </w:rPr>
        <w:t>500</w:t>
      </w:r>
      <w:r w:rsidRPr="008A0992">
        <w:rPr>
          <w:rFonts w:ascii="Times New Roman" w:eastAsia="UD デジタル 教科書体 NK-R" w:hAnsi="Times New Roman" w:hint="eastAsia"/>
          <w:color w:val="FF0000"/>
          <w:sz w:val="20"/>
          <w:szCs w:val="20"/>
        </w:rPr>
        <w:t>グラムを保持</w:t>
      </w:r>
      <w:r w:rsidRPr="008A0992">
        <w:rPr>
          <w:rFonts w:ascii="Times New Roman" w:eastAsia="UD デジタル 教科書体 NK-R" w:hAnsi="Times New Roman" w:hint="eastAsia"/>
          <w:sz w:val="20"/>
          <w:szCs w:val="20"/>
        </w:rPr>
        <w:t>できる。それでいて、めくれば簡単に剥離できるし、接着剤も付着せず、何度も使える。電子顕微鏡でヤモリの指先を観察したところ、足の裏に細かな毛が１平方メートル当たり</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万～</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万本の密度で密生しており、さらに先端が</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本程度に分岐した構造を持つことが分かった。</w:t>
      </w:r>
      <w:r w:rsidRPr="008A0992">
        <w:rPr>
          <w:rFonts w:ascii="Times New Roman" w:eastAsia="UD デジタル 教科書体 NK-R" w:hAnsi="Times New Roman" w:hint="eastAsia"/>
          <w:color w:val="FF0000"/>
          <w:sz w:val="20"/>
          <w:szCs w:val="20"/>
        </w:rPr>
        <w:t>先端の分岐した毛の密度は、同</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億本以上</w:t>
      </w:r>
      <w:r w:rsidRPr="008A0992">
        <w:rPr>
          <w:rFonts w:ascii="Times New Roman" w:eastAsia="UD デジタル 教科書体 NK-R" w:hAnsi="Times New Roman" w:hint="eastAsia"/>
          <w:sz w:val="20"/>
          <w:szCs w:val="20"/>
        </w:rPr>
        <w:t>。これが原子や分子に働くファンデルワールス力で接着する。ポリイミド繊維で再現したところ凝集してしまい接着しなかった。</w:t>
      </w:r>
      <w:r w:rsidRPr="008A0992">
        <w:rPr>
          <w:rFonts w:ascii="Times New Roman" w:eastAsia="UD デジタル 教科書体 NK-R" w:hAnsi="Times New Roman" w:hint="eastAsia"/>
          <w:color w:val="FF0000"/>
          <w:sz w:val="20"/>
          <w:szCs w:val="20"/>
        </w:rPr>
        <w:t>先のほうだけ細かく分かれているのは、凝集を防ぐため</w:t>
      </w:r>
      <w:r w:rsidRPr="008A0992">
        <w:rPr>
          <w:rFonts w:ascii="Times New Roman" w:eastAsia="UD デジタル 教科書体 NK-R" w:hAnsi="Times New Roman" w:hint="eastAsia"/>
          <w:sz w:val="20"/>
          <w:szCs w:val="20"/>
        </w:rPr>
        <w:t>だったのである。</w:t>
      </w:r>
    </w:p>
    <w:p w14:paraId="3D2C37E6" w14:textId="77777777" w:rsidR="00725F71" w:rsidRPr="008A0992" w:rsidRDefault="00725F71" w:rsidP="006A505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キシャヤスデ</w:t>
      </w:r>
      <w:r w:rsidR="0001144E" w:rsidRPr="008A0992">
        <w:rPr>
          <w:rFonts w:ascii="Times New Roman" w:eastAsia="UD デジタル 教科書体 NK-R" w:hAnsi="Times New Roman" w:hint="eastAsia"/>
          <w:sz w:val="20"/>
          <w:szCs w:val="20"/>
        </w:rPr>
        <w:t>は汽車をスリップさせたことがある</w:t>
      </w:r>
      <w:r w:rsidRPr="008A0992">
        <w:rPr>
          <w:rFonts w:ascii="Times New Roman" w:eastAsia="UD デジタル 教科書体 NK-R" w:hAnsi="Times New Roman" w:hint="eastAsia"/>
          <w:sz w:val="20"/>
          <w:szCs w:val="20"/>
        </w:rPr>
        <w:t>……ヤスデの一種</w:t>
      </w:r>
      <w:r w:rsidR="0001144E" w:rsidRPr="008A0992">
        <w:rPr>
          <w:rFonts w:ascii="Times New Roman" w:eastAsia="UD デジタル 教科書体 NK-R" w:hAnsi="Times New Roman" w:hint="eastAsia"/>
          <w:sz w:val="20"/>
          <w:szCs w:val="20"/>
        </w:rPr>
        <w:t>にキシャヤスデがいる</w:t>
      </w:r>
      <w:r w:rsidRPr="008A0992">
        <w:rPr>
          <w:rFonts w:ascii="Times New Roman" w:eastAsia="UD デジタル 教科書体 NK-R" w:hAnsi="Times New Roman" w:hint="eastAsia"/>
          <w:sz w:val="20"/>
          <w:szCs w:val="20"/>
        </w:rPr>
        <w:t>。</w:t>
      </w:r>
      <w:r w:rsidR="00883B70" w:rsidRPr="008A0992">
        <w:rPr>
          <w:rFonts w:ascii="Times New Roman" w:eastAsia="UD デジタル 教科書体 NK-R" w:hAnsi="Times New Roman" w:hint="eastAsia"/>
          <w:sz w:val="20"/>
          <w:szCs w:val="20"/>
        </w:rPr>
        <w:t>周期的に大発生し、</w:t>
      </w:r>
      <w:r w:rsidRPr="008A0992">
        <w:rPr>
          <w:rFonts w:ascii="Times New Roman" w:eastAsia="UD デジタル 教科書体 NK-R" w:hAnsi="Times New Roman" w:hint="eastAsia"/>
          <w:color w:val="FF0000"/>
          <w:sz w:val="20"/>
          <w:szCs w:val="20"/>
        </w:rPr>
        <w:t>踏むと異臭</w:t>
      </w:r>
      <w:r w:rsidR="002A4171" w:rsidRPr="008A0992">
        <w:rPr>
          <w:rFonts w:ascii="Times New Roman" w:eastAsia="UD デジタル 教科書体 NK-R" w:hAnsi="Times New Roman" w:hint="eastAsia"/>
          <w:color w:val="FF0000"/>
          <w:sz w:val="20"/>
          <w:szCs w:val="20"/>
        </w:rPr>
        <w:t>(</w:t>
      </w:r>
      <w:r w:rsidR="00883B70" w:rsidRPr="008A0992">
        <w:rPr>
          <w:rFonts w:ascii="Times New Roman" w:eastAsia="UD デジタル 教科書体 NK-R" w:hAnsi="Times New Roman" w:hint="eastAsia"/>
          <w:color w:val="FF0000"/>
          <w:sz w:val="20"/>
          <w:szCs w:val="20"/>
        </w:rPr>
        <w:t>油臭い＋苦臭いらしい</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を発する上、これらを轢き殺した汽車がその体液でスリップ</w:t>
      </w:r>
      <w:r w:rsidRPr="008A0992">
        <w:rPr>
          <w:rFonts w:ascii="Times New Roman" w:eastAsia="UD デジタル 教科書体 NK-R" w:hAnsi="Times New Roman" w:hint="eastAsia"/>
          <w:sz w:val="20"/>
          <w:szCs w:val="20"/>
        </w:rPr>
        <w:t>するという事故も起きた。臭液は主に危険を感じた際に敵への威嚇として体外へ放出されることが多い。外敵に襲われた際は、ムカデと異なり積極的に顎で咬むことは無く、身体を丸めて自己防衛する。</w:t>
      </w:r>
      <w:r w:rsidR="00883B70" w:rsidRPr="008A0992">
        <w:rPr>
          <w:rFonts w:ascii="Times New Roman" w:eastAsia="UD デジタル 教科書体 NK-R" w:hAnsi="Times New Roman" w:hint="eastAsia"/>
          <w:sz w:val="20"/>
          <w:szCs w:val="20"/>
        </w:rPr>
        <w:t>これに限ったことではないが、ヤスデのほとんどの種は広意の土壌に生息して分解者の役割を担っており、森林中の落葉を食べ、糞は栄養分に富むため樹木の成長に影響を与えているとされる。いわば</w:t>
      </w:r>
      <w:r w:rsidR="00883B70" w:rsidRPr="008A0992">
        <w:rPr>
          <w:rFonts w:ascii="Times New Roman" w:eastAsia="UD デジタル 教科書体 NK-R" w:hAnsi="Times New Roman" w:hint="eastAsia"/>
          <w:color w:val="FF0000"/>
          <w:sz w:val="20"/>
          <w:szCs w:val="20"/>
        </w:rPr>
        <w:t>ヤスデなしには森は成り立っていない</w:t>
      </w:r>
      <w:r w:rsidR="00883B70" w:rsidRPr="008A0992">
        <w:rPr>
          <w:rFonts w:ascii="Times New Roman" w:eastAsia="UD デジタル 教科書体 NK-R" w:hAnsi="Times New Roman" w:hint="eastAsia"/>
          <w:sz w:val="20"/>
          <w:szCs w:val="20"/>
        </w:rPr>
        <w:t>ので、見つけても踏み殺さないようにしよう</w:t>
      </w:r>
      <w:r w:rsidR="0001144E" w:rsidRPr="008A0992">
        <w:rPr>
          <w:rFonts w:ascii="Times New Roman" w:eastAsia="UD デジタル 教科書体 NK-R" w:hAnsi="Times New Roman" w:hint="eastAsia"/>
          <w:sz w:val="20"/>
          <w:szCs w:val="20"/>
        </w:rPr>
        <w:t>。</w:t>
      </w:r>
    </w:p>
    <w:p w14:paraId="64694520" w14:textId="77777777" w:rsidR="00725F71" w:rsidRPr="008A0992" w:rsidRDefault="00883B70" w:rsidP="006A505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蝗害……トノサマバッタなど相変異を起こす一部のバッタ類の大量発生による災害のこと。全ての草本類を短時間のうちに食べ尽くしてしまう。当然、被害地域の食糧生産はできなくなるため、住民の間に食糧不足や飢饉をもたらす事が多い。先進国では殺虫剤のおかげで過去のものとなったが、アフリカ諸国など国土が広大で組織的な駆虫が難しい地域では、現在も局地的に発生し大きな被害を出している。彼らは</w:t>
      </w:r>
      <w:r w:rsidRPr="008A0992">
        <w:rPr>
          <w:rFonts w:ascii="Times New Roman" w:eastAsia="UD デジタル 教科書体 NK-R" w:hAnsi="Times New Roman" w:hint="eastAsia"/>
          <w:color w:val="FF0000"/>
          <w:sz w:val="20"/>
          <w:szCs w:val="20"/>
        </w:rPr>
        <w:t>蝗害を起こす前に、普段の「孤独相」と呼ばれる体から、「群生相」と呼ばれる移動に適した体に変化</w:t>
      </w:r>
      <w:r w:rsidRPr="008A0992">
        <w:rPr>
          <w:rFonts w:ascii="Times New Roman" w:eastAsia="UD デジタル 教科書体 NK-R" w:hAnsi="Times New Roman" w:hint="eastAsia"/>
          <w:sz w:val="20"/>
          <w:szCs w:val="20"/>
        </w:rPr>
        <w:t>する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相変異と呼ぶ</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。この原因についてはよくわかっていない。一般に、</w:t>
      </w:r>
      <w:r w:rsidRPr="008A0992">
        <w:rPr>
          <w:rFonts w:ascii="Times New Roman" w:eastAsia="UD デジタル 教科書体 NK-R" w:hAnsi="Times New Roman" w:hint="eastAsia"/>
          <w:color w:val="FF0000"/>
          <w:sz w:val="20"/>
          <w:szCs w:val="20"/>
        </w:rPr>
        <w:t>広い草原や河原の砂地でたまたま高気温、高降水量となった時に大発生</w:t>
      </w:r>
      <w:r w:rsidRPr="008A0992">
        <w:rPr>
          <w:rFonts w:ascii="Times New Roman" w:eastAsia="UD デジタル 教科書体 NK-R" w:hAnsi="Times New Roman" w:hint="eastAsia"/>
          <w:sz w:val="20"/>
          <w:szCs w:val="20"/>
        </w:rPr>
        <w:t>する。これは土地が湿って一時的な草場ができることで、バッタが集中的に発生して群生相が生まれるためである。大規模な移動を行うのは、一般的には食を求めてとする説が多いが、繁殖に関連する現象とする説もある。あるいは、天敵からの逃避が目的とする説もある。虫嫌いの筆者にとっては、生涯で絶対に出会いたくない光景である。覚悟が決まったら画像検索してみるとよい。</w:t>
      </w:r>
    </w:p>
    <w:p w14:paraId="358DBCE9" w14:textId="77777777" w:rsidR="00883B70" w:rsidRPr="008A0992" w:rsidRDefault="007D6C62" w:rsidP="006A505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肺胞</w:t>
      </w:r>
      <w:r w:rsidR="00D0642C" w:rsidRPr="008A0992">
        <w:rPr>
          <w:rFonts w:ascii="Times New Roman" w:eastAsia="UD デジタル 教科書体 NK-R" w:hAnsi="Times New Roman" w:hint="eastAsia"/>
          <w:sz w:val="20"/>
          <w:szCs w:val="20"/>
        </w:rPr>
        <w:t>は広い</w:t>
      </w:r>
      <w:r w:rsidRPr="008A0992">
        <w:rPr>
          <w:rFonts w:ascii="Times New Roman" w:eastAsia="UD デジタル 教科書体 NK-R" w:hAnsi="Times New Roman" w:hint="eastAsia"/>
          <w:sz w:val="20"/>
          <w:szCs w:val="20"/>
        </w:rPr>
        <w:t>……血液・ガス交換の場。</w:t>
      </w:r>
      <w:r w:rsidRPr="008A0992">
        <w:rPr>
          <w:rFonts w:ascii="Times New Roman" w:eastAsia="UD デジタル 教科書体 NK-R" w:hAnsi="Times New Roman" w:hint="eastAsia"/>
          <w:color w:val="FF0000"/>
          <w:sz w:val="20"/>
          <w:szCs w:val="20"/>
        </w:rPr>
        <w:t>肺の容積の</w:t>
      </w:r>
      <w:r w:rsidRPr="008A0992">
        <w:rPr>
          <w:rFonts w:ascii="Times New Roman" w:eastAsia="UD デジタル 教科書体 NK-R" w:hAnsi="Times New Roman" w:hint="eastAsia"/>
          <w:color w:val="FF0000"/>
          <w:sz w:val="20"/>
          <w:szCs w:val="20"/>
        </w:rPr>
        <w:t>85</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を占め、成人の場</w:t>
      </w:r>
      <w:r w:rsidRPr="008A0992">
        <w:rPr>
          <w:rFonts w:ascii="Times New Roman" w:eastAsia="UD デジタル 教科書体 NK-R" w:hAnsi="Times New Roman" w:hint="eastAsia"/>
          <w:sz w:val="20"/>
          <w:szCs w:val="20"/>
        </w:rPr>
        <w:lastRenderedPageBreak/>
        <w:t>合、その表面積の総計は</w:t>
      </w:r>
      <w:r w:rsidRPr="008A0992">
        <w:rPr>
          <w:rFonts w:ascii="Times New Roman" w:eastAsia="UD デジタル 教科書体 NK-R" w:hAnsi="Times New Roman" w:hint="eastAsia"/>
          <w:sz w:val="20"/>
          <w:szCs w:val="20"/>
        </w:rPr>
        <w:t>70</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80</w:t>
      </w:r>
      <w:r w:rsidR="005D6E85" w:rsidRPr="008A0992">
        <w:rPr>
          <w:rFonts w:ascii="Times New Roman" w:eastAsia="UD デジタル 教科書体 NK-R" w:hAnsi="Times New Roman" w:hint="eastAsia"/>
          <w:sz w:val="20"/>
          <w:szCs w:val="20"/>
        </w:rPr>
        <w:t>平方メートル</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一辺が</w:t>
      </w:r>
      <w:r w:rsidRPr="008A0992">
        <w:rPr>
          <w:rFonts w:ascii="Times New Roman" w:eastAsia="UD デジタル 教科書体 NK-R" w:hAnsi="Times New Roman" w:hint="eastAsia"/>
          <w:color w:val="FF0000"/>
          <w:sz w:val="20"/>
          <w:szCs w:val="20"/>
        </w:rPr>
        <w:t>8.5</w:t>
      </w:r>
      <w:r w:rsidRPr="008A0992">
        <w:rPr>
          <w:rFonts w:ascii="Times New Roman" w:eastAsia="UD デジタル 教科書体 NK-R" w:hAnsi="Times New Roman" w:hint="eastAsia"/>
          <w:color w:val="FF0000"/>
          <w:sz w:val="20"/>
          <w:szCs w:val="20"/>
        </w:rPr>
        <w:t>～</w:t>
      </w:r>
      <w:r w:rsidR="008C0179">
        <w:rPr>
          <w:rFonts w:ascii="Times New Roman" w:eastAsia="UD デジタル 教科書体 NK-R" w:hAnsi="Times New Roman" w:hint="eastAsia"/>
          <w:color w:val="FF0000"/>
          <w:sz w:val="20"/>
          <w:szCs w:val="20"/>
        </w:rPr>
        <w:t>9</w:t>
      </w:r>
      <w:r w:rsidR="0026348F" w:rsidRPr="008A0992">
        <w:rPr>
          <w:rFonts w:ascii="Times New Roman" w:eastAsia="UD デジタル 教科書体 NK-R" w:hAnsi="Times New Roman" w:hint="eastAsia"/>
          <w:color w:val="FF0000"/>
          <w:sz w:val="20"/>
          <w:szCs w:val="20"/>
        </w:rPr>
        <w:t>m</w:t>
      </w:r>
      <w:r w:rsidRPr="008A0992">
        <w:rPr>
          <w:rFonts w:ascii="Times New Roman" w:eastAsia="UD デジタル 教科書体 NK-R" w:hAnsi="Times New Roman" w:hint="eastAsia"/>
          <w:color w:val="FF0000"/>
          <w:sz w:val="20"/>
          <w:szCs w:val="20"/>
        </w:rPr>
        <w:t>の正方形とだいたい同じ</w:t>
      </w:r>
      <w:r w:rsidRPr="008A0992">
        <w:rPr>
          <w:rFonts w:ascii="Times New Roman" w:eastAsia="UD デジタル 教科書体 NK-R" w:hAnsi="Times New Roman" w:hint="eastAsia"/>
          <w:sz w:val="20"/>
          <w:szCs w:val="20"/>
        </w:rPr>
        <w:t>なのだから、だいぶ広い。</w:t>
      </w:r>
    </w:p>
    <w:p w14:paraId="1994F9C8" w14:textId="77777777" w:rsidR="007D6C62" w:rsidRPr="008A0992" w:rsidRDefault="007D6C62" w:rsidP="006A505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ヘビ使い</w:t>
      </w:r>
      <w:r w:rsidR="00D0642C" w:rsidRPr="008A0992">
        <w:rPr>
          <w:rFonts w:ascii="Times New Roman" w:eastAsia="UD デジタル 教科書体 NK-R" w:hAnsi="Times New Roman" w:hint="eastAsia"/>
          <w:sz w:val="20"/>
          <w:szCs w:val="20"/>
        </w:rPr>
        <w:t>の蛇は何に反応しているか</w:t>
      </w:r>
      <w:r w:rsidRPr="008A0992">
        <w:rPr>
          <w:rFonts w:ascii="Times New Roman" w:eastAsia="UD デジタル 教科書体 NK-R" w:hAnsi="Times New Roman" w:hint="eastAsia"/>
          <w:sz w:val="20"/>
          <w:szCs w:val="20"/>
        </w:rPr>
        <w:t>……蛇</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主にインドコブラ</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が入っているカゴやザルの前で笛を吹き、コブラを操るように見せる芸を行う人。コブラの動きは、笛の音で反応して</w:t>
      </w:r>
      <w:r w:rsidR="006D3607"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ものではなく、</w:t>
      </w:r>
      <w:r w:rsidRPr="008A0992">
        <w:rPr>
          <w:rFonts w:ascii="Times New Roman" w:eastAsia="UD デジタル 教科書体 NK-R" w:hAnsi="Times New Roman" w:hint="eastAsia"/>
          <w:color w:val="FF0000"/>
          <w:sz w:val="20"/>
          <w:szCs w:val="20"/>
        </w:rPr>
        <w:t>蛇使いが足でカゴを叩く振動や目の前で笛の動きに反応している</w:t>
      </w:r>
      <w:r w:rsidRPr="008A0992">
        <w:rPr>
          <w:rFonts w:ascii="Times New Roman" w:eastAsia="UD デジタル 教科書体 NK-R" w:hAnsi="Times New Roman" w:hint="eastAsia"/>
          <w:sz w:val="20"/>
          <w:szCs w:val="20"/>
        </w:rPr>
        <w:t>ものである。発祥のインドでは数十万人もの蛇使いが存在していたが、</w:t>
      </w:r>
      <w:r w:rsidRPr="008A0992">
        <w:rPr>
          <w:rFonts w:ascii="Times New Roman" w:eastAsia="UD デジタル 教科書体 NK-R" w:hAnsi="Times New Roman" w:hint="eastAsia"/>
          <w:sz w:val="20"/>
          <w:szCs w:val="20"/>
        </w:rPr>
        <w:t>2000</w:t>
      </w:r>
      <w:r w:rsidRPr="008A0992">
        <w:rPr>
          <w:rFonts w:ascii="Times New Roman" w:eastAsia="UD デジタル 教科書体 NK-R" w:hAnsi="Times New Roman" w:hint="eastAsia"/>
          <w:sz w:val="20"/>
          <w:szCs w:val="20"/>
        </w:rPr>
        <w:t>年代後半からインド当局が野生生物保護法の適用が厳格化し</w:t>
      </w:r>
      <w:r w:rsidRPr="008A0992">
        <w:rPr>
          <w:rFonts w:ascii="Times New Roman" w:eastAsia="UD デジタル 教科書体 NK-R" w:hAnsi="Times New Roman" w:hint="eastAsia"/>
          <w:color w:val="FF0000"/>
          <w:sz w:val="20"/>
          <w:szCs w:val="20"/>
        </w:rPr>
        <w:t>コブラの捕獲が事実上不可能</w:t>
      </w:r>
      <w:r w:rsidRPr="008A0992">
        <w:rPr>
          <w:rFonts w:ascii="Times New Roman" w:eastAsia="UD デジタル 教科書体 NK-R" w:hAnsi="Times New Roman" w:hint="eastAsia"/>
          <w:sz w:val="20"/>
          <w:szCs w:val="20"/>
        </w:rPr>
        <w:t>となった。警察による摘発も進んだため、</w:t>
      </w:r>
      <w:r w:rsidRPr="008A0992">
        <w:rPr>
          <w:rFonts w:ascii="Times New Roman" w:eastAsia="UD デジタル 教科書体 NK-R" w:hAnsi="Times New Roman" w:hint="eastAsia"/>
          <w:sz w:val="20"/>
          <w:szCs w:val="20"/>
        </w:rPr>
        <w:t>2010</w:t>
      </w:r>
      <w:r w:rsidRPr="008A0992">
        <w:rPr>
          <w:rFonts w:ascii="Times New Roman" w:eastAsia="UD デジタル 教科書体 NK-R" w:hAnsi="Times New Roman" w:hint="eastAsia"/>
          <w:sz w:val="20"/>
          <w:szCs w:val="20"/>
        </w:rPr>
        <w:t>年代に入るとインド国内からは急速に姿を消している。</w:t>
      </w:r>
      <w:r w:rsidRPr="008A0992">
        <w:rPr>
          <w:rFonts w:ascii="Times New Roman" w:eastAsia="UD デジタル 教科書体 NK-R" w:hAnsi="Times New Roman" w:hint="eastAsia"/>
          <w:color w:val="FF0000"/>
          <w:sz w:val="20"/>
          <w:szCs w:val="20"/>
        </w:rPr>
        <w:t>数十万人が飯を食えなくなる</w:t>
      </w:r>
      <w:r w:rsidRPr="008A0992">
        <w:rPr>
          <w:rFonts w:ascii="Times New Roman" w:eastAsia="UD デジタル 教科書体 NK-R" w:hAnsi="Times New Roman" w:hint="eastAsia"/>
          <w:sz w:val="20"/>
          <w:szCs w:val="20"/>
        </w:rPr>
        <w:t>ということである。まさか履歴書の特技の欄に「蛇使い」と書くわけにもいかない。どうしよう。</w:t>
      </w:r>
    </w:p>
    <w:p w14:paraId="033F3DE9" w14:textId="77777777" w:rsidR="007D6C62" w:rsidRPr="008A0992" w:rsidRDefault="0026348F" w:rsidP="008C017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人間に指紋があるように、ウシにも</w:t>
      </w:r>
      <w:r w:rsidR="007D6C62" w:rsidRPr="008A0992">
        <w:rPr>
          <w:rFonts w:ascii="Times New Roman" w:eastAsia="UD デジタル 教科書体 NK-R" w:hAnsi="Times New Roman" w:hint="eastAsia"/>
          <w:sz w:val="20"/>
          <w:szCs w:val="20"/>
        </w:rPr>
        <w:t>鼻紋</w:t>
      </w:r>
      <w:r w:rsidR="008C0179">
        <w:rPr>
          <w:rFonts w:ascii="Times New Roman" w:eastAsia="UD デジタル 教科書体 NK-R" w:hAnsi="Times New Roman" w:hint="eastAsia"/>
          <w:sz w:val="20"/>
          <w:szCs w:val="20"/>
        </w:rPr>
        <w:t>がある</w:t>
      </w:r>
      <w:r w:rsidR="007D6C62" w:rsidRPr="008A0992">
        <w:rPr>
          <w:rFonts w:ascii="Times New Roman" w:eastAsia="UD デジタル 教科書体 NK-R" w:hAnsi="Times New Roman" w:hint="eastAsia"/>
          <w:sz w:val="20"/>
          <w:szCs w:val="20"/>
        </w:rPr>
        <w:t>……ウシ等の鼻鏡部分に生まれもって発現する筋状の紋様。人間の指紋同様、</w:t>
      </w:r>
      <w:r w:rsidR="007D6C62" w:rsidRPr="008A0992">
        <w:rPr>
          <w:rFonts w:ascii="Times New Roman" w:eastAsia="UD デジタル 教科書体 NK-R" w:hAnsi="Times New Roman" w:hint="eastAsia"/>
          <w:color w:val="FF0000"/>
          <w:sz w:val="20"/>
          <w:szCs w:val="20"/>
        </w:rPr>
        <w:t>個体毎にその紋様はそれぞれ異なるため、個体識別に</w:t>
      </w:r>
      <w:r w:rsidR="007D6C62" w:rsidRPr="008A0992">
        <w:rPr>
          <w:rFonts w:ascii="Times New Roman" w:eastAsia="UD デジタル 教科書体 NK-R" w:hAnsi="Times New Roman" w:hint="eastAsia"/>
          <w:sz w:val="20"/>
          <w:szCs w:val="20"/>
        </w:rPr>
        <w:t>用いられる。遺伝的に同一とされる一卵性双生児及び体細胞クローン牛であっても、鼻紋は同一でない。狂牛病対策の一環として個体管理が重要視されているため、こうやって見分けられるのはいいことである。</w:t>
      </w:r>
    </w:p>
    <w:p w14:paraId="2C36B55D" w14:textId="77777777" w:rsidR="007A1DAE" w:rsidRDefault="0026348F" w:rsidP="007A1DA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カバは</w:t>
      </w:r>
      <w:r w:rsidR="007D6C62" w:rsidRPr="008A0992">
        <w:rPr>
          <w:rFonts w:ascii="Times New Roman" w:eastAsia="UD デジタル 教科書体 NK-R" w:hAnsi="Times New Roman" w:hint="eastAsia"/>
          <w:sz w:val="20"/>
          <w:szCs w:val="20"/>
        </w:rPr>
        <w:t>ピンクの汗</w:t>
      </w:r>
      <w:r w:rsidRPr="008A0992">
        <w:rPr>
          <w:rFonts w:ascii="Times New Roman" w:eastAsia="UD デジタル 教科書体 NK-R" w:hAnsi="Times New Roman" w:hint="eastAsia"/>
          <w:sz w:val="20"/>
          <w:szCs w:val="20"/>
        </w:rPr>
        <w:t>をかく</w:t>
      </w:r>
      <w:r w:rsidR="007D6C62"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ピンクというより赤であるし、汗ではなく分泌液。</w:t>
      </w:r>
      <w:r w:rsidR="007D6C62" w:rsidRPr="008A0992">
        <w:rPr>
          <w:rFonts w:ascii="Times New Roman" w:eastAsia="UD デジタル 教科書体 NK-R" w:hAnsi="Times New Roman" w:hint="eastAsia"/>
          <w:sz w:val="20"/>
          <w:szCs w:val="20"/>
        </w:rPr>
        <w:t>これは</w:t>
      </w:r>
      <w:r w:rsidR="007D6C62" w:rsidRPr="008A0992">
        <w:rPr>
          <w:rFonts w:ascii="Times New Roman" w:eastAsia="UD デジタル 教科書体 NK-R" w:hAnsi="Times New Roman" w:hint="eastAsia"/>
          <w:color w:val="FF0000"/>
          <w:sz w:val="20"/>
          <w:szCs w:val="20"/>
        </w:rPr>
        <w:t>身体を保護するために皮膚から放出される粘</w:t>
      </w:r>
      <w:r w:rsidR="007D6C62" w:rsidRPr="008A0992">
        <w:rPr>
          <w:rFonts w:ascii="Times New Roman" w:eastAsia="UD デジタル 教科書体 NK-R" w:hAnsi="Times New Roman" w:hint="eastAsia"/>
          <w:sz w:val="20"/>
          <w:szCs w:val="20"/>
        </w:rPr>
        <w:t>液であり、紫外線を遮断し、抗菌作用があることがわかった。よく縄張り争いをするオスの体が傷だらけになっていても、汚れた淡水中で感染症に罹ることなく生活できるという。カバには汗腺がないので汗ではないの</w:t>
      </w:r>
      <w:r w:rsidR="004440CE" w:rsidRPr="008A0992">
        <w:rPr>
          <w:rFonts w:ascii="Times New Roman" w:eastAsia="UD デジタル 教科書体 NK-R" w:hAnsi="Times New Roman" w:hint="eastAsia"/>
          <w:sz w:val="20"/>
          <w:szCs w:val="20"/>
        </w:rPr>
        <w:t>だが</w:t>
      </w:r>
      <w:r w:rsidR="007D6C62" w:rsidRPr="008A0992">
        <w:rPr>
          <w:rFonts w:ascii="Times New Roman" w:eastAsia="UD デジタル 教科書体 NK-R" w:hAnsi="Times New Roman" w:hint="eastAsia"/>
          <w:sz w:val="20"/>
          <w:szCs w:val="20"/>
        </w:rPr>
        <w:t>…。</w:t>
      </w:r>
    </w:p>
    <w:p w14:paraId="49D88096" w14:textId="77777777" w:rsidR="002229E4" w:rsidRPr="008A0992" w:rsidRDefault="002229E4" w:rsidP="007A1DA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レミング</w:t>
      </w:r>
      <w:r w:rsidR="00D0642C" w:rsidRPr="008A0992">
        <w:rPr>
          <w:rFonts w:ascii="Times New Roman" w:eastAsia="UD デジタル 教科書体 NK-R" w:hAnsi="Times New Roman" w:hint="eastAsia"/>
          <w:sz w:val="20"/>
          <w:szCs w:val="20"/>
        </w:rPr>
        <w:t>の自殺にまつわる都市伝説</w:t>
      </w:r>
      <w:r w:rsidRPr="008A0992">
        <w:rPr>
          <w:rFonts w:ascii="Times New Roman" w:eastAsia="UD デジタル 教科書体 NK-R" w:hAnsi="Times New Roman" w:hint="eastAsia"/>
          <w:sz w:val="20"/>
          <w:szCs w:val="20"/>
        </w:rPr>
        <w:t>……ツンドラ気候のところにすむネズミみたいなハムスターみたいな生き物。</w:t>
      </w:r>
      <w:r w:rsidRPr="008A0992">
        <w:rPr>
          <w:rFonts w:ascii="Times New Roman" w:eastAsia="UD デジタル 教科書体 NK-R" w:hAnsi="Times New Roman" w:hint="eastAsia"/>
          <w:color w:val="FF0000"/>
          <w:sz w:val="20"/>
          <w:szCs w:val="20"/>
        </w:rPr>
        <w:t>周期的な大発生と減少</w:t>
      </w:r>
      <w:r w:rsidRPr="008A0992">
        <w:rPr>
          <w:rFonts w:ascii="Times New Roman" w:eastAsia="UD デジタル 教科書体 NK-R" w:hAnsi="Times New Roman" w:hint="eastAsia"/>
          <w:sz w:val="20"/>
          <w:szCs w:val="20"/>
        </w:rPr>
        <w:t>を繰り返す。食欲は旺盛で、毎日体重の約</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倍ほどの餌を食べる。厳しい冬を通して冬眠はせず、雪に穴を掘って巣を作り、雪の下にある餌やあらかじめ貯えておいた草を食べて過ごす。かなり長い間</w:t>
      </w:r>
      <w:r w:rsidRPr="008A0992">
        <w:rPr>
          <w:rFonts w:ascii="Times New Roman" w:eastAsia="UD デジタル 教科書体 NK-R" w:hAnsi="Times New Roman" w:hint="eastAsia"/>
          <w:color w:val="FF0000"/>
          <w:sz w:val="20"/>
          <w:szCs w:val="20"/>
        </w:rPr>
        <w:t>「集団自殺をする」と考えられていた</w:t>
      </w:r>
      <w:r w:rsidRPr="008A0992">
        <w:rPr>
          <w:rFonts w:ascii="Times New Roman" w:eastAsia="UD デジタル 教科書体 NK-R" w:hAnsi="Times New Roman" w:hint="eastAsia"/>
          <w:sz w:val="20"/>
          <w:szCs w:val="20"/>
        </w:rPr>
        <w:t>。スカンディナビアでは</w:t>
      </w:r>
      <w:r w:rsidRPr="008A0992">
        <w:rPr>
          <w:rFonts w:ascii="Times New Roman" w:eastAsia="UD デジタル 教科書体 NK-R" w:hAnsi="Times New Roman" w:hint="eastAsia"/>
          <w:color w:val="FF0000"/>
          <w:sz w:val="20"/>
          <w:szCs w:val="20"/>
        </w:rPr>
        <w:t>「集団で海に飛び込む」という伝説</w:t>
      </w:r>
      <w:r w:rsidRPr="008A0992">
        <w:rPr>
          <w:rFonts w:ascii="Times New Roman" w:eastAsia="UD デジタル 教科書体 NK-R" w:hAnsi="Times New Roman" w:hint="eastAsia"/>
          <w:sz w:val="20"/>
          <w:szCs w:val="20"/>
        </w:rPr>
        <w:t>が古くから知られ、また</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世紀頃までは「雲の中から自然発生する」とも考えられており、</w:t>
      </w:r>
      <w:r w:rsidRPr="008A0992">
        <w:rPr>
          <w:rFonts w:ascii="Times New Roman" w:eastAsia="UD デジタル 教科書体 NK-R" w:hAnsi="Times New Roman" w:hint="eastAsia"/>
          <w:sz w:val="20"/>
          <w:szCs w:val="20"/>
        </w:rPr>
        <w:t>1555</w:t>
      </w:r>
      <w:r w:rsidRPr="008A0992">
        <w:rPr>
          <w:rFonts w:ascii="Times New Roman" w:eastAsia="UD デジタル 教科書体 NK-R" w:hAnsi="Times New Roman" w:hint="eastAsia"/>
          <w:sz w:val="20"/>
          <w:szCs w:val="20"/>
        </w:rPr>
        <w:t>年のスウェーデンの文献に、「雲から生まれる」ことを示唆する木版画が描かれている。集団移住の際海に落ちることはあるが、これは自殺ではなく事故。この誤解が広まった一因として、</w:t>
      </w:r>
      <w:r w:rsidRPr="008A0992">
        <w:rPr>
          <w:rFonts w:ascii="Times New Roman" w:eastAsia="UD デジタル 教科書体 NK-R" w:hAnsi="Times New Roman" w:hint="eastAsia"/>
          <w:sz w:val="20"/>
          <w:szCs w:val="20"/>
        </w:rPr>
        <w:t>1958</w:t>
      </w:r>
      <w:r w:rsidRPr="008A0992">
        <w:rPr>
          <w:rFonts w:ascii="Times New Roman" w:eastAsia="UD デジタル 教科書体 NK-R" w:hAnsi="Times New Roman" w:hint="eastAsia"/>
          <w:sz w:val="20"/>
          <w:szCs w:val="20"/>
        </w:rPr>
        <w:t>年のウォルト・ディズニーによる</w:t>
      </w:r>
      <w:r w:rsidRPr="008A0992">
        <w:rPr>
          <w:rFonts w:ascii="Times New Roman" w:eastAsia="UD デジタル 教科書体 NK-R" w:hAnsi="Times New Roman" w:hint="eastAsia"/>
          <w:color w:val="FF0000"/>
          <w:sz w:val="20"/>
          <w:szCs w:val="20"/>
        </w:rPr>
        <w:t>ドキュメンタリー映画『白い荒野』</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原題『</w:t>
      </w:r>
      <w:r w:rsidRPr="008A0992">
        <w:rPr>
          <w:rFonts w:ascii="Times New Roman" w:eastAsia="UD デジタル 教科書体 NK-R" w:hAnsi="Times New Roman" w:hint="eastAsia"/>
          <w:sz w:val="20"/>
          <w:szCs w:val="20"/>
        </w:rPr>
        <w:t>White Wilderness</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が挙げられる。このドキュメンタリーでは、レミングが崖から落ちるシーンや、溺れ死んだ大量のレミングのシーンがあるが、調査によって、</w:t>
      </w:r>
      <w:r w:rsidRPr="008A0992">
        <w:rPr>
          <w:rFonts w:ascii="Times New Roman" w:eastAsia="UD デジタル 教科書体 NK-R" w:hAnsi="Times New Roman" w:hint="eastAsia"/>
          <w:color w:val="FF0000"/>
          <w:sz w:val="20"/>
          <w:szCs w:val="20"/>
        </w:rPr>
        <w:t>意図的に崖へと追い詰め海へと飛び込ませた</w:t>
      </w:r>
      <w:r w:rsidRPr="008A0992">
        <w:rPr>
          <w:rFonts w:ascii="Times New Roman" w:eastAsia="UD デジタル 教科書体 NK-R" w:hAnsi="Times New Roman" w:hint="eastAsia"/>
          <w:sz w:val="20"/>
          <w:szCs w:val="20"/>
        </w:rPr>
        <w:t>という事実が明らかになった。</w:t>
      </w:r>
    </w:p>
    <w:p w14:paraId="11C9D622" w14:textId="77777777" w:rsidR="00E11071" w:rsidRPr="008A0992" w:rsidRDefault="00D0642C" w:rsidP="002229E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世界で初めて宇宙に行ったのはサル</w:t>
      </w:r>
      <w:r w:rsidR="002229E4"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イヌ</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ライカ犬</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ではない。アルバート</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世という</w:t>
      </w:r>
      <w:r w:rsidR="002229E4" w:rsidRPr="008A0992">
        <w:rPr>
          <w:rFonts w:ascii="Times New Roman" w:eastAsia="UD デジタル 教科書体 NK-R" w:hAnsi="Times New Roman" w:hint="eastAsia"/>
          <w:sz w:val="20"/>
          <w:szCs w:val="20"/>
        </w:rPr>
        <w:t>お猿さん。</w:t>
      </w:r>
      <w:r w:rsidR="002229E4" w:rsidRPr="008A0992">
        <w:rPr>
          <w:rFonts w:ascii="Times New Roman" w:eastAsia="UD デジタル 教科書体 NK-R" w:hAnsi="Times New Roman" w:hint="eastAsia"/>
          <w:color w:val="FF0000"/>
          <w:sz w:val="20"/>
          <w:szCs w:val="20"/>
        </w:rPr>
        <w:t>世界で初めて宇宙に行った</w:t>
      </w:r>
      <w:r w:rsidR="002229E4" w:rsidRPr="008A0992">
        <w:rPr>
          <w:rFonts w:ascii="Times New Roman" w:eastAsia="UD デジタル 教科書体 NK-R" w:hAnsi="Times New Roman" w:hint="eastAsia"/>
          <w:sz w:val="20"/>
          <w:szCs w:val="20"/>
        </w:rPr>
        <w:t>動物。</w:t>
      </w:r>
      <w:r w:rsidR="002229E4" w:rsidRPr="008A0992">
        <w:rPr>
          <w:rFonts w:ascii="Times New Roman" w:eastAsia="UD デジタル 教科書体 NK-R" w:hAnsi="Times New Roman" w:hint="eastAsia"/>
          <w:sz w:val="20"/>
          <w:szCs w:val="20"/>
        </w:rPr>
        <w:t>1949</w:t>
      </w:r>
      <w:r w:rsidR="002229E4" w:rsidRPr="008A0992">
        <w:rPr>
          <w:rFonts w:ascii="Times New Roman" w:eastAsia="UD デジタル 教科書体 NK-R" w:hAnsi="Times New Roman" w:hint="eastAsia"/>
          <w:sz w:val="20"/>
          <w:szCs w:val="20"/>
        </w:rPr>
        <w:t>年</w:t>
      </w:r>
      <w:r w:rsidR="002229E4" w:rsidRPr="008A0992">
        <w:rPr>
          <w:rFonts w:ascii="Times New Roman" w:eastAsia="UD デジタル 教科書体 NK-R" w:hAnsi="Times New Roman" w:hint="eastAsia"/>
          <w:sz w:val="20"/>
          <w:szCs w:val="20"/>
        </w:rPr>
        <w:t>6</w:t>
      </w:r>
      <w:r w:rsidR="002229E4" w:rsidRPr="008A0992">
        <w:rPr>
          <w:rFonts w:ascii="Times New Roman" w:eastAsia="UD デジタル 教科書体 NK-R" w:hAnsi="Times New Roman" w:hint="eastAsia"/>
          <w:sz w:val="20"/>
          <w:szCs w:val="20"/>
        </w:rPr>
        <w:t>月</w:t>
      </w:r>
      <w:r w:rsidR="002229E4" w:rsidRPr="008A0992">
        <w:rPr>
          <w:rFonts w:ascii="Times New Roman" w:eastAsia="UD デジタル 教科書体 NK-R" w:hAnsi="Times New Roman" w:hint="eastAsia"/>
          <w:sz w:val="20"/>
          <w:szCs w:val="20"/>
        </w:rPr>
        <w:t>14</w:t>
      </w:r>
      <w:r w:rsidR="002229E4" w:rsidRPr="008A0992">
        <w:rPr>
          <w:rFonts w:ascii="Times New Roman" w:eastAsia="UD デジタル 教科書体 NK-R" w:hAnsi="Times New Roman" w:hint="eastAsia"/>
          <w:sz w:val="20"/>
          <w:szCs w:val="20"/>
        </w:rPr>
        <w:lastRenderedPageBreak/>
        <w:t>日のことで、アメリカの</w:t>
      </w:r>
      <w:r w:rsidR="002229E4" w:rsidRPr="008A0992">
        <w:rPr>
          <w:rFonts w:ascii="Times New Roman" w:eastAsia="UD デジタル 教科書体 NK-R" w:hAnsi="Times New Roman" w:hint="eastAsia"/>
          <w:sz w:val="20"/>
          <w:szCs w:val="20"/>
        </w:rPr>
        <w:t>V2</w:t>
      </w:r>
      <w:r w:rsidR="002229E4" w:rsidRPr="008A0992">
        <w:rPr>
          <w:rFonts w:ascii="Times New Roman" w:eastAsia="UD デジタル 教科書体 NK-R" w:hAnsi="Times New Roman" w:hint="eastAsia"/>
          <w:sz w:val="20"/>
          <w:szCs w:val="20"/>
        </w:rPr>
        <w:t>ロケットにより宇宙に旅立った。彼には宇宙飛行が肉体に及ぼす影響を調べるためにセンサーが埋め込まれていたが、パラシュートの故障により</w:t>
      </w:r>
      <w:r w:rsidR="002229E4" w:rsidRPr="008A0992">
        <w:rPr>
          <w:rFonts w:ascii="Times New Roman" w:eastAsia="UD デジタル 教科書体 NK-R" w:hAnsi="Times New Roman" w:hint="eastAsia"/>
          <w:color w:val="FF0000"/>
          <w:sz w:val="20"/>
          <w:szCs w:val="20"/>
        </w:rPr>
        <w:t>地面に衝突し死亡</w:t>
      </w:r>
      <w:r w:rsidR="002229E4" w:rsidRPr="008A0992">
        <w:rPr>
          <w:rFonts w:ascii="Times New Roman" w:eastAsia="UD デジタル 教科書体 NK-R" w:hAnsi="Times New Roman" w:hint="eastAsia"/>
          <w:sz w:val="20"/>
          <w:szCs w:val="20"/>
        </w:rPr>
        <w:t>。確かにいきなり人間を飛ばせないから動物を宇宙に飛ばすのはわからんでもないが、それは倫理的に正しいことなのか？と思う。</w:t>
      </w:r>
    </w:p>
    <w:p w14:paraId="07288F73" w14:textId="77777777" w:rsidR="002229E4" w:rsidRPr="008A0992" w:rsidRDefault="002229E4" w:rsidP="00E1107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ビスケットとクッキーの違い……日本では、ビスケットと</w:t>
      </w:r>
      <w:r w:rsidR="00E11071" w:rsidRPr="008A0992">
        <w:rPr>
          <w:rFonts w:ascii="Times New Roman" w:eastAsia="UD デジタル 教科書体 NK-R" w:hAnsi="Times New Roman" w:hint="eastAsia"/>
          <w:sz w:val="20"/>
          <w:szCs w:val="20"/>
        </w:rPr>
        <w:t>クッキー両</w:t>
      </w:r>
      <w:r w:rsidR="00A40C3C" w:rsidRPr="008A0992">
        <w:rPr>
          <w:rFonts w:ascii="Times New Roman" w:eastAsia="UD デジタル 教科書体 NK-R" w:hAnsi="Times New Roman" w:hint="eastAsia"/>
          <w:sz w:val="20"/>
          <w:szCs w:val="20"/>
        </w:rPr>
        <w:t>方の名前が使われるが本来同じもの。ただ、</w:t>
      </w:r>
      <w:r w:rsidR="00A40C3C" w:rsidRPr="008A0992">
        <w:rPr>
          <w:rFonts w:ascii="Times New Roman" w:eastAsia="UD デジタル 教科書体 NK-R" w:hAnsi="Times New Roman" w:hint="eastAsia"/>
          <w:color w:val="FF0000"/>
          <w:sz w:val="20"/>
          <w:szCs w:val="20"/>
        </w:rPr>
        <w:t>糖分と脂肪分の合計が</w:t>
      </w:r>
      <w:r w:rsidR="00A40C3C" w:rsidRPr="008A0992">
        <w:rPr>
          <w:rFonts w:ascii="Times New Roman" w:eastAsia="UD デジタル 教科書体 NK-R" w:hAnsi="Times New Roman" w:hint="eastAsia"/>
          <w:color w:val="FF0000"/>
          <w:sz w:val="20"/>
          <w:szCs w:val="20"/>
        </w:rPr>
        <w:t>40</w:t>
      </w:r>
      <w:r w:rsidR="00E11071" w:rsidRPr="008A0992">
        <w:rPr>
          <w:rFonts w:ascii="Times New Roman" w:eastAsia="UD デジタル 教科書体 NK-R" w:hAnsi="Times New Roman" w:hint="eastAsia"/>
          <w:color w:val="FF0000"/>
          <w:sz w:val="20"/>
          <w:szCs w:val="20"/>
        </w:rPr>
        <w:t>％以上含まれていて、手作り風の外観</w:t>
      </w:r>
      <w:r w:rsidRPr="008A0992">
        <w:rPr>
          <w:rFonts w:ascii="Times New Roman" w:eastAsia="UD デジタル 教科書体 NK-R" w:hAnsi="Times New Roman" w:hint="eastAsia"/>
          <w:color w:val="FF0000"/>
          <w:sz w:val="20"/>
          <w:szCs w:val="20"/>
        </w:rPr>
        <w:t>をもつものをクッキー</w:t>
      </w:r>
      <w:r w:rsidRPr="008A0992">
        <w:rPr>
          <w:rFonts w:ascii="Times New Roman" w:eastAsia="UD デジタル 教科書体 NK-R" w:hAnsi="Times New Roman" w:hint="eastAsia"/>
          <w:sz w:val="20"/>
          <w:szCs w:val="20"/>
        </w:rPr>
        <w:t>と呼</w:t>
      </w:r>
      <w:r w:rsidR="00E11071" w:rsidRPr="008A0992">
        <w:rPr>
          <w:rFonts w:ascii="Times New Roman" w:eastAsia="UD デジタル 教科書体 NK-R" w:hAnsi="Times New Roman" w:hint="eastAsia"/>
          <w:sz w:val="20"/>
          <w:szCs w:val="20"/>
        </w:rPr>
        <w:t>んでもよいという決まりがあり</w:t>
      </w:r>
      <w:r w:rsidR="00A40C3C" w:rsidRPr="008A0992">
        <w:rPr>
          <w:rFonts w:ascii="Times New Roman" w:eastAsia="UD デジタル 教科書体 NK-R" w:hAnsi="Times New Roman" w:hint="eastAsia"/>
          <w:sz w:val="20"/>
          <w:szCs w:val="20"/>
        </w:rPr>
        <w:t>、両者を区別して使う傾向がある。この決まりが出来たのが昭和</w:t>
      </w:r>
      <w:r w:rsidR="00A40C3C" w:rsidRPr="008A0992">
        <w:rPr>
          <w:rFonts w:ascii="Times New Roman" w:eastAsia="UD デジタル 教科書体 NK-R" w:hAnsi="Times New Roman" w:hint="eastAsia"/>
          <w:sz w:val="20"/>
          <w:szCs w:val="20"/>
        </w:rPr>
        <w:t>46</w:t>
      </w:r>
      <w:r w:rsidR="00E11071" w:rsidRPr="008A0992">
        <w:rPr>
          <w:rFonts w:ascii="Times New Roman" w:eastAsia="UD デジタル 教科書体 NK-R" w:hAnsi="Times New Roman" w:hint="eastAsia"/>
          <w:sz w:val="20"/>
          <w:szCs w:val="20"/>
        </w:rPr>
        <w:t>年で当時、日本では「クッキー」は「ビスケット」よりも高級品だと思われていた。</w:t>
      </w:r>
      <w:r w:rsidR="00E11071" w:rsidRPr="008A0992">
        <w:rPr>
          <w:rFonts w:ascii="Times New Roman" w:eastAsia="UD デジタル 教科書体 NK-R" w:hAnsi="Times New Roman" w:hint="eastAsia"/>
          <w:color w:val="FF0000"/>
          <w:sz w:val="20"/>
          <w:szCs w:val="20"/>
        </w:rPr>
        <w:t>安物の「ビスケット」を「クッキー」というのは、消費者を誤認させる恐れがある</w:t>
      </w:r>
      <w:r w:rsidR="00E11071" w:rsidRPr="008A0992">
        <w:rPr>
          <w:rFonts w:ascii="Times New Roman" w:eastAsia="UD デジタル 教科書体 NK-R" w:hAnsi="Times New Roman" w:hint="eastAsia"/>
          <w:sz w:val="20"/>
          <w:szCs w:val="20"/>
        </w:rPr>
        <w:t>としてこの決まりを作った。アメリカでは日本のビスケットやクッキーは全てクッキーと呼び、イギリスにはクッキーという言葉自体がないため全部ビスケットと呼ぶ。国によってまちまちなのである。</w:t>
      </w:r>
      <w:r w:rsidR="00522752" w:rsidRPr="008A0992">
        <w:rPr>
          <w:rFonts w:ascii="Times New Roman" w:eastAsia="UD デジタル 教科書体 NK-R" w:hAnsi="Times New Roman" w:hint="eastAsia"/>
          <w:sz w:val="20"/>
          <w:szCs w:val="20"/>
        </w:rPr>
        <w:t>ちなみにサブレはフランス語で、「砂」という意味。サクッとした口当たりや、砂のようにホロホロとした口どけの良さからこの名前が付けられたとされている。</w:t>
      </w:r>
    </w:p>
    <w:p w14:paraId="3A13F1FD" w14:textId="77777777" w:rsidR="00E11071" w:rsidRPr="008A0992" w:rsidRDefault="00DC0461" w:rsidP="00E1107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黄色や黒の</w:t>
      </w:r>
      <w:r w:rsidR="0074574F" w:rsidRPr="008A0992">
        <w:rPr>
          <w:rFonts w:ascii="Times New Roman" w:eastAsia="UD デジタル 教科書体 NK-R" w:hAnsi="Times New Roman" w:hint="eastAsia"/>
          <w:sz w:val="20"/>
          <w:szCs w:val="20"/>
        </w:rPr>
        <w:t>アサガオ</w:t>
      </w:r>
      <w:r w:rsidRPr="008A0992">
        <w:rPr>
          <w:rFonts w:ascii="Times New Roman" w:eastAsia="UD デジタル 教科書体 NK-R" w:hAnsi="Times New Roman" w:hint="eastAsia"/>
          <w:sz w:val="20"/>
          <w:szCs w:val="20"/>
        </w:rPr>
        <w:t>は非常に珍しい</w:t>
      </w:r>
      <w:r w:rsidR="0074574F" w:rsidRPr="008A0992">
        <w:rPr>
          <w:rFonts w:ascii="Times New Roman" w:eastAsia="UD デジタル 教科書体 NK-R" w:hAnsi="Times New Roman" w:hint="eastAsia"/>
          <w:sz w:val="20"/>
          <w:szCs w:val="20"/>
        </w:rPr>
        <w:t>……</w:t>
      </w:r>
      <w:r w:rsidR="00E11071" w:rsidRPr="008A0992">
        <w:rPr>
          <w:rFonts w:ascii="Times New Roman" w:eastAsia="UD デジタル 教科書体 NK-R" w:hAnsi="Times New Roman" w:hint="eastAsia"/>
          <w:sz w:val="20"/>
          <w:szCs w:val="20"/>
        </w:rPr>
        <w:t>世界的に見ても、</w:t>
      </w:r>
      <w:r w:rsidRPr="008A0992">
        <w:rPr>
          <w:rFonts w:ascii="Times New Roman" w:eastAsia="UD デジタル 教科書体 NK-R" w:hAnsi="Times New Roman" w:hint="eastAsia"/>
          <w:sz w:val="20"/>
          <w:szCs w:val="20"/>
        </w:rPr>
        <w:t>アサガオ</w:t>
      </w:r>
      <w:r w:rsidR="00E11071" w:rsidRPr="008A0992">
        <w:rPr>
          <w:rFonts w:ascii="Times New Roman" w:eastAsia="UD デジタル 教科書体 NK-R" w:hAnsi="Times New Roman" w:hint="eastAsia"/>
          <w:sz w:val="20"/>
          <w:szCs w:val="20"/>
        </w:rPr>
        <w:t>ほど形態が多種多様に変化した園芸植物は他にない。江戸時代に作られたとされる</w:t>
      </w:r>
      <w:r w:rsidR="00E11071" w:rsidRPr="008A0992">
        <w:rPr>
          <w:rFonts w:ascii="Times New Roman" w:eastAsia="UD デジタル 教科書体 NK-R" w:hAnsi="Times New Roman" w:hint="eastAsia"/>
          <w:color w:val="FF0000"/>
          <w:sz w:val="20"/>
          <w:szCs w:val="20"/>
        </w:rPr>
        <w:t>「黄色の朝顔」と「黒色の朝顔」の再現</w:t>
      </w:r>
      <w:r w:rsidR="00E11071" w:rsidRPr="008A0992">
        <w:rPr>
          <w:rFonts w:ascii="Times New Roman" w:eastAsia="UD デジタル 教科書体 NK-R" w:hAnsi="Times New Roman" w:hint="eastAsia"/>
          <w:sz w:val="20"/>
          <w:szCs w:val="20"/>
        </w:rPr>
        <w:t>が度々試みられているが、完璧な再現に至っておらず、「黄色の朝顔」は「黒色の朝顔」と並び「幻の朝顔」と呼ばれていた</w:t>
      </w:r>
      <w:r w:rsidRPr="008A0992">
        <w:rPr>
          <w:rFonts w:ascii="Times New Roman" w:eastAsia="UD デジタル 教科書体 NK-R" w:hAnsi="Times New Roman" w:hint="eastAsia"/>
          <w:sz w:val="20"/>
          <w:szCs w:val="20"/>
        </w:rPr>
        <w:t>。しかし、</w:t>
      </w:r>
      <w:r w:rsidR="00E11071" w:rsidRPr="008A0992">
        <w:rPr>
          <w:rFonts w:ascii="Times New Roman" w:eastAsia="UD デジタル 教科書体 NK-R" w:hAnsi="Times New Roman" w:hint="eastAsia"/>
          <w:sz w:val="20"/>
          <w:szCs w:val="20"/>
        </w:rPr>
        <w:t>2014</w:t>
      </w:r>
      <w:r w:rsidR="00E11071"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に</w:t>
      </w:r>
      <w:r w:rsidR="00E11071" w:rsidRPr="008A0992">
        <w:rPr>
          <w:rFonts w:ascii="Times New Roman" w:eastAsia="UD デジタル 教科書体 NK-R" w:hAnsi="Times New Roman" w:hint="eastAsia"/>
          <w:sz w:val="20"/>
          <w:szCs w:val="20"/>
        </w:rPr>
        <w:t>黄色色素をもつ花の遺伝子を入れて黄色の朝顔を開花させた。</w:t>
      </w:r>
      <w:r w:rsidRPr="008A0992">
        <w:rPr>
          <w:rFonts w:ascii="Times New Roman" w:eastAsia="UD デジタル 教科書体 NK-R" w:hAnsi="Times New Roman" w:hint="eastAsia"/>
          <w:sz w:val="20"/>
          <w:szCs w:val="20"/>
        </w:rPr>
        <w:t>ちなみにアサガオは漢字で</w:t>
      </w:r>
      <w:r w:rsidR="00E11071" w:rsidRPr="008A0992">
        <w:rPr>
          <w:rFonts w:ascii="Times New Roman" w:eastAsia="UD デジタル 教科書体 NK-R" w:hAnsi="Times New Roman" w:hint="eastAsia"/>
          <w:sz w:val="20"/>
          <w:szCs w:val="20"/>
        </w:rPr>
        <w:t>「牽牛」といい、これは中華文化圏での名称でもあるが、</w:t>
      </w:r>
      <w:r w:rsidR="00E11071" w:rsidRPr="008A0992">
        <w:rPr>
          <w:rFonts w:ascii="Times New Roman" w:eastAsia="UD デジタル 教科書体 NK-R" w:hAnsi="Times New Roman" w:hint="eastAsia"/>
          <w:color w:val="FF0000"/>
          <w:sz w:val="20"/>
          <w:szCs w:val="20"/>
        </w:rPr>
        <w:t>朝顔の種が薬として非常に高価で珍重され、贈答された者は牛を引いて御礼をした</w:t>
      </w:r>
      <w:r w:rsidR="00E11071" w:rsidRPr="008A0992">
        <w:rPr>
          <w:rFonts w:ascii="Times New Roman" w:eastAsia="UD デジタル 教科書体 NK-R" w:hAnsi="Times New Roman" w:hint="eastAsia"/>
          <w:sz w:val="20"/>
          <w:szCs w:val="20"/>
        </w:rPr>
        <w:t>という</w:t>
      </w:r>
      <w:r w:rsidRPr="008A0992">
        <w:rPr>
          <w:rFonts w:ascii="Times New Roman" w:eastAsia="UD デジタル 教科書体 NK-R" w:hAnsi="Times New Roman" w:hint="eastAsia"/>
          <w:sz w:val="20"/>
          <w:szCs w:val="20"/>
        </w:rPr>
        <w:t>話があるため。</w:t>
      </w:r>
    </w:p>
    <w:p w14:paraId="2A374E21" w14:textId="77777777" w:rsidR="006E30B4" w:rsidRPr="008A0992" w:rsidRDefault="006E30B4" w:rsidP="00E1107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フライドチキンは左脚</w:t>
      </w:r>
      <w:r w:rsidR="00DC0461" w:rsidRPr="008A0992">
        <w:rPr>
          <w:rFonts w:ascii="Times New Roman" w:eastAsia="UD デジタル 教科書体 NK-R" w:hAnsi="Times New Roman" w:hint="eastAsia"/>
          <w:sz w:val="20"/>
          <w:szCs w:val="20"/>
        </w:rPr>
        <w:t>がおいしい</w:t>
      </w:r>
      <w:r w:rsidRPr="008A0992">
        <w:rPr>
          <w:rFonts w:ascii="Times New Roman" w:eastAsia="UD デジタル 教科書体 NK-R" w:hAnsi="Times New Roman" w:hint="eastAsia"/>
          <w:sz w:val="20"/>
          <w:szCs w:val="20"/>
        </w:rPr>
        <w:t>……ニワトリのほとんどが左利きであり、寝るときのみならず起きているときも左脚で立っているのを確認できる。そういうわけで</w:t>
      </w:r>
      <w:r w:rsidRPr="008A0992">
        <w:rPr>
          <w:rFonts w:ascii="Times New Roman" w:eastAsia="UD デジタル 教科書体 NK-R" w:hAnsi="Times New Roman" w:hint="eastAsia"/>
          <w:color w:val="FF0000"/>
          <w:sz w:val="20"/>
          <w:szCs w:val="20"/>
        </w:rPr>
        <w:t>左脚のほうが身が引き締まっていておいしい</w:t>
      </w:r>
      <w:r w:rsidRPr="008A0992">
        <w:rPr>
          <w:rFonts w:ascii="Times New Roman" w:eastAsia="UD デジタル 教科書体 NK-R" w:hAnsi="Times New Roman" w:hint="eastAsia"/>
          <w:sz w:val="20"/>
          <w:szCs w:val="20"/>
        </w:rPr>
        <w:t>のだ。ただ、左脚か右脚かをその場で判断できるものなのだろうか。知っていても結局活用できない気がするが。</w:t>
      </w:r>
    </w:p>
    <w:p w14:paraId="26BD0BF3" w14:textId="77777777" w:rsidR="006E30B4" w:rsidRPr="008A0992" w:rsidRDefault="006E30B4" w:rsidP="00E1107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ヘビの尻尾と胴体</w:t>
      </w:r>
      <w:r w:rsidR="00DC0461" w:rsidRPr="008A0992">
        <w:rPr>
          <w:rFonts w:ascii="Times New Roman" w:eastAsia="UD デジタル 教科書体 NK-R" w:hAnsi="Times New Roman" w:hint="eastAsia"/>
          <w:sz w:val="20"/>
          <w:szCs w:val="20"/>
        </w:rPr>
        <w:t>はどうやって区別するか</w:t>
      </w:r>
      <w:r w:rsidRPr="008A0992">
        <w:rPr>
          <w:rFonts w:ascii="Times New Roman" w:eastAsia="UD デジタル 教科書体 NK-R" w:hAnsi="Times New Roman" w:hint="eastAsia"/>
          <w:sz w:val="20"/>
          <w:szCs w:val="20"/>
        </w:rPr>
        <w:t>……ヘビといえば尻尾があるのかないのかわからない生物であるが、一応区分は</w:t>
      </w:r>
      <w:r w:rsidRPr="008A0992">
        <w:rPr>
          <w:rFonts w:ascii="Times New Roman" w:eastAsia="UD デジタル 教科書体 NK-R" w:hAnsi="Times New Roman" w:hint="eastAsia"/>
          <w:color w:val="FF0000"/>
          <w:sz w:val="20"/>
          <w:szCs w:val="20"/>
        </w:rPr>
        <w:t>「肛門より前の部分が胴体、後の部分が尻尾」</w:t>
      </w:r>
      <w:r w:rsidRPr="008A0992">
        <w:rPr>
          <w:rFonts w:ascii="Times New Roman" w:eastAsia="UD デジタル 教科書体 NK-R" w:hAnsi="Times New Roman" w:hint="eastAsia"/>
          <w:sz w:val="20"/>
          <w:szCs w:val="20"/>
        </w:rPr>
        <w:t>となっているらしい。竜頭蛇尾の蛇尾はつまり肛門より後の部分なのだ。</w:t>
      </w:r>
    </w:p>
    <w:p w14:paraId="3D803973" w14:textId="77777777" w:rsidR="006E30B4" w:rsidRPr="008A0992" w:rsidRDefault="006E30B4" w:rsidP="00E1107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ダイコン</w:t>
      </w:r>
      <w:r w:rsidR="00DC0461" w:rsidRPr="008A0992">
        <w:rPr>
          <w:rFonts w:ascii="Times New Roman" w:eastAsia="UD デジタル 教科書体 NK-R" w:hAnsi="Times New Roman" w:hint="eastAsia"/>
          <w:sz w:val="20"/>
          <w:szCs w:val="20"/>
        </w:rPr>
        <w:t>を煮ると</w:t>
      </w:r>
      <w:r w:rsidRPr="008A0992">
        <w:rPr>
          <w:rFonts w:ascii="Times New Roman" w:eastAsia="UD デジタル 教科書体 NK-R" w:hAnsi="Times New Roman" w:hint="eastAsia"/>
          <w:sz w:val="20"/>
          <w:szCs w:val="20"/>
        </w:rPr>
        <w:t>透明になる</w:t>
      </w:r>
      <w:r w:rsidR="00DC0461" w:rsidRPr="008A0992">
        <w:rPr>
          <w:rFonts w:ascii="Times New Roman" w:eastAsia="UD デジタル 教科書体 NK-R" w:hAnsi="Times New Roman" w:hint="eastAsia"/>
          <w:sz w:val="20"/>
          <w:szCs w:val="20"/>
        </w:rPr>
        <w:t>理由</w:t>
      </w:r>
      <w:r w:rsidRPr="008A0992">
        <w:rPr>
          <w:rFonts w:ascii="Times New Roman" w:eastAsia="UD デジタル 教科書体 NK-R" w:hAnsi="Times New Roman" w:hint="eastAsia"/>
          <w:sz w:val="20"/>
          <w:szCs w:val="20"/>
        </w:rPr>
        <w:t>……もともと真っ白だったダイコンが、煮物に入っていると次第に透明になってくる。これは、</w:t>
      </w:r>
      <w:r w:rsidRPr="008A0992">
        <w:rPr>
          <w:rFonts w:ascii="Times New Roman" w:eastAsia="UD デジタル 教科書体 NK-R" w:hAnsi="Times New Roman" w:hint="eastAsia"/>
          <w:color w:val="FF0000"/>
          <w:sz w:val="20"/>
          <w:szCs w:val="20"/>
        </w:rPr>
        <w:t>ダイコンの中に細かな粒があり、光が乱反射しているから白く見える</w:t>
      </w:r>
      <w:r w:rsidRPr="008A0992">
        <w:rPr>
          <w:rFonts w:ascii="Times New Roman" w:eastAsia="UD デジタル 教科書体 NK-R" w:hAnsi="Times New Roman" w:hint="eastAsia"/>
          <w:sz w:val="20"/>
          <w:szCs w:val="20"/>
        </w:rPr>
        <w:t>のに対し</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つまり、原理としては雲や雪と同じ</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、煮ると</w:t>
      </w:r>
      <w:r w:rsidRPr="008A0992">
        <w:rPr>
          <w:rFonts w:ascii="Times New Roman" w:eastAsia="UD デジタル 教科書体 NK-R" w:hAnsi="Times New Roman" w:hint="eastAsia"/>
          <w:color w:val="FF0000"/>
          <w:sz w:val="20"/>
          <w:szCs w:val="20"/>
        </w:rPr>
        <w:t>水がまんべんなく染み渡るため透けていく</w:t>
      </w:r>
      <w:r w:rsidRPr="008A0992">
        <w:rPr>
          <w:rFonts w:ascii="Times New Roman" w:eastAsia="UD デジタル 教科書体 NK-R" w:hAnsi="Times New Roman" w:hint="eastAsia"/>
          <w:sz w:val="20"/>
          <w:szCs w:val="20"/>
        </w:rPr>
        <w:t>からである。ちょうど、曇りガラスにセロハンテープを貼ると、ガラスの凹凸をテープのの</w:t>
      </w:r>
      <w:r w:rsidRPr="008A0992">
        <w:rPr>
          <w:rFonts w:ascii="Times New Roman" w:eastAsia="UD デジタル 教科書体 NK-R" w:hAnsi="Times New Roman" w:hint="eastAsia"/>
          <w:sz w:val="20"/>
          <w:szCs w:val="20"/>
        </w:rPr>
        <w:lastRenderedPageBreak/>
        <w:t>りが埋めて向こうが見えるようになるのと同じだ。</w:t>
      </w:r>
    </w:p>
    <w:p w14:paraId="7B28D840" w14:textId="77777777" w:rsidR="006E30B4" w:rsidRPr="008A0992" w:rsidRDefault="006E30B4" w:rsidP="00E1107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バナナ</w:t>
      </w:r>
      <w:r w:rsidR="00D0642C" w:rsidRPr="008A0992">
        <w:rPr>
          <w:rFonts w:ascii="Times New Roman" w:eastAsia="UD デジタル 教科書体 NK-R" w:hAnsi="Times New Roman" w:hint="eastAsia"/>
          <w:sz w:val="20"/>
          <w:szCs w:val="20"/>
        </w:rPr>
        <w:t>には</w:t>
      </w:r>
      <w:r w:rsidRPr="008A0992">
        <w:rPr>
          <w:rFonts w:ascii="Times New Roman" w:eastAsia="UD デジタル 教科書体 NK-R" w:hAnsi="Times New Roman" w:hint="eastAsia"/>
          <w:sz w:val="20"/>
          <w:szCs w:val="20"/>
        </w:rPr>
        <w:t>種</w:t>
      </w:r>
      <w:r w:rsidR="00D0642C" w:rsidRPr="008A0992">
        <w:rPr>
          <w:rFonts w:ascii="Times New Roman" w:eastAsia="UD デジタル 教科書体 NK-R" w:hAnsi="Times New Roman" w:hint="eastAsia"/>
          <w:sz w:val="20"/>
          <w:szCs w:val="20"/>
        </w:rPr>
        <w:t>が「あった」</w:t>
      </w:r>
      <w:r w:rsidRPr="008A0992">
        <w:rPr>
          <w:rFonts w:ascii="Times New Roman" w:eastAsia="UD デジタル 教科書体 NK-R" w:hAnsi="Times New Roman" w:hint="eastAsia"/>
          <w:sz w:val="20"/>
          <w:szCs w:val="20"/>
        </w:rPr>
        <w:t>……</w:t>
      </w:r>
      <w:r w:rsidR="00F376BF" w:rsidRPr="008A0992">
        <w:rPr>
          <w:rFonts w:ascii="Times New Roman" w:eastAsia="UD デジタル 教科書体 NK-R" w:hAnsi="Times New Roman" w:hint="eastAsia"/>
          <w:sz w:val="20"/>
          <w:szCs w:val="20"/>
        </w:rPr>
        <w:t>バナナに実は種があったことを現代人はほとんど知らない。今のバナナは</w:t>
      </w:r>
      <w:r w:rsidR="00F376BF" w:rsidRPr="008A0992">
        <w:rPr>
          <w:rFonts w:ascii="Times New Roman" w:eastAsia="UD デジタル 教科書体 NK-R" w:hAnsi="Times New Roman" w:hint="eastAsia"/>
          <w:color w:val="FF0000"/>
          <w:sz w:val="20"/>
          <w:szCs w:val="20"/>
        </w:rPr>
        <w:t>突然変異によって生まれた種なしバナナ</w:t>
      </w:r>
      <w:r w:rsidR="00F376BF" w:rsidRPr="008A0992">
        <w:rPr>
          <w:rFonts w:ascii="Times New Roman" w:eastAsia="UD デジタル 教科書体 NK-R" w:hAnsi="Times New Roman" w:hint="eastAsia"/>
          <w:sz w:val="20"/>
          <w:szCs w:val="20"/>
        </w:rPr>
        <w:t>であり、大変都合がよかったので大事に育てられた。昔のバナナはアズキ大のかたい種があり、ぎっしり詰まっていた。</w:t>
      </w:r>
      <w:r w:rsidR="00F376BF" w:rsidRPr="008A0992">
        <w:rPr>
          <w:rFonts w:ascii="Times New Roman" w:eastAsia="UD デジタル 教科書体 NK-R" w:hAnsi="Times New Roman" w:hint="eastAsia"/>
          <w:color w:val="FF0000"/>
          <w:sz w:val="20"/>
          <w:szCs w:val="20"/>
        </w:rPr>
        <w:t>今のバナナも中央付近を切ってみると黒い粒があるが、これが種の名残</w:t>
      </w:r>
      <w:r w:rsidR="00F376BF" w:rsidRPr="008A0992">
        <w:rPr>
          <w:rFonts w:ascii="Times New Roman" w:eastAsia="UD デジタル 教科書体 NK-R" w:hAnsi="Times New Roman" w:hint="eastAsia"/>
          <w:sz w:val="20"/>
          <w:szCs w:val="20"/>
        </w:rPr>
        <w:t>である。今でも野生の種ありバナナを食べている地域はある</w:t>
      </w:r>
      <w:r w:rsidR="002A4171" w:rsidRPr="008A0992">
        <w:rPr>
          <w:rFonts w:ascii="Times New Roman" w:eastAsia="UD デジタル 教科書体 NK-R" w:hAnsi="Times New Roman" w:hint="eastAsia"/>
          <w:sz w:val="20"/>
          <w:szCs w:val="20"/>
        </w:rPr>
        <w:t>(</w:t>
      </w:r>
      <w:r w:rsidR="00F376BF" w:rsidRPr="008A0992">
        <w:rPr>
          <w:rFonts w:ascii="Times New Roman" w:eastAsia="UD デジタル 教科書体 NK-R" w:hAnsi="Times New Roman" w:hint="eastAsia"/>
          <w:sz w:val="20"/>
          <w:szCs w:val="20"/>
        </w:rPr>
        <w:t>マレーシア、インドネシアなど</w:t>
      </w:r>
      <w:r w:rsidR="002A4171" w:rsidRPr="008A0992">
        <w:rPr>
          <w:rFonts w:ascii="Times New Roman" w:eastAsia="UD デジタル 教科書体 NK-R" w:hAnsi="Times New Roman" w:hint="eastAsia"/>
          <w:sz w:val="20"/>
          <w:szCs w:val="20"/>
        </w:rPr>
        <w:t>)</w:t>
      </w:r>
      <w:r w:rsidR="00F376BF" w:rsidRPr="008A0992">
        <w:rPr>
          <w:rFonts w:ascii="Times New Roman" w:eastAsia="UD デジタル 教科書体 NK-R" w:hAnsi="Times New Roman" w:hint="eastAsia"/>
          <w:sz w:val="20"/>
          <w:szCs w:val="20"/>
        </w:rPr>
        <w:t>。ではどうやって繁殖するのかというと、茎の根っこの脇から生えてくる新芽を利用している。新芽から質の良いものを選んで大きな畑に移し替える。これを育てていくのである。</w:t>
      </w:r>
    </w:p>
    <w:p w14:paraId="68FD0988" w14:textId="77777777" w:rsidR="00F376BF" w:rsidRPr="008A0992" w:rsidRDefault="00F376BF" w:rsidP="00E1107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サボテン</w:t>
      </w:r>
      <w:r w:rsidR="00D0642C"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……茎を太く、葉っぱを細くし、根っこを広くすることで、過酷な砂漠でも生き延びることに成功した植物。あの</w:t>
      </w:r>
      <w:r w:rsidRPr="008A0992">
        <w:rPr>
          <w:rFonts w:ascii="Times New Roman" w:eastAsia="UD デジタル 教科書体 NK-R" w:hAnsi="Times New Roman" w:hint="eastAsia"/>
          <w:color w:val="FF0000"/>
          <w:sz w:val="20"/>
          <w:szCs w:val="20"/>
        </w:rPr>
        <w:t>太いのが茎であり、針にしか見えないのが葉っぱ</w:t>
      </w:r>
      <w:r w:rsidRPr="008A0992">
        <w:rPr>
          <w:rFonts w:ascii="Times New Roman" w:eastAsia="UD デジタル 教科書体 NK-R" w:hAnsi="Times New Roman" w:hint="eastAsia"/>
          <w:sz w:val="20"/>
          <w:szCs w:val="20"/>
        </w:rPr>
        <w:t>。これは水分の蒸散量を極力減らすための工夫であり、わずかな雨期にその数十メートルの根っこから水を蓄えて生き延びている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水がなくても生きられるというのは嘘であり、彼らは水を好む</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。日本には</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世紀後半に南蛮人によって持ち込まれたのが初めとされている。彼らが「ウチワサボテン」の茎の切り口で畳や衣服の汚れをふき取り、</w:t>
      </w:r>
      <w:r w:rsidRPr="008A0992">
        <w:rPr>
          <w:rFonts w:ascii="Times New Roman" w:eastAsia="UD デジタル 教科書体 NK-R" w:hAnsi="Times New Roman" w:hint="eastAsia"/>
          <w:color w:val="FF0000"/>
          <w:sz w:val="20"/>
          <w:szCs w:val="20"/>
        </w:rPr>
        <w:t>樹液をシャボン</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石鹸</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としてつかっていた</w:t>
      </w:r>
      <w:r w:rsidRPr="008A0992">
        <w:rPr>
          <w:rFonts w:ascii="Times New Roman" w:eastAsia="UD デジタル 教科書体 NK-R" w:hAnsi="Times New Roman" w:hint="eastAsia"/>
          <w:sz w:val="20"/>
          <w:szCs w:val="20"/>
        </w:rPr>
        <w:t>ため「石鹸のようなもの」という意味で「石鹸体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さぼんてい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」と呼ばれるようになったとする説が有力であり、</w:t>
      </w:r>
      <w:r w:rsidRPr="008A0992">
        <w:rPr>
          <w:rFonts w:ascii="Times New Roman" w:eastAsia="UD デジタル 教科書体 NK-R" w:hAnsi="Times New Roman" w:hint="eastAsia"/>
          <w:sz w:val="20"/>
          <w:szCs w:val="20"/>
        </w:rPr>
        <w:t>1960</w:t>
      </w:r>
      <w:r w:rsidRPr="008A0992">
        <w:rPr>
          <w:rFonts w:ascii="Times New Roman" w:eastAsia="UD デジタル 教科書体 NK-R" w:hAnsi="Times New Roman" w:hint="eastAsia"/>
          <w:sz w:val="20"/>
          <w:szCs w:val="20"/>
        </w:rPr>
        <w:t>年代までは「シャボテン」と表記する例もあった。</w:t>
      </w:r>
    </w:p>
    <w:p w14:paraId="4E639107" w14:textId="77777777" w:rsidR="00F376BF" w:rsidRPr="008A0992" w:rsidRDefault="00F376BF" w:rsidP="00E1107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猿のお尻</w:t>
      </w:r>
      <w:r w:rsidR="00DC0461" w:rsidRPr="008A0992">
        <w:rPr>
          <w:rFonts w:ascii="Times New Roman" w:eastAsia="UD デジタル 教科書体 NK-R" w:hAnsi="Times New Roman" w:hint="eastAsia"/>
          <w:sz w:val="20"/>
          <w:szCs w:val="20"/>
        </w:rPr>
        <w:t>が赤い理由</w:t>
      </w:r>
      <w:r w:rsidRPr="008A0992">
        <w:rPr>
          <w:rFonts w:ascii="Times New Roman" w:eastAsia="UD デジタル 教科書体 NK-R" w:hAnsi="Times New Roman" w:hint="eastAsia"/>
          <w:sz w:val="20"/>
          <w:szCs w:val="20"/>
        </w:rPr>
        <w:t>……日本人は「サルの尻が赤い」のは当たり前だと思っているが、</w:t>
      </w:r>
      <w:r w:rsidRPr="008A0992">
        <w:rPr>
          <w:rFonts w:ascii="Times New Roman" w:eastAsia="UD デジタル 教科書体 NK-R" w:hAnsi="Times New Roman" w:hint="eastAsia"/>
          <w:color w:val="FF0000"/>
          <w:sz w:val="20"/>
          <w:szCs w:val="20"/>
        </w:rPr>
        <w:t>尻が赤いサルというのは、ニホンザルの仲間だけ</w:t>
      </w:r>
      <w:r w:rsidRPr="008A0992">
        <w:rPr>
          <w:rFonts w:ascii="Times New Roman" w:eastAsia="UD デジタル 教科書体 NK-R" w:hAnsi="Times New Roman" w:hint="eastAsia"/>
          <w:sz w:val="20"/>
          <w:szCs w:val="20"/>
        </w:rPr>
        <w:t>だ。この赤さは</w:t>
      </w:r>
      <w:r w:rsidRPr="008A0992">
        <w:rPr>
          <w:rFonts w:ascii="Times New Roman" w:eastAsia="UD デジタル 教科書体 NK-R" w:hAnsi="Times New Roman" w:hint="eastAsia"/>
          <w:color w:val="FF0000"/>
          <w:sz w:val="20"/>
          <w:szCs w:val="20"/>
        </w:rPr>
        <w:t>サルが仲間を見分けるのに大事であり、派手な色のほうが便利</w:t>
      </w:r>
      <w:r w:rsidRPr="008A0992">
        <w:rPr>
          <w:rFonts w:ascii="Times New Roman" w:eastAsia="UD デジタル 教科書体 NK-R" w:hAnsi="Times New Roman" w:hint="eastAsia"/>
          <w:sz w:val="20"/>
          <w:szCs w:val="20"/>
        </w:rPr>
        <w:t>だと考えられている。また、繁殖期にはもっと赤くなり、</w:t>
      </w:r>
      <w:r w:rsidRPr="008A0992">
        <w:rPr>
          <w:rFonts w:ascii="Times New Roman" w:eastAsia="UD デジタル 教科書体 NK-R" w:hAnsi="Times New Roman" w:hint="eastAsia"/>
          <w:color w:val="FF0000"/>
          <w:sz w:val="20"/>
          <w:szCs w:val="20"/>
        </w:rPr>
        <w:t>オスはメスを惹きつける</w:t>
      </w:r>
      <w:r w:rsidRPr="008A0992">
        <w:rPr>
          <w:rFonts w:ascii="Times New Roman" w:eastAsia="UD デジタル 教科書体 NK-R" w:hAnsi="Times New Roman" w:hint="eastAsia"/>
          <w:sz w:val="20"/>
          <w:szCs w:val="20"/>
        </w:rPr>
        <w:t>。ボスザルの尻は他のサルより赤いため、強さのアピールにもなっている。</w:t>
      </w:r>
      <w:r w:rsidR="0037184C" w:rsidRPr="008A0992">
        <w:rPr>
          <w:rFonts w:ascii="Times New Roman" w:eastAsia="UD デジタル 教科書体 NK-R" w:hAnsi="Times New Roman" w:hint="eastAsia"/>
          <w:color w:val="FF0000"/>
          <w:sz w:val="20"/>
          <w:szCs w:val="20"/>
        </w:rPr>
        <w:t>尻と目は同じ高さ</w:t>
      </w:r>
      <w:r w:rsidR="0037184C" w:rsidRPr="008A0992">
        <w:rPr>
          <w:rFonts w:ascii="Times New Roman" w:eastAsia="UD デジタル 教科書体 NK-R" w:hAnsi="Times New Roman" w:hint="eastAsia"/>
          <w:sz w:val="20"/>
          <w:szCs w:val="20"/>
        </w:rPr>
        <w:t>にあるため、確かにお尻でアピールするのは合理的だ。</w:t>
      </w:r>
      <w:r w:rsidR="000A3373" w:rsidRPr="008A0992">
        <w:rPr>
          <w:rFonts w:ascii="Times New Roman" w:eastAsia="UD デジタル 教科書体 NK-R" w:hAnsi="Times New Roman" w:hint="eastAsia"/>
          <w:sz w:val="20"/>
          <w:szCs w:val="20"/>
        </w:rPr>
        <w:t>ちなみにお尻が赤いのは</w:t>
      </w:r>
      <w:r w:rsidR="000A3373" w:rsidRPr="008A0992">
        <w:rPr>
          <w:rFonts w:ascii="Times New Roman" w:eastAsia="UD デジタル 教科書体 NK-R" w:hAnsi="Times New Roman" w:hint="eastAsia"/>
          <w:color w:val="FF0000"/>
          <w:sz w:val="20"/>
          <w:szCs w:val="20"/>
        </w:rPr>
        <w:t>血液</w:t>
      </w:r>
      <w:r w:rsidR="000A3373" w:rsidRPr="008A0992">
        <w:rPr>
          <w:rFonts w:ascii="Times New Roman" w:eastAsia="UD デジタル 教科書体 NK-R" w:hAnsi="Times New Roman" w:hint="eastAsia"/>
          <w:sz w:val="20"/>
          <w:szCs w:val="20"/>
        </w:rPr>
        <w:t>のため。あの盛り上がりは尻ダコなのだが、</w:t>
      </w:r>
      <w:r w:rsidR="000A3373" w:rsidRPr="008A0992">
        <w:rPr>
          <w:rFonts w:ascii="Times New Roman" w:eastAsia="UD デジタル 教科書体 NK-R" w:hAnsi="Times New Roman" w:hint="eastAsia"/>
          <w:color w:val="FF0000"/>
          <w:sz w:val="20"/>
          <w:szCs w:val="20"/>
        </w:rPr>
        <w:t>尻ダコには色素がなく、血液がそのまま</w:t>
      </w:r>
      <w:r w:rsidR="000A3373" w:rsidRPr="008A0992">
        <w:rPr>
          <w:rFonts w:ascii="Times New Roman" w:eastAsia="UD デジタル 教科書体 NK-R" w:hAnsi="Times New Roman" w:hint="eastAsia"/>
          <w:sz w:val="20"/>
          <w:szCs w:val="20"/>
        </w:rPr>
        <w:t>透けている。だから彼らが死ぬと青くなる。</w:t>
      </w:r>
    </w:p>
    <w:p w14:paraId="5CBFA597" w14:textId="77777777" w:rsidR="0037184C" w:rsidRPr="008A0992" w:rsidRDefault="005E3B0A" w:rsidP="00E1107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ウイルスと細菌の違い……生物学的には全然違う。</w:t>
      </w:r>
      <w:r w:rsidRPr="008A0992">
        <w:rPr>
          <w:rFonts w:ascii="Times New Roman" w:eastAsia="UD デジタル 教科書体 NK-R" w:hAnsi="Times New Roman" w:hint="eastAsia"/>
          <w:color w:val="FF0000"/>
          <w:sz w:val="20"/>
          <w:szCs w:val="20"/>
        </w:rPr>
        <w:t>細菌は細胞を持ち、自己複製能力を持った比較的大きな単細胞</w:t>
      </w:r>
      <w:r w:rsidR="00D12512" w:rsidRPr="008A0992">
        <w:rPr>
          <w:rFonts w:ascii="Times New Roman" w:eastAsia="UD デジタル 教科書体 NK-R" w:hAnsi="Times New Roman" w:hint="eastAsia"/>
          <w:color w:val="FF0000"/>
          <w:sz w:val="20"/>
          <w:szCs w:val="20"/>
        </w:rPr>
        <w:t>生物</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0.1</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30</w:t>
      </w:r>
      <w:r w:rsidR="00AA72D6" w:rsidRPr="008A0992">
        <w:rPr>
          <w:rFonts w:ascii="Times New Roman" w:eastAsia="UD デジタル 教科書体 NK-R" w:hAnsi="Times New Roman" w:hint="eastAsia"/>
          <w:sz w:val="20"/>
          <w:szCs w:val="20"/>
        </w:rPr>
        <w:t>マイクロメートル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である。ウイルスは</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300</w:t>
      </w:r>
      <w:r w:rsidR="00AA72D6" w:rsidRPr="008A0992">
        <w:rPr>
          <w:rFonts w:ascii="Times New Roman" w:eastAsia="UD デジタル 教科書体 NK-R" w:hAnsi="Times New Roman" w:hint="eastAsia"/>
          <w:sz w:val="20"/>
          <w:szCs w:val="20"/>
        </w:rPr>
        <w:t>ナノメートル</w:t>
      </w:r>
      <w:r w:rsidR="00B56C8C" w:rsidRPr="008A0992">
        <w:rPr>
          <w:rFonts w:ascii="Times New Roman" w:eastAsia="UD デジタル 教科書体 NK-R" w:hAnsi="Times New Roman" w:hint="eastAsia"/>
          <w:sz w:val="20"/>
          <w:szCs w:val="20"/>
        </w:rPr>
        <w:t>で、</w:t>
      </w:r>
      <w:r w:rsidR="00B56C8C" w:rsidRPr="008A0992">
        <w:rPr>
          <w:rFonts w:ascii="Times New Roman" w:eastAsia="UD デジタル 教科書体 NK-R" w:hAnsi="Times New Roman" w:hint="eastAsia"/>
          <w:color w:val="FF0000"/>
          <w:sz w:val="20"/>
          <w:szCs w:val="20"/>
        </w:rPr>
        <w:t>他の細胞内で自分を複製してしか</w:t>
      </w:r>
      <w:r w:rsidRPr="008A0992">
        <w:rPr>
          <w:rFonts w:ascii="Times New Roman" w:eastAsia="UD デジタル 教科書体 NK-R" w:hAnsi="Times New Roman" w:hint="eastAsia"/>
          <w:color w:val="FF0000"/>
          <w:sz w:val="20"/>
          <w:szCs w:val="20"/>
        </w:rPr>
        <w:t>生きることができない</w:t>
      </w:r>
      <w:r w:rsidRPr="008A0992">
        <w:rPr>
          <w:rFonts w:ascii="Times New Roman" w:eastAsia="UD デジタル 教科書体 NK-R" w:hAnsi="Times New Roman" w:hint="eastAsia"/>
          <w:sz w:val="20"/>
          <w:szCs w:val="20"/>
        </w:rPr>
        <w:t>。すなわち、細胞に感染し続けることがウイルスが生きる必須条件となる。</w:t>
      </w:r>
    </w:p>
    <w:p w14:paraId="3F4068D9" w14:textId="77777777" w:rsidR="00D12512" w:rsidRPr="008A0992" w:rsidRDefault="00156D8E" w:rsidP="00E1107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ロイコクロリディウム</w:t>
      </w:r>
      <w:r w:rsidR="00DC0461" w:rsidRPr="008A0992">
        <w:rPr>
          <w:rFonts w:ascii="Times New Roman" w:eastAsia="UD デジタル 教科書体 NK-R" w:hAnsi="Times New Roman" w:hint="eastAsia"/>
          <w:sz w:val="20"/>
          <w:szCs w:val="20"/>
        </w:rPr>
        <w:t>の寄生サイクルはめんどくさすぎる</w:t>
      </w:r>
      <w:r w:rsidRPr="008A0992">
        <w:rPr>
          <w:rFonts w:ascii="Times New Roman" w:eastAsia="UD デジタル 教科書体 NK-R" w:hAnsi="Times New Roman" w:hint="eastAsia"/>
          <w:sz w:val="20"/>
          <w:szCs w:val="20"/>
        </w:rPr>
        <w:t>……非常に珍しくめんどくさい循環で生きる寄生虫</w:t>
      </w:r>
      <w:r w:rsidR="00DC0461" w:rsidRPr="008A0992">
        <w:rPr>
          <w:rFonts w:ascii="Times New Roman" w:eastAsia="UD デジタル 教科書体 NK-R" w:hAnsi="Times New Roman" w:hint="eastAsia"/>
          <w:sz w:val="20"/>
          <w:szCs w:val="20"/>
        </w:rPr>
        <w:t>がいる</w:t>
      </w:r>
      <w:r w:rsidRPr="008A0992">
        <w:rPr>
          <w:rFonts w:ascii="Times New Roman" w:eastAsia="UD デジタル 教科書体 NK-R" w:hAnsi="Times New Roman" w:hint="eastAsia"/>
          <w:sz w:val="20"/>
          <w:szCs w:val="20"/>
        </w:rPr>
        <w:t>。</w:t>
      </w:r>
      <w:r w:rsidR="00DC0461" w:rsidRPr="008A0992">
        <w:rPr>
          <w:rFonts w:ascii="Times New Roman" w:eastAsia="UD デジタル 教科書体 NK-R" w:hAnsi="Times New Roman" w:hint="eastAsia"/>
          <w:sz w:val="20"/>
          <w:szCs w:val="20"/>
        </w:rPr>
        <w:t>それがロイコクロリディウムだ。</w:t>
      </w:r>
      <w:r w:rsidRPr="008A0992">
        <w:rPr>
          <w:rFonts w:ascii="Times New Roman" w:eastAsia="UD デジタル 教科書体 NK-R" w:hAnsi="Times New Roman" w:hint="eastAsia"/>
          <w:color w:val="FF0000"/>
          <w:sz w:val="20"/>
          <w:szCs w:val="20"/>
        </w:rPr>
        <w:t>カタツムリの触角に寄生してイモムシのように擬態</w:t>
      </w:r>
      <w:r w:rsidRPr="008A0992">
        <w:rPr>
          <w:rFonts w:ascii="Times New Roman" w:eastAsia="UD デジタル 教科書体 NK-R" w:hAnsi="Times New Roman" w:hint="eastAsia"/>
          <w:sz w:val="20"/>
          <w:szCs w:val="20"/>
        </w:rPr>
        <w:t>し、だまされた鳥がこれを捕食し、鳥の腸で消化物を食べて生き延び、鳥の体内で卵を産み、鳥の糞と共に卵が排出され、その糞をカタツムリが食べて再びカタツムリに侵入する。</w:t>
      </w:r>
      <w:r w:rsidRPr="008A0992">
        <w:rPr>
          <w:rFonts w:ascii="Times New Roman" w:eastAsia="UD デジタル 教科書体 NK-R" w:hAnsi="Times New Roman" w:hint="eastAsia"/>
          <w:sz w:val="20"/>
          <w:szCs w:val="20"/>
        </w:rPr>
        <w:lastRenderedPageBreak/>
        <w:t>一般に寄生虫というのは、中間宿主にこっそり隠れており、最終宿主がこれを気付かず食べることが多い。しかしロイコクロリディウムは</w:t>
      </w:r>
      <w:r w:rsidRPr="008A0992">
        <w:rPr>
          <w:rFonts w:ascii="Times New Roman" w:eastAsia="UD デジタル 教科書体 NK-R" w:hAnsi="Times New Roman" w:hint="eastAsia"/>
          <w:color w:val="FF0000"/>
          <w:sz w:val="20"/>
          <w:szCs w:val="20"/>
        </w:rPr>
        <w:t>最終宿主に食べられるよう、積極的に中間宿主を餌に似せる</w:t>
      </w:r>
      <w:r w:rsidRPr="008A0992">
        <w:rPr>
          <w:rFonts w:ascii="Times New Roman" w:eastAsia="UD デジタル 教科書体 NK-R" w:hAnsi="Times New Roman" w:hint="eastAsia"/>
          <w:sz w:val="20"/>
          <w:szCs w:val="20"/>
        </w:rPr>
        <w:t>ところに特徴がある。一般のカタツムリは鳥に食べられるのを防ぐために暗い場所を好むが、この寄生虫に感染したカタツムリは、おそらく視界が遮られることが影響して、</w:t>
      </w:r>
      <w:r w:rsidRPr="008A0992">
        <w:rPr>
          <w:rFonts w:ascii="Times New Roman" w:eastAsia="UD デジタル 教科書体 NK-R" w:hAnsi="Times New Roman" w:hint="eastAsia"/>
          <w:color w:val="FF0000"/>
          <w:sz w:val="20"/>
          <w:szCs w:val="20"/>
        </w:rPr>
        <w:t>明るいところを好むように</w:t>
      </w:r>
      <w:r w:rsidRPr="008A0992">
        <w:rPr>
          <w:rFonts w:ascii="Times New Roman" w:eastAsia="UD デジタル 教科書体 NK-R" w:hAnsi="Times New Roman" w:hint="eastAsia"/>
          <w:sz w:val="20"/>
          <w:szCs w:val="20"/>
        </w:rPr>
        <w:t>なる。擬態中の画像は非常にグロテスクなので見ないほうがよい。</w:t>
      </w:r>
    </w:p>
    <w:p w14:paraId="25032241" w14:textId="77777777" w:rsidR="00156D8E" w:rsidRPr="008A0992" w:rsidRDefault="00E60619" w:rsidP="00E1107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アニサキス</w:t>
      </w:r>
      <w:r w:rsidR="00DC0461" w:rsidRPr="008A0992">
        <w:rPr>
          <w:rFonts w:ascii="Times New Roman" w:eastAsia="UD デジタル 教科書体 NK-R" w:hAnsi="Times New Roman" w:hint="eastAsia"/>
          <w:sz w:val="20"/>
          <w:szCs w:val="20"/>
        </w:rPr>
        <w:t>に関するデマに注意</w:t>
      </w:r>
      <w:r w:rsidRPr="008A0992">
        <w:rPr>
          <w:rFonts w:ascii="Times New Roman" w:eastAsia="UD デジタル 教科書体 NK-R" w:hAnsi="Times New Roman" w:hint="eastAsia"/>
          <w:sz w:val="20"/>
          <w:szCs w:val="20"/>
        </w:rPr>
        <w:t>……</w:t>
      </w:r>
      <w:r w:rsidR="00156D8E" w:rsidRPr="008A0992">
        <w:rPr>
          <w:rFonts w:ascii="Times New Roman" w:eastAsia="UD デジタル 教科書体 NK-R" w:hAnsi="Times New Roman" w:hint="eastAsia"/>
          <w:color w:val="FF0000"/>
          <w:sz w:val="20"/>
          <w:szCs w:val="20"/>
        </w:rPr>
        <w:t>サケ、サバ、アジ、イカ、タラなどの魚介</w:t>
      </w:r>
      <w:r w:rsidR="00156D8E" w:rsidRPr="008A0992">
        <w:rPr>
          <w:rFonts w:ascii="Times New Roman" w:eastAsia="UD デジタル 教科書体 NK-R" w:hAnsi="Times New Roman" w:hint="eastAsia"/>
          <w:sz w:val="20"/>
          <w:szCs w:val="20"/>
        </w:rPr>
        <w:t>類にとりつき、人間にアニサキス症を発症させるにっくき寄生虫</w:t>
      </w:r>
      <w:r w:rsidR="00DC0461" w:rsidRPr="008A0992">
        <w:rPr>
          <w:rFonts w:ascii="Times New Roman" w:eastAsia="UD デジタル 教科書体 NK-R" w:hAnsi="Times New Roman" w:hint="eastAsia"/>
          <w:sz w:val="20"/>
          <w:szCs w:val="20"/>
        </w:rPr>
        <w:t>「アニサキス」</w:t>
      </w:r>
      <w:r w:rsidR="00156D8E" w:rsidRPr="008A0992">
        <w:rPr>
          <w:rFonts w:ascii="Times New Roman" w:eastAsia="UD デジタル 教科書体 NK-R" w:hAnsi="Times New Roman" w:hint="eastAsia"/>
          <w:sz w:val="20"/>
          <w:szCs w:val="20"/>
        </w:rPr>
        <w:t>。その症状は、食後数時間のうちに始まる</w:t>
      </w:r>
      <w:r w:rsidR="00156D8E" w:rsidRPr="008A0992">
        <w:rPr>
          <w:rFonts w:ascii="Times New Roman" w:eastAsia="UD デジタル 教科書体 NK-R" w:hAnsi="Times New Roman" w:hint="eastAsia"/>
          <w:color w:val="FF0000"/>
          <w:sz w:val="20"/>
          <w:szCs w:val="20"/>
        </w:rPr>
        <w:t>激しい腹痛と嘔吐</w:t>
      </w:r>
      <w:r w:rsidR="00156D8E" w:rsidRPr="008A0992">
        <w:rPr>
          <w:rFonts w:ascii="Times New Roman" w:eastAsia="UD デジタル 教科書体 NK-R" w:hAnsi="Times New Roman" w:hint="eastAsia"/>
          <w:sz w:val="20"/>
          <w:szCs w:val="20"/>
        </w:rPr>
        <w:t>。嘔吐に際しての吐瀉物は胃液のみで、</w:t>
      </w:r>
      <w:r w:rsidR="00156D8E" w:rsidRPr="008A0992">
        <w:rPr>
          <w:rFonts w:ascii="Times New Roman" w:eastAsia="UD デジタル 教科書体 NK-R" w:hAnsi="Times New Roman" w:hint="eastAsia"/>
          <w:color w:val="FF0000"/>
          <w:sz w:val="20"/>
          <w:szCs w:val="20"/>
        </w:rPr>
        <w:t>下痢も一切認められない</w:t>
      </w:r>
      <w:r w:rsidR="00156D8E" w:rsidRPr="008A0992">
        <w:rPr>
          <w:rFonts w:ascii="Times New Roman" w:eastAsia="UD デジタル 教科書体 NK-R" w:hAnsi="Times New Roman" w:hint="eastAsia"/>
          <w:sz w:val="20"/>
          <w:szCs w:val="20"/>
        </w:rPr>
        <w:t>ことが一般的な食中毒と異なる特徴でもある。これはアニサキスの虫体が寄生のために胃壁や腸壁を食い破ろうとするために生ずる症状である。魚介類を生食するのはまず控えるようにし、食べるならば</w:t>
      </w:r>
      <w:r w:rsidR="00156D8E" w:rsidRPr="008A0992">
        <w:rPr>
          <w:rFonts w:ascii="Times New Roman" w:eastAsia="UD デジタル 教科書体 NK-R" w:hAnsi="Times New Roman" w:hint="eastAsia"/>
          <w:color w:val="FF0000"/>
          <w:sz w:val="20"/>
          <w:szCs w:val="20"/>
        </w:rPr>
        <w:t>60</w:t>
      </w:r>
      <w:r w:rsidR="00156D8E" w:rsidRPr="008A0992">
        <w:rPr>
          <w:rFonts w:ascii="Times New Roman" w:eastAsia="UD デジタル 教科書体 NK-R" w:hAnsi="Times New Roman" w:hint="eastAsia"/>
          <w:color w:val="FF0000"/>
          <w:sz w:val="20"/>
          <w:szCs w:val="20"/>
        </w:rPr>
        <w:t>℃で</w:t>
      </w:r>
      <w:r w:rsidR="00156D8E" w:rsidRPr="008A0992">
        <w:rPr>
          <w:rFonts w:ascii="Times New Roman" w:eastAsia="UD デジタル 教科書体 NK-R" w:hAnsi="Times New Roman" w:hint="eastAsia"/>
          <w:color w:val="FF0000"/>
          <w:sz w:val="20"/>
          <w:szCs w:val="20"/>
        </w:rPr>
        <w:t>1</w:t>
      </w:r>
      <w:r w:rsidR="00156D8E" w:rsidRPr="008A0992">
        <w:rPr>
          <w:rFonts w:ascii="Times New Roman" w:eastAsia="UD デジタル 教科書体 NK-R" w:hAnsi="Times New Roman" w:hint="eastAsia"/>
          <w:color w:val="FF0000"/>
          <w:sz w:val="20"/>
          <w:szCs w:val="20"/>
        </w:rPr>
        <w:t>分以上の熱処理、または</w:t>
      </w:r>
      <w:r w:rsidR="00DC0461" w:rsidRPr="008A0992">
        <w:rPr>
          <w:rFonts w:ascii="Times New Roman" w:eastAsia="UD デジタル 教科書体 NK-R" w:hAnsi="Times New Roman" w:hint="eastAsia"/>
          <w:color w:val="FF0000"/>
          <w:sz w:val="20"/>
          <w:szCs w:val="20"/>
        </w:rPr>
        <w:t>マイナス</w:t>
      </w:r>
      <w:r w:rsidR="00156D8E" w:rsidRPr="008A0992">
        <w:rPr>
          <w:rFonts w:ascii="Times New Roman" w:eastAsia="UD デジタル 教科書体 NK-R" w:hAnsi="Times New Roman" w:hint="eastAsia"/>
          <w:color w:val="FF0000"/>
          <w:sz w:val="20"/>
          <w:szCs w:val="20"/>
        </w:rPr>
        <w:t>20</w:t>
      </w:r>
      <w:r w:rsidR="00156D8E" w:rsidRPr="008A0992">
        <w:rPr>
          <w:rFonts w:ascii="Times New Roman" w:eastAsia="UD デジタル 教科書体 NK-R" w:hAnsi="Times New Roman" w:hint="eastAsia"/>
          <w:color w:val="FF0000"/>
          <w:sz w:val="20"/>
          <w:szCs w:val="20"/>
        </w:rPr>
        <w:t>℃以下で</w:t>
      </w:r>
      <w:r w:rsidR="00156D8E" w:rsidRPr="008A0992">
        <w:rPr>
          <w:rFonts w:ascii="Times New Roman" w:eastAsia="UD デジタル 教科書体 NK-R" w:hAnsi="Times New Roman" w:hint="eastAsia"/>
          <w:color w:val="FF0000"/>
          <w:sz w:val="20"/>
          <w:szCs w:val="20"/>
        </w:rPr>
        <w:t>24</w:t>
      </w:r>
      <w:r w:rsidR="00156D8E" w:rsidRPr="008A0992">
        <w:rPr>
          <w:rFonts w:ascii="Times New Roman" w:eastAsia="UD デジタル 教科書体 NK-R" w:hAnsi="Times New Roman" w:hint="eastAsia"/>
          <w:color w:val="FF0000"/>
          <w:sz w:val="20"/>
          <w:szCs w:val="20"/>
        </w:rPr>
        <w:t>時間以上の冷凍</w:t>
      </w:r>
      <w:r w:rsidR="00156D8E" w:rsidRPr="008A0992">
        <w:rPr>
          <w:rFonts w:ascii="Times New Roman" w:eastAsia="UD デジタル 教科書体 NK-R" w:hAnsi="Times New Roman" w:hint="eastAsia"/>
          <w:sz w:val="20"/>
          <w:szCs w:val="20"/>
        </w:rPr>
        <w:t>をするのがよい。よく噛めばいいとかワサビ、ショウガをつければいいとも言われているが効果がないので注意。</w:t>
      </w:r>
    </w:p>
    <w:p w14:paraId="0445CDCA" w14:textId="77777777" w:rsidR="00156D8E" w:rsidRPr="008A0992" w:rsidRDefault="00FB78DF" w:rsidP="00E1107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クモの糸</w:t>
      </w:r>
      <w:r w:rsidR="00D0642C" w:rsidRPr="008A0992">
        <w:rPr>
          <w:rFonts w:ascii="Times New Roman" w:eastAsia="UD デジタル 教科書体 NK-R" w:hAnsi="Times New Roman" w:hint="eastAsia"/>
          <w:sz w:val="20"/>
          <w:szCs w:val="20"/>
        </w:rPr>
        <w:t>についての雑学</w:t>
      </w:r>
      <w:r w:rsidRPr="008A0992">
        <w:rPr>
          <w:rFonts w:ascii="Times New Roman" w:eastAsia="UD デジタル 教科書体 NK-R" w:hAnsi="Times New Roman" w:hint="eastAsia"/>
          <w:sz w:val="20"/>
          <w:szCs w:val="20"/>
        </w:rPr>
        <w:t>……芥川の</w:t>
      </w:r>
      <w:r w:rsidR="00156D8E" w:rsidRPr="008A0992">
        <w:rPr>
          <w:rFonts w:ascii="Times New Roman" w:eastAsia="UD デジタル 教科書体 NK-R" w:hAnsi="Times New Roman" w:hint="eastAsia"/>
          <w:sz w:val="20"/>
          <w:szCs w:val="20"/>
        </w:rPr>
        <w:t>…ではなく、クモの糸について解説する。</w:t>
      </w:r>
      <w:r w:rsidR="003C59B5" w:rsidRPr="008A0992">
        <w:rPr>
          <w:rFonts w:ascii="Times New Roman" w:eastAsia="UD デジタル 教科書体 NK-R" w:hAnsi="Times New Roman" w:hint="eastAsia"/>
          <w:sz w:val="20"/>
          <w:szCs w:val="20"/>
        </w:rPr>
        <w:t>クモの糸は</w:t>
      </w:r>
      <w:r w:rsidR="003C59B5" w:rsidRPr="008A0992">
        <w:rPr>
          <w:rFonts w:ascii="Times New Roman" w:eastAsia="UD デジタル 教科書体 NK-R" w:hAnsi="Times New Roman" w:hint="eastAsia"/>
          <w:color w:val="FF0000"/>
          <w:sz w:val="20"/>
          <w:szCs w:val="20"/>
        </w:rPr>
        <w:t>縦糸横糸があり、縦糸はサラサラ、横糸はベタベタ</w:t>
      </w:r>
      <w:r w:rsidR="003C59B5" w:rsidRPr="008A0992">
        <w:rPr>
          <w:rFonts w:ascii="Times New Roman" w:eastAsia="UD デジタル 教科書体 NK-R" w:hAnsi="Times New Roman" w:hint="eastAsia"/>
          <w:sz w:val="20"/>
          <w:szCs w:val="20"/>
        </w:rPr>
        <w:t>している。</w:t>
      </w:r>
      <w:r w:rsidR="003C59B5" w:rsidRPr="008A0992">
        <w:rPr>
          <w:rFonts w:ascii="Times New Roman" w:eastAsia="UD デジタル 教科書体 NK-R" w:hAnsi="Times New Roman" w:hint="eastAsia"/>
          <w:color w:val="FF0000"/>
          <w:sz w:val="20"/>
          <w:szCs w:val="20"/>
        </w:rPr>
        <w:t>縦糸はクモが移動するのに使われ、横糸は獲物がひっかかるため</w:t>
      </w:r>
      <w:r w:rsidR="003C59B5" w:rsidRPr="008A0992">
        <w:rPr>
          <w:rFonts w:ascii="Times New Roman" w:eastAsia="UD デジタル 教科書体 NK-R" w:hAnsi="Times New Roman" w:hint="eastAsia"/>
          <w:sz w:val="20"/>
          <w:szCs w:val="20"/>
        </w:rPr>
        <w:t>に使われる。クモは自分が縦糸を移動していることを知っており、横糸は踏まないように気を付けている。もし横糸を踏んでしまっても、クモの足には油がついており、自分で引っかか</w:t>
      </w:r>
      <w:r w:rsidRPr="008A0992">
        <w:rPr>
          <w:rFonts w:ascii="Times New Roman" w:eastAsia="UD デジタル 教科書体 NK-R" w:hAnsi="Times New Roman" w:hint="eastAsia"/>
          <w:sz w:val="20"/>
          <w:szCs w:val="20"/>
        </w:rPr>
        <w:t>らないようになっている。すごいよクモさん。カンダタが登ったのは横</w:t>
      </w:r>
      <w:r w:rsidR="003C59B5" w:rsidRPr="008A0992">
        <w:rPr>
          <w:rFonts w:ascii="Times New Roman" w:eastAsia="UD デジタル 教科書体 NK-R" w:hAnsi="Times New Roman" w:hint="eastAsia"/>
          <w:sz w:val="20"/>
          <w:szCs w:val="20"/>
        </w:rPr>
        <w:t>糸ということになる。</w:t>
      </w:r>
    </w:p>
    <w:p w14:paraId="04F47E60" w14:textId="77777777" w:rsidR="003C59B5" w:rsidRPr="008A0992" w:rsidRDefault="003C59B5" w:rsidP="00E1107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カタツムリの低温生存力</w:t>
      </w:r>
      <w:r w:rsidR="00DC0461" w:rsidRPr="008A0992">
        <w:rPr>
          <w:rFonts w:ascii="Times New Roman" w:eastAsia="UD デジタル 教科書体 NK-R" w:hAnsi="Times New Roman" w:hint="eastAsia"/>
          <w:sz w:val="20"/>
          <w:szCs w:val="20"/>
        </w:rPr>
        <w:t>はものすごい</w:t>
      </w:r>
      <w:r w:rsidR="00014637" w:rsidRPr="008A0992">
        <w:rPr>
          <w:rFonts w:ascii="Times New Roman" w:eastAsia="UD デジタル 教科書体 NK-R" w:hAnsi="Times New Roman" w:hint="eastAsia"/>
          <w:sz w:val="20"/>
          <w:szCs w:val="20"/>
        </w:rPr>
        <w:t>……カタツムリは非常に低温に強い。マイナス</w:t>
      </w:r>
      <w:r w:rsidRPr="008A0992">
        <w:rPr>
          <w:rFonts w:ascii="Times New Roman" w:eastAsia="UD デジタル 教科書体 NK-R" w:hAnsi="Times New Roman" w:hint="eastAsia"/>
          <w:sz w:val="20"/>
          <w:szCs w:val="20"/>
        </w:rPr>
        <w:t>120</w:t>
      </w:r>
      <w:r w:rsidR="00014637" w:rsidRPr="008A0992">
        <w:rPr>
          <w:rFonts w:ascii="Times New Roman" w:eastAsia="UD デジタル 教科書体 NK-R" w:hAnsi="Times New Roman" w:hint="eastAsia"/>
          <w:sz w:val="20"/>
          <w:szCs w:val="20"/>
        </w:rPr>
        <w:t>度</w:t>
      </w:r>
      <w:r w:rsidRPr="008A0992">
        <w:rPr>
          <w:rFonts w:ascii="Times New Roman" w:eastAsia="UD デジタル 教科書体 NK-R" w:hAnsi="Times New Roman" w:hint="eastAsia"/>
          <w:sz w:val="20"/>
          <w:szCs w:val="20"/>
        </w:rPr>
        <w:t>まで温度を下げると凍ってしまうのだが、</w:t>
      </w:r>
      <w:r w:rsidRPr="008A0992">
        <w:rPr>
          <w:rFonts w:ascii="Times New Roman" w:eastAsia="UD デジタル 教科書体 NK-R" w:hAnsi="Times New Roman" w:hint="eastAsia"/>
          <w:color w:val="FF0000"/>
          <w:sz w:val="20"/>
          <w:szCs w:val="20"/>
        </w:rPr>
        <w:t>解凍したらまた動き出した</w:t>
      </w:r>
      <w:r w:rsidRPr="008A0992">
        <w:rPr>
          <w:rFonts w:ascii="Times New Roman" w:eastAsia="UD デジタル 教科書体 NK-R" w:hAnsi="Times New Roman" w:hint="eastAsia"/>
          <w:sz w:val="20"/>
          <w:szCs w:val="20"/>
        </w:rPr>
        <w:t>という研究があるらしい。ちなみに</w:t>
      </w:r>
      <w:r w:rsidRPr="008A0992">
        <w:rPr>
          <w:rFonts w:ascii="Times New Roman" w:eastAsia="UD デジタル 教科書体 NK-R" w:hAnsi="Times New Roman" w:hint="eastAsia"/>
          <w:color w:val="FF0000"/>
          <w:sz w:val="20"/>
          <w:szCs w:val="20"/>
        </w:rPr>
        <w:t>ナメクジはカタツムリが進化して殻をとった姿</w:t>
      </w:r>
      <w:r w:rsidRPr="008A0992">
        <w:rPr>
          <w:rFonts w:ascii="Times New Roman" w:eastAsia="UD デジタル 教科書体 NK-R" w:hAnsi="Times New Roman" w:hint="eastAsia"/>
          <w:sz w:val="20"/>
          <w:szCs w:val="20"/>
        </w:rPr>
        <w:t>であり、実はナメクジのほうが進化している。</w:t>
      </w:r>
      <w:r w:rsidR="00A044C6" w:rsidRPr="008A0992">
        <w:rPr>
          <w:rFonts w:ascii="Times New Roman" w:eastAsia="UD デジタル 教科書体 NK-R" w:hAnsi="Times New Roman" w:hint="eastAsia"/>
          <w:sz w:val="20"/>
          <w:szCs w:val="20"/>
        </w:rPr>
        <w:t>カタツムリはマイマイ類、陸生の巻貝で、ナメクジはナメクジ科に属するから、遠い親戚だと言える。</w:t>
      </w:r>
    </w:p>
    <w:p w14:paraId="32A0E0FF" w14:textId="77777777" w:rsidR="003C59B5" w:rsidRPr="008A0992" w:rsidRDefault="003C59B5" w:rsidP="00E1107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サケは白身魚？……赤身魚、白身魚の定義は「身が赤いか白いか」ではない。</w:t>
      </w:r>
      <w:r w:rsidRPr="008A0992">
        <w:rPr>
          <w:rFonts w:ascii="Times New Roman" w:eastAsia="UD デジタル 教科書体 NK-R" w:hAnsi="Times New Roman" w:hint="eastAsia"/>
          <w:color w:val="FF0000"/>
          <w:sz w:val="20"/>
          <w:szCs w:val="20"/>
        </w:rPr>
        <w:t>筋肉に酸素を供給するため、赤身魚にはミオグロビン</w:t>
      </w:r>
      <w:r w:rsidRPr="008A0992">
        <w:rPr>
          <w:rFonts w:ascii="Times New Roman" w:eastAsia="UD デジタル 教科書体 NK-R" w:hAnsi="Times New Roman" w:hint="eastAsia"/>
          <w:sz w:val="20"/>
          <w:szCs w:val="20"/>
        </w:rPr>
        <w:t>という物質がある。これがあるかないかなのだ。サケの赤身はミオグロビンではなく、エサの甲殻類の外殻に由来する。</w:t>
      </w:r>
    </w:p>
    <w:p w14:paraId="60E47259" w14:textId="77777777" w:rsidR="003C59B5" w:rsidRPr="008A0992" w:rsidRDefault="003C59B5" w:rsidP="00E1107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サラダ味せんべい</w:t>
      </w:r>
      <w:r w:rsidR="00DC0461" w:rsidRPr="008A0992">
        <w:rPr>
          <w:rFonts w:ascii="Times New Roman" w:eastAsia="UD デジタル 教科書体 NK-R" w:hAnsi="Times New Roman" w:hint="eastAsia"/>
          <w:sz w:val="20"/>
          <w:szCs w:val="20"/>
        </w:rPr>
        <w:t>の「サラダ」とは何なのか</w:t>
      </w:r>
      <w:r w:rsidRPr="008A0992">
        <w:rPr>
          <w:rFonts w:ascii="Times New Roman" w:eastAsia="UD デジタル 教科書体 NK-R" w:hAnsi="Times New Roman" w:hint="eastAsia"/>
          <w:sz w:val="20"/>
          <w:szCs w:val="20"/>
        </w:rPr>
        <w:t>……塩味なのにサラダ味、どこがサラダなんだ！と思って亀井製菓にクレームをつけようとした方、ちょっと待ってほしい。実はサラダ味というのは塩味のことであり、サラダは</w:t>
      </w:r>
      <w:r w:rsidRPr="008A0992">
        <w:rPr>
          <w:rFonts w:ascii="Times New Roman" w:eastAsia="UD デジタル 教科書体 NK-R" w:hAnsi="Times New Roman" w:hint="eastAsia"/>
          <w:color w:val="FF0000"/>
          <w:sz w:val="20"/>
          <w:szCs w:val="20"/>
        </w:rPr>
        <w:t>「揚げるさいにサラダ油を使っている」ことに由来</w:t>
      </w:r>
      <w:r w:rsidRPr="008A0992">
        <w:rPr>
          <w:rFonts w:ascii="Times New Roman" w:eastAsia="UD デジタル 教科書体 NK-R" w:hAnsi="Times New Roman" w:hint="eastAsia"/>
          <w:sz w:val="20"/>
          <w:szCs w:val="20"/>
        </w:rPr>
        <w:t>するのである。紛らわしいからやっぱりクレームをつけてきてもよい。</w:t>
      </w:r>
    </w:p>
    <w:p w14:paraId="3703A6C3" w14:textId="77777777" w:rsidR="00AD3D86" w:rsidRPr="008A0992" w:rsidRDefault="00AD3D86" w:rsidP="00E1107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呼び塩</w:t>
      </w:r>
      <w:r w:rsidR="00DC0461" w:rsidRPr="008A0992">
        <w:rPr>
          <w:rFonts w:ascii="Times New Roman" w:eastAsia="UD デジタル 教科書体 NK-R" w:hAnsi="Times New Roman" w:hint="eastAsia"/>
          <w:sz w:val="20"/>
          <w:szCs w:val="20"/>
        </w:rPr>
        <w:t>をする理由</w:t>
      </w:r>
      <w:r w:rsidRPr="008A0992">
        <w:rPr>
          <w:rFonts w:ascii="Times New Roman" w:eastAsia="UD デジタル 教科書体 NK-R" w:hAnsi="Times New Roman" w:hint="eastAsia"/>
          <w:sz w:val="20"/>
          <w:szCs w:val="20"/>
        </w:rPr>
        <w:t>……</w:t>
      </w:r>
      <w:r w:rsidR="00DC0461" w:rsidRPr="008A0992">
        <w:rPr>
          <w:rFonts w:ascii="Times New Roman" w:eastAsia="UD デジタル 教科書体 NK-R" w:hAnsi="Times New Roman" w:hint="eastAsia"/>
          <w:sz w:val="20"/>
          <w:szCs w:val="20"/>
        </w:rPr>
        <w:t>呼び塩とは、</w:t>
      </w:r>
      <w:r w:rsidRPr="008A0992">
        <w:rPr>
          <w:rFonts w:ascii="Times New Roman" w:eastAsia="UD デジタル 教科書体 NK-R" w:hAnsi="Times New Roman" w:hint="eastAsia"/>
          <w:sz w:val="20"/>
          <w:szCs w:val="20"/>
        </w:rPr>
        <w:t>塩物などの塩分を抜くために、真水でなく、</w:t>
      </w:r>
      <w:r w:rsidRPr="008A0992">
        <w:rPr>
          <w:rFonts w:ascii="Times New Roman" w:eastAsia="UD デジタル 教科書体 NK-R" w:hAnsi="Times New Roman" w:hint="eastAsia"/>
          <w:color w:val="FF0000"/>
          <w:sz w:val="20"/>
          <w:szCs w:val="20"/>
        </w:rPr>
        <w:t>塩を少し加えた水</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1.5</w:t>
      </w:r>
      <w:r w:rsidRPr="008A0992">
        <w:rPr>
          <w:rFonts w:ascii="Times New Roman" w:eastAsia="UD デジタル 教科書体 NK-R" w:hAnsi="Times New Roman" w:hint="eastAsia"/>
          <w:color w:val="FF0000"/>
          <w:sz w:val="20"/>
          <w:szCs w:val="20"/>
        </w:rPr>
        <w:t>％</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につける</w:t>
      </w:r>
      <w:r w:rsidRPr="008A0992">
        <w:rPr>
          <w:rFonts w:ascii="Times New Roman" w:eastAsia="UD デジタル 教科書体 NK-R" w:hAnsi="Times New Roman" w:hint="eastAsia"/>
          <w:sz w:val="20"/>
          <w:szCs w:val="20"/>
        </w:rPr>
        <w:t>こと。おせち料理の</w:t>
      </w:r>
      <w:r w:rsidRPr="008A0992">
        <w:rPr>
          <w:rFonts w:ascii="Times New Roman" w:eastAsia="UD デジタル 教科書体 NK-R" w:hAnsi="Times New Roman" w:hint="eastAsia"/>
          <w:color w:val="FF0000"/>
          <w:sz w:val="20"/>
          <w:szCs w:val="20"/>
        </w:rPr>
        <w:t>カズノコ</w:t>
      </w:r>
      <w:r w:rsidRPr="008A0992">
        <w:rPr>
          <w:rFonts w:ascii="Times New Roman" w:eastAsia="UD デジタル 教科書体 NK-R" w:hAnsi="Times New Roman" w:hint="eastAsia"/>
          <w:sz w:val="20"/>
          <w:szCs w:val="20"/>
        </w:rPr>
        <w:t>はこれをしないとしょっぱくて食えたもんじゃない。苦みの成分である塩化マグネシウムは、塩化ナトリウムよりはるかに溶けだすのが遅く、</w:t>
      </w:r>
      <w:r w:rsidRPr="008A0992">
        <w:rPr>
          <w:rFonts w:ascii="Times New Roman" w:eastAsia="UD デジタル 教科書体 NK-R" w:hAnsi="Times New Roman" w:hint="eastAsia"/>
          <w:color w:val="FF0000"/>
          <w:sz w:val="20"/>
          <w:szCs w:val="20"/>
        </w:rPr>
        <w:t>真水に浸してしまうと塩化マグネシウムが溶けだす前に塩化ナトリウムが全部抜け</w:t>
      </w:r>
      <w:r w:rsidRPr="008A0992">
        <w:rPr>
          <w:rFonts w:ascii="Times New Roman" w:eastAsia="UD デジタル 教科書体 NK-R" w:hAnsi="Times New Roman" w:hint="eastAsia"/>
          <w:sz w:val="20"/>
          <w:szCs w:val="20"/>
        </w:rPr>
        <w:t>ておいしくなくなる。そこで塩水につけることで、ゆっくり苦味が溶けるようにしているのである。ここにも浸透の化学が用いられている。</w:t>
      </w:r>
    </w:p>
    <w:p w14:paraId="222145EE" w14:textId="77777777" w:rsidR="00AD3D86" w:rsidRPr="008A0992" w:rsidRDefault="00CD0DCF" w:rsidP="00E1107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フラミンゴのピンク色</w:t>
      </w:r>
      <w:r w:rsidR="00DC0461" w:rsidRPr="008A0992">
        <w:rPr>
          <w:rFonts w:ascii="Times New Roman" w:eastAsia="UD デジタル 教科書体 NK-R" w:hAnsi="Times New Roman" w:hint="eastAsia"/>
          <w:sz w:val="20"/>
          <w:szCs w:val="20"/>
        </w:rPr>
        <w:t>は人工的につけたもの</w:t>
      </w:r>
      <w:r w:rsidRPr="008A0992">
        <w:rPr>
          <w:rFonts w:ascii="Times New Roman" w:eastAsia="UD デジタル 教科書体 NK-R" w:hAnsi="Times New Roman" w:hint="eastAsia"/>
          <w:sz w:val="20"/>
          <w:szCs w:val="20"/>
        </w:rPr>
        <w:t>……えさとする藻類やエビに含まれる「カンタキサンチン」や「</w:t>
      </w:r>
      <w:r w:rsidR="00DC0461" w:rsidRPr="008A0992">
        <w:rPr>
          <w:rFonts w:ascii="Times New Roman" w:eastAsia="UD デジタル 教科書体 NK-R" w:hAnsi="Times New Roman" w:hint="eastAsia"/>
          <w:sz w:val="20"/>
          <w:szCs w:val="20"/>
        </w:rPr>
        <w:t>ベータ</w:t>
      </w:r>
      <w:r w:rsidRPr="008A0992">
        <w:rPr>
          <w:rFonts w:ascii="Times New Roman" w:eastAsia="UD デジタル 教科書体 NK-R" w:hAnsi="Times New Roman" w:hint="eastAsia"/>
          <w:sz w:val="20"/>
          <w:szCs w:val="20"/>
        </w:rPr>
        <w:t>カロ</w:t>
      </w:r>
      <w:r w:rsidR="00DC0461" w:rsidRPr="008A0992">
        <w:rPr>
          <w:rFonts w:ascii="Times New Roman" w:eastAsia="UD デジタル 教科書体 NK-R" w:hAnsi="Times New Roman" w:hint="eastAsia"/>
          <w:sz w:val="20"/>
          <w:szCs w:val="20"/>
        </w:rPr>
        <w:t>テ</w:t>
      </w:r>
      <w:r w:rsidRPr="008A0992">
        <w:rPr>
          <w:rFonts w:ascii="Times New Roman" w:eastAsia="UD デジタル 教科書体 NK-R" w:hAnsi="Times New Roman" w:hint="eastAsia"/>
          <w:sz w:val="20"/>
          <w:szCs w:val="20"/>
        </w:rPr>
        <w:t>ン」という色素によるもの。すなわち</w:t>
      </w:r>
      <w:r w:rsidRPr="008A0992">
        <w:rPr>
          <w:rFonts w:ascii="Times New Roman" w:eastAsia="UD デジタル 教科書体 NK-R" w:hAnsi="Times New Roman" w:hint="eastAsia"/>
          <w:color w:val="FF0000"/>
          <w:sz w:val="20"/>
          <w:szCs w:val="20"/>
        </w:rPr>
        <w:t>天然モノのフラミンゴはみなピンク色</w:t>
      </w:r>
      <w:r w:rsidRPr="008A0992">
        <w:rPr>
          <w:rFonts w:ascii="Times New Roman" w:eastAsia="UD デジタル 教科書体 NK-R" w:hAnsi="Times New Roman" w:hint="eastAsia"/>
          <w:sz w:val="20"/>
          <w:szCs w:val="20"/>
        </w:rPr>
        <w:t>だ。動物園のフラミンゴがピンクなのはわざと。</w:t>
      </w:r>
      <w:r w:rsidRPr="008A0992">
        <w:rPr>
          <w:rFonts w:ascii="Times New Roman" w:eastAsia="UD デジタル 教科書体 NK-R" w:hAnsi="Times New Roman" w:hint="eastAsia"/>
          <w:color w:val="FF0000"/>
          <w:sz w:val="20"/>
          <w:szCs w:val="20"/>
        </w:rPr>
        <w:t>餌に色素</w:t>
      </w:r>
      <w:r w:rsidRPr="008A0992">
        <w:rPr>
          <w:rFonts w:ascii="Times New Roman" w:eastAsia="UD デジタル 教科書体 NK-R" w:hAnsi="Times New Roman" w:hint="eastAsia"/>
          <w:sz w:val="20"/>
          <w:szCs w:val="20"/>
        </w:rPr>
        <w:t>を混ぜている。これは美しさのためだけではなく、</w:t>
      </w:r>
      <w:r w:rsidRPr="008A0992">
        <w:rPr>
          <w:rFonts w:ascii="Times New Roman" w:eastAsia="UD デジタル 教科書体 NK-R" w:hAnsi="Times New Roman" w:hint="eastAsia"/>
          <w:color w:val="FF0000"/>
          <w:sz w:val="20"/>
          <w:szCs w:val="20"/>
        </w:rPr>
        <w:t>ピンクでないフラミンゴは繁殖期に相手を見つけにくい</w:t>
      </w:r>
      <w:r w:rsidRPr="008A0992">
        <w:rPr>
          <w:rFonts w:ascii="Times New Roman" w:eastAsia="UD デジタル 教科書体 NK-R" w:hAnsi="Times New Roman" w:hint="eastAsia"/>
          <w:sz w:val="20"/>
          <w:szCs w:val="20"/>
        </w:rPr>
        <w:t>と言われているから。</w:t>
      </w:r>
    </w:p>
    <w:p w14:paraId="7184930D" w14:textId="77777777" w:rsidR="00F85D2E" w:rsidRPr="008A0992" w:rsidRDefault="00F85D2E" w:rsidP="00E1107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フラミンゴの展示室に屋根がない理由……フラミンゴは</w:t>
      </w:r>
      <w:r w:rsidRPr="008A0992">
        <w:rPr>
          <w:rFonts w:ascii="Times New Roman" w:eastAsia="UD デジタル 教科書体 NK-R" w:hAnsi="Times New Roman" w:hint="eastAsia"/>
          <w:color w:val="FF0000"/>
          <w:sz w:val="20"/>
          <w:szCs w:val="20"/>
        </w:rPr>
        <w:t>25m</w:t>
      </w:r>
      <w:r w:rsidRPr="008A0992">
        <w:rPr>
          <w:rFonts w:ascii="Times New Roman" w:eastAsia="UD デジタル 教科書体 NK-R" w:hAnsi="Times New Roman" w:hint="eastAsia"/>
          <w:color w:val="FF0000"/>
          <w:sz w:val="20"/>
          <w:szCs w:val="20"/>
        </w:rPr>
        <w:t>の助走</w:t>
      </w:r>
      <w:r w:rsidR="002379E5" w:rsidRPr="008A0992">
        <w:rPr>
          <w:rFonts w:ascii="Times New Roman" w:eastAsia="UD デジタル 教科書体 NK-R" w:hAnsi="Times New Roman" w:hint="eastAsia"/>
          <w:color w:val="FF0000"/>
          <w:sz w:val="20"/>
          <w:szCs w:val="20"/>
        </w:rPr>
        <w:t>がないと飛び立つことができない</w:t>
      </w:r>
      <w:r w:rsidR="002379E5" w:rsidRPr="008A0992">
        <w:rPr>
          <w:rFonts w:ascii="Times New Roman" w:eastAsia="UD デジタル 教科書体 NK-R" w:hAnsi="Times New Roman" w:hint="eastAsia"/>
          <w:sz w:val="20"/>
          <w:szCs w:val="20"/>
        </w:rPr>
        <w:t>。よって、そんなにスペースがない所では屋根を設けなくても、逃げていく心配はないのだ。</w:t>
      </w:r>
    </w:p>
    <w:p w14:paraId="060A4087" w14:textId="77777777" w:rsidR="00D2463D" w:rsidRPr="008A0992" w:rsidRDefault="00CD0DCF" w:rsidP="00E1107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アスパラガスの成長</w:t>
      </w:r>
      <w:r w:rsidR="00DC0461" w:rsidRPr="008A0992">
        <w:rPr>
          <w:rFonts w:ascii="Times New Roman" w:eastAsia="UD デジタル 教科書体 NK-R" w:hAnsi="Times New Roman" w:hint="eastAsia"/>
          <w:sz w:val="20"/>
          <w:szCs w:val="20"/>
        </w:rPr>
        <w:t>は早すぎる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メチャクチャ早い</w:t>
      </w:r>
      <w:r w:rsidRPr="008A0992">
        <w:rPr>
          <w:rFonts w:ascii="Times New Roman" w:eastAsia="UD デジタル 教科書体 NK-R" w:hAnsi="Times New Roman" w:hint="eastAsia"/>
          <w:sz w:val="20"/>
          <w:szCs w:val="20"/>
        </w:rPr>
        <w:t>。</w:t>
      </w:r>
      <w:r w:rsidR="00D2463D" w:rsidRPr="008A0992">
        <w:rPr>
          <w:rFonts w:ascii="Times New Roman" w:eastAsia="UD デジタル 教科書体 NK-R" w:hAnsi="Times New Roman" w:hint="eastAsia"/>
          <w:sz w:val="20"/>
          <w:szCs w:val="20"/>
        </w:rPr>
        <w:t>ピーク時には</w:t>
      </w:r>
      <w:r w:rsidR="00D2463D" w:rsidRPr="008A0992">
        <w:rPr>
          <w:rFonts w:ascii="Times New Roman" w:eastAsia="UD デジタル 教科書体 NK-R" w:hAnsi="Times New Roman" w:hint="eastAsia"/>
          <w:color w:val="FF0000"/>
          <w:sz w:val="20"/>
          <w:szCs w:val="20"/>
        </w:rPr>
        <w:t>1</w:t>
      </w:r>
      <w:r w:rsidR="00D2463D" w:rsidRPr="008A0992">
        <w:rPr>
          <w:rFonts w:ascii="Times New Roman" w:eastAsia="UD デジタル 教科書体 NK-R" w:hAnsi="Times New Roman" w:hint="eastAsia"/>
          <w:color w:val="FF0000"/>
          <w:sz w:val="20"/>
          <w:szCs w:val="20"/>
        </w:rPr>
        <w:t>日</w:t>
      </w:r>
      <w:r w:rsidR="00D2463D" w:rsidRPr="008A0992">
        <w:rPr>
          <w:rFonts w:ascii="Times New Roman" w:eastAsia="UD デジタル 教科書体 NK-R" w:hAnsi="Times New Roman" w:hint="eastAsia"/>
          <w:color w:val="FF0000"/>
          <w:sz w:val="20"/>
          <w:szCs w:val="20"/>
        </w:rPr>
        <w:t>10</w:t>
      </w:r>
      <w:r w:rsidR="00356220" w:rsidRPr="008A0992">
        <w:rPr>
          <w:rFonts w:ascii="Times New Roman" w:eastAsia="UD デジタル 教科書体 NK-R" w:hAnsi="Times New Roman" w:hint="eastAsia"/>
          <w:color w:val="FF0000"/>
          <w:sz w:val="20"/>
          <w:szCs w:val="20"/>
        </w:rPr>
        <w:t>cm</w:t>
      </w:r>
      <w:r w:rsidR="00D2463D" w:rsidRPr="008A0992">
        <w:rPr>
          <w:rFonts w:ascii="Times New Roman" w:eastAsia="UD デジタル 教科書体 NK-R" w:hAnsi="Times New Roman" w:hint="eastAsia"/>
          <w:color w:val="FF0000"/>
          <w:sz w:val="20"/>
          <w:szCs w:val="20"/>
        </w:rPr>
        <w:t>以上伸び</w:t>
      </w:r>
      <w:r w:rsidR="00D2463D" w:rsidRPr="008A0992">
        <w:rPr>
          <w:rFonts w:ascii="Times New Roman" w:eastAsia="UD デジタル 教科書体 NK-R" w:hAnsi="Times New Roman" w:hint="eastAsia"/>
          <w:sz w:val="20"/>
          <w:szCs w:val="20"/>
        </w:rPr>
        <w:t>るため、朝収穫して夕方にはもういちど収穫できるほどである。買ってきた後でもまだ成長しようとするので、</w:t>
      </w:r>
      <w:r w:rsidR="00D2463D" w:rsidRPr="008A0992">
        <w:rPr>
          <w:rFonts w:ascii="Times New Roman" w:eastAsia="UD デジタル 教科書体 NK-R" w:hAnsi="Times New Roman" w:hint="eastAsia"/>
          <w:color w:val="FF0000"/>
          <w:sz w:val="20"/>
          <w:szCs w:val="20"/>
        </w:rPr>
        <w:t>買ってきた後は立てて保存</w:t>
      </w:r>
      <w:r w:rsidR="00D2463D" w:rsidRPr="008A0992">
        <w:rPr>
          <w:rFonts w:ascii="Times New Roman" w:eastAsia="UD デジタル 教科書体 NK-R" w:hAnsi="Times New Roman" w:hint="eastAsia"/>
          <w:sz w:val="20"/>
          <w:szCs w:val="20"/>
        </w:rPr>
        <w:t>しよう。というのも寝かせてしまうと、アスパラガスは上に向かって成長しようとして、その結果穂先が曲がっておいしくなくなるからだ。栄養がそっちに行ってしまう。</w:t>
      </w:r>
    </w:p>
    <w:p w14:paraId="525A369C" w14:textId="77777777" w:rsidR="00D2463D" w:rsidRPr="008A0992" w:rsidRDefault="00B6668E" w:rsidP="00E1107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トウモロコシの実の数</w:t>
      </w:r>
      <w:r w:rsidR="00DC0461" w:rsidRPr="008A0992">
        <w:rPr>
          <w:rFonts w:ascii="Times New Roman" w:eastAsia="UD デジタル 教科書体 NK-R" w:hAnsi="Times New Roman" w:hint="eastAsia"/>
          <w:sz w:val="20"/>
          <w:szCs w:val="20"/>
        </w:rPr>
        <w:t>は必ず偶数</w:t>
      </w:r>
      <w:r w:rsidRPr="008A0992">
        <w:rPr>
          <w:rFonts w:ascii="Times New Roman" w:eastAsia="UD デジタル 教科書体 NK-R" w:hAnsi="Times New Roman" w:hint="eastAsia"/>
          <w:sz w:val="20"/>
          <w:szCs w:val="20"/>
        </w:rPr>
        <w:t>……トウモロコシは、</w:t>
      </w:r>
      <w:r w:rsidRPr="008A0992">
        <w:rPr>
          <w:rFonts w:ascii="Times New Roman" w:eastAsia="UD デジタル 教科書体 NK-R" w:hAnsi="Times New Roman" w:hint="eastAsia"/>
          <w:color w:val="FF0000"/>
          <w:sz w:val="20"/>
          <w:szCs w:val="20"/>
        </w:rPr>
        <w:t>茎の頂にあるススキの穂のようなものが雄花。その一方で茎の途中にできる糸状のものが雌花</w:t>
      </w:r>
      <w:r w:rsidRPr="008A0992">
        <w:rPr>
          <w:rFonts w:ascii="Times New Roman" w:eastAsia="UD デジタル 教科書体 NK-R" w:hAnsi="Times New Roman" w:hint="eastAsia"/>
          <w:sz w:val="20"/>
          <w:szCs w:val="20"/>
        </w:rPr>
        <w:t>。トウモロコシの先のほうに何本もの糸がついているが、実はこれら一本一本が雌花なのだ。茎の頂にある雄花から花粉が落ちると、それを茎の途中にある雌花が受けとめる形で受粉が行われる。雌花のかたちをよく見ると、</w:t>
      </w:r>
      <w:r w:rsidRPr="008A0992">
        <w:rPr>
          <w:rFonts w:ascii="Times New Roman" w:eastAsia="UD デジタル 教科書体 NK-R" w:hAnsi="Times New Roman" w:hint="eastAsia"/>
          <w:color w:val="FF0000"/>
          <w:sz w:val="20"/>
          <w:szCs w:val="20"/>
        </w:rPr>
        <w:t>先端が「</w:t>
      </w:r>
      <w:r w:rsidRPr="008A0992">
        <w:rPr>
          <w:rFonts w:ascii="Times New Roman" w:eastAsia="UD デジタル 教科書体 NK-R" w:hAnsi="Times New Roman" w:hint="eastAsia"/>
          <w:color w:val="FF0000"/>
          <w:sz w:val="20"/>
          <w:szCs w:val="20"/>
        </w:rPr>
        <w:t>Y</w:t>
      </w:r>
      <w:r w:rsidRPr="008A0992">
        <w:rPr>
          <w:rFonts w:ascii="Times New Roman" w:eastAsia="UD デジタル 教科書体 NK-R" w:hAnsi="Times New Roman" w:hint="eastAsia"/>
          <w:color w:val="FF0000"/>
          <w:sz w:val="20"/>
          <w:szCs w:val="20"/>
        </w:rPr>
        <w:t>」の字のように、ふたつに</w:t>
      </w:r>
      <w:r w:rsidRPr="008A0992">
        <w:rPr>
          <w:rFonts w:ascii="Times New Roman" w:eastAsia="UD デジタル 教科書体 NK-R" w:hAnsi="Times New Roman" w:hint="eastAsia"/>
          <w:sz w:val="20"/>
          <w:szCs w:val="20"/>
        </w:rPr>
        <w:t>分かれている。つまりトウモロコシの雌花は、</w:t>
      </w:r>
      <w:r w:rsidRPr="008A0992">
        <w:rPr>
          <w:rFonts w:ascii="Times New Roman" w:eastAsia="UD デジタル 教科書体 NK-R" w:hAnsi="Times New Roman" w:hint="eastAsia"/>
          <w:color w:val="FF0000"/>
          <w:sz w:val="20"/>
          <w:szCs w:val="20"/>
        </w:rPr>
        <w:t>二つで一組</w:t>
      </w:r>
      <w:r w:rsidRPr="008A0992">
        <w:rPr>
          <w:rFonts w:ascii="Times New Roman" w:eastAsia="UD デジタル 教科書体 NK-R" w:hAnsi="Times New Roman" w:hint="eastAsia"/>
          <w:sz w:val="20"/>
          <w:szCs w:val="20"/>
        </w:rPr>
        <w:t>となっているわけだ。このため、種も二つで一組でき、</w:t>
      </w:r>
      <w:r w:rsidRPr="008A0992">
        <w:rPr>
          <w:rFonts w:ascii="Times New Roman" w:eastAsia="UD デジタル 教科書体 NK-R" w:hAnsi="Times New Roman" w:hint="eastAsia"/>
          <w:color w:val="FF0000"/>
          <w:sz w:val="20"/>
          <w:szCs w:val="20"/>
        </w:rPr>
        <w:t>トウモロコシの実の数も偶数</w:t>
      </w:r>
      <w:r w:rsidRPr="008A0992">
        <w:rPr>
          <w:rFonts w:ascii="Times New Roman" w:eastAsia="UD デジタル 教科書体 NK-R" w:hAnsi="Times New Roman" w:hint="eastAsia"/>
          <w:sz w:val="20"/>
          <w:szCs w:val="20"/>
        </w:rPr>
        <w:t>になるのである。</w:t>
      </w:r>
    </w:p>
    <w:p w14:paraId="69EDE805" w14:textId="77777777" w:rsidR="00B6668E" w:rsidRPr="008A0992" w:rsidRDefault="00DC0461" w:rsidP="00E1107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海外で食べ放題を「バイキング」と言っても通じない</w:t>
      </w:r>
      <w:r w:rsidR="00B6668E" w:rsidRPr="008A0992">
        <w:rPr>
          <w:rFonts w:ascii="Times New Roman" w:eastAsia="UD デジタル 教科書体 NK-R" w:hAnsi="Times New Roman" w:hint="eastAsia"/>
          <w:sz w:val="20"/>
          <w:szCs w:val="20"/>
        </w:rPr>
        <w:t>……スモーガスボード</w:t>
      </w:r>
      <w:r w:rsidRPr="008A0992">
        <w:rPr>
          <w:rFonts w:ascii="Times New Roman" w:eastAsia="UD デジタル 教科書体 NK-R" w:hAnsi="Times New Roman" w:hint="eastAsia"/>
          <w:sz w:val="20"/>
          <w:szCs w:val="20"/>
        </w:rPr>
        <w:t>と言う必要がある</w:t>
      </w:r>
      <w:r w:rsidR="00B6668E" w:rsidRPr="008A0992">
        <w:rPr>
          <w:rFonts w:ascii="Times New Roman" w:eastAsia="UD デジタル 教科書体 NK-R" w:hAnsi="Times New Roman" w:hint="eastAsia"/>
          <w:sz w:val="20"/>
          <w:szCs w:val="20"/>
        </w:rPr>
        <w:t>。</w:t>
      </w:r>
      <w:r w:rsidR="00B6668E" w:rsidRPr="008A0992">
        <w:rPr>
          <w:rFonts w:ascii="Times New Roman" w:eastAsia="UD デジタル 教科書体 NK-R" w:hAnsi="Times New Roman" w:hint="eastAsia"/>
          <w:sz w:val="20"/>
          <w:szCs w:val="20"/>
        </w:rPr>
        <w:t>smorgas</w:t>
      </w:r>
      <w:r w:rsidR="00B6668E" w:rsidRPr="008A0992">
        <w:rPr>
          <w:rFonts w:ascii="Times New Roman" w:eastAsia="UD デジタル 教科書体 NK-R" w:hAnsi="Times New Roman" w:hint="eastAsia"/>
          <w:sz w:val="20"/>
          <w:szCs w:val="20"/>
        </w:rPr>
        <w:t>はオープンサンドイッチ、</w:t>
      </w:r>
      <w:r w:rsidR="00B6668E" w:rsidRPr="008A0992">
        <w:rPr>
          <w:rFonts w:ascii="Times New Roman" w:eastAsia="UD デジタル 教科書体 NK-R" w:hAnsi="Times New Roman" w:hint="eastAsia"/>
          <w:sz w:val="20"/>
          <w:szCs w:val="20"/>
        </w:rPr>
        <w:t>bord</w:t>
      </w:r>
      <w:r w:rsidR="00B6668E" w:rsidRPr="008A0992">
        <w:rPr>
          <w:rFonts w:ascii="Times New Roman" w:eastAsia="UD デジタル 教科書体 NK-R" w:hAnsi="Times New Roman" w:hint="eastAsia"/>
          <w:sz w:val="20"/>
          <w:szCs w:val="20"/>
        </w:rPr>
        <w:t>は机という意味。</w:t>
      </w:r>
      <w:r w:rsidR="00B6668E" w:rsidRPr="008A0992">
        <w:rPr>
          <w:rFonts w:ascii="Times New Roman" w:eastAsia="UD デジタル 教科書体 NK-R" w:hAnsi="Times New Roman" w:hint="eastAsia"/>
          <w:color w:val="FF0000"/>
          <w:sz w:val="20"/>
          <w:szCs w:val="20"/>
        </w:rPr>
        <w:t>様々な料理を一つのテーブルに並べてビュッフェ形式で提供</w:t>
      </w:r>
      <w:r w:rsidR="00B6668E" w:rsidRPr="008A0992">
        <w:rPr>
          <w:rFonts w:ascii="Times New Roman" w:eastAsia="UD デジタル 教科書体 NK-R" w:hAnsi="Times New Roman" w:hint="eastAsia"/>
          <w:sz w:val="20"/>
          <w:szCs w:val="20"/>
        </w:rPr>
        <w:t>するスウェーデン起源のスカンジナヴィア料理。日本語で言う「バイキング」であり、</w:t>
      </w:r>
      <w:r w:rsidR="00B6668E" w:rsidRPr="008A0992">
        <w:rPr>
          <w:rFonts w:ascii="Times New Roman" w:eastAsia="UD デジタル 教科書体 NK-R" w:hAnsi="Times New Roman" w:hint="eastAsia"/>
          <w:color w:val="FF0000"/>
          <w:sz w:val="20"/>
          <w:szCs w:val="20"/>
        </w:rPr>
        <w:t>アメリカでは</w:t>
      </w:r>
      <w:r w:rsidR="00B6668E" w:rsidRPr="008A0992">
        <w:rPr>
          <w:rFonts w:ascii="Times New Roman" w:eastAsia="UD デジタル 教科書体 NK-R" w:hAnsi="Times New Roman" w:hint="eastAsia"/>
          <w:color w:val="FF0000"/>
          <w:sz w:val="20"/>
          <w:szCs w:val="20"/>
        </w:rPr>
        <w:t>All you can eat</w:t>
      </w:r>
      <w:r w:rsidR="00B6668E" w:rsidRPr="008A0992">
        <w:rPr>
          <w:rFonts w:ascii="Times New Roman" w:eastAsia="UD デジタル 教科書体 NK-R" w:hAnsi="Times New Roman" w:hint="eastAsia"/>
          <w:color w:val="FF0000"/>
          <w:sz w:val="20"/>
          <w:szCs w:val="20"/>
        </w:rPr>
        <w:t>や</w:t>
      </w:r>
      <w:r w:rsidR="00B6668E" w:rsidRPr="008A0992">
        <w:rPr>
          <w:rFonts w:ascii="Times New Roman" w:eastAsia="UD デジタル 教科書体 NK-R" w:hAnsi="Times New Roman" w:hint="eastAsia"/>
          <w:color w:val="FF0000"/>
          <w:sz w:val="20"/>
          <w:szCs w:val="20"/>
        </w:rPr>
        <w:t>buffet</w:t>
      </w:r>
      <w:r w:rsidRPr="008A0992">
        <w:rPr>
          <w:rFonts w:ascii="Times New Roman" w:eastAsia="UD デジタル 教科書体 NK-R" w:hAnsi="Times New Roman" w:hint="eastAsia"/>
          <w:color w:val="FF0000"/>
          <w:sz w:val="20"/>
          <w:szCs w:val="20"/>
        </w:rPr>
        <w:t>、</w:t>
      </w:r>
      <w:r w:rsidR="00B6668E" w:rsidRPr="008A0992">
        <w:rPr>
          <w:rFonts w:ascii="Times New Roman" w:eastAsia="UD デジタル 教科書体 NK-R" w:hAnsi="Times New Roman" w:hint="eastAsia"/>
          <w:color w:val="FF0000"/>
          <w:sz w:val="20"/>
          <w:szCs w:val="20"/>
        </w:rPr>
        <w:t>欧州では</w:t>
      </w:r>
      <w:r w:rsidR="00B6668E" w:rsidRPr="008A0992">
        <w:rPr>
          <w:rFonts w:ascii="Times New Roman" w:eastAsia="UD デジタル 教科書体 NK-R" w:hAnsi="Times New Roman" w:hint="eastAsia"/>
          <w:color w:val="FF0000"/>
          <w:sz w:val="20"/>
          <w:szCs w:val="20"/>
        </w:rPr>
        <w:t>smorgasbord</w:t>
      </w:r>
      <w:r w:rsidR="00B6668E" w:rsidRPr="008A0992">
        <w:rPr>
          <w:rFonts w:ascii="Times New Roman" w:eastAsia="UD デジタル 教科書体 NK-R" w:hAnsi="Times New Roman" w:hint="eastAsia"/>
          <w:sz w:val="20"/>
          <w:szCs w:val="20"/>
        </w:rPr>
        <w:t>と呼ばれる。どうしてバイキングなのかというと、日本に最初にできた食べ放題の店が</w:t>
      </w:r>
      <w:r w:rsidR="00E70E7A" w:rsidRPr="008A0992">
        <w:rPr>
          <w:rFonts w:ascii="Times New Roman" w:eastAsia="UD デジタル 教科書体 NK-R" w:hAnsi="Times New Roman" w:hint="eastAsia"/>
          <w:sz w:val="20"/>
          <w:szCs w:val="20"/>
        </w:rPr>
        <w:t>「バイキング」だったから。つまりバイキングと海外で言っても絶対に通じないので、注意する必要がある。</w:t>
      </w:r>
    </w:p>
    <w:p w14:paraId="66EAF07D" w14:textId="77777777" w:rsidR="00E70E7A" w:rsidRPr="008A0992" w:rsidRDefault="00E70E7A" w:rsidP="00E70E7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日本人だけがノリを消化できる？……日本人の腸が海草に含まれる多糖</w:t>
      </w:r>
      <w:r w:rsidRPr="008A0992">
        <w:rPr>
          <w:rFonts w:ascii="Times New Roman" w:eastAsia="UD デジタル 教科書体 NK-R" w:hAnsi="Times New Roman" w:hint="eastAsia"/>
          <w:sz w:val="20"/>
          <w:szCs w:val="20"/>
        </w:rPr>
        <w:lastRenderedPageBreak/>
        <w:t>類を分解できるのは、</w:t>
      </w:r>
      <w:r w:rsidRPr="008A0992">
        <w:rPr>
          <w:rFonts w:ascii="Times New Roman" w:eastAsia="UD デジタル 教科書体 NK-R" w:hAnsi="Times New Roman" w:hint="eastAsia"/>
          <w:color w:val="FF0000"/>
          <w:sz w:val="20"/>
          <w:szCs w:val="20"/>
        </w:rPr>
        <w:t>分解酵素を作る遺伝子を腸内に住む細菌が海洋性の微生物から取り込んでいるため</w:t>
      </w:r>
      <w:r w:rsidRPr="008A0992">
        <w:rPr>
          <w:rFonts w:ascii="Times New Roman" w:eastAsia="UD デジタル 教科書体 NK-R" w:hAnsi="Times New Roman" w:hint="eastAsia"/>
          <w:sz w:val="20"/>
          <w:szCs w:val="20"/>
        </w:rPr>
        <w:t>だ</w:t>
      </w:r>
      <w:r w:rsidR="00DC046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とする論文が、</w:t>
      </w:r>
      <w:r w:rsidRPr="008A0992">
        <w:rPr>
          <w:rFonts w:ascii="Times New Roman" w:eastAsia="UD デジタル 教科書体 NK-R" w:hAnsi="Times New Roman" w:hint="eastAsia"/>
          <w:sz w:val="20"/>
          <w:szCs w:val="20"/>
        </w:rPr>
        <w:t>2010</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月</w:t>
      </w:r>
      <w:r w:rsidR="00BB0B5C">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日の</w:t>
      </w:r>
      <w:r w:rsidR="00DC0461" w:rsidRPr="008A0992">
        <w:rPr>
          <w:rFonts w:ascii="Times New Roman" w:eastAsia="UD デジタル 教科書体 NK-R" w:hAnsi="Times New Roman" w:hint="eastAsia"/>
          <w:sz w:val="20"/>
          <w:szCs w:val="20"/>
        </w:rPr>
        <w:t>Nature</w:t>
      </w:r>
      <w:r w:rsidRPr="008A0992">
        <w:rPr>
          <w:rFonts w:ascii="Times New Roman" w:eastAsia="UD デジタル 教科書体 NK-R" w:hAnsi="Times New Roman" w:hint="eastAsia"/>
          <w:sz w:val="20"/>
          <w:szCs w:val="20"/>
        </w:rPr>
        <w:t>に発表された。このバクテリアはこれまで、日本人の排泄物からしか見つかっていない。記録によると日本人は</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世紀にはすでにノリを食べていたが、研究者らは、かつて日本人は</w:t>
      </w:r>
      <w:r w:rsidRPr="008A0992">
        <w:rPr>
          <w:rFonts w:ascii="Times New Roman" w:eastAsia="UD デジタル 教科書体 NK-R" w:hAnsi="Times New Roman" w:hint="eastAsia"/>
          <w:color w:val="FF0000"/>
          <w:sz w:val="20"/>
          <w:szCs w:val="20"/>
        </w:rPr>
        <w:t>ノリを焼かずに食べていたため、海草に住んでいたバクテリアからこの遺伝子を取り込んだ</w:t>
      </w:r>
      <w:r w:rsidRPr="008A0992">
        <w:rPr>
          <w:rFonts w:ascii="Times New Roman" w:eastAsia="UD デジタル 教科書体 NK-R" w:hAnsi="Times New Roman" w:hint="eastAsia"/>
          <w:sz w:val="20"/>
          <w:szCs w:val="20"/>
        </w:rPr>
        <w:t>ものと考えている。外国人</w:t>
      </w:r>
      <w:r w:rsidR="00E6605C" w:rsidRPr="008A0992">
        <w:rPr>
          <w:rFonts w:ascii="Times New Roman" w:eastAsia="UD デジタル 教科書体 NK-R" w:hAnsi="Times New Roman" w:hint="eastAsia"/>
          <w:sz w:val="20"/>
          <w:szCs w:val="20"/>
        </w:rPr>
        <w:t>も</w:t>
      </w:r>
      <w:r w:rsidR="00E6605C" w:rsidRPr="008A0992">
        <w:rPr>
          <w:rFonts w:ascii="Times New Roman" w:eastAsia="UD デジタル 教科書体 NK-R" w:hAnsi="Times New Roman" w:hint="eastAsia"/>
          <w:color w:val="FF0000"/>
          <w:sz w:val="20"/>
          <w:szCs w:val="20"/>
        </w:rPr>
        <w:t>焼けば</w:t>
      </w:r>
      <w:r w:rsidR="00E6605C" w:rsidRPr="008A0992">
        <w:rPr>
          <w:rFonts w:ascii="Times New Roman" w:eastAsia="UD デジタル 教科書体 NK-R" w:hAnsi="Times New Roman" w:hint="eastAsia"/>
          <w:sz w:val="20"/>
          <w:szCs w:val="20"/>
        </w:rPr>
        <w:t>ノリを食べられる。向こうの人いわく「黒い紙を食うなんて</w:t>
      </w:r>
      <w:r w:rsidRPr="008A0992">
        <w:rPr>
          <w:rFonts w:ascii="Times New Roman" w:eastAsia="UD デジタル 教科書体 NK-R" w:hAnsi="Times New Roman" w:hint="eastAsia"/>
          <w:sz w:val="20"/>
          <w:szCs w:val="20"/>
        </w:rPr>
        <w:t>…」という感覚らしい。</w:t>
      </w:r>
    </w:p>
    <w:p w14:paraId="5E18E218" w14:textId="77777777" w:rsidR="00E70E7A" w:rsidRPr="008A0992" w:rsidRDefault="00E70E7A" w:rsidP="00E70E7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ワスレナグサ</w:t>
      </w:r>
      <w:r w:rsidR="00DC0461" w:rsidRPr="008A0992">
        <w:rPr>
          <w:rFonts w:ascii="Times New Roman" w:eastAsia="UD デジタル 教科書体 NK-R" w:hAnsi="Times New Roman" w:hint="eastAsia"/>
          <w:sz w:val="20"/>
          <w:szCs w:val="20"/>
        </w:rPr>
        <w:t>は何を忘れないのか</w:t>
      </w:r>
      <w:r w:rsidRPr="008A0992">
        <w:rPr>
          <w:rFonts w:ascii="Times New Roman" w:eastAsia="UD デジタル 教科書体 NK-R" w:hAnsi="Times New Roman" w:hint="eastAsia"/>
          <w:sz w:val="20"/>
          <w:szCs w:val="20"/>
        </w:rPr>
        <w:t>……春に咲き、薄青</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色・鮮青</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色の青い</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枚の花弁をつけるけなげな花。中世ドイツの悲恋伝説に登場する主人公の言葉に因む。昔、騎士ルドルフは、ドナウ川の岸辺に咲くこの花を、恋人ベルタのために摘もうと岸を降りたが、誤って川の流れに飲まれてしまう。ルドルフは最後の力を尽くして花を岸に投げ、</w:t>
      </w:r>
      <w:r w:rsidR="00161D2F">
        <w:rPr>
          <w:rFonts w:ascii="Times New Roman" w:eastAsia="ＭＳ 明朝" w:hAnsi="Times New Roman" w:cs="ＭＳ 明朝"/>
          <w:sz w:val="20"/>
          <w:szCs w:val="20"/>
        </w:rPr>
        <w:t>”</w:t>
      </w:r>
      <w:r w:rsidRPr="008A0992">
        <w:rPr>
          <w:rFonts w:ascii="Times New Roman" w:eastAsia="UD デジタル 教科書体 NK-R" w:hAnsi="Times New Roman" w:hint="eastAsia"/>
          <w:color w:val="FF0000"/>
          <w:sz w:val="20"/>
          <w:szCs w:val="20"/>
        </w:rPr>
        <w:t>Vergiss-mein-nicht!</w:t>
      </w:r>
      <w:r w:rsidR="00161D2F">
        <w:rPr>
          <w:rFonts w:ascii="Times New Roman" w:eastAsia="UD デジタル 教科書体 NK-R" w:hAnsi="Times New Roman"/>
          <w:color w:val="FF0000"/>
          <w:sz w:val="20"/>
          <w:szCs w:val="20"/>
        </w:rPr>
        <w:t>”</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僕を忘れないで</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という言葉を残して</w:t>
      </w:r>
      <w:r w:rsidRPr="008A0992">
        <w:rPr>
          <w:rFonts w:ascii="Times New Roman" w:eastAsia="UD デジタル 教科書体 NK-R" w:hAnsi="Times New Roman" w:hint="eastAsia"/>
          <w:sz w:val="20"/>
          <w:szCs w:val="20"/>
        </w:rPr>
        <w:t>死んだ。残されたベルタはルドルフの墓に</w:t>
      </w:r>
      <w:r w:rsidRPr="008A0992">
        <w:rPr>
          <w:rFonts w:ascii="Times New Roman" w:eastAsia="UD デジタル 教科書体 NK-R" w:hAnsi="Times New Roman" w:hint="eastAsia"/>
          <w:color w:val="FF0000"/>
          <w:sz w:val="20"/>
          <w:szCs w:val="20"/>
        </w:rPr>
        <w:t>その花を供え、彼の最期の言葉を花の名に</w:t>
      </w:r>
      <w:r w:rsidRPr="008A0992">
        <w:rPr>
          <w:rFonts w:ascii="Times New Roman" w:eastAsia="UD デジタル 教科書体 NK-R" w:hAnsi="Times New Roman" w:hint="eastAsia"/>
          <w:sz w:val="20"/>
          <w:szCs w:val="20"/>
        </w:rPr>
        <w:t>した。</w:t>
      </w:r>
      <w:r w:rsidR="00DB17BE" w:rsidRPr="008A0992">
        <w:rPr>
          <w:rFonts w:ascii="Times New Roman" w:eastAsia="UD デジタル 教科書体 NK-R" w:hAnsi="Times New Roman" w:hint="eastAsia"/>
          <w:sz w:val="20"/>
          <w:szCs w:val="20"/>
        </w:rPr>
        <w:t>この伝説から、この花の名前は当地ドイツで</w:t>
      </w:r>
      <w:r w:rsidR="00DB17BE" w:rsidRPr="008A0992">
        <w:rPr>
          <w:rFonts w:ascii="Times New Roman" w:eastAsia="UD デジタル 教科書体 NK-R" w:hAnsi="Times New Roman" w:hint="eastAsia"/>
          <w:sz w:val="20"/>
          <w:szCs w:val="20"/>
        </w:rPr>
        <w:t xml:space="preserve"> Vergissmeinnicht </w:t>
      </w:r>
      <w:r w:rsidR="00DB17BE" w:rsidRPr="008A0992">
        <w:rPr>
          <w:rFonts w:ascii="Times New Roman" w:eastAsia="UD デジタル 教科書体 NK-R" w:hAnsi="Times New Roman" w:hint="eastAsia"/>
          <w:sz w:val="20"/>
          <w:szCs w:val="20"/>
        </w:rPr>
        <w:t>と呼ばれ、英名もその直訳の</w:t>
      </w:r>
      <w:r w:rsidR="00DB17BE" w:rsidRPr="008A0992">
        <w:rPr>
          <w:rFonts w:ascii="Times New Roman" w:eastAsia="UD デジタル 教科書体 NK-R" w:hAnsi="Times New Roman" w:hint="eastAsia"/>
          <w:sz w:val="20"/>
          <w:szCs w:val="20"/>
        </w:rPr>
        <w:t xml:space="preserve"> forget-me-not </w:t>
      </w:r>
      <w:r w:rsidR="00DB17BE" w:rsidRPr="008A0992">
        <w:rPr>
          <w:rFonts w:ascii="Times New Roman" w:eastAsia="UD デジタル 教科書体 NK-R" w:hAnsi="Times New Roman" w:hint="eastAsia"/>
          <w:sz w:val="20"/>
          <w:szCs w:val="20"/>
        </w:rPr>
        <w:t>である。日本では「勿忘草」「忘れな草」と訳された。感動のシーンらしいが、どうもルドルフがアホなだけな気がする。</w:t>
      </w:r>
    </w:p>
    <w:p w14:paraId="7BA6A821" w14:textId="77777777" w:rsidR="00DB17BE" w:rsidRPr="008A0992" w:rsidRDefault="00DB17BE" w:rsidP="00E70E7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大きなイカがアンモニア臭いのは</w:t>
      </w:r>
      <w:r w:rsidR="00127050" w:rsidRPr="008A0992">
        <w:rPr>
          <w:rFonts w:ascii="Times New Roman" w:eastAsia="UD デジタル 教科書体 NK-R" w:hAnsi="Times New Roman" w:hint="eastAsia"/>
          <w:sz w:val="20"/>
          <w:szCs w:val="20"/>
        </w:rPr>
        <w:t>なぜか</w:t>
      </w:r>
      <w:r w:rsidRPr="008A0992">
        <w:rPr>
          <w:rFonts w:ascii="Times New Roman" w:eastAsia="UD デジタル 教科書体 NK-R" w:hAnsi="Times New Roman" w:hint="eastAsia"/>
          <w:sz w:val="20"/>
          <w:szCs w:val="20"/>
        </w:rPr>
        <w:t>……ダイオウイカを釣りあげたらだいたいニュースになる。日本での最も大きい報告例は</w:t>
      </w:r>
      <w:r w:rsidRPr="008A0992">
        <w:rPr>
          <w:rFonts w:ascii="Times New Roman" w:eastAsia="UD デジタル 教科書体 NK-R" w:hAnsi="Times New Roman" w:hint="eastAsia"/>
          <w:sz w:val="20"/>
          <w:szCs w:val="20"/>
        </w:rPr>
        <w:t>6.5m</w:t>
      </w:r>
      <w:r w:rsidRPr="008A0992">
        <w:rPr>
          <w:rFonts w:ascii="Times New Roman" w:eastAsia="UD デジタル 教科書体 NK-R" w:hAnsi="Times New Roman" w:hint="eastAsia"/>
          <w:sz w:val="20"/>
          <w:szCs w:val="20"/>
        </w:rPr>
        <w:t>。海外では</w:t>
      </w:r>
      <w:r w:rsidRPr="008A0992">
        <w:rPr>
          <w:rFonts w:ascii="Times New Roman" w:eastAsia="UD デジタル 教科書体 NK-R" w:hAnsi="Times New Roman" w:hint="eastAsia"/>
          <w:sz w:val="20"/>
          <w:szCs w:val="20"/>
        </w:rPr>
        <w:t>18m</w:t>
      </w:r>
      <w:r w:rsidRPr="008A0992">
        <w:rPr>
          <w:rFonts w:ascii="Times New Roman" w:eastAsia="UD デジタル 教科書体 NK-R" w:hAnsi="Times New Roman" w:hint="eastAsia"/>
          <w:sz w:val="20"/>
          <w:szCs w:val="20"/>
        </w:rPr>
        <w:t>。しかしもう一つ、</w:t>
      </w:r>
      <w:r w:rsidRPr="008A0992">
        <w:rPr>
          <w:rFonts w:ascii="Times New Roman" w:eastAsia="UD デジタル 教科書体 NK-R" w:hAnsi="Times New Roman" w:hint="eastAsia"/>
          <w:color w:val="FF0000"/>
          <w:sz w:val="20"/>
          <w:szCs w:val="20"/>
        </w:rPr>
        <w:t>「食べてみたがまずかった」</w:t>
      </w:r>
      <w:r w:rsidRPr="008A0992">
        <w:rPr>
          <w:rFonts w:ascii="Times New Roman" w:eastAsia="UD デジタル 教科書体 NK-R" w:hAnsi="Times New Roman" w:hint="eastAsia"/>
          <w:sz w:val="20"/>
          <w:szCs w:val="20"/>
        </w:rPr>
        <w:t>というコメントがあるのもお約束。これは、ダイオウイカのような大きいイカが</w:t>
      </w:r>
      <w:r w:rsidR="00581E2F" w:rsidRPr="008A0992">
        <w:rPr>
          <w:rFonts w:ascii="Times New Roman" w:eastAsia="UD デジタル 教科書体 NK-R" w:hAnsi="Times New Roman" w:hint="eastAsia"/>
          <w:color w:val="FF0000"/>
          <w:sz w:val="20"/>
          <w:szCs w:val="20"/>
        </w:rPr>
        <w:t>海水より軽い</w:t>
      </w:r>
      <w:r w:rsidRPr="008A0992">
        <w:rPr>
          <w:rFonts w:ascii="Times New Roman" w:eastAsia="UD デジタル 教科書体 NK-R" w:hAnsi="Times New Roman" w:hint="eastAsia"/>
          <w:color w:val="FF0000"/>
          <w:sz w:val="20"/>
          <w:szCs w:val="20"/>
        </w:rPr>
        <w:t>アンモニアを浮力に使う</w:t>
      </w:r>
      <w:r w:rsidRPr="008A0992">
        <w:rPr>
          <w:rFonts w:ascii="Times New Roman" w:eastAsia="UD デジタル 教科書体 NK-R" w:hAnsi="Times New Roman" w:hint="eastAsia"/>
          <w:sz w:val="20"/>
          <w:szCs w:val="20"/>
        </w:rPr>
        <w:t>ため、</w:t>
      </w:r>
      <w:r w:rsidR="00581E2F" w:rsidRPr="008A0992">
        <w:rPr>
          <w:rFonts w:ascii="Times New Roman" w:eastAsia="UD デジタル 教科書体 NK-R" w:hAnsi="Times New Roman" w:hint="eastAsia"/>
          <w:sz w:val="20"/>
          <w:szCs w:val="20"/>
        </w:rPr>
        <w:t>身体中の塩分を塩化ナトリウムじゃなくて</w:t>
      </w:r>
      <w:r w:rsidR="00581E2F" w:rsidRPr="008A0992">
        <w:rPr>
          <w:rFonts w:ascii="Times New Roman" w:eastAsia="UD デジタル 教科書体 NK-R" w:hAnsi="Times New Roman" w:hint="eastAsia"/>
          <w:color w:val="FF0000"/>
          <w:sz w:val="20"/>
          <w:szCs w:val="20"/>
        </w:rPr>
        <w:t>塩化アンモニウム</w:t>
      </w:r>
      <w:r w:rsidR="00581E2F" w:rsidRPr="008A0992">
        <w:rPr>
          <w:rFonts w:ascii="Times New Roman" w:eastAsia="UD デジタル 教科書体 NK-R" w:hAnsi="Times New Roman" w:hint="eastAsia"/>
          <w:sz w:val="20"/>
          <w:szCs w:val="20"/>
        </w:rPr>
        <w:t>にしているから。こうでもしないと沈んでしまうらしい。苦い、エグい、しょっぱいなどその感想は散々であり、まさに「独活の大木」だろう。釣りあげた後生ダコのように</w:t>
      </w:r>
      <w:r w:rsidR="00581E2F" w:rsidRPr="008A0992">
        <w:rPr>
          <w:rFonts w:ascii="Times New Roman" w:eastAsia="UD デジタル 教科書体 NK-R" w:hAnsi="Times New Roman" w:hint="eastAsia"/>
          <w:color w:val="FF0000"/>
          <w:sz w:val="20"/>
          <w:szCs w:val="20"/>
        </w:rPr>
        <w:t>塩でぬめりをとってから、薄めた日本酒に一晩</w:t>
      </w:r>
      <w:r w:rsidR="00581E2F" w:rsidRPr="008A0992">
        <w:rPr>
          <w:rFonts w:ascii="Times New Roman" w:eastAsia="UD デジタル 教科書体 NK-R" w:hAnsi="Times New Roman" w:hint="eastAsia"/>
          <w:sz w:val="20"/>
          <w:szCs w:val="20"/>
        </w:rPr>
        <w:t>つけたら匂いがなくなるらしい。</w:t>
      </w:r>
    </w:p>
    <w:p w14:paraId="438CEC07" w14:textId="77777777" w:rsidR="00581E2F" w:rsidRPr="008A0992" w:rsidRDefault="00581E2F" w:rsidP="00E70E7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ピーナッツバターとジェリーのサンドイッチ……</w:t>
      </w:r>
      <w:r w:rsidRPr="008A0992">
        <w:rPr>
          <w:rFonts w:ascii="Times New Roman" w:eastAsia="UD デジタル 教科書体 NK-R" w:hAnsi="Times New Roman" w:hint="eastAsia"/>
          <w:color w:val="FF0000"/>
          <w:sz w:val="20"/>
          <w:szCs w:val="20"/>
        </w:rPr>
        <w:t>PB&amp;J</w:t>
      </w:r>
      <w:r w:rsidRPr="008A0992">
        <w:rPr>
          <w:rFonts w:ascii="Times New Roman" w:eastAsia="UD デジタル 教科書体 NK-R" w:hAnsi="Times New Roman" w:hint="eastAsia"/>
          <w:color w:val="FF0000"/>
          <w:sz w:val="20"/>
          <w:szCs w:val="20"/>
        </w:rPr>
        <w:t>サンドイッチ</w:t>
      </w:r>
      <w:r w:rsidRPr="008A0992">
        <w:rPr>
          <w:rFonts w:ascii="Times New Roman" w:eastAsia="UD デジタル 教科書体 NK-R" w:hAnsi="Times New Roman" w:hint="eastAsia"/>
          <w:sz w:val="20"/>
          <w:szCs w:val="20"/>
        </w:rPr>
        <w:t>。主にアメリカ合衆国、カナダなどアングロアメリカの子供達の間で食べられる</w:t>
      </w:r>
      <w:r w:rsidRPr="008A0992">
        <w:rPr>
          <w:rFonts w:ascii="Times New Roman" w:eastAsia="UD デジタル 教科書体 NK-R" w:hAnsi="Times New Roman" w:hint="eastAsia"/>
          <w:color w:val="FF0000"/>
          <w:sz w:val="20"/>
          <w:szCs w:val="20"/>
        </w:rPr>
        <w:t>ポピュラーなおやつ</w:t>
      </w:r>
      <w:r w:rsidRPr="008A0992">
        <w:rPr>
          <w:rFonts w:ascii="Times New Roman" w:eastAsia="UD デジタル 教科書体 NK-R" w:hAnsi="Times New Roman" w:hint="eastAsia"/>
          <w:sz w:val="20"/>
          <w:szCs w:val="20"/>
        </w:rPr>
        <w:t>、あるいは軽食。二枚の食パンのそれぞれの片面にピーナッツバターおよびジェリー</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固形物を濾して取り除いたジャム</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を塗り、それらの面を合わせてサンドイッチにして食べる。</w:t>
      </w:r>
      <w:r w:rsidRPr="008A0992">
        <w:rPr>
          <w:rFonts w:ascii="Times New Roman" w:eastAsia="UD デジタル 教科書体 NK-R" w:hAnsi="Times New Roman" w:hint="eastAsia"/>
          <w:sz w:val="20"/>
          <w:szCs w:val="20"/>
        </w:rPr>
        <w:t>2002</w:t>
      </w:r>
      <w:r w:rsidRPr="008A0992">
        <w:rPr>
          <w:rFonts w:ascii="Times New Roman" w:eastAsia="UD デジタル 教科書体 NK-R" w:hAnsi="Times New Roman" w:hint="eastAsia"/>
          <w:sz w:val="20"/>
          <w:szCs w:val="20"/>
        </w:rPr>
        <w:t>年の統計によると、平均的なアメリカ人は高校を卒業するまでに一人当たり</w:t>
      </w:r>
      <w:r w:rsidR="00905F36"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500</w:t>
      </w:r>
      <w:r w:rsidRPr="008A0992">
        <w:rPr>
          <w:rFonts w:ascii="Times New Roman" w:eastAsia="UD デジタル 教科書体 NK-R" w:hAnsi="Times New Roman" w:hint="eastAsia"/>
          <w:sz w:val="20"/>
          <w:szCs w:val="20"/>
        </w:rPr>
        <w:t>個の</w:t>
      </w:r>
      <w:r w:rsidRPr="008A0992">
        <w:rPr>
          <w:rFonts w:ascii="Times New Roman" w:eastAsia="UD デジタル 教科書体 NK-R" w:hAnsi="Times New Roman" w:hint="eastAsia"/>
          <w:sz w:val="20"/>
          <w:szCs w:val="20"/>
        </w:rPr>
        <w:t>PB&amp;J</w:t>
      </w:r>
      <w:r w:rsidRPr="008A0992">
        <w:rPr>
          <w:rFonts w:ascii="Times New Roman" w:eastAsia="UD デジタル 教科書体 NK-R" w:hAnsi="Times New Roman" w:hint="eastAsia"/>
          <w:sz w:val="20"/>
          <w:szCs w:val="20"/>
        </w:rPr>
        <w:t>サンドイッチを食べる。めっちゃ甘そう。</w:t>
      </w:r>
    </w:p>
    <w:p w14:paraId="1047B411" w14:textId="77777777" w:rsidR="00581E2F" w:rsidRPr="008A0992" w:rsidRDefault="00581E2F" w:rsidP="00E70E7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シールドトンネル</w:t>
      </w:r>
      <w:r w:rsidR="00127050" w:rsidRPr="008A0992">
        <w:rPr>
          <w:rFonts w:ascii="Times New Roman" w:eastAsia="UD デジタル 教科書体 NK-R" w:hAnsi="Times New Roman" w:hint="eastAsia"/>
          <w:sz w:val="20"/>
          <w:szCs w:val="20"/>
        </w:rPr>
        <w:t>はフナクイムシから着想を得た</w:t>
      </w:r>
      <w:r w:rsidRPr="008A0992">
        <w:rPr>
          <w:rFonts w:ascii="Times New Roman" w:eastAsia="UD デジタル 教科書体 NK-R" w:hAnsi="Times New Roman" w:hint="eastAsia"/>
          <w:sz w:val="20"/>
          <w:szCs w:val="20"/>
        </w:rPr>
        <w:t>……</w:t>
      </w:r>
      <w:r w:rsidR="00127050" w:rsidRPr="008A0992">
        <w:rPr>
          <w:rFonts w:ascii="Times New Roman" w:eastAsia="UD デジタル 教科書体 NK-R" w:hAnsi="Times New Roman" w:hint="eastAsia"/>
          <w:sz w:val="20"/>
          <w:szCs w:val="20"/>
        </w:rPr>
        <w:t>シールドトンネルとは、</w:t>
      </w:r>
      <w:r w:rsidRPr="008A0992">
        <w:rPr>
          <w:rFonts w:ascii="Times New Roman" w:eastAsia="UD デジタル 教科書体 NK-R" w:hAnsi="Times New Roman" w:hint="eastAsia"/>
          <w:sz w:val="20"/>
          <w:szCs w:val="20"/>
        </w:rPr>
        <w:t>シールド工法によって掘削されたトンネル</w:t>
      </w:r>
      <w:r w:rsidR="00127050"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sz w:val="20"/>
          <w:szCs w:val="20"/>
        </w:rPr>
        <w:t>。「シールド」と呼ばれる筒で切羽</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きりは</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後方の</w:t>
      </w:r>
      <w:r w:rsidRPr="008A0992">
        <w:rPr>
          <w:rFonts w:ascii="Times New Roman" w:eastAsia="UD デジタル 教科書体 NK-R" w:hAnsi="Times New Roman" w:hint="eastAsia"/>
          <w:color w:val="FF0000"/>
          <w:sz w:val="20"/>
          <w:szCs w:val="20"/>
        </w:rPr>
        <w:t>トンネル壁面を一時的に支え、切羽を掘削しながら逐次シールドを前進</w:t>
      </w:r>
      <w:r w:rsidRPr="008A0992">
        <w:rPr>
          <w:rFonts w:ascii="Times New Roman" w:eastAsia="UD デジタル 教科書体 NK-R" w:hAnsi="Times New Roman" w:hint="eastAsia"/>
          <w:sz w:val="20"/>
          <w:szCs w:val="20"/>
        </w:rPr>
        <w:t>させるとともに、</w:t>
      </w:r>
      <w:r w:rsidRPr="008A0992">
        <w:rPr>
          <w:rFonts w:ascii="Times New Roman" w:eastAsia="UD デジタル 教科書体 NK-R" w:hAnsi="Times New Roman" w:hint="eastAsia"/>
          <w:color w:val="FF0000"/>
          <w:sz w:val="20"/>
          <w:szCs w:val="20"/>
        </w:rPr>
        <w:t>シールドの後方に壁面を構築</w:t>
      </w:r>
      <w:r w:rsidRPr="008A0992">
        <w:rPr>
          <w:rFonts w:ascii="Times New Roman" w:eastAsia="UD デジタル 教科書体 NK-R" w:hAnsi="Times New Roman" w:hint="eastAsia"/>
          <w:sz w:val="20"/>
          <w:szCs w:val="20"/>
        </w:rPr>
        <w:t>する。現</w:t>
      </w:r>
      <w:r w:rsidRPr="008A0992">
        <w:rPr>
          <w:rFonts w:ascii="Times New Roman" w:eastAsia="UD デジタル 教科書体 NK-R" w:hAnsi="Times New Roman" w:hint="eastAsia"/>
          <w:sz w:val="20"/>
          <w:szCs w:val="20"/>
        </w:rPr>
        <w:lastRenderedPageBreak/>
        <w:t>代では高度に機械化されたシールドマシンを使い、壁面は分割されたブロック</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「セグメント」</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を組み上げて構築する。</w:t>
      </w:r>
      <w:r w:rsidRPr="008A0992">
        <w:rPr>
          <w:rFonts w:ascii="Times New Roman" w:eastAsia="UD デジタル 教科書体 NK-R" w:hAnsi="Times New Roman" w:hint="eastAsia"/>
          <w:color w:val="FF0000"/>
          <w:sz w:val="20"/>
          <w:szCs w:val="20"/>
        </w:rPr>
        <w:t>フナクイムシが水中の木を掘っていくとき、その周りに石灰質をすりつけながら掘っていた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そうやって穴を固めないと木が膨張して穴が塞がってしまう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ことからこの工法が生まれたらしい。バイオミメティクスの一つである。</w:t>
      </w:r>
    </w:p>
    <w:p w14:paraId="29D3BCC1" w14:textId="77777777" w:rsidR="00581E2F" w:rsidRPr="008A0992" w:rsidRDefault="008652E6" w:rsidP="00E70E7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まな板は</w:t>
      </w:r>
      <w:r w:rsidR="00171EFD" w:rsidRPr="008A0992">
        <w:rPr>
          <w:rFonts w:ascii="Times New Roman" w:eastAsia="UD デジタル 教科書体 NK-R" w:hAnsi="Times New Roman" w:hint="eastAsia"/>
          <w:sz w:val="20"/>
          <w:szCs w:val="20"/>
        </w:rPr>
        <w:t>熱湯で洗ってはいけない……汚物は消毒だー！と叫びながら熱湯でまな板を消毒している主婦の方々、ちょっと聞いてほしい。</w:t>
      </w:r>
      <w:r w:rsidR="00171EFD" w:rsidRPr="008A0992">
        <w:rPr>
          <w:rFonts w:ascii="Times New Roman" w:eastAsia="UD デジタル 教科書体 NK-R" w:hAnsi="Times New Roman" w:hint="eastAsia"/>
          <w:color w:val="FF0000"/>
          <w:sz w:val="20"/>
          <w:szCs w:val="20"/>
        </w:rPr>
        <w:t>豚肉や魚を切った後のまな板にはタンパク質</w:t>
      </w:r>
      <w:r w:rsidR="00171EFD" w:rsidRPr="008A0992">
        <w:rPr>
          <w:rFonts w:ascii="Times New Roman" w:eastAsia="UD デジタル 教科書体 NK-R" w:hAnsi="Times New Roman" w:hint="eastAsia"/>
          <w:sz w:val="20"/>
          <w:szCs w:val="20"/>
        </w:rPr>
        <w:t>が付着している。まな板には包丁の切りあとで細い傷が無数についている。そんな状態で熱湯をかけると、</w:t>
      </w:r>
      <w:r w:rsidR="00171EFD" w:rsidRPr="008A0992">
        <w:rPr>
          <w:rFonts w:ascii="Times New Roman" w:eastAsia="UD デジタル 教科書体 NK-R" w:hAnsi="Times New Roman" w:hint="eastAsia"/>
          <w:color w:val="FF0000"/>
          <w:sz w:val="20"/>
          <w:szCs w:val="20"/>
        </w:rPr>
        <w:t>タンパク質がかたまり、細い傷の仲間で熱湯が入っていかなくなる</w:t>
      </w:r>
      <w:r w:rsidR="00171EFD" w:rsidRPr="008A0992">
        <w:rPr>
          <w:rFonts w:ascii="Times New Roman" w:eastAsia="UD デジタル 教科書体 NK-R" w:hAnsi="Times New Roman" w:hint="eastAsia"/>
          <w:sz w:val="20"/>
          <w:szCs w:val="20"/>
        </w:rPr>
        <w:t>。結局細菌が繁殖してしまうのだ。</w:t>
      </w:r>
      <w:r w:rsidR="00171EFD" w:rsidRPr="008A0992">
        <w:rPr>
          <w:rFonts w:ascii="Times New Roman" w:eastAsia="UD デジタル 教科書体 NK-R" w:hAnsi="Times New Roman" w:hint="eastAsia"/>
          <w:color w:val="FF0000"/>
          <w:sz w:val="20"/>
          <w:szCs w:val="20"/>
        </w:rPr>
        <w:t>使う前には水をかけ、使った後はすぐに水洗い</w:t>
      </w:r>
      <w:r w:rsidR="00171EFD" w:rsidRPr="008A0992">
        <w:rPr>
          <w:rFonts w:ascii="Times New Roman" w:eastAsia="UD デジタル 教科書体 NK-R" w:hAnsi="Times New Roman" w:hint="eastAsia"/>
          <w:sz w:val="20"/>
          <w:szCs w:val="20"/>
        </w:rPr>
        <w:t>して、直射日光が当たらない場所で</w:t>
      </w:r>
      <w:r w:rsidR="00171EFD" w:rsidRPr="008A0992">
        <w:rPr>
          <w:rFonts w:ascii="Times New Roman" w:eastAsia="UD デジタル 教科書体 NK-R" w:hAnsi="Times New Roman" w:hint="eastAsia"/>
          <w:color w:val="FF0000"/>
          <w:sz w:val="20"/>
          <w:szCs w:val="20"/>
        </w:rPr>
        <w:t>自然乾燥</w:t>
      </w:r>
      <w:r w:rsidR="00171EFD" w:rsidRPr="008A0992">
        <w:rPr>
          <w:rFonts w:ascii="Times New Roman" w:eastAsia="UD デジタル 教科書体 NK-R" w:hAnsi="Times New Roman" w:hint="eastAsia"/>
          <w:sz w:val="20"/>
          <w:szCs w:val="20"/>
        </w:rPr>
        <w:t>する。反りや割れが発生するので食器乾燥機にはかけないほうがいい。</w:t>
      </w:r>
    </w:p>
    <w:p w14:paraId="3AFD0404" w14:textId="77777777" w:rsidR="00171EFD" w:rsidRPr="008A0992" w:rsidRDefault="00C25813" w:rsidP="00C2581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ワサビの辛味</w:t>
      </w:r>
      <w:r w:rsidR="00127050" w:rsidRPr="008A0992">
        <w:rPr>
          <w:rFonts w:ascii="Times New Roman" w:eastAsia="UD デジタル 教科書体 NK-R" w:hAnsi="Times New Roman" w:hint="eastAsia"/>
          <w:sz w:val="20"/>
          <w:szCs w:val="20"/>
        </w:rPr>
        <w:t>成分は何か</w:t>
      </w:r>
      <w:r w:rsidRPr="008A0992">
        <w:rPr>
          <w:rFonts w:ascii="Times New Roman" w:eastAsia="UD デジタル 教科書体 NK-R" w:hAnsi="Times New Roman" w:hint="eastAsia"/>
          <w:sz w:val="20"/>
          <w:szCs w:val="20"/>
        </w:rPr>
        <w:t>……わさびの辛味成分は、わさびの</w:t>
      </w:r>
      <w:r w:rsidRPr="008A0992">
        <w:rPr>
          <w:rFonts w:ascii="Times New Roman" w:eastAsia="UD デジタル 教科書体 NK-R" w:hAnsi="Times New Roman" w:hint="eastAsia"/>
          <w:color w:val="FF0000"/>
          <w:sz w:val="20"/>
          <w:szCs w:val="20"/>
        </w:rPr>
        <w:t>細胞内にブドウ糖とからし油が結合</w:t>
      </w:r>
      <w:r w:rsidRPr="008A0992">
        <w:rPr>
          <w:rFonts w:ascii="Times New Roman" w:eastAsia="UD デジタル 教科書体 NK-R" w:hAnsi="Times New Roman" w:hint="eastAsia"/>
          <w:sz w:val="20"/>
          <w:szCs w:val="20"/>
        </w:rPr>
        <w:t>した配糖体である</w:t>
      </w:r>
      <w:r w:rsidRPr="008A0992">
        <w:rPr>
          <w:rFonts w:ascii="Times New Roman" w:eastAsia="UD デジタル 教科書体 NK-R" w:hAnsi="Times New Roman" w:hint="eastAsia"/>
          <w:color w:val="FF0000"/>
          <w:sz w:val="20"/>
          <w:szCs w:val="20"/>
        </w:rPr>
        <w:t>シニグリン</w:t>
      </w:r>
      <w:r w:rsidRPr="008A0992">
        <w:rPr>
          <w:rFonts w:ascii="Times New Roman" w:eastAsia="UD デジタル 教科書体 NK-R" w:hAnsi="Times New Roman" w:hint="eastAsia"/>
          <w:sz w:val="20"/>
          <w:szCs w:val="20"/>
        </w:rPr>
        <w:t>という形で入っている。シニグリンは根茎のままの状態では辛くないのだが、す</w:t>
      </w:r>
      <w:r w:rsidR="00E13A28">
        <w:rPr>
          <w:rFonts w:ascii="Times New Roman" w:eastAsia="UD デジタル 教科書体 NK-R" w:hAnsi="Times New Roman" w:hint="eastAsia"/>
          <w:sz w:val="20"/>
          <w:szCs w:val="20"/>
        </w:rPr>
        <w:t>り</w:t>
      </w:r>
      <w:r w:rsidRPr="008A0992">
        <w:rPr>
          <w:rFonts w:ascii="Times New Roman" w:eastAsia="UD デジタル 教科書体 NK-R" w:hAnsi="Times New Roman" w:hint="eastAsia"/>
          <w:sz w:val="20"/>
          <w:szCs w:val="20"/>
        </w:rPr>
        <w:t>おろすことにより組織の中に存在する</w:t>
      </w:r>
      <w:r w:rsidRPr="008A0992">
        <w:rPr>
          <w:rFonts w:ascii="Times New Roman" w:eastAsia="UD デジタル 教科書体 NK-R" w:hAnsi="Times New Roman" w:hint="eastAsia"/>
          <w:color w:val="FF0000"/>
          <w:sz w:val="20"/>
          <w:szCs w:val="20"/>
        </w:rPr>
        <w:t>ミロシナーゼという酵素が働いて、加水分解をおこしてアリルからし油が生成</w:t>
      </w:r>
      <w:r w:rsidRPr="008A0992">
        <w:rPr>
          <w:rFonts w:ascii="Times New Roman" w:eastAsia="UD デジタル 教科書体 NK-R" w:hAnsi="Times New Roman" w:hint="eastAsia"/>
          <w:sz w:val="20"/>
          <w:szCs w:val="20"/>
        </w:rPr>
        <w:t>され辛くなる。これは</w:t>
      </w:r>
      <w:r w:rsidRPr="008A0992">
        <w:rPr>
          <w:rFonts w:ascii="Times New Roman" w:eastAsia="UD デジタル 教科書体 NK-R" w:hAnsi="Times New Roman" w:hint="eastAsia"/>
          <w:color w:val="FF0000"/>
          <w:sz w:val="20"/>
          <w:szCs w:val="20"/>
        </w:rPr>
        <w:t>揮発性</w:t>
      </w:r>
      <w:r w:rsidRPr="008A0992">
        <w:rPr>
          <w:rFonts w:ascii="Times New Roman" w:eastAsia="UD デジタル 教科書体 NK-R" w:hAnsi="Times New Roman" w:hint="eastAsia"/>
          <w:sz w:val="20"/>
          <w:szCs w:val="20"/>
        </w:rPr>
        <w:t>のため、鼻にツーンとくる強烈な辛味を持つ。つまり</w:t>
      </w:r>
      <w:r w:rsidRPr="008A0992">
        <w:rPr>
          <w:rFonts w:ascii="Times New Roman" w:eastAsia="UD デジタル 教科書体 NK-R" w:hAnsi="Times New Roman" w:hint="eastAsia"/>
          <w:color w:val="FF0000"/>
          <w:sz w:val="20"/>
          <w:szCs w:val="20"/>
        </w:rPr>
        <w:t>おろしたてが一番辛い</w:t>
      </w:r>
      <w:r w:rsidRPr="008A0992">
        <w:rPr>
          <w:rFonts w:ascii="Times New Roman" w:eastAsia="UD デジタル 教科書体 NK-R" w:hAnsi="Times New Roman" w:hint="eastAsia"/>
          <w:sz w:val="20"/>
          <w:szCs w:val="20"/>
        </w:rPr>
        <w:t>のだ。回転寿司でも、長く回っているネタをとると全然辛くないことがある。</w:t>
      </w:r>
    </w:p>
    <w:p w14:paraId="178FE75F" w14:textId="77777777" w:rsidR="00C25813" w:rsidRPr="008A0992" w:rsidRDefault="00C25813" w:rsidP="00C2581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クロワッサン</w:t>
      </w:r>
      <w:r w:rsidR="00127050" w:rsidRPr="008A0992">
        <w:rPr>
          <w:rFonts w:ascii="Times New Roman" w:eastAsia="UD デジタル 教科書体 NK-R" w:hAnsi="Times New Roman" w:hint="eastAsia"/>
          <w:sz w:val="20"/>
          <w:szCs w:val="20"/>
        </w:rPr>
        <w:t>の起源に関するデマ</w:t>
      </w:r>
      <w:r w:rsidRPr="008A0992">
        <w:rPr>
          <w:rFonts w:ascii="Times New Roman" w:eastAsia="UD デジタル 教科書体 NK-R" w:hAnsi="Times New Roman" w:hint="eastAsia"/>
          <w:sz w:val="20"/>
          <w:szCs w:val="20"/>
        </w:rPr>
        <w:t>……三日月型のパン</w:t>
      </w:r>
      <w:r w:rsidR="00127050" w:rsidRPr="008A0992">
        <w:rPr>
          <w:rFonts w:ascii="Times New Roman" w:eastAsia="UD デジタル 教科書体 NK-R" w:hAnsi="Times New Roman" w:hint="eastAsia"/>
          <w:sz w:val="20"/>
          <w:szCs w:val="20"/>
        </w:rPr>
        <w:t>、クロワッサン。</w:t>
      </w:r>
      <w:r w:rsidRPr="008A0992">
        <w:rPr>
          <w:rFonts w:ascii="Times New Roman" w:eastAsia="UD デジタル 教科書体 NK-R" w:hAnsi="Times New Roman" w:hint="eastAsia"/>
          <w:color w:val="FF0000"/>
          <w:sz w:val="20"/>
          <w:szCs w:val="20"/>
        </w:rPr>
        <w:t>フランス語で「三日月」</w:t>
      </w:r>
      <w:r w:rsidRPr="008A0992">
        <w:rPr>
          <w:rFonts w:ascii="Times New Roman" w:eastAsia="UD デジタル 教科書体 NK-R" w:hAnsi="Times New Roman" w:hint="eastAsia"/>
          <w:sz w:val="20"/>
          <w:szCs w:val="20"/>
        </w:rPr>
        <w:t>という意味。</w:t>
      </w:r>
      <w:r w:rsidRPr="008A0992">
        <w:rPr>
          <w:rFonts w:ascii="Times New Roman" w:eastAsia="UD デジタル 教科書体 NK-R" w:hAnsi="Times New Roman" w:hint="eastAsia"/>
          <w:sz w:val="20"/>
          <w:szCs w:val="20"/>
        </w:rPr>
        <w:t>1683</w:t>
      </w:r>
      <w:r w:rsidRPr="008A0992">
        <w:rPr>
          <w:rFonts w:ascii="Times New Roman" w:eastAsia="UD デジタル 教科書体 NK-R" w:hAnsi="Times New Roman" w:hint="eastAsia"/>
          <w:sz w:val="20"/>
          <w:szCs w:val="20"/>
        </w:rPr>
        <w:t>年にトルコ軍の包囲を打ち破ったウィーンで、</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早起きのおかげでトルコ軍の強襲に気づいたパン屋さんの功績をたたえ</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トルコの国旗の三日月になぞらえたパン、クロワッサン</w:t>
      </w:r>
      <w:r w:rsidRPr="008A0992">
        <w:rPr>
          <w:rFonts w:ascii="Times New Roman" w:eastAsia="UD デジタル 教科書体 NK-R" w:hAnsi="Times New Roman" w:hint="eastAsia"/>
          <w:sz w:val="20"/>
          <w:szCs w:val="20"/>
        </w:rPr>
        <w:t>を焼き上げたという伝承があるが、これは</w:t>
      </w:r>
      <w:r w:rsidRPr="008A0992">
        <w:rPr>
          <w:rFonts w:ascii="Times New Roman" w:eastAsia="UD デジタル 教科書体 NK-R" w:hAnsi="Times New Roman" w:hint="eastAsia"/>
          <w:color w:val="FF0000"/>
          <w:sz w:val="20"/>
          <w:szCs w:val="20"/>
        </w:rPr>
        <w:t>事実に反する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世紀初頭のフランスの料理本にクロワッサンの調理法が現れたが、それ以前のレシピは一切発見されていないという。</w:t>
      </w:r>
    </w:p>
    <w:p w14:paraId="06ABD9CB" w14:textId="77777777" w:rsidR="00C25813" w:rsidRPr="008A0992" w:rsidRDefault="00C25813" w:rsidP="00C2581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関東と関西の味付けの違い……一般に、</w:t>
      </w:r>
      <w:r w:rsidRPr="008A0992">
        <w:rPr>
          <w:rFonts w:ascii="Times New Roman" w:eastAsia="UD デジタル 教科書体 NK-R" w:hAnsi="Times New Roman" w:hint="eastAsia"/>
          <w:color w:val="FF0000"/>
          <w:sz w:val="20"/>
          <w:szCs w:val="20"/>
        </w:rPr>
        <w:t>関西より関東のほうが濃い</w:t>
      </w:r>
      <w:r w:rsidRPr="008A0992">
        <w:rPr>
          <w:rFonts w:ascii="Times New Roman" w:eastAsia="UD デジタル 教科書体 NK-R" w:hAnsi="Times New Roman" w:hint="eastAsia"/>
          <w:sz w:val="20"/>
          <w:szCs w:val="20"/>
        </w:rPr>
        <w:t>。</w:t>
      </w:r>
      <w:r w:rsidR="002C39AE" w:rsidRPr="008A0992">
        <w:rPr>
          <w:rFonts w:ascii="Times New Roman" w:eastAsia="UD デジタル 教科書体 NK-R" w:hAnsi="Times New Roman" w:hint="eastAsia"/>
          <w:sz w:val="20"/>
          <w:szCs w:val="20"/>
        </w:rPr>
        <w:t>というのも、関東では太平洋沖でとれるマグロやカツオなどの</w:t>
      </w:r>
      <w:r w:rsidR="002C39AE" w:rsidRPr="008A0992">
        <w:rPr>
          <w:rFonts w:ascii="Times New Roman" w:eastAsia="UD デジタル 教科書体 NK-R" w:hAnsi="Times New Roman" w:hint="eastAsia"/>
          <w:color w:val="FF0000"/>
          <w:sz w:val="20"/>
          <w:szCs w:val="20"/>
        </w:rPr>
        <w:t>脂がのる反面臭みが強い魚</w:t>
      </w:r>
      <w:r w:rsidR="002C39AE" w:rsidRPr="008A0992">
        <w:rPr>
          <w:rFonts w:ascii="Times New Roman" w:eastAsia="UD デジタル 教科書体 NK-R" w:hAnsi="Times New Roman" w:hint="eastAsia"/>
          <w:sz w:val="20"/>
          <w:szCs w:val="20"/>
        </w:rPr>
        <w:t>がとれ、関西は瀬戸内海のタイやハマチなどの</w:t>
      </w:r>
      <w:r w:rsidR="002C39AE" w:rsidRPr="008A0992">
        <w:rPr>
          <w:rFonts w:ascii="Times New Roman" w:eastAsia="UD デジタル 教科書体 NK-R" w:hAnsi="Times New Roman" w:hint="eastAsia"/>
          <w:color w:val="FF0000"/>
          <w:sz w:val="20"/>
          <w:szCs w:val="20"/>
        </w:rPr>
        <w:t>あっさりした魚</w:t>
      </w:r>
      <w:r w:rsidR="002C39AE" w:rsidRPr="008A0992">
        <w:rPr>
          <w:rFonts w:ascii="Times New Roman" w:eastAsia="UD デジタル 教科書体 NK-R" w:hAnsi="Times New Roman" w:hint="eastAsia"/>
          <w:sz w:val="20"/>
          <w:szCs w:val="20"/>
        </w:rPr>
        <w:t>がとれ、関東では臭いをとるため、関西ではあっさりした味にあわせるため味が決まっていったらしい。</w:t>
      </w:r>
    </w:p>
    <w:p w14:paraId="09CEEFA8" w14:textId="77777777" w:rsidR="002C39AE" w:rsidRPr="008A0992" w:rsidRDefault="002C39AE" w:rsidP="0012705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切り身なのに刺身</w:t>
      </w:r>
      <w:r w:rsidR="00127050" w:rsidRPr="008A0992">
        <w:rPr>
          <w:rFonts w:ascii="Times New Roman" w:eastAsia="UD デジタル 教科書体 NK-R" w:hAnsi="Times New Roman" w:hint="eastAsia"/>
          <w:sz w:val="20"/>
          <w:szCs w:val="20"/>
        </w:rPr>
        <w:t>という理由</w:t>
      </w:r>
      <w:r w:rsidRPr="008A0992">
        <w:rPr>
          <w:rFonts w:ascii="Times New Roman" w:eastAsia="UD デジタル 教科書体 NK-R" w:hAnsi="Times New Roman" w:hint="eastAsia"/>
          <w:sz w:val="20"/>
          <w:szCs w:val="20"/>
        </w:rPr>
        <w:t>……別に何を刺しているわけでもないのに刺身と呼ばれるのは、何の魚かを示すため、その</w:t>
      </w:r>
      <w:r w:rsidRPr="008A0992">
        <w:rPr>
          <w:rFonts w:ascii="Times New Roman" w:eastAsia="UD デジタル 教科書体 NK-R" w:hAnsi="Times New Roman" w:hint="eastAsia"/>
          <w:color w:val="FF0000"/>
          <w:sz w:val="20"/>
          <w:szCs w:val="20"/>
        </w:rPr>
        <w:t>魚の尾ビレを切り身に刺して提供</w:t>
      </w:r>
      <w:r w:rsidRPr="008A0992">
        <w:rPr>
          <w:rFonts w:ascii="Times New Roman" w:eastAsia="UD デジタル 教科書体 NK-R" w:hAnsi="Times New Roman" w:hint="eastAsia"/>
          <w:sz w:val="20"/>
          <w:szCs w:val="20"/>
        </w:rPr>
        <w:t>したからといわれている。他にも、</w:t>
      </w:r>
      <w:r w:rsidRPr="008A0992">
        <w:rPr>
          <w:rFonts w:ascii="Times New Roman" w:eastAsia="UD デジタル 教科書体 NK-R" w:hAnsi="Times New Roman" w:hint="eastAsia"/>
          <w:color w:val="FF0000"/>
          <w:sz w:val="20"/>
          <w:szCs w:val="20"/>
        </w:rPr>
        <w:t>武士が「切る」という言葉を嫌った</w:t>
      </w:r>
      <w:r w:rsidRPr="008A0992">
        <w:rPr>
          <w:rFonts w:ascii="Times New Roman" w:eastAsia="UD デジタル 教科書体 NK-R" w:hAnsi="Times New Roman" w:hint="eastAsia"/>
          <w:sz w:val="20"/>
          <w:szCs w:val="20"/>
        </w:rPr>
        <w:t>からという説もある。</w:t>
      </w:r>
    </w:p>
    <w:p w14:paraId="62CCA844" w14:textId="77777777" w:rsidR="002C39AE" w:rsidRPr="008A0992" w:rsidRDefault="002C39AE" w:rsidP="00C2581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ワイングラスの持ち手が長い理由……ワインの適温は、赤ワインで</w:t>
      </w:r>
      <w:r w:rsidRPr="008A0992">
        <w:rPr>
          <w:rFonts w:ascii="Times New Roman" w:eastAsia="UD デジタル 教科書体 NK-R" w:hAnsi="Times New Roman" w:hint="eastAsia"/>
          <w:sz w:val="20"/>
          <w:szCs w:val="20"/>
        </w:rPr>
        <w:t>14</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℃、白ワインで</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℃といわれている。ところがグラスが短いと、</w:t>
      </w:r>
      <w:r w:rsidRPr="008A0992">
        <w:rPr>
          <w:rFonts w:ascii="Times New Roman" w:eastAsia="UD デジタル 教科書体 NK-R" w:hAnsi="Times New Roman" w:hint="eastAsia"/>
          <w:color w:val="FF0000"/>
          <w:sz w:val="20"/>
          <w:szCs w:val="20"/>
        </w:rPr>
        <w:t>手の温度</w:t>
      </w:r>
      <w:r w:rsidRPr="008A0992">
        <w:rPr>
          <w:rFonts w:ascii="Times New Roman" w:eastAsia="UD デジタル 教科書体 NK-R" w:hAnsi="Times New Roman" w:hint="eastAsia"/>
          <w:color w:val="FF0000"/>
          <w:sz w:val="20"/>
          <w:szCs w:val="20"/>
        </w:rPr>
        <w:lastRenderedPageBreak/>
        <w:t>がグラスを通ってワインに行き、ぬるく</w:t>
      </w:r>
      <w:r w:rsidRPr="008A0992">
        <w:rPr>
          <w:rFonts w:ascii="Times New Roman" w:eastAsia="UD デジタル 教科書体 NK-R" w:hAnsi="Times New Roman" w:hint="eastAsia"/>
          <w:sz w:val="20"/>
          <w:szCs w:val="20"/>
        </w:rPr>
        <w:t>なってしまう。そのため長くしているのである。ワインはやはりあの持ち手の長いグラスに限る。</w:t>
      </w:r>
      <w:r w:rsidR="00586A3E" w:rsidRPr="008A0992">
        <w:rPr>
          <w:rFonts w:ascii="Times New Roman" w:eastAsia="UD デジタル 教科書体 NK-R" w:hAnsi="Times New Roman" w:hint="eastAsia"/>
          <w:sz w:val="20"/>
          <w:szCs w:val="20"/>
        </w:rPr>
        <w:t>ちなみに、赤ワインのほうがグラスが大きいのは、</w:t>
      </w:r>
      <w:r w:rsidR="00586A3E" w:rsidRPr="008A0992">
        <w:rPr>
          <w:rFonts w:ascii="Times New Roman" w:eastAsia="UD デジタル 教科書体 NK-R" w:hAnsi="Times New Roman" w:hint="eastAsia"/>
          <w:color w:val="FF0000"/>
          <w:sz w:val="20"/>
          <w:szCs w:val="20"/>
        </w:rPr>
        <w:t>空気に触れる面積が大きいほど、香りがよく立つ</w:t>
      </w:r>
      <w:r w:rsidR="00586A3E" w:rsidRPr="008A0992">
        <w:rPr>
          <w:rFonts w:ascii="Times New Roman" w:eastAsia="UD デジタル 教科書体 NK-R" w:hAnsi="Times New Roman" w:hint="eastAsia"/>
          <w:sz w:val="20"/>
          <w:szCs w:val="20"/>
        </w:rPr>
        <w:t>から。白いほうは表面積が</w:t>
      </w:r>
      <w:r w:rsidR="003E480A" w:rsidRPr="008A0992">
        <w:rPr>
          <w:rFonts w:ascii="Times New Roman" w:eastAsia="UD デジタル 教科書体 NK-R" w:hAnsi="Times New Roman" w:hint="eastAsia"/>
          <w:sz w:val="20"/>
          <w:szCs w:val="20"/>
        </w:rPr>
        <w:t>小さい方がいいという。</w:t>
      </w:r>
    </w:p>
    <w:p w14:paraId="6060274C" w14:textId="77777777" w:rsidR="002C39AE" w:rsidRPr="008A0992" w:rsidRDefault="002C39AE" w:rsidP="00C2581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ブルドッグの名前の由来……イギリスで</w:t>
      </w:r>
      <w:r w:rsidRPr="008A0992">
        <w:rPr>
          <w:rFonts w:ascii="Times New Roman" w:eastAsia="UD デジタル 教科書体 NK-R" w:hAnsi="Times New Roman" w:hint="eastAsia"/>
          <w:color w:val="FF0000"/>
          <w:sz w:val="20"/>
          <w:szCs w:val="20"/>
        </w:rPr>
        <w:t>bullbaiting</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牛いじめ</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の見せ物としてブルドッグ</w:t>
      </w:r>
      <w:r w:rsidRPr="008A0992">
        <w:rPr>
          <w:rFonts w:ascii="Times New Roman" w:eastAsia="UD デジタル 教科書体 NK-R" w:hAnsi="Times New Roman" w:hint="eastAsia"/>
          <w:sz w:val="20"/>
          <w:szCs w:val="20"/>
        </w:rPr>
        <w:t>が使われていたからブルドッグとなった。</w:t>
      </w:r>
      <w:r w:rsidRPr="008A0992">
        <w:rPr>
          <w:rFonts w:ascii="Times New Roman" w:eastAsia="UD デジタル 教科書体 NK-R" w:hAnsi="Times New Roman" w:hint="eastAsia"/>
          <w:sz w:val="20"/>
          <w:szCs w:val="20"/>
        </w:rPr>
        <w:t>1835</w:t>
      </w:r>
      <w:r w:rsidRPr="008A0992">
        <w:rPr>
          <w:rFonts w:ascii="Times New Roman" w:eastAsia="UD デジタル 教科書体 NK-R" w:hAnsi="Times New Roman" w:hint="eastAsia"/>
          <w:sz w:val="20"/>
          <w:szCs w:val="20"/>
        </w:rPr>
        <w:t>年にイギリスで動物虐待法が成立し、牛いじめを含めたブラッド・スポーツが禁止されると番犬や愛玩犬になった。闘争に必要だった獰猛な性格も取り去られ、現在では</w:t>
      </w:r>
      <w:r w:rsidRPr="008A0992">
        <w:rPr>
          <w:rFonts w:ascii="Times New Roman" w:eastAsia="UD デジタル 教科書体 NK-R" w:hAnsi="Times New Roman" w:hint="eastAsia"/>
          <w:color w:val="FF0000"/>
          <w:sz w:val="20"/>
          <w:szCs w:val="20"/>
        </w:rPr>
        <w:t>強面とは裏腹に、温厚且つおとなしい性格</w:t>
      </w:r>
      <w:r w:rsidRPr="008A0992">
        <w:rPr>
          <w:rFonts w:ascii="Times New Roman" w:eastAsia="UD デジタル 教科書体 NK-R" w:hAnsi="Times New Roman" w:hint="eastAsia"/>
          <w:sz w:val="20"/>
          <w:szCs w:val="20"/>
        </w:rPr>
        <w:t>になっている。闘牛に使われた当時の絵に出てくるブルドッグは、少し筋肉質で、体格も少し強そうな普通の犬。今のような形になったのは、</w:t>
      </w:r>
      <w:r w:rsidRPr="008A0992">
        <w:rPr>
          <w:rFonts w:ascii="Times New Roman" w:eastAsia="UD デジタル 教科書体 NK-R" w:hAnsi="Times New Roman" w:hint="eastAsia"/>
          <w:sz w:val="20"/>
          <w:szCs w:val="20"/>
        </w:rPr>
        <w:t>1800</w:t>
      </w:r>
      <w:r w:rsidRPr="008A0992">
        <w:rPr>
          <w:rFonts w:ascii="Times New Roman" w:eastAsia="UD デジタル 教科書体 NK-R" w:hAnsi="Times New Roman" w:hint="eastAsia"/>
          <w:sz w:val="20"/>
          <w:szCs w:val="20"/>
        </w:rPr>
        <w:t>年代後半から大きく</w:t>
      </w:r>
      <w:r w:rsidRPr="008A0992">
        <w:rPr>
          <w:rFonts w:ascii="Times New Roman" w:eastAsia="UD デジタル 教科書体 NK-R" w:hAnsi="Times New Roman" w:hint="eastAsia"/>
          <w:color w:val="FF0000"/>
          <w:sz w:val="20"/>
          <w:szCs w:val="20"/>
        </w:rPr>
        <w:t>人間による選択</w:t>
      </w:r>
      <w:r w:rsidRPr="008A0992">
        <w:rPr>
          <w:rFonts w:ascii="Times New Roman" w:eastAsia="UD デジタル 教科書体 NK-R" w:hAnsi="Times New Roman" w:hint="eastAsia"/>
          <w:sz w:val="20"/>
          <w:szCs w:val="20"/>
        </w:rPr>
        <w:t>が始まったからである。遺伝子を選択して性格までも変えてしまう人間、それは果たして許されるべき行為なのだろうか？</w:t>
      </w:r>
    </w:p>
    <w:p w14:paraId="63D06C58" w14:textId="77777777" w:rsidR="002C39AE" w:rsidRPr="008A0992" w:rsidRDefault="002C39AE" w:rsidP="00C2581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湯豆腐の底に昆布を敷く理由……</w:t>
      </w:r>
      <w:r w:rsidRPr="008A0992">
        <w:rPr>
          <w:rFonts w:ascii="Times New Roman" w:eastAsia="UD デジタル 教科書体 NK-R" w:hAnsi="Times New Roman" w:hint="eastAsia"/>
          <w:color w:val="FF0000"/>
          <w:sz w:val="20"/>
          <w:szCs w:val="20"/>
        </w:rPr>
        <w:t>ダシをとるため、対流の熱で豆腐を直接温めない</w:t>
      </w:r>
      <w:r w:rsidRPr="008A0992">
        <w:rPr>
          <w:rFonts w:ascii="Times New Roman" w:eastAsia="UD デジタル 教科書体 NK-R" w:hAnsi="Times New Roman" w:hint="eastAsia"/>
          <w:sz w:val="20"/>
          <w:szCs w:val="20"/>
        </w:rPr>
        <w:t>ようにするため。</w:t>
      </w:r>
    </w:p>
    <w:p w14:paraId="4DD94EB9" w14:textId="77777777" w:rsidR="002C39AE" w:rsidRPr="008A0992" w:rsidRDefault="002C39AE" w:rsidP="00C2581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乳酸は疲労の元ではない……今まで長らくの間、運動してつくられる乳酸が疲労物質だと考えられてきた。</w:t>
      </w:r>
      <w:r w:rsidR="001B7664" w:rsidRPr="008A0992">
        <w:rPr>
          <w:rFonts w:ascii="Times New Roman" w:eastAsia="UD デジタル 教科書体 NK-R" w:hAnsi="Times New Roman" w:hint="eastAsia"/>
          <w:sz w:val="20"/>
          <w:szCs w:val="20"/>
        </w:rPr>
        <w:t>イギリスのノーベル賞受賞学者アーチボルドビビアン・ヒルが</w:t>
      </w:r>
      <w:r w:rsidRPr="008A0992">
        <w:rPr>
          <w:rFonts w:ascii="Times New Roman" w:eastAsia="UD デジタル 教科書体 NK-R" w:hAnsi="Times New Roman" w:hint="eastAsia"/>
          <w:sz w:val="20"/>
          <w:szCs w:val="20"/>
        </w:rPr>
        <w:t>1929</w:t>
      </w:r>
      <w:r w:rsidRPr="008A0992">
        <w:rPr>
          <w:rFonts w:ascii="Times New Roman" w:eastAsia="UD デジタル 教科書体 NK-R" w:hAnsi="Times New Roman" w:hint="eastAsia"/>
          <w:sz w:val="20"/>
          <w:szCs w:val="20"/>
        </w:rPr>
        <w:t>年に発表した論文において、</w:t>
      </w:r>
      <w:r w:rsidRPr="008A0992">
        <w:rPr>
          <w:rFonts w:ascii="Times New Roman" w:eastAsia="UD デジタル 教科書体 NK-R" w:hAnsi="Times New Roman" w:hint="eastAsia"/>
          <w:sz w:val="20"/>
          <w:szCs w:val="20"/>
        </w:rPr>
        <w:t xml:space="preserve"> </w:t>
      </w:r>
      <w:r w:rsidR="001B7664" w:rsidRPr="008A0992">
        <w:rPr>
          <w:rFonts w:ascii="Times New Roman" w:eastAsia="UD デジタル 教科書体 NK-R" w:hAnsi="Times New Roman" w:hint="eastAsia"/>
          <w:sz w:val="20"/>
          <w:szCs w:val="20"/>
        </w:rPr>
        <w:t>運動によって体内に乳酸が作られ、それが蓄積することにより疲労につながるという理論を発表した。これが誤解の原因である。しかし、</w:t>
      </w:r>
      <w:r w:rsidR="001B7664" w:rsidRPr="008A0992">
        <w:rPr>
          <w:rFonts w:ascii="Times New Roman" w:eastAsia="UD デジタル 教科書体 NK-R" w:hAnsi="Times New Roman" w:hint="eastAsia"/>
          <w:color w:val="FF0000"/>
          <w:sz w:val="20"/>
          <w:szCs w:val="20"/>
        </w:rPr>
        <w:t>ラットに乳酸を投与して運動させたところ、その運動の激しさに違いはなかった</w:t>
      </w:r>
      <w:r w:rsidR="001B7664" w:rsidRPr="008A0992">
        <w:rPr>
          <w:rFonts w:ascii="Times New Roman" w:eastAsia="UD デジタル 教科書体 NK-R" w:hAnsi="Times New Roman" w:hint="eastAsia"/>
          <w:sz w:val="20"/>
          <w:szCs w:val="20"/>
        </w:rPr>
        <w:t>ため、疲労物質ではないことがわかった。だが運動をして乳酸ができるのは確かにそうだ。</w:t>
      </w:r>
      <w:r w:rsidR="001B7664" w:rsidRPr="008A0992">
        <w:rPr>
          <w:rFonts w:ascii="Times New Roman" w:eastAsia="UD デジタル 教科書体 NK-R" w:hAnsi="Times New Roman" w:hint="eastAsia"/>
          <w:color w:val="FF0000"/>
          <w:sz w:val="20"/>
          <w:szCs w:val="20"/>
        </w:rPr>
        <w:t>増加した乳酸は身体のエネルギーとして利用</w:t>
      </w:r>
      <w:r w:rsidR="001B7664" w:rsidRPr="008A0992">
        <w:rPr>
          <w:rFonts w:ascii="Times New Roman" w:eastAsia="UD デジタル 教科書体 NK-R" w:hAnsi="Times New Roman" w:hint="eastAsia"/>
          <w:sz w:val="20"/>
          <w:szCs w:val="20"/>
        </w:rPr>
        <w:t>される。</w:t>
      </w:r>
    </w:p>
    <w:p w14:paraId="24ADF87C" w14:textId="77777777" w:rsidR="001B7664" w:rsidRPr="008A0992" w:rsidRDefault="001B7664" w:rsidP="00C2581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鼻をかんでも水分不足にならない？……鼻水は鼻の中で分泌される粘液である。鼻から吸った</w:t>
      </w:r>
      <w:r w:rsidRPr="008A0992">
        <w:rPr>
          <w:rFonts w:ascii="Times New Roman" w:eastAsia="UD デジタル 教科書体 NK-R" w:hAnsi="Times New Roman" w:hint="eastAsia"/>
          <w:color w:val="FF0000"/>
          <w:sz w:val="20"/>
          <w:szCs w:val="20"/>
        </w:rPr>
        <w:t>空気に適度な湿り気</w:t>
      </w:r>
      <w:r w:rsidRPr="008A0992">
        <w:rPr>
          <w:rFonts w:ascii="Times New Roman" w:eastAsia="UD デジタル 教科書体 NK-R" w:hAnsi="Times New Roman" w:hint="eastAsia"/>
          <w:sz w:val="20"/>
          <w:szCs w:val="20"/>
        </w:rPr>
        <w:t>を与えたり、</w:t>
      </w:r>
      <w:r w:rsidRPr="008A0992">
        <w:rPr>
          <w:rFonts w:ascii="Times New Roman" w:eastAsia="UD デジタル 教科書体 NK-R" w:hAnsi="Times New Roman" w:hint="eastAsia"/>
          <w:color w:val="FF0000"/>
          <w:sz w:val="20"/>
          <w:szCs w:val="20"/>
        </w:rPr>
        <w:t>気道の粘膜を病原菌から保護</w:t>
      </w:r>
      <w:r w:rsidRPr="008A0992">
        <w:rPr>
          <w:rFonts w:ascii="Times New Roman" w:eastAsia="UD デジタル 教科書体 NK-R" w:hAnsi="Times New Roman" w:hint="eastAsia"/>
          <w:sz w:val="20"/>
          <w:szCs w:val="20"/>
        </w:rPr>
        <w:t>するために常に分泌されている。しかし、風邪をひいた、花粉症にかかった場合などには、</w:t>
      </w:r>
      <w:r w:rsidRPr="008A0992">
        <w:rPr>
          <w:rFonts w:ascii="Times New Roman" w:eastAsia="UD デジタル 教科書体 NK-R" w:hAnsi="Times New Roman" w:hint="eastAsia"/>
          <w:color w:val="FF0000"/>
          <w:sz w:val="20"/>
          <w:szCs w:val="20"/>
        </w:rPr>
        <w:t>鼻や喉に付着した病原菌や花粉を殺菌し洗い流すために大量の鼻水が分泌</w:t>
      </w:r>
      <w:r w:rsidRPr="008A0992">
        <w:rPr>
          <w:rFonts w:ascii="Times New Roman" w:eastAsia="UD デジタル 教科書体 NK-R" w:hAnsi="Times New Roman" w:hint="eastAsia"/>
          <w:sz w:val="20"/>
          <w:szCs w:val="20"/>
        </w:rPr>
        <w:t>され、鼻からあふれ出ることになる。このとき鼻をかみすぎて水分が足りなくなるような気がするが、いくら多くても鼻水の一度の分泌量は</w:t>
      </w:r>
      <w:r w:rsidRPr="008A0992">
        <w:rPr>
          <w:rFonts w:ascii="Times New Roman" w:eastAsia="UD デジタル 教科書体 NK-R" w:hAnsi="Times New Roman" w:hint="eastAsia"/>
          <w:color w:val="FF0000"/>
          <w:sz w:val="20"/>
          <w:szCs w:val="20"/>
        </w:rPr>
        <w:t>100</w:t>
      </w:r>
      <w:r w:rsidR="008B0B2B" w:rsidRPr="008A0992">
        <w:rPr>
          <w:rFonts w:ascii="Times New Roman" w:eastAsia="UD デジタル 教科書体 NK-R" w:hAnsi="Times New Roman" w:hint="eastAsia"/>
          <w:color w:val="FF0000"/>
          <w:sz w:val="20"/>
          <w:szCs w:val="20"/>
        </w:rPr>
        <w:t>mL</w:t>
      </w:r>
      <w:r w:rsidRPr="008A0992">
        <w:rPr>
          <w:rFonts w:ascii="Times New Roman" w:eastAsia="UD デジタル 教科書体 NK-R" w:hAnsi="Times New Roman" w:hint="eastAsia"/>
          <w:sz w:val="20"/>
          <w:szCs w:val="20"/>
        </w:rPr>
        <w:t>、人間は一日に尿として</w:t>
      </w:r>
      <w:r w:rsidRPr="008A0992">
        <w:rPr>
          <w:rFonts w:ascii="Times New Roman" w:eastAsia="UD デジタル 教科書体 NK-R" w:hAnsi="Times New Roman" w:hint="eastAsia"/>
          <w:sz w:val="20"/>
          <w:szCs w:val="20"/>
        </w:rPr>
        <w:t>1.5L</w:t>
      </w:r>
      <w:r w:rsidRPr="008A0992">
        <w:rPr>
          <w:rFonts w:ascii="Times New Roman" w:eastAsia="UD デジタル 教科書体 NK-R" w:hAnsi="Times New Roman" w:hint="eastAsia"/>
          <w:sz w:val="20"/>
          <w:szCs w:val="20"/>
        </w:rPr>
        <w:t>、肌からの蒸散で１</w:t>
      </w:r>
      <w:r w:rsidRPr="008A0992">
        <w:rPr>
          <w:rFonts w:ascii="Times New Roman" w:eastAsia="UD デジタル 教科書体 NK-R" w:hAnsi="Times New Roman" w:hint="eastAsia"/>
          <w:sz w:val="20"/>
          <w:szCs w:val="20"/>
        </w:rPr>
        <w:t>L</w:t>
      </w:r>
      <w:r w:rsidRPr="008A0992">
        <w:rPr>
          <w:rFonts w:ascii="Times New Roman" w:eastAsia="UD デジタル 教科書体 NK-R" w:hAnsi="Times New Roman" w:hint="eastAsia"/>
          <w:sz w:val="20"/>
          <w:szCs w:val="20"/>
        </w:rPr>
        <w:t>の水分を失っており、</w:t>
      </w:r>
      <w:r w:rsidRPr="008A0992">
        <w:rPr>
          <w:rFonts w:ascii="Times New Roman" w:eastAsia="UD デジタル 教科書体 NK-R" w:hAnsi="Times New Roman" w:hint="eastAsia"/>
          <w:color w:val="FF0000"/>
          <w:sz w:val="20"/>
          <w:szCs w:val="20"/>
        </w:rPr>
        <w:t>全体に対する割合があまりに小さい</w:t>
      </w:r>
      <w:r w:rsidRPr="008A0992">
        <w:rPr>
          <w:rFonts w:ascii="Times New Roman" w:eastAsia="UD デジタル 教科書体 NK-R" w:hAnsi="Times New Roman" w:hint="eastAsia"/>
          <w:sz w:val="20"/>
          <w:szCs w:val="20"/>
        </w:rPr>
        <w:t>ので、水分が不足することはない。いっぱいかもう。</w:t>
      </w:r>
    </w:p>
    <w:p w14:paraId="41226864" w14:textId="77777777" w:rsidR="00D944FB" w:rsidRPr="008A0992" w:rsidRDefault="001B7664" w:rsidP="00C2581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水ぶくれの水……やけどによって水ぶくれができるとそれをつぶしたくなるのが人間である。だが実は潰さない方がよい。あの中の水は</w:t>
      </w:r>
      <w:r w:rsidRPr="008A0992">
        <w:rPr>
          <w:rFonts w:ascii="Times New Roman" w:eastAsia="UD デジタル 教科書体 NK-R" w:hAnsi="Times New Roman" w:hint="eastAsia"/>
          <w:color w:val="FF0000"/>
          <w:sz w:val="20"/>
          <w:szCs w:val="20"/>
        </w:rPr>
        <w:t>リンパ液</w:t>
      </w:r>
      <w:r w:rsidRPr="008A0992">
        <w:rPr>
          <w:rFonts w:ascii="Times New Roman" w:eastAsia="UD デジタル 教科書体 NK-R" w:hAnsi="Times New Roman" w:hint="eastAsia"/>
          <w:sz w:val="20"/>
          <w:szCs w:val="20"/>
        </w:rPr>
        <w:t>などで、</w:t>
      </w:r>
      <w:r w:rsidRPr="008A0992">
        <w:rPr>
          <w:rFonts w:ascii="Times New Roman" w:eastAsia="UD デジタル 教科書体 NK-R" w:hAnsi="Times New Roman" w:hint="eastAsia"/>
          <w:color w:val="FF0000"/>
          <w:sz w:val="20"/>
          <w:szCs w:val="20"/>
        </w:rPr>
        <w:t>患部を保護し治りを早めようとする</w:t>
      </w:r>
      <w:r w:rsidR="00D944FB" w:rsidRPr="008A0992">
        <w:rPr>
          <w:rFonts w:ascii="Times New Roman" w:eastAsia="UD デジタル 教科書体 NK-R" w:hAnsi="Times New Roman" w:hint="eastAsia"/>
          <w:sz w:val="20"/>
          <w:szCs w:val="20"/>
        </w:rPr>
        <w:t>役割があるからだ。無理につぶすと細菌が入り、症状が悪化するおそれもある。</w:t>
      </w:r>
    </w:p>
    <w:p w14:paraId="600B98C5" w14:textId="77777777" w:rsidR="00D944FB" w:rsidRPr="008A0992" w:rsidRDefault="00D944FB" w:rsidP="00C2581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寒いと尿意が増すのは……冬は汗をかかないので、その分の</w:t>
      </w:r>
      <w:r w:rsidRPr="008A0992">
        <w:rPr>
          <w:rFonts w:ascii="Times New Roman" w:eastAsia="UD デジタル 教科書体 NK-R" w:hAnsi="Times New Roman" w:hint="eastAsia"/>
          <w:color w:val="FF0000"/>
          <w:sz w:val="20"/>
          <w:szCs w:val="20"/>
        </w:rPr>
        <w:t>余計な水分が尿になって出てくる</w:t>
      </w:r>
      <w:r w:rsidRPr="008A0992">
        <w:rPr>
          <w:rFonts w:ascii="Times New Roman" w:eastAsia="UD デジタル 教科書体 NK-R" w:hAnsi="Times New Roman" w:hint="eastAsia"/>
          <w:sz w:val="20"/>
          <w:szCs w:val="20"/>
        </w:rPr>
        <w:t>ため量が増えるから。他にも、寒さで膀胱の筋肉が縮</w:t>
      </w:r>
      <w:r w:rsidRPr="008A0992">
        <w:rPr>
          <w:rFonts w:ascii="Times New Roman" w:eastAsia="UD デジタル 教科書体 NK-R" w:hAnsi="Times New Roman" w:hint="eastAsia"/>
          <w:sz w:val="20"/>
          <w:szCs w:val="20"/>
        </w:rPr>
        <w:lastRenderedPageBreak/>
        <w:t>み、脳に尿意の合図が送られるからというのもある。我慢してはいけない。</w:t>
      </w:r>
    </w:p>
    <w:p w14:paraId="37F0B29B" w14:textId="77777777" w:rsidR="00D944FB" w:rsidRPr="008A0992" w:rsidRDefault="00D944FB" w:rsidP="00C2581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米の保存</w:t>
      </w:r>
      <w:r w:rsidR="006F67DF" w:rsidRPr="008A0992">
        <w:rPr>
          <w:rFonts w:ascii="Times New Roman" w:eastAsia="UD デジタル 教科書体 NK-R" w:hAnsi="Times New Roman" w:hint="eastAsia"/>
          <w:sz w:val="20"/>
          <w:szCs w:val="20"/>
        </w:rPr>
        <w:t>方法</w:t>
      </w:r>
      <w:r w:rsidRPr="008A0992">
        <w:rPr>
          <w:rFonts w:ascii="Times New Roman" w:eastAsia="UD デジタル 教科書体 NK-R" w:hAnsi="Times New Roman" w:hint="eastAsia"/>
          <w:sz w:val="20"/>
          <w:szCs w:val="20"/>
        </w:rPr>
        <w:t>……野菜室や床下、台所のシンクの下にしている人も多いだろうが、絶対にやってはいけない。</w:t>
      </w:r>
      <w:r w:rsidRPr="008A0992">
        <w:rPr>
          <w:rFonts w:ascii="Times New Roman" w:eastAsia="UD デジタル 教科書体 NK-R" w:hAnsi="Times New Roman" w:hint="eastAsia"/>
          <w:color w:val="FF0000"/>
          <w:sz w:val="20"/>
          <w:szCs w:val="20"/>
        </w:rPr>
        <w:t>米は「高温」「多湿」「酸化」が厳禁</w:t>
      </w:r>
      <w:r w:rsidRPr="008A0992">
        <w:rPr>
          <w:rFonts w:ascii="Times New Roman" w:eastAsia="UD デジタル 教科書体 NK-R" w:hAnsi="Times New Roman" w:hint="eastAsia"/>
          <w:sz w:val="20"/>
          <w:szCs w:val="20"/>
        </w:rPr>
        <w:t>だからである。つまり、気温が高く、湿っていて、直射日光の当たる場所は絶対に避けなければならない。ずばり</w:t>
      </w:r>
      <w:r w:rsidRPr="008A0992">
        <w:rPr>
          <w:rFonts w:ascii="Times New Roman" w:eastAsia="UD デジタル 教科書体 NK-R" w:hAnsi="Times New Roman" w:hint="eastAsia"/>
          <w:color w:val="FF0000"/>
          <w:sz w:val="20"/>
          <w:szCs w:val="20"/>
        </w:rPr>
        <w:t>冷蔵庫</w:t>
      </w:r>
      <w:r w:rsidRPr="008A0992">
        <w:rPr>
          <w:rFonts w:ascii="Times New Roman" w:eastAsia="UD デジタル 教科書体 NK-R" w:hAnsi="Times New Roman" w:hint="eastAsia"/>
          <w:sz w:val="20"/>
          <w:szCs w:val="20"/>
        </w:rPr>
        <w:t>なら</w:t>
      </w:r>
      <w:r w:rsidR="00C47B6B" w:rsidRPr="008A0992">
        <w:rPr>
          <w:rFonts w:ascii="Times New Roman" w:eastAsia="UD デジタル 教科書体 NK-R" w:hAnsi="Times New Roman" w:hint="eastAsia"/>
          <w:sz w:val="20"/>
          <w:szCs w:val="20"/>
        </w:rPr>
        <w:t>最適。冷蔵庫内は常に</w:t>
      </w:r>
      <w:r w:rsidR="00C47B6B" w:rsidRPr="008A0992">
        <w:rPr>
          <w:rFonts w:ascii="Times New Roman" w:eastAsia="UD デジタル 教科書体 NK-R" w:hAnsi="Times New Roman" w:hint="eastAsia"/>
          <w:sz w:val="20"/>
          <w:szCs w:val="20"/>
        </w:rPr>
        <w:t>15</w:t>
      </w:r>
      <w:r w:rsidR="00C47B6B" w:rsidRPr="008A0992">
        <w:rPr>
          <w:rFonts w:ascii="Times New Roman" w:eastAsia="UD デジタル 教科書体 NK-R" w:hAnsi="Times New Roman" w:hint="eastAsia"/>
          <w:sz w:val="20"/>
          <w:szCs w:val="20"/>
        </w:rPr>
        <w:t>度</w:t>
      </w:r>
      <w:r w:rsidRPr="008A0992">
        <w:rPr>
          <w:rFonts w:ascii="Times New Roman" w:eastAsia="UD デジタル 教科書体 NK-R" w:hAnsi="Times New Roman" w:hint="eastAsia"/>
          <w:sz w:val="20"/>
          <w:szCs w:val="20"/>
        </w:rPr>
        <w:t>以下に保たれているし、直射日光も当たらない。といっても</w:t>
      </w:r>
      <w:r w:rsidRPr="008A0992">
        <w:rPr>
          <w:rFonts w:ascii="Times New Roman" w:eastAsia="UD デジタル 教科書体 NK-R" w:hAnsi="Times New Roman" w:hint="eastAsia"/>
          <w:sz w:val="20"/>
          <w:szCs w:val="20"/>
        </w:rPr>
        <w:t>10</w:t>
      </w:r>
      <w:r w:rsidR="006F67DF" w:rsidRPr="008A0992">
        <w:rPr>
          <w:rFonts w:ascii="Times New Roman" w:eastAsia="UD デジタル 教科書体 NK-R" w:hAnsi="Times New Roman" w:hint="eastAsia"/>
          <w:sz w:val="20"/>
          <w:szCs w:val="20"/>
        </w:rPr>
        <w:t>kg</w:t>
      </w:r>
      <w:r w:rsidRPr="008A0992">
        <w:rPr>
          <w:rFonts w:ascii="Times New Roman" w:eastAsia="UD デジタル 教科書体 NK-R" w:hAnsi="Times New Roman" w:hint="eastAsia"/>
          <w:sz w:val="20"/>
          <w:szCs w:val="20"/>
        </w:rPr>
        <w:t>の米を入れると他のものが入らなくなるので、涼しく乾いた場所に保管するようにする。</w:t>
      </w:r>
      <w:r w:rsidRPr="008A0992">
        <w:rPr>
          <w:rFonts w:ascii="Times New Roman" w:eastAsia="UD デジタル 教科書体 NK-R" w:hAnsi="Times New Roman" w:hint="eastAsia"/>
          <w:color w:val="FF0000"/>
          <w:sz w:val="20"/>
          <w:szCs w:val="20"/>
        </w:rPr>
        <w:t>買ったままの状態で保管してはいけない</w:t>
      </w:r>
      <w:r w:rsidRPr="008A0992">
        <w:rPr>
          <w:rFonts w:ascii="Times New Roman" w:eastAsia="UD デジタル 教科書体 NK-R" w:hAnsi="Times New Roman" w:hint="eastAsia"/>
          <w:sz w:val="20"/>
          <w:szCs w:val="20"/>
        </w:rPr>
        <w:t>。米が入っている袋はほとんどビニールであり、そのまま使っていると酸化したりカビが生えたりする。</w:t>
      </w:r>
    </w:p>
    <w:p w14:paraId="2800B382" w14:textId="77777777" w:rsidR="006F67DF" w:rsidRPr="008A0992" w:rsidRDefault="00D944FB" w:rsidP="006F67D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小籠包や焼売の下のキャベツ……彩るためだけではない。実はもっと実用的な理由があった。</w:t>
      </w:r>
      <w:r w:rsidRPr="008A0992">
        <w:rPr>
          <w:rFonts w:ascii="Times New Roman" w:eastAsia="UD デジタル 教科書体 NK-R" w:hAnsi="Times New Roman" w:hint="eastAsia"/>
          <w:color w:val="FF0000"/>
          <w:sz w:val="20"/>
          <w:szCs w:val="20"/>
        </w:rPr>
        <w:t>セイロに皮がひっつかない</w:t>
      </w:r>
      <w:r w:rsidRPr="008A0992">
        <w:rPr>
          <w:rFonts w:ascii="Times New Roman" w:eastAsia="UD デジタル 教科書体 NK-R" w:hAnsi="Times New Roman" w:hint="eastAsia"/>
          <w:sz w:val="20"/>
          <w:szCs w:val="20"/>
        </w:rPr>
        <w:t>ようにするためである。このキャベツを食べる人はどれだけいるのだろうか。</w:t>
      </w:r>
    </w:p>
    <w:p w14:paraId="3DF35BD7" w14:textId="77777777" w:rsidR="00D944FB" w:rsidRPr="008A0992" w:rsidRDefault="00D944FB" w:rsidP="006F67D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出前寿司のシャリ</w:t>
      </w:r>
      <w:r w:rsidR="00010641" w:rsidRPr="008A0992">
        <w:rPr>
          <w:rFonts w:ascii="Times New Roman" w:eastAsia="UD デジタル 教科書体 NK-R" w:hAnsi="Times New Roman" w:hint="eastAsia"/>
          <w:sz w:val="20"/>
          <w:szCs w:val="20"/>
        </w:rPr>
        <w:t>は固い</w:t>
      </w:r>
      <w:r w:rsidRPr="008A0992">
        <w:rPr>
          <w:rFonts w:ascii="Times New Roman" w:eastAsia="UD デジタル 教科書体 NK-R" w:hAnsi="Times New Roman" w:hint="eastAsia"/>
          <w:sz w:val="20"/>
          <w:szCs w:val="20"/>
        </w:rPr>
        <w:t>……出前寿司をとったことがあるだろうか。最近は寿司屋自体がなくなっているが、きっと昔の子供たちにとっては、年に</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回くらいのごちそうだった。ちょうど現代っ子がピザを頼んで喜ぶようなものだ。そんな寿司のシャリだが、</w:t>
      </w:r>
      <w:r w:rsidRPr="008A0992">
        <w:rPr>
          <w:rFonts w:ascii="Times New Roman" w:eastAsia="UD デジタル 教科書体 NK-R" w:hAnsi="Times New Roman" w:hint="eastAsia"/>
          <w:color w:val="FF0000"/>
          <w:sz w:val="20"/>
          <w:szCs w:val="20"/>
        </w:rPr>
        <w:t>店で出るものより固めに</w:t>
      </w:r>
      <w:r w:rsidRPr="008A0992">
        <w:rPr>
          <w:rFonts w:ascii="Times New Roman" w:eastAsia="UD デジタル 教科書体 NK-R" w:hAnsi="Times New Roman" w:hint="eastAsia"/>
          <w:sz w:val="20"/>
          <w:szCs w:val="20"/>
        </w:rPr>
        <w:t>作られている。</w:t>
      </w:r>
      <w:r w:rsidRPr="008A0992">
        <w:rPr>
          <w:rFonts w:ascii="Times New Roman" w:eastAsia="UD デジタル 教科書体 NK-R" w:hAnsi="Times New Roman" w:hint="eastAsia"/>
          <w:color w:val="FF0000"/>
          <w:sz w:val="20"/>
          <w:szCs w:val="20"/>
        </w:rPr>
        <w:t>配達の際に崩れてしまわないようにする</w:t>
      </w:r>
      <w:r w:rsidRPr="008A0992">
        <w:rPr>
          <w:rFonts w:ascii="Times New Roman" w:eastAsia="UD デジタル 教科書体 NK-R" w:hAnsi="Times New Roman" w:hint="eastAsia"/>
          <w:sz w:val="20"/>
          <w:szCs w:val="20"/>
        </w:rPr>
        <w:t>ためだ。</w:t>
      </w:r>
    </w:p>
    <w:p w14:paraId="3C172A3C" w14:textId="77777777" w:rsidR="00D944FB" w:rsidRPr="008A0992" w:rsidRDefault="001D5891" w:rsidP="00C2581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店の冷凍食品が溶けない</w:t>
      </w:r>
      <w:r w:rsidR="006F67DF" w:rsidRPr="008A0992">
        <w:rPr>
          <w:rFonts w:ascii="Times New Roman" w:eastAsia="UD デジタル 教科書体 NK-R" w:hAnsi="Times New Roman" w:hint="eastAsia"/>
          <w:sz w:val="20"/>
          <w:szCs w:val="20"/>
        </w:rPr>
        <w:t>理由</w:t>
      </w:r>
      <w:r w:rsidRPr="008A0992">
        <w:rPr>
          <w:rFonts w:ascii="Times New Roman" w:eastAsia="UD デジタル 教科書体 NK-R" w:hAnsi="Times New Roman" w:hint="eastAsia"/>
          <w:sz w:val="20"/>
          <w:szCs w:val="20"/>
        </w:rPr>
        <w:t>……よく考えれば不思議である。アイスなどは売り場のケースに蓋があり、蓋を開けてとる方式だが、お弁当にいれる冷凍食品は蓋もない。どうして溶けないのだろう。これは、</w:t>
      </w:r>
      <w:r w:rsidR="00B14488" w:rsidRPr="008A0992">
        <w:rPr>
          <w:rFonts w:ascii="Times New Roman" w:eastAsia="UD デジタル 教科書体 NK-R" w:hAnsi="Times New Roman" w:hint="eastAsia"/>
          <w:color w:val="FF0000"/>
          <w:sz w:val="20"/>
          <w:szCs w:val="20"/>
        </w:rPr>
        <w:t>ケースの手前側から冷気のカーテンが出ており、常に内部をマイナス</w:t>
      </w:r>
      <w:r w:rsidRPr="008A0992">
        <w:rPr>
          <w:rFonts w:ascii="Times New Roman" w:eastAsia="UD デジタル 教科書体 NK-R" w:hAnsi="Times New Roman" w:hint="eastAsia"/>
          <w:color w:val="FF0000"/>
          <w:sz w:val="20"/>
          <w:szCs w:val="20"/>
        </w:rPr>
        <w:t>22</w:t>
      </w:r>
      <w:r w:rsidR="00B14488" w:rsidRPr="008A0992">
        <w:rPr>
          <w:rFonts w:ascii="Times New Roman" w:eastAsia="UD デジタル 教科書体 NK-R" w:hAnsi="Times New Roman" w:hint="eastAsia"/>
          <w:color w:val="FF0000"/>
          <w:sz w:val="20"/>
          <w:szCs w:val="20"/>
        </w:rPr>
        <w:t>度</w:t>
      </w:r>
      <w:r w:rsidRPr="008A0992">
        <w:rPr>
          <w:rFonts w:ascii="Times New Roman" w:eastAsia="UD デジタル 教科書体 NK-R" w:hAnsi="Times New Roman" w:hint="eastAsia"/>
          <w:color w:val="FF0000"/>
          <w:sz w:val="20"/>
          <w:szCs w:val="20"/>
        </w:rPr>
        <w:t>に保っている</w:t>
      </w:r>
      <w:r w:rsidRPr="008A0992">
        <w:rPr>
          <w:rFonts w:ascii="Times New Roman" w:eastAsia="UD デジタル 教科書体 NK-R" w:hAnsi="Times New Roman" w:hint="eastAsia"/>
          <w:sz w:val="20"/>
          <w:szCs w:val="20"/>
        </w:rPr>
        <w:t>からである。確かにいちいち蓋を開けて取り出すのは面倒だ。よく考えられている。</w:t>
      </w:r>
    </w:p>
    <w:p w14:paraId="5FBC258C" w14:textId="77777777" w:rsidR="00D944FB" w:rsidRPr="008A0992" w:rsidRDefault="001D5891" w:rsidP="00C2581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海賊版</w:t>
      </w:r>
      <w:r w:rsidRPr="008A0992">
        <w:rPr>
          <w:rFonts w:ascii="Times New Roman" w:eastAsia="UD デジタル 教科書体 NK-R" w:hAnsi="Times New Roman" w:hint="eastAsia"/>
          <w:sz w:val="20"/>
          <w:szCs w:val="20"/>
        </w:rPr>
        <w:t>CD/DVD</w:t>
      </w:r>
      <w:r w:rsidRPr="008A0992">
        <w:rPr>
          <w:rFonts w:ascii="Times New Roman" w:eastAsia="UD デジタル 教科書体 NK-R" w:hAnsi="Times New Roman" w:hint="eastAsia"/>
          <w:sz w:val="20"/>
          <w:szCs w:val="20"/>
        </w:rPr>
        <w:t>を探知する犬</w:t>
      </w:r>
      <w:r w:rsidR="006F67DF" w:rsidRPr="008A0992">
        <w:rPr>
          <w:rFonts w:ascii="Times New Roman" w:eastAsia="UD デジタル 教科書体 NK-R" w:hAnsi="Times New Roman" w:hint="eastAsia"/>
          <w:sz w:val="20"/>
          <w:szCs w:val="20"/>
        </w:rPr>
        <w:t>がいる</w:t>
      </w:r>
      <w:r w:rsidRPr="008A0992">
        <w:rPr>
          <w:rFonts w:ascii="Times New Roman" w:eastAsia="UD デジタル 教科書体 NK-R" w:hAnsi="Times New Roman" w:hint="eastAsia"/>
          <w:sz w:val="20"/>
          <w:szCs w:val="20"/>
        </w:rPr>
        <w:t>……著作権など製作者である法人の権利を無視する違法な海賊版</w:t>
      </w:r>
      <w:r w:rsidRPr="008A0992">
        <w:rPr>
          <w:rFonts w:ascii="Times New Roman" w:eastAsia="UD デジタル 教科書体 NK-R" w:hAnsi="Times New Roman" w:hint="eastAsia"/>
          <w:sz w:val="20"/>
          <w:szCs w:val="20"/>
        </w:rPr>
        <w:t>DVD</w:t>
      </w:r>
      <w:r w:rsidRPr="008A0992">
        <w:rPr>
          <w:rFonts w:ascii="Times New Roman" w:eastAsia="UD デジタル 教科書体 NK-R" w:hAnsi="Times New Roman" w:hint="eastAsia"/>
          <w:sz w:val="20"/>
          <w:szCs w:val="20"/>
        </w:rPr>
        <w:t>が映画やソフトウェアの産業に与える損失は莫大であり、またその収益が犯罪組織に流れる点も深刻な問題である。アメリカ映画業協会は、海賊版</w:t>
      </w:r>
      <w:r w:rsidRPr="008A0992">
        <w:rPr>
          <w:rFonts w:ascii="Times New Roman" w:eastAsia="UD デジタル 教科書体 NK-R" w:hAnsi="Times New Roman" w:hint="eastAsia"/>
          <w:sz w:val="20"/>
          <w:szCs w:val="20"/>
        </w:rPr>
        <w:t>DVD</w:t>
      </w:r>
      <w:r w:rsidRPr="008A0992">
        <w:rPr>
          <w:rFonts w:ascii="Times New Roman" w:eastAsia="UD デジタル 教科書体 NK-R" w:hAnsi="Times New Roman" w:hint="eastAsia"/>
          <w:sz w:val="20"/>
          <w:szCs w:val="20"/>
        </w:rPr>
        <w:t>撲滅対策の一環として</w:t>
      </w:r>
      <w:r w:rsidRPr="008A0992">
        <w:rPr>
          <w:rFonts w:ascii="Times New Roman" w:eastAsia="UD デジタル 教科書体 NK-R" w:hAnsi="Times New Roman" w:hint="eastAsia"/>
          <w:color w:val="FF0000"/>
          <w:sz w:val="20"/>
          <w:szCs w:val="20"/>
        </w:rPr>
        <w:t>嗅覚に優れた犬を空港に配備</w:t>
      </w:r>
      <w:r w:rsidRPr="008A0992">
        <w:rPr>
          <w:rFonts w:ascii="Times New Roman" w:eastAsia="UD デジタル 教科書体 NK-R" w:hAnsi="Times New Roman" w:hint="eastAsia"/>
          <w:sz w:val="20"/>
          <w:szCs w:val="20"/>
        </w:rPr>
        <w:t>し流通を阻止する策を立案した。光ディスクの基盤材料である合成樹脂の一種</w:t>
      </w:r>
      <w:r w:rsidRPr="008A0992">
        <w:rPr>
          <w:rFonts w:ascii="Times New Roman" w:eastAsia="UD デジタル 教科書体 NK-R" w:hAnsi="Times New Roman" w:hint="eastAsia"/>
          <w:color w:val="FF0000"/>
          <w:sz w:val="20"/>
          <w:szCs w:val="20"/>
        </w:rPr>
        <w:t>ポリカーボネートに含まれる化学物質が発する臭い</w:t>
      </w:r>
      <w:r w:rsidRPr="008A0992">
        <w:rPr>
          <w:rFonts w:ascii="Times New Roman" w:eastAsia="UD デジタル 教科書体 NK-R" w:hAnsi="Times New Roman" w:hint="eastAsia"/>
          <w:sz w:val="20"/>
          <w:szCs w:val="20"/>
        </w:rPr>
        <w:t>をかぎ分けて判定する。最初の探知犬「</w:t>
      </w:r>
      <w:r w:rsidRPr="008A0992">
        <w:rPr>
          <w:rFonts w:ascii="Times New Roman" w:eastAsia="UD デジタル 教科書体 NK-R" w:hAnsi="Times New Roman" w:hint="eastAsia"/>
          <w:sz w:val="20"/>
          <w:szCs w:val="20"/>
        </w:rPr>
        <w:t>Lucky</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Flo</w:t>
      </w:r>
      <w:r w:rsidRPr="008A0992">
        <w:rPr>
          <w:rFonts w:ascii="Times New Roman" w:eastAsia="UD デジタル 教科書体 NK-R" w:hAnsi="Times New Roman" w:hint="eastAsia"/>
          <w:sz w:val="20"/>
          <w:szCs w:val="20"/>
        </w:rPr>
        <w:t>」は一時間のあいだに</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万枚を嗅ぎ分ける成果を成し遂げ、人気になった。収入の激減を恐れた犯罪組織は、この二匹の抹殺に懸賞金をかけたり、炭を塗ったりして嗅覚をごまかす手段を模索したりした。マレーシアでその後続となった犬はしかし</w:t>
      </w:r>
      <w:r w:rsidRPr="008A0992">
        <w:rPr>
          <w:rFonts w:ascii="Times New Roman" w:eastAsia="UD デジタル 教科書体 NK-R" w:hAnsi="Times New Roman" w:hint="eastAsia"/>
          <w:color w:val="FF0000"/>
          <w:sz w:val="20"/>
          <w:szCs w:val="20"/>
        </w:rPr>
        <w:t>何者かによって虐待され死んでいる</w:t>
      </w:r>
      <w:r w:rsidRPr="008A0992">
        <w:rPr>
          <w:rFonts w:ascii="Times New Roman" w:eastAsia="UD デジタル 教科書体 NK-R" w:hAnsi="Times New Roman" w:hint="eastAsia"/>
          <w:sz w:val="20"/>
          <w:szCs w:val="20"/>
        </w:rPr>
        <w:t>のが見つかった。国内取引・消費者省の高官は、</w:t>
      </w:r>
      <w:r w:rsidRPr="008A0992">
        <w:rPr>
          <w:rFonts w:ascii="Times New Roman" w:eastAsia="UD デジタル 教科書体 NK-R" w:hAnsi="Times New Roman" w:hint="eastAsia"/>
          <w:color w:val="FF0000"/>
          <w:sz w:val="20"/>
          <w:szCs w:val="20"/>
        </w:rPr>
        <w:t>海賊版製造販売シンジケートの関与を示唆</w:t>
      </w:r>
      <w:r w:rsidRPr="008A0992">
        <w:rPr>
          <w:rFonts w:ascii="Times New Roman" w:eastAsia="UD デジタル 教科書体 NK-R" w:hAnsi="Times New Roman" w:hint="eastAsia"/>
          <w:sz w:val="20"/>
          <w:szCs w:val="20"/>
        </w:rPr>
        <w:t>するコメントを出している。闇はまだまだ深い。</w:t>
      </w:r>
    </w:p>
    <w:p w14:paraId="4FF95F53" w14:textId="77777777" w:rsidR="00587CFA" w:rsidRPr="008A0992" w:rsidRDefault="001D5891" w:rsidP="00C2581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イボイノシシ……</w:t>
      </w:r>
      <w:r w:rsidRPr="008A0992">
        <w:rPr>
          <w:rFonts w:ascii="Times New Roman" w:eastAsia="UD デジタル 教科書体 NK-R" w:hAnsi="Times New Roman" w:hint="eastAsia"/>
          <w:color w:val="FF0000"/>
          <w:sz w:val="20"/>
          <w:szCs w:val="20"/>
        </w:rPr>
        <w:t>アフリカの草原、森林</w:t>
      </w:r>
      <w:r w:rsidRPr="008A0992">
        <w:rPr>
          <w:rFonts w:ascii="Times New Roman" w:eastAsia="UD デジタル 教科書体 NK-R" w:hAnsi="Times New Roman" w:hint="eastAsia"/>
          <w:sz w:val="20"/>
          <w:szCs w:val="20"/>
        </w:rPr>
        <w:t>にすむイノシシの一種。日本のイノシシよりはやや小さい。基本的には草食動物。地面に生えた植物の葉や、根を掘り起こして食べるほか、昆虫や小動物、時には腐肉を食べることもある。</w:t>
      </w:r>
      <w:r w:rsidRPr="008A0992">
        <w:rPr>
          <w:rFonts w:ascii="Times New Roman" w:eastAsia="UD デジタル 教科書体 NK-R" w:hAnsi="Times New Roman" w:hint="eastAsia"/>
          <w:sz w:val="20"/>
          <w:szCs w:val="20"/>
        </w:rPr>
        <w:lastRenderedPageBreak/>
        <w:t>餌を食べるときは前足を曲げて、ひざまずくような独特の姿勢をとることが知られている。</w:t>
      </w:r>
      <w:r w:rsidRPr="008A0992">
        <w:rPr>
          <w:rFonts w:ascii="Times New Roman" w:eastAsia="UD デジタル 教科書体 NK-R" w:hAnsi="Times New Roman" w:hint="eastAsia"/>
          <w:color w:val="FF0000"/>
          <w:sz w:val="20"/>
          <w:szCs w:val="20"/>
        </w:rPr>
        <w:t>映画「ライオン・キング」のプンバァのモデル</w:t>
      </w:r>
      <w:r w:rsidRPr="008A0992">
        <w:rPr>
          <w:rFonts w:ascii="Times New Roman" w:eastAsia="UD デジタル 教科書体 NK-R" w:hAnsi="Times New Roman" w:hint="eastAsia"/>
          <w:sz w:val="20"/>
          <w:szCs w:val="20"/>
        </w:rPr>
        <w:t>となっている。なお</w:t>
      </w:r>
      <w:r w:rsidRPr="008A0992">
        <w:rPr>
          <w:rFonts w:ascii="Times New Roman" w:eastAsia="UD デジタル 教科書体 NK-R" w:hAnsi="Times New Roman" w:hint="eastAsia"/>
          <w:sz w:val="20"/>
          <w:szCs w:val="20"/>
        </w:rPr>
        <w:t>YouTube</w:t>
      </w:r>
      <w:r w:rsidRPr="008A0992">
        <w:rPr>
          <w:rFonts w:ascii="Times New Roman" w:eastAsia="UD デジタル 教科書体 NK-R" w:hAnsi="Times New Roman" w:hint="eastAsia"/>
          <w:sz w:val="20"/>
          <w:szCs w:val="20"/>
        </w:rPr>
        <w:t>に「ライオンに襲われ鳴き叫ぶイボイノシシがなぶり殺しにされる」という動画が</w:t>
      </w:r>
      <w:r w:rsidRPr="008A0992">
        <w:rPr>
          <w:rFonts w:ascii="Times New Roman" w:eastAsia="UD デジタル 教科書体 NK-R" w:hAnsi="Times New Roman" w:hint="eastAsia"/>
          <w:sz w:val="20"/>
          <w:szCs w:val="20"/>
        </w:rPr>
        <w:t>up</w:t>
      </w:r>
      <w:r w:rsidRPr="008A0992">
        <w:rPr>
          <w:rFonts w:ascii="Times New Roman" w:eastAsia="UD デジタル 教科書体 NK-R" w:hAnsi="Times New Roman" w:hint="eastAsia"/>
          <w:sz w:val="20"/>
          <w:szCs w:val="20"/>
        </w:rPr>
        <w:t>されて</w:t>
      </w:r>
      <w:r w:rsidR="00EC64B9">
        <w:rPr>
          <w:rFonts w:ascii="Times New Roman" w:eastAsia="UD デジタル 教科書体 NK-R" w:hAnsi="Times New Roman" w:hint="eastAsia"/>
          <w:sz w:val="20"/>
          <w:szCs w:val="20"/>
        </w:rPr>
        <w:t>いる。</w:t>
      </w:r>
    </w:p>
    <w:p w14:paraId="2CCAC979" w14:textId="77777777" w:rsidR="00587CFA" w:rsidRPr="008A0992" w:rsidRDefault="00587CFA" w:rsidP="00C2581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ウサギを帽子から出すマジック</w:t>
      </w:r>
      <w:r w:rsidR="00BF5D4A" w:rsidRPr="008A0992">
        <w:rPr>
          <w:rFonts w:ascii="Times New Roman" w:eastAsia="UD デジタル 教科書体 NK-R" w:hAnsi="Times New Roman" w:hint="eastAsia"/>
          <w:sz w:val="20"/>
          <w:szCs w:val="20"/>
        </w:rPr>
        <w:t>のタネ</w:t>
      </w:r>
      <w:r w:rsidRPr="008A0992">
        <w:rPr>
          <w:rFonts w:ascii="Times New Roman" w:eastAsia="UD デジタル 教科書体 NK-R" w:hAnsi="Times New Roman" w:hint="eastAsia"/>
          <w:sz w:val="20"/>
          <w:szCs w:val="20"/>
        </w:rPr>
        <w:t>……聞いてがっかりトリック第</w:t>
      </w:r>
      <w:r w:rsidR="00BF5D4A"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位。</w:t>
      </w:r>
      <w:r w:rsidR="00BF5D4A" w:rsidRPr="008A0992">
        <w:rPr>
          <w:rFonts w:ascii="Times New Roman" w:eastAsia="UD デジタル 教科書体 NK-R" w:hAnsi="Times New Roman" w:hint="eastAsia"/>
          <w:sz w:val="20"/>
          <w:szCs w:val="20"/>
        </w:rPr>
        <w:t>以下、重要なネタバレになりますので、見たくない方は消してください。</w:t>
      </w:r>
      <w:r w:rsidRPr="008A0992">
        <w:rPr>
          <w:rFonts w:ascii="Times New Roman" w:eastAsia="UD デジタル 教科書体 NK-R" w:hAnsi="Times New Roman" w:hint="eastAsia"/>
          <w:sz w:val="20"/>
          <w:szCs w:val="20"/>
        </w:rPr>
        <w:t>マジシャンがいる机の、</w:t>
      </w:r>
      <w:r w:rsidRPr="008A0992">
        <w:rPr>
          <w:rFonts w:ascii="Times New Roman" w:eastAsia="UD デジタル 教科書体 NK-R" w:hAnsi="Times New Roman" w:hint="eastAsia"/>
          <w:color w:val="FF0000"/>
          <w:sz w:val="20"/>
          <w:szCs w:val="20"/>
        </w:rPr>
        <w:t>マジシャンからみて手前</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客から見て奥</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のテーブルのところに黒い袋</w:t>
      </w:r>
      <w:r w:rsidRPr="008A0992">
        <w:rPr>
          <w:rFonts w:ascii="Times New Roman" w:eastAsia="UD デジタル 教科書体 NK-R" w:hAnsi="Times New Roman" w:hint="eastAsia"/>
          <w:sz w:val="20"/>
          <w:szCs w:val="20"/>
        </w:rPr>
        <w:t>があり、そこにウサギが入っている。</w:t>
      </w:r>
      <w:r w:rsidRPr="008A0992">
        <w:rPr>
          <w:rFonts w:ascii="Times New Roman" w:eastAsia="UD デジタル 教科書体 NK-R" w:hAnsi="Times New Roman" w:hint="eastAsia"/>
          <w:color w:val="FF0000"/>
          <w:sz w:val="20"/>
          <w:szCs w:val="20"/>
        </w:rPr>
        <w:t>ウサギは暗闇の中で動けなくなってしまう生物学的特徴</w:t>
      </w:r>
      <w:r w:rsidRPr="008A0992">
        <w:rPr>
          <w:rFonts w:ascii="Times New Roman" w:eastAsia="UD デジタル 教科書体 NK-R" w:hAnsi="Times New Roman" w:hint="eastAsia"/>
          <w:sz w:val="20"/>
          <w:szCs w:val="20"/>
        </w:rPr>
        <w:t>があり、それを利用している。しかしやはり、ウサギを袋から取り出し、まるで帽子から出てきたように見せる演出の巧さはまねできるものではない。</w:t>
      </w:r>
    </w:p>
    <w:p w14:paraId="7A9FE405" w14:textId="77777777" w:rsidR="00BE7C67" w:rsidRPr="008A0992" w:rsidRDefault="00BE7C67" w:rsidP="00C2581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サルテサーキット……</w:t>
      </w:r>
      <w:r w:rsidRPr="008A0992">
        <w:rPr>
          <w:rFonts w:ascii="Times New Roman" w:eastAsia="UD デジタル 教科書体 NK-R" w:hAnsi="Times New Roman" w:hint="eastAsia"/>
          <w:color w:val="FF0000"/>
          <w:sz w:val="20"/>
          <w:szCs w:val="20"/>
        </w:rPr>
        <w:t>ルマン</w:t>
      </w:r>
      <w:r w:rsidRPr="008A0992">
        <w:rPr>
          <w:rFonts w:ascii="Times New Roman" w:eastAsia="UD デジタル 教科書体 NK-R" w:hAnsi="Times New Roman" w:hint="eastAsia"/>
          <w:color w:val="FF0000"/>
          <w:sz w:val="20"/>
          <w:szCs w:val="20"/>
        </w:rPr>
        <w:t>24</w:t>
      </w:r>
      <w:r w:rsidRPr="008A0992">
        <w:rPr>
          <w:rFonts w:ascii="Times New Roman" w:eastAsia="UD デジタル 教科書体 NK-R" w:hAnsi="Times New Roman" w:hint="eastAsia"/>
          <w:color w:val="FF0000"/>
          <w:sz w:val="20"/>
          <w:szCs w:val="20"/>
        </w:rPr>
        <w:t>時間レース</w:t>
      </w:r>
      <w:r w:rsidRPr="008A0992">
        <w:rPr>
          <w:rFonts w:ascii="Times New Roman" w:eastAsia="UD デジタル 教科書体 NK-R" w:hAnsi="Times New Roman" w:hint="eastAsia"/>
          <w:sz w:val="20"/>
          <w:szCs w:val="20"/>
        </w:rPr>
        <w:t>が行われる会場。</w:t>
      </w:r>
      <w:r w:rsidRPr="008A0992">
        <w:rPr>
          <w:rFonts w:ascii="Times New Roman" w:eastAsia="UD デジタル 教科書体 NK-R" w:hAnsi="Times New Roman" w:hint="eastAsia"/>
          <w:sz w:val="20"/>
          <w:szCs w:val="20"/>
        </w:rPr>
        <w:t>2/3</w:t>
      </w:r>
      <w:r w:rsidRPr="008A0992">
        <w:rPr>
          <w:rFonts w:ascii="Times New Roman" w:eastAsia="UD デジタル 教科書体 NK-R" w:hAnsi="Times New Roman" w:hint="eastAsia"/>
          <w:sz w:val="20"/>
          <w:szCs w:val="20"/>
        </w:rPr>
        <w:t>の区間は普段は地方道として使われている一般公道を閉鎖して走行する。当初は極めて緩やかな高速コーナーと</w:t>
      </w:r>
      <w:r w:rsidRPr="008A0992">
        <w:rPr>
          <w:rFonts w:ascii="Times New Roman" w:eastAsia="UD デジタル 教科書体 NK-R" w:hAnsi="Times New Roman" w:hint="eastAsia"/>
          <w:color w:val="FF0000"/>
          <w:sz w:val="20"/>
          <w:szCs w:val="20"/>
        </w:rPr>
        <w:t>超ロングストレート</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ユノディエール、全長</w:t>
      </w:r>
      <w:r w:rsidRPr="008A0992">
        <w:rPr>
          <w:rFonts w:ascii="Times New Roman" w:eastAsia="UD デジタル 教科書体 NK-R" w:hAnsi="Times New Roman" w:hint="eastAsia"/>
          <w:color w:val="FF0000"/>
          <w:sz w:val="20"/>
          <w:szCs w:val="20"/>
        </w:rPr>
        <w:t>6km</w:t>
      </w:r>
      <w:r w:rsidRPr="008A0992">
        <w:rPr>
          <w:rFonts w:ascii="Times New Roman" w:eastAsia="UD デジタル 教科書体 NK-R" w:hAnsi="Times New Roman" w:hint="eastAsia"/>
          <w:color w:val="FF0000"/>
          <w:sz w:val="20"/>
          <w:szCs w:val="20"/>
        </w:rPr>
        <w:t>、アクセル全開区間</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分</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を</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つ含む単純なレイアウトであったが、高速化するレースカーに対する安全性の向上や死亡事故への対策として、コーナーの追加や道幅の拡張などが行われてきた。</w:t>
      </w:r>
      <w:r w:rsidRPr="008A0992">
        <w:rPr>
          <w:rFonts w:ascii="Times New Roman" w:eastAsia="UD デジタル 教科書体 NK-R" w:hAnsi="Times New Roman" w:hint="eastAsia"/>
          <w:color w:val="FF0000"/>
          <w:sz w:val="20"/>
          <w:szCs w:val="20"/>
        </w:rPr>
        <w:t>ユノディエールのそれぞれ</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分の</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分の</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区間にシケイン</w:t>
      </w:r>
      <w:r w:rsidRPr="008A0992">
        <w:rPr>
          <w:rFonts w:ascii="Times New Roman" w:eastAsia="UD デジタル 教科書体 NK-R" w:hAnsi="Times New Roman" w:hint="eastAsia"/>
          <w:sz w:val="20"/>
          <w:szCs w:val="20"/>
        </w:rPr>
        <w:t>が設けられたため、往年のサルテのように最高速度</w:t>
      </w:r>
      <w:r w:rsidRPr="008A0992">
        <w:rPr>
          <w:rFonts w:ascii="Times New Roman" w:eastAsia="UD デジタル 教科書体 NK-R" w:hAnsi="Times New Roman" w:hint="eastAsia"/>
          <w:sz w:val="20"/>
          <w:szCs w:val="20"/>
        </w:rPr>
        <w:t>405km</w:t>
      </w:r>
      <w:r w:rsidRPr="008A0992">
        <w:rPr>
          <w:rFonts w:ascii="Times New Roman" w:eastAsia="UD デジタル 教科書体 NK-R" w:hAnsi="Times New Roman" w:hint="eastAsia"/>
          <w:sz w:val="20"/>
          <w:szCs w:val="20"/>
        </w:rPr>
        <w:t>をマークすることは不可能に。</w:t>
      </w:r>
    </w:p>
    <w:p w14:paraId="62FB9571" w14:textId="77777777" w:rsidR="00BE7C67" w:rsidRPr="008A0992" w:rsidRDefault="00BE7C67"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ニュルブルクリンク北コース……</w:t>
      </w:r>
      <w:r w:rsidRPr="008A0992">
        <w:rPr>
          <w:rFonts w:ascii="Times New Roman" w:eastAsia="UD デジタル 教科書体 NK-R" w:hAnsi="Times New Roman" w:hint="eastAsia"/>
          <w:sz w:val="20"/>
          <w:szCs w:val="20"/>
        </w:rPr>
        <w:t>1927</w:t>
      </w:r>
      <w:r w:rsidRPr="008A0992">
        <w:rPr>
          <w:rFonts w:ascii="Times New Roman" w:eastAsia="UD デジタル 教科書体 NK-R" w:hAnsi="Times New Roman" w:hint="eastAsia"/>
          <w:sz w:val="20"/>
          <w:szCs w:val="20"/>
        </w:rPr>
        <w:t>年に豊かな森の中にある古城ニュルブルク城を囲むように建設されたクラシックコース。</w:t>
      </w:r>
      <w:r w:rsidR="000F113F" w:rsidRPr="008A0992">
        <w:rPr>
          <w:rFonts w:ascii="Times New Roman" w:eastAsia="UD デジタル 教科書体 NK-R" w:hAnsi="Times New Roman" w:hint="eastAsia"/>
          <w:color w:val="FF0000"/>
          <w:sz w:val="20"/>
          <w:szCs w:val="20"/>
        </w:rPr>
        <w:t>全長</w:t>
      </w:r>
      <w:r w:rsidR="000F113F" w:rsidRPr="008A0992">
        <w:rPr>
          <w:rFonts w:ascii="Times New Roman" w:eastAsia="UD デジタル 教科書体 NK-R" w:hAnsi="Times New Roman" w:hint="eastAsia"/>
          <w:color w:val="FF0000"/>
          <w:sz w:val="20"/>
          <w:szCs w:val="20"/>
        </w:rPr>
        <w:t>20km</w:t>
      </w:r>
      <w:r w:rsidR="000F113F"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山間部の高低差を利用した変化に富むコースレイアウトに加えて、にわか雨や濃霧など天候の変化という要素もあり、世界有数のドライバーズサーキットとして知られる。コース全体で</w:t>
      </w:r>
      <w:r w:rsidRPr="008A0992">
        <w:rPr>
          <w:rFonts w:ascii="Times New Roman" w:eastAsia="UD デジタル 教科書体 NK-R" w:hAnsi="Times New Roman" w:hint="eastAsia"/>
          <w:color w:val="FF0000"/>
          <w:sz w:val="20"/>
          <w:szCs w:val="20"/>
        </w:rPr>
        <w:t>約</w:t>
      </w:r>
      <w:r w:rsidRPr="008A0992">
        <w:rPr>
          <w:rFonts w:ascii="Times New Roman" w:eastAsia="UD デジタル 教科書体 NK-R" w:hAnsi="Times New Roman" w:hint="eastAsia"/>
          <w:color w:val="FF0000"/>
          <w:sz w:val="20"/>
          <w:szCs w:val="20"/>
        </w:rPr>
        <w:t>300m</w:t>
      </w:r>
      <w:r w:rsidRPr="008A0992">
        <w:rPr>
          <w:rFonts w:ascii="Times New Roman" w:eastAsia="UD デジタル 教科書体 NK-R" w:hAnsi="Times New Roman" w:hint="eastAsia"/>
          <w:color w:val="FF0000"/>
          <w:sz w:val="20"/>
          <w:szCs w:val="20"/>
        </w:rPr>
        <w:t>の高低差</w:t>
      </w:r>
      <w:r w:rsidRPr="008A0992">
        <w:rPr>
          <w:rFonts w:ascii="Times New Roman" w:eastAsia="UD デジタル 教科書体 NK-R" w:hAnsi="Times New Roman" w:hint="eastAsia"/>
          <w:sz w:val="20"/>
          <w:szCs w:val="20"/>
        </w:rPr>
        <w:t>がある。その特徴として、</w:t>
      </w:r>
      <w:r w:rsidR="00EA7A3C"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超高速から超低速まで多種多様なコーナーがある。</w:t>
      </w:r>
      <w:r w:rsidR="00EA7A3C"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color w:val="FF0000"/>
          <w:sz w:val="20"/>
          <w:szCs w:val="20"/>
        </w:rPr>
        <w:t>コーナーの数が</w:t>
      </w:r>
      <w:r w:rsidRPr="008A0992">
        <w:rPr>
          <w:rFonts w:ascii="Times New Roman" w:eastAsia="UD デジタル 教科書体 NK-R" w:hAnsi="Times New Roman" w:hint="eastAsia"/>
          <w:color w:val="FF0000"/>
          <w:sz w:val="20"/>
          <w:szCs w:val="20"/>
        </w:rPr>
        <w:t>172</w:t>
      </w:r>
      <w:r w:rsidRPr="008A0992">
        <w:rPr>
          <w:rFonts w:ascii="Times New Roman" w:eastAsia="UD デジタル 教科書体 NK-R" w:hAnsi="Times New Roman" w:hint="eastAsia"/>
          <w:sz w:val="20"/>
          <w:szCs w:val="20"/>
        </w:rPr>
        <w:t>もある。</w:t>
      </w:r>
      <w:r w:rsidR="00EA7A3C"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コーナーの多くが</w:t>
      </w:r>
      <w:r w:rsidRPr="008A0992">
        <w:rPr>
          <w:rFonts w:ascii="Times New Roman" w:eastAsia="UD デジタル 教科書体 NK-R" w:hAnsi="Times New Roman" w:hint="eastAsia"/>
          <w:color w:val="FF0000"/>
          <w:sz w:val="20"/>
          <w:szCs w:val="20"/>
        </w:rPr>
        <w:t>ブラインドコーナー</w:t>
      </w:r>
      <w:r w:rsidRPr="008A0992">
        <w:rPr>
          <w:rFonts w:ascii="Times New Roman" w:eastAsia="UD デジタル 教科書体 NK-R" w:hAnsi="Times New Roman" w:hint="eastAsia"/>
          <w:sz w:val="20"/>
          <w:szCs w:val="20"/>
        </w:rPr>
        <w:t>となっている。</w:t>
      </w:r>
      <w:r w:rsidR="00EA7A3C"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バンクが付いているすり鉢状のヘアピンがある。</w:t>
      </w:r>
      <w:r w:rsidR="00EA7A3C"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ウイングによるダウンフォースがない車両だと</w:t>
      </w:r>
      <w:r w:rsidRPr="008A0992">
        <w:rPr>
          <w:rFonts w:ascii="Times New Roman" w:eastAsia="UD デジタル 教科書体 NK-R" w:hAnsi="Times New Roman" w:hint="eastAsia"/>
          <w:color w:val="FF0000"/>
          <w:sz w:val="20"/>
          <w:szCs w:val="20"/>
        </w:rPr>
        <w:t>ジャンプする箇所</w:t>
      </w:r>
      <w:r w:rsidRPr="008A0992">
        <w:rPr>
          <w:rFonts w:ascii="Times New Roman" w:eastAsia="UD デジタル 教科書体 NK-R" w:hAnsi="Times New Roman" w:hint="eastAsia"/>
          <w:sz w:val="20"/>
          <w:szCs w:val="20"/>
        </w:rPr>
        <w:t>がある。</w:t>
      </w:r>
      <w:r w:rsidR="00EA7A3C" w:rsidRPr="008A0992">
        <w:rPr>
          <w:rFonts w:ascii="Times New Roman" w:eastAsia="UD デジタル 教科書体 NK-R" w:hAnsi="Times New Roman" w:hint="eastAsia"/>
          <w:sz w:val="20"/>
          <w:szCs w:val="20"/>
        </w:rPr>
        <w:t>6,</w:t>
      </w:r>
      <w:r w:rsidR="000F113F" w:rsidRPr="008A0992">
        <w:rPr>
          <w:rFonts w:ascii="Times New Roman" w:eastAsia="UD デジタル 教科書体 NK-R" w:hAnsi="Times New Roman" w:hint="eastAsia"/>
          <w:sz w:val="20"/>
          <w:szCs w:val="20"/>
        </w:rPr>
        <w:t>路面が波打ち、ほこりっぽく滑る</w:t>
      </w:r>
      <w:r w:rsidR="00EA7A3C" w:rsidRPr="008A0992">
        <w:rPr>
          <w:rFonts w:ascii="Times New Roman" w:eastAsia="UD デジタル 教科書体 NK-R" w:hAnsi="Times New Roman" w:hint="eastAsia"/>
          <w:sz w:val="20"/>
          <w:szCs w:val="20"/>
        </w:rPr>
        <w:t>…</w:t>
      </w:r>
      <w:r w:rsidR="000F113F" w:rsidRPr="008A0992">
        <w:rPr>
          <w:rFonts w:ascii="Times New Roman" w:eastAsia="UD デジタル 教科書体 NK-R" w:hAnsi="Times New Roman" w:hint="eastAsia"/>
          <w:sz w:val="20"/>
          <w:szCs w:val="20"/>
        </w:rPr>
        <w:t>などが挙げられる。まさに世界一過酷なコースであるが、それゆえにクルマの性能が忠実にその走りに反映されるため、著名な自動車メーカーのほとんどはここでテスト走行を行っている。ドライバーはまず</w:t>
      </w:r>
      <w:r w:rsidR="000F113F" w:rsidRPr="008A0992">
        <w:rPr>
          <w:rFonts w:ascii="Times New Roman" w:eastAsia="UD デジタル 教科書体 NK-R" w:hAnsi="Times New Roman" w:hint="eastAsia"/>
          <w:sz w:val="20"/>
          <w:szCs w:val="20"/>
        </w:rPr>
        <w:t>20km</w:t>
      </w:r>
      <w:r w:rsidR="000F113F" w:rsidRPr="008A0992">
        <w:rPr>
          <w:rFonts w:ascii="Times New Roman" w:eastAsia="UD デジタル 教科書体 NK-R" w:hAnsi="Times New Roman" w:hint="eastAsia"/>
          <w:sz w:val="20"/>
          <w:szCs w:val="20"/>
        </w:rPr>
        <w:t>、</w:t>
      </w:r>
      <w:r w:rsidR="000F113F" w:rsidRPr="008A0992">
        <w:rPr>
          <w:rFonts w:ascii="Times New Roman" w:eastAsia="UD デジタル 教科書体 NK-R" w:hAnsi="Times New Roman" w:hint="eastAsia"/>
          <w:sz w:val="20"/>
          <w:szCs w:val="20"/>
        </w:rPr>
        <w:t>172</w:t>
      </w:r>
      <w:r w:rsidR="000F113F" w:rsidRPr="008A0992">
        <w:rPr>
          <w:rFonts w:ascii="Times New Roman" w:eastAsia="UD デジタル 教科書体 NK-R" w:hAnsi="Times New Roman" w:hint="eastAsia"/>
          <w:sz w:val="20"/>
          <w:szCs w:val="20"/>
        </w:rPr>
        <w:t>のコースの曲がり方から何からを全て覚えなければならない。</w:t>
      </w:r>
      <w:r w:rsidR="000F113F" w:rsidRPr="008A0992">
        <w:rPr>
          <w:rFonts w:ascii="Times New Roman" w:eastAsia="UD デジタル 教科書体 NK-R" w:hAnsi="Times New Roman" w:hint="eastAsia"/>
          <w:sz w:val="20"/>
          <w:szCs w:val="20"/>
        </w:rPr>
        <w:t>PS2</w:t>
      </w:r>
      <w:r w:rsidR="005D30A3" w:rsidRPr="008A0992">
        <w:rPr>
          <w:rFonts w:ascii="Times New Roman" w:eastAsia="UD デジタル 教科書体 NK-R" w:hAnsi="Times New Roman" w:hint="eastAsia"/>
          <w:sz w:val="20"/>
          <w:szCs w:val="20"/>
        </w:rPr>
        <w:t>のゲーム「グランツーリスモ４」に収録されたが</w:t>
      </w:r>
      <w:r w:rsidR="000F113F" w:rsidRPr="008A0992">
        <w:rPr>
          <w:rFonts w:ascii="Times New Roman" w:eastAsia="UD デジタル 教科書体 NK-R" w:hAnsi="Times New Roman" w:hint="eastAsia"/>
          <w:sz w:val="20"/>
          <w:szCs w:val="20"/>
        </w:rPr>
        <w:t>、シミュレーションゲームとしてリアルコースとのタイムの差が忠実に現れるという現実を乗り越えた開発者の自信と、その長大なコースを丸々収録できるメモリの大きさの進化とが垣間見える。</w:t>
      </w:r>
      <w:r w:rsidR="005D30A3" w:rsidRPr="008A0992">
        <w:rPr>
          <w:rFonts w:ascii="Times New Roman" w:eastAsia="UD デジタル 教科書体 NK-R" w:hAnsi="Times New Roman" w:hint="eastAsia"/>
          <w:sz w:val="20"/>
          <w:szCs w:val="20"/>
        </w:rPr>
        <w:t>かつて</w:t>
      </w:r>
      <w:r w:rsidR="005D30A3" w:rsidRPr="008A0992">
        <w:rPr>
          <w:rFonts w:ascii="Times New Roman" w:eastAsia="UD デジタル 教科書体 NK-R" w:hAnsi="Times New Roman" w:hint="eastAsia"/>
          <w:sz w:val="20"/>
          <w:szCs w:val="20"/>
        </w:rPr>
        <w:t>R-34</w:t>
      </w:r>
      <w:r w:rsidR="005D30A3" w:rsidRPr="008A0992">
        <w:rPr>
          <w:rFonts w:ascii="Times New Roman" w:eastAsia="UD デジタル 教科書体 NK-R" w:hAnsi="Times New Roman" w:hint="eastAsia"/>
          <w:sz w:val="20"/>
          <w:szCs w:val="20"/>
        </w:rPr>
        <w:t>もここで開発を行っていたが、</w:t>
      </w:r>
      <w:r w:rsidR="005D30A3" w:rsidRPr="008A0992">
        <w:rPr>
          <w:rFonts w:ascii="Times New Roman" w:eastAsia="UD デジタル 教科書体 NK-R" w:hAnsi="Times New Roman" w:hint="eastAsia"/>
          <w:sz w:val="20"/>
          <w:szCs w:val="20"/>
        </w:rPr>
        <w:t>180</w:t>
      </w:r>
      <w:r w:rsidR="00041DBA" w:rsidRPr="008A0992">
        <w:rPr>
          <w:rFonts w:ascii="Times New Roman" w:eastAsia="UD デジタル 教科書体 NK-R" w:hAnsi="Times New Roman" w:hint="eastAsia"/>
          <w:sz w:val="20"/>
          <w:szCs w:val="20"/>
        </w:rPr>
        <w:t>km</w:t>
      </w:r>
      <w:r w:rsidR="005D30A3" w:rsidRPr="008A0992">
        <w:rPr>
          <w:rFonts w:ascii="Times New Roman" w:eastAsia="UD デジタル 教科書体 NK-R" w:hAnsi="Times New Roman" w:hint="eastAsia"/>
          <w:sz w:val="20"/>
          <w:szCs w:val="20"/>
        </w:rPr>
        <w:t>超アクセル全開でブラインドコーナーに入るとか、</w:t>
      </w:r>
      <w:r w:rsidR="005D30A3" w:rsidRPr="008A0992">
        <w:rPr>
          <w:rFonts w:ascii="Times New Roman" w:eastAsia="UD デジタル 教科書体 NK-R" w:hAnsi="Times New Roman" w:hint="eastAsia"/>
          <w:sz w:val="20"/>
          <w:szCs w:val="20"/>
        </w:rPr>
        <w:t>230</w:t>
      </w:r>
      <w:r w:rsidR="00084486" w:rsidRPr="008A0992">
        <w:rPr>
          <w:rFonts w:ascii="Times New Roman" w:eastAsia="UD デジタル 教科書体 NK-R" w:hAnsi="Times New Roman" w:hint="eastAsia"/>
          <w:sz w:val="20"/>
          <w:szCs w:val="20"/>
        </w:rPr>
        <w:t>km</w:t>
      </w:r>
      <w:r w:rsidR="005D30A3" w:rsidRPr="008A0992">
        <w:rPr>
          <w:rFonts w:ascii="Times New Roman" w:eastAsia="UD デジタル 教科書体 NK-R" w:hAnsi="Times New Roman" w:hint="eastAsia"/>
          <w:sz w:val="20"/>
          <w:szCs w:val="20"/>
        </w:rPr>
        <w:t>でサスが底突きするみたいな</w:t>
      </w:r>
      <w:r w:rsidR="00EA7A3C" w:rsidRPr="008A0992">
        <w:rPr>
          <w:rFonts w:ascii="Times New Roman" w:eastAsia="UD デジタル 教科書体 NK-R" w:hAnsi="Times New Roman" w:hint="eastAsia"/>
          <w:sz w:val="20"/>
          <w:szCs w:val="20"/>
        </w:rPr>
        <w:t>「</w:t>
      </w:r>
      <w:r w:rsidR="005D30A3" w:rsidRPr="008A0992">
        <w:rPr>
          <w:rFonts w:ascii="Times New Roman" w:eastAsia="UD デジタル 教科書体 NK-R" w:hAnsi="Times New Roman" w:hint="eastAsia"/>
          <w:sz w:val="20"/>
          <w:szCs w:val="20"/>
        </w:rPr>
        <w:t>ニュル特有</w:t>
      </w:r>
      <w:r w:rsidR="00EA7A3C" w:rsidRPr="008A0992">
        <w:rPr>
          <w:rFonts w:ascii="Times New Roman" w:eastAsia="UD デジタル 教科書体 NK-R" w:hAnsi="Times New Roman" w:hint="eastAsia"/>
          <w:sz w:val="20"/>
          <w:szCs w:val="20"/>
        </w:rPr>
        <w:t>」</w:t>
      </w:r>
      <w:r w:rsidR="005D30A3" w:rsidRPr="008A0992">
        <w:rPr>
          <w:rFonts w:ascii="Times New Roman" w:eastAsia="UD デジタル 教科書体 NK-R" w:hAnsi="Times New Roman" w:hint="eastAsia"/>
          <w:sz w:val="20"/>
          <w:szCs w:val="20"/>
        </w:rPr>
        <w:t>の現象に遭遇。</w:t>
      </w:r>
      <w:r w:rsidR="005D30A3" w:rsidRPr="008A0992">
        <w:rPr>
          <w:rFonts w:ascii="Times New Roman" w:eastAsia="UD デジタル 教科書体 NK-R" w:hAnsi="Times New Roman" w:hint="eastAsia"/>
          <w:sz w:val="20"/>
          <w:szCs w:val="20"/>
        </w:rPr>
        <w:t>BMW</w:t>
      </w:r>
      <w:r w:rsidR="005D30A3" w:rsidRPr="008A0992">
        <w:rPr>
          <w:rFonts w:ascii="Times New Roman" w:eastAsia="UD デジタル 教科書体 NK-R" w:hAnsi="Times New Roman" w:hint="eastAsia"/>
          <w:sz w:val="20"/>
          <w:szCs w:val="20"/>
        </w:rPr>
        <w:t>やベンツ、オペルなどと共に開発を行い、</w:t>
      </w:r>
      <w:r w:rsidR="005D30A3" w:rsidRPr="008A0992">
        <w:rPr>
          <w:rFonts w:ascii="Times New Roman" w:eastAsia="UD デジタル 教科書体 NK-R" w:hAnsi="Times New Roman" w:hint="eastAsia"/>
          <w:sz w:val="20"/>
          <w:szCs w:val="20"/>
        </w:rPr>
        <w:t>R-34</w:t>
      </w:r>
      <w:r w:rsidR="005D30A3" w:rsidRPr="008A0992">
        <w:rPr>
          <w:rFonts w:ascii="Times New Roman" w:eastAsia="UD デジタル 教科書体 NK-R" w:hAnsi="Times New Roman" w:hint="eastAsia"/>
          <w:sz w:val="20"/>
          <w:szCs w:val="20"/>
        </w:rPr>
        <w:t>の最終バージョン</w:t>
      </w:r>
      <w:r w:rsidR="005D30A3" w:rsidRPr="008A0992">
        <w:rPr>
          <w:rFonts w:ascii="Times New Roman" w:eastAsia="UD デジタル 教科書体 NK-R" w:hAnsi="Times New Roman" w:hint="eastAsia"/>
          <w:sz w:val="20"/>
          <w:szCs w:val="20"/>
        </w:rPr>
        <w:lastRenderedPageBreak/>
        <w:t>に</w:t>
      </w:r>
      <w:r w:rsidR="005D30A3" w:rsidRPr="008A0992">
        <w:rPr>
          <w:rFonts w:ascii="Times New Roman" w:eastAsia="UD デジタル 教科書体 NK-R" w:hAnsi="Times New Roman" w:hint="eastAsia"/>
          <w:sz w:val="20"/>
          <w:szCs w:val="20"/>
        </w:rPr>
        <w:t>Nur</w:t>
      </w:r>
      <w:r w:rsidR="005D30A3" w:rsidRPr="008A0992">
        <w:rPr>
          <w:rFonts w:ascii="Times New Roman" w:eastAsia="UD デジタル 教科書体 NK-R" w:hAnsi="Times New Roman" w:hint="eastAsia"/>
          <w:sz w:val="20"/>
          <w:szCs w:val="20"/>
        </w:rPr>
        <w:t>の名前をつけることができた。</w:t>
      </w:r>
    </w:p>
    <w:p w14:paraId="68A0F32E" w14:textId="77777777" w:rsidR="000F113F" w:rsidRPr="008A0992" w:rsidRDefault="000F113F"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車のナンバー</w:t>
      </w:r>
      <w:r w:rsidR="00EA7A3C" w:rsidRPr="008A0992">
        <w:rPr>
          <w:rFonts w:ascii="Times New Roman" w:eastAsia="UD デジタル 教科書体 NK-R" w:hAnsi="Times New Roman" w:hint="eastAsia"/>
          <w:sz w:val="20"/>
          <w:szCs w:val="20"/>
        </w:rPr>
        <w:t>に使われないひらがな</w:t>
      </w:r>
      <w:r w:rsidRPr="008A0992">
        <w:rPr>
          <w:rFonts w:ascii="Times New Roman" w:eastAsia="UD デジタル 教科書体 NK-R" w:hAnsi="Times New Roman" w:hint="eastAsia"/>
          <w:sz w:val="20"/>
          <w:szCs w:val="20"/>
        </w:rPr>
        <w:t>……車の持ち主を特定するために必要なナンバープレート。ひらがながあるのだが、</w:t>
      </w:r>
      <w:r w:rsidRPr="008A0992">
        <w:rPr>
          <w:rFonts w:ascii="Times New Roman" w:eastAsia="UD デジタル 教科書体 NK-R" w:hAnsi="Times New Roman" w:hint="eastAsia"/>
          <w:color w:val="FF0000"/>
          <w:sz w:val="20"/>
          <w:szCs w:val="20"/>
        </w:rPr>
        <w:t>「お・し・ん・へ」はそこにはない</w:t>
      </w:r>
      <w:r w:rsidRPr="008A0992">
        <w:rPr>
          <w:rFonts w:ascii="Times New Roman" w:eastAsia="UD デジタル 教科書体 NK-R" w:hAnsi="Times New Roman" w:hint="eastAsia"/>
          <w:sz w:val="20"/>
          <w:szCs w:val="20"/>
        </w:rPr>
        <w:t>。「お」は「あ」と間違うため、「し」は死を連想させ縁起が悪いから、「へ」は屁を連想するから、「ん」は発音しにくいから、という理由。し、ん、へはまだわかるが、「お」が間違いやすいというのなら「ぬ」と「め」と「ね」は使っていいのだろうか。</w:t>
      </w:r>
    </w:p>
    <w:p w14:paraId="019E1178" w14:textId="77777777" w:rsidR="00B61690" w:rsidRPr="008A0992" w:rsidRDefault="000F113F"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ジャンボジェット機</w:t>
      </w:r>
      <w:r w:rsidR="00041DBA" w:rsidRPr="008A0992">
        <w:rPr>
          <w:rFonts w:ascii="Times New Roman" w:eastAsia="UD デジタル 教科書体 NK-R" w:hAnsi="Times New Roman" w:hint="eastAsia"/>
          <w:sz w:val="20"/>
          <w:szCs w:val="20"/>
        </w:rPr>
        <w:t>はめちゃくちゃ</w:t>
      </w:r>
      <w:r w:rsidR="00EA7A3C" w:rsidRPr="008A0992">
        <w:rPr>
          <w:rFonts w:ascii="Times New Roman" w:eastAsia="UD デジタル 教科書体 NK-R" w:hAnsi="Times New Roman" w:hint="eastAsia"/>
          <w:sz w:val="20"/>
          <w:szCs w:val="20"/>
        </w:rPr>
        <w:t>密度が小さい</w:t>
      </w:r>
      <w:r w:rsidRPr="008A0992">
        <w:rPr>
          <w:rFonts w:ascii="Times New Roman" w:eastAsia="UD デジタル 教科書体 NK-R" w:hAnsi="Times New Roman" w:hint="eastAsia"/>
          <w:sz w:val="20"/>
          <w:szCs w:val="20"/>
        </w:rPr>
        <w:t>……ボーイング</w:t>
      </w:r>
      <w:r w:rsidRPr="008A0992">
        <w:rPr>
          <w:rFonts w:ascii="Times New Roman" w:eastAsia="UD デジタル 教科書体 NK-R" w:hAnsi="Times New Roman" w:hint="eastAsia"/>
          <w:sz w:val="20"/>
          <w:szCs w:val="20"/>
        </w:rPr>
        <w:t>747</w:t>
      </w:r>
      <w:r w:rsidRPr="008A0992">
        <w:rPr>
          <w:rFonts w:ascii="Times New Roman" w:eastAsia="UD デジタル 教科書体 NK-R" w:hAnsi="Times New Roman" w:hint="eastAsia"/>
          <w:sz w:val="20"/>
          <w:szCs w:val="20"/>
        </w:rPr>
        <w:t>は別名</w:t>
      </w:r>
      <w:r w:rsidRPr="008A0992">
        <w:rPr>
          <w:rFonts w:ascii="Times New Roman" w:eastAsia="UD デジタル 教科書体 NK-R" w:hAnsi="Times New Roman" w:hint="eastAsia"/>
          <w:color w:val="FF0000"/>
          <w:sz w:val="20"/>
          <w:szCs w:val="20"/>
        </w:rPr>
        <w:t>「ジャンボジェット機」の愛称</w:t>
      </w:r>
      <w:r w:rsidRPr="008A0992">
        <w:rPr>
          <w:rFonts w:ascii="Times New Roman" w:eastAsia="UD デジタル 教科書体 NK-R" w:hAnsi="Times New Roman" w:hint="eastAsia"/>
          <w:sz w:val="20"/>
          <w:szCs w:val="20"/>
        </w:rPr>
        <w:t>で知られる。</w:t>
      </w:r>
      <w:r w:rsidRPr="008A0992">
        <w:rPr>
          <w:rFonts w:ascii="Times New Roman" w:eastAsia="UD デジタル 教科書体 NK-R" w:hAnsi="Times New Roman" w:hint="eastAsia"/>
          <w:sz w:val="20"/>
          <w:szCs w:val="20"/>
        </w:rPr>
        <w:t>747</w:t>
      </w:r>
      <w:r w:rsidR="00084486"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であればその全長は</w:t>
      </w:r>
      <w:r w:rsidRPr="008A0992">
        <w:rPr>
          <w:rFonts w:ascii="Times New Roman" w:eastAsia="UD デジタル 教科書体 NK-R" w:hAnsi="Times New Roman" w:hint="eastAsia"/>
          <w:sz w:val="20"/>
          <w:szCs w:val="20"/>
        </w:rPr>
        <w:t>76.4</w:t>
      </w:r>
      <w:r w:rsidRPr="008A0992">
        <w:rPr>
          <w:rFonts w:ascii="Times New Roman" w:eastAsia="UD デジタル 教科書体 NK-R" w:hAnsi="Times New Roman" w:hint="eastAsia"/>
          <w:sz w:val="20"/>
          <w:szCs w:val="20"/>
        </w:rPr>
        <w:t>ｍ、全幅は</w:t>
      </w:r>
      <w:r w:rsidRPr="008A0992">
        <w:rPr>
          <w:rFonts w:ascii="Times New Roman" w:eastAsia="UD デジタル 教科書体 NK-R" w:hAnsi="Times New Roman" w:hint="eastAsia"/>
          <w:sz w:val="20"/>
          <w:szCs w:val="20"/>
        </w:rPr>
        <w:t>68.5</w:t>
      </w:r>
      <w:r w:rsidRPr="008A0992">
        <w:rPr>
          <w:rFonts w:ascii="Times New Roman" w:eastAsia="UD デジタル 教科書体 NK-R" w:hAnsi="Times New Roman" w:hint="eastAsia"/>
          <w:sz w:val="20"/>
          <w:szCs w:val="20"/>
        </w:rPr>
        <w:t>ｍ、</w:t>
      </w:r>
      <w:r w:rsidR="00B61690" w:rsidRPr="008A0992">
        <w:rPr>
          <w:rFonts w:ascii="Times New Roman" w:eastAsia="UD デジタル 教科書体 NK-R" w:hAnsi="Times New Roman" w:hint="eastAsia"/>
          <w:sz w:val="20"/>
          <w:szCs w:val="20"/>
        </w:rPr>
        <w:t>全高</w:t>
      </w:r>
      <w:r w:rsidR="00B61690" w:rsidRPr="008A0992">
        <w:rPr>
          <w:rFonts w:ascii="Times New Roman" w:eastAsia="UD デジタル 教科書体 NK-R" w:hAnsi="Times New Roman" w:hint="eastAsia"/>
          <w:sz w:val="20"/>
          <w:szCs w:val="20"/>
        </w:rPr>
        <w:t>19.5m</w:t>
      </w:r>
      <w:r w:rsidR="00B61690"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最大離陸重量は</w:t>
      </w:r>
      <w:r w:rsidRPr="008A0992">
        <w:rPr>
          <w:rFonts w:ascii="Times New Roman" w:eastAsia="UD デジタル 教科書体 NK-R" w:hAnsi="Times New Roman" w:hint="eastAsia"/>
          <w:sz w:val="20"/>
          <w:szCs w:val="20"/>
        </w:rPr>
        <w:t>440t</w:t>
      </w:r>
      <w:r w:rsidRPr="008A0992">
        <w:rPr>
          <w:rFonts w:ascii="Times New Roman" w:eastAsia="UD デジタル 教科書体 NK-R" w:hAnsi="Times New Roman" w:hint="eastAsia"/>
          <w:sz w:val="20"/>
          <w:szCs w:val="20"/>
        </w:rPr>
        <w:t>。こんな鉄の塊が空を飛ぶのが信じられない気もするが、実際に縮尺で求めてみる。</w:t>
      </w:r>
      <w:r w:rsidR="00B61690" w:rsidRPr="008A0992">
        <w:rPr>
          <w:rFonts w:ascii="Times New Roman" w:eastAsia="UD デジタル 教科書体 NK-R" w:hAnsi="Times New Roman" w:hint="eastAsia"/>
          <w:sz w:val="20"/>
          <w:szCs w:val="20"/>
        </w:rPr>
        <w:t>747</w:t>
      </w:r>
      <w:r w:rsidR="00B61690" w:rsidRPr="008A0992">
        <w:rPr>
          <w:rFonts w:ascii="Times New Roman" w:eastAsia="UD デジタル 教科書体 NK-R" w:hAnsi="Times New Roman" w:hint="eastAsia"/>
          <w:sz w:val="20"/>
          <w:szCs w:val="20"/>
        </w:rPr>
        <w:t>－</w:t>
      </w:r>
      <w:r w:rsidR="00B61690" w:rsidRPr="008A0992">
        <w:rPr>
          <w:rFonts w:ascii="Times New Roman" w:eastAsia="UD デジタル 教科書体 NK-R" w:hAnsi="Times New Roman" w:hint="eastAsia"/>
          <w:sz w:val="20"/>
          <w:szCs w:val="20"/>
        </w:rPr>
        <w:t>8</w:t>
      </w:r>
      <w:r w:rsidR="00B61690" w:rsidRPr="008A0992">
        <w:rPr>
          <w:rFonts w:ascii="Times New Roman" w:eastAsia="UD デジタル 教科書体 NK-R" w:hAnsi="Times New Roman" w:hint="eastAsia"/>
          <w:sz w:val="20"/>
          <w:szCs w:val="20"/>
        </w:rPr>
        <w:t>を</w:t>
      </w:r>
      <w:r w:rsidR="00B61690" w:rsidRPr="008A0992">
        <w:rPr>
          <w:rFonts w:ascii="Times New Roman" w:eastAsia="UD デジタル 教科書体 NK-R" w:hAnsi="Times New Roman" w:hint="eastAsia"/>
          <w:sz w:val="20"/>
          <w:szCs w:val="20"/>
        </w:rPr>
        <w:t>200</w:t>
      </w:r>
      <w:r w:rsidR="00B61690" w:rsidRPr="008A0992">
        <w:rPr>
          <w:rFonts w:ascii="Times New Roman" w:eastAsia="UD デジタル 教科書体 NK-R" w:hAnsi="Times New Roman" w:hint="eastAsia"/>
          <w:sz w:val="20"/>
          <w:szCs w:val="20"/>
        </w:rPr>
        <w:t>分の</w:t>
      </w:r>
      <w:r w:rsidR="00B61690" w:rsidRPr="008A0992">
        <w:rPr>
          <w:rFonts w:ascii="Times New Roman" w:eastAsia="UD デジタル 教科書体 NK-R" w:hAnsi="Times New Roman" w:hint="eastAsia"/>
          <w:sz w:val="20"/>
          <w:szCs w:val="20"/>
        </w:rPr>
        <w:t>1</w:t>
      </w:r>
      <w:r w:rsidR="00B61690" w:rsidRPr="008A0992">
        <w:rPr>
          <w:rFonts w:ascii="Times New Roman" w:eastAsia="UD デジタル 教科書体 NK-R" w:hAnsi="Times New Roman" w:hint="eastAsia"/>
          <w:sz w:val="20"/>
          <w:szCs w:val="20"/>
        </w:rPr>
        <w:t>縮尺にしてみると、全長</w:t>
      </w:r>
      <w:r w:rsidR="00B61690" w:rsidRPr="008A0992">
        <w:rPr>
          <w:rFonts w:ascii="Times New Roman" w:eastAsia="UD デジタル 教科書体 NK-R" w:hAnsi="Times New Roman" w:hint="eastAsia"/>
          <w:sz w:val="20"/>
          <w:szCs w:val="20"/>
        </w:rPr>
        <w:t>38.2</w:t>
      </w:r>
      <w:r w:rsidR="00084486" w:rsidRPr="008A0992">
        <w:rPr>
          <w:rFonts w:ascii="Times New Roman" w:eastAsia="UD デジタル 教科書体 NK-R" w:hAnsi="Times New Roman" w:hint="eastAsia"/>
          <w:sz w:val="20"/>
          <w:szCs w:val="20"/>
        </w:rPr>
        <w:t>cm</w:t>
      </w:r>
      <w:r w:rsidR="00B61690" w:rsidRPr="008A0992">
        <w:rPr>
          <w:rFonts w:ascii="Times New Roman" w:eastAsia="UD デジタル 教科書体 NK-R" w:hAnsi="Times New Roman" w:hint="eastAsia"/>
          <w:sz w:val="20"/>
          <w:szCs w:val="20"/>
        </w:rPr>
        <w:t>、全幅</w:t>
      </w:r>
      <w:r w:rsidR="00B61690" w:rsidRPr="008A0992">
        <w:rPr>
          <w:rFonts w:ascii="Times New Roman" w:eastAsia="UD デジタル 教科書体 NK-R" w:hAnsi="Times New Roman" w:hint="eastAsia"/>
          <w:sz w:val="20"/>
          <w:szCs w:val="20"/>
        </w:rPr>
        <w:t>34.25</w:t>
      </w:r>
      <w:r w:rsidR="00084486" w:rsidRPr="008A0992">
        <w:rPr>
          <w:rFonts w:ascii="Times New Roman" w:eastAsia="UD デジタル 教科書体 NK-R" w:hAnsi="Times New Roman" w:hint="eastAsia"/>
          <w:sz w:val="20"/>
          <w:szCs w:val="20"/>
        </w:rPr>
        <w:t>cm</w:t>
      </w:r>
      <w:r w:rsidR="00B61690" w:rsidRPr="008A0992">
        <w:rPr>
          <w:rFonts w:ascii="Times New Roman" w:eastAsia="UD デジタル 教科書体 NK-R" w:hAnsi="Times New Roman" w:hint="eastAsia"/>
          <w:sz w:val="20"/>
          <w:szCs w:val="20"/>
        </w:rPr>
        <w:t>、全高</w:t>
      </w:r>
      <w:r w:rsidR="00B61690" w:rsidRPr="008A0992">
        <w:rPr>
          <w:rFonts w:ascii="Times New Roman" w:eastAsia="UD デジタル 教科書体 NK-R" w:hAnsi="Times New Roman" w:hint="eastAsia"/>
          <w:sz w:val="20"/>
          <w:szCs w:val="20"/>
        </w:rPr>
        <w:t>9.75</w:t>
      </w:r>
      <w:r w:rsidR="00084486" w:rsidRPr="008A0992">
        <w:rPr>
          <w:rFonts w:ascii="Times New Roman" w:eastAsia="UD デジタル 教科書体 NK-R" w:hAnsi="Times New Roman" w:hint="eastAsia"/>
          <w:sz w:val="20"/>
          <w:szCs w:val="20"/>
        </w:rPr>
        <w:t>cm</w:t>
      </w:r>
      <w:r w:rsidR="00B61690" w:rsidRPr="008A0992">
        <w:rPr>
          <w:rFonts w:ascii="Times New Roman" w:eastAsia="UD デジタル 教科書体 NK-R" w:hAnsi="Times New Roman" w:hint="eastAsia"/>
          <w:sz w:val="20"/>
          <w:szCs w:val="20"/>
        </w:rPr>
        <w:t>、最大離陸重量</w:t>
      </w:r>
      <w:r w:rsidR="00B61690" w:rsidRPr="008A0992">
        <w:rPr>
          <w:rFonts w:ascii="Times New Roman" w:eastAsia="UD デジタル 教科書体 NK-R" w:hAnsi="Times New Roman" w:hint="eastAsia"/>
          <w:sz w:val="20"/>
          <w:szCs w:val="20"/>
        </w:rPr>
        <w:t>55g</w:t>
      </w:r>
      <w:r w:rsidR="00B61690" w:rsidRPr="008A0992">
        <w:rPr>
          <w:rFonts w:ascii="Times New Roman" w:eastAsia="UD デジタル 教科書体 NK-R" w:hAnsi="Times New Roman" w:hint="eastAsia"/>
          <w:sz w:val="20"/>
          <w:szCs w:val="20"/>
        </w:rPr>
        <w:t>となる。</w:t>
      </w:r>
      <w:r w:rsidR="00B61690" w:rsidRPr="008A0992">
        <w:rPr>
          <w:rFonts w:ascii="Times New Roman" w:eastAsia="UD デジタル 教科書体 NK-R" w:hAnsi="Times New Roman" w:hint="eastAsia"/>
          <w:color w:val="FF0000"/>
          <w:sz w:val="20"/>
          <w:szCs w:val="20"/>
        </w:rPr>
        <w:t>55g</w:t>
      </w:r>
      <w:r w:rsidR="00B61690" w:rsidRPr="008A0992">
        <w:rPr>
          <w:rFonts w:ascii="Times New Roman" w:eastAsia="UD デジタル 教科書体 NK-R" w:hAnsi="Times New Roman" w:hint="eastAsia"/>
          <w:color w:val="FF0000"/>
          <w:sz w:val="20"/>
          <w:szCs w:val="20"/>
        </w:rPr>
        <w:t>といえば卵</w:t>
      </w:r>
      <w:r w:rsidR="00B61690" w:rsidRPr="008A0992">
        <w:rPr>
          <w:rFonts w:ascii="Times New Roman" w:eastAsia="UD デジタル 教科書体 NK-R" w:hAnsi="Times New Roman" w:hint="eastAsia"/>
          <w:color w:val="FF0000"/>
          <w:sz w:val="20"/>
          <w:szCs w:val="20"/>
        </w:rPr>
        <w:t>1</w:t>
      </w:r>
      <w:r w:rsidR="00B61690" w:rsidRPr="008A0992">
        <w:rPr>
          <w:rFonts w:ascii="Times New Roman" w:eastAsia="UD デジタル 教科書体 NK-R" w:hAnsi="Times New Roman" w:hint="eastAsia"/>
          <w:color w:val="FF0000"/>
          <w:sz w:val="20"/>
          <w:szCs w:val="20"/>
        </w:rPr>
        <w:t>個分くらいの重さ</w:t>
      </w:r>
      <w:r w:rsidR="00B61690" w:rsidRPr="008A0992">
        <w:rPr>
          <w:rFonts w:ascii="Times New Roman" w:eastAsia="UD デジタル 教科書体 NK-R" w:hAnsi="Times New Roman" w:hint="eastAsia"/>
          <w:sz w:val="20"/>
          <w:szCs w:val="20"/>
        </w:rPr>
        <w:t>。これってめちゃくちゃ軽いのである。実は飛行機は金属の塊ではあるが、鉄の塊ではない。できるだけ軽くなるように金属を工夫したり空洞を増やしたりしているのだ。ちょうど、</w:t>
      </w:r>
      <w:r w:rsidR="00B61690" w:rsidRPr="008A0992">
        <w:rPr>
          <w:rFonts w:ascii="Times New Roman" w:eastAsia="UD デジタル 教科書体 NK-R" w:hAnsi="Times New Roman" w:hint="eastAsia"/>
          <w:color w:val="FF0000"/>
          <w:sz w:val="20"/>
          <w:szCs w:val="20"/>
        </w:rPr>
        <w:t>アルミでできた傘</w:t>
      </w:r>
      <w:r w:rsidR="00B61690" w:rsidRPr="008A0992">
        <w:rPr>
          <w:rFonts w:ascii="Times New Roman" w:eastAsia="UD デジタル 教科書体 NK-R" w:hAnsi="Times New Roman" w:hint="eastAsia"/>
          <w:sz w:val="20"/>
          <w:szCs w:val="20"/>
        </w:rPr>
        <w:t>を想像してほしい。それと同じなのである。</w:t>
      </w:r>
    </w:p>
    <w:p w14:paraId="2810CF55" w14:textId="77777777" w:rsidR="00B61690" w:rsidRPr="008A0992" w:rsidRDefault="00EA7A3C"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F1</w:t>
      </w:r>
      <w:r w:rsidRPr="008A0992">
        <w:rPr>
          <w:rFonts w:ascii="Times New Roman" w:eastAsia="UD デジタル 教科書体 NK-R" w:hAnsi="Times New Roman" w:hint="eastAsia"/>
          <w:sz w:val="20"/>
          <w:szCs w:val="20"/>
        </w:rPr>
        <w:t>のタイヤはなぜツルツルしているか</w:t>
      </w:r>
      <w:r w:rsidR="00B61690"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F1</w:t>
      </w:r>
      <w:r w:rsidRPr="008A0992">
        <w:rPr>
          <w:rFonts w:ascii="Times New Roman" w:eastAsia="UD デジタル 教科書体 NK-R" w:hAnsi="Times New Roman" w:hint="eastAsia"/>
          <w:sz w:val="20"/>
          <w:szCs w:val="20"/>
        </w:rPr>
        <w:t>では、スリックタイヤと呼ばれるタイヤを使っている。</w:t>
      </w:r>
      <w:r w:rsidR="00B61690" w:rsidRPr="008A0992">
        <w:rPr>
          <w:rFonts w:ascii="Times New Roman" w:eastAsia="UD デジタル 教科書体 NK-R" w:hAnsi="Times New Roman" w:hint="eastAsia"/>
          <w:sz w:val="20"/>
          <w:szCs w:val="20"/>
        </w:rPr>
        <w:t>舗装路面を走行するために使用される車両用のタイヤ</w:t>
      </w:r>
      <w:r w:rsidRPr="008A0992">
        <w:rPr>
          <w:rFonts w:ascii="Times New Roman" w:eastAsia="UD デジタル 教科書体 NK-R" w:hAnsi="Times New Roman" w:hint="eastAsia"/>
          <w:sz w:val="20"/>
          <w:szCs w:val="20"/>
        </w:rPr>
        <w:t>で、</w:t>
      </w:r>
      <w:r w:rsidR="00B61690" w:rsidRPr="008A0992">
        <w:rPr>
          <w:rFonts w:ascii="Times New Roman" w:eastAsia="UD デジタル 教科書体 NK-R" w:hAnsi="Times New Roman" w:hint="eastAsia"/>
          <w:sz w:val="20"/>
          <w:szCs w:val="20"/>
        </w:rPr>
        <w:t>日本においては、道路運送車両法にて</w:t>
      </w:r>
      <w:r w:rsidR="00B61690" w:rsidRPr="008A0992">
        <w:rPr>
          <w:rFonts w:ascii="Times New Roman" w:eastAsia="UD デジタル 教科書体 NK-R" w:hAnsi="Times New Roman" w:hint="eastAsia"/>
          <w:color w:val="FF0000"/>
          <w:sz w:val="20"/>
          <w:szCs w:val="20"/>
        </w:rPr>
        <w:t>溝のないタイヤ</w:t>
      </w:r>
      <w:r w:rsidR="00563A11" w:rsidRPr="008A0992">
        <w:rPr>
          <w:rFonts w:ascii="Times New Roman" w:eastAsia="UD デジタル 教科書体 NK-R" w:hAnsi="Times New Roman" w:hint="eastAsia"/>
          <w:color w:val="FF0000"/>
          <w:sz w:val="20"/>
          <w:szCs w:val="20"/>
        </w:rPr>
        <w:t>(1.6mm</w:t>
      </w:r>
      <w:r w:rsidR="00563A11" w:rsidRPr="008A0992">
        <w:rPr>
          <w:rFonts w:ascii="Times New Roman" w:eastAsia="UD デジタル 教科書体 NK-R" w:hAnsi="Times New Roman" w:hint="eastAsia"/>
          <w:color w:val="FF0000"/>
          <w:sz w:val="20"/>
          <w:szCs w:val="20"/>
        </w:rPr>
        <w:t>以下</w:t>
      </w:r>
      <w:r w:rsidR="00563A11" w:rsidRPr="008A0992">
        <w:rPr>
          <w:rFonts w:ascii="Times New Roman" w:eastAsia="UD デジタル 教科書体 NK-R" w:hAnsi="Times New Roman" w:hint="eastAsia"/>
          <w:color w:val="FF0000"/>
          <w:sz w:val="20"/>
          <w:szCs w:val="20"/>
        </w:rPr>
        <w:t>)</w:t>
      </w:r>
      <w:r w:rsidR="00B61690" w:rsidRPr="008A0992">
        <w:rPr>
          <w:rFonts w:ascii="Times New Roman" w:eastAsia="UD デジタル 教科書体 NK-R" w:hAnsi="Times New Roman" w:hint="eastAsia"/>
          <w:color w:val="FF0000"/>
          <w:sz w:val="20"/>
          <w:szCs w:val="20"/>
        </w:rPr>
        <w:t>は公道で使用することができない</w:t>
      </w:r>
      <w:r w:rsidR="00B61690" w:rsidRPr="008A0992">
        <w:rPr>
          <w:rFonts w:ascii="Times New Roman" w:eastAsia="UD デジタル 教科書体 NK-R" w:hAnsi="Times New Roman" w:hint="eastAsia"/>
          <w:sz w:val="20"/>
          <w:szCs w:val="20"/>
        </w:rPr>
        <w:t>ため、純粋に競技用として用いられる。仕組みはガムテープににており、路面との摩擦による</w:t>
      </w:r>
      <w:r w:rsidR="00B61690" w:rsidRPr="008A0992">
        <w:rPr>
          <w:rFonts w:ascii="Times New Roman" w:eastAsia="UD デジタル 教科書体 NK-R" w:hAnsi="Times New Roman" w:hint="eastAsia"/>
          <w:color w:val="FF0000"/>
          <w:sz w:val="20"/>
          <w:szCs w:val="20"/>
        </w:rPr>
        <w:t>発熱でタイヤ表</w:t>
      </w:r>
      <w:r w:rsidR="00B33EF6" w:rsidRPr="008A0992">
        <w:rPr>
          <w:rFonts w:ascii="Times New Roman" w:eastAsia="UD デジタル 教科書体 NK-R" w:hAnsi="Times New Roman" w:hint="eastAsia"/>
          <w:color w:val="FF0000"/>
          <w:sz w:val="20"/>
          <w:szCs w:val="20"/>
        </w:rPr>
        <w:t>面を溶かして路面に粘着</w:t>
      </w:r>
      <w:r w:rsidR="00B33EF6" w:rsidRPr="008A0992">
        <w:rPr>
          <w:rFonts w:ascii="Times New Roman" w:eastAsia="UD デジタル 教科書体 NK-R" w:hAnsi="Times New Roman" w:hint="eastAsia"/>
          <w:sz w:val="20"/>
          <w:szCs w:val="20"/>
        </w:rPr>
        <w:t>してグリップを得ることを主目的としている。そのため走るごとに道路の小石やゴミが付着していく。</w:t>
      </w:r>
      <w:r w:rsidR="00B33EF6" w:rsidRPr="008A0992">
        <w:rPr>
          <w:rFonts w:ascii="Times New Roman" w:eastAsia="UD デジタル 教科書体 NK-R" w:hAnsi="Times New Roman" w:hint="eastAsia"/>
          <w:color w:val="FF0000"/>
          <w:sz w:val="20"/>
          <w:szCs w:val="20"/>
        </w:rPr>
        <w:t>公道程度のアスファルトだとたぶん剥がれて</w:t>
      </w:r>
      <w:r w:rsidR="00B33EF6" w:rsidRPr="008A0992">
        <w:rPr>
          <w:rFonts w:ascii="Times New Roman" w:eastAsia="UD デジタル 教科書体 NK-R" w:hAnsi="Times New Roman" w:hint="eastAsia"/>
          <w:sz w:val="20"/>
          <w:szCs w:val="20"/>
        </w:rPr>
        <w:t>しまう。当然摩擦が得られないと充分なグリップが得られないため、雨の日の使用は非常に危険</w:t>
      </w:r>
      <w:r w:rsidR="00563A11" w:rsidRPr="008A0992">
        <w:rPr>
          <w:rFonts w:ascii="Times New Roman" w:eastAsia="UD デジタル 教科書体 NK-R" w:hAnsi="Times New Roman" w:hint="eastAsia"/>
          <w:sz w:val="20"/>
          <w:szCs w:val="20"/>
        </w:rPr>
        <w:t>。</w:t>
      </w:r>
      <w:r w:rsidR="00563A11" w:rsidRPr="008A0992">
        <w:rPr>
          <w:rFonts w:ascii="Times New Roman" w:eastAsia="UD デジタル 教科書体 NK-R" w:hAnsi="Times New Roman" w:hint="eastAsia"/>
          <w:sz w:val="20"/>
          <w:szCs w:val="20"/>
        </w:rPr>
        <w:t>F1</w:t>
      </w:r>
      <w:r w:rsidR="00563A11" w:rsidRPr="008A0992">
        <w:rPr>
          <w:rFonts w:ascii="Times New Roman" w:eastAsia="UD デジタル 教科書体 NK-R" w:hAnsi="Times New Roman" w:hint="eastAsia"/>
          <w:sz w:val="20"/>
          <w:szCs w:val="20"/>
        </w:rPr>
        <w:t>でも雨が降ってきたらすぐにピットインし、溝のあるタイヤにかえている。</w:t>
      </w:r>
      <w:r w:rsidR="00B33EF6" w:rsidRPr="008A0992">
        <w:rPr>
          <w:rFonts w:ascii="Times New Roman" w:eastAsia="UD デジタル 教科書体 NK-R" w:hAnsi="Times New Roman" w:hint="eastAsia"/>
          <w:sz w:val="20"/>
          <w:szCs w:val="20"/>
        </w:rPr>
        <w:t>日本では流通自体が制限され、一般人はまず手に入れられない。</w:t>
      </w:r>
      <w:r w:rsidR="006D67F4" w:rsidRPr="008A0992">
        <w:rPr>
          <w:rFonts w:ascii="Times New Roman" w:eastAsia="UD デジタル 教科書体 NK-R" w:hAnsi="Times New Roman" w:hint="eastAsia"/>
          <w:sz w:val="20"/>
          <w:szCs w:val="20"/>
        </w:rPr>
        <w:t>なぜ溝がないのかというと、雨が降ることを想定せず、いかに表面積を稼ぐかを考えているから。</w:t>
      </w:r>
      <w:r w:rsidR="003442AC" w:rsidRPr="008A0992">
        <w:rPr>
          <w:rFonts w:ascii="Times New Roman" w:eastAsia="UD デジタル 教科書体 NK-R" w:hAnsi="Times New Roman" w:hint="eastAsia"/>
          <w:sz w:val="20"/>
          <w:szCs w:val="20"/>
        </w:rPr>
        <w:t>異常なほどの</w:t>
      </w:r>
      <w:r w:rsidR="003442AC" w:rsidRPr="008A0992">
        <w:rPr>
          <w:rFonts w:ascii="Times New Roman" w:eastAsia="UD デジタル 教科書体 NK-R" w:hAnsi="Times New Roman" w:hint="eastAsia"/>
          <w:sz w:val="20"/>
          <w:szCs w:val="20"/>
        </w:rPr>
        <w:t>G</w:t>
      </w:r>
      <w:r w:rsidR="003442AC" w:rsidRPr="008A0992">
        <w:rPr>
          <w:rFonts w:ascii="Times New Roman" w:eastAsia="UD デジタル 教科書体 NK-R" w:hAnsi="Times New Roman" w:hint="eastAsia"/>
          <w:sz w:val="20"/>
          <w:szCs w:val="20"/>
        </w:rPr>
        <w:t>がかかるため、表面積が大きいほどスリップしにくくなる。</w:t>
      </w:r>
      <w:r w:rsidRPr="008A0992">
        <w:rPr>
          <w:rFonts w:ascii="Times New Roman" w:eastAsia="UD デジタル 教科書体 NK-R" w:hAnsi="Times New Roman" w:hint="eastAsia"/>
          <w:sz w:val="20"/>
          <w:szCs w:val="20"/>
        </w:rPr>
        <w:t>極端に柔らかいため耐久力は低い。</w:t>
      </w:r>
    </w:p>
    <w:p w14:paraId="27EEC633" w14:textId="77777777" w:rsidR="00B33EF6" w:rsidRPr="008A0992" w:rsidRDefault="00B33EF6"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LED</w:t>
      </w:r>
      <w:r w:rsidRPr="008A0992">
        <w:rPr>
          <w:rFonts w:ascii="Times New Roman" w:eastAsia="UD デジタル 教科書体 NK-R" w:hAnsi="Times New Roman" w:hint="eastAsia"/>
          <w:sz w:val="20"/>
          <w:szCs w:val="20"/>
        </w:rPr>
        <w:t>信号機の利点……まず、白熱球と比べて</w:t>
      </w:r>
      <w:r w:rsidRPr="008A0992">
        <w:rPr>
          <w:rFonts w:ascii="Times New Roman" w:eastAsia="UD デジタル 教科書体 NK-R" w:hAnsi="Times New Roman" w:hint="eastAsia"/>
          <w:color w:val="FF0000"/>
          <w:sz w:val="20"/>
          <w:szCs w:val="20"/>
        </w:rPr>
        <w:t>熱が発生しない</w:t>
      </w:r>
      <w:r w:rsidRPr="008A0992">
        <w:rPr>
          <w:rFonts w:ascii="Times New Roman" w:eastAsia="UD デジタル 教科書体 NK-R" w:hAnsi="Times New Roman" w:hint="eastAsia"/>
          <w:sz w:val="20"/>
          <w:szCs w:val="20"/>
        </w:rPr>
        <w:t>ため、効率がよい。寿命も長く、</w:t>
      </w:r>
      <w:r w:rsidRPr="008A0992">
        <w:rPr>
          <w:rFonts w:ascii="Times New Roman" w:eastAsia="UD デジタル 教科書体 NK-R" w:hAnsi="Times New Roman" w:hint="eastAsia"/>
          <w:color w:val="FF0000"/>
          <w:sz w:val="20"/>
          <w:szCs w:val="20"/>
        </w:rPr>
        <w:t>電球は一年に一回変えるだけ</w:t>
      </w:r>
      <w:r w:rsidRPr="008A0992">
        <w:rPr>
          <w:rFonts w:ascii="Times New Roman" w:eastAsia="UD デジタル 教科書体 NK-R" w:hAnsi="Times New Roman" w:hint="eastAsia"/>
          <w:sz w:val="20"/>
          <w:szCs w:val="20"/>
        </w:rPr>
        <w:t>でよい。また、</w:t>
      </w:r>
      <w:r w:rsidRPr="008A0992">
        <w:rPr>
          <w:rFonts w:ascii="Times New Roman" w:eastAsia="UD デジタル 教科書体 NK-R" w:hAnsi="Times New Roman" w:hint="eastAsia"/>
          <w:color w:val="FF0000"/>
          <w:sz w:val="20"/>
          <w:szCs w:val="20"/>
        </w:rPr>
        <w:t>たくさんの小さな</w:t>
      </w:r>
      <w:r w:rsidRPr="008A0992">
        <w:rPr>
          <w:rFonts w:ascii="Times New Roman" w:eastAsia="UD デジタル 教科書体 NK-R" w:hAnsi="Times New Roman" w:hint="eastAsia"/>
          <w:color w:val="FF0000"/>
          <w:sz w:val="20"/>
          <w:szCs w:val="20"/>
        </w:rPr>
        <w:t>LED</w:t>
      </w:r>
      <w:r w:rsidRPr="008A0992">
        <w:rPr>
          <w:rFonts w:ascii="Times New Roman" w:eastAsia="UD デジタル 教科書体 NK-R" w:hAnsi="Times New Roman" w:hint="eastAsia"/>
          <w:color w:val="FF0000"/>
          <w:sz w:val="20"/>
          <w:szCs w:val="20"/>
        </w:rPr>
        <w:t>が集まってできている</w:t>
      </w:r>
      <w:r w:rsidRPr="008A0992">
        <w:rPr>
          <w:rFonts w:ascii="Times New Roman" w:eastAsia="UD デジタル 教科書体 NK-R" w:hAnsi="Times New Roman" w:hint="eastAsia"/>
          <w:sz w:val="20"/>
          <w:szCs w:val="20"/>
        </w:rPr>
        <w:t>ため、一つ二つきれたところで問題がない。そして、以前の白熱球では、夕方などに視認性が悪くなることがあった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どれが点灯しているのか見にくかった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sz w:val="20"/>
          <w:szCs w:val="20"/>
        </w:rPr>
        <w:t>LED</w:t>
      </w:r>
      <w:r w:rsidRPr="008A0992">
        <w:rPr>
          <w:rFonts w:ascii="Times New Roman" w:eastAsia="UD デジタル 教科書体 NK-R" w:hAnsi="Times New Roman" w:hint="eastAsia"/>
          <w:sz w:val="20"/>
          <w:szCs w:val="20"/>
        </w:rPr>
        <w:t>は見やすい。しかし雪国で未だに白熱球が使われているのは、意外にも</w:t>
      </w:r>
      <w:r w:rsidRPr="008A0992">
        <w:rPr>
          <w:rFonts w:ascii="Times New Roman" w:eastAsia="UD デジタル 教科書体 NK-R" w:hAnsi="Times New Roman" w:hint="eastAsia"/>
          <w:sz w:val="20"/>
          <w:szCs w:val="20"/>
        </w:rPr>
        <w:t>LED</w:t>
      </w:r>
      <w:r w:rsidRPr="008A0992">
        <w:rPr>
          <w:rFonts w:ascii="Times New Roman" w:eastAsia="UD デジタル 教科書体 NK-R" w:hAnsi="Times New Roman" w:hint="eastAsia"/>
          <w:sz w:val="20"/>
          <w:szCs w:val="20"/>
        </w:rPr>
        <w:t>の一番最初の利点、「熱が発生しない」が雪国では逆に短所になりうるからである。</w:t>
      </w:r>
      <w:r w:rsidRPr="008A0992">
        <w:rPr>
          <w:rFonts w:ascii="Times New Roman" w:eastAsia="UD デジタル 教科書体 NK-R" w:hAnsi="Times New Roman" w:hint="eastAsia"/>
          <w:color w:val="FF0000"/>
          <w:sz w:val="20"/>
          <w:szCs w:val="20"/>
        </w:rPr>
        <w:t>白熱球だとその熱で雪を溶かせる</w:t>
      </w:r>
      <w:r w:rsidRPr="008A0992">
        <w:rPr>
          <w:rFonts w:ascii="Times New Roman" w:eastAsia="UD デジタル 教科書体 NK-R" w:hAnsi="Times New Roman" w:hint="eastAsia"/>
          <w:sz w:val="20"/>
          <w:szCs w:val="20"/>
        </w:rPr>
        <w:t>ので、雪で信号が見えなくなることには至らない。</w:t>
      </w:r>
    </w:p>
    <w:p w14:paraId="0E365B19" w14:textId="77777777" w:rsidR="00B33EF6" w:rsidRPr="008A0992" w:rsidRDefault="00B33EF6"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タイヤが黒い</w:t>
      </w:r>
      <w:r w:rsidR="00646C7B" w:rsidRPr="008A0992">
        <w:rPr>
          <w:rFonts w:ascii="Times New Roman" w:eastAsia="UD デジタル 教科書体 NK-R" w:hAnsi="Times New Roman" w:hint="eastAsia"/>
          <w:sz w:val="20"/>
          <w:szCs w:val="20"/>
        </w:rPr>
        <w:t>理由</w:t>
      </w:r>
      <w:r w:rsidRPr="008A0992">
        <w:rPr>
          <w:rFonts w:ascii="Times New Roman" w:eastAsia="UD デジタル 教科書体 NK-R" w:hAnsi="Times New Roman" w:hint="eastAsia"/>
          <w:sz w:val="20"/>
          <w:szCs w:val="20"/>
        </w:rPr>
        <w:t>……炭素の粉</w:t>
      </w:r>
      <w:r w:rsidRPr="008A0992">
        <w:rPr>
          <w:rFonts w:ascii="Times New Roman" w:eastAsia="UD デジタル 教科書体 NK-R" w:hAnsi="Times New Roman" w:hint="eastAsia"/>
          <w:color w:val="FF0000"/>
          <w:sz w:val="20"/>
          <w:szCs w:val="20"/>
        </w:rPr>
        <w:t>「カーボンブラック」を混ぜている</w:t>
      </w:r>
      <w:r w:rsidRPr="008A0992">
        <w:rPr>
          <w:rFonts w:ascii="Times New Roman" w:eastAsia="UD デジタル 教科書体 NK-R" w:hAnsi="Times New Roman" w:hint="eastAsia"/>
          <w:sz w:val="20"/>
          <w:szCs w:val="20"/>
        </w:rPr>
        <w:t>から。噛む前のガムを机に擦り付けても全然のびることなくボロボロになってしまう。それと同じように、ゴムだけでは強度が不足して、崩れてしまう。カーボンブラックをゴムに混ぜて化合させると、</w:t>
      </w:r>
      <w:r w:rsidRPr="008A0992">
        <w:rPr>
          <w:rFonts w:ascii="Times New Roman" w:eastAsia="UD デジタル 教科書体 NK-R" w:hAnsi="Times New Roman" w:hint="eastAsia"/>
          <w:color w:val="FF0000"/>
          <w:sz w:val="20"/>
          <w:szCs w:val="20"/>
        </w:rPr>
        <w:t>ゴムの強度が飛躍的にアップ</w:t>
      </w:r>
      <w:r w:rsidRPr="008A0992">
        <w:rPr>
          <w:rFonts w:ascii="Times New Roman" w:eastAsia="UD デジタル 教科書体 NK-R" w:hAnsi="Times New Roman" w:hint="eastAsia"/>
          <w:sz w:val="20"/>
          <w:szCs w:val="20"/>
        </w:rPr>
        <w:t>することが</w:t>
      </w:r>
      <w:r w:rsidRPr="008A0992">
        <w:rPr>
          <w:rFonts w:ascii="Times New Roman" w:eastAsia="UD デジタル 教科書体 NK-R" w:hAnsi="Times New Roman" w:hint="eastAsia"/>
          <w:sz w:val="20"/>
          <w:szCs w:val="20"/>
        </w:rPr>
        <w:t>1912</w:t>
      </w:r>
      <w:r w:rsidRPr="008A0992">
        <w:rPr>
          <w:rFonts w:ascii="Times New Roman" w:eastAsia="UD デジタル 教科書体 NK-R" w:hAnsi="Times New Roman" w:hint="eastAsia"/>
          <w:sz w:val="20"/>
          <w:szCs w:val="20"/>
        </w:rPr>
        <w:t>年にわかったため、それ以来、耐久性や耐摩耗性を必要とするゴム製品に使用されるようになった。これを超えるものが見つかっていないため、今でもタイヤは黒いのである。もともとはゴムは白かったのだが、白いタイヤというものを想像することができないので、なかなか面白い。もしかしたら、カーボンブラック以上のものができても、タイヤはずっと黒いままかもしれない。</w:t>
      </w:r>
    </w:p>
    <w:p w14:paraId="565191A1" w14:textId="77777777" w:rsidR="00B33EF6" w:rsidRPr="008A0992" w:rsidRDefault="00B33EF6"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歌う電車</w:t>
      </w:r>
      <w:r w:rsidR="009D1497" w:rsidRPr="008A0992">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sz w:val="20"/>
          <w:szCs w:val="20"/>
        </w:rPr>
        <w:t>……ドイツ・シーメンス製の</w:t>
      </w:r>
      <w:r w:rsidRPr="008A0992">
        <w:rPr>
          <w:rFonts w:ascii="Times New Roman" w:eastAsia="UD デジタル 教科書体 NK-R" w:hAnsi="Times New Roman" w:hint="eastAsia"/>
          <w:sz w:val="20"/>
          <w:szCs w:val="20"/>
        </w:rPr>
        <w:t>GTO-VVVF</w:t>
      </w:r>
      <w:r w:rsidRPr="008A0992">
        <w:rPr>
          <w:rFonts w:ascii="Times New Roman" w:eastAsia="UD デジタル 教科書体 NK-R" w:hAnsi="Times New Roman" w:hint="eastAsia"/>
          <w:sz w:val="20"/>
          <w:szCs w:val="20"/>
        </w:rPr>
        <w:t>制御装置を搭載した電車の通称。</w:t>
      </w:r>
      <w:r w:rsidRPr="008A0992">
        <w:rPr>
          <w:rFonts w:ascii="Times New Roman" w:eastAsia="UD デジタル 教科書体 NK-R" w:hAnsi="Times New Roman" w:hint="eastAsia"/>
          <w:color w:val="FF0000"/>
          <w:sz w:val="20"/>
          <w:szCs w:val="20"/>
        </w:rPr>
        <w:t>電車の加速音・減速が音階に聞こえる</w:t>
      </w:r>
      <w:r w:rsidRPr="008A0992">
        <w:rPr>
          <w:rFonts w:ascii="Times New Roman" w:eastAsia="UD デジタル 教科書体 NK-R" w:hAnsi="Times New Roman" w:hint="eastAsia"/>
          <w:sz w:val="20"/>
          <w:szCs w:val="20"/>
        </w:rPr>
        <w:t>ことから、この愛称が付いた。制御装置そのものを指して</w:t>
      </w:r>
      <w:r w:rsidRPr="008A0992">
        <w:rPr>
          <w:rFonts w:ascii="Times New Roman" w:eastAsia="UD デジタル 教科書体 NK-R" w:hAnsi="Times New Roman" w:hint="eastAsia"/>
          <w:color w:val="FF0000"/>
          <w:sz w:val="20"/>
          <w:szCs w:val="20"/>
        </w:rPr>
        <w:t>「ドレミファインバーター」</w:t>
      </w:r>
      <w:r w:rsidRPr="008A0992">
        <w:rPr>
          <w:rFonts w:ascii="Times New Roman" w:eastAsia="UD デジタル 教科書体 NK-R" w:hAnsi="Times New Roman" w:hint="eastAsia"/>
          <w:sz w:val="20"/>
          <w:szCs w:val="20"/>
        </w:rPr>
        <w:t>とも呼ばれる。京急新</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型、京急</w:t>
      </w:r>
      <w:r w:rsidRPr="008A0992">
        <w:rPr>
          <w:rFonts w:ascii="Times New Roman" w:eastAsia="UD デジタル 教科書体 NK-R" w:hAnsi="Times New Roman" w:hint="eastAsia"/>
          <w:sz w:val="20"/>
          <w:szCs w:val="20"/>
        </w:rPr>
        <w:t>2000</w:t>
      </w:r>
      <w:r w:rsidRPr="008A0992">
        <w:rPr>
          <w:rFonts w:ascii="Times New Roman" w:eastAsia="UD デジタル 教科書体 NK-R" w:hAnsi="Times New Roman" w:hint="eastAsia"/>
          <w:sz w:val="20"/>
          <w:szCs w:val="20"/>
        </w:rPr>
        <w:t>型に採用されているが、これらは次第に数が少なくなってきている模様。</w:t>
      </w:r>
    </w:p>
    <w:p w14:paraId="124CB0E2" w14:textId="77777777" w:rsidR="00A23992" w:rsidRPr="008A0992" w:rsidRDefault="00093308"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鉄道が登山するために必要な「歯車」</w:t>
      </w:r>
      <w:r w:rsidR="00A23992" w:rsidRPr="008A0992">
        <w:rPr>
          <w:rFonts w:ascii="Times New Roman" w:eastAsia="UD デジタル 教科書体 NK-R" w:hAnsi="Times New Roman" w:hint="eastAsia"/>
          <w:sz w:val="20"/>
          <w:szCs w:val="20"/>
        </w:rPr>
        <w:t>……登山鉄道によく用いられる</w:t>
      </w:r>
      <w:r w:rsidRPr="008A0992">
        <w:rPr>
          <w:rFonts w:ascii="Times New Roman" w:eastAsia="UD デジタル 教科書体 NK-R" w:hAnsi="Times New Roman" w:hint="eastAsia"/>
          <w:sz w:val="20"/>
          <w:szCs w:val="20"/>
        </w:rPr>
        <w:t>のが「アプト式」という方式</w:t>
      </w:r>
      <w:r w:rsidR="00A23992" w:rsidRPr="008A0992">
        <w:rPr>
          <w:rFonts w:ascii="Times New Roman" w:eastAsia="UD デジタル 教科書体 NK-R" w:hAnsi="Times New Roman" w:hint="eastAsia"/>
          <w:sz w:val="20"/>
          <w:szCs w:val="20"/>
        </w:rPr>
        <w:t>。</w:t>
      </w:r>
      <w:r w:rsidR="00A23992" w:rsidRPr="008A0992">
        <w:rPr>
          <w:rFonts w:ascii="Times New Roman" w:eastAsia="UD デジタル 教科書体 NK-R" w:hAnsi="Times New Roman" w:hint="eastAsia"/>
          <w:color w:val="FF0000"/>
          <w:sz w:val="20"/>
          <w:szCs w:val="20"/>
        </w:rPr>
        <w:t>2</w:t>
      </w:r>
      <w:r w:rsidR="00A23992" w:rsidRPr="008A0992">
        <w:rPr>
          <w:rFonts w:ascii="Times New Roman" w:eastAsia="UD デジタル 教科書体 NK-R" w:hAnsi="Times New Roman" w:hint="eastAsia"/>
          <w:color w:val="FF0000"/>
          <w:sz w:val="20"/>
          <w:szCs w:val="20"/>
        </w:rPr>
        <w:t>本のレールの中央に歯型のレールを敷設</w:t>
      </w:r>
      <w:r w:rsidR="00A23992" w:rsidRPr="008A0992">
        <w:rPr>
          <w:rFonts w:ascii="Times New Roman" w:eastAsia="UD デジタル 教科書体 NK-R" w:hAnsi="Times New Roman" w:hint="eastAsia"/>
          <w:sz w:val="20"/>
          <w:szCs w:val="20"/>
        </w:rPr>
        <w:t>し、車両の床下に設置された</w:t>
      </w:r>
      <w:r w:rsidR="00A23992" w:rsidRPr="008A0992">
        <w:rPr>
          <w:rFonts w:ascii="Times New Roman" w:eastAsia="UD デジタル 教科書体 NK-R" w:hAnsi="Times New Roman" w:hint="eastAsia"/>
          <w:color w:val="FF0000"/>
          <w:sz w:val="20"/>
          <w:szCs w:val="20"/>
        </w:rPr>
        <w:t>歯車とかみ合わせることで急勾配を登り下り</w:t>
      </w:r>
      <w:r w:rsidR="00A23992" w:rsidRPr="008A0992">
        <w:rPr>
          <w:rFonts w:ascii="Times New Roman" w:eastAsia="UD デジタル 教科書体 NK-R" w:hAnsi="Times New Roman" w:hint="eastAsia"/>
          <w:sz w:val="20"/>
          <w:szCs w:val="20"/>
        </w:rPr>
        <w:t>するための推進力と制動力の補助とする鉄道。すなわち歯車を推進力にする珍しい方式なのである。スイスでは広く用いられるほか、日本でも</w:t>
      </w:r>
      <w:r w:rsidR="00A23992" w:rsidRPr="008A0992">
        <w:rPr>
          <w:rFonts w:ascii="Times New Roman" w:eastAsia="UD デジタル 教科書体 NK-R" w:hAnsi="Times New Roman" w:hint="eastAsia"/>
          <w:color w:val="FF0000"/>
          <w:sz w:val="20"/>
          <w:szCs w:val="20"/>
        </w:rPr>
        <w:t>碓氷峠</w:t>
      </w:r>
      <w:r w:rsidR="002A4171" w:rsidRPr="008A0992">
        <w:rPr>
          <w:rFonts w:ascii="Times New Roman" w:eastAsia="UD デジタル 教科書体 NK-R" w:hAnsi="Times New Roman" w:hint="eastAsia"/>
          <w:sz w:val="20"/>
          <w:szCs w:val="20"/>
        </w:rPr>
        <w:t>(</w:t>
      </w:r>
      <w:r w:rsidR="00A23992" w:rsidRPr="008A0992">
        <w:rPr>
          <w:rFonts w:ascii="Times New Roman" w:eastAsia="UD デジタル 教科書体 NK-R" w:hAnsi="Times New Roman" w:hint="eastAsia"/>
          <w:sz w:val="20"/>
          <w:szCs w:val="20"/>
        </w:rPr>
        <w:t>うすいとうげ、群馬と長野の県境にある峠</w:t>
      </w:r>
      <w:r w:rsidR="002A4171" w:rsidRPr="008A0992">
        <w:rPr>
          <w:rFonts w:ascii="Times New Roman" w:eastAsia="UD デジタル 教科書体 NK-R" w:hAnsi="Times New Roman" w:hint="eastAsia"/>
          <w:sz w:val="20"/>
          <w:szCs w:val="20"/>
        </w:rPr>
        <w:t>)</w:t>
      </w:r>
      <w:r w:rsidR="00A23992" w:rsidRPr="008A0992">
        <w:rPr>
          <w:rFonts w:ascii="Times New Roman" w:eastAsia="UD デジタル 教科書体 NK-R" w:hAnsi="Times New Roman" w:hint="eastAsia"/>
          <w:sz w:val="20"/>
          <w:szCs w:val="20"/>
        </w:rPr>
        <w:t>に敷設する</w:t>
      </w:r>
      <w:r w:rsidR="00642372">
        <w:rPr>
          <w:rFonts w:ascii="Times New Roman" w:eastAsia="UD デジタル 教科書体 NK-R" w:hAnsi="Times New Roman" w:hint="eastAsia"/>
          <w:sz w:val="20"/>
          <w:szCs w:val="20"/>
        </w:rPr>
        <w:t>際</w:t>
      </w:r>
      <w:r w:rsidR="00A23992" w:rsidRPr="008A0992">
        <w:rPr>
          <w:rFonts w:ascii="Times New Roman" w:eastAsia="UD デジタル 教科書体 NK-R" w:hAnsi="Times New Roman" w:hint="eastAsia"/>
          <w:sz w:val="20"/>
          <w:szCs w:val="20"/>
        </w:rPr>
        <w:t>にこれが用いられ、日本唯一のアプト式鉄道である。</w:t>
      </w:r>
    </w:p>
    <w:p w14:paraId="232A92BD" w14:textId="77777777" w:rsidR="00DC710A" w:rsidRPr="008A0992" w:rsidRDefault="00DC710A"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リムジンの運転</w:t>
      </w:r>
      <w:r w:rsidR="00093308"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……実は</w:t>
      </w:r>
      <w:r w:rsidRPr="008A0992">
        <w:rPr>
          <w:rFonts w:ascii="Times New Roman" w:eastAsia="UD デジタル 教科書体 NK-R" w:hAnsi="Times New Roman" w:hint="eastAsia"/>
          <w:color w:val="FF0000"/>
          <w:sz w:val="20"/>
          <w:szCs w:val="20"/>
        </w:rPr>
        <w:t>普通免許で可能</w:t>
      </w:r>
      <w:r w:rsidRPr="008A0992">
        <w:rPr>
          <w:rFonts w:ascii="Times New Roman" w:eastAsia="UD デジタル 教科書体 NK-R" w:hAnsi="Times New Roman" w:hint="eastAsia"/>
          <w:sz w:val="20"/>
          <w:szCs w:val="20"/>
        </w:rPr>
        <w:t>である。ただ普通に運転できるかどうかといえば話は別。異様にリアが長いため、</w:t>
      </w:r>
      <w:r w:rsidRPr="008A0992">
        <w:rPr>
          <w:rFonts w:ascii="Times New Roman" w:eastAsia="UD デジタル 教科書体 NK-R" w:hAnsi="Times New Roman" w:hint="eastAsia"/>
          <w:color w:val="FF0000"/>
          <w:sz w:val="20"/>
          <w:szCs w:val="20"/>
        </w:rPr>
        <w:t>大型車なみの内輪差</w:t>
      </w:r>
      <w:r w:rsidRPr="008A0992">
        <w:rPr>
          <w:rFonts w:ascii="Times New Roman" w:eastAsia="UD デジタル 教科書体 NK-R" w:hAnsi="Times New Roman" w:hint="eastAsia"/>
          <w:sz w:val="20"/>
          <w:szCs w:val="20"/>
        </w:rPr>
        <w:t>を生み出す。</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回の左折ではなく</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回の右折を選ぶ場面も</w:t>
      </w:r>
      <w:r w:rsidRPr="008A0992">
        <w:rPr>
          <w:rFonts w:ascii="Times New Roman" w:eastAsia="UD デジタル 教科書体 NK-R" w:hAnsi="Times New Roman" w:hint="eastAsia"/>
          <w:sz w:val="20"/>
          <w:szCs w:val="20"/>
        </w:rPr>
        <w:t>ある。このほか、</w:t>
      </w:r>
      <w:r w:rsidRPr="008A0992">
        <w:rPr>
          <w:rFonts w:ascii="Times New Roman" w:eastAsia="UD デジタル 教科書体 NK-R" w:hAnsi="Times New Roman" w:hint="eastAsia"/>
          <w:color w:val="FF0000"/>
          <w:sz w:val="20"/>
          <w:szCs w:val="20"/>
        </w:rPr>
        <w:t>戦車の免許は自衛隊基地内の教習所で</w:t>
      </w:r>
      <w:r w:rsidRPr="008A0992">
        <w:rPr>
          <w:rFonts w:ascii="Times New Roman" w:eastAsia="UD デジタル 教科書体 NK-R" w:hAnsi="Times New Roman" w:hint="eastAsia"/>
          <w:sz w:val="20"/>
          <w:szCs w:val="20"/>
        </w:rPr>
        <w:t>とることができる。大型免許の欄「カタピラに限る」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AT</w:t>
      </w:r>
      <w:r w:rsidRPr="008A0992">
        <w:rPr>
          <w:rFonts w:ascii="Times New Roman" w:eastAsia="UD デジタル 教科書体 NK-R" w:hAnsi="Times New Roman" w:hint="eastAsia"/>
          <w:sz w:val="20"/>
          <w:szCs w:val="20"/>
        </w:rPr>
        <w:t>限定ならぬカタピラ車限定</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と書かれ交付される。</w:t>
      </w:r>
    </w:p>
    <w:p w14:paraId="334C1ED3" w14:textId="77777777" w:rsidR="00DC710A" w:rsidRPr="008A0992" w:rsidRDefault="00DC710A"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車の給油口の場所</w:t>
      </w:r>
      <w:r w:rsidR="00093308" w:rsidRPr="008A0992">
        <w:rPr>
          <w:rFonts w:ascii="Times New Roman" w:eastAsia="UD デジタル 教科書体 NK-R" w:hAnsi="Times New Roman" w:hint="eastAsia"/>
          <w:sz w:val="20"/>
          <w:szCs w:val="20"/>
        </w:rPr>
        <w:t>は車内から確認できる</w:t>
      </w:r>
      <w:r w:rsidRPr="008A0992">
        <w:rPr>
          <w:rFonts w:ascii="Times New Roman" w:eastAsia="UD デジタル 教科書体 NK-R" w:hAnsi="Times New Roman" w:hint="eastAsia"/>
          <w:sz w:val="20"/>
          <w:szCs w:val="20"/>
        </w:rPr>
        <w:t>……どっちが給油口なのかわからない場合は、スピードメーターの下の</w:t>
      </w:r>
      <w:r w:rsidRPr="008A0992">
        <w:rPr>
          <w:rFonts w:ascii="Times New Roman" w:eastAsia="UD デジタル 教科書体 NK-R" w:hAnsi="Times New Roman" w:hint="eastAsia"/>
          <w:color w:val="FF0000"/>
          <w:sz w:val="20"/>
          <w:szCs w:val="20"/>
        </w:rPr>
        <w:t>給油機の横についている三角マークの向き</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尖ってるほうが向き</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を見てみるといい。右向きなら右にあり、左向きなら左にある。</w:t>
      </w:r>
    </w:p>
    <w:p w14:paraId="0A47470B" w14:textId="77777777" w:rsidR="00577C90" w:rsidRPr="008A0992" w:rsidRDefault="00577C90" w:rsidP="00ED245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カンボジア大虐殺……</w:t>
      </w:r>
      <w:r w:rsidR="002C0CDC" w:rsidRPr="008A0992">
        <w:rPr>
          <w:rFonts w:ascii="Times New Roman" w:eastAsia="UD デジタル 教科書体 NK-R" w:hAnsi="Times New Roman" w:hint="eastAsia"/>
          <w:sz w:val="20"/>
          <w:szCs w:val="20"/>
        </w:rPr>
        <w:t>ポルポト率いる「クメール・ルージュ」にカンボジア</w:t>
      </w:r>
      <w:r w:rsidR="002A4171" w:rsidRPr="008A0992">
        <w:rPr>
          <w:rFonts w:ascii="Times New Roman" w:eastAsia="UD デジタル 教科書体 NK-R" w:hAnsi="Times New Roman" w:hint="eastAsia"/>
          <w:sz w:val="20"/>
          <w:szCs w:val="20"/>
        </w:rPr>
        <w:t>(</w:t>
      </w:r>
      <w:r w:rsidR="002C0CDC" w:rsidRPr="008A0992">
        <w:rPr>
          <w:rFonts w:ascii="Times New Roman" w:eastAsia="UD デジタル 教科書体 NK-R" w:hAnsi="Times New Roman" w:hint="eastAsia"/>
          <w:sz w:val="20"/>
          <w:szCs w:val="20"/>
        </w:rPr>
        <w:t>当時の名前は民主カンボジア</w:t>
      </w:r>
      <w:r w:rsidR="002A4171" w:rsidRPr="008A0992">
        <w:rPr>
          <w:rFonts w:ascii="Times New Roman" w:eastAsia="UD デジタル 教科書体 NK-R" w:hAnsi="Times New Roman" w:hint="eastAsia"/>
          <w:sz w:val="20"/>
          <w:szCs w:val="20"/>
        </w:rPr>
        <w:t>)</w:t>
      </w:r>
      <w:r w:rsidR="002C0CDC" w:rsidRPr="008A0992">
        <w:rPr>
          <w:rFonts w:ascii="Times New Roman" w:eastAsia="UD デジタル 教科書体 NK-R" w:hAnsi="Times New Roman" w:hint="eastAsia"/>
          <w:sz w:val="20"/>
          <w:szCs w:val="20"/>
        </w:rPr>
        <w:t>が支配されていた頃、</w:t>
      </w:r>
      <w:r w:rsidR="002C0CDC" w:rsidRPr="008A0992">
        <w:rPr>
          <w:rFonts w:ascii="Times New Roman" w:eastAsia="UD デジタル 教科書体 NK-R" w:hAnsi="Times New Roman" w:hint="eastAsia"/>
          <w:sz w:val="20"/>
          <w:szCs w:val="20"/>
        </w:rPr>
        <w:t>1975</w:t>
      </w:r>
      <w:r w:rsidR="002C0CDC" w:rsidRPr="008A0992">
        <w:rPr>
          <w:rFonts w:ascii="Times New Roman" w:eastAsia="UD デジタル 教科書体 NK-R" w:hAnsi="Times New Roman" w:hint="eastAsia"/>
          <w:sz w:val="20"/>
          <w:szCs w:val="20"/>
        </w:rPr>
        <w:t>年ごろ起こった</w:t>
      </w:r>
      <w:r w:rsidR="00093308" w:rsidRPr="008A0992">
        <w:rPr>
          <w:rFonts w:ascii="Times New Roman" w:eastAsia="UD デジタル 教科書体 NK-R" w:hAnsi="Times New Roman" w:hint="eastAsia"/>
          <w:sz w:val="20"/>
          <w:szCs w:val="20"/>
        </w:rPr>
        <w:t>大虐殺事件</w:t>
      </w:r>
      <w:r w:rsidR="002C0CDC" w:rsidRPr="008A0992">
        <w:rPr>
          <w:rFonts w:ascii="Times New Roman" w:eastAsia="UD デジタル 教科書体 NK-R" w:hAnsi="Times New Roman" w:hint="eastAsia"/>
          <w:sz w:val="20"/>
          <w:szCs w:val="20"/>
        </w:rPr>
        <w:t>。ポルポト政権になる前、時はベトナム戦争真っ只中。当時この国のトップだった</w:t>
      </w:r>
      <w:r w:rsidR="002C0CDC" w:rsidRPr="008A0992">
        <w:rPr>
          <w:rFonts w:ascii="Times New Roman" w:eastAsia="UD デジタル 教科書体 NK-R" w:hAnsi="Times New Roman" w:hint="eastAsia"/>
          <w:color w:val="FF0000"/>
          <w:sz w:val="20"/>
          <w:szCs w:val="20"/>
        </w:rPr>
        <w:t>シヌアーク</w:t>
      </w:r>
      <w:r w:rsidR="002C0CDC" w:rsidRPr="008A0992">
        <w:rPr>
          <w:rFonts w:ascii="Times New Roman" w:eastAsia="UD デジタル 教科書体 NK-R" w:hAnsi="Times New Roman" w:hint="eastAsia"/>
          <w:sz w:val="20"/>
          <w:szCs w:val="20"/>
        </w:rPr>
        <w:t>は、フランスからこの国を独立させてカンボジアにし、</w:t>
      </w:r>
      <w:r w:rsidR="002C0CDC" w:rsidRPr="008A0992">
        <w:rPr>
          <w:rFonts w:ascii="Times New Roman" w:eastAsia="UD デジタル 教科書体 NK-R" w:hAnsi="Times New Roman" w:hint="eastAsia"/>
          <w:color w:val="FF0000"/>
          <w:sz w:val="20"/>
          <w:szCs w:val="20"/>
        </w:rPr>
        <w:t>カンボジア王国</w:t>
      </w:r>
      <w:r w:rsidR="002C0CDC" w:rsidRPr="008A0992">
        <w:rPr>
          <w:rFonts w:ascii="Times New Roman" w:eastAsia="UD デジタル 教科書体 NK-R" w:hAnsi="Times New Roman" w:hint="eastAsia"/>
          <w:sz w:val="20"/>
          <w:szCs w:val="20"/>
        </w:rPr>
        <w:t>を立ち上げた。この国は社会主義だったためアメリカは快く思わず、アメリカと手を組んだ首相がクーデターを起こし政権を奪ってしまう。こうしてクメール共和国となった。でもさらに数年後、アメリカがベ</w:t>
      </w:r>
      <w:r w:rsidR="002C0CDC" w:rsidRPr="008A0992">
        <w:rPr>
          <w:rFonts w:ascii="Times New Roman" w:eastAsia="UD デジタル 教科書体 NK-R" w:hAnsi="Times New Roman" w:hint="eastAsia"/>
          <w:sz w:val="20"/>
          <w:szCs w:val="20"/>
        </w:rPr>
        <w:lastRenderedPageBreak/>
        <w:t>トナム戦争に負けてしまったのを皮切りに、バックのなくなった新政権はすぐに崩壊。そのころに国民に応援されて</w:t>
      </w:r>
      <w:r w:rsidR="00642372">
        <w:rPr>
          <w:rFonts w:ascii="Times New Roman" w:eastAsia="UD デジタル 教科書体 NK-R" w:hAnsi="Times New Roman" w:hint="eastAsia"/>
          <w:sz w:val="20"/>
          <w:szCs w:val="20"/>
        </w:rPr>
        <w:t>い</w:t>
      </w:r>
      <w:r w:rsidR="002C0CDC" w:rsidRPr="008A0992">
        <w:rPr>
          <w:rFonts w:ascii="Times New Roman" w:eastAsia="UD デジタル 教科書体 NK-R" w:hAnsi="Times New Roman" w:hint="eastAsia"/>
          <w:sz w:val="20"/>
          <w:szCs w:val="20"/>
        </w:rPr>
        <w:t>たのが</w:t>
      </w:r>
      <w:r w:rsidR="002C0CDC" w:rsidRPr="008A0992">
        <w:rPr>
          <w:rFonts w:ascii="Times New Roman" w:eastAsia="UD デジタル 教科書体 NK-R" w:hAnsi="Times New Roman" w:hint="eastAsia"/>
          <w:color w:val="FF0000"/>
          <w:sz w:val="20"/>
          <w:szCs w:val="20"/>
        </w:rPr>
        <w:t>クメール・ルージュ</w:t>
      </w:r>
      <w:r w:rsidR="002C0CDC" w:rsidRPr="008A0992">
        <w:rPr>
          <w:rFonts w:ascii="Times New Roman" w:eastAsia="UD デジタル 教科書体 NK-R" w:hAnsi="Times New Roman" w:hint="eastAsia"/>
          <w:sz w:val="20"/>
          <w:szCs w:val="20"/>
        </w:rPr>
        <w:t>。ポルポトが新しい政権を握ることとなった。彼はすぐに</w:t>
      </w:r>
      <w:r w:rsidR="002C0CDC" w:rsidRPr="008A0992">
        <w:rPr>
          <w:rFonts w:ascii="Times New Roman" w:eastAsia="UD デジタル 教科書体 NK-R" w:hAnsi="Times New Roman" w:hint="eastAsia"/>
          <w:color w:val="FF0000"/>
          <w:sz w:val="20"/>
          <w:szCs w:val="20"/>
        </w:rPr>
        <w:t>医者、教師、技術者、学生を「国の再興を手伝ってほしい」という理由で呼び寄せ、虐殺</w:t>
      </w:r>
      <w:r w:rsidR="002C0CDC" w:rsidRPr="008A0992">
        <w:rPr>
          <w:rFonts w:ascii="Times New Roman" w:eastAsia="UD デジタル 教科書体 NK-R" w:hAnsi="Times New Roman" w:hint="eastAsia"/>
          <w:sz w:val="20"/>
          <w:szCs w:val="20"/>
        </w:rPr>
        <w:t>。彼の思想は</w:t>
      </w:r>
      <w:r w:rsidR="002C0CDC" w:rsidRPr="008A0992">
        <w:rPr>
          <w:rFonts w:ascii="Times New Roman" w:eastAsia="UD デジタル 教科書体 NK-R" w:hAnsi="Times New Roman" w:hint="eastAsia"/>
          <w:color w:val="FF0000"/>
          <w:sz w:val="20"/>
          <w:szCs w:val="20"/>
        </w:rPr>
        <w:t>「原始共産主義社会」</w:t>
      </w:r>
      <w:r w:rsidR="002C0CDC" w:rsidRPr="008A0992">
        <w:rPr>
          <w:rFonts w:ascii="Times New Roman" w:eastAsia="UD デジタル 教科書体 NK-R" w:hAnsi="Times New Roman" w:hint="eastAsia"/>
          <w:sz w:val="20"/>
          <w:szCs w:val="20"/>
        </w:rPr>
        <w:t>すなわち全てを原始に戻そうとする。反対する知識人からまず殺したのだ。</w:t>
      </w:r>
      <w:r w:rsidR="002C0CDC" w:rsidRPr="008A0992">
        <w:rPr>
          <w:rFonts w:ascii="Times New Roman" w:eastAsia="UD デジタル 教科書体 NK-R" w:hAnsi="Times New Roman" w:hint="eastAsia"/>
          <w:color w:val="FF0000"/>
          <w:sz w:val="20"/>
          <w:szCs w:val="20"/>
        </w:rPr>
        <w:t>本が読めるもの、腕時計をしているもの、メガネをかけているもの、英語を話したもの、政府の悪口を言ったもの</w:t>
      </w:r>
      <w:r w:rsidR="002C0CDC" w:rsidRPr="008A0992">
        <w:rPr>
          <w:rFonts w:ascii="Times New Roman" w:eastAsia="UD デジタル 教科書体 NK-R" w:hAnsi="Times New Roman" w:hint="eastAsia"/>
          <w:sz w:val="20"/>
          <w:szCs w:val="20"/>
        </w:rPr>
        <w:t>、とその粛清の対象はだんだん広がっていった。そして</w:t>
      </w:r>
      <w:r w:rsidR="002C0CDC" w:rsidRPr="008A0992">
        <w:rPr>
          <w:rFonts w:ascii="Times New Roman" w:eastAsia="UD デジタル 教科書体 NK-R" w:hAnsi="Times New Roman" w:hint="eastAsia"/>
          <w:sz w:val="20"/>
          <w:szCs w:val="20"/>
        </w:rPr>
        <w:t>13</w:t>
      </w:r>
      <w:r w:rsidR="002C0CDC" w:rsidRPr="008A0992">
        <w:rPr>
          <w:rFonts w:ascii="Times New Roman" w:eastAsia="UD デジタル 教科書体 NK-R" w:hAnsi="Times New Roman" w:hint="eastAsia"/>
          <w:sz w:val="20"/>
          <w:szCs w:val="20"/>
        </w:rPr>
        <w:t>歳以下の、「悪い」思想に染まっていない子どもたちを社会の重要なポジションにつけた。</w:t>
      </w:r>
      <w:r w:rsidR="00ED245A" w:rsidRPr="008A0992">
        <w:rPr>
          <w:rFonts w:ascii="Times New Roman" w:eastAsia="UD デジタル 教科書体 NK-R" w:hAnsi="Times New Roman" w:hint="eastAsia"/>
          <w:sz w:val="20"/>
          <w:szCs w:val="20"/>
        </w:rPr>
        <w:t>医者にならされた子どもは消毒の方法さえわからない。スパイとして容疑がかかった子どもは自分の罪が何であるかもわからず、ただ自白したとだけ認められて処刑される。そういう惨状が</w:t>
      </w:r>
      <w:r w:rsidR="00ED245A" w:rsidRPr="008A0992">
        <w:rPr>
          <w:rFonts w:ascii="Times New Roman" w:eastAsia="UD デジタル 教科書体 NK-R" w:hAnsi="Times New Roman" w:hint="eastAsia"/>
          <w:sz w:val="20"/>
          <w:szCs w:val="20"/>
        </w:rPr>
        <w:t>4</w:t>
      </w:r>
      <w:r w:rsidR="00ED245A" w:rsidRPr="008A0992">
        <w:rPr>
          <w:rFonts w:ascii="Times New Roman" w:eastAsia="UD デジタル 教科書体 NK-R" w:hAnsi="Times New Roman" w:hint="eastAsia"/>
          <w:sz w:val="20"/>
          <w:szCs w:val="20"/>
        </w:rPr>
        <w:t>年間続いたあと、ポルポトがベトナム領内を攻めて住民を虐殺したのをきっかけに、カンジアから亡命してきた人々がカンプチア救国民族統一戦線を作り、ベトナム軍と一緒にカンボジアに攻め込んだ。子供兵士はあっさりやられてしまって、</w:t>
      </w:r>
      <w:r w:rsidR="00ED245A" w:rsidRPr="008A0992">
        <w:rPr>
          <w:rFonts w:ascii="Times New Roman" w:eastAsia="UD デジタル 教科書体 NK-R" w:hAnsi="Times New Roman" w:hint="eastAsia"/>
          <w:sz w:val="20"/>
          <w:szCs w:val="20"/>
        </w:rPr>
        <w:t>1979</w:t>
      </w:r>
      <w:r w:rsidR="00ED245A" w:rsidRPr="008A0992">
        <w:rPr>
          <w:rFonts w:ascii="Times New Roman" w:eastAsia="UD デジタル 教科書体 NK-R" w:hAnsi="Times New Roman" w:hint="eastAsia"/>
          <w:sz w:val="20"/>
          <w:szCs w:val="20"/>
        </w:rPr>
        <w:t>年に首都プノンペンが陥落。今の人口ピラミッドを見れば、その粛清の激しさがわかるはず。</w:t>
      </w:r>
      <w:r w:rsidR="00ED245A" w:rsidRPr="008A0992">
        <w:rPr>
          <w:rFonts w:ascii="Times New Roman" w:eastAsia="UD デジタル 教科書体 NK-R" w:hAnsi="Times New Roman" w:hint="eastAsia"/>
          <w:color w:val="FF0000"/>
          <w:sz w:val="20"/>
          <w:szCs w:val="20"/>
        </w:rPr>
        <w:t>処刑されたのは数百万人</w:t>
      </w:r>
      <w:r w:rsidR="00ED245A" w:rsidRPr="008A0992">
        <w:rPr>
          <w:rFonts w:ascii="Times New Roman" w:eastAsia="UD デジタル 教科書体 NK-R" w:hAnsi="Times New Roman" w:hint="eastAsia"/>
          <w:sz w:val="20"/>
          <w:szCs w:val="20"/>
        </w:rPr>
        <w:t>と言われている。</w:t>
      </w:r>
    </w:p>
    <w:p w14:paraId="6B7D21EC" w14:textId="77777777" w:rsidR="00B851E6" w:rsidRDefault="00577C90" w:rsidP="00B851E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シベリア超速報の謎の暗号……</w:t>
      </w:r>
      <w:r w:rsidR="00ED245A" w:rsidRPr="008A0992">
        <w:rPr>
          <w:rFonts w:ascii="Times New Roman" w:eastAsia="UD デジタル 教科書体 NK-R" w:hAnsi="Times New Roman" w:hint="eastAsia"/>
          <w:color w:val="FF0000"/>
          <w:sz w:val="20"/>
          <w:szCs w:val="20"/>
        </w:rPr>
        <w:t>シベリア超速報</w:t>
      </w:r>
      <w:r w:rsidR="00ED245A" w:rsidRPr="008A0992">
        <w:rPr>
          <w:rFonts w:ascii="Times New Roman" w:eastAsia="UD デジタル 教科書体 NK-R" w:hAnsi="Times New Roman" w:hint="eastAsia"/>
          <w:sz w:val="20"/>
          <w:szCs w:val="20"/>
        </w:rPr>
        <w:t>という板の</w:t>
      </w:r>
      <w:r w:rsidR="00ED245A" w:rsidRPr="008A0992">
        <w:rPr>
          <w:rFonts w:ascii="Times New Roman" w:eastAsia="UD デジタル 教科書体 NK-R" w:hAnsi="Times New Roman" w:hint="eastAsia"/>
          <w:color w:val="FF0000"/>
          <w:sz w:val="20"/>
          <w:szCs w:val="20"/>
        </w:rPr>
        <w:t>「ニュー廃墟で浅間町大好き」というスレに貼られる謎のメッセージ</w:t>
      </w:r>
      <w:r w:rsidR="00ED245A" w:rsidRPr="008A0992">
        <w:rPr>
          <w:rFonts w:ascii="Times New Roman" w:eastAsia="UD デジタル 教科書体 NK-R" w:hAnsi="Times New Roman" w:hint="eastAsia"/>
          <w:sz w:val="20"/>
          <w:szCs w:val="20"/>
        </w:rPr>
        <w:t>群。例を挙げると</w:t>
      </w:r>
      <w:r w:rsidR="00093308" w:rsidRPr="008A0992">
        <w:rPr>
          <w:rFonts w:ascii="Times New Roman" w:eastAsia="UD デジタル 教科書体 NK-R" w:hAnsi="Times New Roman" w:hint="eastAsia"/>
          <w:sz w:val="20"/>
          <w:szCs w:val="20"/>
        </w:rPr>
        <w:t>「</w:t>
      </w:r>
      <w:r w:rsidR="00ED245A" w:rsidRPr="008A0992">
        <w:rPr>
          <w:rFonts w:ascii="Times New Roman" w:eastAsia="UD デジタル 教科書体 NK-R" w:hAnsi="Times New Roman" w:hint="eastAsia"/>
          <w:sz w:val="20"/>
          <w:szCs w:val="20"/>
        </w:rPr>
        <w:t>東</w:t>
      </w:r>
      <w:r w:rsidR="00ED245A" w:rsidRPr="008A0992">
        <w:rPr>
          <w:rFonts w:ascii="Times New Roman" w:eastAsia="UD デジタル 教科書体 NK-R" w:hAnsi="Times New Roman" w:hint="eastAsia"/>
          <w:sz w:val="20"/>
          <w:szCs w:val="20"/>
        </w:rPr>
        <w:t>00</w:t>
      </w:r>
      <w:r w:rsidR="00ED245A" w:rsidRPr="008A0992">
        <w:rPr>
          <w:rFonts w:ascii="Times New Roman" w:eastAsia="UD デジタル 教科書体 NK-R" w:hAnsi="Times New Roman" w:hint="eastAsia"/>
          <w:sz w:val="20"/>
          <w:szCs w:val="20"/>
        </w:rPr>
        <w:t>号：ンンベッべー？横</w:t>
      </w:r>
      <w:r w:rsidR="00ED245A" w:rsidRPr="008A0992">
        <w:rPr>
          <w:rFonts w:ascii="Times New Roman" w:eastAsia="UD デジタル 教科書体 NK-R" w:hAnsi="Times New Roman" w:hint="eastAsia"/>
          <w:sz w:val="20"/>
          <w:szCs w:val="20"/>
        </w:rPr>
        <w:t>00</w:t>
      </w:r>
      <w:r w:rsidR="00ED245A" w:rsidRPr="008A0992">
        <w:rPr>
          <w:rFonts w:ascii="Times New Roman" w:eastAsia="UD デジタル 教科書体 NK-R" w:hAnsi="Times New Roman" w:hint="eastAsia"/>
          <w:sz w:val="20"/>
          <w:szCs w:val="20"/>
        </w:rPr>
        <w:t>号：ベッべべー？新横</w:t>
      </w:r>
      <w:r w:rsidR="00ED245A" w:rsidRPr="008A0992">
        <w:rPr>
          <w:rFonts w:ascii="Times New Roman" w:eastAsia="UD デジタル 教科書体 NK-R" w:hAnsi="Times New Roman" w:hint="eastAsia"/>
          <w:sz w:val="20"/>
          <w:szCs w:val="20"/>
        </w:rPr>
        <w:t>00</w:t>
      </w:r>
      <w:r w:rsidR="00ED245A" w:rsidRPr="008A0992">
        <w:rPr>
          <w:rFonts w:ascii="Times New Roman" w:eastAsia="UD デジタル 教科書体 NK-R" w:hAnsi="Times New Roman" w:hint="eastAsia"/>
          <w:sz w:val="20"/>
          <w:szCs w:val="20"/>
        </w:rPr>
        <w:t>号：ピーィッ、イッ、イッ、イー？臨時号：単体、隣地？臨時号：ハイノー、コラをコラを帰せ？</w:t>
      </w:r>
      <w:r w:rsidR="00093308" w:rsidRPr="008A0992">
        <w:rPr>
          <w:rFonts w:ascii="Times New Roman" w:eastAsia="UD デジタル 教科書体 NK-R" w:hAnsi="Times New Roman" w:hint="eastAsia"/>
          <w:sz w:val="20"/>
          <w:szCs w:val="20"/>
        </w:rPr>
        <w:t>」</w:t>
      </w:r>
      <w:r w:rsidR="00ED245A" w:rsidRPr="008A0992">
        <w:rPr>
          <w:rFonts w:ascii="Times New Roman" w:eastAsia="UD デジタル 教科書体 NK-R" w:hAnsi="Times New Roman" w:hint="eastAsia"/>
          <w:sz w:val="20"/>
          <w:szCs w:val="20"/>
        </w:rPr>
        <w:t>このような意味不明な羅列によりスレは埋め尽くされている。同一人物の犯行と思われるが、以前</w:t>
      </w:r>
      <w:r w:rsidR="00ED245A" w:rsidRPr="008A0992">
        <w:rPr>
          <w:rFonts w:ascii="Times New Roman" w:eastAsia="UD デジタル 教科書体 NK-R" w:hAnsi="Times New Roman" w:hint="eastAsia"/>
          <w:sz w:val="20"/>
          <w:szCs w:val="20"/>
        </w:rPr>
        <w:t>VIP</w:t>
      </w:r>
      <w:r w:rsidR="00ED245A" w:rsidRPr="008A0992">
        <w:rPr>
          <w:rFonts w:ascii="Times New Roman" w:eastAsia="UD デジタル 教科書体 NK-R" w:hAnsi="Times New Roman" w:hint="eastAsia"/>
          <w:sz w:val="20"/>
          <w:szCs w:val="20"/>
        </w:rPr>
        <w:t>民が突撃したときにも、彼らの応答には一切答えず変な書き込みを繰り返していた。スクリプト説もあるが、誰が何のために作ったのかわからず、却って不気味。</w:t>
      </w:r>
      <w:r w:rsidR="002D20CF">
        <w:rPr>
          <w:rFonts w:ascii="Times New Roman" w:eastAsia="UD デジタル 教科書体 NK-R" w:hAnsi="Times New Roman" w:hint="eastAsia"/>
          <w:sz w:val="20"/>
          <w:szCs w:val="20"/>
        </w:rPr>
        <w:t>2020</w:t>
      </w:r>
      <w:r w:rsidR="002D20CF">
        <w:rPr>
          <w:rFonts w:ascii="Times New Roman" w:eastAsia="UD デジタル 教科書体 NK-R" w:hAnsi="Times New Roman" w:hint="eastAsia"/>
          <w:sz w:val="20"/>
          <w:szCs w:val="20"/>
        </w:rPr>
        <w:t>年</w:t>
      </w:r>
      <w:r w:rsidR="002D20CF">
        <w:rPr>
          <w:rFonts w:ascii="Times New Roman" w:eastAsia="UD デジタル 教科書体 NK-R" w:hAnsi="Times New Roman" w:hint="eastAsia"/>
          <w:sz w:val="20"/>
          <w:szCs w:val="20"/>
        </w:rPr>
        <w:t>11</w:t>
      </w:r>
      <w:r w:rsidR="002D20CF">
        <w:rPr>
          <w:rFonts w:ascii="Times New Roman" w:eastAsia="UD デジタル 教科書体 NK-R" w:hAnsi="Times New Roman" w:hint="eastAsia"/>
          <w:sz w:val="20"/>
          <w:szCs w:val="20"/>
        </w:rPr>
        <w:t>月現在も書き込みを続けており、中にはネットミーム</w:t>
      </w:r>
      <w:r w:rsidR="002D20CF">
        <w:rPr>
          <w:rFonts w:ascii="Times New Roman" w:eastAsia="UD デジタル 教科書体 NK-R" w:hAnsi="Times New Roman" w:hint="eastAsia"/>
          <w:sz w:val="20"/>
          <w:szCs w:val="20"/>
        </w:rPr>
        <w:t>(</w:t>
      </w:r>
      <w:r w:rsidR="002D20CF">
        <w:rPr>
          <w:rFonts w:ascii="Times New Roman" w:eastAsia="UD デジタル 教科書体 NK-R" w:hAnsi="Times New Roman" w:hint="eastAsia"/>
          <w:sz w:val="20"/>
          <w:szCs w:val="20"/>
        </w:rPr>
        <w:t>唐澤貴洋関係</w:t>
      </w:r>
      <w:r w:rsidR="002D20CF">
        <w:rPr>
          <w:rFonts w:ascii="Times New Roman" w:eastAsia="UD デジタル 教科書体 NK-R" w:hAnsi="Times New Roman" w:hint="eastAsia"/>
          <w:sz w:val="20"/>
          <w:szCs w:val="20"/>
        </w:rPr>
        <w:t>)</w:t>
      </w:r>
      <w:r w:rsidR="002D20CF">
        <w:rPr>
          <w:rFonts w:ascii="Times New Roman" w:eastAsia="UD デジタル 教科書体 NK-R" w:hAnsi="Times New Roman" w:hint="eastAsia"/>
          <w:sz w:val="20"/>
          <w:szCs w:val="20"/>
        </w:rPr>
        <w:t>が連なっていたりする。</w:t>
      </w:r>
      <w:r w:rsidR="00307A5F">
        <w:rPr>
          <w:rFonts w:ascii="Times New Roman" w:eastAsia="UD デジタル 教科書体 NK-R" w:hAnsi="Times New Roman" w:hint="eastAsia"/>
          <w:sz w:val="20"/>
          <w:szCs w:val="20"/>
        </w:rPr>
        <w:t>「</w:t>
      </w:r>
      <w:r w:rsidR="00307A5F" w:rsidRPr="00307A5F">
        <w:rPr>
          <w:rFonts w:ascii="Times New Roman" w:eastAsia="UD デジタル 教科書体 NK-R" w:hAnsi="Times New Roman" w:hint="eastAsia"/>
          <w:sz w:val="20"/>
          <w:szCs w:val="20"/>
        </w:rPr>
        <w:t>ニュー廃墟で浅間町大好き</w:t>
      </w:r>
      <w:r w:rsidR="00307A5F" w:rsidRPr="00307A5F">
        <w:rPr>
          <w:rFonts w:ascii="Times New Roman" w:eastAsia="UD デジタル 教科書体 NK-R" w:hAnsi="Times New Roman"/>
          <w:sz w:val="20"/>
          <w:szCs w:val="20"/>
        </w:rPr>
        <w:t>28</w:t>
      </w:r>
      <w:r w:rsidR="00307A5F">
        <w:rPr>
          <w:rFonts w:ascii="Times New Roman" w:eastAsia="UD デジタル 教科書体 NK-R" w:hAnsi="Times New Roman" w:hint="eastAsia"/>
          <w:sz w:val="20"/>
          <w:szCs w:val="20"/>
        </w:rPr>
        <w:t>」というスレでは、彼が荒らしに対してちゃんとした日本語で</w:t>
      </w:r>
      <w:r w:rsidR="00307A5F">
        <w:rPr>
          <w:rFonts w:ascii="Times New Roman" w:eastAsia="UD デジタル 教科書体 NK-R" w:hAnsi="Times New Roman" w:hint="eastAsia"/>
          <w:sz w:val="20"/>
          <w:szCs w:val="20"/>
        </w:rPr>
        <w:t>(</w:t>
      </w:r>
      <w:r w:rsidR="00307A5F">
        <w:rPr>
          <w:rFonts w:ascii="Times New Roman" w:eastAsia="UD デジタル 教科書体 NK-R" w:hAnsi="Times New Roman" w:hint="eastAsia"/>
          <w:sz w:val="20"/>
          <w:szCs w:val="20"/>
        </w:rPr>
        <w:t>ネットミームに「香具師」があったりものすごく古いが</w:t>
      </w:r>
      <w:r w:rsidR="00307A5F">
        <w:rPr>
          <w:rFonts w:ascii="Times New Roman" w:eastAsia="UD デジタル 教科書体 NK-R" w:hAnsi="Times New Roman" w:hint="eastAsia"/>
          <w:sz w:val="20"/>
          <w:szCs w:val="20"/>
        </w:rPr>
        <w:t>)</w:t>
      </w:r>
      <w:r w:rsidR="00307A5F">
        <w:rPr>
          <w:rFonts w:ascii="Times New Roman" w:eastAsia="UD デジタル 教科書体 NK-R" w:hAnsi="Times New Roman" w:hint="eastAsia"/>
          <w:sz w:val="20"/>
          <w:szCs w:val="20"/>
        </w:rPr>
        <w:t>答えているのが見えるため、人間がやってるのは間違いない。</w:t>
      </w:r>
      <w:r w:rsidR="00473D64">
        <w:rPr>
          <w:rFonts w:ascii="Times New Roman" w:eastAsia="UD デジタル 教科書体 NK-R" w:hAnsi="Times New Roman" w:hint="eastAsia"/>
          <w:sz w:val="20"/>
          <w:szCs w:val="20"/>
        </w:rPr>
        <w:t>このスレでは彼？なりに正解を開示している。「</w:t>
      </w:r>
      <w:r w:rsidR="00473D64" w:rsidRPr="00473D64">
        <w:rPr>
          <w:rFonts w:ascii="Times New Roman" w:eastAsia="UD デジタル 教科書体 NK-R" w:hAnsi="Times New Roman" w:hint="eastAsia"/>
          <w:sz w:val="20"/>
          <w:szCs w:val="20"/>
        </w:rPr>
        <w:t>おはよう</w:t>
      </w:r>
      <w:r w:rsidR="00473D64" w:rsidRPr="00473D64">
        <w:rPr>
          <w:rFonts w:ascii="Times New Roman" w:eastAsia="UD デジタル 教科書体 NK-R" w:hAnsi="Times New Roman"/>
          <w:sz w:val="20"/>
          <w:szCs w:val="20"/>
        </w:rPr>
        <w:t>!</w:t>
      </w:r>
      <w:r w:rsidR="00473D64" w:rsidRPr="00473D64">
        <w:rPr>
          <w:rFonts w:ascii="Times New Roman" w:eastAsia="UD デジタル 教科書体 NK-R" w:hAnsi="Times New Roman"/>
          <w:sz w:val="20"/>
          <w:szCs w:val="20"/>
        </w:rPr>
        <w:t>意味不明な書き込みの意味とは、暗号だと思えば良いよ</w:t>
      </w:r>
      <w:r w:rsidR="00473D64">
        <w:rPr>
          <w:rFonts w:ascii="Times New Roman" w:eastAsia="UD デジタル 教科書体 NK-R" w:hAnsi="Times New Roman" w:hint="eastAsia"/>
          <w:sz w:val="20"/>
          <w:szCs w:val="20"/>
        </w:rPr>
        <w:t>」とあるのだ。</w:t>
      </w:r>
      <w:r w:rsidR="00473D64" w:rsidRPr="00473D64">
        <w:rPr>
          <w:rFonts w:ascii="Times New Roman" w:eastAsia="UD デジタル 教科書体 NK-R" w:hAnsi="Times New Roman" w:hint="eastAsia"/>
          <w:sz w:val="20"/>
          <w:szCs w:val="20"/>
        </w:rPr>
        <w:t>自分が他人から見て意味不明の暗号を綴っていることを理解しているわけで</w:t>
      </w:r>
      <w:r w:rsidR="00473D64">
        <w:rPr>
          <w:rFonts w:ascii="Times New Roman" w:eastAsia="UD デジタル 教科書体 NK-R" w:hAnsi="Times New Roman" w:hint="eastAsia"/>
          <w:sz w:val="20"/>
          <w:szCs w:val="20"/>
        </w:rPr>
        <w:t>、統合失調症のような症状とは明確に違っている</w:t>
      </w:r>
      <w:r w:rsidR="00B95895">
        <w:rPr>
          <w:rFonts w:ascii="Times New Roman" w:eastAsia="UD デジタル 教科書体 NK-R" w:hAnsi="Times New Roman" w:hint="eastAsia"/>
          <w:sz w:val="20"/>
          <w:szCs w:val="20"/>
        </w:rPr>
        <w:t>(</w:t>
      </w:r>
      <w:r w:rsidR="00B95895">
        <w:rPr>
          <w:rFonts w:ascii="Times New Roman" w:eastAsia="UD デジタル 教科書体 NK-R" w:hAnsi="Times New Roman" w:hint="eastAsia"/>
          <w:sz w:val="20"/>
          <w:szCs w:val="20"/>
        </w:rPr>
        <w:t>自分でネタバラシするところを見ると、相当に怒っていると思われる</w:t>
      </w:r>
      <w:r w:rsidR="00B95895">
        <w:rPr>
          <w:rFonts w:ascii="Times New Roman" w:eastAsia="UD デジタル 教科書体 NK-R" w:hAnsi="Times New Roman" w:hint="eastAsia"/>
          <w:sz w:val="20"/>
          <w:szCs w:val="20"/>
        </w:rPr>
        <w:t>)</w:t>
      </w:r>
      <w:r w:rsidR="00473D64">
        <w:rPr>
          <w:rFonts w:ascii="Times New Roman" w:eastAsia="UD デジタル 教科書体 NK-R" w:hAnsi="Times New Roman" w:hint="eastAsia"/>
          <w:sz w:val="20"/>
          <w:szCs w:val="20"/>
        </w:rPr>
        <w:t>。</w:t>
      </w:r>
      <w:r w:rsidR="00B851E6">
        <w:rPr>
          <w:rFonts w:ascii="Times New Roman" w:eastAsia="UD デジタル 教科書体 NK-R" w:hAnsi="Times New Roman" w:hint="eastAsia"/>
          <w:sz w:val="20"/>
          <w:szCs w:val="20"/>
        </w:rPr>
        <w:t>荒らしにも夜はちゃんと「おやすみ」と言っているのも可愛いし、時事ネタ</w:t>
      </w:r>
      <w:r w:rsidR="00B851E6">
        <w:rPr>
          <w:rFonts w:ascii="Times New Roman" w:eastAsia="UD デジタル 教科書体 NK-R" w:hAnsi="Times New Roman" w:hint="eastAsia"/>
          <w:sz w:val="20"/>
          <w:szCs w:val="20"/>
        </w:rPr>
        <w:t>(</w:t>
      </w:r>
      <w:r w:rsidR="00B851E6">
        <w:rPr>
          <w:rFonts w:ascii="Times New Roman" w:eastAsia="UD デジタル 教科書体 NK-R" w:hAnsi="Times New Roman" w:hint="eastAsia"/>
          <w:sz w:val="20"/>
          <w:szCs w:val="20"/>
        </w:rPr>
        <w:t>新型コロナウイルス</w:t>
      </w:r>
      <w:r w:rsidR="00B851E6">
        <w:rPr>
          <w:rFonts w:ascii="Times New Roman" w:eastAsia="UD デジタル 教科書体 NK-R" w:hAnsi="Times New Roman" w:hint="eastAsia"/>
          <w:sz w:val="20"/>
          <w:szCs w:val="20"/>
        </w:rPr>
        <w:t>)</w:t>
      </w:r>
      <w:r w:rsidR="00B851E6">
        <w:rPr>
          <w:rFonts w:ascii="Times New Roman" w:eastAsia="UD デジタル 教科書体 NK-R" w:hAnsi="Times New Roman" w:hint="eastAsia"/>
          <w:sz w:val="20"/>
          <w:szCs w:val="20"/>
        </w:rPr>
        <w:t>のネタで荒らしに構っていたりすると、なんか、怖く</w:t>
      </w:r>
      <w:r w:rsidR="00642372">
        <w:rPr>
          <w:rFonts w:ascii="Times New Roman" w:eastAsia="UD デジタル 教科書体 NK-R" w:hAnsi="Times New Roman" w:hint="eastAsia"/>
          <w:sz w:val="20"/>
          <w:szCs w:val="20"/>
        </w:rPr>
        <w:t>な</w:t>
      </w:r>
      <w:r w:rsidR="00B851E6">
        <w:rPr>
          <w:rFonts w:ascii="Times New Roman" w:eastAsia="UD デジタル 教科書体 NK-R" w:hAnsi="Times New Roman" w:hint="eastAsia"/>
          <w:sz w:val="20"/>
          <w:szCs w:val="20"/>
        </w:rPr>
        <w:t>くなってきたな。こういったタイプの芸術作品をつくる普通の人、なのかもしれない。</w:t>
      </w:r>
    </w:p>
    <w:p w14:paraId="3A8B4C07" w14:textId="77777777" w:rsidR="00577C90" w:rsidRPr="008A0992" w:rsidRDefault="00577C90" w:rsidP="00B851E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きさらぎ駅……</w:t>
      </w:r>
      <w:r w:rsidR="00ED245A" w:rsidRPr="008A0992">
        <w:rPr>
          <w:rFonts w:ascii="Times New Roman" w:eastAsia="UD デジタル 教科書体 NK-R" w:hAnsi="Times New Roman" w:hint="eastAsia"/>
          <w:color w:val="FF0000"/>
          <w:sz w:val="20"/>
          <w:szCs w:val="20"/>
        </w:rPr>
        <w:t>2ch</w:t>
      </w:r>
      <w:r w:rsidR="00ED245A" w:rsidRPr="008A0992">
        <w:rPr>
          <w:rFonts w:ascii="Times New Roman" w:eastAsia="UD デジタル 教科書体 NK-R" w:hAnsi="Times New Roman" w:hint="eastAsia"/>
          <w:color w:val="FF0000"/>
          <w:sz w:val="20"/>
          <w:szCs w:val="20"/>
        </w:rPr>
        <w:t>発祥の都市伝説</w:t>
      </w:r>
      <w:r w:rsidR="00ED245A" w:rsidRPr="008A0992">
        <w:rPr>
          <w:rFonts w:ascii="Times New Roman" w:eastAsia="UD デジタル 教科書体 NK-R" w:hAnsi="Times New Roman" w:hint="eastAsia"/>
          <w:sz w:val="20"/>
          <w:szCs w:val="20"/>
        </w:rPr>
        <w:t>。オカルト板『身のまわりで変なことが起こったら実況するスレ</w:t>
      </w:r>
      <w:r w:rsidR="00ED245A" w:rsidRPr="008A0992">
        <w:rPr>
          <w:rFonts w:ascii="Times New Roman" w:eastAsia="UD デジタル 教科書体 NK-R" w:hAnsi="Times New Roman" w:hint="eastAsia"/>
          <w:sz w:val="20"/>
          <w:szCs w:val="20"/>
        </w:rPr>
        <w:t>26</w:t>
      </w:r>
      <w:r w:rsidR="00ED245A" w:rsidRPr="008A0992">
        <w:rPr>
          <w:rFonts w:ascii="Times New Roman" w:eastAsia="UD デジタル 教科書体 NK-R" w:hAnsi="Times New Roman" w:hint="eastAsia"/>
          <w:sz w:val="20"/>
          <w:szCs w:val="20"/>
        </w:rPr>
        <w:t>』に、</w:t>
      </w:r>
      <w:r w:rsidR="00ED245A" w:rsidRPr="008A0992">
        <w:rPr>
          <w:rFonts w:ascii="Times New Roman" w:eastAsia="UD デジタル 教科書体 NK-R" w:hAnsi="Times New Roman" w:hint="eastAsia"/>
          <w:sz w:val="20"/>
          <w:szCs w:val="20"/>
        </w:rPr>
        <w:t>2004</w:t>
      </w:r>
      <w:r w:rsidR="00ED245A" w:rsidRPr="008A0992">
        <w:rPr>
          <w:rFonts w:ascii="Times New Roman" w:eastAsia="UD デジタル 教科書体 NK-R" w:hAnsi="Times New Roman" w:hint="eastAsia"/>
          <w:sz w:val="20"/>
          <w:szCs w:val="20"/>
        </w:rPr>
        <w:t>年</w:t>
      </w:r>
      <w:r w:rsidR="00ED245A" w:rsidRPr="008A0992">
        <w:rPr>
          <w:rFonts w:ascii="Times New Roman" w:eastAsia="UD デジタル 教科書体 NK-R" w:hAnsi="Times New Roman" w:hint="eastAsia"/>
          <w:sz w:val="20"/>
          <w:szCs w:val="20"/>
        </w:rPr>
        <w:t>1</w:t>
      </w:r>
      <w:r w:rsidR="00ED245A" w:rsidRPr="008A0992">
        <w:rPr>
          <w:rFonts w:ascii="Times New Roman" w:eastAsia="UD デジタル 教科書体 NK-R" w:hAnsi="Times New Roman" w:hint="eastAsia"/>
          <w:sz w:val="20"/>
          <w:szCs w:val="20"/>
        </w:rPr>
        <w:t>月</w:t>
      </w:r>
      <w:r w:rsidR="00ED245A" w:rsidRPr="008A0992">
        <w:rPr>
          <w:rFonts w:ascii="Times New Roman" w:eastAsia="UD デジタル 教科書体 NK-R" w:hAnsi="Times New Roman" w:hint="eastAsia"/>
          <w:sz w:val="20"/>
          <w:szCs w:val="20"/>
        </w:rPr>
        <w:t>8</w:t>
      </w:r>
      <w:r w:rsidR="00ED245A" w:rsidRPr="008A0992">
        <w:rPr>
          <w:rFonts w:ascii="Times New Roman" w:eastAsia="UD デジタル 教科書体 NK-R" w:hAnsi="Times New Roman" w:hint="eastAsia"/>
          <w:sz w:val="20"/>
          <w:szCs w:val="20"/>
        </w:rPr>
        <w:t>日</w:t>
      </w:r>
      <w:r w:rsidR="00ED245A" w:rsidRPr="008A0992">
        <w:rPr>
          <w:rFonts w:ascii="Times New Roman" w:eastAsia="UD デジタル 教科書体 NK-R" w:hAnsi="Times New Roman" w:hint="eastAsia"/>
          <w:sz w:val="20"/>
          <w:szCs w:val="20"/>
        </w:rPr>
        <w:t>23</w:t>
      </w:r>
      <w:r w:rsidR="00ED245A" w:rsidRPr="008A0992">
        <w:rPr>
          <w:rFonts w:ascii="Times New Roman" w:eastAsia="UD デジタル 教科書体 NK-R" w:hAnsi="Times New Roman" w:hint="eastAsia"/>
          <w:sz w:val="20"/>
          <w:szCs w:val="20"/>
        </w:rPr>
        <w:t>時過ぎに、『はすみ</w:t>
      </w:r>
      <w:r w:rsidR="002A4171" w:rsidRPr="008A0992">
        <w:rPr>
          <w:rFonts w:ascii="Times New Roman" w:eastAsia="UD デジタル 教科書体 NK-R" w:hAnsi="Times New Roman" w:hint="eastAsia"/>
          <w:sz w:val="20"/>
          <w:szCs w:val="20"/>
        </w:rPr>
        <w:t>(</w:t>
      </w:r>
      <w:r w:rsidR="00ED245A" w:rsidRPr="008A0992">
        <w:rPr>
          <w:rFonts w:ascii="Times New Roman" w:eastAsia="UD デジタル 教科書体 NK-R" w:hAnsi="Times New Roman" w:hint="eastAsia"/>
          <w:sz w:val="20"/>
          <w:szCs w:val="20"/>
        </w:rPr>
        <w:t>葉</w:t>
      </w:r>
      <w:r w:rsidR="00ED245A" w:rsidRPr="008A0992">
        <w:rPr>
          <w:rFonts w:ascii="Times New Roman" w:eastAsia="UD デジタル 教科書体 NK-R" w:hAnsi="Times New Roman" w:hint="eastAsia"/>
          <w:sz w:val="20"/>
          <w:szCs w:val="20"/>
        </w:rPr>
        <w:lastRenderedPageBreak/>
        <w:t>純</w:t>
      </w:r>
      <w:r w:rsidR="002A4171" w:rsidRPr="008A0992">
        <w:rPr>
          <w:rFonts w:ascii="Times New Roman" w:eastAsia="UD デジタル 教科書体 NK-R" w:hAnsi="Times New Roman" w:hint="eastAsia"/>
          <w:sz w:val="20"/>
          <w:szCs w:val="20"/>
        </w:rPr>
        <w:t>)</w:t>
      </w:r>
      <w:r w:rsidR="00ED245A" w:rsidRPr="008A0992">
        <w:rPr>
          <w:rFonts w:ascii="Times New Roman" w:eastAsia="UD デジタル 教科書体 NK-R" w:hAnsi="Times New Roman" w:hint="eastAsia"/>
          <w:sz w:val="20"/>
          <w:szCs w:val="20"/>
        </w:rPr>
        <w:t xml:space="preserve"> </w:t>
      </w:r>
      <w:r w:rsidR="00ED245A" w:rsidRPr="008A0992">
        <w:rPr>
          <w:rFonts w:ascii="Times New Roman" w:eastAsia="UD デジタル 教科書体 NK-R" w:hAnsi="Times New Roman" w:hint="eastAsia"/>
          <w:sz w:val="20"/>
          <w:szCs w:val="20"/>
        </w:rPr>
        <w:t>』と名乗る女性によって書き込まれた「気のせいかも知れませんがよろしいですか</w:t>
      </w:r>
      <w:r w:rsidR="00ED245A" w:rsidRPr="008A0992">
        <w:rPr>
          <w:rFonts w:ascii="Times New Roman" w:eastAsia="UD デジタル 教科書体 NK-R" w:hAnsi="Times New Roman" w:hint="eastAsia"/>
          <w:sz w:val="20"/>
          <w:szCs w:val="20"/>
        </w:rPr>
        <w:t>?</w:t>
      </w:r>
      <w:r w:rsidR="00ED245A" w:rsidRPr="008A0992">
        <w:rPr>
          <w:rFonts w:ascii="Times New Roman" w:eastAsia="UD デジタル 教科書体 NK-R" w:hAnsi="Times New Roman" w:hint="eastAsia"/>
          <w:sz w:val="20"/>
          <w:szCs w:val="20"/>
        </w:rPr>
        <w:t>」という相談が全ての始まり。静岡の某私鉄で帰宅していたところ、</w:t>
      </w:r>
      <w:r w:rsidR="00ED245A" w:rsidRPr="008A0992">
        <w:rPr>
          <w:rFonts w:ascii="Times New Roman" w:eastAsia="UD デジタル 教科書体 NK-R" w:hAnsi="Times New Roman" w:hint="eastAsia"/>
          <w:color w:val="FF0000"/>
          <w:sz w:val="20"/>
          <w:szCs w:val="20"/>
        </w:rPr>
        <w:t>実際に存在しない「きさらぎ駅」という駅に停車</w:t>
      </w:r>
      <w:r w:rsidR="00ED245A" w:rsidRPr="008A0992">
        <w:rPr>
          <w:rFonts w:ascii="Times New Roman" w:eastAsia="UD デジタル 教科書体 NK-R" w:hAnsi="Times New Roman" w:hint="eastAsia"/>
          <w:sz w:val="20"/>
          <w:szCs w:val="20"/>
        </w:rPr>
        <w:t>していた。そこで彼女は降りてしまったのだが、周りには建物がなく、草原と山しか見当たらなかったという。また、タクシーも公衆電話も見当たらず、遠くでは太鼓と笛の音が聞こえ、線路を歩いて帰ることにしたのだが、</w:t>
      </w:r>
      <w:r w:rsidR="000B6726" w:rsidRPr="008A0992">
        <w:rPr>
          <w:rFonts w:ascii="Times New Roman" w:eastAsia="UD デジタル 教科書体 NK-R" w:hAnsi="Times New Roman" w:hint="eastAsia"/>
          <w:sz w:val="20"/>
          <w:szCs w:val="20"/>
        </w:rPr>
        <w:t>その途中でおじさんに出会う。</w:t>
      </w:r>
      <w:r w:rsidR="00DE6DE0" w:rsidRPr="008A0992">
        <w:rPr>
          <w:rFonts w:ascii="Times New Roman" w:eastAsia="UD デジタル 教科書体 NK-R" w:hAnsi="Times New Roman" w:hint="eastAsia"/>
          <w:sz w:val="20"/>
          <w:szCs w:val="20"/>
        </w:rPr>
        <w:t>車に乗せてもらったのだが、変な山に向かっていることがわかり、また彼も意味不明な独り言をつぶやいていたため降りることを決心し、話は終わる。これが本当かどうかはともかく、数多くの類似エピソードを作り出し、その後継たる話もたくさん生まれたため、都市伝説の生みの親になったのは間違いない。</w:t>
      </w:r>
    </w:p>
    <w:p w14:paraId="0CF07499" w14:textId="77777777" w:rsidR="00577C90" w:rsidRPr="008A0992" w:rsidRDefault="00093308"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世にも奇妙な言語、</w:t>
      </w:r>
      <w:r w:rsidR="00577C90" w:rsidRPr="008A0992">
        <w:rPr>
          <w:rFonts w:ascii="Times New Roman" w:eastAsia="UD デジタル 教科書体 NK-R" w:hAnsi="Times New Roman" w:hint="eastAsia"/>
          <w:sz w:val="20"/>
          <w:szCs w:val="20"/>
        </w:rPr>
        <w:t>ピダハン語……</w:t>
      </w:r>
      <w:r w:rsidR="00DE6DE0" w:rsidRPr="008A0992">
        <w:rPr>
          <w:rFonts w:ascii="Times New Roman" w:eastAsia="UD デジタル 教科書体 NK-R" w:hAnsi="Times New Roman" w:hint="eastAsia"/>
          <w:sz w:val="20"/>
          <w:szCs w:val="20"/>
        </w:rPr>
        <w:t>アマゾン川流域に住むピダハン族</w:t>
      </w:r>
      <w:r w:rsidR="002A4171" w:rsidRPr="008A0992">
        <w:rPr>
          <w:rFonts w:ascii="Times New Roman" w:eastAsia="UD デジタル 教科書体 NK-R" w:hAnsi="Times New Roman" w:hint="eastAsia"/>
          <w:sz w:val="20"/>
          <w:szCs w:val="20"/>
        </w:rPr>
        <w:t>(</w:t>
      </w:r>
      <w:r w:rsidR="00DE6DE0" w:rsidRPr="008A0992">
        <w:rPr>
          <w:rFonts w:ascii="Times New Roman" w:eastAsia="UD デジタル 教科書体 NK-R" w:hAnsi="Times New Roman" w:hint="eastAsia"/>
          <w:sz w:val="20"/>
          <w:szCs w:val="20"/>
        </w:rPr>
        <w:t>約</w:t>
      </w:r>
      <w:r w:rsidR="00DE6DE0" w:rsidRPr="008A0992">
        <w:rPr>
          <w:rFonts w:ascii="Times New Roman" w:eastAsia="UD デジタル 教科書体 NK-R" w:hAnsi="Times New Roman" w:hint="eastAsia"/>
          <w:sz w:val="20"/>
          <w:szCs w:val="20"/>
        </w:rPr>
        <w:t>400</w:t>
      </w:r>
      <w:r w:rsidR="00DE6DE0" w:rsidRPr="008A0992">
        <w:rPr>
          <w:rFonts w:ascii="Times New Roman" w:eastAsia="UD デジタル 教科書体 NK-R" w:hAnsi="Times New Roman" w:hint="eastAsia"/>
          <w:sz w:val="20"/>
          <w:szCs w:val="20"/>
        </w:rPr>
        <w:t>人</w:t>
      </w:r>
      <w:r w:rsidR="002A4171" w:rsidRPr="008A0992">
        <w:rPr>
          <w:rFonts w:ascii="Times New Roman" w:eastAsia="UD デジタル 教科書体 NK-R" w:hAnsi="Times New Roman" w:hint="eastAsia"/>
          <w:sz w:val="20"/>
          <w:szCs w:val="20"/>
        </w:rPr>
        <w:t>)</w:t>
      </w:r>
      <w:r w:rsidR="00DE6DE0" w:rsidRPr="008A0992">
        <w:rPr>
          <w:rFonts w:ascii="Times New Roman" w:eastAsia="UD デジタル 教科書体 NK-R" w:hAnsi="Times New Roman" w:hint="eastAsia"/>
          <w:sz w:val="20"/>
          <w:szCs w:val="20"/>
        </w:rPr>
        <w:t>が使う言語。ポルトガル人と</w:t>
      </w:r>
      <w:r w:rsidR="00DE6DE0" w:rsidRPr="008A0992">
        <w:rPr>
          <w:rFonts w:ascii="Times New Roman" w:eastAsia="UD デジタル 教科書体 NK-R" w:hAnsi="Times New Roman" w:hint="eastAsia"/>
          <w:sz w:val="20"/>
          <w:szCs w:val="20"/>
        </w:rPr>
        <w:t>300</w:t>
      </w:r>
      <w:r w:rsidR="00DE6DE0" w:rsidRPr="008A0992">
        <w:rPr>
          <w:rFonts w:ascii="Times New Roman" w:eastAsia="UD デジタル 教科書体 NK-R" w:hAnsi="Times New Roman" w:hint="eastAsia"/>
          <w:sz w:val="20"/>
          <w:szCs w:val="20"/>
        </w:rPr>
        <w:t>年ほど前にしゃべったのみで、村のほとんどの人はモノリンガル。現在知られる中では最も少ない音素体系の言語の一つ</w:t>
      </w:r>
      <w:r w:rsidR="002A4171" w:rsidRPr="008A0992">
        <w:rPr>
          <w:rFonts w:ascii="Times New Roman" w:eastAsia="UD デジタル 教科書体 NK-R" w:hAnsi="Times New Roman" w:hint="eastAsia"/>
          <w:sz w:val="20"/>
          <w:szCs w:val="20"/>
        </w:rPr>
        <w:t>(</w:t>
      </w:r>
      <w:r w:rsidR="004A2325" w:rsidRPr="008A0992">
        <w:rPr>
          <w:rFonts w:ascii="Times New Roman" w:eastAsia="UD デジタル 教科書体 NK-R" w:hAnsi="Times New Roman" w:hint="eastAsia"/>
          <w:sz w:val="20"/>
          <w:szCs w:val="20"/>
        </w:rPr>
        <w:t>10~12</w:t>
      </w:r>
      <w:r w:rsidR="002A4171" w:rsidRPr="008A0992">
        <w:rPr>
          <w:rFonts w:ascii="Times New Roman" w:eastAsia="UD デジタル 教科書体 NK-R" w:hAnsi="Times New Roman" w:hint="eastAsia"/>
          <w:sz w:val="20"/>
          <w:szCs w:val="20"/>
        </w:rPr>
        <w:t>)</w:t>
      </w:r>
      <w:r w:rsidR="00DE6DE0" w:rsidRPr="008A0992">
        <w:rPr>
          <w:rFonts w:ascii="Times New Roman" w:eastAsia="UD デジタル 教科書体 NK-R" w:hAnsi="Times New Roman" w:hint="eastAsia"/>
          <w:sz w:val="20"/>
          <w:szCs w:val="20"/>
        </w:rPr>
        <w:t>であり、</w:t>
      </w:r>
      <w:r w:rsidR="00DE6DE0" w:rsidRPr="008A0992">
        <w:rPr>
          <w:rFonts w:ascii="Times New Roman" w:eastAsia="UD デジタル 教科書体 NK-R" w:hAnsi="Times New Roman" w:hint="eastAsia"/>
          <w:color w:val="FF0000"/>
          <w:sz w:val="20"/>
          <w:szCs w:val="20"/>
        </w:rPr>
        <w:t>再帰的な文が作れない</w:t>
      </w:r>
      <w:r w:rsidR="002A4171" w:rsidRPr="008A0992">
        <w:rPr>
          <w:rFonts w:ascii="Times New Roman" w:eastAsia="UD デジタル 教科書体 NK-R" w:hAnsi="Times New Roman" w:hint="eastAsia"/>
          <w:sz w:val="20"/>
          <w:szCs w:val="20"/>
        </w:rPr>
        <w:t>(</w:t>
      </w:r>
      <w:r w:rsidR="00DE6DE0" w:rsidRPr="008A0992">
        <w:rPr>
          <w:rFonts w:ascii="Times New Roman" w:eastAsia="UD デジタル 教科書体 NK-R" w:hAnsi="Times New Roman" w:hint="eastAsia"/>
          <w:sz w:val="20"/>
          <w:szCs w:val="20"/>
        </w:rPr>
        <w:t>太郎が家をつくったと花子が言ったと田中が言ったと私は言った、のような</w:t>
      </w:r>
      <w:r w:rsidR="004A2325" w:rsidRPr="008A0992">
        <w:rPr>
          <w:rFonts w:ascii="Times New Roman" w:eastAsia="UD デジタル 教科書体 NK-R" w:hAnsi="Times New Roman" w:hint="eastAsia"/>
          <w:sz w:val="20"/>
          <w:szCs w:val="20"/>
        </w:rPr>
        <w:t>入れ子状の</w:t>
      </w:r>
      <w:r w:rsidR="00DE6DE0" w:rsidRPr="008A0992">
        <w:rPr>
          <w:rFonts w:ascii="Times New Roman" w:eastAsia="UD デジタル 教科書体 NK-R" w:hAnsi="Times New Roman" w:hint="eastAsia"/>
          <w:sz w:val="20"/>
          <w:szCs w:val="20"/>
        </w:rPr>
        <w:t>文</w:t>
      </w:r>
      <w:r w:rsidR="002A4171" w:rsidRPr="008A0992">
        <w:rPr>
          <w:rFonts w:ascii="Times New Roman" w:eastAsia="UD デジタル 教科書体 NK-R" w:hAnsi="Times New Roman" w:hint="eastAsia"/>
          <w:sz w:val="20"/>
          <w:szCs w:val="20"/>
        </w:rPr>
        <w:t>)</w:t>
      </w:r>
      <w:r w:rsidR="00DE6DE0" w:rsidRPr="008A0992">
        <w:rPr>
          <w:rFonts w:ascii="Times New Roman" w:eastAsia="UD デジタル 教科書体 NK-R" w:hAnsi="Times New Roman" w:hint="eastAsia"/>
          <w:sz w:val="20"/>
          <w:szCs w:val="20"/>
        </w:rPr>
        <w:t>こと、</w:t>
      </w:r>
      <w:r w:rsidR="00DE6DE0" w:rsidRPr="008A0992">
        <w:rPr>
          <w:rFonts w:ascii="Times New Roman" w:eastAsia="UD デジタル 教科書体 NK-R" w:hAnsi="Times New Roman" w:hint="eastAsia"/>
          <w:color w:val="FF0000"/>
          <w:sz w:val="20"/>
          <w:szCs w:val="20"/>
        </w:rPr>
        <w:t>口笛や鼻歌でも伝わる</w:t>
      </w:r>
      <w:r w:rsidR="00DE6DE0" w:rsidRPr="008A0992">
        <w:rPr>
          <w:rFonts w:ascii="Times New Roman" w:eastAsia="UD デジタル 教科書体 NK-R" w:hAnsi="Times New Roman" w:hint="eastAsia"/>
          <w:sz w:val="20"/>
          <w:szCs w:val="20"/>
        </w:rPr>
        <w:t>こと、</w:t>
      </w:r>
      <w:r w:rsidR="004A2325" w:rsidRPr="008A0992">
        <w:rPr>
          <w:rFonts w:ascii="Times New Roman" w:eastAsia="UD デジタル 教科書体 NK-R" w:hAnsi="Times New Roman" w:hint="eastAsia"/>
          <w:sz w:val="20"/>
          <w:szCs w:val="20"/>
        </w:rPr>
        <w:t>性差で区別する語がないこと、</w:t>
      </w:r>
      <w:r w:rsidR="004A2325" w:rsidRPr="008A0992">
        <w:rPr>
          <w:rFonts w:ascii="Times New Roman" w:eastAsia="UD デジタル 教科書体 NK-R" w:hAnsi="Times New Roman" w:hint="eastAsia"/>
          <w:color w:val="FF0000"/>
          <w:sz w:val="20"/>
          <w:szCs w:val="20"/>
        </w:rPr>
        <w:t>1</w:t>
      </w:r>
      <w:r w:rsidR="004A2325" w:rsidRPr="008A0992">
        <w:rPr>
          <w:rFonts w:ascii="Times New Roman" w:eastAsia="UD デジタル 教科書体 NK-R" w:hAnsi="Times New Roman" w:hint="eastAsia"/>
          <w:color w:val="FF0000"/>
          <w:sz w:val="20"/>
          <w:szCs w:val="20"/>
        </w:rPr>
        <w:t>と</w:t>
      </w:r>
      <w:r w:rsidR="004A2325" w:rsidRPr="008A0992">
        <w:rPr>
          <w:rFonts w:ascii="Times New Roman" w:eastAsia="UD デジタル 教科書体 NK-R" w:hAnsi="Times New Roman" w:hint="eastAsia"/>
          <w:color w:val="FF0000"/>
          <w:sz w:val="20"/>
          <w:szCs w:val="20"/>
        </w:rPr>
        <w:t>2</w:t>
      </w:r>
      <w:r w:rsidR="004A2325" w:rsidRPr="008A0992">
        <w:rPr>
          <w:rFonts w:ascii="Times New Roman" w:eastAsia="UD デジタル 教科書体 NK-R" w:hAnsi="Times New Roman" w:hint="eastAsia"/>
          <w:color w:val="FF0000"/>
          <w:sz w:val="20"/>
          <w:szCs w:val="20"/>
        </w:rPr>
        <w:t>以外の数詞が全部区別されない</w:t>
      </w:r>
      <w:r w:rsidR="004A2325" w:rsidRPr="008A0992">
        <w:rPr>
          <w:rFonts w:ascii="Times New Roman" w:eastAsia="UD デジタル 教科書体 NK-R" w:hAnsi="Times New Roman" w:hint="eastAsia"/>
          <w:sz w:val="20"/>
          <w:szCs w:val="20"/>
        </w:rPr>
        <w:t>こと</w:t>
      </w:r>
      <w:r w:rsidR="002A4171" w:rsidRPr="008A0992">
        <w:rPr>
          <w:rFonts w:ascii="Times New Roman" w:eastAsia="UD デジタル 教科書体 NK-R" w:hAnsi="Times New Roman" w:hint="eastAsia"/>
          <w:sz w:val="20"/>
          <w:szCs w:val="20"/>
        </w:rPr>
        <w:t>(</w:t>
      </w:r>
      <w:r w:rsidR="004A2325" w:rsidRPr="008A0992">
        <w:rPr>
          <w:rFonts w:ascii="Times New Roman" w:eastAsia="UD デジタル 教科書体 NK-R" w:hAnsi="Times New Roman" w:hint="eastAsia"/>
          <w:sz w:val="20"/>
          <w:szCs w:val="20"/>
        </w:rPr>
        <w:t>のちに学校が生まれ数の概念が伝わった結果、区別が生まれた</w:t>
      </w:r>
      <w:r w:rsidR="002A4171" w:rsidRPr="008A0992">
        <w:rPr>
          <w:rFonts w:ascii="Times New Roman" w:eastAsia="UD デジタル 教科書体 NK-R" w:hAnsi="Times New Roman" w:hint="eastAsia"/>
          <w:sz w:val="20"/>
          <w:szCs w:val="20"/>
        </w:rPr>
        <w:t>)</w:t>
      </w:r>
      <w:r w:rsidR="004A2325" w:rsidRPr="008A0992">
        <w:rPr>
          <w:rFonts w:ascii="Times New Roman" w:eastAsia="UD デジタル 教科書体 NK-R" w:hAnsi="Times New Roman" w:hint="eastAsia"/>
          <w:sz w:val="20"/>
          <w:szCs w:val="20"/>
        </w:rPr>
        <w:t>、</w:t>
      </w:r>
      <w:r w:rsidR="004A2325" w:rsidRPr="008A0992">
        <w:rPr>
          <w:rFonts w:ascii="Times New Roman" w:eastAsia="UD デジタル 教科書体 NK-R" w:hAnsi="Times New Roman" w:hint="eastAsia"/>
          <w:color w:val="FF0000"/>
          <w:sz w:val="20"/>
          <w:szCs w:val="20"/>
        </w:rPr>
        <w:t>複数と単数の違いがない</w:t>
      </w:r>
      <w:r w:rsidR="004A2325" w:rsidRPr="008A0992">
        <w:rPr>
          <w:rFonts w:ascii="Times New Roman" w:eastAsia="UD デジタル 教科書体 NK-R" w:hAnsi="Times New Roman" w:hint="eastAsia"/>
          <w:sz w:val="20"/>
          <w:szCs w:val="20"/>
        </w:rPr>
        <w:t>こと、</w:t>
      </w:r>
      <w:r w:rsidR="004A2325" w:rsidRPr="008A0992">
        <w:rPr>
          <w:rFonts w:ascii="Times New Roman" w:eastAsia="UD デジタル 教科書体 NK-R" w:hAnsi="Times New Roman" w:hint="eastAsia"/>
          <w:color w:val="FF0000"/>
          <w:sz w:val="20"/>
          <w:szCs w:val="20"/>
        </w:rPr>
        <w:t>色そのものを表す語がない</w:t>
      </w:r>
      <w:r w:rsidR="002A4171" w:rsidRPr="008A0992">
        <w:rPr>
          <w:rFonts w:ascii="Times New Roman" w:eastAsia="UD デジタル 教科書体 NK-R" w:hAnsi="Times New Roman" w:hint="eastAsia"/>
          <w:sz w:val="20"/>
          <w:szCs w:val="20"/>
        </w:rPr>
        <w:t>(</w:t>
      </w:r>
      <w:r w:rsidR="004A2325" w:rsidRPr="008A0992">
        <w:rPr>
          <w:rFonts w:ascii="Times New Roman" w:eastAsia="UD デジタル 教科書体 NK-R" w:hAnsi="Times New Roman" w:hint="eastAsia"/>
          <w:sz w:val="20"/>
          <w:szCs w:val="20"/>
        </w:rPr>
        <w:t>「赤」はないが、「血のような」はある</w:t>
      </w:r>
      <w:r w:rsidR="002A4171" w:rsidRPr="008A0992">
        <w:rPr>
          <w:rFonts w:ascii="Times New Roman" w:eastAsia="UD デジタル 教科書体 NK-R" w:hAnsi="Times New Roman" w:hint="eastAsia"/>
          <w:sz w:val="20"/>
          <w:szCs w:val="20"/>
        </w:rPr>
        <w:t>)</w:t>
      </w:r>
      <w:r w:rsidR="004A2325" w:rsidRPr="008A0992">
        <w:rPr>
          <w:rFonts w:ascii="Times New Roman" w:eastAsia="UD デジタル 教科書体 NK-R" w:hAnsi="Times New Roman" w:hint="eastAsia"/>
          <w:sz w:val="20"/>
          <w:szCs w:val="20"/>
        </w:rPr>
        <w:t>こと、ありがとうごめんなさいに当たる語がなく、行動で示すこと、目に見えない名詞が存在しないこと、左手、右手に当たる言葉がないこと</w:t>
      </w:r>
      <w:r w:rsidR="002A4171" w:rsidRPr="008A0992">
        <w:rPr>
          <w:rFonts w:ascii="Times New Roman" w:eastAsia="UD デジタル 教科書体 NK-R" w:hAnsi="Times New Roman" w:hint="eastAsia"/>
          <w:sz w:val="20"/>
          <w:szCs w:val="20"/>
        </w:rPr>
        <w:t>(</w:t>
      </w:r>
      <w:r w:rsidR="004A2325" w:rsidRPr="008A0992">
        <w:rPr>
          <w:rFonts w:ascii="Times New Roman" w:eastAsia="UD デジタル 教科書体 NK-R" w:hAnsi="Times New Roman" w:hint="eastAsia"/>
          <w:sz w:val="20"/>
          <w:szCs w:val="20"/>
        </w:rPr>
        <w:t>方向を指示する場合には川を使う</w:t>
      </w:r>
      <w:r w:rsidR="002A4171" w:rsidRPr="008A0992">
        <w:rPr>
          <w:rFonts w:ascii="Times New Roman" w:eastAsia="UD デジタル 教科書体 NK-R" w:hAnsi="Times New Roman" w:hint="eastAsia"/>
          <w:sz w:val="20"/>
          <w:szCs w:val="20"/>
        </w:rPr>
        <w:t>)</w:t>
      </w:r>
      <w:r w:rsidR="004A2325" w:rsidRPr="008A0992">
        <w:rPr>
          <w:rFonts w:ascii="Times New Roman" w:eastAsia="UD デジタル 教科書体 NK-R" w:hAnsi="Times New Roman" w:hint="eastAsia"/>
          <w:sz w:val="20"/>
          <w:szCs w:val="20"/>
        </w:rPr>
        <w:t>、</w:t>
      </w:r>
      <w:r w:rsidR="004A2325" w:rsidRPr="008A0992">
        <w:rPr>
          <w:rFonts w:ascii="Times New Roman" w:eastAsia="UD デジタル 教科書体 NK-R" w:hAnsi="Times New Roman" w:hint="eastAsia"/>
          <w:color w:val="FF0000"/>
          <w:sz w:val="20"/>
          <w:szCs w:val="20"/>
        </w:rPr>
        <w:t>and</w:t>
      </w:r>
      <w:r w:rsidR="004A2325" w:rsidRPr="008A0992">
        <w:rPr>
          <w:rFonts w:ascii="Times New Roman" w:eastAsia="UD デジタル 教科書体 NK-R" w:hAnsi="Times New Roman" w:hint="eastAsia"/>
          <w:color w:val="FF0000"/>
          <w:sz w:val="20"/>
          <w:szCs w:val="20"/>
        </w:rPr>
        <w:t>や</w:t>
      </w:r>
      <w:r w:rsidR="004A2325" w:rsidRPr="008A0992">
        <w:rPr>
          <w:rFonts w:ascii="Times New Roman" w:eastAsia="UD デジタル 教科書体 NK-R" w:hAnsi="Times New Roman" w:hint="eastAsia"/>
          <w:color w:val="FF0000"/>
          <w:sz w:val="20"/>
          <w:szCs w:val="20"/>
        </w:rPr>
        <w:t>or</w:t>
      </w:r>
      <w:r w:rsidR="004A2325" w:rsidRPr="008A0992">
        <w:rPr>
          <w:rFonts w:ascii="Times New Roman" w:eastAsia="UD デジタル 教科書体 NK-R" w:hAnsi="Times New Roman" w:hint="eastAsia"/>
          <w:color w:val="FF0000"/>
          <w:sz w:val="20"/>
          <w:szCs w:val="20"/>
        </w:rPr>
        <w:t>に当たる語がない</w:t>
      </w:r>
      <w:r w:rsidR="004A2325" w:rsidRPr="008A0992">
        <w:rPr>
          <w:rFonts w:ascii="Times New Roman" w:eastAsia="UD デジタル 教科書体 NK-R" w:hAnsi="Times New Roman" w:hint="eastAsia"/>
          <w:sz w:val="20"/>
          <w:szCs w:val="20"/>
        </w:rPr>
        <w:t>ことなど、その珍しさは世界でもトップクラス。特に音素数の少なさと再帰文が作れないことは世界中の言語学者を驚かせた。</w:t>
      </w:r>
    </w:p>
    <w:p w14:paraId="7FB5D311" w14:textId="77777777" w:rsidR="00CC254E" w:rsidRPr="008A0992" w:rsidRDefault="00CC254E"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ビッドスタート</w:t>
      </w:r>
      <w:r w:rsidR="00AC56A5" w:rsidRPr="008A0992">
        <w:rPr>
          <w:rFonts w:ascii="Times New Roman" w:eastAsia="UD デジタル 教科書体 NK-R" w:hAnsi="Times New Roman" w:hint="eastAsia"/>
          <w:sz w:val="20"/>
          <w:szCs w:val="20"/>
        </w:rPr>
        <w:t>……めったに使われないスナイパー用語。</w:t>
      </w:r>
      <w:r w:rsidR="00AC56A5" w:rsidRPr="008A0992">
        <w:rPr>
          <w:rFonts w:ascii="Times New Roman" w:eastAsia="UD デジタル 教科書体 NK-R" w:hAnsi="Times New Roman" w:hint="eastAsia"/>
          <w:color w:val="FF0000"/>
          <w:sz w:val="20"/>
          <w:szCs w:val="20"/>
        </w:rPr>
        <w:t>「</w:t>
      </w:r>
      <w:r w:rsidR="00AC56A5" w:rsidRPr="008A0992">
        <w:rPr>
          <w:rFonts w:ascii="Times New Roman" w:eastAsia="UD デジタル 教科書体 NK-R" w:hAnsi="Times New Roman" w:hint="eastAsia"/>
          <w:color w:val="FF0000"/>
          <w:sz w:val="20"/>
          <w:szCs w:val="20"/>
        </w:rPr>
        <w:t>bid start=</w:t>
      </w:r>
      <w:r w:rsidR="00AC56A5" w:rsidRPr="008A0992">
        <w:rPr>
          <w:rFonts w:ascii="Times New Roman" w:eastAsia="UD デジタル 教科書体 NK-R" w:hAnsi="Times New Roman" w:hint="eastAsia"/>
          <w:color w:val="FF0000"/>
          <w:sz w:val="20"/>
          <w:szCs w:val="20"/>
        </w:rPr>
        <w:t>賭けを始める</w:t>
      </w:r>
      <w:r w:rsidR="00AC56A5" w:rsidRPr="008A0992">
        <w:rPr>
          <w:rFonts w:ascii="Times New Roman" w:eastAsia="UD デジタル 教科書体 NK-R" w:hAnsi="Times New Roman" w:hint="eastAsia"/>
          <w:color w:val="FF0000"/>
          <w:sz w:val="20"/>
          <w:szCs w:val="20"/>
        </w:rPr>
        <w:t>=</w:t>
      </w:r>
      <w:r w:rsidR="00AC56A5" w:rsidRPr="008A0992">
        <w:rPr>
          <w:rFonts w:ascii="Times New Roman" w:eastAsia="UD デジタル 教科書体 NK-R" w:hAnsi="Times New Roman" w:hint="eastAsia"/>
          <w:color w:val="FF0000"/>
          <w:sz w:val="20"/>
          <w:szCs w:val="20"/>
        </w:rPr>
        <w:t>狙撃開始」</w:t>
      </w:r>
      <w:r w:rsidR="00AC56A5" w:rsidRPr="008A0992">
        <w:rPr>
          <w:rFonts w:ascii="Times New Roman" w:eastAsia="UD デジタル 教科書体 NK-R" w:hAnsi="Times New Roman" w:hint="eastAsia"/>
          <w:sz w:val="20"/>
          <w:szCs w:val="20"/>
        </w:rPr>
        <w:t>。攻殻機動隊にてサイトーが使っていたが、</w:t>
      </w:r>
      <w:r w:rsidR="00BA20A4" w:rsidRPr="008A0992">
        <w:rPr>
          <w:rFonts w:ascii="Times New Roman" w:eastAsia="UD デジタル 教科書体 NK-R" w:hAnsi="Times New Roman" w:hint="eastAsia"/>
          <w:sz w:val="20"/>
          <w:szCs w:val="20"/>
        </w:rPr>
        <w:t>彼の銃にはサイレンサーがついておらず、かわりに時間</w:t>
      </w:r>
      <w:r w:rsidR="00AC56A5" w:rsidRPr="008A0992">
        <w:rPr>
          <w:rFonts w:ascii="Times New Roman" w:eastAsia="UD デジタル 教科書体 NK-R" w:hAnsi="Times New Roman" w:hint="eastAsia"/>
          <w:sz w:val="20"/>
          <w:szCs w:val="20"/>
        </w:rPr>
        <w:t>を測ることで、彼女らが大時</w:t>
      </w:r>
      <w:r w:rsidR="00BA20A4" w:rsidRPr="008A0992">
        <w:rPr>
          <w:rFonts w:ascii="Times New Roman" w:eastAsia="UD デジタル 教科書体 NK-R" w:hAnsi="Times New Roman" w:hint="eastAsia"/>
          <w:sz w:val="20"/>
          <w:szCs w:val="20"/>
        </w:rPr>
        <w:t>計の音を聴くタイミングに発砲音が重なるように計算していた。</w:t>
      </w:r>
      <w:r w:rsidR="00AC56A5" w:rsidRPr="008A0992">
        <w:rPr>
          <w:rFonts w:ascii="Times New Roman" w:eastAsia="UD デジタル 教科書体 NK-R" w:hAnsi="Times New Roman" w:hint="eastAsia"/>
          <w:sz w:val="20"/>
          <w:szCs w:val="20"/>
        </w:rPr>
        <w:t>熟練のスナイパーは</w:t>
      </w:r>
      <w:r w:rsidR="00AC56A5" w:rsidRPr="008A0992">
        <w:rPr>
          <w:rFonts w:ascii="Times New Roman" w:eastAsia="UD デジタル 教科書体 NK-R" w:hAnsi="Times New Roman" w:hint="eastAsia"/>
          <w:color w:val="FF0000"/>
          <w:sz w:val="20"/>
          <w:szCs w:val="20"/>
        </w:rPr>
        <w:t>自分の心臓の鼓動</w:t>
      </w:r>
      <w:r w:rsidR="00BA20A4" w:rsidRPr="008A0992">
        <w:rPr>
          <w:rFonts w:ascii="Times New Roman" w:eastAsia="UD デジタル 教科書体 NK-R" w:hAnsi="Times New Roman" w:hint="eastAsia"/>
          <w:color w:val="FF0000"/>
          <w:sz w:val="20"/>
          <w:szCs w:val="20"/>
        </w:rPr>
        <w:t>や呼吸</w:t>
      </w:r>
      <w:r w:rsidR="00AC56A5" w:rsidRPr="008A0992">
        <w:rPr>
          <w:rFonts w:ascii="Times New Roman" w:eastAsia="UD デジタル 教科書体 NK-R" w:hAnsi="Times New Roman" w:hint="eastAsia"/>
          <w:color w:val="FF0000"/>
          <w:sz w:val="20"/>
          <w:szCs w:val="20"/>
        </w:rPr>
        <w:t>、風向き、コリオリ力</w:t>
      </w:r>
      <w:r w:rsidR="00BA20A4" w:rsidRPr="008A0992">
        <w:rPr>
          <w:rFonts w:ascii="Times New Roman" w:eastAsia="UD デジタル 教科書体 NK-R" w:hAnsi="Times New Roman" w:hint="eastAsia"/>
          <w:color w:val="FF0000"/>
          <w:sz w:val="20"/>
          <w:szCs w:val="20"/>
        </w:rPr>
        <w:t>、重力まで考慮に</w:t>
      </w:r>
      <w:r w:rsidR="00BA20A4" w:rsidRPr="008A0992">
        <w:rPr>
          <w:rFonts w:ascii="Times New Roman" w:eastAsia="UD デジタル 教科書体 NK-R" w:hAnsi="Times New Roman" w:hint="eastAsia"/>
          <w:sz w:val="20"/>
          <w:szCs w:val="20"/>
        </w:rPr>
        <w:t>入れて狙撃を行う。その代わり</w:t>
      </w:r>
      <w:r w:rsidR="00BA20A4" w:rsidRPr="008A0992">
        <w:rPr>
          <w:rFonts w:ascii="Times New Roman" w:eastAsia="UD デジタル 教科書体 NK-R" w:hAnsi="Times New Roman" w:hint="eastAsia"/>
          <w:color w:val="FF0000"/>
          <w:sz w:val="20"/>
          <w:szCs w:val="20"/>
        </w:rPr>
        <w:t>捕虜にはなれず、見つかったらその場で処刑してよい</w:t>
      </w:r>
      <w:r w:rsidR="00BA20A4" w:rsidRPr="008A0992">
        <w:rPr>
          <w:rFonts w:ascii="Times New Roman" w:eastAsia="UD デジタル 教科書体 NK-R" w:hAnsi="Times New Roman" w:hint="eastAsia"/>
          <w:sz w:val="20"/>
          <w:szCs w:val="20"/>
        </w:rPr>
        <w:t>ことになっている。見えないところから狙撃するのだから、その分のバランスをとっているということだろうか。</w:t>
      </w:r>
    </w:p>
    <w:p w14:paraId="7D6F29EF" w14:textId="77777777" w:rsidR="00550B3B" w:rsidRPr="008A0992" w:rsidRDefault="0016794D"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ライ麦畑でつかまえて</w:t>
      </w:r>
      <w:r w:rsidR="003E6D14" w:rsidRPr="008A0992">
        <w:rPr>
          <w:rFonts w:ascii="Times New Roman" w:eastAsia="UD デジタル 教科書体 NK-R" w:hAnsi="Times New Roman" w:hint="eastAsia"/>
          <w:sz w:val="20"/>
          <w:szCs w:val="20"/>
        </w:rPr>
        <w:t>……</w:t>
      </w:r>
      <w:r w:rsidR="003E6D14" w:rsidRPr="008A0992">
        <w:rPr>
          <w:rFonts w:ascii="Times New Roman" w:eastAsia="UD デジタル 教科書体 NK-R" w:hAnsi="Times New Roman" w:hint="eastAsia"/>
          <w:sz w:val="20"/>
          <w:szCs w:val="20"/>
        </w:rPr>
        <w:t>DJ</w:t>
      </w:r>
      <w:r w:rsidR="003E6D14" w:rsidRPr="008A0992">
        <w:rPr>
          <w:rFonts w:ascii="Times New Roman" w:eastAsia="UD デジタル 教科書体 NK-R" w:hAnsi="Times New Roman" w:hint="eastAsia"/>
          <w:sz w:val="20"/>
          <w:szCs w:val="20"/>
        </w:rPr>
        <w:t>サリンジャーの小説。</w:t>
      </w:r>
      <w:r w:rsidR="00550B3B" w:rsidRPr="008A0992">
        <w:rPr>
          <w:rFonts w:ascii="Times New Roman" w:eastAsia="UD デジタル 教科書体 NK-R" w:hAnsi="Times New Roman" w:hint="eastAsia"/>
          <w:sz w:val="20"/>
          <w:szCs w:val="20"/>
        </w:rPr>
        <w:t>高校を追い出された</w:t>
      </w:r>
      <w:r w:rsidR="00550B3B" w:rsidRPr="008A0992">
        <w:rPr>
          <w:rFonts w:ascii="Times New Roman" w:eastAsia="UD デジタル 教科書体 NK-R" w:hAnsi="Times New Roman" w:hint="eastAsia"/>
          <w:sz w:val="20"/>
          <w:szCs w:val="20"/>
        </w:rPr>
        <w:t>17</w:t>
      </w:r>
      <w:r w:rsidR="00550B3B" w:rsidRPr="008A0992">
        <w:rPr>
          <w:rFonts w:ascii="Times New Roman" w:eastAsia="UD デジタル 教科書体 NK-R" w:hAnsi="Times New Roman" w:hint="eastAsia"/>
          <w:sz w:val="20"/>
          <w:szCs w:val="20"/>
        </w:rPr>
        <w:t>歳の少年ホールデンがニューヨークの街をめぐる。</w:t>
      </w:r>
      <w:r w:rsidR="00550B3B" w:rsidRPr="008A0992">
        <w:rPr>
          <w:rFonts w:ascii="Times New Roman" w:eastAsia="UD デジタル 教科書体 NK-R" w:hAnsi="Times New Roman" w:hint="eastAsia"/>
          <w:color w:val="FF0000"/>
          <w:sz w:val="20"/>
          <w:szCs w:val="20"/>
        </w:rPr>
        <w:t>社会の欺瞞に対し子どもの目線から鬱屈を投げかける</w:t>
      </w:r>
      <w:r w:rsidR="00550B3B" w:rsidRPr="008A0992">
        <w:rPr>
          <w:rFonts w:ascii="Times New Roman" w:eastAsia="UD デジタル 教科書体 NK-R" w:hAnsi="Times New Roman" w:hint="eastAsia"/>
          <w:sz w:val="20"/>
          <w:szCs w:val="20"/>
        </w:rPr>
        <w:t>内容が共感を呼び、古典として読まれている。「広いライ麦の畑があって、そこにはたくさんの子どもと、ほんの一人の僕という大人がいて、</w:t>
      </w:r>
      <w:r w:rsidR="00550B3B" w:rsidRPr="008A0992">
        <w:rPr>
          <w:rFonts w:ascii="Times New Roman" w:eastAsia="UD デジタル 教科書体 NK-R" w:hAnsi="Times New Roman" w:hint="eastAsia"/>
          <w:color w:val="FF0000"/>
          <w:sz w:val="20"/>
          <w:szCs w:val="20"/>
        </w:rPr>
        <w:t>子どもが崖から転がり落ちそうになったら、その子を捕まえる</w:t>
      </w:r>
      <w:r w:rsidR="00550B3B" w:rsidRPr="008A0992">
        <w:rPr>
          <w:rFonts w:ascii="Times New Roman" w:eastAsia="UD デジタル 教科書体 NK-R" w:hAnsi="Times New Roman" w:hint="eastAsia"/>
          <w:sz w:val="20"/>
          <w:szCs w:val="20"/>
        </w:rPr>
        <w:t>んだ。一日中それをやればいいんだな。ライ麦畑のつかまえ役、そう</w:t>
      </w:r>
      <w:r w:rsidR="00550B3B" w:rsidRPr="008A0992">
        <w:rPr>
          <w:rFonts w:ascii="Times New Roman" w:eastAsia="UD デジタル 教科書体 NK-R" w:hAnsi="Times New Roman" w:hint="eastAsia"/>
          <w:sz w:val="20"/>
          <w:szCs w:val="20"/>
        </w:rPr>
        <w:lastRenderedPageBreak/>
        <w:t>いったものに僕はなりたいんだよ」と語られるのがこの題名の由来。彼は結局世の中の全てが嫌いなので、のちに”</w:t>
      </w:r>
      <w:r w:rsidR="00550B3B" w:rsidRPr="008A0992">
        <w:rPr>
          <w:rFonts w:ascii="Times New Roman" w:eastAsia="UD デジタル 教科書体 NK-R" w:hAnsi="Times New Roman" w:hint="eastAsia"/>
          <w:sz w:val="20"/>
          <w:szCs w:val="20"/>
        </w:rPr>
        <w:t>I thought what I'd do was, I'd pretend I was one of those deaf-mutes.</w:t>
      </w:r>
      <w:r w:rsidR="00550B3B" w:rsidRPr="008A0992">
        <w:rPr>
          <w:rFonts w:ascii="Times New Roman" w:eastAsia="UD デジタル 教科書体 NK-R" w:hAnsi="Times New Roman" w:hint="eastAsia"/>
          <w:sz w:val="20"/>
          <w:szCs w:val="20"/>
        </w:rPr>
        <w:t>”と述べている。「僕は耳と目を閉じ口を噤んだ人間になろうとした」という意味。攻殻機動隊にて笑い男事件を起こしたアオイが授産施設で書き残したものには“</w:t>
      </w:r>
      <w:r w:rsidR="00550B3B" w:rsidRPr="008A0992">
        <w:rPr>
          <w:rFonts w:ascii="Times New Roman" w:eastAsia="UD デジタル 教科書体 NK-R" w:hAnsi="Times New Roman" w:hint="eastAsia"/>
          <w:sz w:val="20"/>
          <w:szCs w:val="20"/>
        </w:rPr>
        <w:t>or should I?</w:t>
      </w:r>
      <w:r w:rsidR="00550B3B" w:rsidRPr="008A0992">
        <w:rPr>
          <w:rFonts w:ascii="Times New Roman" w:eastAsia="UD デジタル 教科書体 NK-R" w:hAnsi="Times New Roman" w:hint="eastAsia"/>
          <w:sz w:val="20"/>
          <w:szCs w:val="20"/>
        </w:rPr>
        <w:t>”と付け加えられており、彼が聾唖になるか悩んでいたことがわかる。いずれこのセリフは彼によって否定されることになる。ちなみに少佐の冒頭のセリフ</w:t>
      </w:r>
      <w:r w:rsidR="006A46F1" w:rsidRPr="008A0992">
        <w:rPr>
          <w:rFonts w:ascii="Times New Roman" w:eastAsia="UD デジタル 教科書体 NK-R" w:hAnsi="Times New Roman" w:hint="eastAsia"/>
          <w:sz w:val="20"/>
          <w:szCs w:val="20"/>
        </w:rPr>
        <w:t>「世の中に不満があるなら自分を変えろ。それが嫌なら耳と目を閉じ、口をつぐんで孤独に暮らせ」は、決して「世の中は変わらないんだから自分が変われ」という積極的な意味ではない。ここだけ引用したら意味が変わってしまう。実際には少佐自身、この発言をした時にはいわば国家、公安の犬でしかなく、国家側の人間が言っていると知ればえらく暴論に聞こえる。彼女はこのセリフをのちに自ら否定し、笑い男のように世界を変える側に回っていくことになる。</w:t>
      </w:r>
    </w:p>
    <w:p w14:paraId="2CA8B248" w14:textId="77777777" w:rsidR="0055028F" w:rsidRPr="008A0992" w:rsidRDefault="0055028F"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フランスに伝わる迷信</w:t>
      </w:r>
      <w:r w:rsidR="00B3682D"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犬のフン</w:t>
      </w:r>
      <w:r w:rsidR="00B3682D"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006A46F1" w:rsidRPr="008A0992">
        <w:rPr>
          <w:rFonts w:ascii="Times New Roman" w:eastAsia="UD デジタル 教科書体 NK-R" w:hAnsi="Times New Roman" w:hint="eastAsia"/>
          <w:sz w:val="20"/>
          <w:szCs w:val="20"/>
        </w:rPr>
        <w:t>フランスの道端にはいっぱい犬のフンが落ちているらしい。そのため</w:t>
      </w:r>
      <w:r w:rsidR="006A46F1" w:rsidRPr="008A0992">
        <w:rPr>
          <w:rFonts w:ascii="Times New Roman" w:eastAsia="UD デジタル 教科書体 NK-R" w:hAnsi="Times New Roman" w:hint="eastAsia"/>
          <w:color w:val="FF0000"/>
          <w:sz w:val="20"/>
          <w:szCs w:val="20"/>
        </w:rPr>
        <w:t>「左足で犬のフンを踏むといいことがある」という迷信</w:t>
      </w:r>
      <w:r w:rsidR="006A46F1" w:rsidRPr="008A0992">
        <w:rPr>
          <w:rFonts w:ascii="Times New Roman" w:eastAsia="UD デジタル 教科書体 NK-R" w:hAnsi="Times New Roman" w:hint="eastAsia"/>
          <w:sz w:val="20"/>
          <w:szCs w:val="20"/>
        </w:rPr>
        <w:t>がある。本当にそう信じているのかはわからないが、たまたま踏んづけてしまった日にこんなこと言われたら逆にいらっとしてしまいそうだ。</w:t>
      </w:r>
    </w:p>
    <w:p w14:paraId="5ECC42C1" w14:textId="77777777" w:rsidR="00CD7562" w:rsidRPr="008A0992" w:rsidRDefault="006A46F1"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ピン</w:t>
      </w:r>
      <w:r w:rsidR="00B3682D" w:rsidRPr="008A0992">
        <w:rPr>
          <w:rFonts w:ascii="Times New Roman" w:eastAsia="UD デジタル 教科書体 NK-R" w:hAnsi="Times New Roman" w:hint="eastAsia"/>
          <w:sz w:val="20"/>
          <w:szCs w:val="20"/>
        </w:rPr>
        <w:t>クパンサーはもともと実写映画のおまけだった</w:t>
      </w:r>
      <w:r w:rsidR="00460A75"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1963</w:t>
      </w:r>
      <w:r w:rsidRPr="008A0992">
        <w:rPr>
          <w:rFonts w:ascii="Times New Roman" w:eastAsia="UD デジタル 教科書体 NK-R" w:hAnsi="Times New Roman" w:hint="eastAsia"/>
          <w:sz w:val="20"/>
          <w:szCs w:val="20"/>
        </w:rPr>
        <w:t>年製作のアメリカの</w:t>
      </w:r>
      <w:r w:rsidRPr="008A0992">
        <w:rPr>
          <w:rFonts w:ascii="Times New Roman" w:eastAsia="UD デジタル 教科書体 NK-R" w:hAnsi="Times New Roman" w:hint="eastAsia"/>
          <w:color w:val="FF0000"/>
          <w:sz w:val="20"/>
          <w:szCs w:val="20"/>
        </w:rPr>
        <w:t>コメディ映画</w:t>
      </w:r>
      <w:r w:rsidR="00B3682D" w:rsidRPr="008A0992">
        <w:rPr>
          <w:rFonts w:ascii="Times New Roman" w:eastAsia="UD デジタル 教科書体 NK-R" w:hAnsi="Times New Roman" w:hint="eastAsia"/>
          <w:color w:val="FF0000"/>
          <w:sz w:val="20"/>
          <w:szCs w:val="20"/>
        </w:rPr>
        <w:t>「ピンクの豹」から</w:t>
      </w:r>
      <w:r w:rsidRPr="008A0992">
        <w:rPr>
          <w:rFonts w:ascii="Times New Roman" w:eastAsia="UD デジタル 教科書体 NK-R" w:hAnsi="Times New Roman" w:hint="eastAsia"/>
          <w:sz w:val="20"/>
          <w:szCs w:val="20"/>
        </w:rPr>
        <w:t>。クルーゾー警部が活躍する</w:t>
      </w:r>
      <w:r w:rsidR="00B3682D"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ピンクパンサーシリーズ</w:t>
      </w:r>
      <w:r w:rsidR="00B3682D"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の第一作目。こっちはあんまり有名ではなく、</w:t>
      </w:r>
      <w:r w:rsidRPr="008A0992">
        <w:rPr>
          <w:rFonts w:ascii="Times New Roman" w:eastAsia="UD デジタル 教科書体 NK-R" w:hAnsi="Times New Roman" w:hint="eastAsia"/>
          <w:color w:val="FF0000"/>
          <w:sz w:val="20"/>
          <w:szCs w:val="20"/>
        </w:rPr>
        <w:t>オープニングアニメに登場したピ</w:t>
      </w:r>
      <w:r w:rsidR="007F2866" w:rsidRPr="008A0992">
        <w:rPr>
          <w:rFonts w:ascii="Times New Roman" w:eastAsia="UD デジタル 教科書体 NK-R" w:hAnsi="Times New Roman" w:hint="eastAsia"/>
          <w:color w:val="FF0000"/>
          <w:sz w:val="20"/>
          <w:szCs w:val="20"/>
        </w:rPr>
        <w:t>ンクの豹がのちの「ピンクパンサー」に</w:t>
      </w:r>
      <w:r w:rsidR="007F2866" w:rsidRPr="008A0992">
        <w:rPr>
          <w:rFonts w:ascii="Times New Roman" w:eastAsia="UD デジタル 教科書体 NK-R" w:hAnsi="Times New Roman" w:hint="eastAsia"/>
          <w:sz w:val="20"/>
          <w:szCs w:val="20"/>
        </w:rPr>
        <w:t>なり、アニメとして成功した。渋い「ピンクパンサーのテーマ」も実はこれが元。</w:t>
      </w:r>
      <w:r w:rsidRPr="008A0992">
        <w:rPr>
          <w:rFonts w:ascii="Times New Roman" w:eastAsia="UD デジタル 教科書体 NK-R" w:hAnsi="Times New Roman" w:hint="eastAsia"/>
          <w:sz w:val="20"/>
          <w:szCs w:val="20"/>
        </w:rPr>
        <w:t>ピンクパンサーは</w:t>
      </w:r>
      <w:r w:rsidR="00CD7562" w:rsidRPr="008A0992">
        <w:rPr>
          <w:rFonts w:ascii="Times New Roman" w:eastAsia="UD デジタル 教科書体 NK-R" w:hAnsi="Times New Roman" w:hint="eastAsia"/>
          <w:sz w:val="20"/>
          <w:szCs w:val="20"/>
        </w:rPr>
        <w:t>1964</w:t>
      </w:r>
      <w:r w:rsidR="00CD7562" w:rsidRPr="008A0992">
        <w:rPr>
          <w:rFonts w:ascii="Times New Roman" w:eastAsia="UD デジタル 教科書体 NK-R" w:hAnsi="Times New Roman" w:hint="eastAsia"/>
          <w:sz w:val="20"/>
          <w:szCs w:val="20"/>
        </w:rPr>
        <w:t>年</w:t>
      </w:r>
      <w:r w:rsidR="00CD7562" w:rsidRPr="008A0992">
        <w:rPr>
          <w:rFonts w:ascii="Times New Roman" w:eastAsia="UD デジタル 教科書体 NK-R" w:hAnsi="Times New Roman" w:hint="eastAsia"/>
          <w:sz w:val="20"/>
          <w:szCs w:val="20"/>
        </w:rPr>
        <w:t>4</w:t>
      </w:r>
      <w:r w:rsidR="00CD7562" w:rsidRPr="008A0992">
        <w:rPr>
          <w:rFonts w:ascii="Times New Roman" w:eastAsia="UD デジタル 教科書体 NK-R" w:hAnsi="Times New Roman" w:hint="eastAsia"/>
          <w:sz w:val="20"/>
          <w:szCs w:val="20"/>
        </w:rPr>
        <w:t>月</w:t>
      </w:r>
      <w:r w:rsidR="00CD7562" w:rsidRPr="008A0992">
        <w:rPr>
          <w:rFonts w:ascii="Times New Roman" w:eastAsia="UD デジタル 教科書体 NK-R" w:hAnsi="Times New Roman" w:hint="eastAsia"/>
          <w:sz w:val="20"/>
          <w:szCs w:val="20"/>
        </w:rPr>
        <w:t>11</w:t>
      </w:r>
      <w:r w:rsidR="00CD7562" w:rsidRPr="008A0992">
        <w:rPr>
          <w:rFonts w:ascii="Times New Roman" w:eastAsia="UD デジタル 教科書体 NK-R" w:hAnsi="Times New Roman" w:hint="eastAsia"/>
          <w:sz w:val="20"/>
          <w:szCs w:val="20"/>
        </w:rPr>
        <w:t>日生まれ</w:t>
      </w:r>
      <w:r w:rsidR="002A4171" w:rsidRPr="008A0992">
        <w:rPr>
          <w:rFonts w:ascii="Times New Roman" w:eastAsia="UD デジタル 教科書体 NK-R" w:hAnsi="Times New Roman" w:hint="eastAsia"/>
          <w:sz w:val="20"/>
          <w:szCs w:val="20"/>
        </w:rPr>
        <w:t>(</w:t>
      </w:r>
      <w:r w:rsidR="00CD7562" w:rsidRPr="008A0992">
        <w:rPr>
          <w:rFonts w:ascii="Times New Roman" w:eastAsia="UD デジタル 教科書体 NK-R" w:hAnsi="Times New Roman" w:hint="eastAsia"/>
          <w:sz w:val="20"/>
          <w:szCs w:val="20"/>
        </w:rPr>
        <w:t>映画の公開日</w:t>
      </w:r>
      <w:r w:rsidR="002A4171" w:rsidRPr="008A0992">
        <w:rPr>
          <w:rFonts w:ascii="Times New Roman" w:eastAsia="UD デジタル 教科書体 NK-R" w:hAnsi="Times New Roman" w:hint="eastAsia"/>
          <w:sz w:val="20"/>
          <w:szCs w:val="20"/>
        </w:rPr>
        <w:t>)</w:t>
      </w:r>
      <w:r w:rsidR="00CD7562"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sz w:val="20"/>
          <w:szCs w:val="20"/>
        </w:rPr>
        <w:t>宝石泥棒という設定だった。</w:t>
      </w:r>
      <w:r w:rsidR="00B3682D" w:rsidRPr="008A0992">
        <w:rPr>
          <w:rFonts w:ascii="Times New Roman" w:eastAsia="UD デジタル 教科書体 NK-R" w:hAnsi="Times New Roman" w:hint="eastAsia"/>
          <w:sz w:val="20"/>
          <w:szCs w:val="20"/>
        </w:rPr>
        <w:t>アニメに</w:t>
      </w:r>
      <w:r w:rsidR="00CD7562" w:rsidRPr="008A0992">
        <w:rPr>
          <w:rFonts w:ascii="Times New Roman" w:eastAsia="UD デジタル 教科書体 NK-R" w:hAnsi="Times New Roman" w:hint="eastAsia"/>
          <w:sz w:val="20"/>
          <w:szCs w:val="20"/>
        </w:rPr>
        <w:t>登場する鼻の高いオジサンが</w:t>
      </w:r>
      <w:r w:rsidR="00CD7562" w:rsidRPr="008A0992">
        <w:rPr>
          <w:rFonts w:ascii="Times New Roman" w:eastAsia="UD デジタル 教科書体 NK-R" w:hAnsi="Times New Roman" w:hint="eastAsia"/>
          <w:color w:val="FF0000"/>
          <w:sz w:val="20"/>
          <w:szCs w:val="20"/>
        </w:rPr>
        <w:t>クルーゾー警部</w:t>
      </w:r>
      <w:r w:rsidR="00CD7562" w:rsidRPr="008A0992">
        <w:rPr>
          <w:rFonts w:ascii="Times New Roman" w:eastAsia="UD デジタル 教科書体 NK-R" w:hAnsi="Times New Roman" w:hint="eastAsia"/>
          <w:sz w:val="20"/>
          <w:szCs w:val="20"/>
        </w:rPr>
        <w:t>であり、だいたいはピンクパンサーのほうが一枚上手なので、いろいろ巻き込まれてしまう。別に登場する「アント＆アードバーク」だが、実は</w:t>
      </w:r>
      <w:r w:rsidR="00CD7562" w:rsidRPr="008A0992">
        <w:rPr>
          <w:rFonts w:ascii="Times New Roman" w:eastAsia="UD デジタル 教科書体 NK-R" w:hAnsi="Times New Roman" w:hint="eastAsia"/>
          <w:color w:val="FF0000"/>
          <w:sz w:val="20"/>
          <w:szCs w:val="20"/>
        </w:rPr>
        <w:t>aardvark</w:t>
      </w:r>
      <w:r w:rsidR="00CD7562" w:rsidRPr="008A0992">
        <w:rPr>
          <w:rFonts w:ascii="Times New Roman" w:eastAsia="UD デジタル 教科書体 NK-R" w:hAnsi="Times New Roman" w:hint="eastAsia"/>
          <w:color w:val="FF0000"/>
          <w:sz w:val="20"/>
          <w:szCs w:val="20"/>
        </w:rPr>
        <w:t>はツチブタのことであり、アリクイ</w:t>
      </w:r>
      <w:r w:rsidR="002A4171" w:rsidRPr="008A0992">
        <w:rPr>
          <w:rFonts w:ascii="Times New Roman" w:eastAsia="UD デジタル 教科書体 NK-R" w:hAnsi="Times New Roman" w:hint="eastAsia"/>
          <w:color w:val="FF0000"/>
          <w:sz w:val="20"/>
          <w:szCs w:val="20"/>
        </w:rPr>
        <w:t>(</w:t>
      </w:r>
      <w:r w:rsidR="00CD7562" w:rsidRPr="008A0992">
        <w:rPr>
          <w:rFonts w:ascii="Times New Roman" w:eastAsia="UD デジタル 教科書体 NK-R" w:hAnsi="Times New Roman" w:hint="eastAsia"/>
          <w:color w:val="FF0000"/>
          <w:sz w:val="20"/>
          <w:szCs w:val="20"/>
        </w:rPr>
        <w:t>anteater</w:t>
      </w:r>
      <w:r w:rsidR="002A4171" w:rsidRPr="008A0992">
        <w:rPr>
          <w:rFonts w:ascii="Times New Roman" w:eastAsia="UD デジタル 教科書体 NK-R" w:hAnsi="Times New Roman" w:hint="eastAsia"/>
          <w:color w:val="FF0000"/>
          <w:sz w:val="20"/>
          <w:szCs w:val="20"/>
        </w:rPr>
        <w:t>)</w:t>
      </w:r>
      <w:r w:rsidR="00CD7562" w:rsidRPr="008A0992">
        <w:rPr>
          <w:rFonts w:ascii="Times New Roman" w:eastAsia="UD デジタル 教科書体 NK-R" w:hAnsi="Times New Roman" w:hint="eastAsia"/>
          <w:color w:val="FF0000"/>
          <w:sz w:val="20"/>
          <w:szCs w:val="20"/>
        </w:rPr>
        <w:t>とは違う</w:t>
      </w:r>
      <w:r w:rsidR="00CD7562" w:rsidRPr="008A0992">
        <w:rPr>
          <w:rFonts w:ascii="Times New Roman" w:eastAsia="UD デジタル 教科書体 NK-R" w:hAnsi="Times New Roman" w:hint="eastAsia"/>
          <w:sz w:val="20"/>
          <w:szCs w:val="20"/>
        </w:rPr>
        <w:t>種。話はずれるが、もしかすると「ジト目」をした最初の人</w:t>
      </w:r>
      <w:r w:rsidR="002A4171" w:rsidRPr="008A0992">
        <w:rPr>
          <w:rFonts w:ascii="Times New Roman" w:eastAsia="UD デジタル 教科書体 NK-R" w:hAnsi="Times New Roman" w:hint="eastAsia"/>
          <w:sz w:val="20"/>
          <w:szCs w:val="20"/>
        </w:rPr>
        <w:t>(</w:t>
      </w:r>
      <w:r w:rsidR="00CD7562" w:rsidRPr="008A0992">
        <w:rPr>
          <w:rFonts w:ascii="Times New Roman" w:eastAsia="UD デジタル 教科書体 NK-R" w:hAnsi="Times New Roman" w:hint="eastAsia"/>
          <w:sz w:val="20"/>
          <w:szCs w:val="20"/>
        </w:rPr>
        <w:t>豹</w:t>
      </w:r>
      <w:r w:rsidR="002A4171" w:rsidRPr="008A0992">
        <w:rPr>
          <w:rFonts w:ascii="Times New Roman" w:eastAsia="UD デジタル 教科書体 NK-R" w:hAnsi="Times New Roman" w:hint="eastAsia"/>
          <w:sz w:val="20"/>
          <w:szCs w:val="20"/>
        </w:rPr>
        <w:t>)</w:t>
      </w:r>
      <w:r w:rsidR="00CD7562" w:rsidRPr="008A0992">
        <w:rPr>
          <w:rFonts w:ascii="Times New Roman" w:eastAsia="UD デジタル 教科書体 NK-R" w:hAnsi="Times New Roman" w:hint="eastAsia"/>
          <w:sz w:val="20"/>
          <w:szCs w:val="20"/>
        </w:rPr>
        <w:t>かもしれない。これがのちに受け継がれ、かの一般アイス売りのアカギツネを生み出したとすれば、ピンクパンサーに感謝せねばならない。</w:t>
      </w:r>
    </w:p>
    <w:p w14:paraId="5D29D4B5" w14:textId="77777777" w:rsidR="00467E9C" w:rsidRPr="008A0992" w:rsidRDefault="00BD2654"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世界で最も新しく生まれた言語は「ニカラグア手話」</w:t>
      </w:r>
      <w:r w:rsidR="00467E9C"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ニカラグア手話というものがある。</w:t>
      </w:r>
      <w:r w:rsidR="00954519" w:rsidRPr="008A0992">
        <w:rPr>
          <w:rFonts w:ascii="Times New Roman" w:eastAsia="UD デジタル 教科書体 NK-R" w:hAnsi="Times New Roman" w:hint="eastAsia"/>
          <w:sz w:val="20"/>
          <w:szCs w:val="20"/>
        </w:rPr>
        <w:t>ニカラグアにおける聴覚障碍者たちの第一</w:t>
      </w:r>
      <w:r w:rsidR="0029048D" w:rsidRPr="008A0992">
        <w:rPr>
          <w:rFonts w:ascii="Times New Roman" w:eastAsia="UD デジタル 教科書体 NK-R" w:hAnsi="Times New Roman" w:hint="eastAsia"/>
          <w:sz w:val="20"/>
          <w:szCs w:val="20"/>
        </w:rPr>
        <w:t>言語で、</w:t>
      </w:r>
      <w:r w:rsidR="0029048D" w:rsidRPr="008A0992">
        <w:rPr>
          <w:rFonts w:ascii="Times New Roman" w:eastAsia="UD デジタル 教科書体 NK-R" w:hAnsi="Times New Roman" w:hint="eastAsia"/>
          <w:sz w:val="20"/>
          <w:szCs w:val="20"/>
        </w:rPr>
        <w:t>1970</w:t>
      </w:r>
      <w:r w:rsidR="0029048D" w:rsidRPr="008A0992">
        <w:rPr>
          <w:rFonts w:ascii="Times New Roman" w:eastAsia="UD デジタル 教科書体 NK-R" w:hAnsi="Times New Roman" w:hint="eastAsia"/>
          <w:sz w:val="20"/>
          <w:szCs w:val="20"/>
        </w:rPr>
        <w:t>～</w:t>
      </w:r>
      <w:r w:rsidR="0029048D" w:rsidRPr="008A0992">
        <w:rPr>
          <w:rFonts w:ascii="Times New Roman" w:eastAsia="UD デジタル 教科書体 NK-R" w:hAnsi="Times New Roman" w:hint="eastAsia"/>
          <w:sz w:val="20"/>
          <w:szCs w:val="20"/>
        </w:rPr>
        <w:t>80</w:t>
      </w:r>
      <w:r w:rsidR="0029048D" w:rsidRPr="008A0992">
        <w:rPr>
          <w:rFonts w:ascii="Times New Roman" w:eastAsia="UD デジタル 教科書体 NK-R" w:hAnsi="Times New Roman" w:hint="eastAsia"/>
          <w:sz w:val="20"/>
          <w:szCs w:val="20"/>
        </w:rPr>
        <w:t>年代に生まれた。識字率の向上を目的として、最初の聾学校がニカラグアに誕生し、聴覚障害を持つ子どもたち</w:t>
      </w:r>
      <w:r w:rsidR="0029048D" w:rsidRPr="008A0992">
        <w:rPr>
          <w:rFonts w:ascii="Times New Roman" w:eastAsia="UD デジタル 教科書体 NK-R" w:hAnsi="Times New Roman" w:hint="eastAsia"/>
          <w:sz w:val="20"/>
          <w:szCs w:val="20"/>
        </w:rPr>
        <w:t>400</w:t>
      </w:r>
      <w:r w:rsidR="0029048D" w:rsidRPr="008A0992">
        <w:rPr>
          <w:rFonts w:ascii="Times New Roman" w:eastAsia="UD デジタル 教科書体 NK-R" w:hAnsi="Times New Roman" w:hint="eastAsia"/>
          <w:sz w:val="20"/>
          <w:szCs w:val="20"/>
        </w:rPr>
        <w:t>人が集められた。それまではせいぜい</w:t>
      </w:r>
      <w:r w:rsidR="0029048D" w:rsidRPr="008A0992">
        <w:rPr>
          <w:rFonts w:ascii="Times New Roman" w:eastAsia="UD デジタル 教科書体 NK-R" w:hAnsi="Times New Roman" w:hint="eastAsia"/>
          <w:color w:val="FF0000"/>
          <w:sz w:val="20"/>
          <w:szCs w:val="20"/>
        </w:rPr>
        <w:t>家族とコミュニケーションをとるための簡単な手話</w:t>
      </w:r>
      <w:r w:rsidR="0029048D" w:rsidRPr="008A0992">
        <w:rPr>
          <w:rFonts w:ascii="Times New Roman" w:eastAsia="UD デジタル 教科書体 NK-R" w:hAnsi="Times New Roman" w:hint="eastAsia"/>
          <w:sz w:val="20"/>
          <w:szCs w:val="20"/>
        </w:rPr>
        <w:t>しかなかったのだが、彼らはそこで独自の手真似を使い、</w:t>
      </w:r>
      <w:r w:rsidR="0029048D" w:rsidRPr="008A0992">
        <w:rPr>
          <w:rFonts w:ascii="Times New Roman" w:eastAsia="UD デジタル 教科書体 NK-R" w:hAnsi="Times New Roman" w:hint="eastAsia"/>
          <w:color w:val="FF0000"/>
          <w:sz w:val="20"/>
          <w:szCs w:val="20"/>
        </w:rPr>
        <w:t>ピジン言語</w:t>
      </w:r>
      <w:r w:rsidR="002A4171" w:rsidRPr="008A0992">
        <w:rPr>
          <w:rFonts w:ascii="Times New Roman" w:eastAsia="UD デジタル 教科書体 NK-R" w:hAnsi="Times New Roman" w:hint="eastAsia"/>
          <w:color w:val="FF0000"/>
          <w:sz w:val="20"/>
          <w:szCs w:val="20"/>
        </w:rPr>
        <w:t>(</w:t>
      </w:r>
      <w:r w:rsidR="0029048D" w:rsidRPr="008A0992">
        <w:rPr>
          <w:rFonts w:ascii="Times New Roman" w:eastAsia="UD デジタル 教科書体 NK-R" w:hAnsi="Times New Roman" w:hint="eastAsia"/>
          <w:color w:val="FF0000"/>
          <w:sz w:val="20"/>
          <w:szCs w:val="20"/>
        </w:rPr>
        <w:t>疎通のため、簡略化された言語</w:t>
      </w:r>
      <w:r w:rsidR="002A4171" w:rsidRPr="008A0992">
        <w:rPr>
          <w:rFonts w:ascii="Times New Roman" w:eastAsia="UD デジタル 教科書体 NK-R" w:hAnsi="Times New Roman" w:hint="eastAsia"/>
          <w:color w:val="FF0000"/>
          <w:sz w:val="20"/>
          <w:szCs w:val="20"/>
        </w:rPr>
        <w:t>)</w:t>
      </w:r>
      <w:r w:rsidR="0029048D" w:rsidRPr="008A0992">
        <w:rPr>
          <w:rFonts w:ascii="Times New Roman" w:eastAsia="UD デジタル 教科書体 NK-R" w:hAnsi="Times New Roman" w:hint="eastAsia"/>
          <w:color w:val="FF0000"/>
          <w:sz w:val="20"/>
          <w:szCs w:val="20"/>
        </w:rPr>
        <w:t>を発達</w:t>
      </w:r>
      <w:r w:rsidR="0029048D" w:rsidRPr="008A0992">
        <w:rPr>
          <w:rFonts w:ascii="Times New Roman" w:eastAsia="UD デジタル 教科書体 NK-R" w:hAnsi="Times New Roman" w:hint="eastAsia"/>
          <w:sz w:val="20"/>
          <w:szCs w:val="20"/>
        </w:rPr>
        <w:t>させていった。そして、その言語は代々受け継がれ、年</w:t>
      </w:r>
      <w:r w:rsidR="0029048D" w:rsidRPr="008A0992">
        <w:rPr>
          <w:rFonts w:ascii="Times New Roman" w:eastAsia="UD デジタル 教科書体 NK-R" w:hAnsi="Times New Roman" w:hint="eastAsia"/>
          <w:sz w:val="20"/>
          <w:szCs w:val="20"/>
        </w:rPr>
        <w:lastRenderedPageBreak/>
        <w:t>長者より年少者のほうが明らかに文法が複雑であることがわかった。彼らは</w:t>
      </w:r>
      <w:r w:rsidR="00954519" w:rsidRPr="008A0992">
        <w:rPr>
          <w:rFonts w:ascii="Times New Roman" w:eastAsia="UD デジタル 教科書体 NK-R" w:hAnsi="Times New Roman" w:hint="eastAsia"/>
          <w:sz w:val="20"/>
          <w:szCs w:val="20"/>
        </w:rPr>
        <w:t>日常の中で言語を洗練させ、より抽象的で長いことを表現することができるようになっていたのだ。「人間が言語を生み出すための能力は、生まれつき備わっている」という</w:t>
      </w:r>
      <w:r w:rsidR="00954519" w:rsidRPr="008A0992">
        <w:rPr>
          <w:rFonts w:ascii="Times New Roman" w:eastAsia="UD デジタル 教科書体 NK-R" w:hAnsi="Times New Roman" w:hint="eastAsia"/>
          <w:color w:val="FF0000"/>
          <w:sz w:val="20"/>
          <w:szCs w:val="20"/>
        </w:rPr>
        <w:t>チョムスキーらの意見を裏付ける</w:t>
      </w:r>
      <w:r w:rsidR="00954519" w:rsidRPr="008A0992">
        <w:rPr>
          <w:rFonts w:ascii="Times New Roman" w:eastAsia="UD デジタル 教科書体 NK-R" w:hAnsi="Times New Roman" w:hint="eastAsia"/>
          <w:sz w:val="20"/>
          <w:szCs w:val="20"/>
        </w:rPr>
        <w:t>こととなった。そういうわけでニカラグア手話は、「歴史上初めて学者たちにより発生が確認された言語」でもある。</w:t>
      </w:r>
    </w:p>
    <w:p w14:paraId="28D2017E" w14:textId="77777777" w:rsidR="00467E9C" w:rsidRPr="008A0992" w:rsidRDefault="001D4881" w:rsidP="0095451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ギルガメッシュ叙事詩……</w:t>
      </w:r>
      <w:r w:rsidR="00954519" w:rsidRPr="008A0992">
        <w:rPr>
          <w:rFonts w:ascii="Times New Roman" w:eastAsia="UD デジタル 教科書体 NK-R" w:hAnsi="Times New Roman" w:hint="eastAsia"/>
          <w:sz w:val="20"/>
          <w:szCs w:val="20"/>
        </w:rPr>
        <w:t>古代メソポタミアの文学作品。</w:t>
      </w:r>
      <w:r w:rsidR="00954519" w:rsidRPr="008A0992">
        <w:rPr>
          <w:rFonts w:ascii="Times New Roman" w:eastAsia="UD デジタル 教科書体 NK-R" w:hAnsi="Times New Roman" w:hint="eastAsia"/>
          <w:sz w:val="20"/>
          <w:szCs w:val="20"/>
        </w:rPr>
        <w:t>1854</w:t>
      </w:r>
      <w:r w:rsidR="00954519" w:rsidRPr="008A0992">
        <w:rPr>
          <w:rFonts w:ascii="Times New Roman" w:eastAsia="UD デジタル 教科書体 NK-R" w:hAnsi="Times New Roman" w:hint="eastAsia"/>
          <w:sz w:val="20"/>
          <w:szCs w:val="20"/>
        </w:rPr>
        <w:t>年に発掘、大英博物館に持ち込まれ、</w:t>
      </w:r>
      <w:r w:rsidR="00954519" w:rsidRPr="008A0992">
        <w:rPr>
          <w:rFonts w:ascii="Times New Roman" w:eastAsia="UD デジタル 教科書体 NK-R" w:hAnsi="Times New Roman" w:hint="eastAsia"/>
          <w:sz w:val="20"/>
          <w:szCs w:val="20"/>
        </w:rPr>
        <w:t>1858</w:t>
      </w:r>
      <w:r w:rsidR="00954519" w:rsidRPr="008A0992">
        <w:rPr>
          <w:rFonts w:ascii="Times New Roman" w:eastAsia="UD デジタル 教科書体 NK-R" w:hAnsi="Times New Roman" w:hint="eastAsia"/>
          <w:sz w:val="20"/>
          <w:szCs w:val="20"/>
        </w:rPr>
        <w:t>年に解読が公式に認められた。ウルク第１王朝時代の実在の王ギルガメシュを主人公に、シュメール語で物語られていた伝承が、その後のメソポタミアのバビロニア、アッシリア、ヒッタイトなどの諸民族のことばに翻訳され、</w:t>
      </w:r>
      <w:r w:rsidR="00954519" w:rsidRPr="008A0992">
        <w:rPr>
          <w:rFonts w:ascii="Times New Roman" w:eastAsia="UD デジタル 教科書体 NK-R" w:hAnsi="Times New Roman" w:hint="eastAsia"/>
          <w:color w:val="FF0000"/>
          <w:sz w:val="20"/>
          <w:szCs w:val="20"/>
        </w:rPr>
        <w:t>楔形文字で粘土板に書かれたもの</w:t>
      </w:r>
      <w:r w:rsidR="00954519" w:rsidRPr="008A0992">
        <w:rPr>
          <w:rFonts w:ascii="Times New Roman" w:eastAsia="UD デジタル 教科書体 NK-R" w:hAnsi="Times New Roman" w:hint="eastAsia"/>
          <w:sz w:val="20"/>
          <w:szCs w:val="20"/>
        </w:rPr>
        <w:t>が残されている。人類最古の物語であり、メソポタミア文明を代表する文学であるが、特にこの中に</w:t>
      </w:r>
      <w:r w:rsidR="00954519" w:rsidRPr="008A0992">
        <w:rPr>
          <w:rFonts w:ascii="Times New Roman" w:eastAsia="UD デジタル 教科書体 NK-R" w:hAnsi="Times New Roman" w:hint="eastAsia"/>
          <w:color w:val="FF0000"/>
          <w:sz w:val="20"/>
          <w:szCs w:val="20"/>
        </w:rPr>
        <w:t>『旧約聖書』の大洪水</w:t>
      </w:r>
      <w:r w:rsidR="002A4171" w:rsidRPr="008A0992">
        <w:rPr>
          <w:rFonts w:ascii="Times New Roman" w:eastAsia="UD デジタル 教科書体 NK-R" w:hAnsi="Times New Roman" w:hint="eastAsia"/>
          <w:color w:val="FF0000"/>
          <w:sz w:val="20"/>
          <w:szCs w:val="20"/>
        </w:rPr>
        <w:t>(</w:t>
      </w:r>
      <w:r w:rsidR="00954519" w:rsidRPr="008A0992">
        <w:rPr>
          <w:rFonts w:ascii="Times New Roman" w:eastAsia="UD デジタル 教科書体 NK-R" w:hAnsi="Times New Roman" w:hint="eastAsia"/>
          <w:color w:val="FF0000"/>
          <w:sz w:val="20"/>
          <w:szCs w:val="20"/>
        </w:rPr>
        <w:t>ノアの箱船</w:t>
      </w:r>
      <w:r w:rsidR="002A4171" w:rsidRPr="008A0992">
        <w:rPr>
          <w:rFonts w:ascii="Times New Roman" w:eastAsia="UD デジタル 教科書体 NK-R" w:hAnsi="Times New Roman" w:hint="eastAsia"/>
          <w:color w:val="FF0000"/>
          <w:sz w:val="20"/>
          <w:szCs w:val="20"/>
        </w:rPr>
        <w:t>)</w:t>
      </w:r>
      <w:r w:rsidR="00954519" w:rsidRPr="008A0992">
        <w:rPr>
          <w:rFonts w:ascii="Times New Roman" w:eastAsia="UD デジタル 教科書体 NK-R" w:hAnsi="Times New Roman" w:hint="eastAsia"/>
          <w:color w:val="FF0000"/>
          <w:sz w:val="20"/>
          <w:szCs w:val="20"/>
        </w:rPr>
        <w:t>の話の原型</w:t>
      </w:r>
      <w:r w:rsidR="00954519" w:rsidRPr="008A0992">
        <w:rPr>
          <w:rFonts w:ascii="Times New Roman" w:eastAsia="UD デジタル 教科書体 NK-R" w:hAnsi="Times New Roman" w:hint="eastAsia"/>
          <w:sz w:val="20"/>
          <w:szCs w:val="20"/>
        </w:rPr>
        <w:t>が含まれていることが判明し、キリスト教世界に衝撃を与えた。旧約聖書が世界最古でなく、しかも洪水の話が聖書より前の時代にあったのだから驚くのも当然だ。実際、時期は一致しないが、洪水によってできたと考えられる沖積世地層が発見されている。メソポタミア全体にないにしろ、局地的にかなり大きな洪水が襲ってきたのはたしかで、その記憶が伝承となったと言われている。</w:t>
      </w:r>
    </w:p>
    <w:p w14:paraId="1B8FFB2B" w14:textId="77777777" w:rsidR="00BD2654" w:rsidRPr="008A0992" w:rsidRDefault="00A520F4" w:rsidP="00BD265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国民皆保険……</w:t>
      </w:r>
      <w:r w:rsidR="00954519" w:rsidRPr="008A0992">
        <w:rPr>
          <w:rFonts w:ascii="Times New Roman" w:eastAsia="UD デジタル 教科書体 NK-R" w:hAnsi="Times New Roman" w:hint="eastAsia"/>
          <w:sz w:val="20"/>
          <w:szCs w:val="20"/>
        </w:rPr>
        <w:t>制度の一つ。日本では</w:t>
      </w:r>
      <w:r w:rsidR="00954519" w:rsidRPr="008A0992">
        <w:rPr>
          <w:rFonts w:ascii="Times New Roman" w:eastAsia="UD デジタル 教科書体 NK-R" w:hAnsi="Times New Roman" w:hint="eastAsia"/>
          <w:sz w:val="20"/>
          <w:szCs w:val="20"/>
        </w:rPr>
        <w:t>1955</w:t>
      </w:r>
      <w:r w:rsidR="00954519" w:rsidRPr="008A0992">
        <w:rPr>
          <w:rFonts w:ascii="Times New Roman" w:eastAsia="UD デジタル 教科書体 NK-R" w:hAnsi="Times New Roman" w:hint="eastAsia"/>
          <w:sz w:val="20"/>
          <w:szCs w:val="20"/>
        </w:rPr>
        <w:t>年頃まで、農業や自営業者、零細企業従業員を中心に国民の約</w:t>
      </w:r>
      <w:r w:rsidR="00954519" w:rsidRPr="008A0992">
        <w:rPr>
          <w:rFonts w:ascii="Times New Roman" w:eastAsia="UD デジタル 教科書体 NK-R" w:hAnsi="Times New Roman" w:hint="eastAsia"/>
          <w:sz w:val="20"/>
          <w:szCs w:val="20"/>
        </w:rPr>
        <w:t>3</w:t>
      </w:r>
      <w:r w:rsidR="00954519" w:rsidRPr="008A0992">
        <w:rPr>
          <w:rFonts w:ascii="Times New Roman" w:eastAsia="UD デジタル 教科書体 NK-R" w:hAnsi="Times New Roman" w:hint="eastAsia"/>
          <w:sz w:val="20"/>
          <w:szCs w:val="20"/>
        </w:rPr>
        <w:t>分の</w:t>
      </w:r>
      <w:r w:rsidR="00954519" w:rsidRPr="008A0992">
        <w:rPr>
          <w:rFonts w:ascii="Times New Roman" w:eastAsia="UD デジタル 教科書体 NK-R" w:hAnsi="Times New Roman" w:hint="eastAsia"/>
          <w:sz w:val="20"/>
          <w:szCs w:val="20"/>
        </w:rPr>
        <w:t>1</w:t>
      </w:r>
      <w:r w:rsidR="00954519" w:rsidRPr="008A0992">
        <w:rPr>
          <w:rFonts w:ascii="Times New Roman" w:eastAsia="UD デジタル 教科書体 NK-R" w:hAnsi="Times New Roman" w:hint="eastAsia"/>
          <w:sz w:val="20"/>
          <w:szCs w:val="20"/>
        </w:rPr>
        <w:t>に当たる約</w:t>
      </w:r>
      <w:r w:rsidR="00954519" w:rsidRPr="008A0992">
        <w:rPr>
          <w:rFonts w:ascii="Times New Roman" w:eastAsia="UD デジタル 教科書体 NK-R" w:hAnsi="Times New Roman" w:hint="eastAsia"/>
          <w:sz w:val="20"/>
          <w:szCs w:val="20"/>
        </w:rPr>
        <w:t>3000</w:t>
      </w:r>
      <w:r w:rsidR="00082CF2" w:rsidRPr="008A0992">
        <w:rPr>
          <w:rFonts w:ascii="Times New Roman" w:eastAsia="UD デジタル 教科書体 NK-R" w:hAnsi="Times New Roman" w:hint="eastAsia"/>
          <w:sz w:val="20"/>
          <w:szCs w:val="20"/>
        </w:rPr>
        <w:t>万人が無保険者であり、社会問題となっていた</w:t>
      </w:r>
      <w:r w:rsidR="00954519" w:rsidRPr="008A0992">
        <w:rPr>
          <w:rFonts w:ascii="Times New Roman" w:eastAsia="UD デジタル 教科書体 NK-R" w:hAnsi="Times New Roman" w:hint="eastAsia"/>
          <w:sz w:val="20"/>
          <w:szCs w:val="20"/>
        </w:rPr>
        <w:t>。しかし、</w:t>
      </w:r>
      <w:r w:rsidR="00954519" w:rsidRPr="008A0992">
        <w:rPr>
          <w:rFonts w:ascii="Times New Roman" w:eastAsia="UD デジタル 教科書体 NK-R" w:hAnsi="Times New Roman" w:hint="eastAsia"/>
          <w:sz w:val="20"/>
          <w:szCs w:val="20"/>
        </w:rPr>
        <w:t>1958</w:t>
      </w:r>
      <w:r w:rsidR="00954519" w:rsidRPr="008A0992">
        <w:rPr>
          <w:rFonts w:ascii="Times New Roman" w:eastAsia="UD デジタル 教科書体 NK-R" w:hAnsi="Times New Roman" w:hint="eastAsia"/>
          <w:sz w:val="20"/>
          <w:szCs w:val="20"/>
        </w:rPr>
        <w:t>年に</w:t>
      </w:r>
      <w:r w:rsidR="00954519" w:rsidRPr="008A0992">
        <w:rPr>
          <w:rFonts w:ascii="Times New Roman" w:eastAsia="UD デジタル 教科書体 NK-R" w:hAnsi="Times New Roman" w:hint="eastAsia"/>
          <w:color w:val="FF0000"/>
          <w:sz w:val="20"/>
          <w:szCs w:val="20"/>
        </w:rPr>
        <w:t>国民健康保険法が制定</w:t>
      </w:r>
      <w:r w:rsidR="00954519" w:rsidRPr="008A0992">
        <w:rPr>
          <w:rFonts w:ascii="Times New Roman" w:eastAsia="UD デジタル 教科書体 NK-R" w:hAnsi="Times New Roman" w:hint="eastAsia"/>
          <w:sz w:val="20"/>
          <w:szCs w:val="20"/>
        </w:rPr>
        <w:t>され、</w:t>
      </w:r>
      <w:r w:rsidR="00954519" w:rsidRPr="008A0992">
        <w:rPr>
          <w:rFonts w:ascii="Times New Roman" w:eastAsia="UD デジタル 教科書体 NK-R" w:hAnsi="Times New Roman" w:hint="eastAsia"/>
          <w:sz w:val="20"/>
          <w:szCs w:val="20"/>
        </w:rPr>
        <w:t>61</w:t>
      </w:r>
      <w:r w:rsidR="00954519" w:rsidRPr="008A0992">
        <w:rPr>
          <w:rFonts w:ascii="Times New Roman" w:eastAsia="UD デジタル 教科書体 NK-R" w:hAnsi="Times New Roman" w:hint="eastAsia"/>
          <w:sz w:val="20"/>
          <w:szCs w:val="20"/>
        </w:rPr>
        <w:t>年に全国の市町村で国民健康保険事業が始まり、</w:t>
      </w:r>
      <w:r w:rsidR="00954519" w:rsidRPr="008A0992">
        <w:rPr>
          <w:rFonts w:ascii="Times New Roman" w:eastAsia="UD デジタル 教科書体 NK-R" w:hAnsi="Times New Roman" w:hint="eastAsia"/>
          <w:color w:val="FF0000"/>
          <w:sz w:val="20"/>
          <w:szCs w:val="20"/>
        </w:rPr>
        <w:t>「誰でも」「どこでも」</w:t>
      </w:r>
      <w:r w:rsidR="00082CF2" w:rsidRPr="008A0992">
        <w:rPr>
          <w:rFonts w:ascii="Times New Roman" w:eastAsia="UD デジタル 教科書体 NK-R" w:hAnsi="Times New Roman" w:hint="eastAsia"/>
          <w:color w:val="FF0000"/>
          <w:sz w:val="20"/>
          <w:szCs w:val="20"/>
        </w:rPr>
        <w:t>「いつでも」保険医療を受けられる体制</w:t>
      </w:r>
      <w:r w:rsidR="00082CF2" w:rsidRPr="008A0992">
        <w:rPr>
          <w:rFonts w:ascii="Times New Roman" w:eastAsia="UD デジタル 教科書体 NK-R" w:hAnsi="Times New Roman" w:hint="eastAsia"/>
          <w:sz w:val="20"/>
          <w:szCs w:val="20"/>
        </w:rPr>
        <w:t>が確立した。今では保険証一枚あれば、どの医療機関でも診断が受けられるが、これを当然のように思ってはならない。アメリカのように民間保険が優位な国もあれば、そもそも保険がない国もある。しかし日本では、少子高齢化と長寿＝おめでたいの風潮のせいか医療費は年々蔓延し、もしかすると</w:t>
      </w:r>
      <w:r w:rsidR="00082CF2" w:rsidRPr="008A0992">
        <w:rPr>
          <w:rFonts w:ascii="Times New Roman" w:eastAsia="UD デジタル 教科書体 NK-R" w:hAnsi="Times New Roman" w:hint="eastAsia"/>
          <w:sz w:val="20"/>
          <w:szCs w:val="20"/>
        </w:rPr>
        <w:t>10</w:t>
      </w:r>
      <w:r w:rsidR="00082CF2" w:rsidRPr="008A0992">
        <w:rPr>
          <w:rFonts w:ascii="Times New Roman" w:eastAsia="UD デジタル 教科書体 NK-R" w:hAnsi="Times New Roman" w:hint="eastAsia"/>
          <w:sz w:val="20"/>
          <w:szCs w:val="20"/>
        </w:rPr>
        <w:t>年後には</w:t>
      </w:r>
      <w:r w:rsidR="00082CF2" w:rsidRPr="008A0992">
        <w:rPr>
          <w:rFonts w:ascii="Times New Roman" w:eastAsia="UD デジタル 教科書体 NK-R" w:hAnsi="Times New Roman" w:hint="eastAsia"/>
          <w:sz w:val="20"/>
          <w:szCs w:val="20"/>
        </w:rPr>
        <w:t>3</w:t>
      </w:r>
      <w:r w:rsidR="00082CF2" w:rsidRPr="008A0992">
        <w:rPr>
          <w:rFonts w:ascii="Times New Roman" w:eastAsia="UD デジタル 教科書体 NK-R" w:hAnsi="Times New Roman" w:hint="eastAsia"/>
          <w:sz w:val="20"/>
          <w:szCs w:val="20"/>
        </w:rPr>
        <w:t>割負担なんてなくなっているかもしれない。なおアメリカでオバマが実施した</w:t>
      </w:r>
      <w:r w:rsidR="00082CF2" w:rsidRPr="008A0992">
        <w:rPr>
          <w:rFonts w:ascii="Times New Roman" w:eastAsia="UD デジタル 教科書体 NK-R" w:hAnsi="Times New Roman" w:hint="eastAsia"/>
          <w:color w:val="FF0000"/>
          <w:sz w:val="20"/>
          <w:szCs w:val="20"/>
        </w:rPr>
        <w:t>オバマ・ケア</w:t>
      </w:r>
      <w:r w:rsidR="00082CF2" w:rsidRPr="008A0992">
        <w:rPr>
          <w:rFonts w:ascii="Times New Roman" w:eastAsia="UD デジタル 教科書体 NK-R" w:hAnsi="Times New Roman" w:hint="eastAsia"/>
          <w:sz w:val="20"/>
          <w:szCs w:val="20"/>
        </w:rPr>
        <w:t>は、そもそも日本の皆保険制度とは違う。</w:t>
      </w:r>
      <w:r w:rsidR="00082CF2" w:rsidRPr="008A0992">
        <w:rPr>
          <w:rFonts w:ascii="Times New Roman" w:eastAsia="UD デジタル 教科書体 NK-R" w:hAnsi="Times New Roman" w:hint="eastAsia"/>
          <w:sz w:val="20"/>
          <w:szCs w:val="20"/>
        </w:rPr>
        <w:t>6</w:t>
      </w:r>
      <w:r w:rsidR="00082CF2" w:rsidRPr="008A0992">
        <w:rPr>
          <w:rFonts w:ascii="Times New Roman" w:eastAsia="UD デジタル 教科書体 NK-R" w:hAnsi="Times New Roman" w:hint="eastAsia"/>
          <w:sz w:val="20"/>
          <w:szCs w:val="20"/>
        </w:rPr>
        <w:t>人に</w:t>
      </w:r>
      <w:r w:rsidR="00082CF2" w:rsidRPr="008A0992">
        <w:rPr>
          <w:rFonts w:ascii="Times New Roman" w:eastAsia="UD デジタル 教科書体 NK-R" w:hAnsi="Times New Roman" w:hint="eastAsia"/>
          <w:sz w:val="20"/>
          <w:szCs w:val="20"/>
        </w:rPr>
        <w:t>1</w:t>
      </w:r>
      <w:r w:rsidR="00082CF2" w:rsidRPr="008A0992">
        <w:rPr>
          <w:rFonts w:ascii="Times New Roman" w:eastAsia="UD デジタル 教科書体 NK-R" w:hAnsi="Times New Roman" w:hint="eastAsia"/>
          <w:sz w:val="20"/>
          <w:szCs w:val="20"/>
        </w:rPr>
        <w:t>人が保険に入れず、自己破産の原因の半分以上が医療費が原因だったのを問題視し、</w:t>
      </w:r>
      <w:r w:rsidR="00082CF2" w:rsidRPr="008A0992">
        <w:rPr>
          <w:rFonts w:ascii="Times New Roman" w:eastAsia="UD デジタル 教科書体 NK-R" w:hAnsi="Times New Roman" w:hint="eastAsia"/>
          <w:color w:val="FF0000"/>
          <w:sz w:val="20"/>
          <w:szCs w:val="20"/>
        </w:rPr>
        <w:t>低所得者に補助金を出し、保険に入らないと罰金を払わせる</w:t>
      </w:r>
      <w:r w:rsidR="00082CF2" w:rsidRPr="008A0992">
        <w:rPr>
          <w:rFonts w:ascii="Times New Roman" w:eastAsia="UD デジタル 教科書体 NK-R" w:hAnsi="Times New Roman" w:hint="eastAsia"/>
          <w:sz w:val="20"/>
          <w:szCs w:val="20"/>
        </w:rPr>
        <w:t>仕組みにした。これに猛反発するのが中流家庭の人たち。徹底した個人主義なので、「どうしてあいつらを俺たちが救ってやらなきゃならんのだ」と言っていた。</w:t>
      </w:r>
    </w:p>
    <w:p w14:paraId="7DA36387" w14:textId="77777777" w:rsidR="00EA6272" w:rsidRPr="008A0992" w:rsidRDefault="00EA6272"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メアリー・スー……</w:t>
      </w:r>
      <w:r w:rsidR="00A24053" w:rsidRPr="008A0992">
        <w:rPr>
          <w:rFonts w:ascii="Times New Roman" w:eastAsia="UD デジタル 教科書体 NK-R" w:hAnsi="Times New Roman" w:hint="eastAsia"/>
          <w:sz w:val="20"/>
          <w:szCs w:val="20"/>
        </w:rPr>
        <w:t>二次創作における用語の一つ。簡単に言えば、</w:t>
      </w:r>
      <w:r w:rsidR="00A24053" w:rsidRPr="008A0992">
        <w:rPr>
          <w:rFonts w:ascii="Times New Roman" w:eastAsia="UD デジタル 教科書体 NK-R" w:hAnsi="Times New Roman" w:hint="eastAsia"/>
          <w:color w:val="FF0000"/>
          <w:sz w:val="20"/>
          <w:szCs w:val="20"/>
        </w:rPr>
        <w:t>「ぼくのかんがえたさいきょうの〇〇」</w:t>
      </w:r>
      <w:r w:rsidR="00A24053" w:rsidRPr="008A0992">
        <w:rPr>
          <w:rFonts w:ascii="Times New Roman" w:eastAsia="UD デジタル 教科書体 NK-R" w:hAnsi="Times New Roman" w:hint="eastAsia"/>
          <w:sz w:val="20"/>
          <w:szCs w:val="20"/>
        </w:rPr>
        <w:t>であり、</w:t>
      </w:r>
      <w:r w:rsidR="00A24053" w:rsidRPr="008A0992">
        <w:rPr>
          <w:rFonts w:ascii="Times New Roman" w:eastAsia="UD デジタル 教科書体 NK-R" w:hAnsi="Times New Roman" w:hint="eastAsia"/>
          <w:sz w:val="20"/>
          <w:szCs w:val="20"/>
        </w:rPr>
        <w:t>1973</w:t>
      </w:r>
      <w:r w:rsidR="00A24053" w:rsidRPr="008A0992">
        <w:rPr>
          <w:rFonts w:ascii="Times New Roman" w:eastAsia="UD デジタル 教科書体 NK-R" w:hAnsi="Times New Roman" w:hint="eastAsia"/>
          <w:sz w:val="20"/>
          <w:szCs w:val="20"/>
        </w:rPr>
        <w:t>年に出版された二次創作小説</w:t>
      </w:r>
      <w:r w:rsidR="002A4171" w:rsidRPr="008A0992">
        <w:rPr>
          <w:rFonts w:ascii="Times New Roman" w:eastAsia="UD デジタル 教科書体 NK-R" w:hAnsi="Times New Roman" w:hint="eastAsia"/>
          <w:sz w:val="20"/>
          <w:szCs w:val="20"/>
        </w:rPr>
        <w:t>(</w:t>
      </w:r>
      <w:r w:rsidR="00A24053" w:rsidRPr="008A0992">
        <w:rPr>
          <w:rFonts w:ascii="Times New Roman" w:eastAsia="UD デジタル 教科書体 NK-R" w:hAnsi="Times New Roman" w:hint="eastAsia"/>
          <w:sz w:val="20"/>
          <w:szCs w:val="20"/>
        </w:rPr>
        <w:t>「スタートレック」が元ネタ</w:t>
      </w:r>
      <w:r w:rsidR="002A4171" w:rsidRPr="008A0992">
        <w:rPr>
          <w:rFonts w:ascii="Times New Roman" w:eastAsia="UD デジタル 教科書体 NK-R" w:hAnsi="Times New Roman" w:hint="eastAsia"/>
          <w:sz w:val="20"/>
          <w:szCs w:val="20"/>
        </w:rPr>
        <w:t>)</w:t>
      </w:r>
      <w:r w:rsidR="00A24053" w:rsidRPr="008A0992">
        <w:rPr>
          <w:rFonts w:ascii="Times New Roman" w:eastAsia="UD デジタル 教科書体 NK-R" w:hAnsi="Times New Roman" w:hint="eastAsia"/>
          <w:sz w:val="20"/>
          <w:szCs w:val="20"/>
        </w:rPr>
        <w:t>に登場する完璧すぎるキャラクターに由来する。当時のファンが描いていた二次創作に登場しがちな、非現実的で俺私</w:t>
      </w:r>
      <w:r w:rsidR="00A24053" w:rsidRPr="008A0992">
        <w:rPr>
          <w:rFonts w:ascii="Times New Roman" w:eastAsia="UD デジタル 教科書体 NK-R" w:hAnsi="Times New Roman" w:hint="eastAsia"/>
          <w:sz w:val="20"/>
          <w:szCs w:val="20"/>
        </w:rPr>
        <w:t>TUEEEE</w:t>
      </w:r>
      <w:r w:rsidR="00A24053" w:rsidRPr="008A0992">
        <w:rPr>
          <w:rFonts w:ascii="Times New Roman" w:eastAsia="UD デジタル 教科書体 NK-R" w:hAnsi="Times New Roman" w:hint="eastAsia"/>
          <w:sz w:val="20"/>
          <w:szCs w:val="20"/>
        </w:rPr>
        <w:t>を具現化したようなオリジナルキャラクター</w:t>
      </w:r>
      <w:r w:rsidR="002A4171" w:rsidRPr="008A0992">
        <w:rPr>
          <w:rFonts w:ascii="Times New Roman" w:eastAsia="UD デジタル 教科書体 NK-R" w:hAnsi="Times New Roman" w:hint="eastAsia"/>
          <w:sz w:val="20"/>
          <w:szCs w:val="20"/>
        </w:rPr>
        <w:t>(</w:t>
      </w:r>
      <w:r w:rsidR="00A24053" w:rsidRPr="008A0992">
        <w:rPr>
          <w:rFonts w:ascii="Times New Roman" w:eastAsia="UD デジタル 教科書体 NK-R" w:hAnsi="Times New Roman" w:hint="eastAsia"/>
          <w:sz w:val="20"/>
          <w:szCs w:val="20"/>
        </w:rPr>
        <w:t>艦隊でも最年少かつ</w:t>
      </w:r>
      <w:r w:rsidR="00A24053" w:rsidRPr="008A0992">
        <w:rPr>
          <w:rFonts w:ascii="Times New Roman" w:eastAsia="UD デジタル 教科書体 NK-R" w:hAnsi="Times New Roman" w:hint="eastAsia"/>
          <w:sz w:val="20"/>
          <w:szCs w:val="20"/>
        </w:rPr>
        <w:lastRenderedPageBreak/>
        <w:t>最優秀で、原作に登場するクルーらから尊敬や愛をよせられ、しかも驚くような能力を持ち、死ぬときは劇的に死んで全員が悲しみに包まれる</w:t>
      </w:r>
      <w:r w:rsidR="002A4171" w:rsidRPr="008A0992">
        <w:rPr>
          <w:rFonts w:ascii="Times New Roman" w:eastAsia="UD デジタル 教科書体 NK-R" w:hAnsi="Times New Roman" w:hint="eastAsia"/>
          <w:sz w:val="20"/>
          <w:szCs w:val="20"/>
        </w:rPr>
        <w:t>)</w:t>
      </w:r>
      <w:r w:rsidR="00C770EA" w:rsidRPr="008A0992">
        <w:rPr>
          <w:rFonts w:ascii="Times New Roman" w:eastAsia="UD デジタル 教科書体 NK-R" w:hAnsi="Times New Roman" w:hint="eastAsia"/>
          <w:sz w:val="20"/>
          <w:szCs w:val="20"/>
        </w:rPr>
        <w:t>を</w:t>
      </w:r>
      <w:r w:rsidR="00C770EA" w:rsidRPr="008A0992">
        <w:rPr>
          <w:rFonts w:ascii="Times New Roman" w:eastAsia="UD デジタル 教科書体 NK-R" w:hAnsi="Times New Roman" w:hint="eastAsia"/>
          <w:color w:val="FF0000"/>
          <w:sz w:val="20"/>
          <w:szCs w:val="20"/>
        </w:rPr>
        <w:t>皮肉っ</w:t>
      </w:r>
      <w:r w:rsidR="00A24053" w:rsidRPr="008A0992">
        <w:rPr>
          <w:rFonts w:ascii="Times New Roman" w:eastAsia="UD デジタル 教科書体 NK-R" w:hAnsi="Times New Roman" w:hint="eastAsia"/>
          <w:color w:val="FF0000"/>
          <w:sz w:val="20"/>
          <w:szCs w:val="20"/>
        </w:rPr>
        <w:t>た小説</w:t>
      </w:r>
      <w:r w:rsidR="00A24053" w:rsidRPr="008A0992">
        <w:rPr>
          <w:rFonts w:ascii="Times New Roman" w:eastAsia="UD デジタル 教科書体 NK-R" w:hAnsi="Times New Roman" w:hint="eastAsia"/>
          <w:sz w:val="20"/>
          <w:szCs w:val="20"/>
        </w:rPr>
        <w:t>のため、作者自体は別に変ではない。</w:t>
      </w:r>
    </w:p>
    <w:p w14:paraId="002E3A1E" w14:textId="77777777" w:rsidR="00EA6272" w:rsidRPr="008A0992" w:rsidRDefault="00EA6272"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帰納法と演繹法……</w:t>
      </w:r>
      <w:r w:rsidR="00A24053" w:rsidRPr="008A0992">
        <w:rPr>
          <w:rFonts w:ascii="Times New Roman" w:eastAsia="UD デジタル 教科書体 NK-R" w:hAnsi="Times New Roman" w:hint="eastAsia"/>
          <w:color w:val="FF0000"/>
          <w:sz w:val="20"/>
          <w:szCs w:val="20"/>
        </w:rPr>
        <w:t>帰納法とは、特殊から一般化、演繹法とは、一般から特殊</w:t>
      </w:r>
      <w:r w:rsidR="00A24053" w:rsidRPr="008A0992">
        <w:rPr>
          <w:rFonts w:ascii="Times New Roman" w:eastAsia="UD デジタル 教科書体 NK-R" w:hAnsi="Times New Roman" w:hint="eastAsia"/>
          <w:sz w:val="20"/>
          <w:szCs w:val="20"/>
        </w:rPr>
        <w:t>である。すなわち、「太郎君はおもちゃ持ってる、花子ちゃんも持ってる、次郎くんも持ってる、だから僕にもおもちゃ買って」が帰納法であり、「人は人と交流して生きて行く。メールは家にいながら人と交流するためのソフトだ。よってインターネットはすばらしい」が演繹法。</w:t>
      </w:r>
      <w:r w:rsidR="00E80711" w:rsidRPr="008A0992">
        <w:rPr>
          <w:rFonts w:ascii="Times New Roman" w:eastAsia="UD デジタル 教科書体 NK-R" w:hAnsi="Times New Roman" w:hint="eastAsia"/>
          <w:sz w:val="20"/>
          <w:szCs w:val="20"/>
        </w:rPr>
        <w:t>帰納法は「経験的事実の集まりから共通点を見出す」というもの。演繹法で一番有名なのは三段論法だ。疑いようのない普遍的原理から論理的推論によって個別の事柄を導く。一見対立しているようだが、科学的な思考をするにはどちらも必要となる。</w:t>
      </w:r>
    </w:p>
    <w:p w14:paraId="08783EFC" w14:textId="77777777" w:rsidR="005B2E84" w:rsidRPr="008A0992" w:rsidRDefault="005B2E84"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コックリさん</w:t>
      </w:r>
      <w:r w:rsidR="00BD2654" w:rsidRPr="008A0992">
        <w:rPr>
          <w:rFonts w:ascii="Times New Roman" w:eastAsia="UD デジタル 教科書体 NK-R" w:hAnsi="Times New Roman" w:hint="eastAsia"/>
          <w:sz w:val="20"/>
          <w:szCs w:val="20"/>
        </w:rPr>
        <w:t>は科学的にどうなのか</w:t>
      </w:r>
      <w:r w:rsidRPr="008A0992">
        <w:rPr>
          <w:rFonts w:ascii="Times New Roman" w:eastAsia="UD デジタル 教科書体 NK-R" w:hAnsi="Times New Roman" w:hint="eastAsia"/>
          <w:sz w:val="20"/>
          <w:szCs w:val="20"/>
        </w:rPr>
        <w:t>……</w:t>
      </w:r>
      <w:r w:rsidR="00E80711" w:rsidRPr="008A0992">
        <w:rPr>
          <w:rFonts w:ascii="Times New Roman" w:eastAsia="UD デジタル 教科書体 NK-R" w:hAnsi="Times New Roman" w:hint="eastAsia"/>
          <w:color w:val="FF0000"/>
          <w:sz w:val="20"/>
          <w:szCs w:val="20"/>
        </w:rPr>
        <w:t>西洋の「テーブルターニング」に起源</w:t>
      </w:r>
      <w:r w:rsidR="00E80711" w:rsidRPr="008A0992">
        <w:rPr>
          <w:rFonts w:ascii="Times New Roman" w:eastAsia="UD デジタル 教科書体 NK-R" w:hAnsi="Times New Roman" w:hint="eastAsia"/>
          <w:sz w:val="20"/>
          <w:szCs w:val="20"/>
        </w:rPr>
        <w:t>をもつ日本の占いの一つ</w:t>
      </w:r>
      <w:r w:rsidR="00BD2654" w:rsidRPr="008A0992">
        <w:rPr>
          <w:rFonts w:ascii="Times New Roman" w:eastAsia="UD デジタル 教科書体 NK-R" w:hAnsi="Times New Roman" w:hint="eastAsia"/>
          <w:sz w:val="20"/>
          <w:szCs w:val="20"/>
        </w:rPr>
        <w:t>「こっくりさん」</w:t>
      </w:r>
      <w:r w:rsidR="00E80711" w:rsidRPr="008A0992">
        <w:rPr>
          <w:rFonts w:ascii="Times New Roman" w:eastAsia="UD デジタル 教科書体 NK-R" w:hAnsi="Times New Roman" w:hint="eastAsia"/>
          <w:sz w:val="20"/>
          <w:szCs w:val="20"/>
        </w:rPr>
        <w:t>。机に乗せた人の手がひとりでに動く現象は心霊現象だと古くから信じられていたが、科学的な見方では</w:t>
      </w:r>
      <w:r w:rsidR="00E80711" w:rsidRPr="008A0992">
        <w:rPr>
          <w:rFonts w:ascii="Times New Roman" w:eastAsia="UD デジタル 教科書体 NK-R" w:hAnsi="Times New Roman" w:hint="eastAsia"/>
          <w:color w:val="FF0000"/>
          <w:sz w:val="20"/>
          <w:szCs w:val="20"/>
        </w:rPr>
        <w:t>無意識的に身体が動いている</w:t>
      </w:r>
      <w:r w:rsidR="00E80711" w:rsidRPr="008A0992">
        <w:rPr>
          <w:rFonts w:ascii="Times New Roman" w:eastAsia="UD デジタル 教科書体 NK-R" w:hAnsi="Times New Roman" w:hint="eastAsia"/>
          <w:sz w:val="20"/>
          <w:szCs w:val="20"/>
        </w:rPr>
        <w:t>だけだと見られている。日本では通常、</w:t>
      </w:r>
      <w:r w:rsidR="00E80711" w:rsidRPr="008A0992">
        <w:rPr>
          <w:rFonts w:ascii="Times New Roman" w:eastAsia="UD デジタル 教科書体 NK-R" w:hAnsi="Times New Roman" w:hint="eastAsia"/>
          <w:color w:val="FF0000"/>
          <w:sz w:val="20"/>
          <w:szCs w:val="20"/>
        </w:rPr>
        <w:t>狐の霊を呼び出す行為</w:t>
      </w:r>
      <w:r w:rsidR="002A4171" w:rsidRPr="008A0992">
        <w:rPr>
          <w:rFonts w:ascii="Times New Roman" w:eastAsia="UD デジタル 教科書体 NK-R" w:hAnsi="Times New Roman" w:hint="eastAsia"/>
          <w:color w:val="FF0000"/>
          <w:sz w:val="20"/>
          <w:szCs w:val="20"/>
        </w:rPr>
        <w:t>(</w:t>
      </w:r>
      <w:r w:rsidR="00E80711" w:rsidRPr="008A0992">
        <w:rPr>
          <w:rFonts w:ascii="Times New Roman" w:eastAsia="UD デジタル 教科書体 NK-R" w:hAnsi="Times New Roman" w:hint="eastAsia"/>
          <w:color w:val="FF0000"/>
          <w:sz w:val="20"/>
          <w:szCs w:val="20"/>
        </w:rPr>
        <w:t>降霊術</w:t>
      </w:r>
      <w:r w:rsidR="002A4171" w:rsidRPr="008A0992">
        <w:rPr>
          <w:rFonts w:ascii="Times New Roman" w:eastAsia="UD デジタル 教科書体 NK-R" w:hAnsi="Times New Roman" w:hint="eastAsia"/>
          <w:color w:val="FF0000"/>
          <w:sz w:val="20"/>
          <w:szCs w:val="20"/>
        </w:rPr>
        <w:t>)</w:t>
      </w:r>
      <w:r w:rsidR="00E80711" w:rsidRPr="008A0992">
        <w:rPr>
          <w:rFonts w:ascii="Times New Roman" w:eastAsia="UD デジタル 教科書体 NK-R" w:hAnsi="Times New Roman" w:hint="eastAsia"/>
          <w:sz w:val="20"/>
          <w:szCs w:val="20"/>
        </w:rPr>
        <w:t>と信じられており、そのため狐狗狸さんといわれる。</w:t>
      </w:r>
      <w:r w:rsidR="00E80711" w:rsidRPr="008A0992">
        <w:rPr>
          <w:rFonts w:ascii="Times New Roman" w:eastAsia="UD デジタル 教科書体 NK-R" w:hAnsi="Times New Roman" w:hint="eastAsia"/>
          <w:sz w:val="20"/>
          <w:szCs w:val="20"/>
        </w:rPr>
        <w:t>1884</w:t>
      </w:r>
      <w:r w:rsidR="00E80711" w:rsidRPr="008A0992">
        <w:rPr>
          <w:rFonts w:ascii="Times New Roman" w:eastAsia="UD デジタル 教科書体 NK-R" w:hAnsi="Times New Roman" w:hint="eastAsia"/>
          <w:sz w:val="20"/>
          <w:szCs w:val="20"/>
        </w:rPr>
        <w:t>年に伊豆半島沖に漂着したアメリカ人の船員たちがテーブルターニングをやったのをきっかけに広まっていったとされる。当時の日本にはテーブルが普及していなかったので、代わりにお櫃</w:t>
      </w:r>
      <w:r w:rsidR="002A4171" w:rsidRPr="008A0992">
        <w:rPr>
          <w:rFonts w:ascii="Times New Roman" w:eastAsia="UD デジタル 教科書体 NK-R" w:hAnsi="Times New Roman" w:hint="eastAsia"/>
          <w:sz w:val="20"/>
          <w:szCs w:val="20"/>
        </w:rPr>
        <w:t>(</w:t>
      </w:r>
      <w:r w:rsidR="00E80711" w:rsidRPr="008A0992">
        <w:rPr>
          <w:rFonts w:ascii="Times New Roman" w:eastAsia="UD デジタル 教科書体 NK-R" w:hAnsi="Times New Roman" w:hint="eastAsia"/>
          <w:sz w:val="20"/>
          <w:szCs w:val="20"/>
        </w:rPr>
        <w:t>ひつ</w:t>
      </w:r>
      <w:r w:rsidR="002A4171" w:rsidRPr="008A0992">
        <w:rPr>
          <w:rFonts w:ascii="Times New Roman" w:eastAsia="UD デジタル 教科書体 NK-R" w:hAnsi="Times New Roman" w:hint="eastAsia"/>
          <w:sz w:val="20"/>
          <w:szCs w:val="20"/>
        </w:rPr>
        <w:t>)</w:t>
      </w:r>
      <w:r w:rsidR="00E80711" w:rsidRPr="008A0992">
        <w:rPr>
          <w:rFonts w:ascii="Times New Roman" w:eastAsia="UD デジタル 教科書体 NK-R" w:hAnsi="Times New Roman" w:hint="eastAsia"/>
          <w:sz w:val="20"/>
          <w:szCs w:val="20"/>
        </w:rPr>
        <w:t>を</w:t>
      </w:r>
      <w:r w:rsidR="00E80711" w:rsidRPr="008A0992">
        <w:rPr>
          <w:rFonts w:ascii="Times New Roman" w:eastAsia="UD デジタル 教科書体 NK-R" w:hAnsi="Times New Roman" w:hint="eastAsia"/>
          <w:sz w:val="20"/>
          <w:szCs w:val="20"/>
        </w:rPr>
        <w:t>3</w:t>
      </w:r>
      <w:r w:rsidR="00E80711" w:rsidRPr="008A0992">
        <w:rPr>
          <w:rFonts w:ascii="Times New Roman" w:eastAsia="UD デジタル 教科書体 NK-R" w:hAnsi="Times New Roman" w:hint="eastAsia"/>
          <w:sz w:val="20"/>
          <w:szCs w:val="20"/>
        </w:rPr>
        <w:t>本の竹で支える形のものを作って行なった。お櫃を用いた机が「こっくり、こっくりと傾く」様子から“こっくり”や“こっくりさん”と呼ぶようになり、やがて“こっくり”に「狐</w:t>
      </w:r>
      <w:r w:rsidR="002A4171" w:rsidRPr="008A0992">
        <w:rPr>
          <w:rFonts w:ascii="Times New Roman" w:eastAsia="UD デジタル 教科書体 NK-R" w:hAnsi="Times New Roman" w:hint="eastAsia"/>
          <w:sz w:val="20"/>
          <w:szCs w:val="20"/>
        </w:rPr>
        <w:t>(</w:t>
      </w:r>
      <w:r w:rsidR="00E80711" w:rsidRPr="008A0992">
        <w:rPr>
          <w:rFonts w:ascii="Times New Roman" w:eastAsia="UD デジタル 教科書体 NK-R" w:hAnsi="Times New Roman" w:hint="eastAsia"/>
          <w:sz w:val="20"/>
          <w:szCs w:val="20"/>
        </w:rPr>
        <w:t>きつね</w:t>
      </w:r>
      <w:r w:rsidR="002A4171" w:rsidRPr="008A0992">
        <w:rPr>
          <w:rFonts w:ascii="Times New Roman" w:eastAsia="UD デジタル 教科書体 NK-R" w:hAnsi="Times New Roman" w:hint="eastAsia"/>
          <w:sz w:val="20"/>
          <w:szCs w:val="20"/>
        </w:rPr>
        <w:t>)</w:t>
      </w:r>
      <w:r w:rsidR="00E80711" w:rsidRPr="008A0992">
        <w:rPr>
          <w:rFonts w:ascii="Times New Roman" w:eastAsia="UD デジタル 教科書体 NK-R" w:hAnsi="Times New Roman" w:hint="eastAsia"/>
          <w:sz w:val="20"/>
          <w:szCs w:val="20"/>
        </w:rPr>
        <w:t>」、「狗</w:t>
      </w:r>
      <w:r w:rsidR="002A4171" w:rsidRPr="008A0992">
        <w:rPr>
          <w:rFonts w:ascii="Times New Roman" w:eastAsia="UD デジタル 教科書体 NK-R" w:hAnsi="Times New Roman" w:hint="eastAsia"/>
          <w:sz w:val="20"/>
          <w:szCs w:val="20"/>
        </w:rPr>
        <w:t>(</w:t>
      </w:r>
      <w:r w:rsidR="00E80711" w:rsidRPr="008A0992">
        <w:rPr>
          <w:rFonts w:ascii="Times New Roman" w:eastAsia="UD デジタル 教科書体 NK-R" w:hAnsi="Times New Roman" w:hint="eastAsia"/>
          <w:sz w:val="20"/>
          <w:szCs w:val="20"/>
        </w:rPr>
        <w:t>いぬ</w:t>
      </w:r>
      <w:r w:rsidR="002A4171" w:rsidRPr="008A0992">
        <w:rPr>
          <w:rFonts w:ascii="Times New Roman" w:eastAsia="UD デジタル 教科書体 NK-R" w:hAnsi="Times New Roman" w:hint="eastAsia"/>
          <w:sz w:val="20"/>
          <w:szCs w:val="20"/>
        </w:rPr>
        <w:t>)</w:t>
      </w:r>
      <w:r w:rsidR="00E80711" w:rsidRPr="008A0992">
        <w:rPr>
          <w:rFonts w:ascii="Times New Roman" w:eastAsia="UD デジタル 教科書体 NK-R" w:hAnsi="Times New Roman" w:hint="eastAsia"/>
          <w:sz w:val="20"/>
          <w:szCs w:val="20"/>
        </w:rPr>
        <w:t>」、「狸</w:t>
      </w:r>
      <w:r w:rsidR="002A4171" w:rsidRPr="008A0992">
        <w:rPr>
          <w:rFonts w:ascii="Times New Roman" w:eastAsia="UD デジタル 教科書体 NK-R" w:hAnsi="Times New Roman" w:hint="eastAsia"/>
          <w:sz w:val="20"/>
          <w:szCs w:val="20"/>
        </w:rPr>
        <w:t>(</w:t>
      </w:r>
      <w:r w:rsidR="00E80711" w:rsidRPr="008A0992">
        <w:rPr>
          <w:rFonts w:ascii="Times New Roman" w:eastAsia="UD デジタル 教科書体 NK-R" w:hAnsi="Times New Roman" w:hint="eastAsia"/>
          <w:sz w:val="20"/>
          <w:szCs w:val="20"/>
        </w:rPr>
        <w:t>たぬき</w:t>
      </w:r>
      <w:r w:rsidR="002A4171" w:rsidRPr="008A0992">
        <w:rPr>
          <w:rFonts w:ascii="Times New Roman" w:eastAsia="UD デジタル 教科書体 NK-R" w:hAnsi="Times New Roman" w:hint="eastAsia"/>
          <w:sz w:val="20"/>
          <w:szCs w:val="20"/>
        </w:rPr>
        <w:t>)</w:t>
      </w:r>
      <w:r w:rsidR="00E80711" w:rsidRPr="008A0992">
        <w:rPr>
          <w:rFonts w:ascii="Times New Roman" w:eastAsia="UD デジタル 教科書体 NK-R" w:hAnsi="Times New Roman" w:hint="eastAsia"/>
          <w:sz w:val="20"/>
          <w:szCs w:val="20"/>
        </w:rPr>
        <w:t>」の文字を当て「狐狗狸」と書くようになったという。キツネの霊だったり低級霊だったり子どもの幽霊だったりいろいろあるが、この原理は「無意識的な身体の動き」であることが</w:t>
      </w:r>
      <w:r w:rsidR="00E80711" w:rsidRPr="008A0992">
        <w:rPr>
          <w:rFonts w:ascii="Times New Roman" w:eastAsia="UD デジタル 教科書体 NK-R" w:hAnsi="Times New Roman" w:hint="eastAsia"/>
          <w:sz w:val="20"/>
          <w:szCs w:val="20"/>
        </w:rPr>
        <w:t>1800</w:t>
      </w:r>
      <w:r w:rsidR="00E80711" w:rsidRPr="008A0992">
        <w:rPr>
          <w:rFonts w:ascii="Times New Roman" w:eastAsia="UD デジタル 教科書体 NK-R" w:hAnsi="Times New Roman" w:hint="eastAsia"/>
          <w:sz w:val="20"/>
          <w:szCs w:val="20"/>
        </w:rPr>
        <w:t>年代の科学者たちによって解明された。日本でも実験が行われており、小学生を対象とした検証を行った際、日本の首都や人気野球選手の背番号といった質問では十円玉が正答を指し示したが、簡単な英語での質問や過去のアメリカ大統領名など、本人達の知識を超えた問い掛けには紙の上を迷走するだけだった。また、十円玉の動きに先行して子供たちの目が動いていた。他にも、コインに指を置いたまま微妙に筋肉が動き続けるからだという説もある。</w:t>
      </w:r>
    </w:p>
    <w:p w14:paraId="0814F1DD" w14:textId="77777777" w:rsidR="00FD6BFB" w:rsidRPr="008A0992" w:rsidRDefault="00FD6BFB"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稲荷神</w:t>
      </w:r>
      <w:r w:rsidR="00BD2654" w:rsidRPr="008A0992">
        <w:rPr>
          <w:rFonts w:ascii="Times New Roman" w:eastAsia="UD デジタル 教科書体 NK-R" w:hAnsi="Times New Roman" w:hint="eastAsia"/>
          <w:sz w:val="20"/>
          <w:szCs w:val="20"/>
        </w:rPr>
        <w:t>とキツネの関係性</w:t>
      </w:r>
      <w:r w:rsidRPr="008A0992">
        <w:rPr>
          <w:rFonts w:ascii="Times New Roman" w:eastAsia="UD デジタル 教科書体 NK-R" w:hAnsi="Times New Roman" w:hint="eastAsia"/>
          <w:sz w:val="20"/>
          <w:szCs w:val="20"/>
        </w:rPr>
        <w:t>……</w:t>
      </w:r>
      <w:r w:rsidR="00E80711" w:rsidRPr="008A0992">
        <w:rPr>
          <w:rFonts w:ascii="Times New Roman" w:eastAsia="UD デジタル 教科書体 NK-R" w:hAnsi="Times New Roman" w:hint="eastAsia"/>
          <w:sz w:val="20"/>
          <w:szCs w:val="20"/>
        </w:rPr>
        <w:t>日本における神の一つ</w:t>
      </w:r>
      <w:r w:rsidR="00BD2654" w:rsidRPr="008A0992">
        <w:rPr>
          <w:rFonts w:ascii="Times New Roman" w:eastAsia="UD デジタル 教科書体 NK-R" w:hAnsi="Times New Roman" w:hint="eastAsia"/>
          <w:sz w:val="20"/>
          <w:szCs w:val="20"/>
        </w:rPr>
        <w:t>が「稲荷神」。</w:t>
      </w:r>
      <w:r w:rsidR="00E80711" w:rsidRPr="008A0992">
        <w:rPr>
          <w:rFonts w:ascii="Times New Roman" w:eastAsia="UD デジタル 教科書体 NK-R" w:hAnsi="Times New Roman" w:hint="eastAsia"/>
          <w:sz w:val="20"/>
          <w:szCs w:val="20"/>
        </w:rPr>
        <w:t>お稲荷さんと呼ばれ</w:t>
      </w:r>
      <w:r w:rsidR="00BD2654" w:rsidRPr="008A0992">
        <w:rPr>
          <w:rFonts w:ascii="Times New Roman" w:eastAsia="UD デジタル 教科書体 NK-R" w:hAnsi="Times New Roman" w:hint="eastAsia"/>
          <w:sz w:val="20"/>
          <w:szCs w:val="20"/>
        </w:rPr>
        <w:t>ることもある</w:t>
      </w:r>
      <w:r w:rsidR="00E80711" w:rsidRPr="008A0992">
        <w:rPr>
          <w:rFonts w:ascii="Times New Roman" w:eastAsia="UD デジタル 教科書体 NK-R" w:hAnsi="Times New Roman" w:hint="eastAsia"/>
          <w:sz w:val="20"/>
          <w:szCs w:val="20"/>
        </w:rPr>
        <w:t>。</w:t>
      </w:r>
      <w:r w:rsidR="00E80711" w:rsidRPr="008A0992">
        <w:rPr>
          <w:rFonts w:ascii="Times New Roman" w:eastAsia="UD デジタル 教科書体 NK-R" w:hAnsi="Times New Roman" w:hint="eastAsia"/>
          <w:color w:val="FF0000"/>
          <w:sz w:val="20"/>
          <w:szCs w:val="20"/>
        </w:rPr>
        <w:t>神道系神社では朱い鳥居と、神使の白い</w:t>
      </w:r>
      <w:r w:rsidR="005061AA" w:rsidRPr="008A0992">
        <w:rPr>
          <w:rFonts w:ascii="Times New Roman" w:eastAsia="UD デジタル 教科書体 NK-R" w:hAnsi="Times New Roman" w:hint="eastAsia"/>
          <w:color w:val="FF0000"/>
          <w:sz w:val="20"/>
          <w:szCs w:val="20"/>
        </w:rPr>
        <w:t>キツネ</w:t>
      </w:r>
      <w:r w:rsidR="00E80711" w:rsidRPr="008A0992">
        <w:rPr>
          <w:rFonts w:ascii="Times New Roman" w:eastAsia="UD デジタル 教科書体 NK-R" w:hAnsi="Times New Roman" w:hint="eastAsia"/>
          <w:color w:val="FF0000"/>
          <w:sz w:val="20"/>
          <w:szCs w:val="20"/>
        </w:rPr>
        <w:t>がシンボル</w:t>
      </w:r>
      <w:r w:rsidR="00E80711" w:rsidRPr="008A0992">
        <w:rPr>
          <w:rFonts w:ascii="Times New Roman" w:eastAsia="UD デジタル 教科書体 NK-R" w:hAnsi="Times New Roman" w:hint="eastAsia"/>
          <w:sz w:val="20"/>
          <w:szCs w:val="20"/>
        </w:rPr>
        <w:t>として広く知られ、廃仏毀釈が起こる前の仏教系寺院でも鳥居が建てられ、現存する寺院もある。</w:t>
      </w:r>
      <w:r w:rsidR="00FF7213" w:rsidRPr="008A0992">
        <w:rPr>
          <w:rFonts w:ascii="Times New Roman" w:eastAsia="UD デジタル 教科書体 NK-R" w:hAnsi="Times New Roman" w:hint="eastAsia"/>
          <w:sz w:val="20"/>
          <w:szCs w:val="20"/>
        </w:rPr>
        <w:t>現在の</w:t>
      </w:r>
      <w:r w:rsidR="00FF7213" w:rsidRPr="008A0992">
        <w:rPr>
          <w:rFonts w:ascii="Times New Roman" w:eastAsia="UD デジタル 教科書体 NK-R" w:hAnsi="Times New Roman" w:hint="eastAsia"/>
          <w:color w:val="FF0000"/>
          <w:sz w:val="20"/>
          <w:szCs w:val="20"/>
        </w:rPr>
        <w:t>伏見稲荷大社に鎮座</w:t>
      </w:r>
      <w:r w:rsidR="00FF7213" w:rsidRPr="008A0992">
        <w:rPr>
          <w:rFonts w:ascii="Times New Roman" w:eastAsia="UD デジタル 教科書体 NK-R" w:hAnsi="Times New Roman" w:hint="eastAsia"/>
          <w:sz w:val="20"/>
          <w:szCs w:val="20"/>
        </w:rPr>
        <w:t>し</w:t>
      </w:r>
      <w:r w:rsidR="00E80711" w:rsidRPr="008A0992">
        <w:rPr>
          <w:rFonts w:ascii="Times New Roman" w:eastAsia="UD デジタル 教科書体 NK-R" w:hAnsi="Times New Roman" w:hint="eastAsia"/>
          <w:sz w:val="20"/>
          <w:szCs w:val="20"/>
        </w:rPr>
        <w:t>、伏見稲荷大社から勧請されて全国の稲荷神社</w:t>
      </w:r>
      <w:r w:rsidR="00FF7213" w:rsidRPr="008A0992">
        <w:rPr>
          <w:rFonts w:ascii="Times New Roman" w:eastAsia="UD デジタル 教科書体 NK-R" w:hAnsi="Times New Roman" w:hint="eastAsia"/>
          <w:sz w:val="20"/>
          <w:szCs w:val="20"/>
        </w:rPr>
        <w:t>などで祀られる</w:t>
      </w:r>
      <w:r w:rsidR="00FF7213" w:rsidRPr="008A0992">
        <w:rPr>
          <w:rFonts w:ascii="Times New Roman" w:eastAsia="UD デジタル 教科書体 NK-R" w:hAnsi="Times New Roman" w:hint="eastAsia"/>
          <w:color w:val="FF0000"/>
          <w:sz w:val="20"/>
          <w:szCs w:val="20"/>
        </w:rPr>
        <w:t>農業の神</w:t>
      </w:r>
      <w:r w:rsidR="00FF7213" w:rsidRPr="008A0992">
        <w:rPr>
          <w:rFonts w:ascii="Times New Roman" w:eastAsia="UD デジタル 教科書体 NK-R" w:hAnsi="Times New Roman" w:hint="eastAsia"/>
          <w:sz w:val="20"/>
          <w:szCs w:val="20"/>
        </w:rPr>
        <w:t>。狐は古来から日本人に崇拝されており、</w:t>
      </w:r>
      <w:r w:rsidR="00FF7213" w:rsidRPr="008A0992">
        <w:rPr>
          <w:rFonts w:ascii="Times New Roman" w:eastAsia="UD デジタル 教科書体 NK-R" w:hAnsi="Times New Roman" w:hint="eastAsia"/>
          <w:sz w:val="20"/>
          <w:szCs w:val="20"/>
        </w:rPr>
        <w:t>711</w:t>
      </w:r>
      <w:r w:rsidR="00FF7213" w:rsidRPr="008A0992">
        <w:rPr>
          <w:rFonts w:ascii="Times New Roman" w:eastAsia="UD デジタル 教科書体 NK-R" w:hAnsi="Times New Roman" w:hint="eastAsia"/>
          <w:sz w:val="20"/>
          <w:szCs w:val="20"/>
        </w:rPr>
        <w:t>年には早くも稲荷神が文献に登場す</w:t>
      </w:r>
      <w:r w:rsidR="00FF7213" w:rsidRPr="008A0992">
        <w:rPr>
          <w:rFonts w:ascii="Times New Roman" w:eastAsia="UD デジタル 教科書体 NK-R" w:hAnsi="Times New Roman" w:hint="eastAsia"/>
          <w:sz w:val="20"/>
          <w:szCs w:val="20"/>
        </w:rPr>
        <w:lastRenderedPageBreak/>
        <w:t>る。宇迦之御魂神の別名に御饌津神</w:t>
      </w:r>
      <w:r w:rsidR="002A4171" w:rsidRPr="008A0992">
        <w:rPr>
          <w:rFonts w:ascii="Times New Roman" w:eastAsia="UD デジタル 教科書体 NK-R" w:hAnsi="Times New Roman" w:hint="eastAsia"/>
          <w:sz w:val="20"/>
          <w:szCs w:val="20"/>
        </w:rPr>
        <w:t>(</w:t>
      </w:r>
      <w:r w:rsidR="00FF7213" w:rsidRPr="008A0992">
        <w:rPr>
          <w:rFonts w:ascii="Times New Roman" w:eastAsia="UD デジタル 教科書体 NK-R" w:hAnsi="Times New Roman" w:hint="eastAsia"/>
          <w:sz w:val="20"/>
          <w:szCs w:val="20"/>
        </w:rPr>
        <w:t>みけつのかみ</w:t>
      </w:r>
      <w:r w:rsidR="002A4171" w:rsidRPr="008A0992">
        <w:rPr>
          <w:rFonts w:ascii="Times New Roman" w:eastAsia="UD デジタル 教科書体 NK-R" w:hAnsi="Times New Roman" w:hint="eastAsia"/>
          <w:sz w:val="20"/>
          <w:szCs w:val="20"/>
        </w:rPr>
        <w:t>)</w:t>
      </w:r>
      <w:r w:rsidR="00FF7213" w:rsidRPr="008A0992">
        <w:rPr>
          <w:rFonts w:ascii="Times New Roman" w:eastAsia="UD デジタル 教科書体 NK-R" w:hAnsi="Times New Roman" w:hint="eastAsia"/>
          <w:sz w:val="20"/>
          <w:szCs w:val="20"/>
        </w:rPr>
        <w:t>があるが、狐の古名は「けつ」で、そこから「みけつのかみ」に「三狐神」と当て字したのが発端と考えられ、やがて狐は稲荷神の使いになった。狐は</w:t>
      </w:r>
      <w:r w:rsidR="00FF7213" w:rsidRPr="008A0992">
        <w:rPr>
          <w:rFonts w:ascii="Times New Roman" w:eastAsia="UD デジタル 教科書体 NK-R" w:hAnsi="Times New Roman" w:hint="eastAsia"/>
          <w:color w:val="FF0000"/>
          <w:sz w:val="20"/>
          <w:szCs w:val="20"/>
        </w:rPr>
        <w:t>食物を食い荒らすネズミを食べること、狐の色や尻尾の形が実った稲穂に似ている</w:t>
      </w:r>
      <w:r w:rsidR="00FF7213" w:rsidRPr="008A0992">
        <w:rPr>
          <w:rFonts w:ascii="Times New Roman" w:eastAsia="UD デジタル 教科書体 NK-R" w:hAnsi="Times New Roman" w:hint="eastAsia"/>
          <w:sz w:val="20"/>
          <w:szCs w:val="20"/>
        </w:rPr>
        <w:t>ことから、農業の神の使いになったようだ。江戸時代に入って稲荷が商売の神と公認され、大衆の人気を集めるようになると、</w:t>
      </w:r>
      <w:r w:rsidR="00FF7213" w:rsidRPr="008A0992">
        <w:rPr>
          <w:rFonts w:ascii="Times New Roman" w:eastAsia="UD デジタル 教科書体 NK-R" w:hAnsi="Times New Roman" w:hint="eastAsia"/>
          <w:color w:val="FF0000"/>
          <w:sz w:val="20"/>
          <w:szCs w:val="20"/>
        </w:rPr>
        <w:t>稲荷狐は稲荷神という誤解</w:t>
      </w:r>
      <w:r w:rsidR="00FF7213" w:rsidRPr="008A0992">
        <w:rPr>
          <w:rFonts w:ascii="Times New Roman" w:eastAsia="UD デジタル 教科書体 NK-R" w:hAnsi="Times New Roman" w:hint="eastAsia"/>
          <w:sz w:val="20"/>
          <w:szCs w:val="20"/>
        </w:rPr>
        <w:t>が一般に広がった。またこの頃から稲荷神社の数が急激に増え、流行神</w:t>
      </w:r>
      <w:r w:rsidR="002A4171" w:rsidRPr="008A0992">
        <w:rPr>
          <w:rFonts w:ascii="Times New Roman" w:eastAsia="UD デジタル 教科書体 NK-R" w:hAnsi="Times New Roman" w:hint="eastAsia"/>
          <w:sz w:val="20"/>
          <w:szCs w:val="20"/>
        </w:rPr>
        <w:t>(</w:t>
      </w:r>
      <w:r w:rsidR="00FF7213" w:rsidRPr="008A0992">
        <w:rPr>
          <w:rFonts w:ascii="Times New Roman" w:eastAsia="UD デジタル 教科書体 NK-R" w:hAnsi="Times New Roman" w:hint="eastAsia"/>
          <w:sz w:val="20"/>
          <w:szCs w:val="20"/>
        </w:rPr>
        <w:t>はやりがみ</w:t>
      </w:r>
      <w:r w:rsidR="002A4171" w:rsidRPr="008A0992">
        <w:rPr>
          <w:rFonts w:ascii="Times New Roman" w:eastAsia="UD デジタル 教科書体 NK-R" w:hAnsi="Times New Roman" w:hint="eastAsia"/>
          <w:sz w:val="20"/>
          <w:szCs w:val="20"/>
        </w:rPr>
        <w:t>)</w:t>
      </w:r>
      <w:r w:rsidR="00FF7213" w:rsidRPr="008A0992">
        <w:rPr>
          <w:rFonts w:ascii="Times New Roman" w:eastAsia="UD デジタル 教科書体 NK-R" w:hAnsi="Times New Roman" w:hint="eastAsia"/>
          <w:sz w:val="20"/>
          <w:szCs w:val="20"/>
        </w:rPr>
        <w:t>と呼ばれる時もあった。稲荷神社の前には狛犬の代わりに白狐が置かれている。ここにお供えするのは稲荷寿司に使う油揚げである。</w:t>
      </w:r>
      <w:r w:rsidR="00FF7213" w:rsidRPr="008A0992">
        <w:rPr>
          <w:rFonts w:ascii="Times New Roman" w:eastAsia="UD デジタル 教科書体 NK-R" w:hAnsi="Times New Roman" w:hint="eastAsia"/>
          <w:color w:val="FF0000"/>
          <w:sz w:val="20"/>
          <w:szCs w:val="20"/>
        </w:rPr>
        <w:t>稲荷寿司の形が俵に似ていることから、稲荷寿司</w:t>
      </w:r>
      <w:r w:rsidR="00FF7213" w:rsidRPr="008A0992">
        <w:rPr>
          <w:rFonts w:ascii="Times New Roman" w:eastAsia="UD デジタル 教科書体 NK-R" w:hAnsi="Times New Roman" w:hint="eastAsia"/>
          <w:sz w:val="20"/>
          <w:szCs w:val="20"/>
        </w:rPr>
        <w:t>と名が付いた。そして、稲荷神の使いに油揚げ</w:t>
      </w:r>
      <w:r w:rsidR="002A4171" w:rsidRPr="008A0992">
        <w:rPr>
          <w:rFonts w:ascii="Times New Roman" w:eastAsia="UD デジタル 教科書体 NK-R" w:hAnsi="Times New Roman" w:hint="eastAsia"/>
          <w:sz w:val="20"/>
          <w:szCs w:val="20"/>
        </w:rPr>
        <w:t>(</w:t>
      </w:r>
      <w:r w:rsidR="00FF7213" w:rsidRPr="008A0992">
        <w:rPr>
          <w:rFonts w:ascii="Times New Roman" w:eastAsia="UD デジタル 教科書体 NK-R" w:hAnsi="Times New Roman" w:hint="eastAsia"/>
          <w:sz w:val="20"/>
          <w:szCs w:val="20"/>
        </w:rPr>
        <w:t>稲荷</w:t>
      </w:r>
      <w:r w:rsidR="002A4171" w:rsidRPr="008A0992">
        <w:rPr>
          <w:rFonts w:ascii="Times New Roman" w:eastAsia="UD デジタル 教科書体 NK-R" w:hAnsi="Times New Roman" w:hint="eastAsia"/>
          <w:sz w:val="20"/>
          <w:szCs w:val="20"/>
        </w:rPr>
        <w:t>)</w:t>
      </w:r>
      <w:r w:rsidR="00FF7213" w:rsidRPr="008A0992">
        <w:rPr>
          <w:rFonts w:ascii="Times New Roman" w:eastAsia="UD デジタル 教科書体 NK-R" w:hAnsi="Times New Roman" w:hint="eastAsia"/>
          <w:sz w:val="20"/>
          <w:szCs w:val="20"/>
        </w:rPr>
        <w:t>をお供えするようになった。</w:t>
      </w:r>
    </w:p>
    <w:p w14:paraId="268F6280" w14:textId="77777777" w:rsidR="005F079E" w:rsidRPr="008A0992" w:rsidRDefault="005F079E" w:rsidP="005F079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オクラホマミキサーの最後の部分には名前がある</w:t>
      </w:r>
      <w:r w:rsidR="00D71FC8"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あの最後のパートは「髭剃りとカット２５セント」、</w:t>
      </w:r>
      <w:r w:rsidR="00FF7213" w:rsidRPr="008A0992">
        <w:rPr>
          <w:rFonts w:ascii="Times New Roman" w:eastAsia="UD デジタル 教科書体 NK-R" w:hAnsi="Times New Roman" w:hint="eastAsia"/>
          <w:sz w:val="20"/>
          <w:szCs w:val="20"/>
        </w:rPr>
        <w:t>Shave and a Haircut, Two Bits</w:t>
      </w:r>
      <w:r w:rsidRPr="008A0992">
        <w:rPr>
          <w:rFonts w:ascii="Times New Roman" w:eastAsia="UD デジタル 教科書体 NK-R" w:hAnsi="Times New Roman" w:hint="eastAsia"/>
          <w:sz w:val="20"/>
          <w:szCs w:val="20"/>
        </w:rPr>
        <w:t>という名前がある。</w:t>
      </w:r>
      <w:r w:rsidR="00FF7213" w:rsidRPr="008A0992">
        <w:rPr>
          <w:rFonts w:ascii="Times New Roman" w:eastAsia="UD デジタル 教科書体 NK-R" w:hAnsi="Times New Roman" w:hint="eastAsia"/>
          <w:sz w:val="20"/>
          <w:szCs w:val="20"/>
        </w:rPr>
        <w:t>七音からなる単調な楽節</w:t>
      </w:r>
      <w:r w:rsidRPr="008A0992">
        <w:rPr>
          <w:rFonts w:ascii="Times New Roman" w:eastAsia="UD デジタル 教科書体 NK-R" w:hAnsi="Times New Roman" w:hint="eastAsia"/>
          <w:sz w:val="20"/>
          <w:szCs w:val="20"/>
        </w:rPr>
        <w:t>で、たいていは</w:t>
      </w:r>
      <w:r w:rsidR="00FF7213" w:rsidRPr="008A0992">
        <w:rPr>
          <w:rFonts w:ascii="Times New Roman" w:eastAsia="UD デジタル 教科書体 NK-R" w:hAnsi="Times New Roman" w:hint="eastAsia"/>
          <w:sz w:val="20"/>
          <w:szCs w:val="20"/>
        </w:rPr>
        <w:t>音楽の最後に用いられ、喜劇的な効果をもたらす。</w:t>
      </w:r>
      <w:r w:rsidRPr="008A0992">
        <w:rPr>
          <w:rFonts w:ascii="Times New Roman" w:eastAsia="UD デジタル 教科書体 NK-R" w:hAnsi="Times New Roman" w:hint="eastAsia"/>
          <w:sz w:val="20"/>
          <w:szCs w:val="20"/>
        </w:rPr>
        <w:t>ノ</w:t>
      </w:r>
      <w:r w:rsidR="00FF7213" w:rsidRPr="008A0992">
        <w:rPr>
          <w:rFonts w:ascii="Times New Roman" w:eastAsia="UD デジタル 教科書体 NK-R" w:hAnsi="Times New Roman" w:hint="eastAsia"/>
          <w:sz w:val="20"/>
          <w:szCs w:val="20"/>
        </w:rPr>
        <w:t>ックの「コンコココンコン、コンコン」</w:t>
      </w:r>
      <w:r w:rsidRPr="008A0992">
        <w:rPr>
          <w:rFonts w:ascii="Times New Roman" w:eastAsia="UD デジタル 教科書体 NK-R" w:hAnsi="Times New Roman" w:hint="eastAsia"/>
          <w:sz w:val="20"/>
          <w:szCs w:val="20"/>
        </w:rPr>
        <w:t>と説明すればわかるだろうか</w:t>
      </w:r>
      <w:r w:rsidR="00FF7213" w:rsidRPr="008A0992">
        <w:rPr>
          <w:rFonts w:ascii="Times New Roman" w:eastAsia="UD デジタル 教科書体 NK-R" w:hAnsi="Times New Roman" w:hint="eastAsia"/>
          <w:sz w:val="20"/>
          <w:szCs w:val="20"/>
        </w:rPr>
        <w:t>。最初に登場したのは</w:t>
      </w:r>
      <w:r w:rsidR="00FF7213" w:rsidRPr="008A0992">
        <w:rPr>
          <w:rFonts w:ascii="Times New Roman" w:eastAsia="UD デジタル 教科書体 NK-R" w:hAnsi="Times New Roman" w:hint="eastAsia"/>
          <w:sz w:val="20"/>
          <w:szCs w:val="20"/>
        </w:rPr>
        <w:t>1899</w:t>
      </w:r>
      <w:r w:rsidR="00FF7213" w:rsidRPr="008A0992">
        <w:rPr>
          <w:rFonts w:ascii="Times New Roman" w:eastAsia="UD デジタル 教科書体 NK-R" w:hAnsi="Times New Roman" w:hint="eastAsia"/>
          <w:sz w:val="20"/>
          <w:szCs w:val="20"/>
        </w:rPr>
        <w:t>年であり、それからというものずーっと</w:t>
      </w:r>
      <w:r w:rsidR="00FF7213" w:rsidRPr="008A0992">
        <w:rPr>
          <w:rFonts w:ascii="Times New Roman" w:eastAsia="UD デジタル 教科書体 NK-R" w:hAnsi="Times New Roman" w:hint="eastAsia"/>
          <w:color w:val="FF0000"/>
          <w:sz w:val="20"/>
          <w:szCs w:val="20"/>
        </w:rPr>
        <w:t>カートゥーンに</w:t>
      </w:r>
      <w:r w:rsidR="00FF7213" w:rsidRPr="008A0992">
        <w:rPr>
          <w:rFonts w:ascii="Times New Roman" w:eastAsia="UD デジタル 教科書体 NK-R" w:hAnsi="Times New Roman" w:hint="eastAsia"/>
          <w:sz w:val="20"/>
          <w:szCs w:val="20"/>
        </w:rPr>
        <w:t>用いられている。ベトナム戦争時代、隣の部屋の囚人がアメリカ兵か確かめるため、最初の五音を鳴らし、後続の二音を待ってから確かめていたとかいう都市伝説も</w:t>
      </w:r>
      <w:r w:rsidRPr="008A0992">
        <w:rPr>
          <w:rFonts w:ascii="Times New Roman" w:eastAsia="UD デジタル 教科書体 NK-R" w:hAnsi="Times New Roman" w:hint="eastAsia"/>
          <w:sz w:val="20"/>
          <w:szCs w:val="20"/>
        </w:rPr>
        <w:t>ある</w:t>
      </w:r>
      <w:r w:rsidR="00FF7213" w:rsidRPr="008A0992">
        <w:rPr>
          <w:rFonts w:ascii="Times New Roman" w:eastAsia="UD デジタル 教科書体 NK-R" w:hAnsi="Times New Roman" w:hint="eastAsia"/>
          <w:sz w:val="20"/>
          <w:szCs w:val="20"/>
        </w:rPr>
        <w:t>。</w:t>
      </w:r>
    </w:p>
    <w:p w14:paraId="65C28E0F" w14:textId="77777777" w:rsidR="00AE5222" w:rsidRPr="008A0992" w:rsidRDefault="00D24655"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悪魔のトリル……</w:t>
      </w:r>
      <w:r w:rsidRPr="008A0992">
        <w:rPr>
          <w:rFonts w:ascii="Times New Roman" w:eastAsia="UD デジタル 教科書体 NK-R" w:hAnsi="Times New Roman" w:hint="eastAsia"/>
          <w:color w:val="FF0000"/>
          <w:sz w:val="20"/>
          <w:szCs w:val="20"/>
        </w:rPr>
        <w:t>タルティーニ</w:t>
      </w:r>
      <w:r w:rsidRPr="008A0992">
        <w:rPr>
          <w:rFonts w:ascii="Times New Roman" w:eastAsia="UD デジタル 教科書体 NK-R" w:hAnsi="Times New Roman" w:hint="eastAsia"/>
          <w:sz w:val="20"/>
          <w:szCs w:val="20"/>
        </w:rPr>
        <w:t>が作曲したヴァイオリンの曲。</w:t>
      </w:r>
      <w:r w:rsidR="00F42142" w:rsidRPr="008A0992">
        <w:rPr>
          <w:rFonts w:ascii="Times New Roman" w:eastAsia="UD デジタル 教科書体 NK-R" w:hAnsi="Times New Roman" w:hint="eastAsia"/>
          <w:sz w:val="20"/>
          <w:szCs w:val="20"/>
        </w:rPr>
        <w:t>トリルとは、親音符と</w:t>
      </w:r>
      <w:r w:rsidR="00F42142" w:rsidRPr="008A0992">
        <w:rPr>
          <w:rFonts w:ascii="Times New Roman" w:eastAsia="UD デジタル 教科書体 NK-R" w:hAnsi="Times New Roman" w:hint="eastAsia"/>
          <w:sz w:val="20"/>
          <w:szCs w:val="20"/>
        </w:rPr>
        <w:t>2</w:t>
      </w:r>
      <w:r w:rsidR="00F42142" w:rsidRPr="008A0992">
        <w:rPr>
          <w:rFonts w:ascii="Times New Roman" w:eastAsia="UD デジタル 教科書体 NK-R" w:hAnsi="Times New Roman" w:hint="eastAsia"/>
          <w:sz w:val="20"/>
          <w:szCs w:val="20"/>
        </w:rPr>
        <w:t>度上の音の間を、震えるように細かく行き来する装飾音のこと。</w:t>
      </w:r>
      <w:bookmarkStart w:id="6" w:name="_Hlk25862575"/>
      <w:r w:rsidRPr="008A0992">
        <w:rPr>
          <w:rFonts w:ascii="Times New Roman" w:eastAsia="UD デジタル 教科書体 NK-R" w:hAnsi="Times New Roman" w:hint="eastAsia"/>
          <w:color w:val="FF0000"/>
          <w:sz w:val="20"/>
          <w:szCs w:val="20"/>
        </w:rPr>
        <w:t>夢の中で悪魔が出てきてヴァイオリンを弾き、その美しさに目が覚めてからすぐ書き取った</w:t>
      </w:r>
      <w:r w:rsidRPr="008A0992">
        <w:rPr>
          <w:rFonts w:ascii="Times New Roman" w:eastAsia="UD デジタル 教科書体 NK-R" w:hAnsi="Times New Roman" w:hint="eastAsia"/>
          <w:sz w:val="20"/>
          <w:szCs w:val="20"/>
        </w:rPr>
        <w:t>という伝説がある</w:t>
      </w:r>
      <w:bookmarkEnd w:id="6"/>
      <w:r w:rsidRPr="008A0992">
        <w:rPr>
          <w:rFonts w:ascii="Times New Roman" w:eastAsia="UD デジタル 教科書体 NK-R" w:hAnsi="Times New Roman" w:hint="eastAsia"/>
          <w:sz w:val="20"/>
          <w:szCs w:val="20"/>
        </w:rPr>
        <w:t>ことから「悪魔のトリル」と呼ばれるようになった。難易度は現代の演奏技術をもっても困難なほどなのだが、彼曰く、「自分が書き起こしたそれと悪魔のそれは美しさが違い過ぎた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悪魔の曲には遠く及ばなかった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で、絶望のあまりバイオリンを投げ捨て、音楽の道を絶とうと決意しようとしたくらいだった」と手記にある。夢現で聴く曲というのはどうしてああもキレイなのだろう。あれを書き起こせたら、たぶん一生食べるに困らないだろうに。と、全国の作曲家たちは思っていると思う。</w:t>
      </w:r>
    </w:p>
    <w:p w14:paraId="73D0CC48" w14:textId="77777777" w:rsidR="00D24655" w:rsidRPr="008A0992" w:rsidRDefault="005F079E" w:rsidP="00AD0FD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賢者モードを英語でかっこよく言うと”</w:t>
      </w:r>
      <w:r w:rsidR="002D2AAA" w:rsidRPr="008A0992">
        <w:rPr>
          <w:rFonts w:ascii="Times New Roman" w:eastAsia="UD デジタル 教科書体 NK-R" w:hAnsi="Times New Roman" w:hint="eastAsia"/>
          <w:sz w:val="20"/>
          <w:szCs w:val="20"/>
        </w:rPr>
        <w:t>La petite mort</w:t>
      </w:r>
      <w:r w:rsidRPr="008A0992">
        <w:rPr>
          <w:rFonts w:ascii="Times New Roman" w:eastAsia="UD デジタル 教科書体 NK-R" w:hAnsi="Times New Roman" w:hint="eastAsia"/>
          <w:sz w:val="20"/>
          <w:szCs w:val="20"/>
        </w:rPr>
        <w:t>”</w:t>
      </w:r>
      <w:r w:rsidR="00AD0FD3" w:rsidRPr="008A0992">
        <w:rPr>
          <w:rFonts w:ascii="Times New Roman" w:eastAsia="UD デジタル 教科書体 NK-R" w:hAnsi="Times New Roman" w:hint="eastAsia"/>
          <w:sz w:val="20"/>
          <w:szCs w:val="20"/>
        </w:rPr>
        <w:t>……直訳で「小さな死」。英語版</w:t>
      </w:r>
      <w:r w:rsidR="00AD0FD3" w:rsidRPr="008A0992">
        <w:rPr>
          <w:rFonts w:ascii="Times New Roman" w:eastAsia="UD デジタル 教科書体 NK-R" w:hAnsi="Times New Roman" w:hint="eastAsia"/>
          <w:sz w:val="20"/>
          <w:szCs w:val="20"/>
        </w:rPr>
        <w:t>Wikipedia</w:t>
      </w:r>
      <w:r w:rsidR="00AD0FD3" w:rsidRPr="008A0992">
        <w:rPr>
          <w:rFonts w:ascii="Times New Roman" w:eastAsia="UD デジタル 教科書体 NK-R" w:hAnsi="Times New Roman" w:hint="eastAsia"/>
          <w:sz w:val="20"/>
          <w:szCs w:val="20"/>
        </w:rPr>
        <w:t>によれば、～</w:t>
      </w:r>
      <w:r w:rsidR="00AD0FD3" w:rsidRPr="008A0992">
        <w:rPr>
          <w:rFonts w:ascii="Times New Roman" w:eastAsia="UD デジタル 教科書体 NK-R" w:hAnsi="Times New Roman" w:hint="eastAsia"/>
          <w:sz w:val="20"/>
          <w:szCs w:val="20"/>
        </w:rPr>
        <w:t>is an expression which means "the brief loss or weakening of consciousness" and in modern usage refers specifically to "the sensation of orgasm as likened to death"</w:t>
      </w:r>
      <w:r w:rsidR="00AD0FD3" w:rsidRPr="008A0992">
        <w:rPr>
          <w:rFonts w:ascii="Times New Roman" w:eastAsia="UD デジタル 教科書体 NK-R" w:hAnsi="Times New Roman" w:hint="eastAsia"/>
          <w:sz w:val="20"/>
          <w:szCs w:val="20"/>
        </w:rPr>
        <w:t>「～とは、</w:t>
      </w:r>
      <w:r w:rsidR="0061709B" w:rsidRPr="008A0992">
        <w:rPr>
          <w:rFonts w:ascii="Times New Roman" w:eastAsia="UD デジタル 教科書体 NK-R" w:hAnsi="Times New Roman" w:hint="eastAsia"/>
          <w:sz w:val="20"/>
          <w:szCs w:val="20"/>
        </w:rPr>
        <w:t>『意識の短い時間の消失や弱化』を意味し、現代では特に『死にたとえられる性的絶頂の</w:t>
      </w:r>
      <w:r w:rsidR="002A4171" w:rsidRPr="008A0992">
        <w:rPr>
          <w:rFonts w:ascii="Times New Roman" w:eastAsia="UD デジタル 教科書体 NK-R" w:hAnsi="Times New Roman" w:hint="eastAsia"/>
          <w:sz w:val="20"/>
          <w:szCs w:val="20"/>
        </w:rPr>
        <w:t>(</w:t>
      </w:r>
      <w:r w:rsidR="0061709B" w:rsidRPr="008A0992">
        <w:rPr>
          <w:rFonts w:ascii="Times New Roman" w:eastAsia="UD デジタル 教科書体 NK-R" w:hAnsi="Times New Roman" w:hint="eastAsia"/>
          <w:sz w:val="20"/>
          <w:szCs w:val="20"/>
        </w:rPr>
        <w:t>際の</w:t>
      </w:r>
      <w:r w:rsidR="002A4171" w:rsidRPr="008A0992">
        <w:rPr>
          <w:rFonts w:ascii="Times New Roman" w:eastAsia="UD デジタル 教科書体 NK-R" w:hAnsi="Times New Roman" w:hint="eastAsia"/>
          <w:sz w:val="20"/>
          <w:szCs w:val="20"/>
        </w:rPr>
        <w:t>)</w:t>
      </w:r>
      <w:r w:rsidR="0061709B" w:rsidRPr="008A0992">
        <w:rPr>
          <w:rFonts w:ascii="Times New Roman" w:eastAsia="UD デジタル 教科書体 NK-R" w:hAnsi="Times New Roman" w:hint="eastAsia"/>
          <w:sz w:val="20"/>
          <w:szCs w:val="20"/>
        </w:rPr>
        <w:t>感覚』として使われる表現</w:t>
      </w:r>
      <w:r w:rsidR="00AD0FD3" w:rsidRPr="008A0992">
        <w:rPr>
          <w:rFonts w:ascii="Times New Roman" w:eastAsia="UD デジタル 教科書体 NK-R" w:hAnsi="Times New Roman" w:hint="eastAsia"/>
          <w:sz w:val="20"/>
          <w:szCs w:val="20"/>
        </w:rPr>
        <w:t>」</w:t>
      </w:r>
      <w:r w:rsidR="0061709B" w:rsidRPr="008A0992">
        <w:rPr>
          <w:rFonts w:ascii="Times New Roman" w:eastAsia="UD デジタル 教科書体 NK-R" w:hAnsi="Times New Roman" w:hint="eastAsia"/>
          <w:sz w:val="20"/>
          <w:szCs w:val="20"/>
        </w:rPr>
        <w:t>と書かれている。</w:t>
      </w:r>
      <w:r w:rsidRPr="008A0992">
        <w:rPr>
          <w:rFonts w:ascii="Times New Roman" w:eastAsia="UD デジタル 教科書体 NK-R" w:hAnsi="Times New Roman" w:hint="eastAsia"/>
          <w:sz w:val="20"/>
          <w:szCs w:val="20"/>
        </w:rPr>
        <w:t>英語圏の人々は</w:t>
      </w:r>
      <w:r w:rsidR="00483FAB" w:rsidRPr="008A0992">
        <w:rPr>
          <w:rFonts w:ascii="Times New Roman" w:eastAsia="UD デジタル 教科書体 NK-R" w:hAnsi="Times New Roman" w:hint="eastAsia"/>
          <w:sz w:val="20"/>
          <w:szCs w:val="20"/>
        </w:rPr>
        <w:t>かっこつけるためにフランス語やスペイン語を使うことがあるため、英語圏でもよく伝わる。日本語の</w:t>
      </w:r>
      <w:r w:rsidR="0061709B" w:rsidRPr="008A0992">
        <w:rPr>
          <w:rFonts w:ascii="Times New Roman" w:eastAsia="UD デジタル 教科書体 NK-R" w:hAnsi="Times New Roman" w:hint="eastAsia"/>
          <w:sz w:val="20"/>
          <w:szCs w:val="20"/>
        </w:rPr>
        <w:t>賢者モードという言葉が生まれたのはネットの黎明期、２ちゃんねる</w:t>
      </w:r>
      <w:r w:rsidR="00483FAB" w:rsidRPr="008A0992">
        <w:rPr>
          <w:rFonts w:ascii="Times New Roman" w:eastAsia="UD デジタル 教科書体 NK-R" w:hAnsi="Times New Roman" w:hint="eastAsia"/>
          <w:sz w:val="20"/>
          <w:szCs w:val="20"/>
        </w:rPr>
        <w:t>において</w:t>
      </w:r>
      <w:r w:rsidR="0061709B" w:rsidRPr="008A0992">
        <w:rPr>
          <w:rFonts w:ascii="Times New Roman" w:eastAsia="UD デジタル 教科書体 NK-R" w:hAnsi="Times New Roman" w:hint="eastAsia"/>
          <w:sz w:val="20"/>
          <w:szCs w:val="20"/>
        </w:rPr>
        <w:t>なのだが、今賢者モードと検索しても、性行為後の男性の</w:t>
      </w:r>
      <w:r w:rsidR="0061709B" w:rsidRPr="008A0992">
        <w:rPr>
          <w:rFonts w:ascii="Times New Roman" w:eastAsia="UD デジタル 教科書体 NK-R" w:hAnsi="Times New Roman" w:hint="eastAsia"/>
          <w:sz w:val="20"/>
          <w:szCs w:val="20"/>
        </w:rPr>
        <w:lastRenderedPageBreak/>
        <w:t>心理を女性から見て分析した―すなわち、リア充のための用語みたいになっており、</w:t>
      </w:r>
      <w:r w:rsidR="002A4171" w:rsidRPr="008A0992">
        <w:rPr>
          <w:rFonts w:ascii="Times New Roman" w:eastAsia="UD デジタル 教科書体 NK-R" w:hAnsi="Times New Roman" w:hint="eastAsia"/>
          <w:sz w:val="20"/>
          <w:szCs w:val="20"/>
        </w:rPr>
        <w:t>(</w:t>
      </w:r>
      <w:r w:rsidR="0061709B" w:rsidRPr="008A0992">
        <w:rPr>
          <w:rFonts w:ascii="Times New Roman" w:eastAsia="UD デジタル 教科書体 NK-R" w:hAnsi="Times New Roman" w:hint="eastAsia"/>
          <w:sz w:val="20"/>
          <w:szCs w:val="20"/>
        </w:rPr>
        <w:t>彼女がいない人からすれば</w:t>
      </w:r>
      <w:r w:rsidR="002A4171" w:rsidRPr="008A0992">
        <w:rPr>
          <w:rFonts w:ascii="Times New Roman" w:eastAsia="UD デジタル 教科書体 NK-R" w:hAnsi="Times New Roman" w:hint="eastAsia"/>
          <w:sz w:val="20"/>
          <w:szCs w:val="20"/>
        </w:rPr>
        <w:t>)</w:t>
      </w:r>
      <w:r w:rsidR="0061709B" w:rsidRPr="008A0992">
        <w:rPr>
          <w:rFonts w:ascii="Times New Roman" w:eastAsia="UD デジタル 教科書体 NK-R" w:hAnsi="Times New Roman" w:hint="eastAsia"/>
          <w:sz w:val="20"/>
          <w:szCs w:val="20"/>
        </w:rPr>
        <w:t>ますます虚しくなること請け負いだろう。</w:t>
      </w:r>
    </w:p>
    <w:p w14:paraId="2C39E982" w14:textId="77777777" w:rsidR="00FF00F3" w:rsidRPr="008A0992" w:rsidRDefault="00FF00F3"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薫の君ワキガ説……</w:t>
      </w:r>
      <w:r w:rsidR="004F3D9E" w:rsidRPr="008A0992">
        <w:rPr>
          <w:rFonts w:ascii="Times New Roman" w:eastAsia="UD デジタル 教科書体 NK-R" w:hAnsi="Times New Roman" w:hint="eastAsia"/>
          <w:sz w:val="20"/>
          <w:szCs w:val="20"/>
        </w:rPr>
        <w:t>薫の君という人物が源氏物語に出てくる。彼のライバルであった匂宮</w:t>
      </w:r>
      <w:r w:rsidR="002A4171" w:rsidRPr="008A0992">
        <w:rPr>
          <w:rFonts w:ascii="Times New Roman" w:eastAsia="UD デジタル 教科書体 NK-R" w:hAnsi="Times New Roman" w:hint="eastAsia"/>
          <w:sz w:val="20"/>
          <w:szCs w:val="20"/>
        </w:rPr>
        <w:t>(</w:t>
      </w:r>
      <w:r w:rsidR="004F3D9E" w:rsidRPr="008A0992">
        <w:rPr>
          <w:rFonts w:ascii="Times New Roman" w:eastAsia="UD デジタル 教科書体 NK-R" w:hAnsi="Times New Roman" w:hint="eastAsia"/>
          <w:sz w:val="20"/>
          <w:szCs w:val="20"/>
        </w:rPr>
        <w:t>においのみや</w:t>
      </w:r>
      <w:r w:rsidR="002A4171" w:rsidRPr="008A0992">
        <w:rPr>
          <w:rFonts w:ascii="Times New Roman" w:eastAsia="UD デジタル 教科書体 NK-R" w:hAnsi="Times New Roman" w:hint="eastAsia"/>
          <w:sz w:val="20"/>
          <w:szCs w:val="20"/>
        </w:rPr>
        <w:t>)</w:t>
      </w:r>
      <w:r w:rsidR="004F3D9E" w:rsidRPr="008A0992">
        <w:rPr>
          <w:rFonts w:ascii="Times New Roman" w:eastAsia="UD デジタル 教科書体 NK-R" w:hAnsi="Times New Roman" w:hint="eastAsia"/>
          <w:sz w:val="20"/>
          <w:szCs w:val="20"/>
        </w:rPr>
        <w:t>と違い、薫の君は</w:t>
      </w:r>
      <w:r w:rsidR="004F3D9E" w:rsidRPr="008A0992">
        <w:rPr>
          <w:rFonts w:ascii="Times New Roman" w:eastAsia="UD デジタル 教科書体 NK-R" w:hAnsi="Times New Roman" w:hint="eastAsia"/>
          <w:color w:val="FF0000"/>
          <w:sz w:val="20"/>
          <w:szCs w:val="20"/>
        </w:rPr>
        <w:t>生まれつき独特の、女の人が心から惹かれてしまうような匂い</w:t>
      </w:r>
      <w:r w:rsidR="004F3D9E" w:rsidRPr="008A0992">
        <w:rPr>
          <w:rFonts w:ascii="Times New Roman" w:eastAsia="UD デジタル 教科書体 NK-R" w:hAnsi="Times New Roman" w:hint="eastAsia"/>
          <w:sz w:val="20"/>
          <w:szCs w:val="20"/>
        </w:rPr>
        <w:t>を発していたという。実は以前ワキガの匂いというのは女性を魅了するためのフェロモンとして働いており、彼がワキガでも何の違和感もないことになる。しかしまあ、匂いで結ばれたライバルというのも、斬新な設定だなあと思わされるね。</w:t>
      </w:r>
    </w:p>
    <w:p w14:paraId="44BFE3BD" w14:textId="77777777" w:rsidR="000A5FA6" w:rsidRPr="008A0992" w:rsidRDefault="00483FAB"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「ワキガ」に関する歌が万葉集にある……それが「</w:t>
      </w:r>
      <w:r w:rsidR="000A5FA6" w:rsidRPr="008A0992">
        <w:rPr>
          <w:rFonts w:ascii="Times New Roman" w:eastAsia="UD デジタル 教科書体 NK-R" w:hAnsi="Times New Roman" w:hint="eastAsia"/>
          <w:sz w:val="20"/>
          <w:szCs w:val="20"/>
        </w:rPr>
        <w:t>童ども草はな刈りそ八穂蓼を穂積の朝臣が脇草を刈れ</w:t>
      </w:r>
      <w:r w:rsidRPr="008A0992">
        <w:rPr>
          <w:rFonts w:ascii="Times New Roman" w:eastAsia="UD デジタル 教科書体 NK-R" w:hAnsi="Times New Roman" w:hint="eastAsia"/>
          <w:sz w:val="20"/>
          <w:szCs w:val="20"/>
        </w:rPr>
        <w:t>」というもの。</w:t>
      </w:r>
      <w:r w:rsidR="004F3D9E" w:rsidRPr="008A0992">
        <w:rPr>
          <w:rFonts w:ascii="Times New Roman" w:eastAsia="UD デジタル 教科書体 NK-R" w:hAnsi="Times New Roman" w:hint="eastAsia"/>
          <w:sz w:val="20"/>
          <w:szCs w:val="20"/>
        </w:rPr>
        <w:t>「わらはども　くさはなかりそ　やほだてを　ほづみのあそんが　わきくさをかれ」直訳して</w:t>
      </w:r>
      <w:r w:rsidR="004F3D9E" w:rsidRPr="008A0992">
        <w:rPr>
          <w:rFonts w:ascii="Times New Roman" w:eastAsia="UD デジタル 教科書体 NK-R" w:hAnsi="Times New Roman" w:hint="eastAsia"/>
          <w:color w:val="FF0000"/>
          <w:sz w:val="20"/>
          <w:szCs w:val="20"/>
        </w:rPr>
        <w:t>「子どもたち、草は刈るな。穂積の朝臣の臭い脇の毛を刈りなさい」</w:t>
      </w:r>
      <w:r w:rsidR="004F3D9E" w:rsidRPr="008A0992">
        <w:rPr>
          <w:rFonts w:ascii="Times New Roman" w:eastAsia="UD デジタル 教科書体 NK-R" w:hAnsi="Times New Roman" w:hint="eastAsia"/>
          <w:sz w:val="20"/>
          <w:szCs w:val="20"/>
        </w:rPr>
        <w:t>ずいぶん失</w:t>
      </w:r>
      <w:r w:rsidR="000C1C57" w:rsidRPr="008A0992">
        <w:rPr>
          <w:rFonts w:ascii="Times New Roman" w:eastAsia="UD デジタル 教科書体 NK-R" w:hAnsi="Times New Roman" w:hint="eastAsia"/>
          <w:sz w:val="20"/>
          <w:szCs w:val="20"/>
        </w:rPr>
        <w:t>礼なものだが、実はこの時代から日本人はワキガに悩まされてきた…</w:t>
      </w:r>
      <w:r w:rsidR="004F3D9E" w:rsidRPr="008A0992">
        <w:rPr>
          <w:rFonts w:ascii="Times New Roman" w:eastAsia="UD デジタル 教科書体 NK-R" w:hAnsi="Times New Roman" w:hint="eastAsia"/>
          <w:sz w:val="20"/>
          <w:szCs w:val="20"/>
        </w:rPr>
        <w:t>ということだろうか？ワキガの語源はこの</w:t>
      </w:r>
      <w:r w:rsidR="004F3D9E" w:rsidRPr="008A0992">
        <w:rPr>
          <w:rFonts w:ascii="Times New Roman" w:eastAsia="UD デジタル 教科書体 NK-R" w:hAnsi="Times New Roman" w:hint="eastAsia"/>
          <w:color w:val="FF0000"/>
          <w:sz w:val="20"/>
          <w:szCs w:val="20"/>
        </w:rPr>
        <w:t>脇草</w:t>
      </w:r>
      <w:r w:rsidR="004F3D9E" w:rsidRPr="008A0992">
        <w:rPr>
          <w:rFonts w:ascii="Times New Roman" w:eastAsia="UD デジタル 教科書体 NK-R" w:hAnsi="Times New Roman" w:hint="eastAsia"/>
          <w:sz w:val="20"/>
          <w:szCs w:val="20"/>
        </w:rPr>
        <w:t>に遡る。脇に生えた草を意味するのだが、これが後世ではワキの匂いそのものに変化した。平安時代にはわきくそともっと失礼に。室町で脇香</w:t>
      </w:r>
      <w:r w:rsidR="002A4171" w:rsidRPr="008A0992">
        <w:rPr>
          <w:rFonts w:ascii="Times New Roman" w:eastAsia="UD デジタル 教科書体 NK-R" w:hAnsi="Times New Roman" w:hint="eastAsia"/>
          <w:sz w:val="20"/>
          <w:szCs w:val="20"/>
        </w:rPr>
        <w:t>(</w:t>
      </w:r>
      <w:r w:rsidR="004F3D9E" w:rsidRPr="008A0992">
        <w:rPr>
          <w:rFonts w:ascii="Times New Roman" w:eastAsia="UD デジタル 教科書体 NK-R" w:hAnsi="Times New Roman" w:hint="eastAsia"/>
          <w:sz w:val="20"/>
          <w:szCs w:val="20"/>
        </w:rPr>
        <w:t>わきか</w:t>
      </w:r>
      <w:r w:rsidR="002A4171" w:rsidRPr="008A0992">
        <w:rPr>
          <w:rFonts w:ascii="Times New Roman" w:eastAsia="UD デジタル 教科書体 NK-R" w:hAnsi="Times New Roman" w:hint="eastAsia"/>
          <w:sz w:val="20"/>
          <w:szCs w:val="20"/>
        </w:rPr>
        <w:t>)</w:t>
      </w:r>
      <w:r w:rsidR="004F3D9E" w:rsidRPr="008A0992">
        <w:rPr>
          <w:rFonts w:ascii="Times New Roman" w:eastAsia="UD デジタル 教科書体 NK-R" w:hAnsi="Times New Roman" w:hint="eastAsia"/>
          <w:sz w:val="20"/>
          <w:szCs w:val="20"/>
        </w:rPr>
        <w:t>というかなりマイルドな表現になり、そして江戸時代でワキガとなった。</w:t>
      </w:r>
    </w:p>
    <w:p w14:paraId="10909664" w14:textId="77777777" w:rsidR="00AD0FD3" w:rsidRPr="008A0992" w:rsidRDefault="00483FAB"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自慰行為についての面白い川柳がある……それが「</w:t>
      </w:r>
      <w:r w:rsidR="00AD0FD3" w:rsidRPr="008A0992">
        <w:rPr>
          <w:rFonts w:ascii="Times New Roman" w:eastAsia="UD デジタル 教科書体 NK-R" w:hAnsi="Times New Roman" w:hint="eastAsia"/>
          <w:sz w:val="20"/>
          <w:szCs w:val="20"/>
        </w:rPr>
        <w:t>せんずりは日本一の富士の山</w:t>
      </w:r>
      <w:r w:rsidR="00AD0FD3" w:rsidRPr="008A0992">
        <w:rPr>
          <w:rFonts w:ascii="Times New Roman" w:eastAsia="UD デジタル 教科書体 NK-R" w:hAnsi="Times New Roman" w:hint="eastAsia"/>
          <w:sz w:val="20"/>
          <w:szCs w:val="20"/>
        </w:rPr>
        <w:t xml:space="preserve"> </w:t>
      </w:r>
      <w:r w:rsidR="00AD0FD3" w:rsidRPr="008A0992">
        <w:rPr>
          <w:rFonts w:ascii="Times New Roman" w:eastAsia="UD デジタル 教科書体 NK-R" w:hAnsi="Times New Roman" w:hint="eastAsia"/>
          <w:sz w:val="20"/>
          <w:szCs w:val="20"/>
        </w:rPr>
        <w:t>かいてみるよりするが一番</w:t>
      </w:r>
      <w:r w:rsidRPr="008A0992">
        <w:rPr>
          <w:rFonts w:ascii="Times New Roman" w:eastAsia="UD デジタル 教科書体 NK-R" w:hAnsi="Times New Roman" w:hint="eastAsia"/>
          <w:sz w:val="20"/>
          <w:szCs w:val="20"/>
        </w:rPr>
        <w:t>」。</w:t>
      </w:r>
      <w:r w:rsidR="00AD0FD3" w:rsidRPr="008A0992">
        <w:rPr>
          <w:rFonts w:ascii="Times New Roman" w:eastAsia="UD デジタル 教科書体 NK-R" w:hAnsi="Times New Roman" w:hint="eastAsia"/>
          <w:sz w:val="20"/>
          <w:szCs w:val="20"/>
        </w:rPr>
        <w:t>せんずり</w:t>
      </w:r>
      <w:r w:rsidRPr="008A0992">
        <w:rPr>
          <w:rFonts w:ascii="Times New Roman" w:eastAsia="UD デジタル 教科書体 NK-R" w:hAnsi="Times New Roman" w:hint="eastAsia"/>
          <w:sz w:val="20"/>
          <w:szCs w:val="20"/>
        </w:rPr>
        <w:t>が自慰行為、特に男のそれ</w:t>
      </w:r>
      <w:r w:rsidR="00AD0FD3" w:rsidRPr="008A0992">
        <w:rPr>
          <w:rFonts w:ascii="Times New Roman" w:eastAsia="UD デジタル 教科書体 NK-R" w:hAnsi="Times New Roman" w:hint="eastAsia"/>
          <w:sz w:val="20"/>
          <w:szCs w:val="20"/>
        </w:rPr>
        <w:t>のことであり、江戸時代にはこのような句が作られていた。「富士の山は甲斐</w:t>
      </w:r>
      <w:r w:rsidR="002A4171" w:rsidRPr="008A0992">
        <w:rPr>
          <w:rFonts w:ascii="Times New Roman" w:eastAsia="UD デジタル 教科書体 NK-R" w:hAnsi="Times New Roman" w:hint="eastAsia"/>
          <w:sz w:val="20"/>
          <w:szCs w:val="20"/>
        </w:rPr>
        <w:t>(</w:t>
      </w:r>
      <w:r w:rsidR="00AD0FD3" w:rsidRPr="008A0992">
        <w:rPr>
          <w:rFonts w:ascii="Times New Roman" w:eastAsia="UD デジタル 教科書体 NK-R" w:hAnsi="Times New Roman" w:hint="eastAsia"/>
          <w:sz w:val="20"/>
          <w:szCs w:val="20"/>
        </w:rPr>
        <w:t>山梨あたり</w:t>
      </w:r>
      <w:r w:rsidR="002A4171" w:rsidRPr="008A0992">
        <w:rPr>
          <w:rFonts w:ascii="Times New Roman" w:eastAsia="UD デジタル 教科書体 NK-R" w:hAnsi="Times New Roman" w:hint="eastAsia"/>
          <w:sz w:val="20"/>
          <w:szCs w:val="20"/>
        </w:rPr>
        <w:t>)</w:t>
      </w:r>
      <w:r w:rsidR="00AD0FD3" w:rsidRPr="008A0992">
        <w:rPr>
          <w:rFonts w:ascii="Times New Roman" w:eastAsia="UD デジタル 教科書体 NK-R" w:hAnsi="Times New Roman" w:hint="eastAsia"/>
          <w:sz w:val="20"/>
          <w:szCs w:val="20"/>
        </w:rPr>
        <w:t>の国で見るより駿河</w:t>
      </w:r>
      <w:r w:rsidR="002A4171" w:rsidRPr="008A0992">
        <w:rPr>
          <w:rFonts w:ascii="Times New Roman" w:eastAsia="UD デジタル 教科書体 NK-R" w:hAnsi="Times New Roman" w:hint="eastAsia"/>
          <w:sz w:val="20"/>
          <w:szCs w:val="20"/>
        </w:rPr>
        <w:t>(</w:t>
      </w:r>
      <w:r w:rsidR="00AD0FD3" w:rsidRPr="008A0992">
        <w:rPr>
          <w:rFonts w:ascii="Times New Roman" w:eastAsia="UD デジタル 教科書体 NK-R" w:hAnsi="Times New Roman" w:hint="eastAsia"/>
          <w:sz w:val="20"/>
          <w:szCs w:val="20"/>
        </w:rPr>
        <w:t>静岡県</w:t>
      </w:r>
      <w:r w:rsidR="002A4171" w:rsidRPr="008A0992">
        <w:rPr>
          <w:rFonts w:ascii="Times New Roman" w:eastAsia="UD デジタル 教科書体 NK-R" w:hAnsi="Times New Roman" w:hint="eastAsia"/>
          <w:sz w:val="20"/>
          <w:szCs w:val="20"/>
        </w:rPr>
        <w:t>)</w:t>
      </w:r>
      <w:r w:rsidR="00AD0FD3" w:rsidRPr="008A0992">
        <w:rPr>
          <w:rFonts w:ascii="Times New Roman" w:eastAsia="UD デジタル 教科書体 NK-R" w:hAnsi="Times New Roman" w:hint="eastAsia"/>
          <w:sz w:val="20"/>
          <w:szCs w:val="20"/>
        </w:rPr>
        <w:t>で見るほうが一番」という意味と「日本一高い富士山みたいにすばらしいせんずりは、見るよりもしたほうが一番」という意味とでかかっている。</w:t>
      </w:r>
      <w:r w:rsidRPr="008A0992">
        <w:rPr>
          <w:rFonts w:ascii="Times New Roman" w:eastAsia="UD デジタル 教科書体 NK-R" w:hAnsi="Times New Roman" w:hint="eastAsia"/>
          <w:sz w:val="20"/>
          <w:szCs w:val="20"/>
        </w:rPr>
        <w:t>せんずりなんて古い表現はもう出てこないが、これからも出てくることはないと思われる。ちなみに「オナニー」について、</w:t>
      </w:r>
      <w:r w:rsidR="00AD0FD3" w:rsidRPr="008A0992">
        <w:rPr>
          <w:rFonts w:ascii="Times New Roman" w:eastAsia="UD デジタル 教科書体 NK-R" w:hAnsi="Times New Roman" w:hint="eastAsia"/>
          <w:color w:val="FF0000"/>
          <w:sz w:val="20"/>
          <w:szCs w:val="20"/>
        </w:rPr>
        <w:t>川端康成は日記の中で「保身」と表現</w:t>
      </w:r>
      <w:r w:rsidR="00AD0FD3" w:rsidRPr="008A0992">
        <w:rPr>
          <w:rFonts w:ascii="Times New Roman" w:eastAsia="UD デジタル 教科書体 NK-R" w:hAnsi="Times New Roman" w:hint="eastAsia"/>
          <w:sz w:val="20"/>
          <w:szCs w:val="20"/>
        </w:rPr>
        <w:t>していたという。</w:t>
      </w:r>
    </w:p>
    <w:p w14:paraId="15E62DCF" w14:textId="77777777" w:rsidR="00AD0FD3" w:rsidRPr="008A0992" w:rsidRDefault="00A5217C"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カクテルの語源……</w:t>
      </w:r>
      <w:r w:rsidR="001D720C" w:rsidRPr="008A0992">
        <w:rPr>
          <w:rFonts w:ascii="Times New Roman" w:eastAsia="UD デジタル 教科書体 NK-R" w:hAnsi="Times New Roman" w:hint="eastAsia"/>
          <w:sz w:val="20"/>
          <w:szCs w:val="20"/>
        </w:rPr>
        <w:t>英語で”</w:t>
      </w:r>
      <w:r w:rsidR="001D720C" w:rsidRPr="008A0992">
        <w:rPr>
          <w:rFonts w:ascii="Times New Roman" w:eastAsia="UD デジタル 教科書体 NK-R" w:hAnsi="Times New Roman" w:hint="eastAsia"/>
          <w:sz w:val="20"/>
          <w:szCs w:val="20"/>
        </w:rPr>
        <w:t>Cock Tail</w:t>
      </w:r>
      <w:r w:rsidR="001D720C" w:rsidRPr="008A0992">
        <w:rPr>
          <w:rFonts w:ascii="Times New Roman" w:eastAsia="UD デジタル 教科書体 NK-R" w:hAnsi="Times New Roman" w:hint="eastAsia"/>
          <w:sz w:val="20"/>
          <w:szCs w:val="20"/>
        </w:rPr>
        <w:t>”だが、どうしてそういう呼び方になったのだろうか。一説には、</w:t>
      </w:r>
      <w:r w:rsidR="00B976C4" w:rsidRPr="008A0992">
        <w:rPr>
          <w:rFonts w:ascii="Times New Roman" w:eastAsia="UD デジタル 教科書体 NK-R" w:hAnsi="Times New Roman" w:hint="eastAsia"/>
          <w:color w:val="FF0000"/>
          <w:sz w:val="20"/>
          <w:szCs w:val="20"/>
        </w:rPr>
        <w:t>雄鶏の尻尾を酒の瓶に刺して</w:t>
      </w:r>
      <w:r w:rsidR="001D720C" w:rsidRPr="008A0992">
        <w:rPr>
          <w:rFonts w:ascii="Times New Roman" w:eastAsia="UD デジタル 教科書体 NK-R" w:hAnsi="Times New Roman" w:hint="eastAsia"/>
          <w:color w:val="FF0000"/>
          <w:sz w:val="20"/>
          <w:szCs w:val="20"/>
        </w:rPr>
        <w:t>いた</w:t>
      </w:r>
      <w:r w:rsidR="001D720C" w:rsidRPr="008A0992">
        <w:rPr>
          <w:rFonts w:ascii="Times New Roman" w:eastAsia="UD デジタル 教科書体 NK-R" w:hAnsi="Times New Roman" w:hint="eastAsia"/>
          <w:sz w:val="20"/>
          <w:szCs w:val="20"/>
        </w:rPr>
        <w:t>というもの、バーテンダーの少年が雄鶏の尻尾に似た木の枝を使ってドリンクを作っていたところ「それは何？」とイギリス人に聞かれ、</w:t>
      </w:r>
      <w:r w:rsidR="002A4171" w:rsidRPr="008A0992">
        <w:rPr>
          <w:rFonts w:ascii="Times New Roman" w:eastAsia="UD デジタル 教科書体 NK-R" w:hAnsi="Times New Roman" w:hint="eastAsia"/>
          <w:sz w:val="20"/>
          <w:szCs w:val="20"/>
        </w:rPr>
        <w:t>(</w:t>
      </w:r>
      <w:r w:rsidR="001D720C" w:rsidRPr="008A0992">
        <w:rPr>
          <w:rFonts w:ascii="Times New Roman" w:eastAsia="UD デジタル 教科書体 NK-R" w:hAnsi="Times New Roman" w:hint="eastAsia"/>
          <w:sz w:val="20"/>
          <w:szCs w:val="20"/>
        </w:rPr>
        <w:t>酒の名前を聞かれたのに木の枝のことをどう呼ぶかと</w:t>
      </w:r>
      <w:r w:rsidR="002A4171" w:rsidRPr="008A0992">
        <w:rPr>
          <w:rFonts w:ascii="Times New Roman" w:eastAsia="UD デジタル 教科書体 NK-R" w:hAnsi="Times New Roman" w:hint="eastAsia"/>
          <w:sz w:val="20"/>
          <w:szCs w:val="20"/>
        </w:rPr>
        <w:t>)</w:t>
      </w:r>
      <w:r w:rsidR="001D720C" w:rsidRPr="008A0992">
        <w:rPr>
          <w:rFonts w:ascii="Times New Roman" w:eastAsia="UD デジタル 教科書体 NK-R" w:hAnsi="Times New Roman" w:hint="eastAsia"/>
          <w:sz w:val="20"/>
          <w:szCs w:val="20"/>
        </w:rPr>
        <w:t>勘違いして「コーラ・デ・カジョ」</w:t>
      </w:r>
      <w:r w:rsidR="002A4171" w:rsidRPr="008A0992">
        <w:rPr>
          <w:rFonts w:ascii="Times New Roman" w:eastAsia="UD デジタル 教科書体 NK-R" w:hAnsi="Times New Roman" w:hint="eastAsia"/>
          <w:sz w:val="20"/>
          <w:szCs w:val="20"/>
        </w:rPr>
        <w:t>(</w:t>
      </w:r>
      <w:r w:rsidR="001D720C" w:rsidRPr="008A0992">
        <w:rPr>
          <w:rFonts w:ascii="Times New Roman" w:eastAsia="UD デジタル 教科書体 NK-R" w:hAnsi="Times New Roman" w:hint="eastAsia"/>
          <w:sz w:val="20"/>
          <w:szCs w:val="20"/>
        </w:rPr>
        <w:t>スペイン語。「雄鶏の尻尾」の意</w:t>
      </w:r>
      <w:r w:rsidR="002A4171" w:rsidRPr="008A0992">
        <w:rPr>
          <w:rFonts w:ascii="Times New Roman" w:eastAsia="UD デジタル 教科書体 NK-R" w:hAnsi="Times New Roman" w:hint="eastAsia"/>
          <w:sz w:val="20"/>
          <w:szCs w:val="20"/>
        </w:rPr>
        <w:t>)</w:t>
      </w:r>
      <w:r w:rsidR="001D720C" w:rsidRPr="008A0992">
        <w:rPr>
          <w:rFonts w:ascii="Times New Roman" w:eastAsia="UD デジタル 教科書体 NK-R" w:hAnsi="Times New Roman" w:hint="eastAsia"/>
          <w:sz w:val="20"/>
          <w:szCs w:val="20"/>
        </w:rPr>
        <w:t>と答えたというものがある。</w:t>
      </w:r>
    </w:p>
    <w:p w14:paraId="3A780982" w14:textId="77777777" w:rsidR="00C40314" w:rsidRPr="008A0992" w:rsidRDefault="00C40314"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強化ガラスの作り方……普通のガラスと何が違うのか。それは処理の方法にある。</w:t>
      </w:r>
      <w:r w:rsidR="00AE44DA" w:rsidRPr="008A0992">
        <w:rPr>
          <w:rFonts w:ascii="Times New Roman" w:eastAsia="UD デジタル 教科書体 NK-R" w:hAnsi="Times New Roman" w:hint="eastAsia"/>
          <w:sz w:val="20"/>
          <w:szCs w:val="20"/>
        </w:rPr>
        <w:t>再度</w:t>
      </w:r>
      <w:r w:rsidRPr="008A0992">
        <w:rPr>
          <w:rFonts w:ascii="Times New Roman" w:eastAsia="UD デジタル 教科書体 NK-R" w:hAnsi="Times New Roman" w:hint="eastAsia"/>
          <w:sz w:val="20"/>
          <w:szCs w:val="20"/>
        </w:rPr>
        <w:t>熱処理をして</w:t>
      </w:r>
      <w:r w:rsidR="00AE44DA"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color w:val="FF0000"/>
          <w:sz w:val="20"/>
          <w:szCs w:val="20"/>
        </w:rPr>
        <w:t>冷風でガラスを冷やすと、表面に圧縮応力が発生</w:t>
      </w:r>
      <w:r w:rsidRPr="008A0992">
        <w:rPr>
          <w:rFonts w:ascii="Times New Roman" w:eastAsia="UD デジタル 教科書体 NK-R" w:hAnsi="Times New Roman" w:hint="eastAsia"/>
          <w:sz w:val="20"/>
          <w:szCs w:val="20"/>
        </w:rPr>
        <w:t>する。内部にはそれとつりあう引っ張り応力を持つ。結果として衝撃に対し強い。</w:t>
      </w:r>
      <w:r w:rsidRPr="008A0992">
        <w:rPr>
          <w:rFonts w:ascii="Times New Roman" w:eastAsia="UD デジタル 教科書体 NK-R" w:hAnsi="Times New Roman" w:hint="eastAsia"/>
          <w:color w:val="FF0000"/>
          <w:sz w:val="20"/>
          <w:szCs w:val="20"/>
        </w:rPr>
        <w:t>内部と外部の応力のバランス</w:t>
      </w:r>
      <w:r w:rsidRPr="008A0992">
        <w:rPr>
          <w:rFonts w:ascii="Times New Roman" w:eastAsia="UD デジタル 教科書体 NK-R" w:hAnsi="Times New Roman" w:hint="eastAsia"/>
          <w:sz w:val="20"/>
          <w:szCs w:val="20"/>
        </w:rPr>
        <w:t>により、ガラス自身の強度が高くなっているのだ。だが、強化ガラスのどこかに穴をあけてしまうと、その応力のバランスが崩れることを意味し、ガラスは一瞬で粒状に割れてしまう。</w:t>
      </w:r>
      <w:r w:rsidR="00B6326B" w:rsidRPr="008A0992">
        <w:rPr>
          <w:rFonts w:ascii="Times New Roman" w:eastAsia="UD デジタル 教科書体 NK-R" w:hAnsi="Times New Roman" w:hint="eastAsia"/>
          <w:sz w:val="20"/>
          <w:szCs w:val="20"/>
        </w:rPr>
        <w:t>ショ</w:t>
      </w:r>
      <w:r w:rsidR="00B6326B" w:rsidRPr="008A0992">
        <w:rPr>
          <w:rFonts w:ascii="Times New Roman" w:eastAsia="UD デジタル 教科書体 NK-R" w:hAnsi="Times New Roman" w:hint="eastAsia"/>
          <w:sz w:val="20"/>
          <w:szCs w:val="20"/>
        </w:rPr>
        <w:lastRenderedPageBreak/>
        <w:t>ーウインドー用のガラスとか、高層ビルの壁に用いられている。強い上に割れても危険な破片が出ないからだ。一方で防犯用としては適当ではない。絶対に割れないというほど強いわけではないし、泥棒にとっても安全である。</w:t>
      </w:r>
    </w:p>
    <w:p w14:paraId="2A11999E" w14:textId="77777777" w:rsidR="00C40314" w:rsidRPr="008A0992" w:rsidRDefault="00C40314"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ガラスの作り方……ガラスを液体に</w:t>
      </w:r>
      <w:r w:rsidR="000A7A73" w:rsidRPr="008A0992">
        <w:rPr>
          <w:rFonts w:ascii="Times New Roman" w:eastAsia="UD デジタル 教科書体 NK-R" w:hAnsi="Times New Roman" w:hint="eastAsia"/>
          <w:sz w:val="20"/>
          <w:szCs w:val="20"/>
        </w:rPr>
        <w:t>して、フロートバスと呼ばれる装置の中に入れ、</w:t>
      </w:r>
      <w:r w:rsidR="000A7A73" w:rsidRPr="008A0992">
        <w:rPr>
          <w:rFonts w:ascii="Times New Roman" w:eastAsia="UD デジタル 教科書体 NK-R" w:hAnsi="Times New Roman" w:hint="eastAsia"/>
          <w:color w:val="FF0000"/>
          <w:sz w:val="20"/>
          <w:szCs w:val="20"/>
        </w:rPr>
        <w:t>溶けて液体になった金属のスズの上にうかべて</w:t>
      </w:r>
      <w:r w:rsidR="000A7A73" w:rsidRPr="008A0992">
        <w:rPr>
          <w:rFonts w:ascii="Times New Roman" w:eastAsia="UD デジタル 教科書体 NK-R" w:hAnsi="Times New Roman" w:hint="eastAsia"/>
          <w:sz w:val="20"/>
          <w:szCs w:val="20"/>
        </w:rPr>
        <w:t>作る。ガラスよりもスズの方が比重が大きいため、ガラスはスズに浮く。また、スズは液体なので自然と水平な面をつくる。また、金属にしてはかなり低い融点</w:t>
      </w:r>
      <w:r w:rsidR="002A4171" w:rsidRPr="008A0992">
        <w:rPr>
          <w:rFonts w:ascii="Times New Roman" w:eastAsia="UD デジタル 教科書体 NK-R" w:hAnsi="Times New Roman" w:hint="eastAsia"/>
          <w:sz w:val="20"/>
          <w:szCs w:val="20"/>
        </w:rPr>
        <w:t>(</w:t>
      </w:r>
      <w:r w:rsidR="000A7A73" w:rsidRPr="008A0992">
        <w:rPr>
          <w:rFonts w:ascii="Times New Roman" w:eastAsia="UD デジタル 教科書体 NK-R" w:hAnsi="Times New Roman" w:hint="eastAsia"/>
          <w:sz w:val="20"/>
          <w:szCs w:val="20"/>
        </w:rPr>
        <w:t>230</w:t>
      </w:r>
      <w:r w:rsidR="000A7A73" w:rsidRPr="008A0992">
        <w:rPr>
          <w:rFonts w:ascii="Times New Roman" w:eastAsia="UD デジタル 教科書体 NK-R" w:hAnsi="Times New Roman" w:hint="eastAsia"/>
          <w:sz w:val="20"/>
          <w:szCs w:val="20"/>
        </w:rPr>
        <w:t>度</w:t>
      </w:r>
      <w:r w:rsidR="002A4171" w:rsidRPr="008A0992">
        <w:rPr>
          <w:rFonts w:ascii="Times New Roman" w:eastAsia="UD デジタル 教科書体 NK-R" w:hAnsi="Times New Roman" w:hint="eastAsia"/>
          <w:sz w:val="20"/>
          <w:szCs w:val="20"/>
        </w:rPr>
        <w:t>)</w:t>
      </w:r>
      <w:r w:rsidR="000A7A73" w:rsidRPr="008A0992">
        <w:rPr>
          <w:rFonts w:ascii="Times New Roman" w:eastAsia="UD デジタル 教科書体 NK-R" w:hAnsi="Times New Roman" w:hint="eastAsia"/>
          <w:sz w:val="20"/>
          <w:szCs w:val="20"/>
        </w:rPr>
        <w:t>を持つ。こうして表面が滑らかで水平なガラスができるのだ。</w:t>
      </w:r>
    </w:p>
    <w:p w14:paraId="003F10A1" w14:textId="77777777" w:rsidR="000A7A73" w:rsidRPr="008A0992" w:rsidRDefault="00F50363" w:rsidP="00BE7C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闘争逃走反応……</w:t>
      </w:r>
      <w:r w:rsidR="001D720C" w:rsidRPr="008A0992">
        <w:rPr>
          <w:rFonts w:ascii="Times New Roman" w:eastAsia="UD デジタル 教科書体 NK-R" w:hAnsi="Times New Roman" w:hint="eastAsia"/>
          <w:sz w:val="20"/>
          <w:szCs w:val="20"/>
        </w:rPr>
        <w:t>fight-or-flight response</w:t>
      </w:r>
      <w:r w:rsidR="001D720C" w:rsidRPr="008A0992">
        <w:rPr>
          <w:rFonts w:ascii="Times New Roman" w:eastAsia="UD デジタル 教科書体 NK-R" w:hAnsi="Times New Roman" w:hint="eastAsia"/>
          <w:sz w:val="20"/>
          <w:szCs w:val="20"/>
        </w:rPr>
        <w:t>の和訳。</w:t>
      </w:r>
      <w:r w:rsidR="00483FAB" w:rsidRPr="008A0992">
        <w:rPr>
          <w:rFonts w:ascii="Times New Roman" w:eastAsia="UD デジタル 教科書体 NK-R" w:hAnsi="Times New Roman" w:hint="eastAsia"/>
          <w:sz w:val="20"/>
          <w:szCs w:val="20"/>
        </w:rPr>
        <w:t>その韻まで考え、「とうそう・とうそう」と</w:t>
      </w:r>
      <w:r w:rsidR="001D720C" w:rsidRPr="008A0992">
        <w:rPr>
          <w:rFonts w:ascii="Times New Roman" w:eastAsia="UD デジタル 教科書体 NK-R" w:hAnsi="Times New Roman" w:hint="eastAsia"/>
          <w:sz w:val="20"/>
          <w:szCs w:val="20"/>
        </w:rPr>
        <w:t>うまいこと訳したものだ。</w:t>
      </w:r>
      <w:r w:rsidR="001D720C" w:rsidRPr="008A0992">
        <w:rPr>
          <w:rFonts w:ascii="Times New Roman" w:eastAsia="UD デジタル 教科書体 NK-R" w:hAnsi="Times New Roman" w:hint="eastAsia"/>
          <w:color w:val="FF0000"/>
          <w:sz w:val="20"/>
          <w:szCs w:val="20"/>
        </w:rPr>
        <w:t>戦うか逃げるか反応</w:t>
      </w:r>
      <w:r w:rsidR="001D720C" w:rsidRPr="008A0992">
        <w:rPr>
          <w:rFonts w:ascii="Times New Roman" w:eastAsia="UD デジタル 教科書体 NK-R" w:hAnsi="Times New Roman" w:hint="eastAsia"/>
          <w:sz w:val="20"/>
          <w:szCs w:val="20"/>
        </w:rPr>
        <w:t>という訳もある。簡単に言うと、</w:t>
      </w:r>
      <w:r w:rsidR="001D720C" w:rsidRPr="008A0992">
        <w:rPr>
          <w:rFonts w:ascii="Times New Roman" w:eastAsia="UD デジタル 教科書体 NK-R" w:hAnsi="Times New Roman" w:hint="eastAsia"/>
          <w:color w:val="FF0000"/>
          <w:sz w:val="20"/>
          <w:szCs w:val="20"/>
        </w:rPr>
        <w:t>恐怖によって交感神経が活発化</w:t>
      </w:r>
      <w:r w:rsidR="001D720C" w:rsidRPr="008A0992">
        <w:rPr>
          <w:rFonts w:ascii="Times New Roman" w:eastAsia="UD デジタル 教科書体 NK-R" w:hAnsi="Times New Roman" w:hint="eastAsia"/>
          <w:sz w:val="20"/>
          <w:szCs w:val="20"/>
        </w:rPr>
        <w:t>し、</w:t>
      </w:r>
      <w:r w:rsidR="002A4171" w:rsidRPr="008A0992">
        <w:rPr>
          <w:rFonts w:ascii="Times New Roman" w:eastAsia="UD デジタル 教科書体 NK-R" w:hAnsi="Times New Roman" w:hint="eastAsia"/>
          <w:sz w:val="20"/>
          <w:szCs w:val="20"/>
        </w:rPr>
        <w:t>(</w:t>
      </w:r>
      <w:r w:rsidR="001D720C" w:rsidRPr="008A0992">
        <w:rPr>
          <w:rFonts w:ascii="Times New Roman" w:eastAsia="UD デジタル 教科書体 NK-R" w:hAnsi="Times New Roman" w:hint="eastAsia"/>
          <w:sz w:val="20"/>
          <w:szCs w:val="20"/>
        </w:rPr>
        <w:t>表皮からの出血量を防ぐため</w:t>
      </w:r>
      <w:r w:rsidR="002A4171" w:rsidRPr="008A0992">
        <w:rPr>
          <w:rFonts w:ascii="Times New Roman" w:eastAsia="UD デジタル 教科書体 NK-R" w:hAnsi="Times New Roman" w:hint="eastAsia"/>
          <w:sz w:val="20"/>
          <w:szCs w:val="20"/>
        </w:rPr>
        <w:t>)</w:t>
      </w:r>
      <w:r w:rsidR="001D720C" w:rsidRPr="008A0992">
        <w:rPr>
          <w:rFonts w:ascii="Times New Roman" w:eastAsia="UD デジタル 教科書体 NK-R" w:hAnsi="Times New Roman" w:hint="eastAsia"/>
          <w:sz w:val="20"/>
          <w:szCs w:val="20"/>
        </w:rPr>
        <w:t>血管が収縮したり、そのために心拍数が上昇したり、胃などの消化器官が停止したり、瞳孔が開いたりする。セキツイ動物には見られ、人間にもこの名残がある。俗にいう緊張がこれだ。</w:t>
      </w:r>
    </w:p>
    <w:p w14:paraId="0E6D95E1" w14:textId="77777777" w:rsidR="00F978A6" w:rsidRPr="008A0992" w:rsidRDefault="00673F45" w:rsidP="00F978A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Ring-a-Ring-o' Roses</w:t>
      </w:r>
      <w:r w:rsidRPr="008A0992">
        <w:rPr>
          <w:rFonts w:ascii="Times New Roman" w:eastAsia="UD デジタル 教科書体 NK-R" w:hAnsi="Times New Roman" w:hint="eastAsia"/>
          <w:sz w:val="20"/>
          <w:szCs w:val="20"/>
        </w:rPr>
        <w:t>……</w:t>
      </w:r>
      <w:r w:rsidR="00F978A6" w:rsidRPr="008A0992">
        <w:rPr>
          <w:rFonts w:ascii="Times New Roman" w:eastAsia="UD デジタル 教科書体 NK-R" w:hAnsi="Times New Roman" w:hint="eastAsia"/>
          <w:color w:val="FF0000"/>
          <w:sz w:val="20"/>
          <w:szCs w:val="20"/>
        </w:rPr>
        <w:t>マザーグース</w:t>
      </w:r>
      <w:r w:rsidR="002A4171" w:rsidRPr="008A0992">
        <w:rPr>
          <w:rFonts w:ascii="Times New Roman" w:eastAsia="UD デジタル 教科書体 NK-R" w:hAnsi="Times New Roman" w:hint="eastAsia"/>
          <w:sz w:val="20"/>
          <w:szCs w:val="20"/>
        </w:rPr>
        <w:t>(</w:t>
      </w:r>
      <w:r w:rsidR="00F978A6" w:rsidRPr="008A0992">
        <w:rPr>
          <w:rFonts w:ascii="Times New Roman" w:eastAsia="UD デジタル 教科書体 NK-R" w:hAnsi="Times New Roman" w:hint="eastAsia"/>
          <w:sz w:val="20"/>
          <w:szCs w:val="20"/>
        </w:rPr>
        <w:t>英語の伝承童謡</w:t>
      </w:r>
      <w:r w:rsidR="002A4171" w:rsidRPr="008A0992">
        <w:rPr>
          <w:rFonts w:ascii="Times New Roman" w:eastAsia="UD デジタル 教科書体 NK-R" w:hAnsi="Times New Roman" w:hint="eastAsia"/>
          <w:sz w:val="20"/>
          <w:szCs w:val="20"/>
        </w:rPr>
        <w:t>)</w:t>
      </w:r>
      <w:r w:rsidR="00F978A6" w:rsidRPr="008A0992">
        <w:rPr>
          <w:rFonts w:ascii="Times New Roman" w:eastAsia="UD デジタル 教科書体 NK-R" w:hAnsi="Times New Roman" w:hint="eastAsia"/>
          <w:sz w:val="20"/>
          <w:szCs w:val="20"/>
        </w:rPr>
        <w:t>の一つ。子どもたちが手を繋ぎ、輪になって踊る。“</w:t>
      </w:r>
      <w:r w:rsidR="00F978A6" w:rsidRPr="008A0992">
        <w:rPr>
          <w:rFonts w:ascii="Times New Roman" w:eastAsia="UD デジタル 教科書体 NK-R" w:hAnsi="Times New Roman" w:hint="eastAsia"/>
          <w:sz w:val="20"/>
          <w:szCs w:val="20"/>
        </w:rPr>
        <w:t>Ring-a-Ring-o' Roses,A pocket full of posies,Atishoo! Atishoo!We all fall down.</w:t>
      </w:r>
      <w:r w:rsidR="00F978A6" w:rsidRPr="008A0992">
        <w:rPr>
          <w:rFonts w:ascii="Times New Roman" w:eastAsia="UD デジタル 教科書体 NK-R" w:hAnsi="Times New Roman" w:hint="eastAsia"/>
          <w:sz w:val="20"/>
          <w:szCs w:val="20"/>
        </w:rPr>
        <w:t>”訳するなら「バラの花輪だ手をつなごうよ　花束さしてポケットに　ハクション！ハクション！　みーんなころぼ」</w:t>
      </w:r>
      <w:r w:rsidR="00F978A6" w:rsidRPr="008A0992">
        <w:rPr>
          <w:rFonts w:ascii="Times New Roman" w:eastAsia="UD デジタル 教科書体 NK-R" w:hAnsi="Times New Roman" w:hint="eastAsia"/>
          <w:sz w:val="20"/>
          <w:szCs w:val="20"/>
        </w:rPr>
        <w:t>1881</w:t>
      </w:r>
      <w:r w:rsidR="00F978A6" w:rsidRPr="008A0992">
        <w:rPr>
          <w:rFonts w:ascii="Times New Roman" w:eastAsia="UD デジタル 教科書体 NK-R" w:hAnsi="Times New Roman" w:hint="eastAsia"/>
          <w:sz w:val="20"/>
          <w:szCs w:val="20"/>
        </w:rPr>
        <w:t>年に初めて文献に登場している。ロンドンで</w:t>
      </w:r>
      <w:r w:rsidR="00F978A6" w:rsidRPr="008A0992">
        <w:rPr>
          <w:rFonts w:ascii="Times New Roman" w:eastAsia="UD デジタル 教科書体 NK-R" w:hAnsi="Times New Roman" w:hint="eastAsia"/>
          <w:sz w:val="20"/>
          <w:szCs w:val="20"/>
        </w:rPr>
        <w:t>17</w:t>
      </w:r>
      <w:r w:rsidR="00F978A6" w:rsidRPr="008A0992">
        <w:rPr>
          <w:rFonts w:ascii="Times New Roman" w:eastAsia="UD デジタル 教科書体 NK-R" w:hAnsi="Times New Roman" w:hint="eastAsia"/>
          <w:sz w:val="20"/>
          <w:szCs w:val="20"/>
        </w:rPr>
        <w:t>世紀半ばに流行った</w:t>
      </w:r>
      <w:r w:rsidR="00F978A6" w:rsidRPr="008A0992">
        <w:rPr>
          <w:rFonts w:ascii="Times New Roman" w:eastAsia="UD デジタル 教科書体 NK-R" w:hAnsi="Times New Roman" w:hint="eastAsia"/>
          <w:color w:val="FF0000"/>
          <w:sz w:val="20"/>
          <w:szCs w:val="20"/>
        </w:rPr>
        <w:t>ペストを表している</w:t>
      </w:r>
      <w:r w:rsidR="00F978A6" w:rsidRPr="008A0992">
        <w:rPr>
          <w:rFonts w:ascii="Times New Roman" w:eastAsia="UD デジタル 教科書体 NK-R" w:hAnsi="Times New Roman" w:hint="eastAsia"/>
          <w:sz w:val="20"/>
          <w:szCs w:val="20"/>
        </w:rPr>
        <w:t>という説がロンドンでは人気。バラはペストの発疹、花束はペストを防ぐための薬、ハクションは末期症状、みーんなころぼで死んでしまう。</w:t>
      </w:r>
    </w:p>
    <w:p w14:paraId="1D1BA4B8" w14:textId="77777777" w:rsidR="000B24B4" w:rsidRPr="008A0992" w:rsidRDefault="000B24B4" w:rsidP="000B24B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茅台酒……</w:t>
      </w:r>
      <w:r w:rsidRPr="008A0992">
        <w:rPr>
          <w:rFonts w:ascii="Times New Roman" w:eastAsia="UD デジタル 教科書体 NK-R" w:hAnsi="Times New Roman" w:hint="eastAsia"/>
          <w:sz w:val="20"/>
          <w:szCs w:val="20"/>
        </w:rPr>
        <w:t>maotaijiu</w:t>
      </w:r>
      <w:r w:rsidR="00F978A6" w:rsidRPr="008A0992">
        <w:rPr>
          <w:rFonts w:ascii="Times New Roman" w:eastAsia="UD デジタル 教科書体 NK-R" w:hAnsi="Times New Roman" w:hint="eastAsia"/>
          <w:sz w:val="20"/>
          <w:szCs w:val="20"/>
        </w:rPr>
        <w:t>、</w:t>
      </w:r>
      <w:r w:rsidR="00F978A6" w:rsidRPr="008A0992">
        <w:rPr>
          <w:rFonts w:ascii="Times New Roman" w:eastAsia="UD デジタル 教科書体 NK-R" w:hAnsi="Times New Roman" w:hint="eastAsia"/>
          <w:color w:val="FF0000"/>
          <w:sz w:val="20"/>
          <w:szCs w:val="20"/>
        </w:rPr>
        <w:t>マオタイ酒</w:t>
      </w:r>
      <w:r w:rsidR="00F978A6" w:rsidRPr="008A0992">
        <w:rPr>
          <w:rFonts w:ascii="Times New Roman" w:eastAsia="UD デジタル 教科書体 NK-R" w:hAnsi="Times New Roman" w:hint="eastAsia"/>
          <w:sz w:val="20"/>
          <w:szCs w:val="20"/>
        </w:rPr>
        <w:t>。中国の国酒と呼んでもよいほどおいしいらしい。強い度数と芳香を持つ。</w:t>
      </w:r>
      <w:r w:rsidR="00483FAB" w:rsidRPr="008A0992">
        <w:rPr>
          <w:rFonts w:ascii="Times New Roman" w:eastAsia="UD デジタル 教科書体 NK-R" w:hAnsi="Times New Roman" w:hint="eastAsia"/>
          <w:sz w:val="20"/>
          <w:szCs w:val="20"/>
        </w:rPr>
        <w:t>筆者の中国語の先生</w:t>
      </w:r>
      <w:r w:rsidR="00F978A6" w:rsidRPr="008A0992">
        <w:rPr>
          <w:rFonts w:ascii="Times New Roman" w:eastAsia="UD デジタル 教科書体 NK-R" w:hAnsi="Times New Roman" w:hint="eastAsia"/>
          <w:sz w:val="20"/>
          <w:szCs w:val="20"/>
        </w:rPr>
        <w:t>は、とある中国の高級官僚から「自分の娘がいつも世話になっているのでこれどうぞ！」とマオタイ酒を受け取ったらしい。偽物が出回るらしく、</w:t>
      </w:r>
      <w:r w:rsidR="00F978A6" w:rsidRPr="008A0992">
        <w:rPr>
          <w:rFonts w:ascii="Times New Roman" w:eastAsia="UD デジタル 教科書体 NK-R" w:hAnsi="Times New Roman" w:hint="eastAsia"/>
          <w:color w:val="FF0000"/>
          <w:sz w:val="20"/>
          <w:szCs w:val="20"/>
        </w:rPr>
        <w:t>紫外線か何かを当てることで光る</w:t>
      </w:r>
      <w:r w:rsidR="002A4171" w:rsidRPr="008A0992">
        <w:rPr>
          <w:rFonts w:ascii="Times New Roman" w:eastAsia="UD デジタル 教科書体 NK-R" w:hAnsi="Times New Roman" w:hint="eastAsia"/>
          <w:color w:val="FF0000"/>
          <w:sz w:val="20"/>
          <w:szCs w:val="20"/>
        </w:rPr>
        <w:t>(</w:t>
      </w:r>
      <w:r w:rsidR="00F978A6" w:rsidRPr="008A0992">
        <w:rPr>
          <w:rFonts w:ascii="Times New Roman" w:eastAsia="UD デジタル 教科書体 NK-R" w:hAnsi="Times New Roman" w:hint="eastAsia"/>
          <w:color w:val="FF0000"/>
          <w:sz w:val="20"/>
          <w:szCs w:val="20"/>
        </w:rPr>
        <w:t>本物にしかつかない</w:t>
      </w:r>
      <w:r w:rsidR="002A4171" w:rsidRPr="008A0992">
        <w:rPr>
          <w:rFonts w:ascii="Times New Roman" w:eastAsia="UD デジタル 教科書体 NK-R" w:hAnsi="Times New Roman" w:hint="eastAsia"/>
          <w:color w:val="FF0000"/>
          <w:sz w:val="20"/>
          <w:szCs w:val="20"/>
        </w:rPr>
        <w:t>)</w:t>
      </w:r>
      <w:r w:rsidR="00F978A6" w:rsidRPr="008A0992">
        <w:rPr>
          <w:rFonts w:ascii="Times New Roman" w:eastAsia="UD デジタル 教科書体 NK-R" w:hAnsi="Times New Roman" w:hint="eastAsia"/>
          <w:color w:val="FF0000"/>
          <w:sz w:val="20"/>
          <w:szCs w:val="20"/>
        </w:rPr>
        <w:t>シール</w:t>
      </w:r>
      <w:r w:rsidR="00F978A6" w:rsidRPr="008A0992">
        <w:rPr>
          <w:rFonts w:ascii="Times New Roman" w:eastAsia="UD デジタル 教科書体 NK-R" w:hAnsi="Times New Roman" w:hint="eastAsia"/>
          <w:sz w:val="20"/>
          <w:szCs w:val="20"/>
        </w:rPr>
        <w:t>が貼られていたとか。どうみてもワイロです本当にありがとうございました</w:t>
      </w:r>
      <w:r w:rsidR="00483FAB" w:rsidRPr="008A0992">
        <w:rPr>
          <w:rFonts w:ascii="Times New Roman" w:eastAsia="UD デジタル 教科書体 NK-R" w:hAnsi="Times New Roman" w:hint="eastAsia"/>
          <w:sz w:val="20"/>
          <w:szCs w:val="20"/>
        </w:rPr>
        <w:t>。</w:t>
      </w:r>
    </w:p>
    <w:p w14:paraId="488AEFBB" w14:textId="77777777" w:rsidR="00924E1D" w:rsidRPr="008A0992" w:rsidRDefault="00683CB9" w:rsidP="000B24B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人間の先入観の強さを確かめる実験がある</w:t>
      </w:r>
      <w:r w:rsidR="000B24B4"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Wason</w:t>
      </w:r>
      <w:r w:rsidRPr="008A0992">
        <w:rPr>
          <w:rFonts w:ascii="Times New Roman" w:eastAsia="UD デジタル 教科書体 NK-R" w:hAnsi="Times New Roman" w:hint="eastAsia"/>
          <w:sz w:val="20"/>
          <w:szCs w:val="20"/>
        </w:rPr>
        <w:t>実験というもの。以下問題文なので、ぜひ解いてみてほしい。</w:t>
      </w:r>
      <w:r w:rsidR="00924E1D" w:rsidRPr="008A0992">
        <w:rPr>
          <w:rFonts w:ascii="Times New Roman" w:eastAsia="UD デジタル 教科書体 NK-R" w:hAnsi="Times New Roman" w:hint="eastAsia"/>
          <w:color w:val="FF0000"/>
          <w:sz w:val="20"/>
          <w:szCs w:val="20"/>
        </w:rPr>
        <w:t>3,8</w:t>
      </w:r>
      <w:r w:rsidR="00924E1D" w:rsidRPr="008A0992">
        <w:rPr>
          <w:rFonts w:ascii="Times New Roman" w:eastAsia="UD デジタル 教科書体 NK-R" w:hAnsi="Times New Roman" w:hint="eastAsia"/>
          <w:color w:val="FF0000"/>
          <w:sz w:val="20"/>
          <w:szCs w:val="20"/>
        </w:rPr>
        <w:t>と一文字ずつ書かれた</w:t>
      </w:r>
      <w:r w:rsidR="00924E1D" w:rsidRPr="008A0992">
        <w:rPr>
          <w:rFonts w:ascii="Times New Roman" w:eastAsia="UD デジタル 教科書体 NK-R" w:hAnsi="Times New Roman" w:hint="eastAsia"/>
          <w:color w:val="FF0000"/>
          <w:sz w:val="20"/>
          <w:szCs w:val="20"/>
        </w:rPr>
        <w:t>2</w:t>
      </w:r>
      <w:r w:rsidR="00924E1D" w:rsidRPr="008A0992">
        <w:rPr>
          <w:rFonts w:ascii="Times New Roman" w:eastAsia="UD デジタル 教科書体 NK-R" w:hAnsi="Times New Roman" w:hint="eastAsia"/>
          <w:color w:val="FF0000"/>
          <w:sz w:val="20"/>
          <w:szCs w:val="20"/>
        </w:rPr>
        <w:t>枚のカード、赤と茶色の</w:t>
      </w:r>
      <w:r w:rsidR="00924E1D" w:rsidRPr="008A0992">
        <w:rPr>
          <w:rFonts w:ascii="Times New Roman" w:eastAsia="UD デジタル 教科書体 NK-R" w:hAnsi="Times New Roman" w:hint="eastAsia"/>
          <w:color w:val="FF0000"/>
          <w:sz w:val="20"/>
          <w:szCs w:val="20"/>
        </w:rPr>
        <w:t>2</w:t>
      </w:r>
      <w:r w:rsidR="00924E1D" w:rsidRPr="008A0992">
        <w:rPr>
          <w:rFonts w:ascii="Times New Roman" w:eastAsia="UD デジタル 教科書体 NK-R" w:hAnsi="Times New Roman" w:hint="eastAsia"/>
          <w:color w:val="FF0000"/>
          <w:sz w:val="20"/>
          <w:szCs w:val="20"/>
        </w:rPr>
        <w:t>枚のカード</w:t>
      </w:r>
      <w:r w:rsidR="00924E1D" w:rsidRPr="008A0992">
        <w:rPr>
          <w:rFonts w:ascii="Times New Roman" w:eastAsia="UD デジタル 教科書体 NK-R" w:hAnsi="Times New Roman" w:hint="eastAsia"/>
          <w:sz w:val="20"/>
          <w:szCs w:val="20"/>
        </w:rPr>
        <w:t>、計</w:t>
      </w:r>
      <w:r w:rsidR="00924E1D" w:rsidRPr="008A0992">
        <w:rPr>
          <w:rFonts w:ascii="Times New Roman" w:eastAsia="UD デジタル 教科書体 NK-R" w:hAnsi="Times New Roman" w:hint="eastAsia"/>
          <w:sz w:val="20"/>
          <w:szCs w:val="20"/>
        </w:rPr>
        <w:t>4</w:t>
      </w:r>
      <w:r w:rsidR="00924E1D" w:rsidRPr="008A0992">
        <w:rPr>
          <w:rFonts w:ascii="Times New Roman" w:eastAsia="UD デジタル 教科書体 NK-R" w:hAnsi="Times New Roman" w:hint="eastAsia"/>
          <w:sz w:val="20"/>
          <w:szCs w:val="20"/>
        </w:rPr>
        <w:t>枚が目の前にある。</w:t>
      </w:r>
      <w:bookmarkStart w:id="7" w:name="_Hlk23584688"/>
      <w:r w:rsidR="00924E1D" w:rsidRPr="008A0992">
        <w:rPr>
          <w:rFonts w:ascii="Times New Roman" w:eastAsia="UD デジタル 教科書体 NK-R" w:hAnsi="Times New Roman" w:hint="eastAsia"/>
          <w:color w:val="FF0000"/>
          <w:sz w:val="20"/>
          <w:szCs w:val="20"/>
        </w:rPr>
        <w:t>「偶数が表に書かれたカードの裏側は赤色」という仮説を検証するためにはどのカードをひっくり返すか？</w:t>
      </w:r>
      <w:bookmarkEnd w:id="7"/>
      <w:r w:rsidR="00924E1D" w:rsidRPr="008A0992">
        <w:rPr>
          <w:rFonts w:ascii="Times New Roman" w:eastAsia="UD デジタル 教科書体 NK-R" w:hAnsi="Times New Roman" w:hint="eastAsia"/>
          <w:sz w:val="20"/>
          <w:szCs w:val="20"/>
        </w:rPr>
        <w:t>と聞くと、たいていの人は「</w:t>
      </w:r>
      <w:r w:rsidR="00924E1D" w:rsidRPr="008A0992">
        <w:rPr>
          <w:rFonts w:ascii="Times New Roman" w:eastAsia="UD デジタル 教科書体 NK-R" w:hAnsi="Times New Roman" w:hint="eastAsia"/>
          <w:sz w:val="20"/>
          <w:szCs w:val="20"/>
        </w:rPr>
        <w:t>8</w:t>
      </w:r>
      <w:r w:rsidR="00924E1D" w:rsidRPr="008A0992">
        <w:rPr>
          <w:rFonts w:ascii="Times New Roman" w:eastAsia="UD デジタル 教科書体 NK-R" w:hAnsi="Times New Roman" w:hint="eastAsia"/>
          <w:sz w:val="20"/>
          <w:szCs w:val="20"/>
        </w:rPr>
        <w:t>のカード」「</w:t>
      </w:r>
      <w:r w:rsidR="00924E1D" w:rsidRPr="008A0992">
        <w:rPr>
          <w:rFonts w:ascii="Times New Roman" w:eastAsia="UD デジタル 教科書体 NK-R" w:hAnsi="Times New Roman" w:hint="eastAsia"/>
          <w:sz w:val="20"/>
          <w:szCs w:val="20"/>
        </w:rPr>
        <w:t>8</w:t>
      </w:r>
      <w:r w:rsidR="00924E1D" w:rsidRPr="008A0992">
        <w:rPr>
          <w:rFonts w:ascii="Times New Roman" w:eastAsia="UD デジタル 教科書体 NK-R" w:hAnsi="Times New Roman" w:hint="eastAsia"/>
          <w:sz w:val="20"/>
          <w:szCs w:val="20"/>
        </w:rPr>
        <w:t>のカードと赤のカード」と答えてしまうのだ。実際は「</w:t>
      </w:r>
      <w:r w:rsidR="00924E1D" w:rsidRPr="008A0992">
        <w:rPr>
          <w:rFonts w:ascii="Times New Roman" w:eastAsia="UD デジタル 教科書体 NK-R" w:hAnsi="Times New Roman" w:hint="eastAsia"/>
          <w:sz w:val="20"/>
          <w:szCs w:val="20"/>
        </w:rPr>
        <w:t>8</w:t>
      </w:r>
      <w:r w:rsidR="00924E1D" w:rsidRPr="008A0992">
        <w:rPr>
          <w:rFonts w:ascii="Times New Roman" w:eastAsia="UD デジタル 教科書体 NK-R" w:hAnsi="Times New Roman" w:hint="eastAsia"/>
          <w:sz w:val="20"/>
          <w:szCs w:val="20"/>
        </w:rPr>
        <w:t>のカードと茶色のカード」なのだが。なぜなら反例は「表が偶数なのに、裏が赤でない」を満たすカードだけなのだから。これが不思議なことに、「</w:t>
      </w:r>
      <w:r w:rsidR="00924E1D" w:rsidRPr="008A0992">
        <w:rPr>
          <w:rFonts w:ascii="Times New Roman" w:eastAsia="UD デジタル 教科書体 NK-R" w:hAnsi="Times New Roman" w:hint="eastAsia"/>
          <w:sz w:val="20"/>
          <w:szCs w:val="20"/>
        </w:rPr>
        <w:t>15</w:t>
      </w:r>
      <w:r w:rsidR="00924E1D" w:rsidRPr="008A0992">
        <w:rPr>
          <w:rFonts w:ascii="Times New Roman" w:eastAsia="UD デジタル 教科書体 NK-R" w:hAnsi="Times New Roman" w:hint="eastAsia"/>
          <w:sz w:val="20"/>
          <w:szCs w:val="20"/>
        </w:rPr>
        <w:t>歳」「</w:t>
      </w:r>
      <w:r w:rsidR="00924E1D" w:rsidRPr="008A0992">
        <w:rPr>
          <w:rFonts w:ascii="Times New Roman" w:eastAsia="UD デジタル 教科書体 NK-R" w:hAnsi="Times New Roman" w:hint="eastAsia"/>
          <w:sz w:val="20"/>
          <w:szCs w:val="20"/>
        </w:rPr>
        <w:t>29</w:t>
      </w:r>
      <w:r w:rsidR="00924E1D" w:rsidRPr="008A0992">
        <w:rPr>
          <w:rFonts w:ascii="Times New Roman" w:eastAsia="UD デジタル 教科書体 NK-R" w:hAnsi="Times New Roman" w:hint="eastAsia"/>
          <w:sz w:val="20"/>
          <w:szCs w:val="20"/>
        </w:rPr>
        <w:t>歳」「ジュース」「ビール」というカードがあり、「子供はビールを飲まない」という仮説を確かめるためにひっくり返すカードはどれですか？と聞くと、みんな「</w:t>
      </w:r>
      <w:r w:rsidR="00924E1D" w:rsidRPr="008A0992">
        <w:rPr>
          <w:rFonts w:ascii="Times New Roman" w:eastAsia="UD デジタル 教科書体 NK-R" w:hAnsi="Times New Roman" w:hint="eastAsia"/>
          <w:sz w:val="20"/>
          <w:szCs w:val="20"/>
        </w:rPr>
        <w:t>15</w:t>
      </w:r>
      <w:r w:rsidR="00932990" w:rsidRPr="008A0992">
        <w:rPr>
          <w:rFonts w:ascii="Times New Roman" w:eastAsia="UD デジタル 教科書体 NK-R" w:hAnsi="Times New Roman" w:hint="eastAsia"/>
          <w:sz w:val="20"/>
          <w:szCs w:val="20"/>
        </w:rPr>
        <w:t>歳」「ビール</w:t>
      </w:r>
      <w:r w:rsidR="00924E1D" w:rsidRPr="008A0992">
        <w:rPr>
          <w:rFonts w:ascii="Times New Roman" w:eastAsia="UD デジタル 教科書体 NK-R" w:hAnsi="Times New Roman" w:hint="eastAsia"/>
          <w:sz w:val="20"/>
          <w:szCs w:val="20"/>
        </w:rPr>
        <w:t>」をひっくり</w:t>
      </w:r>
      <w:r w:rsidR="00924E1D" w:rsidRPr="008A0992">
        <w:rPr>
          <w:rFonts w:ascii="Times New Roman" w:eastAsia="UD デジタル 教科書体 NK-R" w:hAnsi="Times New Roman" w:hint="eastAsia"/>
          <w:sz w:val="20"/>
          <w:szCs w:val="20"/>
        </w:rPr>
        <w:lastRenderedPageBreak/>
        <w:t>返すと答えられる。とっつきやすいものだと思考がクリアになり、先入観が解けるのである。</w:t>
      </w:r>
    </w:p>
    <w:p w14:paraId="151BB087" w14:textId="77777777" w:rsidR="00683CB9" w:rsidRPr="008A0992" w:rsidRDefault="000B24B4" w:rsidP="00683CB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Sound of Noise</w:t>
      </w:r>
      <w:r w:rsidRPr="008A0992">
        <w:rPr>
          <w:rFonts w:ascii="Times New Roman" w:eastAsia="UD デジタル 教科書体 NK-R" w:hAnsi="Times New Roman" w:hint="eastAsia"/>
          <w:sz w:val="20"/>
          <w:szCs w:val="20"/>
        </w:rPr>
        <w:t>……</w:t>
      </w:r>
      <w:r w:rsidR="00932990" w:rsidRPr="008A0992">
        <w:rPr>
          <w:rFonts w:ascii="Times New Roman" w:eastAsia="UD デジタル 教科書体 NK-R" w:hAnsi="Times New Roman" w:hint="eastAsia"/>
          <w:sz w:val="20"/>
          <w:szCs w:val="20"/>
        </w:rPr>
        <w:t>町にある様々なものを楽器に仕立て上げ、</w:t>
      </w:r>
      <w:r w:rsidR="00932990" w:rsidRPr="008A0992">
        <w:rPr>
          <w:rFonts w:ascii="Times New Roman" w:eastAsia="UD デジタル 教科書体 NK-R" w:hAnsi="Times New Roman" w:hint="eastAsia"/>
          <w:color w:val="FF0000"/>
          <w:sz w:val="20"/>
          <w:szCs w:val="20"/>
        </w:rPr>
        <w:t>違法に</w:t>
      </w:r>
      <w:r w:rsidR="002A4171" w:rsidRPr="008A0992">
        <w:rPr>
          <w:rFonts w:ascii="Times New Roman" w:eastAsia="UD デジタル 教科書体 NK-R" w:hAnsi="Times New Roman" w:hint="eastAsia"/>
          <w:sz w:val="20"/>
          <w:szCs w:val="20"/>
        </w:rPr>
        <w:t>(</w:t>
      </w:r>
      <w:r w:rsidR="00932990" w:rsidRPr="008A0992">
        <w:rPr>
          <w:rFonts w:ascii="Times New Roman" w:eastAsia="UD デジタル 教科書体 NK-R" w:hAnsi="Times New Roman" w:hint="eastAsia"/>
          <w:sz w:val="20"/>
          <w:szCs w:val="20"/>
        </w:rPr>
        <w:t>手術に潜り込んだり、勝手に土木工事を始めたり、人の家に忍び込んだり、銀行強盗の振りをして</w:t>
      </w:r>
      <w:r w:rsidR="002A4171" w:rsidRPr="008A0992">
        <w:rPr>
          <w:rFonts w:ascii="Times New Roman" w:eastAsia="UD デジタル 教科書体 NK-R" w:hAnsi="Times New Roman" w:hint="eastAsia"/>
          <w:sz w:val="20"/>
          <w:szCs w:val="20"/>
        </w:rPr>
        <w:t>)</w:t>
      </w:r>
      <w:r w:rsidR="00932990" w:rsidRPr="008A0992">
        <w:rPr>
          <w:rFonts w:ascii="Times New Roman" w:eastAsia="UD デジタル 教科書体 NK-R" w:hAnsi="Times New Roman" w:hint="eastAsia"/>
          <w:color w:val="FF0000"/>
          <w:sz w:val="20"/>
          <w:szCs w:val="20"/>
        </w:rPr>
        <w:t>音楽を奏でるミュージシャン</w:t>
      </w:r>
      <w:r w:rsidR="00932990" w:rsidRPr="008A0992">
        <w:rPr>
          <w:rFonts w:ascii="Times New Roman" w:eastAsia="UD デジタル 教科書体 NK-R" w:hAnsi="Times New Roman" w:hint="eastAsia"/>
          <w:sz w:val="20"/>
          <w:szCs w:val="20"/>
        </w:rPr>
        <w:t>たちの物語。彼らを追いかける警官はオンチで、音楽に</w:t>
      </w:r>
      <w:r w:rsidR="005D4F00" w:rsidRPr="008A0992">
        <w:rPr>
          <w:rFonts w:ascii="Times New Roman" w:eastAsia="UD デジタル 教科書体 NK-R" w:hAnsi="Times New Roman" w:hint="eastAsia"/>
          <w:sz w:val="20"/>
          <w:szCs w:val="20"/>
        </w:rPr>
        <w:t>いい思い出がないのだが、追跡するうちにその考えが変わってきて…</w:t>
      </w:r>
      <w:r w:rsidR="00932990" w:rsidRPr="008A0992">
        <w:rPr>
          <w:rFonts w:ascii="Times New Roman" w:eastAsia="UD デジタル 教科書体 NK-R" w:hAnsi="Times New Roman" w:hint="eastAsia"/>
          <w:sz w:val="20"/>
          <w:szCs w:val="20"/>
        </w:rPr>
        <w:t>？いたって真面目に奏でる役者たちのシュールなさまと、見ているうちに踊りだしたくなるリズム、面白いのでぜひ見るといい。筆者はみていない。</w:t>
      </w:r>
    </w:p>
    <w:p w14:paraId="624FEB7B" w14:textId="77777777" w:rsidR="000B24B4" w:rsidRPr="008A0992" w:rsidRDefault="000B24B4" w:rsidP="000B24B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トンカツの横の千切りキャベツ……</w:t>
      </w:r>
      <w:r w:rsidR="008B4B9A" w:rsidRPr="008A0992">
        <w:rPr>
          <w:rFonts w:ascii="Times New Roman" w:eastAsia="UD デジタル 教科書体 NK-R" w:hAnsi="Times New Roman" w:hint="eastAsia"/>
          <w:sz w:val="20"/>
          <w:szCs w:val="20"/>
        </w:rPr>
        <w:t>兵役によってシェフがおらず人手不足だったので、</w:t>
      </w:r>
      <w:r w:rsidR="008B4B9A" w:rsidRPr="008A0992">
        <w:rPr>
          <w:rFonts w:ascii="Times New Roman" w:eastAsia="UD デジタル 教科書体 NK-R" w:hAnsi="Times New Roman" w:hint="eastAsia"/>
          <w:color w:val="FF0000"/>
          <w:sz w:val="20"/>
          <w:szCs w:val="20"/>
        </w:rPr>
        <w:t>茹でキャベツの代わりに千切りキャベツを載せた</w:t>
      </w:r>
      <w:r w:rsidR="008B4B9A" w:rsidRPr="008A0992">
        <w:rPr>
          <w:rFonts w:ascii="Times New Roman" w:eastAsia="UD デジタル 教科書体 NK-R" w:hAnsi="Times New Roman" w:hint="eastAsia"/>
          <w:sz w:val="20"/>
          <w:szCs w:val="20"/>
        </w:rPr>
        <w:t>ところ、トンカツの油っぽさを中和してくれるという理由で人気に。</w:t>
      </w:r>
    </w:p>
    <w:p w14:paraId="2F09AF9E" w14:textId="77777777" w:rsidR="000B24B4" w:rsidRPr="008A0992" w:rsidRDefault="00E06E96" w:rsidP="000B24B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田舎にある</w:t>
      </w:r>
      <w:r w:rsidR="000B24B4" w:rsidRPr="008A0992">
        <w:rPr>
          <w:rFonts w:ascii="Times New Roman" w:eastAsia="UD デジタル 教科書体 NK-R" w:hAnsi="Times New Roman" w:hint="eastAsia"/>
          <w:sz w:val="20"/>
          <w:szCs w:val="20"/>
        </w:rPr>
        <w:t>白いマシュマロみたいなやつ……</w:t>
      </w:r>
      <w:r w:rsidRPr="008A0992">
        <w:rPr>
          <w:rFonts w:ascii="Times New Roman" w:eastAsia="UD デジタル 教科書体 NK-R" w:hAnsi="Times New Roman" w:hint="eastAsia"/>
          <w:sz w:val="20"/>
          <w:szCs w:val="20"/>
        </w:rPr>
        <w:t>正式名称を</w:t>
      </w:r>
      <w:r w:rsidRPr="008A0992">
        <w:rPr>
          <w:rFonts w:ascii="Times New Roman" w:eastAsia="UD デジタル 教科書体 NK-R" w:hAnsi="Times New Roman" w:hint="eastAsia"/>
          <w:color w:val="FF0000"/>
          <w:sz w:val="20"/>
          <w:szCs w:val="20"/>
        </w:rPr>
        <w:t>稲ホールクロップサイレージ</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稲</w:t>
      </w:r>
      <w:r w:rsidRPr="008A0992">
        <w:rPr>
          <w:rFonts w:ascii="Times New Roman" w:eastAsia="UD デジタル 教科書体 NK-R" w:hAnsi="Times New Roman" w:hint="eastAsia"/>
          <w:color w:val="FF0000"/>
          <w:sz w:val="20"/>
          <w:szCs w:val="20"/>
        </w:rPr>
        <w:t>WCS</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というらしい。牛のエサにな</w:t>
      </w:r>
      <w:r w:rsidR="00F904B3" w:rsidRPr="008A0992">
        <w:rPr>
          <w:rFonts w:ascii="Times New Roman" w:eastAsia="UD デジタル 教科書体 NK-R" w:hAnsi="Times New Roman" w:hint="eastAsia"/>
          <w:sz w:val="20"/>
          <w:szCs w:val="20"/>
        </w:rPr>
        <w:t>る</w:t>
      </w:r>
      <w:r w:rsidR="00F904B3" w:rsidRPr="008A0992">
        <w:rPr>
          <w:rFonts w:ascii="Times New Roman" w:eastAsia="UD デジタル 教科書体 NK-R" w:hAnsi="Times New Roman" w:hint="eastAsia"/>
          <w:color w:val="FF0000"/>
          <w:sz w:val="20"/>
          <w:szCs w:val="20"/>
        </w:rPr>
        <w:t>稲の草をあの中で発酵</w:t>
      </w:r>
      <w:r w:rsidR="00F904B3" w:rsidRPr="008A0992">
        <w:rPr>
          <w:rFonts w:ascii="Times New Roman" w:eastAsia="UD デジタル 教科書体 NK-R" w:hAnsi="Times New Roman" w:hint="eastAsia"/>
          <w:sz w:val="20"/>
          <w:szCs w:val="20"/>
        </w:rPr>
        <w:t>させているらしい。冬にこれを畑にまいたりする</w:t>
      </w:r>
      <w:r w:rsidRPr="008A0992">
        <w:rPr>
          <w:rFonts w:ascii="Times New Roman" w:eastAsia="UD デジタル 教科書体 NK-R" w:hAnsi="Times New Roman" w:hint="eastAsia"/>
          <w:sz w:val="20"/>
          <w:szCs w:val="20"/>
        </w:rPr>
        <w:t>とか。ソースは祖父。たぶん合ってる。</w:t>
      </w:r>
    </w:p>
    <w:p w14:paraId="21A30363" w14:textId="77777777" w:rsidR="00D11438" w:rsidRPr="008A0992" w:rsidRDefault="00D11438" w:rsidP="000B24B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豊田商事会長刺殺事件</w:t>
      </w:r>
      <w:r w:rsidR="00F713D4" w:rsidRPr="008A0992">
        <w:rPr>
          <w:rFonts w:ascii="Times New Roman" w:eastAsia="UD デジタル 教科書体 NK-R" w:hAnsi="Times New Roman" w:hint="eastAsia"/>
          <w:sz w:val="20"/>
          <w:szCs w:val="20"/>
        </w:rPr>
        <w:t>……</w:t>
      </w:r>
      <w:r w:rsidR="001E75DB" w:rsidRPr="008A0992">
        <w:rPr>
          <w:rFonts w:ascii="Times New Roman" w:eastAsia="UD デジタル 教科書体 NK-R" w:hAnsi="Times New Roman" w:hint="eastAsia"/>
          <w:sz w:val="20"/>
          <w:szCs w:val="20"/>
        </w:rPr>
        <w:t>1985</w:t>
      </w:r>
      <w:r w:rsidR="001E75DB" w:rsidRPr="008A0992">
        <w:rPr>
          <w:rFonts w:ascii="Times New Roman" w:eastAsia="UD デジタル 教科書体 NK-R" w:hAnsi="Times New Roman" w:hint="eastAsia"/>
          <w:sz w:val="20"/>
          <w:szCs w:val="20"/>
        </w:rPr>
        <w:t>年、豊田商事という会社の会長、</w:t>
      </w:r>
      <w:r w:rsidR="001E75DB" w:rsidRPr="008A0992">
        <w:rPr>
          <w:rFonts w:ascii="Times New Roman" w:eastAsia="UD デジタル 教科書体 NK-R" w:hAnsi="Times New Roman" w:hint="eastAsia"/>
          <w:color w:val="FF0000"/>
          <w:sz w:val="20"/>
          <w:szCs w:val="20"/>
        </w:rPr>
        <w:t>永野一雄</w:t>
      </w:r>
      <w:r w:rsidR="002A4171" w:rsidRPr="008A0992">
        <w:rPr>
          <w:rFonts w:ascii="Times New Roman" w:eastAsia="UD デジタル 教科書体 NK-R" w:hAnsi="Times New Roman" w:hint="eastAsia"/>
          <w:color w:val="FF0000"/>
          <w:sz w:val="20"/>
          <w:szCs w:val="20"/>
        </w:rPr>
        <w:t>(</w:t>
      </w:r>
      <w:r w:rsidR="001E75DB" w:rsidRPr="008A0992">
        <w:rPr>
          <w:rFonts w:ascii="Times New Roman" w:eastAsia="UD デジタル 教科書体 NK-R" w:hAnsi="Times New Roman" w:hint="eastAsia"/>
          <w:color w:val="FF0000"/>
          <w:sz w:val="20"/>
          <w:szCs w:val="20"/>
        </w:rPr>
        <w:t>32</w:t>
      </w:r>
      <w:r w:rsidR="002A4171" w:rsidRPr="008A0992">
        <w:rPr>
          <w:rFonts w:ascii="Times New Roman" w:eastAsia="UD デジタル 教科書体 NK-R" w:hAnsi="Times New Roman" w:hint="eastAsia"/>
          <w:color w:val="FF0000"/>
          <w:sz w:val="20"/>
          <w:szCs w:val="20"/>
        </w:rPr>
        <w:t>)</w:t>
      </w:r>
      <w:r w:rsidR="001E75DB" w:rsidRPr="008A0992">
        <w:rPr>
          <w:rFonts w:ascii="Times New Roman" w:eastAsia="UD デジタル 教科書体 NK-R" w:hAnsi="Times New Roman" w:hint="eastAsia"/>
          <w:color w:val="FF0000"/>
          <w:sz w:val="20"/>
          <w:szCs w:val="20"/>
        </w:rPr>
        <w:t>が報道陣たちの目の前で刺殺</w:t>
      </w:r>
      <w:r w:rsidR="001E75DB" w:rsidRPr="008A0992">
        <w:rPr>
          <w:rFonts w:ascii="Times New Roman" w:eastAsia="UD デジタル 教科書体 NK-R" w:hAnsi="Times New Roman" w:hint="eastAsia"/>
          <w:sz w:val="20"/>
          <w:szCs w:val="20"/>
        </w:rPr>
        <w:t>された事件。</w:t>
      </w:r>
      <w:r w:rsidR="009D51E5" w:rsidRPr="008A0992">
        <w:rPr>
          <w:rFonts w:ascii="Times New Roman" w:eastAsia="UD デジタル 教科書体 NK-R" w:hAnsi="Times New Roman" w:hint="eastAsia"/>
          <w:sz w:val="20"/>
          <w:szCs w:val="20"/>
        </w:rPr>
        <w:t>純金ファミリー証券を販売し、</w:t>
      </w:r>
      <w:r w:rsidR="001E75DB" w:rsidRPr="008A0992">
        <w:rPr>
          <w:rFonts w:ascii="Times New Roman" w:eastAsia="UD デジタル 教科書体 NK-R" w:hAnsi="Times New Roman" w:hint="eastAsia"/>
          <w:sz w:val="20"/>
          <w:szCs w:val="20"/>
        </w:rPr>
        <w:t>会員に純金をかわせ、買った分の</w:t>
      </w:r>
      <w:r w:rsidR="001E75DB" w:rsidRPr="008A0992">
        <w:rPr>
          <w:rFonts w:ascii="Times New Roman" w:eastAsia="UD デジタル 教科書体 NK-R" w:hAnsi="Times New Roman" w:hint="eastAsia"/>
          <w:sz w:val="20"/>
          <w:szCs w:val="20"/>
        </w:rPr>
        <w:t>10~15%</w:t>
      </w:r>
      <w:r w:rsidR="001E75DB" w:rsidRPr="008A0992">
        <w:rPr>
          <w:rFonts w:ascii="Times New Roman" w:eastAsia="UD デジタル 教科書体 NK-R" w:hAnsi="Times New Roman" w:hint="eastAsia"/>
          <w:sz w:val="20"/>
          <w:szCs w:val="20"/>
        </w:rPr>
        <w:t>の賃貸料が入ると</w:t>
      </w:r>
      <w:r w:rsidR="009D51E5" w:rsidRPr="008A0992">
        <w:rPr>
          <w:rFonts w:ascii="Times New Roman" w:eastAsia="UD デジタル 教科書体 NK-R" w:hAnsi="Times New Roman" w:hint="eastAsia"/>
          <w:sz w:val="20"/>
          <w:szCs w:val="20"/>
        </w:rPr>
        <w:t>いう触れ込みで営業していたが、実際には賃貸料は全く入ってこない。金</w:t>
      </w:r>
      <w:r w:rsidR="002A4171" w:rsidRPr="008A0992">
        <w:rPr>
          <w:rFonts w:ascii="Times New Roman" w:eastAsia="UD デジタル 教科書体 NK-R" w:hAnsi="Times New Roman" w:hint="eastAsia"/>
          <w:sz w:val="20"/>
          <w:szCs w:val="20"/>
        </w:rPr>
        <w:t>(</w:t>
      </w:r>
      <w:r w:rsidR="009D51E5" w:rsidRPr="008A0992">
        <w:rPr>
          <w:rFonts w:ascii="Times New Roman" w:eastAsia="UD デジタル 教科書体 NK-R" w:hAnsi="Times New Roman" w:hint="eastAsia"/>
          <w:sz w:val="20"/>
          <w:szCs w:val="20"/>
        </w:rPr>
        <w:t>キン</w:t>
      </w:r>
      <w:r w:rsidR="002A4171" w:rsidRPr="008A0992">
        <w:rPr>
          <w:rFonts w:ascii="Times New Roman" w:eastAsia="UD デジタル 教科書体 NK-R" w:hAnsi="Times New Roman" w:hint="eastAsia"/>
          <w:sz w:val="20"/>
          <w:szCs w:val="20"/>
        </w:rPr>
        <w:t>)</w:t>
      </w:r>
      <w:r w:rsidR="009D51E5" w:rsidRPr="008A0992">
        <w:rPr>
          <w:rFonts w:ascii="Times New Roman" w:eastAsia="UD デジタル 教科書体 NK-R" w:hAnsi="Times New Roman" w:hint="eastAsia"/>
          <w:sz w:val="20"/>
          <w:szCs w:val="20"/>
        </w:rPr>
        <w:t>取引さえ行われていなかった。つまり紙とペンだけあれば営業できる形だった。独居老人たちはこれに騙され、</w:t>
      </w:r>
      <w:r w:rsidR="009D51E5" w:rsidRPr="008A0992">
        <w:rPr>
          <w:rFonts w:ascii="Times New Roman" w:eastAsia="UD デジタル 教科書体 NK-R" w:hAnsi="Times New Roman" w:hint="eastAsia"/>
          <w:color w:val="FF0000"/>
          <w:sz w:val="20"/>
          <w:szCs w:val="20"/>
        </w:rPr>
        <w:t>たくさんの人の恨みを買った。その結果が刺殺</w:t>
      </w:r>
      <w:r w:rsidR="009D51E5" w:rsidRPr="008A0992">
        <w:rPr>
          <w:rFonts w:ascii="Times New Roman" w:eastAsia="UD デジタル 教科書体 NK-R" w:hAnsi="Times New Roman" w:hint="eastAsia"/>
          <w:sz w:val="20"/>
          <w:szCs w:val="20"/>
        </w:rPr>
        <w:t>であるよ。またマスコミはこの事件の最中、大変なことが起きていますと報道するだけだったため、その姿勢も批判された。</w:t>
      </w:r>
    </w:p>
    <w:p w14:paraId="05C5AF48" w14:textId="77777777" w:rsidR="007D38ED" w:rsidRPr="008A0992" w:rsidRDefault="007D38ED" w:rsidP="000B24B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第十雄洋丸事件</w:t>
      </w:r>
      <w:r w:rsidR="00F713D4"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1974</w:t>
      </w:r>
      <w:r w:rsidRPr="008A0992">
        <w:rPr>
          <w:rFonts w:ascii="Times New Roman" w:eastAsia="UD デジタル 教科書体 NK-R" w:hAnsi="Times New Roman" w:hint="eastAsia"/>
          <w:sz w:val="20"/>
          <w:szCs w:val="20"/>
        </w:rPr>
        <w:t>年に起きたタンカー衝突炎上事件。</w:t>
      </w:r>
      <w:r w:rsidRPr="008A0992">
        <w:rPr>
          <w:rFonts w:ascii="Times New Roman" w:eastAsia="UD デジタル 教科書体 NK-R" w:hAnsi="Times New Roman" w:hint="eastAsia"/>
          <w:color w:val="FF0000"/>
          <w:sz w:val="20"/>
          <w:szCs w:val="20"/>
        </w:rPr>
        <w:t>プロパンやナフサを積んだ第十雄洋丸が鉄鋼を積んだ船と衝突し、炎上</w:t>
      </w:r>
      <w:r w:rsidRPr="008A0992">
        <w:rPr>
          <w:rFonts w:ascii="Times New Roman" w:eastAsia="UD デジタル 教科書体 NK-R" w:hAnsi="Times New Roman" w:hint="eastAsia"/>
          <w:sz w:val="20"/>
          <w:szCs w:val="20"/>
        </w:rPr>
        <w:t>した。当時最新鋭の消火船でも消火できず、やむなく</w:t>
      </w:r>
      <w:r w:rsidRPr="008A0992">
        <w:rPr>
          <w:rFonts w:ascii="Times New Roman" w:eastAsia="UD デジタル 教科書体 NK-R" w:hAnsi="Times New Roman" w:hint="eastAsia"/>
          <w:color w:val="FF0000"/>
          <w:sz w:val="20"/>
          <w:szCs w:val="20"/>
        </w:rPr>
        <w:t>海上自衛隊の護衛艦により、雷撃砲撃</w:t>
      </w:r>
      <w:r w:rsidRPr="008A0992">
        <w:rPr>
          <w:rFonts w:ascii="Times New Roman" w:eastAsia="UD デジタル 教科書体 NK-R" w:hAnsi="Times New Roman" w:hint="eastAsia"/>
          <w:sz w:val="20"/>
          <w:szCs w:val="20"/>
        </w:rPr>
        <w:t>がなされ、撃沈処分となった。辺り一面は海上に浮かんだナフサに引火したことでまさに「火の海」となり、海洋汚染をこれ以上しないためにも、沈没させるしかなかったのだろう。</w:t>
      </w:r>
    </w:p>
    <w:p w14:paraId="0BE2071F" w14:textId="77777777" w:rsidR="00E2799C" w:rsidRPr="008A0992" w:rsidRDefault="00E2799C" w:rsidP="000B24B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ガンバレ食……</w:t>
      </w:r>
      <w:r w:rsidR="00A508CC">
        <w:rPr>
          <w:rFonts w:ascii="Times New Roman" w:eastAsia="UD デジタル 教科書体 NK-R" w:hAnsi="Times New Roman" w:hint="eastAsia"/>
          <w:sz w:val="20"/>
          <w:szCs w:val="20"/>
        </w:rPr>
        <w:t>別名、救命糧食。</w:t>
      </w:r>
      <w:r w:rsidRPr="008A0992">
        <w:rPr>
          <w:rFonts w:ascii="Times New Roman" w:eastAsia="UD デジタル 教科書体 NK-R" w:hAnsi="Times New Roman" w:hint="eastAsia"/>
          <w:sz w:val="20"/>
          <w:szCs w:val="20"/>
        </w:rPr>
        <w:t>陸海空自衛隊の航空機および船舶に、</w:t>
      </w:r>
      <w:r w:rsidRPr="008A0992">
        <w:rPr>
          <w:rFonts w:ascii="Times New Roman" w:eastAsia="UD デジタル 教科書体 NK-R" w:hAnsi="Times New Roman" w:hint="eastAsia"/>
          <w:color w:val="FF0000"/>
          <w:sz w:val="20"/>
          <w:szCs w:val="20"/>
        </w:rPr>
        <w:t>緊急事態に備えて必ず搭載</w:t>
      </w:r>
      <w:r w:rsidR="00C30B93" w:rsidRPr="008A0992">
        <w:rPr>
          <w:rFonts w:ascii="Times New Roman" w:eastAsia="UD デジタル 教科書体 NK-R" w:hAnsi="Times New Roman" w:hint="eastAsia"/>
          <w:sz w:val="20"/>
          <w:szCs w:val="20"/>
        </w:rPr>
        <w:t>される救命糧食。大型輸送機や艦艇には救命イカダに</w:t>
      </w:r>
      <w:r w:rsidRPr="008A0992">
        <w:rPr>
          <w:rFonts w:ascii="Times New Roman" w:eastAsia="UD デジタル 教科書体 NK-R" w:hAnsi="Times New Roman" w:hint="eastAsia"/>
          <w:sz w:val="20"/>
          <w:szCs w:val="20"/>
        </w:rPr>
        <w:t>必ず搭載されるほか、航空機の緊急脱出用射出シートにも入っている。もっとも自衛隊の活動範囲が日本周辺と限定されている事と、救難体制が高度に確立されているため、実際には数時間以内に救助される事が多く、そのため</w:t>
      </w:r>
      <w:r w:rsidRPr="008A0992">
        <w:rPr>
          <w:rFonts w:ascii="Times New Roman" w:eastAsia="UD デジタル 教科書体 NK-R" w:hAnsi="Times New Roman" w:hint="eastAsia"/>
          <w:color w:val="FF0000"/>
          <w:sz w:val="20"/>
          <w:szCs w:val="20"/>
        </w:rPr>
        <w:t>この糧食を実際の遭難時に使用した記録は殆どない</w:t>
      </w:r>
      <w:r w:rsidRPr="008A0992">
        <w:rPr>
          <w:rFonts w:ascii="Times New Roman" w:eastAsia="UD デジタル 教科書体 NK-R" w:hAnsi="Times New Roman" w:hint="eastAsia"/>
          <w:sz w:val="20"/>
          <w:szCs w:val="20"/>
        </w:rPr>
        <w:t>らしい。「がんばれ！元気を出せ！救助は必ずやってくる！」という紙が封入されているため、こう呼ばれる。</w:t>
      </w:r>
      <w:r w:rsidR="008D317F" w:rsidRPr="008A0992">
        <w:rPr>
          <w:rFonts w:ascii="Times New Roman" w:eastAsia="UD デジタル 教科書体 NK-R" w:hAnsi="Times New Roman" w:hint="eastAsia"/>
          <w:sz w:val="20"/>
          <w:szCs w:val="20"/>
        </w:rPr>
        <w:t>お菓子は</w:t>
      </w:r>
      <w:r w:rsidR="008D317F" w:rsidRPr="008A0992">
        <w:rPr>
          <w:rFonts w:ascii="Times New Roman" w:eastAsia="UD デジタル 教科書体 NK-R" w:hAnsi="Times New Roman" w:hint="eastAsia"/>
          <w:sz w:val="20"/>
          <w:szCs w:val="20"/>
        </w:rPr>
        <w:t>2</w:t>
      </w:r>
      <w:r w:rsidR="008D317F" w:rsidRPr="008A0992">
        <w:rPr>
          <w:rFonts w:ascii="Times New Roman" w:eastAsia="UD デジタル 教科書体 NK-R" w:hAnsi="Times New Roman" w:hint="eastAsia"/>
          <w:sz w:val="20"/>
          <w:szCs w:val="20"/>
        </w:rPr>
        <w:t>種類あり、ひとつはむっちりとしたゴマ味</w:t>
      </w:r>
      <w:r w:rsidR="008D317F" w:rsidRPr="008A0992">
        <w:rPr>
          <w:rFonts w:ascii="Times New Roman" w:eastAsia="UD デジタル 教科書体 NK-R" w:hAnsi="Times New Roman" w:hint="eastAsia"/>
          <w:sz w:val="20"/>
          <w:szCs w:val="20"/>
        </w:rPr>
        <w:lastRenderedPageBreak/>
        <w:t>ゼリー</w:t>
      </w:r>
      <w:r w:rsidR="008D317F" w:rsidRPr="008A0992">
        <w:rPr>
          <w:rFonts w:ascii="Times New Roman" w:eastAsia="UD デジタル 教科書体 NK-R" w:hAnsi="Times New Roman" w:hint="eastAsia"/>
          <w:sz w:val="20"/>
          <w:szCs w:val="20"/>
        </w:rPr>
        <w:t>(</w:t>
      </w:r>
      <w:r w:rsidR="008D317F" w:rsidRPr="008A0992">
        <w:rPr>
          <w:rFonts w:ascii="Times New Roman" w:eastAsia="UD デジタル 教科書体 NK-R" w:hAnsi="Times New Roman" w:hint="eastAsia"/>
          <w:sz w:val="20"/>
          <w:szCs w:val="20"/>
        </w:rPr>
        <w:t>というか硬いのでキャラメルのような感じ</w:t>
      </w:r>
      <w:r w:rsidR="008D317F" w:rsidRPr="008A0992">
        <w:rPr>
          <w:rFonts w:ascii="Times New Roman" w:eastAsia="UD デジタル 教科書体 NK-R" w:hAnsi="Times New Roman" w:hint="eastAsia"/>
          <w:sz w:val="20"/>
          <w:szCs w:val="20"/>
        </w:rPr>
        <w:t>)</w:t>
      </w:r>
      <w:r w:rsidR="008D317F" w:rsidRPr="008A0992">
        <w:rPr>
          <w:rFonts w:ascii="Times New Roman" w:eastAsia="UD デジタル 教科書体 NK-R" w:hAnsi="Times New Roman" w:hint="eastAsia"/>
          <w:sz w:val="20"/>
          <w:szCs w:val="20"/>
        </w:rPr>
        <w:t>。もう一つは落雁。</w:t>
      </w:r>
      <w:r w:rsidR="00C30B93" w:rsidRPr="008A0992">
        <w:rPr>
          <w:rFonts w:ascii="Times New Roman" w:eastAsia="UD デジタル 教科書体 NK-R" w:hAnsi="Times New Roman" w:hint="eastAsia"/>
          <w:sz w:val="20"/>
          <w:szCs w:val="20"/>
        </w:rPr>
        <w:t>食べてみたが上品な味で普通においしかった。</w:t>
      </w:r>
    </w:p>
    <w:p w14:paraId="7937D8F2" w14:textId="77777777" w:rsidR="009757D2" w:rsidRPr="008A0992" w:rsidRDefault="009757D2"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Oath of Office</w:t>
      </w:r>
      <w:r w:rsidRPr="008A0992">
        <w:rPr>
          <w:rFonts w:ascii="Times New Roman" w:eastAsia="UD デジタル 教科書体 NK-R" w:hAnsi="Times New Roman" w:hint="eastAsia"/>
          <w:sz w:val="20"/>
          <w:szCs w:val="20"/>
        </w:rPr>
        <w:t>……アメリカ大統領が就任のさいに</w:t>
      </w:r>
      <w:r w:rsidRPr="008A0992">
        <w:rPr>
          <w:rFonts w:ascii="Times New Roman" w:eastAsia="UD デジタル 教科書体 NK-R" w:hAnsi="Times New Roman" w:hint="eastAsia"/>
          <w:color w:val="FF0000"/>
          <w:sz w:val="20"/>
          <w:szCs w:val="20"/>
        </w:rPr>
        <w:t>復唱させられる定型文</w:t>
      </w:r>
      <w:r w:rsidRPr="008A0992">
        <w:rPr>
          <w:rFonts w:ascii="Times New Roman" w:eastAsia="UD デジタル 教科書体 NK-R" w:hAnsi="Times New Roman" w:hint="eastAsia"/>
          <w:sz w:val="20"/>
          <w:szCs w:val="20"/>
        </w:rPr>
        <w:t>。”</w:t>
      </w:r>
      <w:bookmarkStart w:id="8" w:name="_Hlk25862822"/>
      <w:r w:rsidRPr="008A0992">
        <w:rPr>
          <w:rFonts w:ascii="Times New Roman" w:eastAsia="UD デジタル 教科書体 NK-R" w:hAnsi="Times New Roman" w:hint="eastAsia"/>
          <w:sz w:val="20"/>
          <w:szCs w:val="20"/>
        </w:rPr>
        <w:t>I do solemnly swear that</w:t>
      </w:r>
      <w:bookmarkEnd w:id="8"/>
      <w:r w:rsidRPr="008A0992">
        <w:rPr>
          <w:rFonts w:ascii="Times New Roman" w:eastAsia="UD デジタル 教科書体 NK-R" w:hAnsi="Times New Roman" w:hint="eastAsia"/>
          <w:sz w:val="20"/>
          <w:szCs w:val="20"/>
        </w:rPr>
        <w:t xml:space="preserve"> I will faithfully execute the Office of President of the United States, and will to the best of my ability, preserve, protect and defend the Constitution of the United States</w:t>
      </w:r>
      <w:r w:rsidR="006E16CF">
        <w:rPr>
          <w:rFonts w:ascii="Times New Roman" w:eastAsia="UD デジタル 教科書体 NK-R" w:hAnsi="Times New Roman"/>
          <w:sz w:val="20"/>
          <w:szCs w:val="20"/>
        </w:rPr>
        <w:t>.</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私は、アメリカ大統領の仕事を誠実に全うすること</w:t>
      </w:r>
      <w:r w:rsidR="00102BEF" w:rsidRPr="008A0992">
        <w:rPr>
          <w:rFonts w:ascii="Times New Roman" w:eastAsia="UD デジタル 教科書体 NK-R" w:hAnsi="Times New Roman" w:hint="eastAsia"/>
          <w:sz w:val="20"/>
          <w:szCs w:val="20"/>
        </w:rPr>
        <w:t>を謹んで誓い、また、アメリカの憲法を保存、保護、擁護することに最善を尽くします</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が全文で、</w:t>
      </w:r>
      <w:r w:rsidR="00102BEF" w:rsidRPr="008A0992">
        <w:rPr>
          <w:rFonts w:ascii="Times New Roman" w:eastAsia="UD デジタル 教科書体 NK-R" w:hAnsi="Times New Roman" w:hint="eastAsia"/>
          <w:sz w:val="20"/>
          <w:szCs w:val="20"/>
        </w:rPr>
        <w:t>司法長官が読み上げる</w:t>
      </w:r>
      <w:r w:rsidRPr="008A0992">
        <w:rPr>
          <w:rFonts w:ascii="Times New Roman" w:eastAsia="UD デジタル 教科書体 NK-R" w:hAnsi="Times New Roman" w:hint="eastAsia"/>
          <w:sz w:val="20"/>
          <w:szCs w:val="20"/>
        </w:rPr>
        <w:t>これを一語一句間違えてはならない。</w:t>
      </w:r>
      <w:r w:rsidR="00102BEF" w:rsidRPr="008A0992">
        <w:rPr>
          <w:rFonts w:ascii="Times New Roman" w:eastAsia="UD デジタル 教科書体 NK-R" w:hAnsi="Times New Roman" w:hint="eastAsia"/>
          <w:sz w:val="20"/>
          <w:szCs w:val="20"/>
        </w:rPr>
        <w:t>左手には</w:t>
      </w:r>
      <w:r w:rsidR="00102BEF" w:rsidRPr="008A0992">
        <w:rPr>
          <w:rFonts w:ascii="Times New Roman" w:eastAsia="UD デジタル 教科書体 NK-R" w:hAnsi="Times New Roman" w:hint="eastAsia"/>
          <w:color w:val="FF0000"/>
          <w:sz w:val="20"/>
          <w:szCs w:val="20"/>
        </w:rPr>
        <w:t>聖書</w:t>
      </w:r>
      <w:r w:rsidR="00102BEF" w:rsidRPr="008A0992">
        <w:rPr>
          <w:rFonts w:ascii="Times New Roman" w:eastAsia="UD デジタル 教科書体 NK-R" w:hAnsi="Times New Roman" w:hint="eastAsia"/>
          <w:sz w:val="20"/>
          <w:szCs w:val="20"/>
        </w:rPr>
        <w:t>。</w:t>
      </w:r>
      <w:r w:rsidR="00102BEF" w:rsidRPr="008A0992">
        <w:rPr>
          <w:rFonts w:ascii="Times New Roman" w:eastAsia="UD デジタル 教科書体 NK-R" w:hAnsi="Times New Roman" w:hint="eastAsia"/>
          <w:color w:val="FF0000"/>
          <w:sz w:val="20"/>
          <w:szCs w:val="20"/>
        </w:rPr>
        <w:t>ジョージワシントンが就任するさいからある</w:t>
      </w:r>
      <w:r w:rsidR="00102BEF" w:rsidRPr="008A0992">
        <w:rPr>
          <w:rFonts w:ascii="Times New Roman" w:eastAsia="UD デジタル 教科書体 NK-R" w:hAnsi="Times New Roman" w:hint="eastAsia"/>
          <w:sz w:val="20"/>
          <w:szCs w:val="20"/>
        </w:rPr>
        <w:t>ので、かなり歴史は深い。</w:t>
      </w:r>
    </w:p>
    <w:p w14:paraId="6E8AADF4" w14:textId="77777777" w:rsidR="00102BEF" w:rsidRPr="008A0992" w:rsidRDefault="004A129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政府専用機のパイロット</w:t>
      </w:r>
      <w:r w:rsidR="009D676F" w:rsidRPr="008A0992">
        <w:rPr>
          <w:rFonts w:ascii="Times New Roman" w:eastAsia="UD デジタル 教科書体 NK-R" w:hAnsi="Times New Roman" w:hint="eastAsia"/>
          <w:sz w:val="20"/>
          <w:szCs w:val="20"/>
        </w:rPr>
        <w:t>は誰なのか</w:t>
      </w:r>
      <w:r w:rsidRPr="008A0992">
        <w:rPr>
          <w:rFonts w:ascii="Times New Roman" w:eastAsia="UD デジタル 教科書体 NK-R" w:hAnsi="Times New Roman" w:hint="eastAsia"/>
          <w:sz w:val="20"/>
          <w:szCs w:val="20"/>
        </w:rPr>
        <w:t>……官邸に専用パイロットがいる、のではない。</w:t>
      </w:r>
      <w:r w:rsidRPr="008A0992">
        <w:rPr>
          <w:rFonts w:ascii="Times New Roman" w:eastAsia="UD デジタル 教科書体 NK-R" w:hAnsi="Times New Roman" w:hint="eastAsia"/>
          <w:color w:val="FF0000"/>
          <w:sz w:val="20"/>
          <w:szCs w:val="20"/>
        </w:rPr>
        <w:t>航空自衛隊のパイロットが受け持っている</w:t>
      </w:r>
      <w:r w:rsidRPr="008A0992">
        <w:rPr>
          <w:rFonts w:ascii="Times New Roman" w:eastAsia="UD デジタル 教科書体 NK-R" w:hAnsi="Times New Roman" w:hint="eastAsia"/>
          <w:sz w:val="20"/>
          <w:szCs w:val="20"/>
        </w:rPr>
        <w:t>らしい。政府専用機はボーイング</w:t>
      </w:r>
      <w:r w:rsidRPr="008A0992">
        <w:rPr>
          <w:rFonts w:ascii="Times New Roman" w:eastAsia="UD デジタル 教科書体 NK-R" w:hAnsi="Times New Roman" w:hint="eastAsia"/>
          <w:sz w:val="20"/>
          <w:szCs w:val="20"/>
        </w:rPr>
        <w:t>747</w:t>
      </w:r>
      <w:r w:rsidRPr="008A0992">
        <w:rPr>
          <w:rFonts w:ascii="Times New Roman" w:eastAsia="UD デジタル 教科書体 NK-R" w:hAnsi="Times New Roman" w:hint="eastAsia"/>
          <w:sz w:val="20"/>
          <w:szCs w:val="20"/>
        </w:rPr>
        <w:t>、定員</w:t>
      </w:r>
      <w:r w:rsidRPr="008A0992">
        <w:rPr>
          <w:rFonts w:ascii="Times New Roman" w:eastAsia="UD デジタル 教科書体 NK-R" w:hAnsi="Times New Roman" w:hint="eastAsia"/>
          <w:sz w:val="20"/>
          <w:szCs w:val="20"/>
        </w:rPr>
        <w:t>150</w:t>
      </w:r>
      <w:r w:rsidRPr="008A0992">
        <w:rPr>
          <w:rFonts w:ascii="Times New Roman" w:eastAsia="UD デジタル 教科書体 NK-R" w:hAnsi="Times New Roman" w:hint="eastAsia"/>
          <w:sz w:val="20"/>
          <w:szCs w:val="20"/>
        </w:rPr>
        <w:t>名ほどで、執務や会見が行えるように特別に改造されている。きっと前日は眠れないんだろうな、パイロットの人。</w:t>
      </w:r>
    </w:p>
    <w:p w14:paraId="59405529" w14:textId="77777777" w:rsidR="004A129F" w:rsidRPr="008A0992" w:rsidRDefault="004A129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強制送還</w:t>
      </w:r>
      <w:r w:rsidR="009D676F" w:rsidRPr="008A0992">
        <w:rPr>
          <w:rFonts w:ascii="Times New Roman" w:eastAsia="UD デジタル 教科書体 NK-R" w:hAnsi="Times New Roman" w:hint="eastAsia"/>
          <w:sz w:val="20"/>
          <w:szCs w:val="20"/>
        </w:rPr>
        <w:t>の費用は誰が負担するのか</w:t>
      </w:r>
      <w:r w:rsidRPr="008A0992">
        <w:rPr>
          <w:rFonts w:ascii="Times New Roman" w:eastAsia="UD デジタル 教科書体 NK-R" w:hAnsi="Times New Roman" w:hint="eastAsia"/>
          <w:sz w:val="20"/>
          <w:szCs w:val="20"/>
        </w:rPr>
        <w:t>……パスポートやビザなしに入国したり、不法な滞在をしていれば国に返される。この場合、</w:t>
      </w:r>
      <w:r w:rsidRPr="008A0992">
        <w:rPr>
          <w:rFonts w:ascii="Times New Roman" w:eastAsia="UD デジタル 教科書体 NK-R" w:hAnsi="Times New Roman" w:hint="eastAsia"/>
          <w:color w:val="FF0000"/>
          <w:sz w:val="20"/>
          <w:szCs w:val="20"/>
        </w:rPr>
        <w:t>当人がその費用を負担</w:t>
      </w:r>
      <w:r w:rsidRPr="008A0992">
        <w:rPr>
          <w:rFonts w:ascii="Times New Roman" w:eastAsia="UD デジタル 教科書体 NK-R" w:hAnsi="Times New Roman" w:hint="eastAsia"/>
          <w:sz w:val="20"/>
          <w:szCs w:val="20"/>
        </w:rPr>
        <w:t>しなければならない。ただし責任は使用した航空会社にあり、</w:t>
      </w:r>
      <w:r w:rsidRPr="008A0992">
        <w:rPr>
          <w:rFonts w:ascii="Times New Roman" w:eastAsia="UD デジタル 教科書体 NK-R" w:hAnsi="Times New Roman" w:hint="eastAsia"/>
          <w:color w:val="FF0000"/>
          <w:sz w:val="20"/>
          <w:szCs w:val="20"/>
        </w:rPr>
        <w:t>当人が負担できないときには航空会社が運賃を負担</w:t>
      </w:r>
      <w:r w:rsidRPr="008A0992">
        <w:rPr>
          <w:rFonts w:ascii="Times New Roman" w:eastAsia="UD デジタル 教科書体 NK-R" w:hAnsi="Times New Roman" w:hint="eastAsia"/>
          <w:sz w:val="20"/>
          <w:szCs w:val="20"/>
        </w:rPr>
        <w:t>する。そのさい、大使館とコンタクトをとり、</w:t>
      </w:r>
      <w:r w:rsidRPr="008A0992">
        <w:rPr>
          <w:rFonts w:ascii="Times New Roman" w:eastAsia="UD デジタル 教科書体 NK-R" w:hAnsi="Times New Roman" w:hint="eastAsia"/>
          <w:color w:val="FF0000"/>
          <w:sz w:val="20"/>
          <w:szCs w:val="20"/>
        </w:rPr>
        <w:t>母国が払う</w:t>
      </w:r>
      <w:r w:rsidRPr="008A0992">
        <w:rPr>
          <w:rFonts w:ascii="Times New Roman" w:eastAsia="UD デジタル 教科書体 NK-R" w:hAnsi="Times New Roman" w:hint="eastAsia"/>
          <w:sz w:val="20"/>
          <w:szCs w:val="20"/>
        </w:rPr>
        <w:t>ことになる。</w:t>
      </w:r>
    </w:p>
    <w:p w14:paraId="140FF8EA" w14:textId="77777777" w:rsidR="004A129F" w:rsidRPr="008A0992" w:rsidRDefault="004A129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座高</w:t>
      </w:r>
      <w:r w:rsidR="00410DF6" w:rsidRPr="008A0992">
        <w:rPr>
          <w:rFonts w:ascii="Times New Roman" w:eastAsia="UD デジタル 教科書体 NK-R" w:hAnsi="Times New Roman" w:hint="eastAsia"/>
          <w:sz w:val="20"/>
          <w:szCs w:val="20"/>
        </w:rPr>
        <w:t>はなぜ測っていたか</w:t>
      </w:r>
      <w:r w:rsidRPr="008A0992">
        <w:rPr>
          <w:rFonts w:ascii="Times New Roman" w:eastAsia="UD デジタル 教科書体 NK-R" w:hAnsi="Times New Roman" w:hint="eastAsia"/>
          <w:sz w:val="20"/>
          <w:szCs w:val="20"/>
        </w:rPr>
        <w:t>……日本人なら測らされてきた意味不明なアレ。筆者</w:t>
      </w:r>
      <w:r w:rsidR="00C30B93" w:rsidRPr="008A0992">
        <w:rPr>
          <w:rFonts w:ascii="Times New Roman" w:eastAsia="UD デジタル 教科書体 NK-R" w:hAnsi="Times New Roman" w:hint="eastAsia"/>
          <w:sz w:val="20"/>
          <w:szCs w:val="20"/>
        </w:rPr>
        <w:t>の友人に、身長引く</w:t>
      </w:r>
      <w:r w:rsidRPr="008A0992">
        <w:rPr>
          <w:rFonts w:ascii="Times New Roman" w:eastAsia="UD デジタル 教科書体 NK-R" w:hAnsi="Times New Roman" w:hint="eastAsia"/>
          <w:sz w:val="20"/>
          <w:szCs w:val="20"/>
        </w:rPr>
        <w:t>座高が座高よりかなり低い人がいてからかわれていた。</w:t>
      </w:r>
      <w:r w:rsidR="009D676F" w:rsidRPr="008A0992">
        <w:rPr>
          <w:rFonts w:ascii="Times New Roman" w:eastAsia="UD デジタル 教科書体 NK-R" w:hAnsi="Times New Roman" w:hint="eastAsia"/>
          <w:sz w:val="20"/>
          <w:szCs w:val="20"/>
        </w:rPr>
        <w:t>1930</w:t>
      </w:r>
      <w:r w:rsidRPr="008A0992">
        <w:rPr>
          <w:rFonts w:ascii="Times New Roman" w:eastAsia="UD デジタル 教科書体 NK-R" w:hAnsi="Times New Roman" w:hint="eastAsia"/>
          <w:sz w:val="20"/>
          <w:szCs w:val="20"/>
        </w:rPr>
        <w:t>年頃から、</w:t>
      </w:r>
      <w:r w:rsidR="009D676F"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内臓の発達を測るため</w:t>
      </w:r>
      <w:r w:rsidR="009D676F"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という目的で座高を測りだしたのだが、</w:t>
      </w:r>
      <w:r w:rsidRPr="008A0992">
        <w:rPr>
          <w:rFonts w:ascii="Times New Roman" w:eastAsia="UD デジタル 教科書体 NK-R" w:hAnsi="Times New Roman" w:hint="eastAsia"/>
          <w:color w:val="FF0000"/>
          <w:sz w:val="20"/>
          <w:szCs w:val="20"/>
        </w:rPr>
        <w:t>今ではあまり意味がないということで廃止</w:t>
      </w:r>
      <w:r w:rsidRPr="008A0992">
        <w:rPr>
          <w:rFonts w:ascii="Times New Roman" w:eastAsia="UD デジタル 教科書体 NK-R" w:hAnsi="Times New Roman" w:hint="eastAsia"/>
          <w:sz w:val="20"/>
          <w:szCs w:val="20"/>
        </w:rPr>
        <w:t>する学校も増えてきている。</w:t>
      </w:r>
    </w:p>
    <w:p w14:paraId="43CCD584" w14:textId="77777777" w:rsidR="004A129F" w:rsidRPr="008A0992" w:rsidRDefault="004D4F5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駅やイベントの人数</w:t>
      </w:r>
      <w:r w:rsidR="009D676F" w:rsidRPr="008A0992">
        <w:rPr>
          <w:rFonts w:ascii="Times New Roman" w:eastAsia="UD デジタル 教科書体 NK-R" w:hAnsi="Times New Roman" w:hint="eastAsia"/>
          <w:sz w:val="20"/>
          <w:szCs w:val="20"/>
        </w:rPr>
        <w:t>はどうやって測っているか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万人が参加！みたいなニュースを見て、</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万なんてどうやって測ってるのかとお考えの人もいるだろうが、実はこれ、</w:t>
      </w:r>
      <w:r w:rsidRPr="008A0992">
        <w:rPr>
          <w:rFonts w:ascii="Times New Roman" w:eastAsia="UD デジタル 教科書体 NK-R" w:hAnsi="Times New Roman" w:hint="eastAsia"/>
          <w:color w:val="FF0000"/>
          <w:sz w:val="20"/>
          <w:szCs w:val="20"/>
        </w:rPr>
        <w:t>警察官が目視で</w:t>
      </w:r>
      <w:r w:rsidRPr="008A0992">
        <w:rPr>
          <w:rFonts w:ascii="Times New Roman" w:eastAsia="UD デジタル 教科書体 NK-R" w:hAnsi="Times New Roman" w:hint="eastAsia"/>
          <w:sz w:val="20"/>
          <w:szCs w:val="20"/>
        </w:rPr>
        <w:t>はかっている。</w:t>
      </w:r>
      <w:r w:rsidRPr="008A0992">
        <w:rPr>
          <w:rFonts w:ascii="Times New Roman" w:eastAsia="UD デジタル 教科書体 NK-R" w:hAnsi="Times New Roman" w:hint="eastAsia"/>
          <w:color w:val="FF0000"/>
          <w:sz w:val="20"/>
          <w:szCs w:val="20"/>
        </w:rPr>
        <w:t>2</w:t>
      </w:r>
      <w:r w:rsidR="0074718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平方メートルのスペースにひしめく人数を一時間ごとにカウント</w:t>
      </w:r>
      <w:r w:rsidRPr="008A0992">
        <w:rPr>
          <w:rFonts w:ascii="Times New Roman" w:eastAsia="UD デジタル 教科書体 NK-R" w:hAnsi="Times New Roman" w:hint="eastAsia"/>
          <w:sz w:val="20"/>
          <w:szCs w:val="20"/>
        </w:rPr>
        <w:t>し、その人数に</w:t>
      </w:r>
      <w:r w:rsidRPr="008A0992">
        <w:rPr>
          <w:rFonts w:ascii="Times New Roman" w:eastAsia="UD デジタル 教科書体 NK-R" w:hAnsi="Times New Roman" w:hint="eastAsia"/>
          <w:color w:val="FF0000"/>
          <w:sz w:val="20"/>
          <w:szCs w:val="20"/>
        </w:rPr>
        <w:t>全体のスペースをかけて算出</w:t>
      </w:r>
      <w:r w:rsidRPr="008A0992">
        <w:rPr>
          <w:rFonts w:ascii="Times New Roman" w:eastAsia="UD デジタル 教科書体 NK-R" w:hAnsi="Times New Roman" w:hint="eastAsia"/>
          <w:sz w:val="20"/>
          <w:szCs w:val="20"/>
        </w:rPr>
        <w:t>する。最近ではセンサーでカウントするハイテク技術も登場してきている。</w:t>
      </w:r>
    </w:p>
    <w:p w14:paraId="2427FEBF" w14:textId="77777777" w:rsidR="004D4F55" w:rsidRPr="008A0992" w:rsidRDefault="009D676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CM</w:t>
      </w:r>
      <w:r w:rsidRPr="008A0992">
        <w:rPr>
          <w:rFonts w:ascii="Times New Roman" w:eastAsia="UD デジタル 教科書体 NK-R" w:hAnsi="Times New Roman" w:hint="eastAsia"/>
          <w:sz w:val="20"/>
          <w:szCs w:val="20"/>
        </w:rPr>
        <w:t>の時計は</w:t>
      </w:r>
      <w:r w:rsidR="007915C1" w:rsidRPr="008A0992">
        <w:rPr>
          <w:rFonts w:ascii="Times New Roman" w:eastAsia="UD デジタル 教科書体 NK-R" w:hAnsi="Times New Roman" w:hint="eastAsia"/>
          <w:sz w:val="20"/>
          <w:szCs w:val="20"/>
        </w:rPr>
        <w:t>10</w:t>
      </w:r>
      <w:r w:rsidR="007915C1" w:rsidRPr="008A0992">
        <w:rPr>
          <w:rFonts w:ascii="Times New Roman" w:eastAsia="UD デジタル 教科書体 NK-R" w:hAnsi="Times New Roman" w:hint="eastAsia"/>
          <w:sz w:val="20"/>
          <w:szCs w:val="20"/>
        </w:rPr>
        <w:t>時</w:t>
      </w:r>
      <w:r w:rsidR="007915C1" w:rsidRPr="008A0992">
        <w:rPr>
          <w:rFonts w:ascii="Times New Roman" w:eastAsia="UD デジタル 教科書体 NK-R" w:hAnsi="Times New Roman" w:hint="eastAsia"/>
          <w:sz w:val="20"/>
          <w:szCs w:val="20"/>
        </w:rPr>
        <w:t>10</w:t>
      </w:r>
      <w:r w:rsidR="007915C1" w:rsidRPr="008A0992">
        <w:rPr>
          <w:rFonts w:ascii="Times New Roman" w:eastAsia="UD デジタル 教科書体 NK-R" w:hAnsi="Times New Roman" w:hint="eastAsia"/>
          <w:sz w:val="20"/>
          <w:szCs w:val="20"/>
        </w:rPr>
        <w:t>分</w:t>
      </w:r>
      <w:r w:rsidRPr="008A0992">
        <w:rPr>
          <w:rFonts w:ascii="Times New Roman" w:eastAsia="UD デジタル 教科書体 NK-R" w:hAnsi="Times New Roman" w:hint="eastAsia"/>
          <w:sz w:val="20"/>
          <w:szCs w:val="20"/>
        </w:rPr>
        <w:t>を向いている……</w:t>
      </w:r>
      <w:r w:rsidR="007915C1" w:rsidRPr="008A0992">
        <w:rPr>
          <w:rFonts w:ascii="Times New Roman" w:eastAsia="UD デジタル 教科書体 NK-R" w:hAnsi="Times New Roman" w:hint="eastAsia"/>
          <w:color w:val="FF0000"/>
          <w:sz w:val="20"/>
          <w:szCs w:val="20"/>
        </w:rPr>
        <w:t>長針と短針の位置が文字盤のロゴやカレンダーを邪魔せず、秒針も含めたすべての針が重ならず、きれいに見える</w:t>
      </w:r>
      <w:r w:rsidR="007915C1" w:rsidRPr="008A0992">
        <w:rPr>
          <w:rFonts w:ascii="Times New Roman" w:eastAsia="UD デジタル 教科書体 NK-R" w:hAnsi="Times New Roman" w:hint="eastAsia"/>
          <w:sz w:val="20"/>
          <w:szCs w:val="20"/>
        </w:rPr>
        <w:t>位置だから。</w:t>
      </w:r>
      <w:r w:rsidR="007915C1" w:rsidRPr="008A0992">
        <w:rPr>
          <w:rFonts w:ascii="Times New Roman" w:eastAsia="UD デジタル 教科書体 NK-R" w:hAnsi="Times New Roman" w:hint="eastAsia"/>
          <w:sz w:val="20"/>
          <w:szCs w:val="20"/>
        </w:rPr>
        <w:t>8</w:t>
      </w:r>
      <w:r w:rsidR="007915C1" w:rsidRPr="008A0992">
        <w:rPr>
          <w:rFonts w:ascii="Times New Roman" w:eastAsia="UD デジタル 教科書体 NK-R" w:hAnsi="Times New Roman" w:hint="eastAsia"/>
          <w:sz w:val="20"/>
          <w:szCs w:val="20"/>
        </w:rPr>
        <w:t>時</w:t>
      </w:r>
      <w:r w:rsidR="007915C1" w:rsidRPr="008A0992">
        <w:rPr>
          <w:rFonts w:ascii="Times New Roman" w:eastAsia="UD デジタル 教科書体 NK-R" w:hAnsi="Times New Roman" w:hint="eastAsia"/>
          <w:sz w:val="20"/>
          <w:szCs w:val="20"/>
        </w:rPr>
        <w:t>20</w:t>
      </w:r>
      <w:r w:rsidR="007915C1" w:rsidRPr="008A0992">
        <w:rPr>
          <w:rFonts w:ascii="Times New Roman" w:eastAsia="UD デジタル 教科書体 NK-R" w:hAnsi="Times New Roman" w:hint="eastAsia"/>
          <w:sz w:val="20"/>
          <w:szCs w:val="20"/>
        </w:rPr>
        <w:t>分だと下向きでなんとなく縁起が悪い</w:t>
      </w:r>
      <w:r w:rsidRPr="008A0992">
        <w:rPr>
          <w:rFonts w:ascii="Times New Roman" w:eastAsia="UD デジタル 教科書体 NK-R" w:hAnsi="Times New Roman" w:hint="eastAsia"/>
          <w:sz w:val="20"/>
          <w:szCs w:val="20"/>
        </w:rPr>
        <w:t>ためこちらが選ばれた。</w:t>
      </w:r>
    </w:p>
    <w:p w14:paraId="2D64BE67" w14:textId="77777777" w:rsidR="007915C1" w:rsidRPr="008A0992" w:rsidRDefault="007915C1"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動物にも血液型はあるか……種類で違うが、ちゃんとある。チンパンジー、オランウータン、ヒヒは人間のように</w:t>
      </w:r>
      <w:r w:rsidRPr="008A0992">
        <w:rPr>
          <w:rFonts w:ascii="Times New Roman" w:eastAsia="UD デジタル 教科書体 NK-R" w:hAnsi="Times New Roman" w:hint="eastAsia"/>
          <w:sz w:val="20"/>
          <w:szCs w:val="20"/>
        </w:rPr>
        <w:t>4</w:t>
      </w:r>
      <w:r w:rsidR="000C1C57" w:rsidRPr="008A0992">
        <w:rPr>
          <w:rFonts w:ascii="Times New Roman" w:eastAsia="UD デジタル 教科書体 NK-R" w:hAnsi="Times New Roman" w:hint="eastAsia"/>
          <w:sz w:val="20"/>
          <w:szCs w:val="20"/>
        </w:rPr>
        <w:t>種類の血液型をもつ。人間がサルから</w:t>
      </w:r>
      <w:r w:rsidRPr="008A0992">
        <w:rPr>
          <w:rFonts w:ascii="Times New Roman" w:eastAsia="UD デジタル 教科書体 NK-R" w:hAnsi="Times New Roman" w:hint="eastAsia"/>
          <w:sz w:val="20"/>
          <w:szCs w:val="20"/>
        </w:rPr>
        <w:t>進化したなら当然ともいえるが、それでも</w:t>
      </w:r>
      <w:r w:rsidR="00747181" w:rsidRPr="008A0992">
        <w:rPr>
          <w:rFonts w:ascii="Times New Roman" w:eastAsia="UD デジタル 教科書体 NK-R" w:hAnsi="Times New Roman" w:hint="eastAsia"/>
          <w:sz w:val="20"/>
          <w:szCs w:val="20"/>
        </w:rPr>
        <w:t>ヒヒは種によって</w:t>
      </w:r>
      <w:r w:rsidR="00747181" w:rsidRPr="008A0992">
        <w:rPr>
          <w:rFonts w:ascii="Times New Roman" w:eastAsia="UD デジタル 教科書体 NK-R" w:hAnsi="Times New Roman" w:hint="eastAsia"/>
          <w:sz w:val="20"/>
          <w:szCs w:val="20"/>
        </w:rPr>
        <w:t>O</w:t>
      </w:r>
      <w:r w:rsidR="00747181" w:rsidRPr="008A0992">
        <w:rPr>
          <w:rFonts w:ascii="Times New Roman" w:eastAsia="UD デジタル 教科書体 NK-R" w:hAnsi="Times New Roman" w:hint="eastAsia"/>
          <w:sz w:val="20"/>
          <w:szCs w:val="20"/>
        </w:rPr>
        <w:t>型しかないのもあるし、チンパンジーのなかにも</w:t>
      </w:r>
      <w:r w:rsidR="00747181"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型を持た</w:t>
      </w:r>
      <w:r w:rsidR="00747181" w:rsidRPr="008A0992">
        <w:rPr>
          <w:rFonts w:ascii="Times New Roman" w:eastAsia="UD デジタル 教科書体 NK-R" w:hAnsi="Times New Roman" w:hint="eastAsia"/>
          <w:sz w:val="20"/>
          <w:szCs w:val="20"/>
        </w:rPr>
        <w:t>ない種がある。</w:t>
      </w:r>
      <w:r w:rsidR="00747181" w:rsidRPr="008A0992">
        <w:rPr>
          <w:rFonts w:ascii="Times New Roman" w:eastAsia="UD デジタル 教科書体 NK-R" w:hAnsi="Times New Roman" w:hint="eastAsia"/>
          <w:color w:val="FF0000"/>
          <w:sz w:val="20"/>
          <w:szCs w:val="20"/>
        </w:rPr>
        <w:t>ネコは</w:t>
      </w:r>
      <w:r w:rsidR="00747181" w:rsidRPr="008A0992">
        <w:rPr>
          <w:rFonts w:ascii="Times New Roman" w:eastAsia="UD デジタル 教科書体 NK-R" w:hAnsi="Times New Roman" w:hint="eastAsia"/>
          <w:color w:val="FF0000"/>
          <w:sz w:val="20"/>
          <w:szCs w:val="20"/>
        </w:rPr>
        <w:lastRenderedPageBreak/>
        <w:t>A,B,AB</w:t>
      </w:r>
      <w:r w:rsidRPr="008A0992">
        <w:rPr>
          <w:rFonts w:ascii="Times New Roman" w:eastAsia="UD デジタル 教科書体 NK-R" w:hAnsi="Times New Roman" w:hint="eastAsia"/>
          <w:color w:val="FF0000"/>
          <w:sz w:val="20"/>
          <w:szCs w:val="20"/>
        </w:rPr>
        <w:t>型があるが、雑種では</w:t>
      </w:r>
      <w:r w:rsidRPr="008A0992">
        <w:rPr>
          <w:rFonts w:ascii="Times New Roman" w:eastAsia="UD デジタル 教科書体 NK-R" w:hAnsi="Times New Roman" w:hint="eastAsia"/>
          <w:color w:val="FF0000"/>
          <w:sz w:val="20"/>
          <w:szCs w:val="20"/>
        </w:rPr>
        <w:t>95</w:t>
      </w:r>
      <w:r w:rsidR="00747181" w:rsidRPr="008A0992">
        <w:rPr>
          <w:rFonts w:ascii="Times New Roman" w:eastAsia="UD デジタル 教科書体 NK-R" w:hAnsi="Times New Roman" w:hint="eastAsia"/>
          <w:color w:val="FF0000"/>
          <w:sz w:val="20"/>
          <w:szCs w:val="20"/>
        </w:rPr>
        <w:t>％以上が</w:t>
      </w:r>
      <w:r w:rsidR="00747181" w:rsidRPr="008A0992">
        <w:rPr>
          <w:rFonts w:ascii="Times New Roman" w:eastAsia="UD デジタル 教科書体 NK-R" w:hAnsi="Times New Roman" w:hint="eastAsia"/>
          <w:color w:val="FF0000"/>
          <w:sz w:val="20"/>
          <w:szCs w:val="20"/>
        </w:rPr>
        <w:t>A</w:t>
      </w:r>
      <w:r w:rsidRPr="008A0992">
        <w:rPr>
          <w:rFonts w:ascii="Times New Roman" w:eastAsia="UD デジタル 教科書体 NK-R" w:hAnsi="Times New Roman" w:hint="eastAsia"/>
          <w:color w:val="FF0000"/>
          <w:sz w:val="20"/>
          <w:szCs w:val="20"/>
        </w:rPr>
        <w:t>型</w:t>
      </w:r>
      <w:r w:rsidRPr="008A0992">
        <w:rPr>
          <w:rFonts w:ascii="Times New Roman" w:eastAsia="UD デジタル 教科書体 NK-R" w:hAnsi="Times New Roman" w:hint="eastAsia"/>
          <w:sz w:val="20"/>
          <w:szCs w:val="20"/>
        </w:rPr>
        <w:t>。だから几帳面なのだろうか？</w:t>
      </w:r>
    </w:p>
    <w:p w14:paraId="0CE9472B" w14:textId="77777777" w:rsidR="007915C1" w:rsidRPr="008A0992" w:rsidRDefault="007915C1"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フグを食べた魚はどうなるか……すごいことに、魚はフグを食べないのだ。フグはおなかをめちゃくちゃ膨らませ、猛毒成分であるテトロドトキシンを分泌するが、魚がいったん口にしても、</w:t>
      </w:r>
      <w:r w:rsidRPr="008A0992">
        <w:rPr>
          <w:rFonts w:ascii="Times New Roman" w:eastAsia="UD デジタル 教科書体 NK-R" w:hAnsi="Times New Roman" w:hint="eastAsia"/>
          <w:color w:val="FF0000"/>
          <w:sz w:val="20"/>
          <w:szCs w:val="20"/>
        </w:rPr>
        <w:t>味覚神経が毒を察知しすぐに吐き出してしまう</w:t>
      </w:r>
      <w:r w:rsidRPr="008A0992">
        <w:rPr>
          <w:rFonts w:ascii="Times New Roman" w:eastAsia="UD デジタル 教科書体 NK-R" w:hAnsi="Times New Roman" w:hint="eastAsia"/>
          <w:sz w:val="20"/>
          <w:szCs w:val="20"/>
        </w:rPr>
        <w:t>のだという。ちなみにフグくんには自分の毒への抵抗があり、テトロドトキシンではなかなか死なないらしい。</w:t>
      </w:r>
    </w:p>
    <w:p w14:paraId="6C5BF69D" w14:textId="77777777" w:rsidR="007915C1" w:rsidRPr="008A0992" w:rsidRDefault="003B090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オッパイは揉むと大きくなるか……</w:t>
      </w:r>
      <w:r w:rsidRPr="008A0992">
        <w:rPr>
          <w:rFonts w:ascii="Times New Roman" w:eastAsia="UD デジタル 教科書体 NK-R" w:hAnsi="Times New Roman" w:hint="eastAsia"/>
          <w:color w:val="FF0000"/>
          <w:sz w:val="20"/>
          <w:szCs w:val="20"/>
        </w:rPr>
        <w:t>性的興奮によって乳腺が膨らむ</w:t>
      </w:r>
      <w:r w:rsidRPr="008A0992">
        <w:rPr>
          <w:rFonts w:ascii="Times New Roman" w:eastAsia="UD デジタル 教科書体 NK-R" w:hAnsi="Times New Roman" w:hint="eastAsia"/>
          <w:sz w:val="20"/>
          <w:szCs w:val="20"/>
        </w:rPr>
        <w:t>から、いちおう大きくなるといえるが、興奮が収まればもとに戻ってしまう。手で大きくできるなら苦労はしないのである。ごしゅうしょうさまです</w:t>
      </w:r>
    </w:p>
    <w:p w14:paraId="1F10D581" w14:textId="77777777" w:rsidR="003B090C" w:rsidRPr="008A0992" w:rsidRDefault="003B090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浣腸</w:t>
      </w:r>
      <w:r w:rsidR="00410DF6" w:rsidRPr="008A0992">
        <w:rPr>
          <w:rFonts w:ascii="Times New Roman" w:eastAsia="UD デジタル 教科書体 NK-R" w:hAnsi="Times New Roman" w:hint="eastAsia"/>
          <w:sz w:val="20"/>
          <w:szCs w:val="20"/>
        </w:rPr>
        <w:t>はどうやって効くか</w:t>
      </w:r>
      <w:r w:rsidRPr="008A0992">
        <w:rPr>
          <w:rFonts w:ascii="Times New Roman" w:eastAsia="UD デジタル 教科書体 NK-R" w:hAnsi="Times New Roman" w:hint="eastAsia"/>
          <w:sz w:val="20"/>
          <w:szCs w:val="20"/>
        </w:rPr>
        <w:t>……小学生がよくやるアレではない。イチジク浣腸のほうだ。</w:t>
      </w:r>
      <w:r w:rsidR="00F027AD">
        <w:rPr>
          <w:rFonts w:ascii="Times New Roman" w:eastAsia="UD デジタル 教科書体 NK-R" w:hAnsi="Times New Roman" w:hint="eastAsia"/>
          <w:sz w:val="20"/>
          <w:szCs w:val="20"/>
        </w:rPr>
        <w:t>イチジク浣腸には</w:t>
      </w:r>
      <w:r w:rsidRPr="008A0992">
        <w:rPr>
          <w:rFonts w:ascii="Times New Roman" w:eastAsia="UD デジタル 教科書体 NK-R" w:hAnsi="Times New Roman" w:hint="eastAsia"/>
          <w:color w:val="FF0000"/>
          <w:sz w:val="20"/>
          <w:szCs w:val="20"/>
        </w:rPr>
        <w:t>グリセリン</w:t>
      </w:r>
      <w:r w:rsidRPr="008A0992">
        <w:rPr>
          <w:rFonts w:ascii="Times New Roman" w:eastAsia="UD デジタル 教科書体 NK-R" w:hAnsi="Times New Roman" w:hint="eastAsia"/>
          <w:sz w:val="20"/>
          <w:szCs w:val="20"/>
        </w:rPr>
        <w:t>が含まれていて、</w:t>
      </w:r>
      <w:r w:rsidRPr="008A0992">
        <w:rPr>
          <w:rFonts w:ascii="Times New Roman" w:eastAsia="UD デジタル 教科書体 NK-R" w:hAnsi="Times New Roman" w:hint="eastAsia"/>
          <w:color w:val="FF0000"/>
          <w:sz w:val="20"/>
          <w:szCs w:val="20"/>
        </w:rPr>
        <w:t>腸壁から浸透圧で水分が出て便を柔らかくしたり、便と腸壁の間に入りこみ、滑りをよくしたり</w:t>
      </w:r>
      <w:r w:rsidRPr="008A0992">
        <w:rPr>
          <w:rFonts w:ascii="Times New Roman" w:eastAsia="UD デジタル 教科書体 NK-R" w:hAnsi="Times New Roman" w:hint="eastAsia"/>
          <w:sz w:val="20"/>
          <w:szCs w:val="20"/>
        </w:rPr>
        <w:t>、化学作用で腸の蠕動運動を高めたりする。きたない</w:t>
      </w:r>
    </w:p>
    <w:p w14:paraId="63DB8210" w14:textId="77777777" w:rsidR="003B090C" w:rsidRPr="008A0992" w:rsidRDefault="003B090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乾電池の「単」</w:t>
      </w:r>
      <w:r w:rsidR="009D676F" w:rsidRPr="008A0992">
        <w:rPr>
          <w:rFonts w:ascii="Times New Roman" w:eastAsia="UD デジタル 教科書体 NK-R" w:hAnsi="Times New Roman" w:hint="eastAsia"/>
          <w:sz w:val="20"/>
          <w:szCs w:val="20"/>
        </w:rPr>
        <w:t>の意味</w:t>
      </w:r>
      <w:r w:rsidRPr="008A0992">
        <w:rPr>
          <w:rFonts w:ascii="Times New Roman" w:eastAsia="UD デジタル 教科書体 NK-R" w:hAnsi="Times New Roman" w:hint="eastAsia"/>
          <w:sz w:val="20"/>
          <w:szCs w:val="20"/>
        </w:rPr>
        <w:t>……単とは電極が一つという意味。</w:t>
      </w:r>
      <w:r w:rsidRPr="008A0992">
        <w:rPr>
          <w:rFonts w:ascii="Times New Roman" w:eastAsia="UD デジタル 教科書体 NK-R" w:hAnsi="Times New Roman" w:hint="eastAsia"/>
          <w:color w:val="FF0000"/>
          <w:sz w:val="20"/>
          <w:szCs w:val="20"/>
        </w:rPr>
        <w:t>英語の</w:t>
      </w:r>
      <w:r w:rsidRPr="008A0992">
        <w:rPr>
          <w:rFonts w:ascii="Times New Roman" w:eastAsia="UD デジタル 教科書体 NK-R" w:hAnsi="Times New Roman" w:hint="eastAsia"/>
          <w:color w:val="FF0000"/>
          <w:sz w:val="20"/>
          <w:szCs w:val="20"/>
        </w:rPr>
        <w:t>Unit cell</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単電池</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から来ている。ふつうの乾電池はプラスマイナス極があるが、この</w:t>
      </w:r>
      <w:r w:rsidRPr="008A0992">
        <w:rPr>
          <w:rFonts w:ascii="Times New Roman" w:eastAsia="UD デジタル 教科書体 NK-R" w:hAnsi="Times New Roman" w:hint="eastAsia"/>
          <w:color w:val="FF0000"/>
          <w:sz w:val="20"/>
          <w:szCs w:val="20"/>
        </w:rPr>
        <w:t>二つで一セットなので「単」</w:t>
      </w:r>
      <w:r w:rsidRPr="008A0992">
        <w:rPr>
          <w:rFonts w:ascii="Times New Roman" w:eastAsia="UD デジタル 教科書体 NK-R" w:hAnsi="Times New Roman" w:hint="eastAsia"/>
          <w:sz w:val="20"/>
          <w:szCs w:val="20"/>
        </w:rPr>
        <w:t>。ちなみに海外では</w:t>
      </w:r>
      <w:r w:rsidRPr="008A0992">
        <w:rPr>
          <w:rFonts w:ascii="Times New Roman" w:eastAsia="UD デジタル 教科書体 NK-R" w:hAnsi="Times New Roman" w:hint="eastAsia"/>
          <w:sz w:val="20"/>
          <w:szCs w:val="20"/>
        </w:rPr>
        <w:t>Round</w:t>
      </w:r>
      <w:r w:rsidRPr="008A0992">
        <w:rPr>
          <w:rFonts w:ascii="Times New Roman" w:eastAsia="UD デジタル 教科書体 NK-R" w:hAnsi="Times New Roman" w:hint="eastAsia"/>
          <w:sz w:val="20"/>
          <w:szCs w:val="20"/>
        </w:rPr>
        <w:t>を単位にしている。日本の単三電池は</w:t>
      </w:r>
      <w:r w:rsidRPr="008A0992">
        <w:rPr>
          <w:rFonts w:ascii="Times New Roman" w:eastAsia="UD デジタル 教科書体 NK-R" w:hAnsi="Times New Roman" w:hint="eastAsia"/>
          <w:sz w:val="20"/>
          <w:szCs w:val="20"/>
        </w:rPr>
        <w:t>R20</w:t>
      </w:r>
      <w:r w:rsidRPr="008A0992">
        <w:rPr>
          <w:rFonts w:ascii="Times New Roman" w:eastAsia="UD デジタル 教科書体 NK-R" w:hAnsi="Times New Roman" w:hint="eastAsia"/>
          <w:sz w:val="20"/>
          <w:szCs w:val="20"/>
        </w:rPr>
        <w:t>にあたる。</w:t>
      </w:r>
    </w:p>
    <w:p w14:paraId="77199599" w14:textId="77777777" w:rsidR="003B10D4" w:rsidRPr="008A0992" w:rsidRDefault="003B10D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消防車が途中で別の火事に遭ったら</w:t>
      </w:r>
      <w:r w:rsidR="009D676F" w:rsidRPr="008A0992">
        <w:rPr>
          <w:rFonts w:ascii="Times New Roman" w:eastAsia="UD デジタル 教科書体 NK-R" w:hAnsi="Times New Roman" w:hint="eastAsia"/>
          <w:sz w:val="20"/>
          <w:szCs w:val="20"/>
        </w:rPr>
        <w:t>どうなるか</w:t>
      </w:r>
      <w:r w:rsidRPr="008A0992">
        <w:rPr>
          <w:rFonts w:ascii="Times New Roman" w:eastAsia="UD デジタル 教科書体 NK-R" w:hAnsi="Times New Roman" w:hint="eastAsia"/>
          <w:sz w:val="20"/>
          <w:szCs w:val="20"/>
        </w:rPr>
        <w:t>……心配なく。</w:t>
      </w:r>
      <w:r w:rsidRPr="008A0992">
        <w:rPr>
          <w:rFonts w:ascii="Times New Roman" w:eastAsia="UD デジタル 教科書体 NK-R" w:hAnsi="Times New Roman" w:hint="eastAsia"/>
          <w:color w:val="FF0000"/>
          <w:sz w:val="20"/>
          <w:szCs w:val="20"/>
        </w:rPr>
        <w:t>消防車には無線</w:t>
      </w:r>
      <w:r w:rsidRPr="008A0992">
        <w:rPr>
          <w:rFonts w:ascii="Times New Roman" w:eastAsia="UD デジタル 教科書体 NK-R" w:hAnsi="Times New Roman" w:hint="eastAsia"/>
          <w:sz w:val="20"/>
          <w:szCs w:val="20"/>
        </w:rPr>
        <w:t>が設置されており、本部に連絡をとれるようになっている。たとえば数台が現場に向かっていたんなら、一台を残していくという場合もある。救急車でも同じらしい。</w:t>
      </w:r>
    </w:p>
    <w:p w14:paraId="2B8CFD1A" w14:textId="77777777" w:rsidR="003B10D4" w:rsidRPr="008A0992" w:rsidRDefault="00D914E7"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プッシュホンと電卓の数字配列</w:t>
      </w:r>
      <w:r w:rsidR="009D676F" w:rsidRPr="008A0992">
        <w:rPr>
          <w:rFonts w:ascii="Times New Roman" w:eastAsia="UD デジタル 教科書体 NK-R" w:hAnsi="Times New Roman" w:hint="eastAsia"/>
          <w:sz w:val="20"/>
          <w:szCs w:val="20"/>
        </w:rPr>
        <w:t>が違う理由</w:t>
      </w:r>
      <w:r w:rsidRPr="008A0992">
        <w:rPr>
          <w:rFonts w:ascii="Times New Roman" w:eastAsia="UD デジタル 教科書体 NK-R" w:hAnsi="Times New Roman" w:hint="eastAsia"/>
          <w:sz w:val="20"/>
          <w:szCs w:val="20"/>
        </w:rPr>
        <w:t>……プッシュホンでは一番上の左から</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という順で、</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の下だが、電卓は違う。</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が最下段で、</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1</w:t>
      </w:r>
      <w:r w:rsidR="003B10D4" w:rsidRPr="008A0992">
        <w:rPr>
          <w:rFonts w:ascii="Times New Roman" w:eastAsia="UD デジタル 教科書体 NK-R" w:hAnsi="Times New Roman" w:hint="eastAsia"/>
          <w:sz w:val="20"/>
          <w:szCs w:val="20"/>
        </w:rPr>
        <w:t>の下。使いやすさによる差ではなく、</w:t>
      </w:r>
      <w:r w:rsidR="003B10D4" w:rsidRPr="008A0992">
        <w:rPr>
          <w:rFonts w:ascii="Times New Roman" w:eastAsia="UD デジタル 教科書体 NK-R" w:hAnsi="Times New Roman" w:hint="eastAsia"/>
          <w:color w:val="FF0000"/>
          <w:sz w:val="20"/>
          <w:szCs w:val="20"/>
        </w:rPr>
        <w:t>規格の違いによるもの</w:t>
      </w:r>
      <w:r w:rsidR="003B10D4" w:rsidRPr="008A0992">
        <w:rPr>
          <w:rFonts w:ascii="Times New Roman" w:eastAsia="UD デジタル 教科書体 NK-R" w:hAnsi="Times New Roman" w:hint="eastAsia"/>
          <w:sz w:val="20"/>
          <w:szCs w:val="20"/>
        </w:rPr>
        <w:t>である。</w:t>
      </w:r>
      <w:r w:rsidR="003B10D4" w:rsidRPr="008A0992">
        <w:rPr>
          <w:rFonts w:ascii="Times New Roman" w:eastAsia="UD デジタル 教科書体 NK-R" w:hAnsi="Times New Roman" w:hint="eastAsia"/>
          <w:color w:val="FF0000"/>
          <w:sz w:val="20"/>
          <w:szCs w:val="20"/>
        </w:rPr>
        <w:t>プッシュホン</w:t>
      </w:r>
      <w:r w:rsidRPr="008A0992">
        <w:rPr>
          <w:rFonts w:ascii="Times New Roman" w:eastAsia="UD デジタル 教科書体 NK-R" w:hAnsi="Times New Roman" w:hint="eastAsia"/>
          <w:color w:val="FF0000"/>
          <w:sz w:val="20"/>
          <w:szCs w:val="20"/>
        </w:rPr>
        <w:t>が</w:t>
      </w:r>
      <w:r w:rsidRPr="008A0992">
        <w:rPr>
          <w:rFonts w:ascii="Times New Roman" w:eastAsia="UD デジタル 教科書体 NK-R" w:hAnsi="Times New Roman" w:hint="eastAsia"/>
          <w:color w:val="FF0000"/>
          <w:sz w:val="20"/>
          <w:szCs w:val="20"/>
        </w:rPr>
        <w:t>ITU</w:t>
      </w:r>
      <w:r w:rsidR="002A4171" w:rsidRPr="008A0992">
        <w:rPr>
          <w:rFonts w:ascii="Times New Roman" w:eastAsia="UD デジタル 教科書体 NK-R" w:hAnsi="Times New Roman" w:hint="eastAsia"/>
          <w:color w:val="FF0000"/>
          <w:sz w:val="20"/>
          <w:szCs w:val="20"/>
        </w:rPr>
        <w:t>(</w:t>
      </w:r>
      <w:r w:rsidR="003B10D4" w:rsidRPr="008A0992">
        <w:rPr>
          <w:rFonts w:ascii="Times New Roman" w:eastAsia="UD デジタル 教科書体 NK-R" w:hAnsi="Times New Roman" w:hint="eastAsia"/>
          <w:color w:val="FF0000"/>
          <w:sz w:val="20"/>
          <w:szCs w:val="20"/>
        </w:rPr>
        <w:t>国際電気通信連合</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、電卓が</w:t>
      </w:r>
      <w:r w:rsidRPr="008A0992">
        <w:rPr>
          <w:rFonts w:ascii="Times New Roman" w:eastAsia="UD デジタル 教科書体 NK-R" w:hAnsi="Times New Roman" w:hint="eastAsia"/>
          <w:color w:val="FF0000"/>
          <w:sz w:val="20"/>
          <w:szCs w:val="20"/>
        </w:rPr>
        <w:t>ISO</w:t>
      </w:r>
      <w:r w:rsidR="002A4171" w:rsidRPr="008A0992">
        <w:rPr>
          <w:rFonts w:ascii="Times New Roman" w:eastAsia="UD デジタル 教科書体 NK-R" w:hAnsi="Times New Roman" w:hint="eastAsia"/>
          <w:color w:val="FF0000"/>
          <w:sz w:val="20"/>
          <w:szCs w:val="20"/>
        </w:rPr>
        <w:t>(</w:t>
      </w:r>
      <w:r w:rsidR="003B10D4" w:rsidRPr="008A0992">
        <w:rPr>
          <w:rFonts w:ascii="Times New Roman" w:eastAsia="UD デジタル 教科書体 NK-R" w:hAnsi="Times New Roman" w:hint="eastAsia"/>
          <w:color w:val="FF0000"/>
          <w:sz w:val="20"/>
          <w:szCs w:val="20"/>
        </w:rPr>
        <w:t>国際標準化機構</w:t>
      </w:r>
      <w:r w:rsidR="002A4171" w:rsidRPr="008A0992">
        <w:rPr>
          <w:rFonts w:ascii="Times New Roman" w:eastAsia="UD デジタル 教科書体 NK-R" w:hAnsi="Times New Roman" w:hint="eastAsia"/>
          <w:color w:val="FF0000"/>
          <w:sz w:val="20"/>
          <w:szCs w:val="20"/>
        </w:rPr>
        <w:t>)</w:t>
      </w:r>
      <w:r w:rsidR="003B10D4" w:rsidRPr="008A0992">
        <w:rPr>
          <w:rFonts w:ascii="Times New Roman" w:eastAsia="UD デジタル 教科書体 NK-R" w:hAnsi="Times New Roman" w:hint="eastAsia"/>
          <w:sz w:val="20"/>
          <w:szCs w:val="20"/>
        </w:rPr>
        <w:t>である。</w:t>
      </w:r>
    </w:p>
    <w:p w14:paraId="5AD6A549" w14:textId="77777777" w:rsidR="003B10D4" w:rsidRPr="008A0992" w:rsidRDefault="003B10D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自販機のコイン投入口……よくよく考えれば</w:t>
      </w:r>
      <w:r w:rsidRPr="008A0992">
        <w:rPr>
          <w:rFonts w:ascii="Times New Roman" w:eastAsia="UD デジタル 教科書体 NK-R" w:hAnsi="Times New Roman" w:hint="eastAsia"/>
          <w:color w:val="FF0000"/>
          <w:sz w:val="20"/>
          <w:szCs w:val="20"/>
        </w:rPr>
        <w:t>自販機は横向きにコイン投入口</w:t>
      </w:r>
      <w:r w:rsidRPr="008A0992">
        <w:rPr>
          <w:rFonts w:ascii="Times New Roman" w:eastAsia="UD デジタル 教科書体 NK-R" w:hAnsi="Times New Roman" w:hint="eastAsia"/>
          <w:sz w:val="20"/>
          <w:szCs w:val="20"/>
        </w:rPr>
        <w:t>がついている。これは、</w:t>
      </w:r>
      <w:r w:rsidRPr="008A0992">
        <w:rPr>
          <w:rFonts w:ascii="Times New Roman" w:eastAsia="UD デジタル 教科書体 NK-R" w:hAnsi="Times New Roman" w:hint="eastAsia"/>
          <w:color w:val="FF0000"/>
          <w:sz w:val="20"/>
          <w:szCs w:val="20"/>
        </w:rPr>
        <w:t>真贋や金額の識別装置が横向きだから</w:t>
      </w:r>
      <w:r w:rsidRPr="008A0992">
        <w:rPr>
          <w:rFonts w:ascii="Times New Roman" w:eastAsia="UD デジタル 教科書体 NK-R" w:hAnsi="Times New Roman" w:hint="eastAsia"/>
          <w:sz w:val="20"/>
          <w:szCs w:val="20"/>
        </w:rPr>
        <w:t>だそうで、部品の削減の意味があるのだという。また、何枚も続けて入れる場合、横向きのほうが早いという理由もある。駅の券売機は縦だが、これは</w:t>
      </w:r>
      <w:r w:rsidRPr="008A0992">
        <w:rPr>
          <w:rFonts w:ascii="Times New Roman" w:eastAsia="UD デジタル 教科書体 NK-R" w:hAnsi="Times New Roman" w:hint="eastAsia"/>
          <w:color w:val="FF0000"/>
          <w:sz w:val="20"/>
          <w:szCs w:val="20"/>
        </w:rPr>
        <w:t>投入口が低い場合、縦のほうが入れやすい</w:t>
      </w:r>
      <w:r w:rsidRPr="008A0992">
        <w:rPr>
          <w:rFonts w:ascii="Times New Roman" w:eastAsia="UD デジタル 教科書体 NK-R" w:hAnsi="Times New Roman" w:hint="eastAsia"/>
          <w:sz w:val="20"/>
          <w:szCs w:val="20"/>
        </w:rPr>
        <w:t>ことによる。</w:t>
      </w:r>
    </w:p>
    <w:p w14:paraId="778FCF5D" w14:textId="77777777" w:rsidR="003B10D4" w:rsidRPr="008A0992" w:rsidRDefault="003B10D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医者は手術中トイレに行くか……手術には</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時間を超す長丁場のものもあるが、トイレには行くのだろうか。答えは</w:t>
      </w:r>
      <w:r w:rsidRPr="008A0992">
        <w:rPr>
          <w:rFonts w:ascii="Times New Roman" w:eastAsia="UD デジタル 教科書体 NK-R" w:hAnsi="Times New Roman" w:hint="eastAsia"/>
          <w:color w:val="FF0000"/>
          <w:sz w:val="20"/>
          <w:szCs w:val="20"/>
        </w:rPr>
        <w:t>行かない</w:t>
      </w:r>
      <w:r w:rsidRPr="008A0992">
        <w:rPr>
          <w:rFonts w:ascii="Times New Roman" w:eastAsia="UD デジタル 教科書体 NK-R" w:hAnsi="Times New Roman" w:hint="eastAsia"/>
          <w:sz w:val="20"/>
          <w:szCs w:val="20"/>
        </w:rPr>
        <w:t>。前日から水分摂取を控えるとともに、水分を補給することもないとか。オムツすればいいのになぁ？</w:t>
      </w:r>
    </w:p>
    <w:p w14:paraId="63130790" w14:textId="77777777" w:rsidR="003B10D4" w:rsidRPr="008A0992" w:rsidRDefault="003B10D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ワキ毛の役割……皮膚同士の接触を防ぐことにある。</w:t>
      </w:r>
      <w:r w:rsidRPr="008A0992">
        <w:rPr>
          <w:rFonts w:ascii="Times New Roman" w:eastAsia="UD デジタル 教科書体 NK-R" w:hAnsi="Times New Roman" w:hint="eastAsia"/>
          <w:color w:val="FF0000"/>
          <w:sz w:val="20"/>
          <w:szCs w:val="20"/>
        </w:rPr>
        <w:t>毛がないと汗が出て</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腕との</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皮膚がこすれ、</w:t>
      </w:r>
      <w:r w:rsidR="00056DCE" w:rsidRPr="008A0992">
        <w:rPr>
          <w:rFonts w:ascii="Times New Roman" w:eastAsia="UD デジタル 教科書体 NK-R" w:hAnsi="Times New Roman" w:hint="eastAsia"/>
          <w:color w:val="FF0000"/>
          <w:sz w:val="20"/>
          <w:szCs w:val="20"/>
        </w:rPr>
        <w:t>かゆく</w:t>
      </w:r>
      <w:r w:rsidR="00056DCE" w:rsidRPr="008A0992">
        <w:rPr>
          <w:rFonts w:ascii="Times New Roman" w:eastAsia="UD デジタル 教科書体 NK-R" w:hAnsi="Times New Roman" w:hint="eastAsia"/>
          <w:sz w:val="20"/>
          <w:szCs w:val="20"/>
        </w:rPr>
        <w:t>なってしまうとか。でも、ムダ毛といって永久脱毛したり、パートナーにそれを求めたりする人もいるぐらいだから、現代では</w:t>
      </w:r>
      <w:r w:rsidR="00056DCE" w:rsidRPr="008A0992">
        <w:rPr>
          <w:rFonts w:ascii="Times New Roman" w:eastAsia="UD デジタル 教科書体 NK-R" w:hAnsi="Times New Roman" w:hint="eastAsia"/>
          <w:sz w:val="20"/>
          <w:szCs w:val="20"/>
        </w:rPr>
        <w:lastRenderedPageBreak/>
        <w:t>あまり意味がないのかもしれない。</w:t>
      </w:r>
    </w:p>
    <w:p w14:paraId="6C1604FD" w14:textId="77777777" w:rsidR="00056DCE" w:rsidRPr="008A0992" w:rsidRDefault="00056DCE"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ウオノメの存在意義……あれは細菌やウイルスによるものではない。足の裏の一部分が不自然にこすられたとき、それに</w:t>
      </w:r>
      <w:r w:rsidRPr="008A0992">
        <w:rPr>
          <w:rFonts w:ascii="Times New Roman" w:eastAsia="UD デジタル 教科書体 NK-R" w:hAnsi="Times New Roman" w:hint="eastAsia"/>
          <w:color w:val="FF0000"/>
          <w:sz w:val="20"/>
          <w:szCs w:val="20"/>
        </w:rPr>
        <w:t>対抗して角質が分厚くなる</w:t>
      </w:r>
      <w:r w:rsidRPr="008A0992">
        <w:rPr>
          <w:rFonts w:ascii="Times New Roman" w:eastAsia="UD デジタル 教科書体 NK-R" w:hAnsi="Times New Roman" w:hint="eastAsia"/>
          <w:sz w:val="20"/>
          <w:szCs w:val="20"/>
        </w:rPr>
        <w:t>、それをウオノメと呼ぶ。要するにからだの防御反応なのだ。筆者は小学</w:t>
      </w:r>
      <w:r w:rsidRPr="008A0992">
        <w:rPr>
          <w:rFonts w:ascii="Times New Roman" w:eastAsia="UD デジタル 教科書体 NK-R" w:hAnsi="Times New Roman" w:hint="eastAsia"/>
          <w:sz w:val="20"/>
          <w:szCs w:val="20"/>
        </w:rPr>
        <w:t>5</w:t>
      </w:r>
      <w:r w:rsidR="00376901" w:rsidRPr="008A0992">
        <w:rPr>
          <w:rFonts w:ascii="Times New Roman" w:eastAsia="UD デジタル 教科書体 NK-R" w:hAnsi="Times New Roman" w:hint="eastAsia"/>
          <w:sz w:val="20"/>
          <w:szCs w:val="20"/>
        </w:rPr>
        <w:t>年のとき、足の薬指？にウオノメができ</w:t>
      </w:r>
      <w:r w:rsidRPr="008A0992">
        <w:rPr>
          <w:rFonts w:ascii="Times New Roman" w:eastAsia="UD デジタル 教科書体 NK-R" w:hAnsi="Times New Roman" w:hint="eastAsia"/>
          <w:sz w:val="20"/>
          <w:szCs w:val="20"/>
        </w:rPr>
        <w:t>ていたことがあるが、爪切りで無理やり剥がしたら無事なくなった。サリチル酸や液体窒素でとることもできるし、そっちのほうが安全かもしれない。</w:t>
      </w:r>
    </w:p>
    <w:p w14:paraId="23CA4A69" w14:textId="77777777" w:rsidR="009D676F" w:rsidRPr="008A0992" w:rsidRDefault="00056DCE" w:rsidP="009D67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おっぱいには何が</w:t>
      </w:r>
      <w:r w:rsidR="009D676F" w:rsidRPr="008A0992">
        <w:rPr>
          <w:rFonts w:ascii="Times New Roman" w:eastAsia="UD デジタル 教科書体 NK-R" w:hAnsi="Times New Roman" w:hint="eastAsia"/>
          <w:sz w:val="20"/>
          <w:szCs w:val="20"/>
        </w:rPr>
        <w:t>入っているのか</w:t>
      </w:r>
      <w:r w:rsidRPr="008A0992">
        <w:rPr>
          <w:rFonts w:ascii="Times New Roman" w:eastAsia="UD デジタル 教科書体 NK-R" w:hAnsi="Times New Roman" w:hint="eastAsia"/>
          <w:sz w:val="20"/>
          <w:szCs w:val="20"/>
        </w:rPr>
        <w:t>……おっぱいの中身は</w:t>
      </w:r>
      <w:r w:rsidRPr="008A0992">
        <w:rPr>
          <w:rFonts w:ascii="Times New Roman" w:eastAsia="UD デジタル 教科書体 NK-R" w:hAnsi="Times New Roman" w:hint="eastAsia"/>
          <w:color w:val="FF0000"/>
          <w:sz w:val="20"/>
          <w:szCs w:val="20"/>
        </w:rPr>
        <w:t>ほとんどが脂肪</w:t>
      </w:r>
      <w:r w:rsidRPr="008A0992">
        <w:rPr>
          <w:rFonts w:ascii="Times New Roman" w:eastAsia="UD デジタル 教科書体 NK-R" w:hAnsi="Times New Roman" w:hint="eastAsia"/>
          <w:sz w:val="20"/>
          <w:szCs w:val="20"/>
        </w:rPr>
        <w:t>。母乳を創り出すのは乳腺なので、あるかないかでいえば存在意義は「ない」。</w:t>
      </w:r>
      <w:r w:rsidR="009D676F" w:rsidRPr="008A0992">
        <w:rPr>
          <w:rFonts w:ascii="Times New Roman" w:eastAsia="UD デジタル 教科書体 NK-R" w:hAnsi="Times New Roman" w:hint="eastAsia"/>
          <w:sz w:val="20"/>
          <w:szCs w:val="20"/>
        </w:rPr>
        <w:t>しかしロマンは「ある」。</w:t>
      </w:r>
    </w:p>
    <w:p w14:paraId="22955239" w14:textId="77777777" w:rsidR="00056DCE" w:rsidRPr="008A0992" w:rsidRDefault="00EC212A" w:rsidP="009D67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耳たぶの存在意義……今のところ解明されていないが、</w:t>
      </w:r>
      <w:r w:rsidRPr="008A0992">
        <w:rPr>
          <w:rFonts w:ascii="Times New Roman" w:eastAsia="UD デジタル 教科書体 NK-R" w:hAnsi="Times New Roman" w:hint="eastAsia"/>
          <w:color w:val="FF0000"/>
          <w:sz w:val="20"/>
          <w:szCs w:val="20"/>
        </w:rPr>
        <w:t>退化した外耳の名残</w:t>
      </w:r>
      <w:r w:rsidRPr="008A0992">
        <w:rPr>
          <w:rFonts w:ascii="Times New Roman" w:eastAsia="UD デジタル 教科書体 NK-R" w:hAnsi="Times New Roman" w:hint="eastAsia"/>
          <w:sz w:val="20"/>
          <w:szCs w:val="20"/>
        </w:rPr>
        <w:t>だと考えられる。ちなみに耳たぶフェチがいるように、耳たぶは性感帯でもある。現代ではごく一部のマニアか、ピアス・イヤリングのためのものにすぎない。</w:t>
      </w:r>
    </w:p>
    <w:p w14:paraId="55801166" w14:textId="77777777" w:rsidR="00EC212A" w:rsidRPr="008A0992" w:rsidRDefault="00EC212A"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鼻水を吸い込んでも痛くないのは</w:t>
      </w:r>
      <w:r w:rsidR="009D676F" w:rsidRPr="008A0992">
        <w:rPr>
          <w:rFonts w:ascii="Times New Roman" w:eastAsia="UD デジタル 教科書体 NK-R" w:hAnsi="Times New Roman" w:hint="eastAsia"/>
          <w:sz w:val="20"/>
          <w:szCs w:val="20"/>
        </w:rPr>
        <w:t>なぜか</w:t>
      </w:r>
      <w:r w:rsidRPr="008A0992">
        <w:rPr>
          <w:rFonts w:ascii="Times New Roman" w:eastAsia="UD デジタル 教科書体 NK-R" w:hAnsi="Times New Roman" w:hint="eastAsia"/>
          <w:sz w:val="20"/>
          <w:szCs w:val="20"/>
        </w:rPr>
        <w:t>……真水や海水を吸うとすごく痛いのに、鼻水だと痛くないのはなぜか。それは、</w:t>
      </w:r>
      <w:r w:rsidRPr="008A0992">
        <w:rPr>
          <w:rFonts w:ascii="Times New Roman" w:eastAsia="UD デジタル 教科書体 NK-R" w:hAnsi="Times New Roman" w:hint="eastAsia"/>
          <w:color w:val="FF0000"/>
          <w:sz w:val="20"/>
          <w:szCs w:val="20"/>
        </w:rPr>
        <w:t>粘膜の細胞と鼻水では、浸透圧の均衡がとれている</w:t>
      </w:r>
      <w:r w:rsidR="009D676F"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。一方真水では水分が中に、海水では水分が外にいくため痛く感じる。</w:t>
      </w:r>
      <w:r w:rsidR="009D676F" w:rsidRPr="008A0992">
        <w:rPr>
          <w:rFonts w:ascii="Times New Roman" w:eastAsia="UD デジタル 教科書体 NK-R" w:hAnsi="Times New Roman" w:hint="eastAsia"/>
          <w:sz w:val="20"/>
          <w:szCs w:val="20"/>
        </w:rPr>
        <w:t>浸透圧が同じ液体なら吸っても苦しくならない。エヴァンゲリオンにそういう描写があった気がする。</w:t>
      </w:r>
    </w:p>
    <w:p w14:paraId="2D2854D7" w14:textId="77777777" w:rsidR="00EC212A" w:rsidRPr="008A0992" w:rsidRDefault="00EC212A"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鼻づまり</w:t>
      </w:r>
      <w:r w:rsidR="009D676F" w:rsidRPr="008A0992">
        <w:rPr>
          <w:rFonts w:ascii="Times New Roman" w:eastAsia="UD デジタル 教科書体 NK-R" w:hAnsi="Times New Roman" w:hint="eastAsia"/>
          <w:sz w:val="20"/>
          <w:szCs w:val="20"/>
        </w:rPr>
        <w:t>は寝返りで移動させることができる</w:t>
      </w:r>
      <w:r w:rsidRPr="008A0992">
        <w:rPr>
          <w:rFonts w:ascii="Times New Roman" w:eastAsia="UD デジタル 教科書体 NK-R" w:hAnsi="Times New Roman" w:hint="eastAsia"/>
          <w:sz w:val="20"/>
          <w:szCs w:val="20"/>
        </w:rPr>
        <w:t>……寝返りをうつと鼻づまりの位置が移動することがある。</w:t>
      </w:r>
      <w:r w:rsidR="00011904" w:rsidRPr="008A0992">
        <w:rPr>
          <w:rFonts w:ascii="Times New Roman" w:eastAsia="UD デジタル 教科書体 NK-R" w:hAnsi="Times New Roman" w:hint="eastAsia"/>
          <w:sz w:val="20"/>
          <w:szCs w:val="20"/>
        </w:rPr>
        <w:t>鼻づまりとは鼻の真ん中に通る鼻中隔という骨の周りの粘膜が炎症を起こしたもの。</w:t>
      </w:r>
      <w:r w:rsidR="00011904" w:rsidRPr="008A0992">
        <w:rPr>
          <w:rFonts w:ascii="Times New Roman" w:eastAsia="UD デジタル 教科書体 NK-R" w:hAnsi="Times New Roman" w:hint="eastAsia"/>
          <w:color w:val="FF0000"/>
          <w:sz w:val="20"/>
          <w:szCs w:val="20"/>
        </w:rPr>
        <w:t>体を横にすると粘膜の充血が下に移動</w:t>
      </w:r>
      <w:r w:rsidR="00011904" w:rsidRPr="008A0992">
        <w:rPr>
          <w:rFonts w:ascii="Times New Roman" w:eastAsia="UD デジタル 教科書体 NK-R" w:hAnsi="Times New Roman" w:hint="eastAsia"/>
          <w:sz w:val="20"/>
          <w:szCs w:val="20"/>
        </w:rPr>
        <w:t>し、一瞬だけ鼻詰まりが治る。</w:t>
      </w:r>
    </w:p>
    <w:p w14:paraId="7F4B8D53" w14:textId="77777777" w:rsidR="00ED7AD0" w:rsidRPr="008A0992" w:rsidRDefault="00B278C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脳のシワと頭の良さ</w:t>
      </w:r>
      <w:r w:rsidR="009D676F" w:rsidRPr="008A0992">
        <w:rPr>
          <w:rFonts w:ascii="Times New Roman" w:eastAsia="UD デジタル 教科書体 NK-R" w:hAnsi="Times New Roman" w:hint="eastAsia"/>
          <w:sz w:val="20"/>
          <w:szCs w:val="20"/>
        </w:rPr>
        <w:t>に関係はあるか</w:t>
      </w:r>
      <w:r w:rsidRPr="008A0992">
        <w:rPr>
          <w:rFonts w:ascii="Times New Roman" w:eastAsia="UD デジタル 教科書体 NK-R" w:hAnsi="Times New Roman" w:hint="eastAsia"/>
          <w:sz w:val="20"/>
          <w:szCs w:val="20"/>
        </w:rPr>
        <w:t>……ネズミやカエルや魚の脳にシワがないのに対し、犬や猫にはある。ここから「脳のシワの数が多い方が頭が良い」という結論に持ってくるのは飛躍。なぜなら</w:t>
      </w:r>
      <w:r w:rsidRPr="008A0992">
        <w:rPr>
          <w:rFonts w:ascii="Times New Roman" w:eastAsia="UD デジタル 教科書体 NK-R" w:hAnsi="Times New Roman" w:hint="eastAsia"/>
          <w:color w:val="FF0000"/>
          <w:sz w:val="20"/>
          <w:szCs w:val="20"/>
        </w:rPr>
        <w:t>人間よりシワの多いイルカは、人間より頭が良くない</w:t>
      </w:r>
      <w:r w:rsidRPr="008A0992">
        <w:rPr>
          <w:rFonts w:ascii="Times New Roman" w:eastAsia="UD デジタル 教科書体 NK-R" w:hAnsi="Times New Roman" w:hint="eastAsia"/>
          <w:sz w:val="20"/>
          <w:szCs w:val="20"/>
        </w:rPr>
        <w:t>からだ。また、人間どうしでも同じで、シワの数は知能にまったく比例しないらしい。</w:t>
      </w:r>
    </w:p>
    <w:p w14:paraId="1079A576" w14:textId="77777777" w:rsidR="00B278C4" w:rsidRPr="008A0992" w:rsidRDefault="00B278C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年寄り</w:t>
      </w:r>
      <w:r w:rsidR="009D676F"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鼻毛</w:t>
      </w:r>
      <w:r w:rsidR="009D676F" w:rsidRPr="008A0992">
        <w:rPr>
          <w:rFonts w:ascii="Times New Roman" w:eastAsia="UD デジタル 教科書体 NK-R" w:hAnsi="Times New Roman" w:hint="eastAsia"/>
          <w:sz w:val="20"/>
          <w:szCs w:val="20"/>
        </w:rPr>
        <w:t>が出るのはなぜか</w:t>
      </w:r>
      <w:r w:rsidRPr="008A0992">
        <w:rPr>
          <w:rFonts w:ascii="Times New Roman" w:eastAsia="UD デジタル 教科書体 NK-R" w:hAnsi="Times New Roman" w:hint="eastAsia"/>
          <w:sz w:val="20"/>
          <w:szCs w:val="20"/>
        </w:rPr>
        <w:t>……バスや電車で向かい合う老人を見てみよう。異常に鼻毛が伸びている人がたまにいないだろうか。鼻毛に限らず耳毛や眉毛パターンもいる。これは、</w:t>
      </w:r>
      <w:r w:rsidRPr="008A0992">
        <w:rPr>
          <w:rFonts w:ascii="Times New Roman" w:eastAsia="UD デジタル 教科書体 NK-R" w:hAnsi="Times New Roman" w:hint="eastAsia"/>
          <w:color w:val="FF0000"/>
          <w:sz w:val="20"/>
          <w:szCs w:val="20"/>
        </w:rPr>
        <w:t>60</w:t>
      </w:r>
      <w:r w:rsidRPr="008A0992">
        <w:rPr>
          <w:rFonts w:ascii="Times New Roman" w:eastAsia="UD デジタル 教科書体 NK-R" w:hAnsi="Times New Roman" w:hint="eastAsia"/>
          <w:color w:val="FF0000"/>
          <w:sz w:val="20"/>
          <w:szCs w:val="20"/>
        </w:rPr>
        <w:t>歳前後から毛の成長が活発になるから</w:t>
      </w:r>
      <w:r w:rsidRPr="008A0992">
        <w:rPr>
          <w:rFonts w:ascii="Times New Roman" w:eastAsia="UD デジタル 教科書体 NK-R" w:hAnsi="Times New Roman" w:hint="eastAsia"/>
          <w:sz w:val="20"/>
          <w:szCs w:val="20"/>
        </w:rPr>
        <w:t>だとされているが、その原因はストレスだったり大気汚染だったりいろいろ唱えられていて、解明されていない。</w:t>
      </w:r>
    </w:p>
    <w:p w14:paraId="25CD6088" w14:textId="77777777" w:rsidR="00B278C4" w:rsidRPr="008A0992" w:rsidRDefault="00B278C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目</w:t>
      </w:r>
      <w:r w:rsidR="009D676F"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sz w:val="20"/>
          <w:szCs w:val="20"/>
        </w:rPr>
        <w:t>充血</w:t>
      </w:r>
      <w:r w:rsidR="009D676F" w:rsidRPr="008A0992">
        <w:rPr>
          <w:rFonts w:ascii="Times New Roman" w:eastAsia="UD デジタル 教科書体 NK-R" w:hAnsi="Times New Roman" w:hint="eastAsia"/>
          <w:sz w:val="20"/>
          <w:szCs w:val="20"/>
        </w:rPr>
        <w:t>するのはなぜか</w:t>
      </w:r>
      <w:r w:rsidRPr="008A0992">
        <w:rPr>
          <w:rFonts w:ascii="Times New Roman" w:eastAsia="UD デジタル 教科書体 NK-R" w:hAnsi="Times New Roman" w:hint="eastAsia"/>
          <w:sz w:val="20"/>
          <w:szCs w:val="20"/>
        </w:rPr>
        <w:t>……普段は交感神経が活発だから目の血管も細いままだが、目を酷使することで</w:t>
      </w:r>
      <w:r w:rsidRPr="008A0992">
        <w:rPr>
          <w:rFonts w:ascii="Times New Roman" w:eastAsia="UD デジタル 教科書体 NK-R" w:hAnsi="Times New Roman" w:hint="eastAsia"/>
          <w:color w:val="FF0000"/>
          <w:sz w:val="20"/>
          <w:szCs w:val="20"/>
        </w:rPr>
        <w:t>酸素の消費量が増え、炭酸ガスなどの老廃物が溜まってくる</w:t>
      </w:r>
      <w:r w:rsidRPr="008A0992">
        <w:rPr>
          <w:rFonts w:ascii="Times New Roman" w:eastAsia="UD デジタル 教科書体 NK-R" w:hAnsi="Times New Roman" w:hint="eastAsia"/>
          <w:sz w:val="20"/>
          <w:szCs w:val="20"/>
        </w:rPr>
        <w:t>。それを早く取り除くため、太くなって充血するのだ。目を休ませてあげよう。</w:t>
      </w:r>
    </w:p>
    <w:p w14:paraId="52FD11E1" w14:textId="77777777" w:rsidR="00B278C4" w:rsidRPr="008A0992" w:rsidRDefault="00730A7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ガムを飲み込む</w:t>
      </w:r>
      <w:r w:rsidR="009D676F" w:rsidRPr="008A0992">
        <w:rPr>
          <w:rFonts w:ascii="Times New Roman" w:eastAsia="UD デジタル 教科書体 NK-R" w:hAnsi="Times New Roman" w:hint="eastAsia"/>
          <w:sz w:val="20"/>
          <w:szCs w:val="20"/>
        </w:rPr>
        <w:t>とどうなるか</w:t>
      </w:r>
      <w:r w:rsidRPr="008A0992">
        <w:rPr>
          <w:rFonts w:ascii="Times New Roman" w:eastAsia="UD デジタル 教科書体 NK-R" w:hAnsi="Times New Roman" w:hint="eastAsia"/>
          <w:sz w:val="20"/>
          <w:szCs w:val="20"/>
        </w:rPr>
        <w:t>……ガムを飲み込んでも害はない。</w:t>
      </w:r>
      <w:r w:rsidRPr="008A0992">
        <w:rPr>
          <w:rFonts w:ascii="Times New Roman" w:eastAsia="UD デジタル 教科書体 NK-R" w:hAnsi="Times New Roman" w:hint="eastAsia"/>
          <w:color w:val="FF0000"/>
          <w:sz w:val="20"/>
          <w:szCs w:val="20"/>
        </w:rPr>
        <w:t>体内で消</w:t>
      </w:r>
      <w:r w:rsidRPr="008A0992">
        <w:rPr>
          <w:rFonts w:ascii="Times New Roman" w:eastAsia="UD デジタル 教科書体 NK-R" w:hAnsi="Times New Roman" w:hint="eastAsia"/>
          <w:color w:val="FF0000"/>
          <w:sz w:val="20"/>
          <w:szCs w:val="20"/>
        </w:rPr>
        <w:lastRenderedPageBreak/>
        <w:t>化吸収されず、そのまま出てくる</w:t>
      </w:r>
      <w:r w:rsidRPr="008A0992">
        <w:rPr>
          <w:rFonts w:ascii="Times New Roman" w:eastAsia="UD デジタル 教科書体 NK-R" w:hAnsi="Times New Roman" w:hint="eastAsia"/>
          <w:sz w:val="20"/>
          <w:szCs w:val="20"/>
        </w:rPr>
        <w:t>。現在では石油から合成した酢酸ビニル樹脂に味や香りをつけたものが売られているので、精神衛生上あまりよくないかもしれないが。</w:t>
      </w:r>
    </w:p>
    <w:p w14:paraId="51A3C1B9" w14:textId="77777777" w:rsidR="00730A73" w:rsidRPr="008A0992" w:rsidRDefault="00730A7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女性の立ちション</w:t>
      </w:r>
      <w:r w:rsidR="009D676F" w:rsidRPr="008A0992">
        <w:rPr>
          <w:rFonts w:ascii="Times New Roman" w:eastAsia="UD デジタル 教科書体 NK-R" w:hAnsi="Times New Roman" w:hint="eastAsia"/>
          <w:sz w:val="20"/>
          <w:szCs w:val="20"/>
        </w:rPr>
        <w:t>は可能か</w:t>
      </w:r>
      <w:r w:rsidRPr="008A0992">
        <w:rPr>
          <w:rFonts w:ascii="Times New Roman" w:eastAsia="UD デジタル 教科書体 NK-R" w:hAnsi="Times New Roman" w:hint="eastAsia"/>
          <w:sz w:val="20"/>
          <w:szCs w:val="20"/>
        </w:rPr>
        <w:t>……</w:t>
      </w:r>
      <w:r w:rsidR="009D676F" w:rsidRPr="008A0992">
        <w:rPr>
          <w:rFonts w:ascii="Times New Roman" w:eastAsia="UD デジタル 教科書体 NK-R" w:hAnsi="Times New Roman" w:hint="eastAsia"/>
          <w:sz w:val="20"/>
          <w:szCs w:val="20"/>
        </w:rPr>
        <w:t>可能だし、そもそも</w:t>
      </w:r>
      <w:r w:rsidRPr="008A0992">
        <w:rPr>
          <w:rFonts w:ascii="Times New Roman" w:eastAsia="UD デジタル 教科書体 NK-R" w:hAnsi="Times New Roman" w:hint="eastAsia"/>
          <w:sz w:val="20"/>
          <w:szCs w:val="20"/>
        </w:rPr>
        <w:t>パンツなんて履いてない時代には普通に女性の農民が立ちションする風景が見られた</w:t>
      </w:r>
      <w:r w:rsidR="009D676F" w:rsidRPr="008A0992">
        <w:rPr>
          <w:rFonts w:ascii="Times New Roman" w:eastAsia="UD デジタル 教科書体 NK-R" w:hAnsi="Times New Roman" w:hint="eastAsia"/>
          <w:sz w:val="20"/>
          <w:szCs w:val="20"/>
        </w:rPr>
        <w:t>。今はちょっと</w:t>
      </w:r>
      <w:r w:rsidRPr="008A0992">
        <w:rPr>
          <w:rFonts w:ascii="Times New Roman" w:eastAsia="UD デジタル 教科書体 NK-R" w:hAnsi="Times New Roman" w:hint="eastAsia"/>
          <w:sz w:val="20"/>
          <w:szCs w:val="20"/>
        </w:rPr>
        <w:t>無理そうである</w:t>
      </w:r>
      <w:r w:rsidR="009D676F" w:rsidRPr="008A0992">
        <w:rPr>
          <w:rFonts w:ascii="Times New Roman" w:eastAsia="UD デジタル 教科書体 NK-R" w:hAnsi="Times New Roman" w:hint="eastAsia"/>
          <w:sz w:val="20"/>
          <w:szCs w:val="20"/>
        </w:rPr>
        <w:t>。とりあえず技術的には可能ということで。</w:t>
      </w:r>
    </w:p>
    <w:p w14:paraId="124BC002" w14:textId="77777777" w:rsidR="00730A73" w:rsidRPr="008A0992" w:rsidRDefault="00730A7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オスの三毛猫</w:t>
      </w:r>
      <w:r w:rsidR="009D676F" w:rsidRPr="008A0992">
        <w:rPr>
          <w:rFonts w:ascii="Times New Roman" w:eastAsia="UD デジタル 教科書体 NK-R" w:hAnsi="Times New Roman" w:hint="eastAsia"/>
          <w:sz w:val="20"/>
          <w:szCs w:val="20"/>
        </w:rPr>
        <w:t>がほとんどない理由</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比率でいえば</w:t>
      </w:r>
      <w:r w:rsidRPr="008A0992">
        <w:rPr>
          <w:rFonts w:ascii="Times New Roman" w:eastAsia="UD デジタル 教科書体 NK-R" w:hAnsi="Times New Roman" w:hint="eastAsia"/>
          <w:color w:val="FF0000"/>
          <w:sz w:val="20"/>
          <w:szCs w:val="20"/>
        </w:rPr>
        <w:t>99.9</w:t>
      </w:r>
      <w:r w:rsidRPr="008A0992">
        <w:rPr>
          <w:rFonts w:ascii="Times New Roman" w:eastAsia="UD デジタル 教科書体 NK-R" w:hAnsi="Times New Roman" w:hint="eastAsia"/>
          <w:color w:val="FF0000"/>
          <w:sz w:val="20"/>
          <w:szCs w:val="20"/>
        </w:rPr>
        <w:t>％以上がメス</w:t>
      </w:r>
      <w:r w:rsidRPr="008A0992">
        <w:rPr>
          <w:rFonts w:ascii="Times New Roman" w:eastAsia="UD デジタル 教科書体 NK-R" w:hAnsi="Times New Roman" w:hint="eastAsia"/>
          <w:sz w:val="20"/>
          <w:szCs w:val="20"/>
        </w:rPr>
        <w:t>。これは遺伝子の話になる。ネコの毛を黒</w:t>
      </w:r>
      <w:r w:rsidR="00801FDB" w:rsidRPr="008A0992">
        <w:rPr>
          <w:rFonts w:ascii="Times New Roman" w:eastAsia="UD デジタル 教科書体 NK-R" w:hAnsi="Times New Roman" w:hint="eastAsia"/>
          <w:sz w:val="20"/>
          <w:szCs w:val="20"/>
        </w:rPr>
        <w:t>にする染色体、茶色にする染色体は</w:t>
      </w:r>
      <w:r w:rsidR="00801FDB" w:rsidRPr="008A0992">
        <w:rPr>
          <w:rFonts w:ascii="Times New Roman" w:eastAsia="UD デジタル 教科書体 NK-R" w:hAnsi="Times New Roman" w:hint="eastAsia"/>
          <w:sz w:val="20"/>
          <w:szCs w:val="20"/>
        </w:rPr>
        <w:t>X</w:t>
      </w:r>
      <w:r w:rsidR="0074479C" w:rsidRPr="008A0992">
        <w:rPr>
          <w:rFonts w:ascii="Times New Roman" w:eastAsia="UD デジタル 教科書体 NK-R" w:hAnsi="Times New Roman" w:hint="eastAsia"/>
          <w:sz w:val="20"/>
          <w:szCs w:val="20"/>
        </w:rPr>
        <w:t>染色体にしかのらず、メスが</w:t>
      </w:r>
      <w:r w:rsidR="0074479C" w:rsidRPr="008A0992">
        <w:rPr>
          <w:rFonts w:ascii="Times New Roman" w:eastAsia="UD デジタル 教科書体 NK-R" w:hAnsi="Times New Roman" w:hint="eastAsia"/>
          <w:sz w:val="20"/>
          <w:szCs w:val="20"/>
        </w:rPr>
        <w:t>XX</w:t>
      </w:r>
      <w:r w:rsidR="0074479C" w:rsidRPr="008A0992">
        <w:rPr>
          <w:rFonts w:ascii="Times New Roman" w:eastAsia="UD デジタル 教科書体 NK-R" w:hAnsi="Times New Roman" w:hint="eastAsia"/>
          <w:sz w:val="20"/>
          <w:szCs w:val="20"/>
        </w:rPr>
        <w:t>、オスが</w:t>
      </w:r>
      <w:r w:rsidR="0074479C" w:rsidRPr="008A0992">
        <w:rPr>
          <w:rFonts w:ascii="Times New Roman" w:eastAsia="UD デジタル 教科書体 NK-R" w:hAnsi="Times New Roman" w:hint="eastAsia"/>
          <w:sz w:val="20"/>
          <w:szCs w:val="20"/>
        </w:rPr>
        <w:t>XY</w:t>
      </w:r>
      <w:r w:rsidRPr="008A0992">
        <w:rPr>
          <w:rFonts w:ascii="Times New Roman" w:eastAsia="UD デジタル 教科書体 NK-R" w:hAnsi="Times New Roman" w:hint="eastAsia"/>
          <w:sz w:val="20"/>
          <w:szCs w:val="20"/>
        </w:rPr>
        <w:t>の染色体を持つ。つまりオスの持つ性染色体は黒か茶色かのどちらかでしかなく、これに常染色体の白が加わっても、最多で</w:t>
      </w:r>
      <w:r w:rsidRPr="008A0992">
        <w:rPr>
          <w:rFonts w:ascii="Times New Roman" w:eastAsia="UD デジタル 教科書体 NK-R" w:hAnsi="Times New Roman" w:hint="eastAsia"/>
          <w:sz w:val="20"/>
          <w:szCs w:val="20"/>
        </w:rPr>
        <w:t>2</w:t>
      </w:r>
      <w:r w:rsidR="00801FDB" w:rsidRPr="008A0992">
        <w:rPr>
          <w:rFonts w:ascii="Times New Roman" w:eastAsia="UD デジタル 教科書体 NK-R" w:hAnsi="Times New Roman" w:hint="eastAsia"/>
          <w:sz w:val="20"/>
          <w:szCs w:val="20"/>
        </w:rPr>
        <w:t>色にしかならない。ごくまれに</w:t>
      </w:r>
      <w:r w:rsidR="00801FDB" w:rsidRPr="008A0992">
        <w:rPr>
          <w:rFonts w:ascii="Times New Roman" w:eastAsia="UD デジタル 教科書体 NK-R" w:hAnsi="Times New Roman" w:hint="eastAsia"/>
          <w:color w:val="FF0000"/>
          <w:sz w:val="20"/>
          <w:szCs w:val="20"/>
        </w:rPr>
        <w:t>異常で</w:t>
      </w:r>
      <w:r w:rsidR="00801FDB" w:rsidRPr="008A0992">
        <w:rPr>
          <w:rFonts w:ascii="Times New Roman" w:eastAsia="UD デジタル 教科書体 NK-R" w:hAnsi="Times New Roman" w:hint="eastAsia"/>
          <w:color w:val="FF0000"/>
          <w:sz w:val="20"/>
          <w:szCs w:val="20"/>
        </w:rPr>
        <w:t>X</w:t>
      </w:r>
      <w:r w:rsidRPr="008A0992">
        <w:rPr>
          <w:rFonts w:ascii="Times New Roman" w:eastAsia="UD デジタル 教科書体 NK-R" w:hAnsi="Times New Roman" w:hint="eastAsia"/>
          <w:color w:val="FF0000"/>
          <w:sz w:val="20"/>
          <w:szCs w:val="20"/>
        </w:rPr>
        <w:t>染色体を２つもつオス</w:t>
      </w:r>
      <w:r w:rsidRPr="008A0992">
        <w:rPr>
          <w:rFonts w:ascii="Times New Roman" w:eastAsia="UD デジタル 教科書体 NK-R" w:hAnsi="Times New Roman" w:hint="eastAsia"/>
          <w:sz w:val="20"/>
          <w:szCs w:val="20"/>
        </w:rPr>
        <w:t>がいるので、そのときオスの三毛猫が誕生する。昔漁師のあいだではオスの三毛猫をつれて船に乗ると船が沈まないと言われていたから、彼らはこぞって探し求めたとか。</w:t>
      </w:r>
    </w:p>
    <w:p w14:paraId="7F11D27B" w14:textId="77777777" w:rsidR="00730A73" w:rsidRPr="008A0992" w:rsidRDefault="008B2BC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ネコは孤独に死ぬ</w:t>
      </w:r>
      <w:r w:rsidR="009D676F" w:rsidRPr="008A0992">
        <w:rPr>
          <w:rFonts w:ascii="Times New Roman" w:eastAsia="UD デジタル 教科書体 NK-R" w:hAnsi="Times New Roman" w:hint="eastAsia"/>
          <w:sz w:val="20"/>
          <w:szCs w:val="20"/>
        </w:rPr>
        <w:t>、というのは本当か</w:t>
      </w:r>
      <w:r w:rsidRPr="008A0992">
        <w:rPr>
          <w:rFonts w:ascii="Times New Roman" w:eastAsia="UD デジタル 教科書体 NK-R" w:hAnsi="Times New Roman" w:hint="eastAsia"/>
          <w:sz w:val="20"/>
          <w:szCs w:val="20"/>
        </w:rPr>
        <w:t>……よくある迷信であるが、これは</w:t>
      </w:r>
      <w:r w:rsidRPr="008A0992">
        <w:rPr>
          <w:rFonts w:ascii="Times New Roman" w:eastAsia="UD デジタル 教科書体 NK-R" w:hAnsi="Times New Roman" w:hint="eastAsia"/>
          <w:color w:val="FF0000"/>
          <w:sz w:val="20"/>
          <w:szCs w:val="20"/>
        </w:rPr>
        <w:t>「疲れたり体力が落ちたりしたとき、人気のないところで休む」というネコの習性</w:t>
      </w:r>
      <w:r w:rsidRPr="008A0992">
        <w:rPr>
          <w:rFonts w:ascii="Times New Roman" w:eastAsia="UD デジタル 教科書体 NK-R" w:hAnsi="Times New Roman" w:hint="eastAsia"/>
          <w:sz w:val="20"/>
          <w:szCs w:val="20"/>
        </w:rPr>
        <w:t>によるもの。休んでるうちに死んだネコが多いので、こういう迷信ができたのだろう。</w:t>
      </w:r>
    </w:p>
    <w:p w14:paraId="69C4BD01" w14:textId="77777777" w:rsidR="008B2BCC" w:rsidRPr="008A0992" w:rsidRDefault="008B2BC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ネコにお手させられるか……イヌと違いネコは集団行動をせず、命令をきく習慣がない。しかし褒美などをうまく使えば、芸を教え込むことができるかもしれない。ただお手は難しい。なぜなら</w:t>
      </w:r>
      <w:r w:rsidRPr="008A0992">
        <w:rPr>
          <w:rFonts w:ascii="Times New Roman" w:eastAsia="UD デジタル 教科書体 NK-R" w:hAnsi="Times New Roman" w:hint="eastAsia"/>
          <w:color w:val="FF0000"/>
          <w:sz w:val="20"/>
          <w:szCs w:val="20"/>
        </w:rPr>
        <w:t>ネコにとって前足は大事な武器</w:t>
      </w:r>
      <w:r w:rsidRPr="008A0992">
        <w:rPr>
          <w:rFonts w:ascii="Times New Roman" w:eastAsia="UD デジタル 教科書体 NK-R" w:hAnsi="Times New Roman" w:hint="eastAsia"/>
          <w:sz w:val="20"/>
          <w:szCs w:val="20"/>
        </w:rPr>
        <w:t>であり、飼い主といえども差し出さないからだ。</w:t>
      </w:r>
    </w:p>
    <w:p w14:paraId="3B93C72D" w14:textId="77777777" w:rsidR="008B2BCC" w:rsidRPr="008A0992" w:rsidRDefault="00EB1919"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盲導犬になるのはなぜレトリーバーばかりか……実は盲導犬の種類に規定があるわけではない。賢いことと大きいことがあれば、どの犬でも盲導犬になれる。外国ではシェパードやコリー、ボクサー、雑種もいる。日本でレトリーバーばかりなのは、</w:t>
      </w:r>
      <w:r w:rsidRPr="008A0992">
        <w:rPr>
          <w:rFonts w:ascii="Times New Roman" w:eastAsia="UD デジタル 教科書体 NK-R" w:hAnsi="Times New Roman" w:hint="eastAsia"/>
          <w:color w:val="FF0000"/>
          <w:sz w:val="20"/>
          <w:szCs w:val="20"/>
        </w:rPr>
        <w:t>育成を学んでいる元のイギリスでレトリーバーが盲導犬種として訓練</w:t>
      </w:r>
      <w:r w:rsidRPr="008A0992">
        <w:rPr>
          <w:rFonts w:ascii="Times New Roman" w:eastAsia="UD デジタル 教科書体 NK-R" w:hAnsi="Times New Roman" w:hint="eastAsia"/>
          <w:sz w:val="20"/>
          <w:szCs w:val="20"/>
        </w:rPr>
        <w:t>されているからだ。過去イギリスでは主にシェパードが使われていたが、威圧感を与えるという理由でレトリーバーになったらしい。</w:t>
      </w:r>
      <w:r w:rsidR="009D676F" w:rsidRPr="008A0992">
        <w:rPr>
          <w:rFonts w:ascii="Times New Roman" w:eastAsia="UD デジタル 教科書体 NK-R" w:hAnsi="Times New Roman" w:hint="eastAsia"/>
          <w:sz w:val="20"/>
          <w:szCs w:val="20"/>
        </w:rPr>
        <w:t>日本でも雑種が盲導犬になったというニュースがあった</w:t>
      </w:r>
      <w:r w:rsidR="003662E5">
        <w:rPr>
          <w:rFonts w:ascii="Times New Roman" w:eastAsia="UD デジタル 教科書体 NK-R" w:hAnsi="Times New Roman" w:hint="eastAsia"/>
          <w:sz w:val="20"/>
          <w:szCs w:val="20"/>
        </w:rPr>
        <w:t>。</w:t>
      </w:r>
    </w:p>
    <w:p w14:paraId="2F4CCDD5" w14:textId="77777777" w:rsidR="00AB0869" w:rsidRPr="008A0992" w:rsidRDefault="00EB1919"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タヌキは</w:t>
      </w:r>
      <w:r w:rsidR="009D676F" w:rsidRPr="008A0992">
        <w:rPr>
          <w:rFonts w:ascii="Times New Roman" w:eastAsia="UD デジタル 教科書体 NK-R" w:hAnsi="Times New Roman" w:hint="eastAsia"/>
          <w:sz w:val="20"/>
          <w:szCs w:val="20"/>
        </w:rPr>
        <w:t>本当に</w:t>
      </w:r>
      <w:r w:rsidRPr="008A0992">
        <w:rPr>
          <w:rFonts w:ascii="Times New Roman" w:eastAsia="UD デジタル 教科書体 NK-R" w:hAnsi="Times New Roman" w:hint="eastAsia"/>
          <w:sz w:val="20"/>
          <w:szCs w:val="20"/>
        </w:rPr>
        <w:t>ヒトを化かすか……カチカチ山でも文福茶釜でもタヌキは人を化かす。そのほかの伝説や昔話でもやはりタヌキが悪役である。これはどうやら、</w:t>
      </w:r>
      <w:r w:rsidRPr="008A0992">
        <w:rPr>
          <w:rFonts w:ascii="Times New Roman" w:eastAsia="UD デジタル 教科書体 NK-R" w:hAnsi="Times New Roman" w:hint="eastAsia"/>
          <w:color w:val="FF0000"/>
          <w:sz w:val="20"/>
          <w:szCs w:val="20"/>
        </w:rPr>
        <w:t>中国から漢字が入ってきたときの間違いに由来</w:t>
      </w:r>
      <w:r w:rsidRPr="008A0992">
        <w:rPr>
          <w:rFonts w:ascii="Times New Roman" w:eastAsia="UD デジタル 教科書体 NK-R" w:hAnsi="Times New Roman" w:hint="eastAsia"/>
          <w:sz w:val="20"/>
          <w:szCs w:val="20"/>
        </w:rPr>
        <w:t>するらしい。中国ではタヌキのことを「貉」と書き、</w:t>
      </w:r>
      <w:r w:rsidRPr="008A0992">
        <w:rPr>
          <w:rFonts w:ascii="Times New Roman" w:eastAsia="UD デジタル 教科書体 NK-R" w:hAnsi="Times New Roman" w:hint="eastAsia"/>
          <w:color w:val="FF0000"/>
          <w:sz w:val="20"/>
          <w:szCs w:val="20"/>
        </w:rPr>
        <w:t>「狸」はネコ科の動物</w:t>
      </w:r>
      <w:r w:rsidRPr="008A0992">
        <w:rPr>
          <w:rFonts w:ascii="Times New Roman" w:eastAsia="UD デジタル 教科書体 NK-R" w:hAnsi="Times New Roman" w:hint="eastAsia"/>
          <w:sz w:val="20"/>
          <w:szCs w:val="20"/>
        </w:rPr>
        <w:t>で、ヤマネコとか野生化したネコの総称だ。ところがこの「狸」にあたるものが日本になくて混乱したらしい。どんな動物だろうかと想像を膨らませるうちに、</w:t>
      </w:r>
      <w:r w:rsidRPr="008A0992">
        <w:rPr>
          <w:rFonts w:ascii="Times New Roman" w:eastAsia="UD デジタル 教科書体 NK-R" w:hAnsi="Times New Roman" w:hint="eastAsia"/>
          <w:color w:val="FF0000"/>
          <w:sz w:val="20"/>
          <w:szCs w:val="20"/>
        </w:rPr>
        <w:t>空を飛んだり、水にもぐったり、土に</w:t>
      </w:r>
      <w:r w:rsidR="00AB0869" w:rsidRPr="008A0992">
        <w:rPr>
          <w:rFonts w:ascii="Times New Roman" w:eastAsia="UD デジタル 教科書体 NK-R" w:hAnsi="Times New Roman" w:hint="eastAsia"/>
          <w:color w:val="FF0000"/>
          <w:sz w:val="20"/>
          <w:szCs w:val="20"/>
        </w:rPr>
        <w:t>潜ったり、木に登ったり</w:t>
      </w:r>
      <w:r w:rsidR="00AB0869" w:rsidRPr="008A0992">
        <w:rPr>
          <w:rFonts w:ascii="Times New Roman" w:eastAsia="UD デジタル 教科書体 NK-R" w:hAnsi="Times New Roman" w:hint="eastAsia"/>
          <w:sz w:val="20"/>
          <w:szCs w:val="20"/>
        </w:rPr>
        <w:t>するなどのさまざまな特徴をもつようになった。当時は貉も狸も明確に区別されていなかったし、ムササビ、タチ、アナグマとも混同されていた。その後狸がタヌキになると今度は本来の</w:t>
      </w:r>
      <w:r w:rsidR="00AB0869" w:rsidRPr="008A0992">
        <w:rPr>
          <w:rFonts w:ascii="Times New Roman" w:eastAsia="UD デジタル 教科書体 NK-R" w:hAnsi="Times New Roman" w:hint="eastAsia"/>
          <w:sz w:val="20"/>
          <w:szCs w:val="20"/>
        </w:rPr>
        <w:lastRenderedPageBreak/>
        <w:t>タヌキ＝狸のイメージが曖昧になってしまった。地方ではムジナをタヌキと呼んだり、アナグマをムジナという混乱が定着している。こういう経緯もあってタヌキは、七変化する面妖な動物として登場したのである。</w:t>
      </w:r>
    </w:p>
    <w:p w14:paraId="30813EF8" w14:textId="77777777" w:rsidR="00AB0869" w:rsidRPr="008A0992" w:rsidRDefault="00AB0869"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コアラは赤ちゃんのときからユーカリを食べるか……哺乳類でもっとも妊娠期間が短いコアラ。なんと</w:t>
      </w:r>
      <w:r w:rsidRPr="008A0992">
        <w:rPr>
          <w:rFonts w:ascii="Times New Roman" w:eastAsia="UD デジタル 教科書体 NK-R" w:hAnsi="Times New Roman" w:hint="eastAsia"/>
          <w:sz w:val="20"/>
          <w:szCs w:val="20"/>
        </w:rPr>
        <w:t>35</w:t>
      </w:r>
      <w:r w:rsidRPr="008A0992">
        <w:rPr>
          <w:rFonts w:ascii="Times New Roman" w:eastAsia="UD デジタル 教科書体 NK-R" w:hAnsi="Times New Roman" w:hint="eastAsia"/>
          <w:sz w:val="20"/>
          <w:szCs w:val="20"/>
        </w:rPr>
        <w:t>日だから驚き。袋の中で赤ちゃんを育て、離乳食を食べさせるのだが、ユーカリの葉は固くて消化が悪いので、</w:t>
      </w:r>
      <w:r w:rsidRPr="008A0992">
        <w:rPr>
          <w:rFonts w:ascii="Times New Roman" w:eastAsia="UD デジタル 教科書体 NK-R" w:hAnsi="Times New Roman" w:hint="eastAsia"/>
          <w:color w:val="FF0000"/>
          <w:sz w:val="20"/>
          <w:szCs w:val="20"/>
        </w:rPr>
        <w:t>お母さんの糞</w:t>
      </w:r>
      <w:r w:rsidRPr="008A0992">
        <w:rPr>
          <w:rFonts w:ascii="Times New Roman" w:eastAsia="UD デジタル 教科書体 NK-R" w:hAnsi="Times New Roman" w:hint="eastAsia"/>
          <w:sz w:val="20"/>
          <w:szCs w:val="20"/>
        </w:rPr>
        <w:t>だという。この時期になるとお母さんコアラは勝手に下痢が出るようになり、子どもに食べさせるのである。水分もとらず固い葉っぱしか食べないのにこんな風になるのは、まさに生命の神秘だ。</w:t>
      </w:r>
    </w:p>
    <w:p w14:paraId="69597AB8" w14:textId="77777777" w:rsidR="00AB0869" w:rsidRPr="008A0992" w:rsidRDefault="00DC003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パンダは竹だけ食べてて大丈夫か……実はパンダの祖先は肉食だったという。だから</w:t>
      </w:r>
      <w:r w:rsidRPr="008A0992">
        <w:rPr>
          <w:rFonts w:ascii="Times New Roman" w:eastAsia="UD デジタル 教科書体 NK-R" w:hAnsi="Times New Roman" w:hint="eastAsia"/>
          <w:color w:val="FF0000"/>
          <w:sz w:val="20"/>
          <w:szCs w:val="20"/>
        </w:rPr>
        <w:t>腸が短く、一日に</w:t>
      </w:r>
      <w:r w:rsidRPr="008A0992">
        <w:rPr>
          <w:rFonts w:ascii="Times New Roman" w:eastAsia="UD デジタル 教科書体 NK-R" w:hAnsi="Times New Roman" w:hint="eastAsia"/>
          <w:color w:val="FF0000"/>
          <w:sz w:val="20"/>
          <w:szCs w:val="20"/>
        </w:rPr>
        <w:t>30</w:t>
      </w:r>
      <w:r w:rsidRPr="008A0992">
        <w:rPr>
          <w:rFonts w:ascii="Times New Roman" w:eastAsia="UD デジタル 教科書体 NK-R" w:hAnsi="Times New Roman" w:hint="eastAsia"/>
          <w:color w:val="FF0000"/>
          <w:sz w:val="20"/>
          <w:szCs w:val="20"/>
        </w:rPr>
        <w:t>キロもの竹</w:t>
      </w:r>
      <w:r w:rsidRPr="008A0992">
        <w:rPr>
          <w:rFonts w:ascii="Times New Roman" w:eastAsia="UD デジタル 教科書体 NK-R" w:hAnsi="Times New Roman" w:hint="eastAsia"/>
          <w:sz w:val="20"/>
          <w:szCs w:val="20"/>
        </w:rPr>
        <w:t>を食べなければならない。このうち栄養になるのは</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だからかなり効率も悪い。しかし竹には脂肪やタンパク質があるので、これだけ食べていれば生きていけるという。もっとも動物園のパンダはニンジンやサツマイモ、リンゴ、ミルク粥なども食べているから、食事の時間は野生のパンダ</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時間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より大幅に短く、</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時間ぐらいでいいとか。</w:t>
      </w:r>
    </w:p>
    <w:p w14:paraId="28C5E1C0" w14:textId="77777777" w:rsidR="00DC0034" w:rsidRPr="008A0992" w:rsidRDefault="00DC003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ラクダが水なしで長く生きられるのはなぜか……ラクダは背中のこぶに脂肪を蓄えているから</w:t>
      </w:r>
      <w:r w:rsidR="00860AFE" w:rsidRPr="008A0992">
        <w:rPr>
          <w:rFonts w:ascii="Times New Roman" w:eastAsia="UD デジタル 教科書体 NK-R" w:hAnsi="Times New Roman" w:hint="eastAsia"/>
          <w:sz w:val="20"/>
          <w:szCs w:val="20"/>
        </w:rPr>
        <w:t>食べなくても</w:t>
      </w:r>
      <w:r w:rsidRPr="008A0992">
        <w:rPr>
          <w:rFonts w:ascii="Times New Roman" w:eastAsia="UD デジタル 教科書体 NK-R" w:hAnsi="Times New Roman" w:hint="eastAsia"/>
          <w:sz w:val="20"/>
          <w:szCs w:val="20"/>
        </w:rPr>
        <w:t>大丈夫とは聞くが、じゃあ水分なしでも生きられるのか。実は</w:t>
      </w:r>
      <w:r w:rsidRPr="008A0992">
        <w:rPr>
          <w:rFonts w:ascii="Times New Roman" w:eastAsia="UD デジタル 教科書体 NK-R" w:hAnsi="Times New Roman" w:hint="eastAsia"/>
          <w:color w:val="FF0000"/>
          <w:sz w:val="20"/>
          <w:szCs w:val="20"/>
        </w:rPr>
        <w:t>944</w:t>
      </w:r>
      <w:r w:rsidRPr="008A0992">
        <w:rPr>
          <w:rFonts w:ascii="Times New Roman" w:eastAsia="UD デジタル 教科書体 NK-R" w:hAnsi="Times New Roman" w:hint="eastAsia"/>
          <w:color w:val="FF0000"/>
          <w:sz w:val="20"/>
          <w:szCs w:val="20"/>
        </w:rPr>
        <w:t>キロもの距離、</w:t>
      </w:r>
      <w:r w:rsidRPr="008A0992">
        <w:rPr>
          <w:rFonts w:ascii="Times New Roman" w:eastAsia="UD デジタル 教科書体 NK-R" w:hAnsi="Times New Roman" w:hint="eastAsia"/>
          <w:color w:val="FF0000"/>
          <w:sz w:val="20"/>
          <w:szCs w:val="20"/>
        </w:rPr>
        <w:t>21</w:t>
      </w:r>
      <w:r w:rsidRPr="008A0992">
        <w:rPr>
          <w:rFonts w:ascii="Times New Roman" w:eastAsia="UD デジタル 教科書体 NK-R" w:hAnsi="Times New Roman" w:hint="eastAsia"/>
          <w:color w:val="FF0000"/>
          <w:sz w:val="20"/>
          <w:szCs w:val="20"/>
        </w:rPr>
        <w:t>日を水なしで行進</w:t>
      </w:r>
      <w:r w:rsidRPr="008A0992">
        <w:rPr>
          <w:rFonts w:ascii="Times New Roman" w:eastAsia="UD デジタル 教科書体 NK-R" w:hAnsi="Times New Roman" w:hint="eastAsia"/>
          <w:sz w:val="20"/>
          <w:szCs w:val="20"/>
        </w:rPr>
        <w:t>した奴もいるほどだ。</w:t>
      </w:r>
      <w:r w:rsidR="00860AFE" w:rsidRPr="008A0992">
        <w:rPr>
          <w:rFonts w:ascii="Times New Roman" w:eastAsia="UD デジタル 教科書体 NK-R" w:hAnsi="Times New Roman" w:hint="eastAsia"/>
          <w:sz w:val="20"/>
          <w:szCs w:val="20"/>
        </w:rPr>
        <w:t>大量の水分は血液中に吸収され、大量の水を含んだ血液が循環する。普通の動物なら赤血球が浸透圧で破裂するが、ラクダはしない。</w:t>
      </w:r>
      <w:r w:rsidRPr="008A0992">
        <w:rPr>
          <w:rFonts w:ascii="Times New Roman" w:eastAsia="UD デジタル 教科書体 NK-R" w:hAnsi="Times New Roman" w:hint="eastAsia"/>
          <w:sz w:val="20"/>
          <w:szCs w:val="20"/>
        </w:rPr>
        <w:t>まず体温を失わないよう、昼間は体温を</w:t>
      </w:r>
      <w:r w:rsidRPr="008A0992">
        <w:rPr>
          <w:rFonts w:ascii="Times New Roman" w:eastAsia="UD デジタル 教科書体 NK-R" w:hAnsi="Times New Roman" w:hint="eastAsia"/>
          <w:sz w:val="20"/>
          <w:szCs w:val="20"/>
        </w:rPr>
        <w:t>40</w:t>
      </w:r>
      <w:r w:rsidRPr="008A0992">
        <w:rPr>
          <w:rFonts w:ascii="Times New Roman" w:eastAsia="UD デジタル 教科書体 NK-R" w:hAnsi="Times New Roman" w:hint="eastAsia"/>
          <w:sz w:val="20"/>
          <w:szCs w:val="20"/>
        </w:rPr>
        <w:t>℃まであげ、夜間には</w:t>
      </w:r>
      <w:r w:rsidRPr="008A0992">
        <w:rPr>
          <w:rFonts w:ascii="Times New Roman" w:eastAsia="UD デジタル 教科書体 NK-R" w:hAnsi="Times New Roman" w:hint="eastAsia"/>
          <w:sz w:val="20"/>
          <w:szCs w:val="20"/>
        </w:rPr>
        <w:t>35</w:t>
      </w:r>
      <w:r w:rsidRPr="008A0992">
        <w:rPr>
          <w:rFonts w:ascii="Times New Roman" w:eastAsia="UD デジタル 教科書体 NK-R" w:hAnsi="Times New Roman" w:hint="eastAsia"/>
          <w:sz w:val="20"/>
          <w:szCs w:val="20"/>
        </w:rPr>
        <w:t>℃まで下げる。昼間に流れ込んできた熱を体内に蓄え夜に放出することで、最低限の汗しかかかずにすむのだ。また、体重の</w:t>
      </w:r>
      <w:r w:rsidR="00390394"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分の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を失っても耐えることができ、オアシスにつくと</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リットルの水をわずか</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分で飲めるという。</w:t>
      </w:r>
      <w:r w:rsidRPr="008A0992">
        <w:rPr>
          <w:rFonts w:ascii="Times New Roman" w:eastAsia="UD デジタル 教科書体 NK-R" w:hAnsi="Times New Roman" w:hint="eastAsia"/>
          <w:sz w:val="20"/>
          <w:szCs w:val="20"/>
        </w:rPr>
        <w:t>500</w:t>
      </w:r>
      <w:r w:rsidR="00390394" w:rsidRPr="008A0992">
        <w:rPr>
          <w:rFonts w:ascii="Times New Roman" w:eastAsia="UD デジタル 教科書体 NK-R" w:hAnsi="Times New Roman" w:hint="eastAsia"/>
          <w:sz w:val="20"/>
          <w:szCs w:val="20"/>
        </w:rPr>
        <w:t>kg</w:t>
      </w:r>
      <w:r w:rsidRPr="008A0992">
        <w:rPr>
          <w:rFonts w:ascii="Times New Roman" w:eastAsia="UD デジタル 教科書体 NK-R" w:hAnsi="Times New Roman" w:hint="eastAsia"/>
          <w:sz w:val="20"/>
          <w:szCs w:val="20"/>
        </w:rPr>
        <w:t>もの荷物を運ぶ彼らは、砂漠の民にとって大事な足になっているに違いない。</w:t>
      </w:r>
      <w:r w:rsidR="006C730C" w:rsidRPr="008A0992">
        <w:rPr>
          <w:rFonts w:ascii="Times New Roman" w:eastAsia="UD デジタル 教科書体 NK-R" w:hAnsi="Times New Roman" w:hint="eastAsia"/>
          <w:sz w:val="20"/>
          <w:szCs w:val="20"/>
        </w:rPr>
        <w:t>ちなみに</w:t>
      </w:r>
      <w:r w:rsidR="006C730C" w:rsidRPr="008A0992">
        <w:rPr>
          <w:rFonts w:ascii="Times New Roman" w:eastAsia="UD デジタル 教科書体 NK-R" w:hAnsi="Times New Roman" w:hint="eastAsia"/>
          <w:color w:val="FF0000"/>
          <w:sz w:val="20"/>
          <w:szCs w:val="20"/>
        </w:rPr>
        <w:t>まつげが長かったり、鼻の穴を閉じたりすることができるのは、砂漠の砂が入ってこないようにするため</w:t>
      </w:r>
      <w:r w:rsidR="006C730C" w:rsidRPr="008A0992">
        <w:rPr>
          <w:rFonts w:ascii="Times New Roman" w:eastAsia="UD デジタル 教科書体 NK-R" w:hAnsi="Times New Roman" w:hint="eastAsia"/>
          <w:sz w:val="20"/>
          <w:szCs w:val="20"/>
        </w:rPr>
        <w:t>で、塩分濃度の高い水でも飲むことができる。まさに「砂漠の舟」である。</w:t>
      </w:r>
    </w:p>
    <w:p w14:paraId="4A7254B9" w14:textId="77777777" w:rsidR="00DC0034" w:rsidRPr="008A0992" w:rsidRDefault="00DC003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ウマの顔はなぜ長いか……</w:t>
      </w:r>
      <w:r w:rsidRPr="008A0992">
        <w:rPr>
          <w:rFonts w:ascii="Times New Roman" w:eastAsia="UD デジタル 教科書体 NK-R" w:hAnsi="Times New Roman" w:hint="eastAsia"/>
          <w:sz w:val="20"/>
          <w:szCs w:val="20"/>
        </w:rPr>
        <w:t>5000</w:t>
      </w:r>
      <w:r w:rsidRPr="008A0992">
        <w:rPr>
          <w:rFonts w:ascii="Times New Roman" w:eastAsia="UD デジタル 教科書体 NK-R" w:hAnsi="Times New Roman" w:hint="eastAsia"/>
          <w:sz w:val="20"/>
          <w:szCs w:val="20"/>
        </w:rPr>
        <w:t>万年前、ウマの祖先にあたるヒラコテリウムという動物は、オオカミぐらいの大きさの森林性草食動物だった。木の葉を主食にし、それをすりつぶすための臼歯があった。</w:t>
      </w:r>
      <w:r w:rsidR="00C320FD" w:rsidRPr="008A0992">
        <w:rPr>
          <w:rFonts w:ascii="Times New Roman" w:eastAsia="UD デジタル 教科書体 NK-R" w:hAnsi="Times New Roman" w:hint="eastAsia"/>
          <w:sz w:val="20"/>
          <w:szCs w:val="20"/>
        </w:rPr>
        <w:t>しかし</w:t>
      </w:r>
      <w:r w:rsidR="00C320FD" w:rsidRPr="008A0992">
        <w:rPr>
          <w:rFonts w:ascii="Times New Roman" w:eastAsia="UD デジタル 教科書体 NK-R" w:hAnsi="Times New Roman" w:hint="eastAsia"/>
          <w:sz w:val="20"/>
          <w:szCs w:val="20"/>
        </w:rPr>
        <w:t>2500</w:t>
      </w:r>
      <w:r w:rsidR="00C320FD" w:rsidRPr="008A0992">
        <w:rPr>
          <w:rFonts w:ascii="Times New Roman" w:eastAsia="UD デジタル 教科書体 NK-R" w:hAnsi="Times New Roman" w:hint="eastAsia"/>
          <w:sz w:val="20"/>
          <w:szCs w:val="20"/>
        </w:rPr>
        <w:t>万年前、草原が発達し、ウマたちも森林から溢れ出て、草原で暮らすようになる。</w:t>
      </w:r>
      <w:r w:rsidR="00C320FD" w:rsidRPr="008A0992">
        <w:rPr>
          <w:rFonts w:ascii="Times New Roman" w:eastAsia="UD デジタル 教科書体 NK-R" w:hAnsi="Times New Roman" w:hint="eastAsia"/>
          <w:color w:val="FF0000"/>
          <w:sz w:val="20"/>
          <w:szCs w:val="20"/>
        </w:rPr>
        <w:t>草原の草はイネ科なので消化しにくく、臼歯をより発達</w:t>
      </w:r>
      <w:r w:rsidR="00C320FD" w:rsidRPr="008A0992">
        <w:rPr>
          <w:rFonts w:ascii="Times New Roman" w:eastAsia="UD デジタル 教科書体 NK-R" w:hAnsi="Times New Roman" w:hint="eastAsia"/>
          <w:sz w:val="20"/>
          <w:szCs w:val="20"/>
        </w:rPr>
        <w:t>させる必要があった。それに耐えるだけの</w:t>
      </w:r>
      <w:r w:rsidR="00C320FD" w:rsidRPr="008A0992">
        <w:rPr>
          <w:rFonts w:ascii="Times New Roman" w:eastAsia="UD デジタル 教科書体 NK-R" w:hAnsi="Times New Roman" w:hint="eastAsia"/>
          <w:color w:val="FF0000"/>
          <w:sz w:val="20"/>
          <w:szCs w:val="20"/>
        </w:rPr>
        <w:t>丈夫なあごにすると、自然と長くなっていった</w:t>
      </w:r>
      <w:r w:rsidR="00C320FD" w:rsidRPr="008A0992">
        <w:rPr>
          <w:rFonts w:ascii="Times New Roman" w:eastAsia="UD デジタル 教科書体 NK-R" w:hAnsi="Times New Roman" w:hint="eastAsia"/>
          <w:sz w:val="20"/>
          <w:szCs w:val="20"/>
        </w:rPr>
        <w:t>、というわけである。</w:t>
      </w:r>
    </w:p>
    <w:p w14:paraId="1F290C1C" w14:textId="77777777" w:rsidR="00C320FD" w:rsidRPr="008A0992" w:rsidRDefault="00C320FD"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死んだふりでクマをかわせるか……クマには、抵抗する相手に牙をむけるという習性があるが、餌に乏しい冬にはこの習性があてにならない。空腹を満</w:t>
      </w:r>
      <w:r w:rsidRPr="008A0992">
        <w:rPr>
          <w:rFonts w:ascii="Times New Roman" w:eastAsia="UD デジタル 教科書体 NK-R" w:hAnsi="Times New Roman" w:hint="eastAsia"/>
          <w:sz w:val="20"/>
          <w:szCs w:val="20"/>
        </w:rPr>
        <w:lastRenderedPageBreak/>
        <w:t>たすことを優先させるからだ。だから</w:t>
      </w:r>
      <w:r w:rsidRPr="008A0992">
        <w:rPr>
          <w:rFonts w:ascii="Times New Roman" w:eastAsia="UD デジタル 教科書体 NK-R" w:hAnsi="Times New Roman" w:hint="eastAsia"/>
          <w:color w:val="FF0000"/>
          <w:sz w:val="20"/>
          <w:szCs w:val="20"/>
        </w:rPr>
        <w:t>死んだふりは万全ではない</w:t>
      </w:r>
      <w:r w:rsidRPr="008A0992">
        <w:rPr>
          <w:rFonts w:ascii="Times New Roman" w:eastAsia="UD デジタル 教科書体 NK-R" w:hAnsi="Times New Roman" w:hint="eastAsia"/>
          <w:sz w:val="20"/>
          <w:szCs w:val="20"/>
        </w:rPr>
        <w:t>らしい。鈴をつけるのも、あくまで予防手段であり、遭ったときに鳴らしてもほとんど意味がない。もっとも効果的なのは大声を出さずに</w:t>
      </w:r>
      <w:r w:rsidRPr="008A0992">
        <w:rPr>
          <w:rFonts w:ascii="Times New Roman" w:eastAsia="UD デジタル 教科書体 NK-R" w:hAnsi="Times New Roman" w:hint="eastAsia"/>
          <w:color w:val="FF0000"/>
          <w:sz w:val="20"/>
          <w:szCs w:val="20"/>
        </w:rPr>
        <w:t>ゆーっくりと目を見ながら後ろずさる</w:t>
      </w:r>
      <w:r w:rsidRPr="008A0992">
        <w:rPr>
          <w:rFonts w:ascii="Times New Roman" w:eastAsia="UD デジタル 教科書体 NK-R" w:hAnsi="Times New Roman" w:hint="eastAsia"/>
          <w:sz w:val="20"/>
          <w:szCs w:val="20"/>
        </w:rPr>
        <w:t>ことだが、そんなことをできるかどうかわからない。普通の人はパニクってそう。</w:t>
      </w:r>
    </w:p>
    <w:p w14:paraId="04C24BEB" w14:textId="77777777" w:rsidR="00C320FD" w:rsidRPr="008A0992" w:rsidRDefault="00C320FD"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冬眠中のクマは腹が減らないのか……実はクマは冬眠しない生き物だ。冬眠とはいわば仮死状態であり、クマが行うのは</w:t>
      </w:r>
      <w:r w:rsidRPr="008A0992">
        <w:rPr>
          <w:rFonts w:ascii="Times New Roman" w:eastAsia="UD デジタル 教科書体 NK-R" w:hAnsi="Times New Roman" w:hint="eastAsia"/>
          <w:color w:val="FF0000"/>
          <w:sz w:val="20"/>
          <w:szCs w:val="20"/>
        </w:rPr>
        <w:t>冬ごもり</w:t>
      </w:r>
      <w:r w:rsidRPr="008A0992">
        <w:rPr>
          <w:rFonts w:ascii="Times New Roman" w:eastAsia="UD デジタル 教科書体 NK-R" w:hAnsi="Times New Roman" w:hint="eastAsia"/>
          <w:sz w:val="20"/>
          <w:szCs w:val="20"/>
        </w:rPr>
        <w:t>。冬の訪れの前、</w:t>
      </w:r>
      <w:r w:rsidR="00F94A9C" w:rsidRPr="008A0992">
        <w:rPr>
          <w:rFonts w:ascii="Times New Roman" w:eastAsia="UD デジタル 教科書体 NK-R" w:hAnsi="Times New Roman" w:hint="eastAsia"/>
          <w:sz w:val="20"/>
          <w:szCs w:val="20"/>
        </w:rPr>
        <w:t>たくさん食べて皮下脂肪をつける。これを少しずつ燃焼させて寒さと飢えをしのぐのだ。このときなるべくお腹が空かないように、硬めの糞で肛門を防ぐという技も使っている。</w:t>
      </w:r>
      <w:r w:rsidR="00F94A9C" w:rsidRPr="008A0992">
        <w:rPr>
          <w:rFonts w:ascii="Times New Roman" w:eastAsia="UD デジタル 教科書体 NK-R" w:hAnsi="Times New Roman" w:hint="eastAsia"/>
          <w:color w:val="FF0000"/>
          <w:sz w:val="20"/>
          <w:szCs w:val="20"/>
        </w:rPr>
        <w:t>それでもお腹がすけば外に出て食べ物を探し回るが、だからこそ冬のクマは怖い</w:t>
      </w:r>
      <w:r w:rsidR="00F94A9C" w:rsidRPr="008A0992">
        <w:rPr>
          <w:rFonts w:ascii="Times New Roman" w:eastAsia="UD デジタル 教科書体 NK-R" w:hAnsi="Times New Roman" w:hint="eastAsia"/>
          <w:sz w:val="20"/>
          <w:szCs w:val="20"/>
        </w:rPr>
        <w:t>のである。</w:t>
      </w:r>
    </w:p>
    <w:p w14:paraId="2CE71D43" w14:textId="77777777" w:rsidR="00F94A9C" w:rsidRPr="008A0992" w:rsidRDefault="00F94A9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アメンボはどこからやってくるか……雨上がり、水溜まりにアメンボがいるのをたまに見るが、どこからやってくるのだろう。実は彼らはずっと水面に浮かんでいるわけではない。</w:t>
      </w:r>
      <w:r w:rsidRPr="008A0992">
        <w:rPr>
          <w:rFonts w:ascii="Times New Roman" w:eastAsia="UD デジタル 教科書体 NK-R" w:hAnsi="Times New Roman" w:hint="eastAsia"/>
          <w:color w:val="FF0000"/>
          <w:sz w:val="20"/>
          <w:szCs w:val="20"/>
        </w:rPr>
        <w:t>水辺に生息し、エサをとるときや交尾をするときだけ水面に浮かぶ</w:t>
      </w:r>
      <w:r w:rsidRPr="008A0992">
        <w:rPr>
          <w:rFonts w:ascii="Times New Roman" w:eastAsia="UD デジタル 教科書体 NK-R" w:hAnsi="Times New Roman" w:hint="eastAsia"/>
          <w:sz w:val="20"/>
          <w:szCs w:val="20"/>
        </w:rPr>
        <w:t>のだ。しかも</w:t>
      </w:r>
      <w:r w:rsidRPr="008A0992">
        <w:rPr>
          <w:rFonts w:ascii="Times New Roman" w:eastAsia="UD デジタル 教科書体 NK-R" w:hAnsi="Times New Roman" w:hint="eastAsia"/>
          <w:color w:val="FF0000"/>
          <w:sz w:val="20"/>
          <w:szCs w:val="20"/>
        </w:rPr>
        <w:t>空を飛ぶ</w:t>
      </w:r>
      <w:r w:rsidRPr="008A0992">
        <w:rPr>
          <w:rFonts w:ascii="Times New Roman" w:eastAsia="UD デジタル 教科書体 NK-R" w:hAnsi="Times New Roman" w:hint="eastAsia"/>
          <w:sz w:val="20"/>
          <w:szCs w:val="20"/>
        </w:rPr>
        <w:t>こともできるのである。むかつくから、洗剤を水面に垂らしてあげよう。</w:t>
      </w:r>
    </w:p>
    <w:p w14:paraId="395A513B" w14:textId="77777777" w:rsidR="00F94A9C" w:rsidRPr="008A0992" w:rsidRDefault="00E2703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カラスやスズメ、ハトの死骸はなぜ見かけないか……カラスもスズメもはっきりとした寿命はわかっていない。どちらも最長で</w:t>
      </w:r>
      <w:r w:rsidR="00ED0F44"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年</w:t>
      </w:r>
      <w:r w:rsidR="00ED0F44"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か月があるが、あくまで最長だ。死骸を目にしない理由の一つに、</w:t>
      </w:r>
      <w:r w:rsidRPr="008A0992">
        <w:rPr>
          <w:rFonts w:ascii="Times New Roman" w:eastAsia="UD デジタル 教科書体 NK-R" w:hAnsi="Times New Roman" w:hint="eastAsia"/>
          <w:color w:val="FF0000"/>
          <w:sz w:val="20"/>
          <w:szCs w:val="20"/>
        </w:rPr>
        <w:t>鳥は体重が軽く、腐敗しやすい</w:t>
      </w:r>
      <w:r w:rsidRPr="008A0992">
        <w:rPr>
          <w:rFonts w:ascii="Times New Roman" w:eastAsia="UD デジタル 教科書体 NK-R" w:hAnsi="Times New Roman" w:hint="eastAsia"/>
          <w:sz w:val="20"/>
          <w:szCs w:val="20"/>
        </w:rPr>
        <w:t>ということがある。もうひとつ、おいしいので野良猫にすぐ食べられてしまうとか。</w:t>
      </w:r>
    </w:p>
    <w:p w14:paraId="58EB1F9F" w14:textId="77777777" w:rsidR="00E2703C" w:rsidRPr="008A0992" w:rsidRDefault="00E2703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コウモリは自分の糞がかからないのか……二本の足で木にぶら下がるコウモリだが、この際糞がかからないのか。答えはかからない、である。翼の先にある小翼手という手を木にかけ、</w:t>
      </w:r>
      <w:r w:rsidRPr="008A0992">
        <w:rPr>
          <w:rFonts w:ascii="Times New Roman" w:eastAsia="UD デジタル 教科書体 NK-R" w:hAnsi="Times New Roman" w:hint="eastAsia"/>
          <w:color w:val="FF0000"/>
          <w:sz w:val="20"/>
          <w:szCs w:val="20"/>
        </w:rPr>
        <w:t>懸垂みたいな状態で排泄</w:t>
      </w:r>
      <w:r w:rsidRPr="008A0992">
        <w:rPr>
          <w:rFonts w:ascii="Times New Roman" w:eastAsia="UD デジタル 教科書体 NK-R" w:hAnsi="Times New Roman" w:hint="eastAsia"/>
          <w:sz w:val="20"/>
          <w:szCs w:val="20"/>
        </w:rPr>
        <w:t>する。それが終わると体を震わせ、元の体勢に戻ったときに汚れないようにしている。大きなお世話なのだよ。</w:t>
      </w:r>
    </w:p>
    <w:p w14:paraId="4F28F2C6" w14:textId="77777777" w:rsidR="00E2703C" w:rsidRPr="008A0992" w:rsidRDefault="00243DD0"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トビウオはどういうときに飛ぶか……胸のヒレが大きく発達していて、水面から飛び上がって滑空できるトビウオ、日本では現在</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種が知られている。また、</w:t>
      </w:r>
      <w:r w:rsidRPr="008A0992">
        <w:rPr>
          <w:rFonts w:ascii="Times New Roman" w:eastAsia="UD デジタル 教科書体 NK-R" w:hAnsi="Times New Roman" w:hint="eastAsia"/>
          <w:color w:val="FF0000"/>
          <w:sz w:val="20"/>
          <w:szCs w:val="20"/>
        </w:rPr>
        <w:t>尾びれが水面を叩くことで推進力をつけ、方向を変えている</w:t>
      </w:r>
      <w:r w:rsidRPr="008A0992">
        <w:rPr>
          <w:rFonts w:ascii="Times New Roman" w:eastAsia="UD デジタル 教科書体 NK-R" w:hAnsi="Times New Roman" w:hint="eastAsia"/>
          <w:sz w:val="20"/>
          <w:szCs w:val="20"/>
        </w:rPr>
        <w:t>らしい。気流に乗り、時速</w:t>
      </w:r>
      <w:r w:rsidRPr="008A0992">
        <w:rPr>
          <w:rFonts w:ascii="Times New Roman" w:eastAsia="UD デジタル 教科書体 NK-R" w:hAnsi="Times New Roman" w:hint="eastAsia"/>
          <w:sz w:val="20"/>
          <w:szCs w:val="20"/>
        </w:rPr>
        <w:t>50</w:t>
      </w:r>
      <w:r w:rsidR="00ED4940" w:rsidRPr="008A0992">
        <w:rPr>
          <w:rFonts w:ascii="Times New Roman" w:eastAsia="UD デジタル 教科書体 NK-R" w:hAnsi="Times New Roman" w:hint="eastAsia"/>
          <w:sz w:val="20"/>
          <w:szCs w:val="20"/>
        </w:rPr>
        <w:t>km</w:t>
      </w:r>
      <w:r w:rsidRPr="008A0992">
        <w:rPr>
          <w:rFonts w:ascii="Times New Roman" w:eastAsia="UD デジタル 教科書体 NK-R" w:hAnsi="Times New Roman" w:hint="eastAsia"/>
          <w:sz w:val="20"/>
          <w:szCs w:val="20"/>
        </w:rPr>
        <w:t>の速さで数百メートル滑空できるから驚きだ。だが実は</w:t>
      </w:r>
      <w:r w:rsidRPr="008A0992">
        <w:rPr>
          <w:rFonts w:ascii="Times New Roman" w:eastAsia="UD デジタル 教科書体 NK-R" w:hAnsi="Times New Roman" w:hint="eastAsia"/>
          <w:color w:val="FF0000"/>
          <w:sz w:val="20"/>
          <w:szCs w:val="20"/>
        </w:rPr>
        <w:t>敵にあったときやびっくりしたときに跳んでいる</w:t>
      </w:r>
      <w:r w:rsidRPr="008A0992">
        <w:rPr>
          <w:rFonts w:ascii="Times New Roman" w:eastAsia="UD デジタル 教科書体 NK-R" w:hAnsi="Times New Roman" w:hint="eastAsia"/>
          <w:sz w:val="20"/>
          <w:szCs w:val="20"/>
        </w:rPr>
        <w:t>にすぎず、彼らは決して気持ちよく飛んでいるのではない。</w:t>
      </w:r>
    </w:p>
    <w:p w14:paraId="70F671DD" w14:textId="77777777" w:rsidR="00243DD0" w:rsidRPr="008A0992" w:rsidRDefault="00C242CB"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カレイとヒラメは交尾できるか……そもそも魚は交尾しない。メスの卵にオスが精液をふりかけて受精する。ではカレイとヒラメはどうか。カレイはカレイ科、ヒラメはヒラメ科なので、</w:t>
      </w:r>
      <w:r w:rsidRPr="008A0992">
        <w:rPr>
          <w:rFonts w:ascii="Times New Roman" w:eastAsia="UD デジタル 教科書体 NK-R" w:hAnsi="Times New Roman" w:hint="eastAsia"/>
          <w:color w:val="FF0000"/>
          <w:sz w:val="20"/>
          <w:szCs w:val="20"/>
        </w:rPr>
        <w:t>混血は有り得ない</w:t>
      </w:r>
      <w:r w:rsidRPr="008A0992">
        <w:rPr>
          <w:rFonts w:ascii="Times New Roman" w:eastAsia="UD デジタル 教科書体 NK-R" w:hAnsi="Times New Roman" w:hint="eastAsia"/>
          <w:sz w:val="20"/>
          <w:szCs w:val="20"/>
        </w:rPr>
        <w:t>。が、魚どうしに混血が決してないかというとそういうわけでもなく、別の種どうしの混血がダイバーによって撮影されている。</w:t>
      </w:r>
    </w:p>
    <w:p w14:paraId="397B269E" w14:textId="77777777" w:rsidR="00C242CB" w:rsidRPr="008A0992" w:rsidRDefault="00C242CB"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なぜコバンザメはサメに食べられないか……サメにとっては「おこぼれにあ</w:t>
      </w:r>
      <w:r w:rsidRPr="008A0992">
        <w:rPr>
          <w:rFonts w:ascii="Times New Roman" w:eastAsia="UD デジタル 教科書体 NK-R" w:hAnsi="Times New Roman" w:hint="eastAsia"/>
          <w:sz w:val="20"/>
          <w:szCs w:val="20"/>
        </w:rPr>
        <w:lastRenderedPageBreak/>
        <w:t>ずかる」嫌な奴に違いないが、なぜ食べられないのだろう。これは、コバンザメが頭の吸盤でサメに付着しながら、</w:t>
      </w:r>
      <w:r w:rsidRPr="008A0992">
        <w:rPr>
          <w:rFonts w:ascii="Times New Roman" w:eastAsia="UD デジタル 教科書体 NK-R" w:hAnsi="Times New Roman" w:hint="eastAsia"/>
          <w:color w:val="FF0000"/>
          <w:sz w:val="20"/>
          <w:szCs w:val="20"/>
        </w:rPr>
        <w:t>サメに寄生している甲殻類を食べているから</w:t>
      </w:r>
      <w:r w:rsidRPr="008A0992">
        <w:rPr>
          <w:rFonts w:ascii="Times New Roman" w:eastAsia="UD デジタル 教科書体 NK-R" w:hAnsi="Times New Roman" w:hint="eastAsia"/>
          <w:sz w:val="20"/>
          <w:szCs w:val="20"/>
        </w:rPr>
        <w:t>だ。つまりサメにとってはむしろコバンザメは「お掃除屋さん」だから、共存共生関係であるといえる。同じようにゾウやサイも、自分の身体につく虫を食べる小鳥を追い払ったりしない。</w:t>
      </w:r>
    </w:p>
    <w:p w14:paraId="448554A3" w14:textId="77777777" w:rsidR="00C242CB" w:rsidRPr="008A0992" w:rsidRDefault="00DB552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サメとエイは親戚……実は、</w:t>
      </w:r>
      <w:r w:rsidRPr="008A0992">
        <w:rPr>
          <w:rFonts w:ascii="Times New Roman" w:eastAsia="UD デジタル 教科書体 NK-R" w:hAnsi="Times New Roman" w:hint="eastAsia"/>
          <w:color w:val="FF0000"/>
          <w:sz w:val="20"/>
          <w:szCs w:val="20"/>
        </w:rPr>
        <w:t>サメの仲間が海中で生活するうち、次第に体が扁平になったのがエイ</w:t>
      </w:r>
      <w:r w:rsidRPr="008A0992">
        <w:rPr>
          <w:rFonts w:ascii="Times New Roman" w:eastAsia="UD デジタル 教科書体 NK-R" w:hAnsi="Times New Roman" w:hint="eastAsia"/>
          <w:sz w:val="20"/>
          <w:szCs w:val="20"/>
        </w:rPr>
        <w:t>。だからサメとエイはごく近い仲間である。見分け方としては、エラ孔が体の横についているのがサメ、お腹についているのがエイだから、こんど見分けてみようね。</w:t>
      </w:r>
    </w:p>
    <w:p w14:paraId="4A0CD7DE" w14:textId="77777777" w:rsidR="00DB552F" w:rsidRPr="008A0992" w:rsidRDefault="00DB552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なぜサケは川でも海でも生きていられるか……サケは川で産まれて海に出て、産卵のために元の川に戻ってくる。どうして海水でも淡水でも生きられるのだろう。</w:t>
      </w:r>
      <w:r w:rsidR="00311B5B" w:rsidRPr="008A0992">
        <w:rPr>
          <w:rFonts w:ascii="Times New Roman" w:eastAsia="UD デジタル 教科書体 NK-R" w:hAnsi="Times New Roman" w:hint="eastAsia"/>
          <w:sz w:val="20"/>
          <w:szCs w:val="20"/>
        </w:rPr>
        <w:t>川から海に出るとサケの体内の水分は海中に流出する。そこでサケは</w:t>
      </w:r>
      <w:r w:rsidR="00311B5B" w:rsidRPr="008A0992">
        <w:rPr>
          <w:rFonts w:ascii="Times New Roman" w:eastAsia="UD デジタル 教科書体 NK-R" w:hAnsi="Times New Roman" w:hint="eastAsia"/>
          <w:color w:val="FF0000"/>
          <w:sz w:val="20"/>
          <w:szCs w:val="20"/>
        </w:rPr>
        <w:t>海水の塩分を身体に取り込み塩分濃度を高め、水分流出を防ぎ、またエラから余分な塩分を排出</w:t>
      </w:r>
      <w:r w:rsidR="00311B5B" w:rsidRPr="008A0992">
        <w:rPr>
          <w:rFonts w:ascii="Times New Roman" w:eastAsia="UD デジタル 教科書体 NK-R" w:hAnsi="Times New Roman" w:hint="eastAsia"/>
          <w:sz w:val="20"/>
          <w:szCs w:val="20"/>
        </w:rPr>
        <w:t>する。戻る時にはこれと逆のことが起こるから、尿から塩分を体外に出し、身体の塩分濃度を調節するのだ。</w:t>
      </w:r>
    </w:p>
    <w:p w14:paraId="69C233A4" w14:textId="77777777" w:rsidR="00311B5B" w:rsidRPr="008A0992" w:rsidRDefault="00311B5B"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ルカは睡眠中に呼吸を忘れないか……イルカは肺呼吸をしているが、深い眠りに陥って息をするのを忘れたなんてことはないのだろうか。実はイルカの睡眠は非常に特殊で、レム睡眠が全くない。というのも、</w:t>
      </w:r>
      <w:r w:rsidRPr="008A0992">
        <w:rPr>
          <w:rFonts w:ascii="Times New Roman" w:eastAsia="UD デジタル 教科書体 NK-R" w:hAnsi="Times New Roman" w:hint="eastAsia"/>
          <w:color w:val="FF0000"/>
          <w:sz w:val="20"/>
          <w:szCs w:val="20"/>
        </w:rPr>
        <w:t>左と右が交互に眠っていて</w:t>
      </w:r>
      <w:r w:rsidRPr="008A0992">
        <w:rPr>
          <w:rFonts w:ascii="Times New Roman" w:eastAsia="UD デジタル 教科書体 NK-R" w:hAnsi="Times New Roman" w:hint="eastAsia"/>
          <w:sz w:val="20"/>
          <w:szCs w:val="20"/>
        </w:rPr>
        <w:t>、片方が寝ていてももう片方は起きているのである。その結果半分寝ながら泳ぎ続け、ときどき水面に顔を出して呼吸できるのだ。</w:t>
      </w:r>
    </w:p>
    <w:p w14:paraId="5A440C2B" w14:textId="77777777" w:rsidR="00311B5B" w:rsidRPr="008A0992" w:rsidRDefault="00311B5B"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なぜカニはアワを吹くのか……カニといえばアワを吹くイメージがあるが、全てがそういうわけではない。陸生の一部のカニのみがそうするのだが、それは</w:t>
      </w:r>
      <w:r w:rsidRPr="008A0992">
        <w:rPr>
          <w:rFonts w:ascii="Times New Roman" w:eastAsia="UD デジタル 教科書体 NK-R" w:hAnsi="Times New Roman" w:hint="eastAsia"/>
          <w:color w:val="FF0000"/>
          <w:sz w:val="20"/>
          <w:szCs w:val="20"/>
        </w:rPr>
        <w:t>水分を何度も循環</w:t>
      </w:r>
      <w:r w:rsidRPr="008A0992">
        <w:rPr>
          <w:rFonts w:ascii="Times New Roman" w:eastAsia="UD デジタル 教科書体 NK-R" w:hAnsi="Times New Roman" w:hint="eastAsia"/>
          <w:sz w:val="20"/>
          <w:szCs w:val="20"/>
        </w:rPr>
        <w:t>させているから。陸生のカニたちは水分が周りにほとんどないため、自分が呼吸のために排出した水をもう一度取り込む。そうすると次第に水分が蒸発し、エラの粘液が混ざったりして水が粘っこくなる。そこに空気が入ると白い泡になり、ぶくぶく噴出しているように見えるというわけだ。</w:t>
      </w:r>
    </w:p>
    <w:p w14:paraId="7F93B58B" w14:textId="77777777" w:rsidR="00311B5B" w:rsidRPr="008A0992" w:rsidRDefault="00311B5B"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タラバガニ</w:t>
      </w:r>
      <w:r w:rsidR="00A565C1" w:rsidRPr="008A0992">
        <w:rPr>
          <w:rFonts w:ascii="Times New Roman" w:eastAsia="UD デジタル 教科書体 NK-R" w:hAnsi="Times New Roman" w:hint="eastAsia"/>
          <w:sz w:val="20"/>
          <w:szCs w:val="20"/>
        </w:rPr>
        <w:t>はカニじゃないのか……カニの足はハサミを含めて</w:t>
      </w:r>
      <w:r w:rsidR="00A565C1" w:rsidRPr="008A0992">
        <w:rPr>
          <w:rFonts w:ascii="Times New Roman" w:eastAsia="UD デジタル 教科書体 NK-R" w:hAnsi="Times New Roman" w:hint="eastAsia"/>
          <w:sz w:val="20"/>
          <w:szCs w:val="20"/>
        </w:rPr>
        <w:t>10</w:t>
      </w:r>
      <w:r w:rsidR="00A565C1" w:rsidRPr="008A0992">
        <w:rPr>
          <w:rFonts w:ascii="Times New Roman" w:eastAsia="UD デジタル 教科書体 NK-R" w:hAnsi="Times New Roman" w:hint="eastAsia"/>
          <w:sz w:val="20"/>
          <w:szCs w:val="20"/>
        </w:rPr>
        <w:t>本だが、</w:t>
      </w:r>
      <w:r w:rsidR="00A565C1" w:rsidRPr="008A0992">
        <w:rPr>
          <w:rFonts w:ascii="Times New Roman" w:eastAsia="UD デジタル 教科書体 NK-R" w:hAnsi="Times New Roman" w:hint="eastAsia"/>
          <w:color w:val="FF0000"/>
          <w:sz w:val="20"/>
          <w:szCs w:val="20"/>
        </w:rPr>
        <w:t>タラバガニには計</w:t>
      </w:r>
      <w:r w:rsidR="00A565C1" w:rsidRPr="008A0992">
        <w:rPr>
          <w:rFonts w:ascii="Times New Roman" w:eastAsia="UD デジタル 教科書体 NK-R" w:hAnsi="Times New Roman" w:hint="eastAsia"/>
          <w:color w:val="FF0000"/>
          <w:sz w:val="20"/>
          <w:szCs w:val="20"/>
        </w:rPr>
        <w:t>8</w:t>
      </w:r>
      <w:r w:rsidR="00A565C1" w:rsidRPr="008A0992">
        <w:rPr>
          <w:rFonts w:ascii="Times New Roman" w:eastAsia="UD デジタル 教科書体 NK-R" w:hAnsi="Times New Roman" w:hint="eastAsia"/>
          <w:color w:val="FF0000"/>
          <w:sz w:val="20"/>
          <w:szCs w:val="20"/>
        </w:rPr>
        <w:t>本しかないから、生物学上はヤドカリに分類</w:t>
      </w:r>
      <w:r w:rsidR="00A565C1" w:rsidRPr="008A0992">
        <w:rPr>
          <w:rFonts w:ascii="Times New Roman" w:eastAsia="UD デジタル 教科書体 NK-R" w:hAnsi="Times New Roman" w:hint="eastAsia"/>
          <w:sz w:val="20"/>
          <w:szCs w:val="20"/>
        </w:rPr>
        <w:t>される。</w:t>
      </w:r>
      <w:r w:rsidR="00E63F9F" w:rsidRPr="008A0992">
        <w:rPr>
          <w:rFonts w:ascii="Times New Roman" w:eastAsia="UD デジタル 教科書体 NK-R" w:hAnsi="Times New Roman" w:hint="eastAsia"/>
          <w:sz w:val="20"/>
          <w:szCs w:val="20"/>
        </w:rPr>
        <w:t>また、メスのお腹は左右非対称になっていて、</w:t>
      </w:r>
      <w:r w:rsidR="00E63F9F" w:rsidRPr="008A0992">
        <w:rPr>
          <w:rFonts w:ascii="Times New Roman" w:eastAsia="UD デジタル 教科書体 NK-R" w:hAnsi="Times New Roman" w:hint="eastAsia"/>
          <w:color w:val="FF0000"/>
          <w:sz w:val="20"/>
          <w:szCs w:val="20"/>
        </w:rPr>
        <w:t>これは貝に入るためのねじれ</w:t>
      </w:r>
      <w:r w:rsidR="00E63F9F" w:rsidRPr="008A0992">
        <w:rPr>
          <w:rFonts w:ascii="Times New Roman" w:eastAsia="UD デジタル 教科書体 NK-R" w:hAnsi="Times New Roman" w:hint="eastAsia"/>
          <w:sz w:val="20"/>
          <w:szCs w:val="20"/>
        </w:rPr>
        <w:t>で、はやりヤドカリの仲間だ。</w:t>
      </w:r>
    </w:p>
    <w:p w14:paraId="60A89339" w14:textId="77777777" w:rsidR="00E63F9F" w:rsidRPr="008A0992" w:rsidRDefault="00E63F9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総理大臣と首相はどう違うか……日本国憲法では</w:t>
      </w:r>
      <w:r w:rsidRPr="008A0992">
        <w:rPr>
          <w:rFonts w:ascii="Times New Roman" w:eastAsia="UD デジタル 教科書体 NK-R" w:hAnsi="Times New Roman" w:hint="eastAsia"/>
          <w:color w:val="FF0000"/>
          <w:sz w:val="20"/>
          <w:szCs w:val="20"/>
        </w:rPr>
        <w:t>内閣総理大臣</w:t>
      </w:r>
      <w:r w:rsidRPr="008A0992">
        <w:rPr>
          <w:rFonts w:ascii="Times New Roman" w:eastAsia="UD デジタル 教科書体 NK-R" w:hAnsi="Times New Roman" w:hint="eastAsia"/>
          <w:sz w:val="20"/>
          <w:szCs w:val="20"/>
        </w:rPr>
        <w:t>という表現をつかい、</w:t>
      </w:r>
      <w:r w:rsidRPr="008A0992">
        <w:rPr>
          <w:rFonts w:ascii="Times New Roman" w:eastAsia="UD デジタル 教科書体 NK-R" w:hAnsi="Times New Roman" w:hint="eastAsia"/>
          <w:color w:val="FF0000"/>
          <w:sz w:val="20"/>
          <w:szCs w:val="20"/>
        </w:rPr>
        <w:t>法律上の正式名称</w:t>
      </w:r>
      <w:r w:rsidRPr="008A0992">
        <w:rPr>
          <w:rFonts w:ascii="Times New Roman" w:eastAsia="UD デジタル 教科書体 NK-R" w:hAnsi="Times New Roman" w:hint="eastAsia"/>
          <w:sz w:val="20"/>
          <w:szCs w:val="20"/>
        </w:rPr>
        <w:t>はそれ。しかし大臣という名称は右大臣左大臣という表現からもわかるとおり、かつては朝廷からもらう称号だった。だから、内閣改造以外の</w:t>
      </w:r>
      <w:r w:rsidRPr="008A0992">
        <w:rPr>
          <w:rFonts w:ascii="Times New Roman" w:eastAsia="UD デジタル 教科書体 NK-R" w:hAnsi="Times New Roman" w:hint="eastAsia"/>
          <w:color w:val="FF0000"/>
          <w:sz w:val="20"/>
          <w:szCs w:val="20"/>
        </w:rPr>
        <w:t>通常の記事では</w:t>
      </w:r>
      <w:r w:rsidRPr="008A0992">
        <w:rPr>
          <w:rFonts w:ascii="Times New Roman" w:eastAsia="UD デジタル 教科書体 NK-R" w:hAnsi="Times New Roman" w:hint="eastAsia"/>
          <w:sz w:val="20"/>
          <w:szCs w:val="20"/>
        </w:rPr>
        <w:t>、他国同様</w:t>
      </w:r>
      <w:r w:rsidRPr="008A0992">
        <w:rPr>
          <w:rFonts w:ascii="Times New Roman" w:eastAsia="UD デジタル 教科書体 NK-R" w:hAnsi="Times New Roman" w:hint="eastAsia"/>
          <w:color w:val="FF0000"/>
          <w:sz w:val="20"/>
          <w:szCs w:val="20"/>
        </w:rPr>
        <w:t>「首相」という名称</w:t>
      </w:r>
      <w:r w:rsidRPr="008A0992">
        <w:rPr>
          <w:rFonts w:ascii="Times New Roman" w:eastAsia="UD デジタル 教科書体 NK-R" w:hAnsi="Times New Roman" w:hint="eastAsia"/>
          <w:sz w:val="20"/>
          <w:szCs w:val="20"/>
        </w:rPr>
        <w:t>を使っているのだ。</w:t>
      </w:r>
    </w:p>
    <w:p w14:paraId="3E24EA1E" w14:textId="77777777" w:rsidR="00E63F9F" w:rsidRPr="008A0992" w:rsidRDefault="00E63F9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なぜ衆議院と参議院があるか……年数の違いはあるが原則職務内容は同じ。どこが違うのだろう。そもそも衆議院は明治憲法の時代からあったが、</w:t>
      </w:r>
      <w:r w:rsidRPr="008A0992">
        <w:rPr>
          <w:rFonts w:ascii="Times New Roman" w:eastAsia="UD デジタル 教科書体 NK-R" w:hAnsi="Times New Roman" w:hint="eastAsia"/>
          <w:sz w:val="20"/>
          <w:szCs w:val="20"/>
        </w:rPr>
        <w:lastRenderedPageBreak/>
        <w:t>参議院はなく、</w:t>
      </w:r>
      <w:r w:rsidRPr="008A0992">
        <w:rPr>
          <w:rFonts w:ascii="Times New Roman" w:eastAsia="UD デジタル 教科書体 NK-R" w:hAnsi="Times New Roman" w:hint="eastAsia"/>
          <w:color w:val="FF0000"/>
          <w:sz w:val="20"/>
          <w:szCs w:val="20"/>
        </w:rPr>
        <w:t>貴族などの特権階級が推薦により議員に就任する貴族院が存在した</w:t>
      </w:r>
      <w:r w:rsidRPr="008A0992">
        <w:rPr>
          <w:rFonts w:ascii="Times New Roman" w:eastAsia="UD デジタル 教科書体 NK-R" w:hAnsi="Times New Roman" w:hint="eastAsia"/>
          <w:sz w:val="20"/>
          <w:szCs w:val="20"/>
        </w:rPr>
        <w:t>のだ。それが現行の新憲法により貴族院は廃止され、参議院が誕生したのである。</w:t>
      </w:r>
      <w:r w:rsidRPr="008A0992">
        <w:rPr>
          <w:rFonts w:ascii="Times New Roman" w:eastAsia="UD デジタル 教科書体 NK-R" w:hAnsi="Times New Roman" w:hint="eastAsia"/>
          <w:color w:val="FF0000"/>
          <w:sz w:val="20"/>
          <w:szCs w:val="20"/>
        </w:rPr>
        <w:t>二つの議院を設けることでダブルチェックが可能に</w:t>
      </w:r>
      <w:r w:rsidRPr="008A0992">
        <w:rPr>
          <w:rFonts w:ascii="Times New Roman" w:eastAsia="UD デジタル 教科書体 NK-R" w:hAnsi="Times New Roman" w:hint="eastAsia"/>
          <w:sz w:val="20"/>
          <w:szCs w:val="20"/>
        </w:rPr>
        <w:t>なり、よりよい国政をなすことができるのである。役割分担でいうと、参議院では衆議院の議論を見守り、チェックする機能をもつ。ただし上位にあるわけではなく、内閣の有力ポストは衆議院議員が占めるなど、衆議院の優位は否めない。</w:t>
      </w:r>
    </w:p>
    <w:p w14:paraId="293656C5" w14:textId="77777777" w:rsidR="00E63F9F" w:rsidRPr="008A0992" w:rsidRDefault="00475278"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財務省の役人はなぜ威張っているか……</w:t>
      </w:r>
      <w:r w:rsidRPr="008A0992">
        <w:rPr>
          <w:rFonts w:ascii="Times New Roman" w:eastAsia="UD デジタル 教科書体 NK-R" w:hAnsi="Times New Roman" w:hint="eastAsia"/>
          <w:color w:val="FF0000"/>
          <w:sz w:val="20"/>
          <w:szCs w:val="20"/>
        </w:rPr>
        <w:t>財務省</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旧大蔵省</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の官僚</w:t>
      </w:r>
      <w:r w:rsidRPr="008A0992">
        <w:rPr>
          <w:rFonts w:ascii="Times New Roman" w:eastAsia="UD デジタル 教科書体 NK-R" w:hAnsi="Times New Roman" w:hint="eastAsia"/>
          <w:sz w:val="20"/>
          <w:szCs w:val="20"/>
        </w:rPr>
        <w:t>は他のところより地位が高い。国会議員はもちろん、他の省庁までにらみをきかせる。例えば他の省庁の課長が財務省を訪問すれば、対応する財務省の役人はワンランク下の課長補佐という具合に、際立っている。というのも、ここが</w:t>
      </w:r>
      <w:r w:rsidRPr="008A0992">
        <w:rPr>
          <w:rFonts w:ascii="Times New Roman" w:eastAsia="UD デジタル 教科書体 NK-R" w:hAnsi="Times New Roman" w:hint="eastAsia"/>
          <w:color w:val="FF0000"/>
          <w:sz w:val="20"/>
          <w:szCs w:val="20"/>
        </w:rPr>
        <w:t>すべての予算を握っている</w:t>
      </w:r>
      <w:r w:rsidRPr="008A0992">
        <w:rPr>
          <w:rFonts w:ascii="Times New Roman" w:eastAsia="UD デジタル 教科書体 NK-R" w:hAnsi="Times New Roman" w:hint="eastAsia"/>
          <w:sz w:val="20"/>
          <w:szCs w:val="20"/>
        </w:rPr>
        <w:t>からだ。各省庁に予算を振り分けるのは財務省の役人。</w:t>
      </w:r>
    </w:p>
    <w:p w14:paraId="24AB7D30" w14:textId="77777777" w:rsidR="009B396D" w:rsidRPr="008A0992" w:rsidRDefault="009B396D"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政府首脳、政府筋って誰？……</w:t>
      </w:r>
      <w:r w:rsidRPr="008A0992">
        <w:rPr>
          <w:rFonts w:ascii="Times New Roman" w:eastAsia="UD デジタル 教科書体 NK-R" w:hAnsi="Times New Roman" w:hint="eastAsia"/>
          <w:color w:val="FF0000"/>
          <w:sz w:val="20"/>
          <w:szCs w:val="20"/>
        </w:rPr>
        <w:t>政府首脳とは内閣官房長官、政府筋とは内閣官房副長官</w:t>
      </w:r>
      <w:r w:rsidRPr="008A0992">
        <w:rPr>
          <w:rFonts w:ascii="Times New Roman" w:eastAsia="UD デジタル 教科書体 NK-R" w:hAnsi="Times New Roman" w:hint="eastAsia"/>
          <w:sz w:val="20"/>
          <w:szCs w:val="20"/>
        </w:rPr>
        <w:t>を指すというのがマスコミの暗黙の了解。</w:t>
      </w:r>
      <w:r w:rsidR="003B03B5" w:rsidRPr="008A0992">
        <w:rPr>
          <w:rFonts w:ascii="Times New Roman" w:eastAsia="UD デジタル 教科書体 NK-R" w:hAnsi="Times New Roman" w:hint="eastAsia"/>
          <w:sz w:val="20"/>
          <w:szCs w:val="20"/>
        </w:rPr>
        <w:t>彼らが</w:t>
      </w:r>
      <w:r w:rsidR="003B03B5" w:rsidRPr="008A0992">
        <w:rPr>
          <w:rFonts w:ascii="Times New Roman" w:eastAsia="UD デジタル 教科書体 NK-R" w:hAnsi="Times New Roman" w:hint="eastAsia"/>
          <w:color w:val="FF0000"/>
          <w:sz w:val="20"/>
          <w:szCs w:val="20"/>
        </w:rPr>
        <w:t>記者団と行う「懇談」に関しては、原則オフレコ</w:t>
      </w:r>
      <w:r w:rsidR="003B03B5" w:rsidRPr="008A0992">
        <w:rPr>
          <w:rFonts w:ascii="Times New Roman" w:eastAsia="UD デジタル 教科書体 NK-R" w:hAnsi="Times New Roman" w:hint="eastAsia"/>
          <w:sz w:val="20"/>
          <w:szCs w:val="20"/>
        </w:rPr>
        <w:t>扱い。ただしそこでの発言が報道に値するとき、政府首脳、政府筋という言葉で紹介される。</w:t>
      </w:r>
    </w:p>
    <w:p w14:paraId="61EE6810" w14:textId="77777777" w:rsidR="007453A2" w:rsidRPr="008A0992" w:rsidRDefault="007453A2"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どうして当選確実が開票数％の時点でわかるのか……テレビ当局とも報道特番を組むが、勝負はいかに速く当確を出すかにかかっている。が、どうして開票数％で出る当確に本当に信憑性があるのだろうか。これは各局とも綿密なデータを集め、こまかい分析をしているからかなり信用できるといってよい。推薦政党、支持基盤、支持者層の分析といった基本データはもちろん、投票所の投票率、出口調査などから、</w:t>
      </w:r>
      <w:r w:rsidRPr="008A0992">
        <w:rPr>
          <w:rFonts w:ascii="Times New Roman" w:eastAsia="UD デジタル 教科書体 NK-R" w:hAnsi="Times New Roman" w:hint="eastAsia"/>
          <w:color w:val="FF0000"/>
          <w:sz w:val="20"/>
          <w:szCs w:val="20"/>
        </w:rPr>
        <w:t>票計算をすると、最終結果とそう違いのないランキングが導き出される</w:t>
      </w:r>
      <w:r w:rsidRPr="008A0992">
        <w:rPr>
          <w:rFonts w:ascii="Times New Roman" w:eastAsia="UD デジタル 教科書体 NK-R" w:hAnsi="Times New Roman" w:hint="eastAsia"/>
          <w:sz w:val="20"/>
          <w:szCs w:val="20"/>
        </w:rPr>
        <w:t>のだという。ただ、当確が出てバンザイをしてから、逆転負けしてお葬式になるケースもある。</w:t>
      </w:r>
    </w:p>
    <w:p w14:paraId="121B0E8C" w14:textId="77777777" w:rsidR="004909C5" w:rsidRPr="008A0992" w:rsidRDefault="004909C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NPO</w:t>
      </w:r>
      <w:r w:rsidRPr="008A0992">
        <w:rPr>
          <w:rFonts w:ascii="Times New Roman" w:eastAsia="UD デジタル 教科書体 NK-R" w:hAnsi="Times New Roman" w:hint="eastAsia"/>
          <w:sz w:val="20"/>
          <w:szCs w:val="20"/>
        </w:rPr>
        <w:t>の職員はどう生活しているか……</w:t>
      </w:r>
      <w:r w:rsidRPr="008A0992">
        <w:rPr>
          <w:rFonts w:ascii="Times New Roman" w:eastAsia="UD デジタル 教科書体 NK-R" w:hAnsi="Times New Roman" w:hint="eastAsia"/>
          <w:sz w:val="20"/>
          <w:szCs w:val="20"/>
        </w:rPr>
        <w:t>NPO</w:t>
      </w:r>
      <w:r w:rsidRPr="008A0992">
        <w:rPr>
          <w:rFonts w:ascii="Times New Roman" w:eastAsia="UD デジタル 教科書体 NK-R" w:hAnsi="Times New Roman" w:hint="eastAsia"/>
          <w:sz w:val="20"/>
          <w:szCs w:val="20"/>
        </w:rPr>
        <w:t>ってボランティア活動してる人たちだよね？というのは誤解。</w:t>
      </w:r>
      <w:r w:rsidRPr="008A0992">
        <w:rPr>
          <w:rFonts w:ascii="Times New Roman" w:eastAsia="UD デジタル 教科書体 NK-R" w:hAnsi="Times New Roman" w:hint="eastAsia"/>
          <w:color w:val="FF0000"/>
          <w:sz w:val="20"/>
          <w:szCs w:val="20"/>
        </w:rPr>
        <w:t>ボランティア活動する場を作っているのが彼ら</w:t>
      </w:r>
      <w:r w:rsidRPr="008A0992">
        <w:rPr>
          <w:rFonts w:ascii="Times New Roman" w:eastAsia="UD デジタル 教科書体 NK-R" w:hAnsi="Times New Roman" w:hint="eastAsia"/>
          <w:sz w:val="20"/>
          <w:szCs w:val="20"/>
        </w:rPr>
        <w:t>である。阪神淡路大震災を糧にようやく「特定非営利活動促進法」が成立し、一定の条件を満たせば</w:t>
      </w:r>
      <w:r w:rsidR="00AF2DD5" w:rsidRPr="008A0992">
        <w:rPr>
          <w:rFonts w:ascii="Times New Roman" w:eastAsia="UD デジタル 教科書体 NK-R" w:hAnsi="Times New Roman" w:hint="eastAsia"/>
          <w:sz w:val="20"/>
          <w:szCs w:val="20"/>
        </w:rPr>
        <w:t>、これまでボランティア団体として活動してきたグループも「法人」になることができるように。これをひとことで言うなら、『継続的な</w:t>
      </w:r>
      <w:r w:rsidR="00AF2DD5" w:rsidRPr="008A0992">
        <w:rPr>
          <w:rFonts w:ascii="Times New Roman" w:eastAsia="UD デジタル 教科書体 NK-R" w:hAnsi="Times New Roman" w:hint="eastAsia"/>
          <w:color w:val="FF0000"/>
          <w:sz w:val="20"/>
          <w:szCs w:val="20"/>
        </w:rPr>
        <w:t>社会サービスを提供する事業型の市民団体</w:t>
      </w:r>
      <w:r w:rsidR="00AF2DD5" w:rsidRPr="008A0992">
        <w:rPr>
          <w:rFonts w:ascii="Times New Roman" w:eastAsia="UD デジタル 教科書体 NK-R" w:hAnsi="Times New Roman" w:hint="eastAsia"/>
          <w:sz w:val="20"/>
          <w:szCs w:val="20"/>
        </w:rPr>
        <w:t>』。有給のスタッフを抱え、事務所を構えるのだから、</w:t>
      </w:r>
      <w:r w:rsidR="00AF2DD5" w:rsidRPr="008A0992">
        <w:rPr>
          <w:rFonts w:ascii="Times New Roman" w:eastAsia="UD デジタル 教科書体 NK-R" w:hAnsi="Times New Roman" w:hint="eastAsia"/>
          <w:color w:val="FF0000"/>
          <w:sz w:val="20"/>
          <w:szCs w:val="20"/>
        </w:rPr>
        <w:t>会社と同じ</w:t>
      </w:r>
      <w:r w:rsidR="00AF2DD5" w:rsidRPr="008A0992">
        <w:rPr>
          <w:rFonts w:ascii="Times New Roman" w:eastAsia="UD デジタル 教科書体 NK-R" w:hAnsi="Times New Roman" w:hint="eastAsia"/>
          <w:sz w:val="20"/>
          <w:szCs w:val="20"/>
        </w:rPr>
        <w:t>ようなものだ。非営利という言葉からは無報酬のボランティアにいきつくが、実はそうではない。非営利とは利益を分配してはならないということであり、利益を出してはいけない、ということではないのである。ただ、</w:t>
      </w:r>
      <w:r w:rsidR="00AF2DD5" w:rsidRPr="008A0992">
        <w:rPr>
          <w:rFonts w:ascii="Times New Roman" w:eastAsia="UD デジタル 教科書体 NK-R" w:hAnsi="Times New Roman" w:hint="eastAsia"/>
          <w:color w:val="FF0000"/>
          <w:sz w:val="20"/>
          <w:szCs w:val="20"/>
        </w:rPr>
        <w:t>そんなに稼げるわけではなく</w:t>
      </w:r>
      <w:r w:rsidR="00AF2DD5" w:rsidRPr="008A0992">
        <w:rPr>
          <w:rFonts w:ascii="Times New Roman" w:eastAsia="UD デジタル 教科書体 NK-R" w:hAnsi="Times New Roman" w:hint="eastAsia"/>
          <w:sz w:val="20"/>
          <w:szCs w:val="20"/>
        </w:rPr>
        <w:t>、職員にはまだまだボランティア精神が求められるのが実情のよう。</w:t>
      </w:r>
    </w:p>
    <w:p w14:paraId="3309D771" w14:textId="77777777" w:rsidR="00AF2DD5" w:rsidRPr="008A0992" w:rsidRDefault="00AF2DD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政令指定都市……</w:t>
      </w:r>
      <w:r w:rsidRPr="008A0992">
        <w:rPr>
          <w:rFonts w:ascii="Times New Roman" w:eastAsia="UD デジタル 教科書体 NK-R" w:hAnsi="Times New Roman" w:hint="eastAsia"/>
          <w:color w:val="FF0000"/>
          <w:sz w:val="20"/>
          <w:szCs w:val="20"/>
        </w:rPr>
        <w:t>政令で指定する人口</w:t>
      </w:r>
      <w:r w:rsidRPr="008A0992">
        <w:rPr>
          <w:rFonts w:ascii="Times New Roman" w:eastAsia="UD デジタル 教科書体 NK-R" w:hAnsi="Times New Roman" w:hint="eastAsia"/>
          <w:color w:val="FF0000"/>
          <w:sz w:val="20"/>
          <w:szCs w:val="20"/>
        </w:rPr>
        <w:t>50</w:t>
      </w:r>
      <w:r w:rsidRPr="008A0992">
        <w:rPr>
          <w:rFonts w:ascii="Times New Roman" w:eastAsia="UD デジタル 教科書体 NK-R" w:hAnsi="Times New Roman" w:hint="eastAsia"/>
          <w:color w:val="FF0000"/>
          <w:sz w:val="20"/>
          <w:szCs w:val="20"/>
        </w:rPr>
        <w:t>万人以上の都市</w:t>
      </w:r>
      <w:r w:rsidRPr="008A0992">
        <w:rPr>
          <w:rFonts w:ascii="Times New Roman" w:eastAsia="UD デジタル 教科書体 NK-R" w:hAnsi="Times New Roman" w:hint="eastAsia"/>
          <w:sz w:val="20"/>
          <w:szCs w:val="20"/>
        </w:rPr>
        <w:t>をさし、現在</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が指定されている。これに認定されれば、</w:t>
      </w:r>
      <w:r w:rsidRPr="008A0992">
        <w:rPr>
          <w:rFonts w:ascii="Times New Roman" w:eastAsia="UD デジタル 教科書体 NK-R" w:hAnsi="Times New Roman" w:hint="eastAsia"/>
          <w:color w:val="FF0000"/>
          <w:sz w:val="20"/>
          <w:szCs w:val="20"/>
        </w:rPr>
        <w:t>都道府県なみの財政と権限</w:t>
      </w:r>
      <w:r w:rsidRPr="008A0992">
        <w:rPr>
          <w:rFonts w:ascii="Times New Roman" w:eastAsia="UD デジタル 教科書体 NK-R" w:hAnsi="Times New Roman" w:hint="eastAsia"/>
          <w:sz w:val="20"/>
          <w:szCs w:val="20"/>
        </w:rPr>
        <w:t>を</w:t>
      </w:r>
      <w:r w:rsidRPr="008A0992">
        <w:rPr>
          <w:rFonts w:ascii="Times New Roman" w:eastAsia="UD デジタル 教科書体 NK-R" w:hAnsi="Times New Roman" w:hint="eastAsia"/>
          <w:sz w:val="20"/>
          <w:szCs w:val="20"/>
        </w:rPr>
        <w:lastRenderedPageBreak/>
        <w:t>持ち、大都市特有の行政ニーズにこたえる必要のある都市に認定されたということ。決定に関して知事の関与がなくなる。つまり</w:t>
      </w:r>
      <w:r w:rsidRPr="008A0992">
        <w:rPr>
          <w:rFonts w:ascii="Times New Roman" w:eastAsia="UD デジタル 教科書体 NK-R" w:hAnsi="Times New Roman" w:hint="eastAsia"/>
          <w:color w:val="FF0000"/>
          <w:sz w:val="20"/>
          <w:szCs w:val="20"/>
        </w:rPr>
        <w:t>最も分権が確立</w:t>
      </w:r>
      <w:r w:rsidRPr="008A0992">
        <w:rPr>
          <w:rFonts w:ascii="Times New Roman" w:eastAsia="UD デジタル 教科書体 NK-R" w:hAnsi="Times New Roman" w:hint="eastAsia"/>
          <w:sz w:val="20"/>
          <w:szCs w:val="20"/>
        </w:rPr>
        <w:t>されるのが、この制度なのだ。また、宝くじ発行収益金や石油ガス譲与税が交付され、財源的にも潤う。</w:t>
      </w:r>
    </w:p>
    <w:p w14:paraId="1B9AE7F0" w14:textId="77777777" w:rsidR="00AF2DD5" w:rsidRPr="008A0992" w:rsidRDefault="00AF2DD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円だけで</w:t>
      </w:r>
      <w:r w:rsidR="00ED0F44" w:rsidRPr="008A0992">
        <w:rPr>
          <w:rFonts w:ascii="Times New Roman" w:eastAsia="UD デジタル 教科書体 NK-R" w:hAnsi="Times New Roman" w:hint="eastAsia"/>
          <w:sz w:val="20"/>
          <w:szCs w:val="20"/>
        </w:rPr>
        <w:t>金額を</w:t>
      </w:r>
      <w:r w:rsidRPr="008A0992">
        <w:rPr>
          <w:rFonts w:ascii="Times New Roman" w:eastAsia="UD デジタル 教科書体 NK-R" w:hAnsi="Times New Roman" w:hint="eastAsia"/>
          <w:sz w:val="20"/>
          <w:szCs w:val="20"/>
        </w:rPr>
        <w:t>払ってもよいか……臨時通貨法という、</w:t>
      </w:r>
      <w:r w:rsidRPr="008A0992">
        <w:rPr>
          <w:rFonts w:ascii="Times New Roman" w:eastAsia="UD デジタル 教科書体 NK-R" w:hAnsi="Times New Roman" w:hint="eastAsia"/>
          <w:sz w:val="20"/>
          <w:szCs w:val="20"/>
        </w:rPr>
        <w:t>1838</w:t>
      </w:r>
      <w:r w:rsidRPr="008A0992">
        <w:rPr>
          <w:rFonts w:ascii="Times New Roman" w:eastAsia="UD デジタル 教科書体 NK-R" w:hAnsi="Times New Roman" w:hint="eastAsia"/>
          <w:sz w:val="20"/>
          <w:szCs w:val="20"/>
        </w:rPr>
        <w:t>年に施行された法律によれば、</w:t>
      </w:r>
      <w:r w:rsidRPr="008A0992">
        <w:rPr>
          <w:rFonts w:ascii="Times New Roman" w:eastAsia="UD デジタル 教科書体 NK-R" w:hAnsi="Times New Roman" w:hint="eastAsia"/>
          <w:color w:val="FF0000"/>
          <w:sz w:val="20"/>
          <w:szCs w:val="20"/>
        </w:rPr>
        <w:t>同一貨幣を</w:t>
      </w:r>
      <w:r w:rsidRPr="008A0992">
        <w:rPr>
          <w:rFonts w:ascii="Times New Roman" w:eastAsia="UD デジタル 教科書体 NK-R" w:hAnsi="Times New Roman" w:hint="eastAsia"/>
          <w:color w:val="FF0000"/>
          <w:sz w:val="20"/>
          <w:szCs w:val="20"/>
        </w:rPr>
        <w:t>21</w:t>
      </w:r>
      <w:r w:rsidRPr="008A0992">
        <w:rPr>
          <w:rFonts w:ascii="Times New Roman" w:eastAsia="UD デジタル 教科書体 NK-R" w:hAnsi="Times New Roman" w:hint="eastAsia"/>
          <w:color w:val="FF0000"/>
          <w:sz w:val="20"/>
          <w:szCs w:val="20"/>
        </w:rPr>
        <w:t>枚以上使った場合、受け取る側が</w:t>
      </w:r>
      <w:r w:rsidR="00ED0F44"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そんなの無理だよ～</w:t>
      </w:r>
      <w:r w:rsidR="00ED0F44"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と拒否できる</w:t>
      </w:r>
      <w:r w:rsidRPr="008A0992">
        <w:rPr>
          <w:rFonts w:ascii="Times New Roman" w:eastAsia="UD デジタル 教科書体 NK-R" w:hAnsi="Times New Roman" w:hint="eastAsia"/>
          <w:sz w:val="20"/>
          <w:szCs w:val="20"/>
        </w:rPr>
        <w:t>とある。しかしそんな正当性を主張するようでは顧客を失うから、</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万円分を</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円玉だけで払われても、ありがとうございましたと黙って受け取るのが鉄則である。</w:t>
      </w:r>
    </w:p>
    <w:p w14:paraId="20C0AC85" w14:textId="77777777" w:rsidR="004D3EA4" w:rsidRPr="008A0992" w:rsidRDefault="004D3EA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川の長さはどうやって測るか……</w:t>
      </w:r>
      <w:r w:rsidR="00D04608">
        <w:rPr>
          <w:rFonts w:ascii="Times New Roman" w:eastAsia="UD デジタル 教科書体 NK-R" w:hAnsi="Times New Roman" w:hint="eastAsia"/>
          <w:sz w:val="20"/>
          <w:szCs w:val="20"/>
        </w:rPr>
        <w:t>キルビメータ</w:t>
      </w:r>
      <w:r w:rsidRPr="008A0992">
        <w:rPr>
          <w:rFonts w:ascii="Times New Roman" w:eastAsia="UD デジタル 教科書体 NK-R" w:hAnsi="Times New Roman" w:hint="eastAsia"/>
          <w:sz w:val="20"/>
          <w:szCs w:val="20"/>
        </w:rPr>
        <w:t>という専用の機械を使い、</w:t>
      </w:r>
      <w:r w:rsidRPr="008A0992">
        <w:rPr>
          <w:rFonts w:ascii="Times New Roman" w:eastAsia="UD デジタル 教科書体 NK-R" w:hAnsi="Times New Roman" w:hint="eastAsia"/>
          <w:color w:val="FF0000"/>
          <w:sz w:val="20"/>
          <w:szCs w:val="20"/>
        </w:rPr>
        <w:t>地図の上の河川の中心線をなぞって</w:t>
      </w:r>
      <w:r w:rsidRPr="008A0992">
        <w:rPr>
          <w:rFonts w:ascii="Times New Roman" w:eastAsia="UD デジタル 教科書体 NK-R" w:hAnsi="Times New Roman" w:hint="eastAsia"/>
          <w:sz w:val="20"/>
          <w:szCs w:val="20"/>
        </w:rPr>
        <w:t>測る。すごい。</w:t>
      </w:r>
      <w:r w:rsidR="00D04608">
        <w:rPr>
          <w:rFonts w:ascii="Times New Roman" w:eastAsia="UD デジタル 教科書体 NK-R" w:hAnsi="Times New Roman" w:hint="eastAsia"/>
          <w:sz w:val="20"/>
          <w:szCs w:val="20"/>
        </w:rPr>
        <w:t>また、面積をはかるときはプラニメータを使う。</w:t>
      </w:r>
    </w:p>
    <w:p w14:paraId="1AA724FD" w14:textId="77777777" w:rsidR="004D3EA4" w:rsidRPr="008A0992" w:rsidRDefault="004D3EA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山に登ると草花が美しいのはなぜか……一面に咲き乱れる草花を愛でるのは、登山の楽しみの一つ。だが、どうしてあんなに色鮮やかなのだろう。標高の高い場所は低い所に比べて</w:t>
      </w:r>
      <w:r w:rsidRPr="008A0992">
        <w:rPr>
          <w:rFonts w:ascii="Times New Roman" w:eastAsia="UD デジタル 教科書体 NK-R" w:hAnsi="Times New Roman" w:hint="eastAsia"/>
          <w:color w:val="FF0000"/>
          <w:sz w:val="20"/>
          <w:szCs w:val="20"/>
        </w:rPr>
        <w:t>紫外線が多い</w:t>
      </w:r>
      <w:r w:rsidRPr="008A0992">
        <w:rPr>
          <w:rFonts w:ascii="Times New Roman" w:eastAsia="UD デジタル 教科書体 NK-R" w:hAnsi="Times New Roman" w:hint="eastAsia"/>
          <w:sz w:val="20"/>
          <w:szCs w:val="20"/>
        </w:rPr>
        <w:t>。それが</w:t>
      </w:r>
      <w:r w:rsidRPr="008A0992">
        <w:rPr>
          <w:rFonts w:ascii="Times New Roman" w:eastAsia="UD デジタル 教科書体 NK-R" w:hAnsi="Times New Roman" w:hint="eastAsia"/>
          <w:color w:val="FF0000"/>
          <w:sz w:val="20"/>
          <w:szCs w:val="20"/>
        </w:rPr>
        <w:t>草花をひときわ色鮮やかに見せている</w:t>
      </w:r>
      <w:r w:rsidRPr="008A0992">
        <w:rPr>
          <w:rFonts w:ascii="Times New Roman" w:eastAsia="UD デジタル 教科書体 NK-R" w:hAnsi="Times New Roman" w:hint="eastAsia"/>
          <w:sz w:val="20"/>
          <w:szCs w:val="20"/>
        </w:rPr>
        <w:t>のだ。</w:t>
      </w:r>
    </w:p>
    <w:p w14:paraId="1942BA01" w14:textId="77777777" w:rsidR="004D3EA4" w:rsidRPr="008A0992" w:rsidRDefault="00F96A82"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抱いた赤ちゃんが眠ると重くなるのはなぜか……起きている間はそれほどでもないのに、寝た瞬間に重くなるのはなぜだろう。これは重心の問題を考えればいい。起きているときは心理的にも物理的にも寄り添っているため</w:t>
      </w:r>
      <w:r w:rsidR="003D464E" w:rsidRPr="008A0992">
        <w:rPr>
          <w:rFonts w:ascii="Times New Roman" w:eastAsia="UD デジタル 教科書体 NK-R" w:hAnsi="Times New Roman" w:hint="eastAsia"/>
          <w:sz w:val="20"/>
          <w:szCs w:val="20"/>
        </w:rPr>
        <w:t>、抱っこする人との重心が接近していたが、</w:t>
      </w:r>
      <w:r w:rsidR="003D464E" w:rsidRPr="008A0992">
        <w:rPr>
          <w:rFonts w:ascii="Times New Roman" w:eastAsia="UD デジタル 教科書体 NK-R" w:hAnsi="Times New Roman" w:hint="eastAsia"/>
          <w:color w:val="FF0000"/>
          <w:sz w:val="20"/>
          <w:szCs w:val="20"/>
        </w:rPr>
        <w:t>眠ると赤ちゃんの重心が不安定に</w:t>
      </w:r>
      <w:r w:rsidR="003D464E" w:rsidRPr="008A0992">
        <w:rPr>
          <w:rFonts w:ascii="Times New Roman" w:eastAsia="UD デジタル 教科書体 NK-R" w:hAnsi="Times New Roman" w:hint="eastAsia"/>
          <w:sz w:val="20"/>
          <w:szCs w:val="20"/>
        </w:rPr>
        <w:t>なる。体ごと後ろにひっくり返ったり左右にずれたりするので、抱っこする人は自然と赤ちゃんを支える力点を移動せねばならない。</w:t>
      </w:r>
    </w:p>
    <w:p w14:paraId="2FE685C4" w14:textId="77777777" w:rsidR="003D464E" w:rsidRPr="008A0992" w:rsidRDefault="003D464E"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理科だけどうして「科」をつけるか……国語算数理科社会、正式には国語科、算数科、社会科になるはず。ということは理科科になってしまうのだろうか。結論から言えば、</w:t>
      </w:r>
      <w:r w:rsidRPr="008A0992">
        <w:rPr>
          <w:rFonts w:ascii="Times New Roman" w:eastAsia="UD デジタル 教科書体 NK-R" w:hAnsi="Times New Roman" w:hint="eastAsia"/>
          <w:color w:val="FF0000"/>
          <w:sz w:val="20"/>
          <w:szCs w:val="20"/>
        </w:rPr>
        <w:t>理一文字で「自然科学の学問」という意味</w:t>
      </w:r>
      <w:r w:rsidRPr="008A0992">
        <w:rPr>
          <w:rFonts w:ascii="Times New Roman" w:eastAsia="UD デジタル 教科書体 NK-R" w:hAnsi="Times New Roman" w:hint="eastAsia"/>
          <w:sz w:val="20"/>
          <w:szCs w:val="20"/>
        </w:rPr>
        <w:t>があるので、理科科とは言わない。だが一文字では聞いたときわかりづらいので、科をつけて呼ぶようになったんじゃないか？と言われている。</w:t>
      </w:r>
    </w:p>
    <w:p w14:paraId="39A67C08" w14:textId="77777777" w:rsidR="00835A9A" w:rsidRPr="008A0992" w:rsidRDefault="001A13F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瞬間接着剤のフタはなぜくっつかないか……</w:t>
      </w:r>
      <w:r w:rsidR="00835A9A" w:rsidRPr="008A0992">
        <w:rPr>
          <w:rFonts w:ascii="Times New Roman" w:eastAsia="UD デジタル 教科書体 NK-R" w:hAnsi="Times New Roman" w:hint="eastAsia"/>
          <w:sz w:val="20"/>
          <w:szCs w:val="20"/>
        </w:rPr>
        <w:t>プラスティック製品もくっつけるボンド。だが、そのフタはなぜくっつかないのだろう。ボンドは溶剤気散型の接着剤で、なかに含まれるシンナー、水、トルエンなどからなる溶剤が、空気中に蒸発して固まる。だからフタがきちんとしまっていれば、接着効果は現れない。ただし容器は完璧というわけではない。何年も使わずにおいておいたら固まってしまっていた、なんてこともある。では瞬間接着剤はどうか。こっちは、</w:t>
      </w:r>
      <w:r w:rsidR="00835A9A" w:rsidRPr="008A0992">
        <w:rPr>
          <w:rFonts w:ascii="Times New Roman" w:eastAsia="UD デジタル 教科書体 NK-R" w:hAnsi="Times New Roman" w:hint="eastAsia"/>
          <w:color w:val="FF0000"/>
          <w:sz w:val="20"/>
          <w:szCs w:val="20"/>
        </w:rPr>
        <w:t>空気中の水分と接着剤</w:t>
      </w:r>
      <w:r w:rsidR="002A4171" w:rsidRPr="008A0992">
        <w:rPr>
          <w:rFonts w:ascii="Times New Roman" w:eastAsia="UD デジタル 教科書体 NK-R" w:hAnsi="Times New Roman" w:hint="eastAsia"/>
          <w:color w:val="FF0000"/>
          <w:sz w:val="20"/>
          <w:szCs w:val="20"/>
        </w:rPr>
        <w:t>(</w:t>
      </w:r>
      <w:r w:rsidR="007F3A5E" w:rsidRPr="008A0992">
        <w:rPr>
          <w:rFonts w:ascii="Times New Roman" w:eastAsia="UD デジタル 教科書体 NK-R" w:hAnsi="Times New Roman" w:hint="eastAsia"/>
          <w:color w:val="FF0000"/>
          <w:sz w:val="20"/>
          <w:szCs w:val="20"/>
        </w:rPr>
        <w:t>シアノアクリレート</w:t>
      </w:r>
      <w:r w:rsidR="002A4171" w:rsidRPr="008A0992">
        <w:rPr>
          <w:rFonts w:ascii="Times New Roman" w:eastAsia="UD デジタル 教科書体 NK-R" w:hAnsi="Times New Roman" w:hint="eastAsia"/>
          <w:color w:val="FF0000"/>
          <w:sz w:val="20"/>
          <w:szCs w:val="20"/>
        </w:rPr>
        <w:t>)</w:t>
      </w:r>
      <w:r w:rsidR="00835A9A" w:rsidRPr="008A0992">
        <w:rPr>
          <w:rFonts w:ascii="Times New Roman" w:eastAsia="UD デジタル 教科書体 NK-R" w:hAnsi="Times New Roman" w:hint="eastAsia"/>
          <w:color w:val="FF0000"/>
          <w:sz w:val="20"/>
          <w:szCs w:val="20"/>
        </w:rPr>
        <w:t>が反応しないと固まらない</w:t>
      </w:r>
      <w:r w:rsidR="00835A9A" w:rsidRPr="008A0992">
        <w:rPr>
          <w:rFonts w:ascii="Times New Roman" w:eastAsia="UD デジタル 教科書体 NK-R" w:hAnsi="Times New Roman" w:hint="eastAsia"/>
          <w:sz w:val="20"/>
          <w:szCs w:val="20"/>
        </w:rPr>
        <w:t>ようになっており、容器には乾燥剤が入っている。だから、フタがくっつくことはない。</w:t>
      </w:r>
      <w:r w:rsidR="007F3A5E" w:rsidRPr="008A0992">
        <w:rPr>
          <w:rFonts w:ascii="Times New Roman" w:eastAsia="UD デジタル 教科書体 NK-R" w:hAnsi="Times New Roman" w:hint="eastAsia"/>
          <w:sz w:val="20"/>
          <w:szCs w:val="20"/>
        </w:rPr>
        <w:t>ただ、なぜ接着剤が固まるとモノとモノがくっつくのか、その理由は単純ではない。一般的な説として、材料の表面にある小さな穴に接着剤が染み込んでくっつくという考えがある。アンカー効果とか投錨効果という。</w:t>
      </w:r>
      <w:r w:rsidR="007F3A5E" w:rsidRPr="008A0992">
        <w:rPr>
          <w:rFonts w:ascii="Times New Roman" w:eastAsia="UD デジタル 教科書体 NK-R" w:hAnsi="Times New Roman" w:hint="eastAsia"/>
          <w:sz w:val="20"/>
          <w:szCs w:val="20"/>
        </w:rPr>
        <w:lastRenderedPageBreak/>
        <w:t>もう一つは分子間力の説。分子間力がモノとモノの間にはたらくからと。</w:t>
      </w:r>
    </w:p>
    <w:p w14:paraId="42F111DA" w14:textId="77777777" w:rsidR="00835A9A" w:rsidRPr="008A0992" w:rsidRDefault="00835A9A"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包丁を温めるとなぜパンがよく切れるか……</w:t>
      </w:r>
      <w:r w:rsidR="00506D75" w:rsidRPr="008A0992">
        <w:rPr>
          <w:rFonts w:ascii="Times New Roman" w:eastAsia="UD デジタル 教科書体 NK-R" w:hAnsi="Times New Roman" w:hint="eastAsia"/>
          <w:sz w:val="20"/>
          <w:szCs w:val="20"/>
        </w:rPr>
        <w:t>パンは小麦粉などを水分でよくこね、粘りを出す。パンを切るとき、パンと刃物の摩擦が大きいほど切りにくくなるのだが、</w:t>
      </w:r>
      <w:r w:rsidR="00506D75" w:rsidRPr="008A0992">
        <w:rPr>
          <w:rFonts w:ascii="Times New Roman" w:eastAsia="UD デジタル 教科書体 NK-R" w:hAnsi="Times New Roman" w:hint="eastAsia"/>
          <w:color w:val="FF0000"/>
          <w:sz w:val="20"/>
          <w:szCs w:val="20"/>
        </w:rPr>
        <w:t>摩擦の要因は、パンの持つ粘り</w:t>
      </w:r>
      <w:r w:rsidR="00506D75" w:rsidRPr="008A0992">
        <w:rPr>
          <w:rFonts w:ascii="Times New Roman" w:eastAsia="UD デジタル 教科書体 NK-R" w:hAnsi="Times New Roman" w:hint="eastAsia"/>
          <w:sz w:val="20"/>
          <w:szCs w:val="20"/>
        </w:rPr>
        <w:t>にあると考えられる。そこで軽く刃物を温めると、パンに含まれる</w:t>
      </w:r>
      <w:r w:rsidR="00506D75" w:rsidRPr="008A0992">
        <w:rPr>
          <w:rFonts w:ascii="Times New Roman" w:eastAsia="UD デジタル 教科書体 NK-R" w:hAnsi="Times New Roman" w:hint="eastAsia"/>
          <w:color w:val="FF0000"/>
          <w:sz w:val="20"/>
          <w:szCs w:val="20"/>
        </w:rPr>
        <w:t>デンプンや油脂類が熱で温かくなり、粘り気が下がる</w:t>
      </w:r>
      <w:r w:rsidR="00506D75" w:rsidRPr="008A0992">
        <w:rPr>
          <w:rFonts w:ascii="Times New Roman" w:eastAsia="UD デジタル 教科書体 NK-R" w:hAnsi="Times New Roman" w:hint="eastAsia"/>
          <w:sz w:val="20"/>
          <w:szCs w:val="20"/>
        </w:rPr>
        <w:t>。すると切りやすくなる、というわけ。</w:t>
      </w:r>
    </w:p>
    <w:p w14:paraId="3546B4F5" w14:textId="77777777" w:rsidR="00506D75" w:rsidRPr="008A0992" w:rsidRDefault="00506D7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布用ハサミで紙を切るとなぜキレが悪くなるか……同じハサミでも、布と紙では特徴が違う。布用は長さ</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センチ以上あり、開くと少し刃が反っているのが特徴。これを利用して、</w:t>
      </w:r>
      <w:r w:rsidRPr="008A0992">
        <w:rPr>
          <w:rFonts w:ascii="Times New Roman" w:eastAsia="UD デジタル 教科書体 NK-R" w:hAnsi="Times New Roman" w:hint="eastAsia"/>
          <w:color w:val="FF0000"/>
          <w:sz w:val="20"/>
          <w:szCs w:val="20"/>
        </w:rPr>
        <w:t>摩擦力で布を切る</w:t>
      </w:r>
      <w:r w:rsidRPr="008A0992">
        <w:rPr>
          <w:rFonts w:ascii="Times New Roman" w:eastAsia="UD デジタル 教科書体 NK-R" w:hAnsi="Times New Roman" w:hint="eastAsia"/>
          <w:sz w:val="20"/>
          <w:szCs w:val="20"/>
        </w:rPr>
        <w:t>のだ。一方紙用のハサミは刃がまっすぐで、</w:t>
      </w:r>
      <w:r w:rsidRPr="008A0992">
        <w:rPr>
          <w:rFonts w:ascii="Times New Roman" w:eastAsia="UD デジタル 教科書体 NK-R" w:hAnsi="Times New Roman" w:hint="eastAsia"/>
          <w:color w:val="FF0000"/>
          <w:sz w:val="20"/>
          <w:szCs w:val="20"/>
        </w:rPr>
        <w:t>押す力で切る</w:t>
      </w:r>
      <w:r w:rsidRPr="008A0992">
        <w:rPr>
          <w:rFonts w:ascii="Times New Roman" w:eastAsia="UD デジタル 教科書体 NK-R" w:hAnsi="Times New Roman" w:hint="eastAsia"/>
          <w:sz w:val="20"/>
          <w:szCs w:val="20"/>
        </w:rPr>
        <w:t>。これは布と紙の繊維の違いに関係している。</w:t>
      </w:r>
      <w:r w:rsidRPr="008A0992">
        <w:rPr>
          <w:rFonts w:ascii="Times New Roman" w:eastAsia="UD デジタル 教科書体 NK-R" w:hAnsi="Times New Roman" w:hint="eastAsia"/>
          <w:color w:val="FF0000"/>
          <w:sz w:val="20"/>
          <w:szCs w:val="20"/>
        </w:rPr>
        <w:t>布は均一の繊維からなるが、紙は粒子が粗い</w:t>
      </w:r>
      <w:r w:rsidRPr="008A0992">
        <w:rPr>
          <w:rFonts w:ascii="Times New Roman" w:eastAsia="UD デジタル 教科書体 NK-R" w:hAnsi="Times New Roman" w:hint="eastAsia"/>
          <w:sz w:val="20"/>
          <w:szCs w:val="20"/>
        </w:rPr>
        <w:t>。とくに再生紙などは石と呼ばれる堅い部分も混ざっている。布用のハサミで紙を切ると、この石に当たり刃が開いてしまい、摩擦力が使えなくなるのである。</w:t>
      </w:r>
    </w:p>
    <w:p w14:paraId="7498EFE5" w14:textId="77777777" w:rsidR="00506D75" w:rsidRPr="008A0992" w:rsidRDefault="00F03998"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「たわし」の原料は……昔ながらのたわしが鍋の焦げつきには一番。それにしてもこの原料は何なんだろう。実は</w:t>
      </w:r>
      <w:r w:rsidRPr="008A0992">
        <w:rPr>
          <w:rFonts w:ascii="Times New Roman" w:eastAsia="UD デジタル 教科書体 NK-R" w:hAnsi="Times New Roman" w:hint="eastAsia"/>
          <w:color w:val="FF0000"/>
          <w:sz w:val="20"/>
          <w:szCs w:val="20"/>
        </w:rPr>
        <w:t>ココナッツ椰子</w:t>
      </w:r>
      <w:r w:rsidRPr="008A0992">
        <w:rPr>
          <w:rFonts w:ascii="Times New Roman" w:eastAsia="UD デジタル 教科書体 NK-R" w:hAnsi="Times New Roman" w:hint="eastAsia"/>
          <w:sz w:val="20"/>
          <w:szCs w:val="20"/>
        </w:rPr>
        <w:t>の繊維。繁殖力があり供給が安定しているところが、消耗品であるたわしにぴったりだ。</w:t>
      </w:r>
    </w:p>
    <w:p w14:paraId="2A381CAE" w14:textId="77777777" w:rsidR="00F03998" w:rsidRPr="008A0992" w:rsidRDefault="00F03998"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トイレットペーパーはなぜ水に溶けるか……そもそも水に溶けるのではない。パルプ</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木材を粉砕して繊維の集まりにしたもの</w:t>
      </w:r>
      <w:r w:rsidR="002A4171" w:rsidRPr="008A0992">
        <w:rPr>
          <w:rFonts w:ascii="Times New Roman" w:eastAsia="UD デジタル 教科書体 NK-R" w:hAnsi="Times New Roman" w:hint="eastAsia"/>
          <w:sz w:val="20"/>
          <w:szCs w:val="20"/>
        </w:rPr>
        <w:t>)</w:t>
      </w:r>
      <w:r w:rsidR="00264EC5" w:rsidRPr="008A0992">
        <w:rPr>
          <w:rFonts w:ascii="Times New Roman" w:eastAsia="UD デジタル 教科書体 NK-R" w:hAnsi="Times New Roman" w:hint="eastAsia"/>
          <w:color w:val="FF0000"/>
          <w:sz w:val="20"/>
          <w:szCs w:val="20"/>
        </w:rPr>
        <w:t>結合の間に水がはいり、バラバラになる</w:t>
      </w:r>
      <w:r w:rsidR="00264EC5" w:rsidRPr="008A0992">
        <w:rPr>
          <w:rFonts w:ascii="Times New Roman" w:eastAsia="UD デジタル 教科書体 NK-R" w:hAnsi="Times New Roman" w:hint="eastAsia"/>
          <w:sz w:val="20"/>
          <w:szCs w:val="20"/>
        </w:rPr>
        <w:t>だけだ</w:t>
      </w:r>
      <w:r w:rsidRPr="008A0992">
        <w:rPr>
          <w:rFonts w:ascii="Times New Roman" w:eastAsia="UD デジタル 教科書体 NK-R" w:hAnsi="Times New Roman" w:hint="eastAsia"/>
          <w:sz w:val="20"/>
          <w:szCs w:val="20"/>
        </w:rPr>
        <w:t>。これに対してティッシュペーパーなどは、鼻水をかんですぐに破れるようでは困るから、</w:t>
      </w:r>
      <w:r w:rsidRPr="008A0992">
        <w:rPr>
          <w:rFonts w:ascii="Times New Roman" w:eastAsia="UD デジタル 教科書体 NK-R" w:hAnsi="Times New Roman" w:hint="eastAsia"/>
          <w:color w:val="FF0000"/>
          <w:sz w:val="20"/>
          <w:szCs w:val="20"/>
        </w:rPr>
        <w:t>薬品を加えて結合を強くして、ほぐれにくく</w:t>
      </w:r>
      <w:r w:rsidRPr="008A0992">
        <w:rPr>
          <w:rFonts w:ascii="Times New Roman" w:eastAsia="UD デジタル 教科書体 NK-R" w:hAnsi="Times New Roman" w:hint="eastAsia"/>
          <w:sz w:val="20"/>
          <w:szCs w:val="20"/>
        </w:rPr>
        <w:t>しているのだ。</w:t>
      </w:r>
    </w:p>
    <w:p w14:paraId="45B0F5AF" w14:textId="77777777" w:rsidR="00F03998" w:rsidRPr="008A0992" w:rsidRDefault="00F03998"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アルミホイルはなぜ片面だけ光っているのか……何かと役立つアルミホイル。筆者は小さい頃よく噛んで遊んでいたものだ。この片面だけピカピカになっているのは、製造方法に由来する。アルミホイルは</w:t>
      </w:r>
      <w:r w:rsidRPr="008A0992">
        <w:rPr>
          <w:rFonts w:ascii="Times New Roman" w:eastAsia="UD デジタル 教科書体 NK-R" w:hAnsi="Times New Roman" w:hint="eastAsia"/>
          <w:color w:val="FF0000"/>
          <w:sz w:val="20"/>
          <w:szCs w:val="20"/>
        </w:rPr>
        <w:t>原料であるアルミ板を圧延機で延ばして</w:t>
      </w:r>
      <w:r w:rsidRPr="008A0992">
        <w:rPr>
          <w:rFonts w:ascii="Times New Roman" w:eastAsia="UD デジタル 教科書体 NK-R" w:hAnsi="Times New Roman" w:hint="eastAsia"/>
          <w:sz w:val="20"/>
          <w:szCs w:val="20"/>
        </w:rPr>
        <w:t>作る。ところがこの方法では</w:t>
      </w:r>
      <w:r w:rsidRPr="008A0992">
        <w:rPr>
          <w:rFonts w:ascii="Times New Roman" w:eastAsia="UD デジタル 教科書体 NK-R" w:hAnsi="Times New Roman" w:hint="eastAsia"/>
          <w:sz w:val="20"/>
          <w:szCs w:val="20"/>
        </w:rPr>
        <w:t>0.8</w:t>
      </w:r>
      <w:r w:rsidRPr="008A0992">
        <w:rPr>
          <w:rFonts w:ascii="Times New Roman" w:eastAsia="UD デジタル 教科書体 NK-R" w:hAnsi="Times New Roman" w:hint="eastAsia"/>
          <w:sz w:val="20"/>
          <w:szCs w:val="20"/>
        </w:rPr>
        <w:t>ミリにしかできない。だから、</w:t>
      </w:r>
      <w:r w:rsidRPr="008A0992">
        <w:rPr>
          <w:rFonts w:ascii="Times New Roman" w:eastAsia="UD デジタル 教科書体 NK-R" w:hAnsi="Times New Roman" w:hint="eastAsia"/>
          <w:color w:val="FF0000"/>
          <w:sz w:val="20"/>
          <w:szCs w:val="20"/>
        </w:rPr>
        <w:t>アルミ板を</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枚重ねてローラーで延ばし、あとで剥がす</w:t>
      </w:r>
      <w:r w:rsidRPr="008A0992">
        <w:rPr>
          <w:rFonts w:ascii="Times New Roman" w:eastAsia="UD デジタル 教科書体 NK-R" w:hAnsi="Times New Roman" w:hint="eastAsia"/>
          <w:sz w:val="20"/>
          <w:szCs w:val="20"/>
        </w:rPr>
        <w:t>ことで</w:t>
      </w:r>
      <w:r w:rsidRPr="008A0992">
        <w:rPr>
          <w:rFonts w:ascii="Times New Roman" w:eastAsia="UD デジタル 教科書体 NK-R" w:hAnsi="Times New Roman" w:hint="eastAsia"/>
          <w:sz w:val="20"/>
          <w:szCs w:val="20"/>
        </w:rPr>
        <w:t>0.4</w:t>
      </w:r>
      <w:r w:rsidRPr="008A0992">
        <w:rPr>
          <w:rFonts w:ascii="Times New Roman" w:eastAsia="UD デジタル 教科書体 NK-R" w:hAnsi="Times New Roman" w:hint="eastAsia"/>
          <w:sz w:val="20"/>
          <w:szCs w:val="20"/>
        </w:rPr>
        <w:t>ミリにできる。このとき、重なっている面は白っぽく見え、ローラーと接触している面は磨かれてピカピカになっているというわけである。</w:t>
      </w:r>
    </w:p>
    <w:p w14:paraId="30CE1670" w14:textId="77777777" w:rsidR="00F03998" w:rsidRPr="008A0992" w:rsidRDefault="00292B2E"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水道蛇口のギザギザの意味……蛇口をのぞくと、内側がギザギザになっているが、これはなぜだろう。これは</w:t>
      </w:r>
      <w:r w:rsidRPr="008A0992">
        <w:rPr>
          <w:rFonts w:ascii="Times New Roman" w:eastAsia="UD デジタル 教科書体 NK-R" w:hAnsi="Times New Roman" w:hint="eastAsia"/>
          <w:color w:val="FF0000"/>
          <w:sz w:val="20"/>
          <w:szCs w:val="20"/>
        </w:rPr>
        <w:t>整流板</w:t>
      </w:r>
      <w:r w:rsidRPr="008A0992">
        <w:rPr>
          <w:rFonts w:ascii="Times New Roman" w:eastAsia="UD デジタル 教科書体 NK-R" w:hAnsi="Times New Roman" w:hint="eastAsia"/>
          <w:sz w:val="20"/>
          <w:szCs w:val="20"/>
        </w:rPr>
        <w:t>とよばれるもので、</w:t>
      </w:r>
      <w:r w:rsidRPr="008A0992">
        <w:rPr>
          <w:rFonts w:ascii="Times New Roman" w:eastAsia="UD デジタル 教科書体 NK-R" w:hAnsi="Times New Roman" w:hint="eastAsia"/>
          <w:color w:val="FF0000"/>
          <w:sz w:val="20"/>
          <w:szCs w:val="20"/>
        </w:rPr>
        <w:t>蛇口から出る水の流れを整える役割</w:t>
      </w:r>
      <w:r w:rsidRPr="008A0992">
        <w:rPr>
          <w:rFonts w:ascii="Times New Roman" w:eastAsia="UD デジタル 教科書体 NK-R" w:hAnsi="Times New Roman" w:hint="eastAsia"/>
          <w:sz w:val="20"/>
          <w:szCs w:val="20"/>
        </w:rPr>
        <w:t>がある。水は曲がりくねった水道管を通ってくるため、その間の動きの慣性が残っていて、あらぬ方向に飛び散るのである。</w:t>
      </w:r>
    </w:p>
    <w:p w14:paraId="6D3F94AF" w14:textId="77777777" w:rsidR="00292B2E" w:rsidRPr="008A0992" w:rsidRDefault="00391B6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鉢植えに置く卵の殻にはどんな効果があるか……今では見かけないが、卵の殻を鉢植えに置いていた家庭がある。これは迷信ではなく、科学的な根拠あってのことである。</w:t>
      </w:r>
      <w:r w:rsidRPr="008A0992">
        <w:rPr>
          <w:rFonts w:ascii="Times New Roman" w:eastAsia="UD デジタル 教科書体 NK-R" w:hAnsi="Times New Roman" w:hint="eastAsia"/>
          <w:color w:val="FF0000"/>
          <w:sz w:val="20"/>
          <w:szCs w:val="20"/>
        </w:rPr>
        <w:t>日本の土は酸性度が強く</w:t>
      </w:r>
      <w:r w:rsidRPr="008A0992">
        <w:rPr>
          <w:rFonts w:ascii="Times New Roman" w:eastAsia="UD デジタル 教科書体 NK-R" w:hAnsi="Times New Roman" w:hint="eastAsia"/>
          <w:sz w:val="20"/>
          <w:szCs w:val="20"/>
        </w:rPr>
        <w:t>、植物の育成には適さない。そこで</w:t>
      </w:r>
      <w:r w:rsidRPr="008A0992">
        <w:rPr>
          <w:rFonts w:ascii="Times New Roman" w:eastAsia="UD デジタル 教科書体 NK-R" w:hAnsi="Times New Roman" w:hint="eastAsia"/>
          <w:color w:val="FF0000"/>
          <w:sz w:val="20"/>
          <w:szCs w:val="20"/>
        </w:rPr>
        <w:t>炭酸カルシウムである卵の殻をまき、中和</w:t>
      </w:r>
      <w:r w:rsidRPr="008A0992">
        <w:rPr>
          <w:rFonts w:ascii="Times New Roman" w:eastAsia="UD デジタル 教科書体 NK-R" w:hAnsi="Times New Roman" w:hint="eastAsia"/>
          <w:sz w:val="20"/>
          <w:szCs w:val="20"/>
        </w:rPr>
        <w:t>させるというわけだ。</w:t>
      </w:r>
    </w:p>
    <w:p w14:paraId="3B380126" w14:textId="77777777" w:rsidR="00391B63" w:rsidRPr="008A0992" w:rsidRDefault="006A79BE"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業務用の</w:t>
      </w:r>
      <w:r w:rsidR="00391B63" w:rsidRPr="008A0992">
        <w:rPr>
          <w:rFonts w:ascii="Times New Roman" w:eastAsia="UD デジタル 教科書体 NK-R" w:hAnsi="Times New Roman" w:hint="eastAsia"/>
          <w:sz w:val="20"/>
          <w:szCs w:val="20"/>
        </w:rPr>
        <w:t>冷凍庫で作った氷、真ん中が凹んでいるのはなぜ？……</w:t>
      </w:r>
      <w:r w:rsidRPr="008A0992">
        <w:rPr>
          <w:rFonts w:ascii="Times New Roman" w:eastAsia="UD デジタル 教科書体 NK-R" w:hAnsi="Times New Roman" w:hint="eastAsia"/>
          <w:sz w:val="20"/>
          <w:szCs w:val="20"/>
        </w:rPr>
        <w:t>家庭用の冷蔵庫では、受け皿に水をためて凍らせるが、業務用では</w:t>
      </w:r>
      <w:r w:rsidRPr="008A0992">
        <w:rPr>
          <w:rFonts w:ascii="Times New Roman" w:eastAsia="UD デジタル 教科書体 NK-R" w:hAnsi="Times New Roman" w:hint="eastAsia"/>
          <w:color w:val="FF0000"/>
          <w:sz w:val="20"/>
          <w:szCs w:val="20"/>
        </w:rPr>
        <w:t>製氷皿を逆さ</w:t>
      </w:r>
      <w:r w:rsidRPr="008A0992">
        <w:rPr>
          <w:rFonts w:ascii="Times New Roman" w:eastAsia="UD デジタル 教科書体 NK-R" w:hAnsi="Times New Roman" w:hint="eastAsia"/>
          <w:color w:val="FF0000"/>
          <w:sz w:val="20"/>
          <w:szCs w:val="20"/>
        </w:rPr>
        <w:lastRenderedPageBreak/>
        <w:t>まにひっくり返し</w:t>
      </w:r>
      <w:r w:rsidRPr="008A0992">
        <w:rPr>
          <w:rFonts w:ascii="Times New Roman" w:eastAsia="UD デジタル 教科書体 NK-R" w:hAnsi="Times New Roman" w:hint="eastAsia"/>
          <w:sz w:val="20"/>
          <w:szCs w:val="20"/>
        </w:rPr>
        <w:t>、そこに個々のキューブの真ん中にあたる部分に</w:t>
      </w:r>
      <w:r w:rsidRPr="008A0992">
        <w:rPr>
          <w:rFonts w:ascii="Times New Roman" w:eastAsia="UD デジタル 教科書体 NK-R" w:hAnsi="Times New Roman" w:hint="eastAsia"/>
          <w:color w:val="FF0000"/>
          <w:sz w:val="20"/>
          <w:szCs w:val="20"/>
        </w:rPr>
        <w:t>水を噴き上げる穴のあいた金属製のフタ</w:t>
      </w:r>
      <w:r w:rsidRPr="008A0992">
        <w:rPr>
          <w:rFonts w:ascii="Times New Roman" w:eastAsia="UD デジタル 教科書体 NK-R" w:hAnsi="Times New Roman" w:hint="eastAsia"/>
          <w:sz w:val="20"/>
          <w:szCs w:val="20"/>
        </w:rPr>
        <w:t>をする。下からフタをする形だ。水を噴射して凍らせて蓋を取ると、氷は氷受けにたまる。だから結果的に空気のない透き通った氷になるというわけだ。</w:t>
      </w:r>
    </w:p>
    <w:p w14:paraId="6E90E725" w14:textId="77777777" w:rsidR="005B1829" w:rsidRPr="008A0992" w:rsidRDefault="006A79BE"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ブルージーンズはなぜ青いか……</w:t>
      </w:r>
      <w:r w:rsidR="00A20E3C" w:rsidRPr="008A0992">
        <w:rPr>
          <w:rFonts w:ascii="Times New Roman" w:eastAsia="UD デジタル 教科書体 NK-R" w:hAnsi="Times New Roman" w:hint="eastAsia"/>
          <w:sz w:val="20"/>
          <w:szCs w:val="20"/>
        </w:rPr>
        <w:t>ジーンズの定番はやはり青。</w:t>
      </w:r>
      <w:r w:rsidR="00A20E3C" w:rsidRPr="008A0992">
        <w:rPr>
          <w:rFonts w:ascii="Times New Roman" w:eastAsia="UD デジタル 教科書体 NK-R" w:hAnsi="Times New Roman" w:hint="eastAsia"/>
          <w:sz w:val="20"/>
          <w:szCs w:val="20"/>
        </w:rPr>
        <w:t>1850</w:t>
      </w:r>
      <w:r w:rsidR="00A20E3C" w:rsidRPr="008A0992">
        <w:rPr>
          <w:rFonts w:ascii="Times New Roman" w:eastAsia="UD デジタル 教科書体 NK-R" w:hAnsi="Times New Roman" w:hint="eastAsia"/>
          <w:sz w:val="20"/>
          <w:szCs w:val="20"/>
        </w:rPr>
        <w:t>年アメリカでゴールドラッシュに沸き立つ炭鉱夫たちの中にいたのが、この生みの親であるリーバイ・ストラウスなる人物。彼はインド産の染料である</w:t>
      </w:r>
      <w:r w:rsidR="00A20E3C" w:rsidRPr="008A0992">
        <w:rPr>
          <w:rFonts w:ascii="Times New Roman" w:eastAsia="UD デジタル 教科書体 NK-R" w:hAnsi="Times New Roman" w:hint="eastAsia"/>
          <w:color w:val="FF0000"/>
          <w:sz w:val="20"/>
          <w:szCs w:val="20"/>
        </w:rPr>
        <w:t>インディゴブルーでズボンを染め、頑丈なジーンズ</w:t>
      </w:r>
      <w:r w:rsidR="00A20E3C" w:rsidRPr="008A0992">
        <w:rPr>
          <w:rFonts w:ascii="Times New Roman" w:eastAsia="UD デジタル 教科書体 NK-R" w:hAnsi="Times New Roman" w:hint="eastAsia"/>
          <w:sz w:val="20"/>
          <w:szCs w:val="20"/>
        </w:rPr>
        <w:t>を作った。この色は</w:t>
      </w:r>
      <w:r w:rsidR="00A20E3C" w:rsidRPr="008A0992">
        <w:rPr>
          <w:rFonts w:ascii="Times New Roman" w:eastAsia="UD デジタル 教科書体 NK-R" w:hAnsi="Times New Roman" w:hint="eastAsia"/>
          <w:color w:val="FF0000"/>
          <w:sz w:val="20"/>
          <w:szCs w:val="20"/>
        </w:rPr>
        <w:t>ガラガラヘビよけの効果</w:t>
      </w:r>
      <w:r w:rsidR="00A20E3C" w:rsidRPr="008A0992">
        <w:rPr>
          <w:rFonts w:ascii="Times New Roman" w:eastAsia="UD デジタル 教科書体 NK-R" w:hAnsi="Times New Roman" w:hint="eastAsia"/>
          <w:sz w:val="20"/>
          <w:szCs w:val="20"/>
        </w:rPr>
        <w:t>があったと言われている。</w:t>
      </w:r>
    </w:p>
    <w:p w14:paraId="48005633" w14:textId="77777777" w:rsidR="005B1829" w:rsidRPr="008A0992" w:rsidRDefault="005B1829"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生理ナプキンができる前、どう過ごしてた？……はるか古代には</w:t>
      </w:r>
      <w:r w:rsidRPr="008A0992">
        <w:rPr>
          <w:rFonts w:ascii="Times New Roman" w:eastAsia="UD デジタル 教科書体 NK-R" w:hAnsi="Times New Roman" w:hint="eastAsia"/>
          <w:color w:val="FF0000"/>
          <w:sz w:val="20"/>
          <w:szCs w:val="20"/>
        </w:rPr>
        <w:t>植物や海綿をタンポン式に</w:t>
      </w:r>
      <w:r w:rsidRPr="008A0992">
        <w:rPr>
          <w:rFonts w:ascii="Times New Roman" w:eastAsia="UD デジタル 教科書体 NK-R" w:hAnsi="Times New Roman" w:hint="eastAsia"/>
          <w:sz w:val="20"/>
          <w:szCs w:val="20"/>
        </w:rPr>
        <w:t>利用していた。エジプトから発見された紀元前</w:t>
      </w:r>
      <w:r w:rsidRPr="008A0992">
        <w:rPr>
          <w:rFonts w:ascii="Times New Roman" w:eastAsia="UD デジタル 教科書体 NK-R" w:hAnsi="Times New Roman" w:hint="eastAsia"/>
          <w:sz w:val="20"/>
          <w:szCs w:val="20"/>
        </w:rPr>
        <w:t>2000</w:t>
      </w:r>
      <w:r w:rsidRPr="008A0992">
        <w:rPr>
          <w:rFonts w:ascii="Times New Roman" w:eastAsia="UD デジタル 教科書体 NK-R" w:hAnsi="Times New Roman" w:hint="eastAsia"/>
          <w:sz w:val="20"/>
          <w:szCs w:val="20"/>
        </w:rPr>
        <w:t>年前の女性ミイラの膣から、パピルスのタンポンが見つかっている。はたまた、枯草をしいてその上で過ごし、月経が過ぎたらそれを燃やしていたというから驚き。奈良から平安では、</w:t>
      </w:r>
      <w:r w:rsidRPr="008A0992">
        <w:rPr>
          <w:rFonts w:ascii="Times New Roman" w:eastAsia="UD デジタル 教科書体 NK-R" w:hAnsi="Times New Roman" w:hint="eastAsia"/>
          <w:color w:val="FF0000"/>
          <w:sz w:val="20"/>
          <w:szCs w:val="20"/>
        </w:rPr>
        <w:t>植物の繊維で織った布や蒲の穂などをあて、衣服で固定</w:t>
      </w:r>
      <w:r w:rsidRPr="008A0992">
        <w:rPr>
          <w:rFonts w:ascii="Times New Roman" w:eastAsia="UD デジタル 教科書体 NK-R" w:hAnsi="Times New Roman" w:hint="eastAsia"/>
          <w:sz w:val="20"/>
          <w:szCs w:val="20"/>
        </w:rPr>
        <w:t>していた。月経は不浄なもので、女性は家族と離れ、</w:t>
      </w:r>
      <w:r w:rsidRPr="008A0992">
        <w:rPr>
          <w:rFonts w:ascii="Times New Roman" w:eastAsia="UD デジタル 教科書体 NK-R" w:hAnsi="Times New Roman" w:hint="eastAsia"/>
          <w:color w:val="FF0000"/>
          <w:sz w:val="20"/>
          <w:szCs w:val="20"/>
        </w:rPr>
        <w:t>掘っ立て小屋のところ</w:t>
      </w:r>
      <w:r w:rsidRPr="008A0992">
        <w:rPr>
          <w:rFonts w:ascii="Times New Roman" w:eastAsia="UD デジタル 教科書体 NK-R" w:hAnsi="Times New Roman" w:hint="eastAsia"/>
          <w:sz w:val="20"/>
          <w:szCs w:val="20"/>
        </w:rPr>
        <w:t>で月経を過ごしていたらしい。室町には中国から木綿が伝わり徐々に広まっていった。その後、ボロ布や綿を洗って利用していた時代、脱脂綿をあてる月経体の時代を経て、</w:t>
      </w:r>
      <w:r w:rsidRPr="008A0992">
        <w:rPr>
          <w:rFonts w:ascii="Times New Roman" w:eastAsia="UD デジタル 教科書体 NK-R" w:hAnsi="Times New Roman" w:hint="eastAsia"/>
          <w:color w:val="FF0000"/>
          <w:sz w:val="20"/>
          <w:szCs w:val="20"/>
        </w:rPr>
        <w:t>1961</w:t>
      </w:r>
      <w:r w:rsidRPr="008A0992">
        <w:rPr>
          <w:rFonts w:ascii="Times New Roman" w:eastAsia="UD デジタル 教科書体 NK-R" w:hAnsi="Times New Roman" w:hint="eastAsia"/>
          <w:color w:val="FF0000"/>
          <w:sz w:val="20"/>
          <w:szCs w:val="20"/>
        </w:rPr>
        <w:t>年ようやく「アンネ・ナプキン」</w:t>
      </w:r>
      <w:r w:rsidRPr="008A0992">
        <w:rPr>
          <w:rFonts w:ascii="Times New Roman" w:eastAsia="UD デジタル 教科書体 NK-R" w:hAnsi="Times New Roman" w:hint="eastAsia"/>
          <w:sz w:val="20"/>
          <w:szCs w:val="20"/>
        </w:rPr>
        <w:t>が開発。驚くことにナプキンの歴史は</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余年なのだ。</w:t>
      </w:r>
    </w:p>
    <w:p w14:paraId="4FF7C1C3" w14:textId="77777777" w:rsidR="005B1829" w:rsidRPr="008A0992" w:rsidRDefault="005B1829"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なぜ体温計で体温を測れるのか……電子体温計の先端の金属、これをサーミスタといい、</w:t>
      </w:r>
      <w:r w:rsidRPr="008A0992">
        <w:rPr>
          <w:rFonts w:ascii="Times New Roman" w:eastAsia="UD デジタル 教科書体 NK-R" w:hAnsi="Times New Roman" w:hint="eastAsia"/>
          <w:color w:val="FF0000"/>
          <w:sz w:val="20"/>
          <w:szCs w:val="20"/>
        </w:rPr>
        <w:t>温度によって電気抵抗が変化</w:t>
      </w:r>
      <w:r w:rsidRPr="008A0992">
        <w:rPr>
          <w:rFonts w:ascii="Times New Roman" w:eastAsia="UD デジタル 教科書体 NK-R" w:hAnsi="Times New Roman" w:hint="eastAsia"/>
          <w:sz w:val="20"/>
          <w:szCs w:val="20"/>
        </w:rPr>
        <w:t>する。そこで、内蔵のコンピュータによって体温を計算し、数字で表示するのである。これだけでもすごいが、耳式体温計と呼ばれるものもメジャーに。これは、体温調節を司る</w:t>
      </w:r>
      <w:r w:rsidRPr="008A0992">
        <w:rPr>
          <w:rFonts w:ascii="Times New Roman" w:eastAsia="UD デジタル 教科書体 NK-R" w:hAnsi="Times New Roman" w:hint="eastAsia"/>
          <w:color w:val="FF0000"/>
          <w:sz w:val="20"/>
          <w:szCs w:val="20"/>
        </w:rPr>
        <w:t>脳の視床下部の温度が反映される耳の中の温度</w:t>
      </w:r>
      <w:r w:rsidRPr="008A0992">
        <w:rPr>
          <w:rFonts w:ascii="Times New Roman" w:eastAsia="UD デジタル 教科書体 NK-R" w:hAnsi="Times New Roman" w:hint="eastAsia"/>
          <w:sz w:val="20"/>
          <w:szCs w:val="20"/>
        </w:rPr>
        <w:t>を、赤外線の量によって測る。</w:t>
      </w:r>
      <w:r w:rsidR="00123727" w:rsidRPr="008A0992">
        <w:rPr>
          <w:rFonts w:ascii="Times New Roman" w:eastAsia="UD デジタル 教科書体 NK-R" w:hAnsi="Times New Roman" w:hint="eastAsia"/>
          <w:sz w:val="20"/>
          <w:szCs w:val="20"/>
        </w:rPr>
        <w:t>最近のものだと</w:t>
      </w:r>
      <w:r w:rsidR="00123727" w:rsidRPr="008A0992">
        <w:rPr>
          <w:rFonts w:ascii="Times New Roman" w:eastAsia="UD デジタル 教科書体 NK-R" w:hAnsi="Times New Roman" w:hint="eastAsia"/>
          <w:sz w:val="20"/>
          <w:szCs w:val="20"/>
        </w:rPr>
        <w:t>10</w:t>
      </w:r>
      <w:r w:rsidR="00123727" w:rsidRPr="008A0992">
        <w:rPr>
          <w:rFonts w:ascii="Times New Roman" w:eastAsia="UD デジタル 教科書体 NK-R" w:hAnsi="Times New Roman" w:hint="eastAsia"/>
          <w:sz w:val="20"/>
          <w:szCs w:val="20"/>
        </w:rPr>
        <w:t>秒～</w:t>
      </w:r>
      <w:r w:rsidR="00123727" w:rsidRPr="008A0992">
        <w:rPr>
          <w:rFonts w:ascii="Times New Roman" w:eastAsia="UD デジタル 教科書体 NK-R" w:hAnsi="Times New Roman" w:hint="eastAsia"/>
          <w:sz w:val="20"/>
          <w:szCs w:val="20"/>
        </w:rPr>
        <w:t>1</w:t>
      </w:r>
      <w:r w:rsidR="00123727" w:rsidRPr="008A0992">
        <w:rPr>
          <w:rFonts w:ascii="Times New Roman" w:eastAsia="UD デジタル 教科書体 NK-R" w:hAnsi="Times New Roman" w:hint="eastAsia"/>
          <w:sz w:val="20"/>
          <w:szCs w:val="20"/>
        </w:rPr>
        <w:t>分ぐらいで計測できるが、本来は</w:t>
      </w:r>
      <w:r w:rsidR="00123727" w:rsidRPr="008A0992">
        <w:rPr>
          <w:rFonts w:ascii="Times New Roman" w:eastAsia="UD デジタル 教科書体 NK-R" w:hAnsi="Times New Roman" w:hint="eastAsia"/>
          <w:sz w:val="20"/>
          <w:szCs w:val="20"/>
        </w:rPr>
        <w:t>5</w:t>
      </w:r>
      <w:r w:rsidR="00123727" w:rsidRPr="008A0992">
        <w:rPr>
          <w:rFonts w:ascii="Times New Roman" w:eastAsia="UD デジタル 教科書体 NK-R" w:hAnsi="Times New Roman" w:hint="eastAsia"/>
          <w:sz w:val="20"/>
          <w:szCs w:val="20"/>
        </w:rPr>
        <w:t>分～</w:t>
      </w:r>
      <w:r w:rsidR="00123727" w:rsidRPr="008A0992">
        <w:rPr>
          <w:rFonts w:ascii="Times New Roman" w:eastAsia="UD デジタル 教科書体 NK-R" w:hAnsi="Times New Roman" w:hint="eastAsia"/>
          <w:sz w:val="20"/>
          <w:szCs w:val="20"/>
        </w:rPr>
        <w:t>10</w:t>
      </w:r>
      <w:r w:rsidR="00123727" w:rsidRPr="008A0992">
        <w:rPr>
          <w:rFonts w:ascii="Times New Roman" w:eastAsia="UD デジタル 教科書体 NK-R" w:hAnsi="Times New Roman" w:hint="eastAsia"/>
          <w:sz w:val="20"/>
          <w:szCs w:val="20"/>
        </w:rPr>
        <w:t>分必要。これは、短時間で測定した体温から「平衡温」</w:t>
      </w:r>
      <w:r w:rsidR="002A4171" w:rsidRPr="008A0992">
        <w:rPr>
          <w:rFonts w:ascii="Times New Roman" w:eastAsia="UD デジタル 教科書体 NK-R" w:hAnsi="Times New Roman" w:hint="eastAsia"/>
          <w:sz w:val="20"/>
          <w:szCs w:val="20"/>
        </w:rPr>
        <w:t>(</w:t>
      </w:r>
      <w:r w:rsidR="00123727" w:rsidRPr="008A0992">
        <w:rPr>
          <w:rFonts w:ascii="Times New Roman" w:eastAsia="UD デジタル 教科書体 NK-R" w:hAnsi="Times New Roman" w:hint="eastAsia"/>
          <w:sz w:val="20"/>
          <w:szCs w:val="20"/>
        </w:rPr>
        <w:t>体内の温度</w:t>
      </w:r>
      <w:r w:rsidR="002A4171" w:rsidRPr="008A0992">
        <w:rPr>
          <w:rFonts w:ascii="Times New Roman" w:eastAsia="UD デジタル 教科書体 NK-R" w:hAnsi="Times New Roman" w:hint="eastAsia"/>
          <w:sz w:val="20"/>
          <w:szCs w:val="20"/>
        </w:rPr>
        <w:t>)</w:t>
      </w:r>
      <w:r w:rsidR="00123727" w:rsidRPr="008A0992">
        <w:rPr>
          <w:rFonts w:ascii="Times New Roman" w:eastAsia="UD デジタル 教科書体 NK-R" w:hAnsi="Times New Roman" w:hint="eastAsia"/>
          <w:sz w:val="20"/>
          <w:szCs w:val="20"/>
        </w:rPr>
        <w:t>を推定するため。</w:t>
      </w:r>
      <w:r w:rsidR="0087703F" w:rsidRPr="008A0992">
        <w:rPr>
          <w:rFonts w:ascii="Times New Roman" w:eastAsia="UD デジタル 教科書体 NK-R" w:hAnsi="Times New Roman" w:hint="eastAsia"/>
          <w:sz w:val="20"/>
          <w:szCs w:val="20"/>
        </w:rPr>
        <w:t>昔よく見かけた水銀体温計だが、あれは水銀の表面張力の強さ、温度あたりの体積上昇率が一定であることを利用している。</w:t>
      </w:r>
    </w:p>
    <w:p w14:paraId="6ED12A82" w14:textId="77777777" w:rsidR="005B1829" w:rsidRPr="008A0992" w:rsidRDefault="005B1829"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入れ歯はいつ頃からあるのか……入れ歯というとかなりの技術を要するように思えるが、実は</w:t>
      </w:r>
      <w:r w:rsidRPr="008A0992">
        <w:rPr>
          <w:rFonts w:ascii="Times New Roman" w:eastAsia="UD デジタル 教科書体 NK-R" w:hAnsi="Times New Roman" w:hint="eastAsia"/>
          <w:color w:val="FF0000"/>
          <w:sz w:val="20"/>
          <w:szCs w:val="20"/>
        </w:rPr>
        <w:t>古代エジプト</w:t>
      </w:r>
      <w:r w:rsidRPr="008A0992">
        <w:rPr>
          <w:rFonts w:ascii="Times New Roman" w:eastAsia="UD デジタル 教科書体 NK-R" w:hAnsi="Times New Roman" w:hint="eastAsia"/>
          <w:sz w:val="20"/>
          <w:szCs w:val="20"/>
        </w:rPr>
        <w:t>にさえ歯科専門医がいた。そしてギザの墓場から、紀元前</w:t>
      </w:r>
      <w:r w:rsidRPr="008A0992">
        <w:rPr>
          <w:rFonts w:ascii="Times New Roman" w:eastAsia="UD デジタル 教科書体 NK-R" w:hAnsi="Times New Roman" w:hint="eastAsia"/>
          <w:sz w:val="20"/>
          <w:szCs w:val="20"/>
        </w:rPr>
        <w:t>2500</w:t>
      </w:r>
      <w:r w:rsidRPr="008A0992">
        <w:rPr>
          <w:rFonts w:ascii="Times New Roman" w:eastAsia="UD デジタル 教科書体 NK-R" w:hAnsi="Times New Roman" w:hint="eastAsia"/>
          <w:sz w:val="20"/>
          <w:szCs w:val="20"/>
        </w:rPr>
        <w:t>年頃のものと推定される義歯のようなものが</w:t>
      </w:r>
      <w:r w:rsidR="004B5773" w:rsidRPr="008A0992">
        <w:rPr>
          <w:rFonts w:ascii="Times New Roman" w:eastAsia="UD デジタル 教科書体 NK-R" w:hAnsi="Times New Roman" w:hint="eastAsia"/>
          <w:sz w:val="20"/>
          <w:szCs w:val="20"/>
        </w:rPr>
        <w:t>見つかったらしい。古代ギリシャにもあった。紀元前</w:t>
      </w:r>
      <w:r w:rsidR="004B5773" w:rsidRPr="008A0992">
        <w:rPr>
          <w:rFonts w:ascii="Times New Roman" w:eastAsia="UD デジタル 教科書体 NK-R" w:hAnsi="Times New Roman" w:hint="eastAsia"/>
          <w:sz w:val="20"/>
          <w:szCs w:val="20"/>
        </w:rPr>
        <w:t>300</w:t>
      </w:r>
      <w:r w:rsidR="004B5773" w:rsidRPr="008A0992">
        <w:rPr>
          <w:rFonts w:ascii="Times New Roman" w:eastAsia="UD デジタル 教科書体 NK-R" w:hAnsi="Times New Roman" w:hint="eastAsia"/>
          <w:sz w:val="20"/>
          <w:szCs w:val="20"/>
        </w:rPr>
        <w:t>年前と思われる入れ歯が出土している。それは現代のブリッジ義歯のように、義歯を他の歯に固定するやり方だ。古代ローマではエルトリア人がとても優れた技術を持っていた。</w:t>
      </w:r>
      <w:r w:rsidR="004B5773" w:rsidRPr="008A0992">
        <w:rPr>
          <w:rFonts w:ascii="Times New Roman" w:eastAsia="UD デジタル 教科書体 NK-R" w:hAnsi="Times New Roman" w:hint="eastAsia"/>
          <w:color w:val="FF0000"/>
          <w:sz w:val="20"/>
          <w:szCs w:val="20"/>
        </w:rPr>
        <w:t>義歯が骨や象牙を本物のように彫り、金で加工したブリッジ</w:t>
      </w:r>
      <w:r w:rsidR="004B5773" w:rsidRPr="008A0992">
        <w:rPr>
          <w:rFonts w:ascii="Times New Roman" w:eastAsia="UD デジタル 教科書体 NK-R" w:hAnsi="Times New Roman" w:hint="eastAsia"/>
          <w:sz w:val="20"/>
          <w:szCs w:val="20"/>
        </w:rPr>
        <w:t>で固定していた。中世には、貧乏人の歯を買って入れ歯にするという原始的な方法しかなかったが、</w:t>
      </w:r>
      <w:r w:rsidR="004B5773" w:rsidRPr="008A0992">
        <w:rPr>
          <w:rFonts w:ascii="Times New Roman" w:eastAsia="UD デジタル 教科書体 NK-R" w:hAnsi="Times New Roman" w:hint="eastAsia"/>
          <w:sz w:val="20"/>
          <w:szCs w:val="20"/>
        </w:rPr>
        <w:t>18</w:t>
      </w:r>
      <w:r w:rsidR="004B5773" w:rsidRPr="008A0992">
        <w:rPr>
          <w:rFonts w:ascii="Times New Roman" w:eastAsia="UD デジタル 教科書体 NK-R" w:hAnsi="Times New Roman" w:hint="eastAsia"/>
          <w:sz w:val="20"/>
          <w:szCs w:val="20"/>
        </w:rPr>
        <w:t>世紀にようやく現代の総入れ歯のようなものが登場する。</w:t>
      </w:r>
    </w:p>
    <w:p w14:paraId="6958A0CE" w14:textId="77777777" w:rsidR="00592E90" w:rsidRPr="008A0992" w:rsidRDefault="00592E90"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なぜくわばらくわばらというのか</w:t>
      </w:r>
      <w:r w:rsidR="001D3B58" w:rsidRPr="008A0992">
        <w:rPr>
          <w:rFonts w:ascii="Times New Roman" w:eastAsia="UD デジタル 教科書体 NK-R" w:hAnsi="Times New Roman" w:hint="eastAsia"/>
          <w:sz w:val="20"/>
          <w:szCs w:val="20"/>
        </w:rPr>
        <w:t>……雷の日、くわばらくわばらと呪文を唱</w:t>
      </w:r>
      <w:r w:rsidR="001D3B58" w:rsidRPr="008A0992">
        <w:rPr>
          <w:rFonts w:ascii="Times New Roman" w:eastAsia="UD デジタル 教科書体 NK-R" w:hAnsi="Times New Roman" w:hint="eastAsia"/>
          <w:sz w:val="20"/>
          <w:szCs w:val="20"/>
        </w:rPr>
        <w:lastRenderedPageBreak/>
        <w:t>える人、今はもういないか</w:t>
      </w:r>
      <w:r w:rsidRPr="008A0992">
        <w:rPr>
          <w:rFonts w:ascii="Times New Roman" w:eastAsia="UD デジタル 教科書体 NK-R" w:hAnsi="Times New Roman" w:hint="eastAsia"/>
          <w:sz w:val="20"/>
          <w:szCs w:val="20"/>
        </w:rPr>
        <w:t>…。なぜくわばらなのだろう。</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つ目の説は、雷の子が落ちて井戸に閉じ込められた際、和尚さんがそれに蓋をした。彼は和尚に「二度とここに雷は落とさないから出して」と懇願。</w:t>
      </w:r>
      <w:r w:rsidRPr="008A0992">
        <w:rPr>
          <w:rFonts w:ascii="Times New Roman" w:eastAsia="UD デジタル 教科書体 NK-R" w:hAnsi="Times New Roman" w:hint="eastAsia"/>
          <w:color w:val="FF0000"/>
          <w:sz w:val="20"/>
          <w:szCs w:val="20"/>
        </w:rPr>
        <w:t>この場所が「桑原」</w:t>
      </w:r>
      <w:r w:rsidRPr="008A0992">
        <w:rPr>
          <w:rFonts w:ascii="Times New Roman" w:eastAsia="UD デジタル 教科書体 NK-R" w:hAnsi="Times New Roman" w:hint="eastAsia"/>
          <w:sz w:val="20"/>
          <w:szCs w:val="20"/>
        </w:rPr>
        <w:t>だったからとするもの。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つ目の説は、井戸に閉じ込められたのは雷神様で、ふたをしたのは農夫。「オレは桑の木が嫌いだから、</w:t>
      </w:r>
      <w:r w:rsidRPr="008A0992">
        <w:rPr>
          <w:rFonts w:ascii="Times New Roman" w:eastAsia="UD デジタル 教科書体 NK-R" w:hAnsi="Times New Roman" w:hint="eastAsia"/>
          <w:color w:val="FF0000"/>
          <w:sz w:val="20"/>
          <w:szCs w:val="20"/>
        </w:rPr>
        <w:t>桑の木には絶対に落とさないようにする</w:t>
      </w:r>
      <w:r w:rsidRPr="008A0992">
        <w:rPr>
          <w:rFonts w:ascii="Times New Roman" w:eastAsia="UD デジタル 教科書体 NK-R" w:hAnsi="Times New Roman" w:hint="eastAsia"/>
          <w:sz w:val="20"/>
          <w:szCs w:val="20"/>
        </w:rPr>
        <w:t>から」と雷神がいってくわばらになったとか。</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つ目の説は雷神となった</w:t>
      </w:r>
      <w:r w:rsidRPr="008A0992">
        <w:rPr>
          <w:rFonts w:ascii="Times New Roman" w:eastAsia="UD デジタル 教科書体 NK-R" w:hAnsi="Times New Roman" w:hint="eastAsia"/>
          <w:color w:val="FF0000"/>
          <w:sz w:val="20"/>
          <w:szCs w:val="20"/>
        </w:rPr>
        <w:t>菅原道真のたたり</w:t>
      </w:r>
      <w:r w:rsidRPr="008A0992">
        <w:rPr>
          <w:rFonts w:ascii="Times New Roman" w:eastAsia="UD デジタル 教科書体 NK-R" w:hAnsi="Times New Roman" w:hint="eastAsia"/>
          <w:sz w:val="20"/>
          <w:szCs w:val="20"/>
        </w:rPr>
        <w:t>とするもの。彼は迫害を受けて蟄居後、無念の死を遂げる。くわばらとは彼のかつての公邸があった場所</w:t>
      </w:r>
      <w:r w:rsidR="002960C4" w:rsidRPr="008A0992">
        <w:rPr>
          <w:rFonts w:ascii="Times New Roman" w:eastAsia="UD デジタル 教科書体 NK-R" w:hAnsi="Times New Roman" w:hint="eastAsia"/>
          <w:sz w:val="20"/>
          <w:szCs w:val="20"/>
        </w:rPr>
        <w:t>であり、雷神となった道真は恨みのある人物の領地に次々と雷を落とすが、ここには一度も雷を落とさなかった。この伝説がいつしか信じられるようになったのだとか。正直どれも信じがたいというかアレだが、こんなうわさができるぐらいには昔の人たちは雷を怖がっていたのだなとわかる。</w:t>
      </w:r>
    </w:p>
    <w:p w14:paraId="081DE81D" w14:textId="77777777" w:rsidR="002960C4" w:rsidRPr="008A0992" w:rsidRDefault="002960C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人間の器量をなぜケツの穴で測るのか……よくよく考えたら、「ケツの穴が小さい男だ</w:t>
      </w:r>
      <w:r w:rsidR="001D3B58" w:rsidRPr="008A0992">
        <w:rPr>
          <w:rFonts w:ascii="Times New Roman" w:eastAsia="UD デジタル 教科書体 NK-R" w:hAnsi="Times New Roman" w:hint="eastAsia"/>
          <w:sz w:val="20"/>
          <w:szCs w:val="20"/>
        </w:rPr>
        <w:t>」なんて言い方、かなり不思議だ。そんな汚いところで測らんでも…</w:t>
      </w:r>
      <w:r w:rsidRPr="008A0992">
        <w:rPr>
          <w:rFonts w:ascii="Times New Roman" w:eastAsia="UD デジタル 教科書体 NK-R" w:hAnsi="Times New Roman" w:hint="eastAsia"/>
          <w:sz w:val="20"/>
          <w:szCs w:val="20"/>
        </w:rPr>
        <w:t>というのはもっともな意見。</w:t>
      </w:r>
      <w:r w:rsidRPr="008A0992">
        <w:rPr>
          <w:rFonts w:ascii="Times New Roman" w:eastAsia="UD デジタル 教科書体 NK-R" w:hAnsi="Times New Roman" w:hint="eastAsia"/>
          <w:color w:val="FF0000"/>
          <w:sz w:val="20"/>
          <w:szCs w:val="20"/>
        </w:rPr>
        <w:t>これは頭のてっぺんから穴までが一直線にあって、ケツの穴が太いということは線が太い</w:t>
      </w:r>
      <w:r w:rsidRPr="008A0992">
        <w:rPr>
          <w:rFonts w:ascii="Times New Roman" w:eastAsia="UD デジタル 教科書体 NK-R" w:hAnsi="Times New Roman" w:hint="eastAsia"/>
          <w:sz w:val="20"/>
          <w:szCs w:val="20"/>
        </w:rPr>
        <w:t>ということで、人間のスケールが大きいという意味で用いられる。逆では排泄物も少ない、出すものが少ないということで、出し渋るケチの意味になったとか。どーでもいいが、肛門括約筋は年齢とともに段々強くなっていくため、</w:t>
      </w:r>
      <w:r w:rsidRPr="008A0992">
        <w:rPr>
          <w:rFonts w:ascii="Times New Roman" w:eastAsia="UD デジタル 教科書体 NK-R" w:hAnsi="Times New Roman" w:hint="eastAsia"/>
          <w:color w:val="FF0000"/>
          <w:sz w:val="20"/>
          <w:szCs w:val="20"/>
        </w:rPr>
        <w:t>小さい子のほうが「ケツの穴が大きい」</w:t>
      </w:r>
      <w:r w:rsidRPr="008A0992">
        <w:rPr>
          <w:rFonts w:ascii="Times New Roman" w:eastAsia="UD デジタル 教科書体 NK-R" w:hAnsi="Times New Roman" w:hint="eastAsia"/>
          <w:sz w:val="20"/>
          <w:szCs w:val="20"/>
        </w:rPr>
        <w:t>。</w:t>
      </w:r>
    </w:p>
    <w:p w14:paraId="7E5E5BE0" w14:textId="77777777" w:rsidR="002960C4" w:rsidRPr="008A0992" w:rsidRDefault="002960C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人の噂はなぜ</w:t>
      </w:r>
      <w:r w:rsidRPr="008A0992">
        <w:rPr>
          <w:rFonts w:ascii="Times New Roman" w:eastAsia="UD デジタル 教科書体 NK-R" w:hAnsi="Times New Roman" w:hint="eastAsia"/>
          <w:sz w:val="20"/>
          <w:szCs w:val="20"/>
        </w:rPr>
        <w:t>75</w:t>
      </w:r>
      <w:r w:rsidRPr="008A0992">
        <w:rPr>
          <w:rFonts w:ascii="Times New Roman" w:eastAsia="UD デジタル 教科書体 NK-R" w:hAnsi="Times New Roman" w:hint="eastAsia"/>
          <w:sz w:val="20"/>
          <w:szCs w:val="20"/>
        </w:rPr>
        <w:t>日たつと消えるか……これは野菜の生育と関係があるらしい。</w:t>
      </w:r>
      <w:r w:rsidRPr="008A0992">
        <w:rPr>
          <w:rFonts w:ascii="Times New Roman" w:eastAsia="UD デジタル 教科書体 NK-R" w:hAnsi="Times New Roman" w:hint="eastAsia"/>
          <w:color w:val="FF0000"/>
          <w:sz w:val="20"/>
          <w:szCs w:val="20"/>
        </w:rPr>
        <w:t>野菜は種をまいて平均</w:t>
      </w:r>
      <w:r w:rsidRPr="008A0992">
        <w:rPr>
          <w:rFonts w:ascii="Times New Roman" w:eastAsia="UD デジタル 教科書体 NK-R" w:hAnsi="Times New Roman" w:hint="eastAsia"/>
          <w:color w:val="FF0000"/>
          <w:sz w:val="20"/>
          <w:szCs w:val="20"/>
        </w:rPr>
        <w:t>75</w:t>
      </w:r>
      <w:r w:rsidRPr="008A0992">
        <w:rPr>
          <w:rFonts w:ascii="Times New Roman" w:eastAsia="UD デジタル 教科書体 NK-R" w:hAnsi="Times New Roman" w:hint="eastAsia"/>
          <w:color w:val="FF0000"/>
          <w:sz w:val="20"/>
          <w:szCs w:val="20"/>
        </w:rPr>
        <w:t>日で収穫できる</w:t>
      </w:r>
      <w:r w:rsidRPr="008A0992">
        <w:rPr>
          <w:rFonts w:ascii="Times New Roman" w:eastAsia="UD デジタル 教科書体 NK-R" w:hAnsi="Times New Roman" w:hint="eastAsia"/>
          <w:sz w:val="20"/>
          <w:szCs w:val="20"/>
        </w:rPr>
        <w:t>から、一応区切りがつく。ひと段落ついて噂の種も刈り取られるという意味から、</w:t>
      </w:r>
      <w:r w:rsidRPr="008A0992">
        <w:rPr>
          <w:rFonts w:ascii="Times New Roman" w:eastAsia="UD デジタル 教科書体 NK-R" w:hAnsi="Times New Roman" w:hint="eastAsia"/>
          <w:sz w:val="20"/>
          <w:szCs w:val="20"/>
        </w:rPr>
        <w:t>75</w:t>
      </w:r>
      <w:r w:rsidRPr="008A0992">
        <w:rPr>
          <w:rFonts w:ascii="Times New Roman" w:eastAsia="UD デジタル 教科書体 NK-R" w:hAnsi="Times New Roman" w:hint="eastAsia"/>
          <w:sz w:val="20"/>
          <w:szCs w:val="20"/>
        </w:rPr>
        <w:t>日が賞味期限になったようだ。言うまでもないが、ネットではこのことわざにあらず。</w:t>
      </w:r>
      <w:r w:rsidRPr="008A0992">
        <w:rPr>
          <w:rFonts w:ascii="Times New Roman" w:eastAsia="UD デジタル 教科書体 NK-R" w:hAnsi="Times New Roman" w:hint="eastAsia"/>
          <w:sz w:val="20"/>
          <w:szCs w:val="20"/>
        </w:rPr>
        <w:t>Windows</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Tab</w:t>
      </w:r>
      <w:r w:rsidRPr="008A0992">
        <w:rPr>
          <w:rFonts w:ascii="Times New Roman" w:eastAsia="UD デジタル 教科書体 NK-R" w:hAnsi="Times New Roman" w:hint="eastAsia"/>
          <w:sz w:val="20"/>
          <w:szCs w:val="20"/>
        </w:rPr>
        <w:t>予測にさえ登場する</w:t>
      </w:r>
      <w:r w:rsidR="00ED0F44"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長谷川亮太」くんの例を挙げればわかるであろう。</w:t>
      </w:r>
    </w:p>
    <w:p w14:paraId="04F79B30" w14:textId="77777777" w:rsidR="002960C4" w:rsidRPr="008A0992" w:rsidRDefault="002960C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豹変は実は逆の意味だった？……「あいつ酒を飲むと豹変するんだよな」というが、実は逆。ヒョウは秋になると毛が抜け、鮮やかな紋様をまとうようになるが、ここから</w:t>
      </w:r>
      <w:r w:rsidRPr="008A0992">
        <w:rPr>
          <w:rFonts w:ascii="Times New Roman" w:eastAsia="UD デジタル 教科書体 NK-R" w:hAnsi="Times New Roman" w:hint="eastAsia"/>
          <w:color w:val="FF0000"/>
          <w:sz w:val="20"/>
          <w:szCs w:val="20"/>
        </w:rPr>
        <w:t>「過ちを認め、改め、善行に立ち返る」という意味</w:t>
      </w:r>
      <w:r w:rsidRPr="008A0992">
        <w:rPr>
          <w:rFonts w:ascii="Times New Roman" w:eastAsia="UD デジタル 教科書体 NK-R" w:hAnsi="Times New Roman" w:hint="eastAsia"/>
          <w:sz w:val="20"/>
          <w:szCs w:val="20"/>
        </w:rPr>
        <w:t>が正しい。つまり良い方へ変わるのが本来の意味なのだ。</w:t>
      </w:r>
      <w:r w:rsidR="006D1E57" w:rsidRPr="008A0992">
        <w:rPr>
          <w:rFonts w:ascii="Times New Roman" w:eastAsia="UD デジタル 教科書体 NK-R" w:hAnsi="Times New Roman" w:hint="eastAsia"/>
          <w:sz w:val="20"/>
          <w:szCs w:val="20"/>
        </w:rPr>
        <w:t>易経には「君子は豹変す、小人は面を革める」とある。つまり、「君子は間違いがあればすぐに改めるが、小人は表面を取り繕うだけだ」と。</w:t>
      </w:r>
    </w:p>
    <w:p w14:paraId="2A0928D3" w14:textId="77777777" w:rsidR="002960C4" w:rsidRPr="008A0992" w:rsidRDefault="002960C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笑顔がこぼれる</w:t>
      </w:r>
      <w:r w:rsidR="00ED0F44" w:rsidRPr="008A0992">
        <w:rPr>
          <w:rFonts w:ascii="Times New Roman" w:eastAsia="UD デジタル 教科書体 NK-R" w:hAnsi="Times New Roman" w:hint="eastAsia"/>
          <w:sz w:val="20"/>
          <w:szCs w:val="20"/>
        </w:rPr>
        <w:t>は誤用</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笑みがこぼれる</w:t>
      </w:r>
      <w:r w:rsidRPr="008A0992">
        <w:rPr>
          <w:rFonts w:ascii="Times New Roman" w:eastAsia="UD デジタル 教科書体 NK-R" w:hAnsi="Times New Roman" w:hint="eastAsia"/>
          <w:sz w:val="20"/>
          <w:szCs w:val="20"/>
        </w:rPr>
        <w:t>が正しい。「こぼれる」とは隠れていたものが外に出るという意味だから、</w:t>
      </w:r>
      <w:r w:rsidR="00264EC5" w:rsidRPr="008A0992">
        <w:rPr>
          <w:rFonts w:ascii="Times New Roman" w:eastAsia="UD デジタル 教科書体 NK-R" w:hAnsi="Times New Roman" w:hint="eastAsia"/>
          <w:sz w:val="20"/>
          <w:szCs w:val="20"/>
        </w:rPr>
        <w:t>「笑顔」から隠れたものがこぼれてきたら…</w:t>
      </w:r>
      <w:r w:rsidR="00B61F47" w:rsidRPr="008A0992">
        <w:rPr>
          <w:rFonts w:ascii="Times New Roman" w:eastAsia="UD デジタル 教科書体 NK-R" w:hAnsi="Times New Roman" w:hint="eastAsia"/>
          <w:sz w:val="20"/>
          <w:szCs w:val="20"/>
        </w:rPr>
        <w:t>？</w:t>
      </w:r>
    </w:p>
    <w:p w14:paraId="3C6FFCD2" w14:textId="77777777" w:rsidR="00B61F47" w:rsidRPr="008A0992" w:rsidRDefault="00EB2267"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ため口、ため年の「ため」って？……</w:t>
      </w:r>
      <w:r w:rsidRPr="008A0992">
        <w:rPr>
          <w:rFonts w:ascii="Times New Roman" w:eastAsia="UD デジタル 教科書体 NK-R" w:hAnsi="Times New Roman" w:hint="eastAsia"/>
          <w:color w:val="FF0000"/>
          <w:sz w:val="20"/>
          <w:szCs w:val="20"/>
        </w:rPr>
        <w:t>同じ数字が揃うことを「ぞろ目」</w:t>
      </w:r>
      <w:r w:rsidRPr="008A0992">
        <w:rPr>
          <w:rFonts w:ascii="Times New Roman" w:eastAsia="UD デジタル 教科書体 NK-R" w:hAnsi="Times New Roman" w:hint="eastAsia"/>
          <w:sz w:val="20"/>
          <w:szCs w:val="20"/>
        </w:rPr>
        <w:t>というが、</w:t>
      </w:r>
      <w:r w:rsidRPr="008A0992">
        <w:rPr>
          <w:rFonts w:ascii="Times New Roman" w:eastAsia="UD デジタル 教科書体 NK-R" w:hAnsi="Times New Roman" w:hint="eastAsia"/>
          <w:color w:val="FF0000"/>
          <w:sz w:val="20"/>
          <w:szCs w:val="20"/>
        </w:rPr>
        <w:t>ばくち用語の隠語にすれば「ため」</w:t>
      </w:r>
      <w:r w:rsidRPr="008A0992">
        <w:rPr>
          <w:rFonts w:ascii="Times New Roman" w:eastAsia="UD デジタル 教科書体 NK-R" w:hAnsi="Times New Roman" w:hint="eastAsia"/>
          <w:sz w:val="20"/>
          <w:szCs w:val="20"/>
        </w:rPr>
        <w:t>となる。これが使われるようになるのが</w:t>
      </w:r>
      <w:r w:rsidRPr="008A0992">
        <w:rPr>
          <w:rFonts w:ascii="Times New Roman" w:eastAsia="UD デジタル 教科書体 NK-R" w:hAnsi="Times New Roman" w:hint="eastAsia"/>
          <w:sz w:val="20"/>
          <w:szCs w:val="20"/>
        </w:rPr>
        <w:t>1960</w:t>
      </w:r>
      <w:r w:rsidRPr="008A0992">
        <w:rPr>
          <w:rFonts w:ascii="Times New Roman" w:eastAsia="UD デジタル 教科書体 NK-R" w:hAnsi="Times New Roman" w:hint="eastAsia"/>
          <w:sz w:val="20"/>
          <w:szCs w:val="20"/>
        </w:rPr>
        <w:t>年代。不良の間で流行り、いつの間にか世間受けするようになった。</w:t>
      </w:r>
    </w:p>
    <w:p w14:paraId="2F42D9C9" w14:textId="77777777" w:rsidR="00EB2267" w:rsidRPr="008A0992" w:rsidRDefault="00EB2267"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こっそり溜めることをなぜヘソクリというか……</w:t>
      </w:r>
      <w:r w:rsidRPr="008A0992">
        <w:rPr>
          <w:rFonts w:ascii="Times New Roman" w:eastAsia="UD デジタル 教科書体 NK-R" w:hAnsi="Times New Roman" w:hint="eastAsia"/>
          <w:color w:val="FF0000"/>
          <w:sz w:val="20"/>
          <w:szCs w:val="20"/>
        </w:rPr>
        <w:t>昔は家計を助けるために妻</w:t>
      </w:r>
      <w:r w:rsidRPr="008A0992">
        <w:rPr>
          <w:rFonts w:ascii="Times New Roman" w:eastAsia="UD デジタル 教科書体 NK-R" w:hAnsi="Times New Roman" w:hint="eastAsia"/>
          <w:color w:val="FF0000"/>
          <w:sz w:val="20"/>
          <w:szCs w:val="20"/>
        </w:rPr>
        <w:lastRenderedPageBreak/>
        <w:t>がする内職の仕事</w:t>
      </w:r>
      <w:r w:rsidRPr="008A0992">
        <w:rPr>
          <w:rFonts w:ascii="Times New Roman" w:eastAsia="UD デジタル 教科書体 NK-R" w:hAnsi="Times New Roman" w:hint="eastAsia"/>
          <w:sz w:val="20"/>
          <w:szCs w:val="20"/>
        </w:rPr>
        <w:t>のことだったが、いつの間にか「配偶者に内緒にしている、自分の小遣い」という意味になった。ヘソは臍ではなく、「綜麻」と書き、麻糸を綜という糸をつむぐ道具にかけて束ねることを「綜麻操り」といった。妻たちは</w:t>
      </w:r>
      <w:r w:rsidRPr="008A0992">
        <w:rPr>
          <w:rFonts w:ascii="Times New Roman" w:eastAsia="UD デジタル 教科書体 NK-R" w:hAnsi="Times New Roman" w:hint="eastAsia"/>
          <w:color w:val="FF0000"/>
          <w:sz w:val="20"/>
          <w:szCs w:val="20"/>
        </w:rPr>
        <w:t>この内職で夫の出世を助けるために小銭を稼いでいた</w:t>
      </w:r>
      <w:r w:rsidRPr="008A0992">
        <w:rPr>
          <w:rFonts w:ascii="Times New Roman" w:eastAsia="UD デジタル 教科書体 NK-R" w:hAnsi="Times New Roman" w:hint="eastAsia"/>
          <w:sz w:val="20"/>
          <w:szCs w:val="20"/>
        </w:rPr>
        <w:t>のだ。別の説もある。カラスビシャクという雑草が漢方薬の「半夏</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はんげ</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」になるところから、農家の妻たちはこれを薬屋に売っていた。このカラスビシャクが、人間のへそに似ていたことから、「ヘソクリ」と呼ばれるようになったと</w:t>
      </w:r>
      <w:r w:rsidR="00DC2209" w:rsidRPr="008A0992">
        <w:rPr>
          <w:rFonts w:ascii="Times New Roman" w:eastAsia="UD デジタル 教科書体 NK-R" w:hAnsi="Times New Roman" w:hint="eastAsia"/>
          <w:sz w:val="20"/>
          <w:szCs w:val="20"/>
        </w:rPr>
        <w:t>か。</w:t>
      </w:r>
    </w:p>
    <w:p w14:paraId="32A9B12A" w14:textId="77777777" w:rsidR="00C237B5" w:rsidRPr="008A0992" w:rsidRDefault="00C237B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タラフク食べるのタラフク、何のこと？……鱈腹と書く。鱈は深海に住んでいて餌が潤沢ではなく、</w:t>
      </w:r>
      <w:r w:rsidRPr="008A0992">
        <w:rPr>
          <w:rFonts w:ascii="Times New Roman" w:eastAsia="UD デジタル 教科書体 NK-R" w:hAnsi="Times New Roman" w:hint="eastAsia"/>
          <w:color w:val="FF0000"/>
          <w:sz w:val="20"/>
          <w:szCs w:val="20"/>
        </w:rPr>
        <w:t>一気に腹に詰め込む</w:t>
      </w:r>
      <w:r w:rsidRPr="008A0992">
        <w:rPr>
          <w:rFonts w:ascii="Times New Roman" w:eastAsia="UD デジタル 教科書体 NK-R" w:hAnsi="Times New Roman" w:hint="eastAsia"/>
          <w:sz w:val="20"/>
          <w:szCs w:val="20"/>
        </w:rPr>
        <w:t>。魚だろうと貝だろうと甲殻類だろうと。その食べっぷりを彷彿とさせる、やたら腹に詰めこむ食べ方がタラフクということだ。</w:t>
      </w:r>
    </w:p>
    <w:p w14:paraId="32FE5420" w14:textId="77777777" w:rsidR="002B385B" w:rsidRPr="008A0992" w:rsidRDefault="002B385B"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出自がはっきりしない奴はなぜ馬の骨なのか……</w:t>
      </w:r>
      <w:r w:rsidR="00E85D32" w:rsidRPr="008A0992">
        <w:rPr>
          <w:rFonts w:ascii="Times New Roman" w:eastAsia="UD デジタル 教科書体 NK-R" w:hAnsi="Times New Roman" w:hint="eastAsia"/>
          <w:sz w:val="20"/>
          <w:szCs w:val="20"/>
        </w:rPr>
        <w:t>父親の眼には、娘の紹介する男が全てどこの馬の骨か知らない奴にうつる</w:t>
      </w:r>
      <w:r w:rsidRPr="008A0992">
        <w:rPr>
          <w:rFonts w:ascii="Times New Roman" w:eastAsia="UD デジタル 教科書体 NK-R" w:hAnsi="Times New Roman" w:hint="eastAsia"/>
          <w:sz w:val="20"/>
          <w:szCs w:val="20"/>
        </w:rPr>
        <w:t>らしい。しかしどうして馬の骨なのか。由来は中国にある。</w:t>
      </w:r>
      <w:r w:rsidRPr="008A0992">
        <w:rPr>
          <w:rFonts w:ascii="Times New Roman" w:eastAsia="UD デジタル 教科書体 NK-R" w:hAnsi="Times New Roman" w:hint="eastAsia"/>
          <w:color w:val="FF0000"/>
          <w:sz w:val="20"/>
          <w:szCs w:val="20"/>
        </w:rPr>
        <w:t>役立たずの典型として「一に鶏肋、二に馬骨」</w:t>
      </w:r>
      <w:r w:rsidRPr="008A0992">
        <w:rPr>
          <w:rFonts w:ascii="Times New Roman" w:eastAsia="UD デジタル 教科書体 NK-R" w:hAnsi="Times New Roman" w:hint="eastAsia"/>
          <w:sz w:val="20"/>
          <w:szCs w:val="20"/>
        </w:rPr>
        <w:t>ということばがある。</w:t>
      </w:r>
      <w:r w:rsidRPr="008A0992">
        <w:rPr>
          <w:rFonts w:ascii="Times New Roman" w:eastAsia="UD デジタル 教科書体 NK-R" w:hAnsi="Times New Roman" w:hint="eastAsia"/>
          <w:color w:val="FF0000"/>
          <w:sz w:val="20"/>
          <w:szCs w:val="20"/>
        </w:rPr>
        <w:t>小さかったり大きかったりしすぎる</w:t>
      </w:r>
      <w:r w:rsidRPr="008A0992">
        <w:rPr>
          <w:rFonts w:ascii="Times New Roman" w:eastAsia="UD デジタル 教科書体 NK-R" w:hAnsi="Times New Roman" w:hint="eastAsia"/>
          <w:sz w:val="20"/>
          <w:szCs w:val="20"/>
        </w:rPr>
        <w:t>のだ。つまり箸にも棒にも掛からぬということで、憎き相手を罵倒するには格好のことばとなった。</w:t>
      </w:r>
    </w:p>
    <w:p w14:paraId="61EE2E7C" w14:textId="77777777" w:rsidR="002B385B" w:rsidRPr="008A0992" w:rsidRDefault="002B385B"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あんぽんたんって何なのか……</w:t>
      </w:r>
      <w:r w:rsidR="00ED0F44" w:rsidRPr="008A0992">
        <w:rPr>
          <w:rFonts w:ascii="Times New Roman" w:eastAsia="UD デジタル 教科書体 NK-R" w:hAnsi="Times New Roman" w:hint="eastAsia"/>
          <w:sz w:val="20"/>
          <w:szCs w:val="20"/>
        </w:rPr>
        <w:t>ほとんど死語だが、アホのことを「あんぽんたん」ということがある。</w:t>
      </w:r>
      <w:r w:rsidRPr="008A0992">
        <w:rPr>
          <w:rFonts w:ascii="Times New Roman" w:eastAsia="UD デジタル 教科書体 NK-R" w:hAnsi="Times New Roman" w:hint="eastAsia"/>
          <w:sz w:val="20"/>
          <w:szCs w:val="20"/>
        </w:rPr>
        <w:t>これは江戸時代の魚に遡る。</w:t>
      </w:r>
      <w:r w:rsidRPr="008A0992">
        <w:rPr>
          <w:rFonts w:ascii="Times New Roman" w:eastAsia="UD デジタル 教科書体 NK-R" w:hAnsi="Times New Roman" w:hint="eastAsia"/>
          <w:color w:val="FF0000"/>
          <w:sz w:val="20"/>
          <w:szCs w:val="20"/>
        </w:rPr>
        <w:t>あんぽんたんという名前の魚</w:t>
      </w:r>
      <w:r w:rsidRPr="008A0992">
        <w:rPr>
          <w:rFonts w:ascii="Times New Roman" w:eastAsia="UD デジタル 教科書体 NK-R" w:hAnsi="Times New Roman" w:hint="eastAsia"/>
          <w:sz w:val="20"/>
          <w:szCs w:val="20"/>
        </w:rPr>
        <w:t>が出回っていた。</w:t>
      </w:r>
      <w:r w:rsidRPr="008A0992">
        <w:rPr>
          <w:rFonts w:ascii="Times New Roman" w:eastAsia="UD デジタル 教科書体 NK-R" w:hAnsi="Times New Roman" w:hint="eastAsia"/>
          <w:color w:val="FF0000"/>
          <w:sz w:val="20"/>
          <w:szCs w:val="20"/>
        </w:rPr>
        <w:t>大きくて旨そうな風体</w:t>
      </w:r>
      <w:r w:rsidRPr="008A0992">
        <w:rPr>
          <w:rFonts w:ascii="Times New Roman" w:eastAsia="UD デジタル 教科書体 NK-R" w:hAnsi="Times New Roman" w:hint="eastAsia"/>
          <w:sz w:val="20"/>
          <w:szCs w:val="20"/>
        </w:rPr>
        <w:t>なのに、見掛け倒しもいい所、</w:t>
      </w:r>
      <w:r w:rsidRPr="008A0992">
        <w:rPr>
          <w:rFonts w:ascii="Times New Roman" w:eastAsia="UD デジタル 教科書体 NK-R" w:hAnsi="Times New Roman" w:hint="eastAsia"/>
          <w:color w:val="FF0000"/>
          <w:sz w:val="20"/>
          <w:szCs w:val="20"/>
        </w:rPr>
        <w:t>まったく食べられなかった</w:t>
      </w:r>
      <w:r w:rsidRPr="008A0992">
        <w:rPr>
          <w:rFonts w:ascii="Times New Roman" w:eastAsia="UD デジタル 教科書体 NK-R" w:hAnsi="Times New Roman" w:hint="eastAsia"/>
          <w:sz w:val="20"/>
          <w:szCs w:val="20"/>
        </w:rPr>
        <w:t>のだという。以来見掛け倒しの愚鈍な人間をこの魚になぞらえ、揶揄することになったらしい。実はこれ、</w:t>
      </w:r>
      <w:r w:rsidRPr="008A0992">
        <w:rPr>
          <w:rFonts w:ascii="Times New Roman" w:eastAsia="UD デジタル 教科書体 NK-R" w:hAnsi="Times New Roman" w:hint="eastAsia"/>
          <w:color w:val="FF0000"/>
          <w:sz w:val="20"/>
          <w:szCs w:val="20"/>
        </w:rPr>
        <w:t>カサゴ</w:t>
      </w:r>
      <w:r w:rsidRPr="008A0992">
        <w:rPr>
          <w:rFonts w:ascii="Times New Roman" w:eastAsia="UD デジタル 教科書体 NK-R" w:hAnsi="Times New Roman" w:hint="eastAsia"/>
          <w:sz w:val="20"/>
          <w:szCs w:val="20"/>
        </w:rPr>
        <w:t>である。</w:t>
      </w:r>
    </w:p>
    <w:p w14:paraId="097A233E" w14:textId="77777777" w:rsidR="002B385B" w:rsidRPr="008A0992" w:rsidRDefault="002B385B"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後の祭りはどこの祭りか……</w:t>
      </w:r>
      <w:r w:rsidRPr="008A0992">
        <w:rPr>
          <w:rFonts w:ascii="Times New Roman" w:eastAsia="UD デジタル 教科書体 NK-R" w:hAnsi="Times New Roman" w:hint="eastAsia"/>
          <w:color w:val="FF0000"/>
          <w:sz w:val="20"/>
          <w:szCs w:val="20"/>
        </w:rPr>
        <w:t>京都の祇園祭</w:t>
      </w:r>
      <w:r w:rsidRPr="008A0992">
        <w:rPr>
          <w:rFonts w:ascii="Times New Roman" w:eastAsia="UD デジタル 教科書体 NK-R" w:hAnsi="Times New Roman" w:hint="eastAsia"/>
          <w:sz w:val="20"/>
          <w:szCs w:val="20"/>
        </w:rPr>
        <w:t>のこと。この祭りには「前の祭り」と「後の祭り」があり、</w:t>
      </w:r>
      <w:r w:rsidRPr="008A0992">
        <w:rPr>
          <w:rFonts w:ascii="Times New Roman" w:eastAsia="UD デジタル 教科書体 NK-R" w:hAnsi="Times New Roman" w:hint="eastAsia"/>
          <w:color w:val="FF0000"/>
          <w:sz w:val="20"/>
          <w:szCs w:val="20"/>
        </w:rPr>
        <w:t>前のほうが盛大で面白い</w:t>
      </w:r>
      <w:r w:rsidRPr="008A0992">
        <w:rPr>
          <w:rFonts w:ascii="Times New Roman" w:eastAsia="UD デジタル 教科書体 NK-R" w:hAnsi="Times New Roman" w:hint="eastAsia"/>
          <w:sz w:val="20"/>
          <w:szCs w:val="20"/>
        </w:rPr>
        <w:t>。そこから「手遅れ」という意味で、後の祭りが用いられるようになったとか。もう一つの説では、「祭り＝葬式」であり、死んだ後に盛大な葬式をしても遅いからだとも。どっちが正しいかはもはや神のみぞ知ります。語源がたどれなかったからと後悔しても、後の祭り。</w:t>
      </w:r>
    </w:p>
    <w:p w14:paraId="2DA6ACFC" w14:textId="77777777" w:rsidR="002B385B" w:rsidRPr="008A0992" w:rsidRDefault="002B385B"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青二才</w:t>
      </w:r>
      <w:r w:rsidR="00ED0F44"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語源……果物が熟していない時のことを青いといい、</w:t>
      </w:r>
      <w:r w:rsidRPr="008A0992">
        <w:rPr>
          <w:rFonts w:ascii="Times New Roman" w:eastAsia="UD デジタル 教科書体 NK-R" w:hAnsi="Times New Roman" w:hint="eastAsia"/>
          <w:color w:val="FF0000"/>
          <w:sz w:val="20"/>
          <w:szCs w:val="20"/>
        </w:rPr>
        <w:t>青には昔から未熟</w:t>
      </w:r>
      <w:r w:rsidRPr="008A0992">
        <w:rPr>
          <w:rFonts w:ascii="Times New Roman" w:eastAsia="UD デジタル 教科書体 NK-R" w:hAnsi="Times New Roman" w:hint="eastAsia"/>
          <w:sz w:val="20"/>
          <w:szCs w:val="20"/>
        </w:rPr>
        <w:t>という意味があった。どうして二才なのか。これにはいくつか説がある。ひとつは</w:t>
      </w:r>
      <w:r w:rsidRPr="008A0992">
        <w:rPr>
          <w:rFonts w:ascii="Times New Roman" w:eastAsia="UD デジタル 教科書体 NK-R" w:hAnsi="Times New Roman" w:hint="eastAsia"/>
          <w:color w:val="FF0000"/>
          <w:sz w:val="20"/>
          <w:szCs w:val="20"/>
        </w:rPr>
        <w:t>ボラの幼魚「新背</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ニイセ</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が語源というもの。にいせから二才になった。もう一つは今でいう青年団の新入りを「新背」と言ったからとするもの。未だに九州に方言として残っている。</w:t>
      </w:r>
    </w:p>
    <w:p w14:paraId="6E470082" w14:textId="77777777" w:rsidR="002B385B" w:rsidRPr="008A0992" w:rsidRDefault="002B385B"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くびったけはどうして惚れているという意味</w:t>
      </w:r>
      <w:r w:rsidR="00ED0F44" w:rsidRPr="008A0992">
        <w:rPr>
          <w:rFonts w:ascii="Times New Roman" w:eastAsia="UD デジタル 教科書体 NK-R" w:hAnsi="Times New Roman" w:hint="eastAsia"/>
          <w:sz w:val="20"/>
          <w:szCs w:val="20"/>
        </w:rPr>
        <w:t>か</w:t>
      </w:r>
      <w:r w:rsidRPr="008A0992">
        <w:rPr>
          <w:rFonts w:ascii="Times New Roman" w:eastAsia="UD デジタル 教科書体 NK-R" w:hAnsi="Times New Roman" w:hint="eastAsia"/>
          <w:sz w:val="20"/>
          <w:szCs w:val="20"/>
        </w:rPr>
        <w:t>……どうしようもないほどベタ惚れすることをくびったけという。漢字で書くと首っ丈。</w:t>
      </w:r>
      <w:r w:rsidRPr="008A0992">
        <w:rPr>
          <w:rFonts w:ascii="Times New Roman" w:eastAsia="UD デジタル 教科書体 NK-R" w:hAnsi="Times New Roman" w:hint="eastAsia"/>
          <w:color w:val="FF0000"/>
          <w:sz w:val="20"/>
          <w:szCs w:val="20"/>
        </w:rPr>
        <w:t>足のつま先からアゴまでの長さ</w:t>
      </w:r>
      <w:r w:rsidRPr="008A0992">
        <w:rPr>
          <w:rFonts w:ascii="Times New Roman" w:eastAsia="UD デジタル 教科書体 NK-R" w:hAnsi="Times New Roman" w:hint="eastAsia"/>
          <w:sz w:val="20"/>
          <w:szCs w:val="20"/>
        </w:rPr>
        <w:t>のことだ。その</w:t>
      </w:r>
      <w:r w:rsidRPr="008A0992">
        <w:rPr>
          <w:rFonts w:ascii="Times New Roman" w:eastAsia="UD デジタル 教科書体 NK-R" w:hAnsi="Times New Roman" w:hint="eastAsia"/>
          <w:color w:val="FF0000"/>
          <w:sz w:val="20"/>
          <w:szCs w:val="20"/>
        </w:rPr>
        <w:t>首っ丈が水に浸かると命が危ない</w:t>
      </w:r>
      <w:r w:rsidRPr="008A0992">
        <w:rPr>
          <w:rFonts w:ascii="Times New Roman" w:eastAsia="UD デジタル 教科書体 NK-R" w:hAnsi="Times New Roman" w:hint="eastAsia"/>
          <w:sz w:val="20"/>
          <w:szCs w:val="20"/>
        </w:rPr>
        <w:t>。間違えれば溺死。だから恋に浸かり、溺れかねない状況のことをこう呼ぶのだそう。</w:t>
      </w:r>
    </w:p>
    <w:p w14:paraId="34EB6793" w14:textId="77777777" w:rsidR="002B385B" w:rsidRPr="008A0992" w:rsidRDefault="002B385B"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台所はなぜお勝手なのか……今や死語だが、昔はキッチンのことをお勝手</w:t>
      </w:r>
      <w:r w:rsidRPr="008A0992">
        <w:rPr>
          <w:rFonts w:ascii="Times New Roman" w:eastAsia="UD デジタル 教科書体 NK-R" w:hAnsi="Times New Roman" w:hint="eastAsia"/>
          <w:sz w:val="20"/>
          <w:szCs w:val="20"/>
        </w:rPr>
        <w:lastRenderedPageBreak/>
        <w:t>と呼んでいた。勝手はもともと</w:t>
      </w:r>
      <w:r w:rsidRPr="008A0992">
        <w:rPr>
          <w:rFonts w:ascii="Times New Roman" w:eastAsia="UD デジタル 教科書体 NK-R" w:hAnsi="Times New Roman" w:hint="eastAsia"/>
          <w:color w:val="FF0000"/>
          <w:sz w:val="20"/>
          <w:szCs w:val="20"/>
        </w:rPr>
        <w:t>苅手</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かりて</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という言葉だったが、これがなまってかってになったと考えられている。じゃあ苅手は何なのか。これは、</w:t>
      </w:r>
      <w:r w:rsidRPr="008A0992">
        <w:rPr>
          <w:rFonts w:ascii="Times New Roman" w:eastAsia="UD デジタル 教科書体 NK-R" w:hAnsi="Times New Roman" w:hint="eastAsia"/>
          <w:color w:val="FF0000"/>
          <w:sz w:val="20"/>
          <w:szCs w:val="20"/>
        </w:rPr>
        <w:t>鎌を握り草を刈る手、つまり右手</w:t>
      </w:r>
      <w:r w:rsidRPr="008A0992">
        <w:rPr>
          <w:rFonts w:ascii="Times New Roman" w:eastAsia="UD デジタル 教科書体 NK-R" w:hAnsi="Times New Roman" w:hint="eastAsia"/>
          <w:sz w:val="20"/>
          <w:szCs w:val="20"/>
        </w:rPr>
        <w:t>のことだ。右手が利き腕であるのが多いことを考えれば、左手よりも</w:t>
      </w:r>
      <w:r w:rsidR="00156ADB" w:rsidRPr="008A0992">
        <w:rPr>
          <w:rFonts w:ascii="Times New Roman" w:eastAsia="UD デジタル 教科書体 NK-R" w:hAnsi="Times New Roman" w:hint="eastAsia"/>
          <w:color w:val="FF0000"/>
          <w:sz w:val="20"/>
          <w:szCs w:val="20"/>
        </w:rPr>
        <w:t>右手のほうが自由が利く</w:t>
      </w:r>
      <w:r w:rsidR="00156ADB" w:rsidRPr="008A0992">
        <w:rPr>
          <w:rFonts w:ascii="Times New Roman" w:eastAsia="UD デジタル 教科書体 NK-R" w:hAnsi="Times New Roman" w:hint="eastAsia"/>
          <w:sz w:val="20"/>
          <w:szCs w:val="20"/>
        </w:rPr>
        <w:t>。つまり苅手とは、</w:t>
      </w:r>
      <w:r w:rsidR="00156ADB" w:rsidRPr="008A0992">
        <w:rPr>
          <w:rFonts w:ascii="Times New Roman" w:eastAsia="UD デジタル 教科書体 NK-R" w:hAnsi="Times New Roman" w:hint="eastAsia"/>
          <w:color w:val="FF0000"/>
          <w:sz w:val="20"/>
          <w:szCs w:val="20"/>
        </w:rPr>
        <w:t>自由になるとかわがままがきく</w:t>
      </w:r>
      <w:r w:rsidR="00156ADB" w:rsidRPr="008A0992">
        <w:rPr>
          <w:rFonts w:ascii="Times New Roman" w:eastAsia="UD デジタル 教科書体 NK-R" w:hAnsi="Times New Roman" w:hint="eastAsia"/>
          <w:sz w:val="20"/>
          <w:szCs w:val="20"/>
        </w:rPr>
        <w:t>という意味で使われていたのだ。同様に身勝手とか勝手がきくという場合の勝手は、自分の自由になるという意味である。台所は女性にとって一番自由が利く場所。自分が取り仕切れる場所で、そのため勝手と呼ばれるようになったらしい。</w:t>
      </w:r>
    </w:p>
    <w:p w14:paraId="45F13F0E" w14:textId="77777777" w:rsidR="00156ADB" w:rsidRPr="008A0992" w:rsidRDefault="00764ACA"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ほぞを噛むのほぞとは……臍、すなわち</w:t>
      </w:r>
      <w:r w:rsidRPr="008A0992">
        <w:rPr>
          <w:rFonts w:ascii="Times New Roman" w:eastAsia="UD デジタル 教科書体 NK-R" w:hAnsi="Times New Roman" w:hint="eastAsia"/>
          <w:color w:val="FF0000"/>
          <w:sz w:val="20"/>
          <w:szCs w:val="20"/>
        </w:rPr>
        <w:t>へそ</w:t>
      </w:r>
      <w:r w:rsidRPr="008A0992">
        <w:rPr>
          <w:rFonts w:ascii="Times New Roman" w:eastAsia="UD デジタル 教科書体 NK-R" w:hAnsi="Times New Roman" w:hint="eastAsia"/>
          <w:sz w:val="20"/>
          <w:szCs w:val="20"/>
        </w:rPr>
        <w:t>のこと。</w:t>
      </w:r>
      <w:r w:rsidRPr="008A0992">
        <w:rPr>
          <w:rFonts w:ascii="Times New Roman" w:eastAsia="UD デジタル 教科書体 NK-R" w:hAnsi="Times New Roman" w:hint="eastAsia"/>
          <w:color w:val="FF0000"/>
          <w:sz w:val="20"/>
          <w:szCs w:val="20"/>
        </w:rPr>
        <w:t>自分で自分のへそ</w:t>
      </w:r>
      <w:r w:rsidR="00156ADB" w:rsidRPr="008A0992">
        <w:rPr>
          <w:rFonts w:ascii="Times New Roman" w:eastAsia="UD デジタル 教科書体 NK-R" w:hAnsi="Times New Roman" w:hint="eastAsia"/>
          <w:color w:val="FF0000"/>
          <w:sz w:val="20"/>
          <w:szCs w:val="20"/>
        </w:rPr>
        <w:t>を噛もうとしても届かない</w:t>
      </w:r>
      <w:r w:rsidR="00156ADB" w:rsidRPr="008A0992">
        <w:rPr>
          <w:rFonts w:ascii="Times New Roman" w:eastAsia="UD デジタル 教科書体 NK-R" w:hAnsi="Times New Roman" w:hint="eastAsia"/>
          <w:sz w:val="20"/>
          <w:szCs w:val="20"/>
        </w:rPr>
        <w:t>から、悔しい。</w:t>
      </w:r>
    </w:p>
    <w:p w14:paraId="530CCEF5" w14:textId="77777777" w:rsidR="00156ADB" w:rsidRPr="008A0992" w:rsidRDefault="00156ADB"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たんかを切るのたんかとは……啖呵を切る、と。相手を威勢のいいことばで圧倒することをいう。啖呵はもともと</w:t>
      </w:r>
      <w:r w:rsidRPr="008A0992">
        <w:rPr>
          <w:rFonts w:ascii="Times New Roman" w:eastAsia="UD デジタル 教科書体 NK-R" w:hAnsi="Times New Roman" w:hint="eastAsia"/>
          <w:color w:val="FF0000"/>
          <w:sz w:val="20"/>
          <w:szCs w:val="20"/>
        </w:rPr>
        <w:t>痰火</w:t>
      </w:r>
      <w:r w:rsidRPr="008A0992">
        <w:rPr>
          <w:rFonts w:ascii="Times New Roman" w:eastAsia="UD デジタル 教科書体 NK-R" w:hAnsi="Times New Roman" w:hint="eastAsia"/>
          <w:sz w:val="20"/>
          <w:szCs w:val="20"/>
        </w:rPr>
        <w:t>と書いて、「タンが喉につっかえて身体が火照る状態」のことをさしていた。いまでいうと肺炎とかインフルエンザだろうか。そして</w:t>
      </w:r>
      <w:r w:rsidRPr="008A0992">
        <w:rPr>
          <w:rFonts w:ascii="Times New Roman" w:eastAsia="UD デジタル 教科書体 NK-R" w:hAnsi="Times New Roman" w:hint="eastAsia"/>
          <w:color w:val="FF0000"/>
          <w:sz w:val="20"/>
          <w:szCs w:val="20"/>
        </w:rPr>
        <w:t>痰火を治療することを「タンカを切る」</w:t>
      </w:r>
      <w:r w:rsidRPr="008A0992">
        <w:rPr>
          <w:rFonts w:ascii="Times New Roman" w:eastAsia="UD デジタル 教科書体 NK-R" w:hAnsi="Times New Roman" w:hint="eastAsia"/>
          <w:sz w:val="20"/>
          <w:szCs w:val="20"/>
        </w:rPr>
        <w:t>といい、</w:t>
      </w:r>
      <w:r w:rsidRPr="008A0992">
        <w:rPr>
          <w:rFonts w:ascii="Times New Roman" w:eastAsia="UD デジタル 教科書体 NK-R" w:hAnsi="Times New Roman" w:hint="eastAsia"/>
          <w:color w:val="FF0000"/>
          <w:sz w:val="20"/>
          <w:szCs w:val="20"/>
        </w:rPr>
        <w:t>治ると胸がすっきりする</w:t>
      </w:r>
      <w:r w:rsidRPr="008A0992">
        <w:rPr>
          <w:rFonts w:ascii="Times New Roman" w:eastAsia="UD デジタル 教科書体 NK-R" w:hAnsi="Times New Roman" w:hint="eastAsia"/>
          <w:sz w:val="20"/>
          <w:szCs w:val="20"/>
        </w:rPr>
        <w:t>ことから、鋭く切れ込む口調のことをこう呼ぶようになったのだ。</w:t>
      </w:r>
    </w:p>
    <w:p w14:paraId="2D6C62CC" w14:textId="77777777" w:rsidR="00156ADB" w:rsidRPr="008A0992" w:rsidRDefault="00156ADB"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一か八かはどこからきているか……ばくち用語。</w:t>
      </w:r>
      <w:r w:rsidRPr="008A0992">
        <w:rPr>
          <w:rFonts w:ascii="Times New Roman" w:eastAsia="UD デジタル 教科書体 NK-R" w:hAnsi="Times New Roman" w:hint="eastAsia"/>
          <w:color w:val="FF0000"/>
          <w:sz w:val="20"/>
          <w:szCs w:val="20"/>
        </w:rPr>
        <w:t>一と八はそれぞれ「丁</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偶数</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w:t>
      </w:r>
      <w:r w:rsidR="00D66F92" w:rsidRPr="008A0992">
        <w:rPr>
          <w:rFonts w:ascii="Times New Roman" w:eastAsia="UD デジタル 教科書体 NK-R" w:hAnsi="Times New Roman" w:hint="eastAsia"/>
          <w:color w:val="FF0000"/>
          <w:sz w:val="20"/>
          <w:szCs w:val="20"/>
        </w:rPr>
        <w:t>半</w:t>
      </w:r>
      <w:r w:rsidR="002A4171" w:rsidRPr="008A0992">
        <w:rPr>
          <w:rFonts w:ascii="Times New Roman" w:eastAsia="UD デジタル 教科書体 NK-R" w:hAnsi="Times New Roman" w:hint="eastAsia"/>
          <w:color w:val="FF0000"/>
          <w:sz w:val="20"/>
          <w:szCs w:val="20"/>
        </w:rPr>
        <w:t>(</w:t>
      </w:r>
      <w:r w:rsidR="00D66F92" w:rsidRPr="008A0992">
        <w:rPr>
          <w:rFonts w:ascii="Times New Roman" w:eastAsia="UD デジタル 教科書体 NK-R" w:hAnsi="Times New Roman" w:hint="eastAsia"/>
          <w:color w:val="FF0000"/>
          <w:sz w:val="20"/>
          <w:szCs w:val="20"/>
        </w:rPr>
        <w:t>奇数</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t>
      </w:r>
      <w:r w:rsidR="00D66F92" w:rsidRPr="008A0992">
        <w:rPr>
          <w:rFonts w:ascii="Times New Roman" w:eastAsia="UD デジタル 教科書体 NK-R" w:hAnsi="Times New Roman" w:hint="eastAsia"/>
          <w:color w:val="FF0000"/>
          <w:sz w:val="20"/>
          <w:szCs w:val="20"/>
        </w:rPr>
        <w:t>の上のほうをとった</w:t>
      </w:r>
      <w:r w:rsidR="00D66F92" w:rsidRPr="008A0992">
        <w:rPr>
          <w:rFonts w:ascii="Times New Roman" w:eastAsia="UD デジタル 教科書体 NK-R" w:hAnsi="Times New Roman" w:hint="eastAsia"/>
          <w:sz w:val="20"/>
          <w:szCs w:val="20"/>
        </w:rPr>
        <w:t>漢字。そこから、「栄光をつかむかすべてを失うか、思い切って一発勝負」みたいな意味になったのである。</w:t>
      </w:r>
    </w:p>
    <w:p w14:paraId="32170520" w14:textId="77777777" w:rsidR="00D66F92" w:rsidRPr="008A0992" w:rsidRDefault="00D66F92"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三拍子そろったの語源は……重要な三つの条件がそろったときの口癖が、三拍子。これは、邦楽で、</w:t>
      </w:r>
      <w:r w:rsidRPr="008A0992">
        <w:rPr>
          <w:rFonts w:ascii="Times New Roman" w:eastAsia="UD デジタル 教科書体 NK-R" w:hAnsi="Times New Roman" w:hint="eastAsia"/>
          <w:color w:val="FF0000"/>
          <w:sz w:val="20"/>
          <w:szCs w:val="20"/>
        </w:rPr>
        <w:t>小つづみ、大つづみ、太鼓の三種の神器が揃ったことを意味</w:t>
      </w:r>
      <w:r w:rsidRPr="008A0992">
        <w:rPr>
          <w:rFonts w:ascii="Times New Roman" w:eastAsia="UD デジタル 教科書体 NK-R" w:hAnsi="Times New Roman" w:hint="eastAsia"/>
          <w:sz w:val="20"/>
          <w:szCs w:val="20"/>
        </w:rPr>
        <w:t>する。</w:t>
      </w:r>
    </w:p>
    <w:p w14:paraId="382C6E5F" w14:textId="77777777" w:rsidR="00BD470A" w:rsidRPr="008A0992" w:rsidRDefault="00DD2476"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ボインの立派な語源……</w:t>
      </w:r>
      <w:r w:rsidRPr="008A0992">
        <w:rPr>
          <w:rFonts w:ascii="Times New Roman" w:eastAsia="UD デジタル 教科書体 NK-R" w:hAnsi="Times New Roman" w:hint="eastAsia"/>
          <w:color w:val="FF0000"/>
          <w:sz w:val="20"/>
          <w:szCs w:val="20"/>
        </w:rPr>
        <w:t>英語の</w:t>
      </w:r>
      <w:r w:rsidRPr="008A0992">
        <w:rPr>
          <w:rFonts w:ascii="Times New Roman" w:eastAsia="UD デジタル 教科書体 NK-R" w:hAnsi="Times New Roman" w:hint="eastAsia"/>
          <w:color w:val="FF0000"/>
          <w:sz w:val="20"/>
          <w:szCs w:val="20"/>
        </w:rPr>
        <w:t>boin</w:t>
      </w:r>
      <w:r w:rsidRPr="008A0992">
        <w:rPr>
          <w:rFonts w:ascii="Times New Roman" w:eastAsia="UD デジタル 教科書体 NK-R" w:hAnsi="Times New Roman" w:hint="eastAsia"/>
          <w:sz w:val="20"/>
          <w:szCs w:val="20"/>
        </w:rPr>
        <w:t>g</w:t>
      </w:r>
      <w:r w:rsidRPr="008A0992">
        <w:rPr>
          <w:rFonts w:ascii="Times New Roman" w:eastAsia="UD デジタル 教科書体 NK-R" w:hAnsi="Times New Roman" w:hint="eastAsia"/>
          <w:sz w:val="20"/>
          <w:szCs w:val="20"/>
        </w:rPr>
        <w:t>から。これはもともとセクシーな女性を見て急激に気持ちが高まるようすを表している。もともとは</w:t>
      </w:r>
      <w:r w:rsidRPr="008A0992">
        <w:rPr>
          <w:rFonts w:ascii="Times New Roman" w:eastAsia="UD デジタル 教科書体 NK-R" w:hAnsi="Times New Roman" w:hint="eastAsia"/>
          <w:color w:val="FF0000"/>
          <w:sz w:val="20"/>
          <w:szCs w:val="20"/>
        </w:rPr>
        <w:t>男の</w:t>
      </w:r>
      <w:r w:rsidR="003065A2" w:rsidRPr="008A0992">
        <w:rPr>
          <w:rFonts w:ascii="Times New Roman" w:eastAsia="UD デジタル 教科書体 NK-R" w:hAnsi="Times New Roman" w:hint="eastAsia"/>
          <w:color w:val="FF0000"/>
          <w:sz w:val="20"/>
          <w:szCs w:val="20"/>
        </w:rPr>
        <w:t>ペニス</w:t>
      </w:r>
      <w:r w:rsidRPr="008A0992">
        <w:rPr>
          <w:rFonts w:ascii="Times New Roman" w:eastAsia="UD デジタル 教科書体 NK-R" w:hAnsi="Times New Roman" w:hint="eastAsia"/>
          <w:color w:val="FF0000"/>
          <w:sz w:val="20"/>
          <w:szCs w:val="20"/>
        </w:rPr>
        <w:t>が勃起する様子の擬態語</w:t>
      </w:r>
      <w:r w:rsidRPr="008A0992">
        <w:rPr>
          <w:rFonts w:ascii="Times New Roman" w:eastAsia="UD デジタル 教科書体 NK-R" w:hAnsi="Times New Roman" w:hint="eastAsia"/>
          <w:sz w:val="20"/>
          <w:szCs w:val="20"/>
        </w:rPr>
        <w:t>だったが、日本では豊かな胸を表すように。</w:t>
      </w:r>
    </w:p>
    <w:p w14:paraId="1B9312DF" w14:textId="77777777" w:rsidR="00DD2476" w:rsidRPr="008A0992" w:rsidRDefault="00DD2476"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北に旅立つから敗北なのか……北という字を見てみよう。</w:t>
      </w:r>
      <w:r w:rsidRPr="008A0992">
        <w:rPr>
          <w:rFonts w:ascii="Times New Roman" w:eastAsia="UD デジタル 教科書体 NK-R" w:hAnsi="Times New Roman" w:hint="eastAsia"/>
          <w:color w:val="FF0000"/>
          <w:sz w:val="20"/>
          <w:szCs w:val="20"/>
        </w:rPr>
        <w:t>ふたりの人間が背中を向け合って坐った</w:t>
      </w:r>
      <w:r w:rsidRPr="008A0992">
        <w:rPr>
          <w:rFonts w:ascii="Times New Roman" w:eastAsia="UD デジタル 教科書体 NK-R" w:hAnsi="Times New Roman" w:hint="eastAsia"/>
          <w:sz w:val="20"/>
          <w:szCs w:val="20"/>
        </w:rPr>
        <w:t>形をしている。勝負に負け、敵に背中を向けるから敗北なのだ。</w:t>
      </w:r>
    </w:p>
    <w:p w14:paraId="7447BF1D" w14:textId="77777777" w:rsidR="00DD2476" w:rsidRPr="008A0992" w:rsidRDefault="00DD2476"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オスとメスのマーク……オスのマークが男のアレ、メスが女の体…というのは俗説であり、</w:t>
      </w:r>
      <w:r w:rsidRPr="008A0992">
        <w:rPr>
          <w:rFonts w:ascii="Times New Roman" w:eastAsia="UD デジタル 教科書体 NK-R" w:hAnsi="Times New Roman" w:hint="eastAsia"/>
          <w:color w:val="FF0000"/>
          <w:sz w:val="20"/>
          <w:szCs w:val="20"/>
        </w:rPr>
        <w:t>オスのマークは本来火星を表す記号であり、メスは金星</w:t>
      </w:r>
      <w:r w:rsidRPr="008A0992">
        <w:rPr>
          <w:rFonts w:ascii="Times New Roman" w:eastAsia="UD デジタル 教科書体 NK-R" w:hAnsi="Times New Roman" w:hint="eastAsia"/>
          <w:sz w:val="20"/>
          <w:szCs w:val="20"/>
        </w:rPr>
        <w:t>を表す。火星の神マルスが手にする</w:t>
      </w:r>
      <w:r w:rsidRPr="008A0992">
        <w:rPr>
          <w:rFonts w:ascii="Times New Roman" w:eastAsia="UD デジタル 教科書体 NK-R" w:hAnsi="Times New Roman" w:hint="eastAsia"/>
          <w:color w:val="FF0000"/>
          <w:sz w:val="20"/>
          <w:szCs w:val="20"/>
        </w:rPr>
        <w:t>鉾と盾</w:t>
      </w:r>
      <w:r w:rsidRPr="008A0992">
        <w:rPr>
          <w:rFonts w:ascii="Times New Roman" w:eastAsia="UD デジタル 教科書体 NK-R" w:hAnsi="Times New Roman" w:hint="eastAsia"/>
          <w:sz w:val="20"/>
          <w:szCs w:val="20"/>
        </w:rPr>
        <w:t>を図案化したのがオス、金星の神</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美の神</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ビーナスのもつ</w:t>
      </w:r>
      <w:r w:rsidRPr="008A0992">
        <w:rPr>
          <w:rFonts w:ascii="Times New Roman" w:eastAsia="UD デジタル 教科書体 NK-R" w:hAnsi="Times New Roman" w:hint="eastAsia"/>
          <w:color w:val="FF0000"/>
          <w:sz w:val="20"/>
          <w:szCs w:val="20"/>
        </w:rPr>
        <w:t>手鏡</w:t>
      </w:r>
      <w:r w:rsidRPr="008A0992">
        <w:rPr>
          <w:rFonts w:ascii="Times New Roman" w:eastAsia="UD デジタル 教科書体 NK-R" w:hAnsi="Times New Roman" w:hint="eastAsia"/>
          <w:sz w:val="20"/>
          <w:szCs w:val="20"/>
        </w:rPr>
        <w:t>の図案化がメスである。これを最初に使ったのが植物学者のリンネ。１７５３年。</w:t>
      </w:r>
    </w:p>
    <w:p w14:paraId="7F7BAE06" w14:textId="77777777" w:rsidR="00DD2476" w:rsidRPr="008A0992" w:rsidRDefault="00DD2476"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w:t>
      </w:r>
      <w:r w:rsidRPr="008A0992">
        <w:rPr>
          <w:rFonts w:ascii="Times New Roman" w:eastAsia="UD デジタル 教科書体 NK-R" w:hAnsi="Times New Roman" w:hint="eastAsia"/>
          <w:sz w:val="20"/>
          <w:szCs w:val="20"/>
        </w:rPr>
        <w:t>Number</w:t>
      </w:r>
      <w:r w:rsidRPr="008A0992">
        <w:rPr>
          <w:rFonts w:ascii="Times New Roman" w:eastAsia="UD デジタル 教科書体 NK-R" w:hAnsi="Times New Roman" w:hint="eastAsia"/>
          <w:sz w:val="20"/>
          <w:szCs w:val="20"/>
        </w:rPr>
        <w:t>の略が</w:t>
      </w:r>
      <w:r w:rsidRPr="008A0992">
        <w:rPr>
          <w:rFonts w:ascii="Times New Roman" w:eastAsia="UD デジタル 教科書体 NK-R" w:hAnsi="Times New Roman" w:hint="eastAsia"/>
          <w:sz w:val="20"/>
          <w:szCs w:val="20"/>
        </w:rPr>
        <w:t>No.</w:t>
      </w:r>
      <w:r w:rsidRPr="008A0992">
        <w:rPr>
          <w:rFonts w:ascii="Times New Roman" w:eastAsia="UD デジタル 教科書体 NK-R" w:hAnsi="Times New Roman" w:hint="eastAsia"/>
          <w:sz w:val="20"/>
          <w:szCs w:val="20"/>
        </w:rPr>
        <w:t>なのか……よく考えれば、</w:t>
      </w:r>
      <w:r w:rsidRPr="008A0992">
        <w:rPr>
          <w:rFonts w:ascii="Times New Roman" w:eastAsia="UD デジタル 教科書体 NK-R" w:hAnsi="Times New Roman" w:hint="eastAsia"/>
          <w:sz w:val="20"/>
          <w:szCs w:val="20"/>
        </w:rPr>
        <w:t>Number</w:t>
      </w:r>
      <w:r w:rsidRPr="008A0992">
        <w:rPr>
          <w:rFonts w:ascii="Times New Roman" w:eastAsia="UD デジタル 教科書体 NK-R" w:hAnsi="Times New Roman" w:hint="eastAsia"/>
          <w:sz w:val="20"/>
          <w:szCs w:val="20"/>
        </w:rPr>
        <w:t>に</w:t>
      </w:r>
      <w:r w:rsidRPr="008A0992">
        <w:rPr>
          <w:rFonts w:ascii="Times New Roman" w:eastAsia="UD デジタル 教科書体 NK-R" w:hAnsi="Times New Roman" w:hint="eastAsia"/>
          <w:sz w:val="20"/>
          <w:szCs w:val="20"/>
        </w:rPr>
        <w:t>No</w:t>
      </w:r>
      <w:r w:rsidRPr="008A0992">
        <w:rPr>
          <w:rFonts w:ascii="Times New Roman" w:eastAsia="UD デジタル 教科書体 NK-R" w:hAnsi="Times New Roman" w:hint="eastAsia"/>
          <w:sz w:val="20"/>
          <w:szCs w:val="20"/>
        </w:rPr>
        <w:t>という綴りは入っていない。これはもちろん、</w:t>
      </w:r>
      <w:r w:rsidRPr="008A0992">
        <w:rPr>
          <w:rFonts w:ascii="Times New Roman" w:eastAsia="UD デジタル 教科書体 NK-R" w:hAnsi="Times New Roman" w:hint="eastAsia"/>
          <w:color w:val="FF0000"/>
          <w:sz w:val="20"/>
          <w:szCs w:val="20"/>
        </w:rPr>
        <w:t>No.</w:t>
      </w:r>
      <w:r w:rsidRPr="008A0992">
        <w:rPr>
          <w:rFonts w:ascii="Times New Roman" w:eastAsia="UD デジタル 教科書体 NK-R" w:hAnsi="Times New Roman" w:hint="eastAsia"/>
          <w:color w:val="FF0000"/>
          <w:sz w:val="20"/>
          <w:szCs w:val="20"/>
        </w:rPr>
        <w:t>がラテン語由来だから</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Numero</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番号でいえば、という意味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の略。</w:t>
      </w:r>
    </w:p>
    <w:p w14:paraId="46D00B00" w14:textId="77777777" w:rsidR="00DD2476" w:rsidRPr="008A0992" w:rsidRDefault="00143CF8"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緊張するとトイレに行きたくなるのはなぜか……膀胱に尿がたまると、排尿神経が刺激され、膀胱括約筋が大脳に「おしっこ行けば？」という信号を送る。これが尿意を催す状態。ただ、</w:t>
      </w:r>
      <w:r w:rsidRPr="008A0992">
        <w:rPr>
          <w:rFonts w:ascii="Times New Roman" w:eastAsia="UD デジタル 教科書体 NK-R" w:hAnsi="Times New Roman" w:hint="eastAsia"/>
          <w:color w:val="FF0000"/>
          <w:sz w:val="20"/>
          <w:szCs w:val="20"/>
        </w:rPr>
        <w:t>いけない場合は膀胱括約筋が活躍</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括</w:t>
      </w:r>
      <w:r w:rsidRPr="008A0992">
        <w:rPr>
          <w:rFonts w:ascii="Times New Roman" w:eastAsia="UD デジタル 教科書体 NK-R" w:hAnsi="Times New Roman" w:hint="eastAsia"/>
          <w:color w:val="FF0000"/>
          <w:sz w:val="20"/>
          <w:szCs w:val="20"/>
        </w:rPr>
        <w:lastRenderedPageBreak/>
        <w:t>約</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する。このメカニズムに緊張が加わるとどうなるか。神経が緊張すると膀胱中枢が過敏になり、膀胱に尿が溜まる以外にも伝達が行われて、尿意につながっているのだ。</w:t>
      </w:r>
    </w:p>
    <w:p w14:paraId="3642CB5A" w14:textId="77777777" w:rsidR="00143CF8" w:rsidRPr="008A0992" w:rsidRDefault="00E2733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想像妊娠のお腹の中には何がある？……妊娠とは、排卵、受精、着床という段階を経て成立する。排卵は脳下垂体から分泌されるホルモンの刺激を受け、成熟した卵が卵巣から排出されることだ。</w:t>
      </w:r>
      <w:r w:rsidR="00C84B68" w:rsidRPr="008A0992">
        <w:rPr>
          <w:rFonts w:ascii="Times New Roman" w:eastAsia="UD デジタル 教科書体 NK-R" w:hAnsi="Times New Roman" w:hint="eastAsia"/>
          <w:sz w:val="20"/>
          <w:szCs w:val="20"/>
        </w:rPr>
        <w:t>排卵された卵が受精しなければ、子宮内膜がはがれて月経がはじまる。だが想像妊娠の場合は、</w:t>
      </w:r>
      <w:r w:rsidR="00C84B68" w:rsidRPr="008A0992">
        <w:rPr>
          <w:rFonts w:ascii="Times New Roman" w:eastAsia="UD デジタル 教科書体 NK-R" w:hAnsi="Times New Roman" w:hint="eastAsia"/>
          <w:color w:val="FF0000"/>
          <w:sz w:val="20"/>
          <w:szCs w:val="20"/>
        </w:rPr>
        <w:t>脳下垂体からホルモンが分泌されず、排卵も月経もなくなる</w:t>
      </w:r>
      <w:r w:rsidR="00C84B68" w:rsidRPr="008A0992">
        <w:rPr>
          <w:rFonts w:ascii="Times New Roman" w:eastAsia="UD デジタル 教科書体 NK-R" w:hAnsi="Times New Roman" w:hint="eastAsia"/>
          <w:sz w:val="20"/>
          <w:szCs w:val="20"/>
        </w:rPr>
        <w:t>。本当の妊娠なら、子宮も大きくなるし、子宮の筋膜も発達するが、想像の場合はなんと</w:t>
      </w:r>
      <w:r w:rsidR="00C84B68" w:rsidRPr="008A0992">
        <w:rPr>
          <w:rFonts w:ascii="Times New Roman" w:eastAsia="UD デジタル 教科書体 NK-R" w:hAnsi="Times New Roman" w:hint="eastAsia"/>
          <w:color w:val="FF0000"/>
          <w:sz w:val="20"/>
          <w:szCs w:val="20"/>
        </w:rPr>
        <w:t>脂肪太り</w:t>
      </w:r>
      <w:r w:rsidR="00C84B68" w:rsidRPr="008A0992">
        <w:rPr>
          <w:rFonts w:ascii="Times New Roman" w:eastAsia="UD デジタル 教科書体 NK-R" w:hAnsi="Times New Roman" w:hint="eastAsia"/>
          <w:sz w:val="20"/>
          <w:szCs w:val="20"/>
        </w:rPr>
        <w:t>だという。</w:t>
      </w:r>
    </w:p>
    <w:p w14:paraId="3B80190E" w14:textId="77777777" w:rsidR="00C84B68" w:rsidRPr="008A0992" w:rsidRDefault="00C84B68"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友情出演と特別出演……映画やドラマの最後に登場する友情出演と特別出演の違い。友情出演は文字どおり、監督やスタッフ、出演者との</w:t>
      </w:r>
      <w:r w:rsidRPr="008A0992">
        <w:rPr>
          <w:rFonts w:ascii="Times New Roman" w:eastAsia="UD デジタル 教科書体 NK-R" w:hAnsi="Times New Roman" w:hint="eastAsia"/>
          <w:color w:val="FF0000"/>
          <w:sz w:val="20"/>
          <w:szCs w:val="20"/>
        </w:rPr>
        <w:t>友情からの出演で、ノーギャラか薄謝</w:t>
      </w:r>
      <w:r w:rsidRPr="008A0992">
        <w:rPr>
          <w:rFonts w:ascii="Times New Roman" w:eastAsia="UD デジタル 教科書体 NK-R" w:hAnsi="Times New Roman" w:hint="eastAsia"/>
          <w:sz w:val="20"/>
          <w:szCs w:val="20"/>
        </w:rPr>
        <w:t>。特別出演は</w:t>
      </w:r>
      <w:r w:rsidRPr="008A0992">
        <w:rPr>
          <w:rFonts w:ascii="Times New Roman" w:eastAsia="UD デジタル 教科書体 NK-R" w:hAnsi="Times New Roman" w:hint="eastAsia"/>
          <w:color w:val="FF0000"/>
          <w:sz w:val="20"/>
          <w:szCs w:val="20"/>
        </w:rPr>
        <w:t>顔を立てるための文字</w:t>
      </w:r>
      <w:r w:rsidRPr="008A0992">
        <w:rPr>
          <w:rFonts w:ascii="Times New Roman" w:eastAsia="UD デジタル 教科書体 NK-R" w:hAnsi="Times New Roman" w:hint="eastAsia"/>
          <w:sz w:val="20"/>
          <w:szCs w:val="20"/>
        </w:rPr>
        <w:t>で、「主役でなくてゴメンナサイ」という配慮だ。当然ギャラは弾む。</w:t>
      </w:r>
    </w:p>
    <w:p w14:paraId="3C4E145D" w14:textId="77777777" w:rsidR="00C84B68" w:rsidRPr="008A0992" w:rsidRDefault="00C84B68"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そうめんと冷や麦</w:t>
      </w:r>
      <w:r w:rsidR="00ED0F44" w:rsidRPr="008A0992">
        <w:rPr>
          <w:rFonts w:ascii="Times New Roman" w:eastAsia="UD デジタル 教科書体 NK-R" w:hAnsi="Times New Roman" w:hint="eastAsia"/>
          <w:sz w:val="20"/>
          <w:szCs w:val="20"/>
        </w:rPr>
        <w:t>の違い</w:t>
      </w:r>
      <w:r w:rsidRPr="008A0992">
        <w:rPr>
          <w:rFonts w:ascii="Times New Roman" w:eastAsia="UD デジタル 教科書体 NK-R" w:hAnsi="Times New Roman" w:hint="eastAsia"/>
          <w:sz w:val="20"/>
          <w:szCs w:val="20"/>
        </w:rPr>
        <w:t>……両者の違いはズバリ太さ。</w:t>
      </w:r>
      <w:r w:rsidRPr="008A0992">
        <w:rPr>
          <w:rFonts w:ascii="Times New Roman" w:eastAsia="UD デジタル 教科書体 NK-R" w:hAnsi="Times New Roman" w:hint="eastAsia"/>
          <w:sz w:val="20"/>
          <w:szCs w:val="20"/>
        </w:rPr>
        <w:t>JAS</w:t>
      </w:r>
      <w:r w:rsidRPr="008A0992">
        <w:rPr>
          <w:rFonts w:ascii="Times New Roman" w:eastAsia="UD デジタル 教科書体 NK-R" w:hAnsi="Times New Roman" w:hint="eastAsia"/>
          <w:sz w:val="20"/>
          <w:szCs w:val="20"/>
        </w:rPr>
        <w:t>規格</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日本農林規格</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によれば、</w:t>
      </w:r>
      <w:r w:rsidRPr="008A0992">
        <w:rPr>
          <w:rFonts w:ascii="Times New Roman" w:eastAsia="UD デジタル 教科書体 NK-R" w:hAnsi="Times New Roman" w:hint="eastAsia"/>
          <w:color w:val="FF0000"/>
          <w:sz w:val="20"/>
          <w:szCs w:val="20"/>
        </w:rPr>
        <w:t>そうめんは丸棒状で</w:t>
      </w:r>
      <w:r w:rsidRPr="008A0992">
        <w:rPr>
          <w:rFonts w:ascii="Times New Roman" w:eastAsia="UD デジタル 教科書体 NK-R" w:hAnsi="Times New Roman" w:hint="eastAsia"/>
          <w:color w:val="FF0000"/>
          <w:sz w:val="20"/>
          <w:szCs w:val="20"/>
        </w:rPr>
        <w:t>0.8~1.3</w:t>
      </w:r>
      <w:r w:rsidRPr="008A0992">
        <w:rPr>
          <w:rFonts w:ascii="Times New Roman" w:eastAsia="UD デジタル 教科書体 NK-R" w:hAnsi="Times New Roman" w:hint="eastAsia"/>
          <w:color w:val="FF0000"/>
          <w:sz w:val="20"/>
          <w:szCs w:val="20"/>
        </w:rPr>
        <w:t>ミリ、冷や麦は角棒状で</w:t>
      </w:r>
      <w:r w:rsidRPr="008A0992">
        <w:rPr>
          <w:rFonts w:ascii="Times New Roman" w:eastAsia="UD デジタル 教科書体 NK-R" w:hAnsi="Times New Roman" w:hint="eastAsia"/>
          <w:color w:val="FF0000"/>
          <w:sz w:val="20"/>
          <w:szCs w:val="20"/>
        </w:rPr>
        <w:t>1.2~1.7</w:t>
      </w:r>
      <w:r w:rsidRPr="008A0992">
        <w:rPr>
          <w:rFonts w:ascii="Times New Roman" w:eastAsia="UD デジタル 教科書体 NK-R" w:hAnsi="Times New Roman" w:hint="eastAsia"/>
          <w:color w:val="FF0000"/>
          <w:sz w:val="20"/>
          <w:szCs w:val="20"/>
        </w:rPr>
        <w:t>ミリ、それ以上ならうどん</w:t>
      </w:r>
      <w:r w:rsidRPr="008A0992">
        <w:rPr>
          <w:rFonts w:ascii="Times New Roman" w:eastAsia="UD デジタル 教科書体 NK-R" w:hAnsi="Times New Roman" w:hint="eastAsia"/>
          <w:sz w:val="20"/>
          <w:szCs w:val="20"/>
        </w:rPr>
        <w:t>。そして製法も違う。冷や麦はたいてい、小麦粉に塩水を加えてこね、薄く延ばし、規格内の太さに切断する。そうめんはこねるところまで同じだが、そのあと時間をかけて熟成させ、ねじりながら伸ばしていく。そのさい表面に植物油をまぶす。</w:t>
      </w:r>
    </w:p>
    <w:p w14:paraId="1A700B4E" w14:textId="77777777" w:rsidR="00C84B68" w:rsidRPr="008A0992" w:rsidRDefault="00C1759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銀行と信用金庫</w:t>
      </w:r>
      <w:r w:rsidR="00ED0F44" w:rsidRPr="008A0992">
        <w:rPr>
          <w:rFonts w:ascii="Times New Roman" w:eastAsia="UD デジタル 教科書体 NK-R" w:hAnsi="Times New Roman" w:hint="eastAsia"/>
          <w:sz w:val="20"/>
          <w:szCs w:val="20"/>
        </w:rPr>
        <w:t>の違い</w:t>
      </w:r>
      <w:r w:rsidRPr="008A0992">
        <w:rPr>
          <w:rFonts w:ascii="Times New Roman" w:eastAsia="UD デジタル 教科書体 NK-R" w:hAnsi="Times New Roman" w:hint="eastAsia"/>
          <w:sz w:val="20"/>
          <w:szCs w:val="20"/>
        </w:rPr>
        <w:t>……預金融資為替と、取り扱う業務はほとんど同じなのだが。銀行は利益を追求するから、お金を貸しても返ってくる見込みの少ない</w:t>
      </w:r>
      <w:r w:rsidRPr="008A0992">
        <w:rPr>
          <w:rFonts w:ascii="Times New Roman" w:eastAsia="UD デジタル 教科書体 NK-R" w:hAnsi="Times New Roman" w:hint="eastAsia"/>
          <w:color w:val="FF0000"/>
          <w:sz w:val="20"/>
          <w:szCs w:val="20"/>
        </w:rPr>
        <w:t>個人や中小企業に対してはあまり融資をしない</w:t>
      </w:r>
      <w:r w:rsidRPr="008A0992">
        <w:rPr>
          <w:rFonts w:ascii="Times New Roman" w:eastAsia="UD デジタル 教科書体 NK-R" w:hAnsi="Times New Roman" w:hint="eastAsia"/>
          <w:sz w:val="20"/>
          <w:szCs w:val="20"/>
        </w:rPr>
        <w:t>。一方信用金庫は相互扶助を目的として経営されているから、</w:t>
      </w:r>
      <w:r w:rsidRPr="008A0992">
        <w:rPr>
          <w:rFonts w:ascii="Times New Roman" w:eastAsia="UD デジタル 教科書体 NK-R" w:hAnsi="Times New Roman" w:hint="eastAsia"/>
          <w:color w:val="FF0000"/>
          <w:sz w:val="20"/>
          <w:szCs w:val="20"/>
        </w:rPr>
        <w:t>貸し付けも緩やか</w:t>
      </w:r>
      <w:r w:rsidRPr="008A0992">
        <w:rPr>
          <w:rFonts w:ascii="Times New Roman" w:eastAsia="UD デジタル 教科書体 NK-R" w:hAnsi="Times New Roman" w:hint="eastAsia"/>
          <w:sz w:val="20"/>
          <w:szCs w:val="20"/>
        </w:rPr>
        <w:t>だ。</w:t>
      </w:r>
    </w:p>
    <w:p w14:paraId="576E68CE" w14:textId="77777777" w:rsidR="00C1759F" w:rsidRPr="008A0992" w:rsidRDefault="00C1759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調剤薬局と単なる薬局</w:t>
      </w:r>
      <w:r w:rsidR="00ED0F44" w:rsidRPr="008A0992">
        <w:rPr>
          <w:rFonts w:ascii="Times New Roman" w:eastAsia="UD デジタル 教科書体 NK-R" w:hAnsi="Times New Roman" w:hint="eastAsia"/>
          <w:sz w:val="20"/>
          <w:szCs w:val="20"/>
        </w:rPr>
        <w:t>の違い</w:t>
      </w:r>
      <w:r w:rsidRPr="008A0992">
        <w:rPr>
          <w:rFonts w:ascii="Times New Roman" w:eastAsia="UD デジタル 教科書体 NK-R" w:hAnsi="Times New Roman" w:hint="eastAsia"/>
          <w:sz w:val="20"/>
          <w:szCs w:val="20"/>
        </w:rPr>
        <w:t>……まず大きな違いとしては、</w:t>
      </w:r>
      <w:r w:rsidRPr="008A0992">
        <w:rPr>
          <w:rFonts w:ascii="Times New Roman" w:eastAsia="UD デジタル 教科書体 NK-R" w:hAnsi="Times New Roman" w:hint="eastAsia"/>
          <w:color w:val="FF0000"/>
          <w:sz w:val="20"/>
          <w:szCs w:val="20"/>
        </w:rPr>
        <w:t>調剤薬局、保険薬局は処方箋にしたがい、薬を調合</w:t>
      </w:r>
      <w:r w:rsidRPr="008A0992">
        <w:rPr>
          <w:rFonts w:ascii="Times New Roman" w:eastAsia="UD デジタル 教科書体 NK-R" w:hAnsi="Times New Roman" w:hint="eastAsia"/>
          <w:sz w:val="20"/>
          <w:szCs w:val="20"/>
        </w:rPr>
        <w:t>してくれる。だがそれだけではない。その</w:t>
      </w:r>
      <w:r w:rsidRPr="008A0992">
        <w:rPr>
          <w:rFonts w:ascii="Times New Roman" w:eastAsia="UD デジタル 教科書体 NK-R" w:hAnsi="Times New Roman" w:hint="eastAsia"/>
          <w:color w:val="FF0000"/>
          <w:sz w:val="20"/>
          <w:szCs w:val="20"/>
        </w:rPr>
        <w:t>薬に健康保険が効いている</w:t>
      </w:r>
      <w:r w:rsidRPr="008A0992">
        <w:rPr>
          <w:rFonts w:ascii="Times New Roman" w:eastAsia="UD デジタル 教科書体 NK-R" w:hAnsi="Times New Roman" w:hint="eastAsia"/>
          <w:sz w:val="20"/>
          <w:szCs w:val="20"/>
        </w:rPr>
        <w:t>のだ。医師の処方箋にしたがってもらう薬の代金は実は本当の一部にすぎない。同じ風邪薬でも、売薬は</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％自分の負担なので、診察料を考慮しなければ医者にかかったほうがマシだろうね。</w:t>
      </w:r>
    </w:p>
    <w:p w14:paraId="41B78CE3" w14:textId="77777777" w:rsidR="00C1759F" w:rsidRPr="008A0992" w:rsidRDefault="00C10840"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おとぎ話と民話</w:t>
      </w:r>
      <w:r w:rsidR="00ED0F44" w:rsidRPr="008A0992">
        <w:rPr>
          <w:rFonts w:ascii="Times New Roman" w:eastAsia="UD デジタル 教科書体 NK-R" w:hAnsi="Times New Roman" w:hint="eastAsia"/>
          <w:sz w:val="20"/>
          <w:szCs w:val="20"/>
        </w:rPr>
        <w:t>の違い</w:t>
      </w:r>
      <w:r w:rsidRPr="008A0992">
        <w:rPr>
          <w:rFonts w:ascii="Times New Roman" w:eastAsia="UD デジタル 教科書体 NK-R" w:hAnsi="Times New Roman" w:hint="eastAsia"/>
          <w:sz w:val="20"/>
          <w:szCs w:val="20"/>
        </w:rPr>
        <w:t>……昔々あるところに～</w:t>
      </w:r>
      <w:r w:rsidR="00C1759F" w:rsidRPr="008A0992">
        <w:rPr>
          <w:rFonts w:ascii="Times New Roman" w:eastAsia="UD デジタル 教科書体 NK-R" w:hAnsi="Times New Roman" w:hint="eastAsia"/>
          <w:sz w:val="20"/>
          <w:szCs w:val="20"/>
        </w:rPr>
        <w:t>で始まる</w:t>
      </w:r>
      <w:r w:rsidR="00C1759F" w:rsidRPr="008A0992">
        <w:rPr>
          <w:rFonts w:ascii="Times New Roman" w:eastAsia="UD デジタル 教科書体 NK-R" w:hAnsi="Times New Roman" w:hint="eastAsia"/>
          <w:color w:val="FF0000"/>
          <w:sz w:val="20"/>
          <w:szCs w:val="20"/>
        </w:rPr>
        <w:t>昔話</w:t>
      </w:r>
      <w:r w:rsidR="00C1759F" w:rsidRPr="008A0992">
        <w:rPr>
          <w:rFonts w:ascii="Times New Roman" w:eastAsia="UD デジタル 教科書体 NK-R" w:hAnsi="Times New Roman" w:hint="eastAsia"/>
          <w:sz w:val="20"/>
          <w:szCs w:val="20"/>
        </w:rPr>
        <w:t>は、庶民にとっての</w:t>
      </w:r>
      <w:r w:rsidR="00C1759F" w:rsidRPr="008A0992">
        <w:rPr>
          <w:rFonts w:ascii="Times New Roman" w:eastAsia="UD デジタル 教科書体 NK-R" w:hAnsi="Times New Roman" w:hint="eastAsia"/>
          <w:color w:val="FF0000"/>
          <w:sz w:val="20"/>
          <w:szCs w:val="20"/>
        </w:rPr>
        <w:t>「文字なき文学」</w:t>
      </w:r>
      <w:r w:rsidR="00C1759F" w:rsidRPr="008A0992">
        <w:rPr>
          <w:rFonts w:ascii="Times New Roman" w:eastAsia="UD デジタル 教科書体 NK-R" w:hAnsi="Times New Roman" w:hint="eastAsia"/>
          <w:sz w:val="20"/>
          <w:szCs w:val="20"/>
        </w:rPr>
        <w:t>だった。主に伝統的な農村社会を背景にしているが、フィクションである。その内容は戒めが多く、</w:t>
      </w:r>
      <w:r w:rsidR="00C1759F" w:rsidRPr="008A0992">
        <w:rPr>
          <w:rFonts w:ascii="Times New Roman" w:eastAsia="UD デジタル 教科書体 NK-R" w:hAnsi="Times New Roman" w:hint="eastAsia"/>
          <w:color w:val="FF0000"/>
          <w:sz w:val="20"/>
          <w:szCs w:val="20"/>
        </w:rPr>
        <w:t>「したとさ」で終わり、めでたしめでたしでくくる</w:t>
      </w:r>
      <w:r w:rsidR="00C1759F" w:rsidRPr="008A0992">
        <w:rPr>
          <w:rFonts w:ascii="Times New Roman" w:eastAsia="UD デジタル 教科書体 NK-R" w:hAnsi="Times New Roman" w:hint="eastAsia"/>
          <w:sz w:val="20"/>
          <w:szCs w:val="20"/>
        </w:rPr>
        <w:t>。</w:t>
      </w:r>
      <w:r w:rsidR="00C1759F" w:rsidRPr="008A0992">
        <w:rPr>
          <w:rFonts w:ascii="Times New Roman" w:eastAsia="UD デジタル 教科書体 NK-R" w:hAnsi="Times New Roman" w:hint="eastAsia"/>
          <w:color w:val="FF0000"/>
          <w:sz w:val="20"/>
          <w:szCs w:val="20"/>
        </w:rPr>
        <w:t>おとぎ話</w:t>
      </w:r>
      <w:r w:rsidR="00C1759F" w:rsidRPr="008A0992">
        <w:rPr>
          <w:rFonts w:ascii="Times New Roman" w:eastAsia="UD デジタル 教科書体 NK-R" w:hAnsi="Times New Roman" w:hint="eastAsia"/>
          <w:sz w:val="20"/>
          <w:szCs w:val="20"/>
        </w:rPr>
        <w:t>は？これには少しユニークな説がある。現代人と違い</w:t>
      </w:r>
      <w:r w:rsidR="00063A27" w:rsidRPr="008A0992">
        <w:rPr>
          <w:rFonts w:ascii="Times New Roman" w:eastAsia="UD デジタル 教科書体 NK-R" w:hAnsi="Times New Roman" w:hint="eastAsia"/>
          <w:sz w:val="20"/>
          <w:szCs w:val="20"/>
        </w:rPr>
        <w:t>昔は真っ暗な闇夜。面白い話を大名に語る職の人がいた。彼らはつねに大名の部屋の隣に控えていて、呼ばれると話を聴かせていた。それが終わると別の職人が違う話をしだす。「お次の話」から「おとぎ話」になったというのである。だが両者のボーダーラインは難しく、あえていえば民話には</w:t>
      </w:r>
      <w:r w:rsidR="00063A27" w:rsidRPr="008A0992">
        <w:rPr>
          <w:rFonts w:ascii="Times New Roman" w:eastAsia="UD デジタル 教科書体 NK-R" w:hAnsi="Times New Roman" w:hint="eastAsia"/>
          <w:sz w:val="20"/>
          <w:szCs w:val="20"/>
        </w:rPr>
        <w:lastRenderedPageBreak/>
        <w:t>戒めの創作、おとぎ話にはおもしろさの創作があるようだ。</w:t>
      </w:r>
    </w:p>
    <w:p w14:paraId="39A4C971" w14:textId="77777777" w:rsidR="00063A27" w:rsidRPr="008A0992" w:rsidRDefault="0039058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七味唐辛子の七味、何がブレンドされているか……「赤唐辛子」「粉山椒」「黒ごま」「陳皮」「芥子の実」「青紫蘇」「青海苔」「生姜」「白ごま」がそれだが、これじゃ十味。実は</w:t>
      </w:r>
      <w:r w:rsidRPr="008A0992">
        <w:rPr>
          <w:rFonts w:ascii="Times New Roman" w:eastAsia="UD デジタル 教科書体 NK-R" w:hAnsi="Times New Roman" w:hint="eastAsia"/>
          <w:color w:val="FF0000"/>
          <w:sz w:val="20"/>
          <w:szCs w:val="20"/>
        </w:rPr>
        <w:t>七味唐辛子は製造元により、採用する材料に違いがある</w:t>
      </w:r>
      <w:r w:rsidRPr="008A0992">
        <w:rPr>
          <w:rFonts w:ascii="Times New Roman" w:eastAsia="UD デジタル 教科書体 NK-R" w:hAnsi="Times New Roman" w:hint="eastAsia"/>
          <w:sz w:val="20"/>
          <w:szCs w:val="20"/>
        </w:rPr>
        <w:t>。</w:t>
      </w:r>
    </w:p>
    <w:p w14:paraId="01D0B9E3" w14:textId="77777777" w:rsidR="00390584" w:rsidRPr="008A0992" w:rsidRDefault="0039058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キュウリの白い粉は残留農薬？……違います。これは</w:t>
      </w:r>
      <w:r w:rsidRPr="008A0992">
        <w:rPr>
          <w:rFonts w:ascii="Times New Roman" w:eastAsia="UD デジタル 教科書体 NK-R" w:hAnsi="Times New Roman" w:hint="eastAsia"/>
          <w:color w:val="FF0000"/>
          <w:sz w:val="20"/>
          <w:szCs w:val="20"/>
        </w:rPr>
        <w:t>ブルーム</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果粉</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といって乾燥を防ぐためにキュウリから出るもの</w:t>
      </w:r>
      <w:r w:rsidRPr="008A0992">
        <w:rPr>
          <w:rFonts w:ascii="Times New Roman" w:eastAsia="UD デジタル 教科書体 NK-R" w:hAnsi="Times New Roman" w:hint="eastAsia"/>
          <w:sz w:val="20"/>
          <w:szCs w:val="20"/>
        </w:rPr>
        <w:t>なので問題ない。紛らわしいのがもう一つ、リンゴのワックスだ。これも人工的と思いがちだが、</w:t>
      </w:r>
      <w:r w:rsidRPr="008A0992">
        <w:rPr>
          <w:rFonts w:ascii="Times New Roman" w:eastAsia="UD デジタル 教科書体 NK-R" w:hAnsi="Times New Roman" w:hint="eastAsia"/>
          <w:color w:val="FF0000"/>
          <w:sz w:val="20"/>
          <w:szCs w:val="20"/>
        </w:rPr>
        <w:t>リンゴの表皮から出てくるロウ物質</w:t>
      </w:r>
      <w:r w:rsidRPr="008A0992">
        <w:rPr>
          <w:rFonts w:ascii="Times New Roman" w:eastAsia="UD デジタル 教科書体 NK-R" w:hAnsi="Times New Roman" w:hint="eastAsia"/>
          <w:sz w:val="20"/>
          <w:szCs w:val="20"/>
        </w:rPr>
        <w:t>なので問題ない</w:t>
      </w:r>
      <w:r w:rsidR="00ED0F44" w:rsidRPr="008A0992">
        <w:rPr>
          <w:rFonts w:ascii="Times New Roman" w:eastAsia="UD デジタル 教科書体 NK-R" w:hAnsi="Times New Roman" w:hint="eastAsia"/>
          <w:sz w:val="20"/>
          <w:szCs w:val="20"/>
        </w:rPr>
        <w:t>し、健康なリンゴのほうがワックスが多い。</w:t>
      </w:r>
    </w:p>
    <w:p w14:paraId="3F77F808" w14:textId="77777777" w:rsidR="00390584" w:rsidRPr="008A0992" w:rsidRDefault="0039058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かまぼこ板は何のためにある？……蒲鉾の初出は室町。魚肉のすり身を竹の棒につけて焼いたがそれが蒲の花穂に似ているという理由でカマボコに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のちの竹輪である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。その後すり身を板に載せるのだが、これはなぜか。まず土台。焼く前は</w:t>
      </w:r>
      <w:r w:rsidRPr="008A0992">
        <w:rPr>
          <w:rFonts w:ascii="Times New Roman" w:eastAsia="UD デジタル 教科書体 NK-R" w:hAnsi="Times New Roman" w:hint="eastAsia"/>
          <w:color w:val="FF0000"/>
          <w:sz w:val="20"/>
          <w:szCs w:val="20"/>
        </w:rPr>
        <w:t>やわらかいので、土台がないと半円筒型に成形しづらい</w:t>
      </w:r>
      <w:r w:rsidRPr="008A0992">
        <w:rPr>
          <w:rFonts w:ascii="Times New Roman" w:eastAsia="UD デジタル 教科書体 NK-R" w:hAnsi="Times New Roman" w:hint="eastAsia"/>
          <w:sz w:val="20"/>
          <w:szCs w:val="20"/>
        </w:rPr>
        <w:t>。また、すり身が加熱冷却と工程を進むあいだに、かまぼこから出る</w:t>
      </w:r>
      <w:r w:rsidRPr="008A0992">
        <w:rPr>
          <w:rFonts w:ascii="Times New Roman" w:eastAsia="UD デジタル 教科書体 NK-R" w:hAnsi="Times New Roman" w:hint="eastAsia"/>
          <w:color w:val="FF0000"/>
          <w:sz w:val="20"/>
          <w:szCs w:val="20"/>
        </w:rPr>
        <w:t>水分を板が吸収</w:t>
      </w:r>
      <w:r w:rsidRPr="008A0992">
        <w:rPr>
          <w:rFonts w:ascii="Times New Roman" w:eastAsia="UD デジタル 教科書体 NK-R" w:hAnsi="Times New Roman" w:hint="eastAsia"/>
          <w:sz w:val="20"/>
          <w:szCs w:val="20"/>
        </w:rPr>
        <w:t>してくれる。さらにできあがって</w:t>
      </w:r>
      <w:r w:rsidR="00F4084B" w:rsidRPr="008A0992">
        <w:rPr>
          <w:rFonts w:ascii="Times New Roman" w:eastAsia="UD デジタル 教科書体 NK-R" w:hAnsi="Times New Roman" w:hint="eastAsia"/>
          <w:sz w:val="20"/>
          <w:szCs w:val="20"/>
        </w:rPr>
        <w:t>か</w:t>
      </w:r>
      <w:r w:rsidRPr="008A0992">
        <w:rPr>
          <w:rFonts w:ascii="Times New Roman" w:eastAsia="UD デジタル 教科書体 NK-R" w:hAnsi="Times New Roman" w:hint="eastAsia"/>
          <w:sz w:val="20"/>
          <w:szCs w:val="20"/>
        </w:rPr>
        <w:t>らも、</w:t>
      </w:r>
      <w:r w:rsidRPr="008A0992">
        <w:rPr>
          <w:rFonts w:ascii="Times New Roman" w:eastAsia="UD デジタル 教科書体 NK-R" w:hAnsi="Times New Roman" w:hint="eastAsia"/>
          <w:color w:val="FF0000"/>
          <w:sz w:val="20"/>
          <w:szCs w:val="20"/>
        </w:rPr>
        <w:t>水分を調節</w:t>
      </w:r>
      <w:r w:rsidRPr="008A0992">
        <w:rPr>
          <w:rFonts w:ascii="Times New Roman" w:eastAsia="UD デジタル 教科書体 NK-R" w:hAnsi="Times New Roman" w:hint="eastAsia"/>
          <w:sz w:val="20"/>
          <w:szCs w:val="20"/>
        </w:rPr>
        <w:t>し、かまぼことともに呼吸しながらおいしさを保つのだ。</w:t>
      </w:r>
      <w:r w:rsidR="00F4084B" w:rsidRPr="008A0992">
        <w:rPr>
          <w:rFonts w:ascii="Times New Roman" w:eastAsia="UD デジタル 教科書体 NK-R" w:hAnsi="Times New Roman" w:hint="eastAsia"/>
          <w:color w:val="FF0000"/>
          <w:sz w:val="20"/>
          <w:szCs w:val="20"/>
        </w:rPr>
        <w:t>昔は杉の木が使われていたが、今ではアメリカ産のモミの木が</w:t>
      </w:r>
      <w:r w:rsidR="008112C6" w:rsidRPr="008A0992">
        <w:rPr>
          <w:rFonts w:ascii="Times New Roman" w:eastAsia="UD デジタル 教科書体 NK-R" w:hAnsi="Times New Roman" w:hint="eastAsia"/>
          <w:color w:val="FF0000"/>
          <w:sz w:val="20"/>
          <w:szCs w:val="20"/>
        </w:rPr>
        <w:t>9</w:t>
      </w:r>
      <w:r w:rsidR="00F4084B" w:rsidRPr="008A0992">
        <w:rPr>
          <w:rFonts w:ascii="Times New Roman" w:eastAsia="UD デジタル 教科書体 NK-R" w:hAnsi="Times New Roman" w:hint="eastAsia"/>
          <w:color w:val="FF0000"/>
          <w:sz w:val="20"/>
          <w:szCs w:val="20"/>
        </w:rPr>
        <w:t>割</w:t>
      </w:r>
      <w:r w:rsidR="00F4084B" w:rsidRPr="008A0992">
        <w:rPr>
          <w:rFonts w:ascii="Times New Roman" w:eastAsia="UD デジタル 教科書体 NK-R" w:hAnsi="Times New Roman" w:hint="eastAsia"/>
          <w:sz w:val="20"/>
          <w:szCs w:val="20"/>
        </w:rPr>
        <w:t>を占めるという。</w:t>
      </w:r>
    </w:p>
    <w:p w14:paraId="78731815" w14:textId="77777777" w:rsidR="003F0FD4" w:rsidRPr="008A0992" w:rsidRDefault="003F0FD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ミカンをぶつけると甘くなるは本当か……これ本当らしい。</w:t>
      </w:r>
      <w:r w:rsidRPr="008A0992">
        <w:rPr>
          <w:rFonts w:ascii="Times New Roman" w:eastAsia="UD デジタル 教科書体 NK-R" w:hAnsi="Times New Roman" w:hint="eastAsia"/>
          <w:color w:val="FF0000"/>
          <w:sz w:val="20"/>
          <w:szCs w:val="20"/>
        </w:rPr>
        <w:t>酸っぱさの成分が減り、相対的に甘く感じる</w:t>
      </w:r>
      <w:r w:rsidRPr="008A0992">
        <w:rPr>
          <w:rFonts w:ascii="Times New Roman" w:eastAsia="UD デジタル 教科書体 NK-R" w:hAnsi="Times New Roman" w:hint="eastAsia"/>
          <w:sz w:val="20"/>
          <w:szCs w:val="20"/>
        </w:rPr>
        <w:t>とか。</w:t>
      </w:r>
      <w:r w:rsidR="00885DEC" w:rsidRPr="008A0992">
        <w:rPr>
          <w:rFonts w:ascii="Times New Roman" w:eastAsia="UD デジタル 教科書体 NK-R" w:hAnsi="Times New Roman" w:hint="eastAsia"/>
          <w:sz w:val="20"/>
          <w:szCs w:val="20"/>
        </w:rPr>
        <w:t>「自己修復性」といって、クエン酸を消費して自らの傷を回復する。</w:t>
      </w:r>
      <w:r w:rsidRPr="008A0992">
        <w:rPr>
          <w:rFonts w:ascii="Times New Roman" w:eastAsia="UD デジタル 教科書体 NK-R" w:hAnsi="Times New Roman" w:hint="eastAsia"/>
          <w:sz w:val="20"/>
          <w:szCs w:val="20"/>
        </w:rPr>
        <w:t>ただ、ぶつけた後は腐りやすくなるから、甘くなるからといって買ってきた奴全部をキャッチボールとかはやめたほうがいい。直前に２、３回ぶつけるぐらい。</w:t>
      </w:r>
      <w:r w:rsidR="00B13802" w:rsidRPr="008A0992">
        <w:rPr>
          <w:rFonts w:ascii="Times New Roman" w:eastAsia="UD デジタル 教科書体 NK-R" w:hAnsi="Times New Roman" w:hint="eastAsia"/>
          <w:sz w:val="20"/>
          <w:szCs w:val="20"/>
        </w:rPr>
        <w:t>味覚センサーで計測しても、実際に甘くなった。</w:t>
      </w:r>
    </w:p>
    <w:p w14:paraId="726FD1EA" w14:textId="77777777" w:rsidR="003F0FD4" w:rsidRPr="008A0992" w:rsidRDefault="00DE53D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アクって何なのか……もともとアクは灰汁と書き、</w:t>
      </w:r>
      <w:r w:rsidRPr="008A0992">
        <w:rPr>
          <w:rFonts w:ascii="Times New Roman" w:eastAsia="UD デジタル 教科書体 NK-R" w:hAnsi="Times New Roman" w:hint="eastAsia"/>
          <w:color w:val="FF0000"/>
          <w:sz w:val="20"/>
          <w:szCs w:val="20"/>
        </w:rPr>
        <w:t>植物を燃やして出た灰を水に溶かし、沈殿させた上澄み</w:t>
      </w:r>
      <w:r w:rsidRPr="008A0992">
        <w:rPr>
          <w:rFonts w:ascii="Times New Roman" w:eastAsia="UD デジタル 教科書体 NK-R" w:hAnsi="Times New Roman" w:hint="eastAsia"/>
          <w:sz w:val="20"/>
          <w:szCs w:val="20"/>
        </w:rPr>
        <w:t>のことだった。</w:t>
      </w:r>
      <w:r w:rsidRPr="008A0992">
        <w:rPr>
          <w:rFonts w:ascii="Times New Roman" w:eastAsia="UD デジタル 教科書体 NK-R" w:hAnsi="Times New Roman" w:hint="eastAsia"/>
          <w:color w:val="FF0000"/>
          <w:sz w:val="20"/>
          <w:szCs w:val="20"/>
        </w:rPr>
        <w:t>アルカリ性</w:t>
      </w:r>
      <w:r w:rsidRPr="008A0992">
        <w:rPr>
          <w:rFonts w:ascii="Times New Roman" w:eastAsia="UD デジタル 教科書体 NK-R" w:hAnsi="Times New Roman" w:hint="eastAsia"/>
          <w:sz w:val="20"/>
          <w:szCs w:val="20"/>
        </w:rPr>
        <w:t>のため洗浄・漂白作用があり、洗剤として使われていた。しかしこの言葉、次第に</w:t>
      </w:r>
      <w:r w:rsidRPr="008A0992">
        <w:rPr>
          <w:rFonts w:ascii="Times New Roman" w:eastAsia="UD デジタル 教科書体 NK-R" w:hAnsi="Times New Roman" w:hint="eastAsia"/>
          <w:color w:val="FF0000"/>
          <w:sz w:val="20"/>
          <w:szCs w:val="20"/>
        </w:rPr>
        <w:t>不味成分の総称という意味</w:t>
      </w:r>
      <w:r w:rsidRPr="008A0992">
        <w:rPr>
          <w:rFonts w:ascii="Times New Roman" w:eastAsia="UD デジタル 教科書体 NK-R" w:hAnsi="Times New Roman" w:hint="eastAsia"/>
          <w:sz w:val="20"/>
          <w:szCs w:val="20"/>
        </w:rPr>
        <w:t>に。まず、植物に含まれる苦みやえぐみをだす物質が、アクと呼ばれるように。次にアルカリ性ではない成分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シュウ酸など</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も。さらには肉を煮たときに出る泡状のものも。嫌われすぎだろ。</w:t>
      </w:r>
    </w:p>
    <w:p w14:paraId="46D4FA9D" w14:textId="77777777" w:rsidR="00DE53D4" w:rsidRPr="008A0992" w:rsidRDefault="00E3467A"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代々伝わる秘伝のタレは腐らないのか……基本的にイエスでよい。というのも、</w:t>
      </w:r>
      <w:r w:rsidRPr="008A0992">
        <w:rPr>
          <w:rFonts w:ascii="Times New Roman" w:eastAsia="UD デジタル 教科書体 NK-R" w:hAnsi="Times New Roman" w:hint="eastAsia"/>
          <w:color w:val="FF0000"/>
          <w:sz w:val="20"/>
          <w:szCs w:val="20"/>
        </w:rPr>
        <w:t>新しく作ったタレが継ぎ足されている</w:t>
      </w:r>
      <w:r w:rsidRPr="008A0992">
        <w:rPr>
          <w:rFonts w:ascii="Times New Roman" w:eastAsia="UD デジタル 教科書体 NK-R" w:hAnsi="Times New Roman" w:hint="eastAsia"/>
          <w:sz w:val="20"/>
          <w:szCs w:val="20"/>
        </w:rPr>
        <w:t>し、</w:t>
      </w:r>
      <w:r w:rsidRPr="008A0992">
        <w:rPr>
          <w:rFonts w:ascii="Times New Roman" w:eastAsia="UD デジタル 教科書体 NK-R" w:hAnsi="Times New Roman" w:hint="eastAsia"/>
          <w:color w:val="FF0000"/>
          <w:sz w:val="20"/>
          <w:szCs w:val="20"/>
        </w:rPr>
        <w:t>塩分</w:t>
      </w:r>
      <w:r w:rsidR="00C23586" w:rsidRPr="008A0992">
        <w:rPr>
          <w:rFonts w:ascii="Times New Roman" w:eastAsia="UD デジタル 教科書体 NK-R" w:hAnsi="Times New Roman" w:hint="eastAsia"/>
          <w:color w:val="FF0000"/>
          <w:sz w:val="20"/>
          <w:szCs w:val="20"/>
        </w:rPr>
        <w:t>や糖分</w:t>
      </w:r>
      <w:r w:rsidRPr="008A0992">
        <w:rPr>
          <w:rFonts w:ascii="Times New Roman" w:eastAsia="UD デジタル 教科書体 NK-R" w:hAnsi="Times New Roman" w:hint="eastAsia"/>
          <w:color w:val="FF0000"/>
          <w:sz w:val="20"/>
          <w:szCs w:val="20"/>
        </w:rPr>
        <w:t>で雑菌の繁殖が抑えられる</w:t>
      </w:r>
      <w:r w:rsidRPr="008A0992">
        <w:rPr>
          <w:rFonts w:ascii="Times New Roman" w:eastAsia="UD デジタル 教科書体 NK-R" w:hAnsi="Times New Roman" w:hint="eastAsia"/>
          <w:sz w:val="20"/>
          <w:szCs w:val="20"/>
        </w:rPr>
        <w:t>からだ</w:t>
      </w:r>
      <w:r w:rsidR="002A4171" w:rsidRPr="008A0992">
        <w:rPr>
          <w:rFonts w:ascii="Times New Roman" w:eastAsia="UD デジタル 教科書体 NK-R" w:hAnsi="Times New Roman" w:hint="eastAsia"/>
          <w:sz w:val="20"/>
          <w:szCs w:val="20"/>
        </w:rPr>
        <w:t>(</w:t>
      </w:r>
      <w:r w:rsidR="00C23586" w:rsidRPr="008A0992">
        <w:rPr>
          <w:rFonts w:ascii="Times New Roman" w:eastAsia="UD デジタル 教科書体 NK-R" w:hAnsi="Times New Roman" w:hint="eastAsia"/>
          <w:sz w:val="20"/>
          <w:szCs w:val="20"/>
        </w:rPr>
        <w:t>塩分</w:t>
      </w:r>
      <w:r w:rsidR="00C23586" w:rsidRPr="008A0992">
        <w:rPr>
          <w:rFonts w:ascii="Times New Roman" w:eastAsia="UD デジタル 教科書体 NK-R" w:hAnsi="Times New Roman" w:hint="eastAsia"/>
          <w:sz w:val="20"/>
          <w:szCs w:val="20"/>
        </w:rPr>
        <w:t>10</w:t>
      </w:r>
      <w:r w:rsidR="00C23586" w:rsidRPr="008A0992">
        <w:rPr>
          <w:rFonts w:ascii="Times New Roman" w:eastAsia="UD デジタル 教科書体 NK-R" w:hAnsi="Times New Roman" w:hint="eastAsia"/>
          <w:sz w:val="20"/>
          <w:szCs w:val="20"/>
        </w:rPr>
        <w:t>％以上、糖分</w:t>
      </w:r>
      <w:r w:rsidR="00C23586" w:rsidRPr="008A0992">
        <w:rPr>
          <w:rFonts w:ascii="Times New Roman" w:eastAsia="UD デジタル 教科書体 NK-R" w:hAnsi="Times New Roman" w:hint="eastAsia"/>
          <w:sz w:val="20"/>
          <w:szCs w:val="20"/>
        </w:rPr>
        <w:t>65</w:t>
      </w:r>
      <w:r w:rsidR="00C23586" w:rsidRPr="008A0992">
        <w:rPr>
          <w:rFonts w:ascii="Times New Roman" w:eastAsia="UD デジタル 教科書体 NK-R" w:hAnsi="Times New Roman" w:hint="eastAsia"/>
          <w:sz w:val="20"/>
          <w:szCs w:val="20"/>
        </w:rPr>
        <w:t>％以上で防腐効果があるという。達するわけではないが、腐りにくくはなる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00C23586" w:rsidRPr="008A0992">
        <w:rPr>
          <w:rFonts w:ascii="Times New Roman" w:eastAsia="UD デジタル 教科書体 NK-R" w:hAnsi="Times New Roman" w:hint="eastAsia"/>
          <w:sz w:val="20"/>
          <w:szCs w:val="20"/>
        </w:rPr>
        <w:t>そのほか、</w:t>
      </w:r>
      <w:r w:rsidR="00C23586" w:rsidRPr="008A0992">
        <w:rPr>
          <w:rFonts w:ascii="Times New Roman" w:eastAsia="UD デジタル 教科書体 NK-R" w:hAnsi="Times New Roman" w:hint="eastAsia"/>
          <w:sz w:val="20"/>
          <w:szCs w:val="20"/>
        </w:rPr>
        <w:t>100</w:t>
      </w:r>
      <w:r w:rsidR="00C23586" w:rsidRPr="008A0992">
        <w:rPr>
          <w:rFonts w:ascii="Times New Roman" w:eastAsia="UD デジタル 教科書体 NK-R" w:hAnsi="Times New Roman" w:hint="eastAsia"/>
          <w:sz w:val="20"/>
          <w:szCs w:val="20"/>
        </w:rPr>
        <w:t>度には達しないけどまあまあ熱い温度で殺菌ということで、「低温殺菌」の原理も働いているという。</w:t>
      </w:r>
      <w:r w:rsidR="00C61477" w:rsidRPr="008A0992">
        <w:rPr>
          <w:rFonts w:ascii="Times New Roman" w:eastAsia="UD デジタル 教科書体 NK-R" w:hAnsi="Times New Roman" w:hint="eastAsia"/>
          <w:sz w:val="20"/>
          <w:szCs w:val="20"/>
        </w:rPr>
        <w:t>これは牛乳の殺菌にも用いられている。</w:t>
      </w:r>
      <w:r w:rsidRPr="008A0992">
        <w:rPr>
          <w:rFonts w:ascii="Times New Roman" w:eastAsia="UD デジタル 教科書体 NK-R" w:hAnsi="Times New Roman" w:hint="eastAsia"/>
          <w:sz w:val="20"/>
          <w:szCs w:val="20"/>
        </w:rPr>
        <w:t>「知らないほうが良かった雑学」というので「でも実はゴキブリが入ってる」というのは聞くが、そんなに不衛生な店ならとっくに食中毒とかで停止処分食らってるに違いない</w:t>
      </w:r>
      <w:r w:rsidR="001D621D">
        <w:rPr>
          <w:rFonts w:ascii="Times New Roman" w:eastAsia="UD デジタル 教科書体 NK-R" w:hAnsi="Times New Roman" w:hint="eastAsia"/>
          <w:sz w:val="20"/>
          <w:szCs w:val="20"/>
        </w:rPr>
        <w:t>。</w:t>
      </w:r>
    </w:p>
    <w:p w14:paraId="739F3592" w14:textId="77777777" w:rsidR="00E3467A" w:rsidRPr="008A0992" w:rsidRDefault="00E3467A"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なぜウナギを焼いたのをかば焼きというのか……二つの説がある。一つ目に、</w:t>
      </w:r>
      <w:r w:rsidRPr="008A0992">
        <w:rPr>
          <w:rFonts w:ascii="Times New Roman" w:eastAsia="UD デジタル 教科書体 NK-R" w:hAnsi="Times New Roman" w:hint="eastAsia"/>
          <w:color w:val="FF0000"/>
          <w:sz w:val="20"/>
          <w:szCs w:val="20"/>
        </w:rPr>
        <w:t>ウナギの焼いた色が樺の木の色に似ていた</w:t>
      </w:r>
      <w:r w:rsidRPr="008A0992">
        <w:rPr>
          <w:rFonts w:ascii="Times New Roman" w:eastAsia="UD デジタル 教科書体 NK-R" w:hAnsi="Times New Roman" w:hint="eastAsia"/>
          <w:sz w:val="20"/>
          <w:szCs w:val="20"/>
        </w:rPr>
        <w:t>からというもの。もう一つは、昔のウナギの焼き方は今のように開きではなく、</w:t>
      </w:r>
      <w:r w:rsidRPr="008A0992">
        <w:rPr>
          <w:rFonts w:ascii="Times New Roman" w:eastAsia="UD デジタル 教科書体 NK-R" w:hAnsi="Times New Roman" w:hint="eastAsia"/>
          <w:color w:val="FF0000"/>
          <w:sz w:val="20"/>
          <w:szCs w:val="20"/>
        </w:rPr>
        <w:t>輪切りだった</w:t>
      </w:r>
      <w:r w:rsidRPr="008A0992">
        <w:rPr>
          <w:rFonts w:ascii="Times New Roman" w:eastAsia="UD デジタル 教科書体 NK-R" w:hAnsi="Times New Roman" w:hint="eastAsia"/>
          <w:sz w:val="20"/>
          <w:szCs w:val="20"/>
        </w:rPr>
        <w:t>ため、</w:t>
      </w:r>
      <w:r w:rsidRPr="008A0992">
        <w:rPr>
          <w:rFonts w:ascii="Times New Roman" w:eastAsia="UD デジタル 教科書体 NK-R" w:hAnsi="Times New Roman" w:hint="eastAsia"/>
          <w:color w:val="FF0000"/>
          <w:sz w:val="20"/>
          <w:szCs w:val="20"/>
        </w:rPr>
        <w:t>串に刺したときの姿が植物の蒲</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がま</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の穂に似ていた</w:t>
      </w:r>
      <w:r w:rsidRPr="008A0992">
        <w:rPr>
          <w:rFonts w:ascii="Times New Roman" w:eastAsia="UD デジタル 教科書体 NK-R" w:hAnsi="Times New Roman" w:hint="eastAsia"/>
          <w:sz w:val="20"/>
          <w:szCs w:val="20"/>
        </w:rPr>
        <w:t>からというもの。がま焼きと呼んでいたが語感がよくないので、かば焼きになったらしい。</w:t>
      </w:r>
    </w:p>
    <w:p w14:paraId="3DD70864" w14:textId="77777777" w:rsidR="00E3467A" w:rsidRPr="008A0992" w:rsidRDefault="00E3467A"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インスタント麺はなぜ火をとめてからスープを入れるのか……逆でも良さそうだが、</w:t>
      </w:r>
      <w:r w:rsidRPr="008A0992">
        <w:rPr>
          <w:rFonts w:ascii="Times New Roman" w:eastAsia="UD デジタル 教科書体 NK-R" w:hAnsi="Times New Roman" w:hint="eastAsia"/>
          <w:color w:val="FF0000"/>
          <w:sz w:val="20"/>
          <w:szCs w:val="20"/>
        </w:rPr>
        <w:t>沸騰したお湯に粉ものを入れるとダマになりやすいことに由来</w:t>
      </w:r>
      <w:r w:rsidRPr="008A0992">
        <w:rPr>
          <w:rFonts w:ascii="Times New Roman" w:eastAsia="UD デジタル 教科書体 NK-R" w:hAnsi="Times New Roman" w:hint="eastAsia"/>
          <w:sz w:val="20"/>
          <w:szCs w:val="20"/>
        </w:rPr>
        <w:t>する。ちなみに</w:t>
      </w:r>
      <w:r w:rsidRPr="008A0992">
        <w:rPr>
          <w:rFonts w:ascii="Times New Roman" w:eastAsia="UD デジタル 教科書体 NK-R" w:hAnsi="Times New Roman" w:hint="eastAsia"/>
          <w:sz w:val="20"/>
          <w:szCs w:val="20"/>
        </w:rPr>
        <w:t>twitter</w:t>
      </w:r>
      <w:r w:rsidRPr="008A0992">
        <w:rPr>
          <w:rFonts w:ascii="Times New Roman" w:eastAsia="UD デジタル 教科書体 NK-R" w:hAnsi="Times New Roman" w:hint="eastAsia"/>
          <w:sz w:val="20"/>
          <w:szCs w:val="20"/>
        </w:rPr>
        <w:t>でまことしやかに噂される「粉塵爆発の危険」という説はガセらしい。</w:t>
      </w:r>
    </w:p>
    <w:p w14:paraId="7D69C2F6" w14:textId="77777777" w:rsidR="00950CDE" w:rsidRPr="008A0992" w:rsidRDefault="00950CDE"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ラーメンの丼に描かれたナルトの意味は？……この模様は中国では雷を表していて、</w:t>
      </w:r>
      <w:r w:rsidRPr="008A0992">
        <w:rPr>
          <w:rFonts w:ascii="Times New Roman" w:eastAsia="UD デジタル 教科書体 NK-R" w:hAnsi="Times New Roman" w:hint="eastAsia"/>
          <w:color w:val="FF0000"/>
          <w:sz w:val="20"/>
          <w:szCs w:val="20"/>
        </w:rPr>
        <w:t>「雷紋」</w:t>
      </w:r>
      <w:r w:rsidRPr="008A0992">
        <w:rPr>
          <w:rFonts w:ascii="Times New Roman" w:eastAsia="UD デジタル 教科書体 NK-R" w:hAnsi="Times New Roman" w:hint="eastAsia"/>
          <w:sz w:val="20"/>
          <w:szCs w:val="20"/>
        </w:rPr>
        <w:t>といい、魔よけの効果がある。</w:t>
      </w:r>
      <w:r w:rsidR="001122CF" w:rsidRPr="008A0992">
        <w:rPr>
          <w:rFonts w:ascii="Times New Roman" w:eastAsia="UD デジタル 教科書体 NK-R" w:hAnsi="Times New Roman" w:hint="eastAsia"/>
          <w:sz w:val="20"/>
          <w:szCs w:val="20"/>
        </w:rPr>
        <w:t>古来中国では、</w:t>
      </w:r>
      <w:r w:rsidR="001122CF" w:rsidRPr="008A0992">
        <w:rPr>
          <w:rFonts w:ascii="Times New Roman" w:eastAsia="UD デジタル 教科書体 NK-R" w:hAnsi="Times New Roman" w:hint="eastAsia"/>
          <w:color w:val="FF0000"/>
          <w:sz w:val="20"/>
          <w:szCs w:val="20"/>
        </w:rPr>
        <w:t>皇帝の妃が使う器に書かれていた</w:t>
      </w:r>
      <w:r w:rsidR="001122CF" w:rsidRPr="008A0992">
        <w:rPr>
          <w:rFonts w:ascii="Times New Roman" w:eastAsia="UD デジタル 教科書体 NK-R" w:hAnsi="Times New Roman" w:hint="eastAsia"/>
          <w:sz w:val="20"/>
          <w:szCs w:val="20"/>
        </w:rPr>
        <w:t>が、徐々に一般庶民の器にも描かれるように。日本に伝わったのが明治の初め。横浜開港とともに中国人通訳が伝えたというのが有力だ。当時の日本には豚を食べる習慣がなく、</w:t>
      </w:r>
      <w:r w:rsidR="001122CF" w:rsidRPr="008A0992">
        <w:rPr>
          <w:rFonts w:ascii="Times New Roman" w:eastAsia="UD デジタル 教科書体 NK-R" w:hAnsi="Times New Roman" w:hint="eastAsia"/>
          <w:color w:val="FF0000"/>
          <w:sz w:val="20"/>
          <w:szCs w:val="20"/>
        </w:rPr>
        <w:t>中国から伝来した豚骨スープはかなり抵抗があった</w:t>
      </w:r>
      <w:r w:rsidR="001122CF" w:rsidRPr="008A0992">
        <w:rPr>
          <w:rFonts w:ascii="Times New Roman" w:eastAsia="UD デジタル 教科書体 NK-R" w:hAnsi="Times New Roman" w:hint="eastAsia"/>
          <w:sz w:val="20"/>
          <w:szCs w:val="20"/>
        </w:rPr>
        <w:t>らしい。そこで来々軒の店主が考え</w:t>
      </w:r>
      <w:r w:rsidR="001D621D">
        <w:rPr>
          <w:rFonts w:ascii="Times New Roman" w:eastAsia="UD デジタル 教科書体 NK-R" w:hAnsi="Times New Roman" w:hint="eastAsia"/>
          <w:sz w:val="20"/>
          <w:szCs w:val="20"/>
        </w:rPr>
        <w:t>、</w:t>
      </w:r>
      <w:r w:rsidR="001122CF" w:rsidRPr="008A0992">
        <w:rPr>
          <w:rFonts w:ascii="Times New Roman" w:eastAsia="UD デジタル 教科書体 NK-R" w:hAnsi="Times New Roman" w:hint="eastAsia"/>
          <w:sz w:val="20"/>
          <w:szCs w:val="20"/>
        </w:rPr>
        <w:t>丼に雷紋を描き、</w:t>
      </w:r>
      <w:r w:rsidR="001122CF" w:rsidRPr="008A0992">
        <w:rPr>
          <w:rFonts w:ascii="Times New Roman" w:eastAsia="UD デジタル 教科書体 NK-R" w:hAnsi="Times New Roman" w:hint="eastAsia"/>
          <w:color w:val="FF0000"/>
          <w:sz w:val="20"/>
          <w:szCs w:val="20"/>
        </w:rPr>
        <w:t>ナルトをのせて魔よけをした</w:t>
      </w:r>
      <w:r w:rsidR="001D621D">
        <w:rPr>
          <w:rFonts w:ascii="Times New Roman" w:eastAsia="UD デジタル 教科書体 NK-R" w:hAnsi="Times New Roman" w:hint="eastAsia"/>
          <w:sz w:val="20"/>
          <w:szCs w:val="20"/>
        </w:rPr>
        <w:t>。</w:t>
      </w:r>
    </w:p>
    <w:p w14:paraId="5D694104" w14:textId="77777777" w:rsidR="001122CF" w:rsidRPr="008A0992" w:rsidRDefault="001122C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黒ビールはなぜ黒いか……黒ビールは普通のビールよりほのかに甘いが、これは麦芽にある。</w:t>
      </w:r>
      <w:r w:rsidRPr="008A0992">
        <w:rPr>
          <w:rFonts w:ascii="Times New Roman" w:eastAsia="UD デジタル 教科書体 NK-R" w:hAnsi="Times New Roman" w:hint="eastAsia"/>
          <w:color w:val="FF0000"/>
          <w:sz w:val="20"/>
          <w:szCs w:val="20"/>
        </w:rPr>
        <w:t>黒ビールはふつうの麦芽のほか、カラメル麦芽を使っている</w:t>
      </w:r>
      <w:r w:rsidRPr="008A0992">
        <w:rPr>
          <w:rFonts w:ascii="Times New Roman" w:eastAsia="UD デジタル 教科書体 NK-R" w:hAnsi="Times New Roman" w:hint="eastAsia"/>
          <w:sz w:val="20"/>
          <w:szCs w:val="20"/>
        </w:rPr>
        <w:t>のだ。カラメル麦芽は麦芽のデンプンを糖化させてつくるため、甘さと黒みが増すのである。</w:t>
      </w:r>
    </w:p>
    <w:p w14:paraId="29F014CA" w14:textId="77777777" w:rsidR="00047E85" w:rsidRPr="008A0992" w:rsidRDefault="00047E8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缶コーヒーにアルミがないのはなぜか……製造過程に理由がある。コーヒーは缶詰のあとで</w:t>
      </w:r>
      <w:r w:rsidRPr="008A0992">
        <w:rPr>
          <w:rFonts w:ascii="Times New Roman" w:eastAsia="UD デジタル 教科書体 NK-R" w:hAnsi="Times New Roman" w:hint="eastAsia"/>
          <w:color w:val="FF0000"/>
          <w:sz w:val="20"/>
          <w:szCs w:val="20"/>
        </w:rPr>
        <w:t>高圧高温処理がほどこされて殺菌</w:t>
      </w:r>
      <w:r w:rsidRPr="008A0992">
        <w:rPr>
          <w:rFonts w:ascii="Times New Roman" w:eastAsia="UD デジタル 教科書体 NK-R" w:hAnsi="Times New Roman" w:hint="eastAsia"/>
          <w:sz w:val="20"/>
          <w:szCs w:val="20"/>
        </w:rPr>
        <w:t>されるが、</w:t>
      </w:r>
      <w:r w:rsidRPr="008A0992">
        <w:rPr>
          <w:rFonts w:ascii="Times New Roman" w:eastAsia="UD デジタル 教科書体 NK-R" w:hAnsi="Times New Roman" w:hint="eastAsia"/>
          <w:color w:val="FF0000"/>
          <w:sz w:val="20"/>
          <w:szCs w:val="20"/>
        </w:rPr>
        <w:t>アルミ缶ではこれに耐えられない</w:t>
      </w:r>
      <w:r w:rsidRPr="008A0992">
        <w:rPr>
          <w:rFonts w:ascii="Times New Roman" w:eastAsia="UD デジタル 教科書体 NK-R" w:hAnsi="Times New Roman" w:hint="eastAsia"/>
          <w:sz w:val="20"/>
          <w:szCs w:val="20"/>
        </w:rPr>
        <w:t>。紅茶やトマトジュース、野菜ジュースなども同じ理由。一方ビールや炭酸飲料は炭酸が雑菌の繁殖を抑えるから殺菌が必要ない。</w:t>
      </w:r>
    </w:p>
    <w:p w14:paraId="7A5A5728" w14:textId="77777777" w:rsidR="00047E85" w:rsidRPr="008A0992" w:rsidRDefault="005806A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コカコーラは薬だった？……アメリカでコカコーラが売られだしたのは</w:t>
      </w:r>
      <w:r w:rsidRPr="008A0992">
        <w:rPr>
          <w:rFonts w:ascii="Times New Roman" w:eastAsia="UD デジタル 教科書体 NK-R" w:hAnsi="Times New Roman" w:hint="eastAsia"/>
          <w:sz w:val="20"/>
          <w:szCs w:val="20"/>
        </w:rPr>
        <w:t>1886</w:t>
      </w:r>
      <w:r w:rsidRPr="008A0992">
        <w:rPr>
          <w:rFonts w:ascii="Times New Roman" w:eastAsia="UD デジタル 教科書体 NK-R" w:hAnsi="Times New Roman" w:hint="eastAsia"/>
          <w:sz w:val="20"/>
          <w:szCs w:val="20"/>
        </w:rPr>
        <w:t>年のこと。薬剤師の人がカラメル色のシロップを作る時、水の代わりに炭酸水で作ってしまった。これが大好評だったので、商品にしたところ大ヒット。そもそも炭酸水は</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世紀に工業的に生産されるようになり、アメリカ人の生活には溶け込んでいた。コカ・コーラの原料は</w:t>
      </w:r>
      <w:r w:rsidRPr="008A0992">
        <w:rPr>
          <w:rFonts w:ascii="Times New Roman" w:eastAsia="UD デジタル 教科書体 NK-R" w:hAnsi="Times New Roman" w:hint="eastAsia"/>
          <w:color w:val="FF0000"/>
          <w:sz w:val="20"/>
          <w:szCs w:val="20"/>
        </w:rPr>
        <w:t>コーラノキの種子とコカノキの葉</w:t>
      </w:r>
      <w:r w:rsidRPr="008A0992">
        <w:rPr>
          <w:rFonts w:ascii="Times New Roman" w:eastAsia="UD デジタル 教科書体 NK-R" w:hAnsi="Times New Roman" w:hint="eastAsia"/>
          <w:sz w:val="20"/>
          <w:szCs w:val="20"/>
        </w:rPr>
        <w:t>で、名前もここからきている。</w:t>
      </w:r>
      <w:r w:rsidRPr="008A0992">
        <w:rPr>
          <w:rFonts w:ascii="Times New Roman" w:eastAsia="UD デジタル 教科書体 NK-R" w:hAnsi="Times New Roman" w:hint="eastAsia"/>
          <w:color w:val="FF0000"/>
          <w:sz w:val="20"/>
          <w:szCs w:val="20"/>
        </w:rPr>
        <w:t>葉はコカインを含み、南米の原住民はこれを噛んで疲労回復薬に</w:t>
      </w:r>
      <w:r w:rsidRPr="008A0992">
        <w:rPr>
          <w:rFonts w:ascii="Times New Roman" w:eastAsia="UD デジタル 教科書体 NK-R" w:hAnsi="Times New Roman" w:hint="eastAsia"/>
          <w:sz w:val="20"/>
          <w:szCs w:val="20"/>
        </w:rPr>
        <w:t>していた。薬効は定かではないが、ともかく炭酸水と、コカとコーラが組み合わさって、アメリカを代表する飲み物が生まれたのだった。</w:t>
      </w:r>
    </w:p>
    <w:p w14:paraId="76CE8833" w14:textId="77777777" w:rsidR="005806A5" w:rsidRPr="008A0992" w:rsidRDefault="005806A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ホワイトチョコはどうして白いか……チョコといえば茶色と決まっているが、ホワイトチョコは白い。そもそもふつうのチョコレートは、</w:t>
      </w:r>
      <w:r w:rsidRPr="008A0992">
        <w:rPr>
          <w:rFonts w:ascii="Times New Roman" w:eastAsia="UD デジタル 教科書体 NK-R" w:hAnsi="Times New Roman" w:hint="eastAsia"/>
          <w:color w:val="FF0000"/>
          <w:sz w:val="20"/>
          <w:szCs w:val="20"/>
        </w:rPr>
        <w:t>カカオ豆をローストしてできるカカオマス</w:t>
      </w:r>
      <w:r w:rsidR="00163C83" w:rsidRPr="008A0992">
        <w:rPr>
          <w:rFonts w:ascii="Times New Roman" w:eastAsia="UD デジタル 教科書体 NK-R" w:hAnsi="Times New Roman" w:hint="eastAsia"/>
          <w:sz w:val="20"/>
          <w:szCs w:val="20"/>
        </w:rPr>
        <w:t>、つまり</w:t>
      </w:r>
      <w:r w:rsidRPr="008A0992">
        <w:rPr>
          <w:rFonts w:ascii="Times New Roman" w:eastAsia="UD デジタル 教科書体 NK-R" w:hAnsi="Times New Roman" w:hint="eastAsia"/>
          <w:sz w:val="20"/>
          <w:szCs w:val="20"/>
        </w:rPr>
        <w:t>ココアの色だ。つまり</w:t>
      </w:r>
      <w:r w:rsidRPr="008A0992">
        <w:rPr>
          <w:rFonts w:ascii="Times New Roman" w:eastAsia="UD デジタル 教科書体 NK-R" w:hAnsi="Times New Roman" w:hint="eastAsia"/>
          <w:color w:val="FF0000"/>
          <w:sz w:val="20"/>
          <w:szCs w:val="20"/>
        </w:rPr>
        <w:t>ホワイトチョコはカカオマスを使っていない</w:t>
      </w:r>
      <w:r w:rsidRPr="008A0992">
        <w:rPr>
          <w:rFonts w:ascii="Times New Roman" w:eastAsia="UD デジタル 教科書体 NK-R" w:hAnsi="Times New Roman" w:hint="eastAsia"/>
          <w:sz w:val="20"/>
          <w:szCs w:val="20"/>
        </w:rPr>
        <w:t>のだ。カカオ豆はローストして外皮を取り除き精製すると、</w:t>
      </w:r>
      <w:r w:rsidRPr="008A0992">
        <w:rPr>
          <w:rFonts w:ascii="Times New Roman" w:eastAsia="UD デジタル 教科書体 NK-R" w:hAnsi="Times New Roman" w:hint="eastAsia"/>
          <w:color w:val="FF0000"/>
          <w:sz w:val="20"/>
          <w:szCs w:val="20"/>
        </w:rPr>
        <w:t>カカオマスと脂肪分に</w:t>
      </w:r>
      <w:r w:rsidRPr="008A0992">
        <w:rPr>
          <w:rFonts w:ascii="Times New Roman" w:eastAsia="UD デジタル 教科書体 NK-R" w:hAnsi="Times New Roman" w:hint="eastAsia"/>
          <w:sz w:val="20"/>
          <w:szCs w:val="20"/>
        </w:rPr>
        <w:t>分かれる。脂肪分はカカオバターという。ふつうのチョコ</w:t>
      </w:r>
      <w:r w:rsidRPr="008A0992">
        <w:rPr>
          <w:rFonts w:ascii="Times New Roman" w:eastAsia="UD デジタル 教科書体 NK-R" w:hAnsi="Times New Roman" w:hint="eastAsia"/>
          <w:sz w:val="20"/>
          <w:szCs w:val="20"/>
        </w:rPr>
        <w:lastRenderedPageBreak/>
        <w:t>レートは、カカオマスとカカオバターの両方に砂糖やミルクを加えて作る。一方ホワイトチョコは</w:t>
      </w:r>
      <w:r w:rsidRPr="008A0992">
        <w:rPr>
          <w:rFonts w:ascii="Times New Roman" w:eastAsia="UD デジタル 教科書体 NK-R" w:hAnsi="Times New Roman" w:hint="eastAsia"/>
          <w:color w:val="FF0000"/>
          <w:sz w:val="20"/>
          <w:szCs w:val="20"/>
        </w:rPr>
        <w:t>カカオバターだけに砂糖やミルクを加える</w:t>
      </w:r>
      <w:r w:rsidRPr="008A0992">
        <w:rPr>
          <w:rFonts w:ascii="Times New Roman" w:eastAsia="UD デジタル 教科書体 NK-R" w:hAnsi="Times New Roman" w:hint="eastAsia"/>
          <w:sz w:val="20"/>
          <w:szCs w:val="20"/>
        </w:rPr>
        <w:t>。だから苦みもないのだ。</w:t>
      </w:r>
    </w:p>
    <w:p w14:paraId="6C4BF14E" w14:textId="77777777" w:rsidR="002F5D83" w:rsidRPr="008A0992" w:rsidRDefault="002F5D8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欧州のフットボールがなぜサッカーになるのか……フットボールの母国はイギリス。</w:t>
      </w:r>
      <w:r w:rsidRPr="008A0992">
        <w:rPr>
          <w:rFonts w:ascii="Times New Roman" w:eastAsia="UD デジタル 教科書体 NK-R" w:hAnsi="Times New Roman" w:hint="eastAsia"/>
          <w:sz w:val="20"/>
          <w:szCs w:val="20"/>
        </w:rPr>
        <w:t>1863</w:t>
      </w:r>
      <w:r w:rsidRPr="008A0992">
        <w:rPr>
          <w:rFonts w:ascii="Times New Roman" w:eastAsia="UD デジタル 教科書体 NK-R" w:hAnsi="Times New Roman" w:hint="eastAsia"/>
          <w:sz w:val="20"/>
          <w:szCs w:val="20"/>
        </w:rPr>
        <w:t>年にフットボール協会が設立。当時は”</w:t>
      </w:r>
      <w:r w:rsidRPr="008A0992">
        <w:rPr>
          <w:rFonts w:ascii="Times New Roman" w:eastAsia="UD デジタル 教科書体 NK-R" w:hAnsi="Times New Roman" w:hint="eastAsia"/>
          <w:sz w:val="20"/>
          <w:szCs w:val="20"/>
        </w:rPr>
        <w:t>association football</w:t>
      </w:r>
      <w:r w:rsidRPr="008A0992">
        <w:rPr>
          <w:rFonts w:ascii="Times New Roman" w:eastAsia="UD デジタル 教科書体 NK-R" w:hAnsi="Times New Roman" w:hint="eastAsia"/>
          <w:sz w:val="20"/>
          <w:szCs w:val="20"/>
        </w:rPr>
        <w:t>”と呼ばれた。サッカーということばが登場するのは</w:t>
      </w:r>
      <w:r w:rsidRPr="008A0992">
        <w:rPr>
          <w:rFonts w:ascii="Times New Roman" w:eastAsia="UD デジタル 教科書体 NK-R" w:hAnsi="Times New Roman" w:hint="eastAsia"/>
          <w:sz w:val="20"/>
          <w:szCs w:val="20"/>
        </w:rPr>
        <w:t>1880</w:t>
      </w:r>
      <w:r w:rsidRPr="008A0992">
        <w:rPr>
          <w:rFonts w:ascii="Times New Roman" w:eastAsia="UD デジタル 教科書体 NK-R" w:hAnsi="Times New Roman" w:hint="eastAsia"/>
          <w:sz w:val="20"/>
          <w:szCs w:val="20"/>
        </w:rPr>
        <w:t>年代。</w:t>
      </w:r>
      <w:r w:rsidRPr="008A0992">
        <w:rPr>
          <w:rFonts w:ascii="Times New Roman" w:eastAsia="UD デジタル 教科書体 NK-R" w:hAnsi="Times New Roman" w:hint="eastAsia"/>
          <w:color w:val="FF0000"/>
          <w:sz w:val="20"/>
          <w:szCs w:val="20"/>
        </w:rPr>
        <w:t>association</w:t>
      </w:r>
      <w:r w:rsidRPr="008A0992">
        <w:rPr>
          <w:rFonts w:ascii="Times New Roman" w:eastAsia="UD デジタル 教科書体 NK-R" w:hAnsi="Times New Roman" w:hint="eastAsia"/>
          <w:color w:val="FF0000"/>
          <w:sz w:val="20"/>
          <w:szCs w:val="20"/>
        </w:rPr>
        <w:t>の”</w:t>
      </w:r>
      <w:r w:rsidRPr="008A0992">
        <w:rPr>
          <w:rFonts w:ascii="Times New Roman" w:eastAsia="UD デジタル 教科書体 NK-R" w:hAnsi="Times New Roman" w:hint="eastAsia"/>
          <w:color w:val="FF0000"/>
          <w:sz w:val="20"/>
          <w:szCs w:val="20"/>
        </w:rPr>
        <w:t>soc</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らしい。日本がサッカーという名称を使うようになったのは、</w:t>
      </w:r>
      <w:r w:rsidRPr="008A0992">
        <w:rPr>
          <w:rFonts w:ascii="Times New Roman" w:eastAsia="UD デジタル 教科書体 NK-R" w:hAnsi="Times New Roman" w:hint="eastAsia"/>
          <w:color w:val="FF0000"/>
          <w:sz w:val="20"/>
          <w:szCs w:val="20"/>
        </w:rPr>
        <w:t>アメリカンフットボールやラグビーとの混同を避けるため</w:t>
      </w:r>
      <w:r w:rsidRPr="008A0992">
        <w:rPr>
          <w:rFonts w:ascii="Times New Roman" w:eastAsia="UD デジタル 教科書体 NK-R" w:hAnsi="Times New Roman" w:hint="eastAsia"/>
          <w:sz w:val="20"/>
          <w:szCs w:val="20"/>
        </w:rPr>
        <w:t>。</w:t>
      </w:r>
    </w:p>
    <w:p w14:paraId="38752304" w14:textId="77777777" w:rsidR="002F5D83" w:rsidRPr="008A0992" w:rsidRDefault="002F5D8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サッカー選手はスパイクを自分で手入れしない？……本当らしい。</w:t>
      </w:r>
      <w:r w:rsidRPr="008A0992">
        <w:rPr>
          <w:rFonts w:ascii="Times New Roman" w:eastAsia="UD デジタル 教科書体 NK-R" w:hAnsi="Times New Roman" w:hint="eastAsia"/>
          <w:color w:val="FF0000"/>
          <w:sz w:val="20"/>
          <w:szCs w:val="20"/>
        </w:rPr>
        <w:t>スパイク管理のためのプロ</w:t>
      </w:r>
      <w:r w:rsidRPr="008A0992">
        <w:rPr>
          <w:rFonts w:ascii="Times New Roman" w:eastAsia="UD デジタル 教科書体 NK-R" w:hAnsi="Times New Roman" w:hint="eastAsia"/>
          <w:sz w:val="20"/>
          <w:szCs w:val="20"/>
        </w:rPr>
        <w:t>がいて、ホペイロと呼ばれている。管理に神経と時間を使わなくて済むのだ。ちなみにホペイロとはポルトガル語で用具係という意味で、</w:t>
      </w:r>
      <w:r w:rsidRPr="008A0992">
        <w:rPr>
          <w:rFonts w:ascii="Times New Roman" w:eastAsia="UD デジタル 教科書体 NK-R" w:hAnsi="Times New Roman" w:hint="eastAsia"/>
          <w:sz w:val="20"/>
          <w:szCs w:val="20"/>
        </w:rPr>
        <w:t>F1</w:t>
      </w:r>
      <w:r w:rsidRPr="008A0992">
        <w:rPr>
          <w:rFonts w:ascii="Times New Roman" w:eastAsia="UD デジタル 教科書体 NK-R" w:hAnsi="Times New Roman" w:hint="eastAsia"/>
          <w:sz w:val="20"/>
          <w:szCs w:val="20"/>
        </w:rPr>
        <w:t>のピットクルーもホペイロと呼ばれることがあるそうだ。</w:t>
      </w:r>
    </w:p>
    <w:p w14:paraId="00CD16AA" w14:textId="77777777" w:rsidR="00BD275F" w:rsidRPr="008A0992" w:rsidRDefault="00C4276A"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阪神タイガース応援の風船飛ばしの発案者は誰か……</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回の攻撃のとき、ふくらませたジェット風船を一気に飛ばすのが応援。あれは誰のアイデアなのだろう。どうせ阪神タイガースファンだと思ったら違った。</w:t>
      </w:r>
      <w:r w:rsidRPr="008A0992">
        <w:rPr>
          <w:rFonts w:ascii="Times New Roman" w:eastAsia="UD デジタル 教科書体 NK-R" w:hAnsi="Times New Roman" w:hint="eastAsia"/>
          <w:color w:val="FF0000"/>
          <w:sz w:val="20"/>
          <w:szCs w:val="20"/>
        </w:rPr>
        <w:t>甲子園の阪神対広島戦を観戦しにきた広島ファン</w:t>
      </w:r>
      <w:r w:rsidRPr="008A0992">
        <w:rPr>
          <w:rFonts w:ascii="Times New Roman" w:eastAsia="UD デジタル 教科書体 NK-R" w:hAnsi="Times New Roman" w:hint="eastAsia"/>
          <w:sz w:val="20"/>
          <w:szCs w:val="20"/>
        </w:rPr>
        <w:t>だという。それを目にしたトラキチが「よっしゃ！いただいたろ！」といただいちゃったらしい。もっとも当初は風船が球場内で発売されておらず、外部からの持ち込みだったようだ。</w:t>
      </w:r>
    </w:p>
    <w:p w14:paraId="56EB32CD" w14:textId="77777777" w:rsidR="005648E8" w:rsidRDefault="00C4276A" w:rsidP="005648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力士はなぜ四股を踏むのか……</w:t>
      </w:r>
      <w:r w:rsidRPr="008A0992">
        <w:rPr>
          <w:rFonts w:ascii="Times New Roman" w:eastAsia="UD デジタル 教科書体 NK-R" w:hAnsi="Times New Roman" w:hint="eastAsia"/>
          <w:color w:val="FF0000"/>
          <w:sz w:val="20"/>
          <w:szCs w:val="20"/>
        </w:rPr>
        <w:t>足の下の地面に潜む邪悪なものを踏み潰す</w:t>
      </w:r>
      <w:r w:rsidRPr="008A0992">
        <w:rPr>
          <w:rFonts w:ascii="Times New Roman" w:eastAsia="UD デジタル 教科書体 NK-R" w:hAnsi="Times New Roman" w:hint="eastAsia"/>
          <w:sz w:val="20"/>
          <w:szCs w:val="20"/>
        </w:rPr>
        <w:t>と</w:t>
      </w:r>
      <w:r w:rsidR="00BD275F" w:rsidRPr="008A0992">
        <w:rPr>
          <w:rFonts w:ascii="Times New Roman" w:eastAsia="UD デジタル 教科書体 NK-R" w:hAnsi="Times New Roman" w:hint="eastAsia"/>
          <w:sz w:val="20"/>
          <w:szCs w:val="20"/>
        </w:rPr>
        <w:t>いう宗教的意味合い</w:t>
      </w:r>
      <w:r w:rsidR="005648E8">
        <w:rPr>
          <w:rFonts w:ascii="Times New Roman" w:eastAsia="UD デジタル 教科書体 NK-R" w:hAnsi="Times New Roman" w:hint="eastAsia"/>
          <w:sz w:val="20"/>
          <w:szCs w:val="20"/>
        </w:rPr>
        <w:t>がある。</w:t>
      </w:r>
    </w:p>
    <w:p w14:paraId="1808C169" w14:textId="77777777" w:rsidR="00C4276A" w:rsidRPr="008A0992" w:rsidRDefault="00C4276A" w:rsidP="005648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相撲の土俵はなぜイビツなのか？……よくみると完全な円形ではないが、これは</w:t>
      </w:r>
      <w:r w:rsidRPr="008A0992">
        <w:rPr>
          <w:rFonts w:ascii="Times New Roman" w:eastAsia="UD デジタル 教科書体 NK-R" w:hAnsi="Times New Roman" w:hint="eastAsia"/>
          <w:color w:val="FF0000"/>
          <w:sz w:val="20"/>
          <w:szCs w:val="20"/>
        </w:rPr>
        <w:t>徳俵</w:t>
      </w:r>
      <w:r w:rsidRPr="008A0992">
        <w:rPr>
          <w:rFonts w:ascii="Times New Roman" w:eastAsia="UD デジタル 教科書体 NK-R" w:hAnsi="Times New Roman" w:hint="eastAsia"/>
          <w:sz w:val="20"/>
          <w:szCs w:val="20"/>
        </w:rPr>
        <w:t>の存在があるから。</w:t>
      </w:r>
      <w:r w:rsidRPr="008A0992">
        <w:rPr>
          <w:rFonts w:ascii="Times New Roman" w:eastAsia="UD デジタル 教科書体 NK-R" w:hAnsi="Times New Roman" w:hint="eastAsia"/>
          <w:color w:val="FF0000"/>
          <w:sz w:val="20"/>
          <w:szCs w:val="20"/>
        </w:rPr>
        <w:t>土俵の東西南北に四つある徳俵</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とくだわら</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は、まだ相撲が屋外だった時代、</w:t>
      </w:r>
      <w:r w:rsidRPr="008A0992">
        <w:rPr>
          <w:rFonts w:ascii="Times New Roman" w:eastAsia="UD デジタル 教科書体 NK-R" w:hAnsi="Times New Roman" w:hint="eastAsia"/>
          <w:color w:val="FF0000"/>
          <w:sz w:val="20"/>
          <w:szCs w:val="20"/>
        </w:rPr>
        <w:t>雨が土俵にたまったとき吐き出し口にする</w:t>
      </w:r>
      <w:r w:rsidRPr="008A0992">
        <w:rPr>
          <w:rFonts w:ascii="Times New Roman" w:eastAsia="UD デジタル 教科書体 NK-R" w:hAnsi="Times New Roman" w:hint="eastAsia"/>
          <w:sz w:val="20"/>
          <w:szCs w:val="20"/>
        </w:rPr>
        <w:t>ため、俵の幅だけ一俵、外にずらしていたという。</w:t>
      </w:r>
      <w:r w:rsidR="00DE0552" w:rsidRPr="008A0992">
        <w:rPr>
          <w:rFonts w:ascii="Times New Roman" w:eastAsia="UD デジタル 教科書体 NK-R" w:hAnsi="Times New Roman" w:hint="eastAsia"/>
          <w:sz w:val="20"/>
          <w:szCs w:val="20"/>
        </w:rPr>
        <w:t>「〇〇山、徳俵で大逆転！！」を見ると、イビツなのも許せるというものだ。</w:t>
      </w:r>
    </w:p>
    <w:p w14:paraId="22F09D68" w14:textId="77777777" w:rsidR="00DE0552" w:rsidRPr="008A0992" w:rsidRDefault="00DE0552"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歌舞伎役者はどうして同じ名前を引き継ぐか……歌舞伎における襲名とは、自分の先祖、父兄、師匠など大先輩の名前を引き継ぐことをいう。役者がなくなっても</w:t>
      </w:r>
      <w:r w:rsidRPr="008A0992">
        <w:rPr>
          <w:rFonts w:ascii="Times New Roman" w:eastAsia="UD デジタル 教科書体 NK-R" w:hAnsi="Times New Roman" w:hint="eastAsia"/>
          <w:color w:val="FF0000"/>
          <w:sz w:val="20"/>
          <w:szCs w:val="20"/>
        </w:rPr>
        <w:t>襲名で新しい若い役者に</w:t>
      </w:r>
      <w:r w:rsidRPr="008A0992">
        <w:rPr>
          <w:rFonts w:ascii="Times New Roman" w:eastAsia="UD デジタル 教科書体 NK-R" w:hAnsi="Times New Roman" w:hint="eastAsia"/>
          <w:sz w:val="20"/>
          <w:szCs w:val="20"/>
        </w:rPr>
        <w:t>生まれ変われるのだ。</w:t>
      </w:r>
      <w:r w:rsidRPr="008A0992">
        <w:rPr>
          <w:rFonts w:ascii="Times New Roman" w:eastAsia="UD デジタル 教科書体 NK-R" w:hAnsi="Times New Roman" w:hint="eastAsia"/>
          <w:color w:val="FF0000"/>
          <w:sz w:val="20"/>
          <w:szCs w:val="20"/>
        </w:rPr>
        <w:t>芸風や地位をも引き継ぐ資格を得</w:t>
      </w:r>
      <w:r w:rsidR="00FE2780" w:rsidRPr="008A0992">
        <w:rPr>
          <w:rFonts w:ascii="Times New Roman" w:eastAsia="UD デジタル 教科書体 NK-R" w:hAnsi="Times New Roman" w:hint="eastAsia"/>
          <w:color w:val="FF0000"/>
          <w:sz w:val="20"/>
          <w:szCs w:val="20"/>
        </w:rPr>
        <w:t>るということ</w:t>
      </w:r>
      <w:r w:rsidR="00FE2780" w:rsidRPr="008A0992">
        <w:rPr>
          <w:rFonts w:ascii="Times New Roman" w:eastAsia="UD デジタル 教科書体 NK-R" w:hAnsi="Times New Roman" w:hint="eastAsia"/>
          <w:sz w:val="20"/>
          <w:szCs w:val="20"/>
        </w:rPr>
        <w:t>だから、興行会社である</w:t>
      </w:r>
      <w:r w:rsidR="00FE2780" w:rsidRPr="008A0992">
        <w:rPr>
          <w:rFonts w:ascii="Times New Roman" w:eastAsia="UD デジタル 教科書体 NK-R" w:hAnsi="Times New Roman" w:hint="eastAsia"/>
          <w:color w:val="FF0000"/>
          <w:sz w:val="20"/>
          <w:szCs w:val="20"/>
        </w:rPr>
        <w:t>松竹のお偉方の承認</w:t>
      </w:r>
      <w:r w:rsidRPr="008A0992">
        <w:rPr>
          <w:rFonts w:ascii="Times New Roman" w:eastAsia="UD デジタル 教科書体 NK-R" w:hAnsi="Times New Roman" w:hint="eastAsia"/>
          <w:sz w:val="20"/>
          <w:szCs w:val="20"/>
        </w:rPr>
        <w:t>がいる。また</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500</w:t>
      </w:r>
      <w:r w:rsidRPr="008A0992">
        <w:rPr>
          <w:rFonts w:ascii="Times New Roman" w:eastAsia="UD デジタル 教科書体 NK-R" w:hAnsi="Times New Roman" w:hint="eastAsia"/>
          <w:color w:val="FF0000"/>
          <w:sz w:val="20"/>
          <w:szCs w:val="20"/>
        </w:rPr>
        <w:t>件を超す関係者へのあいさつ回り</w:t>
      </w:r>
      <w:r w:rsidRPr="008A0992">
        <w:rPr>
          <w:rFonts w:ascii="Times New Roman" w:eastAsia="UD デジタル 教科書体 NK-R" w:hAnsi="Times New Roman" w:hint="eastAsia"/>
          <w:sz w:val="20"/>
          <w:szCs w:val="20"/>
        </w:rPr>
        <w:t>や、浅草の浅草寺</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せんそうじ</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color w:val="FF0000"/>
          <w:sz w:val="20"/>
          <w:szCs w:val="20"/>
        </w:rPr>
        <w:t>成功祈願をする「お練り」、「撮影会」</w:t>
      </w:r>
      <w:r w:rsidRPr="008A0992">
        <w:rPr>
          <w:rFonts w:ascii="Times New Roman" w:eastAsia="UD デジタル 教科書体 NK-R" w:hAnsi="Times New Roman" w:hint="eastAsia"/>
          <w:sz w:val="20"/>
          <w:szCs w:val="20"/>
        </w:rPr>
        <w:t>などの行事をこなし、襲名披露興行の「口上」で意気込みを述べる。</w:t>
      </w:r>
    </w:p>
    <w:p w14:paraId="03D36478" w14:textId="77777777" w:rsidR="00DE0552" w:rsidRPr="008A0992" w:rsidRDefault="00F9133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マイムマイムの掛け声の意味とは？……マイムマイムマイムマイム、マイムベッサンソン！と歌うのだが、これは</w:t>
      </w:r>
      <w:r w:rsidRPr="008A0992">
        <w:rPr>
          <w:rFonts w:ascii="Times New Roman" w:eastAsia="UD デジタル 教科書体 NK-R" w:hAnsi="Times New Roman" w:hint="eastAsia"/>
          <w:color w:val="FF0000"/>
          <w:sz w:val="20"/>
          <w:szCs w:val="20"/>
        </w:rPr>
        <w:t>ヘブライ語</w:t>
      </w:r>
      <w:r w:rsidRPr="008A0992">
        <w:rPr>
          <w:rFonts w:ascii="Times New Roman" w:eastAsia="UD デジタル 教科書体 NK-R" w:hAnsi="Times New Roman" w:hint="eastAsia"/>
          <w:sz w:val="20"/>
          <w:szCs w:val="20"/>
        </w:rPr>
        <w:t>。旧約聖書「イザヤ書」第</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章第</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節</w:t>
      </w:r>
      <w:r w:rsidRPr="008A0992">
        <w:rPr>
          <w:rFonts w:ascii="Times New Roman" w:eastAsia="UD デジタル 教科書体 NK-R" w:hAnsi="Times New Roman" w:hint="eastAsia"/>
          <w:color w:val="FF0000"/>
          <w:sz w:val="20"/>
          <w:szCs w:val="20"/>
        </w:rPr>
        <w:t>「あなたは歓びとともに、救いの井戸から水を汲むだろう」という部分から取られ</w:t>
      </w:r>
      <w:r w:rsidRPr="008A0992">
        <w:rPr>
          <w:rFonts w:ascii="Times New Roman" w:eastAsia="UD デジタル 教科書体 NK-R" w:hAnsi="Times New Roman" w:hint="eastAsia"/>
          <w:sz w:val="20"/>
          <w:szCs w:val="20"/>
        </w:rPr>
        <w:t>たと言われている。マイムは水、ベッサンソンは歓びを分かち合うという意味。輪になって踊るのは、水の流れが海に流れ着く様子を表現している。</w:t>
      </w:r>
      <w:r w:rsidRPr="008A0992">
        <w:rPr>
          <w:rFonts w:ascii="Times New Roman" w:eastAsia="UD デジタル 教科書体 NK-R" w:hAnsi="Times New Roman" w:hint="eastAsia"/>
          <w:color w:val="FF0000"/>
          <w:sz w:val="20"/>
          <w:szCs w:val="20"/>
        </w:rPr>
        <w:t>イスラエルに帰ったユダヤの民が、砂漠で水源を見つけた喜び</w:t>
      </w:r>
      <w:r w:rsidRPr="008A0992">
        <w:rPr>
          <w:rFonts w:ascii="Times New Roman" w:eastAsia="UD デジタル 教科書体 NK-R" w:hAnsi="Times New Roman" w:hint="eastAsia"/>
          <w:sz w:val="20"/>
          <w:szCs w:val="20"/>
        </w:rPr>
        <w:t>な</w:t>
      </w:r>
      <w:r w:rsidRPr="008A0992">
        <w:rPr>
          <w:rFonts w:ascii="Times New Roman" w:eastAsia="UD デジタル 教科書体 NK-R" w:hAnsi="Times New Roman" w:hint="eastAsia"/>
          <w:sz w:val="20"/>
          <w:szCs w:val="20"/>
        </w:rPr>
        <w:lastRenderedPageBreak/>
        <w:t>のだ。</w:t>
      </w:r>
    </w:p>
    <w:p w14:paraId="5FC20038" w14:textId="77777777" w:rsidR="00F9133F" w:rsidRPr="008A0992" w:rsidRDefault="00F9133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ラックの車体の文字はなぜ右から左なのか……トラックの車体に「乳牛ンレクラ」とか「とあしあ」と書いてあって面食らったことはないだろうか。たまになぜか右から左に書いてある車があるのだ。これは</w:t>
      </w:r>
      <w:r w:rsidRPr="008A0992">
        <w:rPr>
          <w:rFonts w:ascii="Times New Roman" w:eastAsia="UD デジタル 教科書体 NK-R" w:hAnsi="Times New Roman" w:hint="eastAsia"/>
          <w:color w:val="FF0000"/>
          <w:sz w:val="20"/>
          <w:szCs w:val="20"/>
        </w:rPr>
        <w:t>船の名前を「進行方向から先に書く」という習慣があった</w:t>
      </w:r>
      <w:r w:rsidRPr="008A0992">
        <w:rPr>
          <w:rFonts w:ascii="Times New Roman" w:eastAsia="UD デジタル 教科書体 NK-R" w:hAnsi="Times New Roman" w:hint="eastAsia"/>
          <w:sz w:val="20"/>
          <w:szCs w:val="20"/>
        </w:rPr>
        <w:t>ことの名残らしい。だからトラックの反対側に回れば、普通に左から右になっている。</w:t>
      </w:r>
    </w:p>
    <w:p w14:paraId="308F6020" w14:textId="77777777" w:rsidR="00F9133F" w:rsidRPr="008A0992" w:rsidRDefault="00F9133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白バイはもともと赤バイだった？……ドライバーには目障りな存在である白バイ。交通取り締まりにオートバイが使われるようになったのは</w:t>
      </w:r>
      <w:r w:rsidRPr="008A0992">
        <w:rPr>
          <w:rFonts w:ascii="Times New Roman" w:eastAsia="UD デジタル 教科書体 NK-R" w:hAnsi="Times New Roman" w:hint="eastAsia"/>
          <w:sz w:val="20"/>
          <w:szCs w:val="20"/>
        </w:rPr>
        <w:t>1918</w:t>
      </w:r>
      <w:r w:rsidRPr="008A0992">
        <w:rPr>
          <w:rFonts w:ascii="Times New Roman" w:eastAsia="UD デジタル 教科書体 NK-R" w:hAnsi="Times New Roman" w:hint="eastAsia"/>
          <w:sz w:val="20"/>
          <w:szCs w:val="20"/>
        </w:rPr>
        <w:t>年のことだが、このときはなんと</w:t>
      </w:r>
      <w:r w:rsidRPr="008A0992">
        <w:rPr>
          <w:rFonts w:ascii="Times New Roman" w:eastAsia="UD デジタル 教科書体 NK-R" w:hAnsi="Times New Roman" w:hint="eastAsia"/>
          <w:color w:val="FF0000"/>
          <w:sz w:val="20"/>
          <w:szCs w:val="20"/>
        </w:rPr>
        <w:t>真っ赤なバイク</w:t>
      </w:r>
      <w:r w:rsidRPr="008A0992">
        <w:rPr>
          <w:rFonts w:ascii="Times New Roman" w:eastAsia="UD デジタル 教科書体 NK-R" w:hAnsi="Times New Roman" w:hint="eastAsia"/>
          <w:sz w:val="20"/>
          <w:szCs w:val="20"/>
        </w:rPr>
        <w:t>だったのだ。車体やタンクはもちろん、</w:t>
      </w:r>
      <w:r w:rsidRPr="008A0992">
        <w:rPr>
          <w:rFonts w:ascii="Times New Roman" w:eastAsia="UD デジタル 教科書体 NK-R" w:hAnsi="Times New Roman" w:hint="eastAsia"/>
          <w:color w:val="FF0000"/>
          <w:sz w:val="20"/>
          <w:szCs w:val="20"/>
        </w:rPr>
        <w:t>ハンドルまで赤い</w:t>
      </w:r>
      <w:r w:rsidRPr="008A0992">
        <w:rPr>
          <w:rFonts w:ascii="Times New Roman" w:eastAsia="UD デジタル 教科書体 NK-R" w:hAnsi="Times New Roman" w:hint="eastAsia"/>
          <w:sz w:val="20"/>
          <w:szCs w:val="20"/>
        </w:rPr>
        <w:t>というすごさ。</w:t>
      </w:r>
      <w:r w:rsidR="00924727" w:rsidRPr="008A0992">
        <w:rPr>
          <w:rFonts w:ascii="Times New Roman" w:eastAsia="UD デジタル 教科書体 NK-R" w:hAnsi="Times New Roman" w:hint="eastAsia"/>
          <w:sz w:val="20"/>
          <w:szCs w:val="20"/>
        </w:rPr>
        <w:t>ありふれた色にすると目立たないので赤にしたのだが、時代が経って派手な色の車も増え、逆に赤バイも目立たなくなった。そこで</w:t>
      </w:r>
      <w:r w:rsidR="00924727" w:rsidRPr="008A0992">
        <w:rPr>
          <w:rFonts w:ascii="Times New Roman" w:eastAsia="UD デジタル 教科書体 NK-R" w:hAnsi="Times New Roman" w:hint="eastAsia"/>
          <w:color w:val="FF0000"/>
          <w:sz w:val="20"/>
          <w:szCs w:val="20"/>
        </w:rPr>
        <w:t>さらに目立つ白に変えた</w:t>
      </w:r>
      <w:r w:rsidR="00924727" w:rsidRPr="008A0992">
        <w:rPr>
          <w:rFonts w:ascii="Times New Roman" w:eastAsia="UD デジタル 教科書体 NK-R" w:hAnsi="Times New Roman" w:hint="eastAsia"/>
          <w:sz w:val="20"/>
          <w:szCs w:val="20"/>
        </w:rPr>
        <w:t>ということ。</w:t>
      </w:r>
    </w:p>
    <w:p w14:paraId="0767882A" w14:textId="77777777" w:rsidR="00F9133F" w:rsidRPr="008A0992" w:rsidRDefault="00303CA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駅から徒歩〇メートル！はどこから？……駅と言っても東京駅や新宿駅などのターミナル駅となると、北口と南口からの距離が違ってくるはずだ。これはもちろん、</w:t>
      </w:r>
      <w:r w:rsidRPr="008A0992">
        <w:rPr>
          <w:rFonts w:ascii="Times New Roman" w:eastAsia="UD デジタル 教科書体 NK-R" w:hAnsi="Times New Roman" w:hint="eastAsia"/>
          <w:color w:val="FF0000"/>
          <w:sz w:val="20"/>
          <w:szCs w:val="20"/>
        </w:rPr>
        <w:t>最も近い出口からの距離</w:t>
      </w:r>
      <w:r w:rsidRPr="008A0992">
        <w:rPr>
          <w:rFonts w:ascii="Times New Roman" w:eastAsia="UD デジタル 教科書体 NK-R" w:hAnsi="Times New Roman" w:hint="eastAsia"/>
          <w:sz w:val="20"/>
          <w:szCs w:val="20"/>
        </w:rPr>
        <w:t>を指す。また、</w:t>
      </w:r>
      <w:r w:rsidRPr="008A0992">
        <w:rPr>
          <w:rFonts w:ascii="Times New Roman" w:eastAsia="UD デジタル 教科書体 NK-R" w:hAnsi="Times New Roman" w:hint="eastAsia"/>
          <w:color w:val="FF0000"/>
          <w:sz w:val="20"/>
          <w:szCs w:val="20"/>
        </w:rPr>
        <w:t>駅から〇分という表現なら、分速</w:t>
      </w:r>
      <w:r w:rsidRPr="008A0992">
        <w:rPr>
          <w:rFonts w:ascii="Times New Roman" w:eastAsia="UD デジタル 教科書体 NK-R" w:hAnsi="Times New Roman" w:hint="eastAsia"/>
          <w:color w:val="FF0000"/>
          <w:sz w:val="20"/>
          <w:szCs w:val="20"/>
        </w:rPr>
        <w:t>80</w:t>
      </w:r>
      <w:r w:rsidRPr="008A0992">
        <w:rPr>
          <w:rFonts w:ascii="Times New Roman" w:eastAsia="UD デジタル 教科書体 NK-R" w:hAnsi="Times New Roman" w:hint="eastAsia"/>
          <w:color w:val="FF0000"/>
          <w:sz w:val="20"/>
          <w:szCs w:val="20"/>
        </w:rPr>
        <w:t>ｍで歩く</w:t>
      </w:r>
      <w:r w:rsidRPr="008A0992">
        <w:rPr>
          <w:rFonts w:ascii="Times New Roman" w:eastAsia="UD デジタル 教科書体 NK-R" w:hAnsi="Times New Roman" w:hint="eastAsia"/>
          <w:sz w:val="20"/>
          <w:szCs w:val="20"/>
        </w:rPr>
        <w:t>というのが基準。ついでにいえば</w:t>
      </w:r>
      <w:r w:rsidRPr="008A0992">
        <w:rPr>
          <w:rFonts w:ascii="Times New Roman" w:eastAsia="UD デジタル 教科書体 NK-R" w:hAnsi="Times New Roman" w:hint="eastAsia"/>
          <w:color w:val="FF0000"/>
          <w:sz w:val="20"/>
          <w:szCs w:val="20"/>
        </w:rPr>
        <w:t>「〇〇まで〇キロ」という道路標識は、その地域の市役所や役場</w:t>
      </w:r>
      <w:r w:rsidRPr="008A0992">
        <w:rPr>
          <w:rFonts w:ascii="Times New Roman" w:eastAsia="UD デジタル 教科書体 NK-R" w:hAnsi="Times New Roman" w:hint="eastAsia"/>
          <w:sz w:val="20"/>
          <w:szCs w:val="20"/>
        </w:rPr>
        <w:t>のこと。</w:t>
      </w:r>
    </w:p>
    <w:p w14:paraId="29DF7340" w14:textId="77777777" w:rsidR="00303CAC" w:rsidRPr="008A0992" w:rsidRDefault="00303CA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新橋と新宿はなぜローマ字表記が違うか……駅名のローマ字表記では、新橋は</w:t>
      </w:r>
      <w:r w:rsidRPr="008A0992">
        <w:rPr>
          <w:rFonts w:ascii="Times New Roman" w:eastAsia="UD デジタル 教科書体 NK-R" w:hAnsi="Times New Roman" w:hint="eastAsia"/>
          <w:sz w:val="20"/>
          <w:szCs w:val="20"/>
        </w:rPr>
        <w:t>shimbashi</w:t>
      </w:r>
      <w:r w:rsidRPr="008A0992">
        <w:rPr>
          <w:rFonts w:ascii="Times New Roman" w:eastAsia="UD デジタル 教科書体 NK-R" w:hAnsi="Times New Roman" w:hint="eastAsia"/>
          <w:sz w:val="20"/>
          <w:szCs w:val="20"/>
        </w:rPr>
        <w:t>だが、新宿は</w:t>
      </w:r>
      <w:r w:rsidRPr="008A0992">
        <w:rPr>
          <w:rFonts w:ascii="Times New Roman" w:eastAsia="UD デジタル 教科書体 NK-R" w:hAnsi="Times New Roman" w:hint="eastAsia"/>
          <w:sz w:val="20"/>
          <w:szCs w:val="20"/>
        </w:rPr>
        <w:t>shinjuku</w:t>
      </w:r>
      <w:r w:rsidRPr="008A0992">
        <w:rPr>
          <w:rFonts w:ascii="Times New Roman" w:eastAsia="UD デジタル 教科書体 NK-R" w:hAnsi="Times New Roman" w:hint="eastAsia"/>
          <w:sz w:val="20"/>
          <w:szCs w:val="20"/>
        </w:rPr>
        <w:t>。どうして</w:t>
      </w:r>
      <w:r w:rsidRPr="008A0992">
        <w:rPr>
          <w:rFonts w:ascii="Times New Roman" w:eastAsia="UD デジタル 教科書体 NK-R" w:hAnsi="Times New Roman" w:hint="eastAsia"/>
          <w:sz w:val="20"/>
          <w:szCs w:val="20"/>
        </w:rPr>
        <w:t>m</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n</w:t>
      </w:r>
      <w:r w:rsidRPr="008A0992">
        <w:rPr>
          <w:rFonts w:ascii="Times New Roman" w:eastAsia="UD デジタル 教科書体 NK-R" w:hAnsi="Times New Roman" w:hint="eastAsia"/>
          <w:sz w:val="20"/>
          <w:szCs w:val="20"/>
        </w:rPr>
        <w:t>の差があるのだろうか。発音してみよう。</w:t>
      </w:r>
      <w:r w:rsidRPr="008A0992">
        <w:rPr>
          <w:rFonts w:ascii="Times New Roman" w:eastAsia="UD デジタル 教科書体 NK-R" w:hAnsi="Times New Roman" w:hint="eastAsia"/>
          <w:color w:val="FF0000"/>
          <w:sz w:val="20"/>
          <w:szCs w:val="20"/>
        </w:rPr>
        <w:t>「しんばし」の「ん」では唇が閉じられ、「しんじゅく」では閉じない。この差を表記</w:t>
      </w:r>
      <w:r w:rsidRPr="008A0992">
        <w:rPr>
          <w:rFonts w:ascii="Times New Roman" w:eastAsia="UD デジタル 教科書体 NK-R" w:hAnsi="Times New Roman" w:hint="eastAsia"/>
          <w:sz w:val="20"/>
          <w:szCs w:val="20"/>
        </w:rPr>
        <w:t>しているのである。これはローマ字のヘボン式にしたがったもの。だから新聞が</w:t>
      </w:r>
      <w:r w:rsidRPr="008A0992">
        <w:rPr>
          <w:rFonts w:ascii="Times New Roman" w:eastAsia="UD デジタル 教科書体 NK-R" w:hAnsi="Times New Roman" w:hint="eastAsia"/>
          <w:sz w:val="20"/>
          <w:szCs w:val="20"/>
        </w:rPr>
        <w:t>shimbun</w:t>
      </w:r>
      <w:r w:rsidRPr="008A0992">
        <w:rPr>
          <w:rFonts w:ascii="Times New Roman" w:eastAsia="UD デジタル 教科書体 NK-R" w:hAnsi="Times New Roman" w:hint="eastAsia"/>
          <w:sz w:val="20"/>
          <w:szCs w:val="20"/>
        </w:rPr>
        <w:t>なのである。</w:t>
      </w:r>
    </w:p>
    <w:p w14:paraId="7C55165E" w14:textId="77777777" w:rsidR="00ED2058" w:rsidRPr="008A0992" w:rsidRDefault="00ED2058"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パチンコの換金所はどうして店の外にあるのか……店内で出た球をお菓子に変えることはできるが、換金するには店外の建物に出なければならない。どうして堂々と換金できないのかというと、</w:t>
      </w:r>
      <w:r w:rsidRPr="008A0992">
        <w:rPr>
          <w:rFonts w:ascii="Times New Roman" w:eastAsia="UD デジタル 教科書体 NK-R" w:hAnsi="Times New Roman" w:hint="eastAsia"/>
          <w:color w:val="FF0000"/>
          <w:sz w:val="20"/>
          <w:szCs w:val="20"/>
        </w:rPr>
        <w:t>日本で賭博が表向き禁止</w:t>
      </w:r>
      <w:r w:rsidRPr="008A0992">
        <w:rPr>
          <w:rFonts w:ascii="Times New Roman" w:eastAsia="UD デジタル 教科書体 NK-R" w:hAnsi="Times New Roman" w:hint="eastAsia"/>
          <w:sz w:val="20"/>
          <w:szCs w:val="20"/>
        </w:rPr>
        <w:t>されているから。「賭博をしたものは、</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万円以下の罰金または科料に処する」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185</w:t>
      </w:r>
      <w:r w:rsidRPr="008A0992">
        <w:rPr>
          <w:rFonts w:ascii="Times New Roman" w:eastAsia="UD デジタル 教科書体 NK-R" w:hAnsi="Times New Roman" w:hint="eastAsia"/>
          <w:sz w:val="20"/>
          <w:szCs w:val="20"/>
        </w:rPr>
        <w:t>条</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としているが、「ただし、</w:t>
      </w:r>
      <w:r w:rsidRPr="008A0992">
        <w:rPr>
          <w:rFonts w:ascii="Times New Roman" w:eastAsia="UD デジタル 教科書体 NK-R" w:hAnsi="Times New Roman" w:hint="eastAsia"/>
          <w:color w:val="FF0000"/>
          <w:sz w:val="20"/>
          <w:szCs w:val="20"/>
        </w:rPr>
        <w:t>一時の娯楽に供する物を賭けたにとどまるときは、この限りではない</w:t>
      </w:r>
      <w:r w:rsidRPr="008A0992">
        <w:rPr>
          <w:rFonts w:ascii="Times New Roman" w:eastAsia="UD デジタル 教科書体 NK-R" w:hAnsi="Times New Roman" w:hint="eastAsia"/>
          <w:sz w:val="20"/>
          <w:szCs w:val="20"/>
        </w:rPr>
        <w:t>」という曖昧すぎる但し書きがあるので、どうにでも解釈できる。また、</w:t>
      </w:r>
      <w:r w:rsidRPr="008A0992">
        <w:rPr>
          <w:rFonts w:ascii="Times New Roman" w:eastAsia="UD デジタル 教科書体 NK-R" w:hAnsi="Times New Roman" w:hint="eastAsia"/>
          <w:color w:val="FF0000"/>
          <w:sz w:val="20"/>
          <w:szCs w:val="20"/>
        </w:rPr>
        <w:t>パチンコ業界の多数の献金があるため警察もお目こぼし</w:t>
      </w:r>
      <w:r w:rsidRPr="008A0992">
        <w:rPr>
          <w:rFonts w:ascii="Times New Roman" w:eastAsia="UD デジタル 教科書体 NK-R" w:hAnsi="Times New Roman" w:hint="eastAsia"/>
          <w:sz w:val="20"/>
          <w:szCs w:val="20"/>
        </w:rPr>
        <w:t>しているという説もある。</w:t>
      </w:r>
    </w:p>
    <w:p w14:paraId="67481639" w14:textId="77777777" w:rsidR="00ED2058" w:rsidRPr="008A0992" w:rsidRDefault="00B11D0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ホテルの備品、お持ち帰り</w:t>
      </w:r>
      <w:r w:rsidRPr="008A0992">
        <w:rPr>
          <w:rFonts w:ascii="Times New Roman" w:eastAsia="UD デジタル 教科書体 NK-R" w:hAnsi="Times New Roman" w:hint="eastAsia"/>
          <w:sz w:val="20"/>
          <w:szCs w:val="20"/>
        </w:rPr>
        <w:t>OK</w:t>
      </w:r>
      <w:r w:rsidRPr="008A0992">
        <w:rPr>
          <w:rFonts w:ascii="Times New Roman" w:eastAsia="UD デジタル 教科書体 NK-R" w:hAnsi="Times New Roman" w:hint="eastAsia"/>
          <w:sz w:val="20"/>
          <w:szCs w:val="20"/>
        </w:rPr>
        <w:t>の基準は？……全部のホテルに共通した基準があるわけではないが、目安はある</w:t>
      </w:r>
      <w:r w:rsidRPr="008A0992">
        <w:rPr>
          <w:rFonts w:ascii="Times New Roman" w:eastAsia="UD デジタル 教科書体 NK-R" w:hAnsi="Times New Roman" w:hint="eastAsia"/>
          <w:color w:val="FF0000"/>
          <w:sz w:val="20"/>
          <w:szCs w:val="20"/>
        </w:rPr>
        <w:t>。消耗品は</w:t>
      </w:r>
      <w:r w:rsidRPr="008A0992">
        <w:rPr>
          <w:rFonts w:ascii="Times New Roman" w:eastAsia="UD デジタル 教科書体 NK-R" w:hAnsi="Times New Roman" w:hint="eastAsia"/>
          <w:color w:val="FF0000"/>
          <w:sz w:val="20"/>
          <w:szCs w:val="20"/>
        </w:rPr>
        <w:t>OK</w:t>
      </w:r>
      <w:r w:rsidRPr="008A0992">
        <w:rPr>
          <w:rFonts w:ascii="Times New Roman" w:eastAsia="UD デジタル 教科書体 NK-R" w:hAnsi="Times New Roman" w:hint="eastAsia"/>
          <w:color w:val="FF0000"/>
          <w:sz w:val="20"/>
          <w:szCs w:val="20"/>
        </w:rPr>
        <w:t>で、ホテル側が繰り返し使うものは</w:t>
      </w:r>
      <w:r w:rsidRPr="008A0992">
        <w:rPr>
          <w:rFonts w:ascii="Times New Roman" w:eastAsia="UD デジタル 教科書体 NK-R" w:hAnsi="Times New Roman" w:hint="eastAsia"/>
          <w:color w:val="FF0000"/>
          <w:sz w:val="20"/>
          <w:szCs w:val="20"/>
        </w:rPr>
        <w:t>NG</w:t>
      </w:r>
      <w:r w:rsidRPr="008A0992">
        <w:rPr>
          <w:rFonts w:ascii="Times New Roman" w:eastAsia="UD デジタル 教科書体 NK-R" w:hAnsi="Times New Roman" w:hint="eastAsia"/>
          <w:sz w:val="20"/>
          <w:szCs w:val="20"/>
        </w:rPr>
        <w:t>だ。シャンプーや化粧品などはもちろん、ロゴ入りの便せんや封筒、ボールペン、使い捨てのスリッパなども持って帰って構わない。一方でフェイスタオルやバスタオル、グラス、靴ベラなどは駄目。聖書は一応フロントに聞くのがいいかも。</w:t>
      </w:r>
    </w:p>
    <w:p w14:paraId="53896F22" w14:textId="77777777" w:rsidR="00B11D03" w:rsidRPr="008A0992" w:rsidRDefault="00B11D0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飛行機のエコノミー座席はなぜあんなに狭いのか……ひとことで言えば経済効率。</w:t>
      </w:r>
      <w:r w:rsidRPr="008A0992">
        <w:rPr>
          <w:rFonts w:ascii="Times New Roman" w:eastAsia="UD デジタル 教科書体 NK-R" w:hAnsi="Times New Roman" w:hint="eastAsia"/>
          <w:color w:val="FF0000"/>
          <w:sz w:val="20"/>
          <w:szCs w:val="20"/>
        </w:rPr>
        <w:t>座席空席を狭くすることで座席数を増やし、利益向上</w:t>
      </w:r>
      <w:r w:rsidRPr="008A0992">
        <w:rPr>
          <w:rFonts w:ascii="Times New Roman" w:eastAsia="UD デジタル 教科書体 NK-R" w:hAnsi="Times New Roman" w:hint="eastAsia"/>
          <w:sz w:val="20"/>
          <w:szCs w:val="20"/>
        </w:rPr>
        <w:t>につながる</w:t>
      </w:r>
      <w:r w:rsidRPr="008A0992">
        <w:rPr>
          <w:rFonts w:ascii="Times New Roman" w:eastAsia="UD デジタル 教科書体 NK-R" w:hAnsi="Times New Roman" w:hint="eastAsia"/>
          <w:sz w:val="20"/>
          <w:szCs w:val="20"/>
        </w:rPr>
        <w:lastRenderedPageBreak/>
        <w:t>のだ。イギリスの例をあげれば、</w:t>
      </w:r>
      <w:r w:rsidRPr="008A0992">
        <w:rPr>
          <w:rFonts w:ascii="Times New Roman" w:eastAsia="UD デジタル 教科書体 NK-R" w:hAnsi="Times New Roman" w:hint="eastAsia"/>
          <w:color w:val="FF0000"/>
          <w:sz w:val="20"/>
          <w:szCs w:val="20"/>
        </w:rPr>
        <w:t>国営から民営にしてから</w:t>
      </w:r>
      <w:r w:rsidRPr="008A0992">
        <w:rPr>
          <w:rFonts w:ascii="Times New Roman" w:eastAsia="UD デジタル 教科書体 NK-R" w:hAnsi="Times New Roman" w:hint="eastAsia"/>
          <w:color w:val="FF0000"/>
          <w:sz w:val="20"/>
          <w:szCs w:val="20"/>
        </w:rPr>
        <w:t>36</w:t>
      </w:r>
      <w:r w:rsidRPr="008A0992">
        <w:rPr>
          <w:rFonts w:ascii="Times New Roman" w:eastAsia="UD デジタル 教科書体 NK-R" w:hAnsi="Times New Roman" w:hint="eastAsia"/>
          <w:color w:val="FF0000"/>
          <w:sz w:val="20"/>
          <w:szCs w:val="20"/>
        </w:rPr>
        <w:t>インチの席が</w:t>
      </w:r>
      <w:r w:rsidRPr="008A0992">
        <w:rPr>
          <w:rFonts w:ascii="Times New Roman" w:eastAsia="UD デジタル 教科書体 NK-R" w:hAnsi="Times New Roman" w:hint="eastAsia"/>
          <w:color w:val="FF0000"/>
          <w:sz w:val="20"/>
          <w:szCs w:val="20"/>
        </w:rPr>
        <w:t>26</w:t>
      </w:r>
      <w:r w:rsidRPr="008A0992">
        <w:rPr>
          <w:rFonts w:ascii="Times New Roman" w:eastAsia="UD デジタル 教科書体 NK-R" w:hAnsi="Times New Roman" w:hint="eastAsia"/>
          <w:color w:val="FF0000"/>
          <w:sz w:val="20"/>
          <w:szCs w:val="20"/>
        </w:rPr>
        <w:t>インチに</w:t>
      </w:r>
      <w:r w:rsidRPr="008A0992">
        <w:rPr>
          <w:rFonts w:ascii="Times New Roman" w:eastAsia="UD デジタル 教科書体 NK-R" w:hAnsi="Times New Roman" w:hint="eastAsia"/>
          <w:sz w:val="20"/>
          <w:szCs w:val="20"/>
        </w:rPr>
        <w:t>なった。</w:t>
      </w:r>
    </w:p>
    <w:p w14:paraId="5A7950CE" w14:textId="77777777" w:rsidR="00B11D03" w:rsidRPr="008A0992" w:rsidRDefault="00B11D0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なぜ飛行機内では携帯を切らねばならないのか……計器類に影響を及ぼす可能性があるから。自動操縦システムをはじめ、</w:t>
      </w:r>
      <w:r w:rsidRPr="008A0992">
        <w:rPr>
          <w:rFonts w:ascii="Times New Roman" w:eastAsia="UD デジタル 教科書体 NK-R" w:hAnsi="Times New Roman" w:hint="eastAsia"/>
          <w:color w:val="FF0000"/>
          <w:sz w:val="20"/>
          <w:szCs w:val="20"/>
        </w:rPr>
        <w:t>ほとんどのものが携帯の電波に少なからず影響</w:t>
      </w:r>
      <w:r w:rsidRPr="008A0992">
        <w:rPr>
          <w:rFonts w:ascii="Times New Roman" w:eastAsia="UD デジタル 教科書体 NK-R" w:hAnsi="Times New Roman" w:hint="eastAsia"/>
          <w:sz w:val="20"/>
          <w:szCs w:val="20"/>
        </w:rPr>
        <w:t>を受ける。</w:t>
      </w:r>
      <w:r w:rsidR="005178C9" w:rsidRPr="008A0992">
        <w:rPr>
          <w:rFonts w:ascii="Times New Roman" w:eastAsia="UD デジタル 教科書体 NK-R" w:hAnsi="Times New Roman" w:hint="eastAsia"/>
          <w:sz w:val="20"/>
          <w:szCs w:val="20"/>
        </w:rPr>
        <w:t>ちなみに注意にも拘わらず使っていると、民間航空安全法違反にも問われかねない。外国ではタイホされるケースもある。</w:t>
      </w:r>
    </w:p>
    <w:p w14:paraId="7B1DC66D" w14:textId="77777777" w:rsidR="005178C9" w:rsidRPr="008A0992" w:rsidRDefault="005178C9"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パイロット免許に更新はあるのか？……ない。だが、機長と副操縦士は、</w:t>
      </w:r>
      <w:r w:rsidR="007D22EB" w:rsidRPr="008A0992">
        <w:rPr>
          <w:rFonts w:ascii="Times New Roman" w:eastAsia="UD デジタル 教科書体 NK-R" w:hAnsi="Times New Roman" w:hint="eastAsia"/>
          <w:sz w:val="20"/>
          <w:szCs w:val="20"/>
        </w:rPr>
        <w:t>2</w:t>
      </w:r>
      <w:r w:rsidR="007D22EB" w:rsidRPr="008A0992">
        <w:rPr>
          <w:rFonts w:ascii="Times New Roman" w:eastAsia="UD デジタル 教科書体 NK-R" w:hAnsi="Times New Roman" w:hint="eastAsia"/>
          <w:sz w:val="20"/>
          <w:szCs w:val="20"/>
        </w:rPr>
        <w:t>年ごとに定期路線審査を受ける義務がある。試験官</w:t>
      </w:r>
      <w:r w:rsidRPr="008A0992">
        <w:rPr>
          <w:rFonts w:ascii="Times New Roman" w:eastAsia="UD デジタル 教科書体 NK-R" w:hAnsi="Times New Roman" w:hint="eastAsia"/>
          <w:sz w:val="20"/>
          <w:szCs w:val="20"/>
        </w:rPr>
        <w:t>が同乗して</w:t>
      </w:r>
      <w:r w:rsidRPr="008A0992">
        <w:rPr>
          <w:rFonts w:ascii="Times New Roman" w:eastAsia="UD デジタル 教科書体 NK-R" w:hAnsi="Times New Roman" w:hint="eastAsia"/>
          <w:color w:val="FF0000"/>
          <w:sz w:val="20"/>
          <w:szCs w:val="20"/>
        </w:rPr>
        <w:t>実際に運航する路線をとび、技能や知識をチェック</w:t>
      </w:r>
      <w:r w:rsidRPr="008A0992">
        <w:rPr>
          <w:rFonts w:ascii="Times New Roman" w:eastAsia="UD デジタル 教科書体 NK-R" w:hAnsi="Times New Roman" w:hint="eastAsia"/>
          <w:sz w:val="20"/>
          <w:szCs w:val="20"/>
        </w:rPr>
        <w:t>するのだ。ちょっとでもミスがあれば即不合格。また、身体面のチェックも半年ごとに行われ、</w:t>
      </w:r>
      <w:r w:rsidRPr="008A0992">
        <w:rPr>
          <w:rFonts w:ascii="Times New Roman" w:eastAsia="UD デジタル 教科書体 NK-R" w:hAnsi="Times New Roman" w:hint="eastAsia"/>
          <w:color w:val="FF0000"/>
          <w:sz w:val="20"/>
          <w:szCs w:val="20"/>
        </w:rPr>
        <w:t>肝機能、血圧、血糖値などが基準値内でないと常務できない</w:t>
      </w:r>
      <w:r w:rsidRPr="008A0992">
        <w:rPr>
          <w:rFonts w:ascii="Times New Roman" w:eastAsia="UD デジタル 教科書体 NK-R" w:hAnsi="Times New Roman" w:hint="eastAsia"/>
          <w:sz w:val="20"/>
          <w:szCs w:val="20"/>
        </w:rPr>
        <w:t>。その場合地上勤務をしながら、節制</w:t>
      </w:r>
      <w:r w:rsidR="00B56605" w:rsidRPr="008A0992">
        <w:rPr>
          <w:rFonts w:ascii="Times New Roman" w:eastAsia="UD デジタル 教科書体 NK-R" w:hAnsi="Times New Roman" w:hint="eastAsia"/>
          <w:sz w:val="20"/>
          <w:szCs w:val="20"/>
        </w:rPr>
        <w:t>の生活を送るわけだ。</w:t>
      </w:r>
    </w:p>
    <w:p w14:paraId="40522A66" w14:textId="77777777" w:rsidR="005178C9" w:rsidRPr="008A0992" w:rsidRDefault="005178C9"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結婚指輪はなぜ左手の薬指にはめるか……古代ギリシャでは「人体には恋の血管があり、それは</w:t>
      </w:r>
      <w:r w:rsidRPr="008A0992">
        <w:rPr>
          <w:rFonts w:ascii="Times New Roman" w:eastAsia="UD デジタル 教科書体 NK-R" w:hAnsi="Times New Roman" w:hint="eastAsia"/>
          <w:color w:val="FF0000"/>
          <w:sz w:val="20"/>
          <w:szCs w:val="20"/>
        </w:rPr>
        <w:t>心臓からまっすぐ伸びて、左手の薬指に</w:t>
      </w:r>
      <w:r w:rsidRPr="008A0992">
        <w:rPr>
          <w:rFonts w:ascii="Times New Roman" w:eastAsia="UD デジタル 教科書体 NK-R" w:hAnsi="Times New Roman" w:hint="eastAsia"/>
          <w:sz w:val="20"/>
          <w:szCs w:val="20"/>
        </w:rPr>
        <w:t>つながっている」と考えられ、古くから神妙な指とみなされてきたという説がある。ほかには、「左手の薬指は</w:t>
      </w:r>
      <w:r w:rsidRPr="008A0992">
        <w:rPr>
          <w:rFonts w:ascii="Times New Roman" w:eastAsia="UD デジタル 教科書体 NK-R" w:hAnsi="Times New Roman" w:hint="eastAsia"/>
          <w:color w:val="FF0000"/>
          <w:sz w:val="20"/>
          <w:szCs w:val="20"/>
        </w:rPr>
        <w:t>指の中で最も動きが少なく、落としたり傷を</w:t>
      </w:r>
      <w:r w:rsidR="00B56605" w:rsidRPr="008A0992">
        <w:rPr>
          <w:rFonts w:ascii="Times New Roman" w:eastAsia="UD デジタル 教科書体 NK-R" w:hAnsi="Times New Roman" w:hint="eastAsia"/>
          <w:color w:val="FF0000"/>
          <w:sz w:val="20"/>
          <w:szCs w:val="20"/>
        </w:rPr>
        <w:t>つけたりしにくい</w:t>
      </w:r>
      <w:r w:rsidR="00B56605" w:rsidRPr="008A0992">
        <w:rPr>
          <w:rFonts w:ascii="Times New Roman" w:eastAsia="UD デジタル 教科書体 NK-R" w:hAnsi="Times New Roman" w:hint="eastAsia"/>
          <w:sz w:val="20"/>
          <w:szCs w:val="20"/>
        </w:rPr>
        <w:t>」という説も。もっとも世界を見渡せば、オーストリ</w:t>
      </w:r>
      <w:r w:rsidRPr="008A0992">
        <w:rPr>
          <w:rFonts w:ascii="Times New Roman" w:eastAsia="UD デジタル 教科書体 NK-R" w:hAnsi="Times New Roman" w:hint="eastAsia"/>
          <w:sz w:val="20"/>
          <w:szCs w:val="20"/>
        </w:rPr>
        <w:t>アやデンマーク、ドイツでは、指輪は右手の薬指につけるし、ロシアでは結婚前に左の薬指、結婚後は右の薬指にはめ</w:t>
      </w:r>
      <w:r w:rsidR="00B56605" w:rsidRPr="008A0992">
        <w:rPr>
          <w:rFonts w:ascii="Times New Roman" w:eastAsia="UD デジタル 教科書体 NK-R" w:hAnsi="Times New Roman" w:hint="eastAsia"/>
          <w:sz w:val="20"/>
          <w:szCs w:val="20"/>
        </w:rPr>
        <w:t>ることもある。中国の一地域では、左の中指にはめるし、台湾では…</w:t>
      </w:r>
      <w:r w:rsidRPr="008A0992">
        <w:rPr>
          <w:rFonts w:ascii="Times New Roman" w:eastAsia="UD デジタル 教科書体 NK-R" w:hAnsi="Times New Roman" w:hint="eastAsia"/>
          <w:sz w:val="20"/>
          <w:szCs w:val="20"/>
        </w:rPr>
        <w:t>ともうキリがない。結局幸せならどの指でもいいのかもね。</w:t>
      </w:r>
    </w:p>
    <w:p w14:paraId="2B316CFD" w14:textId="77777777" w:rsidR="005178C9" w:rsidRPr="008A0992" w:rsidRDefault="00DB0129"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三三九度はなぜやるのか？……結婚式で行われる三三九度。</w:t>
      </w:r>
      <w:r w:rsidRPr="008A0992">
        <w:rPr>
          <w:rFonts w:ascii="Times New Roman" w:eastAsia="UD デジタル 教科書体 NK-R" w:hAnsi="Times New Roman" w:hint="eastAsia"/>
          <w:color w:val="FF0000"/>
          <w:sz w:val="20"/>
          <w:szCs w:val="20"/>
        </w:rPr>
        <w:t>三組の盃にそそがれた酒</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銚子を三回傾け、三回目に実際に注ぐ</w:t>
      </w:r>
      <w:r w:rsidR="002A4171" w:rsidRPr="008A0992">
        <w:rPr>
          <w:rFonts w:ascii="Times New Roman" w:eastAsia="UD デジタル 教科書体 NK-R" w:hAnsi="Times New Roman" w:hint="eastAsia"/>
          <w:sz w:val="20"/>
          <w:szCs w:val="20"/>
        </w:rPr>
        <w:t>)</w:t>
      </w:r>
      <w:r w:rsidR="00E83236" w:rsidRPr="008A0992">
        <w:rPr>
          <w:rFonts w:ascii="Times New Roman" w:eastAsia="UD デジタル 教科書体 NK-R" w:hAnsi="Times New Roman" w:hint="eastAsia"/>
          <w:color w:val="FF0000"/>
          <w:sz w:val="20"/>
          <w:szCs w:val="20"/>
        </w:rPr>
        <w:t>を新郎新婦が三回にわけて</w:t>
      </w:r>
      <w:r w:rsidR="00E83236" w:rsidRPr="008A0992">
        <w:rPr>
          <w:rFonts w:ascii="Times New Roman" w:eastAsia="UD デジタル 教科書体 NK-R" w:hAnsi="Times New Roman" w:hint="eastAsia"/>
          <w:sz w:val="20"/>
          <w:szCs w:val="20"/>
        </w:rPr>
        <w:t>飲む。三組の盃が意味するのは天、地、人。三度で飲むのは三がめでたいとされているからで、それを三回繰り返すと九になる。九はもっともめでたい数だ。</w:t>
      </w:r>
    </w:p>
    <w:p w14:paraId="222EE8E6" w14:textId="77777777" w:rsidR="00E5533B" w:rsidRPr="008A0992" w:rsidRDefault="00E5533B"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なぜバースデーケーキには歳の数だけローソクをたてるのか……ロウソクをたてるのは</w:t>
      </w:r>
      <w:r w:rsidRPr="008A0992">
        <w:rPr>
          <w:rFonts w:ascii="Times New Roman" w:eastAsia="UD デジタル 教科書体 NK-R" w:hAnsi="Times New Roman" w:hint="eastAsia"/>
          <w:color w:val="FF0000"/>
          <w:sz w:val="20"/>
          <w:szCs w:val="20"/>
        </w:rPr>
        <w:t>ギリシャ神話の月の女神アルテミスが、三日月の形をしたハチミツケーキのまわりに小さなロウソクをともして誕生日を祝った</w:t>
      </w:r>
      <w:r w:rsidRPr="008A0992">
        <w:rPr>
          <w:rFonts w:ascii="Times New Roman" w:eastAsia="UD デジタル 教科書体 NK-R" w:hAnsi="Times New Roman" w:hint="eastAsia"/>
          <w:sz w:val="20"/>
          <w:szCs w:val="20"/>
        </w:rPr>
        <w:t>ことに由来するらしい。歳の数だけ立てるのはドイツ由来。</w:t>
      </w:r>
    </w:p>
    <w:p w14:paraId="7CA981DD" w14:textId="77777777" w:rsidR="00E5533B" w:rsidRPr="008A0992" w:rsidRDefault="00E5533B"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年賀状はどうして始まったのか……日本人の年始のあいさつは、親戚や隣近所の家に出向いていく</w:t>
      </w:r>
      <w:r w:rsidRPr="008A0992">
        <w:rPr>
          <w:rFonts w:ascii="Times New Roman" w:eastAsia="UD デジタル 教科書体 NK-R" w:hAnsi="Times New Roman" w:hint="eastAsia"/>
          <w:color w:val="FF0000"/>
          <w:sz w:val="20"/>
          <w:szCs w:val="20"/>
        </w:rPr>
        <w:t>「年始回り」が一般的</w:t>
      </w:r>
      <w:r w:rsidRPr="008A0992">
        <w:rPr>
          <w:rFonts w:ascii="Times New Roman" w:eastAsia="UD デジタル 教科書体 NK-R" w:hAnsi="Times New Roman" w:hint="eastAsia"/>
          <w:sz w:val="20"/>
          <w:szCs w:val="20"/>
        </w:rPr>
        <w:t>だった。平安から明治初期まで</w:t>
      </w:r>
      <w:r w:rsidRPr="008A0992">
        <w:rPr>
          <w:rFonts w:ascii="Times New Roman" w:eastAsia="UD デジタル 教科書体 NK-R" w:hAnsi="Times New Roman" w:hint="eastAsia"/>
          <w:sz w:val="20"/>
          <w:szCs w:val="20"/>
        </w:rPr>
        <w:t>1100</w:t>
      </w:r>
      <w:r w:rsidRPr="008A0992">
        <w:rPr>
          <w:rFonts w:ascii="Times New Roman" w:eastAsia="UD デジタル 教科書体 NK-R" w:hAnsi="Times New Roman" w:hint="eastAsia"/>
          <w:sz w:val="20"/>
          <w:szCs w:val="20"/>
        </w:rPr>
        <w:t>年にわたって続いたこの風習だが、かなり負担が大きかったようだ。そこで登場したのが、</w:t>
      </w:r>
      <w:r w:rsidRPr="008A0992">
        <w:rPr>
          <w:rFonts w:ascii="Times New Roman" w:eastAsia="UD デジタル 教科書体 NK-R" w:hAnsi="Times New Roman" w:hint="eastAsia"/>
          <w:color w:val="FF0000"/>
          <w:sz w:val="20"/>
          <w:szCs w:val="20"/>
        </w:rPr>
        <w:t>玄関先に記名帳を置く方法や新年のあいさつを書いたものを置いておく</w:t>
      </w:r>
      <w:r w:rsidRPr="008A0992">
        <w:rPr>
          <w:rFonts w:ascii="Times New Roman" w:eastAsia="UD デジタル 教科書体 NK-R" w:hAnsi="Times New Roman" w:hint="eastAsia"/>
          <w:sz w:val="20"/>
          <w:szCs w:val="20"/>
        </w:rPr>
        <w:t>という方法。これがいまの年賀状の原型になり、郵便はがきが発行された明治</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年以降、ハガキによる年始の挨拶が一般的になる。</w:t>
      </w:r>
    </w:p>
    <w:p w14:paraId="0DE7F1FA" w14:textId="77777777" w:rsidR="00E5533B" w:rsidRPr="008A0992" w:rsidRDefault="00B52A2D"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お中元やお歳暮</w:t>
      </w:r>
      <w:r w:rsidR="00D12FEE">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いつ始まったのか……もともと別々の発祥をもつ。</w:t>
      </w:r>
      <w:r w:rsidRPr="008A0992">
        <w:rPr>
          <w:rFonts w:ascii="Times New Roman" w:eastAsia="UD デジタル 教科書体 NK-R" w:hAnsi="Times New Roman" w:hint="eastAsia"/>
          <w:color w:val="FF0000"/>
          <w:sz w:val="20"/>
          <w:szCs w:val="20"/>
        </w:rPr>
        <w:t>中元</w:t>
      </w:r>
      <w:r w:rsidRPr="008A0992">
        <w:rPr>
          <w:rFonts w:ascii="Times New Roman" w:eastAsia="UD デジタル 教科書体 NK-R" w:hAnsi="Times New Roman" w:hint="eastAsia"/>
          <w:color w:val="FF0000"/>
          <w:sz w:val="20"/>
          <w:szCs w:val="20"/>
        </w:rPr>
        <w:lastRenderedPageBreak/>
        <w:t>は道教に由来</w:t>
      </w:r>
      <w:r w:rsidRPr="008A0992">
        <w:rPr>
          <w:rFonts w:ascii="Times New Roman" w:eastAsia="UD デジタル 教科書体 NK-R" w:hAnsi="Times New Roman" w:hint="eastAsia"/>
          <w:sz w:val="20"/>
          <w:szCs w:val="20"/>
        </w:rPr>
        <w:t>していて、</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日が上元、７月</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日が中元、</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日が下元として天神、慈悲神、防災の神を祀る日とされていた。そのうちの</w:t>
      </w:r>
      <w:r w:rsidRPr="008A0992">
        <w:rPr>
          <w:rFonts w:ascii="Times New Roman" w:eastAsia="UD デジタル 教科書体 NK-R" w:hAnsi="Times New Roman" w:hint="eastAsia"/>
          <w:color w:val="FF0000"/>
          <w:sz w:val="20"/>
          <w:szCs w:val="20"/>
        </w:rPr>
        <w:t>7</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15</w:t>
      </w:r>
      <w:r w:rsidRPr="008A0992">
        <w:rPr>
          <w:rFonts w:ascii="Times New Roman" w:eastAsia="UD デジタル 教科書体 NK-R" w:hAnsi="Times New Roman" w:hint="eastAsia"/>
          <w:color w:val="FF0000"/>
          <w:sz w:val="20"/>
          <w:szCs w:val="20"/>
        </w:rPr>
        <w:t>日が盂蘭盆会</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うらぼんえ、先祖を供養する日</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と重なった</w:t>
      </w:r>
      <w:r w:rsidRPr="008A0992">
        <w:rPr>
          <w:rFonts w:ascii="Times New Roman" w:eastAsia="UD デジタル 教科書体 NK-R" w:hAnsi="Times New Roman" w:hint="eastAsia"/>
          <w:sz w:val="20"/>
          <w:szCs w:val="20"/>
        </w:rPr>
        <w:t>ので、この日に</w:t>
      </w:r>
      <w:r w:rsidRPr="008A0992">
        <w:rPr>
          <w:rFonts w:ascii="Times New Roman" w:eastAsia="UD デジタル 教科書体 NK-R" w:hAnsi="Times New Roman" w:hint="eastAsia"/>
          <w:color w:val="FF0000"/>
          <w:sz w:val="20"/>
          <w:szCs w:val="20"/>
        </w:rPr>
        <w:t>先祖を祀って供え物をし、親族に配った</w:t>
      </w:r>
      <w:r w:rsidRPr="008A0992">
        <w:rPr>
          <w:rFonts w:ascii="Times New Roman" w:eastAsia="UD デジタル 教科書体 NK-R" w:hAnsi="Times New Roman" w:hint="eastAsia"/>
          <w:sz w:val="20"/>
          <w:szCs w:val="20"/>
        </w:rPr>
        <w:t>のだ。一方お歳暮は、</w:t>
      </w:r>
      <w:r w:rsidRPr="008A0992">
        <w:rPr>
          <w:rFonts w:ascii="Times New Roman" w:eastAsia="UD デジタル 教科書体 NK-R" w:hAnsi="Times New Roman" w:hint="eastAsia"/>
          <w:color w:val="FF0000"/>
          <w:sz w:val="20"/>
          <w:szCs w:val="20"/>
        </w:rPr>
        <w:t>実家を離れた親族が本家へのお正月用の供え物</w:t>
      </w:r>
      <w:r w:rsidRPr="008A0992">
        <w:rPr>
          <w:rFonts w:ascii="Times New Roman" w:eastAsia="UD デジタル 教科書体 NK-R" w:hAnsi="Times New Roman" w:hint="eastAsia"/>
          <w:sz w:val="20"/>
          <w:szCs w:val="20"/>
        </w:rPr>
        <w:t>として、</w:t>
      </w:r>
      <w:r w:rsidRPr="008A0992">
        <w:rPr>
          <w:rFonts w:ascii="Times New Roman" w:eastAsia="UD デジタル 教科書体 NK-R" w:hAnsi="Times New Roman" w:hint="eastAsia"/>
          <w:color w:val="FF0000"/>
          <w:sz w:val="20"/>
          <w:szCs w:val="20"/>
        </w:rPr>
        <w:t>一年のお礼という</w:t>
      </w:r>
      <w:r w:rsidR="007C5D40">
        <w:rPr>
          <w:rFonts w:ascii="Times New Roman" w:eastAsia="UD デジタル 教科書体 NK-R" w:hAnsi="Times New Roman" w:hint="eastAsia"/>
          <w:color w:val="FF0000"/>
          <w:sz w:val="20"/>
          <w:szCs w:val="20"/>
        </w:rPr>
        <w:t>思い</w:t>
      </w:r>
      <w:r w:rsidRPr="008A0992">
        <w:rPr>
          <w:rFonts w:ascii="Times New Roman" w:eastAsia="UD デジタル 教科書体 NK-R" w:hAnsi="Times New Roman" w:hint="eastAsia"/>
          <w:color w:val="FF0000"/>
          <w:sz w:val="20"/>
          <w:szCs w:val="20"/>
        </w:rPr>
        <w:t>をこめて挨拶をする習わし</w:t>
      </w:r>
      <w:r w:rsidRPr="008A0992">
        <w:rPr>
          <w:rFonts w:ascii="Times New Roman" w:eastAsia="UD デジタル 教科書体 NK-R" w:hAnsi="Times New Roman" w:hint="eastAsia"/>
          <w:sz w:val="20"/>
          <w:szCs w:val="20"/>
        </w:rPr>
        <w:t>がルーツだといわれる。これらがいつからかお世話になった人に贈るものとなった。</w:t>
      </w:r>
    </w:p>
    <w:p w14:paraId="163AAC82" w14:textId="77777777" w:rsidR="001E1F17" w:rsidRPr="008A0992" w:rsidRDefault="001E1F17"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フニクリ・フニクラ……鬼のパンツの原曲。幼稚園などで一度は歌ったことがあるのではないだろうか。ちなみに作詞者不明。</w:t>
      </w:r>
      <w:r w:rsidRPr="008A0992">
        <w:rPr>
          <w:rFonts w:ascii="Times New Roman" w:eastAsia="UD デジタル 教科書体 NK-R" w:hAnsi="Times New Roman" w:hint="eastAsia"/>
          <w:color w:val="FF0000"/>
          <w:sz w:val="20"/>
          <w:szCs w:val="20"/>
        </w:rPr>
        <w:t>イタリアではもともと登山電車「フニコラーレ」の乗客</w:t>
      </w:r>
      <w:r w:rsidRPr="008A0992">
        <w:rPr>
          <w:rFonts w:ascii="Times New Roman" w:eastAsia="UD デジタル 教科書体 NK-R" w:hAnsi="Times New Roman" w:hint="eastAsia"/>
          <w:sz w:val="20"/>
          <w:szCs w:val="20"/>
        </w:rPr>
        <w:t>のために作られた。「行こう行こう火の山へ」みたいな意味。</w:t>
      </w:r>
    </w:p>
    <w:p w14:paraId="63F8C2E7" w14:textId="77777777" w:rsidR="001E1F17" w:rsidRPr="008A0992" w:rsidRDefault="00E236E9"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お盆になるとなぜキュウリやナスに割りばしを刺すか……これは</w:t>
      </w:r>
      <w:r w:rsidRPr="008A0992">
        <w:rPr>
          <w:rFonts w:ascii="Times New Roman" w:eastAsia="UD デジタル 教科書体 NK-R" w:hAnsi="Times New Roman" w:hint="eastAsia"/>
          <w:color w:val="FF0000"/>
          <w:sz w:val="20"/>
          <w:szCs w:val="20"/>
        </w:rPr>
        <w:t>馬や牛に見立てて</w:t>
      </w:r>
      <w:r w:rsidRPr="008A0992">
        <w:rPr>
          <w:rFonts w:ascii="Times New Roman" w:eastAsia="UD デジタル 教科書体 NK-R" w:hAnsi="Times New Roman" w:hint="eastAsia"/>
          <w:sz w:val="20"/>
          <w:szCs w:val="20"/>
        </w:rPr>
        <w:t>いる。</w:t>
      </w:r>
      <w:r w:rsidRPr="008A0992">
        <w:rPr>
          <w:rFonts w:ascii="Times New Roman" w:eastAsia="UD デジタル 教科書体 NK-R" w:hAnsi="Times New Roman" w:hint="eastAsia"/>
          <w:color w:val="FF0000"/>
          <w:sz w:val="20"/>
          <w:szCs w:val="20"/>
        </w:rPr>
        <w:t>先祖の霊は馬に乗って、牛に荷物を背負わせてあの世とこの世を行き来する</w:t>
      </w:r>
      <w:r w:rsidRPr="008A0992">
        <w:rPr>
          <w:rFonts w:ascii="Times New Roman" w:eastAsia="UD デジタル 教科書体 NK-R" w:hAnsi="Times New Roman" w:hint="eastAsia"/>
          <w:sz w:val="20"/>
          <w:szCs w:val="20"/>
        </w:rPr>
        <w:t>からだと考えられている。ちなみにお盆の最古の記録は</w:t>
      </w:r>
      <w:r w:rsidRPr="008A0992">
        <w:rPr>
          <w:rFonts w:ascii="Times New Roman" w:eastAsia="UD デジタル 教科書体 NK-R" w:hAnsi="Times New Roman" w:hint="eastAsia"/>
          <w:sz w:val="20"/>
          <w:szCs w:val="20"/>
        </w:rPr>
        <w:t>606</w:t>
      </w:r>
      <w:r w:rsidRPr="008A0992">
        <w:rPr>
          <w:rFonts w:ascii="Times New Roman" w:eastAsia="UD デジタル 教科書体 NK-R" w:hAnsi="Times New Roman" w:hint="eastAsia"/>
          <w:sz w:val="20"/>
          <w:szCs w:val="20"/>
        </w:rPr>
        <w:t>年。古い。</w:t>
      </w:r>
    </w:p>
    <w:p w14:paraId="595A034A" w14:textId="77777777" w:rsidR="00E236E9" w:rsidRPr="008A0992" w:rsidRDefault="00E236E9"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土用の丑の日にウナギを喰うのはなぜか……中国には</w:t>
      </w:r>
      <w:r w:rsidRPr="008A0992">
        <w:rPr>
          <w:rFonts w:ascii="Times New Roman" w:eastAsia="UD デジタル 教科書体 NK-R" w:hAnsi="Times New Roman" w:hint="eastAsia"/>
          <w:color w:val="FF0000"/>
          <w:sz w:val="20"/>
          <w:szCs w:val="20"/>
        </w:rPr>
        <w:t>陰陽五行説</w:t>
      </w:r>
      <w:r w:rsidRPr="008A0992">
        <w:rPr>
          <w:rFonts w:ascii="Times New Roman" w:eastAsia="UD デジタル 教科書体 NK-R" w:hAnsi="Times New Roman" w:hint="eastAsia"/>
          <w:sz w:val="20"/>
          <w:szCs w:val="20"/>
        </w:rPr>
        <w:t>というのがある。万物の元素を五行とする考え方だ。ところが</w:t>
      </w:r>
      <w:r w:rsidRPr="008A0992">
        <w:rPr>
          <w:rFonts w:ascii="Times New Roman" w:eastAsia="UD デジタル 教科書体 NK-R" w:hAnsi="Times New Roman" w:hint="eastAsia"/>
          <w:color w:val="FF0000"/>
          <w:sz w:val="20"/>
          <w:szCs w:val="20"/>
        </w:rPr>
        <w:t>季節は四つなので「土」が余って</w:t>
      </w:r>
      <w:r w:rsidRPr="008A0992">
        <w:rPr>
          <w:rFonts w:ascii="Times New Roman" w:eastAsia="UD デジタル 教科書体 NK-R" w:hAnsi="Times New Roman" w:hint="eastAsia"/>
          <w:sz w:val="20"/>
          <w:szCs w:val="20"/>
        </w:rPr>
        <w:t>しまう。そこで考えたのが、</w:t>
      </w:r>
      <w:r w:rsidRPr="008A0992">
        <w:rPr>
          <w:rFonts w:ascii="Times New Roman" w:eastAsia="UD デジタル 教科書体 NK-R" w:hAnsi="Times New Roman" w:hint="eastAsia"/>
          <w:color w:val="FF0000"/>
          <w:sz w:val="20"/>
          <w:szCs w:val="20"/>
        </w:rPr>
        <w:t>それぞれの節目の最後の</w:t>
      </w:r>
      <w:r w:rsidRPr="008A0992">
        <w:rPr>
          <w:rFonts w:ascii="Times New Roman" w:eastAsia="UD デジタル 教科書体 NK-R" w:hAnsi="Times New Roman" w:hint="eastAsia"/>
          <w:color w:val="FF0000"/>
          <w:sz w:val="20"/>
          <w:szCs w:val="20"/>
        </w:rPr>
        <w:t>18</w:t>
      </w:r>
      <w:r w:rsidRPr="008A0992">
        <w:rPr>
          <w:rFonts w:ascii="Times New Roman" w:eastAsia="UD デジタル 教科書体 NK-R" w:hAnsi="Times New Roman" w:hint="eastAsia"/>
          <w:color w:val="FF0000"/>
          <w:sz w:val="20"/>
          <w:szCs w:val="20"/>
        </w:rPr>
        <w:t>日間を土とし、土用</w:t>
      </w:r>
      <w:r w:rsidRPr="008A0992">
        <w:rPr>
          <w:rFonts w:ascii="Times New Roman" w:eastAsia="UD デジタル 教科書体 NK-R" w:hAnsi="Times New Roman" w:hint="eastAsia"/>
          <w:sz w:val="20"/>
          <w:szCs w:val="20"/>
        </w:rPr>
        <w:t>と呼ぶようになった。つまり年に四回あることになるが、</w:t>
      </w:r>
      <w:r w:rsidRPr="008A0992">
        <w:rPr>
          <w:rFonts w:ascii="Times New Roman" w:eastAsia="UD デジタル 教科書体 NK-R" w:hAnsi="Times New Roman" w:hint="eastAsia"/>
          <w:color w:val="FF0000"/>
          <w:sz w:val="20"/>
          <w:szCs w:val="20"/>
        </w:rPr>
        <w:t>夏に食べるウナギ</w:t>
      </w:r>
      <w:r w:rsidRPr="008A0992">
        <w:rPr>
          <w:rFonts w:ascii="Times New Roman" w:eastAsia="UD デジタル 教科書体 NK-R" w:hAnsi="Times New Roman" w:hint="eastAsia"/>
          <w:sz w:val="20"/>
          <w:szCs w:val="20"/>
        </w:rPr>
        <w:t>のイメージが強い。じつは</w:t>
      </w:r>
      <w:r w:rsidRPr="008A0992">
        <w:rPr>
          <w:rFonts w:ascii="Times New Roman" w:eastAsia="UD デジタル 教科書体 NK-R" w:hAnsi="Times New Roman" w:hint="eastAsia"/>
          <w:color w:val="FF0000"/>
          <w:sz w:val="20"/>
          <w:szCs w:val="20"/>
        </w:rPr>
        <w:t>平賀源内</w:t>
      </w:r>
      <w:r w:rsidRPr="008A0992">
        <w:rPr>
          <w:rFonts w:ascii="Times New Roman" w:eastAsia="UD デジタル 教科書体 NK-R" w:hAnsi="Times New Roman" w:hint="eastAsia"/>
          <w:sz w:val="20"/>
          <w:szCs w:val="20"/>
        </w:rPr>
        <w:t>が関与していて、ウナギが売れなくて困っていたウナギ屋に頼まれて一筆、</w:t>
      </w:r>
      <w:r w:rsidRPr="008A0992">
        <w:rPr>
          <w:rFonts w:ascii="Times New Roman" w:eastAsia="UD デジタル 教科書体 NK-R" w:hAnsi="Times New Roman" w:hint="eastAsia"/>
          <w:color w:val="FF0000"/>
          <w:sz w:val="20"/>
          <w:szCs w:val="20"/>
        </w:rPr>
        <w:t>「本日　丑の日」と書いた</w:t>
      </w:r>
      <w:r w:rsidRPr="008A0992">
        <w:rPr>
          <w:rFonts w:ascii="Times New Roman" w:eastAsia="UD デジタル 教科書体 NK-R" w:hAnsi="Times New Roman" w:hint="eastAsia"/>
          <w:sz w:val="20"/>
          <w:szCs w:val="20"/>
        </w:rPr>
        <w:t>ところ、「暑い日はウナギ食ってスナミナつけなくっちゃいけねえや」と江戸っ子たちに大反響。江戸中期以降に広まったと言われている。</w:t>
      </w:r>
      <w:r w:rsidR="007C5D40">
        <w:rPr>
          <w:rFonts w:ascii="Times New Roman" w:eastAsia="UD デジタル 教科書体 NK-R" w:hAnsi="Times New Roman" w:hint="eastAsia"/>
          <w:sz w:val="20"/>
          <w:szCs w:val="20"/>
        </w:rPr>
        <w:t>これは当然、デマである。</w:t>
      </w:r>
    </w:p>
    <w:p w14:paraId="6D3D12E2" w14:textId="77777777" w:rsidR="00E236E9" w:rsidRPr="008A0992" w:rsidRDefault="00FC33BA"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クリスマスカラーはなぜ赤と緑か……諸説あるが、</w:t>
      </w:r>
      <w:r w:rsidRPr="008A0992">
        <w:rPr>
          <w:rFonts w:ascii="Times New Roman" w:eastAsia="UD デジタル 教科書体 NK-R" w:hAnsi="Times New Roman" w:hint="eastAsia"/>
          <w:color w:val="FF0000"/>
          <w:sz w:val="20"/>
          <w:szCs w:val="20"/>
        </w:rPr>
        <w:t>キリストの受難を象徴する、ヒイラギにちなむ</w:t>
      </w:r>
      <w:r w:rsidRPr="008A0992">
        <w:rPr>
          <w:rFonts w:ascii="Times New Roman" w:eastAsia="UD デジタル 教科書体 NK-R" w:hAnsi="Times New Roman" w:hint="eastAsia"/>
          <w:sz w:val="20"/>
          <w:szCs w:val="20"/>
        </w:rPr>
        <w:t>という説が一般的。</w:t>
      </w:r>
      <w:r w:rsidRPr="008A0992">
        <w:rPr>
          <w:rFonts w:ascii="Times New Roman" w:eastAsia="UD デジタル 教科書体 NK-R" w:hAnsi="Times New Roman" w:hint="eastAsia"/>
          <w:color w:val="FF0000"/>
          <w:sz w:val="20"/>
          <w:szCs w:val="20"/>
        </w:rPr>
        <w:t>赤い実はキリストの流した血を、棘のある葉っぱはキリストのイバラの冠</w:t>
      </w:r>
      <w:r w:rsidRPr="008A0992">
        <w:rPr>
          <w:rFonts w:ascii="Times New Roman" w:eastAsia="UD デジタル 教科書体 NK-R" w:hAnsi="Times New Roman" w:hint="eastAsia"/>
          <w:sz w:val="20"/>
          <w:szCs w:val="20"/>
        </w:rPr>
        <w:t>を表すとし、キリスト教会によって象徴的に用いられるようになった。</w:t>
      </w:r>
    </w:p>
    <w:p w14:paraId="5B0A629C" w14:textId="77777777" w:rsidR="00FC33BA" w:rsidRPr="008A0992" w:rsidRDefault="00FC33BA"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なぜ年越しそばを食べるのか……</w:t>
      </w:r>
      <w:r w:rsidRPr="008A0992">
        <w:rPr>
          <w:rFonts w:ascii="Times New Roman" w:eastAsia="UD デジタル 教科書体 NK-R" w:hAnsi="Times New Roman" w:hint="eastAsia"/>
          <w:color w:val="FF0000"/>
          <w:sz w:val="20"/>
          <w:szCs w:val="20"/>
        </w:rPr>
        <w:t>「細く長く」生きられる</w:t>
      </w:r>
      <w:r w:rsidRPr="008A0992">
        <w:rPr>
          <w:rFonts w:ascii="Times New Roman" w:eastAsia="UD デジタル 教科書体 NK-R" w:hAnsi="Times New Roman" w:hint="eastAsia"/>
          <w:sz w:val="20"/>
          <w:szCs w:val="20"/>
        </w:rPr>
        <w:t>ようにという説をはじめ諸説あるが、そのなかに</w:t>
      </w:r>
      <w:r w:rsidRPr="008A0992">
        <w:rPr>
          <w:rFonts w:ascii="Times New Roman" w:eastAsia="UD デジタル 教科書体 NK-R" w:hAnsi="Times New Roman" w:hint="eastAsia"/>
          <w:color w:val="FF0000"/>
          <w:sz w:val="20"/>
          <w:szCs w:val="20"/>
        </w:rPr>
        <w:t>「そばが切れやすかったから」</w:t>
      </w:r>
      <w:r w:rsidRPr="008A0992">
        <w:rPr>
          <w:rFonts w:ascii="Times New Roman" w:eastAsia="UD デジタル 教科書体 NK-R" w:hAnsi="Times New Roman" w:hint="eastAsia"/>
          <w:sz w:val="20"/>
          <w:szCs w:val="20"/>
        </w:rPr>
        <w:t>というのがある。</w:t>
      </w:r>
      <w:r w:rsidRPr="008A0992">
        <w:rPr>
          <w:rFonts w:ascii="Times New Roman" w:eastAsia="UD デジタル 教科書体 NK-R" w:hAnsi="Times New Roman" w:hint="eastAsia"/>
          <w:color w:val="FF0000"/>
          <w:sz w:val="20"/>
          <w:szCs w:val="20"/>
        </w:rPr>
        <w:t>一年の苦労や借金と縁を切ろう</w:t>
      </w:r>
      <w:r w:rsidRPr="008A0992">
        <w:rPr>
          <w:rFonts w:ascii="Times New Roman" w:eastAsia="UD デジタル 教科書体 NK-R" w:hAnsi="Times New Roman" w:hint="eastAsia"/>
          <w:sz w:val="20"/>
          <w:szCs w:val="20"/>
        </w:rPr>
        <w:t>という願いから、食べるようになったとか。これを年切りそばとか借銭切りそばと呼んだそうだ。</w:t>
      </w:r>
      <w:r w:rsidR="003C6E8D" w:rsidRPr="008A0992">
        <w:rPr>
          <w:rFonts w:ascii="Times New Roman" w:eastAsia="UD デジタル 教科書体 NK-R" w:hAnsi="Times New Roman" w:hint="eastAsia"/>
          <w:sz w:val="20"/>
          <w:szCs w:val="20"/>
        </w:rPr>
        <w:t>ほかにも、金や銀細工をする職人が、そば粉を練ったもので床をたたいて粉を集めたことから、縁起がよいという説もある。</w:t>
      </w:r>
    </w:p>
    <w:p w14:paraId="3875D3EA" w14:textId="77777777" w:rsidR="00FC33BA" w:rsidRPr="008A0992" w:rsidRDefault="00FC33BA"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死んだ人が頭につける三角形の白い紙って何？……マンガの幽霊が必ずつけてるアレ。もともと葬儀のさい、死者が着る白装束とセットになっていて、地方や宗派ではつけないところも多い。材質も紙や布などさまざまで、</w:t>
      </w:r>
      <w:r w:rsidRPr="008A0992">
        <w:rPr>
          <w:rFonts w:ascii="Times New Roman" w:eastAsia="UD デジタル 教科書体 NK-R" w:hAnsi="Times New Roman" w:hint="eastAsia"/>
          <w:color w:val="FF0000"/>
          <w:sz w:val="20"/>
          <w:szCs w:val="20"/>
        </w:rPr>
        <w:t>死者の顔を覆う顔隠しの変形</w:t>
      </w:r>
      <w:r w:rsidRPr="008A0992">
        <w:rPr>
          <w:rFonts w:ascii="Times New Roman" w:eastAsia="UD デジタル 教科書体 NK-R" w:hAnsi="Times New Roman" w:hint="eastAsia"/>
          <w:sz w:val="20"/>
          <w:szCs w:val="20"/>
        </w:rPr>
        <w:t>だとか、冠の一種だとか言われている。</w:t>
      </w:r>
      <w:r w:rsidRPr="008A0992">
        <w:rPr>
          <w:rFonts w:ascii="Times New Roman" w:eastAsia="UD デジタル 教科書体 NK-R" w:hAnsi="Times New Roman" w:hint="eastAsia"/>
          <w:color w:val="FF0000"/>
          <w:sz w:val="20"/>
          <w:szCs w:val="20"/>
        </w:rPr>
        <w:t>白は清浄</w:t>
      </w:r>
      <w:r w:rsidRPr="008A0992">
        <w:rPr>
          <w:rFonts w:ascii="Times New Roman" w:eastAsia="UD デジタル 教科書体 NK-R" w:hAnsi="Times New Roman" w:hint="eastAsia"/>
          <w:color w:val="FF0000"/>
          <w:sz w:val="20"/>
          <w:szCs w:val="20"/>
        </w:rPr>
        <w:lastRenderedPageBreak/>
        <w:t>な色</w:t>
      </w:r>
      <w:r w:rsidRPr="008A0992">
        <w:rPr>
          <w:rFonts w:ascii="Times New Roman" w:eastAsia="UD デジタル 教科書体 NK-R" w:hAnsi="Times New Roman" w:hint="eastAsia"/>
          <w:sz w:val="20"/>
          <w:szCs w:val="20"/>
        </w:rPr>
        <w:t>なので、死者の魂を浄化するという意味があるらしい。</w:t>
      </w:r>
    </w:p>
    <w:p w14:paraId="1B4F784D" w14:textId="77777777" w:rsidR="00FC33BA" w:rsidRPr="008A0992" w:rsidRDefault="00FC33BA"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霊柩車を見たら親指を隠すのはなぜか……死後の魂のありようから生まれた習わしだ。古来日本では、他界した直後の魂は、ふわふわさまよっており、</w:t>
      </w:r>
      <w:r w:rsidRPr="008A0992">
        <w:rPr>
          <w:rFonts w:ascii="Times New Roman" w:eastAsia="UD デジタル 教科書体 NK-R" w:hAnsi="Times New Roman" w:hint="eastAsia"/>
          <w:color w:val="FF0000"/>
          <w:sz w:val="20"/>
          <w:szCs w:val="20"/>
        </w:rPr>
        <w:t>生きてる人の親指から入り込んで、死後の世界に引きずり込んでしまう</w:t>
      </w:r>
      <w:r w:rsidRPr="008A0992">
        <w:rPr>
          <w:rFonts w:ascii="Times New Roman" w:eastAsia="UD デジタル 教科書体 NK-R" w:hAnsi="Times New Roman" w:hint="eastAsia"/>
          <w:sz w:val="20"/>
          <w:szCs w:val="20"/>
        </w:rPr>
        <w:t>と考えられていたのだ。魂の侵入を防ぐという目的があるのだ。</w:t>
      </w:r>
    </w:p>
    <w:p w14:paraId="52C6CF9A" w14:textId="77777777" w:rsidR="00FC33BA" w:rsidRPr="008A0992" w:rsidRDefault="00195049"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プライベートで人をはねてもなぜ業務上なのか……法律用語は現実のことばと用いられ方が違う。</w:t>
      </w:r>
      <w:r w:rsidRPr="008A0992">
        <w:rPr>
          <w:rFonts w:ascii="Times New Roman" w:eastAsia="UD デジタル 教科書体 NK-R" w:hAnsi="Times New Roman" w:hint="eastAsia"/>
          <w:color w:val="FF0000"/>
          <w:sz w:val="20"/>
          <w:szCs w:val="20"/>
        </w:rPr>
        <w:t>車を運転していれば誰でも「業務上」</w:t>
      </w:r>
      <w:r w:rsidRPr="008A0992">
        <w:rPr>
          <w:rFonts w:ascii="Times New Roman" w:eastAsia="UD デジタル 教科書体 NK-R" w:hAnsi="Times New Roman" w:hint="eastAsia"/>
          <w:sz w:val="20"/>
          <w:szCs w:val="20"/>
        </w:rPr>
        <w:t>なのだ。</w:t>
      </w:r>
    </w:p>
    <w:p w14:paraId="3017388A" w14:textId="77777777" w:rsidR="00195049" w:rsidRPr="008A0992" w:rsidRDefault="00195049"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歳未満とのセックスは合意の上でも強姦罪になるか……答えは</w:t>
      </w:r>
      <w:r w:rsidRPr="008A0992">
        <w:rPr>
          <w:rFonts w:ascii="Times New Roman" w:eastAsia="UD デジタル 教科書体 NK-R" w:hAnsi="Times New Roman" w:hint="eastAsia"/>
          <w:color w:val="FF0000"/>
          <w:sz w:val="20"/>
          <w:szCs w:val="20"/>
        </w:rPr>
        <w:t>イエス</w:t>
      </w:r>
      <w:r w:rsidRPr="008A0992">
        <w:rPr>
          <w:rFonts w:ascii="Times New Roman" w:eastAsia="UD デジタル 教科書体 NK-R" w:hAnsi="Times New Roman" w:hint="eastAsia"/>
          <w:sz w:val="20"/>
          <w:szCs w:val="20"/>
        </w:rPr>
        <w:t>。相手が男の子でも同じ。これは刑法によって定められている。まあ一生使わない知識だろうけど、使う人には有用かもしれない。使う人が出ないことを祈る。</w:t>
      </w:r>
    </w:p>
    <w:p w14:paraId="05E0C7B3" w14:textId="77777777" w:rsidR="00195049" w:rsidRPr="008A0992" w:rsidRDefault="00195049"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自宅の庭や空き地にお墓を立ててもいいか……答えは</w:t>
      </w:r>
      <w:r w:rsidRPr="008A0992">
        <w:rPr>
          <w:rFonts w:ascii="Times New Roman" w:eastAsia="UD デジタル 教科書体 NK-R" w:hAnsi="Times New Roman" w:hint="eastAsia"/>
          <w:color w:val="FF0000"/>
          <w:sz w:val="20"/>
          <w:szCs w:val="20"/>
        </w:rPr>
        <w:t>駄目</w:t>
      </w:r>
      <w:r w:rsidRPr="008A0992">
        <w:rPr>
          <w:rFonts w:ascii="Times New Roman" w:eastAsia="UD デジタル 教科書体 NK-R" w:hAnsi="Times New Roman" w:hint="eastAsia"/>
          <w:sz w:val="20"/>
          <w:szCs w:val="20"/>
        </w:rPr>
        <w:t>。埋葬または焼骨の</w:t>
      </w:r>
      <w:r w:rsidRPr="008A0992">
        <w:rPr>
          <w:rFonts w:ascii="Times New Roman" w:eastAsia="UD デジタル 教科書体 NK-R" w:hAnsi="Times New Roman" w:hint="eastAsia"/>
          <w:color w:val="FF0000"/>
          <w:sz w:val="20"/>
          <w:szCs w:val="20"/>
        </w:rPr>
        <w:t>埋蔵は、墓地以外の区域にこれを行ってはならない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墓地、埋葬等に関する法律第四条</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とされている。確かに「公園に埋めていい」なんてしちゃったら、今よりももっと完全犯罪が増えてしまうだろう。</w:t>
      </w:r>
    </w:p>
    <w:p w14:paraId="1B59CF08" w14:textId="77777777" w:rsidR="00195049" w:rsidRPr="008A0992" w:rsidRDefault="00195049"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アルバイトでも労災は認められるか……仕事上のケガや病気で認められる労災。それが</w:t>
      </w:r>
      <w:r w:rsidRPr="008A0992">
        <w:rPr>
          <w:rFonts w:ascii="Times New Roman" w:eastAsia="UD デジタル 教科書体 NK-R" w:hAnsi="Times New Roman" w:hint="eastAsia"/>
          <w:color w:val="FF0000"/>
          <w:sz w:val="20"/>
          <w:szCs w:val="20"/>
        </w:rPr>
        <w:t>パートであっても法的には労働者と認められる</w:t>
      </w:r>
      <w:r w:rsidRPr="008A0992">
        <w:rPr>
          <w:rFonts w:ascii="Times New Roman" w:eastAsia="UD デジタル 教科書体 NK-R" w:hAnsi="Times New Roman" w:hint="eastAsia"/>
          <w:sz w:val="20"/>
          <w:szCs w:val="20"/>
        </w:rPr>
        <w:t>ので、</w:t>
      </w:r>
      <w:r w:rsidRPr="008A0992">
        <w:rPr>
          <w:rFonts w:ascii="Times New Roman" w:eastAsia="UD デジタル 教科書体 NK-R" w:hAnsi="Times New Roman" w:hint="eastAsia"/>
          <w:color w:val="FF0000"/>
          <w:sz w:val="20"/>
          <w:szCs w:val="20"/>
        </w:rPr>
        <w:t>治療の費用や休業補償などは支払われる</w:t>
      </w:r>
      <w:r w:rsidRPr="008A0992">
        <w:rPr>
          <w:rFonts w:ascii="Times New Roman" w:eastAsia="UD デジタル 教科書体 NK-R" w:hAnsi="Times New Roman" w:hint="eastAsia"/>
          <w:sz w:val="20"/>
          <w:szCs w:val="20"/>
        </w:rPr>
        <w:t>ことになっている。これは労働基準法第七十五条に「労働者が業務上負傷し、また疾病にかかった場合、雇い主は、必要な療養の費用を負担しなければならない」とあるからだ。だが、</w:t>
      </w:r>
      <w:r w:rsidRPr="008A0992">
        <w:rPr>
          <w:rFonts w:ascii="Times New Roman" w:eastAsia="UD デジタル 教科書体 NK-R" w:hAnsi="Times New Roman" w:hint="eastAsia"/>
          <w:color w:val="FF0000"/>
          <w:sz w:val="20"/>
          <w:szCs w:val="20"/>
        </w:rPr>
        <w:t>仕事によるケガや病気かどうかの認定はかなり厳しく、ちゃんとした証拠が必要に</w:t>
      </w:r>
      <w:r w:rsidRPr="008A0992">
        <w:rPr>
          <w:rFonts w:ascii="Times New Roman" w:eastAsia="UD デジタル 教科書体 NK-R" w:hAnsi="Times New Roman" w:hint="eastAsia"/>
          <w:sz w:val="20"/>
          <w:szCs w:val="20"/>
        </w:rPr>
        <w:t>なる。結構難しいようだ。</w:t>
      </w:r>
    </w:p>
    <w:p w14:paraId="5F6837CD" w14:textId="77777777" w:rsidR="00195049" w:rsidRPr="008A0992" w:rsidRDefault="0038488D"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前科は一生消えないのか……刑罰に処せられる行為をして、刑を言い渡されれば前科がつく。が、この前科、一定期間を過ぎると消えてなくなるのである。禁固</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刑務所内に留置して労働させない刑</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以上を受けた場合、</w:t>
      </w:r>
      <w:r w:rsidRPr="008A0992">
        <w:rPr>
          <w:rFonts w:ascii="Times New Roman" w:eastAsia="UD デジタル 教科書体 NK-R" w:hAnsi="Times New Roman" w:hint="eastAsia"/>
          <w:color w:val="FF0000"/>
          <w:sz w:val="20"/>
          <w:szCs w:val="20"/>
        </w:rPr>
        <w:t>お勤めを終えてから</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年の間、再び刑を受けることがなければ前科は消える</w:t>
      </w:r>
      <w:r w:rsidRPr="008A0992">
        <w:rPr>
          <w:rFonts w:ascii="Times New Roman" w:eastAsia="UD デジタル 教科書体 NK-R" w:hAnsi="Times New Roman" w:hint="eastAsia"/>
          <w:sz w:val="20"/>
          <w:szCs w:val="20"/>
        </w:rPr>
        <w:t>。罰金以下の刑では、受けた罰金刑</w:t>
      </w:r>
      <w:r w:rsidR="00202443" w:rsidRPr="008A0992">
        <w:rPr>
          <w:rFonts w:ascii="Times New Roman" w:eastAsia="UD デジタル 教科書体 NK-R" w:hAnsi="Times New Roman" w:hint="eastAsia"/>
          <w:sz w:val="20"/>
          <w:szCs w:val="20"/>
        </w:rPr>
        <w:t>以上</w:t>
      </w:r>
      <w:r w:rsidRPr="008A0992">
        <w:rPr>
          <w:rFonts w:ascii="Times New Roman" w:eastAsia="UD デジタル 教科書体 NK-R" w:hAnsi="Times New Roman" w:hint="eastAsia"/>
          <w:sz w:val="20"/>
          <w:szCs w:val="20"/>
        </w:rPr>
        <w:t>の刑に処せられることがなければ、これも前科は消える。ただ、犯罪者に対する社会の目はそんなに甘くないし、警察の内部資料には一生消えない罪の記録が残るらしい。ネットでの実名報道も怖い。</w:t>
      </w:r>
    </w:p>
    <w:p w14:paraId="3C31A1C5" w14:textId="77777777" w:rsidR="0038488D" w:rsidRPr="008A0992" w:rsidRDefault="0038488D"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国会図書館の蔵書はパンクしないのか……日本では、すべての出版物は刊行と同時に国会図書館に一冊寄贈される。だがこれもいつかパンクするのでは？現実、</w:t>
      </w:r>
      <w:r w:rsidRPr="008A0992">
        <w:rPr>
          <w:rFonts w:ascii="Times New Roman" w:eastAsia="UD デジタル 教科書体 NK-R" w:hAnsi="Times New Roman" w:hint="eastAsia"/>
          <w:color w:val="FF0000"/>
          <w:sz w:val="20"/>
          <w:szCs w:val="20"/>
        </w:rPr>
        <w:t>1200</w:t>
      </w:r>
      <w:r w:rsidRPr="008A0992">
        <w:rPr>
          <w:rFonts w:ascii="Times New Roman" w:eastAsia="UD デジタル 教科書体 NK-R" w:hAnsi="Times New Roman" w:hint="eastAsia"/>
          <w:color w:val="FF0000"/>
          <w:sz w:val="20"/>
          <w:szCs w:val="20"/>
        </w:rPr>
        <w:t>万冊を収納できる書庫は、</w:t>
      </w:r>
      <w:r w:rsidRPr="008A0992">
        <w:rPr>
          <w:rFonts w:ascii="Times New Roman" w:eastAsia="UD デジタル 教科書体 NK-R" w:hAnsi="Times New Roman" w:hint="eastAsia"/>
          <w:color w:val="FF0000"/>
          <w:sz w:val="20"/>
          <w:szCs w:val="20"/>
        </w:rPr>
        <w:t>2001</w:t>
      </w:r>
      <w:r w:rsidRPr="008A0992">
        <w:rPr>
          <w:rFonts w:ascii="Times New Roman" w:eastAsia="UD デジタル 教科書体 NK-R" w:hAnsi="Times New Roman" w:hint="eastAsia"/>
          <w:color w:val="FF0000"/>
          <w:sz w:val="20"/>
          <w:szCs w:val="20"/>
        </w:rPr>
        <w:t>年にほぼ満杯に</w:t>
      </w:r>
      <w:r w:rsidRPr="008A0992">
        <w:rPr>
          <w:rFonts w:ascii="Times New Roman" w:eastAsia="UD デジタル 教科書体 NK-R" w:hAnsi="Times New Roman" w:hint="eastAsia"/>
          <w:sz w:val="20"/>
          <w:szCs w:val="20"/>
        </w:rPr>
        <w:t>なった。それを見越してあらかじめ、</w:t>
      </w:r>
      <w:r w:rsidRPr="008A0992">
        <w:rPr>
          <w:rFonts w:ascii="Times New Roman" w:eastAsia="UD デジタル 教科書体 NK-R" w:hAnsi="Times New Roman" w:hint="eastAsia"/>
          <w:sz w:val="20"/>
          <w:szCs w:val="20"/>
        </w:rPr>
        <w:t>2002</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月、京都に約</w:t>
      </w:r>
      <w:r w:rsidRPr="008A0992">
        <w:rPr>
          <w:rFonts w:ascii="Times New Roman" w:eastAsia="UD デジタル 教科書体 NK-R" w:hAnsi="Times New Roman" w:hint="eastAsia"/>
          <w:sz w:val="20"/>
          <w:szCs w:val="20"/>
        </w:rPr>
        <w:t>600</w:t>
      </w:r>
      <w:r w:rsidRPr="008A0992">
        <w:rPr>
          <w:rFonts w:ascii="Times New Roman" w:eastAsia="UD デジタル 教科書体 NK-R" w:hAnsi="Times New Roman" w:hint="eastAsia"/>
          <w:sz w:val="20"/>
          <w:szCs w:val="20"/>
        </w:rPr>
        <w:t>万冊を収納できる国会図書館関西館がオープン。資料の電子化も着々と進んでいる。</w:t>
      </w:r>
    </w:p>
    <w:p w14:paraId="5717C46D" w14:textId="77777777" w:rsidR="0038488D" w:rsidRPr="008A0992" w:rsidRDefault="0038488D"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数を数えるのにどうして</w:t>
      </w:r>
      <w:r w:rsidR="003F3429"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正</w:t>
      </w:r>
      <w:r w:rsidR="003F3429" w:rsidRPr="008A0992">
        <w:rPr>
          <w:rFonts w:ascii="Times New Roman" w:eastAsia="UD デジタル 教科書体 NK-R" w:hAnsi="Times New Roman" w:hint="eastAsia"/>
          <w:sz w:val="20"/>
          <w:szCs w:val="20"/>
        </w:rPr>
        <w:t>しい」の「正」</w:t>
      </w:r>
      <w:r w:rsidRPr="008A0992">
        <w:rPr>
          <w:rFonts w:ascii="Times New Roman" w:eastAsia="UD デジタル 教科書体 NK-R" w:hAnsi="Times New Roman" w:hint="eastAsia"/>
          <w:sz w:val="20"/>
          <w:szCs w:val="20"/>
        </w:rPr>
        <w:t>を使うか……この方式は</w:t>
      </w:r>
      <w:r w:rsidRPr="008A0992">
        <w:rPr>
          <w:rFonts w:ascii="Times New Roman" w:eastAsia="UD デジタル 教科書体 NK-R" w:hAnsi="Times New Roman" w:hint="eastAsia"/>
          <w:color w:val="FF0000"/>
          <w:sz w:val="20"/>
          <w:szCs w:val="20"/>
        </w:rPr>
        <w:t>清の中国で行われていたものが伝わった</w:t>
      </w:r>
      <w:r w:rsidRPr="008A0992">
        <w:rPr>
          <w:rFonts w:ascii="Times New Roman" w:eastAsia="UD デジタル 教科書体 NK-R" w:hAnsi="Times New Roman" w:hint="eastAsia"/>
          <w:sz w:val="20"/>
          <w:szCs w:val="20"/>
        </w:rPr>
        <w:t>らしい。劇場では当時切符がなく、劇場の係が客引きをして入場させていた。そのときの</w:t>
      </w:r>
      <w:r w:rsidRPr="008A0992">
        <w:rPr>
          <w:rFonts w:ascii="Times New Roman" w:eastAsia="UD デジタル 教科書体 NK-R" w:hAnsi="Times New Roman" w:hint="eastAsia"/>
          <w:color w:val="FF0000"/>
          <w:sz w:val="20"/>
          <w:szCs w:val="20"/>
        </w:rPr>
        <w:t>入場者を数えるのにこの字</w:t>
      </w:r>
      <w:r w:rsidRPr="008A0992">
        <w:rPr>
          <w:rFonts w:ascii="Times New Roman" w:eastAsia="UD デジタル 教科書体 NK-R" w:hAnsi="Times New Roman" w:hint="eastAsia"/>
          <w:color w:val="FF0000"/>
          <w:sz w:val="20"/>
          <w:szCs w:val="20"/>
        </w:rPr>
        <w:lastRenderedPageBreak/>
        <w:t>が使われていた</w:t>
      </w:r>
      <w:r w:rsidRPr="008A0992">
        <w:rPr>
          <w:rFonts w:ascii="Times New Roman" w:eastAsia="UD デジタル 教科書体 NK-R" w:hAnsi="Times New Roman" w:hint="eastAsia"/>
          <w:sz w:val="20"/>
          <w:szCs w:val="20"/>
        </w:rPr>
        <w:t>のだ。一人の係が</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人入場させ、記帳係が黒板に一つ正の文字をかく。</w:t>
      </w:r>
      <w:r w:rsidRPr="008A0992">
        <w:rPr>
          <w:rFonts w:ascii="Times New Roman" w:eastAsia="UD デジタル 教科書体 NK-R" w:hAnsi="Times New Roman" w:hint="eastAsia"/>
          <w:color w:val="FF0000"/>
          <w:sz w:val="20"/>
          <w:szCs w:val="20"/>
        </w:rPr>
        <w:t>五画で全てが直線だから書きやすく、使い勝手がよかった</w:t>
      </w:r>
      <w:r w:rsidRPr="008A0992">
        <w:rPr>
          <w:rFonts w:ascii="Times New Roman" w:eastAsia="UD デジタル 教科書体 NK-R" w:hAnsi="Times New Roman" w:hint="eastAsia"/>
          <w:sz w:val="20"/>
          <w:szCs w:val="20"/>
        </w:rPr>
        <w:t>のだろう。ちなみに江戸時代の日本では「玉」の字が使われていたらしい。</w:t>
      </w:r>
      <w:r w:rsidR="00D36982" w:rsidRPr="008A0992">
        <w:rPr>
          <w:rFonts w:ascii="Times New Roman" w:eastAsia="UD デジタル 教科書体 NK-R" w:hAnsi="Times New Roman" w:hint="eastAsia"/>
          <w:sz w:val="20"/>
          <w:szCs w:val="20"/>
        </w:rPr>
        <w:t>しかし</w:t>
      </w:r>
      <w:r w:rsidR="00D36982" w:rsidRPr="008A0992">
        <w:rPr>
          <w:rFonts w:ascii="Times New Roman" w:eastAsia="UD デジタル 教科書体 NK-R" w:hAnsi="Times New Roman" w:hint="eastAsia"/>
          <w:sz w:val="20"/>
          <w:szCs w:val="20"/>
        </w:rPr>
        <w:t>4</w:t>
      </w:r>
      <w:r w:rsidR="00D36982" w:rsidRPr="008A0992">
        <w:rPr>
          <w:rFonts w:ascii="Times New Roman" w:eastAsia="UD デジタル 教科書体 NK-R" w:hAnsi="Times New Roman" w:hint="eastAsia"/>
          <w:sz w:val="20"/>
          <w:szCs w:val="20"/>
        </w:rPr>
        <w:t>のときの「王」と似すぎてい</w:t>
      </w:r>
      <w:r w:rsidR="003F3429" w:rsidRPr="008A0992">
        <w:rPr>
          <w:rFonts w:ascii="Times New Roman" w:eastAsia="UD デジタル 教科書体 NK-R" w:hAnsi="Times New Roman" w:hint="eastAsia"/>
          <w:sz w:val="20"/>
          <w:szCs w:val="20"/>
        </w:rPr>
        <w:t>たり、汚れと紛らわしかったり、ズルができたりするため</w:t>
      </w:r>
      <w:r w:rsidR="00D36982" w:rsidRPr="008A0992">
        <w:rPr>
          <w:rFonts w:ascii="Times New Roman" w:eastAsia="UD デジタル 教科書体 NK-R" w:hAnsi="Times New Roman" w:hint="eastAsia"/>
          <w:sz w:val="20"/>
          <w:szCs w:val="20"/>
        </w:rPr>
        <w:t>、「正」の字があてられるように。</w:t>
      </w:r>
      <w:r w:rsidR="003F3429" w:rsidRPr="008A0992">
        <w:rPr>
          <w:rFonts w:ascii="Times New Roman" w:eastAsia="UD デジタル 教科書体 NK-R" w:hAnsi="Times New Roman" w:hint="eastAsia"/>
          <w:sz w:val="20"/>
          <w:szCs w:val="20"/>
        </w:rPr>
        <w:t>5</w:t>
      </w:r>
      <w:r w:rsidR="003F3429" w:rsidRPr="008A0992">
        <w:rPr>
          <w:rFonts w:ascii="Times New Roman" w:eastAsia="UD デジタル 教科書体 NK-R" w:hAnsi="Times New Roman" w:hint="eastAsia"/>
          <w:sz w:val="20"/>
          <w:szCs w:val="20"/>
        </w:rPr>
        <w:t>画なら何でもよいのだが、なんとなくこの漢字しかないような気がする。「本」だと格好がつかない。</w:t>
      </w:r>
    </w:p>
    <w:p w14:paraId="45D77CD6" w14:textId="77777777" w:rsidR="0038488D" w:rsidRPr="008A0992" w:rsidRDefault="00DC33C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福の字がひっくり返ったやつ……中華料理屋でよく見る「福」の字がひっくり返ったアレ、どうしてそんな風になっているかというと、</w:t>
      </w:r>
      <w:r w:rsidR="00897B0D" w:rsidRPr="008A0992">
        <w:rPr>
          <w:rFonts w:ascii="Times New Roman" w:eastAsia="UD デジタル 教科書体 NK-R" w:hAnsi="Times New Roman" w:hint="eastAsia"/>
          <w:sz w:val="20"/>
          <w:szCs w:val="20"/>
        </w:rPr>
        <w:t>まず中国語でアレは</w:t>
      </w:r>
      <w:r w:rsidR="00897B0D" w:rsidRPr="008A0992">
        <w:rPr>
          <w:rFonts w:ascii="Times New Roman" w:eastAsia="UD デジタル 教科書体 NK-R" w:hAnsi="Times New Roman" w:hint="eastAsia"/>
          <w:color w:val="FF0000"/>
          <w:sz w:val="20"/>
          <w:szCs w:val="20"/>
        </w:rPr>
        <w:t>「倒福」</w:t>
      </w:r>
      <w:r w:rsidR="002A4171" w:rsidRPr="008A0992">
        <w:rPr>
          <w:rFonts w:ascii="Times New Roman" w:eastAsia="UD デジタル 教科書体 NK-R" w:hAnsi="Times New Roman" w:hint="eastAsia"/>
          <w:sz w:val="20"/>
          <w:szCs w:val="20"/>
        </w:rPr>
        <w:t>(</w:t>
      </w:r>
      <w:r w:rsidR="00897B0D" w:rsidRPr="008A0992">
        <w:rPr>
          <w:rFonts w:ascii="Times New Roman" w:eastAsia="UD デジタル 教科書体 NK-R" w:hAnsi="Times New Roman" w:hint="eastAsia"/>
          <w:sz w:val="20"/>
          <w:szCs w:val="20"/>
        </w:rPr>
        <w:t>dao2fu4</w:t>
      </w:r>
      <w:r w:rsidR="002A4171" w:rsidRPr="008A0992">
        <w:rPr>
          <w:rFonts w:ascii="Times New Roman" w:eastAsia="UD デジタル 教科書体 NK-R" w:hAnsi="Times New Roman" w:hint="eastAsia"/>
          <w:sz w:val="20"/>
          <w:szCs w:val="20"/>
        </w:rPr>
        <w:t>)</w:t>
      </w:r>
      <w:r w:rsidR="00897B0D" w:rsidRPr="008A0992">
        <w:rPr>
          <w:rFonts w:ascii="Times New Roman" w:eastAsia="UD デジタル 教科書体 NK-R" w:hAnsi="Times New Roman" w:hint="eastAsia"/>
          <w:sz w:val="20"/>
          <w:szCs w:val="20"/>
        </w:rPr>
        <w:t>という。これが</w:t>
      </w:r>
      <w:r w:rsidR="00897B0D" w:rsidRPr="008A0992">
        <w:rPr>
          <w:rFonts w:ascii="Times New Roman" w:eastAsia="UD デジタル 教科書体 NK-R" w:hAnsi="Times New Roman" w:hint="eastAsia"/>
          <w:color w:val="FF0000"/>
          <w:sz w:val="20"/>
          <w:szCs w:val="20"/>
        </w:rPr>
        <w:t>「到福」</w:t>
      </w:r>
      <w:r w:rsidR="002A4171" w:rsidRPr="008A0992">
        <w:rPr>
          <w:rFonts w:ascii="Times New Roman" w:eastAsia="UD デジタル 教科書体 NK-R" w:hAnsi="Times New Roman" w:hint="eastAsia"/>
          <w:color w:val="FF0000"/>
          <w:sz w:val="20"/>
          <w:szCs w:val="20"/>
        </w:rPr>
        <w:t>(</w:t>
      </w:r>
      <w:r w:rsidR="00897B0D" w:rsidRPr="008A0992">
        <w:rPr>
          <w:rFonts w:ascii="Times New Roman" w:eastAsia="UD デジタル 教科書体 NK-R" w:hAnsi="Times New Roman" w:hint="eastAsia"/>
          <w:color w:val="FF0000"/>
          <w:sz w:val="20"/>
          <w:szCs w:val="20"/>
        </w:rPr>
        <w:t>福が来る</w:t>
      </w:r>
      <w:r w:rsidR="002A4171" w:rsidRPr="008A0992">
        <w:rPr>
          <w:rFonts w:ascii="Times New Roman" w:eastAsia="UD デジタル 教科書体 NK-R" w:hAnsi="Times New Roman" w:hint="eastAsia"/>
          <w:color w:val="FF0000"/>
          <w:sz w:val="20"/>
          <w:szCs w:val="20"/>
        </w:rPr>
        <w:t>)</w:t>
      </w:r>
      <w:r w:rsidR="00897B0D" w:rsidRPr="008A0992">
        <w:rPr>
          <w:rFonts w:ascii="Times New Roman" w:eastAsia="UD デジタル 教科書体 NK-R" w:hAnsi="Times New Roman" w:hint="eastAsia"/>
          <w:color w:val="FF0000"/>
          <w:sz w:val="20"/>
          <w:szCs w:val="20"/>
        </w:rPr>
        <w:t>に繋がる</w:t>
      </w:r>
      <w:r w:rsidR="00897B0D" w:rsidRPr="008A0992">
        <w:rPr>
          <w:rFonts w:ascii="Times New Roman" w:eastAsia="UD デジタル 教科書体 NK-R" w:hAnsi="Times New Roman" w:hint="eastAsia"/>
          <w:sz w:val="20"/>
          <w:szCs w:val="20"/>
        </w:rPr>
        <w:t>のだ。二つともピンイン</w:t>
      </w:r>
      <w:r w:rsidR="002A4171" w:rsidRPr="008A0992">
        <w:rPr>
          <w:rFonts w:ascii="Times New Roman" w:eastAsia="UD デジタル 教科書体 NK-R" w:hAnsi="Times New Roman" w:hint="eastAsia"/>
          <w:sz w:val="20"/>
          <w:szCs w:val="20"/>
        </w:rPr>
        <w:t>(</w:t>
      </w:r>
      <w:r w:rsidR="00897B0D" w:rsidRPr="008A0992">
        <w:rPr>
          <w:rFonts w:ascii="Times New Roman" w:eastAsia="UD デジタル 教科書体 NK-R" w:hAnsi="Times New Roman" w:hint="eastAsia"/>
          <w:sz w:val="20"/>
          <w:szCs w:val="20"/>
        </w:rPr>
        <w:t>発音</w:t>
      </w:r>
      <w:r w:rsidR="002A4171" w:rsidRPr="008A0992">
        <w:rPr>
          <w:rFonts w:ascii="Times New Roman" w:eastAsia="UD デジタル 教科書体 NK-R" w:hAnsi="Times New Roman" w:hint="eastAsia"/>
          <w:sz w:val="20"/>
          <w:szCs w:val="20"/>
        </w:rPr>
        <w:t>)</w:t>
      </w:r>
      <w:r w:rsidR="00897B0D" w:rsidRPr="008A0992">
        <w:rPr>
          <w:rFonts w:ascii="Times New Roman" w:eastAsia="UD デジタル 教科書体 NK-R" w:hAnsi="Times New Roman" w:hint="eastAsia"/>
          <w:sz w:val="20"/>
          <w:szCs w:val="20"/>
        </w:rPr>
        <w:t>が同じなのである。</w:t>
      </w:r>
    </w:p>
    <w:p w14:paraId="76DD0584" w14:textId="77777777" w:rsidR="003C2106" w:rsidRPr="008A0992" w:rsidRDefault="003C2106"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℃を超えるサウナでやけどしない？……フィンランド生まれのサウナの室内温度はおよそ</w:t>
      </w:r>
      <w:r w:rsidRPr="008A0992">
        <w:rPr>
          <w:rFonts w:ascii="Times New Roman" w:eastAsia="UD デジタル 教科書体 NK-R" w:hAnsi="Times New Roman" w:hint="eastAsia"/>
          <w:sz w:val="20"/>
          <w:szCs w:val="20"/>
        </w:rPr>
        <w:t>90</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℃。これがお湯なら大やけどは必至だが、どうして空気なら耐えられるのか。それは</w:t>
      </w:r>
      <w:r w:rsidRPr="008A0992">
        <w:rPr>
          <w:rFonts w:ascii="Times New Roman" w:eastAsia="UD デジタル 教科書体 NK-R" w:hAnsi="Times New Roman" w:hint="eastAsia"/>
          <w:color w:val="FF0000"/>
          <w:sz w:val="20"/>
          <w:szCs w:val="20"/>
        </w:rPr>
        <w:t>皮膚の周辺にできる汗の水分の膜のおかげ</w:t>
      </w:r>
      <w:r w:rsidRPr="008A0992">
        <w:rPr>
          <w:rFonts w:ascii="Times New Roman" w:eastAsia="UD デジタル 教科書体 NK-R" w:hAnsi="Times New Roman" w:hint="eastAsia"/>
          <w:sz w:val="20"/>
          <w:szCs w:val="20"/>
        </w:rPr>
        <w:t>だ。これが皮膚を保護してくれるため、やけどしなくてすむ。</w:t>
      </w:r>
    </w:p>
    <w:p w14:paraId="182988C0" w14:textId="77777777" w:rsidR="003C2106" w:rsidRPr="008A0992" w:rsidRDefault="003C2106"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魚介類の「介」はなにか……よくよく考えると、魚貝類という表記はナットクだが、魚介類は意味が分からない。この「介」の字、実は</w:t>
      </w:r>
      <w:r w:rsidRPr="008A0992">
        <w:rPr>
          <w:rFonts w:ascii="Times New Roman" w:eastAsia="UD デジタル 教科書体 NK-R" w:hAnsi="Times New Roman" w:hint="eastAsia"/>
          <w:color w:val="FF0000"/>
          <w:sz w:val="20"/>
          <w:szCs w:val="20"/>
        </w:rPr>
        <w:t>「人を鎧で守っている様」を表現</w:t>
      </w:r>
      <w:r w:rsidRPr="008A0992">
        <w:rPr>
          <w:rFonts w:ascii="Times New Roman" w:eastAsia="UD デジタル 教科書体 NK-R" w:hAnsi="Times New Roman" w:hint="eastAsia"/>
          <w:sz w:val="20"/>
          <w:szCs w:val="20"/>
        </w:rPr>
        <w:t>した文字。エビやカニは甲殻類、身を守るための鎧があるのだ。つまり</w:t>
      </w:r>
      <w:r w:rsidRPr="008A0992">
        <w:rPr>
          <w:rFonts w:ascii="Times New Roman" w:eastAsia="UD デジタル 教科書体 NK-R" w:hAnsi="Times New Roman" w:hint="eastAsia"/>
          <w:color w:val="FF0000"/>
          <w:sz w:val="20"/>
          <w:szCs w:val="20"/>
        </w:rPr>
        <w:t>魚貝類にはエビカニが含まれず、魚介類だとより広い海の幸</w:t>
      </w:r>
      <w:r w:rsidRPr="008A0992">
        <w:rPr>
          <w:rFonts w:ascii="Times New Roman" w:eastAsia="UD デジタル 教科書体 NK-R" w:hAnsi="Times New Roman" w:hint="eastAsia"/>
          <w:sz w:val="20"/>
          <w:szCs w:val="20"/>
        </w:rPr>
        <w:t>という範疇になる。</w:t>
      </w:r>
    </w:p>
    <w:p w14:paraId="0C6FE187" w14:textId="77777777" w:rsidR="003C2106" w:rsidRPr="008A0992" w:rsidRDefault="003C2106"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変ホ長調とか嬰イ短調ってなに？……音楽には</w:t>
      </w:r>
      <w:r w:rsidR="007C7CED" w:rsidRPr="008A0992">
        <w:rPr>
          <w:rFonts w:ascii="Times New Roman" w:eastAsia="UD デジタル 教科書体 NK-R" w:hAnsi="Times New Roman" w:hint="eastAsia"/>
          <w:sz w:val="20"/>
          <w:szCs w:val="20"/>
        </w:rPr>
        <w:t>明るい感じのする長調と悲しい感じ</w:t>
      </w:r>
      <w:r w:rsidRPr="008A0992">
        <w:rPr>
          <w:rFonts w:ascii="Times New Roman" w:eastAsia="UD デジタル 教科書体 NK-R" w:hAnsi="Times New Roman" w:hint="eastAsia"/>
          <w:sz w:val="20"/>
          <w:szCs w:val="20"/>
        </w:rPr>
        <w:t>がする短調がある。</w:t>
      </w:r>
      <w:r w:rsidR="009A60C6" w:rsidRPr="008A0992">
        <w:rPr>
          <w:rFonts w:ascii="Times New Roman" w:eastAsia="UD デジタル 教科書体 NK-R" w:hAnsi="Times New Roman" w:hint="eastAsia"/>
          <w:color w:val="FF0000"/>
          <w:sz w:val="20"/>
          <w:szCs w:val="20"/>
        </w:rPr>
        <w:t>曲のミの音が長調か短調か</w:t>
      </w:r>
      <w:r w:rsidR="009A60C6" w:rsidRPr="008A0992">
        <w:rPr>
          <w:rFonts w:ascii="Times New Roman" w:eastAsia="UD デジタル 教科書体 NK-R" w:hAnsi="Times New Roman" w:hint="eastAsia"/>
          <w:sz w:val="20"/>
          <w:szCs w:val="20"/>
        </w:rPr>
        <w:t>で</w:t>
      </w:r>
      <w:r w:rsidR="00897B0D" w:rsidRPr="008A0992">
        <w:rPr>
          <w:rFonts w:ascii="Times New Roman" w:eastAsia="UD デジタル 教科書体 NK-R" w:hAnsi="Times New Roman" w:hint="eastAsia"/>
          <w:sz w:val="20"/>
          <w:szCs w:val="20"/>
        </w:rPr>
        <w:t>決まる</w:t>
      </w:r>
      <w:r w:rsidR="002A4171" w:rsidRPr="008A0992">
        <w:rPr>
          <w:rFonts w:ascii="Times New Roman" w:eastAsia="UD デジタル 教科書体 NK-R" w:hAnsi="Times New Roman" w:hint="eastAsia"/>
          <w:sz w:val="20"/>
          <w:szCs w:val="20"/>
        </w:rPr>
        <w:t>(</w:t>
      </w:r>
      <w:r w:rsidR="00897B0D" w:rsidRPr="008A0992">
        <w:rPr>
          <w:rFonts w:ascii="Times New Roman" w:eastAsia="UD デジタル 教科書体 NK-R" w:hAnsi="Times New Roman" w:hint="eastAsia"/>
          <w:sz w:val="20"/>
          <w:szCs w:val="20"/>
        </w:rPr>
        <w:t>ミが普通のミなら長調、半音下げれば短調</w:t>
      </w:r>
      <w:r w:rsidR="002A4171" w:rsidRPr="008A0992">
        <w:rPr>
          <w:rFonts w:ascii="Times New Roman" w:eastAsia="UD デジタル 教科書体 NK-R" w:hAnsi="Times New Roman" w:hint="eastAsia"/>
          <w:sz w:val="20"/>
          <w:szCs w:val="20"/>
        </w:rPr>
        <w:t>)</w:t>
      </w:r>
      <w:r w:rsidR="00072A2F">
        <w:rPr>
          <w:rFonts w:ascii="Times New Roman" w:eastAsia="UD デジタル 教科書体 NK-R" w:hAnsi="Times New Roman" w:hint="eastAsia"/>
          <w:sz w:val="20"/>
          <w:szCs w:val="20"/>
        </w:rPr>
        <w:t>。</w:t>
      </w:r>
      <w:r w:rsidR="001E1265" w:rsidRPr="008A0992">
        <w:rPr>
          <w:rFonts w:ascii="Times New Roman" w:eastAsia="UD デジタル 教科書体 NK-R" w:hAnsi="Times New Roman" w:hint="eastAsia"/>
          <w:sz w:val="20"/>
          <w:szCs w:val="20"/>
        </w:rPr>
        <w:t>そしてドレ</w:t>
      </w:r>
      <w:r w:rsidR="00897B0D" w:rsidRPr="008A0992">
        <w:rPr>
          <w:rFonts w:ascii="Times New Roman" w:eastAsia="UD デジタル 教科書体 NK-R" w:hAnsi="Times New Roman" w:hint="eastAsia"/>
          <w:sz w:val="20"/>
          <w:szCs w:val="20"/>
        </w:rPr>
        <w:t>ミファソラシドをハニホヘトイロハに置き換える。</w:t>
      </w:r>
      <w:r w:rsidR="00897B0D" w:rsidRPr="008A0992">
        <w:rPr>
          <w:rFonts w:ascii="Times New Roman" w:eastAsia="UD デジタル 教科書体 NK-R" w:hAnsi="Times New Roman" w:hint="eastAsia"/>
          <w:color w:val="FF0000"/>
          <w:sz w:val="20"/>
          <w:szCs w:val="20"/>
        </w:rPr>
        <w:t>イ長調というのはイ</w:t>
      </w:r>
      <w:r w:rsidR="002A4171" w:rsidRPr="008A0992">
        <w:rPr>
          <w:rFonts w:ascii="Times New Roman" w:eastAsia="UD デジタル 教科書体 NK-R" w:hAnsi="Times New Roman" w:hint="eastAsia"/>
          <w:color w:val="FF0000"/>
          <w:sz w:val="20"/>
          <w:szCs w:val="20"/>
        </w:rPr>
        <w:t>(</w:t>
      </w:r>
      <w:r w:rsidR="00897B0D" w:rsidRPr="008A0992">
        <w:rPr>
          <w:rFonts w:ascii="Times New Roman" w:eastAsia="UD デジタル 教科書体 NK-R" w:hAnsi="Times New Roman" w:hint="eastAsia"/>
          <w:color w:val="FF0000"/>
          <w:sz w:val="20"/>
          <w:szCs w:val="20"/>
        </w:rPr>
        <w:t>つまりラ</w:t>
      </w:r>
      <w:r w:rsidR="002A4171" w:rsidRPr="008A0992">
        <w:rPr>
          <w:rFonts w:ascii="Times New Roman" w:eastAsia="UD デジタル 教科書体 NK-R" w:hAnsi="Times New Roman" w:hint="eastAsia"/>
          <w:color w:val="FF0000"/>
          <w:sz w:val="20"/>
          <w:szCs w:val="20"/>
        </w:rPr>
        <w:t>)</w:t>
      </w:r>
      <w:r w:rsidR="00897B0D" w:rsidRPr="008A0992">
        <w:rPr>
          <w:rFonts w:ascii="Times New Roman" w:eastAsia="UD デジタル 教科書体 NK-R" w:hAnsi="Times New Roman" w:hint="eastAsia"/>
          <w:color w:val="FF0000"/>
          <w:sz w:val="20"/>
          <w:szCs w:val="20"/>
        </w:rPr>
        <w:t>をドということにして、ドレミファソラシド</w:t>
      </w:r>
      <w:r w:rsidR="00897B0D" w:rsidRPr="008A0992">
        <w:rPr>
          <w:rFonts w:ascii="Times New Roman" w:eastAsia="UD デジタル 教科書体 NK-R" w:hAnsi="Times New Roman" w:hint="eastAsia"/>
          <w:sz w:val="20"/>
          <w:szCs w:val="20"/>
        </w:rPr>
        <w:t>～と歌うこと。このイが半音下がっていれば変イ長調、上がっていれば嬰イ短調。</w:t>
      </w:r>
    </w:p>
    <w:p w14:paraId="3B2BBF3A" w14:textId="77777777" w:rsidR="003C2106" w:rsidRPr="008A0992" w:rsidRDefault="003C2106"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カラーバー……深夜のテレビで流れてる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9A60C6" w:rsidRPr="008A0992">
        <w:rPr>
          <w:rFonts w:ascii="Times New Roman" w:eastAsia="UD デジタル 教科書体 NK-R" w:hAnsi="Times New Roman" w:hint="eastAsia"/>
          <w:color w:val="FF0000"/>
          <w:sz w:val="20"/>
          <w:szCs w:val="20"/>
        </w:rPr>
        <w:t>カラフルな棒</w:t>
      </w:r>
      <w:r w:rsidR="009A60C6" w:rsidRPr="008A0992">
        <w:rPr>
          <w:rFonts w:ascii="Times New Roman" w:eastAsia="UD デジタル 教科書体 NK-R" w:hAnsi="Times New Roman" w:hint="eastAsia"/>
          <w:sz w:val="20"/>
          <w:szCs w:val="20"/>
        </w:rPr>
        <w:t>のあれ。ピー。</w:t>
      </w:r>
    </w:p>
    <w:p w14:paraId="1853DCFA" w14:textId="77777777" w:rsidR="000B586D" w:rsidRPr="008A0992" w:rsidRDefault="000B586D"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大仏はなぜ変な髪型なのか……大仏の頭をみると、ドレッドヘアーというかパンチパーマというか、とにかく言葉にできないような変な髪型をしている。これは</w:t>
      </w:r>
      <w:r w:rsidRPr="008A0992">
        <w:rPr>
          <w:rFonts w:ascii="Times New Roman" w:eastAsia="UD デジタル 教科書体 NK-R" w:hAnsi="Times New Roman" w:hint="eastAsia"/>
          <w:color w:val="FF0000"/>
          <w:sz w:val="20"/>
          <w:szCs w:val="20"/>
        </w:rPr>
        <w:t>「螺髪」</w:t>
      </w:r>
      <w:r w:rsidRPr="008A0992">
        <w:rPr>
          <w:rFonts w:ascii="Times New Roman" w:eastAsia="UD デジタル 教科書体 NK-R" w:hAnsi="Times New Roman" w:hint="eastAsia"/>
          <w:sz w:val="20"/>
          <w:szCs w:val="20"/>
        </w:rPr>
        <w:t>といい、仏の特徴を示す仏の三十二相の一つ。とくに</w:t>
      </w:r>
      <w:r w:rsidRPr="008A0992">
        <w:rPr>
          <w:rFonts w:ascii="Times New Roman" w:eastAsia="UD デジタル 教科書体 NK-R" w:hAnsi="Times New Roman" w:hint="eastAsia"/>
          <w:color w:val="FF0000"/>
          <w:sz w:val="20"/>
          <w:szCs w:val="20"/>
        </w:rPr>
        <w:t>悟りを開いた最上級の仏様</w:t>
      </w:r>
      <w:r w:rsidRPr="008A0992">
        <w:rPr>
          <w:rFonts w:ascii="Times New Roman" w:eastAsia="UD デジタル 教科書体 NK-R" w:hAnsi="Times New Roman" w:hint="eastAsia"/>
          <w:sz w:val="20"/>
          <w:szCs w:val="20"/>
        </w:rPr>
        <w:t>にしか現れない。智恵と徳の高さを表している。ちなみに螺は巻貝のことで、大仏様のコレもよく見ると巻貝みたいになっている。</w:t>
      </w:r>
    </w:p>
    <w:p w14:paraId="6451328B" w14:textId="77777777" w:rsidR="000B586D" w:rsidRPr="008A0992" w:rsidRDefault="000B586D"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日本三景は誰が決めたか？……</w:t>
      </w:r>
      <w:r w:rsidRPr="008A0992">
        <w:rPr>
          <w:rFonts w:ascii="Times New Roman" w:eastAsia="UD デジタル 教科書体 NK-R" w:hAnsi="Times New Roman" w:hint="eastAsia"/>
          <w:color w:val="FF0000"/>
          <w:sz w:val="20"/>
          <w:szCs w:val="20"/>
        </w:rPr>
        <w:t>松島</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宮城</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、天橋立</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京都</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、宮島</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広島</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つ。これを日本三景にしたのは、江戸初期の儒学者、</w:t>
      </w:r>
      <w:r w:rsidRPr="008A0992">
        <w:rPr>
          <w:rFonts w:ascii="Times New Roman" w:eastAsia="UD デジタル 教科書体 NK-R" w:hAnsi="Times New Roman" w:hint="eastAsia"/>
          <w:color w:val="FF0000"/>
          <w:sz w:val="20"/>
          <w:szCs w:val="20"/>
        </w:rPr>
        <w:t>林羅山の息子、名を春斎</w:t>
      </w:r>
      <w:r w:rsidRPr="008A0992">
        <w:rPr>
          <w:rFonts w:ascii="Times New Roman" w:eastAsia="UD デジタル 教科書体 NK-R" w:hAnsi="Times New Roman" w:hint="eastAsia"/>
          <w:sz w:val="20"/>
          <w:szCs w:val="20"/>
        </w:rPr>
        <w:t>という。彼は各地の景勝地をめぐり、この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つに特に心打たれた。それを著書に書いたら、いつの間にか日本三景になっていた。</w:t>
      </w:r>
    </w:p>
    <w:p w14:paraId="1A0CE287" w14:textId="77777777" w:rsidR="00186C81" w:rsidRPr="008A0992" w:rsidRDefault="00186C81"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アメリカで大統領が暗殺されたら誰が</w:t>
      </w:r>
      <w:r w:rsidR="00A904CE" w:rsidRPr="008A0992">
        <w:rPr>
          <w:rFonts w:ascii="Times New Roman" w:eastAsia="UD デジタル 教科書体 NK-R" w:hAnsi="Times New Roman" w:hint="eastAsia"/>
          <w:sz w:val="20"/>
          <w:szCs w:val="20"/>
        </w:rPr>
        <w:t>大統領に？……暗殺を想定し、アメリカでは職務を誰がどう引き継ぐかま</w:t>
      </w:r>
      <w:r w:rsidRPr="008A0992">
        <w:rPr>
          <w:rFonts w:ascii="Times New Roman" w:eastAsia="UD デジタル 教科書体 NK-R" w:hAnsi="Times New Roman" w:hint="eastAsia"/>
          <w:sz w:val="20"/>
          <w:szCs w:val="20"/>
        </w:rPr>
        <w:t>で細密に定めている。当然大統領が死んだら副大統領だ。しかし</w:t>
      </w:r>
      <w:r w:rsidRPr="008A0992">
        <w:rPr>
          <w:rFonts w:ascii="Times New Roman" w:eastAsia="UD デジタル 教科書体 NK-R" w:hAnsi="Times New Roman" w:hint="eastAsia"/>
          <w:sz w:val="20"/>
          <w:szCs w:val="20"/>
        </w:rPr>
        <w:t>2</w:t>
      </w:r>
      <w:r w:rsidR="005B3672" w:rsidRPr="008A0992">
        <w:rPr>
          <w:rFonts w:ascii="Times New Roman" w:eastAsia="UD デジタル 教科書体 NK-R" w:hAnsi="Times New Roman" w:hint="eastAsia"/>
          <w:sz w:val="20"/>
          <w:szCs w:val="20"/>
        </w:rPr>
        <w:t>人が同時に死んだら上院議長、さらにその</w:t>
      </w:r>
      <w:r w:rsidR="005B3672" w:rsidRPr="008A0992">
        <w:rPr>
          <w:rFonts w:ascii="Times New Roman" w:eastAsia="UD デジタル 教科書体 NK-R" w:hAnsi="Times New Roman" w:hint="eastAsia"/>
          <w:sz w:val="20"/>
          <w:szCs w:val="20"/>
        </w:rPr>
        <w:lastRenderedPageBreak/>
        <w:t>…</w:t>
      </w:r>
      <w:r w:rsidRPr="008A0992">
        <w:rPr>
          <w:rFonts w:ascii="Times New Roman" w:eastAsia="UD デジタル 教科書体 NK-R" w:hAnsi="Times New Roman" w:hint="eastAsia"/>
          <w:sz w:val="20"/>
          <w:szCs w:val="20"/>
        </w:rPr>
        <w:t>というように、</w:t>
      </w:r>
      <w:r w:rsidRPr="008A0992">
        <w:rPr>
          <w:rFonts w:ascii="Times New Roman" w:eastAsia="UD デジタル 教科書体 NK-R" w:hAnsi="Times New Roman" w:hint="eastAsia"/>
          <w:color w:val="FF0000"/>
          <w:sz w:val="20"/>
          <w:szCs w:val="20"/>
        </w:rPr>
        <w:t>大統領から数えて全部で</w:t>
      </w:r>
      <w:r w:rsidRPr="008A0992">
        <w:rPr>
          <w:rFonts w:ascii="Times New Roman" w:eastAsia="UD デジタル 教科書体 NK-R" w:hAnsi="Times New Roman" w:hint="eastAsia"/>
          <w:color w:val="FF0000"/>
          <w:sz w:val="20"/>
          <w:szCs w:val="20"/>
        </w:rPr>
        <w:t>16</w:t>
      </w:r>
      <w:r w:rsidRPr="008A0992">
        <w:rPr>
          <w:rFonts w:ascii="Times New Roman" w:eastAsia="UD デジタル 教科書体 NK-R" w:hAnsi="Times New Roman" w:hint="eastAsia"/>
          <w:color w:val="FF0000"/>
          <w:sz w:val="20"/>
          <w:szCs w:val="20"/>
        </w:rPr>
        <w:t>人に大統領の権利が</w:t>
      </w:r>
      <w:r w:rsidRPr="008A0992">
        <w:rPr>
          <w:rFonts w:ascii="Times New Roman" w:eastAsia="UD デジタル 教科書体 NK-R" w:hAnsi="Times New Roman" w:hint="eastAsia"/>
          <w:sz w:val="20"/>
          <w:szCs w:val="20"/>
        </w:rPr>
        <w:t>与えられている。混乱させたい人は</w:t>
      </w:r>
      <w:r w:rsidRPr="008A0992">
        <w:rPr>
          <w:rFonts w:ascii="Times New Roman" w:eastAsia="UD デジタル 教科書体 NK-R" w:hAnsi="Times New Roman" w:hint="eastAsia"/>
          <w:sz w:val="20"/>
          <w:szCs w:val="20"/>
        </w:rPr>
        <w:t>16</w:t>
      </w:r>
      <w:r w:rsidR="005B3672" w:rsidRPr="008A0992">
        <w:rPr>
          <w:rFonts w:ascii="Times New Roman" w:eastAsia="UD デジタル 教科書体 NK-R" w:hAnsi="Times New Roman" w:hint="eastAsia"/>
          <w:sz w:val="20"/>
          <w:szCs w:val="20"/>
        </w:rPr>
        <w:t>人全員…</w:t>
      </w:r>
      <w:r w:rsidRPr="008A0992">
        <w:rPr>
          <w:rFonts w:ascii="Times New Roman" w:eastAsia="UD デジタル 教科書体 NK-R" w:hAnsi="Times New Roman" w:hint="eastAsia"/>
          <w:sz w:val="20"/>
          <w:szCs w:val="20"/>
        </w:rPr>
        <w:t>いや、あまりに不謹慎か。</w:t>
      </w:r>
    </w:p>
    <w:p w14:paraId="7B5B1B53" w14:textId="77777777" w:rsidR="00186C81" w:rsidRPr="008A0992" w:rsidRDefault="00186C81"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お坊さんはなぜ喝！というのか……座禅を組んでいると後ろからお坊さんに喝！と言われる。これ、実はバカモノ！！という意味があるわけではなく、</w:t>
      </w:r>
      <w:r w:rsidRPr="008A0992">
        <w:rPr>
          <w:rFonts w:ascii="Times New Roman" w:eastAsia="UD デジタル 教科書体 NK-R" w:hAnsi="Times New Roman" w:hint="eastAsia"/>
          <w:color w:val="FF0000"/>
          <w:sz w:val="20"/>
          <w:szCs w:val="20"/>
        </w:rPr>
        <w:t>禅宗で間違いに気づかせたり迷いを悟らせたりするための声</w:t>
      </w:r>
      <w:r w:rsidRPr="008A0992">
        <w:rPr>
          <w:rFonts w:ascii="Times New Roman" w:eastAsia="UD デジタル 教科書体 NK-R" w:hAnsi="Times New Roman" w:hint="eastAsia"/>
          <w:sz w:val="20"/>
          <w:szCs w:val="20"/>
        </w:rPr>
        <w:t>なのだ。悩みで頭がぼーっとしているとき、肩を叩かれてはっとした経験はないだろうか、あれを狙ったものなのだ。</w:t>
      </w:r>
    </w:p>
    <w:p w14:paraId="71342786" w14:textId="77777777" w:rsidR="00186C81" w:rsidRPr="008A0992" w:rsidRDefault="00186C81"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飛行機の</w:t>
      </w:r>
      <w:r w:rsidR="00644EA0" w:rsidRPr="008A0992">
        <w:rPr>
          <w:rFonts w:ascii="Times New Roman" w:eastAsia="UD デジタル 教科書体 NK-R" w:hAnsi="Times New Roman" w:hint="eastAsia"/>
          <w:sz w:val="20"/>
          <w:szCs w:val="20"/>
        </w:rPr>
        <w:t>発着時刻ってどの時点のこと？……通常民間航空会社では</w:t>
      </w:r>
      <w:r w:rsidR="00644EA0" w:rsidRPr="008A0992">
        <w:rPr>
          <w:rFonts w:ascii="Times New Roman" w:eastAsia="UD デジタル 教科書体 NK-R" w:hAnsi="Times New Roman" w:hint="eastAsia"/>
          <w:color w:val="FF0000"/>
          <w:sz w:val="20"/>
          <w:szCs w:val="20"/>
        </w:rPr>
        <w:t>離陸のため</w:t>
      </w:r>
      <w:r w:rsidRPr="008A0992">
        <w:rPr>
          <w:rFonts w:ascii="Times New Roman" w:eastAsia="UD デジタル 教科書体 NK-R" w:hAnsi="Times New Roman" w:hint="eastAsia"/>
          <w:color w:val="FF0000"/>
          <w:sz w:val="20"/>
          <w:szCs w:val="20"/>
        </w:rPr>
        <w:t>その場所を離れた時刻を出発時間、地上滑走を終えて停止した時刻を到着時間</w:t>
      </w:r>
      <w:r w:rsidRPr="008A0992">
        <w:rPr>
          <w:rFonts w:ascii="Times New Roman" w:eastAsia="UD デジタル 教科書体 NK-R" w:hAnsi="Times New Roman" w:hint="eastAsia"/>
          <w:sz w:val="20"/>
          <w:szCs w:val="20"/>
        </w:rPr>
        <w:t>と定義している。だから</w:t>
      </w:r>
      <w:r w:rsidRPr="008A0992">
        <w:rPr>
          <w:rFonts w:ascii="Times New Roman" w:eastAsia="UD デジタル 教科書体 NK-R" w:hAnsi="Times New Roman" w:hint="eastAsia"/>
          <w:color w:val="FF0000"/>
          <w:sz w:val="20"/>
          <w:szCs w:val="20"/>
        </w:rPr>
        <w:t>、到着時間の定刻にロビーに姿を現すなんて表現は、おかしい</w:t>
      </w:r>
      <w:r w:rsidRPr="008A0992">
        <w:rPr>
          <w:rFonts w:ascii="Times New Roman" w:eastAsia="UD デジタル 教科書体 NK-R" w:hAnsi="Times New Roman" w:hint="eastAsia"/>
          <w:sz w:val="20"/>
          <w:szCs w:val="20"/>
        </w:rPr>
        <w:t>のだ。</w:t>
      </w:r>
    </w:p>
    <w:p w14:paraId="78DD40EE" w14:textId="77777777" w:rsidR="00445FF6" w:rsidRPr="008A0992" w:rsidRDefault="00445FF6"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イトモティーフ……楽曲の中で特定のイメージと結びつけられたメロディーのこと。「ジャジャジャジャーン」が運命のライトモティーフかというとそういうことではなく、もっと様々なメロディーが有機的に組み合わさり、音楽の進行にドラマ性を生みだすものを指す</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映画音楽などで、</w:t>
      </w:r>
      <w:r w:rsidRPr="008A0992">
        <w:rPr>
          <w:rFonts w:ascii="Times New Roman" w:eastAsia="UD デジタル 教科書体 NK-R" w:hAnsi="Times New Roman" w:hint="eastAsia"/>
          <w:color w:val="FF0000"/>
          <w:sz w:val="20"/>
          <w:szCs w:val="20"/>
        </w:rPr>
        <w:t>特定の登場人</w:t>
      </w:r>
      <w:r w:rsidR="00227B2E" w:rsidRPr="008A0992">
        <w:rPr>
          <w:rFonts w:ascii="Times New Roman" w:eastAsia="UD デジタル 教科書体 NK-R" w:hAnsi="Times New Roman" w:hint="eastAsia"/>
          <w:color w:val="FF0000"/>
          <w:sz w:val="20"/>
          <w:szCs w:val="20"/>
        </w:rPr>
        <w:t>物のテーマ曲が決まってて、絡みのときにはその音楽どうしも絡む</w:t>
      </w:r>
      <w:r w:rsidR="00227B2E"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みたいな</w:t>
      </w:r>
      <w:r w:rsidR="002A4171" w:rsidRPr="008A0992">
        <w:rPr>
          <w:rFonts w:ascii="Times New Roman" w:eastAsia="UD デジタル 教科書体 NK-R" w:hAnsi="Times New Roman" w:hint="eastAsia"/>
          <w:sz w:val="20"/>
          <w:szCs w:val="20"/>
        </w:rPr>
        <w:t>)</w:t>
      </w:r>
      <w:r w:rsidR="004D509A"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古典派ではメロディー</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つまりモティーフ</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が音楽の進行に影響することなどはなかったが、続く</w:t>
      </w:r>
      <w:r w:rsidRPr="008A0992">
        <w:rPr>
          <w:rFonts w:ascii="Times New Roman" w:eastAsia="UD デジタル 教科書体 NK-R" w:hAnsi="Times New Roman" w:hint="eastAsia"/>
          <w:color w:val="FF0000"/>
          <w:sz w:val="20"/>
          <w:szCs w:val="20"/>
        </w:rPr>
        <w:t>ロマン派にて『幻想交響曲』</w:t>
      </w:r>
      <w:r w:rsidRPr="008A0992">
        <w:rPr>
          <w:rFonts w:ascii="Times New Roman" w:eastAsia="UD デジタル 教科書体 NK-R" w:hAnsi="Times New Roman" w:hint="eastAsia"/>
          <w:sz w:val="20"/>
          <w:szCs w:val="20"/>
        </w:rPr>
        <w:t>が現れ、それまでの常識を打ち破った。</w:t>
      </w:r>
      <w:r w:rsidR="004D509A" w:rsidRPr="008A0992">
        <w:rPr>
          <w:rFonts w:ascii="Times New Roman" w:eastAsia="UD デジタル 教科書体 NK-R" w:hAnsi="Times New Roman" w:hint="eastAsia"/>
          <w:sz w:val="20"/>
          <w:szCs w:val="20"/>
        </w:rPr>
        <w:t>例えばベルリオーズ</w:t>
      </w:r>
      <w:r w:rsidRPr="008A0992">
        <w:rPr>
          <w:rFonts w:ascii="Times New Roman" w:eastAsia="UD デジタル 教科書体 NK-R" w:hAnsi="Times New Roman" w:hint="eastAsia"/>
          <w:sz w:val="20"/>
          <w:szCs w:val="20"/>
        </w:rPr>
        <w:t>が用いたのは「固定観念」という手法。彼はあるメロディーを自分の元カノに結び付け、物語としての交響曲の間に、何回もそのメロディーを導入した。オペラでも同様に、ワ</w:t>
      </w:r>
      <w:r w:rsidR="004D509A" w:rsidRPr="008A0992">
        <w:rPr>
          <w:rFonts w:ascii="Times New Roman" w:eastAsia="UD デジタル 教科書体 NK-R" w:hAnsi="Times New Roman" w:hint="eastAsia"/>
          <w:sz w:val="20"/>
          <w:szCs w:val="20"/>
        </w:rPr>
        <w:t>ー</w:t>
      </w:r>
      <w:r w:rsidRPr="008A0992">
        <w:rPr>
          <w:rFonts w:ascii="Times New Roman" w:eastAsia="UD デジタル 教科書体 NK-R" w:hAnsi="Times New Roman" w:hint="eastAsia"/>
          <w:sz w:val="20"/>
          <w:szCs w:val="20"/>
        </w:rPr>
        <w:t>グナーは「音楽と劇が別個に進行してはならない」と考え、登場人物、感情、物体すべてにテーマを決め、そのテーマにあった曲を流すようにした</w:t>
      </w:r>
      <w:r w:rsidR="004D509A" w:rsidRPr="008A0992">
        <w:rPr>
          <w:rFonts w:ascii="Times New Roman" w:eastAsia="UD デジタル 教科書体 NK-R" w:hAnsi="Times New Roman" w:hint="eastAsia"/>
          <w:sz w:val="20"/>
          <w:szCs w:val="20"/>
        </w:rPr>
        <w:t>。</w:t>
      </w:r>
    </w:p>
    <w:p w14:paraId="5B10D109" w14:textId="77777777" w:rsidR="00445FF6" w:rsidRPr="008A0992" w:rsidRDefault="002202E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夜の女王のアリア……モーツァルト作曲</w:t>
      </w:r>
      <w:r w:rsidRPr="008A0992">
        <w:rPr>
          <w:rFonts w:ascii="Times New Roman" w:eastAsia="UD デジタル 教科書体 NK-R" w:hAnsi="Times New Roman" w:hint="eastAsia"/>
          <w:color w:val="FF0000"/>
          <w:sz w:val="20"/>
          <w:szCs w:val="20"/>
        </w:rPr>
        <w:t>オペラ「魔笛」の中で、夜の女王</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ソプラノ</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によって歌われる</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曲のアリア。あまりに音程が高いため、たいていの人は歌えない。そのためソプラノ歌手たちの登竜門となっている。通常、第</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幕の「復讐の炎は地獄のように我が心に燃え」</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Der Hölle Rache kocht in meinem Herzen</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を指す。変声期前の少年の録音も残っている。</w:t>
      </w:r>
    </w:p>
    <w:p w14:paraId="2F3039BC" w14:textId="77777777" w:rsidR="002202E5" w:rsidRPr="008A0992" w:rsidRDefault="002202E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香港</w:t>
      </w:r>
      <w:r w:rsidRPr="008A0992">
        <w:rPr>
          <w:rFonts w:ascii="Times New Roman" w:eastAsia="UD デジタル 教科書体 NK-R" w:hAnsi="Times New Roman" w:hint="eastAsia"/>
          <w:sz w:val="20"/>
          <w:szCs w:val="20"/>
        </w:rPr>
        <w:t>97</w:t>
      </w:r>
      <w:r w:rsidRPr="008A0992">
        <w:rPr>
          <w:rFonts w:ascii="Times New Roman" w:eastAsia="UD デジタル 教科書体 NK-R" w:hAnsi="Times New Roman" w:hint="eastAsia"/>
          <w:sz w:val="20"/>
          <w:szCs w:val="20"/>
        </w:rPr>
        <w:t>……幻のクソゲー。スーファミ用ソフトだが、マジコンによる起動を前提としている。「香港の中国返還をひかえた</w:t>
      </w:r>
      <w:r w:rsidRPr="008A0992">
        <w:rPr>
          <w:rFonts w:ascii="Times New Roman" w:eastAsia="UD デジタル 教科書体 NK-R" w:hAnsi="Times New Roman" w:hint="eastAsia"/>
          <w:sz w:val="20"/>
          <w:szCs w:val="20"/>
        </w:rPr>
        <w:t>1997</w:t>
      </w:r>
      <w:r w:rsidRPr="008A0992">
        <w:rPr>
          <w:rFonts w:ascii="Times New Roman" w:eastAsia="UD デジタル 教科書体 NK-R" w:hAnsi="Times New Roman" w:hint="eastAsia"/>
          <w:sz w:val="20"/>
          <w:szCs w:val="20"/>
        </w:rPr>
        <w:t>年。治安の悪化などをおそれる香港政庁は、ブルース・リーの親戚でもある殺しのプロ</w:t>
      </w:r>
      <w:r w:rsidRPr="008A0992">
        <w:rPr>
          <w:rFonts w:ascii="Times New Roman" w:eastAsia="UD デジタル 教科書体 NK-R" w:hAnsi="Times New Roman" w:hint="eastAsia"/>
          <w:color w:val="FF0000"/>
          <w:sz w:val="20"/>
          <w:szCs w:val="20"/>
        </w:rPr>
        <w:t>陳に中国人民</w:t>
      </w:r>
      <w:r w:rsidRPr="008A0992">
        <w:rPr>
          <w:rFonts w:ascii="Times New Roman" w:eastAsia="UD デジタル 教科書体 NK-R" w:hAnsi="Times New Roman" w:hint="eastAsia"/>
          <w:color w:val="FF0000"/>
          <w:sz w:val="20"/>
          <w:szCs w:val="20"/>
        </w:rPr>
        <w:t>12</w:t>
      </w:r>
      <w:r w:rsidRPr="008A0992">
        <w:rPr>
          <w:rFonts w:ascii="Times New Roman" w:eastAsia="UD デジタル 教科書体 NK-R" w:hAnsi="Times New Roman" w:hint="eastAsia"/>
          <w:color w:val="FF0000"/>
          <w:sz w:val="20"/>
          <w:szCs w:val="20"/>
        </w:rPr>
        <w:t>億人の抹殺を依頼</w:t>
      </w:r>
      <w:r w:rsidRPr="008A0992">
        <w:rPr>
          <w:rFonts w:ascii="Times New Roman" w:eastAsia="UD デジタル 教科書体 NK-R" w:hAnsi="Times New Roman" w:hint="eastAsia"/>
          <w:sz w:val="20"/>
          <w:szCs w:val="20"/>
        </w:rPr>
        <w:t>した。しかしその一方中国では、</w:t>
      </w:r>
      <w:r w:rsidRPr="008A0992">
        <w:rPr>
          <w:rFonts w:ascii="Times New Roman" w:eastAsia="UD デジタル 教科書体 NK-R" w:hAnsi="Times New Roman" w:hint="eastAsia"/>
          <w:color w:val="FF0000"/>
          <w:sz w:val="20"/>
          <w:szCs w:val="20"/>
        </w:rPr>
        <w:t>死亡した鄧小平を巨大兵器に改造する研究</w:t>
      </w:r>
      <w:r w:rsidRPr="008A0992">
        <w:rPr>
          <w:rFonts w:ascii="Times New Roman" w:eastAsia="UD デジタル 教科書体 NK-R" w:hAnsi="Times New Roman" w:hint="eastAsia"/>
          <w:sz w:val="20"/>
          <w:szCs w:val="20"/>
        </w:rPr>
        <w:t>が行われていた」というあらすじのとおり、陳が主人公となり、</w:t>
      </w:r>
      <w:r w:rsidRPr="008A0992">
        <w:rPr>
          <w:rFonts w:ascii="Times New Roman" w:eastAsia="UD デジタル 教科書体 NK-R" w:hAnsi="Times New Roman" w:hint="eastAsia"/>
          <w:color w:val="FF0000"/>
          <w:sz w:val="20"/>
          <w:szCs w:val="20"/>
        </w:rPr>
        <w:t>襲い掛かってくる中国人を撃つ</w:t>
      </w:r>
      <w:r w:rsidRPr="008A0992">
        <w:rPr>
          <w:rFonts w:ascii="Times New Roman" w:eastAsia="UD デジタル 教科書体 NK-R" w:hAnsi="Times New Roman" w:hint="eastAsia"/>
          <w:sz w:val="20"/>
          <w:szCs w:val="20"/>
        </w:rPr>
        <w:t>だけのゲーム。バックには</w:t>
      </w:r>
      <w:r w:rsidRPr="008A0992">
        <w:rPr>
          <w:rFonts w:ascii="Times New Roman" w:eastAsia="UD デジタル 教科書体 NK-R" w:hAnsi="Times New Roman" w:hint="eastAsia"/>
          <w:color w:val="FF0000"/>
          <w:sz w:val="20"/>
          <w:szCs w:val="20"/>
        </w:rPr>
        <w:t>変な中国語</w:t>
      </w:r>
      <w:r w:rsidRPr="008A0992">
        <w:rPr>
          <w:rFonts w:ascii="Times New Roman" w:eastAsia="UD デジタル 教科書体 NK-R" w:hAnsi="Times New Roman" w:hint="eastAsia"/>
          <w:sz w:val="20"/>
          <w:szCs w:val="20"/>
        </w:rPr>
        <w:t>の歌が流れる</w:t>
      </w:r>
      <w:r w:rsidR="002A4171" w:rsidRPr="008A0992">
        <w:rPr>
          <w:rFonts w:ascii="Times New Roman" w:eastAsia="UD デジタル 教科書体 NK-R" w:hAnsi="Times New Roman" w:hint="eastAsia"/>
          <w:sz w:val="20"/>
          <w:szCs w:val="20"/>
        </w:rPr>
        <w:t>(</w:t>
      </w:r>
      <w:r w:rsidR="00184F92" w:rsidRPr="008A0992">
        <w:rPr>
          <w:rFonts w:ascii="Times New Roman" w:eastAsia="UD デジタル 教科書体 NK-R" w:hAnsi="Times New Roman" w:hint="eastAsia"/>
          <w:sz w:val="20"/>
          <w:szCs w:val="20"/>
        </w:rPr>
        <w:t>我</w:t>
      </w:r>
      <w:r w:rsidR="007C7CED" w:rsidRPr="008A0992">
        <w:rPr>
          <w:rFonts w:ascii="Times New Roman" w:eastAsia="UD デジタル 教科書体 NK-R" w:hAnsi="Times New Roman" w:cs="SimSun" w:hint="eastAsia"/>
          <w:sz w:val="20"/>
          <w:szCs w:val="20"/>
        </w:rPr>
        <w:t>愛</w:t>
      </w:r>
      <w:r w:rsidR="00184F92" w:rsidRPr="008A0992">
        <w:rPr>
          <w:rFonts w:ascii="Times New Roman" w:eastAsia="UD デジタル 教科書体 NK-R" w:hAnsi="Times New Roman" w:cs="游明朝" w:hint="eastAsia"/>
          <w:sz w:val="20"/>
          <w:szCs w:val="20"/>
        </w:rPr>
        <w:t>北京天安</w:t>
      </w:r>
      <w:r w:rsidR="00184F92" w:rsidRPr="008A0992">
        <w:rPr>
          <w:rFonts w:ascii="Times New Roman" w:eastAsia="SimSun" w:hAnsi="Times New Roman" w:cs="SimSun" w:hint="eastAsia"/>
          <w:sz w:val="20"/>
          <w:szCs w:val="20"/>
        </w:rPr>
        <w:t>门</w:t>
      </w:r>
      <w:r w:rsidR="00184F92" w:rsidRPr="008A0992">
        <w:rPr>
          <w:rFonts w:ascii="Times New Roman" w:eastAsia="UD デジタル 教科書体 NK-R" w:hAnsi="Times New Roman" w:hint="eastAsia"/>
          <w:sz w:val="20"/>
          <w:szCs w:val="20"/>
        </w:rPr>
        <w:t xml:space="preserve">, </w:t>
      </w:r>
      <w:r w:rsidR="00184F92" w:rsidRPr="008A0992">
        <w:rPr>
          <w:rFonts w:ascii="Times New Roman" w:eastAsia="UD デジタル 教科書体 NK-R" w:hAnsi="Times New Roman" w:hint="eastAsia"/>
          <w:sz w:val="20"/>
          <w:szCs w:val="20"/>
        </w:rPr>
        <w:t>天安</w:t>
      </w:r>
      <w:r w:rsidR="00184F92" w:rsidRPr="008A0992">
        <w:rPr>
          <w:rFonts w:ascii="Times New Roman" w:eastAsia="SimSun" w:hAnsi="Times New Roman" w:cs="SimSun" w:hint="eastAsia"/>
          <w:sz w:val="20"/>
          <w:szCs w:val="20"/>
        </w:rPr>
        <w:t>门</w:t>
      </w:r>
      <w:r w:rsidR="00184F92" w:rsidRPr="008A0992">
        <w:rPr>
          <w:rFonts w:ascii="Times New Roman" w:eastAsia="UD デジタル 教科書体 NK-R" w:hAnsi="Times New Roman" w:cs="UD デジタル 教科書体 NK-R" w:hint="eastAsia"/>
          <w:sz w:val="20"/>
          <w:szCs w:val="20"/>
        </w:rPr>
        <w:t>上太</w:t>
      </w:r>
      <w:r w:rsidR="00184F92" w:rsidRPr="008A0992">
        <w:rPr>
          <w:rFonts w:ascii="Times New Roman" w:eastAsia="ＭＳ 明朝" w:hAnsi="Times New Roman" w:cs="ＭＳ 明朝" w:hint="eastAsia"/>
          <w:sz w:val="20"/>
          <w:szCs w:val="20"/>
        </w:rPr>
        <w:t>阳</w:t>
      </w:r>
      <w:r w:rsidR="00184F92" w:rsidRPr="008A0992">
        <w:rPr>
          <w:rFonts w:ascii="Times New Roman" w:eastAsia="UD デジタル 教科書体 NK-R" w:hAnsi="Times New Roman" w:cs="UD デジタル 教科書体 NK-R" w:hint="eastAsia"/>
          <w:sz w:val="20"/>
          <w:szCs w:val="20"/>
        </w:rPr>
        <w:t>升</w:t>
      </w:r>
      <w:r w:rsidR="00184F92" w:rsidRPr="008A0992">
        <w:rPr>
          <w:rFonts w:ascii="Times New Roman" w:eastAsia="UD デジタル 教科書体 NK-R" w:hAnsi="Times New Roman" w:cs="Tahoma" w:hint="eastAsia"/>
          <w:sz w:val="20"/>
          <w:szCs w:val="20"/>
        </w:rPr>
        <w:t>の部分が無限ループ</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p>
    <w:p w14:paraId="6823B79D" w14:textId="77777777" w:rsidR="002202E5" w:rsidRPr="008A0992" w:rsidRDefault="002202E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糺の森……ただすのもり。</w:t>
      </w:r>
      <w:r w:rsidRPr="008A0992">
        <w:rPr>
          <w:rFonts w:ascii="Times New Roman" w:eastAsia="UD デジタル 教科書体 NK-R" w:hAnsi="Times New Roman" w:hint="eastAsia"/>
          <w:color w:val="FF0000"/>
          <w:sz w:val="20"/>
          <w:szCs w:val="20"/>
        </w:rPr>
        <w:t>京都にある東京ドーム三個分ぐらいの森</w:t>
      </w:r>
      <w:r w:rsidRPr="008A0992">
        <w:rPr>
          <w:rFonts w:ascii="Times New Roman" w:eastAsia="UD デジタル 教科書体 NK-R" w:hAnsi="Times New Roman" w:hint="eastAsia"/>
          <w:sz w:val="20"/>
          <w:szCs w:val="20"/>
        </w:rPr>
        <w:t>。世界遺産登録。応仁の乱や寺社領の没収によりその</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割を失いながらも、大都</w:t>
      </w:r>
      <w:r w:rsidRPr="008A0992">
        <w:rPr>
          <w:rFonts w:ascii="Times New Roman" w:eastAsia="UD デジタル 教科書体 NK-R" w:hAnsi="Times New Roman" w:hint="eastAsia"/>
          <w:sz w:val="20"/>
          <w:szCs w:val="20"/>
        </w:rPr>
        <w:lastRenderedPageBreak/>
        <w:t>会京都に未だ形を留めている。</w:t>
      </w:r>
      <w:r w:rsidR="00DB3401" w:rsidRPr="008A0992">
        <w:rPr>
          <w:rFonts w:ascii="Times New Roman" w:eastAsia="UD デジタル 教科書体 NK-R" w:hAnsi="Times New Roman" w:hint="eastAsia"/>
          <w:color w:val="FF0000"/>
          <w:sz w:val="20"/>
          <w:szCs w:val="20"/>
        </w:rPr>
        <w:t>この一帯が山城の国と呼ばれていた頃の姿を未だに保っている</w:t>
      </w:r>
      <w:r w:rsidR="00DB3401" w:rsidRPr="008A0992">
        <w:rPr>
          <w:rFonts w:ascii="Times New Roman" w:eastAsia="UD デジタル 教科書体 NK-R" w:hAnsi="Times New Roman" w:hint="eastAsia"/>
          <w:sz w:val="20"/>
          <w:szCs w:val="20"/>
        </w:rPr>
        <w:t>ため、いわゆる「原生林」だ。源氏物語や枕草子にも登場。</w:t>
      </w:r>
    </w:p>
    <w:p w14:paraId="3D47E577" w14:textId="77777777" w:rsidR="007114F5" w:rsidRPr="008A0992" w:rsidRDefault="007114F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マクガフィン……登場人物にとっては重要だが、</w:t>
      </w:r>
      <w:r w:rsidRPr="008A0992">
        <w:rPr>
          <w:rFonts w:ascii="Times New Roman" w:eastAsia="UD デジタル 教科書体 NK-R" w:hAnsi="Times New Roman" w:hint="eastAsia"/>
          <w:color w:val="FF0000"/>
          <w:sz w:val="20"/>
          <w:szCs w:val="20"/>
        </w:rPr>
        <w:t>観客や読み手からすれば置き換えが可能</w:t>
      </w:r>
      <w:r w:rsidRPr="008A0992">
        <w:rPr>
          <w:rFonts w:ascii="Times New Roman" w:eastAsia="UD デジタル 教科書体 NK-R" w:hAnsi="Times New Roman" w:hint="eastAsia"/>
          <w:sz w:val="20"/>
          <w:szCs w:val="20"/>
        </w:rPr>
        <w:t>なもの。「これじゃないとダメ」という理由が特にない。</w:t>
      </w:r>
      <w:r w:rsidRPr="008A0992">
        <w:rPr>
          <w:rFonts w:ascii="Times New Roman" w:eastAsia="UD デジタル 教科書体 NK-R" w:hAnsi="Times New Roman" w:hint="eastAsia"/>
          <w:color w:val="FF0000"/>
          <w:sz w:val="20"/>
          <w:szCs w:val="20"/>
        </w:rPr>
        <w:t>怪盗の物語に登場する宝石だとか、スパイ映画に登場する機密文書</w:t>
      </w:r>
      <w:r w:rsidRPr="008A0992">
        <w:rPr>
          <w:rFonts w:ascii="Times New Roman" w:eastAsia="UD デジタル 教科書体 NK-R" w:hAnsi="Times New Roman" w:hint="eastAsia"/>
          <w:sz w:val="20"/>
          <w:szCs w:val="20"/>
        </w:rPr>
        <w:t>など。世にも奇妙な物語の</w:t>
      </w:r>
      <w:r w:rsidRPr="008A0992">
        <w:rPr>
          <w:rFonts w:ascii="Times New Roman" w:eastAsia="UD デジタル 教科書体 NK-R" w:hAnsi="Times New Roman" w:hint="eastAsia"/>
          <w:color w:val="FF0000"/>
          <w:sz w:val="20"/>
          <w:szCs w:val="20"/>
        </w:rPr>
        <w:t>「理想のスキヤキ」</w:t>
      </w:r>
      <w:r w:rsidRPr="008A0992">
        <w:rPr>
          <w:rFonts w:ascii="Times New Roman" w:eastAsia="UD デジタル 教科書体 NK-R" w:hAnsi="Times New Roman" w:hint="eastAsia"/>
          <w:sz w:val="20"/>
          <w:szCs w:val="20"/>
        </w:rPr>
        <w:t>では、黒くて丸い変な何かを登場人物が焼いて食べるシーンがあったが、これもマクガフィンのひとつ。結局何だったのだろう。</w:t>
      </w:r>
    </w:p>
    <w:p w14:paraId="0FE981C2" w14:textId="77777777" w:rsidR="00C26D58" w:rsidRPr="008A0992" w:rsidRDefault="00C26D58"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ズンドコベロンチョ……</w:t>
      </w:r>
      <w:r w:rsidRPr="008A0992">
        <w:rPr>
          <w:rFonts w:ascii="Times New Roman" w:eastAsia="UD デジタル 教科書体 NK-R" w:hAnsi="Times New Roman" w:hint="eastAsia"/>
          <w:sz w:val="20"/>
          <w:szCs w:val="20"/>
        </w:rPr>
        <w:t>Windows</w:t>
      </w:r>
      <w:r w:rsidRPr="008A0992">
        <w:rPr>
          <w:rFonts w:ascii="Times New Roman" w:eastAsia="UD デジタル 教科書体 NK-R" w:hAnsi="Times New Roman" w:hint="eastAsia"/>
          <w:sz w:val="20"/>
          <w:szCs w:val="20"/>
        </w:rPr>
        <w:t>の変換予測に登場するぐらいには有名な世にも奇妙な物語のエピソード。優秀で頭の良いサラリーマンが</w:t>
      </w:r>
      <w:r w:rsidR="00721683">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ズンドコベロンチョ</w:t>
      </w:r>
      <w:r w:rsidR="00721683">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なる謎の流行語の正体を探ろうとするも、結局わからずじまい</w:t>
      </w:r>
      <w:r w:rsidRPr="008A0992">
        <w:rPr>
          <w:rFonts w:ascii="Times New Roman" w:eastAsia="UD デジタル 教科書体 NK-R" w:hAnsi="Times New Roman" w:hint="eastAsia"/>
          <w:sz w:val="20"/>
          <w:szCs w:val="20"/>
        </w:rPr>
        <w:t>で終わってしまう。スキヤキのエピソードに近い。</w:t>
      </w:r>
    </w:p>
    <w:p w14:paraId="0C23A0EF" w14:textId="77777777" w:rsidR="008D5E8A" w:rsidRPr="008A0992" w:rsidRDefault="008D5E8A"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ＹナンバーのＹ</w:t>
      </w:r>
      <w:r w:rsidR="00721683">
        <w:rPr>
          <w:rFonts w:ascii="Times New Roman" w:eastAsia="UD デジタル 教科書体 NK-R" w:hAnsi="Times New Roman" w:hint="eastAsia"/>
          <w:sz w:val="20"/>
          <w:szCs w:val="20"/>
        </w:rPr>
        <w:t>の意味</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米軍関係者の車両でなおかつ課税対象車</w:t>
      </w:r>
      <w:r w:rsidRPr="008A0992">
        <w:rPr>
          <w:rFonts w:ascii="Times New Roman" w:eastAsia="UD デジタル 教科書体 NK-R" w:hAnsi="Times New Roman" w:hint="eastAsia"/>
          <w:sz w:val="20"/>
          <w:szCs w:val="20"/>
        </w:rPr>
        <w:t>につくナンバー。つまり、日本在住の米軍の人が自分で買った車のナンバー。ヤンキーのＹであるというのがあるがあれは俗説で、実際は</w:t>
      </w:r>
      <w:r w:rsidRPr="008A0992">
        <w:rPr>
          <w:rFonts w:ascii="Times New Roman" w:eastAsia="UD デジタル 教科書体 NK-R" w:hAnsi="Times New Roman" w:hint="eastAsia"/>
          <w:color w:val="FF0000"/>
          <w:sz w:val="20"/>
          <w:szCs w:val="20"/>
        </w:rPr>
        <w:t>Yokohama</w:t>
      </w:r>
      <w:r w:rsidRPr="008A0992">
        <w:rPr>
          <w:rFonts w:ascii="Times New Roman" w:eastAsia="UD デジタル 教科書体 NK-R" w:hAnsi="Times New Roman" w:hint="eastAsia"/>
          <w:color w:val="FF0000"/>
          <w:sz w:val="20"/>
          <w:szCs w:val="20"/>
        </w:rPr>
        <w:t>のＹ</w:t>
      </w:r>
      <w:r w:rsidRPr="008A0992">
        <w:rPr>
          <w:rFonts w:ascii="Times New Roman" w:eastAsia="UD デジタル 教科書体 NK-R" w:hAnsi="Times New Roman" w:hint="eastAsia"/>
          <w:sz w:val="20"/>
          <w:szCs w:val="20"/>
        </w:rPr>
        <w:t>である、というのが正しいよう。というのも、この制度が始まったのが横浜だからだという。</w:t>
      </w:r>
      <w:r w:rsidRPr="008A0992">
        <w:rPr>
          <w:rFonts w:ascii="Times New Roman" w:eastAsia="UD デジタル 教科書体 NK-R" w:hAnsi="Times New Roman" w:hint="eastAsia"/>
          <w:color w:val="FF0000"/>
          <w:sz w:val="20"/>
          <w:szCs w:val="20"/>
        </w:rPr>
        <w:t>高速道路が無料だったり、車庫証明が必要なかったり、課税額が普通の車の半分以下</w:t>
      </w:r>
      <w:r w:rsidRPr="008A0992">
        <w:rPr>
          <w:rFonts w:ascii="Times New Roman" w:eastAsia="UD デジタル 教科書体 NK-R" w:hAnsi="Times New Roman" w:hint="eastAsia"/>
          <w:sz w:val="20"/>
          <w:szCs w:val="20"/>
        </w:rPr>
        <w:t>だったり、なんとも理不尽ではある。保険にまともに入っていない人が多いこと、米国が訴訟大国であること、ことばが通じないことを考えると、</w:t>
      </w:r>
      <w:r w:rsidRPr="008A0992">
        <w:rPr>
          <w:rFonts w:ascii="Times New Roman" w:eastAsia="UD デジタル 教科書体 NK-R" w:hAnsi="Times New Roman" w:hint="eastAsia"/>
          <w:color w:val="FF0000"/>
          <w:sz w:val="20"/>
          <w:szCs w:val="20"/>
        </w:rPr>
        <w:t>事故ったときの面倒さ</w:t>
      </w:r>
      <w:r w:rsidRPr="008A0992">
        <w:rPr>
          <w:rFonts w:ascii="Times New Roman" w:eastAsia="UD デジタル 教科書体 NK-R" w:hAnsi="Times New Roman" w:hint="eastAsia"/>
          <w:sz w:val="20"/>
          <w:szCs w:val="20"/>
        </w:rPr>
        <w:t>は普通の数倍になるだろう。</w:t>
      </w:r>
    </w:p>
    <w:p w14:paraId="4DE19FCE" w14:textId="77777777" w:rsidR="006859A3" w:rsidRPr="008A0992" w:rsidRDefault="006859A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一日は長くなっている？……</w:t>
      </w:r>
      <w:r w:rsidRPr="008A0992">
        <w:rPr>
          <w:rFonts w:ascii="Times New Roman" w:eastAsia="UD デジタル 教科書体 NK-R" w:hAnsi="Times New Roman" w:hint="eastAsia"/>
          <w:color w:val="FF0000"/>
          <w:sz w:val="20"/>
          <w:szCs w:val="20"/>
        </w:rPr>
        <w:t>潮汐摩擦によりだんだん遅く</w:t>
      </w:r>
      <w:r w:rsidRPr="008A0992">
        <w:rPr>
          <w:rFonts w:ascii="Times New Roman" w:eastAsia="UD デジタル 教科書体 NK-R" w:hAnsi="Times New Roman" w:hint="eastAsia"/>
          <w:sz w:val="20"/>
          <w:szCs w:val="20"/>
        </w:rPr>
        <w:t>なっている。その割合はおよそ</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万年に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秒程度。ただ、数億とかそこらのスパンで見れば、必ずしも一定の割合で長くなっているわけではない。</w:t>
      </w:r>
    </w:p>
    <w:p w14:paraId="63BC7767" w14:textId="77777777" w:rsidR="006859A3" w:rsidRPr="008A0992" w:rsidRDefault="006859A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なめろう……アジ、サンマ、サバ、イワシ、トビウオなどの、</w:t>
      </w:r>
      <w:r w:rsidRPr="008A0992">
        <w:rPr>
          <w:rFonts w:ascii="Times New Roman" w:eastAsia="UD デジタル 教科書体 NK-R" w:hAnsi="Times New Roman" w:hint="eastAsia"/>
          <w:color w:val="FF0000"/>
          <w:sz w:val="20"/>
          <w:szCs w:val="20"/>
        </w:rPr>
        <w:t>青魚の三枚おろし</w:t>
      </w:r>
      <w:r w:rsidRPr="008A0992">
        <w:rPr>
          <w:rFonts w:ascii="Times New Roman" w:eastAsia="UD デジタル 教科書体 NK-R" w:hAnsi="Times New Roman" w:hint="eastAsia"/>
          <w:sz w:val="20"/>
          <w:szCs w:val="20"/>
        </w:rPr>
        <w:t>、または青柳</w:t>
      </w:r>
      <w:r w:rsidRPr="008A0992">
        <w:rPr>
          <w:rFonts w:ascii="Times New Roman" w:eastAsia="UD デジタル 教科書体 NK-R" w:hAnsi="Times New Roman" w:hint="eastAsia"/>
          <w:color w:val="FF0000"/>
          <w:sz w:val="20"/>
          <w:szCs w:val="20"/>
        </w:rPr>
        <w:t>の上に、味付けの味噌、</w:t>
      </w:r>
      <w:r w:rsidRPr="008A0992">
        <w:rPr>
          <w:rFonts w:ascii="Times New Roman" w:eastAsia="UD デジタル 教科書体 NK-R" w:hAnsi="Times New Roman" w:hint="eastAsia"/>
          <w:sz w:val="20"/>
          <w:szCs w:val="20"/>
        </w:rPr>
        <w:t>日本酒</w:t>
      </w:r>
      <w:r w:rsidR="00BB7C9F"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ネギ、シソ、ショウガ、ミョウガ</w:t>
      </w:r>
      <w:r w:rsidRPr="008A0992">
        <w:rPr>
          <w:rFonts w:ascii="Times New Roman" w:eastAsia="UD デジタル 教科書体 NK-R" w:hAnsi="Times New Roman" w:hint="eastAsia"/>
          <w:color w:val="FF0000"/>
          <w:sz w:val="20"/>
          <w:szCs w:val="20"/>
        </w:rPr>
        <w:t>などを乗せ</w:t>
      </w:r>
      <w:r w:rsidRPr="008A0992">
        <w:rPr>
          <w:rFonts w:ascii="Times New Roman" w:eastAsia="UD デジタル 教科書体 NK-R" w:hAnsi="Times New Roman" w:hint="eastAsia"/>
          <w:sz w:val="20"/>
          <w:szCs w:val="20"/>
        </w:rPr>
        <w:t>、そのまままな板の上などで、包丁を使って</w:t>
      </w:r>
      <w:r w:rsidRPr="008A0992">
        <w:rPr>
          <w:rFonts w:ascii="Times New Roman" w:eastAsia="UD デジタル 教科書体 NK-R" w:hAnsi="Times New Roman" w:hint="eastAsia"/>
          <w:color w:val="FF0000"/>
          <w:sz w:val="20"/>
          <w:szCs w:val="20"/>
        </w:rPr>
        <w:t>粘り気が出るまで細かく叩いた料理</w:t>
      </w:r>
      <w:r w:rsidRPr="008A0992">
        <w:rPr>
          <w:rFonts w:ascii="Times New Roman" w:eastAsia="UD デジタル 教科書体 NK-R" w:hAnsi="Times New Roman" w:hint="eastAsia"/>
          <w:sz w:val="20"/>
          <w:szCs w:val="20"/>
        </w:rPr>
        <w:t>。これをツバキの葉で包み鉄板の上で焼いたものは「さんが焼き」と呼ばれ、</w:t>
      </w:r>
      <w:r w:rsidRPr="008A0992">
        <w:rPr>
          <w:rFonts w:ascii="Times New Roman" w:eastAsia="UD デジタル 教科書体 NK-R" w:hAnsi="Times New Roman" w:hint="eastAsia"/>
          <w:color w:val="FF0000"/>
          <w:sz w:val="20"/>
          <w:szCs w:val="20"/>
        </w:rPr>
        <w:t>千葉県の名物</w:t>
      </w:r>
      <w:r w:rsidRPr="008A0992">
        <w:rPr>
          <w:rFonts w:ascii="Times New Roman" w:eastAsia="UD デジタル 教科書体 NK-R" w:hAnsi="Times New Roman" w:hint="eastAsia"/>
          <w:sz w:val="20"/>
          <w:szCs w:val="20"/>
        </w:rPr>
        <w:t>になっている。</w:t>
      </w:r>
    </w:p>
    <w:p w14:paraId="503D94E4" w14:textId="77777777" w:rsidR="000858FA" w:rsidRPr="008A0992" w:rsidRDefault="000858FA"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カバディ……名前は聞いたことあるけどルールわからないスポーツ</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位。</w:t>
      </w:r>
      <w:r w:rsidR="00904DBE" w:rsidRPr="008A0992">
        <w:rPr>
          <w:rFonts w:ascii="Times New Roman" w:eastAsia="UD デジタル 教科書体 NK-R" w:hAnsi="Times New Roman" w:hint="eastAsia"/>
          <w:sz w:val="20"/>
          <w:szCs w:val="20"/>
        </w:rPr>
        <w:t>南インド発祥でインドの国技</w:t>
      </w:r>
      <w:r w:rsidR="00846080" w:rsidRPr="008A0992">
        <w:rPr>
          <w:rFonts w:ascii="Times New Roman" w:eastAsia="UD デジタル 教科書体 NK-R" w:hAnsi="Times New Roman" w:hint="eastAsia"/>
          <w:sz w:val="20"/>
          <w:szCs w:val="20"/>
        </w:rPr>
        <w:t>、というかインド、パキスタン、バングラデシュなど南アジアで数千年親しまれてきたすごいスポーツ。獣に対し武器を持たずに多彩なテクニックを用いて数人で囲み、声を掛けながら捕らえる、というワザが競技になった。「カバディ」という言葉自体には意味は無く、無心に発声することで平常心へと導き、体と心を一体にするマントラである。インドの二大叙事詩の</w:t>
      </w:r>
      <w:r w:rsidR="00846080" w:rsidRPr="008A0992">
        <w:rPr>
          <w:rFonts w:ascii="Times New Roman" w:eastAsia="UD デジタル 教科書体 NK-R" w:hAnsi="Times New Roman" w:hint="eastAsia"/>
          <w:sz w:val="20"/>
          <w:szCs w:val="20"/>
        </w:rPr>
        <w:t>1</w:t>
      </w:r>
      <w:r w:rsidR="00846080" w:rsidRPr="008A0992">
        <w:rPr>
          <w:rFonts w:ascii="Times New Roman" w:eastAsia="UD デジタル 教科書体 NK-R" w:hAnsi="Times New Roman" w:hint="eastAsia"/>
          <w:sz w:val="20"/>
          <w:szCs w:val="20"/>
        </w:rPr>
        <w:t>つ「マハーバーラタ」に、主人公の息子がクル戦争で七人の敵に囲まれ、突破しようと試みるが力尽きる…という記述があり、それに基づいて</w:t>
      </w:r>
      <w:r w:rsidR="00846080" w:rsidRPr="008A0992">
        <w:rPr>
          <w:rFonts w:ascii="Times New Roman" w:eastAsia="UD デジタル 教科書体 NK-R" w:hAnsi="Times New Roman" w:hint="eastAsia"/>
          <w:sz w:val="20"/>
          <w:szCs w:val="20"/>
        </w:rPr>
        <w:t>1</w:t>
      </w:r>
      <w:r w:rsidR="00846080" w:rsidRPr="008A0992">
        <w:rPr>
          <w:rFonts w:ascii="Times New Roman" w:eastAsia="UD デジタル 教科書体 NK-R" w:hAnsi="Times New Roman" w:hint="eastAsia"/>
          <w:sz w:val="20"/>
          <w:szCs w:val="20"/>
        </w:rPr>
        <w:t>チーム</w:t>
      </w:r>
      <w:r w:rsidR="00846080" w:rsidRPr="008A0992">
        <w:rPr>
          <w:rFonts w:ascii="Times New Roman" w:eastAsia="UD デジタル 教科書体 NK-R" w:hAnsi="Times New Roman" w:hint="eastAsia"/>
          <w:sz w:val="20"/>
          <w:szCs w:val="20"/>
        </w:rPr>
        <w:t>7</w:t>
      </w:r>
      <w:r w:rsidR="00846080" w:rsidRPr="008A0992">
        <w:rPr>
          <w:rFonts w:ascii="Times New Roman" w:eastAsia="UD デジタル 教科書体 NK-R" w:hAnsi="Times New Roman" w:hint="eastAsia"/>
          <w:sz w:val="20"/>
          <w:szCs w:val="20"/>
        </w:rPr>
        <w:t>人でプレーする。</w:t>
      </w:r>
      <w:r w:rsidR="00904DBE" w:rsidRPr="008A0992">
        <w:rPr>
          <w:rFonts w:ascii="Times New Roman" w:eastAsia="UD デジタル 教科書体 NK-R" w:hAnsi="Times New Roman" w:hint="eastAsia"/>
          <w:color w:val="FF0000"/>
          <w:sz w:val="20"/>
          <w:szCs w:val="20"/>
        </w:rPr>
        <w:t>攻撃側から一人選び</w:t>
      </w:r>
      <w:r w:rsidR="00846080" w:rsidRPr="008A0992">
        <w:rPr>
          <w:rFonts w:ascii="Times New Roman" w:eastAsia="UD デジタル 教科書体 NK-R" w:hAnsi="Times New Roman" w:hint="eastAsia"/>
          <w:color w:val="FF0000"/>
          <w:sz w:val="20"/>
          <w:szCs w:val="20"/>
        </w:rPr>
        <w:t>(</w:t>
      </w:r>
      <w:r w:rsidR="00846080" w:rsidRPr="008A0992">
        <w:rPr>
          <w:rFonts w:ascii="Times New Roman" w:eastAsia="UD デジタル 教科書体 NK-R" w:hAnsi="Times New Roman" w:hint="eastAsia"/>
          <w:color w:val="FF0000"/>
          <w:sz w:val="20"/>
          <w:szCs w:val="20"/>
        </w:rPr>
        <w:t>レイダーとい</w:t>
      </w:r>
      <w:r w:rsidR="00846080" w:rsidRPr="008A0992">
        <w:rPr>
          <w:rFonts w:ascii="Times New Roman" w:eastAsia="UD デジタル 教科書体 NK-R" w:hAnsi="Times New Roman" w:hint="eastAsia"/>
          <w:color w:val="FF0000"/>
          <w:sz w:val="20"/>
          <w:szCs w:val="20"/>
        </w:rPr>
        <w:lastRenderedPageBreak/>
        <w:t>う</w:t>
      </w:r>
      <w:r w:rsidR="00846080" w:rsidRPr="008A0992">
        <w:rPr>
          <w:rFonts w:ascii="Times New Roman" w:eastAsia="UD デジタル 教科書体 NK-R" w:hAnsi="Times New Roman" w:hint="eastAsia"/>
          <w:color w:val="FF0000"/>
          <w:sz w:val="20"/>
          <w:szCs w:val="20"/>
        </w:rPr>
        <w:t>)</w:t>
      </w:r>
      <w:r w:rsidR="00904DBE" w:rsidRPr="008A0992">
        <w:rPr>
          <w:rFonts w:ascii="Times New Roman" w:eastAsia="UD デジタル 教科書体 NK-R" w:hAnsi="Times New Roman" w:hint="eastAsia"/>
          <w:color w:val="FF0000"/>
          <w:sz w:val="20"/>
          <w:szCs w:val="20"/>
        </w:rPr>
        <w:t>、その一人が</w:t>
      </w:r>
      <w:r w:rsidR="00846080" w:rsidRPr="008A0992">
        <w:rPr>
          <w:rFonts w:ascii="Times New Roman" w:eastAsia="UD デジタル 教科書体 NK-R" w:hAnsi="Times New Roman" w:hint="eastAsia"/>
          <w:color w:val="FF0000"/>
          <w:sz w:val="20"/>
          <w:szCs w:val="20"/>
        </w:rPr>
        <w:t>7</w:t>
      </w:r>
      <w:r w:rsidR="00846080" w:rsidRPr="008A0992">
        <w:rPr>
          <w:rFonts w:ascii="Times New Roman" w:eastAsia="UD デジタル 教科書体 NK-R" w:hAnsi="Times New Roman" w:hint="eastAsia"/>
          <w:color w:val="FF0000"/>
          <w:sz w:val="20"/>
          <w:szCs w:val="20"/>
        </w:rPr>
        <w:t>人の</w:t>
      </w:r>
      <w:r w:rsidR="00904DBE" w:rsidRPr="008A0992">
        <w:rPr>
          <w:rFonts w:ascii="Times New Roman" w:eastAsia="UD デジタル 教科書体 NK-R" w:hAnsi="Times New Roman" w:hint="eastAsia"/>
          <w:color w:val="FF0000"/>
          <w:sz w:val="20"/>
          <w:szCs w:val="20"/>
        </w:rPr>
        <w:t>守備側</w:t>
      </w:r>
      <w:r w:rsidR="00846080" w:rsidRPr="008A0992">
        <w:rPr>
          <w:rFonts w:ascii="Times New Roman" w:eastAsia="UD デジタル 教科書体 NK-R" w:hAnsi="Times New Roman" w:hint="eastAsia"/>
          <w:color w:val="FF0000"/>
          <w:sz w:val="20"/>
          <w:szCs w:val="20"/>
        </w:rPr>
        <w:t>(</w:t>
      </w:r>
      <w:r w:rsidR="00846080" w:rsidRPr="008A0992">
        <w:rPr>
          <w:rFonts w:ascii="Times New Roman" w:eastAsia="UD デジタル 教科書体 NK-R" w:hAnsi="Times New Roman" w:hint="eastAsia"/>
          <w:color w:val="FF0000"/>
          <w:sz w:val="20"/>
          <w:szCs w:val="20"/>
        </w:rPr>
        <w:t>アンティ</w:t>
      </w:r>
      <w:r w:rsidR="00846080" w:rsidRPr="008A0992">
        <w:rPr>
          <w:rFonts w:ascii="Times New Roman" w:eastAsia="UD デジタル 教科書体 NK-R" w:hAnsi="Times New Roman" w:hint="eastAsia"/>
          <w:color w:val="FF0000"/>
          <w:sz w:val="20"/>
          <w:szCs w:val="20"/>
        </w:rPr>
        <w:t>)</w:t>
      </w:r>
      <w:r w:rsidR="00904DBE" w:rsidRPr="008A0992">
        <w:rPr>
          <w:rFonts w:ascii="Times New Roman" w:eastAsia="UD デジタル 教科書体 NK-R" w:hAnsi="Times New Roman" w:hint="eastAsia"/>
          <w:color w:val="FF0000"/>
          <w:sz w:val="20"/>
          <w:szCs w:val="20"/>
        </w:rPr>
        <w:t>のエリアに</w:t>
      </w:r>
      <w:r w:rsidR="00904DBE" w:rsidRPr="008A0992">
        <w:rPr>
          <w:rFonts w:ascii="Times New Roman" w:eastAsia="UD デジタル 教科書体 NK-R" w:hAnsi="Times New Roman" w:hint="eastAsia"/>
          <w:sz w:val="20"/>
          <w:szCs w:val="20"/>
        </w:rPr>
        <w:t>入る。一人は</w:t>
      </w:r>
      <w:r w:rsidR="00904DBE" w:rsidRPr="008A0992">
        <w:rPr>
          <w:rFonts w:ascii="Times New Roman" w:eastAsia="UD デジタル 教科書体 NK-R" w:hAnsi="Times New Roman" w:hint="eastAsia"/>
          <w:color w:val="FF0000"/>
          <w:sz w:val="20"/>
          <w:szCs w:val="20"/>
        </w:rPr>
        <w:t>「カバディカバディ」と叫びながら、守備側のチームのメンバーにタッチし、素早く自分のエリアに戻らなければ</w:t>
      </w:r>
      <w:r w:rsidR="00904DBE" w:rsidRPr="008A0992">
        <w:rPr>
          <w:rFonts w:ascii="Times New Roman" w:eastAsia="UD デジタル 教科書体 NK-R" w:hAnsi="Times New Roman" w:hint="eastAsia"/>
          <w:sz w:val="20"/>
          <w:szCs w:val="20"/>
        </w:rPr>
        <w:t>ならない。このとき、タッチした人数分の点数が攻撃側に入る。ただし、途中で声が途切れた場合、点数にカウントされない。守備側は点を取られないように、その一人の四肢や胴体を捕まえる必要がある。</w:t>
      </w:r>
      <w:r w:rsidR="000154E5" w:rsidRPr="008A0992">
        <w:rPr>
          <w:rFonts w:ascii="Times New Roman" w:eastAsia="UD デジタル 教科書体 NK-R" w:hAnsi="Times New Roman" w:hint="eastAsia"/>
          <w:color w:val="FF0000"/>
          <w:sz w:val="20"/>
          <w:szCs w:val="20"/>
        </w:rPr>
        <w:t>エリアに戻られるのを防げば、守備側に一点</w:t>
      </w:r>
      <w:r w:rsidR="000154E5" w:rsidRPr="008A0992">
        <w:rPr>
          <w:rFonts w:ascii="Times New Roman" w:eastAsia="UD デジタル 教科書体 NK-R" w:hAnsi="Times New Roman" w:hint="eastAsia"/>
          <w:sz w:val="20"/>
          <w:szCs w:val="20"/>
        </w:rPr>
        <w:t>が入る。これを繰り返し、点数の多かったチームが勝利。</w:t>
      </w:r>
      <w:r w:rsidR="000154E5" w:rsidRPr="008A0992">
        <w:rPr>
          <w:rFonts w:ascii="Times New Roman" w:eastAsia="UD デジタル 教科書体 NK-R" w:hAnsi="Times New Roman" w:hint="eastAsia"/>
          <w:sz w:val="20"/>
          <w:szCs w:val="20"/>
        </w:rPr>
        <w:t>1</w:t>
      </w:r>
      <w:r w:rsidR="000154E5" w:rsidRPr="008A0992">
        <w:rPr>
          <w:rFonts w:ascii="Times New Roman" w:eastAsia="UD デジタル 教科書体 NK-R" w:hAnsi="Times New Roman" w:hint="eastAsia"/>
          <w:sz w:val="20"/>
          <w:szCs w:val="20"/>
        </w:rPr>
        <w:t>チーム</w:t>
      </w:r>
      <w:r w:rsidR="000154E5" w:rsidRPr="008A0992">
        <w:rPr>
          <w:rFonts w:ascii="Times New Roman" w:eastAsia="UD デジタル 教科書体 NK-R" w:hAnsi="Times New Roman" w:hint="eastAsia"/>
          <w:sz w:val="20"/>
          <w:szCs w:val="20"/>
        </w:rPr>
        <w:t>10</w:t>
      </w:r>
      <w:r w:rsidR="000154E5" w:rsidRPr="008A0992">
        <w:rPr>
          <w:rFonts w:ascii="Times New Roman" w:eastAsia="UD デジタル 教科書体 NK-R" w:hAnsi="Times New Roman" w:hint="eastAsia"/>
          <w:sz w:val="20"/>
          <w:szCs w:val="20"/>
        </w:rPr>
        <w:t>～</w:t>
      </w:r>
      <w:r w:rsidR="000154E5" w:rsidRPr="008A0992">
        <w:rPr>
          <w:rFonts w:ascii="Times New Roman" w:eastAsia="UD デジタル 教科書体 NK-R" w:hAnsi="Times New Roman" w:hint="eastAsia"/>
          <w:sz w:val="20"/>
          <w:szCs w:val="20"/>
        </w:rPr>
        <w:t>12</w:t>
      </w:r>
      <w:r w:rsidR="000154E5" w:rsidRPr="008A0992">
        <w:rPr>
          <w:rFonts w:ascii="Times New Roman" w:eastAsia="UD デジタル 教科書体 NK-R" w:hAnsi="Times New Roman" w:hint="eastAsia"/>
          <w:sz w:val="20"/>
          <w:szCs w:val="20"/>
        </w:rPr>
        <w:t>人いて、コートに入れるのは各チーム</w:t>
      </w:r>
      <w:r w:rsidR="000154E5" w:rsidRPr="008A0992">
        <w:rPr>
          <w:rFonts w:ascii="Times New Roman" w:eastAsia="UD デジタル 教科書体 NK-R" w:hAnsi="Times New Roman" w:hint="eastAsia"/>
          <w:sz w:val="20"/>
          <w:szCs w:val="20"/>
        </w:rPr>
        <w:t>7</w:t>
      </w:r>
      <w:r w:rsidR="000154E5" w:rsidRPr="008A0992">
        <w:rPr>
          <w:rFonts w:ascii="Times New Roman" w:eastAsia="UD デジタル 教科書体 NK-R" w:hAnsi="Times New Roman" w:hint="eastAsia"/>
          <w:sz w:val="20"/>
          <w:szCs w:val="20"/>
        </w:rPr>
        <w:t>人まで。きつそうだが、</w:t>
      </w:r>
      <w:r w:rsidR="000154E5" w:rsidRPr="008A0992">
        <w:rPr>
          <w:rFonts w:ascii="Times New Roman" w:eastAsia="UD デジタル 教科書体 NK-R" w:hAnsi="Times New Roman" w:hint="eastAsia"/>
          <w:color w:val="FF0000"/>
          <w:sz w:val="20"/>
          <w:szCs w:val="20"/>
        </w:rPr>
        <w:t>プロ選手はこれだけでめちゃくちゃ稼げる</w:t>
      </w:r>
      <w:r w:rsidR="000154E5" w:rsidRPr="008A0992">
        <w:rPr>
          <w:rFonts w:ascii="Times New Roman" w:eastAsia="UD デジタル 教科書体 NK-R" w:hAnsi="Times New Roman" w:hint="eastAsia"/>
          <w:sz w:val="20"/>
          <w:szCs w:val="20"/>
        </w:rPr>
        <w:t>らしい。</w:t>
      </w:r>
      <w:r w:rsidR="00846080" w:rsidRPr="008A0992">
        <w:rPr>
          <w:rFonts w:ascii="Times New Roman" w:eastAsia="UD デジタル 教科書体 NK-R" w:hAnsi="Times New Roman" w:hint="eastAsia"/>
          <w:sz w:val="20"/>
          <w:szCs w:val="20"/>
        </w:rPr>
        <w:t>オフェンスは個人だがディフェンスは守備という変わった特徴を持つスポーツ。ぜひともやってみよう。</w:t>
      </w:r>
    </w:p>
    <w:p w14:paraId="6585CCF0" w14:textId="77777777" w:rsidR="000858FA" w:rsidRPr="008A0992" w:rsidRDefault="000154E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セパタクロー……東南アジア発祥のゲーム。名前は聞いた以下略。バレーボールに似ているが、ネットを挟んで</w:t>
      </w:r>
      <w:r w:rsidRPr="008A0992">
        <w:rPr>
          <w:rFonts w:ascii="Times New Roman" w:eastAsia="UD デジタル 教科書体 NK-R" w:hAnsi="Times New Roman" w:hint="eastAsia"/>
          <w:color w:val="FF0000"/>
          <w:sz w:val="20"/>
          <w:szCs w:val="20"/>
        </w:rPr>
        <w:t>「足や腿や頭」を使って、ボールを相手に打ち返す</w:t>
      </w:r>
      <w:r w:rsidRPr="008A0992">
        <w:rPr>
          <w:rFonts w:ascii="Times New Roman" w:eastAsia="UD デジタル 教科書体 NK-R" w:hAnsi="Times New Roman" w:hint="eastAsia"/>
          <w:sz w:val="20"/>
          <w:szCs w:val="20"/>
        </w:rPr>
        <w:t>ところが違う。ネットは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メートル</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センチで、守備側のローテがないこと、同じ選手が続けてボールに触れるところなども違う。</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回以内に打ち返すところは同じ。手や腕を使うのが禁止なので、かなり動きがアクロバティックである。今や世界的な競技になりつつある。</w:t>
      </w:r>
    </w:p>
    <w:p w14:paraId="5913F26C" w14:textId="77777777" w:rsidR="000154E5" w:rsidRPr="008A0992" w:rsidRDefault="000154E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関東ローム層……関東にあるロームの地層。ロームとは、</w:t>
      </w:r>
      <w:r w:rsidRPr="008A0992">
        <w:rPr>
          <w:rFonts w:ascii="Times New Roman" w:eastAsia="UD デジタル 教科書体 NK-R" w:hAnsi="Times New Roman" w:hint="eastAsia"/>
          <w:color w:val="FF0000"/>
          <w:sz w:val="20"/>
          <w:szCs w:val="20"/>
        </w:rPr>
        <w:t>「シルトおよび粘土の含有率が</w:t>
      </w:r>
      <w:r w:rsidRPr="008A0992">
        <w:rPr>
          <w:rFonts w:ascii="Times New Roman" w:eastAsia="UD デジタル 教科書体 NK-R" w:hAnsi="Times New Roman" w:hint="eastAsia"/>
          <w:color w:val="FF0000"/>
          <w:sz w:val="20"/>
          <w:szCs w:val="20"/>
        </w:rPr>
        <w:t>25</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40</w:t>
      </w:r>
      <w:r w:rsidRPr="008A0992">
        <w:rPr>
          <w:rFonts w:ascii="Times New Roman" w:eastAsia="UD デジタル 教科書体 NK-R" w:hAnsi="Times New Roman" w:hint="eastAsia"/>
          <w:color w:val="FF0000"/>
          <w:sz w:val="20"/>
          <w:szCs w:val="20"/>
        </w:rPr>
        <w:t>％程度のもの」</w:t>
      </w:r>
      <w:r w:rsidRPr="008A0992">
        <w:rPr>
          <w:rFonts w:ascii="Times New Roman" w:eastAsia="UD デジタル 教科書体 NK-R" w:hAnsi="Times New Roman" w:hint="eastAsia"/>
          <w:sz w:val="20"/>
          <w:szCs w:val="20"/>
        </w:rPr>
        <w:t>という意味であり、</w:t>
      </w:r>
      <w:r w:rsidRPr="008A0992">
        <w:rPr>
          <w:rFonts w:ascii="Times New Roman" w:eastAsia="UD デジタル 教科書体 NK-R" w:hAnsi="Times New Roman" w:hint="eastAsia"/>
          <w:color w:val="FF0000"/>
          <w:sz w:val="20"/>
          <w:szCs w:val="20"/>
        </w:rPr>
        <w:t>火山起源かどうか関係がない</w:t>
      </w:r>
      <w:r w:rsidRPr="008A0992">
        <w:rPr>
          <w:rFonts w:ascii="Times New Roman" w:eastAsia="UD デジタル 教科書体 NK-R" w:hAnsi="Times New Roman" w:hint="eastAsia"/>
          <w:sz w:val="20"/>
          <w:szCs w:val="20"/>
        </w:rPr>
        <w:t>。関東地方西縁の富士山などの火山、北縁の浅間山などの火山から関東平野に降下した</w:t>
      </w:r>
      <w:r w:rsidRPr="008A0992">
        <w:rPr>
          <w:rFonts w:ascii="Times New Roman" w:eastAsia="UD デジタル 教科書体 NK-R" w:hAnsi="Times New Roman" w:hint="eastAsia"/>
          <w:color w:val="FF0000"/>
          <w:sz w:val="20"/>
          <w:szCs w:val="20"/>
        </w:rPr>
        <w:t>「ホコリ」</w:t>
      </w:r>
      <w:r w:rsidRPr="008A0992">
        <w:rPr>
          <w:rFonts w:ascii="Times New Roman" w:eastAsia="UD デジタル 教科書体 NK-R" w:hAnsi="Times New Roman" w:hint="eastAsia"/>
          <w:sz w:val="20"/>
          <w:szCs w:val="20"/>
        </w:rPr>
        <w:t>みたいなもん。火山周辺に堆積した火山灰などが、風で再度運ばれて周辺に堆積した。</w:t>
      </w:r>
    </w:p>
    <w:p w14:paraId="6D47EDE7" w14:textId="77777777" w:rsidR="001171A5" w:rsidRPr="008A0992" w:rsidRDefault="001171A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ストループ効果</w:t>
      </w:r>
      <w:r w:rsidR="00BB7C9F" w:rsidRPr="008A0992">
        <w:rPr>
          <w:rFonts w:ascii="Times New Roman" w:eastAsia="UD デジタル 教科書体 NK-R" w:hAnsi="Times New Roman" w:hint="eastAsia"/>
          <w:sz w:val="20"/>
          <w:szCs w:val="20"/>
        </w:rPr>
        <w:t>……</w:t>
      </w:r>
      <w:r w:rsidR="00743363" w:rsidRPr="008A0992">
        <w:rPr>
          <w:rFonts w:ascii="Times New Roman" w:eastAsia="UD デジタル 教科書体 NK-R" w:hAnsi="Times New Roman" w:hint="eastAsia"/>
          <w:color w:val="FF0000"/>
          <w:sz w:val="20"/>
          <w:szCs w:val="20"/>
        </w:rPr>
        <w:t>赤を青文字で書かれるとよくわからなくなる</w:t>
      </w:r>
      <w:r w:rsidR="00743363" w:rsidRPr="008A0992">
        <w:rPr>
          <w:rFonts w:ascii="Times New Roman" w:eastAsia="UD デジタル 教科書体 NK-R" w:hAnsi="Times New Roman" w:hint="eastAsia"/>
          <w:sz w:val="20"/>
          <w:szCs w:val="20"/>
        </w:rPr>
        <w:t>アレ。文字意味と文字色が干渉しあうことで起こる。うつ病患者と健常者では、有意にその回答時間に差があるらしいが？</w:t>
      </w:r>
    </w:p>
    <w:p w14:paraId="7B7E9A7F" w14:textId="77777777" w:rsidR="006859A3" w:rsidRPr="008A0992" w:rsidRDefault="0074336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ランチェスターの法則……戦闘の数理モデルの一つ。第一法則、第二法則に分かれ、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つの軍の兵員数と武器性能比</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の武器性能と</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の武器性能の比</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を変数とする方程式であり、第一は一次、第二は二次方程式。</w:t>
      </w:r>
      <w:r w:rsidRPr="008A0992">
        <w:rPr>
          <w:rFonts w:ascii="Times New Roman" w:eastAsia="UD デジタル 教科書体 NK-R" w:hAnsi="Times New Roman" w:hint="eastAsia"/>
          <w:color w:val="FF0000"/>
          <w:sz w:val="20"/>
          <w:szCs w:val="20"/>
        </w:rPr>
        <w:t>簡単に言えば「戦闘はほぼ数が全て」を数学的に示したもの</w:t>
      </w:r>
      <w:r w:rsidRPr="008A0992">
        <w:rPr>
          <w:rFonts w:ascii="Times New Roman" w:eastAsia="UD デジタル 教科書体 NK-R" w:hAnsi="Times New Roman" w:hint="eastAsia"/>
          <w:sz w:val="20"/>
          <w:szCs w:val="20"/>
        </w:rPr>
        <w:t>といってよい。どんなに高性能な武器も、数が少なければうまく機能しない。戦艦大和には気の毒だが。</w:t>
      </w:r>
    </w:p>
    <w:p w14:paraId="42F9E369" w14:textId="77777777" w:rsidR="00743363" w:rsidRPr="008A0992" w:rsidRDefault="0074336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しょっつる……</w:t>
      </w:r>
      <w:r w:rsidRPr="008A0992">
        <w:rPr>
          <w:rFonts w:ascii="Times New Roman" w:eastAsia="UD デジタル 教科書体 NK-R" w:hAnsi="Times New Roman" w:hint="eastAsia"/>
          <w:color w:val="FF0000"/>
          <w:sz w:val="20"/>
          <w:szCs w:val="20"/>
        </w:rPr>
        <w:t>秋田県で作られる魚醤</w:t>
      </w:r>
      <w:r w:rsidRPr="008A0992">
        <w:rPr>
          <w:rFonts w:ascii="Times New Roman" w:eastAsia="UD デジタル 教科書体 NK-R" w:hAnsi="Times New Roman" w:hint="eastAsia"/>
          <w:sz w:val="20"/>
          <w:szCs w:val="20"/>
        </w:rPr>
        <w:t>。昔はハタハタを使っていたが、今はサバなどもある。これらに塩を加え、</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年以上熟成させてつくる。</w:t>
      </w:r>
      <w:r w:rsidRPr="008A0992">
        <w:rPr>
          <w:rFonts w:ascii="Times New Roman" w:eastAsia="UD デジタル 教科書体 NK-R" w:hAnsi="Times New Roman" w:hint="eastAsia"/>
          <w:color w:val="FF0000"/>
          <w:sz w:val="20"/>
          <w:szCs w:val="20"/>
        </w:rPr>
        <w:t>うまみと特有の風味が特徴的</w:t>
      </w:r>
      <w:r w:rsidRPr="008A0992">
        <w:rPr>
          <w:rFonts w:ascii="Times New Roman" w:eastAsia="UD デジタル 教科書体 NK-R" w:hAnsi="Times New Roman" w:hint="eastAsia"/>
          <w:sz w:val="20"/>
          <w:szCs w:val="20"/>
        </w:rPr>
        <w:t>だが、想像するような魚の臭みはほとんどないらしい。現在、自家で作る人はほとんどいなくなっている。</w:t>
      </w:r>
      <w:r w:rsidR="00401165" w:rsidRPr="008A0992">
        <w:rPr>
          <w:rFonts w:ascii="Times New Roman" w:eastAsia="UD デジタル 教科書体 NK-R" w:hAnsi="Times New Roman" w:hint="eastAsia"/>
          <w:sz w:val="20"/>
          <w:szCs w:val="20"/>
        </w:rPr>
        <w:t>「塩汁」がなまったものだという。</w:t>
      </w:r>
    </w:p>
    <w:p w14:paraId="079614EE" w14:textId="77777777" w:rsidR="00743363" w:rsidRPr="008A0992" w:rsidRDefault="0074336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三賞……通常大相撲の三賞を指す。</w:t>
      </w:r>
      <w:r w:rsidR="00A4470B" w:rsidRPr="008A0992">
        <w:rPr>
          <w:rFonts w:ascii="Times New Roman" w:eastAsia="UD デジタル 教科書体 NK-R" w:hAnsi="Times New Roman" w:hint="eastAsia"/>
          <w:color w:val="FF0000"/>
          <w:sz w:val="20"/>
          <w:szCs w:val="20"/>
        </w:rPr>
        <w:t>横綱・大関以外の成績優秀な幕内力士に</w:t>
      </w:r>
      <w:r w:rsidR="00A4470B" w:rsidRPr="008A0992">
        <w:rPr>
          <w:rFonts w:ascii="Times New Roman" w:eastAsia="UD デジタル 教科書体 NK-R" w:hAnsi="Times New Roman" w:hint="eastAsia"/>
          <w:sz w:val="20"/>
          <w:szCs w:val="20"/>
        </w:rPr>
        <w:t>送</w:t>
      </w:r>
      <w:r w:rsidR="00287654" w:rsidRPr="008A0992">
        <w:rPr>
          <w:rFonts w:ascii="Times New Roman" w:eastAsia="UD デジタル 教科書体 NK-R" w:hAnsi="Times New Roman" w:hint="eastAsia"/>
          <w:sz w:val="20"/>
          <w:szCs w:val="20"/>
        </w:rPr>
        <w:t>られる三種類の賞の総称。戦後、大相撲の人気回復のために設けられた</w:t>
      </w:r>
      <w:r w:rsidR="00A4470B" w:rsidRPr="008A0992">
        <w:rPr>
          <w:rFonts w:ascii="Times New Roman" w:eastAsia="UD デジタル 教科書体 NK-R" w:hAnsi="Times New Roman" w:hint="eastAsia"/>
          <w:sz w:val="20"/>
          <w:szCs w:val="20"/>
        </w:rPr>
        <w:t>。</w:t>
      </w:r>
      <w:r w:rsidR="00A4470B" w:rsidRPr="008A0992">
        <w:rPr>
          <w:rFonts w:ascii="Times New Roman" w:eastAsia="UD デジタル 教科書体 NK-R" w:hAnsi="Times New Roman" w:hint="eastAsia"/>
          <w:color w:val="FF0000"/>
          <w:sz w:val="20"/>
          <w:szCs w:val="20"/>
        </w:rPr>
        <w:t>殊勲賞</w:t>
      </w:r>
      <w:r w:rsidR="002A4171" w:rsidRPr="008A0992">
        <w:rPr>
          <w:rFonts w:ascii="Times New Roman" w:eastAsia="UD デジタル 教科書体 NK-R" w:hAnsi="Times New Roman" w:hint="eastAsia"/>
          <w:color w:val="FF0000"/>
          <w:sz w:val="20"/>
          <w:szCs w:val="20"/>
        </w:rPr>
        <w:t>(</w:t>
      </w:r>
      <w:r w:rsidR="00A4470B" w:rsidRPr="008A0992">
        <w:rPr>
          <w:rFonts w:ascii="Times New Roman" w:eastAsia="UD デジタル 教科書体 NK-R" w:hAnsi="Times New Roman" w:hint="eastAsia"/>
          <w:color w:val="FF0000"/>
          <w:sz w:val="20"/>
          <w:szCs w:val="20"/>
        </w:rPr>
        <w:t>しゅくんしょう</w:t>
      </w:r>
      <w:r w:rsidR="002A4171" w:rsidRPr="008A0992">
        <w:rPr>
          <w:rFonts w:ascii="Times New Roman" w:eastAsia="UD デジタル 教科書体 NK-R" w:hAnsi="Times New Roman" w:hint="eastAsia"/>
          <w:color w:val="FF0000"/>
          <w:sz w:val="20"/>
          <w:szCs w:val="20"/>
        </w:rPr>
        <w:t>)</w:t>
      </w:r>
      <w:r w:rsidR="00A4470B" w:rsidRPr="008A0992">
        <w:rPr>
          <w:rFonts w:ascii="Times New Roman" w:eastAsia="UD デジタル 教科書体 NK-R" w:hAnsi="Times New Roman" w:hint="eastAsia"/>
          <w:color w:val="FF0000"/>
          <w:sz w:val="20"/>
          <w:szCs w:val="20"/>
        </w:rPr>
        <w:t>・敢闘賞</w:t>
      </w:r>
      <w:r w:rsidR="002A4171" w:rsidRPr="008A0992">
        <w:rPr>
          <w:rFonts w:ascii="Times New Roman" w:eastAsia="UD デジタル 教科書体 NK-R" w:hAnsi="Times New Roman" w:hint="eastAsia"/>
          <w:color w:val="FF0000"/>
          <w:sz w:val="20"/>
          <w:szCs w:val="20"/>
        </w:rPr>
        <w:t>(</w:t>
      </w:r>
      <w:r w:rsidR="00A4470B" w:rsidRPr="008A0992">
        <w:rPr>
          <w:rFonts w:ascii="Times New Roman" w:eastAsia="UD デジタル 教科書体 NK-R" w:hAnsi="Times New Roman" w:hint="eastAsia"/>
          <w:color w:val="FF0000"/>
          <w:sz w:val="20"/>
          <w:szCs w:val="20"/>
        </w:rPr>
        <w:t>かんとうしょう</w:t>
      </w:r>
      <w:r w:rsidR="002A4171" w:rsidRPr="008A0992">
        <w:rPr>
          <w:rFonts w:ascii="Times New Roman" w:eastAsia="UD デジタル 教科書体 NK-R" w:hAnsi="Times New Roman" w:hint="eastAsia"/>
          <w:color w:val="FF0000"/>
          <w:sz w:val="20"/>
          <w:szCs w:val="20"/>
        </w:rPr>
        <w:t>)</w:t>
      </w:r>
      <w:r w:rsidR="00A4470B" w:rsidRPr="008A0992">
        <w:rPr>
          <w:rFonts w:ascii="Times New Roman" w:eastAsia="UD デジタル 教科書体 NK-R" w:hAnsi="Times New Roman" w:hint="eastAsia"/>
          <w:color w:val="FF0000"/>
          <w:sz w:val="20"/>
          <w:szCs w:val="20"/>
        </w:rPr>
        <w:t>・技能賞</w:t>
      </w:r>
      <w:r w:rsidR="002A4171" w:rsidRPr="008A0992">
        <w:rPr>
          <w:rFonts w:ascii="Times New Roman" w:eastAsia="UD デジタル 教科書体 NK-R" w:hAnsi="Times New Roman" w:hint="eastAsia"/>
          <w:color w:val="FF0000"/>
          <w:sz w:val="20"/>
          <w:szCs w:val="20"/>
        </w:rPr>
        <w:t>(</w:t>
      </w:r>
      <w:r w:rsidR="00A4470B" w:rsidRPr="008A0992">
        <w:rPr>
          <w:rFonts w:ascii="Times New Roman" w:eastAsia="UD デジタル 教科書体 NK-R" w:hAnsi="Times New Roman" w:hint="eastAsia"/>
          <w:color w:val="FF0000"/>
          <w:sz w:val="20"/>
          <w:szCs w:val="20"/>
        </w:rPr>
        <w:t>ぎのうしょ</w:t>
      </w:r>
      <w:r w:rsidR="00A4470B" w:rsidRPr="008A0992">
        <w:rPr>
          <w:rFonts w:ascii="Times New Roman" w:eastAsia="UD デジタル 教科書体 NK-R" w:hAnsi="Times New Roman" w:hint="eastAsia"/>
          <w:color w:val="FF0000"/>
          <w:sz w:val="20"/>
          <w:szCs w:val="20"/>
        </w:rPr>
        <w:lastRenderedPageBreak/>
        <w:t>う</w:t>
      </w:r>
      <w:r w:rsidR="002A4171" w:rsidRPr="008A0992">
        <w:rPr>
          <w:rFonts w:ascii="Times New Roman" w:eastAsia="UD デジタル 教科書体 NK-R" w:hAnsi="Times New Roman" w:hint="eastAsia"/>
          <w:color w:val="FF0000"/>
          <w:sz w:val="20"/>
          <w:szCs w:val="20"/>
        </w:rPr>
        <w:t>)</w:t>
      </w:r>
      <w:r w:rsidR="00A4470B" w:rsidRPr="008A0992">
        <w:rPr>
          <w:rFonts w:ascii="Times New Roman" w:eastAsia="UD デジタル 教科書体 NK-R" w:hAnsi="Times New Roman" w:hint="eastAsia"/>
          <w:sz w:val="20"/>
          <w:szCs w:val="20"/>
        </w:rPr>
        <w:t>の</w:t>
      </w:r>
      <w:r w:rsidR="00A4470B" w:rsidRPr="008A0992">
        <w:rPr>
          <w:rFonts w:ascii="Times New Roman" w:eastAsia="UD デジタル 教科書体 NK-R" w:hAnsi="Times New Roman" w:hint="eastAsia"/>
          <w:sz w:val="20"/>
          <w:szCs w:val="20"/>
        </w:rPr>
        <w:t>3</w:t>
      </w:r>
      <w:r w:rsidR="00A4470B" w:rsidRPr="008A0992">
        <w:rPr>
          <w:rFonts w:ascii="Times New Roman" w:eastAsia="UD デジタル 教科書体 NK-R" w:hAnsi="Times New Roman" w:hint="eastAsia"/>
          <w:sz w:val="20"/>
          <w:szCs w:val="20"/>
        </w:rPr>
        <w:t>つ</w:t>
      </w:r>
      <w:r w:rsidR="00287654" w:rsidRPr="008A0992">
        <w:rPr>
          <w:rFonts w:ascii="Times New Roman" w:eastAsia="UD デジタル 教科書体 NK-R" w:hAnsi="Times New Roman" w:hint="eastAsia"/>
          <w:sz w:val="20"/>
          <w:szCs w:val="20"/>
        </w:rPr>
        <w:t>。殊勲賞は「優勝経験のある力士から白星を挙げた力士」に贈られ</w:t>
      </w:r>
      <w:r w:rsidR="00A4470B" w:rsidRPr="008A0992">
        <w:rPr>
          <w:rFonts w:ascii="Times New Roman" w:eastAsia="UD デジタル 教科書体 NK-R" w:hAnsi="Times New Roman" w:hint="eastAsia"/>
          <w:sz w:val="20"/>
          <w:szCs w:val="20"/>
        </w:rPr>
        <w:t>、敢闘賞は「まあよくがんばった力士」に贈られ、技能賞は「優れた技能をもつ力士」に贈られる。</w:t>
      </w:r>
    </w:p>
    <w:p w14:paraId="23ADA383" w14:textId="77777777" w:rsidR="00090707" w:rsidRPr="008A0992" w:rsidRDefault="00090707"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アレンの法則……「恒温動物において、同じ種の個体、あるいは近縁のものでは、</w:t>
      </w:r>
      <w:r w:rsidRPr="008A0992">
        <w:rPr>
          <w:rFonts w:ascii="Times New Roman" w:eastAsia="UD デジタル 教科書体 NK-R" w:hAnsi="Times New Roman" w:hint="eastAsia"/>
          <w:color w:val="FF0000"/>
          <w:sz w:val="20"/>
          <w:szCs w:val="20"/>
        </w:rPr>
        <w:t>寒冷な地域に生息するものほど、耳、吻、首、足、尾などの突出部が短くなる</w:t>
      </w:r>
      <w:r w:rsidRPr="008A0992">
        <w:rPr>
          <w:rFonts w:ascii="Times New Roman" w:eastAsia="UD デジタル 教科書体 NK-R" w:hAnsi="Times New Roman" w:hint="eastAsia"/>
          <w:sz w:val="20"/>
          <w:szCs w:val="20"/>
        </w:rPr>
        <w:t>」という法則。ヒトを除けば最も寒冷なところに住むニホンザルの尾が極端に短いことをはじめ、様々な動物に言える。これは当然体温維持において、</w:t>
      </w:r>
      <w:r w:rsidRPr="008A0992">
        <w:rPr>
          <w:rFonts w:ascii="Times New Roman" w:eastAsia="UD デジタル 教科書体 NK-R" w:hAnsi="Times New Roman" w:hint="eastAsia"/>
          <w:color w:val="FF0000"/>
          <w:sz w:val="20"/>
          <w:szCs w:val="20"/>
        </w:rPr>
        <w:t>表面積が小さいほうが熱を奪われず、生存に有利だから</w:t>
      </w:r>
      <w:r w:rsidRPr="008A0992">
        <w:rPr>
          <w:rFonts w:ascii="Times New Roman" w:eastAsia="UD デジタル 教科書体 NK-R" w:hAnsi="Times New Roman" w:hint="eastAsia"/>
          <w:sz w:val="20"/>
          <w:szCs w:val="20"/>
        </w:rPr>
        <w:t>という理由で説明される。同じキツネ類でも、砂漠にすむフェネックギツネは耳が大きく、寒冷地に住むホッキョクギツネは小さい。これは、前者が耳を大きくすることで体温調節を容易にするのに対し、後者はそのような部分の体温</w:t>
      </w:r>
      <w:r w:rsidR="00552D3A" w:rsidRPr="008A0992">
        <w:rPr>
          <w:rFonts w:ascii="Times New Roman" w:eastAsia="UD デジタル 教科書体 NK-R" w:hAnsi="Times New Roman" w:hint="eastAsia"/>
          <w:sz w:val="20"/>
          <w:szCs w:val="20"/>
        </w:rPr>
        <w:t>を維持するのが困難であり、また極力無駄な放熱をしたくないから…</w:t>
      </w:r>
      <w:r w:rsidRPr="008A0992">
        <w:rPr>
          <w:rFonts w:ascii="Times New Roman" w:eastAsia="UD デジタル 教科書体 NK-R" w:hAnsi="Times New Roman" w:hint="eastAsia"/>
          <w:sz w:val="20"/>
          <w:szCs w:val="20"/>
        </w:rPr>
        <w:t>とされる。</w:t>
      </w:r>
    </w:p>
    <w:p w14:paraId="5766A324" w14:textId="77777777" w:rsidR="00090707" w:rsidRPr="008A0992" w:rsidRDefault="00090707"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ベルクマンの法則……アレンの法則に似ている。「恒温動物においては、同じ種でも</w:t>
      </w:r>
      <w:r w:rsidRPr="008A0992">
        <w:rPr>
          <w:rFonts w:ascii="Times New Roman" w:eastAsia="UD デジタル 教科書体 NK-R" w:hAnsi="Times New Roman" w:hint="eastAsia"/>
          <w:color w:val="FF0000"/>
          <w:sz w:val="20"/>
          <w:szCs w:val="20"/>
        </w:rPr>
        <w:t>寒冷な地域に生息するものほど体重が大きく</w:t>
      </w:r>
      <w:r w:rsidRPr="008A0992">
        <w:rPr>
          <w:rFonts w:ascii="Times New Roman" w:eastAsia="UD デジタル 教科書体 NK-R" w:hAnsi="Times New Roman" w:hint="eastAsia"/>
          <w:sz w:val="20"/>
          <w:szCs w:val="20"/>
        </w:rPr>
        <w:t>、近縁な種間では</w:t>
      </w:r>
      <w:r w:rsidRPr="008A0992">
        <w:rPr>
          <w:rFonts w:ascii="Times New Roman" w:eastAsia="UD デジタル 教科書体 NK-R" w:hAnsi="Times New Roman" w:hint="eastAsia"/>
          <w:color w:val="FF0000"/>
          <w:sz w:val="20"/>
          <w:szCs w:val="20"/>
        </w:rPr>
        <w:t>大型の種ほど寒冷な地域に生息</w:t>
      </w:r>
      <w:r w:rsidRPr="008A0992">
        <w:rPr>
          <w:rFonts w:ascii="Times New Roman" w:eastAsia="UD デジタル 教科書体 NK-R" w:hAnsi="Times New Roman" w:hint="eastAsia"/>
          <w:sz w:val="20"/>
          <w:szCs w:val="20"/>
        </w:rPr>
        <w:t>する」というもの。クマが代表的で、熱帯に住むマレーグマは</w:t>
      </w:r>
      <w:r w:rsidRPr="008A0992">
        <w:rPr>
          <w:rFonts w:ascii="Times New Roman" w:eastAsia="UD デジタル 教科書体 NK-R" w:hAnsi="Times New Roman" w:hint="eastAsia"/>
          <w:sz w:val="20"/>
          <w:szCs w:val="20"/>
        </w:rPr>
        <w:t>140</w:t>
      </w:r>
      <w:r w:rsidRPr="008A0992">
        <w:rPr>
          <w:rFonts w:ascii="Times New Roman" w:eastAsia="UD デジタル 教科書体 NK-R" w:hAnsi="Times New Roman" w:hint="eastAsia"/>
          <w:sz w:val="20"/>
          <w:szCs w:val="20"/>
        </w:rPr>
        <w:t>センチと小柄、日本やアジアなどの温帯域に住むツキノワグマは</w:t>
      </w:r>
      <w:r w:rsidRPr="008A0992">
        <w:rPr>
          <w:rFonts w:ascii="Times New Roman" w:eastAsia="UD デジタル 教科書体 NK-R" w:hAnsi="Times New Roman" w:hint="eastAsia"/>
          <w:sz w:val="20"/>
          <w:szCs w:val="20"/>
        </w:rPr>
        <w:t>130</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200</w:t>
      </w:r>
      <w:r w:rsidRPr="008A0992">
        <w:rPr>
          <w:rFonts w:ascii="Times New Roman" w:eastAsia="UD デジタル 教科書体 NK-R" w:hAnsi="Times New Roman" w:hint="eastAsia"/>
          <w:sz w:val="20"/>
          <w:szCs w:val="20"/>
        </w:rPr>
        <w:t>センチ、温帯から寒帯に住むヒグマは</w:t>
      </w:r>
      <w:r w:rsidRPr="008A0992">
        <w:rPr>
          <w:rFonts w:ascii="Times New Roman" w:eastAsia="UD デジタル 教科書体 NK-R" w:hAnsi="Times New Roman" w:hint="eastAsia"/>
          <w:sz w:val="20"/>
          <w:szCs w:val="20"/>
        </w:rPr>
        <w:t>150</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300</w:t>
      </w:r>
      <w:r w:rsidRPr="008A0992">
        <w:rPr>
          <w:rFonts w:ascii="Times New Roman" w:eastAsia="UD デジタル 教科書体 NK-R" w:hAnsi="Times New Roman" w:hint="eastAsia"/>
          <w:sz w:val="20"/>
          <w:szCs w:val="20"/>
        </w:rPr>
        <w:t>センチ、ホッキョクグマだと</w:t>
      </w:r>
      <w:r w:rsidRPr="008A0992">
        <w:rPr>
          <w:rFonts w:ascii="Times New Roman" w:eastAsia="UD デジタル 教科書体 NK-R" w:hAnsi="Times New Roman" w:hint="eastAsia"/>
          <w:sz w:val="20"/>
          <w:szCs w:val="20"/>
        </w:rPr>
        <w:t>300</w:t>
      </w:r>
      <w:r w:rsidRPr="008A0992">
        <w:rPr>
          <w:rFonts w:ascii="Times New Roman" w:eastAsia="UD デジタル 教科書体 NK-R" w:hAnsi="Times New Roman" w:hint="eastAsia"/>
          <w:sz w:val="20"/>
          <w:szCs w:val="20"/>
        </w:rPr>
        <w:t>センチにもなる。また、シカにも当てはまる。放熱は皮膚表面から行われ、熱生産は身体中で行われることから、前者は体長の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乗に、後者は体長の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乗に比例する。つまり、</w:t>
      </w:r>
      <w:r w:rsidRPr="008A0992">
        <w:rPr>
          <w:rFonts w:ascii="Times New Roman" w:eastAsia="UD デジタル 教科書体 NK-R" w:hAnsi="Times New Roman" w:hint="eastAsia"/>
          <w:color w:val="FF0000"/>
          <w:sz w:val="20"/>
          <w:szCs w:val="20"/>
        </w:rPr>
        <w:t>体長が大きくなるにつれ、体重あたりの体表面積は小さくなる</w:t>
      </w:r>
      <w:r w:rsidRPr="008A0992">
        <w:rPr>
          <w:rFonts w:ascii="Times New Roman" w:eastAsia="UD デジタル 教科書体 NK-R" w:hAnsi="Times New Roman" w:hint="eastAsia"/>
          <w:sz w:val="20"/>
          <w:szCs w:val="20"/>
        </w:rPr>
        <w:t>。温かいところでは放熱を十分に行う必要があるから体重当たりの体表面積は大きくなければならず、小型であるほうがよい。逆に寒いところでは放熱は簡単だが、むしろ放熱を抑える必要があり、そのためには大型であることが有利となる。</w:t>
      </w:r>
      <w:r w:rsidR="009A009D" w:rsidRPr="008A0992">
        <w:rPr>
          <w:rFonts w:ascii="Times New Roman" w:eastAsia="UD デジタル 教科書体 NK-R" w:hAnsi="Times New Roman" w:hint="eastAsia"/>
          <w:sz w:val="20"/>
          <w:szCs w:val="20"/>
        </w:rPr>
        <w:t>変温動物、とくにヘビやカエルやコオロギなどでは、逆ベルクマンの法則ともいえるものが適用されうる。日光浴などで体温を上げるためには、体が小さいほうが有利だから、だとか、単にエサがとれないから、と説明される。</w:t>
      </w:r>
    </w:p>
    <w:p w14:paraId="178D9205" w14:textId="77777777" w:rsidR="003C4C71" w:rsidRPr="008A0992" w:rsidRDefault="003C4C71"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便衣兵……</w:t>
      </w:r>
      <w:r w:rsidRPr="008A0992">
        <w:rPr>
          <w:rFonts w:ascii="Times New Roman" w:eastAsia="UD デジタル 教科書体 NK-R" w:hAnsi="Times New Roman" w:hint="eastAsia"/>
          <w:color w:val="FF0000"/>
          <w:sz w:val="20"/>
          <w:szCs w:val="20"/>
        </w:rPr>
        <w:t>非戦闘員の服を着て敵地に忍び込み、破壊活動などを行う兵士</w:t>
      </w:r>
      <w:r w:rsidRPr="008A0992">
        <w:rPr>
          <w:rFonts w:ascii="Times New Roman" w:eastAsia="UD デジタル 教科書体 NK-R" w:hAnsi="Times New Roman" w:hint="eastAsia"/>
          <w:sz w:val="20"/>
          <w:szCs w:val="20"/>
        </w:rPr>
        <w:t>のこと。通常、民間人が殺傷行為などを行えばその国の法律に照らして処罰されるが、兵士は必ずしもその限りではない。つまり兵士が</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一般的な</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犯罪行為を行う際は、軍服を着ていなければならない。そうしないと騙し討ちもスパイも何でもありになってしまうからだ。また、</w:t>
      </w:r>
      <w:r w:rsidR="00842F45" w:rsidRPr="008A0992">
        <w:rPr>
          <w:rFonts w:ascii="Times New Roman" w:eastAsia="UD デジタル 教科書体 NK-R" w:hAnsi="Times New Roman" w:hint="eastAsia"/>
          <w:sz w:val="20"/>
          <w:szCs w:val="20"/>
        </w:rPr>
        <w:t>これを認めてしまうと、</w:t>
      </w:r>
      <w:r w:rsidRPr="008A0992">
        <w:rPr>
          <w:rFonts w:ascii="Times New Roman" w:eastAsia="UD デジタル 教科書体 NK-R" w:hAnsi="Times New Roman" w:hint="eastAsia"/>
          <w:sz w:val="20"/>
          <w:szCs w:val="20"/>
        </w:rPr>
        <w:t>何の罪もない民間人を「実はお前兵士だろ」といって処刑することも可能になってしまう。国際法じたいはもともと条文のないいわば「互いの暗黙の取り決め」であったが、その時代から便衣兵というものは</w:t>
      </w:r>
      <w:r w:rsidR="00842F45" w:rsidRPr="008A0992">
        <w:rPr>
          <w:rFonts w:ascii="Times New Roman" w:eastAsia="UD デジタル 教科書体 NK-R" w:hAnsi="Times New Roman" w:hint="eastAsia"/>
          <w:sz w:val="20"/>
          <w:szCs w:val="20"/>
        </w:rPr>
        <w:t>暗黙で互いに禁止しあっていた。今でも便衣兵は国際法で裁判にかけられ処刑される。即ちジュネーブ条約における捕虜としての資格を有しない。かつて「南京大虐殺」において、</w:t>
      </w:r>
      <w:r w:rsidR="00A52C98" w:rsidRPr="008A0992">
        <w:rPr>
          <w:rFonts w:ascii="Times New Roman" w:eastAsia="UD デジタル 教科書体 NK-R" w:hAnsi="Times New Roman" w:hint="eastAsia"/>
          <w:sz w:val="20"/>
          <w:szCs w:val="20"/>
        </w:rPr>
        <w:t>日本側の</w:t>
      </w:r>
      <w:r w:rsidR="00842F45" w:rsidRPr="008A0992">
        <w:rPr>
          <w:rFonts w:ascii="Times New Roman" w:eastAsia="UD デジタル 教科書体 NK-R" w:hAnsi="Times New Roman" w:hint="eastAsia"/>
          <w:sz w:val="20"/>
          <w:szCs w:val="20"/>
        </w:rPr>
        <w:t>「中国の便衣兵を処刑しただけだから民間人の虐殺じ</w:t>
      </w:r>
      <w:r w:rsidR="00842F45" w:rsidRPr="008A0992">
        <w:rPr>
          <w:rFonts w:ascii="Times New Roman" w:eastAsia="UD デジタル 教科書体 NK-R" w:hAnsi="Times New Roman" w:hint="eastAsia"/>
          <w:sz w:val="20"/>
          <w:szCs w:val="20"/>
        </w:rPr>
        <w:lastRenderedPageBreak/>
        <w:t>ゃないよ！」という主張があったが、炎上しそうなのでこれ以上は伏せておく。</w:t>
      </w:r>
      <w:r w:rsidR="00A52C98" w:rsidRPr="008A0992">
        <w:rPr>
          <w:rFonts w:ascii="Times New Roman" w:eastAsia="UD デジタル 教科書体 NK-R" w:hAnsi="Times New Roman" w:hint="eastAsia"/>
          <w:sz w:val="20"/>
          <w:szCs w:val="20"/>
        </w:rPr>
        <w:t>そもそも裁判もせずに処刑ってなんだｙｺﾞﾎﾝｺﾞﾎﾝ</w:t>
      </w:r>
    </w:p>
    <w:p w14:paraId="2D27798C" w14:textId="77777777" w:rsidR="00842F45" w:rsidRPr="008A0992" w:rsidRDefault="00842F4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鬼籍……閻魔様が持っているとされる、いわば</w:t>
      </w:r>
      <w:r w:rsidRPr="008A0992">
        <w:rPr>
          <w:rFonts w:ascii="Times New Roman" w:eastAsia="UD デジタル 教科書体 NK-R" w:hAnsi="Times New Roman" w:hint="eastAsia"/>
          <w:color w:val="FF0000"/>
          <w:sz w:val="20"/>
          <w:szCs w:val="20"/>
        </w:rPr>
        <w:t>「死者の戸籍」</w:t>
      </w:r>
      <w:r w:rsidRPr="008A0992">
        <w:rPr>
          <w:rFonts w:ascii="Times New Roman" w:eastAsia="UD デジタル 教科書体 NK-R" w:hAnsi="Times New Roman" w:hint="eastAsia"/>
          <w:sz w:val="20"/>
          <w:szCs w:val="20"/>
        </w:rPr>
        <w:t>。生死簿、閻魔帳とも呼ばれる。亡くなった人々の名前と亡くなったときの年齢だけでなく、生きている人間の寿命も書かれているらしい。ちなみに「鬼」は、みんなが想像する鬼ではなく、</w:t>
      </w:r>
      <w:r w:rsidRPr="008A0992">
        <w:rPr>
          <w:rFonts w:ascii="Times New Roman" w:eastAsia="UD デジタル 教科書体 NK-R" w:hAnsi="Times New Roman" w:hint="eastAsia"/>
          <w:color w:val="FF0000"/>
          <w:sz w:val="20"/>
          <w:szCs w:val="20"/>
        </w:rPr>
        <w:t>死者の霊魂</w:t>
      </w:r>
      <w:r w:rsidRPr="008A0992">
        <w:rPr>
          <w:rFonts w:ascii="Times New Roman" w:eastAsia="UD デジタル 教科書体 NK-R" w:hAnsi="Times New Roman" w:hint="eastAsia"/>
          <w:sz w:val="20"/>
          <w:szCs w:val="20"/>
        </w:rPr>
        <w:t>のこと。</w:t>
      </w:r>
      <w:r w:rsidRPr="008A0992">
        <w:rPr>
          <w:rFonts w:ascii="Times New Roman" w:eastAsia="UD デジタル 教科書体 NK-R" w:hAnsi="Times New Roman" w:hint="eastAsia"/>
          <w:color w:val="FF0000"/>
          <w:sz w:val="20"/>
          <w:szCs w:val="20"/>
        </w:rPr>
        <w:t>「鬼籍に入る」「鬼籍に登る」という表現</w:t>
      </w:r>
      <w:r w:rsidRPr="008A0992">
        <w:rPr>
          <w:rFonts w:ascii="Times New Roman" w:eastAsia="UD デジタル 教科書体 NK-R" w:hAnsi="Times New Roman" w:hint="eastAsia"/>
          <w:sz w:val="20"/>
          <w:szCs w:val="20"/>
        </w:rPr>
        <w:t>で使われることが圧倒的に多い。</w:t>
      </w:r>
    </w:p>
    <w:p w14:paraId="5E6EBE62" w14:textId="77777777" w:rsidR="00842F45" w:rsidRPr="008A0992" w:rsidRDefault="0046704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狂人の真似とて大路を走らば、すなわち狂人なり……徒然草</w:t>
      </w:r>
      <w:r w:rsidRPr="008A0992">
        <w:rPr>
          <w:rFonts w:ascii="Times New Roman" w:eastAsia="UD デジタル 教科書体 NK-R" w:hAnsi="Times New Roman" w:hint="eastAsia"/>
          <w:sz w:val="20"/>
          <w:szCs w:val="20"/>
        </w:rPr>
        <w:t>85</w:t>
      </w:r>
      <w:r w:rsidRPr="008A0992">
        <w:rPr>
          <w:rFonts w:ascii="Times New Roman" w:eastAsia="UD デジタル 教科書体 NK-R" w:hAnsi="Times New Roman" w:hint="eastAsia"/>
          <w:sz w:val="20"/>
          <w:szCs w:val="20"/>
        </w:rPr>
        <w:t>段にあることば。「狂った人の真似といいながら大通りを走れば、走った人も狂人と同じだ」というのが逐語訳ではあるが、真の意味はこれに続くことばにより理解される。曰く「</w:t>
      </w:r>
      <w:r w:rsidR="00874F96" w:rsidRPr="008A0992">
        <w:rPr>
          <w:rFonts w:ascii="Times New Roman" w:eastAsia="UD デジタル 教科書体 NK-R" w:hAnsi="Times New Roman" w:hint="eastAsia"/>
          <w:sz w:val="20"/>
          <w:szCs w:val="20"/>
        </w:rPr>
        <w:t>悪人の真似とて人を殺さば、悪人なり。驥を学ぶは驥の類ひ、舜を学ぶは舜の徒なり。偽りても賢を学ばんを、賢といふべし</w:t>
      </w:r>
      <w:r w:rsidRPr="008A0992">
        <w:rPr>
          <w:rFonts w:ascii="Times New Roman" w:eastAsia="UD デジタル 教科書体 NK-R" w:hAnsi="Times New Roman" w:hint="eastAsia"/>
          <w:sz w:val="20"/>
          <w:szCs w:val="20"/>
        </w:rPr>
        <w:t>」</w:t>
      </w:r>
      <w:r w:rsidR="00874F96" w:rsidRPr="008A0992">
        <w:rPr>
          <w:rFonts w:ascii="Times New Roman" w:eastAsia="UD デジタル 教科書体 NK-R" w:hAnsi="Times New Roman" w:hint="eastAsia"/>
          <w:sz w:val="20"/>
          <w:szCs w:val="20"/>
        </w:rPr>
        <w:t>と。「悪い人の真似といいながら人を殺せば、その人も悪い人だ。キ</w:t>
      </w:r>
      <w:r w:rsidR="002A4171" w:rsidRPr="008A0992">
        <w:rPr>
          <w:rFonts w:ascii="Times New Roman" w:eastAsia="UD デジタル 教科書体 NK-R" w:hAnsi="Times New Roman" w:hint="eastAsia"/>
          <w:sz w:val="20"/>
          <w:szCs w:val="20"/>
        </w:rPr>
        <w:t>(</w:t>
      </w:r>
      <w:r w:rsidR="00874F96" w:rsidRPr="008A0992">
        <w:rPr>
          <w:rFonts w:ascii="Times New Roman" w:eastAsia="UD デジタル 教科書体 NK-R" w:hAnsi="Times New Roman" w:hint="eastAsia"/>
          <w:sz w:val="20"/>
          <w:szCs w:val="20"/>
        </w:rPr>
        <w:t>一日千里を走る馬</w:t>
      </w:r>
      <w:r w:rsidR="002A4171" w:rsidRPr="008A0992">
        <w:rPr>
          <w:rFonts w:ascii="Times New Roman" w:eastAsia="UD デジタル 教科書体 NK-R" w:hAnsi="Times New Roman" w:hint="eastAsia"/>
          <w:sz w:val="20"/>
          <w:szCs w:val="20"/>
        </w:rPr>
        <w:t>)</w:t>
      </w:r>
      <w:r w:rsidR="00874F96" w:rsidRPr="008A0992">
        <w:rPr>
          <w:rFonts w:ascii="Times New Roman" w:eastAsia="UD デジタル 教科書体 NK-R" w:hAnsi="Times New Roman" w:hint="eastAsia"/>
          <w:sz w:val="20"/>
          <w:szCs w:val="20"/>
        </w:rPr>
        <w:t>を学ぶのはキと同類で、シュン</w:t>
      </w:r>
      <w:r w:rsidR="002A4171" w:rsidRPr="008A0992">
        <w:rPr>
          <w:rFonts w:ascii="Times New Roman" w:eastAsia="UD デジタル 教科書体 NK-R" w:hAnsi="Times New Roman" w:hint="eastAsia"/>
          <w:sz w:val="20"/>
          <w:szCs w:val="20"/>
        </w:rPr>
        <w:t>(</w:t>
      </w:r>
      <w:r w:rsidR="00874F96" w:rsidRPr="008A0992">
        <w:rPr>
          <w:rFonts w:ascii="Times New Roman" w:eastAsia="UD デジタル 教科書体 NK-R" w:hAnsi="Times New Roman" w:hint="eastAsia"/>
          <w:sz w:val="20"/>
          <w:szCs w:val="20"/>
        </w:rPr>
        <w:t>古代中国の名君</w:t>
      </w:r>
      <w:r w:rsidR="002A4171" w:rsidRPr="008A0992">
        <w:rPr>
          <w:rFonts w:ascii="Times New Roman" w:eastAsia="UD デジタル 教科書体 NK-R" w:hAnsi="Times New Roman" w:hint="eastAsia"/>
          <w:sz w:val="20"/>
          <w:szCs w:val="20"/>
        </w:rPr>
        <w:t>)</w:t>
      </w:r>
      <w:r w:rsidR="00874F96" w:rsidRPr="008A0992">
        <w:rPr>
          <w:rFonts w:ascii="Times New Roman" w:eastAsia="UD デジタル 教科書体 NK-R" w:hAnsi="Times New Roman" w:hint="eastAsia"/>
          <w:sz w:val="20"/>
          <w:szCs w:val="20"/>
        </w:rPr>
        <w:t>に学ぶのはシュンと同類だ。嘘にでも賢いことを学ぶのを、賢いというのだ」という意味。つまり総意としては</w:t>
      </w:r>
      <w:r w:rsidR="00874F96" w:rsidRPr="008A0992">
        <w:rPr>
          <w:rFonts w:ascii="Times New Roman" w:eastAsia="UD デジタル 教科書体 NK-R" w:hAnsi="Times New Roman" w:hint="eastAsia"/>
          <w:color w:val="FF0000"/>
          <w:sz w:val="20"/>
          <w:szCs w:val="20"/>
        </w:rPr>
        <w:t>「偽善でもいいからボランティアやれよ」</w:t>
      </w:r>
      <w:r w:rsidR="00874F96" w:rsidRPr="008A0992">
        <w:rPr>
          <w:rFonts w:ascii="Times New Roman" w:eastAsia="UD デジタル 教科書体 NK-R" w:hAnsi="Times New Roman" w:hint="eastAsia"/>
          <w:sz w:val="20"/>
          <w:szCs w:val="20"/>
        </w:rPr>
        <w:t>と同じようなベクトルのものになる。決して「狂ってない人は狂人の真似なんてしないゾ」「まじめな人も狂人の真似をすれば狂人だ」みたいな表面的な意味だけではないので注意しよう。</w:t>
      </w:r>
    </w:p>
    <w:p w14:paraId="598A9D3A" w14:textId="77777777" w:rsidR="0086420F" w:rsidRPr="008A0992" w:rsidRDefault="00874F96" w:rsidP="0086420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狂った世の中で狂うなら気は確かだ……シェイクスピア　リア王の名言とみせかけ、実は違う。</w:t>
      </w:r>
      <w:r w:rsidRPr="008A0992">
        <w:rPr>
          <w:rFonts w:ascii="Times New Roman" w:eastAsia="UD デジタル 教科書体 NK-R" w:hAnsi="Times New Roman" w:hint="eastAsia"/>
          <w:color w:val="FF0000"/>
          <w:sz w:val="20"/>
          <w:szCs w:val="20"/>
        </w:rPr>
        <w:t>黒澤明「乱」の狂阿弥によるセリフ</w:t>
      </w:r>
      <w:r w:rsidRPr="008A0992">
        <w:rPr>
          <w:rFonts w:ascii="Times New Roman" w:eastAsia="UD デジタル 教科書体 NK-R" w:hAnsi="Times New Roman" w:hint="eastAsia"/>
          <w:sz w:val="20"/>
          <w:szCs w:val="20"/>
        </w:rPr>
        <w:t>。文脈がわからんので何ともいえんが、たぶん正しいだろう。</w:t>
      </w:r>
      <w:r w:rsidR="00D22E63" w:rsidRPr="008A0992">
        <w:rPr>
          <w:rFonts w:ascii="Times New Roman" w:eastAsia="UD デジタル 教科書体 NK-R" w:hAnsi="Times New Roman" w:hint="eastAsia"/>
          <w:sz w:val="20"/>
          <w:szCs w:val="20"/>
        </w:rPr>
        <w:t>なぜかリア王でのことばみたいになっている。</w:t>
      </w:r>
    </w:p>
    <w:p w14:paraId="35BE9BED" w14:textId="77777777" w:rsidR="00EB654C" w:rsidRPr="008A0992" w:rsidRDefault="005D12FB"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夏色ハイスクル★青春白書</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転校初日のオレが幼馴染と再会したら報道部員にされていて激写少年の日々はスクープ大連発でイガイとモテモテなのに何故かマイメモリーはパンツ写真ばっかりという現実と向き合いながら考えるひと夏の島の学園生活と赤裸々な恋の行方。～……長い長すぎる。</w:t>
      </w:r>
      <w:r w:rsidRPr="008A0992">
        <w:rPr>
          <w:rFonts w:ascii="Times New Roman" w:eastAsia="UD デジタル 教科書体 NK-R" w:hAnsi="Times New Roman" w:hint="eastAsia"/>
          <w:color w:val="FF0000"/>
          <w:sz w:val="20"/>
          <w:szCs w:val="20"/>
        </w:rPr>
        <w:t>正式表記</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漢字を使った正式な表記法</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で日本一長いタイトルのゲーム</w:t>
      </w:r>
      <w:r w:rsidRPr="008A0992">
        <w:rPr>
          <w:rFonts w:ascii="Times New Roman" w:eastAsia="UD デジタル 教科書体 NK-R" w:hAnsi="Times New Roman" w:hint="eastAsia"/>
          <w:sz w:val="20"/>
          <w:szCs w:val="20"/>
        </w:rPr>
        <w:t>。そのタイトルが端的に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表しているように、報道部に入った主人公が同級生や学校の女の子を写真で撮っていきながら、たまに盗撮がバレて警察に捕まり、たまに好感度を上げて個人エンディングに持ち込んだりするゲームである。スライディングも可能なので、ローアングルからパンツを撮ることも可能。というかむしろそっちが本番。だが</w:t>
      </w:r>
      <w:r w:rsidRPr="008A0992">
        <w:rPr>
          <w:rFonts w:ascii="Times New Roman" w:eastAsia="UD デジタル 教科書体 NK-R" w:hAnsi="Times New Roman" w:hint="eastAsia"/>
          <w:sz w:val="20"/>
          <w:szCs w:val="20"/>
        </w:rPr>
        <w:t>CERO</w:t>
      </w:r>
      <w:r w:rsidRPr="008A0992">
        <w:rPr>
          <w:rFonts w:ascii="Times New Roman" w:eastAsia="UD デジタル 教科書体 NK-R" w:hAnsi="Times New Roman" w:hint="eastAsia"/>
          <w:sz w:val="20"/>
          <w:szCs w:val="20"/>
        </w:rPr>
        <w:t>レートは</w:t>
      </w:r>
      <w:r w:rsidRPr="008A0992">
        <w:rPr>
          <w:rFonts w:ascii="Times New Roman" w:eastAsia="UD デジタル 教科書体 NK-R" w:hAnsi="Times New Roman" w:hint="eastAsia"/>
          <w:sz w:val="20"/>
          <w:szCs w:val="20"/>
        </w:rPr>
        <w:t>D</w:t>
      </w:r>
      <w:r w:rsidRPr="008A0992">
        <w:rPr>
          <w:rFonts w:ascii="Times New Roman" w:eastAsia="UD デジタル 教科書体 NK-R" w:hAnsi="Times New Roman" w:hint="eastAsia"/>
          <w:sz w:val="20"/>
          <w:szCs w:val="20"/>
        </w:rPr>
        <w:t>であり、</w:t>
      </w:r>
      <w:r w:rsidRPr="008A0992">
        <w:rPr>
          <w:rFonts w:ascii="Times New Roman" w:eastAsia="UD デジタル 教科書体 NK-R" w:hAnsi="Times New Roman" w:hint="eastAsia"/>
          <w:color w:val="FF0000"/>
          <w:sz w:val="20"/>
          <w:szCs w:val="20"/>
        </w:rPr>
        <w:t>盗撮は性犯罪であるにも関わらず、未成年が購入出来てしまう</w:t>
      </w:r>
      <w:r w:rsidRPr="008A0992">
        <w:rPr>
          <w:rFonts w:ascii="Times New Roman" w:eastAsia="UD デジタル 教科書体 NK-R" w:hAnsi="Times New Roman" w:hint="eastAsia"/>
          <w:sz w:val="20"/>
          <w:szCs w:val="20"/>
        </w:rPr>
        <w:t>というガバガバ設定。</w:t>
      </w:r>
      <w:r w:rsidRPr="008A0992">
        <w:rPr>
          <w:rFonts w:ascii="Times New Roman" w:eastAsia="UD デジタル 教科書体 NK-R" w:hAnsi="Times New Roman" w:hint="eastAsia"/>
          <w:sz w:val="20"/>
          <w:szCs w:val="20"/>
        </w:rPr>
        <w:t>GTA</w:t>
      </w:r>
      <w:r w:rsidRPr="008A0992">
        <w:rPr>
          <w:rFonts w:ascii="Times New Roman" w:eastAsia="UD デジタル 教科書体 NK-R" w:hAnsi="Times New Roman" w:hint="eastAsia"/>
          <w:sz w:val="20"/>
          <w:szCs w:val="20"/>
        </w:rPr>
        <w:t>とは違った意味でヤバい。ちなみに日本一短いタイトルは「蚊」であり、おそらくこっちはこれからも更新されないであろう。</w:t>
      </w:r>
    </w:p>
    <w:p w14:paraId="6C70B57A" w14:textId="77777777" w:rsidR="005D12FB" w:rsidRPr="008A0992" w:rsidRDefault="00A52C98"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バンジョーとカズーイの大冒険……ニンテンドウ</w:t>
      </w:r>
      <w:r w:rsidRPr="008A0992">
        <w:rPr>
          <w:rFonts w:ascii="Times New Roman" w:eastAsia="UD デジタル 教科書体 NK-R" w:hAnsi="Times New Roman" w:hint="eastAsia"/>
          <w:sz w:val="20"/>
          <w:szCs w:val="20"/>
        </w:rPr>
        <w:t>64</w:t>
      </w:r>
      <w:r w:rsidRPr="008A0992">
        <w:rPr>
          <w:rFonts w:ascii="Times New Roman" w:eastAsia="UD デジタル 教科書体 NK-R" w:hAnsi="Times New Roman" w:hint="eastAsia"/>
          <w:sz w:val="20"/>
          <w:szCs w:val="20"/>
        </w:rPr>
        <w:t>の昔懐かしゲーム。ちょっと呑気な性格のクマ、バンジョーと、その相棒で毒舌な赤いキツツキ、カズ</w:t>
      </w:r>
      <w:r w:rsidRPr="008A0992">
        <w:rPr>
          <w:rFonts w:ascii="Times New Roman" w:eastAsia="UD デジタル 教科書体 NK-R" w:hAnsi="Times New Roman" w:hint="eastAsia"/>
          <w:sz w:val="20"/>
          <w:szCs w:val="20"/>
        </w:rPr>
        <w:lastRenderedPageBreak/>
        <w:t>ーイが、魔女グランチルダにさらわれてしまったバンジョー妹、チューティを助けに行く、という内容。懐かしという割に筆者はやったことがない。というのも</w:t>
      </w:r>
      <w:r w:rsidRPr="008A0992">
        <w:rPr>
          <w:rFonts w:ascii="Times New Roman" w:eastAsia="UD デジタル 教科書体 NK-R" w:hAnsi="Times New Roman" w:hint="eastAsia"/>
          <w:color w:val="FF0000"/>
          <w:sz w:val="20"/>
          <w:szCs w:val="20"/>
        </w:rPr>
        <w:t>ニンテンドウ</w:t>
      </w:r>
      <w:r w:rsidRPr="008A0992">
        <w:rPr>
          <w:rFonts w:ascii="Times New Roman" w:eastAsia="UD デジタル 教科書体 NK-R" w:hAnsi="Times New Roman" w:hint="eastAsia"/>
          <w:color w:val="FF0000"/>
          <w:sz w:val="20"/>
          <w:szCs w:val="20"/>
        </w:rPr>
        <w:t>64</w:t>
      </w:r>
      <w:r w:rsidRPr="008A0992">
        <w:rPr>
          <w:rFonts w:ascii="Times New Roman" w:eastAsia="UD デジタル 教科書体 NK-R" w:hAnsi="Times New Roman" w:hint="eastAsia"/>
          <w:sz w:val="20"/>
          <w:szCs w:val="20"/>
        </w:rPr>
        <w:t>なんてうちになかった。</w:t>
      </w:r>
      <w:r w:rsidRPr="008A0992">
        <w:rPr>
          <w:rFonts w:ascii="Times New Roman" w:eastAsia="UD デジタル 教科書体 NK-R" w:hAnsi="Times New Roman" w:hint="eastAsia"/>
          <w:sz w:val="20"/>
          <w:szCs w:val="20"/>
        </w:rPr>
        <w:t>PS</w:t>
      </w:r>
      <w:r w:rsidRPr="008A0992">
        <w:rPr>
          <w:rFonts w:ascii="Times New Roman" w:eastAsia="UD デジタル 教科書体 NK-R" w:hAnsi="Times New Roman" w:hint="eastAsia"/>
          <w:sz w:val="20"/>
          <w:szCs w:val="20"/>
        </w:rPr>
        <w:t>が初めてなんで自分。ケモナーの筆者にしてみればカズーイが余裕で射程圏内なので好きになったゲームの一つ。かなり有名な名作らしいので、やってみては。</w:t>
      </w:r>
    </w:p>
    <w:p w14:paraId="3AEEF61E" w14:textId="77777777" w:rsidR="00A52C98" w:rsidRPr="008A0992" w:rsidRDefault="00CC55A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エキノコックス症……寄生虫の一種である</w:t>
      </w:r>
      <w:r w:rsidRPr="008A0992">
        <w:rPr>
          <w:rFonts w:ascii="Times New Roman" w:eastAsia="UD デジタル 教科書体 NK-R" w:hAnsi="Times New Roman" w:hint="eastAsia"/>
          <w:color w:val="FF0000"/>
          <w:sz w:val="20"/>
          <w:szCs w:val="20"/>
        </w:rPr>
        <w:t>エキノコックスにより人体に引き起こされる感染症</w:t>
      </w:r>
      <w:r w:rsidRPr="008A0992">
        <w:rPr>
          <w:rFonts w:ascii="Times New Roman" w:eastAsia="UD デジタル 教科書体 NK-R" w:hAnsi="Times New Roman" w:hint="eastAsia"/>
          <w:sz w:val="20"/>
          <w:szCs w:val="20"/>
        </w:rPr>
        <w:t>の一つ。包虫症とも。キタキツネ、イヌ、ネコ、タヌキ等の糞に混入したエキノコックスの卵胞を、摂取行為を介してヒトが経口感染することで発生するとされる。その後</w:t>
      </w:r>
      <w:r w:rsidRPr="008A0992">
        <w:rPr>
          <w:rFonts w:ascii="Times New Roman" w:eastAsia="UD デジタル 教科書体 NK-R" w:hAnsi="Times New Roman" w:hint="eastAsia"/>
          <w:color w:val="FF0000"/>
          <w:sz w:val="20"/>
          <w:szCs w:val="20"/>
        </w:rPr>
        <w:t>肝臓に寄生して</w:t>
      </w:r>
      <w:r w:rsidRPr="008A0992">
        <w:rPr>
          <w:rFonts w:ascii="Times New Roman" w:eastAsia="UD デジタル 教科書体 NK-R" w:hAnsi="Times New Roman" w:hint="eastAsia"/>
          <w:sz w:val="20"/>
          <w:szCs w:val="20"/>
        </w:rPr>
        <w:t>発育、増殖し、肝機能障害を引き起こす。</w:t>
      </w:r>
      <w:r w:rsidRPr="008A0992">
        <w:rPr>
          <w:rFonts w:ascii="Times New Roman" w:eastAsia="UD デジタル 教科書体 NK-R" w:hAnsi="Times New Roman" w:hint="eastAsia"/>
          <w:color w:val="FF0000"/>
          <w:sz w:val="20"/>
          <w:szCs w:val="20"/>
        </w:rPr>
        <w:t>潜伏期間は</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年から</w:t>
      </w:r>
      <w:r w:rsidRPr="008A0992">
        <w:rPr>
          <w:rFonts w:ascii="Times New Roman" w:eastAsia="UD デジタル 教科書体 NK-R" w:hAnsi="Times New Roman" w:hint="eastAsia"/>
          <w:color w:val="FF0000"/>
          <w:sz w:val="20"/>
          <w:szCs w:val="20"/>
        </w:rPr>
        <w:t>20</w:t>
      </w:r>
      <w:r w:rsidRPr="008A0992">
        <w:rPr>
          <w:rFonts w:ascii="Times New Roman" w:eastAsia="UD デジタル 教科書体 NK-R" w:hAnsi="Times New Roman" w:hint="eastAsia"/>
          <w:color w:val="FF0000"/>
          <w:sz w:val="20"/>
          <w:szCs w:val="20"/>
        </w:rPr>
        <w:t>年</w:t>
      </w:r>
      <w:r w:rsidRPr="008A0992">
        <w:rPr>
          <w:rFonts w:ascii="Times New Roman" w:eastAsia="UD デジタル 教科書体 NK-R" w:hAnsi="Times New Roman" w:hint="eastAsia"/>
          <w:sz w:val="20"/>
          <w:szCs w:val="20"/>
        </w:rPr>
        <w:t>、無症状。しかし症状が一旦現れると病状はかなり重く、腹痛、皮膚の激しいかゆみ、咳、血痰、胸痛、発熱などを催す。日本では</w:t>
      </w:r>
      <w:r w:rsidRPr="008A0992">
        <w:rPr>
          <w:rFonts w:ascii="Times New Roman" w:eastAsia="UD デジタル 教科書体 NK-R" w:hAnsi="Times New Roman" w:hint="eastAsia"/>
          <w:color w:val="FF0000"/>
          <w:sz w:val="20"/>
          <w:szCs w:val="20"/>
        </w:rPr>
        <w:t>キツネが有名であるが、実は牛や羊、豚、鹿と接触することでも起こる</w:t>
      </w:r>
      <w:r w:rsidRPr="008A0992">
        <w:rPr>
          <w:rFonts w:ascii="Times New Roman" w:eastAsia="UD デジタル 教科書体 NK-R" w:hAnsi="Times New Roman" w:hint="eastAsia"/>
          <w:sz w:val="20"/>
          <w:szCs w:val="20"/>
        </w:rPr>
        <w:t>し、イヌ科でいえばイヌ、オオカミ、コヨーテの糞との接触でも起こる。</w:t>
      </w:r>
    </w:p>
    <w:p w14:paraId="7C64ACD8" w14:textId="77777777" w:rsidR="00CC55AC" w:rsidRPr="008A0992" w:rsidRDefault="00A834AB"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レジスタンスとパルチザン……レジスタンスは社会的運動による抵抗</w:t>
      </w:r>
      <w:r w:rsidR="00CC55AC" w:rsidRPr="008A0992">
        <w:rPr>
          <w:rFonts w:ascii="Times New Roman" w:eastAsia="UD デジタル 教科書体 NK-R" w:hAnsi="Times New Roman" w:hint="eastAsia"/>
          <w:sz w:val="20"/>
          <w:szCs w:val="20"/>
        </w:rPr>
        <w:t>を指し、</w:t>
      </w:r>
      <w:r w:rsidR="00CC55AC" w:rsidRPr="008A0992">
        <w:rPr>
          <w:rFonts w:ascii="Times New Roman" w:eastAsia="UD デジタル 教科書体 NK-R" w:hAnsi="Times New Roman" w:hint="eastAsia"/>
          <w:color w:val="FF0000"/>
          <w:sz w:val="20"/>
          <w:szCs w:val="20"/>
        </w:rPr>
        <w:t>民間人</w:t>
      </w:r>
      <w:r w:rsidR="00CC55AC" w:rsidRPr="008A0992">
        <w:rPr>
          <w:rFonts w:ascii="Times New Roman" w:eastAsia="UD デジタル 教科書体 NK-R" w:hAnsi="Times New Roman" w:hint="eastAsia"/>
          <w:sz w:val="20"/>
          <w:szCs w:val="20"/>
        </w:rPr>
        <w:t>によって行われる。スピーチ、他の一般人に働きかけたサボタージュ運動の煽動など、その行為は</w:t>
      </w:r>
      <w:r w:rsidRPr="008A0992">
        <w:rPr>
          <w:rFonts w:ascii="Times New Roman" w:eastAsia="UD デジタル 教科書体 NK-R" w:hAnsi="Times New Roman" w:hint="eastAsia"/>
          <w:color w:val="FF0000"/>
          <w:sz w:val="20"/>
          <w:szCs w:val="20"/>
        </w:rPr>
        <w:t>銃や大砲などの武力に頼らない</w:t>
      </w:r>
      <w:r w:rsidRPr="008A0992">
        <w:rPr>
          <w:rFonts w:ascii="Times New Roman" w:eastAsia="UD デジタル 教科書体 NK-R" w:hAnsi="Times New Roman" w:hint="eastAsia"/>
          <w:sz w:val="20"/>
          <w:szCs w:val="20"/>
        </w:rPr>
        <w:t>。しかし一旦銃や大砲を使い</w:t>
      </w:r>
      <w:r w:rsidRPr="008A0992">
        <w:rPr>
          <w:rFonts w:ascii="Times New Roman" w:eastAsia="UD デジタル 教科書体 NK-R" w:hAnsi="Times New Roman" w:hint="eastAsia"/>
          <w:color w:val="FF0000"/>
          <w:sz w:val="20"/>
          <w:szCs w:val="20"/>
        </w:rPr>
        <w:t>武装すれば、それはもうパルチザン</w:t>
      </w:r>
      <w:r w:rsidRPr="008A0992">
        <w:rPr>
          <w:rFonts w:ascii="Times New Roman" w:eastAsia="UD デジタル 教科書体 NK-R" w:hAnsi="Times New Roman" w:hint="eastAsia"/>
          <w:sz w:val="20"/>
          <w:szCs w:val="20"/>
        </w:rPr>
        <w:t>となる。パルチザンは正式な軍と違い戦力が高くないので、主にゲリラ的な戦法をとって闘うことが多い。</w:t>
      </w:r>
    </w:p>
    <w:p w14:paraId="3D47D367" w14:textId="77777777" w:rsidR="00261BAF" w:rsidRPr="008A0992" w:rsidRDefault="006C334E"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足柄……妙高型重巡洋艦。</w:t>
      </w:r>
      <w:r w:rsidRPr="008A0992">
        <w:rPr>
          <w:rFonts w:ascii="Times New Roman" w:eastAsia="UD デジタル 教科書体 NK-R" w:hAnsi="Times New Roman" w:hint="eastAsia"/>
          <w:sz w:val="20"/>
          <w:szCs w:val="20"/>
        </w:rPr>
        <w:t>1937</w:t>
      </w:r>
      <w:r w:rsidRPr="008A0992">
        <w:rPr>
          <w:rFonts w:ascii="Times New Roman" w:eastAsia="UD デジタル 教科書体 NK-R" w:hAnsi="Times New Roman" w:hint="eastAsia"/>
          <w:sz w:val="20"/>
          <w:szCs w:val="20"/>
        </w:rPr>
        <w:t>年ジョージ</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世戴冠式のときに招待されてイギリスに行ったさい、</w:t>
      </w:r>
      <w:r w:rsidRPr="008A0992">
        <w:rPr>
          <w:rFonts w:ascii="Times New Roman" w:eastAsia="UD デジタル 教科書体 NK-R" w:hAnsi="Times New Roman" w:hint="eastAsia"/>
          <w:color w:val="FF0000"/>
          <w:sz w:val="20"/>
          <w:szCs w:val="20"/>
        </w:rPr>
        <w:t>「飢えたオオカミ」というあだ名</w:t>
      </w:r>
      <w:r w:rsidRPr="008A0992">
        <w:rPr>
          <w:rFonts w:ascii="Times New Roman" w:eastAsia="UD デジタル 教科書体 NK-R" w:hAnsi="Times New Roman" w:hint="eastAsia"/>
          <w:sz w:val="20"/>
          <w:szCs w:val="20"/>
        </w:rPr>
        <w:t>をつけられたことで有名。日本人はこれを精悍さに対するほめことばと受け取ったが、何より相手はイギリスである。「ゆとりがなく、無骨なばかりで、</w:t>
      </w:r>
      <w:r w:rsidRPr="008A0992">
        <w:rPr>
          <w:rFonts w:ascii="Times New Roman" w:eastAsia="UD デジタル 教科書体 NK-R" w:hAnsi="Times New Roman" w:hint="eastAsia"/>
          <w:color w:val="FF0000"/>
          <w:sz w:val="20"/>
          <w:szCs w:val="20"/>
        </w:rPr>
        <w:t>乗員のための乗り心地なんてちっとも考えてない</w:t>
      </w:r>
      <w:r w:rsidRPr="008A0992">
        <w:rPr>
          <w:rFonts w:ascii="Times New Roman" w:eastAsia="UD デジタル 教科書体 NK-R" w:hAnsi="Times New Roman" w:hint="eastAsia"/>
          <w:sz w:val="20"/>
          <w:szCs w:val="20"/>
        </w:rPr>
        <w:t>な」という、本場ならではの皮肉とも考えられる。「今日初めて私は軍艦というものを見た。今まで私が見てきたのは客船だった」という某イギリス人記者のことばも、やはり皮肉に違いない。どうしてこんな風になったのかというと、イギリス軍が</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本国と植民地を繋ぐ長大なシーレーンを維持するために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日本よりも長い航海をする必要があった</w:t>
      </w:r>
      <w:r w:rsidRPr="008A0992">
        <w:rPr>
          <w:rFonts w:ascii="Times New Roman" w:eastAsia="UD デジタル 教科書体 NK-R" w:hAnsi="Times New Roman" w:hint="eastAsia"/>
          <w:sz w:val="20"/>
          <w:szCs w:val="20"/>
        </w:rPr>
        <w:t>ことも理由にあるが、まあ日本だ。</w:t>
      </w:r>
      <w:r w:rsidRPr="008A0992">
        <w:rPr>
          <w:rFonts w:ascii="Times New Roman" w:eastAsia="UD デジタル 教科書体 NK-R" w:hAnsi="Times New Roman" w:hint="eastAsia"/>
          <w:color w:val="FF0000"/>
          <w:sz w:val="20"/>
          <w:szCs w:val="20"/>
        </w:rPr>
        <w:t>大日本帝国海軍が「乗り心地」なんてものを重視するはずもない</w:t>
      </w:r>
      <w:r w:rsidRPr="008A0992">
        <w:rPr>
          <w:rFonts w:ascii="Times New Roman" w:eastAsia="UD デジタル 教科書体 NK-R" w:hAnsi="Times New Roman" w:hint="eastAsia"/>
          <w:sz w:val="20"/>
          <w:szCs w:val="20"/>
        </w:rPr>
        <w:t>だろう。であるからこのあだ名も割と的を射ている。</w:t>
      </w:r>
    </w:p>
    <w:p w14:paraId="0785F6DB" w14:textId="77777777" w:rsidR="006C334E" w:rsidRPr="008A0992" w:rsidRDefault="001E0E6B"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アイネクライネナハトムジーク……ベートーヴェン作曲のセレナーデ。第</w:t>
      </w:r>
      <w:r w:rsidRPr="008A0992">
        <w:rPr>
          <w:rFonts w:ascii="Times New Roman" w:eastAsia="UD デジタル 教科書体 NK-R" w:hAnsi="Times New Roman" w:hint="eastAsia"/>
          <w:sz w:val="20"/>
          <w:szCs w:val="20"/>
        </w:rPr>
        <w:t>13</w:t>
      </w:r>
      <w:r w:rsidR="00241257" w:rsidRPr="008A0992">
        <w:rPr>
          <w:rFonts w:ascii="Times New Roman" w:eastAsia="UD デジタル 教科書体 NK-R" w:hAnsi="Times New Roman" w:hint="eastAsia"/>
          <w:sz w:val="20"/>
          <w:szCs w:val="20"/>
        </w:rPr>
        <w:t>番。クイズ大会ベタ問。この長さがベタ問っぽい。</w:t>
      </w:r>
      <w:r w:rsidR="00241257" w:rsidRPr="008A0992">
        <w:rPr>
          <w:rFonts w:ascii="Times New Roman" w:eastAsia="UD デジタル 教科書体 NK-R" w:hAnsi="Times New Roman" w:hint="eastAsia"/>
          <w:color w:val="FF0000"/>
          <w:sz w:val="20"/>
          <w:szCs w:val="20"/>
        </w:rPr>
        <w:t>「バーカ</w:t>
      </w:r>
      <w:r w:rsidR="00AB1BAF">
        <w:rPr>
          <w:rFonts w:ascii="Times New Roman" w:eastAsia="UD デジタル 教科書体 NK-R" w:hAnsi="Times New Roman" w:hint="eastAsia"/>
          <w:color w:val="FF0000"/>
          <w:sz w:val="20"/>
          <w:szCs w:val="20"/>
        </w:rPr>
        <w:t xml:space="preserve">　</w:t>
      </w:r>
      <w:r w:rsidR="00241257" w:rsidRPr="008A0992">
        <w:rPr>
          <w:rFonts w:ascii="Times New Roman" w:eastAsia="UD デジタル 教科書体 NK-R" w:hAnsi="Times New Roman" w:hint="eastAsia"/>
          <w:color w:val="FF0000"/>
          <w:sz w:val="20"/>
          <w:szCs w:val="20"/>
        </w:rPr>
        <w:t>アーホ　ドジマヌケー」</w:t>
      </w:r>
      <w:r w:rsidRPr="008A0992">
        <w:rPr>
          <w:rFonts w:ascii="Times New Roman" w:eastAsia="UD デジタル 教科書体 NK-R" w:hAnsi="Times New Roman" w:hint="eastAsia"/>
          <w:sz w:val="20"/>
          <w:szCs w:val="20"/>
        </w:rPr>
        <w:t>って言えばわかるだろう。日本人なら一回ぐらい聞いたことのある曲。“</w:t>
      </w:r>
      <w:r w:rsidRPr="008A0992">
        <w:rPr>
          <w:rFonts w:ascii="Times New Roman" w:eastAsia="UD デジタル 教科書体 NK-R" w:hAnsi="Times New Roman" w:hint="eastAsia"/>
          <w:sz w:val="20"/>
          <w:szCs w:val="20"/>
        </w:rPr>
        <w:t>Eine kleine Nachtmusik</w:t>
      </w:r>
      <w:r w:rsidRPr="008A0992">
        <w:rPr>
          <w:rFonts w:ascii="Times New Roman" w:eastAsia="UD デジタル 教科書体 NK-R" w:hAnsi="Times New Roman" w:hint="eastAsia"/>
          <w:sz w:val="20"/>
          <w:szCs w:val="20"/>
        </w:rPr>
        <w:t>”は、小さな夜の曲　という意味。日本語では「小夜曲」とも言われていたが、最近はほとんど使われない。</w:t>
      </w:r>
    </w:p>
    <w:p w14:paraId="395BDA45" w14:textId="77777777" w:rsidR="001A1917" w:rsidRPr="008A0992" w:rsidRDefault="001A1917"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店の前の盛り塩……</w:t>
      </w:r>
      <w:r w:rsidRPr="008A0992">
        <w:rPr>
          <w:rFonts w:ascii="Times New Roman" w:eastAsia="UD デジタル 教科書体 NK-R" w:hAnsi="Times New Roman" w:hint="eastAsia"/>
          <w:color w:val="FF0000"/>
          <w:sz w:val="20"/>
          <w:szCs w:val="20"/>
        </w:rPr>
        <w:t>焼肉屋などでよく見るあの塩</w:t>
      </w:r>
      <w:r w:rsidRPr="008A0992">
        <w:rPr>
          <w:rFonts w:ascii="Times New Roman" w:eastAsia="UD デジタル 教科書体 NK-R" w:hAnsi="Times New Roman" w:hint="eastAsia"/>
          <w:sz w:val="20"/>
          <w:szCs w:val="20"/>
        </w:rPr>
        <w:t>。実はお清めのためのものではない。客に来てもらうためのまじないなのである。昔中国の皇帝は</w:t>
      </w:r>
      <w:r w:rsidRPr="008A0992">
        <w:rPr>
          <w:rFonts w:ascii="Times New Roman" w:eastAsia="UD デジタル 教科書体 NK-R" w:hAnsi="Times New Roman" w:hint="eastAsia"/>
          <w:sz w:val="20"/>
          <w:szCs w:val="20"/>
        </w:rPr>
        <w:lastRenderedPageBreak/>
        <w:t>「</w:t>
      </w:r>
      <w:r w:rsidRPr="008A0992">
        <w:rPr>
          <w:rFonts w:ascii="Times New Roman" w:eastAsia="UD デジタル 教科書体 NK-R" w:hAnsi="Times New Roman" w:hint="eastAsia"/>
          <w:sz w:val="20"/>
          <w:szCs w:val="20"/>
        </w:rPr>
        <w:t>36</w:t>
      </w:r>
      <w:r w:rsidRPr="008A0992">
        <w:rPr>
          <w:rFonts w:ascii="Times New Roman" w:eastAsia="UD デジタル 教科書体 NK-R" w:hAnsi="Times New Roman" w:hint="eastAsia"/>
          <w:sz w:val="20"/>
          <w:szCs w:val="20"/>
        </w:rPr>
        <w:t>の後宮には</w:t>
      </w:r>
      <w:r w:rsidRPr="008A0992">
        <w:rPr>
          <w:rFonts w:ascii="Times New Roman" w:eastAsia="UD デジタル 教科書体 NK-R" w:hAnsi="Times New Roman" w:hint="eastAsia"/>
          <w:sz w:val="20"/>
          <w:szCs w:val="20"/>
        </w:rPr>
        <w:t>3000</w:t>
      </w:r>
      <w:r w:rsidRPr="008A0992">
        <w:rPr>
          <w:rFonts w:ascii="Times New Roman" w:eastAsia="UD デジタル 教科書体 NK-R" w:hAnsi="Times New Roman" w:hint="eastAsia"/>
          <w:sz w:val="20"/>
          <w:szCs w:val="20"/>
        </w:rPr>
        <w:t>人の淑女ヨソオイを餝り」といわれるほど</w:t>
      </w:r>
      <w:r w:rsidRPr="008A0992">
        <w:rPr>
          <w:rFonts w:ascii="Times New Roman" w:eastAsia="UD デジタル 教科書体 NK-R" w:hAnsi="Times New Roman" w:hint="eastAsia"/>
          <w:color w:val="FF0000"/>
          <w:sz w:val="20"/>
          <w:szCs w:val="20"/>
        </w:rPr>
        <w:t>多くの妾を囲い</w:t>
      </w:r>
      <w:r w:rsidRPr="008A0992">
        <w:rPr>
          <w:rFonts w:ascii="Times New Roman" w:eastAsia="UD デジタル 教科書体 NK-R" w:hAnsi="Times New Roman" w:hint="eastAsia"/>
          <w:sz w:val="20"/>
          <w:szCs w:val="20"/>
        </w:rPr>
        <w:t>、牛車で夜ごとに尋ね回っていた。それだけ多いと競争率が高すぎる。そこである頭のよい妾が一計を案じた。</w:t>
      </w:r>
      <w:r w:rsidRPr="008A0992">
        <w:rPr>
          <w:rFonts w:ascii="Times New Roman" w:eastAsia="UD デジタル 教科書体 NK-R" w:hAnsi="Times New Roman" w:hint="eastAsia"/>
          <w:color w:val="FF0000"/>
          <w:sz w:val="20"/>
          <w:szCs w:val="20"/>
        </w:rPr>
        <w:t>玄関先に塩を盛った</w:t>
      </w:r>
      <w:r w:rsidRPr="008A0992">
        <w:rPr>
          <w:rFonts w:ascii="Times New Roman" w:eastAsia="UD デジタル 教科書体 NK-R" w:hAnsi="Times New Roman" w:hint="eastAsia"/>
          <w:sz w:val="20"/>
          <w:szCs w:val="20"/>
        </w:rPr>
        <w:t>のである。すると</w:t>
      </w:r>
      <w:r w:rsidRPr="008A0992">
        <w:rPr>
          <w:rFonts w:ascii="Times New Roman" w:eastAsia="UD デジタル 教科書体 NK-R" w:hAnsi="Times New Roman" w:hint="eastAsia"/>
          <w:color w:val="FF0000"/>
          <w:sz w:val="20"/>
          <w:szCs w:val="20"/>
        </w:rPr>
        <w:t>草食動物である牛が案の定立ち止まり</w:t>
      </w:r>
      <w:r w:rsidRPr="008A0992">
        <w:rPr>
          <w:rFonts w:ascii="Times New Roman" w:eastAsia="UD デジタル 教科書体 NK-R" w:hAnsi="Times New Roman" w:hint="eastAsia"/>
          <w:sz w:val="20"/>
          <w:szCs w:val="20"/>
        </w:rPr>
        <w:t>、その夜は寵愛を受けた、と。</w:t>
      </w:r>
    </w:p>
    <w:p w14:paraId="13D15113" w14:textId="77777777" w:rsidR="001A1917" w:rsidRPr="008A0992" w:rsidRDefault="001A1917"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秋ナスは嫁に食わすな</w:t>
      </w:r>
      <w:r w:rsidR="00AB1BAF">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の意味……漢方の世界では自然界のあらゆるものは陰と陽に分かれる。</w:t>
      </w:r>
      <w:r w:rsidRPr="008A0992">
        <w:rPr>
          <w:rFonts w:ascii="Times New Roman" w:eastAsia="UD デジタル 教科書体 NK-R" w:hAnsi="Times New Roman" w:hint="eastAsia"/>
          <w:color w:val="FF0000"/>
          <w:sz w:val="20"/>
          <w:szCs w:val="20"/>
        </w:rPr>
        <w:t>ナスは強い陰性</w:t>
      </w:r>
      <w:r w:rsidRPr="008A0992">
        <w:rPr>
          <w:rFonts w:ascii="Times New Roman" w:eastAsia="UD デジタル 教科書体 NK-R" w:hAnsi="Times New Roman" w:hint="eastAsia"/>
          <w:sz w:val="20"/>
          <w:szCs w:val="20"/>
        </w:rPr>
        <w:t>をもつ。元気な子を産む嫁には食わすなという思いやりのことばだったのだ。じじつ、</w:t>
      </w:r>
      <w:r w:rsidR="003B1F66" w:rsidRPr="008A0992">
        <w:rPr>
          <w:rFonts w:ascii="Times New Roman" w:eastAsia="UD デジタル 教科書体 NK-R" w:hAnsi="Times New Roman" w:hint="eastAsia"/>
          <w:sz w:val="20"/>
          <w:szCs w:val="20"/>
        </w:rPr>
        <w:t>ナスには</w:t>
      </w:r>
      <w:r w:rsidR="003B1F66" w:rsidRPr="008A0992">
        <w:rPr>
          <w:rFonts w:ascii="Times New Roman" w:eastAsia="UD デジタル 教科書体 NK-R" w:hAnsi="Times New Roman" w:hint="eastAsia"/>
          <w:color w:val="FF0000"/>
          <w:sz w:val="20"/>
          <w:szCs w:val="20"/>
        </w:rPr>
        <w:t>ソラニンが微量入っており、体が冷えて流産しやすくなる</w:t>
      </w:r>
      <w:r w:rsidR="003B1F66"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らしいが。それにしてもナスはなぜあんなにうまいのだろう。</w:t>
      </w:r>
    </w:p>
    <w:p w14:paraId="60200EBB" w14:textId="77777777" w:rsidR="001A1917" w:rsidRPr="008A0992" w:rsidRDefault="001A1917"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打診でなぜ症状がわかるか……打診、それは</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世紀半ば、酒場の親父が酒樽を叩いて残量を調べているのを見て、オランダのアウエンブルッガー医師が思いついたとされる。</w:t>
      </w:r>
      <w:r w:rsidRPr="008A0992">
        <w:rPr>
          <w:rFonts w:ascii="Times New Roman" w:eastAsia="UD デジタル 教科書体 NK-R" w:hAnsi="Times New Roman" w:hint="eastAsia"/>
          <w:color w:val="FF0000"/>
          <w:sz w:val="20"/>
          <w:szCs w:val="20"/>
        </w:rPr>
        <w:t>指で叩くのは肺とその上部で、音を聞く</w:t>
      </w:r>
      <w:r w:rsidRPr="008A0992">
        <w:rPr>
          <w:rFonts w:ascii="Times New Roman" w:eastAsia="UD デジタル 教科書体 NK-R" w:hAnsi="Times New Roman" w:hint="eastAsia"/>
          <w:sz w:val="20"/>
          <w:szCs w:val="20"/>
        </w:rPr>
        <w:t>ために行っている。健康なら肺の内部には空気が入っているが、その空気の具合を聞いているのである。ベテランなら、肋膜炎や心臓肥大など、これですぐにわかるという。ただ現在はちゃんとその後、科学的な診断をしている。</w:t>
      </w:r>
    </w:p>
    <w:p w14:paraId="48E20B0D" w14:textId="77777777" w:rsidR="001A1917" w:rsidRPr="008A0992" w:rsidRDefault="001A1917"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ブタは強い男の象徴だった？……ブタはほんとはきれい好きな生き物なのだが、自分の糞の上で</w:t>
      </w:r>
      <w:r w:rsidR="00B83802" w:rsidRPr="008A0992">
        <w:rPr>
          <w:rFonts w:ascii="Times New Roman" w:eastAsia="UD デジタル 教科書体 NK-R" w:hAnsi="Times New Roman" w:hint="eastAsia"/>
          <w:sz w:val="20"/>
          <w:szCs w:val="20"/>
        </w:rPr>
        <w:t>転がることから、汚いイメージがついている。アメリカで「</w:t>
      </w:r>
      <w:r w:rsidR="00B83802" w:rsidRPr="008A0992">
        <w:rPr>
          <w:rFonts w:ascii="Times New Roman" w:eastAsia="UD デジタル 教科書体 NK-R" w:hAnsi="Times New Roman" w:hint="eastAsia"/>
          <w:sz w:val="20"/>
          <w:szCs w:val="20"/>
        </w:rPr>
        <w:t>pig</w:t>
      </w:r>
      <w:r w:rsidR="00B83802" w:rsidRPr="008A0992">
        <w:rPr>
          <w:rFonts w:ascii="Times New Roman" w:eastAsia="UD デジタル 教科書体 NK-R" w:hAnsi="Times New Roman" w:hint="eastAsia"/>
          <w:sz w:val="20"/>
          <w:szCs w:val="20"/>
        </w:rPr>
        <w:t>」といえば、日本で「ポリ公」というのと同じこと。フランスではブタを「コション」というが、これは太って汚く、やらしい男という意味がある。</w:t>
      </w:r>
      <w:r w:rsidR="00CF3169" w:rsidRPr="008A0992">
        <w:rPr>
          <w:rFonts w:ascii="Times New Roman" w:eastAsia="UD デジタル 教科書体 NK-R" w:hAnsi="Times New Roman" w:hint="eastAsia"/>
          <w:sz w:val="20"/>
          <w:szCs w:val="20"/>
        </w:rPr>
        <w:t>だが戦国時代、</w:t>
      </w:r>
      <w:r w:rsidR="00CF3169" w:rsidRPr="008A0992">
        <w:rPr>
          <w:rFonts w:ascii="Times New Roman" w:eastAsia="UD デジタル 教科書体 NK-R" w:hAnsi="Times New Roman" w:hint="eastAsia"/>
          <w:color w:val="FF0000"/>
          <w:sz w:val="20"/>
          <w:szCs w:val="20"/>
        </w:rPr>
        <w:t>最上義光</w:t>
      </w:r>
      <w:r w:rsidR="002A4171" w:rsidRPr="008A0992">
        <w:rPr>
          <w:rFonts w:ascii="Times New Roman" w:eastAsia="UD デジタル 教科書体 NK-R" w:hAnsi="Times New Roman" w:hint="eastAsia"/>
          <w:color w:val="FF0000"/>
          <w:sz w:val="20"/>
          <w:szCs w:val="20"/>
        </w:rPr>
        <w:t>(</w:t>
      </w:r>
      <w:r w:rsidR="00CF3169" w:rsidRPr="008A0992">
        <w:rPr>
          <w:rFonts w:ascii="Times New Roman" w:eastAsia="UD デジタル 教科書体 NK-R" w:hAnsi="Times New Roman" w:hint="eastAsia"/>
          <w:color w:val="FF0000"/>
          <w:sz w:val="20"/>
          <w:szCs w:val="20"/>
        </w:rPr>
        <w:t>よしあき</w:t>
      </w:r>
      <w:r w:rsidR="002A4171" w:rsidRPr="008A0992">
        <w:rPr>
          <w:rFonts w:ascii="Times New Roman" w:eastAsia="UD デジタル 教科書体 NK-R" w:hAnsi="Times New Roman" w:hint="eastAsia"/>
          <w:color w:val="FF0000"/>
          <w:sz w:val="20"/>
          <w:szCs w:val="20"/>
        </w:rPr>
        <w:t>)</w:t>
      </w:r>
      <w:r w:rsidR="00CF3169" w:rsidRPr="008A0992">
        <w:rPr>
          <w:rFonts w:ascii="Times New Roman" w:eastAsia="UD デジタル 教科書体 NK-R" w:hAnsi="Times New Roman" w:hint="eastAsia"/>
          <w:color w:val="FF0000"/>
          <w:sz w:val="20"/>
          <w:szCs w:val="20"/>
        </w:rPr>
        <w:t>は、一番強い力持ちに「武太之助」の名を授けていた</w:t>
      </w:r>
      <w:r w:rsidR="00CF3169" w:rsidRPr="008A0992">
        <w:rPr>
          <w:rFonts w:ascii="Times New Roman" w:eastAsia="UD デジタル 教科書体 NK-R" w:hAnsi="Times New Roman" w:hint="eastAsia"/>
          <w:sz w:val="20"/>
          <w:szCs w:val="20"/>
        </w:rPr>
        <w:t>らしい。うーん。現代人にしてみれば不名誉な気もするな。</w:t>
      </w:r>
    </w:p>
    <w:p w14:paraId="22CED9E0" w14:textId="77777777" w:rsidR="00CF3169" w:rsidRPr="008A0992" w:rsidRDefault="00CF3169"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江戸のリサイクル法……</w:t>
      </w:r>
      <w:r w:rsidR="000E227B" w:rsidRPr="008A0992">
        <w:rPr>
          <w:rFonts w:ascii="Times New Roman" w:eastAsia="UD デジタル 教科書体 NK-R" w:hAnsi="Times New Roman" w:hint="eastAsia"/>
          <w:sz w:val="20"/>
          <w:szCs w:val="20"/>
        </w:rPr>
        <w:t>昔は</w:t>
      </w:r>
      <w:r w:rsidR="000E227B" w:rsidRPr="008A0992">
        <w:rPr>
          <w:rFonts w:ascii="Times New Roman" w:eastAsia="UD デジタル 教科書体 NK-R" w:hAnsi="Times New Roman" w:hint="eastAsia"/>
          <w:color w:val="FF0000"/>
          <w:sz w:val="20"/>
          <w:szCs w:val="20"/>
        </w:rPr>
        <w:t>大きな都市から出る屎尿が、貴重な資源</w:t>
      </w:r>
      <w:r w:rsidR="000E227B" w:rsidRPr="008A0992">
        <w:rPr>
          <w:rFonts w:ascii="Times New Roman" w:eastAsia="UD デジタル 教科書体 NK-R" w:hAnsi="Times New Roman" w:hint="eastAsia"/>
          <w:sz w:val="20"/>
          <w:szCs w:val="20"/>
        </w:rPr>
        <w:t>であった。屎尿を使った農家は都市に新鮮な野菜を供給していたため、まさにリサイクルが成り立っていた。江戸時代には、下肥を集めるための肥桶が開発され、下肥を買う農民が、今でいう千葉や埼玉から、荷車に肥桶と野菜を山のように積んででかけていたという。資料によれば、</w:t>
      </w:r>
      <w:r w:rsidR="000E227B" w:rsidRPr="008A0992">
        <w:rPr>
          <w:rFonts w:ascii="Times New Roman" w:eastAsia="UD デジタル 教科書体 NK-R" w:hAnsi="Times New Roman" w:hint="eastAsia"/>
          <w:color w:val="FF0000"/>
          <w:sz w:val="20"/>
          <w:szCs w:val="20"/>
        </w:rPr>
        <w:t>畑から収穫したダイコンの売り上げで、</w:t>
      </w:r>
      <w:r w:rsidR="000E227B" w:rsidRPr="008A0992">
        <w:rPr>
          <w:rFonts w:ascii="Times New Roman" w:eastAsia="UD デジタル 教科書体 NK-R" w:hAnsi="Times New Roman" w:hint="eastAsia"/>
          <w:color w:val="FF0000"/>
          <w:sz w:val="20"/>
          <w:szCs w:val="20"/>
        </w:rPr>
        <w:t>40</w:t>
      </w:r>
      <w:r w:rsidR="000E227B" w:rsidRPr="008A0992">
        <w:rPr>
          <w:rFonts w:ascii="Times New Roman" w:eastAsia="UD デジタル 教科書体 NK-R" w:hAnsi="Times New Roman" w:hint="eastAsia"/>
          <w:color w:val="FF0000"/>
          <w:sz w:val="20"/>
          <w:szCs w:val="20"/>
        </w:rPr>
        <w:t>％ほどが肥料代になっていた</w:t>
      </w:r>
      <w:r w:rsidR="000E227B" w:rsidRPr="008A0992">
        <w:rPr>
          <w:rFonts w:ascii="Times New Roman" w:eastAsia="UD デジタル 教科書体 NK-R" w:hAnsi="Times New Roman" w:hint="eastAsia"/>
          <w:sz w:val="20"/>
          <w:szCs w:val="20"/>
        </w:rPr>
        <w:t>ため、江戸は世界一清潔な街の一つでもあった。</w:t>
      </w:r>
    </w:p>
    <w:p w14:paraId="74892C48" w14:textId="77777777" w:rsidR="000E227B" w:rsidRPr="008A0992" w:rsidRDefault="000E227B"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江戸時代に「飲み水を買う」習慣が？……水道水をそのまま飲むのが不安でミネラルウォーターに手を出すマダムたち。しかし実は江戸</w:t>
      </w:r>
      <w:r w:rsidR="00894999" w:rsidRPr="008A0992">
        <w:rPr>
          <w:rFonts w:ascii="Times New Roman" w:eastAsia="UD デジタル 教科書体 NK-R" w:hAnsi="Times New Roman" w:hint="eastAsia"/>
          <w:sz w:val="20"/>
          <w:szCs w:val="20"/>
        </w:rPr>
        <w:t>時代でも、「水屋」がいたという。神田上水や玉川上水は、自然の勾配</w:t>
      </w:r>
      <w:r w:rsidRPr="008A0992">
        <w:rPr>
          <w:rFonts w:ascii="Times New Roman" w:eastAsia="UD デジタル 教科書体 NK-R" w:hAnsi="Times New Roman" w:hint="eastAsia"/>
          <w:sz w:val="20"/>
          <w:szCs w:val="20"/>
        </w:rPr>
        <w:t>をつけて配水されていたため、使われない水はそのまま河川などに流れる。そういう水を水船で運び、</w:t>
      </w:r>
      <w:r w:rsidRPr="008A0992">
        <w:rPr>
          <w:rFonts w:ascii="Times New Roman" w:eastAsia="UD デジタル 教科書体 NK-R" w:hAnsi="Times New Roman" w:hint="eastAsia"/>
          <w:color w:val="FF0000"/>
          <w:sz w:val="20"/>
          <w:szCs w:val="20"/>
        </w:rPr>
        <w:t>上水の通っていないところに行って、天秤棒の両端にオケをつけたもので売り歩いていた</w:t>
      </w:r>
      <w:r w:rsidRPr="008A0992">
        <w:rPr>
          <w:rFonts w:ascii="Times New Roman" w:eastAsia="UD デジタル 教科書体 NK-R" w:hAnsi="Times New Roman" w:hint="eastAsia"/>
          <w:sz w:val="20"/>
          <w:szCs w:val="20"/>
        </w:rPr>
        <w:t>という。だが、塩水を含む水を売るところもあったようで、来客に出す茶が作れないと嘆く話も残っている。</w:t>
      </w:r>
    </w:p>
    <w:p w14:paraId="4D74B20D" w14:textId="77777777" w:rsidR="001D0951" w:rsidRDefault="000E227B" w:rsidP="001D095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ローマ帝国は鉛のせいで滅んだ？……鉛は血管や腸管の痛み、神経麻痺、精神錯乱などを引き起こすという。だが、</w:t>
      </w:r>
      <w:r w:rsidR="003A21CD" w:rsidRPr="008A0992">
        <w:rPr>
          <w:rFonts w:ascii="Times New Roman" w:eastAsia="UD デジタル 教科書体 NK-R" w:hAnsi="Times New Roman" w:hint="eastAsia"/>
          <w:sz w:val="20"/>
          <w:szCs w:val="20"/>
        </w:rPr>
        <w:t>ローマ帝国はその鉛を、さかずき、食器、上下水道や浴場のパイプなど、さまざまなところに使用していた。</w:t>
      </w:r>
      <w:r w:rsidR="003A21CD" w:rsidRPr="008A0992">
        <w:rPr>
          <w:rFonts w:ascii="Times New Roman" w:eastAsia="UD デジタル 教科書体 NK-R" w:hAnsi="Times New Roman" w:hint="eastAsia"/>
          <w:color w:val="FF0000"/>
          <w:sz w:val="20"/>
          <w:szCs w:val="20"/>
        </w:rPr>
        <w:t>上</w:t>
      </w:r>
      <w:r w:rsidR="003A21CD" w:rsidRPr="008A0992">
        <w:rPr>
          <w:rFonts w:ascii="Times New Roman" w:eastAsia="UD デジタル 教科書体 NK-R" w:hAnsi="Times New Roman" w:hint="eastAsia"/>
          <w:color w:val="FF0000"/>
          <w:sz w:val="20"/>
          <w:szCs w:val="20"/>
        </w:rPr>
        <w:lastRenderedPageBreak/>
        <w:t>流階級に死産・流産が多かった</w:t>
      </w:r>
      <w:r w:rsidR="003A21CD" w:rsidRPr="008A0992">
        <w:rPr>
          <w:rFonts w:ascii="Times New Roman" w:eastAsia="UD デジタル 教科書体 NK-R" w:hAnsi="Times New Roman" w:hint="eastAsia"/>
          <w:sz w:val="20"/>
          <w:szCs w:val="20"/>
        </w:rPr>
        <w:t>のも納得である。というが、江戸時代から明治にかけて、</w:t>
      </w:r>
      <w:r w:rsidR="003A21CD" w:rsidRPr="008A0992">
        <w:rPr>
          <w:rFonts w:ascii="Times New Roman" w:eastAsia="UD デジタル 教科書体 NK-R" w:hAnsi="Times New Roman" w:hint="eastAsia"/>
          <w:color w:val="FF0000"/>
          <w:sz w:val="20"/>
          <w:szCs w:val="20"/>
        </w:rPr>
        <w:t>鉛白</w:t>
      </w:r>
      <w:r w:rsidR="002A4171" w:rsidRPr="008A0992">
        <w:rPr>
          <w:rFonts w:ascii="Times New Roman" w:eastAsia="UD デジタル 教科書体 NK-R" w:hAnsi="Times New Roman" w:hint="eastAsia"/>
          <w:color w:val="FF0000"/>
          <w:sz w:val="20"/>
          <w:szCs w:val="20"/>
        </w:rPr>
        <w:t>(</w:t>
      </w:r>
      <w:r w:rsidR="003A21CD" w:rsidRPr="008A0992">
        <w:rPr>
          <w:rFonts w:ascii="Times New Roman" w:eastAsia="UD デジタル 教科書体 NK-R" w:hAnsi="Times New Roman" w:hint="eastAsia"/>
          <w:color w:val="FF0000"/>
          <w:sz w:val="20"/>
          <w:szCs w:val="20"/>
        </w:rPr>
        <w:t>えんぱく</w:t>
      </w:r>
      <w:r w:rsidR="002A4171" w:rsidRPr="008A0992">
        <w:rPr>
          <w:rFonts w:ascii="Times New Roman" w:eastAsia="UD デジタル 教科書体 NK-R" w:hAnsi="Times New Roman" w:hint="eastAsia"/>
          <w:color w:val="FF0000"/>
          <w:sz w:val="20"/>
          <w:szCs w:val="20"/>
        </w:rPr>
        <w:t>)</w:t>
      </w:r>
      <w:r w:rsidR="003A21CD" w:rsidRPr="008A0992">
        <w:rPr>
          <w:rFonts w:ascii="Times New Roman" w:eastAsia="UD デジタル 教科書体 NK-R" w:hAnsi="Times New Roman" w:hint="eastAsia"/>
          <w:color w:val="FF0000"/>
          <w:sz w:val="20"/>
          <w:szCs w:val="20"/>
        </w:rPr>
        <w:t>という、炭酸鉛のおしろい</w:t>
      </w:r>
      <w:r w:rsidR="003A21CD" w:rsidRPr="008A0992">
        <w:rPr>
          <w:rFonts w:ascii="Times New Roman" w:eastAsia="UD デジタル 教科書体 NK-R" w:hAnsi="Times New Roman" w:hint="eastAsia"/>
          <w:sz w:val="20"/>
          <w:szCs w:val="20"/>
        </w:rPr>
        <w:t>が使われていた。毒性にも関わら</w:t>
      </w:r>
      <w:r w:rsidR="00E91FAB" w:rsidRPr="008A0992">
        <w:rPr>
          <w:rFonts w:ascii="Times New Roman" w:eastAsia="UD デジタル 教科書体 NK-R" w:hAnsi="Times New Roman" w:hint="eastAsia"/>
          <w:sz w:val="20"/>
          <w:szCs w:val="20"/>
        </w:rPr>
        <w:t>ず使われていたのは、それだけ身近であったのだろう。</w:t>
      </w:r>
    </w:p>
    <w:p w14:paraId="10DF8C25" w14:textId="77777777" w:rsidR="003A21CD" w:rsidRPr="008A0992" w:rsidRDefault="003A21CD" w:rsidP="001D095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イスラームの女性が顔を覆うのはなぜ？……実はコーランには</w:t>
      </w:r>
      <w:r w:rsidRPr="008A0992">
        <w:rPr>
          <w:rFonts w:ascii="Times New Roman" w:eastAsia="UD デジタル 教科書体 NK-R" w:hAnsi="Times New Roman" w:hint="eastAsia"/>
          <w:color w:val="FF0000"/>
          <w:sz w:val="20"/>
          <w:szCs w:val="20"/>
        </w:rPr>
        <w:t>「顔を隠せ」なんて戒律はない</w:t>
      </w:r>
      <w:r w:rsidRPr="008A0992">
        <w:rPr>
          <w:rFonts w:ascii="Times New Roman" w:eastAsia="UD デジタル 教科書体 NK-R" w:hAnsi="Times New Roman" w:hint="eastAsia"/>
          <w:sz w:val="20"/>
          <w:szCs w:val="20"/>
        </w:rPr>
        <w:t>。「美しい所は他人に見せぬように」「胸には覆いをしろ」だけ。あんな暑いところで覆いをしたらほんとに暑そうだが、実はそうでもない。</w:t>
      </w:r>
      <w:r w:rsidRPr="008A0992">
        <w:rPr>
          <w:rFonts w:ascii="Times New Roman" w:eastAsia="UD デジタル 教科書体 NK-R" w:hAnsi="Times New Roman" w:hint="eastAsia"/>
          <w:color w:val="FF0000"/>
          <w:sz w:val="20"/>
          <w:szCs w:val="20"/>
        </w:rPr>
        <w:t>外気とは違う温度と湿度の層をつくり、暑さから身を守ってくれる</w:t>
      </w:r>
      <w:r w:rsidRPr="008A0992">
        <w:rPr>
          <w:rFonts w:ascii="Times New Roman" w:eastAsia="UD デジタル 教科書体 NK-R" w:hAnsi="Times New Roman" w:hint="eastAsia"/>
          <w:sz w:val="20"/>
          <w:szCs w:val="20"/>
        </w:rPr>
        <w:t>。同時に、日焼けもしなくて済む。所変われば品変わる、</w:t>
      </w:r>
      <w:r w:rsidRPr="008A0992">
        <w:rPr>
          <w:rFonts w:ascii="Times New Roman" w:eastAsia="UD デジタル 教科書体 NK-R" w:hAnsi="Times New Roman" w:hint="eastAsia"/>
          <w:color w:val="FF0000"/>
          <w:sz w:val="20"/>
          <w:szCs w:val="20"/>
        </w:rPr>
        <w:t>厳しい戒律は、実は生活の知恵から</w:t>
      </w:r>
      <w:r w:rsidRPr="008A0992">
        <w:rPr>
          <w:rFonts w:ascii="Times New Roman" w:eastAsia="UD デジタル 教科書体 NK-R" w:hAnsi="Times New Roman" w:hint="eastAsia"/>
          <w:sz w:val="20"/>
          <w:szCs w:val="20"/>
        </w:rPr>
        <w:t>生まれたのではないだろうか？</w:t>
      </w:r>
    </w:p>
    <w:p w14:paraId="6B101EBC" w14:textId="77777777" w:rsidR="003A21CD" w:rsidRPr="008A0992" w:rsidRDefault="003A21CD"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オミナエシ……秋の七草の一つ</w:t>
      </w:r>
      <w:r w:rsidR="00EC4DC2" w:rsidRPr="008A0992">
        <w:rPr>
          <w:rFonts w:ascii="Times New Roman" w:eastAsia="UD デジタル 教科書体 NK-R" w:hAnsi="Times New Roman" w:hint="eastAsia"/>
          <w:sz w:val="20"/>
          <w:szCs w:val="20"/>
        </w:rPr>
        <w:t>。しかし漢字が</w:t>
      </w:r>
      <w:r w:rsidR="00EC4DC2" w:rsidRPr="008A0992">
        <w:rPr>
          <w:rFonts w:ascii="Times New Roman" w:eastAsia="UD デジタル 教科書体 NK-R" w:hAnsi="Times New Roman" w:hint="eastAsia"/>
          <w:color w:val="FF0000"/>
          <w:sz w:val="20"/>
          <w:szCs w:val="20"/>
        </w:rPr>
        <w:t>「女郎花」</w:t>
      </w:r>
      <w:r w:rsidR="00EC4DC2" w:rsidRPr="008A0992">
        <w:rPr>
          <w:rFonts w:ascii="Times New Roman" w:eastAsia="UD デジタル 教科書体 NK-R" w:hAnsi="Times New Roman" w:hint="eastAsia"/>
          <w:sz w:val="20"/>
          <w:szCs w:val="20"/>
        </w:rPr>
        <w:t>であり、これは昔</w:t>
      </w:r>
      <w:r w:rsidR="00743711" w:rsidRPr="008A0992">
        <w:rPr>
          <w:rFonts w:ascii="Times New Roman" w:eastAsia="UD デジタル 教科書体 NK-R" w:hAnsi="Times New Roman" w:hint="eastAsia"/>
          <w:sz w:val="20"/>
          <w:szCs w:val="20"/>
        </w:rPr>
        <w:t>オミナメシといい、女郎飯、つまり女性用のご飯を表していたという説</w:t>
      </w:r>
      <w:r w:rsidR="00EC4DC2" w:rsidRPr="008A0992">
        <w:rPr>
          <w:rFonts w:ascii="Times New Roman" w:eastAsia="UD デジタル 教科書体 NK-R" w:hAnsi="Times New Roman" w:hint="eastAsia"/>
          <w:sz w:val="20"/>
          <w:szCs w:val="20"/>
        </w:rPr>
        <w:t>がある。男尊女卑の時代、</w:t>
      </w:r>
      <w:r w:rsidR="00EC4DC2" w:rsidRPr="008A0992">
        <w:rPr>
          <w:rFonts w:ascii="Times New Roman" w:eastAsia="UD デジタル 教科書体 NK-R" w:hAnsi="Times New Roman" w:hint="eastAsia"/>
          <w:color w:val="FF0000"/>
          <w:sz w:val="20"/>
          <w:szCs w:val="20"/>
        </w:rPr>
        <w:t>女性が食べていたのは黄色いアワのご飯</w:t>
      </w:r>
      <w:r w:rsidR="00EC4DC2" w:rsidRPr="008A0992">
        <w:rPr>
          <w:rFonts w:ascii="Times New Roman" w:eastAsia="UD デジタル 教科書体 NK-R" w:hAnsi="Times New Roman" w:hint="eastAsia"/>
          <w:sz w:val="20"/>
          <w:szCs w:val="20"/>
        </w:rPr>
        <w:t>。それで、小さくて黄色い花のオミナエシにこの名前がついたのだと。そしてオミナエシの仲間にオトコエシという花</w:t>
      </w:r>
      <w:r w:rsidR="00020E46" w:rsidRPr="008A0992">
        <w:rPr>
          <w:rFonts w:ascii="Times New Roman" w:eastAsia="UD デジタル 教科書体 NK-R" w:hAnsi="Times New Roman" w:hint="eastAsia"/>
          <w:sz w:val="20"/>
          <w:szCs w:val="20"/>
        </w:rPr>
        <w:t>もあり、こちらはオトコメシが元なのでは？なぜならこの花は白飯…</w:t>
      </w:r>
      <w:r w:rsidR="00EC4DC2" w:rsidRPr="008A0992">
        <w:rPr>
          <w:rFonts w:ascii="Times New Roman" w:eastAsia="UD デジタル 教科書体 NK-R" w:hAnsi="Times New Roman" w:hint="eastAsia"/>
          <w:sz w:val="20"/>
          <w:szCs w:val="20"/>
        </w:rPr>
        <w:t>白い花なのだから。他にも、男女の名前のつくペアの植物は割と多い。オタカラコウとメタカラコウ、チチコグサとハハコグサ、オカルガヤとメカルガヤ、オナモミとメナモミ。</w:t>
      </w:r>
    </w:p>
    <w:p w14:paraId="64781472" w14:textId="77777777" w:rsidR="00EC4DC2" w:rsidRPr="008A0992" w:rsidRDefault="00EC4DC2"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じゃんけんはもともと「ヘビ・ナメクジ・カエル」だった？……じゃんけんは中国で生まれたもの。グーチョキパーが一般的であるが、実はこの形にしたのは日本人。</w:t>
      </w:r>
      <w:r w:rsidRPr="008A0992">
        <w:rPr>
          <w:rFonts w:ascii="Times New Roman" w:eastAsia="UD デジタル 教科書体 NK-R" w:hAnsi="Times New Roman" w:hint="eastAsia"/>
          <w:color w:val="FF0000"/>
          <w:sz w:val="20"/>
          <w:szCs w:val="20"/>
        </w:rPr>
        <w:t>中国では「ヘビ　ナメクジ　カエル」の組み合わせ</w:t>
      </w:r>
      <w:r w:rsidRPr="008A0992">
        <w:rPr>
          <w:rFonts w:ascii="Times New Roman" w:eastAsia="UD デジタル 教科書体 NK-R" w:hAnsi="Times New Roman" w:hint="eastAsia"/>
          <w:sz w:val="20"/>
          <w:szCs w:val="20"/>
        </w:rPr>
        <w:t>であったようだ。ヘビはナメクジを怖がり、ナメクジはカエルを怖がり、カエルはヘビを怖がる。これが江戸にて三すくみの思想として受け入れられ、今のじゃんけんの形になったらしい。</w:t>
      </w:r>
    </w:p>
    <w:p w14:paraId="6DB546E2" w14:textId="77777777" w:rsidR="00EC4DC2" w:rsidRPr="008A0992" w:rsidRDefault="00EC4DC2"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懐石料理と会席料理の違い……懐石というのは懐に石を入れるという意味。禅宗のお坊さんが空腹を紛らわせるため、</w:t>
      </w:r>
      <w:r w:rsidRPr="008A0992">
        <w:rPr>
          <w:rFonts w:ascii="Times New Roman" w:eastAsia="UD デジタル 教科書体 NK-R" w:hAnsi="Times New Roman" w:hint="eastAsia"/>
          <w:color w:val="FF0000"/>
          <w:sz w:val="20"/>
          <w:szCs w:val="20"/>
        </w:rPr>
        <w:t>温かい石を懐に入れた故事</w:t>
      </w:r>
      <w:r w:rsidRPr="008A0992">
        <w:rPr>
          <w:rFonts w:ascii="Times New Roman" w:eastAsia="UD デジタル 教科書体 NK-R" w:hAnsi="Times New Roman" w:hint="eastAsia"/>
          <w:sz w:val="20"/>
          <w:szCs w:val="20"/>
        </w:rPr>
        <w:t>に由来する。つまりもともと、懐石料理は</w:t>
      </w:r>
      <w:r w:rsidRPr="008A0992">
        <w:rPr>
          <w:rFonts w:ascii="Times New Roman" w:eastAsia="UD デジタル 教科書体 NK-R" w:hAnsi="Times New Roman" w:hint="eastAsia"/>
          <w:color w:val="FF0000"/>
          <w:sz w:val="20"/>
          <w:szCs w:val="20"/>
        </w:rPr>
        <w:t>お腹がちょっと温まるくらいの軽い食事</w:t>
      </w:r>
      <w:r w:rsidRPr="008A0992">
        <w:rPr>
          <w:rFonts w:ascii="Times New Roman" w:eastAsia="UD デジタル 教科書体 NK-R" w:hAnsi="Times New Roman" w:hint="eastAsia"/>
          <w:sz w:val="20"/>
          <w:szCs w:val="20"/>
        </w:rPr>
        <w:t>だった。今ではグルメの極致になっているが。客の懐は寂しくなり、店の懐が温かくなるという仕組み。最近では会席料理ともいうが、これは</w:t>
      </w:r>
      <w:r w:rsidRPr="008A0992">
        <w:rPr>
          <w:rFonts w:ascii="Times New Roman" w:eastAsia="UD デジタル 教科書体 NK-R" w:hAnsi="Times New Roman" w:hint="eastAsia"/>
          <w:color w:val="FF0000"/>
          <w:sz w:val="20"/>
          <w:szCs w:val="20"/>
        </w:rPr>
        <w:t>ほぼ同じ意味</w:t>
      </w:r>
      <w:r w:rsidRPr="008A0992">
        <w:rPr>
          <w:rFonts w:ascii="Times New Roman" w:eastAsia="UD デジタル 教科書体 NK-R" w:hAnsi="Times New Roman" w:hint="eastAsia"/>
          <w:sz w:val="20"/>
          <w:szCs w:val="20"/>
        </w:rPr>
        <w:t>。あえていえば、茶道で会席と呼ぶぐらい。</w:t>
      </w:r>
    </w:p>
    <w:p w14:paraId="5E6D3466" w14:textId="77777777" w:rsidR="00EC4DC2" w:rsidRPr="008A0992" w:rsidRDefault="00EC4DC2"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ロッキングチェア……北米とか北欧のおばあちゃんの家にありそうな揺りイス。実は</w:t>
      </w:r>
      <w:r w:rsidRPr="008A0992">
        <w:rPr>
          <w:rFonts w:ascii="Times New Roman" w:eastAsia="UD デジタル 教科書体 NK-R" w:hAnsi="Times New Roman" w:hint="eastAsia"/>
          <w:color w:val="FF0000"/>
          <w:sz w:val="20"/>
          <w:szCs w:val="20"/>
        </w:rPr>
        <w:t>老人用の運動器具として考えられたもの</w:t>
      </w:r>
      <w:r w:rsidRPr="008A0992">
        <w:rPr>
          <w:rFonts w:ascii="Times New Roman" w:eastAsia="UD デジタル 教科書体 NK-R" w:hAnsi="Times New Roman" w:hint="eastAsia"/>
          <w:sz w:val="20"/>
          <w:szCs w:val="20"/>
        </w:rPr>
        <w:t>だった。十分に揺れるには、足腰に結構な力を入れなくてはいけない。しかしまあ、なんであれはあんなに眠くなるのだろう。あのケネディ大統領も楽しんでいたというから、驚きだ。</w:t>
      </w:r>
    </w:p>
    <w:p w14:paraId="1E802744" w14:textId="77777777" w:rsidR="00363859" w:rsidRDefault="00FF44E1" w:rsidP="003638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トラディバリウス……バイオリンの名器の一つ。良いクラシックには演奏家の技術も必要だが、楽器の良しあしも大きく関わるという。ストラディバリウスなどの名器は何が違うのだろう。実は材料の木片に秘密があるらしい。楽器の木片を提供する人はごく少数で秘密だったのだが、解析の結果わかったことがある。</w:t>
      </w:r>
      <w:r w:rsidRPr="008A0992">
        <w:rPr>
          <w:rFonts w:ascii="Times New Roman" w:eastAsia="UD デジタル 教科書体 NK-R" w:hAnsi="Times New Roman" w:hint="eastAsia"/>
          <w:color w:val="FF0000"/>
          <w:sz w:val="20"/>
          <w:szCs w:val="20"/>
        </w:rPr>
        <w:t>木片が</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年もの間海水につけられ、楽器にされる直前に、</w:t>
      </w:r>
      <w:r w:rsidRPr="008A0992">
        <w:rPr>
          <w:rFonts w:ascii="Times New Roman" w:eastAsia="UD デジタル 教科書体 NK-R" w:hAnsi="Times New Roman" w:hint="eastAsia"/>
          <w:color w:val="FF0000"/>
          <w:sz w:val="20"/>
          <w:szCs w:val="20"/>
        </w:rPr>
        <w:lastRenderedPageBreak/>
        <w:t>細かく砕いた砂をまぜたビールにつかっていた</w:t>
      </w:r>
      <w:r w:rsidRPr="008A0992">
        <w:rPr>
          <w:rFonts w:ascii="Times New Roman" w:eastAsia="UD デジタル 教科書体 NK-R" w:hAnsi="Times New Roman" w:hint="eastAsia"/>
          <w:sz w:val="20"/>
          <w:szCs w:val="20"/>
        </w:rPr>
        <w:t>。こうすると、普通だとつまってしまう木の中の</w:t>
      </w:r>
      <w:r w:rsidRPr="008A0992">
        <w:rPr>
          <w:rFonts w:ascii="Times New Roman" w:eastAsia="UD デジタル 教科書体 NK-R" w:hAnsi="Times New Roman" w:hint="eastAsia"/>
          <w:color w:val="FF0000"/>
          <w:sz w:val="20"/>
          <w:szCs w:val="20"/>
        </w:rPr>
        <w:t>組織の管が、ずっと貫通したまま保たれ、いい音色が出る</w:t>
      </w:r>
      <w:r w:rsidRPr="008A0992">
        <w:rPr>
          <w:rFonts w:ascii="Times New Roman" w:eastAsia="UD デジタル 教科書体 NK-R" w:hAnsi="Times New Roman" w:hint="eastAsia"/>
          <w:sz w:val="20"/>
          <w:szCs w:val="20"/>
        </w:rPr>
        <w:t>らしい。さらに、表面のニスも、トンボやハチの羽を溶かして作ってあった。</w:t>
      </w:r>
    </w:p>
    <w:p w14:paraId="356F18FF" w14:textId="77777777" w:rsidR="00FF44E1" w:rsidRPr="008A0992" w:rsidRDefault="00FF44E1" w:rsidP="003638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手品のハトが白いのは……黒いシルクハットから何匹も出てくるのがマジックの「よくある」パターンだが、あのハトが白いのは見栄えだけの問題ではない。ギンバトといって、</w:t>
      </w:r>
      <w:r w:rsidRPr="008A0992">
        <w:rPr>
          <w:rFonts w:ascii="Times New Roman" w:eastAsia="UD デジタル 教科書体 NK-R" w:hAnsi="Times New Roman" w:hint="eastAsia"/>
          <w:color w:val="FF0000"/>
          <w:sz w:val="20"/>
          <w:szCs w:val="20"/>
        </w:rPr>
        <w:t>他のハトより体が小さいのに、羽を広げると同じ大きさに見えるから</w:t>
      </w:r>
      <w:r w:rsidRPr="008A0992">
        <w:rPr>
          <w:rFonts w:ascii="Times New Roman" w:eastAsia="UD デジタル 教科書体 NK-R" w:hAnsi="Times New Roman" w:hint="eastAsia"/>
          <w:sz w:val="20"/>
          <w:szCs w:val="20"/>
        </w:rPr>
        <w:t>なのだ。それに、性格もおとなしく、マジックしやすい。だが普段からちゃんと餌を与え、可愛がっているからこそできる芸当。器用さだけでなく、</w:t>
      </w:r>
      <w:r w:rsidRPr="008A0992">
        <w:rPr>
          <w:rFonts w:ascii="Times New Roman" w:eastAsia="UD デジタル 教科書体 NK-R" w:hAnsi="Times New Roman" w:hint="eastAsia"/>
          <w:color w:val="FF0000"/>
          <w:sz w:val="20"/>
          <w:szCs w:val="20"/>
        </w:rPr>
        <w:t>動物を愛する心も必要</w:t>
      </w:r>
      <w:r w:rsidRPr="008A0992">
        <w:rPr>
          <w:rFonts w:ascii="Times New Roman" w:eastAsia="UD デジタル 教科書体 NK-R" w:hAnsi="Times New Roman" w:hint="eastAsia"/>
          <w:sz w:val="20"/>
          <w:szCs w:val="20"/>
        </w:rPr>
        <w:t>なのかも。</w:t>
      </w:r>
    </w:p>
    <w:p w14:paraId="021EB872" w14:textId="77777777" w:rsidR="00FF44E1" w:rsidRPr="008A0992" w:rsidRDefault="00FF44E1"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クジラはなぜ海の中で生活できるか……よくよく考えると、哺乳類である</w:t>
      </w:r>
      <w:r w:rsidR="00020E46" w:rsidRPr="008A0992">
        <w:rPr>
          <w:rFonts w:ascii="Times New Roman" w:eastAsia="UD デジタル 教科書体 NK-R" w:hAnsi="Times New Roman" w:hint="eastAsia"/>
          <w:sz w:val="20"/>
          <w:szCs w:val="20"/>
        </w:rPr>
        <w:t>クジラは、呼吸などをどうやっているのか。その秘密は肺の大きさ…</w:t>
      </w:r>
      <w:r w:rsidRPr="008A0992">
        <w:rPr>
          <w:rFonts w:ascii="Times New Roman" w:eastAsia="UD デジタル 教科書体 NK-R" w:hAnsi="Times New Roman" w:hint="eastAsia"/>
          <w:sz w:val="20"/>
          <w:szCs w:val="20"/>
        </w:rPr>
        <w:t>にはない。実は</w:t>
      </w:r>
      <w:r w:rsidRPr="008A0992">
        <w:rPr>
          <w:rFonts w:ascii="Times New Roman" w:eastAsia="UD デジタル 教科書体 NK-R" w:hAnsi="Times New Roman" w:hint="eastAsia"/>
          <w:color w:val="FF0000"/>
          <w:sz w:val="20"/>
          <w:szCs w:val="20"/>
        </w:rPr>
        <w:t>大きさ的には人間の</w:t>
      </w:r>
      <w:r w:rsidRPr="008A0992">
        <w:rPr>
          <w:rFonts w:ascii="Times New Roman" w:eastAsia="UD デジタル 教科書体 NK-R" w:hAnsi="Times New Roman" w:hint="eastAsia"/>
          <w:color w:val="FF0000"/>
          <w:sz w:val="20"/>
          <w:szCs w:val="20"/>
        </w:rPr>
        <w:t>1.5</w:t>
      </w:r>
      <w:r w:rsidRPr="008A0992">
        <w:rPr>
          <w:rFonts w:ascii="Times New Roman" w:eastAsia="UD デジタル 教科書体 NK-R" w:hAnsi="Times New Roman" w:hint="eastAsia"/>
          <w:color w:val="FF0000"/>
          <w:sz w:val="20"/>
          <w:szCs w:val="20"/>
        </w:rPr>
        <w:t>倍</w:t>
      </w:r>
      <w:r w:rsidRPr="008A0992">
        <w:rPr>
          <w:rFonts w:ascii="Times New Roman" w:eastAsia="UD デジタル 教科書体 NK-R" w:hAnsi="Times New Roman" w:hint="eastAsia"/>
          <w:sz w:val="20"/>
          <w:szCs w:val="20"/>
        </w:rPr>
        <w:t>ぐらいしかない。シロナガスクジラで</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分に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回、マッコウクジラなら</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時間に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回でいいというから驚き。人間の潜水能力とどうしてこうも差が出るのだろう。それは呼吸の仕方にある。私たちはいわば浅い呼吸しかしていないから、</w:t>
      </w:r>
      <w:r w:rsidRPr="008A0992">
        <w:rPr>
          <w:rFonts w:ascii="Times New Roman" w:eastAsia="UD デジタル 教科書体 NK-R" w:hAnsi="Times New Roman" w:hint="eastAsia"/>
          <w:color w:val="FF0000"/>
          <w:sz w:val="20"/>
          <w:szCs w:val="20"/>
        </w:rPr>
        <w:t>一回の呼吸で</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15</w:t>
      </w:r>
      <w:r w:rsidRPr="008A0992">
        <w:rPr>
          <w:rFonts w:ascii="Times New Roman" w:eastAsia="UD デジタル 教科書体 NK-R" w:hAnsi="Times New Roman" w:hint="eastAsia"/>
          <w:color w:val="FF0000"/>
          <w:sz w:val="20"/>
          <w:szCs w:val="20"/>
        </w:rPr>
        <w:t>％しか空気を入れ替えられない</w:t>
      </w:r>
      <w:r w:rsidRPr="008A0992">
        <w:rPr>
          <w:rFonts w:ascii="Times New Roman" w:eastAsia="UD デジタル 教科書体 NK-R" w:hAnsi="Times New Roman" w:hint="eastAsia"/>
          <w:sz w:val="20"/>
          <w:szCs w:val="20"/>
        </w:rPr>
        <w:t>。クジラは一回あたり</w:t>
      </w:r>
      <w:r w:rsidRPr="008A0992">
        <w:rPr>
          <w:rFonts w:ascii="Times New Roman" w:eastAsia="UD デジタル 教科書体 NK-R" w:hAnsi="Times New Roman" w:hint="eastAsia"/>
          <w:sz w:val="20"/>
          <w:szCs w:val="20"/>
        </w:rPr>
        <w:t>80</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90</w:t>
      </w:r>
      <w:r w:rsidRPr="008A0992">
        <w:rPr>
          <w:rFonts w:ascii="Times New Roman" w:eastAsia="UD デジタル 教科書体 NK-R" w:hAnsi="Times New Roman" w:hint="eastAsia"/>
          <w:sz w:val="20"/>
          <w:szCs w:val="20"/>
        </w:rPr>
        <w:t>％ぐらいは入れ替えるという。さらに、クジラは筋肉に沢山の酸素をため込む。</w:t>
      </w:r>
      <w:r w:rsidRPr="008A0992">
        <w:rPr>
          <w:rFonts w:ascii="Times New Roman" w:eastAsia="UD デジタル 教科書体 NK-R" w:hAnsi="Times New Roman" w:hint="eastAsia"/>
          <w:color w:val="FF0000"/>
          <w:sz w:val="20"/>
          <w:szCs w:val="20"/>
        </w:rPr>
        <w:t>ミオグロビンが多量にあり</w:t>
      </w:r>
      <w:r w:rsidRPr="008A0992">
        <w:rPr>
          <w:rFonts w:ascii="Times New Roman" w:eastAsia="UD デジタル 教科書体 NK-R" w:hAnsi="Times New Roman" w:hint="eastAsia"/>
          <w:sz w:val="20"/>
          <w:szCs w:val="20"/>
        </w:rPr>
        <w:t>、通常の陸上動物の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倍ぐらいにはなるという。マッコウクジラでは</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倍にもなる。ミオグロビンのせいで、クジラの肉は濃い赤に見えるのである。</w:t>
      </w:r>
    </w:p>
    <w:p w14:paraId="6F969DAA" w14:textId="77777777" w:rsidR="00FF44E1" w:rsidRPr="008A0992" w:rsidRDefault="00FF44E1"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クジラはなぜ陸上では死んでしまうか……ウミヘビの一種には、皮膚で水中の酸素を吸収する力を持ったものがいるそうだが、なぜか</w:t>
      </w:r>
      <w:r w:rsidRPr="008A0992">
        <w:rPr>
          <w:rFonts w:ascii="Times New Roman" w:eastAsia="UD デジタル 教科書体 NK-R" w:hAnsi="Times New Roman" w:hint="eastAsia"/>
          <w:color w:val="FF0000"/>
          <w:sz w:val="20"/>
          <w:szCs w:val="20"/>
        </w:rPr>
        <w:t>陸から水に戻った動物は全般的に、陸上時代の呼吸法を忘れられない</w:t>
      </w:r>
      <w:r w:rsidRPr="008A0992">
        <w:rPr>
          <w:rFonts w:ascii="Times New Roman" w:eastAsia="UD デジタル 教科書体 NK-R" w:hAnsi="Times New Roman" w:hint="eastAsia"/>
          <w:sz w:val="20"/>
          <w:szCs w:val="20"/>
        </w:rPr>
        <w:t>らしい。クジラはどうか。実はクジラは陸ではわずか数分で死んでしまう。</w:t>
      </w:r>
      <w:r w:rsidR="003B152F" w:rsidRPr="008A0992">
        <w:rPr>
          <w:rFonts w:ascii="Times New Roman" w:eastAsia="UD デジタル 教科書体 NK-R" w:hAnsi="Times New Roman" w:hint="eastAsia"/>
          <w:sz w:val="20"/>
          <w:szCs w:val="20"/>
        </w:rPr>
        <w:t>肺呼吸のクジラはどうして死んでしまうのか。実は</w:t>
      </w:r>
      <w:r w:rsidR="003B152F" w:rsidRPr="008A0992">
        <w:rPr>
          <w:rFonts w:ascii="Times New Roman" w:eastAsia="UD デジタル 教科書体 NK-R" w:hAnsi="Times New Roman" w:hint="eastAsia"/>
          <w:color w:val="FF0000"/>
          <w:sz w:val="20"/>
          <w:szCs w:val="20"/>
        </w:rPr>
        <w:t>大きくなりすぎた体に、陸上の重力が強くかかるため</w:t>
      </w:r>
      <w:r w:rsidR="003B152F" w:rsidRPr="008A0992">
        <w:rPr>
          <w:rFonts w:ascii="Times New Roman" w:eastAsia="UD デジタル 教科書体 NK-R" w:hAnsi="Times New Roman" w:hint="eastAsia"/>
          <w:sz w:val="20"/>
          <w:szCs w:val="20"/>
        </w:rPr>
        <w:t>である。皮下脂肪を厚くして水圧への抵抗力を得たクジラは、水中に住むという利点を使い、どんどん巨大化した。その大きさは最大で</w:t>
      </w:r>
      <w:r w:rsidR="003B152F" w:rsidRPr="008A0992">
        <w:rPr>
          <w:rFonts w:ascii="Times New Roman" w:eastAsia="UD デジタル 教科書体 NK-R" w:hAnsi="Times New Roman" w:hint="eastAsia"/>
          <w:sz w:val="20"/>
          <w:szCs w:val="20"/>
        </w:rPr>
        <w:t>32</w:t>
      </w:r>
      <w:r w:rsidR="003B152F" w:rsidRPr="008A0992">
        <w:rPr>
          <w:rFonts w:ascii="Times New Roman" w:eastAsia="UD デジタル 教科書体 NK-R" w:hAnsi="Times New Roman" w:hint="eastAsia"/>
          <w:sz w:val="20"/>
          <w:szCs w:val="20"/>
        </w:rPr>
        <w:t>メートル。地球で最も大きい動物の栄誉を得る代わりに、</w:t>
      </w:r>
      <w:r w:rsidR="003B152F" w:rsidRPr="008A0992">
        <w:rPr>
          <w:rFonts w:ascii="Times New Roman" w:eastAsia="UD デジタル 教科書体 NK-R" w:hAnsi="Times New Roman" w:hint="eastAsia"/>
          <w:color w:val="FF0000"/>
          <w:sz w:val="20"/>
          <w:szCs w:val="20"/>
        </w:rPr>
        <w:t>骨どうしのつながりを緩める</w:t>
      </w:r>
      <w:r w:rsidR="003B152F" w:rsidRPr="008A0992">
        <w:rPr>
          <w:rFonts w:ascii="Times New Roman" w:eastAsia="UD デジタル 教科書体 NK-R" w:hAnsi="Times New Roman" w:hint="eastAsia"/>
          <w:sz w:val="20"/>
          <w:szCs w:val="20"/>
        </w:rPr>
        <w:t>しかなかった。陸上での自らの</w:t>
      </w:r>
      <w:r w:rsidR="003B152F" w:rsidRPr="008A0992">
        <w:rPr>
          <w:rFonts w:ascii="Times New Roman" w:eastAsia="UD デジタル 教科書体 NK-R" w:hAnsi="Times New Roman" w:hint="eastAsia"/>
          <w:sz w:val="20"/>
          <w:szCs w:val="20"/>
        </w:rPr>
        <w:t>100</w:t>
      </w:r>
      <w:r w:rsidR="003B152F" w:rsidRPr="008A0992">
        <w:rPr>
          <w:rFonts w:ascii="Times New Roman" w:eastAsia="UD デジタル 教科書体 NK-R" w:hAnsi="Times New Roman" w:hint="eastAsia"/>
          <w:sz w:val="20"/>
          <w:szCs w:val="20"/>
        </w:rPr>
        <w:t>トンの体重を支えることは到底不可能。そのため、肺などの生存に不可欠な機能が潰され、陸に里帰りしても、数分しか生きられないのだ。</w:t>
      </w:r>
    </w:p>
    <w:p w14:paraId="002B8211" w14:textId="77777777" w:rsidR="003B152F" w:rsidRPr="008A0992" w:rsidRDefault="003B152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野生動物に肥満体がいないのはなぜか……実はかれら、</w:t>
      </w:r>
      <w:r w:rsidRPr="008A0992">
        <w:rPr>
          <w:rFonts w:ascii="Times New Roman" w:eastAsia="UD デジタル 教科書体 NK-R" w:hAnsi="Times New Roman" w:hint="eastAsia"/>
          <w:color w:val="FF0000"/>
          <w:sz w:val="20"/>
          <w:szCs w:val="20"/>
        </w:rPr>
        <w:t>自分たちが食べられる分以上のものは決して食べようとしない</w:t>
      </w:r>
      <w:r w:rsidRPr="008A0992">
        <w:rPr>
          <w:rFonts w:ascii="Times New Roman" w:eastAsia="UD デジタル 教科書体 NK-R" w:hAnsi="Times New Roman" w:hint="eastAsia"/>
          <w:sz w:val="20"/>
          <w:szCs w:val="20"/>
        </w:rPr>
        <w:t>のだ。満腹しているように見えても、決してお腹がはちきれるほど食べていない。たとえばライオン。彼らは空腹でない時は、たとえ近くに獲物がいても見向きもしない。猟をするのはお腹が減ったときだけ。</w:t>
      </w:r>
      <w:r w:rsidRPr="008A0992">
        <w:rPr>
          <w:rFonts w:ascii="Times New Roman" w:eastAsia="UD デジタル 教科書体 NK-R" w:hAnsi="Times New Roman" w:hint="eastAsia"/>
          <w:color w:val="FF0000"/>
          <w:sz w:val="20"/>
          <w:szCs w:val="20"/>
        </w:rPr>
        <w:t>苦労してしとめた獲物も、持って帰ろうとはしない</w:t>
      </w:r>
      <w:r w:rsidRPr="008A0992">
        <w:rPr>
          <w:rFonts w:ascii="Times New Roman" w:eastAsia="UD デジタル 教科書体 NK-R" w:hAnsi="Times New Roman" w:hint="eastAsia"/>
          <w:sz w:val="20"/>
          <w:szCs w:val="20"/>
        </w:rPr>
        <w:t>。自然界の連鎖を維持するには、こういう「バランス」が大事。自分だけよければという態度を貫けば、いつか自然から大きなしっぺ返しがくることを、野生動物たちはわかっているのかもしれない。ただし</w:t>
      </w:r>
      <w:r w:rsidRPr="008A0992">
        <w:rPr>
          <w:rFonts w:ascii="Times New Roman" w:eastAsia="UD デジタル 教科書体 NK-R" w:hAnsi="Times New Roman" w:hint="eastAsia"/>
          <w:color w:val="FF0000"/>
          <w:sz w:val="20"/>
          <w:szCs w:val="20"/>
        </w:rPr>
        <w:t>動物園で平和ボケした</w:t>
      </w:r>
      <w:r w:rsidRPr="008A0992">
        <w:rPr>
          <w:rFonts w:ascii="Times New Roman" w:eastAsia="UD デジタル 教科書体 NK-R" w:hAnsi="Times New Roman" w:hint="eastAsia"/>
          <w:color w:val="FF0000"/>
          <w:sz w:val="20"/>
          <w:szCs w:val="20"/>
        </w:rPr>
        <w:lastRenderedPageBreak/>
        <w:t>動物は別</w:t>
      </w:r>
      <w:r w:rsidRPr="008A0992">
        <w:rPr>
          <w:rFonts w:ascii="Times New Roman" w:eastAsia="UD デジタル 教科書体 NK-R" w:hAnsi="Times New Roman" w:hint="eastAsia"/>
          <w:sz w:val="20"/>
          <w:szCs w:val="20"/>
        </w:rPr>
        <w:t>。きちんと人間が餌量を調整しなくてはならない。</w:t>
      </w:r>
    </w:p>
    <w:p w14:paraId="20298199" w14:textId="77777777" w:rsidR="003B152F" w:rsidRPr="008A0992" w:rsidRDefault="00F727E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青白いアカトンボ？……瀬戸内海沿岸や近畿地方に</w:t>
      </w:r>
      <w:r w:rsidRPr="008A0992">
        <w:rPr>
          <w:rFonts w:ascii="Times New Roman" w:eastAsia="UD デジタル 教科書体 NK-R" w:hAnsi="Times New Roman" w:hint="eastAsia"/>
          <w:color w:val="FF0000"/>
          <w:sz w:val="20"/>
          <w:szCs w:val="20"/>
        </w:rPr>
        <w:t>ナニワトンボ</w:t>
      </w:r>
      <w:r w:rsidRPr="008A0992">
        <w:rPr>
          <w:rFonts w:ascii="Times New Roman" w:eastAsia="UD デジタル 教科書体 NK-R" w:hAnsi="Times New Roman" w:hint="eastAsia"/>
          <w:sz w:val="20"/>
          <w:szCs w:val="20"/>
        </w:rPr>
        <w:t>という名前のトンボがいる。トンボなのに日陰を好み、成熟したオス</w:t>
      </w:r>
      <w:r w:rsidRPr="008A0992">
        <w:rPr>
          <w:rFonts w:ascii="Times New Roman" w:eastAsia="UD デジタル 教科書体 NK-R" w:hAnsi="Times New Roman" w:hint="eastAsia"/>
          <w:color w:val="FF0000"/>
          <w:sz w:val="20"/>
          <w:szCs w:val="20"/>
        </w:rPr>
        <w:t>は少しくすんだ青白色</w:t>
      </w:r>
      <w:r w:rsidRPr="008A0992">
        <w:rPr>
          <w:rFonts w:ascii="Times New Roman" w:eastAsia="UD デジタル 教科書体 NK-R" w:hAnsi="Times New Roman" w:hint="eastAsia"/>
          <w:sz w:val="20"/>
          <w:szCs w:val="20"/>
        </w:rPr>
        <w:t>をしている。赤くないのにアカトンボの仲間なのは、体つきが似</w:t>
      </w:r>
      <w:r w:rsidR="00020E46" w:rsidRPr="008A0992">
        <w:rPr>
          <w:rFonts w:ascii="Times New Roman" w:eastAsia="UD デジタル 教科書体 NK-R" w:hAnsi="Times New Roman" w:hint="eastAsia"/>
          <w:sz w:val="20"/>
          <w:szCs w:val="20"/>
        </w:rPr>
        <w:t>ていること、雌雄が連結したまま産卵するという共通点があること…</w:t>
      </w:r>
      <w:r w:rsidRPr="008A0992">
        <w:rPr>
          <w:rFonts w:ascii="Times New Roman" w:eastAsia="UD デジタル 教科書体 NK-R" w:hAnsi="Times New Roman" w:hint="eastAsia"/>
          <w:sz w:val="20"/>
          <w:szCs w:val="20"/>
        </w:rPr>
        <w:t>などによる。アカネ属にいれるのはいいが、せめて何かしてやれなかったのかとも思う。ナニワトンボのほか、黒くなるマダラナニトンボなど、アカネ属なのに赤くないのは</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種類もいるらしい。</w:t>
      </w:r>
    </w:p>
    <w:p w14:paraId="735D7FA1" w14:textId="77777777" w:rsidR="00F727EF" w:rsidRPr="008A0992" w:rsidRDefault="00F727E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タコのスミは目くらまし以外にも……タコの天敵はウツボ。ウツボに食いつかれると、スミを吐く以外の対抗手段がない。だが、</w:t>
      </w:r>
      <w:r w:rsidRPr="008A0992">
        <w:rPr>
          <w:rFonts w:ascii="Times New Roman" w:eastAsia="UD デジタル 教科書体 NK-R" w:hAnsi="Times New Roman" w:hint="eastAsia"/>
          <w:color w:val="FF0000"/>
          <w:sz w:val="20"/>
          <w:szCs w:val="20"/>
        </w:rPr>
        <w:t>食いつかれた後に目くらましをして意味があるのだろうか</w:t>
      </w:r>
      <w:r w:rsidRPr="008A0992">
        <w:rPr>
          <w:rFonts w:ascii="Times New Roman" w:eastAsia="UD デジタル 教科書体 NK-R" w:hAnsi="Times New Roman" w:hint="eastAsia"/>
          <w:sz w:val="20"/>
          <w:szCs w:val="20"/>
        </w:rPr>
        <w:t>。実は最近、</w:t>
      </w:r>
      <w:r w:rsidRPr="008A0992">
        <w:rPr>
          <w:rFonts w:ascii="Times New Roman" w:eastAsia="UD デジタル 教科書体 NK-R" w:hAnsi="Times New Roman" w:hint="eastAsia"/>
          <w:color w:val="FF0000"/>
          <w:sz w:val="20"/>
          <w:szCs w:val="20"/>
        </w:rPr>
        <w:t>相手の嗅覚をかく乱させる効果があることがわかった</w:t>
      </w:r>
      <w:r w:rsidRPr="008A0992">
        <w:rPr>
          <w:rFonts w:ascii="Times New Roman" w:eastAsia="UD デジタル 教科書体 NK-R" w:hAnsi="Times New Roman" w:hint="eastAsia"/>
          <w:sz w:val="20"/>
          <w:szCs w:val="20"/>
        </w:rPr>
        <w:t>という。タコの傷口からはウツボの大好きなにおいが出るのだが、それをスミでかき消して、第二第三の攻撃を回避しようというわけだ。</w:t>
      </w:r>
    </w:p>
    <w:p w14:paraId="64F642CA" w14:textId="77777777" w:rsidR="00B524BF" w:rsidRPr="008A0992" w:rsidRDefault="00B524B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イルカが陸地に近付く意外な理由……イルカは</w:t>
      </w:r>
      <w:r w:rsidRPr="008A0992">
        <w:rPr>
          <w:rFonts w:ascii="Times New Roman" w:eastAsia="UD デジタル 教科書体 NK-R" w:hAnsi="Times New Roman" w:hint="eastAsia"/>
          <w:color w:val="FF0000"/>
          <w:sz w:val="20"/>
          <w:szCs w:val="20"/>
        </w:rPr>
        <w:t>肌に深いシワをつくることで水の流れをスムーズ</w:t>
      </w:r>
      <w:r w:rsidRPr="008A0992">
        <w:rPr>
          <w:rFonts w:ascii="Times New Roman" w:eastAsia="UD デジタル 教科書体 NK-R" w:hAnsi="Times New Roman" w:hint="eastAsia"/>
          <w:sz w:val="20"/>
          <w:szCs w:val="20"/>
        </w:rPr>
        <w:t>にし、乱流を起こさぬようにしてすばやく動けるのだが、イルカに寄生虫がつくと皮膚が固くなり、シワができにくくなってしまう。そこで陸地近くの淡水のところにいき、</w:t>
      </w:r>
      <w:r w:rsidRPr="008A0992">
        <w:rPr>
          <w:rFonts w:ascii="Times New Roman" w:eastAsia="UD デジタル 教科書体 NK-R" w:hAnsi="Times New Roman" w:hint="eastAsia"/>
          <w:color w:val="FF0000"/>
          <w:sz w:val="20"/>
          <w:szCs w:val="20"/>
        </w:rPr>
        <w:t>淡水に弱い寄生虫を殺そうとしている</w:t>
      </w:r>
      <w:r w:rsidRPr="008A0992">
        <w:rPr>
          <w:rFonts w:ascii="Times New Roman" w:eastAsia="UD デジタル 教科書体 NK-R" w:hAnsi="Times New Roman" w:hint="eastAsia"/>
          <w:sz w:val="20"/>
          <w:szCs w:val="20"/>
        </w:rPr>
        <w:t>らしい。魚を追って陸地に近付くと、海の濁りで音波が反射し、迷子になって死んでしまうというのが定説だが、これ以外にも「地震の前触れである」のようなオカルトめいたものまである。</w:t>
      </w:r>
    </w:p>
    <w:p w14:paraId="566D3099" w14:textId="77777777" w:rsidR="00B524BF" w:rsidRPr="008A0992" w:rsidRDefault="00AE1B6E"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シマウマの模様は目立たないか……動物の世界では生存のため、ユニークな方法をとるものもある。その一つがシマウマ。あんな白黒模様をしていて目立たないのだろうか？</w:t>
      </w:r>
      <w:r w:rsidR="00412080" w:rsidRPr="008A0992">
        <w:rPr>
          <w:rFonts w:ascii="Times New Roman" w:eastAsia="UD デジタル 教科書体 NK-R" w:hAnsi="Times New Roman" w:hint="eastAsia"/>
          <w:sz w:val="20"/>
          <w:szCs w:val="20"/>
        </w:rPr>
        <w:t>と思うのが人間の浅はかさ。実はあれは非常に優れた保護色なのだ。彼らのすむサバンナ地帯は、広くてなだらかな丘陵の随所に、</w:t>
      </w:r>
      <w:r w:rsidR="00412080" w:rsidRPr="008A0992">
        <w:rPr>
          <w:rFonts w:ascii="Times New Roman" w:eastAsia="UD デジタル 教科書体 NK-R" w:hAnsi="Times New Roman" w:hint="eastAsia"/>
          <w:color w:val="FF0000"/>
          <w:sz w:val="20"/>
          <w:szCs w:val="20"/>
        </w:rPr>
        <w:t>灌木や背丈の高い草むら</w:t>
      </w:r>
      <w:r w:rsidR="00412080" w:rsidRPr="008A0992">
        <w:rPr>
          <w:rFonts w:ascii="Times New Roman" w:eastAsia="UD デジタル 教科書体 NK-R" w:hAnsi="Times New Roman" w:hint="eastAsia"/>
          <w:sz w:val="20"/>
          <w:szCs w:val="20"/>
        </w:rPr>
        <w:t>がある。そして強烈な</w:t>
      </w:r>
      <w:r w:rsidR="00412080" w:rsidRPr="008A0992">
        <w:rPr>
          <w:rFonts w:ascii="Times New Roman" w:eastAsia="UD デジタル 教科書体 NK-R" w:hAnsi="Times New Roman" w:hint="eastAsia"/>
          <w:color w:val="FF0000"/>
          <w:sz w:val="20"/>
          <w:szCs w:val="20"/>
        </w:rPr>
        <w:t>太陽で、風景から色彩を奪ってしまう</w:t>
      </w:r>
      <w:r w:rsidR="00412080" w:rsidRPr="008A0992">
        <w:rPr>
          <w:rFonts w:ascii="Times New Roman" w:eastAsia="UD デジタル 教科書体 NK-R" w:hAnsi="Times New Roman" w:hint="eastAsia"/>
          <w:sz w:val="20"/>
          <w:szCs w:val="20"/>
        </w:rPr>
        <w:t>ようだ。そういう環境では彼らの白黒ストライプ模様は、群れをなすほど、草むらや灌木に見えてしまうのである。</w:t>
      </w:r>
      <w:r w:rsidR="00412080" w:rsidRPr="008A0992">
        <w:rPr>
          <w:rFonts w:ascii="Times New Roman" w:eastAsia="UD デジタル 教科書体 NK-R" w:hAnsi="Times New Roman" w:hint="eastAsia"/>
          <w:color w:val="FF0000"/>
          <w:sz w:val="20"/>
          <w:szCs w:val="20"/>
        </w:rPr>
        <w:t>肉食獣は最初は遠くから獲物を物色するという習性を使い、見事に欺いた</w:t>
      </w:r>
      <w:r w:rsidR="00412080" w:rsidRPr="008A0992">
        <w:rPr>
          <w:rFonts w:ascii="Times New Roman" w:eastAsia="UD デジタル 教科書体 NK-R" w:hAnsi="Times New Roman" w:hint="eastAsia"/>
          <w:sz w:val="20"/>
          <w:szCs w:val="20"/>
        </w:rPr>
        <w:t>好例といえるだろう。</w:t>
      </w:r>
    </w:p>
    <w:p w14:paraId="35EE4908" w14:textId="77777777" w:rsidR="00412080" w:rsidRPr="008A0992" w:rsidRDefault="00412080"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競走馬はなぜ予後不良で殺されるのか……細い脚で全力で走るため、事故も多い競争馬。骨折はほとんどが全治数週間から数か月で、治療不可能と判断されて殺されるのがほとんどである。残酷にも思えるが、実は</w:t>
      </w:r>
      <w:r w:rsidRPr="008A0992">
        <w:rPr>
          <w:rFonts w:ascii="Times New Roman" w:eastAsia="UD デジタル 教科書体 NK-R" w:hAnsi="Times New Roman" w:hint="eastAsia"/>
          <w:color w:val="FF0000"/>
          <w:sz w:val="20"/>
          <w:szCs w:val="20"/>
        </w:rPr>
        <w:t>ウマは眠る時さえ横にならない</w:t>
      </w:r>
      <w:r w:rsidRPr="008A0992">
        <w:rPr>
          <w:rFonts w:ascii="Times New Roman" w:eastAsia="UD デジタル 教科書体 NK-R" w:hAnsi="Times New Roman" w:hint="eastAsia"/>
          <w:sz w:val="20"/>
          <w:szCs w:val="20"/>
        </w:rPr>
        <w:t>。であれば</w:t>
      </w:r>
      <w:r w:rsidRPr="008A0992">
        <w:rPr>
          <w:rFonts w:ascii="Times New Roman" w:eastAsia="UD デジタル 教科書体 NK-R" w:hAnsi="Times New Roman" w:hint="eastAsia"/>
          <w:color w:val="FF0000"/>
          <w:sz w:val="20"/>
          <w:szCs w:val="20"/>
        </w:rPr>
        <w:t>体を宙づり</w:t>
      </w:r>
      <w:r w:rsidRPr="008A0992">
        <w:rPr>
          <w:rFonts w:ascii="Times New Roman" w:eastAsia="UD デジタル 教科書体 NK-R" w:hAnsi="Times New Roman" w:hint="eastAsia"/>
          <w:sz w:val="20"/>
          <w:szCs w:val="20"/>
        </w:rPr>
        <w:t>にするしかない。しかし何週間もつるしておくと、</w:t>
      </w:r>
      <w:r w:rsidRPr="008A0992">
        <w:rPr>
          <w:rFonts w:ascii="Times New Roman" w:eastAsia="UD デジタル 教科書体 NK-R" w:hAnsi="Times New Roman" w:hint="eastAsia"/>
          <w:color w:val="FF0000"/>
          <w:sz w:val="20"/>
          <w:szCs w:val="20"/>
        </w:rPr>
        <w:t>体の機能が滞り、内臓に障害をきたし</w:t>
      </w:r>
      <w:r w:rsidRPr="008A0992">
        <w:rPr>
          <w:rFonts w:ascii="Times New Roman" w:eastAsia="UD デジタル 教科書体 NK-R" w:hAnsi="Times New Roman" w:hint="eastAsia"/>
          <w:sz w:val="20"/>
          <w:szCs w:val="20"/>
        </w:rPr>
        <w:t>てしまう。また、神経が繊細なのでストレスのために死ぬことも少なくない</w:t>
      </w:r>
      <w:r w:rsidRPr="008A0992">
        <w:rPr>
          <w:rFonts w:ascii="Times New Roman" w:eastAsia="UD デジタル 教科書体 NK-R" w:hAnsi="Times New Roman" w:hint="eastAsia"/>
          <w:color w:val="FF0000"/>
          <w:sz w:val="20"/>
          <w:szCs w:val="20"/>
        </w:rPr>
        <w:t>。</w:t>
      </w:r>
      <w:r w:rsidR="00466BE3" w:rsidRPr="008A0992">
        <w:rPr>
          <w:rFonts w:ascii="Times New Roman" w:eastAsia="UD デジタル 教科書体 NK-R" w:hAnsi="Times New Roman" w:hint="eastAsia"/>
          <w:color w:val="FF0000"/>
          <w:sz w:val="20"/>
          <w:szCs w:val="20"/>
        </w:rPr>
        <w:t>生きていても生きがいがないから殺す</w:t>
      </w:r>
      <w:r w:rsidR="00466BE3" w:rsidRPr="008A0992">
        <w:rPr>
          <w:rFonts w:ascii="Times New Roman" w:eastAsia="UD デジタル 教科書体 NK-R" w:hAnsi="Times New Roman" w:hint="eastAsia"/>
          <w:sz w:val="20"/>
          <w:szCs w:val="20"/>
        </w:rPr>
        <w:t>、というのは確かにウマのことを考えているように見えるが、うーむ。そこを割り切れないのが人間なんだよなあ。</w:t>
      </w:r>
    </w:p>
    <w:p w14:paraId="11747D85" w14:textId="77777777" w:rsidR="00466BE3" w:rsidRPr="008A0992" w:rsidRDefault="00466BE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指紋があるのは人間だけか……実は</w:t>
      </w:r>
      <w:r w:rsidRPr="008A0992">
        <w:rPr>
          <w:rFonts w:ascii="Times New Roman" w:eastAsia="UD デジタル 教科書体 NK-R" w:hAnsi="Times New Roman" w:hint="eastAsia"/>
          <w:color w:val="FF0000"/>
          <w:sz w:val="20"/>
          <w:szCs w:val="20"/>
        </w:rPr>
        <w:t>お猿さんにもある</w:t>
      </w:r>
      <w:r w:rsidRPr="008A0992">
        <w:rPr>
          <w:rFonts w:ascii="Times New Roman" w:eastAsia="UD デジタル 教科書体 NK-R" w:hAnsi="Times New Roman" w:hint="eastAsia"/>
          <w:sz w:val="20"/>
          <w:szCs w:val="20"/>
        </w:rPr>
        <w:t>らしい。だが霊長類</w:t>
      </w:r>
      <w:r w:rsidRPr="008A0992">
        <w:rPr>
          <w:rFonts w:ascii="Times New Roman" w:eastAsia="UD デジタル 教科書体 NK-R" w:hAnsi="Times New Roman" w:hint="eastAsia"/>
          <w:sz w:val="20"/>
          <w:szCs w:val="20"/>
        </w:rPr>
        <w:lastRenderedPageBreak/>
        <w:t>だけなのは確か。サルの中にはシッポの先にあるもの、指の外側にもあるものもいる。皮膚隆線といわれるこれらは、</w:t>
      </w:r>
      <w:r w:rsidR="007E778F" w:rsidRPr="008A0992">
        <w:rPr>
          <w:rFonts w:ascii="Times New Roman" w:eastAsia="UD デジタル 教科書体 NK-R" w:hAnsi="Times New Roman" w:hint="eastAsia"/>
          <w:sz w:val="20"/>
          <w:szCs w:val="20"/>
        </w:rPr>
        <w:t>なぜあるのだろう。まず、</w:t>
      </w:r>
      <w:r w:rsidRPr="008A0992">
        <w:rPr>
          <w:rFonts w:ascii="Times New Roman" w:eastAsia="UD デジタル 教科書体 NK-R" w:hAnsi="Times New Roman" w:hint="eastAsia"/>
          <w:color w:val="FF0000"/>
          <w:sz w:val="20"/>
          <w:szCs w:val="20"/>
        </w:rPr>
        <w:t>ものと手の間に摩擦力をつくり</w:t>
      </w:r>
      <w:r w:rsidRPr="008A0992">
        <w:rPr>
          <w:rFonts w:ascii="Times New Roman" w:eastAsia="UD デジタル 教科書体 NK-R" w:hAnsi="Times New Roman" w:hint="eastAsia"/>
          <w:sz w:val="20"/>
          <w:szCs w:val="20"/>
        </w:rPr>
        <w:t>、汗腺と神経の末端</w:t>
      </w:r>
      <w:r w:rsidR="007E778F" w:rsidRPr="008A0992">
        <w:rPr>
          <w:rFonts w:ascii="Times New Roman" w:eastAsia="UD デジタル 教科書体 NK-R" w:hAnsi="Times New Roman" w:hint="eastAsia"/>
          <w:sz w:val="20"/>
          <w:szCs w:val="20"/>
        </w:rPr>
        <w:t>を集中させることで</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ものをうまくつかみ、その感覚を鋭敏に感じ取る</w:t>
      </w:r>
      <w:r w:rsidR="007E778F" w:rsidRPr="008A0992">
        <w:rPr>
          <w:rFonts w:ascii="Times New Roman" w:eastAsia="UD デジタル 教科書体 NK-R" w:hAnsi="Times New Roman" w:hint="eastAsia"/>
          <w:sz w:val="20"/>
          <w:szCs w:val="20"/>
        </w:rPr>
        <w:t>ことができるのだ。そういう意味で、人間の皮膚隆線はサルの時代の名残ともいえるが、やがて人間だけが道具を使うことを覚え、</w:t>
      </w:r>
      <w:r w:rsidR="007E778F" w:rsidRPr="008A0992">
        <w:rPr>
          <w:rFonts w:ascii="Times New Roman" w:eastAsia="UD デジタル 教科書体 NK-R" w:hAnsi="Times New Roman" w:hint="eastAsia"/>
          <w:color w:val="FF0000"/>
          <w:sz w:val="20"/>
          <w:szCs w:val="20"/>
        </w:rPr>
        <w:t>サルよりも確実にものをつかむことを要求</w:t>
      </w:r>
      <w:r w:rsidR="007E778F" w:rsidRPr="008A0992">
        <w:rPr>
          <w:rFonts w:ascii="Times New Roman" w:eastAsia="UD デジタル 教科書体 NK-R" w:hAnsi="Times New Roman" w:hint="eastAsia"/>
          <w:sz w:val="20"/>
          <w:szCs w:val="20"/>
        </w:rPr>
        <w:t>されるようになったのは面白い。</w:t>
      </w:r>
    </w:p>
    <w:p w14:paraId="3D0000FA" w14:textId="77777777" w:rsidR="007E778F" w:rsidRPr="008A0992" w:rsidRDefault="007E778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なぜ人間には尻尾がないか……リス、キツネ、カンガルーなどは、跳んだり跳ねたりするとき、</w:t>
      </w:r>
      <w:r w:rsidRPr="008A0992">
        <w:rPr>
          <w:rFonts w:ascii="Times New Roman" w:eastAsia="UD デジタル 教科書体 NK-R" w:hAnsi="Times New Roman" w:hint="eastAsia"/>
          <w:color w:val="FF0000"/>
          <w:sz w:val="20"/>
          <w:szCs w:val="20"/>
        </w:rPr>
        <w:t>尻尾を上手につかって体のバランスをとる</w:t>
      </w:r>
      <w:r w:rsidRPr="008A0992">
        <w:rPr>
          <w:rFonts w:ascii="Times New Roman" w:eastAsia="UD デジタル 教科書体 NK-R" w:hAnsi="Times New Roman" w:hint="eastAsia"/>
          <w:sz w:val="20"/>
          <w:szCs w:val="20"/>
        </w:rPr>
        <w:t>。敵を威嚇したり、降伏の印として尻尾を上げ下げしたりする動物もいる。サルは枝にぶら下がったり木の実を取ったり、手足の代わりに尻尾を使う。ウシ、ウマ、ライオンなどは、虫を尻尾で追い払う。カバはあの短い尻尾を使ってフンをまき散らすことができる。尻尾は動物にとって大切なのである。だが、イヌやブタのように</w:t>
      </w:r>
      <w:r w:rsidRPr="008A0992">
        <w:rPr>
          <w:rFonts w:ascii="Times New Roman" w:eastAsia="UD デジタル 教科書体 NK-R" w:hAnsi="Times New Roman" w:hint="eastAsia"/>
          <w:color w:val="FF0000"/>
          <w:sz w:val="20"/>
          <w:szCs w:val="20"/>
        </w:rPr>
        <w:t>家畜化されてきた動物は、だんだん尻尾がシンボル化</w:t>
      </w:r>
      <w:r w:rsidRPr="008A0992">
        <w:rPr>
          <w:rFonts w:ascii="Times New Roman" w:eastAsia="UD デジタル 教科書体 NK-R" w:hAnsi="Times New Roman" w:hint="eastAsia"/>
          <w:sz w:val="20"/>
          <w:szCs w:val="20"/>
        </w:rPr>
        <w:t>し、退化の兆しを見せているとのこと。イヌはまさにその例で、野生のイヌは寒気や寄生虫から身を守るために尻尾でお尻を隠しているが、飼い犬のイヌはそんなことをせず、自分を誇示するために常に上にしている。人も同じで、</w:t>
      </w:r>
      <w:r w:rsidRPr="008A0992">
        <w:rPr>
          <w:rFonts w:ascii="Times New Roman" w:eastAsia="UD デジタル 教科書体 NK-R" w:hAnsi="Times New Roman" w:hint="eastAsia"/>
          <w:color w:val="FF0000"/>
          <w:sz w:val="20"/>
          <w:szCs w:val="20"/>
        </w:rPr>
        <w:t>直立して二本足で歩くと、尻尾が邪魔に</w:t>
      </w:r>
      <w:r w:rsidRPr="008A0992">
        <w:rPr>
          <w:rFonts w:ascii="Times New Roman" w:eastAsia="UD デジタル 教科書体 NK-R" w:hAnsi="Times New Roman" w:hint="eastAsia"/>
          <w:sz w:val="20"/>
          <w:szCs w:val="20"/>
        </w:rPr>
        <w:t>なり、尾てい骨という痕跡以外、残っていないのだという。</w:t>
      </w:r>
    </w:p>
    <w:p w14:paraId="4432505C" w14:textId="77777777" w:rsidR="007E778F" w:rsidRPr="008A0992" w:rsidRDefault="007E778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霊長類だけ「目が正面にある」理由……指紋と同じく霊長類に共通する特徴として、目が前方にある。これもやはり同じ理由。両目がそっぽを向いていたら、物を掴もうとするとき、どちらか片方に頼ることになる。実際にやってみるとわかるが、立体感がなくてかなりやりにくい。森のサルも同じで、枝を掴むために手を伸ばしても空を切ってしまうし、木のみをつかみ取ることもできない。</w:t>
      </w:r>
      <w:r w:rsidRPr="008A0992">
        <w:rPr>
          <w:rFonts w:ascii="Times New Roman" w:eastAsia="UD デジタル 教科書体 NK-R" w:hAnsi="Times New Roman" w:hint="eastAsia"/>
          <w:color w:val="FF0000"/>
          <w:sz w:val="20"/>
          <w:szCs w:val="20"/>
        </w:rPr>
        <w:t>三角測量の原理と同じで、二点から一点に焦点を合わせることで距離感を正確に知る</w:t>
      </w:r>
      <w:r w:rsidRPr="008A0992">
        <w:rPr>
          <w:rFonts w:ascii="Times New Roman" w:eastAsia="UD デジタル 教科書体 NK-R" w:hAnsi="Times New Roman" w:hint="eastAsia"/>
          <w:sz w:val="20"/>
          <w:szCs w:val="20"/>
        </w:rPr>
        <w:t>ことができるのだ。</w:t>
      </w:r>
    </w:p>
    <w:p w14:paraId="5941B595" w14:textId="77777777" w:rsidR="00EE4F0D" w:rsidRPr="008A0992" w:rsidRDefault="00020E46"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五か月も水</w:t>
      </w:r>
      <w:r w:rsidR="00EE4F0D" w:rsidRPr="008A0992">
        <w:rPr>
          <w:rFonts w:ascii="Times New Roman" w:eastAsia="UD デジタル 教科書体 NK-R" w:hAnsi="Times New Roman" w:hint="eastAsia"/>
          <w:sz w:val="20"/>
          <w:szCs w:val="20"/>
        </w:rPr>
        <w:t>に潜ったままのカメ……</w:t>
      </w:r>
      <w:r w:rsidR="00DB0AA9" w:rsidRPr="008A0992">
        <w:rPr>
          <w:rFonts w:ascii="Times New Roman" w:eastAsia="UD デジタル 教科書体 NK-R" w:hAnsi="Times New Roman" w:hint="eastAsia"/>
          <w:sz w:val="20"/>
          <w:szCs w:val="20"/>
        </w:rPr>
        <w:t>現在世界には</w:t>
      </w:r>
      <w:r w:rsidR="00DB0AA9" w:rsidRPr="008A0992">
        <w:rPr>
          <w:rFonts w:ascii="Times New Roman" w:eastAsia="UD デジタル 教科書体 NK-R" w:hAnsi="Times New Roman" w:hint="eastAsia"/>
          <w:sz w:val="20"/>
          <w:szCs w:val="20"/>
        </w:rPr>
        <w:t>240</w:t>
      </w:r>
      <w:r w:rsidR="00DB0AA9" w:rsidRPr="008A0992">
        <w:rPr>
          <w:rFonts w:ascii="Times New Roman" w:eastAsia="UD デジタル 教科書体 NK-R" w:hAnsi="Times New Roman" w:hint="eastAsia"/>
          <w:sz w:val="20"/>
          <w:szCs w:val="20"/>
        </w:rPr>
        <w:t>種類のカメがいる。</w:t>
      </w:r>
      <w:r w:rsidR="00DB0AA9" w:rsidRPr="008A0992">
        <w:rPr>
          <w:rFonts w:ascii="Times New Roman" w:eastAsia="UD デジタル 教科書体 NK-R" w:hAnsi="Times New Roman" w:hint="eastAsia"/>
          <w:color w:val="FF0000"/>
          <w:sz w:val="20"/>
          <w:szCs w:val="20"/>
        </w:rPr>
        <w:t>陸、水、</w:t>
      </w:r>
      <w:r w:rsidR="00195709">
        <w:rPr>
          <w:rFonts w:ascii="Times New Roman" w:eastAsia="UD デジタル 教科書体 NK-R" w:hAnsi="Times New Roman" w:hint="eastAsia"/>
          <w:color w:val="FF0000"/>
          <w:sz w:val="20"/>
          <w:szCs w:val="20"/>
        </w:rPr>
        <w:t>両生</w:t>
      </w:r>
      <w:r w:rsidR="00DB0AA9" w:rsidRPr="008A0992">
        <w:rPr>
          <w:rFonts w:ascii="Times New Roman" w:eastAsia="UD デジタル 教科書体 NK-R" w:hAnsi="Times New Roman" w:hint="eastAsia"/>
          <w:color w:val="FF0000"/>
          <w:sz w:val="20"/>
          <w:szCs w:val="20"/>
        </w:rPr>
        <w:t>、海洋</w:t>
      </w:r>
      <w:r w:rsidR="00DB0AA9" w:rsidRPr="008A0992">
        <w:rPr>
          <w:rFonts w:ascii="Times New Roman" w:eastAsia="UD デジタル 教科書体 NK-R" w:hAnsi="Times New Roman" w:hint="eastAsia"/>
          <w:sz w:val="20"/>
          <w:szCs w:val="20"/>
        </w:rPr>
        <w:t>の四種類に分かれ、体の構造もスタイルも全く違う。</w:t>
      </w:r>
      <w:r w:rsidR="00DB0AA9" w:rsidRPr="008A0992">
        <w:rPr>
          <w:rFonts w:ascii="Times New Roman" w:eastAsia="UD デジタル 教科書体 NK-R" w:hAnsi="Times New Roman" w:hint="eastAsia"/>
          <w:color w:val="FF0000"/>
          <w:sz w:val="20"/>
          <w:szCs w:val="20"/>
        </w:rPr>
        <w:t>それぞれに適応</w:t>
      </w:r>
      <w:r w:rsidR="00DB0AA9" w:rsidRPr="008A0992">
        <w:rPr>
          <w:rFonts w:ascii="Times New Roman" w:eastAsia="UD デジタル 教科書体 NK-R" w:hAnsi="Times New Roman" w:hint="eastAsia"/>
          <w:sz w:val="20"/>
          <w:szCs w:val="20"/>
        </w:rPr>
        <w:t>している。たとえば海洋のウミガメ類は、抵抗を減らすため、甲は平で、足は扁平なオール状。逆に陸生のカメは、ウミガメと違い頭や足を引っ込めることができる。外敵から身を守るためだ。ウミガメで最も適応しているのはオサガメ。スピードだけでなく、</w:t>
      </w:r>
      <w:r w:rsidR="00DB0AA9" w:rsidRPr="008A0992">
        <w:rPr>
          <w:rFonts w:ascii="Times New Roman" w:eastAsia="UD デジタル 教科書体 NK-R" w:hAnsi="Times New Roman" w:hint="eastAsia"/>
          <w:color w:val="FF0000"/>
          <w:sz w:val="20"/>
          <w:szCs w:val="20"/>
        </w:rPr>
        <w:t>水面下</w:t>
      </w:r>
      <w:r w:rsidR="00DB0AA9" w:rsidRPr="008A0992">
        <w:rPr>
          <w:rFonts w:ascii="Times New Roman" w:eastAsia="UD デジタル 教科書体 NK-R" w:hAnsi="Times New Roman" w:hint="eastAsia"/>
          <w:color w:val="FF0000"/>
          <w:sz w:val="20"/>
          <w:szCs w:val="20"/>
        </w:rPr>
        <w:t>1200</w:t>
      </w:r>
      <w:r w:rsidR="00DB0AA9" w:rsidRPr="008A0992">
        <w:rPr>
          <w:rFonts w:ascii="Times New Roman" w:eastAsia="UD デジタル 教科書体 NK-R" w:hAnsi="Times New Roman" w:hint="eastAsia"/>
          <w:color w:val="FF0000"/>
          <w:sz w:val="20"/>
          <w:szCs w:val="20"/>
        </w:rPr>
        <w:t>メートルまで潜水</w:t>
      </w:r>
      <w:r w:rsidR="00DB0AA9" w:rsidRPr="008A0992">
        <w:rPr>
          <w:rFonts w:ascii="Times New Roman" w:eastAsia="UD デジタル 教科書体 NK-R" w:hAnsi="Times New Roman" w:hint="eastAsia"/>
          <w:sz w:val="20"/>
          <w:szCs w:val="20"/>
        </w:rPr>
        <w:t>できるのがすごい。さらに</w:t>
      </w:r>
      <w:r w:rsidR="00DB0AA9" w:rsidRPr="008A0992">
        <w:rPr>
          <w:rFonts w:ascii="Times New Roman" w:eastAsia="UD デジタル 教科書体 NK-R" w:hAnsi="Times New Roman" w:hint="eastAsia"/>
          <w:color w:val="FF0000"/>
          <w:sz w:val="20"/>
          <w:szCs w:val="20"/>
        </w:rPr>
        <w:t>一回の潜水で五か月</w:t>
      </w:r>
      <w:r w:rsidR="00DB0AA9" w:rsidRPr="008A0992">
        <w:rPr>
          <w:rFonts w:ascii="Times New Roman" w:eastAsia="UD デジタル 教科書体 NK-R" w:hAnsi="Times New Roman" w:hint="eastAsia"/>
          <w:sz w:val="20"/>
          <w:szCs w:val="20"/>
        </w:rPr>
        <w:t>も潜っていられる。その秘密は、エネルギーを脂肪からグリコーゲンに切り替え、酸素を使わずに動き回れるようにしているところにある。</w:t>
      </w:r>
    </w:p>
    <w:p w14:paraId="48DFFF01" w14:textId="77777777" w:rsidR="00DB0AA9" w:rsidRPr="008A0992" w:rsidRDefault="00DB0AA9"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ハゲワシの頭がハゲているのはなぜ？……ハゲワシやコンドルは不気味だ。獲物を</w:t>
      </w:r>
      <w:r w:rsidR="0023754A" w:rsidRPr="008A0992">
        <w:rPr>
          <w:rFonts w:ascii="Times New Roman" w:eastAsia="UD デジタル 教科書体 NK-R" w:hAnsi="Times New Roman" w:hint="eastAsia"/>
          <w:sz w:val="20"/>
          <w:szCs w:val="20"/>
        </w:rPr>
        <w:t>食べているところにいつの間にか集まり、鋭い目でじっと狙っている</w:t>
      </w:r>
      <w:r w:rsidRPr="008A0992">
        <w:rPr>
          <w:rFonts w:ascii="Times New Roman" w:eastAsia="UD デジタル 教科書体 NK-R" w:hAnsi="Times New Roman" w:hint="eastAsia"/>
          <w:sz w:val="20"/>
          <w:szCs w:val="20"/>
        </w:rPr>
        <w:t>。死体をついばみに来る姿、まさにおぞましいの一言。チベットや西インドには、</w:t>
      </w:r>
      <w:r w:rsidRPr="008A0992">
        <w:rPr>
          <w:rFonts w:ascii="Times New Roman" w:eastAsia="UD デジタル 教科書体 NK-R" w:hAnsi="Times New Roman" w:hint="eastAsia"/>
          <w:sz w:val="20"/>
          <w:szCs w:val="20"/>
        </w:rPr>
        <w:lastRenderedPageBreak/>
        <w:t>死体を彼らに食べさせる、鳥葬という風習があるが、どうもやはり私たちには不快感がぬぐえない。だが、彼らのアタマがハゲなのはなぜなのだろう。実はこれ、彼らなりの知恵なのだ。死体をついばむとき、表面をつついたりかじったりするのではなく、死骸の破れたところから首を突っ込んで中身を食う。</w:t>
      </w:r>
      <w:r w:rsidRPr="008A0992">
        <w:rPr>
          <w:rFonts w:ascii="Times New Roman" w:eastAsia="UD デジタル 教科書体 NK-R" w:hAnsi="Times New Roman" w:hint="eastAsia"/>
          <w:color w:val="FF0000"/>
          <w:sz w:val="20"/>
          <w:szCs w:val="20"/>
        </w:rPr>
        <w:t>羽毛があると食べる時に不都合</w:t>
      </w:r>
      <w:r w:rsidRPr="008A0992">
        <w:rPr>
          <w:rFonts w:ascii="Times New Roman" w:eastAsia="UD デジタル 教科書体 NK-R" w:hAnsi="Times New Roman" w:hint="eastAsia"/>
          <w:sz w:val="20"/>
          <w:szCs w:val="20"/>
        </w:rPr>
        <w:t>である。ハゲた部分は鳥によって違い、その度合いはそのまま突っ込む深度に関連している。</w:t>
      </w:r>
    </w:p>
    <w:p w14:paraId="54469617" w14:textId="77777777" w:rsidR="008467EB" w:rsidRDefault="007261B5" w:rsidP="008467E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空を飛べない始祖鳥の翼は何のためにあったのか……始祖鳥の翼は、羽毛の少なさ、面積、それに体の重さからして、空を飛べるシ</w:t>
      </w:r>
      <w:r w:rsidR="00020E46" w:rsidRPr="008A0992">
        <w:rPr>
          <w:rFonts w:ascii="Times New Roman" w:eastAsia="UD デジタル 教科書体 NK-R" w:hAnsi="Times New Roman" w:hint="eastAsia"/>
          <w:sz w:val="20"/>
          <w:szCs w:val="20"/>
        </w:rPr>
        <w:t>ロモノではな</w:t>
      </w:r>
      <w:r w:rsidRPr="008A0992">
        <w:rPr>
          <w:rFonts w:ascii="Times New Roman" w:eastAsia="UD デジタル 教科書体 NK-R" w:hAnsi="Times New Roman" w:hint="eastAsia"/>
          <w:sz w:val="20"/>
          <w:szCs w:val="20"/>
        </w:rPr>
        <w:t>ったらしい。せいぜい滑空が精いっぱいだった。それではどうして翼ができたのか、についてだが、様々な説がある。まず</w:t>
      </w:r>
      <w:r w:rsidRPr="008A0992">
        <w:rPr>
          <w:rFonts w:ascii="Times New Roman" w:eastAsia="UD デジタル 教科書体 NK-R" w:hAnsi="Times New Roman" w:hint="eastAsia"/>
          <w:color w:val="FF0000"/>
          <w:sz w:val="20"/>
          <w:szCs w:val="20"/>
        </w:rPr>
        <w:t>体温調整用</w:t>
      </w:r>
      <w:r w:rsidRPr="008A0992">
        <w:rPr>
          <w:rFonts w:ascii="Times New Roman" w:eastAsia="UD デジタル 教科書体 NK-R" w:hAnsi="Times New Roman" w:hint="eastAsia"/>
          <w:sz w:val="20"/>
          <w:szCs w:val="20"/>
        </w:rPr>
        <w:t>。寒い時には羽毛をふくらませて体を温め、暑い時には翼をバタバタさせて涼む。そのうちフワッと身体が浮いて、飛翔器官として発達した、という笑えるものも。そのほか、虫叩きに適していたというものもあるが、かなり苦しい。</w:t>
      </w:r>
    </w:p>
    <w:p w14:paraId="32F8CA32" w14:textId="77777777" w:rsidR="007261B5" w:rsidRPr="008A0992" w:rsidRDefault="007261B5" w:rsidP="008467E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セミはいつ脱皮するか……いつしているのだろう。それもそのはず、</w:t>
      </w:r>
      <w:r w:rsidRPr="008A0992">
        <w:rPr>
          <w:rFonts w:ascii="Times New Roman" w:eastAsia="UD デジタル 教科書体 NK-R" w:hAnsi="Times New Roman" w:hint="eastAsia"/>
          <w:color w:val="FF0000"/>
          <w:sz w:val="20"/>
          <w:szCs w:val="20"/>
        </w:rPr>
        <w:t>午後</w:t>
      </w:r>
      <w:r w:rsidRPr="008A0992">
        <w:rPr>
          <w:rFonts w:ascii="Times New Roman" w:eastAsia="UD デジタル 教科書体 NK-R" w:hAnsi="Times New Roman" w:hint="eastAsia"/>
          <w:color w:val="FF0000"/>
          <w:sz w:val="20"/>
          <w:szCs w:val="20"/>
        </w:rPr>
        <w:t>7</w:t>
      </w:r>
      <w:r w:rsidRPr="008A0992">
        <w:rPr>
          <w:rFonts w:ascii="Times New Roman" w:eastAsia="UD デジタル 教科書体 NK-R" w:hAnsi="Times New Roman" w:hint="eastAsia"/>
          <w:color w:val="FF0000"/>
          <w:sz w:val="20"/>
          <w:szCs w:val="20"/>
        </w:rPr>
        <w:t>時ごろから、セミは地中の穴から這い出して、夜脱皮する</w:t>
      </w:r>
      <w:r w:rsidRPr="008A0992">
        <w:rPr>
          <w:rFonts w:ascii="Times New Roman" w:eastAsia="UD デジタル 教科書体 NK-R" w:hAnsi="Times New Roman" w:hint="eastAsia"/>
          <w:sz w:val="20"/>
          <w:szCs w:val="20"/>
        </w:rPr>
        <w:t>のだ。</w:t>
      </w:r>
      <w:r w:rsidR="00704693" w:rsidRPr="008A0992">
        <w:rPr>
          <w:rFonts w:ascii="Times New Roman" w:eastAsia="UD デジタル 教科書体 NK-R" w:hAnsi="Times New Roman" w:hint="eastAsia"/>
          <w:sz w:val="20"/>
          <w:szCs w:val="20"/>
        </w:rPr>
        <w:t>ここには深い理由がある。実は</w:t>
      </w:r>
      <w:r w:rsidR="00704693" w:rsidRPr="008A0992">
        <w:rPr>
          <w:rFonts w:ascii="Times New Roman" w:eastAsia="UD デジタル 教科書体 NK-R" w:hAnsi="Times New Roman" w:hint="eastAsia"/>
          <w:color w:val="FF0000"/>
          <w:sz w:val="20"/>
          <w:szCs w:val="20"/>
        </w:rPr>
        <w:t>小鳥に幼虫が食べられてしまう</w:t>
      </w:r>
      <w:r w:rsidR="00704693" w:rsidRPr="008A0992">
        <w:rPr>
          <w:rFonts w:ascii="Times New Roman" w:eastAsia="UD デジタル 教科書体 NK-R" w:hAnsi="Times New Roman" w:hint="eastAsia"/>
          <w:sz w:val="20"/>
          <w:szCs w:val="20"/>
        </w:rPr>
        <w:t>から。小鳥は日中や早朝に活動する</w:t>
      </w:r>
      <w:r w:rsidR="00C01731" w:rsidRPr="008A0992">
        <w:rPr>
          <w:rFonts w:ascii="Times New Roman" w:eastAsia="UD デジタル 教科書体 NK-R" w:hAnsi="Times New Roman" w:hint="eastAsia"/>
          <w:sz w:val="20"/>
          <w:szCs w:val="20"/>
        </w:rPr>
        <w:t>ため、夜に脱皮するのだ。なにしろ七年間を地中で耐えるのだから…</w:t>
      </w:r>
      <w:r w:rsidR="00704693" w:rsidRPr="008A0992">
        <w:rPr>
          <w:rFonts w:ascii="Times New Roman" w:eastAsia="UD デジタル 教科書体 NK-R" w:hAnsi="Times New Roman" w:hint="eastAsia"/>
          <w:sz w:val="20"/>
          <w:szCs w:val="20"/>
        </w:rPr>
        <w:t>。自然界は本当にうまくできているなあ。</w:t>
      </w:r>
    </w:p>
    <w:p w14:paraId="0D71B1D7" w14:textId="77777777" w:rsidR="00704693" w:rsidRPr="008A0992" w:rsidRDefault="00474D41"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水鳥は氷水に足をつけてて寒くないのか……冬、氷の張った池で、カモ、ハクチョウ、サギなどの水鳥が泳いでいるのを見るが、あれ、足寒くないのかなと思ったことはないだろうか。実はここが本当によくできていて、彼らは足の付け根らへんに</w:t>
      </w:r>
      <w:r w:rsidRPr="008A0992">
        <w:rPr>
          <w:rFonts w:ascii="Times New Roman" w:eastAsia="UD デジタル 教科書体 NK-R" w:hAnsi="Times New Roman" w:hint="eastAsia"/>
          <w:color w:val="FF0000"/>
          <w:sz w:val="20"/>
          <w:szCs w:val="20"/>
        </w:rPr>
        <w:t>ワンダーネット</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動脈の毛細血管が網の目のように互いにクロスしていて、足からの冷えた血液と体からの暖かい血液が血管を接して流れるというもの</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があり、体と足の体温に差をつけて、二重体温にする</w:t>
      </w:r>
      <w:r w:rsidRPr="008A0992">
        <w:rPr>
          <w:rFonts w:ascii="Times New Roman" w:eastAsia="UD デジタル 教科書体 NK-R" w:hAnsi="Times New Roman" w:hint="eastAsia"/>
          <w:sz w:val="20"/>
          <w:szCs w:val="20"/>
        </w:rPr>
        <w:t>ことで冷たさを感じないようにしているのだ。我々が</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度の水を冷たいと感じるのは体温が</w:t>
      </w:r>
      <w:r w:rsidRPr="008A0992">
        <w:rPr>
          <w:rFonts w:ascii="Times New Roman" w:eastAsia="UD デジタル 教科書体 NK-R" w:hAnsi="Times New Roman" w:hint="eastAsia"/>
          <w:sz w:val="20"/>
          <w:szCs w:val="20"/>
        </w:rPr>
        <w:t>36</w:t>
      </w:r>
      <w:r w:rsidRPr="008A0992">
        <w:rPr>
          <w:rFonts w:ascii="Times New Roman" w:eastAsia="UD デジタル 教科書体 NK-R" w:hAnsi="Times New Roman" w:hint="eastAsia"/>
          <w:sz w:val="20"/>
          <w:szCs w:val="20"/>
        </w:rPr>
        <w:t>度だからだ。大事なのは</w:t>
      </w:r>
      <w:r w:rsidRPr="008A0992">
        <w:rPr>
          <w:rFonts w:ascii="Times New Roman" w:eastAsia="UD デジタル 教科書体 NK-R" w:hAnsi="Times New Roman" w:hint="eastAsia"/>
          <w:color w:val="FF0000"/>
          <w:sz w:val="20"/>
          <w:szCs w:val="20"/>
        </w:rPr>
        <w:t>体温と周囲温度の差</w:t>
      </w:r>
      <w:r w:rsidRPr="008A0992">
        <w:rPr>
          <w:rFonts w:ascii="Times New Roman" w:eastAsia="UD デジタル 教科書体 NK-R" w:hAnsi="Times New Roman" w:hint="eastAsia"/>
          <w:sz w:val="20"/>
          <w:szCs w:val="20"/>
        </w:rPr>
        <w:t>。体温が</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度であれば、</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度の水を冷たいと感じるはずもなく。血管を接させることで血液を冷やし、それと同じことをやってのけているのである。</w:t>
      </w:r>
    </w:p>
    <w:p w14:paraId="5DC03821" w14:textId="77777777" w:rsidR="00474D41" w:rsidRPr="008A0992" w:rsidRDefault="00474D41"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どうして鳥は電線の上で寝られるのか……人間がやろうものなら、すぐ落ちてしまいそうだが。その謎を解くカギは足指の腱のつくりにある。腱は足の上のほうの筋肉に繋がっていて、</w:t>
      </w:r>
      <w:r w:rsidRPr="008A0992">
        <w:rPr>
          <w:rFonts w:ascii="Times New Roman" w:eastAsia="UD デジタル 教科書体 NK-R" w:hAnsi="Times New Roman" w:hint="eastAsia"/>
          <w:color w:val="FF0000"/>
          <w:sz w:val="20"/>
          <w:szCs w:val="20"/>
        </w:rPr>
        <w:t>引っ張られると足指が自動的にぐっと曲げられるしくみ</w:t>
      </w:r>
      <w:r w:rsidRPr="008A0992">
        <w:rPr>
          <w:rFonts w:ascii="Times New Roman" w:eastAsia="UD デジタル 教科書体 NK-R" w:hAnsi="Times New Roman" w:hint="eastAsia"/>
          <w:sz w:val="20"/>
          <w:szCs w:val="20"/>
        </w:rPr>
        <w:t>なのだ。彼らが</w:t>
      </w:r>
      <w:r w:rsidRPr="008A0992">
        <w:rPr>
          <w:rFonts w:ascii="Times New Roman" w:eastAsia="UD デジタル 教科書体 NK-R" w:hAnsi="Times New Roman" w:hint="eastAsia"/>
          <w:color w:val="FF0000"/>
          <w:sz w:val="20"/>
          <w:szCs w:val="20"/>
        </w:rPr>
        <w:t>うずくまっているときは、足は自動的に曲がる</w:t>
      </w:r>
      <w:r w:rsidRPr="008A0992">
        <w:rPr>
          <w:rFonts w:ascii="Times New Roman" w:eastAsia="UD デジタル 教科書体 NK-R" w:hAnsi="Times New Roman" w:hint="eastAsia"/>
          <w:sz w:val="20"/>
          <w:szCs w:val="20"/>
        </w:rPr>
        <w:t>。だからつかんでいられる。</w:t>
      </w:r>
    </w:p>
    <w:p w14:paraId="32363E94" w14:textId="77777777" w:rsidR="00474D41" w:rsidRPr="008A0992" w:rsidRDefault="00474D41"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ガはチョウの先祖？……両方とも、分類上は鱗翅目に属する兄弟のような関係なのに、チョウはきれいで、ガは不気味。だが実は、</w:t>
      </w:r>
      <w:r w:rsidRPr="008A0992">
        <w:rPr>
          <w:rFonts w:ascii="Times New Roman" w:eastAsia="UD デジタル 教科書体 NK-R" w:hAnsi="Times New Roman" w:hint="eastAsia"/>
          <w:color w:val="FF0000"/>
          <w:sz w:val="20"/>
          <w:szCs w:val="20"/>
        </w:rPr>
        <w:t>ガはチョウの</w:t>
      </w:r>
      <w:r w:rsidR="008467EB">
        <w:rPr>
          <w:rFonts w:ascii="Times New Roman" w:eastAsia="UD デジタル 教科書体 NK-R" w:hAnsi="Times New Roman" w:hint="eastAsia"/>
          <w:color w:val="FF0000"/>
          <w:sz w:val="20"/>
          <w:szCs w:val="20"/>
        </w:rPr>
        <w:t>祖先</w:t>
      </w:r>
      <w:r w:rsidRPr="008A0992">
        <w:rPr>
          <w:rFonts w:ascii="Times New Roman" w:eastAsia="UD デジタル 教科書体 NK-R" w:hAnsi="Times New Roman" w:hint="eastAsia"/>
          <w:color w:val="FF0000"/>
          <w:sz w:val="20"/>
          <w:szCs w:val="20"/>
        </w:rPr>
        <w:t>にあたる</w:t>
      </w:r>
      <w:r w:rsidRPr="008A0992">
        <w:rPr>
          <w:rFonts w:ascii="Times New Roman" w:eastAsia="UD デジタル 教科書体 NK-R" w:hAnsi="Times New Roman" w:hint="eastAsia"/>
          <w:sz w:val="20"/>
          <w:szCs w:val="20"/>
        </w:rPr>
        <w:t>もの。</w:t>
      </w:r>
      <w:r w:rsidRPr="008A0992">
        <w:rPr>
          <w:rFonts w:ascii="Times New Roman" w:eastAsia="UD デジタル 教科書体 NK-R" w:hAnsi="Times New Roman" w:hint="eastAsia"/>
          <w:color w:val="FF0000"/>
          <w:sz w:val="20"/>
          <w:szCs w:val="20"/>
        </w:rPr>
        <w:t>ガは夜行性でチョウは昼行性、その差</w:t>
      </w:r>
      <w:r w:rsidRPr="008A0992">
        <w:rPr>
          <w:rFonts w:ascii="Times New Roman" w:eastAsia="UD デジタル 教科書体 NK-R" w:hAnsi="Times New Roman" w:hint="eastAsia"/>
          <w:sz w:val="20"/>
          <w:szCs w:val="20"/>
        </w:rPr>
        <w:t>がそれを証明しているという。というのは、ガのように羽に鱗粉がある昆虫は、みな夜行性だったという。しかしあるとき、ガの一種が昼に寝るのをやめたそうだ。そのため、暗闇</w:t>
      </w:r>
      <w:r w:rsidRPr="008A0992">
        <w:rPr>
          <w:rFonts w:ascii="Times New Roman" w:eastAsia="UD デジタル 教科書体 NK-R" w:hAnsi="Times New Roman" w:hint="eastAsia"/>
          <w:sz w:val="20"/>
          <w:szCs w:val="20"/>
        </w:rPr>
        <w:lastRenderedPageBreak/>
        <w:t>を飛ぶとき頼りにしていた</w:t>
      </w:r>
      <w:r w:rsidRPr="008A0992">
        <w:rPr>
          <w:rFonts w:ascii="Times New Roman" w:eastAsia="UD デジタル 教科書体 NK-R" w:hAnsi="Times New Roman" w:hint="eastAsia"/>
          <w:color w:val="FF0000"/>
          <w:sz w:val="20"/>
          <w:szCs w:val="20"/>
        </w:rPr>
        <w:t>キモい触覚も、昼には必要なくなる</w:t>
      </w:r>
      <w:r w:rsidRPr="008A0992">
        <w:rPr>
          <w:rFonts w:ascii="Times New Roman" w:eastAsia="UD デジタル 教科書体 NK-R" w:hAnsi="Times New Roman" w:hint="eastAsia"/>
          <w:sz w:val="20"/>
          <w:szCs w:val="20"/>
        </w:rPr>
        <w:t>。そして</w:t>
      </w:r>
      <w:r w:rsidRPr="008A0992">
        <w:rPr>
          <w:rFonts w:ascii="Times New Roman" w:eastAsia="UD デジタル 教科書体 NK-R" w:hAnsi="Times New Roman" w:hint="eastAsia"/>
          <w:color w:val="FF0000"/>
          <w:sz w:val="20"/>
          <w:szCs w:val="20"/>
        </w:rPr>
        <w:t>羽の色も</w:t>
      </w:r>
      <w:r w:rsidRPr="008A0992">
        <w:rPr>
          <w:rFonts w:ascii="Times New Roman" w:eastAsia="UD デジタル 教科書体 NK-R" w:hAnsi="Times New Roman" w:hint="eastAsia"/>
          <w:sz w:val="20"/>
          <w:szCs w:val="20"/>
        </w:rPr>
        <w:t>、敵をおびやかしたり、花の間を飛ぶときの保護色のためを目的とし、</w:t>
      </w:r>
      <w:r w:rsidRPr="008A0992">
        <w:rPr>
          <w:rFonts w:ascii="Times New Roman" w:eastAsia="UD デジタル 教科書体 NK-R" w:hAnsi="Times New Roman" w:hint="eastAsia"/>
          <w:color w:val="FF0000"/>
          <w:sz w:val="20"/>
          <w:szCs w:val="20"/>
        </w:rPr>
        <w:t>鮮やかに変わっていった</w:t>
      </w:r>
      <w:r w:rsidRPr="008A0992">
        <w:rPr>
          <w:rFonts w:ascii="Times New Roman" w:eastAsia="UD デジタル 教科書体 NK-R" w:hAnsi="Times New Roman" w:hint="eastAsia"/>
          <w:sz w:val="20"/>
          <w:szCs w:val="20"/>
        </w:rPr>
        <w:t>のだという。</w:t>
      </w:r>
    </w:p>
    <w:p w14:paraId="660B7F84" w14:textId="77777777" w:rsidR="00474D41" w:rsidRPr="008A0992" w:rsidRDefault="00474D41"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カが我が子を守るための戦略……当たり前だが、赤ちゃんの動物は何であろうとすぐには走れない。しかしそれだと、ライオンから身を守ることができず、滅んでしまう。シカは驚くべき戦略をとっていた。一緒に走れないなら、走らなければいい、とばりに、</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日間ほど小鹿を隠す</w:t>
      </w:r>
      <w:r w:rsidRPr="008A0992">
        <w:rPr>
          <w:rFonts w:ascii="Times New Roman" w:eastAsia="UD デジタル 教科書体 NK-R" w:hAnsi="Times New Roman" w:hint="eastAsia"/>
          <w:sz w:val="20"/>
          <w:szCs w:val="20"/>
        </w:rPr>
        <w:t>のだ。母シカは、ここなら大丈夫と言う場所を見つけて出産し、そこに置き去りにする。安全なときを見計らい数回ほど授乳にいくが、それ以外はマジで知らんぷり。肉食獣に匂いでバレぬよう、その際に小鹿の体をきれいに舐めまわし、匂いを消すのだという。</w:t>
      </w:r>
      <w:r w:rsidRPr="008A0992">
        <w:rPr>
          <w:rFonts w:ascii="Times New Roman" w:eastAsia="UD デジタル 教科書体 NK-R" w:hAnsi="Times New Roman" w:hint="eastAsia"/>
          <w:color w:val="FF0000"/>
          <w:sz w:val="20"/>
          <w:szCs w:val="20"/>
        </w:rPr>
        <w:t>近くにいるだけが愛情ではない</w:t>
      </w:r>
      <w:r w:rsidRPr="008A0992">
        <w:rPr>
          <w:rFonts w:ascii="Times New Roman" w:eastAsia="UD デジタル 教科書体 NK-R" w:hAnsi="Times New Roman" w:hint="eastAsia"/>
          <w:sz w:val="20"/>
          <w:szCs w:val="20"/>
        </w:rPr>
        <w:t>、と、全国の</w:t>
      </w:r>
      <w:r w:rsidR="00A048AC" w:rsidRPr="008A0992">
        <w:rPr>
          <w:rFonts w:ascii="Times New Roman" w:eastAsia="UD デジタル 教科書体 NK-R" w:hAnsi="Times New Roman" w:hint="eastAsia"/>
          <w:sz w:val="20"/>
          <w:szCs w:val="20"/>
        </w:rPr>
        <w:t>ベタベタ親には学んでもらいたいものだ。</w:t>
      </w:r>
    </w:p>
    <w:p w14:paraId="6227DD4B" w14:textId="77777777" w:rsidR="00A048AC" w:rsidRPr="008A0992" w:rsidRDefault="00A048A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昆虫はどうしてあおむけで死ぬか……セミ、クワガタ、コオロギ、テントウムシなど、昆虫の死骸はほとんどあおむけ。というのも、それが彼らの休息の姿なのだ、ということ。六本の足を乱れずに屈伸させて動き回るのも、筋肉のおかげ。だが、死ぬとその</w:t>
      </w:r>
      <w:r w:rsidRPr="008A0992">
        <w:rPr>
          <w:rFonts w:ascii="Times New Roman" w:eastAsia="UD デジタル 教科書体 NK-R" w:hAnsi="Times New Roman" w:hint="eastAsia"/>
          <w:color w:val="FF0000"/>
          <w:sz w:val="20"/>
          <w:szCs w:val="20"/>
        </w:rPr>
        <w:t>筋肉が化学変化を起こして収縮</w:t>
      </w:r>
      <w:r w:rsidR="00D8722B" w:rsidRPr="008A0992">
        <w:rPr>
          <w:rFonts w:ascii="Times New Roman" w:eastAsia="UD デジタル 教科書体 NK-R" w:hAnsi="Times New Roman" w:hint="eastAsia"/>
          <w:sz w:val="20"/>
          <w:szCs w:val="20"/>
        </w:rPr>
        <w:t>してしまう。</w:t>
      </w:r>
      <w:r w:rsidR="00D8722B" w:rsidRPr="008A0992">
        <w:rPr>
          <w:rFonts w:ascii="Times New Roman" w:eastAsia="UD デジタル 教科書体 NK-R" w:hAnsi="Times New Roman" w:hint="eastAsia"/>
          <w:color w:val="FF0000"/>
          <w:sz w:val="20"/>
          <w:szCs w:val="20"/>
        </w:rPr>
        <w:t>足が内側に折れ曲がって体を支えられなくなり</w:t>
      </w:r>
      <w:r w:rsidRPr="008A0992">
        <w:rPr>
          <w:rFonts w:ascii="Times New Roman" w:eastAsia="UD デジタル 教科書体 NK-R" w:hAnsi="Times New Roman" w:hint="eastAsia"/>
          <w:color w:val="FF0000"/>
          <w:sz w:val="20"/>
          <w:szCs w:val="20"/>
        </w:rPr>
        <w:t>、ひっくり返って永遠の休息</w:t>
      </w:r>
      <w:r w:rsidRPr="008A0992">
        <w:rPr>
          <w:rFonts w:ascii="Times New Roman" w:eastAsia="UD デジタル 教科書体 NK-R" w:hAnsi="Times New Roman" w:hint="eastAsia"/>
          <w:sz w:val="20"/>
          <w:szCs w:val="20"/>
        </w:rPr>
        <w:t>に入る。擬死をする昆虫もいるが、よく見ると足の位置が死んだ時とは違っている。</w:t>
      </w:r>
    </w:p>
    <w:p w14:paraId="2E616721" w14:textId="77777777" w:rsidR="00A048AC" w:rsidRPr="008A0992" w:rsidRDefault="00A048A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ワニは獲物をくわえながらどうやって呼吸するのか……ワニというと獰猛なイメージがあるが、よく知られている</w:t>
      </w:r>
      <w:r w:rsidRPr="008A0992">
        <w:rPr>
          <w:rFonts w:ascii="Times New Roman" w:eastAsia="UD デジタル 教科書体 NK-R" w:hAnsi="Times New Roman" w:hint="eastAsia"/>
          <w:color w:val="FF0000"/>
          <w:sz w:val="20"/>
          <w:szCs w:val="20"/>
        </w:rPr>
        <w:t>アリゲーター、クロコダイルのほか、カイマンとガビアル</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種類に分けられていて、人を襲うほど凶暴なのはクロコダイルだけ。そんなワニは、陸に突然上がり、獲物をぱくっと捕まえ、水中に引きずり込み、溺れさせてから食べるという習性がある。しかしその際、ワニ自身も呼吸ができず溺れてしまわないのだろうか。実はここがワニのすごいところで、ワニの舌は他の爬虫類のように口から出せないかわりに、</w:t>
      </w:r>
      <w:r w:rsidRPr="008A0992">
        <w:rPr>
          <w:rFonts w:ascii="Times New Roman" w:eastAsia="UD デジタル 教科書体 NK-R" w:hAnsi="Times New Roman" w:hint="eastAsia"/>
          <w:color w:val="FF0000"/>
          <w:sz w:val="20"/>
          <w:szCs w:val="20"/>
        </w:rPr>
        <w:t>隆起させてノドを塞ぐ</w:t>
      </w:r>
      <w:r w:rsidRPr="008A0992">
        <w:rPr>
          <w:rFonts w:ascii="Times New Roman" w:eastAsia="UD デジタル 教科書体 NK-R" w:hAnsi="Times New Roman" w:hint="eastAsia"/>
          <w:sz w:val="20"/>
          <w:szCs w:val="20"/>
        </w:rPr>
        <w:t>ことが出来る。</w:t>
      </w:r>
      <w:r w:rsidRPr="008A0992">
        <w:rPr>
          <w:rFonts w:ascii="Times New Roman" w:eastAsia="UD デジタル 教科書体 NK-R" w:hAnsi="Times New Roman" w:hint="eastAsia"/>
          <w:color w:val="FF0000"/>
          <w:sz w:val="20"/>
          <w:szCs w:val="20"/>
        </w:rPr>
        <w:t>鼻腔は舌より奥にあるため、これでも呼吸が可能</w:t>
      </w:r>
      <w:r w:rsidRPr="008A0992">
        <w:rPr>
          <w:rFonts w:ascii="Times New Roman" w:eastAsia="UD デジタル 教科書体 NK-R" w:hAnsi="Times New Roman" w:hint="eastAsia"/>
          <w:sz w:val="20"/>
          <w:szCs w:val="20"/>
        </w:rPr>
        <w:t>。口の中の水が肺に流れないよう、舌が防水壁の役割をしているので、獲物をくわえて溺れさせられるのだ。また、鼻腔や耳にも弁があり、水中深く獲物をくわえて潜る場合、それを閉めれば完全に水を防げる。</w:t>
      </w:r>
    </w:p>
    <w:p w14:paraId="69BE3181" w14:textId="77777777" w:rsidR="00A048AC" w:rsidRPr="008A0992" w:rsidRDefault="00A048A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クラゲの針は意外に高度……クラゲのかさの下から出る何本もの触手。触手の表面には</w:t>
      </w:r>
      <w:r w:rsidRPr="008A0992">
        <w:rPr>
          <w:rFonts w:ascii="Times New Roman" w:eastAsia="UD デジタル 教科書体 NK-R" w:hAnsi="Times New Roman" w:hint="eastAsia"/>
          <w:color w:val="FF0000"/>
          <w:sz w:val="20"/>
          <w:szCs w:val="20"/>
        </w:rPr>
        <w:t>刺胞</w:t>
      </w:r>
      <w:r w:rsidRPr="008A0992">
        <w:rPr>
          <w:rFonts w:ascii="Times New Roman" w:eastAsia="UD デジタル 教科書体 NK-R" w:hAnsi="Times New Roman" w:hint="eastAsia"/>
          <w:sz w:val="20"/>
          <w:szCs w:val="20"/>
        </w:rPr>
        <w:t>という細胞があり、これで刺す。この細胞の中には、</w:t>
      </w:r>
      <w:r w:rsidRPr="008A0992">
        <w:rPr>
          <w:rFonts w:ascii="Times New Roman" w:eastAsia="UD デジタル 教科書体 NK-R" w:hAnsi="Times New Roman" w:hint="eastAsia"/>
          <w:color w:val="FF0000"/>
          <w:sz w:val="20"/>
          <w:szCs w:val="20"/>
        </w:rPr>
        <w:t>長くて細い針状の管が、ゼンマイのように巻かれて</w:t>
      </w:r>
      <w:r w:rsidRPr="008A0992">
        <w:rPr>
          <w:rFonts w:ascii="Times New Roman" w:eastAsia="UD デジタル 教科書体 NK-R" w:hAnsi="Times New Roman" w:hint="eastAsia"/>
          <w:sz w:val="20"/>
          <w:szCs w:val="20"/>
        </w:rPr>
        <w:t>入っている。おまけに毒液も。触手が触れた瞬間、ゼンマイ式の管が飛び出し、毒液を送り込むのだ。</w:t>
      </w:r>
    </w:p>
    <w:p w14:paraId="407E1DDF" w14:textId="77777777" w:rsidR="00A048AC" w:rsidRPr="008A0992" w:rsidRDefault="00D25F9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電話番号はどうして</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から始まるか……固定番号の番号が、市外局番、市内局番、加入者番号の順になっていることはご存じのとおり。だが、</w:t>
      </w:r>
      <w:r w:rsidRPr="008A0992">
        <w:rPr>
          <w:rFonts w:ascii="Times New Roman" w:eastAsia="UD デジタル 教科書体 NK-R" w:hAnsi="Times New Roman" w:hint="eastAsia"/>
          <w:color w:val="FF0000"/>
          <w:sz w:val="20"/>
          <w:szCs w:val="20"/>
        </w:rPr>
        <w:t>市外局番の一番初めは必ず</w:t>
      </w:r>
      <w:r w:rsidR="00D8722B" w:rsidRPr="008A0992">
        <w:rPr>
          <w:rFonts w:ascii="Times New Roman" w:eastAsia="UD デジタル 教科書体 NK-R" w:hAnsi="Times New Roman" w:hint="eastAsia"/>
          <w:color w:val="FF0000"/>
          <w:sz w:val="20"/>
          <w:szCs w:val="20"/>
        </w:rPr>
        <w:t>0</w:t>
      </w:r>
      <w:r w:rsidRPr="008A0992">
        <w:rPr>
          <w:rFonts w:ascii="Times New Roman" w:eastAsia="UD デジタル 教科書体 NK-R" w:hAnsi="Times New Roman" w:hint="eastAsia"/>
          <w:color w:val="FF0000"/>
          <w:sz w:val="20"/>
          <w:szCs w:val="20"/>
        </w:rPr>
        <w:t>から</w:t>
      </w:r>
      <w:r w:rsidRPr="008A0992">
        <w:rPr>
          <w:rFonts w:ascii="Times New Roman" w:eastAsia="UD デジタル 教科書体 NK-R" w:hAnsi="Times New Roman" w:hint="eastAsia"/>
          <w:sz w:val="20"/>
          <w:szCs w:val="20"/>
        </w:rPr>
        <w:t>始まる。これは、</w:t>
      </w:r>
      <w:r w:rsidRPr="008A0992">
        <w:rPr>
          <w:rFonts w:ascii="Times New Roman" w:eastAsia="UD デジタル 教科書体 NK-R" w:hAnsi="Times New Roman" w:hint="eastAsia"/>
          <w:color w:val="FF0000"/>
          <w:sz w:val="20"/>
          <w:szCs w:val="20"/>
        </w:rPr>
        <w:t>市内局番のエリア外に出るよ、という合図</w:t>
      </w:r>
      <w:r w:rsidRPr="008A0992">
        <w:rPr>
          <w:rFonts w:ascii="Times New Roman" w:eastAsia="UD デジタル 教科書体 NK-R" w:hAnsi="Times New Roman" w:hint="eastAsia"/>
          <w:sz w:val="20"/>
          <w:szCs w:val="20"/>
        </w:rPr>
        <w:t>を表す。だから、市内局番のときは、頭にゼロが付かない。</w:t>
      </w:r>
    </w:p>
    <w:p w14:paraId="414CBF17" w14:textId="77777777" w:rsidR="00D25F93" w:rsidRPr="008A0992" w:rsidRDefault="00D25F9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揚水発電って損なのでは？……本当に損だったらしていないはずだからこんな問いかけおかしいけど、まあ聞いてほしい。発電に使った水を貯水池にため、またモーターで引き揚げて使うというもの。</w:t>
      </w:r>
      <w:r w:rsidRPr="008A0992">
        <w:rPr>
          <w:rFonts w:ascii="Times New Roman" w:eastAsia="UD デジタル 教科書体 NK-R" w:hAnsi="Times New Roman" w:hint="eastAsia"/>
          <w:color w:val="FF0000"/>
          <w:sz w:val="20"/>
          <w:szCs w:val="20"/>
        </w:rPr>
        <w:t>せっかく水力発電で作った電気を、水を引き上げるために使っては何にもならない</w:t>
      </w:r>
      <w:r w:rsidRPr="008A0992">
        <w:rPr>
          <w:rFonts w:ascii="Times New Roman" w:eastAsia="UD デジタル 教科書体 NK-R" w:hAnsi="Times New Roman" w:hint="eastAsia"/>
          <w:sz w:val="20"/>
          <w:szCs w:val="20"/>
        </w:rPr>
        <w:t>ハズ。だがこれは、「いつも一定の速度で発電機を動かす方が、効率がよく、負担がかからない」ためなのだ。ふつう</w:t>
      </w:r>
      <w:r w:rsidRPr="008A0992">
        <w:rPr>
          <w:rFonts w:ascii="Times New Roman" w:eastAsia="UD デジタル 教科書体 NK-R" w:hAnsi="Times New Roman" w:hint="eastAsia"/>
          <w:color w:val="FF0000"/>
          <w:sz w:val="20"/>
          <w:szCs w:val="20"/>
        </w:rPr>
        <w:t>昼間より夜間のほうが、電気の消費量が少なくなる</w:t>
      </w:r>
      <w:r w:rsidRPr="008A0992">
        <w:rPr>
          <w:rFonts w:ascii="Times New Roman" w:eastAsia="UD デジタル 教科書体 NK-R" w:hAnsi="Times New Roman" w:hint="eastAsia"/>
          <w:sz w:val="20"/>
          <w:szCs w:val="20"/>
        </w:rPr>
        <w:t>。が、それだと発電機の速さが一定でなく、負担がかかってしまう。使われなかった</w:t>
      </w:r>
      <w:r w:rsidRPr="008A0992">
        <w:rPr>
          <w:rFonts w:ascii="Times New Roman" w:eastAsia="UD デジタル 教科書体 NK-R" w:hAnsi="Times New Roman" w:hint="eastAsia"/>
          <w:color w:val="FF0000"/>
          <w:sz w:val="20"/>
          <w:szCs w:val="20"/>
        </w:rPr>
        <w:t>夜間の電気でモーターを回して</w:t>
      </w:r>
      <w:r w:rsidRPr="008A0992">
        <w:rPr>
          <w:rFonts w:ascii="Times New Roman" w:eastAsia="UD デジタル 教科書体 NK-R" w:hAnsi="Times New Roman" w:hint="eastAsia"/>
          <w:sz w:val="20"/>
          <w:szCs w:val="20"/>
        </w:rPr>
        <w:t>水をあげる。そうすると、電気のエネルギーは水の位置エネルギーとして蓄えられたことになる。そして翌日、水を流して発電すると、夜間の余剰エネルギーが有効に使われたことになる。</w:t>
      </w:r>
    </w:p>
    <w:p w14:paraId="4A92A294" w14:textId="04EFD404" w:rsidR="0058203C" w:rsidRPr="008A0992" w:rsidRDefault="0058203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AM</w:t>
      </w:r>
      <w:r w:rsidR="00824E1D">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FM</w:t>
      </w:r>
      <w:r w:rsidRPr="008A0992">
        <w:rPr>
          <w:rFonts w:ascii="Times New Roman" w:eastAsia="UD デジタル 教科書体 NK-R" w:hAnsi="Times New Roman" w:hint="eastAsia"/>
          <w:sz w:val="20"/>
          <w:szCs w:val="20"/>
        </w:rPr>
        <w:t>は何が違うのか……</w:t>
      </w:r>
      <w:r w:rsidR="00996A64" w:rsidRPr="008A0992">
        <w:rPr>
          <w:rFonts w:ascii="Times New Roman" w:eastAsia="UD デジタル 教科書体 NK-R" w:hAnsi="Times New Roman" w:hint="eastAsia"/>
          <w:sz w:val="20"/>
          <w:szCs w:val="20"/>
        </w:rPr>
        <w:t>周波数が違う、というのではない。確かに周波数は違うが、区別しているのは</w:t>
      </w:r>
      <w:r w:rsidR="00996A64" w:rsidRPr="008A0992">
        <w:rPr>
          <w:rFonts w:ascii="Times New Roman" w:eastAsia="UD デジタル 教科書体 NK-R" w:hAnsi="Times New Roman" w:hint="eastAsia"/>
          <w:color w:val="FF0000"/>
          <w:sz w:val="20"/>
          <w:szCs w:val="20"/>
        </w:rPr>
        <w:t>「電波が音や映像を運ぶ方式の違い」</w:t>
      </w:r>
      <w:r w:rsidR="00996A64" w:rsidRPr="008A0992">
        <w:rPr>
          <w:rFonts w:ascii="Times New Roman" w:eastAsia="UD デジタル 教科書体 NK-R" w:hAnsi="Times New Roman" w:hint="eastAsia"/>
          <w:sz w:val="20"/>
          <w:szCs w:val="20"/>
        </w:rPr>
        <w:t>である。音波も電波も同じ電磁波だが、大きさが全然違う。</w:t>
      </w:r>
      <w:r w:rsidR="00996A64" w:rsidRPr="008A0992">
        <w:rPr>
          <w:rFonts w:ascii="Times New Roman" w:eastAsia="UD デジタル 教科書体 NK-R" w:hAnsi="Times New Roman" w:hint="eastAsia"/>
          <w:color w:val="FF0000"/>
          <w:sz w:val="20"/>
          <w:szCs w:val="20"/>
        </w:rPr>
        <w:t>音波は大波、電波はさざ波</w:t>
      </w:r>
      <w:r w:rsidR="00996A64" w:rsidRPr="008A0992">
        <w:rPr>
          <w:rFonts w:ascii="Times New Roman" w:eastAsia="UD デジタル 教科書体 NK-R" w:hAnsi="Times New Roman" w:hint="eastAsia"/>
          <w:sz w:val="20"/>
          <w:szCs w:val="20"/>
        </w:rPr>
        <w:t>であり、大波の形をさざ波で運ばなければならないことになる。そこで</w:t>
      </w:r>
      <w:r w:rsidR="00996A64" w:rsidRPr="008A0992">
        <w:rPr>
          <w:rFonts w:ascii="Times New Roman" w:eastAsia="UD デジタル 教科書体 NK-R" w:hAnsi="Times New Roman" w:hint="eastAsia"/>
          <w:color w:val="FF0000"/>
          <w:sz w:val="20"/>
          <w:szCs w:val="20"/>
        </w:rPr>
        <w:t>AM</w:t>
      </w:r>
      <w:r w:rsidR="00996A64" w:rsidRPr="008A0992">
        <w:rPr>
          <w:rFonts w:ascii="Times New Roman" w:eastAsia="UD デジタル 教科書体 NK-R" w:hAnsi="Times New Roman" w:hint="eastAsia"/>
          <w:color w:val="FF0000"/>
          <w:sz w:val="20"/>
          <w:szCs w:val="20"/>
        </w:rPr>
        <w:t>では、波の山の高さを音波の振動に合わせ、それに換えて</w:t>
      </w:r>
      <w:r w:rsidR="00996A64" w:rsidRPr="008A0992">
        <w:rPr>
          <w:rFonts w:ascii="Times New Roman" w:eastAsia="UD デジタル 教科書体 NK-R" w:hAnsi="Times New Roman" w:hint="eastAsia"/>
          <w:sz w:val="20"/>
          <w:szCs w:val="20"/>
        </w:rPr>
        <w:t>送る。とてもわかりやすいが、</w:t>
      </w:r>
      <w:r w:rsidR="00996A64" w:rsidRPr="008A0992">
        <w:rPr>
          <w:rFonts w:ascii="Times New Roman" w:eastAsia="UD デジタル 教科書体 NK-R" w:hAnsi="Times New Roman" w:hint="eastAsia"/>
          <w:color w:val="FF0000"/>
          <w:sz w:val="20"/>
          <w:szCs w:val="20"/>
        </w:rPr>
        <w:t>雑音の影響</w:t>
      </w:r>
      <w:r w:rsidR="00996A64" w:rsidRPr="008A0992">
        <w:rPr>
          <w:rFonts w:ascii="Times New Roman" w:eastAsia="UD デジタル 教科書体 NK-R" w:hAnsi="Times New Roman" w:hint="eastAsia"/>
          <w:sz w:val="20"/>
          <w:szCs w:val="20"/>
        </w:rPr>
        <w:t>を受けやすい。一方</w:t>
      </w:r>
      <w:r w:rsidR="00996A64" w:rsidRPr="008A0992">
        <w:rPr>
          <w:rFonts w:ascii="Times New Roman" w:eastAsia="UD デジタル 教科書体 NK-R" w:hAnsi="Times New Roman" w:hint="eastAsia"/>
          <w:sz w:val="20"/>
          <w:szCs w:val="20"/>
        </w:rPr>
        <w:t>FM</w:t>
      </w:r>
      <w:r w:rsidR="00996A64" w:rsidRPr="008A0992">
        <w:rPr>
          <w:rFonts w:ascii="Times New Roman" w:eastAsia="UD デジタル 教科書体 NK-R" w:hAnsi="Times New Roman" w:hint="eastAsia"/>
          <w:sz w:val="20"/>
          <w:szCs w:val="20"/>
        </w:rPr>
        <w:t>は、</w:t>
      </w:r>
      <w:r w:rsidR="00996A64" w:rsidRPr="008A0992">
        <w:rPr>
          <w:rFonts w:ascii="Times New Roman" w:eastAsia="UD デジタル 教科書体 NK-R" w:hAnsi="Times New Roman" w:hint="eastAsia"/>
          <w:color w:val="FF0000"/>
          <w:sz w:val="20"/>
          <w:szCs w:val="20"/>
        </w:rPr>
        <w:t>波の粗さを変えて大きな波の形に</w:t>
      </w:r>
      <w:r w:rsidR="00996A64" w:rsidRPr="008A0992">
        <w:rPr>
          <w:rFonts w:ascii="Times New Roman" w:eastAsia="UD デジタル 教科書体 NK-R" w:hAnsi="Times New Roman" w:hint="eastAsia"/>
          <w:sz w:val="20"/>
          <w:szCs w:val="20"/>
        </w:rPr>
        <w:t>する。</w:t>
      </w:r>
      <w:r w:rsidR="00996A64" w:rsidRPr="008A0992">
        <w:rPr>
          <w:rFonts w:ascii="Times New Roman" w:eastAsia="UD デジタル 教科書体 NK-R" w:hAnsi="Times New Roman" w:hint="eastAsia"/>
          <w:color w:val="FF0000"/>
          <w:sz w:val="20"/>
          <w:szCs w:val="20"/>
        </w:rPr>
        <w:t>音波の山の部分は、電波の波の密度を高くしたり低くしたりで表現</w:t>
      </w:r>
      <w:r w:rsidR="00996A64" w:rsidRPr="008A0992">
        <w:rPr>
          <w:rFonts w:ascii="Times New Roman" w:eastAsia="UD デジタル 教科書体 NK-R" w:hAnsi="Times New Roman" w:hint="eastAsia"/>
          <w:sz w:val="20"/>
          <w:szCs w:val="20"/>
        </w:rPr>
        <w:t>する。いまでは</w:t>
      </w:r>
      <w:r w:rsidR="00996A64" w:rsidRPr="008A0992">
        <w:rPr>
          <w:rFonts w:ascii="Times New Roman" w:eastAsia="UD デジタル 教科書体 NK-R" w:hAnsi="Times New Roman" w:hint="eastAsia"/>
          <w:sz w:val="20"/>
          <w:szCs w:val="20"/>
        </w:rPr>
        <w:t>PCM</w:t>
      </w:r>
      <w:r w:rsidR="00996A64" w:rsidRPr="008A0992">
        <w:rPr>
          <w:rFonts w:ascii="Times New Roman" w:eastAsia="UD デジタル 教科書体 NK-R" w:hAnsi="Times New Roman" w:hint="eastAsia"/>
          <w:sz w:val="20"/>
          <w:szCs w:val="20"/>
        </w:rPr>
        <w:t>という方式も用いられている。これは、音波を細かく</w:t>
      </w:r>
      <w:r w:rsidR="00996A64" w:rsidRPr="008A0992">
        <w:rPr>
          <w:rFonts w:ascii="Times New Roman" w:eastAsia="UD デジタル 教科書体 NK-R" w:hAnsi="Times New Roman" w:hint="eastAsia"/>
          <w:sz w:val="20"/>
          <w:szCs w:val="20"/>
        </w:rPr>
        <w:t>0</w:t>
      </w:r>
      <w:r w:rsidR="00996A64" w:rsidRPr="008A0992">
        <w:rPr>
          <w:rFonts w:ascii="Times New Roman" w:eastAsia="UD デジタル 教科書体 NK-R" w:hAnsi="Times New Roman" w:hint="eastAsia"/>
          <w:sz w:val="20"/>
          <w:szCs w:val="20"/>
        </w:rPr>
        <w:t>から</w:t>
      </w:r>
      <w:r w:rsidR="00996A64" w:rsidRPr="008A0992">
        <w:rPr>
          <w:rFonts w:ascii="Times New Roman" w:eastAsia="UD デジタル 教科書体 NK-R" w:hAnsi="Times New Roman" w:hint="eastAsia"/>
          <w:sz w:val="20"/>
          <w:szCs w:val="20"/>
        </w:rPr>
        <w:t>255</w:t>
      </w:r>
      <w:r w:rsidR="00996A64" w:rsidRPr="008A0992">
        <w:rPr>
          <w:rFonts w:ascii="Times New Roman" w:eastAsia="UD デジタル 教科書体 NK-R" w:hAnsi="Times New Roman" w:hint="eastAsia"/>
          <w:sz w:val="20"/>
          <w:szCs w:val="20"/>
        </w:rPr>
        <w:t>のコードに分類し、このコードを</w:t>
      </w:r>
      <w:r w:rsidR="00996A64" w:rsidRPr="008A0992">
        <w:rPr>
          <w:rFonts w:ascii="Times New Roman" w:eastAsia="UD デジタル 教科書体 NK-R" w:hAnsi="Times New Roman" w:hint="eastAsia"/>
          <w:sz w:val="20"/>
          <w:szCs w:val="20"/>
        </w:rPr>
        <w:t>2</w:t>
      </w:r>
      <w:r w:rsidR="00996A64" w:rsidRPr="008A0992">
        <w:rPr>
          <w:rFonts w:ascii="Times New Roman" w:eastAsia="UD デジタル 教科書体 NK-R" w:hAnsi="Times New Roman" w:hint="eastAsia"/>
          <w:sz w:val="20"/>
          <w:szCs w:val="20"/>
        </w:rPr>
        <w:t>進法でわけて電波に乗せている。いわばデジタル化。</w:t>
      </w:r>
      <w:r w:rsidR="00996A64" w:rsidRPr="008A0992">
        <w:rPr>
          <w:rFonts w:ascii="Times New Roman" w:eastAsia="UD デジタル 教科書体 NK-R" w:hAnsi="Times New Roman" w:hint="eastAsia"/>
          <w:sz w:val="20"/>
          <w:szCs w:val="20"/>
        </w:rPr>
        <w:t>FM</w:t>
      </w:r>
      <w:r w:rsidR="00996A64" w:rsidRPr="008A0992">
        <w:rPr>
          <w:rFonts w:ascii="Times New Roman" w:eastAsia="UD デジタル 教科書体 NK-R" w:hAnsi="Times New Roman" w:hint="eastAsia"/>
          <w:sz w:val="20"/>
          <w:szCs w:val="20"/>
        </w:rPr>
        <w:t>よりさらに綺麗で雑音の影響を受けにくい。</w:t>
      </w:r>
      <w:r w:rsidR="00996A64" w:rsidRPr="008A0992">
        <w:rPr>
          <w:rFonts w:ascii="Times New Roman" w:eastAsia="UD デジタル 教科書体 NK-R" w:hAnsi="Times New Roman" w:hint="eastAsia"/>
          <w:sz w:val="20"/>
          <w:szCs w:val="20"/>
        </w:rPr>
        <w:t>CD</w:t>
      </w:r>
      <w:r w:rsidR="00996A64" w:rsidRPr="008A0992">
        <w:rPr>
          <w:rFonts w:ascii="Times New Roman" w:eastAsia="UD デジタル 教科書体 NK-R" w:hAnsi="Times New Roman" w:hint="eastAsia"/>
          <w:sz w:val="20"/>
          <w:szCs w:val="20"/>
        </w:rPr>
        <w:t>にも、同じ方式が使われている。</w:t>
      </w:r>
    </w:p>
    <w:p w14:paraId="7673D8E9" w14:textId="77777777" w:rsidR="00996A64" w:rsidRPr="008A0992" w:rsidRDefault="00996A6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炭酸飲料の炭酸はどうつくるか……炭酸ガスを冷却して強い圧力をかけて押し固める。すると</w:t>
      </w:r>
      <w:r w:rsidRPr="008A0992">
        <w:rPr>
          <w:rFonts w:ascii="Times New Roman" w:eastAsia="UD デジタル 教科書体 NK-R" w:hAnsi="Times New Roman" w:hint="eastAsia"/>
          <w:color w:val="FF0000"/>
          <w:sz w:val="20"/>
          <w:szCs w:val="20"/>
        </w:rPr>
        <w:t>液体になる</w:t>
      </w:r>
      <w:r w:rsidRPr="008A0992">
        <w:rPr>
          <w:rFonts w:ascii="Times New Roman" w:eastAsia="UD デジタル 教科書体 NK-R" w:hAnsi="Times New Roman" w:hint="eastAsia"/>
          <w:sz w:val="20"/>
          <w:szCs w:val="20"/>
        </w:rPr>
        <w:t>ので、これを味のついた水分に溶かす。</w:t>
      </w:r>
      <w:r w:rsidRPr="008A0992">
        <w:rPr>
          <w:rFonts w:ascii="Times New Roman" w:eastAsia="UD デジタル 教科書体 NK-R" w:hAnsi="Times New Roman" w:hint="eastAsia"/>
          <w:color w:val="FF0000"/>
          <w:sz w:val="20"/>
          <w:szCs w:val="20"/>
        </w:rPr>
        <w:t>すかさず栓をして圧力を閉じ込め</w:t>
      </w:r>
      <w:r w:rsidRPr="008A0992">
        <w:rPr>
          <w:rFonts w:ascii="Times New Roman" w:eastAsia="UD デジタル 教科書体 NK-R" w:hAnsi="Times New Roman" w:hint="eastAsia"/>
          <w:sz w:val="20"/>
          <w:szCs w:val="20"/>
        </w:rPr>
        <w:t>てできあがり。蓋を開けるとシュワッと炭酸が出るのは、圧力がよわくなるから。</w:t>
      </w:r>
    </w:p>
    <w:p w14:paraId="555557FB" w14:textId="77777777" w:rsidR="00996A64" w:rsidRPr="008A0992" w:rsidRDefault="000071A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くもらない鏡はなぜくもらないか……</w:t>
      </w:r>
      <w:r w:rsidRPr="008A0992">
        <w:rPr>
          <w:rFonts w:ascii="Times New Roman" w:eastAsia="UD デジタル 教科書体 NK-R" w:hAnsi="Times New Roman" w:hint="eastAsia"/>
          <w:color w:val="FF0000"/>
          <w:sz w:val="20"/>
          <w:szCs w:val="20"/>
        </w:rPr>
        <w:t>鏡の温度と気温が違うと曇って</w:t>
      </w:r>
      <w:r w:rsidRPr="008A0992">
        <w:rPr>
          <w:rFonts w:ascii="Times New Roman" w:eastAsia="UD デジタル 教科書体 NK-R" w:hAnsi="Times New Roman" w:hint="eastAsia"/>
          <w:sz w:val="20"/>
          <w:szCs w:val="20"/>
        </w:rPr>
        <w:t>しまう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というのはメガネからわかるはず</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。であれば、鏡の温度と浴室の温度が同じなら曇らない。というわけで、曇らない鏡は</w:t>
      </w:r>
      <w:r w:rsidRPr="008A0992">
        <w:rPr>
          <w:rFonts w:ascii="Times New Roman" w:eastAsia="UD デジタル 教科書体 NK-R" w:hAnsi="Times New Roman" w:hint="eastAsia"/>
          <w:color w:val="FF0000"/>
          <w:sz w:val="20"/>
          <w:szCs w:val="20"/>
        </w:rPr>
        <w:t>内部に特殊カーボンをつかい、ここに弱電気を通して温めて</w:t>
      </w:r>
      <w:r w:rsidRPr="008A0992">
        <w:rPr>
          <w:rFonts w:ascii="Times New Roman" w:eastAsia="UD デジタル 教科書体 NK-R" w:hAnsi="Times New Roman" w:hint="eastAsia"/>
          <w:sz w:val="20"/>
          <w:szCs w:val="20"/>
        </w:rPr>
        <w:t>いる。普通の鏡であれば、表面の細かいデコボコに界面活性剤の膜をつくればよい。つまり、洗剤か何かを鏡に塗るとよい。</w:t>
      </w:r>
    </w:p>
    <w:p w14:paraId="461D2368" w14:textId="77777777" w:rsidR="000071A5" w:rsidRPr="008A0992" w:rsidRDefault="00374147"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泡がたくさん立つ洗剤のほうが強力なのか……洗濯するとき、泡が立つ洗剤のほうが強力っぽい気もするが、そうでもないらしい。というのも、界面活性剤が繊維に浸透して汚れを包み込み、</w:t>
      </w:r>
      <w:r w:rsidRPr="008A0992">
        <w:rPr>
          <w:rFonts w:ascii="Times New Roman" w:eastAsia="UD デジタル 教科書体 NK-R" w:hAnsi="Times New Roman" w:hint="eastAsia"/>
          <w:color w:val="FF0000"/>
          <w:sz w:val="20"/>
          <w:szCs w:val="20"/>
        </w:rPr>
        <w:t>繊維から引っ張り出すという作用で落ちる</w:t>
      </w:r>
      <w:r w:rsidRPr="008A0992">
        <w:rPr>
          <w:rFonts w:ascii="Times New Roman" w:eastAsia="UD デジタル 教科書体 NK-R" w:hAnsi="Times New Roman" w:hint="eastAsia"/>
          <w:sz w:val="20"/>
          <w:szCs w:val="20"/>
        </w:rPr>
        <w:t>ため。ヨーロッパでは硬水で泡が立ちにくいのと、ドラム式洗濯機が普及しているので、泡がほとんど</w:t>
      </w:r>
      <w:r w:rsidR="00E1510B">
        <w:rPr>
          <w:rFonts w:ascii="Times New Roman" w:eastAsia="UD デジタル 教科書体 NK-R" w:hAnsi="Times New Roman" w:hint="eastAsia"/>
          <w:sz w:val="20"/>
          <w:szCs w:val="20"/>
        </w:rPr>
        <w:t>た</w:t>
      </w:r>
      <w:r w:rsidRPr="008A0992">
        <w:rPr>
          <w:rFonts w:ascii="Times New Roman" w:eastAsia="UD デジタル 教科書体 NK-R" w:hAnsi="Times New Roman" w:hint="eastAsia"/>
          <w:sz w:val="20"/>
          <w:szCs w:val="20"/>
        </w:rPr>
        <w:t>たない洗剤が使われる。それでもちゃんと落ちる。要するに</w:t>
      </w:r>
      <w:r w:rsidRPr="008A0992">
        <w:rPr>
          <w:rFonts w:ascii="Times New Roman" w:eastAsia="UD デジタル 教科書体 NK-R" w:hAnsi="Times New Roman" w:hint="eastAsia"/>
          <w:color w:val="FF0000"/>
          <w:sz w:val="20"/>
          <w:szCs w:val="20"/>
        </w:rPr>
        <w:t>泡の数は汚れの落ちやすさに関係はない</w:t>
      </w:r>
      <w:r w:rsidRPr="008A0992">
        <w:rPr>
          <w:rFonts w:ascii="Times New Roman" w:eastAsia="UD デジタル 教科書体 NK-R" w:hAnsi="Times New Roman" w:hint="eastAsia"/>
          <w:sz w:val="20"/>
          <w:szCs w:val="20"/>
        </w:rPr>
        <w:t>。</w:t>
      </w:r>
    </w:p>
    <w:p w14:paraId="66E423D9" w14:textId="77777777" w:rsidR="00CF2070" w:rsidRPr="008A0992" w:rsidRDefault="00CF2070"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長距離ランナーと短距離ランナーの互換性はあるか……よく考えれば、ど</w:t>
      </w:r>
      <w:r w:rsidRPr="008A0992">
        <w:rPr>
          <w:rFonts w:ascii="Times New Roman" w:eastAsia="UD デジタル 教科書体 NK-R" w:hAnsi="Times New Roman" w:hint="eastAsia"/>
          <w:sz w:val="20"/>
          <w:szCs w:val="20"/>
        </w:rPr>
        <w:lastRenderedPageBreak/>
        <w:t>ちらがどちらに</w:t>
      </w:r>
      <w:r w:rsidR="00067B4D">
        <w:rPr>
          <w:rFonts w:ascii="Times New Roman" w:eastAsia="UD デジタル 教科書体 NK-R" w:hAnsi="Times New Roman" w:hint="eastAsia"/>
          <w:sz w:val="20"/>
          <w:szCs w:val="20"/>
        </w:rPr>
        <w:t>転向した、</w:t>
      </w:r>
      <w:r w:rsidRPr="008A0992">
        <w:rPr>
          <w:rFonts w:ascii="Times New Roman" w:eastAsia="UD デジタル 教科書体 NK-R" w:hAnsi="Times New Roman" w:hint="eastAsia"/>
          <w:sz w:val="20"/>
          <w:szCs w:val="20"/>
        </w:rPr>
        <w:t>という話はほとんど聞かないが、ないこともない。しかしそれは</w:t>
      </w:r>
      <w:r w:rsidRPr="008A0992">
        <w:rPr>
          <w:rFonts w:ascii="Times New Roman" w:eastAsia="UD デジタル 教科書体 NK-R" w:hAnsi="Times New Roman" w:hint="eastAsia"/>
          <w:color w:val="FF0000"/>
          <w:sz w:val="20"/>
          <w:szCs w:val="20"/>
        </w:rPr>
        <w:t>「短距離から長距離へ」の転換</w:t>
      </w:r>
      <w:r w:rsidRPr="008A0992">
        <w:rPr>
          <w:rFonts w:ascii="Times New Roman" w:eastAsia="UD デジタル 教科書体 NK-R" w:hAnsi="Times New Roman" w:hint="eastAsia"/>
          <w:sz w:val="20"/>
          <w:szCs w:val="20"/>
        </w:rPr>
        <w:t>であり、「長距離から短距離へ」はないらしい。まず遅筋と速筋は生まれつき比率が決まっていて、どれだけ頑張ってもそれは変えることはできない。短距離においては速筋の多さが大事なため、名選手と言われた長距離ランナーが短距離に転向する例が見られないのはそういうこと。しかも、</w:t>
      </w:r>
      <w:r w:rsidRPr="008A0992">
        <w:rPr>
          <w:rFonts w:ascii="Times New Roman" w:eastAsia="UD デジタル 教科書体 NK-R" w:hAnsi="Times New Roman" w:hint="eastAsia"/>
          <w:color w:val="FF0000"/>
          <w:sz w:val="20"/>
          <w:szCs w:val="20"/>
        </w:rPr>
        <w:t>速筋は遅筋より劣化が激しく、劣化するともう戻らない</w:t>
      </w:r>
      <w:r w:rsidRPr="008A0992">
        <w:rPr>
          <w:rFonts w:ascii="Times New Roman" w:eastAsia="UD デジタル 教科書体 NK-R" w:hAnsi="Times New Roman" w:hint="eastAsia"/>
          <w:sz w:val="20"/>
          <w:szCs w:val="20"/>
        </w:rPr>
        <w:t>。コンマ以下を競う短距離ランナーにとってはわずかな衰えも致命的で、それが始まると急速に下降してしまう。だから短距離走者はほとんど若いのだ。しかし</w:t>
      </w:r>
      <w:r w:rsidRPr="008A0992">
        <w:rPr>
          <w:rFonts w:ascii="Times New Roman" w:eastAsia="UD デジタル 教科書体 NK-R" w:hAnsi="Times New Roman" w:hint="eastAsia"/>
          <w:color w:val="FF0000"/>
          <w:sz w:val="20"/>
          <w:szCs w:val="20"/>
        </w:rPr>
        <w:t>衰えた速筋は、トレーニングによっては遅筋に変える</w:t>
      </w:r>
      <w:r w:rsidRPr="008A0992">
        <w:rPr>
          <w:rFonts w:ascii="Times New Roman" w:eastAsia="UD デジタル 教科書体 NK-R" w:hAnsi="Times New Roman" w:hint="eastAsia"/>
          <w:sz w:val="20"/>
          <w:szCs w:val="20"/>
        </w:rPr>
        <w:t>ことが可能。だから、短距離から長距離になるのは</w:t>
      </w:r>
      <w:r w:rsidRPr="008A0992">
        <w:rPr>
          <w:rFonts w:ascii="Times New Roman" w:eastAsia="UD デジタル 教科書体 NK-R" w:hAnsi="Times New Roman" w:hint="eastAsia"/>
          <w:sz w:val="20"/>
          <w:szCs w:val="20"/>
        </w:rPr>
        <w:t>OK</w:t>
      </w:r>
      <w:r w:rsidRPr="008A0992">
        <w:rPr>
          <w:rFonts w:ascii="Times New Roman" w:eastAsia="UD デジタル 教科書体 NK-R" w:hAnsi="Times New Roman" w:hint="eastAsia"/>
          <w:sz w:val="20"/>
          <w:szCs w:val="20"/>
        </w:rPr>
        <w:t>である、らしい。</w:t>
      </w:r>
    </w:p>
    <w:p w14:paraId="59401838" w14:textId="77777777" w:rsidR="00CF2070" w:rsidRPr="008A0992" w:rsidRDefault="00CF2070"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くやし涙とうれし涙の味の違い……実は</w:t>
      </w:r>
      <w:r w:rsidRPr="008A0992">
        <w:rPr>
          <w:rFonts w:ascii="Times New Roman" w:eastAsia="UD デジタル 教科書体 NK-R" w:hAnsi="Times New Roman" w:hint="eastAsia"/>
          <w:color w:val="FF0000"/>
          <w:sz w:val="20"/>
          <w:szCs w:val="20"/>
        </w:rPr>
        <w:t>涙の成分</w:t>
      </w:r>
      <w:r w:rsidRPr="008A0992">
        <w:rPr>
          <w:rFonts w:ascii="Times New Roman" w:eastAsia="UD デジタル 教科書体 NK-R" w:hAnsi="Times New Roman" w:hint="eastAsia"/>
          <w:sz w:val="20"/>
          <w:szCs w:val="20"/>
        </w:rPr>
        <w:t>に違いがある。平静時と怒っている時は交感神経が、嬉しい時と悲しい時は副交感神経が優位になる。交感神経優位のときは</w:t>
      </w:r>
      <w:r w:rsidRPr="008A0992">
        <w:rPr>
          <w:rFonts w:ascii="Times New Roman" w:eastAsia="UD デジタル 教科書体 NK-R" w:hAnsi="Times New Roman" w:hint="eastAsia"/>
          <w:color w:val="FF0000"/>
          <w:sz w:val="20"/>
          <w:szCs w:val="20"/>
        </w:rPr>
        <w:t>カリウムイオンと水分が少なく</w:t>
      </w:r>
      <w:r w:rsidRPr="008A0992">
        <w:rPr>
          <w:rFonts w:ascii="Times New Roman" w:eastAsia="UD デジタル 教科書体 NK-R" w:hAnsi="Times New Roman" w:hint="eastAsia"/>
          <w:sz w:val="20"/>
          <w:szCs w:val="20"/>
        </w:rPr>
        <w:t>、副交感神経優位のときはこれらが多くなる。つまり、</w:t>
      </w:r>
      <w:r w:rsidRPr="008A0992">
        <w:rPr>
          <w:rFonts w:ascii="Times New Roman" w:eastAsia="UD デジタル 教科書体 NK-R" w:hAnsi="Times New Roman" w:hint="eastAsia"/>
          <w:color w:val="FF0000"/>
          <w:sz w:val="20"/>
          <w:szCs w:val="20"/>
        </w:rPr>
        <w:t>怒り、悔し涙は味が濃く、塩辛い</w:t>
      </w:r>
      <w:r w:rsidRPr="008A0992">
        <w:rPr>
          <w:rFonts w:ascii="Times New Roman" w:eastAsia="UD デジタル 教科書体 NK-R" w:hAnsi="Times New Roman" w:hint="eastAsia"/>
          <w:sz w:val="20"/>
          <w:szCs w:val="20"/>
        </w:rPr>
        <w:t>。悲し涙やうれし涙は薄味、というわけ。</w:t>
      </w:r>
    </w:p>
    <w:p w14:paraId="0AEDF4C3" w14:textId="77777777" w:rsidR="00CF2070" w:rsidRPr="008A0992" w:rsidRDefault="00CF2070"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集中して考えるとなぜ腹が減るか……灰色の脳細胞は使うためにある、というのはエルキュールポアロの口癖。</w:t>
      </w:r>
      <w:r w:rsidR="00644ABB" w:rsidRPr="008A0992">
        <w:rPr>
          <w:rFonts w:ascii="Times New Roman" w:eastAsia="UD デジタル 教科書体 NK-R" w:hAnsi="Times New Roman" w:hint="eastAsia"/>
          <w:sz w:val="20"/>
          <w:szCs w:val="20"/>
        </w:rPr>
        <w:t>人間の脳の重さはせいぜい全体重の</w:t>
      </w:r>
      <w:r w:rsidR="00644ABB" w:rsidRPr="008A0992">
        <w:rPr>
          <w:rFonts w:ascii="Times New Roman" w:eastAsia="UD デジタル 教科書体 NK-R" w:hAnsi="Times New Roman" w:hint="eastAsia"/>
          <w:sz w:val="20"/>
          <w:szCs w:val="20"/>
        </w:rPr>
        <w:t>2</w:t>
      </w:r>
      <w:r w:rsidR="00644ABB" w:rsidRPr="008A0992">
        <w:rPr>
          <w:rFonts w:ascii="Times New Roman" w:eastAsia="UD デジタル 教科書体 NK-R" w:hAnsi="Times New Roman" w:hint="eastAsia"/>
          <w:sz w:val="20"/>
          <w:szCs w:val="20"/>
        </w:rPr>
        <w:t>％ほどで、ちっぽけ。しかし、</w:t>
      </w:r>
      <w:r w:rsidR="00644ABB" w:rsidRPr="008A0992">
        <w:rPr>
          <w:rFonts w:ascii="Times New Roman" w:eastAsia="UD デジタル 教科書体 NK-R" w:hAnsi="Times New Roman" w:hint="eastAsia"/>
          <w:color w:val="FF0000"/>
          <w:sz w:val="20"/>
          <w:szCs w:val="20"/>
        </w:rPr>
        <w:t>消費エネルギーで見ると体全体の</w:t>
      </w:r>
      <w:r w:rsidR="00644ABB" w:rsidRPr="008A0992">
        <w:rPr>
          <w:rFonts w:ascii="Times New Roman" w:eastAsia="UD デジタル 教科書体 NK-R" w:hAnsi="Times New Roman" w:hint="eastAsia"/>
          <w:color w:val="FF0000"/>
          <w:sz w:val="20"/>
          <w:szCs w:val="20"/>
        </w:rPr>
        <w:t>18</w:t>
      </w:r>
      <w:r w:rsidR="00644ABB" w:rsidRPr="008A0992">
        <w:rPr>
          <w:rFonts w:ascii="Times New Roman" w:eastAsia="UD デジタル 教科書体 NK-R" w:hAnsi="Times New Roman" w:hint="eastAsia"/>
          <w:color w:val="FF0000"/>
          <w:sz w:val="20"/>
          <w:szCs w:val="20"/>
        </w:rPr>
        <w:t>％</w:t>
      </w:r>
      <w:r w:rsidR="00644ABB" w:rsidRPr="008A0992">
        <w:rPr>
          <w:rFonts w:ascii="Times New Roman" w:eastAsia="UD デジタル 教科書体 NK-R" w:hAnsi="Times New Roman" w:hint="eastAsia"/>
          <w:sz w:val="20"/>
          <w:szCs w:val="20"/>
        </w:rPr>
        <w:t>、酸素だと</w:t>
      </w:r>
      <w:r w:rsidR="00644ABB" w:rsidRPr="008A0992">
        <w:rPr>
          <w:rFonts w:ascii="Times New Roman" w:eastAsia="UD デジタル 教科書体 NK-R" w:hAnsi="Times New Roman" w:hint="eastAsia"/>
          <w:sz w:val="20"/>
          <w:szCs w:val="20"/>
        </w:rPr>
        <w:t>40</w:t>
      </w:r>
      <w:r w:rsidR="00644ABB" w:rsidRPr="008A0992">
        <w:rPr>
          <w:rFonts w:ascii="Times New Roman" w:eastAsia="UD デジタル 教科書体 NK-R" w:hAnsi="Times New Roman" w:hint="eastAsia"/>
          <w:sz w:val="20"/>
          <w:szCs w:val="20"/>
        </w:rPr>
        <w:t>％にもなる。妙にお腹が減るのも納得だが、だからこそ夜中に勉強と夜食が捗るのかもしれない。</w:t>
      </w:r>
    </w:p>
    <w:p w14:paraId="65D39D34" w14:textId="77777777" w:rsidR="00644ABB" w:rsidRPr="008A0992" w:rsidRDefault="000B1B7E"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体重</w:t>
      </w:r>
      <w:r w:rsidRPr="008A0992">
        <w:rPr>
          <w:rFonts w:ascii="Times New Roman" w:eastAsia="UD デジタル 教科書体 NK-R" w:hAnsi="Times New Roman" w:hint="eastAsia"/>
          <w:sz w:val="20"/>
          <w:szCs w:val="20"/>
        </w:rPr>
        <w:t>45</w:t>
      </w:r>
      <w:r w:rsidR="003A2D69" w:rsidRPr="008A0992">
        <w:rPr>
          <w:rFonts w:ascii="Times New Roman" w:eastAsia="UD デジタル 教科書体 NK-R" w:hAnsi="Times New Roman" w:hint="eastAsia"/>
          <w:sz w:val="20"/>
          <w:szCs w:val="20"/>
        </w:rPr>
        <w:t>kg</w:t>
      </w:r>
      <w:r w:rsidRPr="008A0992">
        <w:rPr>
          <w:rFonts w:ascii="Times New Roman" w:eastAsia="UD デジタル 教科書体 NK-R" w:hAnsi="Times New Roman" w:hint="eastAsia"/>
          <w:sz w:val="20"/>
          <w:szCs w:val="20"/>
        </w:rPr>
        <w:t>以下の人は</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歳以上でも「小児」扱い？……</w:t>
      </w:r>
      <w:r w:rsidRPr="008A0992">
        <w:rPr>
          <w:rFonts w:ascii="Times New Roman" w:eastAsia="UD デジタル 教科書体 NK-R" w:hAnsi="Times New Roman" w:hint="eastAsia"/>
          <w:color w:val="FF0000"/>
          <w:sz w:val="20"/>
          <w:szCs w:val="20"/>
        </w:rPr>
        <w:t>薬の適量は体表面積</w:t>
      </w:r>
      <w:r w:rsidRPr="008A0992">
        <w:rPr>
          <w:rFonts w:ascii="Times New Roman" w:eastAsia="UD デジタル 教科書体 NK-R" w:hAnsi="Times New Roman" w:hint="eastAsia"/>
          <w:sz w:val="20"/>
          <w:szCs w:val="20"/>
        </w:rPr>
        <w:t>で決まり、本来年齢とは関係がない。</w:t>
      </w:r>
      <w:r w:rsidR="00067B4D">
        <w:rPr>
          <w:rFonts w:ascii="Times New Roman" w:eastAsia="UD デジタル 教科書体 NK-R" w:hAnsi="Times New Roman" w:hint="eastAsia"/>
          <w:sz w:val="20"/>
          <w:szCs w:val="20"/>
        </w:rPr>
        <w:t>しかし、</w:t>
      </w:r>
      <w:r w:rsidRPr="008A0992">
        <w:rPr>
          <w:rFonts w:ascii="Times New Roman" w:eastAsia="UD デジタル 教科書体 NK-R" w:hAnsi="Times New Roman" w:hint="eastAsia"/>
          <w:sz w:val="20"/>
          <w:szCs w:val="20"/>
        </w:rPr>
        <w:t>自分の体の表面積を知っている人なんてまずいないから、</w:t>
      </w:r>
      <w:r w:rsidRPr="008A0992">
        <w:rPr>
          <w:rFonts w:ascii="Times New Roman" w:eastAsia="UD デジタル 教科書体 NK-R" w:hAnsi="Times New Roman" w:hint="eastAsia"/>
          <w:color w:val="FF0000"/>
          <w:sz w:val="20"/>
          <w:szCs w:val="20"/>
        </w:rPr>
        <w:t>年齢を用いたほうが合理的</w:t>
      </w:r>
      <w:r w:rsidRPr="008A0992">
        <w:rPr>
          <w:rFonts w:ascii="Times New Roman" w:eastAsia="UD デジタル 教科書体 NK-R" w:hAnsi="Times New Roman" w:hint="eastAsia"/>
          <w:sz w:val="20"/>
          <w:szCs w:val="20"/>
        </w:rPr>
        <w:t>というわけだ。だから、「</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歳以上」という薬の表記は、</w:t>
      </w:r>
      <w:r w:rsidRPr="008A0992">
        <w:rPr>
          <w:rFonts w:ascii="Times New Roman" w:eastAsia="UD デジタル 教科書体 NK-R" w:hAnsi="Times New Roman" w:hint="eastAsia"/>
          <w:color w:val="FF0000"/>
          <w:sz w:val="20"/>
          <w:szCs w:val="20"/>
        </w:rPr>
        <w:t>実は前提に「</w:t>
      </w:r>
      <w:r w:rsidRPr="008A0992">
        <w:rPr>
          <w:rFonts w:ascii="Times New Roman" w:eastAsia="UD デジタル 教科書体 NK-R" w:hAnsi="Times New Roman" w:hint="eastAsia"/>
          <w:color w:val="FF0000"/>
          <w:sz w:val="20"/>
          <w:szCs w:val="20"/>
        </w:rPr>
        <w:t>50</w:t>
      </w:r>
      <w:r w:rsidR="003A2D69" w:rsidRPr="008A0992">
        <w:rPr>
          <w:rFonts w:ascii="Times New Roman" w:eastAsia="UD デジタル 教科書体 NK-R" w:hAnsi="Times New Roman" w:hint="eastAsia"/>
          <w:color w:val="FF0000"/>
          <w:sz w:val="20"/>
          <w:szCs w:val="20"/>
        </w:rPr>
        <w:t>kg</w:t>
      </w:r>
      <w:r w:rsidRPr="008A0992">
        <w:rPr>
          <w:rFonts w:ascii="Times New Roman" w:eastAsia="UD デジタル 教科書体 NK-R" w:hAnsi="Times New Roman" w:hint="eastAsia"/>
          <w:color w:val="FF0000"/>
          <w:sz w:val="20"/>
          <w:szCs w:val="20"/>
        </w:rPr>
        <w:t>以上」</w:t>
      </w:r>
      <w:r w:rsidRPr="008A0992">
        <w:rPr>
          <w:rFonts w:ascii="Times New Roman" w:eastAsia="UD デジタル 教科書体 NK-R" w:hAnsi="Times New Roman" w:hint="eastAsia"/>
          <w:sz w:val="20"/>
          <w:szCs w:val="20"/>
        </w:rPr>
        <w:t>があり、</w:t>
      </w:r>
      <w:r w:rsidRPr="008A0992">
        <w:rPr>
          <w:rFonts w:ascii="Times New Roman" w:eastAsia="UD デジタル 教科書体 NK-R" w:hAnsi="Times New Roman" w:hint="eastAsia"/>
          <w:sz w:val="20"/>
          <w:szCs w:val="20"/>
        </w:rPr>
        <w:t>45</w:t>
      </w:r>
      <w:r w:rsidR="003A2D69" w:rsidRPr="008A0992">
        <w:rPr>
          <w:rFonts w:ascii="Times New Roman" w:eastAsia="UD デジタル 教科書体 NK-R" w:hAnsi="Times New Roman" w:hint="eastAsia"/>
          <w:sz w:val="20"/>
          <w:szCs w:val="20"/>
        </w:rPr>
        <w:t>kg</w:t>
      </w:r>
      <w:r w:rsidRPr="008A0992">
        <w:rPr>
          <w:rFonts w:ascii="Times New Roman" w:eastAsia="UD デジタル 教科書体 NK-R" w:hAnsi="Times New Roman" w:hint="eastAsia"/>
          <w:sz w:val="20"/>
          <w:szCs w:val="20"/>
        </w:rPr>
        <w:t>以下なら、小児でいいとのこと。体重の条件が表記されていないのは、市販薬はそもそも薬品じたいの量が少なく、あまり薬害を考えなくてよいから。</w:t>
      </w:r>
    </w:p>
    <w:p w14:paraId="0242AEDC" w14:textId="77777777" w:rsidR="009C624F" w:rsidRPr="008A0992" w:rsidRDefault="009C624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血液が固まって骨になる？……骨折の治癒メカニズムだが、実は</w:t>
      </w:r>
      <w:r w:rsidRPr="008A0992">
        <w:rPr>
          <w:rFonts w:ascii="Times New Roman" w:eastAsia="UD デジタル 教科書体 NK-R" w:hAnsi="Times New Roman" w:hint="eastAsia"/>
          <w:color w:val="FF0000"/>
          <w:sz w:val="20"/>
          <w:szCs w:val="20"/>
        </w:rPr>
        <w:t>骨の中の血管が破れて血の塊</w:t>
      </w:r>
      <w:r w:rsidR="003A2D69" w:rsidRPr="008A0992">
        <w:rPr>
          <w:rFonts w:ascii="Times New Roman" w:eastAsia="UD デジタル 教科書体 NK-R" w:hAnsi="Times New Roman" w:hint="eastAsia"/>
          <w:sz w:val="20"/>
          <w:szCs w:val="20"/>
        </w:rPr>
        <w:t>ができ、これが</w:t>
      </w:r>
      <w:r w:rsidR="003A2D69" w:rsidRPr="008A0992">
        <w:rPr>
          <w:rFonts w:ascii="Times New Roman" w:eastAsia="UD デジタル 教科書体 NK-R" w:hAnsi="Times New Roman" w:hint="eastAsia"/>
          <w:color w:val="FF0000"/>
          <w:sz w:val="20"/>
          <w:szCs w:val="20"/>
        </w:rPr>
        <w:t>内</w:t>
      </w:r>
      <w:r w:rsidRPr="008A0992">
        <w:rPr>
          <w:rFonts w:ascii="Times New Roman" w:eastAsia="UD デジタル 教科書体 NK-R" w:hAnsi="Times New Roman" w:hint="eastAsia"/>
          <w:color w:val="FF0000"/>
          <w:sz w:val="20"/>
          <w:szCs w:val="20"/>
        </w:rPr>
        <w:t>出血を止め、さらに折れた骨の隙間を埋めるように固まる</w:t>
      </w:r>
      <w:r w:rsidRPr="008A0992">
        <w:rPr>
          <w:rFonts w:ascii="Times New Roman" w:eastAsia="UD デジタル 教科書体 NK-R" w:hAnsi="Times New Roman" w:hint="eastAsia"/>
          <w:sz w:val="20"/>
          <w:szCs w:val="20"/>
        </w:rPr>
        <w:t>。二週間たつと、血の塊が、毛細血管が詰まった状態の、盛んに細胞増殖を起こす肉芽になる。つまり骨が直る時には、血液が不可欠ということだ。</w:t>
      </w:r>
    </w:p>
    <w:p w14:paraId="533ACEAA" w14:textId="77777777" w:rsidR="009C624F" w:rsidRPr="008A0992" w:rsidRDefault="009C624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酔っている時にケガすると、血が止まらない……</w:t>
      </w:r>
      <w:r w:rsidR="00C06963" w:rsidRPr="008A0992">
        <w:rPr>
          <w:rFonts w:ascii="Times New Roman" w:eastAsia="UD デジタル 教科書体 NK-R" w:hAnsi="Times New Roman" w:hint="eastAsia"/>
          <w:sz w:val="20"/>
          <w:szCs w:val="20"/>
        </w:rPr>
        <w:t>アルコールは</w:t>
      </w:r>
      <w:r w:rsidR="00C06963" w:rsidRPr="008A0992">
        <w:rPr>
          <w:rFonts w:ascii="Times New Roman" w:eastAsia="UD デジタル 教科書体 NK-R" w:hAnsi="Times New Roman" w:hint="eastAsia"/>
          <w:color w:val="FF0000"/>
          <w:sz w:val="20"/>
          <w:szCs w:val="20"/>
        </w:rPr>
        <w:t>血小板の機能を低下</w:t>
      </w:r>
      <w:r w:rsidR="00C06963" w:rsidRPr="008A0992">
        <w:rPr>
          <w:rFonts w:ascii="Times New Roman" w:eastAsia="UD デジタル 教科書体 NK-R" w:hAnsi="Times New Roman" w:hint="eastAsia"/>
          <w:sz w:val="20"/>
          <w:szCs w:val="20"/>
        </w:rPr>
        <w:t>させる。さらに血圧が上がったり心臓の鼓動が速くなったりするため、血球が血管から押されて大量に出てくる。</w:t>
      </w:r>
      <w:r w:rsidR="00C06963" w:rsidRPr="008A0992">
        <w:rPr>
          <w:rFonts w:ascii="Times New Roman" w:eastAsia="UD デジタル 教科書体 NK-R" w:hAnsi="Times New Roman" w:hint="eastAsia"/>
          <w:color w:val="FF0000"/>
          <w:sz w:val="20"/>
          <w:szCs w:val="20"/>
        </w:rPr>
        <w:t>タバコは逆に血を固まらせる</w:t>
      </w:r>
      <w:r w:rsidR="00C06963" w:rsidRPr="008A0992">
        <w:rPr>
          <w:rFonts w:ascii="Times New Roman" w:eastAsia="UD デジタル 教科書体 NK-R" w:hAnsi="Times New Roman" w:hint="eastAsia"/>
          <w:sz w:val="20"/>
          <w:szCs w:val="20"/>
        </w:rPr>
        <w:t>。こっちもなかなか厄介で、ケガもしないのに</w:t>
      </w:r>
      <w:r w:rsidR="00C06963" w:rsidRPr="008A0992">
        <w:rPr>
          <w:rFonts w:ascii="Times New Roman" w:eastAsia="UD デジタル 教科書体 NK-R" w:hAnsi="Times New Roman" w:hint="eastAsia"/>
          <w:color w:val="FF0000"/>
          <w:sz w:val="20"/>
          <w:szCs w:val="20"/>
        </w:rPr>
        <w:t>血</w:t>
      </w:r>
      <w:r w:rsidR="00593254" w:rsidRPr="008A0992">
        <w:rPr>
          <w:rFonts w:ascii="Times New Roman" w:eastAsia="UD デジタル 教科書体 NK-R" w:hAnsi="Times New Roman" w:hint="eastAsia"/>
          <w:color w:val="FF0000"/>
          <w:sz w:val="20"/>
          <w:szCs w:val="20"/>
        </w:rPr>
        <w:t>小板を凝集させ、血管に血栓</w:t>
      </w:r>
      <w:r w:rsidR="00593254" w:rsidRPr="008A0992">
        <w:rPr>
          <w:rFonts w:ascii="Times New Roman" w:eastAsia="UD デジタル 教科書体 NK-R" w:hAnsi="Times New Roman" w:hint="eastAsia"/>
          <w:sz w:val="20"/>
          <w:szCs w:val="20"/>
        </w:rPr>
        <w:t>をつくる。それなら酒とタバコを同時に</w:t>
      </w:r>
      <w:r w:rsidR="00C06963" w:rsidRPr="008A0992">
        <w:rPr>
          <w:rFonts w:ascii="Times New Roman" w:eastAsia="UD デジタル 教科書体 NK-R" w:hAnsi="Times New Roman" w:hint="eastAsia"/>
          <w:sz w:val="20"/>
          <w:szCs w:val="20"/>
        </w:rPr>
        <w:t>…というのは残念ながら大間違い。</w:t>
      </w:r>
      <w:r w:rsidR="00C06963" w:rsidRPr="008A0992">
        <w:rPr>
          <w:rFonts w:ascii="Times New Roman" w:eastAsia="UD デジタル 教科書体 NK-R" w:hAnsi="Times New Roman" w:hint="eastAsia"/>
          <w:color w:val="FF0000"/>
          <w:sz w:val="20"/>
          <w:szCs w:val="20"/>
        </w:rPr>
        <w:t>打ち消しあうことはない</w:t>
      </w:r>
      <w:r w:rsidR="00C06963" w:rsidRPr="008A0992">
        <w:rPr>
          <w:rFonts w:ascii="Times New Roman" w:eastAsia="UD デジタル 教科書体 NK-R" w:hAnsi="Times New Roman" w:hint="eastAsia"/>
          <w:sz w:val="20"/>
          <w:szCs w:val="20"/>
        </w:rPr>
        <w:t>らしい。</w:t>
      </w:r>
    </w:p>
    <w:p w14:paraId="12173810" w14:textId="77777777" w:rsidR="00C06963" w:rsidRPr="008A0992" w:rsidRDefault="00E904EA"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いびきをかくのはどうして疲れたとき、酔ったときに多いのか……原因は</w:t>
      </w:r>
      <w:r w:rsidRPr="008A0992">
        <w:rPr>
          <w:rFonts w:ascii="Times New Roman" w:eastAsia="UD デジタル 教科書体 NK-R" w:hAnsi="Times New Roman" w:hint="eastAsia"/>
          <w:color w:val="FF0000"/>
          <w:sz w:val="20"/>
          <w:szCs w:val="20"/>
        </w:rPr>
        <w:t>ノドチンコ</w:t>
      </w:r>
      <w:r w:rsidRPr="008A0992">
        <w:rPr>
          <w:rFonts w:ascii="Times New Roman" w:eastAsia="UD デジタル 教科書体 NK-R" w:hAnsi="Times New Roman" w:hint="eastAsia"/>
          <w:sz w:val="20"/>
          <w:szCs w:val="20"/>
        </w:rPr>
        <w:t>にある。疲れで</w:t>
      </w:r>
      <w:r w:rsidRPr="008A0992">
        <w:rPr>
          <w:rFonts w:ascii="Times New Roman" w:eastAsia="UD デジタル 教科書体 NK-R" w:hAnsi="Times New Roman" w:hint="eastAsia"/>
          <w:color w:val="FF0000"/>
          <w:sz w:val="20"/>
          <w:szCs w:val="20"/>
        </w:rPr>
        <w:t>口蓋垂の緊張がゆるみ、上気道が狭められる</w:t>
      </w:r>
      <w:r w:rsidRPr="008A0992">
        <w:rPr>
          <w:rFonts w:ascii="Times New Roman" w:eastAsia="UD デジタル 教科書体 NK-R" w:hAnsi="Times New Roman" w:hint="eastAsia"/>
          <w:sz w:val="20"/>
          <w:szCs w:val="20"/>
        </w:rPr>
        <w:t>ために起こる。ここを空気が通るときの低高音や摩擦音がいびきの正体である。よくいびきをかく人は、生まれつき上気道が狭い、口蓋垂が長すぎる、または病気で分泌物が常にたまっているのが原因と考えてよいだろう。また、酒を飲むと</w:t>
      </w:r>
      <w:r w:rsidRPr="008A0992">
        <w:rPr>
          <w:rFonts w:ascii="Times New Roman" w:eastAsia="UD デジタル 教科書体 NK-R" w:hAnsi="Times New Roman" w:hint="eastAsia"/>
          <w:color w:val="FF0000"/>
          <w:sz w:val="20"/>
          <w:szCs w:val="20"/>
        </w:rPr>
        <w:t>鼻腔内の毛細血管が充血し、上気道が狭められ</w:t>
      </w:r>
      <w:r w:rsidRPr="008A0992">
        <w:rPr>
          <w:rFonts w:ascii="Times New Roman" w:eastAsia="UD デジタル 教科書体 NK-R" w:hAnsi="Times New Roman" w:hint="eastAsia"/>
          <w:sz w:val="20"/>
          <w:szCs w:val="20"/>
        </w:rPr>
        <w:t>て、結果いびきをかきやすくなる。</w:t>
      </w:r>
    </w:p>
    <w:p w14:paraId="1FCE824D" w14:textId="77777777" w:rsidR="00E904EA" w:rsidRPr="008A0992" w:rsidRDefault="00E904EA"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人間の脳から分泌される麻薬物質……たいていの人は麻薬なんかに縁はないと思っているだろうが、実は自分の脳でも分泌されている。強い痛みやストレスを受け、脳や脳下垂体からエンケファリンやエンドルフィンといった、麻薬と同じ作用を持つ物質が出る。歯が痛い時なんかは特に。分娩中には、</w:t>
      </w:r>
      <w:r w:rsidRPr="008A0992">
        <w:rPr>
          <w:rFonts w:ascii="Times New Roman" w:eastAsia="UD デジタル 教科書体 NK-R" w:hAnsi="Times New Roman" w:hint="eastAsia"/>
          <w:color w:val="FF0000"/>
          <w:sz w:val="20"/>
          <w:szCs w:val="20"/>
        </w:rPr>
        <w:t>最大で</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倍の濃度のエンドルフィン</w:t>
      </w:r>
      <w:r w:rsidR="006E6679"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sz w:val="20"/>
          <w:szCs w:val="20"/>
        </w:rPr>
        <w:t>血液に分泌される。</w:t>
      </w:r>
      <w:r w:rsidR="006E6679" w:rsidRPr="008A0992">
        <w:rPr>
          <w:rFonts w:ascii="Times New Roman" w:eastAsia="UD デジタル 教科書体 NK-R" w:hAnsi="Times New Roman" w:hint="eastAsia"/>
          <w:sz w:val="20"/>
          <w:szCs w:val="20"/>
        </w:rPr>
        <w:t>また、</w:t>
      </w:r>
      <w:r w:rsidR="006E6679" w:rsidRPr="008A0992">
        <w:rPr>
          <w:rFonts w:ascii="Times New Roman" w:eastAsia="UD デジタル 教科書体 NK-R" w:hAnsi="Times New Roman" w:hint="eastAsia"/>
          <w:color w:val="FF0000"/>
          <w:sz w:val="20"/>
          <w:szCs w:val="20"/>
        </w:rPr>
        <w:t>死の苦しみも麻薬物質で緩和</w:t>
      </w:r>
      <w:r w:rsidR="006E6679" w:rsidRPr="008A0992">
        <w:rPr>
          <w:rFonts w:ascii="Times New Roman" w:eastAsia="UD デジタル 教科書体 NK-R" w:hAnsi="Times New Roman" w:hint="eastAsia"/>
          <w:sz w:val="20"/>
          <w:szCs w:val="20"/>
        </w:rPr>
        <w:t>されるという。臨死体験なんかは意外とこれによるものかも。あとはランナーズハイもこれのせい。</w:t>
      </w:r>
    </w:p>
    <w:p w14:paraId="50697832" w14:textId="77777777" w:rsidR="006E6679" w:rsidRPr="008A0992" w:rsidRDefault="006E6679"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飛行機は夏より冬に飛ばすほうがエコ？……同じ航路でも、</w:t>
      </w:r>
      <w:r w:rsidRPr="008A0992">
        <w:rPr>
          <w:rFonts w:ascii="Times New Roman" w:eastAsia="UD デジタル 教科書体 NK-R" w:hAnsi="Times New Roman" w:hint="eastAsia"/>
          <w:color w:val="FF0000"/>
          <w:sz w:val="20"/>
          <w:szCs w:val="20"/>
        </w:rPr>
        <w:t>往路と復路では偏西風のために時間が違う</w:t>
      </w:r>
      <w:r w:rsidRPr="008A0992">
        <w:rPr>
          <w:rFonts w:ascii="Times New Roman" w:eastAsia="UD デジタル 教科書体 NK-R" w:hAnsi="Times New Roman" w:hint="eastAsia"/>
          <w:sz w:val="20"/>
          <w:szCs w:val="20"/>
        </w:rPr>
        <w:t>。例えば成田</w:t>
      </w:r>
      <w:r w:rsidR="009465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サンフランシスコ間では</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時間もの差がある。たかが</w:t>
      </w:r>
      <w:r w:rsidR="004F66C2" w:rsidRPr="008A0992">
        <w:rPr>
          <w:rFonts w:ascii="Times New Roman" w:eastAsia="UD デジタル 教科書体 NK-R" w:hAnsi="Times New Roman" w:hint="eastAsia"/>
          <w:sz w:val="20"/>
          <w:szCs w:val="20"/>
        </w:rPr>
        <w:t>2</w:t>
      </w:r>
      <w:r w:rsidR="004F66C2" w:rsidRPr="008A0992">
        <w:rPr>
          <w:rFonts w:ascii="Times New Roman" w:eastAsia="UD デジタル 教科書体 NK-R" w:hAnsi="Times New Roman" w:hint="eastAsia"/>
          <w:sz w:val="20"/>
          <w:szCs w:val="20"/>
        </w:rPr>
        <w:t>時間と思うかもしれないが、</w:t>
      </w:r>
      <w:r w:rsidR="004F66C2" w:rsidRPr="008A0992">
        <w:rPr>
          <w:rFonts w:ascii="Times New Roman" w:eastAsia="UD デジタル 教科書体 NK-R" w:hAnsi="Times New Roman" w:hint="eastAsia"/>
          <w:sz w:val="20"/>
          <w:szCs w:val="20"/>
        </w:rPr>
        <w:t>20L</w:t>
      </w:r>
      <w:r w:rsidRPr="008A0992">
        <w:rPr>
          <w:rFonts w:ascii="Times New Roman" w:eastAsia="UD デジタル 教科書体 NK-R" w:hAnsi="Times New Roman" w:hint="eastAsia"/>
          <w:sz w:val="20"/>
          <w:szCs w:val="20"/>
        </w:rPr>
        <w:t>缶で</w:t>
      </w:r>
      <w:r w:rsidRPr="008A0992">
        <w:rPr>
          <w:rFonts w:ascii="Times New Roman" w:eastAsia="UD デジタル 教科書体 NK-R" w:hAnsi="Times New Roman" w:hint="eastAsia"/>
          <w:sz w:val="20"/>
          <w:szCs w:val="20"/>
        </w:rPr>
        <w:t>180</w:t>
      </w:r>
      <w:r w:rsidRPr="008A0992">
        <w:rPr>
          <w:rFonts w:ascii="Times New Roman" w:eastAsia="UD デジタル 教科書体 NK-R" w:hAnsi="Times New Roman" w:hint="eastAsia"/>
          <w:sz w:val="20"/>
          <w:szCs w:val="20"/>
        </w:rPr>
        <w:t>本分にもなるという。</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時間あたりでは</w:t>
      </w:r>
      <w:r w:rsidRPr="008A0992">
        <w:rPr>
          <w:rFonts w:ascii="Times New Roman" w:eastAsia="UD デジタル 教科書体 NK-R" w:hAnsi="Times New Roman" w:hint="eastAsia"/>
          <w:sz w:val="20"/>
          <w:szCs w:val="20"/>
        </w:rPr>
        <w:t>80</w:t>
      </w:r>
      <w:r w:rsidRPr="008A0992">
        <w:rPr>
          <w:rFonts w:ascii="Times New Roman" w:eastAsia="UD デジタル 教科書体 NK-R" w:hAnsi="Times New Roman" w:hint="eastAsia"/>
          <w:sz w:val="20"/>
          <w:szCs w:val="20"/>
        </w:rPr>
        <w:t>万円削減される。経済性には気温も関係し、気温が高いとエンジンの推進力が減るので、</w:t>
      </w:r>
      <w:r w:rsidRPr="008A0992">
        <w:rPr>
          <w:rFonts w:ascii="Times New Roman" w:eastAsia="UD デジタル 教科書体 NK-R" w:hAnsi="Times New Roman" w:hint="eastAsia"/>
          <w:color w:val="FF0000"/>
          <w:sz w:val="20"/>
          <w:szCs w:val="20"/>
        </w:rPr>
        <w:t>夏は冬よりも経済性がかなり落ちる</w:t>
      </w:r>
      <w:r w:rsidRPr="008A0992">
        <w:rPr>
          <w:rFonts w:ascii="Times New Roman" w:eastAsia="UD デジタル 教科書体 NK-R" w:hAnsi="Times New Roman" w:hint="eastAsia"/>
          <w:sz w:val="20"/>
          <w:szCs w:val="20"/>
        </w:rPr>
        <w:t>。気温が</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度上昇すると、ジャンボジェット機で</w:t>
      </w:r>
      <w:r w:rsidRPr="008A0992">
        <w:rPr>
          <w:rFonts w:ascii="Times New Roman" w:eastAsia="UD デジタル 教科書体 NK-R" w:hAnsi="Times New Roman" w:hint="eastAsia"/>
          <w:sz w:val="20"/>
          <w:szCs w:val="20"/>
        </w:rPr>
        <w:t>43</w:t>
      </w:r>
      <w:r w:rsidRPr="008A0992">
        <w:rPr>
          <w:rFonts w:ascii="Times New Roman" w:eastAsia="UD デジタル 教科書体 NK-R" w:hAnsi="Times New Roman" w:hint="eastAsia"/>
          <w:sz w:val="20"/>
          <w:szCs w:val="20"/>
        </w:rPr>
        <w:t>人分軽くしなければならない。海外旅行は夏より冬がいいのかもしれない。</w:t>
      </w:r>
    </w:p>
    <w:p w14:paraId="79350727" w14:textId="77777777" w:rsidR="001F20AA" w:rsidRPr="008A0992" w:rsidRDefault="004F66C2"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温暖化対策には</w:t>
      </w:r>
      <w:r w:rsidRPr="008A0992">
        <w:rPr>
          <w:rFonts w:ascii="Times New Roman" w:eastAsia="UD デジタル 教科書体 NK-R" w:hAnsi="Times New Roman" w:hint="eastAsia"/>
          <w:sz w:val="20"/>
          <w:szCs w:val="20"/>
        </w:rPr>
        <w:t>CO2</w:t>
      </w:r>
      <w:r w:rsidR="001F20AA" w:rsidRPr="008A0992">
        <w:rPr>
          <w:rFonts w:ascii="Times New Roman" w:eastAsia="UD デジタル 教科書体 NK-R" w:hAnsi="Times New Roman" w:hint="eastAsia"/>
          <w:sz w:val="20"/>
          <w:szCs w:val="20"/>
        </w:rPr>
        <w:t>削減だけでは不十分？……実は温室効果ガスは数十種類あることがわかっている。二酸化炭素は滞留</w:t>
      </w:r>
      <w:r w:rsidR="001F20AA" w:rsidRPr="008A0992">
        <w:rPr>
          <w:rFonts w:ascii="Times New Roman" w:eastAsia="UD デジタル 教科書体 NK-R" w:hAnsi="Times New Roman" w:hint="eastAsia"/>
          <w:sz w:val="20"/>
          <w:szCs w:val="20"/>
        </w:rPr>
        <w:t>2</w:t>
      </w:r>
      <w:r w:rsidR="001F20AA" w:rsidRPr="008A0992">
        <w:rPr>
          <w:rFonts w:ascii="Times New Roman" w:eastAsia="UD デジタル 教科書体 NK-R" w:hAnsi="Times New Roman" w:hint="eastAsia"/>
          <w:sz w:val="20"/>
          <w:szCs w:val="20"/>
        </w:rPr>
        <w:t>年で消えるが、メタンは</w:t>
      </w:r>
      <w:r w:rsidR="001F20AA" w:rsidRPr="008A0992">
        <w:rPr>
          <w:rFonts w:ascii="Times New Roman" w:eastAsia="UD デジタル 教科書体 NK-R" w:hAnsi="Times New Roman" w:hint="eastAsia"/>
          <w:sz w:val="20"/>
          <w:szCs w:val="20"/>
        </w:rPr>
        <w:t>5</w:t>
      </w:r>
      <w:r w:rsidR="001F20AA" w:rsidRPr="008A0992">
        <w:rPr>
          <w:rFonts w:ascii="Times New Roman" w:eastAsia="UD デジタル 教科書体 NK-R" w:hAnsi="Times New Roman" w:hint="eastAsia"/>
          <w:sz w:val="20"/>
          <w:szCs w:val="20"/>
        </w:rPr>
        <w:t>～</w:t>
      </w:r>
      <w:r w:rsidR="001F20AA" w:rsidRPr="008A0992">
        <w:rPr>
          <w:rFonts w:ascii="Times New Roman" w:eastAsia="UD デジタル 教科書体 NK-R" w:hAnsi="Times New Roman" w:hint="eastAsia"/>
          <w:sz w:val="20"/>
          <w:szCs w:val="20"/>
        </w:rPr>
        <w:t>10</w:t>
      </w:r>
      <w:r w:rsidR="001F20AA" w:rsidRPr="008A0992">
        <w:rPr>
          <w:rFonts w:ascii="Times New Roman" w:eastAsia="UD デジタル 教科書体 NK-R" w:hAnsi="Times New Roman" w:hint="eastAsia"/>
          <w:sz w:val="20"/>
          <w:szCs w:val="20"/>
        </w:rPr>
        <w:t>年、亜酸化窒素は</w:t>
      </w:r>
      <w:r w:rsidR="001F20AA" w:rsidRPr="008A0992">
        <w:rPr>
          <w:rFonts w:ascii="Times New Roman" w:eastAsia="UD デジタル 教科書体 NK-R" w:hAnsi="Times New Roman" w:hint="eastAsia"/>
          <w:sz w:val="20"/>
          <w:szCs w:val="20"/>
        </w:rPr>
        <w:t>120</w:t>
      </w:r>
      <w:r w:rsidR="001F20AA" w:rsidRPr="008A0992">
        <w:rPr>
          <w:rFonts w:ascii="Times New Roman" w:eastAsia="UD デジタル 教科書体 NK-R" w:hAnsi="Times New Roman" w:hint="eastAsia"/>
          <w:sz w:val="20"/>
          <w:szCs w:val="20"/>
        </w:rPr>
        <w:t>年などと予想されていて、</w:t>
      </w:r>
      <w:r w:rsidR="001F20AA" w:rsidRPr="008A0992">
        <w:rPr>
          <w:rFonts w:ascii="Times New Roman" w:eastAsia="UD デジタル 教科書体 NK-R" w:hAnsi="Times New Roman" w:hint="eastAsia"/>
          <w:color w:val="FF0000"/>
          <w:sz w:val="20"/>
          <w:szCs w:val="20"/>
        </w:rPr>
        <w:t>二酸化炭素を規制しても問題は解決しない</w:t>
      </w:r>
      <w:r w:rsidR="001F20AA" w:rsidRPr="008A0992">
        <w:rPr>
          <w:rFonts w:ascii="Times New Roman" w:eastAsia="UD デジタル 教科書体 NK-R" w:hAnsi="Times New Roman" w:hint="eastAsia"/>
          <w:sz w:val="20"/>
          <w:szCs w:val="20"/>
        </w:rPr>
        <w:t>らしい。</w:t>
      </w:r>
    </w:p>
    <w:p w14:paraId="02606014" w14:textId="77777777" w:rsidR="001F20AA" w:rsidRPr="008A0992" w:rsidRDefault="001F20AA"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二酸化炭素はなぜ地表にたまらないか……二酸化炭素の比重は</w:t>
      </w:r>
      <w:r w:rsidRPr="008A0992">
        <w:rPr>
          <w:rFonts w:ascii="Times New Roman" w:eastAsia="UD デジタル 教科書体 NK-R" w:hAnsi="Times New Roman" w:hint="eastAsia"/>
          <w:sz w:val="20"/>
          <w:szCs w:val="20"/>
        </w:rPr>
        <w:t>1.53</w:t>
      </w:r>
      <w:r w:rsidRPr="008A0992">
        <w:rPr>
          <w:rFonts w:ascii="Times New Roman" w:eastAsia="UD デジタル 教科書体 NK-R" w:hAnsi="Times New Roman" w:hint="eastAsia"/>
          <w:sz w:val="20"/>
          <w:szCs w:val="20"/>
        </w:rPr>
        <w:t>。地表に住む私たちは、そのうち窒息してしまうかもしれない。ただ実際は違う。二酸化炭素の分子も、</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度ぐらいの温度では、音速に近い速さで運動している。そのため、</w:t>
      </w:r>
      <w:r w:rsidRPr="008A0992">
        <w:rPr>
          <w:rFonts w:ascii="Times New Roman" w:eastAsia="UD デジタル 教科書体 NK-R" w:hAnsi="Times New Roman" w:hint="eastAsia"/>
          <w:color w:val="FF0000"/>
          <w:sz w:val="20"/>
          <w:szCs w:val="20"/>
        </w:rPr>
        <w:t>二酸化炭素が多量に発生しても、すぐに拡散</w:t>
      </w:r>
      <w:r w:rsidRPr="008A0992">
        <w:rPr>
          <w:rFonts w:ascii="Times New Roman" w:eastAsia="UD デジタル 教科書体 NK-R" w:hAnsi="Times New Roman" w:hint="eastAsia"/>
          <w:sz w:val="20"/>
          <w:szCs w:val="20"/>
        </w:rPr>
        <w:t>するのだ。しかし自然現象で</w:t>
      </w:r>
      <w:r w:rsidRPr="008A0992">
        <w:rPr>
          <w:rFonts w:ascii="Times New Roman" w:eastAsia="UD デジタル 教科書体 NK-R" w:hAnsi="Times New Roman" w:hint="eastAsia"/>
          <w:color w:val="FF0000"/>
          <w:sz w:val="20"/>
          <w:szCs w:val="20"/>
        </w:rPr>
        <w:t>急激に大量の二酸化炭素が生まれた場合は話が別</w:t>
      </w:r>
      <w:r w:rsidRPr="008A0992">
        <w:rPr>
          <w:rFonts w:ascii="Times New Roman" w:eastAsia="UD デジタル 教科書体 NK-R" w:hAnsi="Times New Roman" w:hint="eastAsia"/>
          <w:sz w:val="20"/>
          <w:szCs w:val="20"/>
        </w:rPr>
        <w:t>。例えば</w:t>
      </w:r>
      <w:r w:rsidRPr="008A0992">
        <w:rPr>
          <w:rFonts w:ascii="Times New Roman" w:eastAsia="UD デジタル 教科書体 NK-R" w:hAnsi="Times New Roman" w:hint="eastAsia"/>
          <w:sz w:val="20"/>
          <w:szCs w:val="20"/>
        </w:rPr>
        <w:t>1977</w:t>
      </w:r>
      <w:r w:rsidRPr="008A0992">
        <w:rPr>
          <w:rFonts w:ascii="Times New Roman" w:eastAsia="UD デジタル 教科書体 NK-R" w:hAnsi="Times New Roman" w:hint="eastAsia"/>
          <w:sz w:val="20"/>
          <w:szCs w:val="20"/>
        </w:rPr>
        <w:t>年インドネシアの火山噴火では大量に二酸化炭素が流出、付近の住民が窒息死した。</w:t>
      </w:r>
      <w:r w:rsidRPr="008A0992">
        <w:rPr>
          <w:rFonts w:ascii="Times New Roman" w:eastAsia="UD デジタル 教科書体 NK-R" w:hAnsi="Times New Roman" w:hint="eastAsia"/>
          <w:sz w:val="20"/>
          <w:szCs w:val="20"/>
        </w:rPr>
        <w:t>1986</w:t>
      </w:r>
      <w:r w:rsidRPr="008A0992">
        <w:rPr>
          <w:rFonts w:ascii="Times New Roman" w:eastAsia="UD デジタル 教科書体 NK-R" w:hAnsi="Times New Roman" w:hint="eastAsia"/>
          <w:sz w:val="20"/>
          <w:szCs w:val="20"/>
        </w:rPr>
        <w:t>年にはカメルーンで、ニオス湖に溶けていた大量の二酸化炭素が突然気体になり、</w:t>
      </w:r>
      <w:r w:rsidRPr="008A0992">
        <w:rPr>
          <w:rFonts w:ascii="Times New Roman" w:eastAsia="UD デジタル 教科書体 NK-R" w:hAnsi="Times New Roman" w:hint="eastAsia"/>
          <w:sz w:val="20"/>
          <w:szCs w:val="20"/>
        </w:rPr>
        <w:t>1700</w:t>
      </w:r>
      <w:r w:rsidRPr="008A0992">
        <w:rPr>
          <w:rFonts w:ascii="Times New Roman" w:eastAsia="UD デジタル 教科書体 NK-R" w:hAnsi="Times New Roman" w:hint="eastAsia"/>
          <w:sz w:val="20"/>
          <w:szCs w:val="20"/>
        </w:rPr>
        <w:t>人以上が死んでしまった。ここは高地で空気が希薄だったので、極めて短時間でふもとに二酸化炭素が下ったという。</w:t>
      </w:r>
    </w:p>
    <w:p w14:paraId="46528AF3" w14:textId="77777777" w:rsidR="001F20AA" w:rsidRPr="008A0992" w:rsidRDefault="001F20AA"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太陽活動の盛んさと病人の関係……実は太陽の</w:t>
      </w:r>
      <w:r w:rsidR="001227E0" w:rsidRPr="008A0992">
        <w:rPr>
          <w:rFonts w:ascii="Times New Roman" w:eastAsia="UD デジタル 教科書体 NK-R" w:hAnsi="Times New Roman" w:hint="eastAsia"/>
          <w:sz w:val="20"/>
          <w:szCs w:val="20"/>
        </w:rPr>
        <w:t>爆発が起こると</w:t>
      </w:r>
      <w:r w:rsidR="001227E0" w:rsidRPr="008A0992">
        <w:rPr>
          <w:rFonts w:ascii="Times New Roman" w:eastAsia="UD デジタル 教科書体 NK-R" w:hAnsi="Times New Roman" w:hint="eastAsia"/>
          <w:color w:val="FF0000"/>
          <w:sz w:val="20"/>
          <w:szCs w:val="20"/>
        </w:rPr>
        <w:t>地球の磁場が乱れ、心臓麻痺、心筋梗塞、高血圧など、心臓や血管の病気が悪化する恐れ</w:t>
      </w:r>
      <w:r w:rsidR="001227E0" w:rsidRPr="008A0992">
        <w:rPr>
          <w:rFonts w:ascii="Times New Roman" w:eastAsia="UD デジタル 教科書体 NK-R" w:hAnsi="Times New Roman" w:hint="eastAsia"/>
          <w:sz w:val="20"/>
          <w:szCs w:val="20"/>
        </w:rPr>
        <w:t>がある。ロシアのソチ市では、太陽医学サービスで磁気嵐警報を発</w:t>
      </w:r>
      <w:r w:rsidR="001227E0" w:rsidRPr="008A0992">
        <w:rPr>
          <w:rFonts w:ascii="Times New Roman" w:eastAsia="UD デジタル 教科書体 NK-R" w:hAnsi="Times New Roman" w:hint="eastAsia"/>
          <w:sz w:val="20"/>
          <w:szCs w:val="20"/>
        </w:rPr>
        <w:lastRenderedPageBreak/>
        <w:t>して、循環器系の病人に注意を促している。他にも、緑内障、腎臓病、てんかん、リウマチなども悪化する恐れがあり、はっきりと患者の増加のデータが示されているという。</w:t>
      </w:r>
    </w:p>
    <w:p w14:paraId="67A96225" w14:textId="77777777" w:rsidR="001227E0" w:rsidRPr="008A0992" w:rsidRDefault="001227E0"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温室は植物にとって厳しい環境だった？……温室育ちといえば、甘やかされていたという悪い意味で使うことばだが、実は植物にとっては、</w:t>
      </w:r>
      <w:r w:rsidRPr="008A0992">
        <w:rPr>
          <w:rFonts w:ascii="Times New Roman" w:eastAsia="UD デジタル 教科書体 NK-R" w:hAnsi="Times New Roman" w:hint="eastAsia"/>
          <w:color w:val="FF0000"/>
          <w:sz w:val="20"/>
          <w:szCs w:val="20"/>
        </w:rPr>
        <w:t>二酸化炭素が不足しがちで、厳しい環境</w:t>
      </w:r>
      <w:r w:rsidRPr="008A0992">
        <w:rPr>
          <w:rFonts w:ascii="Times New Roman" w:eastAsia="UD デジタル 教科書体 NK-R" w:hAnsi="Times New Roman" w:hint="eastAsia"/>
          <w:sz w:val="20"/>
          <w:szCs w:val="20"/>
        </w:rPr>
        <w:t>だという。農家の人もこれには気づかなかったようで、オイルショック以来、省エネのために温室の密閉度をあげたところ、温室作物に障害が出始めて、やっと問題が表面化したという。ちなみにもっとも望ましい環境は</w:t>
      </w:r>
      <w:r w:rsidRPr="008A0992">
        <w:rPr>
          <w:rFonts w:ascii="Times New Roman" w:eastAsia="UD デジタル 教科書体 NK-R" w:hAnsi="Times New Roman" w:hint="eastAsia"/>
          <w:color w:val="FF0000"/>
          <w:sz w:val="20"/>
          <w:szCs w:val="20"/>
        </w:rPr>
        <w:t>1500</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3000ppm</w:t>
      </w:r>
      <w:r w:rsidRPr="008A0992">
        <w:rPr>
          <w:rFonts w:ascii="Times New Roman" w:eastAsia="UD デジタル 教科書体 NK-R" w:hAnsi="Times New Roman" w:hint="eastAsia"/>
          <w:color w:val="FF0000"/>
          <w:sz w:val="20"/>
          <w:szCs w:val="20"/>
        </w:rPr>
        <w:t>であり、石炭紀のころと一致</w:t>
      </w:r>
      <w:r w:rsidRPr="008A0992">
        <w:rPr>
          <w:rFonts w:ascii="Times New Roman" w:eastAsia="UD デジタル 教科書体 NK-R" w:hAnsi="Times New Roman" w:hint="eastAsia"/>
          <w:sz w:val="20"/>
          <w:szCs w:val="20"/>
        </w:rPr>
        <w:t>する。今は</w:t>
      </w:r>
      <w:r w:rsidRPr="008A0992">
        <w:rPr>
          <w:rFonts w:ascii="Times New Roman" w:eastAsia="UD デジタル 教科書体 NK-R" w:hAnsi="Times New Roman" w:hint="eastAsia"/>
          <w:sz w:val="20"/>
          <w:szCs w:val="20"/>
        </w:rPr>
        <w:t>350ppm</w:t>
      </w:r>
      <w:r w:rsidRPr="008A0992">
        <w:rPr>
          <w:rFonts w:ascii="Times New Roman" w:eastAsia="UD デジタル 教科書体 NK-R" w:hAnsi="Times New Roman" w:hint="eastAsia"/>
          <w:sz w:val="20"/>
          <w:szCs w:val="20"/>
        </w:rPr>
        <w:t>だが、石炭紀に戻ってしまうと人間が生きていけないので、やっぱり却下。</w:t>
      </w:r>
    </w:p>
    <w:p w14:paraId="68271C6D" w14:textId="77777777" w:rsidR="001227E0" w:rsidRPr="008A0992" w:rsidRDefault="001227E0"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サボテンにはなぜトゲがあるか……サボテンといえば砂漠のイメージ、西部劇になくてはならないアイテムに思える。だが</w:t>
      </w:r>
      <w:r w:rsidRPr="008A0992">
        <w:rPr>
          <w:rFonts w:ascii="Times New Roman" w:eastAsia="UD デジタル 教科書体 NK-R" w:hAnsi="Times New Roman" w:hint="eastAsia"/>
          <w:color w:val="FF0000"/>
          <w:sz w:val="20"/>
          <w:szCs w:val="20"/>
        </w:rPr>
        <w:t>サボテンはアメリカ大陸にしかない</w:t>
      </w:r>
      <w:r w:rsidRPr="008A0992">
        <w:rPr>
          <w:rFonts w:ascii="Times New Roman" w:eastAsia="UD デジタル 教科書体 NK-R" w:hAnsi="Times New Roman" w:hint="eastAsia"/>
          <w:sz w:val="20"/>
          <w:szCs w:val="20"/>
        </w:rPr>
        <w:t>ので、アフリカでは見つけられない。砂漠という環境で生きるため、</w:t>
      </w:r>
      <w:r w:rsidRPr="008A0992">
        <w:rPr>
          <w:rFonts w:ascii="Times New Roman" w:eastAsia="UD デジタル 教科書体 NK-R" w:hAnsi="Times New Roman" w:hint="eastAsia"/>
          <w:color w:val="FF0000"/>
          <w:sz w:val="20"/>
          <w:szCs w:val="20"/>
        </w:rPr>
        <w:t>ひだがあったり</w:t>
      </w:r>
      <w:r w:rsidRPr="008A0992">
        <w:rPr>
          <w:rFonts w:ascii="Times New Roman" w:eastAsia="UD デジタル 教科書体 NK-R" w:hAnsi="Times New Roman" w:hint="eastAsia"/>
          <w:sz w:val="20"/>
          <w:szCs w:val="20"/>
        </w:rPr>
        <w:t>する。これは強い光をさけ、できるだけ</w:t>
      </w:r>
      <w:r w:rsidRPr="008A0992">
        <w:rPr>
          <w:rFonts w:ascii="Times New Roman" w:eastAsia="UD デジタル 教科書体 NK-R" w:hAnsi="Times New Roman" w:hint="eastAsia"/>
          <w:color w:val="FF0000"/>
          <w:sz w:val="20"/>
          <w:szCs w:val="20"/>
        </w:rPr>
        <w:t>日陰を増やす</w:t>
      </w:r>
      <w:r w:rsidRPr="008A0992">
        <w:rPr>
          <w:rFonts w:ascii="Times New Roman" w:eastAsia="UD デジタル 教科書体 NK-R" w:hAnsi="Times New Roman" w:hint="eastAsia"/>
          <w:sz w:val="20"/>
          <w:szCs w:val="20"/>
        </w:rPr>
        <w:t>ためのもの。さらに、多くのサボテンが</w:t>
      </w:r>
      <w:r w:rsidRPr="008A0992">
        <w:rPr>
          <w:rFonts w:ascii="Times New Roman" w:eastAsia="UD デジタル 教科書体 NK-R" w:hAnsi="Times New Roman" w:hint="eastAsia"/>
          <w:color w:val="FF0000"/>
          <w:sz w:val="20"/>
          <w:szCs w:val="20"/>
        </w:rPr>
        <w:t>球状</w:t>
      </w:r>
      <w:r w:rsidRPr="008A0992">
        <w:rPr>
          <w:rFonts w:ascii="Times New Roman" w:eastAsia="UD デジタル 教科書体 NK-R" w:hAnsi="Times New Roman" w:hint="eastAsia"/>
          <w:sz w:val="20"/>
          <w:szCs w:val="20"/>
        </w:rPr>
        <w:t>になっているが、これは</w:t>
      </w:r>
      <w:r w:rsidRPr="008A0992">
        <w:rPr>
          <w:rFonts w:ascii="Times New Roman" w:eastAsia="UD デジタル 教科書体 NK-R" w:hAnsi="Times New Roman" w:hint="eastAsia"/>
          <w:color w:val="FF0000"/>
          <w:sz w:val="20"/>
          <w:szCs w:val="20"/>
        </w:rPr>
        <w:t>常に体の半分を日陰にする</w:t>
      </w:r>
      <w:r w:rsidRPr="008A0992">
        <w:rPr>
          <w:rFonts w:ascii="Times New Roman" w:eastAsia="UD デジタル 教科書体 NK-R" w:hAnsi="Times New Roman" w:hint="eastAsia"/>
          <w:sz w:val="20"/>
          <w:szCs w:val="20"/>
        </w:rPr>
        <w:t>ための適応。サボテンには葉がなく、表面は</w:t>
      </w:r>
      <w:r w:rsidRPr="008A0992">
        <w:rPr>
          <w:rFonts w:ascii="Times New Roman" w:eastAsia="UD デジタル 教科書体 NK-R" w:hAnsi="Times New Roman" w:hint="eastAsia"/>
          <w:color w:val="FF0000"/>
          <w:sz w:val="20"/>
          <w:szCs w:val="20"/>
        </w:rPr>
        <w:t>ロウのような厚いクチクラ</w:t>
      </w:r>
      <w:r w:rsidRPr="008A0992">
        <w:rPr>
          <w:rFonts w:ascii="Times New Roman" w:eastAsia="UD デジタル 教科書体 NK-R" w:hAnsi="Times New Roman" w:hint="eastAsia"/>
          <w:sz w:val="20"/>
          <w:szCs w:val="20"/>
        </w:rPr>
        <w:t>で覆われている。さて、トゲは葉が変形したものだが、これは動物からの防御以外にも、</w:t>
      </w:r>
      <w:r w:rsidRPr="008A0992">
        <w:rPr>
          <w:rFonts w:ascii="Times New Roman" w:eastAsia="UD デジタル 教科書体 NK-R" w:hAnsi="Times New Roman" w:hint="eastAsia"/>
          <w:color w:val="FF0000"/>
          <w:sz w:val="20"/>
          <w:szCs w:val="20"/>
        </w:rPr>
        <w:t>体表面の温度を下げるための冷却装置</w:t>
      </w:r>
      <w:r w:rsidRPr="008A0992">
        <w:rPr>
          <w:rFonts w:ascii="Times New Roman" w:eastAsia="UD デジタル 教科書体 NK-R" w:hAnsi="Times New Roman" w:hint="eastAsia"/>
          <w:sz w:val="20"/>
          <w:szCs w:val="20"/>
        </w:rPr>
        <w:t>でもある。また、トゲには空気中から水分を取る役割もある。空気中の</w:t>
      </w:r>
      <w:r w:rsidRPr="008A0992">
        <w:rPr>
          <w:rFonts w:ascii="Times New Roman" w:eastAsia="UD デジタル 教科書体 NK-R" w:hAnsi="Times New Roman" w:hint="eastAsia"/>
          <w:color w:val="FF0000"/>
          <w:sz w:val="20"/>
          <w:szCs w:val="20"/>
        </w:rPr>
        <w:t>帯電した水蒸気を電気的に吸い取って</w:t>
      </w:r>
      <w:r w:rsidRPr="008A0992">
        <w:rPr>
          <w:rFonts w:ascii="Times New Roman" w:eastAsia="UD デジタル 教科書体 NK-R" w:hAnsi="Times New Roman" w:hint="eastAsia"/>
          <w:sz w:val="20"/>
          <w:szCs w:val="20"/>
        </w:rPr>
        <w:t>しまう。そのため、</w:t>
      </w:r>
      <w:r w:rsidRPr="008A0992">
        <w:rPr>
          <w:rFonts w:ascii="Times New Roman" w:eastAsia="UD デジタル 教科書体 NK-R" w:hAnsi="Times New Roman" w:hint="eastAsia"/>
          <w:color w:val="FF0000"/>
          <w:sz w:val="20"/>
          <w:szCs w:val="20"/>
        </w:rPr>
        <w:t>朝夕に霧が発生するところなら、雨無しでも生きていける</w:t>
      </w:r>
      <w:r w:rsidRPr="008A0992">
        <w:rPr>
          <w:rFonts w:ascii="Times New Roman" w:eastAsia="UD デジタル 教科書体 NK-R" w:hAnsi="Times New Roman" w:hint="eastAsia"/>
          <w:sz w:val="20"/>
          <w:szCs w:val="20"/>
        </w:rPr>
        <w:t>のだそう。</w:t>
      </w:r>
    </w:p>
    <w:p w14:paraId="3F7A6C85" w14:textId="77777777" w:rsidR="001227E0" w:rsidRPr="008A0992" w:rsidRDefault="001227E0"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世界最長寿の木の種類は？……実は</w:t>
      </w:r>
      <w:r w:rsidRPr="008A0992">
        <w:rPr>
          <w:rFonts w:ascii="Times New Roman" w:eastAsia="UD デジタル 教科書体 NK-R" w:hAnsi="Times New Roman" w:hint="eastAsia"/>
          <w:color w:val="FF0000"/>
          <w:sz w:val="20"/>
          <w:szCs w:val="20"/>
        </w:rPr>
        <w:t>セコイア</w:t>
      </w:r>
      <w:r w:rsidRPr="008A0992">
        <w:rPr>
          <w:rFonts w:ascii="Times New Roman" w:eastAsia="UD デジタル 教科書体 NK-R" w:hAnsi="Times New Roman" w:hint="eastAsia"/>
          <w:sz w:val="20"/>
          <w:szCs w:val="20"/>
        </w:rPr>
        <w:t>。アメリカのヨセミテ国立公園にあるセコイアは、胴をくり抜くと車が通れるほどというから、いかに大きいかがわかるだろう。高さ平均</w:t>
      </w:r>
      <w:r w:rsidRPr="008A0992">
        <w:rPr>
          <w:rFonts w:ascii="Times New Roman" w:eastAsia="UD デジタル 教科書体 NK-R" w:hAnsi="Times New Roman" w:hint="eastAsia"/>
          <w:sz w:val="20"/>
          <w:szCs w:val="20"/>
        </w:rPr>
        <w:t>80</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90</w:t>
      </w:r>
      <w:r w:rsidRPr="008A0992">
        <w:rPr>
          <w:rFonts w:ascii="Times New Roman" w:eastAsia="UD デジタル 教科書体 NK-R" w:hAnsi="Times New Roman" w:hint="eastAsia"/>
          <w:sz w:val="20"/>
          <w:szCs w:val="20"/>
        </w:rPr>
        <w:t>メートル。</w:t>
      </w:r>
      <w:r w:rsidRPr="008A0992">
        <w:rPr>
          <w:rFonts w:ascii="Times New Roman" w:eastAsia="UD デジタル 教科書体 NK-R" w:hAnsi="Times New Roman" w:hint="eastAsia"/>
          <w:color w:val="FF0000"/>
          <w:sz w:val="20"/>
          <w:szCs w:val="20"/>
        </w:rPr>
        <w:t>中には樹齢</w:t>
      </w:r>
      <w:r w:rsidRPr="008A0992">
        <w:rPr>
          <w:rFonts w:ascii="Times New Roman" w:eastAsia="UD デジタル 教科書体 NK-R" w:hAnsi="Times New Roman" w:hint="eastAsia"/>
          <w:color w:val="FF0000"/>
          <w:sz w:val="20"/>
          <w:szCs w:val="20"/>
        </w:rPr>
        <w:t>3000</w:t>
      </w:r>
      <w:r w:rsidRPr="008A0992">
        <w:rPr>
          <w:rFonts w:ascii="Times New Roman" w:eastAsia="UD デジタル 教科書体 NK-R" w:hAnsi="Times New Roman" w:hint="eastAsia"/>
          <w:color w:val="FF0000"/>
          <w:sz w:val="20"/>
          <w:szCs w:val="20"/>
        </w:rPr>
        <w:t>年とも</w:t>
      </w:r>
      <w:r w:rsidRPr="008A0992">
        <w:rPr>
          <w:rFonts w:ascii="Times New Roman" w:eastAsia="UD デジタル 教科書体 NK-R" w:hAnsi="Times New Roman" w:hint="eastAsia"/>
          <w:color w:val="FF0000"/>
          <w:sz w:val="20"/>
          <w:szCs w:val="20"/>
        </w:rPr>
        <w:t>4000</w:t>
      </w:r>
      <w:r w:rsidRPr="008A0992">
        <w:rPr>
          <w:rFonts w:ascii="Times New Roman" w:eastAsia="UD デジタル 教科書体 NK-R" w:hAnsi="Times New Roman" w:hint="eastAsia"/>
          <w:color w:val="FF0000"/>
          <w:sz w:val="20"/>
          <w:szCs w:val="20"/>
        </w:rPr>
        <w:t>年とも</w:t>
      </w:r>
      <w:r w:rsidRPr="008A0992">
        <w:rPr>
          <w:rFonts w:ascii="Times New Roman" w:eastAsia="UD デジタル 教科書体 NK-R" w:hAnsi="Times New Roman" w:hint="eastAsia"/>
          <w:sz w:val="20"/>
          <w:szCs w:val="20"/>
        </w:rPr>
        <w:t>いわれるものがある。現存する最長寿の木は、ネバダ州にあるマツの一種で、なんと</w:t>
      </w:r>
      <w:r w:rsidRPr="008A0992">
        <w:rPr>
          <w:rFonts w:ascii="Times New Roman" w:eastAsia="UD デジタル 教科書体 NK-R" w:hAnsi="Times New Roman" w:hint="eastAsia"/>
          <w:color w:val="FF0000"/>
          <w:sz w:val="20"/>
          <w:szCs w:val="20"/>
        </w:rPr>
        <w:t>4900</w:t>
      </w:r>
      <w:r w:rsidRPr="008A0992">
        <w:rPr>
          <w:rFonts w:ascii="Times New Roman" w:eastAsia="UD デジタル 教科書体 NK-R" w:hAnsi="Times New Roman" w:hint="eastAsia"/>
          <w:color w:val="FF0000"/>
          <w:sz w:val="20"/>
          <w:szCs w:val="20"/>
        </w:rPr>
        <w:t>歳</w:t>
      </w:r>
      <w:r w:rsidRPr="008A0992">
        <w:rPr>
          <w:rFonts w:ascii="Times New Roman" w:eastAsia="UD デジタル 教科書体 NK-R" w:hAnsi="Times New Roman" w:hint="eastAsia"/>
          <w:sz w:val="20"/>
          <w:szCs w:val="20"/>
        </w:rPr>
        <w:t>。ほえー。</w:t>
      </w:r>
    </w:p>
    <w:p w14:paraId="56A20BDF" w14:textId="77777777" w:rsidR="001227E0" w:rsidRPr="008A0992" w:rsidRDefault="0056401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太陽が好きな木、日陰が好きな木……陽樹と陰樹、その名の通り。森ができるときには、まず日光、風、土の乾燥、虫に負けない</w:t>
      </w:r>
      <w:r w:rsidRPr="008A0992">
        <w:rPr>
          <w:rFonts w:ascii="Times New Roman" w:eastAsia="UD デジタル 教科書体 NK-R" w:hAnsi="Times New Roman" w:hint="eastAsia"/>
          <w:color w:val="FF0000"/>
          <w:sz w:val="20"/>
          <w:szCs w:val="20"/>
        </w:rPr>
        <w:t>強い陽樹</w:t>
      </w:r>
      <w:r w:rsidRPr="008A0992">
        <w:rPr>
          <w:rFonts w:ascii="Times New Roman" w:eastAsia="UD デジタル 教科書体 NK-R" w:hAnsi="Times New Roman" w:hint="eastAsia"/>
          <w:sz w:val="20"/>
          <w:szCs w:val="20"/>
        </w:rPr>
        <w:t>が育つ。速く大きくなり、実をたくさんつけて落ちていく。土の質はそれほど関係がないらしい。</w:t>
      </w:r>
      <w:r w:rsidRPr="008A0992">
        <w:rPr>
          <w:rFonts w:ascii="Times New Roman" w:eastAsia="UD デジタル 教科書体 NK-R" w:hAnsi="Times New Roman" w:hint="eastAsia"/>
          <w:color w:val="FF0000"/>
          <w:sz w:val="20"/>
          <w:szCs w:val="20"/>
        </w:rPr>
        <w:t>アカマツ、シラカバ、カラマツ</w:t>
      </w:r>
      <w:r w:rsidRPr="008A0992">
        <w:rPr>
          <w:rFonts w:ascii="Times New Roman" w:eastAsia="UD デジタル 教科書体 NK-R" w:hAnsi="Times New Roman" w:hint="eastAsia"/>
          <w:sz w:val="20"/>
          <w:szCs w:val="20"/>
        </w:rPr>
        <w:t>などがこれにあたる。陽樹の林にはだんだん草や低い木がはえ、落葉など混ざって腐って、だんだん土が肥える。そして</w:t>
      </w:r>
      <w:r w:rsidRPr="008A0992">
        <w:rPr>
          <w:rFonts w:ascii="Times New Roman" w:eastAsia="UD デジタル 教科書体 NK-R" w:hAnsi="Times New Roman" w:hint="eastAsia"/>
          <w:color w:val="FF0000"/>
          <w:sz w:val="20"/>
          <w:szCs w:val="20"/>
        </w:rPr>
        <w:t>陽樹による日陰ができると、だんだん陰樹が伸びてくる</w:t>
      </w:r>
      <w:r w:rsidRPr="008A0992">
        <w:rPr>
          <w:rFonts w:ascii="Times New Roman" w:eastAsia="UD デジタル 教科書体 NK-R" w:hAnsi="Times New Roman" w:hint="eastAsia"/>
          <w:sz w:val="20"/>
          <w:szCs w:val="20"/>
        </w:rPr>
        <w:t>。これが</w:t>
      </w:r>
      <w:r w:rsidRPr="008A0992">
        <w:rPr>
          <w:rFonts w:ascii="Times New Roman" w:eastAsia="UD デジタル 教科書体 NK-R" w:hAnsi="Times New Roman" w:hint="eastAsia"/>
          <w:color w:val="FF0000"/>
          <w:sz w:val="20"/>
          <w:szCs w:val="20"/>
        </w:rPr>
        <w:t>ブナ、トドマツ、シイ</w:t>
      </w:r>
      <w:r w:rsidRPr="008A0992">
        <w:rPr>
          <w:rFonts w:ascii="Times New Roman" w:eastAsia="UD デジタル 教科書体 NK-R" w:hAnsi="Times New Roman" w:hint="eastAsia"/>
          <w:sz w:val="20"/>
          <w:szCs w:val="20"/>
        </w:rPr>
        <w:t>など。こうして陽樹だった林が、数百年という時間をかけ陰樹に入れ替わり、</w:t>
      </w:r>
      <w:r w:rsidRPr="008A0992">
        <w:rPr>
          <w:rFonts w:ascii="Times New Roman" w:eastAsia="UD デジタル 教科書体 NK-R" w:hAnsi="Times New Roman" w:hint="eastAsia"/>
          <w:color w:val="FF0000"/>
          <w:sz w:val="20"/>
          <w:szCs w:val="20"/>
        </w:rPr>
        <w:t>安定した森</w:t>
      </w:r>
      <w:r w:rsidRPr="008A0992">
        <w:rPr>
          <w:rFonts w:ascii="Times New Roman" w:eastAsia="UD デジタル 教科書体 NK-R" w:hAnsi="Times New Roman" w:hint="eastAsia"/>
          <w:sz w:val="20"/>
          <w:szCs w:val="20"/>
        </w:rPr>
        <w:t>になる。森の木が吸収する栄養と、落葉で土に返す量が同じになる。これを</w:t>
      </w:r>
      <w:r w:rsidRPr="008A0992">
        <w:rPr>
          <w:rFonts w:ascii="Times New Roman" w:eastAsia="UD デジタル 教科書体 NK-R" w:hAnsi="Times New Roman" w:hint="eastAsia"/>
          <w:color w:val="FF0000"/>
          <w:sz w:val="20"/>
          <w:szCs w:val="20"/>
        </w:rPr>
        <w:t>極相</w:t>
      </w:r>
      <w:r w:rsidRPr="008A0992">
        <w:rPr>
          <w:rFonts w:ascii="Times New Roman" w:eastAsia="UD デジタル 教科書体 NK-R" w:hAnsi="Times New Roman" w:hint="eastAsia"/>
          <w:sz w:val="20"/>
          <w:szCs w:val="20"/>
        </w:rPr>
        <w:t>といい、人間が手を加えたり、気候が変わらない限り、木の種類も、木の数も変わらないという。</w:t>
      </w:r>
    </w:p>
    <w:p w14:paraId="21AE56E2" w14:textId="77777777" w:rsidR="00564013" w:rsidRPr="008A0992" w:rsidRDefault="008B7580"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湖・沼・池の違い……まず</w:t>
      </w:r>
      <w:r w:rsidRPr="008A0992">
        <w:rPr>
          <w:rFonts w:ascii="Times New Roman" w:eastAsia="UD デジタル 教科書体 NK-R" w:hAnsi="Times New Roman" w:hint="eastAsia"/>
          <w:color w:val="FF0000"/>
          <w:sz w:val="20"/>
          <w:szCs w:val="20"/>
        </w:rPr>
        <w:t>湖と沼、これは両者とも「海と直接つながってい</w:t>
      </w:r>
      <w:r w:rsidRPr="008A0992">
        <w:rPr>
          <w:rFonts w:ascii="Times New Roman" w:eastAsia="UD デジタル 教科書体 NK-R" w:hAnsi="Times New Roman" w:hint="eastAsia"/>
          <w:color w:val="FF0000"/>
          <w:sz w:val="20"/>
          <w:szCs w:val="20"/>
        </w:rPr>
        <w:lastRenderedPageBreak/>
        <w:t>ない」</w:t>
      </w:r>
      <w:r w:rsidRPr="008A0992">
        <w:rPr>
          <w:rFonts w:ascii="Times New Roman" w:eastAsia="UD デジタル 教科書体 NK-R" w:hAnsi="Times New Roman" w:hint="eastAsia"/>
          <w:sz w:val="20"/>
          <w:szCs w:val="20"/>
        </w:rPr>
        <w:t>ことが第一の条件。このうち、中央部がクロモやフサモなどの</w:t>
      </w:r>
      <w:r w:rsidRPr="008A0992">
        <w:rPr>
          <w:rFonts w:ascii="Times New Roman" w:eastAsia="UD デジタル 教科書体 NK-R" w:hAnsi="Times New Roman" w:hint="eastAsia"/>
          <w:color w:val="FF0000"/>
          <w:sz w:val="20"/>
          <w:szCs w:val="20"/>
        </w:rPr>
        <w:t>沈水植物</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体全部が水の中にある植物</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が侵入できないほど深いのを湖</w:t>
      </w:r>
      <w:r w:rsidRPr="008A0992">
        <w:rPr>
          <w:rFonts w:ascii="Times New Roman" w:eastAsia="UD デジタル 教科書体 NK-R" w:hAnsi="Times New Roman" w:hint="eastAsia"/>
          <w:sz w:val="20"/>
          <w:szCs w:val="20"/>
        </w:rPr>
        <w:t>とし、深さは一般に</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メートル以上とされている。沼は湖より浅いものをいい、中央部まで底に沈水植物が生えている者は沼沢と呼ぶ。池は、</w:t>
      </w:r>
      <w:r w:rsidRPr="008A0992">
        <w:rPr>
          <w:rFonts w:ascii="Times New Roman" w:eastAsia="UD デジタル 教科書体 NK-R" w:hAnsi="Times New Roman" w:hint="eastAsia"/>
          <w:color w:val="FF0000"/>
          <w:sz w:val="20"/>
          <w:szCs w:val="20"/>
        </w:rPr>
        <w:t>湖や沼に比</w:t>
      </w:r>
      <w:r w:rsidR="00D6719B" w:rsidRPr="008A0992">
        <w:rPr>
          <w:rFonts w:ascii="Times New Roman" w:eastAsia="UD デジタル 教科書体 NK-R" w:hAnsi="Times New Roman" w:hint="eastAsia"/>
          <w:color w:val="FF0000"/>
          <w:sz w:val="20"/>
          <w:szCs w:val="20"/>
        </w:rPr>
        <w:t>べ面積が小さいか、または何らかの形で人工的な力が加えられている</w:t>
      </w:r>
      <w:r w:rsidR="00D6719B" w:rsidRPr="008A0992">
        <w:rPr>
          <w:rFonts w:ascii="Times New Roman" w:eastAsia="UD デジタル 教科書体 NK-R" w:hAnsi="Times New Roman" w:hint="eastAsia"/>
          <w:sz w:val="20"/>
          <w:szCs w:val="20"/>
        </w:rPr>
        <w:t>もの</w:t>
      </w:r>
      <w:r w:rsidRPr="008A0992">
        <w:rPr>
          <w:rFonts w:ascii="Times New Roman" w:eastAsia="UD デジタル 教科書体 NK-R" w:hAnsi="Times New Roman" w:hint="eastAsia"/>
          <w:sz w:val="20"/>
          <w:szCs w:val="20"/>
        </w:rPr>
        <w:t>をいう。もう一つ、潟がある。これは、海岸にあり、海とその一部がつながっている浅い湖のこと。これらはあくまで学術的分類で、必ずしもこれに従うわけではない。実際の呼び名は、</w:t>
      </w:r>
      <w:r w:rsidRPr="008A0992">
        <w:rPr>
          <w:rFonts w:ascii="Times New Roman" w:eastAsia="UD デジタル 教科書体 NK-R" w:hAnsi="Times New Roman" w:hint="eastAsia"/>
          <w:color w:val="FF0000"/>
          <w:sz w:val="20"/>
          <w:szCs w:val="20"/>
        </w:rPr>
        <w:t>昔から土地の人が読んでいた名前がそのまま受け継がれ</w:t>
      </w:r>
      <w:r w:rsidRPr="008A0992">
        <w:rPr>
          <w:rFonts w:ascii="Times New Roman" w:eastAsia="UD デジタル 教科書体 NK-R" w:hAnsi="Times New Roman" w:hint="eastAsia"/>
          <w:sz w:val="20"/>
          <w:szCs w:val="20"/>
        </w:rPr>
        <w:t>ることが多い。</w:t>
      </w:r>
    </w:p>
    <w:p w14:paraId="3847F305" w14:textId="77777777" w:rsidR="008B7580" w:rsidRPr="008A0992" w:rsidRDefault="008B7580"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日本酒やワインに度数</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度以上がない理由……これは、アルコールをつくるさいの過程が原因である。酵母菌にデンプンなどを分解させてつくるアルコールだが、一定量以上増えると、</w:t>
      </w:r>
      <w:r w:rsidRPr="008A0992">
        <w:rPr>
          <w:rFonts w:ascii="Times New Roman" w:eastAsia="UD デジタル 教科書体 NK-R" w:hAnsi="Times New Roman" w:hint="eastAsia"/>
          <w:color w:val="FF0000"/>
          <w:sz w:val="20"/>
          <w:szCs w:val="20"/>
        </w:rPr>
        <w:t>自分の作ったアルコールで酵母菌自体が殺菌されてしまう</w:t>
      </w:r>
      <w:r w:rsidRPr="008A0992">
        <w:rPr>
          <w:rFonts w:ascii="Times New Roman" w:eastAsia="UD デジタル 教科書体 NK-R" w:hAnsi="Times New Roman" w:hint="eastAsia"/>
          <w:sz w:val="20"/>
          <w:szCs w:val="20"/>
        </w:rPr>
        <w:t>という、おかしな現象が起こる。そのため一定以上、つまり</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度以上にはならないのだ。ところが</w:t>
      </w:r>
      <w:r w:rsidRPr="008A0992">
        <w:rPr>
          <w:rFonts w:ascii="Times New Roman" w:eastAsia="UD デジタル 教科書体 NK-R" w:hAnsi="Times New Roman" w:hint="eastAsia"/>
          <w:color w:val="FF0000"/>
          <w:sz w:val="20"/>
          <w:szCs w:val="20"/>
        </w:rPr>
        <w:t>ウイスキーなんかは蒸留</w:t>
      </w:r>
      <w:r w:rsidRPr="008A0992">
        <w:rPr>
          <w:rFonts w:ascii="Times New Roman" w:eastAsia="UD デジタル 教科書体 NK-R" w:hAnsi="Times New Roman" w:hint="eastAsia"/>
          <w:sz w:val="20"/>
          <w:szCs w:val="20"/>
        </w:rPr>
        <w:t>させるため、</w:t>
      </w:r>
      <w:r w:rsidRPr="008A0992">
        <w:rPr>
          <w:rFonts w:ascii="Times New Roman" w:eastAsia="UD デジタル 教科書体 NK-R" w:hAnsi="Times New Roman" w:hint="eastAsia"/>
          <w:sz w:val="20"/>
          <w:szCs w:val="20"/>
        </w:rPr>
        <w:t>40</w:t>
      </w:r>
      <w:r w:rsidRPr="008A0992">
        <w:rPr>
          <w:rFonts w:ascii="Times New Roman" w:eastAsia="UD デジタル 教科書体 NK-R" w:hAnsi="Times New Roman" w:hint="eastAsia"/>
          <w:sz w:val="20"/>
          <w:szCs w:val="20"/>
        </w:rPr>
        <w:t>度以上あったりする。</w:t>
      </w:r>
    </w:p>
    <w:p w14:paraId="3B42D544" w14:textId="77777777" w:rsidR="008B7580" w:rsidRPr="008A0992" w:rsidRDefault="00BD3E1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なぜ料理はさしすせそ順で入れるのがよいのか……砂糖を一番最初にいれるのは、</w:t>
      </w:r>
      <w:r w:rsidR="00C24898" w:rsidRPr="008A0992">
        <w:rPr>
          <w:rFonts w:ascii="Times New Roman" w:eastAsia="UD デジタル 教科書体 NK-R" w:hAnsi="Times New Roman" w:hint="eastAsia"/>
          <w:color w:val="FF0000"/>
          <w:sz w:val="20"/>
          <w:szCs w:val="20"/>
        </w:rPr>
        <w:t>分子量が大きく浸透速度が小さい</w:t>
      </w:r>
      <w:r w:rsidRPr="008A0992">
        <w:rPr>
          <w:rFonts w:ascii="Times New Roman" w:eastAsia="UD デジタル 教科書体 NK-R" w:hAnsi="Times New Roman" w:hint="eastAsia"/>
          <w:sz w:val="20"/>
          <w:szCs w:val="20"/>
        </w:rPr>
        <w:t>ため。</w:t>
      </w:r>
      <w:r w:rsidR="00C24898" w:rsidRPr="008A0992">
        <w:rPr>
          <w:rFonts w:ascii="Times New Roman" w:eastAsia="UD デジタル 教科書体 NK-R" w:hAnsi="Times New Roman" w:hint="eastAsia"/>
          <w:sz w:val="20"/>
          <w:szCs w:val="20"/>
        </w:rPr>
        <w:t>もし塩を先に入れると、浸透圧が高すぎて素材の水分が出てしまい、後からいれた砂糖が染み込みにくくなる。酢が次に来るのは、</w:t>
      </w:r>
      <w:r w:rsidR="00C24898" w:rsidRPr="008A0992">
        <w:rPr>
          <w:rFonts w:ascii="Times New Roman" w:eastAsia="UD デジタル 教科書体 NK-R" w:hAnsi="Times New Roman" w:hint="eastAsia"/>
          <w:color w:val="FF0000"/>
          <w:sz w:val="20"/>
          <w:szCs w:val="20"/>
        </w:rPr>
        <w:t>多少加熱し、酢酸分を飛ばす</w:t>
      </w:r>
      <w:r w:rsidR="00C24898" w:rsidRPr="008A0992">
        <w:rPr>
          <w:rFonts w:ascii="Times New Roman" w:eastAsia="UD デジタル 教科書体 NK-R" w:hAnsi="Times New Roman" w:hint="eastAsia"/>
          <w:sz w:val="20"/>
          <w:szCs w:val="20"/>
        </w:rPr>
        <w:t>ため。その後加熱が進んで醤油をいれるのは、</w:t>
      </w:r>
      <w:r w:rsidR="00C24898" w:rsidRPr="008A0992">
        <w:rPr>
          <w:rFonts w:ascii="Times New Roman" w:eastAsia="UD デジタル 教科書体 NK-R" w:hAnsi="Times New Roman" w:hint="eastAsia"/>
          <w:color w:val="FF0000"/>
          <w:sz w:val="20"/>
          <w:szCs w:val="20"/>
        </w:rPr>
        <w:t>気体になりやすい芳香成分を飛ばさぬ</w:t>
      </w:r>
      <w:r w:rsidR="00C24898" w:rsidRPr="008A0992">
        <w:rPr>
          <w:rFonts w:ascii="Times New Roman" w:eastAsia="UD デジタル 教科書体 NK-R" w:hAnsi="Times New Roman" w:hint="eastAsia"/>
          <w:sz w:val="20"/>
          <w:szCs w:val="20"/>
        </w:rPr>
        <w:t>よう。また、うまみのもとになるアミノ酸にとっても、加熱し過ぎない方が良いようで。味噌は</w:t>
      </w:r>
      <w:r w:rsidR="00C24898" w:rsidRPr="008A0992">
        <w:rPr>
          <w:rFonts w:ascii="Times New Roman" w:eastAsia="UD デジタル 教科書体 NK-R" w:hAnsi="Times New Roman" w:hint="eastAsia"/>
          <w:color w:val="FF0000"/>
          <w:sz w:val="20"/>
          <w:szCs w:val="20"/>
        </w:rPr>
        <w:t>タンパク質を変性させない</w:t>
      </w:r>
      <w:r w:rsidR="00C24898" w:rsidRPr="008A0992">
        <w:rPr>
          <w:rFonts w:ascii="Times New Roman" w:eastAsia="UD デジタル 教科書体 NK-R" w:hAnsi="Times New Roman" w:hint="eastAsia"/>
          <w:sz w:val="20"/>
          <w:szCs w:val="20"/>
        </w:rPr>
        <w:t>ように、さっとひと煮立ち程度にとどめるのがよい。</w:t>
      </w:r>
      <w:r w:rsidR="00003EEA" w:rsidRPr="008A0992">
        <w:rPr>
          <w:rFonts w:ascii="Times New Roman" w:eastAsia="UD デジタル 教科書体 NK-R" w:hAnsi="Times New Roman" w:hint="eastAsia"/>
          <w:sz w:val="20"/>
          <w:szCs w:val="20"/>
        </w:rPr>
        <w:t>ちなみにこれだけでなく、例えば「塩と砂糖を同量混ぜたら塩の味しか感じない」とか「塩とクエン酸なら酸っぱい」みたいな感じで、味覚にも優先順位があり、「苦味・酸味・うま味・塩味・甘味」の順によく感じるという</w:t>
      </w:r>
      <w:r w:rsidR="0013406A" w:rsidRPr="008A0992">
        <w:rPr>
          <w:rFonts w:ascii="Times New Roman" w:eastAsia="UD デジタル 教科書体 NK-R" w:hAnsi="Times New Roman" w:hint="eastAsia"/>
          <w:sz w:val="20"/>
          <w:szCs w:val="20"/>
        </w:rPr>
        <w:t>(</w:t>
      </w:r>
      <w:r w:rsidR="00DE3330" w:rsidRPr="008A0992">
        <w:rPr>
          <w:rFonts w:ascii="Times New Roman" w:eastAsia="UD デジタル 教科書体 NK-R" w:hAnsi="Times New Roman" w:hint="eastAsia"/>
          <w:sz w:val="20"/>
          <w:szCs w:val="20"/>
        </w:rPr>
        <w:t>先に</w:t>
      </w:r>
      <w:r w:rsidR="0013406A" w:rsidRPr="008A0992">
        <w:rPr>
          <w:rFonts w:ascii="Times New Roman" w:eastAsia="UD デジタル 教科書体 NK-R" w:hAnsi="Times New Roman" w:hint="eastAsia"/>
          <w:sz w:val="20"/>
          <w:szCs w:val="20"/>
        </w:rPr>
        <w:t>書いたやつのほうがよく感じる</w:t>
      </w:r>
      <w:r w:rsidR="0013406A" w:rsidRPr="008A0992">
        <w:rPr>
          <w:rFonts w:ascii="Times New Roman" w:eastAsia="UD デジタル 教科書体 NK-R" w:hAnsi="Times New Roman" w:hint="eastAsia"/>
          <w:sz w:val="20"/>
          <w:szCs w:val="20"/>
        </w:rPr>
        <w:t>)</w:t>
      </w:r>
      <w:r w:rsidR="0013406A" w:rsidRPr="008A0992">
        <w:rPr>
          <w:rFonts w:ascii="Times New Roman" w:eastAsia="UD デジタル 教科書体 NK-R" w:hAnsi="Times New Roman" w:hint="eastAsia"/>
          <w:sz w:val="20"/>
          <w:szCs w:val="20"/>
        </w:rPr>
        <w:t>。</w:t>
      </w:r>
    </w:p>
    <w:p w14:paraId="0DFC725D" w14:textId="77777777" w:rsidR="00C24898" w:rsidRPr="008A0992" w:rsidRDefault="00C24898"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赤味噌と白味噌の違い……</w:t>
      </w:r>
      <w:r w:rsidRPr="008A0992">
        <w:rPr>
          <w:rFonts w:ascii="Times New Roman" w:eastAsia="UD デジタル 教科書体 NK-R" w:hAnsi="Times New Roman" w:hint="eastAsia"/>
          <w:color w:val="FF0000"/>
          <w:sz w:val="20"/>
          <w:szCs w:val="20"/>
        </w:rPr>
        <w:t>大豆を蒸したか茹でたか</w:t>
      </w:r>
      <w:r w:rsidRPr="008A0992">
        <w:rPr>
          <w:rFonts w:ascii="Times New Roman" w:eastAsia="UD デジタル 教科書体 NK-R" w:hAnsi="Times New Roman" w:hint="eastAsia"/>
          <w:sz w:val="20"/>
          <w:szCs w:val="20"/>
        </w:rPr>
        <w:t>により生じる。大豆に含まれるアミノ酸が加熱されて糖分と結びつき、</w:t>
      </w:r>
      <w:r w:rsidRPr="008A0992">
        <w:rPr>
          <w:rFonts w:ascii="Times New Roman" w:eastAsia="UD デジタル 教科書体 NK-R" w:hAnsi="Times New Roman" w:hint="eastAsia"/>
          <w:color w:val="FF0000"/>
          <w:sz w:val="20"/>
          <w:szCs w:val="20"/>
        </w:rPr>
        <w:t>褐色になるメイラード反応が進むかどうか</w:t>
      </w:r>
      <w:r w:rsidRPr="008A0992">
        <w:rPr>
          <w:rFonts w:ascii="Times New Roman" w:eastAsia="UD デジタル 教科書体 NK-R" w:hAnsi="Times New Roman" w:hint="eastAsia"/>
          <w:sz w:val="20"/>
          <w:szCs w:val="20"/>
        </w:rPr>
        <w:t>の違いといってもよい。</w:t>
      </w:r>
      <w:r w:rsidRPr="008A0992">
        <w:rPr>
          <w:rFonts w:ascii="Times New Roman" w:eastAsia="UD デジタル 教科書体 NK-R" w:hAnsi="Times New Roman" w:hint="eastAsia"/>
          <w:color w:val="FF0000"/>
          <w:sz w:val="20"/>
          <w:szCs w:val="20"/>
        </w:rPr>
        <w:t>茹でるとアミノ酸が湯に溶けだし、白くなる</w:t>
      </w:r>
      <w:r w:rsidRPr="008A0992">
        <w:rPr>
          <w:rFonts w:ascii="Times New Roman" w:eastAsia="UD デジタル 教科書体 NK-R" w:hAnsi="Times New Roman" w:hint="eastAsia"/>
          <w:sz w:val="20"/>
          <w:szCs w:val="20"/>
        </w:rPr>
        <w:t>。他にも使われる麹でも色が変わるという。麹には米、麦、豆があるが、豆麹を使うとアミノ酸が多いので、濃い赤になる。名古屋味噌の色が濃いのはそのため。</w:t>
      </w:r>
    </w:p>
    <w:p w14:paraId="28BC1967" w14:textId="77777777" w:rsidR="00C24898" w:rsidRPr="008A0992" w:rsidRDefault="00C24898"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鯖の生き腐れは本当か……実は本当。脂っぽいから腐りやすいのかとも思うが、トロが他の赤身より腐りやすいという話も、聞いたことがない。実はサバにはほかの魚より</w:t>
      </w:r>
      <w:r w:rsidRPr="008A0992">
        <w:rPr>
          <w:rFonts w:ascii="Times New Roman" w:eastAsia="UD デジタル 教科書体 NK-R" w:hAnsi="Times New Roman" w:hint="eastAsia"/>
          <w:color w:val="FF0000"/>
          <w:sz w:val="20"/>
          <w:szCs w:val="20"/>
        </w:rPr>
        <w:t>酵素が多く</w:t>
      </w:r>
      <w:r w:rsidRPr="008A0992">
        <w:rPr>
          <w:rFonts w:ascii="Times New Roman" w:eastAsia="UD デジタル 教科書体 NK-R" w:hAnsi="Times New Roman" w:hint="eastAsia"/>
          <w:sz w:val="20"/>
          <w:szCs w:val="20"/>
        </w:rPr>
        <w:t>含まれている。魚が死んでも酵素は生きて働き、サバの筋肉のタンパク質を分解する。分解されかかったタンパク質は腐敗菌に冒されやすくなる。だから腐りやすい。一般に青魚が腐りやすいのも、やはり同じ理由である。新鮮かどうかの見分け方はこちら。まず、</w:t>
      </w:r>
      <w:r w:rsidRPr="008A0992">
        <w:rPr>
          <w:rFonts w:ascii="Times New Roman" w:eastAsia="UD デジタル 教科書体 NK-R" w:hAnsi="Times New Roman" w:hint="eastAsia"/>
          <w:color w:val="FF0000"/>
          <w:sz w:val="20"/>
          <w:szCs w:val="20"/>
        </w:rPr>
        <w:t>目が澄</w:t>
      </w:r>
      <w:r w:rsidRPr="008A0992">
        <w:rPr>
          <w:rFonts w:ascii="Times New Roman" w:eastAsia="UD デジタル 教科書体 NK-R" w:hAnsi="Times New Roman" w:hint="eastAsia"/>
          <w:color w:val="FF0000"/>
          <w:sz w:val="20"/>
          <w:szCs w:val="20"/>
        </w:rPr>
        <w:lastRenderedPageBreak/>
        <w:t>んでいる。鱗がきれい。エラの内側が赤くて鮮やか</w:t>
      </w:r>
      <w:r w:rsidRPr="008A0992">
        <w:rPr>
          <w:rFonts w:ascii="Times New Roman" w:eastAsia="UD デジタル 教科書体 NK-R" w:hAnsi="Times New Roman" w:hint="eastAsia"/>
          <w:sz w:val="20"/>
          <w:szCs w:val="20"/>
        </w:rPr>
        <w:t>。</w:t>
      </w:r>
    </w:p>
    <w:p w14:paraId="5327400F" w14:textId="77777777" w:rsidR="00C24898" w:rsidRPr="008A0992" w:rsidRDefault="00C24898"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石焼き芋屋のイモはなぜあんなに甘いか……そもそもサツマイモはもともと甘くない。</w:t>
      </w:r>
      <w:r w:rsidRPr="008A0992">
        <w:rPr>
          <w:rFonts w:ascii="Times New Roman" w:eastAsia="UD デジタル 教科書体 NK-R" w:hAnsi="Times New Roman" w:hint="eastAsia"/>
          <w:color w:val="FF0000"/>
          <w:sz w:val="20"/>
          <w:szCs w:val="20"/>
        </w:rPr>
        <w:t>中にあるでんぷんが、酵素や熱によりゆーっくり分解され、甘くなる</w:t>
      </w:r>
      <w:r w:rsidRPr="008A0992">
        <w:rPr>
          <w:rFonts w:ascii="Times New Roman" w:eastAsia="UD デジタル 教科書体 NK-R" w:hAnsi="Times New Roman" w:hint="eastAsia"/>
          <w:sz w:val="20"/>
          <w:szCs w:val="20"/>
        </w:rPr>
        <w:t>のだ。このとき、</w:t>
      </w:r>
      <w:r w:rsidRPr="008A0992">
        <w:rPr>
          <w:rFonts w:ascii="Times New Roman" w:eastAsia="UD デジタル 教科書体 NK-R" w:hAnsi="Times New Roman" w:hint="eastAsia"/>
          <w:color w:val="FF0000"/>
          <w:sz w:val="20"/>
          <w:szCs w:val="20"/>
        </w:rPr>
        <w:t>長い時間、高温を保つ</w:t>
      </w:r>
      <w:r w:rsidRPr="008A0992">
        <w:rPr>
          <w:rFonts w:ascii="Times New Roman" w:eastAsia="UD デジタル 教科書体 NK-R" w:hAnsi="Times New Roman" w:hint="eastAsia"/>
          <w:sz w:val="20"/>
          <w:szCs w:val="20"/>
        </w:rPr>
        <w:t>方が甘くなる。</w:t>
      </w:r>
      <w:r w:rsidR="004C7467" w:rsidRPr="008A0992">
        <w:rPr>
          <w:rFonts w:ascii="Times New Roman" w:eastAsia="UD デジタル 教科書体 NK-R" w:hAnsi="Times New Roman" w:hint="eastAsia"/>
          <w:sz w:val="20"/>
          <w:szCs w:val="20"/>
        </w:rPr>
        <w:t>石で焼くとまさにその通りになる。一方家庭でつくる電子レンジは、短時間で中心から温めるものなので、甘くなる暇がない。家庭でつくるときは</w:t>
      </w:r>
      <w:r w:rsidR="004C7467" w:rsidRPr="008A0992">
        <w:rPr>
          <w:rFonts w:ascii="Times New Roman" w:eastAsia="UD デジタル 教科書体 NK-R" w:hAnsi="Times New Roman" w:hint="eastAsia"/>
          <w:color w:val="FF0000"/>
          <w:sz w:val="20"/>
          <w:szCs w:val="20"/>
        </w:rPr>
        <w:t>蒸し器を使ったほうが良い</w:t>
      </w:r>
      <w:r w:rsidR="004C7467" w:rsidRPr="008A0992">
        <w:rPr>
          <w:rFonts w:ascii="Times New Roman" w:eastAsia="UD デジタル 教科書体 NK-R" w:hAnsi="Times New Roman" w:hint="eastAsia"/>
          <w:sz w:val="20"/>
          <w:szCs w:val="20"/>
        </w:rPr>
        <w:t>。サツマイモはかなり多量のビタミンＣを含むため、風邪予防にももってこい。</w:t>
      </w:r>
    </w:p>
    <w:p w14:paraId="23D16FC5" w14:textId="77777777" w:rsidR="004C7467" w:rsidRPr="008A0992" w:rsidRDefault="004C7467"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炭火焼はなぜおいしいか……ひとことでいえば、魚や肉の主成分である</w:t>
      </w:r>
      <w:r w:rsidRPr="008A0992">
        <w:rPr>
          <w:rFonts w:ascii="Times New Roman" w:eastAsia="UD デジタル 教科書体 NK-R" w:hAnsi="Times New Roman" w:hint="eastAsia"/>
          <w:color w:val="FF0000"/>
          <w:sz w:val="20"/>
          <w:szCs w:val="20"/>
        </w:rPr>
        <w:t>タンパク質と脂肪を、ちょうどいい温度で熱する</w:t>
      </w:r>
      <w:r w:rsidRPr="008A0992">
        <w:rPr>
          <w:rFonts w:ascii="Times New Roman" w:eastAsia="UD デジタル 教科書体 NK-R" w:hAnsi="Times New Roman" w:hint="eastAsia"/>
          <w:sz w:val="20"/>
          <w:szCs w:val="20"/>
        </w:rPr>
        <w:t>ことができるから。これらは</w:t>
      </w:r>
      <w:r w:rsidRPr="008A0992">
        <w:rPr>
          <w:rFonts w:ascii="Times New Roman" w:eastAsia="UD デジタル 教科書体 NK-R" w:hAnsi="Times New Roman" w:hint="eastAsia"/>
          <w:color w:val="FF0000"/>
          <w:sz w:val="20"/>
          <w:szCs w:val="20"/>
        </w:rPr>
        <w:t>150</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200</w:t>
      </w:r>
      <w:r w:rsidRPr="008A0992">
        <w:rPr>
          <w:rFonts w:ascii="Times New Roman" w:eastAsia="UD デジタル 教科書体 NK-R" w:hAnsi="Times New Roman" w:hint="eastAsia"/>
          <w:color w:val="FF0000"/>
          <w:sz w:val="20"/>
          <w:szCs w:val="20"/>
        </w:rPr>
        <w:t>度で熱すると、おいしく変質</w:t>
      </w:r>
      <w:r w:rsidRPr="008A0992">
        <w:rPr>
          <w:rFonts w:ascii="Times New Roman" w:eastAsia="UD デジタル 教科書体 NK-R" w:hAnsi="Times New Roman" w:hint="eastAsia"/>
          <w:sz w:val="20"/>
          <w:szCs w:val="20"/>
        </w:rPr>
        <w:t>する。炭火で焼くと、長時間この温度を保っていられるのだ。ちょうど</w:t>
      </w:r>
      <w:r w:rsidRPr="008A0992">
        <w:rPr>
          <w:rFonts w:ascii="Times New Roman" w:eastAsia="UD デジタル 教科書体 NK-R" w:hAnsi="Times New Roman" w:hint="eastAsia"/>
          <w:color w:val="FF0000"/>
          <w:sz w:val="20"/>
          <w:szCs w:val="20"/>
        </w:rPr>
        <w:t>コタツの遠赤外線と同じような効果</w:t>
      </w:r>
      <w:r w:rsidRPr="008A0992">
        <w:rPr>
          <w:rFonts w:ascii="Times New Roman" w:eastAsia="UD デジタル 教科書体 NK-R" w:hAnsi="Times New Roman" w:hint="eastAsia"/>
          <w:sz w:val="20"/>
          <w:szCs w:val="20"/>
        </w:rPr>
        <w:t>があり、食品の深部まで温めることができる。うーむ、プラセボではなかったのだなあ。</w:t>
      </w:r>
    </w:p>
    <w:p w14:paraId="34B996C2" w14:textId="77777777" w:rsidR="004C7467" w:rsidRPr="008A0992" w:rsidRDefault="004C7467"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乳牛が何を食べていたかでバターの色が変わる？……バターとは、</w:t>
      </w:r>
      <w:r w:rsidRPr="008A0992">
        <w:rPr>
          <w:rFonts w:ascii="Times New Roman" w:eastAsia="UD デジタル 教科書体 NK-R" w:hAnsi="Times New Roman" w:hint="eastAsia"/>
          <w:color w:val="FF0000"/>
          <w:sz w:val="20"/>
          <w:szCs w:val="20"/>
        </w:rPr>
        <w:t>牛乳を激しく混ぜて、上の脂肪分を固めてつくる</w:t>
      </w:r>
      <w:r w:rsidRPr="008A0992">
        <w:rPr>
          <w:rFonts w:ascii="Times New Roman" w:eastAsia="UD デジタル 教科書体 NK-R" w:hAnsi="Times New Roman" w:hint="eastAsia"/>
          <w:sz w:val="20"/>
          <w:szCs w:val="20"/>
        </w:rPr>
        <w:t>もの。牛乳が白く見えるのは、牛乳に含まれる脂肪球のせい。</w:t>
      </w:r>
      <w:r w:rsidR="00E968F6" w:rsidRPr="008A0992">
        <w:rPr>
          <w:rFonts w:ascii="Times New Roman" w:eastAsia="UD デジタル 教科書体 NK-R" w:hAnsi="Times New Roman" w:hint="eastAsia"/>
          <w:sz w:val="20"/>
          <w:szCs w:val="20"/>
        </w:rPr>
        <w:t>牛乳の中の脂肪は、周囲を膜で包まれた脂肪球になっている。脂肪球のような細かい粒は、チンダル現象を起こし、白く見える。しかし</w:t>
      </w:r>
      <w:r w:rsidR="00E968F6" w:rsidRPr="008A0992">
        <w:rPr>
          <w:rFonts w:ascii="Times New Roman" w:eastAsia="UD デジタル 教科書体 NK-R" w:hAnsi="Times New Roman" w:hint="eastAsia"/>
          <w:color w:val="FF0000"/>
          <w:sz w:val="20"/>
          <w:szCs w:val="20"/>
        </w:rPr>
        <w:t>牛乳をかき混ぜると、脂肪球の膜が破れて中から黄色い脂肪</w:t>
      </w:r>
      <w:r w:rsidR="00E968F6" w:rsidRPr="008A0992">
        <w:rPr>
          <w:rFonts w:ascii="Times New Roman" w:eastAsia="UD デジタル 教科書体 NK-R" w:hAnsi="Times New Roman" w:hint="eastAsia"/>
          <w:sz w:val="20"/>
          <w:szCs w:val="20"/>
        </w:rPr>
        <w:t>が出てくる。これを集めるからバターは黄色い。だがこの黄色い色素、もともと</w:t>
      </w:r>
      <w:r w:rsidR="00E968F6" w:rsidRPr="008A0992">
        <w:rPr>
          <w:rFonts w:ascii="Times New Roman" w:eastAsia="UD デジタル 教科書体 NK-R" w:hAnsi="Times New Roman" w:hint="eastAsia"/>
          <w:color w:val="FF0000"/>
          <w:sz w:val="20"/>
          <w:szCs w:val="20"/>
        </w:rPr>
        <w:t>牧草に含まれていた</w:t>
      </w:r>
      <w:r w:rsidR="00E968F6" w:rsidRPr="008A0992">
        <w:rPr>
          <w:rFonts w:ascii="Times New Roman" w:eastAsia="UD デジタル 教科書体 NK-R" w:hAnsi="Times New Roman" w:hint="eastAsia"/>
          <w:sz w:val="20"/>
          <w:szCs w:val="20"/>
        </w:rPr>
        <w:t>もの。だからエサの種類で、バターの色は変わってくる。春から夏にかけては黄色だが、冬は白っぽくなる。そういうときは、</w:t>
      </w:r>
      <w:r w:rsidR="00E968F6" w:rsidRPr="008A0992">
        <w:rPr>
          <w:rFonts w:ascii="Times New Roman" w:eastAsia="UD デジタル 教科書体 NK-R" w:hAnsi="Times New Roman" w:hint="eastAsia"/>
          <w:color w:val="FF0000"/>
          <w:sz w:val="20"/>
          <w:szCs w:val="20"/>
        </w:rPr>
        <w:t>工場で植物性の色素を加え、いつも同じような色に見える</w:t>
      </w:r>
      <w:r w:rsidR="00E968F6" w:rsidRPr="008A0992">
        <w:rPr>
          <w:rFonts w:ascii="Times New Roman" w:eastAsia="UD デジタル 教科書体 NK-R" w:hAnsi="Times New Roman" w:hint="eastAsia"/>
          <w:sz w:val="20"/>
          <w:szCs w:val="20"/>
        </w:rPr>
        <w:t>ようにしているとのこと。</w:t>
      </w:r>
    </w:p>
    <w:p w14:paraId="4ED9612C" w14:textId="77777777" w:rsidR="00E968F6" w:rsidRPr="008A0992" w:rsidRDefault="00E968F6"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白黒のバーコードだけでなぜ品目、値段がわかるか……バーコードはまず太い線、細い線の種類、そして黒と白。この太さや組み合わせ方で</w:t>
      </w:r>
      <w:r w:rsidRPr="008A0992">
        <w:rPr>
          <w:rFonts w:ascii="Times New Roman" w:eastAsia="UD デジタル 教科書体 NK-R" w:hAnsi="Times New Roman" w:hint="eastAsia"/>
          <w:color w:val="FF0000"/>
          <w:sz w:val="20"/>
          <w:szCs w:val="20"/>
        </w:rPr>
        <w:t>0</w:t>
      </w:r>
      <w:r w:rsidRPr="008A0992">
        <w:rPr>
          <w:rFonts w:ascii="Times New Roman" w:eastAsia="UD デジタル 教科書体 NK-R" w:hAnsi="Times New Roman" w:hint="eastAsia"/>
          <w:color w:val="FF0000"/>
          <w:sz w:val="20"/>
          <w:szCs w:val="20"/>
        </w:rPr>
        <w:t>から</w:t>
      </w:r>
      <w:r w:rsidRPr="008A0992">
        <w:rPr>
          <w:rFonts w:ascii="Times New Roman" w:eastAsia="UD デジタル 教科書体 NK-R" w:hAnsi="Times New Roman" w:hint="eastAsia"/>
          <w:color w:val="FF0000"/>
          <w:sz w:val="20"/>
          <w:szCs w:val="20"/>
        </w:rPr>
        <w:t>9</w:t>
      </w:r>
      <w:r w:rsidRPr="008A0992">
        <w:rPr>
          <w:rFonts w:ascii="Times New Roman" w:eastAsia="UD デジタル 教科書体 NK-R" w:hAnsi="Times New Roman" w:hint="eastAsia"/>
          <w:color w:val="FF0000"/>
          <w:sz w:val="20"/>
          <w:szCs w:val="20"/>
        </w:rPr>
        <w:t>までの数</w:t>
      </w:r>
      <w:r w:rsidRPr="008A0992">
        <w:rPr>
          <w:rFonts w:ascii="Times New Roman" w:eastAsia="UD デジタル 教科書体 NK-R" w:hAnsi="Times New Roman" w:hint="eastAsia"/>
          <w:sz w:val="20"/>
          <w:szCs w:val="20"/>
        </w:rPr>
        <w:t>が表され、数字は二進法で書きこまれている。この数字で、</w:t>
      </w:r>
      <w:r w:rsidRPr="008A0992">
        <w:rPr>
          <w:rFonts w:ascii="Times New Roman" w:eastAsia="UD デジタル 教科書体 NK-R" w:hAnsi="Times New Roman" w:hint="eastAsia"/>
          <w:color w:val="FF0000"/>
          <w:sz w:val="20"/>
          <w:szCs w:val="20"/>
        </w:rPr>
        <w:t>国名、メーカー、商品名など</w:t>
      </w:r>
      <w:r w:rsidRPr="008A0992">
        <w:rPr>
          <w:rFonts w:ascii="Times New Roman" w:eastAsia="UD デジタル 教科書体 NK-R" w:hAnsi="Times New Roman" w:hint="eastAsia"/>
          <w:sz w:val="20"/>
          <w:szCs w:val="20"/>
        </w:rPr>
        <w:t>の情報が書き込まれている。標準的には</w:t>
      </w: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ケタの数字。これらをレーザー光線で読み取るが、レーザー光線は何本も出ていて、そのうち</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本でも通過すれば読み取れる。また、最初と最後にコードがつけられているので、どちらから読み取っても大丈夫らしい。読み取った値段はすぐにディスプレイに表示されて加算されるが、商品バーコードそのものには価格は記入されていない。</w:t>
      </w:r>
      <w:r w:rsidRPr="008A0992">
        <w:rPr>
          <w:rFonts w:ascii="Times New Roman" w:eastAsia="UD デジタル 教科書体 NK-R" w:hAnsi="Times New Roman" w:hint="eastAsia"/>
          <w:color w:val="FF0000"/>
          <w:sz w:val="20"/>
          <w:szCs w:val="20"/>
        </w:rPr>
        <w:t>レジスターのほうに登録</w:t>
      </w:r>
      <w:r w:rsidRPr="008A0992">
        <w:rPr>
          <w:rFonts w:ascii="Times New Roman" w:eastAsia="UD デジタル 教科書体 NK-R" w:hAnsi="Times New Roman" w:hint="eastAsia"/>
          <w:sz w:val="20"/>
          <w:szCs w:val="20"/>
        </w:rPr>
        <w:t>されていて、値上げも値下げもすぐにできるようにつくられている。また、管理コンピュータに直結しているので、</w:t>
      </w:r>
      <w:r w:rsidRPr="008A0992">
        <w:rPr>
          <w:rFonts w:ascii="Times New Roman" w:eastAsia="UD デジタル 教科書体 NK-R" w:hAnsi="Times New Roman" w:hint="eastAsia"/>
          <w:color w:val="FF0000"/>
          <w:sz w:val="20"/>
          <w:szCs w:val="20"/>
        </w:rPr>
        <w:t>在庫量や売れ行きも一目瞭然</w:t>
      </w:r>
      <w:r w:rsidRPr="008A0992">
        <w:rPr>
          <w:rFonts w:ascii="Times New Roman" w:eastAsia="UD デジタル 教科書体 NK-R" w:hAnsi="Times New Roman" w:hint="eastAsia"/>
          <w:sz w:val="20"/>
          <w:szCs w:val="20"/>
        </w:rPr>
        <w:t>。自動的に問屋のコンピュータに発注することもできる。すっごい便利。</w:t>
      </w:r>
    </w:p>
    <w:p w14:paraId="0471C6E1" w14:textId="77777777" w:rsidR="00E968F6" w:rsidRPr="008A0992" w:rsidRDefault="00E968F6"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古米をおいしく炊くコツ……実は</w:t>
      </w:r>
      <w:r w:rsidRPr="008A0992">
        <w:rPr>
          <w:rFonts w:ascii="Times New Roman" w:eastAsia="UD デジタル 教科書体 NK-R" w:hAnsi="Times New Roman" w:hint="eastAsia"/>
          <w:color w:val="FF0000"/>
          <w:sz w:val="20"/>
          <w:szCs w:val="20"/>
        </w:rPr>
        <w:t>サラダ油をたらしておく</w:t>
      </w:r>
      <w:r w:rsidRPr="008A0992">
        <w:rPr>
          <w:rFonts w:ascii="Times New Roman" w:eastAsia="UD デジタル 教科書体 NK-R" w:hAnsi="Times New Roman" w:hint="eastAsia"/>
          <w:sz w:val="20"/>
          <w:szCs w:val="20"/>
        </w:rPr>
        <w:t>とよい。量は米</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カップに対しサラダ油小さじ１ぐらい。さらに、酒とみりんを少々加えてみてもよ</w:t>
      </w:r>
      <w:r w:rsidRPr="008A0992">
        <w:rPr>
          <w:rFonts w:ascii="Times New Roman" w:eastAsia="UD デジタル 教科書体 NK-R" w:hAnsi="Times New Roman" w:hint="eastAsia"/>
          <w:sz w:val="20"/>
          <w:szCs w:val="20"/>
        </w:rPr>
        <w:lastRenderedPageBreak/>
        <w:t>いとのこと。</w:t>
      </w:r>
    </w:p>
    <w:p w14:paraId="1BE75CD0" w14:textId="77777777" w:rsidR="00E968F6" w:rsidRPr="008A0992" w:rsidRDefault="003B575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革靴を長持ちさせたいなら……革靴の大敵はなんといっても湿気。まず、一足だけはくと傷みやすい。一足を</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か月はくより、</w:t>
      </w:r>
      <w:r w:rsidRPr="008A0992">
        <w:rPr>
          <w:rFonts w:ascii="Times New Roman" w:eastAsia="UD デジタル 教科書体 NK-R" w:hAnsi="Times New Roman" w:hint="eastAsia"/>
          <w:color w:val="FF0000"/>
          <w:sz w:val="20"/>
          <w:szCs w:val="20"/>
        </w:rPr>
        <w:t>三足はけば全部</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年以上</w:t>
      </w:r>
      <w:r w:rsidRPr="008A0992">
        <w:rPr>
          <w:rFonts w:ascii="Times New Roman" w:eastAsia="UD デジタル 教科書体 NK-R" w:hAnsi="Times New Roman" w:hint="eastAsia"/>
          <w:sz w:val="20"/>
          <w:szCs w:val="20"/>
        </w:rPr>
        <w:t>はもつ。また、新品の靴は、</w:t>
      </w:r>
      <w:r w:rsidRPr="008A0992">
        <w:rPr>
          <w:rFonts w:ascii="Times New Roman" w:eastAsia="UD デジタル 教科書体 NK-R" w:hAnsi="Times New Roman" w:hint="eastAsia"/>
          <w:color w:val="FF0000"/>
          <w:sz w:val="20"/>
          <w:szCs w:val="20"/>
        </w:rPr>
        <w:t>履く前にワックスで十分磨いておく</w:t>
      </w:r>
      <w:r w:rsidRPr="008A0992">
        <w:rPr>
          <w:rFonts w:ascii="Times New Roman" w:eastAsia="UD デジタル 教科書体 NK-R" w:hAnsi="Times New Roman" w:hint="eastAsia"/>
          <w:sz w:val="20"/>
          <w:szCs w:val="20"/>
        </w:rPr>
        <w:t>のがよい。こまめな手入れが長持ちのコツ。ただし靴墨は塗り過ぎると、革の目がふさがれて早く駄目になってしまう。</w:t>
      </w:r>
      <w:r w:rsidRPr="008A0992">
        <w:rPr>
          <w:rFonts w:ascii="Times New Roman" w:eastAsia="UD デジタル 教科書体 NK-R" w:hAnsi="Times New Roman" w:hint="eastAsia"/>
          <w:color w:val="FF0000"/>
          <w:sz w:val="20"/>
          <w:szCs w:val="20"/>
        </w:rPr>
        <w:t>濡れたら必ず陰干し</w:t>
      </w:r>
      <w:r w:rsidRPr="008A0992">
        <w:rPr>
          <w:rFonts w:ascii="Times New Roman" w:eastAsia="UD デジタル 教科書体 NK-R" w:hAnsi="Times New Roman" w:hint="eastAsia"/>
          <w:sz w:val="20"/>
          <w:szCs w:val="20"/>
        </w:rPr>
        <w:t>する。直射日光で乾かすのは絶対に駄目！</w:t>
      </w:r>
    </w:p>
    <w:p w14:paraId="15E05E73" w14:textId="77777777" w:rsidR="003B575C" w:rsidRPr="008A0992" w:rsidRDefault="003B575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浮き輪の後始末を楽にする方法……</w:t>
      </w:r>
      <w:r w:rsidRPr="008A0992">
        <w:rPr>
          <w:rFonts w:ascii="Times New Roman" w:eastAsia="UD デジタル 教科書体 NK-R" w:hAnsi="Times New Roman" w:hint="eastAsia"/>
          <w:color w:val="FF0000"/>
          <w:sz w:val="20"/>
          <w:szCs w:val="20"/>
        </w:rPr>
        <w:t>空気抜きの穴にストローを差し込んでおく</w:t>
      </w:r>
      <w:r w:rsidRPr="008A0992">
        <w:rPr>
          <w:rFonts w:ascii="Times New Roman" w:eastAsia="UD デジタル 教科書体 NK-R" w:hAnsi="Times New Roman" w:hint="eastAsia"/>
          <w:sz w:val="20"/>
          <w:szCs w:val="20"/>
        </w:rPr>
        <w:t>と、力を入れて抑え、無理やり空気を抜く必要がなくなる。自然に抜けていくからだ。</w:t>
      </w:r>
    </w:p>
    <w:p w14:paraId="5B940ECF" w14:textId="77777777" w:rsidR="003B575C" w:rsidRPr="008A0992" w:rsidRDefault="003B575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賢いリュックの詰め方……体の重心にできるだけ荷物を近づけるため、常識とは逆に、</w:t>
      </w:r>
      <w:r w:rsidRPr="008A0992">
        <w:rPr>
          <w:rFonts w:ascii="Times New Roman" w:eastAsia="UD デジタル 教科書体 NK-R" w:hAnsi="Times New Roman" w:hint="eastAsia"/>
          <w:color w:val="FF0000"/>
          <w:sz w:val="20"/>
          <w:szCs w:val="20"/>
        </w:rPr>
        <w:t>重いものを上部に</w:t>
      </w:r>
      <w:r w:rsidRPr="008A0992">
        <w:rPr>
          <w:rFonts w:ascii="Times New Roman" w:eastAsia="UD デジタル 教科書体 NK-R" w:hAnsi="Times New Roman" w:hint="eastAsia"/>
          <w:sz w:val="20"/>
          <w:szCs w:val="20"/>
        </w:rPr>
        <w:t>詰めてみる。こうすると、体が無理な姿勢にならず、肩が凝りにくくなる。</w:t>
      </w:r>
    </w:p>
    <w:p w14:paraId="5A08FB68" w14:textId="77777777" w:rsidR="003B575C" w:rsidRPr="008A0992" w:rsidRDefault="003B575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家庭の冷凍庫の氷が白く濁る理由……これは急激に凍らせるせいで</w:t>
      </w:r>
      <w:r w:rsidRPr="008A0992">
        <w:rPr>
          <w:rFonts w:ascii="Times New Roman" w:eastAsia="UD デジタル 教科書体 NK-R" w:hAnsi="Times New Roman" w:hint="eastAsia"/>
          <w:color w:val="FF0000"/>
          <w:sz w:val="20"/>
          <w:szCs w:val="20"/>
        </w:rPr>
        <w:t>泡が混入</w:t>
      </w:r>
      <w:r w:rsidRPr="008A0992">
        <w:rPr>
          <w:rFonts w:ascii="Times New Roman" w:eastAsia="UD デジタル 教科書体 NK-R" w:hAnsi="Times New Roman" w:hint="eastAsia"/>
          <w:sz w:val="20"/>
          <w:szCs w:val="20"/>
        </w:rPr>
        <w:t>してしまうから。そこで、製氷皿で氷を作るタイプのものは、</w:t>
      </w:r>
      <w:r w:rsidRPr="008A0992">
        <w:rPr>
          <w:rFonts w:ascii="Times New Roman" w:eastAsia="UD デジタル 教科書体 NK-R" w:hAnsi="Times New Roman" w:hint="eastAsia"/>
          <w:color w:val="FF0000"/>
          <w:sz w:val="20"/>
          <w:szCs w:val="20"/>
        </w:rPr>
        <w:t>下に割りばしを二本</w:t>
      </w:r>
      <w:r w:rsidRPr="008A0992">
        <w:rPr>
          <w:rFonts w:ascii="Times New Roman" w:eastAsia="UD デジタル 教科書体 NK-R" w:hAnsi="Times New Roman" w:hint="eastAsia"/>
          <w:sz w:val="20"/>
          <w:szCs w:val="20"/>
        </w:rPr>
        <w:t>入れてみよう。木は熱を伝えにくく、その間に水に含まれていた塩素や気泡がだんだん空気中に逃げていくから、透明な氷が作れる。</w:t>
      </w:r>
    </w:p>
    <w:p w14:paraId="25A1A750" w14:textId="77777777" w:rsidR="003B575C" w:rsidRPr="008A0992" w:rsidRDefault="00BA1B1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洋時計……</w:t>
      </w:r>
      <w:r w:rsidRPr="008A0992">
        <w:rPr>
          <w:rFonts w:ascii="Times New Roman" w:eastAsia="UD デジタル 教科書体 NK-R" w:hAnsi="Times New Roman" w:hint="eastAsia"/>
          <w:color w:val="FF0000"/>
          <w:sz w:val="20"/>
          <w:szCs w:val="20"/>
        </w:rPr>
        <w:t>徳川家康の愛用品で、海難救助のお礼</w:t>
      </w:r>
      <w:r w:rsidRPr="008A0992">
        <w:rPr>
          <w:rFonts w:ascii="Times New Roman" w:eastAsia="UD デジタル 教科書体 NK-R" w:hAnsi="Times New Roman" w:hint="eastAsia"/>
          <w:sz w:val="20"/>
          <w:szCs w:val="20"/>
        </w:rPr>
        <w:t>としてスペイン国王フェリペ</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世から贈られた時計。乗船員</w:t>
      </w:r>
      <w:r w:rsidRPr="008A0992">
        <w:rPr>
          <w:rFonts w:ascii="Times New Roman" w:eastAsia="UD デジタル 教科書体 NK-R" w:hAnsi="Times New Roman" w:hint="eastAsia"/>
          <w:sz w:val="20"/>
          <w:szCs w:val="20"/>
        </w:rPr>
        <w:t>373</w:t>
      </w:r>
      <w:r w:rsidRPr="008A0992">
        <w:rPr>
          <w:rFonts w:ascii="Times New Roman" w:eastAsia="UD デジタル 教科書体 NK-R" w:hAnsi="Times New Roman" w:hint="eastAsia"/>
          <w:sz w:val="20"/>
          <w:szCs w:val="20"/>
        </w:rPr>
        <w:t>名、</w:t>
      </w:r>
      <w:r w:rsidRPr="008A0992">
        <w:rPr>
          <w:rFonts w:ascii="Times New Roman" w:eastAsia="UD デジタル 教科書体 NK-R" w:hAnsi="Times New Roman" w:hint="eastAsia"/>
          <w:sz w:val="20"/>
          <w:szCs w:val="20"/>
        </w:rPr>
        <w:t>56</w:t>
      </w:r>
      <w:r w:rsidRPr="008A0992">
        <w:rPr>
          <w:rFonts w:ascii="Times New Roman" w:eastAsia="UD デジタル 教科書体 NK-R" w:hAnsi="Times New Roman" w:hint="eastAsia"/>
          <w:sz w:val="20"/>
          <w:szCs w:val="20"/>
        </w:rPr>
        <w:t>人溺死、</w:t>
      </w:r>
      <w:r w:rsidRPr="008A0992">
        <w:rPr>
          <w:rFonts w:ascii="Times New Roman" w:eastAsia="UD デジタル 教科書体 NK-R" w:hAnsi="Times New Roman" w:hint="eastAsia"/>
          <w:sz w:val="20"/>
          <w:szCs w:val="20"/>
        </w:rPr>
        <w:t>317</w:t>
      </w:r>
      <w:r w:rsidRPr="008A0992">
        <w:rPr>
          <w:rFonts w:ascii="Times New Roman" w:eastAsia="UD デジタル 教科書体 NK-R" w:hAnsi="Times New Roman" w:hint="eastAsia"/>
          <w:sz w:val="20"/>
          <w:szCs w:val="20"/>
        </w:rPr>
        <w:t>人を村民が救助。地元の海女達が、海に飛び込み溺れて仮死状態になっている船員たちを、</w:t>
      </w:r>
      <w:r w:rsidRPr="008A0992">
        <w:rPr>
          <w:rFonts w:ascii="Times New Roman" w:eastAsia="UD デジタル 教科書体 NK-R" w:hAnsi="Times New Roman" w:hint="eastAsia"/>
          <w:color w:val="FF0000"/>
          <w:sz w:val="20"/>
          <w:szCs w:val="20"/>
        </w:rPr>
        <w:t>体温で温めて蘇生</w:t>
      </w:r>
      <w:r w:rsidRPr="008A0992">
        <w:rPr>
          <w:rFonts w:ascii="Times New Roman" w:eastAsia="UD デジタル 教科書体 NK-R" w:hAnsi="Times New Roman" w:hint="eastAsia"/>
          <w:sz w:val="20"/>
          <w:szCs w:val="20"/>
        </w:rPr>
        <w:t>させたという感動的な話が伝わっている。このお礼としてである。しかし暦が異なったせいで時計としては使えなかった。当の家康公は気に入って部屋に置いていた。大英博物館の調査によれば、これほどの技術を注がれた時計はほとんど現存せず、またその技術も、当時世界では最高峰レベルだったという。今では</w:t>
      </w:r>
      <w:r w:rsidRPr="008A0992">
        <w:rPr>
          <w:rFonts w:ascii="Times New Roman" w:eastAsia="UD デジタル 教科書体 NK-R" w:hAnsi="Times New Roman" w:hint="eastAsia"/>
          <w:color w:val="FF0000"/>
          <w:sz w:val="20"/>
          <w:szCs w:val="20"/>
        </w:rPr>
        <w:t>重要文化財に指定</w:t>
      </w:r>
      <w:r w:rsidRPr="008A0992">
        <w:rPr>
          <w:rFonts w:ascii="Times New Roman" w:eastAsia="UD デジタル 教科書体 NK-R" w:hAnsi="Times New Roman" w:hint="eastAsia"/>
          <w:sz w:val="20"/>
          <w:szCs w:val="20"/>
        </w:rPr>
        <w:t>されている。まさに</w:t>
      </w:r>
      <w:r w:rsidRPr="008A0992">
        <w:rPr>
          <w:rFonts w:ascii="Times New Roman" w:eastAsia="UD デジタル 教科書体 NK-R" w:hAnsi="Times New Roman" w:hint="eastAsia"/>
          <w:color w:val="FF0000"/>
          <w:sz w:val="20"/>
          <w:szCs w:val="20"/>
        </w:rPr>
        <w:t>海を越えて築かれた平和の証</w:t>
      </w:r>
      <w:r w:rsidRPr="008A0992">
        <w:rPr>
          <w:rFonts w:ascii="Times New Roman" w:eastAsia="UD デジタル 教科書体 NK-R" w:hAnsi="Times New Roman" w:hint="eastAsia"/>
          <w:sz w:val="20"/>
          <w:szCs w:val="20"/>
        </w:rPr>
        <w:t>である。</w:t>
      </w:r>
    </w:p>
    <w:p w14:paraId="459C7C6F" w14:textId="77777777" w:rsidR="00842721" w:rsidRPr="008A0992" w:rsidRDefault="00842721"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パクチー……</w:t>
      </w:r>
      <w:r w:rsidR="003A1865" w:rsidRPr="008A0992">
        <w:rPr>
          <w:rFonts w:ascii="Times New Roman" w:eastAsia="UD デジタル 教科書体 NK-R" w:hAnsi="Times New Roman" w:hint="eastAsia"/>
          <w:color w:val="FF0000"/>
          <w:sz w:val="20"/>
          <w:szCs w:val="20"/>
        </w:rPr>
        <w:t>コリアンダーというのが正式な名前</w:t>
      </w:r>
      <w:r w:rsidR="003A1865" w:rsidRPr="008A0992">
        <w:rPr>
          <w:rFonts w:ascii="Times New Roman" w:eastAsia="UD デジタル 教科書体 NK-R" w:hAnsi="Times New Roman" w:hint="eastAsia"/>
          <w:sz w:val="20"/>
          <w:szCs w:val="20"/>
        </w:rPr>
        <w:t>である、セリ科の植物。</w:t>
      </w:r>
      <w:r w:rsidR="003A1865" w:rsidRPr="008A0992">
        <w:rPr>
          <w:rFonts w:ascii="Times New Roman" w:eastAsia="UD デジタル 教科書体 NK-R" w:hAnsi="Times New Roman" w:hint="eastAsia"/>
          <w:color w:val="FF0000"/>
          <w:sz w:val="20"/>
          <w:szCs w:val="20"/>
        </w:rPr>
        <w:t>地中海東部原産</w:t>
      </w:r>
      <w:r w:rsidR="003A1865" w:rsidRPr="008A0992">
        <w:rPr>
          <w:rFonts w:ascii="Times New Roman" w:eastAsia="UD デジタル 教科書体 NK-R" w:hAnsi="Times New Roman" w:hint="eastAsia"/>
          <w:sz w:val="20"/>
          <w:szCs w:val="20"/>
        </w:rPr>
        <w:t>で、古くから各地で食用とされてきた。が、日本で最も有名なのは東南アジア、特に</w:t>
      </w:r>
      <w:r w:rsidR="003A1865" w:rsidRPr="008A0992">
        <w:rPr>
          <w:rFonts w:ascii="Times New Roman" w:eastAsia="UD デジタル 教科書体 NK-R" w:hAnsi="Times New Roman" w:hint="eastAsia"/>
          <w:color w:val="FF0000"/>
          <w:sz w:val="20"/>
          <w:szCs w:val="20"/>
        </w:rPr>
        <w:t>タイ料理</w:t>
      </w:r>
      <w:r w:rsidR="003A1865" w:rsidRPr="008A0992">
        <w:rPr>
          <w:rFonts w:ascii="Times New Roman" w:eastAsia="UD デジタル 教科書体 NK-R" w:hAnsi="Times New Roman" w:hint="eastAsia"/>
          <w:sz w:val="20"/>
          <w:szCs w:val="20"/>
        </w:rPr>
        <w:t>であろう。日本では「パクチーサラダ」なんていって山盛り乗せて出てくるが、タイやラオスにそんな料理はなく、せいぜい薬味か香味付けとして使われる程度であるという。</w:t>
      </w:r>
      <w:r w:rsidR="003A1865" w:rsidRPr="008A0992">
        <w:rPr>
          <w:rFonts w:ascii="Times New Roman" w:eastAsia="UD デジタル 教科書体 NK-R" w:hAnsi="Times New Roman" w:hint="eastAsia"/>
          <w:color w:val="FF0000"/>
          <w:sz w:val="20"/>
          <w:szCs w:val="20"/>
        </w:rPr>
        <w:t>カメムシのような臭気</w:t>
      </w:r>
      <w:r w:rsidR="003A1865" w:rsidRPr="008A0992">
        <w:rPr>
          <w:rFonts w:ascii="Times New Roman" w:eastAsia="UD デジタル 教科書体 NK-R" w:hAnsi="Times New Roman" w:hint="eastAsia"/>
          <w:sz w:val="20"/>
          <w:szCs w:val="20"/>
        </w:rPr>
        <w:t>をはなつこの草は、かなり好き嫌いがはっきりわかれる食べ物だと言わざるを得ない。</w:t>
      </w:r>
    </w:p>
    <w:p w14:paraId="1F5E7608" w14:textId="77777777" w:rsidR="00842721" w:rsidRPr="008A0992" w:rsidRDefault="00842721"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トランプ</w:t>
      </w:r>
      <w:r w:rsidR="00440C82" w:rsidRPr="008A0992">
        <w:rPr>
          <w:rFonts w:ascii="Times New Roman" w:eastAsia="UD デジタル 教科書体 NK-R" w:hAnsi="Times New Roman" w:hint="eastAsia"/>
          <w:sz w:val="20"/>
          <w:szCs w:val="20"/>
        </w:rPr>
        <w:t>の模様とか数字とか</w:t>
      </w:r>
      <w:r w:rsidRPr="008A0992">
        <w:rPr>
          <w:rFonts w:ascii="Times New Roman" w:eastAsia="UD デジタル 教科書体 NK-R" w:hAnsi="Times New Roman" w:hint="eastAsia"/>
          <w:sz w:val="20"/>
          <w:szCs w:val="20"/>
        </w:rPr>
        <w:t>……</w:t>
      </w:r>
      <w:r w:rsidR="003A1865" w:rsidRPr="008A0992">
        <w:rPr>
          <w:rFonts w:ascii="Times New Roman" w:eastAsia="UD デジタル 教科書体 NK-R" w:hAnsi="Times New Roman" w:hint="eastAsia"/>
          <w:sz w:val="20"/>
          <w:szCs w:val="20"/>
        </w:rPr>
        <w:t>まず</w:t>
      </w:r>
      <w:r w:rsidR="003A1865" w:rsidRPr="008A0992">
        <w:rPr>
          <w:rFonts w:ascii="Times New Roman" w:eastAsia="UD デジタル 教科書体 NK-R" w:hAnsi="Times New Roman" w:hint="eastAsia"/>
          <w:sz w:val="20"/>
          <w:szCs w:val="20"/>
        </w:rPr>
        <w:t>1</w:t>
      </w:r>
      <w:r w:rsidR="003A1865" w:rsidRPr="008A0992">
        <w:rPr>
          <w:rFonts w:ascii="Times New Roman" w:eastAsia="UD デジタル 教科書体 NK-R" w:hAnsi="Times New Roman" w:hint="eastAsia"/>
          <w:sz w:val="20"/>
          <w:szCs w:val="20"/>
        </w:rPr>
        <w:t>から</w:t>
      </w:r>
      <w:r w:rsidR="003A1865" w:rsidRPr="008A0992">
        <w:rPr>
          <w:rFonts w:ascii="Times New Roman" w:eastAsia="UD デジタル 教科書体 NK-R" w:hAnsi="Times New Roman" w:hint="eastAsia"/>
          <w:sz w:val="20"/>
          <w:szCs w:val="20"/>
        </w:rPr>
        <w:t>13</w:t>
      </w:r>
      <w:r w:rsidR="003A1865" w:rsidRPr="008A0992">
        <w:rPr>
          <w:rFonts w:ascii="Times New Roman" w:eastAsia="UD デジタル 教科書体 NK-R" w:hAnsi="Times New Roman" w:hint="eastAsia"/>
          <w:sz w:val="20"/>
          <w:szCs w:val="20"/>
        </w:rPr>
        <w:t>までを足してみよう。答えは</w:t>
      </w:r>
      <w:r w:rsidR="003A1865" w:rsidRPr="008A0992">
        <w:rPr>
          <w:rFonts w:ascii="Times New Roman" w:eastAsia="UD デジタル 教科書体 NK-R" w:hAnsi="Times New Roman" w:hint="eastAsia"/>
          <w:sz w:val="20"/>
          <w:szCs w:val="20"/>
        </w:rPr>
        <w:t>91</w:t>
      </w:r>
      <w:r w:rsidR="003A1865" w:rsidRPr="008A0992">
        <w:rPr>
          <w:rFonts w:ascii="Times New Roman" w:eastAsia="UD デジタル 教科書体 NK-R" w:hAnsi="Times New Roman" w:hint="eastAsia"/>
          <w:sz w:val="20"/>
          <w:szCs w:val="20"/>
        </w:rPr>
        <w:t>。それを模様の数だけ足し合わせる、つまり</w:t>
      </w:r>
      <w:r w:rsidR="003A1865" w:rsidRPr="008A0992">
        <w:rPr>
          <w:rFonts w:ascii="Times New Roman" w:eastAsia="UD デジタル 教科書体 NK-R" w:hAnsi="Times New Roman" w:hint="eastAsia"/>
          <w:sz w:val="20"/>
          <w:szCs w:val="20"/>
        </w:rPr>
        <w:t>4</w:t>
      </w:r>
      <w:r w:rsidR="003A1865" w:rsidRPr="008A0992">
        <w:rPr>
          <w:rFonts w:ascii="Times New Roman" w:eastAsia="UD デジタル 教科書体 NK-R" w:hAnsi="Times New Roman" w:hint="eastAsia"/>
          <w:sz w:val="20"/>
          <w:szCs w:val="20"/>
        </w:rPr>
        <w:t>を掛けてみると</w:t>
      </w:r>
      <w:r w:rsidR="003A1865" w:rsidRPr="008A0992">
        <w:rPr>
          <w:rFonts w:ascii="Times New Roman" w:eastAsia="UD デジタル 教科書体 NK-R" w:hAnsi="Times New Roman" w:hint="eastAsia"/>
          <w:sz w:val="20"/>
          <w:szCs w:val="20"/>
        </w:rPr>
        <w:t>364</w:t>
      </w:r>
      <w:r w:rsidR="003A1865" w:rsidRPr="008A0992">
        <w:rPr>
          <w:rFonts w:ascii="Times New Roman" w:eastAsia="UD デジタル 教科書体 NK-R" w:hAnsi="Times New Roman" w:hint="eastAsia"/>
          <w:sz w:val="20"/>
          <w:szCs w:val="20"/>
        </w:rPr>
        <w:t>であり、ここに</w:t>
      </w:r>
      <w:r w:rsidR="003A1865" w:rsidRPr="008A0992">
        <w:rPr>
          <w:rFonts w:ascii="Times New Roman" w:eastAsia="UD デジタル 教科書体 NK-R" w:hAnsi="Times New Roman" w:hint="eastAsia"/>
          <w:sz w:val="20"/>
          <w:szCs w:val="20"/>
        </w:rPr>
        <w:t>1</w:t>
      </w:r>
      <w:r w:rsidR="003A1865" w:rsidRPr="008A0992">
        <w:rPr>
          <w:rFonts w:ascii="Times New Roman" w:eastAsia="UD デジタル 教科書体 NK-R" w:hAnsi="Times New Roman" w:hint="eastAsia"/>
          <w:sz w:val="20"/>
          <w:szCs w:val="20"/>
        </w:rPr>
        <w:t>枚のジョーカーを足せば</w:t>
      </w:r>
      <w:r w:rsidR="003A1865" w:rsidRPr="008A0992">
        <w:rPr>
          <w:rFonts w:ascii="Times New Roman" w:eastAsia="UD デジタル 教科書体 NK-R" w:hAnsi="Times New Roman" w:hint="eastAsia"/>
          <w:sz w:val="20"/>
          <w:szCs w:val="20"/>
        </w:rPr>
        <w:t>365</w:t>
      </w:r>
      <w:r w:rsidR="003A1865" w:rsidRPr="008A0992">
        <w:rPr>
          <w:rFonts w:ascii="Times New Roman" w:eastAsia="UD デジタル 教科書体 NK-R" w:hAnsi="Times New Roman" w:hint="eastAsia"/>
          <w:sz w:val="20"/>
          <w:szCs w:val="20"/>
        </w:rPr>
        <w:t>で太陽暦の</w:t>
      </w:r>
      <w:r w:rsidR="003A1865" w:rsidRPr="008A0992">
        <w:rPr>
          <w:rFonts w:ascii="Times New Roman" w:eastAsia="UD デジタル 教科書体 NK-R" w:hAnsi="Times New Roman" w:hint="eastAsia"/>
          <w:sz w:val="20"/>
          <w:szCs w:val="20"/>
        </w:rPr>
        <w:t>1</w:t>
      </w:r>
      <w:r w:rsidR="003A1865" w:rsidRPr="008A0992">
        <w:rPr>
          <w:rFonts w:ascii="Times New Roman" w:eastAsia="UD デジタル 教科書体 NK-R" w:hAnsi="Times New Roman" w:hint="eastAsia"/>
          <w:sz w:val="20"/>
          <w:szCs w:val="20"/>
        </w:rPr>
        <w:t>年の日数と一致し、あと</w:t>
      </w:r>
      <w:r w:rsidR="003A1865" w:rsidRPr="008A0992">
        <w:rPr>
          <w:rFonts w:ascii="Times New Roman" w:eastAsia="UD デジタル 教科書体 NK-R" w:hAnsi="Times New Roman" w:hint="eastAsia"/>
          <w:sz w:val="20"/>
          <w:szCs w:val="20"/>
        </w:rPr>
        <w:t>1</w:t>
      </w:r>
      <w:r w:rsidR="003A1865" w:rsidRPr="008A0992">
        <w:rPr>
          <w:rFonts w:ascii="Times New Roman" w:eastAsia="UD デジタル 教科書体 NK-R" w:hAnsi="Times New Roman" w:hint="eastAsia"/>
          <w:sz w:val="20"/>
          <w:szCs w:val="20"/>
        </w:rPr>
        <w:t>枚のジョーカーを足せば</w:t>
      </w:r>
      <w:r w:rsidR="003A1865" w:rsidRPr="008A0992">
        <w:rPr>
          <w:rFonts w:ascii="Times New Roman" w:eastAsia="UD デジタル 教科書体 NK-R" w:hAnsi="Times New Roman" w:hint="eastAsia"/>
          <w:sz w:val="20"/>
          <w:szCs w:val="20"/>
        </w:rPr>
        <w:t>366</w:t>
      </w:r>
      <w:r w:rsidR="003A1865" w:rsidRPr="008A0992">
        <w:rPr>
          <w:rFonts w:ascii="Times New Roman" w:eastAsia="UD デジタル 教科書体 NK-R" w:hAnsi="Times New Roman" w:hint="eastAsia"/>
          <w:sz w:val="20"/>
          <w:szCs w:val="20"/>
        </w:rPr>
        <w:t>でうるう年となる。模様はそれぞれの季節を表し、ハートは秋、スペードは冬、クラブは春、ダイヤは夏である。またさら</w:t>
      </w:r>
      <w:r w:rsidR="003A1865" w:rsidRPr="008A0992">
        <w:rPr>
          <w:rFonts w:ascii="Times New Roman" w:eastAsia="UD デジタル 教科書体 NK-R" w:hAnsi="Times New Roman" w:hint="eastAsia"/>
          <w:sz w:val="20"/>
          <w:szCs w:val="20"/>
        </w:rPr>
        <w:lastRenderedPageBreak/>
        <w:t>にトランプ</w:t>
      </w:r>
      <w:r w:rsidR="003A1865" w:rsidRPr="008A0992">
        <w:rPr>
          <w:rFonts w:ascii="Times New Roman" w:eastAsia="UD デジタル 教科書体 NK-R" w:hAnsi="Times New Roman" w:hint="eastAsia"/>
          <w:sz w:val="20"/>
          <w:szCs w:val="20"/>
        </w:rPr>
        <w:t>1</w:t>
      </w:r>
      <w:r w:rsidR="003A1865" w:rsidRPr="008A0992">
        <w:rPr>
          <w:rFonts w:ascii="Times New Roman" w:eastAsia="UD デジタル 教科書体 NK-R" w:hAnsi="Times New Roman" w:hint="eastAsia"/>
          <w:sz w:val="20"/>
          <w:szCs w:val="20"/>
        </w:rPr>
        <w:t>組が</w:t>
      </w:r>
      <w:r w:rsidR="003A1865" w:rsidRPr="008A0992">
        <w:rPr>
          <w:rFonts w:ascii="Times New Roman" w:eastAsia="UD デジタル 教科書体 NK-R" w:hAnsi="Times New Roman" w:hint="eastAsia"/>
          <w:sz w:val="20"/>
          <w:szCs w:val="20"/>
        </w:rPr>
        <w:t>52</w:t>
      </w:r>
      <w:r w:rsidR="003A1865" w:rsidRPr="008A0992">
        <w:rPr>
          <w:rFonts w:ascii="Times New Roman" w:eastAsia="UD デジタル 教科書体 NK-R" w:hAnsi="Times New Roman" w:hint="eastAsia"/>
          <w:sz w:val="20"/>
          <w:szCs w:val="20"/>
        </w:rPr>
        <w:t>枚なのは、</w:t>
      </w:r>
      <w:r w:rsidR="003A1865" w:rsidRPr="008A0992">
        <w:rPr>
          <w:rFonts w:ascii="Times New Roman" w:eastAsia="UD デジタル 教科書体 NK-R" w:hAnsi="Times New Roman" w:hint="eastAsia"/>
          <w:sz w:val="20"/>
          <w:szCs w:val="20"/>
        </w:rPr>
        <w:t>1</w:t>
      </w:r>
      <w:r w:rsidR="003A1865" w:rsidRPr="008A0992">
        <w:rPr>
          <w:rFonts w:ascii="Times New Roman" w:eastAsia="UD デジタル 教科書体 NK-R" w:hAnsi="Times New Roman" w:hint="eastAsia"/>
          <w:sz w:val="20"/>
          <w:szCs w:val="20"/>
        </w:rPr>
        <w:t>年が</w:t>
      </w:r>
      <w:r w:rsidR="003A1865" w:rsidRPr="008A0992">
        <w:rPr>
          <w:rFonts w:ascii="Times New Roman" w:eastAsia="UD デジタル 教科書体 NK-R" w:hAnsi="Times New Roman" w:hint="eastAsia"/>
          <w:sz w:val="20"/>
          <w:szCs w:val="20"/>
        </w:rPr>
        <w:t>52</w:t>
      </w:r>
      <w:r w:rsidR="00713847" w:rsidRPr="008A0992">
        <w:rPr>
          <w:rFonts w:ascii="Times New Roman" w:eastAsia="UD デジタル 教科書体 NK-R" w:hAnsi="Times New Roman" w:hint="eastAsia"/>
          <w:sz w:val="20"/>
          <w:szCs w:val="20"/>
        </w:rPr>
        <w:t>週であることを表している。…</w:t>
      </w:r>
      <w:r w:rsidR="003A1865" w:rsidRPr="008A0992">
        <w:rPr>
          <w:rFonts w:ascii="Times New Roman" w:eastAsia="UD デジタル 教科書体 NK-R" w:hAnsi="Times New Roman" w:hint="eastAsia"/>
          <w:color w:val="FF0000"/>
          <w:sz w:val="20"/>
          <w:szCs w:val="20"/>
        </w:rPr>
        <w:t>というのは全部デタラメというか俗説</w:t>
      </w:r>
      <w:r w:rsidR="003A1865" w:rsidRPr="008A0992">
        <w:rPr>
          <w:rFonts w:ascii="Times New Roman" w:eastAsia="UD デジタル 教科書体 NK-R" w:hAnsi="Times New Roman" w:hint="eastAsia"/>
          <w:sz w:val="20"/>
          <w:szCs w:val="20"/>
        </w:rPr>
        <w:t>で、トランプは</w:t>
      </w:r>
      <w:r w:rsidR="003A1865" w:rsidRPr="008A0992">
        <w:rPr>
          <w:rFonts w:ascii="Times New Roman" w:eastAsia="UD デジタル 教科書体 NK-R" w:hAnsi="Times New Roman" w:hint="eastAsia"/>
          <w:color w:val="FF0000"/>
          <w:sz w:val="20"/>
          <w:szCs w:val="20"/>
        </w:rPr>
        <w:t>中国で生まれた説が有力</w:t>
      </w:r>
      <w:r w:rsidR="003A1865" w:rsidRPr="008A0992">
        <w:rPr>
          <w:rFonts w:ascii="Times New Roman" w:eastAsia="UD デジタル 教科書体 NK-R" w:hAnsi="Times New Roman" w:hint="eastAsia"/>
          <w:sz w:val="20"/>
          <w:szCs w:val="20"/>
        </w:rPr>
        <w:t>なため、これらの説明だと暦の食い違いとの矛盾が解決できない。即ちよくできた嘘である。</w:t>
      </w:r>
    </w:p>
    <w:p w14:paraId="05E2E43B" w14:textId="77777777" w:rsidR="00440C82" w:rsidRPr="008A0992" w:rsidRDefault="00440C82"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チャツネ……日本では「カレーの隠し味」としてしか認知されていないが、南アジア、西アジアなどで日常的に用いられるいわば</w:t>
      </w:r>
      <w:r w:rsidRPr="008A0992">
        <w:rPr>
          <w:rFonts w:ascii="Times New Roman" w:eastAsia="UD デジタル 教科書体 NK-R" w:hAnsi="Times New Roman" w:hint="eastAsia"/>
          <w:color w:val="FF0000"/>
          <w:sz w:val="20"/>
          <w:szCs w:val="20"/>
        </w:rPr>
        <w:t>ふりかけのようなもの</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ソースかペースト状の調味料</w:t>
      </w:r>
      <w:r w:rsidRPr="008A0992">
        <w:rPr>
          <w:rFonts w:ascii="Times New Roman" w:eastAsia="UD デジタル 教科書体 NK-R" w:hAnsi="Times New Roman" w:hint="eastAsia"/>
          <w:sz w:val="20"/>
          <w:szCs w:val="20"/>
        </w:rPr>
        <w:t>である。果実、野菜、ハーブを火を通さずにすり鉢で潰したり、あるいは火を通してやわらかくしたもの。味付けはまさに家庭の数だけあるという。</w:t>
      </w:r>
      <w:r w:rsidR="003A1865" w:rsidRPr="008A0992">
        <w:rPr>
          <w:rFonts w:ascii="Times New Roman" w:eastAsia="UD デジタル 教科書体 NK-R" w:hAnsi="Times New Roman" w:hint="eastAsia"/>
          <w:sz w:val="20"/>
          <w:szCs w:val="20"/>
        </w:rPr>
        <w:t>これを食事に添えたり、味付けがわりにしたりする。南インドには菜食主義者が多く、彼らにとっては貴重な味付け源になっている。</w:t>
      </w:r>
    </w:p>
    <w:p w14:paraId="6C5A5E4F" w14:textId="77777777" w:rsidR="00440C82" w:rsidRPr="008A0992" w:rsidRDefault="00440C82"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福神漬け……カレーに入れる漬物。日本人なら知らない人はほぼいないだろう。その発祥は明治時代末期まで遡り、ヨーロッパ行きの客船にて、</w:t>
      </w:r>
      <w:r w:rsidRPr="008A0992">
        <w:rPr>
          <w:rFonts w:ascii="Times New Roman" w:eastAsia="UD デジタル 教科書体 NK-R" w:hAnsi="Times New Roman" w:hint="eastAsia"/>
          <w:color w:val="FF0000"/>
          <w:sz w:val="20"/>
          <w:szCs w:val="20"/>
        </w:rPr>
        <w:t>チャツネのかわりに当時マイナーだった福神漬けを出したところ大好評</w:t>
      </w:r>
      <w:r w:rsidRPr="008A0992">
        <w:rPr>
          <w:rFonts w:ascii="Times New Roman" w:eastAsia="UD デジタル 教科書体 NK-R" w:hAnsi="Times New Roman" w:hint="eastAsia"/>
          <w:sz w:val="20"/>
          <w:szCs w:val="20"/>
        </w:rPr>
        <w:t>だったことから、だという。名前の由来は諸説あるが、七つの具材を使うことを、七福神にかけたものだとする説が有力。ダイコン、ナス、レンコン、キュウリ、シソ、ショウガ、ナタマメなどを塩抜きして醤油、砂糖、みりんなどで味付けしたもの。ナタマメはあの</w:t>
      </w:r>
      <w:r w:rsidRPr="008A0992">
        <w:rPr>
          <w:rFonts w:ascii="Times New Roman" w:eastAsia="UD デジタル 教科書体 NK-R" w:hAnsi="Times New Roman" w:hint="eastAsia"/>
          <w:color w:val="FF0000"/>
          <w:sz w:val="20"/>
          <w:szCs w:val="20"/>
        </w:rPr>
        <w:t>「ひょうたん」みたいな形のマメ科の植物の実</w:t>
      </w:r>
      <w:r w:rsidRPr="008A0992">
        <w:rPr>
          <w:rFonts w:ascii="Times New Roman" w:eastAsia="UD デジタル 教科書体 NK-R" w:hAnsi="Times New Roman" w:hint="eastAsia"/>
          <w:sz w:val="20"/>
          <w:szCs w:val="20"/>
        </w:rPr>
        <w:t>であり、漢方薬、健康食品、歯磨き粉などに使われる。</w:t>
      </w:r>
    </w:p>
    <w:p w14:paraId="61E0E359" w14:textId="77777777" w:rsidR="00250B37" w:rsidRPr="008A0992" w:rsidRDefault="00250B37"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赤信号が右側にある</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つの理由……</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つは</w:t>
      </w:r>
      <w:r w:rsidRPr="008A0992">
        <w:rPr>
          <w:rFonts w:ascii="Times New Roman" w:eastAsia="UD デジタル 教科書体 NK-R" w:hAnsi="Times New Roman" w:hint="eastAsia"/>
          <w:color w:val="FF0000"/>
          <w:sz w:val="20"/>
          <w:szCs w:val="20"/>
        </w:rPr>
        <w:t>右ハンドルが多い</w:t>
      </w:r>
      <w:r w:rsidRPr="008A0992">
        <w:rPr>
          <w:rFonts w:ascii="Times New Roman" w:eastAsia="UD デジタル 教科書体 NK-R" w:hAnsi="Times New Roman" w:hint="eastAsia"/>
          <w:sz w:val="20"/>
          <w:szCs w:val="20"/>
        </w:rPr>
        <w:t>ため、</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つ目は</w:t>
      </w:r>
      <w:r w:rsidRPr="008A0992">
        <w:rPr>
          <w:rFonts w:ascii="Times New Roman" w:eastAsia="UD デジタル 教科書体 NK-R" w:hAnsi="Times New Roman" w:hint="eastAsia"/>
          <w:color w:val="FF0000"/>
          <w:sz w:val="20"/>
          <w:szCs w:val="20"/>
        </w:rPr>
        <w:t>街路樹に影響されにくい</w:t>
      </w:r>
      <w:r w:rsidRPr="008A0992">
        <w:rPr>
          <w:rFonts w:ascii="Times New Roman" w:eastAsia="UD デジタル 教科書体 NK-R" w:hAnsi="Times New Roman" w:hint="eastAsia"/>
          <w:sz w:val="20"/>
          <w:szCs w:val="20"/>
        </w:rPr>
        <w:t>ため。</w:t>
      </w:r>
    </w:p>
    <w:p w14:paraId="0B7EC7D8" w14:textId="77777777" w:rsidR="00250B37" w:rsidRPr="008A0992" w:rsidRDefault="00250B37"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白毫……</w:t>
      </w:r>
      <w:r w:rsidRPr="008A0992">
        <w:rPr>
          <w:rFonts w:ascii="Times New Roman" w:eastAsia="UD デジタル 教科書体 NK-R" w:hAnsi="Times New Roman" w:hint="eastAsia"/>
          <w:color w:val="FF0000"/>
          <w:sz w:val="20"/>
          <w:szCs w:val="20"/>
        </w:rPr>
        <w:t>仏像の額にあるホクロみたいな奴</w:t>
      </w:r>
      <w:r w:rsidRPr="008A0992">
        <w:rPr>
          <w:rFonts w:ascii="Times New Roman" w:eastAsia="UD デジタル 教科書体 NK-R" w:hAnsi="Times New Roman" w:hint="eastAsia"/>
          <w:sz w:val="20"/>
          <w:szCs w:val="20"/>
        </w:rPr>
        <w:t>の名前。</w:t>
      </w:r>
      <w:r w:rsidR="0071581F" w:rsidRPr="008A0992">
        <w:rPr>
          <w:rFonts w:ascii="Times New Roman" w:eastAsia="UD デジタル 教科書体 NK-R" w:hAnsi="Times New Roman" w:hint="eastAsia"/>
          <w:sz w:val="20"/>
          <w:szCs w:val="20"/>
        </w:rPr>
        <w:t>あれは毛。</w:t>
      </w:r>
      <w:r w:rsidR="0071581F" w:rsidRPr="008A0992">
        <w:rPr>
          <w:rFonts w:ascii="Times New Roman" w:eastAsia="UD デジタル 教科書体 NK-R" w:hAnsi="Times New Roman" w:hint="eastAsia"/>
          <w:sz w:val="20"/>
          <w:szCs w:val="20"/>
        </w:rPr>
        <w:t>1</w:t>
      </w:r>
      <w:r w:rsidR="0071581F" w:rsidRPr="008A0992">
        <w:rPr>
          <w:rFonts w:ascii="Times New Roman" w:eastAsia="UD デジタル 教科書体 NK-R" w:hAnsi="Times New Roman" w:hint="eastAsia"/>
          <w:sz w:val="20"/>
          <w:szCs w:val="20"/>
        </w:rPr>
        <w:t>本の毛がカールしまくってできた。</w:t>
      </w:r>
      <w:r w:rsidRPr="008A0992">
        <w:rPr>
          <w:rFonts w:ascii="Times New Roman" w:eastAsia="UD デジタル 教科書体 NK-R" w:hAnsi="Times New Roman" w:hint="eastAsia"/>
          <w:sz w:val="20"/>
          <w:szCs w:val="20"/>
        </w:rPr>
        <w:t>光を放ち世界を救うと言われる。</w:t>
      </w:r>
    </w:p>
    <w:p w14:paraId="19C55C46" w14:textId="77777777" w:rsidR="00250B37" w:rsidRPr="008A0992" w:rsidRDefault="00250B37"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郵便局のマーク……赤いポストに変な「テ」みたいなマーク。これ実は「テ」なのだが、このテは</w:t>
      </w:r>
      <w:r w:rsidRPr="008A0992">
        <w:rPr>
          <w:rFonts w:ascii="Times New Roman" w:eastAsia="UD デジタル 教科書体 NK-R" w:hAnsi="Times New Roman" w:hint="eastAsia"/>
          <w:color w:val="FF0000"/>
          <w:sz w:val="20"/>
          <w:szCs w:val="20"/>
        </w:rPr>
        <w:t>「逓信省」</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ていしんしょう</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の略</w:t>
      </w:r>
      <w:r w:rsidRPr="008A0992">
        <w:rPr>
          <w:rFonts w:ascii="Times New Roman" w:eastAsia="UD デジタル 教科書体 NK-R" w:hAnsi="Times New Roman" w:hint="eastAsia"/>
          <w:sz w:val="20"/>
          <w:szCs w:val="20"/>
        </w:rPr>
        <w:t>であるという。郵便や通信を管轄する中央官庁の名前であり、</w:t>
      </w:r>
      <w:r w:rsidRPr="008A0992">
        <w:rPr>
          <w:rFonts w:ascii="Times New Roman" w:eastAsia="UD デジタル 教科書体 NK-R" w:hAnsi="Times New Roman" w:hint="eastAsia"/>
          <w:sz w:val="20"/>
          <w:szCs w:val="20"/>
        </w:rPr>
        <w:t>1949</w:t>
      </w:r>
      <w:r w:rsidRPr="008A0992">
        <w:rPr>
          <w:rFonts w:ascii="Times New Roman" w:eastAsia="UD デジタル 教科書体 NK-R" w:hAnsi="Times New Roman" w:hint="eastAsia"/>
          <w:sz w:val="20"/>
          <w:szCs w:val="20"/>
        </w:rPr>
        <w:t>年に郵政省などに分離するも、名残として使われ続けている。</w:t>
      </w:r>
    </w:p>
    <w:p w14:paraId="4371A2C0" w14:textId="77777777" w:rsidR="00031558" w:rsidRDefault="00250B37" w:rsidP="0003155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テレビの「インチ」……実は純粋な画面の大きさとかではなく、</w:t>
      </w:r>
      <w:r w:rsidRPr="008A0992">
        <w:rPr>
          <w:rFonts w:ascii="Times New Roman" w:eastAsia="UD デジタル 教科書体 NK-R" w:hAnsi="Times New Roman" w:hint="eastAsia"/>
          <w:color w:val="FF0000"/>
          <w:sz w:val="20"/>
          <w:szCs w:val="20"/>
        </w:rPr>
        <w:t>対角線の長さ</w:t>
      </w:r>
      <w:r w:rsidRPr="008A0992">
        <w:rPr>
          <w:rFonts w:ascii="Times New Roman" w:eastAsia="UD デジタル 教科書体 NK-R" w:hAnsi="Times New Roman" w:hint="eastAsia"/>
          <w:sz w:val="20"/>
          <w:szCs w:val="20"/>
        </w:rPr>
        <w:t>を表す単位。</w:t>
      </w:r>
      <w:r w:rsidR="005978FC" w:rsidRPr="008A0992">
        <w:rPr>
          <w:rFonts w:ascii="Times New Roman" w:eastAsia="UD デジタル 教科書体 NK-R" w:hAnsi="Times New Roman" w:hint="eastAsia"/>
          <w:sz w:val="20"/>
          <w:szCs w:val="20"/>
        </w:rPr>
        <w:t>これは昔、</w:t>
      </w:r>
      <w:r w:rsidR="005978FC" w:rsidRPr="008A0992">
        <w:rPr>
          <w:rFonts w:ascii="Times New Roman" w:eastAsia="UD デジタル 教科書体 NK-R" w:hAnsi="Times New Roman" w:hint="eastAsia"/>
          <w:color w:val="FF0000"/>
          <w:sz w:val="20"/>
          <w:szCs w:val="20"/>
        </w:rPr>
        <w:t>テレビが円形だったことに由来</w:t>
      </w:r>
      <w:r w:rsidR="005978FC" w:rsidRPr="008A0992">
        <w:rPr>
          <w:rFonts w:ascii="Times New Roman" w:eastAsia="UD デジタル 教科書体 NK-R" w:hAnsi="Times New Roman" w:hint="eastAsia"/>
          <w:sz w:val="20"/>
          <w:szCs w:val="20"/>
        </w:rPr>
        <w:t>する。円形であれば直径がテレビの大きさを表すのにちょうどよい尺度だったのは確かだが、四角形になった現在でもつかわれている。</w:t>
      </w:r>
    </w:p>
    <w:p w14:paraId="797D77DD" w14:textId="77777777" w:rsidR="005978FC" w:rsidRPr="008A0992" w:rsidRDefault="005978FC" w:rsidP="0003155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刑事を「デカ」という理由……</w:t>
      </w:r>
      <w:r w:rsidRPr="008A0992">
        <w:rPr>
          <w:rFonts w:ascii="Times New Roman" w:eastAsia="UD デジタル 教科書体 NK-R" w:hAnsi="Times New Roman" w:hint="eastAsia"/>
          <w:color w:val="FF0000"/>
          <w:sz w:val="20"/>
          <w:szCs w:val="20"/>
        </w:rPr>
        <w:t>角袖</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かくそで</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から。当時、私服の刑事は角袖を着ていたという。この刑事のことを隠語で「クソデカ」と呼んでおり、これがデカの語源になった。</w:t>
      </w:r>
    </w:p>
    <w:p w14:paraId="5D6C4A80" w14:textId="77777777" w:rsidR="005978FC" w:rsidRPr="008A0992" w:rsidRDefault="005978F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フリーマーケットの「フリー」……フリーは自由という意味ではない。</w:t>
      </w:r>
      <w:r w:rsidRPr="008A0992">
        <w:rPr>
          <w:rFonts w:ascii="Times New Roman" w:eastAsia="UD デジタル 教科書体 NK-R" w:hAnsi="Times New Roman" w:hint="eastAsia"/>
          <w:color w:val="FF0000"/>
          <w:sz w:val="20"/>
          <w:szCs w:val="20"/>
        </w:rPr>
        <w:t>ノミ</w:t>
      </w:r>
      <w:r w:rsidRPr="008A0992">
        <w:rPr>
          <w:rFonts w:ascii="Times New Roman" w:eastAsia="UD デジタル 教科書体 NK-R" w:hAnsi="Times New Roman" w:hint="eastAsia"/>
          <w:sz w:val="20"/>
          <w:szCs w:val="20"/>
        </w:rPr>
        <w:t>という意味である。フランスのパリ郊外で開かれる市場が</w:t>
      </w:r>
      <w:r w:rsidR="00DB358D" w:rsidRPr="008A0992">
        <w:rPr>
          <w:rFonts w:ascii="Times New Roman" w:eastAsia="UD デジタル 教科書体 NK-R" w:hAnsi="Times New Roman" w:hint="eastAsia"/>
          <w:sz w:val="20"/>
          <w:szCs w:val="20"/>
        </w:rPr>
        <w:t>、</w:t>
      </w:r>
      <w:r w:rsidR="00DB358D" w:rsidRPr="008A0992">
        <w:rPr>
          <w:rFonts w:ascii="Times New Roman" w:eastAsia="UD デジタル 教科書体 NK-R" w:hAnsi="Times New Roman" w:hint="eastAsia"/>
          <w:color w:val="FF0000"/>
          <w:sz w:val="20"/>
          <w:szCs w:val="20"/>
        </w:rPr>
        <w:t>ノミが発生</w:t>
      </w:r>
      <w:r w:rsidRPr="008A0992">
        <w:rPr>
          <w:rFonts w:ascii="Times New Roman" w:eastAsia="UD デジタル 教科書体 NK-R" w:hAnsi="Times New Roman" w:hint="eastAsia"/>
          <w:color w:val="FF0000"/>
          <w:sz w:val="20"/>
          <w:szCs w:val="20"/>
        </w:rPr>
        <w:t>するぐらい汚い市場</w:t>
      </w:r>
      <w:r w:rsidRPr="008A0992">
        <w:rPr>
          <w:rFonts w:ascii="Times New Roman" w:eastAsia="UD デジタル 教科書体 NK-R" w:hAnsi="Times New Roman" w:hint="eastAsia"/>
          <w:sz w:val="20"/>
          <w:szCs w:val="20"/>
        </w:rPr>
        <w:t>であることから、フリーマーケットとなった。</w:t>
      </w:r>
      <w:r w:rsidR="000970D0" w:rsidRPr="008A0992">
        <w:rPr>
          <w:rFonts w:ascii="Times New Roman" w:eastAsia="UD デジタル 教科書体 NK-R" w:hAnsi="Times New Roman" w:hint="eastAsia"/>
          <w:sz w:val="20"/>
          <w:szCs w:val="20"/>
        </w:rPr>
        <w:t>これに似た例が「ロードオブザリング」である。あのロードは「道路」ではなく「君主」</w:t>
      </w:r>
      <w:r w:rsidR="002A4171" w:rsidRPr="008A0992">
        <w:rPr>
          <w:rFonts w:ascii="Times New Roman" w:eastAsia="UD デジタル 教科書体 NK-R" w:hAnsi="Times New Roman" w:hint="eastAsia"/>
          <w:sz w:val="20"/>
          <w:szCs w:val="20"/>
        </w:rPr>
        <w:t>(</w:t>
      </w:r>
      <w:r w:rsidR="000970D0" w:rsidRPr="008A0992">
        <w:rPr>
          <w:rFonts w:ascii="Times New Roman" w:eastAsia="UD デジタル 教科書体 NK-R" w:hAnsi="Times New Roman" w:hint="eastAsia"/>
          <w:sz w:val="20"/>
          <w:szCs w:val="20"/>
        </w:rPr>
        <w:t>lord</w:t>
      </w:r>
      <w:r w:rsidR="002A4171" w:rsidRPr="008A0992">
        <w:rPr>
          <w:rFonts w:ascii="Times New Roman" w:eastAsia="UD デジタル 教科書体 NK-R" w:hAnsi="Times New Roman" w:hint="eastAsia"/>
          <w:sz w:val="20"/>
          <w:szCs w:val="20"/>
        </w:rPr>
        <w:t>)</w:t>
      </w:r>
      <w:r w:rsidR="000970D0" w:rsidRPr="008A0992">
        <w:rPr>
          <w:rFonts w:ascii="Times New Roman" w:eastAsia="UD デジタル 教科書体 NK-R" w:hAnsi="Times New Roman" w:hint="eastAsia"/>
          <w:sz w:val="20"/>
          <w:szCs w:val="20"/>
        </w:rPr>
        <w:t>。</w:t>
      </w:r>
      <w:r w:rsidR="00034DB6" w:rsidRPr="008A0992">
        <w:rPr>
          <w:rFonts w:ascii="Times New Roman" w:eastAsia="UD デジタル 教科書体 NK-R" w:hAnsi="Times New Roman" w:hint="eastAsia"/>
          <w:sz w:val="20"/>
          <w:szCs w:val="20"/>
        </w:rPr>
        <w:t>「プ</w:t>
      </w:r>
      <w:r w:rsidR="00034DB6" w:rsidRPr="008A0992">
        <w:rPr>
          <w:rFonts w:ascii="Times New Roman" w:eastAsia="UD デジタル 教科書体 NK-R" w:hAnsi="Times New Roman" w:hint="eastAsia"/>
          <w:sz w:val="20"/>
          <w:szCs w:val="20"/>
        </w:rPr>
        <w:lastRenderedPageBreak/>
        <w:t>ライベートライアン」に至っては意味不明で、”</w:t>
      </w:r>
      <w:r w:rsidR="00034DB6" w:rsidRPr="008A0992">
        <w:rPr>
          <w:rFonts w:ascii="Times New Roman" w:eastAsia="UD デジタル 教科書体 NK-R" w:hAnsi="Times New Roman" w:hint="eastAsia"/>
          <w:sz w:val="20"/>
          <w:szCs w:val="20"/>
        </w:rPr>
        <w:t>Saving Private Ryan</w:t>
      </w:r>
      <w:r w:rsidR="00034DB6"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034DB6" w:rsidRPr="008A0992">
        <w:rPr>
          <w:rFonts w:ascii="Times New Roman" w:eastAsia="UD デジタル 教科書体 NK-R" w:hAnsi="Times New Roman" w:hint="eastAsia"/>
          <w:sz w:val="20"/>
          <w:szCs w:val="20"/>
        </w:rPr>
        <w:t>ライアン一等兵の救出</w:t>
      </w:r>
      <w:r w:rsidR="002A4171" w:rsidRPr="008A0992">
        <w:rPr>
          <w:rFonts w:ascii="Times New Roman" w:eastAsia="UD デジタル 教科書体 NK-R" w:hAnsi="Times New Roman" w:hint="eastAsia"/>
          <w:sz w:val="20"/>
          <w:szCs w:val="20"/>
        </w:rPr>
        <w:t>)</w:t>
      </w:r>
      <w:r w:rsidR="00034DB6" w:rsidRPr="008A0992">
        <w:rPr>
          <w:rFonts w:ascii="Times New Roman" w:eastAsia="UD デジタル 教科書体 NK-R" w:hAnsi="Times New Roman" w:hint="eastAsia"/>
          <w:sz w:val="20"/>
          <w:szCs w:val="20"/>
        </w:rPr>
        <w:t>で、”</w:t>
      </w:r>
      <w:r w:rsidR="00034DB6" w:rsidRPr="008A0992">
        <w:rPr>
          <w:rFonts w:ascii="Times New Roman" w:eastAsia="UD デジタル 教科書体 NK-R" w:hAnsi="Times New Roman" w:hint="eastAsia"/>
          <w:sz w:val="20"/>
          <w:szCs w:val="20"/>
        </w:rPr>
        <w:t>private</w:t>
      </w:r>
      <w:r w:rsidR="00034DB6" w:rsidRPr="008A0992">
        <w:rPr>
          <w:rFonts w:ascii="Times New Roman" w:eastAsia="UD デジタル 教科書体 NK-R" w:hAnsi="Times New Roman" w:hint="eastAsia"/>
          <w:sz w:val="20"/>
          <w:szCs w:val="20"/>
        </w:rPr>
        <w:t>”に「兵士」という意味があるなんてことを知る人は、恐らくほとんどいない。</w:t>
      </w:r>
    </w:p>
    <w:p w14:paraId="1E72FC06" w14:textId="77777777" w:rsidR="005978FC" w:rsidRPr="008A0992" w:rsidRDefault="005978F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木魚を叩く意味……今はリズムをとるためという理由で叩かれているが、昔は</w:t>
      </w:r>
      <w:r w:rsidRPr="008A0992">
        <w:rPr>
          <w:rFonts w:ascii="Times New Roman" w:eastAsia="UD デジタル 教科書体 NK-R" w:hAnsi="Times New Roman" w:hint="eastAsia"/>
          <w:color w:val="FF0000"/>
          <w:sz w:val="20"/>
          <w:szCs w:val="20"/>
        </w:rPr>
        <w:t>眠気覚まし</w:t>
      </w:r>
      <w:r w:rsidRPr="008A0992">
        <w:rPr>
          <w:rFonts w:ascii="Times New Roman" w:eastAsia="UD デジタル 教科書体 NK-R" w:hAnsi="Times New Roman" w:hint="eastAsia"/>
          <w:sz w:val="20"/>
          <w:szCs w:val="20"/>
        </w:rPr>
        <w:t>のためだった。木魚と言う名前にそれが表れていて、</w:t>
      </w:r>
      <w:r w:rsidRPr="008A0992">
        <w:rPr>
          <w:rFonts w:ascii="Times New Roman" w:eastAsia="UD デジタル 教科書体 NK-R" w:hAnsi="Times New Roman" w:hint="eastAsia"/>
          <w:color w:val="FF0000"/>
          <w:sz w:val="20"/>
          <w:szCs w:val="20"/>
        </w:rPr>
        <w:t>魚は</w:t>
      </w:r>
      <w:r w:rsidR="007B6158" w:rsidRPr="008A0992">
        <w:rPr>
          <w:rFonts w:ascii="Times New Roman" w:eastAsia="UD デジタル 教科書体 NK-R" w:hAnsi="Times New Roman" w:hint="eastAsia"/>
          <w:color w:val="FF0000"/>
          <w:sz w:val="20"/>
          <w:szCs w:val="20"/>
        </w:rPr>
        <w:t>まぶたがなく</w:t>
      </w:r>
      <w:r w:rsidRPr="008A0992">
        <w:rPr>
          <w:rFonts w:ascii="Times New Roman" w:eastAsia="UD デジタル 教科書体 NK-R" w:hAnsi="Times New Roman" w:hint="eastAsia"/>
          <w:color w:val="FF0000"/>
          <w:sz w:val="20"/>
          <w:szCs w:val="20"/>
        </w:rPr>
        <w:t>寝ない</w:t>
      </w:r>
      <w:r w:rsidRPr="008A0992">
        <w:rPr>
          <w:rFonts w:ascii="Times New Roman" w:eastAsia="UD デジタル 教科書体 NK-R" w:hAnsi="Times New Roman" w:hint="eastAsia"/>
          <w:sz w:val="20"/>
          <w:szCs w:val="20"/>
        </w:rPr>
        <w:t>ということから、これを木魚にすることで、眠らない戒めと</w:t>
      </w:r>
      <w:r w:rsidR="007B6158" w:rsidRPr="008A0992">
        <w:rPr>
          <w:rFonts w:ascii="Times New Roman" w:eastAsia="UD デジタル 教科書体 NK-R" w:hAnsi="Times New Roman" w:hint="eastAsia"/>
          <w:sz w:val="20"/>
          <w:szCs w:val="20"/>
        </w:rPr>
        <w:t>したという。</w:t>
      </w:r>
    </w:p>
    <w:p w14:paraId="3C3B3EC2" w14:textId="77777777" w:rsidR="007B6158" w:rsidRPr="008A0992" w:rsidRDefault="008E1CD8"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雀の千声　鶴の一声……</w:t>
      </w:r>
      <w:r w:rsidR="00713847" w:rsidRPr="008A0992">
        <w:rPr>
          <w:rFonts w:ascii="Times New Roman" w:eastAsia="UD デジタル 教科書体 NK-R" w:hAnsi="Times New Roman" w:hint="eastAsia"/>
          <w:sz w:val="20"/>
          <w:szCs w:val="20"/>
        </w:rPr>
        <w:t>すずめのせんこえ　つるのひとこえ。</w:t>
      </w:r>
      <w:r w:rsidRPr="008A0992">
        <w:rPr>
          <w:rFonts w:ascii="Times New Roman" w:eastAsia="UD デジタル 教科書体 NK-R" w:hAnsi="Times New Roman" w:hint="eastAsia"/>
          <w:sz w:val="20"/>
          <w:szCs w:val="20"/>
        </w:rPr>
        <w:t>権威者や実力者の声によりその場を従わせることを「鶴の一声」というが、この前の部分には</w:t>
      </w:r>
      <w:r w:rsidRPr="008A0992">
        <w:rPr>
          <w:rFonts w:ascii="Times New Roman" w:eastAsia="UD デジタル 教科書体 NK-R" w:hAnsi="Times New Roman" w:hint="eastAsia"/>
          <w:color w:val="FF0000"/>
          <w:sz w:val="20"/>
          <w:szCs w:val="20"/>
        </w:rPr>
        <w:t>「雀の千声」</w:t>
      </w:r>
      <w:r w:rsidRPr="008A0992">
        <w:rPr>
          <w:rFonts w:ascii="Times New Roman" w:eastAsia="UD デジタル 教科書体 NK-R" w:hAnsi="Times New Roman" w:hint="eastAsia"/>
          <w:sz w:val="20"/>
          <w:szCs w:val="20"/>
        </w:rPr>
        <w:t>がくる。こうなると、「つまらない者の千の声より、すばらしい者の一つの声のほうがよい」という意味となる。</w:t>
      </w:r>
    </w:p>
    <w:p w14:paraId="47E36461" w14:textId="77777777" w:rsidR="008E1CD8" w:rsidRPr="008A0992" w:rsidRDefault="008E1CD8"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フラれる……フったとかフラれたとか大変なご時世。この「ふる」というのは、女性が男性に対し、「袖を振った」からくるという。</w:t>
      </w:r>
      <w:r w:rsidRPr="008A0992">
        <w:rPr>
          <w:rFonts w:ascii="Times New Roman" w:eastAsia="UD デジタル 教科書体 NK-R" w:hAnsi="Times New Roman" w:hint="eastAsia"/>
          <w:color w:val="FF0000"/>
          <w:sz w:val="20"/>
          <w:szCs w:val="20"/>
        </w:rPr>
        <w:t>袖を左右に振れば</w:t>
      </w:r>
      <w:r w:rsidRPr="008A0992">
        <w:rPr>
          <w:rFonts w:ascii="Times New Roman" w:eastAsia="UD デジタル 教科書体 NK-R" w:hAnsi="Times New Roman" w:hint="eastAsia"/>
          <w:color w:val="FF0000"/>
          <w:sz w:val="20"/>
          <w:szCs w:val="20"/>
        </w:rPr>
        <w:t>OK</w:t>
      </w:r>
      <w:r w:rsidRPr="008A0992">
        <w:rPr>
          <w:rFonts w:ascii="Times New Roman" w:eastAsia="UD デジタル 教科書体 NK-R" w:hAnsi="Times New Roman" w:hint="eastAsia"/>
          <w:color w:val="FF0000"/>
          <w:sz w:val="20"/>
          <w:szCs w:val="20"/>
        </w:rPr>
        <w:t>のサイン、前後に振れば</w:t>
      </w:r>
      <w:r w:rsidRPr="008A0992">
        <w:rPr>
          <w:rFonts w:ascii="Times New Roman" w:eastAsia="UD デジタル 教科書体 NK-R" w:hAnsi="Times New Roman" w:hint="eastAsia"/>
          <w:color w:val="FF0000"/>
          <w:sz w:val="20"/>
          <w:szCs w:val="20"/>
        </w:rPr>
        <w:t>NG</w:t>
      </w:r>
      <w:r w:rsidRPr="008A0992">
        <w:rPr>
          <w:rFonts w:ascii="Times New Roman" w:eastAsia="UD デジタル 教科書体 NK-R" w:hAnsi="Times New Roman" w:hint="eastAsia"/>
          <w:color w:val="FF0000"/>
          <w:sz w:val="20"/>
          <w:szCs w:val="20"/>
        </w:rPr>
        <w:t>のサイン</w:t>
      </w:r>
      <w:r w:rsidRPr="008A0992">
        <w:rPr>
          <w:rFonts w:ascii="Times New Roman" w:eastAsia="UD デジタル 教科書体 NK-R" w:hAnsi="Times New Roman" w:hint="eastAsia"/>
          <w:sz w:val="20"/>
          <w:szCs w:val="20"/>
        </w:rPr>
        <w:t>。</w:t>
      </w:r>
    </w:p>
    <w:p w14:paraId="798EB726" w14:textId="77777777" w:rsidR="00031558" w:rsidRPr="008A0992" w:rsidRDefault="006C461A" w:rsidP="0003155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二の舞を演じる……二の足を踏む、と混同されやすいことわざ。</w:t>
      </w:r>
      <w:r w:rsidRPr="008A0992">
        <w:rPr>
          <w:rFonts w:ascii="Times New Roman" w:eastAsia="UD デジタル 教科書体 NK-R" w:hAnsi="Times New Roman" w:hint="eastAsia"/>
          <w:color w:val="FF0000"/>
          <w:sz w:val="20"/>
          <w:szCs w:val="20"/>
        </w:rPr>
        <w:t>二の足というのは前に踏んだところ</w:t>
      </w:r>
      <w:r w:rsidRPr="008A0992">
        <w:rPr>
          <w:rFonts w:ascii="Times New Roman" w:eastAsia="UD デジタル 教科書体 NK-R" w:hAnsi="Times New Roman" w:hint="eastAsia"/>
          <w:sz w:val="20"/>
          <w:szCs w:val="20"/>
        </w:rPr>
        <w:t>であり、こっちは</w:t>
      </w:r>
      <w:r w:rsidRPr="008A0992">
        <w:rPr>
          <w:rFonts w:ascii="Times New Roman" w:eastAsia="UD デジタル 教科書体 NK-R" w:hAnsi="Times New Roman" w:hint="eastAsia"/>
          <w:color w:val="FF0000"/>
          <w:sz w:val="20"/>
          <w:szCs w:val="20"/>
        </w:rPr>
        <w:t>「ものごとをためらう」</w:t>
      </w:r>
      <w:r w:rsidRPr="008A0992">
        <w:rPr>
          <w:rFonts w:ascii="Times New Roman" w:eastAsia="UD デジタル 教科書体 NK-R" w:hAnsi="Times New Roman" w:hint="eastAsia"/>
          <w:sz w:val="20"/>
          <w:szCs w:val="20"/>
        </w:rPr>
        <w:t>と言う意味。なかなか踏み出せないから二の足。二の舞だと舞、つまり</w:t>
      </w:r>
      <w:r w:rsidRPr="008A0992">
        <w:rPr>
          <w:rFonts w:ascii="Times New Roman" w:eastAsia="UD デジタル 教科書体 NK-R" w:hAnsi="Times New Roman" w:hint="eastAsia"/>
          <w:color w:val="FF0000"/>
          <w:sz w:val="20"/>
          <w:szCs w:val="20"/>
        </w:rPr>
        <w:t>踊り</w:t>
      </w:r>
      <w:r w:rsidRPr="008A0992">
        <w:rPr>
          <w:rFonts w:ascii="Times New Roman" w:eastAsia="UD デジタル 教科書体 NK-R" w:hAnsi="Times New Roman" w:hint="eastAsia"/>
          <w:sz w:val="20"/>
          <w:szCs w:val="20"/>
        </w:rPr>
        <w:t>なので、演じるが正しい。かなり混同されるようで、</w:t>
      </w:r>
      <w:r w:rsidRPr="008A0992">
        <w:rPr>
          <w:rFonts w:ascii="Times New Roman" w:eastAsia="UD デジタル 教科書体 NK-R" w:hAnsi="Times New Roman" w:hint="eastAsia"/>
          <w:sz w:val="20"/>
          <w:szCs w:val="20"/>
        </w:rPr>
        <w:t>Windows</w:t>
      </w:r>
      <w:r w:rsidRPr="008A0992">
        <w:rPr>
          <w:rFonts w:ascii="Times New Roman" w:eastAsia="UD デジタル 教科書体 NK-R" w:hAnsi="Times New Roman" w:hint="eastAsia"/>
          <w:sz w:val="20"/>
          <w:szCs w:val="20"/>
        </w:rPr>
        <w:t>のタブキー予測変換にも「二の舞を踏む」が出ている。</w:t>
      </w:r>
    </w:p>
    <w:p w14:paraId="73152BCE" w14:textId="77777777" w:rsidR="006C461A" w:rsidRPr="008A0992" w:rsidRDefault="006C461A"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崩れ落ちる兵士……ロバート・キャパというハンガリーの写真家が撮影した写真。その名の通り、</w:t>
      </w:r>
      <w:r w:rsidRPr="008A0992">
        <w:rPr>
          <w:rFonts w:ascii="Times New Roman" w:eastAsia="UD デジタル 教科書体 NK-R" w:hAnsi="Times New Roman" w:hint="eastAsia"/>
          <w:color w:val="FF0000"/>
          <w:sz w:val="20"/>
          <w:szCs w:val="20"/>
        </w:rPr>
        <w:t>スペイン内戦にて反乱軍と戦う</w:t>
      </w:r>
      <w:r w:rsidRPr="008A0992">
        <w:rPr>
          <w:rFonts w:ascii="Times New Roman" w:eastAsia="UD デジタル 教科書体 NK-R" w:hAnsi="Times New Roman" w:hint="eastAsia"/>
          <w:sz w:val="20"/>
          <w:szCs w:val="20"/>
        </w:rPr>
        <w:t>最中、銃の弾に</w:t>
      </w:r>
      <w:r w:rsidR="00FE7D3C" w:rsidRPr="008A0992">
        <w:rPr>
          <w:rFonts w:ascii="Times New Roman" w:eastAsia="UD デジタル 教科書体 NK-R" w:hAnsi="Times New Roman" w:hint="eastAsia"/>
          <w:sz w:val="20"/>
          <w:szCs w:val="20"/>
        </w:rPr>
        <w:t>頭</w:t>
      </w:r>
      <w:r w:rsidRPr="008A0992">
        <w:rPr>
          <w:rFonts w:ascii="Times New Roman" w:eastAsia="UD デジタル 教科書体 NK-R" w:hAnsi="Times New Roman" w:hint="eastAsia"/>
          <w:sz w:val="20"/>
          <w:szCs w:val="20"/>
        </w:rPr>
        <w:t>を貫かれ、今まさに倒れんとする男性兵士を撮ったもの。ただし、それが本当に「撃たれる最中のもの」なのかは議論があり、近年の研究では「そこは戦場ではなく、兵士も撃たれていたわけではない」とする説もあ</w:t>
      </w:r>
      <w:r w:rsidR="00FE7D3C" w:rsidRPr="008A0992">
        <w:rPr>
          <w:rFonts w:ascii="Times New Roman" w:eastAsia="UD デジタル 教科書体 NK-R" w:hAnsi="Times New Roman" w:hint="eastAsia"/>
          <w:sz w:val="20"/>
          <w:szCs w:val="20"/>
        </w:rPr>
        <w:t>る</w:t>
      </w:r>
      <w:r w:rsidR="002A4171" w:rsidRPr="008A0992">
        <w:rPr>
          <w:rFonts w:ascii="Times New Roman" w:eastAsia="UD デジタル 教科書体 NK-R" w:hAnsi="Times New Roman" w:hint="eastAsia"/>
          <w:sz w:val="20"/>
          <w:szCs w:val="20"/>
        </w:rPr>
        <w:t>(</w:t>
      </w:r>
      <w:r w:rsidR="00FE7D3C" w:rsidRPr="008A0992">
        <w:rPr>
          <w:rFonts w:ascii="Times New Roman" w:eastAsia="UD デジタル 教科書体 NK-R" w:hAnsi="Times New Roman" w:hint="eastAsia"/>
          <w:sz w:val="20"/>
          <w:szCs w:val="20"/>
        </w:rPr>
        <w:t>し、今はそっちのほうが有力っぽい</w:t>
      </w:r>
      <w:r w:rsidR="002A4171" w:rsidRPr="008A0992">
        <w:rPr>
          <w:rFonts w:ascii="Times New Roman" w:eastAsia="UD デジタル 教科書体 NK-R" w:hAnsi="Times New Roman" w:hint="eastAsia"/>
          <w:sz w:val="20"/>
          <w:szCs w:val="20"/>
        </w:rPr>
        <w:t>)</w:t>
      </w:r>
      <w:r w:rsidR="00FE7D3C" w:rsidRPr="008A0992">
        <w:rPr>
          <w:rFonts w:ascii="Times New Roman" w:eastAsia="UD デジタル 教科書体 NK-R" w:hAnsi="Times New Roman" w:hint="eastAsia"/>
          <w:sz w:val="20"/>
          <w:szCs w:val="20"/>
        </w:rPr>
        <w:t>。しかもこの写真さえ、実はキャパではなく相棒のゲルダが撮ったものだとする説まで。確かに頭部から出血しているわけでもなく、またあまりにタイミングが良すぎる。</w:t>
      </w:r>
      <w:r w:rsidRPr="008A0992">
        <w:rPr>
          <w:rFonts w:ascii="Times New Roman" w:eastAsia="UD デジタル 教科書体 NK-R" w:hAnsi="Times New Roman" w:hint="eastAsia"/>
          <w:sz w:val="20"/>
          <w:szCs w:val="20"/>
        </w:rPr>
        <w:t>Wikipedia</w:t>
      </w:r>
      <w:r w:rsidRPr="008A0992">
        <w:rPr>
          <w:rFonts w:ascii="Times New Roman" w:eastAsia="UD デジタル 教科書体 NK-R" w:hAnsi="Times New Roman" w:hint="eastAsia"/>
          <w:sz w:val="20"/>
          <w:szCs w:val="20"/>
        </w:rPr>
        <w:t>を見てみるといいが、山の稜線から場所を特定してみたり、人工衛星からの地形を特定したり、同じぐらいの時間に撮られた写真</w:t>
      </w:r>
      <w:r w:rsidR="00FE7D3C" w:rsidRPr="008A0992">
        <w:rPr>
          <w:rFonts w:ascii="Times New Roman" w:eastAsia="UD デジタル 教科書体 NK-R" w:hAnsi="Times New Roman" w:hint="eastAsia"/>
          <w:sz w:val="20"/>
          <w:szCs w:val="20"/>
        </w:rPr>
        <w:t>と比較したりして、</w:t>
      </w:r>
      <w:r w:rsidRPr="008A0992">
        <w:rPr>
          <w:rFonts w:ascii="Times New Roman" w:eastAsia="UD デジタル 教科書体 NK-R" w:hAnsi="Times New Roman" w:hint="eastAsia"/>
          <w:sz w:val="20"/>
          <w:szCs w:val="20"/>
        </w:rPr>
        <w:t>マジでガチの議論をしている。</w:t>
      </w:r>
      <w:r w:rsidR="00FE7D3C" w:rsidRPr="008A0992">
        <w:rPr>
          <w:rFonts w:ascii="Times New Roman" w:eastAsia="UD デジタル 教科書体 NK-R" w:hAnsi="Times New Roman" w:hint="eastAsia"/>
          <w:sz w:val="20"/>
          <w:szCs w:val="20"/>
        </w:rPr>
        <w:t>彼は</w:t>
      </w:r>
      <w:r w:rsidR="00FE7D3C" w:rsidRPr="008A0992">
        <w:rPr>
          <w:rFonts w:ascii="Times New Roman" w:eastAsia="UD デジタル 教科書体 NK-R" w:hAnsi="Times New Roman" w:hint="eastAsia"/>
          <w:color w:val="FF0000"/>
          <w:sz w:val="20"/>
          <w:szCs w:val="20"/>
        </w:rPr>
        <w:t>「戦場カメラマンの夢とは失業することだ」</w:t>
      </w:r>
      <w:r w:rsidR="00FE7D3C" w:rsidRPr="008A0992">
        <w:rPr>
          <w:rFonts w:ascii="Times New Roman" w:eastAsia="UD デジタル 教科書体 NK-R" w:hAnsi="Times New Roman" w:hint="eastAsia"/>
          <w:sz w:val="20"/>
          <w:szCs w:val="20"/>
        </w:rPr>
        <w:t>と後に語っているが、失業する暇もなく、地雷を踏んで亡くなった。</w:t>
      </w:r>
    </w:p>
    <w:p w14:paraId="0E3E798C" w14:textId="77777777" w:rsidR="00FE7D3C" w:rsidRPr="008A0992" w:rsidRDefault="00FE7D3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恋人岬……</w:t>
      </w:r>
      <w:r w:rsidRPr="008A0992">
        <w:rPr>
          <w:rFonts w:ascii="Times New Roman" w:eastAsia="UD デジタル 教科書体 NK-R" w:hAnsi="Times New Roman" w:hint="eastAsia"/>
          <w:color w:val="FF0000"/>
          <w:sz w:val="20"/>
          <w:szCs w:val="20"/>
        </w:rPr>
        <w:t>静岡県伊豆市</w:t>
      </w:r>
      <w:r w:rsidRPr="008A0992">
        <w:rPr>
          <w:rFonts w:ascii="Times New Roman" w:eastAsia="UD デジタル 教科書体 NK-R" w:hAnsi="Times New Roman" w:hint="eastAsia"/>
          <w:sz w:val="20"/>
          <w:szCs w:val="20"/>
        </w:rPr>
        <w:t>、またはグアムにある幸せの岬。ラブコールベルと呼ばれる鐘があり、これを</w:t>
      </w:r>
      <w:r w:rsidRPr="008A0992">
        <w:rPr>
          <w:rFonts w:ascii="Times New Roman" w:eastAsia="UD デジタル 教科書体 NK-R" w:hAnsi="Times New Roman" w:hint="eastAsia"/>
          <w:color w:val="FF0000"/>
          <w:sz w:val="20"/>
          <w:szCs w:val="20"/>
        </w:rPr>
        <w:t>３回鳴らすと、恋愛が成就する</w:t>
      </w:r>
      <w:r w:rsidRPr="008A0992">
        <w:rPr>
          <w:rFonts w:ascii="Times New Roman" w:eastAsia="UD デジタル 教科書体 NK-R" w:hAnsi="Times New Roman" w:hint="eastAsia"/>
          <w:sz w:val="20"/>
          <w:szCs w:val="20"/>
        </w:rPr>
        <w:t>という。申し込めばここで結婚式を挙げられる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そこまでしたのに離婚したら恥ずかしいけど</w:t>
      </w:r>
      <w:r w:rsidR="002A4171" w:rsidRPr="008A0992">
        <w:rPr>
          <w:rFonts w:ascii="Times New Roman" w:eastAsia="UD デジタル 教科書体 NK-R" w:hAnsi="Times New Roman" w:hint="eastAsia"/>
          <w:sz w:val="20"/>
          <w:szCs w:val="20"/>
        </w:rPr>
        <w:t>)</w:t>
      </w:r>
      <w:r w:rsidR="00272ABF">
        <w:rPr>
          <w:rFonts w:ascii="Times New Roman" w:eastAsia="UD デジタル 教科書体 NK-R" w:hAnsi="Times New Roman" w:hint="eastAsia"/>
          <w:sz w:val="20"/>
          <w:szCs w:val="20"/>
        </w:rPr>
        <w:t>。</w:t>
      </w:r>
    </w:p>
    <w:p w14:paraId="0DC99F24" w14:textId="77777777" w:rsidR="00FE7D3C" w:rsidRPr="008A0992" w:rsidRDefault="00FE7D3C"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安愚楽鍋……仮名垣魯</w:t>
      </w:r>
      <w:r w:rsidR="005C429B" w:rsidRPr="008A0992">
        <w:rPr>
          <w:rFonts w:ascii="Times New Roman" w:eastAsia="UD デジタル 教科書体 NK-R" w:hAnsi="Times New Roman" w:hint="eastAsia"/>
          <w:sz w:val="20"/>
          <w:szCs w:val="20"/>
        </w:rPr>
        <w:t>文の滑稽小説。</w:t>
      </w:r>
      <w:r w:rsidR="005C429B" w:rsidRPr="008A0992">
        <w:rPr>
          <w:rFonts w:ascii="Times New Roman" w:eastAsia="UD デジタル 教科書体 NK-R" w:hAnsi="Times New Roman" w:hint="eastAsia"/>
          <w:color w:val="FF0000"/>
          <w:sz w:val="20"/>
          <w:szCs w:val="20"/>
        </w:rPr>
        <w:t>文明開化</w:t>
      </w:r>
      <w:r w:rsidRPr="008A0992">
        <w:rPr>
          <w:rFonts w:ascii="Times New Roman" w:eastAsia="UD デジタル 教科書体 NK-R" w:hAnsi="Times New Roman" w:hint="eastAsia"/>
          <w:color w:val="FF0000"/>
          <w:sz w:val="20"/>
          <w:szCs w:val="20"/>
        </w:rPr>
        <w:t>を喜ぶ庶民の実態を、アグラを掻いて牛鍋を食べる座敷に凝縮</w:t>
      </w:r>
      <w:r w:rsidRPr="008A0992">
        <w:rPr>
          <w:rFonts w:ascii="Times New Roman" w:eastAsia="UD デジタル 教科書体 NK-R" w:hAnsi="Times New Roman" w:hint="eastAsia"/>
          <w:sz w:val="20"/>
          <w:szCs w:val="20"/>
        </w:rPr>
        <w:t>して書いた作品。つまりは皮肉、風刺である。今で言うと「</w:t>
      </w:r>
      <w:r w:rsidR="00F719C5" w:rsidRPr="008A0992">
        <w:rPr>
          <w:rFonts w:ascii="Times New Roman" w:eastAsia="UD デジタル 教科書体 NK-R" w:hAnsi="Times New Roman" w:hint="eastAsia"/>
          <w:sz w:val="20"/>
          <w:szCs w:val="20"/>
        </w:rPr>
        <w:t>変な色のタピオカドリンクをインスタにあげる人々</w:t>
      </w:r>
      <w:r w:rsidRPr="008A0992">
        <w:rPr>
          <w:rFonts w:ascii="Times New Roman" w:eastAsia="UD デジタル 教科書体 NK-R" w:hAnsi="Times New Roman" w:hint="eastAsia"/>
          <w:sz w:val="20"/>
          <w:szCs w:val="20"/>
        </w:rPr>
        <w:t>」</w:t>
      </w:r>
      <w:r w:rsidR="00F719C5" w:rsidRPr="008A0992">
        <w:rPr>
          <w:rFonts w:ascii="Times New Roman" w:eastAsia="UD デジタル 教科書体 NK-R" w:hAnsi="Times New Roman" w:hint="eastAsia"/>
          <w:sz w:val="20"/>
          <w:szCs w:val="20"/>
        </w:rPr>
        <w:t>を横から撮ってツイッターにあげるみたいなもんか</w:t>
      </w:r>
      <w:r w:rsidR="00D60477">
        <w:rPr>
          <w:rFonts w:ascii="Times New Roman" w:eastAsia="UD デジタル 教科書体 NK-R" w:hAnsi="Times New Roman" w:hint="eastAsia"/>
          <w:sz w:val="20"/>
          <w:szCs w:val="20"/>
        </w:rPr>
        <w:t>？</w:t>
      </w:r>
    </w:p>
    <w:p w14:paraId="0AEAF329" w14:textId="77777777" w:rsidR="00F719C5" w:rsidRPr="008A0992" w:rsidRDefault="00F719C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真実の口……ローマにある石の彫刻。</w:t>
      </w:r>
      <w:r w:rsidRPr="008A0992">
        <w:rPr>
          <w:rFonts w:ascii="Times New Roman" w:eastAsia="UD デジタル 教科書体 NK-R" w:hAnsi="Times New Roman" w:hint="eastAsia"/>
          <w:color w:val="FF0000"/>
          <w:sz w:val="20"/>
          <w:szCs w:val="20"/>
        </w:rPr>
        <w:t>偽りの心を持つものがここに手を突っ込むと、手が抜けなくなる</w:t>
      </w:r>
      <w:r w:rsidRPr="008A0992">
        <w:rPr>
          <w:rFonts w:ascii="Times New Roman" w:eastAsia="UD デジタル 教科書体 NK-R" w:hAnsi="Times New Roman" w:hint="eastAsia"/>
          <w:sz w:val="20"/>
          <w:szCs w:val="20"/>
        </w:rPr>
        <w:t>、手首を噛み切られるなどの伝説がある。元々は</w:t>
      </w:r>
      <w:r w:rsidRPr="008A0992">
        <w:rPr>
          <w:rFonts w:ascii="Times New Roman" w:eastAsia="UD デジタル 教科書体 NK-R" w:hAnsi="Times New Roman" w:hint="eastAsia"/>
          <w:color w:val="FF0000"/>
          <w:sz w:val="20"/>
          <w:szCs w:val="20"/>
        </w:rPr>
        <w:t>マンホールの蓋</w:t>
      </w:r>
      <w:r w:rsidRPr="008A0992">
        <w:rPr>
          <w:rFonts w:ascii="Times New Roman" w:eastAsia="UD デジタル 教科書体 NK-R" w:hAnsi="Times New Roman" w:hint="eastAsia"/>
          <w:sz w:val="20"/>
          <w:szCs w:val="20"/>
        </w:rPr>
        <w:t>だったらしいが、このマンホールの蓋くんも迫真の出世劇であるよ。モデルになったのは海神</w:t>
      </w:r>
      <w:r w:rsidRPr="008A0992">
        <w:rPr>
          <w:rFonts w:ascii="Times New Roman" w:eastAsia="UD デジタル 教科書体 NK-R" w:hAnsi="Times New Roman" w:hint="eastAsia"/>
          <w:color w:val="FF0000"/>
          <w:sz w:val="20"/>
          <w:szCs w:val="20"/>
        </w:rPr>
        <w:t>トリトーネ</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トリトン</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。映画「ローマの休日」にて、オードリー・ヘプバーン扮するアン王女を、男役の新聞記者が「やべえ手が抜けない」をして驚かせ、泣かせてしまったというエピソードがある。</w:t>
      </w:r>
    </w:p>
    <w:p w14:paraId="727F1F84" w14:textId="77777777" w:rsidR="00F719C5" w:rsidRPr="008A0992" w:rsidRDefault="00F719C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「逃げるは恥だが役に立つ」</w:t>
      </w:r>
      <w:r w:rsidR="00D60477">
        <w:rPr>
          <w:rFonts w:ascii="Times New Roman" w:eastAsia="UD デジタル 教科書体 NK-R" w:hAnsi="Times New Roman" w:hint="eastAsia"/>
          <w:sz w:val="20"/>
          <w:szCs w:val="20"/>
        </w:rPr>
        <w:t>はことわざ</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TBS</w:t>
      </w:r>
      <w:r w:rsidRPr="008A0992">
        <w:rPr>
          <w:rFonts w:ascii="Times New Roman" w:eastAsia="UD デジタル 教科書体 NK-R" w:hAnsi="Times New Roman" w:hint="eastAsia"/>
          <w:sz w:val="20"/>
          <w:szCs w:val="20"/>
        </w:rPr>
        <w:t>系列のドラマ、じゃなくて</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いやそれもそうだけど</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ハンガリーのことわざ</w:t>
      </w:r>
      <w:r w:rsidRPr="008A0992">
        <w:rPr>
          <w:rFonts w:ascii="Times New Roman" w:eastAsia="UD デジタル 教科書体 NK-R" w:hAnsi="Times New Roman" w:hint="eastAsia"/>
          <w:sz w:val="20"/>
          <w:szCs w:val="20"/>
        </w:rPr>
        <w:t>が元ネタになっている。</w:t>
      </w:r>
      <w:bookmarkStart w:id="9" w:name="_Hlk25864335"/>
      <w:r w:rsidR="00587BE5" w:rsidRPr="008A0992">
        <w:rPr>
          <w:rFonts w:ascii="Times New Roman" w:eastAsia="UD デジタル 教科書体 NK-R" w:hAnsi="Times New Roman" w:hint="eastAsia"/>
          <w:sz w:val="20"/>
          <w:szCs w:val="20"/>
        </w:rPr>
        <w:t>”</w:t>
      </w:r>
      <w:r w:rsidR="00587BE5" w:rsidRPr="008A0992">
        <w:rPr>
          <w:rFonts w:ascii="Times New Roman" w:eastAsia="UD デジタル 教科書体 NK-R" w:hAnsi="Times New Roman" w:hint="eastAsia"/>
          <w:sz w:val="20"/>
          <w:szCs w:val="20"/>
        </w:rPr>
        <w:t>Szégyen a futás, de hasznos</w:t>
      </w:r>
      <w:r w:rsidR="00587BE5" w:rsidRPr="008A0992">
        <w:rPr>
          <w:rFonts w:ascii="Times New Roman" w:eastAsia="UD デジタル 教科書体 NK-R" w:hAnsi="Times New Roman" w:hint="eastAsia"/>
          <w:sz w:val="20"/>
          <w:szCs w:val="20"/>
        </w:rPr>
        <w:t>”</w:t>
      </w:r>
      <w:bookmarkEnd w:id="9"/>
      <w:r w:rsidR="002A4171" w:rsidRPr="008A0992">
        <w:rPr>
          <w:rFonts w:ascii="Times New Roman" w:eastAsia="UD デジタル 教科書体 NK-R" w:hAnsi="Times New Roman" w:hint="eastAsia"/>
          <w:sz w:val="20"/>
          <w:szCs w:val="20"/>
        </w:rPr>
        <w:t>(</w:t>
      </w:r>
      <w:r w:rsidR="00587BE5" w:rsidRPr="008A0992">
        <w:rPr>
          <w:rFonts w:ascii="Times New Roman" w:eastAsia="UD デジタル 教科書体 NK-R" w:hAnsi="Times New Roman" w:hint="eastAsia"/>
          <w:sz w:val="20"/>
          <w:szCs w:val="20"/>
        </w:rPr>
        <w:t>セゲーニェン　ア　フターシュ　デ　ハスノシュ</w:t>
      </w:r>
      <w:r w:rsidR="002A4171" w:rsidRPr="008A0992">
        <w:rPr>
          <w:rFonts w:ascii="Times New Roman" w:eastAsia="UD デジタル 教科書体 NK-R" w:hAnsi="Times New Roman" w:hint="eastAsia"/>
          <w:sz w:val="20"/>
          <w:szCs w:val="20"/>
        </w:rPr>
        <w:t>)</w:t>
      </w:r>
      <w:r w:rsidR="00587BE5" w:rsidRPr="008A0992">
        <w:rPr>
          <w:rFonts w:ascii="Times New Roman" w:eastAsia="UD デジタル 教科書体 NK-R" w:hAnsi="Times New Roman" w:hint="eastAsia"/>
          <w:sz w:val="20"/>
          <w:szCs w:val="20"/>
        </w:rPr>
        <w:t>。「恥ずかしい逃げ方だったとしても、生き抜くほうが大事である」というような意味なので、かなり的確と思われる。このことわざは「猫を知らないネズミが、猫から逃げてきたネズミを笑った」という寓話から生まれたという。</w:t>
      </w:r>
    </w:p>
    <w:p w14:paraId="11E910EE" w14:textId="77777777" w:rsidR="00EA6C73" w:rsidRPr="008A0992" w:rsidRDefault="00EA6C7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噴火口</w:t>
      </w:r>
      <w:r w:rsidR="00D60477">
        <w:rPr>
          <w:rFonts w:ascii="Times New Roman" w:eastAsia="UD デジタル 教科書体 NK-R" w:hAnsi="Times New Roman" w:hint="eastAsia"/>
          <w:sz w:val="20"/>
          <w:szCs w:val="20"/>
        </w:rPr>
        <w:t>の記号は温泉と似ている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「温泉」とめっちゃよく似た地図記号</w:t>
      </w:r>
      <w:r w:rsidR="00D60477">
        <w:rPr>
          <w:rFonts w:ascii="Times New Roman" w:eastAsia="UD デジタル 教科書体 NK-R" w:hAnsi="Times New Roman" w:hint="eastAsia"/>
          <w:sz w:val="20"/>
          <w:szCs w:val="20"/>
        </w:rPr>
        <w:t>である。おわり。</w:t>
      </w:r>
    </w:p>
    <w:p w14:paraId="353B253F" w14:textId="77777777" w:rsidR="00375E8C" w:rsidRDefault="00EA6C73" w:rsidP="00375E8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鳳凰……中国神話に登場する伝説上の鳥。鳥？日本や朝鮮をはじめ、東アジアのさまざまな場面にて、説教、物語、説話で登場する。影響が大きかったのか、各地でシンボルになっていたり、装飾に使われていたりする。</w:t>
      </w:r>
      <w:r w:rsidR="00BA4598" w:rsidRPr="008A0992">
        <w:rPr>
          <w:rFonts w:ascii="Times New Roman" w:eastAsia="UD デジタル 教科書体 NK-R" w:hAnsi="Times New Roman" w:hint="eastAsia"/>
          <w:sz w:val="20"/>
          <w:szCs w:val="20"/>
        </w:rPr>
        <w:t>日本では</w:t>
      </w:r>
      <w:r w:rsidR="00BA4598" w:rsidRPr="008A0992">
        <w:rPr>
          <w:rFonts w:ascii="Times New Roman" w:eastAsia="UD デジタル 教科書体 NK-R" w:hAnsi="Times New Roman" w:hint="eastAsia"/>
          <w:color w:val="FF0000"/>
          <w:sz w:val="20"/>
          <w:szCs w:val="20"/>
        </w:rPr>
        <w:t>一万円札の裏側</w:t>
      </w:r>
      <w:r w:rsidR="00BA4598" w:rsidRPr="008A0992">
        <w:rPr>
          <w:rFonts w:ascii="Times New Roman" w:eastAsia="UD デジタル 教科書体 NK-R" w:hAnsi="Times New Roman" w:hint="eastAsia"/>
          <w:sz w:val="20"/>
          <w:szCs w:val="20"/>
        </w:rPr>
        <w:t>に描かれている。</w:t>
      </w:r>
    </w:p>
    <w:p w14:paraId="3910B0DD" w14:textId="77777777" w:rsidR="00375E8C" w:rsidRPr="008A0992" w:rsidRDefault="00D44134" w:rsidP="00375E8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一誹り</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二笑い</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三惚れ</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四風邪……くしゃみに関することわざ。くしゃみは何度も出ることが多く、「ああ誰かが私の悪口を言ってるな」なんて</w:t>
      </w:r>
      <w:r w:rsidR="00F94441" w:rsidRPr="008A0992">
        <w:rPr>
          <w:rFonts w:ascii="Times New Roman" w:eastAsia="UD デジタル 教科書体 NK-R" w:hAnsi="Times New Roman" w:hint="eastAsia"/>
          <w:sz w:val="20"/>
          <w:szCs w:val="20"/>
        </w:rPr>
        <w:t>のはよく耳にするが、</w:t>
      </w:r>
      <w:r w:rsidR="00F94441" w:rsidRPr="008A0992">
        <w:rPr>
          <w:rFonts w:ascii="Times New Roman" w:eastAsia="UD デジタル 教科書体 NK-R" w:hAnsi="Times New Roman" w:hint="eastAsia"/>
          <w:color w:val="FF0000"/>
          <w:sz w:val="20"/>
          <w:szCs w:val="20"/>
        </w:rPr>
        <w:t>実は続きがある</w:t>
      </w:r>
      <w:r w:rsidR="00F94441" w:rsidRPr="008A0992">
        <w:rPr>
          <w:rFonts w:ascii="Times New Roman" w:eastAsia="UD デジタル 教科書体 NK-R" w:hAnsi="Times New Roman" w:hint="eastAsia"/>
          <w:sz w:val="20"/>
          <w:szCs w:val="20"/>
        </w:rPr>
        <w:t>のだ。</w:t>
      </w:r>
    </w:p>
    <w:p w14:paraId="505DD2FE" w14:textId="77777777" w:rsidR="00C67B1D" w:rsidRPr="008A0992" w:rsidRDefault="00C67B1D"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ワディ・ラム……</w:t>
      </w:r>
      <w:r w:rsidRPr="008A0992">
        <w:rPr>
          <w:rFonts w:ascii="Times New Roman" w:eastAsia="UD デジタル 教科書体 NK-R" w:hAnsi="Times New Roman" w:hint="eastAsia"/>
          <w:color w:val="FF0000"/>
          <w:sz w:val="20"/>
          <w:szCs w:val="20"/>
        </w:rPr>
        <w:t>ヨルダン</w:t>
      </w:r>
      <w:r w:rsidRPr="008A0992">
        <w:rPr>
          <w:rFonts w:ascii="Times New Roman" w:eastAsia="UD デジタル 教科書体 NK-R" w:hAnsi="Times New Roman" w:hint="eastAsia"/>
          <w:sz w:val="20"/>
          <w:szCs w:val="20"/>
        </w:rPr>
        <w:t>にある保護区。砂岩と花崗岩でできた谷であり、地球上とは思えないその風景から、様々な映画の撮影現場に用いられる。古くは</w:t>
      </w:r>
      <w:r w:rsidRPr="008A0992">
        <w:rPr>
          <w:rFonts w:ascii="Times New Roman" w:eastAsia="UD デジタル 教科書体 NK-R" w:hAnsi="Times New Roman" w:hint="eastAsia"/>
          <w:color w:val="FF0000"/>
          <w:sz w:val="20"/>
          <w:szCs w:val="20"/>
        </w:rPr>
        <w:t>アラビアのロレンス、そしてトランスフォーマー</w:t>
      </w:r>
      <w:r w:rsidR="0040499A" w:rsidRPr="008A0992">
        <w:rPr>
          <w:rFonts w:ascii="Times New Roman" w:eastAsia="UD デジタル 教科書体 NK-R" w:hAnsi="Times New Roman" w:hint="eastAsia"/>
          <w:sz w:val="20"/>
          <w:szCs w:val="20"/>
        </w:rPr>
        <w:t>から、新しいのでいえば</w:t>
      </w:r>
      <w:r w:rsidR="0040499A" w:rsidRPr="008A0992">
        <w:rPr>
          <w:rFonts w:ascii="Times New Roman" w:eastAsia="UD デジタル 教科書体 NK-R" w:hAnsi="Times New Roman" w:hint="eastAsia"/>
          <w:sz w:val="20"/>
          <w:szCs w:val="20"/>
        </w:rPr>
        <w:t>2015</w:t>
      </w:r>
      <w:r w:rsidRPr="008A0992">
        <w:rPr>
          <w:rFonts w:ascii="Times New Roman" w:eastAsia="UD デジタル 教科書体 NK-R" w:hAnsi="Times New Roman" w:hint="eastAsia"/>
          <w:sz w:val="20"/>
          <w:szCs w:val="20"/>
        </w:rPr>
        <w:t>年公開のオデッセイも。</w:t>
      </w:r>
    </w:p>
    <w:p w14:paraId="3A7449C4" w14:textId="77777777" w:rsidR="00C67B1D" w:rsidRPr="008A0992" w:rsidRDefault="00C67B1D"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Boys, be ambitious</w:t>
      </w:r>
      <w:r w:rsidR="00DE6C2E">
        <w:rPr>
          <w:rFonts w:ascii="Times New Roman" w:eastAsia="UD デジタル 教科書体 NK-R" w:hAnsi="Times New Roman" w:hint="eastAsia"/>
          <w:sz w:val="20"/>
          <w:szCs w:val="20"/>
        </w:rPr>
        <w:t>には続きがある……</w:t>
      </w:r>
      <w:r w:rsidRPr="008A0992">
        <w:rPr>
          <w:rFonts w:ascii="Times New Roman" w:eastAsia="UD デジタル 教科書体 NK-R" w:hAnsi="Times New Roman" w:hint="eastAsia"/>
          <w:sz w:val="20"/>
          <w:szCs w:val="20"/>
        </w:rPr>
        <w:t>like this old man</w:t>
      </w:r>
      <w:r w:rsidR="00DE6C2E">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sz w:val="20"/>
          <w:szCs w:val="20"/>
        </w:rPr>
        <w:t>。</w:t>
      </w:r>
      <w:r w:rsidR="001050E6" w:rsidRPr="008A0992">
        <w:rPr>
          <w:rFonts w:ascii="Times New Roman" w:eastAsia="UD デジタル 教科書体 NK-R" w:hAnsi="Times New Roman" w:hint="eastAsia"/>
          <w:sz w:val="20"/>
          <w:szCs w:val="20"/>
        </w:rPr>
        <w:t>札幌農学校１期生との別れの際に言ったらしい。</w:t>
      </w:r>
      <w:r w:rsidRPr="008A0992">
        <w:rPr>
          <w:rFonts w:ascii="Times New Roman" w:eastAsia="UD デジタル 教科書体 NK-R" w:hAnsi="Times New Roman" w:hint="eastAsia"/>
          <w:sz w:val="20"/>
          <w:szCs w:val="20"/>
        </w:rPr>
        <w:t>「あなたたち若い方も、</w:t>
      </w:r>
      <w:r w:rsidRPr="008A0992">
        <w:rPr>
          <w:rFonts w:ascii="Times New Roman" w:eastAsia="UD デジタル 教科書体 NK-R" w:hAnsi="Times New Roman" w:hint="eastAsia"/>
          <w:color w:val="FF0000"/>
          <w:sz w:val="20"/>
          <w:szCs w:val="20"/>
        </w:rPr>
        <w:t>この老人</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つまり自分のこと</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のように</w:t>
      </w:r>
      <w:r w:rsidRPr="008A0992">
        <w:rPr>
          <w:rFonts w:ascii="Times New Roman" w:eastAsia="UD デジタル 教科書体 NK-R" w:hAnsi="Times New Roman" w:hint="eastAsia"/>
          <w:sz w:val="20"/>
          <w:szCs w:val="20"/>
        </w:rPr>
        <w:t>野心的であれ」</w:t>
      </w:r>
      <w:r w:rsidR="00B23E45" w:rsidRPr="008A0992">
        <w:rPr>
          <w:rFonts w:ascii="Times New Roman" w:eastAsia="UD デジタル 教科書体 NK-R" w:hAnsi="Times New Roman" w:hint="eastAsia"/>
          <w:sz w:val="20"/>
          <w:szCs w:val="20"/>
        </w:rPr>
        <w:t>という意味。あんまかっこよくねえやん。</w:t>
      </w:r>
      <w:r w:rsidR="001050E6" w:rsidRPr="008A0992">
        <w:rPr>
          <w:rFonts w:ascii="Times New Roman" w:eastAsia="UD デジタル 教科書体 NK-R" w:hAnsi="Times New Roman" w:hint="eastAsia"/>
          <w:sz w:val="20"/>
          <w:szCs w:val="20"/>
        </w:rPr>
        <w:t>ちなみにクラ</w:t>
      </w:r>
      <w:r w:rsidR="0040499A" w:rsidRPr="008A0992">
        <w:rPr>
          <w:rFonts w:ascii="Times New Roman" w:eastAsia="UD デジタル 教科書体 NK-R" w:hAnsi="Times New Roman" w:hint="eastAsia"/>
          <w:sz w:val="20"/>
          <w:szCs w:val="20"/>
        </w:rPr>
        <w:t>ークさんは、今の北海道大学のもとになった「札幌農学校」を</w:t>
      </w:r>
      <w:r w:rsidR="0040499A" w:rsidRPr="008A0992">
        <w:rPr>
          <w:rFonts w:ascii="Times New Roman" w:eastAsia="UD デジタル 教科書体 NK-R" w:hAnsi="Times New Roman" w:hint="eastAsia"/>
          <w:sz w:val="20"/>
          <w:szCs w:val="20"/>
        </w:rPr>
        <w:t>1876</w:t>
      </w:r>
      <w:r w:rsidR="001050E6" w:rsidRPr="008A0992">
        <w:rPr>
          <w:rFonts w:ascii="Times New Roman" w:eastAsia="UD デジタル 教科書体 NK-R" w:hAnsi="Times New Roman" w:hint="eastAsia"/>
          <w:sz w:val="20"/>
          <w:szCs w:val="20"/>
        </w:rPr>
        <w:t>年に開き、日本人の学生に英語で講義をしたり、聖書を配ってキリスト教を講じたりした。</w:t>
      </w:r>
    </w:p>
    <w:p w14:paraId="1A3EC8D6" w14:textId="77777777" w:rsidR="001050E6" w:rsidRPr="008A0992" w:rsidRDefault="001050E6"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三畳紀</w:t>
      </w:r>
      <w:r w:rsidR="00AB6756">
        <w:rPr>
          <w:rFonts w:ascii="Times New Roman" w:eastAsia="UD デジタル 教科書体 NK-R" w:hAnsi="Times New Roman" w:hint="eastAsia"/>
          <w:sz w:val="20"/>
          <w:szCs w:val="20"/>
        </w:rPr>
        <w:t>はなぜ「三畳」</w:t>
      </w:r>
      <w:r w:rsidR="00083A32">
        <w:rPr>
          <w:rFonts w:ascii="Times New Roman" w:eastAsia="UD デジタル 教科書体 NK-R" w:hAnsi="Times New Roman" w:hint="eastAsia"/>
          <w:sz w:val="20"/>
          <w:szCs w:val="20"/>
        </w:rPr>
        <w:t>なのか</w:t>
      </w:r>
      <w:r w:rsidRPr="008A0992">
        <w:rPr>
          <w:rFonts w:ascii="Times New Roman" w:eastAsia="UD デジタル 教科書体 NK-R" w:hAnsi="Times New Roman" w:hint="eastAsia"/>
          <w:sz w:val="20"/>
          <w:szCs w:val="20"/>
        </w:rPr>
        <w:t>……生物、地層の時代区分の一つ。ジュラ紀の前で、ペルム紀の次。この名前になったのは、</w:t>
      </w:r>
      <w:r w:rsidRPr="008A0992">
        <w:rPr>
          <w:rFonts w:ascii="Times New Roman" w:eastAsia="UD デジタル 教科書体 NK-R" w:hAnsi="Times New Roman" w:hint="eastAsia"/>
          <w:color w:val="FF0000"/>
          <w:sz w:val="20"/>
          <w:szCs w:val="20"/>
        </w:rPr>
        <w:t>この時代の地層が三色に分かれて堆積していた</w:t>
      </w:r>
      <w:r w:rsidRPr="008A0992">
        <w:rPr>
          <w:rFonts w:ascii="Times New Roman" w:eastAsia="UD デジタル 教科書体 NK-R" w:hAnsi="Times New Roman" w:hint="eastAsia"/>
          <w:sz w:val="20"/>
          <w:szCs w:val="20"/>
        </w:rPr>
        <w:t>からだという。</w:t>
      </w:r>
    </w:p>
    <w:p w14:paraId="75AB6B0B" w14:textId="77777777" w:rsidR="002A04FE" w:rsidRDefault="000248BB" w:rsidP="002A04F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テプラ……株式会社キングジムの商標登録。ラベルプリンターの名前だが、今は廃れて久しい気もする。この名前の由来は</w:t>
      </w:r>
      <w:r w:rsidRPr="008A0992">
        <w:rPr>
          <w:rFonts w:ascii="Times New Roman" w:eastAsia="UD デジタル 教科書体 NK-R" w:hAnsi="Times New Roman" w:hint="eastAsia"/>
          <w:color w:val="FF0000"/>
          <w:sz w:val="20"/>
          <w:szCs w:val="20"/>
        </w:rPr>
        <w:t>「テープライター」</w:t>
      </w:r>
      <w:r w:rsidRPr="008A0992">
        <w:rPr>
          <w:rFonts w:ascii="Times New Roman" w:eastAsia="UD デジタル 教科書体 NK-R" w:hAnsi="Times New Roman" w:hint="eastAsia"/>
          <w:sz w:val="20"/>
          <w:szCs w:val="20"/>
        </w:rPr>
        <w:t>から来ているし、あと</w:t>
      </w:r>
      <w:r w:rsidRPr="008A0992">
        <w:rPr>
          <w:rFonts w:ascii="Times New Roman" w:eastAsia="UD デジタル 教科書体 NK-R" w:hAnsi="Times New Roman" w:hint="eastAsia"/>
          <w:sz w:val="20"/>
          <w:szCs w:val="20"/>
        </w:rPr>
        <w:t>Timely</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いつでも</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Eas</w:t>
      </w:r>
      <w:r w:rsidR="002A04FE">
        <w:rPr>
          <w:rFonts w:ascii="Times New Roman" w:eastAsia="UD デジタル 教科書体 NK-R" w:hAnsi="Times New Roman" w:hint="eastAsia"/>
          <w:sz w:val="20"/>
          <w:szCs w:val="20"/>
        </w:rPr>
        <w:t>i</w:t>
      </w:r>
      <w:r w:rsidR="002A04FE">
        <w:rPr>
          <w:rFonts w:ascii="Times New Roman" w:eastAsia="UD デジタル 教科書体 NK-R" w:hAnsi="Times New Roman"/>
          <w:sz w:val="20"/>
          <w:szCs w:val="20"/>
        </w:rPr>
        <w:t>ly</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簡単に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Portable</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その場で</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Rapid</w:t>
      </w:r>
      <w:r w:rsidR="002A04FE">
        <w:rPr>
          <w:rFonts w:ascii="Times New Roman" w:eastAsia="UD デジタル 教科書体 NK-R" w:hAnsi="Times New Roman"/>
          <w:sz w:val="20"/>
          <w:szCs w:val="20"/>
        </w:rPr>
        <w:t>ly</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すぐに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Affix</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貼り付けられる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という意味もある。</w:t>
      </w:r>
    </w:p>
    <w:p w14:paraId="4C3672C4" w14:textId="77777777" w:rsidR="000248BB" w:rsidRPr="008A0992" w:rsidRDefault="000248BB" w:rsidP="002A04F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soy</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大豆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の語源……実は日本語由来らしい。日本とオランダの貿易を通じ、</w:t>
      </w:r>
      <w:r w:rsidRPr="008A0992">
        <w:rPr>
          <w:rFonts w:ascii="Times New Roman" w:eastAsia="UD デジタル 教科書体 NK-R" w:hAnsi="Times New Roman" w:hint="eastAsia"/>
          <w:color w:val="FF0000"/>
          <w:sz w:val="20"/>
          <w:szCs w:val="20"/>
        </w:rPr>
        <w:t>日本人が「醤油」というのをオランダ人が「</w:t>
      </w:r>
      <w:r w:rsidRPr="008A0992">
        <w:rPr>
          <w:rFonts w:ascii="Times New Roman" w:eastAsia="UD デジタル 教科書体 NK-R" w:hAnsi="Times New Roman" w:hint="eastAsia"/>
          <w:color w:val="FF0000"/>
          <w:sz w:val="20"/>
          <w:szCs w:val="20"/>
        </w:rPr>
        <w:t>soya</w:t>
      </w:r>
      <w:r w:rsidRPr="008A0992">
        <w:rPr>
          <w:rFonts w:ascii="Times New Roman" w:eastAsia="UD デジタル 教科書体 NK-R" w:hAnsi="Times New Roman" w:hint="eastAsia"/>
          <w:color w:val="FF0000"/>
          <w:sz w:val="20"/>
          <w:szCs w:val="20"/>
        </w:rPr>
        <w:t>」と聞き取り</w:t>
      </w:r>
      <w:r w:rsidRPr="008A0992">
        <w:rPr>
          <w:rFonts w:ascii="Times New Roman" w:eastAsia="UD デジタル 教科書体 NK-R" w:hAnsi="Times New Roman" w:hint="eastAsia"/>
          <w:sz w:val="20"/>
          <w:szCs w:val="20"/>
        </w:rPr>
        <w:t>、これを持ち帰り向こうで広めた結果、</w:t>
      </w:r>
      <w:r w:rsidRPr="008A0992">
        <w:rPr>
          <w:rFonts w:ascii="Times New Roman" w:eastAsia="UD デジタル 教科書体 NK-R" w:hAnsi="Times New Roman" w:hint="eastAsia"/>
          <w:color w:val="FF0000"/>
          <w:sz w:val="20"/>
          <w:szCs w:val="20"/>
        </w:rPr>
        <w:t>soy</w:t>
      </w:r>
      <w:r w:rsidRPr="008A0992">
        <w:rPr>
          <w:rFonts w:ascii="Times New Roman" w:eastAsia="UD デジタル 教科書体 NK-R" w:hAnsi="Times New Roman" w:hint="eastAsia"/>
          <w:color w:val="FF0000"/>
          <w:sz w:val="20"/>
          <w:szCs w:val="20"/>
        </w:rPr>
        <w:t>になった</w:t>
      </w:r>
      <w:r w:rsidRPr="008A0992">
        <w:rPr>
          <w:rFonts w:ascii="Times New Roman" w:eastAsia="UD デジタル 教科書体 NK-R" w:hAnsi="Times New Roman" w:hint="eastAsia"/>
          <w:sz w:val="20"/>
          <w:szCs w:val="20"/>
        </w:rPr>
        <w:t>という。つまり、</w:t>
      </w:r>
      <w:r w:rsidRPr="008A0992">
        <w:rPr>
          <w:rFonts w:ascii="Times New Roman" w:eastAsia="UD デジタル 教科書体 NK-R" w:hAnsi="Times New Roman" w:hint="eastAsia"/>
          <w:color w:val="FF0000"/>
          <w:sz w:val="20"/>
          <w:szCs w:val="20"/>
        </w:rPr>
        <w:t>soy</w:t>
      </w:r>
      <w:r w:rsidRPr="008A0992">
        <w:rPr>
          <w:rFonts w:ascii="Times New Roman" w:eastAsia="UD デジタル 教科書体 NK-R" w:hAnsi="Times New Roman" w:hint="eastAsia"/>
          <w:color w:val="FF0000"/>
          <w:sz w:val="20"/>
          <w:szCs w:val="20"/>
        </w:rPr>
        <w:t>の由来は醤油で、醤油の原料は</w:t>
      </w:r>
      <w:r w:rsidRPr="008A0992">
        <w:rPr>
          <w:rFonts w:ascii="Times New Roman" w:eastAsia="UD デジタル 教科書体 NK-R" w:hAnsi="Times New Roman" w:hint="eastAsia"/>
          <w:color w:val="FF0000"/>
          <w:sz w:val="20"/>
          <w:szCs w:val="20"/>
        </w:rPr>
        <w:t>soy</w:t>
      </w:r>
      <w:r w:rsidRPr="008A0992">
        <w:rPr>
          <w:rFonts w:ascii="Times New Roman" w:eastAsia="UD デジタル 教科書体 NK-R" w:hAnsi="Times New Roman" w:hint="eastAsia"/>
          <w:sz w:val="20"/>
          <w:szCs w:val="20"/>
        </w:rPr>
        <w:t>なのだ！紛らわしい。</w:t>
      </w:r>
    </w:p>
    <w:p w14:paraId="5FDDA716" w14:textId="77777777" w:rsidR="00030C77" w:rsidRPr="008A0992" w:rsidRDefault="00030C77"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ナル</w:t>
      </w:r>
      <w:r w:rsidR="002A04FE">
        <w:rPr>
          <w:rFonts w:ascii="Times New Roman" w:eastAsia="UD デジタル 教科書体 NK-R" w:hAnsi="Times New Roman" w:hint="eastAsia"/>
          <w:sz w:val="20"/>
          <w:szCs w:val="20"/>
        </w:rPr>
        <w:t>シストの語源、ナルキッソス</w:t>
      </w:r>
      <w:r w:rsidRPr="008A0992">
        <w:rPr>
          <w:rFonts w:ascii="Times New Roman" w:eastAsia="UD デジタル 教科書体 NK-R" w:hAnsi="Times New Roman" w:hint="eastAsia"/>
          <w:sz w:val="20"/>
          <w:szCs w:val="20"/>
        </w:rPr>
        <w:t>……</w:t>
      </w:r>
      <w:r w:rsidR="002A04FE">
        <w:rPr>
          <w:rFonts w:ascii="Times New Roman" w:eastAsia="UD デジタル 教科書体 NK-R" w:hAnsi="Times New Roman" w:hint="eastAsia"/>
          <w:sz w:val="20"/>
          <w:szCs w:val="20"/>
        </w:rPr>
        <w:t>ナルキッソスは</w:t>
      </w:r>
      <w:r w:rsidRPr="008A0992">
        <w:rPr>
          <w:rFonts w:ascii="Times New Roman" w:eastAsia="UD デジタル 教科書体 NK-R" w:hAnsi="Times New Roman" w:hint="eastAsia"/>
          <w:sz w:val="20"/>
          <w:szCs w:val="20"/>
        </w:rPr>
        <w:t>ギリシャ神話に登場する美少年。</w:t>
      </w:r>
      <w:r w:rsidR="00B975DE" w:rsidRPr="008A0992">
        <w:rPr>
          <w:rFonts w:ascii="Times New Roman" w:eastAsia="UD デジタル 教科書体 NK-R" w:hAnsi="Times New Roman" w:hint="eastAsia"/>
          <w:sz w:val="20"/>
          <w:szCs w:val="20"/>
        </w:rPr>
        <w:t>森の妖精のひとり</w:t>
      </w:r>
      <w:r w:rsidR="00B975DE" w:rsidRPr="008A0992">
        <w:rPr>
          <w:rFonts w:ascii="Times New Roman" w:eastAsia="UD デジタル 教科書体 NK-R" w:hAnsi="Times New Roman" w:hint="eastAsia"/>
          <w:color w:val="FF0000"/>
          <w:sz w:val="20"/>
          <w:szCs w:val="20"/>
        </w:rPr>
        <w:t>エーコーが彼に恋をした</w:t>
      </w:r>
      <w:r w:rsidR="00B975DE" w:rsidRPr="008A0992">
        <w:rPr>
          <w:rFonts w:ascii="Times New Roman" w:eastAsia="UD デジタル 教科書体 NK-R" w:hAnsi="Times New Roman" w:hint="eastAsia"/>
          <w:sz w:val="20"/>
          <w:szCs w:val="20"/>
        </w:rPr>
        <w:t>が、エーコーは以前ヘーラーという神の怒りを買い、自分では口がきけなくなって、</w:t>
      </w:r>
      <w:r w:rsidR="00B975DE" w:rsidRPr="008A0992">
        <w:rPr>
          <w:rFonts w:ascii="Times New Roman" w:eastAsia="UD デジタル 教科書体 NK-R" w:hAnsi="Times New Roman" w:hint="eastAsia"/>
          <w:color w:val="FF0000"/>
          <w:sz w:val="20"/>
          <w:szCs w:val="20"/>
        </w:rPr>
        <w:t>他人のことばを繰り返すことのみ</w:t>
      </w:r>
      <w:r w:rsidR="00B975DE" w:rsidRPr="008A0992">
        <w:rPr>
          <w:rFonts w:ascii="Times New Roman" w:eastAsia="UD デジタル 教科書体 NK-R" w:hAnsi="Times New Roman" w:hint="eastAsia"/>
          <w:sz w:val="20"/>
          <w:szCs w:val="20"/>
        </w:rPr>
        <w:t>許されていた。彼女はナルキッソスに近づくも、ナルキッソスは「こいつ俺と同じことしか言わねえな」と退屈し、見捨てた。エーコーは悲しみのあまり姿を失い、</w:t>
      </w:r>
      <w:r w:rsidR="00B975DE" w:rsidRPr="008A0992">
        <w:rPr>
          <w:rFonts w:ascii="Times New Roman" w:eastAsia="UD デジタル 教科書体 NK-R" w:hAnsi="Times New Roman" w:hint="eastAsia"/>
          <w:color w:val="FF0000"/>
          <w:sz w:val="20"/>
          <w:szCs w:val="20"/>
        </w:rPr>
        <w:t>声だけ</w:t>
      </w:r>
      <w:r w:rsidR="002A04FE">
        <w:rPr>
          <w:rFonts w:ascii="Times New Roman" w:eastAsia="UD デジタル 教科書体 NK-R" w:hAnsi="Times New Roman" w:hint="eastAsia"/>
          <w:color w:val="FF0000"/>
          <w:sz w:val="20"/>
          <w:szCs w:val="20"/>
        </w:rPr>
        <w:t>残って</w:t>
      </w:r>
      <w:r w:rsidR="00B975DE" w:rsidRPr="008A0992">
        <w:rPr>
          <w:rFonts w:ascii="Times New Roman" w:eastAsia="UD デジタル 教科書体 NK-R" w:hAnsi="Times New Roman" w:hint="eastAsia"/>
          <w:color w:val="FF0000"/>
          <w:sz w:val="20"/>
          <w:szCs w:val="20"/>
        </w:rPr>
        <w:t>木霊</w:t>
      </w:r>
      <w:r w:rsidR="00B975DE" w:rsidRPr="008A0992">
        <w:rPr>
          <w:rFonts w:ascii="Times New Roman" w:eastAsia="UD デジタル 教科書体 NK-R" w:hAnsi="Times New Roman" w:hint="eastAsia"/>
          <w:sz w:val="20"/>
          <w:szCs w:val="20"/>
        </w:rPr>
        <w:t>となった。以下略結局ナルキッソスは</w:t>
      </w:r>
      <w:r w:rsidR="00B975DE" w:rsidRPr="008A0992">
        <w:rPr>
          <w:rFonts w:ascii="Times New Roman" w:eastAsia="UD デジタル 教科書体 NK-R" w:hAnsi="Times New Roman" w:hint="eastAsia"/>
          <w:color w:val="FF0000"/>
          <w:sz w:val="20"/>
          <w:szCs w:val="20"/>
        </w:rPr>
        <w:t>水面にうつる自分の姿を見て、自分自身に恋をし、そのまま落ちて水死</w:t>
      </w:r>
      <w:r w:rsidR="00B975DE" w:rsidRPr="008A0992">
        <w:rPr>
          <w:rFonts w:ascii="Times New Roman" w:eastAsia="UD デジタル 教科書体 NK-R" w:hAnsi="Times New Roman" w:hint="eastAsia"/>
          <w:sz w:val="20"/>
          <w:szCs w:val="20"/>
        </w:rPr>
        <w:t>したという。彼が死んだあとそこにはスイセンが咲いていたことから、</w:t>
      </w:r>
      <w:r w:rsidR="00B975DE" w:rsidRPr="008A0992">
        <w:rPr>
          <w:rFonts w:ascii="Times New Roman" w:eastAsia="UD デジタル 教科書体 NK-R" w:hAnsi="Times New Roman" w:hint="eastAsia"/>
          <w:color w:val="FF0000"/>
          <w:sz w:val="20"/>
          <w:szCs w:val="20"/>
        </w:rPr>
        <w:t>スイセンのことを欧米ではナルシス</w:t>
      </w:r>
      <w:r w:rsidR="002A4171" w:rsidRPr="008A0992">
        <w:rPr>
          <w:rFonts w:ascii="Times New Roman" w:eastAsia="UD デジタル 教科書体 NK-R" w:hAnsi="Times New Roman" w:hint="eastAsia"/>
          <w:sz w:val="20"/>
          <w:szCs w:val="20"/>
        </w:rPr>
        <w:t>(</w:t>
      </w:r>
      <w:r w:rsidR="00B975DE" w:rsidRPr="008A0992">
        <w:rPr>
          <w:rFonts w:ascii="Times New Roman" w:eastAsia="UD デジタル 教科書体 NK-R" w:hAnsi="Times New Roman" w:hint="eastAsia"/>
          <w:sz w:val="20"/>
          <w:szCs w:val="20"/>
        </w:rPr>
        <w:t>Narcissus</w:t>
      </w:r>
      <w:r w:rsidR="002A4171" w:rsidRPr="008A0992">
        <w:rPr>
          <w:rFonts w:ascii="Times New Roman" w:eastAsia="UD デジタル 教科書体 NK-R" w:hAnsi="Times New Roman" w:hint="eastAsia"/>
          <w:sz w:val="20"/>
          <w:szCs w:val="20"/>
        </w:rPr>
        <w:t>)</w:t>
      </w:r>
      <w:r w:rsidR="00B975DE" w:rsidRPr="008A0992">
        <w:rPr>
          <w:rFonts w:ascii="Times New Roman" w:eastAsia="UD デジタル 教科書体 NK-R" w:hAnsi="Times New Roman" w:hint="eastAsia"/>
          <w:sz w:val="20"/>
          <w:szCs w:val="20"/>
        </w:rPr>
        <w:t>と言い、またナルシストの語源にもなった。</w:t>
      </w:r>
    </w:p>
    <w:p w14:paraId="555FE7AF" w14:textId="77777777" w:rsidR="00030C77" w:rsidRPr="008A0992" w:rsidRDefault="00030C77"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2038</w:t>
      </w:r>
      <w:r w:rsidRPr="008A0992">
        <w:rPr>
          <w:rFonts w:ascii="Times New Roman" w:eastAsia="UD デジタル 教科書体 NK-R" w:hAnsi="Times New Roman" w:hint="eastAsia"/>
          <w:sz w:val="20"/>
          <w:szCs w:val="20"/>
        </w:rPr>
        <w:t>年問題……コンピュータが進化して人間を追い越すかも！ってのは</w:t>
      </w:r>
      <w:r w:rsidRPr="008A0992">
        <w:rPr>
          <w:rFonts w:ascii="Times New Roman" w:eastAsia="UD デジタル 教科書体 NK-R" w:hAnsi="Times New Roman" w:hint="eastAsia"/>
          <w:sz w:val="20"/>
          <w:szCs w:val="20"/>
        </w:rPr>
        <w:t>2045</w:t>
      </w:r>
      <w:r w:rsidRPr="008A0992">
        <w:rPr>
          <w:rFonts w:ascii="Times New Roman" w:eastAsia="UD デジタル 教科書体 NK-R" w:hAnsi="Times New Roman" w:hint="eastAsia"/>
          <w:sz w:val="20"/>
          <w:szCs w:val="20"/>
        </w:rPr>
        <w:t>年問題。こっちは</w:t>
      </w:r>
      <w:r w:rsidRPr="008A0992">
        <w:rPr>
          <w:rFonts w:ascii="Times New Roman" w:eastAsia="UD デジタル 教科書体 NK-R" w:hAnsi="Times New Roman" w:hint="eastAsia"/>
          <w:color w:val="FF0000"/>
          <w:sz w:val="20"/>
          <w:szCs w:val="20"/>
        </w:rPr>
        <w:t>「時間を表すための値がオーバーフローし、世界中のコンピュータが一斉に誤作動する」</w:t>
      </w:r>
      <w:r w:rsidRPr="008A0992">
        <w:rPr>
          <w:rFonts w:ascii="Times New Roman" w:eastAsia="UD デジタル 教科書体 NK-R" w:hAnsi="Times New Roman" w:hint="eastAsia"/>
          <w:sz w:val="20"/>
          <w:szCs w:val="20"/>
        </w:rPr>
        <w:t>という問題。必ずそうなることがわかっており、このままだとかなり危ない。現在の標準では</w:t>
      </w:r>
      <w:r w:rsidRPr="008A0992">
        <w:rPr>
          <w:rFonts w:ascii="Times New Roman" w:eastAsia="UD デジタル 教科書体 NK-R" w:hAnsi="Times New Roman" w:hint="eastAsia"/>
          <w:sz w:val="20"/>
          <w:szCs w:val="20"/>
        </w:rPr>
        <w:t>time_t</w:t>
      </w:r>
      <w:r w:rsidRPr="008A0992">
        <w:rPr>
          <w:rFonts w:ascii="Times New Roman" w:eastAsia="UD デジタル 教科書体 NK-R" w:hAnsi="Times New Roman" w:hint="eastAsia"/>
          <w:sz w:val="20"/>
          <w:szCs w:val="20"/>
        </w:rPr>
        <w:t>型を使い秒数経過の表現を行っているが、経過させられる秒数にも限りがある。即ち</w:t>
      </w:r>
      <w:r w:rsidRPr="008A0992">
        <w:rPr>
          <w:rFonts w:ascii="Times New Roman" w:eastAsia="UD デジタル 教科書体 NK-R" w:hAnsi="Times New Roman" w:hint="eastAsia"/>
          <w:sz w:val="20"/>
          <w:szCs w:val="20"/>
        </w:rPr>
        <w:t>int</w:t>
      </w:r>
      <w:r w:rsidRPr="008A0992">
        <w:rPr>
          <w:rFonts w:ascii="Times New Roman" w:eastAsia="UD デジタル 教科書体 NK-R" w:hAnsi="Times New Roman" w:hint="eastAsia"/>
          <w:sz w:val="20"/>
          <w:szCs w:val="20"/>
        </w:rPr>
        <w:t>型の最大である</w:t>
      </w:r>
      <w:r w:rsidRPr="008A0992">
        <w:rPr>
          <w:rFonts w:ascii="Times New Roman" w:eastAsia="UD デジタル 教科書体 NK-R" w:hAnsi="Times New Roman" w:hint="eastAsia"/>
          <w:sz w:val="20"/>
          <w:szCs w:val="20"/>
        </w:rPr>
        <w:t>2^31-1</w:t>
      </w:r>
      <w:r w:rsidRPr="008A0992">
        <w:rPr>
          <w:rFonts w:ascii="Times New Roman" w:eastAsia="UD デジタル 教科書体 NK-R" w:hAnsi="Times New Roman" w:hint="eastAsia"/>
          <w:sz w:val="20"/>
          <w:szCs w:val="20"/>
        </w:rPr>
        <w:t>秒が限界であり、これを越えてしまうと負の値になる。これを解決するには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か所を書き換えればよい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typedef</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のだが、例えばデータ構造体中で秒数が固定</w:t>
      </w:r>
      <w:r w:rsidRPr="008A0992">
        <w:rPr>
          <w:rFonts w:ascii="Times New Roman" w:eastAsia="UD デジタル 教科書体 NK-R" w:hAnsi="Times New Roman" w:hint="eastAsia"/>
          <w:sz w:val="20"/>
          <w:szCs w:val="20"/>
        </w:rPr>
        <w:t>32</w:t>
      </w:r>
      <w:r w:rsidRPr="008A0992">
        <w:rPr>
          <w:rFonts w:ascii="Times New Roman" w:eastAsia="UD デジタル 教科書体 NK-R" w:hAnsi="Times New Roman" w:hint="eastAsia"/>
          <w:sz w:val="20"/>
          <w:szCs w:val="20"/>
        </w:rPr>
        <w:t>ビットとして扱われていたり、アプリケーションプログラムの全てで書き換えなくてはならないため、その修正作業は困難を極める。同様の例は</w:t>
      </w:r>
      <w:r w:rsidRPr="008A0992">
        <w:rPr>
          <w:rFonts w:ascii="Times New Roman" w:eastAsia="UD デジタル 教科書体 NK-R" w:hAnsi="Times New Roman" w:hint="eastAsia"/>
          <w:sz w:val="20"/>
          <w:szCs w:val="20"/>
        </w:rPr>
        <w:t>2000</w:t>
      </w:r>
      <w:r w:rsidRPr="008A0992">
        <w:rPr>
          <w:rFonts w:ascii="Times New Roman" w:eastAsia="UD デジタル 教科書体 NK-R" w:hAnsi="Times New Roman" w:hint="eastAsia"/>
          <w:sz w:val="20"/>
          <w:szCs w:val="20"/>
        </w:rPr>
        <w:t>年問題としてもあったが、あっちは世界中のプ</w:t>
      </w:r>
      <w:r w:rsidR="00B7094C" w:rsidRPr="008A0992">
        <w:rPr>
          <w:rFonts w:ascii="Times New Roman" w:eastAsia="UD デジタル 教科書体 NK-R" w:hAnsi="Times New Roman" w:hint="eastAsia"/>
          <w:sz w:val="20"/>
          <w:szCs w:val="20"/>
        </w:rPr>
        <w:t>ログラマたちが一斉に残業することで何とか回避した。さて今回は…</w:t>
      </w:r>
      <w:r w:rsidRPr="008A0992">
        <w:rPr>
          <w:rFonts w:ascii="Times New Roman" w:eastAsia="UD デジタル 教科書体 NK-R" w:hAnsi="Times New Roman" w:hint="eastAsia"/>
          <w:sz w:val="20"/>
          <w:szCs w:val="20"/>
        </w:rPr>
        <w:t>？</w:t>
      </w:r>
    </w:p>
    <w:p w14:paraId="5B48059B" w14:textId="77777777" w:rsidR="00030C77" w:rsidRDefault="002D1495" w:rsidP="008E2B4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NATO</w:t>
      </w:r>
      <w:r w:rsidRPr="008A0992">
        <w:rPr>
          <w:rFonts w:ascii="Times New Roman" w:eastAsia="UD デジタル 教科書体 NK-R" w:hAnsi="Times New Roman" w:hint="eastAsia"/>
          <w:sz w:val="20"/>
          <w:szCs w:val="20"/>
        </w:rPr>
        <w:t>フォネティックコード……欧文通話表のひとつ。</w:t>
      </w:r>
      <w:r w:rsidRPr="008A0992">
        <w:rPr>
          <w:rFonts w:ascii="Times New Roman" w:eastAsia="UD デジタル 教科書体 NK-R" w:hAnsi="Times New Roman" w:hint="eastAsia"/>
          <w:color w:val="FF0000"/>
          <w:sz w:val="20"/>
          <w:szCs w:val="20"/>
        </w:rPr>
        <w:t>重要な文字、数字などを正確に伝達するための国際的な頭文字の規則</w:t>
      </w:r>
      <w:r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だと</w:t>
      </w:r>
      <w:r w:rsidRPr="008A0992">
        <w:rPr>
          <w:rFonts w:ascii="Times New Roman" w:eastAsia="UD デジタル 教科書体 NK-R" w:hAnsi="Times New Roman" w:hint="eastAsia"/>
          <w:sz w:val="20"/>
          <w:szCs w:val="20"/>
        </w:rPr>
        <w:t>Alpha</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だと</w:t>
      </w:r>
      <w:r w:rsidRPr="008A0992">
        <w:rPr>
          <w:rFonts w:ascii="Times New Roman" w:eastAsia="UD デジタル 教科書体 NK-R" w:hAnsi="Times New Roman" w:hint="eastAsia"/>
          <w:sz w:val="20"/>
          <w:szCs w:val="20"/>
        </w:rPr>
        <w:t>Bravo,C</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Charlie</w:t>
      </w:r>
      <w:r w:rsidRPr="008A0992">
        <w:rPr>
          <w:rFonts w:ascii="Times New Roman" w:eastAsia="UD デジタル 教科書体 NK-R" w:hAnsi="Times New Roman" w:hint="eastAsia"/>
          <w:sz w:val="20"/>
          <w:szCs w:val="20"/>
        </w:rPr>
        <w:t>と、国際的によく認知され、なおかつ互いに発音が似通っていないものが選ばれる。これがそのままチームの名前になったりする。なお、数字の場合、</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までは普通に発音するが、</w:t>
      </w:r>
      <w:r w:rsidRPr="008A0992">
        <w:rPr>
          <w:rFonts w:ascii="Times New Roman" w:eastAsia="UD デジタル 教科書体 NK-R" w:hAnsi="Times New Roman" w:hint="eastAsia"/>
          <w:color w:val="FF0000"/>
          <w:sz w:val="20"/>
          <w:szCs w:val="20"/>
        </w:rPr>
        <w:t>9</w:t>
      </w:r>
      <w:r w:rsidRPr="008A0992">
        <w:rPr>
          <w:rFonts w:ascii="Times New Roman" w:eastAsia="UD デジタル 教科書体 NK-R" w:hAnsi="Times New Roman" w:hint="eastAsia"/>
          <w:color w:val="FF0000"/>
          <w:sz w:val="20"/>
          <w:szCs w:val="20"/>
        </w:rPr>
        <w:t>は</w:t>
      </w:r>
      <w:r w:rsidRPr="008A0992">
        <w:rPr>
          <w:rFonts w:ascii="Times New Roman" w:eastAsia="UD デジタル 教科書体 NK-R" w:hAnsi="Times New Roman" w:hint="eastAsia"/>
          <w:color w:val="FF0000"/>
          <w:sz w:val="20"/>
          <w:szCs w:val="20"/>
        </w:rPr>
        <w:t>Nine</w:t>
      </w:r>
      <w:r w:rsidRPr="008A0992">
        <w:rPr>
          <w:rFonts w:ascii="Times New Roman" w:eastAsia="UD デジタル 教科書体 NK-R" w:hAnsi="Times New Roman" w:hint="eastAsia"/>
          <w:color w:val="FF0000"/>
          <w:sz w:val="20"/>
          <w:szCs w:val="20"/>
        </w:rPr>
        <w:t>と書いて「ナイナー」</w:t>
      </w:r>
      <w:r w:rsidRPr="008A0992">
        <w:rPr>
          <w:rFonts w:ascii="Times New Roman" w:eastAsia="UD デジタル 教科書体 NK-R" w:hAnsi="Times New Roman" w:hint="eastAsia"/>
          <w:sz w:val="20"/>
          <w:szCs w:val="20"/>
        </w:rPr>
        <w:t>と呼ぶ。これは</w:t>
      </w:r>
      <w:r w:rsidRPr="008A0992">
        <w:rPr>
          <w:rFonts w:ascii="Times New Roman" w:eastAsia="UD デジタル 教科書体 NK-R" w:hAnsi="Times New Roman" w:hint="eastAsia"/>
          <w:color w:val="FF0000"/>
          <w:sz w:val="20"/>
          <w:szCs w:val="20"/>
        </w:rPr>
        <w:t>ドイツ語の</w:t>
      </w:r>
      <w:r w:rsidRPr="008A0992">
        <w:rPr>
          <w:rFonts w:ascii="Times New Roman" w:eastAsia="UD デジタル 教科書体 NK-R" w:hAnsi="Times New Roman" w:hint="eastAsia"/>
          <w:color w:val="FF0000"/>
          <w:sz w:val="20"/>
          <w:szCs w:val="20"/>
        </w:rPr>
        <w:t>nein</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ない</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との混同を防ぐ</w:t>
      </w:r>
      <w:r w:rsidRPr="008A0992">
        <w:rPr>
          <w:rFonts w:ascii="Times New Roman" w:eastAsia="UD デジタル 教科書体 NK-R" w:hAnsi="Times New Roman" w:hint="eastAsia"/>
          <w:sz w:val="20"/>
          <w:szCs w:val="20"/>
        </w:rPr>
        <w:t>ためであり、本当にいろんなところに気が使われているのだなあと感動する。</w:t>
      </w:r>
    </w:p>
    <w:p w14:paraId="750BEDC3" w14:textId="77777777" w:rsidR="002D1495" w:rsidRPr="008A0992" w:rsidRDefault="008E2B44" w:rsidP="0094365B">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メタルギアシリーズの「ザ・ボス」にはモデルがある……それが</w:t>
      </w:r>
      <w:r w:rsidR="002D1495" w:rsidRPr="008A0992">
        <w:rPr>
          <w:rFonts w:ascii="Times New Roman" w:eastAsia="UD デジタル 教科書体 NK-R" w:hAnsi="Times New Roman" w:hint="eastAsia"/>
          <w:sz w:val="20"/>
          <w:szCs w:val="20"/>
        </w:rPr>
        <w:t>シャーロット・ランプリング</w:t>
      </w:r>
      <w:r>
        <w:rPr>
          <w:rFonts w:ascii="Times New Roman" w:eastAsia="UD デジタル 教科書体 NK-R" w:hAnsi="Times New Roman" w:hint="eastAsia"/>
          <w:sz w:val="20"/>
          <w:szCs w:val="20"/>
        </w:rPr>
        <w:t>である。</w:t>
      </w:r>
      <w:r w:rsidR="002D1495" w:rsidRPr="008A0992">
        <w:rPr>
          <w:rFonts w:ascii="Times New Roman" w:eastAsia="UD デジタル 教科書体 NK-R" w:hAnsi="Times New Roman" w:hint="eastAsia"/>
          <w:sz w:val="20"/>
          <w:szCs w:val="20"/>
        </w:rPr>
        <w:t>イギリスの女優兼歌手</w:t>
      </w:r>
      <w:r>
        <w:rPr>
          <w:rFonts w:ascii="Times New Roman" w:eastAsia="UD デジタル 教科書体 NK-R" w:hAnsi="Times New Roman" w:hint="eastAsia"/>
          <w:sz w:val="20"/>
          <w:szCs w:val="20"/>
        </w:rPr>
        <w:t>だ。</w:t>
      </w:r>
      <w:r w:rsidR="002D1495" w:rsidRPr="008A0992">
        <w:rPr>
          <w:rFonts w:ascii="Times New Roman" w:eastAsia="UD デジタル 教科書体 NK-R" w:hAnsi="Times New Roman" w:hint="eastAsia"/>
          <w:sz w:val="20"/>
          <w:szCs w:val="20"/>
        </w:rPr>
        <w:t>イタリア映画「愛の嵐」とか、「さらば愛しき女よ」などに出演</w:t>
      </w:r>
      <w:r w:rsidR="0094365B">
        <w:rPr>
          <w:rFonts w:ascii="Times New Roman" w:eastAsia="UD デジタル 教科書体 NK-R" w:hAnsi="Times New Roman" w:hint="eastAsia"/>
          <w:sz w:val="20"/>
          <w:szCs w:val="20"/>
        </w:rPr>
        <w:t>した。</w:t>
      </w:r>
    </w:p>
    <w:p w14:paraId="65AD459A" w14:textId="77777777" w:rsidR="0094365B" w:rsidRDefault="0094365B" w:rsidP="0094365B">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世界中の植物の種を保存する場所がある……</w:t>
      </w:r>
      <w:r w:rsidR="00D42F1C" w:rsidRPr="008A0992">
        <w:rPr>
          <w:rFonts w:ascii="Times New Roman" w:eastAsia="UD デジタル 教科書体 NK-R" w:hAnsi="Times New Roman" w:hint="eastAsia"/>
          <w:sz w:val="20"/>
          <w:szCs w:val="20"/>
        </w:rPr>
        <w:t>スヴァールバル世界種子貯蔵庫</w:t>
      </w:r>
      <w:r>
        <w:rPr>
          <w:rFonts w:ascii="Times New Roman" w:eastAsia="UD デジタル 教科書体 NK-R" w:hAnsi="Times New Roman" w:hint="eastAsia"/>
          <w:sz w:val="20"/>
          <w:szCs w:val="20"/>
        </w:rPr>
        <w:t>といい、</w:t>
      </w:r>
      <w:r w:rsidR="00D42F1C" w:rsidRPr="008A0992">
        <w:rPr>
          <w:rFonts w:ascii="Times New Roman" w:eastAsia="UD デジタル 教科書体 NK-R" w:hAnsi="Times New Roman" w:hint="eastAsia"/>
          <w:sz w:val="20"/>
          <w:szCs w:val="20"/>
        </w:rPr>
        <w:t>ノルウェー、</w:t>
      </w:r>
      <w:r w:rsidR="00D42F1C" w:rsidRPr="008A0992">
        <w:rPr>
          <w:rFonts w:ascii="Times New Roman" w:eastAsia="UD デジタル 教科書体 NK-R" w:hAnsi="Times New Roman" w:hint="eastAsia"/>
          <w:color w:val="FF0000"/>
          <w:sz w:val="20"/>
          <w:szCs w:val="20"/>
        </w:rPr>
        <w:t>スピッツベルゲン島</w:t>
      </w:r>
      <w:r w:rsidR="002A4171" w:rsidRPr="008A0992">
        <w:rPr>
          <w:rFonts w:ascii="Times New Roman" w:eastAsia="UD デジタル 教科書体 NK-R" w:hAnsi="Times New Roman" w:hint="eastAsia"/>
          <w:sz w:val="20"/>
          <w:szCs w:val="20"/>
        </w:rPr>
        <w:t>(</w:t>
      </w:r>
      <w:r w:rsidR="009E35FA" w:rsidRPr="008A0992">
        <w:rPr>
          <w:rFonts w:ascii="Times New Roman" w:eastAsia="UD デジタル 教科書体 NK-R" w:hAnsi="Times New Roman" w:hint="eastAsia"/>
          <w:sz w:val="20"/>
          <w:szCs w:val="20"/>
        </w:rPr>
        <w:t>この島、かのアーティスト「スピッツ」の名前のもとになった</w:t>
      </w:r>
      <w:r w:rsidR="002A4171" w:rsidRPr="008A0992">
        <w:rPr>
          <w:rFonts w:ascii="Times New Roman" w:eastAsia="UD デジタル 教科書体 NK-R" w:hAnsi="Times New Roman" w:hint="eastAsia"/>
          <w:sz w:val="20"/>
          <w:szCs w:val="20"/>
        </w:rPr>
        <w:t>)</w:t>
      </w:r>
      <w:r w:rsidR="00D42F1C" w:rsidRPr="008A0992">
        <w:rPr>
          <w:rFonts w:ascii="Times New Roman" w:eastAsia="UD デジタル 教科書体 NK-R" w:hAnsi="Times New Roman" w:hint="eastAsia"/>
          <w:sz w:val="20"/>
          <w:szCs w:val="20"/>
        </w:rPr>
        <w:t>に存在する。核戦争や大規模な気候変動に備</w:t>
      </w:r>
      <w:r w:rsidR="00D42F1C" w:rsidRPr="008A0992">
        <w:rPr>
          <w:rFonts w:ascii="Times New Roman" w:eastAsia="UD デジタル 教科書体 NK-R" w:hAnsi="Times New Roman" w:hint="eastAsia"/>
          <w:sz w:val="20"/>
          <w:szCs w:val="20"/>
        </w:rPr>
        <w:lastRenderedPageBreak/>
        <w:t>え、</w:t>
      </w:r>
      <w:r w:rsidR="00D42F1C" w:rsidRPr="008A0992">
        <w:rPr>
          <w:rFonts w:ascii="Times New Roman" w:eastAsia="UD デジタル 教科書体 NK-R" w:hAnsi="Times New Roman" w:hint="eastAsia"/>
          <w:color w:val="FF0000"/>
          <w:sz w:val="20"/>
          <w:szCs w:val="20"/>
        </w:rPr>
        <w:t>「世界中の植物の種」を保存</w:t>
      </w:r>
      <w:r w:rsidR="00D42F1C" w:rsidRPr="008A0992">
        <w:rPr>
          <w:rFonts w:ascii="Times New Roman" w:eastAsia="UD デジタル 教科書体 NK-R" w:hAnsi="Times New Roman" w:hint="eastAsia"/>
          <w:sz w:val="20"/>
          <w:szCs w:val="20"/>
        </w:rPr>
        <w:t>している。最大で</w:t>
      </w:r>
      <w:r w:rsidR="00D42F1C" w:rsidRPr="008A0992">
        <w:rPr>
          <w:rFonts w:ascii="Times New Roman" w:eastAsia="UD デジタル 教科書体 NK-R" w:hAnsi="Times New Roman" w:hint="eastAsia"/>
          <w:sz w:val="20"/>
          <w:szCs w:val="20"/>
        </w:rPr>
        <w:t>300</w:t>
      </w:r>
      <w:r w:rsidR="00D42F1C" w:rsidRPr="008A0992">
        <w:rPr>
          <w:rFonts w:ascii="Times New Roman" w:eastAsia="UD デジタル 教科書体 NK-R" w:hAnsi="Times New Roman" w:hint="eastAsia"/>
          <w:sz w:val="20"/>
          <w:szCs w:val="20"/>
        </w:rPr>
        <w:t>万種保存可能であり、海水面が上がっても大丈夫なよう、標高</w:t>
      </w:r>
      <w:r w:rsidR="00D42F1C" w:rsidRPr="008A0992">
        <w:rPr>
          <w:rFonts w:ascii="Times New Roman" w:eastAsia="UD デジタル 教科書体 NK-R" w:hAnsi="Times New Roman" w:hint="eastAsia"/>
          <w:sz w:val="20"/>
          <w:szCs w:val="20"/>
        </w:rPr>
        <w:t>130m</w:t>
      </w:r>
      <w:r w:rsidR="00D42F1C" w:rsidRPr="008A0992">
        <w:rPr>
          <w:rFonts w:ascii="Times New Roman" w:eastAsia="UD デジタル 教科書体 NK-R" w:hAnsi="Times New Roman" w:hint="eastAsia"/>
          <w:sz w:val="20"/>
          <w:szCs w:val="20"/>
        </w:rPr>
        <w:t>の小高い丘の岩盤下</w:t>
      </w:r>
      <w:r w:rsidR="00D42F1C" w:rsidRPr="008A0992">
        <w:rPr>
          <w:rFonts w:ascii="Times New Roman" w:eastAsia="UD デジタル 教科書体 NK-R" w:hAnsi="Times New Roman" w:hint="eastAsia"/>
          <w:sz w:val="20"/>
          <w:szCs w:val="20"/>
        </w:rPr>
        <w:t>120m</w:t>
      </w:r>
      <w:r w:rsidR="00D42F1C" w:rsidRPr="008A0992">
        <w:rPr>
          <w:rFonts w:ascii="Times New Roman" w:eastAsia="UD デジタル 教科書体 NK-R" w:hAnsi="Times New Roman" w:hint="eastAsia"/>
          <w:sz w:val="20"/>
          <w:szCs w:val="20"/>
        </w:rPr>
        <w:t>にある。気温は常にマイナス</w:t>
      </w:r>
      <w:r w:rsidR="00D42F1C" w:rsidRPr="008A0992">
        <w:rPr>
          <w:rFonts w:ascii="Times New Roman" w:eastAsia="UD デジタル 教科書体 NK-R" w:hAnsi="Times New Roman" w:hint="eastAsia"/>
          <w:sz w:val="20"/>
          <w:szCs w:val="20"/>
        </w:rPr>
        <w:t>18</w:t>
      </w:r>
      <w:r w:rsidR="00D42F1C" w:rsidRPr="008A0992">
        <w:rPr>
          <w:rFonts w:ascii="Times New Roman" w:eastAsia="UD デジタル 教科書体 NK-R" w:hAnsi="Times New Roman" w:hint="eastAsia"/>
          <w:sz w:val="20"/>
          <w:szCs w:val="20"/>
        </w:rPr>
        <w:t>℃ほどに保たれ、もし壊れても大丈夫なように、永久凍土層によりマイナス</w:t>
      </w:r>
      <w:r w:rsidR="00D42F1C" w:rsidRPr="008A0992">
        <w:rPr>
          <w:rFonts w:ascii="Times New Roman" w:eastAsia="UD デジタル 教科書体 NK-R" w:hAnsi="Times New Roman" w:hint="eastAsia"/>
          <w:sz w:val="20"/>
          <w:szCs w:val="20"/>
        </w:rPr>
        <w:t>4</w:t>
      </w:r>
      <w:r w:rsidR="00D42F1C" w:rsidRPr="008A0992">
        <w:rPr>
          <w:rFonts w:ascii="Times New Roman" w:eastAsia="UD デジタル 教科書体 NK-R" w:hAnsi="Times New Roman" w:hint="eastAsia"/>
          <w:sz w:val="20"/>
          <w:szCs w:val="20"/>
        </w:rPr>
        <w:t>℃は保てるようになっている。</w:t>
      </w:r>
    </w:p>
    <w:p w14:paraId="43541736" w14:textId="77777777" w:rsidR="00D42F1C" w:rsidRPr="008A0992" w:rsidRDefault="00D42F1C" w:rsidP="0094365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御料牧場……ごりょうぼくじょう。</w:t>
      </w:r>
      <w:r w:rsidRPr="008A0992">
        <w:rPr>
          <w:rFonts w:ascii="Times New Roman" w:eastAsia="UD デジタル 教科書体 NK-R" w:hAnsi="Times New Roman" w:hint="eastAsia"/>
          <w:color w:val="FF0000"/>
          <w:sz w:val="20"/>
          <w:szCs w:val="20"/>
        </w:rPr>
        <w:t>皇室で用いられる農作物を生産している農場</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牧場</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宮内庁が管理している。ここで生産されるものは全て皇室の食事、晩餐会などの行事で使用されるもので、一般で出回ることはまずない。どんなお金持ちであっても、ここを使うことはできないのだ。しかし東日本大震災のさいは、被災者の身を案じなさった天皇の意向により、</w:t>
      </w:r>
      <w:r w:rsidRPr="008A0992">
        <w:rPr>
          <w:rFonts w:ascii="Times New Roman" w:eastAsia="UD デジタル 教科書体 NK-R" w:hAnsi="Times New Roman" w:hint="eastAsia"/>
          <w:color w:val="FF0000"/>
          <w:sz w:val="20"/>
          <w:szCs w:val="20"/>
        </w:rPr>
        <w:t>サツマイモや卵などの食料品が被災地に</w:t>
      </w:r>
      <w:r w:rsidRPr="008A0992">
        <w:rPr>
          <w:rFonts w:ascii="Times New Roman" w:eastAsia="UD デジタル 教科書体 NK-R" w:hAnsi="Times New Roman" w:hint="eastAsia"/>
          <w:sz w:val="20"/>
          <w:szCs w:val="20"/>
        </w:rPr>
        <w:t>届けられた。そんなサツマイモを食べられると知ったら、嬉しくて涙が出そうなものであるが。</w:t>
      </w:r>
      <w:r w:rsidR="00E346D1" w:rsidRPr="008A0992">
        <w:rPr>
          <w:rFonts w:ascii="Times New Roman" w:eastAsia="UD デジタル 教科書体 NK-R" w:hAnsi="Times New Roman" w:hint="eastAsia"/>
          <w:sz w:val="20"/>
          <w:szCs w:val="20"/>
        </w:rPr>
        <w:t>1969</w:t>
      </w:r>
      <w:r w:rsidR="00E346D1" w:rsidRPr="008A0992">
        <w:rPr>
          <w:rFonts w:ascii="Times New Roman" w:eastAsia="UD デジタル 教科書体 NK-R" w:hAnsi="Times New Roman" w:hint="eastAsia"/>
          <w:sz w:val="20"/>
          <w:szCs w:val="20"/>
        </w:rPr>
        <w:t>年に一度敷地を移動しており、</w:t>
      </w:r>
      <w:r w:rsidR="00E346D1" w:rsidRPr="008A0992">
        <w:rPr>
          <w:rFonts w:ascii="Times New Roman" w:eastAsia="UD デジタル 教科書体 NK-R" w:hAnsi="Times New Roman" w:hint="eastAsia"/>
          <w:color w:val="FF0000"/>
          <w:sz w:val="20"/>
          <w:szCs w:val="20"/>
        </w:rPr>
        <w:t>跡地は今の新東京国際空港</w:t>
      </w:r>
      <w:r w:rsidR="002A4171" w:rsidRPr="008A0992">
        <w:rPr>
          <w:rFonts w:ascii="Times New Roman" w:eastAsia="UD デジタル 教科書体 NK-R" w:hAnsi="Times New Roman" w:hint="eastAsia"/>
          <w:color w:val="FF0000"/>
          <w:sz w:val="20"/>
          <w:szCs w:val="20"/>
        </w:rPr>
        <w:t>(</w:t>
      </w:r>
      <w:r w:rsidR="00E346D1" w:rsidRPr="008A0992">
        <w:rPr>
          <w:rFonts w:ascii="Times New Roman" w:eastAsia="UD デジタル 教科書体 NK-R" w:hAnsi="Times New Roman" w:hint="eastAsia"/>
          <w:color w:val="FF0000"/>
          <w:sz w:val="20"/>
          <w:szCs w:val="20"/>
        </w:rPr>
        <w:t>成田空港</w:t>
      </w:r>
      <w:r w:rsidR="002A4171" w:rsidRPr="008A0992">
        <w:rPr>
          <w:rFonts w:ascii="Times New Roman" w:eastAsia="UD デジタル 教科書体 NK-R" w:hAnsi="Times New Roman" w:hint="eastAsia"/>
          <w:color w:val="FF0000"/>
          <w:sz w:val="20"/>
          <w:szCs w:val="20"/>
        </w:rPr>
        <w:t>)</w:t>
      </w:r>
      <w:r w:rsidR="00E346D1" w:rsidRPr="008A0992">
        <w:rPr>
          <w:rFonts w:ascii="Times New Roman" w:eastAsia="UD デジタル 教科書体 NK-R" w:hAnsi="Times New Roman" w:hint="eastAsia"/>
          <w:color w:val="FF0000"/>
          <w:sz w:val="20"/>
          <w:szCs w:val="20"/>
        </w:rPr>
        <w:t>に</w:t>
      </w:r>
      <w:r w:rsidR="00E346D1" w:rsidRPr="008A0992">
        <w:rPr>
          <w:rFonts w:ascii="Times New Roman" w:eastAsia="UD デジタル 教科書体 NK-R" w:hAnsi="Times New Roman" w:hint="eastAsia"/>
          <w:sz w:val="20"/>
          <w:szCs w:val="20"/>
        </w:rPr>
        <w:t>なっている。</w:t>
      </w:r>
    </w:p>
    <w:p w14:paraId="0C0B4C89" w14:textId="77777777" w:rsidR="0094365B" w:rsidRDefault="0094365B" w:rsidP="009757D2">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原稿用紙の真ん中にあるアレ……</w:t>
      </w:r>
      <w:r w:rsidR="00E346D1" w:rsidRPr="008A0992">
        <w:rPr>
          <w:rFonts w:ascii="Times New Roman" w:eastAsia="UD デジタル 教科書体 NK-R" w:hAnsi="Times New Roman" w:hint="eastAsia"/>
          <w:sz w:val="20"/>
          <w:szCs w:val="20"/>
        </w:rPr>
        <w:t>魚尾</w:t>
      </w:r>
      <w:r>
        <w:rPr>
          <w:rFonts w:ascii="Times New Roman" w:eastAsia="UD デジタル 教科書体 NK-R" w:hAnsi="Times New Roman" w:hint="eastAsia"/>
          <w:sz w:val="20"/>
          <w:szCs w:val="20"/>
        </w:rPr>
        <w:t>(</w:t>
      </w:r>
      <w:r w:rsidR="00E346D1" w:rsidRPr="008A0992">
        <w:rPr>
          <w:rFonts w:ascii="Times New Roman" w:eastAsia="UD デジタル 教科書体 NK-R" w:hAnsi="Times New Roman" w:hint="eastAsia"/>
          <w:color w:val="FF0000"/>
          <w:sz w:val="20"/>
          <w:szCs w:val="20"/>
        </w:rPr>
        <w:t>ぎょび</w:t>
      </w:r>
      <w:r>
        <w:rPr>
          <w:rFonts w:ascii="Times New Roman" w:eastAsia="UD デジタル 教科書体 NK-R" w:hAnsi="Times New Roman" w:hint="eastAsia"/>
          <w:sz w:val="20"/>
          <w:szCs w:val="20"/>
        </w:rPr>
        <w:t>)</w:t>
      </w:r>
      <w:r>
        <w:rPr>
          <w:rFonts w:ascii="Times New Roman" w:eastAsia="UD デジタル 教科書体 NK-R" w:hAnsi="Times New Roman" w:hint="eastAsia"/>
          <w:sz w:val="20"/>
          <w:szCs w:val="20"/>
        </w:rPr>
        <w:t>という</w:t>
      </w:r>
      <w:r w:rsidR="00E346D1" w:rsidRPr="008A0992">
        <w:rPr>
          <w:rFonts w:ascii="Times New Roman" w:eastAsia="UD デジタル 教科書体 NK-R" w:hAnsi="Times New Roman" w:hint="eastAsia"/>
          <w:sz w:val="20"/>
          <w:szCs w:val="20"/>
        </w:rPr>
        <w:t>。原稿用紙の真ん中にある「　【　」を横にしたようなアレの名前。古くから和書の折り目にあった飾りを模したもので、もともと原稿用紙が二つ折りにしてとじるためのものであったことの名残でもある。</w:t>
      </w:r>
    </w:p>
    <w:p w14:paraId="2883D60C" w14:textId="77777777" w:rsidR="00E346D1" w:rsidRPr="008A0992" w:rsidRDefault="0094365B" w:rsidP="009757D2">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なぜ</w:t>
      </w:r>
      <w:r w:rsidR="001C4511" w:rsidRPr="008A0992">
        <w:rPr>
          <w:rFonts w:ascii="Times New Roman" w:eastAsia="UD デジタル 教科書体 NK-R" w:hAnsi="Times New Roman" w:hint="eastAsia"/>
          <w:sz w:val="20"/>
          <w:szCs w:val="20"/>
        </w:rPr>
        <w:t>原稿用紙が</w:t>
      </w:r>
      <w:r w:rsidR="001C4511" w:rsidRPr="008A0992">
        <w:rPr>
          <w:rFonts w:ascii="Times New Roman" w:eastAsia="UD デジタル 教科書体 NK-R" w:hAnsi="Times New Roman" w:hint="eastAsia"/>
          <w:sz w:val="20"/>
          <w:szCs w:val="20"/>
        </w:rPr>
        <w:t>400</w:t>
      </w:r>
      <w:r w:rsidR="001C4511" w:rsidRPr="008A0992">
        <w:rPr>
          <w:rFonts w:ascii="Times New Roman" w:eastAsia="UD デジタル 教科書体 NK-R" w:hAnsi="Times New Roman" w:hint="eastAsia"/>
          <w:sz w:val="20"/>
          <w:szCs w:val="20"/>
        </w:rPr>
        <w:t>字詰めなの</w:t>
      </w:r>
      <w:r>
        <w:rPr>
          <w:rFonts w:ascii="Times New Roman" w:eastAsia="UD デジタル 教科書体 NK-R" w:hAnsi="Times New Roman" w:hint="eastAsia"/>
          <w:sz w:val="20"/>
          <w:szCs w:val="20"/>
        </w:rPr>
        <w:t>か……</w:t>
      </w:r>
      <w:r w:rsidR="001C4511" w:rsidRPr="008A0992">
        <w:rPr>
          <w:rFonts w:ascii="Times New Roman" w:eastAsia="UD デジタル 教科書体 NK-R" w:hAnsi="Times New Roman" w:hint="eastAsia"/>
          <w:sz w:val="20"/>
          <w:szCs w:val="20"/>
        </w:rPr>
        <w:t>京都にある萬福寺という寺の住職だった鉄眼禅師（てつげんぜんじ）のおかげ。「大蔵経」を多くの人に読んでもらいたいと思って、印刷用の木版を彫ったことにルーツがあるらしい。</w:t>
      </w:r>
      <w:r w:rsidR="001C4511" w:rsidRPr="008A0992">
        <w:rPr>
          <w:rFonts w:ascii="Times New Roman" w:eastAsia="UD デジタル 教科書体 NK-R" w:hAnsi="Times New Roman" w:hint="eastAsia"/>
          <w:sz w:val="20"/>
          <w:szCs w:val="20"/>
        </w:rPr>
        <w:t>25</w:t>
      </w:r>
      <w:r w:rsidR="001C4511" w:rsidRPr="008A0992">
        <w:rPr>
          <w:rFonts w:ascii="Times New Roman" w:eastAsia="UD デジタル 教科書体 NK-R" w:hAnsi="Times New Roman" w:hint="eastAsia"/>
          <w:sz w:val="20"/>
          <w:szCs w:val="20"/>
        </w:rPr>
        <w:t>年もの歳月をかけて</w:t>
      </w:r>
      <w:r w:rsidR="001C4511" w:rsidRPr="008A0992">
        <w:rPr>
          <w:rFonts w:ascii="Times New Roman" w:eastAsia="UD デジタル 教科書体 NK-R" w:hAnsi="Times New Roman" w:hint="eastAsia"/>
          <w:sz w:val="20"/>
          <w:szCs w:val="20"/>
        </w:rPr>
        <w:t>6</w:t>
      </w:r>
      <w:r w:rsidR="001C4511" w:rsidRPr="008A0992">
        <w:rPr>
          <w:rFonts w:ascii="Times New Roman" w:eastAsia="UD デジタル 教科書体 NK-R" w:hAnsi="Times New Roman" w:hint="eastAsia"/>
          <w:sz w:val="20"/>
          <w:szCs w:val="20"/>
        </w:rPr>
        <w:t>万枚の木版を彫り上げ、</w:t>
      </w:r>
      <w:r w:rsidR="001C4511" w:rsidRPr="008A0992">
        <w:rPr>
          <w:rFonts w:ascii="Times New Roman" w:eastAsia="UD デジタル 教科書体 NK-R" w:hAnsi="Times New Roman" w:hint="eastAsia"/>
          <w:sz w:val="20"/>
          <w:szCs w:val="20"/>
        </w:rPr>
        <w:t>1681</w:t>
      </w:r>
      <w:r w:rsidR="001C4511" w:rsidRPr="008A0992">
        <w:rPr>
          <w:rFonts w:ascii="Times New Roman" w:eastAsia="UD デジタル 教科書体 NK-R" w:hAnsi="Times New Roman" w:hint="eastAsia"/>
          <w:sz w:val="20"/>
          <w:szCs w:val="20"/>
        </w:rPr>
        <w:t>年に完成したそうだが、その時の木版が</w:t>
      </w:r>
      <w:r w:rsidR="001C4511" w:rsidRPr="008A0992">
        <w:rPr>
          <w:rFonts w:ascii="Times New Roman" w:eastAsia="UD デジタル 教科書体 NK-R" w:hAnsi="Times New Roman" w:hint="eastAsia"/>
          <w:sz w:val="20"/>
          <w:szCs w:val="20"/>
        </w:rPr>
        <w:t>20</w:t>
      </w:r>
      <w:r w:rsidR="001C4511" w:rsidRPr="008A0992">
        <w:rPr>
          <w:rFonts w:ascii="Times New Roman" w:eastAsia="UD デジタル 教科書体 NK-R" w:hAnsi="Times New Roman" w:hint="eastAsia"/>
          <w:sz w:val="20"/>
          <w:szCs w:val="20"/>
        </w:rPr>
        <w:t>かける</w:t>
      </w:r>
      <w:r w:rsidR="001C4511" w:rsidRPr="008A0992">
        <w:rPr>
          <w:rFonts w:ascii="Times New Roman" w:eastAsia="UD デジタル 教科書体 NK-R" w:hAnsi="Times New Roman" w:hint="eastAsia"/>
          <w:sz w:val="20"/>
          <w:szCs w:val="20"/>
        </w:rPr>
        <w:t>20</w:t>
      </w:r>
      <w:r w:rsidR="001C4511" w:rsidRPr="008A0992">
        <w:rPr>
          <w:rFonts w:ascii="Times New Roman" w:eastAsia="UD デジタル 教科書体 NK-R" w:hAnsi="Times New Roman" w:hint="eastAsia"/>
          <w:sz w:val="20"/>
          <w:szCs w:val="20"/>
        </w:rPr>
        <w:t>の</w:t>
      </w:r>
      <w:r w:rsidR="001C4511" w:rsidRPr="008A0992">
        <w:rPr>
          <w:rFonts w:ascii="Times New Roman" w:eastAsia="UD デジタル 教科書体 NK-R" w:hAnsi="Times New Roman" w:hint="eastAsia"/>
          <w:sz w:val="20"/>
          <w:szCs w:val="20"/>
        </w:rPr>
        <w:t>400</w:t>
      </w:r>
      <w:r w:rsidR="001C4511" w:rsidRPr="008A0992">
        <w:rPr>
          <w:rFonts w:ascii="Times New Roman" w:eastAsia="UD デジタル 教科書体 NK-R" w:hAnsi="Times New Roman" w:hint="eastAsia"/>
          <w:sz w:val="20"/>
          <w:szCs w:val="20"/>
        </w:rPr>
        <w:t>字。</w:t>
      </w:r>
      <w:r w:rsidR="001C4511" w:rsidRPr="008A0992">
        <w:rPr>
          <w:rFonts w:ascii="Times New Roman" w:eastAsia="UD デジタル 教科書体 NK-R" w:hAnsi="Times New Roman" w:hint="eastAsia"/>
          <w:sz w:val="20"/>
          <w:szCs w:val="20"/>
        </w:rPr>
        <w:t>6</w:t>
      </w:r>
      <w:r w:rsidR="001C4511" w:rsidRPr="008A0992">
        <w:rPr>
          <w:rFonts w:ascii="Times New Roman" w:eastAsia="UD デジタル 教科書体 NK-R" w:hAnsi="Times New Roman" w:hint="eastAsia"/>
          <w:sz w:val="20"/>
          <w:szCs w:val="20"/>
        </w:rPr>
        <w:t>万枚って…。</w:t>
      </w:r>
    </w:p>
    <w:p w14:paraId="64B75FA0" w14:textId="77777777" w:rsidR="00E346D1" w:rsidRPr="008A0992" w:rsidRDefault="00E346D1"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一本締め……</w:t>
      </w:r>
      <w:r w:rsidR="002E7088" w:rsidRPr="008A0992">
        <w:rPr>
          <w:rFonts w:ascii="Times New Roman" w:eastAsia="UD デジタル 教科書体 NK-R" w:hAnsi="Times New Roman" w:hint="eastAsia"/>
          <w:sz w:val="20"/>
          <w:szCs w:val="20"/>
        </w:rPr>
        <w:t>「おーーーっ　タン！」と間違えるな。</w:t>
      </w:r>
      <w:r w:rsidR="002E7088" w:rsidRPr="008A0992">
        <w:rPr>
          <w:rFonts w:ascii="Times New Roman" w:eastAsia="UD デジタル 教科書体 NK-R" w:hAnsi="Times New Roman" w:hint="eastAsia"/>
          <w:color w:val="FF0000"/>
          <w:sz w:val="20"/>
          <w:szCs w:val="20"/>
        </w:rPr>
        <w:t>そっちは一丁締め</w:t>
      </w:r>
      <w:r w:rsidR="002E7088" w:rsidRPr="008A0992">
        <w:rPr>
          <w:rFonts w:ascii="Times New Roman" w:eastAsia="UD デジタル 教科書体 NK-R" w:hAnsi="Times New Roman" w:hint="eastAsia"/>
          <w:sz w:val="20"/>
          <w:szCs w:val="20"/>
        </w:rPr>
        <w:t>だ。正しい</w:t>
      </w:r>
      <w:r w:rsidR="002E7088" w:rsidRPr="008A0992">
        <w:rPr>
          <w:rFonts w:ascii="Times New Roman" w:eastAsia="UD デジタル 教科書体 NK-R" w:hAnsi="Times New Roman" w:hint="eastAsia"/>
          <w:color w:val="FF0000"/>
          <w:sz w:val="20"/>
          <w:szCs w:val="20"/>
        </w:rPr>
        <w:t>一本締めは「タタタン　タタタン　タタタン　タン！」</w:t>
      </w:r>
      <w:r w:rsidR="002A4171" w:rsidRPr="008A0992">
        <w:rPr>
          <w:rFonts w:ascii="Times New Roman" w:eastAsia="UD デジタル 教科書体 NK-R" w:hAnsi="Times New Roman" w:hint="eastAsia"/>
          <w:color w:val="FF0000"/>
          <w:sz w:val="20"/>
          <w:szCs w:val="20"/>
        </w:rPr>
        <w:t>(</w:t>
      </w:r>
      <w:r w:rsidR="002E7088" w:rsidRPr="008A0992">
        <w:rPr>
          <w:rFonts w:ascii="Times New Roman" w:eastAsia="UD デジタル 教科書体 NK-R" w:hAnsi="Times New Roman" w:hint="eastAsia"/>
          <w:color w:val="FF0000"/>
          <w:sz w:val="20"/>
          <w:szCs w:val="20"/>
        </w:rPr>
        <w:t>風来のシレン</w:t>
      </w:r>
      <w:r w:rsidR="002A4171" w:rsidRPr="008A0992">
        <w:rPr>
          <w:rFonts w:ascii="Times New Roman" w:eastAsia="UD デジタル 教科書体 NK-R" w:hAnsi="Times New Roman" w:hint="eastAsia"/>
          <w:color w:val="FF0000"/>
          <w:sz w:val="20"/>
          <w:szCs w:val="20"/>
        </w:rPr>
        <w:t>)</w:t>
      </w:r>
      <w:r w:rsidR="002E7088" w:rsidRPr="008A0992">
        <w:rPr>
          <w:rFonts w:ascii="Times New Roman" w:eastAsia="UD デジタル 教科書体 NK-R" w:hAnsi="Times New Roman" w:hint="eastAsia"/>
          <w:sz w:val="20"/>
          <w:szCs w:val="20"/>
        </w:rPr>
        <w:t>なので覚えておこう。ただし、上司が一本締めと言いながら一丁締めをし始めたら指摘しないのも、処世術として覚えておこう。ちなみに一本締め、漢字一文字で表すと「丸」。これは、</w:t>
      </w:r>
      <w:r w:rsidR="002E7088" w:rsidRPr="008A0992">
        <w:rPr>
          <w:rFonts w:ascii="Times New Roman" w:eastAsia="UD デジタル 教科書体 NK-R" w:hAnsi="Times New Roman" w:hint="eastAsia"/>
          <w:sz w:val="20"/>
          <w:szCs w:val="20"/>
        </w:rPr>
        <w:t>9</w:t>
      </w:r>
      <w:r w:rsidR="002A4171" w:rsidRPr="008A0992">
        <w:rPr>
          <w:rFonts w:ascii="Times New Roman" w:eastAsia="UD デジタル 教科書体 NK-R" w:hAnsi="Times New Roman" w:hint="eastAsia"/>
          <w:sz w:val="20"/>
          <w:szCs w:val="20"/>
        </w:rPr>
        <w:t>(</w:t>
      </w:r>
      <w:r w:rsidR="002E7088" w:rsidRPr="008A0992">
        <w:rPr>
          <w:rFonts w:ascii="Times New Roman" w:eastAsia="UD デジタル 教科書体 NK-R" w:hAnsi="Times New Roman" w:hint="eastAsia"/>
          <w:sz w:val="20"/>
          <w:szCs w:val="20"/>
        </w:rPr>
        <w:t>九</w:t>
      </w:r>
      <w:r w:rsidR="002A4171" w:rsidRPr="008A0992">
        <w:rPr>
          <w:rFonts w:ascii="Times New Roman" w:eastAsia="UD デジタル 教科書体 NK-R" w:hAnsi="Times New Roman" w:hint="eastAsia"/>
          <w:sz w:val="20"/>
          <w:szCs w:val="20"/>
        </w:rPr>
        <w:t>)</w:t>
      </w:r>
      <w:r w:rsidR="002E7088" w:rsidRPr="008A0992">
        <w:rPr>
          <w:rFonts w:ascii="Times New Roman" w:eastAsia="UD デジタル 教科書体 NK-R" w:hAnsi="Times New Roman" w:hint="eastAsia"/>
          <w:sz w:val="20"/>
          <w:szCs w:val="20"/>
        </w:rPr>
        <w:t>に</w:t>
      </w:r>
      <w:r w:rsidR="002E7088" w:rsidRPr="008A0992">
        <w:rPr>
          <w:rFonts w:ascii="Times New Roman" w:eastAsia="UD デジタル 教科書体 NK-R" w:hAnsi="Times New Roman" w:hint="eastAsia"/>
          <w:sz w:val="20"/>
          <w:szCs w:val="20"/>
        </w:rPr>
        <w:t>1</w:t>
      </w:r>
      <w:r w:rsidR="002A4171" w:rsidRPr="008A0992">
        <w:rPr>
          <w:rFonts w:ascii="Times New Roman" w:eastAsia="UD デジタル 教科書体 NK-R" w:hAnsi="Times New Roman" w:hint="eastAsia"/>
          <w:sz w:val="20"/>
          <w:szCs w:val="20"/>
        </w:rPr>
        <w:t>(</w:t>
      </w:r>
      <w:r w:rsidR="002E7088" w:rsidRPr="008A0992">
        <w:rPr>
          <w:rFonts w:ascii="Times New Roman" w:eastAsia="UD デジタル 教科書体 NK-R" w:hAnsi="Times New Roman" w:hint="eastAsia"/>
          <w:sz w:val="20"/>
          <w:szCs w:val="20"/>
        </w:rPr>
        <w:t>一本線</w:t>
      </w:r>
      <w:r w:rsidR="002A4171" w:rsidRPr="008A0992">
        <w:rPr>
          <w:rFonts w:ascii="Times New Roman" w:eastAsia="UD デジタル 教科書体 NK-R" w:hAnsi="Times New Roman" w:hint="eastAsia"/>
          <w:sz w:val="20"/>
          <w:szCs w:val="20"/>
        </w:rPr>
        <w:t>)</w:t>
      </w:r>
      <w:r w:rsidR="002E7088" w:rsidRPr="008A0992">
        <w:rPr>
          <w:rFonts w:ascii="Times New Roman" w:eastAsia="UD デジタル 教科書体 NK-R" w:hAnsi="Times New Roman" w:hint="eastAsia"/>
          <w:sz w:val="20"/>
          <w:szCs w:val="20"/>
        </w:rPr>
        <w:t>足して丸になるというのと、その場を丸く収めるのがかかっている。</w:t>
      </w:r>
      <w:r w:rsidR="00BA0922" w:rsidRPr="008A0992">
        <w:rPr>
          <w:rFonts w:ascii="Times New Roman" w:eastAsia="UD デジタル 教科書体 NK-R" w:hAnsi="Times New Roman" w:hint="eastAsia"/>
          <w:sz w:val="20"/>
          <w:szCs w:val="20"/>
        </w:rPr>
        <w:t>「三本締め」というのもあるが、これはたんに一本締めを</w:t>
      </w:r>
      <w:r w:rsidR="00BA0922" w:rsidRPr="008A0992">
        <w:rPr>
          <w:rFonts w:ascii="Times New Roman" w:eastAsia="UD デジタル 教科書体 NK-R" w:hAnsi="Times New Roman" w:hint="eastAsia"/>
          <w:sz w:val="20"/>
          <w:szCs w:val="20"/>
        </w:rPr>
        <w:t>3</w:t>
      </w:r>
      <w:r w:rsidR="00BA0922" w:rsidRPr="008A0992">
        <w:rPr>
          <w:rFonts w:ascii="Times New Roman" w:eastAsia="UD デジタル 教科書体 NK-R" w:hAnsi="Times New Roman" w:hint="eastAsia"/>
          <w:sz w:val="20"/>
          <w:szCs w:val="20"/>
        </w:rPr>
        <w:t>回繰り返すもの</w:t>
      </w:r>
      <w:r w:rsidR="000F1FCB" w:rsidRPr="008A0992">
        <w:rPr>
          <w:rFonts w:ascii="Times New Roman" w:eastAsia="UD デジタル 教科書体 NK-R" w:hAnsi="Times New Roman" w:hint="eastAsia"/>
          <w:sz w:val="20"/>
          <w:szCs w:val="20"/>
        </w:rPr>
        <w:t>。覚え方は「おーーっ、パン！ツ一丁」でどうだろう。</w:t>
      </w:r>
    </w:p>
    <w:p w14:paraId="69DC7216" w14:textId="77777777" w:rsidR="00F81040" w:rsidRDefault="00857C23" w:rsidP="00F8104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井桁……教えられるとうざい雑学</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位に入ると思うが、</w:t>
      </w:r>
      <w:r w:rsidRPr="008A0992">
        <w:rPr>
          <w:rFonts w:ascii="Times New Roman" w:eastAsia="UD デジタル 教科書体 NK-R" w:hAnsi="Times New Roman" w:hint="eastAsia"/>
          <w:color w:val="FF0000"/>
          <w:sz w:val="20"/>
          <w:szCs w:val="20"/>
        </w:rPr>
        <w:t>電話の「シャープ」は実はシャープではなく、「井桁」</w:t>
      </w:r>
      <w:r w:rsidRPr="008A0992">
        <w:rPr>
          <w:rFonts w:ascii="Times New Roman" w:eastAsia="UD デジタル 教科書体 NK-R" w:hAnsi="Times New Roman" w:hint="eastAsia"/>
          <w:sz w:val="20"/>
          <w:szCs w:val="20"/>
        </w:rPr>
        <w:t>である。シャープは右上に上がるが、井桁は上がらない</w:t>
      </w:r>
      <w:r w:rsidR="00F81040">
        <w:rPr>
          <w:rFonts w:ascii="Times New Roman" w:eastAsia="UD デジタル 教科書体 NK-R" w:hAnsi="Times New Roman" w:hint="eastAsia"/>
          <w:sz w:val="20"/>
          <w:szCs w:val="20"/>
        </w:rPr>
        <w:t>。</w:t>
      </w:r>
    </w:p>
    <w:p w14:paraId="4911A496" w14:textId="77777777" w:rsidR="00857C23" w:rsidRPr="008A0992" w:rsidRDefault="00857C23" w:rsidP="00F8104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鳩時計から出るのはハトではない……実は</w:t>
      </w:r>
      <w:r w:rsidRPr="008A0992">
        <w:rPr>
          <w:rFonts w:ascii="Times New Roman" w:eastAsia="UD デジタル 教科書体 NK-R" w:hAnsi="Times New Roman" w:hint="eastAsia"/>
          <w:color w:val="FF0000"/>
          <w:sz w:val="20"/>
          <w:szCs w:val="20"/>
        </w:rPr>
        <w:t>「カッコウ」</w:t>
      </w:r>
      <w:r w:rsidRPr="008A0992">
        <w:rPr>
          <w:rFonts w:ascii="Times New Roman" w:eastAsia="UD デジタル 教科書体 NK-R" w:hAnsi="Times New Roman" w:hint="eastAsia"/>
          <w:sz w:val="20"/>
          <w:szCs w:val="20"/>
        </w:rPr>
        <w:t>が出てきている。ハトの鳴き声は「ホーホ　ホホ」であり、鳩時計は「パホ　パホ」なので確かにカッコウ。どうして外国由来のこの時計をどうして直訳でカッコウ時計にしなかったのかというと、日本では「カッコウが鳴く」といえば、物寂しい時になく閑古鳥をイメージし、</w:t>
      </w:r>
      <w:r w:rsidRPr="008A0992">
        <w:rPr>
          <w:rFonts w:ascii="Times New Roman" w:eastAsia="UD デジタル 教科書体 NK-R" w:hAnsi="Times New Roman" w:hint="eastAsia"/>
          <w:color w:val="FF0000"/>
          <w:sz w:val="20"/>
          <w:szCs w:val="20"/>
        </w:rPr>
        <w:t>「閑古鳥が鳴く」で縁起が悪い</w:t>
      </w:r>
      <w:r w:rsidRPr="008A0992">
        <w:rPr>
          <w:rFonts w:ascii="Times New Roman" w:eastAsia="UD デジタル 教科書体 NK-R" w:hAnsi="Times New Roman" w:hint="eastAsia"/>
          <w:sz w:val="20"/>
          <w:szCs w:val="20"/>
        </w:rPr>
        <w:t>から。</w:t>
      </w:r>
    </w:p>
    <w:p w14:paraId="44E3EC3A" w14:textId="77777777" w:rsidR="00857C23" w:rsidRPr="008A0992" w:rsidRDefault="00857C2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ジョホールバルの歓喜……</w:t>
      </w:r>
      <w:r w:rsidRPr="008A0992">
        <w:rPr>
          <w:rFonts w:ascii="Times New Roman" w:eastAsia="UD デジタル 教科書体 NK-R" w:hAnsi="Times New Roman" w:hint="eastAsia"/>
          <w:sz w:val="20"/>
          <w:szCs w:val="20"/>
        </w:rPr>
        <w:t>1997</w:t>
      </w:r>
      <w:r w:rsidRPr="008A0992">
        <w:rPr>
          <w:rFonts w:ascii="Times New Roman" w:eastAsia="UD デジタル 教科書体 NK-R" w:hAnsi="Times New Roman" w:hint="eastAsia"/>
          <w:sz w:val="20"/>
          <w:szCs w:val="20"/>
        </w:rPr>
        <w:t>年、マレーシアにて行われた、</w:t>
      </w:r>
      <w:r w:rsidRPr="008A0992">
        <w:rPr>
          <w:rFonts w:ascii="Times New Roman" w:eastAsia="UD デジタル 教科書体 NK-R" w:hAnsi="Times New Roman" w:hint="eastAsia"/>
          <w:color w:val="FF0000"/>
          <w:sz w:val="20"/>
          <w:szCs w:val="20"/>
        </w:rPr>
        <w:t>日本がワー</w:t>
      </w:r>
      <w:r w:rsidRPr="008A0992">
        <w:rPr>
          <w:rFonts w:ascii="Times New Roman" w:eastAsia="UD デジタル 教科書体 NK-R" w:hAnsi="Times New Roman" w:hint="eastAsia"/>
          <w:color w:val="FF0000"/>
          <w:sz w:val="20"/>
          <w:szCs w:val="20"/>
        </w:rPr>
        <w:lastRenderedPageBreak/>
        <w:t>ルドカップ初出場を決めた試合</w:t>
      </w:r>
      <w:r w:rsidRPr="008A0992">
        <w:rPr>
          <w:rFonts w:ascii="Times New Roman" w:eastAsia="UD デジタル 教科書体 NK-R" w:hAnsi="Times New Roman" w:hint="eastAsia"/>
          <w:sz w:val="20"/>
          <w:szCs w:val="20"/>
        </w:rPr>
        <w:t>の名前。イランとの死闘を見事潜り抜けた。</w:t>
      </w:r>
      <w:r w:rsidR="004F73F7" w:rsidRPr="008A0992">
        <w:rPr>
          <w:rFonts w:ascii="Times New Roman" w:eastAsia="UD デジタル 教科書体 NK-R" w:hAnsi="Times New Roman" w:hint="eastAsia"/>
          <w:sz w:val="20"/>
          <w:szCs w:val="20"/>
        </w:rPr>
        <w:t>2-2</w:t>
      </w:r>
      <w:r w:rsidR="004F73F7" w:rsidRPr="008A0992">
        <w:rPr>
          <w:rFonts w:ascii="Times New Roman" w:eastAsia="UD デジタル 教科書体 NK-R" w:hAnsi="Times New Roman" w:hint="eastAsia"/>
          <w:sz w:val="20"/>
          <w:szCs w:val="20"/>
        </w:rPr>
        <w:t>の引き分け、延長後半</w:t>
      </w:r>
      <w:r w:rsidR="004F73F7" w:rsidRPr="008A0992">
        <w:rPr>
          <w:rFonts w:ascii="Times New Roman" w:eastAsia="UD デジタル 教科書体 NK-R" w:hAnsi="Times New Roman" w:hint="eastAsia"/>
          <w:sz w:val="20"/>
          <w:szCs w:val="20"/>
        </w:rPr>
        <w:t>13</w:t>
      </w:r>
      <w:r w:rsidR="004F73F7" w:rsidRPr="008A0992">
        <w:rPr>
          <w:rFonts w:ascii="Times New Roman" w:eastAsia="UD デジタル 教科書体 NK-R" w:hAnsi="Times New Roman" w:hint="eastAsia"/>
          <w:sz w:val="20"/>
          <w:szCs w:val="20"/>
        </w:rPr>
        <w:t>分、もはや</w:t>
      </w:r>
      <w:r w:rsidR="004F73F7" w:rsidRPr="008A0992">
        <w:rPr>
          <w:rFonts w:ascii="Times New Roman" w:eastAsia="UD デジタル 教科書体 NK-R" w:hAnsi="Times New Roman" w:hint="eastAsia"/>
          <w:sz w:val="20"/>
          <w:szCs w:val="20"/>
        </w:rPr>
        <w:t>PK</w:t>
      </w:r>
      <w:r w:rsidR="004F73F7" w:rsidRPr="008A0992">
        <w:rPr>
          <w:rFonts w:ascii="Times New Roman" w:eastAsia="UD デジタル 教科書体 NK-R" w:hAnsi="Times New Roman" w:hint="eastAsia"/>
          <w:sz w:val="20"/>
          <w:szCs w:val="20"/>
        </w:rPr>
        <w:t>戦かと思われたその矢先、中田が放ったミドルシュートを相手</w:t>
      </w:r>
      <w:r w:rsidR="004F73F7" w:rsidRPr="008A0992">
        <w:rPr>
          <w:rFonts w:ascii="Times New Roman" w:eastAsia="UD デジタル 教科書体 NK-R" w:hAnsi="Times New Roman" w:hint="eastAsia"/>
          <w:sz w:val="20"/>
          <w:szCs w:val="20"/>
        </w:rPr>
        <w:t>GK</w:t>
      </w:r>
      <w:r w:rsidR="004F73F7" w:rsidRPr="008A0992">
        <w:rPr>
          <w:rFonts w:ascii="Times New Roman" w:eastAsia="UD デジタル 教科書体 NK-R" w:hAnsi="Times New Roman" w:hint="eastAsia"/>
          <w:sz w:val="20"/>
          <w:szCs w:val="20"/>
        </w:rPr>
        <w:t>が弾くも、それを岡野が押し込み、見事初出場へ。いちいち大げさなとも思われるかもしれないが、今ほど</w:t>
      </w:r>
      <w:r w:rsidR="004F73F7" w:rsidRPr="008A0992">
        <w:rPr>
          <w:rFonts w:ascii="Times New Roman" w:eastAsia="UD デジタル 教科書体 NK-R" w:hAnsi="Times New Roman" w:hint="eastAsia"/>
          <w:sz w:val="20"/>
          <w:szCs w:val="20"/>
        </w:rPr>
        <w:t>W</w:t>
      </w:r>
      <w:r w:rsidR="004F73F7" w:rsidRPr="008A0992">
        <w:rPr>
          <w:rFonts w:ascii="Times New Roman" w:eastAsia="UD デジタル 教科書体 NK-R" w:hAnsi="Times New Roman" w:hint="eastAsia"/>
          <w:sz w:val="20"/>
          <w:szCs w:val="20"/>
        </w:rPr>
        <w:t>杯に出場するのが当たり前ではなく、良くも悪くも日本</w:t>
      </w:r>
      <w:r w:rsidR="00D80357" w:rsidRPr="008A0992">
        <w:rPr>
          <w:rFonts w:ascii="Times New Roman" w:eastAsia="UD デジタル 教科書体 NK-R" w:hAnsi="Times New Roman" w:hint="eastAsia"/>
          <w:sz w:val="20"/>
          <w:szCs w:val="20"/>
        </w:rPr>
        <w:t>がサッカーというスポーツに熱中出来ていたときのことであり、</w:t>
      </w:r>
      <w:r w:rsidR="004F73F7" w:rsidRPr="008A0992">
        <w:rPr>
          <w:rFonts w:ascii="Times New Roman" w:eastAsia="UD デジタル 教科書体 NK-R" w:hAnsi="Times New Roman" w:hint="eastAsia"/>
          <w:sz w:val="20"/>
          <w:szCs w:val="20"/>
        </w:rPr>
        <w:t>4</w:t>
      </w:r>
      <w:r w:rsidR="004F73F7" w:rsidRPr="008A0992">
        <w:rPr>
          <w:rFonts w:ascii="Times New Roman" w:eastAsia="UD デジタル 教科書体 NK-R" w:hAnsi="Times New Roman" w:hint="eastAsia"/>
          <w:sz w:val="20"/>
          <w:szCs w:val="20"/>
        </w:rPr>
        <w:t>年前には「ドーハの悲劇」</w:t>
      </w:r>
      <w:r w:rsidR="002A4171" w:rsidRPr="008A0992">
        <w:rPr>
          <w:rFonts w:ascii="Times New Roman" w:eastAsia="UD デジタル 教科書体 NK-R" w:hAnsi="Times New Roman" w:hint="eastAsia"/>
          <w:sz w:val="20"/>
          <w:szCs w:val="20"/>
        </w:rPr>
        <w:t>(</w:t>
      </w:r>
      <w:r w:rsidR="004F73F7" w:rsidRPr="008A0992">
        <w:rPr>
          <w:rFonts w:ascii="Times New Roman" w:eastAsia="UD デジタル 教科書体 NK-R" w:hAnsi="Times New Roman" w:hint="eastAsia"/>
          <w:sz w:val="20"/>
          <w:szCs w:val="20"/>
        </w:rPr>
        <w:t>惜しくも初出場ならず</w:t>
      </w:r>
      <w:r w:rsidR="002A4171" w:rsidRPr="008A0992">
        <w:rPr>
          <w:rFonts w:ascii="Times New Roman" w:eastAsia="UD デジタル 教科書体 NK-R" w:hAnsi="Times New Roman" w:hint="eastAsia"/>
          <w:sz w:val="20"/>
          <w:szCs w:val="20"/>
        </w:rPr>
        <w:t>)</w:t>
      </w:r>
      <w:r w:rsidR="004F73F7" w:rsidRPr="008A0992">
        <w:rPr>
          <w:rFonts w:ascii="Times New Roman" w:eastAsia="UD デジタル 教科書体 NK-R" w:hAnsi="Times New Roman" w:hint="eastAsia"/>
          <w:sz w:val="20"/>
          <w:szCs w:val="20"/>
        </w:rPr>
        <w:t>が起こっている。さらに開催国フランスの権利により、次大会の出場は確定、心無い人間からは「どうせ金で買った出場だろ」と叩かれていた。そういうものを払しょくする最後の最後で、日本は夢を掴んだのだ。うーむ、感動。このときの湧き上がりは言葉じゃ表せないので、ぜひ動画で見てみよう。</w:t>
      </w:r>
      <w:r w:rsidR="006230B7" w:rsidRPr="008A0992">
        <w:rPr>
          <w:rFonts w:ascii="Times New Roman" w:eastAsia="UD デジタル 教科書体 NK-R" w:hAnsi="Times New Roman" w:hint="eastAsia"/>
          <w:sz w:val="20"/>
          <w:szCs w:val="20"/>
        </w:rPr>
        <w:t>ナレーターの人の感動しっぷりがちょっと。</w:t>
      </w:r>
    </w:p>
    <w:p w14:paraId="76EA4FD3" w14:textId="77777777" w:rsidR="004F73F7" w:rsidRPr="008A0992" w:rsidRDefault="006230B7"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マンガリッツァ豚……</w:t>
      </w:r>
      <w:r w:rsidRPr="008A0992">
        <w:rPr>
          <w:rFonts w:ascii="Times New Roman" w:eastAsia="UD デジタル 教科書体 NK-R" w:hAnsi="Times New Roman" w:hint="eastAsia"/>
          <w:color w:val="FF0000"/>
          <w:sz w:val="20"/>
          <w:szCs w:val="20"/>
        </w:rPr>
        <w:t>ハンガリーの「国宝」</w:t>
      </w:r>
      <w:r w:rsidRPr="008A0992">
        <w:rPr>
          <w:rFonts w:ascii="Times New Roman" w:eastAsia="UD デジタル 教科書体 NK-R" w:hAnsi="Times New Roman" w:hint="eastAsia"/>
          <w:sz w:val="20"/>
          <w:szCs w:val="20"/>
        </w:rPr>
        <w:t>。国宝なのに</w:t>
      </w:r>
      <w:r w:rsidRPr="008A0992">
        <w:rPr>
          <w:rFonts w:ascii="Times New Roman" w:eastAsia="UD デジタル 教科書体 NK-R" w:hAnsi="Times New Roman" w:hint="eastAsia"/>
          <w:color w:val="FF0000"/>
          <w:sz w:val="20"/>
          <w:szCs w:val="20"/>
        </w:rPr>
        <w:t>「食べられる」</w:t>
      </w:r>
      <w:r w:rsidRPr="008A0992">
        <w:rPr>
          <w:rFonts w:ascii="Times New Roman" w:eastAsia="UD デジタル 教科書体 NK-R" w:hAnsi="Times New Roman" w:hint="eastAsia"/>
          <w:sz w:val="20"/>
          <w:szCs w:val="20"/>
        </w:rPr>
        <w:t>ことで有名。世界で脂肪率が最も高い豚とされ、濃厚な赤身の他に良質な脂も取れる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この脂は牛肉のそれに比べ、体によい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のだが、戦時中は脂身より赤身が珍重され、また多く育てられる他の豚が普及し、この種は大幅に減ってしまう。</w:t>
      </w:r>
      <w:r w:rsidRPr="008A0992">
        <w:rPr>
          <w:rFonts w:ascii="Times New Roman" w:eastAsia="UD デジタル 教科書体 NK-R" w:hAnsi="Times New Roman" w:hint="eastAsia"/>
          <w:sz w:val="20"/>
          <w:szCs w:val="20"/>
        </w:rPr>
        <w:t>1991</w:t>
      </w:r>
      <w:r w:rsidRPr="008A0992">
        <w:rPr>
          <w:rFonts w:ascii="Times New Roman" w:eastAsia="UD デジタル 教科書体 NK-R" w:hAnsi="Times New Roman" w:hint="eastAsia"/>
          <w:sz w:val="20"/>
          <w:szCs w:val="20"/>
        </w:rPr>
        <w:t>年にはなんと</w:t>
      </w:r>
      <w:r w:rsidRPr="008A0992">
        <w:rPr>
          <w:rFonts w:ascii="Times New Roman" w:eastAsia="UD デジタル 教科書体 NK-R" w:hAnsi="Times New Roman" w:hint="eastAsia"/>
          <w:sz w:val="20"/>
          <w:szCs w:val="20"/>
        </w:rPr>
        <w:t>198</w:t>
      </w:r>
      <w:r w:rsidRPr="008A0992">
        <w:rPr>
          <w:rFonts w:ascii="Times New Roman" w:eastAsia="UD デジタル 教科書体 NK-R" w:hAnsi="Times New Roman" w:hint="eastAsia"/>
          <w:sz w:val="20"/>
          <w:szCs w:val="20"/>
        </w:rPr>
        <w:t>頭しか存在していなかったという。しかしその後必死の保護活動により、今では</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万頭にまで増えた。現在はハンガリーのミシュラン星付きレストランをはじめ、世界数か国で提供されている。が、凡人平民貧乏人に食べる余裕などないので、まさに「豚に真珠」な知識。</w:t>
      </w:r>
    </w:p>
    <w:p w14:paraId="16053AEE" w14:textId="77777777" w:rsidR="006230B7" w:rsidRPr="008A0992" w:rsidRDefault="009A56CE"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生命、宇宙、そして万物についての究極の疑問の答え……</w:t>
      </w:r>
      <w:r w:rsidRPr="008A0992">
        <w:rPr>
          <w:rFonts w:ascii="Times New Roman" w:eastAsia="UD デジタル 教科書体 NK-R" w:hAnsi="Times New Roman" w:hint="eastAsia"/>
          <w:sz w:val="20"/>
          <w:szCs w:val="20"/>
        </w:rPr>
        <w:t>SF</w:t>
      </w:r>
      <w:r w:rsidRPr="008A0992">
        <w:rPr>
          <w:rFonts w:ascii="Times New Roman" w:eastAsia="UD デジタル 教科書体 NK-R" w:hAnsi="Times New Roman" w:hint="eastAsia"/>
          <w:sz w:val="20"/>
          <w:szCs w:val="20"/>
        </w:rPr>
        <w:t>小説『銀河ヒッチハイク・ガイド』に登場するスパコン「ディープ・ソート」が</w:t>
      </w:r>
      <w:r w:rsidRPr="008A0992">
        <w:rPr>
          <w:rFonts w:ascii="Times New Roman" w:eastAsia="UD デジタル 教科書体 NK-R" w:hAnsi="Times New Roman" w:hint="eastAsia"/>
          <w:sz w:val="20"/>
          <w:szCs w:val="20"/>
        </w:rPr>
        <w:t>750</w:t>
      </w:r>
      <w:r w:rsidRPr="008A0992">
        <w:rPr>
          <w:rFonts w:ascii="Times New Roman" w:eastAsia="UD デジタル 教科書体 NK-R" w:hAnsi="Times New Roman" w:hint="eastAsia"/>
          <w:sz w:val="20"/>
          <w:szCs w:val="20"/>
        </w:rPr>
        <w:t>万年かけて出した答えは</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42</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だった。日本ではそこで終わったが、アメリカでは大うけしたようで、これをゲームのセリフに入れてみたり、作者自身が「なぜ</w:t>
      </w:r>
      <w:r w:rsidRPr="008A0992">
        <w:rPr>
          <w:rFonts w:ascii="Times New Roman" w:eastAsia="UD デジタル 教科書体 NK-R" w:hAnsi="Times New Roman" w:hint="eastAsia"/>
          <w:sz w:val="20"/>
          <w:szCs w:val="20"/>
        </w:rPr>
        <w:t>42</w:t>
      </w:r>
      <w:r w:rsidRPr="008A0992">
        <w:rPr>
          <w:rFonts w:ascii="Times New Roman" w:eastAsia="UD デジタル 教科書体 NK-R" w:hAnsi="Times New Roman" w:hint="eastAsia"/>
          <w:sz w:val="20"/>
          <w:szCs w:val="20"/>
        </w:rPr>
        <w:t>なのか」を答えてみたり</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答えは「机に向かってたら何となく出てきただけで、</w:t>
      </w: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進数とかチベットだとかはナンセンス」と言っている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、アメリカのネット文化に大きな影響を与えたことには違いない。本当に「なぜ</w:t>
      </w:r>
      <w:r w:rsidRPr="008A0992">
        <w:rPr>
          <w:rFonts w:ascii="Times New Roman" w:eastAsia="UD デジタル 教科書体 NK-R" w:hAnsi="Times New Roman" w:hint="eastAsia"/>
          <w:sz w:val="20"/>
          <w:szCs w:val="20"/>
        </w:rPr>
        <w:t>42</w:t>
      </w:r>
      <w:r w:rsidRPr="008A0992">
        <w:rPr>
          <w:rFonts w:ascii="Times New Roman" w:eastAsia="UD デジタル 教科書体 NK-R" w:hAnsi="Times New Roman" w:hint="eastAsia"/>
          <w:sz w:val="20"/>
          <w:szCs w:val="20"/>
        </w:rPr>
        <w:t>なのか」がわからない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作者自身にも</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が、もしかすると我々の進化が追い付いてないだけで、いずれわかるようになるのかもしれない。ちなみに</w:t>
      </w:r>
      <w:r w:rsidRPr="008A0992">
        <w:rPr>
          <w:rFonts w:ascii="Times New Roman" w:eastAsia="UD デジタル 教科書体 NK-R" w:hAnsi="Times New Roman" w:hint="eastAsia"/>
          <w:color w:val="FF0000"/>
          <w:sz w:val="20"/>
          <w:szCs w:val="20"/>
        </w:rPr>
        <w:t>Google</w:t>
      </w:r>
      <w:r w:rsidRPr="008A0992">
        <w:rPr>
          <w:rFonts w:ascii="Times New Roman" w:eastAsia="UD デジタル 教科書体 NK-R" w:hAnsi="Times New Roman" w:hint="eastAsia"/>
          <w:color w:val="FF0000"/>
          <w:sz w:val="20"/>
          <w:szCs w:val="20"/>
        </w:rPr>
        <w:t>で「生命、宇宙、万物への答え」と打つと、「</w:t>
      </w:r>
      <w:r w:rsidRPr="008A0992">
        <w:rPr>
          <w:rFonts w:ascii="Times New Roman" w:eastAsia="UD デジタル 教科書体 NK-R" w:hAnsi="Times New Roman" w:hint="eastAsia"/>
          <w:color w:val="FF0000"/>
          <w:sz w:val="20"/>
          <w:szCs w:val="20"/>
        </w:rPr>
        <w:t>42</w:t>
      </w:r>
      <w:r w:rsidRPr="008A0992">
        <w:rPr>
          <w:rFonts w:ascii="Times New Roman" w:eastAsia="UD デジタル 教科書体 NK-R" w:hAnsi="Times New Roman" w:hint="eastAsia"/>
          <w:color w:val="FF0000"/>
          <w:sz w:val="20"/>
          <w:szCs w:val="20"/>
        </w:rPr>
        <w:t>」と表示される茶目っ気のある演算が用意</w:t>
      </w:r>
      <w:r w:rsidRPr="008A0992">
        <w:rPr>
          <w:rFonts w:ascii="Times New Roman" w:eastAsia="UD デジタル 教科書体 NK-R" w:hAnsi="Times New Roman" w:hint="eastAsia"/>
          <w:sz w:val="20"/>
          <w:szCs w:val="20"/>
        </w:rPr>
        <w:t>されており、それだけでもこの「</w:t>
      </w:r>
      <w:r w:rsidRPr="008A0992">
        <w:rPr>
          <w:rFonts w:ascii="Times New Roman" w:eastAsia="UD デジタル 教科書体 NK-R" w:hAnsi="Times New Roman" w:hint="eastAsia"/>
          <w:sz w:val="20"/>
          <w:szCs w:val="20"/>
        </w:rPr>
        <w:t>42</w:t>
      </w:r>
      <w:r w:rsidRPr="008A0992">
        <w:rPr>
          <w:rFonts w:ascii="Times New Roman" w:eastAsia="UD デジタル 教科書体 NK-R" w:hAnsi="Times New Roman" w:hint="eastAsia"/>
          <w:sz w:val="20"/>
          <w:szCs w:val="20"/>
        </w:rPr>
        <w:t>」という数がネットに与えた影響の大</w:t>
      </w:r>
      <w:r w:rsidR="004E3163" w:rsidRPr="008A0992">
        <w:rPr>
          <w:rFonts w:ascii="Times New Roman" w:eastAsia="UD デジタル 教科書体 NK-R" w:hAnsi="Times New Roman" w:hint="eastAsia"/>
          <w:sz w:val="20"/>
          <w:szCs w:val="20"/>
        </w:rPr>
        <w:t>きさをうかがい知ることができよ</w:t>
      </w:r>
      <w:r w:rsidRPr="008A0992">
        <w:rPr>
          <w:rFonts w:ascii="Times New Roman" w:eastAsia="UD デジタル 教科書体 NK-R" w:hAnsi="Times New Roman" w:hint="eastAsia"/>
          <w:sz w:val="20"/>
          <w:szCs w:val="20"/>
        </w:rPr>
        <w:t>う。</w:t>
      </w:r>
    </w:p>
    <w:p w14:paraId="61B277E1" w14:textId="77777777" w:rsidR="009A56CE" w:rsidRPr="008A0992" w:rsidRDefault="009A56CE"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グーテンベルク聖書……別名</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42B</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とも。これは、ほとんどのページが</w:t>
      </w:r>
      <w:r w:rsidRPr="008A0992">
        <w:rPr>
          <w:rFonts w:ascii="Times New Roman" w:eastAsia="UD デジタル 教科書体 NK-R" w:hAnsi="Times New Roman" w:hint="eastAsia"/>
          <w:sz w:val="20"/>
          <w:szCs w:val="20"/>
        </w:rPr>
        <w:t>42</w:t>
      </w:r>
      <w:r w:rsidRPr="008A0992">
        <w:rPr>
          <w:rFonts w:ascii="Times New Roman" w:eastAsia="UD デジタル 教科書体 NK-R" w:hAnsi="Times New Roman" w:hint="eastAsia"/>
          <w:sz w:val="20"/>
          <w:szCs w:val="20"/>
        </w:rPr>
        <w:t>行であったことに由来する。</w:t>
      </w:r>
      <w:r w:rsidRPr="008A0992">
        <w:rPr>
          <w:rFonts w:ascii="Times New Roman" w:eastAsia="UD デジタル 教科書体 NK-R" w:hAnsi="Times New Roman" w:hint="eastAsia"/>
          <w:sz w:val="20"/>
          <w:szCs w:val="20"/>
        </w:rPr>
        <w:t>42</w:t>
      </w:r>
      <w:r w:rsidRPr="008A0992">
        <w:rPr>
          <w:rFonts w:ascii="Times New Roman" w:eastAsia="UD デジタル 教科書体 NK-R" w:hAnsi="Times New Roman" w:hint="eastAsia"/>
          <w:sz w:val="20"/>
          <w:szCs w:val="20"/>
        </w:rPr>
        <w:t>行の</w:t>
      </w:r>
      <w:r w:rsidRPr="008A0992">
        <w:rPr>
          <w:rFonts w:ascii="Times New Roman" w:eastAsia="UD デジタル 教科書体 NK-R" w:hAnsi="Times New Roman" w:hint="eastAsia"/>
          <w:sz w:val="20"/>
          <w:szCs w:val="20"/>
        </w:rPr>
        <w:t>Bible</w:t>
      </w:r>
      <w:r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sz w:val="20"/>
          <w:szCs w:val="20"/>
        </w:rPr>
        <w:t>42B</w:t>
      </w:r>
      <w:r w:rsidR="00586FAF" w:rsidRPr="008A0992">
        <w:rPr>
          <w:rFonts w:ascii="Times New Roman" w:eastAsia="UD デジタル 教科書体 NK-R" w:hAnsi="Times New Roman" w:hint="eastAsia"/>
          <w:sz w:val="20"/>
          <w:szCs w:val="20"/>
        </w:rPr>
        <w:t>となった。実は世界初…</w:t>
      </w:r>
      <w:r w:rsidRPr="008A0992">
        <w:rPr>
          <w:rFonts w:ascii="Times New Roman" w:eastAsia="UD デジタル 教科書体 NK-R" w:hAnsi="Times New Roman" w:hint="eastAsia"/>
          <w:sz w:val="20"/>
          <w:szCs w:val="20"/>
        </w:rPr>
        <w:t>ではないが、西洋初の印刷物。つまり</w:t>
      </w:r>
      <w:r w:rsidRPr="008A0992">
        <w:rPr>
          <w:rFonts w:ascii="Times New Roman" w:eastAsia="UD デジタル 教科書体 NK-R" w:hAnsi="Times New Roman" w:hint="eastAsia"/>
          <w:color w:val="FF0000"/>
          <w:sz w:val="20"/>
          <w:szCs w:val="20"/>
        </w:rPr>
        <w:t>活版印刷術を使って印刷された世界最古の本</w:t>
      </w:r>
      <w:r w:rsidRPr="008A0992">
        <w:rPr>
          <w:rFonts w:ascii="Times New Roman" w:eastAsia="UD デジタル 教科書体 NK-R" w:hAnsi="Times New Roman" w:hint="eastAsia"/>
          <w:sz w:val="20"/>
          <w:szCs w:val="20"/>
        </w:rPr>
        <w:t>。</w:t>
      </w:r>
      <w:r w:rsidR="0028274E" w:rsidRPr="008A0992">
        <w:rPr>
          <w:rFonts w:ascii="Times New Roman" w:eastAsia="UD デジタル 教科書体 NK-R" w:hAnsi="Times New Roman" w:hint="eastAsia"/>
          <w:sz w:val="20"/>
          <w:szCs w:val="20"/>
        </w:rPr>
        <w:t>日本では現在慶應大学にある。</w:t>
      </w:r>
    </w:p>
    <w:p w14:paraId="16ADCE27" w14:textId="77777777" w:rsidR="0028274E" w:rsidRPr="008A0992" w:rsidRDefault="0028274E"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ベタ踏み坂……鳥取と島根の県境にある坂で、その名の通り</w:t>
      </w:r>
      <w:r w:rsidRPr="008A0992">
        <w:rPr>
          <w:rFonts w:ascii="Times New Roman" w:eastAsia="UD デジタル 教科書体 NK-R" w:hAnsi="Times New Roman" w:hint="eastAsia"/>
          <w:color w:val="FF0000"/>
          <w:sz w:val="20"/>
          <w:szCs w:val="20"/>
        </w:rPr>
        <w:t>「アクセルベタ踏みじゃないと登れないぐらい急」に見える</w:t>
      </w:r>
      <w:r w:rsidRPr="008A0992">
        <w:rPr>
          <w:rFonts w:ascii="Times New Roman" w:eastAsia="UD デジタル 教科書体 NK-R" w:hAnsi="Times New Roman" w:hint="eastAsia"/>
          <w:sz w:val="20"/>
          <w:szCs w:val="20"/>
        </w:rPr>
        <w:t>。見えると書いたのは、この坂をどう撮るかによって、まったく見え方が違ってくるからである。もっと平たく</w:t>
      </w:r>
      <w:r w:rsidRPr="008A0992">
        <w:rPr>
          <w:rFonts w:ascii="Times New Roman" w:eastAsia="UD デジタル 教科書体 NK-R" w:hAnsi="Times New Roman" w:hint="eastAsia"/>
          <w:sz w:val="20"/>
          <w:szCs w:val="20"/>
        </w:rPr>
        <w:lastRenderedPageBreak/>
        <w:t>言えば、実際にはベタ踏みなんてことはなくて、</w:t>
      </w:r>
      <w:r w:rsidR="004E7743" w:rsidRPr="008A0992">
        <w:rPr>
          <w:rFonts w:ascii="Times New Roman" w:eastAsia="UD デジタル 教科書体 NK-R" w:hAnsi="Times New Roman" w:hint="eastAsia"/>
          <w:sz w:val="20"/>
          <w:szCs w:val="20"/>
        </w:rPr>
        <w:t>登ってみたらけっこう緩やかなのだ。</w:t>
      </w:r>
      <w:r w:rsidR="004E7743" w:rsidRPr="008A0992">
        <w:rPr>
          <w:rFonts w:ascii="Times New Roman" w:eastAsia="UD デジタル 教科書体 NK-R" w:hAnsi="Times New Roman" w:hint="eastAsia"/>
          <w:color w:val="FF0000"/>
          <w:sz w:val="20"/>
          <w:szCs w:val="20"/>
        </w:rPr>
        <w:t>カメラのズーム機能を使って撮ることで、急な坂に見せる</w:t>
      </w:r>
      <w:r w:rsidR="004E7743" w:rsidRPr="008A0992">
        <w:rPr>
          <w:rFonts w:ascii="Times New Roman" w:eastAsia="UD デジタル 教科書体 NK-R" w:hAnsi="Times New Roman" w:hint="eastAsia"/>
          <w:sz w:val="20"/>
          <w:szCs w:val="20"/>
        </w:rPr>
        <w:t>ことができる。なおその本名を江島大橋という。</w:t>
      </w:r>
    </w:p>
    <w:p w14:paraId="24CA78B9" w14:textId="77777777" w:rsidR="004E7743" w:rsidRPr="008A0992" w:rsidRDefault="004E774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ハルヴァ……穀物、胡麻、野菜、または果物に油脂と砂糖を加えて作られる</w:t>
      </w:r>
      <w:r w:rsidR="00AB782E" w:rsidRPr="008A0992">
        <w:rPr>
          <w:rFonts w:ascii="Times New Roman" w:eastAsia="UD デジタル 教科書体 NK-R" w:hAnsi="Times New Roman" w:hint="eastAsia"/>
          <w:sz w:val="20"/>
          <w:szCs w:val="20"/>
        </w:rPr>
        <w:t>お菓子。東はバングラデシュから西はモロッコまでの広い地域にあ</w:t>
      </w:r>
      <w:r w:rsidR="00092414">
        <w:rPr>
          <w:rFonts w:ascii="Times New Roman" w:eastAsia="UD デジタル 教科書体 NK-R" w:hAnsi="Times New Roman" w:hint="eastAsia"/>
          <w:sz w:val="20"/>
          <w:szCs w:val="20"/>
        </w:rPr>
        <w:t>る</w:t>
      </w:r>
      <w:r w:rsidR="00AB782E" w:rsidRPr="008A0992">
        <w:rPr>
          <w:rFonts w:ascii="Times New Roman" w:eastAsia="UD デジタル 教科書体 NK-R" w:hAnsi="Times New Roman" w:hint="eastAsia"/>
          <w:sz w:val="20"/>
          <w:szCs w:val="20"/>
        </w:rPr>
        <w:t>。</w:t>
      </w:r>
      <w:r w:rsidR="00092414">
        <w:rPr>
          <w:rFonts w:ascii="Times New Roman" w:eastAsia="UD デジタル 教科書体 NK-R" w:hAnsi="Times New Roman" w:hint="eastAsia"/>
          <w:sz w:val="20"/>
          <w:szCs w:val="20"/>
        </w:rPr>
        <w:t>筆者はあるきっかけで食べたことがあるが、独特な油と甘さがなんともクセにあるお菓子だった。</w:t>
      </w:r>
      <w:r w:rsidR="00AB782E" w:rsidRPr="008A0992">
        <w:rPr>
          <w:rFonts w:ascii="Times New Roman" w:eastAsia="UD デジタル 教科書体 NK-R" w:hAnsi="Times New Roman" w:hint="eastAsia"/>
          <w:sz w:val="20"/>
          <w:szCs w:val="20"/>
        </w:rPr>
        <w:t>ちなみにハルヴァは</w:t>
      </w:r>
      <w:r w:rsidR="00AB782E" w:rsidRPr="008A0992">
        <w:rPr>
          <w:rFonts w:ascii="Times New Roman" w:eastAsia="UD デジタル 教科書体 NK-R" w:hAnsi="Times New Roman" w:hint="eastAsia"/>
          <w:color w:val="FF0000"/>
          <w:sz w:val="20"/>
          <w:szCs w:val="20"/>
        </w:rPr>
        <w:t>後の「ヌガー」</w:t>
      </w:r>
      <w:r w:rsidR="002A4171" w:rsidRPr="008A0992">
        <w:rPr>
          <w:rFonts w:ascii="Times New Roman" w:eastAsia="UD デジタル 教科書体 NK-R" w:hAnsi="Times New Roman" w:hint="eastAsia"/>
          <w:sz w:val="20"/>
          <w:szCs w:val="20"/>
        </w:rPr>
        <w:t>(</w:t>
      </w:r>
      <w:r w:rsidR="00AB782E" w:rsidRPr="008A0992">
        <w:rPr>
          <w:rFonts w:ascii="Times New Roman" w:eastAsia="UD デジタル 教科書体 NK-R" w:hAnsi="Times New Roman" w:hint="eastAsia"/>
          <w:sz w:val="20"/>
          <w:szCs w:val="20"/>
        </w:rPr>
        <w:t>砂糖と水飴を煮詰め、ナッツ類やドライフルーツなどを混ぜ、冷し固めて作るお菓子</w:t>
      </w:r>
      <w:r w:rsidR="002A4171" w:rsidRPr="008A0992">
        <w:rPr>
          <w:rFonts w:ascii="Times New Roman" w:eastAsia="UD デジタル 教科書体 NK-R" w:hAnsi="Times New Roman" w:hint="eastAsia"/>
          <w:sz w:val="20"/>
          <w:szCs w:val="20"/>
        </w:rPr>
        <w:t>)</w:t>
      </w:r>
      <w:r w:rsidR="00AB782E" w:rsidRPr="008A0992">
        <w:rPr>
          <w:rFonts w:ascii="Times New Roman" w:eastAsia="UD デジタル 教科書体 NK-R" w:hAnsi="Times New Roman" w:hint="eastAsia"/>
          <w:sz w:val="20"/>
          <w:szCs w:val="20"/>
        </w:rPr>
        <w:t>のもとになったが、このヌガーといえば、もっとも有名なのは</w:t>
      </w:r>
      <w:r w:rsidR="00AB782E" w:rsidRPr="008A0992">
        <w:rPr>
          <w:rFonts w:ascii="Times New Roman" w:eastAsia="UD デジタル 教科書体 NK-R" w:hAnsi="Times New Roman" w:hint="eastAsia"/>
          <w:color w:val="FF0000"/>
          <w:sz w:val="20"/>
          <w:szCs w:val="20"/>
        </w:rPr>
        <w:t>「スニッカーズ」</w:t>
      </w:r>
      <w:r w:rsidR="00AB782E" w:rsidRPr="008A0992">
        <w:rPr>
          <w:rFonts w:ascii="Times New Roman" w:eastAsia="UD デジタル 教科書体 NK-R" w:hAnsi="Times New Roman" w:hint="eastAsia"/>
          <w:sz w:val="20"/>
          <w:szCs w:val="20"/>
        </w:rPr>
        <w:t>であろう</w:t>
      </w:r>
      <w:r w:rsidR="002A4171" w:rsidRPr="008A0992">
        <w:rPr>
          <w:rFonts w:ascii="Times New Roman" w:eastAsia="UD デジタル 教科書体 NK-R" w:hAnsi="Times New Roman" w:hint="eastAsia"/>
          <w:sz w:val="20"/>
          <w:szCs w:val="20"/>
        </w:rPr>
        <w:t>(</w:t>
      </w:r>
      <w:r w:rsidR="00AB782E" w:rsidRPr="008A0992">
        <w:rPr>
          <w:rFonts w:ascii="Times New Roman" w:eastAsia="UD デジタル 教科書体 NK-R" w:hAnsi="Times New Roman" w:hint="eastAsia"/>
          <w:sz w:val="20"/>
          <w:szCs w:val="20"/>
        </w:rPr>
        <w:t>もしくは「コーヒーヌガー」というチロルチョコの一種</w:t>
      </w:r>
      <w:r w:rsidR="002A4171" w:rsidRPr="008A0992">
        <w:rPr>
          <w:rFonts w:ascii="Times New Roman" w:eastAsia="UD デジタル 教科書体 NK-R" w:hAnsi="Times New Roman" w:hint="eastAsia"/>
          <w:sz w:val="20"/>
          <w:szCs w:val="20"/>
        </w:rPr>
        <w:t>)</w:t>
      </w:r>
      <w:r w:rsidR="00AB782E" w:rsidRPr="008A0992">
        <w:rPr>
          <w:rFonts w:ascii="Times New Roman" w:eastAsia="UD デジタル 教科書体 NK-R" w:hAnsi="Times New Roman" w:hint="eastAsia"/>
          <w:sz w:val="20"/>
          <w:szCs w:val="20"/>
        </w:rPr>
        <w:t>。</w:t>
      </w:r>
    </w:p>
    <w:p w14:paraId="068620C9" w14:textId="77777777" w:rsidR="009A56CE" w:rsidRPr="008A0992" w:rsidRDefault="00AB782E"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チロルチョコ</w:t>
      </w:r>
      <w:r w:rsidR="00092414">
        <w:rPr>
          <w:rFonts w:ascii="Times New Roman" w:eastAsia="UD デジタル 教科書体 NK-R" w:hAnsi="Times New Roman" w:hint="eastAsia"/>
          <w:sz w:val="20"/>
          <w:szCs w:val="20"/>
        </w:rPr>
        <w:t>の雑学</w:t>
      </w:r>
      <w:r w:rsidRPr="008A0992">
        <w:rPr>
          <w:rFonts w:ascii="Times New Roman" w:eastAsia="UD デジタル 教科書体 NK-R" w:hAnsi="Times New Roman" w:hint="eastAsia"/>
          <w:sz w:val="20"/>
          <w:szCs w:val="20"/>
        </w:rPr>
        <w:t>……コンビニ版と駄菓子版は大きさ・値段が違うが、これはコンビニのほうにバーコードをつけるためだというのはあまりにも有名な雑学</w:t>
      </w:r>
      <w:r w:rsidR="002A4171" w:rsidRPr="008A0992">
        <w:rPr>
          <w:rFonts w:ascii="Times New Roman" w:eastAsia="UD デジタル 教科書体 NK-R" w:hAnsi="Times New Roman" w:hint="eastAsia"/>
          <w:sz w:val="20"/>
          <w:szCs w:val="20"/>
        </w:rPr>
        <w:t>(</w:t>
      </w:r>
      <w:r w:rsidR="00F56DA3" w:rsidRPr="008A0992">
        <w:rPr>
          <w:rFonts w:ascii="Times New Roman" w:eastAsia="UD デジタル 教科書体 NK-R" w:hAnsi="Times New Roman" w:hint="eastAsia"/>
          <w:sz w:val="20"/>
          <w:szCs w:val="20"/>
        </w:rPr>
        <w:t>最近では駄菓子屋もバーコードがあるためこの雑学は時代遅れ</w:t>
      </w:r>
      <w:r w:rsidR="00E51A69" w:rsidRPr="008A0992">
        <w:rPr>
          <w:rFonts w:ascii="Times New Roman" w:eastAsia="UD デジタル 教科書体 NK-R" w:hAnsi="Times New Roman" w:hint="eastAsia"/>
          <w:sz w:val="20"/>
          <w:szCs w:val="20"/>
        </w:rPr>
        <w:t>。通販では</w:t>
      </w:r>
      <w:r w:rsidR="00E51A69" w:rsidRPr="008A0992">
        <w:rPr>
          <w:rFonts w:ascii="Times New Roman" w:eastAsia="UD デジタル 教科書体 NK-R" w:hAnsi="Times New Roman" w:hint="eastAsia"/>
          <w:sz w:val="20"/>
          <w:szCs w:val="20"/>
        </w:rPr>
        <w:t>10</w:t>
      </w:r>
      <w:r w:rsidR="00E51A69" w:rsidRPr="008A0992">
        <w:rPr>
          <w:rFonts w:ascii="Times New Roman" w:eastAsia="UD デジタル 教科書体 NK-R" w:hAnsi="Times New Roman" w:hint="eastAsia"/>
          <w:sz w:val="20"/>
          <w:szCs w:val="20"/>
        </w:rPr>
        <w:t>円サイズのものを買える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。この「チロル」は、松尾製菓二代目社長がチロルチョコを作るさいに訪れた</w:t>
      </w:r>
      <w:r w:rsidRPr="008A0992">
        <w:rPr>
          <w:rFonts w:ascii="Times New Roman" w:eastAsia="UD デジタル 教科書体 NK-R" w:hAnsi="Times New Roman" w:hint="eastAsia"/>
          <w:color w:val="FF0000"/>
          <w:sz w:val="20"/>
          <w:szCs w:val="20"/>
        </w:rPr>
        <w:t>オーストリアの「チロル」</w:t>
      </w:r>
      <w:r w:rsidRPr="008A0992">
        <w:rPr>
          <w:rFonts w:ascii="Times New Roman" w:eastAsia="UD デジタル 教科書体 NK-R" w:hAnsi="Times New Roman" w:hint="eastAsia"/>
          <w:sz w:val="20"/>
          <w:szCs w:val="20"/>
        </w:rPr>
        <w:t>に由来する。大自然の爽やかさがぴったりだったから。コーヒーヌガー</w:t>
      </w:r>
      <w:r w:rsidR="008E6AEC">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「売価を</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円と決めてたけど全部チョコにすると</w:t>
      </w:r>
      <w:r w:rsidRPr="008A0992">
        <w:rPr>
          <w:rFonts w:ascii="Times New Roman" w:eastAsia="UD デジタル 教科書体 NK-R" w:hAnsi="Times New Roman" w:hint="eastAsia"/>
          <w:color w:val="FF0000"/>
          <w:sz w:val="20"/>
          <w:szCs w:val="20"/>
        </w:rPr>
        <w:t>原価が</w:t>
      </w:r>
      <w:r w:rsidRPr="008A0992">
        <w:rPr>
          <w:rFonts w:ascii="Times New Roman" w:eastAsia="UD デジタル 教科書体 NK-R" w:hAnsi="Times New Roman" w:hint="eastAsia"/>
          <w:color w:val="FF0000"/>
          <w:sz w:val="20"/>
          <w:szCs w:val="20"/>
        </w:rPr>
        <w:t>15</w:t>
      </w:r>
      <w:r w:rsidRPr="008A0992">
        <w:rPr>
          <w:rFonts w:ascii="Times New Roman" w:eastAsia="UD デジタル 教科書体 NK-R" w:hAnsi="Times New Roman" w:hint="eastAsia"/>
          <w:color w:val="FF0000"/>
          <w:sz w:val="20"/>
          <w:szCs w:val="20"/>
        </w:rPr>
        <w:t>円以上になっちゃうのでヌガー入れた</w:t>
      </w:r>
      <w:r w:rsidRPr="008A0992">
        <w:rPr>
          <w:rFonts w:ascii="Times New Roman" w:eastAsia="UD デジタル 教科書体 NK-R" w:hAnsi="Times New Roman" w:hint="eastAsia"/>
          <w:sz w:val="20"/>
          <w:szCs w:val="20"/>
        </w:rPr>
        <w:t>」という苦肉の策？で生まれたという。</w:t>
      </w:r>
      <w:r w:rsidR="00BE5AC8" w:rsidRPr="008A0992">
        <w:rPr>
          <w:rFonts w:ascii="Times New Roman" w:eastAsia="UD デジタル 教科書体 NK-R" w:hAnsi="Times New Roman" w:hint="eastAsia"/>
          <w:sz w:val="20"/>
          <w:szCs w:val="20"/>
        </w:rPr>
        <w:t>もともとは</w:t>
      </w:r>
      <w:r w:rsidR="00BE5AC8" w:rsidRPr="008A0992">
        <w:rPr>
          <w:rFonts w:ascii="Times New Roman" w:eastAsia="UD デジタル 教科書体 NK-R" w:hAnsi="Times New Roman" w:hint="eastAsia"/>
          <w:sz w:val="20"/>
          <w:szCs w:val="20"/>
        </w:rPr>
        <w:t>1962</w:t>
      </w:r>
      <w:r w:rsidR="00BE5AC8" w:rsidRPr="008A0992">
        <w:rPr>
          <w:rFonts w:ascii="Times New Roman" w:eastAsia="UD デジタル 教科書体 NK-R" w:hAnsi="Times New Roman" w:hint="eastAsia"/>
          <w:sz w:val="20"/>
          <w:szCs w:val="20"/>
        </w:rPr>
        <w:t>年に生まれ、最初は「</w:t>
      </w:r>
      <w:r w:rsidR="00BE5AC8" w:rsidRPr="008A0992">
        <w:rPr>
          <w:rFonts w:ascii="Times New Roman" w:eastAsia="UD デジタル 教科書体 NK-R" w:hAnsi="Times New Roman" w:hint="eastAsia"/>
          <w:sz w:val="20"/>
          <w:szCs w:val="20"/>
        </w:rPr>
        <w:t>3</w:t>
      </w:r>
      <w:r w:rsidR="00BE5AC8" w:rsidRPr="008A0992">
        <w:rPr>
          <w:rFonts w:ascii="Times New Roman" w:eastAsia="UD デジタル 教科書体 NK-R" w:hAnsi="Times New Roman" w:hint="eastAsia"/>
          <w:sz w:val="20"/>
          <w:szCs w:val="20"/>
        </w:rPr>
        <w:t>つ山」、つまり</w:t>
      </w:r>
      <w:r w:rsidR="00BE5AC8" w:rsidRPr="008A0992">
        <w:rPr>
          <w:rFonts w:ascii="Times New Roman" w:eastAsia="UD デジタル 教科書体 NK-R" w:hAnsi="Times New Roman" w:hint="eastAsia"/>
          <w:sz w:val="20"/>
          <w:szCs w:val="20"/>
        </w:rPr>
        <w:t>10</w:t>
      </w:r>
      <w:r w:rsidR="00BE5AC8" w:rsidRPr="008A0992">
        <w:rPr>
          <w:rFonts w:ascii="Times New Roman" w:eastAsia="UD デジタル 教科書体 NK-R" w:hAnsi="Times New Roman" w:hint="eastAsia"/>
          <w:sz w:val="20"/>
          <w:szCs w:val="20"/>
        </w:rPr>
        <w:t>円サイズのチョコが</w:t>
      </w:r>
      <w:r w:rsidR="00BE5AC8" w:rsidRPr="008A0992">
        <w:rPr>
          <w:rFonts w:ascii="Times New Roman" w:eastAsia="UD デジタル 教科書体 NK-R" w:hAnsi="Times New Roman" w:hint="eastAsia"/>
          <w:sz w:val="20"/>
          <w:szCs w:val="20"/>
        </w:rPr>
        <w:t>3</w:t>
      </w:r>
      <w:r w:rsidR="00BE5AC8" w:rsidRPr="008A0992">
        <w:rPr>
          <w:rFonts w:ascii="Times New Roman" w:eastAsia="UD デジタル 教科書体 NK-R" w:hAnsi="Times New Roman" w:hint="eastAsia"/>
          <w:sz w:val="20"/>
          <w:szCs w:val="20"/>
        </w:rPr>
        <w:t>つつながった形、これで</w:t>
      </w:r>
      <w:r w:rsidR="00BE5AC8" w:rsidRPr="008A0992">
        <w:rPr>
          <w:rFonts w:ascii="Times New Roman" w:eastAsia="UD デジタル 教科書体 NK-R" w:hAnsi="Times New Roman" w:hint="eastAsia"/>
          <w:sz w:val="20"/>
          <w:szCs w:val="20"/>
        </w:rPr>
        <w:t>10</w:t>
      </w:r>
      <w:r w:rsidR="00BE5AC8" w:rsidRPr="008A0992">
        <w:rPr>
          <w:rFonts w:ascii="Times New Roman" w:eastAsia="UD デジタル 教科書体 NK-R" w:hAnsi="Times New Roman" w:hint="eastAsia"/>
          <w:sz w:val="20"/>
          <w:szCs w:val="20"/>
        </w:rPr>
        <w:t>円。決して裕福な時代ばかりではない日本経済の波の中で、この</w:t>
      </w:r>
      <w:r w:rsidR="00BE5AC8" w:rsidRPr="008A0992">
        <w:rPr>
          <w:rFonts w:ascii="Times New Roman" w:eastAsia="UD デジタル 教科書体 NK-R" w:hAnsi="Times New Roman" w:hint="eastAsia"/>
          <w:sz w:val="20"/>
          <w:szCs w:val="20"/>
        </w:rPr>
        <w:t>10</w:t>
      </w:r>
      <w:r w:rsidR="00BE5AC8" w:rsidRPr="008A0992">
        <w:rPr>
          <w:rFonts w:ascii="Times New Roman" w:eastAsia="UD デジタル 教科書体 NK-R" w:hAnsi="Times New Roman" w:hint="eastAsia"/>
          <w:sz w:val="20"/>
          <w:szCs w:val="20"/>
        </w:rPr>
        <w:t>円という価格を見直さなければならなくなり…ついに</w:t>
      </w:r>
      <w:r w:rsidR="00BE5AC8" w:rsidRPr="008A0992">
        <w:rPr>
          <w:rFonts w:ascii="Times New Roman" w:eastAsia="UD デジタル 教科書体 NK-R" w:hAnsi="Times New Roman" w:hint="eastAsia"/>
          <w:sz w:val="20"/>
          <w:szCs w:val="20"/>
        </w:rPr>
        <w:t>1974</w:t>
      </w:r>
      <w:r w:rsidR="00BE5AC8" w:rsidRPr="008A0992">
        <w:rPr>
          <w:rFonts w:ascii="Times New Roman" w:eastAsia="UD デジタル 教科書体 NK-R" w:hAnsi="Times New Roman" w:hint="eastAsia"/>
          <w:sz w:val="20"/>
          <w:szCs w:val="20"/>
        </w:rPr>
        <w:t>年に</w:t>
      </w:r>
      <w:r w:rsidR="00BE5AC8" w:rsidRPr="008A0992">
        <w:rPr>
          <w:rFonts w:ascii="Times New Roman" w:eastAsia="UD デジタル 教科書体 NK-R" w:hAnsi="Times New Roman" w:hint="eastAsia"/>
          <w:sz w:val="20"/>
          <w:szCs w:val="20"/>
        </w:rPr>
        <w:t>20</w:t>
      </w:r>
      <w:r w:rsidR="00BE5AC8" w:rsidRPr="008A0992">
        <w:rPr>
          <w:rFonts w:ascii="Times New Roman" w:eastAsia="UD デジタル 教科書体 NK-R" w:hAnsi="Times New Roman" w:hint="eastAsia"/>
          <w:sz w:val="20"/>
          <w:szCs w:val="20"/>
        </w:rPr>
        <w:t>円、</w:t>
      </w:r>
      <w:r w:rsidR="00BE5AC8" w:rsidRPr="008A0992">
        <w:rPr>
          <w:rFonts w:ascii="Times New Roman" w:eastAsia="UD デジタル 教科書体 NK-R" w:hAnsi="Times New Roman" w:hint="eastAsia"/>
          <w:sz w:val="20"/>
          <w:szCs w:val="20"/>
        </w:rPr>
        <w:t>1976</w:t>
      </w:r>
      <w:r w:rsidR="00BE5AC8" w:rsidRPr="008A0992">
        <w:rPr>
          <w:rFonts w:ascii="Times New Roman" w:eastAsia="UD デジタル 教科書体 NK-R" w:hAnsi="Times New Roman" w:hint="eastAsia"/>
          <w:sz w:val="20"/>
          <w:szCs w:val="20"/>
        </w:rPr>
        <w:t>年には</w:t>
      </w:r>
      <w:r w:rsidR="00BE5AC8" w:rsidRPr="008A0992">
        <w:rPr>
          <w:rFonts w:ascii="Times New Roman" w:eastAsia="UD デジタル 教科書体 NK-R" w:hAnsi="Times New Roman" w:hint="eastAsia"/>
          <w:sz w:val="20"/>
          <w:szCs w:val="20"/>
        </w:rPr>
        <w:t>30</w:t>
      </w:r>
      <w:r w:rsidR="00BE5AC8" w:rsidRPr="008A0992">
        <w:rPr>
          <w:rFonts w:ascii="Times New Roman" w:eastAsia="UD デジタル 教科書体 NK-R" w:hAnsi="Times New Roman" w:hint="eastAsia"/>
          <w:sz w:val="20"/>
          <w:szCs w:val="20"/>
        </w:rPr>
        <w:t>円に値段変更が行われた。だが、消費者に優しいチロルチョコ。</w:t>
      </w:r>
      <w:r w:rsidR="00BE5AC8" w:rsidRPr="008A0992">
        <w:rPr>
          <w:rFonts w:ascii="Times New Roman" w:eastAsia="UD デジタル 教科書体 NK-R" w:hAnsi="Times New Roman" w:hint="eastAsia"/>
          <w:sz w:val="20"/>
          <w:szCs w:val="20"/>
        </w:rPr>
        <w:t>3</w:t>
      </w:r>
      <w:r w:rsidR="00BE5AC8" w:rsidRPr="008A0992">
        <w:rPr>
          <w:rFonts w:ascii="Times New Roman" w:eastAsia="UD デジタル 教科書体 NK-R" w:hAnsi="Times New Roman" w:hint="eastAsia"/>
          <w:sz w:val="20"/>
          <w:szCs w:val="20"/>
        </w:rPr>
        <w:t>年後の</w:t>
      </w:r>
      <w:r w:rsidR="00BE5AC8" w:rsidRPr="008A0992">
        <w:rPr>
          <w:rFonts w:ascii="Times New Roman" w:eastAsia="UD デジタル 教科書体 NK-R" w:hAnsi="Times New Roman" w:hint="eastAsia"/>
          <w:sz w:val="20"/>
          <w:szCs w:val="20"/>
        </w:rPr>
        <w:t>1979</w:t>
      </w:r>
      <w:r w:rsidR="00BE5AC8" w:rsidRPr="008A0992">
        <w:rPr>
          <w:rFonts w:ascii="Times New Roman" w:eastAsia="UD デジタル 教科書体 NK-R" w:hAnsi="Times New Roman" w:hint="eastAsia"/>
          <w:sz w:val="20"/>
          <w:szCs w:val="20"/>
        </w:rPr>
        <w:t>年には「</w:t>
      </w:r>
      <w:r w:rsidR="00BE5AC8" w:rsidRPr="008A0992">
        <w:rPr>
          <w:rFonts w:ascii="Times New Roman" w:eastAsia="UD デジタル 教科書体 NK-R" w:hAnsi="Times New Roman" w:hint="eastAsia"/>
          <w:sz w:val="20"/>
          <w:szCs w:val="20"/>
        </w:rPr>
        <w:t>10</w:t>
      </w:r>
      <w:r w:rsidR="00BE5AC8" w:rsidRPr="008A0992">
        <w:rPr>
          <w:rFonts w:ascii="Times New Roman" w:eastAsia="UD デジタル 教科書体 NK-R" w:hAnsi="Times New Roman" w:hint="eastAsia"/>
          <w:sz w:val="20"/>
          <w:szCs w:val="20"/>
        </w:rPr>
        <w:t>円で売りたい！」となり、現在の形になった。</w:t>
      </w:r>
    </w:p>
    <w:p w14:paraId="62A46EBF" w14:textId="77777777" w:rsidR="00AB782E" w:rsidRPr="008A0992" w:rsidRDefault="008E6AEC" w:rsidP="009757D2">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スピッツの「</w:t>
      </w:r>
      <w:r w:rsidR="00754DCC" w:rsidRPr="008A0992">
        <w:rPr>
          <w:rFonts w:ascii="Times New Roman" w:eastAsia="UD デジタル 教科書体 NK-R" w:hAnsi="Times New Roman" w:hint="eastAsia"/>
          <w:sz w:val="20"/>
          <w:szCs w:val="20"/>
        </w:rPr>
        <w:t>ロビンソン</w:t>
      </w:r>
      <w:r>
        <w:rPr>
          <w:rFonts w:ascii="Times New Roman" w:eastAsia="UD デジタル 教科書体 NK-R" w:hAnsi="Times New Roman" w:hint="eastAsia"/>
          <w:sz w:val="20"/>
          <w:szCs w:val="20"/>
        </w:rPr>
        <w:t>」はデパートの名前</w:t>
      </w:r>
      <w:r w:rsidR="00754DCC" w:rsidRPr="008A0992">
        <w:rPr>
          <w:rFonts w:ascii="Times New Roman" w:eastAsia="UD デジタル 教科書体 NK-R" w:hAnsi="Times New Roman" w:hint="eastAsia"/>
          <w:sz w:val="20"/>
          <w:szCs w:val="20"/>
        </w:rPr>
        <w:t>……</w:t>
      </w:r>
      <w:r w:rsidR="009E35FA" w:rsidRPr="008A0992">
        <w:rPr>
          <w:rFonts w:ascii="Times New Roman" w:eastAsia="UD デジタル 教科書体 NK-R" w:hAnsi="Times New Roman" w:hint="eastAsia"/>
          <w:sz w:val="20"/>
          <w:szCs w:val="20"/>
        </w:rPr>
        <w:t>ボーカルの草野がタイを旅したとき、えらく</w:t>
      </w:r>
      <w:r w:rsidR="009E35FA" w:rsidRPr="008A0992">
        <w:rPr>
          <w:rFonts w:ascii="Times New Roman" w:eastAsia="UD デジタル 教科書体 NK-R" w:hAnsi="Times New Roman" w:hint="eastAsia"/>
          <w:color w:val="FF0000"/>
          <w:sz w:val="20"/>
          <w:szCs w:val="20"/>
        </w:rPr>
        <w:t>「ロビンソン百貨店」</w:t>
      </w:r>
      <w:r w:rsidR="002A4171" w:rsidRPr="008A0992">
        <w:rPr>
          <w:rFonts w:ascii="Times New Roman" w:eastAsia="UD デジタル 教科書体 NK-R" w:hAnsi="Times New Roman" w:hint="eastAsia"/>
          <w:sz w:val="20"/>
          <w:szCs w:val="20"/>
        </w:rPr>
        <w:t>(</w:t>
      </w:r>
      <w:r w:rsidR="009E35FA" w:rsidRPr="008A0992">
        <w:rPr>
          <w:rFonts w:ascii="Times New Roman" w:eastAsia="UD デジタル 教科書体 NK-R" w:hAnsi="Times New Roman" w:hint="eastAsia"/>
          <w:sz w:val="20"/>
          <w:szCs w:val="20"/>
        </w:rPr>
        <w:t>タイ、マレーシアにある</w:t>
      </w:r>
      <w:r w:rsidR="009E35FA" w:rsidRPr="008A0992">
        <w:rPr>
          <w:rFonts w:ascii="Times New Roman" w:eastAsia="UD デジタル 教科書体 NK-R" w:hAnsi="Times New Roman" w:hint="eastAsia"/>
          <w:sz w:val="20"/>
          <w:szCs w:val="20"/>
        </w:rPr>
        <w:t>1858</w:t>
      </w:r>
      <w:r w:rsidR="009E35FA" w:rsidRPr="008A0992">
        <w:rPr>
          <w:rFonts w:ascii="Times New Roman" w:eastAsia="UD デジタル 教科書体 NK-R" w:hAnsi="Times New Roman" w:hint="eastAsia"/>
          <w:sz w:val="20"/>
          <w:szCs w:val="20"/>
        </w:rPr>
        <w:t>年創業のデパート</w:t>
      </w:r>
      <w:r w:rsidR="002A4171" w:rsidRPr="008A0992">
        <w:rPr>
          <w:rFonts w:ascii="Times New Roman" w:eastAsia="UD デジタル 教科書体 NK-R" w:hAnsi="Times New Roman" w:hint="eastAsia"/>
          <w:sz w:val="20"/>
          <w:szCs w:val="20"/>
        </w:rPr>
        <w:t>)</w:t>
      </w:r>
      <w:r w:rsidR="009E35FA" w:rsidRPr="008A0992">
        <w:rPr>
          <w:rFonts w:ascii="Times New Roman" w:eastAsia="UD デジタル 教科書体 NK-R" w:hAnsi="Times New Roman" w:hint="eastAsia"/>
          <w:sz w:val="20"/>
          <w:szCs w:val="20"/>
        </w:rPr>
        <w:t>が印象に残っていたからだという。ちなみに「地味だし売れないだろう」と予測していたらしいが、これが売れるのだから世の中わかったもんじゃないなと。</w:t>
      </w:r>
    </w:p>
    <w:p w14:paraId="59398A46" w14:textId="77777777" w:rsidR="006230B7" w:rsidRDefault="00E74A73"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Hot Coffee</w:t>
      </w:r>
      <w:r w:rsidRPr="008A0992">
        <w:rPr>
          <w:rFonts w:ascii="Times New Roman" w:eastAsia="UD デジタル 教科書体 NK-R" w:hAnsi="Times New Roman" w:hint="eastAsia"/>
          <w:sz w:val="20"/>
          <w:szCs w:val="20"/>
        </w:rPr>
        <w:t>事件……</w:t>
      </w:r>
      <w:r w:rsidRPr="008A0992">
        <w:rPr>
          <w:rFonts w:ascii="Times New Roman" w:eastAsia="UD デジタル 教科書体 NK-R" w:hAnsi="Times New Roman" w:hint="eastAsia"/>
          <w:sz w:val="20"/>
          <w:szCs w:val="20"/>
        </w:rPr>
        <w:t>GTASA</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サン・アンドレアス</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における性描写の規制に関する事件。</w:t>
      </w:r>
      <w:r w:rsidRPr="008A0992">
        <w:rPr>
          <w:rFonts w:ascii="Times New Roman" w:eastAsia="UD デジタル 教科書体 NK-R" w:hAnsi="Times New Roman" w:hint="eastAsia"/>
          <w:sz w:val="20"/>
          <w:szCs w:val="20"/>
        </w:rPr>
        <w:t>PC</w:t>
      </w:r>
      <w:r w:rsidRPr="008A0992">
        <w:rPr>
          <w:rFonts w:ascii="Times New Roman" w:eastAsia="UD デジタル 教科書体 NK-R" w:hAnsi="Times New Roman" w:hint="eastAsia"/>
          <w:sz w:val="20"/>
          <w:szCs w:val="20"/>
        </w:rPr>
        <w:t>版</w:t>
      </w:r>
      <w:r w:rsidRPr="008A0992">
        <w:rPr>
          <w:rFonts w:ascii="Times New Roman" w:eastAsia="UD デジタル 教科書体 NK-R" w:hAnsi="Times New Roman" w:hint="eastAsia"/>
          <w:sz w:val="20"/>
          <w:szCs w:val="20"/>
        </w:rPr>
        <w:t>GTASA</w:t>
      </w:r>
      <w:r w:rsidRPr="008A0992">
        <w:rPr>
          <w:rFonts w:ascii="Times New Roman" w:eastAsia="UD デジタル 教科書体 NK-R" w:hAnsi="Times New Roman" w:hint="eastAsia"/>
          <w:sz w:val="20"/>
          <w:szCs w:val="20"/>
        </w:rPr>
        <w:t>の製作中に、ガールフレンドとの</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放送禁止行為</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を模したミニゲームのプログラムをつくったのだが、アメリカにおけるゲームレートを</w:t>
      </w:r>
      <w:r w:rsidRPr="008A0992">
        <w:rPr>
          <w:rFonts w:ascii="Times New Roman" w:eastAsia="UD デジタル 教科書体 NK-R" w:hAnsi="Times New Roman" w:hint="eastAsia"/>
          <w:sz w:val="20"/>
          <w:szCs w:val="20"/>
        </w:rPr>
        <w:t>Mature</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日本でいう</w:t>
      </w:r>
      <w:r w:rsidRPr="008A0992">
        <w:rPr>
          <w:rFonts w:ascii="Times New Roman" w:eastAsia="UD デジタル 教科書体 NK-R" w:hAnsi="Times New Roman" w:hint="eastAsia"/>
          <w:sz w:val="20"/>
          <w:szCs w:val="20"/>
        </w:rPr>
        <w:t>CERO-Z</w:t>
      </w:r>
      <w:r w:rsidRPr="008A0992">
        <w:rPr>
          <w:rFonts w:ascii="Times New Roman" w:eastAsia="UD デジタル 教科書体 NK-R" w:hAnsi="Times New Roman" w:hint="eastAsia"/>
          <w:sz w:val="20"/>
          <w:szCs w:val="20"/>
        </w:rPr>
        <w:t>と同じ</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にするため、そのプログラムを読み込めないようにした。しかし</w:t>
      </w:r>
      <w:r w:rsidRPr="008A0992">
        <w:rPr>
          <w:rFonts w:ascii="Times New Roman" w:eastAsia="UD デジタル 教科書体 NK-R" w:hAnsi="Times New Roman" w:hint="eastAsia"/>
          <w:color w:val="FF0000"/>
          <w:sz w:val="20"/>
          <w:szCs w:val="20"/>
        </w:rPr>
        <w:t>とあるオランダの人がこのプログラムを呼び出せるようにした“</w:t>
      </w:r>
      <w:r w:rsidRPr="008A0992">
        <w:rPr>
          <w:rFonts w:ascii="Times New Roman" w:eastAsia="UD デジタル 教科書体 NK-R" w:hAnsi="Times New Roman" w:hint="eastAsia"/>
          <w:color w:val="FF0000"/>
          <w:sz w:val="20"/>
          <w:szCs w:val="20"/>
        </w:rPr>
        <w:t>Hot Coffee</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という</w:t>
      </w:r>
      <w:r w:rsidRPr="008A0992">
        <w:rPr>
          <w:rFonts w:ascii="Times New Roman" w:eastAsia="UD デジタル 教科書体 NK-R" w:hAnsi="Times New Roman" w:hint="eastAsia"/>
          <w:sz w:val="20"/>
          <w:szCs w:val="20"/>
        </w:rPr>
        <w:t>MOD</w:t>
      </w:r>
      <w:r w:rsidRPr="008A0992">
        <w:rPr>
          <w:rFonts w:ascii="Times New Roman" w:eastAsia="UD デジタル 教科書体 NK-R" w:hAnsi="Times New Roman" w:hint="eastAsia"/>
          <w:sz w:val="20"/>
          <w:szCs w:val="20"/>
        </w:rPr>
        <w:t>を公開。当初はこの人の責任が問われたが、「自分は封印を解いただけだ」と弁解。ヒラリー・クリントン氏率いる米国議会軍団を中心としアメリカで批判が巻き起こった。結果、このデータを取り除いた</w:t>
      </w:r>
      <w:r w:rsidRPr="008A0992">
        <w:rPr>
          <w:rFonts w:ascii="Times New Roman" w:eastAsia="UD デジタル 教科書体 NK-R" w:hAnsi="Times New Roman" w:hint="eastAsia"/>
          <w:sz w:val="20"/>
          <w:szCs w:val="20"/>
        </w:rPr>
        <w:t>v2.00</w:t>
      </w:r>
      <w:r w:rsidRPr="008A0992">
        <w:rPr>
          <w:rFonts w:ascii="Times New Roman" w:eastAsia="UD デジタル 教科書体 NK-R" w:hAnsi="Times New Roman" w:hint="eastAsia"/>
          <w:sz w:val="20"/>
          <w:szCs w:val="20"/>
        </w:rPr>
        <w:t>版の販売が求められた。この事件がゲーム界に与えた影響はとても大きく、日本ではこのゲームを輸入する際、これ以</w:t>
      </w:r>
      <w:r w:rsidRPr="008A0992">
        <w:rPr>
          <w:rFonts w:ascii="Times New Roman" w:eastAsia="UD デジタル 教科書体 NK-R" w:hAnsi="Times New Roman" w:hint="eastAsia"/>
          <w:sz w:val="20"/>
          <w:szCs w:val="20"/>
        </w:rPr>
        <w:lastRenderedPageBreak/>
        <w:t>上に規制が激しくなってしまったほか、</w:t>
      </w:r>
      <w:r w:rsidRPr="008A0992">
        <w:rPr>
          <w:rFonts w:ascii="Times New Roman" w:eastAsia="UD デジタル 教科書体 NK-R" w:hAnsi="Times New Roman" w:hint="eastAsia"/>
          <w:color w:val="FF0000"/>
          <w:sz w:val="20"/>
          <w:szCs w:val="20"/>
        </w:rPr>
        <w:t>この後のシリーズやグロテスクゲームについても、米国版より規制</w:t>
      </w:r>
      <w:r w:rsidRPr="008A0992">
        <w:rPr>
          <w:rFonts w:ascii="Times New Roman" w:eastAsia="UD デジタル 教科書体 NK-R" w:hAnsi="Times New Roman" w:hint="eastAsia"/>
          <w:sz w:val="20"/>
          <w:szCs w:val="20"/>
        </w:rPr>
        <w:t>されてしまうことに。</w:t>
      </w:r>
    </w:p>
    <w:p w14:paraId="0F7A870F" w14:textId="77777777" w:rsidR="00E74A73" w:rsidRPr="008A0992" w:rsidRDefault="00435953" w:rsidP="00435953">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風邪をひいて</w:t>
      </w:r>
      <w:r>
        <w:rPr>
          <w:rFonts w:ascii="Times New Roman" w:eastAsia="UD デジタル 教科書体 NK-R" w:hAnsi="Times New Roman" w:hint="eastAsia"/>
          <w:sz w:val="20"/>
          <w:szCs w:val="20"/>
        </w:rPr>
        <w:t>1</w:t>
      </w:r>
      <w:r>
        <w:rPr>
          <w:rFonts w:ascii="Times New Roman" w:eastAsia="UD デジタル 教科書体 NK-R" w:hAnsi="Times New Roman" w:hint="eastAsia"/>
          <w:sz w:val="20"/>
          <w:szCs w:val="20"/>
        </w:rPr>
        <w:t>か月でなくなった大統領がいる……それが</w:t>
      </w:r>
      <w:r w:rsidR="00CB7C59" w:rsidRPr="008A0992">
        <w:rPr>
          <w:rFonts w:ascii="Times New Roman" w:eastAsia="UD デジタル 教科書体 NK-R" w:hAnsi="Times New Roman" w:hint="eastAsia"/>
          <w:sz w:val="20"/>
          <w:szCs w:val="20"/>
        </w:rPr>
        <w:t>ウィリアム・ハリソン</w:t>
      </w:r>
      <w:r>
        <w:rPr>
          <w:rFonts w:ascii="Times New Roman" w:eastAsia="UD デジタル 教科書体 NK-R" w:hAnsi="Times New Roman" w:hint="eastAsia"/>
          <w:sz w:val="20"/>
          <w:szCs w:val="20"/>
        </w:rPr>
        <w:t>。</w:t>
      </w:r>
      <w:r w:rsidR="009E74A6" w:rsidRPr="008A0992">
        <w:rPr>
          <w:rFonts w:ascii="Times New Roman" w:eastAsia="UD デジタル 教科書体 NK-R" w:hAnsi="Times New Roman" w:hint="eastAsia"/>
          <w:color w:val="FF0000"/>
          <w:sz w:val="20"/>
          <w:szCs w:val="20"/>
        </w:rPr>
        <w:t>就任わずか一か月で死んでしまった</w:t>
      </w:r>
      <w:r w:rsidR="009E74A6" w:rsidRPr="008A0992">
        <w:rPr>
          <w:rFonts w:ascii="Times New Roman" w:eastAsia="UD デジタル 教科書体 NK-R" w:hAnsi="Times New Roman" w:hint="eastAsia"/>
          <w:sz w:val="20"/>
          <w:szCs w:val="20"/>
        </w:rPr>
        <w:t>アメリカ大統領。就任演説の日は厳しい寒さだったが、コートも着ずに</w:t>
      </w:r>
      <w:r w:rsidR="009E74A6" w:rsidRPr="008A0992">
        <w:rPr>
          <w:rFonts w:ascii="Times New Roman" w:eastAsia="UD デジタル 教科書体 NK-R" w:hAnsi="Times New Roman" w:hint="eastAsia"/>
          <w:sz w:val="20"/>
          <w:szCs w:val="20"/>
        </w:rPr>
        <w:t>2</w:t>
      </w:r>
      <w:r w:rsidR="009E74A6" w:rsidRPr="008A0992">
        <w:rPr>
          <w:rFonts w:ascii="Times New Roman" w:eastAsia="UD デジタル 教科書体 NK-R" w:hAnsi="Times New Roman" w:hint="eastAsia"/>
          <w:sz w:val="20"/>
          <w:szCs w:val="20"/>
        </w:rPr>
        <w:t>時間の演説をした結果風邪をひき、肺炎をこじらせて死んでしまった。さすがに</w:t>
      </w:r>
      <w:r w:rsidR="009E74A6" w:rsidRPr="008A0992">
        <w:rPr>
          <w:rFonts w:ascii="Times New Roman" w:eastAsia="UD デジタル 教科書体 NK-R" w:hAnsi="Times New Roman" w:hint="eastAsia"/>
          <w:sz w:val="20"/>
          <w:szCs w:val="20"/>
        </w:rPr>
        <w:t>68</w:t>
      </w:r>
      <w:r w:rsidR="009E74A6" w:rsidRPr="008A0992">
        <w:rPr>
          <w:rFonts w:ascii="Times New Roman" w:eastAsia="UD デジタル 教科書体 NK-R" w:hAnsi="Times New Roman" w:hint="eastAsia"/>
          <w:sz w:val="20"/>
          <w:szCs w:val="20"/>
        </w:rPr>
        <w:t>歳のご老体には堪えたらしい。</w:t>
      </w:r>
    </w:p>
    <w:p w14:paraId="6A9C05F1" w14:textId="77777777" w:rsidR="009E74A6" w:rsidRPr="008A0992" w:rsidRDefault="009E74A6"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NASDAQ</w:t>
      </w:r>
      <w:r w:rsidR="00435953">
        <w:rPr>
          <w:rFonts w:ascii="Times New Roman" w:eastAsia="UD デジタル 教科書体 NK-R" w:hAnsi="Times New Roman" w:hint="eastAsia"/>
          <w:sz w:val="20"/>
          <w:szCs w:val="20"/>
        </w:rPr>
        <w:t>とは何か</w:t>
      </w:r>
      <w:r w:rsidRPr="008A0992">
        <w:rPr>
          <w:rFonts w:ascii="Times New Roman" w:eastAsia="UD デジタル 教科書体 NK-R" w:hAnsi="Times New Roman" w:hint="eastAsia"/>
          <w:sz w:val="20"/>
          <w:szCs w:val="20"/>
        </w:rPr>
        <w:t>……ナスダック。テレビでよく聞くけど何なのかよくわからない単語</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位ぐらい。その正体は</w:t>
      </w:r>
      <w:r w:rsidRPr="008A0992">
        <w:rPr>
          <w:rFonts w:ascii="Times New Roman" w:eastAsia="UD デジタル 教科書体 NK-R" w:hAnsi="Times New Roman" w:hint="eastAsia"/>
          <w:color w:val="FF0000"/>
          <w:sz w:val="20"/>
          <w:szCs w:val="20"/>
        </w:rPr>
        <w:t>ベンチャー企業向け株式市場</w:t>
      </w:r>
      <w:r w:rsidRPr="008A0992">
        <w:rPr>
          <w:rFonts w:ascii="Times New Roman" w:eastAsia="UD デジタル 教科書体 NK-R" w:hAnsi="Times New Roman" w:hint="eastAsia"/>
          <w:sz w:val="20"/>
          <w:szCs w:val="20"/>
        </w:rPr>
        <w:t>であり、</w:t>
      </w:r>
      <w:r w:rsidRPr="008A0992">
        <w:rPr>
          <w:rFonts w:ascii="Times New Roman" w:eastAsia="UD デジタル 教科書体 NK-R" w:hAnsi="Times New Roman" w:hint="eastAsia"/>
          <w:sz w:val="20"/>
          <w:szCs w:val="20"/>
        </w:rPr>
        <w:t>1971</w:t>
      </w:r>
      <w:r w:rsidRPr="008A0992">
        <w:rPr>
          <w:rFonts w:ascii="Times New Roman" w:eastAsia="UD デジタル 教科書体 NK-R" w:hAnsi="Times New Roman" w:hint="eastAsia"/>
          <w:sz w:val="20"/>
          <w:szCs w:val="20"/>
        </w:rPr>
        <w:t>年開設。取引所とは異なり、距離が隔たったマーケット事業者がネットを利用して売買気配値を提示するしくみ。最近ではインターネット・情報技術関連企業がこぞって参入しており、ますます盛んになっている。</w:t>
      </w:r>
    </w:p>
    <w:p w14:paraId="7E9CD0EE" w14:textId="77777777" w:rsidR="009E74A6" w:rsidRDefault="009E74A6"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茶番劇……</w:t>
      </w:r>
      <w:r w:rsidR="00B26D54" w:rsidRPr="008A0992">
        <w:rPr>
          <w:rFonts w:ascii="Times New Roman" w:eastAsia="UD デジタル 教科書体 NK-R" w:hAnsi="Times New Roman" w:hint="eastAsia"/>
          <w:sz w:val="20"/>
          <w:szCs w:val="20"/>
        </w:rPr>
        <w:t>底が見え透いた</w:t>
      </w:r>
      <w:r w:rsidRPr="008A0992">
        <w:rPr>
          <w:rFonts w:ascii="Times New Roman" w:eastAsia="UD デジタル 教科書体 NK-R" w:hAnsi="Times New Roman" w:hint="eastAsia"/>
          <w:sz w:val="20"/>
          <w:szCs w:val="20"/>
        </w:rPr>
        <w:t>くだらない</w:t>
      </w:r>
      <w:r w:rsidR="00B26D54" w:rsidRPr="008A0992">
        <w:rPr>
          <w:rFonts w:ascii="Times New Roman" w:eastAsia="UD デジタル 教科書体 NK-R" w:hAnsi="Times New Roman" w:hint="eastAsia"/>
          <w:sz w:val="20"/>
          <w:szCs w:val="20"/>
        </w:rPr>
        <w:t>物事のこと。茶番とは</w:t>
      </w:r>
      <w:r w:rsidR="00B26D54" w:rsidRPr="008A0992">
        <w:rPr>
          <w:rFonts w:ascii="Times New Roman" w:eastAsia="UD デジタル 教科書体 NK-R" w:hAnsi="Times New Roman" w:hint="eastAsia"/>
          <w:color w:val="FF0000"/>
          <w:sz w:val="20"/>
          <w:szCs w:val="20"/>
        </w:rPr>
        <w:t>茶番狂言</w:t>
      </w:r>
      <w:r w:rsidR="00B26D54" w:rsidRPr="008A0992">
        <w:rPr>
          <w:rFonts w:ascii="Times New Roman" w:eastAsia="UD デジタル 教科書体 NK-R" w:hAnsi="Times New Roman" w:hint="eastAsia"/>
          <w:sz w:val="20"/>
          <w:szCs w:val="20"/>
        </w:rPr>
        <w:t>のことで、江戸末期に歌舞伎から流行した、下手な役者が</w:t>
      </w:r>
      <w:r w:rsidR="00B26D54" w:rsidRPr="008A0992">
        <w:rPr>
          <w:rFonts w:ascii="Times New Roman" w:eastAsia="UD デジタル 教科書体 NK-R" w:hAnsi="Times New Roman" w:hint="eastAsia"/>
          <w:color w:val="FF0000"/>
          <w:sz w:val="20"/>
          <w:szCs w:val="20"/>
        </w:rPr>
        <w:t>手近なものをつかい滑稽劇や演じるもの</w:t>
      </w:r>
      <w:r w:rsidR="00B26D54" w:rsidRPr="008A0992">
        <w:rPr>
          <w:rFonts w:ascii="Times New Roman" w:eastAsia="UD デジタル 教科書体 NK-R" w:hAnsi="Times New Roman" w:hint="eastAsia"/>
          <w:sz w:val="20"/>
          <w:szCs w:val="20"/>
        </w:rPr>
        <w:t>のこと。本来茶番はお茶の用意などをする者だが、そんな役者たちが</w:t>
      </w:r>
      <w:r w:rsidR="00B26D54" w:rsidRPr="008A0992">
        <w:rPr>
          <w:rFonts w:ascii="Times New Roman" w:eastAsia="UD デジタル 教科書体 NK-R" w:hAnsi="Times New Roman" w:hint="eastAsia"/>
          <w:color w:val="FF0000"/>
          <w:sz w:val="20"/>
          <w:szCs w:val="20"/>
        </w:rPr>
        <w:t>余興で茶菓子などを使いオチにした</w:t>
      </w:r>
      <w:r w:rsidR="00B26D54" w:rsidRPr="008A0992">
        <w:rPr>
          <w:rFonts w:ascii="Times New Roman" w:eastAsia="UD デジタル 教科書体 NK-R" w:hAnsi="Times New Roman" w:hint="eastAsia"/>
          <w:sz w:val="20"/>
          <w:szCs w:val="20"/>
        </w:rPr>
        <w:t>ことから、こう呼ばれるようになった。なお、オチに使った茶菓子は無料で配布されるので、それ目当ての客もいたという。</w:t>
      </w:r>
    </w:p>
    <w:p w14:paraId="61082741" w14:textId="77777777" w:rsidR="00B26D54" w:rsidRDefault="00435953" w:rsidP="00435953">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手紙の</w:t>
      </w:r>
      <w:r>
        <w:rPr>
          <w:rFonts w:ascii="Times New Roman" w:eastAsia="UD デジタル 教科書体 NK-R" w:hAnsi="Times New Roman" w:hint="eastAsia"/>
          <w:sz w:val="20"/>
          <w:szCs w:val="20"/>
        </w:rPr>
        <w:t>P</w:t>
      </w:r>
      <w:r>
        <w:rPr>
          <w:rFonts w:ascii="Times New Roman" w:eastAsia="UD デジタル 教科書体 NK-R" w:hAnsi="Times New Roman"/>
          <w:sz w:val="20"/>
          <w:szCs w:val="20"/>
        </w:rPr>
        <w:t>.S.</w:t>
      </w:r>
      <w:r>
        <w:rPr>
          <w:rFonts w:ascii="Times New Roman" w:eastAsia="UD デジタル 教科書体 NK-R" w:hAnsi="Times New Roman" w:hint="eastAsia"/>
          <w:sz w:val="20"/>
          <w:szCs w:val="20"/>
        </w:rPr>
        <w:t>とは何か……</w:t>
      </w:r>
      <w:r w:rsidR="00B26D54" w:rsidRPr="008A0992">
        <w:rPr>
          <w:rFonts w:ascii="Times New Roman" w:eastAsia="UD デジタル 教科書体 NK-R" w:hAnsi="Times New Roman" w:hint="eastAsia"/>
          <w:sz w:val="20"/>
          <w:szCs w:val="20"/>
        </w:rPr>
        <w:t>Post Scriptum</w:t>
      </w:r>
      <w:r>
        <w:rPr>
          <w:rFonts w:ascii="Times New Roman" w:eastAsia="UD デジタル 教科書体 NK-R" w:hAnsi="Times New Roman" w:hint="eastAsia"/>
          <w:sz w:val="20"/>
          <w:szCs w:val="20"/>
        </w:rPr>
        <w:t>である。</w:t>
      </w:r>
      <w:r w:rsidR="00B26D54" w:rsidRPr="008A0992">
        <w:rPr>
          <w:rFonts w:ascii="Times New Roman" w:eastAsia="UD デジタル 教科書体 NK-R" w:hAnsi="Times New Roman" w:hint="eastAsia"/>
          <w:sz w:val="20"/>
          <w:szCs w:val="20"/>
        </w:rPr>
        <w:t>post</w:t>
      </w:r>
      <w:r w:rsidR="00B26D54" w:rsidRPr="008A0992">
        <w:rPr>
          <w:rFonts w:ascii="Times New Roman" w:eastAsia="UD デジタル 教科書体 NK-R" w:hAnsi="Times New Roman" w:hint="eastAsia"/>
          <w:sz w:val="20"/>
          <w:szCs w:val="20"/>
        </w:rPr>
        <w:t>は後に対格をとり、「～のあとで」を意味する前置詞。</w:t>
      </w:r>
      <w:r w:rsidR="00B26D54" w:rsidRPr="008A0992">
        <w:rPr>
          <w:rFonts w:ascii="Times New Roman" w:eastAsia="UD デジタル 教科書体 NK-R" w:hAnsi="Times New Roman" w:hint="eastAsia"/>
          <w:sz w:val="20"/>
          <w:szCs w:val="20"/>
        </w:rPr>
        <w:t>scriptum</w:t>
      </w:r>
      <w:r w:rsidR="00B26D54" w:rsidRPr="008A0992">
        <w:rPr>
          <w:rFonts w:ascii="Times New Roman" w:eastAsia="UD デジタル 教科書体 NK-R" w:hAnsi="Times New Roman" w:hint="eastAsia"/>
          <w:sz w:val="20"/>
          <w:szCs w:val="20"/>
        </w:rPr>
        <w:t>は文書を意味する</w:t>
      </w:r>
      <w:r w:rsidR="006D6C8D" w:rsidRPr="008A0992">
        <w:rPr>
          <w:rFonts w:ascii="Times New Roman" w:eastAsia="UD デジタル 教科書体 NK-R" w:hAnsi="Times New Roman" w:hint="eastAsia"/>
          <w:sz w:val="20"/>
          <w:szCs w:val="20"/>
        </w:rPr>
        <w:t>scriptum</w:t>
      </w:r>
      <w:r w:rsidR="006D6C8D" w:rsidRPr="008A0992">
        <w:rPr>
          <w:rFonts w:ascii="Times New Roman" w:eastAsia="UD デジタル 教科書体 NK-R" w:hAnsi="Times New Roman" w:hint="eastAsia"/>
          <w:sz w:val="20"/>
          <w:szCs w:val="20"/>
        </w:rPr>
        <w:t>の単数、対格。</w:t>
      </w:r>
      <w:r w:rsidR="006D6C8D" w:rsidRPr="008A0992">
        <w:rPr>
          <w:rFonts w:ascii="Times New Roman" w:eastAsia="UD デジタル 教科書体 NK-R" w:hAnsi="Times New Roman" w:hint="eastAsia"/>
          <w:color w:val="FF0000"/>
          <w:sz w:val="20"/>
          <w:szCs w:val="20"/>
        </w:rPr>
        <w:t>「文書の後で」</w:t>
      </w:r>
      <w:r w:rsidR="006D6C8D" w:rsidRPr="008A0992">
        <w:rPr>
          <w:rFonts w:ascii="Times New Roman" w:eastAsia="UD デジタル 教科書体 NK-R" w:hAnsi="Times New Roman" w:hint="eastAsia"/>
          <w:sz w:val="20"/>
          <w:szCs w:val="20"/>
        </w:rPr>
        <w:t>と訳せる。日本では追伸とも。</w:t>
      </w:r>
    </w:p>
    <w:p w14:paraId="10D6DEEE" w14:textId="77777777" w:rsidR="006D6C8D" w:rsidRDefault="00435953" w:rsidP="00435953">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シャーロックホームズは何を着ている……</w:t>
      </w:r>
      <w:r w:rsidR="006D6C8D" w:rsidRPr="008A0992">
        <w:rPr>
          <w:rFonts w:ascii="Times New Roman" w:eastAsia="UD デジタル 教科書体 NK-R" w:hAnsi="Times New Roman" w:hint="eastAsia"/>
          <w:sz w:val="20"/>
          <w:szCs w:val="20"/>
        </w:rPr>
        <w:t>インバネスコート</w:t>
      </w:r>
      <w:r>
        <w:rPr>
          <w:rFonts w:ascii="Times New Roman" w:eastAsia="UD デジタル 教科書体 NK-R" w:hAnsi="Times New Roman" w:hint="eastAsia"/>
          <w:sz w:val="20"/>
          <w:szCs w:val="20"/>
        </w:rPr>
        <w:t>というもの</w:t>
      </w:r>
      <w:r w:rsidR="006D6C8D" w:rsidRPr="008A0992">
        <w:rPr>
          <w:rFonts w:ascii="Times New Roman" w:eastAsia="UD デジタル 教科書体 NK-R" w:hAnsi="Times New Roman" w:hint="eastAsia"/>
          <w:sz w:val="20"/>
          <w:szCs w:val="20"/>
        </w:rPr>
        <w:t>。スコットランドのインバネス地方で生まれたとされ、またバグパイプを雨天で守り、演奏するのに作成されたといわれる。</w:t>
      </w:r>
      <w:r w:rsidR="006D6C8D" w:rsidRPr="008A0992">
        <w:rPr>
          <w:rFonts w:ascii="Times New Roman" w:eastAsia="UD デジタル 教科書体 NK-R" w:hAnsi="Times New Roman" w:hint="eastAsia"/>
          <w:color w:val="FF0000"/>
          <w:sz w:val="20"/>
          <w:szCs w:val="20"/>
        </w:rPr>
        <w:t>シャーロットホームズといえばこれ</w:t>
      </w:r>
      <w:r w:rsidR="006D6C8D" w:rsidRPr="008A0992">
        <w:rPr>
          <w:rFonts w:ascii="Times New Roman" w:eastAsia="UD デジタル 教科書体 NK-R" w:hAnsi="Times New Roman" w:hint="eastAsia"/>
          <w:sz w:val="20"/>
          <w:szCs w:val="20"/>
        </w:rPr>
        <w:t>だが、この姿でいる描写は原作になく、挿絵や映像作品などから二次的に生じた。</w:t>
      </w:r>
    </w:p>
    <w:p w14:paraId="1E32FCAC" w14:textId="77777777" w:rsidR="006D6C8D" w:rsidRDefault="00D13FEC" w:rsidP="00D13FEC">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ジャズの中でもかなり珍しい</w:t>
      </w:r>
      <w:r>
        <w:rPr>
          <w:rFonts w:ascii="Times New Roman" w:eastAsia="UD デジタル 教科書体 NK-R" w:hAnsi="Times New Roman" w:hint="eastAsia"/>
          <w:sz w:val="20"/>
          <w:szCs w:val="20"/>
        </w:rPr>
        <w:t>T</w:t>
      </w:r>
      <w:r>
        <w:rPr>
          <w:rFonts w:ascii="Times New Roman" w:eastAsia="UD デジタル 教科書体 NK-R" w:hAnsi="Times New Roman"/>
          <w:sz w:val="20"/>
          <w:szCs w:val="20"/>
        </w:rPr>
        <w:t>ake five</w:t>
      </w:r>
      <w:r>
        <w:rPr>
          <w:rFonts w:ascii="Times New Roman" w:eastAsia="UD デジタル 教科書体 NK-R" w:hAnsi="Times New Roman" w:hint="eastAsia"/>
          <w:sz w:val="20"/>
          <w:szCs w:val="20"/>
        </w:rPr>
        <w:t>……</w:t>
      </w:r>
      <w:r w:rsidR="006D6C8D" w:rsidRPr="008A0992">
        <w:rPr>
          <w:rFonts w:ascii="Times New Roman" w:eastAsia="UD デジタル 教科書体 NK-R" w:hAnsi="Times New Roman" w:hint="eastAsia"/>
          <w:sz w:val="20"/>
          <w:szCs w:val="20"/>
        </w:rPr>
        <w:t>テイク・ファイブ</w:t>
      </w:r>
      <w:r>
        <w:rPr>
          <w:rFonts w:ascii="Times New Roman" w:eastAsia="UD デジタル 教科書体 NK-R" w:hAnsi="Times New Roman" w:hint="eastAsia"/>
          <w:sz w:val="20"/>
          <w:szCs w:val="20"/>
        </w:rPr>
        <w:t>といえば、</w:t>
      </w:r>
      <w:r w:rsidR="006D6C8D" w:rsidRPr="008A0992">
        <w:rPr>
          <w:rFonts w:ascii="Times New Roman" w:eastAsia="UD デジタル 教科書体 NK-R" w:hAnsi="Times New Roman" w:hint="eastAsia"/>
          <w:sz w:val="20"/>
          <w:szCs w:val="20"/>
        </w:rPr>
        <w:t>日本で最も有名なジャズ曲の一つ</w:t>
      </w:r>
      <w:r>
        <w:rPr>
          <w:rFonts w:ascii="Times New Roman" w:eastAsia="UD デジタル 教科書体 NK-R" w:hAnsi="Times New Roman" w:hint="eastAsia"/>
          <w:sz w:val="20"/>
          <w:szCs w:val="20"/>
        </w:rPr>
        <w:t>である。</w:t>
      </w:r>
      <w:r w:rsidR="006D6C8D" w:rsidRPr="008A0992">
        <w:rPr>
          <w:rFonts w:ascii="Times New Roman" w:eastAsia="UD デジタル 教科書体 NK-R" w:hAnsi="Times New Roman" w:hint="eastAsia"/>
          <w:sz w:val="20"/>
          <w:szCs w:val="20"/>
        </w:rPr>
        <w:t>ジャズといえば変拍子みたいなイメージがあるが、ここまで</w:t>
      </w:r>
      <w:r w:rsidR="006D6C8D" w:rsidRPr="008A0992">
        <w:rPr>
          <w:rFonts w:ascii="Times New Roman" w:eastAsia="UD デジタル 教科書体 NK-R" w:hAnsi="Times New Roman" w:hint="eastAsia"/>
          <w:color w:val="FF0000"/>
          <w:sz w:val="20"/>
          <w:szCs w:val="20"/>
        </w:rPr>
        <w:t>純</w:t>
      </w:r>
      <w:r w:rsidR="006D6C8D" w:rsidRPr="008A0992">
        <w:rPr>
          <w:rFonts w:ascii="Times New Roman" w:eastAsia="UD デジタル 教科書体 NK-R" w:hAnsi="Times New Roman" w:hint="eastAsia"/>
          <w:color w:val="FF0000"/>
          <w:sz w:val="20"/>
          <w:szCs w:val="20"/>
        </w:rPr>
        <w:t>5</w:t>
      </w:r>
      <w:r w:rsidR="006D6C8D" w:rsidRPr="008A0992">
        <w:rPr>
          <w:rFonts w:ascii="Times New Roman" w:eastAsia="UD デジタル 教科書体 NK-R" w:hAnsi="Times New Roman" w:hint="eastAsia"/>
          <w:color w:val="FF0000"/>
          <w:sz w:val="20"/>
          <w:szCs w:val="20"/>
        </w:rPr>
        <w:t>拍子を貫き通した曲もかなり珍しい</w:t>
      </w:r>
      <w:r w:rsidR="006D6C8D" w:rsidRPr="008A0992">
        <w:rPr>
          <w:rFonts w:ascii="Times New Roman" w:eastAsia="UD デジタル 教科書体 NK-R" w:hAnsi="Times New Roman" w:hint="eastAsia"/>
          <w:sz w:val="20"/>
          <w:szCs w:val="20"/>
        </w:rPr>
        <w:t>のである</w:t>
      </w:r>
      <w:r w:rsidR="002A4171" w:rsidRPr="008A0992">
        <w:rPr>
          <w:rFonts w:ascii="Times New Roman" w:eastAsia="UD デジタル 教科書体 NK-R" w:hAnsi="Times New Roman" w:hint="eastAsia"/>
          <w:sz w:val="20"/>
          <w:szCs w:val="20"/>
        </w:rPr>
        <w:t>(</w:t>
      </w:r>
      <w:r w:rsidR="006D6C8D" w:rsidRPr="008A0992">
        <w:rPr>
          <w:rFonts w:ascii="Times New Roman" w:eastAsia="UD デジタル 教科書体 NK-R" w:hAnsi="Times New Roman" w:hint="eastAsia"/>
          <w:sz w:val="20"/>
          <w:szCs w:val="20"/>
        </w:rPr>
        <w:t>最初ではないが</w:t>
      </w:r>
      <w:r w:rsidR="002A4171" w:rsidRPr="008A0992">
        <w:rPr>
          <w:rFonts w:ascii="Times New Roman" w:eastAsia="UD デジタル 教科書体 NK-R" w:hAnsi="Times New Roman" w:hint="eastAsia"/>
          <w:sz w:val="20"/>
          <w:szCs w:val="20"/>
        </w:rPr>
        <w:t>)</w:t>
      </w:r>
      <w:r w:rsidR="006D6C8D" w:rsidRPr="008A0992">
        <w:rPr>
          <w:rFonts w:ascii="Times New Roman" w:eastAsia="UD デジタル 教科書体 NK-R" w:hAnsi="Times New Roman" w:hint="eastAsia"/>
          <w:sz w:val="20"/>
          <w:szCs w:val="20"/>
        </w:rPr>
        <w:t>。トルコでブルガリア音楽の影響を受けたグループの演奏するトルコ民謡が</w:t>
      </w:r>
      <w:r w:rsidR="006D6C8D" w:rsidRPr="008A0992">
        <w:rPr>
          <w:rFonts w:ascii="Times New Roman" w:eastAsia="UD デジタル 教科書体 NK-R" w:hAnsi="Times New Roman" w:hint="eastAsia"/>
          <w:sz w:val="20"/>
          <w:szCs w:val="20"/>
        </w:rPr>
        <w:t>8</w:t>
      </w:r>
      <w:r w:rsidR="006D6C8D" w:rsidRPr="008A0992">
        <w:rPr>
          <w:rFonts w:ascii="Times New Roman" w:eastAsia="UD デジタル 教科書体 NK-R" w:hAnsi="Times New Roman" w:hint="eastAsia"/>
          <w:sz w:val="20"/>
          <w:szCs w:val="20"/>
        </w:rPr>
        <w:t>分の</w:t>
      </w:r>
      <w:r w:rsidR="006D6C8D" w:rsidRPr="008A0992">
        <w:rPr>
          <w:rFonts w:ascii="Times New Roman" w:eastAsia="UD デジタル 教科書体 NK-R" w:hAnsi="Times New Roman" w:hint="eastAsia"/>
          <w:sz w:val="20"/>
          <w:szCs w:val="20"/>
        </w:rPr>
        <w:t>9</w:t>
      </w:r>
      <w:r w:rsidR="006D6C8D" w:rsidRPr="008A0992">
        <w:rPr>
          <w:rFonts w:ascii="Times New Roman" w:eastAsia="UD デジタル 教科書体 NK-R" w:hAnsi="Times New Roman" w:hint="eastAsia"/>
          <w:sz w:val="20"/>
          <w:szCs w:val="20"/>
        </w:rPr>
        <w:t>拍子で演奏されるのを見て、刺激を受けたという。カバー版が多く出回っており、「</w:t>
      </w:r>
      <w:r w:rsidR="006D6C8D" w:rsidRPr="008A0992">
        <w:rPr>
          <w:rFonts w:ascii="Times New Roman" w:eastAsia="UD デジタル 教科書体 NK-R" w:hAnsi="Times New Roman" w:hint="eastAsia"/>
          <w:sz w:val="20"/>
          <w:szCs w:val="20"/>
        </w:rPr>
        <w:t>5</w:t>
      </w:r>
      <w:r w:rsidR="006D6C8D" w:rsidRPr="008A0992">
        <w:rPr>
          <w:rFonts w:ascii="Times New Roman" w:eastAsia="UD デジタル 教科書体 NK-R" w:hAnsi="Times New Roman" w:hint="eastAsia"/>
          <w:sz w:val="20"/>
          <w:szCs w:val="20"/>
        </w:rPr>
        <w:t>分でいいから私に時間をちょうだい、あなたとおしゃべりしたいの」と、題名をうまくかけた歌詞のものも存在する。こっちは</w:t>
      </w:r>
      <w:r w:rsidR="006D6C8D" w:rsidRPr="008A0992">
        <w:rPr>
          <w:rFonts w:ascii="Times New Roman" w:eastAsia="UD デジタル 教科書体 NK-R" w:hAnsi="Times New Roman" w:hint="eastAsia"/>
          <w:sz w:val="20"/>
          <w:szCs w:val="20"/>
        </w:rPr>
        <w:t>JUJU</w:t>
      </w:r>
      <w:r w:rsidR="006D6C8D" w:rsidRPr="008A0992">
        <w:rPr>
          <w:rFonts w:ascii="Times New Roman" w:eastAsia="UD デジタル 教科書体 NK-R" w:hAnsi="Times New Roman" w:hint="eastAsia"/>
          <w:sz w:val="20"/>
          <w:szCs w:val="20"/>
        </w:rPr>
        <w:t>がうたっている。</w:t>
      </w:r>
    </w:p>
    <w:p w14:paraId="25140C68" w14:textId="77777777" w:rsidR="00B975DE" w:rsidRDefault="004525E0" w:rsidP="004525E0">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沈没した戦艦の上に建つ記念館がある……それが</w:t>
      </w:r>
      <w:r w:rsidR="00B975DE" w:rsidRPr="008A0992">
        <w:rPr>
          <w:rFonts w:ascii="Times New Roman" w:eastAsia="UD デジタル 教科書体 NK-R" w:hAnsi="Times New Roman" w:hint="eastAsia"/>
          <w:sz w:val="20"/>
          <w:szCs w:val="20"/>
        </w:rPr>
        <w:t>アリゾナ記念館</w:t>
      </w:r>
      <w:r>
        <w:rPr>
          <w:rFonts w:ascii="Times New Roman" w:eastAsia="UD デジタル 教科書体 NK-R" w:hAnsi="Times New Roman" w:hint="eastAsia"/>
          <w:sz w:val="20"/>
          <w:szCs w:val="20"/>
        </w:rPr>
        <w:t>。</w:t>
      </w:r>
      <w:r w:rsidR="00B975DE" w:rsidRPr="008A0992">
        <w:rPr>
          <w:rFonts w:ascii="Times New Roman" w:eastAsia="UD デジタル 教科書体 NK-R" w:hAnsi="Times New Roman" w:hint="eastAsia"/>
          <w:sz w:val="20"/>
          <w:szCs w:val="20"/>
        </w:rPr>
        <w:t>ハワイにある慰霊施設</w:t>
      </w:r>
      <w:r>
        <w:rPr>
          <w:rFonts w:ascii="Times New Roman" w:eastAsia="UD デジタル 教科書体 NK-R" w:hAnsi="Times New Roman" w:hint="eastAsia"/>
          <w:sz w:val="20"/>
          <w:szCs w:val="20"/>
        </w:rPr>
        <w:t>で、</w:t>
      </w:r>
      <w:r w:rsidR="00B975DE" w:rsidRPr="008A0992">
        <w:rPr>
          <w:rFonts w:ascii="Times New Roman" w:eastAsia="UD デジタル 教科書体 NK-R" w:hAnsi="Times New Roman" w:hint="eastAsia"/>
          <w:sz w:val="20"/>
          <w:szCs w:val="20"/>
        </w:rPr>
        <w:t>白く、真ん中がたわんだ１</w:t>
      </w:r>
      <w:r w:rsidR="00B975DE" w:rsidRPr="008A0992">
        <w:rPr>
          <w:rFonts w:ascii="Times New Roman" w:eastAsia="UD デジタル 教科書体 NK-R" w:hAnsi="Times New Roman" w:hint="eastAsia"/>
          <w:sz w:val="20"/>
          <w:szCs w:val="20"/>
        </w:rPr>
        <w:t>L</w:t>
      </w:r>
      <w:r w:rsidR="00B975DE" w:rsidRPr="008A0992">
        <w:rPr>
          <w:rFonts w:ascii="Times New Roman" w:eastAsia="UD デジタル 教科書体 NK-R" w:hAnsi="Times New Roman" w:hint="eastAsia"/>
          <w:sz w:val="20"/>
          <w:szCs w:val="20"/>
        </w:rPr>
        <w:t>牛乳紙パックのような形をしている。真珠湾攻撃で</w:t>
      </w:r>
      <w:r w:rsidR="00B975DE" w:rsidRPr="008A0992">
        <w:rPr>
          <w:rFonts w:ascii="Times New Roman" w:eastAsia="UD デジタル 教科書体 NK-R" w:hAnsi="Times New Roman" w:hint="eastAsia"/>
          <w:sz w:val="20"/>
          <w:szCs w:val="20"/>
        </w:rPr>
        <w:t>1177</w:t>
      </w:r>
      <w:r w:rsidR="00B975DE" w:rsidRPr="008A0992">
        <w:rPr>
          <w:rFonts w:ascii="Times New Roman" w:eastAsia="UD デジタル 教科書体 NK-R" w:hAnsi="Times New Roman" w:hint="eastAsia"/>
          <w:sz w:val="20"/>
          <w:szCs w:val="20"/>
        </w:rPr>
        <w:t>名のうち</w:t>
      </w:r>
      <w:r w:rsidR="00B975DE" w:rsidRPr="008A0992">
        <w:rPr>
          <w:rFonts w:ascii="Times New Roman" w:eastAsia="UD デジタル 教科書体 NK-R" w:hAnsi="Times New Roman" w:hint="eastAsia"/>
          <w:sz w:val="20"/>
          <w:szCs w:val="20"/>
        </w:rPr>
        <w:t>1102</w:t>
      </w:r>
      <w:r w:rsidR="00B975DE" w:rsidRPr="008A0992">
        <w:rPr>
          <w:rFonts w:ascii="Times New Roman" w:eastAsia="UD デジタル 教科書体 NK-R" w:hAnsi="Times New Roman" w:hint="eastAsia"/>
          <w:sz w:val="20"/>
          <w:szCs w:val="20"/>
        </w:rPr>
        <w:t>名が死亡した戦艦アリゾナとその乗務員を追悼し、</w:t>
      </w:r>
      <w:r w:rsidR="00B975DE" w:rsidRPr="008A0992">
        <w:rPr>
          <w:rFonts w:ascii="Times New Roman" w:eastAsia="UD デジタル 教科書体 NK-R" w:hAnsi="Times New Roman" w:hint="eastAsia"/>
          <w:color w:val="FF0000"/>
          <w:sz w:val="20"/>
          <w:szCs w:val="20"/>
        </w:rPr>
        <w:t>真珠湾攻撃を記念</w:t>
      </w:r>
      <w:r w:rsidR="00B975DE" w:rsidRPr="008A0992">
        <w:rPr>
          <w:rFonts w:ascii="Times New Roman" w:eastAsia="UD デジタル 教科書体 NK-R" w:hAnsi="Times New Roman" w:hint="eastAsia"/>
          <w:sz w:val="20"/>
          <w:szCs w:val="20"/>
        </w:rPr>
        <w:t>する施設になっている。現在この施設は沈没したアリゾナの真上に建っている。毎年</w:t>
      </w:r>
      <w:r w:rsidR="00B975DE" w:rsidRPr="008A0992">
        <w:rPr>
          <w:rFonts w:ascii="Times New Roman" w:eastAsia="UD デジタル 教科書体 NK-R" w:hAnsi="Times New Roman" w:hint="eastAsia"/>
          <w:sz w:val="20"/>
          <w:szCs w:val="20"/>
        </w:rPr>
        <w:t>100</w:t>
      </w:r>
      <w:r w:rsidR="00B975DE" w:rsidRPr="008A0992">
        <w:rPr>
          <w:rFonts w:ascii="Times New Roman" w:eastAsia="UD デジタル 教科書体 NK-R" w:hAnsi="Times New Roman" w:hint="eastAsia"/>
          <w:sz w:val="20"/>
          <w:szCs w:val="20"/>
        </w:rPr>
        <w:t>万人以上が訪れる</w:t>
      </w:r>
      <w:r w:rsidR="00B975DE" w:rsidRPr="008A0992">
        <w:rPr>
          <w:rFonts w:ascii="Times New Roman" w:eastAsia="UD デジタル 教科書体 NK-R" w:hAnsi="Times New Roman" w:hint="eastAsia"/>
          <w:sz w:val="20"/>
          <w:szCs w:val="20"/>
        </w:rPr>
        <w:lastRenderedPageBreak/>
        <w:t>人気スポットだが、実はアリゾナの隔壁の腐食により、</w:t>
      </w:r>
      <w:r w:rsidR="00B975DE" w:rsidRPr="008A0992">
        <w:rPr>
          <w:rFonts w:ascii="Times New Roman" w:eastAsia="UD デジタル 教科書体 NK-R" w:hAnsi="Times New Roman" w:hint="eastAsia"/>
          <w:color w:val="FF0000"/>
          <w:sz w:val="20"/>
          <w:szCs w:val="20"/>
        </w:rPr>
        <w:t>現在も黒いオイルが流れ出して</w:t>
      </w:r>
      <w:r w:rsidR="00B975DE" w:rsidRPr="008A0992">
        <w:rPr>
          <w:rFonts w:ascii="Times New Roman" w:eastAsia="UD デジタル 教科書体 NK-R" w:hAnsi="Times New Roman" w:hint="eastAsia"/>
          <w:sz w:val="20"/>
          <w:szCs w:val="20"/>
        </w:rPr>
        <w:t>いる。これは「アリゾナの涙」と言われ、戦艦アリゾナくんの悲しみを表現しているようにも見える。</w:t>
      </w:r>
    </w:p>
    <w:p w14:paraId="0D2CB4EC" w14:textId="77777777" w:rsidR="00B975DE" w:rsidRPr="008A0992" w:rsidRDefault="004525E0" w:rsidP="004525E0">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1</w:t>
      </w:r>
      <w:r>
        <w:rPr>
          <w:rFonts w:ascii="Times New Roman" w:eastAsia="UD デジタル 教科書体 NK-R" w:hAnsi="Times New Roman" w:hint="eastAsia"/>
          <w:sz w:val="20"/>
          <w:szCs w:val="20"/>
        </w:rPr>
        <w:t>人で</w:t>
      </w:r>
      <w:r>
        <w:rPr>
          <w:rFonts w:ascii="Times New Roman" w:eastAsia="UD デジタル 教科書体 NK-R" w:hAnsi="Times New Roman" w:hint="eastAsia"/>
          <w:sz w:val="20"/>
          <w:szCs w:val="20"/>
        </w:rPr>
        <w:t>24</w:t>
      </w:r>
      <w:r>
        <w:rPr>
          <w:rFonts w:ascii="Times New Roman" w:eastAsia="UD デジタル 教科書体 NK-R" w:hAnsi="Times New Roman" w:hint="eastAsia"/>
          <w:sz w:val="20"/>
          <w:szCs w:val="20"/>
        </w:rPr>
        <w:t>時間レースに出場して</w:t>
      </w:r>
      <w:r w:rsidR="00CF54CB">
        <w:rPr>
          <w:rFonts w:ascii="Times New Roman" w:eastAsia="UD デジタル 教科書体 NK-R" w:hAnsi="Times New Roman" w:hint="eastAsia"/>
          <w:sz w:val="20"/>
          <w:szCs w:val="20"/>
        </w:rPr>
        <w:t>23</w:t>
      </w:r>
      <w:r w:rsidR="00CF54CB">
        <w:rPr>
          <w:rFonts w:ascii="Times New Roman" w:eastAsia="UD デジタル 教科書体 NK-R" w:hAnsi="Times New Roman" w:hint="eastAsia"/>
          <w:sz w:val="20"/>
          <w:szCs w:val="20"/>
        </w:rPr>
        <w:t>時間運転した</w:t>
      </w:r>
      <w:r>
        <w:rPr>
          <w:rFonts w:ascii="Times New Roman" w:eastAsia="UD デジタル 教科書体 NK-R" w:hAnsi="Times New Roman" w:hint="eastAsia"/>
          <w:sz w:val="20"/>
          <w:szCs w:val="20"/>
        </w:rPr>
        <w:t>人がいる……それが</w:t>
      </w:r>
      <w:r w:rsidR="00B975DE" w:rsidRPr="008A0992">
        <w:rPr>
          <w:rFonts w:ascii="Times New Roman" w:eastAsia="UD デジタル 教科書体 NK-R" w:hAnsi="Times New Roman" w:hint="eastAsia"/>
          <w:sz w:val="20"/>
          <w:szCs w:val="20"/>
        </w:rPr>
        <w:t>ピエール・ルヴェー</w:t>
      </w:r>
      <w:r>
        <w:rPr>
          <w:rFonts w:ascii="Times New Roman" w:eastAsia="UD デジタル 教科書体 NK-R" w:hAnsi="Times New Roman" w:hint="eastAsia"/>
          <w:sz w:val="20"/>
          <w:szCs w:val="20"/>
        </w:rPr>
        <w:t>である</w:t>
      </w:r>
      <w:r w:rsidR="00B975DE" w:rsidRPr="008A0992">
        <w:rPr>
          <w:rFonts w:ascii="Times New Roman" w:eastAsia="UD デジタル 教科書体 NK-R" w:hAnsi="Times New Roman" w:hint="eastAsia"/>
          <w:sz w:val="20"/>
          <w:szCs w:val="20"/>
        </w:rPr>
        <w:t>。幼少期のときに見たルマン</w:t>
      </w:r>
      <w:r w:rsidR="00B975DE" w:rsidRPr="008A0992">
        <w:rPr>
          <w:rFonts w:ascii="Times New Roman" w:eastAsia="UD デジタル 教科書体 NK-R" w:hAnsi="Times New Roman" w:hint="eastAsia"/>
          <w:sz w:val="20"/>
          <w:szCs w:val="20"/>
        </w:rPr>
        <w:t>24</w:t>
      </w:r>
      <w:r w:rsidR="00B975DE" w:rsidRPr="008A0992">
        <w:rPr>
          <w:rFonts w:ascii="Times New Roman" w:eastAsia="UD デジタル 教科書体 NK-R" w:hAnsi="Times New Roman" w:hint="eastAsia"/>
          <w:sz w:val="20"/>
          <w:szCs w:val="20"/>
        </w:rPr>
        <w:t>時間レースに心を打たれ、それからずっと走ろうとしていた。</w:t>
      </w:r>
      <w:r w:rsidR="00B975DE" w:rsidRPr="008A0992">
        <w:rPr>
          <w:rFonts w:ascii="Times New Roman" w:eastAsia="UD デジタル 教科書体 NK-R" w:hAnsi="Times New Roman" w:hint="eastAsia"/>
          <w:sz w:val="20"/>
          <w:szCs w:val="20"/>
        </w:rPr>
        <w:t>1952</w:t>
      </w:r>
      <w:r w:rsidR="00B975DE" w:rsidRPr="008A0992">
        <w:rPr>
          <w:rFonts w:ascii="Times New Roman" w:eastAsia="UD デジタル 教科書体 NK-R" w:hAnsi="Times New Roman" w:hint="eastAsia"/>
          <w:sz w:val="20"/>
          <w:szCs w:val="20"/>
        </w:rPr>
        <w:t>年にようやく出れたが、このとき相方からの交替を拒否し続け、ずっとトップで運転を続けていた。つまり</w:t>
      </w:r>
      <w:r w:rsidR="00B975DE" w:rsidRPr="008A0992">
        <w:rPr>
          <w:rFonts w:ascii="Times New Roman" w:eastAsia="UD デジタル 教科書体 NK-R" w:hAnsi="Times New Roman" w:hint="eastAsia"/>
          <w:color w:val="FF0000"/>
          <w:sz w:val="20"/>
          <w:szCs w:val="20"/>
        </w:rPr>
        <w:t>23</w:t>
      </w:r>
      <w:r w:rsidR="00B975DE" w:rsidRPr="008A0992">
        <w:rPr>
          <w:rFonts w:ascii="Times New Roman" w:eastAsia="UD デジタル 教科書体 NK-R" w:hAnsi="Times New Roman" w:hint="eastAsia"/>
          <w:color w:val="FF0000"/>
          <w:sz w:val="20"/>
          <w:szCs w:val="20"/>
        </w:rPr>
        <w:t>時間ぶっ続けで運転</w:t>
      </w:r>
      <w:r w:rsidR="00B975DE" w:rsidRPr="008A0992">
        <w:rPr>
          <w:rFonts w:ascii="Times New Roman" w:eastAsia="UD デジタル 教科書体 NK-R" w:hAnsi="Times New Roman" w:hint="eastAsia"/>
          <w:sz w:val="20"/>
          <w:szCs w:val="20"/>
        </w:rPr>
        <w:t>していたことになる。残り</w:t>
      </w:r>
      <w:r w:rsidR="00B975DE" w:rsidRPr="008A0992">
        <w:rPr>
          <w:rFonts w:ascii="Times New Roman" w:eastAsia="UD デジタル 教科書体 NK-R" w:hAnsi="Times New Roman" w:hint="eastAsia"/>
          <w:sz w:val="20"/>
          <w:szCs w:val="20"/>
        </w:rPr>
        <w:t>1</w:t>
      </w:r>
      <w:r w:rsidR="00B975DE" w:rsidRPr="008A0992">
        <w:rPr>
          <w:rFonts w:ascii="Times New Roman" w:eastAsia="UD デジタル 教科書体 NK-R" w:hAnsi="Times New Roman" w:hint="eastAsia"/>
          <w:sz w:val="20"/>
          <w:szCs w:val="20"/>
        </w:rPr>
        <w:t>時間になり、ギアチェンジをミスしエンジンがブローしリタイア</w:t>
      </w:r>
      <w:r w:rsidR="00CF54CB">
        <w:rPr>
          <w:rFonts w:ascii="Times New Roman" w:eastAsia="UD デジタル 教科書体 NK-R" w:hAnsi="Times New Roman" w:hint="eastAsia"/>
          <w:sz w:val="20"/>
          <w:szCs w:val="20"/>
        </w:rPr>
        <w:t>した</w:t>
      </w:r>
      <w:r w:rsidR="002A4171" w:rsidRPr="008A0992">
        <w:rPr>
          <w:rFonts w:ascii="Times New Roman" w:eastAsia="UD デジタル 教科書体 NK-R" w:hAnsi="Times New Roman" w:hint="eastAsia"/>
          <w:sz w:val="20"/>
          <w:szCs w:val="20"/>
        </w:rPr>
        <w:t>(</w:t>
      </w:r>
      <w:r w:rsidR="003F6E1E" w:rsidRPr="008A0992">
        <w:rPr>
          <w:rFonts w:ascii="Times New Roman" w:eastAsia="UD デジタル 教科書体 NK-R" w:hAnsi="Times New Roman" w:hint="eastAsia"/>
          <w:sz w:val="20"/>
          <w:szCs w:val="20"/>
        </w:rPr>
        <w:t>この次の年から、「</w:t>
      </w:r>
      <w:r w:rsidR="003F6E1E" w:rsidRPr="008A0992">
        <w:rPr>
          <w:rFonts w:ascii="Times New Roman" w:eastAsia="UD デジタル 教科書体 NK-R" w:hAnsi="Times New Roman" w:hint="eastAsia"/>
          <w:sz w:val="20"/>
          <w:szCs w:val="20"/>
        </w:rPr>
        <w:t>1</w:t>
      </w:r>
      <w:r w:rsidR="003F6E1E" w:rsidRPr="008A0992">
        <w:rPr>
          <w:rFonts w:ascii="Times New Roman" w:eastAsia="UD デジタル 教科書体 NK-R" w:hAnsi="Times New Roman" w:hint="eastAsia"/>
          <w:sz w:val="20"/>
          <w:szCs w:val="20"/>
        </w:rPr>
        <w:t>人での連続運転は</w:t>
      </w:r>
      <w:r w:rsidR="003F6E1E" w:rsidRPr="008A0992">
        <w:rPr>
          <w:rFonts w:ascii="Times New Roman" w:eastAsia="UD デジタル 教科書体 NK-R" w:hAnsi="Times New Roman" w:hint="eastAsia"/>
          <w:sz w:val="20"/>
          <w:szCs w:val="20"/>
        </w:rPr>
        <w:t>14</w:t>
      </w:r>
      <w:r w:rsidR="003F6E1E" w:rsidRPr="008A0992">
        <w:rPr>
          <w:rFonts w:ascii="Times New Roman" w:eastAsia="UD デジタル 教科書体 NK-R" w:hAnsi="Times New Roman" w:hint="eastAsia"/>
          <w:sz w:val="20"/>
          <w:szCs w:val="20"/>
        </w:rPr>
        <w:t>時間まで！」と決められた</w:t>
      </w:r>
      <w:r w:rsidR="002A4171" w:rsidRPr="008A0992">
        <w:rPr>
          <w:rFonts w:ascii="Times New Roman" w:eastAsia="UD デジタル 教科書体 NK-R" w:hAnsi="Times New Roman" w:hint="eastAsia"/>
          <w:sz w:val="20"/>
          <w:szCs w:val="20"/>
        </w:rPr>
        <w:t>)</w:t>
      </w:r>
      <w:r w:rsidR="00CF54CB">
        <w:rPr>
          <w:rFonts w:ascii="Times New Roman" w:eastAsia="UD デジタル 教科書体 NK-R" w:hAnsi="Times New Roman" w:hint="eastAsia"/>
          <w:sz w:val="20"/>
          <w:szCs w:val="20"/>
        </w:rPr>
        <w:t>。</w:t>
      </w:r>
      <w:r w:rsidR="003F6E1E" w:rsidRPr="008A0992">
        <w:rPr>
          <w:rFonts w:ascii="Times New Roman" w:eastAsia="UD デジタル 教科書体 NK-R" w:hAnsi="Times New Roman" w:hint="eastAsia"/>
          <w:sz w:val="20"/>
          <w:szCs w:val="20"/>
        </w:rPr>
        <w:t>3</w:t>
      </w:r>
      <w:r w:rsidR="003F6E1E" w:rsidRPr="008A0992">
        <w:rPr>
          <w:rFonts w:ascii="Times New Roman" w:eastAsia="UD デジタル 教科書体 NK-R" w:hAnsi="Times New Roman" w:hint="eastAsia"/>
          <w:sz w:val="20"/>
          <w:szCs w:val="20"/>
        </w:rPr>
        <w:t>年後、同じルマンの地にて</w:t>
      </w:r>
      <w:r w:rsidR="003F6E1E" w:rsidRPr="008A0992">
        <w:rPr>
          <w:rFonts w:ascii="Times New Roman" w:eastAsia="UD デジタル 教科書体 NK-R" w:hAnsi="Times New Roman" w:hint="eastAsia"/>
          <w:color w:val="FF0000"/>
          <w:sz w:val="20"/>
          <w:szCs w:val="20"/>
        </w:rPr>
        <w:t>事故により爆死</w:t>
      </w:r>
      <w:r w:rsidR="003F6E1E" w:rsidRPr="008A0992">
        <w:rPr>
          <w:rFonts w:ascii="Times New Roman" w:eastAsia="UD デジタル 教科書体 NK-R" w:hAnsi="Times New Roman" w:hint="eastAsia"/>
          <w:sz w:val="20"/>
          <w:szCs w:val="20"/>
        </w:rPr>
        <w:t>。最後までクルマの側にいた人生であった。</w:t>
      </w:r>
    </w:p>
    <w:p w14:paraId="07256BA0" w14:textId="77777777" w:rsidR="003F6E1E" w:rsidRPr="008A0992" w:rsidRDefault="003F6E1E"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ヘリポートの</w:t>
      </w:r>
      <w:r w:rsidRPr="008A0992">
        <w:rPr>
          <w:rFonts w:ascii="Times New Roman" w:eastAsia="UD デジタル 教科書体 NK-R" w:hAnsi="Times New Roman" w:hint="eastAsia"/>
          <w:sz w:val="20"/>
          <w:szCs w:val="20"/>
        </w:rPr>
        <w:t>R</w:t>
      </w:r>
      <w:r w:rsidRPr="008A0992">
        <w:rPr>
          <w:rFonts w:ascii="Times New Roman" w:eastAsia="UD デジタル 教科書体 NK-R" w:hAnsi="Times New Roman" w:hint="eastAsia"/>
          <w:sz w:val="20"/>
          <w:szCs w:val="20"/>
        </w:rPr>
        <w:t>マーク</w:t>
      </w:r>
      <w:r w:rsidR="00CF54CB">
        <w:rPr>
          <w:rFonts w:ascii="Times New Roman" w:eastAsia="UD デジタル 教科書体 NK-R" w:hAnsi="Times New Roman" w:hint="eastAsia"/>
          <w:sz w:val="20"/>
          <w:szCs w:val="20"/>
        </w:rPr>
        <w:t>の意味</w:t>
      </w:r>
      <w:r w:rsidRPr="008A0992">
        <w:rPr>
          <w:rFonts w:ascii="Times New Roman" w:eastAsia="UD デジタル 教科書体 NK-R" w:hAnsi="Times New Roman" w:hint="eastAsia"/>
          <w:sz w:val="20"/>
          <w:szCs w:val="20"/>
        </w:rPr>
        <w:t>……ヘリポートには</w:t>
      </w:r>
      <w:r w:rsidRPr="008A0992">
        <w:rPr>
          <w:rFonts w:ascii="Times New Roman" w:eastAsia="UD デジタル 教科書体 NK-R" w:hAnsi="Times New Roman" w:hint="eastAsia"/>
          <w:sz w:val="20"/>
          <w:szCs w:val="20"/>
        </w:rPr>
        <w:t>H</w:t>
      </w:r>
      <w:r w:rsidRPr="008A0992">
        <w:rPr>
          <w:rFonts w:ascii="Times New Roman" w:eastAsia="UD デジタル 教科書体 NK-R" w:hAnsi="Times New Roman" w:hint="eastAsia"/>
          <w:sz w:val="20"/>
          <w:szCs w:val="20"/>
        </w:rPr>
        <w:t>マークと</w:t>
      </w:r>
      <w:r w:rsidRPr="008A0992">
        <w:rPr>
          <w:rFonts w:ascii="Times New Roman" w:eastAsia="UD デジタル 教科書体 NK-R" w:hAnsi="Times New Roman" w:hint="eastAsia"/>
          <w:sz w:val="20"/>
          <w:szCs w:val="20"/>
        </w:rPr>
        <w:t>R</w:t>
      </w:r>
      <w:r w:rsidRPr="008A0992">
        <w:rPr>
          <w:rFonts w:ascii="Times New Roman" w:eastAsia="UD デジタル 教科書体 NK-R" w:hAnsi="Times New Roman" w:hint="eastAsia"/>
          <w:sz w:val="20"/>
          <w:szCs w:val="20"/>
        </w:rPr>
        <w:t>マークがある。</w:t>
      </w:r>
      <w:r w:rsidRPr="008A0992">
        <w:rPr>
          <w:rFonts w:ascii="Times New Roman" w:eastAsia="UD デジタル 教科書体 NK-R" w:hAnsi="Times New Roman" w:hint="eastAsia"/>
          <w:color w:val="FF0000"/>
          <w:sz w:val="20"/>
          <w:szCs w:val="20"/>
        </w:rPr>
        <w:t>H</w:t>
      </w:r>
      <w:r w:rsidRPr="008A0992">
        <w:rPr>
          <w:rFonts w:ascii="Times New Roman" w:eastAsia="UD デジタル 教科書体 NK-R" w:hAnsi="Times New Roman" w:hint="eastAsia"/>
          <w:color w:val="FF0000"/>
          <w:sz w:val="20"/>
          <w:szCs w:val="20"/>
        </w:rPr>
        <w:t>マークをつけた場合</w:t>
      </w:r>
      <w:r w:rsidRPr="008A0992">
        <w:rPr>
          <w:rFonts w:ascii="Times New Roman" w:eastAsia="UD デジタル 教科書体 NK-R" w:hAnsi="Times New Roman" w:hint="eastAsia"/>
          <w:sz w:val="20"/>
          <w:szCs w:val="20"/>
        </w:rPr>
        <w:t>、スペース以外には、</w:t>
      </w:r>
      <w:r w:rsidRPr="008A0992">
        <w:rPr>
          <w:rFonts w:ascii="Times New Roman" w:eastAsia="UD デジタル 教科書体 NK-R" w:hAnsi="Times New Roman" w:hint="eastAsia"/>
          <w:color w:val="FF0000"/>
          <w:sz w:val="20"/>
          <w:szCs w:val="20"/>
        </w:rPr>
        <w:t>きちんとした航空機材支援設備</w:t>
      </w:r>
      <w:r w:rsidRPr="008A0992">
        <w:rPr>
          <w:rFonts w:ascii="Times New Roman" w:eastAsia="UD デジタル 教科書体 NK-R" w:hAnsi="Times New Roman" w:hint="eastAsia"/>
          <w:sz w:val="20"/>
          <w:szCs w:val="20"/>
        </w:rPr>
        <w:t>が求められ、空域確保、駐機施設、そして接地面の強度が必要とされる。そこまでを求められない場合、</w:t>
      </w:r>
      <w:r w:rsidRPr="008A0992">
        <w:rPr>
          <w:rFonts w:ascii="Times New Roman" w:eastAsia="UD デジタル 教科書体 NK-R" w:hAnsi="Times New Roman" w:hint="eastAsia"/>
          <w:color w:val="FF0000"/>
          <w:sz w:val="20"/>
          <w:szCs w:val="20"/>
        </w:rPr>
        <w:t>R</w:t>
      </w:r>
      <w:r w:rsidRPr="008A0992">
        <w:rPr>
          <w:rFonts w:ascii="Times New Roman" w:eastAsia="UD デジタル 教科書体 NK-R" w:hAnsi="Times New Roman" w:hint="eastAsia"/>
          <w:color w:val="FF0000"/>
          <w:sz w:val="20"/>
          <w:szCs w:val="20"/>
        </w:rPr>
        <w:t>マーク</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ラペリングポイント</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を円が囲むようなマークが描かれ、こっちはウインチで人材、機材の乗降をしなければならない。</w:t>
      </w:r>
      <w:r w:rsidRPr="008A0992">
        <w:rPr>
          <w:rFonts w:ascii="Times New Roman" w:eastAsia="UD デジタル 教科書体 NK-R" w:hAnsi="Times New Roman" w:hint="eastAsia"/>
          <w:color w:val="FF0000"/>
          <w:sz w:val="20"/>
          <w:szCs w:val="20"/>
        </w:rPr>
        <w:t>すなわち着陸できない</w:t>
      </w:r>
      <w:r w:rsidRPr="008A0992">
        <w:rPr>
          <w:rFonts w:ascii="Times New Roman" w:eastAsia="UD デジタル 教科書体 NK-R" w:hAnsi="Times New Roman" w:hint="eastAsia"/>
          <w:sz w:val="20"/>
          <w:szCs w:val="20"/>
        </w:rPr>
        <w:t>。</w:t>
      </w:r>
    </w:p>
    <w:p w14:paraId="419E7AD8" w14:textId="77777777" w:rsidR="00534A9E" w:rsidRPr="008A0992" w:rsidRDefault="003F6E1E" w:rsidP="00534A9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R&amp;B</w:t>
      </w:r>
      <w:r w:rsidR="00CF54CB">
        <w:rPr>
          <w:rFonts w:ascii="Times New Roman" w:eastAsia="UD デジタル 教科書体 NK-R" w:hAnsi="Times New Roman" w:hint="eastAsia"/>
          <w:sz w:val="20"/>
          <w:szCs w:val="20"/>
        </w:rPr>
        <w:t>は何の略か</w:t>
      </w:r>
      <w:r w:rsidRPr="008A0992">
        <w:rPr>
          <w:rFonts w:ascii="Times New Roman" w:eastAsia="UD デジタル 教科書体 NK-R" w:hAnsi="Times New Roman" w:hint="eastAsia"/>
          <w:sz w:val="20"/>
          <w:szCs w:val="20"/>
        </w:rPr>
        <w:t>……</w:t>
      </w:r>
      <w:r w:rsidR="00A3325F" w:rsidRPr="008A0992">
        <w:rPr>
          <w:rFonts w:ascii="Times New Roman" w:eastAsia="UD デジタル 教科書体 NK-R" w:hAnsi="Times New Roman" w:hint="eastAsia"/>
          <w:color w:val="FF0000"/>
          <w:sz w:val="20"/>
          <w:szCs w:val="20"/>
        </w:rPr>
        <w:t>「リズム・アンド・ブルース」</w:t>
      </w:r>
      <w:r w:rsidR="00A3325F"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音楽のジャンルのひとつで</w:t>
      </w:r>
      <w:r w:rsidRPr="008A0992">
        <w:rPr>
          <w:rFonts w:ascii="Times New Roman" w:eastAsia="UD デジタル 教科書体 NK-R" w:hAnsi="Times New Roman" w:hint="eastAsia"/>
          <w:sz w:val="20"/>
          <w:szCs w:val="20"/>
        </w:rPr>
        <w:t>1940</w:t>
      </w:r>
      <w:r w:rsidRPr="008A0992">
        <w:rPr>
          <w:rFonts w:ascii="Times New Roman" w:eastAsia="UD デジタル 教科書体 NK-R" w:hAnsi="Times New Roman" w:hint="eastAsia"/>
          <w:sz w:val="20"/>
          <w:szCs w:val="20"/>
        </w:rPr>
        <w:t>年後半に生まれた。リズムやビートにのって、ブルース感のある歌を叫ぶように歌う。のちのロックにも影響を与えた。も</w:t>
      </w:r>
      <w:r w:rsidR="00D52A34" w:rsidRPr="008A0992">
        <w:rPr>
          <w:rFonts w:ascii="Times New Roman" w:eastAsia="UD デジタル 教科書体 NK-R" w:hAnsi="Times New Roman" w:hint="eastAsia"/>
          <w:sz w:val="20"/>
          <w:szCs w:val="20"/>
        </w:rPr>
        <w:t>ともとはアフリカンアメリカンのもので</w:t>
      </w:r>
      <w:r w:rsidRPr="008A0992">
        <w:rPr>
          <w:rFonts w:ascii="Times New Roman" w:eastAsia="UD デジタル 教科書体 NK-R" w:hAnsi="Times New Roman" w:hint="eastAsia"/>
          <w:sz w:val="20"/>
          <w:szCs w:val="20"/>
        </w:rPr>
        <w:t>、以前は「レイス・ミュージック」と呼ばれていた。しかし</w:t>
      </w:r>
      <w:r w:rsidRPr="008A0992">
        <w:rPr>
          <w:rFonts w:ascii="Times New Roman" w:eastAsia="UD デジタル 教科書体 NK-R" w:hAnsi="Times New Roman" w:hint="eastAsia"/>
          <w:sz w:val="20"/>
          <w:szCs w:val="20"/>
        </w:rPr>
        <w:t>1947</w:t>
      </w:r>
      <w:r w:rsidRPr="008A0992">
        <w:rPr>
          <w:rFonts w:ascii="Times New Roman" w:eastAsia="UD デジタル 教科書体 NK-R" w:hAnsi="Times New Roman" w:hint="eastAsia"/>
          <w:sz w:val="20"/>
          <w:szCs w:val="20"/>
        </w:rPr>
        <w:t>年、「もうこういう名前で呼ぶ時代ではないだろう」と言われ、</w:t>
      </w:r>
      <w:r w:rsidR="00CF54CB">
        <w:rPr>
          <w:rFonts w:ascii="Times New Roman" w:eastAsia="UD デジタル 教科書体 NK-R" w:hAnsi="Times New Roman" w:hint="eastAsia"/>
          <w:sz w:val="20"/>
          <w:szCs w:val="20"/>
        </w:rPr>
        <w:t>R</w:t>
      </w:r>
      <w:r w:rsidR="00CF54CB">
        <w:rPr>
          <w:rFonts w:ascii="Times New Roman" w:eastAsia="UD デジタル 教科書体 NK-R" w:hAnsi="Times New Roman"/>
          <w:sz w:val="20"/>
          <w:szCs w:val="20"/>
        </w:rPr>
        <w:t>&amp;B</w:t>
      </w:r>
      <w:r w:rsidRPr="008A0992">
        <w:rPr>
          <w:rFonts w:ascii="Times New Roman" w:eastAsia="UD デジタル 教科書体 NK-R" w:hAnsi="Times New Roman" w:hint="eastAsia"/>
          <w:sz w:val="20"/>
          <w:szCs w:val="20"/>
        </w:rPr>
        <w:t>に改名。洋楽でいえば</w:t>
      </w:r>
      <w:r w:rsidRPr="008A0992">
        <w:rPr>
          <w:rFonts w:ascii="Times New Roman" w:eastAsia="UD デジタル 教科書体 NK-R" w:hAnsi="Times New Roman" w:hint="eastAsia"/>
          <w:sz w:val="20"/>
          <w:szCs w:val="20"/>
        </w:rPr>
        <w:t>Adele</w:t>
      </w:r>
      <w:r w:rsidRPr="008A0992">
        <w:rPr>
          <w:rFonts w:ascii="Times New Roman" w:eastAsia="UD デジタル 教科書体 NK-R" w:hAnsi="Times New Roman" w:hint="eastAsia"/>
          <w:sz w:val="20"/>
          <w:szCs w:val="20"/>
        </w:rPr>
        <w:t>や</w:t>
      </w:r>
      <w:r w:rsidRPr="008A0992">
        <w:rPr>
          <w:rFonts w:ascii="Times New Roman" w:eastAsia="UD デジタル 教科書体 NK-R" w:hAnsi="Times New Roman" w:hint="eastAsia"/>
          <w:sz w:val="20"/>
          <w:szCs w:val="20"/>
        </w:rPr>
        <w:t>Bruno Mars</w:t>
      </w:r>
      <w:r w:rsidRPr="008A0992">
        <w:rPr>
          <w:rFonts w:ascii="Times New Roman" w:eastAsia="UD デジタル 教科書体 NK-R" w:hAnsi="Times New Roman" w:hint="eastAsia"/>
          <w:sz w:val="20"/>
          <w:szCs w:val="20"/>
        </w:rPr>
        <w:t>が有名どころ。</w:t>
      </w:r>
      <w:r w:rsidR="00A3325F" w:rsidRPr="008A0992">
        <w:rPr>
          <w:rFonts w:ascii="Times New Roman" w:eastAsia="UD デジタル 教科書体 NK-R" w:hAnsi="Times New Roman" w:hint="eastAsia"/>
          <w:sz w:val="20"/>
          <w:szCs w:val="20"/>
        </w:rPr>
        <w:t>彼らの歌唱力はマジで高いので聴くことをお勧めする。</w:t>
      </w:r>
      <w:r w:rsidR="00850A9C" w:rsidRPr="008A0992">
        <w:rPr>
          <w:rFonts w:ascii="Times New Roman" w:eastAsia="UD デジタル 教科書体 NK-R" w:hAnsi="Times New Roman" w:hint="eastAsia"/>
          <w:sz w:val="20"/>
          <w:szCs w:val="20"/>
        </w:rPr>
        <w:t>というか</w:t>
      </w:r>
      <w:r w:rsidR="00850A9C" w:rsidRPr="008A0992">
        <w:rPr>
          <w:rFonts w:ascii="Times New Roman" w:eastAsia="UD デジタル 教科書体 NK-R" w:hAnsi="Times New Roman" w:hint="eastAsia"/>
          <w:sz w:val="20"/>
          <w:szCs w:val="20"/>
        </w:rPr>
        <w:t>R&amp;B</w:t>
      </w:r>
      <w:r w:rsidR="00850A9C" w:rsidRPr="008A0992">
        <w:rPr>
          <w:rFonts w:ascii="Times New Roman" w:eastAsia="UD デジタル 教科書体 NK-R" w:hAnsi="Times New Roman" w:hint="eastAsia"/>
          <w:sz w:val="20"/>
          <w:szCs w:val="20"/>
        </w:rPr>
        <w:t>は歌唱力が高くないと全然うまく聞こえない。</w:t>
      </w:r>
    </w:p>
    <w:p w14:paraId="77DB8044" w14:textId="77777777" w:rsidR="00A3325F" w:rsidRPr="008A0992" w:rsidRDefault="00A3325F" w:rsidP="00534A9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九州大学生体解剖事件……</w:t>
      </w:r>
      <w:r w:rsidRPr="008A0992">
        <w:rPr>
          <w:rFonts w:ascii="Times New Roman" w:eastAsia="UD デジタル 教科書体 NK-R" w:hAnsi="Times New Roman" w:hint="eastAsia"/>
          <w:sz w:val="20"/>
          <w:szCs w:val="20"/>
        </w:rPr>
        <w:t>1945</w:t>
      </w:r>
      <w:r w:rsidRPr="008A0992">
        <w:rPr>
          <w:rFonts w:ascii="Times New Roman" w:eastAsia="UD デジタル 教科書体 NK-R" w:hAnsi="Times New Roman" w:hint="eastAsia"/>
          <w:sz w:val="20"/>
          <w:szCs w:val="20"/>
        </w:rPr>
        <w:t>年、九州帝国大学にて</w:t>
      </w:r>
      <w:r w:rsidR="002A4171" w:rsidRPr="008A0992">
        <w:rPr>
          <w:rFonts w:ascii="Times New Roman" w:eastAsia="UD デジタル 教科書体 NK-R" w:hAnsi="Times New Roman" w:hint="eastAsia"/>
          <w:sz w:val="20"/>
          <w:szCs w:val="20"/>
        </w:rPr>
        <w:t>(</w:t>
      </w:r>
      <w:r w:rsidR="00533431" w:rsidRPr="008A0992">
        <w:rPr>
          <w:rFonts w:ascii="Times New Roman" w:eastAsia="UD デジタル 教科書体 NK-R" w:hAnsi="Times New Roman" w:hint="eastAsia"/>
          <w:sz w:val="20"/>
          <w:szCs w:val="20"/>
        </w:rPr>
        <w:t>大分に墜落した</w:t>
      </w:r>
      <w:r w:rsidR="00533431" w:rsidRPr="008A0992">
        <w:rPr>
          <w:rFonts w:ascii="Times New Roman" w:eastAsia="UD デジタル 教科書体 NK-R" w:hAnsi="Times New Roman" w:hint="eastAsia"/>
          <w:sz w:val="20"/>
          <w:szCs w:val="20"/>
        </w:rPr>
        <w:t>B-29</w:t>
      </w:r>
      <w:r w:rsidRPr="008A0992">
        <w:rPr>
          <w:rFonts w:ascii="Times New Roman" w:eastAsia="UD デジタル 教科書体 NK-R" w:hAnsi="Times New Roman" w:hint="eastAsia"/>
          <w:sz w:val="20"/>
          <w:szCs w:val="20"/>
        </w:rPr>
        <w:t>搭乗員だった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アメリカ軍捕虜</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人に対する生体解剖実験</w:t>
      </w:r>
      <w:r w:rsidRPr="008A0992">
        <w:rPr>
          <w:rFonts w:ascii="Times New Roman" w:eastAsia="UD デジタル 教科書体 NK-R" w:hAnsi="Times New Roman" w:hint="eastAsia"/>
          <w:sz w:val="20"/>
          <w:szCs w:val="20"/>
        </w:rPr>
        <w:t>が行われた事件。九大が組織的に携わったものではなく、一部の医学部助教などが勝手にやっただけ。であったがその残忍性は聞いていても耐えられそうにない。名目としては「捕虜に対する銃殺刑のかわり」だったが、日本側の軍法会議の判決さえ経ずに行われ、その実験内容も到底被験者の生存を考えたものではなかったので問題になった。</w:t>
      </w:r>
      <w:r w:rsidRPr="008A0992">
        <w:rPr>
          <w:rFonts w:ascii="Times New Roman" w:eastAsia="UD デジタル 教科書体 NK-R" w:hAnsi="Times New Roman" w:hint="eastAsia"/>
          <w:color w:val="FF0000"/>
          <w:sz w:val="20"/>
          <w:szCs w:val="20"/>
        </w:rPr>
        <w:t>「血管に薄めた海水を入れてみる実験」「肺を切除してみる実験」「心臓をとめてみる実験」「どれだけ出血すると死ぬのか確かめてみる実験」</w:t>
      </w:r>
      <w:r w:rsidRPr="008A0992">
        <w:rPr>
          <w:rFonts w:ascii="Times New Roman" w:eastAsia="UD デジタル 教科書体 NK-R" w:hAnsi="Times New Roman" w:hint="eastAsia"/>
          <w:sz w:val="20"/>
          <w:szCs w:val="20"/>
        </w:rPr>
        <w:t>など、恐ろしい行為が平然と行われていた。現在では、医学部医学歴史館では解剖事件を説明するパネルが設置されている。ちなみにかの</w:t>
      </w:r>
      <w:r w:rsidRPr="008A0992">
        <w:rPr>
          <w:rFonts w:ascii="Times New Roman" w:eastAsia="UD デジタル 教科書体 NK-R" w:hAnsi="Times New Roman" w:hint="eastAsia"/>
          <w:color w:val="FF0000"/>
          <w:sz w:val="20"/>
          <w:szCs w:val="20"/>
        </w:rPr>
        <w:t>「ドグラマグラ」</w:t>
      </w:r>
      <w:r w:rsidRPr="008A0992">
        <w:rPr>
          <w:rFonts w:ascii="Times New Roman" w:eastAsia="UD デジタル 教科書体 NK-R" w:hAnsi="Times New Roman" w:hint="eastAsia"/>
          <w:sz w:val="20"/>
          <w:szCs w:val="20"/>
        </w:rPr>
        <w:t>の設定にもなっている。</w:t>
      </w:r>
    </w:p>
    <w:p w14:paraId="3AD49BB4" w14:textId="77777777" w:rsidR="00A3325F" w:rsidRDefault="00032746"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中国版「マリーアントワネット」がいる</w:t>
      </w:r>
      <w:r w:rsidR="00A3325F"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恵帝</w:t>
      </w:r>
      <w:r w:rsidR="002A4171" w:rsidRPr="008A0992">
        <w:rPr>
          <w:rFonts w:ascii="Times New Roman" w:eastAsia="UD デジタル 教科書体 NK-R" w:hAnsi="Times New Roman" w:hint="eastAsia"/>
          <w:sz w:val="20"/>
          <w:szCs w:val="20"/>
        </w:rPr>
        <w:t>(</w:t>
      </w:r>
      <w:r w:rsidR="00A3325F" w:rsidRPr="008A0992">
        <w:rPr>
          <w:rFonts w:ascii="Times New Roman" w:eastAsia="UD デジタル 教科書体 NK-R" w:hAnsi="Times New Roman" w:hint="eastAsia"/>
          <w:sz w:val="20"/>
          <w:szCs w:val="20"/>
        </w:rPr>
        <w:t>けいてい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00A3325F" w:rsidRPr="008A0992">
        <w:rPr>
          <w:rFonts w:ascii="Times New Roman" w:eastAsia="UD デジタル 教科書体 NK-R" w:hAnsi="Times New Roman" w:hint="eastAsia"/>
          <w:sz w:val="20"/>
          <w:szCs w:val="20"/>
        </w:rPr>
        <w:t>西晋</w:t>
      </w:r>
      <w:r w:rsidR="00A3325F" w:rsidRPr="008A0992">
        <w:rPr>
          <w:rFonts w:ascii="Times New Roman" w:eastAsia="UD デジタル 教科書体 NK-R" w:hAnsi="Times New Roman" w:hint="eastAsia"/>
          <w:sz w:val="20"/>
          <w:szCs w:val="20"/>
        </w:rPr>
        <w:t>2</w:t>
      </w:r>
      <w:r w:rsidR="00A3325F" w:rsidRPr="008A0992">
        <w:rPr>
          <w:rFonts w:ascii="Times New Roman" w:eastAsia="UD デジタル 教科書体 NK-R" w:hAnsi="Times New Roman" w:hint="eastAsia"/>
          <w:sz w:val="20"/>
          <w:szCs w:val="20"/>
        </w:rPr>
        <w:t>代目皇帝。生まれつき暗愚。ボンクラ。その逸話として、</w:t>
      </w:r>
      <w:r w:rsidR="00A3325F" w:rsidRPr="008A0992">
        <w:rPr>
          <w:rFonts w:ascii="Times New Roman" w:eastAsia="UD デジタル 教科書体 NK-R" w:hAnsi="Times New Roman" w:hint="eastAsia"/>
          <w:color w:val="FF0000"/>
          <w:sz w:val="20"/>
          <w:szCs w:val="20"/>
        </w:rPr>
        <w:t>「</w:t>
      </w:r>
      <w:r w:rsidR="002A4171" w:rsidRPr="008A0992">
        <w:rPr>
          <w:rFonts w:ascii="Times New Roman" w:eastAsia="UD デジタル 教科書体 NK-R" w:hAnsi="Times New Roman" w:hint="eastAsia"/>
          <w:color w:val="FF0000"/>
          <w:sz w:val="20"/>
          <w:szCs w:val="20"/>
        </w:rPr>
        <w:t>(</w:t>
      </w:r>
      <w:r w:rsidR="00A3325F" w:rsidRPr="008A0992">
        <w:rPr>
          <w:rFonts w:ascii="Times New Roman" w:eastAsia="UD デジタル 教科書体 NK-R" w:hAnsi="Times New Roman" w:hint="eastAsia"/>
          <w:color w:val="FF0000"/>
          <w:sz w:val="20"/>
          <w:szCs w:val="20"/>
        </w:rPr>
        <w:t>穀物がないなら</w:t>
      </w:r>
      <w:r w:rsidR="002A4171" w:rsidRPr="008A0992">
        <w:rPr>
          <w:rFonts w:ascii="Times New Roman" w:eastAsia="UD デジタル 教科書体 NK-R" w:hAnsi="Times New Roman" w:hint="eastAsia"/>
          <w:color w:val="FF0000"/>
          <w:sz w:val="20"/>
          <w:szCs w:val="20"/>
        </w:rPr>
        <w:t>)</w:t>
      </w:r>
      <w:r w:rsidR="00A3325F" w:rsidRPr="008A0992">
        <w:rPr>
          <w:rFonts w:ascii="Times New Roman" w:eastAsia="UD デジタル 教科書体 NK-R" w:hAnsi="Times New Roman" w:hint="eastAsia"/>
          <w:color w:val="FF0000"/>
          <w:sz w:val="20"/>
          <w:szCs w:val="20"/>
        </w:rPr>
        <w:t>肉粥を食べ</w:t>
      </w:r>
      <w:r w:rsidR="00A3325F" w:rsidRPr="008A0992">
        <w:rPr>
          <w:rFonts w:ascii="Times New Roman" w:eastAsia="UD デジタル 教科書体 NK-R" w:hAnsi="Times New Roman" w:hint="eastAsia"/>
          <w:color w:val="FF0000"/>
          <w:sz w:val="20"/>
          <w:szCs w:val="20"/>
        </w:rPr>
        <w:lastRenderedPageBreak/>
        <w:t>ればいいではないか」</w:t>
      </w:r>
      <w:r w:rsidR="002A4171" w:rsidRPr="008A0992">
        <w:rPr>
          <w:rFonts w:ascii="Times New Roman" w:eastAsia="UD デジタル 教科書体 NK-R" w:hAnsi="Times New Roman" w:hint="eastAsia"/>
          <w:sz w:val="20"/>
          <w:szCs w:val="20"/>
        </w:rPr>
        <w:t>(</w:t>
      </w:r>
      <w:r w:rsidR="00A3325F" w:rsidRPr="008A0992">
        <w:rPr>
          <w:rFonts w:ascii="Times New Roman" w:eastAsia="UD デジタル 教科書体 NK-R" w:hAnsi="Times New Roman" w:hint="eastAsia"/>
          <w:sz w:val="20"/>
          <w:szCs w:val="20"/>
        </w:rPr>
        <w:t>何不食肉糜</w:t>
      </w:r>
      <w:r w:rsidR="002A4171" w:rsidRPr="008A0992">
        <w:rPr>
          <w:rFonts w:ascii="Times New Roman" w:eastAsia="UD デジタル 教科書体 NK-R" w:hAnsi="Times New Roman" w:hint="eastAsia"/>
          <w:sz w:val="20"/>
          <w:szCs w:val="20"/>
        </w:rPr>
        <w:t>)</w:t>
      </w:r>
      <w:r w:rsidR="00A3325F" w:rsidRPr="008A0992">
        <w:rPr>
          <w:rFonts w:ascii="Times New Roman" w:eastAsia="UD デジタル 教科書体 NK-R" w:hAnsi="Times New Roman" w:hint="eastAsia"/>
          <w:sz w:val="20"/>
          <w:szCs w:val="20"/>
        </w:rPr>
        <w:t>といったと伝えられている。マリーアントワネットは彼の発言を参考にしたのかもしれない。</w:t>
      </w:r>
      <w:r w:rsidR="00294D6B" w:rsidRPr="008A0992">
        <w:rPr>
          <w:rFonts w:ascii="Times New Roman" w:eastAsia="UD デジタル 教科書体 NK-R" w:hAnsi="Times New Roman" w:hint="eastAsia"/>
          <w:sz w:val="20"/>
          <w:szCs w:val="20"/>
        </w:rPr>
        <w:t>ちなみにあの発言の真意だが、そもそも「お菓子」とはブリオッシュのことだという説がある。当時のブリオッシュの値段はパンの半分。また、彼女の性格も彼女をねたんだ人物によるねつ造という説まで。</w:t>
      </w:r>
    </w:p>
    <w:p w14:paraId="09660A8E" w14:textId="77777777" w:rsidR="009B1D57" w:rsidRDefault="001B0130" w:rsidP="009B1D57">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迷い込んだキツネがカーブの名前になったことがある……それが</w:t>
      </w:r>
      <w:r w:rsidR="00A3325F" w:rsidRPr="008A0992">
        <w:rPr>
          <w:rFonts w:ascii="Times New Roman" w:eastAsia="UD デジタル 教科書体 NK-R" w:hAnsi="Times New Roman" w:hint="eastAsia"/>
          <w:sz w:val="20"/>
          <w:szCs w:val="20"/>
        </w:rPr>
        <w:t>Fuchs</w:t>
      </w:r>
      <w:r w:rsidR="00421068" w:rsidRPr="008A0992">
        <w:rPr>
          <w:rFonts w:ascii="Times New Roman" w:eastAsia="UD デジタル 教科書体 NK-R" w:hAnsi="Times New Roman" w:hint="eastAsia"/>
          <w:sz w:val="20"/>
          <w:szCs w:val="20"/>
        </w:rPr>
        <w:t>rÖhre</w:t>
      </w:r>
      <w:r>
        <w:rPr>
          <w:rFonts w:ascii="Times New Roman" w:eastAsia="UD デジタル 教科書体 NK-R" w:hAnsi="Times New Roman" w:hint="eastAsia"/>
          <w:sz w:val="20"/>
          <w:szCs w:val="20"/>
        </w:rPr>
        <w:t>である。</w:t>
      </w:r>
      <w:r w:rsidR="00421068" w:rsidRPr="008A0992">
        <w:rPr>
          <w:rFonts w:ascii="Times New Roman" w:eastAsia="UD デジタル 教科書体 NK-R" w:hAnsi="Times New Roman" w:hint="eastAsia"/>
          <w:sz w:val="20"/>
          <w:szCs w:val="20"/>
        </w:rPr>
        <w:t>フォクスヘーヘ</w:t>
      </w:r>
      <w:r w:rsidR="002A4171" w:rsidRPr="008A0992">
        <w:rPr>
          <w:rFonts w:ascii="Times New Roman" w:eastAsia="UD デジタル 教科書体 NK-R" w:hAnsi="Times New Roman" w:hint="eastAsia"/>
          <w:sz w:val="20"/>
          <w:szCs w:val="20"/>
        </w:rPr>
        <w:t>(</w:t>
      </w:r>
      <w:r w:rsidR="00421068" w:rsidRPr="008A0992">
        <w:rPr>
          <w:rFonts w:ascii="Times New Roman" w:eastAsia="UD デジタル 教科書体 NK-R" w:hAnsi="Times New Roman" w:hint="eastAsia"/>
          <w:sz w:val="20"/>
          <w:szCs w:val="20"/>
        </w:rPr>
        <w:t>r</w:t>
      </w:r>
      <w:r w:rsidR="00421068" w:rsidRPr="008A0992">
        <w:rPr>
          <w:rFonts w:ascii="Times New Roman" w:eastAsia="UD デジタル 教科書体 NK-R" w:hAnsi="Times New Roman" w:hint="eastAsia"/>
          <w:sz w:val="20"/>
          <w:szCs w:val="20"/>
        </w:rPr>
        <w:t>音は喉奥のハ</w:t>
      </w:r>
      <w:r w:rsidR="002A4171" w:rsidRPr="008A0992">
        <w:rPr>
          <w:rFonts w:ascii="Times New Roman" w:eastAsia="UD デジタル 教科書体 NK-R" w:hAnsi="Times New Roman" w:hint="eastAsia"/>
          <w:sz w:val="20"/>
          <w:szCs w:val="20"/>
        </w:rPr>
        <w:t>)</w:t>
      </w:r>
      <w:r>
        <w:rPr>
          <w:rFonts w:ascii="Times New Roman" w:eastAsia="UD デジタル 教科書体 NK-R" w:hAnsi="Times New Roman" w:hint="eastAsia"/>
          <w:sz w:val="20"/>
          <w:szCs w:val="20"/>
        </w:rPr>
        <w:t>と呼ぶ。ドイツ語で</w:t>
      </w:r>
      <w:r w:rsidR="008C282D" w:rsidRPr="008A0992">
        <w:rPr>
          <w:rFonts w:ascii="Times New Roman" w:eastAsia="UD デジタル 教科書体 NK-R" w:hAnsi="Times New Roman" w:hint="eastAsia"/>
          <w:sz w:val="20"/>
          <w:szCs w:val="20"/>
        </w:rPr>
        <w:t>キツネ穴</w:t>
      </w:r>
      <w:r>
        <w:rPr>
          <w:rFonts w:ascii="Times New Roman" w:eastAsia="UD デジタル 教科書体 NK-R" w:hAnsi="Times New Roman" w:hint="eastAsia"/>
          <w:sz w:val="20"/>
          <w:szCs w:val="20"/>
        </w:rPr>
        <w:t>、または</w:t>
      </w:r>
      <w:r w:rsidR="008C282D" w:rsidRPr="008A0992">
        <w:rPr>
          <w:rFonts w:ascii="Times New Roman" w:eastAsia="UD デジタル 教科書体 NK-R" w:hAnsi="Times New Roman" w:hint="eastAsia"/>
          <w:sz w:val="20"/>
          <w:szCs w:val="20"/>
        </w:rPr>
        <w:t>キツネ管。</w:t>
      </w:r>
      <w:r w:rsidR="008C282D" w:rsidRPr="008A0992">
        <w:rPr>
          <w:rFonts w:ascii="Times New Roman" w:eastAsia="UD デジタル 教科書体 NK-R" w:hAnsi="Times New Roman" w:hint="eastAsia"/>
          <w:color w:val="FF0000"/>
          <w:sz w:val="20"/>
          <w:szCs w:val="20"/>
        </w:rPr>
        <w:t>ニュル北</w:t>
      </w:r>
      <w:r w:rsidR="00421068" w:rsidRPr="008A0992">
        <w:rPr>
          <w:rFonts w:ascii="Times New Roman" w:eastAsia="UD デジタル 教科書体 NK-R" w:hAnsi="Times New Roman" w:hint="eastAsia"/>
          <w:color w:val="FF0000"/>
          <w:sz w:val="20"/>
          <w:szCs w:val="20"/>
        </w:rPr>
        <w:t>6</w:t>
      </w:r>
      <w:r w:rsidR="00421068" w:rsidRPr="008A0992">
        <w:rPr>
          <w:rFonts w:ascii="Times New Roman" w:eastAsia="UD デジタル 教科書体 NK-R" w:hAnsi="Times New Roman" w:hint="eastAsia"/>
          <w:color w:val="FF0000"/>
          <w:sz w:val="20"/>
          <w:szCs w:val="20"/>
        </w:rPr>
        <w:t>キロ地点にあるカーブ</w:t>
      </w:r>
      <w:r w:rsidR="00421068" w:rsidRPr="008A0992">
        <w:rPr>
          <w:rFonts w:ascii="Times New Roman" w:eastAsia="UD デジタル 教科書体 NK-R" w:hAnsi="Times New Roman" w:hint="eastAsia"/>
          <w:sz w:val="20"/>
          <w:szCs w:val="20"/>
        </w:rPr>
        <w:t>の名前。右側の出っ張りからちょっと進んだ先の高速カーブ地帯を指す。建設中、</w:t>
      </w:r>
      <w:r w:rsidR="00421068" w:rsidRPr="008A0992">
        <w:rPr>
          <w:rFonts w:ascii="Times New Roman" w:eastAsia="UD デジタル 教科書体 NK-R" w:hAnsi="Times New Roman" w:hint="eastAsia"/>
          <w:color w:val="FF0000"/>
          <w:sz w:val="20"/>
          <w:szCs w:val="20"/>
        </w:rPr>
        <w:t>一匹のキツネがここの工事用配水管に誤って入って</w:t>
      </w:r>
      <w:r w:rsidR="00421068" w:rsidRPr="008A0992">
        <w:rPr>
          <w:rFonts w:ascii="Times New Roman" w:eastAsia="UD デジタル 教科書体 NK-R" w:hAnsi="Times New Roman" w:hint="eastAsia"/>
          <w:sz w:val="20"/>
          <w:szCs w:val="20"/>
        </w:rPr>
        <w:t>しまい、作業員たちにこう呼ばれることとなった。</w:t>
      </w:r>
      <w:r w:rsidR="00AB51EC" w:rsidRPr="008A0992">
        <w:rPr>
          <w:rFonts w:ascii="Times New Roman" w:eastAsia="UD デジタル 教科書体 NK-R" w:hAnsi="Times New Roman" w:hint="eastAsia"/>
          <w:sz w:val="20"/>
          <w:szCs w:val="20"/>
        </w:rPr>
        <w:t>なお英語で”</w:t>
      </w:r>
      <w:r w:rsidR="00AB51EC" w:rsidRPr="008A0992">
        <w:rPr>
          <w:rFonts w:ascii="Times New Roman" w:eastAsia="UD デジタル 教科書体 NK-R" w:hAnsi="Times New Roman" w:hint="eastAsia"/>
          <w:sz w:val="20"/>
          <w:szCs w:val="20"/>
        </w:rPr>
        <w:t>foxhole</w:t>
      </w:r>
      <w:r w:rsidR="00AB51EC" w:rsidRPr="008A0992">
        <w:rPr>
          <w:rFonts w:ascii="Times New Roman" w:eastAsia="UD デジタル 教科書体 NK-R" w:hAnsi="Times New Roman" w:hint="eastAsia"/>
          <w:sz w:val="20"/>
          <w:szCs w:val="20"/>
        </w:rPr>
        <w:t>”は「塹壕」</w:t>
      </w:r>
      <w:r w:rsidR="00230CD5" w:rsidRPr="008A0992">
        <w:rPr>
          <w:rFonts w:ascii="Times New Roman" w:eastAsia="UD デジタル 教科書体 NK-R" w:hAnsi="Times New Roman" w:hint="eastAsia"/>
          <w:sz w:val="20"/>
          <w:szCs w:val="20"/>
        </w:rPr>
        <w:t>という意味であるが、そっちとは関係がないらしい。</w:t>
      </w:r>
    </w:p>
    <w:p w14:paraId="2AAFABF9" w14:textId="77777777" w:rsidR="00421068" w:rsidRPr="008A0992" w:rsidRDefault="009B1D57" w:rsidP="009B1D57">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バナナはほとんどクローン……</w:t>
      </w:r>
      <w:r>
        <w:rPr>
          <w:rFonts w:ascii="Times New Roman" w:eastAsia="UD デジタル 教科書体 NK-R" w:hAnsi="Times New Roman" w:hint="eastAsia"/>
          <w:sz w:val="20"/>
          <w:szCs w:val="20"/>
        </w:rPr>
        <w:t>2020</w:t>
      </w:r>
      <w:r>
        <w:rPr>
          <w:rFonts w:ascii="Times New Roman" w:eastAsia="UD デジタル 教科書体 NK-R" w:hAnsi="Times New Roman" w:hint="eastAsia"/>
          <w:sz w:val="20"/>
          <w:szCs w:val="20"/>
        </w:rPr>
        <w:t>年</w:t>
      </w:r>
      <w:r w:rsidR="00421068" w:rsidRPr="008A0992">
        <w:rPr>
          <w:rFonts w:ascii="Times New Roman" w:eastAsia="UD デジタル 教科書体 NK-R" w:hAnsi="Times New Roman" w:hint="eastAsia"/>
          <w:sz w:val="20"/>
          <w:szCs w:val="20"/>
        </w:rPr>
        <w:t>現在世界で取引されるバナナの大半</w:t>
      </w:r>
      <w:r>
        <w:rPr>
          <w:rFonts w:ascii="Times New Roman" w:eastAsia="UD デジタル 教科書体 NK-R" w:hAnsi="Times New Roman" w:hint="eastAsia"/>
          <w:sz w:val="20"/>
          <w:szCs w:val="20"/>
        </w:rPr>
        <w:t>は「キャベンディッシュ」なる品種で</w:t>
      </w:r>
      <w:r w:rsidR="00421068" w:rsidRPr="008A0992">
        <w:rPr>
          <w:rFonts w:ascii="Times New Roman" w:eastAsia="UD デジタル 教科書体 NK-R" w:hAnsi="Times New Roman" w:hint="eastAsia"/>
          <w:sz w:val="20"/>
          <w:szCs w:val="20"/>
        </w:rPr>
        <w:t>、我々が想像するバナナといえばこれである。バナナは接ぎ木でしかできないので、いわば</w:t>
      </w:r>
      <w:r w:rsidR="00421068" w:rsidRPr="008A0992">
        <w:rPr>
          <w:rFonts w:ascii="Times New Roman" w:eastAsia="UD デジタル 教科書体 NK-R" w:hAnsi="Times New Roman" w:hint="eastAsia"/>
          <w:color w:val="FF0000"/>
          <w:sz w:val="20"/>
          <w:szCs w:val="20"/>
        </w:rPr>
        <w:t>世界中のバナナが「クローン」</w:t>
      </w:r>
      <w:r w:rsidR="00421068" w:rsidRPr="008A0992">
        <w:rPr>
          <w:rFonts w:ascii="Times New Roman" w:eastAsia="UD デジタル 教科書体 NK-R" w:hAnsi="Times New Roman" w:hint="eastAsia"/>
          <w:sz w:val="20"/>
          <w:szCs w:val="20"/>
        </w:rPr>
        <w:t>であるといえるが、そのため病気にはめっぽう弱く、あるバナナがある病気にかかってしまうと、他の全部のバナナがその病気に耐性がないことがわかってしまう。</w:t>
      </w:r>
      <w:r w:rsidR="00421068" w:rsidRPr="008A0992">
        <w:rPr>
          <w:rFonts w:ascii="Times New Roman" w:eastAsia="UD デジタル 教科書体 NK-R" w:hAnsi="Times New Roman" w:hint="eastAsia"/>
          <w:sz w:val="20"/>
          <w:szCs w:val="20"/>
        </w:rPr>
        <w:t>1950</w:t>
      </w:r>
      <w:r w:rsidR="00421068" w:rsidRPr="008A0992">
        <w:rPr>
          <w:rFonts w:ascii="Times New Roman" w:eastAsia="UD デジタル 教科書体 NK-R" w:hAnsi="Times New Roman" w:hint="eastAsia"/>
          <w:sz w:val="20"/>
          <w:szCs w:val="20"/>
        </w:rPr>
        <w:t>年以前</w:t>
      </w:r>
      <w:r w:rsidR="003E25A7" w:rsidRPr="008A0992">
        <w:rPr>
          <w:rFonts w:ascii="Times New Roman" w:eastAsia="UD デジタル 教科書体 NK-R" w:hAnsi="Times New Roman" w:hint="eastAsia"/>
          <w:sz w:val="20"/>
          <w:szCs w:val="20"/>
        </w:rPr>
        <w:t>に良く栽培されていた「</w:t>
      </w:r>
      <w:r w:rsidR="00421068" w:rsidRPr="008A0992">
        <w:rPr>
          <w:rFonts w:ascii="Times New Roman" w:eastAsia="UD デジタル 教科書体 NK-R" w:hAnsi="Times New Roman" w:hint="eastAsia"/>
          <w:sz w:val="20"/>
          <w:szCs w:val="20"/>
        </w:rPr>
        <w:t>グロス・ミチェル</w:t>
      </w:r>
      <w:r w:rsidR="003E25A7" w:rsidRPr="008A0992">
        <w:rPr>
          <w:rFonts w:ascii="Times New Roman" w:eastAsia="UD デジタル 教科書体 NK-R" w:hAnsi="Times New Roman" w:hint="eastAsia"/>
          <w:sz w:val="20"/>
          <w:szCs w:val="20"/>
        </w:rPr>
        <w:t>」という種は</w:t>
      </w:r>
      <w:r w:rsidR="00421068" w:rsidRPr="008A0992">
        <w:rPr>
          <w:rFonts w:ascii="Times New Roman" w:eastAsia="UD デジタル 教科書体 NK-R" w:hAnsi="Times New Roman" w:hint="eastAsia"/>
          <w:sz w:val="20"/>
          <w:szCs w:val="20"/>
        </w:rPr>
        <w:t>つる割病に</w:t>
      </w:r>
      <w:r w:rsidR="003E25A7" w:rsidRPr="008A0992">
        <w:rPr>
          <w:rFonts w:ascii="Times New Roman" w:eastAsia="UD デジタル 教科書体 NK-R" w:hAnsi="Times New Roman" w:hint="eastAsia"/>
          <w:sz w:val="20"/>
          <w:szCs w:val="20"/>
        </w:rPr>
        <w:t>より荒廃してしまい、その主役の座をキャベンディッシュに明け渡したのだが、</w:t>
      </w:r>
      <w:r w:rsidR="003E25A7" w:rsidRPr="008A0992">
        <w:rPr>
          <w:rFonts w:ascii="Times New Roman" w:eastAsia="UD デジタル 教科書体 NK-R" w:hAnsi="Times New Roman" w:hint="eastAsia"/>
          <w:sz w:val="20"/>
          <w:szCs w:val="20"/>
        </w:rPr>
        <w:t>2008</w:t>
      </w:r>
      <w:r w:rsidR="003E25A7" w:rsidRPr="008A0992">
        <w:rPr>
          <w:rFonts w:ascii="Times New Roman" w:eastAsia="UD デジタル 教科書体 NK-R" w:hAnsi="Times New Roman" w:hint="eastAsia"/>
          <w:sz w:val="20"/>
          <w:szCs w:val="20"/>
        </w:rPr>
        <w:t>年、</w:t>
      </w:r>
      <w:r w:rsidR="003E25A7" w:rsidRPr="008A0992">
        <w:rPr>
          <w:rFonts w:ascii="Times New Roman" w:eastAsia="UD デジタル 教科書体 NK-R" w:hAnsi="Times New Roman" w:hint="eastAsia"/>
          <w:color w:val="FF0000"/>
          <w:sz w:val="20"/>
          <w:szCs w:val="20"/>
        </w:rPr>
        <w:t>つる割病にかかったキャベンディッシュ種の例が報告</w:t>
      </w:r>
      <w:r w:rsidR="003E25A7" w:rsidRPr="008A0992">
        <w:rPr>
          <w:rFonts w:ascii="Times New Roman" w:eastAsia="UD デジタル 教科書体 NK-R" w:hAnsi="Times New Roman" w:hint="eastAsia"/>
          <w:sz w:val="20"/>
          <w:szCs w:val="20"/>
        </w:rPr>
        <w:t>されており、もしかするとバナナがこの世からなくなるかも？と危惧されている。</w:t>
      </w:r>
    </w:p>
    <w:p w14:paraId="306546C0" w14:textId="77777777" w:rsidR="003E25A7" w:rsidRDefault="003E25A7"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ロールシャッハ・テスト……</w:t>
      </w:r>
      <w:r w:rsidRPr="008A0992">
        <w:rPr>
          <w:rFonts w:ascii="Times New Roman" w:eastAsia="UD デジタル 教科書体 NK-R" w:hAnsi="Times New Roman" w:hint="eastAsia"/>
          <w:color w:val="FF0000"/>
          <w:sz w:val="20"/>
          <w:szCs w:val="20"/>
        </w:rPr>
        <w:t>インクの染みを被験者にみせ何が想像できるか述べ</w:t>
      </w:r>
      <w:r w:rsidRPr="008A0992">
        <w:rPr>
          <w:rFonts w:ascii="Times New Roman" w:eastAsia="UD デジタル 教科書体 NK-R" w:hAnsi="Times New Roman" w:hint="eastAsia"/>
          <w:sz w:val="20"/>
          <w:szCs w:val="20"/>
        </w:rPr>
        <w:t>てもらい、その言語表現を分析して思考過程や障害を推定するテスト。インクを紙に落とし、二つ折りにして広げるだけで作成できる。このテストは被験者にとって、どんな結果を言えばどう分析されるかがわかりにくく、</w:t>
      </w:r>
      <w:r w:rsidRPr="008A0992">
        <w:rPr>
          <w:rFonts w:ascii="Times New Roman" w:eastAsia="UD デジタル 教科書体 NK-R" w:hAnsi="Times New Roman" w:hint="eastAsia"/>
          <w:color w:val="FF0000"/>
          <w:sz w:val="20"/>
          <w:szCs w:val="20"/>
        </w:rPr>
        <w:t>意識的な回答操作がされにくい</w:t>
      </w:r>
      <w:r w:rsidRPr="008A0992">
        <w:rPr>
          <w:rFonts w:ascii="Times New Roman" w:eastAsia="UD デジタル 教科書体 NK-R" w:hAnsi="Times New Roman" w:hint="eastAsia"/>
          <w:sz w:val="20"/>
          <w:szCs w:val="20"/>
        </w:rPr>
        <w:t>ため、無意識な心理分析が可能とされていたが、当然</w:t>
      </w:r>
      <w:r w:rsidRPr="008A0992">
        <w:rPr>
          <w:rFonts w:ascii="Times New Roman" w:eastAsia="UD デジタル 教科書体 NK-R" w:hAnsi="Times New Roman" w:hint="eastAsia"/>
          <w:color w:val="FF0000"/>
          <w:sz w:val="20"/>
          <w:szCs w:val="20"/>
        </w:rPr>
        <w:t>科学的妥当性への疑問</w:t>
      </w:r>
      <w:r w:rsidRPr="008A0992">
        <w:rPr>
          <w:rFonts w:ascii="Times New Roman" w:eastAsia="UD デジタル 教科書体 NK-R" w:hAnsi="Times New Roman" w:hint="eastAsia"/>
          <w:sz w:val="20"/>
          <w:szCs w:val="20"/>
        </w:rPr>
        <w:t>は尽きない。</w:t>
      </w:r>
      <w:r w:rsidR="00A3756E"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アルジャーノンに花束を</w:t>
      </w:r>
      <w:r w:rsidR="00A3756E"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にて、主人公のゴードンが受けていたのがこのテスト。</w:t>
      </w:r>
    </w:p>
    <w:p w14:paraId="3857FEAE" w14:textId="77777777" w:rsidR="003E25A7" w:rsidRDefault="009B1D57" w:rsidP="009B1D57">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男爵いもの「男爵」とはだれなのか……</w:t>
      </w:r>
      <w:r w:rsidR="003E25A7" w:rsidRPr="008A0992">
        <w:rPr>
          <w:rFonts w:ascii="Times New Roman" w:eastAsia="UD デジタル 教科書体 NK-R" w:hAnsi="Times New Roman" w:hint="eastAsia"/>
          <w:sz w:val="20"/>
          <w:szCs w:val="20"/>
        </w:rPr>
        <w:t>川田龍吉</w:t>
      </w:r>
      <w:r>
        <w:rPr>
          <w:rFonts w:ascii="Times New Roman" w:eastAsia="UD デジタル 教科書体 NK-R" w:hAnsi="Times New Roman" w:hint="eastAsia"/>
          <w:sz w:val="20"/>
          <w:szCs w:val="20"/>
        </w:rPr>
        <w:t>(</w:t>
      </w:r>
      <w:r w:rsidR="003E25A7" w:rsidRPr="008A0992">
        <w:rPr>
          <w:rFonts w:ascii="Times New Roman" w:eastAsia="UD デジタル 教科書体 NK-R" w:hAnsi="Times New Roman" w:hint="eastAsia"/>
          <w:sz w:val="20"/>
          <w:szCs w:val="20"/>
        </w:rPr>
        <w:t>かわだりょうきち</w:t>
      </w:r>
      <w:r>
        <w:rPr>
          <w:rFonts w:ascii="Times New Roman" w:eastAsia="UD デジタル 教科書体 NK-R" w:hAnsi="Times New Roman" w:hint="eastAsia"/>
          <w:sz w:val="20"/>
          <w:szCs w:val="20"/>
        </w:rPr>
        <w:t>)</w:t>
      </w:r>
      <w:r w:rsidR="003E25A7" w:rsidRPr="008A0992">
        <w:rPr>
          <w:rFonts w:ascii="Times New Roman" w:eastAsia="UD デジタル 教科書体 NK-R" w:hAnsi="Times New Roman" w:hint="eastAsia"/>
          <w:sz w:val="20"/>
          <w:szCs w:val="20"/>
        </w:rPr>
        <w:t>。日本の実業家であり、スコットランドに若い頃留学、欧米式の農業に触れた経験から農業に精通、「アイリッシュ・コブラー」という品種の</w:t>
      </w:r>
      <w:r w:rsidR="003E25A7" w:rsidRPr="008A0992">
        <w:rPr>
          <w:rFonts w:ascii="Times New Roman" w:eastAsia="UD デジタル 教科書体 NK-R" w:hAnsi="Times New Roman" w:hint="eastAsia"/>
          <w:color w:val="FF0000"/>
          <w:sz w:val="20"/>
          <w:szCs w:val="20"/>
        </w:rPr>
        <w:t>馬鈴薯を欧米から自営農業に持ち帰り、これがのちの「男爵イモ」の名前に</w:t>
      </w:r>
      <w:r w:rsidR="003E25A7" w:rsidRPr="008A0992">
        <w:rPr>
          <w:rFonts w:ascii="Times New Roman" w:eastAsia="UD デジタル 教科書体 NK-R" w:hAnsi="Times New Roman" w:hint="eastAsia"/>
          <w:sz w:val="20"/>
          <w:szCs w:val="20"/>
        </w:rPr>
        <w:t>なる。名前の通り彼は「男爵」であった</w:t>
      </w:r>
      <w:r w:rsidR="002A4171" w:rsidRPr="008A0992">
        <w:rPr>
          <w:rFonts w:ascii="Times New Roman" w:eastAsia="UD デジタル 教科書体 NK-R" w:hAnsi="Times New Roman" w:hint="eastAsia"/>
          <w:sz w:val="20"/>
          <w:szCs w:val="20"/>
        </w:rPr>
        <w:t>(</w:t>
      </w:r>
      <w:r w:rsidR="003E25A7" w:rsidRPr="008A0992">
        <w:rPr>
          <w:rFonts w:ascii="Times New Roman" w:eastAsia="UD デジタル 教科書体 NK-R" w:hAnsi="Times New Roman" w:hint="eastAsia"/>
          <w:sz w:val="20"/>
          <w:szCs w:val="20"/>
        </w:rPr>
        <w:t>父を男爵にもつ家庭の長男だったが父が急死して受け継いだ</w:t>
      </w:r>
      <w:r w:rsidR="002A4171" w:rsidRPr="008A0992">
        <w:rPr>
          <w:rFonts w:ascii="Times New Roman" w:eastAsia="UD デジタル 教科書体 NK-R" w:hAnsi="Times New Roman" w:hint="eastAsia"/>
          <w:sz w:val="20"/>
          <w:szCs w:val="20"/>
        </w:rPr>
        <w:t>)</w:t>
      </w:r>
      <w:r w:rsidR="003E25A7" w:rsidRPr="008A0992">
        <w:rPr>
          <w:rFonts w:ascii="Times New Roman" w:eastAsia="UD デジタル 教科書体 NK-R" w:hAnsi="Times New Roman" w:hint="eastAsia"/>
          <w:sz w:val="20"/>
          <w:szCs w:val="20"/>
        </w:rPr>
        <w:t>。</w:t>
      </w:r>
    </w:p>
    <w:p w14:paraId="22D22544" w14:textId="77777777" w:rsidR="003E25A7" w:rsidRPr="008A0992" w:rsidRDefault="00807B7C" w:rsidP="00807B7C">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梅毒を人に投与して放置する実験が行われたことがある……</w:t>
      </w:r>
      <w:r w:rsidR="003E25A7" w:rsidRPr="008A0992">
        <w:rPr>
          <w:rFonts w:ascii="Times New Roman" w:eastAsia="UD デジタル 教科書体 NK-R" w:hAnsi="Times New Roman" w:hint="eastAsia"/>
          <w:sz w:val="20"/>
          <w:szCs w:val="20"/>
        </w:rPr>
        <w:t>タスキーギ梅毒実験</w:t>
      </w:r>
      <w:r>
        <w:rPr>
          <w:rFonts w:ascii="Times New Roman" w:eastAsia="UD デジタル 教科書体 NK-R" w:hAnsi="Times New Roman" w:hint="eastAsia"/>
          <w:sz w:val="20"/>
          <w:szCs w:val="20"/>
        </w:rPr>
        <w:t>といい、</w:t>
      </w:r>
      <w:r w:rsidR="003E25A7" w:rsidRPr="008A0992">
        <w:rPr>
          <w:rFonts w:ascii="Times New Roman" w:eastAsia="UD デジタル 教科書体 NK-R" w:hAnsi="Times New Roman" w:hint="eastAsia"/>
          <w:sz w:val="20"/>
          <w:szCs w:val="20"/>
        </w:rPr>
        <w:t>1932</w:t>
      </w:r>
      <w:r w:rsidR="003E25A7" w:rsidRPr="008A0992">
        <w:rPr>
          <w:rFonts w:ascii="Times New Roman" w:eastAsia="UD デジタル 教科書体 NK-R" w:hAnsi="Times New Roman" w:hint="eastAsia"/>
          <w:sz w:val="20"/>
          <w:szCs w:val="20"/>
        </w:rPr>
        <w:t>年から</w:t>
      </w:r>
      <w:r w:rsidR="003E25A7" w:rsidRPr="008A0992">
        <w:rPr>
          <w:rFonts w:ascii="Times New Roman" w:eastAsia="UD デジタル 教科書体 NK-R" w:hAnsi="Times New Roman" w:hint="eastAsia"/>
          <w:sz w:val="20"/>
          <w:szCs w:val="20"/>
        </w:rPr>
        <w:t>1972</w:t>
      </w:r>
      <w:r w:rsidR="003E25A7" w:rsidRPr="008A0992">
        <w:rPr>
          <w:rFonts w:ascii="Times New Roman" w:eastAsia="UD デジタル 教科書体 NK-R" w:hAnsi="Times New Roman" w:hint="eastAsia"/>
          <w:sz w:val="20"/>
          <w:szCs w:val="20"/>
        </w:rPr>
        <w:t>年にかけて</w:t>
      </w:r>
      <w:r w:rsidR="003E25A7" w:rsidRPr="008A0992">
        <w:rPr>
          <w:rFonts w:ascii="Times New Roman" w:eastAsia="UD デジタル 教科書体 NK-R" w:hAnsi="Times New Roman" w:hint="eastAsia"/>
          <w:color w:val="FF0000"/>
          <w:sz w:val="20"/>
          <w:szCs w:val="20"/>
        </w:rPr>
        <w:t>黒人性病患者</w:t>
      </w:r>
      <w:r w:rsidR="003E25A7" w:rsidRPr="008A0992">
        <w:rPr>
          <w:rFonts w:ascii="Times New Roman" w:eastAsia="UD デジタル 教科書体 NK-R" w:hAnsi="Times New Roman" w:hint="eastAsia"/>
          <w:color w:val="FF0000"/>
          <w:sz w:val="20"/>
          <w:szCs w:val="20"/>
        </w:rPr>
        <w:t>400</w:t>
      </w:r>
      <w:r w:rsidR="003E25A7" w:rsidRPr="008A0992">
        <w:rPr>
          <w:rFonts w:ascii="Times New Roman" w:eastAsia="UD デジタル 教科書体 NK-R" w:hAnsi="Times New Roman" w:hint="eastAsia"/>
          <w:color w:val="FF0000"/>
          <w:sz w:val="20"/>
          <w:szCs w:val="20"/>
        </w:rPr>
        <w:t>人に対し行われた人体実験</w:t>
      </w:r>
      <w:r>
        <w:rPr>
          <w:rFonts w:ascii="Times New Roman" w:eastAsia="UD デジタル 教科書体 NK-R" w:hAnsi="Times New Roman" w:hint="eastAsia"/>
          <w:sz w:val="20"/>
          <w:szCs w:val="20"/>
        </w:rPr>
        <w:t>である。</w:t>
      </w:r>
      <w:r w:rsidR="003E25A7" w:rsidRPr="008A0992">
        <w:rPr>
          <w:rFonts w:ascii="Times New Roman" w:eastAsia="UD デジタル 教科書体 NK-R" w:hAnsi="Times New Roman" w:hint="eastAsia"/>
          <w:sz w:val="20"/>
          <w:szCs w:val="20"/>
        </w:rPr>
        <w:t>彼らを実験の対象として、「このまま放っておくとど</w:t>
      </w:r>
      <w:r w:rsidR="003E25A7" w:rsidRPr="008A0992">
        <w:rPr>
          <w:rFonts w:ascii="Times New Roman" w:eastAsia="UD デジタル 教科書体 NK-R" w:hAnsi="Times New Roman" w:hint="eastAsia"/>
          <w:sz w:val="20"/>
          <w:szCs w:val="20"/>
        </w:rPr>
        <w:lastRenderedPageBreak/>
        <w:t>うなるのかな」と、</w:t>
      </w:r>
      <w:r w:rsidR="003E25A7" w:rsidRPr="008A0992">
        <w:rPr>
          <w:rFonts w:ascii="Times New Roman" w:eastAsia="UD デジタル 教科書体 NK-R" w:hAnsi="Times New Roman" w:hint="eastAsia"/>
          <w:color w:val="FF0000"/>
          <w:sz w:val="20"/>
          <w:szCs w:val="20"/>
        </w:rPr>
        <w:t>未治療のまま放置</w:t>
      </w:r>
      <w:r w:rsidR="003E25A7" w:rsidRPr="008A0992">
        <w:rPr>
          <w:rFonts w:ascii="Times New Roman" w:eastAsia="UD デジタル 教科書体 NK-R" w:hAnsi="Times New Roman" w:hint="eastAsia"/>
          <w:sz w:val="20"/>
          <w:szCs w:val="20"/>
        </w:rPr>
        <w:t>していた。</w:t>
      </w:r>
      <w:r w:rsidR="003E25A7" w:rsidRPr="008A0992">
        <w:rPr>
          <w:rFonts w:ascii="Times New Roman" w:eastAsia="UD デジタル 教科書体 NK-R" w:hAnsi="Times New Roman" w:hint="eastAsia"/>
          <w:sz w:val="20"/>
          <w:szCs w:val="20"/>
        </w:rPr>
        <w:t>1997</w:t>
      </w:r>
      <w:r w:rsidR="003E25A7" w:rsidRPr="008A0992">
        <w:rPr>
          <w:rFonts w:ascii="Times New Roman" w:eastAsia="UD デジタル 教科書体 NK-R" w:hAnsi="Times New Roman" w:hint="eastAsia"/>
          <w:sz w:val="20"/>
          <w:szCs w:val="20"/>
        </w:rPr>
        <w:t>年、クリントン大統領が正式に謝罪した。</w:t>
      </w:r>
      <w:r>
        <w:rPr>
          <w:rFonts w:ascii="Times New Roman" w:eastAsia="UD デジタル 教科書体 NK-R" w:hAnsi="Times New Roman" w:hint="eastAsia"/>
          <w:sz w:val="20"/>
          <w:szCs w:val="20"/>
        </w:rPr>
        <w:t>ひどい話。</w:t>
      </w:r>
    </w:p>
    <w:p w14:paraId="72EC6330" w14:textId="77777777" w:rsidR="003E25A7" w:rsidRDefault="003E25A7"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拍車</w:t>
      </w:r>
      <w:r w:rsidR="00807B7C">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……物事の程度を一層推し進めるという意味があるが、この語源は</w:t>
      </w:r>
      <w:r w:rsidR="00807B7C">
        <w:rPr>
          <w:rFonts w:ascii="Times New Roman" w:eastAsia="UD デジタル 教科書体 NK-R" w:hAnsi="Times New Roman" w:hint="eastAsia"/>
          <w:color w:val="FF0000"/>
          <w:sz w:val="20"/>
          <w:szCs w:val="20"/>
        </w:rPr>
        <w:t>カウボーイ</w:t>
      </w:r>
      <w:r w:rsidRPr="008A0992">
        <w:rPr>
          <w:rFonts w:ascii="Times New Roman" w:eastAsia="UD デジタル 教科書体 NK-R" w:hAnsi="Times New Roman" w:hint="eastAsia"/>
          <w:color w:val="FF0000"/>
          <w:sz w:val="20"/>
          <w:szCs w:val="20"/>
        </w:rPr>
        <w:t>が靴の裏につけてるあのピザカッターみたいなやつ</w:t>
      </w:r>
      <w:r w:rsidR="00807B7C">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決して馬に苦痛を与えるための道具ではない。刺激を足に与えてやることで、進ませるのだ。</w:t>
      </w:r>
    </w:p>
    <w:p w14:paraId="71A61F32" w14:textId="77777777" w:rsidR="00FB402F" w:rsidRPr="008A0992" w:rsidRDefault="00807B7C" w:rsidP="00807B7C">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オオカミに育てられたらしい野生児がいる？……それが</w:t>
      </w:r>
      <w:r w:rsidR="00E7594E" w:rsidRPr="008A0992">
        <w:rPr>
          <w:rFonts w:ascii="Times New Roman" w:eastAsia="UD デジタル 教科書体 NK-R" w:hAnsi="Times New Roman" w:hint="eastAsia"/>
          <w:sz w:val="20"/>
          <w:szCs w:val="20"/>
        </w:rPr>
        <w:t>アマラとカマラ</w:t>
      </w:r>
      <w:r>
        <w:rPr>
          <w:rFonts w:ascii="Times New Roman" w:eastAsia="UD デジタル 教科書体 NK-R" w:hAnsi="Times New Roman" w:hint="eastAsia"/>
          <w:sz w:val="20"/>
          <w:szCs w:val="20"/>
        </w:rPr>
        <w:t>だ</w:t>
      </w:r>
      <w:r w:rsidR="00E7594E" w:rsidRPr="008A0992">
        <w:rPr>
          <w:rFonts w:ascii="Times New Roman" w:eastAsia="UD デジタル 教科書体 NK-R" w:hAnsi="Times New Roman" w:hint="eastAsia"/>
          <w:sz w:val="20"/>
          <w:szCs w:val="20"/>
        </w:rPr>
        <w:t>。</w:t>
      </w:r>
      <w:r w:rsidR="00E7594E" w:rsidRPr="008A0992">
        <w:rPr>
          <w:rFonts w:ascii="Times New Roman" w:eastAsia="UD デジタル 教科書体 NK-R" w:hAnsi="Times New Roman" w:hint="eastAsia"/>
          <w:color w:val="FF0000"/>
          <w:sz w:val="20"/>
          <w:szCs w:val="20"/>
        </w:rPr>
        <w:t>文明から切り離され育てられた子供の事例</w:t>
      </w:r>
      <w:r w:rsidR="00E7594E" w:rsidRPr="008A0992">
        <w:rPr>
          <w:rFonts w:ascii="Times New Roman" w:eastAsia="UD デジタル 教科書体 NK-R" w:hAnsi="Times New Roman" w:hint="eastAsia"/>
          <w:sz w:val="20"/>
          <w:szCs w:val="20"/>
        </w:rPr>
        <w:t>として、教育学の本などでたびたび取り上げられる。</w:t>
      </w:r>
      <w:r>
        <w:rPr>
          <w:rFonts w:ascii="Times New Roman" w:eastAsia="UD デジタル 教科書体 NK-R" w:hAnsi="Times New Roman" w:hint="eastAsia"/>
          <w:sz w:val="20"/>
          <w:szCs w:val="20"/>
        </w:rPr>
        <w:t>だがそもそも</w:t>
      </w:r>
      <w:r w:rsidR="00E7594E" w:rsidRPr="008A0992">
        <w:rPr>
          <w:rFonts w:ascii="Times New Roman" w:eastAsia="UD デジタル 教科書体 NK-R" w:hAnsi="Times New Roman" w:hint="eastAsia"/>
          <w:sz w:val="20"/>
          <w:szCs w:val="20"/>
        </w:rPr>
        <w:t>「オオカミのメスは積極的にお乳を与えようとはせず、ヒトの乳児も乳首を口にもっていかないと乳を吸わないので、授乳が成立しない」とか</w:t>
      </w:r>
      <w:r w:rsidR="00FB402F" w:rsidRPr="008A0992">
        <w:rPr>
          <w:rFonts w:ascii="Times New Roman" w:eastAsia="UD デジタル 教科書体 NK-R" w:hAnsi="Times New Roman" w:hint="eastAsia"/>
          <w:sz w:val="20"/>
          <w:szCs w:val="20"/>
        </w:rPr>
        <w:t>「そもそも母乳の成分が違う」とか、</w:t>
      </w:r>
      <w:r w:rsidR="00E7594E" w:rsidRPr="008A0992">
        <w:rPr>
          <w:rFonts w:ascii="Times New Roman" w:eastAsia="UD デジタル 教科書体 NK-R" w:hAnsi="Times New Roman" w:hint="eastAsia"/>
          <w:sz w:val="20"/>
          <w:szCs w:val="20"/>
        </w:rPr>
        <w:t>「オオカミの群れが移動する</w:t>
      </w:r>
      <w:r w:rsidR="00FB402F" w:rsidRPr="008A0992">
        <w:rPr>
          <w:rFonts w:ascii="Times New Roman" w:eastAsia="UD デジタル 教科書体 NK-R" w:hAnsi="Times New Roman" w:hint="eastAsia"/>
          <w:sz w:val="20"/>
          <w:szCs w:val="20"/>
        </w:rPr>
        <w:t>速度が、どう考えても人間の全力疾走より速い</w:t>
      </w:r>
      <w:r w:rsidR="00E7594E" w:rsidRPr="008A0992">
        <w:rPr>
          <w:rFonts w:ascii="Times New Roman" w:eastAsia="UD デジタル 教科書体 NK-R" w:hAnsi="Times New Roman" w:hint="eastAsia"/>
          <w:sz w:val="20"/>
          <w:szCs w:val="20"/>
        </w:rPr>
        <w:t>」</w:t>
      </w:r>
      <w:r w:rsidR="00FB402F" w:rsidRPr="008A0992">
        <w:rPr>
          <w:rFonts w:ascii="Times New Roman" w:eastAsia="UD デジタル 教科書体 NK-R" w:hAnsi="Times New Roman" w:hint="eastAsia"/>
          <w:sz w:val="20"/>
          <w:szCs w:val="20"/>
        </w:rPr>
        <w:t>、さらに生物学的に有り得ない「夜に目が光る」「犬歯が異常に発達している」という特徴もあったらしく、真実かどうかは疑わしい。実際は「自閉症または精神障害の孤児だった」というのが有力。</w:t>
      </w:r>
    </w:p>
    <w:p w14:paraId="0D07BDA0" w14:textId="77777777" w:rsidR="00FB402F" w:rsidRDefault="00FB402F"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ジャングル・ブック……ラドヤード・キップリング</w:t>
      </w:r>
      <w:r w:rsidR="002A4171" w:rsidRPr="008A0992">
        <w:rPr>
          <w:rFonts w:ascii="Times New Roman" w:eastAsia="UD デジタル 教科書体 NK-R" w:hAnsi="Times New Roman" w:hint="eastAsia"/>
          <w:sz w:val="20"/>
          <w:szCs w:val="20"/>
        </w:rPr>
        <w:t>(</w:t>
      </w:r>
      <w:r w:rsidR="00A776F5" w:rsidRPr="008A0992">
        <w:rPr>
          <w:rFonts w:ascii="Times New Roman" w:eastAsia="UD デジタル 教科書体 NK-R" w:hAnsi="Times New Roman" w:hint="eastAsia"/>
          <w:sz w:val="20"/>
          <w:szCs w:val="20"/>
        </w:rPr>
        <w:t>41</w:t>
      </w:r>
      <w:r w:rsidR="00A776F5" w:rsidRPr="008A0992">
        <w:rPr>
          <w:rFonts w:ascii="Times New Roman" w:eastAsia="UD デジタル 教科書体 NK-R" w:hAnsi="Times New Roman" w:hint="eastAsia"/>
          <w:sz w:val="20"/>
          <w:szCs w:val="20"/>
        </w:rPr>
        <w:t>歳、史上最年少のノーベル文学賞受賞</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sz w:val="20"/>
          <w:szCs w:val="20"/>
        </w:rPr>
        <w:t>1894</w:t>
      </w:r>
      <w:r w:rsidRPr="008A0992">
        <w:rPr>
          <w:rFonts w:ascii="Times New Roman" w:eastAsia="UD デジタル 教科書体 NK-R" w:hAnsi="Times New Roman" w:hint="eastAsia"/>
          <w:sz w:val="20"/>
          <w:szCs w:val="20"/>
        </w:rPr>
        <w:t>年に出版した短編小説集。</w:t>
      </w:r>
      <w:r w:rsidRPr="008A0992">
        <w:rPr>
          <w:rFonts w:ascii="Times New Roman" w:eastAsia="UD デジタル 教科書体 NK-R" w:hAnsi="Times New Roman" w:hint="eastAsia"/>
          <w:color w:val="FF0000"/>
          <w:sz w:val="20"/>
          <w:szCs w:val="20"/>
        </w:rPr>
        <w:t>赤ん坊の時からオオカミに育てられた少年モーグリ</w:t>
      </w:r>
      <w:r w:rsidRPr="008A0992">
        <w:rPr>
          <w:rFonts w:ascii="Times New Roman" w:eastAsia="UD デジタル 教科書体 NK-R" w:hAnsi="Times New Roman" w:hint="eastAsia"/>
          <w:sz w:val="20"/>
          <w:szCs w:val="20"/>
        </w:rPr>
        <w:t>が主人公。</w:t>
      </w:r>
      <w:r w:rsidR="00870286" w:rsidRPr="008A0992">
        <w:rPr>
          <w:rFonts w:ascii="Times New Roman" w:eastAsia="UD デジタル 教科書体 NK-R" w:hAnsi="Times New Roman" w:hint="eastAsia"/>
          <w:sz w:val="20"/>
          <w:szCs w:val="20"/>
        </w:rPr>
        <w:t>舞台背景</w:t>
      </w:r>
      <w:r w:rsidR="00887A09" w:rsidRPr="008A0992">
        <w:rPr>
          <w:rFonts w:ascii="Times New Roman" w:eastAsia="UD デジタル 教科書体 NK-R" w:hAnsi="Times New Roman" w:hint="eastAsia"/>
          <w:sz w:val="20"/>
          <w:szCs w:val="20"/>
        </w:rPr>
        <w:t>自体は「狼少年ケン」と</w:t>
      </w:r>
      <w:r w:rsidR="00DB3EDB" w:rsidRPr="008A0992">
        <w:rPr>
          <w:rFonts w:ascii="Times New Roman" w:eastAsia="UD デジタル 教科書体 NK-R" w:hAnsi="Times New Roman" w:hint="eastAsia"/>
          <w:sz w:val="20"/>
          <w:szCs w:val="20"/>
        </w:rPr>
        <w:t>似ている</w:t>
      </w:r>
      <w:r w:rsidR="002A4171" w:rsidRPr="008A0992">
        <w:rPr>
          <w:rFonts w:ascii="Times New Roman" w:eastAsia="UD デジタル 教科書体 NK-R" w:hAnsi="Times New Roman" w:hint="eastAsia"/>
          <w:sz w:val="20"/>
          <w:szCs w:val="20"/>
        </w:rPr>
        <w:t>(</w:t>
      </w:r>
      <w:r w:rsidR="00DB3EDB" w:rsidRPr="008A0992">
        <w:rPr>
          <w:rFonts w:ascii="Times New Roman" w:eastAsia="UD デジタル 教科書体 NK-R" w:hAnsi="Times New Roman" w:hint="eastAsia"/>
          <w:sz w:val="20"/>
          <w:szCs w:val="20"/>
        </w:rPr>
        <w:t>白黒で、</w:t>
      </w:r>
      <w:r w:rsidR="00232D54" w:rsidRPr="008A0992">
        <w:rPr>
          <w:rFonts w:ascii="Times New Roman" w:eastAsia="UD デジタル 教科書体 NK-R" w:hAnsi="Times New Roman" w:hint="eastAsia"/>
          <w:sz w:val="20"/>
          <w:szCs w:val="20"/>
        </w:rPr>
        <w:t>ロッテのガム「</w:t>
      </w:r>
      <w:r w:rsidR="00DB3EDB" w:rsidRPr="008A0992">
        <w:rPr>
          <w:rFonts w:ascii="Times New Roman" w:eastAsia="UD デジタル 教科書体 NK-R" w:hAnsi="Times New Roman" w:hint="eastAsia"/>
          <w:sz w:val="20"/>
          <w:szCs w:val="20"/>
        </w:rPr>
        <w:t>フィッツ</w:t>
      </w:r>
      <w:r w:rsidR="00232D54" w:rsidRPr="008A0992">
        <w:rPr>
          <w:rFonts w:ascii="Times New Roman" w:eastAsia="UD デジタル 教科書体 NK-R" w:hAnsi="Times New Roman" w:hint="eastAsia"/>
          <w:sz w:val="20"/>
          <w:szCs w:val="20"/>
        </w:rPr>
        <w:t>」のもとになっている主題曲をもつアニメ</w:t>
      </w:r>
      <w:r w:rsidR="002A4171" w:rsidRPr="008A0992">
        <w:rPr>
          <w:rFonts w:ascii="Times New Roman" w:eastAsia="UD デジタル 教科書体 NK-R" w:hAnsi="Times New Roman" w:hint="eastAsia"/>
          <w:sz w:val="20"/>
          <w:szCs w:val="20"/>
        </w:rPr>
        <w:t>)</w:t>
      </w:r>
      <w:r w:rsidR="00232D54"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熱帯のジャングルに住む動物たちに焦点が当てられており、作者のインド生活から取材したという。</w:t>
      </w:r>
      <w:r w:rsidR="00870286" w:rsidRPr="008A0992">
        <w:rPr>
          <w:rFonts w:ascii="Times New Roman" w:eastAsia="UD デジタル 教科書体 NK-R" w:hAnsi="Times New Roman" w:hint="eastAsia"/>
          <w:sz w:val="20"/>
          <w:szCs w:val="20"/>
        </w:rPr>
        <w:t>かの「ターザン」の参考になったらしい</w:t>
      </w:r>
      <w:r w:rsidR="00232D54" w:rsidRPr="008A0992">
        <w:rPr>
          <w:rFonts w:ascii="Times New Roman" w:eastAsia="UD デジタル 教科書体 NK-R" w:hAnsi="Times New Roman" w:hint="eastAsia"/>
          <w:sz w:val="20"/>
          <w:szCs w:val="20"/>
        </w:rPr>
        <w:t>。</w:t>
      </w:r>
      <w:r w:rsidR="00232D54" w:rsidRPr="008A0992">
        <w:rPr>
          <w:rFonts w:ascii="Times New Roman" w:eastAsia="UD デジタル 教科書体 NK-R" w:hAnsi="Times New Roman" w:hint="eastAsia"/>
          <w:sz w:val="20"/>
          <w:szCs w:val="20"/>
        </w:rPr>
        <w:t>1967</w:t>
      </w:r>
      <w:r w:rsidR="00232D54" w:rsidRPr="008A0992">
        <w:rPr>
          <w:rFonts w:ascii="Times New Roman" w:eastAsia="UD デジタル 教科書体 NK-R" w:hAnsi="Times New Roman" w:hint="eastAsia"/>
          <w:sz w:val="20"/>
          <w:szCs w:val="20"/>
        </w:rPr>
        <w:t>年には</w:t>
      </w:r>
      <w:r w:rsidR="00232D54" w:rsidRPr="008A0992">
        <w:rPr>
          <w:rFonts w:ascii="Times New Roman" w:eastAsia="UD デジタル 教科書体 NK-R" w:hAnsi="Times New Roman" w:hint="eastAsia"/>
          <w:color w:val="FF0000"/>
          <w:sz w:val="20"/>
          <w:szCs w:val="20"/>
        </w:rPr>
        <w:t>ディズニーにてアニメ化</w:t>
      </w:r>
      <w:r w:rsidR="00232D54" w:rsidRPr="008A0992">
        <w:rPr>
          <w:rFonts w:ascii="Times New Roman" w:eastAsia="UD デジタル 教科書体 NK-R" w:hAnsi="Times New Roman" w:hint="eastAsia"/>
          <w:sz w:val="20"/>
          <w:szCs w:val="20"/>
        </w:rPr>
        <w:t>され、こっちはモーグリもクマのバルーもけっこうかわいく描かれている。その後</w:t>
      </w:r>
      <w:r w:rsidR="00232D54" w:rsidRPr="008A0992">
        <w:rPr>
          <w:rFonts w:ascii="Times New Roman" w:eastAsia="UD デジタル 教科書体 NK-R" w:hAnsi="Times New Roman" w:hint="eastAsia"/>
          <w:sz w:val="20"/>
          <w:szCs w:val="20"/>
        </w:rPr>
        <w:t>2016</w:t>
      </w:r>
      <w:r w:rsidR="00232D54" w:rsidRPr="008A0992">
        <w:rPr>
          <w:rFonts w:ascii="Times New Roman" w:eastAsia="UD デジタル 教科書体 NK-R" w:hAnsi="Times New Roman" w:hint="eastAsia"/>
          <w:sz w:val="20"/>
          <w:szCs w:val="20"/>
        </w:rPr>
        <w:t>年には実写風</w:t>
      </w:r>
      <w:r w:rsidR="00232D54" w:rsidRPr="008A0992">
        <w:rPr>
          <w:rFonts w:ascii="Times New Roman" w:eastAsia="UD デジタル 教科書体 NK-R" w:hAnsi="Times New Roman" w:hint="eastAsia"/>
          <w:sz w:val="20"/>
          <w:szCs w:val="20"/>
        </w:rPr>
        <w:t>CG</w:t>
      </w:r>
      <w:r w:rsidR="00232D54" w:rsidRPr="008A0992">
        <w:rPr>
          <w:rFonts w:ascii="Times New Roman" w:eastAsia="UD デジタル 教科書体 NK-R" w:hAnsi="Times New Roman" w:hint="eastAsia"/>
          <w:sz w:val="20"/>
          <w:szCs w:val="20"/>
        </w:rPr>
        <w:t>になって再登場。めっちゃリアル。でもやっぱりかわいい。</w:t>
      </w:r>
      <w:r w:rsidR="00870286" w:rsidRPr="008A0992">
        <w:rPr>
          <w:rFonts w:ascii="Times New Roman" w:eastAsia="UD デジタル 教科書体 NK-R" w:hAnsi="Times New Roman" w:hint="eastAsia"/>
          <w:sz w:val="20"/>
          <w:szCs w:val="20"/>
        </w:rPr>
        <w:t>原作とはだいぶシナリオが異なっており、原作</w:t>
      </w:r>
      <w:r w:rsidR="00A776F5" w:rsidRPr="008A0992">
        <w:rPr>
          <w:rFonts w:ascii="Times New Roman" w:eastAsia="UD デジタル 教科書体 NK-R" w:hAnsi="Times New Roman" w:hint="eastAsia"/>
          <w:sz w:val="20"/>
          <w:szCs w:val="20"/>
        </w:rPr>
        <w:t>とかアニメ版</w:t>
      </w:r>
      <w:r w:rsidR="00887A09" w:rsidRPr="008A0992">
        <w:rPr>
          <w:rFonts w:ascii="Times New Roman" w:eastAsia="UD デジタル 教科書体 NK-R" w:hAnsi="Times New Roman" w:hint="eastAsia"/>
          <w:sz w:val="20"/>
          <w:szCs w:val="20"/>
        </w:rPr>
        <w:t>のほうが面白</w:t>
      </w:r>
      <w:r w:rsidR="007910F6">
        <w:rPr>
          <w:rFonts w:ascii="Times New Roman" w:eastAsia="UD デジタル 教科書体 NK-R" w:hAnsi="Times New Roman" w:hint="eastAsia"/>
          <w:sz w:val="20"/>
          <w:szCs w:val="20"/>
        </w:rPr>
        <w:t>い</w:t>
      </w:r>
      <w:r w:rsidR="00887A09" w:rsidRPr="008A0992">
        <w:rPr>
          <w:rFonts w:ascii="Times New Roman" w:eastAsia="UD デジタル 教科書体 NK-R" w:hAnsi="Times New Roman" w:hint="eastAsia"/>
          <w:sz w:val="20"/>
          <w:szCs w:val="20"/>
        </w:rPr>
        <w:t>らしいので、楽しむなら</w:t>
      </w:r>
      <w:r w:rsidR="00870286" w:rsidRPr="008A0992">
        <w:rPr>
          <w:rFonts w:ascii="Times New Roman" w:eastAsia="UD デジタル 教科書体 NK-R" w:hAnsi="Times New Roman" w:hint="eastAsia"/>
          <w:sz w:val="20"/>
          <w:szCs w:val="20"/>
        </w:rPr>
        <w:t>そっちにしたらどうだろう。</w:t>
      </w:r>
    </w:p>
    <w:p w14:paraId="7D024B5C" w14:textId="77777777" w:rsidR="00232D54" w:rsidRPr="008A0992" w:rsidRDefault="007910F6" w:rsidP="007910F6">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世界一長生きした人、何年ぐらい生きるのか……それが</w:t>
      </w:r>
      <w:r w:rsidR="00232D54" w:rsidRPr="008A0992">
        <w:rPr>
          <w:rFonts w:ascii="Times New Roman" w:eastAsia="UD デジタル 教科書体 NK-R" w:hAnsi="Times New Roman" w:hint="eastAsia"/>
          <w:sz w:val="20"/>
          <w:szCs w:val="20"/>
        </w:rPr>
        <w:t>ジャンヌ・カルマン</w:t>
      </w:r>
      <w:r>
        <w:rPr>
          <w:rFonts w:ascii="Times New Roman" w:eastAsia="UD デジタル 教科書体 NK-R" w:hAnsi="Times New Roman" w:hint="eastAsia"/>
          <w:sz w:val="20"/>
          <w:szCs w:val="20"/>
        </w:rPr>
        <w:t>、</w:t>
      </w:r>
      <w:r w:rsidR="00232D54" w:rsidRPr="008A0992">
        <w:rPr>
          <w:rFonts w:ascii="Times New Roman" w:eastAsia="UD デジタル 教科書体 NK-R" w:hAnsi="Times New Roman" w:hint="eastAsia"/>
          <w:sz w:val="20"/>
          <w:szCs w:val="20"/>
        </w:rPr>
        <w:t>確実な証拠がある中で最も長生きをした人物</w:t>
      </w:r>
      <w:r>
        <w:rPr>
          <w:rFonts w:ascii="Times New Roman" w:eastAsia="UD デジタル 教科書体 NK-R" w:hAnsi="Times New Roman" w:hint="eastAsia"/>
          <w:sz w:val="20"/>
          <w:szCs w:val="20"/>
        </w:rPr>
        <w:t>である。</w:t>
      </w:r>
      <w:r w:rsidR="00232D54" w:rsidRPr="008A0992">
        <w:rPr>
          <w:rFonts w:ascii="Times New Roman" w:eastAsia="UD デジタル 教科書体 NK-R" w:hAnsi="Times New Roman" w:hint="eastAsia"/>
          <w:sz w:val="20"/>
          <w:szCs w:val="20"/>
        </w:rPr>
        <w:t>フランス人</w:t>
      </w:r>
      <w:r>
        <w:rPr>
          <w:rFonts w:ascii="Times New Roman" w:eastAsia="UD デジタル 教科書体 NK-R" w:hAnsi="Times New Roman" w:hint="eastAsia"/>
          <w:sz w:val="20"/>
          <w:szCs w:val="20"/>
        </w:rPr>
        <w:t>で、</w:t>
      </w:r>
      <w:r w:rsidR="00232D54" w:rsidRPr="008A0992">
        <w:rPr>
          <w:rFonts w:ascii="Times New Roman" w:eastAsia="UD デジタル 教科書体 NK-R" w:hAnsi="Times New Roman" w:hint="eastAsia"/>
          <w:color w:val="FF0000"/>
          <w:sz w:val="20"/>
          <w:szCs w:val="20"/>
        </w:rPr>
        <w:t>122</w:t>
      </w:r>
      <w:r w:rsidR="00232D54" w:rsidRPr="008A0992">
        <w:rPr>
          <w:rFonts w:ascii="Times New Roman" w:eastAsia="UD デジタル 教科書体 NK-R" w:hAnsi="Times New Roman" w:hint="eastAsia"/>
          <w:color w:val="FF0000"/>
          <w:sz w:val="20"/>
          <w:szCs w:val="20"/>
        </w:rPr>
        <w:t>年</w:t>
      </w:r>
      <w:r w:rsidR="00232D54" w:rsidRPr="008A0992">
        <w:rPr>
          <w:rFonts w:ascii="Times New Roman" w:eastAsia="UD デジタル 教科書体 NK-R" w:hAnsi="Times New Roman" w:hint="eastAsia"/>
          <w:sz w:val="20"/>
          <w:szCs w:val="20"/>
        </w:rPr>
        <w:t>と</w:t>
      </w:r>
      <w:r w:rsidR="00232D54" w:rsidRPr="008A0992">
        <w:rPr>
          <w:rFonts w:ascii="Times New Roman" w:eastAsia="UD デジタル 教科書体 NK-R" w:hAnsi="Times New Roman" w:hint="eastAsia"/>
          <w:sz w:val="20"/>
          <w:szCs w:val="20"/>
        </w:rPr>
        <w:t>164</w:t>
      </w:r>
      <w:r w:rsidR="00232D54" w:rsidRPr="008A0992">
        <w:rPr>
          <w:rFonts w:ascii="Times New Roman" w:eastAsia="UD デジタル 教科書体 NK-R" w:hAnsi="Times New Roman" w:hint="eastAsia"/>
          <w:sz w:val="20"/>
          <w:szCs w:val="20"/>
        </w:rPr>
        <w:t>日生きた。大還暦という偉業を成し遂げている。国際的に有名になったのはゴッホの百年記念の際であり、彼のことを「汚くて、性格も悪い人」と語ったときだった。フェンシングは</w:t>
      </w:r>
      <w:r w:rsidR="00232D54" w:rsidRPr="008A0992">
        <w:rPr>
          <w:rFonts w:ascii="Times New Roman" w:eastAsia="UD デジタル 教科書体 NK-R" w:hAnsi="Times New Roman" w:hint="eastAsia"/>
          <w:sz w:val="20"/>
          <w:szCs w:val="20"/>
        </w:rPr>
        <w:t>85</w:t>
      </w:r>
      <w:r w:rsidR="00232D54" w:rsidRPr="008A0992">
        <w:rPr>
          <w:rFonts w:ascii="Times New Roman" w:eastAsia="UD デジタル 教科書体 NK-R" w:hAnsi="Times New Roman" w:hint="eastAsia"/>
          <w:sz w:val="20"/>
          <w:szCs w:val="20"/>
        </w:rPr>
        <w:t>歳からはじめ、自転車は</w:t>
      </w:r>
      <w:r w:rsidR="00232D54" w:rsidRPr="008A0992">
        <w:rPr>
          <w:rFonts w:ascii="Times New Roman" w:eastAsia="UD デジタル 教科書体 NK-R" w:hAnsi="Times New Roman" w:hint="eastAsia"/>
          <w:sz w:val="20"/>
          <w:szCs w:val="20"/>
        </w:rPr>
        <w:t>100</w:t>
      </w:r>
      <w:r w:rsidR="00232D54" w:rsidRPr="008A0992">
        <w:rPr>
          <w:rFonts w:ascii="Times New Roman" w:eastAsia="UD デジタル 教科書体 NK-R" w:hAnsi="Times New Roman" w:hint="eastAsia"/>
          <w:sz w:val="20"/>
          <w:szCs w:val="20"/>
        </w:rPr>
        <w:t>歳まで乗った。また、健康のために</w:t>
      </w:r>
      <w:r w:rsidR="00232D54" w:rsidRPr="008A0992">
        <w:rPr>
          <w:rFonts w:ascii="Times New Roman" w:eastAsia="UD デジタル 教科書体 NK-R" w:hAnsi="Times New Roman" w:hint="eastAsia"/>
          <w:sz w:val="20"/>
          <w:szCs w:val="20"/>
        </w:rPr>
        <w:t>1</w:t>
      </w:r>
      <w:r w:rsidR="00232D54" w:rsidRPr="008A0992">
        <w:rPr>
          <w:rFonts w:ascii="Times New Roman" w:eastAsia="UD デジタル 教科書体 NK-R" w:hAnsi="Times New Roman" w:hint="eastAsia"/>
          <w:sz w:val="20"/>
          <w:szCs w:val="20"/>
        </w:rPr>
        <w:t>週間に</w:t>
      </w:r>
      <w:r w:rsidR="00232D54" w:rsidRPr="008A0992">
        <w:rPr>
          <w:rFonts w:ascii="Times New Roman" w:eastAsia="UD デジタル 教科書体 NK-R" w:hAnsi="Times New Roman" w:hint="eastAsia"/>
          <w:sz w:val="20"/>
          <w:szCs w:val="20"/>
        </w:rPr>
        <w:t>1</w:t>
      </w:r>
      <w:r w:rsidR="00232D54" w:rsidRPr="008A0992">
        <w:rPr>
          <w:rFonts w:ascii="Times New Roman" w:eastAsia="UD デジタル 教科書体 NK-R" w:hAnsi="Times New Roman" w:hint="eastAsia"/>
          <w:sz w:val="20"/>
          <w:szCs w:val="20"/>
        </w:rPr>
        <w:t>キログラムのチョコを食べたという。</w:t>
      </w:r>
      <w:r w:rsidR="00896598" w:rsidRPr="008A0992">
        <w:rPr>
          <w:rFonts w:ascii="Times New Roman" w:eastAsia="UD デジタル 教科書体 NK-R" w:hAnsi="Times New Roman" w:hint="eastAsia"/>
          <w:sz w:val="20"/>
          <w:szCs w:val="20"/>
        </w:rPr>
        <w:t>介護者に申し訳ないという理由で</w:t>
      </w:r>
      <w:r w:rsidR="00896598" w:rsidRPr="008A0992">
        <w:rPr>
          <w:rFonts w:ascii="Times New Roman" w:eastAsia="UD デジタル 教科書体 NK-R" w:hAnsi="Times New Roman" w:hint="eastAsia"/>
          <w:sz w:val="20"/>
          <w:szCs w:val="20"/>
        </w:rPr>
        <w:t>20</w:t>
      </w:r>
      <w:r w:rsidR="00896598" w:rsidRPr="008A0992">
        <w:rPr>
          <w:rFonts w:ascii="Times New Roman" w:eastAsia="UD デジタル 教科書体 NK-R" w:hAnsi="Times New Roman" w:hint="eastAsia"/>
          <w:sz w:val="20"/>
          <w:szCs w:val="20"/>
        </w:rPr>
        <w:t>歳から喫煙していたのを</w:t>
      </w:r>
      <w:r w:rsidR="00896598" w:rsidRPr="008A0992">
        <w:rPr>
          <w:rFonts w:ascii="Times New Roman" w:eastAsia="UD デジタル 教科書体 NK-R" w:hAnsi="Times New Roman" w:hint="eastAsia"/>
          <w:sz w:val="20"/>
          <w:szCs w:val="20"/>
        </w:rPr>
        <w:t>117</w:t>
      </w:r>
      <w:r w:rsidR="00896598" w:rsidRPr="008A0992">
        <w:rPr>
          <w:rFonts w:ascii="Times New Roman" w:eastAsia="UD デジタル 教科書体 NK-R" w:hAnsi="Times New Roman" w:hint="eastAsia"/>
          <w:sz w:val="20"/>
          <w:szCs w:val="20"/>
        </w:rPr>
        <w:t>歳にして禁煙した。もはや、</w:t>
      </w:r>
      <w:r w:rsidR="00896598" w:rsidRPr="008A0992">
        <w:rPr>
          <w:rFonts w:ascii="Times New Roman" w:eastAsia="UD デジタル 教科書体 NK-R" w:hAnsi="Times New Roman" w:hint="eastAsia"/>
          <w:color w:val="FF0000"/>
          <w:sz w:val="20"/>
          <w:szCs w:val="20"/>
        </w:rPr>
        <w:t>何が健康によくて何が悪いのか、わからなくなってきそう</w:t>
      </w:r>
      <w:r w:rsidR="00896598" w:rsidRPr="008A0992">
        <w:rPr>
          <w:rFonts w:ascii="Times New Roman" w:eastAsia="UD デジタル 教科書体 NK-R" w:hAnsi="Times New Roman" w:hint="eastAsia"/>
          <w:sz w:val="20"/>
          <w:szCs w:val="20"/>
        </w:rPr>
        <w:t>である。</w:t>
      </w:r>
    </w:p>
    <w:p w14:paraId="5C11F704" w14:textId="77777777" w:rsidR="00DB3EDB" w:rsidRPr="008A0992" w:rsidRDefault="006343C5"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キリン</w:t>
      </w:r>
      <w:r w:rsidR="00AD71B9" w:rsidRPr="008A0992">
        <w:rPr>
          <w:rFonts w:ascii="Times New Roman" w:eastAsia="UD デジタル 教科書体 NK-R" w:hAnsi="Times New Roman" w:hint="eastAsia"/>
          <w:sz w:val="20"/>
          <w:szCs w:val="20"/>
        </w:rPr>
        <w:t>はなぜキリンなのか</w:t>
      </w:r>
      <w:r w:rsidRPr="008A0992">
        <w:rPr>
          <w:rFonts w:ascii="Times New Roman" w:eastAsia="UD デジタル 教科書体 NK-R" w:hAnsi="Times New Roman" w:hint="eastAsia"/>
          <w:sz w:val="20"/>
          <w:szCs w:val="20"/>
        </w:rPr>
        <w:t>……その首には</w:t>
      </w:r>
      <w:r w:rsidRPr="008A0992">
        <w:rPr>
          <w:rFonts w:ascii="Times New Roman" w:eastAsia="UD デジタル 教科書体 NK-R" w:hAnsi="Times New Roman" w:hint="eastAsia"/>
          <w:color w:val="FF0000"/>
          <w:sz w:val="20"/>
          <w:szCs w:val="20"/>
        </w:rPr>
        <w:t>ワンダーネット</w:t>
      </w:r>
      <w:r w:rsidRPr="008A0992">
        <w:rPr>
          <w:rFonts w:ascii="Times New Roman" w:eastAsia="UD デジタル 教科書体 NK-R" w:hAnsi="Times New Roman" w:hint="eastAsia"/>
          <w:sz w:val="20"/>
          <w:szCs w:val="20"/>
        </w:rPr>
        <w:t>と呼ばれる特別な血管網があり、頭に血がのぼり、なおかつうっ血しないよ</w:t>
      </w:r>
      <w:r w:rsidR="00E64457" w:rsidRPr="008A0992">
        <w:rPr>
          <w:rFonts w:ascii="Times New Roman" w:eastAsia="UD デジタル 教科書体 NK-R" w:hAnsi="Times New Roman" w:hint="eastAsia"/>
          <w:sz w:val="20"/>
          <w:szCs w:val="20"/>
        </w:rPr>
        <w:t>うにできている。ちなみに頭</w:t>
      </w:r>
      <w:r w:rsidR="00676E6E">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color w:val="FF0000"/>
          <w:sz w:val="20"/>
          <w:szCs w:val="20"/>
        </w:rPr>
        <w:t>ツノは実は</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本</w:t>
      </w:r>
      <w:r w:rsidRPr="008A0992">
        <w:rPr>
          <w:rFonts w:ascii="Times New Roman" w:eastAsia="UD デジタル 教科書体 NK-R" w:hAnsi="Times New Roman" w:hint="eastAsia"/>
          <w:sz w:val="20"/>
          <w:szCs w:val="20"/>
        </w:rPr>
        <w:t>あり、それ</w:t>
      </w:r>
      <w:r w:rsidR="00E64457" w:rsidRPr="008A0992">
        <w:rPr>
          <w:rFonts w:ascii="Times New Roman" w:eastAsia="UD デジタル 教科書体 NK-R" w:hAnsi="Times New Roman" w:hint="eastAsia"/>
          <w:sz w:val="20"/>
          <w:szCs w:val="20"/>
        </w:rPr>
        <w:t>を相手にぶつけることで縄張り争いや</w:t>
      </w:r>
      <w:r w:rsidR="00E64457" w:rsidRPr="008A0992">
        <w:rPr>
          <w:rFonts w:ascii="Times New Roman" w:eastAsia="UD デジタル 教科書体 NK-R" w:hAnsi="Times New Roman" w:hint="eastAsia"/>
          <w:sz w:val="20"/>
          <w:szCs w:val="20"/>
        </w:rPr>
        <w:lastRenderedPageBreak/>
        <w:t>メス争いを行うという。</w:t>
      </w:r>
      <w:r w:rsidRPr="008A0992">
        <w:rPr>
          <w:rFonts w:ascii="Times New Roman" w:eastAsia="UD デジタル 教科書体 NK-R" w:hAnsi="Times New Roman" w:hint="eastAsia"/>
          <w:sz w:val="20"/>
          <w:szCs w:val="20"/>
        </w:rPr>
        <w:t>昔はジラフと呼ばれていたが、「石川千代松」なる動物学者</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この人、</w:t>
      </w:r>
      <w:r w:rsidR="00AD71B9" w:rsidRPr="008A0992">
        <w:rPr>
          <w:rFonts w:ascii="Times New Roman" w:eastAsia="UD デジタル 教科書体 NK-R" w:hAnsi="Times New Roman" w:hint="eastAsia"/>
          <w:sz w:val="20"/>
          <w:szCs w:val="20"/>
        </w:rPr>
        <w:t>当時の上野動物園の園長であり、</w:t>
      </w:r>
      <w:r w:rsidRPr="008A0992">
        <w:rPr>
          <w:rFonts w:ascii="Times New Roman" w:eastAsia="UD デジタル 教科書体 NK-R" w:hAnsi="Times New Roman" w:hint="eastAsia"/>
          <w:sz w:val="20"/>
          <w:szCs w:val="20"/>
        </w:rPr>
        <w:t>進化論を日本に紹介</w:t>
      </w:r>
      <w:r w:rsidR="009D46A0" w:rsidRPr="008A0992">
        <w:rPr>
          <w:rFonts w:ascii="Times New Roman" w:eastAsia="UD デジタル 教科書体 NK-R" w:hAnsi="Times New Roman" w:hint="eastAsia"/>
          <w:sz w:val="20"/>
          <w:szCs w:val="20"/>
        </w:rPr>
        <w:t>した人でもある</w:t>
      </w:r>
      <w:r w:rsidR="002A4171" w:rsidRPr="008A0992">
        <w:rPr>
          <w:rFonts w:ascii="Times New Roman" w:eastAsia="UD デジタル 教科書体 NK-R" w:hAnsi="Times New Roman" w:hint="eastAsia"/>
          <w:sz w:val="20"/>
          <w:szCs w:val="20"/>
        </w:rPr>
        <w:t>)</w:t>
      </w:r>
      <w:r w:rsidR="009D46A0" w:rsidRPr="008A0992">
        <w:rPr>
          <w:rFonts w:ascii="Times New Roman" w:eastAsia="UD デジタル 教科書体 NK-R" w:hAnsi="Times New Roman" w:hint="eastAsia"/>
          <w:sz w:val="20"/>
          <w:szCs w:val="20"/>
        </w:rPr>
        <w:t>が、</w:t>
      </w:r>
      <w:r w:rsidR="009D46A0" w:rsidRPr="008A0992">
        <w:rPr>
          <w:rFonts w:ascii="Times New Roman" w:eastAsia="UD デジタル 教科書体 NK-R" w:hAnsi="Times New Roman" w:hint="eastAsia"/>
          <w:color w:val="FF0000"/>
          <w:sz w:val="20"/>
          <w:szCs w:val="20"/>
        </w:rPr>
        <w:t>「中国の伝説上の獣、麒麟」が日本にやってくるんですよ！と煽り、公費でキリンを購入</w:t>
      </w:r>
      <w:r w:rsidR="009D46A0" w:rsidRPr="008A0992">
        <w:rPr>
          <w:rFonts w:ascii="Times New Roman" w:eastAsia="UD デジタル 教科書体 NK-R" w:hAnsi="Times New Roman" w:hint="eastAsia"/>
          <w:sz w:val="20"/>
          <w:szCs w:val="20"/>
        </w:rPr>
        <w:t>したため、日本での呼び名がキリンになった。</w:t>
      </w:r>
      <w:r w:rsidR="00AD71B9" w:rsidRPr="008A0992">
        <w:rPr>
          <w:rFonts w:ascii="Times New Roman" w:eastAsia="UD デジタル 教科書体 NK-R" w:hAnsi="Times New Roman" w:hint="eastAsia"/>
          <w:sz w:val="20"/>
          <w:szCs w:val="20"/>
        </w:rPr>
        <w:t>なぜこんなことが起きたかというと、現在の価格で</w:t>
      </w:r>
      <w:r w:rsidR="00AD71B9" w:rsidRPr="008A0992">
        <w:rPr>
          <w:rFonts w:ascii="Times New Roman" w:eastAsia="UD デジタル 教科書体 NK-R" w:hAnsi="Times New Roman" w:hint="eastAsia"/>
          <w:sz w:val="20"/>
          <w:szCs w:val="20"/>
        </w:rPr>
        <w:t>1</w:t>
      </w:r>
      <w:r w:rsidR="00AD71B9" w:rsidRPr="008A0992">
        <w:rPr>
          <w:rFonts w:ascii="Times New Roman" w:eastAsia="UD デジタル 教科書体 NK-R" w:hAnsi="Times New Roman" w:hint="eastAsia"/>
          <w:sz w:val="20"/>
          <w:szCs w:val="20"/>
        </w:rPr>
        <w:t>億円もしたキリンを買いたくてたまらなかったから。この価格は予算の</w:t>
      </w:r>
      <w:r w:rsidR="00AD71B9" w:rsidRPr="008A0992">
        <w:rPr>
          <w:rFonts w:ascii="Times New Roman" w:eastAsia="UD デジタル 教科書体 NK-R" w:hAnsi="Times New Roman" w:hint="eastAsia"/>
          <w:sz w:val="20"/>
          <w:szCs w:val="20"/>
        </w:rPr>
        <w:t>7</w:t>
      </w:r>
      <w:r w:rsidR="00AD71B9" w:rsidRPr="008A0992">
        <w:rPr>
          <w:rFonts w:ascii="Times New Roman" w:eastAsia="UD デジタル 教科書体 NK-R" w:hAnsi="Times New Roman" w:hint="eastAsia"/>
          <w:sz w:val="20"/>
          <w:szCs w:val="20"/>
        </w:rPr>
        <w:t>倍なので、みんなを説得するために嘘をついたのである。結局</w:t>
      </w:r>
      <w:r w:rsidR="00AD71B9" w:rsidRPr="008A0992">
        <w:rPr>
          <w:rFonts w:ascii="Times New Roman" w:eastAsia="UD デジタル 教科書体 NK-R" w:hAnsi="Times New Roman" w:hint="eastAsia"/>
          <w:sz w:val="20"/>
          <w:szCs w:val="20"/>
        </w:rPr>
        <w:t>2</w:t>
      </w:r>
      <w:r w:rsidR="00AD71B9" w:rsidRPr="008A0992">
        <w:rPr>
          <w:rFonts w:ascii="Times New Roman" w:eastAsia="UD デジタル 教科書体 NK-R" w:hAnsi="Times New Roman" w:hint="eastAsia"/>
          <w:sz w:val="20"/>
          <w:szCs w:val="20"/>
        </w:rPr>
        <w:t>頭のキリン、ファンジとグレーが日本に来ることになった。これがバレて、</w:t>
      </w:r>
      <w:r w:rsidR="00656398" w:rsidRPr="008A0992">
        <w:rPr>
          <w:rFonts w:ascii="Times New Roman" w:eastAsia="UD デジタル 教科書体 NK-R" w:hAnsi="Times New Roman" w:hint="eastAsia"/>
          <w:sz w:val="20"/>
          <w:szCs w:val="20"/>
        </w:rPr>
        <w:t>この人は後にクビに。キリンだけに。</w:t>
      </w:r>
      <w:r w:rsidR="00AD71B9" w:rsidRPr="008A0992">
        <w:rPr>
          <w:rFonts w:ascii="Times New Roman" w:eastAsia="UD デジタル 教科書体 NK-R" w:hAnsi="Times New Roman" w:hint="eastAsia"/>
          <w:sz w:val="20"/>
          <w:szCs w:val="20"/>
        </w:rPr>
        <w:t>ちなみに首が長すぎてトンネルにぶつかるため、列車ではなくリアカー、人力で</w:t>
      </w:r>
      <w:r w:rsidR="00AD71B9" w:rsidRPr="008A0992">
        <w:rPr>
          <w:rFonts w:ascii="Times New Roman" w:eastAsia="UD デジタル 教科書体 NK-R" w:hAnsi="Times New Roman" w:hint="eastAsia"/>
          <w:sz w:val="20"/>
          <w:szCs w:val="20"/>
        </w:rPr>
        <w:t>40km</w:t>
      </w:r>
      <w:r w:rsidR="00AD71B9" w:rsidRPr="008A0992">
        <w:rPr>
          <w:rFonts w:ascii="Times New Roman" w:eastAsia="UD デジタル 教科書体 NK-R" w:hAnsi="Times New Roman" w:hint="eastAsia"/>
          <w:sz w:val="20"/>
          <w:szCs w:val="20"/>
        </w:rPr>
        <w:t>も運んだ。</w:t>
      </w:r>
      <w:r w:rsidR="00852D31" w:rsidRPr="008A0992">
        <w:rPr>
          <w:rFonts w:ascii="Times New Roman" w:eastAsia="UD デジタル 教科書体 NK-R" w:hAnsi="Times New Roman" w:hint="eastAsia"/>
          <w:sz w:val="20"/>
          <w:szCs w:val="20"/>
        </w:rPr>
        <w:t>今では剥製となって、茨城県つくば市の国立科学博物館に展示されている。</w:t>
      </w:r>
    </w:p>
    <w:p w14:paraId="383E3230" w14:textId="77777777" w:rsidR="00676E6E" w:rsidRPr="008A0992" w:rsidRDefault="00656398" w:rsidP="00676E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真綿で首を締める</w:t>
      </w:r>
      <w:r w:rsidR="00676E6E">
        <w:rPr>
          <w:rFonts w:ascii="Times New Roman" w:eastAsia="UD デジタル 教科書体 NK-R" w:hAnsi="Times New Roman" w:hint="eastAsia"/>
          <w:sz w:val="20"/>
          <w:szCs w:val="20"/>
        </w:rPr>
        <w:t>の「真綿」とは</w:t>
      </w:r>
      <w:r w:rsidRPr="008A0992">
        <w:rPr>
          <w:rFonts w:ascii="Times New Roman" w:eastAsia="UD デジタル 教科書体 NK-R" w:hAnsi="Times New Roman" w:hint="eastAsia"/>
          <w:sz w:val="20"/>
          <w:szCs w:val="20"/>
        </w:rPr>
        <w:t>……じわじわと苦しみを長引かせる、という意味。昔は拷問とか刑に実際にあったという。ここでいう真綿はお布団に使う植物の綿ではなく、</w:t>
      </w:r>
      <w:r w:rsidRPr="008A0992">
        <w:rPr>
          <w:rFonts w:ascii="Times New Roman" w:eastAsia="UD デジタル 教科書体 NK-R" w:hAnsi="Times New Roman" w:hint="eastAsia"/>
          <w:color w:val="FF0000"/>
          <w:sz w:val="20"/>
          <w:szCs w:val="20"/>
        </w:rPr>
        <w:t>繭を煮て綿状に広げたもの</w:t>
      </w:r>
      <w:r w:rsidRPr="008A0992">
        <w:rPr>
          <w:rFonts w:ascii="Times New Roman" w:eastAsia="UD デジタル 教科書体 NK-R" w:hAnsi="Times New Roman" w:hint="eastAsia"/>
          <w:sz w:val="20"/>
          <w:szCs w:val="20"/>
        </w:rPr>
        <w:t>のことを言う。繊維は細く長く、その割に強靭である。</w:t>
      </w:r>
    </w:p>
    <w:p w14:paraId="45183E31" w14:textId="77777777" w:rsidR="00656398" w:rsidRPr="008A0992" w:rsidRDefault="00656398"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元乃隅稲成神社……もとのすみいなりじんじゃ。山口県長門市にある神社。地元のお偉いさんの枕元に白狐が現れ、「我をこの地に鎮祭せよ」というお告げをしたため、</w:t>
      </w:r>
      <w:r w:rsidRPr="008A0992">
        <w:rPr>
          <w:rFonts w:ascii="Times New Roman" w:eastAsia="UD デジタル 教科書体 NK-R" w:hAnsi="Times New Roman" w:hint="eastAsia"/>
          <w:color w:val="FF0000"/>
          <w:sz w:val="20"/>
          <w:szCs w:val="20"/>
        </w:rPr>
        <w:t>島根にある稲成神社から分霊</w:t>
      </w:r>
      <w:r w:rsidRPr="008A0992">
        <w:rPr>
          <w:rFonts w:ascii="Times New Roman" w:eastAsia="UD デジタル 教科書体 NK-R" w:hAnsi="Times New Roman" w:hint="eastAsia"/>
          <w:sz w:val="20"/>
          <w:szCs w:val="20"/>
        </w:rPr>
        <w:t>されて建立した。このため漢字が稲荷ではない。</w:t>
      </w:r>
      <w:r w:rsidRPr="008A0992">
        <w:rPr>
          <w:rFonts w:ascii="Times New Roman" w:eastAsia="UD デジタル 教科書体 NK-R" w:hAnsi="Times New Roman" w:hint="eastAsia"/>
          <w:sz w:val="20"/>
          <w:szCs w:val="20"/>
        </w:rPr>
        <w:t>1987</w:t>
      </w:r>
      <w:r w:rsidRPr="008A0992">
        <w:rPr>
          <w:rFonts w:ascii="Times New Roman" w:eastAsia="UD デジタル 教科書体 NK-R" w:hAnsi="Times New Roman" w:hint="eastAsia"/>
          <w:sz w:val="20"/>
          <w:szCs w:val="20"/>
        </w:rPr>
        <w:t>年から</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年かけて奉納された</w:t>
      </w:r>
      <w:r w:rsidRPr="008A0992">
        <w:rPr>
          <w:rFonts w:ascii="Times New Roman" w:eastAsia="UD デジタル 教科書体 NK-R" w:hAnsi="Times New Roman" w:hint="eastAsia"/>
          <w:color w:val="FF0000"/>
          <w:sz w:val="20"/>
          <w:szCs w:val="20"/>
        </w:rPr>
        <w:t>123</w:t>
      </w:r>
      <w:r w:rsidRPr="008A0992">
        <w:rPr>
          <w:rFonts w:ascii="Times New Roman" w:eastAsia="UD デジタル 教科書体 NK-R" w:hAnsi="Times New Roman" w:hint="eastAsia"/>
          <w:color w:val="FF0000"/>
          <w:sz w:val="20"/>
          <w:szCs w:val="20"/>
        </w:rPr>
        <w:t>基の朱色の鳥居が、龍宮から</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メートル以上にわたり並んでいる</w:t>
      </w:r>
      <w:r w:rsidRPr="008A0992">
        <w:rPr>
          <w:rFonts w:ascii="Times New Roman" w:eastAsia="UD デジタル 教科書体 NK-R" w:hAnsi="Times New Roman" w:hint="eastAsia"/>
          <w:sz w:val="20"/>
          <w:szCs w:val="20"/>
        </w:rPr>
        <w:t>。また賽銭箱は大鳥居の中央上部、高さ</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メートルにあり、</w:t>
      </w:r>
      <w:r w:rsidRPr="008A0992">
        <w:rPr>
          <w:rFonts w:ascii="Times New Roman" w:eastAsia="UD デジタル 教科書体 NK-R" w:hAnsi="Times New Roman" w:hint="eastAsia"/>
          <w:color w:val="FF0000"/>
          <w:sz w:val="20"/>
          <w:szCs w:val="20"/>
        </w:rPr>
        <w:t>「日本一投げづらい」</w:t>
      </w:r>
      <w:r w:rsidRPr="008A0992">
        <w:rPr>
          <w:rFonts w:ascii="Times New Roman" w:eastAsia="UD デジタル 教科書体 NK-R" w:hAnsi="Times New Roman" w:hint="eastAsia"/>
          <w:sz w:val="20"/>
          <w:szCs w:val="20"/>
        </w:rPr>
        <w:t>とも言われ、見事入れば願いが叶うと言われる。じゃあキツネさんをペットにさせてお願い白狐さん。</w:t>
      </w:r>
    </w:p>
    <w:p w14:paraId="4E16C713" w14:textId="77777777" w:rsidR="00656398" w:rsidRDefault="00E75519"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シャチハタ不可の理由……素材がゴムであり、押し方や経年劣化による劣化で同一スタンプでも</w:t>
      </w:r>
      <w:r w:rsidRPr="008A0992">
        <w:rPr>
          <w:rFonts w:ascii="Times New Roman" w:eastAsia="UD デジタル 教科書体 NK-R" w:hAnsi="Times New Roman" w:hint="eastAsia"/>
          <w:color w:val="FF0000"/>
          <w:sz w:val="20"/>
          <w:szCs w:val="20"/>
        </w:rPr>
        <w:t>印影が変わる</w:t>
      </w:r>
      <w:r w:rsidRPr="008A0992">
        <w:rPr>
          <w:rFonts w:ascii="Times New Roman" w:eastAsia="UD デジタル 教科書体 NK-R" w:hAnsi="Times New Roman" w:hint="eastAsia"/>
          <w:sz w:val="20"/>
          <w:szCs w:val="20"/>
        </w:rPr>
        <w:t>可能性がある。また、時間が経過すると</w:t>
      </w:r>
      <w:r w:rsidRPr="008A0992">
        <w:rPr>
          <w:rFonts w:ascii="Times New Roman" w:eastAsia="UD デジタル 教科書体 NK-R" w:hAnsi="Times New Roman" w:hint="eastAsia"/>
          <w:color w:val="FF0000"/>
          <w:sz w:val="20"/>
          <w:szCs w:val="20"/>
        </w:rPr>
        <w:t>インキが薄くなり</w:t>
      </w:r>
      <w:r w:rsidRPr="008A0992">
        <w:rPr>
          <w:rFonts w:ascii="Times New Roman" w:eastAsia="UD デジタル 教科書体 NK-R" w:hAnsi="Times New Roman" w:hint="eastAsia"/>
          <w:sz w:val="20"/>
          <w:szCs w:val="20"/>
        </w:rPr>
        <w:t>、大量生産であるため別のスタンプでも</w:t>
      </w:r>
      <w:r w:rsidRPr="008A0992">
        <w:rPr>
          <w:rFonts w:ascii="Times New Roman" w:eastAsia="UD デジタル 教科書体 NK-R" w:hAnsi="Times New Roman" w:hint="eastAsia"/>
          <w:color w:val="FF0000"/>
          <w:sz w:val="20"/>
          <w:szCs w:val="20"/>
        </w:rPr>
        <w:t>同じ形状の文字が押印できる</w:t>
      </w:r>
      <w:r w:rsidRPr="008A0992">
        <w:rPr>
          <w:rFonts w:ascii="Times New Roman" w:eastAsia="UD デジタル 教科書体 NK-R" w:hAnsi="Times New Roman" w:hint="eastAsia"/>
          <w:sz w:val="20"/>
          <w:szCs w:val="20"/>
        </w:rPr>
        <w:t>から駄目、と言われている。そもそもハンコを文書に押すと、「印影に表示された人が自分の意思で押印したと事実上推定され」、そこから「その人が書類を作ったと法律上推定される」、通称二重の推定が起こる。これは、「本人の印鑑を他人が勝手に使用することは通常有り得ない」という理由による。であるからシャチハタは駄目なのだ。押印を自分で行ったかどうかというのは、</w:t>
      </w:r>
      <w:r w:rsidRPr="008A0992">
        <w:rPr>
          <w:rFonts w:ascii="Times New Roman" w:eastAsia="UD デジタル 教科書体 NK-R" w:hAnsi="Times New Roman" w:hint="eastAsia"/>
          <w:color w:val="FF0000"/>
          <w:sz w:val="20"/>
          <w:szCs w:val="20"/>
        </w:rPr>
        <w:t>「書類が偽造され、勝手に押印されたかどうかを証明する手立て」としてとても有用</w:t>
      </w:r>
      <w:r w:rsidRPr="008A0992">
        <w:rPr>
          <w:rFonts w:ascii="Times New Roman" w:eastAsia="UD デジタル 教科書体 NK-R" w:hAnsi="Times New Roman" w:hint="eastAsia"/>
          <w:sz w:val="20"/>
          <w:szCs w:val="20"/>
        </w:rPr>
        <w:t>であり、シャチハタを許すと、それが不可能になってしまうのである。</w:t>
      </w:r>
    </w:p>
    <w:p w14:paraId="5AE0059C" w14:textId="77777777" w:rsidR="00E75519" w:rsidRPr="008A0992" w:rsidRDefault="00333D41" w:rsidP="00333D41">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28</w:t>
      </w:r>
      <w:r>
        <w:rPr>
          <w:rFonts w:ascii="Times New Roman" w:eastAsia="UD デジタル 教科書体 NK-R" w:hAnsi="Times New Roman" w:hint="eastAsia"/>
          <w:sz w:val="20"/>
          <w:szCs w:val="20"/>
        </w:rPr>
        <w:t>名が即死した大量殺人事件が日本で起きたことがある……それが</w:t>
      </w:r>
      <w:r w:rsidR="00DF2C09" w:rsidRPr="008A0992">
        <w:rPr>
          <w:rFonts w:ascii="Times New Roman" w:eastAsia="UD デジタル 教科書体 NK-R" w:hAnsi="Times New Roman" w:hint="eastAsia"/>
          <w:sz w:val="20"/>
          <w:szCs w:val="20"/>
        </w:rPr>
        <w:t>津山事件</w:t>
      </w:r>
      <w:r>
        <w:rPr>
          <w:rFonts w:ascii="Times New Roman" w:eastAsia="UD デジタル 教科書体 NK-R" w:hAnsi="Times New Roman" w:hint="eastAsia"/>
          <w:sz w:val="20"/>
          <w:szCs w:val="20"/>
        </w:rPr>
        <w:t>だ。</w:t>
      </w:r>
      <w:r w:rsidR="00DF2C09" w:rsidRPr="008A0992">
        <w:rPr>
          <w:rFonts w:ascii="Times New Roman" w:eastAsia="UD デジタル 教科書体 NK-R" w:hAnsi="Times New Roman" w:hint="eastAsia"/>
          <w:sz w:val="20"/>
          <w:szCs w:val="20"/>
        </w:rPr>
        <w:t>1938</w:t>
      </w:r>
      <w:r w:rsidR="00DF2C09" w:rsidRPr="008A0992">
        <w:rPr>
          <w:rFonts w:ascii="Times New Roman" w:eastAsia="UD デジタル 教科書体 NK-R" w:hAnsi="Times New Roman" w:hint="eastAsia"/>
          <w:sz w:val="20"/>
          <w:szCs w:val="20"/>
        </w:rPr>
        <w:t>年、岡山県で発生し</w:t>
      </w:r>
      <w:r>
        <w:rPr>
          <w:rFonts w:ascii="Times New Roman" w:eastAsia="UD デジタル 教科書体 NK-R" w:hAnsi="Times New Roman" w:hint="eastAsia"/>
          <w:sz w:val="20"/>
          <w:szCs w:val="20"/>
        </w:rPr>
        <w:t>た</w:t>
      </w:r>
      <w:r w:rsidR="00DF2C09" w:rsidRPr="008A0992">
        <w:rPr>
          <w:rFonts w:ascii="Times New Roman" w:eastAsia="UD デジタル 教科書体 NK-R" w:hAnsi="Times New Roman" w:hint="eastAsia"/>
          <w:sz w:val="20"/>
          <w:szCs w:val="20"/>
        </w:rPr>
        <w:t>。犯行</w:t>
      </w:r>
      <w:r w:rsidR="00DF2C09" w:rsidRPr="008A0992">
        <w:rPr>
          <w:rFonts w:ascii="Times New Roman" w:eastAsia="UD デジタル 教科書体 NK-R" w:hAnsi="Times New Roman" w:hint="eastAsia"/>
          <w:sz w:val="20"/>
          <w:szCs w:val="20"/>
        </w:rPr>
        <w:t>2</w:t>
      </w:r>
      <w:r w:rsidR="00DF2C09" w:rsidRPr="008A0992">
        <w:rPr>
          <w:rFonts w:ascii="Times New Roman" w:eastAsia="UD デジタル 教科書体 NK-R" w:hAnsi="Times New Roman" w:hint="eastAsia"/>
          <w:sz w:val="20"/>
          <w:szCs w:val="20"/>
        </w:rPr>
        <w:t>時間足らずで</w:t>
      </w:r>
      <w:r w:rsidR="00DF2C09" w:rsidRPr="008A0992">
        <w:rPr>
          <w:rFonts w:ascii="Times New Roman" w:eastAsia="UD デジタル 教科書体 NK-R" w:hAnsi="Times New Roman" w:hint="eastAsia"/>
          <w:color w:val="FF0000"/>
          <w:sz w:val="20"/>
          <w:szCs w:val="20"/>
        </w:rPr>
        <w:t>28</w:t>
      </w:r>
      <w:r w:rsidR="00DF2C09" w:rsidRPr="008A0992">
        <w:rPr>
          <w:rFonts w:ascii="Times New Roman" w:eastAsia="UD デジタル 教科書体 NK-R" w:hAnsi="Times New Roman" w:hint="eastAsia"/>
          <w:color w:val="FF0000"/>
          <w:sz w:val="20"/>
          <w:szCs w:val="20"/>
        </w:rPr>
        <w:t>名が即死</w:t>
      </w:r>
      <w:r w:rsidR="00DF2C09" w:rsidRPr="008A0992">
        <w:rPr>
          <w:rFonts w:ascii="Times New Roman" w:eastAsia="UD デジタル 教科書体 NK-R" w:hAnsi="Times New Roman" w:hint="eastAsia"/>
          <w:sz w:val="20"/>
          <w:szCs w:val="20"/>
        </w:rPr>
        <w:t>、</w:t>
      </w:r>
      <w:r w:rsidR="00DF2C09" w:rsidRPr="008A0992">
        <w:rPr>
          <w:rFonts w:ascii="Times New Roman" w:eastAsia="UD デジタル 教科書体 NK-R" w:hAnsi="Times New Roman" w:hint="eastAsia"/>
          <w:sz w:val="20"/>
          <w:szCs w:val="20"/>
        </w:rPr>
        <w:t>5</w:t>
      </w:r>
      <w:r w:rsidR="00DF2C09" w:rsidRPr="008A0992">
        <w:rPr>
          <w:rFonts w:ascii="Times New Roman" w:eastAsia="UD デジタル 教科書体 NK-R" w:hAnsi="Times New Roman" w:hint="eastAsia"/>
          <w:sz w:val="20"/>
          <w:szCs w:val="20"/>
        </w:rPr>
        <w:t>名が重軽傷を負った。都井睦雄</w:t>
      </w:r>
      <w:r w:rsidR="002A4171" w:rsidRPr="008A0992">
        <w:rPr>
          <w:rFonts w:ascii="Times New Roman" w:eastAsia="UD デジタル 教科書体 NK-R" w:hAnsi="Times New Roman" w:hint="eastAsia"/>
          <w:sz w:val="20"/>
          <w:szCs w:val="20"/>
        </w:rPr>
        <w:t>(</w:t>
      </w:r>
      <w:r w:rsidR="00DF2C09" w:rsidRPr="008A0992">
        <w:rPr>
          <w:rFonts w:ascii="Times New Roman" w:eastAsia="UD デジタル 教科書体 NK-R" w:hAnsi="Times New Roman" w:hint="eastAsia"/>
          <w:sz w:val="20"/>
          <w:szCs w:val="20"/>
        </w:rPr>
        <w:t>といむつお</w:t>
      </w:r>
      <w:r w:rsidR="002A4171" w:rsidRPr="008A0992">
        <w:rPr>
          <w:rFonts w:ascii="Times New Roman" w:eastAsia="UD デジタル 教科書体 NK-R" w:hAnsi="Times New Roman" w:hint="eastAsia"/>
          <w:sz w:val="20"/>
          <w:szCs w:val="20"/>
        </w:rPr>
        <w:t>)</w:t>
      </w:r>
      <w:r w:rsidR="00DF2C09" w:rsidRPr="008A0992">
        <w:rPr>
          <w:rFonts w:ascii="Times New Roman" w:eastAsia="UD デジタル 教科書体 NK-R" w:hAnsi="Times New Roman" w:hint="eastAsia"/>
          <w:sz w:val="20"/>
          <w:szCs w:val="20"/>
        </w:rPr>
        <w:t>が犯人で、あらかじめ用意していた散弾銃やブローニング猟銃、斧や日本刀などで同居していた祖母を</w:t>
      </w:r>
      <w:r w:rsidR="00DF2C09" w:rsidRPr="008A0992">
        <w:rPr>
          <w:rFonts w:ascii="Times New Roman" w:eastAsia="UD デジタル 教科書体 NK-R" w:hAnsi="Times New Roman" w:hint="eastAsia"/>
          <w:sz w:val="20"/>
          <w:szCs w:val="20"/>
        </w:rPr>
        <w:lastRenderedPageBreak/>
        <w:t>筆頭に村民たちを次々と殺害、その後自らも命を絶った。犯行は計画的で事前に送電線を切り、集落を孤立させるなど用意周到なものであった。その犯行動機は、「結核のため兵役検査で丙種合格</w:t>
      </w:r>
      <w:r w:rsidR="002A4171" w:rsidRPr="008A0992">
        <w:rPr>
          <w:rFonts w:ascii="Times New Roman" w:eastAsia="UD デジタル 教科書体 NK-R" w:hAnsi="Times New Roman" w:hint="eastAsia"/>
          <w:sz w:val="20"/>
          <w:szCs w:val="20"/>
        </w:rPr>
        <w:t>(</w:t>
      </w:r>
      <w:r w:rsidR="00DF2C09" w:rsidRPr="008A0992">
        <w:rPr>
          <w:rFonts w:ascii="Times New Roman" w:eastAsia="UD デジタル 教科書体 NK-R" w:hAnsi="Times New Roman" w:hint="eastAsia"/>
          <w:sz w:val="20"/>
          <w:szCs w:val="20"/>
        </w:rPr>
        <w:t>入営不適格</w:t>
      </w:r>
      <w:r w:rsidR="002A4171" w:rsidRPr="008A0992">
        <w:rPr>
          <w:rFonts w:ascii="Times New Roman" w:eastAsia="UD デジタル 教科書体 NK-R" w:hAnsi="Times New Roman" w:hint="eastAsia"/>
          <w:sz w:val="20"/>
          <w:szCs w:val="20"/>
        </w:rPr>
        <w:t>)</w:t>
      </w:r>
      <w:r w:rsidR="00DF2C09" w:rsidRPr="008A0992">
        <w:rPr>
          <w:rFonts w:ascii="Times New Roman" w:eastAsia="UD デジタル 教科書体 NK-R" w:hAnsi="Times New Roman" w:hint="eastAsia"/>
          <w:sz w:val="20"/>
          <w:szCs w:val="20"/>
        </w:rPr>
        <w:t>で集落内で差別されていた」ということと、「夜這いの風習があり、集落内での性的関係が入り乱れていた」ということであるらしい。らしいというのは集落の生き残りが少ない上に、その生き残りも口を閉ざしているからで、いろんな「真実」が入り乱れてしまっているから。八つ墓村のモデルにもなり、その社会的影響は大きかったが、何よりこんなに大量に人を殺す、という事件は、これからもう起きないだろう。</w:t>
      </w:r>
      <w:r w:rsidR="00DA1DC9" w:rsidRPr="008A0992">
        <w:rPr>
          <w:rFonts w:ascii="Times New Roman" w:eastAsia="UD デジタル 教科書体 NK-R" w:hAnsi="Times New Roman" w:hint="eastAsia"/>
          <w:sz w:val="20"/>
          <w:szCs w:val="20"/>
        </w:rPr>
        <w:t>京アニの事件が起きました…。</w:t>
      </w:r>
    </w:p>
    <w:p w14:paraId="5F44061D" w14:textId="77777777" w:rsidR="00662D1E" w:rsidRPr="008A0992" w:rsidRDefault="00662D1E"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伏見稲荷大社</w:t>
      </w:r>
      <w:r w:rsidR="003464B7">
        <w:rPr>
          <w:rFonts w:ascii="Times New Roman" w:eastAsia="UD デジタル 教科書体 NK-R" w:hAnsi="Times New Roman" w:hint="eastAsia"/>
          <w:sz w:val="20"/>
          <w:szCs w:val="20"/>
        </w:rPr>
        <w:t>にはなぜあんなに鳥居があるか</w:t>
      </w:r>
      <w:r w:rsidRPr="008A0992">
        <w:rPr>
          <w:rFonts w:ascii="Times New Roman" w:eastAsia="UD デジタル 教科書体 NK-R" w:hAnsi="Times New Roman" w:hint="eastAsia"/>
          <w:sz w:val="20"/>
          <w:szCs w:val="20"/>
        </w:rPr>
        <w:t>……京都市伏見区深草にある神社</w:t>
      </w:r>
      <w:r w:rsidR="003464B7">
        <w:rPr>
          <w:rFonts w:ascii="Times New Roman" w:eastAsia="UD デジタル 教科書体 NK-R" w:hAnsi="Times New Roman" w:hint="eastAsia"/>
          <w:sz w:val="20"/>
          <w:szCs w:val="20"/>
        </w:rPr>
        <w:t>が伏見稲荷大社である。</w:t>
      </w:r>
      <w:r w:rsidRPr="008A0992">
        <w:rPr>
          <w:rFonts w:ascii="Times New Roman" w:eastAsia="UD デジタル 教科書体 NK-R" w:hAnsi="Times New Roman" w:hint="eastAsia"/>
          <w:sz w:val="20"/>
          <w:szCs w:val="20"/>
        </w:rPr>
        <w:t>旧称は稲荷神社</w:t>
      </w:r>
      <w:r w:rsidR="003464B7">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color w:val="FF0000"/>
          <w:sz w:val="20"/>
          <w:szCs w:val="20"/>
        </w:rPr>
        <w:t>全国に約</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万ある稲荷神社の総神社</w:t>
      </w:r>
      <w:r w:rsidRPr="008A0992">
        <w:rPr>
          <w:rFonts w:ascii="Times New Roman" w:eastAsia="UD デジタル 教科書体 NK-R" w:hAnsi="Times New Roman" w:hint="eastAsia"/>
          <w:sz w:val="20"/>
          <w:szCs w:val="20"/>
        </w:rPr>
        <w:t>。江戸時代には</w:t>
      </w:r>
      <w:r w:rsidRPr="008A0992">
        <w:rPr>
          <w:rFonts w:ascii="Times New Roman" w:eastAsia="UD デジタル 教科書体 NK-R" w:hAnsi="Times New Roman" w:hint="eastAsia"/>
          <w:color w:val="FF0000"/>
          <w:sz w:val="20"/>
          <w:szCs w:val="20"/>
        </w:rPr>
        <w:t>商いの成功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結願：けちがん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を祈る商人たちに人気があり、</w:t>
      </w:r>
      <w:r w:rsidRPr="008A0992">
        <w:rPr>
          <w:rFonts w:ascii="Times New Roman" w:eastAsia="UD デジタル 教科書体 NK-R" w:hAnsi="Times New Roman" w:hint="eastAsia"/>
          <w:color w:val="FF0000"/>
          <w:sz w:val="20"/>
          <w:szCs w:val="20"/>
        </w:rPr>
        <w:t>キツネの棲む穴倉を見つけて稲荷神を勧請</w:t>
      </w:r>
      <w:r w:rsidRPr="008A0992">
        <w:rPr>
          <w:rFonts w:ascii="Times New Roman" w:eastAsia="UD デジタル 教科書体 NK-R" w:hAnsi="Times New Roman" w:hint="eastAsia"/>
          <w:sz w:val="20"/>
          <w:szCs w:val="20"/>
        </w:rPr>
        <w:t>する者まで現れた。</w:t>
      </w:r>
      <w:r w:rsidRPr="008A0992">
        <w:rPr>
          <w:rFonts w:ascii="Times New Roman" w:eastAsia="UD デジタル 教科書体 NK-R" w:hAnsi="Times New Roman" w:hint="eastAsia"/>
          <w:color w:val="FF0000"/>
          <w:sz w:val="20"/>
          <w:szCs w:val="20"/>
        </w:rPr>
        <w:t>結願の礼として本社に赤い鳥居を奉納する習慣が広まり、膨大な千本鳥居に</w:t>
      </w:r>
      <w:r w:rsidRPr="008A0992">
        <w:rPr>
          <w:rFonts w:ascii="Times New Roman" w:eastAsia="UD デジタル 教科書体 NK-R" w:hAnsi="Times New Roman" w:hint="eastAsia"/>
          <w:sz w:val="20"/>
          <w:szCs w:val="20"/>
        </w:rPr>
        <w:t>なったという。</w:t>
      </w:r>
      <w:r w:rsidR="003159B4" w:rsidRPr="008A0992">
        <w:rPr>
          <w:rFonts w:ascii="Times New Roman" w:eastAsia="UD デジタル 教科書体 NK-R" w:hAnsi="Times New Roman" w:hint="eastAsia"/>
          <w:sz w:val="20"/>
          <w:szCs w:val="20"/>
        </w:rPr>
        <w:t>なお実際は一万本以上ある。「キツネ」が好きな筆者としては、ぜひともキツネ好きたちの聖域にもなってほしい。</w:t>
      </w:r>
    </w:p>
    <w:p w14:paraId="4FAB7B93" w14:textId="77777777" w:rsidR="00662D1E" w:rsidRPr="008A0992" w:rsidRDefault="00662D1E"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シンクロナイズドスイミングのカメラ</w:t>
      </w:r>
      <w:r w:rsidR="003464B7">
        <w:rPr>
          <w:rFonts w:ascii="Times New Roman" w:eastAsia="UD デジタル 教科書体 NK-R" w:hAnsi="Times New Roman" w:hint="eastAsia"/>
          <w:sz w:val="20"/>
          <w:szCs w:val="20"/>
        </w:rPr>
        <w:t>は特殊</w:t>
      </w:r>
      <w:r w:rsidRPr="008A0992">
        <w:rPr>
          <w:rFonts w:ascii="Times New Roman" w:eastAsia="UD デジタル 教科書体 NK-R" w:hAnsi="Times New Roman" w:hint="eastAsia"/>
          <w:sz w:val="20"/>
          <w:szCs w:val="20"/>
        </w:rPr>
        <w:t>……よくよく考えれば、空気と水で屈折率が異なるため、単純にカメラを半分水につけただけではうまく撮れないはず。にもかかわらずロンドン五輪からは、選手の体がしっかりと映っている。これは、</w:t>
      </w:r>
      <w:r w:rsidRPr="008A0992">
        <w:rPr>
          <w:rFonts w:ascii="Times New Roman" w:eastAsia="UD デジタル 教科書体 NK-R" w:hAnsi="Times New Roman" w:hint="eastAsia"/>
          <w:sz w:val="20"/>
          <w:szCs w:val="20"/>
        </w:rPr>
        <w:t>NHK</w:t>
      </w:r>
      <w:r w:rsidRPr="008A0992">
        <w:rPr>
          <w:rFonts w:ascii="Times New Roman" w:eastAsia="UD デジタル 教科書体 NK-R" w:hAnsi="Times New Roman" w:hint="eastAsia"/>
          <w:sz w:val="20"/>
          <w:szCs w:val="20"/>
        </w:rPr>
        <w:t>が「ツインズカム」というカメラを開発したおかげ。</w:t>
      </w:r>
      <w:r w:rsidRPr="008A0992">
        <w:rPr>
          <w:rFonts w:ascii="Times New Roman" w:eastAsia="UD デジタル 教科書体 NK-R" w:hAnsi="Times New Roman" w:hint="eastAsia"/>
          <w:color w:val="FF0000"/>
          <w:sz w:val="20"/>
          <w:szCs w:val="20"/>
        </w:rPr>
        <w:t>水中の被写体は</w:t>
      </w:r>
      <w:r w:rsidRPr="008A0992">
        <w:rPr>
          <w:rFonts w:ascii="Times New Roman" w:eastAsia="UD デジタル 教科書体 NK-R" w:hAnsi="Times New Roman" w:hint="eastAsia"/>
          <w:color w:val="FF0000"/>
          <w:sz w:val="20"/>
          <w:szCs w:val="20"/>
        </w:rPr>
        <w:t>1.33</w:t>
      </w:r>
      <w:r w:rsidRPr="008A0992">
        <w:rPr>
          <w:rFonts w:ascii="Times New Roman" w:eastAsia="UD デジタル 教科書体 NK-R" w:hAnsi="Times New Roman" w:hint="eastAsia"/>
          <w:color w:val="FF0000"/>
          <w:sz w:val="20"/>
          <w:szCs w:val="20"/>
        </w:rPr>
        <w:t>倍大きく見え、両方の映像が同じ大きさになるように</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台のカメラレンズのズーム比を自動調整</w:t>
      </w:r>
      <w:r w:rsidRPr="008A0992">
        <w:rPr>
          <w:rFonts w:ascii="Times New Roman" w:eastAsia="UD デジタル 教科書体 NK-R" w:hAnsi="Times New Roman" w:hint="eastAsia"/>
          <w:sz w:val="20"/>
          <w:szCs w:val="20"/>
        </w:rPr>
        <w:t>する改良をしたから。</w:t>
      </w:r>
    </w:p>
    <w:p w14:paraId="00B0859B" w14:textId="77777777" w:rsidR="00662D1E" w:rsidRPr="008A0992" w:rsidRDefault="00662D1E"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始祖鳥</w:t>
      </w:r>
      <w:r w:rsidR="003464B7">
        <w:rPr>
          <w:rFonts w:ascii="Times New Roman" w:eastAsia="UD デジタル 教科書体 NK-R" w:hAnsi="Times New Roman" w:hint="eastAsia"/>
          <w:sz w:val="20"/>
          <w:szCs w:val="20"/>
        </w:rPr>
        <w:t>は</w:t>
      </w:r>
      <w:r w:rsidR="00FC1400">
        <w:rPr>
          <w:rFonts w:ascii="Times New Roman" w:eastAsia="UD デジタル 教科書体 NK-R" w:hAnsi="Times New Roman" w:hint="eastAsia"/>
          <w:sz w:val="20"/>
          <w:szCs w:val="20"/>
        </w:rPr>
        <w:t>もはや鳥類の祖先とは思われていない</w:t>
      </w:r>
      <w:r w:rsidRPr="008A0992">
        <w:rPr>
          <w:rFonts w:ascii="Times New Roman" w:eastAsia="UD デジタル 教科書体 NK-R" w:hAnsi="Times New Roman" w:hint="eastAsia"/>
          <w:sz w:val="20"/>
          <w:szCs w:val="20"/>
        </w:rPr>
        <w:t>……</w:t>
      </w:r>
      <w:r w:rsidR="00FC1400">
        <w:rPr>
          <w:rFonts w:ascii="Times New Roman" w:eastAsia="UD デジタル 教科書体 NK-R" w:hAnsi="Times New Roman" w:hint="eastAsia"/>
          <w:sz w:val="20"/>
          <w:szCs w:val="20"/>
        </w:rPr>
        <w:t>始祖鳥はかつて、</w:t>
      </w:r>
      <w:r w:rsidRPr="008A0992">
        <w:rPr>
          <w:rFonts w:ascii="Times New Roman" w:eastAsia="UD デジタル 教科書体 NK-R" w:hAnsi="Times New Roman" w:hint="eastAsia"/>
          <w:sz w:val="20"/>
          <w:szCs w:val="20"/>
        </w:rPr>
        <w:t>現生鳥類の祖先と思われていた</w:t>
      </w:r>
      <w:r w:rsidR="00FC1400">
        <w:rPr>
          <w:rFonts w:ascii="Times New Roman" w:eastAsia="UD デジタル 教科書体 NK-R" w:hAnsi="Times New Roman" w:hint="eastAsia"/>
          <w:sz w:val="20"/>
          <w:szCs w:val="20"/>
        </w:rPr>
        <w:t>(</w:t>
      </w:r>
      <w:r w:rsidR="00FC1400">
        <w:rPr>
          <w:rFonts w:ascii="Times New Roman" w:eastAsia="UD デジタル 教科書体 NK-R" w:hAnsi="Times New Roman" w:hint="eastAsia"/>
          <w:sz w:val="20"/>
          <w:szCs w:val="20"/>
        </w:rPr>
        <w:t>学校でそう習った人も多いかも</w:t>
      </w:r>
      <w:r w:rsidR="00FC1400">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。ジュラ紀に生息、特徴的な羽毛から世界で初めて鳥類と恐竜の関係を強く示唆された歴史的に重要な生物だが、現在では</w:t>
      </w:r>
      <w:r w:rsidR="00FC1400">
        <w:rPr>
          <w:rFonts w:ascii="Times New Roman" w:eastAsia="UD デジタル 教科書体 NK-R" w:hAnsi="Times New Roman" w:hint="eastAsia"/>
          <w:sz w:val="20"/>
          <w:szCs w:val="20"/>
        </w:rPr>
        <w:t>これは</w:t>
      </w:r>
      <w:r w:rsidRPr="008A0992">
        <w:rPr>
          <w:rFonts w:ascii="Times New Roman" w:eastAsia="UD デジタル 教科書体 NK-R" w:hAnsi="Times New Roman" w:hint="eastAsia"/>
          <w:sz w:val="20"/>
          <w:szCs w:val="20"/>
        </w:rPr>
        <w:t>否定され</w:t>
      </w:r>
      <w:r w:rsidR="00FC1400">
        <w:rPr>
          <w:rFonts w:ascii="Times New Roman" w:eastAsia="UD デジタル 教科書体 NK-R" w:hAnsi="Times New Roman" w:hint="eastAsia"/>
          <w:sz w:val="20"/>
          <w:szCs w:val="20"/>
        </w:rPr>
        <w:t>ており、すでに絶滅した動物の祖先とされている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鋭い歯をもった顎を持つ点、かぎづめのある</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本の指を持つ点、長い尾部に骨を持つ点</w:t>
      </w:r>
      <w:r w:rsidRPr="008A0992">
        <w:rPr>
          <w:rFonts w:ascii="Times New Roman" w:eastAsia="UD デジタル 教科書体 NK-R" w:hAnsi="Times New Roman" w:hint="eastAsia"/>
          <w:sz w:val="20"/>
          <w:szCs w:val="20"/>
        </w:rPr>
        <w:t>が、現生鳥類とは明らかに異なる。鳥のよう</w:t>
      </w:r>
      <w:r w:rsidR="00FC1400">
        <w:rPr>
          <w:rFonts w:ascii="Times New Roman" w:eastAsia="UD デジタル 教科書体 NK-R" w:hAnsi="Times New Roman" w:hint="eastAsia"/>
          <w:sz w:val="20"/>
          <w:szCs w:val="20"/>
        </w:rPr>
        <w:t>だ</w:t>
      </w:r>
      <w:r w:rsidRPr="008A0992">
        <w:rPr>
          <w:rFonts w:ascii="Times New Roman" w:eastAsia="UD デジタル 教科書体 NK-R" w:hAnsi="Times New Roman" w:hint="eastAsia"/>
          <w:sz w:val="20"/>
          <w:szCs w:val="20"/>
        </w:rPr>
        <w:t>が、その重さなどから空を飛ぶことはできず、滑空するような姿勢だったと考えられる。</w:t>
      </w:r>
    </w:p>
    <w:p w14:paraId="0F023E90" w14:textId="77777777" w:rsidR="00474544" w:rsidRPr="008A0992" w:rsidRDefault="00662D1E"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レシプロエンジン</w:t>
      </w:r>
      <w:r w:rsidR="00FC1400">
        <w:rPr>
          <w:rFonts w:ascii="Times New Roman" w:eastAsia="UD デジタル 教科書体 NK-R" w:hAnsi="Times New Roman" w:hint="eastAsia"/>
          <w:sz w:val="20"/>
          <w:szCs w:val="20"/>
        </w:rPr>
        <w:t>とは何か</w:t>
      </w:r>
      <w:r w:rsidRPr="008A0992">
        <w:rPr>
          <w:rFonts w:ascii="Times New Roman" w:eastAsia="UD デジタル 教科書体 NK-R" w:hAnsi="Times New Roman" w:hint="eastAsia"/>
          <w:sz w:val="20"/>
          <w:szCs w:val="20"/>
        </w:rPr>
        <w:t>……往復動機関あるいはピストンエンジンともいわれる熱機関の一種</w:t>
      </w:r>
      <w:r w:rsidR="00FC1400">
        <w:rPr>
          <w:rFonts w:ascii="Times New Roman" w:eastAsia="UD デジタル 教科書体 NK-R" w:hAnsi="Times New Roman" w:hint="eastAsia"/>
          <w:sz w:val="20"/>
          <w:szCs w:val="20"/>
        </w:rPr>
        <w:t>、といってもムズいので、</w:t>
      </w:r>
      <w:r w:rsidR="00474544" w:rsidRPr="008A0992">
        <w:rPr>
          <w:rFonts w:ascii="Times New Roman" w:eastAsia="UD デジタル 教科書体 NK-R" w:hAnsi="Times New Roman" w:hint="eastAsia"/>
          <w:sz w:val="20"/>
          <w:szCs w:val="20"/>
        </w:rPr>
        <w:t>自転車を考えてみよう。自転車を漕ぐとき、ペダルを回転させるため、足はどのように動くだろうか。足の部分の動きだけ取り出してみると、結構単純な「上下運動」を行っているはずだ。つまり自転車とは、人間の足による上下運動から得たエネルギーを、ペダルやチェーンなどの機構によって円運動に変換する、という装置なのだ。レシプロ機関もそれと同じで、</w:t>
      </w:r>
      <w:r w:rsidR="00474544" w:rsidRPr="008A0992">
        <w:rPr>
          <w:rFonts w:ascii="Times New Roman" w:eastAsia="UD デジタル 教科書体 NK-R" w:hAnsi="Times New Roman" w:hint="eastAsia"/>
          <w:color w:val="FF0000"/>
          <w:sz w:val="20"/>
          <w:szCs w:val="20"/>
        </w:rPr>
        <w:t>上下運動から変換された円運動のエネルギーを動力に仕事をする機関</w:t>
      </w:r>
      <w:r w:rsidR="00474544" w:rsidRPr="008A0992">
        <w:rPr>
          <w:rFonts w:ascii="Times New Roman" w:eastAsia="UD デジタル 教科書体 NK-R" w:hAnsi="Times New Roman" w:hint="eastAsia"/>
          <w:sz w:val="20"/>
          <w:szCs w:val="20"/>
        </w:rPr>
        <w:t>のこと。この発展形として、腕もこぶしも使わず</w:t>
      </w:r>
      <w:r w:rsidR="00474544" w:rsidRPr="008A0992">
        <w:rPr>
          <w:rFonts w:ascii="Times New Roman" w:eastAsia="UD デジタル 教科書体 NK-R" w:hAnsi="Times New Roman" w:hint="eastAsia"/>
          <w:sz w:val="20"/>
          <w:szCs w:val="20"/>
        </w:rPr>
        <w:lastRenderedPageBreak/>
        <w:t>に円運動から直接動力を得る</w:t>
      </w:r>
      <w:r w:rsidR="00474544" w:rsidRPr="008A0992">
        <w:rPr>
          <w:rFonts w:ascii="Times New Roman" w:eastAsia="UD デジタル 教科書体 NK-R" w:hAnsi="Times New Roman" w:hint="eastAsia"/>
          <w:color w:val="FF0000"/>
          <w:sz w:val="20"/>
          <w:szCs w:val="20"/>
        </w:rPr>
        <w:t>「ロータリーエンジン」</w:t>
      </w:r>
      <w:r w:rsidR="00474544" w:rsidRPr="008A0992">
        <w:rPr>
          <w:rFonts w:ascii="Times New Roman" w:eastAsia="UD デジタル 教科書体 NK-R" w:hAnsi="Times New Roman" w:hint="eastAsia"/>
          <w:sz w:val="20"/>
          <w:szCs w:val="20"/>
        </w:rPr>
        <w:t>、理論上は最高の熱効率を誇る</w:t>
      </w:r>
      <w:r w:rsidR="00474544" w:rsidRPr="008A0992">
        <w:rPr>
          <w:rFonts w:ascii="Times New Roman" w:eastAsia="UD デジタル 教科書体 NK-R" w:hAnsi="Times New Roman" w:hint="eastAsia"/>
          <w:color w:val="FF0000"/>
          <w:sz w:val="20"/>
          <w:szCs w:val="20"/>
        </w:rPr>
        <w:t>「スターリングエンジン」</w:t>
      </w:r>
      <w:r w:rsidR="00474544" w:rsidRPr="008A0992">
        <w:rPr>
          <w:rFonts w:ascii="Times New Roman" w:eastAsia="UD デジタル 教科書体 NK-R" w:hAnsi="Times New Roman" w:hint="eastAsia"/>
          <w:sz w:val="20"/>
          <w:szCs w:val="20"/>
        </w:rPr>
        <w:t>などがある。</w:t>
      </w:r>
    </w:p>
    <w:p w14:paraId="6426D714" w14:textId="77777777" w:rsidR="00474544" w:rsidRPr="008A0992" w:rsidRDefault="0047454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五</w:t>
      </w:r>
      <w:r w:rsidR="00FC1400">
        <w:rPr>
          <w:rFonts w:ascii="Times New Roman" w:eastAsia="UD デジタル 教科書体 NK-R" w:hAnsi="Times New Roman" w:hint="eastAsia"/>
          <w:sz w:val="20"/>
          <w:szCs w:val="20"/>
        </w:rPr>
        <w:t>つの</w:t>
      </w:r>
      <w:r w:rsidRPr="008A0992">
        <w:rPr>
          <w:rFonts w:ascii="Times New Roman" w:eastAsia="UD デジタル 教科書体 NK-R" w:hAnsi="Times New Roman" w:hint="eastAsia"/>
          <w:sz w:val="20"/>
          <w:szCs w:val="20"/>
        </w:rPr>
        <w:t>台風</w:t>
      </w:r>
      <w:r w:rsidR="00FC1400">
        <w:rPr>
          <w:rFonts w:ascii="Times New Roman" w:eastAsia="UD デジタル 教科書体 NK-R" w:hAnsi="Times New Roman" w:hint="eastAsia"/>
          <w:sz w:val="20"/>
          <w:szCs w:val="20"/>
        </w:rPr>
        <w:t>が同時にできたことがある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1960</w:t>
      </w:r>
      <w:r w:rsidRPr="008A0992">
        <w:rPr>
          <w:rFonts w:ascii="Times New Roman" w:eastAsia="UD デジタル 教科書体 NK-R" w:hAnsi="Times New Roman" w:hint="eastAsia"/>
          <w:sz w:val="20"/>
          <w:szCs w:val="20"/>
        </w:rPr>
        <w:t>年オリンピックローマ大会の直前、</w:t>
      </w:r>
      <w:r w:rsidRPr="008A0992">
        <w:rPr>
          <w:rFonts w:ascii="Times New Roman" w:eastAsia="UD デジタル 教科書体 NK-R" w:hAnsi="Times New Roman" w:hint="eastAsia"/>
          <w:color w:val="FF0000"/>
          <w:sz w:val="20"/>
          <w:szCs w:val="20"/>
        </w:rPr>
        <w:t>日本の周りに</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つの台風</w:t>
      </w:r>
      <w:r w:rsidRPr="008A0992">
        <w:rPr>
          <w:rFonts w:ascii="Times New Roman" w:eastAsia="UD デジタル 教科書体 NK-R" w:hAnsi="Times New Roman" w:hint="eastAsia"/>
          <w:sz w:val="20"/>
          <w:szCs w:val="20"/>
        </w:rPr>
        <w:t>ができたことがあった。そこでオリンピックの五輪とかけ、これを「五輪台風」という。残念ながら同じ大きさの五つの輪ではなく、大小の四輪と変形した一輪からなる五輪だ。これだけ台風があると解析が全然進まず、台風の飛行機観測を行っていた米軍は”</w:t>
      </w:r>
      <w:r w:rsidRPr="008A0992">
        <w:rPr>
          <w:rFonts w:ascii="Times New Roman" w:eastAsia="UD デジタル 教科書体 NK-R" w:hAnsi="Times New Roman" w:hint="eastAsia"/>
          <w:sz w:val="20"/>
          <w:szCs w:val="20"/>
        </w:rPr>
        <w:t>Physically impossible due to Personnel shortage</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定員不足で物理的に不可能</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という通知を出した。だが予想に反し、</w:t>
      </w:r>
      <w:r w:rsidRPr="008A0992">
        <w:rPr>
          <w:rFonts w:ascii="Times New Roman" w:eastAsia="UD デジタル 教科書体 NK-R" w:hAnsi="Times New Roman" w:hint="eastAsia"/>
          <w:color w:val="FF0000"/>
          <w:sz w:val="20"/>
          <w:szCs w:val="20"/>
        </w:rPr>
        <w:t>台風が多くなると一つあたりの勢力は弱くなるため、被害はそれほど大きくなかった</w:t>
      </w:r>
      <w:r w:rsidRPr="008A0992">
        <w:rPr>
          <w:rFonts w:ascii="Times New Roman" w:eastAsia="UD デジタル 教科書体 NK-R" w:hAnsi="Times New Roman" w:hint="eastAsia"/>
          <w:sz w:val="20"/>
          <w:szCs w:val="20"/>
        </w:rPr>
        <w:t>という。これは台風どうしが、海の暖かく湿った空気を奪い合うため。</w:t>
      </w:r>
    </w:p>
    <w:p w14:paraId="41160B85" w14:textId="77777777" w:rsidR="00474544" w:rsidRPr="008A0992" w:rsidRDefault="00474544" w:rsidP="009757D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紫綬褒章</w:t>
      </w:r>
      <w:r w:rsidR="00106FC6">
        <w:rPr>
          <w:rFonts w:ascii="Times New Roman" w:eastAsia="UD デジタル 教科書体 NK-R" w:hAnsi="Times New Roman" w:hint="eastAsia"/>
          <w:sz w:val="20"/>
          <w:szCs w:val="20"/>
        </w:rPr>
        <w:t>とは何か</w:t>
      </w:r>
      <w:r w:rsidRPr="008A0992">
        <w:rPr>
          <w:rFonts w:ascii="Times New Roman" w:eastAsia="UD デジタル 教科書体 NK-R" w:hAnsi="Times New Roman" w:hint="eastAsia"/>
          <w:sz w:val="20"/>
          <w:szCs w:val="20"/>
        </w:rPr>
        <w:t>……</w:t>
      </w:r>
      <w:bookmarkStart w:id="10" w:name="_Hlk25865316"/>
      <w:r w:rsidRPr="008A0992">
        <w:rPr>
          <w:rFonts w:ascii="Times New Roman" w:eastAsia="UD デジタル 教科書体 NK-R" w:hAnsi="Times New Roman" w:hint="eastAsia"/>
          <w:sz w:val="20"/>
          <w:szCs w:val="20"/>
        </w:rPr>
        <w:t>「学術芸術上の発明改良創作に関し事績著明なる者」に授与される賞</w:t>
      </w:r>
      <w:bookmarkEnd w:id="10"/>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科学技術、学術、スポーツ、芸術における優れた業績等に対し表彰</w:t>
      </w:r>
      <w:r w:rsidRPr="008A0992">
        <w:rPr>
          <w:rFonts w:ascii="Times New Roman" w:eastAsia="UD デジタル 教科書体 NK-R" w:hAnsi="Times New Roman" w:hint="eastAsia"/>
          <w:sz w:val="20"/>
          <w:szCs w:val="20"/>
        </w:rPr>
        <w:t>する、とされている。伝達式に合わせ、皇居で天皇に</w:t>
      </w:r>
      <w:r w:rsidR="000C54E8" w:rsidRPr="008A0992">
        <w:rPr>
          <w:rFonts w:ascii="Times New Roman" w:eastAsia="UD デジタル 教科書体 NK-R" w:hAnsi="Times New Roman" w:hint="eastAsia"/>
          <w:sz w:val="20"/>
          <w:szCs w:val="20"/>
        </w:rPr>
        <w:t>拝謁</w:t>
      </w:r>
      <w:r w:rsidR="002A4171" w:rsidRPr="008A0992">
        <w:rPr>
          <w:rFonts w:ascii="Times New Roman" w:eastAsia="UD デジタル 教科書体 NK-R" w:hAnsi="Times New Roman" w:hint="eastAsia"/>
          <w:sz w:val="20"/>
          <w:szCs w:val="20"/>
        </w:rPr>
        <w:t>(</w:t>
      </w:r>
      <w:r w:rsidR="000C54E8" w:rsidRPr="008A0992">
        <w:rPr>
          <w:rFonts w:ascii="Times New Roman" w:eastAsia="UD デジタル 教科書体 NK-R" w:hAnsi="Times New Roman" w:hint="eastAsia"/>
          <w:sz w:val="20"/>
          <w:szCs w:val="20"/>
        </w:rPr>
        <w:t>はいえつ</w:t>
      </w:r>
      <w:r w:rsidR="002A4171" w:rsidRPr="008A0992">
        <w:rPr>
          <w:rFonts w:ascii="Times New Roman" w:eastAsia="UD デジタル 教科書体 NK-R" w:hAnsi="Times New Roman" w:hint="eastAsia"/>
          <w:sz w:val="20"/>
          <w:szCs w:val="20"/>
        </w:rPr>
        <w:t>)</w:t>
      </w:r>
      <w:r w:rsidR="000C54E8" w:rsidRPr="008A0992">
        <w:rPr>
          <w:rFonts w:ascii="Times New Roman" w:eastAsia="UD デジタル 教科書体 NK-R" w:hAnsi="Times New Roman" w:hint="eastAsia"/>
          <w:sz w:val="20"/>
          <w:szCs w:val="20"/>
        </w:rPr>
        <w:t>することができる。闇が深いのは、受章した学者が論文不正の告発をされることが多発している、ということ。幸いそれらの告発に対し研究不正を認定したことは、一度もない。嫉妬というのは恐ろしいものだ。</w:t>
      </w:r>
    </w:p>
    <w:p w14:paraId="05C4C908" w14:textId="77777777" w:rsidR="000C54E8" w:rsidRDefault="000C54E8"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青の洞窟……イタリア南部、カプリ島にある観光名所。石灰岩で構成され、水中に伸びた穴を通して水面から洞窟全体が紺碧の光を帯び、</w:t>
      </w:r>
      <w:r w:rsidRPr="008A0992">
        <w:rPr>
          <w:rFonts w:ascii="Times New Roman" w:eastAsia="UD デジタル 教科書体 NK-R" w:hAnsi="Times New Roman" w:hint="eastAsia"/>
          <w:color w:val="FF0000"/>
          <w:sz w:val="20"/>
          <w:szCs w:val="20"/>
        </w:rPr>
        <w:t>とても神秘的</w:t>
      </w:r>
      <w:r w:rsidRPr="008A0992">
        <w:rPr>
          <w:rFonts w:ascii="Times New Roman" w:eastAsia="UD デジタル 教科書体 NK-R" w:hAnsi="Times New Roman" w:hint="eastAsia"/>
          <w:sz w:val="20"/>
          <w:szCs w:val="20"/>
        </w:rPr>
        <w:t>な雰囲気を放つ。ポセイドンやトリトンの彫像が発見され、</w:t>
      </w:r>
      <w:r w:rsidRPr="008A0992">
        <w:rPr>
          <w:rFonts w:ascii="Times New Roman" w:eastAsia="UD デジタル 教科書体 NK-R" w:hAnsi="Times New Roman" w:hint="eastAsia"/>
          <w:color w:val="FF0000"/>
          <w:sz w:val="20"/>
          <w:szCs w:val="20"/>
        </w:rPr>
        <w:t>ローマ帝国の皇帝が個人的なプールとして使っていた</w:t>
      </w:r>
      <w:r w:rsidRPr="008A0992">
        <w:rPr>
          <w:rFonts w:ascii="Times New Roman" w:eastAsia="UD デジタル 教科書体 NK-R" w:hAnsi="Times New Roman" w:hint="eastAsia"/>
          <w:sz w:val="20"/>
          <w:szCs w:val="20"/>
        </w:rPr>
        <w:t>と考えられている。</w:t>
      </w:r>
    </w:p>
    <w:p w14:paraId="6960F7F8" w14:textId="77777777" w:rsidR="000C54E8" w:rsidRPr="008A0992" w:rsidRDefault="007614FE" w:rsidP="007614FE">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英語の</w:t>
      </w:r>
      <w:r>
        <w:rPr>
          <w:rFonts w:ascii="Times New Roman" w:eastAsia="UD デジタル 教科書体 NK-R" w:hAnsi="Times New Roman"/>
          <w:sz w:val="20"/>
          <w:szCs w:val="20"/>
        </w:rPr>
        <w:t>”panther”</w:t>
      </w:r>
      <w:r>
        <w:rPr>
          <w:rFonts w:ascii="Times New Roman" w:eastAsia="UD デジタル 教科書体 NK-R" w:hAnsi="Times New Roman" w:hint="eastAsia"/>
          <w:sz w:val="20"/>
          <w:szCs w:val="20"/>
        </w:rPr>
        <w:t>が指し示すものは国で違う……</w:t>
      </w:r>
      <w:r w:rsidR="004D19DE" w:rsidRPr="008A0992">
        <w:rPr>
          <w:rFonts w:ascii="Times New Roman" w:eastAsia="UD デジタル 教科書体 NK-R" w:hAnsi="Times New Roman" w:hint="eastAsia"/>
          <w:sz w:val="20"/>
          <w:szCs w:val="20"/>
        </w:rPr>
        <w:t>英語で</w:t>
      </w:r>
      <w:r w:rsidR="004D19DE" w:rsidRPr="008A0992">
        <w:rPr>
          <w:rFonts w:ascii="Times New Roman" w:eastAsia="UD デジタル 教科書体 NK-R" w:hAnsi="Times New Roman" w:hint="eastAsia"/>
          <w:color w:val="FF0000"/>
          <w:sz w:val="20"/>
          <w:szCs w:val="20"/>
        </w:rPr>
        <w:t>”</w:t>
      </w:r>
      <w:r w:rsidR="004D19DE" w:rsidRPr="008A0992">
        <w:rPr>
          <w:rFonts w:ascii="Times New Roman" w:eastAsia="UD デジタル 教科書体 NK-R" w:hAnsi="Times New Roman" w:hint="eastAsia"/>
          <w:color w:val="FF0000"/>
          <w:sz w:val="20"/>
          <w:szCs w:val="20"/>
        </w:rPr>
        <w:t>panther</w:t>
      </w:r>
      <w:r w:rsidR="004D19DE" w:rsidRPr="008A0992">
        <w:rPr>
          <w:rFonts w:ascii="Times New Roman" w:eastAsia="UD デジタル 教科書体 NK-R" w:hAnsi="Times New Roman" w:hint="eastAsia"/>
          <w:color w:val="FF0000"/>
          <w:sz w:val="20"/>
          <w:szCs w:val="20"/>
        </w:rPr>
        <w:t>”といった場合、イギリスではヒョウを、アメリカではピューマを指す</w:t>
      </w:r>
      <w:r w:rsidR="002A4171" w:rsidRPr="008A0992">
        <w:rPr>
          <w:rFonts w:ascii="Times New Roman" w:eastAsia="UD デジタル 教科書体 NK-R" w:hAnsi="Times New Roman" w:hint="eastAsia"/>
          <w:sz w:val="20"/>
          <w:szCs w:val="20"/>
        </w:rPr>
        <w:t>(</w:t>
      </w:r>
      <w:r w:rsidR="004D19DE" w:rsidRPr="008A0992">
        <w:rPr>
          <w:rFonts w:ascii="Times New Roman" w:eastAsia="UD デジタル 教科書体 NK-R" w:hAnsi="Times New Roman" w:hint="eastAsia"/>
          <w:sz w:val="20"/>
          <w:szCs w:val="20"/>
        </w:rPr>
        <w:t>ピューマとヒョウ</w:t>
      </w:r>
      <w:r>
        <w:rPr>
          <w:rFonts w:ascii="Times New Roman" w:eastAsia="UD デジタル 教科書体 NK-R" w:hAnsi="Times New Roman" w:hint="eastAsia"/>
          <w:sz w:val="20"/>
          <w:szCs w:val="20"/>
        </w:rPr>
        <w:t>は</w:t>
      </w:r>
      <w:r w:rsidR="004D19DE" w:rsidRPr="008A0992">
        <w:rPr>
          <w:rFonts w:ascii="Times New Roman" w:eastAsia="UD デジタル 教科書体 NK-R" w:hAnsi="Times New Roman" w:hint="eastAsia"/>
          <w:sz w:val="20"/>
          <w:szCs w:val="20"/>
        </w:rPr>
        <w:t>別物である</w:t>
      </w:r>
      <w:r w:rsidR="002A4171" w:rsidRPr="008A0992">
        <w:rPr>
          <w:rFonts w:ascii="Times New Roman" w:eastAsia="UD デジタル 教科書体 NK-R" w:hAnsi="Times New Roman" w:hint="eastAsia"/>
          <w:sz w:val="20"/>
          <w:szCs w:val="20"/>
        </w:rPr>
        <w:t>)</w:t>
      </w:r>
      <w:r w:rsidR="004D19DE" w:rsidRPr="008A0992">
        <w:rPr>
          <w:rFonts w:ascii="Times New Roman" w:eastAsia="UD デジタル 教科書体 NK-R" w:hAnsi="Times New Roman" w:hint="eastAsia"/>
          <w:sz w:val="20"/>
          <w:szCs w:val="20"/>
        </w:rPr>
        <w:t>。</w:t>
      </w:r>
      <w:r>
        <w:rPr>
          <w:rFonts w:ascii="Times New Roman" w:eastAsia="UD デジタル 教科書体 NK-R" w:hAnsi="Times New Roman" w:hint="eastAsia"/>
          <w:sz w:val="20"/>
          <w:szCs w:val="20"/>
        </w:rPr>
        <w:t>不思議である。一応標準的にはヒョウのことで、特にクロヒョウを</w:t>
      </w:r>
      <w:r>
        <w:rPr>
          <w:rFonts w:ascii="Times New Roman" w:eastAsia="UD デジタル 教科書体 NK-R" w:hAnsi="Times New Roman" w:hint="eastAsia"/>
          <w:sz w:val="20"/>
          <w:szCs w:val="20"/>
        </w:rPr>
        <w:t>p</w:t>
      </w:r>
      <w:r>
        <w:rPr>
          <w:rFonts w:ascii="Times New Roman" w:eastAsia="UD デジタル 教科書体 NK-R" w:hAnsi="Times New Roman"/>
          <w:sz w:val="20"/>
          <w:szCs w:val="20"/>
        </w:rPr>
        <w:t>anther</w:t>
      </w:r>
      <w:r>
        <w:rPr>
          <w:rFonts w:ascii="Times New Roman" w:eastAsia="UD デジタル 教科書体 NK-R" w:hAnsi="Times New Roman" w:hint="eastAsia"/>
          <w:sz w:val="20"/>
          <w:szCs w:val="20"/>
        </w:rPr>
        <w:t>という。</w:t>
      </w:r>
      <w:r w:rsidR="004D19DE" w:rsidRPr="008A0992">
        <w:rPr>
          <w:rFonts w:ascii="Times New Roman" w:eastAsia="UD デジタル 教科書体 NK-R" w:hAnsi="Times New Roman" w:hint="eastAsia"/>
          <w:sz w:val="20"/>
          <w:szCs w:val="20"/>
        </w:rPr>
        <w:t>クロヒョウは独立した一種ではなく、あくまで劣性遺伝によるもの。紫外線照射をすると、ヒョウ独特の模様が浮かび上がってくるという。</w:t>
      </w:r>
    </w:p>
    <w:p w14:paraId="4815CA8C" w14:textId="77777777" w:rsidR="004D19DE" w:rsidRDefault="003C7E1A"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ドラえもんの「先生」</w:t>
      </w:r>
      <w:r w:rsidR="007614FE">
        <w:rPr>
          <w:rFonts w:ascii="Times New Roman" w:eastAsia="UD デジタル 教科書体 NK-R" w:hAnsi="Times New Roman" w:hint="eastAsia"/>
          <w:sz w:val="20"/>
          <w:szCs w:val="20"/>
        </w:rPr>
        <w:t>は「先生」が名字</w:t>
      </w:r>
      <w:r w:rsidRPr="008A0992">
        <w:rPr>
          <w:rFonts w:ascii="Times New Roman" w:eastAsia="UD デジタル 教科書体 NK-R" w:hAnsi="Times New Roman" w:hint="eastAsia"/>
          <w:sz w:val="20"/>
          <w:szCs w:val="20"/>
        </w:rPr>
        <w:t>……のび太の担任の先生</w:t>
      </w:r>
      <w:r w:rsidR="007614FE">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ちゃんと名前があり、あれは</w:t>
      </w:r>
      <w:r w:rsidRPr="008A0992">
        <w:rPr>
          <w:rFonts w:ascii="Times New Roman" w:eastAsia="UD デジタル 教科書体 NK-R" w:hAnsi="Times New Roman" w:hint="eastAsia"/>
          <w:color w:val="FF0000"/>
          <w:sz w:val="20"/>
          <w:szCs w:val="20"/>
        </w:rPr>
        <w:t>「先生」が苗字</w:t>
      </w:r>
      <w:r w:rsidRPr="008A0992">
        <w:rPr>
          <w:rFonts w:ascii="Times New Roman" w:eastAsia="UD デジタル 教科書体 NK-R" w:hAnsi="Times New Roman" w:hint="eastAsia"/>
          <w:sz w:val="20"/>
          <w:szCs w:val="20"/>
        </w:rPr>
        <w:t>。こう書いて</w:t>
      </w:r>
      <w:r w:rsidRPr="008A0992">
        <w:rPr>
          <w:rFonts w:ascii="Times New Roman" w:eastAsia="UD デジタル 教科書体 NK-R" w:hAnsi="Times New Roman" w:hint="eastAsia"/>
          <w:color w:val="FF0000"/>
          <w:sz w:val="20"/>
          <w:szCs w:val="20"/>
        </w:rPr>
        <w:t>「せんじょう」</w:t>
      </w:r>
      <w:r w:rsidRPr="008A0992">
        <w:rPr>
          <w:rFonts w:ascii="Times New Roman" w:eastAsia="UD デジタル 教科書体 NK-R" w:hAnsi="Times New Roman" w:hint="eastAsia"/>
          <w:sz w:val="20"/>
          <w:szCs w:val="20"/>
        </w:rPr>
        <w:t>と読む。下の名前は「英一郎」。</w:t>
      </w:r>
    </w:p>
    <w:p w14:paraId="07083474" w14:textId="77777777" w:rsidR="003C7E1A" w:rsidRPr="008A0992" w:rsidRDefault="007614FE" w:rsidP="007614FE">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天気予報できる石がある……それが</w:t>
      </w:r>
      <w:r w:rsidR="003C7E1A" w:rsidRPr="008A0992">
        <w:rPr>
          <w:rFonts w:ascii="Times New Roman" w:eastAsia="UD デジタル 教科書体 NK-R" w:hAnsi="Times New Roman" w:hint="eastAsia"/>
          <w:sz w:val="20"/>
          <w:szCs w:val="20"/>
        </w:rPr>
        <w:t>照り降りの石</w:t>
      </w:r>
      <w:r>
        <w:rPr>
          <w:rFonts w:ascii="Times New Roman" w:eastAsia="UD デジタル 教科書体 NK-R" w:hAnsi="Times New Roman" w:hint="eastAsia"/>
          <w:sz w:val="20"/>
          <w:szCs w:val="20"/>
        </w:rPr>
        <w:t>である。</w:t>
      </w:r>
      <w:r w:rsidR="003C7E1A" w:rsidRPr="008A0992">
        <w:rPr>
          <w:rFonts w:ascii="Times New Roman" w:eastAsia="UD デジタル 教科書体 NK-R" w:hAnsi="Times New Roman" w:hint="eastAsia"/>
          <w:sz w:val="20"/>
          <w:szCs w:val="20"/>
        </w:rPr>
        <w:t>日光東照宮の鳥居の階段らへんにあ</w:t>
      </w:r>
      <w:r>
        <w:rPr>
          <w:rFonts w:ascii="Times New Roman" w:eastAsia="UD デジタル 教科書体 NK-R" w:hAnsi="Times New Roman" w:hint="eastAsia"/>
          <w:sz w:val="20"/>
          <w:szCs w:val="20"/>
        </w:rPr>
        <w:t>り</w:t>
      </w:r>
      <w:r w:rsidR="003C7E1A" w:rsidRPr="008A0992">
        <w:rPr>
          <w:rFonts w:ascii="Times New Roman" w:eastAsia="UD デジタル 教科書体 NK-R" w:hAnsi="Times New Roman" w:hint="eastAsia"/>
          <w:sz w:val="20"/>
          <w:szCs w:val="20"/>
        </w:rPr>
        <w:t>、天気予報ができる石。石の半分が斜めに色が違っていて、右</w:t>
      </w:r>
      <w:r w:rsidR="00BF3931" w:rsidRPr="008A0992">
        <w:rPr>
          <w:rFonts w:ascii="Times New Roman" w:eastAsia="UD デジタル 教科書体 NK-R" w:hAnsi="Times New Roman" w:hint="eastAsia"/>
          <w:sz w:val="20"/>
          <w:szCs w:val="20"/>
        </w:rPr>
        <w:t>のほうの色が濃くなると雨が降ると言われている。</w:t>
      </w:r>
      <w:r w:rsidR="00BF3931" w:rsidRPr="008A0992">
        <w:rPr>
          <w:rFonts w:ascii="Times New Roman" w:eastAsia="UD デジタル 教科書体 NK-R" w:hAnsi="Times New Roman" w:hint="eastAsia"/>
          <w:color w:val="FF0000"/>
          <w:sz w:val="20"/>
          <w:szCs w:val="20"/>
        </w:rPr>
        <w:t>湿気が多くなると色</w:t>
      </w:r>
      <w:r w:rsidR="003C7E1A" w:rsidRPr="008A0992">
        <w:rPr>
          <w:rFonts w:ascii="Times New Roman" w:eastAsia="UD デジタル 教科書体 NK-R" w:hAnsi="Times New Roman" w:hint="eastAsia"/>
          <w:color w:val="FF0000"/>
          <w:sz w:val="20"/>
          <w:szCs w:val="20"/>
        </w:rPr>
        <w:t>の差がはっきりしてくる</w:t>
      </w:r>
      <w:r w:rsidR="003C7E1A" w:rsidRPr="008A0992">
        <w:rPr>
          <w:rFonts w:ascii="Times New Roman" w:eastAsia="UD デジタル 教科書体 NK-R" w:hAnsi="Times New Roman" w:hint="eastAsia"/>
          <w:sz w:val="20"/>
          <w:szCs w:val="20"/>
        </w:rPr>
        <w:t>という。</w:t>
      </w:r>
      <w:r w:rsidR="000471B7">
        <w:rPr>
          <w:rFonts w:ascii="Times New Roman" w:eastAsia="UD デジタル 教科書体 NK-R" w:hAnsi="Times New Roman" w:hint="eastAsia"/>
          <w:sz w:val="20"/>
          <w:szCs w:val="20"/>
        </w:rPr>
        <w:t>不思議なことに、普通に水をかけても変化しない。理由はあまりわかっていない。</w:t>
      </w:r>
    </w:p>
    <w:p w14:paraId="60D10694" w14:textId="77777777" w:rsidR="003C7E1A" w:rsidRPr="008A0992" w:rsidRDefault="003C7E1A"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陽明門</w:t>
      </w:r>
      <w:r w:rsidR="000471B7">
        <w:rPr>
          <w:rFonts w:ascii="Times New Roman" w:eastAsia="UD デジタル 教科書体 NK-R" w:hAnsi="Times New Roman" w:hint="eastAsia"/>
          <w:sz w:val="20"/>
          <w:szCs w:val="20"/>
        </w:rPr>
        <w:t>は「不完全」</w:t>
      </w:r>
      <w:r w:rsidRPr="008A0992">
        <w:rPr>
          <w:rFonts w:ascii="Times New Roman" w:eastAsia="UD デジタル 教科書体 NK-R" w:hAnsi="Times New Roman" w:hint="eastAsia"/>
          <w:sz w:val="20"/>
          <w:szCs w:val="20"/>
        </w:rPr>
        <w:t>……日光東照宮にある門</w:t>
      </w:r>
      <w:r w:rsidR="000471B7">
        <w:rPr>
          <w:rFonts w:ascii="Times New Roman" w:eastAsia="UD デジタル 教科書体 NK-R" w:hAnsi="Times New Roman" w:hint="eastAsia"/>
          <w:sz w:val="20"/>
          <w:szCs w:val="20"/>
        </w:rPr>
        <w:t>が陽明門</w:t>
      </w:r>
      <w:r w:rsidR="000471B7">
        <w:rPr>
          <w:rFonts w:ascii="Times New Roman" w:eastAsia="UD デジタル 教科書体 NK-R" w:hAnsi="Times New Roman" w:hint="eastAsia"/>
          <w:sz w:val="20"/>
          <w:szCs w:val="20"/>
        </w:rPr>
        <w:t>(</w:t>
      </w:r>
      <w:r w:rsidR="000471B7">
        <w:rPr>
          <w:rFonts w:ascii="Times New Roman" w:eastAsia="UD デジタル 教科書体 NK-R" w:hAnsi="Times New Roman" w:hint="eastAsia"/>
          <w:sz w:val="20"/>
          <w:szCs w:val="20"/>
        </w:rPr>
        <w:t>ようめいもん</w:t>
      </w:r>
      <w:r w:rsidR="000471B7">
        <w:rPr>
          <w:rFonts w:ascii="Times New Roman" w:eastAsia="UD デジタル 教科書体 NK-R" w:hAnsi="Times New Roman" w:hint="eastAsia"/>
          <w:sz w:val="20"/>
          <w:szCs w:val="20"/>
        </w:rPr>
        <w:t>)</w:t>
      </w:r>
      <w:r w:rsidR="000471B7">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sz w:val="20"/>
          <w:szCs w:val="20"/>
        </w:rPr>
        <w:t>日本を代表する最も美しい門の一つで、いつまで見ていても飽きないことから「日暮れの門」ともよばれ、故事逸話に欠かせない。聖人賢人など</w:t>
      </w:r>
      <w:r w:rsidRPr="008A0992">
        <w:rPr>
          <w:rFonts w:ascii="Times New Roman" w:eastAsia="UD デジタル 教科書体 NK-R" w:hAnsi="Times New Roman" w:hint="eastAsia"/>
          <w:sz w:val="20"/>
          <w:szCs w:val="20"/>
        </w:rPr>
        <w:lastRenderedPageBreak/>
        <w:t>500</w:t>
      </w:r>
      <w:r w:rsidRPr="008A0992">
        <w:rPr>
          <w:rFonts w:ascii="Times New Roman" w:eastAsia="UD デジタル 教科書体 NK-R" w:hAnsi="Times New Roman" w:hint="eastAsia"/>
          <w:sz w:val="20"/>
          <w:szCs w:val="20"/>
        </w:rPr>
        <w:t>以上の彫刻が施されているが、実はこの門の</w:t>
      </w:r>
      <w:r w:rsidRPr="008A0992">
        <w:rPr>
          <w:rFonts w:ascii="Times New Roman" w:eastAsia="UD デジタル 教科書体 NK-R" w:hAnsi="Times New Roman" w:hint="eastAsia"/>
          <w:color w:val="FF0000"/>
          <w:sz w:val="20"/>
          <w:szCs w:val="20"/>
        </w:rPr>
        <w:t>大事な柱が一本だけ逆さま</w:t>
      </w:r>
      <w:r w:rsidRPr="008A0992">
        <w:rPr>
          <w:rFonts w:ascii="Times New Roman" w:eastAsia="UD デジタル 教科書体 NK-R" w:hAnsi="Times New Roman" w:hint="eastAsia"/>
          <w:sz w:val="20"/>
          <w:szCs w:val="20"/>
        </w:rPr>
        <w:t>。全部で</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本柱があるが、そのうち</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本はぐりと呼ばれる渦巻き状の模様が上向きなのに対し、一本だけ下向き。これは、「</w:t>
      </w:r>
      <w:r w:rsidRPr="008A0992">
        <w:rPr>
          <w:rFonts w:ascii="Times New Roman" w:eastAsia="UD デジタル 教科書体 NK-R" w:hAnsi="Times New Roman" w:hint="eastAsia"/>
          <w:color w:val="FF0000"/>
          <w:sz w:val="20"/>
          <w:szCs w:val="20"/>
        </w:rPr>
        <w:t>完全なものを作ってしまうと、そこから没落が始まる</w:t>
      </w:r>
      <w:r w:rsidRPr="008A0992">
        <w:rPr>
          <w:rFonts w:ascii="Times New Roman" w:eastAsia="UD デジタル 教科書体 NK-R" w:hAnsi="Times New Roman" w:hint="eastAsia"/>
          <w:sz w:val="20"/>
          <w:szCs w:val="20"/>
        </w:rPr>
        <w:t>。少しだけ不完全なものをつくれば災いが防げる」という発想によるものだという。魔よけの逆柱と呼ばれる。</w:t>
      </w:r>
    </w:p>
    <w:p w14:paraId="4DF63DB2" w14:textId="77777777" w:rsidR="003C7E1A" w:rsidRPr="008A0992" w:rsidRDefault="003C7E1A"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瓶の底にあるギザギザ……かたどられた瓶はベルトコンベアで運ばれるのだが、この時ガラス瓶はまだ柔らかくてもろい。運ばれる際の振動で、底の部分に傷がついてしまう。そしてこの傷はいずれ破損にも繋がり得る。そこで、</w:t>
      </w:r>
      <w:r w:rsidRPr="008A0992">
        <w:rPr>
          <w:rFonts w:ascii="Times New Roman" w:eastAsia="UD デジタル 教科書体 NK-R" w:hAnsi="Times New Roman" w:hint="eastAsia"/>
          <w:color w:val="FF0000"/>
          <w:sz w:val="20"/>
          <w:szCs w:val="20"/>
        </w:rPr>
        <w:t>ギザギザの加工を底に施すことで、接触傷がギザギザの先端だけに集中</w:t>
      </w:r>
      <w:r w:rsidRPr="008A0992">
        <w:rPr>
          <w:rFonts w:ascii="Times New Roman" w:eastAsia="UD デジタル 教科書体 NK-R" w:hAnsi="Times New Roman" w:hint="eastAsia"/>
          <w:sz w:val="20"/>
          <w:szCs w:val="20"/>
        </w:rPr>
        <w:t>し、容器が傷つきにくくなるのだ。これはナーリングと呼ばれている。これを施すだけで強度はおよそ</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倍になるという。</w:t>
      </w:r>
    </w:p>
    <w:p w14:paraId="7AA9BF03" w14:textId="77777777" w:rsidR="003C7E1A" w:rsidRPr="008A0992" w:rsidRDefault="003C7E1A"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鉛筆が六角形の理由……鉛筆はだいたい</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本の指で持つ。</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点で力をかけるのだから、</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の倍数のものがちょうど力を受け止める</w:t>
      </w:r>
      <w:r w:rsidRPr="008A0992">
        <w:rPr>
          <w:rFonts w:ascii="Times New Roman" w:eastAsia="UD デジタル 教科書体 NK-R" w:hAnsi="Times New Roman" w:hint="eastAsia"/>
          <w:sz w:val="20"/>
          <w:szCs w:val="20"/>
        </w:rPr>
        <w:t>のだ。ちなみに色鉛筆が丸いのは、</w:t>
      </w:r>
      <w:r w:rsidRPr="008A0992">
        <w:rPr>
          <w:rFonts w:ascii="Times New Roman" w:eastAsia="UD デジタル 教科書体 NK-R" w:hAnsi="Times New Roman" w:hint="eastAsia"/>
          <w:color w:val="FF0000"/>
          <w:sz w:val="20"/>
          <w:szCs w:val="20"/>
        </w:rPr>
        <w:t>絵を描くときにはさまざまな持ち方があり、</w:t>
      </w:r>
      <w:r w:rsidR="002D1DA3" w:rsidRPr="008A0992">
        <w:rPr>
          <w:rFonts w:ascii="Times New Roman" w:eastAsia="UD デジタル 教科書体 NK-R" w:hAnsi="Times New Roman" w:hint="eastAsia"/>
          <w:color w:val="FF0000"/>
          <w:sz w:val="20"/>
          <w:szCs w:val="20"/>
        </w:rPr>
        <w:t>いろんな持ち方に対応</w:t>
      </w:r>
      <w:r w:rsidR="002D1DA3" w:rsidRPr="008A0992">
        <w:rPr>
          <w:rFonts w:ascii="Times New Roman" w:eastAsia="UD デジタル 教科書体 NK-R" w:hAnsi="Times New Roman" w:hint="eastAsia"/>
          <w:sz w:val="20"/>
          <w:szCs w:val="20"/>
        </w:rPr>
        <w:t>できるように。もう一つには</w:t>
      </w:r>
      <w:r w:rsidR="002D1DA3" w:rsidRPr="008A0992">
        <w:rPr>
          <w:rFonts w:ascii="Times New Roman" w:eastAsia="UD デジタル 教科書体 NK-R" w:hAnsi="Times New Roman" w:hint="eastAsia"/>
          <w:color w:val="FF0000"/>
          <w:sz w:val="20"/>
          <w:szCs w:val="20"/>
        </w:rPr>
        <w:t>芯の強度の問題</w:t>
      </w:r>
      <w:r w:rsidR="002D1DA3" w:rsidRPr="008A0992">
        <w:rPr>
          <w:rFonts w:ascii="Times New Roman" w:eastAsia="UD デジタル 教科書体 NK-R" w:hAnsi="Times New Roman" w:hint="eastAsia"/>
          <w:sz w:val="20"/>
          <w:szCs w:val="20"/>
        </w:rPr>
        <w:t>もある。色鉛筆の芯は鉛筆と違って力のかかり方がちがうと簡単に折れてしまう。だからこそ、均等に力が加わる丸い形をしている。</w:t>
      </w:r>
    </w:p>
    <w:p w14:paraId="5D11BEC3" w14:textId="77777777" w:rsidR="002D1DA3" w:rsidRPr="008A0992" w:rsidRDefault="000752BF" w:rsidP="0023160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オーガニックコットン</w:t>
      </w:r>
      <w:r w:rsidR="00D44545">
        <w:rPr>
          <w:rFonts w:ascii="Times New Roman" w:eastAsia="UD デジタル 教科書体 NK-R" w:hAnsi="Times New Roman" w:hint="eastAsia"/>
          <w:sz w:val="20"/>
          <w:szCs w:val="20"/>
        </w:rPr>
        <w:t>は別に品質がよいわけではない</w:t>
      </w:r>
      <w:r w:rsidRPr="008A0992">
        <w:rPr>
          <w:rFonts w:ascii="Times New Roman" w:eastAsia="UD デジタル 教科書体 NK-R" w:hAnsi="Times New Roman" w:hint="eastAsia"/>
          <w:sz w:val="20"/>
          <w:szCs w:val="20"/>
        </w:rPr>
        <w:t>……「肌によさそう」「体に良い」「着心地が良い」みたいな印象のあるコットン。しかし、</w:t>
      </w:r>
      <w:r w:rsidR="0023160B" w:rsidRPr="008A0992">
        <w:rPr>
          <w:rFonts w:ascii="Times New Roman" w:eastAsia="UD デジタル 教科書体 NK-R" w:hAnsi="Times New Roman" w:hint="eastAsia"/>
          <w:color w:val="FF0000"/>
          <w:sz w:val="20"/>
          <w:szCs w:val="20"/>
        </w:rPr>
        <w:t>綿は製品になる時点ではほとんど農薬が残っていない</w:t>
      </w:r>
      <w:r w:rsidR="0023160B" w:rsidRPr="008A0992">
        <w:rPr>
          <w:rFonts w:ascii="Times New Roman" w:eastAsia="UD デジタル 教科書体 NK-R" w:hAnsi="Times New Roman" w:hint="eastAsia"/>
          <w:sz w:val="20"/>
          <w:szCs w:val="20"/>
        </w:rPr>
        <w:t>ため、</w:t>
      </w:r>
      <w:r w:rsidR="0023160B" w:rsidRPr="008A0992">
        <w:rPr>
          <w:rFonts w:ascii="Times New Roman" w:eastAsia="UD デジタル 教科書体 NK-R" w:hAnsi="Times New Roman" w:hint="eastAsia"/>
          <w:color w:val="FF0000"/>
          <w:sz w:val="20"/>
          <w:szCs w:val="20"/>
        </w:rPr>
        <w:t>品質としては普通のものとほとんど変わらない</w:t>
      </w:r>
      <w:r w:rsidR="0023160B" w:rsidRPr="008A0992">
        <w:rPr>
          <w:rFonts w:ascii="Times New Roman" w:eastAsia="UD デジタル 教科書体 NK-R" w:hAnsi="Times New Roman" w:hint="eastAsia"/>
          <w:sz w:val="20"/>
          <w:szCs w:val="20"/>
        </w:rPr>
        <w:t>という。にもかかわらず値段が</w:t>
      </w:r>
      <w:r w:rsidR="0023160B" w:rsidRPr="008A0992">
        <w:rPr>
          <w:rFonts w:ascii="Times New Roman" w:eastAsia="UD デジタル 教科書体 NK-R" w:hAnsi="Times New Roman" w:hint="eastAsia"/>
          <w:sz w:val="20"/>
          <w:szCs w:val="20"/>
        </w:rPr>
        <w:t>2</w:t>
      </w:r>
      <w:r w:rsidR="0023160B" w:rsidRPr="008A0992">
        <w:rPr>
          <w:rFonts w:ascii="Times New Roman" w:eastAsia="UD デジタル 教科書体 NK-R" w:hAnsi="Times New Roman" w:hint="eastAsia"/>
          <w:sz w:val="20"/>
          <w:szCs w:val="20"/>
        </w:rPr>
        <w:t>倍近くもするのは、そもそもオーガニックコットンは「品質を良くするため」に作っていないから。農薬を使わないことで、</w:t>
      </w:r>
      <w:r w:rsidR="0023160B" w:rsidRPr="008A0992">
        <w:rPr>
          <w:rFonts w:ascii="Times New Roman" w:eastAsia="UD デジタル 教科書体 NK-R" w:hAnsi="Times New Roman" w:hint="eastAsia"/>
          <w:color w:val="FF0000"/>
          <w:sz w:val="20"/>
          <w:szCs w:val="20"/>
        </w:rPr>
        <w:t>土壌、環境、栽培農家の健康に良い</w:t>
      </w:r>
      <w:r w:rsidR="0023160B" w:rsidRPr="008A0992">
        <w:rPr>
          <w:rFonts w:ascii="Times New Roman" w:eastAsia="UD デジタル 教科書体 NK-R" w:hAnsi="Times New Roman" w:hint="eastAsia"/>
          <w:sz w:val="20"/>
          <w:szCs w:val="20"/>
        </w:rPr>
        <w:t>のである。先入観というのは恐ろしいな、と実感する。似たような出来事にこういうものがある。</w:t>
      </w:r>
      <w:r w:rsidR="0023160B" w:rsidRPr="008A0992">
        <w:rPr>
          <w:rFonts w:ascii="Times New Roman" w:eastAsia="UD デジタル 教科書体 NK-R" w:hAnsi="Times New Roman" w:hint="eastAsia"/>
          <w:sz w:val="20"/>
          <w:szCs w:val="20"/>
        </w:rPr>
        <w:t>2000</w:t>
      </w:r>
      <w:r w:rsidR="0023160B" w:rsidRPr="008A0992">
        <w:rPr>
          <w:rFonts w:ascii="Times New Roman" w:eastAsia="UD デジタル 教科書体 NK-R" w:hAnsi="Times New Roman" w:hint="eastAsia"/>
          <w:sz w:val="20"/>
          <w:szCs w:val="20"/>
        </w:rPr>
        <w:t>年に第</w:t>
      </w:r>
      <w:r w:rsidR="0023160B" w:rsidRPr="008A0992">
        <w:rPr>
          <w:rFonts w:ascii="Times New Roman" w:eastAsia="UD デジタル 教科書体 NK-R" w:hAnsi="Times New Roman" w:hint="eastAsia"/>
          <w:sz w:val="20"/>
          <w:szCs w:val="20"/>
        </w:rPr>
        <w:t>43</w:t>
      </w:r>
      <w:r w:rsidR="0023160B" w:rsidRPr="008A0992">
        <w:rPr>
          <w:rFonts w:ascii="Times New Roman" w:eastAsia="UD デジタル 教科書体 NK-R" w:hAnsi="Times New Roman" w:hint="eastAsia"/>
          <w:sz w:val="20"/>
          <w:szCs w:val="20"/>
        </w:rPr>
        <w:t>回グラミー賞を受賞した世界的バイオリニストであるショシュア・ベルがある日、ワシントンの地下鉄構内でストリートミュージシャンに扮し、腕前を披露。しかし誰も演奏に耳を傾けようとしない。しかも弾いているバイオリンはかのストラディバリウス、お値段は推定</w:t>
      </w:r>
      <w:r w:rsidR="0023160B" w:rsidRPr="008A0992">
        <w:rPr>
          <w:rFonts w:ascii="Times New Roman" w:eastAsia="UD デジタル 教科書体 NK-R" w:hAnsi="Times New Roman" w:hint="eastAsia"/>
          <w:sz w:val="20"/>
          <w:szCs w:val="20"/>
        </w:rPr>
        <w:t>4</w:t>
      </w:r>
      <w:r w:rsidR="0023160B" w:rsidRPr="008A0992">
        <w:rPr>
          <w:rFonts w:ascii="Times New Roman" w:eastAsia="UD デジタル 教科書体 NK-R" w:hAnsi="Times New Roman" w:hint="eastAsia"/>
          <w:sz w:val="20"/>
          <w:szCs w:val="20"/>
        </w:rPr>
        <w:t>億</w:t>
      </w:r>
      <w:r w:rsidR="0023160B" w:rsidRPr="008A0992">
        <w:rPr>
          <w:rFonts w:ascii="Times New Roman" w:eastAsia="UD デジタル 教科書体 NK-R" w:hAnsi="Times New Roman" w:hint="eastAsia"/>
          <w:sz w:val="20"/>
          <w:szCs w:val="20"/>
        </w:rPr>
        <w:t>1000</w:t>
      </w:r>
      <w:r w:rsidR="0023160B" w:rsidRPr="008A0992">
        <w:rPr>
          <w:rFonts w:ascii="Times New Roman" w:eastAsia="UD デジタル 教科書体 NK-R" w:hAnsi="Times New Roman" w:hint="eastAsia"/>
          <w:sz w:val="20"/>
          <w:szCs w:val="20"/>
        </w:rPr>
        <w:t>万円。</w:t>
      </w:r>
      <w:r w:rsidR="0023160B" w:rsidRPr="008A0992">
        <w:rPr>
          <w:rFonts w:ascii="Times New Roman" w:eastAsia="UD デジタル 教科書体 NK-R" w:hAnsi="Times New Roman" w:hint="eastAsia"/>
          <w:sz w:val="20"/>
          <w:szCs w:val="20"/>
        </w:rPr>
        <w:t>45</w:t>
      </w:r>
      <w:r w:rsidR="0023160B" w:rsidRPr="008A0992">
        <w:rPr>
          <w:rFonts w:ascii="Times New Roman" w:eastAsia="UD デジタル 教科書体 NK-R" w:hAnsi="Times New Roman" w:hint="eastAsia"/>
          <w:sz w:val="20"/>
          <w:szCs w:val="20"/>
        </w:rPr>
        <w:t>分間の演奏中、目もくれずに通り過ぎたのは</w:t>
      </w:r>
      <w:r w:rsidR="0023160B" w:rsidRPr="008A0992">
        <w:rPr>
          <w:rFonts w:ascii="Times New Roman" w:eastAsia="UD デジタル 教科書体 NK-R" w:hAnsi="Times New Roman" w:hint="eastAsia"/>
          <w:sz w:val="20"/>
          <w:szCs w:val="20"/>
        </w:rPr>
        <w:t>1000</w:t>
      </w:r>
      <w:r w:rsidR="0023160B" w:rsidRPr="008A0992">
        <w:rPr>
          <w:rFonts w:ascii="Times New Roman" w:eastAsia="UD デジタル 教科書体 NK-R" w:hAnsi="Times New Roman" w:hint="eastAsia"/>
          <w:sz w:val="20"/>
          <w:szCs w:val="20"/>
        </w:rPr>
        <w:t>人以上。</w:t>
      </w:r>
      <w:r w:rsidR="0023160B" w:rsidRPr="008A0992">
        <w:rPr>
          <w:rFonts w:ascii="Times New Roman" w:eastAsia="UD デジタル 教科書体 NK-R" w:hAnsi="Times New Roman" w:hint="eastAsia"/>
          <w:sz w:val="20"/>
          <w:szCs w:val="20"/>
        </w:rPr>
        <w:t>1</w:t>
      </w:r>
      <w:r w:rsidR="0023160B" w:rsidRPr="008A0992">
        <w:rPr>
          <w:rFonts w:ascii="Times New Roman" w:eastAsia="UD デジタル 教科書体 NK-R" w:hAnsi="Times New Roman" w:hint="eastAsia"/>
          <w:sz w:val="20"/>
          <w:szCs w:val="20"/>
        </w:rPr>
        <w:t>分以上立ち止まって聴いたのはたったの</w:t>
      </w:r>
      <w:r w:rsidR="0023160B" w:rsidRPr="008A0992">
        <w:rPr>
          <w:rFonts w:ascii="Times New Roman" w:eastAsia="UD デジタル 教科書体 NK-R" w:hAnsi="Times New Roman" w:hint="eastAsia"/>
          <w:sz w:val="20"/>
          <w:szCs w:val="20"/>
        </w:rPr>
        <w:t>7</w:t>
      </w:r>
      <w:r w:rsidR="0023160B" w:rsidRPr="008A0992">
        <w:rPr>
          <w:rFonts w:ascii="Times New Roman" w:eastAsia="UD デジタル 教科書体 NK-R" w:hAnsi="Times New Roman" w:hint="eastAsia"/>
          <w:sz w:val="20"/>
          <w:szCs w:val="20"/>
        </w:rPr>
        <w:t>人だった。この</w:t>
      </w:r>
      <w:r w:rsidR="0023160B" w:rsidRPr="008A0992">
        <w:rPr>
          <w:rFonts w:ascii="Times New Roman" w:eastAsia="UD デジタル 教科書体 NK-R" w:hAnsi="Times New Roman" w:hint="eastAsia"/>
          <w:sz w:val="20"/>
          <w:szCs w:val="20"/>
        </w:rPr>
        <w:t>3</w:t>
      </w:r>
      <w:r w:rsidR="0023160B" w:rsidRPr="008A0992">
        <w:rPr>
          <w:rFonts w:ascii="Times New Roman" w:eastAsia="UD デジタル 教科書体 NK-R" w:hAnsi="Times New Roman" w:hint="eastAsia"/>
          <w:sz w:val="20"/>
          <w:szCs w:val="20"/>
        </w:rPr>
        <w:t>日前のコンサートは</w:t>
      </w:r>
      <w:r w:rsidR="0023160B" w:rsidRPr="008A0992">
        <w:rPr>
          <w:rFonts w:ascii="Times New Roman" w:eastAsia="UD デジタル 教科書体 NK-R" w:hAnsi="Times New Roman" w:hint="eastAsia"/>
          <w:sz w:val="20"/>
          <w:szCs w:val="20"/>
        </w:rPr>
        <w:t>2000</w:t>
      </w:r>
      <w:r w:rsidR="0023160B" w:rsidRPr="008A0992">
        <w:rPr>
          <w:rFonts w:ascii="Times New Roman" w:eastAsia="UD デジタル 教科書体 NK-R" w:hAnsi="Times New Roman" w:hint="eastAsia"/>
          <w:sz w:val="20"/>
          <w:szCs w:val="20"/>
        </w:rPr>
        <w:t>人以上の超満員。そのチケット代は</w:t>
      </w:r>
      <w:r w:rsidR="0023160B" w:rsidRPr="008A0992">
        <w:rPr>
          <w:rFonts w:ascii="Times New Roman" w:eastAsia="UD デジタル 教科書体 NK-R" w:hAnsi="Times New Roman" w:hint="eastAsia"/>
          <w:sz w:val="20"/>
          <w:szCs w:val="20"/>
        </w:rPr>
        <w:t>100</w:t>
      </w:r>
      <w:r w:rsidR="0023160B" w:rsidRPr="008A0992">
        <w:rPr>
          <w:rFonts w:ascii="Times New Roman" w:eastAsia="UD デジタル 教科書体 NK-R" w:hAnsi="Times New Roman" w:hint="eastAsia"/>
          <w:sz w:val="20"/>
          <w:szCs w:val="20"/>
        </w:rPr>
        <w:t>ドル</w:t>
      </w:r>
      <w:r w:rsidR="002A4171" w:rsidRPr="008A0992">
        <w:rPr>
          <w:rFonts w:ascii="Times New Roman" w:eastAsia="UD デジタル 教科書体 NK-R" w:hAnsi="Times New Roman" w:hint="eastAsia"/>
          <w:sz w:val="20"/>
          <w:szCs w:val="20"/>
        </w:rPr>
        <w:t>(</w:t>
      </w:r>
      <w:r w:rsidR="0023160B" w:rsidRPr="008A0992">
        <w:rPr>
          <w:rFonts w:ascii="Times New Roman" w:eastAsia="UD デジタル 教科書体 NK-R" w:hAnsi="Times New Roman" w:hint="eastAsia"/>
          <w:sz w:val="20"/>
          <w:szCs w:val="20"/>
        </w:rPr>
        <w:t>11,900</w:t>
      </w:r>
      <w:r w:rsidR="0023160B" w:rsidRPr="008A0992">
        <w:rPr>
          <w:rFonts w:ascii="Times New Roman" w:eastAsia="UD デジタル 教科書体 NK-R" w:hAnsi="Times New Roman" w:hint="eastAsia"/>
          <w:sz w:val="20"/>
          <w:szCs w:val="20"/>
        </w:rPr>
        <w:t>円相当</w:t>
      </w:r>
      <w:r w:rsidR="002A4171" w:rsidRPr="008A0992">
        <w:rPr>
          <w:rFonts w:ascii="Times New Roman" w:eastAsia="UD デジタル 教科書体 NK-R" w:hAnsi="Times New Roman" w:hint="eastAsia"/>
          <w:sz w:val="20"/>
          <w:szCs w:val="20"/>
        </w:rPr>
        <w:t>)</w:t>
      </w:r>
      <w:r w:rsidR="0023160B" w:rsidRPr="008A0992">
        <w:rPr>
          <w:rFonts w:ascii="Times New Roman" w:eastAsia="UD デジタル 教科書体 NK-R" w:hAnsi="Times New Roman" w:hint="eastAsia"/>
          <w:sz w:val="20"/>
          <w:szCs w:val="20"/>
        </w:rPr>
        <w:t>を超すものもあったのだが、地下鉄演奏で稼いだお金はわずか</w:t>
      </w:r>
      <w:r w:rsidR="0023160B" w:rsidRPr="008A0992">
        <w:rPr>
          <w:rFonts w:ascii="Times New Roman" w:eastAsia="UD デジタル 教科書体 NK-R" w:hAnsi="Times New Roman" w:hint="eastAsia"/>
          <w:sz w:val="20"/>
          <w:szCs w:val="20"/>
        </w:rPr>
        <w:t>52</w:t>
      </w:r>
      <w:r w:rsidR="0023160B" w:rsidRPr="008A0992">
        <w:rPr>
          <w:rFonts w:ascii="Times New Roman" w:eastAsia="UD デジタル 教科書体 NK-R" w:hAnsi="Times New Roman" w:hint="eastAsia"/>
          <w:sz w:val="20"/>
          <w:szCs w:val="20"/>
        </w:rPr>
        <w:t>ドル</w:t>
      </w:r>
      <w:r w:rsidR="002A4171" w:rsidRPr="008A0992">
        <w:rPr>
          <w:rFonts w:ascii="Times New Roman" w:eastAsia="UD デジタル 教科書体 NK-R" w:hAnsi="Times New Roman" w:hint="eastAsia"/>
          <w:sz w:val="20"/>
          <w:szCs w:val="20"/>
        </w:rPr>
        <w:t>(</w:t>
      </w:r>
      <w:r w:rsidR="0023160B" w:rsidRPr="008A0992">
        <w:rPr>
          <w:rFonts w:ascii="Times New Roman" w:eastAsia="UD デジタル 教科書体 NK-R" w:hAnsi="Times New Roman" w:hint="eastAsia"/>
          <w:sz w:val="20"/>
          <w:szCs w:val="20"/>
        </w:rPr>
        <w:t>6,200</w:t>
      </w:r>
      <w:r w:rsidR="0023160B" w:rsidRPr="008A0992">
        <w:rPr>
          <w:rFonts w:ascii="Times New Roman" w:eastAsia="UD デジタル 教科書体 NK-R" w:hAnsi="Times New Roman" w:hint="eastAsia"/>
          <w:sz w:val="20"/>
          <w:szCs w:val="20"/>
        </w:rPr>
        <w:t>円相当</w:t>
      </w:r>
      <w:r w:rsidR="002A4171" w:rsidRPr="008A0992">
        <w:rPr>
          <w:rFonts w:ascii="Times New Roman" w:eastAsia="UD デジタル 教科書体 NK-R" w:hAnsi="Times New Roman" w:hint="eastAsia"/>
          <w:sz w:val="20"/>
          <w:szCs w:val="20"/>
        </w:rPr>
        <w:t>)</w:t>
      </w:r>
      <w:r w:rsidR="0023160B" w:rsidRPr="008A0992">
        <w:rPr>
          <w:rFonts w:ascii="Times New Roman" w:eastAsia="UD デジタル 教科書体 NK-R" w:hAnsi="Times New Roman" w:hint="eastAsia"/>
          <w:sz w:val="20"/>
          <w:szCs w:val="20"/>
        </w:rPr>
        <w:t>だったという。</w:t>
      </w:r>
    </w:p>
    <w:p w14:paraId="0CD0359B" w14:textId="77777777" w:rsidR="0023160B" w:rsidRPr="008A0992" w:rsidRDefault="005E1969"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空を売った東京駅……</w:t>
      </w:r>
      <w:r w:rsidRPr="008A0992">
        <w:rPr>
          <w:rFonts w:ascii="Times New Roman" w:eastAsia="UD デジタル 教科書体 NK-R" w:hAnsi="Times New Roman" w:hint="eastAsia"/>
          <w:sz w:val="20"/>
          <w:szCs w:val="20"/>
        </w:rPr>
        <w:t>2012</w:t>
      </w:r>
      <w:r w:rsidRPr="008A0992">
        <w:rPr>
          <w:rFonts w:ascii="Times New Roman" w:eastAsia="UD デジタル 教科書体 NK-R" w:hAnsi="Times New Roman" w:hint="eastAsia"/>
          <w:sz w:val="20"/>
          <w:szCs w:val="20"/>
        </w:rPr>
        <w:t>年に大改装された東京駅。建設当時の姿に戻すという壮大なプロジェクトがスタートしたのはいいが、かかった費用は</w:t>
      </w:r>
      <w:r w:rsidRPr="008A0992">
        <w:rPr>
          <w:rFonts w:ascii="Times New Roman" w:eastAsia="UD デジタル 教科書体 NK-R" w:hAnsi="Times New Roman" w:hint="eastAsia"/>
          <w:sz w:val="20"/>
          <w:szCs w:val="20"/>
        </w:rPr>
        <w:t>500</w:t>
      </w:r>
      <w:r w:rsidRPr="008A0992">
        <w:rPr>
          <w:rFonts w:ascii="Times New Roman" w:eastAsia="UD デジタル 教科書体 NK-R" w:hAnsi="Times New Roman" w:hint="eastAsia"/>
          <w:sz w:val="20"/>
          <w:szCs w:val="20"/>
        </w:rPr>
        <w:t>億。そんなのどう捻出したのかというと、</w:t>
      </w:r>
      <w:r w:rsidRPr="008A0992">
        <w:rPr>
          <w:rFonts w:ascii="Times New Roman" w:eastAsia="UD デジタル 教科書体 NK-R" w:hAnsi="Times New Roman" w:hint="eastAsia"/>
          <w:color w:val="FF0000"/>
          <w:sz w:val="20"/>
          <w:szCs w:val="20"/>
        </w:rPr>
        <w:t>空を売った</w:t>
      </w:r>
      <w:r w:rsidRPr="008A0992">
        <w:rPr>
          <w:rFonts w:ascii="Times New Roman" w:eastAsia="UD デジタル 教科書体 NK-R" w:hAnsi="Times New Roman" w:hint="eastAsia"/>
          <w:sz w:val="20"/>
          <w:szCs w:val="20"/>
        </w:rPr>
        <w:t>のだ。東京駅は他の建物に比べ高さがなく、</w:t>
      </w:r>
      <w:r w:rsidRPr="008A0992">
        <w:rPr>
          <w:rFonts w:ascii="Times New Roman" w:eastAsia="UD デジタル 教科書体 NK-R" w:hAnsi="Times New Roman" w:hint="eastAsia"/>
          <w:color w:val="FF0000"/>
          <w:sz w:val="20"/>
          <w:szCs w:val="20"/>
        </w:rPr>
        <w:t>その部分の空間を売った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空中権</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のだ。駅周辺は特例容積率適用地区。都市の空間をうまく使いたいが、でもみんなが好き勝</w:t>
      </w:r>
      <w:r w:rsidRPr="008A0992">
        <w:rPr>
          <w:rFonts w:ascii="Times New Roman" w:eastAsia="UD デジタル 教科書体 NK-R" w:hAnsi="Times New Roman" w:hint="eastAsia"/>
          <w:sz w:val="20"/>
          <w:szCs w:val="20"/>
        </w:rPr>
        <w:lastRenderedPageBreak/>
        <w:t>手建てるといろいろ問題が起こる。だから、何階建てまでいいか、というのを法律で縛っている。容積率というのは建築延べ面積。同じ</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平米の土地に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階</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平米、</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階も</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平米なら合わせて</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平米でカウントし、容積率は</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％となる。駅らへんは、「容積率をお互いに分け合う」ということを認めている地区なのだ。東京駅は本来容積率でいえば</w:t>
      </w:r>
      <w:r w:rsidRPr="008A0992">
        <w:rPr>
          <w:rFonts w:ascii="Times New Roman" w:eastAsia="UD デジタル 教科書体 NK-R" w:hAnsi="Times New Roman" w:hint="eastAsia"/>
          <w:sz w:val="20"/>
          <w:szCs w:val="20"/>
        </w:rPr>
        <w:t>17</w:t>
      </w:r>
      <w:r w:rsidRPr="008A0992">
        <w:rPr>
          <w:rFonts w:ascii="Times New Roman" w:eastAsia="UD デジタル 教科書体 NK-R" w:hAnsi="Times New Roman" w:hint="eastAsia"/>
          <w:sz w:val="20"/>
          <w:szCs w:val="20"/>
        </w:rPr>
        <w:t>階建てまでは使って</w:t>
      </w:r>
      <w:r w:rsidRPr="008A0992">
        <w:rPr>
          <w:rFonts w:ascii="Times New Roman" w:eastAsia="UD デジタル 教科書体 NK-R" w:hAnsi="Times New Roman" w:hint="eastAsia"/>
          <w:sz w:val="20"/>
          <w:szCs w:val="20"/>
        </w:rPr>
        <w:t>OK</w:t>
      </w:r>
      <w:r w:rsidRPr="008A0992">
        <w:rPr>
          <w:rFonts w:ascii="Times New Roman" w:eastAsia="UD デジタル 教科書体 NK-R" w:hAnsi="Times New Roman" w:hint="eastAsia"/>
          <w:sz w:val="20"/>
          <w:szCs w:val="20"/>
        </w:rPr>
        <w:t>だが、実際は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階までしかない。だから</w:t>
      </w:r>
      <w:r w:rsidRPr="008A0992">
        <w:rPr>
          <w:rFonts w:ascii="Times New Roman" w:eastAsia="UD デジタル 教科書体 NK-R" w:hAnsi="Times New Roman" w:hint="eastAsia"/>
          <w:color w:val="FF0000"/>
          <w:sz w:val="20"/>
          <w:szCs w:val="20"/>
        </w:rPr>
        <w:t>「使ってもいいけど実際使ってない部分」を売れば</w:t>
      </w:r>
      <w:r w:rsidRPr="008A0992">
        <w:rPr>
          <w:rFonts w:ascii="Times New Roman" w:eastAsia="UD デジタル 教科書体 NK-R" w:hAnsi="Times New Roman" w:hint="eastAsia"/>
          <w:sz w:val="20"/>
          <w:szCs w:val="20"/>
        </w:rPr>
        <w:t>、容積率を売ったことになり、建築費が捻出できる。例えば日本郵政</w:t>
      </w:r>
      <w:r w:rsidRPr="008A0992">
        <w:rPr>
          <w:rFonts w:ascii="Times New Roman" w:eastAsia="UD デジタル 教科書体 NK-R" w:hAnsi="Times New Roman" w:hint="eastAsia"/>
          <w:sz w:val="20"/>
          <w:szCs w:val="20"/>
        </w:rPr>
        <w:t>JP</w:t>
      </w:r>
      <w:r w:rsidRPr="008A0992">
        <w:rPr>
          <w:rFonts w:ascii="Times New Roman" w:eastAsia="UD デジタル 教科書体 NK-R" w:hAnsi="Times New Roman" w:hint="eastAsia"/>
          <w:sz w:val="20"/>
          <w:szCs w:val="20"/>
        </w:rPr>
        <w:t>タワーは、本来</w:t>
      </w:r>
      <w:r w:rsidRPr="008A0992">
        <w:rPr>
          <w:rFonts w:ascii="Times New Roman" w:eastAsia="UD デジタル 教科書体 NK-R" w:hAnsi="Times New Roman" w:hint="eastAsia"/>
          <w:sz w:val="20"/>
          <w:szCs w:val="20"/>
        </w:rPr>
        <w:t>31</w:t>
      </w:r>
      <w:r w:rsidRPr="008A0992">
        <w:rPr>
          <w:rFonts w:ascii="Times New Roman" w:eastAsia="UD デジタル 教科書体 NK-R" w:hAnsi="Times New Roman" w:hint="eastAsia"/>
          <w:sz w:val="20"/>
          <w:szCs w:val="20"/>
        </w:rPr>
        <w:t>階建てだったが、空中権を買って</w:t>
      </w:r>
      <w:r w:rsidRPr="008A0992">
        <w:rPr>
          <w:rFonts w:ascii="Times New Roman" w:eastAsia="UD デジタル 教科書体 NK-R" w:hAnsi="Times New Roman" w:hint="eastAsia"/>
          <w:sz w:val="20"/>
          <w:szCs w:val="20"/>
        </w:rPr>
        <w:t>38</w:t>
      </w:r>
      <w:r w:rsidRPr="008A0992">
        <w:rPr>
          <w:rFonts w:ascii="Times New Roman" w:eastAsia="UD デジタル 教科書体 NK-R" w:hAnsi="Times New Roman" w:hint="eastAsia"/>
          <w:sz w:val="20"/>
          <w:szCs w:val="20"/>
        </w:rPr>
        <w:t>階建てになったという。</w:t>
      </w:r>
    </w:p>
    <w:p w14:paraId="2AA52AF7" w14:textId="77777777" w:rsidR="005E1969" w:rsidRPr="008A0992" w:rsidRDefault="005E1969"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台湾で買い物すれば</w:t>
      </w:r>
      <w:r w:rsidRPr="008A0992">
        <w:rPr>
          <w:rFonts w:ascii="Times New Roman" w:eastAsia="UD デジタル 教科書体 NK-R" w:hAnsi="Times New Roman" w:hint="eastAsia"/>
          <w:sz w:val="20"/>
          <w:szCs w:val="20"/>
        </w:rPr>
        <w:t>4000</w:t>
      </w:r>
      <w:r w:rsidRPr="008A0992">
        <w:rPr>
          <w:rFonts w:ascii="Times New Roman" w:eastAsia="UD デジタル 教科書体 NK-R" w:hAnsi="Times New Roman" w:hint="eastAsia"/>
          <w:sz w:val="20"/>
          <w:szCs w:val="20"/>
        </w:rPr>
        <w:t>万？……台湾のレシートに秘密があった。実はレシートの</w:t>
      </w:r>
      <w:r w:rsidRPr="008A0992">
        <w:rPr>
          <w:rFonts w:ascii="Times New Roman" w:eastAsia="UD デジタル 教科書体 NK-R" w:hAnsi="Times New Roman" w:hint="eastAsia"/>
          <w:color w:val="FF0000"/>
          <w:sz w:val="20"/>
          <w:szCs w:val="20"/>
        </w:rPr>
        <w:t>上のほうに番号</w:t>
      </w:r>
      <w:r w:rsidRPr="008A0992">
        <w:rPr>
          <w:rFonts w:ascii="Times New Roman" w:eastAsia="UD デジタル 教科書体 NK-R" w:hAnsi="Times New Roman" w:hint="eastAsia"/>
          <w:sz w:val="20"/>
          <w:szCs w:val="20"/>
        </w:rPr>
        <w:t>がついていて、これが</w:t>
      </w:r>
      <w:r w:rsidRPr="008A0992">
        <w:rPr>
          <w:rFonts w:ascii="Times New Roman" w:eastAsia="UD デジタル 教科書体 NK-R" w:hAnsi="Times New Roman" w:hint="eastAsia"/>
          <w:color w:val="FF0000"/>
          <w:sz w:val="20"/>
          <w:szCs w:val="20"/>
        </w:rPr>
        <w:t>「宝くじの当選番号」</w:t>
      </w:r>
      <w:r w:rsidRPr="008A0992">
        <w:rPr>
          <w:rFonts w:ascii="Times New Roman" w:eastAsia="UD デジタル 教科書体 NK-R" w:hAnsi="Times New Roman" w:hint="eastAsia"/>
          <w:sz w:val="20"/>
          <w:szCs w:val="20"/>
        </w:rPr>
        <w:t>になっているのである。賞金は日本円で</w:t>
      </w:r>
      <w:r w:rsidRPr="008A0992">
        <w:rPr>
          <w:rFonts w:ascii="Times New Roman" w:eastAsia="UD デジタル 教科書体 NK-R" w:hAnsi="Times New Roman" w:hint="eastAsia"/>
          <w:sz w:val="20"/>
          <w:szCs w:val="20"/>
        </w:rPr>
        <w:t>800</w:t>
      </w:r>
      <w:r w:rsidRPr="008A0992">
        <w:rPr>
          <w:rFonts w:ascii="Times New Roman" w:eastAsia="UD デジタル 教科書体 NK-R" w:hAnsi="Times New Roman" w:hint="eastAsia"/>
          <w:sz w:val="20"/>
          <w:szCs w:val="20"/>
        </w:rPr>
        <w:t>円から</w:t>
      </w:r>
      <w:r w:rsidRPr="008A0992">
        <w:rPr>
          <w:rFonts w:ascii="Times New Roman" w:eastAsia="UD デジタル 教科書体 NK-R" w:hAnsi="Times New Roman" w:hint="eastAsia"/>
          <w:sz w:val="20"/>
          <w:szCs w:val="20"/>
        </w:rPr>
        <w:t>4000</w:t>
      </w:r>
      <w:r w:rsidRPr="008A0992">
        <w:rPr>
          <w:rFonts w:ascii="Times New Roman" w:eastAsia="UD デジタル 教科書体 NK-R" w:hAnsi="Times New Roman" w:hint="eastAsia"/>
          <w:sz w:val="20"/>
          <w:szCs w:val="20"/>
        </w:rPr>
        <w:t>万円。</w:t>
      </w:r>
      <w:r w:rsidRPr="008A0992">
        <w:rPr>
          <w:rFonts w:ascii="Times New Roman" w:eastAsia="UD デジタル 教科書体 NK-R" w:hAnsi="Times New Roman" w:hint="eastAsia"/>
          <w:sz w:val="20"/>
          <w:szCs w:val="20"/>
        </w:rPr>
        <w:t>4000</w:t>
      </w:r>
      <w:r w:rsidRPr="008A0992">
        <w:rPr>
          <w:rFonts w:ascii="Times New Roman" w:eastAsia="UD デジタル 教科書体 NK-R" w:hAnsi="Times New Roman" w:hint="eastAsia"/>
          <w:sz w:val="20"/>
          <w:szCs w:val="20"/>
        </w:rPr>
        <w:t>万円レベルは何と毎回</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14</w:t>
      </w:r>
      <w:r w:rsidRPr="008A0992">
        <w:rPr>
          <w:rFonts w:ascii="Times New Roman" w:eastAsia="UD デジタル 教科書体 NK-R" w:hAnsi="Times New Roman" w:hint="eastAsia"/>
          <w:sz w:val="20"/>
          <w:szCs w:val="20"/>
        </w:rPr>
        <w:t>本出るそう。こんなお得な話はないが、どうしてこんなことをするかというと、ズバリ</w:t>
      </w:r>
      <w:r w:rsidRPr="008A0992">
        <w:rPr>
          <w:rFonts w:ascii="Times New Roman" w:eastAsia="UD デジタル 教科書体 NK-R" w:hAnsi="Times New Roman" w:hint="eastAsia"/>
          <w:color w:val="FF0000"/>
          <w:sz w:val="20"/>
          <w:szCs w:val="20"/>
        </w:rPr>
        <w:t>「店の脱税対策」</w:t>
      </w:r>
      <w:r w:rsidRPr="008A0992">
        <w:rPr>
          <w:rFonts w:ascii="Times New Roman" w:eastAsia="UD デジタル 教科書体 NK-R" w:hAnsi="Times New Roman" w:hint="eastAsia"/>
          <w:sz w:val="20"/>
          <w:szCs w:val="20"/>
        </w:rPr>
        <w:t>。レシートを出せと客に催促されれば、お客はレシートを出さざるを得ない。</w:t>
      </w:r>
      <w:r w:rsidR="00B46B04" w:rsidRPr="008A0992">
        <w:rPr>
          <w:rFonts w:ascii="Times New Roman" w:eastAsia="UD デジタル 教科書体 NK-R" w:hAnsi="Times New Roman" w:hint="eastAsia"/>
          <w:sz w:val="20"/>
          <w:szCs w:val="20"/>
        </w:rPr>
        <w:t>実は台湾は</w:t>
      </w:r>
      <w:r w:rsidR="00B46B04" w:rsidRPr="008A0992">
        <w:rPr>
          <w:rFonts w:ascii="Times New Roman" w:eastAsia="UD デジタル 教科書体 NK-R" w:hAnsi="Times New Roman" w:hint="eastAsia"/>
          <w:sz w:val="20"/>
          <w:szCs w:val="20"/>
        </w:rPr>
        <w:t>1950</w:t>
      </w:r>
      <w:r w:rsidR="00B46B04" w:rsidRPr="008A0992">
        <w:rPr>
          <w:rFonts w:ascii="Times New Roman" w:eastAsia="UD デジタル 教科書体 NK-R" w:hAnsi="Times New Roman" w:hint="eastAsia"/>
          <w:sz w:val="20"/>
          <w:szCs w:val="20"/>
        </w:rPr>
        <w:t>年まで、売り上げが自己申告制だったため、少なく申告する業者が続出していたのだ。そこで次の年から、こういう名案を思い付き、実行。その結果わずか</w:t>
      </w:r>
      <w:r w:rsidR="00B46B04" w:rsidRPr="008A0992">
        <w:rPr>
          <w:rFonts w:ascii="Times New Roman" w:eastAsia="UD デジタル 教科書体 NK-R" w:hAnsi="Times New Roman" w:hint="eastAsia"/>
          <w:sz w:val="20"/>
          <w:szCs w:val="20"/>
        </w:rPr>
        <w:t>1</w:t>
      </w:r>
      <w:r w:rsidR="00B46B04" w:rsidRPr="008A0992">
        <w:rPr>
          <w:rFonts w:ascii="Times New Roman" w:eastAsia="UD デジタル 教科書体 NK-R" w:hAnsi="Times New Roman" w:hint="eastAsia"/>
          <w:sz w:val="20"/>
          <w:szCs w:val="20"/>
        </w:rPr>
        <w:t>年で税収は</w:t>
      </w:r>
      <w:r w:rsidR="00B46B04" w:rsidRPr="008A0992">
        <w:rPr>
          <w:rFonts w:ascii="Times New Roman" w:eastAsia="UD デジタル 教科書体 NK-R" w:hAnsi="Times New Roman" w:hint="eastAsia"/>
          <w:sz w:val="20"/>
          <w:szCs w:val="20"/>
        </w:rPr>
        <w:t>1.7</w:t>
      </w:r>
      <w:r w:rsidR="00B46B04" w:rsidRPr="008A0992">
        <w:rPr>
          <w:rFonts w:ascii="Times New Roman" w:eastAsia="UD デジタル 教科書体 NK-R" w:hAnsi="Times New Roman" w:hint="eastAsia"/>
          <w:sz w:val="20"/>
          <w:szCs w:val="20"/>
        </w:rPr>
        <w:t>倍アップ。効果てきめんだったのだ。</w:t>
      </w:r>
    </w:p>
    <w:p w14:paraId="1D6E0D4A" w14:textId="77777777" w:rsidR="004D19DE" w:rsidRPr="008A0992" w:rsidRDefault="00B46B04"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シャチハタは塩が不可欠？……シャチハタはゴム印で、奥にインクが入っている。</w:t>
      </w:r>
      <w:r w:rsidRPr="008A0992">
        <w:rPr>
          <w:rFonts w:ascii="Times New Roman" w:eastAsia="UD デジタル 教科書体 NK-R" w:hAnsi="Times New Roman" w:hint="eastAsia"/>
          <w:color w:val="FF0000"/>
          <w:sz w:val="20"/>
          <w:szCs w:val="20"/>
        </w:rPr>
        <w:t>どうしてインクが垂れないのに押すときだけ出てくるのか</w:t>
      </w:r>
      <w:r w:rsidRPr="008A0992">
        <w:rPr>
          <w:rFonts w:ascii="Times New Roman" w:eastAsia="UD デジタル 教科書体 NK-R" w:hAnsi="Times New Roman" w:hint="eastAsia"/>
          <w:sz w:val="20"/>
          <w:szCs w:val="20"/>
        </w:rPr>
        <w:t>というと、</w:t>
      </w:r>
      <w:r w:rsidRPr="008A0992">
        <w:rPr>
          <w:rFonts w:ascii="Times New Roman" w:eastAsia="UD デジタル 教科書体 NK-R" w:hAnsi="Times New Roman" w:hint="eastAsia"/>
          <w:color w:val="FF0000"/>
          <w:sz w:val="20"/>
          <w:szCs w:val="20"/>
        </w:rPr>
        <w:t>ゴムの中にあいた小さな穴</w:t>
      </w:r>
      <w:r w:rsidRPr="008A0992">
        <w:rPr>
          <w:rFonts w:ascii="Times New Roman" w:eastAsia="UD デジタル 教科書体 NK-R" w:hAnsi="Times New Roman" w:hint="eastAsia"/>
          <w:sz w:val="20"/>
          <w:szCs w:val="20"/>
        </w:rPr>
        <w:t>があるから。これを多孔質という。多孔質を作るために一番適していたのが塩だった。塩をゴムに溶かして練り込んで焼き、後から水を通せばよいが、</w:t>
      </w:r>
      <w:r w:rsidRPr="008A0992">
        <w:rPr>
          <w:rFonts w:ascii="Times New Roman" w:eastAsia="UD デジタル 教科書体 NK-R" w:hAnsi="Times New Roman" w:hint="eastAsia"/>
          <w:color w:val="FF0000"/>
          <w:sz w:val="20"/>
          <w:szCs w:val="20"/>
        </w:rPr>
        <w:t>「ゴムが溶けるほどの高温に耐えられ」、かつ「水に溶けやすい」物質は塩</w:t>
      </w:r>
      <w:r w:rsidRPr="008A0992">
        <w:rPr>
          <w:rFonts w:ascii="Times New Roman" w:eastAsia="UD デジタル 教科書体 NK-R" w:hAnsi="Times New Roman" w:hint="eastAsia"/>
          <w:sz w:val="20"/>
          <w:szCs w:val="20"/>
        </w:rPr>
        <w:t>しかなかったのこと。</w:t>
      </w:r>
    </w:p>
    <w:p w14:paraId="22009545" w14:textId="77777777" w:rsidR="00B46B04" w:rsidRPr="008A0992" w:rsidRDefault="00B46B04"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はんこと印鑑の違い……印鑑というのは「鑑」という文字が入っていることからわかるように、</w:t>
      </w:r>
      <w:r w:rsidRPr="008A0992">
        <w:rPr>
          <w:rFonts w:ascii="Times New Roman" w:eastAsia="UD デジタル 教科書体 NK-R" w:hAnsi="Times New Roman" w:hint="eastAsia"/>
          <w:color w:val="FF0000"/>
          <w:sz w:val="20"/>
          <w:szCs w:val="20"/>
        </w:rPr>
        <w:t>写したほう</w:t>
      </w:r>
      <w:r w:rsidRPr="008A0992">
        <w:rPr>
          <w:rFonts w:ascii="Times New Roman" w:eastAsia="UD デジタル 教科書体 NK-R" w:hAnsi="Times New Roman" w:hint="eastAsia"/>
          <w:sz w:val="20"/>
          <w:szCs w:val="20"/>
        </w:rPr>
        <w:t>のことを言う。印影とも。一方で</w:t>
      </w:r>
      <w:r w:rsidRPr="008A0992">
        <w:rPr>
          <w:rFonts w:ascii="Times New Roman" w:eastAsia="UD デジタル 教科書体 NK-R" w:hAnsi="Times New Roman" w:hint="eastAsia"/>
          <w:color w:val="FF0000"/>
          <w:sz w:val="20"/>
          <w:szCs w:val="20"/>
        </w:rPr>
        <w:t>はんことは、押す道具</w:t>
      </w:r>
      <w:r w:rsidRPr="008A0992">
        <w:rPr>
          <w:rFonts w:ascii="Times New Roman" w:eastAsia="UD デジタル 教科書体 NK-R" w:hAnsi="Times New Roman" w:hint="eastAsia"/>
          <w:sz w:val="20"/>
          <w:szCs w:val="20"/>
        </w:rPr>
        <w:t>そのもののこと。</w:t>
      </w:r>
    </w:p>
    <w:p w14:paraId="0B6B3330" w14:textId="77777777" w:rsidR="00B46B04" w:rsidRPr="008A0992" w:rsidRDefault="003D3073"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走っている新幹線をチェックする機械</w:t>
      </w:r>
      <w:r w:rsidR="00B13D38">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sz w:val="20"/>
          <w:szCs w:val="20"/>
        </w:rPr>
        <w:t>……ドクターイエローは「走りながら線路の歪みをチェックする」専用の新幹線である。この逆に「線路を車両が通過したときの車輪の温度」を測ることで、</w:t>
      </w:r>
      <w:r w:rsidRPr="008A0992">
        <w:rPr>
          <w:rFonts w:ascii="Times New Roman" w:eastAsia="UD デジタル 教科書体 NK-R" w:hAnsi="Times New Roman" w:hint="eastAsia"/>
          <w:color w:val="FF0000"/>
          <w:sz w:val="20"/>
          <w:szCs w:val="20"/>
        </w:rPr>
        <w:t>車輪や車軸が変形し、事故してしまうのを防ぐ</w:t>
      </w:r>
      <w:r w:rsidRPr="008A0992">
        <w:rPr>
          <w:rFonts w:ascii="Times New Roman" w:eastAsia="UD デジタル 教科書体 NK-R" w:hAnsi="Times New Roman" w:hint="eastAsia"/>
          <w:sz w:val="20"/>
          <w:szCs w:val="20"/>
        </w:rPr>
        <w:t>「新幹線台車温度検知装置」というのがあるらしい。異常はすぐに安全管理の部署に届くから、すぐに気付ける。このおかげで異常を早期発見できるようになり、安全がさらに高められたというわけ。</w:t>
      </w:r>
    </w:p>
    <w:p w14:paraId="2A9777FA" w14:textId="77777777" w:rsidR="003D3073" w:rsidRDefault="003D3073"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新幹線の座席が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人がけと</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人がけの理由……</w:t>
      </w:r>
      <w:r w:rsidRPr="008A0992">
        <w:rPr>
          <w:rFonts w:ascii="Times New Roman" w:eastAsia="UD デジタル 教科書体 NK-R" w:hAnsi="Times New Roman" w:hint="eastAsia"/>
          <w:color w:val="FF0000"/>
          <w:sz w:val="20"/>
          <w:szCs w:val="20"/>
        </w:rPr>
        <w:t>いろんな組み合わせに対応</w:t>
      </w:r>
      <w:r w:rsidRPr="008A0992">
        <w:rPr>
          <w:rFonts w:ascii="Times New Roman" w:eastAsia="UD デジタル 教科書体 NK-R" w:hAnsi="Times New Roman" w:hint="eastAsia"/>
          <w:sz w:val="20"/>
          <w:szCs w:val="20"/>
        </w:rPr>
        <w:t>するため。</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人なら</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人なら</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人、</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人なら</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人を</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人なら</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人と</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人、</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人なら</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人を</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つなど、あらゆる人数に対応できるようになっている。ただ、たまたまであって、これが後付けとする説もある。</w:t>
      </w:r>
    </w:p>
    <w:p w14:paraId="0FE28CDD" w14:textId="77777777" w:rsidR="003D3073" w:rsidRDefault="00B13D38" w:rsidP="00B13D38">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地雷除去でヒーローになったネズミ……それが</w:t>
      </w:r>
      <w:r w:rsidR="003D3073" w:rsidRPr="008A0992">
        <w:rPr>
          <w:rFonts w:ascii="Times New Roman" w:eastAsia="UD デジタル 教科書体 NK-R" w:hAnsi="Times New Roman" w:hint="eastAsia"/>
          <w:sz w:val="20"/>
          <w:szCs w:val="20"/>
        </w:rPr>
        <w:t>アフリカオニネズミ</w:t>
      </w:r>
      <w:r>
        <w:rPr>
          <w:rFonts w:ascii="Times New Roman" w:eastAsia="UD デジタル 教科書体 NK-R" w:hAnsi="Times New Roman" w:hint="eastAsia"/>
          <w:sz w:val="20"/>
          <w:szCs w:val="20"/>
        </w:rPr>
        <w:t>。</w:t>
      </w:r>
      <w:r w:rsidR="003D3073" w:rsidRPr="008A0992">
        <w:rPr>
          <w:rFonts w:ascii="Times New Roman" w:eastAsia="UD デジタル 教科書体 NK-R" w:hAnsi="Times New Roman" w:hint="eastAsia"/>
          <w:sz w:val="20"/>
          <w:szCs w:val="20"/>
        </w:rPr>
        <w:t>体長</w:t>
      </w:r>
      <w:r w:rsidR="003D3073" w:rsidRPr="008A0992">
        <w:rPr>
          <w:rFonts w:ascii="Times New Roman" w:eastAsia="UD デジタル 教科書体 NK-R" w:hAnsi="Times New Roman" w:hint="eastAsia"/>
          <w:sz w:val="20"/>
          <w:szCs w:val="20"/>
        </w:rPr>
        <w:t>25</w:t>
      </w:r>
      <w:r w:rsidR="003D3073" w:rsidRPr="008A0992">
        <w:rPr>
          <w:rFonts w:ascii="Times New Roman" w:eastAsia="UD デジタル 教科書体 NK-R" w:hAnsi="Times New Roman" w:hint="eastAsia"/>
          <w:sz w:val="20"/>
          <w:szCs w:val="20"/>
        </w:rPr>
        <w:lastRenderedPageBreak/>
        <w:t>～</w:t>
      </w:r>
      <w:r w:rsidR="003D3073" w:rsidRPr="008A0992">
        <w:rPr>
          <w:rFonts w:ascii="Times New Roman" w:eastAsia="UD デジタル 教科書体 NK-R" w:hAnsi="Times New Roman" w:hint="eastAsia"/>
          <w:sz w:val="20"/>
          <w:szCs w:val="20"/>
        </w:rPr>
        <w:t>45</w:t>
      </w:r>
      <w:r w:rsidR="00571427" w:rsidRPr="008A0992">
        <w:rPr>
          <w:rFonts w:ascii="Times New Roman" w:eastAsia="UD デジタル 教科書体 NK-R" w:hAnsi="Times New Roman" w:hint="eastAsia"/>
          <w:sz w:val="20"/>
          <w:szCs w:val="20"/>
        </w:rPr>
        <w:t>cm</w:t>
      </w:r>
      <w:r w:rsidR="003D3073" w:rsidRPr="008A0992">
        <w:rPr>
          <w:rFonts w:ascii="Times New Roman" w:eastAsia="UD デジタル 教科書体 NK-R" w:hAnsi="Times New Roman" w:hint="eastAsia"/>
          <w:sz w:val="20"/>
          <w:szCs w:val="20"/>
        </w:rPr>
        <w:t>、体重</w:t>
      </w:r>
      <w:r w:rsidR="003D3073" w:rsidRPr="008A0992">
        <w:rPr>
          <w:rFonts w:ascii="Times New Roman" w:eastAsia="UD デジタル 教科書体 NK-R" w:hAnsi="Times New Roman" w:hint="eastAsia"/>
          <w:sz w:val="20"/>
          <w:szCs w:val="20"/>
        </w:rPr>
        <w:t>1.0</w:t>
      </w:r>
      <w:r w:rsidR="003D3073" w:rsidRPr="008A0992">
        <w:rPr>
          <w:rFonts w:ascii="Times New Roman" w:eastAsia="UD デジタル 教科書体 NK-R" w:hAnsi="Times New Roman" w:hint="eastAsia"/>
          <w:sz w:val="20"/>
          <w:szCs w:val="20"/>
        </w:rPr>
        <w:t>～</w:t>
      </w:r>
      <w:r w:rsidR="003D3073" w:rsidRPr="008A0992">
        <w:rPr>
          <w:rFonts w:ascii="Times New Roman" w:eastAsia="UD デジタル 教科書体 NK-R" w:hAnsi="Times New Roman" w:hint="eastAsia"/>
          <w:sz w:val="20"/>
          <w:szCs w:val="20"/>
        </w:rPr>
        <w:t>1.5</w:t>
      </w:r>
      <w:r w:rsidR="00571427" w:rsidRPr="008A0992">
        <w:rPr>
          <w:rFonts w:ascii="Times New Roman" w:eastAsia="UD デジタル 教科書体 NK-R" w:hAnsi="Times New Roman" w:hint="eastAsia"/>
          <w:sz w:val="20"/>
          <w:szCs w:val="20"/>
        </w:rPr>
        <w:t>kg</w:t>
      </w:r>
      <w:r w:rsidR="003D3073" w:rsidRPr="008A0992">
        <w:rPr>
          <w:rFonts w:ascii="Times New Roman" w:eastAsia="UD デジタル 教科書体 NK-R" w:hAnsi="Times New Roman" w:hint="eastAsia"/>
          <w:sz w:val="20"/>
          <w:szCs w:val="20"/>
        </w:rPr>
        <w:t>、見た目もちょっとグロいクソデカネズミくん。タンザニアに拠点を置く団体が、このネズミの</w:t>
      </w:r>
      <w:r w:rsidR="003D3073" w:rsidRPr="008A0992">
        <w:rPr>
          <w:rFonts w:ascii="Times New Roman" w:eastAsia="UD デジタル 教科書体 NK-R" w:hAnsi="Times New Roman" w:hint="eastAsia"/>
          <w:color w:val="FF0000"/>
          <w:sz w:val="20"/>
          <w:szCs w:val="20"/>
        </w:rPr>
        <w:t>優れた嗅覚を使い、地雷の探知・除去</w:t>
      </w:r>
      <w:r w:rsidR="003D3073" w:rsidRPr="008A0992">
        <w:rPr>
          <w:rFonts w:ascii="Times New Roman" w:eastAsia="UD デジタル 教科書体 NK-R" w:hAnsi="Times New Roman" w:hint="eastAsia"/>
          <w:sz w:val="20"/>
          <w:szCs w:val="20"/>
        </w:rPr>
        <w:t>に役立てる事業を展開している。地雷が爆発しないし、しつけておけば火薬のにおいのところで立ち止まるので、金属探知機よりも高効率で探索できるという。その役割から「ヒーローラッツ」と呼ばれている。</w:t>
      </w:r>
    </w:p>
    <w:p w14:paraId="0142A200" w14:textId="77777777" w:rsidR="003D3073" w:rsidRPr="008A0992" w:rsidRDefault="00B13D38" w:rsidP="00B13D38">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水中で使えるショベルカーがある……それが</w:t>
      </w:r>
      <w:r w:rsidR="003D3073" w:rsidRPr="008A0992">
        <w:rPr>
          <w:rFonts w:ascii="Times New Roman" w:eastAsia="UD デジタル 教科書体 NK-R" w:hAnsi="Times New Roman" w:hint="eastAsia"/>
          <w:sz w:val="20"/>
          <w:szCs w:val="20"/>
        </w:rPr>
        <w:t>水中バックホウ</w:t>
      </w:r>
      <w:r>
        <w:rPr>
          <w:rFonts w:ascii="Times New Roman" w:eastAsia="UD デジタル 教科書体 NK-R" w:hAnsi="Times New Roman" w:hint="eastAsia"/>
          <w:sz w:val="20"/>
          <w:szCs w:val="20"/>
        </w:rPr>
        <w:t>。</w:t>
      </w:r>
      <w:r w:rsidR="003D3073" w:rsidRPr="008A0992">
        <w:rPr>
          <w:rFonts w:ascii="Times New Roman" w:eastAsia="UD デジタル 教科書体 NK-R" w:hAnsi="Times New Roman" w:hint="eastAsia"/>
          <w:sz w:val="20"/>
          <w:szCs w:val="20"/>
        </w:rPr>
        <w:t>ショベルカーの一種</w:t>
      </w:r>
      <w:r>
        <w:rPr>
          <w:rFonts w:ascii="Times New Roman" w:eastAsia="UD デジタル 教科書体 NK-R" w:hAnsi="Times New Roman" w:hint="eastAsia"/>
          <w:sz w:val="20"/>
          <w:szCs w:val="20"/>
        </w:rPr>
        <w:t>だが</w:t>
      </w:r>
      <w:r w:rsidR="003D3073" w:rsidRPr="008A0992">
        <w:rPr>
          <w:rFonts w:ascii="Times New Roman" w:eastAsia="UD デジタル 教科書体 NK-R" w:hAnsi="Times New Roman" w:hint="eastAsia"/>
          <w:sz w:val="20"/>
          <w:szCs w:val="20"/>
        </w:rPr>
        <w:t>、</w:t>
      </w:r>
      <w:r w:rsidR="003D3073" w:rsidRPr="008A0992">
        <w:rPr>
          <w:rFonts w:ascii="Times New Roman" w:eastAsia="UD デジタル 教科書体 NK-R" w:hAnsi="Times New Roman" w:hint="eastAsia"/>
          <w:color w:val="FF0000"/>
          <w:sz w:val="20"/>
          <w:szCs w:val="20"/>
        </w:rPr>
        <w:t>水中で使う専用</w:t>
      </w:r>
      <w:r w:rsidR="003D3073" w:rsidRPr="008A0992">
        <w:rPr>
          <w:rFonts w:ascii="Times New Roman" w:eastAsia="UD デジタル 教科書体 NK-R" w:hAnsi="Times New Roman" w:hint="eastAsia"/>
          <w:sz w:val="20"/>
          <w:szCs w:val="20"/>
        </w:rPr>
        <w:t>。宮古島と伊良部島を結ぶ伊良部大橋</w:t>
      </w:r>
      <w:r w:rsidR="002A4171" w:rsidRPr="008A0992">
        <w:rPr>
          <w:rFonts w:ascii="Times New Roman" w:eastAsia="UD デジタル 教科書体 NK-R" w:hAnsi="Times New Roman" w:hint="eastAsia"/>
          <w:sz w:val="20"/>
          <w:szCs w:val="20"/>
        </w:rPr>
        <w:t>(</w:t>
      </w:r>
      <w:r w:rsidR="003D3073" w:rsidRPr="008A0992">
        <w:rPr>
          <w:rFonts w:ascii="Times New Roman" w:eastAsia="UD デジタル 教科書体 NK-R" w:hAnsi="Times New Roman" w:hint="eastAsia"/>
          <w:sz w:val="20"/>
          <w:szCs w:val="20"/>
        </w:rPr>
        <w:t>総事業費</w:t>
      </w:r>
      <w:r w:rsidR="003D3073" w:rsidRPr="008A0992">
        <w:rPr>
          <w:rFonts w:ascii="Times New Roman" w:eastAsia="UD デジタル 教科書体 NK-R" w:hAnsi="Times New Roman" w:hint="eastAsia"/>
          <w:sz w:val="20"/>
          <w:szCs w:val="20"/>
        </w:rPr>
        <w:t>400</w:t>
      </w:r>
      <w:r w:rsidR="003D3073" w:rsidRPr="008A0992">
        <w:rPr>
          <w:rFonts w:ascii="Times New Roman" w:eastAsia="UD デジタル 教科書体 NK-R" w:hAnsi="Times New Roman" w:hint="eastAsia"/>
          <w:sz w:val="20"/>
          <w:szCs w:val="20"/>
        </w:rPr>
        <w:t>億円、全長</w:t>
      </w:r>
      <w:r w:rsidR="003D3073" w:rsidRPr="008A0992">
        <w:rPr>
          <w:rFonts w:ascii="Times New Roman" w:eastAsia="UD デジタル 教科書体 NK-R" w:hAnsi="Times New Roman" w:hint="eastAsia"/>
          <w:sz w:val="20"/>
          <w:szCs w:val="20"/>
        </w:rPr>
        <w:t>3.54</w:t>
      </w:r>
      <w:r>
        <w:rPr>
          <w:rFonts w:ascii="Times New Roman" w:eastAsia="UD デジタル 教科書体 NK-R" w:hAnsi="Times New Roman"/>
          <w:sz w:val="20"/>
          <w:szCs w:val="20"/>
        </w:rPr>
        <w:t>km</w:t>
      </w:r>
      <w:r w:rsidR="003D3073" w:rsidRPr="008A0992">
        <w:rPr>
          <w:rFonts w:ascii="Times New Roman" w:eastAsia="UD デジタル 教科書体 NK-R" w:hAnsi="Times New Roman" w:hint="eastAsia"/>
          <w:sz w:val="20"/>
          <w:szCs w:val="20"/>
        </w:rPr>
        <w:t>で無料で渡れる橋としては一番長い</w:t>
      </w:r>
      <w:r w:rsidR="002A4171" w:rsidRPr="008A0992">
        <w:rPr>
          <w:rFonts w:ascii="Times New Roman" w:eastAsia="UD デジタル 教科書体 NK-R" w:hAnsi="Times New Roman" w:hint="eastAsia"/>
          <w:sz w:val="20"/>
          <w:szCs w:val="20"/>
        </w:rPr>
        <w:t>)</w:t>
      </w:r>
      <w:r w:rsidR="00BF3931" w:rsidRPr="008A0992">
        <w:rPr>
          <w:rFonts w:ascii="Times New Roman" w:eastAsia="UD デジタル 教科書体 NK-R" w:hAnsi="Times New Roman" w:hint="eastAsia"/>
          <w:sz w:val="20"/>
          <w:szCs w:val="20"/>
        </w:rPr>
        <w:t>の基礎をつくるのに役立ったという。昔は数名</w:t>
      </w:r>
      <w:r w:rsidR="003D3073" w:rsidRPr="008A0992">
        <w:rPr>
          <w:rFonts w:ascii="Times New Roman" w:eastAsia="UD デジタル 教科書体 NK-R" w:hAnsi="Times New Roman" w:hint="eastAsia"/>
          <w:sz w:val="20"/>
          <w:szCs w:val="20"/>
        </w:rPr>
        <w:t>の潜水士が全て手作業で積み上げていたが、これを使えば</w:t>
      </w:r>
      <w:r w:rsidR="003D3073" w:rsidRPr="008A0992">
        <w:rPr>
          <w:rFonts w:ascii="Times New Roman" w:eastAsia="UD デジタル 教科書体 NK-R" w:hAnsi="Times New Roman" w:hint="eastAsia"/>
          <w:color w:val="FF0000"/>
          <w:sz w:val="20"/>
          <w:szCs w:val="20"/>
        </w:rPr>
        <w:t>10</w:t>
      </w:r>
      <w:r w:rsidR="003D3073" w:rsidRPr="008A0992">
        <w:rPr>
          <w:rFonts w:ascii="Times New Roman" w:eastAsia="UD デジタル 教科書体 NK-R" w:hAnsi="Times New Roman" w:hint="eastAsia"/>
          <w:color w:val="FF0000"/>
          <w:sz w:val="20"/>
          <w:szCs w:val="20"/>
        </w:rPr>
        <w:t>倍ほど建設が早くなる</w:t>
      </w:r>
      <w:r w:rsidR="003D3073" w:rsidRPr="008A0992">
        <w:rPr>
          <w:rFonts w:ascii="Times New Roman" w:eastAsia="UD デジタル 教科書体 NK-R" w:hAnsi="Times New Roman" w:hint="eastAsia"/>
          <w:sz w:val="20"/>
          <w:szCs w:val="20"/>
        </w:rPr>
        <w:t>。陸上用の機械を水中に沈め、船から動力をもらって軽々と</w:t>
      </w:r>
      <w:r w:rsidR="00D63C64" w:rsidRPr="008A0992">
        <w:rPr>
          <w:rFonts w:ascii="Times New Roman" w:eastAsia="UD デジタル 教科書体 NK-R" w:hAnsi="Times New Roman" w:hint="eastAsia"/>
          <w:sz w:val="20"/>
          <w:szCs w:val="20"/>
        </w:rPr>
        <w:t>重さ</w:t>
      </w:r>
      <w:r w:rsidR="00D63C64" w:rsidRPr="008A0992">
        <w:rPr>
          <w:rFonts w:ascii="Times New Roman" w:eastAsia="UD デジタル 教科書体 NK-R" w:hAnsi="Times New Roman" w:hint="eastAsia"/>
          <w:sz w:val="20"/>
          <w:szCs w:val="20"/>
        </w:rPr>
        <w:t>2</w:t>
      </w:r>
      <w:r w:rsidR="00D63C64" w:rsidRPr="008A0992">
        <w:rPr>
          <w:rFonts w:ascii="Times New Roman" w:eastAsia="UD デジタル 教科書体 NK-R" w:hAnsi="Times New Roman" w:hint="eastAsia"/>
          <w:sz w:val="20"/>
          <w:szCs w:val="20"/>
        </w:rPr>
        <w:t>トンもの</w:t>
      </w:r>
      <w:r w:rsidR="003D3073" w:rsidRPr="008A0992">
        <w:rPr>
          <w:rFonts w:ascii="Times New Roman" w:eastAsia="UD デジタル 教科書体 NK-R" w:hAnsi="Times New Roman" w:hint="eastAsia"/>
          <w:sz w:val="20"/>
          <w:szCs w:val="20"/>
        </w:rPr>
        <w:t>岩を運ぶ。</w:t>
      </w:r>
      <w:r w:rsidR="00D63C64" w:rsidRPr="008A0992">
        <w:rPr>
          <w:rFonts w:ascii="Times New Roman" w:eastAsia="UD デジタル 教科書体 NK-R" w:hAnsi="Times New Roman" w:hint="eastAsia"/>
          <w:sz w:val="20"/>
          <w:szCs w:val="20"/>
        </w:rPr>
        <w:t>陸上のショベルカーが</w:t>
      </w:r>
      <w:r w:rsidR="00D63C64" w:rsidRPr="008A0992">
        <w:rPr>
          <w:rFonts w:ascii="Times New Roman" w:eastAsia="UD デジタル 教科書体 NK-R" w:hAnsi="Times New Roman" w:hint="eastAsia"/>
          <w:sz w:val="20"/>
          <w:szCs w:val="20"/>
        </w:rPr>
        <w:t>1500</w:t>
      </w:r>
      <w:r w:rsidR="00D63C64" w:rsidRPr="008A0992">
        <w:rPr>
          <w:rFonts w:ascii="Times New Roman" w:eastAsia="UD デジタル 教科書体 NK-R" w:hAnsi="Times New Roman" w:hint="eastAsia"/>
          <w:sz w:val="20"/>
          <w:szCs w:val="20"/>
        </w:rPr>
        <w:t>万するのに対し、その値段は</w:t>
      </w:r>
      <w:r w:rsidR="00D63C64" w:rsidRPr="008A0992">
        <w:rPr>
          <w:rFonts w:ascii="Times New Roman" w:eastAsia="UD デジタル 教科書体 NK-R" w:hAnsi="Times New Roman" w:hint="eastAsia"/>
          <w:sz w:val="20"/>
          <w:szCs w:val="20"/>
        </w:rPr>
        <w:t>1</w:t>
      </w:r>
      <w:r w:rsidR="00D63C64" w:rsidRPr="008A0992">
        <w:rPr>
          <w:rFonts w:ascii="Times New Roman" w:eastAsia="UD デジタル 教科書体 NK-R" w:hAnsi="Times New Roman" w:hint="eastAsia"/>
          <w:sz w:val="20"/>
          <w:szCs w:val="20"/>
        </w:rPr>
        <w:t>億とかなり張るが、大幅な人件費削減ができるとあって、日本全国の海中基礎工事に使われるようになるだろう。</w:t>
      </w:r>
    </w:p>
    <w:p w14:paraId="744D97D0" w14:textId="77777777" w:rsidR="00D63C64" w:rsidRPr="008A0992" w:rsidRDefault="00D63C64"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ポップコーンを海にぶちまける人々</w:t>
      </w:r>
      <w:r w:rsidR="00B13D38">
        <w:rPr>
          <w:rFonts w:ascii="Times New Roman" w:eastAsia="UD デジタル 教科書体 NK-R" w:hAnsi="Times New Roman" w:hint="eastAsia"/>
          <w:sz w:val="20"/>
          <w:szCs w:val="20"/>
        </w:rPr>
        <w:t>がいる</w:t>
      </w:r>
      <w:r w:rsidRPr="008A0992">
        <w:rPr>
          <w:rFonts w:ascii="Times New Roman" w:eastAsia="UD デジタル 教科書体 NK-R" w:hAnsi="Times New Roman" w:hint="eastAsia"/>
          <w:sz w:val="20"/>
          <w:szCs w:val="20"/>
        </w:rPr>
        <w:t>……決して気が狂ったのではない。</w:t>
      </w:r>
      <w:r w:rsidRPr="008A0992">
        <w:rPr>
          <w:rFonts w:ascii="Times New Roman" w:eastAsia="UD デジタル 教科書体 NK-R" w:hAnsi="Times New Roman" w:hint="eastAsia"/>
          <w:color w:val="FF0000"/>
          <w:sz w:val="20"/>
          <w:szCs w:val="20"/>
        </w:rPr>
        <w:t>環境保護のため</w:t>
      </w:r>
      <w:r w:rsidRPr="008A0992">
        <w:rPr>
          <w:rFonts w:ascii="Times New Roman" w:eastAsia="UD デジタル 教科書体 NK-R" w:hAnsi="Times New Roman" w:hint="eastAsia"/>
          <w:sz w:val="20"/>
          <w:szCs w:val="20"/>
        </w:rPr>
        <w:t>なのだ。どういうことかというと、ポップコーンが海に広がる様子は、</w:t>
      </w:r>
      <w:r w:rsidRPr="008A0992">
        <w:rPr>
          <w:rFonts w:ascii="Times New Roman" w:eastAsia="UD デジタル 教科書体 NK-R" w:hAnsi="Times New Roman" w:hint="eastAsia"/>
          <w:color w:val="FF0000"/>
          <w:sz w:val="20"/>
          <w:szCs w:val="20"/>
        </w:rPr>
        <w:t>原油や重油が広がるのととてもよく似ている</w:t>
      </w:r>
      <w:r w:rsidRPr="008A0992">
        <w:rPr>
          <w:rFonts w:ascii="Times New Roman" w:eastAsia="UD デジタル 教科書体 NK-R" w:hAnsi="Times New Roman" w:hint="eastAsia"/>
          <w:sz w:val="20"/>
          <w:szCs w:val="20"/>
        </w:rPr>
        <w:t>。そこで、</w:t>
      </w:r>
      <w:r w:rsidRPr="008A0992">
        <w:rPr>
          <w:rFonts w:ascii="Times New Roman" w:eastAsia="UD デジタル 教科書体 NK-R" w:hAnsi="Times New Roman" w:hint="eastAsia"/>
          <w:color w:val="FF0000"/>
          <w:sz w:val="20"/>
          <w:szCs w:val="20"/>
        </w:rPr>
        <w:t>油回収訓練のさい、ポップコーンをぶちまけて、それを一粒残らず回収</w:t>
      </w:r>
      <w:r w:rsidRPr="008A0992">
        <w:rPr>
          <w:rFonts w:ascii="Times New Roman" w:eastAsia="UD デジタル 教科書体 NK-R" w:hAnsi="Times New Roman" w:hint="eastAsia"/>
          <w:sz w:val="20"/>
          <w:szCs w:val="20"/>
        </w:rPr>
        <w:t>するのである。また、もし回収できなくても、魚や海鳥のエサになるだけで、非常にエコ。すごいぞポップコーン。</w:t>
      </w:r>
    </w:p>
    <w:p w14:paraId="5FC60125" w14:textId="77777777" w:rsidR="00D63C64" w:rsidRPr="008A0992" w:rsidRDefault="00D63C64"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和風な東京駅</w:t>
      </w:r>
      <w:r w:rsidR="00B13D38">
        <w:rPr>
          <w:rFonts w:ascii="Times New Roman" w:eastAsia="UD デジタル 教科書体 NK-R" w:hAnsi="Times New Roman" w:hint="eastAsia"/>
          <w:sz w:val="20"/>
          <w:szCs w:val="20"/>
        </w:rPr>
        <w:t>と日本人からの批判</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1914</w:t>
      </w:r>
      <w:r w:rsidRPr="008A0992">
        <w:rPr>
          <w:rFonts w:ascii="Times New Roman" w:eastAsia="UD デジタル 教科書体 NK-R" w:hAnsi="Times New Roman" w:hint="eastAsia"/>
          <w:sz w:val="20"/>
          <w:szCs w:val="20"/>
        </w:rPr>
        <w:t>年、東京駅ができた。今でいう</w:t>
      </w:r>
      <w:r w:rsidRPr="008A0992">
        <w:rPr>
          <w:rFonts w:ascii="Times New Roman" w:eastAsia="UD デジタル 教科書体 NK-R" w:hAnsi="Times New Roman" w:hint="eastAsia"/>
          <w:sz w:val="20"/>
          <w:szCs w:val="20"/>
        </w:rPr>
        <w:t>80</w:t>
      </w:r>
      <w:r w:rsidRPr="008A0992">
        <w:rPr>
          <w:rFonts w:ascii="Times New Roman" w:eastAsia="UD デジタル 教科書体 NK-R" w:hAnsi="Times New Roman" w:hint="eastAsia"/>
          <w:sz w:val="20"/>
          <w:szCs w:val="20"/>
        </w:rPr>
        <w:t>億円の費用がかかった</w:t>
      </w:r>
      <w:r w:rsidR="00E84C17" w:rsidRPr="008A0992">
        <w:rPr>
          <w:rFonts w:ascii="Times New Roman" w:eastAsia="UD デジタル 教科書体 NK-R" w:hAnsi="Times New Roman" w:hint="eastAsia"/>
          <w:sz w:val="20"/>
          <w:szCs w:val="20"/>
        </w:rPr>
        <w:t>ビッグプロジェクトだが、実はドイツ人の土木技師にデザインを頼み</w:t>
      </w:r>
      <w:r w:rsidRPr="008A0992">
        <w:rPr>
          <w:rFonts w:ascii="Times New Roman" w:eastAsia="UD デジタル 教科書体 NK-R" w:hAnsi="Times New Roman" w:hint="eastAsia"/>
          <w:sz w:val="20"/>
          <w:szCs w:val="20"/>
        </w:rPr>
        <w:t>、一度白紙にしてしまったことがある。彼が実際の総工費の</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分の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をかけてデザインした東京駅は、</w:t>
      </w:r>
      <w:r w:rsidRPr="008A0992">
        <w:rPr>
          <w:rFonts w:ascii="Times New Roman" w:eastAsia="UD デジタル 教科書体 NK-R" w:hAnsi="Times New Roman" w:hint="eastAsia"/>
          <w:color w:val="FF0000"/>
          <w:sz w:val="20"/>
          <w:szCs w:val="20"/>
        </w:rPr>
        <w:t>「和風」スタイル</w:t>
      </w:r>
      <w:r w:rsidRPr="008A0992">
        <w:rPr>
          <w:rFonts w:ascii="Times New Roman" w:eastAsia="UD デジタル 教科書体 NK-R" w:hAnsi="Times New Roman" w:hint="eastAsia"/>
          <w:sz w:val="20"/>
          <w:szCs w:val="20"/>
        </w:rPr>
        <w:t>だった。屋根には姫路城でも使われる入母屋破風</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はふ</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や唐破風など、日本のお城や寺社の建築様式を取り入れた。自国の文化を顧みず、西洋に追いつけ追い越せの日本の現状に一石を投じようとしたのだ。しかしその願いは届かず、「ヨーロッパ崇拝の時代の日本で受け入れられるものではない。ステーションごときは外国式が良い」という理由で、</w:t>
      </w:r>
      <w:r w:rsidRPr="008A0992">
        <w:rPr>
          <w:rFonts w:ascii="Times New Roman" w:eastAsia="UD デジタル 教科書体 NK-R" w:hAnsi="Times New Roman" w:hint="eastAsia"/>
          <w:color w:val="FF0000"/>
          <w:sz w:val="20"/>
          <w:szCs w:val="20"/>
        </w:rPr>
        <w:t>彼のデザインは却下</w:t>
      </w:r>
      <w:r w:rsidRPr="008A0992">
        <w:rPr>
          <w:rFonts w:ascii="Times New Roman" w:eastAsia="UD デジタル 教科書体 NK-R" w:hAnsi="Times New Roman" w:hint="eastAsia"/>
          <w:sz w:val="20"/>
          <w:szCs w:val="20"/>
        </w:rPr>
        <w:t>されてしまった。</w:t>
      </w:r>
      <w:r w:rsidRPr="008A0992">
        <w:rPr>
          <w:rFonts w:ascii="Times New Roman" w:eastAsia="UD デジタル 教科書体 NK-R" w:hAnsi="Times New Roman" w:hint="eastAsia"/>
          <w:color w:val="FF0000"/>
          <w:sz w:val="20"/>
          <w:szCs w:val="20"/>
        </w:rPr>
        <w:t>かの新国立競技場デザイン問題の</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年前には、同じような問題が勃発</w:t>
      </w:r>
      <w:r w:rsidRPr="008A0992">
        <w:rPr>
          <w:rFonts w:ascii="Times New Roman" w:eastAsia="UD デジタル 教科書体 NK-R" w:hAnsi="Times New Roman" w:hint="eastAsia"/>
          <w:sz w:val="20"/>
          <w:szCs w:val="20"/>
        </w:rPr>
        <w:t>していたのだった。</w:t>
      </w:r>
    </w:p>
    <w:p w14:paraId="4A26D41D" w14:textId="77777777" w:rsidR="00D63C64" w:rsidRPr="008A0992" w:rsidRDefault="00D63C64"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東京駅の存在しない「</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番ホーム」……現在東京駅には在来線・新幹線合わせて</w:t>
      </w:r>
      <w:r w:rsidRPr="008A0992">
        <w:rPr>
          <w:rFonts w:ascii="Times New Roman" w:eastAsia="UD デジタル 教科書体 NK-R" w:hAnsi="Times New Roman" w:hint="eastAsia"/>
          <w:sz w:val="20"/>
          <w:szCs w:val="20"/>
        </w:rPr>
        <w:t>23</w:t>
      </w:r>
      <w:r w:rsidRPr="008A0992">
        <w:rPr>
          <w:rFonts w:ascii="Times New Roman" w:eastAsia="UD デジタル 教科書体 NK-R" w:hAnsi="Times New Roman" w:hint="eastAsia"/>
          <w:sz w:val="20"/>
          <w:szCs w:val="20"/>
        </w:rPr>
        <w:t>番ホームまで存在するが、途中で</w:t>
      </w:r>
      <w:r w:rsidRPr="008A0992">
        <w:rPr>
          <w:rFonts w:ascii="Times New Roman" w:eastAsia="UD デジタル 教科書体 NK-R" w:hAnsi="Times New Roman" w:hint="eastAsia"/>
          <w:color w:val="FF0000"/>
          <w:sz w:val="20"/>
          <w:szCs w:val="20"/>
        </w:rPr>
        <w:t>11</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13</w:t>
      </w:r>
      <w:r w:rsidRPr="008A0992">
        <w:rPr>
          <w:rFonts w:ascii="Times New Roman" w:eastAsia="UD デジタル 教科書体 NK-R" w:hAnsi="Times New Roman" w:hint="eastAsia"/>
          <w:color w:val="FF0000"/>
          <w:sz w:val="20"/>
          <w:szCs w:val="20"/>
        </w:rPr>
        <w:t>番が欠番</w:t>
      </w:r>
      <w:r w:rsidRPr="008A0992">
        <w:rPr>
          <w:rFonts w:ascii="Times New Roman" w:eastAsia="UD デジタル 教科書体 NK-R" w:hAnsi="Times New Roman" w:hint="eastAsia"/>
          <w:sz w:val="20"/>
          <w:szCs w:val="20"/>
        </w:rPr>
        <w:t>になっている。まず</w:t>
      </w:r>
      <w:r w:rsidRPr="008A0992">
        <w:rPr>
          <w:rFonts w:ascii="Times New Roman" w:eastAsia="UD デジタル 教科書体 NK-R" w:hAnsi="Times New Roman" w:hint="eastAsia"/>
          <w:color w:val="FF0000"/>
          <w:sz w:val="20"/>
          <w:szCs w:val="20"/>
        </w:rPr>
        <w:t>11</w:t>
      </w:r>
      <w:r w:rsidRPr="008A0992">
        <w:rPr>
          <w:rFonts w:ascii="Times New Roman" w:eastAsia="UD デジタル 教科書体 NK-R" w:hAnsi="Times New Roman" w:hint="eastAsia"/>
          <w:color w:val="FF0000"/>
          <w:sz w:val="20"/>
          <w:szCs w:val="20"/>
        </w:rPr>
        <w:t>番は回送専用なのでホームがなく、</w:t>
      </w:r>
      <w:r w:rsidRPr="008A0992">
        <w:rPr>
          <w:rFonts w:ascii="Times New Roman" w:eastAsia="UD デジタル 教科書体 NK-R" w:hAnsi="Times New Roman" w:hint="eastAsia"/>
          <w:color w:val="FF0000"/>
          <w:sz w:val="20"/>
          <w:szCs w:val="20"/>
        </w:rPr>
        <w:t>12</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13</w:t>
      </w:r>
      <w:r w:rsidRPr="008A0992">
        <w:rPr>
          <w:rFonts w:ascii="Times New Roman" w:eastAsia="UD デジタル 教科書体 NK-R" w:hAnsi="Times New Roman" w:hint="eastAsia"/>
          <w:color w:val="FF0000"/>
          <w:sz w:val="20"/>
          <w:szCs w:val="20"/>
        </w:rPr>
        <w:t>番は新幹線の増設により潰されて</w:t>
      </w:r>
      <w:r w:rsidRPr="008A0992">
        <w:rPr>
          <w:rFonts w:ascii="Times New Roman" w:eastAsia="UD デジタル 教科書体 NK-R" w:hAnsi="Times New Roman" w:hint="eastAsia"/>
          <w:sz w:val="20"/>
          <w:szCs w:val="20"/>
        </w:rPr>
        <w:t>しまったのだ。</w:t>
      </w:r>
    </w:p>
    <w:p w14:paraId="4EA4370C" w14:textId="77777777" w:rsidR="00D63C64" w:rsidRDefault="00D63C64"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JR</w:t>
      </w:r>
      <w:r w:rsidRPr="008A0992">
        <w:rPr>
          <w:rFonts w:ascii="Times New Roman" w:eastAsia="UD デジタル 教科書体 NK-R" w:hAnsi="Times New Roman" w:hint="eastAsia"/>
          <w:sz w:val="20"/>
          <w:szCs w:val="20"/>
        </w:rPr>
        <w:t>東日本の社名のロゴの漢字……よく見てみるといいが、</w:t>
      </w:r>
      <w:r w:rsidRPr="008A0992">
        <w:rPr>
          <w:rFonts w:ascii="Times New Roman" w:eastAsia="UD デジタル 教科書体 NK-R" w:hAnsi="Times New Roman" w:hint="eastAsia"/>
          <w:color w:val="FF0000"/>
          <w:sz w:val="20"/>
          <w:szCs w:val="20"/>
        </w:rPr>
        <w:t>「鉄」の左側の字が矢</w:t>
      </w:r>
      <w:r w:rsidRPr="008A0992">
        <w:rPr>
          <w:rFonts w:ascii="Times New Roman" w:eastAsia="UD デジタル 教科書体 NK-R" w:hAnsi="Times New Roman" w:hint="eastAsia"/>
          <w:sz w:val="20"/>
          <w:szCs w:val="20"/>
        </w:rPr>
        <w:t>になっているのだ。これは当然間違っているのではない。</w:t>
      </w:r>
      <w:r w:rsidRPr="008A0992">
        <w:rPr>
          <w:rFonts w:ascii="Times New Roman" w:eastAsia="UD デジタル 教科書体 NK-R" w:hAnsi="Times New Roman" w:hint="eastAsia"/>
          <w:sz w:val="20"/>
          <w:szCs w:val="20"/>
        </w:rPr>
        <w:t>JR</w:t>
      </w:r>
      <w:r w:rsidRPr="008A0992">
        <w:rPr>
          <w:rFonts w:ascii="Times New Roman" w:eastAsia="UD デジタル 教科書体 NK-R" w:hAnsi="Times New Roman" w:hint="eastAsia"/>
          <w:sz w:val="20"/>
          <w:szCs w:val="20"/>
        </w:rPr>
        <w:t>東日本はかつて大赤字、みんなに迷惑をかけて分社化し、今のように各社になった。</w:t>
      </w:r>
      <w:r w:rsidRPr="008A0992">
        <w:rPr>
          <w:rFonts w:ascii="Times New Roman" w:eastAsia="UD デジタル 教科書体 NK-R" w:hAnsi="Times New Roman" w:hint="eastAsia"/>
          <w:sz w:val="20"/>
          <w:szCs w:val="20"/>
        </w:rPr>
        <w:lastRenderedPageBreak/>
        <w:t>そうなると</w:t>
      </w:r>
      <w:r w:rsidRPr="008A0992">
        <w:rPr>
          <w:rFonts w:ascii="Times New Roman" w:eastAsia="UD デジタル 教科書体 NK-R" w:hAnsi="Times New Roman" w:hint="eastAsia"/>
          <w:color w:val="FF0000"/>
          <w:sz w:val="20"/>
          <w:szCs w:val="20"/>
        </w:rPr>
        <w:t>もうお金は「失いたくない」</w:t>
      </w:r>
      <w:r w:rsidRPr="008A0992">
        <w:rPr>
          <w:rFonts w:ascii="Times New Roman" w:eastAsia="UD デジタル 教科書体 NK-R" w:hAnsi="Times New Roman" w:hint="eastAsia"/>
          <w:sz w:val="20"/>
          <w:szCs w:val="20"/>
        </w:rPr>
        <w:t>から、縁起のために失うの字を使っていないのだ。</w:t>
      </w:r>
    </w:p>
    <w:p w14:paraId="0CE0B163" w14:textId="77777777" w:rsidR="00B46B04" w:rsidRPr="008A0992" w:rsidRDefault="00766689" w:rsidP="00766689">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天皇や皇族の御幸に使われている電車がある……それが「</w:t>
      </w:r>
      <w:r w:rsidR="00D63C64" w:rsidRPr="008A0992">
        <w:rPr>
          <w:rFonts w:ascii="Times New Roman" w:eastAsia="UD デジタル 教科書体 NK-R" w:hAnsi="Times New Roman" w:hint="eastAsia"/>
          <w:sz w:val="20"/>
          <w:szCs w:val="20"/>
        </w:rPr>
        <w:t>なごみ</w:t>
      </w:r>
      <w:r>
        <w:rPr>
          <w:rFonts w:ascii="Times New Roman" w:eastAsia="UD デジタル 教科書体 NK-R" w:hAnsi="Times New Roman" w:hint="eastAsia"/>
          <w:sz w:val="20"/>
          <w:szCs w:val="20"/>
        </w:rPr>
        <w:t>」。</w:t>
      </w:r>
      <w:r w:rsidR="00D63C64" w:rsidRPr="008A0992">
        <w:rPr>
          <w:rFonts w:ascii="Times New Roman" w:eastAsia="UD デジタル 教科書体 NK-R" w:hAnsi="Times New Roman" w:hint="eastAsia"/>
          <w:sz w:val="20"/>
          <w:szCs w:val="20"/>
        </w:rPr>
        <w:t>E655</w:t>
      </w:r>
      <w:r w:rsidR="00D63C64" w:rsidRPr="008A0992">
        <w:rPr>
          <w:rFonts w:ascii="Times New Roman" w:eastAsia="UD デジタル 教科書体 NK-R" w:hAnsi="Times New Roman" w:hint="eastAsia"/>
          <w:sz w:val="20"/>
          <w:szCs w:val="20"/>
        </w:rPr>
        <w:t>系電車。</w:t>
      </w:r>
      <w:r w:rsidR="00316D45" w:rsidRPr="008A0992">
        <w:rPr>
          <w:rFonts w:ascii="Times New Roman" w:eastAsia="UD デジタル 教科書体 NK-R" w:hAnsi="Times New Roman" w:hint="eastAsia"/>
          <w:sz w:val="20"/>
          <w:szCs w:val="20"/>
        </w:rPr>
        <w:t>これまで</w:t>
      </w:r>
      <w:r w:rsidR="00316D45" w:rsidRPr="008A0992">
        <w:rPr>
          <w:rFonts w:ascii="Times New Roman" w:eastAsia="UD デジタル 教科書体 NK-R" w:hAnsi="Times New Roman" w:hint="eastAsia"/>
          <w:color w:val="FF0000"/>
          <w:sz w:val="20"/>
          <w:szCs w:val="20"/>
        </w:rPr>
        <w:t>天皇・皇族が旅行に行く際の電車</w:t>
      </w:r>
      <w:r w:rsidR="00316D45" w:rsidRPr="008A0992">
        <w:rPr>
          <w:rFonts w:ascii="Times New Roman" w:eastAsia="UD デジタル 教科書体 NK-R" w:hAnsi="Times New Roman" w:hint="eastAsia"/>
          <w:sz w:val="20"/>
          <w:szCs w:val="20"/>
        </w:rPr>
        <w:t>として使われてきた「一号編成」がさすがに老朽化していたため、その置き換え用につくられた。一号編成とやらは天皇・皇族・随伴員のみ乗車できたが、「なごみ」は特別車両を外し一般車両に繋ぎ変えることができるので、一般人も味わえる。しかし希望者が多く、ツアーとして申し込まなくてはならない上、</w:t>
      </w:r>
      <w:r w:rsidR="00316D45" w:rsidRPr="008A0992">
        <w:rPr>
          <w:rFonts w:ascii="Times New Roman" w:eastAsia="UD デジタル 教科書体 NK-R" w:hAnsi="Times New Roman" w:hint="eastAsia"/>
          <w:color w:val="FF0000"/>
          <w:sz w:val="20"/>
          <w:szCs w:val="20"/>
        </w:rPr>
        <w:t>運賃＋特急料金＋グリーン料金</w:t>
      </w:r>
      <w:r w:rsidR="00316D45" w:rsidRPr="008A0992">
        <w:rPr>
          <w:rFonts w:ascii="Times New Roman" w:eastAsia="UD デジタル 教科書体 NK-R" w:hAnsi="Times New Roman" w:hint="eastAsia"/>
          <w:sz w:val="20"/>
          <w:szCs w:val="20"/>
        </w:rPr>
        <w:t>を払わなくてはならない。</w:t>
      </w:r>
    </w:p>
    <w:p w14:paraId="2301D744" w14:textId="77777777" w:rsidR="00316D45" w:rsidRPr="008A0992" w:rsidRDefault="00316D45"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航空機・飛行機に灰皿がある理由……飛行機は当然全席禁煙であるから、トイレに灰皿を置く必要はない気がするが、</w:t>
      </w:r>
      <w:r w:rsidRPr="008A0992">
        <w:rPr>
          <w:rFonts w:ascii="Times New Roman" w:eastAsia="UD デジタル 教科書体 NK-R" w:hAnsi="Times New Roman" w:hint="eastAsia"/>
          <w:color w:val="FF0000"/>
          <w:sz w:val="20"/>
          <w:szCs w:val="20"/>
        </w:rPr>
        <w:t>法律上灰皿がないと飛べない</w:t>
      </w:r>
      <w:r w:rsidRPr="008A0992">
        <w:rPr>
          <w:rFonts w:ascii="Times New Roman" w:eastAsia="UD デジタル 教科書体 NK-R" w:hAnsi="Times New Roman" w:hint="eastAsia"/>
          <w:sz w:val="20"/>
          <w:szCs w:val="20"/>
        </w:rPr>
        <w:t>とまで決まっている。これは世界共通のルールで、アメリカ航空連邦局が作った航空法に準ずるもの。嫌煙ムードの中、ロンドンで灰皿が見つからないという理由で離陸が</w:t>
      </w:r>
      <w:r w:rsidRPr="008A0992">
        <w:rPr>
          <w:rFonts w:ascii="Times New Roman" w:eastAsia="UD デジタル 教科書体 NK-R" w:hAnsi="Times New Roman" w:hint="eastAsia"/>
          <w:sz w:val="20"/>
          <w:szCs w:val="20"/>
        </w:rPr>
        <w:t>25</w:t>
      </w:r>
      <w:r w:rsidRPr="008A0992">
        <w:rPr>
          <w:rFonts w:ascii="Times New Roman" w:eastAsia="UD デジタル 教科書体 NK-R" w:hAnsi="Times New Roman" w:hint="eastAsia"/>
          <w:sz w:val="20"/>
          <w:szCs w:val="20"/>
        </w:rPr>
        <w:t>分遅れたという事例まである。これは、「万が一、お客の中にタバコを吸った人がいたときのため」である。絶対に吸ってはいけないはずだが、</w:t>
      </w:r>
      <w:r w:rsidRPr="008A0992">
        <w:rPr>
          <w:rFonts w:ascii="Times New Roman" w:eastAsia="UD デジタル 教科書体 NK-R" w:hAnsi="Times New Roman" w:hint="eastAsia"/>
          <w:color w:val="FF0000"/>
          <w:sz w:val="20"/>
          <w:szCs w:val="20"/>
        </w:rPr>
        <w:t>最悪の事態を想定する、航空機・飛行機ならではのルール</w:t>
      </w:r>
      <w:r w:rsidRPr="008A0992">
        <w:rPr>
          <w:rFonts w:ascii="Times New Roman" w:eastAsia="UD デジタル 教科書体 NK-R" w:hAnsi="Times New Roman" w:hint="eastAsia"/>
          <w:sz w:val="20"/>
          <w:szCs w:val="20"/>
        </w:rPr>
        <w:t>である。</w:t>
      </w:r>
    </w:p>
    <w:p w14:paraId="18AC1D4E" w14:textId="77777777" w:rsidR="00316D45" w:rsidRPr="008A0992" w:rsidRDefault="00316D45"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鶴岡八幡宮</w:t>
      </w:r>
      <w:r w:rsidR="00766689">
        <w:rPr>
          <w:rFonts w:ascii="Times New Roman" w:eastAsia="UD デジタル 教科書体 NK-R" w:hAnsi="Times New Roman" w:hint="eastAsia"/>
          <w:sz w:val="20"/>
          <w:szCs w:val="20"/>
        </w:rPr>
        <w:t>は奥に行くほど幅が狭い</w:t>
      </w:r>
      <w:r w:rsidRPr="008A0992">
        <w:rPr>
          <w:rFonts w:ascii="Times New Roman" w:eastAsia="UD デジタル 教科書体 NK-R" w:hAnsi="Times New Roman" w:hint="eastAsia"/>
          <w:sz w:val="20"/>
          <w:szCs w:val="20"/>
        </w:rPr>
        <w:t>……鎌倉きっての観光名所で、日本三大八幡神社の一つ</w:t>
      </w:r>
      <w:r w:rsidR="00766689">
        <w:rPr>
          <w:rFonts w:ascii="Times New Roman" w:eastAsia="UD デジタル 教科書体 NK-R" w:hAnsi="Times New Roman" w:hint="eastAsia"/>
          <w:sz w:val="20"/>
          <w:szCs w:val="20"/>
        </w:rPr>
        <w:t>が鶴岡八幡宮だ</w:t>
      </w:r>
      <w:r w:rsidRPr="008A0992">
        <w:rPr>
          <w:rFonts w:ascii="Times New Roman" w:eastAsia="UD デジタル 教科書体 NK-R" w:hAnsi="Times New Roman" w:hint="eastAsia"/>
          <w:sz w:val="20"/>
          <w:szCs w:val="20"/>
        </w:rPr>
        <w:t>。参道は</w:t>
      </w:r>
      <w:r w:rsidRPr="008A0992">
        <w:rPr>
          <w:rFonts w:ascii="Times New Roman" w:eastAsia="UD デジタル 教科書体 NK-R" w:hAnsi="Times New Roman" w:hint="eastAsia"/>
          <w:color w:val="FF0000"/>
          <w:sz w:val="20"/>
          <w:szCs w:val="20"/>
        </w:rPr>
        <w:t>奥に行くほど幅が狭く</w:t>
      </w:r>
      <w:r w:rsidRPr="008A0992">
        <w:rPr>
          <w:rFonts w:ascii="Times New Roman" w:eastAsia="UD デジタル 教科書体 NK-R" w:hAnsi="Times New Roman" w:hint="eastAsia"/>
          <w:sz w:val="20"/>
          <w:szCs w:val="20"/>
        </w:rPr>
        <w:t>なっている。確かに入口は</w:t>
      </w:r>
      <w:r w:rsidRPr="008A0992">
        <w:rPr>
          <w:rFonts w:ascii="Times New Roman" w:eastAsia="UD デジタル 教科書体 NK-R" w:hAnsi="Times New Roman" w:hint="eastAsia"/>
          <w:sz w:val="20"/>
          <w:szCs w:val="20"/>
        </w:rPr>
        <w:t>8.80m</w:t>
      </w:r>
      <w:r w:rsidRPr="008A0992">
        <w:rPr>
          <w:rFonts w:ascii="Times New Roman" w:eastAsia="UD デジタル 教科書体 NK-R" w:hAnsi="Times New Roman" w:hint="eastAsia"/>
          <w:sz w:val="20"/>
          <w:szCs w:val="20"/>
        </w:rPr>
        <w:t>、真ん中らへんは</w:t>
      </w:r>
      <w:r w:rsidRPr="008A0992">
        <w:rPr>
          <w:rFonts w:ascii="Times New Roman" w:eastAsia="UD デジタル 教科書体 NK-R" w:hAnsi="Times New Roman" w:hint="eastAsia"/>
          <w:sz w:val="20"/>
          <w:szCs w:val="20"/>
        </w:rPr>
        <w:t>6.80m</w:t>
      </w:r>
      <w:r w:rsidRPr="008A0992">
        <w:rPr>
          <w:rFonts w:ascii="Times New Roman" w:eastAsia="UD デジタル 教科書体 NK-R" w:hAnsi="Times New Roman" w:hint="eastAsia"/>
          <w:sz w:val="20"/>
          <w:szCs w:val="20"/>
        </w:rPr>
        <w:t>、出口は</w:t>
      </w:r>
      <w:r w:rsidRPr="008A0992">
        <w:rPr>
          <w:rFonts w:ascii="Times New Roman" w:eastAsia="UD デジタル 教科書体 NK-R" w:hAnsi="Times New Roman" w:hint="eastAsia"/>
          <w:sz w:val="20"/>
          <w:szCs w:val="20"/>
        </w:rPr>
        <w:t>5.51m</w:t>
      </w:r>
      <w:r w:rsidRPr="008A0992">
        <w:rPr>
          <w:rFonts w:ascii="Times New Roman" w:eastAsia="UD デジタル 教科書体 NK-R" w:hAnsi="Times New Roman" w:hint="eastAsia"/>
          <w:sz w:val="20"/>
          <w:szCs w:val="20"/>
        </w:rPr>
        <w:t>と確かに狭くなっていた。これは</w:t>
      </w:r>
      <w:r w:rsidRPr="008A0992">
        <w:rPr>
          <w:rFonts w:ascii="Times New Roman" w:eastAsia="UD デジタル 教科書体 NK-R" w:hAnsi="Times New Roman" w:hint="eastAsia"/>
          <w:color w:val="FF0000"/>
          <w:sz w:val="20"/>
          <w:szCs w:val="20"/>
        </w:rPr>
        <w:t>「朝廷を意識し、いつせめてきてもいいように」</w:t>
      </w:r>
      <w:r w:rsidRPr="008A0992">
        <w:rPr>
          <w:rFonts w:ascii="Times New Roman" w:eastAsia="UD デジタル 教科書体 NK-R" w:hAnsi="Times New Roman" w:hint="eastAsia"/>
          <w:sz w:val="20"/>
          <w:szCs w:val="20"/>
        </w:rPr>
        <w:t>とのこと。向こうがせめてきたとき、どんどん奥に行って狭くなれば、まともに攻め込めないはず。そういうことを計算しているのであ</w:t>
      </w:r>
      <w:r w:rsidR="008C1359" w:rsidRPr="008A0992">
        <w:rPr>
          <w:rFonts w:ascii="Times New Roman" w:eastAsia="UD デジタル 教科書体 NK-R" w:hAnsi="Times New Roman" w:hint="eastAsia"/>
          <w:sz w:val="20"/>
          <w:szCs w:val="20"/>
        </w:rPr>
        <w:t>る。さらに遠近法で奥行きを出すことで八幡宮を立派に見せる狙いもあ</w:t>
      </w:r>
      <w:r w:rsidRPr="008A0992">
        <w:rPr>
          <w:rFonts w:ascii="Times New Roman" w:eastAsia="UD デジタル 教科書体 NK-R" w:hAnsi="Times New Roman" w:hint="eastAsia"/>
          <w:sz w:val="20"/>
          <w:szCs w:val="20"/>
        </w:rPr>
        <w:t>ったという。</w:t>
      </w:r>
    </w:p>
    <w:p w14:paraId="1DECE565" w14:textId="77777777" w:rsidR="00316D45" w:rsidRPr="008A0992" w:rsidRDefault="00316D45"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南極にも手紙を</w:t>
      </w:r>
      <w:r w:rsidRPr="008A0992">
        <w:rPr>
          <w:rFonts w:ascii="Times New Roman" w:eastAsia="UD デジタル 教科書体 NK-R" w:hAnsi="Times New Roman" w:hint="eastAsia"/>
          <w:sz w:val="20"/>
          <w:szCs w:val="20"/>
        </w:rPr>
        <w:t>82</w:t>
      </w:r>
      <w:r w:rsidRPr="008A0992">
        <w:rPr>
          <w:rFonts w:ascii="Times New Roman" w:eastAsia="UD デジタル 教科書体 NK-R" w:hAnsi="Times New Roman" w:hint="eastAsia"/>
          <w:sz w:val="20"/>
          <w:szCs w:val="20"/>
        </w:rPr>
        <w:t>円切手で送れる……実は</w:t>
      </w:r>
      <w:r w:rsidRPr="008A0992">
        <w:rPr>
          <w:rFonts w:ascii="Times New Roman" w:eastAsia="UD デジタル 教科書体 NK-R" w:hAnsi="Times New Roman" w:hint="eastAsia"/>
          <w:color w:val="FF0000"/>
          <w:sz w:val="20"/>
          <w:szCs w:val="20"/>
        </w:rPr>
        <w:t>南極にも</w:t>
      </w:r>
      <w:r w:rsidRPr="008A0992">
        <w:rPr>
          <w:rFonts w:ascii="Times New Roman" w:eastAsia="UD デジタル 教科書体 NK-R" w:hAnsi="Times New Roman" w:hint="eastAsia"/>
          <w:sz w:val="20"/>
          <w:szCs w:val="20"/>
        </w:rPr>
        <w:t>届く。昭和基地。日本の土地、</w:t>
      </w:r>
      <w:r w:rsidRPr="008A0992">
        <w:rPr>
          <w:rFonts w:ascii="Times New Roman" w:eastAsia="UD デジタル 教科書体 NK-R" w:hAnsi="Times New Roman" w:hint="eastAsia"/>
          <w:color w:val="FF0000"/>
          <w:sz w:val="20"/>
          <w:szCs w:val="20"/>
        </w:rPr>
        <w:t>国内扱いになるため、</w:t>
      </w:r>
      <w:r w:rsidRPr="008A0992">
        <w:rPr>
          <w:rFonts w:ascii="Times New Roman" w:eastAsia="UD デジタル 教科書体 NK-R" w:hAnsi="Times New Roman" w:hint="eastAsia"/>
          <w:color w:val="FF0000"/>
          <w:sz w:val="20"/>
          <w:szCs w:val="20"/>
        </w:rPr>
        <w:t>82</w:t>
      </w:r>
      <w:r w:rsidRPr="008A0992">
        <w:rPr>
          <w:rFonts w:ascii="Times New Roman" w:eastAsia="UD デジタル 教科書体 NK-R" w:hAnsi="Times New Roman" w:hint="eastAsia"/>
          <w:color w:val="FF0000"/>
          <w:sz w:val="20"/>
          <w:szCs w:val="20"/>
        </w:rPr>
        <w:t>円あれば届く</w:t>
      </w:r>
      <w:r w:rsidRPr="008A0992">
        <w:rPr>
          <w:rFonts w:ascii="Times New Roman" w:eastAsia="UD デジタル 教科書体 NK-R" w:hAnsi="Times New Roman" w:hint="eastAsia"/>
          <w:sz w:val="20"/>
          <w:szCs w:val="20"/>
        </w:rPr>
        <w:t>のである。</w:t>
      </w:r>
      <w:r w:rsidR="00672009" w:rsidRPr="008A0992">
        <w:rPr>
          <w:rFonts w:ascii="Times New Roman" w:eastAsia="UD デジタル 教科書体 NK-R" w:hAnsi="Times New Roman" w:hint="eastAsia"/>
          <w:sz w:val="20"/>
          <w:szCs w:val="20"/>
        </w:rPr>
        <w:t>運ぶ側の気持ちを考えれば、もっと払ってあげたい気もする。</w:t>
      </w:r>
    </w:p>
    <w:p w14:paraId="2429260A" w14:textId="77777777" w:rsidR="00672009" w:rsidRPr="008A0992" w:rsidRDefault="00672009"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南極では一年中息が白くならない……人間の吐く息が白くなるのはだいたい気温が</w:t>
      </w:r>
      <w:r w:rsidRPr="008A0992">
        <w:rPr>
          <w:rFonts w:ascii="Times New Roman" w:eastAsia="UD デジタル 教科書体 NK-R" w:hAnsi="Times New Roman" w:hint="eastAsia"/>
          <w:sz w:val="20"/>
          <w:szCs w:val="20"/>
        </w:rPr>
        <w:t>10</w:t>
      </w:r>
      <w:r w:rsidR="0064668B" w:rsidRPr="008A0992">
        <w:rPr>
          <w:rFonts w:ascii="Times New Roman" w:eastAsia="UD デジタル 教科書体 NK-R" w:hAnsi="Times New Roman" w:hint="eastAsia"/>
          <w:sz w:val="20"/>
          <w:szCs w:val="20"/>
        </w:rPr>
        <w:t>度前後のあたりから。最も寒い記録でマイナス</w:t>
      </w:r>
      <w:r w:rsidRPr="008A0992">
        <w:rPr>
          <w:rFonts w:ascii="Times New Roman" w:eastAsia="UD デジタル 教科書体 NK-R" w:hAnsi="Times New Roman" w:hint="eastAsia"/>
          <w:sz w:val="20"/>
          <w:szCs w:val="20"/>
        </w:rPr>
        <w:t>93.2</w:t>
      </w:r>
      <w:r w:rsidR="0064668B" w:rsidRPr="008A0992">
        <w:rPr>
          <w:rFonts w:ascii="Times New Roman" w:eastAsia="UD デジタル 教科書体 NK-R" w:hAnsi="Times New Roman" w:hint="eastAsia"/>
          <w:sz w:val="20"/>
          <w:szCs w:val="20"/>
        </w:rPr>
        <w:t>度</w:t>
      </w:r>
      <w:r w:rsidRPr="008A0992">
        <w:rPr>
          <w:rFonts w:ascii="Times New Roman" w:eastAsia="UD デジタル 教科書体 NK-R" w:hAnsi="Times New Roman" w:hint="eastAsia"/>
          <w:sz w:val="20"/>
          <w:szCs w:val="20"/>
        </w:rPr>
        <w:t>を記録、夏でも</w:t>
      </w:r>
      <w:r w:rsidRPr="008A0992">
        <w:rPr>
          <w:rFonts w:ascii="Times New Roman" w:eastAsia="UD デジタル 教科書体 NK-R" w:hAnsi="Times New Roman" w:hint="eastAsia"/>
          <w:sz w:val="20"/>
          <w:szCs w:val="20"/>
        </w:rPr>
        <w:t>0</w:t>
      </w:r>
      <w:r w:rsidR="0064668B" w:rsidRPr="008A0992">
        <w:rPr>
          <w:rFonts w:ascii="Times New Roman" w:eastAsia="UD デジタル 教科書体 NK-R" w:hAnsi="Times New Roman" w:hint="eastAsia"/>
          <w:sz w:val="20"/>
          <w:szCs w:val="20"/>
        </w:rPr>
        <w:t>度</w:t>
      </w:r>
      <w:r w:rsidRPr="008A0992">
        <w:rPr>
          <w:rFonts w:ascii="Times New Roman" w:eastAsia="UD デジタル 教科書体 NK-R" w:hAnsi="Times New Roman" w:hint="eastAsia"/>
          <w:sz w:val="20"/>
          <w:szCs w:val="20"/>
        </w:rPr>
        <w:t>を上回らない極寒の地で、どうして息が白くならないのか。それは、あの白さが「空気中のチリやホコリに水蒸気の粒が巻き込んで結晶し、水滴になる」というように引き起こされるから。</w:t>
      </w:r>
      <w:r w:rsidRPr="008A0992">
        <w:rPr>
          <w:rFonts w:ascii="Times New Roman" w:eastAsia="UD デジタル 教科書体 NK-R" w:hAnsi="Times New Roman" w:hint="eastAsia"/>
          <w:color w:val="FF0000"/>
          <w:sz w:val="20"/>
          <w:szCs w:val="20"/>
        </w:rPr>
        <w:t>南極はとても空気がきれいなので、核となるチリやホコリがない</w:t>
      </w:r>
      <w:r w:rsidRPr="008A0992">
        <w:rPr>
          <w:rFonts w:ascii="Times New Roman" w:eastAsia="UD デジタル 教科書体 NK-R" w:hAnsi="Times New Roman" w:hint="eastAsia"/>
          <w:sz w:val="20"/>
          <w:szCs w:val="20"/>
        </w:rPr>
        <w:t>のである。</w:t>
      </w:r>
    </w:p>
    <w:p w14:paraId="59A51902" w14:textId="77777777" w:rsidR="00672009" w:rsidRPr="008A0992" w:rsidRDefault="00672009"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南極物語は二度と撮影できない……南極条約が締結され、</w:t>
      </w:r>
      <w:r w:rsidRPr="008A0992">
        <w:rPr>
          <w:rFonts w:ascii="Times New Roman" w:eastAsia="UD デジタル 教科書体 NK-R" w:hAnsi="Times New Roman" w:hint="eastAsia"/>
          <w:color w:val="FF0000"/>
          <w:sz w:val="20"/>
          <w:szCs w:val="20"/>
        </w:rPr>
        <w:t>生態系を乱す可能性のある生き物が持ち込めなくなった</w:t>
      </w:r>
      <w:r w:rsidRPr="008A0992">
        <w:rPr>
          <w:rFonts w:ascii="Times New Roman" w:eastAsia="UD デジタル 教科書体 NK-R" w:hAnsi="Times New Roman" w:hint="eastAsia"/>
          <w:sz w:val="20"/>
          <w:szCs w:val="20"/>
        </w:rPr>
        <w:t>から。</w:t>
      </w:r>
    </w:p>
    <w:p w14:paraId="2DBD5797" w14:textId="77777777" w:rsidR="00672009" w:rsidRPr="008A0992" w:rsidRDefault="00337F02"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日生まれが一番多い……保険会社じゃ割と有名らしい。その理由として早生まれ遅生まれの問題がある。日本では</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日から学年が変わる。</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月下旬や</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日に生まれた子たちは、最大で一年分も年上の子た</w:t>
      </w:r>
      <w:r w:rsidRPr="008A0992">
        <w:rPr>
          <w:rFonts w:ascii="Times New Roman" w:eastAsia="UD デジタル 教科書体 NK-R" w:hAnsi="Times New Roman" w:hint="eastAsia"/>
          <w:sz w:val="20"/>
          <w:szCs w:val="20"/>
        </w:rPr>
        <w:lastRenderedPageBreak/>
        <w:t>ちと一緒に学んだり、運動したりしなければならない。これは大きなディスアドである。だから</w:t>
      </w:r>
      <w:r w:rsidRPr="008A0992">
        <w:rPr>
          <w:rFonts w:ascii="Times New Roman" w:eastAsia="UD デジタル 教科書体 NK-R" w:hAnsi="Times New Roman" w:hint="eastAsia"/>
          <w:color w:val="FF0000"/>
          <w:sz w:val="20"/>
          <w:szCs w:val="20"/>
        </w:rPr>
        <w:t>本当はそういう日に生まれていても、</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日として出生届を出す</w:t>
      </w:r>
      <w:r w:rsidR="00AB4203" w:rsidRPr="008A0992">
        <w:rPr>
          <w:rFonts w:ascii="Times New Roman" w:eastAsia="UD デジタル 教科書体 NK-R" w:hAnsi="Times New Roman" w:hint="eastAsia"/>
          <w:sz w:val="20"/>
          <w:szCs w:val="20"/>
        </w:rPr>
        <w:t>ことで、学校においてい</w:t>
      </w:r>
      <w:r w:rsidRPr="008A0992">
        <w:rPr>
          <w:rFonts w:ascii="Times New Roman" w:eastAsia="UD デジタル 教科書体 NK-R" w:hAnsi="Times New Roman" w:hint="eastAsia"/>
          <w:sz w:val="20"/>
          <w:szCs w:val="20"/>
        </w:rPr>
        <w:t>かれないようにするのである。病院側からの提案という場合もあるし、保護者があえてそうする場合もある。</w:t>
      </w:r>
      <w:bookmarkStart w:id="11" w:name="_Hlk23596417"/>
      <w:r w:rsidRPr="008A0992">
        <w:rPr>
          <w:rFonts w:ascii="Times New Roman" w:eastAsia="UD デジタル 教科書体 NK-R" w:hAnsi="Times New Roman" w:hint="eastAsia"/>
          <w:sz w:val="20"/>
          <w:szCs w:val="20"/>
        </w:rPr>
        <w:t>ちなみに</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日でなくて</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日から学年が変わるのは、「年齢計算に関する法律」が関係していて、</w:t>
      </w:r>
      <w:r w:rsidRPr="008A0992">
        <w:rPr>
          <w:rFonts w:ascii="Times New Roman" w:eastAsia="UD デジタル 教科書体 NK-R" w:hAnsi="Times New Roman" w:hint="eastAsia"/>
          <w:color w:val="FF0000"/>
          <w:sz w:val="20"/>
          <w:szCs w:val="20"/>
        </w:rPr>
        <w:t>法律的には満年齢は誕生日の前日午後</w:t>
      </w:r>
      <w:r w:rsidRPr="008A0992">
        <w:rPr>
          <w:rFonts w:ascii="Times New Roman" w:eastAsia="UD デジタル 教科書体 NK-R" w:hAnsi="Times New Roman" w:hint="eastAsia"/>
          <w:color w:val="FF0000"/>
          <w:sz w:val="20"/>
          <w:szCs w:val="20"/>
        </w:rPr>
        <w:t>12</w:t>
      </w:r>
      <w:r w:rsidRPr="008A0992">
        <w:rPr>
          <w:rFonts w:ascii="Times New Roman" w:eastAsia="UD デジタル 教科書体 NK-R" w:hAnsi="Times New Roman" w:hint="eastAsia"/>
          <w:color w:val="FF0000"/>
          <w:sz w:val="20"/>
          <w:szCs w:val="20"/>
        </w:rPr>
        <w:t>時に達する</w:t>
      </w:r>
      <w:r w:rsidRPr="008A0992">
        <w:rPr>
          <w:rFonts w:ascii="Times New Roman" w:eastAsia="UD デジタル 教科書体 NK-R" w:hAnsi="Times New Roman" w:hint="eastAsia"/>
          <w:sz w:val="20"/>
          <w:szCs w:val="20"/>
        </w:rPr>
        <w:t>と定められているからだ。カンニング竹山は本当は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日生まれだが、前述の理由から</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日生まれとして届けられた。そのせいか結婚記念日は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日、本当の誕生日を大切にしたいという願いの現れ</w:t>
      </w:r>
      <w:bookmarkEnd w:id="11"/>
      <w:r w:rsidRPr="008A0992">
        <w:rPr>
          <w:rFonts w:ascii="Times New Roman" w:eastAsia="UD デジタル 教科書体 NK-R" w:hAnsi="Times New Roman" w:hint="eastAsia"/>
          <w:sz w:val="20"/>
          <w:szCs w:val="20"/>
        </w:rPr>
        <w:t>かもね。</w:t>
      </w:r>
    </w:p>
    <w:p w14:paraId="53D60AFB" w14:textId="77777777" w:rsidR="00337F02" w:rsidRPr="008A0992" w:rsidRDefault="00337F02"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道路にある白いひし形マークの意味……</w:t>
      </w:r>
      <w:r w:rsidRPr="008A0992">
        <w:rPr>
          <w:rFonts w:ascii="Times New Roman" w:eastAsia="UD デジタル 教科書体 NK-R" w:hAnsi="Times New Roman" w:hint="eastAsia"/>
          <w:color w:val="FF0000"/>
          <w:sz w:val="20"/>
          <w:szCs w:val="20"/>
        </w:rPr>
        <w:t>この先横断歩道あり、の意味</w:t>
      </w:r>
      <w:r w:rsidRPr="008A0992">
        <w:rPr>
          <w:rFonts w:ascii="Times New Roman" w:eastAsia="UD デジタル 教科書体 NK-R" w:hAnsi="Times New Roman" w:hint="eastAsia"/>
          <w:sz w:val="20"/>
          <w:szCs w:val="20"/>
        </w:rPr>
        <w:t>なのだが、そもそも横断歩道で子供が待っていても全然止まらない車が多すぎる。筆者は必ず止まってあげるようにする。</w:t>
      </w:r>
      <w:r w:rsidRPr="008A0992">
        <w:rPr>
          <w:rFonts w:ascii="Times New Roman" w:eastAsia="UD デジタル 教科書体 NK-R" w:hAnsi="Times New Roman" w:hint="eastAsia"/>
          <w:sz w:val="20"/>
          <w:szCs w:val="20"/>
        </w:rPr>
        <w:t>2013</w:t>
      </w:r>
      <w:r w:rsidRPr="008A0992">
        <w:rPr>
          <w:rFonts w:ascii="Times New Roman" w:eastAsia="UD デジタル 教科書体 NK-R" w:hAnsi="Times New Roman" w:hint="eastAsia"/>
          <w:sz w:val="20"/>
          <w:szCs w:val="20"/>
        </w:rPr>
        <w:t>年のアンケートでは、実に</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割のドライバーが「知らない」と回答した。</w:t>
      </w:r>
    </w:p>
    <w:p w14:paraId="557011D4" w14:textId="77777777" w:rsidR="00337F02" w:rsidRPr="008A0992" w:rsidRDefault="00337F02"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エッフェル塔を撮るとタイホ？……設計者の死後</w:t>
      </w:r>
      <w:r w:rsidRPr="008A0992">
        <w:rPr>
          <w:rFonts w:ascii="Times New Roman" w:eastAsia="UD デジタル 教科書体 NK-R" w:hAnsi="Times New Roman" w:hint="eastAsia"/>
          <w:sz w:val="20"/>
          <w:szCs w:val="20"/>
        </w:rPr>
        <w:t>70</w:t>
      </w:r>
      <w:r w:rsidRPr="008A0992">
        <w:rPr>
          <w:rFonts w:ascii="Times New Roman" w:eastAsia="UD デジタル 教科書体 NK-R" w:hAnsi="Times New Roman" w:hint="eastAsia"/>
          <w:sz w:val="20"/>
          <w:szCs w:val="20"/>
        </w:rPr>
        <w:t>年までは保護範囲になるが、エッフェル塔の創作者が死んだのは</w:t>
      </w:r>
      <w:r w:rsidRPr="008A0992">
        <w:rPr>
          <w:rFonts w:ascii="Times New Roman" w:eastAsia="UD デジタル 教科書体 NK-R" w:hAnsi="Times New Roman" w:hint="eastAsia"/>
          <w:sz w:val="20"/>
          <w:szCs w:val="20"/>
        </w:rPr>
        <w:t>1923</w:t>
      </w:r>
      <w:r w:rsidRPr="008A0992">
        <w:rPr>
          <w:rFonts w:ascii="Times New Roman" w:eastAsia="UD デジタル 教科書体 NK-R" w:hAnsi="Times New Roman" w:hint="eastAsia"/>
          <w:sz w:val="20"/>
          <w:szCs w:val="20"/>
        </w:rPr>
        <w:t>年。どういうことや。実は昼のエッフェル塔は撮っても大丈夫なのだが、</w:t>
      </w:r>
      <w:r w:rsidRPr="008A0992">
        <w:rPr>
          <w:rFonts w:ascii="Times New Roman" w:eastAsia="UD デジタル 教科書体 NK-R" w:hAnsi="Times New Roman" w:hint="eastAsia"/>
          <w:color w:val="FF0000"/>
          <w:sz w:val="20"/>
          <w:szCs w:val="20"/>
        </w:rPr>
        <w:t>ライトアップに関してはまだ生きているデザイナーが関与</w:t>
      </w:r>
      <w:r w:rsidRPr="008A0992">
        <w:rPr>
          <w:rFonts w:ascii="Times New Roman" w:eastAsia="UD デジタル 教科書体 NK-R" w:hAnsi="Times New Roman" w:hint="eastAsia"/>
          <w:sz w:val="20"/>
          <w:szCs w:val="20"/>
        </w:rPr>
        <w:t>しており、その著作権があるため「夜限定」で撮影禁止だという。まあ「許可を取れば</w:t>
      </w:r>
      <w:r w:rsidRPr="008A0992">
        <w:rPr>
          <w:rFonts w:ascii="Times New Roman" w:eastAsia="UD デジタル 教科書体 NK-R" w:hAnsi="Times New Roman" w:hint="eastAsia"/>
          <w:sz w:val="20"/>
          <w:szCs w:val="20"/>
        </w:rPr>
        <w:t>OK</w:t>
      </w:r>
      <w:r w:rsidRPr="008A0992">
        <w:rPr>
          <w:rFonts w:ascii="Times New Roman" w:eastAsia="UD デジタル 教科書体 NK-R" w:hAnsi="Times New Roman" w:hint="eastAsia"/>
          <w:sz w:val="20"/>
          <w:szCs w:val="20"/>
        </w:rPr>
        <w:t>」らしいので、皆さんどうですかね。</w:t>
      </w:r>
    </w:p>
    <w:p w14:paraId="4768D944" w14:textId="77777777" w:rsidR="00672009" w:rsidRPr="008A0992" w:rsidRDefault="00337F02"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花束の正しい持ち方……昔は「下向</w:t>
      </w:r>
      <w:r w:rsidR="00137464" w:rsidRPr="008A0992">
        <w:rPr>
          <w:rFonts w:ascii="Times New Roman" w:eastAsia="UD デジタル 教科書体 NK-R" w:hAnsi="Times New Roman" w:hint="eastAsia"/>
          <w:sz w:val="20"/>
          <w:szCs w:val="20"/>
        </w:rPr>
        <w:t>きに持て」が正しかった。エチレンが出て花が枯れないように、また、花まで水が届くように。しかし今は</w:t>
      </w:r>
      <w:r w:rsidR="00137464" w:rsidRPr="008A0992">
        <w:rPr>
          <w:rFonts w:ascii="Times New Roman" w:eastAsia="UD デジタル 教科書体 NK-R" w:hAnsi="Times New Roman" w:hint="eastAsia"/>
          <w:color w:val="FF0000"/>
          <w:sz w:val="20"/>
          <w:szCs w:val="20"/>
        </w:rPr>
        <w:t>水中で茎を切る水切</w:t>
      </w:r>
      <w:r w:rsidR="006E6B63" w:rsidRPr="008A0992">
        <w:rPr>
          <w:rFonts w:ascii="Times New Roman" w:eastAsia="UD デジタル 教科書体 NK-R" w:hAnsi="Times New Roman" w:hint="eastAsia"/>
          <w:color w:val="FF0000"/>
          <w:sz w:val="20"/>
          <w:szCs w:val="20"/>
        </w:rPr>
        <w:t>り</w:t>
      </w:r>
      <w:r w:rsidR="00137464" w:rsidRPr="008A0992">
        <w:rPr>
          <w:rFonts w:ascii="Times New Roman" w:eastAsia="UD デジタル 教科書体 NK-R" w:hAnsi="Times New Roman" w:hint="eastAsia"/>
          <w:color w:val="FF0000"/>
          <w:sz w:val="20"/>
          <w:szCs w:val="20"/>
        </w:rPr>
        <w:t>技術</w:t>
      </w:r>
      <w:r w:rsidR="00137464" w:rsidRPr="008A0992">
        <w:rPr>
          <w:rFonts w:ascii="Times New Roman" w:eastAsia="UD デジタル 教科書体 NK-R" w:hAnsi="Times New Roman" w:hint="eastAsia"/>
          <w:sz w:val="20"/>
          <w:szCs w:val="20"/>
        </w:rPr>
        <w:t>のおかげで、</w:t>
      </w:r>
      <w:r w:rsidR="00137464" w:rsidRPr="008A0992">
        <w:rPr>
          <w:rFonts w:ascii="Times New Roman" w:eastAsia="UD デジタル 教科書体 NK-R" w:hAnsi="Times New Roman" w:hint="eastAsia"/>
          <w:color w:val="FF0000"/>
          <w:sz w:val="20"/>
          <w:szCs w:val="20"/>
        </w:rPr>
        <w:t>時間が経っても花まで水が行き届く</w:t>
      </w:r>
      <w:r w:rsidR="00137464" w:rsidRPr="008A0992">
        <w:rPr>
          <w:rFonts w:ascii="Times New Roman" w:eastAsia="UD デジタル 教科書体 NK-R" w:hAnsi="Times New Roman" w:hint="eastAsia"/>
          <w:sz w:val="20"/>
          <w:szCs w:val="20"/>
        </w:rPr>
        <w:t>ように。下にすると水がこぼれるから、今は上向きに持とう。要するに普通に持てばいいのだ。</w:t>
      </w:r>
    </w:p>
    <w:p w14:paraId="1C63EB15" w14:textId="77777777" w:rsidR="00137464" w:rsidRPr="008A0992" w:rsidRDefault="00137464"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世界情勢が悪化すると天気予報がよく外れる？……</w:t>
      </w:r>
      <w:bookmarkStart w:id="12" w:name="_Hlk23598110"/>
      <w:r w:rsidRPr="008A0992">
        <w:rPr>
          <w:rFonts w:ascii="Times New Roman" w:eastAsia="UD デジタル 教科書体 NK-R" w:hAnsi="Times New Roman" w:hint="eastAsia"/>
          <w:sz w:val="20"/>
          <w:szCs w:val="20"/>
        </w:rPr>
        <w:t>天気を予報するときは、過去の統計は当然、</w:t>
      </w:r>
      <w:r w:rsidRPr="008A0992">
        <w:rPr>
          <w:rFonts w:ascii="Times New Roman" w:eastAsia="UD デジタル 教科書体 NK-R" w:hAnsi="Times New Roman" w:hint="eastAsia"/>
          <w:color w:val="FF0000"/>
          <w:sz w:val="20"/>
          <w:szCs w:val="20"/>
        </w:rPr>
        <w:t>「ラジオゾンデ」という、風船に計測機器を取り付けた観測機</w:t>
      </w:r>
      <w:r w:rsidRPr="008A0992">
        <w:rPr>
          <w:rFonts w:ascii="Times New Roman" w:eastAsia="UD デジタル 教科書体 NK-R" w:hAnsi="Times New Roman" w:hint="eastAsia"/>
          <w:sz w:val="20"/>
          <w:szCs w:val="20"/>
        </w:rPr>
        <w:t>を世界</w:t>
      </w:r>
      <w:r w:rsidRPr="008A0992">
        <w:rPr>
          <w:rFonts w:ascii="Times New Roman" w:eastAsia="UD デジタル 教科書体 NK-R" w:hAnsi="Times New Roman" w:hint="eastAsia"/>
          <w:sz w:val="20"/>
          <w:szCs w:val="20"/>
        </w:rPr>
        <w:t>800</w:t>
      </w:r>
      <w:r w:rsidRPr="008A0992">
        <w:rPr>
          <w:rFonts w:ascii="Times New Roman" w:eastAsia="UD デジタル 教科書体 NK-R" w:hAnsi="Times New Roman" w:hint="eastAsia"/>
          <w:sz w:val="20"/>
          <w:szCs w:val="20"/>
        </w:rPr>
        <w:t>か所で</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日本はそのうち</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か所</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手動で飛ばして、それを共有…という手法もとっている。ところが交戦状態になったら、自分のところのデータは他国に教えたくないはず。</w:t>
      </w:r>
      <w:r w:rsidRPr="008A0992">
        <w:rPr>
          <w:rFonts w:ascii="Times New Roman" w:eastAsia="UD デジタル 教科書体 NK-R" w:hAnsi="Times New Roman" w:hint="eastAsia"/>
          <w:color w:val="FF0000"/>
          <w:sz w:val="20"/>
          <w:szCs w:val="20"/>
        </w:rPr>
        <w:t>データを開示しない国が出てくるせいで、精度が下がってしまう</w:t>
      </w:r>
      <w:bookmarkEnd w:id="12"/>
      <w:r w:rsidRPr="008A0992">
        <w:rPr>
          <w:rFonts w:ascii="Times New Roman" w:eastAsia="UD デジタル 教科書体 NK-R" w:hAnsi="Times New Roman" w:hint="eastAsia"/>
          <w:sz w:val="20"/>
          <w:szCs w:val="20"/>
        </w:rPr>
        <w:t>のだ。もし中国情勢が悪化したら、日本の天気予報の精度が下がるだろう。ちなみに</w:t>
      </w:r>
      <w:r w:rsidRPr="008A0992">
        <w:rPr>
          <w:rFonts w:ascii="Times New Roman" w:eastAsia="UD デジタル 教科書体 NK-R" w:hAnsi="Times New Roman" w:hint="eastAsia"/>
          <w:sz w:val="20"/>
          <w:szCs w:val="20"/>
        </w:rPr>
        <w:t>WW</w:t>
      </w:r>
      <w:r w:rsidR="001A0D6D">
        <w:rPr>
          <w:rFonts w:ascii="Times New Roman" w:eastAsia="UD デジタル 教科書体 NK-R" w:hAnsi="Times New Roman"/>
          <w:sz w:val="20"/>
          <w:szCs w:val="20"/>
        </w:rPr>
        <w:t>2</w:t>
      </w:r>
      <w:r w:rsidRPr="008A0992">
        <w:rPr>
          <w:rFonts w:ascii="Times New Roman" w:eastAsia="UD デジタル 教科書体 NK-R" w:hAnsi="Times New Roman" w:hint="eastAsia"/>
          <w:sz w:val="20"/>
          <w:szCs w:val="20"/>
        </w:rPr>
        <w:t>中は、日本も天気予報を放送していなかったらしい。</w:t>
      </w:r>
    </w:p>
    <w:p w14:paraId="403E5541" w14:textId="77777777" w:rsidR="00137464" w:rsidRPr="008A0992" w:rsidRDefault="00137464"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カニミソはカニの何なのか……</w:t>
      </w:r>
      <w:r w:rsidRPr="008A0992">
        <w:rPr>
          <w:rFonts w:ascii="Times New Roman" w:eastAsia="UD デジタル 教科書体 NK-R" w:hAnsi="Times New Roman" w:hint="eastAsia"/>
          <w:color w:val="FF0000"/>
          <w:sz w:val="20"/>
          <w:szCs w:val="20"/>
        </w:rPr>
        <w:t>肝臓的な部分</w:t>
      </w:r>
      <w:r w:rsidRPr="008A0992">
        <w:rPr>
          <w:rFonts w:ascii="Times New Roman" w:eastAsia="UD デジタル 教科書体 NK-R" w:hAnsi="Times New Roman" w:hint="eastAsia"/>
          <w:sz w:val="20"/>
          <w:szCs w:val="20"/>
        </w:rPr>
        <w:t>が正解。アンコウでいうところのアンキモと同じ。栄養物質の貯蔵や食物の消化に関係する。しかしまああれを最初に食べようと思った人はいい意味で気が狂っている。</w:t>
      </w:r>
    </w:p>
    <w:p w14:paraId="3259632D" w14:textId="77777777" w:rsidR="00137464" w:rsidRPr="008A0992" w:rsidRDefault="00137464"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カキツバタ……現在の</w:t>
      </w:r>
      <w:r w:rsidRPr="008A0992">
        <w:rPr>
          <w:rFonts w:ascii="Times New Roman" w:eastAsia="UD デジタル 教科書体 NK-R" w:hAnsi="Times New Roman" w:hint="eastAsia"/>
          <w:color w:val="FF0000"/>
          <w:sz w:val="20"/>
          <w:szCs w:val="20"/>
        </w:rPr>
        <w:t>5000</w:t>
      </w:r>
      <w:r w:rsidRPr="008A0992">
        <w:rPr>
          <w:rFonts w:ascii="Times New Roman" w:eastAsia="UD デジタル 教科書体 NK-R" w:hAnsi="Times New Roman" w:hint="eastAsia"/>
          <w:color w:val="FF0000"/>
          <w:sz w:val="20"/>
          <w:szCs w:val="20"/>
        </w:rPr>
        <w:t>円札の裏側に印刷</w:t>
      </w:r>
      <w:r w:rsidRPr="008A0992">
        <w:rPr>
          <w:rFonts w:ascii="Times New Roman" w:eastAsia="UD デジタル 教科書体 NK-R" w:hAnsi="Times New Roman" w:hint="eastAsia"/>
          <w:sz w:val="20"/>
          <w:szCs w:val="20"/>
        </w:rPr>
        <w:t>されている花。ネギかスイセンみたいな細長い葉っぱ、花は濃い紫色で花弁が球状に集まっている。表が樋口一葉と女性なので、女の人らしい花を選んだ。キクやサクラは既に使われていたのでこれを使ったとのこと。ちなみにモデルは尾形光琳の</w:t>
      </w:r>
      <w:r w:rsidRPr="008A0992">
        <w:rPr>
          <w:rFonts w:ascii="Times New Roman" w:eastAsia="UD デジタル 教科書体 NK-R" w:hAnsi="Times New Roman" w:hint="eastAsia"/>
          <w:color w:val="FF0000"/>
          <w:sz w:val="20"/>
          <w:szCs w:val="20"/>
        </w:rPr>
        <w:lastRenderedPageBreak/>
        <w:t>「燕子花</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かきつばた</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図」</w:t>
      </w:r>
      <w:r w:rsidRPr="008A0992">
        <w:rPr>
          <w:rFonts w:ascii="Times New Roman" w:eastAsia="UD デジタル 教科書体 NK-R" w:hAnsi="Times New Roman" w:hint="eastAsia"/>
          <w:sz w:val="20"/>
          <w:szCs w:val="20"/>
        </w:rPr>
        <w:t>である。</w:t>
      </w:r>
    </w:p>
    <w:p w14:paraId="2A3E708B" w14:textId="77777777" w:rsidR="00137464" w:rsidRPr="008A0992" w:rsidRDefault="00137464"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bean to bar</w:t>
      </w:r>
      <w:r w:rsidRPr="008A0992">
        <w:rPr>
          <w:rFonts w:ascii="Times New Roman" w:eastAsia="UD デジタル 教科書体 NK-R" w:hAnsi="Times New Roman" w:hint="eastAsia"/>
          <w:sz w:val="20"/>
          <w:szCs w:val="20"/>
        </w:rPr>
        <w:t>……豆から板へ。</w:t>
      </w:r>
      <w:r w:rsidRPr="008A0992">
        <w:rPr>
          <w:rFonts w:ascii="Times New Roman" w:eastAsia="UD デジタル 教科書体 NK-R" w:hAnsi="Times New Roman" w:hint="eastAsia"/>
          <w:color w:val="FF0000"/>
          <w:sz w:val="20"/>
          <w:szCs w:val="20"/>
        </w:rPr>
        <w:t>板チョコにおける製造工程を、一つの工房で全部行うこと</w:t>
      </w:r>
      <w:r w:rsidRPr="008A0992">
        <w:rPr>
          <w:rFonts w:ascii="Times New Roman" w:eastAsia="UD デジタル 教科書体 NK-R" w:hAnsi="Times New Roman" w:hint="eastAsia"/>
          <w:sz w:val="20"/>
          <w:szCs w:val="20"/>
        </w:rPr>
        <w:t>を意味する。今までは、すでにブレンドされた板チョコを溶かし直し、独自の味付けをする製法がほとんどだったが、豆の状態や季節などの条件に合わせ、きめ細かく対応できる点で、</w:t>
      </w:r>
      <w:r w:rsidRPr="008A0992">
        <w:rPr>
          <w:rFonts w:ascii="Times New Roman" w:eastAsia="UD デジタル 教科書体 NK-R" w:hAnsi="Times New Roman" w:hint="eastAsia"/>
          <w:sz w:val="20"/>
          <w:szCs w:val="20"/>
        </w:rPr>
        <w:t>bean to bar</w:t>
      </w:r>
      <w:r w:rsidRPr="008A0992">
        <w:rPr>
          <w:rFonts w:ascii="Times New Roman" w:eastAsia="UD デジタル 教科書体 NK-R" w:hAnsi="Times New Roman" w:hint="eastAsia"/>
          <w:sz w:val="20"/>
          <w:szCs w:val="20"/>
        </w:rPr>
        <w:t>製法は優れている。その分温度や時間の調整が大変である。</w:t>
      </w:r>
      <w:r w:rsidRPr="008A0992">
        <w:rPr>
          <w:rFonts w:ascii="Times New Roman" w:eastAsia="UD デジタル 教科書体 NK-R" w:hAnsi="Times New Roman" w:hint="eastAsia"/>
          <w:color w:val="FF0000"/>
          <w:sz w:val="20"/>
          <w:szCs w:val="20"/>
        </w:rPr>
        <w:t>明治の「ザ・チョコレート」</w:t>
      </w:r>
      <w:r w:rsidRPr="008A0992">
        <w:rPr>
          <w:rFonts w:ascii="Times New Roman" w:eastAsia="UD デジタル 教科書体 NK-R" w:hAnsi="Times New Roman" w:hint="eastAsia"/>
          <w:sz w:val="20"/>
          <w:szCs w:val="20"/>
        </w:rPr>
        <w:t>はこの製法で作られている。</w:t>
      </w:r>
    </w:p>
    <w:p w14:paraId="38704B01" w14:textId="77777777" w:rsidR="00137464" w:rsidRPr="008A0992" w:rsidRDefault="00137464"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FN</w:t>
      </w:r>
      <w:r w:rsidRPr="008A0992">
        <w:rPr>
          <w:rFonts w:ascii="Times New Roman" w:eastAsia="UD デジタル 教科書体 NK-R" w:hAnsi="Times New Roman" w:hint="eastAsia"/>
          <w:sz w:val="20"/>
          <w:szCs w:val="20"/>
        </w:rPr>
        <w:t>ブローニング</w:t>
      </w:r>
      <w:r w:rsidRPr="008A0992">
        <w:rPr>
          <w:rFonts w:ascii="Times New Roman" w:eastAsia="UD デジタル 教科書体 NK-R" w:hAnsi="Times New Roman" w:hint="eastAsia"/>
          <w:sz w:val="20"/>
          <w:szCs w:val="20"/>
        </w:rPr>
        <w:t>M1910</w:t>
      </w:r>
      <w:r w:rsidRPr="008A0992">
        <w:rPr>
          <w:rFonts w:ascii="Times New Roman" w:eastAsia="UD デジタル 教科書体 NK-R" w:hAnsi="Times New Roman" w:hint="eastAsia"/>
          <w:sz w:val="20"/>
          <w:szCs w:val="20"/>
        </w:rPr>
        <w:t>……ベルギーで製造された自動式けん銃。服の下からでも取り出しすぐに撃てるよう設計されており、ハンマーレスである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つまり拳銃の</w:t>
      </w:r>
      <w:r w:rsidR="00BD2BE2" w:rsidRPr="008A0992">
        <w:rPr>
          <w:rFonts w:ascii="Times New Roman" w:eastAsia="UD デジタル 教科書体 NK-R" w:hAnsi="Times New Roman" w:hint="eastAsia"/>
          <w:sz w:val="20"/>
          <w:szCs w:val="20"/>
        </w:rPr>
        <w:t>持ち手側上部の出っ張りがない</w:t>
      </w:r>
      <w:r w:rsidR="002A4171" w:rsidRPr="008A0992">
        <w:rPr>
          <w:rFonts w:ascii="Times New Roman" w:eastAsia="UD デジタル 教科書体 NK-R" w:hAnsi="Times New Roman" w:hint="eastAsia"/>
          <w:sz w:val="20"/>
          <w:szCs w:val="20"/>
        </w:rPr>
        <w:t>)</w:t>
      </w:r>
      <w:r w:rsidR="00BD2BE2" w:rsidRPr="008A0992">
        <w:rPr>
          <w:rFonts w:ascii="Times New Roman" w:eastAsia="UD デジタル 教科書体 NK-R" w:hAnsi="Times New Roman" w:hint="eastAsia"/>
          <w:sz w:val="20"/>
          <w:szCs w:val="20"/>
        </w:rPr>
        <w:t>。信頼性・性能ともに良好で、なんというか美しい。ザ・拳銃、みたいな見た目をしている。日本でも人気が高く、これを改良して将校の護身用拳銃として採用された。いわく付きであり、かの</w:t>
      </w:r>
      <w:r w:rsidR="00BD2BE2" w:rsidRPr="008A0992">
        <w:rPr>
          <w:rFonts w:ascii="Times New Roman" w:eastAsia="UD デジタル 教科書体 NK-R" w:hAnsi="Times New Roman" w:hint="eastAsia"/>
          <w:color w:val="FF0000"/>
          <w:sz w:val="20"/>
          <w:szCs w:val="20"/>
        </w:rPr>
        <w:t>サライェヴォ</w:t>
      </w:r>
      <w:r w:rsidR="002A4171" w:rsidRPr="008A0992">
        <w:rPr>
          <w:rFonts w:ascii="Times New Roman" w:eastAsia="UD デジタル 教科書体 NK-R" w:hAnsi="Times New Roman" w:hint="eastAsia"/>
          <w:color w:val="FF0000"/>
          <w:sz w:val="20"/>
          <w:szCs w:val="20"/>
        </w:rPr>
        <w:t>(</w:t>
      </w:r>
      <w:r w:rsidR="00BD2BE2" w:rsidRPr="008A0992">
        <w:rPr>
          <w:rFonts w:ascii="Times New Roman" w:eastAsia="UD デジタル 教科書体 NK-R" w:hAnsi="Times New Roman" w:hint="eastAsia"/>
          <w:color w:val="FF0000"/>
          <w:sz w:val="20"/>
          <w:szCs w:val="20"/>
        </w:rPr>
        <w:t>サラエボ</w:t>
      </w:r>
      <w:r w:rsidR="002A4171" w:rsidRPr="008A0992">
        <w:rPr>
          <w:rFonts w:ascii="Times New Roman" w:eastAsia="UD デジタル 教科書体 NK-R" w:hAnsi="Times New Roman" w:hint="eastAsia"/>
          <w:color w:val="FF0000"/>
          <w:sz w:val="20"/>
          <w:szCs w:val="20"/>
        </w:rPr>
        <w:t>)</w:t>
      </w:r>
      <w:r w:rsidR="00BD2BE2" w:rsidRPr="008A0992">
        <w:rPr>
          <w:rFonts w:ascii="Times New Roman" w:eastAsia="UD デジタル 教科書体 NK-R" w:hAnsi="Times New Roman" w:hint="eastAsia"/>
          <w:color w:val="FF0000"/>
          <w:sz w:val="20"/>
          <w:szCs w:val="20"/>
        </w:rPr>
        <w:t>事件において、オーストリア皇太子の命を奪った</w:t>
      </w:r>
      <w:r w:rsidR="00BD2BE2" w:rsidRPr="008A0992">
        <w:rPr>
          <w:rFonts w:ascii="Times New Roman" w:eastAsia="UD デジタル 教科書体 NK-R" w:hAnsi="Times New Roman" w:hint="eastAsia"/>
          <w:sz w:val="20"/>
          <w:szCs w:val="20"/>
        </w:rPr>
        <w:t>。暗殺に用いられた本物の銃は現在パリ警視庁にあるという。</w:t>
      </w:r>
    </w:p>
    <w:p w14:paraId="46FA3C48" w14:textId="77777777" w:rsidR="00BD2BE2" w:rsidRPr="008A0992" w:rsidRDefault="00BD2BE2"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バイオハザード</w:t>
      </w:r>
      <w:r w:rsidR="00E27C0E" w:rsidRPr="008A0992">
        <w:rPr>
          <w:rFonts w:ascii="Times New Roman" w:eastAsia="UD デジタル 教科書体 NK-R" w:hAnsi="Times New Roman" w:hint="eastAsia"/>
          <w:sz w:val="20"/>
          <w:szCs w:val="20"/>
        </w:rPr>
        <w:t>の斬新さは苦肉の策</w:t>
      </w:r>
      <w:r w:rsidRPr="008A0992">
        <w:rPr>
          <w:rFonts w:ascii="Times New Roman" w:eastAsia="UD デジタル 教科書体 NK-R" w:hAnsi="Times New Roman" w:hint="eastAsia"/>
          <w:sz w:val="20"/>
          <w:szCs w:val="20"/>
        </w:rPr>
        <w:t>……言わずと知れたゾンビ系ゲーム。特殊部隊</w:t>
      </w:r>
      <w:r w:rsidRPr="008A0992">
        <w:rPr>
          <w:rFonts w:ascii="Times New Roman" w:eastAsia="UD デジタル 教科書体 NK-R" w:hAnsi="Times New Roman" w:hint="eastAsia"/>
          <w:sz w:val="20"/>
          <w:szCs w:val="20"/>
        </w:rPr>
        <w:t>STARS</w:t>
      </w:r>
      <w:r w:rsidRPr="008A0992">
        <w:rPr>
          <w:rFonts w:ascii="Times New Roman" w:eastAsia="UD デジタル 教科書体 NK-R" w:hAnsi="Times New Roman" w:hint="eastAsia"/>
          <w:sz w:val="20"/>
          <w:szCs w:val="20"/>
        </w:rPr>
        <w:t>が謎の多い洋館に入り調査を行うが、そこでゾンビがいっぱい出てきて…というシナリオ。</w:t>
      </w:r>
      <w:r w:rsidRPr="008A0992">
        <w:rPr>
          <w:rFonts w:ascii="Times New Roman" w:eastAsia="UD デジタル 教科書体 NK-R" w:hAnsi="Times New Roman" w:hint="eastAsia"/>
          <w:color w:val="FF0000"/>
          <w:sz w:val="20"/>
          <w:szCs w:val="20"/>
        </w:rPr>
        <w:t>固定カメラなのは当時の処理能力を補うため</w:t>
      </w:r>
      <w:r w:rsidRPr="008A0992">
        <w:rPr>
          <w:rFonts w:ascii="Times New Roman" w:eastAsia="UD デジタル 教科書体 NK-R" w:hAnsi="Times New Roman" w:hint="eastAsia"/>
          <w:sz w:val="20"/>
          <w:szCs w:val="20"/>
        </w:rPr>
        <w:t>だったが、それが却って恐怖感を引き立たせている。特に廊下でゾンビ犬が出てくるところとかは。ドアを開ける時の</w:t>
      </w:r>
      <w:r w:rsidRPr="008A0992">
        <w:rPr>
          <w:rFonts w:ascii="Times New Roman" w:eastAsia="UD デジタル 教科書体 NK-R" w:hAnsi="Times New Roman" w:hint="eastAsia"/>
          <w:color w:val="FF0000"/>
          <w:sz w:val="20"/>
          <w:szCs w:val="20"/>
        </w:rPr>
        <w:t>演出はゲームロードの時間を感じさせないような工夫</w:t>
      </w:r>
      <w:r w:rsidRPr="008A0992">
        <w:rPr>
          <w:rFonts w:ascii="Times New Roman" w:eastAsia="UD デジタル 教科書体 NK-R" w:hAnsi="Times New Roman" w:hint="eastAsia"/>
          <w:sz w:val="20"/>
          <w:szCs w:val="20"/>
        </w:rPr>
        <w:t>で、こちらも恐怖を演出する仕掛けとして評価が高い。また、</w:t>
      </w:r>
      <w:r w:rsidRPr="008A0992">
        <w:rPr>
          <w:rFonts w:ascii="Times New Roman" w:eastAsia="UD デジタル 教科書体 NK-R" w:hAnsi="Times New Roman" w:hint="eastAsia"/>
          <w:color w:val="FF0000"/>
          <w:sz w:val="20"/>
          <w:szCs w:val="20"/>
        </w:rPr>
        <w:t>場面を狭い廊下にしているのは、技術的な問題で</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つのエリアに多数の敵を配置できなかった</w:t>
      </w:r>
      <w:r w:rsidRPr="008A0992">
        <w:rPr>
          <w:rFonts w:ascii="Times New Roman" w:eastAsia="UD デジタル 教科書体 NK-R" w:hAnsi="Times New Roman" w:hint="eastAsia"/>
          <w:sz w:val="20"/>
          <w:szCs w:val="20"/>
        </w:rPr>
        <w:t>ため。当時はこれだけのことがとてつもなく怖かったのだ。「そこを歩く、という恐怖。」に恥じない演出の巧さである。ちなみに</w:t>
      </w:r>
      <w:r w:rsidRPr="008A0992">
        <w:rPr>
          <w:rFonts w:ascii="Times New Roman" w:eastAsia="UD デジタル 教科書体 NK-R" w:hAnsi="Times New Roman" w:hint="eastAsia"/>
          <w:sz w:val="20"/>
          <w:szCs w:val="20"/>
        </w:rPr>
        <w:t>OP</w:t>
      </w:r>
      <w:r w:rsidRPr="008A0992">
        <w:rPr>
          <w:rFonts w:ascii="Times New Roman" w:eastAsia="UD デジタル 教科書体 NK-R" w:hAnsi="Times New Roman" w:hint="eastAsia"/>
          <w:sz w:val="20"/>
          <w:szCs w:val="20"/>
        </w:rPr>
        <w:t>の実写映像は多摩川の河原で撮影され、撮影でもらったベレッタのモデルガンが検問で見つかりひどく怒られたらしい。</w:t>
      </w:r>
    </w:p>
    <w:p w14:paraId="08E7649C" w14:textId="77777777" w:rsidR="00BD2BE2" w:rsidRPr="008A0992" w:rsidRDefault="00BD2BE2"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臼田宇宙空間観測所……</w:t>
      </w:r>
      <w:r w:rsidRPr="008A0992">
        <w:rPr>
          <w:rFonts w:ascii="Times New Roman" w:eastAsia="UD デジタル 教科書体 NK-R" w:hAnsi="Times New Roman" w:hint="eastAsia"/>
          <w:color w:val="FF0000"/>
          <w:sz w:val="20"/>
          <w:szCs w:val="20"/>
        </w:rPr>
        <w:t>長野県</w:t>
      </w:r>
      <w:r w:rsidRPr="008A0992">
        <w:rPr>
          <w:rFonts w:ascii="Times New Roman" w:eastAsia="UD デジタル 教科書体 NK-R" w:hAnsi="Times New Roman" w:hint="eastAsia"/>
          <w:sz w:val="20"/>
          <w:szCs w:val="20"/>
        </w:rPr>
        <w:t>にある</w:t>
      </w:r>
      <w:r w:rsidR="00CA25FC" w:rsidRPr="008A0992">
        <w:rPr>
          <w:rFonts w:ascii="Times New Roman" w:eastAsia="UD デジタル 教科書体 NK-R" w:hAnsi="Times New Roman" w:hint="eastAsia"/>
          <w:sz w:val="20"/>
          <w:szCs w:val="20"/>
        </w:rPr>
        <w:t>、宇宙科学研究所のための</w:t>
      </w:r>
      <w:r w:rsidRPr="008A0992">
        <w:rPr>
          <w:rFonts w:ascii="Times New Roman" w:eastAsia="UD デジタル 教科書体 NK-R" w:hAnsi="Times New Roman" w:hint="eastAsia"/>
          <w:sz w:val="20"/>
          <w:szCs w:val="20"/>
        </w:rPr>
        <w:t>観測所。彗星や月などに接近して観測する宇宙探査機に動作指令を送信したり、探査機からのデータを受信したりする。超遠距離のため信号も微弱であり、その信号電波を受けるため、都市雑音や航空機などの支障がない場所が選ばれた。</w:t>
      </w:r>
      <w:r w:rsidR="00CA25FC" w:rsidRPr="008A0992">
        <w:rPr>
          <w:rFonts w:ascii="Times New Roman" w:eastAsia="UD デジタル 教科書体 NK-R" w:hAnsi="Times New Roman" w:hint="eastAsia"/>
          <w:sz w:val="20"/>
          <w:szCs w:val="20"/>
        </w:rPr>
        <w:t>中核は</w:t>
      </w:r>
      <w:r w:rsidR="00CA25FC" w:rsidRPr="008A0992">
        <w:rPr>
          <w:rFonts w:ascii="Times New Roman" w:eastAsia="UD デジタル 教科書体 NK-R" w:hAnsi="Times New Roman" w:hint="eastAsia"/>
          <w:color w:val="FF0000"/>
          <w:sz w:val="20"/>
          <w:szCs w:val="20"/>
        </w:rPr>
        <w:t>主鏡面が直径</w:t>
      </w:r>
      <w:r w:rsidR="00CA25FC" w:rsidRPr="008A0992">
        <w:rPr>
          <w:rFonts w:ascii="Times New Roman" w:eastAsia="UD デジタル 教科書体 NK-R" w:hAnsi="Times New Roman" w:hint="eastAsia"/>
          <w:color w:val="FF0000"/>
          <w:sz w:val="20"/>
          <w:szCs w:val="20"/>
        </w:rPr>
        <w:t>64</w:t>
      </w:r>
      <w:r w:rsidR="00CA25FC" w:rsidRPr="008A0992">
        <w:rPr>
          <w:rFonts w:ascii="Times New Roman" w:eastAsia="UD デジタル 教科書体 NK-R" w:hAnsi="Times New Roman" w:hint="eastAsia"/>
          <w:color w:val="FF0000"/>
          <w:sz w:val="20"/>
          <w:szCs w:val="20"/>
        </w:rPr>
        <w:t>メートルのパラボラアンテナ。これは日本一大きく</w:t>
      </w:r>
      <w:r w:rsidR="00CA25FC" w:rsidRPr="008A0992">
        <w:rPr>
          <w:rFonts w:ascii="Times New Roman" w:eastAsia="UD デジタル 教科書体 NK-R" w:hAnsi="Times New Roman" w:hint="eastAsia"/>
          <w:sz w:val="20"/>
          <w:szCs w:val="20"/>
        </w:rPr>
        <w:t>、総重量は</w:t>
      </w:r>
      <w:r w:rsidR="00CA25FC" w:rsidRPr="008A0992">
        <w:rPr>
          <w:rFonts w:ascii="Times New Roman" w:eastAsia="UD デジタル 教科書体 NK-R" w:hAnsi="Times New Roman" w:hint="eastAsia"/>
          <w:sz w:val="20"/>
          <w:szCs w:val="20"/>
        </w:rPr>
        <w:t>2000</w:t>
      </w:r>
      <w:r w:rsidR="00CA25FC" w:rsidRPr="008A0992">
        <w:rPr>
          <w:rFonts w:ascii="Times New Roman" w:eastAsia="UD デジタル 教科書体 NK-R" w:hAnsi="Times New Roman" w:hint="eastAsia"/>
          <w:sz w:val="20"/>
          <w:szCs w:val="20"/>
        </w:rPr>
        <w:t>トンもあるという。このレベルのは、</w:t>
      </w:r>
      <w:r w:rsidR="00CA25FC" w:rsidRPr="008A0992">
        <w:rPr>
          <w:rFonts w:ascii="Times New Roman" w:eastAsia="UD デジタル 教科書体 NK-R" w:hAnsi="Times New Roman" w:hint="eastAsia"/>
          <w:sz w:val="20"/>
          <w:szCs w:val="20"/>
        </w:rPr>
        <w:t>JAXA</w:t>
      </w:r>
      <w:r w:rsidR="00CA25FC" w:rsidRPr="008A0992">
        <w:rPr>
          <w:rFonts w:ascii="Times New Roman" w:eastAsia="UD デジタル 教科書体 NK-R" w:hAnsi="Times New Roman" w:hint="eastAsia"/>
          <w:sz w:val="20"/>
          <w:szCs w:val="20"/>
        </w:rPr>
        <w:t>、</w:t>
      </w:r>
      <w:r w:rsidR="00CA25FC" w:rsidRPr="008A0992">
        <w:rPr>
          <w:rFonts w:ascii="Times New Roman" w:eastAsia="UD デジタル 教科書体 NK-R" w:hAnsi="Times New Roman" w:hint="eastAsia"/>
          <w:sz w:val="20"/>
          <w:szCs w:val="20"/>
        </w:rPr>
        <w:t>NASA</w:t>
      </w:r>
      <w:r w:rsidR="00CA25FC" w:rsidRPr="008A0992">
        <w:rPr>
          <w:rFonts w:ascii="Times New Roman" w:eastAsia="UD デジタル 教科書体 NK-R" w:hAnsi="Times New Roman" w:hint="eastAsia"/>
          <w:sz w:val="20"/>
          <w:szCs w:val="20"/>
        </w:rPr>
        <w:t>、</w:t>
      </w:r>
      <w:r w:rsidR="00CA25FC" w:rsidRPr="008A0992">
        <w:rPr>
          <w:rFonts w:ascii="Times New Roman" w:eastAsia="UD デジタル 教科書体 NK-R" w:hAnsi="Times New Roman" w:hint="eastAsia"/>
          <w:sz w:val="20"/>
          <w:szCs w:val="20"/>
        </w:rPr>
        <w:t>ESA</w:t>
      </w:r>
      <w:r w:rsidR="00CA25FC" w:rsidRPr="008A0992">
        <w:rPr>
          <w:rFonts w:ascii="Times New Roman" w:eastAsia="UD デジタル 教科書体 NK-R" w:hAnsi="Times New Roman" w:hint="eastAsia"/>
          <w:sz w:val="20"/>
          <w:szCs w:val="20"/>
        </w:rPr>
        <w:t>など世界の数機関ぐらいしか持っていない。</w:t>
      </w:r>
    </w:p>
    <w:p w14:paraId="300B6EF8" w14:textId="77777777" w:rsidR="00CA25FC" w:rsidRPr="008A0992" w:rsidRDefault="00CA25FC"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R-1</w:t>
      </w:r>
      <w:r w:rsidRPr="008A0992">
        <w:rPr>
          <w:rFonts w:ascii="Times New Roman" w:eastAsia="UD デジタル 教科書体 NK-R" w:hAnsi="Times New Roman" w:hint="eastAsia"/>
          <w:sz w:val="20"/>
          <w:szCs w:val="20"/>
        </w:rPr>
        <w:t>ぐらんぷり</w:t>
      </w:r>
      <w:r w:rsidR="00727A4E">
        <w:rPr>
          <w:rFonts w:ascii="Times New Roman" w:eastAsia="UD デジタル 教科書体 NK-R" w:hAnsi="Times New Roman" w:hint="eastAsia"/>
          <w:sz w:val="20"/>
          <w:szCs w:val="20"/>
        </w:rPr>
        <w:t>とは何か</w:t>
      </w:r>
      <w:r w:rsidRPr="008A0992">
        <w:rPr>
          <w:rFonts w:ascii="Times New Roman" w:eastAsia="UD デジタル 教科書体 NK-R" w:hAnsi="Times New Roman" w:hint="eastAsia"/>
          <w:sz w:val="20"/>
          <w:szCs w:val="20"/>
        </w:rPr>
        <w:t>……吉本主催、ピン芸人コンクール。フジテレビ系列。カタカナではなくひらがななので注意しよう。第</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回は座布団の上での漫談が条件だったが、</w:t>
      </w:r>
      <w:r w:rsidRPr="008A0992">
        <w:rPr>
          <w:rFonts w:ascii="Times New Roman" w:eastAsia="UD デジタル 教科書体 NK-R" w:hAnsi="Times New Roman" w:hint="eastAsia"/>
          <w:color w:val="FF0000"/>
          <w:sz w:val="20"/>
          <w:szCs w:val="20"/>
        </w:rPr>
        <w:t>「とにかく面白ければ何でもいい」ということで、第</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回から廃止</w:t>
      </w:r>
      <w:r w:rsidRPr="008A0992">
        <w:rPr>
          <w:rFonts w:ascii="Times New Roman" w:eastAsia="UD デジタル 教科書体 NK-R" w:hAnsi="Times New Roman" w:hint="eastAsia"/>
          <w:sz w:val="20"/>
          <w:szCs w:val="20"/>
        </w:rPr>
        <w:t>になった。そもそも</w:t>
      </w:r>
      <w:r w:rsidRPr="008A0992">
        <w:rPr>
          <w:rFonts w:ascii="Times New Roman" w:eastAsia="UD デジタル 教科書体 NK-R" w:hAnsi="Times New Roman" w:hint="eastAsia"/>
          <w:sz w:val="20"/>
          <w:szCs w:val="20"/>
        </w:rPr>
        <w:t>R-1</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color w:val="FF0000"/>
          <w:sz w:val="20"/>
          <w:szCs w:val="20"/>
        </w:rPr>
        <w:t>R</w:t>
      </w:r>
      <w:r w:rsidRPr="008A0992">
        <w:rPr>
          <w:rFonts w:ascii="Times New Roman" w:eastAsia="UD デジタル 教科書体 NK-R" w:hAnsi="Times New Roman" w:hint="eastAsia"/>
          <w:color w:val="FF0000"/>
          <w:sz w:val="20"/>
          <w:szCs w:val="20"/>
        </w:rPr>
        <w:t>とは「落語」</w:t>
      </w:r>
      <w:r w:rsidRPr="008A0992">
        <w:rPr>
          <w:rFonts w:ascii="Times New Roman" w:eastAsia="UD デジタル 教科書体 NK-R" w:hAnsi="Times New Roman" w:hint="eastAsia"/>
          <w:sz w:val="20"/>
          <w:szCs w:val="20"/>
        </w:rPr>
        <w:t>の意味だ。</w:t>
      </w:r>
    </w:p>
    <w:p w14:paraId="41ACDFB5" w14:textId="77777777" w:rsidR="00137464" w:rsidRPr="008A0992" w:rsidRDefault="00CA25FC"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U-2</w:t>
      </w:r>
      <w:r w:rsidRPr="008A0992">
        <w:rPr>
          <w:rFonts w:ascii="Times New Roman" w:eastAsia="UD デジタル 教科書体 NK-R" w:hAnsi="Times New Roman" w:hint="eastAsia"/>
          <w:sz w:val="20"/>
          <w:szCs w:val="20"/>
        </w:rPr>
        <w:t>撃墜事件……</w:t>
      </w:r>
      <w:r w:rsidRPr="008A0992">
        <w:rPr>
          <w:rFonts w:ascii="Times New Roman" w:eastAsia="UD デジタル 教科書体 NK-R" w:hAnsi="Times New Roman" w:hint="eastAsia"/>
          <w:sz w:val="20"/>
          <w:szCs w:val="20"/>
        </w:rPr>
        <w:t>1960</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color w:val="FF0000"/>
          <w:sz w:val="20"/>
          <w:szCs w:val="20"/>
        </w:rPr>
        <w:t>ソ連を偵察飛行していたアメリカの偵察機、ロッキード</w:t>
      </w:r>
      <w:r w:rsidRPr="008A0992">
        <w:rPr>
          <w:rFonts w:ascii="Times New Roman" w:eastAsia="UD デジタル 教科書体 NK-R" w:hAnsi="Times New Roman" w:hint="eastAsia"/>
          <w:color w:val="FF0000"/>
          <w:sz w:val="20"/>
          <w:szCs w:val="20"/>
        </w:rPr>
        <w:t>U-2</w:t>
      </w:r>
      <w:r w:rsidRPr="008A0992">
        <w:rPr>
          <w:rFonts w:ascii="Times New Roman" w:eastAsia="UD デジタル 教科書体 NK-R" w:hAnsi="Times New Roman" w:hint="eastAsia"/>
          <w:sz w:val="20"/>
          <w:szCs w:val="20"/>
        </w:rPr>
        <w:t>が地対空ミサイルによって撃墜され、</w:t>
      </w:r>
      <w:r w:rsidRPr="008A0992">
        <w:rPr>
          <w:rFonts w:ascii="Times New Roman" w:eastAsia="UD デジタル 教科書体 NK-R" w:hAnsi="Times New Roman" w:hint="eastAsia"/>
          <w:color w:val="FF0000"/>
          <w:sz w:val="20"/>
          <w:szCs w:val="20"/>
        </w:rPr>
        <w:t>偵察の事実が露呈</w:t>
      </w:r>
      <w:r w:rsidRPr="008A0992">
        <w:rPr>
          <w:rFonts w:ascii="Times New Roman" w:eastAsia="UD デジタル 教科書体 NK-R" w:hAnsi="Times New Roman" w:hint="eastAsia"/>
          <w:sz w:val="20"/>
          <w:szCs w:val="20"/>
        </w:rPr>
        <w:t>してし</w:t>
      </w:r>
      <w:r w:rsidRPr="008A0992">
        <w:rPr>
          <w:rFonts w:ascii="Times New Roman" w:eastAsia="UD デジタル 教科書体 NK-R" w:hAnsi="Times New Roman" w:hint="eastAsia"/>
          <w:sz w:val="20"/>
          <w:szCs w:val="20"/>
        </w:rPr>
        <w:lastRenderedPageBreak/>
        <w:t>まった事件。パリでの米ソ首脳会談の予定がぶち壊しになるなど、大きな影響があった。アメリカが偵察していたのは、「やべえミサイル技術で差を付けられてる」との焦りからであり、高高度偵察飛行により、ソ連領内の弾道ミサイル配備状況などの動向を探っていた。当然関係は悪化、キューバ危機へもつれこむこととなる。</w:t>
      </w:r>
    </w:p>
    <w:p w14:paraId="200F04C3" w14:textId="77777777" w:rsidR="00CA25FC" w:rsidRPr="008A0992" w:rsidRDefault="00CA25FC"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アイスランド</w:t>
      </w:r>
      <w:r w:rsidR="00E27C0E" w:rsidRPr="008A0992">
        <w:rPr>
          <w:rFonts w:ascii="Times New Roman" w:eastAsia="UD デジタル 教科書体 NK-R" w:hAnsi="Times New Roman" w:hint="eastAsia"/>
          <w:sz w:val="20"/>
          <w:szCs w:val="20"/>
        </w:rPr>
        <w:t>人は</w:t>
      </w:r>
      <w:r w:rsidR="00E27C0E" w:rsidRPr="008A0992">
        <w:rPr>
          <w:rFonts w:ascii="Times New Roman" w:eastAsia="UD デジタル 教科書体 NK-R" w:hAnsi="Times New Roman" w:hint="eastAsia"/>
          <w:sz w:val="20"/>
          <w:szCs w:val="20"/>
        </w:rPr>
        <w:t>12</w:t>
      </w:r>
      <w:r w:rsidR="00E27C0E" w:rsidRPr="008A0992">
        <w:rPr>
          <w:rFonts w:ascii="Times New Roman" w:eastAsia="UD デジタル 教科書体 NK-R" w:hAnsi="Times New Roman" w:hint="eastAsia"/>
          <w:sz w:val="20"/>
          <w:szCs w:val="20"/>
        </w:rPr>
        <w:t>世紀の文字をそのまま読める</w:t>
      </w:r>
      <w:r w:rsidRPr="008A0992">
        <w:rPr>
          <w:rFonts w:ascii="Times New Roman" w:eastAsia="UD デジタル 教科書体 NK-R" w:hAnsi="Times New Roman" w:hint="eastAsia"/>
          <w:sz w:val="20"/>
          <w:szCs w:val="20"/>
        </w:rPr>
        <w:t>……</w:t>
      </w:r>
      <w:r w:rsidR="00E27C0E" w:rsidRPr="008A0992">
        <w:rPr>
          <w:rFonts w:ascii="Times New Roman" w:eastAsia="UD デジタル 教科書体 NK-R" w:hAnsi="Times New Roman" w:hint="eastAsia"/>
          <w:sz w:val="20"/>
          <w:szCs w:val="20"/>
        </w:rPr>
        <w:t>アイスランド語は、</w:t>
      </w:r>
      <w:r w:rsidRPr="008A0992">
        <w:rPr>
          <w:rFonts w:ascii="Times New Roman" w:eastAsia="UD デジタル 教科書体 NK-R" w:hAnsi="Times New Roman" w:hint="eastAsia"/>
          <w:sz w:val="20"/>
          <w:szCs w:val="20"/>
        </w:rPr>
        <w:t>アイスランドの</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万人に使用される言語。略して「氷語」。</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世紀にノルウェーから移住したヴァイキングがもたらし、ノルウェー語に割と近い。しかし他の北ゲルマン語が失った</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性を留め、また格変化を保持、英語や仏語からの借用語を排して自分たちのことばにわざわざ置き換えるため、古風な色合いを強く残す。文法の基本構造に至っては、</w:t>
      </w:r>
      <w:r w:rsidRPr="008A0992">
        <w:rPr>
          <w:rFonts w:ascii="Times New Roman" w:eastAsia="UD デジタル 教科書体 NK-R" w:hAnsi="Times New Roman" w:hint="eastAsia"/>
          <w:color w:val="FF0000"/>
          <w:sz w:val="20"/>
          <w:szCs w:val="20"/>
        </w:rPr>
        <w:t>中世から全く変化していない</w:t>
      </w:r>
      <w:r w:rsidRPr="008A0992">
        <w:rPr>
          <w:rFonts w:ascii="Times New Roman" w:eastAsia="UD デジタル 教科書体 NK-R" w:hAnsi="Times New Roman" w:hint="eastAsia"/>
          <w:sz w:val="20"/>
          <w:szCs w:val="20"/>
        </w:rPr>
        <w:t>。そのため現代のアイスランド人は、</w:t>
      </w:r>
      <w:r w:rsidRPr="008A0992">
        <w:rPr>
          <w:rFonts w:ascii="Times New Roman" w:eastAsia="UD デジタル 教科書体 NK-R" w:hAnsi="Times New Roman" w:hint="eastAsia"/>
          <w:color w:val="FF0000"/>
          <w:sz w:val="20"/>
          <w:szCs w:val="20"/>
        </w:rPr>
        <w:t>古ノルド語や古アイスランド語により編纂された文学をそのまま読解できる</w:t>
      </w:r>
      <w:r w:rsidRPr="008A0992">
        <w:rPr>
          <w:rFonts w:ascii="Times New Roman" w:eastAsia="UD デジタル 教科書体 NK-R" w:hAnsi="Times New Roman" w:hint="eastAsia"/>
          <w:sz w:val="20"/>
          <w:szCs w:val="20"/>
        </w:rPr>
        <w:t>という。日本人が平安時代の古文をそのまま読めるようなものといえばすごさが伝わるだろうか。文字はラテン文字であり、</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世紀にキリスト教が流入したことで伝わったという。また人名だが、なんと</w:t>
      </w:r>
      <w:r w:rsidRPr="008A0992">
        <w:rPr>
          <w:rFonts w:ascii="Times New Roman" w:eastAsia="UD デジタル 教科書体 NK-R" w:hAnsi="Times New Roman" w:hint="eastAsia"/>
          <w:color w:val="FF0000"/>
          <w:sz w:val="20"/>
          <w:szCs w:val="20"/>
        </w:rPr>
        <w:t>「苗字」にあたるものがなく、婚姻で氏名を変更したりというのがない</w:t>
      </w:r>
      <w:r w:rsidRPr="008A0992">
        <w:rPr>
          <w:rFonts w:ascii="Times New Roman" w:eastAsia="UD デジタル 教科書体 NK-R" w:hAnsi="Times New Roman" w:hint="eastAsia"/>
          <w:sz w:val="20"/>
          <w:szCs w:val="20"/>
        </w:rPr>
        <w:t>。</w:t>
      </w:r>
    </w:p>
    <w:p w14:paraId="7B3676CA" w14:textId="77777777" w:rsidR="00CA25FC" w:rsidRPr="008A0992" w:rsidRDefault="00CA25FC"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アゴヒゲアザラシ……</w:t>
      </w:r>
      <w:r w:rsidRPr="008A0992">
        <w:rPr>
          <w:rFonts w:ascii="Times New Roman" w:eastAsia="UD デジタル 教科書体 NK-R" w:hAnsi="Times New Roman" w:hint="eastAsia"/>
          <w:color w:val="FF0000"/>
          <w:sz w:val="20"/>
          <w:szCs w:val="20"/>
        </w:rPr>
        <w:t>北極海、ベーリング海</w:t>
      </w:r>
      <w:r w:rsidR="002A4171" w:rsidRPr="008A0992">
        <w:rPr>
          <w:rFonts w:ascii="Times New Roman" w:eastAsia="UD デジタル 教科書体 NK-R" w:hAnsi="Times New Roman" w:hint="eastAsia"/>
          <w:color w:val="FF0000"/>
          <w:sz w:val="20"/>
          <w:szCs w:val="20"/>
        </w:rPr>
        <w:t>(</w:t>
      </w:r>
      <w:r w:rsidR="00291596" w:rsidRPr="008A0992">
        <w:rPr>
          <w:rFonts w:ascii="Times New Roman" w:eastAsia="UD デジタル 教科書体 NK-R" w:hAnsi="Times New Roman" w:hint="eastAsia"/>
          <w:color w:val="FF0000"/>
          <w:sz w:val="20"/>
          <w:szCs w:val="20"/>
        </w:rPr>
        <w:t>ユーラシアと北アメリカの間らへんの海</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、オホーツク海</w:t>
      </w:r>
      <w:r w:rsidRPr="008A0992">
        <w:rPr>
          <w:rFonts w:ascii="Times New Roman" w:eastAsia="UD デジタル 教科書体 NK-R" w:hAnsi="Times New Roman" w:hint="eastAsia"/>
          <w:sz w:val="20"/>
          <w:szCs w:val="20"/>
        </w:rPr>
        <w:t>あたりに分布するアザラシ。北海道では流氷域で子供が見られることがある。</w:t>
      </w:r>
      <w:r w:rsidR="00291596" w:rsidRPr="008A0992">
        <w:rPr>
          <w:rFonts w:ascii="Times New Roman" w:eastAsia="UD デジタル 教科書体 NK-R" w:hAnsi="Times New Roman" w:hint="eastAsia"/>
          <w:sz w:val="20"/>
          <w:szCs w:val="20"/>
        </w:rPr>
        <w:t>例の</w:t>
      </w:r>
      <w:r w:rsidR="00291596" w:rsidRPr="008A0992">
        <w:rPr>
          <w:rFonts w:ascii="Times New Roman" w:eastAsia="UD デジタル 教科書体 NK-R" w:hAnsi="Times New Roman" w:hint="eastAsia"/>
          <w:color w:val="FF0000"/>
          <w:sz w:val="20"/>
          <w:szCs w:val="20"/>
        </w:rPr>
        <w:t>「タマちゃん」</w:t>
      </w:r>
      <w:r w:rsidR="00291596" w:rsidRPr="008A0992">
        <w:rPr>
          <w:rFonts w:ascii="Times New Roman" w:eastAsia="UD デジタル 教科書体 NK-R" w:hAnsi="Times New Roman" w:hint="eastAsia"/>
          <w:sz w:val="20"/>
          <w:szCs w:val="20"/>
        </w:rPr>
        <w:t>はアゴヒゲアザラシであるが、彼らが日本の首都圏に迷い込むというのは、全くもって珍しい事例といえよう。</w:t>
      </w:r>
      <w:r w:rsidR="00291596" w:rsidRPr="008A0992">
        <w:rPr>
          <w:rFonts w:ascii="Times New Roman" w:eastAsia="UD デジタル 教科書体 NK-R" w:hAnsi="Times New Roman" w:hint="eastAsia"/>
          <w:sz w:val="20"/>
          <w:szCs w:val="20"/>
        </w:rPr>
        <w:t>2005</w:t>
      </w:r>
      <w:r w:rsidR="00291596" w:rsidRPr="008A0992">
        <w:rPr>
          <w:rFonts w:ascii="Times New Roman" w:eastAsia="UD デジタル 教科書体 NK-R" w:hAnsi="Times New Roman" w:hint="eastAsia"/>
          <w:sz w:val="20"/>
          <w:szCs w:val="20"/>
        </w:rPr>
        <w:t>年には徳島県でアゴヒゲアザラシの「ナカちゃん」がブームになっていたが、次年、中州で死んでいるのが見つかった。</w:t>
      </w:r>
    </w:p>
    <w:p w14:paraId="73782E4C" w14:textId="77777777" w:rsidR="00CA25FC" w:rsidRPr="008A0992" w:rsidRDefault="00291596"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アフターバーナー……ジェットエンジンの</w:t>
      </w:r>
      <w:r w:rsidRPr="008A0992">
        <w:rPr>
          <w:rFonts w:ascii="Times New Roman" w:eastAsia="UD デジタル 教科書体 NK-R" w:hAnsi="Times New Roman" w:hint="eastAsia"/>
          <w:color w:val="FF0000"/>
          <w:sz w:val="20"/>
          <w:szCs w:val="20"/>
        </w:rPr>
        <w:t>排気にもう一度燃料を吹き付け燃焼させ、高い推力を得る</w:t>
      </w:r>
      <w:r w:rsidRPr="008A0992">
        <w:rPr>
          <w:rFonts w:ascii="Times New Roman" w:eastAsia="UD デジタル 教科書体 NK-R" w:hAnsi="Times New Roman" w:hint="eastAsia"/>
          <w:sz w:val="20"/>
          <w:szCs w:val="20"/>
        </w:rPr>
        <w:t>装置。戦闘機や亜音速爆撃機が装備しており、旅客機で言えばコンコルドしか持っていない。</w:t>
      </w:r>
      <w:r w:rsidRPr="008A0992">
        <w:rPr>
          <w:rFonts w:ascii="Times New Roman" w:eastAsia="UD デジタル 教科書体 NK-R" w:hAnsi="Times New Roman" w:hint="eastAsia"/>
          <w:color w:val="FF0000"/>
          <w:sz w:val="20"/>
          <w:szCs w:val="20"/>
        </w:rPr>
        <w:t>大量の燃料を消費する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巡航速度で数時間持つ燃料も、</w:t>
      </w:r>
      <w:r w:rsidRPr="008A0992">
        <w:rPr>
          <w:rFonts w:ascii="Times New Roman" w:eastAsia="UD デジタル 教科書体 NK-R" w:hAnsi="Times New Roman" w:hint="eastAsia"/>
          <w:sz w:val="20"/>
          <w:szCs w:val="20"/>
        </w:rPr>
        <w:t>AB</w:t>
      </w:r>
      <w:r w:rsidRPr="008A0992">
        <w:rPr>
          <w:rFonts w:ascii="Times New Roman" w:eastAsia="UD デジタル 教科書体 NK-R" w:hAnsi="Times New Roman" w:hint="eastAsia"/>
          <w:sz w:val="20"/>
          <w:szCs w:val="20"/>
        </w:rPr>
        <w:t>全開だと数十分しかもたない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ため、高推力が必要なときのみ用いられる。ちなみに現代戦闘機最強の</w:t>
      </w:r>
      <w:r w:rsidRPr="008A0992">
        <w:rPr>
          <w:rFonts w:ascii="Times New Roman" w:eastAsia="UD デジタル 教科書体 NK-R" w:hAnsi="Times New Roman" w:hint="eastAsia"/>
          <w:color w:val="FF0000"/>
          <w:sz w:val="20"/>
          <w:szCs w:val="20"/>
        </w:rPr>
        <w:t>F-22</w:t>
      </w:r>
      <w:r w:rsidRPr="008A0992">
        <w:rPr>
          <w:rFonts w:ascii="Times New Roman" w:eastAsia="UD デジタル 教科書体 NK-R" w:hAnsi="Times New Roman" w:hint="eastAsia"/>
          <w:color w:val="FF0000"/>
          <w:sz w:val="20"/>
          <w:szCs w:val="20"/>
        </w:rPr>
        <w:t>は</w:t>
      </w:r>
      <w:r w:rsidRPr="008A0992">
        <w:rPr>
          <w:rFonts w:ascii="Times New Roman" w:eastAsia="UD デジタル 教科書体 NK-R" w:hAnsi="Times New Roman" w:hint="eastAsia"/>
          <w:color w:val="FF0000"/>
          <w:sz w:val="20"/>
          <w:szCs w:val="20"/>
        </w:rPr>
        <w:t>AB</w:t>
      </w:r>
      <w:r w:rsidRPr="008A0992">
        <w:rPr>
          <w:rFonts w:ascii="Times New Roman" w:eastAsia="UD デジタル 教科書体 NK-R" w:hAnsi="Times New Roman" w:hint="eastAsia"/>
          <w:color w:val="FF0000"/>
          <w:sz w:val="20"/>
          <w:szCs w:val="20"/>
        </w:rPr>
        <w:t>なしでスーパークルーズ</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超音速巡航</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できる。格が違うなあやっぱり。</w:t>
      </w:r>
    </w:p>
    <w:p w14:paraId="649510D2" w14:textId="77777777" w:rsidR="00291596" w:rsidRPr="008A0992" w:rsidRDefault="00291596"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アラモの戦い……テキサス</w:t>
      </w:r>
      <w:r w:rsidR="00E260F8" w:rsidRPr="008A0992">
        <w:rPr>
          <w:rFonts w:ascii="Times New Roman" w:eastAsia="UD デジタル 教科書体 NK-R" w:hAnsi="Times New Roman" w:hint="eastAsia"/>
          <w:sz w:val="20"/>
          <w:szCs w:val="20"/>
        </w:rPr>
        <w:t>がメキシコから</w:t>
      </w:r>
      <w:r w:rsidRPr="008A0992">
        <w:rPr>
          <w:rFonts w:ascii="Times New Roman" w:eastAsia="UD デジタル 教科書体 NK-R" w:hAnsi="Times New Roman" w:hint="eastAsia"/>
          <w:sz w:val="20"/>
          <w:szCs w:val="20"/>
        </w:rPr>
        <w:t>独立</w:t>
      </w:r>
      <w:r w:rsidR="00E260F8" w:rsidRPr="008A0992">
        <w:rPr>
          <w:rFonts w:ascii="Times New Roman" w:eastAsia="UD デジタル 教科書体 NK-R" w:hAnsi="Times New Roman" w:hint="eastAsia"/>
          <w:sz w:val="20"/>
          <w:szCs w:val="20"/>
        </w:rPr>
        <w:t>するための戦争の</w:t>
      </w:r>
      <w:r w:rsidR="00E260F8" w:rsidRPr="008A0992">
        <w:rPr>
          <w:rFonts w:ascii="Times New Roman" w:eastAsia="UD デジタル 教科書体 NK-R" w:hAnsi="Times New Roman" w:hint="eastAsia"/>
          <w:sz w:val="20"/>
          <w:szCs w:val="20"/>
        </w:rPr>
        <w:t>13</w:t>
      </w:r>
      <w:r w:rsidR="00E260F8" w:rsidRPr="008A0992">
        <w:rPr>
          <w:rFonts w:ascii="Times New Roman" w:eastAsia="UD デジタル 教科書体 NK-R" w:hAnsi="Times New Roman" w:hint="eastAsia"/>
          <w:sz w:val="20"/>
          <w:szCs w:val="20"/>
        </w:rPr>
        <w:t>日間、</w:t>
      </w:r>
      <w:r w:rsidR="00E260F8" w:rsidRPr="008A0992">
        <w:rPr>
          <w:rFonts w:ascii="Times New Roman" w:eastAsia="UD デジタル 教科書体 NK-R" w:hAnsi="Times New Roman" w:hint="eastAsia"/>
          <w:color w:val="FF0000"/>
          <w:sz w:val="20"/>
          <w:szCs w:val="20"/>
        </w:rPr>
        <w:t>メキシコ共和国軍とテキサス分離独立派の間</w:t>
      </w:r>
      <w:r w:rsidR="00E260F8" w:rsidRPr="008A0992">
        <w:rPr>
          <w:rFonts w:ascii="Times New Roman" w:eastAsia="UD デジタル 教科書体 NK-R" w:hAnsi="Times New Roman" w:hint="eastAsia"/>
          <w:sz w:val="20"/>
          <w:szCs w:val="20"/>
        </w:rPr>
        <w:t>で行われた戦闘。</w:t>
      </w:r>
      <w:r w:rsidR="00E260F8" w:rsidRPr="008A0992">
        <w:rPr>
          <w:rFonts w:ascii="Times New Roman" w:eastAsia="UD デジタル 教科書体 NK-R" w:hAnsi="Times New Roman" w:hint="eastAsia"/>
          <w:sz w:val="20"/>
          <w:szCs w:val="20"/>
        </w:rPr>
        <w:t>189</w:t>
      </w:r>
      <w:r w:rsidR="00E260F8" w:rsidRPr="008A0992">
        <w:rPr>
          <w:rFonts w:ascii="Times New Roman" w:eastAsia="UD デジタル 教科書体 NK-R" w:hAnsi="Times New Roman" w:hint="eastAsia"/>
          <w:sz w:val="20"/>
          <w:szCs w:val="20"/>
        </w:rPr>
        <w:t>人の市民と義勇軍がアラモ教会を砦に立てこもり、メキシコ軍の大軍の前に一歩譲らず激戦を行った。しかし結局メキシコ軍の手に落ちてしまい、</w:t>
      </w:r>
      <w:r w:rsidR="00E260F8" w:rsidRPr="008A0992">
        <w:rPr>
          <w:rFonts w:ascii="Times New Roman" w:eastAsia="UD デジタル 教科書体 NK-R" w:hAnsi="Times New Roman" w:hint="eastAsia"/>
          <w:sz w:val="20"/>
          <w:szCs w:val="20"/>
        </w:rPr>
        <w:t>189</w:t>
      </w:r>
      <w:r w:rsidR="00E260F8" w:rsidRPr="008A0992">
        <w:rPr>
          <w:rFonts w:ascii="Times New Roman" w:eastAsia="UD デジタル 教科書体 NK-R" w:hAnsi="Times New Roman" w:hint="eastAsia"/>
          <w:sz w:val="20"/>
          <w:szCs w:val="20"/>
        </w:rPr>
        <w:t>名は全滅。が、メキシコ側の被害は戦死者</w:t>
      </w:r>
      <w:r w:rsidR="00E260F8" w:rsidRPr="008A0992">
        <w:rPr>
          <w:rFonts w:ascii="Times New Roman" w:eastAsia="UD デジタル 教科書体 NK-R" w:hAnsi="Times New Roman" w:hint="eastAsia"/>
          <w:sz w:val="20"/>
          <w:szCs w:val="20"/>
        </w:rPr>
        <w:t>1500</w:t>
      </w:r>
      <w:r w:rsidR="00E260F8" w:rsidRPr="008A0992">
        <w:rPr>
          <w:rFonts w:ascii="Times New Roman" w:eastAsia="UD デジタル 教科書体 NK-R" w:hAnsi="Times New Roman" w:hint="eastAsia"/>
          <w:sz w:val="20"/>
          <w:szCs w:val="20"/>
        </w:rPr>
        <w:t>人と甚大。この後メキシコはサン・ジャシントの戦いで大敗を喫し、</w:t>
      </w:r>
      <w:r w:rsidR="00E260F8" w:rsidRPr="008A0992">
        <w:rPr>
          <w:rFonts w:ascii="Times New Roman" w:eastAsia="UD デジタル 教科書体 NK-R" w:hAnsi="Times New Roman" w:hint="eastAsia"/>
          <w:color w:val="FF0000"/>
          <w:sz w:val="20"/>
          <w:szCs w:val="20"/>
        </w:rPr>
        <w:t>メキシコ側はテキサスの独立を承認</w:t>
      </w:r>
      <w:r w:rsidR="00E260F8" w:rsidRPr="008A0992">
        <w:rPr>
          <w:rFonts w:ascii="Times New Roman" w:eastAsia="UD デジタル 教科書体 NK-R" w:hAnsi="Times New Roman" w:hint="eastAsia"/>
          <w:sz w:val="20"/>
          <w:szCs w:val="20"/>
        </w:rPr>
        <w:t>せざるを得なくなった。ここにテキサス共和国が成立</w:t>
      </w:r>
      <w:r w:rsidR="002A4171" w:rsidRPr="008A0992">
        <w:rPr>
          <w:rFonts w:ascii="Times New Roman" w:eastAsia="UD デジタル 教科書体 NK-R" w:hAnsi="Times New Roman" w:hint="eastAsia"/>
          <w:sz w:val="20"/>
          <w:szCs w:val="20"/>
        </w:rPr>
        <w:t>(</w:t>
      </w:r>
      <w:r w:rsidR="00E260F8" w:rsidRPr="008A0992">
        <w:rPr>
          <w:rFonts w:ascii="Times New Roman" w:eastAsia="UD デジタル 教科書体 NK-R" w:hAnsi="Times New Roman" w:hint="eastAsia"/>
          <w:sz w:val="20"/>
          <w:szCs w:val="20"/>
        </w:rPr>
        <w:t>1845</w:t>
      </w:r>
      <w:r w:rsidR="00E260F8" w:rsidRPr="008A0992">
        <w:rPr>
          <w:rFonts w:ascii="Times New Roman" w:eastAsia="UD デジタル 教科書体 NK-R" w:hAnsi="Times New Roman" w:hint="eastAsia"/>
          <w:sz w:val="20"/>
          <w:szCs w:val="20"/>
        </w:rPr>
        <w:t>年にはアメリカ合衆国に加盟</w:t>
      </w:r>
      <w:r w:rsidR="002A4171" w:rsidRPr="008A0992">
        <w:rPr>
          <w:rFonts w:ascii="Times New Roman" w:eastAsia="UD デジタル 教科書体 NK-R" w:hAnsi="Times New Roman" w:hint="eastAsia"/>
          <w:sz w:val="20"/>
          <w:szCs w:val="20"/>
        </w:rPr>
        <w:t>)</w:t>
      </w:r>
      <w:r w:rsidR="00E260F8" w:rsidRPr="008A0992">
        <w:rPr>
          <w:rFonts w:ascii="Times New Roman" w:eastAsia="UD デジタル 教科書体 NK-R" w:hAnsi="Times New Roman" w:hint="eastAsia"/>
          <w:sz w:val="20"/>
          <w:szCs w:val="20"/>
        </w:rPr>
        <w:t>。この</w:t>
      </w:r>
      <w:r w:rsidR="00E260F8" w:rsidRPr="008A0992">
        <w:rPr>
          <w:rFonts w:ascii="Times New Roman" w:eastAsia="UD デジタル 教科書体 NK-R" w:hAnsi="Times New Roman" w:hint="eastAsia"/>
          <w:color w:val="FF0000"/>
          <w:sz w:val="20"/>
          <w:szCs w:val="20"/>
        </w:rPr>
        <w:t>自己犠牲の精神はアメリカの魂</w:t>
      </w:r>
      <w:r w:rsidR="00E260F8" w:rsidRPr="008A0992">
        <w:rPr>
          <w:rFonts w:ascii="Times New Roman" w:eastAsia="UD デジタル 教科書体 NK-R" w:hAnsi="Times New Roman" w:hint="eastAsia"/>
          <w:sz w:val="20"/>
          <w:szCs w:val="20"/>
        </w:rPr>
        <w:t>とまで言われ、指揮官や兵士らにまつわる多くの伝説が出たという。</w:t>
      </w:r>
    </w:p>
    <w:p w14:paraId="45B321D4" w14:textId="77777777" w:rsidR="00E260F8" w:rsidRPr="008A0992" w:rsidRDefault="00E260F8"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アレロパシー……</w:t>
      </w:r>
      <w:r w:rsidRPr="008A0992">
        <w:rPr>
          <w:rFonts w:ascii="Times New Roman" w:eastAsia="UD デジタル 教科書体 NK-R" w:hAnsi="Times New Roman" w:hint="eastAsia"/>
          <w:color w:val="FF0000"/>
          <w:sz w:val="20"/>
          <w:szCs w:val="20"/>
        </w:rPr>
        <w:t>植物が他の植物の成長を阻害する物質を放出</w:t>
      </w:r>
      <w:r w:rsidRPr="008A0992">
        <w:rPr>
          <w:rFonts w:ascii="Times New Roman" w:eastAsia="UD デジタル 教科書体 NK-R" w:hAnsi="Times New Roman" w:hint="eastAsia"/>
          <w:sz w:val="20"/>
          <w:szCs w:val="20"/>
        </w:rPr>
        <w:t>したり、あるいは</w:t>
      </w:r>
      <w:r w:rsidRPr="008A0992">
        <w:rPr>
          <w:rFonts w:ascii="Times New Roman" w:eastAsia="UD デジタル 教科書体 NK-R" w:hAnsi="Times New Roman" w:hint="eastAsia"/>
          <w:color w:val="FF0000"/>
          <w:sz w:val="20"/>
          <w:szCs w:val="20"/>
        </w:rPr>
        <w:t>動物などを防いだり引き寄せたりする効果</w:t>
      </w:r>
      <w:r w:rsidRPr="008A0992">
        <w:rPr>
          <w:rFonts w:ascii="Times New Roman" w:eastAsia="UD デジタル 教科書体 NK-R" w:hAnsi="Times New Roman" w:hint="eastAsia"/>
          <w:sz w:val="20"/>
          <w:szCs w:val="20"/>
        </w:rPr>
        <w:t>の総称。セイタカアワダチソウが根っこから出す成長阻害物質や、サクラが出すクマリン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サクラの葉っぱの香りのもとになっている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が有名。</w:t>
      </w:r>
    </w:p>
    <w:p w14:paraId="04259E2E" w14:textId="77777777" w:rsidR="00E260F8" w:rsidRPr="008A0992" w:rsidRDefault="00E260F8"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ウユニ塩湖……</w:t>
      </w:r>
      <w:r w:rsidRPr="008A0992">
        <w:rPr>
          <w:rFonts w:ascii="Times New Roman" w:eastAsia="UD デジタル 教科書体 NK-R" w:hAnsi="Times New Roman" w:hint="eastAsia"/>
          <w:color w:val="FF0000"/>
          <w:sz w:val="20"/>
          <w:szCs w:val="20"/>
        </w:rPr>
        <w:t>南米ボリビアにある塩湖</w:t>
      </w:r>
      <w:r w:rsidRPr="008A0992">
        <w:rPr>
          <w:rFonts w:ascii="Times New Roman" w:eastAsia="UD デジタル 教科書体 NK-R" w:hAnsi="Times New Roman" w:hint="eastAsia"/>
          <w:sz w:val="20"/>
          <w:szCs w:val="20"/>
        </w:rPr>
        <w:t>。真っ青な空が磨き上げられた水面に写り、人間の姿も何もかもが鏡像のように見えるあの写真を撮ってるところ。一度は見てみたいが、実はあの湖自体が標高</w:t>
      </w:r>
      <w:r w:rsidRPr="008A0992">
        <w:rPr>
          <w:rFonts w:ascii="Times New Roman" w:eastAsia="UD デジタル 教科書体 NK-R" w:hAnsi="Times New Roman" w:hint="eastAsia"/>
          <w:sz w:val="20"/>
          <w:szCs w:val="20"/>
        </w:rPr>
        <w:t>4000</w:t>
      </w:r>
      <w:r w:rsidRPr="008A0992">
        <w:rPr>
          <w:rFonts w:ascii="Times New Roman" w:eastAsia="UD デジタル 教科書体 NK-R" w:hAnsi="Times New Roman" w:hint="eastAsia"/>
          <w:sz w:val="20"/>
          <w:szCs w:val="20"/>
        </w:rPr>
        <w:t>メートルぐらいにあるため、高山病は免れない。ちなみに今は観光客が押し寄せたせいで</w:t>
      </w:r>
      <w:r w:rsidRPr="008A0992">
        <w:rPr>
          <w:rFonts w:ascii="Times New Roman" w:eastAsia="UD デジタル 教科書体 NK-R" w:hAnsi="Times New Roman" w:hint="eastAsia"/>
          <w:color w:val="FF0000"/>
          <w:sz w:val="20"/>
          <w:szCs w:val="20"/>
        </w:rPr>
        <w:t>塩湖の上にタイヤ痕とか足跡がついたり、塩に土が混ざって茶色くなったせいで綺麗に見えない</w:t>
      </w:r>
      <w:r w:rsidRPr="008A0992">
        <w:rPr>
          <w:rFonts w:ascii="Times New Roman" w:eastAsia="UD デジタル 教科書体 NK-R" w:hAnsi="Times New Roman" w:hint="eastAsia"/>
          <w:sz w:val="20"/>
          <w:szCs w:val="20"/>
        </w:rPr>
        <w:t>とか散々言われている。</w:t>
      </w:r>
    </w:p>
    <w:p w14:paraId="32320E39" w14:textId="77777777" w:rsidR="00F5203B" w:rsidRPr="008A0992" w:rsidRDefault="00F5203B"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近接信管……砲弾が目標物に命中しなくても、</w:t>
      </w:r>
      <w:r w:rsidRPr="008A0992">
        <w:rPr>
          <w:rFonts w:ascii="Times New Roman" w:eastAsia="UD デジタル 教科書体 NK-R" w:hAnsi="Times New Roman" w:hint="eastAsia"/>
          <w:color w:val="FF0000"/>
          <w:sz w:val="20"/>
          <w:szCs w:val="20"/>
        </w:rPr>
        <w:t>一定の範囲に達すれば起爆する信管</w:t>
      </w:r>
      <w:r w:rsidRPr="008A0992">
        <w:rPr>
          <w:rFonts w:ascii="Times New Roman" w:eastAsia="UD デジタル 教科書体 NK-R" w:hAnsi="Times New Roman" w:hint="eastAsia"/>
          <w:sz w:val="20"/>
          <w:szCs w:val="20"/>
        </w:rPr>
        <w:t>。太平洋戦争でアメリカが導入、艦対空迎撃能力が大幅に上がった。当時の秘匿通称から</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VT</w:t>
      </w:r>
      <w:r w:rsidRPr="008A0992">
        <w:rPr>
          <w:rFonts w:ascii="Times New Roman" w:eastAsia="UD デジタル 教科書体 NK-R" w:hAnsi="Times New Roman" w:hint="eastAsia"/>
          <w:color w:val="FF0000"/>
          <w:sz w:val="20"/>
          <w:szCs w:val="20"/>
        </w:rPr>
        <w:t>信管」</w:t>
      </w:r>
      <w:r w:rsidRPr="008A0992">
        <w:rPr>
          <w:rFonts w:ascii="Times New Roman" w:eastAsia="UD デジタル 教科書体 NK-R" w:hAnsi="Times New Roman" w:hint="eastAsia"/>
          <w:sz w:val="20"/>
          <w:szCs w:val="20"/>
        </w:rPr>
        <w:t>とも。ちなみに</w:t>
      </w:r>
      <w:r w:rsidRPr="008A0992">
        <w:rPr>
          <w:rFonts w:ascii="Times New Roman" w:eastAsia="UD デジタル 教科書体 NK-R" w:hAnsi="Times New Roman" w:hint="eastAsia"/>
          <w:sz w:val="20"/>
          <w:szCs w:val="20"/>
        </w:rPr>
        <w:t>VT</w:t>
      </w:r>
      <w:r w:rsidRPr="008A0992">
        <w:rPr>
          <w:rFonts w:ascii="Times New Roman" w:eastAsia="UD デジタル 教科書体 NK-R" w:hAnsi="Times New Roman" w:hint="eastAsia"/>
          <w:sz w:val="20"/>
          <w:szCs w:val="20"/>
        </w:rPr>
        <w:t>信管がなければ日本はマリアナ沖海戦などで勝てたかといえばそういうわけでもない。優秀なレーダー網、航空管制による迎撃、航空機の性能差などから、艦隊上空に到達する以前に大半が撃墜されていたという。逆に戦艦の高角砲に</w:t>
      </w:r>
      <w:r w:rsidRPr="008A0992">
        <w:rPr>
          <w:rFonts w:ascii="Times New Roman" w:eastAsia="UD デジタル 教科書体 NK-R" w:hAnsi="Times New Roman" w:hint="eastAsia"/>
          <w:sz w:val="20"/>
          <w:szCs w:val="20"/>
        </w:rPr>
        <w:t>VT</w:t>
      </w:r>
      <w:r w:rsidRPr="008A0992">
        <w:rPr>
          <w:rFonts w:ascii="Times New Roman" w:eastAsia="UD デジタル 教科書体 NK-R" w:hAnsi="Times New Roman" w:hint="eastAsia"/>
          <w:sz w:val="20"/>
          <w:szCs w:val="20"/>
        </w:rPr>
        <w:t>があったら…なんて考えるのは、ナンセンスだろうか？</w:t>
      </w:r>
    </w:p>
    <w:p w14:paraId="45586D6F" w14:textId="77777777" w:rsidR="00F5203B" w:rsidRPr="008A0992" w:rsidRDefault="00F5203B"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真田紐……縦糸と横糸を使い機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で織った、平たく細い織物の紐のこと。材質は木綿。兜締めとか帯留め用の紐、荷物紐などの用途で、古くから武士や商人に愛用されてきた。関ヶ原の戦いの後に九度山に蟄居していた</w:t>
      </w:r>
      <w:r w:rsidRPr="008A0992">
        <w:rPr>
          <w:rFonts w:ascii="Times New Roman" w:eastAsia="UD デジタル 教科書体 NK-R" w:hAnsi="Times New Roman" w:hint="eastAsia"/>
          <w:color w:val="FF0000"/>
          <w:sz w:val="20"/>
          <w:szCs w:val="20"/>
        </w:rPr>
        <w:t>真田父子が作って生計を立てていたという俗説</w:t>
      </w:r>
      <w:r w:rsidRPr="008A0992">
        <w:rPr>
          <w:rFonts w:ascii="Times New Roman" w:eastAsia="UD デジタル 教科書体 NK-R" w:hAnsi="Times New Roman" w:hint="eastAsia"/>
          <w:sz w:val="20"/>
          <w:szCs w:val="20"/>
        </w:rPr>
        <w:t>があるが、これは真偽不明。チベット周辺の言語で「紐」を意味する「サナール」が入ってきたとか、平安時代当初中国から入ってきた紐が「さのはた」と呼ばれていたとかいろいろ説はあるが、真田は関係ないようである。ちなみに</w:t>
      </w:r>
      <w:r w:rsidRPr="008A0992">
        <w:rPr>
          <w:rFonts w:ascii="Times New Roman" w:eastAsia="UD デジタル 教科書体 NK-R" w:hAnsi="Times New Roman" w:hint="eastAsia"/>
          <w:color w:val="FF0000"/>
          <w:sz w:val="20"/>
          <w:szCs w:val="20"/>
        </w:rPr>
        <w:t>人間の腸に入り込み栄養を吸い取るサナダムシは、名前がここから</w:t>
      </w:r>
      <w:r w:rsidRPr="008A0992">
        <w:rPr>
          <w:rFonts w:ascii="Times New Roman" w:eastAsia="UD デジタル 教科書体 NK-R" w:hAnsi="Times New Roman" w:hint="eastAsia"/>
          <w:sz w:val="20"/>
          <w:szCs w:val="20"/>
        </w:rPr>
        <w:t>きている。</w:t>
      </w:r>
    </w:p>
    <w:p w14:paraId="6C6B1529" w14:textId="77777777" w:rsidR="00F5203B" w:rsidRPr="008A0992" w:rsidRDefault="00745CB7" w:rsidP="000C54E8">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明治エッセルスーパーカップの「エッセル」とは</w:t>
      </w:r>
      <w:r w:rsidR="00F5203B" w:rsidRPr="008A0992">
        <w:rPr>
          <w:rFonts w:ascii="Times New Roman" w:eastAsia="UD デジタル 教科書体 NK-R" w:hAnsi="Times New Roman" w:hint="eastAsia"/>
          <w:sz w:val="20"/>
          <w:szCs w:val="20"/>
        </w:rPr>
        <w:t>……社内ではスーパーカップではなくエッセルの名で通っている。エッセルというのは、</w:t>
      </w:r>
      <w:r w:rsidR="00F5203B" w:rsidRPr="008A0992">
        <w:rPr>
          <w:rFonts w:ascii="Times New Roman" w:eastAsia="UD デジタル 教科書体 NK-R" w:hAnsi="Times New Roman" w:hint="eastAsia"/>
          <w:color w:val="FF0000"/>
          <w:sz w:val="20"/>
          <w:szCs w:val="20"/>
        </w:rPr>
        <w:t>エクセレント＋エッセンシャルの合成</w:t>
      </w:r>
      <w:r w:rsidR="00F5203B" w:rsidRPr="008A0992">
        <w:rPr>
          <w:rFonts w:ascii="Times New Roman" w:eastAsia="UD デジタル 教科書体 NK-R" w:hAnsi="Times New Roman" w:hint="eastAsia"/>
          <w:sz w:val="20"/>
          <w:szCs w:val="20"/>
        </w:rPr>
        <w:t>でできた造語。</w:t>
      </w:r>
    </w:p>
    <w:p w14:paraId="6317BDEE" w14:textId="77777777" w:rsidR="00F5203B" w:rsidRPr="008A0992" w:rsidRDefault="00F5203B"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結果に訴える論証……</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Q</w:t>
      </w:r>
      <w:r w:rsidRPr="008A0992">
        <w:rPr>
          <w:rFonts w:ascii="Times New Roman" w:eastAsia="UD デジタル 教科書体 NK-R" w:hAnsi="Times New Roman" w:hint="eastAsia"/>
          <w:color w:val="FF0000"/>
          <w:sz w:val="20"/>
          <w:szCs w:val="20"/>
        </w:rPr>
        <w:t>という結果が望ましいから、</w:t>
      </w:r>
      <w:r w:rsidRPr="008A0992">
        <w:rPr>
          <w:rFonts w:ascii="Times New Roman" w:eastAsia="UD デジタル 教科書体 NK-R" w:hAnsi="Times New Roman" w:hint="eastAsia"/>
          <w:color w:val="FF0000"/>
          <w:sz w:val="20"/>
          <w:szCs w:val="20"/>
        </w:rPr>
        <w:t>P</w:t>
      </w:r>
      <w:r w:rsidRPr="008A0992">
        <w:rPr>
          <w:rFonts w:ascii="Times New Roman" w:eastAsia="UD デジタル 教科書体 NK-R" w:hAnsi="Times New Roman" w:hint="eastAsia"/>
          <w:color w:val="FF0000"/>
          <w:sz w:val="20"/>
          <w:szCs w:val="20"/>
        </w:rPr>
        <w:t>は真である」</w:t>
      </w:r>
      <w:r w:rsidRPr="008A0992">
        <w:rPr>
          <w:rFonts w:ascii="Times New Roman" w:eastAsia="UD デジタル 教科書体 NK-R" w:hAnsi="Times New Roman" w:hint="eastAsia"/>
          <w:sz w:val="20"/>
          <w:szCs w:val="20"/>
        </w:rPr>
        <w:t>というような形式の誤謬。かのピタゴラスもこれに陥っていた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「神が世界を作ったならば</w:t>
      </w:r>
      <w:r w:rsidR="00E37549" w:rsidRPr="008A0992">
        <w:rPr>
          <w:rFonts w:ascii="Times New Roman" w:eastAsia="UD デジタル 教科書体 NK-R" w:hAnsi="Times New Roman" w:hint="eastAsia"/>
          <w:sz w:val="20"/>
          <w:szCs w:val="20"/>
        </w:rPr>
        <w:t>数の体系は揃っている。数の体系が揃っているのが好ましい。よって神が世界を作った</w:t>
      </w:r>
      <w:r w:rsidRPr="008A0992">
        <w:rPr>
          <w:rFonts w:ascii="Times New Roman" w:eastAsia="UD デジタル 教科書体 NK-R" w:hAnsi="Times New Roman" w:hint="eastAsia"/>
          <w:sz w:val="20"/>
          <w:szCs w:val="20"/>
        </w:rPr>
        <w:t>」</w:t>
      </w:r>
      <w:r w:rsidR="00E37549" w:rsidRPr="008A0992">
        <w:rPr>
          <w:rFonts w:ascii="Times New Roman" w:eastAsia="UD デジタル 教科書体 NK-R" w:hAnsi="Times New Roman" w:hint="eastAsia"/>
          <w:sz w:val="20"/>
          <w:szCs w:val="20"/>
        </w:rPr>
        <w:t>のように</w:t>
      </w:r>
      <w:r w:rsidR="002A4171" w:rsidRPr="008A0992">
        <w:rPr>
          <w:rFonts w:ascii="Times New Roman" w:eastAsia="UD デジタル 教科書体 NK-R" w:hAnsi="Times New Roman" w:hint="eastAsia"/>
          <w:sz w:val="20"/>
          <w:szCs w:val="20"/>
        </w:rPr>
        <w:t>)</w:t>
      </w:r>
      <w:r w:rsidR="00E37549" w:rsidRPr="008A0992">
        <w:rPr>
          <w:rFonts w:ascii="Times New Roman" w:eastAsia="UD デジタル 教科書体 NK-R" w:hAnsi="Times New Roman" w:hint="eastAsia"/>
          <w:sz w:val="20"/>
          <w:szCs w:val="20"/>
        </w:rPr>
        <w:t>他にも、「高学歴は常識がないはずだ。低学歴は頭が堅くないから」みたいなよく見るのも。やってしまいがちなので注意すべきである。結論を急ぐあまり、</w:t>
      </w:r>
      <w:r w:rsidR="00E37549" w:rsidRPr="008A0992">
        <w:rPr>
          <w:rFonts w:ascii="Times New Roman" w:eastAsia="UD デジタル 教科書体 NK-R" w:hAnsi="Times New Roman" w:hint="eastAsia"/>
          <w:color w:val="FF0000"/>
          <w:sz w:val="20"/>
          <w:szCs w:val="20"/>
        </w:rPr>
        <w:t>望ましいことを根拠にしてはならない</w:t>
      </w:r>
      <w:r w:rsidR="00E37549" w:rsidRPr="008A0992">
        <w:rPr>
          <w:rFonts w:ascii="Times New Roman" w:eastAsia="UD デジタル 教科書体 NK-R" w:hAnsi="Times New Roman" w:hint="eastAsia"/>
          <w:sz w:val="20"/>
          <w:szCs w:val="20"/>
        </w:rPr>
        <w:t>。</w:t>
      </w:r>
    </w:p>
    <w:p w14:paraId="20DE2D01" w14:textId="77777777" w:rsidR="00E37549" w:rsidRPr="008A0992" w:rsidRDefault="00E37549"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タブロイド思考……単純に断言できず判断が難しい、複雑な事象について、</w:t>
      </w:r>
      <w:r w:rsidRPr="008A0992">
        <w:rPr>
          <w:rFonts w:ascii="Times New Roman" w:eastAsia="UD デジタル 教科書体 NK-R" w:hAnsi="Times New Roman" w:hint="eastAsia"/>
          <w:color w:val="FF0000"/>
          <w:sz w:val="20"/>
          <w:szCs w:val="20"/>
        </w:rPr>
        <w:t>皮相的に単純化、類型化して把握してしまう思考のあり様</w:t>
      </w:r>
      <w:r w:rsidRPr="008A0992">
        <w:rPr>
          <w:rFonts w:ascii="Times New Roman" w:eastAsia="UD デジタル 教科書体 NK-R" w:hAnsi="Times New Roman" w:hint="eastAsia"/>
          <w:sz w:val="20"/>
          <w:szCs w:val="20"/>
        </w:rPr>
        <w:t>のこと。「分からない」というのは心理的に負担がかかるからだろうか、単純明快な図式的回答を、どうしても鵜呑みにしがちである。流行りのものを思考停止的に買</w:t>
      </w:r>
      <w:r w:rsidRPr="008A0992">
        <w:rPr>
          <w:rFonts w:ascii="Times New Roman" w:eastAsia="UD デジタル 教科書体 NK-R" w:hAnsi="Times New Roman" w:hint="eastAsia"/>
          <w:sz w:val="20"/>
          <w:szCs w:val="20"/>
        </w:rPr>
        <w:lastRenderedPageBreak/>
        <w:t>うのも、いちおうタブロイド思考になる。タブロイドというのは小さめの新聞であり、小さい分文字数が制限されることから、断定的な言い方が多くなる。そのため物事を見通せた気になれる。陰謀論の大半はこれで説明できる気がするが、そういう風な言論自体がタブロイド思考なのかもな、とか考えると、やっぱり気が狂いそうではある。</w:t>
      </w:r>
    </w:p>
    <w:p w14:paraId="0671352A" w14:textId="77777777" w:rsidR="00E37549" w:rsidRPr="008A0992" w:rsidRDefault="00E37549"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ルチャリブレ……スペイン語でプロレスのこと、特に</w:t>
      </w:r>
      <w:r w:rsidRPr="008A0992">
        <w:rPr>
          <w:rFonts w:ascii="Times New Roman" w:eastAsia="UD デジタル 教科書体 NK-R" w:hAnsi="Times New Roman" w:hint="eastAsia"/>
          <w:color w:val="FF0000"/>
          <w:sz w:val="20"/>
          <w:szCs w:val="20"/>
        </w:rPr>
        <w:t>メキシコのスタイルのもの</w:t>
      </w:r>
      <w:r w:rsidRPr="008A0992">
        <w:rPr>
          <w:rFonts w:ascii="Times New Roman" w:eastAsia="UD デジタル 教科書体 NK-R" w:hAnsi="Times New Roman" w:hint="eastAsia"/>
          <w:sz w:val="20"/>
          <w:szCs w:val="20"/>
        </w:rPr>
        <w:t>を指す。トップスターレベルともなれば神格化されるため、人前で絶対にマスクを外さない。</w:t>
      </w:r>
      <w:r w:rsidRPr="008A0992">
        <w:rPr>
          <w:rFonts w:ascii="Times New Roman" w:eastAsia="UD デジタル 教科書体 NK-R" w:hAnsi="Times New Roman" w:hint="eastAsia"/>
          <w:color w:val="FF0000"/>
          <w:sz w:val="20"/>
          <w:szCs w:val="20"/>
        </w:rPr>
        <w:t>死後もマスクを脱がさずに葬儀された</w:t>
      </w:r>
      <w:r w:rsidRPr="008A0992">
        <w:rPr>
          <w:rFonts w:ascii="Times New Roman" w:eastAsia="UD デジタル 教科書体 NK-R" w:hAnsi="Times New Roman" w:hint="eastAsia"/>
          <w:sz w:val="20"/>
          <w:szCs w:val="20"/>
        </w:rPr>
        <w:t>人もいるぐらい。なおスプリングなどの衝撃吸収加工が会場にないことが多いため、</w:t>
      </w:r>
      <w:r w:rsidRPr="008A0992">
        <w:rPr>
          <w:rFonts w:ascii="Times New Roman" w:eastAsia="UD デジタル 教科書体 NK-R" w:hAnsi="Times New Roman" w:hint="eastAsia"/>
          <w:color w:val="FF0000"/>
          <w:sz w:val="20"/>
          <w:szCs w:val="20"/>
        </w:rPr>
        <w:t>受け身技術の習得</w:t>
      </w:r>
      <w:r w:rsidRPr="008A0992">
        <w:rPr>
          <w:rFonts w:ascii="Times New Roman" w:eastAsia="UD デジタル 教科書体 NK-R" w:hAnsi="Times New Roman" w:hint="eastAsia"/>
          <w:sz w:val="20"/>
          <w:szCs w:val="20"/>
        </w:rPr>
        <w:t>は不可欠。また頭から落とす技は危険なので禁止など、他の</w:t>
      </w:r>
      <w:r w:rsidR="005433E9" w:rsidRPr="008A0992">
        <w:rPr>
          <w:rFonts w:ascii="Times New Roman" w:eastAsia="UD デジタル 教科書体 NK-R" w:hAnsi="Times New Roman" w:hint="eastAsia"/>
          <w:sz w:val="20"/>
          <w:szCs w:val="20"/>
        </w:rPr>
        <w:t>プロレスとはだいぶ違うようだ。</w:t>
      </w:r>
    </w:p>
    <w:p w14:paraId="40114FC5" w14:textId="77777777" w:rsidR="00745CB7" w:rsidRDefault="00DC762C" w:rsidP="00745CB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なんでや！阪神関係ないやろ！……トラウマを掘り返された</w:t>
      </w:r>
      <w:r w:rsidRPr="008A0992">
        <w:rPr>
          <w:rFonts w:ascii="Times New Roman" w:eastAsia="UD デジタル 教科書体 NK-R" w:hAnsi="Times New Roman" w:hint="eastAsia"/>
          <w:color w:val="FF0000"/>
          <w:sz w:val="20"/>
          <w:szCs w:val="20"/>
        </w:rPr>
        <w:t>ある阪神ファンの悲痛な叫び</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2005</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color w:val="FF0000"/>
          <w:sz w:val="20"/>
          <w:szCs w:val="20"/>
        </w:rPr>
        <w:t>日本シリーズ</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セ・リーグ王者</w:t>
      </w:r>
      <w:r w:rsidRPr="008A0992">
        <w:rPr>
          <w:rFonts w:ascii="Times New Roman" w:eastAsia="UD デジタル 教科書体 NK-R" w:hAnsi="Times New Roman" w:hint="eastAsia"/>
          <w:sz w:val="20"/>
          <w:szCs w:val="20"/>
        </w:rPr>
        <w:t>vs</w:t>
      </w:r>
      <w:r w:rsidRPr="008A0992">
        <w:rPr>
          <w:rFonts w:ascii="Times New Roman" w:eastAsia="UD デジタル 教科書体 NK-R" w:hAnsi="Times New Roman" w:hint="eastAsia"/>
          <w:sz w:val="20"/>
          <w:szCs w:val="20"/>
        </w:rPr>
        <w:t>パ・リーグ王者の戦い、つまりプロ野球の頂上決戦の一つ</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における事件に由来。千葉ロッテマリーンズとの闘いで濃霧コールド負けを喫すと、第一戦は</w:t>
      </w:r>
      <w:r w:rsidRPr="008A0992">
        <w:rPr>
          <w:rFonts w:ascii="Times New Roman" w:eastAsia="UD デジタル 教科書体 NK-R" w:hAnsi="Times New Roman" w:hint="eastAsia"/>
          <w:sz w:val="20"/>
          <w:szCs w:val="20"/>
        </w:rPr>
        <w:t>10-1</w:t>
      </w:r>
      <w:r w:rsidRPr="008A0992">
        <w:rPr>
          <w:rFonts w:ascii="Times New Roman" w:eastAsia="UD デジタル 教科書体 NK-R" w:hAnsi="Times New Roman" w:hint="eastAsia"/>
          <w:sz w:val="20"/>
          <w:szCs w:val="20"/>
        </w:rPr>
        <w:t>、第二戦は</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戦目に本拠地の甲子園球場に戻っても調子を取り戻せず</w:t>
      </w:r>
      <w:r w:rsidRPr="008A0992">
        <w:rPr>
          <w:rFonts w:ascii="Times New Roman" w:eastAsia="UD デジタル 教科書体 NK-R" w:hAnsi="Times New Roman" w:hint="eastAsia"/>
          <w:sz w:val="20"/>
          <w:szCs w:val="20"/>
        </w:rPr>
        <w:t>1-10</w:t>
      </w:r>
      <w:r w:rsidRPr="008A0992">
        <w:rPr>
          <w:rFonts w:ascii="Times New Roman" w:eastAsia="UD デジタル 教科書体 NK-R" w:hAnsi="Times New Roman" w:hint="eastAsia"/>
          <w:sz w:val="20"/>
          <w:szCs w:val="20"/>
        </w:rPr>
        <w:t>、第四戦</w:t>
      </w:r>
      <w:r w:rsidRPr="008A0992">
        <w:rPr>
          <w:rFonts w:ascii="Times New Roman" w:eastAsia="UD デジタル 教科書体 NK-R" w:hAnsi="Times New Roman" w:hint="eastAsia"/>
          <w:sz w:val="20"/>
          <w:szCs w:val="20"/>
        </w:rPr>
        <w:t>2-3</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試合の合計スコアは</w:t>
      </w:r>
      <w:r w:rsidRPr="008A0992">
        <w:rPr>
          <w:rFonts w:ascii="Times New Roman" w:eastAsia="UD デジタル 教科書体 NK-R" w:hAnsi="Times New Roman" w:hint="eastAsia"/>
          <w:color w:val="FF0000"/>
          <w:sz w:val="20"/>
          <w:szCs w:val="20"/>
        </w:rPr>
        <w:t>ロッテ</w:t>
      </w:r>
      <w:r w:rsidRPr="008A0992">
        <w:rPr>
          <w:rFonts w:ascii="Times New Roman" w:eastAsia="UD デジタル 教科書体 NK-R" w:hAnsi="Times New Roman" w:hint="eastAsia"/>
          <w:color w:val="FF0000"/>
          <w:sz w:val="20"/>
          <w:szCs w:val="20"/>
        </w:rPr>
        <w:t>33-4</w:t>
      </w:r>
      <w:r w:rsidRPr="008A0992">
        <w:rPr>
          <w:rFonts w:ascii="Times New Roman" w:eastAsia="UD デジタル 教科書体 NK-R" w:hAnsi="Times New Roman" w:hint="eastAsia"/>
          <w:color w:val="FF0000"/>
          <w:sz w:val="20"/>
          <w:szCs w:val="20"/>
        </w:rPr>
        <w:t>阪神</w:t>
      </w:r>
      <w:r w:rsidRPr="008A0992">
        <w:rPr>
          <w:rFonts w:ascii="Times New Roman" w:eastAsia="UD デジタル 教科書体 NK-R" w:hAnsi="Times New Roman" w:hint="eastAsia"/>
          <w:sz w:val="20"/>
          <w:szCs w:val="20"/>
        </w:rPr>
        <w:t>と見るも無残なフルボッコ。ファンからすれば悪夢以外の何物でもない。そして</w:t>
      </w:r>
      <w:r w:rsidRPr="008A0992">
        <w:rPr>
          <w:rFonts w:ascii="Times New Roman" w:eastAsia="UD デジタル 教科書体 NK-R" w:hAnsi="Times New Roman" w:hint="eastAsia"/>
          <w:sz w:val="20"/>
          <w:szCs w:val="20"/>
        </w:rPr>
        <w:t>2010</w:t>
      </w:r>
      <w:r w:rsidRPr="008A0992">
        <w:rPr>
          <w:rFonts w:ascii="Times New Roman" w:eastAsia="UD デジタル 教科書体 NK-R" w:hAnsi="Times New Roman" w:hint="eastAsia"/>
          <w:sz w:val="20"/>
          <w:szCs w:val="20"/>
        </w:rPr>
        <w:t>年、中日ドラゴンズと千葉ロッテマリーンズの顔合わせとなる日本シリーズで、主に</w:t>
      </w:r>
      <w:r w:rsidRPr="008A0992">
        <w:rPr>
          <w:rFonts w:ascii="Times New Roman" w:eastAsia="UD デジタル 教科書体 NK-R" w:hAnsi="Times New Roman" w:hint="eastAsia"/>
          <w:sz w:val="20"/>
          <w:szCs w:val="20"/>
        </w:rPr>
        <w:t>NHK</w:t>
      </w:r>
      <w:r w:rsidRPr="008A0992">
        <w:rPr>
          <w:rFonts w:ascii="Times New Roman" w:eastAsia="UD デジタル 教科書体 NK-R" w:hAnsi="Times New Roman" w:hint="eastAsia"/>
          <w:sz w:val="20"/>
          <w:szCs w:val="20"/>
        </w:rPr>
        <w:t>の中継でインターバル時に、ロッテの直近の日本シリーズの戦いぶりとして、</w:t>
      </w:r>
      <w:r w:rsidRPr="008A0992">
        <w:rPr>
          <w:rFonts w:ascii="Times New Roman" w:eastAsia="UD デジタル 教科書体 NK-R" w:hAnsi="Times New Roman" w:hint="eastAsia"/>
          <w:color w:val="FF0000"/>
          <w:sz w:val="20"/>
          <w:szCs w:val="20"/>
        </w:rPr>
        <w:t>例の</w:t>
      </w:r>
      <w:r w:rsidRPr="008A0992">
        <w:rPr>
          <w:rFonts w:ascii="Times New Roman" w:eastAsia="UD デジタル 教科書体 NK-R" w:hAnsi="Times New Roman" w:hint="eastAsia"/>
          <w:color w:val="FF0000"/>
          <w:sz w:val="20"/>
          <w:szCs w:val="20"/>
        </w:rPr>
        <w:t>2005</w:t>
      </w:r>
      <w:r w:rsidRPr="008A0992">
        <w:rPr>
          <w:rFonts w:ascii="Times New Roman" w:eastAsia="UD デジタル 教科書体 NK-R" w:hAnsi="Times New Roman" w:hint="eastAsia"/>
          <w:color w:val="FF0000"/>
          <w:sz w:val="20"/>
          <w:szCs w:val="20"/>
        </w:rPr>
        <w:t>年の映像が、阪神ファンへの嫌がらせかというほど</w:t>
      </w:r>
      <w:r w:rsidRPr="008A0992">
        <w:rPr>
          <w:rFonts w:ascii="Times New Roman" w:eastAsia="UD デジタル 教科書体 NK-R" w:hAnsi="Times New Roman" w:hint="eastAsia"/>
          <w:sz w:val="20"/>
          <w:szCs w:val="20"/>
        </w:rPr>
        <w:t>流された。これで野球</w:t>
      </w:r>
      <w:r w:rsidRPr="008A0992">
        <w:rPr>
          <w:rFonts w:ascii="Times New Roman" w:eastAsia="UD デジタル 教科書体 NK-R" w:hAnsi="Times New Roman" w:hint="eastAsia"/>
          <w:sz w:val="20"/>
          <w:szCs w:val="20"/>
        </w:rPr>
        <w:t>ch</w:t>
      </w:r>
      <w:r w:rsidRPr="008A0992">
        <w:rPr>
          <w:rFonts w:ascii="Times New Roman" w:eastAsia="UD デジタル 教科書体 NK-R" w:hAnsi="Times New Roman" w:hint="eastAsia"/>
          <w:sz w:val="20"/>
          <w:szCs w:val="20"/>
        </w:rPr>
        <w:t>やなん</w:t>
      </w:r>
      <w:r w:rsidRPr="008A0992">
        <w:rPr>
          <w:rFonts w:ascii="Times New Roman" w:eastAsia="UD デジタル 教科書体 NK-R" w:hAnsi="Times New Roman" w:hint="eastAsia"/>
          <w:sz w:val="20"/>
          <w:szCs w:val="20"/>
        </w:rPr>
        <w:t>J</w:t>
      </w:r>
      <w:r w:rsidRPr="008A0992">
        <w:rPr>
          <w:rFonts w:ascii="Times New Roman" w:eastAsia="UD デジタル 教科書体 NK-R" w:hAnsi="Times New Roman" w:hint="eastAsia"/>
          <w:sz w:val="20"/>
          <w:szCs w:val="20"/>
        </w:rPr>
        <w:t>ではネタがブレイク。「</w:t>
      </w:r>
      <w:r w:rsidRPr="008A0992">
        <w:rPr>
          <w:rFonts w:ascii="Times New Roman" w:eastAsia="UD デジタル 教科書体 NK-R" w:hAnsi="Times New Roman" w:hint="eastAsia"/>
          <w:sz w:val="20"/>
          <w:szCs w:val="20"/>
        </w:rPr>
        <w:t>33-4</w:t>
      </w:r>
      <w:r w:rsidRPr="008A0992">
        <w:rPr>
          <w:rFonts w:ascii="Times New Roman" w:eastAsia="UD デジタル 教科書体 NK-R" w:hAnsi="Times New Roman" w:hint="eastAsia"/>
          <w:sz w:val="20"/>
          <w:szCs w:val="20"/>
        </w:rPr>
        <w:t>」関連スレが乱立し、トラウマをえぐられるのに耐えかねた一人のファンが悲痛な声で叫ぶ。「なんでや！阪神関係ないやろ！」と。なんやかんやあるが、セ・リーグ優勝チームが、日本シリーズでは手も足も出なかったことのインパクトがデカすぎたのだ。</w:t>
      </w:r>
    </w:p>
    <w:p w14:paraId="732E054A" w14:textId="77777777" w:rsidR="00DC762C" w:rsidRPr="008A0992" w:rsidRDefault="00DC762C" w:rsidP="00745CB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ひらがな表</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五十音表</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があの表な理由……</w:t>
      </w:r>
      <w:r w:rsidRPr="008A0992">
        <w:rPr>
          <w:rFonts w:ascii="Times New Roman" w:eastAsia="UD デジタル 教科書体 NK-R" w:hAnsi="Times New Roman" w:hint="eastAsia"/>
          <w:color w:val="FF0000"/>
          <w:sz w:val="20"/>
          <w:szCs w:val="20"/>
        </w:rPr>
        <w:t>サンスクリット語に由来</w:t>
      </w:r>
      <w:r w:rsidRPr="008A0992">
        <w:rPr>
          <w:rFonts w:ascii="Times New Roman" w:eastAsia="UD デジタル 教科書体 NK-R" w:hAnsi="Times New Roman" w:hint="eastAsia"/>
          <w:sz w:val="20"/>
          <w:szCs w:val="20"/>
        </w:rPr>
        <w:t>する。これは古代インドにて使われてきたことば。仏教のために梵字を読む僧侶たちは、サンスクリット語を研究する必要があった。そのときのサンスクリット語における</w:t>
      </w:r>
      <w:r w:rsidRPr="008A0992">
        <w:rPr>
          <w:rFonts w:ascii="Times New Roman" w:eastAsia="UD デジタル 教科書体 NK-R" w:hAnsi="Times New Roman" w:hint="eastAsia"/>
          <w:color w:val="FF0000"/>
          <w:sz w:val="20"/>
          <w:szCs w:val="20"/>
        </w:rPr>
        <w:t>子音、および母音の並び方があんな感じ</w:t>
      </w:r>
      <w:r w:rsidRPr="008A0992">
        <w:rPr>
          <w:rFonts w:ascii="Times New Roman" w:eastAsia="UD デジタル 教科書体 NK-R" w:hAnsi="Times New Roman" w:hint="eastAsia"/>
          <w:sz w:val="20"/>
          <w:szCs w:val="20"/>
        </w:rPr>
        <w:t>だったから、それと同じの表になったそう。</w:t>
      </w:r>
    </w:p>
    <w:p w14:paraId="478DE816" w14:textId="77777777" w:rsidR="00DC762C" w:rsidRPr="008A0992" w:rsidRDefault="00DC762C"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一二三ときてなぜ四なのか……</w:t>
      </w:r>
      <w:r w:rsidR="006A223D" w:rsidRPr="008A0992">
        <w:rPr>
          <w:rFonts w:ascii="Times New Roman" w:eastAsia="UD デジタル 教科書体 NK-R" w:hAnsi="Times New Roman" w:hint="eastAsia"/>
          <w:sz w:val="20"/>
          <w:szCs w:val="20"/>
        </w:rPr>
        <w:t>三の下に一本足したのを「よん」にすればいいのに、どうして全く違う漢字になったのか。実はこれ、一二三が特殊で、つまり指事文字なのだ。それに対して一般的な四は</w:t>
      </w:r>
      <w:r w:rsidR="006A223D" w:rsidRPr="008A0992">
        <w:rPr>
          <w:rFonts w:ascii="Times New Roman" w:eastAsia="UD デジタル 教科書体 NK-R" w:hAnsi="Times New Roman" w:hint="eastAsia"/>
          <w:color w:val="FF0000"/>
          <w:sz w:val="20"/>
          <w:szCs w:val="20"/>
        </w:rPr>
        <w:t>指事文字ではない</w:t>
      </w:r>
      <w:r w:rsidR="006A223D" w:rsidRPr="008A0992">
        <w:rPr>
          <w:rFonts w:ascii="Times New Roman" w:eastAsia="UD デジタル 教科書体 NK-R" w:hAnsi="Times New Roman" w:hint="eastAsia"/>
          <w:sz w:val="20"/>
          <w:szCs w:val="20"/>
        </w:rPr>
        <w:t>。この漢字は「口の中に歯や舌が見える様子」を表しており、本来の意味は</w:t>
      </w:r>
      <w:r w:rsidR="006A223D" w:rsidRPr="008A0992">
        <w:rPr>
          <w:rFonts w:ascii="Times New Roman" w:eastAsia="UD デジタル 教科書体 NK-R" w:hAnsi="Times New Roman" w:hint="eastAsia"/>
          <w:color w:val="FF0000"/>
          <w:sz w:val="20"/>
          <w:szCs w:val="20"/>
        </w:rPr>
        <w:t>「息」</w:t>
      </w:r>
      <w:r w:rsidR="006A223D" w:rsidRPr="008A0992">
        <w:rPr>
          <w:rFonts w:ascii="Times New Roman" w:eastAsia="UD デジタル 教科書体 NK-R" w:hAnsi="Times New Roman" w:hint="eastAsia"/>
          <w:sz w:val="20"/>
          <w:szCs w:val="20"/>
        </w:rPr>
        <w:t>。</w:t>
      </w:r>
      <w:r w:rsidR="006A223D" w:rsidRPr="008A0992">
        <w:rPr>
          <w:rFonts w:ascii="Times New Roman" w:eastAsia="UD デジタル 教科書体 NK-R" w:hAnsi="Times New Roman" w:hint="eastAsia"/>
          <w:color w:val="FF0000"/>
          <w:sz w:val="20"/>
          <w:szCs w:val="20"/>
        </w:rPr>
        <w:t>つまり「シー」</w:t>
      </w:r>
      <w:r w:rsidR="006A223D" w:rsidRPr="008A0992">
        <w:rPr>
          <w:rFonts w:ascii="Times New Roman" w:eastAsia="UD デジタル 教科書体 NK-R" w:hAnsi="Times New Roman" w:hint="eastAsia"/>
          <w:sz w:val="20"/>
          <w:szCs w:val="20"/>
        </w:rPr>
        <w:t>。本来使われていた「</w:t>
      </w:r>
      <w:r w:rsidR="006A223D" w:rsidRPr="008A0992">
        <w:rPr>
          <w:rFonts w:ascii="Times New Roman" w:eastAsia="ＭＳ 明朝" w:hAnsi="Times New Roman" w:cs="ＭＳ 明朝" w:hint="eastAsia"/>
          <w:sz w:val="20"/>
          <w:szCs w:val="20"/>
        </w:rPr>
        <w:t>亖</w:t>
      </w:r>
      <w:r w:rsidR="006A223D" w:rsidRPr="008A0992">
        <w:rPr>
          <w:rFonts w:ascii="Times New Roman" w:eastAsia="UD デジタル 教科書体 NK-R" w:hAnsi="Times New Roman" w:cs="UD デジタル 教科書体 NK-R" w:hint="eastAsia"/>
          <w:sz w:val="20"/>
          <w:szCs w:val="20"/>
        </w:rPr>
        <w:t>」</w:t>
      </w:r>
      <w:r w:rsidR="002A4171" w:rsidRPr="008A0992">
        <w:rPr>
          <w:rFonts w:ascii="Times New Roman" w:eastAsia="UD デジタル 教科書体 NK-R" w:hAnsi="Times New Roman" w:hint="eastAsia"/>
          <w:sz w:val="20"/>
          <w:szCs w:val="20"/>
        </w:rPr>
        <w:t>(</w:t>
      </w:r>
      <w:r w:rsidR="006A223D" w:rsidRPr="008A0992">
        <w:rPr>
          <w:rFonts w:ascii="Times New Roman" w:eastAsia="UD デジタル 教科書体 NK-R" w:hAnsi="Times New Roman" w:hint="eastAsia"/>
          <w:sz w:val="20"/>
          <w:szCs w:val="20"/>
        </w:rPr>
        <w:t>四を表す</w:t>
      </w:r>
      <w:r w:rsidR="002A4171" w:rsidRPr="008A0992">
        <w:rPr>
          <w:rFonts w:ascii="Times New Roman" w:eastAsia="UD デジタル 教科書体 NK-R" w:hAnsi="Times New Roman" w:hint="eastAsia"/>
          <w:sz w:val="20"/>
          <w:szCs w:val="20"/>
        </w:rPr>
        <w:t>)</w:t>
      </w:r>
      <w:r w:rsidR="006A223D" w:rsidRPr="008A0992">
        <w:rPr>
          <w:rFonts w:ascii="Times New Roman" w:eastAsia="UD デジタル 教科書体 NK-R" w:hAnsi="Times New Roman" w:hint="eastAsia"/>
          <w:sz w:val="20"/>
          <w:szCs w:val="20"/>
        </w:rPr>
        <w:t>という漢字の発音も「シ」だったから、「じゃあ四を使ってもいいんじゃね？」と考えたのである。つまり</w:t>
      </w:r>
      <w:r w:rsidR="006A223D" w:rsidRPr="008A0992">
        <w:rPr>
          <w:rFonts w:ascii="Times New Roman" w:eastAsia="UD デジタル 教科書体 NK-R" w:hAnsi="Times New Roman" w:hint="eastAsia"/>
          <w:color w:val="FF0000"/>
          <w:sz w:val="20"/>
          <w:szCs w:val="20"/>
        </w:rPr>
        <w:t>当て字</w:t>
      </w:r>
      <w:r w:rsidR="006A223D" w:rsidRPr="008A0992">
        <w:rPr>
          <w:rFonts w:ascii="Times New Roman" w:eastAsia="UD デジタル 教科書体 NK-R" w:hAnsi="Times New Roman" w:hint="eastAsia"/>
          <w:sz w:val="20"/>
          <w:szCs w:val="20"/>
        </w:rPr>
        <w:t>。仮借。ではどうして</w:t>
      </w:r>
      <w:r w:rsidR="006A223D" w:rsidRPr="008A0992">
        <w:rPr>
          <w:rFonts w:ascii="Times New Roman" w:eastAsia="ＭＳ 明朝" w:hAnsi="Times New Roman" w:cs="ＭＳ 明朝" w:hint="eastAsia"/>
          <w:sz w:val="20"/>
          <w:szCs w:val="20"/>
        </w:rPr>
        <w:t>亖</w:t>
      </w:r>
      <w:r w:rsidR="006A223D" w:rsidRPr="008A0992">
        <w:rPr>
          <w:rFonts w:ascii="Times New Roman" w:eastAsia="UD デジタル 教科書体 NK-R" w:hAnsi="Times New Roman" w:cs="UD デジタル 教科書体 NK-R" w:hint="eastAsia"/>
          <w:sz w:val="20"/>
          <w:szCs w:val="20"/>
        </w:rPr>
        <w:t>が廃れたのか。これは理</w:t>
      </w:r>
      <w:r w:rsidR="006A223D" w:rsidRPr="008A0992">
        <w:rPr>
          <w:rFonts w:ascii="Times New Roman" w:eastAsia="UD デジタル 教科書体 NK-R" w:hAnsi="Times New Roman" w:hint="eastAsia"/>
          <w:sz w:val="20"/>
          <w:szCs w:val="20"/>
        </w:rPr>
        <w:t>由がよくわかっていないが、</w:t>
      </w:r>
      <w:r w:rsidR="006A223D" w:rsidRPr="008A0992">
        <w:rPr>
          <w:rFonts w:ascii="Times New Roman" w:eastAsia="UD デジタル 教科書体 NK-R" w:hAnsi="Times New Roman" w:hint="eastAsia"/>
          <w:color w:val="FF0000"/>
          <w:sz w:val="20"/>
          <w:szCs w:val="20"/>
        </w:rPr>
        <w:t>ローマ数字が</w:t>
      </w:r>
      <w:r w:rsidR="00E00507">
        <w:rPr>
          <w:rFonts w:ascii="Times New Roman" w:eastAsia="UD デジタル 教科書体 NK-R" w:hAnsi="Times New Roman" w:hint="eastAsia"/>
          <w:color w:val="FF0000"/>
          <w:sz w:val="20"/>
          <w:szCs w:val="20"/>
        </w:rPr>
        <w:t>I</w:t>
      </w:r>
      <w:r w:rsidR="006A223D" w:rsidRPr="008A0992">
        <w:rPr>
          <w:rFonts w:ascii="Times New Roman" w:eastAsia="UD デジタル 教科書体 NK-R" w:hAnsi="Times New Roman" w:hint="eastAsia"/>
          <w:color w:val="FF0000"/>
          <w:sz w:val="20"/>
          <w:szCs w:val="20"/>
        </w:rPr>
        <w:t>、</w:t>
      </w:r>
      <w:r w:rsidR="00E00507">
        <w:rPr>
          <w:rFonts w:ascii="Times New Roman" w:eastAsia="UD デジタル 教科書体 NK-R" w:hAnsi="Times New Roman" w:hint="eastAsia"/>
          <w:color w:val="FF0000"/>
          <w:sz w:val="20"/>
          <w:szCs w:val="20"/>
        </w:rPr>
        <w:t>I</w:t>
      </w:r>
      <w:r w:rsidR="00E00507">
        <w:rPr>
          <w:rFonts w:ascii="Times New Roman" w:eastAsia="UD デジタル 教科書体 NK-R" w:hAnsi="Times New Roman"/>
          <w:color w:val="FF0000"/>
          <w:sz w:val="20"/>
          <w:szCs w:val="20"/>
        </w:rPr>
        <w:t>I</w:t>
      </w:r>
      <w:r w:rsidR="006A223D" w:rsidRPr="008A0992">
        <w:rPr>
          <w:rFonts w:ascii="Times New Roman" w:eastAsia="UD デジタル 教科書体 NK-R" w:hAnsi="Times New Roman" w:hint="eastAsia"/>
          <w:color w:val="FF0000"/>
          <w:sz w:val="20"/>
          <w:szCs w:val="20"/>
        </w:rPr>
        <w:t>、</w:t>
      </w:r>
      <w:r w:rsidR="00E00507">
        <w:rPr>
          <w:rFonts w:ascii="Times New Roman" w:eastAsia="UD デジタル 教科書体 NK-R" w:hAnsi="Times New Roman" w:hint="eastAsia"/>
          <w:color w:val="FF0000"/>
          <w:sz w:val="20"/>
          <w:szCs w:val="20"/>
        </w:rPr>
        <w:t>I</w:t>
      </w:r>
      <w:r w:rsidR="00E00507">
        <w:rPr>
          <w:rFonts w:ascii="Times New Roman" w:eastAsia="UD デジタル 教科書体 NK-R" w:hAnsi="Times New Roman"/>
          <w:color w:val="FF0000"/>
          <w:sz w:val="20"/>
          <w:szCs w:val="20"/>
        </w:rPr>
        <w:t>II</w:t>
      </w:r>
      <w:r w:rsidR="006A223D" w:rsidRPr="008A0992">
        <w:rPr>
          <w:rFonts w:ascii="Times New Roman" w:eastAsia="UD デジタル 教科書体 NK-R" w:hAnsi="Times New Roman" w:hint="eastAsia"/>
          <w:color w:val="FF0000"/>
          <w:sz w:val="20"/>
          <w:szCs w:val="20"/>
        </w:rPr>
        <w:t>ときて突然</w:t>
      </w:r>
      <w:r w:rsidR="00E00507">
        <w:rPr>
          <w:rFonts w:ascii="Times New Roman" w:eastAsia="UD デジタル 教科書体 NK-R" w:hAnsi="Times New Roman" w:hint="eastAsia"/>
          <w:color w:val="FF0000"/>
          <w:sz w:val="20"/>
          <w:szCs w:val="20"/>
        </w:rPr>
        <w:t>I</w:t>
      </w:r>
      <w:r w:rsidR="00E00507">
        <w:rPr>
          <w:rFonts w:ascii="Times New Roman" w:eastAsia="UD デジタル 教科書体 NK-R" w:hAnsi="Times New Roman"/>
          <w:color w:val="FF0000"/>
          <w:sz w:val="20"/>
          <w:szCs w:val="20"/>
        </w:rPr>
        <w:t>V</w:t>
      </w:r>
      <w:r w:rsidR="006A223D" w:rsidRPr="008A0992">
        <w:rPr>
          <w:rFonts w:ascii="Times New Roman" w:eastAsia="UD デジタル 教科書体 NK-R" w:hAnsi="Times New Roman" w:hint="eastAsia"/>
          <w:color w:val="FF0000"/>
          <w:sz w:val="20"/>
          <w:szCs w:val="20"/>
        </w:rPr>
        <w:t>になるのと同じ</w:t>
      </w:r>
      <w:r w:rsidR="006A223D" w:rsidRPr="008A0992">
        <w:rPr>
          <w:rFonts w:ascii="Times New Roman" w:eastAsia="UD デジタル 教科書体 NK-R" w:hAnsi="Times New Roman" w:hint="eastAsia"/>
          <w:sz w:val="20"/>
          <w:szCs w:val="20"/>
        </w:rPr>
        <w:t>だと思う。</w:t>
      </w:r>
      <w:r w:rsidR="006A223D" w:rsidRPr="008A0992">
        <w:rPr>
          <w:rFonts w:ascii="Times New Roman" w:eastAsia="UD デジタル 教科書体 NK-R" w:hAnsi="Times New Roman" w:hint="eastAsia"/>
          <w:sz w:val="20"/>
          <w:szCs w:val="20"/>
        </w:rPr>
        <w:lastRenderedPageBreak/>
        <w:t>要するに</w:t>
      </w:r>
      <w:r w:rsidR="006A223D" w:rsidRPr="008A0992">
        <w:rPr>
          <w:rFonts w:ascii="Times New Roman" w:eastAsia="UD デジタル 教科書体 NK-R" w:hAnsi="Times New Roman" w:hint="eastAsia"/>
          <w:color w:val="FF0000"/>
          <w:sz w:val="20"/>
          <w:szCs w:val="20"/>
        </w:rPr>
        <w:t>気持ち悪い</w:t>
      </w:r>
      <w:r w:rsidR="006A223D" w:rsidRPr="008A0992">
        <w:rPr>
          <w:rFonts w:ascii="Times New Roman" w:eastAsia="UD デジタル 教科書体 NK-R" w:hAnsi="Times New Roman" w:hint="eastAsia"/>
          <w:sz w:val="20"/>
          <w:szCs w:val="20"/>
        </w:rPr>
        <w:t>のだ。</w:t>
      </w:r>
    </w:p>
    <w:p w14:paraId="2A0D65BE" w14:textId="77777777" w:rsidR="006A223D" w:rsidRPr="008A0992" w:rsidRDefault="006A223D"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ガチンコ</w:t>
      </w:r>
      <w:r w:rsidR="008309AF"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……大相撲やプロレスで</w:t>
      </w:r>
      <w:r w:rsidRPr="008A0992">
        <w:rPr>
          <w:rFonts w:ascii="Times New Roman" w:eastAsia="UD デジタル 教科書体 NK-R" w:hAnsi="Times New Roman" w:hint="eastAsia"/>
          <w:color w:val="FF0000"/>
          <w:sz w:val="20"/>
          <w:szCs w:val="20"/>
        </w:rPr>
        <w:t>「真剣勝負」</w:t>
      </w:r>
      <w:r w:rsidRPr="008A0992">
        <w:rPr>
          <w:rFonts w:ascii="Times New Roman" w:eastAsia="UD デジタル 教科書体 NK-R" w:hAnsi="Times New Roman" w:hint="eastAsia"/>
          <w:sz w:val="20"/>
          <w:szCs w:val="20"/>
        </w:rPr>
        <w:t>を意味する隠語だった。力士同士が激しく立合いをする時、「ガチン！」という音がするところから使われるようになった…とかいう本当か嘘かわからないものが知られている語源。そういう隠語があるほどに相撲は「ガチンコ」であることが求められるはず。だか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特に本場所で</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八百長なんかがあると大騒ぎなのである。それに対し本場所以外では</w:t>
      </w:r>
      <w:r w:rsidRPr="008A0992">
        <w:rPr>
          <w:rFonts w:ascii="Times New Roman" w:eastAsia="UD デジタル 教科書体 NK-R" w:hAnsi="Times New Roman" w:hint="eastAsia"/>
          <w:color w:val="FF0000"/>
          <w:sz w:val="20"/>
          <w:szCs w:val="20"/>
        </w:rPr>
        <w:t>あえて地方出身力士に花を持たせるような取り組みもある</w:t>
      </w:r>
      <w:r w:rsidRPr="008A0992">
        <w:rPr>
          <w:rFonts w:ascii="Times New Roman" w:eastAsia="UD デジタル 教科書体 NK-R" w:hAnsi="Times New Roman" w:hint="eastAsia"/>
          <w:sz w:val="20"/>
          <w:szCs w:val="20"/>
        </w:rPr>
        <w:t>という。もともと相撲は興行的側面が強いイベントだからしょうがないね。</w:t>
      </w:r>
    </w:p>
    <w:p w14:paraId="5F04E404" w14:textId="77777777" w:rsidR="006A223D" w:rsidRDefault="006A223D"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レッサーパンダ……なんだろう、なぜか</w:t>
      </w:r>
      <w:r w:rsidRPr="008A0992">
        <w:rPr>
          <w:rFonts w:ascii="Times New Roman" w:eastAsia="UD デジタル 教科書体 NK-R" w:hAnsi="Times New Roman" w:hint="eastAsia"/>
          <w:color w:val="FF0000"/>
          <w:sz w:val="20"/>
          <w:szCs w:val="20"/>
        </w:rPr>
        <w:t>「あらいぐまラスカル」に似てる</w:t>
      </w:r>
      <w:r w:rsidRPr="008A0992">
        <w:rPr>
          <w:rFonts w:ascii="Times New Roman" w:eastAsia="UD デジタル 教科書体 NK-R" w:hAnsi="Times New Roman" w:hint="eastAsia"/>
          <w:sz w:val="20"/>
          <w:szCs w:val="20"/>
        </w:rPr>
        <w:t>動物。尻尾は茶・黄土色の縞々。温帯亜熱帯の森林・竹林に生息。樹上棲と考えられ、タケやタケノコ、小型哺乳類、昆虫などを食べて生きている。現在密猟、毛皮、ペット目的の狩猟などにより数が減っているが、日本の動物園では元気な模様。</w:t>
      </w:r>
      <w:r w:rsidRPr="008A0992">
        <w:rPr>
          <w:rFonts w:ascii="Times New Roman" w:eastAsia="UD デジタル 教科書体 NK-R" w:hAnsi="Times New Roman" w:hint="eastAsia"/>
          <w:sz w:val="20"/>
          <w:szCs w:val="20"/>
        </w:rPr>
        <w:t>2005</w:t>
      </w:r>
      <w:r w:rsidRPr="008A0992">
        <w:rPr>
          <w:rFonts w:ascii="Times New Roman" w:eastAsia="UD デジタル 教科書体 NK-R" w:hAnsi="Times New Roman" w:hint="eastAsia"/>
          <w:sz w:val="20"/>
          <w:szCs w:val="20"/>
        </w:rPr>
        <w:t>年千葉市動物公園で飼育されているオスの</w:t>
      </w:r>
      <w:r w:rsidRPr="008A0992">
        <w:rPr>
          <w:rFonts w:ascii="Times New Roman" w:eastAsia="UD デジタル 教科書体 NK-R" w:hAnsi="Times New Roman" w:hint="eastAsia"/>
          <w:color w:val="FF0000"/>
          <w:sz w:val="20"/>
          <w:szCs w:val="20"/>
        </w:rPr>
        <w:t>「風太くん」が後ろ足で直立</w:t>
      </w:r>
      <w:r w:rsidRPr="008A0992">
        <w:rPr>
          <w:rFonts w:ascii="Times New Roman" w:eastAsia="UD デジタル 教科書体 NK-R" w:hAnsi="Times New Roman" w:hint="eastAsia"/>
          <w:sz w:val="20"/>
          <w:szCs w:val="20"/>
        </w:rPr>
        <w:t>すると話題になった。基本的に直立</w:t>
      </w:r>
      <w:r w:rsidR="0008088B" w:rsidRPr="008A0992">
        <w:rPr>
          <w:rFonts w:ascii="Times New Roman" w:eastAsia="UD デジタル 教科書体 NK-R" w:hAnsi="Times New Roman" w:hint="eastAsia"/>
          <w:sz w:val="20"/>
          <w:szCs w:val="20"/>
        </w:rPr>
        <w:t>はしないが…。</w:t>
      </w:r>
      <w:r w:rsidR="006817A2" w:rsidRPr="008A0992">
        <w:rPr>
          <w:rFonts w:ascii="Times New Roman" w:eastAsia="UD デジタル 教科書体 NK-R" w:hAnsi="Times New Roman" w:hint="eastAsia"/>
          <w:sz w:val="20"/>
          <w:szCs w:val="20"/>
        </w:rPr>
        <w:t>ちなみにラスカルに似ているのは、作者スターリングが「可愛くない」という理由でレッサーパンダぽく書き換えたためであり、彼が出会ったのはアライグマで間違いない。</w:t>
      </w:r>
    </w:p>
    <w:p w14:paraId="59AC5DEB" w14:textId="77777777" w:rsidR="0008088B" w:rsidRPr="008A0992" w:rsidRDefault="00E00507" w:rsidP="00E00507">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サッカーの「ブオオオ」ってやつ……あれは</w:t>
      </w:r>
      <w:r w:rsidR="0008088B" w:rsidRPr="008A0992">
        <w:rPr>
          <w:rFonts w:ascii="Times New Roman" w:eastAsia="UD デジタル 教科書体 NK-R" w:hAnsi="Times New Roman" w:hint="eastAsia"/>
          <w:sz w:val="20"/>
          <w:szCs w:val="20"/>
        </w:rPr>
        <w:t>ブブゼラ</w:t>
      </w:r>
      <w:r>
        <w:rPr>
          <w:rFonts w:ascii="Times New Roman" w:eastAsia="UD デジタル 教科書体 NK-R" w:hAnsi="Times New Roman" w:hint="eastAsia"/>
          <w:sz w:val="20"/>
          <w:szCs w:val="20"/>
        </w:rPr>
        <w:t>、</w:t>
      </w:r>
      <w:r w:rsidR="0008088B" w:rsidRPr="008A0992">
        <w:rPr>
          <w:rFonts w:ascii="Times New Roman" w:eastAsia="UD デジタル 教科書体 NK-R" w:hAnsi="Times New Roman" w:hint="eastAsia"/>
          <w:sz w:val="20"/>
          <w:szCs w:val="20"/>
        </w:rPr>
        <w:t>南アフリカの民族楽器。最近はプラスチック製がほとんどだが、もともとは動物のツノで作っていた。</w:t>
      </w:r>
      <w:r>
        <w:rPr>
          <w:rFonts w:ascii="Times New Roman" w:eastAsia="UD デジタル 教科書体 NK-R" w:hAnsi="Times New Roman" w:hint="eastAsia"/>
          <w:sz w:val="20"/>
          <w:szCs w:val="20"/>
        </w:rPr>
        <w:t>演奏には</w:t>
      </w:r>
      <w:r w:rsidR="0008088B" w:rsidRPr="008A0992">
        <w:rPr>
          <w:rFonts w:ascii="Times New Roman" w:eastAsia="UD デジタル 教科書体 NK-R" w:hAnsi="Times New Roman" w:hint="eastAsia"/>
          <w:sz w:val="20"/>
          <w:szCs w:val="20"/>
        </w:rPr>
        <w:t>一定の技量が必要となる。なお発音は「ヴヴゼラ」が正しい。最大</w:t>
      </w:r>
      <w:r w:rsidR="0008088B" w:rsidRPr="008A0992">
        <w:rPr>
          <w:rFonts w:ascii="Times New Roman" w:eastAsia="UD デジタル 教科書体 NK-R" w:hAnsi="Times New Roman" w:hint="eastAsia"/>
          <w:sz w:val="20"/>
          <w:szCs w:val="20"/>
        </w:rPr>
        <w:t>130</w:t>
      </w:r>
      <w:r w:rsidR="0008088B" w:rsidRPr="008A0992">
        <w:rPr>
          <w:rFonts w:ascii="Times New Roman" w:eastAsia="UD デジタル 教科書体 NK-R" w:hAnsi="Times New Roman" w:hint="eastAsia"/>
          <w:sz w:val="20"/>
          <w:szCs w:val="20"/>
        </w:rPr>
        <w:t>デシベル</w:t>
      </w:r>
      <w:r w:rsidR="002A4171" w:rsidRPr="008A0992">
        <w:rPr>
          <w:rFonts w:ascii="Times New Roman" w:eastAsia="UD デジタル 教科書体 NK-R" w:hAnsi="Times New Roman" w:hint="eastAsia"/>
          <w:sz w:val="20"/>
          <w:szCs w:val="20"/>
        </w:rPr>
        <w:t>(</w:t>
      </w:r>
      <w:r w:rsidR="0008088B" w:rsidRPr="008A0992">
        <w:rPr>
          <w:rFonts w:ascii="Times New Roman" w:eastAsia="UD デジタル 教科書体 NK-R" w:hAnsi="Times New Roman" w:hint="eastAsia"/>
          <w:sz w:val="20"/>
          <w:szCs w:val="20"/>
        </w:rPr>
        <w:t>ロックコンサートの会場内で</w:t>
      </w:r>
      <w:r w:rsidR="0008088B" w:rsidRPr="008A0992">
        <w:rPr>
          <w:rFonts w:ascii="Times New Roman" w:eastAsia="UD デジタル 教科書体 NK-R" w:hAnsi="Times New Roman" w:hint="eastAsia"/>
          <w:sz w:val="20"/>
          <w:szCs w:val="20"/>
        </w:rPr>
        <w:t>110</w:t>
      </w:r>
      <w:r w:rsidR="0008088B" w:rsidRPr="008A0992">
        <w:rPr>
          <w:rFonts w:ascii="Times New Roman" w:eastAsia="UD デジタル 教科書体 NK-R" w:hAnsi="Times New Roman" w:hint="eastAsia"/>
          <w:sz w:val="20"/>
          <w:szCs w:val="20"/>
        </w:rPr>
        <w:t>デシベル程度</w:t>
      </w:r>
      <w:r w:rsidR="002A4171" w:rsidRPr="008A0992">
        <w:rPr>
          <w:rFonts w:ascii="Times New Roman" w:eastAsia="UD デジタル 教科書体 NK-R" w:hAnsi="Times New Roman" w:hint="eastAsia"/>
          <w:sz w:val="20"/>
          <w:szCs w:val="20"/>
        </w:rPr>
        <w:t>)</w:t>
      </w:r>
      <w:r w:rsidR="0008088B" w:rsidRPr="008A0992">
        <w:rPr>
          <w:rFonts w:ascii="Times New Roman" w:eastAsia="UD デジタル 教科書体 NK-R" w:hAnsi="Times New Roman" w:hint="eastAsia"/>
          <w:sz w:val="20"/>
          <w:szCs w:val="20"/>
        </w:rPr>
        <w:t>で難聴を招くおそれもあるとされる。当然監督や選手からは試合に集中できない、という苦情が来たが、フランスのテレビ局がブブゼラの音のみカットして放送するのに成功したとのこと。現地では騒音防止用の耳栓も人気のよう。</w:t>
      </w:r>
    </w:p>
    <w:p w14:paraId="449BF2DD" w14:textId="77777777" w:rsidR="006A223D" w:rsidRPr="008A0992" w:rsidRDefault="0008088B"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北京ダック</w:t>
      </w:r>
      <w:r w:rsidR="008309AF" w:rsidRPr="008A0992">
        <w:rPr>
          <w:rFonts w:ascii="Times New Roman" w:eastAsia="UD デジタル 教科書体 NK-R" w:hAnsi="Times New Roman" w:hint="eastAsia"/>
          <w:sz w:val="20"/>
          <w:szCs w:val="20"/>
        </w:rPr>
        <w:t>は皮しか食べない</w:t>
      </w:r>
      <w:r w:rsidRPr="008A0992">
        <w:rPr>
          <w:rFonts w:ascii="Times New Roman" w:eastAsia="UD デジタル 教科書体 NK-R" w:hAnsi="Times New Roman" w:hint="eastAsia"/>
          <w:sz w:val="20"/>
          <w:szCs w:val="20"/>
        </w:rPr>
        <w:t>……</w:t>
      </w:r>
      <w:r w:rsidR="008309AF" w:rsidRPr="008A0992">
        <w:rPr>
          <w:rFonts w:ascii="Times New Roman" w:eastAsia="UD デジタル 教科書体 NK-R" w:hAnsi="Times New Roman" w:hint="eastAsia"/>
          <w:sz w:val="20"/>
          <w:szCs w:val="20"/>
        </w:rPr>
        <w:t>もったいない本当の話。北京ダックは、</w:t>
      </w:r>
      <w:r w:rsidRPr="008A0992">
        <w:rPr>
          <w:rFonts w:ascii="Times New Roman" w:eastAsia="UD デジタル 教科書体 NK-R" w:hAnsi="Times New Roman" w:hint="eastAsia"/>
          <w:sz w:val="20"/>
          <w:szCs w:val="20"/>
        </w:rPr>
        <w:t>下処理したアヒルを丸ごと炉で焼く料理。北京料理の代表の一つ。なお</w:t>
      </w:r>
      <w:r w:rsidRPr="008A0992">
        <w:rPr>
          <w:rFonts w:ascii="Times New Roman" w:eastAsia="UD デジタル 教科書体 NK-R" w:hAnsi="Times New Roman" w:hint="eastAsia"/>
          <w:color w:val="FF0000"/>
          <w:sz w:val="20"/>
          <w:szCs w:val="20"/>
        </w:rPr>
        <w:t>食べるのは「皮」</w:t>
      </w:r>
      <w:r w:rsidRPr="008A0992">
        <w:rPr>
          <w:rFonts w:ascii="Times New Roman" w:eastAsia="UD デジタル 教科書体 NK-R" w:hAnsi="Times New Roman" w:hint="eastAsia"/>
          <w:sz w:val="20"/>
          <w:szCs w:val="20"/>
        </w:rPr>
        <w:t>であり、皮を削ぎ切り、小麦粉を焼いて作った皮に、ネギ、キュウリ、甜麺醤と共に包んで</w:t>
      </w:r>
      <w:r w:rsidR="00406BB1" w:rsidRPr="008A0992">
        <w:rPr>
          <w:rFonts w:ascii="Times New Roman" w:eastAsia="UD デジタル 教科書体 NK-R" w:hAnsi="Times New Roman" w:hint="eastAsia"/>
          <w:sz w:val="20"/>
          <w:szCs w:val="20"/>
        </w:rPr>
        <w:t>食べる。</w:t>
      </w:r>
      <w:r w:rsidR="008309AF" w:rsidRPr="008A0992">
        <w:rPr>
          <w:rFonts w:ascii="Times New Roman" w:eastAsia="UD デジタル 教科書体 NK-R" w:hAnsi="Times New Roman" w:hint="eastAsia"/>
          <w:sz w:val="20"/>
          <w:szCs w:val="20"/>
        </w:rPr>
        <w:t>皮しか食べないなんてもったいないが、</w:t>
      </w:r>
      <w:r w:rsidR="00406BB1" w:rsidRPr="008A0992">
        <w:rPr>
          <w:rFonts w:ascii="Times New Roman" w:eastAsia="UD デジタル 教科書体 NK-R" w:hAnsi="Times New Roman" w:hint="eastAsia"/>
          <w:color w:val="FF0000"/>
          <w:sz w:val="20"/>
          <w:szCs w:val="20"/>
        </w:rPr>
        <w:t>肉の部分などは余さず別の料理に使われる</w:t>
      </w:r>
      <w:r w:rsidR="00406BB1" w:rsidRPr="008A0992">
        <w:rPr>
          <w:rFonts w:ascii="Times New Roman" w:eastAsia="UD デジタル 教科書体 NK-R" w:hAnsi="Times New Roman" w:hint="eastAsia"/>
          <w:sz w:val="20"/>
          <w:szCs w:val="20"/>
        </w:rPr>
        <w:t>ため、</w:t>
      </w:r>
      <w:r w:rsidRPr="008A0992">
        <w:rPr>
          <w:rFonts w:ascii="Times New Roman" w:eastAsia="UD デジタル 教科書体 NK-R" w:hAnsi="Times New Roman" w:hint="eastAsia"/>
          <w:sz w:val="20"/>
          <w:szCs w:val="20"/>
        </w:rPr>
        <w:t>アヒルさんも天国で喜んでると思う。</w:t>
      </w:r>
    </w:p>
    <w:p w14:paraId="2DC0D0BE" w14:textId="77777777" w:rsidR="0008088B" w:rsidRPr="008A0992" w:rsidRDefault="00E75E47" w:rsidP="000C54E8">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なぜ</w:t>
      </w:r>
      <w:r w:rsidR="0008088B" w:rsidRPr="008A0992">
        <w:rPr>
          <w:rFonts w:ascii="Times New Roman" w:eastAsia="UD デジタル 教科書体 NK-R" w:hAnsi="Times New Roman" w:hint="eastAsia"/>
          <w:sz w:val="20"/>
          <w:szCs w:val="20"/>
        </w:rPr>
        <w:t>殺陣</w:t>
      </w:r>
      <w:r>
        <w:rPr>
          <w:rFonts w:ascii="Times New Roman" w:eastAsia="UD デジタル 教科書体 NK-R" w:hAnsi="Times New Roman" w:hint="eastAsia"/>
          <w:sz w:val="20"/>
          <w:szCs w:val="20"/>
        </w:rPr>
        <w:t>と書いて「たて」なのか</w:t>
      </w:r>
      <w:r w:rsidR="0008088B" w:rsidRPr="008A0992">
        <w:rPr>
          <w:rFonts w:ascii="Times New Roman" w:eastAsia="UD デジタル 教科書体 NK-R" w:hAnsi="Times New Roman" w:hint="eastAsia"/>
          <w:sz w:val="20"/>
          <w:szCs w:val="20"/>
        </w:rPr>
        <w:t>……</w:t>
      </w:r>
      <w:r>
        <w:rPr>
          <w:rFonts w:ascii="Times New Roman" w:eastAsia="UD デジタル 教科書体 NK-R" w:hAnsi="Times New Roman" w:hint="eastAsia"/>
          <w:sz w:val="20"/>
          <w:szCs w:val="20"/>
        </w:rPr>
        <w:t>殺陣とは、</w:t>
      </w:r>
      <w:r w:rsidR="0008088B" w:rsidRPr="008A0992">
        <w:rPr>
          <w:rFonts w:ascii="Times New Roman" w:eastAsia="UD デジタル 教科書体 NK-R" w:hAnsi="Times New Roman" w:hint="eastAsia"/>
          <w:sz w:val="20"/>
          <w:szCs w:val="20"/>
        </w:rPr>
        <w:t>映画やテレビドラマで俳優が格闘シーン時に</w:t>
      </w:r>
      <w:r w:rsidR="0008088B" w:rsidRPr="008A0992">
        <w:rPr>
          <w:rFonts w:ascii="Times New Roman" w:eastAsia="UD デジタル 教科書体 NK-R" w:hAnsi="Times New Roman" w:hint="eastAsia"/>
          <w:color w:val="FF0000"/>
          <w:sz w:val="20"/>
          <w:szCs w:val="20"/>
        </w:rPr>
        <w:t>素手素足もしくは武器を用いた演技</w:t>
      </w:r>
      <w:r w:rsidR="0008088B" w:rsidRPr="008A0992">
        <w:rPr>
          <w:rFonts w:ascii="Times New Roman" w:eastAsia="UD デジタル 教科書体 NK-R" w:hAnsi="Times New Roman" w:hint="eastAsia"/>
          <w:sz w:val="20"/>
          <w:szCs w:val="20"/>
        </w:rPr>
        <w:t>を指すことば。昔公演の演目を決める時冗談で</w:t>
      </w:r>
      <w:r w:rsidR="0008088B" w:rsidRPr="008A0992">
        <w:rPr>
          <w:rFonts w:ascii="Times New Roman" w:eastAsia="UD デジタル 教科書体 NK-R" w:hAnsi="Times New Roman" w:hint="eastAsia"/>
          <w:color w:val="FF0000"/>
          <w:sz w:val="20"/>
          <w:szCs w:val="20"/>
        </w:rPr>
        <w:t>「殺人」</w:t>
      </w:r>
      <w:r w:rsidR="0008088B" w:rsidRPr="008A0992">
        <w:rPr>
          <w:rFonts w:ascii="Times New Roman" w:eastAsia="UD デジタル 教科書体 NK-R" w:hAnsi="Times New Roman" w:hint="eastAsia"/>
          <w:sz w:val="20"/>
          <w:szCs w:val="20"/>
        </w:rPr>
        <w:t>としようとしたところ、「穏やかじゃないね」と言われて</w:t>
      </w:r>
      <w:r w:rsidR="0008088B" w:rsidRPr="008A0992">
        <w:rPr>
          <w:rFonts w:ascii="Times New Roman" w:eastAsia="UD デジタル 教科書体 NK-R" w:hAnsi="Times New Roman" w:hint="eastAsia"/>
          <w:color w:val="FF0000"/>
          <w:sz w:val="20"/>
          <w:szCs w:val="20"/>
        </w:rPr>
        <w:t>「陣」の字を当てることを提案</w:t>
      </w:r>
      <w:r w:rsidR="0008088B" w:rsidRPr="008A0992">
        <w:rPr>
          <w:rFonts w:ascii="Times New Roman" w:eastAsia="UD デジタル 教科書体 NK-R" w:hAnsi="Times New Roman" w:hint="eastAsia"/>
          <w:sz w:val="20"/>
          <w:szCs w:val="20"/>
        </w:rPr>
        <w:t>したことが語源。呼びかたの</w:t>
      </w:r>
      <w:r w:rsidR="0008088B" w:rsidRPr="008A0992">
        <w:rPr>
          <w:rFonts w:ascii="Times New Roman" w:eastAsia="UD デジタル 教科書体 NK-R" w:hAnsi="Times New Roman" w:hint="eastAsia"/>
          <w:color w:val="FF0000"/>
          <w:sz w:val="20"/>
          <w:szCs w:val="20"/>
        </w:rPr>
        <w:t>「たて」は昔から</w:t>
      </w:r>
      <w:r w:rsidR="0008088B" w:rsidRPr="008A0992">
        <w:rPr>
          <w:rFonts w:ascii="Times New Roman" w:eastAsia="UD デジタル 教科書体 NK-R" w:hAnsi="Times New Roman" w:hint="eastAsia"/>
          <w:sz w:val="20"/>
          <w:szCs w:val="20"/>
        </w:rPr>
        <w:t>呼ばれていた。</w:t>
      </w:r>
    </w:p>
    <w:p w14:paraId="5914D54D" w14:textId="77777777" w:rsidR="0008088B" w:rsidRPr="008A0992" w:rsidRDefault="0008088B"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国宝になった落書き</w:t>
      </w:r>
      <w:r w:rsidR="00E75E47">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sz w:val="20"/>
          <w:szCs w:val="20"/>
        </w:rPr>
        <w:t>……法隆寺の天井の見えないところに、</w:t>
      </w:r>
      <w:r w:rsidRPr="008A0992">
        <w:rPr>
          <w:rFonts w:ascii="Times New Roman" w:eastAsia="UD デジタル 教科書体 NK-R" w:hAnsi="Times New Roman" w:hint="eastAsia"/>
          <w:color w:val="FF0000"/>
          <w:sz w:val="20"/>
          <w:szCs w:val="20"/>
        </w:rPr>
        <w:t>当時の大工さんが描いたらしい落書き</w:t>
      </w:r>
      <w:r w:rsidRPr="008A0992">
        <w:rPr>
          <w:rFonts w:ascii="Times New Roman" w:eastAsia="UD デジタル 教科書体 NK-R" w:hAnsi="Times New Roman" w:hint="eastAsia"/>
          <w:sz w:val="20"/>
          <w:szCs w:val="20"/>
        </w:rPr>
        <w:t>が見つかっている。これほどのレベルとなる</w:t>
      </w:r>
      <w:r w:rsidRPr="008A0992">
        <w:rPr>
          <w:rFonts w:ascii="Times New Roman" w:eastAsia="UD デジタル 教科書体 NK-R" w:hAnsi="Times New Roman" w:hint="eastAsia"/>
          <w:sz w:val="20"/>
          <w:szCs w:val="20"/>
        </w:rPr>
        <w:lastRenderedPageBreak/>
        <w:t>ともはや「貴重な研究材料」なので、国宝になった。</w:t>
      </w:r>
      <w:r w:rsidRPr="008A0992">
        <w:rPr>
          <w:rFonts w:ascii="Times New Roman" w:eastAsia="UD デジタル 教科書体 NK-R" w:hAnsi="Times New Roman" w:hint="eastAsia"/>
          <w:color w:val="FF0000"/>
          <w:sz w:val="20"/>
          <w:szCs w:val="20"/>
        </w:rPr>
        <w:t>万葉仮名で書かれた古い歌謡</w:t>
      </w:r>
      <w:r w:rsidRPr="008A0992">
        <w:rPr>
          <w:rFonts w:ascii="Times New Roman" w:eastAsia="UD デジタル 教科書体 NK-R" w:hAnsi="Times New Roman" w:hint="eastAsia"/>
          <w:sz w:val="20"/>
          <w:szCs w:val="20"/>
        </w:rPr>
        <w:t>だったり、</w:t>
      </w:r>
      <w:r w:rsidR="009A35E5" w:rsidRPr="008A0992">
        <w:rPr>
          <w:rFonts w:ascii="Times New Roman" w:eastAsia="UD デジタル 教科書体 NK-R" w:hAnsi="Times New Roman" w:hint="eastAsia"/>
          <w:sz w:val="20"/>
          <w:szCs w:val="20"/>
        </w:rPr>
        <w:t>男の人の</w:t>
      </w:r>
      <w:r w:rsidR="002A4171" w:rsidRPr="008A0992">
        <w:rPr>
          <w:rFonts w:ascii="Times New Roman" w:eastAsia="UD デジタル 教科書体 NK-R" w:hAnsi="Times New Roman" w:hint="eastAsia"/>
          <w:sz w:val="20"/>
          <w:szCs w:val="20"/>
        </w:rPr>
        <w:t>(</w:t>
      </w:r>
      <w:r w:rsidR="009A35E5" w:rsidRPr="008A0992">
        <w:rPr>
          <w:rFonts w:ascii="Times New Roman" w:eastAsia="UD デジタル 教科書体 NK-R" w:hAnsi="Times New Roman" w:hint="eastAsia"/>
          <w:sz w:val="20"/>
          <w:szCs w:val="20"/>
        </w:rPr>
        <w:t>なかなか上手な</w:t>
      </w:r>
      <w:r w:rsidR="002A4171" w:rsidRPr="008A0992">
        <w:rPr>
          <w:rFonts w:ascii="Times New Roman" w:eastAsia="UD デジタル 教科書体 NK-R" w:hAnsi="Times New Roman" w:hint="eastAsia"/>
          <w:sz w:val="20"/>
          <w:szCs w:val="20"/>
        </w:rPr>
        <w:t>)</w:t>
      </w:r>
      <w:r w:rsidR="009A35E5" w:rsidRPr="008A0992">
        <w:rPr>
          <w:rFonts w:ascii="Times New Roman" w:eastAsia="UD デジタル 教科書体 NK-R" w:hAnsi="Times New Roman" w:hint="eastAsia"/>
          <w:sz w:val="20"/>
          <w:szCs w:val="20"/>
        </w:rPr>
        <w:t>絵だったり、異様に鼻の長い天狗みたいな奴だったり、</w:t>
      </w:r>
      <w:r w:rsidR="009A35E5" w:rsidRPr="008A0992">
        <w:rPr>
          <w:rFonts w:ascii="Times New Roman" w:eastAsia="UD デジタル 教科書体 NK-R" w:hAnsi="Times New Roman" w:hint="eastAsia"/>
          <w:color w:val="FF0000"/>
          <w:sz w:val="20"/>
          <w:szCs w:val="20"/>
        </w:rPr>
        <w:t>お〇んぽの絵</w:t>
      </w:r>
      <w:r w:rsidR="009A35E5" w:rsidRPr="008A0992">
        <w:rPr>
          <w:rFonts w:ascii="Times New Roman" w:eastAsia="UD デジタル 教科書体 NK-R" w:hAnsi="Times New Roman" w:hint="eastAsia"/>
          <w:sz w:val="20"/>
          <w:szCs w:val="20"/>
        </w:rPr>
        <w:t>だったりする。こんなものを残されて、きっと天国の雲に顔をうずめているに違いない。</w:t>
      </w:r>
    </w:p>
    <w:p w14:paraId="0F47C15E" w14:textId="77777777" w:rsidR="009A35E5" w:rsidRPr="008A0992" w:rsidRDefault="008309AF"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ツール・ド・フランスで電車を使った選手がいる……それが</w:t>
      </w:r>
      <w:r w:rsidR="00406BB1" w:rsidRPr="008A0992">
        <w:rPr>
          <w:rFonts w:ascii="Times New Roman" w:eastAsia="UD デジタル 教科書体 NK-R" w:hAnsi="Times New Roman" w:hint="eastAsia"/>
          <w:sz w:val="20"/>
          <w:szCs w:val="20"/>
        </w:rPr>
        <w:t>モリス・ガラン</w:t>
      </w:r>
      <w:r w:rsidRPr="008A0992">
        <w:rPr>
          <w:rFonts w:ascii="Times New Roman" w:eastAsia="UD デジタル 教科書体 NK-R" w:hAnsi="Times New Roman" w:hint="eastAsia"/>
          <w:sz w:val="20"/>
          <w:szCs w:val="20"/>
        </w:rPr>
        <w:t>である。彼は</w:t>
      </w:r>
      <w:r w:rsidR="00406BB1" w:rsidRPr="008A0992">
        <w:rPr>
          <w:rFonts w:ascii="Times New Roman" w:eastAsia="UD デジタル 教科書体 NK-R" w:hAnsi="Times New Roman" w:hint="eastAsia"/>
          <w:sz w:val="20"/>
          <w:szCs w:val="20"/>
        </w:rPr>
        <w:t>ツール・ド・フランス初代優勝者</w:t>
      </w:r>
      <w:r w:rsidR="009A35E5" w:rsidRPr="008A0992">
        <w:rPr>
          <w:rFonts w:ascii="Times New Roman" w:eastAsia="UD デジタル 教科書体 NK-R" w:hAnsi="Times New Roman" w:hint="eastAsia"/>
          <w:sz w:val="20"/>
          <w:szCs w:val="20"/>
        </w:rPr>
        <w:t>。全長</w:t>
      </w:r>
      <w:r w:rsidR="009A35E5" w:rsidRPr="008A0992">
        <w:rPr>
          <w:rFonts w:ascii="Times New Roman" w:eastAsia="UD デジタル 教科書体 NK-R" w:hAnsi="Times New Roman" w:hint="eastAsia"/>
          <w:sz w:val="20"/>
          <w:szCs w:val="20"/>
        </w:rPr>
        <w:t>2428km</w:t>
      </w:r>
      <w:r w:rsidR="009A35E5" w:rsidRPr="008A0992">
        <w:rPr>
          <w:rFonts w:ascii="Times New Roman" w:eastAsia="UD デジタル 教科書体 NK-R" w:hAnsi="Times New Roman" w:hint="eastAsia"/>
          <w:sz w:val="20"/>
          <w:szCs w:val="20"/>
        </w:rPr>
        <w:t>、</w:t>
      </w:r>
      <w:r w:rsidR="009A35E5" w:rsidRPr="008A0992">
        <w:rPr>
          <w:rFonts w:ascii="Times New Roman" w:eastAsia="UD デジタル 教科書体 NK-R" w:hAnsi="Times New Roman" w:hint="eastAsia"/>
          <w:sz w:val="20"/>
          <w:szCs w:val="20"/>
        </w:rPr>
        <w:t>6</w:t>
      </w:r>
      <w:r w:rsidR="009A35E5" w:rsidRPr="008A0992">
        <w:rPr>
          <w:rFonts w:ascii="Times New Roman" w:eastAsia="UD デジタル 教科書体 NK-R" w:hAnsi="Times New Roman" w:hint="eastAsia"/>
          <w:sz w:val="20"/>
          <w:szCs w:val="20"/>
        </w:rPr>
        <w:t>区間の行程を</w:t>
      </w:r>
      <w:r w:rsidR="009A35E5" w:rsidRPr="008A0992">
        <w:rPr>
          <w:rFonts w:ascii="Times New Roman" w:eastAsia="UD デジタル 教科書体 NK-R" w:hAnsi="Times New Roman" w:hint="eastAsia"/>
          <w:sz w:val="20"/>
          <w:szCs w:val="20"/>
        </w:rPr>
        <w:t>94</w:t>
      </w:r>
      <w:r w:rsidR="009A35E5" w:rsidRPr="008A0992">
        <w:rPr>
          <w:rFonts w:ascii="Times New Roman" w:eastAsia="UD デジタル 教科書体 NK-R" w:hAnsi="Times New Roman" w:hint="eastAsia"/>
          <w:sz w:val="20"/>
          <w:szCs w:val="20"/>
        </w:rPr>
        <w:t>時間</w:t>
      </w:r>
      <w:r w:rsidR="009A35E5" w:rsidRPr="008A0992">
        <w:rPr>
          <w:rFonts w:ascii="Times New Roman" w:eastAsia="UD デジタル 教科書体 NK-R" w:hAnsi="Times New Roman" w:hint="eastAsia"/>
          <w:sz w:val="20"/>
          <w:szCs w:val="20"/>
        </w:rPr>
        <w:t>33</w:t>
      </w:r>
      <w:r w:rsidR="009A35E5" w:rsidRPr="008A0992">
        <w:rPr>
          <w:rFonts w:ascii="Times New Roman" w:eastAsia="UD デジタル 教科書体 NK-R" w:hAnsi="Times New Roman" w:hint="eastAsia"/>
          <w:sz w:val="20"/>
          <w:szCs w:val="20"/>
        </w:rPr>
        <w:t>分</w:t>
      </w:r>
      <w:r w:rsidR="009A35E5" w:rsidRPr="008A0992">
        <w:rPr>
          <w:rFonts w:ascii="Times New Roman" w:eastAsia="UD デジタル 教科書体 NK-R" w:hAnsi="Times New Roman" w:hint="eastAsia"/>
          <w:sz w:val="20"/>
          <w:szCs w:val="20"/>
        </w:rPr>
        <w:t>14</w:t>
      </w:r>
      <w:r w:rsidR="009A35E5" w:rsidRPr="008A0992">
        <w:rPr>
          <w:rFonts w:ascii="Times New Roman" w:eastAsia="UD デジタル 教科書体 NK-R" w:hAnsi="Times New Roman" w:hint="eastAsia"/>
          <w:sz w:val="20"/>
          <w:szCs w:val="20"/>
        </w:rPr>
        <w:t>秒で走破</w:t>
      </w:r>
      <w:r w:rsidRPr="008A0992">
        <w:rPr>
          <w:rFonts w:ascii="Times New Roman" w:eastAsia="UD デジタル 教科書体 NK-R" w:hAnsi="Times New Roman" w:hint="eastAsia"/>
          <w:sz w:val="20"/>
          <w:szCs w:val="20"/>
        </w:rPr>
        <w:t>し、</w:t>
      </w:r>
      <w:r w:rsidR="009A35E5" w:rsidRPr="008A0992">
        <w:rPr>
          <w:rFonts w:ascii="Times New Roman" w:eastAsia="UD デジタル 教科書体 NK-R" w:hAnsi="Times New Roman" w:hint="eastAsia"/>
          <w:sz w:val="20"/>
          <w:szCs w:val="20"/>
        </w:rPr>
        <w:t>なんと二位との差は</w:t>
      </w:r>
      <w:r w:rsidR="009A35E5" w:rsidRPr="008A0992">
        <w:rPr>
          <w:rFonts w:ascii="Times New Roman" w:eastAsia="UD デジタル 教科書体 NK-R" w:hAnsi="Times New Roman" w:hint="eastAsia"/>
          <w:sz w:val="20"/>
          <w:szCs w:val="20"/>
        </w:rPr>
        <w:t>2</w:t>
      </w:r>
      <w:r w:rsidR="009A35E5" w:rsidRPr="008A0992">
        <w:rPr>
          <w:rFonts w:ascii="Times New Roman" w:eastAsia="UD デジタル 教科書体 NK-R" w:hAnsi="Times New Roman" w:hint="eastAsia"/>
          <w:sz w:val="20"/>
          <w:szCs w:val="20"/>
        </w:rPr>
        <w:t>時間</w:t>
      </w:r>
      <w:r w:rsidR="009A35E5" w:rsidRPr="008A0992">
        <w:rPr>
          <w:rFonts w:ascii="Times New Roman" w:eastAsia="UD デジタル 教科書体 NK-R" w:hAnsi="Times New Roman" w:hint="eastAsia"/>
          <w:sz w:val="20"/>
          <w:szCs w:val="20"/>
        </w:rPr>
        <w:t>49</w:t>
      </w:r>
      <w:r w:rsidR="009A35E5" w:rsidRPr="008A0992">
        <w:rPr>
          <w:rFonts w:ascii="Times New Roman" w:eastAsia="UD デジタル 教科書体 NK-R" w:hAnsi="Times New Roman" w:hint="eastAsia"/>
          <w:sz w:val="20"/>
          <w:szCs w:val="20"/>
        </w:rPr>
        <w:t>分</w:t>
      </w:r>
      <w:r w:rsidR="009A35E5" w:rsidRPr="008A0992">
        <w:rPr>
          <w:rFonts w:ascii="Times New Roman" w:eastAsia="UD デジタル 教科書体 NK-R" w:hAnsi="Times New Roman" w:hint="eastAsia"/>
          <w:sz w:val="20"/>
          <w:szCs w:val="20"/>
        </w:rPr>
        <w:t>21</w:t>
      </w:r>
      <w:r w:rsidR="009A35E5" w:rsidRPr="008A0992">
        <w:rPr>
          <w:rFonts w:ascii="Times New Roman" w:eastAsia="UD デジタル 教科書体 NK-R" w:hAnsi="Times New Roman" w:hint="eastAsia"/>
          <w:sz w:val="20"/>
          <w:szCs w:val="20"/>
        </w:rPr>
        <w:t>秒</w:t>
      </w:r>
      <w:r w:rsidRPr="008A0992">
        <w:rPr>
          <w:rFonts w:ascii="Times New Roman" w:eastAsia="UD デジタル 教科書体 NK-R" w:hAnsi="Times New Roman" w:hint="eastAsia"/>
          <w:sz w:val="20"/>
          <w:szCs w:val="20"/>
        </w:rPr>
        <w:t>とかなり</w:t>
      </w:r>
      <w:r w:rsidR="009A35E5" w:rsidRPr="008A0992">
        <w:rPr>
          <w:rFonts w:ascii="Times New Roman" w:eastAsia="UD デジタル 教科書体 NK-R" w:hAnsi="Times New Roman" w:hint="eastAsia"/>
          <w:sz w:val="20"/>
          <w:szCs w:val="20"/>
        </w:rPr>
        <w:t>圧倒的。第二回でも総合一位でフィニッシュ。だが実は</w:t>
      </w:r>
      <w:r w:rsidR="009A35E5" w:rsidRPr="008A0992">
        <w:rPr>
          <w:rFonts w:ascii="Times New Roman" w:eastAsia="UD デジタル 教科書体 NK-R" w:hAnsi="Times New Roman" w:hint="eastAsia"/>
          <w:color w:val="FF0000"/>
          <w:sz w:val="20"/>
          <w:szCs w:val="20"/>
        </w:rPr>
        <w:t>走破途中で列車を利用</w:t>
      </w:r>
      <w:r w:rsidR="009A35E5" w:rsidRPr="008A0992">
        <w:rPr>
          <w:rFonts w:ascii="Times New Roman" w:eastAsia="UD デジタル 教科書体 NK-R" w:hAnsi="Times New Roman" w:hint="eastAsia"/>
          <w:sz w:val="20"/>
          <w:szCs w:val="20"/>
        </w:rPr>
        <w:t>していたことが発覚、出場停止と順位はく奪のペナルティを受けてしまう。その後は二度と自転車には乗らなかったという。</w:t>
      </w:r>
    </w:p>
    <w:p w14:paraId="4ED1F72F" w14:textId="77777777" w:rsidR="001403B8" w:rsidRPr="008A0992" w:rsidRDefault="009A35E5"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ツール・ド・フランス……毎年</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月にフランスや周辺国で行われる世界最高峰自転車レース。</w:t>
      </w:r>
      <w:r w:rsidRPr="008A0992">
        <w:rPr>
          <w:rFonts w:ascii="Times New Roman" w:eastAsia="UD デジタル 教科書体 NK-R" w:hAnsi="Times New Roman" w:hint="eastAsia"/>
          <w:color w:val="FF0000"/>
          <w:sz w:val="20"/>
          <w:szCs w:val="20"/>
        </w:rPr>
        <w:t>「フランス一周」を意味する通り、距離にして</w:t>
      </w:r>
      <w:r w:rsidRPr="008A0992">
        <w:rPr>
          <w:rFonts w:ascii="Times New Roman" w:eastAsia="UD デジタル 教科書体 NK-R" w:hAnsi="Times New Roman" w:hint="eastAsia"/>
          <w:color w:val="FF0000"/>
          <w:sz w:val="20"/>
          <w:szCs w:val="20"/>
        </w:rPr>
        <w:t>3300km</w:t>
      </w:r>
      <w:r w:rsidRPr="008A0992">
        <w:rPr>
          <w:rFonts w:ascii="Times New Roman" w:eastAsia="UD デジタル 教科書体 NK-R" w:hAnsi="Times New Roman" w:hint="eastAsia"/>
          <w:color w:val="FF0000"/>
          <w:sz w:val="20"/>
          <w:szCs w:val="20"/>
        </w:rPr>
        <w:t>前後、高低差</w:t>
      </w:r>
      <w:r w:rsidRPr="008A0992">
        <w:rPr>
          <w:rFonts w:ascii="Times New Roman" w:eastAsia="UD デジタル 教科書体 NK-R" w:hAnsi="Times New Roman" w:hint="eastAsia"/>
          <w:color w:val="FF0000"/>
          <w:sz w:val="20"/>
          <w:szCs w:val="20"/>
        </w:rPr>
        <w:t>2000m</w:t>
      </w:r>
      <w:r w:rsidRPr="008A0992">
        <w:rPr>
          <w:rFonts w:ascii="Times New Roman" w:eastAsia="UD デジタル 教科書体 NK-R" w:hAnsi="Times New Roman" w:hint="eastAsia"/>
          <w:color w:val="FF0000"/>
          <w:sz w:val="20"/>
          <w:szCs w:val="20"/>
        </w:rPr>
        <w:t>以上</w:t>
      </w:r>
      <w:r w:rsidRPr="008A0992">
        <w:rPr>
          <w:rFonts w:ascii="Times New Roman" w:eastAsia="UD デジタル 教科書体 NK-R" w:hAnsi="Times New Roman" w:hint="eastAsia"/>
          <w:sz w:val="20"/>
          <w:szCs w:val="20"/>
        </w:rPr>
        <w:t>という起伏に富んだコースを走り抜く過酷なもの。総合成績だけでなく、ポイント賞、山岳賞、新人賞といった賞があるのが特徴。</w:t>
      </w:r>
      <w:r w:rsidRPr="008A0992">
        <w:rPr>
          <w:rFonts w:ascii="Times New Roman" w:eastAsia="UD デジタル 教科書体 NK-R" w:hAnsi="Times New Roman" w:hint="eastAsia"/>
          <w:color w:val="FF0000"/>
          <w:sz w:val="20"/>
          <w:szCs w:val="20"/>
        </w:rPr>
        <w:t>総合優勝者は</w:t>
      </w:r>
      <w:r w:rsidRPr="008A0992">
        <w:rPr>
          <w:rFonts w:ascii="Times New Roman" w:eastAsia="UD デジタル 教科書体 NK-R" w:hAnsi="Times New Roman" w:hint="eastAsia"/>
          <w:color w:val="FF0000"/>
          <w:sz w:val="20"/>
          <w:szCs w:val="20"/>
        </w:rPr>
        <w:t>45</w:t>
      </w:r>
      <w:r w:rsidRPr="008A0992">
        <w:rPr>
          <w:rFonts w:ascii="Times New Roman" w:eastAsia="UD デジタル 教科書体 NK-R" w:hAnsi="Times New Roman" w:hint="eastAsia"/>
          <w:color w:val="FF0000"/>
          <w:sz w:val="20"/>
          <w:szCs w:val="20"/>
        </w:rPr>
        <w:t>万ユーロと黄色のジャージ</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マイヨ・ジョーヌ</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を与えられる。なおポイント賞はマイヨ・ヴェール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緑</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、山岳賞はマイヨ・ブラン・ア・ポワ・ルージュ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白に赤い水玉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、新人賞はマイヨ・ブラン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白色</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001403B8" w:rsidRPr="008A0992">
        <w:rPr>
          <w:rFonts w:ascii="Times New Roman" w:eastAsia="UD デジタル 教科書体 NK-R" w:hAnsi="Times New Roman" w:hint="eastAsia"/>
          <w:sz w:val="20"/>
          <w:szCs w:val="20"/>
        </w:rPr>
        <w:t>黄色はスポンサーの新聞紙の色が元になっている。緑はガーデニング用品店がこの賞のスポンサーだったから。水玉は「赤い豆をちりばめた白」の意味で、お菓子メーカーの商品であるキャンディーパッケージからとったという。</w:t>
      </w:r>
    </w:p>
    <w:p w14:paraId="68049D37" w14:textId="77777777" w:rsidR="009A35E5" w:rsidRPr="008A0992" w:rsidRDefault="008309AF"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9A35E5" w:rsidRPr="008A0992">
        <w:rPr>
          <w:rFonts w:ascii="Times New Roman" w:eastAsia="UD デジタル 教科書体 NK-R" w:hAnsi="Times New Roman" w:hint="eastAsia"/>
          <w:sz w:val="20"/>
          <w:szCs w:val="20"/>
        </w:rPr>
        <w:t>背面投げ</w:t>
      </w:r>
      <w:r w:rsidRPr="008A0992">
        <w:rPr>
          <w:rFonts w:ascii="Times New Roman" w:eastAsia="UD デジタル 教科書体 NK-R" w:hAnsi="Times New Roman" w:hint="eastAsia"/>
          <w:sz w:val="20"/>
          <w:szCs w:val="20"/>
        </w:rPr>
        <w:t>」というボールの投げ方がある</w:t>
      </w:r>
      <w:r w:rsidR="009A35E5" w:rsidRPr="008A0992">
        <w:rPr>
          <w:rFonts w:ascii="Times New Roman" w:eastAsia="UD デジタル 教科書体 NK-R" w:hAnsi="Times New Roman" w:hint="eastAsia"/>
          <w:sz w:val="20"/>
          <w:szCs w:val="20"/>
        </w:rPr>
        <w:t>……柔道とかではない。野球である。</w:t>
      </w:r>
      <w:r w:rsidR="009A35E5" w:rsidRPr="008A0992">
        <w:rPr>
          <w:rFonts w:ascii="Times New Roman" w:eastAsia="UD デジタル 教科書体 NK-R" w:hAnsi="Times New Roman" w:hint="eastAsia"/>
          <w:color w:val="FF0000"/>
          <w:sz w:val="20"/>
          <w:szCs w:val="20"/>
        </w:rPr>
        <w:t>後ろに振ったように見せそこでボールを投げてしまう</w:t>
      </w:r>
      <w:r w:rsidR="009A35E5" w:rsidRPr="008A0992">
        <w:rPr>
          <w:rFonts w:ascii="Times New Roman" w:eastAsia="UD デジタル 教科書体 NK-R" w:hAnsi="Times New Roman" w:hint="eastAsia"/>
          <w:sz w:val="20"/>
          <w:szCs w:val="20"/>
        </w:rPr>
        <w:t>のだ。ルール違反ではないため、打者の意表をつくことを目的に使われる場合がある。プロ野球公式戦では</w:t>
      </w:r>
      <w:r w:rsidR="009A35E5" w:rsidRPr="008A0992">
        <w:rPr>
          <w:rFonts w:ascii="Times New Roman" w:eastAsia="UD デジタル 教科書体 NK-R" w:hAnsi="Times New Roman" w:hint="eastAsia"/>
          <w:sz w:val="20"/>
          <w:szCs w:val="20"/>
        </w:rPr>
        <w:t>1969</w:t>
      </w:r>
      <w:r w:rsidR="009A35E5" w:rsidRPr="008A0992">
        <w:rPr>
          <w:rFonts w:ascii="Times New Roman" w:eastAsia="UD デジタル 教科書体 NK-R" w:hAnsi="Times New Roman" w:hint="eastAsia"/>
          <w:sz w:val="20"/>
          <w:szCs w:val="20"/>
        </w:rPr>
        <w:t>年、小川健太郎が読売の王貞治に対し、背面投げをした。</w:t>
      </w:r>
      <w:r w:rsidR="003E07D8" w:rsidRPr="008A0992">
        <w:rPr>
          <w:rFonts w:ascii="Times New Roman" w:eastAsia="UD デジタル 教科書体 NK-R" w:hAnsi="Times New Roman" w:hint="eastAsia"/>
          <w:sz w:val="20"/>
          <w:szCs w:val="20"/>
        </w:rPr>
        <w:t>審判は</w:t>
      </w:r>
      <w:r w:rsidR="002E229B" w:rsidRPr="008A0992">
        <w:rPr>
          <w:rFonts w:ascii="Times New Roman" w:eastAsia="UD デジタル 教科書体 NK-R" w:hAnsi="Times New Roman" w:hint="eastAsia"/>
          <w:sz w:val="20"/>
          <w:szCs w:val="20"/>
        </w:rPr>
        <w:t>「本当にやりやがったあ！」と叫ぶ。これでペースを崩され結局王は三振。当時の正捕手の人は「たった</w:t>
      </w:r>
      <w:r w:rsidR="002E229B" w:rsidRPr="008A0992">
        <w:rPr>
          <w:rFonts w:ascii="Times New Roman" w:eastAsia="UD デジタル 教科書体 NK-R" w:hAnsi="Times New Roman" w:hint="eastAsia"/>
          <w:color w:val="FF0000"/>
          <w:sz w:val="20"/>
          <w:szCs w:val="20"/>
        </w:rPr>
        <w:t>数球だけしか投げないのに毎日</w:t>
      </w:r>
      <w:r w:rsidR="002E229B" w:rsidRPr="008A0992">
        <w:rPr>
          <w:rFonts w:ascii="Times New Roman" w:eastAsia="UD デジタル 教科書体 NK-R" w:hAnsi="Times New Roman" w:hint="eastAsia"/>
          <w:color w:val="FF0000"/>
          <w:sz w:val="20"/>
          <w:szCs w:val="20"/>
        </w:rPr>
        <w:t>200</w:t>
      </w:r>
      <w:r w:rsidR="002E229B" w:rsidRPr="008A0992">
        <w:rPr>
          <w:rFonts w:ascii="Times New Roman" w:eastAsia="UD デジタル 教科書体 NK-R" w:hAnsi="Times New Roman" w:hint="eastAsia"/>
          <w:color w:val="FF0000"/>
          <w:sz w:val="20"/>
          <w:szCs w:val="20"/>
        </w:rPr>
        <w:t>球近く投げて練習</w:t>
      </w:r>
      <w:r w:rsidR="002E229B" w:rsidRPr="008A0992">
        <w:rPr>
          <w:rFonts w:ascii="Times New Roman" w:eastAsia="UD デジタル 教科書体 NK-R" w:hAnsi="Times New Roman" w:hint="eastAsia"/>
          <w:sz w:val="20"/>
          <w:szCs w:val="20"/>
        </w:rPr>
        <w:t>しており、練習に付き合わされるのは大変だった」と語っている。</w:t>
      </w:r>
    </w:p>
    <w:p w14:paraId="14102A57" w14:textId="77777777" w:rsidR="002E229B" w:rsidRPr="008A0992" w:rsidRDefault="00B16EBF"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研究室を貸しただけでノーベル賞を取った人がいる</w:t>
      </w:r>
      <w:r w:rsidR="002E229B"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ジョン・マクラウドという男。</w:t>
      </w:r>
      <w:r w:rsidR="002E229B" w:rsidRPr="008A0992">
        <w:rPr>
          <w:rFonts w:ascii="Times New Roman" w:eastAsia="UD デジタル 教科書体 NK-R" w:hAnsi="Times New Roman" w:hint="eastAsia"/>
          <w:sz w:val="20"/>
          <w:szCs w:val="20"/>
        </w:rPr>
        <w:t>バンティングという町医者に「糖尿病を防ぐホルモンを抽出したいから研究室を貸してくれ」と頼まれる。いきなりなんやねん！とキレて断るが、あまりにしつこいので</w:t>
      </w:r>
      <w:r w:rsidR="002E229B" w:rsidRPr="008A0992">
        <w:rPr>
          <w:rFonts w:ascii="Times New Roman" w:eastAsia="UD デジタル 教科書体 NK-R" w:hAnsi="Times New Roman" w:hint="eastAsia"/>
          <w:color w:val="FF0000"/>
          <w:sz w:val="20"/>
          <w:szCs w:val="20"/>
        </w:rPr>
        <w:t>「じゃあ俺が休暇に行ってる間だけよ」と何度も言い貸して</w:t>
      </w:r>
      <w:r w:rsidR="002E229B" w:rsidRPr="008A0992">
        <w:rPr>
          <w:rFonts w:ascii="Times New Roman" w:eastAsia="UD デジタル 教科書体 NK-R" w:hAnsi="Times New Roman" w:hint="eastAsia"/>
          <w:sz w:val="20"/>
          <w:szCs w:val="20"/>
        </w:rPr>
        <w:t>しまった。この間にバンティングらは血糖を下げる物質…今でいう</w:t>
      </w:r>
      <w:r w:rsidR="002E229B" w:rsidRPr="008A0992">
        <w:rPr>
          <w:rFonts w:ascii="Times New Roman" w:eastAsia="UD デジタル 教科書体 NK-R" w:hAnsi="Times New Roman" w:hint="eastAsia"/>
          <w:color w:val="FF0000"/>
          <w:sz w:val="20"/>
          <w:szCs w:val="20"/>
        </w:rPr>
        <w:t>「インスリン」を抽出</w:t>
      </w:r>
      <w:r w:rsidR="002E229B" w:rsidRPr="008A0992">
        <w:rPr>
          <w:rFonts w:ascii="Times New Roman" w:eastAsia="UD デジタル 教科書体 NK-R" w:hAnsi="Times New Roman" w:hint="eastAsia"/>
          <w:sz w:val="20"/>
          <w:szCs w:val="20"/>
        </w:rPr>
        <w:t>することに成功。休暇から戻ったマクラウドはその成果を見て総力上げて取り掛かる。その結果大量にインスリンを抽出する方法を開発し、二人はノーベル賞をとった。</w:t>
      </w:r>
    </w:p>
    <w:p w14:paraId="4B34F989" w14:textId="77777777" w:rsidR="002E229B" w:rsidRPr="008A0992" w:rsidRDefault="002E229B" w:rsidP="006A3F7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どら焼き</w:t>
      </w:r>
      <w:r w:rsidR="00B16EBF" w:rsidRPr="008A0992">
        <w:rPr>
          <w:rFonts w:ascii="Times New Roman" w:eastAsia="UD デジタル 教科書体 NK-R" w:hAnsi="Times New Roman" w:hint="eastAsia"/>
          <w:sz w:val="20"/>
          <w:szCs w:val="20"/>
        </w:rPr>
        <w:t>の「どら」</w:t>
      </w:r>
      <w:r w:rsidR="008309AF" w:rsidRPr="008A0992">
        <w:rPr>
          <w:rFonts w:ascii="Times New Roman" w:eastAsia="UD デジタル 教科書体 NK-R" w:hAnsi="Times New Roman" w:hint="eastAsia"/>
          <w:sz w:val="20"/>
          <w:szCs w:val="20"/>
        </w:rPr>
        <w:t>とは？</w:t>
      </w:r>
      <w:r w:rsidRPr="008A0992">
        <w:rPr>
          <w:rFonts w:ascii="Times New Roman" w:eastAsia="UD デジタル 教科書体 NK-R" w:hAnsi="Times New Roman" w:hint="eastAsia"/>
          <w:sz w:val="20"/>
          <w:szCs w:val="20"/>
        </w:rPr>
        <w:t>……某ネコ型ロボットが好きな食べ物。形が</w:t>
      </w:r>
      <w:r w:rsidRPr="008A0992">
        <w:rPr>
          <w:rFonts w:ascii="Times New Roman" w:eastAsia="UD デジタル 教科書体 NK-R" w:hAnsi="Times New Roman" w:hint="eastAsia"/>
          <w:color w:val="FF0000"/>
          <w:sz w:val="20"/>
          <w:szCs w:val="20"/>
        </w:rPr>
        <w:t>銅鑼に似ている</w:t>
      </w:r>
      <w:r w:rsidRPr="008A0992">
        <w:rPr>
          <w:rFonts w:ascii="Times New Roman" w:eastAsia="UD デジタル 教科書体 NK-R" w:hAnsi="Times New Roman" w:hint="eastAsia"/>
          <w:sz w:val="20"/>
          <w:szCs w:val="20"/>
        </w:rPr>
        <w:t>から、という説もあるし、傷を負った弁慶に対し、熱した</w:t>
      </w:r>
      <w:r w:rsidRPr="008A0992">
        <w:rPr>
          <w:rFonts w:ascii="Times New Roman" w:eastAsia="UD デジタル 教科書体 NK-R" w:hAnsi="Times New Roman" w:hint="eastAsia"/>
          <w:color w:val="FF0000"/>
          <w:sz w:val="20"/>
          <w:szCs w:val="20"/>
        </w:rPr>
        <w:t>銅鑼の上</w:t>
      </w:r>
      <w:r w:rsidRPr="008A0992">
        <w:rPr>
          <w:rFonts w:ascii="Times New Roman" w:eastAsia="UD デジタル 教科書体 NK-R" w:hAnsi="Times New Roman" w:hint="eastAsia"/>
          <w:color w:val="FF0000"/>
          <w:sz w:val="20"/>
          <w:szCs w:val="20"/>
        </w:rPr>
        <w:lastRenderedPageBreak/>
        <w:t>で水溶き小麦粉を伸ばしたものをひき、それであんこを包み、振る舞った</w:t>
      </w:r>
      <w:r w:rsidRPr="008A0992">
        <w:rPr>
          <w:rFonts w:ascii="Times New Roman" w:eastAsia="UD デジタル 教科書体 NK-R" w:hAnsi="Times New Roman" w:hint="eastAsia"/>
          <w:sz w:val="20"/>
          <w:szCs w:val="20"/>
        </w:rPr>
        <w:t>ことが起源ともいう。いずれも銅鑼に関係しているのは間違いない。江戸時代は</w:t>
      </w:r>
      <w:r w:rsidRPr="008A0992">
        <w:rPr>
          <w:rFonts w:ascii="Times New Roman" w:eastAsia="UD デジタル 教科書体 NK-R" w:hAnsi="Times New Roman" w:hint="eastAsia"/>
          <w:color w:val="FF0000"/>
          <w:sz w:val="20"/>
          <w:szCs w:val="20"/>
        </w:rPr>
        <w:t>皮を一枚しか使っておらず、端っこは折りたたまれて四角い</w:t>
      </w:r>
      <w:r w:rsidRPr="008A0992">
        <w:rPr>
          <w:rFonts w:ascii="Times New Roman" w:eastAsia="UD デジタル 教科書体 NK-R" w:hAnsi="Times New Roman" w:hint="eastAsia"/>
          <w:sz w:val="20"/>
          <w:szCs w:val="20"/>
        </w:rPr>
        <w:t>。つまり片面はあんこがむき出しだったという。</w:t>
      </w:r>
      <w:r w:rsidR="006A3F78" w:rsidRPr="008A0992">
        <w:rPr>
          <w:rFonts w:ascii="Times New Roman" w:eastAsia="UD デジタル 教科書体 NK-R" w:hAnsi="Times New Roman" w:hint="eastAsia"/>
          <w:sz w:val="20"/>
          <w:szCs w:val="20"/>
        </w:rPr>
        <w:t>これが「助惣焼」</w:t>
      </w:r>
      <w:r w:rsidR="006A3F78" w:rsidRPr="008A0992">
        <w:rPr>
          <w:rFonts w:ascii="Times New Roman" w:eastAsia="UD デジタル 教科書体 NK-R" w:hAnsi="Times New Roman" w:hint="eastAsia"/>
          <w:sz w:val="20"/>
          <w:szCs w:val="20"/>
        </w:rPr>
        <w:t>(</w:t>
      </w:r>
      <w:r w:rsidR="006A3F78" w:rsidRPr="008A0992">
        <w:rPr>
          <w:rFonts w:ascii="Times New Roman" w:eastAsia="UD デジタル 教科書体 NK-R" w:hAnsi="Times New Roman" w:hint="eastAsia"/>
          <w:sz w:val="20"/>
          <w:szCs w:val="20"/>
        </w:rPr>
        <w:t>すけそうやき</w:t>
      </w:r>
      <w:r w:rsidR="006A3F78" w:rsidRPr="008A0992">
        <w:rPr>
          <w:rFonts w:ascii="Times New Roman" w:eastAsia="UD デジタル 教科書体 NK-R" w:hAnsi="Times New Roman" w:hint="eastAsia"/>
          <w:sz w:val="20"/>
          <w:szCs w:val="20"/>
        </w:rPr>
        <w:t>)</w:t>
      </w:r>
      <w:r w:rsidR="006A3F78" w:rsidRPr="008A0992">
        <w:rPr>
          <w:rFonts w:ascii="Times New Roman" w:eastAsia="UD デジタル 教科書体 NK-R" w:hAnsi="Times New Roman" w:hint="eastAsia"/>
          <w:sz w:val="20"/>
          <w:szCs w:val="20"/>
        </w:rPr>
        <w:t>。明治時代になると丸い生地が登場するが、皮はペラッペラの薄い生地。皮よりあんこを味わうものだったらしい。今のようなどら焼きになるのは、ようやく大正時代に入ってから。関西地方では、奈良県にあるなだらかな山、三笠山にたとえて「三笠山」と呼ぶこともある。</w:t>
      </w:r>
      <w:r w:rsidRPr="008A0992">
        <w:rPr>
          <w:rFonts w:ascii="Times New Roman" w:eastAsia="UD デジタル 教科書体 NK-R" w:hAnsi="Times New Roman" w:hint="eastAsia"/>
          <w:sz w:val="20"/>
          <w:szCs w:val="20"/>
        </w:rPr>
        <w:t>ちなみにドラえもん作者の出身、</w:t>
      </w:r>
      <w:r w:rsidRPr="008A0992">
        <w:rPr>
          <w:rFonts w:ascii="Times New Roman" w:eastAsia="UD デジタル 教科書体 NK-R" w:hAnsi="Times New Roman" w:hint="eastAsia"/>
          <w:color w:val="FF0000"/>
          <w:sz w:val="20"/>
          <w:szCs w:val="20"/>
        </w:rPr>
        <w:t>富山県では、身近な和菓子で、お祝い事や法事の時にどら焼きを贈る</w:t>
      </w:r>
      <w:r w:rsidRPr="008A0992">
        <w:rPr>
          <w:rFonts w:ascii="Times New Roman" w:eastAsia="UD デジタル 教科書体 NK-R" w:hAnsi="Times New Roman" w:hint="eastAsia"/>
          <w:sz w:val="20"/>
          <w:szCs w:val="20"/>
        </w:rPr>
        <w:t>習慣がある。</w:t>
      </w:r>
      <w:r w:rsidR="006A3F78" w:rsidRPr="008A0992">
        <w:rPr>
          <w:rFonts w:ascii="Times New Roman" w:eastAsia="UD デジタル 教科書体 NK-R" w:hAnsi="Times New Roman" w:hint="eastAsia"/>
          <w:sz w:val="20"/>
          <w:szCs w:val="20"/>
        </w:rPr>
        <w:t>また、ドラえもんの「ドラ」は「どら焼き」に由来するわけではない。どら猫だという。ドラえもんがどら焼きが好きな理由はふたつある。一つ目はあんこがロボット稼働のエネルギー源に最適なため（意外と科学的）。二つ目は、ロボット学校時代の同級生「ノラミャーコ」ちゃんにもらったどら焼きがとても美味しかったから。こちらはなんともロマンチックな理由である。</w:t>
      </w:r>
    </w:p>
    <w:p w14:paraId="4A55E3DF" w14:textId="77777777" w:rsidR="002E229B" w:rsidRPr="008A0992" w:rsidRDefault="002E229B"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今川焼</w:t>
      </w:r>
      <w:r w:rsidR="006A3F78" w:rsidRPr="008A0992">
        <w:rPr>
          <w:rFonts w:ascii="Times New Roman" w:eastAsia="UD デジタル 教科書体 NK-R" w:hAnsi="Times New Roman" w:hint="eastAsia"/>
          <w:sz w:val="20"/>
          <w:szCs w:val="20"/>
        </w:rPr>
        <w:t>の由来</w:t>
      </w:r>
      <w:r w:rsidRPr="008A0992">
        <w:rPr>
          <w:rFonts w:ascii="Times New Roman" w:eastAsia="UD デジタル 教科書体 NK-R" w:hAnsi="Times New Roman" w:hint="eastAsia"/>
          <w:sz w:val="20"/>
          <w:szCs w:val="20"/>
        </w:rPr>
        <w:t>……丸くてアンコの入ったあのお菓子。食べたい。名前の由来はいくつかあって、江戸時代中期、</w:t>
      </w:r>
      <w:r w:rsidRPr="008A0992">
        <w:rPr>
          <w:rFonts w:ascii="Times New Roman" w:eastAsia="UD デジタル 教科書体 NK-R" w:hAnsi="Times New Roman" w:hint="eastAsia"/>
          <w:color w:val="FF0000"/>
          <w:sz w:val="20"/>
          <w:szCs w:val="20"/>
        </w:rPr>
        <w:t>今川橋付近の店で、桶狭間合戦にもじり「今川焼」として宣伝</w:t>
      </w:r>
      <w:r w:rsidRPr="008A0992">
        <w:rPr>
          <w:rFonts w:ascii="Times New Roman" w:eastAsia="UD デジタル 教科書体 NK-R" w:hAnsi="Times New Roman" w:hint="eastAsia"/>
          <w:sz w:val="20"/>
          <w:szCs w:val="20"/>
        </w:rPr>
        <w:t>したというもの、今川氏の家紋を由来とするものなどがある。</w:t>
      </w:r>
      <w:r w:rsidR="006A3F78" w:rsidRPr="008A0992">
        <w:rPr>
          <w:rFonts w:ascii="Times New Roman" w:eastAsia="UD デジタル 教科書体 NK-R" w:hAnsi="Times New Roman" w:hint="eastAsia"/>
          <w:sz w:val="20"/>
          <w:szCs w:val="20"/>
        </w:rPr>
        <w:t>有力なのが「橋の名前からとった」というもの。江戸時代、現在の東京・神田付近に「今川橋」という橋があった。この橋は名主・今川善右衛門が作ったことが分かっている。この今川橋近くにあった露店で、今川焼きの原型となる焼き菓子が誕生した。その焼き菓子の名前を、近くの今川橋から取って命名したと考えられる。やがて全国に広がり、今川焼きという名前が定着したという説だ。</w:t>
      </w:r>
      <w:r w:rsidRPr="008A0992">
        <w:rPr>
          <w:rFonts w:ascii="Times New Roman" w:eastAsia="UD デジタル 教科書体 NK-R" w:hAnsi="Times New Roman" w:hint="eastAsia"/>
          <w:sz w:val="20"/>
          <w:szCs w:val="20"/>
        </w:rPr>
        <w:t>珍しく全国での名前が統一されておらず、大判焼きと呼んだり、太鼓饅頭と呼んだり、浅草焼と呼んだり、ビックリ饅頭と呼んだりする。なお台湾でも意外に人気で、タロイモ、ゴマ餡とピーナツ、キャベツ炒め、カレーなんかを入れるというが、筆者にしてみれば黒、しかも粒あん以外は全部邪道外道鬼畜人外の道である。</w:t>
      </w:r>
    </w:p>
    <w:p w14:paraId="5C13B974" w14:textId="77777777" w:rsidR="002E229B" w:rsidRPr="008A0992" w:rsidRDefault="002E229B"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むっちゃん万十……福岡県</w:t>
      </w:r>
      <w:r w:rsidRPr="008A0992">
        <w:rPr>
          <w:rFonts w:ascii="Times New Roman" w:eastAsia="UD デジタル 教科書体 NK-R" w:hAnsi="Times New Roman" w:hint="eastAsia"/>
          <w:color w:val="FF0000"/>
          <w:sz w:val="20"/>
          <w:szCs w:val="20"/>
        </w:rPr>
        <w:t>宗像市</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むなかたし</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に本部</w:t>
      </w:r>
      <w:r w:rsidRPr="008A0992">
        <w:rPr>
          <w:rFonts w:ascii="Times New Roman" w:eastAsia="UD デジタル 教科書体 NK-R" w:hAnsi="Times New Roman" w:hint="eastAsia"/>
          <w:sz w:val="20"/>
          <w:szCs w:val="20"/>
        </w:rPr>
        <w:t>のある焼き菓子。地元の自然を</w:t>
      </w:r>
      <w:r w:rsidRPr="008A0992">
        <w:rPr>
          <w:rFonts w:ascii="Times New Roman" w:eastAsia="UD デジタル 教科書体 NK-R" w:hAnsi="Times New Roman" w:hint="eastAsia"/>
          <w:sz w:val="20"/>
          <w:szCs w:val="20"/>
        </w:rPr>
        <w:t>PR</w:t>
      </w:r>
      <w:r w:rsidRPr="008A0992">
        <w:rPr>
          <w:rFonts w:ascii="Times New Roman" w:eastAsia="UD デジタル 教科書体 NK-R" w:hAnsi="Times New Roman" w:hint="eastAsia"/>
          <w:sz w:val="20"/>
          <w:szCs w:val="20"/>
        </w:rPr>
        <w:t>しようと、</w:t>
      </w:r>
      <w:r w:rsidRPr="008A0992">
        <w:rPr>
          <w:rFonts w:ascii="Times New Roman" w:eastAsia="UD デジタル 教科書体 NK-R" w:hAnsi="Times New Roman" w:hint="eastAsia"/>
          <w:color w:val="FF0000"/>
          <w:sz w:val="20"/>
          <w:szCs w:val="20"/>
        </w:rPr>
        <w:t>長崎県諫早市出身の人がムツゴロウの名前の菓子</w:t>
      </w:r>
      <w:r w:rsidRPr="008A0992">
        <w:rPr>
          <w:rFonts w:ascii="Times New Roman" w:eastAsia="UD デジタル 教科書体 NK-R" w:hAnsi="Times New Roman" w:hint="eastAsia"/>
          <w:sz w:val="20"/>
          <w:szCs w:val="20"/>
        </w:rPr>
        <w:t>を考案。ムツゴロウの愛称であるむっちゃんの名をつけて</w:t>
      </w:r>
      <w:r w:rsidRPr="008A0992">
        <w:rPr>
          <w:rFonts w:ascii="Times New Roman" w:eastAsia="UD デジタル 教科書体 NK-R" w:hAnsi="Times New Roman" w:hint="eastAsia"/>
          <w:sz w:val="20"/>
          <w:szCs w:val="20"/>
        </w:rPr>
        <w:t>1980</w:t>
      </w:r>
      <w:r w:rsidRPr="008A0992">
        <w:rPr>
          <w:rFonts w:ascii="Times New Roman" w:eastAsia="UD デジタル 教科書体 NK-R" w:hAnsi="Times New Roman" w:hint="eastAsia"/>
          <w:sz w:val="20"/>
          <w:szCs w:val="20"/>
        </w:rPr>
        <w:t>年後半に売り出した。諫早湾</w:t>
      </w:r>
      <w:r w:rsidR="002D7CFF"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sz w:val="20"/>
          <w:szCs w:val="20"/>
        </w:rPr>
        <w:t>減って</w:t>
      </w:r>
      <w:r w:rsidR="002D7CFF" w:rsidRPr="008A0992">
        <w:rPr>
          <w:rFonts w:ascii="Times New Roman" w:eastAsia="UD デジタル 教科書体 NK-R" w:hAnsi="Times New Roman" w:hint="eastAsia"/>
          <w:sz w:val="20"/>
          <w:szCs w:val="20"/>
        </w:rPr>
        <w:t>いくムツゴロウを形に残そうとした願いがこめられている。ハムエッグとカスタード、アンがおすすめ。おいしいよ。</w:t>
      </w:r>
    </w:p>
    <w:p w14:paraId="7BBE7001" w14:textId="77777777" w:rsidR="002D7CFF" w:rsidRPr="008A0992" w:rsidRDefault="002D7CFF"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ドラえもんが最初に出したひみつ道具</w:t>
      </w:r>
      <w:r w:rsidR="008309AF"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「ヘリトンボ」</w:t>
      </w:r>
      <w:r w:rsidRPr="008A0992">
        <w:rPr>
          <w:rFonts w:ascii="Times New Roman" w:eastAsia="UD デジタル 教科書体 NK-R" w:hAnsi="Times New Roman" w:hint="eastAsia"/>
          <w:sz w:val="20"/>
          <w:szCs w:val="20"/>
        </w:rPr>
        <w:t>が正解。第一話「未来の国からはるばると」で一番最初に出した。実はこの時期は</w:t>
      </w:r>
      <w:r w:rsidRPr="008A0992">
        <w:rPr>
          <w:rFonts w:ascii="Times New Roman" w:eastAsia="UD デジタル 教科書体 NK-R" w:hAnsi="Times New Roman" w:hint="eastAsia"/>
          <w:color w:val="FF0000"/>
          <w:sz w:val="20"/>
          <w:szCs w:val="20"/>
        </w:rPr>
        <w:t>「タケコプター」ではなかった</w:t>
      </w:r>
      <w:r w:rsidRPr="008A0992">
        <w:rPr>
          <w:rFonts w:ascii="Times New Roman" w:eastAsia="UD デジタル 教科書体 NK-R" w:hAnsi="Times New Roman" w:hint="eastAsia"/>
          <w:sz w:val="20"/>
          <w:szCs w:val="20"/>
        </w:rPr>
        <w:t>のである。</w:t>
      </w:r>
    </w:p>
    <w:p w14:paraId="53DBC089" w14:textId="77777777" w:rsidR="002D7CFF" w:rsidRPr="008A0992" w:rsidRDefault="002D7CFF"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こぎつね座……</w:t>
      </w:r>
      <w:r w:rsidRPr="008A0992">
        <w:rPr>
          <w:rFonts w:ascii="Times New Roman" w:eastAsia="UD デジタル 教科書体 NK-R" w:hAnsi="Times New Roman" w:hint="eastAsia"/>
          <w:color w:val="FF0000"/>
          <w:sz w:val="20"/>
          <w:szCs w:val="20"/>
        </w:rPr>
        <w:t>夏の大三角の真ん中</w:t>
      </w:r>
      <w:r w:rsidRPr="008A0992">
        <w:rPr>
          <w:rFonts w:ascii="Times New Roman" w:eastAsia="UD デジタル 教科書体 NK-R" w:hAnsi="Times New Roman" w:hint="eastAsia"/>
          <w:sz w:val="20"/>
          <w:szCs w:val="20"/>
        </w:rPr>
        <w:t>にある目立たない星座。もともとは「ガチョウをくわえた小さなキツネ」と呼ばれたが、ガチョウだけ星図からも星座名からも消えた。４等よりも明るい星がなく、双眼鏡で見るのがよい。</w:t>
      </w:r>
      <w:r w:rsidRPr="008A0992">
        <w:rPr>
          <w:rFonts w:ascii="Times New Roman" w:eastAsia="UD デジタル 教科書体 NK-R" w:hAnsi="Times New Roman" w:hint="eastAsia"/>
          <w:sz w:val="20"/>
          <w:szCs w:val="20"/>
        </w:rPr>
        <w:lastRenderedPageBreak/>
        <w:t>何がかわいいって星図がかわいいんだよ。でもそれを外すと全然子ぎつねには見えないという罠。</w:t>
      </w:r>
      <w:r w:rsidR="00AA4EC1" w:rsidRPr="008A0992">
        <w:rPr>
          <w:rFonts w:ascii="Times New Roman" w:eastAsia="UD デジタル 教科書体 NK-R" w:hAnsi="Times New Roman" w:hint="eastAsia"/>
          <w:sz w:val="20"/>
          <w:szCs w:val="20"/>
        </w:rPr>
        <w:t>ちなみに亜鈴状星雲</w:t>
      </w:r>
      <w:r w:rsidR="002A4171" w:rsidRPr="008A0992">
        <w:rPr>
          <w:rFonts w:ascii="Times New Roman" w:eastAsia="UD デジタル 教科書体 NK-R" w:hAnsi="Times New Roman" w:hint="eastAsia"/>
          <w:sz w:val="20"/>
          <w:szCs w:val="20"/>
        </w:rPr>
        <w:t>(</w:t>
      </w:r>
      <w:r w:rsidR="00AA4EC1" w:rsidRPr="008A0992">
        <w:rPr>
          <w:rFonts w:ascii="Times New Roman" w:eastAsia="UD デジタル 教科書体 NK-R" w:hAnsi="Times New Roman" w:hint="eastAsia"/>
          <w:sz w:val="20"/>
          <w:szCs w:val="20"/>
        </w:rPr>
        <w:t>あれいじょうせいうん</w:t>
      </w:r>
      <w:r w:rsidR="002A4171" w:rsidRPr="008A0992">
        <w:rPr>
          <w:rFonts w:ascii="Times New Roman" w:eastAsia="UD デジタル 教科書体 NK-R" w:hAnsi="Times New Roman" w:hint="eastAsia"/>
          <w:sz w:val="20"/>
          <w:szCs w:val="20"/>
        </w:rPr>
        <w:t>)</w:t>
      </w:r>
      <w:r w:rsidR="00AA4EC1" w:rsidRPr="008A0992">
        <w:rPr>
          <w:rFonts w:ascii="Times New Roman" w:eastAsia="UD デジタル 教科書体 NK-R" w:hAnsi="Times New Roman" w:hint="eastAsia"/>
          <w:sz w:val="20"/>
          <w:szCs w:val="20"/>
        </w:rPr>
        <w:t>という星雲が、</w:t>
      </w:r>
      <w:r w:rsidR="00AA4EC1" w:rsidRPr="008A0992">
        <w:rPr>
          <w:rFonts w:ascii="Times New Roman" w:eastAsia="UD デジタル 教科書体 NK-R" w:hAnsi="Times New Roman" w:hint="eastAsia"/>
          <w:sz w:val="20"/>
          <w:szCs w:val="20"/>
        </w:rPr>
        <w:t>1235</w:t>
      </w:r>
      <w:r w:rsidR="00AA4EC1" w:rsidRPr="008A0992">
        <w:rPr>
          <w:rFonts w:ascii="Times New Roman" w:eastAsia="UD デジタル 教科書体 NK-R" w:hAnsi="Times New Roman" w:hint="eastAsia"/>
          <w:sz w:val="20"/>
          <w:szCs w:val="20"/>
        </w:rPr>
        <w:t>光年離れたところにある。鉄アレイに似てるからそうついたそうな。</w:t>
      </w:r>
    </w:p>
    <w:p w14:paraId="30763072" w14:textId="77777777" w:rsidR="002D7CFF" w:rsidRPr="008A0992" w:rsidRDefault="002D7CFF"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むすんでひらいて</w:t>
      </w:r>
      <w:r w:rsidR="00B16EBF" w:rsidRPr="008A0992">
        <w:rPr>
          <w:rFonts w:ascii="Times New Roman" w:eastAsia="UD デジタル 教科書体 NK-R" w:hAnsi="Times New Roman" w:hint="eastAsia"/>
          <w:sz w:val="20"/>
          <w:szCs w:val="20"/>
        </w:rPr>
        <w:t>はルソーが作曲した</w:t>
      </w:r>
      <w:r w:rsidRPr="008A0992">
        <w:rPr>
          <w:rFonts w:ascii="Times New Roman" w:eastAsia="UD デジタル 教科書体 NK-R" w:hAnsi="Times New Roman" w:hint="eastAsia"/>
          <w:sz w:val="20"/>
          <w:szCs w:val="20"/>
        </w:rPr>
        <w:t>……文科省唱歌。実は作曲者はフランスの思想家、</w:t>
      </w:r>
      <w:r w:rsidRPr="008A0992">
        <w:rPr>
          <w:rFonts w:ascii="Times New Roman" w:eastAsia="UD デジタル 教科書体 NK-R" w:hAnsi="Times New Roman" w:hint="eastAsia"/>
          <w:color w:val="FF0000"/>
          <w:sz w:val="20"/>
          <w:szCs w:val="20"/>
        </w:rPr>
        <w:t>ルソー</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パントマイム劇で</w:t>
      </w:r>
      <w:r w:rsidRPr="008A0992">
        <w:rPr>
          <w:rFonts w:ascii="Times New Roman" w:eastAsia="UD デジタル 教科書体 NK-R" w:hAnsi="Times New Roman" w:hint="eastAsia"/>
          <w:sz w:val="20"/>
          <w:szCs w:val="20"/>
        </w:rPr>
        <w:t>用いられた。それがイギリスでキリスト教賛歌になり、日本に伝わって７年後、</w:t>
      </w:r>
      <w:r w:rsidR="000759E4">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見渡せば</w:t>
      </w:r>
      <w:r w:rsidR="000759E4">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戦闘歌</w:t>
      </w:r>
      <w:r w:rsidR="000759E4">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として歌詞をつけた。</w:t>
      </w:r>
      <w:r w:rsidRPr="008A0992">
        <w:rPr>
          <w:rFonts w:ascii="Times New Roman" w:eastAsia="UD デジタル 教科書体 NK-R" w:hAnsi="Times New Roman" w:hint="eastAsia"/>
          <w:sz w:val="20"/>
          <w:szCs w:val="20"/>
        </w:rPr>
        <w:t>WW2</w:t>
      </w:r>
      <w:r w:rsidR="009A34D5" w:rsidRPr="008A0992">
        <w:rPr>
          <w:rFonts w:ascii="Times New Roman" w:eastAsia="UD デジタル 教科書体 NK-R" w:hAnsi="Times New Roman" w:hint="eastAsia"/>
          <w:sz w:val="20"/>
          <w:szCs w:val="20"/>
        </w:rPr>
        <w:t>終戦から２年たった</w:t>
      </w:r>
      <w:r w:rsidR="009A34D5" w:rsidRPr="008A0992">
        <w:rPr>
          <w:rFonts w:ascii="Times New Roman" w:eastAsia="UD デジタル 教科書体 NK-R" w:hAnsi="Times New Roman" w:hint="eastAsia"/>
          <w:sz w:val="20"/>
          <w:szCs w:val="20"/>
        </w:rPr>
        <w:t>1947</w:t>
      </w:r>
      <w:r w:rsidRPr="008A0992">
        <w:rPr>
          <w:rFonts w:ascii="Times New Roman" w:eastAsia="UD デジタル 教科書体 NK-R" w:hAnsi="Times New Roman" w:hint="eastAsia"/>
          <w:sz w:val="20"/>
          <w:szCs w:val="20"/>
        </w:rPr>
        <w:t>年、小１向けの音楽の教科書に「むすんでひらいて」として登場。</w:t>
      </w:r>
    </w:p>
    <w:p w14:paraId="412D55BD" w14:textId="77777777" w:rsidR="002D7CFF" w:rsidRPr="008A0992" w:rsidRDefault="00D84E67"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朝立ち</w:t>
      </w:r>
      <w:r w:rsidR="002767FF" w:rsidRPr="008A0992">
        <w:rPr>
          <w:rFonts w:ascii="Times New Roman" w:eastAsia="UD デジタル 教科書体 NK-R" w:hAnsi="Times New Roman" w:hint="eastAsia"/>
          <w:sz w:val="20"/>
          <w:szCs w:val="20"/>
        </w:rPr>
        <w:t>は正式名称が長い</w:t>
      </w:r>
      <w:r w:rsidRPr="008A0992">
        <w:rPr>
          <w:rFonts w:ascii="Times New Roman" w:eastAsia="UD デジタル 教科書体 NK-R" w:hAnsi="Times New Roman" w:hint="eastAsia"/>
          <w:sz w:val="20"/>
          <w:szCs w:val="20"/>
        </w:rPr>
        <w:t>……</w:t>
      </w:r>
      <w:r w:rsidR="002767FF" w:rsidRPr="008A0992">
        <w:rPr>
          <w:rFonts w:ascii="Times New Roman" w:eastAsia="UD デジタル 教科書体 NK-R" w:hAnsi="Times New Roman" w:hint="eastAsia"/>
          <w:sz w:val="20"/>
          <w:szCs w:val="20"/>
        </w:rPr>
        <w:t>朝立ちは男の生理現象だが、</w:t>
      </w:r>
      <w:r w:rsidRPr="008A0992">
        <w:rPr>
          <w:rFonts w:ascii="Times New Roman" w:eastAsia="UD デジタル 教科書体 NK-R" w:hAnsi="Times New Roman" w:hint="eastAsia"/>
          <w:sz w:val="20"/>
          <w:szCs w:val="20"/>
        </w:rPr>
        <w:t>性的な夢を見ることで起こるわけではない。</w:t>
      </w:r>
      <w:r w:rsidRPr="008A0992">
        <w:rPr>
          <w:rFonts w:ascii="Times New Roman" w:eastAsia="UD デジタル 教科書体 NK-R" w:hAnsi="Times New Roman" w:hint="eastAsia"/>
          <w:color w:val="FF0000"/>
          <w:sz w:val="20"/>
          <w:szCs w:val="20"/>
        </w:rPr>
        <w:t>ノンレム睡眠の時</w:t>
      </w:r>
      <w:r w:rsidRPr="008A0992">
        <w:rPr>
          <w:rFonts w:ascii="Times New Roman" w:eastAsia="UD デジタル 教科書体 NK-R" w:hAnsi="Times New Roman" w:hint="eastAsia"/>
          <w:sz w:val="20"/>
          <w:szCs w:val="20"/>
        </w:rPr>
        <w:t>に起こり、定期的に海綿体に血液を送ることで、</w:t>
      </w:r>
      <w:r w:rsidRPr="008A0992">
        <w:rPr>
          <w:rFonts w:ascii="Times New Roman" w:eastAsia="UD デジタル 教科書体 NK-R" w:hAnsi="Times New Roman" w:hint="eastAsia"/>
          <w:color w:val="FF0000"/>
          <w:sz w:val="20"/>
          <w:szCs w:val="20"/>
        </w:rPr>
        <w:t>メンテナンス</w:t>
      </w:r>
      <w:r w:rsidRPr="008A0992">
        <w:rPr>
          <w:rFonts w:ascii="Times New Roman" w:eastAsia="UD デジタル 教科書体 NK-R" w:hAnsi="Times New Roman" w:hint="eastAsia"/>
          <w:sz w:val="20"/>
          <w:szCs w:val="20"/>
        </w:rPr>
        <w:t>をしているらしい。ほとんどの男性は一生にわたり経験する。正式名称を</w:t>
      </w:r>
      <w:r w:rsidRPr="008A0992">
        <w:rPr>
          <w:rFonts w:ascii="Times New Roman" w:eastAsia="UD デジタル 教科書体 NK-R" w:hAnsi="Times New Roman" w:hint="eastAsia"/>
          <w:color w:val="FF0000"/>
          <w:sz w:val="20"/>
          <w:szCs w:val="20"/>
        </w:rPr>
        <w:t>「夜間陰茎勃起現象」</w:t>
      </w:r>
      <w:r w:rsidRPr="008A0992">
        <w:rPr>
          <w:rFonts w:ascii="Times New Roman" w:eastAsia="UD デジタル 教科書体 NK-R" w:hAnsi="Times New Roman" w:hint="eastAsia"/>
          <w:sz w:val="20"/>
          <w:szCs w:val="20"/>
        </w:rPr>
        <w:t>という。</w:t>
      </w:r>
    </w:p>
    <w:p w14:paraId="033F02B7" w14:textId="77777777" w:rsidR="006474DF" w:rsidRPr="008A0992" w:rsidRDefault="006474DF"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車輪の再発明……車輪は重いものを運ぶときに使われ、鉄がある国とない国の国力の差はここから生まれたといっても過言ではないぐらい重要なもの。転じて、</w:t>
      </w:r>
      <w:r w:rsidRPr="008A0992">
        <w:rPr>
          <w:rFonts w:ascii="Times New Roman" w:eastAsia="UD デジタル 教科書体 NK-R" w:hAnsi="Times New Roman" w:hint="eastAsia"/>
          <w:color w:val="FF0000"/>
          <w:sz w:val="20"/>
          <w:szCs w:val="20"/>
        </w:rPr>
        <w:t>「確立された解決法を知らず、同じものを一から作ってしまうこと」</w:t>
      </w:r>
      <w:r w:rsidRPr="008A0992">
        <w:rPr>
          <w:rFonts w:ascii="Times New Roman" w:eastAsia="UD デジタル 教科書体 NK-R" w:hAnsi="Times New Roman" w:hint="eastAsia"/>
          <w:sz w:val="20"/>
          <w:szCs w:val="20"/>
        </w:rPr>
        <w:t>を意味する。要するに皮肉である。応用例に</w:t>
      </w:r>
      <w:r w:rsidRPr="008A0992">
        <w:rPr>
          <w:rFonts w:ascii="Times New Roman" w:eastAsia="UD デジタル 教科書体 NK-R" w:hAnsi="Times New Roman" w:hint="eastAsia"/>
          <w:color w:val="FF0000"/>
          <w:sz w:val="20"/>
          <w:szCs w:val="20"/>
        </w:rPr>
        <w:t>「四角い車輪の再発明」</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劣化してしまうこと</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がある。なおオーストラリアでは</w:t>
      </w:r>
      <w:r w:rsidRPr="008A0992">
        <w:rPr>
          <w:rFonts w:ascii="Times New Roman" w:eastAsia="UD デジタル 教科書体 NK-R" w:hAnsi="Times New Roman" w:hint="eastAsia"/>
          <w:color w:val="FF0000"/>
          <w:sz w:val="20"/>
          <w:szCs w:val="20"/>
        </w:rPr>
        <w:t>イノベーション特許として、本当に車輪が再発明され、特許が取得</w:t>
      </w:r>
      <w:r w:rsidRPr="008A0992">
        <w:rPr>
          <w:rFonts w:ascii="Times New Roman" w:eastAsia="UD デジタル 教科書体 NK-R" w:hAnsi="Times New Roman" w:hint="eastAsia"/>
          <w:sz w:val="20"/>
          <w:szCs w:val="20"/>
        </w:rPr>
        <w:t>された。これはこの制度がほぼ無審査であることへの皮肉として、故意に申請されたもの。この年のイグノーベル技術賞を得た。</w:t>
      </w:r>
    </w:p>
    <w:p w14:paraId="2357CBCC" w14:textId="77777777" w:rsidR="006474DF" w:rsidRPr="008A0992" w:rsidRDefault="006474DF"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ジョージ・マロリー……イギリスの登</w:t>
      </w:r>
      <w:r w:rsidR="009A34D5" w:rsidRPr="008A0992">
        <w:rPr>
          <w:rFonts w:ascii="Times New Roman" w:eastAsia="UD デジタル 教科書体 NK-R" w:hAnsi="Times New Roman" w:hint="eastAsia"/>
          <w:sz w:val="20"/>
          <w:szCs w:val="20"/>
        </w:rPr>
        <w:t>山家。エベレストを目指したがその途中で行方不明。</w:t>
      </w:r>
      <w:r w:rsidR="009A34D5" w:rsidRPr="008A0992">
        <w:rPr>
          <w:rFonts w:ascii="Times New Roman" w:eastAsia="UD デジタル 教科書体 NK-R" w:hAnsi="Times New Roman" w:hint="eastAsia"/>
          <w:sz w:val="20"/>
          <w:szCs w:val="20"/>
        </w:rPr>
        <w:t>75</w:t>
      </w:r>
      <w:r w:rsidRPr="008A0992">
        <w:rPr>
          <w:rFonts w:ascii="Times New Roman" w:eastAsia="UD デジタル 教科書体 NK-R" w:hAnsi="Times New Roman" w:hint="eastAsia"/>
          <w:sz w:val="20"/>
          <w:szCs w:val="20"/>
        </w:rPr>
        <w:t>年後に遺体が発見された。</w:t>
      </w:r>
      <w:r w:rsidRPr="008A0992">
        <w:rPr>
          <w:rFonts w:ascii="Times New Roman" w:eastAsia="UD デジタル 教科書体 NK-R" w:hAnsi="Times New Roman" w:hint="eastAsia"/>
          <w:color w:val="FF0000"/>
          <w:sz w:val="20"/>
          <w:szCs w:val="20"/>
        </w:rPr>
        <w:t>「なぜあなたはエベレストに登るのか」と聞かれ、「そこにあるから</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Because it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s there</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」と答えた</w:t>
      </w:r>
      <w:r w:rsidRPr="008A0992">
        <w:rPr>
          <w:rFonts w:ascii="Times New Roman" w:eastAsia="UD デジタル 教科書体 NK-R" w:hAnsi="Times New Roman" w:hint="eastAsia"/>
          <w:sz w:val="20"/>
          <w:szCs w:val="20"/>
        </w:rPr>
        <w:t>逸話は有名。日本では「そこに山があるから」と訳されるが、</w:t>
      </w:r>
      <w:r w:rsidRPr="008A0992">
        <w:rPr>
          <w:rFonts w:ascii="Times New Roman" w:eastAsia="UD デジタル 教科書体 NK-R" w:hAnsi="Times New Roman" w:hint="eastAsia"/>
          <w:sz w:val="20"/>
          <w:szCs w:val="20"/>
        </w:rPr>
        <w:t>it</w:t>
      </w:r>
      <w:r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sz w:val="20"/>
          <w:szCs w:val="20"/>
        </w:rPr>
        <w:t>Mount Everest</w:t>
      </w:r>
      <w:r w:rsidRPr="008A0992">
        <w:rPr>
          <w:rFonts w:ascii="Times New Roman" w:eastAsia="UD デジタル 教科書体 NK-R" w:hAnsi="Times New Roman" w:hint="eastAsia"/>
          <w:sz w:val="20"/>
          <w:szCs w:val="20"/>
        </w:rPr>
        <w:t>を指すことは明確であり、山一般について述べたのではない。適当に答えたというよりむしろ、</w:t>
      </w:r>
      <w:r w:rsidRPr="008A0992">
        <w:rPr>
          <w:rFonts w:ascii="Times New Roman" w:eastAsia="UD デジタル 教科書体 NK-R" w:hAnsi="Times New Roman" w:hint="eastAsia"/>
          <w:color w:val="FF0000"/>
          <w:sz w:val="20"/>
          <w:szCs w:val="20"/>
        </w:rPr>
        <w:t>気圧されそうになるほどのエベレストへの熱意</w:t>
      </w:r>
      <w:r w:rsidRPr="008A0992">
        <w:rPr>
          <w:rFonts w:ascii="Times New Roman" w:eastAsia="UD デジタル 教科書体 NK-R" w:hAnsi="Times New Roman" w:hint="eastAsia"/>
          <w:sz w:val="20"/>
          <w:szCs w:val="20"/>
        </w:rPr>
        <w:t>を感じさせるひとことである。</w:t>
      </w:r>
    </w:p>
    <w:p w14:paraId="7A32161E" w14:textId="77777777" w:rsidR="00490F4B" w:rsidRPr="008A0992" w:rsidRDefault="00490F4B"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エンドレスエイト……ハルヒのアニメ版で行われ</w:t>
      </w:r>
      <w:r w:rsidR="002767FF"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かなり</w:t>
      </w:r>
      <w:r w:rsidRPr="008A0992">
        <w:rPr>
          <w:rFonts w:ascii="Times New Roman" w:eastAsia="UD デジタル 教科書体 NK-R" w:hAnsi="Times New Roman" w:hint="eastAsia"/>
          <w:color w:val="FF0000"/>
          <w:sz w:val="20"/>
          <w:szCs w:val="20"/>
        </w:rPr>
        <w:t>賛否両論巻き起こした演出</w:t>
      </w:r>
      <w:r w:rsidRPr="008A0992">
        <w:rPr>
          <w:rFonts w:ascii="Times New Roman" w:eastAsia="UD デジタル 教科書体 NK-R" w:hAnsi="Times New Roman" w:hint="eastAsia"/>
          <w:sz w:val="20"/>
          <w:szCs w:val="20"/>
        </w:rPr>
        <w:t>。登場人物の一人が、「この日々がループしていることに気付き、脱出する」までの８回、ほとんど同じ展開で進む。絵コンテも何も全部書き直しているのだが、演出としては「くどい」そのひとこと。なお「ループする苦痛や不安感をうまく表している」という意見もあったが、リアルタイムで見ていたかどうかでも、かなり変わってきそうである。筆者としては「最初で気づかず、２回目に気付き、３回目に脱出」ぐらいで良かったのではと思う。なお</w:t>
      </w:r>
      <w:r w:rsidRPr="008A0992">
        <w:rPr>
          <w:rFonts w:ascii="Times New Roman" w:eastAsia="UD デジタル 教科書体 NK-R" w:hAnsi="Times New Roman" w:hint="eastAsia"/>
          <w:color w:val="FF0000"/>
          <w:sz w:val="20"/>
          <w:szCs w:val="20"/>
        </w:rPr>
        <w:t>登場人物は１万８千回ほどループ</w:t>
      </w:r>
      <w:r w:rsidRPr="008A0992">
        <w:rPr>
          <w:rFonts w:ascii="Times New Roman" w:eastAsia="UD デジタル 教科書体 NK-R" w:hAnsi="Times New Roman" w:hint="eastAsia"/>
          <w:sz w:val="20"/>
          <w:szCs w:val="20"/>
        </w:rPr>
        <w:t>していたらしい。</w:t>
      </w:r>
      <w:r w:rsidR="002767FF" w:rsidRPr="008A0992">
        <w:rPr>
          <w:rFonts w:ascii="Times New Roman" w:eastAsia="UD デジタル 教科書体 NK-R" w:hAnsi="Times New Roman" w:hint="eastAsia"/>
          <w:sz w:val="20"/>
          <w:szCs w:val="20"/>
        </w:rPr>
        <w:t>シュタインズゲートにおいて、</w:t>
      </w:r>
      <w:r w:rsidRPr="008A0992">
        <w:rPr>
          <w:rFonts w:ascii="Times New Roman" w:eastAsia="UD デジタル 教科書体 NK-R" w:hAnsi="Times New Roman" w:hint="eastAsia"/>
          <w:sz w:val="20"/>
          <w:szCs w:val="20"/>
        </w:rPr>
        <w:t>OKRN</w:t>
      </w:r>
      <w:r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sz w:val="20"/>
          <w:szCs w:val="20"/>
        </w:rPr>
        <w:t>SINMYR</w:t>
      </w:r>
      <w:r w:rsidRPr="008A0992">
        <w:rPr>
          <w:rFonts w:ascii="Times New Roman" w:eastAsia="UD デジタル 教科書体 NK-R" w:hAnsi="Times New Roman" w:hint="eastAsia"/>
          <w:sz w:val="20"/>
          <w:szCs w:val="20"/>
        </w:rPr>
        <w:t>を助けるためにループしてるのと同じである。</w:t>
      </w:r>
      <w:r w:rsidRPr="008A0992">
        <w:rPr>
          <w:rFonts w:ascii="Times New Roman" w:eastAsia="UD デジタル 教科書体 NK-R" w:hAnsi="Times New Roman" w:hint="eastAsia"/>
          <w:sz w:val="20"/>
          <w:szCs w:val="20"/>
        </w:rPr>
        <w:t>AMNSZH</w:t>
      </w:r>
      <w:r w:rsidRPr="008A0992">
        <w:rPr>
          <w:rFonts w:ascii="Times New Roman" w:eastAsia="UD デジタル 教科書体 NK-R" w:hAnsi="Times New Roman" w:hint="eastAsia"/>
          <w:sz w:val="20"/>
          <w:szCs w:val="20"/>
        </w:rPr>
        <w:t>エンドは正直トラウマでした…。</w:t>
      </w:r>
    </w:p>
    <w:p w14:paraId="6E8778E7" w14:textId="77777777" w:rsidR="00490F4B" w:rsidRPr="008A0992" w:rsidRDefault="006C0435"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ネット界を震撼させた「</w:t>
      </w:r>
      <w:r w:rsidR="00490F4B" w:rsidRPr="008A0992">
        <w:rPr>
          <w:rFonts w:ascii="Times New Roman" w:eastAsia="UD デジタル 教科書体 NK-R" w:hAnsi="Times New Roman" w:hint="eastAsia"/>
          <w:sz w:val="20"/>
          <w:szCs w:val="20"/>
        </w:rPr>
        <w:t>西鉄バスジャック事件</w:t>
      </w:r>
      <w:r w:rsidRPr="008A0992">
        <w:rPr>
          <w:rFonts w:ascii="Times New Roman" w:eastAsia="UD デジタル 教科書体 NK-R" w:hAnsi="Times New Roman" w:hint="eastAsia"/>
          <w:sz w:val="20"/>
          <w:szCs w:val="20"/>
        </w:rPr>
        <w:t>」</w:t>
      </w:r>
      <w:r w:rsidR="00490F4B" w:rsidRPr="008A0992">
        <w:rPr>
          <w:rFonts w:ascii="Times New Roman" w:eastAsia="UD デジタル 教科書体 NK-R" w:hAnsi="Times New Roman" w:hint="eastAsia"/>
          <w:sz w:val="20"/>
          <w:szCs w:val="20"/>
        </w:rPr>
        <w:t>……別名ネオむぎ茶事件。</w:t>
      </w:r>
      <w:r w:rsidR="00490F4B" w:rsidRPr="008A0992">
        <w:rPr>
          <w:rFonts w:ascii="Times New Roman" w:eastAsia="UD デジタル 教科書体 NK-R" w:hAnsi="Times New Roman" w:hint="eastAsia"/>
          <w:sz w:val="20"/>
          <w:szCs w:val="20"/>
        </w:rPr>
        <w:lastRenderedPageBreak/>
        <w:t>これは犯人の少年のコテハンに由来する。</w:t>
      </w:r>
      <w:r w:rsidR="00490F4B" w:rsidRPr="008A0992">
        <w:rPr>
          <w:rFonts w:ascii="Times New Roman" w:eastAsia="UD デジタル 教科書体 NK-R" w:hAnsi="Times New Roman" w:hint="eastAsia"/>
          <w:sz w:val="20"/>
          <w:szCs w:val="20"/>
        </w:rPr>
        <w:t>2000</w:t>
      </w:r>
      <w:r w:rsidR="00706EEC" w:rsidRPr="008A0992">
        <w:rPr>
          <w:rFonts w:ascii="Times New Roman" w:eastAsia="UD デジタル 教科書体 NK-R" w:hAnsi="Times New Roman" w:hint="eastAsia"/>
          <w:sz w:val="20"/>
          <w:szCs w:val="20"/>
        </w:rPr>
        <w:t>年に起き</w:t>
      </w:r>
      <w:r w:rsidRPr="008A0992">
        <w:rPr>
          <w:rFonts w:ascii="Times New Roman" w:eastAsia="UD デジタル 教科書体 NK-R" w:hAnsi="Times New Roman" w:hint="eastAsia"/>
          <w:sz w:val="20"/>
          <w:szCs w:val="20"/>
        </w:rPr>
        <w:t>たもので、</w:t>
      </w:r>
      <w:r w:rsidR="00706EEC" w:rsidRPr="008A0992">
        <w:rPr>
          <w:rFonts w:ascii="Times New Roman" w:eastAsia="UD デジタル 教科書体 NK-R" w:hAnsi="Times New Roman" w:hint="eastAsia"/>
          <w:sz w:val="20"/>
          <w:szCs w:val="20"/>
        </w:rPr>
        <w:t>死亡</w:t>
      </w:r>
      <w:r w:rsidR="00490F4B" w:rsidRPr="008A0992">
        <w:rPr>
          <w:rFonts w:ascii="Times New Roman" w:eastAsia="UD デジタル 教科書体 NK-R" w:hAnsi="Times New Roman" w:hint="eastAsia"/>
          <w:sz w:val="20"/>
          <w:szCs w:val="20"/>
        </w:rPr>
        <w:t>者</w:t>
      </w:r>
      <w:r w:rsidR="00490F4B" w:rsidRPr="008A0992">
        <w:rPr>
          <w:rFonts w:ascii="Times New Roman" w:eastAsia="UD デジタル 教科書体 NK-R" w:hAnsi="Times New Roman" w:hint="eastAsia"/>
          <w:sz w:val="20"/>
          <w:szCs w:val="20"/>
        </w:rPr>
        <w:t>1</w:t>
      </w:r>
      <w:r w:rsidR="00490F4B" w:rsidRPr="008A0992">
        <w:rPr>
          <w:rFonts w:ascii="Times New Roman" w:eastAsia="UD デジタル 教科書体 NK-R" w:hAnsi="Times New Roman" w:hint="eastAsia"/>
          <w:sz w:val="20"/>
          <w:szCs w:val="20"/>
        </w:rPr>
        <w:t>名、負傷者</w:t>
      </w:r>
      <w:r w:rsidR="00490F4B" w:rsidRPr="008A0992">
        <w:rPr>
          <w:rFonts w:ascii="Times New Roman" w:eastAsia="UD デジタル 教科書体 NK-R" w:hAnsi="Times New Roman" w:hint="eastAsia"/>
          <w:sz w:val="20"/>
          <w:szCs w:val="20"/>
        </w:rPr>
        <w:t>2</w:t>
      </w:r>
      <w:r w:rsidR="00490F4B" w:rsidRPr="008A0992">
        <w:rPr>
          <w:rFonts w:ascii="Times New Roman" w:eastAsia="UD デジタル 教科書体 NK-R" w:hAnsi="Times New Roman" w:hint="eastAsia"/>
          <w:sz w:val="20"/>
          <w:szCs w:val="20"/>
        </w:rPr>
        <w:t>名を出した、おそらく</w:t>
      </w:r>
      <w:r w:rsidR="00490F4B" w:rsidRPr="008A0992">
        <w:rPr>
          <w:rFonts w:ascii="Times New Roman" w:eastAsia="UD デジタル 教科書体 NK-R" w:hAnsi="Times New Roman" w:hint="eastAsia"/>
          <w:color w:val="FF0000"/>
          <w:sz w:val="20"/>
          <w:szCs w:val="20"/>
        </w:rPr>
        <w:t>日本で「ネット＝危険そう」</w:t>
      </w:r>
      <w:r w:rsidR="00BC78C0" w:rsidRPr="008A0992">
        <w:rPr>
          <w:rFonts w:ascii="Times New Roman" w:eastAsia="UD デジタル 教科書体 NK-R" w:hAnsi="Times New Roman" w:hint="eastAsia"/>
          <w:color w:val="FF0000"/>
          <w:sz w:val="20"/>
          <w:szCs w:val="20"/>
        </w:rPr>
        <w:t>「キレる若者」</w:t>
      </w:r>
      <w:r w:rsidR="00490F4B" w:rsidRPr="008A0992">
        <w:rPr>
          <w:rFonts w:ascii="Times New Roman" w:eastAsia="UD デジタル 教科書体 NK-R" w:hAnsi="Times New Roman" w:hint="eastAsia"/>
          <w:color w:val="FF0000"/>
          <w:sz w:val="20"/>
          <w:szCs w:val="20"/>
        </w:rPr>
        <w:t>というイメージを植え付けた最初の事件</w:t>
      </w:r>
      <w:r w:rsidR="00490F4B" w:rsidRPr="008A0992">
        <w:rPr>
          <w:rFonts w:ascii="Times New Roman" w:eastAsia="UD デジタル 教科書体 NK-R" w:hAnsi="Times New Roman" w:hint="eastAsia"/>
          <w:sz w:val="20"/>
          <w:szCs w:val="20"/>
        </w:rPr>
        <w:t>と思われる。少年は２ちゃんねるに入り浸っており、コテハンで嫌がらせのような書き込みを続けていたところ</w:t>
      </w:r>
      <w:r w:rsidR="00BC78C0" w:rsidRPr="008A0992">
        <w:rPr>
          <w:rFonts w:ascii="Times New Roman" w:eastAsia="UD デジタル 教科書体 NK-R" w:hAnsi="Times New Roman" w:hint="eastAsia"/>
          <w:sz w:val="20"/>
          <w:szCs w:val="20"/>
        </w:rPr>
        <w:t>を叩かれて犯行に及んだ。黎明期</w:t>
      </w:r>
      <w:r w:rsidR="00BC78C0" w:rsidRPr="008A0992">
        <w:rPr>
          <w:rFonts w:ascii="Times New Roman" w:eastAsia="UD デジタル 教科書体 NK-R" w:hAnsi="Times New Roman" w:hint="eastAsia"/>
          <w:sz w:val="20"/>
          <w:szCs w:val="20"/>
        </w:rPr>
        <w:t>2</w:t>
      </w:r>
      <w:r w:rsidR="00BC78C0" w:rsidRPr="008A0992">
        <w:rPr>
          <w:rFonts w:ascii="Times New Roman" w:eastAsia="UD デジタル 教科書体 NK-R" w:hAnsi="Times New Roman" w:hint="eastAsia"/>
          <w:sz w:val="20"/>
          <w:szCs w:val="20"/>
        </w:rPr>
        <w:t>ちゃんは様々なシステム上の不備を抱えており、そういう弱点を見つけて荒らしていたので、「スーパーハカー」</w:t>
      </w:r>
      <w:r w:rsidR="002A4171" w:rsidRPr="008A0992">
        <w:rPr>
          <w:rFonts w:ascii="Times New Roman" w:eastAsia="UD デジタル 教科書体 NK-R" w:hAnsi="Times New Roman" w:hint="eastAsia"/>
          <w:sz w:val="20"/>
          <w:szCs w:val="20"/>
        </w:rPr>
        <w:t>(</w:t>
      </w:r>
      <w:r w:rsidR="00BC78C0" w:rsidRPr="008A0992">
        <w:rPr>
          <w:rFonts w:ascii="Times New Roman" w:eastAsia="UD デジタル 教科書体 NK-R" w:hAnsi="Times New Roman" w:hint="eastAsia"/>
          <w:sz w:val="20"/>
          <w:szCs w:val="20"/>
        </w:rPr>
        <w:t>自称「パソコンに詳しい人」を揶揄したもの</w:t>
      </w:r>
      <w:r w:rsidR="002A4171" w:rsidRPr="008A0992">
        <w:rPr>
          <w:rFonts w:ascii="Times New Roman" w:eastAsia="UD デジタル 教科書体 NK-R" w:hAnsi="Times New Roman" w:hint="eastAsia"/>
          <w:sz w:val="20"/>
          <w:szCs w:val="20"/>
        </w:rPr>
        <w:t>)</w:t>
      </w:r>
      <w:r w:rsidR="00BC78C0" w:rsidRPr="008A0992">
        <w:rPr>
          <w:rFonts w:ascii="Times New Roman" w:eastAsia="UD デジタル 教科書体 NK-R" w:hAnsi="Times New Roman" w:hint="eastAsia"/>
          <w:sz w:val="20"/>
          <w:szCs w:val="20"/>
        </w:rPr>
        <w:t>と言われていたという。日本バス協会はこの事件を機に、</w:t>
      </w:r>
      <w:r w:rsidR="00BC78C0" w:rsidRPr="008A0992">
        <w:rPr>
          <w:rFonts w:ascii="Times New Roman" w:eastAsia="UD デジタル 教科書体 NK-R" w:hAnsi="Times New Roman" w:hint="eastAsia"/>
          <w:color w:val="FF0000"/>
          <w:sz w:val="20"/>
          <w:szCs w:val="20"/>
        </w:rPr>
        <w:t>バスジャックへのマニュアル作成</w:t>
      </w:r>
      <w:r w:rsidR="00BC78C0" w:rsidRPr="008A0992">
        <w:rPr>
          <w:rFonts w:ascii="Times New Roman" w:eastAsia="UD デジタル 教科書体 NK-R" w:hAnsi="Times New Roman" w:hint="eastAsia"/>
          <w:sz w:val="20"/>
          <w:szCs w:val="20"/>
        </w:rPr>
        <w:t>、異常事態を知らせるための</w:t>
      </w:r>
      <w:r w:rsidR="00BC78C0" w:rsidRPr="008A0992">
        <w:rPr>
          <w:rFonts w:ascii="Times New Roman" w:eastAsia="UD デジタル 教科書体 NK-R" w:hAnsi="Times New Roman" w:hint="eastAsia"/>
          <w:color w:val="FF0000"/>
          <w:sz w:val="20"/>
          <w:szCs w:val="20"/>
        </w:rPr>
        <w:t>車両後部への非常灯の点灯</w:t>
      </w:r>
      <w:r w:rsidR="00706EEC" w:rsidRPr="008A0992">
        <w:rPr>
          <w:rFonts w:ascii="Times New Roman" w:eastAsia="UD デジタル 教科書体 NK-R" w:hAnsi="Times New Roman" w:hint="eastAsia"/>
          <w:sz w:val="20"/>
          <w:szCs w:val="20"/>
        </w:rPr>
        <w:t>を進め</w:t>
      </w:r>
      <w:r w:rsidR="00BC78C0" w:rsidRPr="008A0992">
        <w:rPr>
          <w:rFonts w:ascii="Times New Roman" w:eastAsia="UD デジタル 教科書体 NK-R" w:hAnsi="Times New Roman" w:hint="eastAsia"/>
          <w:sz w:val="20"/>
          <w:szCs w:val="20"/>
        </w:rPr>
        <w:t>た。西鉄では独自に、ヘリでの追跡時に上から車両を特定できるよう、車両番号を表示するように。</w:t>
      </w:r>
      <w:r w:rsidR="000F1FCB" w:rsidRPr="008A0992">
        <w:rPr>
          <w:rFonts w:ascii="Times New Roman" w:eastAsia="UD デジタル 教科書体 NK-R" w:hAnsi="Times New Roman" w:hint="eastAsia"/>
          <w:sz w:val="20"/>
          <w:szCs w:val="20"/>
        </w:rPr>
        <w:t>さらに</w:t>
      </w:r>
      <w:r w:rsidR="000F1FCB" w:rsidRPr="008A0992">
        <w:rPr>
          <w:rFonts w:ascii="Times New Roman" w:eastAsia="UD デジタル 教科書体 NK-R" w:hAnsi="Times New Roman" w:hint="eastAsia"/>
          <w:sz w:val="20"/>
          <w:szCs w:val="20"/>
        </w:rPr>
        <w:t>SOS</w:t>
      </w:r>
      <w:r w:rsidR="000F1FCB" w:rsidRPr="008A0992">
        <w:rPr>
          <w:rFonts w:ascii="Times New Roman" w:eastAsia="UD デジタル 教科書体 NK-R" w:hAnsi="Times New Roman" w:hint="eastAsia"/>
          <w:sz w:val="20"/>
          <w:szCs w:val="20"/>
        </w:rPr>
        <w:t>マークを行き先に表示させるようにしたり。</w:t>
      </w:r>
    </w:p>
    <w:p w14:paraId="5E36276F" w14:textId="77777777" w:rsidR="006474DF" w:rsidRPr="008A0992" w:rsidRDefault="00BC78C0"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ポッケ村の「ポッケ」</w:t>
      </w:r>
      <w:r w:rsidR="006C0435"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アイヌ語で「温かい」</w:t>
      </w:r>
      <w:r w:rsidRPr="008A0992">
        <w:rPr>
          <w:rFonts w:ascii="Times New Roman" w:eastAsia="UD デジタル 教科書体 NK-R" w:hAnsi="Times New Roman" w:hint="eastAsia"/>
          <w:sz w:val="20"/>
          <w:szCs w:val="20"/>
        </w:rPr>
        <w:t>を意味する。決してポータブルサイズで「ポケットに入るぐらい小さい」という意味ではないので注意。ちなみに村にまつわる二匹、アカムトルムは「災厄」、ウカムルバスは「雪の白い神」</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カルム</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神</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、ウバス</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雪</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という意味だという。ポッケ村が寒冷だということにも関連しているのかもしれない。</w:t>
      </w:r>
    </w:p>
    <w:p w14:paraId="5E93AE5B" w14:textId="77777777" w:rsidR="00BC78C0" w:rsidRPr="008A0992" w:rsidRDefault="00BC78C0"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玉藻の前……平安時代末期、</w:t>
      </w:r>
      <w:r w:rsidRPr="008A0992">
        <w:rPr>
          <w:rFonts w:ascii="Times New Roman" w:eastAsia="UD デジタル 教科書体 NK-R" w:hAnsi="Times New Roman" w:hint="eastAsia"/>
          <w:color w:val="FF0000"/>
          <w:sz w:val="20"/>
          <w:szCs w:val="20"/>
        </w:rPr>
        <w:t>鳥羽上皇の寵姫であった</w:t>
      </w:r>
      <w:r w:rsidRPr="008A0992">
        <w:rPr>
          <w:rFonts w:ascii="Times New Roman" w:eastAsia="UD デジタル 教科書体 NK-R" w:hAnsi="Times New Roman" w:hint="eastAsia"/>
          <w:sz w:val="20"/>
          <w:szCs w:val="20"/>
        </w:rPr>
        <w:t>という伝説上の人物。</w:t>
      </w:r>
      <w:r w:rsidRPr="008A0992">
        <w:rPr>
          <w:rFonts w:ascii="Times New Roman" w:eastAsia="UD デジタル 教科書体 NK-R" w:hAnsi="Times New Roman" w:hint="eastAsia"/>
          <w:color w:val="FF0000"/>
          <w:sz w:val="20"/>
          <w:szCs w:val="20"/>
        </w:rPr>
        <w:t>妖狐の化身</w:t>
      </w:r>
      <w:r w:rsidRPr="008A0992">
        <w:rPr>
          <w:rFonts w:ascii="Times New Roman" w:eastAsia="UD デジタル 教科書体 NK-R" w:hAnsi="Times New Roman" w:hint="eastAsia"/>
          <w:sz w:val="20"/>
          <w:szCs w:val="20"/>
        </w:rPr>
        <w:t>で、正体を見破られた後、殺生石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毒を放ち生物を殺す石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になったという。なお見破ったのは</w:t>
      </w:r>
      <w:r w:rsidRPr="008A0992">
        <w:rPr>
          <w:rFonts w:ascii="Times New Roman" w:eastAsia="UD デジタル 教科書体 NK-R" w:hAnsi="Times New Roman" w:hint="eastAsia"/>
          <w:color w:val="FF0000"/>
          <w:sz w:val="20"/>
          <w:szCs w:val="20"/>
        </w:rPr>
        <w:t>安倍晴明であり、変身を解かれて九尾の狐の姿で宮中を脱走、行方を晦ました</w:t>
      </w:r>
      <w:r w:rsidRPr="008A0992">
        <w:rPr>
          <w:rFonts w:ascii="Times New Roman" w:eastAsia="UD デジタル 教科書体 NK-R" w:hAnsi="Times New Roman" w:hint="eastAsia"/>
          <w:sz w:val="20"/>
          <w:szCs w:val="20"/>
        </w:rPr>
        <w:t>。今でも殺生石が栃木県に残っている。ちなみに九尾の狐の登場は古代王朝殷にまで遡るという。中国日本、いろんな形で、その姿などが遺されている。</w:t>
      </w:r>
    </w:p>
    <w:p w14:paraId="6294BB83" w14:textId="77777777" w:rsidR="00BC78C0" w:rsidRPr="008A0992" w:rsidRDefault="002767FF"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寿司の「バラン」には元ネタがある</w:t>
      </w:r>
      <w:r w:rsidR="00BC78C0"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それが「ハラン」。</w:t>
      </w:r>
      <w:r w:rsidR="00BC78C0" w:rsidRPr="008A0992">
        <w:rPr>
          <w:rFonts w:ascii="Times New Roman" w:eastAsia="UD デジタル 教科書体 NK-R" w:hAnsi="Times New Roman" w:hint="eastAsia"/>
          <w:sz w:val="20"/>
          <w:szCs w:val="20"/>
        </w:rPr>
        <w:t>庭園の下草として植えられたリ、和食での料理の盛りつけに使われる草。巨大な葉っぱを地面に立てる。</w:t>
      </w:r>
      <w:r w:rsidR="00F12344" w:rsidRPr="008A0992">
        <w:rPr>
          <w:rFonts w:ascii="Times New Roman" w:eastAsia="UD デジタル 教科書体 NK-R" w:hAnsi="Times New Roman" w:hint="eastAsia"/>
          <w:sz w:val="20"/>
          <w:szCs w:val="20"/>
        </w:rPr>
        <w:t>現在使われる</w:t>
      </w:r>
      <w:r w:rsidR="00F12344" w:rsidRPr="008A0992">
        <w:rPr>
          <w:rFonts w:ascii="Times New Roman" w:eastAsia="UD デジタル 教科書体 NK-R" w:hAnsi="Times New Roman" w:hint="eastAsia"/>
          <w:color w:val="FF0000"/>
          <w:sz w:val="20"/>
          <w:szCs w:val="20"/>
        </w:rPr>
        <w:t>緑のプラスチックシートを「バラン」</w:t>
      </w:r>
      <w:r w:rsidR="00F12344" w:rsidRPr="008A0992">
        <w:rPr>
          <w:rFonts w:ascii="Times New Roman" w:eastAsia="UD デジタル 教科書体 NK-R" w:hAnsi="Times New Roman" w:hint="eastAsia"/>
          <w:sz w:val="20"/>
          <w:szCs w:val="20"/>
        </w:rPr>
        <w:t>と呼ぶのは、ここに由来する。</w:t>
      </w:r>
    </w:p>
    <w:p w14:paraId="7EEA845A" w14:textId="77777777" w:rsidR="00F12344" w:rsidRPr="008A0992" w:rsidRDefault="00F12344"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必須アミノ酸</w:t>
      </w:r>
      <w:r w:rsidR="0044263D">
        <w:rPr>
          <w:rFonts w:ascii="Times New Roman" w:eastAsia="UD デジタル 教科書体 NK-R" w:hAnsi="Times New Roman" w:hint="eastAsia"/>
          <w:sz w:val="20"/>
          <w:szCs w:val="20"/>
        </w:rPr>
        <w:t>一覧</w:t>
      </w:r>
      <w:r w:rsidRPr="008A0992">
        <w:rPr>
          <w:rFonts w:ascii="Times New Roman" w:eastAsia="UD デジタル 教科書体 NK-R" w:hAnsi="Times New Roman" w:hint="eastAsia"/>
          <w:sz w:val="20"/>
          <w:szCs w:val="20"/>
        </w:rPr>
        <w:t>……生きていくうえで取らなければならないアミノ酸。人間では</w:t>
      </w:r>
      <w:r w:rsidR="002767FF"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種類。</w:t>
      </w:r>
      <w:r w:rsidRPr="008A0992">
        <w:rPr>
          <w:rFonts w:ascii="Times New Roman" w:eastAsia="UD デジタル 教科書体 NK-R" w:hAnsi="Times New Roman" w:hint="eastAsia"/>
          <w:color w:val="FF0000"/>
          <w:sz w:val="20"/>
          <w:szCs w:val="20"/>
        </w:rPr>
        <w:t>「トリプトファン、リシン、メチオニン、フェニルアラニン、トレオニン、バリン、ロイシン、イソロイシン、ヒスチジン」</w:t>
      </w:r>
      <w:r w:rsidRPr="008A0992">
        <w:rPr>
          <w:rFonts w:ascii="Times New Roman" w:eastAsia="UD デジタル 教科書体 NK-R" w:hAnsi="Times New Roman" w:hint="eastAsia"/>
          <w:sz w:val="20"/>
          <w:szCs w:val="20"/>
        </w:rPr>
        <w:t>である。「フロバイスヒトリジメ」</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風呂場椅子独り占め</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覚えれば楽である。ちなみに必須アミノ酸は全種類をバランスよく摂らないと、有効に利用されない。これを、「アミノ酸の桶」という。一番含有量が少ないアミノ酸を、一番背の低い桶板に例えているのだ。</w:t>
      </w:r>
      <w:r w:rsidRPr="008A0992">
        <w:rPr>
          <w:rFonts w:ascii="Times New Roman" w:eastAsia="UD デジタル 教科書体 NK-R" w:hAnsi="Times New Roman" w:hint="eastAsia"/>
          <w:color w:val="FF0000"/>
          <w:sz w:val="20"/>
          <w:szCs w:val="20"/>
        </w:rPr>
        <w:t>穀物と豆を一緒に摂る</w:t>
      </w:r>
      <w:r w:rsidRPr="008A0992">
        <w:rPr>
          <w:rFonts w:ascii="Times New Roman" w:eastAsia="UD デジタル 教科書体 NK-R" w:hAnsi="Times New Roman" w:hint="eastAsia"/>
          <w:sz w:val="20"/>
          <w:szCs w:val="20"/>
        </w:rPr>
        <w:t>のがよい。</w:t>
      </w:r>
    </w:p>
    <w:p w14:paraId="05E462E4" w14:textId="77777777" w:rsidR="00F12344" w:rsidRPr="008A0992" w:rsidRDefault="00F12344"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アンダルシアン……スペインが原産の馬種。大部分が芦毛</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灰色</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であり、別名「スパニッシュホース」とも。闘牛士の伝統的な乗用馬として使われてきたほか、</w:t>
      </w:r>
      <w:r w:rsidRPr="008A0992">
        <w:rPr>
          <w:rFonts w:ascii="Times New Roman" w:eastAsia="UD デジタル 教科書体 NK-R" w:hAnsi="Times New Roman" w:hint="eastAsia"/>
          <w:color w:val="FF0000"/>
          <w:sz w:val="20"/>
          <w:szCs w:val="20"/>
        </w:rPr>
        <w:t>王室用馬の基礎</w:t>
      </w:r>
      <w:r w:rsidRPr="008A0992">
        <w:rPr>
          <w:rFonts w:ascii="Times New Roman" w:eastAsia="UD デジタル 教科書体 NK-R" w:hAnsi="Times New Roman" w:hint="eastAsia"/>
          <w:sz w:val="20"/>
          <w:szCs w:val="20"/>
        </w:rPr>
        <w:t>として、イギリス、デンマークなどで用いられている。見た目が優雅で高貴に見えるから。日本でも飼育されており、</w:t>
      </w:r>
      <w:r w:rsidRPr="008A0992">
        <w:rPr>
          <w:rFonts w:ascii="Times New Roman" w:eastAsia="UD デジタル 教科書体 NK-R" w:hAnsi="Times New Roman" w:hint="eastAsia"/>
          <w:color w:val="FF0000"/>
          <w:sz w:val="20"/>
          <w:szCs w:val="20"/>
        </w:rPr>
        <w:t>馬事公苑</w:t>
      </w:r>
      <w:r w:rsidRPr="008A0992">
        <w:rPr>
          <w:rFonts w:ascii="Times New Roman" w:eastAsia="UD デジタル 教科書体 NK-R" w:hAnsi="Times New Roman" w:hint="eastAsia"/>
          <w:sz w:val="20"/>
          <w:szCs w:val="20"/>
        </w:rPr>
        <w:t>などでたまに見る。</w:t>
      </w:r>
      <w:r w:rsidRPr="008A0992">
        <w:rPr>
          <w:rFonts w:ascii="Times New Roman" w:eastAsia="UD デジタル 教科書体 NK-R" w:hAnsi="Times New Roman" w:hint="eastAsia"/>
          <w:color w:val="FF0000"/>
          <w:sz w:val="20"/>
          <w:szCs w:val="20"/>
        </w:rPr>
        <w:t>ザ・ボスが飼っていた馬はアンダルシアン</w:t>
      </w:r>
      <w:r w:rsidRPr="008A0992">
        <w:rPr>
          <w:rFonts w:ascii="Times New Roman" w:eastAsia="UD デジタル 教科書体 NK-R" w:hAnsi="Times New Roman" w:hint="eastAsia"/>
          <w:sz w:val="20"/>
          <w:szCs w:val="20"/>
        </w:rPr>
        <w:t>だった。</w:t>
      </w:r>
    </w:p>
    <w:p w14:paraId="25B2716A" w14:textId="77777777" w:rsidR="00F12344" w:rsidRPr="008A0992" w:rsidRDefault="00F12344" w:rsidP="000C54E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ジャギー……ビットマップ画像などに見られる</w:t>
      </w:r>
      <w:r w:rsidRPr="008A0992">
        <w:rPr>
          <w:rFonts w:ascii="Times New Roman" w:eastAsia="UD デジタル 教科書体 NK-R" w:hAnsi="Times New Roman" w:hint="eastAsia"/>
          <w:color w:val="FF0000"/>
          <w:sz w:val="20"/>
          <w:szCs w:val="20"/>
        </w:rPr>
        <w:t>階段状のギザギザ</w:t>
      </w:r>
      <w:r w:rsidRPr="008A0992">
        <w:rPr>
          <w:rFonts w:ascii="Times New Roman" w:eastAsia="UD デジタル 教科書体 NK-R" w:hAnsi="Times New Roman" w:hint="eastAsia"/>
          <w:sz w:val="20"/>
          <w:szCs w:val="20"/>
        </w:rPr>
        <w:t>。解像度に依存し、低いほど大きく目立つ。</w:t>
      </w:r>
      <w:r w:rsidR="00CC0C64" w:rsidRPr="008A0992">
        <w:rPr>
          <w:rFonts w:ascii="Times New Roman" w:eastAsia="UD デジタル 教科書体 NK-R" w:hAnsi="Times New Roman" w:hint="eastAsia"/>
          <w:sz w:val="20"/>
          <w:szCs w:val="20"/>
        </w:rPr>
        <w:t>昔の</w:t>
      </w:r>
      <w:r w:rsidRPr="008A0992">
        <w:rPr>
          <w:rFonts w:ascii="Times New Roman" w:eastAsia="UD デジタル 教科書体 NK-R" w:hAnsi="Times New Roman" w:hint="eastAsia"/>
          <w:sz w:val="20"/>
          <w:szCs w:val="20"/>
        </w:rPr>
        <w:t>ゲームなどで</w:t>
      </w:r>
      <w:r w:rsidR="00CC0C64" w:rsidRPr="008A0992">
        <w:rPr>
          <w:rFonts w:ascii="Times New Roman" w:eastAsia="UD デジタル 教科書体 NK-R" w:hAnsi="Times New Roman" w:hint="eastAsia"/>
          <w:sz w:val="20"/>
          <w:szCs w:val="20"/>
        </w:rPr>
        <w:t>よく見るアレである。</w:t>
      </w:r>
      <w:r w:rsidR="00CC0C64" w:rsidRPr="008A0992">
        <w:rPr>
          <w:rFonts w:ascii="Times New Roman" w:eastAsia="UD デジタル 教科書体 NK-R" w:hAnsi="Times New Roman" w:hint="eastAsia"/>
          <w:sz w:val="20"/>
          <w:szCs w:val="20"/>
        </w:rPr>
        <w:t>jaggy</w:t>
      </w:r>
      <w:r w:rsidR="00CC0C64" w:rsidRPr="008A0992">
        <w:rPr>
          <w:rFonts w:ascii="Times New Roman" w:eastAsia="UD デジタル 教科書体 NK-R" w:hAnsi="Times New Roman" w:hint="eastAsia"/>
          <w:sz w:val="20"/>
          <w:szCs w:val="20"/>
        </w:rPr>
        <w:t>とは「のこぎりの歯のような」という意味である。</w:t>
      </w:r>
    </w:p>
    <w:p w14:paraId="49B5A5E8" w14:textId="77777777" w:rsidR="00CC0C64" w:rsidRPr="008A0992" w:rsidRDefault="00A947DE"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CC0C64" w:rsidRPr="008A0992">
        <w:rPr>
          <w:rFonts w:ascii="Times New Roman" w:eastAsia="UD デジタル 教科書体 NK-R" w:hAnsi="Times New Roman" w:hint="eastAsia"/>
          <w:sz w:val="20"/>
          <w:szCs w:val="20"/>
        </w:rPr>
        <w:t>彳</w:t>
      </w:r>
      <w:r w:rsidR="00CC0C64" w:rsidRPr="008A0992">
        <w:rPr>
          <w:rFonts w:ascii="Times New Roman" w:eastAsia="ＭＳ 明朝" w:hAnsi="Times New Roman" w:cs="ＭＳ 明朝" w:hint="eastAsia"/>
          <w:sz w:val="20"/>
          <w:szCs w:val="20"/>
        </w:rPr>
        <w:t>亍</w:t>
      </w:r>
      <w:r w:rsidRPr="008A0992">
        <w:rPr>
          <w:rFonts w:ascii="Times New Roman" w:eastAsia="UD デジタル 教科書体 NK-R" w:hAnsi="Times New Roman" w:hint="eastAsia"/>
          <w:sz w:val="20"/>
          <w:szCs w:val="20"/>
        </w:rPr>
        <w:t>」という漢字がある</w:t>
      </w:r>
      <w:r w:rsidR="00CC0C64" w:rsidRPr="008A0992">
        <w:rPr>
          <w:rFonts w:ascii="Times New Roman" w:eastAsia="UD デジタル 教科書体 NK-R" w:hAnsi="Times New Roman" w:hint="eastAsia"/>
          <w:sz w:val="20"/>
          <w:szCs w:val="20"/>
        </w:rPr>
        <w:t>……行…とはちがう。</w:t>
      </w:r>
      <w:r w:rsidR="00CC0C64" w:rsidRPr="008A0992">
        <w:rPr>
          <w:rFonts w:ascii="Times New Roman" w:eastAsia="UD デジタル 教科書体 NK-R" w:hAnsi="Times New Roman" w:hint="eastAsia"/>
          <w:color w:val="FF0000"/>
          <w:sz w:val="20"/>
          <w:szCs w:val="20"/>
        </w:rPr>
        <w:t>「てきちょく」と読み、「少し歩いて止まること」</w:t>
      </w:r>
      <w:r w:rsidR="00CC0C64" w:rsidRPr="008A0992">
        <w:rPr>
          <w:rFonts w:ascii="Times New Roman" w:eastAsia="UD デジタル 教科書体 NK-R" w:hAnsi="Times New Roman" w:hint="eastAsia"/>
          <w:sz w:val="20"/>
          <w:szCs w:val="20"/>
        </w:rPr>
        <w:t>を意味する。最初の文字が左足、</w:t>
      </w:r>
      <w:r w:rsidR="00CC0C64" w:rsidRPr="008A0992">
        <w:rPr>
          <w:rFonts w:ascii="Times New Roman" w:eastAsia="UD デジタル 教科書体 NK-R" w:hAnsi="Times New Roman" w:hint="eastAsia"/>
          <w:sz w:val="20"/>
          <w:szCs w:val="20"/>
        </w:rPr>
        <w:t>2</w:t>
      </w:r>
      <w:r w:rsidR="00CC0C64" w:rsidRPr="008A0992">
        <w:rPr>
          <w:rFonts w:ascii="Times New Roman" w:eastAsia="UD デジタル 教科書体 NK-R" w:hAnsi="Times New Roman" w:hint="eastAsia"/>
          <w:sz w:val="20"/>
          <w:szCs w:val="20"/>
        </w:rPr>
        <w:t>番目の文字が右足を表すという。</w:t>
      </w:r>
    </w:p>
    <w:p w14:paraId="58AA8A2C" w14:textId="77777777" w:rsidR="00CC0C64" w:rsidRPr="008A0992" w:rsidRDefault="00CC0C64"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スタンガン</w:t>
      </w:r>
      <w:r w:rsidR="00B87622" w:rsidRPr="008A0992">
        <w:rPr>
          <w:rFonts w:ascii="Times New Roman" w:eastAsia="UD デジタル 教科書体 NK-R" w:hAnsi="Times New Roman" w:hint="eastAsia"/>
          <w:sz w:val="20"/>
          <w:szCs w:val="20"/>
        </w:rPr>
        <w:t>で気絶するのは本当か</w:t>
      </w:r>
      <w:r w:rsidRPr="008A0992">
        <w:rPr>
          <w:rFonts w:ascii="Times New Roman" w:eastAsia="UD デジタル 教科書体 NK-R" w:hAnsi="Times New Roman" w:hint="eastAsia"/>
          <w:sz w:val="20"/>
          <w:szCs w:val="20"/>
        </w:rPr>
        <w:t>……</w:t>
      </w:r>
      <w:r w:rsidR="00B87622" w:rsidRPr="008A0992">
        <w:rPr>
          <w:rFonts w:ascii="Times New Roman" w:eastAsia="UD デジタル 教科書体 NK-R" w:hAnsi="Times New Roman" w:hint="eastAsia"/>
          <w:sz w:val="20"/>
          <w:szCs w:val="20"/>
        </w:rPr>
        <w:t>スタンガンは</w:t>
      </w:r>
      <w:r w:rsidRPr="008A0992">
        <w:rPr>
          <w:rFonts w:ascii="Times New Roman" w:eastAsia="UD デジタル 教科書体 NK-R" w:hAnsi="Times New Roman" w:hint="eastAsia"/>
          <w:sz w:val="20"/>
          <w:szCs w:val="20"/>
        </w:rPr>
        <w:t>電流で筋肉を硬直させるレス・リーサル・ウェポンの一つ。漫画やアニメ、映画、ドラマなどでは、当てられた人が一瞬で気絶するが、そんなものが現実にあれば違法の特殊改造品であると言わざるを得ない。自分に当てている動画があるからそれを見るとよいが、とても「気絶」レベルに至るようなものではなく、あくまで</w:t>
      </w:r>
      <w:r w:rsidRPr="008A0992">
        <w:rPr>
          <w:rFonts w:ascii="Times New Roman" w:eastAsia="UD デジタル 教科書体 NK-R" w:hAnsi="Times New Roman" w:hint="eastAsia"/>
          <w:color w:val="FF0000"/>
          <w:sz w:val="20"/>
          <w:szCs w:val="20"/>
        </w:rPr>
        <w:t>皮膚などを傷つけないようなもの</w:t>
      </w:r>
      <w:r w:rsidRPr="008A0992">
        <w:rPr>
          <w:rFonts w:ascii="Times New Roman" w:eastAsia="UD デジタル 教科書体 NK-R" w:hAnsi="Times New Roman" w:hint="eastAsia"/>
          <w:sz w:val="20"/>
          <w:szCs w:val="20"/>
        </w:rPr>
        <w:t>である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痛みはあるというが</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。そもそも非致死性兵器なんてそんなもので、使い方によっては死人が出るのだ。ゴム弾は至近距離で撃たれて人が死んでいるし、無力化ガスと言われてたのに人質含めて全滅なんて事例もある</w:t>
      </w:r>
      <w:r w:rsidR="00B87622" w:rsidRPr="008A0992">
        <w:rPr>
          <w:rFonts w:ascii="Times New Roman" w:eastAsia="UD デジタル 教科書体 NK-R" w:hAnsi="Times New Roman" w:hint="eastAsia"/>
          <w:sz w:val="20"/>
          <w:szCs w:val="20"/>
        </w:rPr>
        <w:t>(</w:t>
      </w:r>
      <w:r w:rsidR="00B87622" w:rsidRPr="008A0992">
        <w:rPr>
          <w:rFonts w:ascii="Times New Roman" w:eastAsia="UD デジタル 教科書体 NK-R" w:hAnsi="Times New Roman" w:hint="eastAsia"/>
          <w:sz w:val="20"/>
          <w:szCs w:val="20"/>
        </w:rPr>
        <w:t>モスクワ劇場占拠事件</w:t>
      </w:r>
      <w:r w:rsidR="00B87622"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。ものの使い方によっては、危険にもなったり安全にもなったりするのだ。</w:t>
      </w:r>
    </w:p>
    <w:p w14:paraId="2183B279" w14:textId="77777777" w:rsidR="00CC0C64" w:rsidRPr="008A0992" w:rsidRDefault="00CC0C64"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フリードリヒ・フレーベル……ドイツの教育学者で、</w:t>
      </w:r>
      <w:r w:rsidRPr="008A0992">
        <w:rPr>
          <w:rFonts w:ascii="Times New Roman" w:eastAsia="UD デジタル 教科書体 NK-R" w:hAnsi="Times New Roman" w:hint="eastAsia"/>
          <w:color w:val="FF0000"/>
          <w:sz w:val="20"/>
          <w:szCs w:val="20"/>
        </w:rPr>
        <w:t>幼児教育の父</w:t>
      </w:r>
      <w:r w:rsidRPr="008A0992">
        <w:rPr>
          <w:rFonts w:ascii="Times New Roman" w:eastAsia="UD デジタル 教科書体 NK-R" w:hAnsi="Times New Roman" w:hint="eastAsia"/>
          <w:sz w:val="20"/>
          <w:szCs w:val="20"/>
        </w:rPr>
        <w:t>とも言われる。人間の発達の連続性を主張</w:t>
      </w:r>
      <w:r w:rsidR="00397E07">
        <w:rPr>
          <w:rFonts w:ascii="Times New Roman" w:eastAsia="UD デジタル 教科書体 NK-R" w:hAnsi="Times New Roman" w:hint="eastAsia"/>
          <w:sz w:val="20"/>
          <w:szCs w:val="20"/>
        </w:rPr>
        <w:t>し、</w:t>
      </w:r>
      <w:r w:rsidRPr="008A0992">
        <w:rPr>
          <w:rFonts w:ascii="Times New Roman" w:eastAsia="UD デジタル 教科書体 NK-R" w:hAnsi="Times New Roman" w:hint="eastAsia"/>
          <w:sz w:val="20"/>
          <w:szCs w:val="20"/>
        </w:rPr>
        <w:t>神を不断の創造者としてとらえ、神的本質を有する子どもは不断に創造すべきである、と考えた。</w:t>
      </w:r>
      <w:r w:rsidR="00D7029E" w:rsidRPr="008A0992">
        <w:rPr>
          <w:rFonts w:ascii="Times New Roman" w:eastAsia="UD デジタル 教科書体 NK-R" w:hAnsi="Times New Roman" w:hint="eastAsia"/>
          <w:sz w:val="20"/>
          <w:szCs w:val="20"/>
        </w:rPr>
        <w:t>1837</w:t>
      </w:r>
      <w:r w:rsidR="00D7029E" w:rsidRPr="008A0992">
        <w:rPr>
          <w:rFonts w:ascii="Times New Roman" w:eastAsia="UD デジタル 教科書体 NK-R" w:hAnsi="Times New Roman" w:hint="eastAsia"/>
          <w:sz w:val="20"/>
          <w:szCs w:val="20"/>
        </w:rPr>
        <w:t>年、</w:t>
      </w:r>
      <w:r w:rsidR="00D7029E" w:rsidRPr="008A0992">
        <w:rPr>
          <w:rFonts w:ascii="Times New Roman" w:eastAsia="UD デジタル 教科書体 NK-R" w:hAnsi="Times New Roman" w:hint="eastAsia"/>
          <w:color w:val="FF0000"/>
          <w:sz w:val="20"/>
          <w:szCs w:val="20"/>
        </w:rPr>
        <w:t>世界初の幼稚園を開園。</w:t>
      </w:r>
      <w:r w:rsidR="00D7029E" w:rsidRPr="008A0992">
        <w:rPr>
          <w:rFonts w:ascii="Times New Roman" w:eastAsia="UD デジタル 教科書体 NK-R" w:hAnsi="Times New Roman" w:hint="eastAsia"/>
          <w:color w:val="FF0000"/>
          <w:sz w:val="20"/>
          <w:szCs w:val="20"/>
        </w:rPr>
        <w:t>kindergarten</w:t>
      </w:r>
      <w:r w:rsidR="00D7029E" w:rsidRPr="008A0992">
        <w:rPr>
          <w:rFonts w:ascii="Times New Roman" w:eastAsia="UD デジタル 教科書体 NK-R" w:hAnsi="Times New Roman" w:hint="eastAsia"/>
          <w:color w:val="FF0000"/>
          <w:sz w:val="20"/>
          <w:szCs w:val="20"/>
        </w:rPr>
        <w:t>ということばは彼の造語</w:t>
      </w:r>
      <w:r w:rsidR="00D7029E" w:rsidRPr="008A0992">
        <w:rPr>
          <w:rFonts w:ascii="Times New Roman" w:eastAsia="UD デジタル 教科書体 NK-R" w:hAnsi="Times New Roman" w:hint="eastAsia"/>
          <w:sz w:val="20"/>
          <w:szCs w:val="20"/>
        </w:rPr>
        <w:t>で、世界の多くの国々でそう呼ばれている。日本語の「幼稚園」もそれを訳したもの。お遊戯、お絵かき、生活体験、また園庭や花壇は、全て彼のコンセプトから生まれた。アンパンマンで有名な出版社、</w:t>
      </w:r>
      <w:r w:rsidR="00D7029E" w:rsidRPr="008A0992">
        <w:rPr>
          <w:rFonts w:ascii="Times New Roman" w:eastAsia="UD デジタル 教科書体 NK-R" w:hAnsi="Times New Roman" w:hint="eastAsia"/>
          <w:color w:val="FF0000"/>
          <w:sz w:val="20"/>
          <w:szCs w:val="20"/>
        </w:rPr>
        <w:t>フレーベル館は、彼の名前に由来</w:t>
      </w:r>
      <w:r w:rsidR="00D7029E" w:rsidRPr="008A0992">
        <w:rPr>
          <w:rFonts w:ascii="Times New Roman" w:eastAsia="UD デジタル 教科書体 NK-R" w:hAnsi="Times New Roman" w:hint="eastAsia"/>
          <w:sz w:val="20"/>
          <w:szCs w:val="20"/>
        </w:rPr>
        <w:t>したものだ。</w:t>
      </w:r>
    </w:p>
    <w:p w14:paraId="5462826E" w14:textId="77777777" w:rsidR="00D5528B" w:rsidRPr="008A0992" w:rsidRDefault="00D5528B"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フィトンチッド……樹木などが発散する科学物質。植物が傷つけられたときに出し、殺菌力をもつ揮発性物質のことを指す。</w:t>
      </w:r>
      <w:r w:rsidRPr="008A0992">
        <w:rPr>
          <w:rFonts w:ascii="Times New Roman" w:eastAsia="UD デジタル 教科書体 NK-R" w:hAnsi="Times New Roman" w:hint="eastAsia"/>
          <w:color w:val="FF0000"/>
          <w:sz w:val="20"/>
          <w:szCs w:val="20"/>
        </w:rPr>
        <w:t>森林浴はこれに接して健康維持</w:t>
      </w:r>
      <w:r w:rsidRPr="008A0992">
        <w:rPr>
          <w:rFonts w:ascii="Times New Roman" w:eastAsia="UD デジタル 教科書体 NK-R" w:hAnsi="Times New Roman" w:hint="eastAsia"/>
          <w:sz w:val="20"/>
          <w:szCs w:val="20"/>
        </w:rPr>
        <w:t>する方法だが、単純に癒しとか安らぎという側面も多い気がする。</w:t>
      </w:r>
      <w:r w:rsidRPr="008A0992">
        <w:rPr>
          <w:rFonts w:ascii="Times New Roman" w:eastAsia="UD デジタル 教科書体 NK-R" w:hAnsi="Times New Roman" w:hint="eastAsia"/>
          <w:color w:val="FF0000"/>
          <w:sz w:val="20"/>
          <w:szCs w:val="20"/>
        </w:rPr>
        <w:t>テルペノイドが代表的</w:t>
      </w:r>
      <w:r w:rsidRPr="008A0992">
        <w:rPr>
          <w:rFonts w:ascii="Times New Roman" w:eastAsia="UD デジタル 教科書体 NK-R" w:hAnsi="Times New Roman" w:hint="eastAsia"/>
          <w:sz w:val="20"/>
          <w:szCs w:val="20"/>
        </w:rPr>
        <w:t>で、例えばモノテルペンはバラの香り、リモネンはレモンの香気成分、メントールは爽やかな芳香など。</w:t>
      </w:r>
    </w:p>
    <w:p w14:paraId="623291D2" w14:textId="77777777" w:rsidR="003E13BF" w:rsidRPr="008A0992" w:rsidRDefault="003E13BF"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サントリオ・サントリオ</w:t>
      </w:r>
      <w:r w:rsidR="006C0435" w:rsidRPr="008A0992">
        <w:rPr>
          <w:rFonts w:ascii="Times New Roman" w:eastAsia="UD デジタル 教科書体 NK-R" w:hAnsi="Times New Roman" w:hint="eastAsia"/>
          <w:sz w:val="20"/>
          <w:szCs w:val="20"/>
        </w:rPr>
        <w:t>という面白い名前の人がいる</w:t>
      </w:r>
      <w:r w:rsidRPr="008A0992">
        <w:rPr>
          <w:rFonts w:ascii="Times New Roman" w:eastAsia="UD デジタル 教科書体 NK-R" w:hAnsi="Times New Roman" w:hint="eastAsia"/>
          <w:sz w:val="20"/>
          <w:szCs w:val="20"/>
        </w:rPr>
        <w:t>……</w:t>
      </w:r>
      <w:r w:rsidR="006C0435" w:rsidRPr="008A0992">
        <w:rPr>
          <w:rFonts w:ascii="Times New Roman" w:eastAsia="UD デジタル 教科書体 NK-R" w:hAnsi="Times New Roman" w:hint="eastAsia"/>
          <w:sz w:val="20"/>
          <w:szCs w:val="20"/>
        </w:rPr>
        <w:t>サントリオ・サントリオ、大事なので二回言った。</w:t>
      </w:r>
      <w:r w:rsidRPr="008A0992">
        <w:rPr>
          <w:rFonts w:ascii="Times New Roman" w:eastAsia="UD デジタル 教科書体 NK-R" w:hAnsi="Times New Roman" w:hint="eastAsia"/>
          <w:sz w:val="20"/>
          <w:szCs w:val="20"/>
        </w:rPr>
        <w:t>ガリレオの温度計を改良して体温計を作ったり、脈拍計を考案したりして、医学への機械論的アプローチを発展させた先駆者。なんと</w:t>
      </w:r>
      <w:r w:rsidRPr="008A0992">
        <w:rPr>
          <w:rFonts w:ascii="Times New Roman" w:eastAsia="UD デジタル 教科書体 NK-R" w:hAnsi="Times New Roman" w:hint="eastAsia"/>
          <w:color w:val="FF0000"/>
          <w:sz w:val="20"/>
          <w:szCs w:val="20"/>
        </w:rPr>
        <w:t>体温計ができたのは</w:t>
      </w:r>
      <w:r w:rsidRPr="008A0992">
        <w:rPr>
          <w:rFonts w:ascii="Times New Roman" w:eastAsia="UD デジタル 教科書体 NK-R" w:hAnsi="Times New Roman" w:hint="eastAsia"/>
          <w:color w:val="FF0000"/>
          <w:sz w:val="20"/>
          <w:szCs w:val="20"/>
        </w:rPr>
        <w:t>1602</w:t>
      </w:r>
      <w:r w:rsidRPr="008A0992">
        <w:rPr>
          <w:rFonts w:ascii="Times New Roman" w:eastAsia="UD デジタル 教科書体 NK-R" w:hAnsi="Times New Roman" w:hint="eastAsia"/>
          <w:color w:val="FF0000"/>
          <w:sz w:val="20"/>
          <w:szCs w:val="20"/>
        </w:rPr>
        <w:t>年</w:t>
      </w:r>
      <w:r w:rsidRPr="008A0992">
        <w:rPr>
          <w:rFonts w:ascii="Times New Roman" w:eastAsia="UD デジタル 教科書体 NK-R" w:hAnsi="Times New Roman" w:hint="eastAsia"/>
          <w:sz w:val="20"/>
          <w:szCs w:val="20"/>
        </w:rPr>
        <w:t>である。西洋医学というのはやっぱりすごいなあと実感させられる。大型の代謝天秤を設計し、自らそのうえで生活、摂食量、排泄量、体重変動の関係を</w:t>
      </w:r>
      <w:r w:rsidRPr="008A0992">
        <w:rPr>
          <w:rFonts w:ascii="Times New Roman" w:eastAsia="UD デジタル 教科書体 NK-R" w:hAnsi="Times New Roman" w:hint="eastAsia"/>
          <w:sz w:val="20"/>
          <w:szCs w:val="20"/>
        </w:rPr>
        <w:t>30</w:t>
      </w:r>
      <w:r w:rsidR="00BE00E7" w:rsidRPr="008A0992">
        <w:rPr>
          <w:rFonts w:ascii="Times New Roman" w:eastAsia="UD デジタル 教科書体 NK-R" w:hAnsi="Times New Roman" w:hint="eastAsia"/>
          <w:sz w:val="20"/>
          <w:szCs w:val="20"/>
        </w:rPr>
        <w:t>年にもわたって研究した。名前はこ</w:t>
      </w:r>
      <w:r w:rsidRPr="008A0992">
        <w:rPr>
          <w:rFonts w:ascii="Times New Roman" w:eastAsia="UD デジタル 教科書体 NK-R" w:hAnsi="Times New Roman" w:hint="eastAsia"/>
          <w:sz w:val="20"/>
          <w:szCs w:val="20"/>
        </w:rPr>
        <w:t>れが正しいのであり、決して大事なことだから</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回言っているわけではない。</w:t>
      </w:r>
    </w:p>
    <w:p w14:paraId="491119A7" w14:textId="77777777" w:rsidR="003E13BF" w:rsidRPr="008A0992" w:rsidRDefault="003E13BF"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ジョン・フラムスティード……イギリスの天文学者。</w:t>
      </w:r>
      <w:r w:rsidRPr="008A0992">
        <w:rPr>
          <w:rFonts w:ascii="Times New Roman" w:eastAsia="UD デジタル 教科書体 NK-R" w:hAnsi="Times New Roman" w:hint="eastAsia"/>
          <w:sz w:val="20"/>
          <w:szCs w:val="20"/>
        </w:rPr>
        <w:t>1666</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1668</w:t>
      </w:r>
      <w:r w:rsidRPr="008A0992">
        <w:rPr>
          <w:rFonts w:ascii="Times New Roman" w:eastAsia="UD デジタル 教科書体 NK-R" w:hAnsi="Times New Roman" w:hint="eastAsia"/>
          <w:sz w:val="20"/>
          <w:szCs w:val="20"/>
        </w:rPr>
        <w:t>年の日食を正確に予言。</w:t>
      </w:r>
      <w:r w:rsidRPr="008A0992">
        <w:rPr>
          <w:rFonts w:ascii="Times New Roman" w:eastAsia="UD デジタル 教科書体 NK-R" w:hAnsi="Times New Roman" w:hint="eastAsia"/>
          <w:color w:val="FF0000"/>
          <w:sz w:val="20"/>
          <w:szCs w:val="20"/>
        </w:rPr>
        <w:t>初代「グリニッジ天文台長」</w:t>
      </w:r>
      <w:r w:rsidRPr="008A0992">
        <w:rPr>
          <w:rFonts w:ascii="Times New Roman" w:eastAsia="UD デジタル 教科書体 NK-R" w:hAnsi="Times New Roman" w:hint="eastAsia"/>
          <w:sz w:val="20"/>
          <w:szCs w:val="20"/>
        </w:rPr>
        <w:t>となる。観測機器は全て自費で</w:t>
      </w:r>
      <w:r w:rsidRPr="008A0992">
        <w:rPr>
          <w:rFonts w:ascii="Times New Roman" w:eastAsia="UD デジタル 教科書体 NK-R" w:hAnsi="Times New Roman" w:hint="eastAsia"/>
          <w:sz w:val="20"/>
          <w:szCs w:val="20"/>
        </w:rPr>
        <w:lastRenderedPageBreak/>
        <w:t>器具を揃えた。設計にあたっては</w:t>
      </w:r>
      <w:r w:rsidRPr="008A0992">
        <w:rPr>
          <w:rFonts w:ascii="Times New Roman" w:eastAsia="UD デジタル 教科書体 NK-R" w:hAnsi="Times New Roman" w:hint="eastAsia"/>
          <w:color w:val="FF0000"/>
          <w:sz w:val="20"/>
          <w:szCs w:val="20"/>
        </w:rPr>
        <w:t>ティコ・ブラーエのデータをもとに</w:t>
      </w:r>
      <w:r w:rsidRPr="008A0992">
        <w:rPr>
          <w:rFonts w:ascii="Times New Roman" w:eastAsia="UD デジタル 教科書体 NK-R" w:hAnsi="Times New Roman" w:hint="eastAsia"/>
          <w:sz w:val="20"/>
          <w:szCs w:val="20"/>
        </w:rPr>
        <w:t>し、それを望遠鏡用に改変。ニュートンにデータを送ってと頼まれ送ったところ、「まずデータ送るの遅いししかもこれ間違ってる。わざとだろ？」と非難されるが、実は地球と月の関係はニュートンの考えたような単純な関係ではなかったことが、彼の死後判明した。フラムスティードのかいた「天球図譜」は長らく航海や測量の基礎になり、これさえあればグリニッジとの経度緯度の差がわかるようになったので、自然と</w:t>
      </w:r>
      <w:r w:rsidRPr="008A0992">
        <w:rPr>
          <w:rFonts w:ascii="Times New Roman" w:eastAsia="UD デジタル 教科書体 NK-R" w:hAnsi="Times New Roman" w:hint="eastAsia"/>
          <w:color w:val="FF0000"/>
          <w:sz w:val="20"/>
          <w:szCs w:val="20"/>
        </w:rPr>
        <w:t>グリニッジ天文台が基準点</w:t>
      </w:r>
      <w:r w:rsidRPr="008A0992">
        <w:rPr>
          <w:rFonts w:ascii="Times New Roman" w:eastAsia="UD デジタル 教科書体 NK-R" w:hAnsi="Times New Roman" w:hint="eastAsia"/>
          <w:sz w:val="20"/>
          <w:szCs w:val="20"/>
        </w:rPr>
        <w:t>となる。そのため本初子午線を決定する際の基準が、グリニッジ天文台になったのだ。</w:t>
      </w:r>
    </w:p>
    <w:p w14:paraId="3011F8E1" w14:textId="77777777" w:rsidR="003E13BF" w:rsidRPr="008A0992" w:rsidRDefault="006C0435" w:rsidP="00FB268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生命の「種」が地球にやってきた？……そう唱えるのが「</w:t>
      </w:r>
      <w:r w:rsidR="003E13BF" w:rsidRPr="008A0992">
        <w:rPr>
          <w:rFonts w:ascii="Times New Roman" w:eastAsia="UD デジタル 教科書体 NK-R" w:hAnsi="Times New Roman" w:hint="eastAsia"/>
          <w:sz w:val="20"/>
          <w:szCs w:val="20"/>
        </w:rPr>
        <w:t>パンスペルミア説</w:t>
      </w:r>
      <w:r w:rsidRPr="008A0992">
        <w:rPr>
          <w:rFonts w:ascii="Times New Roman" w:eastAsia="UD デジタル 教科書体 NK-R" w:hAnsi="Times New Roman" w:hint="eastAsia"/>
          <w:sz w:val="20"/>
          <w:szCs w:val="20"/>
        </w:rPr>
        <w:t>」。まじめな話ですよ。そう主張する人もいるぐらいなのだ。</w:t>
      </w:r>
      <w:r w:rsidR="003E13BF" w:rsidRPr="008A0992">
        <w:rPr>
          <w:rFonts w:ascii="Times New Roman" w:eastAsia="UD デジタル 教科書体 NK-R" w:hAnsi="Times New Roman" w:hint="eastAsia"/>
          <w:color w:val="FF0000"/>
          <w:sz w:val="20"/>
          <w:szCs w:val="20"/>
        </w:rPr>
        <w:t>生命は宇宙にいっぱいいて、その一部が地球に「やってきた」</w:t>
      </w:r>
      <w:r w:rsidR="003E13BF" w:rsidRPr="008A0992">
        <w:rPr>
          <w:rFonts w:ascii="Times New Roman" w:eastAsia="UD デジタル 教科書体 NK-R" w:hAnsi="Times New Roman" w:hint="eastAsia"/>
          <w:sz w:val="20"/>
          <w:szCs w:val="20"/>
        </w:rPr>
        <w:t>とするもの。つまり他の天体の微生物の芽胞</w:t>
      </w:r>
      <w:r w:rsidR="002A4171" w:rsidRPr="008A0992">
        <w:rPr>
          <w:rFonts w:ascii="Times New Roman" w:eastAsia="UD デジタル 教科書体 NK-R" w:hAnsi="Times New Roman" w:hint="eastAsia"/>
          <w:sz w:val="20"/>
          <w:szCs w:val="20"/>
        </w:rPr>
        <w:t>(</w:t>
      </w:r>
      <w:r w:rsidR="003E13BF" w:rsidRPr="008A0992">
        <w:rPr>
          <w:rFonts w:ascii="Times New Roman" w:eastAsia="UD デジタル 教科書体 NK-R" w:hAnsi="Times New Roman" w:hint="eastAsia"/>
          <w:sz w:val="20"/>
          <w:szCs w:val="20"/>
        </w:rPr>
        <w:t>種みたいなもん</w:t>
      </w:r>
      <w:r w:rsidR="002A4171" w:rsidRPr="008A0992">
        <w:rPr>
          <w:rFonts w:ascii="Times New Roman" w:eastAsia="UD デジタル 教科書体 NK-R" w:hAnsi="Times New Roman" w:hint="eastAsia"/>
          <w:sz w:val="20"/>
          <w:szCs w:val="20"/>
        </w:rPr>
        <w:t>)</w:t>
      </w:r>
      <w:r w:rsidR="003E13BF" w:rsidRPr="008A0992">
        <w:rPr>
          <w:rFonts w:ascii="Times New Roman" w:eastAsia="UD デジタル 教科書体 NK-R" w:hAnsi="Times New Roman" w:hint="eastAsia"/>
          <w:sz w:val="20"/>
          <w:szCs w:val="20"/>
        </w:rPr>
        <w:t>が地球にやってきたのだとする説。</w:t>
      </w:r>
      <w:r w:rsidR="003E13BF" w:rsidRPr="008A0992">
        <w:rPr>
          <w:rFonts w:ascii="Times New Roman" w:eastAsia="UD デジタル 教科書体 NK-R" w:hAnsi="Times New Roman" w:hint="eastAsia"/>
          <w:sz w:val="20"/>
          <w:szCs w:val="20"/>
        </w:rPr>
        <w:t>1903</w:t>
      </w:r>
      <w:r w:rsidR="003E13BF" w:rsidRPr="008A0992">
        <w:rPr>
          <w:rFonts w:ascii="Times New Roman" w:eastAsia="UD デジタル 教科書体 NK-R" w:hAnsi="Times New Roman" w:hint="eastAsia"/>
          <w:sz w:val="20"/>
          <w:szCs w:val="20"/>
        </w:rPr>
        <w:t>年、スヴァンテ・アレニウスが提唱。アホらし、と思うかもしれないが、日本は</w:t>
      </w:r>
      <w:r w:rsidR="003E13BF" w:rsidRPr="008A0992">
        <w:rPr>
          <w:rFonts w:ascii="Times New Roman" w:eastAsia="UD デジタル 教科書体 NK-R" w:hAnsi="Times New Roman" w:hint="eastAsia"/>
          <w:sz w:val="20"/>
          <w:szCs w:val="20"/>
        </w:rPr>
        <w:t>2015</w:t>
      </w:r>
      <w:r w:rsidR="003E13BF" w:rsidRPr="008A0992">
        <w:rPr>
          <w:rFonts w:ascii="Times New Roman" w:eastAsia="UD デジタル 教科書体 NK-R" w:hAnsi="Times New Roman" w:hint="eastAsia"/>
          <w:sz w:val="20"/>
          <w:szCs w:val="20"/>
        </w:rPr>
        <w:t>年、これを検証するため、</w:t>
      </w:r>
      <w:r w:rsidR="003E13BF" w:rsidRPr="008A0992">
        <w:rPr>
          <w:rFonts w:ascii="Times New Roman" w:eastAsia="UD デジタル 教科書体 NK-R" w:hAnsi="Times New Roman" w:hint="eastAsia"/>
          <w:sz w:val="20"/>
          <w:szCs w:val="20"/>
        </w:rPr>
        <w:t>ISS</w:t>
      </w:r>
      <w:r w:rsidR="003E13BF" w:rsidRPr="008A0992">
        <w:rPr>
          <w:rFonts w:ascii="Times New Roman" w:eastAsia="UD デジタル 教科書体 NK-R" w:hAnsi="Times New Roman" w:hint="eastAsia"/>
          <w:sz w:val="20"/>
          <w:szCs w:val="20"/>
        </w:rPr>
        <w:t>のきぼう実験棟船外に設置した装置で、微小な隕石や粒子を捕まえ、そこに生命の材料になるような有機化合物が含まれるか、微生物が惑星間の移動に耐えられるか、などの実験を本気で行っている</w:t>
      </w:r>
      <w:r w:rsidR="002A4171" w:rsidRPr="008A0992">
        <w:rPr>
          <w:rFonts w:ascii="Times New Roman" w:eastAsia="UD デジタル 教科書体 NK-R" w:hAnsi="Times New Roman" w:hint="eastAsia"/>
          <w:sz w:val="20"/>
          <w:szCs w:val="20"/>
        </w:rPr>
        <w:t>(</w:t>
      </w:r>
      <w:r w:rsidR="003E13BF" w:rsidRPr="008A0992">
        <w:rPr>
          <w:rFonts w:ascii="Times New Roman" w:eastAsia="UD デジタル 教科書体 NK-R" w:hAnsi="Times New Roman" w:hint="eastAsia"/>
          <w:sz w:val="20"/>
          <w:szCs w:val="20"/>
        </w:rPr>
        <w:t>たんぽぽ計画</w:t>
      </w:r>
      <w:r w:rsidR="002A4171" w:rsidRPr="008A0992">
        <w:rPr>
          <w:rFonts w:ascii="Times New Roman" w:eastAsia="UD デジタル 教科書体 NK-R" w:hAnsi="Times New Roman" w:hint="eastAsia"/>
          <w:sz w:val="20"/>
          <w:szCs w:val="20"/>
        </w:rPr>
        <w:t>)</w:t>
      </w:r>
      <w:r w:rsidR="003E13BF" w:rsidRPr="008A0992">
        <w:rPr>
          <w:rFonts w:ascii="Times New Roman" w:eastAsia="UD デジタル 教科書体 NK-R" w:hAnsi="Times New Roman" w:hint="eastAsia"/>
          <w:sz w:val="20"/>
          <w:szCs w:val="20"/>
        </w:rPr>
        <w:t>。計画名は、宇宙を飛ぶ生命の種を、風に運ばれるたんぽぽの種に重ねて命名。</w:t>
      </w:r>
    </w:p>
    <w:p w14:paraId="3C85A814" w14:textId="77777777" w:rsidR="001E731D" w:rsidRPr="008A0992" w:rsidRDefault="001E731D"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韮山反射炉……</w:t>
      </w:r>
      <w:r w:rsidRPr="008A0992">
        <w:rPr>
          <w:rFonts w:ascii="Times New Roman" w:eastAsia="UD デジタル 教科書体 NK-R" w:hAnsi="Times New Roman" w:hint="eastAsia"/>
          <w:color w:val="FF0000"/>
          <w:sz w:val="20"/>
          <w:szCs w:val="20"/>
        </w:rPr>
        <w:t>静岡県伊豆にある反射炉跡</w:t>
      </w:r>
      <w:r w:rsidRPr="008A0992">
        <w:rPr>
          <w:rFonts w:ascii="Times New Roman" w:eastAsia="UD デジタル 教科書体 NK-R" w:hAnsi="Times New Roman" w:hint="eastAsia"/>
          <w:sz w:val="20"/>
          <w:szCs w:val="20"/>
        </w:rPr>
        <w:t>。日本で唯一現存する実用反射炉。</w:t>
      </w:r>
      <w:r w:rsidRPr="008A0992">
        <w:rPr>
          <w:rFonts w:ascii="Times New Roman" w:eastAsia="UD デジタル 教科書体 NK-R" w:hAnsi="Times New Roman" w:hint="eastAsia"/>
          <w:sz w:val="20"/>
          <w:szCs w:val="20"/>
        </w:rPr>
        <w:t>2015</w:t>
      </w:r>
      <w:r w:rsidRPr="008A0992">
        <w:rPr>
          <w:rFonts w:ascii="Times New Roman" w:eastAsia="UD デジタル 教科書体 NK-R" w:hAnsi="Times New Roman" w:hint="eastAsia"/>
          <w:sz w:val="20"/>
          <w:szCs w:val="20"/>
        </w:rPr>
        <w:t>年にはユネスコに、「明治日本の産業革命遺産</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製鉄・製鋼、造船、石炭産業」として正式登録された。これは大砲を作るために必要なものであり、反射炉とは鉄を製錬する炉のことである。その名の通り、燃焼室で発生した熱を天井や壁で反射、炉床に熱を集中させる。</w:t>
      </w:r>
      <w:r w:rsidRPr="008A0992">
        <w:rPr>
          <w:rFonts w:ascii="Times New Roman" w:eastAsia="UD デジタル 教科書体 NK-R" w:hAnsi="Times New Roman" w:hint="eastAsia"/>
          <w:sz w:val="20"/>
          <w:szCs w:val="20"/>
        </w:rPr>
        <w:t>1840</w:t>
      </w:r>
      <w:r w:rsidRPr="008A0992">
        <w:rPr>
          <w:rFonts w:ascii="Times New Roman" w:eastAsia="UD デジタル 教科書体 NK-R" w:hAnsi="Times New Roman" w:hint="eastAsia"/>
          <w:sz w:val="20"/>
          <w:szCs w:val="20"/>
        </w:rPr>
        <w:t>年のアヘン戦争に危機感を覚え、建設された。</w:t>
      </w:r>
    </w:p>
    <w:p w14:paraId="6E8DE705" w14:textId="77777777" w:rsidR="001E731D" w:rsidRPr="008A0992" w:rsidRDefault="00FB2685" w:rsidP="00FB268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砂時計のくびれたところには名前がある……</w:t>
      </w:r>
      <w:r w:rsidR="001E731D" w:rsidRPr="008A0992">
        <w:rPr>
          <w:rFonts w:ascii="Times New Roman" w:eastAsia="UD デジタル 教科書体 NK-R" w:hAnsi="Times New Roman" w:hint="eastAsia"/>
          <w:sz w:val="20"/>
          <w:szCs w:val="20"/>
        </w:rPr>
        <w:t>オリフィス</w:t>
      </w:r>
      <w:r w:rsidRPr="008A0992">
        <w:rPr>
          <w:rFonts w:ascii="Times New Roman" w:eastAsia="UD デジタル 教科書体 NK-R" w:hAnsi="Times New Roman" w:hint="eastAsia"/>
          <w:sz w:val="20"/>
          <w:szCs w:val="20"/>
        </w:rPr>
        <w:t>。アレに名前が。</w:t>
      </w:r>
      <w:r w:rsidR="001E731D" w:rsidRPr="008A0992">
        <w:rPr>
          <w:rFonts w:ascii="Times New Roman" w:eastAsia="UD デジタル 教科書体 NK-R" w:hAnsi="Times New Roman" w:hint="eastAsia"/>
          <w:sz w:val="20"/>
          <w:szCs w:val="20"/>
        </w:rPr>
        <w:t>流量の調整や測定に使う、液体の流れ出る穴。流速が開口径により変化するという性質を利用している。</w:t>
      </w:r>
      <w:r w:rsidR="00A030E5" w:rsidRPr="008A0992">
        <w:rPr>
          <w:rFonts w:ascii="Times New Roman" w:eastAsia="UD デジタル 教科書体 NK-R" w:hAnsi="Times New Roman" w:hint="eastAsia"/>
          <w:color w:val="FF0000"/>
          <w:sz w:val="20"/>
          <w:szCs w:val="20"/>
        </w:rPr>
        <w:t>砂時計のくびれたところの正式名称</w:t>
      </w:r>
      <w:r w:rsidR="00A030E5" w:rsidRPr="008A0992">
        <w:rPr>
          <w:rFonts w:ascii="Times New Roman" w:eastAsia="UD デジタル 教科書体 NK-R" w:hAnsi="Times New Roman" w:hint="eastAsia"/>
          <w:sz w:val="20"/>
          <w:szCs w:val="20"/>
        </w:rPr>
        <w:t>でもある。筆者の好きなチャゲアスだが、「砂時計のくびれた</w:t>
      </w:r>
      <w:r w:rsidRPr="008A0992">
        <w:rPr>
          <w:rFonts w:ascii="Times New Roman" w:eastAsia="UD デジタル 教科書体 NK-R" w:hAnsi="Times New Roman" w:hint="eastAsia"/>
          <w:sz w:val="20"/>
          <w:szCs w:val="20"/>
        </w:rPr>
        <w:t>場所</w:t>
      </w:r>
      <w:r w:rsidR="00A030E5" w:rsidRPr="008A0992">
        <w:rPr>
          <w:rFonts w:ascii="Times New Roman" w:eastAsia="UD デジタル 教科書体 NK-R" w:hAnsi="Times New Roman" w:hint="eastAsia"/>
          <w:sz w:val="20"/>
          <w:szCs w:val="20"/>
        </w:rPr>
        <w:t>」という歌を歌っていた</w:t>
      </w:r>
      <w:r w:rsidRPr="008A0992">
        <w:rPr>
          <w:rFonts w:ascii="Times New Roman" w:eastAsia="UD デジタル 教科書体 NK-R" w:hAnsi="Times New Roman" w:hint="eastAsia"/>
          <w:sz w:val="20"/>
          <w:szCs w:val="20"/>
        </w:rPr>
        <w:t>。「砂時計のくびれたところ</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それが今の二人」らしい。そこ、オリフィスですよ。</w:t>
      </w:r>
    </w:p>
    <w:p w14:paraId="54E4B043" w14:textId="77777777" w:rsidR="00A030E5" w:rsidRPr="008A0992" w:rsidRDefault="00A030E5"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チェーホフの四大劇作……</w:t>
      </w:r>
      <w:r w:rsidRPr="008A0992">
        <w:rPr>
          <w:rFonts w:ascii="Times New Roman" w:eastAsia="UD デジタル 教科書体 NK-R" w:hAnsi="Times New Roman" w:hint="eastAsia"/>
          <w:color w:val="FF0000"/>
          <w:sz w:val="20"/>
          <w:szCs w:val="20"/>
        </w:rPr>
        <w:t>かもめ、ワーニャ伯父さん、三人姉妹、桜の園</w:t>
      </w:r>
      <w:r w:rsidRPr="008A0992">
        <w:rPr>
          <w:rFonts w:ascii="Times New Roman" w:eastAsia="UD デジタル 教科書体 NK-R" w:hAnsi="Times New Roman" w:hint="eastAsia"/>
          <w:sz w:val="20"/>
          <w:szCs w:val="20"/>
        </w:rPr>
        <w:t>。全部見たら願いが叶うかも。</w:t>
      </w:r>
      <w:r w:rsidR="006218E0" w:rsidRPr="008A0992">
        <w:rPr>
          <w:rFonts w:ascii="Times New Roman" w:eastAsia="UD デジタル 教科書体 NK-R" w:hAnsi="Times New Roman" w:hint="eastAsia"/>
          <w:sz w:val="20"/>
          <w:szCs w:val="20"/>
        </w:rPr>
        <w:t>「サッカーはサッカー」</w:t>
      </w:r>
      <w:r w:rsidR="002A4171" w:rsidRPr="008A0992">
        <w:rPr>
          <w:rFonts w:ascii="Times New Roman" w:eastAsia="UD デジタル 教科書体 NK-R" w:hAnsi="Times New Roman" w:hint="eastAsia"/>
          <w:sz w:val="20"/>
          <w:szCs w:val="20"/>
        </w:rPr>
        <w:t>(</w:t>
      </w:r>
      <w:r w:rsidR="006218E0" w:rsidRPr="008A0992">
        <w:rPr>
          <w:rFonts w:ascii="Times New Roman" w:eastAsia="UD デジタル 教科書体 NK-R" w:hAnsi="Times New Roman" w:hint="eastAsia"/>
          <w:sz w:val="20"/>
          <w:szCs w:val="20"/>
        </w:rPr>
        <w:t>さ・か・は・さ</w:t>
      </w:r>
      <w:r w:rsidR="002A4171" w:rsidRPr="008A0992">
        <w:rPr>
          <w:rFonts w:ascii="Times New Roman" w:eastAsia="UD デジタル 教科書体 NK-R" w:hAnsi="Times New Roman" w:hint="eastAsia"/>
          <w:sz w:val="20"/>
          <w:szCs w:val="20"/>
        </w:rPr>
        <w:t>)</w:t>
      </w:r>
      <w:r w:rsidR="006218E0" w:rsidRPr="008A0992">
        <w:rPr>
          <w:rFonts w:ascii="Times New Roman" w:eastAsia="UD デジタル 教科書体 NK-R" w:hAnsi="Times New Roman" w:hint="eastAsia"/>
          <w:sz w:val="20"/>
          <w:szCs w:val="20"/>
        </w:rPr>
        <w:t>というゴロで覚えることができるが、いまいち意味がない。</w:t>
      </w:r>
    </w:p>
    <w:p w14:paraId="644AE782" w14:textId="77777777" w:rsidR="00A030E5" w:rsidRPr="008A0992" w:rsidRDefault="00A030E5"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ピザとピッツァの違い……</w:t>
      </w:r>
      <w:r w:rsidRPr="008A0992">
        <w:rPr>
          <w:rFonts w:ascii="Times New Roman" w:eastAsia="UD デジタル 教科書体 NK-R" w:hAnsi="Times New Roman" w:hint="eastAsia"/>
          <w:color w:val="FF0000"/>
          <w:sz w:val="20"/>
          <w:szCs w:val="20"/>
        </w:rPr>
        <w:t>アメリカ風</w:t>
      </w:r>
      <w:r w:rsidRPr="008A0992">
        <w:rPr>
          <w:rFonts w:ascii="Times New Roman" w:eastAsia="UD デジタル 教科書体 NK-R" w:hAnsi="Times New Roman" w:hint="eastAsia"/>
          <w:sz w:val="20"/>
          <w:szCs w:val="20"/>
        </w:rPr>
        <w:t>で、サクサクの生地の上にピザソースやチーズをかけ、サラミ、シーフードなどを載せたのがピザ。</w:t>
      </w:r>
      <w:r w:rsidRPr="008A0992">
        <w:rPr>
          <w:rFonts w:ascii="Times New Roman" w:eastAsia="UD デジタル 教科書体 NK-R" w:hAnsi="Times New Roman" w:hint="eastAsia"/>
          <w:color w:val="FF0000"/>
          <w:sz w:val="20"/>
          <w:szCs w:val="20"/>
        </w:rPr>
        <w:t>イタリア風</w:t>
      </w:r>
      <w:r w:rsidRPr="008A0992">
        <w:rPr>
          <w:rFonts w:ascii="Times New Roman" w:eastAsia="UD デジタル 教科書体 NK-R" w:hAnsi="Times New Roman" w:hint="eastAsia"/>
          <w:sz w:val="20"/>
          <w:szCs w:val="20"/>
        </w:rPr>
        <w:t>で、表面ぱりっと、中はモチモチの生地にトマトソースやチーズをのせたのがピッツァ。ピザは具材を楽しみ、ピッツァは生地を楽しむのである。生地は基本的に水、小麦、酵母、塩のみとこだわりも強く、石窯で焼いていれば間違い</w:t>
      </w:r>
      <w:r w:rsidRPr="008A0992">
        <w:rPr>
          <w:rFonts w:ascii="Times New Roman" w:eastAsia="UD デジタル 教科書体 NK-R" w:hAnsi="Times New Roman" w:hint="eastAsia"/>
          <w:sz w:val="20"/>
          <w:szCs w:val="20"/>
        </w:rPr>
        <w:lastRenderedPageBreak/>
        <w:t>なくピッツァであろう。</w:t>
      </w:r>
    </w:p>
    <w:p w14:paraId="28A05905" w14:textId="77777777" w:rsidR="00A030E5" w:rsidRPr="008A0992" w:rsidRDefault="00A030E5"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獣医の「吹き矢」……</w:t>
      </w:r>
      <w:r w:rsidRPr="008A0992">
        <w:rPr>
          <w:rFonts w:ascii="Times New Roman" w:eastAsia="UD デジタル 教科書体 NK-R" w:hAnsi="Times New Roman" w:hint="eastAsia"/>
          <w:color w:val="FF0000"/>
          <w:sz w:val="20"/>
          <w:szCs w:val="20"/>
        </w:rPr>
        <w:t>動物園のお医者さんが真っ先に覚える</w:t>
      </w:r>
      <w:r w:rsidRPr="008A0992">
        <w:rPr>
          <w:rFonts w:ascii="Times New Roman" w:eastAsia="UD デジタル 教科書体 NK-R" w:hAnsi="Times New Roman" w:hint="eastAsia"/>
          <w:sz w:val="20"/>
          <w:szCs w:val="20"/>
        </w:rPr>
        <w:t>のが吹き矢。引っ越しのとき、自分で動物が移動しない場合、吹き矢で麻酔させる。そうして輸送箱に移したり、聴診や採血をしたりするのだ。動物はそもそも動くので、危険な部位に当たったり、弾が外れたりなどのミスは許されない。だから、獣医になったら真っ先に吹き矢を覚えるのだという。</w:t>
      </w:r>
    </w:p>
    <w:p w14:paraId="2A83D2C9" w14:textId="77777777" w:rsidR="00A030E5" w:rsidRPr="008A0992" w:rsidRDefault="00A030E5"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出雲大社</w:t>
      </w:r>
      <w:r w:rsidR="00FB2685" w:rsidRPr="008A0992">
        <w:rPr>
          <w:rFonts w:ascii="Times New Roman" w:eastAsia="UD デジタル 教科書体 NK-R" w:hAnsi="Times New Roman" w:hint="eastAsia"/>
          <w:sz w:val="20"/>
          <w:szCs w:val="20"/>
        </w:rPr>
        <w:t>は「おおやしろ」</w:t>
      </w:r>
      <w:r w:rsidRPr="008A0992">
        <w:rPr>
          <w:rFonts w:ascii="Times New Roman" w:eastAsia="UD デジタル 教科書体 NK-R" w:hAnsi="Times New Roman" w:hint="eastAsia"/>
          <w:sz w:val="20"/>
          <w:szCs w:val="20"/>
        </w:rPr>
        <w:t>……鳥取県にある神社</w:t>
      </w:r>
      <w:r w:rsidR="00FB2685" w:rsidRPr="008A0992">
        <w:rPr>
          <w:rFonts w:ascii="Times New Roman" w:eastAsia="UD デジタル 教科書体 NK-R" w:hAnsi="Times New Roman" w:hint="eastAsia"/>
          <w:sz w:val="20"/>
          <w:szCs w:val="20"/>
        </w:rPr>
        <w:t>で最も有名なものといえばやはり出雲大社だろう</w:t>
      </w:r>
      <w:r w:rsidRPr="008A0992">
        <w:rPr>
          <w:rFonts w:ascii="Times New Roman" w:eastAsia="UD デジタル 教科書体 NK-R" w:hAnsi="Times New Roman" w:hint="eastAsia"/>
          <w:sz w:val="20"/>
          <w:szCs w:val="20"/>
        </w:rPr>
        <w:t>。神無月、つまり</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月には全国のほとんどの神様がここに一堂に会し、だれを助けてあげるかの会議をする。であるから鳥取県では神無月ではなく神有月</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かみありつき</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と呼ぶ</w:t>
      </w:r>
      <w:r w:rsidR="00FB2685" w:rsidRPr="008A0992">
        <w:rPr>
          <w:rFonts w:ascii="Times New Roman" w:eastAsia="UD デジタル 教科書体 NK-R" w:hAnsi="Times New Roman" w:hint="eastAsia"/>
          <w:sz w:val="20"/>
          <w:szCs w:val="20"/>
        </w:rPr>
        <w:t>…というのが俗説であるというのはおいといて</w:t>
      </w:r>
      <w:r w:rsidRPr="008A0992">
        <w:rPr>
          <w:rFonts w:ascii="Times New Roman" w:eastAsia="UD デジタル 教科書体 NK-R" w:hAnsi="Times New Roman" w:hint="eastAsia"/>
          <w:sz w:val="20"/>
          <w:szCs w:val="20"/>
        </w:rPr>
        <w:t>。</w:t>
      </w:r>
      <w:r w:rsidR="00FB2685" w:rsidRPr="008A0992">
        <w:rPr>
          <w:rFonts w:ascii="Times New Roman" w:eastAsia="UD デジタル 教科書体 NK-R" w:hAnsi="Times New Roman" w:hint="eastAsia"/>
          <w:sz w:val="20"/>
          <w:szCs w:val="20"/>
        </w:rPr>
        <w:t>出雲大社は</w:t>
      </w:r>
      <w:r w:rsidRPr="008A0992">
        <w:rPr>
          <w:rFonts w:ascii="Times New Roman" w:eastAsia="UD デジタル 教科書体 NK-R" w:hAnsi="Times New Roman" w:hint="eastAsia"/>
          <w:sz w:val="20"/>
          <w:szCs w:val="20"/>
        </w:rPr>
        <w:t>日本神話にもその名が登場する、由緒ある神社</w:t>
      </w:r>
      <w:r w:rsidR="00FB2685" w:rsidRPr="008A0992">
        <w:rPr>
          <w:rFonts w:ascii="Times New Roman" w:eastAsia="UD デジタル 教科書体 NK-R" w:hAnsi="Times New Roman" w:hint="eastAsia"/>
          <w:sz w:val="20"/>
          <w:szCs w:val="20"/>
        </w:rPr>
        <w:t>なのだが、</w:t>
      </w:r>
      <w:r w:rsidRPr="008A0992">
        <w:rPr>
          <w:rFonts w:ascii="Times New Roman" w:eastAsia="UD デジタル 教科書体 NK-R" w:hAnsi="Times New Roman" w:hint="eastAsia"/>
          <w:sz w:val="20"/>
          <w:szCs w:val="20"/>
        </w:rPr>
        <w:t>一つ不幸なのは名前。</w:t>
      </w:r>
      <w:r w:rsidRPr="008A0992">
        <w:rPr>
          <w:rFonts w:ascii="Times New Roman" w:eastAsia="UD デジタル 教科書体 NK-R" w:hAnsi="Times New Roman" w:hint="eastAsia"/>
          <w:color w:val="FF0000"/>
          <w:sz w:val="20"/>
          <w:szCs w:val="20"/>
        </w:rPr>
        <w:t>実は「いずもおおやしろ」が正しい</w:t>
      </w:r>
      <w:r w:rsidRPr="008A0992">
        <w:rPr>
          <w:rFonts w:ascii="Times New Roman" w:eastAsia="UD デジタル 教科書体 NK-R" w:hAnsi="Times New Roman" w:hint="eastAsia"/>
          <w:sz w:val="20"/>
          <w:szCs w:val="20"/>
        </w:rPr>
        <w:t>のだが、全く誤解されてしまっているので、「いずもたいしゃ」と呼ばれている。変換でもそっちが先に出てくる。</w:t>
      </w:r>
    </w:p>
    <w:p w14:paraId="1E3A24D1" w14:textId="77777777" w:rsidR="003E13BF" w:rsidRPr="008A0992" w:rsidRDefault="001E64A3"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ムショ帰りの「ムショ」</w:t>
      </w:r>
      <w:r w:rsidR="00FB2685"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……実は刑務所ではない。というのも、大正</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年に監獄から刑務所に改名されており、それ以前にも「ムショ」という隠語が登場するからだ。実はムショは</w:t>
      </w:r>
      <w:r w:rsidRPr="008A0992">
        <w:rPr>
          <w:rFonts w:ascii="Times New Roman" w:eastAsia="UD デジタル 教科書体 NK-R" w:hAnsi="Times New Roman" w:hint="eastAsia"/>
          <w:color w:val="FF0000"/>
          <w:sz w:val="20"/>
          <w:szCs w:val="20"/>
        </w:rPr>
        <w:t>監獄時代の食事</w:t>
      </w:r>
      <w:r w:rsidRPr="008A0992">
        <w:rPr>
          <w:rFonts w:ascii="Times New Roman" w:eastAsia="UD デジタル 教科書体 NK-R" w:hAnsi="Times New Roman" w:hint="eastAsia"/>
          <w:sz w:val="20"/>
          <w:szCs w:val="20"/>
        </w:rPr>
        <w:t>に由来し、ご飯の分量が、</w:t>
      </w:r>
      <w:r w:rsidRPr="008A0992">
        <w:rPr>
          <w:rFonts w:ascii="Times New Roman" w:eastAsia="UD デジタル 教科書体 NK-R" w:hAnsi="Times New Roman" w:hint="eastAsia"/>
          <w:color w:val="FF0000"/>
          <w:sz w:val="20"/>
          <w:szCs w:val="20"/>
        </w:rPr>
        <w:t>麦が</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割米</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割だった</w:t>
      </w:r>
      <w:r w:rsidRPr="008A0992">
        <w:rPr>
          <w:rFonts w:ascii="Times New Roman" w:eastAsia="UD デジタル 教科書体 NK-R" w:hAnsi="Times New Roman" w:hint="eastAsia"/>
          <w:sz w:val="20"/>
          <w:szCs w:val="20"/>
        </w:rPr>
        <w:t>ので、</w:t>
      </w:r>
      <w:r w:rsidRPr="008A0992">
        <w:rPr>
          <w:rFonts w:ascii="Times New Roman" w:eastAsia="UD デジタル 教科書体 NK-R" w:hAnsi="Times New Roman" w:hint="eastAsia"/>
          <w:color w:val="FF0000"/>
          <w:sz w:val="20"/>
          <w:szCs w:val="20"/>
        </w:rPr>
        <w:t>「六四寄せ場」</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むしよせば</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と言われていた。それがムショということばになったのである。</w:t>
      </w:r>
    </w:p>
    <w:p w14:paraId="37A31774" w14:textId="77777777" w:rsidR="001E64A3" w:rsidRPr="008A0992" w:rsidRDefault="00FB2685"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アイスクリームを食べたときの頭痛が、人命を救うかもしれない</w:t>
      </w:r>
      <w:r w:rsidR="001E64A3" w:rsidRPr="008A0992">
        <w:rPr>
          <w:rFonts w:ascii="Times New Roman" w:eastAsia="UD デジタル 教科書体 NK-R" w:hAnsi="Times New Roman" w:hint="eastAsia"/>
          <w:sz w:val="20"/>
          <w:szCs w:val="20"/>
        </w:rPr>
        <w:t>……心拍再開前に脳を冷却できる、世界初の</w:t>
      </w:r>
      <w:r w:rsidR="007E5F48" w:rsidRPr="008A0992">
        <w:rPr>
          <w:rFonts w:ascii="Times New Roman" w:eastAsia="UD デジタル 教科書体 NK-R" w:hAnsi="Times New Roman" w:hint="eastAsia"/>
          <w:sz w:val="20"/>
          <w:szCs w:val="20"/>
        </w:rPr>
        <w:t>体温調節装置システム</w:t>
      </w:r>
      <w:r w:rsidRPr="008A0992">
        <w:rPr>
          <w:rFonts w:ascii="Times New Roman" w:eastAsia="UD デジタル 教科書体 NK-R" w:hAnsi="Times New Roman" w:hint="eastAsia"/>
          <w:sz w:val="20"/>
          <w:szCs w:val="20"/>
        </w:rPr>
        <w:t>「クーデックアイクール」を</w:t>
      </w:r>
      <w:r w:rsidR="007E5F48" w:rsidRPr="008A0992">
        <w:rPr>
          <w:rFonts w:ascii="Times New Roman" w:eastAsia="UD デジタル 教科書体 NK-R" w:hAnsi="Times New Roman" w:hint="eastAsia"/>
          <w:sz w:val="20"/>
          <w:szCs w:val="20"/>
        </w:rPr>
        <w:t>岡山大学の教授が開発</w:t>
      </w:r>
      <w:r w:rsidRPr="008A0992">
        <w:rPr>
          <w:rFonts w:ascii="Times New Roman" w:eastAsia="UD デジタル 教科書体 NK-R" w:hAnsi="Times New Roman" w:hint="eastAsia"/>
          <w:sz w:val="20"/>
          <w:szCs w:val="20"/>
        </w:rPr>
        <w:t>した</w:t>
      </w:r>
      <w:r w:rsidR="007E5F48" w:rsidRPr="008A0992">
        <w:rPr>
          <w:rFonts w:ascii="Times New Roman" w:eastAsia="UD デジタル 教科書体 NK-R" w:hAnsi="Times New Roman" w:hint="eastAsia"/>
          <w:sz w:val="20"/>
          <w:szCs w:val="20"/>
        </w:rPr>
        <w:t>。</w:t>
      </w:r>
      <w:r w:rsidR="007E5F48" w:rsidRPr="008A0992">
        <w:rPr>
          <w:rFonts w:ascii="Times New Roman" w:eastAsia="UD デジタル 教科書体 NK-R" w:hAnsi="Times New Roman" w:hint="eastAsia"/>
          <w:color w:val="FF0000"/>
          <w:sz w:val="20"/>
          <w:szCs w:val="20"/>
        </w:rPr>
        <w:t>心肺停止時に脳を低温</w:t>
      </w:r>
      <w:r w:rsidR="001E64A3" w:rsidRPr="008A0992">
        <w:rPr>
          <w:rFonts w:ascii="Times New Roman" w:eastAsia="UD デジタル 教科書体 NK-R" w:hAnsi="Times New Roman" w:hint="eastAsia"/>
          <w:color w:val="FF0000"/>
          <w:sz w:val="20"/>
          <w:szCs w:val="20"/>
        </w:rPr>
        <w:t>に保つと神経細胞が死滅するのを防ぐ効果がある</w:t>
      </w:r>
      <w:r w:rsidR="002A4171" w:rsidRPr="008A0992">
        <w:rPr>
          <w:rFonts w:ascii="Times New Roman" w:eastAsia="UD デジタル 教科書体 NK-R" w:hAnsi="Times New Roman" w:hint="eastAsia"/>
          <w:sz w:val="20"/>
          <w:szCs w:val="20"/>
        </w:rPr>
        <w:t>(</w:t>
      </w:r>
      <w:r w:rsidR="001E64A3" w:rsidRPr="008A0992">
        <w:rPr>
          <w:rFonts w:ascii="Times New Roman" w:eastAsia="UD デジタル 教科書体 NK-R" w:hAnsi="Times New Roman" w:hint="eastAsia"/>
          <w:sz w:val="20"/>
          <w:szCs w:val="20"/>
        </w:rPr>
        <w:t>冷却できれば、神経細胞障害に大きく関わる、グルタミン酸濃度の上昇を抑制できる</w:t>
      </w:r>
      <w:r w:rsidR="002A4171" w:rsidRPr="008A0992">
        <w:rPr>
          <w:rFonts w:ascii="Times New Roman" w:eastAsia="UD デジタル 教科書体 NK-R" w:hAnsi="Times New Roman" w:hint="eastAsia"/>
          <w:sz w:val="20"/>
          <w:szCs w:val="20"/>
        </w:rPr>
        <w:t>)</w:t>
      </w:r>
      <w:r w:rsidR="001E64A3" w:rsidRPr="008A0992">
        <w:rPr>
          <w:rFonts w:ascii="Times New Roman" w:eastAsia="UD デジタル 教科書体 NK-R" w:hAnsi="Times New Roman" w:hint="eastAsia"/>
          <w:sz w:val="20"/>
          <w:szCs w:val="20"/>
        </w:rPr>
        <w:t>。現在、心拍再開時に冷却シートを密着させ、全身の体温を下げる方法が取られていたが、再開するまで施行できないことや、脳の冷却に時間がかかることなどの課題があった。クーデックアイクールは、かき氷を食べたときの頭痛に着目して開発。アイスクリーム頭痛は、</w:t>
      </w:r>
      <w:r w:rsidR="001E64A3" w:rsidRPr="008A0992">
        <w:rPr>
          <w:rFonts w:ascii="Times New Roman" w:eastAsia="UD デジタル 教科書体 NK-R" w:hAnsi="Times New Roman" w:hint="eastAsia"/>
          <w:color w:val="FF0000"/>
          <w:sz w:val="20"/>
          <w:szCs w:val="20"/>
        </w:rPr>
        <w:t>喉に接して走行する動脈が脳を循環する</w:t>
      </w:r>
      <w:r w:rsidR="001E64A3" w:rsidRPr="008A0992">
        <w:rPr>
          <w:rFonts w:ascii="Times New Roman" w:eastAsia="UD デジタル 教科書体 NK-R" w:hAnsi="Times New Roman" w:hint="eastAsia"/>
          <w:sz w:val="20"/>
          <w:szCs w:val="20"/>
        </w:rPr>
        <w:t>ため。だから、喉を冷やせば脳を冷却できるのではと考えられた。</w:t>
      </w:r>
    </w:p>
    <w:p w14:paraId="06C79975" w14:textId="77777777" w:rsidR="00FB2685" w:rsidRPr="008A0992" w:rsidRDefault="00FB2685" w:rsidP="00FB268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なぜお墓に</w:t>
      </w:r>
      <w:r w:rsidR="001E64A3" w:rsidRPr="008A0992">
        <w:rPr>
          <w:rFonts w:ascii="Times New Roman" w:eastAsia="UD デジタル 教科書体 NK-R" w:hAnsi="Times New Roman" w:hint="eastAsia"/>
          <w:sz w:val="20"/>
          <w:szCs w:val="20"/>
        </w:rPr>
        <w:t>ヒガンバナ</w:t>
      </w:r>
      <w:r w:rsidRPr="008A0992">
        <w:rPr>
          <w:rFonts w:ascii="Times New Roman" w:eastAsia="UD デジタル 教科書体 NK-R" w:hAnsi="Times New Roman" w:hint="eastAsia"/>
          <w:sz w:val="20"/>
          <w:szCs w:val="20"/>
        </w:rPr>
        <w:t>が咲いているか</w:t>
      </w:r>
      <w:r w:rsidR="001E64A3" w:rsidRPr="008A0992">
        <w:rPr>
          <w:rFonts w:ascii="Times New Roman" w:eastAsia="UD デジタル 教科書体 NK-R" w:hAnsi="Times New Roman" w:hint="eastAsia"/>
          <w:sz w:val="20"/>
          <w:szCs w:val="20"/>
        </w:rPr>
        <w:t>……秋のお彼岸</w:t>
      </w:r>
      <w:r w:rsidR="002A4171" w:rsidRPr="008A0992">
        <w:rPr>
          <w:rFonts w:ascii="Times New Roman" w:eastAsia="UD デジタル 教科書体 NK-R" w:hAnsi="Times New Roman" w:hint="eastAsia"/>
          <w:sz w:val="20"/>
          <w:szCs w:val="20"/>
        </w:rPr>
        <w:t>(</w:t>
      </w:r>
      <w:r w:rsidR="001E64A3" w:rsidRPr="008A0992">
        <w:rPr>
          <w:rFonts w:ascii="Times New Roman" w:eastAsia="UD デジタル 教科書体 NK-R" w:hAnsi="Times New Roman" w:hint="eastAsia"/>
          <w:sz w:val="20"/>
          <w:szCs w:val="20"/>
        </w:rPr>
        <w:t>秋分、春分をはさむ前後</w:t>
      </w:r>
      <w:r w:rsidR="001E64A3" w:rsidRPr="008A0992">
        <w:rPr>
          <w:rFonts w:ascii="Times New Roman" w:eastAsia="UD デジタル 教科書体 NK-R" w:hAnsi="Times New Roman" w:hint="eastAsia"/>
          <w:sz w:val="20"/>
          <w:szCs w:val="20"/>
        </w:rPr>
        <w:t>3</w:t>
      </w:r>
      <w:r w:rsidR="001E64A3" w:rsidRPr="008A0992">
        <w:rPr>
          <w:rFonts w:ascii="Times New Roman" w:eastAsia="UD デジタル 教科書体 NK-R" w:hAnsi="Times New Roman" w:hint="eastAsia"/>
          <w:sz w:val="20"/>
          <w:szCs w:val="20"/>
        </w:rPr>
        <w:t>日合計七日間</w:t>
      </w:r>
      <w:r w:rsidR="002A4171" w:rsidRPr="008A0992">
        <w:rPr>
          <w:rFonts w:ascii="Times New Roman" w:eastAsia="UD デジタル 教科書体 NK-R" w:hAnsi="Times New Roman" w:hint="eastAsia"/>
          <w:sz w:val="20"/>
          <w:szCs w:val="20"/>
        </w:rPr>
        <w:t>)</w:t>
      </w:r>
      <w:r w:rsidR="001E64A3" w:rsidRPr="008A0992">
        <w:rPr>
          <w:rFonts w:ascii="Times New Roman" w:eastAsia="UD デジタル 教科書体 NK-R" w:hAnsi="Times New Roman" w:hint="eastAsia"/>
          <w:sz w:val="20"/>
          <w:szCs w:val="20"/>
        </w:rPr>
        <w:t>らへんに咲く赤い花</w:t>
      </w:r>
      <w:r w:rsidRPr="008A0992">
        <w:rPr>
          <w:rFonts w:ascii="Times New Roman" w:eastAsia="UD デジタル 教科書体 NK-R" w:hAnsi="Times New Roman" w:hint="eastAsia"/>
          <w:sz w:val="20"/>
          <w:szCs w:val="20"/>
        </w:rPr>
        <w:t>、ヒガンバナ。</w:t>
      </w:r>
      <w:r w:rsidR="001E64A3" w:rsidRPr="008A0992">
        <w:rPr>
          <w:rFonts w:ascii="Times New Roman" w:eastAsia="UD デジタル 教科書体 NK-R" w:hAnsi="Times New Roman" w:hint="eastAsia"/>
          <w:sz w:val="20"/>
          <w:szCs w:val="20"/>
        </w:rPr>
        <w:t>その美しさに似つかわしく、</w:t>
      </w:r>
      <w:r w:rsidR="001E64A3" w:rsidRPr="008A0992">
        <w:rPr>
          <w:rFonts w:ascii="Times New Roman" w:eastAsia="UD デジタル 教科書体 NK-R" w:hAnsi="Times New Roman" w:hint="eastAsia"/>
          <w:color w:val="FF0000"/>
          <w:sz w:val="20"/>
          <w:szCs w:val="20"/>
        </w:rPr>
        <w:t>全身が有毒</w:t>
      </w:r>
      <w:r w:rsidR="001E64A3" w:rsidRPr="008A0992">
        <w:rPr>
          <w:rFonts w:ascii="Times New Roman" w:eastAsia="UD デジタル 教科書体 NK-R" w:hAnsi="Times New Roman" w:hint="eastAsia"/>
          <w:sz w:val="20"/>
          <w:szCs w:val="20"/>
        </w:rPr>
        <w:t>で、球根にはアルカロイド系の特に強い毒</w:t>
      </w:r>
      <w:r w:rsidR="002A4171" w:rsidRPr="008A0992">
        <w:rPr>
          <w:rFonts w:ascii="Times New Roman" w:eastAsia="UD デジタル 教科書体 NK-R" w:hAnsi="Times New Roman" w:hint="eastAsia"/>
          <w:sz w:val="20"/>
          <w:szCs w:val="20"/>
        </w:rPr>
        <w:t>(</w:t>
      </w:r>
      <w:r w:rsidR="001E64A3" w:rsidRPr="008A0992">
        <w:rPr>
          <w:rFonts w:ascii="Times New Roman" w:eastAsia="UD デジタル 教科書体 NK-R" w:hAnsi="Times New Roman" w:hint="eastAsia"/>
          <w:sz w:val="20"/>
          <w:szCs w:val="20"/>
        </w:rPr>
        <w:t>リコリンを主成分とする</w:t>
      </w:r>
      <w:r w:rsidR="002A4171" w:rsidRPr="008A0992">
        <w:rPr>
          <w:rFonts w:ascii="Times New Roman" w:eastAsia="UD デジタル 教科書体 NK-R" w:hAnsi="Times New Roman" w:hint="eastAsia"/>
          <w:sz w:val="20"/>
          <w:szCs w:val="20"/>
        </w:rPr>
        <w:t>)</w:t>
      </w:r>
      <w:r w:rsidR="001E64A3" w:rsidRPr="008A0992">
        <w:rPr>
          <w:rFonts w:ascii="Times New Roman" w:eastAsia="UD デジタル 教科書体 NK-R" w:hAnsi="Times New Roman" w:hint="eastAsia"/>
          <w:sz w:val="20"/>
          <w:szCs w:val="20"/>
        </w:rPr>
        <w:t>がある。経口摂取により吐き気や下痢を催し、ひどい場合には中枢神経が麻痺して死に至る。日本では</w:t>
      </w:r>
      <w:r w:rsidR="001E64A3" w:rsidRPr="008A0992">
        <w:rPr>
          <w:rFonts w:ascii="Times New Roman" w:eastAsia="UD デジタル 教科書体 NK-R" w:hAnsi="Times New Roman" w:hint="eastAsia"/>
          <w:color w:val="FF0000"/>
          <w:sz w:val="20"/>
          <w:szCs w:val="20"/>
        </w:rPr>
        <w:t>水田の畦や墓地</w:t>
      </w:r>
      <w:r w:rsidR="001E64A3" w:rsidRPr="008A0992">
        <w:rPr>
          <w:rFonts w:ascii="Times New Roman" w:eastAsia="UD デジタル 教科書体 NK-R" w:hAnsi="Times New Roman" w:hint="eastAsia"/>
          <w:sz w:val="20"/>
          <w:szCs w:val="20"/>
        </w:rPr>
        <w:t>に多くみられるが、これは目的がある。畦の場合、</w:t>
      </w:r>
      <w:r w:rsidR="001E64A3" w:rsidRPr="008A0992">
        <w:rPr>
          <w:rFonts w:ascii="Times New Roman" w:eastAsia="UD デジタル 教科書体 NK-R" w:hAnsi="Times New Roman" w:hint="eastAsia"/>
          <w:color w:val="FF0000"/>
          <w:sz w:val="20"/>
          <w:szCs w:val="20"/>
        </w:rPr>
        <w:t>ネズミや虫などに荒らされない</w:t>
      </w:r>
      <w:r w:rsidR="001E64A3" w:rsidRPr="008A0992">
        <w:rPr>
          <w:rFonts w:ascii="Times New Roman" w:eastAsia="UD デジタル 教科書体 NK-R" w:hAnsi="Times New Roman" w:hint="eastAsia"/>
          <w:sz w:val="20"/>
          <w:szCs w:val="20"/>
        </w:rPr>
        <w:t>ように、墓地の場合、土葬後、</w:t>
      </w:r>
      <w:r w:rsidR="001E64A3" w:rsidRPr="008A0992">
        <w:rPr>
          <w:rFonts w:ascii="Times New Roman" w:eastAsia="UD デジタル 教科書体 NK-R" w:hAnsi="Times New Roman" w:hint="eastAsia"/>
          <w:color w:val="FF0000"/>
          <w:sz w:val="20"/>
          <w:szCs w:val="20"/>
        </w:rPr>
        <w:t>死体が動物に掘り起こされないよう</w:t>
      </w:r>
      <w:r w:rsidR="001E64A3" w:rsidRPr="008A0992">
        <w:rPr>
          <w:rFonts w:ascii="Times New Roman" w:eastAsia="UD デジタル 教科書体 NK-R" w:hAnsi="Times New Roman" w:hint="eastAsia"/>
          <w:sz w:val="20"/>
          <w:szCs w:val="20"/>
        </w:rPr>
        <w:t>にとのこと。</w:t>
      </w:r>
      <w:r w:rsidR="001E64A3" w:rsidRPr="008A0992">
        <w:rPr>
          <w:rFonts w:ascii="Times New Roman" w:eastAsia="UD デジタル 教科書体 NK-R" w:hAnsi="Times New Roman" w:hint="eastAsia"/>
          <w:color w:val="FF0000"/>
          <w:sz w:val="20"/>
          <w:szCs w:val="20"/>
        </w:rPr>
        <w:t>長時間水に晒せば一応無毒化</w:t>
      </w:r>
      <w:r w:rsidR="001E64A3" w:rsidRPr="008A0992">
        <w:rPr>
          <w:rFonts w:ascii="Times New Roman" w:eastAsia="UD デジタル 教科書体 NK-R" w:hAnsi="Times New Roman" w:hint="eastAsia"/>
          <w:sz w:val="20"/>
          <w:szCs w:val="20"/>
        </w:rPr>
        <w:t>されるので、球根は戦時中には食べられていた。名前は彼岸に咲くことから由来するという説と、食べた後は彼岸</w:t>
      </w:r>
      <w:r w:rsidR="002A4171" w:rsidRPr="008A0992">
        <w:rPr>
          <w:rFonts w:ascii="Times New Roman" w:eastAsia="UD デジタル 教科書体 NK-R" w:hAnsi="Times New Roman" w:hint="eastAsia"/>
          <w:sz w:val="20"/>
          <w:szCs w:val="20"/>
        </w:rPr>
        <w:t>(</w:t>
      </w:r>
      <w:r w:rsidR="001E64A3" w:rsidRPr="008A0992">
        <w:rPr>
          <w:rFonts w:ascii="Times New Roman" w:eastAsia="UD デジタル 教科書体 NK-R" w:hAnsi="Times New Roman" w:hint="eastAsia"/>
          <w:sz w:val="20"/>
          <w:szCs w:val="20"/>
        </w:rPr>
        <w:t>死</w:t>
      </w:r>
      <w:r w:rsidR="002A4171" w:rsidRPr="008A0992">
        <w:rPr>
          <w:rFonts w:ascii="Times New Roman" w:eastAsia="UD デジタル 教科書体 NK-R" w:hAnsi="Times New Roman" w:hint="eastAsia"/>
          <w:sz w:val="20"/>
          <w:szCs w:val="20"/>
        </w:rPr>
        <w:t>)</w:t>
      </w:r>
      <w:r w:rsidR="001E64A3" w:rsidRPr="008A0992">
        <w:rPr>
          <w:rFonts w:ascii="Times New Roman" w:eastAsia="UD デジタル 教科書体 NK-R" w:hAnsi="Times New Roman" w:hint="eastAsia"/>
          <w:sz w:val="20"/>
          <w:szCs w:val="20"/>
        </w:rPr>
        <w:t>し</w:t>
      </w:r>
      <w:r w:rsidR="001E64A3" w:rsidRPr="008A0992">
        <w:rPr>
          <w:rFonts w:ascii="Times New Roman" w:eastAsia="UD デジタル 教科書体 NK-R" w:hAnsi="Times New Roman" w:hint="eastAsia"/>
          <w:sz w:val="20"/>
          <w:szCs w:val="20"/>
        </w:rPr>
        <w:lastRenderedPageBreak/>
        <w:t>かないとする説がある。仏教における別名は</w:t>
      </w:r>
      <w:r w:rsidR="001E64A3" w:rsidRPr="008A0992">
        <w:rPr>
          <w:rFonts w:ascii="Times New Roman" w:eastAsia="UD デジタル 教科書体 NK-R" w:hAnsi="Times New Roman" w:hint="eastAsia"/>
          <w:color w:val="FF0000"/>
          <w:sz w:val="20"/>
          <w:szCs w:val="20"/>
        </w:rPr>
        <w:t>曼珠沙華</w:t>
      </w:r>
      <w:r w:rsidR="002A4171" w:rsidRPr="008A0992">
        <w:rPr>
          <w:rFonts w:ascii="Times New Roman" w:eastAsia="UD デジタル 教科書体 NK-R" w:hAnsi="Times New Roman" w:hint="eastAsia"/>
          <w:color w:val="FF0000"/>
          <w:sz w:val="20"/>
          <w:szCs w:val="20"/>
        </w:rPr>
        <w:t>(</w:t>
      </w:r>
      <w:r w:rsidR="001E64A3" w:rsidRPr="008A0992">
        <w:rPr>
          <w:rFonts w:ascii="Times New Roman" w:eastAsia="UD デジタル 教科書体 NK-R" w:hAnsi="Times New Roman" w:hint="eastAsia"/>
          <w:color w:val="FF0000"/>
          <w:sz w:val="20"/>
          <w:szCs w:val="20"/>
        </w:rPr>
        <w:t>まんじゅしゃげ</w:t>
      </w:r>
      <w:r w:rsidR="002A4171" w:rsidRPr="008A0992">
        <w:rPr>
          <w:rFonts w:ascii="Times New Roman" w:eastAsia="UD デジタル 教科書体 NK-R" w:hAnsi="Times New Roman" w:hint="eastAsia"/>
          <w:color w:val="FF0000"/>
          <w:sz w:val="20"/>
          <w:szCs w:val="20"/>
        </w:rPr>
        <w:t>)</w:t>
      </w:r>
      <w:r w:rsidR="001E64A3" w:rsidRPr="008A0992">
        <w:rPr>
          <w:rFonts w:ascii="Times New Roman" w:eastAsia="UD デジタル 教科書体 NK-R" w:hAnsi="Times New Roman" w:hint="eastAsia"/>
          <w:sz w:val="20"/>
          <w:szCs w:val="20"/>
        </w:rPr>
        <w:t>であるが、意味は「白くやわらかな花」であり、なぜか外観とは似ても似つかない。学名は</w:t>
      </w:r>
      <w:r w:rsidRPr="008A0992">
        <w:rPr>
          <w:rFonts w:ascii="Times New Roman" w:eastAsia="UD デジタル 教科書体 NK-R" w:hAnsi="Times New Roman" w:hint="eastAsia"/>
          <w:sz w:val="20"/>
          <w:szCs w:val="20"/>
        </w:rPr>
        <w:t>L</w:t>
      </w:r>
      <w:r w:rsidR="001E64A3" w:rsidRPr="008A0992">
        <w:rPr>
          <w:rFonts w:ascii="Times New Roman" w:eastAsia="UD デジタル 教科書体 NK-R" w:hAnsi="Times New Roman" w:hint="eastAsia"/>
          <w:sz w:val="20"/>
          <w:szCs w:val="20"/>
        </w:rPr>
        <w:t>ycoris</w:t>
      </w:r>
      <w:r w:rsidR="002A4171" w:rsidRPr="008A0992">
        <w:rPr>
          <w:rFonts w:ascii="Times New Roman" w:eastAsia="UD デジタル 教科書体 NK-R" w:hAnsi="Times New Roman" w:hint="eastAsia"/>
          <w:sz w:val="20"/>
          <w:szCs w:val="20"/>
        </w:rPr>
        <w:t>(</w:t>
      </w:r>
      <w:r w:rsidR="001E64A3" w:rsidRPr="008A0992">
        <w:rPr>
          <w:rFonts w:ascii="Times New Roman" w:eastAsia="UD デジタル 教科書体 NK-R" w:hAnsi="Times New Roman" w:hint="eastAsia"/>
          <w:sz w:val="20"/>
          <w:szCs w:val="20"/>
        </w:rPr>
        <w:t>リコリス</w:t>
      </w:r>
      <w:r w:rsidR="002A4171" w:rsidRPr="008A0992">
        <w:rPr>
          <w:rFonts w:ascii="Times New Roman" w:eastAsia="UD デジタル 教科書体 NK-R" w:hAnsi="Times New Roman" w:hint="eastAsia"/>
          <w:sz w:val="20"/>
          <w:szCs w:val="20"/>
        </w:rPr>
        <w:t>)</w:t>
      </w:r>
      <w:r w:rsidR="001E64A3" w:rsidRPr="008A0992">
        <w:rPr>
          <w:rFonts w:ascii="Times New Roman" w:eastAsia="UD デジタル 教科書体 NK-R" w:hAnsi="Times New Roman" w:hint="eastAsia"/>
          <w:sz w:val="20"/>
          <w:szCs w:val="20"/>
        </w:rPr>
        <w:t>。愛知県半田市には</w:t>
      </w:r>
      <w:r w:rsidR="00F7007E" w:rsidRPr="008A0992">
        <w:rPr>
          <w:rFonts w:ascii="Times New Roman" w:eastAsia="UD デジタル 教科書体 NK-R" w:hAnsi="Times New Roman" w:hint="eastAsia"/>
          <w:color w:val="FF0000"/>
          <w:sz w:val="20"/>
          <w:szCs w:val="20"/>
        </w:rPr>
        <w:t>新美南吉</w:t>
      </w:r>
      <w:r w:rsidR="002A4171" w:rsidRPr="008A0992">
        <w:rPr>
          <w:rFonts w:ascii="Times New Roman" w:eastAsia="UD デジタル 教科書体 NK-R" w:hAnsi="Times New Roman" w:hint="eastAsia"/>
          <w:color w:val="FF0000"/>
          <w:sz w:val="20"/>
          <w:szCs w:val="20"/>
        </w:rPr>
        <w:t>(</w:t>
      </w:r>
      <w:r w:rsidR="00F7007E" w:rsidRPr="008A0992">
        <w:rPr>
          <w:rFonts w:ascii="Times New Roman" w:eastAsia="UD デジタル 教科書体 NK-R" w:hAnsi="Times New Roman" w:hint="eastAsia"/>
          <w:color w:val="FF0000"/>
          <w:sz w:val="20"/>
          <w:szCs w:val="20"/>
        </w:rPr>
        <w:t>にいみなんきち</w:t>
      </w:r>
      <w:r w:rsidR="002A4171" w:rsidRPr="008A0992">
        <w:rPr>
          <w:rFonts w:ascii="Times New Roman" w:eastAsia="UD デジタル 教科書体 NK-R" w:hAnsi="Times New Roman" w:hint="eastAsia"/>
          <w:color w:val="FF0000"/>
          <w:sz w:val="20"/>
          <w:szCs w:val="20"/>
        </w:rPr>
        <w:t>)</w:t>
      </w:r>
      <w:r w:rsidR="00F7007E" w:rsidRPr="008A0992">
        <w:rPr>
          <w:rFonts w:ascii="Times New Roman" w:eastAsia="UD デジタル 教科書体 NK-R" w:hAnsi="Times New Roman" w:hint="eastAsia"/>
          <w:color w:val="FF0000"/>
          <w:sz w:val="20"/>
          <w:szCs w:val="20"/>
        </w:rPr>
        <w:t>記念館があり、ここには百万本のヒガンバナ</w:t>
      </w:r>
      <w:r w:rsidR="00F7007E" w:rsidRPr="008A0992">
        <w:rPr>
          <w:rFonts w:ascii="Times New Roman" w:eastAsia="UD デジタル 教科書体 NK-R" w:hAnsi="Times New Roman" w:hint="eastAsia"/>
          <w:sz w:val="20"/>
          <w:szCs w:val="20"/>
        </w:rPr>
        <w:t>が咲く。ごんぎつねには「赤いきれのようにヒガンバナが云々」の記述があり、ここが</w:t>
      </w:r>
      <w:r w:rsidR="00F7007E" w:rsidRPr="008A0992">
        <w:rPr>
          <w:rFonts w:ascii="Times New Roman" w:eastAsia="UD デジタル 教科書体 NK-R" w:hAnsi="Times New Roman" w:hint="eastAsia"/>
          <w:color w:val="FF0000"/>
          <w:sz w:val="20"/>
          <w:szCs w:val="20"/>
        </w:rPr>
        <w:t>ごんぎつねの舞台</w:t>
      </w:r>
      <w:r w:rsidR="00F7007E" w:rsidRPr="008A0992">
        <w:rPr>
          <w:rFonts w:ascii="Times New Roman" w:eastAsia="UD デジタル 教科書体 NK-R" w:hAnsi="Times New Roman" w:hint="eastAsia"/>
          <w:sz w:val="20"/>
          <w:szCs w:val="20"/>
        </w:rPr>
        <w:t>とされる。</w:t>
      </w:r>
    </w:p>
    <w:p w14:paraId="3256C897" w14:textId="77777777" w:rsidR="00F7007E" w:rsidRPr="008A0992" w:rsidRDefault="00FB2685" w:rsidP="00FB268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第一次世界大戦を引き起こした張本人は死刑になっていない</w:t>
      </w:r>
      <w:r w:rsidR="00F7007E" w:rsidRPr="008A0992">
        <w:rPr>
          <w:rFonts w:ascii="Times New Roman" w:eastAsia="UD デジタル 教科書体 NK-R" w:hAnsi="Times New Roman" w:hint="eastAsia"/>
          <w:sz w:val="20"/>
          <w:szCs w:val="20"/>
        </w:rPr>
        <w:t>……ボスニア系セルビア人で、</w:t>
      </w:r>
      <w:r w:rsidR="00F7007E" w:rsidRPr="008A0992">
        <w:rPr>
          <w:rFonts w:ascii="Times New Roman" w:eastAsia="UD デジタル 教科書体 NK-R" w:hAnsi="Times New Roman" w:hint="eastAsia"/>
          <w:color w:val="FF0000"/>
          <w:sz w:val="20"/>
          <w:szCs w:val="20"/>
        </w:rPr>
        <w:t>サラエヴォ事件にてオーストリア皇太子らを暗殺</w:t>
      </w:r>
      <w:r w:rsidR="00F7007E" w:rsidRPr="008A0992">
        <w:rPr>
          <w:rFonts w:ascii="Times New Roman" w:eastAsia="UD デジタル 教科書体 NK-R" w:hAnsi="Times New Roman" w:hint="eastAsia"/>
          <w:sz w:val="20"/>
          <w:szCs w:val="20"/>
        </w:rPr>
        <w:t>した犯人</w:t>
      </w:r>
      <w:r w:rsidRPr="008A0992">
        <w:rPr>
          <w:rFonts w:ascii="Times New Roman" w:eastAsia="UD デジタル 教科書体 NK-R" w:hAnsi="Times New Roman" w:hint="eastAsia"/>
          <w:sz w:val="20"/>
          <w:szCs w:val="20"/>
        </w:rPr>
        <w:t>、ガヴリロ・プリンツィプがその本人</w:t>
      </w:r>
      <w:r w:rsidR="00F7007E" w:rsidRPr="008A0992">
        <w:rPr>
          <w:rFonts w:ascii="Times New Roman" w:eastAsia="UD デジタル 教科書体 NK-R" w:hAnsi="Times New Roman" w:hint="eastAsia"/>
          <w:sz w:val="20"/>
          <w:szCs w:val="20"/>
        </w:rPr>
        <w:t>。</w:t>
      </w:r>
      <w:r w:rsidR="00F7007E" w:rsidRPr="008A0992">
        <w:rPr>
          <w:rFonts w:ascii="Times New Roman" w:eastAsia="UD デジタル 教科書体 NK-R" w:hAnsi="Times New Roman" w:hint="eastAsia"/>
          <w:color w:val="FF0000"/>
          <w:sz w:val="20"/>
          <w:szCs w:val="20"/>
        </w:rPr>
        <w:t>青年ボスニア</w:t>
      </w:r>
      <w:r w:rsidR="00F7007E" w:rsidRPr="008A0992">
        <w:rPr>
          <w:rFonts w:ascii="Times New Roman" w:eastAsia="UD デジタル 教科書体 NK-R" w:hAnsi="Times New Roman" w:hint="eastAsia"/>
          <w:sz w:val="20"/>
          <w:szCs w:val="20"/>
        </w:rPr>
        <w:t>の活動家。暗殺成功後青酸を飲むも、残念ながら不良品で自殺できず、拳銃自殺を試みるが発砲前に群衆に取り押さえられた。ハプスブルク家の法律に基づき死刑を求刑されるが、</w:t>
      </w:r>
      <w:r w:rsidR="00F7007E" w:rsidRPr="008A0992">
        <w:rPr>
          <w:rFonts w:ascii="Times New Roman" w:eastAsia="UD デジタル 教科書体 NK-R" w:hAnsi="Times New Roman" w:hint="eastAsia"/>
          <w:sz w:val="20"/>
          <w:szCs w:val="20"/>
        </w:rPr>
        <w:t>20</w:t>
      </w:r>
      <w:r w:rsidR="00F7007E" w:rsidRPr="008A0992">
        <w:rPr>
          <w:rFonts w:ascii="Times New Roman" w:eastAsia="UD デジタル 教科書体 NK-R" w:hAnsi="Times New Roman" w:hint="eastAsia"/>
          <w:sz w:val="20"/>
          <w:szCs w:val="20"/>
        </w:rPr>
        <w:t>歳に達していなかったため死刑を免れ、懲役</w:t>
      </w:r>
      <w:r w:rsidR="00F7007E" w:rsidRPr="008A0992">
        <w:rPr>
          <w:rFonts w:ascii="Times New Roman" w:eastAsia="UD デジタル 教科書体 NK-R" w:hAnsi="Times New Roman" w:hint="eastAsia"/>
          <w:sz w:val="20"/>
          <w:szCs w:val="20"/>
        </w:rPr>
        <w:t>20</w:t>
      </w:r>
      <w:r w:rsidR="00F7007E" w:rsidRPr="008A0992">
        <w:rPr>
          <w:rFonts w:ascii="Times New Roman" w:eastAsia="UD デジタル 教科書体 NK-R" w:hAnsi="Times New Roman" w:hint="eastAsia"/>
          <w:sz w:val="20"/>
          <w:szCs w:val="20"/>
        </w:rPr>
        <w:t>年となった。しかし結核が悪化し、およそ</w:t>
      </w:r>
      <w:r w:rsidR="00F7007E" w:rsidRPr="008A0992">
        <w:rPr>
          <w:rFonts w:ascii="Times New Roman" w:eastAsia="UD デジタル 教科書体 NK-R" w:hAnsi="Times New Roman" w:hint="eastAsia"/>
          <w:sz w:val="20"/>
          <w:szCs w:val="20"/>
        </w:rPr>
        <w:t>4</w:t>
      </w:r>
      <w:r w:rsidR="00F7007E" w:rsidRPr="008A0992">
        <w:rPr>
          <w:rFonts w:ascii="Times New Roman" w:eastAsia="UD デジタル 教科書体 NK-R" w:hAnsi="Times New Roman" w:hint="eastAsia"/>
          <w:sz w:val="20"/>
          <w:szCs w:val="20"/>
        </w:rPr>
        <w:t>年後に死亡。死後、遺体は民族主義者の聖地になることを避けるため秘密裏に埋葬されたが、立ち会ったチェコ人兵士が「セルビア人の永遠の英雄」と書いた記念碑が墓地に立てられている。セルビア王国の滅亡に繋がったため、必ずしも肯定的な評価ばかりではないが、</w:t>
      </w:r>
      <w:r w:rsidR="00F7007E" w:rsidRPr="008A0992">
        <w:rPr>
          <w:rFonts w:ascii="Times New Roman" w:eastAsia="UD デジタル 教科書体 NK-R" w:hAnsi="Times New Roman" w:hint="eastAsia"/>
          <w:sz w:val="20"/>
          <w:szCs w:val="20"/>
        </w:rPr>
        <w:t>2015</w:t>
      </w:r>
      <w:r w:rsidR="00F7007E" w:rsidRPr="008A0992">
        <w:rPr>
          <w:rFonts w:ascii="Times New Roman" w:eastAsia="UD デジタル 教科書体 NK-R" w:hAnsi="Times New Roman" w:hint="eastAsia"/>
          <w:sz w:val="20"/>
          <w:szCs w:val="20"/>
        </w:rPr>
        <w:t>年にはセルビア大統領によって像がたてられ、「彼は英雄であり、ヨーロッパにまたがる</w:t>
      </w:r>
      <w:r w:rsidR="00F7007E" w:rsidRPr="008A0992">
        <w:rPr>
          <w:rFonts w:ascii="Times New Roman" w:eastAsia="UD デジタル 教科書体 NK-R" w:hAnsi="Times New Roman" w:hint="eastAsia"/>
          <w:color w:val="FF0000"/>
          <w:sz w:val="20"/>
          <w:szCs w:val="20"/>
        </w:rPr>
        <w:t>暴君による奴隷支配からの解放の象徴</w:t>
      </w:r>
      <w:r w:rsidR="00F7007E" w:rsidRPr="008A0992">
        <w:rPr>
          <w:rFonts w:ascii="Times New Roman" w:eastAsia="UD デジタル 教科書体 NK-R" w:hAnsi="Times New Roman" w:hint="eastAsia"/>
          <w:sz w:val="20"/>
          <w:szCs w:val="20"/>
        </w:rPr>
        <w:t>である」とたたえた。</w:t>
      </w:r>
    </w:p>
    <w:p w14:paraId="465A0D57" w14:textId="77777777" w:rsidR="00F7007E" w:rsidRPr="008A0992" w:rsidRDefault="00FB2685"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星は</w:t>
      </w:r>
      <w:r w:rsidR="00F7007E" w:rsidRPr="008A0992">
        <w:rPr>
          <w:rFonts w:ascii="Times New Roman" w:eastAsia="UD デジタル 教科書体 NK-R" w:hAnsi="Times New Roman" w:hint="eastAsia"/>
          <w:sz w:val="20"/>
          <w:szCs w:val="20"/>
        </w:rPr>
        <w:t>等級</w:t>
      </w:r>
      <w:r w:rsidRPr="008A0992">
        <w:rPr>
          <w:rFonts w:ascii="Times New Roman" w:eastAsia="UD デジタル 教科書体 NK-R" w:hAnsi="Times New Roman" w:hint="eastAsia"/>
          <w:sz w:val="20"/>
          <w:szCs w:val="20"/>
        </w:rPr>
        <w:t>が小さいほうが明るい</w:t>
      </w:r>
      <w:r w:rsidR="00F7007E" w:rsidRPr="008A0992">
        <w:rPr>
          <w:rFonts w:ascii="Times New Roman" w:eastAsia="UD デジタル 教科書体 NK-R" w:hAnsi="Times New Roman" w:hint="eastAsia"/>
          <w:sz w:val="20"/>
          <w:szCs w:val="20"/>
        </w:rPr>
        <w:t>……よく誤解されるが、小さいほうが明るい。</w:t>
      </w:r>
      <w:r w:rsidR="00F7007E" w:rsidRPr="008A0992">
        <w:rPr>
          <w:rFonts w:ascii="Times New Roman" w:eastAsia="UD デジタル 教科書体 NK-R" w:hAnsi="Times New Roman" w:hint="eastAsia"/>
          <w:sz w:val="20"/>
          <w:szCs w:val="20"/>
        </w:rPr>
        <w:t>1</w:t>
      </w:r>
      <w:r w:rsidR="00F7007E" w:rsidRPr="008A0992">
        <w:rPr>
          <w:rFonts w:ascii="Times New Roman" w:eastAsia="UD デジタル 教科書体 NK-R" w:hAnsi="Times New Roman" w:hint="eastAsia"/>
          <w:sz w:val="20"/>
          <w:szCs w:val="20"/>
        </w:rPr>
        <w:t>等級変わると明るさは</w:t>
      </w:r>
      <w:r w:rsidR="00F7007E" w:rsidRPr="008A0992">
        <w:rPr>
          <w:rFonts w:ascii="Times New Roman" w:eastAsia="UD デジタル 教科書体 NK-R" w:hAnsi="Times New Roman" w:hint="eastAsia"/>
          <w:sz w:val="20"/>
          <w:szCs w:val="20"/>
        </w:rPr>
        <w:t>100</w:t>
      </w:r>
      <w:r w:rsidR="00F7007E" w:rsidRPr="008A0992">
        <w:rPr>
          <w:rFonts w:ascii="Times New Roman" w:eastAsia="UD デジタル 教科書体 NK-R" w:hAnsi="Times New Roman" w:hint="eastAsia"/>
          <w:sz w:val="20"/>
          <w:szCs w:val="20"/>
        </w:rPr>
        <w:t>の</w:t>
      </w:r>
      <w:r w:rsidR="00F7007E" w:rsidRPr="008A0992">
        <w:rPr>
          <w:rFonts w:ascii="Times New Roman" w:eastAsia="UD デジタル 教科書体 NK-R" w:hAnsi="Times New Roman" w:hint="eastAsia"/>
          <w:sz w:val="20"/>
          <w:szCs w:val="20"/>
        </w:rPr>
        <w:t>5</w:t>
      </w:r>
      <w:r w:rsidR="00F7007E" w:rsidRPr="008A0992">
        <w:rPr>
          <w:rFonts w:ascii="Times New Roman" w:eastAsia="UD デジタル 教科書体 NK-R" w:hAnsi="Times New Roman" w:hint="eastAsia"/>
          <w:sz w:val="20"/>
          <w:szCs w:val="20"/>
        </w:rPr>
        <w:t>乗根、つまり</w:t>
      </w:r>
      <w:r w:rsidR="00F7007E" w:rsidRPr="008A0992">
        <w:rPr>
          <w:rFonts w:ascii="Times New Roman" w:eastAsia="UD デジタル 教科書体 NK-R" w:hAnsi="Times New Roman" w:hint="eastAsia"/>
          <w:sz w:val="20"/>
          <w:szCs w:val="20"/>
        </w:rPr>
        <w:t>2.512</w:t>
      </w:r>
      <w:r w:rsidR="00F7007E" w:rsidRPr="008A0992">
        <w:rPr>
          <w:rFonts w:ascii="Times New Roman" w:eastAsia="UD デジタル 教科書体 NK-R" w:hAnsi="Times New Roman" w:hint="eastAsia"/>
          <w:sz w:val="20"/>
          <w:szCs w:val="20"/>
        </w:rPr>
        <w:t>倍変わる。つまり</w:t>
      </w:r>
      <w:r w:rsidR="00F7007E" w:rsidRPr="008A0992">
        <w:rPr>
          <w:rFonts w:ascii="Times New Roman" w:eastAsia="UD デジタル 教科書体 NK-R" w:hAnsi="Times New Roman" w:hint="eastAsia"/>
          <w:color w:val="FF0000"/>
          <w:sz w:val="20"/>
          <w:szCs w:val="20"/>
        </w:rPr>
        <w:t>5</w:t>
      </w:r>
      <w:r w:rsidR="00F7007E" w:rsidRPr="008A0992">
        <w:rPr>
          <w:rFonts w:ascii="Times New Roman" w:eastAsia="UD デジタル 教科書体 NK-R" w:hAnsi="Times New Roman" w:hint="eastAsia"/>
          <w:color w:val="FF0000"/>
          <w:sz w:val="20"/>
          <w:szCs w:val="20"/>
        </w:rPr>
        <w:t>等級差なら明るさの差は</w:t>
      </w:r>
      <w:r w:rsidR="00F7007E" w:rsidRPr="008A0992">
        <w:rPr>
          <w:rFonts w:ascii="Times New Roman" w:eastAsia="UD デジタル 教科書体 NK-R" w:hAnsi="Times New Roman" w:hint="eastAsia"/>
          <w:color w:val="FF0000"/>
          <w:sz w:val="20"/>
          <w:szCs w:val="20"/>
        </w:rPr>
        <w:t>100</w:t>
      </w:r>
      <w:r w:rsidR="00F7007E" w:rsidRPr="008A0992">
        <w:rPr>
          <w:rFonts w:ascii="Times New Roman" w:eastAsia="UD デジタル 教科書体 NK-R" w:hAnsi="Times New Roman" w:hint="eastAsia"/>
          <w:color w:val="FF0000"/>
          <w:sz w:val="20"/>
          <w:szCs w:val="20"/>
        </w:rPr>
        <w:t>倍</w:t>
      </w:r>
      <w:r w:rsidR="00F7007E" w:rsidRPr="008A0992">
        <w:rPr>
          <w:rFonts w:ascii="Times New Roman" w:eastAsia="UD デジタル 教科書体 NK-R" w:hAnsi="Times New Roman" w:hint="eastAsia"/>
          <w:sz w:val="20"/>
          <w:szCs w:val="20"/>
        </w:rPr>
        <w:t>である。もう一つ誤解されるのが</w:t>
      </w:r>
      <w:r w:rsidR="008A36AA" w:rsidRPr="008A0992">
        <w:rPr>
          <w:rFonts w:ascii="Times New Roman" w:eastAsia="UD デジタル 教科書体 NK-R" w:hAnsi="Times New Roman" w:hint="eastAsia"/>
          <w:sz w:val="20"/>
          <w:szCs w:val="20"/>
        </w:rPr>
        <w:t>0</w:t>
      </w:r>
      <w:r w:rsidR="008A36AA" w:rsidRPr="008A0992">
        <w:rPr>
          <w:rFonts w:ascii="Times New Roman" w:eastAsia="UD デジタル 教科書体 NK-R" w:hAnsi="Times New Roman" w:hint="eastAsia"/>
          <w:sz w:val="20"/>
          <w:szCs w:val="20"/>
        </w:rPr>
        <w:t>が最高に明るいという考えだが、あくまで対数表現なのでマイナスの値もとれる。地球からみて現在最も明るいのは太陽で、</w:t>
      </w:r>
      <w:r w:rsidR="008A36AA" w:rsidRPr="008A0992">
        <w:rPr>
          <w:rFonts w:ascii="Times New Roman" w:eastAsia="UD デジタル 教科書体 NK-R" w:hAnsi="Times New Roman" w:hint="eastAsia"/>
          <w:sz w:val="20"/>
          <w:szCs w:val="20"/>
        </w:rPr>
        <w:t>-26.7</w:t>
      </w:r>
      <w:r w:rsidR="008A36AA" w:rsidRPr="008A0992">
        <w:rPr>
          <w:rFonts w:ascii="Times New Roman" w:eastAsia="UD デジタル 教科書体 NK-R" w:hAnsi="Times New Roman" w:hint="eastAsia"/>
          <w:sz w:val="20"/>
          <w:szCs w:val="20"/>
        </w:rPr>
        <w:t>等級である。その次が月で</w:t>
      </w:r>
      <w:r w:rsidR="008A36AA" w:rsidRPr="008A0992">
        <w:rPr>
          <w:rFonts w:ascii="Times New Roman" w:eastAsia="UD デジタル 教科書体 NK-R" w:hAnsi="Times New Roman" w:hint="eastAsia"/>
          <w:sz w:val="20"/>
          <w:szCs w:val="20"/>
        </w:rPr>
        <w:t>-12.7</w:t>
      </w:r>
      <w:r w:rsidR="008A36AA" w:rsidRPr="008A0992">
        <w:rPr>
          <w:rFonts w:ascii="Times New Roman" w:eastAsia="UD デジタル 教科書体 NK-R" w:hAnsi="Times New Roman" w:hint="eastAsia"/>
          <w:sz w:val="20"/>
          <w:szCs w:val="20"/>
        </w:rPr>
        <w:t>。人間の目の光に対する感度は対数的なため、それを反映しているともいえる。</w:t>
      </w:r>
    </w:p>
    <w:p w14:paraId="07BE9D33" w14:textId="77777777" w:rsidR="008A36AA" w:rsidRPr="008A0992" w:rsidRDefault="008A36AA"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ラシュモア山……サウスダコタ州にある花崗岩に彫られた</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人の大統領の顔の像。左から</w:t>
      </w:r>
      <w:r w:rsidRPr="008A0992">
        <w:rPr>
          <w:rFonts w:ascii="Times New Roman" w:eastAsia="UD デジタル 教科書体 NK-R" w:hAnsi="Times New Roman" w:hint="eastAsia"/>
          <w:color w:val="FF0000"/>
          <w:sz w:val="20"/>
          <w:szCs w:val="20"/>
        </w:rPr>
        <w:t>ジョージ・ワシントン、トーマス・ジェファーソン、セオドア・ルーズヴェルト、エイブラハム・リンカン</w:t>
      </w:r>
      <w:r w:rsidRPr="008A0992">
        <w:rPr>
          <w:rFonts w:ascii="Times New Roman" w:eastAsia="UD デジタル 教科書体 NK-R" w:hAnsi="Times New Roman" w:hint="eastAsia"/>
          <w:sz w:val="20"/>
          <w:szCs w:val="20"/>
        </w:rPr>
        <w:t>。アメリカの成立、発展、開発を記念する建造物とあって、この</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人はアメリカのそれらに大きく貢献した人達ばかりである。早い話が歴代でもとびきり有能か有名な人物たち。花崗岩は非常に硬く</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というか硬いから花崗岩を選んだのだ</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、ダイナマイトで砕きながら作業したという。おそらく数億年後も残っているはずである。</w:t>
      </w:r>
    </w:p>
    <w:p w14:paraId="36A151CB" w14:textId="77777777" w:rsidR="0078295A" w:rsidRPr="008A0992" w:rsidRDefault="0078295A"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勘違いキ</w:t>
      </w:r>
      <w:r w:rsidR="008A36AA" w:rsidRPr="008A0992">
        <w:rPr>
          <w:rFonts w:ascii="Times New Roman" w:eastAsia="UD デジタル 教科書体 NK-R" w:hAnsi="Times New Roman" w:hint="eastAsia"/>
          <w:sz w:val="20"/>
          <w:szCs w:val="20"/>
        </w:rPr>
        <w:t>ノコ御三家……</w:t>
      </w:r>
      <w:r w:rsidR="008A36AA" w:rsidRPr="008A0992">
        <w:rPr>
          <w:rFonts w:ascii="Times New Roman" w:eastAsia="UD デジタル 教科書体 NK-R" w:hAnsi="Times New Roman" w:hint="eastAsia"/>
          <w:color w:val="FF0000"/>
          <w:sz w:val="20"/>
          <w:szCs w:val="20"/>
        </w:rPr>
        <w:t>「ツキヨタケ」はキノコ中毒事件の半数</w:t>
      </w:r>
      <w:r w:rsidR="008A36AA" w:rsidRPr="008A0992">
        <w:rPr>
          <w:rFonts w:ascii="Times New Roman" w:eastAsia="UD デジタル 教科書体 NK-R" w:hAnsi="Times New Roman" w:hint="eastAsia"/>
          <w:sz w:val="20"/>
          <w:szCs w:val="20"/>
        </w:rPr>
        <w:t>を占める。</w:t>
      </w:r>
      <w:r w:rsidR="008A36AA" w:rsidRPr="008A0992">
        <w:rPr>
          <w:rFonts w:ascii="Times New Roman" w:eastAsia="UD デジタル 教科書体 NK-R" w:hAnsi="Times New Roman" w:hint="eastAsia"/>
          <w:sz w:val="20"/>
          <w:szCs w:val="20"/>
        </w:rPr>
        <w:t>MGS3</w:t>
      </w:r>
      <w:r w:rsidR="008A36AA" w:rsidRPr="008A0992">
        <w:rPr>
          <w:rFonts w:ascii="Times New Roman" w:eastAsia="UD デジタル 教科書体 NK-R" w:hAnsi="Times New Roman" w:hint="eastAsia"/>
          <w:sz w:val="20"/>
          <w:szCs w:val="20"/>
        </w:rPr>
        <w:t>のスネークが食べさせられたのもこれ。「</w:t>
      </w:r>
      <w:r w:rsidRPr="008A0992">
        <w:rPr>
          <w:rFonts w:ascii="Times New Roman" w:eastAsia="UD デジタル 教科書体 NK-R" w:hAnsi="Times New Roman" w:hint="eastAsia"/>
          <w:sz w:val="20"/>
          <w:szCs w:val="20"/>
        </w:rPr>
        <w:t>これ、毒じゃないか…！</w:t>
      </w:r>
      <w:r w:rsidR="008A36AA"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裂いてみると付け根が黒や黄色に染みている。</w:t>
      </w:r>
      <w:r w:rsidRPr="008A0992">
        <w:rPr>
          <w:rFonts w:ascii="Times New Roman" w:eastAsia="UD デジタル 教科書体 NK-R" w:hAnsi="Times New Roman" w:hint="eastAsia"/>
          <w:color w:val="FF0000"/>
          <w:sz w:val="20"/>
          <w:szCs w:val="20"/>
        </w:rPr>
        <w:t>「カキシメジ」</w:t>
      </w:r>
      <w:r w:rsidRPr="008A0992">
        <w:rPr>
          <w:rFonts w:ascii="Times New Roman" w:eastAsia="UD デジタル 教科書体 NK-R" w:hAnsi="Times New Roman" w:hint="eastAsia"/>
          <w:sz w:val="20"/>
          <w:szCs w:val="20"/>
        </w:rPr>
        <w:t>は地面に生え茶色で地味。</w:t>
      </w:r>
      <w:r w:rsidRPr="008A0992">
        <w:rPr>
          <w:rFonts w:ascii="Times New Roman" w:eastAsia="UD デジタル 教科書体 NK-R" w:hAnsi="Times New Roman" w:hint="eastAsia"/>
          <w:color w:val="FF0000"/>
          <w:sz w:val="20"/>
          <w:szCs w:val="20"/>
        </w:rPr>
        <w:t>ザ・キノコ</w:t>
      </w:r>
      <w:r w:rsidRPr="008A0992">
        <w:rPr>
          <w:rFonts w:ascii="Times New Roman" w:eastAsia="UD デジタル 教科書体 NK-R" w:hAnsi="Times New Roman" w:hint="eastAsia"/>
          <w:sz w:val="20"/>
          <w:szCs w:val="20"/>
        </w:rPr>
        <w:t>という感じ。チャナメツムタケというキノコと判別するのが非常に難しく、胞子を顕微鏡で確認しなければいけないレベル。幸いな</w:t>
      </w:r>
      <w:r w:rsidRPr="008A0992">
        <w:rPr>
          <w:rFonts w:ascii="Times New Roman" w:eastAsia="UD デジタル 教科書体 NK-R" w:hAnsi="Times New Roman" w:hint="eastAsia"/>
          <w:sz w:val="20"/>
          <w:szCs w:val="20"/>
        </w:rPr>
        <w:lastRenderedPageBreak/>
        <w:t>のは死亡例がないことか。今のところは。</w:t>
      </w:r>
      <w:r w:rsidRPr="008A0992">
        <w:rPr>
          <w:rFonts w:ascii="Times New Roman" w:eastAsia="UD デジタル 教科書体 NK-R" w:hAnsi="Times New Roman" w:hint="eastAsia"/>
          <w:color w:val="FF0000"/>
          <w:sz w:val="20"/>
          <w:szCs w:val="20"/>
        </w:rPr>
        <w:t>「クサウラベニタケ」は別名怪人百面相</w:t>
      </w:r>
      <w:r w:rsidRPr="008A0992">
        <w:rPr>
          <w:rFonts w:ascii="Times New Roman" w:eastAsia="UD デジタル 教科書体 NK-R" w:hAnsi="Times New Roman" w:hint="eastAsia"/>
          <w:sz w:val="20"/>
          <w:szCs w:val="20"/>
        </w:rPr>
        <w:t>。湿度温度年齢時間によりコロコロと姿が変わる。プロでも見間違え、複数の可食キノコと間違えて食中毒の案件が後を絶たない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死亡例もある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。判別はまさに運ゲー。</w:t>
      </w:r>
    </w:p>
    <w:p w14:paraId="65CBAF49" w14:textId="77777777" w:rsidR="008A36AA" w:rsidRPr="008A0992" w:rsidRDefault="0078295A"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毒キノコ御三家……</w:t>
      </w:r>
      <w:r w:rsidRPr="008A0992">
        <w:rPr>
          <w:rFonts w:ascii="Times New Roman" w:eastAsia="UD デジタル 教科書体 NK-R" w:hAnsi="Times New Roman" w:hint="eastAsia"/>
          <w:color w:val="FF0000"/>
          <w:sz w:val="20"/>
          <w:szCs w:val="20"/>
        </w:rPr>
        <w:t>「ドクツルタケ」</w:t>
      </w:r>
      <w:r w:rsidRPr="008A0992">
        <w:rPr>
          <w:rFonts w:ascii="Times New Roman" w:eastAsia="UD デジタル 教科書体 NK-R" w:hAnsi="Times New Roman" w:hint="eastAsia"/>
          <w:sz w:val="20"/>
          <w:szCs w:val="20"/>
        </w:rPr>
        <w:t>は北半球に広く分布。穢れない</w:t>
      </w:r>
      <w:r w:rsidRPr="008A0992">
        <w:rPr>
          <w:rFonts w:ascii="Times New Roman" w:eastAsia="UD デジタル 教科書体 NK-R" w:hAnsi="Times New Roman" w:hint="eastAsia"/>
          <w:color w:val="FF0000"/>
          <w:sz w:val="20"/>
          <w:szCs w:val="20"/>
        </w:rPr>
        <w:t>純白の傘は西洋でも「天使」</w:t>
      </w:r>
      <w:r w:rsidRPr="008A0992">
        <w:rPr>
          <w:rFonts w:ascii="Times New Roman" w:eastAsia="UD デジタル 教科書体 NK-R" w:hAnsi="Times New Roman" w:hint="eastAsia"/>
          <w:sz w:val="20"/>
          <w:szCs w:val="20"/>
        </w:rPr>
        <w:t>と呼ばれるほど。しかし「死の天使」である。毒の強さでこそカエンタケには負けるが、カエンタケは日本でも一部地域にしか生えていない。それに対しドクツルタケは</w:t>
      </w:r>
      <w:r w:rsidRPr="008A0992">
        <w:rPr>
          <w:rFonts w:ascii="Times New Roman" w:eastAsia="UD デジタル 教科書体 NK-R" w:hAnsi="Times New Roman" w:hint="eastAsia"/>
          <w:color w:val="FF0000"/>
          <w:sz w:val="20"/>
          <w:szCs w:val="20"/>
        </w:rPr>
        <w:t>ちょっとした林</w:t>
      </w:r>
      <w:r w:rsidRPr="008A0992">
        <w:rPr>
          <w:rFonts w:ascii="Times New Roman" w:eastAsia="UD デジタル 教科書体 NK-R" w:hAnsi="Times New Roman" w:hint="eastAsia"/>
          <w:sz w:val="20"/>
          <w:szCs w:val="20"/>
        </w:rPr>
        <w:t>さえあれば生える。近くの雑木林にでも行ってみよう。探さなくても見つかるよ。美味とされるが食べてはいけない。</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時間後に強烈な嘔吐下痢に悩まされ、その後…収まってしまう。え？…そのためだいたいの人は「腹を壊しただけだったな」とそのままにしてしまうのだが、実はこの間も少しずつ体をむしばんでいくのだ。約一週間後、第二波が襲う。この時点ではもう手遅れであり、内臓と言う</w:t>
      </w:r>
      <w:r w:rsidRPr="008A0992">
        <w:rPr>
          <w:rFonts w:ascii="Times New Roman" w:eastAsia="UD デジタル 教科書体 NK-R" w:hAnsi="Times New Roman" w:hint="eastAsia"/>
          <w:color w:val="FF0000"/>
          <w:sz w:val="20"/>
          <w:szCs w:val="20"/>
        </w:rPr>
        <w:t>内臓はスポンジみたいに破壊</w:t>
      </w:r>
      <w:r w:rsidRPr="008A0992">
        <w:rPr>
          <w:rFonts w:ascii="Times New Roman" w:eastAsia="UD デジタル 教科書体 NK-R" w:hAnsi="Times New Roman" w:hint="eastAsia"/>
          <w:sz w:val="20"/>
          <w:szCs w:val="20"/>
        </w:rPr>
        <w:t>され、洗面器いっぱいに血を吐いて死に至る。「家族に別れを告げる猶予を与えているようだ」ともいう。</w:t>
      </w:r>
      <w:r w:rsidRPr="008A0992">
        <w:rPr>
          <w:rFonts w:ascii="Times New Roman" w:eastAsia="UD デジタル 教科書体 NK-R" w:hAnsi="Times New Roman" w:hint="eastAsia"/>
          <w:color w:val="FF0000"/>
          <w:sz w:val="20"/>
          <w:szCs w:val="20"/>
        </w:rPr>
        <w:t>「タマゴテングタケ</w:t>
      </w:r>
      <w:r w:rsidR="00A556A7"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は真っ白な柄とつばを持ち、何とも高貴な、</w:t>
      </w:r>
      <w:r w:rsidRPr="008A0992">
        <w:rPr>
          <w:rFonts w:ascii="Times New Roman" w:eastAsia="UD デジタル 教科書体 NK-R" w:hAnsi="Times New Roman" w:hint="eastAsia"/>
          <w:color w:val="FF0000"/>
          <w:sz w:val="20"/>
          <w:szCs w:val="20"/>
        </w:rPr>
        <w:t>気品に溢れたロイヤルなキノコ</w:t>
      </w:r>
      <w:r w:rsidRPr="008A0992">
        <w:rPr>
          <w:rFonts w:ascii="Times New Roman" w:eastAsia="UD デジタル 教科書体 NK-R" w:hAnsi="Times New Roman" w:hint="eastAsia"/>
          <w:sz w:val="20"/>
          <w:szCs w:val="20"/>
        </w:rPr>
        <w:t>。ヨーロッパでの知名度も高い。「毒キノコ」として。</w:t>
      </w:r>
      <w:r w:rsidR="00813E19" w:rsidRPr="008A0992">
        <w:rPr>
          <w:rFonts w:ascii="Times New Roman" w:eastAsia="UD デジタル 教科書体 NK-R" w:hAnsi="Times New Roman" w:hint="eastAsia"/>
          <w:sz w:val="20"/>
          <w:szCs w:val="20"/>
        </w:rPr>
        <w:t>ドクツルタケ同様、</w:t>
      </w:r>
      <w:r w:rsidR="0084689A" w:rsidRPr="008A0992">
        <w:rPr>
          <w:rFonts w:ascii="Times New Roman" w:eastAsia="UD デジタル 教科書体 NK-R" w:hAnsi="Times New Roman" w:hint="eastAsia"/>
          <w:color w:val="FF0000"/>
          <w:sz w:val="20"/>
          <w:szCs w:val="20"/>
        </w:rPr>
        <w:t>二段構えで内臓をスポンジのように破壊</w:t>
      </w:r>
      <w:r w:rsidR="0084689A" w:rsidRPr="008A0992">
        <w:rPr>
          <w:rFonts w:ascii="Times New Roman" w:eastAsia="UD デジタル 教科書体 NK-R" w:hAnsi="Times New Roman" w:hint="eastAsia"/>
          <w:sz w:val="20"/>
          <w:szCs w:val="20"/>
        </w:rPr>
        <w:t>して、大量の血をまき散らしながら絶命する。キタマゴダケという可食キノコに非常に似ており、素人には見分けがつかない。絶対に食べないようにしよう。「濃硫酸をたらすとひだの部分が変色する」という判別方法があるが。ちなみにヨーロッパでの</w:t>
      </w:r>
      <w:r w:rsidR="0084689A" w:rsidRPr="008A0992">
        <w:rPr>
          <w:rFonts w:ascii="Times New Roman" w:eastAsia="UD デジタル 教科書体 NK-R" w:hAnsi="Times New Roman" w:hint="eastAsia"/>
          <w:sz w:val="20"/>
          <w:szCs w:val="20"/>
        </w:rPr>
        <w:t>90</w:t>
      </w:r>
      <w:r w:rsidR="0084689A" w:rsidRPr="008A0992">
        <w:rPr>
          <w:rFonts w:ascii="Times New Roman" w:eastAsia="UD デジタル 教科書体 NK-R" w:hAnsi="Times New Roman" w:hint="eastAsia"/>
          <w:sz w:val="20"/>
          <w:szCs w:val="20"/>
        </w:rPr>
        <w:t>％の中毒はコイツのせいで、一説としてカール</w:t>
      </w:r>
      <w:r w:rsidR="0084689A" w:rsidRPr="008A0992">
        <w:rPr>
          <w:rFonts w:ascii="Times New Roman" w:eastAsia="UD デジタル 教科書体 NK-R" w:hAnsi="Times New Roman" w:hint="eastAsia"/>
          <w:sz w:val="20"/>
          <w:szCs w:val="20"/>
        </w:rPr>
        <w:t>6</w:t>
      </w:r>
      <w:r w:rsidR="0084689A" w:rsidRPr="008A0992">
        <w:rPr>
          <w:rFonts w:ascii="Times New Roman" w:eastAsia="UD デジタル 教科書体 NK-R" w:hAnsi="Times New Roman" w:hint="eastAsia"/>
          <w:sz w:val="20"/>
          <w:szCs w:val="20"/>
        </w:rPr>
        <w:t>世の死因は胃癌ではなくこれを食べたことによる中毒だとか、ローマの暴君ネロの母親は、息子を皇帝にするために夫や政敵をこれを使って暗殺したみたいな恐ろしい話もある。「シロタマゴテングタケ」はドクツルタケに似た真っ白なキノコ。似てるので省略。何にせよ、素人が聞きかじりの知識で判別しようとして中毒するものが非常に多い。プロが見分けられないレベルのものを、素人が判別できるわけないのだから、</w:t>
      </w:r>
      <w:r w:rsidR="0084689A" w:rsidRPr="008A0992">
        <w:rPr>
          <w:rFonts w:ascii="Times New Roman" w:eastAsia="UD デジタル 教科書体 NK-R" w:hAnsi="Times New Roman" w:hint="eastAsia"/>
          <w:color w:val="FF0000"/>
          <w:sz w:val="20"/>
          <w:szCs w:val="20"/>
        </w:rPr>
        <w:t>白いキノコを見つけたら絶対に食べない</w:t>
      </w:r>
      <w:r w:rsidR="0084689A" w:rsidRPr="008A0992">
        <w:rPr>
          <w:rFonts w:ascii="Times New Roman" w:eastAsia="UD デジタル 教科書体 NK-R" w:hAnsi="Times New Roman" w:hint="eastAsia"/>
          <w:sz w:val="20"/>
          <w:szCs w:val="20"/>
        </w:rPr>
        <w:t>こと。</w:t>
      </w:r>
    </w:p>
    <w:p w14:paraId="52107BDB" w14:textId="77777777" w:rsidR="0084689A" w:rsidRPr="008A0992" w:rsidRDefault="0084689A"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カッパドキア……トルコ、アナトリア高原にある、</w:t>
      </w:r>
      <w:r w:rsidRPr="008A0992">
        <w:rPr>
          <w:rFonts w:ascii="Times New Roman" w:eastAsia="UD デジタル 教科書体 NK-R" w:hAnsi="Times New Roman" w:hint="eastAsia"/>
          <w:color w:val="FF0000"/>
          <w:sz w:val="20"/>
          <w:szCs w:val="20"/>
        </w:rPr>
        <w:t>火山によってできた大地</w:t>
      </w:r>
      <w:r w:rsidRPr="008A0992">
        <w:rPr>
          <w:rFonts w:ascii="Times New Roman" w:eastAsia="UD デジタル 教科書体 NK-R" w:hAnsi="Times New Roman" w:hint="eastAsia"/>
          <w:sz w:val="20"/>
          <w:szCs w:val="20"/>
        </w:rPr>
        <w:t>。この呼称の最初の記録は紀元前</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世紀後半にまで遡る。</w:t>
      </w:r>
      <w:r w:rsidRPr="008A0992">
        <w:rPr>
          <w:rFonts w:ascii="Times New Roman" w:eastAsia="UD デジタル 教科書体 NK-R" w:hAnsi="Times New Roman" w:hint="eastAsia"/>
          <w:color w:val="FF0000"/>
          <w:sz w:val="20"/>
          <w:szCs w:val="20"/>
        </w:rPr>
        <w:t>ヒッタイト軍の本拠地</w:t>
      </w:r>
      <w:r w:rsidRPr="008A0992">
        <w:rPr>
          <w:rFonts w:ascii="Times New Roman" w:eastAsia="UD デジタル 教科書体 NK-R" w:hAnsi="Times New Roman" w:hint="eastAsia"/>
          <w:sz w:val="20"/>
          <w:szCs w:val="20"/>
        </w:rPr>
        <w:t>としても知られる。柔らかい地層と硬い地層が重なり侵食し合った結果、</w:t>
      </w:r>
      <w:r w:rsidRPr="008A0992">
        <w:rPr>
          <w:rFonts w:ascii="Times New Roman" w:eastAsia="UD デジタル 教科書体 NK-R" w:hAnsi="Times New Roman" w:hint="eastAsia"/>
          <w:color w:val="FF0000"/>
          <w:sz w:val="20"/>
          <w:szCs w:val="20"/>
        </w:rPr>
        <w:t>キノコのような形をした巨岩が乱立</w:t>
      </w:r>
      <w:r w:rsidRPr="008A0992">
        <w:rPr>
          <w:rFonts w:ascii="Times New Roman" w:eastAsia="UD デジタル 教科書体 NK-R" w:hAnsi="Times New Roman" w:hint="eastAsia"/>
          <w:sz w:val="20"/>
          <w:szCs w:val="20"/>
        </w:rPr>
        <w:t>する地域。キリスト教発生初期から、教徒の隠れ家として、岩を削って内部に住むようになったのを発端に、岩石をくりぬいて部屋を作るという独特さが興味深い。地下には隠れ家があり、絵画などが保存してあるが、ほとんど一般公開はされていない。</w:t>
      </w:r>
    </w:p>
    <w:p w14:paraId="5D6C4F75" w14:textId="77777777" w:rsidR="0084689A" w:rsidRPr="008A0992" w:rsidRDefault="0084689A"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マトリョーシカ人形</w:t>
      </w:r>
      <w:r w:rsidR="00B35331" w:rsidRPr="008A0992">
        <w:rPr>
          <w:rFonts w:ascii="Times New Roman" w:eastAsia="UD デジタル 教科書体 NK-R" w:hAnsi="Times New Roman" w:hint="eastAsia"/>
          <w:sz w:val="20"/>
          <w:szCs w:val="20"/>
        </w:rPr>
        <w:t>は寄木細工から生まれた？</w:t>
      </w:r>
      <w:r w:rsidRPr="008A0992">
        <w:rPr>
          <w:rFonts w:ascii="Times New Roman" w:eastAsia="UD デジタル 教科書体 NK-R" w:hAnsi="Times New Roman" w:hint="eastAsia"/>
          <w:sz w:val="20"/>
          <w:szCs w:val="20"/>
        </w:rPr>
        <w:t>……</w:t>
      </w:r>
      <w:r w:rsidR="00B35331" w:rsidRPr="008A0992">
        <w:rPr>
          <w:rFonts w:ascii="Times New Roman" w:eastAsia="UD デジタル 教科書体 NK-R" w:hAnsi="Times New Roman" w:hint="eastAsia"/>
          <w:sz w:val="20"/>
          <w:szCs w:val="20"/>
        </w:rPr>
        <w:t>マトリョーシカ人形は、</w:t>
      </w:r>
      <w:r w:rsidRPr="008A0992">
        <w:rPr>
          <w:rFonts w:ascii="Times New Roman" w:eastAsia="UD デジタル 教科書体 NK-R" w:hAnsi="Times New Roman" w:hint="eastAsia"/>
          <w:sz w:val="20"/>
          <w:szCs w:val="20"/>
        </w:rPr>
        <w:t>1900</w:t>
      </w:r>
      <w:r w:rsidRPr="008A0992">
        <w:rPr>
          <w:rFonts w:ascii="Times New Roman" w:eastAsia="UD デジタル 教科書体 NK-R" w:hAnsi="Times New Roman" w:hint="eastAsia"/>
          <w:sz w:val="20"/>
          <w:szCs w:val="20"/>
        </w:rPr>
        <w:t>年パリ万博で銅メダルを受賞したのをきっかけに多く作られ</w:t>
      </w:r>
      <w:r w:rsidR="00B35331" w:rsidRPr="008A0992">
        <w:rPr>
          <w:rFonts w:ascii="Times New Roman" w:eastAsia="UD デジタル 教科書体 NK-R" w:hAnsi="Times New Roman" w:hint="eastAsia"/>
          <w:sz w:val="20"/>
          <w:szCs w:val="20"/>
        </w:rPr>
        <w:t>るようになった</w:t>
      </w:r>
      <w:r w:rsidRPr="008A0992">
        <w:rPr>
          <w:rFonts w:ascii="Times New Roman" w:eastAsia="UD デジタル 教科書体 NK-R" w:hAnsi="Times New Roman" w:hint="eastAsia"/>
          <w:sz w:val="20"/>
          <w:szCs w:val="20"/>
        </w:rPr>
        <w:t>。それ以前の歴史としては、</w:t>
      </w:r>
      <w:r w:rsidRPr="008A0992">
        <w:rPr>
          <w:rFonts w:ascii="Times New Roman" w:eastAsia="UD デジタル 教科書体 NK-R" w:hAnsi="Times New Roman" w:hint="eastAsia"/>
          <w:color w:val="FF0000"/>
          <w:sz w:val="20"/>
          <w:szCs w:val="20"/>
        </w:rPr>
        <w:t>ロシアのろくろ師</w:t>
      </w:r>
      <w:r w:rsidRPr="008A0992">
        <w:rPr>
          <w:rFonts w:ascii="Times New Roman" w:eastAsia="UD デジタル 教科書体 NK-R" w:hAnsi="Times New Roman" w:hint="eastAsia"/>
          <w:sz w:val="20"/>
          <w:szCs w:val="20"/>
        </w:rPr>
        <w:t>が作ったという説と、</w:t>
      </w:r>
      <w:r w:rsidRPr="008A0992">
        <w:rPr>
          <w:rFonts w:ascii="Times New Roman" w:eastAsia="UD デジタル 教科書体 NK-R" w:hAnsi="Times New Roman" w:hint="eastAsia"/>
          <w:color w:val="FF0000"/>
          <w:sz w:val="20"/>
          <w:szCs w:val="20"/>
        </w:rPr>
        <w:t>日</w:t>
      </w:r>
      <w:r w:rsidRPr="008A0992">
        <w:rPr>
          <w:rFonts w:ascii="Times New Roman" w:eastAsia="UD デジタル 教科書体 NK-R" w:hAnsi="Times New Roman" w:hint="eastAsia"/>
          <w:color w:val="FF0000"/>
          <w:sz w:val="20"/>
          <w:szCs w:val="20"/>
        </w:rPr>
        <w:lastRenderedPageBreak/>
        <w:t>本の正教会に来ていたロシア人修道士が、本国への土産に持ち帰った箱根細工の入れ子人形がもと</w:t>
      </w:r>
      <w:r w:rsidRPr="008A0992">
        <w:rPr>
          <w:rFonts w:ascii="Times New Roman" w:eastAsia="UD デジタル 教科書体 NK-R" w:hAnsi="Times New Roman" w:hint="eastAsia"/>
          <w:sz w:val="20"/>
          <w:szCs w:val="20"/>
        </w:rPr>
        <w:t>になったという説がある。筆者としてはロマンで後者を採用したい。</w:t>
      </w:r>
    </w:p>
    <w:p w14:paraId="1F311F9C" w14:textId="77777777" w:rsidR="00F07E6A" w:rsidRPr="008A0992" w:rsidRDefault="00A556A7"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サマーソルト</w:t>
      </w:r>
      <w:r w:rsidR="0003519C">
        <w:rPr>
          <w:rFonts w:ascii="Times New Roman" w:eastAsia="UD デジタル 教科書体 NK-R" w:hAnsi="Times New Roman" w:hint="eastAsia"/>
          <w:sz w:val="20"/>
          <w:szCs w:val="20"/>
        </w:rPr>
        <w:t>は夏の塩？</w:t>
      </w:r>
      <w:r w:rsidRPr="008A0992">
        <w:rPr>
          <w:rFonts w:ascii="Times New Roman" w:eastAsia="UD デジタル 教科書体 NK-R" w:hAnsi="Times New Roman" w:hint="eastAsia"/>
          <w:sz w:val="20"/>
          <w:szCs w:val="20"/>
        </w:rPr>
        <w:t>……</w:t>
      </w:r>
      <w:r w:rsidR="0003519C">
        <w:rPr>
          <w:rFonts w:ascii="Times New Roman" w:eastAsia="UD デジタル 教科書体 NK-R" w:hAnsi="Times New Roman" w:hint="eastAsia"/>
          <w:sz w:val="20"/>
          <w:szCs w:val="20"/>
        </w:rPr>
        <w:t>違う。サマーソルトは</w:t>
      </w:r>
      <w:r w:rsidRPr="008A0992">
        <w:rPr>
          <w:rFonts w:ascii="Times New Roman" w:eastAsia="UD デジタル 教科書体 NK-R" w:hAnsi="Times New Roman" w:hint="eastAsia"/>
          <w:sz w:val="20"/>
          <w:szCs w:val="20"/>
        </w:rPr>
        <w:t>格闘技の技の一種</w:t>
      </w:r>
      <w:r w:rsidR="0003519C">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color w:val="FF0000"/>
          <w:sz w:val="20"/>
          <w:szCs w:val="20"/>
        </w:rPr>
        <w:t>バク転から一回転する間に相手</w:t>
      </w:r>
      <w:r w:rsidR="00F07E6A" w:rsidRPr="008A0992">
        <w:rPr>
          <w:rFonts w:ascii="Times New Roman" w:eastAsia="UD デジタル 教科書体 NK-R" w:hAnsi="Times New Roman" w:hint="eastAsia"/>
          <w:color w:val="FF0000"/>
          <w:sz w:val="20"/>
          <w:szCs w:val="20"/>
        </w:rPr>
        <w:t>を蹴り上げる</w:t>
      </w:r>
      <w:r w:rsidR="00F07E6A" w:rsidRPr="008A0992">
        <w:rPr>
          <w:rFonts w:ascii="Times New Roman" w:eastAsia="UD デジタル 教科書体 NK-R" w:hAnsi="Times New Roman" w:hint="eastAsia"/>
          <w:sz w:val="20"/>
          <w:szCs w:val="20"/>
        </w:rPr>
        <w:t>。初代タイガーマスクが得意としていた技で、コーナーにもたれた相手の胸を蹴り後方宙返りする。ストリートファイターシリーズに登場するガイルの得意技でもあり、サマーソルトキックと呼ばれている。語感から”</w:t>
      </w:r>
      <w:r w:rsidR="00F07E6A" w:rsidRPr="008A0992">
        <w:rPr>
          <w:rFonts w:ascii="Times New Roman" w:eastAsia="UD デジタル 教科書体 NK-R" w:hAnsi="Times New Roman" w:hint="eastAsia"/>
          <w:sz w:val="20"/>
          <w:szCs w:val="20"/>
        </w:rPr>
        <w:t>Summer salt</w:t>
      </w:r>
      <w:r w:rsidR="00F07E6A" w:rsidRPr="008A0992">
        <w:rPr>
          <w:rFonts w:ascii="Times New Roman" w:eastAsia="UD デジタル 教科書体 NK-R" w:hAnsi="Times New Roman" w:hint="eastAsia"/>
          <w:sz w:val="20"/>
          <w:szCs w:val="20"/>
        </w:rPr>
        <w:t>”というつづりがうかぶが、</w:t>
      </w:r>
      <w:r w:rsidR="00F07E6A" w:rsidRPr="008A0992">
        <w:rPr>
          <w:rFonts w:ascii="Times New Roman" w:eastAsia="UD デジタル 教科書体 NK-R" w:hAnsi="Times New Roman" w:hint="eastAsia"/>
          <w:color w:val="FF0000"/>
          <w:sz w:val="20"/>
          <w:szCs w:val="20"/>
        </w:rPr>
        <w:t>“</w:t>
      </w:r>
      <w:r w:rsidR="00F07E6A" w:rsidRPr="008A0992">
        <w:rPr>
          <w:rFonts w:ascii="Times New Roman" w:eastAsia="UD デジタル 教科書体 NK-R" w:hAnsi="Times New Roman" w:hint="eastAsia"/>
          <w:color w:val="FF0000"/>
          <w:sz w:val="20"/>
          <w:szCs w:val="20"/>
        </w:rPr>
        <w:t>Somersault Kick</w:t>
      </w:r>
      <w:r w:rsidR="00F07E6A" w:rsidRPr="008A0992">
        <w:rPr>
          <w:rFonts w:ascii="Times New Roman" w:eastAsia="UD デジタル 教科書体 NK-R" w:hAnsi="Times New Roman" w:hint="eastAsia"/>
          <w:color w:val="FF0000"/>
          <w:sz w:val="20"/>
          <w:szCs w:val="20"/>
        </w:rPr>
        <w:t>”</w:t>
      </w:r>
      <w:r w:rsidR="00F07E6A" w:rsidRPr="008A0992">
        <w:rPr>
          <w:rFonts w:ascii="Times New Roman" w:eastAsia="UD デジタル 教科書体 NK-R" w:hAnsi="Times New Roman" w:hint="eastAsia"/>
          <w:sz w:val="20"/>
          <w:szCs w:val="20"/>
        </w:rPr>
        <w:t>が正しい。前者だと夏塩になってしまう。</w:t>
      </w:r>
    </w:p>
    <w:p w14:paraId="3A9670EC" w14:textId="77777777" w:rsidR="0078295A" w:rsidRPr="008A0992" w:rsidRDefault="00B35331"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F07E6A" w:rsidRPr="008A0992">
        <w:rPr>
          <w:rFonts w:ascii="Times New Roman" w:eastAsia="UD デジタル 教科書体 NK-R" w:hAnsi="Times New Roman" w:hint="eastAsia"/>
          <w:sz w:val="20"/>
          <w:szCs w:val="20"/>
        </w:rPr>
        <w:t>ピヨる</w:t>
      </w:r>
      <w:r w:rsidRPr="008A0992">
        <w:rPr>
          <w:rFonts w:ascii="Times New Roman" w:eastAsia="UD デジタル 教科書体 NK-R" w:hAnsi="Times New Roman" w:hint="eastAsia"/>
          <w:sz w:val="20"/>
          <w:szCs w:val="20"/>
        </w:rPr>
        <w:t>」表現はいつ生まれたか</w:t>
      </w:r>
      <w:r w:rsidR="00F07E6A" w:rsidRPr="008A0992">
        <w:rPr>
          <w:rFonts w:ascii="Times New Roman" w:eastAsia="UD デジタル 教科書体 NK-R" w:hAnsi="Times New Roman" w:hint="eastAsia"/>
          <w:sz w:val="20"/>
          <w:szCs w:val="20"/>
        </w:rPr>
        <w:t>……意識がもうろうとしてふらつく活動不能状態を表す俗語。ストリートファイター</w:t>
      </w:r>
      <w:r w:rsidR="0003519C">
        <w:rPr>
          <w:rFonts w:ascii="Times New Roman" w:eastAsia="UD デジタル 教科書体 NK-R" w:hAnsi="Times New Roman" w:hint="eastAsia"/>
          <w:sz w:val="20"/>
          <w:szCs w:val="20"/>
        </w:rPr>
        <w:t>2</w:t>
      </w:r>
      <w:r w:rsidR="00F07E6A" w:rsidRPr="008A0992">
        <w:rPr>
          <w:rFonts w:ascii="Times New Roman" w:eastAsia="UD デジタル 教科書体 NK-R" w:hAnsi="Times New Roman" w:hint="eastAsia"/>
          <w:sz w:val="20"/>
          <w:szCs w:val="20"/>
        </w:rPr>
        <w:t>で、</w:t>
      </w:r>
      <w:r w:rsidR="00F07E6A" w:rsidRPr="008A0992">
        <w:rPr>
          <w:rFonts w:ascii="Times New Roman" w:eastAsia="UD デジタル 教科書体 NK-R" w:hAnsi="Times New Roman" w:hint="eastAsia"/>
          <w:color w:val="FF0000"/>
          <w:sz w:val="20"/>
          <w:szCs w:val="20"/>
        </w:rPr>
        <w:t>キャラクターの頭を小鳥が輪を描いて飛びまわる表現</w:t>
      </w:r>
      <w:r w:rsidR="00F07E6A" w:rsidRPr="008A0992">
        <w:rPr>
          <w:rFonts w:ascii="Times New Roman" w:eastAsia="UD デジタル 教科書体 NK-R" w:hAnsi="Times New Roman" w:hint="eastAsia"/>
          <w:sz w:val="20"/>
          <w:szCs w:val="20"/>
        </w:rPr>
        <w:t>から由来する。もちろんこの表現自体はトムとジェリーでも見られる、</w:t>
      </w:r>
      <w:r w:rsidR="00F07E6A" w:rsidRPr="008A0992">
        <w:rPr>
          <w:rFonts w:ascii="Times New Roman" w:eastAsia="UD デジタル 教科書体 NK-R" w:hAnsi="Times New Roman" w:hint="eastAsia"/>
          <w:color w:val="FF0000"/>
          <w:sz w:val="20"/>
          <w:szCs w:val="20"/>
        </w:rPr>
        <w:t>伝統的王道描写</w:t>
      </w:r>
      <w:r w:rsidR="00F07E6A" w:rsidRPr="008A0992">
        <w:rPr>
          <w:rFonts w:ascii="Times New Roman" w:eastAsia="UD デジタル 教科書体 NK-R" w:hAnsi="Times New Roman" w:hint="eastAsia"/>
          <w:sz w:val="20"/>
          <w:szCs w:val="20"/>
        </w:rPr>
        <w:t>の一つである。</w:t>
      </w:r>
    </w:p>
    <w:p w14:paraId="3876F1FD" w14:textId="77777777" w:rsidR="00F07E6A" w:rsidRPr="008A0992" w:rsidRDefault="00F07E6A"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五円玉のデザイン……五円玉の中心には歯車が描かれており、これは</w:t>
      </w:r>
      <w:r w:rsidRPr="008A0992">
        <w:rPr>
          <w:rFonts w:ascii="Times New Roman" w:eastAsia="UD デジタル 教科書体 NK-R" w:hAnsi="Times New Roman" w:hint="eastAsia"/>
          <w:color w:val="FF0000"/>
          <w:sz w:val="20"/>
          <w:szCs w:val="20"/>
        </w:rPr>
        <w:t>工業</w:t>
      </w:r>
      <w:r w:rsidRPr="008A0992">
        <w:rPr>
          <w:rFonts w:ascii="Times New Roman" w:eastAsia="UD デジタル 教科書体 NK-R" w:hAnsi="Times New Roman" w:hint="eastAsia"/>
          <w:sz w:val="20"/>
          <w:szCs w:val="20"/>
        </w:rPr>
        <w:t>を表している。</w:t>
      </w:r>
      <w:r w:rsidR="00FE35C2" w:rsidRPr="008A0992">
        <w:rPr>
          <w:rFonts w:ascii="Times New Roman" w:eastAsia="UD デジタル 教科書体 NK-R" w:hAnsi="Times New Roman" w:hint="eastAsia"/>
          <w:sz w:val="20"/>
          <w:szCs w:val="20"/>
        </w:rPr>
        <w:t>稲穂が描かれ、これは</w:t>
      </w:r>
      <w:r w:rsidR="00FE35C2" w:rsidRPr="008A0992">
        <w:rPr>
          <w:rFonts w:ascii="Times New Roman" w:eastAsia="UD デジタル 教科書体 NK-R" w:hAnsi="Times New Roman" w:hint="eastAsia"/>
          <w:color w:val="FF0000"/>
          <w:sz w:val="20"/>
          <w:szCs w:val="20"/>
        </w:rPr>
        <w:t>農業</w:t>
      </w:r>
      <w:r w:rsidR="00FE35C2" w:rsidRPr="008A0992">
        <w:rPr>
          <w:rFonts w:ascii="Times New Roman" w:eastAsia="UD デジタル 教科書体 NK-R" w:hAnsi="Times New Roman" w:hint="eastAsia"/>
          <w:sz w:val="20"/>
          <w:szCs w:val="20"/>
        </w:rPr>
        <w:t>、稲穂の下の横線は水面で</w:t>
      </w:r>
      <w:r w:rsidR="00FE35C2" w:rsidRPr="008A0992">
        <w:rPr>
          <w:rFonts w:ascii="Times New Roman" w:eastAsia="UD デジタル 教科書体 NK-R" w:hAnsi="Times New Roman" w:hint="eastAsia"/>
          <w:color w:val="FF0000"/>
          <w:sz w:val="20"/>
          <w:szCs w:val="20"/>
        </w:rPr>
        <w:t>水産業</w:t>
      </w:r>
      <w:r w:rsidR="00FE35C2" w:rsidRPr="008A0992">
        <w:rPr>
          <w:rFonts w:ascii="Times New Roman" w:eastAsia="UD デジタル 教科書体 NK-R" w:hAnsi="Times New Roman" w:hint="eastAsia"/>
          <w:sz w:val="20"/>
          <w:szCs w:val="20"/>
        </w:rPr>
        <w:t>を表す。そして五円は貨幣なので、それ自体が</w:t>
      </w:r>
      <w:r w:rsidR="00FE35C2" w:rsidRPr="008A0992">
        <w:rPr>
          <w:rFonts w:ascii="Times New Roman" w:eastAsia="UD デジタル 教科書体 NK-R" w:hAnsi="Times New Roman" w:hint="eastAsia"/>
          <w:color w:val="FF0000"/>
          <w:sz w:val="20"/>
          <w:szCs w:val="20"/>
        </w:rPr>
        <w:t>商業</w:t>
      </w:r>
      <w:r w:rsidR="00FE35C2" w:rsidRPr="008A0992">
        <w:rPr>
          <w:rFonts w:ascii="Times New Roman" w:eastAsia="UD デジタル 教科書体 NK-R" w:hAnsi="Times New Roman" w:hint="eastAsia"/>
          <w:sz w:val="20"/>
          <w:szCs w:val="20"/>
        </w:rPr>
        <w:t>を体現。また表面には国名表記と共に双葉がデザイン、これは</w:t>
      </w:r>
      <w:r w:rsidR="00FE35C2" w:rsidRPr="008A0992">
        <w:rPr>
          <w:rFonts w:ascii="Times New Roman" w:eastAsia="UD デジタル 教科書体 NK-R" w:hAnsi="Times New Roman" w:hint="eastAsia"/>
          <w:color w:val="FF0000"/>
          <w:sz w:val="20"/>
          <w:szCs w:val="20"/>
        </w:rPr>
        <w:t>林業</w:t>
      </w:r>
      <w:r w:rsidR="00FE35C2" w:rsidRPr="008A0992">
        <w:rPr>
          <w:rFonts w:ascii="Times New Roman" w:eastAsia="UD デジタル 教科書体 NK-R" w:hAnsi="Times New Roman" w:hint="eastAsia"/>
          <w:sz w:val="20"/>
          <w:szCs w:val="20"/>
        </w:rPr>
        <w:t>。以上の</w:t>
      </w:r>
      <w:r w:rsidR="00FE35C2" w:rsidRPr="008A0992">
        <w:rPr>
          <w:rFonts w:ascii="Times New Roman" w:eastAsia="UD デジタル 教科書体 NK-R" w:hAnsi="Times New Roman" w:hint="eastAsia"/>
          <w:sz w:val="20"/>
          <w:szCs w:val="20"/>
        </w:rPr>
        <w:t>5</w:t>
      </w:r>
      <w:r w:rsidR="00FE35C2" w:rsidRPr="008A0992">
        <w:rPr>
          <w:rFonts w:ascii="Times New Roman" w:eastAsia="UD デジタル 教科書体 NK-R" w:hAnsi="Times New Roman" w:hint="eastAsia"/>
          <w:sz w:val="20"/>
          <w:szCs w:val="20"/>
        </w:rPr>
        <w:t>つが円を描くように配置され、</w:t>
      </w:r>
      <w:r w:rsidR="00FE35C2" w:rsidRPr="008A0992">
        <w:rPr>
          <w:rFonts w:ascii="Times New Roman" w:eastAsia="UD デジタル 教科書体 NK-R" w:hAnsi="Times New Roman" w:hint="eastAsia"/>
          <w:color w:val="FF0000"/>
          <w:sz w:val="20"/>
          <w:szCs w:val="20"/>
        </w:rPr>
        <w:t>「</w:t>
      </w:r>
      <w:r w:rsidR="00FE35C2" w:rsidRPr="008A0992">
        <w:rPr>
          <w:rFonts w:ascii="Times New Roman" w:eastAsia="UD デジタル 教科書体 NK-R" w:hAnsi="Times New Roman" w:hint="eastAsia"/>
          <w:color w:val="FF0000"/>
          <w:sz w:val="20"/>
          <w:szCs w:val="20"/>
        </w:rPr>
        <w:t>5</w:t>
      </w:r>
      <w:r w:rsidR="00FE35C2" w:rsidRPr="008A0992">
        <w:rPr>
          <w:rFonts w:ascii="Times New Roman" w:eastAsia="UD デジタル 教科書体 NK-R" w:hAnsi="Times New Roman" w:hint="eastAsia"/>
          <w:color w:val="FF0000"/>
          <w:sz w:val="20"/>
          <w:szCs w:val="20"/>
        </w:rPr>
        <w:t>円」</w:t>
      </w:r>
      <w:r w:rsidR="00FE35C2" w:rsidRPr="008A0992">
        <w:rPr>
          <w:rFonts w:ascii="Times New Roman" w:eastAsia="UD デジタル 教科書体 NK-R" w:hAnsi="Times New Roman" w:hint="eastAsia"/>
          <w:sz w:val="20"/>
          <w:szCs w:val="20"/>
        </w:rPr>
        <w:t>。「ご縁」ともかけているのかもしれない。陰陽五行のような意図もある。またそれらの五円により支えられた日本が黄金に輝き、戦後の焼け野原に芽を出した双葉のように力強く発展するよう願われて考案されたものなのだ。原料である</w:t>
      </w:r>
      <w:r w:rsidR="00FE35C2" w:rsidRPr="008A0992">
        <w:rPr>
          <w:rFonts w:ascii="Times New Roman" w:eastAsia="UD デジタル 教科書体 NK-R" w:hAnsi="Times New Roman" w:hint="eastAsia"/>
          <w:color w:val="FF0000"/>
          <w:sz w:val="20"/>
          <w:szCs w:val="20"/>
        </w:rPr>
        <w:t>真鍮は、実際に戦争の兵器として使われていた大砲の薬きょうにより再利用</w:t>
      </w:r>
      <w:r w:rsidR="00FE35C2" w:rsidRPr="008A0992">
        <w:rPr>
          <w:rFonts w:ascii="Times New Roman" w:eastAsia="UD デジタル 教科書体 NK-R" w:hAnsi="Times New Roman" w:hint="eastAsia"/>
          <w:sz w:val="20"/>
          <w:szCs w:val="20"/>
        </w:rPr>
        <w:t>された。無益な戦争に対する痛烈な皮肉まで利かせている。他の硬貨がアラビア数字を取り入れたのに、</w:t>
      </w:r>
      <w:r w:rsidR="00FE35C2" w:rsidRPr="008A0992">
        <w:rPr>
          <w:rFonts w:ascii="Times New Roman" w:eastAsia="UD デジタル 教科書体 NK-R" w:hAnsi="Times New Roman" w:hint="eastAsia"/>
          <w:sz w:val="20"/>
          <w:szCs w:val="20"/>
        </w:rPr>
        <w:t>5</w:t>
      </w:r>
      <w:r w:rsidR="00EA0508" w:rsidRPr="008A0992">
        <w:rPr>
          <w:rFonts w:ascii="Times New Roman" w:eastAsia="UD デジタル 教科書体 NK-R" w:hAnsi="Times New Roman" w:hint="eastAsia"/>
          <w:sz w:val="20"/>
          <w:szCs w:val="20"/>
        </w:rPr>
        <w:t>円だけが漢数字のままなのは、これらの意匠に込められた想いをか</w:t>
      </w:r>
      <w:r w:rsidR="00FE35C2" w:rsidRPr="008A0992">
        <w:rPr>
          <w:rFonts w:ascii="Times New Roman" w:eastAsia="UD デジタル 教科書体 NK-R" w:hAnsi="Times New Roman" w:hint="eastAsia"/>
          <w:sz w:val="20"/>
          <w:szCs w:val="20"/>
        </w:rPr>
        <w:t>えずに残そうという意図がある。うーむ。すごい。</w:t>
      </w:r>
    </w:p>
    <w:p w14:paraId="462E5219" w14:textId="77777777" w:rsidR="00FE35C2" w:rsidRPr="008A0992" w:rsidRDefault="00604B1B"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ベツレヘムの星……東方の三賢者に対し</w:t>
      </w:r>
      <w:r w:rsidRPr="008A0992">
        <w:rPr>
          <w:rFonts w:ascii="Times New Roman" w:eastAsia="UD デジタル 教科書体 NK-R" w:hAnsi="Times New Roman" w:hint="eastAsia"/>
          <w:color w:val="FF0000"/>
          <w:sz w:val="20"/>
          <w:szCs w:val="20"/>
        </w:rPr>
        <w:t>イエス・キリストの誕生を知らせ、ベツレヘムに導いた、キリスト教徒にとっては宗教的な星</w:t>
      </w:r>
      <w:r w:rsidRPr="008A0992">
        <w:rPr>
          <w:rFonts w:ascii="Times New Roman" w:eastAsia="UD デジタル 教科書体 NK-R" w:hAnsi="Times New Roman" w:hint="eastAsia"/>
          <w:sz w:val="20"/>
          <w:szCs w:val="20"/>
        </w:rPr>
        <w:t>。しかし現代では天文学者たちはこの星について、</w:t>
      </w:r>
      <w:r w:rsidRPr="008A0992">
        <w:rPr>
          <w:rFonts w:ascii="Times New Roman" w:eastAsia="UD デジタル 教科書体 NK-R" w:hAnsi="Times New Roman" w:hint="eastAsia"/>
          <w:color w:val="FF0000"/>
          <w:sz w:val="20"/>
          <w:szCs w:val="20"/>
        </w:rPr>
        <w:t>歴史的な正確さには疑問</w:t>
      </w:r>
      <w:r w:rsidRPr="008A0992">
        <w:rPr>
          <w:rFonts w:ascii="Times New Roman" w:eastAsia="UD デジタル 教科書体 NK-R" w:hAnsi="Times New Roman" w:hint="eastAsia"/>
          <w:sz w:val="20"/>
          <w:szCs w:val="20"/>
        </w:rPr>
        <w:t>を抱いている。マタイによる福音書の筆者によりつくられたフィクションだと考える人も多い。クリスマスツリーの</w:t>
      </w:r>
      <w:r w:rsidRPr="008A0992">
        <w:rPr>
          <w:rFonts w:ascii="Times New Roman" w:eastAsia="UD デジタル 教科書体 NK-R" w:hAnsi="Times New Roman" w:hint="eastAsia"/>
          <w:color w:val="FF0000"/>
          <w:sz w:val="20"/>
          <w:szCs w:val="20"/>
        </w:rPr>
        <w:t>先端に飾られる星</w:t>
      </w:r>
      <w:r w:rsidRPr="008A0992">
        <w:rPr>
          <w:rFonts w:ascii="Times New Roman" w:eastAsia="UD デジタル 教科書体 NK-R" w:hAnsi="Times New Roman" w:hint="eastAsia"/>
          <w:sz w:val="20"/>
          <w:szCs w:val="20"/>
        </w:rPr>
        <w:t>はこれであるという。</w:t>
      </w:r>
    </w:p>
    <w:p w14:paraId="7A106517" w14:textId="77777777" w:rsidR="00604B1B" w:rsidRPr="008A0992" w:rsidRDefault="00604B1B"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びびる</w:t>
      </w:r>
      <w:r w:rsidR="002E1E1A"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怖がって尻込みすること。平安時代末期には使われていた。大軍が動くときの鎧の触れ合う音が「びんびん」と響くことからこの音を「びびる音」と形容したことによる。平家が今の富士川あたりに陣をしいたとき、小鳥がいっせいに飛び立つ音を源氏が攻め込む「びびる音」と勘違いし、平家軍はビビッて戦わずに逃げた「富士川の戦い」は名高い。</w:t>
      </w:r>
      <w:r w:rsidR="003B5541" w:rsidRPr="008A0992">
        <w:rPr>
          <w:rFonts w:ascii="Times New Roman" w:eastAsia="UD デジタル 教科書体 NK-R" w:hAnsi="Times New Roman" w:hint="eastAsia"/>
          <w:sz w:val="20"/>
          <w:szCs w:val="20"/>
        </w:rPr>
        <w:t>が、どうも</w:t>
      </w:r>
      <w:r w:rsidR="003B5541" w:rsidRPr="008A0992">
        <w:rPr>
          <w:rFonts w:ascii="Times New Roman" w:eastAsia="UD デジタル 教科書体 NK-R" w:hAnsi="Times New Roman" w:hint="eastAsia"/>
          <w:color w:val="FF0000"/>
          <w:sz w:val="20"/>
          <w:szCs w:val="20"/>
        </w:rPr>
        <w:t>これは嘘語源</w:t>
      </w:r>
      <w:r w:rsidR="003B5541" w:rsidRPr="008A0992">
        <w:rPr>
          <w:rFonts w:ascii="Times New Roman" w:eastAsia="UD デジタル 教科書体 NK-R" w:hAnsi="Times New Roman" w:hint="eastAsia"/>
          <w:sz w:val="20"/>
          <w:szCs w:val="20"/>
        </w:rPr>
        <w:t>らしく、</w:t>
      </w:r>
      <w:r w:rsidR="003B5541" w:rsidRPr="008A0992">
        <w:rPr>
          <w:rFonts w:ascii="Times New Roman" w:eastAsia="UD デジタル 教科書体 NK-R" w:hAnsi="Times New Roman" w:hint="eastAsia"/>
          <w:color w:val="FF0000"/>
          <w:sz w:val="20"/>
          <w:szCs w:val="20"/>
        </w:rPr>
        <w:t>びくびくとかびんびんと同じ</w:t>
      </w:r>
      <w:r w:rsidR="003B5541" w:rsidRPr="008A0992">
        <w:rPr>
          <w:rFonts w:ascii="Times New Roman" w:eastAsia="UD デジタル 教科書体 NK-R" w:hAnsi="Times New Roman" w:hint="eastAsia"/>
          <w:sz w:val="20"/>
          <w:szCs w:val="20"/>
        </w:rPr>
        <w:t>らしい。東大王の正解にもなっていたのだが。</w:t>
      </w:r>
    </w:p>
    <w:p w14:paraId="620325A7" w14:textId="77777777" w:rsidR="00DC79FF" w:rsidRPr="008A0992" w:rsidRDefault="00DC79FF"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nice</w:t>
      </w:r>
      <w:r w:rsidRPr="008A0992">
        <w:rPr>
          <w:rFonts w:ascii="Times New Roman" w:eastAsia="UD デジタル 教科書体 NK-R" w:hAnsi="Times New Roman" w:hint="eastAsia"/>
          <w:sz w:val="20"/>
          <w:szCs w:val="20"/>
        </w:rPr>
        <w:t>の語源……現代英語では</w:t>
      </w:r>
      <w:r w:rsidRPr="008A0992">
        <w:rPr>
          <w:rFonts w:ascii="Times New Roman" w:eastAsia="UD デジタル 教科書体 NK-R" w:hAnsi="Times New Roman" w:hint="eastAsia"/>
          <w:sz w:val="20"/>
          <w:szCs w:val="20"/>
        </w:rPr>
        <w:t>nice</w:t>
      </w:r>
      <w:r w:rsidRPr="008A0992">
        <w:rPr>
          <w:rFonts w:ascii="Times New Roman" w:eastAsia="UD デジタル 教科書体 NK-R" w:hAnsi="Times New Roman" w:hint="eastAsia"/>
          <w:sz w:val="20"/>
          <w:szCs w:val="20"/>
        </w:rPr>
        <w:t>は褒め言葉であるが、もともとはフラン</w:t>
      </w:r>
      <w:r w:rsidRPr="008A0992">
        <w:rPr>
          <w:rFonts w:ascii="Times New Roman" w:eastAsia="UD デジタル 教科書体 NK-R" w:hAnsi="Times New Roman" w:hint="eastAsia"/>
          <w:sz w:val="20"/>
          <w:szCs w:val="20"/>
        </w:rPr>
        <w:lastRenderedPageBreak/>
        <w:t>ス語からの借用であり、当初の意味は</w:t>
      </w:r>
      <w:r w:rsidRPr="008A0992">
        <w:rPr>
          <w:rFonts w:ascii="Times New Roman" w:eastAsia="UD デジタル 教科書体 NK-R" w:hAnsi="Times New Roman" w:hint="eastAsia"/>
          <w:color w:val="FF0000"/>
          <w:sz w:val="20"/>
          <w:szCs w:val="20"/>
        </w:rPr>
        <w:t>「愚かな」</w:t>
      </w:r>
      <w:r w:rsidRPr="008A0992">
        <w:rPr>
          <w:rFonts w:ascii="Times New Roman" w:eastAsia="UD デジタル 教科書体 NK-R" w:hAnsi="Times New Roman" w:hint="eastAsia"/>
          <w:sz w:val="20"/>
          <w:szCs w:val="20"/>
        </w:rPr>
        <w:t>だった。さらにラテン語</w:t>
      </w:r>
      <w:r w:rsidRPr="008A0992">
        <w:rPr>
          <w:rFonts w:ascii="Times New Roman" w:eastAsia="UD デジタル 教科書体 NK-R" w:hAnsi="Times New Roman" w:hint="eastAsia"/>
          <w:sz w:val="20"/>
          <w:szCs w:val="20"/>
        </w:rPr>
        <w:t>nescius</w:t>
      </w:r>
      <w:r w:rsidRPr="008A0992">
        <w:rPr>
          <w:rFonts w:ascii="Times New Roman" w:eastAsia="UD デジタル 教科書体 NK-R" w:hAnsi="Times New Roman" w:hint="eastAsia"/>
          <w:sz w:val="20"/>
          <w:szCs w:val="20"/>
        </w:rPr>
        <w:t>に遡り、</w:t>
      </w:r>
      <w:r w:rsidRPr="008A0992">
        <w:rPr>
          <w:rFonts w:ascii="Times New Roman" w:eastAsia="UD デジタル 教科書体 NK-R" w:hAnsi="Times New Roman" w:hint="eastAsia"/>
          <w:color w:val="FF0000"/>
          <w:sz w:val="20"/>
          <w:szCs w:val="20"/>
        </w:rPr>
        <w:t>「ものを知らず愚かである」という人を形容する語</w:t>
      </w:r>
      <w:r w:rsidRPr="008A0992">
        <w:rPr>
          <w:rFonts w:ascii="Times New Roman" w:eastAsia="UD デジタル 教科書体 NK-R" w:hAnsi="Times New Roman" w:hint="eastAsia"/>
          <w:sz w:val="20"/>
          <w:szCs w:val="20"/>
        </w:rPr>
        <w:t>として出発したのだ。日本語で言う「はずかしき人」であり、昔は「自分が恥ずかしくなるぐらい立派な人」という褒め言葉が、いつの間にか貶すことばに使われるようになった。ことばなんてのは文脈でいくらでもかわる、それを象徴するよい例である。</w:t>
      </w:r>
    </w:p>
    <w:p w14:paraId="2DC87314" w14:textId="77777777" w:rsidR="00DC79FF" w:rsidRPr="008A0992" w:rsidRDefault="00DC79FF"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ブレイクダンス</w:t>
      </w:r>
      <w:r w:rsidR="002E1E1A" w:rsidRPr="008A0992">
        <w:rPr>
          <w:rFonts w:ascii="Times New Roman" w:eastAsia="UD デジタル 教科書体 NK-R" w:hAnsi="Times New Roman" w:hint="eastAsia"/>
          <w:sz w:val="20"/>
          <w:szCs w:val="20"/>
        </w:rPr>
        <w:t>は何をブレイクするか</w:t>
      </w:r>
      <w:r w:rsidRPr="008A0992">
        <w:rPr>
          <w:rFonts w:ascii="Times New Roman" w:eastAsia="UD デジタル 教科書体 NK-R" w:hAnsi="Times New Roman" w:hint="eastAsia"/>
          <w:sz w:val="20"/>
          <w:szCs w:val="20"/>
        </w:rPr>
        <w:t>……</w:t>
      </w:r>
      <w:r w:rsidR="002E1E1A" w:rsidRPr="008A0992">
        <w:rPr>
          <w:rFonts w:ascii="Times New Roman" w:eastAsia="UD デジタル 教科書体 NK-R" w:hAnsi="Times New Roman" w:hint="eastAsia"/>
          <w:sz w:val="20"/>
          <w:szCs w:val="20"/>
        </w:rPr>
        <w:t>ブレイクダンスは、</w:t>
      </w:r>
      <w:r w:rsidRPr="008A0992">
        <w:rPr>
          <w:rFonts w:ascii="Times New Roman" w:eastAsia="UD デジタル 教科書体 NK-R" w:hAnsi="Times New Roman" w:hint="eastAsia"/>
          <w:sz w:val="20"/>
          <w:szCs w:val="20"/>
        </w:rPr>
        <w:t>1970</w:t>
      </w:r>
      <w:r w:rsidRPr="008A0992">
        <w:rPr>
          <w:rFonts w:ascii="Times New Roman" w:eastAsia="UD デジタル 教科書体 NK-R" w:hAnsi="Times New Roman" w:hint="eastAsia"/>
          <w:sz w:val="20"/>
          <w:szCs w:val="20"/>
        </w:rPr>
        <w:t>年代にアメリカで生まれたダンスの種別。当時は自宅で友人とダンスパーティーが盛んにおこなわれていたが、</w:t>
      </w:r>
      <w:r w:rsidRPr="008A0992">
        <w:rPr>
          <w:rFonts w:ascii="Times New Roman" w:eastAsia="UD デジタル 教科書体 NK-R" w:hAnsi="Times New Roman" w:hint="eastAsia"/>
          <w:sz w:val="20"/>
          <w:szCs w:val="20"/>
        </w:rPr>
        <w:t>DJ</w:t>
      </w:r>
      <w:r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color w:val="FF0000"/>
          <w:sz w:val="20"/>
          <w:szCs w:val="20"/>
        </w:rPr>
        <w:t>「曲のブレイク部分</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間奏</w:t>
      </w:r>
      <w:r w:rsidRPr="008A0992">
        <w:rPr>
          <w:rFonts w:ascii="Times New Roman" w:eastAsia="UD デジタル 教科書体 NK-R" w:hAnsi="Times New Roman" w:hint="eastAsia"/>
          <w:color w:val="FF0000"/>
          <w:sz w:val="20"/>
          <w:szCs w:val="20"/>
        </w:rPr>
        <w:t>,breakbeats</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でこいつらいつも狂ったように踊ってんな」と気づき、曲のブレイク部分のみを繋ぐ</w:t>
      </w:r>
      <w:r w:rsidRPr="008A0992">
        <w:rPr>
          <w:rFonts w:ascii="Times New Roman" w:eastAsia="UD デジタル 教科書体 NK-R" w:hAnsi="Times New Roman" w:hint="eastAsia"/>
          <w:sz w:val="20"/>
          <w:szCs w:val="20"/>
        </w:rPr>
        <w:t>プレイスタイルが考案された。</w:t>
      </w:r>
      <w:r w:rsidRPr="008A0992">
        <w:rPr>
          <w:rFonts w:ascii="Times New Roman" w:eastAsia="UD デジタル 教科書体 NK-R" w:hAnsi="Times New Roman" w:hint="eastAsia"/>
          <w:sz w:val="20"/>
          <w:szCs w:val="20"/>
        </w:rPr>
        <w:t>B-boy</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B-girl</w:t>
      </w:r>
      <w:r w:rsidRPr="008A0992">
        <w:rPr>
          <w:rFonts w:ascii="Times New Roman" w:eastAsia="UD デジタル 教科書体 NK-R" w:hAnsi="Times New Roman" w:hint="eastAsia"/>
          <w:sz w:val="20"/>
          <w:szCs w:val="20"/>
        </w:rPr>
        <w:t>とはブレイクダンスを踊る人たちのことであり、黒人</w:t>
      </w:r>
      <w:r w:rsidRPr="008A0992">
        <w:rPr>
          <w:rFonts w:ascii="Times New Roman" w:eastAsia="UD デジタル 教科書体 NK-R" w:hAnsi="Times New Roman" w:hint="eastAsia"/>
          <w:sz w:val="20"/>
          <w:szCs w:val="20"/>
        </w:rPr>
        <w:t>Black</w:t>
      </w:r>
      <w:r w:rsidRPr="008A0992">
        <w:rPr>
          <w:rFonts w:ascii="Times New Roman" w:eastAsia="UD デジタル 教科書体 NK-R" w:hAnsi="Times New Roman" w:hint="eastAsia"/>
          <w:sz w:val="20"/>
          <w:szCs w:val="20"/>
        </w:rPr>
        <w:t>ではない。試しに</w:t>
      </w:r>
      <w:r w:rsidRPr="008A0992">
        <w:rPr>
          <w:rFonts w:ascii="Times New Roman" w:eastAsia="UD デジタル 教科書体 NK-R" w:hAnsi="Times New Roman" w:hint="eastAsia"/>
          <w:sz w:val="20"/>
          <w:szCs w:val="20"/>
        </w:rPr>
        <w:t>Youtube</w:t>
      </w:r>
      <w:r w:rsidRPr="008A0992">
        <w:rPr>
          <w:rFonts w:ascii="Times New Roman" w:eastAsia="UD デジタル 教科書体 NK-R" w:hAnsi="Times New Roman" w:hint="eastAsia"/>
          <w:sz w:val="20"/>
          <w:szCs w:val="20"/>
        </w:rPr>
        <w:t>で検索をかけてみてほしいが、なかなか「人間やめちゃいました」的ダンスを見られる。端的にいえばとてもかっこいい。日本で人気がないのは、足の短さという人種的問題があるからだろうか？</w:t>
      </w:r>
    </w:p>
    <w:p w14:paraId="7DF37FF5" w14:textId="77777777" w:rsidR="002E1E1A" w:rsidRPr="008A0992" w:rsidRDefault="002E1E1A" w:rsidP="002E1E1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DC79FF" w:rsidRPr="008A0992">
        <w:rPr>
          <w:rFonts w:ascii="Times New Roman" w:eastAsia="UD デジタル 教科書体 NK-R" w:hAnsi="Times New Roman" w:hint="eastAsia"/>
          <w:sz w:val="20"/>
          <w:szCs w:val="20"/>
        </w:rPr>
        <w:t>ログ</w:t>
      </w:r>
      <w:r w:rsidRPr="008A0992">
        <w:rPr>
          <w:rFonts w:ascii="Times New Roman" w:eastAsia="UD デジタル 教科書体 NK-R" w:hAnsi="Times New Roman" w:hint="eastAsia"/>
          <w:sz w:val="20"/>
          <w:szCs w:val="20"/>
        </w:rPr>
        <w:t>」に「丸太」と「履歴」の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つの意味がある理由</w:t>
      </w:r>
      <w:r w:rsidR="00DC79FF" w:rsidRPr="008A0992">
        <w:rPr>
          <w:rFonts w:ascii="Times New Roman" w:eastAsia="UD デジタル 教科書体 NK-R" w:hAnsi="Times New Roman" w:hint="eastAsia"/>
          <w:sz w:val="20"/>
          <w:szCs w:val="20"/>
        </w:rPr>
        <w:t>……</w:t>
      </w:r>
      <w:r w:rsidR="002864FB" w:rsidRPr="008A0992">
        <w:rPr>
          <w:rFonts w:ascii="Times New Roman" w:eastAsia="UD デジタル 教科書体 NK-R" w:hAnsi="Times New Roman" w:hint="eastAsia"/>
          <w:color w:val="FF0000"/>
          <w:sz w:val="20"/>
          <w:szCs w:val="20"/>
        </w:rPr>
        <w:t>丸太を海に流して船の速さを測り、それを航海日誌に書き込んでいた</w:t>
      </w:r>
      <w:r w:rsidR="002864FB" w:rsidRPr="008A0992">
        <w:rPr>
          <w:rFonts w:ascii="Times New Roman" w:eastAsia="UD デジタル 教科書体 NK-R" w:hAnsi="Times New Roman" w:hint="eastAsia"/>
          <w:sz w:val="20"/>
          <w:szCs w:val="20"/>
        </w:rPr>
        <w:t>ことから。</w:t>
      </w:r>
    </w:p>
    <w:p w14:paraId="0180D4F7" w14:textId="77777777" w:rsidR="002864FB" w:rsidRPr="008A0992" w:rsidRDefault="00EA1C9C" w:rsidP="002E1E1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キウイ畑にネコよけがある理由……マタタビと同じく、</w:t>
      </w:r>
      <w:r w:rsidRPr="008A0992">
        <w:rPr>
          <w:rFonts w:ascii="Times New Roman" w:eastAsia="UD デジタル 教科書体 NK-R" w:hAnsi="Times New Roman" w:hint="eastAsia"/>
          <w:color w:val="FF0000"/>
          <w:sz w:val="20"/>
          <w:szCs w:val="20"/>
        </w:rPr>
        <w:t>ネコの中枢神経を麻痺させ、恍惚におとしいれる</w:t>
      </w:r>
      <w:r w:rsidRPr="008A0992">
        <w:rPr>
          <w:rFonts w:ascii="Times New Roman" w:eastAsia="UD デジタル 教科書体 NK-R" w:hAnsi="Times New Roman" w:hint="eastAsia"/>
          <w:sz w:val="20"/>
          <w:szCs w:val="20"/>
        </w:rPr>
        <w:t>効果があるのがキウイ</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根っこや葉っぱ</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。果実が好きなわけではないが、これらの成分に寄ってくるから、</w:t>
      </w:r>
      <w:r w:rsidRPr="008A0992">
        <w:rPr>
          <w:rFonts w:ascii="Times New Roman" w:eastAsia="UD デジタル 教科書体 NK-R" w:hAnsi="Times New Roman" w:hint="eastAsia"/>
          <w:color w:val="FF0000"/>
          <w:sz w:val="20"/>
          <w:szCs w:val="20"/>
        </w:rPr>
        <w:t>ネコよけをしてある</w:t>
      </w:r>
      <w:r w:rsidRPr="008A0992">
        <w:rPr>
          <w:rFonts w:ascii="Times New Roman" w:eastAsia="UD デジタル 教科書体 NK-R" w:hAnsi="Times New Roman" w:hint="eastAsia"/>
          <w:sz w:val="20"/>
          <w:szCs w:val="20"/>
        </w:rPr>
        <w:t>のである。ちなみに果実は水分が多く、食べても問題はないのだが、お腹を壊す可能性はある。</w:t>
      </w:r>
    </w:p>
    <w:p w14:paraId="4676BE0E" w14:textId="77777777" w:rsidR="00EA1C9C" w:rsidRPr="008A0992" w:rsidRDefault="00507C31"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鳥ひく一はなぜ烏？……実は一本足りないのだが、烏に何かが足りないわけではない。</w:t>
      </w:r>
      <w:r w:rsidRPr="008A0992">
        <w:rPr>
          <w:rFonts w:ascii="Times New Roman" w:eastAsia="UD デジタル 教科書体 NK-R" w:hAnsi="Times New Roman" w:hint="eastAsia"/>
          <w:color w:val="FF0000"/>
          <w:sz w:val="20"/>
          <w:szCs w:val="20"/>
        </w:rPr>
        <w:t>黒くて目がどこにあるかわからない</w:t>
      </w:r>
      <w:r w:rsidRPr="008A0992">
        <w:rPr>
          <w:rFonts w:ascii="Times New Roman" w:eastAsia="UD デジタル 教科書体 NK-R" w:hAnsi="Times New Roman" w:hint="eastAsia"/>
          <w:sz w:val="20"/>
          <w:szCs w:val="20"/>
        </w:rPr>
        <w:t>から、目を表す横棒</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本がないとされているのだ。</w:t>
      </w:r>
    </w:p>
    <w:p w14:paraId="5465ED03" w14:textId="77777777" w:rsidR="00507C31" w:rsidRPr="008A0992" w:rsidRDefault="00ED4F8E"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なぜ二塁三塁</w:t>
      </w:r>
      <w:r w:rsidR="00507C31" w:rsidRPr="008A0992">
        <w:rPr>
          <w:rFonts w:ascii="Times New Roman" w:eastAsia="UD デジタル 教科書体 NK-R" w:hAnsi="Times New Roman" w:hint="eastAsia"/>
          <w:sz w:val="20"/>
          <w:szCs w:val="20"/>
        </w:rPr>
        <w:t>間の守備のことを「ショート」と</w:t>
      </w:r>
      <w:r w:rsidR="005568F0" w:rsidRPr="008A0992">
        <w:rPr>
          <w:rFonts w:ascii="Times New Roman" w:eastAsia="UD デジタル 教科書体 NK-R" w:hAnsi="Times New Roman" w:hint="eastAsia"/>
          <w:sz w:val="20"/>
          <w:szCs w:val="20"/>
        </w:rPr>
        <w:t>呼ぶのか……これは昔の野球に由来する。今はショートが二塁三塁</w:t>
      </w:r>
      <w:r w:rsidR="00507C31" w:rsidRPr="008A0992">
        <w:rPr>
          <w:rFonts w:ascii="Times New Roman" w:eastAsia="UD デジタル 教科書体 NK-R" w:hAnsi="Times New Roman" w:hint="eastAsia"/>
          <w:sz w:val="20"/>
          <w:szCs w:val="20"/>
        </w:rPr>
        <w:t>間、セカンドが一塁二塁間にいるのが普通だが、昔は</w:t>
      </w:r>
      <w:r w:rsidR="00507C31" w:rsidRPr="008A0992">
        <w:rPr>
          <w:rFonts w:ascii="Times New Roman" w:eastAsia="UD デジタル 教科書体 NK-R" w:hAnsi="Times New Roman" w:hint="eastAsia"/>
          <w:color w:val="FF0000"/>
          <w:sz w:val="20"/>
          <w:szCs w:val="20"/>
        </w:rPr>
        <w:t>セカンドが二塁上に、ショートがピッチャーと二塁の間に</w:t>
      </w:r>
      <w:r w:rsidR="00507C31" w:rsidRPr="008A0992">
        <w:rPr>
          <w:rFonts w:ascii="Times New Roman" w:eastAsia="UD デジタル 教科書体 NK-R" w:hAnsi="Times New Roman" w:hint="eastAsia"/>
          <w:sz w:val="20"/>
          <w:szCs w:val="20"/>
        </w:rPr>
        <w:t>いた。このショートは”</w:t>
      </w:r>
      <w:r w:rsidR="00507C31" w:rsidRPr="008A0992">
        <w:rPr>
          <w:rFonts w:ascii="Times New Roman" w:eastAsia="UD デジタル 教科書体 NK-R" w:hAnsi="Times New Roman" w:hint="eastAsia"/>
          <w:sz w:val="20"/>
          <w:szCs w:val="20"/>
        </w:rPr>
        <w:t>shortstop</w:t>
      </w:r>
      <w:r w:rsidR="00507C31" w:rsidRPr="008A0992">
        <w:rPr>
          <w:rFonts w:ascii="Times New Roman" w:eastAsia="UD デジタル 教科書体 NK-R" w:hAnsi="Times New Roman" w:hint="eastAsia"/>
          <w:sz w:val="20"/>
          <w:szCs w:val="20"/>
        </w:rPr>
        <w:t>”と呼ばれてい</w:t>
      </w:r>
      <w:r w:rsidR="00283C0C" w:rsidRPr="008A0992">
        <w:rPr>
          <w:rFonts w:ascii="Times New Roman" w:eastAsia="UD デジタル 教科書体 NK-R" w:hAnsi="Times New Roman" w:hint="eastAsia"/>
          <w:sz w:val="20"/>
          <w:szCs w:val="20"/>
        </w:rPr>
        <w:t>た</w:t>
      </w:r>
      <w:r w:rsidR="002A4171" w:rsidRPr="008A0992">
        <w:rPr>
          <w:rFonts w:ascii="Times New Roman" w:eastAsia="UD デジタル 教科書体 NK-R" w:hAnsi="Times New Roman" w:hint="eastAsia"/>
          <w:sz w:val="20"/>
          <w:szCs w:val="20"/>
        </w:rPr>
        <w:t>(</w:t>
      </w:r>
      <w:r w:rsidR="00283C0C" w:rsidRPr="008A0992">
        <w:rPr>
          <w:rFonts w:ascii="Times New Roman" w:eastAsia="UD デジタル 教科書体 NK-R" w:hAnsi="Times New Roman" w:hint="eastAsia"/>
          <w:sz w:val="20"/>
          <w:szCs w:val="20"/>
        </w:rPr>
        <w:t>この名前の由来はもっと昔の野球、黎明期から来ている。当時は投手の両隣に</w:t>
      </w:r>
      <w:r w:rsidR="00283C0C" w:rsidRPr="008A0992">
        <w:rPr>
          <w:rFonts w:ascii="Times New Roman" w:eastAsia="UD デジタル 教科書体 NK-R" w:hAnsi="Times New Roman" w:hint="eastAsia"/>
          <w:sz w:val="20"/>
          <w:szCs w:val="20"/>
        </w:rPr>
        <w:t>2</w:t>
      </w:r>
      <w:r w:rsidR="00283C0C" w:rsidRPr="008A0992">
        <w:rPr>
          <w:rFonts w:ascii="Times New Roman" w:eastAsia="UD デジタル 教科書体 NK-R" w:hAnsi="Times New Roman" w:hint="eastAsia"/>
          <w:sz w:val="20"/>
          <w:szCs w:val="20"/>
        </w:rPr>
        <w:t>人の守備者がおり、</w:t>
      </w:r>
      <w:r w:rsidR="00283C0C" w:rsidRPr="008A0992">
        <w:rPr>
          <w:rFonts w:ascii="Times New Roman" w:eastAsia="UD デジタル 教科書体 NK-R" w:hAnsi="Times New Roman" w:hint="eastAsia"/>
          <w:color w:val="FF0000"/>
          <w:sz w:val="20"/>
          <w:szCs w:val="20"/>
        </w:rPr>
        <w:t>打者のすぐ近くで守っていた</w:t>
      </w:r>
      <w:r w:rsidR="00283C0C" w:rsidRPr="008A0992">
        <w:rPr>
          <w:rFonts w:ascii="Times New Roman" w:eastAsia="UD デジタル 教科書体 NK-R" w:hAnsi="Times New Roman" w:hint="eastAsia"/>
          <w:sz w:val="20"/>
          <w:szCs w:val="20"/>
        </w:rPr>
        <w:t>からこう呼ばれていた。しかし</w:t>
      </w:r>
      <w:r w:rsidR="00283C0C" w:rsidRPr="008A0992">
        <w:rPr>
          <w:rFonts w:ascii="Times New Roman" w:eastAsia="UD デジタル 教科書体 NK-R" w:hAnsi="Times New Roman" w:hint="eastAsia"/>
          <w:sz w:val="20"/>
          <w:szCs w:val="20"/>
        </w:rPr>
        <w:t>2</w:t>
      </w:r>
      <w:r w:rsidR="00283C0C" w:rsidRPr="008A0992">
        <w:rPr>
          <w:rFonts w:ascii="Times New Roman" w:eastAsia="UD デジタル 教科書体 NK-R" w:hAnsi="Times New Roman" w:hint="eastAsia"/>
          <w:sz w:val="20"/>
          <w:szCs w:val="20"/>
        </w:rPr>
        <w:t>人のショートストップは</w:t>
      </w:r>
      <w:r w:rsidR="00283C0C" w:rsidRPr="008A0992">
        <w:rPr>
          <w:rFonts w:ascii="Times New Roman" w:eastAsia="UD デジタル 教科書体 NK-R" w:hAnsi="Times New Roman" w:hint="eastAsia"/>
          <w:sz w:val="20"/>
          <w:szCs w:val="20"/>
        </w:rPr>
        <w:t>1</w:t>
      </w:r>
      <w:r w:rsidR="00283C0C" w:rsidRPr="008A0992">
        <w:rPr>
          <w:rFonts w:ascii="Times New Roman" w:eastAsia="UD デジタル 教科書体 NK-R" w:hAnsi="Times New Roman" w:hint="eastAsia"/>
          <w:sz w:val="20"/>
          <w:szCs w:val="20"/>
        </w:rPr>
        <w:t>人になった</w:t>
      </w:r>
      <w:r w:rsidR="002A4171" w:rsidRPr="008A0992">
        <w:rPr>
          <w:rFonts w:ascii="Times New Roman" w:eastAsia="UD デジタル 教科書体 NK-R" w:hAnsi="Times New Roman" w:hint="eastAsia"/>
          <w:sz w:val="20"/>
          <w:szCs w:val="20"/>
        </w:rPr>
        <w:t>)</w:t>
      </w:r>
      <w:r w:rsidR="00283C0C" w:rsidRPr="008A0992">
        <w:rPr>
          <w:rFonts w:ascii="Times New Roman" w:eastAsia="UD デジタル 教科書体 NK-R" w:hAnsi="Times New Roman" w:hint="eastAsia"/>
          <w:sz w:val="20"/>
          <w:szCs w:val="20"/>
        </w:rPr>
        <w:t>。</w:t>
      </w:r>
      <w:r w:rsidR="00507C31" w:rsidRPr="008A0992">
        <w:rPr>
          <w:rFonts w:ascii="Times New Roman" w:eastAsia="UD デジタル 教科書体 NK-R" w:hAnsi="Times New Roman" w:hint="eastAsia"/>
          <w:sz w:val="20"/>
          <w:szCs w:val="20"/>
        </w:rPr>
        <w:t>これを中馬庚が見学したときに、「動き回ってあちこち回る遊撃のようだ」という名前から「遊撃手」と呼ばれるように。現在</w:t>
      </w:r>
      <w:r w:rsidR="00283C0C" w:rsidRPr="008A0992">
        <w:rPr>
          <w:rFonts w:ascii="Times New Roman" w:eastAsia="UD デジタル 教科書体 NK-R" w:hAnsi="Times New Roman" w:hint="eastAsia"/>
          <w:sz w:val="20"/>
          <w:szCs w:val="20"/>
        </w:rPr>
        <w:t>ではショートは</w:t>
      </w:r>
      <w:r w:rsidR="00283C0C" w:rsidRPr="008A0992">
        <w:rPr>
          <w:rFonts w:ascii="Times New Roman" w:eastAsia="UD デジタル 教科書体 NK-R" w:hAnsi="Times New Roman" w:hint="eastAsia"/>
          <w:color w:val="FF0000"/>
          <w:sz w:val="20"/>
          <w:szCs w:val="20"/>
        </w:rPr>
        <w:t>守備の華</w:t>
      </w:r>
      <w:r w:rsidR="00283C0C" w:rsidRPr="008A0992">
        <w:rPr>
          <w:rFonts w:ascii="Times New Roman" w:eastAsia="UD デジタル 教科書体 NK-R" w:hAnsi="Times New Roman" w:hint="eastAsia"/>
          <w:sz w:val="20"/>
          <w:szCs w:val="20"/>
        </w:rPr>
        <w:t>と呼ばれ、</w:t>
      </w:r>
      <w:r w:rsidR="00283C0C" w:rsidRPr="008A0992">
        <w:rPr>
          <w:rFonts w:ascii="Times New Roman" w:eastAsia="UD デジタル 教科書体 NK-R" w:hAnsi="Times New Roman" w:hint="eastAsia"/>
          <w:color w:val="FF0000"/>
          <w:sz w:val="20"/>
          <w:szCs w:val="20"/>
        </w:rPr>
        <w:t>二塁手と並び大変な仕事</w:t>
      </w:r>
      <w:r w:rsidR="00283C0C" w:rsidRPr="008A0992">
        <w:rPr>
          <w:rFonts w:ascii="Times New Roman" w:eastAsia="UD デジタル 教科書体 NK-R" w:hAnsi="Times New Roman" w:hint="eastAsia"/>
          <w:sz w:val="20"/>
          <w:szCs w:val="20"/>
        </w:rPr>
        <w:t>である。三塁後方のフライ、レフト前からセンター前の打球に対応、投手や三塁手のカバーも行う。一塁までの距離は遠く、本塁に投球することも多いため、</w:t>
      </w:r>
      <w:r w:rsidR="00283C0C" w:rsidRPr="008A0992">
        <w:rPr>
          <w:rFonts w:ascii="Times New Roman" w:eastAsia="UD デジタル 教科書体 NK-R" w:hAnsi="Times New Roman" w:hint="eastAsia"/>
          <w:color w:val="FF0000"/>
          <w:sz w:val="20"/>
          <w:szCs w:val="20"/>
        </w:rPr>
        <w:t>強肩</w:t>
      </w:r>
      <w:r w:rsidR="00283C0C" w:rsidRPr="008A0992">
        <w:rPr>
          <w:rFonts w:ascii="Times New Roman" w:eastAsia="UD デジタル 教科書体 NK-R" w:hAnsi="Times New Roman" w:hint="eastAsia"/>
          <w:sz w:val="20"/>
          <w:szCs w:val="20"/>
        </w:rPr>
        <w:t>であることも求められる。もっとも高い運動能力や野球センスを要求する内野手であるとされている。守備番号は６。</w:t>
      </w:r>
    </w:p>
    <w:p w14:paraId="65426DCB" w14:textId="77777777" w:rsidR="00DC79FF" w:rsidRPr="008A0992" w:rsidRDefault="00283C0C"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宇宙ステーションで発生するゴミ</w:t>
      </w:r>
      <w:r w:rsidR="002E1E1A" w:rsidRPr="008A0992">
        <w:rPr>
          <w:rFonts w:ascii="Times New Roman" w:eastAsia="UD デジタル 教科書体 NK-R" w:hAnsi="Times New Roman" w:hint="eastAsia"/>
          <w:sz w:val="20"/>
          <w:szCs w:val="20"/>
        </w:rPr>
        <w:t>はどうしているか</w:t>
      </w:r>
      <w:r w:rsidRPr="008A0992">
        <w:rPr>
          <w:rFonts w:ascii="Times New Roman" w:eastAsia="UD デジタル 教科書体 NK-R" w:hAnsi="Times New Roman" w:hint="eastAsia"/>
          <w:sz w:val="20"/>
          <w:szCs w:val="20"/>
        </w:rPr>
        <w:t>……地球からきた</w:t>
      </w:r>
      <w:r w:rsidRPr="008A0992">
        <w:rPr>
          <w:rFonts w:ascii="Times New Roman" w:eastAsia="UD デジタル 教科書体 NK-R" w:hAnsi="Times New Roman" w:hint="eastAsia"/>
          <w:color w:val="FF0000"/>
          <w:sz w:val="20"/>
          <w:szCs w:val="20"/>
        </w:rPr>
        <w:t>補給船に、ゴミを詰め込んで持って帰らせる</w:t>
      </w:r>
      <w:r w:rsidRPr="008A0992">
        <w:rPr>
          <w:rFonts w:ascii="Times New Roman" w:eastAsia="UD デジタル 教科書体 NK-R" w:hAnsi="Times New Roman" w:hint="eastAsia"/>
          <w:sz w:val="20"/>
          <w:szCs w:val="20"/>
        </w:rPr>
        <w:t>のだ。補給船は荷物をいっぱい積んできているので、これを降ろし、代わりにゴミを入れるのである。</w:t>
      </w:r>
      <w:r w:rsidR="00724279" w:rsidRPr="008A0992">
        <w:rPr>
          <w:rFonts w:ascii="Times New Roman" w:eastAsia="UD デジタル 教科書体 NK-R" w:hAnsi="Times New Roman" w:hint="eastAsia"/>
          <w:sz w:val="20"/>
          <w:szCs w:val="20"/>
        </w:rPr>
        <w:t>補給船はそのまま大気圏突入のさいの断熱圧縮で燃え尽きる。自然を焼却炉にした、エコなシステムだ。</w:t>
      </w:r>
    </w:p>
    <w:p w14:paraId="407AFF8E" w14:textId="3F51EF4F" w:rsidR="00283C0C" w:rsidRPr="008A0992" w:rsidRDefault="00283C0C"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富士山が最高標高じゃなかった時期がある？……これは本当の話。</w:t>
      </w:r>
      <w:r w:rsidRPr="008A0992">
        <w:rPr>
          <w:rFonts w:ascii="Times New Roman" w:eastAsia="UD デジタル 教科書体 NK-R" w:hAnsi="Times New Roman" w:hint="eastAsia"/>
          <w:color w:val="FF0000"/>
          <w:sz w:val="20"/>
          <w:szCs w:val="20"/>
        </w:rPr>
        <w:t>日本が台湾を占領していた時期</w:t>
      </w:r>
      <w:r w:rsidRPr="008A0992">
        <w:rPr>
          <w:rFonts w:ascii="Times New Roman" w:eastAsia="UD デジタル 教科書体 NK-R" w:hAnsi="Times New Roman" w:hint="eastAsia"/>
          <w:sz w:val="20"/>
          <w:szCs w:val="20"/>
        </w:rPr>
        <w:t>がそれである。台湾には玉山</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ぎょくざん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という標高</w:t>
      </w:r>
      <w:r w:rsidRPr="008A0992">
        <w:rPr>
          <w:rFonts w:ascii="Times New Roman" w:eastAsia="UD デジタル 教科書体 NK-R" w:hAnsi="Times New Roman" w:hint="eastAsia"/>
          <w:sz w:val="20"/>
          <w:szCs w:val="20"/>
        </w:rPr>
        <w:t>3952</w:t>
      </w:r>
      <w:r w:rsidRPr="008A0992">
        <w:rPr>
          <w:rFonts w:ascii="Times New Roman" w:eastAsia="UD デジタル 教科書体 NK-R" w:hAnsi="Times New Roman" w:hint="eastAsia"/>
          <w:sz w:val="20"/>
          <w:szCs w:val="20"/>
        </w:rPr>
        <w:t>メートルの山があり、占領中はそっちのほうが高かった。</w:t>
      </w:r>
      <w:r w:rsidRPr="008A0992">
        <w:rPr>
          <w:rFonts w:ascii="Times New Roman" w:eastAsia="UD デジタル 教科書体 NK-R" w:hAnsi="Times New Roman" w:hint="eastAsia"/>
          <w:color w:val="FF0000"/>
          <w:sz w:val="20"/>
          <w:szCs w:val="20"/>
        </w:rPr>
        <w:t>明治天皇が「新しい日本最高峰」という意味で、「新高山」と名付け</w:t>
      </w:r>
      <w:r w:rsidRPr="008A0992">
        <w:rPr>
          <w:rFonts w:ascii="Times New Roman" w:eastAsia="UD デジタル 教科書体 NK-R" w:hAnsi="Times New Roman" w:hint="eastAsia"/>
          <w:sz w:val="20"/>
          <w:szCs w:val="20"/>
        </w:rPr>
        <w:t>、これが太平洋戦争の皮きりとなる「ニイタカヤマノボレ」になったという。</w:t>
      </w:r>
      <w:r w:rsidR="00E95554">
        <w:rPr>
          <w:rFonts w:ascii="Times New Roman" w:eastAsia="UD デジタル 教科書体 NK-R" w:hAnsi="Times New Roman" w:hint="eastAsia"/>
          <w:sz w:val="20"/>
          <w:szCs w:val="20"/>
        </w:rPr>
        <w:t>なお、</w:t>
      </w:r>
      <w:r w:rsidR="00E95554" w:rsidRPr="00E95554">
        <w:rPr>
          <w:rFonts w:ascii="Times New Roman" w:eastAsia="UD デジタル 教科書体 NK-R" w:hAnsi="Times New Roman" w:hint="eastAsia"/>
          <w:sz w:val="20"/>
          <w:szCs w:val="20"/>
        </w:rPr>
        <w:t>日本国内から見える最も高い山は富士山ではな</w:t>
      </w:r>
      <w:r w:rsidR="00E95554">
        <w:rPr>
          <w:rFonts w:ascii="Times New Roman" w:eastAsia="UD デジタル 教科書体 NK-R" w:hAnsi="Times New Roman" w:hint="eastAsia"/>
          <w:sz w:val="20"/>
          <w:szCs w:val="20"/>
        </w:rPr>
        <w:t>く玉山である。</w:t>
      </w:r>
      <w:r w:rsidR="00E95554" w:rsidRPr="00E95554">
        <w:rPr>
          <w:rFonts w:ascii="Times New Roman" w:eastAsia="UD デジタル 教科書体 NK-R" w:hAnsi="Times New Roman" w:hint="eastAsia"/>
          <w:sz w:val="20"/>
          <w:szCs w:val="20"/>
        </w:rPr>
        <w:t>めちゃくちゃ晴れた日、与那国島から玉山</w:t>
      </w:r>
      <w:r w:rsidR="00E95554" w:rsidRPr="00E95554">
        <w:rPr>
          <w:rFonts w:ascii="Times New Roman" w:eastAsia="UD デジタル 教科書体 NK-R" w:hAnsi="Times New Roman"/>
          <w:sz w:val="20"/>
          <w:szCs w:val="20"/>
        </w:rPr>
        <w:t>が見えることがあるためである。</w:t>
      </w:r>
    </w:p>
    <w:p w14:paraId="49AAB943" w14:textId="77777777" w:rsidR="00DC79FF" w:rsidRPr="008A0992" w:rsidRDefault="00283C0C"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親潮</w:t>
      </w:r>
      <w:r w:rsidR="002E1E1A"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黒潮……親潮は別名</w:t>
      </w:r>
      <w:r w:rsidRPr="008A0992">
        <w:rPr>
          <w:rFonts w:ascii="Times New Roman" w:eastAsia="UD デジタル 教科書体 NK-R" w:hAnsi="Times New Roman" w:hint="eastAsia"/>
          <w:color w:val="FF0000"/>
          <w:sz w:val="20"/>
          <w:szCs w:val="20"/>
        </w:rPr>
        <w:t>千島海流</w:t>
      </w:r>
      <w:r w:rsidRPr="008A0992">
        <w:rPr>
          <w:rFonts w:ascii="Times New Roman" w:eastAsia="UD デジタル 教科書体 NK-R" w:hAnsi="Times New Roman" w:hint="eastAsia"/>
          <w:sz w:val="20"/>
          <w:szCs w:val="20"/>
        </w:rPr>
        <w:t>といい、千島列島に沿って南下し</w:t>
      </w:r>
      <w:r w:rsidRPr="008A0992">
        <w:rPr>
          <w:rFonts w:ascii="Times New Roman" w:eastAsia="UD デジタル 教科書体 NK-R" w:hAnsi="Times New Roman" w:hint="eastAsia"/>
          <w:color w:val="FF0000"/>
          <w:sz w:val="20"/>
          <w:szCs w:val="20"/>
        </w:rPr>
        <w:t>日本の東岸を通過</w:t>
      </w:r>
      <w:r w:rsidRPr="008A0992">
        <w:rPr>
          <w:rFonts w:ascii="Times New Roman" w:eastAsia="UD デジタル 教科書体 NK-R" w:hAnsi="Times New Roman" w:hint="eastAsia"/>
          <w:sz w:val="20"/>
          <w:szCs w:val="20"/>
        </w:rPr>
        <w:t>する海流。栄養塩が豊富なため、「魚を育てる親となる潮」という意味で名づけられた。北海道や東北の漁港はこの恩恵をもろに受けている。</w:t>
      </w:r>
      <w:r w:rsidR="00D27BE6" w:rsidRPr="008A0992">
        <w:rPr>
          <w:rFonts w:ascii="Times New Roman" w:eastAsia="UD デジタル 教科書体 NK-R" w:hAnsi="Times New Roman" w:hint="eastAsia"/>
          <w:sz w:val="20"/>
          <w:szCs w:val="20"/>
        </w:rPr>
        <w:t>そして黒潮、別名</w:t>
      </w:r>
      <w:r w:rsidR="00D27BE6" w:rsidRPr="008A0992">
        <w:rPr>
          <w:rFonts w:ascii="Times New Roman" w:eastAsia="UD デジタル 教科書体 NK-R" w:hAnsi="Times New Roman" w:hint="eastAsia"/>
          <w:color w:val="FF0000"/>
          <w:sz w:val="20"/>
          <w:szCs w:val="20"/>
        </w:rPr>
        <w:t>日本海流</w:t>
      </w:r>
      <w:r w:rsidR="00D27BE6" w:rsidRPr="008A0992">
        <w:rPr>
          <w:rFonts w:ascii="Times New Roman" w:eastAsia="UD デジタル 教科書体 NK-R" w:hAnsi="Times New Roman" w:hint="eastAsia"/>
          <w:sz w:val="20"/>
          <w:szCs w:val="20"/>
        </w:rPr>
        <w:t>は、</w:t>
      </w:r>
      <w:r w:rsidR="00D27BE6" w:rsidRPr="008A0992">
        <w:rPr>
          <w:rFonts w:ascii="Times New Roman" w:eastAsia="UD デジタル 教科書体 NK-R" w:hAnsi="Times New Roman" w:hint="eastAsia"/>
          <w:color w:val="FF0000"/>
          <w:sz w:val="20"/>
          <w:szCs w:val="20"/>
        </w:rPr>
        <w:t>台湾と石垣島の間を抜け、南岸から房総半島沖まで</w:t>
      </w:r>
      <w:r w:rsidR="00D27BE6" w:rsidRPr="008A0992">
        <w:rPr>
          <w:rFonts w:ascii="Times New Roman" w:eastAsia="UD デジタル 教科書体 NK-R" w:hAnsi="Times New Roman" w:hint="eastAsia"/>
          <w:sz w:val="20"/>
          <w:szCs w:val="20"/>
        </w:rPr>
        <w:t>達する。プランクトンが少なく、</w:t>
      </w:r>
      <w:r w:rsidR="00D27BE6" w:rsidRPr="008A0992">
        <w:rPr>
          <w:rFonts w:ascii="Times New Roman" w:eastAsia="UD デジタル 教科書体 NK-R" w:hAnsi="Times New Roman" w:hint="eastAsia"/>
          <w:color w:val="FF0000"/>
          <w:sz w:val="20"/>
          <w:szCs w:val="20"/>
        </w:rPr>
        <w:t>青黒色に見える</w:t>
      </w:r>
      <w:r w:rsidR="00D27BE6" w:rsidRPr="008A0992">
        <w:rPr>
          <w:rFonts w:ascii="Times New Roman" w:eastAsia="UD デジタル 教科書体 NK-R" w:hAnsi="Times New Roman" w:hint="eastAsia"/>
          <w:sz w:val="20"/>
          <w:szCs w:val="20"/>
        </w:rPr>
        <w:t>ため黒潮と呼ばれる。メキシコ湾流、南極環流と並び世界最大規模の海流。</w:t>
      </w:r>
    </w:p>
    <w:p w14:paraId="35920E8A" w14:textId="77777777" w:rsidR="00D27BE6" w:rsidRPr="008A0992" w:rsidRDefault="00D27BE6"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マツダがなぜ</w:t>
      </w:r>
      <w:r w:rsidRPr="008A0992">
        <w:rPr>
          <w:rFonts w:ascii="Times New Roman" w:eastAsia="UD デジタル 教科書体 NK-R" w:hAnsi="Times New Roman" w:hint="eastAsia"/>
          <w:sz w:val="20"/>
          <w:szCs w:val="20"/>
        </w:rPr>
        <w:t>Matsuda</w:t>
      </w:r>
      <w:r w:rsidRPr="008A0992">
        <w:rPr>
          <w:rFonts w:ascii="Times New Roman" w:eastAsia="UD デジタル 教科書体 NK-R" w:hAnsi="Times New Roman" w:hint="eastAsia"/>
          <w:sz w:val="20"/>
          <w:szCs w:val="20"/>
        </w:rPr>
        <w:t>でなく</w:t>
      </w:r>
      <w:r w:rsidRPr="008A0992">
        <w:rPr>
          <w:rFonts w:ascii="Times New Roman" w:eastAsia="UD デジタル 教科書体 NK-R" w:hAnsi="Times New Roman" w:hint="eastAsia"/>
          <w:sz w:val="20"/>
          <w:szCs w:val="20"/>
        </w:rPr>
        <w:t>mazda</w:t>
      </w:r>
      <w:r w:rsidRPr="008A0992">
        <w:rPr>
          <w:rFonts w:ascii="Times New Roman" w:eastAsia="UD デジタル 教科書体 NK-R" w:hAnsi="Times New Roman" w:hint="eastAsia"/>
          <w:sz w:val="20"/>
          <w:szCs w:val="20"/>
        </w:rPr>
        <w:t>なのか……ハイブリッドの開発競争には参加せず、ニッチな分野</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LE</w:t>
      </w:r>
      <w:r w:rsidRPr="008A0992">
        <w:rPr>
          <w:rFonts w:ascii="Times New Roman" w:eastAsia="UD デジタル 教科書体 NK-R" w:hAnsi="Times New Roman" w:hint="eastAsia"/>
          <w:sz w:val="20"/>
          <w:szCs w:val="20"/>
        </w:rPr>
        <w:t>など</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で海外からの支持をうける自動車メーカー。規模はわずかトヨタの</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分の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だが、ヨーロッパからの評価は高い。そのロゴはなぜか</w:t>
      </w:r>
      <w:r w:rsidRPr="008A0992">
        <w:rPr>
          <w:rFonts w:ascii="Times New Roman" w:eastAsia="UD デジタル 教科書体 NK-R" w:hAnsi="Times New Roman" w:hint="eastAsia"/>
          <w:sz w:val="20"/>
          <w:szCs w:val="20"/>
        </w:rPr>
        <w:t>mazda</w:t>
      </w:r>
      <w:r w:rsidRPr="008A0992">
        <w:rPr>
          <w:rFonts w:ascii="Times New Roman" w:eastAsia="UD デジタル 教科書体 NK-R" w:hAnsi="Times New Roman" w:hint="eastAsia"/>
          <w:sz w:val="20"/>
          <w:szCs w:val="20"/>
        </w:rPr>
        <w:t>だが、ここには二つの起源がある。まず</w:t>
      </w:r>
      <w:r w:rsidRPr="008A0992">
        <w:rPr>
          <w:rFonts w:ascii="Times New Roman" w:eastAsia="UD デジタル 教科書体 NK-R" w:hAnsi="Times New Roman" w:hint="eastAsia"/>
          <w:color w:val="FF0000"/>
          <w:sz w:val="20"/>
          <w:szCs w:val="20"/>
        </w:rPr>
        <w:t>松田重次郎</w:t>
      </w:r>
      <w:r w:rsidRPr="008A0992">
        <w:rPr>
          <w:rFonts w:ascii="Times New Roman" w:eastAsia="UD デジタル 教科書体 NK-R" w:hAnsi="Times New Roman" w:hint="eastAsia"/>
          <w:sz w:val="20"/>
          <w:szCs w:val="20"/>
        </w:rPr>
        <w:t>が創業者。これは簡単。そして</w:t>
      </w:r>
      <w:r w:rsidRPr="008A0992">
        <w:rPr>
          <w:rFonts w:ascii="Times New Roman" w:eastAsia="UD デジタル 教科書体 NK-R" w:hAnsi="Times New Roman" w:hint="eastAsia"/>
          <w:sz w:val="20"/>
          <w:szCs w:val="20"/>
        </w:rPr>
        <w:t>mazda</w:t>
      </w:r>
      <w:r w:rsidRPr="008A0992">
        <w:rPr>
          <w:rFonts w:ascii="Times New Roman" w:eastAsia="UD デジタル 教科書体 NK-R" w:hAnsi="Times New Roman" w:hint="eastAsia"/>
          <w:sz w:val="20"/>
          <w:szCs w:val="20"/>
        </w:rPr>
        <w:t>という英語表記は、古代ペルシアで生まれた</w:t>
      </w:r>
      <w:r w:rsidRPr="008A0992">
        <w:rPr>
          <w:rFonts w:ascii="Times New Roman" w:eastAsia="UD デジタル 教科書体 NK-R" w:hAnsi="Times New Roman" w:hint="eastAsia"/>
          <w:color w:val="FF0000"/>
          <w:sz w:val="20"/>
          <w:szCs w:val="20"/>
        </w:rPr>
        <w:t>ゾロアスター教の最高神、アフラ・マズダーにあやかった</w:t>
      </w:r>
      <w:r w:rsidRPr="008A0992">
        <w:rPr>
          <w:rFonts w:ascii="Times New Roman" w:eastAsia="UD デジタル 教科書体 NK-R" w:hAnsi="Times New Roman" w:hint="eastAsia"/>
          <w:sz w:val="20"/>
          <w:szCs w:val="20"/>
        </w:rPr>
        <w:t>もの。アフラはアシュラの語源でもある。ゾロアスター教は世界をまたぐ唯一神概念の源流ともいわれ、東西文明をつなぐシンボルでもある。そしてマズダーは叡智と理性を司り、世界に光をもたらす神として崇められている。</w:t>
      </w:r>
    </w:p>
    <w:p w14:paraId="3F449DBF" w14:textId="77777777" w:rsidR="000629C7" w:rsidRPr="008A0992" w:rsidRDefault="000629C7"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市販薬の瓶に入っているビニール……あれは輸送中に</w:t>
      </w:r>
      <w:r w:rsidRPr="008A0992">
        <w:rPr>
          <w:rFonts w:ascii="Times New Roman" w:eastAsia="UD デジタル 教科書体 NK-R" w:hAnsi="Times New Roman" w:hint="eastAsia"/>
          <w:color w:val="FF0000"/>
          <w:sz w:val="20"/>
          <w:szCs w:val="20"/>
        </w:rPr>
        <w:t>錠剤同士がぶつかりあって破損するのを防ぐ目的</w:t>
      </w:r>
      <w:r w:rsidRPr="008A0992">
        <w:rPr>
          <w:rFonts w:ascii="Times New Roman" w:eastAsia="UD デジタル 教科書体 NK-R" w:hAnsi="Times New Roman" w:hint="eastAsia"/>
          <w:sz w:val="20"/>
          <w:szCs w:val="20"/>
        </w:rPr>
        <w:t>があり、それ以外はない。一度取り出したら汚染されてしまうので、処分しよう。</w:t>
      </w:r>
      <w:r w:rsidRPr="008A0992">
        <w:rPr>
          <w:rFonts w:ascii="Times New Roman" w:eastAsia="UD デジタル 教科書体 NK-R" w:hAnsi="Times New Roman" w:hint="eastAsia"/>
          <w:color w:val="FF0000"/>
          <w:sz w:val="20"/>
          <w:szCs w:val="20"/>
        </w:rPr>
        <w:t>急須についているビニールも同じく注ぎ口破損防止のため</w:t>
      </w:r>
      <w:r w:rsidRPr="008A0992">
        <w:rPr>
          <w:rFonts w:ascii="Times New Roman" w:eastAsia="UD デジタル 教科書体 NK-R" w:hAnsi="Times New Roman" w:hint="eastAsia"/>
          <w:sz w:val="20"/>
          <w:szCs w:val="20"/>
        </w:rPr>
        <w:t>であり、放置していると雑菌が繁殖するので、取り外して使おう。</w:t>
      </w:r>
    </w:p>
    <w:p w14:paraId="46648B84" w14:textId="77777777" w:rsidR="000629C7" w:rsidRPr="008A0992" w:rsidRDefault="000629C7"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中国じゃないのに中国地方</w:t>
      </w:r>
      <w:r w:rsidR="002E1E1A" w:rsidRPr="008A0992">
        <w:rPr>
          <w:rFonts w:ascii="Times New Roman" w:eastAsia="UD デジタル 教科書体 NK-R" w:hAnsi="Times New Roman" w:hint="eastAsia"/>
          <w:sz w:val="20"/>
          <w:szCs w:val="20"/>
        </w:rPr>
        <w:t>、なぜなのか</w:t>
      </w:r>
      <w:r w:rsidRPr="008A0992">
        <w:rPr>
          <w:rFonts w:ascii="Times New Roman" w:eastAsia="UD デジタル 教科書体 NK-R" w:hAnsi="Times New Roman" w:hint="eastAsia"/>
          <w:sz w:val="20"/>
          <w:szCs w:val="20"/>
        </w:rPr>
        <w:t>……隣国との関係はない。古代律令制において都を基準とし、近いところから</w:t>
      </w:r>
      <w:r w:rsidRPr="008A0992">
        <w:rPr>
          <w:rFonts w:ascii="Times New Roman" w:eastAsia="UD デジタル 教科書体 NK-R" w:hAnsi="Times New Roman" w:hint="eastAsia"/>
          <w:color w:val="FF0000"/>
          <w:sz w:val="20"/>
          <w:szCs w:val="20"/>
        </w:rPr>
        <w:t>近国、中国、遠国の順に</w:t>
      </w:r>
      <w:r w:rsidRPr="008A0992">
        <w:rPr>
          <w:rFonts w:ascii="Times New Roman" w:eastAsia="UD デジタル 教科書体 NK-R" w:hAnsi="Times New Roman" w:hint="eastAsia"/>
          <w:sz w:val="20"/>
          <w:szCs w:val="20"/>
        </w:rPr>
        <w:t>名前がついた。この名残なのである。もちろん東海道や東山道にも「中国」はあったが、当時は都と大宰府との関係が重視されていたので、そのほかのものは呼ばれなくなった。</w:t>
      </w:r>
    </w:p>
    <w:p w14:paraId="1A492CB5" w14:textId="77777777" w:rsidR="000629C7" w:rsidRPr="008A0992" w:rsidRDefault="000629C7"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薄く青い化粧</w:t>
      </w:r>
      <w:r w:rsidR="002E1E1A" w:rsidRPr="008A0992">
        <w:rPr>
          <w:rFonts w:ascii="Times New Roman" w:eastAsia="UD デジタル 教科書体 NK-R" w:hAnsi="Times New Roman" w:hint="eastAsia"/>
          <w:sz w:val="20"/>
          <w:szCs w:val="20"/>
        </w:rPr>
        <w:t>が美しいとされていた時代があった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w:t>
      </w:r>
      <w:r w:rsidRPr="008A0992">
        <w:rPr>
          <w:rFonts w:ascii="Times New Roman" w:eastAsia="UD デジタル 教科書体 NK-R" w:hAnsi="Times New Roman" w:hint="eastAsia"/>
          <w:sz w:val="20"/>
          <w:szCs w:val="20"/>
        </w:rPr>
        <w:t>世紀に上流階級</w:t>
      </w:r>
      <w:r w:rsidRPr="008A0992">
        <w:rPr>
          <w:rFonts w:ascii="Times New Roman" w:eastAsia="UD デジタル 教科書体 NK-R" w:hAnsi="Times New Roman" w:hint="eastAsia"/>
          <w:sz w:val="20"/>
          <w:szCs w:val="20"/>
        </w:rPr>
        <w:lastRenderedPageBreak/>
        <w:t>で流行った化粧の方法</w:t>
      </w:r>
      <w:r w:rsidR="002E1E1A" w:rsidRPr="008A0992">
        <w:rPr>
          <w:rFonts w:ascii="Times New Roman" w:eastAsia="UD デジタル 教科書体 NK-R" w:hAnsi="Times New Roman" w:hint="eastAsia"/>
          <w:sz w:val="20"/>
          <w:szCs w:val="20"/>
        </w:rPr>
        <w:t>が「薄くて青い化粧」</w:t>
      </w:r>
      <w:r w:rsidRPr="008A0992">
        <w:rPr>
          <w:rFonts w:ascii="Times New Roman" w:eastAsia="UD デジタル 教科書体 NK-R" w:hAnsi="Times New Roman" w:hint="eastAsia"/>
          <w:sz w:val="20"/>
          <w:szCs w:val="20"/>
        </w:rPr>
        <w:t>。病弱で痩せた体がもてはやされ、</w:t>
      </w:r>
      <w:r w:rsidRPr="008A0992">
        <w:rPr>
          <w:rFonts w:ascii="Times New Roman" w:eastAsia="UD デジタル 教科書体 NK-R" w:hAnsi="Times New Roman" w:hint="eastAsia"/>
          <w:color w:val="FF0000"/>
          <w:sz w:val="20"/>
          <w:szCs w:val="20"/>
        </w:rPr>
        <w:t>食事抜き夜更かしをした</w:t>
      </w:r>
      <w:r w:rsidR="007C5826" w:rsidRPr="008A0992">
        <w:rPr>
          <w:rFonts w:ascii="Times New Roman" w:eastAsia="UD デジタル 教科書体 NK-R" w:hAnsi="Times New Roman" w:hint="eastAsia"/>
          <w:color w:val="FF0000"/>
          <w:sz w:val="20"/>
          <w:szCs w:val="20"/>
        </w:rPr>
        <w:t>うえで静脈を強調する青い化粧が流行った</w:t>
      </w:r>
      <w:r w:rsidR="007C5826" w:rsidRPr="008A0992">
        <w:rPr>
          <w:rFonts w:ascii="Times New Roman" w:eastAsia="UD デジタル 教科書体 NK-R" w:hAnsi="Times New Roman" w:hint="eastAsia"/>
          <w:sz w:val="20"/>
          <w:szCs w:val="20"/>
        </w:rPr>
        <w:t>時期があったのだ。化粧とい</w:t>
      </w:r>
      <w:r w:rsidRPr="008A0992">
        <w:rPr>
          <w:rFonts w:ascii="Times New Roman" w:eastAsia="UD デジタル 教科書体 NK-R" w:hAnsi="Times New Roman" w:hint="eastAsia"/>
          <w:sz w:val="20"/>
          <w:szCs w:val="20"/>
        </w:rPr>
        <w:t>うのも世界中で見られる風習だが、何を美とみるかによって方法は大きく異なり、文化的にあまり共通点がない場所の化粧はどうしても奇異に見えてしまうものである。そのひとつかもしれない。</w:t>
      </w:r>
    </w:p>
    <w:p w14:paraId="0444E8DC" w14:textId="77777777" w:rsidR="000629C7" w:rsidRPr="008A0992" w:rsidRDefault="000629C7"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ゲッケイジュ……月桂樹。クスノキ科の常緑高木で地中海沿岸原産。ギリシャ・ローマ時代からアポロンの聖樹として神聖視された。古代ギリシアでは</w:t>
      </w:r>
      <w:r w:rsidRPr="008A0992">
        <w:rPr>
          <w:rFonts w:ascii="Times New Roman" w:eastAsia="UD デジタル 教科書体 NK-R" w:hAnsi="Times New Roman" w:hint="eastAsia"/>
          <w:color w:val="FF0000"/>
          <w:sz w:val="20"/>
          <w:szCs w:val="20"/>
        </w:rPr>
        <w:t>葉の着いた若枝を編んで「月桂冠」とし、勝利や栄光のシンボル</w:t>
      </w:r>
      <w:r w:rsidRPr="008A0992">
        <w:rPr>
          <w:rFonts w:ascii="Times New Roman" w:eastAsia="UD デジタル 教科書体 NK-R" w:hAnsi="Times New Roman" w:hint="eastAsia"/>
          <w:sz w:val="20"/>
          <w:szCs w:val="20"/>
        </w:rPr>
        <w:t>として大詩人や勝者の頭に被せたという。お酒メーカである「月桂冠」もそこからとっている。ちなみに月桂樹はエクアドルの国章に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コンドル、星座、チンボラソ山とともに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描かれている。</w:t>
      </w:r>
    </w:p>
    <w:p w14:paraId="62A5EFE0" w14:textId="77777777" w:rsidR="000629C7" w:rsidRPr="008A0992" w:rsidRDefault="002E1E1A"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4649C3" w:rsidRPr="008A0992">
        <w:rPr>
          <w:rFonts w:ascii="Times New Roman" w:eastAsia="UD デジタル 教科書体 NK-R" w:hAnsi="Times New Roman" w:hint="eastAsia"/>
          <w:sz w:val="20"/>
          <w:szCs w:val="20"/>
        </w:rPr>
        <w:t>亜種</w:t>
      </w:r>
      <w:r w:rsidRPr="008A0992">
        <w:rPr>
          <w:rFonts w:ascii="Times New Roman" w:eastAsia="UD デジタル 教科書体 NK-R" w:hAnsi="Times New Roman" w:hint="eastAsia"/>
          <w:sz w:val="20"/>
          <w:szCs w:val="20"/>
        </w:rPr>
        <w:t>」の定義はなかなか難しい</w:t>
      </w:r>
      <w:r w:rsidR="004649C3" w:rsidRPr="008A0992">
        <w:rPr>
          <w:rFonts w:ascii="Times New Roman" w:eastAsia="UD デジタル 教科書体 NK-R" w:hAnsi="Times New Roman" w:hint="eastAsia"/>
          <w:sz w:val="20"/>
          <w:szCs w:val="20"/>
        </w:rPr>
        <w:t>……生殖的な隔絶はないが、全く同じ種であるともいえない種</w:t>
      </w:r>
      <w:r w:rsidRPr="008A0992">
        <w:rPr>
          <w:rFonts w:ascii="Times New Roman" w:eastAsia="UD デジタル 教科書体 NK-R" w:hAnsi="Times New Roman" w:hint="eastAsia"/>
          <w:sz w:val="20"/>
          <w:szCs w:val="20"/>
        </w:rPr>
        <w:t>を生物学で「亜種」という</w:t>
      </w:r>
      <w:r w:rsidR="004649C3" w:rsidRPr="008A0992">
        <w:rPr>
          <w:rFonts w:ascii="Times New Roman" w:eastAsia="UD デジタル 教科書体 NK-R" w:hAnsi="Times New Roman" w:hint="eastAsia"/>
          <w:sz w:val="20"/>
          <w:szCs w:val="20"/>
        </w:rPr>
        <w:t>。同種の生物が棲む場所により進化の方向性を変えたことで、形質や生態が異なった複数のグループに分かれることがあり、そういう際に</w:t>
      </w:r>
      <w:r w:rsidR="004649C3" w:rsidRPr="008A0992">
        <w:rPr>
          <w:rFonts w:ascii="Times New Roman" w:eastAsia="UD デジタル 教科書体 NK-R" w:hAnsi="Times New Roman" w:hint="eastAsia"/>
          <w:color w:val="FF0000"/>
          <w:sz w:val="20"/>
          <w:szCs w:val="20"/>
        </w:rPr>
        <w:t>「独立の種とは言い難いがまあ似てる」レベルのものを亜種</w:t>
      </w:r>
      <w:r w:rsidR="004649C3" w:rsidRPr="008A0992">
        <w:rPr>
          <w:rFonts w:ascii="Times New Roman" w:eastAsia="UD デジタル 教科書体 NK-R" w:hAnsi="Times New Roman" w:hint="eastAsia"/>
          <w:sz w:val="20"/>
          <w:szCs w:val="20"/>
        </w:rPr>
        <w:t>と呼ぶ。例えばライオンとトラは種類、骨格などが近いが、生殖行為を行うことはない</w:t>
      </w:r>
      <w:r w:rsidR="002A4171" w:rsidRPr="008A0992">
        <w:rPr>
          <w:rFonts w:ascii="Times New Roman" w:eastAsia="UD デジタル 教科書体 NK-R" w:hAnsi="Times New Roman" w:hint="eastAsia"/>
          <w:sz w:val="20"/>
          <w:szCs w:val="20"/>
        </w:rPr>
        <w:t>(</w:t>
      </w:r>
      <w:r w:rsidR="004649C3" w:rsidRPr="008A0992">
        <w:rPr>
          <w:rFonts w:ascii="Times New Roman" w:eastAsia="UD デジタル 教科書体 NK-R" w:hAnsi="Times New Roman" w:hint="eastAsia"/>
          <w:sz w:val="20"/>
          <w:szCs w:val="20"/>
        </w:rPr>
        <w:t>稀にライガーやタイゴンなるものも生まれるが、彼らのほとんどは生殖能力を持たず、次の子孫を残せない</w:t>
      </w:r>
      <w:r w:rsidR="002A4171" w:rsidRPr="008A0992">
        <w:rPr>
          <w:rFonts w:ascii="Times New Roman" w:eastAsia="UD デジタル 教科書体 NK-R" w:hAnsi="Times New Roman" w:hint="eastAsia"/>
          <w:sz w:val="20"/>
          <w:szCs w:val="20"/>
        </w:rPr>
        <w:t>)</w:t>
      </w:r>
      <w:r w:rsidR="00A00129">
        <w:rPr>
          <w:rFonts w:ascii="Times New Roman" w:eastAsia="UD デジタル 教科書体 NK-R" w:hAnsi="Times New Roman" w:hint="eastAsia"/>
          <w:sz w:val="20"/>
          <w:szCs w:val="20"/>
        </w:rPr>
        <w:t>。</w:t>
      </w:r>
      <w:r w:rsidR="006655B5" w:rsidRPr="008A0992">
        <w:rPr>
          <w:rFonts w:ascii="Times New Roman" w:eastAsia="UD デジタル 教科書体 NK-R" w:hAnsi="Times New Roman" w:hint="eastAsia"/>
          <w:sz w:val="20"/>
          <w:szCs w:val="20"/>
        </w:rPr>
        <w:t>よって彼らは別種として扱われる。しかし、形質や生態に違いはあるもの</w:t>
      </w:r>
      <w:r w:rsidR="004649C3" w:rsidRPr="008A0992">
        <w:rPr>
          <w:rFonts w:ascii="Times New Roman" w:eastAsia="UD デジタル 教科書体 NK-R" w:hAnsi="Times New Roman" w:hint="eastAsia"/>
          <w:sz w:val="20"/>
          <w:szCs w:val="20"/>
        </w:rPr>
        <w:t>の、普通に生殖行為を行い、子孫も問題なく生殖できる場合は「生殖的に隔絶されていない＝同種どうしではあるものの全く同じ種類とも言い難い」ので、亜種どうしとして扱われる。</w:t>
      </w:r>
      <w:r w:rsidR="004649C3" w:rsidRPr="008A0992">
        <w:rPr>
          <w:rFonts w:ascii="Times New Roman" w:eastAsia="UD デジタル 教科書体 NK-R" w:hAnsi="Times New Roman" w:hint="eastAsia"/>
          <w:color w:val="FF0000"/>
          <w:sz w:val="20"/>
          <w:szCs w:val="20"/>
        </w:rPr>
        <w:t>人種が良い例</w:t>
      </w:r>
      <w:r w:rsidR="004649C3" w:rsidRPr="008A0992">
        <w:rPr>
          <w:rFonts w:ascii="Times New Roman" w:eastAsia="UD デジタル 教科書体 NK-R" w:hAnsi="Times New Roman" w:hint="eastAsia"/>
          <w:sz w:val="20"/>
          <w:szCs w:val="20"/>
        </w:rPr>
        <w:t>。なお、基準となる種に対しての「亜種」は単なる分類上の都合であり、原種から分化したのが亜種であるという理解は正しくない。たまたま後から発見されたほうが亜種と呼ばれるにすぎないのである。</w:t>
      </w:r>
      <w:r w:rsidR="004649C3" w:rsidRPr="008A0992">
        <w:rPr>
          <w:rFonts w:ascii="Times New Roman" w:eastAsia="UD デジタル 教科書体 NK-R" w:hAnsi="Times New Roman" w:hint="eastAsia"/>
          <w:color w:val="FF0000"/>
          <w:sz w:val="20"/>
          <w:szCs w:val="20"/>
        </w:rPr>
        <w:t>モンハンの亜種とか原種は、必ずしも生物学的なそれとは一致していない</w:t>
      </w:r>
      <w:r w:rsidR="004649C3" w:rsidRPr="008A0992">
        <w:rPr>
          <w:rFonts w:ascii="Times New Roman" w:eastAsia="UD デジタル 教科書体 NK-R" w:hAnsi="Times New Roman" w:hint="eastAsia"/>
          <w:sz w:val="20"/>
          <w:szCs w:val="20"/>
        </w:rPr>
        <w:t>。当然亜種のほうが強いというのも思い込みなので注意。</w:t>
      </w:r>
    </w:p>
    <w:p w14:paraId="12F047CF" w14:textId="77777777" w:rsidR="004649C3" w:rsidRPr="008A0992" w:rsidRDefault="004649C3"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ネコヤナギ……ヤナギの一種。</w:t>
      </w:r>
      <w:r w:rsidR="00F7666B" w:rsidRPr="008A0992">
        <w:rPr>
          <w:rFonts w:ascii="Times New Roman" w:eastAsia="UD デジタル 教科書体 NK-R" w:hAnsi="Times New Roman" w:hint="eastAsia"/>
          <w:sz w:val="20"/>
          <w:szCs w:val="20"/>
        </w:rPr>
        <w:t>山間部渓流から街中の小川まで、</w:t>
      </w:r>
      <w:r w:rsidR="00F7666B" w:rsidRPr="008A0992">
        <w:rPr>
          <w:rFonts w:ascii="Times New Roman" w:eastAsia="UD デジタル 教科書体 NK-R" w:hAnsi="Times New Roman" w:hint="eastAsia"/>
          <w:color w:val="FF0000"/>
          <w:sz w:val="20"/>
          <w:szCs w:val="20"/>
        </w:rPr>
        <w:t>広く川部に自生</w:t>
      </w:r>
      <w:r w:rsidR="00F7666B" w:rsidRPr="008A0992">
        <w:rPr>
          <w:rFonts w:ascii="Times New Roman" w:eastAsia="UD デジタル 教科書体 NK-R" w:hAnsi="Times New Roman" w:hint="eastAsia"/>
          <w:sz w:val="20"/>
          <w:szCs w:val="20"/>
        </w:rPr>
        <w:t>する。花期は</w:t>
      </w:r>
      <w:r w:rsidR="00F7666B" w:rsidRPr="008A0992">
        <w:rPr>
          <w:rFonts w:ascii="Times New Roman" w:eastAsia="UD デジタル 教科書体 NK-R" w:hAnsi="Times New Roman" w:hint="eastAsia"/>
          <w:sz w:val="20"/>
          <w:szCs w:val="20"/>
        </w:rPr>
        <w:t>3</w:t>
      </w:r>
      <w:r w:rsidR="00F7666B" w:rsidRPr="008A0992">
        <w:rPr>
          <w:rFonts w:ascii="Times New Roman" w:eastAsia="UD デジタル 教科書体 NK-R" w:hAnsi="Times New Roman" w:hint="eastAsia"/>
          <w:sz w:val="20"/>
          <w:szCs w:val="20"/>
        </w:rPr>
        <w:t>～</w:t>
      </w:r>
      <w:r w:rsidR="00F7666B" w:rsidRPr="008A0992">
        <w:rPr>
          <w:rFonts w:ascii="Times New Roman" w:eastAsia="UD デジタル 教科書体 NK-R" w:hAnsi="Times New Roman" w:hint="eastAsia"/>
          <w:sz w:val="20"/>
          <w:szCs w:val="20"/>
        </w:rPr>
        <w:t>4</w:t>
      </w:r>
      <w:r w:rsidR="00F7666B" w:rsidRPr="008A0992">
        <w:rPr>
          <w:rFonts w:ascii="Times New Roman" w:eastAsia="UD デジタル 教科書体 NK-R" w:hAnsi="Times New Roman" w:hint="eastAsia"/>
          <w:sz w:val="20"/>
          <w:szCs w:val="20"/>
        </w:rPr>
        <w:t>月。花言葉は「自由」。銀白色の毛で目出す花穂が特徴的であり、「ネコヤナギ」の和名はこれを</w:t>
      </w:r>
      <w:r w:rsidR="00F7666B" w:rsidRPr="008A0992">
        <w:rPr>
          <w:rFonts w:ascii="Times New Roman" w:eastAsia="UD デジタル 教科書体 NK-R" w:hAnsi="Times New Roman" w:hint="eastAsia"/>
          <w:color w:val="FF0000"/>
          <w:sz w:val="20"/>
          <w:szCs w:val="20"/>
        </w:rPr>
        <w:t>ネコの尾に見立てた</w:t>
      </w:r>
      <w:r w:rsidR="00F7666B" w:rsidRPr="008A0992">
        <w:rPr>
          <w:rFonts w:ascii="Times New Roman" w:eastAsia="UD デジタル 教科書体 NK-R" w:hAnsi="Times New Roman" w:hint="eastAsia"/>
          <w:sz w:val="20"/>
          <w:szCs w:val="20"/>
        </w:rPr>
        <w:t>ことによる。最近では護岸の緑化運動として注目されている。</w:t>
      </w:r>
    </w:p>
    <w:p w14:paraId="26FF851A" w14:textId="77777777" w:rsidR="00F7666B" w:rsidRPr="008A0992" w:rsidRDefault="00F7666B"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真打</w:t>
      </w:r>
      <w:r w:rsidR="00A00129">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……寄席は当時灯りが全てロウソクだったので、</w:t>
      </w:r>
      <w:r w:rsidRPr="008A0992">
        <w:rPr>
          <w:rFonts w:ascii="Times New Roman" w:eastAsia="UD デジタル 教科書体 NK-R" w:hAnsi="Times New Roman" w:hint="eastAsia"/>
          <w:color w:val="FF0000"/>
          <w:sz w:val="20"/>
          <w:szCs w:val="20"/>
        </w:rPr>
        <w:t>大トリで出演する芸人が最後にロウソクの芯を打った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＝火を消した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ことからそう呼ばれるようになったというのが最も有力。日本刀を打ったさい、最も出来が良いもの、という意味もある。</w:t>
      </w:r>
    </w:p>
    <w:p w14:paraId="33A1F310" w14:textId="77777777" w:rsidR="00F7666B" w:rsidRPr="008A0992" w:rsidRDefault="00F7666B"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朴念仁……</w:t>
      </w:r>
      <w:r w:rsidR="00F05180" w:rsidRPr="008A0992">
        <w:rPr>
          <w:rFonts w:ascii="Times New Roman" w:eastAsia="UD デジタル 教科書体 NK-R" w:hAnsi="Times New Roman" w:hint="eastAsia"/>
          <w:color w:val="FF0000"/>
          <w:sz w:val="20"/>
          <w:szCs w:val="20"/>
        </w:rPr>
        <w:t>頑固で物分かりの悪い人</w:t>
      </w:r>
      <w:r w:rsidR="00F05180" w:rsidRPr="008A0992">
        <w:rPr>
          <w:rFonts w:ascii="Times New Roman" w:eastAsia="UD デジタル 教科書体 NK-R" w:hAnsi="Times New Roman" w:hint="eastAsia"/>
          <w:sz w:val="20"/>
          <w:szCs w:val="20"/>
        </w:rPr>
        <w:t>、という意味。</w:t>
      </w:r>
      <w:r w:rsidR="00F05180" w:rsidRPr="008A0992">
        <w:rPr>
          <w:rFonts w:ascii="Times New Roman" w:eastAsia="UD デジタル 教科書体 NK-R" w:hAnsi="Times New Roman" w:hint="eastAsia"/>
          <w:color w:val="FF0000"/>
          <w:sz w:val="20"/>
          <w:szCs w:val="20"/>
        </w:rPr>
        <w:t>朴は「飾り気がない」</w:t>
      </w:r>
      <w:r w:rsidR="00F05180" w:rsidRPr="008A0992">
        <w:rPr>
          <w:rFonts w:ascii="Times New Roman" w:eastAsia="UD デジタル 教科書体 NK-R" w:hAnsi="Times New Roman" w:hint="eastAsia"/>
          <w:sz w:val="20"/>
          <w:szCs w:val="20"/>
        </w:rPr>
        <w:t>、</w:t>
      </w:r>
      <w:r w:rsidR="00F05180" w:rsidRPr="008A0992">
        <w:rPr>
          <w:rFonts w:ascii="Times New Roman" w:eastAsia="UD デジタル 教科書体 NK-R" w:hAnsi="Times New Roman" w:hint="eastAsia"/>
          <w:color w:val="FF0000"/>
          <w:sz w:val="20"/>
          <w:szCs w:val="20"/>
        </w:rPr>
        <w:t>「念」は思うこと</w:t>
      </w:r>
      <w:r w:rsidR="00F05180" w:rsidRPr="008A0992">
        <w:rPr>
          <w:rFonts w:ascii="Times New Roman" w:eastAsia="UD デジタル 教科書体 NK-R" w:hAnsi="Times New Roman" w:hint="eastAsia"/>
          <w:sz w:val="20"/>
          <w:szCs w:val="20"/>
        </w:rPr>
        <w:t>や考えること、</w:t>
      </w:r>
      <w:r w:rsidR="00F05180" w:rsidRPr="008A0992">
        <w:rPr>
          <w:rFonts w:ascii="Times New Roman" w:eastAsia="UD デジタル 教科書体 NK-R" w:hAnsi="Times New Roman" w:hint="eastAsia"/>
          <w:color w:val="FF0000"/>
          <w:sz w:val="20"/>
          <w:szCs w:val="20"/>
        </w:rPr>
        <w:t>「仁」は人</w:t>
      </w:r>
      <w:r w:rsidR="00F05180" w:rsidRPr="008A0992">
        <w:rPr>
          <w:rFonts w:ascii="Times New Roman" w:eastAsia="UD デジタル 教科書体 NK-R" w:hAnsi="Times New Roman" w:hint="eastAsia"/>
          <w:sz w:val="20"/>
          <w:szCs w:val="20"/>
        </w:rPr>
        <w:t>を表している。本来は「素朴で飾り気がない」という意味だったが、そのうちマイナスの意味で使われるようになったという。</w:t>
      </w:r>
    </w:p>
    <w:p w14:paraId="66F684A0" w14:textId="77777777" w:rsidR="00A00129" w:rsidRDefault="00F05180" w:rsidP="00A0012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ざっくばらん……遠慮なく心中を曝け出すさま。</w:t>
      </w:r>
      <w:r w:rsidRPr="008A0992">
        <w:rPr>
          <w:rFonts w:ascii="Times New Roman" w:eastAsia="UD デジタル 教科書体 NK-R" w:hAnsi="Times New Roman" w:hint="eastAsia"/>
          <w:color w:val="FF0000"/>
          <w:sz w:val="20"/>
          <w:szCs w:val="20"/>
        </w:rPr>
        <w:t>「心をざっくり割って、ばらりと明かす」</w:t>
      </w:r>
      <w:r w:rsidRPr="008A0992">
        <w:rPr>
          <w:rFonts w:ascii="Times New Roman" w:eastAsia="UD デジタル 教科書体 NK-R" w:hAnsi="Times New Roman" w:hint="eastAsia"/>
          <w:sz w:val="20"/>
          <w:szCs w:val="20"/>
        </w:rPr>
        <w:t>という意味で、擬態語が元だと考えられる。</w:t>
      </w:r>
    </w:p>
    <w:p w14:paraId="1A4AE9D6" w14:textId="77777777" w:rsidR="00F05180" w:rsidRPr="008A0992" w:rsidRDefault="00F05180" w:rsidP="00A0012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けんもほろろ……人の頼みや相談を無愛想に断るさま。</w:t>
      </w:r>
      <w:r w:rsidRPr="008A0992">
        <w:rPr>
          <w:rFonts w:ascii="Times New Roman" w:eastAsia="UD デジタル 教科書体 NK-R" w:hAnsi="Times New Roman" w:hint="eastAsia"/>
          <w:color w:val="FF0000"/>
          <w:sz w:val="20"/>
          <w:szCs w:val="20"/>
        </w:rPr>
        <w:t>「けん」はキジの鳴き声</w:t>
      </w:r>
      <w:r w:rsidRPr="008A0992">
        <w:rPr>
          <w:rFonts w:ascii="Times New Roman" w:eastAsia="UD デジタル 教科書体 NK-R" w:hAnsi="Times New Roman" w:hint="eastAsia"/>
          <w:sz w:val="20"/>
          <w:szCs w:val="20"/>
        </w:rPr>
        <w:t>「けんけん」であり、</w:t>
      </w:r>
      <w:r w:rsidRPr="008A0992">
        <w:rPr>
          <w:rFonts w:ascii="Times New Roman" w:eastAsia="UD デジタル 教科書体 NK-R" w:hAnsi="Times New Roman" w:hint="eastAsia"/>
          <w:color w:val="FF0000"/>
          <w:sz w:val="20"/>
          <w:szCs w:val="20"/>
        </w:rPr>
        <w:t>「ほろろ」は飛び立つときの羽音</w:t>
      </w:r>
      <w:r w:rsidRPr="008A0992">
        <w:rPr>
          <w:rFonts w:ascii="Times New Roman" w:eastAsia="UD デジタル 教科書体 NK-R" w:hAnsi="Times New Roman" w:hint="eastAsia"/>
          <w:sz w:val="20"/>
          <w:szCs w:val="20"/>
        </w:rPr>
        <w:t>であるという。無愛想に鳴きながら羽音を立てて飛び去るキジの様子を表したらしい。</w:t>
      </w:r>
    </w:p>
    <w:p w14:paraId="46F965F2" w14:textId="77777777" w:rsidR="00F05180" w:rsidRPr="008A0992" w:rsidRDefault="002E1E1A"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タイの飛行機には</w:t>
      </w:r>
      <w:r w:rsidR="00F05180" w:rsidRPr="008A0992">
        <w:rPr>
          <w:rFonts w:ascii="Times New Roman" w:eastAsia="UD デジタル 教科書体 NK-R" w:hAnsi="Times New Roman" w:hint="eastAsia"/>
          <w:sz w:val="20"/>
          <w:szCs w:val="20"/>
        </w:rPr>
        <w:t>お坊さんクラス</w:t>
      </w:r>
      <w:r w:rsidRPr="008A0992">
        <w:rPr>
          <w:rFonts w:ascii="Times New Roman" w:eastAsia="UD デジタル 教科書体 NK-R" w:hAnsi="Times New Roman" w:hint="eastAsia"/>
          <w:sz w:val="20"/>
          <w:szCs w:val="20"/>
        </w:rPr>
        <w:t>がある</w:t>
      </w:r>
      <w:r w:rsidR="00F05180" w:rsidRPr="008A0992">
        <w:rPr>
          <w:rFonts w:ascii="Times New Roman" w:eastAsia="UD デジタル 教科書体 NK-R" w:hAnsi="Times New Roman" w:hint="eastAsia"/>
          <w:sz w:val="20"/>
          <w:szCs w:val="20"/>
        </w:rPr>
        <w:t>……タイの空港に本当にある「階級」</w:t>
      </w:r>
      <w:r w:rsidRPr="008A0992">
        <w:rPr>
          <w:rFonts w:ascii="Times New Roman" w:eastAsia="UD デジタル 教科書体 NK-R" w:hAnsi="Times New Roman" w:hint="eastAsia"/>
          <w:sz w:val="20"/>
          <w:szCs w:val="20"/>
        </w:rPr>
        <w:t>がお坊さんクラス</w:t>
      </w:r>
      <w:r w:rsidR="00F05180" w:rsidRPr="008A0992">
        <w:rPr>
          <w:rFonts w:ascii="Times New Roman" w:eastAsia="UD デジタル 教科書体 NK-R" w:hAnsi="Times New Roman" w:hint="eastAsia"/>
          <w:sz w:val="20"/>
          <w:szCs w:val="20"/>
        </w:rPr>
        <w:t>。しょうがない事情</w:t>
      </w:r>
      <w:r w:rsidRPr="008A0992">
        <w:rPr>
          <w:rFonts w:ascii="Times New Roman" w:eastAsia="UD デジタル 教科書体 NK-R" w:hAnsi="Times New Roman" w:hint="eastAsia"/>
          <w:sz w:val="20"/>
          <w:szCs w:val="20"/>
        </w:rPr>
        <w:t>のせいだ。</w:t>
      </w:r>
      <w:r w:rsidR="00F05180" w:rsidRPr="008A0992">
        <w:rPr>
          <w:rFonts w:ascii="Times New Roman" w:eastAsia="UD デジタル 教科書体 NK-R" w:hAnsi="Times New Roman" w:hint="eastAsia"/>
          <w:sz w:val="20"/>
          <w:szCs w:val="20"/>
        </w:rPr>
        <w:t>タイのお坊さんには</w:t>
      </w:r>
      <w:r w:rsidR="00F05180" w:rsidRPr="008A0992">
        <w:rPr>
          <w:rFonts w:ascii="Times New Roman" w:eastAsia="UD デジタル 教科書体 NK-R" w:hAnsi="Times New Roman" w:hint="eastAsia"/>
          <w:color w:val="FF0000"/>
          <w:sz w:val="20"/>
          <w:szCs w:val="20"/>
        </w:rPr>
        <w:t>200</w:t>
      </w:r>
      <w:r w:rsidR="00F05180" w:rsidRPr="008A0992">
        <w:rPr>
          <w:rFonts w:ascii="Times New Roman" w:eastAsia="UD デジタル 教科書体 NK-R" w:hAnsi="Times New Roman" w:hint="eastAsia"/>
          <w:color w:val="FF0000"/>
          <w:sz w:val="20"/>
          <w:szCs w:val="20"/>
        </w:rPr>
        <w:t>以上の戒律</w:t>
      </w:r>
      <w:r w:rsidR="00F05180" w:rsidRPr="008A0992">
        <w:rPr>
          <w:rFonts w:ascii="Times New Roman" w:eastAsia="UD デジタル 教科書体 NK-R" w:hAnsi="Times New Roman" w:hint="eastAsia"/>
          <w:sz w:val="20"/>
          <w:szCs w:val="20"/>
        </w:rPr>
        <w:t>があるから、それを守るために例えば「近くには乗客は座れない」とか「食べ物も特別」とか</w:t>
      </w:r>
      <w:r w:rsidR="003A18A4" w:rsidRPr="008A0992">
        <w:rPr>
          <w:rFonts w:ascii="Times New Roman" w:eastAsia="UD デジタル 教科書体 NK-R" w:hAnsi="Times New Roman" w:hint="eastAsia"/>
          <w:sz w:val="20"/>
          <w:szCs w:val="20"/>
        </w:rPr>
        <w:t>「機内食は一番最初に来る」とか</w:t>
      </w:r>
      <w:r w:rsidR="00F05180" w:rsidRPr="008A0992">
        <w:rPr>
          <w:rFonts w:ascii="Times New Roman" w:eastAsia="UD デジタル 教科書体 NK-R" w:hAnsi="Times New Roman" w:hint="eastAsia"/>
          <w:sz w:val="20"/>
          <w:szCs w:val="20"/>
        </w:rPr>
        <w:t>「搭乗受付で並ばなくていい」</w:t>
      </w:r>
      <w:r w:rsidR="003A18A4" w:rsidRPr="008A0992">
        <w:rPr>
          <w:rFonts w:ascii="Times New Roman" w:eastAsia="UD デジタル 教科書体 NK-R" w:hAnsi="Times New Roman" w:hint="eastAsia"/>
          <w:sz w:val="20"/>
          <w:szCs w:val="20"/>
        </w:rPr>
        <w:t>のである。</w:t>
      </w:r>
    </w:p>
    <w:p w14:paraId="68C8DF63" w14:textId="77777777" w:rsidR="00F05180" w:rsidRPr="008A0992" w:rsidRDefault="003A18A4"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ドル紙幣のワシントン</w:t>
      </w:r>
      <w:r w:rsidR="00AB1B08" w:rsidRPr="008A0992">
        <w:rPr>
          <w:rFonts w:ascii="Times New Roman" w:eastAsia="UD デジタル 教科書体 NK-R" w:hAnsi="Times New Roman" w:hint="eastAsia"/>
          <w:sz w:val="20"/>
          <w:szCs w:val="20"/>
        </w:rPr>
        <w:t>は……</w:t>
      </w:r>
      <w:r w:rsidR="00AB1B08" w:rsidRPr="008A0992">
        <w:rPr>
          <w:rFonts w:ascii="Times New Roman" w:eastAsia="UD デジタル 教科書体 NK-R" w:hAnsi="Times New Roman" w:hint="eastAsia"/>
          <w:color w:val="FF0000"/>
          <w:sz w:val="20"/>
          <w:szCs w:val="20"/>
        </w:rPr>
        <w:t>入れ歯が出ないように口をかみしめている</w:t>
      </w:r>
      <w:r w:rsidR="00AB1B08" w:rsidRPr="008A0992">
        <w:rPr>
          <w:rFonts w:ascii="Times New Roman" w:eastAsia="UD デジタル 教科書体 NK-R" w:hAnsi="Times New Roman" w:hint="eastAsia"/>
          <w:sz w:val="20"/>
          <w:szCs w:val="20"/>
        </w:rPr>
        <w:t>。うそのようで本当の話</w:t>
      </w:r>
      <w:r w:rsidRPr="008A0992">
        <w:rPr>
          <w:rFonts w:ascii="Times New Roman" w:eastAsia="UD デジタル 教科書体 NK-R" w:hAnsi="Times New Roman" w:hint="eastAsia"/>
          <w:sz w:val="20"/>
          <w:szCs w:val="20"/>
        </w:rPr>
        <w:t>。当時のワシントンは上の歯がすでになく、下がたった一本残っているだけ。歯の部分は大鹿の歯で、それを強力なバネでとめたもの。だから、閉じていないと口から飛び出てしまうのである。</w:t>
      </w:r>
    </w:p>
    <w:p w14:paraId="7D2EB712" w14:textId="77777777" w:rsidR="003A18A4" w:rsidRPr="008A0992" w:rsidRDefault="003A18A4"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アンコールワットにある江戸時代武士の落書き……</w:t>
      </w:r>
      <w:r w:rsidRPr="008A0992">
        <w:rPr>
          <w:rFonts w:ascii="Times New Roman" w:eastAsia="UD デジタル 教科書体 NK-R" w:hAnsi="Times New Roman" w:hint="eastAsia"/>
          <w:sz w:val="20"/>
          <w:szCs w:val="20"/>
        </w:rPr>
        <w:t>1632</w:t>
      </w:r>
      <w:r w:rsidRPr="008A0992">
        <w:rPr>
          <w:rFonts w:ascii="Times New Roman" w:eastAsia="UD デジタル 教科書体 NK-R" w:hAnsi="Times New Roman" w:hint="eastAsia"/>
          <w:sz w:val="20"/>
          <w:szCs w:val="20"/>
        </w:rPr>
        <w:t>年、家光の頃である。</w:t>
      </w:r>
      <w:bookmarkStart w:id="13" w:name="_Hlk60012423"/>
      <w:r w:rsidRPr="008A0992">
        <w:rPr>
          <w:rFonts w:ascii="Times New Roman" w:eastAsia="UD デジタル 教科書体 NK-R" w:hAnsi="Times New Roman" w:hint="eastAsia"/>
          <w:sz w:val="20"/>
          <w:szCs w:val="20"/>
        </w:rPr>
        <w:t>森本右近大夫</w:t>
      </w:r>
      <w:bookmarkEnd w:id="13"/>
      <w:r w:rsidRPr="008A0992">
        <w:rPr>
          <w:rFonts w:ascii="Times New Roman" w:eastAsia="UD デジタル 教科書体 NK-R" w:hAnsi="Times New Roman" w:hint="eastAsia"/>
          <w:sz w:val="20"/>
          <w:szCs w:val="20"/>
        </w:rPr>
        <w:t>が落書きをしているのだが、「仏教の悟りを開こうとし、数千里の海を越え、この世の中を清めるため、ここに仏像を奉納します」とあり、実は彼、</w:t>
      </w:r>
      <w:r w:rsidRPr="008A0992">
        <w:rPr>
          <w:rFonts w:ascii="Times New Roman" w:eastAsia="UD デジタル 教科書体 NK-R" w:hAnsi="Times New Roman" w:hint="eastAsia"/>
          <w:color w:val="FF0000"/>
          <w:sz w:val="20"/>
          <w:szCs w:val="20"/>
        </w:rPr>
        <w:t>インドの仏教の聖地と間違えて、ここにたどり着いてしまって</w:t>
      </w:r>
      <w:r w:rsidRPr="008A0992">
        <w:rPr>
          <w:rFonts w:ascii="Times New Roman" w:eastAsia="UD デジタル 教科書体 NK-R" w:hAnsi="Times New Roman" w:hint="eastAsia"/>
          <w:sz w:val="20"/>
          <w:szCs w:val="20"/>
        </w:rPr>
        <w:t>いるのだ。</w:t>
      </w:r>
    </w:p>
    <w:p w14:paraId="04323324" w14:textId="77777777" w:rsidR="003A18A4" w:rsidRPr="008A0992" w:rsidRDefault="002E1E1A" w:rsidP="002E1E1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演奏時間</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秒の曲がある……それが</w:t>
      </w:r>
      <w:r w:rsidR="003A18A4" w:rsidRPr="008A0992">
        <w:rPr>
          <w:rFonts w:ascii="Times New Roman" w:eastAsia="UD デジタル 教科書体 NK-R" w:hAnsi="Times New Roman" w:hint="eastAsia"/>
          <w:sz w:val="20"/>
          <w:szCs w:val="20"/>
        </w:rPr>
        <w:t>You suffe</w:t>
      </w:r>
      <w:r w:rsidRPr="008A0992">
        <w:rPr>
          <w:rFonts w:ascii="Times New Roman" w:eastAsia="UD デジタル 教科書体 NK-R" w:hAnsi="Times New Roman" w:hint="eastAsia"/>
          <w:sz w:val="20"/>
          <w:szCs w:val="20"/>
        </w:rPr>
        <w:t>r</w:t>
      </w:r>
      <w:r w:rsidRPr="008A0992">
        <w:rPr>
          <w:rFonts w:ascii="Times New Roman" w:eastAsia="UD デジタル 教科書体 NK-R" w:hAnsi="Times New Roman" w:hint="eastAsia"/>
          <w:sz w:val="20"/>
          <w:szCs w:val="20"/>
        </w:rPr>
        <w:t>なる歌。</w:t>
      </w:r>
      <w:r w:rsidR="003A18A4" w:rsidRPr="008A0992">
        <w:rPr>
          <w:rFonts w:ascii="Times New Roman" w:eastAsia="UD デジタル 教科書体 NK-R" w:hAnsi="Times New Roman" w:hint="eastAsia"/>
          <w:sz w:val="20"/>
          <w:szCs w:val="20"/>
        </w:rPr>
        <w:t>イギリスの「ナパーム</w:t>
      </w:r>
      <w:r w:rsidRPr="008A0992">
        <w:rPr>
          <w:rFonts w:ascii="Times New Roman" w:eastAsia="UD デジタル 教科書体 NK-R" w:hAnsi="Times New Roman" w:hint="eastAsia"/>
          <w:sz w:val="20"/>
          <w:szCs w:val="20"/>
        </w:rPr>
        <w:t>・</w:t>
      </w:r>
      <w:r w:rsidR="003A18A4" w:rsidRPr="008A0992">
        <w:rPr>
          <w:rFonts w:ascii="Times New Roman" w:eastAsia="UD デジタル 教科書体 NK-R" w:hAnsi="Times New Roman" w:hint="eastAsia"/>
          <w:sz w:val="20"/>
          <w:szCs w:val="20"/>
        </w:rPr>
        <w:t>デス」という伝説的ロックアーティストたちが作った</w:t>
      </w:r>
      <w:r w:rsidRPr="008A0992">
        <w:rPr>
          <w:rFonts w:ascii="Times New Roman" w:eastAsia="UD デジタル 教科書体 NK-R" w:hAnsi="Times New Roman" w:hint="eastAsia"/>
          <w:sz w:val="20"/>
          <w:szCs w:val="20"/>
        </w:rPr>
        <w:t>もので、</w:t>
      </w:r>
      <w:r w:rsidR="003A18A4" w:rsidRPr="008A0992">
        <w:rPr>
          <w:rFonts w:ascii="Times New Roman" w:eastAsia="UD デジタル 教科書体 NK-R" w:hAnsi="Times New Roman" w:hint="eastAsia"/>
          <w:color w:val="FF0000"/>
          <w:sz w:val="20"/>
          <w:szCs w:val="20"/>
        </w:rPr>
        <w:t>演奏時間</w:t>
      </w:r>
      <w:r w:rsidRPr="008A0992">
        <w:rPr>
          <w:rFonts w:ascii="Times New Roman" w:eastAsia="UD デジタル 教科書体 NK-R" w:hAnsi="Times New Roman" w:hint="eastAsia"/>
          <w:color w:val="FF0000"/>
          <w:sz w:val="20"/>
          <w:szCs w:val="20"/>
        </w:rPr>
        <w:t>は</w:t>
      </w:r>
      <w:r w:rsidR="003A18A4" w:rsidRPr="008A0992">
        <w:rPr>
          <w:rFonts w:ascii="Times New Roman" w:eastAsia="UD デジタル 教科書体 NK-R" w:hAnsi="Times New Roman" w:hint="eastAsia"/>
          <w:color w:val="FF0000"/>
          <w:sz w:val="20"/>
          <w:szCs w:val="20"/>
        </w:rPr>
        <w:t>なんと</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秒</w:t>
      </w:r>
      <w:r w:rsidR="003A18A4" w:rsidRPr="008A0992">
        <w:rPr>
          <w:rFonts w:ascii="Times New Roman" w:eastAsia="UD デジタル 教科書体 NK-R" w:hAnsi="Times New Roman" w:hint="eastAsia"/>
          <w:sz w:val="20"/>
          <w:szCs w:val="20"/>
        </w:rPr>
        <w:t>。ライブで演奏するときも本当に</w:t>
      </w:r>
      <w:r w:rsidR="003A18A4" w:rsidRPr="008A0992">
        <w:rPr>
          <w:rFonts w:ascii="Times New Roman" w:eastAsia="UD デジタル 教科書体 NK-R" w:hAnsi="Times New Roman" w:hint="eastAsia"/>
          <w:sz w:val="20"/>
          <w:szCs w:val="20"/>
        </w:rPr>
        <w:t>1</w:t>
      </w:r>
      <w:r w:rsidR="003A18A4" w:rsidRPr="008A0992">
        <w:rPr>
          <w:rFonts w:ascii="Times New Roman" w:eastAsia="UD デジタル 教科書体 NK-R" w:hAnsi="Times New Roman" w:hint="eastAsia"/>
          <w:sz w:val="20"/>
          <w:szCs w:val="20"/>
        </w:rPr>
        <w:t>秒。”</w:t>
      </w:r>
      <w:r w:rsidR="003A18A4" w:rsidRPr="008A0992">
        <w:rPr>
          <w:rFonts w:ascii="Times New Roman" w:eastAsia="UD デジタル 教科書体 NK-R" w:hAnsi="Times New Roman" w:hint="eastAsia"/>
          <w:sz w:val="20"/>
          <w:szCs w:val="20"/>
        </w:rPr>
        <w:t>you suffer but why</w:t>
      </w:r>
      <w:r w:rsidR="003A18A4"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7C5826" w:rsidRPr="008A0992">
        <w:rPr>
          <w:rFonts w:ascii="Times New Roman" w:eastAsia="UD デジタル 教科書体 NK-R" w:hAnsi="Times New Roman" w:hint="eastAsia"/>
          <w:sz w:val="20"/>
          <w:szCs w:val="20"/>
        </w:rPr>
        <w:t>君はなんで苦しんでるんだ</w:t>
      </w:r>
      <w:r w:rsidR="002A4171" w:rsidRPr="008A0992">
        <w:rPr>
          <w:rFonts w:ascii="Times New Roman" w:eastAsia="UD デジタル 教科書体 NK-R" w:hAnsi="Times New Roman" w:hint="eastAsia"/>
          <w:sz w:val="20"/>
          <w:szCs w:val="20"/>
        </w:rPr>
        <w:t>)</w:t>
      </w:r>
      <w:r w:rsidR="003A18A4" w:rsidRPr="008A0992">
        <w:rPr>
          <w:rFonts w:ascii="Times New Roman" w:eastAsia="UD デジタル 教科書体 NK-R" w:hAnsi="Times New Roman" w:hint="eastAsia"/>
          <w:sz w:val="20"/>
          <w:szCs w:val="20"/>
        </w:rPr>
        <w:t>と一秒で歌っているらしい。</w:t>
      </w:r>
    </w:p>
    <w:p w14:paraId="14E09A76" w14:textId="77777777" w:rsidR="003A18A4" w:rsidRPr="008A0992" w:rsidRDefault="003A18A4"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大砲を使う曲</w:t>
      </w:r>
      <w:r w:rsidR="002E1E1A" w:rsidRPr="008A0992">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sz w:val="20"/>
          <w:szCs w:val="20"/>
        </w:rPr>
        <w:t>……チャイコフスキー作曲、「序曲</w:t>
      </w:r>
      <w:r w:rsidRPr="008A0992">
        <w:rPr>
          <w:rFonts w:ascii="Times New Roman" w:eastAsia="UD デジタル 教科書体 NK-R" w:hAnsi="Times New Roman" w:hint="eastAsia"/>
          <w:sz w:val="20"/>
          <w:szCs w:val="20"/>
        </w:rPr>
        <w:t>1812</w:t>
      </w:r>
      <w:r w:rsidR="006819E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という曲である。トルストイの小説「戦争と平和」をテーマにしており、なんと</w:t>
      </w:r>
      <w:r w:rsidRPr="008A0992">
        <w:rPr>
          <w:rFonts w:ascii="Times New Roman" w:eastAsia="UD デジタル 教科書体 NK-R" w:hAnsi="Times New Roman" w:hint="eastAsia"/>
          <w:color w:val="FF0000"/>
          <w:sz w:val="20"/>
          <w:szCs w:val="20"/>
        </w:rPr>
        <w:t>楽曲で大砲を使えという指示</w:t>
      </w:r>
      <w:r w:rsidRPr="008A0992">
        <w:rPr>
          <w:rFonts w:ascii="Times New Roman" w:eastAsia="UD デジタル 教科書体 NK-R" w:hAnsi="Times New Roman" w:hint="eastAsia"/>
          <w:sz w:val="20"/>
          <w:szCs w:val="20"/>
        </w:rPr>
        <w:t>がある。</w:t>
      </w:r>
      <w:r w:rsidR="00F419C2" w:rsidRPr="008A0992">
        <w:rPr>
          <w:rFonts w:ascii="Times New Roman" w:eastAsia="UD デジタル 教科書体 NK-R" w:hAnsi="Times New Roman" w:hint="eastAsia"/>
          <w:sz w:val="20"/>
          <w:szCs w:val="20"/>
        </w:rPr>
        <w:t>母国ロシアが</w:t>
      </w:r>
      <w:r w:rsidR="00143A39" w:rsidRPr="008A0992">
        <w:rPr>
          <w:rFonts w:ascii="Times New Roman" w:eastAsia="UD デジタル 教科書体 NK-R" w:hAnsi="Times New Roman" w:hint="eastAsia"/>
          <w:sz w:val="20"/>
          <w:szCs w:val="20"/>
        </w:rPr>
        <w:t>ナポレオンを破ったときの祝砲をイメージし、大砲を使用したという。</w:t>
      </w:r>
      <w:r w:rsidRPr="008A0992">
        <w:rPr>
          <w:rFonts w:ascii="Times New Roman" w:eastAsia="UD デジタル 教科書体 NK-R" w:hAnsi="Times New Roman" w:hint="eastAsia"/>
          <w:color w:val="FF0000"/>
          <w:sz w:val="20"/>
          <w:szCs w:val="20"/>
        </w:rPr>
        <w:t>陸自が持つ大砲を曲の途中で発射</w:t>
      </w:r>
      <w:r w:rsidRPr="008A0992">
        <w:rPr>
          <w:rFonts w:ascii="Times New Roman" w:eastAsia="UD デジタル 教科書体 NK-R" w:hAnsi="Times New Roman" w:hint="eastAsia"/>
          <w:sz w:val="20"/>
          <w:szCs w:val="20"/>
        </w:rPr>
        <w:t>する。大砲が楽器以外の目的で使われないことを、心から願うばかりだ。</w:t>
      </w:r>
      <w:r w:rsidR="001F4344" w:rsidRPr="008A0992">
        <w:rPr>
          <w:rFonts w:ascii="Times New Roman" w:eastAsia="UD デジタル 教科書体 NK-R" w:hAnsi="Times New Roman" w:hint="eastAsia"/>
          <w:sz w:val="20"/>
          <w:szCs w:val="20"/>
        </w:rPr>
        <w:t>ちなみに「白鳥の湖」であるが、発売当時はクソミソに酷評。当時としては最先端すぎたのか、「悪臭がする音楽」という言われよう。</w:t>
      </w:r>
    </w:p>
    <w:p w14:paraId="0792650E" w14:textId="77777777" w:rsidR="003A18A4" w:rsidRPr="008A0992" w:rsidRDefault="003A18A4"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走り幅跳びの禁じ手「回転跳び」……</w:t>
      </w:r>
      <w:r w:rsidRPr="008A0992">
        <w:rPr>
          <w:rFonts w:ascii="Times New Roman" w:eastAsia="UD デジタル 教科書体 NK-R" w:hAnsi="Times New Roman" w:hint="eastAsia"/>
          <w:sz w:val="20"/>
          <w:szCs w:val="20"/>
        </w:rPr>
        <w:t>1970</w:t>
      </w:r>
      <w:r w:rsidRPr="008A0992">
        <w:rPr>
          <w:rFonts w:ascii="Times New Roman" w:eastAsia="UD デジタル 教科書体 NK-R" w:hAnsi="Times New Roman" w:hint="eastAsia"/>
          <w:sz w:val="20"/>
          <w:szCs w:val="20"/>
        </w:rPr>
        <w:t>年のアメリカの運動力学者が考案した</w:t>
      </w:r>
      <w:r w:rsidRPr="008A0992">
        <w:rPr>
          <w:rFonts w:ascii="Times New Roman" w:eastAsia="UD デジタル 教科書体 NK-R" w:hAnsi="Times New Roman" w:hint="eastAsia"/>
          <w:color w:val="FF0000"/>
          <w:sz w:val="20"/>
          <w:szCs w:val="20"/>
        </w:rPr>
        <w:t>「空中回転跳び」</w:t>
      </w:r>
      <w:r w:rsidRPr="008A0992">
        <w:rPr>
          <w:rFonts w:ascii="Times New Roman" w:eastAsia="UD デジタル 教科書体 NK-R" w:hAnsi="Times New Roman" w:hint="eastAsia"/>
          <w:sz w:val="20"/>
          <w:szCs w:val="20"/>
        </w:rPr>
        <w:t>である。ちゃんとルールにも規定され、助走あるいは跳躍動作中に回転</w:t>
      </w:r>
      <w:r w:rsidR="00FF30E7" w:rsidRPr="008A0992">
        <w:rPr>
          <w:rFonts w:ascii="Times New Roman" w:eastAsia="UD デジタル 教科書体 NK-R" w:hAnsi="Times New Roman" w:hint="eastAsia"/>
          <w:sz w:val="20"/>
          <w:szCs w:val="20"/>
        </w:rPr>
        <w:t>するフォームを禁止している。よく跳べるらしいのだが、</w:t>
      </w:r>
      <w:r w:rsidR="00FF30E7" w:rsidRPr="008A0992">
        <w:rPr>
          <w:rFonts w:ascii="Times New Roman" w:eastAsia="UD デジタル 教科書体 NK-R" w:hAnsi="Times New Roman" w:hint="eastAsia"/>
          <w:color w:val="FF0000"/>
          <w:sz w:val="20"/>
          <w:szCs w:val="20"/>
        </w:rPr>
        <w:t>「大変危険だから」という理由で禁止</w:t>
      </w:r>
      <w:r w:rsidR="00FF30E7" w:rsidRPr="008A0992">
        <w:rPr>
          <w:rFonts w:ascii="Times New Roman" w:eastAsia="UD デジタル 教科書体 NK-R" w:hAnsi="Times New Roman" w:hint="eastAsia"/>
          <w:sz w:val="20"/>
          <w:szCs w:val="20"/>
        </w:rPr>
        <w:t>。そりゃそうだ。</w:t>
      </w:r>
    </w:p>
    <w:p w14:paraId="163B88CE" w14:textId="77777777" w:rsidR="00FF30E7" w:rsidRPr="008A0992" w:rsidRDefault="00FF30E7"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適当に模型に刺したまち針がそのまま作られた交番</w:t>
      </w:r>
      <w:r w:rsidR="002E1E1A" w:rsidRPr="008A0992">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sz w:val="20"/>
          <w:szCs w:val="20"/>
        </w:rPr>
        <w:t>……中央区にある数寄屋橋交番がそれ。とんがった屋根の上には、確かに巨大なまち針が刺さっていた。デザイナーさんが警視庁にデザインを提出する際、間に合わないため</w:t>
      </w:r>
      <w:r w:rsidRPr="008A0992">
        <w:rPr>
          <w:rFonts w:ascii="Times New Roman" w:eastAsia="UD デジタル 教科書体 NK-R" w:hAnsi="Times New Roman" w:hint="eastAsia"/>
          <w:color w:val="FF0000"/>
          <w:sz w:val="20"/>
          <w:szCs w:val="20"/>
        </w:rPr>
        <w:t>「屋根のデザインはこの辺につけます」とまち針</w:t>
      </w:r>
      <w:r w:rsidRPr="008A0992">
        <w:rPr>
          <w:rFonts w:ascii="Times New Roman" w:eastAsia="UD デジタル 教科書体 NK-R" w:hAnsi="Times New Roman" w:hint="eastAsia"/>
          <w:sz w:val="20"/>
          <w:szCs w:val="20"/>
        </w:rPr>
        <w:t>を指した。これを</w:t>
      </w:r>
      <w:r w:rsidRPr="008A0992">
        <w:rPr>
          <w:rFonts w:ascii="Times New Roman" w:eastAsia="UD デジタル 教科書体 NK-R" w:hAnsi="Times New Roman" w:hint="eastAsia"/>
          <w:sz w:val="20"/>
          <w:szCs w:val="20"/>
        </w:rPr>
        <w:lastRenderedPageBreak/>
        <w:t>担当の人が伝えなかったのか、そのまま</w:t>
      </w:r>
      <w:r w:rsidRPr="008A0992">
        <w:rPr>
          <w:rFonts w:ascii="Times New Roman" w:eastAsia="UD デジタル 教科書体 NK-R" w:hAnsi="Times New Roman" w:hint="eastAsia"/>
          <w:color w:val="FF0000"/>
          <w:sz w:val="20"/>
          <w:szCs w:val="20"/>
        </w:rPr>
        <w:t>まち針も再現</w:t>
      </w:r>
      <w:r w:rsidRPr="008A0992">
        <w:rPr>
          <w:rFonts w:ascii="Times New Roman" w:eastAsia="UD デジタル 教科書体 NK-R" w:hAnsi="Times New Roman" w:hint="eastAsia"/>
          <w:sz w:val="20"/>
          <w:szCs w:val="20"/>
        </w:rPr>
        <w:t>されてしまった。</w:t>
      </w:r>
    </w:p>
    <w:p w14:paraId="04FBFB97" w14:textId="77777777" w:rsidR="00FF30E7" w:rsidRPr="008A0992" w:rsidRDefault="00FF30E7"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光を当てると飛び跳ねる豆</w:t>
      </w:r>
      <w:r w:rsidR="002E1E1A" w:rsidRPr="008A0992">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sz w:val="20"/>
          <w:szCs w:val="20"/>
        </w:rPr>
        <w:t>……アメリカの「ジャンピング・ビーン」</w:t>
      </w:r>
      <w:r w:rsidR="005E242A">
        <w:rPr>
          <w:rFonts w:ascii="Times New Roman" w:eastAsia="UD デジタル 教科書体 NK-R" w:hAnsi="Times New Roman" w:hint="eastAsia"/>
          <w:sz w:val="20"/>
          <w:szCs w:val="20"/>
        </w:rPr>
        <w:t>(</w:t>
      </w:r>
      <w:r w:rsidR="005E242A">
        <w:rPr>
          <w:rFonts w:ascii="Times New Roman" w:eastAsia="UD デジタル 教科書体 NK-R" w:hAnsi="Times New Roman" w:hint="eastAsia"/>
          <w:sz w:val="20"/>
          <w:szCs w:val="20"/>
        </w:rPr>
        <w:t>メキシコトビマメ</w:t>
      </w:r>
      <w:r w:rsidR="005E242A">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がそれ。この豆の中には</w:t>
      </w:r>
      <w:r w:rsidRPr="008A0992">
        <w:rPr>
          <w:rFonts w:ascii="Times New Roman" w:eastAsia="UD デジタル 教科書体 NK-R" w:hAnsi="Times New Roman" w:hint="eastAsia"/>
          <w:color w:val="FF0000"/>
          <w:sz w:val="20"/>
          <w:szCs w:val="20"/>
        </w:rPr>
        <w:t>ガの幼虫</w:t>
      </w:r>
      <w:r w:rsidRPr="008A0992">
        <w:rPr>
          <w:rFonts w:ascii="Times New Roman" w:eastAsia="UD デジタル 教科書体 NK-R" w:hAnsi="Times New Roman" w:hint="eastAsia"/>
          <w:sz w:val="20"/>
          <w:szCs w:val="20"/>
        </w:rPr>
        <w:t>が入っており、幼虫が</w:t>
      </w:r>
      <w:r w:rsidRPr="008A0992">
        <w:rPr>
          <w:rFonts w:ascii="Times New Roman" w:eastAsia="UD デジタル 教科書体 NK-R" w:hAnsi="Times New Roman" w:hint="eastAsia"/>
          <w:color w:val="FF0000"/>
          <w:sz w:val="20"/>
          <w:szCs w:val="20"/>
        </w:rPr>
        <w:t>熱や灯りに反応し、飛び跳ねる</w:t>
      </w:r>
      <w:r w:rsidRPr="008A0992">
        <w:rPr>
          <w:rFonts w:ascii="Times New Roman" w:eastAsia="UD デジタル 教科書体 NK-R" w:hAnsi="Times New Roman" w:hint="eastAsia"/>
          <w:sz w:val="20"/>
          <w:szCs w:val="20"/>
        </w:rPr>
        <w:t>のである。敵から身を守るため、明るいところを避けようとしているらしい。</w:t>
      </w:r>
    </w:p>
    <w:p w14:paraId="51EF7E89" w14:textId="77777777" w:rsidR="00FF30E7" w:rsidRPr="008A0992" w:rsidRDefault="00FF30E7"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ケンシロウが「終わった」と言う</w:t>
      </w:r>
      <w:r w:rsidR="002E1E1A" w:rsidRPr="008A0992">
        <w:rPr>
          <w:rFonts w:ascii="Times New Roman" w:eastAsia="UD デジタル 教科書体 NK-R" w:hAnsi="Times New Roman" w:hint="eastAsia"/>
          <w:sz w:val="20"/>
          <w:szCs w:val="20"/>
        </w:rPr>
        <w:t>のは本当に「終わった」から</w:t>
      </w:r>
      <w:r w:rsidRPr="008A0992">
        <w:rPr>
          <w:rFonts w:ascii="Times New Roman" w:eastAsia="UD デジタル 教科書体 NK-R" w:hAnsi="Times New Roman" w:hint="eastAsia"/>
          <w:sz w:val="20"/>
          <w:szCs w:val="20"/>
        </w:rPr>
        <w:t>……アタタタタタタ！！の後、「ワタア！！」というがこれは</w:t>
      </w:r>
      <w:r w:rsidRPr="008A0992">
        <w:rPr>
          <w:rFonts w:ascii="Times New Roman" w:eastAsia="UD デジタル 教科書体 NK-R" w:hAnsi="Times New Roman" w:hint="eastAsia"/>
          <w:color w:val="FF0000"/>
          <w:sz w:val="20"/>
          <w:szCs w:val="20"/>
        </w:rPr>
        <w:t>ワタアという決め台詞ではなく、「終わった」</w:t>
      </w:r>
      <w:r w:rsidRPr="008A0992">
        <w:rPr>
          <w:rFonts w:ascii="Times New Roman" w:eastAsia="UD デジタル 教科書体 NK-R" w:hAnsi="Times New Roman" w:hint="eastAsia"/>
          <w:sz w:val="20"/>
          <w:szCs w:val="20"/>
        </w:rPr>
        <w:t>であるという。喉に過酷なので、悪役を倒すときに</w:t>
      </w:r>
      <w:r w:rsidRPr="008A0992">
        <w:rPr>
          <w:rFonts w:ascii="Times New Roman" w:eastAsia="UD デジタル 教科書体 NK-R" w:hAnsi="Times New Roman" w:hint="eastAsia"/>
          <w:color w:val="FF0000"/>
          <w:sz w:val="20"/>
          <w:szCs w:val="20"/>
        </w:rPr>
        <w:t>「本当に仕事これで終わりだ」という意味を込めて</w:t>
      </w:r>
      <w:r w:rsidRPr="008A0992">
        <w:rPr>
          <w:rFonts w:ascii="Times New Roman" w:eastAsia="UD デジタル 教科書体 NK-R" w:hAnsi="Times New Roman" w:hint="eastAsia"/>
          <w:sz w:val="20"/>
          <w:szCs w:val="20"/>
        </w:rPr>
        <w:t>言っていたらしい。</w:t>
      </w:r>
    </w:p>
    <w:p w14:paraId="6BD62DD3" w14:textId="77777777" w:rsidR="00FA40A8" w:rsidRPr="008A0992" w:rsidRDefault="00FA40A8"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DJ</w:t>
      </w:r>
      <w:r w:rsidR="002E1E1A" w:rsidRPr="008A0992">
        <w:rPr>
          <w:rFonts w:ascii="Times New Roman" w:eastAsia="UD デジタル 教科書体 NK-R" w:hAnsi="Times New Roman" w:hint="eastAsia"/>
          <w:sz w:val="20"/>
          <w:szCs w:val="20"/>
        </w:rPr>
        <w:t>は何の略か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ディスクジョッキーの略</w:t>
      </w:r>
      <w:r w:rsidRPr="008A0992">
        <w:rPr>
          <w:rFonts w:ascii="Times New Roman" w:eastAsia="UD デジタル 教科書体 NK-R" w:hAnsi="Times New Roman" w:hint="eastAsia"/>
          <w:sz w:val="20"/>
          <w:szCs w:val="20"/>
        </w:rPr>
        <w:t>。ラジオ、クラブ、パーティなどで、録音された音源を用いて音楽をかける人。ミックス、スクラッチなどの機器操作を行い、オーディエンスを沸かす。</w:t>
      </w:r>
    </w:p>
    <w:p w14:paraId="12A8F29D" w14:textId="77777777" w:rsidR="003A516E" w:rsidRPr="008A0992" w:rsidRDefault="000E778B"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イギリス海軍は</w:t>
      </w:r>
      <w:r w:rsidR="008D630D" w:rsidRPr="008A0992">
        <w:rPr>
          <w:rFonts w:ascii="Times New Roman" w:eastAsia="UD デジタル 教科書体 NK-R" w:hAnsi="Times New Roman" w:hint="eastAsia"/>
          <w:sz w:val="20"/>
          <w:szCs w:val="20"/>
        </w:rPr>
        <w:t>ヒツジ</w:t>
      </w:r>
      <w:r w:rsidRPr="008A0992">
        <w:rPr>
          <w:rFonts w:ascii="Times New Roman" w:eastAsia="UD デジタル 教科書体 NK-R" w:hAnsi="Times New Roman" w:hint="eastAsia"/>
          <w:sz w:val="20"/>
          <w:szCs w:val="20"/>
        </w:rPr>
        <w:t>を性欲処理に使っていた？</w:t>
      </w:r>
      <w:r w:rsidR="003A516E" w:rsidRPr="008A0992">
        <w:rPr>
          <w:rFonts w:ascii="Times New Roman" w:eastAsia="UD デジタル 教科書体 NK-R" w:hAnsi="Times New Roman" w:hint="eastAsia"/>
          <w:sz w:val="20"/>
          <w:szCs w:val="20"/>
        </w:rPr>
        <w:t>……都市伝説っぽい話だが、</w:t>
      </w:r>
      <w:r w:rsidRPr="008A0992">
        <w:rPr>
          <w:rFonts w:ascii="Times New Roman" w:eastAsia="UD デジタル 教科書体 NK-R" w:hAnsi="Times New Roman" w:hint="eastAsia"/>
          <w:sz w:val="20"/>
          <w:szCs w:val="20"/>
        </w:rPr>
        <w:t>というか</w:t>
      </w:r>
      <w:r w:rsidRPr="008A0992">
        <w:rPr>
          <w:rFonts w:ascii="Times New Roman" w:eastAsia="UD デジタル 教科書体 NK-R" w:hAnsi="Times New Roman" w:hint="eastAsia"/>
          <w:sz w:val="20"/>
          <w:szCs w:val="20"/>
        </w:rPr>
        <w:t>99</w:t>
      </w:r>
      <w:r w:rsidRPr="008A0992">
        <w:rPr>
          <w:rFonts w:ascii="Times New Roman" w:eastAsia="UD デジタル 教科書体 NK-R" w:hAnsi="Times New Roman" w:hint="eastAsia"/>
          <w:sz w:val="20"/>
          <w:szCs w:val="20"/>
        </w:rPr>
        <w:t>％ジョークだが。</w:t>
      </w:r>
      <w:r w:rsidR="003A516E" w:rsidRPr="008A0992">
        <w:rPr>
          <w:rFonts w:ascii="Times New Roman" w:eastAsia="UD デジタル 教科書体 NK-R" w:hAnsi="Times New Roman" w:hint="eastAsia"/>
          <w:sz w:val="20"/>
          <w:szCs w:val="20"/>
        </w:rPr>
        <w:t>日英同盟のため、日本から艦隊が派遣され、英国海軍と協力して護衛に当たったときのこと。英国の駆逐艦から日本の駆逐艦に友好の証として羊が送られた</w:t>
      </w:r>
      <w:r w:rsidR="008D630D" w:rsidRPr="008A0992">
        <w:rPr>
          <w:rFonts w:ascii="Times New Roman" w:eastAsia="UD デジタル 教科書体 NK-R" w:hAnsi="Times New Roman" w:hint="eastAsia"/>
          <w:sz w:val="20"/>
          <w:szCs w:val="20"/>
        </w:rPr>
        <w:t>。伝統的に英国の軍艦では狭い所で飼うところに適した羊を生きたまま積んでいたからだ。で、日本は「ごちそうさまでした美味しかったです」と信号したら、その</w:t>
      </w:r>
      <w:r w:rsidR="008D630D" w:rsidRPr="008A0992">
        <w:rPr>
          <w:rFonts w:ascii="Times New Roman" w:eastAsia="UD デジタル 教科書体 NK-R" w:hAnsi="Times New Roman" w:hint="eastAsia"/>
          <w:color w:val="FF0000"/>
          <w:sz w:val="20"/>
          <w:szCs w:val="20"/>
        </w:rPr>
        <w:t>返答は「なんともったいない」</w:t>
      </w:r>
      <w:r w:rsidR="008D630D" w:rsidRPr="008A0992">
        <w:rPr>
          <w:rFonts w:ascii="Times New Roman" w:eastAsia="UD デジタル 教科書体 NK-R" w:hAnsi="Times New Roman" w:hint="eastAsia"/>
          <w:sz w:val="20"/>
          <w:szCs w:val="20"/>
        </w:rPr>
        <w:t>だったとか。…つまり、英国軍人さんは、ヒツジで性欲発散を…。当時の陸海軍条例では男色と</w:t>
      </w:r>
      <w:r w:rsidR="00646D5A" w:rsidRPr="008A0992">
        <w:rPr>
          <w:rFonts w:ascii="Times New Roman" w:eastAsia="UD デジタル 教科書体 NK-R" w:hAnsi="Times New Roman" w:hint="eastAsia"/>
          <w:sz w:val="20"/>
          <w:szCs w:val="20"/>
        </w:rPr>
        <w:t>獣姦は禁止されていたが、これは逆に言えば死刑にしない限りやめられなかったとも考えられる。</w:t>
      </w:r>
    </w:p>
    <w:p w14:paraId="7670275B" w14:textId="77777777" w:rsidR="00646D5A" w:rsidRPr="008A0992" w:rsidRDefault="000E778B"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裏と表が違うデザインの国旗がある</w:t>
      </w:r>
      <w:r w:rsidR="00646D5A"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パラグアイ。</w:t>
      </w:r>
      <w:r w:rsidR="00646D5A" w:rsidRPr="008A0992">
        <w:rPr>
          <w:rFonts w:ascii="Times New Roman" w:eastAsia="UD デジタル 教科書体 NK-R" w:hAnsi="Times New Roman" w:hint="eastAsia"/>
          <w:sz w:val="20"/>
          <w:szCs w:val="20"/>
        </w:rPr>
        <w:t>実は</w:t>
      </w:r>
      <w:r w:rsidR="00646D5A" w:rsidRPr="008A0992">
        <w:rPr>
          <w:rFonts w:ascii="Times New Roman" w:eastAsia="UD デジタル 教科書体 NK-R" w:hAnsi="Times New Roman" w:hint="eastAsia"/>
          <w:color w:val="FF0000"/>
          <w:sz w:val="20"/>
          <w:szCs w:val="20"/>
        </w:rPr>
        <w:t>表と裏で違う国旗</w:t>
      </w:r>
      <w:r w:rsidR="00646D5A" w:rsidRPr="008A0992">
        <w:rPr>
          <w:rFonts w:ascii="Times New Roman" w:eastAsia="UD デジタル 教科書体 NK-R" w:hAnsi="Times New Roman" w:hint="eastAsia"/>
          <w:sz w:val="20"/>
          <w:szCs w:val="20"/>
        </w:rPr>
        <w:t>になっている唯一の国家である。表の</w:t>
      </w:r>
      <w:r w:rsidR="002A4171" w:rsidRPr="008A0992">
        <w:rPr>
          <w:rFonts w:ascii="Times New Roman" w:eastAsia="UD デジタル 教科書体 NK-R" w:hAnsi="Times New Roman" w:hint="eastAsia"/>
          <w:sz w:val="20"/>
          <w:szCs w:val="20"/>
        </w:rPr>
        <w:t>(</w:t>
      </w:r>
      <w:r w:rsidR="00646D5A" w:rsidRPr="008A0992">
        <w:rPr>
          <w:rFonts w:ascii="Times New Roman" w:eastAsia="UD デジタル 教科書体 NK-R" w:hAnsi="Times New Roman" w:hint="eastAsia"/>
          <w:sz w:val="20"/>
          <w:szCs w:val="20"/>
        </w:rPr>
        <w:t>旗を立てるポールが左側にくるほう</w:t>
      </w:r>
      <w:r w:rsidR="002A4171" w:rsidRPr="008A0992">
        <w:rPr>
          <w:rFonts w:ascii="Times New Roman" w:eastAsia="UD デジタル 教科書体 NK-R" w:hAnsi="Times New Roman" w:hint="eastAsia"/>
          <w:sz w:val="20"/>
          <w:szCs w:val="20"/>
        </w:rPr>
        <w:t>)</w:t>
      </w:r>
      <w:r w:rsidR="00646D5A" w:rsidRPr="008A0992">
        <w:rPr>
          <w:rFonts w:ascii="Times New Roman" w:eastAsia="UD デジタル 教科書体 NK-R" w:hAnsi="Times New Roman" w:hint="eastAsia"/>
          <w:sz w:val="20"/>
          <w:szCs w:val="20"/>
        </w:rPr>
        <w:t>中央部には国章が、裏の中央部にはライオンが描かれている。</w:t>
      </w:r>
    </w:p>
    <w:p w14:paraId="47A2C259" w14:textId="77777777" w:rsidR="00646D5A" w:rsidRPr="008A0992" w:rsidRDefault="00646D5A"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「カルロス</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世の家族」に描かれた自分の顔……フランシスコ・デ・ゴヤが描いたこの絵には、なぜかゴヤ自身が描かれている。なぜ自分を描いたのかというと、</w:t>
      </w:r>
      <w:r w:rsidRPr="008A0992">
        <w:rPr>
          <w:rFonts w:ascii="Times New Roman" w:eastAsia="UD デジタル 教科書体 NK-R" w:hAnsi="Times New Roman" w:hint="eastAsia"/>
          <w:color w:val="FF0000"/>
          <w:sz w:val="20"/>
          <w:szCs w:val="20"/>
        </w:rPr>
        <w:t>「描かないと</w:t>
      </w:r>
      <w:r w:rsidRPr="008A0992">
        <w:rPr>
          <w:rFonts w:ascii="Times New Roman" w:eastAsia="UD デジタル 教科書体 NK-R" w:hAnsi="Times New Roman" w:hint="eastAsia"/>
          <w:color w:val="FF0000"/>
          <w:sz w:val="20"/>
          <w:szCs w:val="20"/>
        </w:rPr>
        <w:t>13</w:t>
      </w:r>
      <w:r w:rsidRPr="008A0992">
        <w:rPr>
          <w:rFonts w:ascii="Times New Roman" w:eastAsia="UD デジタル 教科書体 NK-R" w:hAnsi="Times New Roman" w:hint="eastAsia"/>
          <w:color w:val="FF0000"/>
          <w:sz w:val="20"/>
          <w:szCs w:val="20"/>
        </w:rPr>
        <w:t>人だから」</w:t>
      </w:r>
      <w:r w:rsidRPr="008A0992">
        <w:rPr>
          <w:rFonts w:ascii="Times New Roman" w:eastAsia="UD デジタル 教科書体 NK-R" w:hAnsi="Times New Roman" w:hint="eastAsia"/>
          <w:sz w:val="20"/>
          <w:szCs w:val="20"/>
        </w:rPr>
        <w:t>だという。西洋では</w:t>
      </w: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は不吉な数字。そこで自分を描き、これを回避したのだ。</w:t>
      </w:r>
    </w:p>
    <w:p w14:paraId="4A06A693" w14:textId="77777777" w:rsidR="00646D5A" w:rsidRPr="008A0992" w:rsidRDefault="002E1E1A"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ハワイ</w:t>
      </w:r>
      <w:r w:rsidR="00646D5A" w:rsidRPr="008A0992">
        <w:rPr>
          <w:rFonts w:ascii="Times New Roman" w:eastAsia="UD デジタル 教科書体 NK-R" w:hAnsi="Times New Roman" w:hint="eastAsia"/>
          <w:sz w:val="20"/>
          <w:szCs w:val="20"/>
        </w:rPr>
        <w:t>州</w:t>
      </w:r>
      <w:r w:rsidRPr="008A0992">
        <w:rPr>
          <w:rFonts w:ascii="Times New Roman" w:eastAsia="UD デジタル 教科書体 NK-R" w:hAnsi="Times New Roman" w:hint="eastAsia"/>
          <w:sz w:val="20"/>
          <w:szCs w:val="20"/>
        </w:rPr>
        <w:t>よりも小さな州がある</w:t>
      </w:r>
      <w:r w:rsidR="00646D5A"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それがロードアイランド州。</w:t>
      </w:r>
      <w:r w:rsidR="00646D5A" w:rsidRPr="008A0992">
        <w:rPr>
          <w:rFonts w:ascii="Times New Roman" w:eastAsia="UD デジタル 教科書体 NK-R" w:hAnsi="Times New Roman" w:hint="eastAsia"/>
          <w:sz w:val="20"/>
          <w:szCs w:val="20"/>
        </w:rPr>
        <w:t>アメリカの</w:t>
      </w:r>
      <w:r w:rsidR="00D87E38" w:rsidRPr="008A0992">
        <w:rPr>
          <w:rFonts w:ascii="Times New Roman" w:eastAsia="UD デジタル 教科書体 NK-R" w:hAnsi="Times New Roman" w:hint="eastAsia"/>
          <w:sz w:val="20"/>
          <w:szCs w:val="20"/>
        </w:rPr>
        <w:t>東部、</w:t>
      </w:r>
      <w:r w:rsidR="00646D5A" w:rsidRPr="008A0992">
        <w:rPr>
          <w:rFonts w:ascii="Times New Roman" w:eastAsia="UD デジタル 教科書体 NK-R" w:hAnsi="Times New Roman" w:hint="eastAsia"/>
          <w:sz w:val="20"/>
          <w:szCs w:val="20"/>
        </w:rPr>
        <w:t>かなりカナダに近い</w:t>
      </w:r>
      <w:r w:rsidR="00D87E38" w:rsidRPr="008A0992">
        <w:rPr>
          <w:rFonts w:ascii="Times New Roman" w:eastAsia="UD デジタル 教科書体 NK-R" w:hAnsi="Times New Roman" w:hint="eastAsia"/>
          <w:sz w:val="20"/>
          <w:szCs w:val="20"/>
        </w:rPr>
        <w:t>ところにある州。なんと</w:t>
      </w:r>
      <w:r w:rsidR="00D87E38" w:rsidRPr="008A0992">
        <w:rPr>
          <w:rFonts w:ascii="Times New Roman" w:eastAsia="UD デジタル 教科書体 NK-R" w:hAnsi="Times New Roman" w:hint="eastAsia"/>
          <w:color w:val="FF0000"/>
          <w:sz w:val="20"/>
          <w:szCs w:val="20"/>
        </w:rPr>
        <w:t>ハワイよりも小さく滋賀県とほぼ同じ面積、アメリカでは最も小さい州</w:t>
      </w:r>
      <w:r w:rsidR="00D87E38" w:rsidRPr="008A0992">
        <w:rPr>
          <w:rFonts w:ascii="Times New Roman" w:eastAsia="UD デジタル 教科書体 NK-R" w:hAnsi="Times New Roman" w:hint="eastAsia"/>
          <w:sz w:val="20"/>
          <w:szCs w:val="20"/>
        </w:rPr>
        <w:t>である。なのに人口密度はニュージャージ州に次いで二位。人口は</w:t>
      </w:r>
      <w:r w:rsidR="00D87E38" w:rsidRPr="008A0992">
        <w:rPr>
          <w:rFonts w:ascii="Times New Roman" w:eastAsia="UD デジタル 教科書体 NK-R" w:hAnsi="Times New Roman" w:hint="eastAsia"/>
          <w:sz w:val="20"/>
          <w:szCs w:val="20"/>
        </w:rPr>
        <w:t>43</w:t>
      </w:r>
      <w:r w:rsidR="00D87E38" w:rsidRPr="008A0992">
        <w:rPr>
          <w:rFonts w:ascii="Times New Roman" w:eastAsia="UD デジタル 教科書体 NK-R" w:hAnsi="Times New Roman" w:hint="eastAsia"/>
          <w:sz w:val="20"/>
          <w:szCs w:val="20"/>
        </w:rPr>
        <w:t>位。</w:t>
      </w:r>
    </w:p>
    <w:p w14:paraId="7C3131DC" w14:textId="77777777" w:rsidR="00D87E38" w:rsidRPr="008A0992" w:rsidRDefault="00D87E38"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ビッグ・ベン……ロンドンにあるあのでっかい時計塔。あれはウエストミンスター議会に付属で設置されたもので、経年劣化によりひびの入った鐘</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大時鐘</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が独特の音を響かせながら、日本人にとっては</w:t>
      </w:r>
      <w:r w:rsidRPr="008A0992">
        <w:rPr>
          <w:rFonts w:ascii="Times New Roman" w:eastAsia="UD デジタル 教科書体 NK-R" w:hAnsi="Times New Roman" w:hint="eastAsia"/>
          <w:color w:val="FF0000"/>
          <w:sz w:val="20"/>
          <w:szCs w:val="20"/>
        </w:rPr>
        <w:t>「学校のチャイムの音」としか思えない</w:t>
      </w:r>
      <w:r w:rsidRPr="008A0992">
        <w:rPr>
          <w:rFonts w:ascii="Times New Roman" w:eastAsia="UD デジタル 教科書体 NK-R" w:hAnsi="Times New Roman" w:hint="eastAsia"/>
          <w:sz w:val="20"/>
          <w:szCs w:val="20"/>
        </w:rPr>
        <w:t>音を響かせる。別名がド直球、クロックタワーという名前だったが、</w:t>
      </w:r>
      <w:r w:rsidRPr="008A0992">
        <w:rPr>
          <w:rFonts w:ascii="Times New Roman" w:eastAsia="UD デジタル 教科書体 NK-R" w:hAnsi="Times New Roman" w:hint="eastAsia"/>
          <w:sz w:val="20"/>
          <w:szCs w:val="20"/>
        </w:rPr>
        <w:t>2012</w:t>
      </w:r>
      <w:r w:rsidRPr="008A0992">
        <w:rPr>
          <w:rFonts w:ascii="Times New Roman" w:eastAsia="UD デジタル 教科書体 NK-R" w:hAnsi="Times New Roman" w:hint="eastAsia"/>
          <w:sz w:val="20"/>
          <w:szCs w:val="20"/>
        </w:rPr>
        <w:t>年に改名して</w:t>
      </w:r>
      <w:r w:rsidRPr="008A0992">
        <w:rPr>
          <w:rFonts w:ascii="Times New Roman" w:eastAsia="UD デジタル 教科書体 NK-R" w:hAnsi="Times New Roman" w:hint="eastAsia"/>
          <w:color w:val="FF0000"/>
          <w:sz w:val="20"/>
          <w:szCs w:val="20"/>
        </w:rPr>
        <w:t>「エリザベスタワー」</w:t>
      </w:r>
      <w:r w:rsidRPr="008A0992">
        <w:rPr>
          <w:rFonts w:ascii="Times New Roman" w:eastAsia="UD デジタル 教科書体 NK-R" w:hAnsi="Times New Roman" w:hint="eastAsia"/>
          <w:sz w:val="20"/>
          <w:szCs w:val="20"/>
        </w:rPr>
        <w:t>となった。</w:t>
      </w:r>
    </w:p>
    <w:p w14:paraId="0652CAAC" w14:textId="77777777" w:rsidR="00D87E38" w:rsidRPr="008A0992" w:rsidRDefault="00D87E38"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オウム真理教の「オウム」</w:t>
      </w:r>
      <w:r w:rsidR="002E1E1A" w:rsidRPr="008A0992">
        <w:rPr>
          <w:rFonts w:ascii="Times New Roman" w:eastAsia="UD デジタル 教科書体 NK-R" w:hAnsi="Times New Roman" w:hint="eastAsia"/>
          <w:sz w:val="20"/>
          <w:szCs w:val="20"/>
        </w:rPr>
        <w:t>が意味するもの</w:t>
      </w:r>
      <w:r w:rsidRPr="008A0992">
        <w:rPr>
          <w:rFonts w:ascii="Times New Roman" w:eastAsia="UD デジタル 教科書体 NK-R" w:hAnsi="Times New Roman" w:hint="eastAsia"/>
          <w:sz w:val="20"/>
          <w:szCs w:val="20"/>
        </w:rPr>
        <w:t>……これはサンスクリット語におけ</w:t>
      </w:r>
      <w:r w:rsidRPr="008A0992">
        <w:rPr>
          <w:rFonts w:ascii="Times New Roman" w:eastAsia="UD デジタル 教科書体 NK-R" w:hAnsi="Times New Roman" w:hint="eastAsia"/>
          <w:sz w:val="20"/>
          <w:szCs w:val="20"/>
        </w:rPr>
        <w:lastRenderedPageBreak/>
        <w:t>る「</w:t>
      </w:r>
      <w:r w:rsidRPr="008A0992">
        <w:rPr>
          <w:rFonts w:ascii="Times New Roman" w:eastAsia="ＭＳ 明朝" w:hAnsi="Times New Roman" w:cs="ＭＳ 明朝" w:hint="eastAsia"/>
          <w:sz w:val="20"/>
          <w:szCs w:val="20"/>
        </w:rPr>
        <w:t>唵</w:t>
      </w:r>
      <w:r w:rsidRPr="008A0992">
        <w:rPr>
          <w:rFonts w:ascii="Times New Roman" w:eastAsia="UD デジタル 教科書体 NK-R" w:hAnsi="Times New Roman" w:cs="UD デジタル 教科書体 NK-R"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おん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であるとされる。</w:t>
      </w:r>
      <w:r w:rsidRPr="008A0992">
        <w:rPr>
          <w:rFonts w:ascii="Times New Roman" w:eastAsia="UD デジタル 教科書体 NK-R" w:hAnsi="Times New Roman" w:hint="eastAsia"/>
          <w:color w:val="FF0000"/>
          <w:sz w:val="20"/>
          <w:szCs w:val="20"/>
        </w:rPr>
        <w:t>aum</w:t>
      </w:r>
      <w:r w:rsidRPr="008A0992">
        <w:rPr>
          <w:rFonts w:ascii="Times New Roman" w:eastAsia="UD デジタル 教科書体 NK-R" w:hAnsi="Times New Roman" w:hint="eastAsia"/>
          <w:color w:val="FF0000"/>
          <w:sz w:val="20"/>
          <w:szCs w:val="20"/>
        </w:rPr>
        <w:t>を一文字ずつ分解</w:t>
      </w:r>
      <w:r w:rsidRPr="008A0992">
        <w:rPr>
          <w:rFonts w:ascii="Times New Roman" w:eastAsia="UD デジタル 教科書体 NK-R" w:hAnsi="Times New Roman" w:hint="eastAsia"/>
          <w:sz w:val="20"/>
          <w:szCs w:val="20"/>
        </w:rPr>
        <w:t>して神秘的に解釈、</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a</w:t>
      </w:r>
      <w:r w:rsidRPr="008A0992">
        <w:rPr>
          <w:rFonts w:ascii="Times New Roman" w:eastAsia="UD デジタル 教科書体 NK-R" w:hAnsi="Times New Roman" w:hint="eastAsia"/>
          <w:color w:val="FF0000"/>
          <w:sz w:val="20"/>
          <w:szCs w:val="20"/>
        </w:rPr>
        <w:t>」は創造神ブラフマー、「</w:t>
      </w:r>
      <w:r w:rsidRPr="008A0992">
        <w:rPr>
          <w:rFonts w:ascii="Times New Roman" w:eastAsia="UD デジタル 教科書体 NK-R" w:hAnsi="Times New Roman" w:hint="eastAsia"/>
          <w:color w:val="FF0000"/>
          <w:sz w:val="20"/>
          <w:szCs w:val="20"/>
        </w:rPr>
        <w:t>u</w:t>
      </w:r>
      <w:r w:rsidRPr="008A0992">
        <w:rPr>
          <w:rFonts w:ascii="Times New Roman" w:eastAsia="UD デジタル 教科書体 NK-R" w:hAnsi="Times New Roman" w:hint="eastAsia"/>
          <w:color w:val="FF0000"/>
          <w:sz w:val="20"/>
          <w:szCs w:val="20"/>
        </w:rPr>
        <w:t>」は維持神ヴィシュヌ、「</w:t>
      </w:r>
      <w:r w:rsidRPr="008A0992">
        <w:rPr>
          <w:rFonts w:ascii="Times New Roman" w:eastAsia="UD デジタル 教科書体 NK-R" w:hAnsi="Times New Roman" w:hint="eastAsia"/>
          <w:color w:val="FF0000"/>
          <w:sz w:val="20"/>
          <w:szCs w:val="20"/>
        </w:rPr>
        <w:t>m</w:t>
      </w:r>
      <w:r w:rsidRPr="008A0992">
        <w:rPr>
          <w:rFonts w:ascii="Times New Roman" w:eastAsia="UD デジタル 教科書体 NK-R" w:hAnsi="Times New Roman" w:hint="eastAsia"/>
          <w:color w:val="FF0000"/>
          <w:sz w:val="20"/>
          <w:szCs w:val="20"/>
        </w:rPr>
        <w:t>」は破壊神シヴァ</w:t>
      </w:r>
      <w:r w:rsidRPr="008A0992">
        <w:rPr>
          <w:rFonts w:ascii="Times New Roman" w:eastAsia="UD デジタル 教科書体 NK-R" w:hAnsi="Times New Roman" w:hint="eastAsia"/>
          <w:sz w:val="20"/>
          <w:szCs w:val="20"/>
        </w:rPr>
        <w:t>を表し、全体としての三神一体の真理を表す。つまり宇宙の創造・維持・破壊を表していて、彼らいわく「すべては無常である」らしい。麻原は空中浮揚が出来たというが、あれは単にストロボ写真で、跳びあがっているときの一瞬を撮ったものである。</w:t>
      </w:r>
    </w:p>
    <w:p w14:paraId="3135E4CE" w14:textId="77777777" w:rsidR="00E56F27" w:rsidRPr="008A0992" w:rsidRDefault="002E1E1A" w:rsidP="00CC0C6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特攻兵器「</w:t>
      </w:r>
      <w:r w:rsidR="00E56F27" w:rsidRPr="008A0992">
        <w:rPr>
          <w:rFonts w:ascii="Times New Roman" w:eastAsia="UD デジタル 教科書体 NK-R" w:hAnsi="Times New Roman" w:hint="eastAsia"/>
          <w:sz w:val="20"/>
          <w:szCs w:val="20"/>
        </w:rPr>
        <w:t>伏龍</w:t>
      </w:r>
      <w:r w:rsidRPr="008A0992">
        <w:rPr>
          <w:rFonts w:ascii="Times New Roman" w:eastAsia="UD デジタル 教科書体 NK-R" w:hAnsi="Times New Roman" w:hint="eastAsia"/>
          <w:sz w:val="20"/>
          <w:szCs w:val="20"/>
        </w:rPr>
        <w:t>」</w:t>
      </w:r>
      <w:r w:rsidR="00E56F27" w:rsidRPr="008A0992">
        <w:rPr>
          <w:rFonts w:ascii="Times New Roman" w:eastAsia="UD デジタル 教科書体 NK-R" w:hAnsi="Times New Roman" w:hint="eastAsia"/>
          <w:sz w:val="20"/>
          <w:szCs w:val="20"/>
        </w:rPr>
        <w:t>……潜水具を着用した兵士が浅い海底に立って待ち構え、</w:t>
      </w:r>
      <w:r w:rsidR="00E56F27" w:rsidRPr="008A0992">
        <w:rPr>
          <w:rFonts w:ascii="Times New Roman" w:eastAsia="UD デジタル 教科書体 NK-R" w:hAnsi="Times New Roman" w:hint="eastAsia"/>
          <w:color w:val="FF0000"/>
          <w:sz w:val="20"/>
          <w:szCs w:val="20"/>
        </w:rPr>
        <w:t>棒の先についた機雷を直接敵艦に接触させ爆破</w:t>
      </w:r>
      <w:r w:rsidR="00E56F27" w:rsidRPr="008A0992">
        <w:rPr>
          <w:rFonts w:ascii="Times New Roman" w:eastAsia="UD デジタル 教科書体 NK-R" w:hAnsi="Times New Roman" w:hint="eastAsia"/>
          <w:sz w:val="20"/>
          <w:szCs w:val="20"/>
        </w:rPr>
        <w:t>させるという</w:t>
      </w:r>
      <w:r w:rsidR="00290D51" w:rsidRPr="008A0992">
        <w:rPr>
          <w:rFonts w:ascii="Times New Roman" w:eastAsia="UD デジタル 教科書体 NK-R" w:hAnsi="Times New Roman" w:hint="eastAsia"/>
          <w:sz w:val="20"/>
          <w:szCs w:val="20"/>
        </w:rPr>
        <w:t>兵器</w:t>
      </w:r>
      <w:r w:rsidR="00E56F27" w:rsidRPr="008A0992">
        <w:rPr>
          <w:rFonts w:ascii="Times New Roman" w:eastAsia="UD デジタル 教科書体 NK-R" w:hAnsi="Times New Roman" w:hint="eastAsia"/>
          <w:sz w:val="20"/>
          <w:szCs w:val="20"/>
        </w:rPr>
        <w:t>。潜水缶が大問題で、呼吸で生じる二酸化炭素を、水酸化ナトリウムを利用した缶で除去、再び吸入する方式だったのだが、全然使い物にならずすぐに失神してしまう上、缶が破れて呼吸回路に海水が入ると、水酸化ナトリウムが溶解して高</w:t>
      </w:r>
      <w:r w:rsidR="003A64EB" w:rsidRPr="008A0992">
        <w:rPr>
          <w:rFonts w:ascii="Times New Roman" w:eastAsia="UD デジタル 教科書体 NK-R" w:hAnsi="Times New Roman" w:hint="eastAsia"/>
          <w:sz w:val="20"/>
          <w:szCs w:val="20"/>
        </w:rPr>
        <w:t>温になり、強アルカリ性の</w:t>
      </w:r>
      <w:r w:rsidR="003A64EB" w:rsidRPr="008A0992">
        <w:rPr>
          <w:rFonts w:ascii="Times New Roman" w:eastAsia="UD デジタル 教科書体 NK-R" w:hAnsi="Times New Roman" w:hint="eastAsia"/>
          <w:color w:val="FF0000"/>
          <w:sz w:val="20"/>
          <w:szCs w:val="20"/>
        </w:rPr>
        <w:t>海水が潜水兜中に噴出して肺を焼く</w:t>
      </w:r>
      <w:r w:rsidR="003A64EB" w:rsidRPr="008A0992">
        <w:rPr>
          <w:rFonts w:ascii="Times New Roman" w:eastAsia="UD デジタル 教科書体 NK-R" w:hAnsi="Times New Roman" w:hint="eastAsia"/>
          <w:sz w:val="20"/>
          <w:szCs w:val="20"/>
        </w:rPr>
        <w:t>という、まこと</w:t>
      </w:r>
      <w:r w:rsidR="00E56F27" w:rsidRPr="008A0992">
        <w:rPr>
          <w:rFonts w:ascii="Times New Roman" w:eastAsia="UD デジタル 教科書体 NK-R" w:hAnsi="Times New Roman" w:hint="eastAsia"/>
          <w:sz w:val="20"/>
          <w:szCs w:val="20"/>
        </w:rPr>
        <w:t>悲惨な欠陥があった。訓練だけで既に</w:t>
      </w:r>
      <w:r w:rsidR="00E56F27" w:rsidRPr="008A0992">
        <w:rPr>
          <w:rFonts w:ascii="Times New Roman" w:eastAsia="UD デジタル 教科書体 NK-R" w:hAnsi="Times New Roman" w:hint="eastAsia"/>
          <w:sz w:val="20"/>
          <w:szCs w:val="20"/>
        </w:rPr>
        <w:t>10</w:t>
      </w:r>
      <w:r w:rsidR="00E56F27" w:rsidRPr="008A0992">
        <w:rPr>
          <w:rFonts w:ascii="Times New Roman" w:eastAsia="UD デジタル 教科書体 NK-R" w:hAnsi="Times New Roman" w:hint="eastAsia"/>
          <w:sz w:val="20"/>
          <w:szCs w:val="20"/>
        </w:rPr>
        <w:t>人殉職していた。ちなみに足についている鉛のため一度潜水すればもう二度と上がることはでき</w:t>
      </w:r>
      <w:r w:rsidR="00864ED1">
        <w:rPr>
          <w:rFonts w:ascii="Times New Roman" w:eastAsia="UD デジタル 教科書体 NK-R" w:hAnsi="Times New Roman" w:hint="eastAsia"/>
          <w:sz w:val="20"/>
          <w:szCs w:val="20"/>
        </w:rPr>
        <w:t>ない。</w:t>
      </w:r>
    </w:p>
    <w:p w14:paraId="7B976EC6" w14:textId="77777777" w:rsidR="000361A2" w:rsidRPr="008A0992" w:rsidRDefault="000361A2" w:rsidP="000361A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ダモクレスの剣……</w:t>
      </w:r>
      <w:r w:rsidRPr="008A0992">
        <w:rPr>
          <w:rFonts w:ascii="Times New Roman" w:eastAsia="UD デジタル 教科書体 NK-R" w:hAnsi="Times New Roman" w:hint="eastAsia"/>
          <w:color w:val="FF0000"/>
          <w:sz w:val="20"/>
          <w:szCs w:val="20"/>
        </w:rPr>
        <w:t>常に戦々恐々している状況</w:t>
      </w:r>
      <w:r w:rsidRPr="008A0992">
        <w:rPr>
          <w:rFonts w:ascii="Times New Roman" w:eastAsia="UD デジタル 教科書体 NK-R" w:hAnsi="Times New Roman" w:hint="eastAsia"/>
          <w:sz w:val="20"/>
          <w:szCs w:val="20"/>
        </w:rPr>
        <w:t>、あるいは</w:t>
      </w:r>
      <w:r w:rsidRPr="008A0992">
        <w:rPr>
          <w:rFonts w:ascii="Times New Roman" w:eastAsia="UD デジタル 教科書体 NK-R" w:hAnsi="Times New Roman" w:hint="eastAsia"/>
          <w:color w:val="FF0000"/>
          <w:sz w:val="20"/>
          <w:szCs w:val="20"/>
        </w:rPr>
        <w:t>その状況をもたらすもののたとえ</w:t>
      </w:r>
      <w:r w:rsidRPr="008A0992">
        <w:rPr>
          <w:rFonts w:ascii="Times New Roman" w:eastAsia="UD デジタル 教科書体 NK-R" w:hAnsi="Times New Roman" w:hint="eastAsia"/>
          <w:sz w:val="20"/>
          <w:szCs w:val="20"/>
        </w:rPr>
        <w:t>として使われることば。ダモクレスがシチリアの僭主ディオニシウスの権力や栄光を羨み、追従のことばを述べた。その後ダモクレスは彼から豪華なもてなしを受けたが、その豪華な席の上を見ると、</w:t>
      </w:r>
      <w:r w:rsidRPr="008A0992">
        <w:rPr>
          <w:rFonts w:ascii="Times New Roman" w:eastAsia="UD デジタル 教科書体 NK-R" w:hAnsi="Times New Roman" w:hint="eastAsia"/>
          <w:color w:val="FF0000"/>
          <w:sz w:val="20"/>
          <w:szCs w:val="20"/>
        </w:rPr>
        <w:t>天井から今にも切れそうな糸で剣</w:t>
      </w:r>
      <w:r w:rsidRPr="008A0992">
        <w:rPr>
          <w:rFonts w:ascii="Times New Roman" w:eastAsia="UD デジタル 教科書体 NK-R" w:hAnsi="Times New Roman" w:hint="eastAsia"/>
          <w:sz w:val="20"/>
          <w:szCs w:val="20"/>
        </w:rPr>
        <w:t>がつるされていた。彼は、ダモクレスのうらやむ</w:t>
      </w:r>
      <w:r w:rsidRPr="008A0992">
        <w:rPr>
          <w:rFonts w:ascii="Times New Roman" w:eastAsia="UD デジタル 教科書体 NK-R" w:hAnsi="Times New Roman" w:hint="eastAsia"/>
          <w:color w:val="FF0000"/>
          <w:sz w:val="20"/>
          <w:szCs w:val="20"/>
        </w:rPr>
        <w:t>僭主という立場が、どれだけ危険か</w:t>
      </w:r>
      <w:r w:rsidRPr="008A0992">
        <w:rPr>
          <w:rFonts w:ascii="Times New Roman" w:eastAsia="UD デジタル 教科書体 NK-R" w:hAnsi="Times New Roman" w:hint="eastAsia"/>
          <w:sz w:val="20"/>
          <w:szCs w:val="20"/>
        </w:rPr>
        <w:t>を示したかったのだ。ケネディ大統領の国連演説で有名になった。「老若男女あらゆる人が、核というダモクレスの剣の下で暮らしている。世にもか細い糸でつるされたその剣は、事故か誤算か狂気により、いつ切れても不思議はないのだ」うむ、まさにその通り。</w:t>
      </w:r>
    </w:p>
    <w:p w14:paraId="7B81AE1E" w14:textId="77777777" w:rsidR="00630CC3" w:rsidRPr="008A0992" w:rsidRDefault="00630CC3" w:rsidP="000361A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パノプティコン……イギリスの哲学者</w:t>
      </w:r>
      <w:r w:rsidRPr="008A0992">
        <w:rPr>
          <w:rFonts w:ascii="Times New Roman" w:eastAsia="UD デジタル 教科書体 NK-R" w:hAnsi="Times New Roman" w:hint="eastAsia"/>
          <w:color w:val="FF0000"/>
          <w:sz w:val="20"/>
          <w:szCs w:val="20"/>
        </w:rPr>
        <w:t>ベンサムが考えて設計した刑務所</w:t>
      </w:r>
      <w:r w:rsidRPr="008A0992">
        <w:rPr>
          <w:rFonts w:ascii="Times New Roman" w:eastAsia="UD デジタル 教科書体 NK-R" w:hAnsi="Times New Roman" w:hint="eastAsia"/>
          <w:sz w:val="20"/>
          <w:szCs w:val="20"/>
        </w:rPr>
        <w:t>の構想。</w:t>
      </w:r>
      <w:r w:rsidR="00047598" w:rsidRPr="008A0992">
        <w:rPr>
          <w:rFonts w:ascii="Times New Roman" w:eastAsia="UD デジタル 教科書体 NK-R" w:hAnsi="Times New Roman" w:hint="eastAsia"/>
          <w:sz w:val="20"/>
          <w:szCs w:val="20"/>
        </w:rPr>
        <w:t>功利主義者だった彼は「社会の幸福度を最も大きくするには、犯罪者や</w:t>
      </w:r>
      <w:r w:rsidRPr="008A0992">
        <w:rPr>
          <w:rFonts w:ascii="Times New Roman" w:eastAsia="UD デジタル 教科書体 NK-R" w:hAnsi="Times New Roman" w:hint="eastAsia"/>
          <w:sz w:val="20"/>
          <w:szCs w:val="20"/>
        </w:rPr>
        <w:t>貧困者の幸福を底上げしよう」と考えていた。その姿勢が反映され、運営の経済性と収容者の福祉が最大限両立される。円形に収容された収容者の個室が多層式の看守塔に面するよう出来ており、互いに収容者はお互いの顔が見えない一方、看守はその位置から全ての収容者を監視できる。結局</w:t>
      </w:r>
      <w:r w:rsidRPr="008A0992">
        <w:rPr>
          <w:rFonts w:ascii="Times New Roman" w:eastAsia="UD デジタル 教科書体 NK-R" w:hAnsi="Times New Roman" w:hint="eastAsia"/>
          <w:color w:val="FF0000"/>
          <w:sz w:val="20"/>
          <w:szCs w:val="20"/>
        </w:rPr>
        <w:t>いろんな国で建設</w:t>
      </w:r>
      <w:r w:rsidRPr="008A0992">
        <w:rPr>
          <w:rFonts w:ascii="Times New Roman" w:eastAsia="UD デジタル 教科書体 NK-R" w:hAnsi="Times New Roman" w:hint="eastAsia"/>
          <w:sz w:val="20"/>
          <w:szCs w:val="20"/>
        </w:rPr>
        <w:t>され、フーコーがその後「囚人はいつ監視されているかわからないままに、すべての方向から監視されている」という意味で、社会のシステムとして</w:t>
      </w:r>
      <w:r w:rsidRPr="008A0992">
        <w:rPr>
          <w:rFonts w:ascii="Times New Roman" w:eastAsia="UD デジタル 教科書体 NK-R" w:hAnsi="Times New Roman" w:hint="eastAsia"/>
          <w:color w:val="FF0000"/>
          <w:sz w:val="20"/>
          <w:szCs w:val="20"/>
        </w:rPr>
        <w:t>管理、統制された環境の比喩</w:t>
      </w:r>
      <w:r w:rsidRPr="008A0992">
        <w:rPr>
          <w:rFonts w:ascii="Times New Roman" w:eastAsia="UD デジタル 教科書体 NK-R" w:hAnsi="Times New Roman" w:hint="eastAsia"/>
          <w:sz w:val="20"/>
          <w:szCs w:val="20"/>
        </w:rPr>
        <w:t>として用いたのは有名。</w:t>
      </w:r>
    </w:p>
    <w:p w14:paraId="3901AF68" w14:textId="77777777" w:rsidR="00630CC3" w:rsidRPr="008A0992" w:rsidRDefault="00630CC3" w:rsidP="000361A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楊逸……やん・いー。</w:t>
      </w:r>
      <w:r w:rsidRPr="008A0992">
        <w:rPr>
          <w:rFonts w:ascii="Times New Roman" w:eastAsia="UD デジタル 教科書体 NK-R" w:hAnsi="Times New Roman" w:hint="eastAsia"/>
          <w:sz w:val="20"/>
          <w:szCs w:val="20"/>
        </w:rPr>
        <w:t>2008</w:t>
      </w:r>
      <w:r w:rsidRPr="008A0992">
        <w:rPr>
          <w:rFonts w:ascii="Times New Roman" w:eastAsia="UD デジタル 教科書体 NK-R" w:hAnsi="Times New Roman" w:hint="eastAsia"/>
          <w:sz w:val="20"/>
          <w:szCs w:val="20"/>
        </w:rPr>
        <w:t>年に「時が滲む朝」で芥川賞を受賞。</w:t>
      </w:r>
      <w:r w:rsidRPr="008A0992">
        <w:rPr>
          <w:rFonts w:ascii="Times New Roman" w:eastAsia="UD デジタル 教科書体 NK-R" w:hAnsi="Times New Roman" w:hint="eastAsia"/>
          <w:color w:val="FF0000"/>
          <w:sz w:val="20"/>
          <w:szCs w:val="20"/>
        </w:rPr>
        <w:t>日本語以外の言語を母語とする作家として史上初</w:t>
      </w:r>
      <w:r w:rsidRPr="008A0992">
        <w:rPr>
          <w:rFonts w:ascii="Times New Roman" w:eastAsia="UD デジタル 教科書体 NK-R" w:hAnsi="Times New Roman" w:hint="eastAsia"/>
          <w:sz w:val="20"/>
          <w:szCs w:val="20"/>
        </w:rPr>
        <w:t>の受賞である。</w:t>
      </w:r>
      <w:r w:rsidRPr="008A0992">
        <w:rPr>
          <w:rFonts w:ascii="Times New Roman" w:eastAsia="UD デジタル 教科書体 NK-R" w:hAnsi="Times New Roman" w:hint="eastAsia"/>
          <w:sz w:val="20"/>
          <w:szCs w:val="20"/>
        </w:rPr>
        <w:t>1987</w:t>
      </w:r>
      <w:r w:rsidRPr="008A0992">
        <w:rPr>
          <w:rFonts w:ascii="Times New Roman" w:eastAsia="UD デジタル 教科書体 NK-R" w:hAnsi="Times New Roman" w:hint="eastAsia"/>
          <w:sz w:val="20"/>
          <w:szCs w:val="20"/>
        </w:rPr>
        <w:t>年に留学生として来日し、必死に日本語を勉強。逆に言えば日本人が中国語で文学の賞をとるのと同じ。そのすごさはよくわかるだろう。</w:t>
      </w:r>
    </w:p>
    <w:p w14:paraId="10B30206" w14:textId="77777777" w:rsidR="00A12A6B" w:rsidRPr="008A0992" w:rsidRDefault="00A12A6B" w:rsidP="000361A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アハルテケ……トルクメニスタンの国章にもあしらわれている、歴史のある</w:t>
      </w:r>
      <w:r w:rsidRPr="008A0992">
        <w:rPr>
          <w:rFonts w:ascii="Times New Roman" w:eastAsia="UD デジタル 教科書体 NK-R" w:hAnsi="Times New Roman" w:hint="eastAsia"/>
          <w:sz w:val="20"/>
          <w:szCs w:val="20"/>
        </w:rPr>
        <w:lastRenderedPageBreak/>
        <w:t>馬の品種。</w:t>
      </w:r>
      <w:r w:rsidRPr="008A0992">
        <w:rPr>
          <w:rFonts w:ascii="Times New Roman" w:eastAsia="UD デジタル 教科書体 NK-R" w:hAnsi="Times New Roman" w:hint="eastAsia"/>
          <w:color w:val="FF0000"/>
          <w:sz w:val="20"/>
          <w:szCs w:val="20"/>
        </w:rPr>
        <w:t>十分な水や食料の無いこの地方に適応した丈夫な種</w:t>
      </w:r>
      <w:r w:rsidRPr="008A0992">
        <w:rPr>
          <w:rFonts w:ascii="Times New Roman" w:eastAsia="UD デジタル 教科書体 NK-R" w:hAnsi="Times New Roman" w:hint="eastAsia"/>
          <w:sz w:val="20"/>
          <w:szCs w:val="20"/>
        </w:rPr>
        <w:t>であり、</w:t>
      </w:r>
      <w:r w:rsidRPr="008A0992">
        <w:rPr>
          <w:rFonts w:ascii="Times New Roman" w:eastAsia="UD デジタル 教科書体 NK-R" w:hAnsi="Times New Roman" w:hint="eastAsia"/>
          <w:sz w:val="20"/>
          <w:szCs w:val="20"/>
        </w:rPr>
        <w:t>84</w:t>
      </w:r>
      <w:r w:rsidRPr="008A0992">
        <w:rPr>
          <w:rFonts w:ascii="Times New Roman" w:eastAsia="UD デジタル 教科書体 NK-R" w:hAnsi="Times New Roman" w:hint="eastAsia"/>
          <w:sz w:val="20"/>
          <w:szCs w:val="20"/>
        </w:rPr>
        <w:t>日で</w:t>
      </w:r>
      <w:r w:rsidRPr="008A0992">
        <w:rPr>
          <w:rFonts w:ascii="Times New Roman" w:eastAsia="UD デジタル 教科書体 NK-R" w:hAnsi="Times New Roman" w:hint="eastAsia"/>
          <w:sz w:val="20"/>
          <w:szCs w:val="20"/>
        </w:rPr>
        <w:t>2500</w:t>
      </w:r>
      <w:r w:rsidRPr="008A0992">
        <w:rPr>
          <w:rFonts w:ascii="Times New Roman" w:eastAsia="UD デジタル 教科書体 NK-R" w:hAnsi="Times New Roman" w:hint="eastAsia"/>
          <w:sz w:val="20"/>
          <w:szCs w:val="20"/>
        </w:rPr>
        <w:t>マイルを走破したという記録が残っている。</w:t>
      </w:r>
      <w:r w:rsidRPr="008A0992">
        <w:rPr>
          <w:rFonts w:ascii="Times New Roman" w:eastAsia="UD デジタル 教科書体 NK-R" w:hAnsi="Times New Roman" w:hint="eastAsia"/>
          <w:sz w:val="20"/>
          <w:szCs w:val="20"/>
        </w:rPr>
        <w:t>235</w:t>
      </w:r>
      <w:r w:rsidRPr="008A0992">
        <w:rPr>
          <w:rFonts w:ascii="Times New Roman" w:eastAsia="UD デジタル 教科書体 NK-R" w:hAnsi="Times New Roman" w:hint="eastAsia"/>
          <w:sz w:val="20"/>
          <w:szCs w:val="20"/>
        </w:rPr>
        <w:t>マイルの砂漠も水なしで</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日間踏破。かの</w:t>
      </w:r>
      <w:r w:rsidRPr="008A0992">
        <w:rPr>
          <w:rFonts w:ascii="Times New Roman" w:eastAsia="UD デジタル 教科書体 NK-R" w:hAnsi="Times New Roman" w:hint="eastAsia"/>
          <w:color w:val="FF0000"/>
          <w:sz w:val="20"/>
          <w:szCs w:val="20"/>
        </w:rPr>
        <w:t>武帝が探し求めた「汗血馬」</w:t>
      </w:r>
      <w:r w:rsidRPr="008A0992">
        <w:rPr>
          <w:rFonts w:ascii="Times New Roman" w:eastAsia="UD デジタル 教科書体 NK-R" w:hAnsi="Times New Roman" w:hint="eastAsia"/>
          <w:sz w:val="20"/>
          <w:szCs w:val="20"/>
        </w:rPr>
        <w:t>がこれだったんじゃないか説、呂布の乗った</w:t>
      </w:r>
      <w:r w:rsidRPr="008A0992">
        <w:rPr>
          <w:rFonts w:ascii="Times New Roman" w:eastAsia="UD デジタル 教科書体 NK-R" w:hAnsi="Times New Roman" w:hint="eastAsia"/>
          <w:color w:val="FF0000"/>
          <w:sz w:val="20"/>
          <w:szCs w:val="20"/>
        </w:rPr>
        <w:t>「赤兎馬」のモデル</w:t>
      </w:r>
      <w:r w:rsidRPr="008A0992">
        <w:rPr>
          <w:rFonts w:ascii="Times New Roman" w:eastAsia="UD デジタル 教科書体 NK-R" w:hAnsi="Times New Roman" w:hint="eastAsia"/>
          <w:sz w:val="20"/>
          <w:szCs w:val="20"/>
        </w:rPr>
        <w:t>だったんじゃないか説がある。</w:t>
      </w:r>
    </w:p>
    <w:p w14:paraId="3E616078" w14:textId="77777777" w:rsidR="00A12A6B" w:rsidRPr="008A0992" w:rsidRDefault="00A12A6B" w:rsidP="000361A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床屋はなぜ床か……</w:t>
      </w:r>
      <w:r w:rsidR="00A3308D" w:rsidRPr="008A0992">
        <w:rPr>
          <w:rFonts w:ascii="Times New Roman" w:eastAsia="UD デジタル 教科書体 NK-R" w:hAnsi="Times New Roman" w:hint="eastAsia"/>
          <w:sz w:val="20"/>
          <w:szCs w:val="20"/>
        </w:rPr>
        <w:t>これは、</w:t>
      </w:r>
      <w:r w:rsidR="00A3308D" w:rsidRPr="008A0992">
        <w:rPr>
          <w:rFonts w:ascii="Times New Roman" w:eastAsia="UD デジタル 教科書体 NK-R" w:hAnsi="Times New Roman" w:hint="eastAsia"/>
          <w:color w:val="FF0000"/>
          <w:sz w:val="20"/>
          <w:szCs w:val="20"/>
        </w:rPr>
        <w:t>簡易な「床」</w:t>
      </w:r>
      <w:r w:rsidR="00A3308D" w:rsidRPr="008A0992">
        <w:rPr>
          <w:rFonts w:ascii="Times New Roman" w:eastAsia="UD デジタル 教科書体 NK-R" w:hAnsi="Times New Roman" w:hint="eastAsia"/>
          <w:sz w:val="20"/>
          <w:szCs w:val="20"/>
        </w:rPr>
        <w:t>があったことから。当時は「とこみせ」と呼ばれていた。床屋は床店で営業する髪結いなので髪結い床と呼ばれ、その床に職業を表す屋がついて床屋になった。</w:t>
      </w:r>
    </w:p>
    <w:p w14:paraId="38BEAF97" w14:textId="77777777" w:rsidR="00A3308D" w:rsidRPr="008A0992" w:rsidRDefault="00A3308D" w:rsidP="000361A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モヒカン</w:t>
      </w:r>
      <w:r w:rsidR="008D6BCB" w:rsidRPr="008A0992">
        <w:rPr>
          <w:rFonts w:ascii="Times New Roman" w:eastAsia="UD デジタル 教科書体 NK-R" w:hAnsi="Times New Roman" w:hint="eastAsia"/>
          <w:sz w:val="20"/>
          <w:szCs w:val="20"/>
        </w:rPr>
        <w:t>は部族の名前</w:t>
      </w:r>
      <w:r w:rsidRPr="008A0992">
        <w:rPr>
          <w:rFonts w:ascii="Times New Roman" w:eastAsia="UD デジタル 教科書体 NK-R" w:hAnsi="Times New Roman" w:hint="eastAsia"/>
          <w:sz w:val="20"/>
          <w:szCs w:val="20"/>
        </w:rPr>
        <w:t>……</w:t>
      </w:r>
      <w:r w:rsidR="008D6BCB" w:rsidRPr="008A0992">
        <w:rPr>
          <w:rFonts w:ascii="Times New Roman" w:eastAsia="UD デジタル 教科書体 NK-R" w:hAnsi="Times New Roman" w:hint="eastAsia"/>
          <w:sz w:val="20"/>
          <w:szCs w:val="20"/>
        </w:rPr>
        <w:t>日本語でモヒカンといえば、頭の</w:t>
      </w:r>
      <w:r w:rsidRPr="008A0992">
        <w:rPr>
          <w:rFonts w:ascii="Times New Roman" w:eastAsia="UD デジタル 教科書体 NK-R" w:hAnsi="Times New Roman" w:hint="eastAsia"/>
          <w:sz w:val="20"/>
          <w:szCs w:val="20"/>
        </w:rPr>
        <w:t>中央の前から後ろにかけて細長く毛を残し、両脇を全部そり落とすヘアスタイル</w:t>
      </w:r>
      <w:r w:rsidR="008D6BCB" w:rsidRPr="008A0992">
        <w:rPr>
          <w:rFonts w:ascii="Times New Roman" w:eastAsia="UD デジタル 教科書体 NK-R" w:hAnsi="Times New Roman" w:hint="eastAsia"/>
          <w:sz w:val="20"/>
          <w:szCs w:val="20"/>
        </w:rPr>
        <w:t>をさすが、これは</w:t>
      </w:r>
      <w:r w:rsidRPr="008A0992">
        <w:rPr>
          <w:rFonts w:ascii="Times New Roman" w:eastAsia="UD デジタル 教科書体 NK-R" w:hAnsi="Times New Roman" w:hint="eastAsia"/>
          <w:sz w:val="20"/>
          <w:szCs w:val="20"/>
        </w:rPr>
        <w:t>アメリカの</w:t>
      </w:r>
      <w:r w:rsidRPr="008A0992">
        <w:rPr>
          <w:rFonts w:ascii="Times New Roman" w:eastAsia="UD デジタル 教科書体 NK-R" w:hAnsi="Times New Roman" w:hint="eastAsia"/>
          <w:color w:val="FF0000"/>
          <w:sz w:val="20"/>
          <w:szCs w:val="20"/>
        </w:rPr>
        <w:t>ハドソン川上流に住んでいたインディアン「モヒカン族」の髪型を真似た</w:t>
      </w:r>
      <w:r w:rsidRPr="008A0992">
        <w:rPr>
          <w:rFonts w:ascii="Times New Roman" w:eastAsia="UD デジタル 教科書体 NK-R" w:hAnsi="Times New Roman" w:hint="eastAsia"/>
          <w:sz w:val="20"/>
          <w:szCs w:val="20"/>
        </w:rPr>
        <w:t>ことから呼ばれるように</w:t>
      </w:r>
      <w:r w:rsidR="008D6BCB" w:rsidRPr="008A0992">
        <w:rPr>
          <w:rFonts w:ascii="Times New Roman" w:eastAsia="UD デジタル 教科書体 NK-R" w:hAnsi="Times New Roman" w:hint="eastAsia"/>
          <w:sz w:val="20"/>
          <w:szCs w:val="20"/>
        </w:rPr>
        <w:t>なったもの</w:t>
      </w:r>
      <w:r w:rsidRPr="008A0992">
        <w:rPr>
          <w:rFonts w:ascii="Times New Roman" w:eastAsia="UD デジタル 教科書体 NK-R" w:hAnsi="Times New Roman" w:hint="eastAsia"/>
          <w:sz w:val="20"/>
          <w:szCs w:val="20"/>
        </w:rPr>
        <w:t>。</w:t>
      </w:r>
      <w:r w:rsidR="008D6BCB" w:rsidRPr="008A0992">
        <w:rPr>
          <w:rFonts w:ascii="Times New Roman" w:eastAsia="UD デジタル 教科書体 NK-R" w:hAnsi="Times New Roman" w:hint="eastAsia"/>
          <w:sz w:val="20"/>
          <w:szCs w:val="20"/>
        </w:rPr>
        <w:t>もともとは部族の髪形なのだ。</w:t>
      </w:r>
      <w:r w:rsidRPr="008A0992">
        <w:rPr>
          <w:rFonts w:ascii="Times New Roman" w:eastAsia="UD デジタル 教科書体 NK-R" w:hAnsi="Times New Roman" w:hint="eastAsia"/>
          <w:sz w:val="20"/>
          <w:szCs w:val="20"/>
        </w:rPr>
        <w:t>モヒカンというと紛らわしいので、ヘアスタイルの場合は「刈り」を言おう。</w:t>
      </w:r>
    </w:p>
    <w:p w14:paraId="0662FF16" w14:textId="77777777" w:rsidR="00A12A6B" w:rsidRPr="008A0992" w:rsidRDefault="00A3308D" w:rsidP="000361A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セイレーン……ギリシア神話に登場する</w:t>
      </w:r>
      <w:r w:rsidRPr="008A0992">
        <w:rPr>
          <w:rFonts w:ascii="Times New Roman" w:eastAsia="UD デジタル 教科書体 NK-R" w:hAnsi="Times New Roman" w:hint="eastAsia"/>
          <w:color w:val="FF0000"/>
          <w:sz w:val="20"/>
          <w:szCs w:val="20"/>
        </w:rPr>
        <w:t>半分鳥半分人間</w:t>
      </w:r>
      <w:r w:rsidRPr="008A0992">
        <w:rPr>
          <w:rFonts w:ascii="Times New Roman" w:eastAsia="UD デジタル 教科書体 NK-R" w:hAnsi="Times New Roman" w:hint="eastAsia"/>
          <w:sz w:val="20"/>
          <w:szCs w:val="20"/>
        </w:rPr>
        <w:t>のバケモノ。歌がめちゃくちゃうまくて、船乗りたちはその歌声に引き込まれ、島に難破してしまったり、海に飛び込んでしまったりするという。ギリシャ神話に登場するのはアルゴー号の航海中で、彼女の歌声に惑わされ、勝手に漕ぎ手が進路を島に向かわせてしまう。しかしオルフェウスが竪琴を鳴らし、この歌声をかき消して難を逃れた。実は</w:t>
      </w:r>
      <w:r w:rsidRPr="008A0992">
        <w:rPr>
          <w:rFonts w:ascii="Times New Roman" w:eastAsia="UD デジタル 教科書体 NK-R" w:hAnsi="Times New Roman" w:hint="eastAsia"/>
          <w:color w:val="FF0000"/>
          <w:sz w:val="20"/>
          <w:szCs w:val="20"/>
        </w:rPr>
        <w:t>スタバのマークのモデル</w:t>
      </w:r>
      <w:r w:rsidRPr="008A0992">
        <w:rPr>
          <w:rFonts w:ascii="Times New Roman" w:eastAsia="UD デジタル 教科書体 NK-R" w:hAnsi="Times New Roman" w:hint="eastAsia"/>
          <w:sz w:val="20"/>
          <w:szCs w:val="20"/>
        </w:rPr>
        <w:t>になっている。あれは鳥じゃないかと怒る方、それは正しい。実はセイレーンは古代ギリシャでは半分鳥なのだが、</w:t>
      </w:r>
      <w:r w:rsidRPr="008A0992">
        <w:rPr>
          <w:rFonts w:ascii="Times New Roman" w:eastAsia="UD デジタル 教科書体 NK-R" w:hAnsi="Times New Roman" w:hint="eastAsia"/>
          <w:color w:val="FF0000"/>
          <w:sz w:val="20"/>
          <w:szCs w:val="20"/>
        </w:rPr>
        <w:t>中世以降、なぜか人魚と一緒になってしまう</w:t>
      </w:r>
      <w:r w:rsidRPr="008A0992">
        <w:rPr>
          <w:rFonts w:ascii="Times New Roman" w:eastAsia="UD デジタル 教科書体 NK-R" w:hAnsi="Times New Roman" w:hint="eastAsia"/>
          <w:sz w:val="20"/>
          <w:szCs w:val="20"/>
        </w:rPr>
        <w:t>。キャラが被っているからだろうか。でもいわゆるマーメイドではなく、よく見ると尾が二つあるパターン。スタバの左右から出てるシマシマはセイレーンの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つの尾の先だ。</w:t>
      </w:r>
    </w:p>
    <w:p w14:paraId="1EE0B08F" w14:textId="77777777" w:rsidR="00A3308D" w:rsidRPr="008A0992" w:rsidRDefault="00A3308D"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七歩</w:t>
      </w:r>
      <w:r w:rsidR="00F3120B"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sz w:val="20"/>
          <w:szCs w:val="20"/>
        </w:rPr>
        <w:t>詩</w:t>
      </w:r>
      <w:r w:rsidR="00F3120B" w:rsidRPr="008A0992">
        <w:rPr>
          <w:rFonts w:ascii="Times New Roman" w:eastAsia="UD デジタル 教科書体 NK-R" w:hAnsi="Times New Roman" w:hint="eastAsia"/>
          <w:sz w:val="20"/>
          <w:szCs w:val="20"/>
        </w:rPr>
        <w:t>を作ったやべーやつがいる</w:t>
      </w:r>
      <w:r w:rsidRPr="008A0992">
        <w:rPr>
          <w:rFonts w:ascii="Times New Roman" w:eastAsia="UD デジタル 教科書体 NK-R" w:hAnsi="Times New Roman" w:hint="eastAsia"/>
          <w:sz w:val="20"/>
          <w:szCs w:val="20"/>
        </w:rPr>
        <w:t>……曹植という、</w:t>
      </w:r>
      <w:r w:rsidRPr="008A0992">
        <w:rPr>
          <w:rFonts w:ascii="Times New Roman" w:eastAsia="UD デジタル 教科書体 NK-R" w:hAnsi="Times New Roman" w:hint="eastAsia"/>
          <w:color w:val="FF0000"/>
          <w:sz w:val="20"/>
          <w:szCs w:val="20"/>
        </w:rPr>
        <w:t>曹丕の実の弟</w:t>
      </w:r>
      <w:r w:rsidRPr="008A0992">
        <w:rPr>
          <w:rFonts w:ascii="Times New Roman" w:eastAsia="UD デジタル 教科書体 NK-R" w:hAnsi="Times New Roman" w:hint="eastAsia"/>
          <w:sz w:val="20"/>
          <w:szCs w:val="20"/>
        </w:rPr>
        <w:t>がつくった詩</w:t>
      </w:r>
      <w:r w:rsidR="00F3120B" w:rsidRPr="008A0992">
        <w:rPr>
          <w:rFonts w:ascii="Times New Roman" w:eastAsia="UD デジタル 教科書体 NK-R" w:hAnsi="Times New Roman" w:hint="eastAsia"/>
          <w:sz w:val="20"/>
          <w:szCs w:val="20"/>
        </w:rPr>
        <w:t>「七歩詩」は中国人たちの間で有名だ</w:t>
      </w:r>
      <w:r w:rsidRPr="008A0992">
        <w:rPr>
          <w:rFonts w:ascii="Times New Roman" w:eastAsia="UD デジタル 教科書体 NK-R" w:hAnsi="Times New Roman" w:hint="eastAsia"/>
          <w:sz w:val="20"/>
          <w:szCs w:val="20"/>
        </w:rPr>
        <w:t>。彼は戦闘に従事し、また詩歌にも非凡な才能を発揮する。彼は「詩なんて</w:t>
      </w:r>
      <w:r w:rsidR="00504317" w:rsidRPr="008A0992">
        <w:rPr>
          <w:rFonts w:ascii="Times New Roman" w:eastAsia="UD デジタル 教科書体 NK-R" w:hAnsi="Times New Roman" w:hint="eastAsia"/>
          <w:sz w:val="20"/>
          <w:szCs w:val="20"/>
        </w:rPr>
        <w:t>できても何の意味もない、慰み事だ」と言っていたが、その功績は中国</w:t>
      </w:r>
      <w:r w:rsidRPr="008A0992">
        <w:rPr>
          <w:rFonts w:ascii="Times New Roman" w:eastAsia="UD デジタル 教科書体 NK-R" w:hAnsi="Times New Roman" w:hint="eastAsia"/>
          <w:sz w:val="20"/>
          <w:szCs w:val="20"/>
        </w:rPr>
        <w:t>文学でも、隠しきれないほど輝いている。ある時兄の曹丕から、</w:t>
      </w:r>
      <w:r w:rsidRPr="008A0992">
        <w:rPr>
          <w:rFonts w:ascii="Times New Roman" w:eastAsia="UD デジタル 教科書体 NK-R" w:hAnsi="Times New Roman" w:hint="eastAsia"/>
          <w:color w:val="FF0000"/>
          <w:sz w:val="20"/>
          <w:szCs w:val="20"/>
        </w:rPr>
        <w:t>「七歩歩く間に詩をつくらないと殺す」という無理難題</w:t>
      </w:r>
      <w:r w:rsidRPr="008A0992">
        <w:rPr>
          <w:rFonts w:ascii="Times New Roman" w:eastAsia="UD デジタル 教科書体 NK-R" w:hAnsi="Times New Roman" w:hint="eastAsia"/>
          <w:sz w:val="20"/>
          <w:szCs w:val="20"/>
        </w:rPr>
        <w:t>をふっかけられ、「</w:t>
      </w:r>
      <w:r w:rsidR="008C69D4" w:rsidRPr="008A0992">
        <w:rPr>
          <w:rFonts w:ascii="Times New Roman" w:eastAsia="UD デジタル 教科書体 NK-R" w:hAnsi="Times New Roman" w:hint="eastAsia"/>
          <w:sz w:val="20"/>
          <w:szCs w:val="20"/>
        </w:rPr>
        <w:t>豆を煮て以て羹と作し　支を漉して以て汁と爲す　稘</w:t>
      </w:r>
      <w:r w:rsidR="002A4171" w:rsidRPr="008A0992">
        <w:rPr>
          <w:rFonts w:ascii="Times New Roman" w:eastAsia="UD デジタル 教科書体 NK-R" w:hAnsi="Times New Roman" w:hint="eastAsia"/>
          <w:sz w:val="20"/>
          <w:szCs w:val="20"/>
        </w:rPr>
        <w:t>(</w:t>
      </w:r>
      <w:r w:rsidR="008C69D4" w:rsidRPr="008A0992">
        <w:rPr>
          <w:rFonts w:ascii="Times New Roman" w:eastAsia="UD デジタル 教科書体 NK-R" w:hAnsi="Times New Roman" w:hint="eastAsia"/>
          <w:sz w:val="20"/>
          <w:szCs w:val="20"/>
        </w:rPr>
        <w:t>まめがら</w:t>
      </w:r>
      <w:r w:rsidR="002A4171" w:rsidRPr="008A0992">
        <w:rPr>
          <w:rFonts w:ascii="Times New Roman" w:eastAsia="UD デジタル 教科書体 NK-R" w:hAnsi="Times New Roman" w:hint="eastAsia"/>
          <w:sz w:val="20"/>
          <w:szCs w:val="20"/>
        </w:rPr>
        <w:t>)</w:t>
      </w:r>
      <w:r w:rsidR="008C69D4" w:rsidRPr="008A0992">
        <w:rPr>
          <w:rFonts w:ascii="Times New Roman" w:eastAsia="UD デジタル 教科書体 NK-R" w:hAnsi="Times New Roman" w:hint="eastAsia"/>
          <w:sz w:val="20"/>
          <w:szCs w:val="20"/>
        </w:rPr>
        <w:t>は釜の下に在りて燃え　豆は釜の中に在りて泣く　本と是れ根を同じくして生じたるに　相煎ること何ぞ太</w:t>
      </w:r>
      <w:r w:rsidR="002A4171" w:rsidRPr="008A0992">
        <w:rPr>
          <w:rFonts w:ascii="Times New Roman" w:eastAsia="UD デジタル 教科書体 NK-R" w:hAnsi="Times New Roman" w:hint="eastAsia"/>
          <w:sz w:val="20"/>
          <w:szCs w:val="20"/>
        </w:rPr>
        <w:t>(</w:t>
      </w:r>
      <w:r w:rsidR="008C69D4" w:rsidRPr="008A0992">
        <w:rPr>
          <w:rFonts w:ascii="Times New Roman" w:eastAsia="UD デジタル 教科書体 NK-R" w:hAnsi="Times New Roman" w:hint="eastAsia"/>
          <w:sz w:val="20"/>
          <w:szCs w:val="20"/>
        </w:rPr>
        <w:t>はなは</w:t>
      </w:r>
      <w:r w:rsidR="002A4171" w:rsidRPr="008A0992">
        <w:rPr>
          <w:rFonts w:ascii="Times New Roman" w:eastAsia="UD デジタル 教科書体 NK-R" w:hAnsi="Times New Roman" w:hint="eastAsia"/>
          <w:sz w:val="20"/>
          <w:szCs w:val="20"/>
        </w:rPr>
        <w:t>)</w:t>
      </w:r>
      <w:r w:rsidR="008C69D4" w:rsidRPr="008A0992">
        <w:rPr>
          <w:rFonts w:ascii="Times New Roman" w:eastAsia="UD デジタル 教科書体 NK-R" w:hAnsi="Times New Roman" w:hint="eastAsia"/>
          <w:sz w:val="20"/>
          <w:szCs w:val="20"/>
        </w:rPr>
        <w:t>だ急なる</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8C69D4" w:rsidRPr="008A0992">
        <w:rPr>
          <w:rFonts w:ascii="Times New Roman" w:eastAsia="UD デジタル 教科書体 NK-R" w:hAnsi="Times New Roman" w:hint="eastAsia"/>
          <w:sz w:val="20"/>
          <w:szCs w:val="20"/>
        </w:rPr>
        <w:t>豆を煮て羹を作り、納豆を</w:t>
      </w:r>
      <w:r w:rsidR="00602BA7" w:rsidRPr="008A0992">
        <w:rPr>
          <w:rFonts w:ascii="Times New Roman" w:eastAsia="UD デジタル 教科書体 NK-R" w:hAnsi="Times New Roman" w:hint="eastAsia"/>
          <w:sz w:val="20"/>
          <w:szCs w:val="20"/>
        </w:rPr>
        <w:t>濾して</w:t>
      </w:r>
      <w:r w:rsidR="008C69D4" w:rsidRPr="008A0992">
        <w:rPr>
          <w:rFonts w:ascii="Times New Roman" w:eastAsia="UD デジタル 教科書体 NK-R" w:hAnsi="Times New Roman" w:hint="eastAsia"/>
          <w:sz w:val="20"/>
          <w:szCs w:val="20"/>
        </w:rPr>
        <w:t>汁にする。豆柄は釜の中で燃やされ豆を煮て、豆は釜の中で茹でられて泣く、</w:t>
      </w:r>
      <w:r w:rsidR="008C69D4" w:rsidRPr="008A0992">
        <w:rPr>
          <w:rFonts w:ascii="Times New Roman" w:eastAsia="UD デジタル 教科書体 NK-R" w:hAnsi="Times New Roman" w:hint="eastAsia"/>
          <w:color w:val="FF0000"/>
          <w:sz w:val="20"/>
          <w:szCs w:val="20"/>
        </w:rPr>
        <w:t>豆も豆柄ももともと兄弟同士なのに、どうしてこのように互いに煮たり煮られた</w:t>
      </w:r>
      <w:r w:rsidR="00FF05E6">
        <w:rPr>
          <w:rFonts w:ascii="Times New Roman" w:eastAsia="UD デジタル 教科書体 NK-R" w:hAnsi="Times New Roman" w:hint="eastAsia"/>
          <w:color w:val="FF0000"/>
          <w:sz w:val="20"/>
          <w:szCs w:val="20"/>
        </w:rPr>
        <w:t>り</w:t>
      </w:r>
      <w:r w:rsidR="008C69D4" w:rsidRPr="008A0992">
        <w:rPr>
          <w:rFonts w:ascii="Times New Roman" w:eastAsia="UD デジタル 教科書体 NK-R" w:hAnsi="Times New Roman" w:hint="eastAsia"/>
          <w:color w:val="FF0000"/>
          <w:sz w:val="20"/>
          <w:szCs w:val="20"/>
        </w:rPr>
        <w:t>しなきゃいけないのか</w:t>
      </w:r>
      <w:r w:rsidR="002A4171" w:rsidRPr="008A0992">
        <w:rPr>
          <w:rFonts w:ascii="Times New Roman" w:eastAsia="UD デジタル 教科書体 NK-R" w:hAnsi="Times New Roman" w:hint="eastAsia"/>
          <w:sz w:val="20"/>
          <w:szCs w:val="20"/>
        </w:rPr>
        <w:t>)</w:t>
      </w:r>
      <w:r w:rsidR="008C69D4" w:rsidRPr="008A0992">
        <w:rPr>
          <w:rFonts w:ascii="Times New Roman" w:eastAsia="UD デジタル 教科書体 NK-R" w:hAnsi="Times New Roman" w:hint="eastAsia"/>
          <w:sz w:val="20"/>
          <w:szCs w:val="20"/>
        </w:rPr>
        <w:t>というどう見ても後付け創作です本当にありがとうございました的な上手な詩を作った。これが七歩詩である。</w:t>
      </w:r>
    </w:p>
    <w:p w14:paraId="2CE20EF4" w14:textId="77777777" w:rsidR="008C69D4" w:rsidRPr="008A0992" w:rsidRDefault="008C69D4"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死せる孔明生ける仲達を走らす……五丈原の戦いにて死んだ諸葛亮が</w:t>
      </w:r>
      <w:r w:rsidR="003E5CE0" w:rsidRPr="008A0992">
        <w:rPr>
          <w:rFonts w:ascii="Times New Roman" w:eastAsia="UD デジタル 教科書体 NK-R" w:hAnsi="Times New Roman" w:hint="eastAsia"/>
          <w:sz w:val="20"/>
          <w:szCs w:val="20"/>
        </w:rPr>
        <w:t>生きている</w:t>
      </w:r>
      <w:r w:rsidRPr="008A0992">
        <w:rPr>
          <w:rFonts w:ascii="Times New Roman" w:eastAsia="UD デジタル 教科書体 NK-R" w:hAnsi="Times New Roman" w:hint="eastAsia"/>
          <w:sz w:val="20"/>
          <w:szCs w:val="20"/>
        </w:rPr>
        <w:t>司馬懿を撤退させたという「三国志演義」でのシナリオに基づくこ</w:t>
      </w:r>
      <w:r w:rsidRPr="008A0992">
        <w:rPr>
          <w:rFonts w:ascii="Times New Roman" w:eastAsia="UD デジタル 教科書体 NK-R" w:hAnsi="Times New Roman" w:hint="eastAsia"/>
          <w:sz w:val="20"/>
          <w:szCs w:val="20"/>
        </w:rPr>
        <w:lastRenderedPageBreak/>
        <w:t>とわざ。諸葛亮は自分の死期を悟り、あるものをつくらせた。その後司馬懿は星占いで大きな星が落ちるのを見て、「これは攻めどきやなあいつ死んだわ」と判断した。しかしつくらせた</w:t>
      </w:r>
      <w:r w:rsidRPr="008A0992">
        <w:rPr>
          <w:rFonts w:ascii="Times New Roman" w:eastAsia="UD デジタル 教科書体 NK-R" w:hAnsi="Times New Roman" w:hint="eastAsia"/>
          <w:color w:val="FF0000"/>
          <w:sz w:val="20"/>
          <w:szCs w:val="20"/>
        </w:rPr>
        <w:t>「諸葛亮そっくりな木の像」を見て肝を冷やし撤退</w:t>
      </w:r>
      <w:r w:rsidRPr="008A0992">
        <w:rPr>
          <w:rFonts w:ascii="Times New Roman" w:eastAsia="UD デジタル 教科書体 NK-R" w:hAnsi="Times New Roman" w:hint="eastAsia"/>
          <w:sz w:val="20"/>
          <w:szCs w:val="20"/>
        </w:rPr>
        <w:t>。これを後に人々が死せる云々と言ったことからこのことばが生まれたという。</w:t>
      </w:r>
    </w:p>
    <w:p w14:paraId="77647889" w14:textId="77777777" w:rsidR="008C69D4" w:rsidRPr="008A0992" w:rsidRDefault="008C69D4"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マルゲリータ</w:t>
      </w:r>
      <w:r w:rsidR="00F3120B" w:rsidRPr="008A0992">
        <w:rPr>
          <w:rFonts w:ascii="Times New Roman" w:eastAsia="UD デジタル 教科書体 NK-R" w:hAnsi="Times New Roman" w:hint="eastAsia"/>
          <w:sz w:val="20"/>
          <w:szCs w:val="20"/>
        </w:rPr>
        <w:t>は女王の名前</w:t>
      </w:r>
      <w:r w:rsidRPr="008A0992">
        <w:rPr>
          <w:rFonts w:ascii="Times New Roman" w:eastAsia="UD デジタル 教科書体 NK-R" w:hAnsi="Times New Roman" w:hint="eastAsia"/>
          <w:sz w:val="20"/>
          <w:szCs w:val="20"/>
        </w:rPr>
        <w:t>……イタリア王妃マルゲリータ＝ジェノヴァが「バジリコの緑、モッツァレラチーズの白、トマトソースの赤。</w:t>
      </w:r>
      <w:r w:rsidRPr="008A0992">
        <w:rPr>
          <w:rFonts w:ascii="Times New Roman" w:eastAsia="UD デジタル 教科書体 NK-R" w:hAnsi="Times New Roman" w:hint="eastAsia"/>
          <w:color w:val="FF0000"/>
          <w:sz w:val="20"/>
          <w:szCs w:val="20"/>
        </w:rPr>
        <w:t>まるでイタリアの国旗のようね</w:t>
      </w:r>
      <w:r w:rsidRPr="008A0992">
        <w:rPr>
          <w:rFonts w:ascii="Times New Roman" w:eastAsia="UD デジタル 教科書体 NK-R" w:hAnsi="Times New Roman" w:hint="eastAsia"/>
          <w:sz w:val="20"/>
          <w:szCs w:val="20"/>
        </w:rPr>
        <w:t>」と気に入り、自分の名を冠したという。テキーラを混ぜて作るカクテルの一種「マルガリータ」とは違っていて、こっちはギリシャ語の</w:t>
      </w:r>
      <w:r w:rsidRPr="008A0992">
        <w:rPr>
          <w:rFonts w:ascii="Times New Roman" w:eastAsia="UD デジタル 教科書体 NK-R" w:hAnsi="Times New Roman" w:hint="eastAsia"/>
          <w:sz w:val="20"/>
          <w:szCs w:val="20"/>
        </w:rPr>
        <w:t>margarite</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真珠</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から来ている。そしてこの</w:t>
      </w:r>
      <w:r w:rsidRPr="008A0992">
        <w:rPr>
          <w:rFonts w:ascii="Times New Roman" w:eastAsia="UD デジタル 教科書体 NK-R" w:hAnsi="Times New Roman" w:hint="eastAsia"/>
          <w:sz w:val="20"/>
          <w:szCs w:val="20"/>
        </w:rPr>
        <w:t>margarite</w:t>
      </w:r>
      <w:r w:rsidRPr="008A0992">
        <w:rPr>
          <w:rFonts w:ascii="Times New Roman" w:eastAsia="UD デジタル 教科書体 NK-R" w:hAnsi="Times New Roman" w:hint="eastAsia"/>
          <w:sz w:val="20"/>
          <w:szCs w:val="20"/>
        </w:rPr>
        <w:t>、実は「マーガリン」の語源でもある。</w:t>
      </w:r>
    </w:p>
    <w:p w14:paraId="64710E10" w14:textId="77777777" w:rsidR="00240CD3" w:rsidRPr="008A0992" w:rsidRDefault="008C69D4"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ハエが手をこするのはなぜか……小林一茶の「やれ打つな　ハエが手を擦り　足を擦る」はあまりに有名。病原菌を媒介するから打ったほうがよいのだが。実はこれ擦っているんじゃない。</w:t>
      </w:r>
      <w:r w:rsidRPr="008A0992">
        <w:rPr>
          <w:rFonts w:ascii="Times New Roman" w:eastAsia="UD デジタル 教科書体 NK-R" w:hAnsi="Times New Roman" w:hint="eastAsia"/>
          <w:color w:val="FF0000"/>
          <w:sz w:val="20"/>
          <w:szCs w:val="20"/>
        </w:rPr>
        <w:t>舌を拭いている</w:t>
      </w:r>
      <w:r w:rsidRPr="008A0992">
        <w:rPr>
          <w:rFonts w:ascii="Times New Roman" w:eastAsia="UD デジタル 教科書体 NK-R" w:hAnsi="Times New Roman" w:hint="eastAsia"/>
          <w:sz w:val="20"/>
          <w:szCs w:val="20"/>
        </w:rPr>
        <w:t>のだという、ハエの仲間は爪の部分に褥盤</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じょくばん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という器官があるが、これは</w:t>
      </w:r>
      <w:r w:rsidRPr="008A0992">
        <w:rPr>
          <w:rFonts w:ascii="Times New Roman" w:eastAsia="UD デジタル 教科書体 NK-R" w:hAnsi="Times New Roman" w:hint="eastAsia"/>
          <w:color w:val="FF0000"/>
          <w:sz w:val="20"/>
          <w:szCs w:val="20"/>
        </w:rPr>
        <w:t>味を感じる器官</w:t>
      </w:r>
      <w:r w:rsidRPr="008A0992">
        <w:rPr>
          <w:rFonts w:ascii="Times New Roman" w:eastAsia="UD デジタル 教科書体 NK-R" w:hAnsi="Times New Roman" w:hint="eastAsia"/>
          <w:sz w:val="20"/>
          <w:szCs w:val="20"/>
        </w:rPr>
        <w:t>。この爪の根本から</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枚の舌が生えている。ハエが手をこするのは、舌の働きをするこの器官についたゴミを落としている仕草なんだとか。ちなみに一茶は</w:t>
      </w:r>
      <w:r w:rsidRPr="008A0992">
        <w:rPr>
          <w:rFonts w:ascii="Times New Roman" w:eastAsia="UD デジタル 教科書体 NK-R" w:hAnsi="Times New Roman" w:hint="eastAsia"/>
          <w:color w:val="FF0000"/>
          <w:sz w:val="20"/>
          <w:szCs w:val="20"/>
        </w:rPr>
        <w:t>動物愛護精神にあふれた俳人</w:t>
      </w:r>
      <w:r w:rsidRPr="008A0992">
        <w:rPr>
          <w:rFonts w:ascii="Times New Roman" w:eastAsia="UD デジタル 教科書体 NK-R" w:hAnsi="Times New Roman" w:hint="eastAsia"/>
          <w:sz w:val="20"/>
          <w:szCs w:val="20"/>
        </w:rPr>
        <w:t>としても知られる。「痩蛙　まけるな一茶　これにあり」「雀の子　そこのけそこのけ　お馬が通る」</w:t>
      </w:r>
      <w:r w:rsidR="00240CD3" w:rsidRPr="008A0992">
        <w:rPr>
          <w:rFonts w:ascii="Times New Roman" w:eastAsia="UD デジタル 教科書体 NK-R" w:hAnsi="Times New Roman" w:hint="eastAsia"/>
          <w:sz w:val="20"/>
          <w:szCs w:val="20"/>
        </w:rPr>
        <w:t>など。まあたまには叩いている俳句も書いてるが。</w:t>
      </w:r>
    </w:p>
    <w:p w14:paraId="60356409" w14:textId="77777777" w:rsidR="00240CD3" w:rsidRPr="008A0992" w:rsidRDefault="00240CD3"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ベトコンラーメン</w:t>
      </w:r>
      <w:r w:rsidR="00F3120B" w:rsidRPr="008A0992">
        <w:rPr>
          <w:rFonts w:ascii="Times New Roman" w:eastAsia="UD デジタル 教科書体 NK-R" w:hAnsi="Times New Roman" w:hint="eastAsia"/>
          <w:sz w:val="20"/>
          <w:szCs w:val="20"/>
        </w:rPr>
        <w:t>の「ベトコン」とは</w:t>
      </w:r>
      <w:r w:rsidRPr="008A0992">
        <w:rPr>
          <w:rFonts w:ascii="Times New Roman" w:eastAsia="UD デジタル 教科書体 NK-R" w:hAnsi="Times New Roman" w:hint="eastAsia"/>
          <w:sz w:val="20"/>
          <w:szCs w:val="20"/>
        </w:rPr>
        <w:t>……愛知県、岐阜県にあるラーメン</w:t>
      </w:r>
      <w:r w:rsidR="00F3120B" w:rsidRPr="008A0992">
        <w:rPr>
          <w:rFonts w:ascii="Times New Roman" w:eastAsia="UD デジタル 教科書体 NK-R" w:hAnsi="Times New Roman" w:hint="eastAsia"/>
          <w:sz w:val="20"/>
          <w:szCs w:val="20"/>
        </w:rPr>
        <w:t>が「ベトコンラーメン」</w:t>
      </w:r>
      <w:r w:rsidRPr="008A0992">
        <w:rPr>
          <w:rFonts w:ascii="Times New Roman" w:eastAsia="UD デジタル 教科書体 NK-R" w:hAnsi="Times New Roman" w:hint="eastAsia"/>
          <w:sz w:val="20"/>
          <w:szCs w:val="20"/>
        </w:rPr>
        <w:t>。名前は</w:t>
      </w:r>
      <w:r w:rsidRPr="008A0992">
        <w:rPr>
          <w:rFonts w:ascii="Times New Roman" w:eastAsia="UD デジタル 教科書体 NK-R" w:hAnsi="Times New Roman" w:hint="eastAsia"/>
          <w:color w:val="FF0000"/>
          <w:sz w:val="20"/>
          <w:szCs w:val="20"/>
        </w:rPr>
        <w:t>ベトコン</w:t>
      </w:r>
      <w:r w:rsidR="002A4171" w:rsidRPr="008A0992">
        <w:rPr>
          <w:rFonts w:ascii="Times New Roman" w:eastAsia="UD デジタル 教科書体 NK-R" w:hAnsi="Times New Roman" w:hint="eastAsia"/>
          <w:color w:val="FF0000"/>
          <w:sz w:val="20"/>
          <w:szCs w:val="20"/>
        </w:rPr>
        <w:t>(</w:t>
      </w:r>
      <w:r w:rsidR="005E3708" w:rsidRPr="008A0992">
        <w:rPr>
          <w:rFonts w:ascii="Times New Roman" w:eastAsia="UD デジタル 教科書体 NK-R" w:hAnsi="Times New Roman" w:hint="eastAsia"/>
          <w:color w:val="FF0000"/>
          <w:sz w:val="20"/>
          <w:szCs w:val="20"/>
        </w:rPr>
        <w:t>南ベトナム</w:t>
      </w:r>
      <w:r w:rsidRPr="008A0992">
        <w:rPr>
          <w:rFonts w:ascii="Times New Roman" w:eastAsia="UD デジタル 教科書体 NK-R" w:hAnsi="Times New Roman" w:hint="eastAsia"/>
          <w:color w:val="FF0000"/>
          <w:sz w:val="20"/>
          <w:szCs w:val="20"/>
        </w:rPr>
        <w:t>解放民族戦線</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に由来。細かく砕いた</w:t>
      </w:r>
      <w:r w:rsidRPr="008A0992">
        <w:rPr>
          <w:rFonts w:ascii="Times New Roman" w:eastAsia="UD デジタル 教科書体 NK-R" w:hAnsi="Times New Roman" w:hint="eastAsia"/>
          <w:color w:val="FF0000"/>
          <w:sz w:val="20"/>
          <w:szCs w:val="20"/>
        </w:rPr>
        <w:t>ニンニク、ニラ、長ネギ、モヤシなどの野菜をトウガラシで味付け</w:t>
      </w:r>
      <w:r w:rsidRPr="008A0992">
        <w:rPr>
          <w:rFonts w:ascii="Times New Roman" w:eastAsia="UD デジタル 教科書体 NK-R" w:hAnsi="Times New Roman" w:hint="eastAsia"/>
          <w:sz w:val="20"/>
          <w:szCs w:val="20"/>
        </w:rPr>
        <w:t>して炒め、</w:t>
      </w:r>
      <w:r w:rsidRPr="008A0992">
        <w:rPr>
          <w:rFonts w:ascii="Times New Roman" w:eastAsia="UD デジタル 教科書体 NK-R" w:hAnsi="Times New Roman" w:hint="eastAsia"/>
          <w:color w:val="FF0000"/>
          <w:sz w:val="20"/>
          <w:szCs w:val="20"/>
        </w:rPr>
        <w:t>鶏ガラベースのスープ</w:t>
      </w:r>
      <w:r w:rsidRPr="008A0992">
        <w:rPr>
          <w:rFonts w:ascii="Times New Roman" w:eastAsia="UD デジタル 教科書体 NK-R" w:hAnsi="Times New Roman" w:hint="eastAsia"/>
          <w:sz w:val="20"/>
          <w:szCs w:val="20"/>
        </w:rPr>
        <w:t>を加え茹でた麺にかけたもの。台湾ラーメンとの違いはひき肉を使うか。当時続いていたベトナム戦争のベトコンの勇ましいイメージにちなみこう名付けたが、激化したことからこれを否定、</w:t>
      </w:r>
      <w:r w:rsidRPr="008A0992">
        <w:rPr>
          <w:rFonts w:ascii="Times New Roman" w:eastAsia="UD デジタル 教科書体 NK-R" w:hAnsi="Times New Roman" w:hint="eastAsia"/>
          <w:color w:val="FF0000"/>
          <w:sz w:val="20"/>
          <w:szCs w:val="20"/>
        </w:rPr>
        <w:t>「ベストコンディション」</w:t>
      </w:r>
      <w:r w:rsidR="00F92E7F" w:rsidRPr="008A0992">
        <w:rPr>
          <w:rFonts w:ascii="Times New Roman" w:eastAsia="UD デジタル 教科書体 NK-R" w:hAnsi="Times New Roman" w:hint="eastAsia"/>
          <w:color w:val="FF0000"/>
          <w:sz w:val="20"/>
          <w:szCs w:val="20"/>
        </w:rPr>
        <w:t>で</w:t>
      </w:r>
      <w:r w:rsidRPr="008A0992">
        <w:rPr>
          <w:rFonts w:ascii="Times New Roman" w:eastAsia="UD デジタル 教科書体 NK-R" w:hAnsi="Times New Roman" w:hint="eastAsia"/>
          <w:color w:val="FF0000"/>
          <w:sz w:val="20"/>
          <w:szCs w:val="20"/>
        </w:rPr>
        <w:t>ある</w:t>
      </w:r>
      <w:r w:rsidRPr="008A0992">
        <w:rPr>
          <w:rFonts w:ascii="Times New Roman" w:eastAsia="UD デジタル 教科書体 NK-R" w:hAnsi="Times New Roman" w:hint="eastAsia"/>
          <w:sz w:val="20"/>
          <w:szCs w:val="20"/>
        </w:rPr>
        <w:t>と説明されている。</w:t>
      </w:r>
    </w:p>
    <w:p w14:paraId="7B4BA082" w14:textId="77777777" w:rsidR="00240CD3" w:rsidRPr="008A0992" w:rsidRDefault="00240CD3"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ラジコン</w:t>
      </w:r>
      <w:r w:rsidR="00F3120B" w:rsidRPr="008A0992">
        <w:rPr>
          <w:rFonts w:ascii="Times New Roman" w:eastAsia="UD デジタル 教科書体 NK-R" w:hAnsi="Times New Roman" w:hint="eastAsia"/>
          <w:sz w:val="20"/>
          <w:szCs w:val="20"/>
        </w:rPr>
        <w:t>は登録商標なので</w:t>
      </w:r>
      <w:r w:rsidR="00F3120B" w:rsidRPr="008A0992">
        <w:rPr>
          <w:rFonts w:ascii="Times New Roman" w:eastAsia="UD デジタル 教科書体 NK-R" w:hAnsi="Times New Roman" w:hint="eastAsia"/>
          <w:sz w:val="20"/>
          <w:szCs w:val="20"/>
        </w:rPr>
        <w:t>NHK</w:t>
      </w:r>
      <w:r w:rsidR="00F3120B" w:rsidRPr="008A0992">
        <w:rPr>
          <w:rFonts w:ascii="Times New Roman" w:eastAsia="UD デジタル 教科書体 NK-R" w:hAnsi="Times New Roman" w:hint="eastAsia"/>
          <w:sz w:val="20"/>
          <w:szCs w:val="20"/>
        </w:rPr>
        <w:t>では言えない</w:t>
      </w:r>
      <w:r w:rsidRPr="008A0992">
        <w:rPr>
          <w:rFonts w:ascii="Times New Roman" w:eastAsia="UD デジタル 教科書体 NK-R" w:hAnsi="Times New Roman" w:hint="eastAsia"/>
          <w:sz w:val="20"/>
          <w:szCs w:val="20"/>
        </w:rPr>
        <w:t>……英語の</w:t>
      </w:r>
      <w:r w:rsidRPr="008A0992">
        <w:rPr>
          <w:rFonts w:ascii="Times New Roman" w:eastAsia="UD デジタル 教科書体 NK-R" w:hAnsi="Times New Roman" w:hint="eastAsia"/>
          <w:color w:val="FF0000"/>
          <w:sz w:val="20"/>
          <w:szCs w:val="20"/>
        </w:rPr>
        <w:t>radio control</w:t>
      </w:r>
      <w:r w:rsidRPr="008A0992">
        <w:rPr>
          <w:rFonts w:ascii="Times New Roman" w:eastAsia="UD デジタル 教科書体 NK-R" w:hAnsi="Times New Roman" w:hint="eastAsia"/>
          <w:color w:val="FF0000"/>
          <w:sz w:val="20"/>
          <w:szCs w:val="20"/>
        </w:rPr>
        <w:t>からの略</w:t>
      </w:r>
      <w:r w:rsidR="00656E4A" w:rsidRPr="008A0992">
        <w:rPr>
          <w:rFonts w:ascii="Times New Roman" w:eastAsia="UD デジタル 教科書体 NK-R" w:hAnsi="Times New Roman" w:hint="eastAsia"/>
          <w:sz w:val="20"/>
          <w:szCs w:val="20"/>
        </w:rPr>
        <w:t>であるが、実はラジコンということばは既に登録商標なので、</w:t>
      </w:r>
      <w:r w:rsidR="00656E4A" w:rsidRPr="008A0992">
        <w:rPr>
          <w:rFonts w:ascii="Times New Roman" w:eastAsia="UD デジタル 教科書体 NK-R" w:hAnsi="Times New Roman" w:hint="eastAsia"/>
          <w:color w:val="FF0000"/>
          <w:sz w:val="20"/>
          <w:szCs w:val="20"/>
        </w:rPr>
        <w:t>NHK</w:t>
      </w:r>
      <w:r w:rsidRPr="008A0992">
        <w:rPr>
          <w:rFonts w:ascii="Times New Roman" w:eastAsia="UD デジタル 教科書体 NK-R" w:hAnsi="Times New Roman" w:hint="eastAsia"/>
          <w:color w:val="FF0000"/>
          <w:sz w:val="20"/>
          <w:szCs w:val="20"/>
        </w:rPr>
        <w:t>などは特定の民間企業の商品の宣伝ができない</w:t>
      </w:r>
      <w:r w:rsidRPr="008A0992">
        <w:rPr>
          <w:rFonts w:ascii="Times New Roman" w:eastAsia="UD デジタル 教科書体 NK-R" w:hAnsi="Times New Roman" w:hint="eastAsia"/>
          <w:sz w:val="20"/>
          <w:szCs w:val="20"/>
        </w:rPr>
        <w:t>ため、「ラジオコントロール」とか「無線操縦」と表現する。</w:t>
      </w:r>
    </w:p>
    <w:p w14:paraId="1F598301" w14:textId="77777777" w:rsidR="00240CD3" w:rsidRPr="008A0992" w:rsidRDefault="00240CD3"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生きて虜囚の辱めを受けず……いきてりょしゅうのはずかしめをうけず。</w:t>
      </w:r>
      <w:r w:rsidRPr="008A0992">
        <w:rPr>
          <w:rFonts w:ascii="Times New Roman" w:eastAsia="UD デジタル 教科書体 NK-R" w:hAnsi="Times New Roman" w:hint="eastAsia"/>
          <w:color w:val="FF0000"/>
          <w:sz w:val="20"/>
          <w:szCs w:val="20"/>
        </w:rPr>
        <w:t>日本で東条英機が示達した訓令</w:t>
      </w:r>
      <w:r w:rsidRPr="008A0992">
        <w:rPr>
          <w:rFonts w:ascii="Times New Roman" w:eastAsia="UD デジタル 教科書体 NK-R" w:hAnsi="Times New Roman" w:hint="eastAsia"/>
          <w:sz w:val="20"/>
          <w:szCs w:val="20"/>
        </w:rPr>
        <w:t>である。簡単に言えば、玉砕や自決を行い、敵軍の</w:t>
      </w:r>
      <w:r w:rsidRPr="008A0992">
        <w:rPr>
          <w:rFonts w:ascii="Times New Roman" w:eastAsia="UD デジタル 教科書体 NK-R" w:hAnsi="Times New Roman" w:hint="eastAsia"/>
          <w:color w:val="FF0000"/>
          <w:sz w:val="20"/>
          <w:szCs w:val="20"/>
        </w:rPr>
        <w:t>捕虜にならないようにする</w:t>
      </w:r>
      <w:r w:rsidRPr="008A0992">
        <w:rPr>
          <w:rFonts w:ascii="Times New Roman" w:eastAsia="UD デジタル 教科書体 NK-R" w:hAnsi="Times New Roman" w:hint="eastAsia"/>
          <w:sz w:val="20"/>
          <w:szCs w:val="20"/>
        </w:rPr>
        <w:t>ための教え。日露戦争で投降兵が簡単に自分の軍の秘密をばらしたため、こう言われる。しかし筆者が読んだインパール作戦の本では、兵士たちは「この軍の秘密なんて、実は食べ物がないことぐらいだし、それももうイギリスにはばれてるな」と笑いあっていたという。日本軍は兵士が捕虜になることを想定せず、どんなことをすべきかなんて</w:t>
      </w:r>
      <w:r w:rsidRPr="008A0992">
        <w:rPr>
          <w:rFonts w:ascii="Times New Roman" w:eastAsia="UD デジタル 教科書体 NK-R" w:hAnsi="Times New Roman" w:hint="eastAsia"/>
          <w:sz w:val="20"/>
          <w:szCs w:val="20"/>
        </w:rPr>
        <w:lastRenderedPageBreak/>
        <w:t>教育さえ、まともに施さなかった。アメリカはしかしそこの裏を突き、</w:t>
      </w:r>
      <w:r w:rsidRPr="008A0992">
        <w:rPr>
          <w:rFonts w:ascii="Times New Roman" w:eastAsia="UD デジタル 教科書体 NK-R" w:hAnsi="Times New Roman" w:hint="eastAsia"/>
          <w:color w:val="FF0000"/>
          <w:sz w:val="20"/>
          <w:szCs w:val="20"/>
        </w:rPr>
        <w:t>「お前の本名を日本に知らせるからな」と脅すことで、秘密を得ていた</w:t>
      </w:r>
      <w:r w:rsidRPr="008A0992">
        <w:rPr>
          <w:rFonts w:ascii="Times New Roman" w:eastAsia="UD デジタル 教科書体 NK-R" w:hAnsi="Times New Roman" w:hint="eastAsia"/>
          <w:sz w:val="20"/>
          <w:szCs w:val="20"/>
        </w:rPr>
        <w:t>ようだ。</w:t>
      </w:r>
    </w:p>
    <w:p w14:paraId="480386DE" w14:textId="77777777" w:rsidR="00240CD3" w:rsidRPr="008A0992" w:rsidRDefault="00240CD3"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木崎原の戦い……きざきばるのたたかい。</w:t>
      </w:r>
      <w:r w:rsidRPr="008A0992">
        <w:rPr>
          <w:rFonts w:ascii="Times New Roman" w:eastAsia="UD デジタル 教科書体 NK-R" w:hAnsi="Times New Roman" w:hint="eastAsia"/>
          <w:sz w:val="20"/>
          <w:szCs w:val="20"/>
        </w:rPr>
        <w:t>1572</w:t>
      </w:r>
      <w:r w:rsidRPr="008A0992">
        <w:rPr>
          <w:rFonts w:ascii="Times New Roman" w:eastAsia="UD デジタル 教科書体 NK-R" w:hAnsi="Times New Roman" w:hint="eastAsia"/>
          <w:sz w:val="20"/>
          <w:szCs w:val="20"/>
        </w:rPr>
        <w:t>年、今の宮崎県えびの市にて、</w:t>
      </w:r>
      <w:r w:rsidR="00B90F6C" w:rsidRPr="008A0992">
        <w:rPr>
          <w:rFonts w:ascii="Times New Roman" w:eastAsia="UD デジタル 教科書体 NK-R" w:hAnsi="Times New Roman" w:hint="eastAsia"/>
          <w:color w:val="FF0000"/>
          <w:sz w:val="20"/>
          <w:szCs w:val="20"/>
        </w:rPr>
        <w:t>伊</w:t>
      </w:r>
      <w:r w:rsidR="00F544D9">
        <w:rPr>
          <w:rFonts w:ascii="Times New Roman" w:eastAsia="UD デジタル 教科書体 NK-R" w:hAnsi="Times New Roman" w:hint="eastAsia"/>
          <w:color w:val="FF0000"/>
          <w:sz w:val="20"/>
          <w:szCs w:val="20"/>
        </w:rPr>
        <w:t>東</w:t>
      </w:r>
      <w:r w:rsidR="00B90F6C" w:rsidRPr="008A0992">
        <w:rPr>
          <w:rFonts w:ascii="Times New Roman" w:eastAsia="UD デジタル 教科書体 NK-R" w:hAnsi="Times New Roman" w:hint="eastAsia"/>
          <w:color w:val="FF0000"/>
          <w:sz w:val="20"/>
          <w:szCs w:val="20"/>
        </w:rPr>
        <w:t>義祐</w:t>
      </w:r>
      <w:r w:rsidR="002A4171" w:rsidRPr="008A0992">
        <w:rPr>
          <w:rFonts w:ascii="Times New Roman" w:eastAsia="UD デジタル 教科書体 NK-R" w:hAnsi="Times New Roman" w:hint="eastAsia"/>
          <w:color w:val="FF0000"/>
          <w:sz w:val="20"/>
          <w:szCs w:val="20"/>
        </w:rPr>
        <w:t>(</w:t>
      </w:r>
      <w:r w:rsidR="00B90F6C" w:rsidRPr="008A0992">
        <w:rPr>
          <w:rFonts w:ascii="Times New Roman" w:eastAsia="UD デジタル 教科書体 NK-R" w:hAnsi="Times New Roman" w:hint="eastAsia"/>
          <w:color w:val="FF0000"/>
          <w:sz w:val="20"/>
          <w:szCs w:val="20"/>
        </w:rPr>
        <w:t>よしすけ</w:t>
      </w:r>
      <w:r w:rsidR="002A4171" w:rsidRPr="008A0992">
        <w:rPr>
          <w:rFonts w:ascii="Times New Roman" w:eastAsia="UD デジタル 教科書体 NK-R" w:hAnsi="Times New Roman" w:hint="eastAsia"/>
          <w:color w:val="FF0000"/>
          <w:sz w:val="20"/>
          <w:szCs w:val="20"/>
        </w:rPr>
        <w:t>)</w:t>
      </w:r>
      <w:r w:rsidR="00B90F6C" w:rsidRPr="008A0992">
        <w:rPr>
          <w:rFonts w:ascii="Times New Roman" w:eastAsia="UD デジタル 教科書体 NK-R" w:hAnsi="Times New Roman" w:hint="eastAsia"/>
          <w:color w:val="FF0000"/>
          <w:sz w:val="20"/>
          <w:szCs w:val="20"/>
        </w:rPr>
        <w:t>と島津義弘</w:t>
      </w:r>
      <w:r w:rsidR="00B90F6C" w:rsidRPr="008A0992">
        <w:rPr>
          <w:rFonts w:ascii="Times New Roman" w:eastAsia="UD デジタル 教科書体 NK-R" w:hAnsi="Times New Roman" w:hint="eastAsia"/>
          <w:sz w:val="20"/>
          <w:szCs w:val="20"/>
        </w:rPr>
        <w:t>の間で行われた合戦。大軍を擁していた伊東軍がなぜか</w:t>
      </w:r>
      <w:r w:rsidR="00B90F6C" w:rsidRPr="008A0992">
        <w:rPr>
          <w:rFonts w:ascii="Times New Roman" w:eastAsia="UD デジタル 教科書体 NK-R" w:hAnsi="Times New Roman" w:hint="eastAsia"/>
          <w:color w:val="FF0000"/>
          <w:sz w:val="20"/>
          <w:szCs w:val="20"/>
        </w:rPr>
        <w:t>300</w:t>
      </w:r>
      <w:r w:rsidR="00B90F6C" w:rsidRPr="008A0992">
        <w:rPr>
          <w:rFonts w:ascii="Times New Roman" w:eastAsia="UD デジタル 教科書体 NK-R" w:hAnsi="Times New Roman" w:hint="eastAsia"/>
          <w:color w:val="FF0000"/>
          <w:sz w:val="20"/>
          <w:szCs w:val="20"/>
        </w:rPr>
        <w:t>人の島津軍に</w:t>
      </w:r>
      <w:r w:rsidR="00184441" w:rsidRPr="008A0992">
        <w:rPr>
          <w:rFonts w:ascii="Times New Roman" w:eastAsia="UD デジタル 教科書体 NK-R" w:hAnsi="Times New Roman" w:hint="eastAsia"/>
          <w:color w:val="FF0000"/>
          <w:sz w:val="20"/>
          <w:szCs w:val="20"/>
        </w:rPr>
        <w:t>敗北</w:t>
      </w:r>
      <w:r w:rsidR="00184441" w:rsidRPr="008A0992">
        <w:rPr>
          <w:rFonts w:ascii="Times New Roman" w:eastAsia="UD デジタル 教科書体 NK-R" w:hAnsi="Times New Roman" w:hint="eastAsia"/>
          <w:sz w:val="20"/>
          <w:szCs w:val="20"/>
        </w:rPr>
        <w:t>した戦いなので、「九州の桶狭間」とも呼ばれる。</w:t>
      </w:r>
      <w:r w:rsidR="00B90F6C" w:rsidRPr="008A0992">
        <w:rPr>
          <w:rFonts w:ascii="Times New Roman" w:eastAsia="UD デジタル 教科書体 NK-R" w:hAnsi="Times New Roman" w:hint="eastAsia"/>
          <w:sz w:val="20"/>
          <w:szCs w:val="20"/>
        </w:rPr>
        <w:t>当時の軍の動き方を調べてみると良いけど、やっぱり何がどうなってるのかわからないぐらい、島津軍が動いている。</w:t>
      </w:r>
      <w:r w:rsidR="00184441" w:rsidRPr="008A0992">
        <w:rPr>
          <w:rFonts w:ascii="Times New Roman" w:eastAsia="UD デジタル 教科書体 NK-R" w:hAnsi="Times New Roman" w:hint="eastAsia"/>
          <w:sz w:val="20"/>
          <w:szCs w:val="20"/>
        </w:rPr>
        <w:t>これは実は</w:t>
      </w:r>
      <w:r w:rsidR="00184441" w:rsidRPr="008A0992">
        <w:rPr>
          <w:rFonts w:ascii="Times New Roman" w:eastAsia="UD デジタル 教科書体 NK-R" w:hAnsi="Times New Roman" w:hint="eastAsia"/>
          <w:color w:val="FF0000"/>
          <w:sz w:val="20"/>
          <w:szCs w:val="20"/>
        </w:rPr>
        <w:t>釣り野伏せ</w:t>
      </w:r>
      <w:r w:rsidR="00184441" w:rsidRPr="008A0992">
        <w:rPr>
          <w:rFonts w:ascii="Times New Roman" w:eastAsia="UD デジタル 教科書体 NK-R" w:hAnsi="Times New Roman" w:hint="eastAsia"/>
          <w:sz w:val="20"/>
          <w:szCs w:val="20"/>
        </w:rPr>
        <w:t>という戦略であり、島津軍が得意としていた。自分の部隊を「釣り」「野伏せ」に分ける。「釣り」はおとり部隊で、敗走したと思わせるための役。「野伏せ」は追撃にきた敵軍を迎撃する役。これだけ書くと簡単そうだが、釣り部隊は「本気で戦って本気で負けたように思わせ、</w:t>
      </w:r>
      <w:r w:rsidR="008A2259" w:rsidRPr="008A0992">
        <w:rPr>
          <w:rFonts w:ascii="Times New Roman" w:eastAsia="UD デジタル 教科書体 NK-R" w:hAnsi="Times New Roman" w:hint="eastAsia"/>
          <w:sz w:val="20"/>
          <w:szCs w:val="20"/>
        </w:rPr>
        <w:t>敵に</w:t>
      </w:r>
      <w:r w:rsidR="00184441" w:rsidRPr="008A0992">
        <w:rPr>
          <w:rFonts w:ascii="Times New Roman" w:eastAsia="UD デジタル 教科書体 NK-R" w:hAnsi="Times New Roman" w:hint="eastAsia"/>
          <w:sz w:val="20"/>
          <w:szCs w:val="20"/>
        </w:rPr>
        <w:t>追撃</w:t>
      </w:r>
      <w:r w:rsidR="008A2259" w:rsidRPr="008A0992">
        <w:rPr>
          <w:rFonts w:ascii="Times New Roman" w:eastAsia="UD デジタル 教科書体 NK-R" w:hAnsi="Times New Roman" w:hint="eastAsia"/>
          <w:sz w:val="20"/>
          <w:szCs w:val="20"/>
        </w:rPr>
        <w:t>さ</w:t>
      </w:r>
      <w:r w:rsidR="00184441" w:rsidRPr="008A0992">
        <w:rPr>
          <w:rFonts w:ascii="Times New Roman" w:eastAsia="UD デジタル 教科書体 NK-R" w:hAnsi="Times New Roman" w:hint="eastAsia"/>
          <w:sz w:val="20"/>
          <w:szCs w:val="20"/>
        </w:rPr>
        <w:t>せるぐらいには敵の判断力を落とさせる」必要があり、</w:t>
      </w:r>
      <w:r w:rsidR="00184441" w:rsidRPr="008A0992">
        <w:rPr>
          <w:rFonts w:ascii="Times New Roman" w:eastAsia="UD デジタル 教科書体 NK-R" w:hAnsi="Times New Roman" w:hint="eastAsia"/>
          <w:color w:val="FF0000"/>
          <w:sz w:val="20"/>
          <w:szCs w:val="20"/>
        </w:rPr>
        <w:t>非常に高度な統率力や采配、練度</w:t>
      </w:r>
      <w:r w:rsidR="00184441" w:rsidRPr="008A0992">
        <w:rPr>
          <w:rFonts w:ascii="Times New Roman" w:eastAsia="UD デジタル 教科書体 NK-R" w:hAnsi="Times New Roman" w:hint="eastAsia"/>
          <w:sz w:val="20"/>
          <w:szCs w:val="20"/>
        </w:rPr>
        <w:t>が求められる。にしても約</w:t>
      </w:r>
      <w:r w:rsidR="00184441" w:rsidRPr="008A0992">
        <w:rPr>
          <w:rFonts w:ascii="Times New Roman" w:eastAsia="UD デジタル 教科書体 NK-R" w:hAnsi="Times New Roman" w:hint="eastAsia"/>
          <w:sz w:val="20"/>
          <w:szCs w:val="20"/>
        </w:rPr>
        <w:t>15</w:t>
      </w:r>
      <w:r w:rsidR="00184441" w:rsidRPr="008A0992">
        <w:rPr>
          <w:rFonts w:ascii="Times New Roman" w:eastAsia="UD デジタル 教科書体 NK-R" w:hAnsi="Times New Roman" w:hint="eastAsia"/>
          <w:sz w:val="20"/>
          <w:szCs w:val="20"/>
        </w:rPr>
        <w:t>倍の戦力差をひっくり返すとは。朝鮮征伐のときは</w:t>
      </w:r>
      <w:r w:rsidR="00F544D9">
        <w:rPr>
          <w:rFonts w:ascii="Times New Roman" w:eastAsia="UD デジタル 教科書体 NK-R" w:hAnsi="Times New Roman" w:hint="eastAsia"/>
          <w:sz w:val="20"/>
          <w:szCs w:val="20"/>
        </w:rPr>
        <w:t>7</w:t>
      </w:r>
      <w:r w:rsidR="00184441" w:rsidRPr="008A0992">
        <w:rPr>
          <w:rFonts w:ascii="Times New Roman" w:eastAsia="UD デジタル 教科書体 NK-R" w:hAnsi="Times New Roman" w:hint="eastAsia"/>
          <w:sz w:val="20"/>
          <w:szCs w:val="20"/>
        </w:rPr>
        <w:t>千</w:t>
      </w:r>
      <w:r w:rsidR="008C6D36" w:rsidRPr="008A0992">
        <w:rPr>
          <w:rFonts w:ascii="Times New Roman" w:eastAsia="UD デジタル 教科書体 NK-R" w:hAnsi="Times New Roman" w:hint="eastAsia"/>
          <w:sz w:val="20"/>
          <w:szCs w:val="20"/>
        </w:rPr>
        <w:t>vs20</w:t>
      </w:r>
      <w:r w:rsidR="00184441" w:rsidRPr="008A0992">
        <w:rPr>
          <w:rFonts w:ascii="Times New Roman" w:eastAsia="UD デジタル 教科書体 NK-R" w:hAnsi="Times New Roman" w:hint="eastAsia"/>
          <w:sz w:val="20"/>
          <w:szCs w:val="20"/>
        </w:rPr>
        <w:t>万という驚異的な戦力差を持ってしても、この怒涛の島津軍には勝てなかった。これがおそらく世界で最大の釣り野伏せであろう。</w:t>
      </w:r>
      <w:r w:rsidR="008A2259" w:rsidRPr="008A0992">
        <w:rPr>
          <w:rFonts w:ascii="Times New Roman" w:eastAsia="UD デジタル 教科書体 NK-R" w:hAnsi="Times New Roman" w:hint="eastAsia"/>
          <w:sz w:val="20"/>
          <w:szCs w:val="20"/>
        </w:rPr>
        <w:t>なん</w:t>
      </w:r>
      <w:r w:rsidR="008A2259" w:rsidRPr="008A0992">
        <w:rPr>
          <w:rFonts w:ascii="Times New Roman" w:eastAsia="UD デジタル 教科書体 NK-R" w:hAnsi="Times New Roman" w:hint="eastAsia"/>
          <w:sz w:val="20"/>
          <w:szCs w:val="20"/>
        </w:rPr>
        <w:t>J</w:t>
      </w:r>
      <w:r w:rsidR="008A2259" w:rsidRPr="008A0992">
        <w:rPr>
          <w:rFonts w:ascii="Times New Roman" w:eastAsia="UD デジタル 教科書体 NK-R" w:hAnsi="Times New Roman" w:hint="eastAsia"/>
          <w:sz w:val="20"/>
          <w:szCs w:val="20"/>
        </w:rPr>
        <w:t>で生まれた「島津の鉄砲訓練所」もまさにそうで、</w:t>
      </w:r>
      <w:r w:rsidR="00184441" w:rsidRPr="008A0992">
        <w:rPr>
          <w:rFonts w:ascii="Times New Roman" w:eastAsia="UD デジタル 教科書体 NK-R" w:hAnsi="Times New Roman" w:hint="eastAsia"/>
          <w:sz w:val="20"/>
          <w:szCs w:val="20"/>
        </w:rPr>
        <w:t>敵の連合軍に鬼石曼子</w:t>
      </w:r>
      <w:r w:rsidR="002A4171" w:rsidRPr="008A0992">
        <w:rPr>
          <w:rFonts w:ascii="Times New Roman" w:eastAsia="UD デジタル 教科書体 NK-R" w:hAnsi="Times New Roman" w:hint="eastAsia"/>
          <w:sz w:val="20"/>
          <w:szCs w:val="20"/>
        </w:rPr>
        <w:t>(</w:t>
      </w:r>
      <w:r w:rsidR="00184441" w:rsidRPr="008A0992">
        <w:rPr>
          <w:rFonts w:ascii="Times New Roman" w:eastAsia="UD デジタル 教科書体 NK-R" w:hAnsi="Times New Roman" w:hint="eastAsia"/>
          <w:sz w:val="20"/>
          <w:szCs w:val="20"/>
        </w:rPr>
        <w:t>おにしまづ</w:t>
      </w:r>
      <w:r w:rsidR="002A4171" w:rsidRPr="008A0992">
        <w:rPr>
          <w:rFonts w:ascii="Times New Roman" w:eastAsia="UD デジタル 教科書体 NK-R" w:hAnsi="Times New Roman" w:hint="eastAsia"/>
          <w:sz w:val="20"/>
          <w:szCs w:val="20"/>
        </w:rPr>
        <w:t>)</w:t>
      </w:r>
      <w:r w:rsidR="00184441" w:rsidRPr="008A0992">
        <w:rPr>
          <w:rFonts w:ascii="Times New Roman" w:eastAsia="UD デジタル 教科書体 NK-R" w:hAnsi="Times New Roman" w:hint="eastAsia"/>
          <w:sz w:val="20"/>
          <w:szCs w:val="20"/>
        </w:rPr>
        <w:t>と呼ばれ恐れられただけある。怖いわマジで。</w:t>
      </w:r>
    </w:p>
    <w:p w14:paraId="4A59D3C1" w14:textId="77777777" w:rsidR="00B90F6C" w:rsidRPr="008A0992" w:rsidRDefault="00F3120B"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日本版魔女裁判・</w:t>
      </w:r>
      <w:r w:rsidR="00B90F6C" w:rsidRPr="008A0992">
        <w:rPr>
          <w:rFonts w:ascii="Times New Roman" w:eastAsia="UD デジタル 教科書体 NK-R" w:hAnsi="Times New Roman" w:hint="eastAsia"/>
          <w:sz w:val="20"/>
          <w:szCs w:val="20"/>
        </w:rPr>
        <w:t>盟神探湯……くかたち。古代日本で行われた神明裁判。呪術的な裁判方法だがやり方は</w:t>
      </w:r>
      <w:r w:rsidR="00B90F6C" w:rsidRPr="008A0992">
        <w:rPr>
          <w:rFonts w:ascii="Times New Roman" w:eastAsia="UD デジタル 教科書体 NK-R" w:hAnsi="Times New Roman" w:hint="eastAsia"/>
          <w:color w:val="FF0000"/>
          <w:sz w:val="20"/>
          <w:szCs w:val="20"/>
        </w:rPr>
        <w:t>完全に魔女裁判</w:t>
      </w:r>
      <w:r w:rsidR="00B90F6C" w:rsidRPr="008A0992">
        <w:rPr>
          <w:rFonts w:ascii="Times New Roman" w:eastAsia="UD デジタル 教科書体 NK-R" w:hAnsi="Times New Roman" w:hint="eastAsia"/>
          <w:sz w:val="20"/>
          <w:szCs w:val="20"/>
        </w:rPr>
        <w:t>と一致。神に潔白を誓わせたうえで熱湯に手を入れさせ、</w:t>
      </w:r>
      <w:r w:rsidR="00B90F6C" w:rsidRPr="008A0992">
        <w:rPr>
          <w:rFonts w:ascii="Times New Roman" w:eastAsia="UD デジタル 教科書体 NK-R" w:hAnsi="Times New Roman" w:hint="eastAsia"/>
          <w:color w:val="FF0000"/>
          <w:sz w:val="20"/>
          <w:szCs w:val="20"/>
        </w:rPr>
        <w:t>正しければ火傷せず、罪があれば大やけど</w:t>
      </w:r>
      <w:r w:rsidR="00B90F6C" w:rsidRPr="008A0992">
        <w:rPr>
          <w:rFonts w:ascii="Times New Roman" w:eastAsia="UD デジタル 教科書体 NK-R" w:hAnsi="Times New Roman" w:hint="eastAsia"/>
          <w:sz w:val="20"/>
          <w:szCs w:val="20"/>
        </w:rPr>
        <w:t>。つまり詰みゲー。隋の書物にもこのことが「倭国の風俗」として書かれていた。アイヌでも「サイモン」と呼ばれる盟神探湯が行われており、その方法は日本全土とほぼ同じ。</w:t>
      </w:r>
    </w:p>
    <w:p w14:paraId="731D7C89" w14:textId="77777777" w:rsidR="00B90F6C" w:rsidRPr="008A0992" w:rsidRDefault="009961A9"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死体に偽装文書を入れて流したら、ドイツが信じ込んだ事件がある……それが「</w:t>
      </w:r>
      <w:r w:rsidR="00B90F6C" w:rsidRPr="008A0992">
        <w:rPr>
          <w:rFonts w:ascii="Times New Roman" w:eastAsia="UD デジタル 教科書体 NK-R" w:hAnsi="Times New Roman" w:hint="eastAsia"/>
          <w:sz w:val="20"/>
          <w:szCs w:val="20"/>
        </w:rPr>
        <w:t>ミンスミート作戦</w:t>
      </w:r>
      <w:r w:rsidRPr="008A0992">
        <w:rPr>
          <w:rFonts w:ascii="Times New Roman" w:eastAsia="UD デジタル 教科書体 NK-R" w:hAnsi="Times New Roman" w:hint="eastAsia"/>
          <w:sz w:val="20"/>
          <w:szCs w:val="20"/>
        </w:rPr>
        <w:t>」というもの。</w:t>
      </w:r>
      <w:r w:rsidR="00B90F6C" w:rsidRPr="008A0992">
        <w:rPr>
          <w:rFonts w:ascii="Times New Roman" w:eastAsia="UD デジタル 教科書体 NK-R" w:hAnsi="Times New Roman" w:hint="eastAsia"/>
          <w:sz w:val="20"/>
          <w:szCs w:val="20"/>
        </w:rPr>
        <w:t>イギリスが</w:t>
      </w:r>
      <w:r w:rsidR="00B90F6C" w:rsidRPr="008A0992">
        <w:rPr>
          <w:rFonts w:ascii="Times New Roman" w:eastAsia="UD デジタル 教科書体 NK-R" w:hAnsi="Times New Roman" w:hint="eastAsia"/>
          <w:sz w:val="20"/>
          <w:szCs w:val="20"/>
        </w:rPr>
        <w:t>1943</w:t>
      </w:r>
      <w:r w:rsidR="00B90F6C" w:rsidRPr="008A0992">
        <w:rPr>
          <w:rFonts w:ascii="Times New Roman" w:eastAsia="UD デジタル 教科書体 NK-R" w:hAnsi="Times New Roman" w:hint="eastAsia"/>
          <w:sz w:val="20"/>
          <w:szCs w:val="20"/>
        </w:rPr>
        <w:t>年に実行した。簡単に言えば</w:t>
      </w:r>
      <w:r w:rsidR="00B90F6C" w:rsidRPr="008A0992">
        <w:rPr>
          <w:rFonts w:ascii="Times New Roman" w:eastAsia="UD デジタル 教科書体 NK-R" w:hAnsi="Times New Roman" w:hint="eastAsia"/>
          <w:color w:val="FF0000"/>
          <w:sz w:val="20"/>
          <w:szCs w:val="20"/>
        </w:rPr>
        <w:t>死体に偽の文書を持たせ、そのまま</w:t>
      </w:r>
      <w:r w:rsidR="006E4253" w:rsidRPr="008A0992">
        <w:rPr>
          <w:rFonts w:ascii="Times New Roman" w:eastAsia="UD デジタル 教科書体 NK-R" w:hAnsi="Times New Roman" w:hint="eastAsia"/>
          <w:color w:val="FF0000"/>
          <w:sz w:val="20"/>
          <w:szCs w:val="20"/>
        </w:rPr>
        <w:t>船から</w:t>
      </w:r>
      <w:r w:rsidR="00B90F6C" w:rsidRPr="008A0992">
        <w:rPr>
          <w:rFonts w:ascii="Times New Roman" w:eastAsia="UD デジタル 教科書体 NK-R" w:hAnsi="Times New Roman" w:hint="eastAsia"/>
          <w:color w:val="FF0000"/>
          <w:sz w:val="20"/>
          <w:szCs w:val="20"/>
        </w:rPr>
        <w:t>流す</w:t>
      </w:r>
      <w:r w:rsidR="00B90F6C" w:rsidRPr="008A0992">
        <w:rPr>
          <w:rFonts w:ascii="Times New Roman" w:eastAsia="UD デジタル 教科書体 NK-R" w:hAnsi="Times New Roman" w:hint="eastAsia"/>
          <w:sz w:val="20"/>
          <w:szCs w:val="20"/>
        </w:rPr>
        <w:t>ことでドイツに漂流させ、その</w:t>
      </w:r>
      <w:r w:rsidR="00B90F6C" w:rsidRPr="008A0992">
        <w:rPr>
          <w:rFonts w:ascii="Times New Roman" w:eastAsia="UD デジタル 教科書体 NK-R" w:hAnsi="Times New Roman" w:hint="eastAsia"/>
          <w:color w:val="FF0000"/>
          <w:sz w:val="20"/>
          <w:szCs w:val="20"/>
        </w:rPr>
        <w:t>手紙を読んだドイツが偽の文書通りのことを信じた</w:t>
      </w:r>
      <w:r w:rsidR="00B90F6C" w:rsidRPr="008A0992">
        <w:rPr>
          <w:rFonts w:ascii="Times New Roman" w:eastAsia="UD デジタル 教科書体 NK-R" w:hAnsi="Times New Roman" w:hint="eastAsia"/>
          <w:sz w:val="20"/>
          <w:szCs w:val="20"/>
        </w:rPr>
        <w:t>、というもの。信じられないけどこれが成功した。男の死体は誰なのかわかっていないが、肺炎が原因で死んだために</w:t>
      </w:r>
      <w:r w:rsidR="00BE70F9" w:rsidRPr="008A0992">
        <w:rPr>
          <w:rFonts w:ascii="Times New Roman" w:eastAsia="UD デジタル 教科書体 NK-R" w:hAnsi="Times New Roman" w:hint="eastAsia"/>
          <w:sz w:val="20"/>
          <w:szCs w:val="20"/>
        </w:rPr>
        <w:t>肺に</w:t>
      </w:r>
      <w:r w:rsidR="006E4253" w:rsidRPr="008A0992">
        <w:rPr>
          <w:rFonts w:ascii="Times New Roman" w:eastAsia="UD デジタル 教科書体 NK-R" w:hAnsi="Times New Roman" w:hint="eastAsia"/>
          <w:sz w:val="20"/>
          <w:szCs w:val="20"/>
        </w:rPr>
        <w:t>液体が溜まり、</w:t>
      </w:r>
      <w:r w:rsidR="00B90F6C" w:rsidRPr="008A0992">
        <w:rPr>
          <w:rFonts w:ascii="Times New Roman" w:eastAsia="UD デジタル 教科書体 NK-R" w:hAnsi="Times New Roman" w:hint="eastAsia"/>
          <w:sz w:val="20"/>
          <w:szCs w:val="20"/>
        </w:rPr>
        <w:t>海で死んだものと見分けがつかなくなっていた。</w:t>
      </w:r>
      <w:r w:rsidR="006E4253" w:rsidRPr="008A0992">
        <w:rPr>
          <w:rFonts w:ascii="Times New Roman" w:eastAsia="UD デジタル 教科書体 NK-R" w:hAnsi="Times New Roman" w:hint="eastAsia"/>
          <w:sz w:val="20"/>
          <w:szCs w:val="20"/>
        </w:rPr>
        <w:t>彼の懐にはなんと</w:t>
      </w:r>
      <w:r w:rsidR="002A4171" w:rsidRPr="008A0992">
        <w:rPr>
          <w:rFonts w:ascii="Times New Roman" w:eastAsia="UD デジタル 教科書体 NK-R" w:hAnsi="Times New Roman" w:hint="eastAsia"/>
          <w:sz w:val="20"/>
          <w:szCs w:val="20"/>
        </w:rPr>
        <w:t>(</w:t>
      </w:r>
      <w:r w:rsidR="006E4253" w:rsidRPr="008A0992">
        <w:rPr>
          <w:rFonts w:ascii="Times New Roman" w:eastAsia="UD デジタル 教科書体 NK-R" w:hAnsi="Times New Roman" w:hint="eastAsia"/>
          <w:sz w:val="20"/>
          <w:szCs w:val="20"/>
        </w:rPr>
        <w:t>架空の</w:t>
      </w:r>
      <w:r w:rsidR="002A4171" w:rsidRPr="008A0992">
        <w:rPr>
          <w:rFonts w:ascii="Times New Roman" w:eastAsia="UD デジタル 教科書体 NK-R" w:hAnsi="Times New Roman" w:hint="eastAsia"/>
          <w:sz w:val="20"/>
          <w:szCs w:val="20"/>
        </w:rPr>
        <w:t>)</w:t>
      </w:r>
      <w:r w:rsidR="006E4253" w:rsidRPr="008A0992">
        <w:rPr>
          <w:rFonts w:ascii="Times New Roman" w:eastAsia="UD デジタル 教科書体 NK-R" w:hAnsi="Times New Roman" w:hint="eastAsia"/>
          <w:sz w:val="20"/>
          <w:szCs w:val="20"/>
        </w:rPr>
        <w:t>結婚相手の写真とか、借金への偽の督促状、それからロンドンの</w:t>
      </w:r>
      <w:r w:rsidR="00457C4A" w:rsidRPr="008A0992">
        <w:rPr>
          <w:rFonts w:ascii="Times New Roman" w:eastAsia="UD デジタル 教科書体 NK-R" w:hAnsi="Times New Roman" w:hint="eastAsia"/>
          <w:sz w:val="20"/>
          <w:szCs w:val="20"/>
        </w:rPr>
        <w:t>劇場のチケットの半券まで入っている徹底ぶり。そのおかげでドイツに</w:t>
      </w:r>
      <w:r w:rsidR="006E4253" w:rsidRPr="008A0992">
        <w:rPr>
          <w:rFonts w:ascii="Times New Roman" w:eastAsia="UD デジタル 教科書体 NK-R" w:hAnsi="Times New Roman" w:hint="eastAsia"/>
          <w:sz w:val="20"/>
          <w:szCs w:val="20"/>
        </w:rPr>
        <w:t>、</w:t>
      </w:r>
      <w:r w:rsidR="006E4253" w:rsidRPr="008A0992">
        <w:rPr>
          <w:rFonts w:ascii="Times New Roman" w:eastAsia="UD デジタル 教科書体 NK-R" w:hAnsi="Times New Roman" w:hint="eastAsia"/>
          <w:color w:val="FF0000"/>
          <w:sz w:val="20"/>
          <w:szCs w:val="20"/>
        </w:rPr>
        <w:t>連合軍がギリシャやサルデーニャを攻めると思い込ませる</w:t>
      </w:r>
      <w:r w:rsidR="006E4253" w:rsidRPr="008A0992">
        <w:rPr>
          <w:rFonts w:ascii="Times New Roman" w:eastAsia="UD デジタル 教科書体 NK-R" w:hAnsi="Times New Roman" w:hint="eastAsia"/>
          <w:sz w:val="20"/>
          <w:szCs w:val="20"/>
        </w:rPr>
        <w:t>ことに成功。このように死体に偽の文書を入れる作戦は、北アフリカ戦線でアラム・ハルファの戦いでも実施されている。イギリスが撤退する際、死体に偽の地雷原の地図を入れておいたら、エルヴィン</w:t>
      </w:r>
      <w:r w:rsidR="00CB6D3C">
        <w:rPr>
          <w:rFonts w:ascii="Times New Roman" w:eastAsia="UD デジタル 教科書体 NK-R" w:hAnsi="Times New Roman" w:hint="eastAsia"/>
          <w:sz w:val="20"/>
          <w:szCs w:val="20"/>
        </w:rPr>
        <w:t>・</w:t>
      </w:r>
      <w:r w:rsidR="006E4253" w:rsidRPr="008A0992">
        <w:rPr>
          <w:rFonts w:ascii="Times New Roman" w:eastAsia="UD デジタル 教科書体 NK-R" w:hAnsi="Times New Roman" w:hint="eastAsia"/>
          <w:sz w:val="20"/>
          <w:szCs w:val="20"/>
        </w:rPr>
        <w:t>ロンメル率いる戦車隊はそこで足止めを食らってしまう。なんというか、モラルに反する気もするが、戦争なので仕方がない。</w:t>
      </w:r>
    </w:p>
    <w:p w14:paraId="4D3F836A" w14:textId="77777777" w:rsidR="006E4253" w:rsidRPr="008A0992" w:rsidRDefault="00AD6D55"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ボストンでは禁止……</w:t>
      </w:r>
      <w:r w:rsidRPr="008A0992">
        <w:rPr>
          <w:rFonts w:ascii="Times New Roman" w:eastAsia="UD デジタル 教科書体 NK-R" w:hAnsi="Times New Roman" w:hint="eastAsia"/>
          <w:sz w:val="20"/>
          <w:szCs w:val="20"/>
        </w:rPr>
        <w:t>Banned in Boston</w:t>
      </w:r>
      <w:r w:rsidR="00457C4A" w:rsidRPr="008A0992">
        <w:rPr>
          <w:rFonts w:ascii="Times New Roman" w:eastAsia="UD デジタル 教科書体 NK-R" w:hAnsi="Times New Roman" w:hint="eastAsia"/>
          <w:sz w:val="20"/>
          <w:szCs w:val="20"/>
        </w:rPr>
        <w:t>、</w:t>
      </w:r>
      <w:r w:rsidR="00457C4A" w:rsidRPr="008A0992">
        <w:rPr>
          <w:rFonts w:ascii="Times New Roman" w:eastAsia="UD デジタル 教科書体 NK-R" w:hAnsi="Times New Roman" w:hint="eastAsia"/>
          <w:sz w:val="20"/>
          <w:szCs w:val="20"/>
        </w:rPr>
        <w:t>19</w:t>
      </w:r>
      <w:r w:rsidR="00457C4A" w:rsidRPr="008A0992">
        <w:rPr>
          <w:rFonts w:ascii="Times New Roman" w:eastAsia="UD デジタル 教科書体 NK-R" w:hAnsi="Times New Roman" w:hint="eastAsia"/>
          <w:sz w:val="20"/>
          <w:szCs w:val="20"/>
        </w:rPr>
        <w:t>世紀末から</w:t>
      </w:r>
      <w:r w:rsidR="00457C4A"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世紀中ごろ、</w:t>
      </w:r>
      <w:r w:rsidRPr="008A0992">
        <w:rPr>
          <w:rFonts w:ascii="Times New Roman" w:eastAsia="UD デジタル 教科書体 NK-R" w:hAnsi="Times New Roman" w:hint="eastAsia"/>
          <w:color w:val="FF0000"/>
          <w:sz w:val="20"/>
          <w:szCs w:val="20"/>
        </w:rPr>
        <w:t>マ</w:t>
      </w:r>
      <w:r w:rsidRPr="008A0992">
        <w:rPr>
          <w:rFonts w:ascii="Times New Roman" w:eastAsia="UD デジタル 教科書体 NK-R" w:hAnsi="Times New Roman" w:hint="eastAsia"/>
          <w:color w:val="FF0000"/>
          <w:sz w:val="20"/>
          <w:szCs w:val="20"/>
        </w:rPr>
        <w:lastRenderedPageBreak/>
        <w:t>サチューセッツ州のボストンで使われていた</w:t>
      </w:r>
      <w:r w:rsidRPr="008A0992">
        <w:rPr>
          <w:rFonts w:ascii="Times New Roman" w:eastAsia="UD デジタル 教科書体 NK-R" w:hAnsi="Times New Roman" w:hint="eastAsia"/>
          <w:sz w:val="20"/>
          <w:szCs w:val="20"/>
        </w:rPr>
        <w:t>慣用句。意味としてはそれだけなのだが、流れを簡単にいえば、残酷・卑猥な創作物をめちゃくちゃ禁止してたけど、それがなんと</w:t>
      </w:r>
      <w:r w:rsidRPr="008A0992">
        <w:rPr>
          <w:rFonts w:ascii="Times New Roman" w:eastAsia="UD デジタル 教科書体 NK-R" w:hAnsi="Times New Roman" w:hint="eastAsia"/>
          <w:color w:val="FF0000"/>
          <w:sz w:val="20"/>
          <w:szCs w:val="20"/>
        </w:rPr>
        <w:t>創作物にとっての「最高の褒め言葉」</w:t>
      </w:r>
      <w:r w:rsidRPr="008A0992">
        <w:rPr>
          <w:rFonts w:ascii="Times New Roman" w:eastAsia="UD デジタル 教科書体 NK-R" w:hAnsi="Times New Roman" w:hint="eastAsia"/>
          <w:sz w:val="20"/>
          <w:szCs w:val="20"/>
        </w:rPr>
        <w:t>になったという。人間は見るな見るなと言われば見たくなるもの</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カリギュラ効果</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。だから彼らにとっては、「ボストンで禁止」という慣用句を帯に掲げることで、みんな</w:t>
      </w:r>
      <w:r w:rsidRPr="008A0992">
        <w:rPr>
          <w:rFonts w:ascii="Times New Roman" w:eastAsia="UD デジタル 教科書体 NK-R" w:hAnsi="Times New Roman" w:hint="eastAsia"/>
          <w:color w:val="FF0000"/>
          <w:sz w:val="20"/>
          <w:szCs w:val="20"/>
        </w:rPr>
        <w:t>気になって買って</w:t>
      </w:r>
      <w:r w:rsidRPr="008A0992">
        <w:rPr>
          <w:rFonts w:ascii="Times New Roman" w:eastAsia="UD デジタル 教科書体 NK-R" w:hAnsi="Times New Roman" w:hint="eastAsia"/>
          <w:sz w:val="20"/>
          <w:szCs w:val="20"/>
        </w:rPr>
        <w:t>しまう。結果として禁止しようとしていたのが、</w:t>
      </w:r>
      <w:r w:rsidRPr="008A0992">
        <w:rPr>
          <w:rFonts w:ascii="Times New Roman" w:eastAsia="UD デジタル 教科書体 NK-R" w:hAnsi="Times New Roman" w:hint="eastAsia"/>
          <w:color w:val="FF0000"/>
          <w:sz w:val="20"/>
          <w:szCs w:val="20"/>
        </w:rPr>
        <w:t>ますます広がってしまった</w:t>
      </w:r>
      <w:r w:rsidRPr="008A0992">
        <w:rPr>
          <w:rFonts w:ascii="Times New Roman" w:eastAsia="UD デジタル 教科書体 NK-R" w:hAnsi="Times New Roman" w:hint="eastAsia"/>
          <w:sz w:val="20"/>
          <w:szCs w:val="20"/>
        </w:rPr>
        <w:t>のだ。ローマ皇帝カリギュラを映画にした「カリギュラ」というものが初出であり、これがかのカ</w:t>
      </w:r>
      <w:r w:rsidR="00457C4A" w:rsidRPr="008A0992">
        <w:rPr>
          <w:rFonts w:ascii="Times New Roman" w:eastAsia="UD デジタル 教科書体 NK-R" w:hAnsi="Times New Roman" w:hint="eastAsia"/>
          <w:sz w:val="20"/>
          <w:szCs w:val="20"/>
        </w:rPr>
        <w:t>リギュラ効果の名前のもとになった。</w:t>
      </w:r>
    </w:p>
    <w:p w14:paraId="18A145DD" w14:textId="77777777" w:rsidR="00AD6D55" w:rsidRPr="008A0992" w:rsidRDefault="00AD6D55"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デカメロン……でかいメロン。じゃなくて。ボッカッチョによって書かれた物語集。ペストから逃げる</w:t>
      </w:r>
      <w:r w:rsidR="00457C4A" w:rsidRPr="008A0992">
        <w:rPr>
          <w:rFonts w:ascii="Times New Roman" w:eastAsia="UD デジタル 教科書体 NK-R" w:hAnsi="Times New Roman" w:hint="eastAsia"/>
          <w:sz w:val="20"/>
          <w:szCs w:val="20"/>
        </w:rPr>
        <w:t>ために邸宅に引きこもった男</w:t>
      </w:r>
      <w:r w:rsidR="00457C4A" w:rsidRPr="008A0992">
        <w:rPr>
          <w:rFonts w:ascii="Times New Roman" w:eastAsia="UD デジタル 教科書体 NK-R" w:hAnsi="Times New Roman" w:hint="eastAsia"/>
          <w:sz w:val="20"/>
          <w:szCs w:val="20"/>
        </w:rPr>
        <w:t>3</w:t>
      </w:r>
      <w:r w:rsidR="00457C4A" w:rsidRPr="008A0992">
        <w:rPr>
          <w:rFonts w:ascii="Times New Roman" w:eastAsia="UD デジタル 教科書体 NK-R" w:hAnsi="Times New Roman" w:hint="eastAsia"/>
          <w:sz w:val="20"/>
          <w:szCs w:val="20"/>
        </w:rPr>
        <w:t>人女</w:t>
      </w:r>
      <w:r w:rsidR="00457C4A" w:rsidRPr="008A0992">
        <w:rPr>
          <w:rFonts w:ascii="Times New Roman" w:eastAsia="UD デジタル 教科書体 NK-R" w:hAnsi="Times New Roman" w:hint="eastAsia"/>
          <w:sz w:val="20"/>
          <w:szCs w:val="20"/>
        </w:rPr>
        <w:t>7</w:t>
      </w:r>
      <w:r w:rsidR="003A64EB" w:rsidRPr="008A0992">
        <w:rPr>
          <w:rFonts w:ascii="Times New Roman" w:eastAsia="UD デジタル 教科書体 NK-R" w:hAnsi="Times New Roman" w:hint="eastAsia"/>
          <w:sz w:val="20"/>
          <w:szCs w:val="20"/>
        </w:rPr>
        <w:t>人、何も起きないはずもなく…</w:t>
      </w:r>
      <w:r w:rsidR="00457C4A" w:rsidRPr="008A0992">
        <w:rPr>
          <w:rFonts w:ascii="Times New Roman" w:eastAsia="UD デジタル 教科書体 NK-R" w:hAnsi="Times New Roman" w:hint="eastAsia"/>
          <w:sz w:val="20"/>
          <w:szCs w:val="20"/>
        </w:rPr>
        <w:t>この</w:t>
      </w:r>
      <w:r w:rsidR="00457C4A" w:rsidRPr="008A0992">
        <w:rPr>
          <w:rFonts w:ascii="Times New Roman" w:eastAsia="UD デジタル 教科書体 NK-R" w:hAnsi="Times New Roman" w:hint="eastAsia"/>
          <w:color w:val="FF0000"/>
          <w:sz w:val="20"/>
          <w:szCs w:val="20"/>
        </w:rPr>
        <w:t>10</w:t>
      </w:r>
      <w:r w:rsidR="00457C4A" w:rsidRPr="008A0992">
        <w:rPr>
          <w:rFonts w:ascii="Times New Roman" w:eastAsia="UD デジタル 教科書体 NK-R" w:hAnsi="Times New Roman" w:hint="eastAsia"/>
          <w:color w:val="FF0000"/>
          <w:sz w:val="20"/>
          <w:szCs w:val="20"/>
        </w:rPr>
        <w:t>人が</w:t>
      </w:r>
      <w:r w:rsidR="00457C4A" w:rsidRPr="008A0992">
        <w:rPr>
          <w:rFonts w:ascii="Times New Roman" w:eastAsia="UD デジタル 教科書体 NK-R" w:hAnsi="Times New Roman" w:hint="eastAsia"/>
          <w:color w:val="FF0000"/>
          <w:sz w:val="20"/>
          <w:szCs w:val="20"/>
        </w:rPr>
        <w:t>10</w:t>
      </w:r>
      <w:r w:rsidR="00457C4A" w:rsidRPr="008A0992">
        <w:rPr>
          <w:rFonts w:ascii="Times New Roman" w:eastAsia="UD デジタル 教科書体 NK-R" w:hAnsi="Times New Roman" w:hint="eastAsia"/>
          <w:color w:val="FF0000"/>
          <w:sz w:val="20"/>
          <w:szCs w:val="20"/>
        </w:rPr>
        <w:t>話ずつ語り、全部で</w:t>
      </w:r>
      <w:r w:rsidR="00457C4A"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話のいろんな話をする</w:t>
      </w:r>
      <w:r w:rsidRPr="008A0992">
        <w:rPr>
          <w:rFonts w:ascii="Times New Roman" w:eastAsia="UD デジタル 教科書体 NK-R" w:hAnsi="Times New Roman" w:hint="eastAsia"/>
          <w:sz w:val="20"/>
          <w:szCs w:val="20"/>
        </w:rPr>
        <w:t>というもの。恋愛話や失敗談などが主で、千夜一夜物語などを参考にしたふしもある。なんにせよ</w:t>
      </w:r>
      <w:r w:rsidRPr="008A0992">
        <w:rPr>
          <w:rFonts w:ascii="Times New Roman" w:eastAsia="UD デジタル 教科書体 NK-R" w:hAnsi="Times New Roman" w:hint="eastAsia"/>
          <w:color w:val="FF0000"/>
          <w:sz w:val="20"/>
          <w:szCs w:val="20"/>
        </w:rPr>
        <w:t>結構エロく、「ボストンでは禁止」</w:t>
      </w:r>
      <w:r w:rsidRPr="008A0992">
        <w:rPr>
          <w:rFonts w:ascii="Times New Roman" w:eastAsia="UD デジタル 教科書体 NK-R" w:hAnsi="Times New Roman" w:hint="eastAsia"/>
          <w:sz w:val="20"/>
          <w:szCs w:val="20"/>
        </w:rPr>
        <w:t>されていた。</w:t>
      </w:r>
    </w:p>
    <w:p w14:paraId="7E01E647" w14:textId="77777777" w:rsidR="009173A0" w:rsidRPr="008A0992" w:rsidRDefault="00E65109"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全く錆びない鉄柱がある？……それが</w:t>
      </w:r>
      <w:r w:rsidR="009173A0" w:rsidRPr="008A0992">
        <w:rPr>
          <w:rFonts w:ascii="Times New Roman" w:eastAsia="UD デジタル 教科書体 NK-R" w:hAnsi="Times New Roman" w:hint="eastAsia"/>
          <w:sz w:val="20"/>
          <w:szCs w:val="20"/>
        </w:rPr>
        <w:t>デリーの</w:t>
      </w:r>
      <w:r w:rsidR="00D96902" w:rsidRPr="008A0992">
        <w:rPr>
          <w:rFonts w:ascii="Times New Roman" w:eastAsia="UD デジタル 教科書体 NK-R" w:hAnsi="Times New Roman" w:hint="eastAsia"/>
          <w:sz w:val="20"/>
          <w:szCs w:val="20"/>
        </w:rPr>
        <w:t>鉄柱</w:t>
      </w:r>
      <w:r w:rsidRPr="008A0992">
        <w:rPr>
          <w:rFonts w:ascii="Times New Roman" w:eastAsia="UD デジタル 教科書体 NK-R" w:hAnsi="Times New Roman" w:hint="eastAsia"/>
          <w:sz w:val="20"/>
          <w:szCs w:val="20"/>
        </w:rPr>
        <w:t>。</w:t>
      </w:r>
      <w:r w:rsidR="00D96902" w:rsidRPr="008A0992">
        <w:rPr>
          <w:rFonts w:ascii="Times New Roman" w:eastAsia="UD デジタル 教科書体 NK-R" w:hAnsi="Times New Roman" w:hint="eastAsia"/>
          <w:color w:val="FF0000"/>
          <w:sz w:val="20"/>
          <w:szCs w:val="20"/>
        </w:rPr>
        <w:t>クトゥブ・ミナール内にある錆びない鉄柱</w:t>
      </w:r>
      <w:r w:rsidR="00D96902" w:rsidRPr="008A0992">
        <w:rPr>
          <w:rFonts w:ascii="Times New Roman" w:eastAsia="UD デジタル 教科書体 NK-R" w:hAnsi="Times New Roman" w:hint="eastAsia"/>
          <w:sz w:val="20"/>
          <w:szCs w:val="20"/>
        </w:rPr>
        <w:t>のこと。</w:t>
      </w:r>
      <w:r w:rsidR="00D96902" w:rsidRPr="008A0992">
        <w:rPr>
          <w:rFonts w:ascii="Times New Roman" w:eastAsia="UD デジタル 教科書体 NK-R" w:hAnsi="Times New Roman" w:hint="eastAsia"/>
          <w:sz w:val="20"/>
          <w:szCs w:val="20"/>
        </w:rPr>
        <w:t>99.72</w:t>
      </w:r>
      <w:r w:rsidR="009173A0" w:rsidRPr="008A0992">
        <w:rPr>
          <w:rFonts w:ascii="Times New Roman" w:eastAsia="UD デジタル 教科書体 NK-R" w:hAnsi="Times New Roman" w:hint="eastAsia"/>
          <w:sz w:val="20"/>
          <w:szCs w:val="20"/>
        </w:rPr>
        <w:t>％という高純度の鉄が使われており、わずかに入っていたリンのせいで、表面にリン酸化合物によるコーティングが進み、</w:t>
      </w:r>
      <w:r w:rsidR="009173A0" w:rsidRPr="008A0992">
        <w:rPr>
          <w:rFonts w:ascii="Times New Roman" w:eastAsia="UD デジタル 教科書体 NK-R" w:hAnsi="Times New Roman" w:hint="eastAsia"/>
          <w:sz w:val="20"/>
          <w:szCs w:val="20"/>
        </w:rPr>
        <w:t>1500</w:t>
      </w:r>
      <w:r w:rsidR="009173A0" w:rsidRPr="008A0992">
        <w:rPr>
          <w:rFonts w:ascii="Times New Roman" w:eastAsia="UD デジタル 教科書体 NK-R" w:hAnsi="Times New Roman" w:hint="eastAsia"/>
          <w:sz w:val="20"/>
          <w:szCs w:val="20"/>
        </w:rPr>
        <w:t>年という時を経ても</w:t>
      </w:r>
      <w:r w:rsidR="009173A0" w:rsidRPr="008A0992">
        <w:rPr>
          <w:rFonts w:ascii="Times New Roman" w:eastAsia="UD デジタル 教科書体 NK-R" w:hAnsi="Times New Roman" w:hint="eastAsia"/>
          <w:color w:val="FF0000"/>
          <w:sz w:val="20"/>
          <w:szCs w:val="20"/>
        </w:rPr>
        <w:t>ほとんど錆が進行していない</w:t>
      </w:r>
      <w:r w:rsidR="009173A0" w:rsidRPr="008A0992">
        <w:rPr>
          <w:rFonts w:ascii="Times New Roman" w:eastAsia="UD デジタル 教科書体 NK-R" w:hAnsi="Times New Roman" w:hint="eastAsia"/>
          <w:sz w:val="20"/>
          <w:szCs w:val="20"/>
        </w:rPr>
        <w:t>。つまり純度の高い鉄だから錆びないというわけではない。が、そのような</w:t>
      </w:r>
      <w:r w:rsidR="009173A0" w:rsidRPr="008A0992">
        <w:rPr>
          <w:rFonts w:ascii="Times New Roman" w:eastAsia="UD デジタル 教科書体 NK-R" w:hAnsi="Times New Roman" w:hint="eastAsia"/>
          <w:color w:val="FF0000"/>
          <w:sz w:val="20"/>
          <w:szCs w:val="20"/>
        </w:rPr>
        <w:t>純度の高い鉄を製錬できる技術があった</w:t>
      </w:r>
      <w:r w:rsidR="009173A0" w:rsidRPr="008A0992">
        <w:rPr>
          <w:rFonts w:ascii="Times New Roman" w:eastAsia="UD デジタル 教科書体 NK-R" w:hAnsi="Times New Roman" w:hint="eastAsia"/>
          <w:sz w:val="20"/>
          <w:szCs w:val="20"/>
        </w:rPr>
        <w:t>、というのは、驚きだろう。今は柵が設置されて、人が直接触ることはできない。</w:t>
      </w:r>
    </w:p>
    <w:p w14:paraId="29EC3E6F" w14:textId="77777777" w:rsidR="009173A0" w:rsidRPr="008A0992" w:rsidRDefault="00E65109"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ほとんど完璧な石の球、その作り方は……</w:t>
      </w:r>
      <w:r w:rsidR="009173A0" w:rsidRPr="008A0992">
        <w:rPr>
          <w:rFonts w:ascii="Times New Roman" w:eastAsia="UD デジタル 教科書体 NK-R" w:hAnsi="Times New Roman" w:hint="eastAsia"/>
          <w:sz w:val="20"/>
          <w:szCs w:val="20"/>
        </w:rPr>
        <w:t>コスタリカの石球</w:t>
      </w:r>
      <w:r w:rsidRPr="008A0992">
        <w:rPr>
          <w:rFonts w:ascii="Times New Roman" w:eastAsia="UD デジタル 教科書体 NK-R" w:hAnsi="Times New Roman" w:hint="eastAsia"/>
          <w:sz w:val="20"/>
          <w:szCs w:val="20"/>
        </w:rPr>
        <w:t>といって、</w:t>
      </w:r>
      <w:r w:rsidR="009173A0" w:rsidRPr="008A0992">
        <w:rPr>
          <w:rFonts w:ascii="Times New Roman" w:eastAsia="UD デジタル 教科書体 NK-R" w:hAnsi="Times New Roman" w:hint="eastAsia"/>
          <w:sz w:val="20"/>
          <w:szCs w:val="20"/>
        </w:rPr>
        <w:t>コスタリカの密林</w:t>
      </w:r>
      <w:r w:rsidRPr="008A0992">
        <w:rPr>
          <w:rFonts w:ascii="Times New Roman" w:eastAsia="UD デジタル 教科書体 NK-R" w:hAnsi="Times New Roman" w:hint="eastAsia"/>
          <w:sz w:val="20"/>
          <w:szCs w:val="20"/>
        </w:rPr>
        <w:t>に</w:t>
      </w:r>
      <w:r w:rsidR="009173A0" w:rsidRPr="008A0992">
        <w:rPr>
          <w:rFonts w:ascii="Times New Roman" w:eastAsia="UD デジタル 教科書体 NK-R" w:hAnsi="Times New Roman" w:hint="eastAsia"/>
          <w:color w:val="FF0000"/>
          <w:sz w:val="20"/>
          <w:szCs w:val="20"/>
        </w:rPr>
        <w:t>ほとんど真球に近い石の球</w:t>
      </w:r>
      <w:r w:rsidRPr="008A0992">
        <w:rPr>
          <w:rFonts w:ascii="Times New Roman" w:eastAsia="UD デジタル 教科書体 NK-R" w:hAnsi="Times New Roman" w:hint="eastAsia"/>
          <w:color w:val="FF0000"/>
          <w:sz w:val="20"/>
          <w:szCs w:val="20"/>
        </w:rPr>
        <w:t>があった</w:t>
      </w:r>
      <w:r w:rsidR="009173A0" w:rsidRPr="008A0992">
        <w:rPr>
          <w:rFonts w:ascii="Times New Roman" w:eastAsia="UD デジタル 教科書体 NK-R" w:hAnsi="Times New Roman" w:hint="eastAsia"/>
          <w:sz w:val="20"/>
          <w:szCs w:val="20"/>
        </w:rPr>
        <w:t>。今までに</w:t>
      </w:r>
      <w:r w:rsidR="009173A0" w:rsidRPr="008A0992">
        <w:rPr>
          <w:rFonts w:ascii="Times New Roman" w:eastAsia="UD デジタル 教科書体 NK-R" w:hAnsi="Times New Roman" w:hint="eastAsia"/>
          <w:sz w:val="20"/>
          <w:szCs w:val="20"/>
        </w:rPr>
        <w:t>200</w:t>
      </w:r>
      <w:r w:rsidR="009173A0" w:rsidRPr="008A0992">
        <w:rPr>
          <w:rFonts w:ascii="Times New Roman" w:eastAsia="UD デジタル 教科書体 NK-R" w:hAnsi="Times New Roman" w:hint="eastAsia"/>
          <w:sz w:val="20"/>
          <w:szCs w:val="20"/>
        </w:rPr>
        <w:t>個以上が</w:t>
      </w:r>
      <w:r w:rsidR="002B60F0" w:rsidRPr="008A0992">
        <w:rPr>
          <w:rFonts w:ascii="Times New Roman" w:eastAsia="UD デジタル 教科書体 NK-R" w:hAnsi="Times New Roman" w:hint="eastAsia"/>
          <w:sz w:val="20"/>
          <w:szCs w:val="20"/>
        </w:rPr>
        <w:t>発見</w:t>
      </w:r>
      <w:r w:rsidR="009173A0" w:rsidRPr="008A0992">
        <w:rPr>
          <w:rFonts w:ascii="Times New Roman" w:eastAsia="UD デジタル 教科書体 NK-R" w:hAnsi="Times New Roman" w:hint="eastAsia"/>
          <w:sz w:val="20"/>
          <w:szCs w:val="20"/>
        </w:rPr>
        <w:t>されており、どういう目的で作ったのかは不明。</w:t>
      </w:r>
      <w:r w:rsidR="00293082" w:rsidRPr="008A0992">
        <w:rPr>
          <w:rFonts w:ascii="Times New Roman" w:eastAsia="UD デジタル 教科書体 NK-R" w:hAnsi="Times New Roman" w:hint="eastAsia"/>
          <w:sz w:val="20"/>
          <w:szCs w:val="20"/>
        </w:rPr>
        <w:t>300</w:t>
      </w:r>
      <w:r w:rsidR="00293082" w:rsidRPr="008A0992">
        <w:rPr>
          <w:rFonts w:ascii="Times New Roman" w:eastAsia="UD デジタル 教科書体 NK-R" w:hAnsi="Times New Roman" w:hint="eastAsia"/>
          <w:sz w:val="20"/>
          <w:szCs w:val="20"/>
        </w:rPr>
        <w:t>～</w:t>
      </w:r>
      <w:r w:rsidR="00293082" w:rsidRPr="008A0992">
        <w:rPr>
          <w:rFonts w:ascii="Times New Roman" w:eastAsia="UD デジタル 教科書体 NK-R" w:hAnsi="Times New Roman" w:hint="eastAsia"/>
          <w:sz w:val="20"/>
          <w:szCs w:val="20"/>
        </w:rPr>
        <w:t>800</w:t>
      </w:r>
      <w:r w:rsidR="00293082" w:rsidRPr="008A0992">
        <w:rPr>
          <w:rFonts w:ascii="Times New Roman" w:eastAsia="UD デジタル 教科書体 NK-R" w:hAnsi="Times New Roman" w:hint="eastAsia"/>
          <w:sz w:val="20"/>
          <w:szCs w:val="20"/>
        </w:rPr>
        <w:t>年の遺跡の</w:t>
      </w:r>
      <w:r w:rsidR="00530D09" w:rsidRPr="008A0992">
        <w:rPr>
          <w:rFonts w:ascii="Times New Roman" w:eastAsia="UD デジタル 教科書体 NK-R" w:hAnsi="Times New Roman" w:hint="eastAsia"/>
          <w:sz w:val="20"/>
          <w:szCs w:val="20"/>
        </w:rPr>
        <w:t>ものだったという説が有力だが、同定はできない。焼き畑のときの熱により</w:t>
      </w:r>
      <w:r w:rsidR="00293082" w:rsidRPr="008A0992">
        <w:rPr>
          <w:rFonts w:ascii="Times New Roman" w:eastAsia="UD デジタル 教科書体 NK-R" w:hAnsi="Times New Roman" w:hint="eastAsia"/>
          <w:sz w:val="20"/>
          <w:szCs w:val="20"/>
        </w:rPr>
        <w:t>表面が崩れているので、本来がどれくらいだったのかはわからないが、一方で表面が良好なものは、</w:t>
      </w:r>
      <w:r w:rsidR="00293082" w:rsidRPr="008A0992">
        <w:rPr>
          <w:rFonts w:ascii="Times New Roman" w:eastAsia="UD デジタル 教科書体 NK-R" w:hAnsi="Times New Roman" w:hint="eastAsia"/>
          <w:color w:val="FF0000"/>
          <w:sz w:val="20"/>
          <w:szCs w:val="20"/>
        </w:rPr>
        <w:t>どこから測っても最大誤差が</w:t>
      </w:r>
      <w:r w:rsidR="00293082" w:rsidRPr="008A0992">
        <w:rPr>
          <w:rFonts w:ascii="Times New Roman" w:eastAsia="UD デジタル 教科書体 NK-R" w:hAnsi="Times New Roman" w:hint="eastAsia"/>
          <w:color w:val="FF0000"/>
          <w:sz w:val="20"/>
          <w:szCs w:val="20"/>
        </w:rPr>
        <w:t>0.2%</w:t>
      </w:r>
      <w:r w:rsidR="00293082" w:rsidRPr="008A0992">
        <w:rPr>
          <w:rFonts w:ascii="Times New Roman" w:eastAsia="UD デジタル 教科書体 NK-R" w:hAnsi="Times New Roman" w:hint="eastAsia"/>
          <w:color w:val="FF0000"/>
          <w:sz w:val="20"/>
          <w:szCs w:val="20"/>
        </w:rPr>
        <w:t>以下</w:t>
      </w:r>
      <w:r w:rsidR="00293082" w:rsidRPr="008A0992">
        <w:rPr>
          <w:rFonts w:ascii="Times New Roman" w:eastAsia="UD デジタル 教科書体 NK-R" w:hAnsi="Times New Roman" w:hint="eastAsia"/>
          <w:sz w:val="20"/>
          <w:szCs w:val="20"/>
        </w:rPr>
        <w:t>のもの、直径が</w:t>
      </w:r>
      <w:r w:rsidR="00293082" w:rsidRPr="008A0992">
        <w:rPr>
          <w:rFonts w:ascii="Times New Roman" w:eastAsia="UD デジタル 教科書体 NK-R" w:hAnsi="Times New Roman" w:hint="eastAsia"/>
          <w:sz w:val="20"/>
          <w:szCs w:val="20"/>
        </w:rPr>
        <w:t>2.0066</w:t>
      </w:r>
      <w:r w:rsidR="00293082" w:rsidRPr="008A0992">
        <w:rPr>
          <w:rFonts w:ascii="Times New Roman" w:eastAsia="UD デジタル 教科書体 NK-R" w:hAnsi="Times New Roman" w:hint="eastAsia"/>
          <w:sz w:val="20"/>
          <w:szCs w:val="20"/>
        </w:rPr>
        <w:t>メートルとミリ以下の単位まで全く同じ大きさの</w:t>
      </w:r>
      <w:r w:rsidR="00293082" w:rsidRPr="008A0992">
        <w:rPr>
          <w:rFonts w:ascii="Times New Roman" w:eastAsia="UD デジタル 教科書体 NK-R" w:hAnsi="Times New Roman" w:hint="eastAsia"/>
          <w:sz w:val="20"/>
          <w:szCs w:val="20"/>
        </w:rPr>
        <w:t>2</w:t>
      </w:r>
      <w:r w:rsidR="00293082" w:rsidRPr="008A0992">
        <w:rPr>
          <w:rFonts w:ascii="Times New Roman" w:eastAsia="UD デジタル 教科書体 NK-R" w:hAnsi="Times New Roman" w:hint="eastAsia"/>
          <w:sz w:val="20"/>
          <w:szCs w:val="20"/>
        </w:rPr>
        <w:t>つの石球も見つかっている。ただ、「現在でも作れない」という記述ではなく、時間をかければ限りなく真球に近い球を手作業で作れることが、特命リサーチの調査でわかった。ロマンの塊なのには違いない。</w:t>
      </w:r>
    </w:p>
    <w:p w14:paraId="6723FFEA" w14:textId="77777777" w:rsidR="002079D0" w:rsidRPr="008A0992" w:rsidRDefault="002079D0"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クール―病……悪性タンパク質、つまり</w:t>
      </w:r>
      <w:r w:rsidRPr="008A0992">
        <w:rPr>
          <w:rFonts w:ascii="Times New Roman" w:eastAsia="UD デジタル 教科書体 NK-R" w:hAnsi="Times New Roman" w:hint="eastAsia"/>
          <w:color w:val="FF0000"/>
          <w:sz w:val="20"/>
          <w:szCs w:val="20"/>
        </w:rPr>
        <w:t>プリオン</w:t>
      </w:r>
      <w:r w:rsidRPr="008A0992">
        <w:rPr>
          <w:rFonts w:ascii="Times New Roman" w:eastAsia="UD デジタル 教科書体 NK-R" w:hAnsi="Times New Roman" w:hint="eastAsia"/>
          <w:sz w:val="20"/>
          <w:szCs w:val="20"/>
        </w:rPr>
        <w:t>が引きおこす病気。石器時代～</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世紀にかけ、死者を弔うためにその死体を食する習慣がある、パプアニューギニアの民族で発見された。現地の言葉で「クール―」は「震える」と言う意味であり、</w:t>
      </w:r>
      <w:r w:rsidRPr="008A0992">
        <w:rPr>
          <w:rFonts w:ascii="Times New Roman" w:eastAsia="UD デジタル 教科書体 NK-R" w:hAnsi="Times New Roman" w:hint="eastAsia"/>
          <w:color w:val="FF0000"/>
          <w:sz w:val="20"/>
          <w:szCs w:val="20"/>
        </w:rPr>
        <w:t>自律神経に異常をきたし、筋肉がコントロールできなくなる</w:t>
      </w:r>
      <w:r w:rsidRPr="008A0992">
        <w:rPr>
          <w:rFonts w:ascii="Times New Roman" w:eastAsia="UD デジタル 教科書体 NK-R" w:hAnsi="Times New Roman" w:hint="eastAsia"/>
          <w:sz w:val="20"/>
          <w:szCs w:val="20"/>
        </w:rPr>
        <w:t>。歩行困難、筋肉硬直など。さらに脳にも症状が現れ、痴呆が入り、発症後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年程度で死に至ってしまう。伝染病の一つで、これに</w:t>
      </w:r>
      <w:r w:rsidRPr="008A0992">
        <w:rPr>
          <w:rFonts w:ascii="Times New Roman" w:eastAsia="UD デジタル 教科書体 NK-R" w:hAnsi="Times New Roman" w:hint="eastAsia"/>
          <w:color w:val="FF0000"/>
          <w:sz w:val="20"/>
          <w:szCs w:val="20"/>
        </w:rPr>
        <w:t>発症した人の脳を食べると発症</w:t>
      </w:r>
      <w:r w:rsidRPr="008A0992">
        <w:rPr>
          <w:rFonts w:ascii="Times New Roman" w:eastAsia="UD デジタル 教科書体 NK-R" w:hAnsi="Times New Roman" w:hint="eastAsia"/>
          <w:sz w:val="20"/>
          <w:szCs w:val="20"/>
        </w:rPr>
        <w:t>する。牛の</w:t>
      </w:r>
      <w:r w:rsidRPr="008A0992">
        <w:rPr>
          <w:rFonts w:ascii="Times New Roman" w:eastAsia="UD デジタル 教科書体 NK-R" w:hAnsi="Times New Roman" w:hint="eastAsia"/>
          <w:sz w:val="20"/>
          <w:szCs w:val="20"/>
        </w:rPr>
        <w:t>BSE</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狂牛病</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だってそもそも、肉骨粉を牛に食べさせていたからであり、そういう意味ではやっぱり、共食いはあまりしちゃ</w:t>
      </w:r>
      <w:r w:rsidRPr="008A0992">
        <w:rPr>
          <w:rFonts w:ascii="Times New Roman" w:eastAsia="UD デジタル 教科書体 NK-R" w:hAnsi="Times New Roman" w:hint="eastAsia"/>
          <w:sz w:val="20"/>
          <w:szCs w:val="20"/>
        </w:rPr>
        <w:lastRenderedPageBreak/>
        <w:t>いけない、という神様からのメッセージなのかも</w:t>
      </w:r>
      <w:r w:rsidR="000C09B3" w:rsidRPr="008A0992">
        <w:rPr>
          <w:rFonts w:ascii="Times New Roman" w:eastAsia="UD デジタル 教科書体 NK-R" w:hAnsi="Times New Roman" w:hint="eastAsia"/>
          <w:sz w:val="20"/>
          <w:szCs w:val="20"/>
        </w:rPr>
        <w:t>？いや、何の動物であれ、脳を食べるのはよくないということだろうか。</w:t>
      </w:r>
    </w:p>
    <w:p w14:paraId="6B1D9ACF" w14:textId="77777777" w:rsidR="002079D0" w:rsidRPr="008A0992" w:rsidRDefault="002079D0"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島津の退き口……古今東西稀に見る</w:t>
      </w:r>
      <w:r w:rsidRPr="008A0992">
        <w:rPr>
          <w:rFonts w:ascii="Times New Roman" w:eastAsia="UD デジタル 教科書体 NK-R" w:hAnsi="Times New Roman" w:hint="eastAsia"/>
          <w:color w:val="FF0000"/>
          <w:sz w:val="20"/>
          <w:szCs w:val="20"/>
        </w:rPr>
        <w:t>ダイナミック帰宅</w:t>
      </w:r>
      <w:r w:rsidRPr="008A0992">
        <w:rPr>
          <w:rFonts w:ascii="Times New Roman" w:eastAsia="UD デジタル 教科書体 NK-R" w:hAnsi="Times New Roman" w:hint="eastAsia"/>
          <w:sz w:val="20"/>
          <w:szCs w:val="20"/>
        </w:rPr>
        <w:t>。関ヶ原の戦いにおいて、島津義弘率いる</w:t>
      </w:r>
      <w:r w:rsidRPr="008A0992">
        <w:rPr>
          <w:rFonts w:ascii="Times New Roman" w:eastAsia="UD デジタル 教科書体 NK-R" w:hAnsi="Times New Roman" w:hint="eastAsia"/>
          <w:sz w:val="20"/>
          <w:szCs w:val="20"/>
        </w:rPr>
        <w:t>300</w:t>
      </w:r>
      <w:r w:rsidRPr="008A0992">
        <w:rPr>
          <w:rFonts w:ascii="Times New Roman" w:eastAsia="UD デジタル 教科書体 NK-R" w:hAnsi="Times New Roman" w:hint="eastAsia"/>
          <w:sz w:val="20"/>
          <w:szCs w:val="20"/>
        </w:rPr>
        <w:t>の軍勢が、</w:t>
      </w:r>
      <w:r w:rsidRPr="008A0992">
        <w:rPr>
          <w:rFonts w:ascii="Times New Roman" w:eastAsia="UD デジタル 教科書体 NK-R" w:hAnsi="Times New Roman" w:hint="eastAsia"/>
          <w:sz w:val="20"/>
          <w:szCs w:val="20"/>
        </w:rPr>
        <w:t>80000</w:t>
      </w:r>
      <w:r w:rsidRPr="008A0992">
        <w:rPr>
          <w:rFonts w:ascii="Times New Roman" w:eastAsia="UD デジタル 教科書体 NK-R" w:hAnsi="Times New Roman" w:hint="eastAsia"/>
          <w:sz w:val="20"/>
          <w:szCs w:val="20"/>
        </w:rPr>
        <w:t>の敵中に囲まれてしまう。普通ならこの時点で…というか普通は孤立する前に降伏か寝返るかするものだが、なんと彼の決断は「その猛勢の中にあいかけよ</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つっこめ</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」であり、</w:t>
      </w:r>
      <w:r w:rsidRPr="008A0992">
        <w:rPr>
          <w:rFonts w:ascii="Times New Roman" w:eastAsia="UD デジタル 教科書体 NK-R" w:hAnsi="Times New Roman" w:hint="eastAsia"/>
          <w:color w:val="FF0000"/>
          <w:sz w:val="20"/>
          <w:szCs w:val="20"/>
        </w:rPr>
        <w:t>「敵に向かって退却」した。</w:t>
      </w:r>
      <w:r w:rsidR="00ED37F6" w:rsidRPr="008A0992">
        <w:rPr>
          <w:rFonts w:ascii="Times New Roman" w:eastAsia="UD デジタル 教科書体 NK-R" w:hAnsi="Times New Roman" w:hint="eastAsia"/>
          <w:color w:val="FF0000"/>
          <w:sz w:val="20"/>
          <w:szCs w:val="20"/>
        </w:rPr>
        <w:t>「「敵に向かって退却」」した</w:t>
      </w:r>
      <w:r w:rsidR="00ED37F6" w:rsidRPr="008A0992">
        <w:rPr>
          <w:rFonts w:ascii="Times New Roman" w:eastAsia="UD デジタル 教科書体 NK-R" w:hAnsi="Times New Roman" w:hint="eastAsia"/>
          <w:sz w:val="20"/>
          <w:szCs w:val="20"/>
        </w:rPr>
        <w:t>。「「「敵に向かって退却」」」した。敵の目前を過ぎるわずか</w:t>
      </w:r>
      <w:r w:rsidR="00ED37F6" w:rsidRPr="008A0992">
        <w:rPr>
          <w:rFonts w:ascii="Times New Roman" w:eastAsia="UD デジタル 教科書体 NK-R" w:hAnsi="Times New Roman" w:hint="eastAsia"/>
          <w:sz w:val="20"/>
          <w:szCs w:val="20"/>
        </w:rPr>
        <w:t>300</w:t>
      </w:r>
      <w:r w:rsidR="00ED37F6" w:rsidRPr="008A0992">
        <w:rPr>
          <w:rFonts w:ascii="Times New Roman" w:eastAsia="UD デジタル 教科書体 NK-R" w:hAnsi="Times New Roman" w:hint="eastAsia"/>
          <w:sz w:val="20"/>
          <w:szCs w:val="20"/>
        </w:rPr>
        <w:t>の軍勢。座禅陣</w:t>
      </w:r>
      <w:r w:rsidR="002A4171" w:rsidRPr="008A0992">
        <w:rPr>
          <w:rFonts w:ascii="Times New Roman" w:eastAsia="UD デジタル 教科書体 NK-R" w:hAnsi="Times New Roman" w:hint="eastAsia"/>
          <w:sz w:val="20"/>
          <w:szCs w:val="20"/>
        </w:rPr>
        <w:t>(</w:t>
      </w:r>
      <w:r w:rsidR="00ED37F6" w:rsidRPr="008A0992">
        <w:rPr>
          <w:rFonts w:ascii="Times New Roman" w:eastAsia="UD デジタル 教科書体 NK-R" w:hAnsi="Times New Roman" w:hint="eastAsia"/>
          <w:sz w:val="20"/>
          <w:szCs w:val="20"/>
        </w:rPr>
        <w:t>あぐらをかいて敵を鉄砲で打ち、弾が尽きたら突撃、そして全滅をいくつかの隊で繰り返す</w:t>
      </w:r>
      <w:r w:rsidR="002A4171" w:rsidRPr="008A0992">
        <w:rPr>
          <w:rFonts w:ascii="Times New Roman" w:eastAsia="UD デジタル 教科書体 NK-R" w:hAnsi="Times New Roman" w:hint="eastAsia"/>
          <w:sz w:val="20"/>
          <w:szCs w:val="20"/>
        </w:rPr>
        <w:t>)</w:t>
      </w:r>
      <w:r w:rsidR="00ED37F6" w:rsidRPr="008A0992">
        <w:rPr>
          <w:rFonts w:ascii="Times New Roman" w:eastAsia="UD デジタル 教科書体 NK-R" w:hAnsi="Times New Roman" w:hint="eastAsia"/>
          <w:sz w:val="20"/>
          <w:szCs w:val="20"/>
        </w:rPr>
        <w:t>という決死の殿部隊が追撃を止めるため、文字通り捨て身で襲い掛かる。その勢いは尋常でなく、井伊直政や松平忠吉</w:t>
      </w:r>
      <w:r w:rsidR="002A4171" w:rsidRPr="008A0992">
        <w:rPr>
          <w:rFonts w:ascii="Times New Roman" w:eastAsia="UD デジタル 教科書体 NK-R" w:hAnsi="Times New Roman" w:hint="eastAsia"/>
          <w:sz w:val="20"/>
          <w:szCs w:val="20"/>
        </w:rPr>
        <w:t>(</w:t>
      </w:r>
      <w:r w:rsidR="00ED37F6" w:rsidRPr="008A0992">
        <w:rPr>
          <w:rFonts w:ascii="Times New Roman" w:eastAsia="UD デジタル 教科書体 NK-R" w:hAnsi="Times New Roman" w:hint="eastAsia"/>
          <w:sz w:val="20"/>
          <w:szCs w:val="20"/>
        </w:rPr>
        <w:t>家康四男</w:t>
      </w:r>
      <w:r w:rsidR="002A4171" w:rsidRPr="008A0992">
        <w:rPr>
          <w:rFonts w:ascii="Times New Roman" w:eastAsia="UD デジタル 教科書体 NK-R" w:hAnsi="Times New Roman" w:hint="eastAsia"/>
          <w:sz w:val="20"/>
          <w:szCs w:val="20"/>
        </w:rPr>
        <w:t>)</w:t>
      </w:r>
      <w:r w:rsidR="00ED37F6" w:rsidRPr="008A0992">
        <w:rPr>
          <w:rFonts w:ascii="Times New Roman" w:eastAsia="UD デジタル 教科書体 NK-R" w:hAnsi="Times New Roman" w:hint="eastAsia"/>
          <w:sz w:val="20"/>
          <w:szCs w:val="20"/>
        </w:rPr>
        <w:t>が負傷、三国黒</w:t>
      </w:r>
      <w:r w:rsidR="002A4171" w:rsidRPr="008A0992">
        <w:rPr>
          <w:rFonts w:ascii="Times New Roman" w:eastAsia="UD デジタル 教科書体 NK-R" w:hAnsi="Times New Roman" w:hint="eastAsia"/>
          <w:sz w:val="20"/>
          <w:szCs w:val="20"/>
        </w:rPr>
        <w:t>(</w:t>
      </w:r>
      <w:r w:rsidR="00ED37F6" w:rsidRPr="008A0992">
        <w:rPr>
          <w:rFonts w:ascii="Times New Roman" w:eastAsia="UD デジタル 教科書体 NK-R" w:hAnsi="Times New Roman" w:hint="eastAsia"/>
          <w:sz w:val="20"/>
          <w:szCs w:val="20"/>
        </w:rPr>
        <w:t>本多忠勝の愛馬</w:t>
      </w:r>
      <w:r w:rsidR="002A4171" w:rsidRPr="008A0992">
        <w:rPr>
          <w:rFonts w:ascii="Times New Roman" w:eastAsia="UD デジタル 教科書体 NK-R" w:hAnsi="Times New Roman" w:hint="eastAsia"/>
          <w:sz w:val="20"/>
          <w:szCs w:val="20"/>
        </w:rPr>
        <w:t>)</w:t>
      </w:r>
      <w:r w:rsidR="00ED37F6" w:rsidRPr="008A0992">
        <w:rPr>
          <w:rFonts w:ascii="Times New Roman" w:eastAsia="UD デジタル 教科書体 NK-R" w:hAnsi="Times New Roman" w:hint="eastAsia"/>
          <w:sz w:val="20"/>
          <w:szCs w:val="20"/>
        </w:rPr>
        <w:t>も戦死と、けっこうな被害。なんと殿役を買って出ない兵士のほうが少なかった。そして義弘は見事</w:t>
      </w:r>
      <w:r w:rsidR="00ED37F6" w:rsidRPr="008A0992">
        <w:rPr>
          <w:rFonts w:ascii="Times New Roman" w:eastAsia="UD デジタル 教科書体 NK-R" w:hAnsi="Times New Roman" w:hint="eastAsia"/>
          <w:color w:val="FF0000"/>
          <w:sz w:val="20"/>
          <w:szCs w:val="20"/>
        </w:rPr>
        <w:t>敵中突破を達成</w:t>
      </w:r>
      <w:r w:rsidR="00ED37F6" w:rsidRPr="008A0992">
        <w:rPr>
          <w:rFonts w:ascii="Times New Roman" w:eastAsia="UD デジタル 教科書体 NK-R" w:hAnsi="Times New Roman" w:hint="eastAsia"/>
          <w:sz w:val="20"/>
          <w:szCs w:val="20"/>
        </w:rPr>
        <w:t>、伊賀を越えてたった</w:t>
      </w:r>
      <w:r w:rsidR="00ED37F6" w:rsidRPr="008A0992">
        <w:rPr>
          <w:rFonts w:ascii="Times New Roman" w:eastAsia="UD デジタル 教科書体 NK-R" w:hAnsi="Times New Roman" w:hint="eastAsia"/>
          <w:sz w:val="20"/>
          <w:szCs w:val="20"/>
        </w:rPr>
        <w:t>80</w:t>
      </w:r>
      <w:r w:rsidR="00ED37F6" w:rsidRPr="008A0992">
        <w:rPr>
          <w:rFonts w:ascii="Times New Roman" w:eastAsia="UD デジタル 教科書体 NK-R" w:hAnsi="Times New Roman" w:hint="eastAsia"/>
          <w:sz w:val="20"/>
          <w:szCs w:val="20"/>
        </w:rPr>
        <w:t>名が従う。しかしその後</w:t>
      </w:r>
      <w:r w:rsidR="00ED37F6" w:rsidRPr="008A0992">
        <w:rPr>
          <w:rFonts w:ascii="Times New Roman" w:eastAsia="UD デジタル 教科書体 NK-R" w:hAnsi="Times New Roman" w:hint="eastAsia"/>
          <w:color w:val="FF0000"/>
          <w:sz w:val="20"/>
          <w:szCs w:val="20"/>
        </w:rPr>
        <w:t>なぜか生き残った十数名が合流</w:t>
      </w:r>
      <w:r w:rsidR="00ED37F6" w:rsidRPr="008A0992">
        <w:rPr>
          <w:rFonts w:ascii="Times New Roman" w:eastAsia="UD デジタル 教科書体 NK-R" w:hAnsi="Times New Roman" w:hint="eastAsia"/>
          <w:sz w:val="20"/>
          <w:szCs w:val="20"/>
        </w:rPr>
        <w:t>、なんなんだこいつら…。この一連の撤退劇を、</w:t>
      </w:r>
      <w:r w:rsidR="00ED37F6" w:rsidRPr="008A0992">
        <w:rPr>
          <w:rFonts w:ascii="Times New Roman" w:eastAsia="UD デジタル 教科書体 NK-R" w:hAnsi="Times New Roman" w:hint="eastAsia"/>
          <w:color w:val="FF0000"/>
          <w:sz w:val="20"/>
          <w:szCs w:val="20"/>
        </w:rPr>
        <w:t>島津の退き口</w:t>
      </w:r>
      <w:r w:rsidR="00ED37F6" w:rsidRPr="008A0992">
        <w:rPr>
          <w:rFonts w:ascii="Times New Roman" w:eastAsia="UD デジタル 教科書体 NK-R" w:hAnsi="Times New Roman" w:hint="eastAsia"/>
          <w:sz w:val="20"/>
          <w:szCs w:val="20"/>
        </w:rPr>
        <w:t>という。これには理由があり、徳川側が勝ったのであれば、西軍である彼らが徳川家康に弓を引くとあらば、それは「逆賊」。何としても総大将の義弘が「生きて離脱」し、</w:t>
      </w:r>
      <w:r w:rsidR="00ED37F6" w:rsidRPr="008A0992">
        <w:rPr>
          <w:rFonts w:ascii="Times New Roman" w:eastAsia="UD デジタル 教科書体 NK-R" w:hAnsi="Times New Roman" w:hint="eastAsia"/>
          <w:color w:val="FF0000"/>
          <w:sz w:val="20"/>
          <w:szCs w:val="20"/>
        </w:rPr>
        <w:t>「徳川を納得させる言い訳」をせねば、島津のお家危機</w:t>
      </w:r>
      <w:r w:rsidR="00ED37F6" w:rsidRPr="008A0992">
        <w:rPr>
          <w:rFonts w:ascii="Times New Roman" w:eastAsia="UD デジタル 教科書体 NK-R" w:hAnsi="Times New Roman" w:hint="eastAsia"/>
          <w:sz w:val="20"/>
          <w:szCs w:val="20"/>
        </w:rPr>
        <w:t>だったのだ。だから何としても彼らは義弘を守ろうとしたのだ。</w:t>
      </w:r>
    </w:p>
    <w:p w14:paraId="69C8D921" w14:textId="77777777" w:rsidR="00ED37F6" w:rsidRPr="008A0992" w:rsidRDefault="00ED37F6"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巨人の肩の上に立つ……ニュートンが論敵のフックにあてた手紙の中でこの表現を使った説は有力だが、実際は</w:t>
      </w:r>
      <w:r w:rsidR="003F0A4B" w:rsidRPr="008A0992">
        <w:rPr>
          <w:rFonts w:ascii="Times New Roman" w:eastAsia="UD デジタル 教科書体 NK-R" w:hAnsi="Times New Roman" w:hint="eastAsia"/>
          <w:sz w:val="20"/>
          <w:szCs w:val="20"/>
        </w:rPr>
        <w:t>中世の人文主義者ソールズベリのジョンが自著「メタロギコン」の中で、</w:t>
      </w:r>
      <w:r w:rsidR="003F0A4B" w:rsidRPr="008A0992">
        <w:rPr>
          <w:rFonts w:ascii="Times New Roman" w:eastAsia="UD デジタル 教科書体 NK-R" w:hAnsi="Times New Roman" w:hint="eastAsia"/>
          <w:sz w:val="20"/>
          <w:szCs w:val="20"/>
        </w:rPr>
        <w:t>12</w:t>
      </w:r>
      <w:r w:rsidR="003F0A4B" w:rsidRPr="008A0992">
        <w:rPr>
          <w:rFonts w:ascii="Times New Roman" w:eastAsia="UD デジタル 教科書体 NK-R" w:hAnsi="Times New Roman" w:hint="eastAsia"/>
          <w:sz w:val="20"/>
          <w:szCs w:val="20"/>
        </w:rPr>
        <w:t>世紀のシャルトル学派の総帥ベルナールのことばを孫引きし、「シャルトルのベルナルドゥスはわれわれをよく巨人の肩の上に乗っている矮人</w:t>
      </w:r>
      <w:r w:rsidR="002A4171" w:rsidRPr="008A0992">
        <w:rPr>
          <w:rFonts w:ascii="Times New Roman" w:eastAsia="UD デジタル 教科書体 NK-R" w:hAnsi="Times New Roman" w:hint="eastAsia"/>
          <w:sz w:val="20"/>
          <w:szCs w:val="20"/>
        </w:rPr>
        <w:t>(</w:t>
      </w:r>
      <w:r w:rsidR="003F0A4B" w:rsidRPr="008A0992">
        <w:rPr>
          <w:rFonts w:ascii="Times New Roman" w:eastAsia="UD デジタル 教科書体 NK-R" w:hAnsi="Times New Roman" w:hint="eastAsia"/>
          <w:sz w:val="20"/>
          <w:szCs w:val="20"/>
        </w:rPr>
        <w:t>わいじん</w:t>
      </w:r>
      <w:r w:rsidR="002A4171" w:rsidRPr="008A0992">
        <w:rPr>
          <w:rFonts w:ascii="Times New Roman" w:eastAsia="UD デジタル 教科書体 NK-R" w:hAnsi="Times New Roman" w:hint="eastAsia"/>
          <w:sz w:val="20"/>
          <w:szCs w:val="20"/>
        </w:rPr>
        <w:t>)</w:t>
      </w:r>
      <w:r w:rsidR="003F0A4B" w:rsidRPr="008A0992">
        <w:rPr>
          <w:rFonts w:ascii="Times New Roman" w:eastAsia="UD デジタル 教科書体 NK-R" w:hAnsi="Times New Roman" w:hint="eastAsia"/>
          <w:sz w:val="20"/>
          <w:szCs w:val="20"/>
        </w:rPr>
        <w:t>に準えたものであった。</w:t>
      </w:r>
      <w:r w:rsidR="003F0A4B" w:rsidRPr="008A0992">
        <w:rPr>
          <w:rFonts w:ascii="Times New Roman" w:eastAsia="UD デジタル 教科書体 NK-R" w:hAnsi="Times New Roman" w:hint="eastAsia"/>
          <w:color w:val="FF0000"/>
          <w:sz w:val="20"/>
          <w:szCs w:val="20"/>
        </w:rPr>
        <w:t>われわれは彼らよりも、より多く、より遠くまで見る</w:t>
      </w:r>
      <w:r w:rsidR="003F0A4B" w:rsidRPr="008A0992">
        <w:rPr>
          <w:rFonts w:ascii="Times New Roman" w:eastAsia="UD デジタル 教科書体 NK-R" w:hAnsi="Times New Roman" w:hint="eastAsia"/>
          <w:sz w:val="20"/>
          <w:szCs w:val="20"/>
        </w:rPr>
        <w:t>ことができる。しかし、それはわれわれの視力が鋭いからでもなく、あるいは、われわれの背丈が高いからでもなく、</w:t>
      </w:r>
      <w:r w:rsidR="003F0A4B" w:rsidRPr="008A0992">
        <w:rPr>
          <w:rFonts w:ascii="Times New Roman" w:eastAsia="UD デジタル 教科書体 NK-R" w:hAnsi="Times New Roman" w:hint="eastAsia"/>
          <w:color w:val="FF0000"/>
          <w:sz w:val="20"/>
          <w:szCs w:val="20"/>
        </w:rPr>
        <w:t>われわれが巨人の身体で上に高く持ち上げられている</w:t>
      </w:r>
      <w:r w:rsidR="003F0A4B" w:rsidRPr="008A0992">
        <w:rPr>
          <w:rFonts w:ascii="Times New Roman" w:eastAsia="UD デジタル 教科書体 NK-R" w:hAnsi="Times New Roman" w:hint="eastAsia"/>
          <w:sz w:val="20"/>
          <w:szCs w:val="20"/>
        </w:rPr>
        <w:t>からだ、とベルナルドゥスは指摘していた。私もまったくその通りだと思う」としたものが初出であるようだ。偉大な先人たちの業績、あるいは名もなき研究者たちの失敗を巨人に例え、</w:t>
      </w:r>
      <w:r w:rsidR="003F0A4B" w:rsidRPr="008A0992">
        <w:rPr>
          <w:rFonts w:ascii="Times New Roman" w:eastAsia="UD デジタル 教科書体 NK-R" w:hAnsi="Times New Roman" w:hint="eastAsia"/>
          <w:color w:val="FF0000"/>
          <w:sz w:val="20"/>
          <w:szCs w:val="20"/>
        </w:rPr>
        <w:t>それらの死屍累々ともいうべき堆積物の上に現在の新たな知見が構築</w:t>
      </w:r>
      <w:r w:rsidR="003F0A4B" w:rsidRPr="008A0992">
        <w:rPr>
          <w:rFonts w:ascii="Times New Roman" w:eastAsia="UD デジタル 教科書体 NK-R" w:hAnsi="Times New Roman" w:hint="eastAsia"/>
          <w:sz w:val="20"/>
          <w:szCs w:val="20"/>
        </w:rPr>
        <w:t>されている、という意味の、素晴らしい言葉である。</w:t>
      </w:r>
      <w:r w:rsidR="003F0A4B" w:rsidRPr="008A0992">
        <w:rPr>
          <w:rFonts w:ascii="Times New Roman" w:eastAsia="UD デジタル 教科書体 NK-R" w:hAnsi="Times New Roman" w:hint="eastAsia"/>
          <w:sz w:val="20"/>
          <w:szCs w:val="20"/>
        </w:rPr>
        <w:t>Google Scholar</w:t>
      </w:r>
      <w:r w:rsidR="003F0A4B" w:rsidRPr="008A0992">
        <w:rPr>
          <w:rFonts w:ascii="Times New Roman" w:eastAsia="UD デジタル 教科書体 NK-R" w:hAnsi="Times New Roman" w:hint="eastAsia"/>
          <w:sz w:val="20"/>
          <w:szCs w:val="20"/>
        </w:rPr>
        <w:t>のトップページには</w:t>
      </w:r>
      <w:r w:rsidR="003F0A4B" w:rsidRPr="008A0992">
        <w:rPr>
          <w:rFonts w:ascii="Times New Roman" w:eastAsia="UD デジタル 教科書体 NK-R" w:hAnsi="Times New Roman" w:hint="eastAsia"/>
          <w:sz w:val="20"/>
          <w:szCs w:val="20"/>
        </w:rPr>
        <w:t>Stand on the shoulders of giants</w:t>
      </w:r>
      <w:r w:rsidR="003F0A4B" w:rsidRPr="008A0992">
        <w:rPr>
          <w:rFonts w:ascii="Times New Roman" w:eastAsia="UD デジタル 教科書体 NK-R" w:hAnsi="Times New Roman" w:hint="eastAsia"/>
          <w:sz w:val="20"/>
          <w:szCs w:val="20"/>
        </w:rPr>
        <w:t>の標語が掲げられている。</w:t>
      </w:r>
    </w:p>
    <w:p w14:paraId="593EB069" w14:textId="77777777" w:rsidR="003F0A4B" w:rsidRPr="008A0992" w:rsidRDefault="003F0A4B"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脚気</w:t>
      </w:r>
      <w:r w:rsidR="000C09B3" w:rsidRPr="008A0992">
        <w:rPr>
          <w:rFonts w:ascii="Times New Roman" w:eastAsia="UD デジタル 教科書体 NK-R" w:hAnsi="Times New Roman" w:hint="eastAsia"/>
          <w:sz w:val="20"/>
          <w:szCs w:val="20"/>
        </w:rPr>
        <w:t>とはどんな病気か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ビタミン</w:t>
      </w:r>
      <w:r w:rsidR="00AA4C2D" w:rsidRPr="008A0992">
        <w:rPr>
          <w:rFonts w:ascii="Times New Roman" w:eastAsia="UD デジタル 教科書体 NK-R" w:hAnsi="Times New Roman" w:hint="eastAsia"/>
          <w:color w:val="FF0000"/>
          <w:sz w:val="20"/>
          <w:szCs w:val="20"/>
        </w:rPr>
        <w:t>B1</w:t>
      </w:r>
      <w:r w:rsidRPr="008A0992">
        <w:rPr>
          <w:rFonts w:ascii="Times New Roman" w:eastAsia="UD デジタル 教科書体 NK-R" w:hAnsi="Times New Roman" w:hint="eastAsia"/>
          <w:color w:val="FF0000"/>
          <w:sz w:val="20"/>
          <w:szCs w:val="20"/>
        </w:rPr>
        <w:t>の欠乏</w:t>
      </w:r>
      <w:r w:rsidRPr="008A0992">
        <w:rPr>
          <w:rFonts w:ascii="Times New Roman" w:eastAsia="UD デジタル 教科書体 NK-R" w:hAnsi="Times New Roman" w:hint="eastAsia"/>
          <w:sz w:val="20"/>
          <w:szCs w:val="20"/>
        </w:rPr>
        <w:t>によっておこる病気。倦怠感やしびれ、むくみから始まり、</w:t>
      </w:r>
      <w:r w:rsidRPr="008A0992">
        <w:rPr>
          <w:rFonts w:ascii="Times New Roman" w:eastAsia="UD デジタル 教科書体 NK-R" w:hAnsi="Times New Roman" w:hint="eastAsia"/>
          <w:color w:val="FF0000"/>
          <w:sz w:val="20"/>
          <w:szCs w:val="20"/>
        </w:rPr>
        <w:t>末梢神経の麻痺や心臓衰弱</w:t>
      </w:r>
      <w:r w:rsidRPr="008A0992">
        <w:rPr>
          <w:rFonts w:ascii="Times New Roman" w:eastAsia="UD デジタル 教科書体 NK-R" w:hAnsi="Times New Roman" w:hint="eastAsia"/>
          <w:sz w:val="20"/>
          <w:szCs w:val="20"/>
        </w:rPr>
        <w:t>を呈する。かつては</w:t>
      </w:r>
      <w:r w:rsidRPr="008A0992">
        <w:rPr>
          <w:rFonts w:ascii="Times New Roman" w:eastAsia="UD デジタル 教科書体 NK-R" w:hAnsi="Times New Roman" w:hint="eastAsia"/>
          <w:color w:val="FF0000"/>
          <w:sz w:val="20"/>
          <w:szCs w:val="20"/>
        </w:rPr>
        <w:t>江戸わずらい</w:t>
      </w:r>
      <w:r w:rsidRPr="008A0992">
        <w:rPr>
          <w:rFonts w:ascii="Times New Roman" w:eastAsia="UD デジタル 教科書体 NK-R" w:hAnsi="Times New Roman" w:hint="eastAsia"/>
          <w:sz w:val="20"/>
          <w:szCs w:val="20"/>
        </w:rPr>
        <w:t>と呼ばれ、</w:t>
      </w:r>
      <w:r w:rsidRPr="008A0992">
        <w:rPr>
          <w:rFonts w:ascii="Times New Roman" w:eastAsia="UD デジタル 教科書体 NK-R" w:hAnsi="Times New Roman" w:hint="eastAsia"/>
          <w:color w:val="FF0000"/>
          <w:sz w:val="20"/>
          <w:szCs w:val="20"/>
        </w:rPr>
        <w:t>参勤交代にきた武士たちが怒りっぽくなったり寝込んだりするのだが、なぜか国に帰るとすっかり治ってしまう</w:t>
      </w:r>
      <w:r w:rsidRPr="008A0992">
        <w:rPr>
          <w:rFonts w:ascii="Times New Roman" w:eastAsia="UD デジタル 教科書体 NK-R" w:hAnsi="Times New Roman" w:hint="eastAsia"/>
          <w:sz w:val="20"/>
          <w:szCs w:val="20"/>
        </w:rPr>
        <w:t>、という病気</w:t>
      </w:r>
      <w:r w:rsidR="00C10608">
        <w:rPr>
          <w:rFonts w:ascii="Times New Roman" w:eastAsia="UD デジタル 教科書体 NK-R" w:hAnsi="Times New Roman" w:hint="eastAsia"/>
          <w:sz w:val="20"/>
          <w:szCs w:val="20"/>
        </w:rPr>
        <w:t>が知られていた</w:t>
      </w:r>
      <w:r w:rsidRPr="008A0992">
        <w:rPr>
          <w:rFonts w:ascii="Times New Roman" w:eastAsia="UD デジタル 教科書体 NK-R" w:hAnsi="Times New Roman" w:hint="eastAsia"/>
          <w:sz w:val="20"/>
          <w:szCs w:val="20"/>
        </w:rPr>
        <w:t>。これの原因が脚気。原因は玄米のぬかの部分にある。国で</w:t>
      </w:r>
      <w:r w:rsidRPr="008A0992">
        <w:rPr>
          <w:rFonts w:ascii="Times New Roman" w:eastAsia="UD デジタル 教科書体 NK-R" w:hAnsi="Times New Roman" w:hint="eastAsia"/>
          <w:sz w:val="20"/>
          <w:szCs w:val="20"/>
        </w:rPr>
        <w:lastRenderedPageBreak/>
        <w:t>玄米を食べていた武士たちが江戸で</w:t>
      </w:r>
      <w:r w:rsidRPr="008A0992">
        <w:rPr>
          <w:rFonts w:ascii="Times New Roman" w:eastAsia="UD デジタル 教科書体 NK-R" w:hAnsi="Times New Roman" w:hint="eastAsia"/>
          <w:color w:val="FF0000"/>
          <w:sz w:val="20"/>
          <w:szCs w:val="20"/>
        </w:rPr>
        <w:t>白米を食べる</w:t>
      </w:r>
      <w:r w:rsidR="00AA4C2D" w:rsidRPr="008A0992">
        <w:rPr>
          <w:rFonts w:ascii="Times New Roman" w:eastAsia="UD デジタル 教科書体 NK-R" w:hAnsi="Times New Roman" w:hint="eastAsia"/>
          <w:sz w:val="20"/>
          <w:szCs w:val="20"/>
        </w:rPr>
        <w:t>ようになり、ビタミン</w:t>
      </w:r>
      <w:r w:rsidR="00AA4C2D" w:rsidRPr="008A0992">
        <w:rPr>
          <w:rFonts w:ascii="Times New Roman" w:eastAsia="UD デジタル 教科書体 NK-R" w:hAnsi="Times New Roman" w:hint="eastAsia"/>
          <w:sz w:val="20"/>
          <w:szCs w:val="20"/>
        </w:rPr>
        <w:t>B1</w:t>
      </w:r>
      <w:r w:rsidRPr="008A0992">
        <w:rPr>
          <w:rFonts w:ascii="Times New Roman" w:eastAsia="UD デジタル 教科書体 NK-R" w:hAnsi="Times New Roman" w:hint="eastAsia"/>
          <w:sz w:val="20"/>
          <w:szCs w:val="20"/>
        </w:rPr>
        <w:t>が不足したから起こったという。大正時代までは国民病であり、</w:t>
      </w:r>
      <w:r w:rsidRPr="008A0992">
        <w:rPr>
          <w:rFonts w:ascii="Times New Roman" w:eastAsia="UD デジタル 教科書体 NK-R" w:hAnsi="Times New Roman" w:hint="eastAsia"/>
          <w:color w:val="FF0000"/>
          <w:sz w:val="20"/>
          <w:szCs w:val="20"/>
        </w:rPr>
        <w:t>毎年</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万人以上が脚気で</w:t>
      </w:r>
      <w:r w:rsidRPr="008A0992">
        <w:rPr>
          <w:rFonts w:ascii="Times New Roman" w:eastAsia="UD デジタル 教科書体 NK-R" w:hAnsi="Times New Roman" w:hint="eastAsia"/>
          <w:sz w:val="20"/>
          <w:szCs w:val="20"/>
        </w:rPr>
        <w:t>死んでいたという。簡単な検査法があって、膝のところに、叩くと足が反射的に上がってしまう部位がある。</w:t>
      </w:r>
      <w:r w:rsidRPr="008A0992">
        <w:rPr>
          <w:rFonts w:ascii="Times New Roman" w:eastAsia="UD デジタル 教科書体 NK-R" w:hAnsi="Times New Roman" w:hint="eastAsia"/>
          <w:color w:val="FF0000"/>
          <w:sz w:val="20"/>
          <w:szCs w:val="20"/>
        </w:rPr>
        <w:t>そこを叩いても反射が起きない</w:t>
      </w:r>
      <w:r w:rsidRPr="008A0992">
        <w:rPr>
          <w:rFonts w:ascii="Times New Roman" w:eastAsia="UD デジタル 教科書体 NK-R" w:hAnsi="Times New Roman" w:hint="eastAsia"/>
          <w:sz w:val="20"/>
          <w:szCs w:val="20"/>
        </w:rPr>
        <w:t>のであれば、脚気である可能性が高い。西洋食ではほとんど起こらず、白米を食べる東アジア特有の病気とも言われる。</w:t>
      </w:r>
    </w:p>
    <w:p w14:paraId="55029BC9" w14:textId="77777777" w:rsidR="003F0A4B" w:rsidRPr="008A0992" w:rsidRDefault="003F0A4B"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戦車</w:t>
      </w:r>
      <w:r w:rsidR="000C09B3" w:rsidRPr="008A0992">
        <w:rPr>
          <w:rFonts w:ascii="Times New Roman" w:eastAsia="UD デジタル 教科書体 NK-R" w:hAnsi="Times New Roman" w:hint="eastAsia"/>
          <w:sz w:val="20"/>
          <w:szCs w:val="20"/>
        </w:rPr>
        <w:t>にはウィンカーがある</w:t>
      </w:r>
      <w:r w:rsidRPr="008A0992">
        <w:rPr>
          <w:rFonts w:ascii="Times New Roman" w:eastAsia="UD デジタル 教科書体 NK-R" w:hAnsi="Times New Roman" w:hint="eastAsia"/>
          <w:sz w:val="20"/>
          <w:szCs w:val="20"/>
        </w:rPr>
        <w:t>……一般道を走るからというのもあるが、平原や施設内の移動でも、</w:t>
      </w:r>
      <w:r w:rsidRPr="008A0992">
        <w:rPr>
          <w:rFonts w:ascii="Times New Roman" w:eastAsia="UD デジタル 教科書体 NK-R" w:hAnsi="Times New Roman" w:hint="eastAsia"/>
          <w:color w:val="FF0000"/>
          <w:sz w:val="20"/>
          <w:szCs w:val="20"/>
        </w:rPr>
        <w:t>どっちに移動するか指示すると事故が防げる</w:t>
      </w:r>
      <w:r w:rsidRPr="008A0992">
        <w:rPr>
          <w:rFonts w:ascii="Times New Roman" w:eastAsia="UD デジタル 教科書体 NK-R" w:hAnsi="Times New Roman" w:hint="eastAsia"/>
          <w:sz w:val="20"/>
          <w:szCs w:val="20"/>
        </w:rPr>
        <w:t>からである。公道を走るには日本では車検が必要であり、戦車もちゃんと車検を受けている。その検査項目の中にウィンカーがあるから、結局ウィンカーが外されるようなことはないだろう。</w:t>
      </w:r>
      <w:r w:rsidR="00540131" w:rsidRPr="008A0992">
        <w:rPr>
          <w:rFonts w:ascii="Times New Roman" w:eastAsia="UD デジタル 教科書体 NK-R" w:hAnsi="Times New Roman" w:hint="eastAsia"/>
          <w:sz w:val="20"/>
          <w:szCs w:val="20"/>
        </w:rPr>
        <w:t>これをもって「日本は戦闘国家だ」と叩く朝日の記事を見たが、もう少し勉強してくださいと言わざるを得ない。訓練での事故防止さえ許されないのか、日本は。</w:t>
      </w:r>
    </w:p>
    <w:p w14:paraId="601F6095" w14:textId="77777777" w:rsidR="00540131" w:rsidRPr="008A0992" w:rsidRDefault="00540131"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証左はなぜ「左」か……そもそも</w:t>
      </w:r>
      <w:r w:rsidRPr="008A0992">
        <w:rPr>
          <w:rFonts w:ascii="Times New Roman" w:eastAsia="UD デジタル 教科書体 NK-R" w:hAnsi="Times New Roman" w:hint="eastAsia"/>
          <w:color w:val="FF0000"/>
          <w:sz w:val="20"/>
          <w:szCs w:val="20"/>
        </w:rPr>
        <w:t>左は「～を明らかにする」</w:t>
      </w:r>
      <w:r w:rsidRPr="008A0992">
        <w:rPr>
          <w:rFonts w:ascii="Times New Roman" w:eastAsia="UD デジタル 教科書体 NK-R" w:hAnsi="Times New Roman" w:hint="eastAsia"/>
          <w:sz w:val="20"/>
          <w:szCs w:val="20"/>
        </w:rPr>
        <w:t>という意味である。左という字の語源は、</w:t>
      </w:r>
      <w:r w:rsidRPr="008A0992">
        <w:rPr>
          <w:rFonts w:ascii="Times New Roman" w:eastAsia="UD デジタル 教科書体 NK-R" w:hAnsi="Times New Roman" w:hint="eastAsia"/>
          <w:color w:val="FF0000"/>
          <w:sz w:val="20"/>
          <w:szCs w:val="20"/>
        </w:rPr>
        <w:t>左手で右側を支えるという象形文字から派生</w:t>
      </w:r>
      <w:r w:rsidRPr="008A0992">
        <w:rPr>
          <w:rFonts w:ascii="Times New Roman" w:eastAsia="UD デジタル 教科書体 NK-R" w:hAnsi="Times New Roman" w:hint="eastAsia"/>
          <w:sz w:val="20"/>
          <w:szCs w:val="20"/>
        </w:rPr>
        <w:t>した。これは、普通の人の利き手が右だから。すなわち証左の意味は「証拠」「明確にする」であり、これが証左となった。</w:t>
      </w:r>
    </w:p>
    <w:p w14:paraId="2EC929EB" w14:textId="77777777" w:rsidR="00540131" w:rsidRPr="008A0992" w:rsidRDefault="00EE0BBD"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大暗班……海王星にある暗い楕円形の部分のこと。木星の大赤斑と似て</w:t>
      </w:r>
      <w:r w:rsidR="00540131" w:rsidRPr="008A0992">
        <w:rPr>
          <w:rFonts w:ascii="Times New Roman" w:eastAsia="UD デジタル 教科書体 NK-R" w:hAnsi="Times New Roman" w:hint="eastAsia"/>
          <w:sz w:val="20"/>
          <w:szCs w:val="20"/>
        </w:rPr>
        <w:t>いるが、これは力学的な渦と言うより</w:t>
      </w:r>
      <w:r w:rsidR="00540131" w:rsidRPr="008A0992">
        <w:rPr>
          <w:rFonts w:ascii="Times New Roman" w:eastAsia="UD デジタル 教科書体 NK-R" w:hAnsi="Times New Roman" w:hint="eastAsia"/>
          <w:color w:val="FF0000"/>
          <w:sz w:val="20"/>
          <w:szCs w:val="20"/>
        </w:rPr>
        <w:t>、大気成分の薄い場所</w:t>
      </w:r>
      <w:r w:rsidR="00540131" w:rsidRPr="008A0992">
        <w:rPr>
          <w:rFonts w:ascii="Times New Roman" w:eastAsia="UD デジタル 教科書体 NK-R" w:hAnsi="Times New Roman" w:hint="eastAsia"/>
          <w:sz w:val="20"/>
          <w:szCs w:val="20"/>
        </w:rPr>
        <w:t>だと考えられる。南半球にあったはずのそれは、</w:t>
      </w:r>
      <w:r w:rsidR="00540131" w:rsidRPr="008A0992">
        <w:rPr>
          <w:rFonts w:ascii="Times New Roman" w:eastAsia="UD デジタル 教科書体 NK-R" w:hAnsi="Times New Roman" w:hint="eastAsia"/>
          <w:sz w:val="20"/>
          <w:szCs w:val="20"/>
        </w:rPr>
        <w:t>1994</w:t>
      </w:r>
      <w:r w:rsidR="00540131" w:rsidRPr="008A0992">
        <w:rPr>
          <w:rFonts w:ascii="Times New Roman" w:eastAsia="UD デジタル 教科書体 NK-R" w:hAnsi="Times New Roman" w:hint="eastAsia"/>
          <w:sz w:val="20"/>
          <w:szCs w:val="20"/>
        </w:rPr>
        <w:t>年にもう一度確認すると、なぜか北半球に現れていた。なぜこんなところにあるのか、そして</w:t>
      </w:r>
      <w:r w:rsidR="00540131" w:rsidRPr="008A0992">
        <w:rPr>
          <w:rFonts w:ascii="Times New Roman" w:eastAsia="UD デジタル 教科書体 NK-R" w:hAnsi="Times New Roman" w:hint="eastAsia"/>
          <w:color w:val="FF0000"/>
          <w:sz w:val="20"/>
          <w:szCs w:val="20"/>
        </w:rPr>
        <w:t>この状態が海王星で当たり前なのかはまだわかっていない</w:t>
      </w:r>
      <w:r w:rsidR="00540131" w:rsidRPr="008A0992">
        <w:rPr>
          <w:rFonts w:ascii="Times New Roman" w:eastAsia="UD デジタル 教科書体 NK-R" w:hAnsi="Times New Roman" w:hint="eastAsia"/>
          <w:sz w:val="20"/>
          <w:szCs w:val="20"/>
        </w:rPr>
        <w:t>。</w:t>
      </w:r>
    </w:p>
    <w:p w14:paraId="7659E486" w14:textId="77777777" w:rsidR="00AB47AB" w:rsidRPr="008A0992" w:rsidRDefault="00AB47AB"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ヒクイドリ……</w:t>
      </w:r>
      <w:r w:rsidRPr="008A0992">
        <w:rPr>
          <w:rFonts w:ascii="Times New Roman" w:eastAsia="UD デジタル 教科書体 NK-R" w:hAnsi="Times New Roman" w:hint="eastAsia"/>
          <w:color w:val="FF0000"/>
          <w:sz w:val="20"/>
          <w:szCs w:val="20"/>
        </w:rPr>
        <w:t>世界で三番目に大きく</w:t>
      </w:r>
      <w:r w:rsidRPr="008A0992">
        <w:rPr>
          <w:rFonts w:ascii="Times New Roman" w:eastAsia="UD デジタル 教科書体 NK-R" w:hAnsi="Times New Roman" w:hint="eastAsia"/>
          <w:sz w:val="20"/>
          <w:szCs w:val="20"/>
        </w:rPr>
        <w:t>、ダチョウ目なので飛べない鳥。オーストラリアやパプアニューギニアなどの熱帯雨林のある場所に生息。人間の大人に並ぶ大きさ。その名の由来は、首の部分の赤垂れが、まるで火を食べているようだったからという説が有力。ギネスに</w:t>
      </w:r>
      <w:r w:rsidRPr="008A0992">
        <w:rPr>
          <w:rFonts w:ascii="Times New Roman" w:eastAsia="UD デジタル 教科書体 NK-R" w:hAnsi="Times New Roman" w:hint="eastAsia"/>
          <w:color w:val="FF0000"/>
          <w:sz w:val="20"/>
          <w:szCs w:val="20"/>
        </w:rPr>
        <w:t>「世界一危険な鳥」</w:t>
      </w:r>
      <w:r w:rsidRPr="008A0992">
        <w:rPr>
          <w:rFonts w:ascii="Times New Roman" w:eastAsia="UD デジタル 教科書体 NK-R" w:hAnsi="Times New Roman" w:hint="eastAsia"/>
          <w:sz w:val="20"/>
          <w:szCs w:val="20"/>
        </w:rPr>
        <w:t>という肩書で載っており、強靭な足を用いたキックにより、動物はもはやただではすまない。毛皮も持たぬ脆弱な人間が蹴られれば、その衝撃で内臓破裂、どころか、</w:t>
      </w:r>
      <w:r w:rsidRPr="008A0992">
        <w:rPr>
          <w:rFonts w:ascii="Times New Roman" w:eastAsia="UD デジタル 教科書体 NK-R" w:hAnsi="Times New Roman" w:hint="eastAsia"/>
          <w:color w:val="FF0000"/>
          <w:sz w:val="20"/>
          <w:szCs w:val="20"/>
        </w:rPr>
        <w:t>足先の鋭利なツメにより腹が裂けてしまうとも</w:t>
      </w:r>
      <w:r w:rsidRPr="008A0992">
        <w:rPr>
          <w:rFonts w:ascii="Times New Roman" w:eastAsia="UD デジタル 教科書体 NK-R" w:hAnsi="Times New Roman" w:hint="eastAsia"/>
          <w:sz w:val="20"/>
          <w:szCs w:val="20"/>
        </w:rPr>
        <w:t>言われる。こいつの</w:t>
      </w:r>
      <w:r w:rsidRPr="008A0992">
        <w:rPr>
          <w:rFonts w:ascii="Times New Roman" w:eastAsia="UD デジタル 教科書体 NK-R" w:hAnsi="Times New Roman" w:hint="eastAsia"/>
          <w:color w:val="FF0000"/>
          <w:sz w:val="20"/>
          <w:szCs w:val="20"/>
        </w:rPr>
        <w:t>キックを受けた鉄板が凹んでいる</w:t>
      </w:r>
      <w:r w:rsidRPr="008A0992">
        <w:rPr>
          <w:rFonts w:ascii="Times New Roman" w:eastAsia="UD デジタル 教科書体 NK-R" w:hAnsi="Times New Roman" w:hint="eastAsia"/>
          <w:sz w:val="20"/>
          <w:szCs w:val="20"/>
        </w:rPr>
        <w:t>と</w:t>
      </w:r>
      <w:r w:rsidR="00EE0BBD" w:rsidRPr="008A0992">
        <w:rPr>
          <w:rFonts w:ascii="Times New Roman" w:eastAsia="UD デジタル 教科書体 NK-R" w:hAnsi="Times New Roman" w:hint="eastAsia"/>
          <w:sz w:val="20"/>
          <w:szCs w:val="20"/>
        </w:rPr>
        <w:t>いう写真を見れば、その恐ろしさは明らかだろう。しかし、人間に駆除</w:t>
      </w:r>
      <w:r w:rsidRPr="008A0992">
        <w:rPr>
          <w:rFonts w:ascii="Times New Roman" w:eastAsia="UD デジタル 教科書体 NK-R" w:hAnsi="Times New Roman" w:hint="eastAsia"/>
          <w:sz w:val="20"/>
          <w:szCs w:val="20"/>
        </w:rPr>
        <w:t>されているのと、住処が減ってきていることにより、だんだん減少の一途をたどっている。</w:t>
      </w:r>
    </w:p>
    <w:p w14:paraId="71A0E5CF" w14:textId="77777777" w:rsidR="00AB47AB" w:rsidRPr="008A0992" w:rsidRDefault="00AB47AB"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ハシビロコウ……クチバシが広いコウノトリの意を持つ、</w:t>
      </w:r>
      <w:r w:rsidRPr="008A0992">
        <w:rPr>
          <w:rFonts w:ascii="Times New Roman" w:eastAsia="UD デジタル 教科書体 NK-R" w:hAnsi="Times New Roman" w:hint="eastAsia"/>
          <w:color w:val="FF0000"/>
          <w:sz w:val="20"/>
          <w:szCs w:val="20"/>
        </w:rPr>
        <w:t>「動かない鳥」</w:t>
      </w:r>
      <w:r w:rsidRPr="008A0992">
        <w:rPr>
          <w:rFonts w:ascii="Times New Roman" w:eastAsia="UD デジタル 教科書体 NK-R" w:hAnsi="Times New Roman" w:hint="eastAsia"/>
          <w:sz w:val="20"/>
          <w:szCs w:val="20"/>
        </w:rPr>
        <w:t>。巨大なクチバシによって魚を丸のみする姿や、水面に呼吸に上がってきた魚を長く長く長く待って捕食する姿が人気。孤独を好む性質ゆえ、オスメスを混合して飼育するのが非常に難しく、なんと</w:t>
      </w:r>
      <w:r w:rsidRPr="008A0992">
        <w:rPr>
          <w:rFonts w:ascii="Times New Roman" w:eastAsia="UD デジタル 教科書体 NK-R" w:hAnsi="Times New Roman" w:hint="eastAsia"/>
          <w:color w:val="FF0000"/>
          <w:sz w:val="20"/>
          <w:szCs w:val="20"/>
        </w:rPr>
        <w:t>世界でたった</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件しか繁殖例</w:t>
      </w:r>
      <w:r w:rsidRPr="008A0992">
        <w:rPr>
          <w:rFonts w:ascii="Times New Roman" w:eastAsia="UD デジタル 教科書体 NK-R" w:hAnsi="Times New Roman" w:hint="eastAsia"/>
          <w:sz w:val="20"/>
          <w:szCs w:val="20"/>
        </w:rPr>
        <w:t>がない。翼を開けば全</w:t>
      </w:r>
      <w:r w:rsidR="008159A3" w:rsidRPr="008A0992">
        <w:rPr>
          <w:rFonts w:ascii="Times New Roman" w:eastAsia="UD デジタル 教科書体 NK-R" w:hAnsi="Times New Roman" w:hint="eastAsia"/>
          <w:sz w:val="20"/>
          <w:szCs w:val="20"/>
        </w:rPr>
        <w:t>幅</w:t>
      </w:r>
      <w:r w:rsidRPr="008A0992">
        <w:rPr>
          <w:rFonts w:ascii="Times New Roman" w:eastAsia="UD デジタル 教科書体 NK-R" w:hAnsi="Times New Roman" w:hint="eastAsia"/>
          <w:sz w:val="20"/>
          <w:szCs w:val="20"/>
        </w:rPr>
        <w:t>2m</w:t>
      </w:r>
      <w:r w:rsidR="008159A3" w:rsidRPr="008A0992">
        <w:rPr>
          <w:rFonts w:ascii="Times New Roman" w:eastAsia="UD デジタル 教科書体 NK-R" w:hAnsi="Times New Roman" w:hint="eastAsia"/>
          <w:sz w:val="20"/>
          <w:szCs w:val="20"/>
        </w:rPr>
        <w:t>にもなるが、飛ぶことができるのでその姿はなかなかシュール。</w:t>
      </w:r>
    </w:p>
    <w:p w14:paraId="449D1D3A" w14:textId="77777777" w:rsidR="008159A3" w:rsidRPr="008A0992" w:rsidRDefault="008159A3"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良い警官、悪い警官……尋問で使用される心理学的な戦術。</w:t>
      </w:r>
      <w:r w:rsidR="00F51F3F" w:rsidRPr="008A0992">
        <w:rPr>
          <w:rFonts w:ascii="Times New Roman" w:eastAsia="UD デジタル 教科書体 NK-R" w:hAnsi="Times New Roman" w:hint="eastAsia"/>
          <w:sz w:val="20"/>
          <w:szCs w:val="20"/>
        </w:rPr>
        <w:t>明確に相反するやり方でアプローチをすることで、尋問の相手から情報を聞き出す。「悪い警官」は粗暴で侮辱的、基本的に対象者に反感を買わせる。その後、「良い警官」が現れるが、こっちは対象者に対して支援や理解を示すことで、対象者からの好感をもらう。そうすると、</w:t>
      </w:r>
      <w:r w:rsidR="00F51F3F" w:rsidRPr="008A0992">
        <w:rPr>
          <w:rFonts w:ascii="Times New Roman" w:eastAsia="UD デジタル 教科書体 NK-R" w:hAnsi="Times New Roman" w:hint="eastAsia"/>
          <w:color w:val="FF0000"/>
          <w:sz w:val="20"/>
          <w:szCs w:val="20"/>
        </w:rPr>
        <w:t>良い警官への信頼感や悪い警官への恐怖から、結果として良い警官に対して協力的に</w:t>
      </w:r>
      <w:r w:rsidR="00F51F3F" w:rsidRPr="008A0992">
        <w:rPr>
          <w:rFonts w:ascii="Times New Roman" w:eastAsia="UD デジタル 教科書体 NK-R" w:hAnsi="Times New Roman" w:hint="eastAsia"/>
          <w:sz w:val="20"/>
          <w:szCs w:val="20"/>
        </w:rPr>
        <w:t>なり、情報をしゃべってくれる、というものである。日常にも応用できそうなものだが、事実自分が「悪い警官」役を買って出るということはないから、微妙か。</w:t>
      </w:r>
    </w:p>
    <w:p w14:paraId="5A770A9E" w14:textId="77777777" w:rsidR="00F34AD3" w:rsidRPr="008A0992" w:rsidRDefault="00F51F3F"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サンティアゴ・デ・コンポステーラ……イェルサレム、バチカンと並ぶ、</w:t>
      </w:r>
      <w:r w:rsidRPr="008A0992">
        <w:rPr>
          <w:rFonts w:ascii="Times New Roman" w:eastAsia="UD デジタル 教科書体 NK-R" w:hAnsi="Times New Roman" w:hint="eastAsia"/>
          <w:color w:val="FF0000"/>
          <w:sz w:val="20"/>
          <w:szCs w:val="20"/>
        </w:rPr>
        <w:t>キリスト三大巡礼聖地</w:t>
      </w:r>
      <w:r w:rsidRPr="008A0992">
        <w:rPr>
          <w:rFonts w:ascii="Times New Roman" w:eastAsia="UD デジタル 教科書体 NK-R" w:hAnsi="Times New Roman" w:hint="eastAsia"/>
          <w:sz w:val="20"/>
          <w:szCs w:val="20"/>
        </w:rPr>
        <w:t>のひとつ。スペインの北西に位置する。</w:t>
      </w:r>
      <w:r w:rsidRPr="008A0992">
        <w:rPr>
          <w:rFonts w:ascii="Times New Roman" w:eastAsia="UD デジタル 教科書体 NK-R" w:hAnsi="Times New Roman" w:hint="eastAsia"/>
          <w:color w:val="FF0000"/>
          <w:sz w:val="20"/>
          <w:szCs w:val="20"/>
        </w:rPr>
        <w:t>聖ヤコブの遺骸</w:t>
      </w:r>
      <w:r w:rsidRPr="008A0992">
        <w:rPr>
          <w:rFonts w:ascii="Times New Roman" w:eastAsia="UD デジタル 教科書体 NK-R" w:hAnsi="Times New Roman" w:hint="eastAsia"/>
          <w:sz w:val="20"/>
          <w:szCs w:val="20"/>
        </w:rPr>
        <w:t>がここにあるという伝説のために人気で、彼は弟ヨハネとともにイエスに従い、布教活動を行う。しかし断首され十</w:t>
      </w:r>
      <w:r w:rsidR="009C7F57" w:rsidRPr="008A0992">
        <w:rPr>
          <w:rFonts w:ascii="Times New Roman" w:eastAsia="UD デジタル 教科書体 NK-R" w:hAnsi="Times New Roman" w:hint="eastAsia"/>
          <w:sz w:val="20"/>
          <w:szCs w:val="20"/>
        </w:rPr>
        <w:t>二使徒で最後の殉教者となった。その遺体を弟子が石の船に乗せて流すと、さまよったあげくにここらへんにたどり着き、紀元</w:t>
      </w:r>
      <w:r w:rsidR="009C7F57" w:rsidRPr="008A0992">
        <w:rPr>
          <w:rFonts w:ascii="Times New Roman" w:eastAsia="UD デジタル 教科書体 NK-R" w:hAnsi="Times New Roman" w:hint="eastAsia"/>
          <w:sz w:val="20"/>
          <w:szCs w:val="20"/>
        </w:rPr>
        <w:t>1</w:t>
      </w:r>
      <w:r w:rsidR="009C7F57" w:rsidRPr="008A0992">
        <w:rPr>
          <w:rFonts w:ascii="Times New Roman" w:eastAsia="UD デジタル 教科書体 NK-R" w:hAnsi="Times New Roman" w:hint="eastAsia"/>
          <w:sz w:val="20"/>
          <w:szCs w:val="20"/>
        </w:rPr>
        <w:t>世紀に埋葬されたという。彼の名前は英語圏の</w:t>
      </w:r>
      <w:r w:rsidR="009C7F57" w:rsidRPr="008A0992">
        <w:rPr>
          <w:rFonts w:ascii="Times New Roman" w:eastAsia="UD デジタル 教科書体 NK-R" w:hAnsi="Times New Roman" w:hint="eastAsia"/>
          <w:sz w:val="20"/>
          <w:szCs w:val="20"/>
        </w:rPr>
        <w:t>Jack</w:t>
      </w:r>
      <w:r w:rsidR="009C7F57" w:rsidRPr="008A0992">
        <w:rPr>
          <w:rFonts w:ascii="Times New Roman" w:eastAsia="UD デジタル 教科書体 NK-R" w:hAnsi="Times New Roman" w:hint="eastAsia"/>
          <w:sz w:val="20"/>
          <w:szCs w:val="20"/>
        </w:rPr>
        <w:t>、</w:t>
      </w:r>
      <w:r w:rsidR="009C7F57" w:rsidRPr="008A0992">
        <w:rPr>
          <w:rFonts w:ascii="Times New Roman" w:eastAsia="UD デジタル 教科書体 NK-R" w:hAnsi="Times New Roman" w:hint="eastAsia"/>
          <w:sz w:val="20"/>
          <w:szCs w:val="20"/>
        </w:rPr>
        <w:t>James</w:t>
      </w:r>
      <w:r w:rsidR="009C7F57" w:rsidRPr="008A0992">
        <w:rPr>
          <w:rFonts w:ascii="Times New Roman" w:eastAsia="UD デジタル 教科書体 NK-R" w:hAnsi="Times New Roman" w:hint="eastAsia"/>
          <w:sz w:val="20"/>
          <w:szCs w:val="20"/>
        </w:rPr>
        <w:t>などに引き継がれている。</w:t>
      </w:r>
    </w:p>
    <w:p w14:paraId="23DF335B" w14:textId="77777777" w:rsidR="009C7F57" w:rsidRPr="008A0992" w:rsidRDefault="009C7F57"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就籍許可申し立て事件……</w:t>
      </w:r>
      <w:r w:rsidRPr="008A0992">
        <w:rPr>
          <w:rFonts w:ascii="Times New Roman" w:eastAsia="UD デジタル 教科書体 NK-R" w:hAnsi="Times New Roman" w:hint="eastAsia"/>
          <w:sz w:val="20"/>
          <w:szCs w:val="20"/>
        </w:rPr>
        <w:t>1988</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color w:val="FF0000"/>
          <w:sz w:val="20"/>
          <w:szCs w:val="20"/>
        </w:rPr>
        <w:t>記憶不明で身元不明の男性に対し、戸籍を作成することを認める</w:t>
      </w:r>
      <w:r w:rsidRPr="008A0992">
        <w:rPr>
          <w:rFonts w:ascii="Times New Roman" w:eastAsia="UD デジタル 教科書体 NK-R" w:hAnsi="Times New Roman" w:hint="eastAsia"/>
          <w:sz w:val="20"/>
          <w:szCs w:val="20"/>
        </w:rPr>
        <w:t>よう、家庭裁判所に就籍許可を求めた事件。彼は海岸にいて、記憶喪失状態であると認められた。その後</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年にわたり治療が行われたが、記憶はかすかにしか残っていなかった。自動車運転の専門的な知識をもつこと、地図や道路事情に詳しいことなどが判明したが、結局親兄弟や自分自身のことは全く思いだせず、</w:t>
      </w:r>
      <w:r w:rsidRPr="008A0992">
        <w:rPr>
          <w:rFonts w:ascii="Times New Roman" w:eastAsia="UD デジタル 教科書体 NK-R" w:hAnsi="Times New Roman" w:hint="eastAsia"/>
          <w:color w:val="FF0000"/>
          <w:sz w:val="20"/>
          <w:szCs w:val="20"/>
        </w:rPr>
        <w:t>自己申告した名前で戸籍</w:t>
      </w:r>
      <w:r w:rsidRPr="008A0992">
        <w:rPr>
          <w:rFonts w:ascii="Times New Roman" w:eastAsia="UD デジタル 教科書体 NK-R" w:hAnsi="Times New Roman" w:hint="eastAsia"/>
          <w:sz w:val="20"/>
          <w:szCs w:val="20"/>
        </w:rPr>
        <w:t>をつくった。おそらく二重戸籍であり、非常に珍しいケース。</w:t>
      </w:r>
      <w:r w:rsidRPr="008A0992">
        <w:rPr>
          <w:rFonts w:ascii="Times New Roman" w:eastAsia="UD デジタル 教科書体 NK-R" w:hAnsi="Times New Roman" w:hint="eastAsia"/>
          <w:color w:val="FF0000"/>
          <w:sz w:val="20"/>
          <w:szCs w:val="20"/>
        </w:rPr>
        <w:t>病院に収容された日を出生日</w:t>
      </w:r>
      <w:r w:rsidRPr="008A0992">
        <w:rPr>
          <w:rFonts w:ascii="Times New Roman" w:eastAsia="UD デジタル 教科書体 NK-R" w:hAnsi="Times New Roman" w:hint="eastAsia"/>
          <w:sz w:val="20"/>
          <w:szCs w:val="20"/>
        </w:rPr>
        <w:t>とした。</w:t>
      </w:r>
    </w:p>
    <w:p w14:paraId="44C1E95F" w14:textId="77777777" w:rsidR="009C7F57" w:rsidRPr="008A0992" w:rsidRDefault="009C7F57"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においは記憶と結びつくか……プルースト効果というものがある。失われた時を求めてで、主人公が紅茶にマドレーヌを浸したとき、その香りをかいで幼少期の記憶がよみがえるシーンがある。最近の研究では、</w:t>
      </w:r>
      <w:r w:rsidRPr="008A0992">
        <w:rPr>
          <w:rFonts w:ascii="Times New Roman" w:eastAsia="UD デジタル 教科書体 NK-R" w:hAnsi="Times New Roman" w:hint="eastAsia"/>
          <w:color w:val="FF0000"/>
          <w:sz w:val="20"/>
          <w:szCs w:val="20"/>
        </w:rPr>
        <w:t>記憶が嗅覚に強く結びつくことと、その根拠</w:t>
      </w:r>
      <w:r w:rsidRPr="008A0992">
        <w:rPr>
          <w:rFonts w:ascii="Times New Roman" w:eastAsia="UD デジタル 教科書体 NK-R" w:hAnsi="Times New Roman" w:hint="eastAsia"/>
          <w:sz w:val="20"/>
          <w:szCs w:val="20"/>
        </w:rPr>
        <w:t>が明らかになってきている。実は</w:t>
      </w:r>
      <w:r w:rsidRPr="008A0992">
        <w:rPr>
          <w:rFonts w:ascii="Times New Roman" w:eastAsia="UD デジタル 教科書体 NK-R" w:hAnsi="Times New Roman" w:hint="eastAsia"/>
          <w:color w:val="FF0000"/>
          <w:sz w:val="20"/>
          <w:szCs w:val="20"/>
        </w:rPr>
        <w:t>嗅覚は生存に最も強く結びついていた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赤ちゃんのころは、母親のにおいを探して乳にありつく必要がある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ので、他の五感と違い、唯一</w:t>
      </w:r>
      <w:r w:rsidRPr="008A0992">
        <w:rPr>
          <w:rFonts w:ascii="Times New Roman" w:eastAsia="UD デジタル 教科書体 NK-R" w:hAnsi="Times New Roman" w:hint="eastAsia"/>
          <w:color w:val="FF0000"/>
          <w:sz w:val="20"/>
          <w:szCs w:val="20"/>
        </w:rPr>
        <w:t>大脳新皮質を経由せず、直接大脳辺縁系</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記憶を司る部分</w:t>
      </w:r>
      <w:r w:rsidR="002A4171" w:rsidRPr="008A0992">
        <w:rPr>
          <w:rFonts w:ascii="Times New Roman" w:eastAsia="UD デジタル 教科書体 NK-R" w:hAnsi="Times New Roman" w:hint="eastAsia"/>
          <w:color w:val="FF0000"/>
          <w:sz w:val="20"/>
          <w:szCs w:val="20"/>
        </w:rPr>
        <w:t>)</w:t>
      </w:r>
      <w:r w:rsidR="00DF49E3" w:rsidRPr="008A0992">
        <w:rPr>
          <w:rFonts w:ascii="Times New Roman" w:eastAsia="UD デジタル 教科書体 NK-R" w:hAnsi="Times New Roman" w:hint="eastAsia"/>
          <w:color w:val="FF0000"/>
          <w:sz w:val="20"/>
          <w:szCs w:val="20"/>
        </w:rPr>
        <w:t>と</w:t>
      </w:r>
      <w:r w:rsidRPr="008A0992">
        <w:rPr>
          <w:rFonts w:ascii="Times New Roman" w:eastAsia="UD デジタル 教科書体 NK-R" w:hAnsi="Times New Roman" w:hint="eastAsia"/>
          <w:sz w:val="20"/>
          <w:szCs w:val="20"/>
        </w:rPr>
        <w:t>つながっている。喜怒哀楽や食欲、本能行動などの本能的な行動に直接作用するのだ。調査では、視覚的な効果が短時間で急速に低下したのに、においの記憶は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たっても、ほとんど変わらなかったという。筆者はキンモクセイの香りで、昔の恋のことを思い出してしまう。辛くも苦くも幸せでもあるが、あの香りに包まれているときは、なぜかこの世にいるような気持ちがせず、この身が溶けて揺蕩う魂になって、何か神聖なものと一体化するような、そんな不思議な感触を味わう。</w:t>
      </w:r>
    </w:p>
    <w:p w14:paraId="5E22CE02" w14:textId="77777777" w:rsidR="003B7E1D" w:rsidRPr="008A0992" w:rsidRDefault="003B7E1D"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おしっこ入れを持つためだけの役職</w:t>
      </w:r>
      <w:r w:rsidR="00E90D2E">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sz w:val="20"/>
          <w:szCs w:val="20"/>
        </w:rPr>
        <w:t>……トリビアの泉で紹介されたネタ。公人朝夕人</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くにんちょうじゃくにん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といって、</w:t>
      </w:r>
      <w:r w:rsidRPr="008A0992">
        <w:rPr>
          <w:rFonts w:ascii="Times New Roman" w:eastAsia="UD デジタル 教科書体 NK-R" w:hAnsi="Times New Roman" w:hint="eastAsia"/>
          <w:color w:val="FF0000"/>
          <w:sz w:val="20"/>
          <w:szCs w:val="20"/>
        </w:rPr>
        <w:t>将軍がおしっこをすると</w:t>
      </w:r>
      <w:r w:rsidRPr="008A0992">
        <w:rPr>
          <w:rFonts w:ascii="Times New Roman" w:eastAsia="UD デジタル 教科書体 NK-R" w:hAnsi="Times New Roman" w:hint="eastAsia"/>
          <w:color w:val="FF0000"/>
          <w:sz w:val="20"/>
          <w:szCs w:val="20"/>
        </w:rPr>
        <w:lastRenderedPageBreak/>
        <w:t>き、そのおしっこを入れるためだけの役職</w:t>
      </w:r>
      <w:r w:rsidRPr="008A0992">
        <w:rPr>
          <w:rFonts w:ascii="Times New Roman" w:eastAsia="UD デジタル 教科書体 NK-R" w:hAnsi="Times New Roman" w:hint="eastAsia"/>
          <w:sz w:val="20"/>
          <w:szCs w:val="20"/>
        </w:rPr>
        <w:t>。筒を持って構えていたという。和服を着ると用を足すのがとても大変、御所への参内ともなれば最も格が高い儀礼なので、まともに手を動かすことさえできない。そういうわけでこんな役職が生まれたという。</w:t>
      </w:r>
    </w:p>
    <w:p w14:paraId="7845FD29" w14:textId="77777777" w:rsidR="003B7E1D" w:rsidRPr="008A0992" w:rsidRDefault="003B7E1D"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見えないバーコード……はがきには見えないバーコードがプリントされている。もともとではなく、郵便局でするのだが、郵便物に記載された</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ケタの郵便番号を機械で読み取り、郵便物に印刷し、</w:t>
      </w:r>
      <w:r w:rsidRPr="008A0992">
        <w:rPr>
          <w:rFonts w:ascii="Times New Roman" w:eastAsia="UD デジタル 教科書体 NK-R" w:hAnsi="Times New Roman" w:hint="eastAsia"/>
          <w:color w:val="FF0000"/>
          <w:sz w:val="20"/>
          <w:szCs w:val="20"/>
        </w:rPr>
        <w:t>一回コードを読むだけで判別できる</w:t>
      </w:r>
      <w:r w:rsidRPr="008A0992">
        <w:rPr>
          <w:rFonts w:ascii="Times New Roman" w:eastAsia="UD デジタル 教科書体 NK-R" w:hAnsi="Times New Roman" w:hint="eastAsia"/>
          <w:sz w:val="20"/>
          <w:szCs w:val="20"/>
        </w:rPr>
        <w:t>ようにするのだ。アメリカでは見えるバーコードなのだが、こういうところの気の遣い方は、なんとも日本人らしい。紫外線を当てることで見えるようになるから、ちょっとやってみてもいいかもしれない。</w:t>
      </w:r>
    </w:p>
    <w:p w14:paraId="300E1750" w14:textId="77777777" w:rsidR="003B7E1D" w:rsidRPr="008A0992" w:rsidRDefault="003B7E1D"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オリンピックに使うプールの長さは</w:t>
      </w:r>
      <w:r w:rsidRPr="008A0992">
        <w:rPr>
          <w:rFonts w:ascii="Times New Roman" w:eastAsia="UD デジタル 教科書体 NK-R" w:hAnsi="Times New Roman" w:hint="eastAsia"/>
          <w:sz w:val="20"/>
          <w:szCs w:val="20"/>
        </w:rPr>
        <w:t>50m2</w:t>
      </w:r>
      <w:r w:rsidR="008318F2" w:rsidRPr="008A0992">
        <w:rPr>
          <w:rFonts w:ascii="Times New Roman" w:eastAsia="UD デジタル 教科書体 NK-R" w:hAnsi="Times New Roman" w:hint="eastAsia"/>
          <w:sz w:val="20"/>
          <w:szCs w:val="20"/>
        </w:rPr>
        <w:t>cm</w:t>
      </w:r>
      <w:r w:rsidRPr="008A0992">
        <w:rPr>
          <w:rFonts w:ascii="Times New Roman" w:eastAsia="UD デジタル 教科書体 NK-R" w:hAnsi="Times New Roman" w:hint="eastAsia"/>
          <w:sz w:val="20"/>
          <w:szCs w:val="20"/>
        </w:rPr>
        <w:t>……競泳プールでは、端にタッチしたらゴールとなるが、今ではそれが自動化され、</w:t>
      </w:r>
      <w:r w:rsidRPr="008A0992">
        <w:rPr>
          <w:rFonts w:ascii="Times New Roman" w:eastAsia="UD デジタル 教科書体 NK-R" w:hAnsi="Times New Roman" w:hint="eastAsia"/>
          <w:color w:val="FF0000"/>
          <w:sz w:val="20"/>
          <w:szCs w:val="20"/>
        </w:rPr>
        <w:t>どのタイミングでタッチしたかを判定</w:t>
      </w:r>
      <w:r w:rsidRPr="008A0992">
        <w:rPr>
          <w:rFonts w:ascii="Times New Roman" w:eastAsia="UD デジタル 教科書体 NK-R" w:hAnsi="Times New Roman" w:hint="eastAsia"/>
          <w:sz w:val="20"/>
          <w:szCs w:val="20"/>
        </w:rPr>
        <w:t>する板がある。その板が</w:t>
      </w:r>
      <w:r w:rsidRPr="008A0992">
        <w:rPr>
          <w:rFonts w:ascii="Times New Roman" w:eastAsia="UD デジタル 教科書体 NK-R" w:hAnsi="Times New Roman" w:hint="eastAsia"/>
          <w:sz w:val="20"/>
          <w:szCs w:val="20"/>
        </w:rPr>
        <w:t>1</w:t>
      </w:r>
      <w:r w:rsidR="008318F2" w:rsidRPr="008A0992">
        <w:rPr>
          <w:rFonts w:ascii="Times New Roman" w:eastAsia="UD デジタル 教科書体 NK-R" w:hAnsi="Times New Roman" w:hint="eastAsia"/>
          <w:sz w:val="20"/>
          <w:szCs w:val="20"/>
        </w:rPr>
        <w:t>センチ</w:t>
      </w:r>
      <w:r w:rsidRPr="008A0992">
        <w:rPr>
          <w:rFonts w:ascii="Times New Roman" w:eastAsia="UD デジタル 教科書体 NK-R" w:hAnsi="Times New Roman" w:hint="eastAsia"/>
          <w:sz w:val="20"/>
          <w:szCs w:val="20"/>
        </w:rPr>
        <w:t>であるから、微妙なのだという。とはいえ</w:t>
      </w:r>
      <w:r w:rsidRPr="008A0992">
        <w:rPr>
          <w:rFonts w:ascii="Times New Roman" w:eastAsia="UD デジタル 教科書体 NK-R" w:hAnsi="Times New Roman" w:hint="eastAsia"/>
          <w:sz w:val="20"/>
          <w:szCs w:val="20"/>
        </w:rPr>
        <w:t>50m</w:t>
      </w:r>
      <w:r w:rsidRPr="008A0992">
        <w:rPr>
          <w:rFonts w:ascii="Times New Roman" w:eastAsia="UD デジタル 教科書体 NK-R" w:hAnsi="Times New Roman" w:hint="eastAsia"/>
          <w:sz w:val="20"/>
          <w:szCs w:val="20"/>
        </w:rPr>
        <w:t>ぴったしにしても判定が人任せなよりはマシだろう。</w:t>
      </w:r>
    </w:p>
    <w:p w14:paraId="27A13700" w14:textId="77777777" w:rsidR="00EE1C19" w:rsidRPr="008A0992" w:rsidRDefault="003B7E1D"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パプアニューギニア</w:t>
      </w:r>
      <w:r w:rsidR="000C09B3" w:rsidRPr="008A0992">
        <w:rPr>
          <w:rFonts w:ascii="Times New Roman" w:eastAsia="UD デジタル 教科書体 NK-R" w:hAnsi="Times New Roman" w:hint="eastAsia"/>
          <w:sz w:val="20"/>
          <w:szCs w:val="20"/>
        </w:rPr>
        <w:t>の「パプア」は縮れ毛</w:t>
      </w:r>
      <w:r w:rsidRPr="008A0992">
        <w:rPr>
          <w:rFonts w:ascii="Times New Roman" w:eastAsia="UD デジタル 教科書体 NK-R" w:hAnsi="Times New Roman" w:hint="eastAsia"/>
          <w:sz w:val="20"/>
          <w:szCs w:val="20"/>
        </w:rPr>
        <w:t>……</w:t>
      </w:r>
      <w:r w:rsidR="000C09B3" w:rsidRPr="008A0992">
        <w:rPr>
          <w:rFonts w:ascii="Times New Roman" w:eastAsia="UD デジタル 教科書体 NK-R" w:hAnsi="Times New Roman" w:hint="eastAsia"/>
          <w:sz w:val="20"/>
          <w:szCs w:val="20"/>
        </w:rPr>
        <w:t>パプアニューギニアは、</w:t>
      </w:r>
      <w:r w:rsidRPr="008A0992">
        <w:rPr>
          <w:rFonts w:ascii="Times New Roman" w:eastAsia="UD デジタル 教科書体 NK-R" w:hAnsi="Times New Roman" w:hint="eastAsia"/>
          <w:sz w:val="20"/>
          <w:szCs w:val="20"/>
        </w:rPr>
        <w:t>ニューギニア島の東半分といくつかの島からなる国。国旗に描かれている</w:t>
      </w:r>
      <w:r w:rsidRPr="008A0992">
        <w:rPr>
          <w:rFonts w:ascii="Times New Roman" w:eastAsia="UD デジタル 教科書体 NK-R" w:hAnsi="Times New Roman" w:hint="eastAsia"/>
          <w:color w:val="FF0000"/>
          <w:sz w:val="20"/>
          <w:szCs w:val="20"/>
        </w:rPr>
        <w:t>チョウみたいな生き物は国鳥のアカカザリフウチョウ</w:t>
      </w:r>
      <w:r w:rsidRPr="008A0992">
        <w:rPr>
          <w:rFonts w:ascii="Times New Roman" w:eastAsia="UD デジタル 教科書体 NK-R" w:hAnsi="Times New Roman" w:hint="eastAsia"/>
          <w:sz w:val="20"/>
          <w:szCs w:val="20"/>
        </w:rPr>
        <w:t>であり、黒地の部分には南十字星が描かれている。もともとはパプアとニューギニアが合体してできたものだが、この「パプア」というのは、</w:t>
      </w:r>
      <w:r w:rsidRPr="008A0992">
        <w:rPr>
          <w:rFonts w:ascii="Times New Roman" w:eastAsia="UD デジタル 教科書体 NK-R" w:hAnsi="Times New Roman" w:hint="eastAsia"/>
          <w:color w:val="FF0000"/>
          <w:sz w:val="20"/>
          <w:szCs w:val="20"/>
        </w:rPr>
        <w:t>マレー語で「縮れ毛」</w:t>
      </w:r>
      <w:r w:rsidRPr="008A0992">
        <w:rPr>
          <w:rFonts w:ascii="Times New Roman" w:eastAsia="UD デジタル 教科書体 NK-R" w:hAnsi="Times New Roman" w:hint="eastAsia"/>
          <w:sz w:val="20"/>
          <w:szCs w:val="20"/>
        </w:rPr>
        <w:t>という意味。</w:t>
      </w:r>
      <w:r w:rsidR="00405956" w:rsidRPr="008A0992">
        <w:rPr>
          <w:rFonts w:ascii="Times New Roman" w:eastAsia="UD デジタル 教科書体 NK-R" w:hAnsi="Times New Roman" w:hint="eastAsia"/>
          <w:sz w:val="20"/>
          <w:szCs w:val="20"/>
        </w:rPr>
        <w:t>ちなみに「ニューギニア」は、この地を訪れたイギリス人が「なんかこいつら、肌黒いな、ギニア人に似てるな」と思って名付けたもの。</w:t>
      </w:r>
    </w:p>
    <w:p w14:paraId="6EC7B3CB" w14:textId="77777777" w:rsidR="00EE1C19" w:rsidRPr="008A0992" w:rsidRDefault="00EE1C19"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電子レンジのにおいを消す方法……簡単なのだ。</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個分の</w:t>
      </w:r>
      <w:r w:rsidRPr="008A0992">
        <w:rPr>
          <w:rFonts w:ascii="Times New Roman" w:eastAsia="UD デジタル 教科書体 NK-R" w:hAnsi="Times New Roman" w:hint="eastAsia"/>
          <w:color w:val="FF0000"/>
          <w:sz w:val="20"/>
          <w:szCs w:val="20"/>
        </w:rPr>
        <w:t>みかんの皮を電子レンジに入れ、</w:t>
      </w:r>
      <w:r w:rsidRPr="008A0992">
        <w:rPr>
          <w:rFonts w:ascii="Times New Roman" w:eastAsia="UD デジタル 教科書体 NK-R" w:hAnsi="Times New Roman" w:hint="eastAsia"/>
          <w:color w:val="FF0000"/>
          <w:sz w:val="20"/>
          <w:szCs w:val="20"/>
        </w:rPr>
        <w:t>40</w:t>
      </w:r>
      <w:r w:rsidRPr="008A0992">
        <w:rPr>
          <w:rFonts w:ascii="Times New Roman" w:eastAsia="UD デジタル 教科書体 NK-R" w:hAnsi="Times New Roman" w:hint="eastAsia"/>
          <w:color w:val="FF0000"/>
          <w:sz w:val="20"/>
          <w:szCs w:val="20"/>
        </w:rPr>
        <w:t>秒加熱</w:t>
      </w:r>
      <w:r w:rsidRPr="008A0992">
        <w:rPr>
          <w:rFonts w:ascii="Times New Roman" w:eastAsia="UD デジタル 教科書体 NK-R" w:hAnsi="Times New Roman" w:hint="eastAsia"/>
          <w:sz w:val="20"/>
          <w:szCs w:val="20"/>
        </w:rPr>
        <w:t>。ちなみにみかんの皮は異様に使い方の幅が広く、乾燥させて玄関の靴箱においておくと消臭効果が期待でき、皮の白い部分でキッチンの油汚れを落とせて、壁のクレヨンの汚れも落とすことが可能。</w:t>
      </w:r>
    </w:p>
    <w:p w14:paraId="7E4966CE" w14:textId="77777777" w:rsidR="00EE1C19" w:rsidRPr="008A0992" w:rsidRDefault="00EE1C19"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本のシールをきれいに剥がす方法……あのシールが取れにくいのだ。無理にはがすと跡になったり、ベタベタが残ったりするが、基本的に</w:t>
      </w:r>
      <w:r w:rsidRPr="008A0992">
        <w:rPr>
          <w:rFonts w:ascii="Times New Roman" w:eastAsia="UD デジタル 教科書体 NK-R" w:hAnsi="Times New Roman" w:hint="eastAsia"/>
          <w:color w:val="FF0000"/>
          <w:sz w:val="20"/>
          <w:szCs w:val="20"/>
        </w:rPr>
        <w:t>「油」や「加熱」</w:t>
      </w:r>
      <w:r w:rsidRPr="008A0992">
        <w:rPr>
          <w:rFonts w:ascii="Times New Roman" w:eastAsia="UD デジタル 教科書体 NK-R" w:hAnsi="Times New Roman" w:hint="eastAsia"/>
          <w:sz w:val="20"/>
          <w:szCs w:val="20"/>
        </w:rPr>
        <w:t>がよい。例えばライターオイルやエタノールをシールに垂らし、ティッシュでふきとって剥がすとか、ドライヤーで温風を当て、その後外すとか。アルコール入りのウェットティッシュで濡らし、ティッシュでこするとか。</w:t>
      </w:r>
    </w:p>
    <w:p w14:paraId="60F9FAF9" w14:textId="77777777" w:rsidR="00EE1C19" w:rsidRPr="008A0992" w:rsidRDefault="00EE1C19"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本についたコーヒー、醤油の染みを落とす方法……まずすぐにティッシュで拭き取る</w:t>
      </w:r>
      <w:r w:rsidR="00E90D2E">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上から押さえつけるようにしよう。その後、ページの裏に</w:t>
      </w:r>
      <w:r w:rsidRPr="008A0992">
        <w:rPr>
          <w:rFonts w:ascii="Times New Roman" w:eastAsia="UD デジタル 教科書体 NK-R" w:hAnsi="Times New Roman" w:hint="eastAsia"/>
          <w:color w:val="FF0000"/>
          <w:sz w:val="20"/>
          <w:szCs w:val="20"/>
        </w:rPr>
        <w:t>A4</w:t>
      </w:r>
      <w:r w:rsidRPr="008A0992">
        <w:rPr>
          <w:rFonts w:ascii="Times New Roman" w:eastAsia="UD デジタル 教科書体 NK-R" w:hAnsi="Times New Roman" w:hint="eastAsia"/>
          <w:color w:val="FF0000"/>
          <w:sz w:val="20"/>
          <w:szCs w:val="20"/>
        </w:rPr>
        <w:t>紙</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つ折りを挟み、キッチン用の漂白剤</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ティッシュに染み込ませ、割りばしの先に挟む</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を当てて漂白</w:t>
      </w:r>
      <w:r w:rsidRPr="008A0992">
        <w:rPr>
          <w:rFonts w:ascii="Times New Roman" w:eastAsia="UD デジタル 教科書体 NK-R" w:hAnsi="Times New Roman" w:hint="eastAsia"/>
          <w:sz w:val="20"/>
          <w:szCs w:val="20"/>
        </w:rPr>
        <w:t>。最後に乾いたところをヘアアイロンなどで伸ばすと、きれいに落ちるのだ。</w:t>
      </w:r>
    </w:p>
    <w:p w14:paraId="711E1253" w14:textId="77777777" w:rsidR="00EE1C19" w:rsidRPr="008A0992" w:rsidRDefault="00A33617"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コレラ菌……</w:t>
      </w:r>
      <w:r w:rsidR="00632F17" w:rsidRPr="008A0992">
        <w:rPr>
          <w:rFonts w:ascii="Times New Roman" w:eastAsia="UD デジタル 教科書体 NK-R" w:hAnsi="Times New Roman" w:hint="eastAsia"/>
          <w:sz w:val="20"/>
          <w:szCs w:val="20"/>
        </w:rPr>
        <w:t>1854</w:t>
      </w:r>
      <w:r w:rsidR="00632F17" w:rsidRPr="008A0992">
        <w:rPr>
          <w:rFonts w:ascii="Times New Roman" w:eastAsia="UD デジタル 教科書体 NK-R" w:hAnsi="Times New Roman" w:hint="eastAsia"/>
          <w:sz w:val="20"/>
          <w:szCs w:val="20"/>
        </w:rPr>
        <w:t>年イタリア人のフィリッポ・パチーニによって発見された後、これとは独立にロベルト・コッホがコレラの病原体として発見した細菌。</w:t>
      </w:r>
      <w:r w:rsidR="00632F17" w:rsidRPr="008A0992">
        <w:rPr>
          <w:rFonts w:ascii="Times New Roman" w:eastAsia="UD デジタル 教科書体 NK-R" w:hAnsi="Times New Roman" w:hint="eastAsia"/>
          <w:sz w:val="20"/>
          <w:szCs w:val="20"/>
        </w:rPr>
        <w:lastRenderedPageBreak/>
        <w:t>200</w:t>
      </w:r>
      <w:r w:rsidR="00632F17" w:rsidRPr="008A0992">
        <w:rPr>
          <w:rFonts w:ascii="Times New Roman" w:eastAsia="UD デジタル 教科書体 NK-R" w:hAnsi="Times New Roman" w:hint="eastAsia"/>
          <w:sz w:val="20"/>
          <w:szCs w:val="20"/>
        </w:rPr>
        <w:t>種類以上の血清型に分類されるが、そのうちヒトに感染してコレラの原因になるのは一部。残りはヒトに感染して食中毒の原因になる。河川や海などの水中に生きており、その菌がついた魚介類を人間が食べることで経口感染し、腸内で増殖、糞便とともに再び河川に排出されるという生活環で生息する。大規模に流行ったのは</w:t>
      </w:r>
      <w:r w:rsidR="00632F17" w:rsidRPr="008A0992">
        <w:rPr>
          <w:rFonts w:ascii="Times New Roman" w:eastAsia="UD デジタル 教科書体 NK-R" w:hAnsi="Times New Roman" w:hint="eastAsia"/>
          <w:sz w:val="20"/>
          <w:szCs w:val="20"/>
        </w:rPr>
        <w:t>1817</w:t>
      </w:r>
      <w:r w:rsidR="00632F17" w:rsidRPr="008A0992">
        <w:rPr>
          <w:rFonts w:ascii="Times New Roman" w:eastAsia="UD デジタル 教科書体 NK-R" w:hAnsi="Times New Roman" w:hint="eastAsia"/>
          <w:sz w:val="20"/>
          <w:szCs w:val="20"/>
        </w:rPr>
        <w:t>年、</w:t>
      </w:r>
      <w:r w:rsidR="00632F17" w:rsidRPr="008A0992">
        <w:rPr>
          <w:rFonts w:ascii="Times New Roman" w:eastAsia="UD デジタル 教科書体 NK-R" w:hAnsi="Times New Roman" w:hint="eastAsia"/>
          <w:color w:val="FF0000"/>
          <w:sz w:val="20"/>
          <w:szCs w:val="20"/>
        </w:rPr>
        <w:t>インドガンジス川下流のベンガル地方であり、中国、日本まで流行</w:t>
      </w:r>
      <w:r w:rsidR="00632F17" w:rsidRPr="008A0992">
        <w:rPr>
          <w:rFonts w:ascii="Times New Roman" w:eastAsia="UD デジタル 教科書体 NK-R" w:hAnsi="Times New Roman" w:hint="eastAsia"/>
          <w:sz w:val="20"/>
          <w:szCs w:val="20"/>
        </w:rPr>
        <w:t>した。</w:t>
      </w:r>
      <w:r w:rsidR="00632F17" w:rsidRPr="008A0992">
        <w:rPr>
          <w:rFonts w:ascii="Times New Roman" w:eastAsia="UD デジタル 教科書体 NK-R" w:hAnsi="Times New Roman" w:hint="eastAsia"/>
          <w:sz w:val="20"/>
          <w:szCs w:val="20"/>
        </w:rPr>
        <w:t>1829</w:t>
      </w:r>
      <w:r w:rsidR="00632F17" w:rsidRPr="008A0992">
        <w:rPr>
          <w:rFonts w:ascii="Times New Roman" w:eastAsia="UD デジタル 教科書体 NK-R" w:hAnsi="Times New Roman" w:hint="eastAsia"/>
          <w:sz w:val="20"/>
          <w:szCs w:val="20"/>
        </w:rPr>
        <w:t>年にふたたび感染者が出た第</w:t>
      </w:r>
      <w:r w:rsidR="00632F17" w:rsidRPr="008A0992">
        <w:rPr>
          <w:rFonts w:ascii="Times New Roman" w:eastAsia="UD デジタル 教科書体 NK-R" w:hAnsi="Times New Roman" w:hint="eastAsia"/>
          <w:sz w:val="20"/>
          <w:szCs w:val="20"/>
        </w:rPr>
        <w:t>2</w:t>
      </w:r>
      <w:r w:rsidR="00632F17" w:rsidRPr="008A0992">
        <w:rPr>
          <w:rFonts w:ascii="Times New Roman" w:eastAsia="UD デジタル 教科書体 NK-R" w:hAnsi="Times New Roman" w:hint="eastAsia"/>
          <w:sz w:val="20"/>
          <w:szCs w:val="20"/>
        </w:rPr>
        <w:t>次パンデミックではヨーロッパにも伝染し、多くの死者を出した。当時はまだ医学が発展しておらず、コレラの発生原因は掴めなかったという。パチーニが</w:t>
      </w:r>
      <w:r w:rsidR="00632F17" w:rsidRPr="008A0992">
        <w:rPr>
          <w:rFonts w:ascii="Times New Roman" w:eastAsia="UD デジタル 教科書体 NK-R" w:hAnsi="Times New Roman" w:hint="eastAsia"/>
          <w:sz w:val="20"/>
          <w:szCs w:val="20"/>
        </w:rPr>
        <w:t>1854</w:t>
      </w:r>
      <w:r w:rsidR="00632F17" w:rsidRPr="008A0992">
        <w:rPr>
          <w:rFonts w:ascii="Times New Roman" w:eastAsia="UD デジタル 教科書体 NK-R" w:hAnsi="Times New Roman" w:hint="eastAsia"/>
          <w:sz w:val="20"/>
          <w:szCs w:val="20"/>
        </w:rPr>
        <w:t>年に発見しイタリアの学術誌に発表したが、当時は</w:t>
      </w:r>
      <w:r w:rsidR="00632F17" w:rsidRPr="008A0992">
        <w:rPr>
          <w:rFonts w:ascii="Times New Roman" w:eastAsia="UD デジタル 教科書体 NK-R" w:hAnsi="Times New Roman" w:hint="eastAsia"/>
          <w:color w:val="FF0000"/>
          <w:sz w:val="20"/>
          <w:szCs w:val="20"/>
        </w:rPr>
        <w:t>細菌が病原体であると証明されておらず</w:t>
      </w:r>
      <w:r w:rsidR="00632F17" w:rsidRPr="008A0992">
        <w:rPr>
          <w:rFonts w:ascii="Times New Roman" w:eastAsia="UD デジタル 教科書体 NK-R" w:hAnsi="Times New Roman" w:hint="eastAsia"/>
          <w:sz w:val="20"/>
          <w:szCs w:val="20"/>
        </w:rPr>
        <w:t>、</w:t>
      </w:r>
      <w:r w:rsidR="00632F17" w:rsidRPr="008A0992">
        <w:rPr>
          <w:rFonts w:ascii="Times New Roman" w:eastAsia="UD デジタル 教科書体 NK-R" w:hAnsi="Times New Roman" w:hint="eastAsia"/>
          <w:sz w:val="20"/>
          <w:szCs w:val="20"/>
        </w:rPr>
        <w:t>30</w:t>
      </w:r>
      <w:r w:rsidR="00632F17" w:rsidRPr="008A0992">
        <w:rPr>
          <w:rFonts w:ascii="Times New Roman" w:eastAsia="UD デジタル 教科書体 NK-R" w:hAnsi="Times New Roman" w:hint="eastAsia"/>
          <w:sz w:val="20"/>
          <w:szCs w:val="20"/>
        </w:rPr>
        <w:t>年にわたり日の目を見ることはなかった。</w:t>
      </w:r>
      <w:r w:rsidR="00632F17" w:rsidRPr="008A0992">
        <w:rPr>
          <w:rFonts w:ascii="Times New Roman" w:eastAsia="UD デジタル 教科書体 NK-R" w:hAnsi="Times New Roman" w:hint="eastAsia"/>
          <w:color w:val="FF0000"/>
          <w:sz w:val="20"/>
          <w:szCs w:val="20"/>
        </w:rPr>
        <w:t>ペッテンコーファー</w:t>
      </w:r>
      <w:r w:rsidR="002A4171" w:rsidRPr="008A0992">
        <w:rPr>
          <w:rFonts w:ascii="Times New Roman" w:eastAsia="UD デジタル 教科書体 NK-R" w:hAnsi="Times New Roman" w:hint="eastAsia"/>
          <w:sz w:val="20"/>
          <w:szCs w:val="20"/>
        </w:rPr>
        <w:t>(</w:t>
      </w:r>
      <w:r w:rsidR="00632F17" w:rsidRPr="008A0992">
        <w:rPr>
          <w:rFonts w:ascii="Times New Roman" w:eastAsia="UD デジタル 教科書体 NK-R" w:hAnsi="Times New Roman" w:hint="eastAsia"/>
          <w:sz w:val="20"/>
          <w:szCs w:val="20"/>
        </w:rPr>
        <w:t>「近代衛生学の父」とも呼ばれ、下水道普及と発展に大きく貢献した人物</w:t>
      </w:r>
      <w:r w:rsidR="002A4171" w:rsidRPr="008A0992">
        <w:rPr>
          <w:rFonts w:ascii="Times New Roman" w:eastAsia="UD デジタル 教科書体 NK-R" w:hAnsi="Times New Roman" w:hint="eastAsia"/>
          <w:sz w:val="20"/>
          <w:szCs w:val="20"/>
        </w:rPr>
        <w:t>)</w:t>
      </w:r>
      <w:r w:rsidR="00632F17" w:rsidRPr="008A0992">
        <w:rPr>
          <w:rFonts w:ascii="Times New Roman" w:eastAsia="UD デジタル 教科書体 NK-R" w:hAnsi="Times New Roman" w:hint="eastAsia"/>
          <w:sz w:val="20"/>
          <w:szCs w:val="20"/>
        </w:rPr>
        <w:t>がしかし、コレラ</w:t>
      </w:r>
      <w:r w:rsidR="004B33FA" w:rsidRPr="008A0992">
        <w:rPr>
          <w:rFonts w:ascii="Times New Roman" w:eastAsia="UD デジタル 教科書体 NK-R" w:hAnsi="Times New Roman" w:hint="eastAsia"/>
          <w:sz w:val="20"/>
          <w:szCs w:val="20"/>
        </w:rPr>
        <w:t>菌が原因ではないことを証明しようとして、</w:t>
      </w:r>
      <w:r w:rsidR="004B33FA" w:rsidRPr="008A0992">
        <w:rPr>
          <w:rFonts w:ascii="Times New Roman" w:eastAsia="UD デジタル 教科書体 NK-R" w:hAnsi="Times New Roman" w:hint="eastAsia"/>
          <w:color w:val="FF0000"/>
          <w:sz w:val="20"/>
          <w:szCs w:val="20"/>
        </w:rPr>
        <w:t>自らコレラ菌を飲んで実験</w:t>
      </w:r>
      <w:r w:rsidR="004B33FA" w:rsidRPr="008A0992">
        <w:rPr>
          <w:rFonts w:ascii="Times New Roman" w:eastAsia="UD デジタル 教科書体 NK-R" w:hAnsi="Times New Roman" w:hint="eastAsia"/>
          <w:sz w:val="20"/>
          <w:szCs w:val="20"/>
        </w:rPr>
        <w:t>したり</w:t>
      </w:r>
      <w:r w:rsidR="00E25CB3" w:rsidRPr="008A0992">
        <w:rPr>
          <w:rFonts w:ascii="Times New Roman" w:eastAsia="UD デジタル 教科書体 NK-R" w:hAnsi="Times New Roman" w:hint="eastAsia"/>
          <w:color w:val="FF0000"/>
          <w:sz w:val="20"/>
          <w:szCs w:val="20"/>
        </w:rPr>
        <w:t>弟子に飲ませたり</w:t>
      </w:r>
      <w:r w:rsidR="004B33FA" w:rsidRPr="008A0992">
        <w:rPr>
          <w:rFonts w:ascii="Times New Roman" w:eastAsia="UD デジタル 教科書体 NK-R" w:hAnsi="Times New Roman" w:hint="eastAsia"/>
          <w:sz w:val="20"/>
          <w:szCs w:val="20"/>
        </w:rPr>
        <w:t>した</w:t>
      </w:r>
      <w:r w:rsidR="002A4171" w:rsidRPr="008A0992">
        <w:rPr>
          <w:rFonts w:ascii="Times New Roman" w:eastAsia="UD デジタル 教科書体 NK-R" w:hAnsi="Times New Roman" w:hint="eastAsia"/>
          <w:sz w:val="20"/>
          <w:szCs w:val="20"/>
        </w:rPr>
        <w:t>(</w:t>
      </w:r>
      <w:r w:rsidR="004B33FA" w:rsidRPr="008A0992">
        <w:rPr>
          <w:rFonts w:ascii="Times New Roman" w:eastAsia="UD デジタル 教科書体 NK-R" w:hAnsi="Times New Roman" w:hint="eastAsia"/>
          <w:sz w:val="20"/>
          <w:szCs w:val="20"/>
        </w:rPr>
        <w:t>このときは特有の脱水症状は現れず、下痢のみだったという</w:t>
      </w:r>
      <w:r w:rsidR="002A4171" w:rsidRPr="008A0992">
        <w:rPr>
          <w:rFonts w:ascii="Times New Roman" w:eastAsia="UD デジタル 教科書体 NK-R" w:hAnsi="Times New Roman" w:hint="eastAsia"/>
          <w:sz w:val="20"/>
          <w:szCs w:val="20"/>
        </w:rPr>
        <w:t>)</w:t>
      </w:r>
      <w:r w:rsidR="004B33FA" w:rsidRPr="008A0992">
        <w:rPr>
          <w:rFonts w:ascii="Times New Roman" w:eastAsia="UD デジタル 教科書体 NK-R" w:hAnsi="Times New Roman" w:hint="eastAsia"/>
          <w:sz w:val="20"/>
          <w:szCs w:val="20"/>
        </w:rPr>
        <w:t>ので、次第にコレラ菌の存在が明らかになった。現在では適切な処理により、死亡率を</w:t>
      </w:r>
      <w:r w:rsidR="004B33FA" w:rsidRPr="008A0992">
        <w:rPr>
          <w:rFonts w:ascii="Times New Roman" w:eastAsia="UD デジタル 教科書体 NK-R" w:hAnsi="Times New Roman" w:hint="eastAsia"/>
          <w:sz w:val="20"/>
          <w:szCs w:val="20"/>
        </w:rPr>
        <w:t>1</w:t>
      </w:r>
      <w:r w:rsidR="004B33FA" w:rsidRPr="008A0992">
        <w:rPr>
          <w:rFonts w:ascii="Times New Roman" w:eastAsia="UD デジタル 教科書体 NK-R" w:hAnsi="Times New Roman" w:hint="eastAsia"/>
          <w:sz w:val="20"/>
          <w:szCs w:val="20"/>
        </w:rPr>
        <w:t>～</w:t>
      </w:r>
      <w:r w:rsidR="004B33FA" w:rsidRPr="008A0992">
        <w:rPr>
          <w:rFonts w:ascii="Times New Roman" w:eastAsia="UD デジタル 教科書体 NK-R" w:hAnsi="Times New Roman" w:hint="eastAsia"/>
          <w:sz w:val="20"/>
          <w:szCs w:val="20"/>
        </w:rPr>
        <w:t>2</w:t>
      </w:r>
      <w:r w:rsidR="004B33FA" w:rsidRPr="008A0992">
        <w:rPr>
          <w:rFonts w:ascii="Times New Roman" w:eastAsia="UD デジタル 教科書体 NK-R" w:hAnsi="Times New Roman" w:hint="eastAsia"/>
          <w:sz w:val="20"/>
          <w:szCs w:val="20"/>
        </w:rPr>
        <w:t>％におさえることができる。日本ではコレラは異国人がもたらしたものとされ、ニホンオオカミを眷属に憑き物落としの霊験をもつ眷属信仰が盛んに、これが</w:t>
      </w:r>
      <w:r w:rsidR="004B33FA" w:rsidRPr="008A0992">
        <w:rPr>
          <w:rFonts w:ascii="Times New Roman" w:eastAsia="UD デジタル 教科書体 NK-R" w:hAnsi="Times New Roman" w:hint="eastAsia"/>
          <w:color w:val="FF0000"/>
          <w:sz w:val="20"/>
          <w:szCs w:val="20"/>
        </w:rPr>
        <w:t>ニホンオオカミ絶滅の一因になった</w:t>
      </w:r>
      <w:r w:rsidR="004B33FA" w:rsidRPr="008A0992">
        <w:rPr>
          <w:rFonts w:ascii="Times New Roman" w:eastAsia="UD デジタル 教科書体 NK-R" w:hAnsi="Times New Roman" w:hint="eastAsia"/>
          <w:sz w:val="20"/>
          <w:szCs w:val="20"/>
        </w:rPr>
        <w:t>ともいわれる。医療漫画「仁」でも描かれている。</w:t>
      </w:r>
    </w:p>
    <w:p w14:paraId="29B1DB43" w14:textId="77777777" w:rsidR="004B33FA" w:rsidRPr="008A0992" w:rsidRDefault="004B33FA"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守破離……剣道や茶道において、</w:t>
      </w:r>
      <w:r w:rsidRPr="008A0992">
        <w:rPr>
          <w:rFonts w:ascii="Times New Roman" w:eastAsia="UD デジタル 教科書体 NK-R" w:hAnsi="Times New Roman" w:hint="eastAsia"/>
          <w:color w:val="FF0000"/>
          <w:sz w:val="20"/>
          <w:szCs w:val="20"/>
        </w:rPr>
        <w:t>修業における段階</w:t>
      </w:r>
      <w:r w:rsidRPr="008A0992">
        <w:rPr>
          <w:rFonts w:ascii="Times New Roman" w:eastAsia="UD デジタル 教科書体 NK-R" w:hAnsi="Times New Roman" w:hint="eastAsia"/>
          <w:sz w:val="20"/>
          <w:szCs w:val="20"/>
        </w:rPr>
        <w:t>を示したもの。流派の型、技を忠実に守る段階、他の流派の教えについても考え、良いものを取り入れる時期、一つの流派から離れ、独自の新しいものを生み出し確立する時期、と分かれている。</w:t>
      </w:r>
      <w:r w:rsidRPr="008A0992">
        <w:rPr>
          <w:rFonts w:ascii="Times New Roman" w:eastAsia="UD デジタル 教科書体 NK-R" w:hAnsi="Times New Roman" w:hint="eastAsia"/>
          <w:color w:val="FF0000"/>
          <w:sz w:val="20"/>
          <w:szCs w:val="20"/>
        </w:rPr>
        <w:t>日常の様々な事柄にも通用する、普遍的な教え</w:t>
      </w:r>
      <w:r w:rsidRPr="008A0992">
        <w:rPr>
          <w:rFonts w:ascii="Times New Roman" w:eastAsia="UD デジタル 教科書体 NK-R" w:hAnsi="Times New Roman" w:hint="eastAsia"/>
          <w:sz w:val="20"/>
          <w:szCs w:val="20"/>
        </w:rPr>
        <w:t>である。</w:t>
      </w:r>
    </w:p>
    <w:p w14:paraId="27355C67" w14:textId="77777777" w:rsidR="004B33FA" w:rsidRPr="008A0992" w:rsidRDefault="004B33FA"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渋滞情報の横の赤い三角マーク……あれは、渋滞傾向の増加と減少を表している。</w:t>
      </w:r>
      <w:r w:rsidR="005F44AB" w:rsidRPr="008A0992">
        <w:rPr>
          <w:rFonts w:ascii="Times New Roman" w:eastAsia="UD デジタル 教科書体 NK-R" w:hAnsi="Times New Roman" w:hint="eastAsia"/>
          <w:color w:val="FF0000"/>
          <w:sz w:val="20"/>
          <w:szCs w:val="20"/>
        </w:rPr>
        <w:t>右上が尖ったほうなら渋滞増加中、右下が尖ったほうなら渋滞減少中</w:t>
      </w:r>
      <w:r w:rsidR="005F44AB" w:rsidRPr="008A0992">
        <w:rPr>
          <w:rFonts w:ascii="Times New Roman" w:eastAsia="UD デジタル 教科書体 NK-R" w:hAnsi="Times New Roman" w:hint="eastAsia"/>
          <w:sz w:val="20"/>
          <w:szCs w:val="20"/>
        </w:rPr>
        <w:t>。代替ルートへの迂回を検討するのも良いかもしれない。</w:t>
      </w:r>
    </w:p>
    <w:p w14:paraId="4526A4B3" w14:textId="77777777" w:rsidR="00734742" w:rsidRPr="008A0992" w:rsidRDefault="00734742"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なぜキノコは毒を持つか……仮説にすぎないが、「物質循環により、動物の死骸の栄養が間接的に自らを育てるから」と考えられる。</w:t>
      </w:r>
      <w:r w:rsidR="005254F5" w:rsidRPr="008A0992">
        <w:rPr>
          <w:rFonts w:ascii="Times New Roman" w:eastAsia="UD デジタル 教科書体 NK-R" w:hAnsi="Times New Roman" w:hint="eastAsia"/>
          <w:sz w:val="20"/>
          <w:szCs w:val="20"/>
        </w:rPr>
        <w:t>一般に植物は毒を身体に身につけて</w:t>
      </w:r>
      <w:r w:rsidR="002A4171" w:rsidRPr="008A0992">
        <w:rPr>
          <w:rFonts w:ascii="Times New Roman" w:eastAsia="UD デジタル 教科書体 NK-R" w:hAnsi="Times New Roman" w:hint="eastAsia"/>
          <w:sz w:val="20"/>
          <w:szCs w:val="20"/>
        </w:rPr>
        <w:t>(</w:t>
      </w:r>
      <w:r w:rsidR="005254F5" w:rsidRPr="008A0992">
        <w:rPr>
          <w:rFonts w:ascii="Times New Roman" w:eastAsia="UD デジタル 教科書体 NK-R" w:hAnsi="Times New Roman" w:hint="eastAsia"/>
          <w:sz w:val="20"/>
          <w:szCs w:val="20"/>
        </w:rPr>
        <w:t>このときの毒は苦かったり酸っぱかったりして、毒と動物がすぐにわかる形である</w:t>
      </w:r>
      <w:r w:rsidR="002A4171" w:rsidRPr="008A0992">
        <w:rPr>
          <w:rFonts w:ascii="Times New Roman" w:eastAsia="UD デジタル 教科書体 NK-R" w:hAnsi="Times New Roman" w:hint="eastAsia"/>
          <w:sz w:val="20"/>
          <w:szCs w:val="20"/>
        </w:rPr>
        <w:t>)</w:t>
      </w:r>
      <w:r w:rsidR="005254F5" w:rsidRPr="008A0992">
        <w:rPr>
          <w:rFonts w:ascii="Times New Roman" w:eastAsia="UD デジタル 教科書体 NK-R" w:hAnsi="Times New Roman" w:hint="eastAsia"/>
          <w:sz w:val="20"/>
          <w:szCs w:val="20"/>
        </w:rPr>
        <w:t>食べられないようにしている。しかし</w:t>
      </w:r>
      <w:r w:rsidR="005254F5" w:rsidRPr="008A0992">
        <w:rPr>
          <w:rFonts w:ascii="Times New Roman" w:eastAsia="UD デジタル 教科書体 NK-R" w:hAnsi="Times New Roman" w:hint="eastAsia"/>
          <w:color w:val="FF0000"/>
          <w:sz w:val="20"/>
          <w:szCs w:val="20"/>
        </w:rPr>
        <w:t>キノコの毒は遅効性</w:t>
      </w:r>
      <w:r w:rsidR="005254F5" w:rsidRPr="008A0992">
        <w:rPr>
          <w:rFonts w:ascii="Times New Roman" w:eastAsia="UD デジタル 教科書体 NK-R" w:hAnsi="Times New Roman" w:hint="eastAsia"/>
          <w:sz w:val="20"/>
          <w:szCs w:val="20"/>
        </w:rPr>
        <w:t>で、早くても胃腸系へのもので、効き目が表れるのは</w:t>
      </w:r>
      <w:r w:rsidR="005254F5" w:rsidRPr="008A0992">
        <w:rPr>
          <w:rFonts w:ascii="Times New Roman" w:eastAsia="UD デジタル 教科書体 NK-R" w:hAnsi="Times New Roman" w:hint="eastAsia"/>
          <w:sz w:val="20"/>
          <w:szCs w:val="20"/>
        </w:rPr>
        <w:t>1</w:t>
      </w:r>
      <w:r w:rsidR="005254F5" w:rsidRPr="008A0992">
        <w:rPr>
          <w:rFonts w:ascii="Times New Roman" w:eastAsia="UD デジタル 教科書体 NK-R" w:hAnsi="Times New Roman" w:hint="eastAsia"/>
          <w:sz w:val="20"/>
          <w:szCs w:val="20"/>
        </w:rPr>
        <w:t>時間後。致死性のものだと</w:t>
      </w:r>
      <w:r w:rsidR="005254F5" w:rsidRPr="008A0992">
        <w:rPr>
          <w:rFonts w:ascii="Times New Roman" w:eastAsia="UD デジタル 教科書体 NK-R" w:hAnsi="Times New Roman" w:hint="eastAsia"/>
          <w:sz w:val="20"/>
          <w:szCs w:val="20"/>
        </w:rPr>
        <w:t>6</w:t>
      </w:r>
      <w:r w:rsidR="005254F5" w:rsidRPr="008A0992">
        <w:rPr>
          <w:rFonts w:ascii="Times New Roman" w:eastAsia="UD デジタル 教科書体 NK-R" w:hAnsi="Times New Roman" w:hint="eastAsia"/>
          <w:sz w:val="20"/>
          <w:szCs w:val="20"/>
        </w:rPr>
        <w:t>時間にもなり、とても自らを守ることができない。しかしキノコは、動物が自らを食べ、下痢にしたり、殺したりすることで、</w:t>
      </w:r>
      <w:r w:rsidR="005254F5" w:rsidRPr="008A0992">
        <w:rPr>
          <w:rFonts w:ascii="Times New Roman" w:eastAsia="UD デジタル 教科書体 NK-R" w:hAnsi="Times New Roman" w:hint="eastAsia"/>
          <w:color w:val="FF0000"/>
          <w:sz w:val="20"/>
          <w:szCs w:val="20"/>
        </w:rPr>
        <w:t>その糞や死骸の栄養を地中に戻し、自分たちキノコが育つようにしている</w:t>
      </w:r>
      <w:r w:rsidR="005254F5" w:rsidRPr="008A0992">
        <w:rPr>
          <w:rFonts w:ascii="Times New Roman" w:eastAsia="UD デジタル 教科書体 NK-R" w:hAnsi="Times New Roman" w:hint="eastAsia"/>
          <w:sz w:val="20"/>
          <w:szCs w:val="20"/>
        </w:rPr>
        <w:t>のではないか、という説なのである。つまり、彼らは偉大な分解者なのだ。きっと毒キノコが世界からなくなれば、自然は成り立たなくなるに違いない。これを裏付ける根拠に、毒キノコは一般に夜でも目立つような白い色だったり奇抜な色だ</w:t>
      </w:r>
      <w:r w:rsidR="005254F5" w:rsidRPr="008A0992">
        <w:rPr>
          <w:rFonts w:ascii="Times New Roman" w:eastAsia="UD デジタル 教科書体 NK-R" w:hAnsi="Times New Roman" w:hint="eastAsia"/>
          <w:sz w:val="20"/>
          <w:szCs w:val="20"/>
        </w:rPr>
        <w:lastRenderedPageBreak/>
        <w:t>ったりすること、胞子をまき散らして育つことなどがある。</w:t>
      </w:r>
    </w:p>
    <w:p w14:paraId="7689333A" w14:textId="77777777" w:rsidR="005254F5" w:rsidRPr="008A0992" w:rsidRDefault="005254F5"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なぜムスカは</w:t>
      </w:r>
      <w:r w:rsidR="00610518"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分間待ってくれたのか……宮崎駿監督の絵コンテにその答えがある。実はこのときムスカは</w:t>
      </w:r>
      <w:r w:rsidRPr="008A0992">
        <w:rPr>
          <w:rFonts w:ascii="Times New Roman" w:eastAsia="UD デジタル 教科書体 NK-R" w:hAnsi="Times New Roman" w:hint="eastAsia"/>
          <w:color w:val="FF0000"/>
          <w:sz w:val="20"/>
          <w:szCs w:val="20"/>
        </w:rPr>
        <w:t>弾丸が</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発しかなくて、自分の体勢を立て直す必要があった</w:t>
      </w:r>
      <w:r w:rsidRPr="008A0992">
        <w:rPr>
          <w:rFonts w:ascii="Times New Roman" w:eastAsia="UD デジタル 教科書体 NK-R" w:hAnsi="Times New Roman" w:hint="eastAsia"/>
          <w:sz w:val="20"/>
          <w:szCs w:val="20"/>
        </w:rPr>
        <w:t>のだ。リボルバーは一般に</w:t>
      </w:r>
      <w:r w:rsidR="00610518"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発装填で、これまでムスカは</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発分撃っていた。しかし</w:t>
      </w:r>
      <w:r w:rsidR="00610518"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人を</w:t>
      </w:r>
      <w:r w:rsidR="00610518"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発で倒すのは無理だ。手動で弾をかえなくてはならない。リボルバーゆえの欠点なのである。だからこそ彼は</w:t>
      </w:r>
      <w:r w:rsidR="00610518"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分たたずに「時間だ」と言ったのである。というかまあ、注意深く見てれば、ムスカが手慣れた様子でリロードしているのが見えるが。</w:t>
      </w:r>
    </w:p>
    <w:p w14:paraId="087F2DDC" w14:textId="77777777" w:rsidR="005254F5" w:rsidRPr="008A0992" w:rsidRDefault="005254F5" w:rsidP="008C69D4">
      <w:pPr>
        <w:rPr>
          <w:rFonts w:ascii="Times New Roman" w:eastAsia="UD デジタル 教科書体 NK-R" w:hAnsi="Times New Roman"/>
          <w:sz w:val="20"/>
          <w:szCs w:val="20"/>
        </w:rPr>
      </w:pPr>
      <w:r w:rsidRPr="008A0992">
        <w:rPr>
          <w:rFonts w:ascii="Times New Roman" w:eastAsia="ＭＳ 明朝" w:hAnsi="Times New Roman" w:cs="ＭＳ 明朝" w:hint="eastAsia"/>
          <w:sz w:val="20"/>
          <w:szCs w:val="20"/>
        </w:rPr>
        <w:t>觔</w:t>
      </w:r>
      <w:r w:rsidRPr="008A0992">
        <w:rPr>
          <w:rFonts w:ascii="Times New Roman" w:eastAsia="UD デジタル 教科書体 NK-R" w:hAnsi="Times New Roman" w:cs="UD デジタル 教科書体 NK-R" w:hint="eastAsia"/>
          <w:sz w:val="20"/>
          <w:szCs w:val="20"/>
        </w:rPr>
        <w:t>斗雲……筋斗雲とも。西遊記に登場する雲の名前。</w:t>
      </w:r>
      <w:r w:rsidRPr="008A0992">
        <w:rPr>
          <w:rFonts w:ascii="Times New Roman" w:eastAsia="ＭＳ 明朝" w:hAnsi="Times New Roman" w:cs="ＭＳ 明朝" w:hint="eastAsia"/>
          <w:color w:val="FF0000"/>
          <w:sz w:val="20"/>
          <w:szCs w:val="20"/>
        </w:rPr>
        <w:t>觔</w:t>
      </w:r>
      <w:r w:rsidRPr="008A0992">
        <w:rPr>
          <w:rFonts w:ascii="Times New Roman" w:eastAsia="UD デジタル 教科書体 NK-R" w:hAnsi="Times New Roman" w:cs="UD デジタル 教科書体 NK-R" w:hint="eastAsia"/>
          <w:color w:val="FF0000"/>
          <w:sz w:val="20"/>
          <w:szCs w:val="20"/>
        </w:rPr>
        <w:t>斗とは宙返り</w:t>
      </w:r>
      <w:r w:rsidRPr="008A0992">
        <w:rPr>
          <w:rFonts w:ascii="Times New Roman" w:eastAsia="UD デジタル 教科書体 NK-R" w:hAnsi="Times New Roman" w:hint="eastAsia"/>
          <w:sz w:val="20"/>
          <w:szCs w:val="20"/>
        </w:rPr>
        <w:t>の意味で、</w:t>
      </w:r>
      <w:r w:rsidR="00B95E3B" w:rsidRPr="008A0992">
        <w:rPr>
          <w:rFonts w:ascii="Times New Roman" w:eastAsia="UD デジタル 教科書体 NK-R" w:hAnsi="Times New Roman" w:hint="eastAsia"/>
          <w:sz w:val="20"/>
          <w:szCs w:val="20"/>
        </w:rPr>
        <w:t>孫悟空が雲に乗る技術を会得する際、とんぼを切って雲に乗るのを見た師匠が驚き、彼の適性ならと授けた術が宙返りであった。これによって</w:t>
      </w:r>
      <w:r w:rsidR="00B95E3B" w:rsidRPr="008A0992">
        <w:rPr>
          <w:rFonts w:ascii="Times New Roman" w:eastAsia="UD デジタル 教科書体 NK-R" w:hAnsi="Times New Roman" w:hint="eastAsia"/>
          <w:sz w:val="20"/>
          <w:szCs w:val="20"/>
        </w:rPr>
        <w:t>1</w:t>
      </w:r>
      <w:r w:rsidR="00B95E3B" w:rsidRPr="008A0992">
        <w:rPr>
          <w:rFonts w:ascii="Times New Roman" w:eastAsia="UD デジタル 教科書体 NK-R" w:hAnsi="Times New Roman" w:hint="eastAsia"/>
          <w:sz w:val="20"/>
          <w:szCs w:val="20"/>
        </w:rPr>
        <w:t>跳び約</w:t>
      </w:r>
      <w:r w:rsidR="00B95E3B" w:rsidRPr="008A0992">
        <w:rPr>
          <w:rFonts w:ascii="Times New Roman" w:eastAsia="UD デジタル 教科書体 NK-R" w:hAnsi="Times New Roman" w:hint="eastAsia"/>
          <w:sz w:val="20"/>
          <w:szCs w:val="20"/>
        </w:rPr>
        <w:t>10</w:t>
      </w:r>
      <w:r w:rsidR="00B95E3B" w:rsidRPr="008A0992">
        <w:rPr>
          <w:rFonts w:ascii="Times New Roman" w:eastAsia="UD デジタル 教科書体 NK-R" w:hAnsi="Times New Roman" w:hint="eastAsia"/>
          <w:sz w:val="20"/>
          <w:szCs w:val="20"/>
        </w:rPr>
        <w:t>万里をとぶことができる。なお三蔵法師など</w:t>
      </w:r>
      <w:r w:rsidR="00B95E3B" w:rsidRPr="008A0992">
        <w:rPr>
          <w:rFonts w:ascii="Times New Roman" w:eastAsia="UD デジタル 教科書体 NK-R" w:hAnsi="Times New Roman" w:hint="eastAsia"/>
          <w:color w:val="FF0000"/>
          <w:sz w:val="20"/>
          <w:szCs w:val="20"/>
        </w:rPr>
        <w:t>人間は乗れないが、猪八戒、沙悟浄も乗る</w:t>
      </w:r>
      <w:r w:rsidR="00B95E3B" w:rsidRPr="008A0992">
        <w:rPr>
          <w:rFonts w:ascii="Times New Roman" w:eastAsia="UD デジタル 教科書体 NK-R" w:hAnsi="Times New Roman" w:hint="eastAsia"/>
          <w:sz w:val="20"/>
          <w:szCs w:val="20"/>
        </w:rPr>
        <w:t>ことができる。意外と勘違いされがちだけど。</w:t>
      </w:r>
    </w:p>
    <w:p w14:paraId="120F1915" w14:textId="77777777" w:rsidR="00B95E3B" w:rsidRPr="008A0992" w:rsidRDefault="00B95E3B"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チールンコウ……琉球の伝統的なお菓子の一つ。</w:t>
      </w:r>
      <w:r w:rsidRPr="008A0992">
        <w:rPr>
          <w:rFonts w:ascii="Times New Roman" w:eastAsia="UD デジタル 教科書体 NK-R" w:hAnsi="Times New Roman" w:hint="eastAsia"/>
          <w:color w:val="FF0000"/>
          <w:sz w:val="20"/>
          <w:szCs w:val="20"/>
        </w:rPr>
        <w:t>卵をつかった蒸しカステラ</w:t>
      </w:r>
      <w:r w:rsidRPr="008A0992">
        <w:rPr>
          <w:rFonts w:ascii="Times New Roman" w:eastAsia="UD デジタル 教科書体 NK-R" w:hAnsi="Times New Roman" w:hint="eastAsia"/>
          <w:sz w:val="20"/>
          <w:szCs w:val="20"/>
        </w:rPr>
        <w:t>で、赤く染めた落花生のスライスが上に散りばめられている。ちんすこうのもとになったとされる。</w:t>
      </w:r>
    </w:p>
    <w:p w14:paraId="6841EB08" w14:textId="77777777" w:rsidR="00B95E3B" w:rsidRPr="008A0992" w:rsidRDefault="00B95E3B"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なぜ足の小指をタンスの角にぶつけるのか……一説ではあるが、靴下や靴を履いていることで、指どうしがくっついているのが当たり前になった人間たちの脳が、</w:t>
      </w:r>
      <w:r w:rsidRPr="008A0992">
        <w:rPr>
          <w:rFonts w:ascii="Times New Roman" w:eastAsia="UD デジタル 教科書体 NK-R" w:hAnsi="Times New Roman" w:hint="eastAsia"/>
          <w:color w:val="FF0000"/>
          <w:sz w:val="20"/>
          <w:szCs w:val="20"/>
        </w:rPr>
        <w:t>裸足だと指が広がっていることに気付かず</w:t>
      </w:r>
      <w:r w:rsidRPr="008A0992">
        <w:rPr>
          <w:rFonts w:ascii="Times New Roman" w:eastAsia="UD デジタル 教科書体 NK-R" w:hAnsi="Times New Roman" w:hint="eastAsia"/>
          <w:sz w:val="20"/>
          <w:szCs w:val="20"/>
        </w:rPr>
        <w:t>、くっついている勘違いをしたまま足を動かすため、</w:t>
      </w:r>
      <w:r w:rsidRPr="008A0992">
        <w:rPr>
          <w:rFonts w:ascii="Times New Roman" w:eastAsia="UD デジタル 教科書体 NK-R" w:hAnsi="Times New Roman" w:hint="eastAsia"/>
          <w:color w:val="FF0000"/>
          <w:sz w:val="20"/>
          <w:szCs w:val="20"/>
        </w:rPr>
        <w:t>実際の位置と空想の位置が異なり、ぶつけてしまう</w:t>
      </w:r>
      <w:r w:rsidRPr="008A0992">
        <w:rPr>
          <w:rFonts w:ascii="Times New Roman" w:eastAsia="UD デジタル 教科書体 NK-R" w:hAnsi="Times New Roman" w:hint="eastAsia"/>
          <w:sz w:val="20"/>
          <w:szCs w:val="20"/>
        </w:rPr>
        <w:t>のだという。目をつぶって足の指を押さえられると、どこを押されているのかわからない、という人が</w:t>
      </w:r>
      <w:r w:rsidR="004E4994"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割近くにのぼり、この説を補強する根拠となっている。</w:t>
      </w:r>
    </w:p>
    <w:p w14:paraId="43E278C8" w14:textId="77777777" w:rsidR="00B95E3B" w:rsidRPr="008A0992" w:rsidRDefault="00B95E3B" w:rsidP="008C69D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鉄火巻き</w:t>
      </w:r>
      <w:r w:rsidR="000C09B3" w:rsidRPr="008A0992">
        <w:rPr>
          <w:rFonts w:ascii="Times New Roman" w:eastAsia="UD デジタル 教科書体 NK-R" w:hAnsi="Times New Roman" w:hint="eastAsia"/>
          <w:sz w:val="20"/>
          <w:szCs w:val="20"/>
        </w:rPr>
        <w:t>はどうやって生まれたか</w:t>
      </w:r>
      <w:r w:rsidRPr="008A0992">
        <w:rPr>
          <w:rFonts w:ascii="Times New Roman" w:eastAsia="UD デジタル 教科書体 NK-R" w:hAnsi="Times New Roman" w:hint="eastAsia"/>
          <w:sz w:val="20"/>
          <w:szCs w:val="20"/>
        </w:rPr>
        <w:t>……江戸前寿司の一種で、</w:t>
      </w:r>
      <w:r w:rsidR="000C09B3" w:rsidRPr="008A0992">
        <w:rPr>
          <w:rFonts w:ascii="Times New Roman" w:eastAsia="UD デジタル 教科書体 NK-R" w:hAnsi="Times New Roman" w:hint="eastAsia"/>
          <w:sz w:val="20"/>
          <w:szCs w:val="20"/>
        </w:rPr>
        <w:t>マグロ</w:t>
      </w:r>
      <w:r w:rsidRPr="008A0992">
        <w:rPr>
          <w:rFonts w:ascii="Times New Roman" w:eastAsia="UD デジタル 教科書体 NK-R" w:hAnsi="Times New Roman" w:hint="eastAsia"/>
          <w:sz w:val="20"/>
          <w:szCs w:val="20"/>
        </w:rPr>
        <w:t>の赤身を酢飯と海苔で巻いたもの。マグロの赤身の色が、赤く熱せられた鉄に似ていた、というかなり安直？な説と、昔、</w:t>
      </w:r>
      <w:r w:rsidRPr="008A0992">
        <w:rPr>
          <w:rFonts w:ascii="Times New Roman" w:eastAsia="UD デジタル 教科書体 NK-R" w:hAnsi="Times New Roman" w:hint="eastAsia"/>
          <w:color w:val="FF0000"/>
          <w:sz w:val="20"/>
          <w:szCs w:val="20"/>
        </w:rPr>
        <w:t>鉄火場</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賭博場</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でばくちをしながら片手で食べられる</w:t>
      </w:r>
      <w:r w:rsidRPr="008A0992">
        <w:rPr>
          <w:rFonts w:ascii="Times New Roman" w:eastAsia="UD デジタル 教科書体 NK-R" w:hAnsi="Times New Roman" w:hint="eastAsia"/>
          <w:sz w:val="20"/>
          <w:szCs w:val="20"/>
        </w:rPr>
        <w:t>ものとしてつくられた、という某サンドイッチ伯爵のサンドイッチの語源に似てる説がある。</w:t>
      </w:r>
    </w:p>
    <w:p w14:paraId="6240798E" w14:textId="77777777" w:rsidR="00B95E3B" w:rsidRPr="008A0992" w:rsidRDefault="004B736F" w:rsidP="004B73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刑法上で死刑になりうる罪……刑法</w:t>
      </w:r>
      <w:r w:rsidRPr="008A0992">
        <w:rPr>
          <w:rFonts w:ascii="Times New Roman" w:eastAsia="UD デジタル 教科書体 NK-R" w:hAnsi="Times New Roman" w:hint="eastAsia"/>
          <w:sz w:val="20"/>
          <w:szCs w:val="20"/>
        </w:rPr>
        <w:t>199</w:t>
      </w:r>
      <w:r w:rsidRPr="008A0992">
        <w:rPr>
          <w:rFonts w:ascii="Times New Roman" w:eastAsia="UD デジタル 教科書体 NK-R" w:hAnsi="Times New Roman" w:hint="eastAsia"/>
          <w:sz w:val="20"/>
          <w:szCs w:val="20"/>
        </w:rPr>
        <w:t>条、殺人罪。</w:t>
      </w:r>
      <w:r w:rsidRPr="008A0992">
        <w:rPr>
          <w:rFonts w:ascii="Times New Roman" w:eastAsia="UD デジタル 教科書体 NK-R" w:hAnsi="Times New Roman" w:hint="eastAsia"/>
          <w:sz w:val="20"/>
          <w:szCs w:val="20"/>
          <w:lang w:eastAsia="zh-CN"/>
        </w:rPr>
        <w:t>刑法</w:t>
      </w:r>
      <w:r w:rsidRPr="008A0992">
        <w:rPr>
          <w:rFonts w:ascii="Times New Roman" w:eastAsia="UD デジタル 教科書体 NK-R" w:hAnsi="Times New Roman" w:hint="eastAsia"/>
          <w:sz w:val="20"/>
          <w:szCs w:val="20"/>
          <w:lang w:eastAsia="zh-CN"/>
        </w:rPr>
        <w:t>240</w:t>
      </w:r>
      <w:r w:rsidRPr="008A0992">
        <w:rPr>
          <w:rFonts w:ascii="Times New Roman" w:eastAsia="UD デジタル 教科書体 NK-R" w:hAnsi="Times New Roman" w:hint="eastAsia"/>
          <w:sz w:val="20"/>
          <w:szCs w:val="20"/>
          <w:lang w:eastAsia="zh-CN"/>
        </w:rPr>
        <w:t>条、強盗致死罪、強盗殺人罪。刑法</w:t>
      </w:r>
      <w:r w:rsidRPr="008A0992">
        <w:rPr>
          <w:rFonts w:ascii="Times New Roman" w:eastAsia="UD デジタル 教科書体 NK-R" w:hAnsi="Times New Roman" w:hint="eastAsia"/>
          <w:sz w:val="20"/>
          <w:szCs w:val="20"/>
          <w:lang w:eastAsia="zh-CN"/>
        </w:rPr>
        <w:t>241</w:t>
      </w:r>
      <w:r w:rsidRPr="008A0992">
        <w:rPr>
          <w:rFonts w:ascii="Times New Roman" w:eastAsia="UD デジタル 教科書体 NK-R" w:hAnsi="Times New Roman" w:hint="eastAsia"/>
          <w:sz w:val="20"/>
          <w:szCs w:val="20"/>
          <w:lang w:eastAsia="zh-CN"/>
        </w:rPr>
        <w:t>条、強盗強姦致死罪、強盗強姦殺人罪。刑法第</w:t>
      </w:r>
      <w:r w:rsidRPr="008A0992">
        <w:rPr>
          <w:rFonts w:ascii="Times New Roman" w:eastAsia="UD デジタル 教科書体 NK-R" w:hAnsi="Times New Roman" w:hint="eastAsia"/>
          <w:sz w:val="20"/>
          <w:szCs w:val="20"/>
          <w:lang w:eastAsia="zh-CN"/>
        </w:rPr>
        <w:t>108</w:t>
      </w:r>
      <w:r w:rsidRPr="008A0992">
        <w:rPr>
          <w:rFonts w:ascii="Times New Roman" w:eastAsia="UD デジタル 教科書体 NK-R" w:hAnsi="Times New Roman" w:hint="eastAsia"/>
          <w:sz w:val="20"/>
          <w:szCs w:val="20"/>
          <w:lang w:eastAsia="zh-CN"/>
        </w:rPr>
        <w:t>条、</w:t>
      </w:r>
      <w:r w:rsidRPr="008A0992">
        <w:rPr>
          <w:rFonts w:ascii="Times New Roman" w:eastAsia="UD デジタル 教科書体 NK-R" w:hAnsi="Times New Roman" w:hint="eastAsia"/>
          <w:color w:val="FF0000"/>
          <w:sz w:val="20"/>
          <w:szCs w:val="20"/>
          <w:lang w:eastAsia="zh-CN"/>
        </w:rPr>
        <w:t>現住建造物等放火罪</w:t>
      </w:r>
      <w:r w:rsidRPr="008A0992">
        <w:rPr>
          <w:rFonts w:ascii="Times New Roman" w:eastAsia="UD デジタル 教科書体 NK-R" w:hAnsi="Times New Roman" w:hint="eastAsia"/>
          <w:sz w:val="20"/>
          <w:szCs w:val="20"/>
          <w:lang w:eastAsia="zh-CN"/>
        </w:rPr>
        <w:t>。刑法第</w:t>
      </w:r>
      <w:r w:rsidRPr="008A0992">
        <w:rPr>
          <w:rFonts w:ascii="Times New Roman" w:eastAsia="UD デジタル 教科書体 NK-R" w:hAnsi="Times New Roman" w:hint="eastAsia"/>
          <w:sz w:val="20"/>
          <w:szCs w:val="20"/>
          <w:lang w:eastAsia="zh-CN"/>
        </w:rPr>
        <w:t>119</w:t>
      </w:r>
      <w:r w:rsidRPr="008A0992">
        <w:rPr>
          <w:rFonts w:ascii="Times New Roman" w:eastAsia="UD デジタル 教科書体 NK-R" w:hAnsi="Times New Roman" w:hint="eastAsia"/>
          <w:sz w:val="20"/>
          <w:szCs w:val="20"/>
          <w:lang w:eastAsia="zh-CN"/>
        </w:rPr>
        <w:t>条、刑法第</w:t>
      </w:r>
      <w:r w:rsidRPr="008A0992">
        <w:rPr>
          <w:rFonts w:ascii="Times New Roman" w:eastAsia="UD デジタル 教科書体 NK-R" w:hAnsi="Times New Roman" w:hint="eastAsia"/>
          <w:sz w:val="20"/>
          <w:szCs w:val="20"/>
          <w:lang w:eastAsia="zh-CN"/>
        </w:rPr>
        <w:t>117</w:t>
      </w:r>
      <w:r w:rsidRPr="008A0992">
        <w:rPr>
          <w:rFonts w:ascii="Times New Roman" w:eastAsia="UD デジタル 教科書体 NK-R" w:hAnsi="Times New Roman" w:hint="eastAsia"/>
          <w:sz w:val="20"/>
          <w:szCs w:val="20"/>
          <w:lang w:eastAsia="zh-CN"/>
        </w:rPr>
        <w:t>条、激発物破裂罪。</w:t>
      </w:r>
      <w:r w:rsidRPr="008A0992">
        <w:rPr>
          <w:rFonts w:ascii="Times New Roman" w:eastAsia="UD デジタル 教科書体 NK-R" w:hAnsi="Times New Roman" w:hint="eastAsia"/>
          <w:sz w:val="20"/>
          <w:szCs w:val="20"/>
        </w:rPr>
        <w:t>刑法第</w:t>
      </w:r>
      <w:r w:rsidRPr="008A0992">
        <w:rPr>
          <w:rFonts w:ascii="Times New Roman" w:eastAsia="UD デジタル 教科書体 NK-R" w:hAnsi="Times New Roman" w:hint="eastAsia"/>
          <w:sz w:val="20"/>
          <w:szCs w:val="20"/>
        </w:rPr>
        <w:t>127</w:t>
      </w:r>
      <w:r w:rsidRPr="008A0992">
        <w:rPr>
          <w:rFonts w:ascii="Times New Roman" w:eastAsia="UD デジタル 教科書体 NK-R" w:hAnsi="Times New Roman" w:hint="eastAsia"/>
          <w:sz w:val="20"/>
          <w:szCs w:val="20"/>
        </w:rPr>
        <w:t>条</w:t>
      </w:r>
      <w:r w:rsidR="00E150A8">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往来危険による</w:t>
      </w:r>
      <w:r w:rsidRPr="008A0992">
        <w:rPr>
          <w:rFonts w:ascii="Times New Roman" w:eastAsia="UD デジタル 教科書体 NK-R" w:hAnsi="Times New Roman" w:hint="eastAsia"/>
          <w:color w:val="FF0000"/>
          <w:sz w:val="20"/>
          <w:szCs w:val="20"/>
        </w:rPr>
        <w:t>汽車転覆等致死罪</w:t>
      </w:r>
      <w:r w:rsidRPr="008A0992">
        <w:rPr>
          <w:rFonts w:ascii="Times New Roman" w:eastAsia="UD デジタル 教科書体 NK-R" w:hAnsi="Times New Roman" w:hint="eastAsia"/>
          <w:sz w:val="20"/>
          <w:szCs w:val="20"/>
        </w:rPr>
        <w:t>。刑法第</w:t>
      </w:r>
      <w:r w:rsidRPr="008A0992">
        <w:rPr>
          <w:rFonts w:ascii="Times New Roman" w:eastAsia="UD デジタル 教科書体 NK-R" w:hAnsi="Times New Roman" w:hint="eastAsia"/>
          <w:sz w:val="20"/>
          <w:szCs w:val="20"/>
        </w:rPr>
        <w:t>146</w:t>
      </w:r>
      <w:r w:rsidRPr="008A0992">
        <w:rPr>
          <w:rFonts w:ascii="Times New Roman" w:eastAsia="UD デジタル 教科書体 NK-R" w:hAnsi="Times New Roman" w:hint="eastAsia"/>
          <w:sz w:val="20"/>
          <w:szCs w:val="20"/>
        </w:rPr>
        <w:t>条、</w:t>
      </w:r>
      <w:r w:rsidRPr="008A0992">
        <w:rPr>
          <w:rFonts w:ascii="Times New Roman" w:eastAsia="UD デジタル 教科書体 NK-R" w:hAnsi="Times New Roman" w:hint="eastAsia"/>
          <w:color w:val="FF0000"/>
          <w:sz w:val="20"/>
          <w:szCs w:val="20"/>
        </w:rPr>
        <w:t>水道毒物等混入致死罪</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死んだときのみ</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。刑法第</w:t>
      </w:r>
      <w:r w:rsidRPr="008A0992">
        <w:rPr>
          <w:rFonts w:ascii="Times New Roman" w:eastAsia="UD デジタル 教科書体 NK-R" w:hAnsi="Times New Roman" w:hint="eastAsia"/>
          <w:sz w:val="20"/>
          <w:szCs w:val="20"/>
        </w:rPr>
        <w:t>77</w:t>
      </w:r>
      <w:r w:rsidRPr="008A0992">
        <w:rPr>
          <w:rFonts w:ascii="Times New Roman" w:eastAsia="UD デジタル 教科書体 NK-R" w:hAnsi="Times New Roman" w:hint="eastAsia"/>
          <w:sz w:val="20"/>
          <w:szCs w:val="20"/>
        </w:rPr>
        <w:t>条、</w:t>
      </w:r>
      <w:r w:rsidRPr="008A0992">
        <w:rPr>
          <w:rFonts w:ascii="Times New Roman" w:eastAsia="UD デジタル 教科書体 NK-R" w:hAnsi="Times New Roman" w:hint="eastAsia"/>
          <w:color w:val="FF0000"/>
          <w:sz w:val="20"/>
          <w:szCs w:val="20"/>
        </w:rPr>
        <w:t>内乱首魁罪</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首謀者は死刑か無期禁錮</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。刑法第</w:t>
      </w:r>
      <w:r w:rsidRPr="008A0992">
        <w:rPr>
          <w:rFonts w:ascii="Times New Roman" w:eastAsia="UD デジタル 教科書体 NK-R" w:hAnsi="Times New Roman" w:hint="eastAsia"/>
          <w:sz w:val="20"/>
          <w:szCs w:val="20"/>
        </w:rPr>
        <w:t>81</w:t>
      </w:r>
      <w:r w:rsidRPr="008A0992">
        <w:rPr>
          <w:rFonts w:ascii="Times New Roman" w:eastAsia="UD デジタル 教科書体 NK-R" w:hAnsi="Times New Roman" w:hint="eastAsia"/>
          <w:sz w:val="20"/>
          <w:szCs w:val="20"/>
        </w:rPr>
        <w:t>条、</w:t>
      </w:r>
      <w:r w:rsidRPr="008A0992">
        <w:rPr>
          <w:rFonts w:ascii="Times New Roman" w:eastAsia="UD デジタル 教科書体 NK-R" w:hAnsi="Times New Roman" w:hint="eastAsia"/>
          <w:color w:val="FF0000"/>
          <w:sz w:val="20"/>
          <w:szCs w:val="20"/>
        </w:rPr>
        <w:t>外患誘致罪</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外国と通謀して日本国に対し武力を行使させた者は、死刑に処する</w:t>
      </w:r>
      <w:r w:rsidR="00696901" w:rsidRPr="008A0992">
        <w:rPr>
          <w:rFonts w:ascii="Times New Roman" w:eastAsia="UD デジタル 教科書体 NK-R" w:hAnsi="Times New Roman" w:hint="eastAsia"/>
          <w:sz w:val="20"/>
          <w:szCs w:val="20"/>
        </w:rPr>
        <w:t>。唯一、罪状が死刑しかない</w:t>
      </w:r>
      <w:r w:rsidR="002A4171" w:rsidRPr="008A0992">
        <w:rPr>
          <w:rFonts w:ascii="Times New Roman" w:eastAsia="UD デジタル 教科書体 NK-R" w:hAnsi="Times New Roman" w:hint="eastAsia"/>
          <w:sz w:val="20"/>
          <w:szCs w:val="20"/>
        </w:rPr>
        <w:t>)</w:t>
      </w:r>
      <w:r w:rsidR="00E150A8">
        <w:rPr>
          <w:rFonts w:ascii="Times New Roman" w:eastAsia="UD デジタル 教科書体 NK-R" w:hAnsi="Times New Roman" w:hint="eastAsia"/>
          <w:sz w:val="20"/>
          <w:szCs w:val="20"/>
        </w:rPr>
        <w:t>。</w:t>
      </w:r>
    </w:p>
    <w:p w14:paraId="5E8421D0" w14:textId="77777777" w:rsidR="00532353" w:rsidRPr="008A0992" w:rsidRDefault="00532353" w:rsidP="004B73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アメ横のアメ</w:t>
      </w:r>
      <w:r w:rsidR="000C09B3"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w:t>
      </w:r>
      <w:r w:rsidR="000A0516" w:rsidRPr="008A0992">
        <w:rPr>
          <w:rFonts w:ascii="Times New Roman" w:eastAsia="UD デジタル 教科書体 NK-R" w:hAnsi="Times New Roman" w:hint="eastAsia"/>
          <w:sz w:val="20"/>
          <w:szCs w:val="20"/>
        </w:rPr>
        <w:t>アメ横商店街連合会</w:t>
      </w:r>
      <w:r w:rsidR="000A0516" w:rsidRPr="008A0992">
        <w:rPr>
          <w:rFonts w:ascii="Times New Roman" w:eastAsia="UD デジタル 教科書体 NK-R" w:hAnsi="Times New Roman" w:hint="eastAsia"/>
          <w:sz w:val="20"/>
          <w:szCs w:val="20"/>
        </w:rPr>
        <w:t>HP</w:t>
      </w:r>
      <w:r w:rsidR="000A0516" w:rsidRPr="008A0992">
        <w:rPr>
          <w:rFonts w:ascii="Times New Roman" w:eastAsia="UD デジタル 教科書体 NK-R" w:hAnsi="Times New Roman" w:hint="eastAsia"/>
          <w:sz w:val="20"/>
          <w:szCs w:val="20"/>
        </w:rPr>
        <w:t>より、名誉会長の話から。あれはそもそも略語ではない。たとえば雑学の本には「</w:t>
      </w:r>
      <w:r w:rsidRPr="008A0992">
        <w:rPr>
          <w:rFonts w:ascii="Times New Roman" w:eastAsia="UD デジタル 教科書体 NK-R" w:hAnsi="Times New Roman" w:hint="eastAsia"/>
          <w:sz w:val="20"/>
          <w:szCs w:val="20"/>
        </w:rPr>
        <w:t>アメヤの略</w:t>
      </w:r>
      <w:r w:rsidR="000A0516" w:rsidRPr="008A0992">
        <w:rPr>
          <w:rFonts w:ascii="Times New Roman" w:eastAsia="UD デジタル 教科書体 NK-R" w:hAnsi="Times New Roman" w:hint="eastAsia"/>
          <w:sz w:val="20"/>
          <w:szCs w:val="20"/>
        </w:rPr>
        <w:t>」とある</w:t>
      </w:r>
      <w:r w:rsidRPr="008A0992">
        <w:rPr>
          <w:rFonts w:ascii="Times New Roman" w:eastAsia="UD デジタル 教科書体 NK-R" w:hAnsi="Times New Roman" w:hint="eastAsia"/>
          <w:sz w:val="20"/>
          <w:szCs w:val="20"/>
        </w:rPr>
        <w:t>。飴を売る人達、飴屋さんがいっぱいいたから</w:t>
      </w:r>
      <w:r w:rsidR="000A0516" w:rsidRPr="008A0992">
        <w:rPr>
          <w:rFonts w:ascii="Times New Roman" w:eastAsia="UD デジタル 教科書体 NK-R" w:hAnsi="Times New Roman" w:hint="eastAsia"/>
          <w:sz w:val="20"/>
          <w:szCs w:val="20"/>
        </w:rPr>
        <w:t>だと。また別の説だと</w:t>
      </w:r>
      <w:r w:rsidRPr="008A0992">
        <w:rPr>
          <w:rFonts w:ascii="Times New Roman" w:eastAsia="UD デジタル 教科書体 NK-R" w:hAnsi="Times New Roman" w:hint="eastAsia"/>
          <w:sz w:val="20"/>
          <w:szCs w:val="20"/>
        </w:rPr>
        <w:t>アメリカ軍の</w:t>
      </w:r>
      <w:r w:rsidRPr="008A0992">
        <w:rPr>
          <w:rFonts w:ascii="Times New Roman" w:eastAsia="UD デジタル 教科書体 NK-R" w:hAnsi="Times New Roman" w:hint="eastAsia"/>
          <w:sz w:val="20"/>
          <w:szCs w:val="20"/>
        </w:rPr>
        <w:lastRenderedPageBreak/>
        <w:t>放出物資を売る店が多かったから</w:t>
      </w:r>
      <w:r w:rsidR="000A0516" w:rsidRPr="008A0992">
        <w:rPr>
          <w:rFonts w:ascii="Times New Roman" w:eastAsia="UD デジタル 教科書体 NK-R" w:hAnsi="Times New Roman" w:hint="eastAsia"/>
          <w:sz w:val="20"/>
          <w:szCs w:val="20"/>
        </w:rPr>
        <w:t>「アメリカの略」</w:t>
      </w:r>
      <w:r w:rsidRPr="008A0992">
        <w:rPr>
          <w:rFonts w:ascii="Times New Roman" w:eastAsia="UD デジタル 教科書体 NK-R" w:hAnsi="Times New Roman" w:hint="eastAsia"/>
          <w:sz w:val="20"/>
          <w:szCs w:val="20"/>
        </w:rPr>
        <w:t>とも言われる。</w:t>
      </w:r>
      <w:r w:rsidR="000A0516" w:rsidRPr="008A0992">
        <w:rPr>
          <w:rFonts w:ascii="Times New Roman" w:eastAsia="UD デジタル 教科書体 NK-R" w:hAnsi="Times New Roman" w:hint="eastAsia"/>
          <w:sz w:val="20"/>
          <w:szCs w:val="20"/>
        </w:rPr>
        <w:t>しかし実際は「アメ横商店街」が正式な名前。どちらでもない。</w:t>
      </w:r>
      <w:r w:rsidRPr="008A0992">
        <w:rPr>
          <w:rFonts w:ascii="Times New Roman" w:eastAsia="UD デジタル 教科書体 NK-R" w:hAnsi="Times New Roman" w:hint="eastAsia"/>
          <w:sz w:val="20"/>
          <w:szCs w:val="20"/>
        </w:rPr>
        <w:t>ここにある「閉店セール」を毎日やってる店はもはや名物。大して安くなかった。</w:t>
      </w:r>
    </w:p>
    <w:p w14:paraId="0E12119E" w14:textId="77777777" w:rsidR="00532353" w:rsidRPr="008A0992" w:rsidRDefault="00532353" w:rsidP="004B73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あったか～いの「～」</w:t>
      </w:r>
      <w:r w:rsidR="00056E90" w:rsidRPr="008A0992">
        <w:rPr>
          <w:rFonts w:ascii="Times New Roman" w:eastAsia="UD デジタル 教科書体 NK-R" w:hAnsi="Times New Roman" w:hint="eastAsia"/>
          <w:sz w:val="20"/>
          <w:szCs w:val="20"/>
        </w:rPr>
        <w:t>の意味</w:t>
      </w:r>
      <w:r w:rsidRPr="008A0992">
        <w:rPr>
          <w:rFonts w:ascii="Times New Roman" w:eastAsia="UD デジタル 教科書体 NK-R" w:hAnsi="Times New Roman" w:hint="eastAsia"/>
          <w:sz w:val="20"/>
          <w:szCs w:val="20"/>
        </w:rPr>
        <w:t>……別に決まりはないらしいが、</w:t>
      </w:r>
      <w:r w:rsidRPr="008A0992">
        <w:rPr>
          <w:rFonts w:ascii="Times New Roman" w:eastAsia="UD デジタル 教科書体 NK-R" w:hAnsi="Times New Roman" w:hint="eastAsia"/>
          <w:color w:val="FF0000"/>
          <w:sz w:val="20"/>
          <w:szCs w:val="20"/>
        </w:rPr>
        <w:t>より温かさを感じていただく</w:t>
      </w:r>
      <w:r w:rsidRPr="008A0992">
        <w:rPr>
          <w:rFonts w:ascii="Times New Roman" w:eastAsia="UD デジタル 教科書体 NK-R" w:hAnsi="Times New Roman" w:hint="eastAsia"/>
          <w:sz w:val="20"/>
          <w:szCs w:val="20"/>
        </w:rPr>
        <w:t>、という理由での表現。別にあったかいでもあったかーいでもいいが、波線にすることで温かさが強調される気もする。ただ、どこがいつ始めたのかは不明。</w:t>
      </w:r>
    </w:p>
    <w:p w14:paraId="663A80D6" w14:textId="77777777" w:rsidR="00532353" w:rsidRPr="008A0992" w:rsidRDefault="00532353" w:rsidP="004B73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マクドナルドの</w:t>
      </w:r>
      <w:r w:rsidRPr="008A0992">
        <w:rPr>
          <w:rFonts w:ascii="Times New Roman" w:eastAsia="UD デジタル 教科書体 NK-R" w:hAnsi="Times New Roman" w:hint="eastAsia"/>
          <w:sz w:val="20"/>
          <w:szCs w:val="20"/>
        </w:rPr>
        <w:t>M</w:t>
      </w:r>
      <w:r w:rsidRPr="008A0992">
        <w:rPr>
          <w:rFonts w:ascii="Times New Roman" w:eastAsia="UD デジタル 教科書体 NK-R" w:hAnsi="Times New Roman" w:hint="eastAsia"/>
          <w:sz w:val="20"/>
          <w:szCs w:val="20"/>
        </w:rPr>
        <w:t>……あれは「</w:t>
      </w:r>
      <w:r w:rsidRPr="008A0992">
        <w:rPr>
          <w:rFonts w:ascii="Times New Roman" w:eastAsia="UD デジタル 教科書体 NK-R" w:hAnsi="Times New Roman" w:hint="eastAsia"/>
          <w:sz w:val="20"/>
          <w:szCs w:val="20"/>
        </w:rPr>
        <w:t>McDonald</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M</w:t>
      </w:r>
      <w:r w:rsidRPr="008A0992">
        <w:rPr>
          <w:rFonts w:ascii="Times New Roman" w:eastAsia="UD デジタル 教科書体 NK-R" w:hAnsi="Times New Roman" w:hint="eastAsia"/>
          <w:sz w:val="20"/>
          <w:szCs w:val="20"/>
        </w:rPr>
        <w:t>ではないらしい。シカゴ</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号店に設置されていた</w:t>
      </w:r>
      <w:r w:rsidRPr="008A0992">
        <w:rPr>
          <w:rFonts w:ascii="Times New Roman" w:eastAsia="UD デジタル 教科書体 NK-R" w:hAnsi="Times New Roman" w:hint="eastAsia"/>
          <w:color w:val="FF0000"/>
          <w:sz w:val="20"/>
          <w:szCs w:val="20"/>
        </w:rPr>
        <w:t>「ゴールデンアーチ」の形が象徴的</w:t>
      </w:r>
      <w:r w:rsidRPr="008A0992">
        <w:rPr>
          <w:rFonts w:ascii="Times New Roman" w:eastAsia="UD デジタル 教科書体 NK-R" w:hAnsi="Times New Roman" w:hint="eastAsia"/>
          <w:sz w:val="20"/>
          <w:szCs w:val="20"/>
        </w:rPr>
        <w:t>だったので、そのアーチの形をロゴにした。このアーチは遠くからでもお店が見えるように設置されたとのことだが、例えば彼女をマックに連れて行ってこんな話をどや顔でしたら、振られるに決まっている。そもそも初デートがマックって時点で、ねえ。</w:t>
      </w:r>
    </w:p>
    <w:p w14:paraId="6D6D728C" w14:textId="77777777" w:rsidR="00532353" w:rsidRPr="008A0992" w:rsidRDefault="00532353" w:rsidP="004B73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アリとキリギリスはもともと……</w:t>
      </w:r>
      <w:r w:rsidRPr="008A0992">
        <w:rPr>
          <w:rFonts w:ascii="Times New Roman" w:eastAsia="UD デジタル 教科書体 NK-R" w:hAnsi="Times New Roman" w:hint="eastAsia"/>
          <w:color w:val="FF0000"/>
          <w:sz w:val="20"/>
          <w:szCs w:val="20"/>
        </w:rPr>
        <w:t>アリと「セミ」</w:t>
      </w:r>
      <w:r w:rsidRPr="008A0992">
        <w:rPr>
          <w:rFonts w:ascii="Times New Roman" w:eastAsia="UD デジタル 教科書体 NK-R" w:hAnsi="Times New Roman" w:hint="eastAsia"/>
          <w:sz w:val="20"/>
          <w:szCs w:val="20"/>
        </w:rPr>
        <w:t>だった。セミは熱帯、亜熱帯に生息、ギリシアなどにも生息していたが、ヨーロッパ北部ではあまりなじみがないので、</w:t>
      </w:r>
      <w:r w:rsidRPr="008A0992">
        <w:rPr>
          <w:rFonts w:ascii="Times New Roman" w:eastAsia="UD デジタル 教科書体 NK-R" w:hAnsi="Times New Roman" w:hint="eastAsia"/>
          <w:color w:val="FF0000"/>
          <w:sz w:val="20"/>
          <w:szCs w:val="20"/>
        </w:rPr>
        <w:t>ギリシアからアルプス以北に伝えられる過程で改変</w:t>
      </w:r>
      <w:r w:rsidRPr="008A0992">
        <w:rPr>
          <w:rFonts w:ascii="Times New Roman" w:eastAsia="UD デジタル 教科書体 NK-R" w:hAnsi="Times New Roman" w:hint="eastAsia"/>
          <w:sz w:val="20"/>
          <w:szCs w:val="20"/>
        </w:rPr>
        <w:t>された。日本に伝わったのは以北のものなので、アリとキリギリス。もともとは餓死してしまうセミ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キリギリス</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であったが、最近は</w:t>
      </w:r>
      <w:r w:rsidRPr="008A0992">
        <w:rPr>
          <w:rFonts w:ascii="Times New Roman" w:eastAsia="UD デジタル 教科書体 NK-R" w:hAnsi="Times New Roman" w:hint="eastAsia"/>
          <w:color w:val="FF0000"/>
          <w:sz w:val="20"/>
          <w:szCs w:val="20"/>
        </w:rPr>
        <w:t>教育的観点から、アリが食べ物を恵んであげ、キリギリスは心を入れ替えて終わる</w:t>
      </w:r>
      <w:r w:rsidRPr="008A0992">
        <w:rPr>
          <w:rFonts w:ascii="Times New Roman" w:eastAsia="UD デジタル 教科書体 NK-R" w:hAnsi="Times New Roman" w:hint="eastAsia"/>
          <w:sz w:val="20"/>
          <w:szCs w:val="20"/>
        </w:rPr>
        <w:t>、というものになってきつつある。</w:t>
      </w:r>
      <w:r w:rsidR="001003FA" w:rsidRPr="008A0992">
        <w:rPr>
          <w:rFonts w:ascii="Times New Roman" w:eastAsia="UD デジタル 教科書体 NK-R" w:hAnsi="Times New Roman" w:hint="eastAsia"/>
          <w:sz w:val="20"/>
          <w:szCs w:val="20"/>
        </w:rPr>
        <w:t>この話、ヘロドトスの「歴史」にも載っている由緒あるお話。</w:t>
      </w:r>
    </w:p>
    <w:p w14:paraId="1AD058C7" w14:textId="77777777" w:rsidR="00532353" w:rsidRPr="008A0992" w:rsidRDefault="00532353" w:rsidP="004B73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イチゴの実は実ではない……通常の植物の花では、果実はめしべの根本の子房が膨らんだもので、種子は胚珠が変化してできたもの。つまり</w:t>
      </w:r>
      <w:r w:rsidRPr="008A0992">
        <w:rPr>
          <w:rFonts w:ascii="Times New Roman" w:eastAsia="UD デジタル 教科書体 NK-R" w:hAnsi="Times New Roman" w:hint="eastAsia"/>
          <w:color w:val="FF0000"/>
          <w:sz w:val="20"/>
          <w:szCs w:val="20"/>
        </w:rPr>
        <w:t>種子は必ず果実の中に</w:t>
      </w:r>
      <w:r w:rsidRPr="008A0992">
        <w:rPr>
          <w:rFonts w:ascii="Times New Roman" w:eastAsia="UD デジタル 教科書体 NK-R" w:hAnsi="Times New Roman" w:hint="eastAsia"/>
          <w:sz w:val="20"/>
          <w:szCs w:val="20"/>
        </w:rPr>
        <w:t>できる。一方でイチゴは、果肉の部分は、花びらやおしべ、めしべなど支える花床が膨らんだもの。だから植物学ではイチゴの実は</w:t>
      </w:r>
      <w:r w:rsidRPr="008A0992">
        <w:rPr>
          <w:rFonts w:ascii="Times New Roman" w:eastAsia="UD デジタル 教科書体 NK-R" w:hAnsi="Times New Roman" w:hint="eastAsia"/>
          <w:color w:val="FF0000"/>
          <w:sz w:val="20"/>
          <w:szCs w:val="20"/>
        </w:rPr>
        <w:t>実でなく、「偽果」</w:t>
      </w:r>
      <w:r w:rsidRPr="008A0992">
        <w:rPr>
          <w:rFonts w:ascii="Times New Roman" w:eastAsia="UD デジタル 教科書体 NK-R" w:hAnsi="Times New Roman" w:hint="eastAsia"/>
          <w:sz w:val="20"/>
          <w:szCs w:val="20"/>
        </w:rPr>
        <w:t>と呼ばれる。</w:t>
      </w:r>
      <w:r w:rsidR="001A1C63" w:rsidRPr="008A0992">
        <w:rPr>
          <w:rFonts w:ascii="Times New Roman" w:eastAsia="UD デジタル 教科書体 NK-R" w:hAnsi="Times New Roman" w:hint="eastAsia"/>
          <w:sz w:val="20"/>
          <w:szCs w:val="20"/>
        </w:rPr>
        <w:t>果肉が花床なら、イチゴの本当の実は、表面にあるはず。つまり、</w:t>
      </w:r>
      <w:r w:rsidR="001A1C63" w:rsidRPr="008A0992">
        <w:rPr>
          <w:rFonts w:ascii="Times New Roman" w:eastAsia="UD デジタル 教科書体 NK-R" w:hAnsi="Times New Roman" w:hint="eastAsia"/>
          <w:color w:val="FF0000"/>
          <w:sz w:val="20"/>
          <w:szCs w:val="20"/>
        </w:rPr>
        <w:t>イチゴの種、あれこそがイチゴの実</w:t>
      </w:r>
      <w:r w:rsidR="001A1C63" w:rsidRPr="008A0992">
        <w:rPr>
          <w:rFonts w:ascii="Times New Roman" w:eastAsia="UD デジタル 教科書体 NK-R" w:hAnsi="Times New Roman" w:hint="eastAsia"/>
          <w:sz w:val="20"/>
          <w:szCs w:val="20"/>
        </w:rPr>
        <w:t>なのだ。</w:t>
      </w:r>
    </w:p>
    <w:p w14:paraId="45EA7DC5" w14:textId="77777777" w:rsidR="001A1C63" w:rsidRPr="008A0992" w:rsidRDefault="001A1C63" w:rsidP="004B73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手術着は白くないのか……赤い血を見続けた後に視線を外すと、赤の補色である緑がチラチラして見えてしまう。補色によるこの効果は特に、白いものを見たときにおこりやすく、緊急を要する処置がしにくい。ということで</w:t>
      </w:r>
      <w:r w:rsidRPr="008A0992">
        <w:rPr>
          <w:rFonts w:ascii="Times New Roman" w:eastAsia="UD デジタル 教科書体 NK-R" w:hAnsi="Times New Roman" w:hint="eastAsia"/>
          <w:color w:val="FF0000"/>
          <w:sz w:val="20"/>
          <w:szCs w:val="20"/>
        </w:rPr>
        <w:t>、医師の目を錯乱させない</w:t>
      </w:r>
      <w:r w:rsidRPr="008A0992">
        <w:rPr>
          <w:rFonts w:ascii="Times New Roman" w:eastAsia="UD デジタル 教科書体 NK-R" w:hAnsi="Times New Roman" w:hint="eastAsia"/>
          <w:sz w:val="20"/>
          <w:szCs w:val="20"/>
        </w:rPr>
        <w:t>ように、青や緑を基調にしているのだ。もう一つ、</w:t>
      </w:r>
      <w:r w:rsidRPr="008A0992">
        <w:rPr>
          <w:rFonts w:ascii="Times New Roman" w:eastAsia="UD デジタル 教科書体 NK-R" w:hAnsi="Times New Roman" w:hint="eastAsia"/>
          <w:color w:val="FF0000"/>
          <w:sz w:val="20"/>
          <w:szCs w:val="20"/>
        </w:rPr>
        <w:t>リラックス効果</w:t>
      </w:r>
      <w:r w:rsidRPr="008A0992">
        <w:rPr>
          <w:rFonts w:ascii="Times New Roman" w:eastAsia="UD デジタル 教科書体 NK-R" w:hAnsi="Times New Roman" w:hint="eastAsia"/>
          <w:sz w:val="20"/>
          <w:szCs w:val="20"/>
        </w:rPr>
        <w:t>もある。</w:t>
      </w:r>
      <w:r w:rsidR="007A52CE" w:rsidRPr="008A0992">
        <w:rPr>
          <w:rFonts w:ascii="Times New Roman" w:eastAsia="UD デジタル 教科書体 NK-R" w:hAnsi="Times New Roman" w:hint="eastAsia"/>
          <w:sz w:val="20"/>
          <w:szCs w:val="20"/>
        </w:rPr>
        <w:t>そして看護師の服がピンク色なのは、患者をリラックスさせるため。白衣というだけで職場や家で測るよりも</w:t>
      </w:r>
      <w:r w:rsidR="007A52CE" w:rsidRPr="008A0992">
        <w:rPr>
          <w:rFonts w:ascii="Times New Roman" w:eastAsia="UD デジタル 教科書体 NK-R" w:hAnsi="Times New Roman" w:hint="eastAsia"/>
          <w:sz w:val="20"/>
          <w:szCs w:val="20"/>
        </w:rPr>
        <w:t>2</w:t>
      </w:r>
      <w:r w:rsidR="007A52CE" w:rsidRPr="008A0992">
        <w:rPr>
          <w:rFonts w:ascii="Times New Roman" w:eastAsia="UD デジタル 教科書体 NK-R" w:hAnsi="Times New Roman" w:hint="eastAsia"/>
          <w:sz w:val="20"/>
          <w:szCs w:val="20"/>
        </w:rPr>
        <w:t>割以上も血圧が高くなる人もいる。</w:t>
      </w:r>
    </w:p>
    <w:p w14:paraId="4FE7C03D" w14:textId="77777777" w:rsidR="001A1C63" w:rsidRPr="008A0992" w:rsidRDefault="001A1C63" w:rsidP="004B73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カップヌードルの「ド」が小さい理由……まずヌードルという名前は販売当初、</w:t>
      </w:r>
      <w:r w:rsidRPr="008A0992">
        <w:rPr>
          <w:rFonts w:ascii="Times New Roman" w:eastAsia="UD デジタル 教科書体 NK-R" w:hAnsi="Times New Roman" w:hint="eastAsia"/>
          <w:sz w:val="20"/>
          <w:szCs w:val="20"/>
        </w:rPr>
        <w:t>1971</w:t>
      </w:r>
      <w:r w:rsidRPr="008A0992">
        <w:rPr>
          <w:rFonts w:ascii="Times New Roman" w:eastAsia="UD デジタル 教科書体 NK-R" w:hAnsi="Times New Roman" w:hint="eastAsia"/>
          <w:sz w:val="20"/>
          <w:szCs w:val="20"/>
        </w:rPr>
        <w:t>年にはよく知られておらず、できるだけ</w:t>
      </w:r>
      <w:r w:rsidRPr="008A0992">
        <w:rPr>
          <w:rFonts w:ascii="Times New Roman" w:eastAsia="UD デジタル 教科書体 NK-R" w:hAnsi="Times New Roman" w:hint="eastAsia"/>
          <w:color w:val="FF0000"/>
          <w:sz w:val="20"/>
          <w:szCs w:val="20"/>
        </w:rPr>
        <w:t>Noodle</w:t>
      </w:r>
      <w:r w:rsidRPr="008A0992">
        <w:rPr>
          <w:rFonts w:ascii="Times New Roman" w:eastAsia="UD デジタル 教科書体 NK-R" w:hAnsi="Times New Roman" w:hint="eastAsia"/>
          <w:color w:val="FF0000"/>
          <w:sz w:val="20"/>
          <w:szCs w:val="20"/>
        </w:rPr>
        <w:t>の発音に近い表記をするため、小さく</w:t>
      </w:r>
      <w:r w:rsidRPr="008A0992">
        <w:rPr>
          <w:rFonts w:ascii="Times New Roman" w:eastAsia="UD デジタル 教科書体 NK-R" w:hAnsi="Times New Roman" w:hint="eastAsia"/>
          <w:sz w:val="20"/>
          <w:szCs w:val="20"/>
        </w:rPr>
        <w:t>した。もう一つ、ヌードを連想させるという理由もある。</w:t>
      </w:r>
    </w:p>
    <w:p w14:paraId="08C6BD8E" w14:textId="77777777" w:rsidR="001A1C63" w:rsidRPr="008A0992" w:rsidRDefault="001A1C63" w:rsidP="004B73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焼きそば</w:t>
      </w:r>
      <w:r w:rsidRPr="008A0992">
        <w:rPr>
          <w:rFonts w:ascii="Times New Roman" w:eastAsia="UD デジタル 教科書体 NK-R" w:hAnsi="Times New Roman" w:hint="eastAsia"/>
          <w:sz w:val="20"/>
          <w:szCs w:val="20"/>
        </w:rPr>
        <w:t>UFO</w:t>
      </w:r>
      <w:r w:rsidR="001E0129">
        <w:rPr>
          <w:rFonts w:ascii="Times New Roman" w:eastAsia="UD デジタル 教科書体 NK-R" w:hAnsi="Times New Roman" w:hint="eastAsia"/>
          <w:sz w:val="20"/>
          <w:szCs w:val="20"/>
        </w:rPr>
        <w:t>は何の略か</w:t>
      </w:r>
      <w:r w:rsidRPr="008A0992">
        <w:rPr>
          <w:rFonts w:ascii="Times New Roman" w:eastAsia="UD デジタル 教科書体 NK-R" w:hAnsi="Times New Roman" w:hint="eastAsia"/>
          <w:sz w:val="20"/>
          <w:szCs w:val="20"/>
        </w:rPr>
        <w:t>……</w:t>
      </w:r>
      <w:r w:rsidR="00F31DAB" w:rsidRPr="008A0992">
        <w:rPr>
          <w:rFonts w:ascii="Times New Roman" w:eastAsia="UD デジタル 教科書体 NK-R" w:hAnsi="Times New Roman" w:hint="eastAsia"/>
          <w:color w:val="FF0000"/>
          <w:sz w:val="20"/>
          <w:szCs w:val="20"/>
        </w:rPr>
        <w:t>U</w:t>
      </w:r>
      <w:r w:rsidRPr="008A0992">
        <w:rPr>
          <w:rFonts w:ascii="Times New Roman" w:eastAsia="UD デジタル 教科書体 NK-R" w:hAnsi="Times New Roman" w:hint="eastAsia"/>
          <w:color w:val="FF0000"/>
          <w:sz w:val="20"/>
          <w:szCs w:val="20"/>
        </w:rPr>
        <w:t>はうまい、</w:t>
      </w:r>
      <w:r w:rsidRPr="008A0992">
        <w:rPr>
          <w:rFonts w:ascii="Times New Roman" w:eastAsia="UD デジタル 教科書体 NK-R" w:hAnsi="Times New Roman" w:hint="eastAsia"/>
          <w:color w:val="FF0000"/>
          <w:sz w:val="20"/>
          <w:szCs w:val="20"/>
        </w:rPr>
        <w:t>F</w:t>
      </w:r>
      <w:r w:rsidRPr="008A0992">
        <w:rPr>
          <w:rFonts w:ascii="Times New Roman" w:eastAsia="UD デジタル 教科書体 NK-R" w:hAnsi="Times New Roman" w:hint="eastAsia"/>
          <w:color w:val="FF0000"/>
          <w:sz w:val="20"/>
          <w:szCs w:val="20"/>
        </w:rPr>
        <w:t>は太い、</w:t>
      </w:r>
      <w:r w:rsidRPr="008A0992">
        <w:rPr>
          <w:rFonts w:ascii="Times New Roman" w:eastAsia="UD デジタル 教科書体 NK-R" w:hAnsi="Times New Roman" w:hint="eastAsia"/>
          <w:color w:val="FF0000"/>
          <w:sz w:val="20"/>
          <w:szCs w:val="20"/>
        </w:rPr>
        <w:t>O</w:t>
      </w:r>
      <w:r w:rsidRPr="008A0992">
        <w:rPr>
          <w:rFonts w:ascii="Times New Roman" w:eastAsia="UD デジタル 教科書体 NK-R" w:hAnsi="Times New Roman" w:hint="eastAsia"/>
          <w:color w:val="FF0000"/>
          <w:sz w:val="20"/>
          <w:szCs w:val="20"/>
        </w:rPr>
        <w:t>は大きい</w:t>
      </w:r>
      <w:r w:rsidRPr="008A0992">
        <w:rPr>
          <w:rFonts w:ascii="Times New Roman" w:eastAsia="UD デジタル 教科書体 NK-R" w:hAnsi="Times New Roman" w:hint="eastAsia"/>
          <w:sz w:val="20"/>
          <w:szCs w:val="20"/>
        </w:rPr>
        <w:t>の頭文字からとっている。たぶんこの雑学ノートの中でも</w:t>
      </w:r>
      <w:r w:rsidRPr="008A0992">
        <w:rPr>
          <w:rFonts w:ascii="Times New Roman" w:eastAsia="UD デジタル 教科書体 NK-R" w:hAnsi="Times New Roman" w:hint="eastAsia"/>
          <w:sz w:val="20"/>
          <w:szCs w:val="20"/>
        </w:rPr>
        <w:t>26</w:t>
      </w:r>
      <w:r w:rsidRPr="008A0992">
        <w:rPr>
          <w:rFonts w:ascii="Times New Roman" w:eastAsia="UD デジタル 教科書体 NK-R" w:hAnsi="Times New Roman" w:hint="eastAsia"/>
          <w:sz w:val="20"/>
          <w:szCs w:val="20"/>
        </w:rPr>
        <w:t>番目ぐらいにどうでもい</w:t>
      </w:r>
      <w:r w:rsidRPr="008A0992">
        <w:rPr>
          <w:rFonts w:ascii="Times New Roman" w:eastAsia="UD デジタル 教科書体 NK-R" w:hAnsi="Times New Roman" w:hint="eastAsia"/>
          <w:sz w:val="20"/>
          <w:szCs w:val="20"/>
        </w:rPr>
        <w:lastRenderedPageBreak/>
        <w:t>い知識だろう。</w:t>
      </w:r>
    </w:p>
    <w:p w14:paraId="4B629873" w14:textId="77777777" w:rsidR="001A1C63" w:rsidRPr="008A0992" w:rsidRDefault="001A1C63" w:rsidP="004B73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巡</w:t>
      </w:r>
      <w:r w:rsidR="00056E90" w:rsidRPr="008A0992">
        <w:rPr>
          <w:rFonts w:ascii="Times New Roman" w:eastAsia="UD デジタル 教科書体 NK-R" w:hAnsi="Times New Roman" w:hint="eastAsia"/>
          <w:sz w:val="20"/>
          <w:szCs w:val="20"/>
        </w:rPr>
        <w:t>はしんにょうが部首ではない</w:t>
      </w:r>
      <w:r w:rsidRPr="008A0992">
        <w:rPr>
          <w:rFonts w:ascii="Times New Roman" w:eastAsia="UD デジタル 教科書体 NK-R" w:hAnsi="Times New Roman" w:hint="eastAsia"/>
          <w:sz w:val="20"/>
          <w:szCs w:val="20"/>
        </w:rPr>
        <w:t>……</w:t>
      </w:r>
      <w:r w:rsidR="00056E90" w:rsidRPr="008A0992">
        <w:rPr>
          <w:rFonts w:ascii="Times New Roman" w:eastAsia="UD デジタル 教科書体 NK-R" w:hAnsi="Times New Roman" w:hint="eastAsia"/>
          <w:sz w:val="20"/>
          <w:szCs w:val="20"/>
        </w:rPr>
        <w:t>「巡」は</w:t>
      </w:r>
      <w:r w:rsidRPr="008A0992">
        <w:rPr>
          <w:rFonts w:ascii="Times New Roman" w:eastAsia="UD デジタル 教科書体 NK-R" w:hAnsi="Times New Roman" w:hint="eastAsia"/>
          <w:sz w:val="20"/>
          <w:szCs w:val="20"/>
        </w:rPr>
        <w:t>しんにょうが部首ではない唯一の漢字。</w:t>
      </w:r>
      <w:r w:rsidRPr="008A0992">
        <w:rPr>
          <w:rFonts w:ascii="Times New Roman" w:eastAsia="UD デジタル 教科書体 NK-R" w:hAnsi="Times New Roman" w:hint="eastAsia"/>
          <w:color w:val="FF0000"/>
          <w:sz w:val="20"/>
          <w:szCs w:val="20"/>
        </w:rPr>
        <w:t>部首は「かわ・まがりかわ」</w:t>
      </w:r>
      <w:r w:rsidRPr="008A0992">
        <w:rPr>
          <w:rFonts w:ascii="Times New Roman" w:eastAsia="UD デジタル 教科書体 NK-R" w:hAnsi="Times New Roman" w:hint="eastAsia"/>
          <w:sz w:val="20"/>
          <w:szCs w:val="20"/>
        </w:rPr>
        <w:t>で、巛</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なんといえばいいかわからないがまあ右上のアレ</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p>
    <w:p w14:paraId="207F3F88" w14:textId="77777777" w:rsidR="00C33790" w:rsidRPr="008A0992" w:rsidRDefault="00DA333D" w:rsidP="004B73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カブトムシとカナブンの幼虫の見分け方……カブトムシの幼虫だと思い育てた幼虫が実はカナブンだった、みたいな、ねーよ。</w:t>
      </w:r>
      <w:r w:rsidRPr="008A0992">
        <w:rPr>
          <w:rFonts w:ascii="Times New Roman" w:eastAsia="UD デジタル 教科書体 NK-R" w:hAnsi="Times New Roman" w:hint="eastAsia"/>
          <w:color w:val="FF0000"/>
          <w:sz w:val="20"/>
          <w:szCs w:val="20"/>
        </w:rPr>
        <w:t>地面に置いたときに背面歩きをすると、カナブン。前足三本でゆっくり歩くならカブトムシ</w:t>
      </w:r>
      <w:r w:rsidRPr="008A0992">
        <w:rPr>
          <w:rFonts w:ascii="Times New Roman" w:eastAsia="UD デジタル 教科書体 NK-R" w:hAnsi="Times New Roman" w:hint="eastAsia"/>
          <w:sz w:val="20"/>
          <w:szCs w:val="20"/>
        </w:rPr>
        <w:t>。外見は非常によく似ているが、この部分だけ異なる。</w:t>
      </w:r>
      <w:r w:rsidR="00056E90" w:rsidRPr="008A0992">
        <w:rPr>
          <w:rFonts w:ascii="Times New Roman" w:eastAsia="UD デジタル 教科書体 NK-R" w:hAnsi="Times New Roman" w:hint="eastAsia"/>
          <w:sz w:val="20"/>
          <w:szCs w:val="20"/>
        </w:rPr>
        <w:t>虫を育てている人いわく、けっこう大事な見分け方らしい。</w:t>
      </w:r>
    </w:p>
    <w:p w14:paraId="4CB51062" w14:textId="77777777" w:rsidR="00DA333D" w:rsidRPr="008A0992" w:rsidRDefault="00DA333D" w:rsidP="00056E9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ザリガニのおしっこは……頭から出るのである。大のほうは尻尾あたりから出るのに、小のみ</w:t>
      </w:r>
      <w:r w:rsidRPr="008A0992">
        <w:rPr>
          <w:rFonts w:ascii="Times New Roman" w:eastAsia="UD デジタル 教科書体 NK-R" w:hAnsi="Times New Roman" w:hint="eastAsia"/>
          <w:color w:val="FF0000"/>
          <w:sz w:val="20"/>
          <w:szCs w:val="20"/>
        </w:rPr>
        <w:t>口の少し上の触</w:t>
      </w:r>
      <w:r w:rsidR="001E0129">
        <w:rPr>
          <w:rFonts w:ascii="Times New Roman" w:eastAsia="UD デジタル 教科書体 NK-R" w:hAnsi="Times New Roman" w:hint="eastAsia"/>
          <w:color w:val="FF0000"/>
          <w:sz w:val="20"/>
          <w:szCs w:val="20"/>
        </w:rPr>
        <w:t>角</w:t>
      </w:r>
      <w:r w:rsidRPr="008A0992">
        <w:rPr>
          <w:rFonts w:ascii="Times New Roman" w:eastAsia="UD デジタル 教科書体 NK-R" w:hAnsi="Times New Roman" w:hint="eastAsia"/>
          <w:color w:val="FF0000"/>
          <w:sz w:val="20"/>
          <w:szCs w:val="20"/>
        </w:rPr>
        <w:t>線というところ</w:t>
      </w:r>
      <w:r w:rsidRPr="008A0992">
        <w:rPr>
          <w:rFonts w:ascii="Times New Roman" w:eastAsia="UD デジタル 教科書体 NK-R" w:hAnsi="Times New Roman" w:hint="eastAsia"/>
          <w:sz w:val="20"/>
          <w:szCs w:val="20"/>
        </w:rPr>
        <w:t>から出てくる。なぜかはわかっていないが、まっこと不純である。何が不純かというと、腐女子たちが描くときに、それをきちんと再現しなくてはならない。</w:t>
      </w:r>
    </w:p>
    <w:p w14:paraId="5942607C" w14:textId="77777777" w:rsidR="00DA333D" w:rsidRPr="008A0992" w:rsidRDefault="00DA333D"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ベルゼブブ……ミルトンの</w:t>
      </w:r>
      <w:r w:rsidR="00056E90"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失楽園</w:t>
      </w:r>
      <w:r w:rsidR="00056E90"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によれば「罪に於いてサタンに次ぐ者」の、</w:t>
      </w:r>
      <w:r w:rsidRPr="008A0992">
        <w:rPr>
          <w:rFonts w:ascii="Times New Roman" w:eastAsia="UD デジタル 教科書体 NK-R" w:hAnsi="Times New Roman" w:hint="eastAsia"/>
          <w:color w:val="FF0000"/>
          <w:sz w:val="20"/>
          <w:szCs w:val="20"/>
        </w:rPr>
        <w:t>ハエの王様</w:t>
      </w:r>
      <w:r w:rsidRPr="008A0992">
        <w:rPr>
          <w:rFonts w:ascii="Times New Roman" w:eastAsia="UD デジタル 教科書体 NK-R" w:hAnsi="Times New Roman" w:hint="eastAsia"/>
          <w:sz w:val="20"/>
          <w:szCs w:val="20"/>
        </w:rPr>
        <w:t>。ハエは疫病や腐敗をもたらすものとして忌避されてきたが、逆に死者を大地に帰す存在の象徴ともされた。現代の悪魔学では「ハエの集団」を率いる、地獄のナンバー２とされている。</w:t>
      </w:r>
    </w:p>
    <w:p w14:paraId="627C4990" w14:textId="77777777" w:rsidR="00A27604" w:rsidRPr="008A0992" w:rsidRDefault="00A27604" w:rsidP="006A70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イデンフロスト効果……液体をその沸点よりはるかにあつく熱した金属板などの固体に垂らすと、蒸発気体の層が液体の下に生じて熱伝導を阻害し、液体が瞬時に蒸発するのを妨げる現象によって生じる効果。</w:t>
      </w:r>
      <w:r w:rsidR="004B5533" w:rsidRPr="008A0992">
        <w:rPr>
          <w:rFonts w:ascii="Times New Roman" w:eastAsia="UD デジタル 教科書体 NK-R" w:hAnsi="Times New Roman" w:hint="eastAsia"/>
          <w:color w:val="FF0000"/>
          <w:sz w:val="20"/>
          <w:szCs w:val="20"/>
        </w:rPr>
        <w:t>熱した</w:t>
      </w:r>
      <w:r w:rsidRPr="008A0992">
        <w:rPr>
          <w:rFonts w:ascii="Times New Roman" w:eastAsia="UD デジタル 教科書体 NK-R" w:hAnsi="Times New Roman" w:hint="eastAsia"/>
          <w:color w:val="FF0000"/>
          <w:sz w:val="20"/>
          <w:szCs w:val="20"/>
        </w:rPr>
        <w:t>フライパンに水滴を落とすと、水滴がめちゃめちゃ横滑りする</w:t>
      </w:r>
      <w:r w:rsidRPr="008A0992">
        <w:rPr>
          <w:rFonts w:ascii="Times New Roman" w:eastAsia="UD デジタル 教科書体 NK-R" w:hAnsi="Times New Roman" w:hint="eastAsia"/>
          <w:sz w:val="20"/>
          <w:szCs w:val="20"/>
        </w:rPr>
        <w:t>アレ。摩擦が減るからであり、原理としてはエアーホッケーに似ている。</w:t>
      </w:r>
    </w:p>
    <w:p w14:paraId="551F1551" w14:textId="77777777" w:rsidR="00A27604" w:rsidRPr="008A0992" w:rsidRDefault="00CD5BE7"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マロニー</w:t>
      </w:r>
      <w:r w:rsidR="00056E90" w:rsidRPr="008A0992">
        <w:rPr>
          <w:rFonts w:ascii="Times New Roman" w:eastAsia="UD デジタル 教科書体 NK-R" w:hAnsi="Times New Roman" w:hint="eastAsia"/>
          <w:sz w:val="20"/>
          <w:szCs w:val="20"/>
        </w:rPr>
        <w:t>は少女の名前</w:t>
      </w:r>
      <w:r w:rsidRPr="008A0992">
        <w:rPr>
          <w:rFonts w:ascii="Times New Roman" w:eastAsia="UD デジタル 教科書体 NK-R" w:hAnsi="Times New Roman" w:hint="eastAsia"/>
          <w:sz w:val="20"/>
          <w:szCs w:val="20"/>
        </w:rPr>
        <w:t>……春雨に似てるけど春雨よりやわらかい麺類の一種</w:t>
      </w:r>
      <w:r w:rsidR="00056E90" w:rsidRPr="008A0992">
        <w:rPr>
          <w:rFonts w:ascii="Times New Roman" w:eastAsia="UD デジタル 教科書体 NK-R" w:hAnsi="Times New Roman" w:hint="eastAsia"/>
          <w:sz w:val="20"/>
          <w:szCs w:val="20"/>
        </w:rPr>
        <w:t>・マロニー</w:t>
      </w:r>
      <w:r w:rsidRPr="008A0992">
        <w:rPr>
          <w:rFonts w:ascii="Times New Roman" w:eastAsia="UD デジタル 教科書体 NK-R" w:hAnsi="Times New Roman" w:hint="eastAsia"/>
          <w:sz w:val="20"/>
          <w:szCs w:val="20"/>
        </w:rPr>
        <w:t>。原料はジャガイモのでんぷんであり、創業者の吉村義宗が名付け親である。諸説あるものの、彼がシベリアでの拘留生活をしていたとき、</w:t>
      </w:r>
      <w:r w:rsidRPr="008A0992">
        <w:rPr>
          <w:rFonts w:ascii="Times New Roman" w:eastAsia="UD デジタル 教科書体 NK-R" w:hAnsi="Times New Roman" w:hint="eastAsia"/>
          <w:color w:val="FF0000"/>
          <w:sz w:val="20"/>
          <w:szCs w:val="20"/>
        </w:rPr>
        <w:t>工場で一緒に働いていた「マロン」という愛称のロシア娘</w:t>
      </w:r>
      <w:r w:rsidRPr="008A0992">
        <w:rPr>
          <w:rFonts w:ascii="Times New Roman" w:eastAsia="UD デジタル 教科書体 NK-R" w:hAnsi="Times New Roman" w:hint="eastAsia"/>
          <w:sz w:val="20"/>
          <w:szCs w:val="20"/>
        </w:rPr>
        <w:t>に明るさを分け与えてもらっていた、ということから、このシベリア少女のイメージを製品に重ね合わせ、マロニーと名付けたらしい。いい話だがあくまで諸説、吉村の胸に真実はしまい込まれたままである。</w:t>
      </w:r>
    </w:p>
    <w:p w14:paraId="2481B5DF" w14:textId="77777777" w:rsidR="00CD5BE7" w:rsidRPr="008A0992" w:rsidRDefault="00CD5BE7"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ボウリングシューズ</w:t>
      </w:r>
      <w:r w:rsidR="00056E90" w:rsidRPr="008A0992">
        <w:rPr>
          <w:rFonts w:ascii="Times New Roman" w:eastAsia="UD デジタル 教科書体 NK-R" w:hAnsi="Times New Roman" w:hint="eastAsia"/>
          <w:sz w:val="20"/>
          <w:szCs w:val="20"/>
        </w:rPr>
        <w:t>がダサい理由</w:t>
      </w:r>
      <w:r w:rsidRPr="008A0992">
        <w:rPr>
          <w:rFonts w:ascii="Times New Roman" w:eastAsia="UD デジタル 教科書体 NK-R" w:hAnsi="Times New Roman" w:hint="eastAsia"/>
          <w:sz w:val="20"/>
          <w:szCs w:val="20"/>
        </w:rPr>
        <w:t>……ボウリング場にわざわざ自分のシューズを持っていくのは間違いなくガチ勢であろう。大抵の人は道具を借りるものだが、その時に気になるのがボウリングシューズのダサさである。ボウリングのときに外履きのままレーンに上がると、靴の汚れがついてしまうので、</w:t>
      </w:r>
      <w:r w:rsidRPr="008A0992">
        <w:rPr>
          <w:rFonts w:ascii="Times New Roman" w:eastAsia="UD デジタル 教科書体 NK-R" w:hAnsi="Times New Roman" w:hint="eastAsia"/>
          <w:color w:val="FF0000"/>
          <w:sz w:val="20"/>
          <w:szCs w:val="20"/>
        </w:rPr>
        <w:t>室内専用シューズ</w:t>
      </w:r>
      <w:r w:rsidR="00F95F33" w:rsidRPr="008A0992">
        <w:rPr>
          <w:rFonts w:ascii="Times New Roman" w:eastAsia="UD デジタル 教科書体 NK-R" w:hAnsi="Times New Roman" w:hint="eastAsia"/>
          <w:sz w:val="20"/>
          <w:szCs w:val="20"/>
        </w:rPr>
        <w:t>を履く必要がある。かといって</w:t>
      </w:r>
      <w:r w:rsidRPr="008A0992">
        <w:rPr>
          <w:rFonts w:ascii="Times New Roman" w:eastAsia="UD デジタル 教科書体 NK-R" w:hAnsi="Times New Roman" w:hint="eastAsia"/>
          <w:sz w:val="20"/>
          <w:szCs w:val="20"/>
        </w:rPr>
        <w:t>体育館の普通のシューズだと、ボウリングに要求される特殊なフォームに対応できず、</w:t>
      </w:r>
      <w:r w:rsidR="002A4171" w:rsidRPr="008A0992">
        <w:rPr>
          <w:rFonts w:ascii="Times New Roman" w:eastAsia="UD デジタル 教科書体 NK-R" w:hAnsi="Times New Roman" w:hint="eastAsia"/>
          <w:sz w:val="20"/>
          <w:szCs w:val="20"/>
        </w:rPr>
        <w:t>(</w:t>
      </w:r>
      <w:r w:rsidR="00643E27" w:rsidRPr="008A0992">
        <w:rPr>
          <w:rFonts w:ascii="Times New Roman" w:eastAsia="UD デジタル 教科書体 NK-R" w:hAnsi="Times New Roman" w:hint="eastAsia"/>
          <w:sz w:val="20"/>
          <w:szCs w:val="20"/>
        </w:rPr>
        <w:t>足底が滑らないので</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関節を痛める</w:t>
      </w:r>
      <w:r w:rsidRPr="008A0992">
        <w:rPr>
          <w:rFonts w:ascii="Times New Roman" w:eastAsia="UD デジタル 教科書体 NK-R" w:hAnsi="Times New Roman" w:hint="eastAsia"/>
          <w:sz w:val="20"/>
          <w:szCs w:val="20"/>
        </w:rPr>
        <w:t>可能性がある。</w:t>
      </w:r>
      <w:r w:rsidR="00F95F33" w:rsidRPr="008A0992">
        <w:rPr>
          <w:rFonts w:ascii="Times New Roman" w:eastAsia="UD デジタル 教科書体 NK-R" w:hAnsi="Times New Roman" w:hint="eastAsia"/>
          <w:sz w:val="20"/>
          <w:szCs w:val="20"/>
        </w:rPr>
        <w:t>日本にボウリングがやってきてブームになったのが</w:t>
      </w:r>
      <w:r w:rsidR="00F95F33" w:rsidRPr="008A0992">
        <w:rPr>
          <w:rFonts w:ascii="Times New Roman" w:eastAsia="UD デジタル 教科書体 NK-R" w:hAnsi="Times New Roman" w:hint="eastAsia"/>
          <w:sz w:val="20"/>
          <w:szCs w:val="20"/>
        </w:rPr>
        <w:t>1952</w:t>
      </w:r>
      <w:r w:rsidR="00643E27" w:rsidRPr="008A0992">
        <w:rPr>
          <w:rFonts w:ascii="Times New Roman" w:eastAsia="UD デジタル 教科書体 NK-R" w:hAnsi="Times New Roman" w:hint="eastAsia"/>
          <w:sz w:val="20"/>
          <w:szCs w:val="20"/>
        </w:rPr>
        <w:t>年らへんで、</w:t>
      </w:r>
      <w:r w:rsidR="00643E27" w:rsidRPr="008A0992">
        <w:rPr>
          <w:rFonts w:ascii="Times New Roman" w:eastAsia="UD デジタル 教科書体 NK-R" w:hAnsi="Times New Roman" w:hint="eastAsia"/>
          <w:color w:val="FF0000"/>
          <w:sz w:val="20"/>
          <w:szCs w:val="20"/>
        </w:rPr>
        <w:t>盗難が相次いだ</w:t>
      </w:r>
      <w:r w:rsidR="00643E27" w:rsidRPr="008A0992">
        <w:rPr>
          <w:rFonts w:ascii="Times New Roman" w:eastAsia="UD デジタル 教科書体 NK-R" w:hAnsi="Times New Roman" w:hint="eastAsia"/>
          <w:sz w:val="20"/>
          <w:szCs w:val="20"/>
        </w:rPr>
        <w:t>。かっこいいが決して安くはない、なら盗もう、そう考える人達があまりに多く、ボウリング場は</w:t>
      </w:r>
      <w:r w:rsidR="00643E27" w:rsidRPr="008A0992">
        <w:rPr>
          <w:rFonts w:ascii="Times New Roman" w:eastAsia="UD デジタル 教科書体 NK-R" w:hAnsi="Times New Roman" w:hint="eastAsia"/>
          <w:color w:val="FF0000"/>
          <w:sz w:val="20"/>
          <w:szCs w:val="20"/>
        </w:rPr>
        <w:t>クソダサ</w:t>
      </w:r>
      <w:r w:rsidR="00643E27" w:rsidRPr="008A0992">
        <w:rPr>
          <w:rFonts w:ascii="Times New Roman" w:eastAsia="UD デジタル 教科書体 NK-R" w:hAnsi="Times New Roman" w:hint="eastAsia"/>
          <w:color w:val="FF0000"/>
          <w:sz w:val="20"/>
          <w:szCs w:val="20"/>
        </w:rPr>
        <w:lastRenderedPageBreak/>
        <w:t>上履きくんのようなシューズにしたところ、なんと盗難がなくなった</w:t>
      </w:r>
      <w:r w:rsidR="00643E27" w:rsidRPr="008A0992">
        <w:rPr>
          <w:rFonts w:ascii="Times New Roman" w:eastAsia="UD デジタル 教科書体 NK-R" w:hAnsi="Times New Roman" w:hint="eastAsia"/>
          <w:sz w:val="20"/>
          <w:szCs w:val="20"/>
        </w:rPr>
        <w:t>というのだ。現代では恐らく「こんなダサいのじゃなくてもっとかっこいいの買えよ」という催促になっているが。</w:t>
      </w:r>
    </w:p>
    <w:p w14:paraId="1F2ADFA4" w14:textId="77777777" w:rsidR="00643E27" w:rsidRPr="008A0992" w:rsidRDefault="00643E27" w:rsidP="00DA333D">
      <w:pPr>
        <w:rPr>
          <w:rFonts w:ascii="Times New Roman" w:eastAsia="UD デジタル 教科書体 NK-R" w:hAnsi="Times New Roman"/>
          <w:color w:val="FF0000"/>
          <w:sz w:val="20"/>
          <w:szCs w:val="20"/>
        </w:rPr>
      </w:pPr>
      <w:r w:rsidRPr="008A0992">
        <w:rPr>
          <w:rFonts w:ascii="Times New Roman" w:eastAsia="UD デジタル 教科書体 NK-R" w:hAnsi="Times New Roman" w:hint="eastAsia"/>
          <w:sz w:val="20"/>
          <w:szCs w:val="20"/>
        </w:rPr>
        <w:t>インドボダイジュ</w:t>
      </w:r>
      <w:r w:rsidR="00056E90" w:rsidRPr="008A0992">
        <w:rPr>
          <w:rFonts w:ascii="Times New Roman" w:eastAsia="UD デジタル 教科書体 NK-R" w:hAnsi="Times New Roman" w:hint="eastAsia"/>
          <w:sz w:val="20"/>
          <w:szCs w:val="20"/>
        </w:rPr>
        <w:t>はボダイジュと勘違いされがち</w:t>
      </w:r>
      <w:r w:rsidRPr="008A0992">
        <w:rPr>
          <w:rFonts w:ascii="Times New Roman" w:eastAsia="UD デジタル 教科書体 NK-R" w:hAnsi="Times New Roman" w:hint="eastAsia"/>
          <w:sz w:val="20"/>
          <w:szCs w:val="20"/>
        </w:rPr>
        <w:t>……</w:t>
      </w:r>
      <w:r w:rsidR="00056E90" w:rsidRPr="008A0992">
        <w:rPr>
          <w:rFonts w:ascii="Times New Roman" w:eastAsia="UD デジタル 教科書体 NK-R" w:hAnsi="Times New Roman" w:hint="eastAsia"/>
          <w:sz w:val="20"/>
          <w:szCs w:val="20"/>
        </w:rPr>
        <w:t>インドボダイジュは</w:t>
      </w:r>
      <w:r w:rsidR="0098563A" w:rsidRPr="008A0992">
        <w:rPr>
          <w:rFonts w:ascii="Times New Roman" w:eastAsia="UD デジタル 教科書体 NK-R" w:hAnsi="Times New Roman" w:hint="eastAsia"/>
          <w:sz w:val="20"/>
          <w:szCs w:val="20"/>
        </w:rPr>
        <w:t>仏教聖木のひとつで、仏教三大聖樹。葉っぱの先端が長くのびるのが特徴で、耐寒性が</w:t>
      </w:r>
      <w:r w:rsidR="00E17548">
        <w:rPr>
          <w:rFonts w:ascii="Times New Roman" w:eastAsia="UD デジタル 教科書体 NK-R" w:hAnsi="Times New Roman" w:hint="eastAsia"/>
          <w:sz w:val="20"/>
          <w:szCs w:val="20"/>
        </w:rPr>
        <w:t>低く</w:t>
      </w:r>
      <w:r w:rsidR="0098563A" w:rsidRPr="008A0992">
        <w:rPr>
          <w:rFonts w:ascii="Times New Roman" w:eastAsia="UD デジタル 教科書体 NK-R" w:hAnsi="Times New Roman" w:hint="eastAsia"/>
          <w:sz w:val="20"/>
          <w:szCs w:val="20"/>
        </w:rPr>
        <w:t>もともと日本で育てるには温室が必要だったが、最近は関東以南の温暖地域で越冬できるように。鉢植えの観葉植物としても出回っている。各地の仏教寺院では</w:t>
      </w:r>
      <w:r w:rsidR="0098563A" w:rsidRPr="008A0992">
        <w:rPr>
          <w:rFonts w:ascii="Times New Roman" w:eastAsia="UD デジタル 教科書体 NK-R" w:hAnsi="Times New Roman" w:hint="eastAsia"/>
          <w:color w:val="FF0000"/>
          <w:sz w:val="20"/>
          <w:szCs w:val="20"/>
        </w:rPr>
        <w:t>植物のボダイジュがよく植えられているが、実際はこっちが正しい</w:t>
      </w:r>
      <w:r w:rsidR="0098563A" w:rsidRPr="008A0992">
        <w:rPr>
          <w:rFonts w:ascii="Times New Roman" w:eastAsia="UD デジタル 教科書体 NK-R" w:hAnsi="Times New Roman" w:hint="eastAsia"/>
          <w:sz w:val="20"/>
          <w:szCs w:val="20"/>
        </w:rPr>
        <w:t>「ボダイジュ」である。</w:t>
      </w:r>
      <w:r w:rsidR="0098563A" w:rsidRPr="008A0992">
        <w:rPr>
          <w:rFonts w:ascii="Times New Roman" w:eastAsia="UD デジタル 教科書体 NK-R" w:hAnsi="Times New Roman" w:hint="eastAsia"/>
          <w:color w:val="FF0000"/>
          <w:sz w:val="20"/>
          <w:szCs w:val="20"/>
        </w:rPr>
        <w:t>釈迦が悟りを開いたところにあった</w:t>
      </w:r>
      <w:r w:rsidR="0098563A" w:rsidRPr="008A0992">
        <w:rPr>
          <w:rFonts w:ascii="Times New Roman" w:eastAsia="UD デジタル 教科書体 NK-R" w:hAnsi="Times New Roman" w:hint="eastAsia"/>
          <w:sz w:val="20"/>
          <w:szCs w:val="20"/>
        </w:rPr>
        <w:t>のがこの木。</w:t>
      </w:r>
      <w:r w:rsidR="0098563A" w:rsidRPr="008A0992">
        <w:rPr>
          <w:rFonts w:ascii="Times New Roman" w:eastAsia="UD デジタル 教科書体 NK-R" w:hAnsi="Times New Roman" w:hint="eastAsia"/>
          <w:color w:val="FF0000"/>
          <w:sz w:val="20"/>
          <w:szCs w:val="20"/>
        </w:rPr>
        <w:t>死んだときにあったのが</w:t>
      </w:r>
      <w:r w:rsidR="00DE06D8">
        <w:rPr>
          <w:rFonts w:ascii="Times New Roman" w:eastAsia="UD デジタル 教科書体 NK-R" w:hAnsi="Times New Roman" w:hint="eastAsia"/>
          <w:color w:val="FF0000"/>
          <w:sz w:val="20"/>
          <w:szCs w:val="20"/>
        </w:rPr>
        <w:t>サラソウジュ</w:t>
      </w:r>
      <w:r w:rsidR="00DE06D8">
        <w:rPr>
          <w:rFonts w:ascii="Times New Roman" w:eastAsia="UD デジタル 教科書体 NK-R" w:hAnsi="Times New Roman" w:hint="eastAsia"/>
          <w:color w:val="FF0000"/>
          <w:sz w:val="20"/>
          <w:szCs w:val="20"/>
        </w:rPr>
        <w:t>(</w:t>
      </w:r>
      <w:r w:rsidR="00DE06D8">
        <w:rPr>
          <w:rFonts w:ascii="Times New Roman" w:eastAsia="UD デジタル 教科書体 NK-R" w:hAnsi="Times New Roman" w:hint="eastAsia"/>
          <w:color w:val="FF0000"/>
          <w:sz w:val="20"/>
          <w:szCs w:val="20"/>
        </w:rPr>
        <w:t>沙羅双樹</w:t>
      </w:r>
      <w:r w:rsidR="00DE06D8">
        <w:rPr>
          <w:rFonts w:ascii="Times New Roman" w:eastAsia="UD デジタル 教科書体 NK-R" w:hAnsi="Times New Roman" w:hint="eastAsia"/>
          <w:color w:val="FF0000"/>
          <w:sz w:val="20"/>
          <w:szCs w:val="20"/>
        </w:rPr>
        <w:t>)</w:t>
      </w:r>
      <w:r w:rsidR="0098563A" w:rsidRPr="008A0992">
        <w:rPr>
          <w:rFonts w:ascii="Times New Roman" w:eastAsia="UD デジタル 教科書体 NK-R" w:hAnsi="Times New Roman" w:hint="eastAsia"/>
          <w:color w:val="FF0000"/>
          <w:sz w:val="20"/>
          <w:szCs w:val="20"/>
        </w:rPr>
        <w:t>で、生まれたところにあったのがム</w:t>
      </w:r>
      <w:r w:rsidR="001062B4">
        <w:rPr>
          <w:rFonts w:ascii="Times New Roman" w:eastAsia="UD デジタル 教科書体 NK-R" w:hAnsi="Times New Roman" w:hint="eastAsia"/>
          <w:color w:val="FF0000"/>
          <w:sz w:val="20"/>
          <w:szCs w:val="20"/>
        </w:rPr>
        <w:t>ユ</w:t>
      </w:r>
      <w:r w:rsidR="0098563A" w:rsidRPr="008A0992">
        <w:rPr>
          <w:rFonts w:ascii="Times New Roman" w:eastAsia="UD デジタル 教科書体 NK-R" w:hAnsi="Times New Roman" w:hint="eastAsia"/>
          <w:color w:val="FF0000"/>
          <w:sz w:val="20"/>
          <w:szCs w:val="20"/>
        </w:rPr>
        <w:t>ウジュ</w:t>
      </w:r>
      <w:r w:rsidR="002A4171" w:rsidRPr="008A0992">
        <w:rPr>
          <w:rFonts w:ascii="Times New Roman" w:eastAsia="UD デジタル 教科書体 NK-R" w:hAnsi="Times New Roman" w:hint="eastAsia"/>
          <w:color w:val="FF0000"/>
          <w:sz w:val="20"/>
          <w:szCs w:val="20"/>
        </w:rPr>
        <w:t>(</w:t>
      </w:r>
      <w:r w:rsidR="0098563A" w:rsidRPr="008A0992">
        <w:rPr>
          <w:rFonts w:ascii="Times New Roman" w:eastAsia="UD デジタル 教科書体 NK-R" w:hAnsi="Times New Roman" w:hint="eastAsia"/>
          <w:color w:val="FF0000"/>
          <w:sz w:val="20"/>
          <w:szCs w:val="20"/>
        </w:rPr>
        <w:t>無憂</w:t>
      </w:r>
      <w:r w:rsidR="00DE06D8">
        <w:rPr>
          <w:rFonts w:ascii="Times New Roman" w:eastAsia="UD デジタル 教科書体 NK-R" w:hAnsi="Times New Roman" w:hint="eastAsia"/>
          <w:color w:val="FF0000"/>
          <w:sz w:val="20"/>
          <w:szCs w:val="20"/>
        </w:rPr>
        <w:t>樹</w:t>
      </w:r>
      <w:r w:rsidR="002A4171" w:rsidRPr="008A0992">
        <w:rPr>
          <w:rFonts w:ascii="Times New Roman" w:eastAsia="UD デジタル 教科書体 NK-R" w:hAnsi="Times New Roman" w:hint="eastAsia"/>
          <w:color w:val="FF0000"/>
          <w:sz w:val="20"/>
          <w:szCs w:val="20"/>
        </w:rPr>
        <w:t>)</w:t>
      </w:r>
      <w:r w:rsidR="00E17548">
        <w:rPr>
          <w:rFonts w:ascii="Times New Roman" w:eastAsia="UD デジタル 教科書体 NK-R" w:hAnsi="Times New Roman" w:hint="eastAsia"/>
          <w:color w:val="FF0000"/>
          <w:sz w:val="20"/>
          <w:szCs w:val="20"/>
        </w:rPr>
        <w:t>である。</w:t>
      </w:r>
    </w:p>
    <w:p w14:paraId="4AD24FD3" w14:textId="77777777" w:rsidR="00936758" w:rsidRPr="008A0992" w:rsidRDefault="00936758"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カヌーとボートの違い……ボート部</w:t>
      </w:r>
      <w:r w:rsidR="00F95F33" w:rsidRPr="008A0992">
        <w:rPr>
          <w:rFonts w:ascii="Times New Roman" w:eastAsia="UD デジタル 教科書体 NK-R" w:hAnsi="Times New Roman" w:hint="eastAsia"/>
          <w:sz w:val="20"/>
          <w:szCs w:val="20"/>
        </w:rPr>
        <w:t>の奴に教えてもらった雑学。ボートといえば主に直線、距離が</w:t>
      </w:r>
      <w:r w:rsidR="00F95F33" w:rsidRPr="008A0992">
        <w:rPr>
          <w:rFonts w:ascii="Times New Roman" w:eastAsia="UD デジタル 教科書体 NK-R" w:hAnsi="Times New Roman" w:hint="eastAsia"/>
          <w:sz w:val="20"/>
          <w:szCs w:val="20"/>
        </w:rPr>
        <w:t>2000</w:t>
      </w:r>
      <w:r w:rsidRPr="008A0992">
        <w:rPr>
          <w:rFonts w:ascii="Times New Roman" w:eastAsia="UD デジタル 教科書体 NK-R" w:hAnsi="Times New Roman" w:hint="eastAsia"/>
          <w:sz w:val="20"/>
          <w:szCs w:val="20"/>
        </w:rPr>
        <w:t>メートルのタイムを競う。</w:t>
      </w:r>
      <w:r w:rsidR="00F95F33" w:rsidRPr="008A0992">
        <w:rPr>
          <w:rFonts w:ascii="Times New Roman" w:eastAsia="UD デジタル 教科書体 NK-R" w:hAnsi="Times New Roman" w:hint="eastAsia"/>
          <w:sz w:val="20"/>
          <w:szCs w:val="20"/>
        </w:rPr>
        <w:t>カヌーは</w:t>
      </w:r>
      <w:r w:rsidR="00F95F33" w:rsidRPr="008A0992">
        <w:rPr>
          <w:rFonts w:ascii="Times New Roman" w:eastAsia="UD デジタル 教科書体 NK-R" w:hAnsi="Times New Roman" w:hint="eastAsia"/>
          <w:sz w:val="20"/>
          <w:szCs w:val="20"/>
        </w:rPr>
        <w:t>200</w:t>
      </w:r>
      <w:r w:rsidR="00F95F33" w:rsidRPr="008A0992">
        <w:rPr>
          <w:rFonts w:ascii="Times New Roman" w:eastAsia="UD デジタル 教科書体 NK-R" w:hAnsi="Times New Roman" w:hint="eastAsia"/>
          <w:sz w:val="20"/>
          <w:szCs w:val="20"/>
        </w:rPr>
        <w:t>～</w:t>
      </w:r>
      <w:r w:rsidR="00F95F33"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メートルのタイムを競う。最も大きな違いは、</w:t>
      </w:r>
      <w:r w:rsidRPr="008A0992">
        <w:rPr>
          <w:rFonts w:ascii="Times New Roman" w:eastAsia="UD デジタル 教科書体 NK-R" w:hAnsi="Times New Roman" w:hint="eastAsia"/>
          <w:color w:val="FF0000"/>
          <w:sz w:val="20"/>
          <w:szCs w:val="20"/>
        </w:rPr>
        <w:t>前に進むのがカヌーで、後ろに進むのがボート</w:t>
      </w:r>
      <w:r w:rsidRPr="008A0992">
        <w:rPr>
          <w:rFonts w:ascii="Times New Roman" w:eastAsia="UD デジタル 教科書体 NK-R" w:hAnsi="Times New Roman" w:hint="eastAsia"/>
          <w:sz w:val="20"/>
          <w:szCs w:val="20"/>
        </w:rPr>
        <w:t>。他にもパドル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オール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が違う。</w:t>
      </w:r>
    </w:p>
    <w:p w14:paraId="014D22CE" w14:textId="77777777" w:rsidR="002C56B9" w:rsidRPr="008A0992" w:rsidRDefault="002C56B9"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コロンブス交換……</w:t>
      </w:r>
      <w:r w:rsidRPr="008A0992">
        <w:rPr>
          <w:rFonts w:ascii="Times New Roman" w:eastAsia="UD デジタル 教科書体 NK-R" w:hAnsi="Times New Roman" w:hint="eastAsia"/>
          <w:sz w:val="20"/>
          <w:szCs w:val="20"/>
        </w:rPr>
        <w:t>1492</w:t>
      </w:r>
      <w:r w:rsidRPr="008A0992">
        <w:rPr>
          <w:rFonts w:ascii="Times New Roman" w:eastAsia="UD デジタル 教科書体 NK-R" w:hAnsi="Times New Roman" w:hint="eastAsia"/>
          <w:sz w:val="20"/>
          <w:szCs w:val="20"/>
        </w:rPr>
        <w:t>年から続いた、</w:t>
      </w:r>
      <w:r w:rsidRPr="008A0992">
        <w:rPr>
          <w:rFonts w:ascii="Times New Roman" w:eastAsia="UD デジタル 教科書体 NK-R" w:hAnsi="Times New Roman" w:hint="eastAsia"/>
          <w:color w:val="FF0000"/>
          <w:sz w:val="20"/>
          <w:szCs w:val="20"/>
        </w:rPr>
        <w:t>東半球と西半球の間の植物、動物、人口、鉄器、病原体などの甚大で広範囲にわたる交換</w:t>
      </w:r>
      <w:r w:rsidRPr="008A0992">
        <w:rPr>
          <w:rFonts w:ascii="Times New Roman" w:eastAsia="UD デジタル 教科書体 NK-R" w:hAnsi="Times New Roman" w:hint="eastAsia"/>
          <w:sz w:val="20"/>
          <w:szCs w:val="20"/>
        </w:rPr>
        <w:t>を表</w:t>
      </w:r>
      <w:r w:rsidR="00C14FC9" w:rsidRPr="008A0992">
        <w:rPr>
          <w:rFonts w:ascii="Times New Roman" w:eastAsia="UD デジタル 教科書体 NK-R" w:hAnsi="Times New Roman" w:hint="eastAsia"/>
          <w:sz w:val="20"/>
          <w:szCs w:val="20"/>
        </w:rPr>
        <w:t>現するのに用いられることば。例えば</w:t>
      </w:r>
      <w:r w:rsidR="00C14FC9" w:rsidRPr="008A0992">
        <w:rPr>
          <w:rFonts w:ascii="Times New Roman" w:eastAsia="UD デジタル 教科書体 NK-R" w:hAnsi="Times New Roman" w:hint="eastAsia"/>
          <w:color w:val="FF0000"/>
          <w:sz w:val="20"/>
          <w:szCs w:val="20"/>
        </w:rPr>
        <w:t>トウモロコシとジャガイモは</w:t>
      </w:r>
      <w:r w:rsidR="00C14FC9" w:rsidRPr="008A0992">
        <w:rPr>
          <w:rFonts w:ascii="Times New Roman" w:eastAsia="UD デジタル 教科書体 NK-R" w:hAnsi="Times New Roman" w:hint="eastAsia"/>
          <w:color w:val="FF0000"/>
          <w:sz w:val="20"/>
          <w:szCs w:val="20"/>
        </w:rPr>
        <w:t>18</w:t>
      </w:r>
      <w:r w:rsidRPr="008A0992">
        <w:rPr>
          <w:rFonts w:ascii="Times New Roman" w:eastAsia="UD デジタル 教科書体 NK-R" w:hAnsi="Times New Roman" w:hint="eastAsia"/>
          <w:color w:val="FF0000"/>
          <w:sz w:val="20"/>
          <w:szCs w:val="20"/>
        </w:rPr>
        <w:t>世紀ユーラシア大陸で重要な作物に</w:t>
      </w:r>
      <w:r w:rsidRPr="008A0992">
        <w:rPr>
          <w:rFonts w:ascii="Times New Roman" w:eastAsia="UD デジタル 教科書体 NK-R" w:hAnsi="Times New Roman" w:hint="eastAsia"/>
          <w:sz w:val="20"/>
          <w:szCs w:val="20"/>
        </w:rPr>
        <w:t>なった。トウモロコシは日本に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世紀足らずで届いた。</w:t>
      </w:r>
      <w:r w:rsidR="00BD48BB" w:rsidRPr="008A0992">
        <w:rPr>
          <w:rFonts w:ascii="Times New Roman" w:eastAsia="UD デジタル 教科書体 NK-R" w:hAnsi="Times New Roman" w:hint="eastAsia"/>
          <w:sz w:val="20"/>
          <w:szCs w:val="20"/>
        </w:rPr>
        <w:t>ラッカセイやキャッサバは東南アジアやアフリカで栽培されるようになった。もともと南米にしか存在しないジャガイモは、冷涼な北ヨーロッパで栽培され、ジャガイモ飢饉が起こる原因にもなった。</w:t>
      </w:r>
      <w:r w:rsidR="00BD48BB" w:rsidRPr="008A0992">
        <w:rPr>
          <w:rFonts w:ascii="Times New Roman" w:eastAsia="UD デジタル 教科書体 NK-R" w:hAnsi="Times New Roman" w:hint="eastAsia"/>
          <w:sz w:val="20"/>
          <w:szCs w:val="20"/>
        </w:rPr>
        <w:t>18</w:t>
      </w:r>
      <w:r w:rsidR="00BD48BB" w:rsidRPr="008A0992">
        <w:rPr>
          <w:rFonts w:ascii="Times New Roman" w:eastAsia="UD デジタル 教科書体 NK-R" w:hAnsi="Times New Roman" w:hint="eastAsia"/>
          <w:sz w:val="20"/>
          <w:szCs w:val="20"/>
        </w:rPr>
        <w:t>世紀にスペインによりアメリカに持ち込まれたウマは、アメリカ北西部の多くのインディアンにより使役された。アフリカのコーヒーやアジアのサトウキビはアメリカの主要作物になっている。</w:t>
      </w:r>
    </w:p>
    <w:p w14:paraId="073CE173" w14:textId="77777777" w:rsidR="0098563A" w:rsidRPr="008A0992" w:rsidRDefault="00BD48BB"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フランス病とイタリア病……</w:t>
      </w:r>
      <w:r w:rsidRPr="008A0992">
        <w:rPr>
          <w:rFonts w:ascii="Times New Roman" w:eastAsia="UD デジタル 教科書体 NK-R" w:hAnsi="Times New Roman" w:hint="eastAsia"/>
          <w:sz w:val="20"/>
          <w:szCs w:val="20"/>
        </w:rPr>
        <w:t>1494</w:t>
      </w:r>
      <w:r w:rsidRPr="008A0992">
        <w:rPr>
          <w:rFonts w:ascii="Times New Roman" w:eastAsia="UD デジタル 教科書体 NK-R" w:hAnsi="Times New Roman" w:hint="eastAsia"/>
          <w:sz w:val="20"/>
          <w:szCs w:val="20"/>
        </w:rPr>
        <w:t>年イタリア遠征したフランス国王シャルル</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世は、当然に国に帰ってしまう。その原因が</w:t>
      </w:r>
      <w:r w:rsidRPr="008A0992">
        <w:rPr>
          <w:rFonts w:ascii="Times New Roman" w:eastAsia="UD デジタル 教科書体 NK-R" w:hAnsi="Times New Roman" w:hint="eastAsia"/>
          <w:color w:val="FF0000"/>
          <w:sz w:val="20"/>
          <w:szCs w:val="20"/>
        </w:rPr>
        <w:t>「フランス病」で「イタリア病」</w:t>
      </w:r>
      <w:r w:rsidRPr="008A0992">
        <w:rPr>
          <w:rFonts w:ascii="Times New Roman" w:eastAsia="UD デジタル 教科書体 NK-R" w:hAnsi="Times New Roman" w:hint="eastAsia"/>
          <w:sz w:val="20"/>
          <w:szCs w:val="20"/>
        </w:rPr>
        <w:t>。実はフランス軍がナポリに遠征したとき、兵士たちの間におかしな病気が流行った。はじめは陰部に発疹ができるぐらいだったが、それが全身に広がり、体に痛みが走り、頭をやられて発狂するものも出始めた、と大変な病気だった。これは性行為から感染する病気で、ナポリの美人たちに魅了された男どもが楽しみ過ぎた結果なのだが、この病気が</w:t>
      </w:r>
      <w:r w:rsidR="0059706E" w:rsidRPr="008A0992">
        <w:rPr>
          <w:rFonts w:ascii="Times New Roman" w:eastAsia="UD デジタル 教科書体 NK-R" w:hAnsi="Times New Roman" w:hint="eastAsia"/>
          <w:sz w:val="20"/>
          <w:szCs w:val="20"/>
        </w:rPr>
        <w:t>ナポリ</w:t>
      </w:r>
      <w:r w:rsidRPr="008A0992">
        <w:rPr>
          <w:rFonts w:ascii="Times New Roman" w:eastAsia="UD デジタル 教科書体 NK-R" w:hAnsi="Times New Roman" w:hint="eastAsia"/>
          <w:sz w:val="20"/>
          <w:szCs w:val="20"/>
        </w:rPr>
        <w:t>じゅうに広まったため、</w:t>
      </w:r>
      <w:r w:rsidRPr="008A0992">
        <w:rPr>
          <w:rFonts w:ascii="Times New Roman" w:eastAsia="UD デジタル 教科書体 NK-R" w:hAnsi="Times New Roman" w:hint="eastAsia"/>
          <w:color w:val="FF0000"/>
          <w:sz w:val="20"/>
          <w:szCs w:val="20"/>
        </w:rPr>
        <w:t>フランスの責任ということでイタリアでは「フランス病」</w:t>
      </w:r>
      <w:r w:rsidRPr="008A0992">
        <w:rPr>
          <w:rFonts w:ascii="Times New Roman" w:eastAsia="UD デジタル 教科書体 NK-R" w:hAnsi="Times New Roman" w:hint="eastAsia"/>
          <w:sz w:val="20"/>
          <w:szCs w:val="20"/>
        </w:rPr>
        <w:t>と呼ばれるように。でも</w:t>
      </w:r>
      <w:r w:rsidRPr="008A0992">
        <w:rPr>
          <w:rFonts w:ascii="Times New Roman" w:eastAsia="UD デジタル 教科書体 NK-R" w:hAnsi="Times New Roman" w:hint="eastAsia"/>
          <w:color w:val="FF0000"/>
          <w:sz w:val="20"/>
          <w:szCs w:val="20"/>
        </w:rPr>
        <w:t>フランス人は「ナポリのクソ女どものせいで…！」と思っていたので、この病気が「ナポリ病」</w:t>
      </w:r>
      <w:r w:rsidRPr="008A0992">
        <w:rPr>
          <w:rFonts w:ascii="Times New Roman" w:eastAsia="UD デジタル 教科書体 NK-R" w:hAnsi="Times New Roman" w:hint="eastAsia"/>
          <w:sz w:val="20"/>
          <w:szCs w:val="20"/>
        </w:rPr>
        <w:t>と呼ばれるように。何にせよ、お前等やりすぎだろ。</w:t>
      </w:r>
      <w:r w:rsidR="0059706E" w:rsidRPr="008A0992">
        <w:rPr>
          <w:rFonts w:ascii="Times New Roman" w:eastAsia="UD デジタル 教科書体 NK-R" w:hAnsi="Times New Roman" w:hint="eastAsia"/>
          <w:sz w:val="20"/>
          <w:szCs w:val="20"/>
        </w:rPr>
        <w:t>ちなみに実はこの病気「梅毒」であり、コロンブスがアメリカ大陸を発見して帰国するとともに流行ったため、</w:t>
      </w:r>
      <w:r w:rsidR="0059706E" w:rsidRPr="008A0992">
        <w:rPr>
          <w:rFonts w:ascii="Times New Roman" w:eastAsia="UD デジタル 教科書体 NK-R" w:hAnsi="Times New Roman" w:hint="eastAsia"/>
          <w:color w:val="FF0000"/>
          <w:sz w:val="20"/>
          <w:szCs w:val="20"/>
        </w:rPr>
        <w:t>もともとは「スペイン病」</w:t>
      </w:r>
      <w:r w:rsidR="0059706E" w:rsidRPr="008A0992">
        <w:rPr>
          <w:rFonts w:ascii="Times New Roman" w:eastAsia="UD デジタル 教科書体 NK-R" w:hAnsi="Times New Roman" w:hint="eastAsia"/>
          <w:sz w:val="20"/>
          <w:szCs w:val="20"/>
        </w:rPr>
        <w:t>だったらしい</w:t>
      </w:r>
      <w:r w:rsidR="002A4171" w:rsidRPr="008A0992">
        <w:rPr>
          <w:rFonts w:ascii="Times New Roman" w:eastAsia="UD デジタル 教科書体 NK-R" w:hAnsi="Times New Roman" w:hint="eastAsia"/>
          <w:sz w:val="20"/>
          <w:szCs w:val="20"/>
        </w:rPr>
        <w:t>(</w:t>
      </w:r>
      <w:r w:rsidR="00046C4C" w:rsidRPr="008A0992">
        <w:rPr>
          <w:rFonts w:ascii="Times New Roman" w:eastAsia="UD デジタル 教科書体 NK-R" w:hAnsi="Times New Roman" w:hint="eastAsia"/>
          <w:sz w:val="20"/>
          <w:szCs w:val="20"/>
        </w:rPr>
        <w:t>諸説あり</w:t>
      </w:r>
      <w:r w:rsidR="002A4171" w:rsidRPr="008A0992">
        <w:rPr>
          <w:rFonts w:ascii="Times New Roman" w:eastAsia="UD デジタル 教科書体 NK-R" w:hAnsi="Times New Roman" w:hint="eastAsia"/>
          <w:sz w:val="20"/>
          <w:szCs w:val="20"/>
        </w:rPr>
        <w:t>)</w:t>
      </w:r>
      <w:r w:rsidR="00ED37B7">
        <w:rPr>
          <w:rFonts w:ascii="Times New Roman" w:eastAsia="UD デジタル 教科書体 NK-R" w:hAnsi="Times New Roman" w:hint="eastAsia"/>
          <w:sz w:val="20"/>
          <w:szCs w:val="20"/>
        </w:rPr>
        <w:t>。</w:t>
      </w:r>
    </w:p>
    <w:p w14:paraId="45A1BD7D" w14:textId="77777777" w:rsidR="00BD48BB" w:rsidRPr="008A0992" w:rsidRDefault="00056E90"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人間が楽するためだけの仏教道具がある</w:t>
      </w:r>
      <w:r w:rsidR="0059706E"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それが</w:t>
      </w:r>
      <w:r w:rsidR="0059706E" w:rsidRPr="008A0992">
        <w:rPr>
          <w:rFonts w:ascii="Times New Roman" w:eastAsia="UD デジタル 教科書体 NK-R" w:hAnsi="Times New Roman" w:hint="eastAsia"/>
          <w:sz w:val="20"/>
          <w:szCs w:val="20"/>
        </w:rPr>
        <w:t>マニ車</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まにぐるま</w:t>
      </w:r>
      <w:r w:rsidRPr="008A0992">
        <w:rPr>
          <w:rFonts w:ascii="Times New Roman" w:eastAsia="UD デジタル 教科書体 NK-R" w:hAnsi="Times New Roman" w:hint="eastAsia"/>
          <w:sz w:val="20"/>
          <w:szCs w:val="20"/>
        </w:rPr>
        <w:t>)</w:t>
      </w:r>
      <w:r w:rsidR="0059706E" w:rsidRPr="008A0992">
        <w:rPr>
          <w:rFonts w:ascii="Times New Roman" w:eastAsia="UD デジタル 教科書体 NK-R" w:hAnsi="Times New Roman" w:hint="eastAsia"/>
          <w:sz w:val="20"/>
          <w:szCs w:val="20"/>
        </w:rPr>
        <w:t>。チベット仏教で用いられる仏具であり、側面にマントラ</w:t>
      </w:r>
      <w:r w:rsidR="002A4171" w:rsidRPr="008A0992">
        <w:rPr>
          <w:rFonts w:ascii="Times New Roman" w:eastAsia="UD デジタル 教科書体 NK-R" w:hAnsi="Times New Roman" w:hint="eastAsia"/>
          <w:sz w:val="20"/>
          <w:szCs w:val="20"/>
        </w:rPr>
        <w:t>(</w:t>
      </w:r>
      <w:r w:rsidR="0059706E" w:rsidRPr="008A0992">
        <w:rPr>
          <w:rFonts w:ascii="Times New Roman" w:eastAsia="UD デジタル 教科書体 NK-R" w:hAnsi="Times New Roman" w:hint="eastAsia"/>
          <w:sz w:val="20"/>
          <w:szCs w:val="20"/>
        </w:rPr>
        <w:t>修行の時にいうことば</w:t>
      </w:r>
      <w:r w:rsidR="002A4171" w:rsidRPr="008A0992">
        <w:rPr>
          <w:rFonts w:ascii="Times New Roman" w:eastAsia="UD デジタル 教科書体 NK-R" w:hAnsi="Times New Roman" w:hint="eastAsia"/>
          <w:sz w:val="20"/>
          <w:szCs w:val="20"/>
        </w:rPr>
        <w:t>)</w:t>
      </w:r>
      <w:r w:rsidR="0059706E" w:rsidRPr="008A0992">
        <w:rPr>
          <w:rFonts w:ascii="Times New Roman" w:eastAsia="UD デジタル 教科書体 NK-R" w:hAnsi="Times New Roman" w:hint="eastAsia"/>
          <w:sz w:val="20"/>
          <w:szCs w:val="20"/>
        </w:rPr>
        <w:t>が刻まれていて、</w:t>
      </w:r>
      <w:r w:rsidR="0059706E" w:rsidRPr="008A0992">
        <w:rPr>
          <w:rFonts w:ascii="Times New Roman" w:eastAsia="UD デジタル 教科書体 NK-R" w:hAnsi="Times New Roman" w:hint="eastAsia"/>
          <w:color w:val="FF0000"/>
          <w:sz w:val="20"/>
          <w:szCs w:val="20"/>
        </w:rPr>
        <w:t>くるくる回せるようになっているロール型の道具</w:t>
      </w:r>
      <w:r w:rsidR="0059706E" w:rsidRPr="008A0992">
        <w:rPr>
          <w:rFonts w:ascii="Times New Roman" w:eastAsia="UD デジタル 教科書体 NK-R" w:hAnsi="Times New Roman" w:hint="eastAsia"/>
          <w:sz w:val="20"/>
          <w:szCs w:val="20"/>
        </w:rPr>
        <w:t>。これを回転させると、</w:t>
      </w:r>
      <w:r w:rsidR="0059706E" w:rsidRPr="008A0992">
        <w:rPr>
          <w:rFonts w:ascii="Times New Roman" w:eastAsia="UD デジタル 教科書体 NK-R" w:hAnsi="Times New Roman" w:hint="eastAsia"/>
          <w:color w:val="FF0000"/>
          <w:sz w:val="20"/>
          <w:szCs w:val="20"/>
        </w:rPr>
        <w:t>回した数だけ経を唱えるのと同じ功徳</w:t>
      </w:r>
      <w:r w:rsidR="0059706E" w:rsidRPr="008A0992">
        <w:rPr>
          <w:rFonts w:ascii="Times New Roman" w:eastAsia="UD デジタル 教科書体 NK-R" w:hAnsi="Times New Roman" w:hint="eastAsia"/>
          <w:sz w:val="20"/>
          <w:szCs w:val="20"/>
        </w:rPr>
        <w:t>があるとされる、人間の怠惰が生んだ便利なひみつ道具である。</w:t>
      </w:r>
      <w:r w:rsidR="003F1067" w:rsidRPr="008A0992">
        <w:rPr>
          <w:rFonts w:ascii="Times New Roman" w:eastAsia="UD デジタル 教科書体 NK-R" w:hAnsi="Times New Roman" w:hint="eastAsia"/>
          <w:sz w:val="20"/>
          <w:szCs w:val="20"/>
        </w:rPr>
        <w:t>善光寺には同じような「輪廻塔」というものがあり、これは中にお経が入っていて、</w:t>
      </w:r>
      <w:r w:rsidR="002050E2" w:rsidRPr="008A0992">
        <w:rPr>
          <w:rFonts w:ascii="Times New Roman" w:eastAsia="UD デジタル 教科書体 NK-R" w:hAnsi="Times New Roman" w:hint="eastAsia"/>
          <w:sz w:val="20"/>
          <w:szCs w:val="20"/>
        </w:rPr>
        <w:t>回すだけで読んだことになる。</w:t>
      </w:r>
    </w:p>
    <w:p w14:paraId="68EF390A" w14:textId="77777777" w:rsidR="00643E27" w:rsidRPr="008A0992" w:rsidRDefault="00056E90"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ラム酒は「</w:t>
      </w:r>
      <w:r w:rsidR="0059706E" w:rsidRPr="008A0992">
        <w:rPr>
          <w:rFonts w:ascii="Times New Roman" w:eastAsia="UD デジタル 教科書体 NK-R" w:hAnsi="Times New Roman" w:hint="eastAsia"/>
          <w:sz w:val="20"/>
          <w:szCs w:val="20"/>
        </w:rPr>
        <w:t>ネルソンの血</w:t>
      </w:r>
      <w:r w:rsidRPr="008A0992">
        <w:rPr>
          <w:rFonts w:ascii="Times New Roman" w:eastAsia="UD デジタル 教科書体 NK-R" w:hAnsi="Times New Roman" w:hint="eastAsia"/>
          <w:sz w:val="20"/>
          <w:szCs w:val="20"/>
        </w:rPr>
        <w:t>」とも呼ばれる</w:t>
      </w:r>
      <w:r w:rsidR="0059706E" w:rsidRPr="008A0992">
        <w:rPr>
          <w:rFonts w:ascii="Times New Roman" w:eastAsia="UD デジタル 教科書体 NK-R" w:hAnsi="Times New Roman" w:hint="eastAsia"/>
          <w:sz w:val="20"/>
          <w:szCs w:val="20"/>
        </w:rPr>
        <w:t>……トラファルガーの海戦で戦死したネルソンの</w:t>
      </w:r>
      <w:r w:rsidR="0066396E" w:rsidRPr="008A0992">
        <w:rPr>
          <w:rFonts w:ascii="Times New Roman" w:eastAsia="UD デジタル 教科書体 NK-R" w:hAnsi="Times New Roman" w:hint="eastAsia"/>
          <w:sz w:val="20"/>
          <w:szCs w:val="20"/>
        </w:rPr>
        <w:t>遺体をラム酒の樽に浸けていたところ、干からびてしまっていた。運ぶ途中で水夫たちがラム酒を盗み飲みしたためだ。以来イギリス水夫たちは酒を盗み飲むことを「アドミラルを飲む」といい、</w:t>
      </w:r>
      <w:r w:rsidR="0066396E" w:rsidRPr="008A0992">
        <w:rPr>
          <w:rFonts w:ascii="Times New Roman" w:eastAsia="UD デジタル 教科書体 NK-R" w:hAnsi="Times New Roman" w:hint="eastAsia"/>
          <w:color w:val="FF0000"/>
          <w:sz w:val="20"/>
          <w:szCs w:val="20"/>
        </w:rPr>
        <w:t>ラム酒を「ネルソンの血」</w:t>
      </w:r>
      <w:r w:rsidR="0066396E" w:rsidRPr="008A0992">
        <w:rPr>
          <w:rFonts w:ascii="Times New Roman" w:eastAsia="UD デジタル 教科書体 NK-R" w:hAnsi="Times New Roman" w:hint="eastAsia"/>
          <w:sz w:val="20"/>
          <w:szCs w:val="20"/>
        </w:rPr>
        <w:t>と呼ぶようになった、…というイギリス流のジョーク。真に受けてはいけない。海の上は退屈だからか、船乗りはそういう話が好きなのだ。</w:t>
      </w:r>
    </w:p>
    <w:p w14:paraId="3C6C27E0" w14:textId="77777777" w:rsidR="0066396E" w:rsidRPr="008A0992" w:rsidRDefault="0066396E"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ポプラ事件……</w:t>
      </w:r>
      <w:r w:rsidRPr="008A0992">
        <w:rPr>
          <w:rFonts w:ascii="Times New Roman" w:eastAsia="UD デジタル 教科書体 NK-R" w:hAnsi="Times New Roman" w:hint="eastAsia"/>
          <w:sz w:val="20"/>
          <w:szCs w:val="20"/>
        </w:rPr>
        <w:t>1976</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color w:val="FF0000"/>
          <w:sz w:val="20"/>
          <w:szCs w:val="20"/>
        </w:rPr>
        <w:t>韓国と北朝鮮の軍事境界線上にあるポプラ並木の一本を剪定</w:t>
      </w:r>
      <w:r w:rsidRPr="008A0992">
        <w:rPr>
          <w:rFonts w:ascii="Times New Roman" w:eastAsia="UD デジタル 教科書体 NK-R" w:hAnsi="Times New Roman" w:hint="eastAsia"/>
          <w:sz w:val="20"/>
          <w:szCs w:val="20"/>
        </w:rPr>
        <w:t>しようとした韓国軍兵士、韓国人作業者およびアメリカ工兵隊に対して、朝鮮人民軍が攻撃を行い、</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名のアメリカ陸軍士官を殺害した事件。第二次朝鮮戦争を引き起こしかねない、危険な事件だった。今はポプラの残骸と慰霊碑がある。北朝鮮側の金日成主席が謝罪をしたため、全面戦争には発展せず。</w:t>
      </w:r>
    </w:p>
    <w:p w14:paraId="1C427DCA" w14:textId="77777777" w:rsidR="00E03048" w:rsidRPr="008A0992" w:rsidRDefault="00056E90"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第二次世界大戦時、兵士になった「クマ」がいる……本当の話。名前は</w:t>
      </w:r>
      <w:r w:rsidR="00E03048" w:rsidRPr="008A0992">
        <w:rPr>
          <w:rFonts w:ascii="Times New Roman" w:eastAsia="UD デジタル 教科書体 NK-R" w:hAnsi="Times New Roman" w:hint="eastAsia"/>
          <w:sz w:val="20"/>
          <w:szCs w:val="20"/>
        </w:rPr>
        <w:t>ヴォイテク</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ヴォイチェクとも</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00E03048" w:rsidRPr="008A0992">
        <w:rPr>
          <w:rFonts w:ascii="Times New Roman" w:eastAsia="UD デジタル 教科書体 NK-R" w:hAnsi="Times New Roman" w:hint="eastAsia"/>
          <w:sz w:val="20"/>
          <w:szCs w:val="20"/>
        </w:rPr>
        <w:t>WW2</w:t>
      </w:r>
      <w:r w:rsidR="00E03048" w:rsidRPr="008A0992">
        <w:rPr>
          <w:rFonts w:ascii="Times New Roman" w:eastAsia="UD デジタル 教科書体 NK-R" w:hAnsi="Times New Roman" w:hint="eastAsia"/>
          <w:sz w:val="20"/>
          <w:szCs w:val="20"/>
        </w:rPr>
        <w:t>にて</w:t>
      </w:r>
      <w:r w:rsidR="00E03048" w:rsidRPr="008A0992">
        <w:rPr>
          <w:rFonts w:ascii="Times New Roman" w:eastAsia="UD デジタル 教科書体 NK-R" w:hAnsi="Times New Roman" w:hint="eastAsia"/>
          <w:color w:val="FF0000"/>
          <w:sz w:val="20"/>
          <w:szCs w:val="20"/>
        </w:rPr>
        <w:t>ポーランド軍に所属</w:t>
      </w:r>
      <w:r w:rsidR="00E03048" w:rsidRPr="008A0992">
        <w:rPr>
          <w:rFonts w:ascii="Times New Roman" w:eastAsia="UD デジタル 教科書体 NK-R" w:hAnsi="Times New Roman" w:hint="eastAsia"/>
          <w:sz w:val="20"/>
          <w:szCs w:val="20"/>
        </w:rPr>
        <w:t>したシリアヒグマ。正式階級伍長で、</w:t>
      </w:r>
      <w:r w:rsidR="00E03048" w:rsidRPr="008A0992">
        <w:rPr>
          <w:rFonts w:ascii="Times New Roman" w:eastAsia="UD デジタル 教科書体 NK-R" w:hAnsi="Times New Roman" w:hint="eastAsia"/>
          <w:color w:val="FF0000"/>
          <w:sz w:val="20"/>
          <w:szCs w:val="20"/>
        </w:rPr>
        <w:t>弾薬運搬作業に力を貸して、勲章</w:t>
      </w:r>
      <w:r w:rsidR="00E03048" w:rsidRPr="008A0992">
        <w:rPr>
          <w:rFonts w:ascii="Times New Roman" w:eastAsia="UD デジタル 教科書体 NK-R" w:hAnsi="Times New Roman" w:hint="eastAsia"/>
          <w:sz w:val="20"/>
          <w:szCs w:val="20"/>
        </w:rPr>
        <w:t>ももらった。砲弾を担ぐヴォイテクをかたどった輸送中隊の部隊章まであるというから、相当愛されたのであろう。一緒にテントで寝起きしたり、タバコを吸ったり…戦争の中でも、こういうほっこりする出来事があったのは、覚えておいてよいかもしれない。</w:t>
      </w:r>
    </w:p>
    <w:p w14:paraId="3DE077D0" w14:textId="77777777" w:rsidR="00CD5BE7" w:rsidRPr="008A0992" w:rsidRDefault="00E03048"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鳥居強右衛門</w:t>
      </w:r>
      <w:r w:rsidR="001B77A7">
        <w:rPr>
          <w:rFonts w:ascii="Times New Roman" w:eastAsia="UD デジタル 教科書体 NK-R" w:hAnsi="Times New Roman" w:hint="eastAsia"/>
          <w:sz w:val="20"/>
          <w:szCs w:val="20"/>
        </w:rPr>
        <w:t>の壮絶な死</w:t>
      </w:r>
      <w:r w:rsidRPr="008A0992">
        <w:rPr>
          <w:rFonts w:ascii="Times New Roman" w:eastAsia="UD デジタル 教科書体 NK-R" w:hAnsi="Times New Roman" w:hint="eastAsia"/>
          <w:sz w:val="20"/>
          <w:szCs w:val="20"/>
        </w:rPr>
        <w:t>……</w:t>
      </w:r>
      <w:r w:rsidR="001B77A7">
        <w:rPr>
          <w:rFonts w:ascii="Times New Roman" w:eastAsia="UD デジタル 教科書体 NK-R" w:hAnsi="Times New Roman" w:hint="eastAsia"/>
          <w:sz w:val="20"/>
          <w:szCs w:val="20"/>
        </w:rPr>
        <w:t>とりいすねえもん。</w:t>
      </w:r>
      <w:r w:rsidR="00056E90" w:rsidRPr="008A0992">
        <w:rPr>
          <w:rFonts w:ascii="Times New Roman" w:eastAsia="UD デジタル 教科書体 NK-R" w:hAnsi="Times New Roman" w:hint="eastAsia"/>
          <w:sz w:val="20"/>
          <w:szCs w:val="20"/>
        </w:rPr>
        <w:t>かなり壮絶な死に方をした徳川武将。</w:t>
      </w:r>
      <w:r w:rsidR="004F2542" w:rsidRPr="008A0992">
        <w:rPr>
          <w:rFonts w:ascii="Times New Roman" w:eastAsia="UD デジタル 教科書体 NK-R" w:hAnsi="Times New Roman" w:hint="eastAsia"/>
          <w:sz w:val="20"/>
          <w:szCs w:val="20"/>
        </w:rPr>
        <w:t>奥平信昌が長篠城を徳川家康から託され、約</w:t>
      </w:r>
      <w:r w:rsidR="004F2542" w:rsidRPr="008A0992">
        <w:rPr>
          <w:rFonts w:ascii="Times New Roman" w:eastAsia="UD デジタル 教科書体 NK-R" w:hAnsi="Times New Roman" w:hint="eastAsia"/>
          <w:sz w:val="20"/>
          <w:szCs w:val="20"/>
        </w:rPr>
        <w:t>500</w:t>
      </w:r>
      <w:r w:rsidR="004F2542" w:rsidRPr="008A0992">
        <w:rPr>
          <w:rFonts w:ascii="Times New Roman" w:eastAsia="UD デジタル 教科書体 NK-R" w:hAnsi="Times New Roman" w:hint="eastAsia"/>
          <w:sz w:val="20"/>
          <w:szCs w:val="20"/>
        </w:rPr>
        <w:t>の城兵で武田軍から守っていた。しかし火矢により食糧庫を焼き払われてしまい、</w:t>
      </w:r>
      <w:r w:rsidR="004F2542" w:rsidRPr="008A0992">
        <w:rPr>
          <w:rFonts w:ascii="Times New Roman" w:eastAsia="UD デジタル 教科書体 NK-R" w:hAnsi="Times New Roman" w:hint="eastAsia"/>
          <w:color w:val="FF0000"/>
          <w:sz w:val="20"/>
          <w:szCs w:val="20"/>
        </w:rPr>
        <w:t>決死の作戦として徳川家康のいる岡崎城に援軍</w:t>
      </w:r>
      <w:r w:rsidR="005955B2" w:rsidRPr="008A0992">
        <w:rPr>
          <w:rFonts w:ascii="Times New Roman" w:eastAsia="UD デジタル 教科書体 NK-R" w:hAnsi="Times New Roman" w:hint="eastAsia"/>
          <w:color w:val="FF0000"/>
          <w:sz w:val="20"/>
          <w:szCs w:val="20"/>
        </w:rPr>
        <w:t>要請</w:t>
      </w:r>
      <w:r w:rsidR="004F2542" w:rsidRPr="008A0992">
        <w:rPr>
          <w:rFonts w:ascii="Times New Roman" w:eastAsia="UD デジタル 教科書体 NK-R" w:hAnsi="Times New Roman" w:hint="eastAsia"/>
          <w:sz w:val="20"/>
          <w:szCs w:val="20"/>
        </w:rPr>
        <w:t>をすることに。包囲の中を抜け出し援軍を要請という困難すぎる任務を自ら引き受けたのが彼だった。川を潜って武田軍の包囲をくぐり岡崎城に到着すると、そこで「援軍を出そう」と言われる。喜んだ彼はすぐにそれを味方に伝えようと来た道を戻るが、城の近くで武田軍に見つかり捕らえられてしまう。彼への取調により、織田・徳川の</w:t>
      </w:r>
      <w:r w:rsidR="004F2542" w:rsidRPr="008A0992">
        <w:rPr>
          <w:rFonts w:ascii="Times New Roman" w:eastAsia="UD デジタル 教科書体 NK-R" w:hAnsi="Times New Roman" w:hint="eastAsia"/>
          <w:sz w:val="20"/>
          <w:szCs w:val="20"/>
        </w:rPr>
        <w:t>3</w:t>
      </w:r>
      <w:r w:rsidR="004F2542" w:rsidRPr="008A0992">
        <w:rPr>
          <w:rFonts w:ascii="Times New Roman" w:eastAsia="UD デジタル 教科書体 NK-R" w:hAnsi="Times New Roman" w:hint="eastAsia"/>
          <w:sz w:val="20"/>
          <w:szCs w:val="20"/>
        </w:rPr>
        <w:t>万</w:t>
      </w:r>
      <w:r w:rsidR="004F2542" w:rsidRPr="008A0992">
        <w:rPr>
          <w:rFonts w:ascii="Times New Roman" w:eastAsia="UD デジタル 教科書体 NK-R" w:hAnsi="Times New Roman" w:hint="eastAsia"/>
          <w:sz w:val="20"/>
          <w:szCs w:val="20"/>
        </w:rPr>
        <w:t>8000</w:t>
      </w:r>
      <w:r w:rsidR="004F2542" w:rsidRPr="008A0992">
        <w:rPr>
          <w:rFonts w:ascii="Times New Roman" w:eastAsia="UD デジタル 教科書体 NK-R" w:hAnsi="Times New Roman" w:hint="eastAsia"/>
          <w:sz w:val="20"/>
          <w:szCs w:val="20"/>
        </w:rPr>
        <w:t>の軍が長篠に来ると</w:t>
      </w:r>
      <w:r w:rsidR="0094113C">
        <w:rPr>
          <w:rFonts w:ascii="Times New Roman" w:eastAsia="UD デジタル 教科書体 NK-R" w:hAnsi="Times New Roman" w:hint="eastAsia"/>
          <w:sz w:val="20"/>
          <w:szCs w:val="20"/>
        </w:rPr>
        <w:t>知った</w:t>
      </w:r>
      <w:r w:rsidR="004F2542" w:rsidRPr="008A0992">
        <w:rPr>
          <w:rFonts w:ascii="Times New Roman" w:eastAsia="UD デジタル 教科書体 NK-R" w:hAnsi="Times New Roman" w:hint="eastAsia"/>
          <w:sz w:val="20"/>
          <w:szCs w:val="20"/>
        </w:rPr>
        <w:t>勝頼は「援軍は来ないと叫べばお前の命を助け、家臣として厚遇しよう」と言われたが、なんと彼は</w:t>
      </w:r>
      <w:r w:rsidR="004F2542" w:rsidRPr="008A0992">
        <w:rPr>
          <w:rFonts w:ascii="Times New Roman" w:eastAsia="UD デジタル 教科書体 NK-R" w:hAnsi="Times New Roman" w:hint="eastAsia"/>
          <w:color w:val="FF0000"/>
          <w:sz w:val="20"/>
          <w:szCs w:val="20"/>
        </w:rPr>
        <w:t>「援軍はあと二、三日で来る。それまでの辛抱である」と真逆のことを叫び</w:t>
      </w:r>
      <w:r w:rsidR="004F2542" w:rsidRPr="008A0992">
        <w:rPr>
          <w:rFonts w:ascii="Times New Roman" w:eastAsia="UD デジタル 教科書体 NK-R" w:hAnsi="Times New Roman" w:hint="eastAsia"/>
          <w:sz w:val="20"/>
          <w:szCs w:val="20"/>
        </w:rPr>
        <w:t>、勝頼の怒りを買ってそのまま</w:t>
      </w:r>
      <w:r w:rsidR="004F2542" w:rsidRPr="008A0992">
        <w:rPr>
          <w:rFonts w:ascii="Times New Roman" w:eastAsia="UD デジタル 教科書体 NK-R" w:hAnsi="Times New Roman" w:hint="eastAsia"/>
          <w:color w:val="FF0000"/>
          <w:sz w:val="20"/>
          <w:szCs w:val="20"/>
        </w:rPr>
        <w:t>磔刑</w:t>
      </w:r>
      <w:r w:rsidR="004F2542" w:rsidRPr="008A0992">
        <w:rPr>
          <w:rFonts w:ascii="Times New Roman" w:eastAsia="UD デジタル 教科書体 NK-R" w:hAnsi="Times New Roman" w:hint="eastAsia"/>
          <w:sz w:val="20"/>
          <w:szCs w:val="20"/>
        </w:rPr>
        <w:t>にされてしまった。しかし</w:t>
      </w:r>
      <w:r w:rsidR="008F1662" w:rsidRPr="008A0992">
        <w:rPr>
          <w:rFonts w:ascii="Times New Roman" w:eastAsia="UD デジタル 教科書体 NK-R" w:hAnsi="Times New Roman" w:hint="eastAsia"/>
          <w:sz w:val="20"/>
          <w:szCs w:val="20"/>
        </w:rPr>
        <w:t>決死の報告</w:t>
      </w:r>
      <w:r w:rsidR="008F1662" w:rsidRPr="008A0992">
        <w:rPr>
          <w:rFonts w:ascii="Times New Roman" w:eastAsia="UD デジタル 教科書体 NK-R" w:hAnsi="Times New Roman" w:hint="eastAsia"/>
          <w:sz w:val="20"/>
          <w:szCs w:val="20"/>
        </w:rPr>
        <w:lastRenderedPageBreak/>
        <w:t>で士気を高めた彼らは、</w:t>
      </w:r>
      <w:r w:rsidR="008F1662" w:rsidRPr="008A0992">
        <w:rPr>
          <w:rFonts w:ascii="Times New Roman" w:eastAsia="UD デジタル 教科書体 NK-R" w:hAnsi="Times New Roman" w:hint="eastAsia"/>
          <w:sz w:val="20"/>
          <w:szCs w:val="20"/>
        </w:rPr>
        <w:t>2</w:t>
      </w:r>
      <w:r w:rsidR="008F1662" w:rsidRPr="008A0992">
        <w:rPr>
          <w:rFonts w:ascii="Times New Roman" w:eastAsia="UD デジタル 教科書体 NK-R" w:hAnsi="Times New Roman" w:hint="eastAsia"/>
          <w:sz w:val="20"/>
          <w:szCs w:val="20"/>
        </w:rPr>
        <w:t>日間、武田軍の攻撃から城を守ることに成功した。</w:t>
      </w:r>
    </w:p>
    <w:p w14:paraId="676140B3" w14:textId="77777777" w:rsidR="00560043" w:rsidRPr="008A0992" w:rsidRDefault="00560043"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双子のパラドックス……光速に近いロケット</w:t>
      </w:r>
      <w:r w:rsidR="004273E3" w:rsidRPr="008A0992">
        <w:rPr>
          <w:rFonts w:ascii="Times New Roman" w:eastAsia="UD デジタル 教科書体 NK-R" w:hAnsi="Times New Roman" w:hint="eastAsia"/>
          <w:sz w:val="20"/>
          <w:szCs w:val="20"/>
        </w:rPr>
        <w:t>に乗って地球から飛び出し、そしてしばらくして地球に帰ってくる双子</w:t>
      </w:r>
      <w:r w:rsidRPr="008A0992">
        <w:rPr>
          <w:rFonts w:ascii="Times New Roman" w:eastAsia="UD デジタル 教科書体 NK-R" w:hAnsi="Times New Roman" w:hint="eastAsia"/>
          <w:sz w:val="20"/>
          <w:szCs w:val="20"/>
        </w:rPr>
        <w:t>の兄、地球でその帰りを待つ双子の弟に関するパラドックス。光速だと時間の流れが遅くなるが、このとき弟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地球</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から見れば兄は光速で動いているから、兄の年のほうが低くなるはずだ。しかし兄から見ても弟は光速で動いているため、弟のほうが若くなるはず。結局</w:t>
      </w:r>
      <w:r w:rsidRPr="008A0992">
        <w:rPr>
          <w:rFonts w:ascii="Times New Roman" w:eastAsia="UD デジタル 教科書体 NK-R" w:hAnsi="Times New Roman" w:hint="eastAsia"/>
          <w:color w:val="FF0000"/>
          <w:sz w:val="20"/>
          <w:szCs w:val="20"/>
        </w:rPr>
        <w:t>どっちが年をとっているの？というパラドックス</w:t>
      </w:r>
      <w:r w:rsidRPr="008A0992">
        <w:rPr>
          <w:rFonts w:ascii="Times New Roman" w:eastAsia="UD デジタル 教科書体 NK-R" w:hAnsi="Times New Roman" w:hint="eastAsia"/>
          <w:sz w:val="20"/>
          <w:szCs w:val="20"/>
        </w:rPr>
        <w:t>である。当然地球は慣性系であり、ロケットは加速減速が必要なので、両者の運動は対称ではなく、このパラドックスは解決される。</w:t>
      </w:r>
      <w:r w:rsidR="000F2724" w:rsidRPr="008A0992">
        <w:rPr>
          <w:rFonts w:ascii="Times New Roman" w:eastAsia="UD デジタル 教科書体 NK-R" w:hAnsi="Times New Roman" w:hint="eastAsia"/>
          <w:sz w:val="20"/>
          <w:szCs w:val="20"/>
        </w:rPr>
        <w:t>ウラシマ効果じたいはパラドックスではないので、注意しよう。</w:t>
      </w:r>
    </w:p>
    <w:p w14:paraId="18FC0093" w14:textId="77777777" w:rsidR="000F2724" w:rsidRPr="008A0992" w:rsidRDefault="000F2724"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附子</w:t>
      </w:r>
      <w:r w:rsidR="00092CB6" w:rsidRPr="008A0992">
        <w:rPr>
          <w:rFonts w:ascii="Times New Roman" w:eastAsia="UD デジタル 教科書体 NK-R" w:hAnsi="Times New Roman" w:hint="eastAsia"/>
          <w:sz w:val="20"/>
          <w:szCs w:val="20"/>
        </w:rPr>
        <w:t>……狂言の曲目の一つ。家主が「この桶には附子</w:t>
      </w:r>
      <w:r w:rsidRPr="008A0992">
        <w:rPr>
          <w:rFonts w:ascii="Times New Roman" w:eastAsia="UD デジタル 教科書体 NK-R" w:hAnsi="Times New Roman" w:hint="eastAsia"/>
          <w:sz w:val="20"/>
          <w:szCs w:val="20"/>
        </w:rPr>
        <w:t>という猛毒が入っているから近づくな」と使用者、太郎冠者と二郎冠者に言いつけた。しかし二人はどうしても気になってしまい、「毒が入った桶から流れる空気を浴びただけで死んでしまう」と言われていたので、扇を使い空気をかわしつつ、桶に近付いていく。果たしてそこに入っていたのはとても美味しそうな粉、</w:t>
      </w:r>
      <w:r w:rsidRPr="008A0992">
        <w:rPr>
          <w:rFonts w:ascii="Times New Roman" w:eastAsia="UD デジタル 教科書体 NK-R" w:hAnsi="Times New Roman" w:hint="eastAsia"/>
          <w:color w:val="FF0000"/>
          <w:sz w:val="20"/>
          <w:szCs w:val="20"/>
        </w:rPr>
        <w:t>誘惑に負けて舐めてみるとそれは砂糖</w:t>
      </w:r>
      <w:r w:rsidRPr="008A0992">
        <w:rPr>
          <w:rFonts w:ascii="Times New Roman" w:eastAsia="UD デジタル 教科書体 NK-R" w:hAnsi="Times New Roman" w:hint="eastAsia"/>
          <w:sz w:val="20"/>
          <w:szCs w:val="20"/>
        </w:rPr>
        <w:t>だったのだ。二人は結局全部食べてしまったが、後から一策を講じる。まず主人が大事にしていた茶碗と掛け軸をめちゃめちゃに壊す。見るも無残になったところで大泣き。帰ってきた主人が壊れた掛け軸と茶碗を見て事情を尋ねた。</w:t>
      </w:r>
      <w:r w:rsidRPr="008A0992">
        <w:rPr>
          <w:rFonts w:ascii="Times New Roman" w:eastAsia="UD デジタル 教科書体 NK-R" w:hAnsi="Times New Roman" w:hint="eastAsia"/>
          <w:color w:val="FF0000"/>
          <w:sz w:val="20"/>
          <w:szCs w:val="20"/>
        </w:rPr>
        <w:t>「掛け軸と茶碗を壊してしまったため、死んで詫びようと毒を食べたが死ねなくて困っている」</w:t>
      </w:r>
      <w:r w:rsidRPr="008A0992">
        <w:rPr>
          <w:rFonts w:ascii="Times New Roman" w:eastAsia="UD デジタル 教科書体 NK-R" w:hAnsi="Times New Roman" w:hint="eastAsia"/>
          <w:sz w:val="20"/>
          <w:szCs w:val="20"/>
        </w:rPr>
        <w:t>と言い訳したのだ。主人は途方に暮れるも、「やるまいぞやるまいぞ」と、逃げる二人を追いかけるところで終わり。</w:t>
      </w: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世紀、鎌倉時代の仏教説話集「沙石集」にも同様の話があったり、朝鮮半島にも干し柿を毒とした話があり、東アジアに広く膾炙した話と考えられる。</w:t>
      </w:r>
    </w:p>
    <w:p w14:paraId="16AED04F" w14:textId="77777777" w:rsidR="000F2724" w:rsidRPr="008A0992" w:rsidRDefault="000F2724"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ヒヤキオーガン……赤ちゃん夜泣きで困ったな、のアレ。</w:t>
      </w:r>
      <w:r w:rsidRPr="008A0992">
        <w:rPr>
          <w:rFonts w:ascii="Times New Roman" w:eastAsia="UD デジタル 教科書体 NK-R" w:hAnsi="Times New Roman" w:hint="eastAsia"/>
          <w:color w:val="FF0000"/>
          <w:sz w:val="20"/>
          <w:szCs w:val="20"/>
        </w:rPr>
        <w:t>樋屋奇応丸</w:t>
      </w:r>
      <w:r w:rsidRPr="008A0992">
        <w:rPr>
          <w:rFonts w:ascii="Times New Roman" w:eastAsia="UD デジタル 教科書体 NK-R" w:hAnsi="Times New Roman" w:hint="eastAsia"/>
          <w:sz w:val="20"/>
          <w:szCs w:val="20"/>
        </w:rPr>
        <w:t>というのが正式な漢字で、乳幼児用の医薬品である。</w:t>
      </w:r>
      <w:r w:rsidR="00F47F72" w:rsidRPr="008A0992">
        <w:rPr>
          <w:rFonts w:ascii="Times New Roman" w:eastAsia="UD デジタル 教科書体 NK-R" w:hAnsi="Times New Roman" w:hint="eastAsia"/>
          <w:color w:val="FF0000"/>
          <w:sz w:val="20"/>
          <w:szCs w:val="20"/>
        </w:rPr>
        <w:t>夜泣き、下痢など</w:t>
      </w:r>
      <w:r w:rsidR="00F47F72" w:rsidRPr="008A0992">
        <w:rPr>
          <w:rFonts w:ascii="Times New Roman" w:eastAsia="UD デジタル 教科書体 NK-R" w:hAnsi="Times New Roman" w:hint="eastAsia"/>
          <w:sz w:val="20"/>
          <w:szCs w:val="20"/>
        </w:rPr>
        <w:t>に効果がある。生薬でつくられた漢方薬で、全て自然由来なので赤ちゃんも服用できる。実際に効くらしい。</w:t>
      </w:r>
    </w:p>
    <w:p w14:paraId="4B7A366C" w14:textId="77777777" w:rsidR="00F47F72" w:rsidRPr="008A0992" w:rsidRDefault="000D7182"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ジェ</w:t>
      </w:r>
      <w:r w:rsidR="00F47F72" w:rsidRPr="008A0992">
        <w:rPr>
          <w:rFonts w:ascii="Times New Roman" w:eastAsia="UD デジタル 教科書体 NK-R" w:hAnsi="Times New Roman" w:hint="eastAsia"/>
          <w:sz w:val="20"/>
          <w:szCs w:val="20"/>
        </w:rPr>
        <w:t>ヴォーダンの獣……</w:t>
      </w:r>
      <w:r w:rsidR="00F47F72" w:rsidRPr="008A0992">
        <w:rPr>
          <w:rFonts w:ascii="Times New Roman" w:eastAsia="UD デジタル 教科書体 NK-R" w:hAnsi="Times New Roman" w:hint="eastAsia"/>
          <w:sz w:val="20"/>
          <w:szCs w:val="20"/>
        </w:rPr>
        <w:t>18</w:t>
      </w:r>
      <w:r w:rsidR="00F47F72" w:rsidRPr="008A0992">
        <w:rPr>
          <w:rFonts w:ascii="Times New Roman" w:eastAsia="UD デジタル 教科書体 NK-R" w:hAnsi="Times New Roman" w:hint="eastAsia"/>
          <w:sz w:val="20"/>
          <w:szCs w:val="20"/>
        </w:rPr>
        <w:t>世紀フランス、ジェヴォーダン地方に出現した、オオカミに似た獣。獣が何であったかは不明であり、現在も</w:t>
      </w:r>
      <w:r w:rsidR="00C64B40" w:rsidRPr="008A0992">
        <w:rPr>
          <w:rFonts w:ascii="Times New Roman" w:eastAsia="UD デジタル 教科書体 NK-R" w:hAnsi="Times New Roman" w:hint="eastAsia"/>
          <w:sz w:val="20"/>
          <w:szCs w:val="20"/>
        </w:rPr>
        <w:t>議論されている。</w:t>
      </w:r>
      <w:r w:rsidR="00C64B40" w:rsidRPr="008A0992">
        <w:rPr>
          <w:rFonts w:ascii="Times New Roman" w:eastAsia="UD デジタル 教科書体 NK-R" w:hAnsi="Times New Roman" w:hint="eastAsia"/>
          <w:color w:val="FF0000"/>
          <w:sz w:val="20"/>
          <w:szCs w:val="20"/>
        </w:rPr>
        <w:t>100</w:t>
      </w:r>
      <w:r w:rsidR="00C64B40" w:rsidRPr="008A0992">
        <w:rPr>
          <w:rFonts w:ascii="Times New Roman" w:eastAsia="UD デジタル 教科書体 NK-R" w:hAnsi="Times New Roman" w:hint="eastAsia"/>
          <w:color w:val="FF0000"/>
          <w:sz w:val="20"/>
          <w:szCs w:val="20"/>
        </w:rPr>
        <w:t>名近い人間が食い殺された</w:t>
      </w:r>
      <w:r w:rsidR="00C64B40" w:rsidRPr="008A0992">
        <w:rPr>
          <w:rFonts w:ascii="Times New Roman" w:eastAsia="UD デジタル 教科書体 NK-R" w:hAnsi="Times New Roman" w:hint="eastAsia"/>
          <w:sz w:val="20"/>
          <w:szCs w:val="20"/>
        </w:rPr>
        <w:t>という。襲撃当時から様々な解釈がなされ、単なるオオカミの襲撃が大げさになったものという説もあれば、</w:t>
      </w:r>
      <w:r w:rsidR="00C64B40" w:rsidRPr="008A0992">
        <w:rPr>
          <w:rFonts w:ascii="Times New Roman" w:eastAsia="UD デジタル 教科書体 NK-R" w:hAnsi="Times New Roman" w:hint="eastAsia"/>
          <w:color w:val="FF0000"/>
          <w:sz w:val="20"/>
          <w:szCs w:val="20"/>
        </w:rPr>
        <w:t>現地語で</w:t>
      </w:r>
      <w:r w:rsidR="00C64B40" w:rsidRPr="008A0992">
        <w:rPr>
          <w:rFonts w:ascii="Times New Roman" w:eastAsia="UD デジタル 教科書体 NK-R" w:hAnsi="Times New Roman" w:hint="eastAsia"/>
          <w:color w:val="FF0000"/>
          <w:sz w:val="20"/>
          <w:szCs w:val="20"/>
        </w:rPr>
        <w:t>loup-garou</w:t>
      </w:r>
      <w:r w:rsidR="002A4171" w:rsidRPr="008A0992">
        <w:rPr>
          <w:rFonts w:ascii="Times New Roman" w:eastAsia="UD デジタル 教科書体 NK-R" w:hAnsi="Times New Roman" w:hint="eastAsia"/>
          <w:color w:val="FF0000"/>
          <w:sz w:val="20"/>
          <w:szCs w:val="20"/>
        </w:rPr>
        <w:t>(</w:t>
      </w:r>
      <w:r w:rsidR="00C64B40" w:rsidRPr="008A0992">
        <w:rPr>
          <w:rFonts w:ascii="Times New Roman" w:eastAsia="UD デジタル 教科書体 NK-R" w:hAnsi="Times New Roman" w:hint="eastAsia"/>
          <w:color w:val="FF0000"/>
          <w:sz w:val="20"/>
          <w:szCs w:val="20"/>
        </w:rPr>
        <w:t>狼男</w:t>
      </w:r>
      <w:r w:rsidR="002A4171" w:rsidRPr="008A0992">
        <w:rPr>
          <w:rFonts w:ascii="Times New Roman" w:eastAsia="UD デジタル 教科書体 NK-R" w:hAnsi="Times New Roman" w:hint="eastAsia"/>
          <w:color w:val="FF0000"/>
          <w:sz w:val="20"/>
          <w:szCs w:val="20"/>
        </w:rPr>
        <w:t>)</w:t>
      </w:r>
      <w:r w:rsidR="00C64B40" w:rsidRPr="008A0992">
        <w:rPr>
          <w:rFonts w:ascii="Times New Roman" w:eastAsia="UD デジタル 教科書体 NK-R" w:hAnsi="Times New Roman" w:hint="eastAsia"/>
          <w:color w:val="FF0000"/>
          <w:sz w:val="20"/>
          <w:szCs w:val="20"/>
        </w:rPr>
        <w:t>が正体</w:t>
      </w:r>
      <w:r w:rsidR="00C64B40" w:rsidRPr="008A0992">
        <w:rPr>
          <w:rFonts w:ascii="Times New Roman" w:eastAsia="UD デジタル 教科書体 NK-R" w:hAnsi="Times New Roman" w:hint="eastAsia"/>
          <w:sz w:val="20"/>
          <w:szCs w:val="20"/>
        </w:rPr>
        <w:t>という説も、さらに魔法使いにより呼び出された魔物と主張されることもあった。ただ野生のオオカミは人間との接触をさけ、家畜を襲うのはお腹が減っているときに限られているので、オオカミではないと考えるむきもある。</w:t>
      </w:r>
    </w:p>
    <w:p w14:paraId="2A86B144" w14:textId="77777777" w:rsidR="000F2724" w:rsidRPr="008A0992" w:rsidRDefault="00C64B40"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チャンパーワットの人食いトラ……</w:t>
      </w:r>
      <w:r w:rsidRPr="008A0992">
        <w:rPr>
          <w:rFonts w:ascii="Times New Roman" w:eastAsia="UD デジタル 教科書体 NK-R" w:hAnsi="Times New Roman" w:hint="eastAsia"/>
          <w:sz w:val="20"/>
          <w:szCs w:val="20"/>
        </w:rPr>
        <w:t>19</w:t>
      </w:r>
      <w:r w:rsidRPr="008A0992">
        <w:rPr>
          <w:rFonts w:ascii="Times New Roman" w:eastAsia="UD デジタル 教科書体 NK-R" w:hAnsi="Times New Roman" w:hint="eastAsia"/>
          <w:sz w:val="20"/>
          <w:szCs w:val="20"/>
        </w:rPr>
        <w:t>世紀インドとネパールで</w:t>
      </w:r>
      <w:r w:rsidRPr="008A0992">
        <w:rPr>
          <w:rFonts w:ascii="Times New Roman" w:eastAsia="UD デジタル 教科書体 NK-R" w:hAnsi="Times New Roman" w:hint="eastAsia"/>
          <w:color w:val="FF0000"/>
          <w:sz w:val="20"/>
          <w:szCs w:val="20"/>
        </w:rPr>
        <w:t>436</w:t>
      </w:r>
      <w:r w:rsidRPr="008A0992">
        <w:rPr>
          <w:rFonts w:ascii="Times New Roman" w:eastAsia="UD デジタル 教科書体 NK-R" w:hAnsi="Times New Roman" w:hint="eastAsia"/>
          <w:color w:val="FF0000"/>
          <w:sz w:val="20"/>
          <w:szCs w:val="20"/>
        </w:rPr>
        <w:t>人を殺したベンガルトラ</w:t>
      </w:r>
      <w:r w:rsidRPr="008A0992">
        <w:rPr>
          <w:rFonts w:ascii="Times New Roman" w:eastAsia="UD デジタル 教科書体 NK-R" w:hAnsi="Times New Roman" w:hint="eastAsia"/>
          <w:sz w:val="20"/>
          <w:szCs w:val="20"/>
        </w:rPr>
        <w:t>。ギネスに載っている。最終的に</w:t>
      </w:r>
      <w:r w:rsidRPr="008A0992">
        <w:rPr>
          <w:rFonts w:ascii="Times New Roman" w:eastAsia="UD デジタル 教科書体 NK-R" w:hAnsi="Times New Roman" w:hint="eastAsia"/>
          <w:sz w:val="20"/>
          <w:szCs w:val="20"/>
        </w:rPr>
        <w:t>1907</w:t>
      </w:r>
      <w:r w:rsidRPr="008A0992">
        <w:rPr>
          <w:rFonts w:ascii="Times New Roman" w:eastAsia="UD デジタル 教科書体 NK-R" w:hAnsi="Times New Roman" w:hint="eastAsia"/>
          <w:sz w:val="20"/>
          <w:szCs w:val="20"/>
        </w:rPr>
        <w:t>年に射殺された。ハン</w:t>
      </w:r>
      <w:r w:rsidRPr="008A0992">
        <w:rPr>
          <w:rFonts w:ascii="Times New Roman" w:eastAsia="UD デジタル 教科書体 NK-R" w:hAnsi="Times New Roman" w:hint="eastAsia"/>
          <w:sz w:val="20"/>
          <w:szCs w:val="20"/>
        </w:rPr>
        <w:lastRenderedPageBreak/>
        <w:t>ターを送り込んでも成果はなく、国軍を投入してようやく縄張りから追い出せた。</w:t>
      </w:r>
    </w:p>
    <w:p w14:paraId="0C4B43FD" w14:textId="77777777" w:rsidR="00C64B40" w:rsidRPr="008A0992" w:rsidRDefault="000D7182" w:rsidP="000D718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「うんち」というあだ名がついた皇帝がいる……それが</w:t>
      </w:r>
      <w:r w:rsidR="00C64B40" w:rsidRPr="008A0992">
        <w:rPr>
          <w:rFonts w:ascii="Times New Roman" w:eastAsia="UD デジタル 教科書体 NK-R" w:hAnsi="Times New Roman" w:hint="eastAsia"/>
          <w:sz w:val="20"/>
          <w:szCs w:val="20"/>
        </w:rPr>
        <w:t>コンスタンティノス</w:t>
      </w:r>
      <w:r w:rsidR="00C64B40" w:rsidRPr="008A0992">
        <w:rPr>
          <w:rFonts w:ascii="Times New Roman" w:eastAsia="UD デジタル 教科書体 NK-R" w:hAnsi="Times New Roman" w:hint="eastAsia"/>
          <w:sz w:val="20"/>
          <w:szCs w:val="20"/>
        </w:rPr>
        <w:t>5</w:t>
      </w:r>
      <w:r w:rsidR="00C64B40" w:rsidRPr="008A0992">
        <w:rPr>
          <w:rFonts w:ascii="Times New Roman" w:eastAsia="UD デジタル 教科書体 NK-R" w:hAnsi="Times New Roman" w:hint="eastAsia"/>
          <w:sz w:val="20"/>
          <w:szCs w:val="20"/>
        </w:rPr>
        <w:t>世</w:t>
      </w:r>
      <w:r w:rsidRPr="008A0992">
        <w:rPr>
          <w:rFonts w:ascii="Times New Roman" w:eastAsia="UD デジタル 教科書体 NK-R" w:hAnsi="Times New Roman" w:hint="eastAsia"/>
          <w:sz w:val="20"/>
          <w:szCs w:val="20"/>
        </w:rPr>
        <w:t>である。</w:t>
      </w:r>
      <w:r w:rsidR="009B6E84" w:rsidRPr="008A0992">
        <w:rPr>
          <w:rFonts w:ascii="Times New Roman" w:eastAsia="UD デジタル 教科書体 NK-R" w:hAnsi="Times New Roman" w:hint="eastAsia"/>
          <w:sz w:val="20"/>
          <w:szCs w:val="20"/>
        </w:rPr>
        <w:t>東ローマイサウリア王朝の第</w:t>
      </w:r>
      <w:r w:rsidR="009B6E84" w:rsidRPr="008A0992">
        <w:rPr>
          <w:rFonts w:ascii="Times New Roman" w:eastAsia="UD デジタル 教科書体 NK-R" w:hAnsi="Times New Roman" w:hint="eastAsia"/>
          <w:sz w:val="20"/>
          <w:szCs w:val="20"/>
        </w:rPr>
        <w:t>2</w:t>
      </w:r>
      <w:r w:rsidR="009B6E84" w:rsidRPr="008A0992">
        <w:rPr>
          <w:rFonts w:ascii="Times New Roman" w:eastAsia="UD デジタル 教科書体 NK-R" w:hAnsi="Times New Roman" w:hint="eastAsia"/>
          <w:sz w:val="20"/>
          <w:szCs w:val="20"/>
        </w:rPr>
        <w:t>代皇帝。</w:t>
      </w:r>
      <w:r w:rsidRPr="008A0992">
        <w:rPr>
          <w:rFonts w:ascii="Times New Roman" w:eastAsia="UD デジタル 教科書体 NK-R" w:hAnsi="Times New Roman" w:hint="eastAsia"/>
          <w:sz w:val="20"/>
          <w:szCs w:val="20"/>
        </w:rPr>
        <w:t>当然、教科書にはのらないほど無名。</w:t>
      </w:r>
      <w:r w:rsidR="009B6E84" w:rsidRPr="008A0992">
        <w:rPr>
          <w:rFonts w:ascii="Times New Roman" w:eastAsia="UD デジタル 教科書体 NK-R" w:hAnsi="Times New Roman" w:hint="eastAsia"/>
          <w:sz w:val="20"/>
          <w:szCs w:val="20"/>
        </w:rPr>
        <w:t>軍事に優れた手腕を発揮、ウマイヤ朝の衰退に乗じて北シリアまで進み、国境を東に押し戻し、東方で主導権を握った。しかし父親が始めた</w:t>
      </w:r>
      <w:r w:rsidR="009B6E84" w:rsidRPr="008A0992">
        <w:rPr>
          <w:rFonts w:ascii="Times New Roman" w:eastAsia="UD デジタル 教科書体 NK-R" w:hAnsi="Times New Roman" w:hint="eastAsia"/>
          <w:color w:val="FF0000"/>
          <w:sz w:val="20"/>
          <w:szCs w:val="20"/>
        </w:rPr>
        <w:t>聖像破壊運動を推し進め、反対派の聖職者たちを厳しく弾圧、処刑</w:t>
      </w:r>
      <w:r w:rsidR="009B6E84" w:rsidRPr="008A0992">
        <w:rPr>
          <w:rFonts w:ascii="Times New Roman" w:eastAsia="UD デジタル 教科書体 NK-R" w:hAnsi="Times New Roman" w:hint="eastAsia"/>
          <w:sz w:val="20"/>
          <w:szCs w:val="20"/>
        </w:rPr>
        <w:t>した。このため後に、</w:t>
      </w:r>
      <w:r w:rsidR="009B6E84" w:rsidRPr="008A0992">
        <w:rPr>
          <w:rFonts w:ascii="Times New Roman" w:eastAsia="UD デジタル 教科書体 NK-R" w:hAnsi="Times New Roman" w:hint="eastAsia"/>
          <w:color w:val="FF0000"/>
          <w:sz w:val="20"/>
          <w:szCs w:val="20"/>
        </w:rPr>
        <w:t>「コプロニュモス」</w:t>
      </w:r>
      <w:r w:rsidR="002A4171" w:rsidRPr="008A0992">
        <w:rPr>
          <w:rFonts w:ascii="Times New Roman" w:eastAsia="UD デジタル 教科書体 NK-R" w:hAnsi="Times New Roman" w:hint="eastAsia"/>
          <w:color w:val="FF0000"/>
          <w:sz w:val="20"/>
          <w:szCs w:val="20"/>
        </w:rPr>
        <w:t>(</w:t>
      </w:r>
      <w:r w:rsidR="009B6E84" w:rsidRPr="008A0992">
        <w:rPr>
          <w:rFonts w:ascii="Times New Roman" w:eastAsia="UD デジタル 教科書体 NK-R" w:hAnsi="Times New Roman" w:hint="eastAsia"/>
          <w:color w:val="FF0000"/>
          <w:sz w:val="20"/>
          <w:szCs w:val="20"/>
        </w:rPr>
        <w:t>うんち</w:t>
      </w:r>
      <w:r w:rsidR="002A4171" w:rsidRPr="008A0992">
        <w:rPr>
          <w:rFonts w:ascii="Times New Roman" w:eastAsia="UD デジタル 教科書体 NK-R" w:hAnsi="Times New Roman" w:hint="eastAsia"/>
          <w:color w:val="FF0000"/>
          <w:sz w:val="20"/>
          <w:szCs w:val="20"/>
        </w:rPr>
        <w:t>)</w:t>
      </w:r>
      <w:r w:rsidR="009B6E84" w:rsidRPr="008A0992">
        <w:rPr>
          <w:rFonts w:ascii="Times New Roman" w:eastAsia="UD デジタル 教科書体 NK-R" w:hAnsi="Times New Roman" w:hint="eastAsia"/>
          <w:sz w:val="20"/>
          <w:szCs w:val="20"/>
        </w:rPr>
        <w:t>という不名誉なあだ名をつけられてしまう。これは彼が幼児洗礼を受けたとき、</w:t>
      </w:r>
      <w:r w:rsidR="009B6E84" w:rsidRPr="008A0992">
        <w:rPr>
          <w:rFonts w:ascii="Times New Roman" w:eastAsia="UD デジタル 教科書体 NK-R" w:hAnsi="Times New Roman" w:hint="eastAsia"/>
          <w:color w:val="FF0000"/>
          <w:sz w:val="20"/>
          <w:szCs w:val="20"/>
        </w:rPr>
        <w:t>脱糞</w:t>
      </w:r>
      <w:r w:rsidR="009B6E84" w:rsidRPr="008A0992">
        <w:rPr>
          <w:rFonts w:ascii="Times New Roman" w:eastAsia="UD デジタル 教科書体 NK-R" w:hAnsi="Times New Roman" w:hint="eastAsia"/>
          <w:sz w:val="20"/>
          <w:szCs w:val="20"/>
        </w:rPr>
        <w:t>してしまったことによる。</w:t>
      </w:r>
    </w:p>
    <w:p w14:paraId="3E7C02EC" w14:textId="77777777" w:rsidR="005149CC" w:rsidRPr="008A0992" w:rsidRDefault="00A86C3C"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What Are Little Boys Made Of?</w:t>
      </w:r>
      <w:r w:rsidRPr="008A0992">
        <w:rPr>
          <w:rFonts w:ascii="Times New Roman" w:eastAsia="UD デジタル 教科書体 NK-R" w:hAnsi="Times New Roman" w:hint="eastAsia"/>
          <w:sz w:val="20"/>
          <w:szCs w:val="20"/>
        </w:rPr>
        <w:t>……男の子は何でできてる？マザーグースの一つ。この答えは「カエルとカタツムリそして子犬の尻尾」らしい…。うーん。ちなみに女の子は</w:t>
      </w:r>
      <w:r w:rsidRPr="008A0992">
        <w:rPr>
          <w:rFonts w:ascii="Times New Roman" w:eastAsia="UD デジタル 教科書体 NK-R" w:hAnsi="Times New Roman" w:hint="eastAsia"/>
          <w:color w:val="FF0000"/>
          <w:sz w:val="20"/>
          <w:szCs w:val="20"/>
        </w:rPr>
        <w:t>「砂糖とスパイス、素敵な何か」</w:t>
      </w:r>
      <w:r w:rsidRPr="008A0992">
        <w:rPr>
          <w:rFonts w:ascii="Times New Roman" w:eastAsia="UD デジタル 教科書体 NK-R" w:hAnsi="Times New Roman" w:hint="eastAsia"/>
          <w:sz w:val="20"/>
          <w:szCs w:val="20"/>
        </w:rPr>
        <w:t>らしい。パワーパフガールズの初め、どうして砂糖とスパイスと素敵なものいっぱいなのかわからなかったが、恐らくこのマザーグースがもとになっているのだろう。</w:t>
      </w:r>
    </w:p>
    <w:p w14:paraId="3688F28C" w14:textId="77777777" w:rsidR="00A86C3C" w:rsidRPr="008A0992" w:rsidRDefault="00A86C3C"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蛙化現象……</w:t>
      </w:r>
      <w:r w:rsidRPr="008A0992">
        <w:rPr>
          <w:rFonts w:ascii="Times New Roman" w:eastAsia="UD デジタル 教科書体 NK-R" w:hAnsi="Times New Roman" w:hint="eastAsia"/>
          <w:color w:val="FF0000"/>
          <w:sz w:val="20"/>
          <w:szCs w:val="20"/>
        </w:rPr>
        <w:t>自分の好きな人に好意を向けられると気持ち悪くなる</w:t>
      </w:r>
      <w:r w:rsidRPr="008A0992">
        <w:rPr>
          <w:rFonts w:ascii="Times New Roman" w:eastAsia="UD デジタル 教科書体 NK-R" w:hAnsi="Times New Roman" w:hint="eastAsia"/>
          <w:sz w:val="20"/>
          <w:szCs w:val="20"/>
        </w:rPr>
        <w:t>、というあるあるすぎる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けど共感できない人には絶対に共感されない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現象。</w:t>
      </w:r>
      <w:r w:rsidR="000149CD" w:rsidRPr="008A0992">
        <w:rPr>
          <w:rFonts w:ascii="Times New Roman" w:eastAsia="UD デジタル 教科書体 NK-R" w:hAnsi="Times New Roman" w:hint="eastAsia"/>
          <w:sz w:val="20"/>
          <w:szCs w:val="20"/>
        </w:rPr>
        <w:t>別に恋人だけじゃなくて、友人にも起こる。以前起こったときは迷惑をかけました、</w:t>
      </w:r>
      <w:r w:rsidR="000149CD" w:rsidRPr="008A0992">
        <w:rPr>
          <w:rFonts w:ascii="Times New Roman" w:eastAsia="UD デジタル 教科書体 NK-R" w:hAnsi="Times New Roman" w:hint="eastAsia"/>
          <w:sz w:val="20"/>
          <w:szCs w:val="20"/>
        </w:rPr>
        <w:t>A</w:t>
      </w:r>
      <w:r w:rsidR="000149CD" w:rsidRPr="008A0992">
        <w:rPr>
          <w:rFonts w:ascii="Times New Roman" w:eastAsia="UD デジタル 教科書体 NK-R" w:hAnsi="Times New Roman" w:hint="eastAsia"/>
          <w:sz w:val="20"/>
          <w:szCs w:val="20"/>
        </w:rPr>
        <w:t>君。いろいろ考えられるが、個人的には自己肯定感の低さから、</w:t>
      </w:r>
      <w:r w:rsidR="000149CD" w:rsidRPr="008A0992">
        <w:rPr>
          <w:rFonts w:ascii="Times New Roman" w:eastAsia="UD デジタル 教科書体 NK-R" w:hAnsi="Times New Roman" w:hint="eastAsia"/>
          <w:color w:val="FF0000"/>
          <w:sz w:val="20"/>
          <w:szCs w:val="20"/>
        </w:rPr>
        <w:t>「相手がこんな自分を好きになるなんて」という嫌悪感によるもの</w:t>
      </w:r>
      <w:r w:rsidR="000149CD" w:rsidRPr="008A0992">
        <w:rPr>
          <w:rFonts w:ascii="Times New Roman" w:eastAsia="UD デジタル 教科書体 NK-R" w:hAnsi="Times New Roman" w:hint="eastAsia"/>
          <w:sz w:val="20"/>
          <w:szCs w:val="20"/>
        </w:rPr>
        <w:t>と思われる。グリム童話の「蛙の王様」がもとで、お姫様が泉に金の鞠を落としてしまい困っていたところ、泉からカエルが現れる、「僕を友達にしてくれるなら鞠を取るよ」と言うので承諾。取ってきてもらったのに約束を破りお姫様はカエルを置いて帰ってしまう。しかしカエルは自力で城に来て、「約束したよね？」と迫る。しつこいので気持ち悪くなったお姫様は壁にカエルを叩きつけてしまったが、そうすると呪いがとけてイケメン王に。やったぜ。というヤバい話。王子様が急にカエルになるように感じられるからこうしたらしい。交際経験のある女性の</w:t>
      </w:r>
      <w:r w:rsidR="000149CD" w:rsidRPr="008A0992">
        <w:rPr>
          <w:rFonts w:ascii="Times New Roman" w:eastAsia="UD デジタル 教科書体 NK-R" w:hAnsi="Times New Roman" w:hint="eastAsia"/>
          <w:sz w:val="20"/>
          <w:szCs w:val="20"/>
        </w:rPr>
        <w:t>7</w:t>
      </w:r>
      <w:r w:rsidR="000149CD" w:rsidRPr="008A0992">
        <w:rPr>
          <w:rFonts w:ascii="Times New Roman" w:eastAsia="UD デジタル 教科書体 NK-R" w:hAnsi="Times New Roman" w:hint="eastAsia"/>
          <w:sz w:val="20"/>
          <w:szCs w:val="20"/>
        </w:rPr>
        <w:t>割がこれを体験したことがあるらしい。</w:t>
      </w:r>
    </w:p>
    <w:p w14:paraId="3ECDC465" w14:textId="77777777" w:rsidR="000149CD" w:rsidRPr="008A0992" w:rsidRDefault="000149CD"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iPhone</w:t>
      </w:r>
      <w:r w:rsidRPr="008A0992">
        <w:rPr>
          <w:rFonts w:ascii="Times New Roman" w:eastAsia="UD デジタル 教科書体 NK-R" w:hAnsi="Times New Roman" w:hint="eastAsia"/>
          <w:sz w:val="20"/>
          <w:szCs w:val="20"/>
        </w:rPr>
        <w:t>のパスコードにアルファベットがある理由……よく考えれば数字しか入力できないのに</w:t>
      </w:r>
      <w:r w:rsidRPr="008A0992">
        <w:rPr>
          <w:rFonts w:ascii="Times New Roman" w:eastAsia="UD デジタル 教科書体 NK-R" w:hAnsi="Times New Roman" w:hint="eastAsia"/>
          <w:color w:val="FF0000"/>
          <w:sz w:val="20"/>
          <w:szCs w:val="20"/>
        </w:rPr>
        <w:t>下にアルファベットがある</w:t>
      </w:r>
      <w:r w:rsidRPr="008A0992">
        <w:rPr>
          <w:rFonts w:ascii="Times New Roman" w:eastAsia="UD デジタル 教科書体 NK-R" w:hAnsi="Times New Roman" w:hint="eastAsia"/>
          <w:sz w:val="20"/>
          <w:szCs w:val="20"/>
        </w:rPr>
        <w:t>のはなぜだろう。実は</w:t>
      </w:r>
      <w:r w:rsidRPr="008A0992">
        <w:rPr>
          <w:rFonts w:ascii="Times New Roman" w:eastAsia="UD デジタル 教科書体 NK-R" w:hAnsi="Times New Roman" w:hint="eastAsia"/>
          <w:color w:val="FF0000"/>
          <w:sz w:val="20"/>
          <w:szCs w:val="20"/>
        </w:rPr>
        <w:t>英語圏の人達に配慮</w:t>
      </w:r>
      <w:r w:rsidRPr="008A0992">
        <w:rPr>
          <w:rFonts w:ascii="Times New Roman" w:eastAsia="UD デジタル 教科書体 NK-R" w:hAnsi="Times New Roman" w:hint="eastAsia"/>
          <w:sz w:val="20"/>
          <w:szCs w:val="20"/>
        </w:rPr>
        <w:t>した結果なのだ。日本人は数字をいくらでも語呂で覚えられるが、向こうにはそれがない。だから、</w:t>
      </w:r>
      <w:r w:rsidR="0018277A" w:rsidRPr="008A0992">
        <w:rPr>
          <w:rFonts w:ascii="Times New Roman" w:eastAsia="UD デジタル 教科書体 NK-R" w:hAnsi="Times New Roman" w:hint="eastAsia"/>
          <w:sz w:val="20"/>
          <w:szCs w:val="20"/>
        </w:rPr>
        <w:t>”</w:t>
      </w:r>
      <w:r w:rsidR="0018277A" w:rsidRPr="008A0992">
        <w:rPr>
          <w:rFonts w:ascii="Times New Roman" w:eastAsia="UD デジタル 教科書体 NK-R" w:hAnsi="Times New Roman" w:hint="eastAsia"/>
          <w:sz w:val="20"/>
          <w:szCs w:val="20"/>
        </w:rPr>
        <w:t>password</w:t>
      </w:r>
      <w:r w:rsidR="0018277A" w:rsidRPr="008A0992">
        <w:rPr>
          <w:rFonts w:ascii="Times New Roman" w:eastAsia="UD デジタル 教科書体 NK-R" w:hAnsi="Times New Roman" w:hint="eastAsia"/>
          <w:sz w:val="20"/>
          <w:szCs w:val="20"/>
        </w:rPr>
        <w:t>”に対応するテンキーを”</w:t>
      </w:r>
      <w:r w:rsidR="0018277A" w:rsidRPr="008A0992">
        <w:rPr>
          <w:rFonts w:ascii="Times New Roman" w:eastAsia="UD デジタル 教科書体 NK-R" w:hAnsi="Times New Roman" w:hint="eastAsia"/>
          <w:sz w:val="20"/>
          <w:szCs w:val="20"/>
        </w:rPr>
        <w:t>72779673</w:t>
      </w:r>
      <w:r w:rsidR="0018277A" w:rsidRPr="008A0992">
        <w:rPr>
          <w:rFonts w:ascii="Times New Roman" w:eastAsia="UD デジタル 教科書体 NK-R" w:hAnsi="Times New Roman" w:hint="eastAsia"/>
          <w:sz w:val="20"/>
          <w:szCs w:val="20"/>
        </w:rPr>
        <w:t>”のようにして覚えられる。</w:t>
      </w:r>
    </w:p>
    <w:p w14:paraId="76F420DE" w14:textId="77777777" w:rsidR="0018277A" w:rsidRPr="008A0992" w:rsidRDefault="0018277A"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船が処女航海という理由……船は英語圏で一般に</w:t>
      </w:r>
      <w:r w:rsidRPr="008A0992">
        <w:rPr>
          <w:rFonts w:ascii="Times New Roman" w:eastAsia="UD デジタル 教科書体 NK-R" w:hAnsi="Times New Roman" w:hint="eastAsia"/>
          <w:color w:val="FF0000"/>
          <w:sz w:val="20"/>
          <w:szCs w:val="20"/>
        </w:rPr>
        <w:t>女性名詞</w:t>
      </w:r>
      <w:r w:rsidRPr="008A0992">
        <w:rPr>
          <w:rFonts w:ascii="Times New Roman" w:eastAsia="UD デジタル 教科書体 NK-R" w:hAnsi="Times New Roman" w:hint="eastAsia"/>
          <w:sz w:val="20"/>
          <w:szCs w:val="20"/>
        </w:rPr>
        <w:t>として扱われる。ラテン語などでそうだったかららしいが、それがなぜ英語にまだ残っているかはわかっていない。</w:t>
      </w:r>
      <w:r w:rsidR="00172EFB" w:rsidRPr="008A0992">
        <w:rPr>
          <w:rFonts w:ascii="Times New Roman" w:eastAsia="UD デジタル 教科書体 NK-R" w:hAnsi="Times New Roman" w:hint="eastAsia"/>
          <w:sz w:val="20"/>
          <w:szCs w:val="20"/>
        </w:rPr>
        <w:t>maiden</w:t>
      </w:r>
      <w:r w:rsidR="00172EFB" w:rsidRPr="008A0992">
        <w:rPr>
          <w:rFonts w:ascii="Times New Roman" w:eastAsia="UD デジタル 教科書体 NK-R" w:hAnsi="Times New Roman" w:hint="eastAsia"/>
          <w:sz w:val="20"/>
          <w:szCs w:val="20"/>
        </w:rPr>
        <w:t>と</w:t>
      </w:r>
      <w:r w:rsidR="00172EFB" w:rsidRPr="008A0992">
        <w:rPr>
          <w:rFonts w:ascii="Times New Roman" w:eastAsia="UD デジタル 教科書体 NK-R" w:hAnsi="Times New Roman" w:hint="eastAsia"/>
          <w:sz w:val="20"/>
          <w:szCs w:val="20"/>
        </w:rPr>
        <w:t>virgin</w:t>
      </w:r>
      <w:r w:rsidR="00172EFB" w:rsidRPr="008A0992">
        <w:rPr>
          <w:rFonts w:ascii="Times New Roman" w:eastAsia="UD デジタル 教科書体 NK-R" w:hAnsi="Times New Roman" w:hint="eastAsia"/>
          <w:sz w:val="20"/>
          <w:szCs w:val="20"/>
        </w:rPr>
        <w:t>、両方とも「処女」と訳されるが、もともと英語では</w:t>
      </w:r>
      <w:r w:rsidR="00172EFB" w:rsidRPr="008A0992">
        <w:rPr>
          <w:rFonts w:ascii="Times New Roman" w:eastAsia="UD デジタル 教科書体 NK-R" w:hAnsi="Times New Roman" w:hint="eastAsia"/>
          <w:sz w:val="20"/>
          <w:szCs w:val="20"/>
        </w:rPr>
        <w:t>virgin</w:t>
      </w:r>
      <w:r w:rsidR="00172EFB" w:rsidRPr="008A0992">
        <w:rPr>
          <w:rFonts w:ascii="Times New Roman" w:eastAsia="UD デジタル 教科書体 NK-R" w:hAnsi="Times New Roman" w:hint="eastAsia"/>
          <w:sz w:val="20"/>
          <w:szCs w:val="20"/>
        </w:rPr>
        <w:t>は男女の区別がなく、</w:t>
      </w:r>
      <w:r w:rsidR="00172EFB" w:rsidRPr="008A0992">
        <w:rPr>
          <w:rFonts w:ascii="Times New Roman" w:eastAsia="UD デジタル 教科書体 NK-R" w:hAnsi="Times New Roman" w:hint="eastAsia"/>
          <w:sz w:val="20"/>
          <w:szCs w:val="20"/>
        </w:rPr>
        <w:t>maiden</w:t>
      </w:r>
      <w:r w:rsidR="00172EFB" w:rsidRPr="008A0992">
        <w:rPr>
          <w:rFonts w:ascii="Times New Roman" w:eastAsia="UD デジタル 教科書体 NK-R" w:hAnsi="Times New Roman" w:hint="eastAsia"/>
          <w:sz w:val="20"/>
          <w:szCs w:val="20"/>
        </w:rPr>
        <w:t>は女性のみに使われる「性交経験がない人」という意味だった。船が女性名詞であるため、</w:t>
      </w:r>
      <w:r w:rsidR="00172EFB" w:rsidRPr="008A0992">
        <w:rPr>
          <w:rFonts w:ascii="Times New Roman" w:eastAsia="UD デジタル 教科書体 NK-R" w:hAnsi="Times New Roman" w:hint="eastAsia"/>
          <w:color w:val="FF0000"/>
          <w:sz w:val="20"/>
          <w:szCs w:val="20"/>
        </w:rPr>
        <w:t>maiden</w:t>
      </w:r>
      <w:r w:rsidR="00172EFB" w:rsidRPr="008A0992">
        <w:rPr>
          <w:rFonts w:ascii="Times New Roman" w:eastAsia="UD デジタル 教科書体 NK-R" w:hAnsi="Times New Roman" w:hint="eastAsia"/>
          <w:color w:val="FF0000"/>
          <w:sz w:val="20"/>
          <w:szCs w:val="20"/>
        </w:rPr>
        <w:t>を使い、”</w:t>
      </w:r>
      <w:r w:rsidR="00172EFB" w:rsidRPr="008A0992">
        <w:rPr>
          <w:rFonts w:ascii="Times New Roman" w:eastAsia="UD デジタル 教科書体 NK-R" w:hAnsi="Times New Roman" w:hint="eastAsia"/>
          <w:color w:val="FF0000"/>
          <w:sz w:val="20"/>
          <w:szCs w:val="20"/>
        </w:rPr>
        <w:t>maiden voyage</w:t>
      </w:r>
      <w:r w:rsidR="00172EFB" w:rsidRPr="008A0992">
        <w:rPr>
          <w:rFonts w:ascii="Times New Roman" w:eastAsia="UD デジタル 教科書体 NK-R" w:hAnsi="Times New Roman" w:hint="eastAsia"/>
          <w:color w:val="FF0000"/>
          <w:sz w:val="20"/>
          <w:szCs w:val="20"/>
        </w:rPr>
        <w:t>”とした</w:t>
      </w:r>
      <w:r w:rsidR="00172EFB" w:rsidRPr="008A0992">
        <w:rPr>
          <w:rFonts w:ascii="Times New Roman" w:eastAsia="UD デジタル 教科書体 NK-R" w:hAnsi="Times New Roman" w:hint="eastAsia"/>
          <w:sz w:val="20"/>
          <w:szCs w:val="20"/>
        </w:rPr>
        <w:t>のだろう。それが日本に来るとき、「処女航</w:t>
      </w:r>
      <w:r w:rsidR="00172EFB" w:rsidRPr="008A0992">
        <w:rPr>
          <w:rFonts w:ascii="Times New Roman" w:eastAsia="UD デジタル 教科書体 NK-R" w:hAnsi="Times New Roman" w:hint="eastAsia"/>
          <w:sz w:val="20"/>
          <w:szCs w:val="20"/>
        </w:rPr>
        <w:lastRenderedPageBreak/>
        <w:t>海」として訳された。</w:t>
      </w:r>
      <w:r w:rsidR="00703622" w:rsidRPr="008A0992">
        <w:rPr>
          <w:rFonts w:ascii="Times New Roman" w:eastAsia="UD デジタル 教科書体 NK-R" w:hAnsi="Times New Roman" w:hint="eastAsia"/>
          <w:sz w:val="20"/>
          <w:szCs w:val="20"/>
        </w:rPr>
        <w:t>pen</w:t>
      </w:r>
      <w:r w:rsidR="00703622" w:rsidRPr="008A0992">
        <w:rPr>
          <w:rFonts w:ascii="Times New Roman" w:eastAsia="UD デジタル 教科書体 NK-R" w:hAnsi="Times New Roman" w:hint="eastAsia"/>
          <w:sz w:val="20"/>
          <w:szCs w:val="20"/>
        </w:rPr>
        <w:t>も女性名詞だったため「処女作」になった。ただなぜ船が女性名詞なのかもわかってない。船は装飾に金がかかり、大事に扱う必要がある。女性と似ている…というのは、さすがにトンデモ説だろう</w:t>
      </w:r>
      <w:r w:rsidR="002A4171" w:rsidRPr="008A0992">
        <w:rPr>
          <w:rFonts w:ascii="Times New Roman" w:eastAsia="UD デジタル 教科書体 NK-R" w:hAnsi="Times New Roman" w:hint="eastAsia"/>
          <w:sz w:val="20"/>
          <w:szCs w:val="20"/>
        </w:rPr>
        <w:t>(</w:t>
      </w:r>
      <w:r w:rsidR="00703622" w:rsidRPr="008A0992">
        <w:rPr>
          <w:rFonts w:ascii="Times New Roman" w:eastAsia="UD デジタル 教科書体 NK-R" w:hAnsi="Times New Roman" w:hint="eastAsia"/>
          <w:sz w:val="20"/>
          <w:szCs w:val="20"/>
        </w:rPr>
        <w:t>笑</w:t>
      </w:r>
      <w:r w:rsidR="002A4171" w:rsidRPr="008A0992">
        <w:rPr>
          <w:rFonts w:ascii="Times New Roman" w:eastAsia="UD デジタル 教科書体 NK-R" w:hAnsi="Times New Roman" w:hint="eastAsia"/>
          <w:sz w:val="20"/>
          <w:szCs w:val="20"/>
        </w:rPr>
        <w:t>)</w:t>
      </w:r>
      <w:r w:rsidR="00703622" w:rsidRPr="008A0992">
        <w:rPr>
          <w:rFonts w:ascii="Times New Roman" w:eastAsia="UD デジタル 教科書体 NK-R" w:hAnsi="Times New Roman" w:hint="eastAsia"/>
          <w:sz w:val="20"/>
          <w:szCs w:val="20"/>
        </w:rPr>
        <w:t>個人的には「母なる海」との関連と思う。</w:t>
      </w:r>
    </w:p>
    <w:p w14:paraId="0E9DDE1C" w14:textId="77777777" w:rsidR="00703622" w:rsidRPr="008A0992" w:rsidRDefault="00703622"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卓球における暗黙のルール……</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になったら、わざと一点</w:t>
      </w:r>
      <w:r w:rsidRPr="008A0992">
        <w:rPr>
          <w:rFonts w:ascii="Times New Roman" w:eastAsia="UD デジタル 教科書体 NK-R" w:hAnsi="Times New Roman" w:hint="eastAsia"/>
          <w:sz w:val="20"/>
          <w:szCs w:val="20"/>
        </w:rPr>
        <w:t>をあげる。卓球は相手との距離が近いスポーツなので、相手に敬意を払うという意味で、サービスとして一点あげてから勝つのだ。</w:t>
      </w:r>
      <w:r w:rsidRPr="008A0992">
        <w:rPr>
          <w:rFonts w:ascii="Times New Roman" w:eastAsia="UD デジタル 教科書体 NK-R" w:hAnsi="Times New Roman" w:hint="eastAsia"/>
          <w:sz w:val="20"/>
          <w:szCs w:val="20"/>
        </w:rPr>
        <w:t>11-0</w:t>
      </w:r>
      <w:r w:rsidRPr="008A0992">
        <w:rPr>
          <w:rFonts w:ascii="Times New Roman" w:eastAsia="UD デジタル 教科書体 NK-R" w:hAnsi="Times New Roman" w:hint="eastAsia"/>
          <w:sz w:val="20"/>
          <w:szCs w:val="20"/>
        </w:rPr>
        <w:t>という圧勝をしてはいけない、ということ。サービスしてもらった後は</w:t>
      </w:r>
      <w:r w:rsidRPr="008A0992">
        <w:rPr>
          <w:rFonts w:ascii="Times New Roman" w:eastAsia="UD デジタル 教科書体 NK-R" w:hAnsi="Times New Roman" w:hint="eastAsia"/>
          <w:color w:val="FF0000"/>
          <w:sz w:val="20"/>
          <w:szCs w:val="20"/>
        </w:rPr>
        <w:t>わざとミスをして負けなければならない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10-1</w:t>
      </w:r>
      <w:r w:rsidRPr="008A0992">
        <w:rPr>
          <w:rFonts w:ascii="Times New Roman" w:eastAsia="UD デジタル 教科書体 NK-R" w:hAnsi="Times New Roman" w:hint="eastAsia"/>
          <w:sz w:val="20"/>
          <w:szCs w:val="20"/>
        </w:rPr>
        <w:t>からガチで取り返そうとしてはいけない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らしい。福原愛選手が以前これを破って叩かれていた。</w:t>
      </w:r>
      <w:r w:rsidR="008D1FAB" w:rsidRPr="008A0992">
        <w:rPr>
          <w:rFonts w:ascii="Times New Roman" w:eastAsia="UD デジタル 教科書体 NK-R" w:hAnsi="Times New Roman" w:hint="eastAsia"/>
          <w:sz w:val="20"/>
          <w:szCs w:val="20"/>
        </w:rPr>
        <w:t>合理性もないが、</w:t>
      </w:r>
      <w:r w:rsidRPr="008A0992">
        <w:rPr>
          <w:rFonts w:ascii="Times New Roman" w:eastAsia="UD デジタル 教科書体 NK-R" w:hAnsi="Times New Roman" w:hint="eastAsia"/>
          <w:sz w:val="20"/>
          <w:szCs w:val="20"/>
        </w:rPr>
        <w:t>慣習というのは面白いものだ。</w:t>
      </w:r>
    </w:p>
    <w:p w14:paraId="595E9C95" w14:textId="77777777" w:rsidR="00703622" w:rsidRPr="008A0992" w:rsidRDefault="008D1FAB" w:rsidP="00DA33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帰郷と帰省の違い……</w:t>
      </w:r>
      <w:r w:rsidRPr="008A0992">
        <w:rPr>
          <w:rFonts w:ascii="Times New Roman" w:eastAsia="UD デジタル 教科書体 NK-R" w:hAnsi="Times New Roman" w:hint="eastAsia"/>
          <w:color w:val="FF0000"/>
          <w:sz w:val="20"/>
          <w:szCs w:val="20"/>
        </w:rPr>
        <w:t>一時的かどうか</w:t>
      </w:r>
      <w:r w:rsidRPr="008A0992">
        <w:rPr>
          <w:rFonts w:ascii="Times New Roman" w:eastAsia="UD デジタル 教科書体 NK-R" w:hAnsi="Times New Roman" w:hint="eastAsia"/>
          <w:sz w:val="20"/>
          <w:szCs w:val="20"/>
        </w:rPr>
        <w:t>。以前は、帰郷というのは単に「故郷に帰ること」のみをさし、一時的かどうかは問われていなかった。一方帰省は「親の顔を見る」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＝省</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という意味で、一時的な帰郷にしか使われない。しかし現在は、帰省との対比で、</w:t>
      </w:r>
      <w:r w:rsidRPr="008A0992">
        <w:rPr>
          <w:rFonts w:ascii="Times New Roman" w:eastAsia="UD デジタル 教科書体 NK-R" w:hAnsi="Times New Roman" w:hint="eastAsia"/>
          <w:color w:val="FF0000"/>
          <w:sz w:val="20"/>
          <w:szCs w:val="20"/>
        </w:rPr>
        <w:t>帰郷を「故郷に安住する」というような意味で</w:t>
      </w:r>
      <w:r w:rsidRPr="008A0992">
        <w:rPr>
          <w:rFonts w:ascii="Times New Roman" w:eastAsia="UD デジタル 教科書体 NK-R" w:hAnsi="Times New Roman" w:hint="eastAsia"/>
          <w:sz w:val="20"/>
          <w:szCs w:val="20"/>
        </w:rPr>
        <w:t>用いられるようになった。</w:t>
      </w:r>
    </w:p>
    <w:p w14:paraId="1DA9D3C0" w14:textId="77777777" w:rsidR="00BD26FE" w:rsidRPr="008A0992" w:rsidRDefault="00BD26FE" w:rsidP="00DB67D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トルコ風呂</w:t>
      </w:r>
      <w:r w:rsidR="00045DFB" w:rsidRPr="008A0992">
        <w:rPr>
          <w:rFonts w:ascii="Times New Roman" w:eastAsia="UD デジタル 教科書体 NK-R" w:hAnsi="Times New Roman" w:hint="eastAsia"/>
          <w:sz w:val="20"/>
          <w:szCs w:val="20"/>
        </w:rPr>
        <w:t>からソープランドになるまで</w:t>
      </w:r>
      <w:r w:rsidRPr="008A0992">
        <w:rPr>
          <w:rFonts w:ascii="Times New Roman" w:eastAsia="UD デジタル 教科書体 NK-R" w:hAnsi="Times New Roman" w:hint="eastAsia"/>
          <w:sz w:val="20"/>
          <w:szCs w:val="20"/>
        </w:rPr>
        <w:t>……</w:t>
      </w:r>
      <w:r w:rsidR="00045DFB" w:rsidRPr="008A0992">
        <w:rPr>
          <w:rFonts w:ascii="Times New Roman" w:eastAsia="UD デジタル 教科書体 NK-R" w:hAnsi="Times New Roman" w:hint="eastAsia"/>
          <w:sz w:val="20"/>
          <w:szCs w:val="20"/>
        </w:rPr>
        <w:t>トルコ風呂というと、単にトルコの風呂という意味ではなく、</w:t>
      </w:r>
      <w:r w:rsidRPr="008A0992">
        <w:rPr>
          <w:rFonts w:ascii="Times New Roman" w:eastAsia="UD デジタル 教科書体 NK-R" w:hAnsi="Times New Roman" w:hint="eastAsia"/>
          <w:sz w:val="20"/>
          <w:szCs w:val="20"/>
        </w:rPr>
        <w:t>日本では「ソープランド」をさすことが多かった。しかし</w:t>
      </w:r>
      <w:r w:rsidRPr="008A0992">
        <w:rPr>
          <w:rFonts w:ascii="Times New Roman" w:eastAsia="UD デジタル 教科書体 NK-R" w:hAnsi="Times New Roman" w:hint="eastAsia"/>
          <w:sz w:val="20"/>
          <w:szCs w:val="20"/>
        </w:rPr>
        <w:t>1984</w:t>
      </w:r>
      <w:r w:rsidRPr="008A0992">
        <w:rPr>
          <w:rFonts w:ascii="Times New Roman" w:eastAsia="UD デジタル 教科書体 NK-R" w:hAnsi="Times New Roman" w:hint="eastAsia"/>
          <w:sz w:val="20"/>
          <w:szCs w:val="20"/>
        </w:rPr>
        <w:t>年にトルコ人留学生の抗議運動がもとになり、</w:t>
      </w:r>
      <w:r w:rsidRPr="008A0992">
        <w:rPr>
          <w:rFonts w:ascii="Times New Roman" w:eastAsia="UD デジタル 教科書体 NK-R" w:hAnsi="Times New Roman" w:hint="eastAsia"/>
          <w:color w:val="FF0000"/>
          <w:sz w:val="20"/>
          <w:szCs w:val="20"/>
        </w:rPr>
        <w:t>「ソープランド」と改称</w:t>
      </w:r>
      <w:r w:rsidRPr="008A0992">
        <w:rPr>
          <w:rFonts w:ascii="Times New Roman" w:eastAsia="UD デジタル 教科書体 NK-R" w:hAnsi="Times New Roman" w:hint="eastAsia"/>
          <w:sz w:val="20"/>
          <w:szCs w:val="20"/>
        </w:rPr>
        <w:t>。女性が蔑視されるイスラーム教世界において、ヴェールを覆ったまま、様々な階層の女性たちが浴場に赴くさまは、西洋人によって奇異と驚きの目をもって伝えられた。この「エキゾチシズム」「オリエンタリズム」のイメージがそのまま日本に入ったため、トルコ風呂という名前になったらしい。</w:t>
      </w:r>
    </w:p>
    <w:p w14:paraId="172D3B81" w14:textId="77777777" w:rsidR="007C56F8" w:rsidRPr="008A0992" w:rsidRDefault="007C56F8"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ブルースクリーン……青いスクリーン。ではなく、</w:t>
      </w:r>
      <w:r w:rsidRPr="008A0992">
        <w:rPr>
          <w:rFonts w:ascii="Times New Roman" w:eastAsia="UD デジタル 教科書体 NK-R" w:hAnsi="Times New Roman" w:hint="eastAsia"/>
          <w:color w:val="FF0000"/>
          <w:sz w:val="20"/>
          <w:szCs w:val="20"/>
        </w:rPr>
        <w:t>Windows</w:t>
      </w:r>
      <w:r w:rsidRPr="008A0992">
        <w:rPr>
          <w:rFonts w:ascii="Times New Roman" w:eastAsia="UD デジタル 教科書体 NK-R" w:hAnsi="Times New Roman" w:hint="eastAsia"/>
          <w:color w:val="FF0000"/>
          <w:sz w:val="20"/>
          <w:szCs w:val="20"/>
        </w:rPr>
        <w:t>に深刻なエラーが発生した際に</w:t>
      </w:r>
      <w:r w:rsidRPr="008A0992">
        <w:rPr>
          <w:rFonts w:ascii="Times New Roman" w:eastAsia="UD デジタル 教科書体 NK-R" w:hAnsi="Times New Roman" w:hint="eastAsia"/>
          <w:sz w:val="20"/>
          <w:szCs w:val="20"/>
        </w:rPr>
        <w:t>現れる「死のスクリーン」。</w:t>
      </w:r>
      <w:r w:rsidRPr="008A0992">
        <w:rPr>
          <w:rFonts w:ascii="Times New Roman" w:eastAsia="UD デジタル 教科書体 NK-R" w:hAnsi="Times New Roman" w:hint="eastAsia"/>
          <w:sz w:val="20"/>
          <w:szCs w:val="20"/>
        </w:rPr>
        <w:t>blue Screen of Death</w:t>
      </w:r>
      <w:r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sz w:val="20"/>
          <w:szCs w:val="20"/>
        </w:rPr>
        <w:t>A problem has been detected and windows has been shut down to prevent dama</w:t>
      </w:r>
      <w:r w:rsidR="009B6A2F" w:rsidRPr="008A0992">
        <w:rPr>
          <w:rFonts w:ascii="Times New Roman" w:eastAsia="UD デジタル 教科書体 NK-R" w:hAnsi="Times New Roman" w:hint="eastAsia"/>
          <w:sz w:val="20"/>
          <w:szCs w:val="20"/>
        </w:rPr>
        <w:t xml:space="preserve">ge </w:t>
      </w:r>
      <w:r w:rsidRPr="008A0992">
        <w:rPr>
          <w:rFonts w:ascii="Times New Roman" w:eastAsia="UD デジタル 教科書体 NK-R" w:hAnsi="Times New Roman" w:hint="eastAsia"/>
          <w:sz w:val="20"/>
          <w:szCs w:val="20"/>
        </w:rPr>
        <w:t>to your topics.</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とある問題が起こったため</w:t>
      </w:r>
      <w:r w:rsidRPr="008A0992">
        <w:rPr>
          <w:rFonts w:ascii="Times New Roman" w:eastAsia="UD デジタル 教科書体 NK-R" w:hAnsi="Times New Roman" w:hint="eastAsia"/>
          <w:sz w:val="20"/>
          <w:szCs w:val="20"/>
        </w:rPr>
        <w:t>Windows</w:t>
      </w:r>
      <w:r w:rsidRPr="008A0992">
        <w:rPr>
          <w:rFonts w:ascii="Times New Roman" w:eastAsia="UD デジタル 教科書体 NK-R" w:hAnsi="Times New Roman" w:hint="eastAsia"/>
          <w:sz w:val="20"/>
          <w:szCs w:val="20"/>
        </w:rPr>
        <w:t>をシャットダウンしました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デバイスドライバのバグやハードウェアそのものの故障</w:t>
      </w:r>
      <w:r w:rsidRPr="008A0992">
        <w:rPr>
          <w:rFonts w:ascii="Times New Roman" w:eastAsia="UD デジタル 教科書体 NK-R" w:hAnsi="Times New Roman" w:hint="eastAsia"/>
          <w:sz w:val="20"/>
          <w:szCs w:val="20"/>
        </w:rPr>
        <w:t>を疑うべきであり、深刻度はかなり高い。物理的に壊れてメモリが読み書き不可能になったとか、変なところに値が書き込まれた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セグメンテーション違反</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とか。</w:t>
      </w:r>
    </w:p>
    <w:p w14:paraId="3D5073AB" w14:textId="77777777" w:rsidR="007C56F8" w:rsidRPr="008A0992" w:rsidRDefault="007C56F8"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ぎなた読み……</w:t>
      </w:r>
      <w:r w:rsidRPr="008A0992">
        <w:rPr>
          <w:rFonts w:ascii="Times New Roman" w:eastAsia="UD デジタル 教科書体 NK-R" w:hAnsi="Times New Roman" w:hint="eastAsia"/>
          <w:color w:val="FF0000"/>
          <w:sz w:val="20"/>
          <w:szCs w:val="20"/>
        </w:rPr>
        <w:t>文章の区切りを間違えて読む</w:t>
      </w:r>
      <w:r w:rsidRPr="008A0992">
        <w:rPr>
          <w:rFonts w:ascii="Times New Roman" w:eastAsia="UD デジタル 教科書体 NK-R" w:hAnsi="Times New Roman" w:hint="eastAsia"/>
          <w:sz w:val="20"/>
          <w:szCs w:val="20"/>
        </w:rPr>
        <w:t>日本語特有の</w:t>
      </w:r>
      <w:r w:rsidR="00E95816" w:rsidRPr="008A0992">
        <w:rPr>
          <w:rFonts w:ascii="Times New Roman" w:eastAsia="UD デジタル 教科書体 NK-R" w:hAnsi="Times New Roman" w:hint="eastAsia"/>
          <w:sz w:val="20"/>
          <w:szCs w:val="20"/>
        </w:rPr>
        <w:t>アレ。</w:t>
      </w:r>
      <w:r w:rsidR="00E95816" w:rsidRPr="008A0992">
        <w:rPr>
          <w:rFonts w:ascii="Times New Roman" w:eastAsia="UD デジタル 教科書体 NK-R" w:hAnsi="Times New Roman" w:hint="eastAsia"/>
          <w:color w:val="FF0000"/>
          <w:sz w:val="20"/>
          <w:szCs w:val="20"/>
        </w:rPr>
        <w:t>「この先生きのこるには」</w:t>
      </w:r>
      <w:r w:rsidR="00E95816" w:rsidRPr="008A0992">
        <w:rPr>
          <w:rFonts w:ascii="Times New Roman" w:eastAsia="UD デジタル 教科書体 NK-R" w:hAnsi="Times New Roman" w:hint="eastAsia"/>
          <w:sz w:val="20"/>
          <w:szCs w:val="20"/>
        </w:rPr>
        <w:t>とか「ウルトラマンコスモス」「ツヤ肌になれるカバーカ</w:t>
      </w:r>
      <w:r w:rsidRPr="008A0992">
        <w:rPr>
          <w:rFonts w:ascii="Times New Roman" w:eastAsia="UD デジタル 教科書体 NK-R" w:hAnsi="Times New Roman" w:hint="eastAsia"/>
          <w:sz w:val="20"/>
          <w:szCs w:val="20"/>
        </w:rPr>
        <w:t>」</w:t>
      </w:r>
      <w:r w:rsidR="00E95816" w:rsidRPr="008A0992">
        <w:rPr>
          <w:rFonts w:ascii="Times New Roman" w:eastAsia="UD デジタル 教科書体 NK-R" w:hAnsi="Times New Roman" w:hint="eastAsia"/>
          <w:sz w:val="20"/>
          <w:szCs w:val="20"/>
        </w:rPr>
        <w:t>みたいなやつ。「弁慶がな、ぎなたを持つ」と呼んだことに由来する。</w:t>
      </w:r>
    </w:p>
    <w:p w14:paraId="52723C9D" w14:textId="77777777" w:rsidR="00045DFB" w:rsidRPr="008A0992" w:rsidRDefault="00045DFB" w:rsidP="00045DF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シンナーのことを</w:t>
      </w:r>
      <w:r w:rsidR="00E95816" w:rsidRPr="008A0992">
        <w:rPr>
          <w:rFonts w:ascii="Times New Roman" w:eastAsia="UD デジタル 教科書体 NK-R" w:hAnsi="Times New Roman" w:hint="eastAsia"/>
          <w:sz w:val="20"/>
          <w:szCs w:val="20"/>
        </w:rPr>
        <w:t>アンパン</w:t>
      </w:r>
      <w:r w:rsidRPr="008A0992">
        <w:rPr>
          <w:rFonts w:ascii="Times New Roman" w:eastAsia="UD デジタル 教科書体 NK-R" w:hAnsi="Times New Roman" w:hint="eastAsia"/>
          <w:sz w:val="20"/>
          <w:szCs w:val="20"/>
        </w:rPr>
        <w:t>と呼ぶ理由</w:t>
      </w:r>
      <w:r w:rsidR="00E95816" w:rsidRPr="008A0992">
        <w:rPr>
          <w:rFonts w:ascii="Times New Roman" w:eastAsia="UD デジタル 教科書体 NK-R" w:hAnsi="Times New Roman" w:hint="eastAsia"/>
          <w:sz w:val="20"/>
          <w:szCs w:val="20"/>
        </w:rPr>
        <w:t>……ビニール袋にシンナーを入れ、</w:t>
      </w:r>
      <w:r w:rsidR="00E95816" w:rsidRPr="008A0992">
        <w:rPr>
          <w:rFonts w:ascii="Times New Roman" w:eastAsia="UD デジタル 教科書体 NK-R" w:hAnsi="Times New Roman" w:hint="eastAsia"/>
          <w:color w:val="FF0000"/>
          <w:sz w:val="20"/>
          <w:szCs w:val="20"/>
        </w:rPr>
        <w:t>気化させて吸う行為がアンパンを食べる姿に似ていた</w:t>
      </w:r>
      <w:r w:rsidR="00E95816" w:rsidRPr="008A0992">
        <w:rPr>
          <w:rFonts w:ascii="Times New Roman" w:eastAsia="UD デジタル 教科書体 NK-R" w:hAnsi="Times New Roman" w:hint="eastAsia"/>
          <w:sz w:val="20"/>
          <w:szCs w:val="20"/>
        </w:rPr>
        <w:t>ことから、隠語としてこう呼ばれるように。</w:t>
      </w:r>
    </w:p>
    <w:p w14:paraId="038C368B" w14:textId="77777777" w:rsidR="00E95816" w:rsidRPr="008A0992" w:rsidRDefault="00E95816" w:rsidP="00045DF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フラベリック</w:t>
      </w:r>
      <w:r w:rsidR="00045DFB" w:rsidRPr="008A0992">
        <w:rPr>
          <w:rFonts w:ascii="Times New Roman" w:eastAsia="UD デジタル 教科書体 NK-R" w:hAnsi="Times New Roman" w:hint="eastAsia"/>
          <w:sz w:val="20"/>
          <w:szCs w:val="20"/>
        </w:rPr>
        <w:t>の驚くべき副作用</w:t>
      </w:r>
      <w:r w:rsidRPr="008A0992">
        <w:rPr>
          <w:rFonts w:ascii="Times New Roman" w:eastAsia="UD デジタル 教科書体 NK-R" w:hAnsi="Times New Roman" w:hint="eastAsia"/>
          <w:sz w:val="20"/>
          <w:szCs w:val="20"/>
        </w:rPr>
        <w:t>……</w:t>
      </w:r>
      <w:r w:rsidR="00045DFB" w:rsidRPr="008A0992">
        <w:rPr>
          <w:rFonts w:ascii="Times New Roman" w:eastAsia="UD デジタル 教科書体 NK-R" w:hAnsi="Times New Roman" w:hint="eastAsia"/>
          <w:sz w:val="20"/>
          <w:szCs w:val="20"/>
        </w:rPr>
        <w:t>フラベリックは、</w:t>
      </w:r>
      <w:r w:rsidRPr="008A0992">
        <w:rPr>
          <w:rFonts w:ascii="Times New Roman" w:eastAsia="UD デジタル 教科書体 NK-R" w:hAnsi="Times New Roman" w:hint="eastAsia"/>
          <w:sz w:val="20"/>
          <w:szCs w:val="20"/>
        </w:rPr>
        <w:t>インフルや風邪を引いたときに飲む薬に入っている成分。パブロンなどにも入っているが、驚くべき副作用がある。なんと音が</w:t>
      </w:r>
      <w:r w:rsidRPr="008A0992">
        <w:rPr>
          <w:rFonts w:ascii="Times New Roman" w:eastAsia="UD デジタル 教科書体 NK-R" w:hAnsi="Times New Roman" w:hint="eastAsia"/>
          <w:color w:val="FF0000"/>
          <w:sz w:val="20"/>
          <w:szCs w:val="20"/>
        </w:rPr>
        <w:t>「半音下がって聞こえる」</w:t>
      </w:r>
      <w:r w:rsidRPr="008A0992">
        <w:rPr>
          <w:rFonts w:ascii="Times New Roman" w:eastAsia="UD デジタル 教科書体 NK-R" w:hAnsi="Times New Roman" w:hint="eastAsia"/>
          <w:sz w:val="20"/>
          <w:szCs w:val="20"/>
        </w:rPr>
        <w:t>のだ。曲を聴くと本当に</w:t>
      </w:r>
      <w:r w:rsidRPr="008A0992">
        <w:rPr>
          <w:rFonts w:ascii="Times New Roman" w:eastAsia="UD デジタル 教科書体 NK-R" w:hAnsi="Times New Roman" w:hint="eastAsia"/>
          <w:sz w:val="20"/>
          <w:szCs w:val="20"/>
        </w:rPr>
        <w:lastRenderedPageBreak/>
        <w:t>気持ち悪い。しかもこれが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週間ほど持続するため、飯を音楽で食っている人にしてみれば命とりである。クラシックは基本的に移調できず、無理にすると気持ち悪くなるため、普通の人でも気が付くと思う。ただ半音というのは疑問で、感覚的には</w:t>
      </w:r>
      <w:r w:rsidRPr="008A0992">
        <w:rPr>
          <w:rFonts w:ascii="Times New Roman" w:eastAsia="UD デジタル 教科書体 NK-R" w:hAnsi="Times New Roman" w:hint="eastAsia"/>
          <w:sz w:val="20"/>
          <w:szCs w:val="20"/>
        </w:rPr>
        <w:t>0.2~0.25</w:t>
      </w:r>
      <w:r w:rsidRPr="008A0992">
        <w:rPr>
          <w:rFonts w:ascii="Times New Roman" w:eastAsia="UD デジタル 教科書体 NK-R" w:hAnsi="Times New Roman" w:hint="eastAsia"/>
          <w:sz w:val="20"/>
          <w:szCs w:val="20"/>
        </w:rPr>
        <w:t>半音ぐらいの低さと思われる。</w:t>
      </w:r>
    </w:p>
    <w:p w14:paraId="35152E5D" w14:textId="77777777" w:rsidR="00E95816" w:rsidRPr="008A0992" w:rsidRDefault="00E95816"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サインポール……理容店の前にあるアレ。</w:t>
      </w:r>
      <w:r w:rsidR="00045DFB" w:rsidRPr="008A0992">
        <w:rPr>
          <w:rFonts w:ascii="Times New Roman" w:eastAsia="UD デジタル 教科書体 NK-R" w:hAnsi="Times New Roman" w:hint="eastAsia"/>
          <w:sz w:val="20"/>
          <w:szCs w:val="20"/>
        </w:rPr>
        <w:t>アレに名前が。</w:t>
      </w:r>
      <w:r w:rsidRPr="008A0992">
        <w:rPr>
          <w:rFonts w:ascii="Times New Roman" w:eastAsia="UD デジタル 教科書体 NK-R" w:hAnsi="Times New Roman" w:hint="eastAsia"/>
          <w:sz w:val="20"/>
          <w:szCs w:val="20"/>
        </w:rPr>
        <w:t>中世ヨーロッパにまで起源が遡る。当時病気の患者に対し、</w:t>
      </w:r>
      <w:r w:rsidRPr="008A0992">
        <w:rPr>
          <w:rFonts w:ascii="Times New Roman" w:eastAsia="UD デジタル 教科書体 NK-R" w:hAnsi="Times New Roman" w:hint="eastAsia"/>
          <w:color w:val="FF0000"/>
          <w:sz w:val="20"/>
          <w:szCs w:val="20"/>
        </w:rPr>
        <w:t>「瀉血」という治療法</w:t>
      </w:r>
      <w:r w:rsidRPr="008A0992">
        <w:rPr>
          <w:rFonts w:ascii="Times New Roman" w:eastAsia="UD デジタル 教科書体 NK-R" w:hAnsi="Times New Roman" w:hint="eastAsia"/>
          <w:sz w:val="20"/>
          <w:szCs w:val="20"/>
        </w:rPr>
        <w:t>を行ってい</w:t>
      </w:r>
      <w:r w:rsidR="00621317" w:rsidRPr="008A0992">
        <w:rPr>
          <w:rFonts w:ascii="Times New Roman" w:eastAsia="UD デジタル 教科書体 NK-R" w:hAnsi="Times New Roman" w:hint="eastAsia"/>
          <w:sz w:val="20"/>
          <w:szCs w:val="20"/>
        </w:rPr>
        <w:t>た。</w:t>
      </w:r>
      <w:r w:rsidR="00621317" w:rsidRPr="008A0992">
        <w:rPr>
          <w:rFonts w:ascii="Times New Roman" w:eastAsia="UD デジタル 教科書体 NK-R" w:hAnsi="Times New Roman" w:hint="eastAsia"/>
          <w:color w:val="FF0000"/>
          <w:sz w:val="20"/>
          <w:szCs w:val="20"/>
        </w:rPr>
        <w:t>体の悪い部分に集まる血を外に</w:t>
      </w:r>
      <w:r w:rsidR="00621317" w:rsidRPr="008A0992">
        <w:rPr>
          <w:rFonts w:ascii="Times New Roman" w:eastAsia="UD デジタル 教科書体 NK-R" w:hAnsi="Times New Roman" w:hint="eastAsia"/>
          <w:sz w:val="20"/>
          <w:szCs w:val="20"/>
        </w:rPr>
        <w:t>出してやろう、というものだ。治療に際し、患部を切開して血を抜くとき、患者に棒を握らせて血を伝わせるようにしていたのだが、精神衛生上血のついた棒をその後そのままにするのは好ましくないので、</w:t>
      </w:r>
      <w:r w:rsidR="00621317" w:rsidRPr="008A0992">
        <w:rPr>
          <w:rFonts w:ascii="Times New Roman" w:eastAsia="UD デジタル 教科書体 NK-R" w:hAnsi="Times New Roman" w:hint="eastAsia"/>
          <w:color w:val="FF0000"/>
          <w:sz w:val="20"/>
          <w:szCs w:val="20"/>
        </w:rPr>
        <w:t>赤く棒を塗った</w:t>
      </w:r>
      <w:r w:rsidR="00621317" w:rsidRPr="008A0992">
        <w:rPr>
          <w:rFonts w:ascii="Times New Roman" w:eastAsia="UD デジタル 教科書体 NK-R" w:hAnsi="Times New Roman" w:hint="eastAsia"/>
          <w:sz w:val="20"/>
          <w:szCs w:val="20"/>
        </w:rPr>
        <w:t>。術後洗浄したその</w:t>
      </w:r>
      <w:r w:rsidR="00621317" w:rsidRPr="008A0992">
        <w:rPr>
          <w:rFonts w:ascii="Times New Roman" w:eastAsia="UD デジタル 教科書体 NK-R" w:hAnsi="Times New Roman" w:hint="eastAsia"/>
          <w:color w:val="FF0000"/>
          <w:sz w:val="20"/>
          <w:szCs w:val="20"/>
        </w:rPr>
        <w:t>棒と、傷口にまいた包帯を外に出していたところ、風に吹かれ包帯が赤い棒にまきついた</w:t>
      </w:r>
      <w:r w:rsidR="00621317" w:rsidRPr="008A0992">
        <w:rPr>
          <w:rFonts w:ascii="Times New Roman" w:eastAsia="UD デジタル 教科書体 NK-R" w:hAnsi="Times New Roman" w:hint="eastAsia"/>
          <w:sz w:val="20"/>
          <w:szCs w:val="20"/>
        </w:rPr>
        <w:t>。その模様が現在のサインポールの原型になったという。そののち、</w:t>
      </w:r>
      <w:r w:rsidR="00621317" w:rsidRPr="008A0992">
        <w:rPr>
          <w:rFonts w:ascii="Times New Roman" w:eastAsia="UD デジタル 教科書体 NK-R" w:hAnsi="Times New Roman" w:hint="eastAsia"/>
          <w:sz w:val="20"/>
          <w:szCs w:val="20"/>
        </w:rPr>
        <w:t>1700</w:t>
      </w:r>
      <w:r w:rsidR="00621317" w:rsidRPr="008A0992">
        <w:rPr>
          <w:rFonts w:ascii="Times New Roman" w:eastAsia="UD デジタル 教科書体 NK-R" w:hAnsi="Times New Roman" w:hint="eastAsia"/>
          <w:sz w:val="20"/>
          <w:szCs w:val="20"/>
        </w:rPr>
        <w:t>年代にフランスやイギリスで理容師と外科医が区別されたとき、</w:t>
      </w:r>
      <w:r w:rsidR="00621317" w:rsidRPr="008A0992">
        <w:rPr>
          <w:rFonts w:ascii="Times New Roman" w:eastAsia="UD デジタル 教科書体 NK-R" w:hAnsi="Times New Roman" w:hint="eastAsia"/>
          <w:color w:val="FF0000"/>
          <w:sz w:val="20"/>
          <w:szCs w:val="20"/>
        </w:rPr>
        <w:t>理容師は青、外科医は赤白</w:t>
      </w:r>
      <w:r w:rsidR="00621317" w:rsidRPr="008A0992">
        <w:rPr>
          <w:rFonts w:ascii="Times New Roman" w:eastAsia="UD デジタル 教科書体 NK-R" w:hAnsi="Times New Roman" w:hint="eastAsia"/>
          <w:sz w:val="20"/>
          <w:szCs w:val="20"/>
        </w:rPr>
        <w:t>と定められ、理容師の看板は赤と白と青になった、というのが有力。静脈、動脈、包帯の</w:t>
      </w:r>
      <w:r w:rsidR="00621317" w:rsidRPr="008A0992">
        <w:rPr>
          <w:rFonts w:ascii="Times New Roman" w:eastAsia="UD デジタル 教科書体 NK-R" w:hAnsi="Times New Roman" w:hint="eastAsia"/>
          <w:sz w:val="20"/>
          <w:szCs w:val="20"/>
        </w:rPr>
        <w:t>3</w:t>
      </w:r>
      <w:r w:rsidR="00621317" w:rsidRPr="008A0992">
        <w:rPr>
          <w:rFonts w:ascii="Times New Roman" w:eastAsia="UD デジタル 教科書体 NK-R" w:hAnsi="Times New Roman" w:hint="eastAsia"/>
          <w:sz w:val="20"/>
          <w:szCs w:val="20"/>
        </w:rPr>
        <w:t>つは俗説であるという。</w:t>
      </w:r>
    </w:p>
    <w:p w14:paraId="08A084A6" w14:textId="77777777" w:rsidR="00FB5E6A" w:rsidRPr="008A0992" w:rsidRDefault="00FB5E6A"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サリドマイド</w:t>
      </w:r>
      <w:r w:rsidR="00045DFB" w:rsidRPr="008A0992">
        <w:rPr>
          <w:rFonts w:ascii="Times New Roman" w:eastAsia="UD デジタル 教科書体 NK-R" w:hAnsi="Times New Roman" w:hint="eastAsia"/>
          <w:sz w:val="20"/>
          <w:szCs w:val="20"/>
        </w:rPr>
        <w:t>の摩訶不思議な性質</w:t>
      </w:r>
      <w:r w:rsidRPr="008A0992">
        <w:rPr>
          <w:rFonts w:ascii="Times New Roman" w:eastAsia="UD デジタル 教科書体 NK-R" w:hAnsi="Times New Roman" w:hint="eastAsia"/>
          <w:sz w:val="20"/>
          <w:szCs w:val="20"/>
        </w:rPr>
        <w:t>……</w:t>
      </w:r>
      <w:r w:rsidR="00045DFB" w:rsidRPr="008A0992">
        <w:rPr>
          <w:rFonts w:ascii="Times New Roman" w:eastAsia="UD デジタル 教科書体 NK-R" w:hAnsi="Times New Roman" w:hint="eastAsia"/>
          <w:sz w:val="20"/>
          <w:szCs w:val="20"/>
        </w:rPr>
        <w:t>サリドマイドは</w:t>
      </w:r>
      <w:r w:rsidRPr="008A0992">
        <w:rPr>
          <w:rFonts w:ascii="Times New Roman" w:eastAsia="UD デジタル 教科書体 NK-R" w:hAnsi="Times New Roman" w:hint="eastAsia"/>
          <w:color w:val="FF0000"/>
          <w:sz w:val="20"/>
          <w:szCs w:val="20"/>
        </w:rPr>
        <w:t>催眠作用や催奇形性</w:t>
      </w:r>
      <w:r w:rsidRPr="008A0992">
        <w:rPr>
          <w:rFonts w:ascii="Times New Roman" w:eastAsia="UD デジタル 教科書体 NK-R" w:hAnsi="Times New Roman" w:hint="eastAsia"/>
          <w:sz w:val="20"/>
          <w:szCs w:val="20"/>
        </w:rPr>
        <w:t>を持つ薬</w:t>
      </w:r>
      <w:r w:rsidR="00045DFB" w:rsidRPr="008A0992">
        <w:rPr>
          <w:rFonts w:ascii="Times New Roman" w:eastAsia="UD デジタル 教科書体 NK-R" w:hAnsi="Times New Roman" w:hint="eastAsia"/>
          <w:sz w:val="20"/>
          <w:szCs w:val="20"/>
        </w:rPr>
        <w:t>として知られる薬</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睡眠薬</w:t>
      </w:r>
      <w:r w:rsidRPr="008A0992">
        <w:rPr>
          <w:rFonts w:ascii="Times New Roman" w:eastAsia="UD デジタル 教科書体 NK-R" w:hAnsi="Times New Roman" w:hint="eastAsia"/>
          <w:sz w:val="20"/>
          <w:szCs w:val="20"/>
        </w:rPr>
        <w:t>として知られていたのだが、サリドマイド胎芽症や胎児死亡が見られるとされ、日本では</w:t>
      </w:r>
      <w:r w:rsidRPr="008A0992">
        <w:rPr>
          <w:rFonts w:ascii="Times New Roman" w:eastAsia="UD デジタル 教科書体 NK-R" w:hAnsi="Times New Roman" w:hint="eastAsia"/>
          <w:sz w:val="20"/>
          <w:szCs w:val="20"/>
        </w:rPr>
        <w:t>1962</w:t>
      </w:r>
      <w:r w:rsidRPr="008A0992">
        <w:rPr>
          <w:rFonts w:ascii="Times New Roman" w:eastAsia="UD デジタル 教科書体 NK-R" w:hAnsi="Times New Roman" w:hint="eastAsia"/>
          <w:sz w:val="20"/>
          <w:szCs w:val="20"/>
        </w:rPr>
        <w:t>年に販売停止された。</w:t>
      </w:r>
      <w:r w:rsidRPr="008A0992">
        <w:rPr>
          <w:rFonts w:ascii="Times New Roman" w:eastAsia="UD デジタル 教科書体 NK-R" w:hAnsi="Times New Roman" w:hint="eastAsia"/>
          <w:color w:val="FF0000"/>
          <w:sz w:val="20"/>
          <w:szCs w:val="20"/>
        </w:rPr>
        <w:t>R</w:t>
      </w:r>
      <w:r w:rsidRPr="008A0992">
        <w:rPr>
          <w:rFonts w:ascii="Times New Roman" w:eastAsia="UD デジタル 教科書体 NK-R" w:hAnsi="Times New Roman" w:hint="eastAsia"/>
          <w:color w:val="FF0000"/>
          <w:sz w:val="20"/>
          <w:szCs w:val="20"/>
        </w:rPr>
        <w:t>体</w:t>
      </w:r>
      <w:r w:rsidRPr="008A0992">
        <w:rPr>
          <w:rFonts w:ascii="Times New Roman" w:eastAsia="UD デジタル 教科書体 NK-R" w:hAnsi="Times New Roman" w:hint="eastAsia"/>
          <w:color w:val="FF0000"/>
          <w:sz w:val="20"/>
          <w:szCs w:val="20"/>
        </w:rPr>
        <w:t>S</w:t>
      </w:r>
      <w:r w:rsidRPr="008A0992">
        <w:rPr>
          <w:rFonts w:ascii="Times New Roman" w:eastAsia="UD デジタル 教科書体 NK-R" w:hAnsi="Times New Roman" w:hint="eastAsia"/>
          <w:color w:val="FF0000"/>
          <w:sz w:val="20"/>
          <w:szCs w:val="20"/>
        </w:rPr>
        <w:t>体の光学異性体があるのだが、</w:t>
      </w:r>
      <w:r w:rsidRPr="008A0992">
        <w:rPr>
          <w:rFonts w:ascii="Times New Roman" w:eastAsia="UD デジタル 教科書体 NK-R" w:hAnsi="Times New Roman" w:hint="eastAsia"/>
          <w:color w:val="FF0000"/>
          <w:sz w:val="20"/>
          <w:szCs w:val="20"/>
        </w:rPr>
        <w:t>R</w:t>
      </w:r>
      <w:r w:rsidRPr="008A0992">
        <w:rPr>
          <w:rFonts w:ascii="Times New Roman" w:eastAsia="UD デジタル 教科書体 NK-R" w:hAnsi="Times New Roman" w:hint="eastAsia"/>
          <w:color w:val="FF0000"/>
          <w:sz w:val="20"/>
          <w:szCs w:val="20"/>
        </w:rPr>
        <w:t>体のみが催眠作用を持ち、</w:t>
      </w:r>
      <w:r w:rsidRPr="008A0992">
        <w:rPr>
          <w:rFonts w:ascii="Times New Roman" w:eastAsia="UD デジタル 教科書体 NK-R" w:hAnsi="Times New Roman" w:hint="eastAsia"/>
          <w:color w:val="FF0000"/>
          <w:sz w:val="20"/>
          <w:szCs w:val="20"/>
        </w:rPr>
        <w:t>S</w:t>
      </w:r>
      <w:r w:rsidRPr="008A0992">
        <w:rPr>
          <w:rFonts w:ascii="Times New Roman" w:eastAsia="UD デジタル 教科書体 NK-R" w:hAnsi="Times New Roman" w:hint="eastAsia"/>
          <w:color w:val="FF0000"/>
          <w:sz w:val="20"/>
          <w:szCs w:val="20"/>
        </w:rPr>
        <w:t>体が催奇性を表す</w:t>
      </w:r>
      <w:r w:rsidR="00205D49" w:rsidRPr="008A0992">
        <w:rPr>
          <w:rFonts w:ascii="Times New Roman" w:eastAsia="UD デジタル 教科書体 NK-R" w:hAnsi="Times New Roman" w:hint="eastAsia"/>
          <w:sz w:val="20"/>
          <w:szCs w:val="20"/>
        </w:rPr>
        <w:t>といわれる</w:t>
      </w:r>
      <w:r w:rsidRPr="008A0992">
        <w:rPr>
          <w:rFonts w:ascii="Times New Roman" w:eastAsia="UD デジタル 教科書体 NK-R" w:hAnsi="Times New Roman" w:hint="eastAsia"/>
          <w:sz w:val="20"/>
          <w:szCs w:val="20"/>
        </w:rPr>
        <w:t>物質で、現在のところ</w:t>
      </w:r>
      <w:r w:rsidRPr="008A0992">
        <w:rPr>
          <w:rFonts w:ascii="Times New Roman" w:eastAsia="UD デジタル 教科書体 NK-R" w:hAnsi="Times New Roman" w:hint="eastAsia"/>
          <w:sz w:val="20"/>
          <w:szCs w:val="20"/>
        </w:rPr>
        <w:t>R</w:t>
      </w:r>
      <w:r w:rsidRPr="008A0992">
        <w:rPr>
          <w:rFonts w:ascii="Times New Roman" w:eastAsia="UD デジタル 教科書体 NK-R" w:hAnsi="Times New Roman" w:hint="eastAsia"/>
          <w:sz w:val="20"/>
          <w:szCs w:val="20"/>
        </w:rPr>
        <w:t>体のみを分離したり、一方のみを合成したりすることは可能であるが、その後「</w:t>
      </w:r>
      <w:r w:rsidRPr="008A0992">
        <w:rPr>
          <w:rFonts w:ascii="Times New Roman" w:eastAsia="UD デジタル 教科書体 NK-R" w:hAnsi="Times New Roman" w:hint="eastAsia"/>
          <w:sz w:val="20"/>
          <w:szCs w:val="20"/>
        </w:rPr>
        <w:t>R</w:t>
      </w:r>
      <w:r w:rsidRPr="008A0992">
        <w:rPr>
          <w:rFonts w:ascii="Times New Roman" w:eastAsia="UD デジタル 教科書体 NK-R" w:hAnsi="Times New Roman" w:hint="eastAsia"/>
          <w:sz w:val="20"/>
          <w:szCs w:val="20"/>
        </w:rPr>
        <w:t>体のみを投与しても、徐々に</w:t>
      </w:r>
      <w:r w:rsidRPr="008A0992">
        <w:rPr>
          <w:rFonts w:ascii="Times New Roman" w:eastAsia="UD デジタル 教科書体 NK-R" w:hAnsi="Times New Roman" w:hint="eastAsia"/>
          <w:sz w:val="20"/>
          <w:szCs w:val="20"/>
        </w:rPr>
        <w:t>S</w:t>
      </w:r>
      <w:r w:rsidRPr="008A0992">
        <w:rPr>
          <w:rFonts w:ascii="Times New Roman" w:eastAsia="UD デジタル 教科書体 NK-R" w:hAnsi="Times New Roman" w:hint="eastAsia"/>
          <w:sz w:val="20"/>
          <w:szCs w:val="20"/>
        </w:rPr>
        <w:t>体に変わっていく」ことがわかり、</w:t>
      </w:r>
      <w:r w:rsidR="00205D49" w:rsidRPr="008A0992">
        <w:rPr>
          <w:rFonts w:ascii="Times New Roman" w:eastAsia="UD デジタル 教科書体 NK-R" w:hAnsi="Times New Roman" w:hint="eastAsia"/>
          <w:sz w:val="20"/>
          <w:szCs w:val="20"/>
        </w:rPr>
        <w:t>催眠作用を目的とした</w:t>
      </w:r>
      <w:r w:rsidRPr="008A0992">
        <w:rPr>
          <w:rFonts w:ascii="Times New Roman" w:eastAsia="UD デジタル 教科書体 NK-R" w:hAnsi="Times New Roman" w:hint="eastAsia"/>
          <w:sz w:val="20"/>
          <w:szCs w:val="20"/>
        </w:rPr>
        <w:t>サリドマイドの投与自体行われなくなった</w:t>
      </w:r>
      <w:r w:rsidR="002A4171" w:rsidRPr="008A0992">
        <w:rPr>
          <w:rFonts w:ascii="Times New Roman" w:eastAsia="UD デジタル 教科書体 NK-R" w:hAnsi="Times New Roman" w:hint="eastAsia"/>
          <w:sz w:val="20"/>
          <w:szCs w:val="20"/>
        </w:rPr>
        <w:t>(</w:t>
      </w:r>
      <w:r w:rsidR="00205D49" w:rsidRPr="008A0992">
        <w:rPr>
          <w:rFonts w:ascii="Times New Roman" w:eastAsia="UD デジタル 教科書体 NK-R" w:hAnsi="Times New Roman" w:hint="eastAsia"/>
          <w:sz w:val="20"/>
          <w:szCs w:val="20"/>
        </w:rPr>
        <w:t>ハンセン病の特効薬として用いられた過去はある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。これ以降、光学異性体のもう片方についても、ちゃんと調べる必要が出てきた。</w:t>
      </w:r>
    </w:p>
    <w:p w14:paraId="110D8623" w14:textId="77777777" w:rsidR="00316773" w:rsidRPr="008A0992" w:rsidRDefault="00043622"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目に見える「ウイルス」がある……それが</w:t>
      </w:r>
      <w:r w:rsidR="00316773" w:rsidRPr="008A0992">
        <w:rPr>
          <w:rFonts w:ascii="Times New Roman" w:eastAsia="UD デジタル 教科書体 NK-R" w:hAnsi="Times New Roman" w:hint="eastAsia"/>
          <w:sz w:val="20"/>
          <w:szCs w:val="20"/>
        </w:rPr>
        <w:t>パンドラウイルス</w:t>
      </w:r>
      <w:r w:rsidRPr="008A0992">
        <w:rPr>
          <w:rFonts w:ascii="Times New Roman" w:eastAsia="UD デジタル 教科書体 NK-R" w:hAnsi="Times New Roman" w:hint="eastAsia"/>
          <w:sz w:val="20"/>
          <w:szCs w:val="20"/>
        </w:rPr>
        <w:t>というウイルス。</w:t>
      </w:r>
      <w:r w:rsidR="002318FE" w:rsidRPr="008A0992">
        <w:rPr>
          <w:rFonts w:ascii="Times New Roman" w:eastAsia="UD デジタル 教科書体 NK-R" w:hAnsi="Times New Roman" w:hint="eastAsia"/>
          <w:color w:val="FF0000"/>
          <w:sz w:val="20"/>
          <w:szCs w:val="20"/>
        </w:rPr>
        <w:t>ゲノムが約</w:t>
      </w:r>
      <w:r w:rsidR="002318FE" w:rsidRPr="008A0992">
        <w:rPr>
          <w:rFonts w:ascii="Times New Roman" w:eastAsia="UD デジタル 教科書体 NK-R" w:hAnsi="Times New Roman" w:hint="eastAsia"/>
          <w:color w:val="FF0000"/>
          <w:sz w:val="20"/>
          <w:szCs w:val="20"/>
        </w:rPr>
        <w:t>200</w:t>
      </w:r>
      <w:r w:rsidR="002318FE" w:rsidRPr="008A0992">
        <w:rPr>
          <w:rFonts w:ascii="Times New Roman" w:eastAsia="UD デジタル 教科書体 NK-R" w:hAnsi="Times New Roman" w:hint="eastAsia"/>
          <w:color w:val="FF0000"/>
          <w:sz w:val="20"/>
          <w:szCs w:val="20"/>
        </w:rPr>
        <w:t>万塩基対</w:t>
      </w:r>
      <w:r w:rsidR="002318FE" w:rsidRPr="008A0992">
        <w:rPr>
          <w:rFonts w:ascii="Times New Roman" w:eastAsia="UD デジタル 教科書体 NK-R" w:hAnsi="Times New Roman" w:hint="eastAsia"/>
          <w:sz w:val="20"/>
          <w:szCs w:val="20"/>
        </w:rPr>
        <w:t>、カプシド径が長さ</w:t>
      </w:r>
      <w:r w:rsidR="002318FE" w:rsidRPr="008A0992">
        <w:rPr>
          <w:rFonts w:ascii="Times New Roman" w:eastAsia="UD デジタル 教科書体 NK-R" w:hAnsi="Times New Roman" w:hint="eastAsia"/>
          <w:sz w:val="20"/>
          <w:szCs w:val="20"/>
        </w:rPr>
        <w:t>1</w:t>
      </w:r>
      <w:r w:rsidR="002318FE" w:rsidRPr="008A0992">
        <w:rPr>
          <w:rFonts w:ascii="Times New Roman" w:eastAsia="UD デジタル 教科書体 NK-R" w:hAnsi="Times New Roman" w:hint="eastAsia"/>
          <w:sz w:val="20"/>
          <w:szCs w:val="20"/>
        </w:rPr>
        <w:t>マイクロメートル、幅</w:t>
      </w:r>
      <w:r w:rsidR="002318FE" w:rsidRPr="008A0992">
        <w:rPr>
          <w:rFonts w:ascii="Times New Roman" w:eastAsia="UD デジタル 教科書体 NK-R" w:hAnsi="Times New Roman" w:hint="eastAsia"/>
          <w:sz w:val="20"/>
          <w:szCs w:val="20"/>
        </w:rPr>
        <w:t>0.5</w:t>
      </w:r>
      <w:r w:rsidR="002318FE" w:rsidRPr="008A0992">
        <w:rPr>
          <w:rFonts w:ascii="Times New Roman" w:eastAsia="UD デジタル 教科書体 NK-R" w:hAnsi="Times New Roman" w:hint="eastAsia"/>
          <w:sz w:val="20"/>
          <w:szCs w:val="20"/>
        </w:rPr>
        <w:t>マイクロメートルと、共に</w:t>
      </w:r>
      <w:r w:rsidR="002318FE" w:rsidRPr="008A0992">
        <w:rPr>
          <w:rFonts w:ascii="Times New Roman" w:eastAsia="UD デジタル 教科書体 NK-R" w:hAnsi="Times New Roman" w:hint="eastAsia"/>
          <w:color w:val="FF0000"/>
          <w:sz w:val="20"/>
          <w:szCs w:val="20"/>
        </w:rPr>
        <w:t>既知のウイルスの中で最大</w:t>
      </w:r>
      <w:r w:rsidR="002318FE" w:rsidRPr="008A0992">
        <w:rPr>
          <w:rFonts w:ascii="Times New Roman" w:eastAsia="UD デジタル 教科書体 NK-R" w:hAnsi="Times New Roman" w:hint="eastAsia"/>
          <w:sz w:val="20"/>
          <w:szCs w:val="20"/>
        </w:rPr>
        <w:t>のもの。</w:t>
      </w:r>
      <w:r w:rsidR="002A4171" w:rsidRPr="008A0992">
        <w:rPr>
          <w:rFonts w:ascii="Times New Roman" w:eastAsia="UD デジタル 教科書体 NK-R" w:hAnsi="Times New Roman" w:hint="eastAsia"/>
          <w:sz w:val="20"/>
          <w:szCs w:val="20"/>
        </w:rPr>
        <w:t>(</w:t>
      </w:r>
      <w:r w:rsidR="002318FE" w:rsidRPr="008A0992">
        <w:rPr>
          <w:rFonts w:ascii="Times New Roman" w:eastAsia="UD デジタル 教科書体 NK-R" w:hAnsi="Times New Roman" w:hint="eastAsia"/>
          <w:sz w:val="20"/>
          <w:szCs w:val="20"/>
        </w:rPr>
        <w:t>普通のウイルスは</w:t>
      </w:r>
      <w:r w:rsidR="002318FE" w:rsidRPr="008A0992">
        <w:rPr>
          <w:rFonts w:ascii="Times New Roman" w:eastAsia="UD デジタル 教科書体 NK-R" w:hAnsi="Times New Roman" w:hint="eastAsia"/>
          <w:sz w:val="20"/>
          <w:szCs w:val="20"/>
        </w:rPr>
        <w:t>0.05</w:t>
      </w:r>
      <w:r w:rsidR="002318FE" w:rsidRPr="008A0992">
        <w:rPr>
          <w:rFonts w:ascii="Times New Roman" w:eastAsia="UD デジタル 教科書体 NK-R" w:hAnsi="Times New Roman" w:hint="eastAsia"/>
          <w:sz w:val="20"/>
          <w:szCs w:val="20"/>
        </w:rPr>
        <w:t>から</w:t>
      </w:r>
      <w:r w:rsidR="002318FE" w:rsidRPr="008A0992">
        <w:rPr>
          <w:rFonts w:ascii="Times New Roman" w:eastAsia="UD デジタル 教科書体 NK-R" w:hAnsi="Times New Roman" w:hint="eastAsia"/>
          <w:sz w:val="20"/>
          <w:szCs w:val="20"/>
        </w:rPr>
        <w:t>0.1</w:t>
      </w:r>
      <w:r w:rsidR="002318FE" w:rsidRPr="008A0992">
        <w:rPr>
          <w:rFonts w:ascii="Times New Roman" w:eastAsia="UD デジタル 教科書体 NK-R" w:hAnsi="Times New Roman" w:hint="eastAsia"/>
          <w:sz w:val="20"/>
          <w:szCs w:val="20"/>
        </w:rPr>
        <w:t>ぐらい</w:t>
      </w:r>
      <w:r w:rsidR="002A4171" w:rsidRPr="008A0992">
        <w:rPr>
          <w:rFonts w:ascii="Times New Roman" w:eastAsia="UD デジタル 教科書体 NK-R" w:hAnsi="Times New Roman" w:hint="eastAsia"/>
          <w:sz w:val="20"/>
          <w:szCs w:val="20"/>
        </w:rPr>
        <w:t>)</w:t>
      </w:r>
      <w:r w:rsidR="002318FE" w:rsidRPr="008A0992">
        <w:rPr>
          <w:rFonts w:ascii="Times New Roman" w:eastAsia="UD デジタル 教科書体 NK-R" w:hAnsi="Times New Roman" w:hint="eastAsia"/>
          <w:sz w:val="20"/>
          <w:szCs w:val="20"/>
        </w:rPr>
        <w:t>アメーバに既成してアメーバをエサにするので、人間には感染しない。大腸菌が</w:t>
      </w:r>
      <w:r w:rsidR="002318FE" w:rsidRPr="008A0992">
        <w:rPr>
          <w:rFonts w:ascii="Times New Roman" w:eastAsia="UD デジタル 教科書体 NK-R" w:hAnsi="Times New Roman" w:hint="eastAsia"/>
          <w:sz w:val="20"/>
          <w:szCs w:val="20"/>
        </w:rPr>
        <w:t>2</w:t>
      </w:r>
      <w:r w:rsidR="002318FE" w:rsidRPr="008A0992">
        <w:rPr>
          <w:rFonts w:ascii="Times New Roman" w:eastAsia="UD デジタル 教科書体 NK-R" w:hAnsi="Times New Roman" w:hint="eastAsia"/>
          <w:sz w:val="20"/>
          <w:szCs w:val="20"/>
        </w:rPr>
        <w:t>マイクロメートルであることと比較すればその大きさがわかるだろう、なんと一般に光学顕微鏡で見えないウイルスだが、</w:t>
      </w:r>
      <w:r w:rsidR="002318FE" w:rsidRPr="008A0992">
        <w:rPr>
          <w:rFonts w:ascii="Times New Roman" w:eastAsia="UD デジタル 教科書体 NK-R" w:hAnsi="Times New Roman" w:hint="eastAsia"/>
          <w:color w:val="FF0000"/>
          <w:sz w:val="20"/>
          <w:szCs w:val="20"/>
        </w:rPr>
        <w:t>パンドラウイルスは見える</w:t>
      </w:r>
      <w:r w:rsidR="002318FE" w:rsidRPr="008A0992">
        <w:rPr>
          <w:rFonts w:ascii="Times New Roman" w:eastAsia="UD デジタル 教科書体 NK-R" w:hAnsi="Times New Roman" w:hint="eastAsia"/>
          <w:sz w:val="20"/>
          <w:szCs w:val="20"/>
        </w:rPr>
        <w:t>のである。</w:t>
      </w:r>
    </w:p>
    <w:p w14:paraId="4EDF982C" w14:textId="77777777" w:rsidR="002318FE" w:rsidRPr="008A0992" w:rsidRDefault="002318FE"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スマニアデビル……昔はオーストラリア大陸にも生息していたが、人間や人間が持ち込んだ動物との生存競争に負けて滅んだ、現在タスマニア島にしか生息しない動物。鳴き声が非常に不気味で、「悪魔のようだ」と恐れられたことからこう呼ばれ、殺生の対象にもなってきた。</w:t>
      </w:r>
      <w:r w:rsidRPr="008A0992">
        <w:rPr>
          <w:rFonts w:ascii="Times New Roman" w:eastAsia="UD デジタル 教科書体 NK-R" w:hAnsi="Times New Roman" w:hint="eastAsia"/>
          <w:color w:val="FF0000"/>
          <w:sz w:val="20"/>
          <w:szCs w:val="20"/>
        </w:rPr>
        <w:t>死肉を主に食べるため、森の掃除屋</w:t>
      </w:r>
      <w:r w:rsidRPr="008A0992">
        <w:rPr>
          <w:rFonts w:ascii="Times New Roman" w:eastAsia="UD デジタル 教科書体 NK-R" w:hAnsi="Times New Roman" w:hint="eastAsia"/>
          <w:sz w:val="20"/>
          <w:szCs w:val="20"/>
        </w:rPr>
        <w:t>さんの異名ももつ。性格は非常に憶病だが、それは自分より大きい動物にのみ。小さい動物に対しては獰猛になり、顎で骨まで噛み砕</w:t>
      </w:r>
      <w:r w:rsidRPr="008A0992">
        <w:rPr>
          <w:rFonts w:ascii="Times New Roman" w:eastAsia="UD デジタル 教科書体 NK-R" w:hAnsi="Times New Roman" w:hint="eastAsia"/>
          <w:sz w:val="20"/>
          <w:szCs w:val="20"/>
        </w:rPr>
        <w:lastRenderedPageBreak/>
        <w:t>いてしまう。</w:t>
      </w:r>
      <w:r w:rsidR="00A07006" w:rsidRPr="008A0992">
        <w:rPr>
          <w:rFonts w:ascii="Times New Roman" w:eastAsia="UD デジタル 教科書体 NK-R" w:hAnsi="Times New Roman" w:hint="eastAsia"/>
          <w:sz w:val="20"/>
          <w:szCs w:val="20"/>
        </w:rPr>
        <w:t>であるから</w:t>
      </w:r>
      <w:r w:rsidR="00A07006" w:rsidRPr="008A0992">
        <w:rPr>
          <w:rFonts w:ascii="Times New Roman" w:eastAsia="UD デジタル 教科書体 NK-R" w:hAnsi="Times New Roman" w:hint="eastAsia"/>
          <w:color w:val="FF0000"/>
          <w:sz w:val="20"/>
          <w:szCs w:val="20"/>
        </w:rPr>
        <w:t>人間に殺されるのは全くぬれぎぬ</w:t>
      </w:r>
      <w:r w:rsidR="00A07006" w:rsidRPr="008A0992">
        <w:rPr>
          <w:rFonts w:ascii="Times New Roman" w:eastAsia="UD デジタル 教科書体 NK-R" w:hAnsi="Times New Roman" w:hint="eastAsia"/>
          <w:sz w:val="20"/>
          <w:szCs w:val="20"/>
        </w:rPr>
        <w:t>なのだ。フクロオオカミやタスマニアデビルの殺戮キャンペーンにてついにフクロオオカミは絶滅、タスマニアデビルも時間の問題かとされたが、フクロオオカミの絶滅を機会に入植者の意識は高まり、一変し法律で保護されることとなった。しかし通称デビル癌と呼ばれる、</w:t>
      </w:r>
      <w:r w:rsidR="00A07006" w:rsidRPr="008A0992">
        <w:rPr>
          <w:rFonts w:ascii="Times New Roman" w:eastAsia="UD デジタル 教科書体 NK-R" w:hAnsi="Times New Roman" w:hint="eastAsia"/>
          <w:color w:val="FF0000"/>
          <w:sz w:val="20"/>
          <w:szCs w:val="20"/>
        </w:rPr>
        <w:t>「腫瘍なのに感染する」というやっかいな病気</w:t>
      </w:r>
      <w:r w:rsidR="00A07006" w:rsidRPr="008A0992">
        <w:rPr>
          <w:rFonts w:ascii="Times New Roman" w:eastAsia="UD デジタル 教科書体 NK-R" w:hAnsi="Times New Roman" w:hint="eastAsia"/>
          <w:sz w:val="20"/>
          <w:szCs w:val="20"/>
        </w:rPr>
        <w:t>が流行り、このままだと</w:t>
      </w:r>
      <w:r w:rsidR="009648E8">
        <w:rPr>
          <w:rFonts w:ascii="Times New Roman" w:eastAsia="UD デジタル 教科書体 NK-R" w:hAnsi="Times New Roman" w:hint="eastAsia"/>
          <w:sz w:val="20"/>
          <w:szCs w:val="20"/>
        </w:rPr>
        <w:t>近いうちに</w:t>
      </w:r>
      <w:r w:rsidR="00A07006" w:rsidRPr="008A0992">
        <w:rPr>
          <w:rFonts w:ascii="Times New Roman" w:eastAsia="UD デジタル 教科書体 NK-R" w:hAnsi="Times New Roman" w:hint="eastAsia"/>
          <w:sz w:val="20"/>
          <w:szCs w:val="20"/>
        </w:rPr>
        <w:t>滅ぶとされている。治療薬も存在せず、健康体を動物園に移送して保護するなどという対策が行われている。</w:t>
      </w:r>
    </w:p>
    <w:p w14:paraId="72DDB74F" w14:textId="77777777" w:rsidR="00A07006" w:rsidRPr="008A0992" w:rsidRDefault="00A07006"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青写真</w:t>
      </w:r>
      <w:r w:rsidR="00043622" w:rsidRPr="008A0992">
        <w:rPr>
          <w:rFonts w:ascii="Times New Roman" w:eastAsia="UD デジタル 教科書体 NK-R" w:hAnsi="Times New Roman" w:hint="eastAsia"/>
          <w:sz w:val="20"/>
          <w:szCs w:val="20"/>
        </w:rPr>
        <w:t>はなぜ青か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鉄塩の化学反応を利用した写真の複写技法</w:t>
      </w:r>
      <w:r w:rsidRPr="008A0992">
        <w:rPr>
          <w:rFonts w:ascii="Times New Roman" w:eastAsia="UD デジタル 教科書体 NK-R" w:hAnsi="Times New Roman" w:hint="eastAsia"/>
          <w:sz w:val="20"/>
          <w:szCs w:val="20"/>
        </w:rPr>
        <w:t>で、光の明暗が青色の濃淡として写るためこう呼ばれる。英語では機械図面や建築図面の</w:t>
      </w:r>
      <w:r w:rsidRPr="008A0992">
        <w:rPr>
          <w:rFonts w:ascii="Times New Roman" w:eastAsia="UD デジタル 教科書体 NK-R" w:hAnsi="Times New Roman" w:hint="eastAsia"/>
          <w:color w:val="FF0000"/>
          <w:sz w:val="20"/>
          <w:szCs w:val="20"/>
        </w:rPr>
        <w:t>複写</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blueprint</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に多用されたため、「設計図面」</w:t>
      </w:r>
      <w:r w:rsidRPr="008A0992">
        <w:rPr>
          <w:rFonts w:ascii="Times New Roman" w:eastAsia="UD デジタル 教科書体 NK-R" w:hAnsi="Times New Roman" w:hint="eastAsia"/>
          <w:sz w:val="20"/>
          <w:szCs w:val="20"/>
        </w:rPr>
        <w:t>という意味で使用される。これから転じて、</w:t>
      </w:r>
      <w:r w:rsidRPr="008A0992">
        <w:rPr>
          <w:rFonts w:ascii="Times New Roman" w:eastAsia="UD デジタル 教科書体 NK-R" w:hAnsi="Times New Roman" w:hint="eastAsia"/>
          <w:color w:val="FF0000"/>
          <w:sz w:val="20"/>
          <w:szCs w:val="20"/>
        </w:rPr>
        <w:t>将来の計画など</w:t>
      </w:r>
      <w:r w:rsidRPr="008A0992">
        <w:rPr>
          <w:rFonts w:ascii="Times New Roman" w:eastAsia="UD デジタル 教科書体 NK-R" w:hAnsi="Times New Roman" w:hint="eastAsia"/>
          <w:sz w:val="20"/>
          <w:szCs w:val="20"/>
        </w:rPr>
        <w:t>のことを「人生の青写真」などと呼んだりする。日本の若者の将来はしかし、真っ黒である。</w:t>
      </w:r>
    </w:p>
    <w:p w14:paraId="3ECE3E0C" w14:textId="77777777" w:rsidR="00620908" w:rsidRPr="008A0992" w:rsidRDefault="00957628" w:rsidP="007C56F8">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ハリーポッターが飼うフクロウは何なのか……</w:t>
      </w:r>
      <w:r w:rsidR="00620908" w:rsidRPr="008A0992">
        <w:rPr>
          <w:rFonts w:ascii="Times New Roman" w:eastAsia="UD デジタル 教科書体 NK-R" w:hAnsi="Times New Roman" w:hint="eastAsia"/>
          <w:sz w:val="20"/>
          <w:szCs w:val="20"/>
        </w:rPr>
        <w:t>シロフクロウ</w:t>
      </w:r>
      <w:r>
        <w:rPr>
          <w:rFonts w:ascii="Times New Roman" w:eastAsia="UD デジタル 教科書体 NK-R" w:hAnsi="Times New Roman" w:hint="eastAsia"/>
          <w:sz w:val="20"/>
          <w:szCs w:val="20"/>
        </w:rPr>
        <w:t>という、</w:t>
      </w:r>
      <w:r w:rsidR="00620908" w:rsidRPr="008A0992">
        <w:rPr>
          <w:rFonts w:ascii="Times New Roman" w:eastAsia="UD デジタル 教科書体 NK-R" w:hAnsi="Times New Roman" w:hint="eastAsia"/>
          <w:sz w:val="20"/>
          <w:szCs w:val="20"/>
        </w:rPr>
        <w:t>北極圏に広く分布するフクロウさんの一種</w:t>
      </w:r>
      <w:r>
        <w:rPr>
          <w:rFonts w:ascii="Times New Roman" w:eastAsia="UD デジタル 教科書体 NK-R" w:hAnsi="Times New Roman" w:hint="eastAsia"/>
          <w:sz w:val="20"/>
          <w:szCs w:val="20"/>
        </w:rPr>
        <w:t>である</w:t>
      </w:r>
      <w:r w:rsidR="00620908" w:rsidRPr="008A0992">
        <w:rPr>
          <w:rFonts w:ascii="Times New Roman" w:eastAsia="UD デジタル 教科書体 NK-R" w:hAnsi="Times New Roman" w:hint="eastAsia"/>
          <w:sz w:val="20"/>
          <w:szCs w:val="20"/>
        </w:rPr>
        <w:t>。冬は多くの個体がユーラシア大陸、北アメリカ大陸の亜寒帯に南下、日本でもまれにみられる。フクロウの中でも非常に珍しく、日中に活動する。北極圏の夏は夜がない白夜のため。ケベック州の州鳥で、ハリーポッターの主人公</w:t>
      </w:r>
      <w:r w:rsidR="00620908" w:rsidRPr="008A0992">
        <w:rPr>
          <w:rFonts w:ascii="Times New Roman" w:eastAsia="UD デジタル 教科書体 NK-R" w:hAnsi="Times New Roman" w:hint="eastAsia"/>
          <w:color w:val="FF0000"/>
          <w:sz w:val="20"/>
          <w:szCs w:val="20"/>
        </w:rPr>
        <w:t>ハリーが飼うフクロウのヘドウィグ</w:t>
      </w:r>
      <w:r w:rsidR="00620908" w:rsidRPr="008A0992">
        <w:rPr>
          <w:rFonts w:ascii="Times New Roman" w:eastAsia="UD デジタル 教科書体 NK-R" w:hAnsi="Times New Roman" w:hint="eastAsia"/>
          <w:sz w:val="20"/>
          <w:szCs w:val="20"/>
        </w:rPr>
        <w:t>がこれ。あこがれて飼ったはいいが、育てられず</w:t>
      </w:r>
      <w:r w:rsidR="00620908" w:rsidRPr="008A0992">
        <w:rPr>
          <w:rFonts w:ascii="Times New Roman" w:eastAsia="UD デジタル 教科書体 NK-R" w:hAnsi="Times New Roman" w:hint="eastAsia"/>
          <w:color w:val="FF0000"/>
          <w:sz w:val="20"/>
          <w:szCs w:val="20"/>
        </w:rPr>
        <w:t>不法にリリース、イギリスで社会問題</w:t>
      </w:r>
      <w:r w:rsidR="00620908" w:rsidRPr="008A0992">
        <w:rPr>
          <w:rFonts w:ascii="Times New Roman" w:eastAsia="UD デジタル 教科書体 NK-R" w:hAnsi="Times New Roman" w:hint="eastAsia"/>
          <w:sz w:val="20"/>
          <w:szCs w:val="20"/>
        </w:rPr>
        <w:t>になっている。</w:t>
      </w:r>
    </w:p>
    <w:p w14:paraId="092F1F04" w14:textId="77777777" w:rsidR="006F24F1" w:rsidRPr="008A0992" w:rsidRDefault="006F24F1"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イップス……精神的な原因などにより、</w:t>
      </w:r>
      <w:r w:rsidRPr="008A0992">
        <w:rPr>
          <w:rFonts w:ascii="Times New Roman" w:eastAsia="UD デジタル 教科書体 NK-R" w:hAnsi="Times New Roman" w:hint="eastAsia"/>
          <w:color w:val="FF0000"/>
          <w:sz w:val="20"/>
          <w:szCs w:val="20"/>
        </w:rPr>
        <w:t>スポーツの動作に支障をきたす運動障害</w:t>
      </w:r>
      <w:r w:rsidRPr="008A0992">
        <w:rPr>
          <w:rFonts w:ascii="Times New Roman" w:eastAsia="UD デジタル 教科書体 NK-R" w:hAnsi="Times New Roman" w:hint="eastAsia"/>
          <w:sz w:val="20"/>
          <w:szCs w:val="20"/>
        </w:rPr>
        <w:t>。元々はゴルフの分野で用いられ</w:t>
      </w:r>
      <w:r w:rsidR="00957628">
        <w:rPr>
          <w:rFonts w:ascii="Times New Roman" w:eastAsia="UD デジタル 教科書体 NK-R" w:hAnsi="Times New Roman" w:hint="eastAsia"/>
          <w:sz w:val="20"/>
          <w:szCs w:val="20"/>
        </w:rPr>
        <w:t>はじめ</w:t>
      </w:r>
      <w:r w:rsidRPr="008A0992">
        <w:rPr>
          <w:rFonts w:ascii="Times New Roman" w:eastAsia="UD デジタル 教科書体 NK-R" w:hAnsi="Times New Roman" w:hint="eastAsia"/>
          <w:sz w:val="20"/>
          <w:szCs w:val="20"/>
        </w:rPr>
        <w:t>、プロゴルファーのおよそ</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分の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が経験したことがあったらしいが、今ではスポーツ全般で用いられるようになったことばである。テニス、野球、サッカー、弓道など、その範囲は多岐にわたるが、</w:t>
      </w:r>
      <w:r w:rsidRPr="008A0992">
        <w:rPr>
          <w:rFonts w:ascii="Times New Roman" w:eastAsia="UD デジタル 教科書体 NK-R" w:hAnsi="Times New Roman" w:hint="eastAsia"/>
          <w:color w:val="FF0000"/>
          <w:sz w:val="20"/>
          <w:szCs w:val="20"/>
        </w:rPr>
        <w:t>根本的な原因は不明</w:t>
      </w:r>
      <w:r w:rsidRPr="008A0992">
        <w:rPr>
          <w:rFonts w:ascii="Times New Roman" w:eastAsia="UD デジタル 教科書体 NK-R" w:hAnsi="Times New Roman" w:hint="eastAsia"/>
          <w:sz w:val="20"/>
          <w:szCs w:val="20"/>
        </w:rPr>
        <w:t>であり、解決策も見つかっていない。</w:t>
      </w:r>
    </w:p>
    <w:p w14:paraId="6FC588F5" w14:textId="77777777" w:rsidR="00EB369F" w:rsidRPr="008A0992" w:rsidRDefault="006F24F1"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マズローの欲求段階……</w:t>
      </w:r>
      <w:r w:rsidRPr="008A0992">
        <w:rPr>
          <w:rFonts w:ascii="Times New Roman" w:eastAsia="UD デジタル 教科書体 NK-R" w:hAnsi="Times New Roman" w:hint="eastAsia"/>
          <w:color w:val="FF0000"/>
          <w:sz w:val="20"/>
          <w:szCs w:val="20"/>
        </w:rPr>
        <w:t>人間の欲求を</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段階の階層で理論化</w:t>
      </w:r>
      <w:r w:rsidRPr="008A0992">
        <w:rPr>
          <w:rFonts w:ascii="Times New Roman" w:eastAsia="UD デジタル 教科書体 NK-R" w:hAnsi="Times New Roman" w:hint="eastAsia"/>
          <w:sz w:val="20"/>
          <w:szCs w:val="20"/>
        </w:rPr>
        <w:t>したもの。下から、生理的欲求</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生に根付く欲求、眠いとか食べたいとか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、安全の欲求</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安全なところで過ごしたいという欲</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、社会的欲求</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自分が社会に必要とされていることを実感したい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、承認の欲求</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自分が集団から価値ある存在と認められ、尊重されたい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、自己実現の欲求</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自分の持つ能力を発揮し、自分がなりたいものになりたい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である。大抵の動物は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番下のみを満たすように行動し、幼児も</w:t>
      </w:r>
      <w:r w:rsidR="00EB369F" w:rsidRPr="008A0992">
        <w:rPr>
          <w:rFonts w:ascii="Times New Roman" w:eastAsia="UD デジタル 教科書体 NK-R" w:hAnsi="Times New Roman" w:hint="eastAsia"/>
          <w:sz w:val="20"/>
          <w:szCs w:val="20"/>
        </w:rPr>
        <w:t>ここに属するが、だんだんと高次の欲求を満たしたくなってくる。誤解されがちであるが、下から順番に満たされないと、上が満たされないわけではないという。また、自己実現者が完璧人間ではなく、欠点の多い人間であることも、誤解されがち。そして</w:t>
      </w:r>
      <w:r w:rsidR="00EB369F" w:rsidRPr="008A0992">
        <w:rPr>
          <w:rFonts w:ascii="Times New Roman" w:eastAsia="UD デジタル 教科書体 NK-R" w:hAnsi="Times New Roman" w:hint="eastAsia"/>
          <w:color w:val="FF0000"/>
          <w:sz w:val="20"/>
          <w:szCs w:val="20"/>
        </w:rPr>
        <w:t>サンプルが</w:t>
      </w:r>
      <w:r w:rsidR="00EB369F" w:rsidRPr="008A0992">
        <w:rPr>
          <w:rFonts w:ascii="Times New Roman" w:eastAsia="UD デジタル 教科書体 NK-R" w:hAnsi="Times New Roman" w:hint="eastAsia"/>
          <w:color w:val="FF0000"/>
          <w:sz w:val="20"/>
          <w:szCs w:val="20"/>
        </w:rPr>
        <w:t>23</w:t>
      </w:r>
      <w:r w:rsidR="00EB369F" w:rsidRPr="008A0992">
        <w:rPr>
          <w:rFonts w:ascii="Times New Roman" w:eastAsia="UD デジタル 教科書体 NK-R" w:hAnsi="Times New Roman" w:hint="eastAsia"/>
          <w:color w:val="FF0000"/>
          <w:sz w:val="20"/>
          <w:szCs w:val="20"/>
        </w:rPr>
        <w:t>人とごくわずか</w:t>
      </w:r>
      <w:r w:rsidR="00EB369F" w:rsidRPr="008A0992">
        <w:rPr>
          <w:rFonts w:ascii="Times New Roman" w:eastAsia="UD デジタル 教科書体 NK-R" w:hAnsi="Times New Roman" w:hint="eastAsia"/>
          <w:sz w:val="20"/>
          <w:szCs w:val="20"/>
        </w:rPr>
        <w:t>である。あくまでごく限られた範囲での人生哲学の研究にすぎない、ということは、忘れてはならない。</w:t>
      </w:r>
    </w:p>
    <w:p w14:paraId="08241B2A" w14:textId="77777777" w:rsidR="000A2EF3" w:rsidRPr="008A0992" w:rsidRDefault="00ED7499" w:rsidP="00ED749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風が吹いて崩落した橋がある……それが</w:t>
      </w:r>
      <w:r w:rsidR="000A2EF3" w:rsidRPr="008A0992">
        <w:rPr>
          <w:rFonts w:ascii="Times New Roman" w:eastAsia="UD デジタル 教科書体 NK-R" w:hAnsi="Times New Roman" w:hint="eastAsia"/>
          <w:sz w:val="20"/>
          <w:szCs w:val="20"/>
        </w:rPr>
        <w:t>タコマ橋</w:t>
      </w:r>
      <w:r w:rsidRPr="008A0992">
        <w:rPr>
          <w:rFonts w:ascii="Times New Roman" w:eastAsia="UD デジタル 教科書体 NK-R" w:hAnsi="Times New Roman" w:hint="eastAsia"/>
          <w:sz w:val="20"/>
          <w:szCs w:val="20"/>
        </w:rPr>
        <w:t>。</w:t>
      </w:r>
      <w:r w:rsidR="00792F39" w:rsidRPr="008A0992">
        <w:rPr>
          <w:rFonts w:ascii="Times New Roman" w:eastAsia="UD デジタル 教科書体 NK-R" w:hAnsi="Times New Roman" w:hint="eastAsia"/>
          <w:sz w:val="20"/>
          <w:szCs w:val="20"/>
        </w:rPr>
        <w:t>正式にはタコマナローズ橋といい、アメリカ合衆国ワシントンにあった。風によりわずか</w:t>
      </w:r>
      <w:r w:rsidR="00792F39" w:rsidRPr="008A0992">
        <w:rPr>
          <w:rFonts w:ascii="Times New Roman" w:eastAsia="UD デジタル 教科書体 NK-R" w:hAnsi="Times New Roman" w:hint="eastAsia"/>
          <w:sz w:val="20"/>
          <w:szCs w:val="20"/>
        </w:rPr>
        <w:t>4</w:t>
      </w:r>
      <w:r w:rsidR="00792F39" w:rsidRPr="008A0992">
        <w:rPr>
          <w:rFonts w:ascii="Times New Roman" w:eastAsia="UD デジタル 教科書体 NK-R" w:hAnsi="Times New Roman" w:hint="eastAsia"/>
          <w:sz w:val="20"/>
          <w:szCs w:val="20"/>
        </w:rPr>
        <w:t>か月で崩</w:t>
      </w:r>
      <w:r w:rsidR="00792F39" w:rsidRPr="008A0992">
        <w:rPr>
          <w:rFonts w:ascii="Times New Roman" w:eastAsia="UD デジタル 教科書体 NK-R" w:hAnsi="Times New Roman" w:hint="eastAsia"/>
          <w:sz w:val="20"/>
          <w:szCs w:val="20"/>
        </w:rPr>
        <w:lastRenderedPageBreak/>
        <w:t>落。一説には</w:t>
      </w:r>
      <w:r w:rsidR="00792F39" w:rsidRPr="008A0992">
        <w:rPr>
          <w:rFonts w:ascii="Times New Roman" w:eastAsia="UD デジタル 教科書体 NK-R" w:hAnsi="Times New Roman" w:hint="eastAsia"/>
          <w:color w:val="FF0000"/>
          <w:sz w:val="20"/>
          <w:szCs w:val="20"/>
        </w:rPr>
        <w:t>共振のせい</w:t>
      </w:r>
      <w:r w:rsidR="00792F39" w:rsidRPr="008A0992">
        <w:rPr>
          <w:rFonts w:ascii="Times New Roman" w:eastAsia="UD デジタル 教科書体 NK-R" w:hAnsi="Times New Roman" w:hint="eastAsia"/>
          <w:sz w:val="20"/>
          <w:szCs w:val="20"/>
        </w:rPr>
        <w:t>とも言われているが、共振は同じ振動数をずっと当て続けなくてはならず、風で起こるとは考えにくい。</w:t>
      </w:r>
      <w:r w:rsidR="00792F39" w:rsidRPr="008A0992">
        <w:rPr>
          <w:rFonts w:ascii="Times New Roman" w:eastAsia="UD デジタル 教科書体 NK-R" w:hAnsi="Times New Roman" w:hint="eastAsia"/>
          <w:color w:val="FF0000"/>
          <w:sz w:val="20"/>
          <w:szCs w:val="20"/>
        </w:rPr>
        <w:t>自励振動</w:t>
      </w:r>
      <w:r w:rsidR="00792F39" w:rsidRPr="008A0992">
        <w:rPr>
          <w:rFonts w:ascii="Times New Roman" w:eastAsia="UD デジタル 教科書体 NK-R" w:hAnsi="Times New Roman" w:hint="eastAsia"/>
          <w:sz w:val="20"/>
          <w:szCs w:val="20"/>
        </w:rPr>
        <w:t>によるもの</w:t>
      </w:r>
      <w:r w:rsidR="002A4171" w:rsidRPr="008A0992">
        <w:rPr>
          <w:rFonts w:ascii="Times New Roman" w:eastAsia="UD デジタル 教科書体 NK-R" w:hAnsi="Times New Roman" w:hint="eastAsia"/>
          <w:sz w:val="20"/>
          <w:szCs w:val="20"/>
        </w:rPr>
        <w:t>(</w:t>
      </w:r>
      <w:r w:rsidR="00792F39" w:rsidRPr="008A0992">
        <w:rPr>
          <w:rFonts w:ascii="Times New Roman" w:eastAsia="UD デジタル 教科書体 NK-R" w:hAnsi="Times New Roman" w:hint="eastAsia"/>
          <w:sz w:val="20"/>
          <w:szCs w:val="20"/>
        </w:rPr>
        <w:t>橋の上下に風が起こる、空気の渦が橋を揺らす、橋の振動で空気の渦がさらに強化、強化された渦が橋をさらに…</w:t>
      </w:r>
      <w:r w:rsidR="002A4171" w:rsidRPr="008A0992">
        <w:rPr>
          <w:rFonts w:ascii="Times New Roman" w:eastAsia="UD デジタル 教科書体 NK-R" w:hAnsi="Times New Roman" w:hint="eastAsia"/>
          <w:sz w:val="20"/>
          <w:szCs w:val="20"/>
        </w:rPr>
        <w:t>)</w:t>
      </w:r>
      <w:r w:rsidR="00792F39" w:rsidRPr="008A0992">
        <w:rPr>
          <w:rFonts w:ascii="Times New Roman" w:eastAsia="UD デジタル 教科書体 NK-R" w:hAnsi="Times New Roman" w:hint="eastAsia"/>
          <w:sz w:val="20"/>
          <w:szCs w:val="20"/>
        </w:rPr>
        <w:t>との説が主流。犬</w:t>
      </w:r>
      <w:r w:rsidR="00792F39" w:rsidRPr="008A0992">
        <w:rPr>
          <w:rFonts w:ascii="Times New Roman" w:eastAsia="UD デジタル 教科書体 NK-R" w:hAnsi="Times New Roman" w:hint="eastAsia"/>
          <w:sz w:val="20"/>
          <w:szCs w:val="20"/>
        </w:rPr>
        <w:t>1</w:t>
      </w:r>
      <w:r w:rsidR="00792F39" w:rsidRPr="008A0992">
        <w:rPr>
          <w:rFonts w:ascii="Times New Roman" w:eastAsia="UD デジタル 教科書体 NK-R" w:hAnsi="Times New Roman" w:hint="eastAsia"/>
          <w:sz w:val="20"/>
          <w:szCs w:val="20"/>
        </w:rPr>
        <w:t>匹が犠牲になってしまったが、</w:t>
      </w:r>
      <w:r w:rsidRPr="008A0992">
        <w:rPr>
          <w:rFonts w:ascii="Times New Roman" w:eastAsia="UD デジタル 教科書体 NK-R" w:hAnsi="Times New Roman" w:hint="eastAsia"/>
          <w:sz w:val="20"/>
          <w:szCs w:val="20"/>
        </w:rPr>
        <w:t>その犠牲で</w:t>
      </w:r>
      <w:r w:rsidR="00792F39" w:rsidRPr="008A0992">
        <w:rPr>
          <w:rFonts w:ascii="Times New Roman" w:eastAsia="UD デジタル 教科書体 NK-R" w:hAnsi="Times New Roman" w:hint="eastAsia"/>
          <w:color w:val="FF0000"/>
          <w:sz w:val="20"/>
          <w:szCs w:val="20"/>
        </w:rPr>
        <w:t>フェイルセーフの思想</w:t>
      </w:r>
      <w:r w:rsidR="00792F39" w:rsidRPr="008A0992">
        <w:rPr>
          <w:rFonts w:ascii="Times New Roman" w:eastAsia="UD デジタル 教科書体 NK-R" w:hAnsi="Times New Roman" w:hint="eastAsia"/>
          <w:sz w:val="20"/>
          <w:szCs w:val="20"/>
        </w:rPr>
        <w:t>がうまれた。</w:t>
      </w:r>
    </w:p>
    <w:p w14:paraId="6C32CCFB" w14:textId="77777777" w:rsidR="00792F39" w:rsidRPr="008A0992" w:rsidRDefault="00792F39"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コロポックル……アイヌの伝承に登場する小人さん。</w:t>
      </w:r>
      <w:r w:rsidRPr="008A0992">
        <w:rPr>
          <w:rFonts w:ascii="Times New Roman" w:eastAsia="UD デジタル 教科書体 NK-R" w:hAnsi="Times New Roman" w:hint="eastAsia"/>
          <w:color w:val="FF0000"/>
          <w:sz w:val="20"/>
          <w:szCs w:val="20"/>
        </w:rPr>
        <w:t>コロボックル</w:t>
      </w:r>
      <w:r w:rsidRPr="008A0992">
        <w:rPr>
          <w:rFonts w:ascii="Times New Roman" w:eastAsia="UD デジタル 教科書体 NK-R" w:hAnsi="Times New Roman" w:hint="eastAsia"/>
          <w:sz w:val="20"/>
          <w:szCs w:val="20"/>
        </w:rPr>
        <w:t>とも。北海道、南千島、樺太に流布しており、名前も実はさまざま。そして彼らの正体についてもいろいろ地方で分かれている。考古学者の瀬川拓郎は「交易の際に相手との接触を避ける」「竪穴式住居に住む」「土器をつくる」などの事例が</w:t>
      </w:r>
      <w:r w:rsidRPr="008A0992">
        <w:rPr>
          <w:rFonts w:ascii="Times New Roman" w:eastAsia="UD デジタル 教科書体 NK-R" w:hAnsi="Times New Roman" w:hint="eastAsia"/>
          <w:color w:val="FF0000"/>
          <w:sz w:val="20"/>
          <w:szCs w:val="20"/>
        </w:rPr>
        <w:t>北千島のアイヌの習俗と共通</w:t>
      </w:r>
      <w:r w:rsidRPr="008A0992">
        <w:rPr>
          <w:rFonts w:ascii="Times New Roman" w:eastAsia="UD デジタル 教科書体 NK-R" w:hAnsi="Times New Roman" w:hint="eastAsia"/>
          <w:sz w:val="20"/>
          <w:szCs w:val="20"/>
        </w:rPr>
        <w:t>することに着目し、さらに、北海道から樺太、南千島に広く伝わるコロボックル伝承が、北千島にないことから「コロボックルの正体は北千島のアイヌ」という説を提唱。</w:t>
      </w:r>
    </w:p>
    <w:p w14:paraId="73EEB842" w14:textId="77777777" w:rsidR="00792F39" w:rsidRPr="008A0992" w:rsidRDefault="00792F39"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1961</w:t>
      </w:r>
      <w:r w:rsidRPr="008A0992">
        <w:rPr>
          <w:rFonts w:ascii="Times New Roman" w:eastAsia="UD デジタル 教科書体 NK-R" w:hAnsi="Times New Roman" w:hint="eastAsia"/>
          <w:sz w:val="20"/>
          <w:szCs w:val="20"/>
        </w:rPr>
        <w:t>年ゴールズボロ空軍機事故……</w:t>
      </w:r>
      <w:r w:rsidRPr="008A0992">
        <w:rPr>
          <w:rFonts w:ascii="Times New Roman" w:eastAsia="UD デジタル 教科書体 NK-R" w:hAnsi="Times New Roman" w:hint="eastAsia"/>
          <w:sz w:val="20"/>
          <w:szCs w:val="20"/>
        </w:rPr>
        <w:t>1961</w:t>
      </w:r>
      <w:r w:rsidRPr="008A0992">
        <w:rPr>
          <w:rFonts w:ascii="Times New Roman" w:eastAsia="UD デジタル 教科書体 NK-R" w:hAnsi="Times New Roman" w:hint="eastAsia"/>
          <w:sz w:val="20"/>
          <w:szCs w:val="20"/>
        </w:rPr>
        <w:t>年にノースカロライナで起こった飛行機事故。核爆弾</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発を積んだアメリ</w:t>
      </w:r>
      <w:r w:rsidR="009A142A" w:rsidRPr="008A0992">
        <w:rPr>
          <w:rFonts w:ascii="Times New Roman" w:eastAsia="UD デジタル 教科書体 NK-R" w:hAnsi="Times New Roman" w:hint="eastAsia"/>
          <w:sz w:val="20"/>
          <w:szCs w:val="20"/>
        </w:rPr>
        <w:t>カ空軍の爆撃機が空中分解、その過程で核兵器が地表に落下、爆弾のうち一発は</w:t>
      </w:r>
      <w:r w:rsidR="009A142A" w:rsidRPr="008A0992">
        <w:rPr>
          <w:rFonts w:ascii="Times New Roman" w:eastAsia="UD デジタル 教科書体 NK-R" w:hAnsi="Times New Roman" w:hint="eastAsia"/>
          <w:color w:val="FF0000"/>
          <w:sz w:val="20"/>
          <w:szCs w:val="20"/>
        </w:rPr>
        <w:t>地表まで</w:t>
      </w:r>
      <w:r w:rsidR="009A142A" w:rsidRPr="008A0992">
        <w:rPr>
          <w:rFonts w:ascii="Times New Roman" w:eastAsia="UD デジタル 教科書体 NK-R" w:hAnsi="Times New Roman" w:hint="eastAsia"/>
          <w:color w:val="FF0000"/>
          <w:sz w:val="20"/>
          <w:szCs w:val="20"/>
        </w:rPr>
        <w:t>30</w:t>
      </w:r>
      <w:r w:rsidR="009A142A" w:rsidRPr="008A0992">
        <w:rPr>
          <w:rFonts w:ascii="Times New Roman" w:eastAsia="UD デジタル 教科書体 NK-R" w:hAnsi="Times New Roman" w:hint="eastAsia"/>
          <w:color w:val="FF0000"/>
          <w:sz w:val="20"/>
          <w:szCs w:val="20"/>
        </w:rPr>
        <w:t>メートルのところで落下傘が開いて、地表にぶつかっても爆発しなかった</w:t>
      </w:r>
      <w:r w:rsidR="009A142A" w:rsidRPr="008A0992">
        <w:rPr>
          <w:rFonts w:ascii="Times New Roman" w:eastAsia="UD デジタル 教科書体 NK-R" w:hAnsi="Times New Roman" w:hint="eastAsia"/>
          <w:sz w:val="20"/>
          <w:szCs w:val="20"/>
        </w:rPr>
        <w:t>ものの、</w:t>
      </w:r>
      <w:r w:rsidR="009A142A" w:rsidRPr="008A0992">
        <w:rPr>
          <w:rFonts w:ascii="Times New Roman" w:eastAsia="UD デジタル 教科書体 NK-R" w:hAnsi="Times New Roman" w:hint="eastAsia"/>
          <w:sz w:val="20"/>
          <w:szCs w:val="20"/>
        </w:rPr>
        <w:t>4</w:t>
      </w:r>
      <w:r w:rsidR="009A142A" w:rsidRPr="008A0992">
        <w:rPr>
          <w:rFonts w:ascii="Times New Roman" w:eastAsia="UD デジタル 教科書体 NK-R" w:hAnsi="Times New Roman" w:hint="eastAsia"/>
          <w:sz w:val="20"/>
          <w:szCs w:val="20"/>
        </w:rPr>
        <w:t>つの起爆装置のうち</w:t>
      </w:r>
      <w:r w:rsidR="009A142A" w:rsidRPr="008A0992">
        <w:rPr>
          <w:rFonts w:ascii="Times New Roman" w:eastAsia="UD デジタル 教科書体 NK-R" w:hAnsi="Times New Roman" w:hint="eastAsia"/>
          <w:sz w:val="20"/>
          <w:szCs w:val="20"/>
        </w:rPr>
        <w:t>3</w:t>
      </w:r>
      <w:r w:rsidR="009A142A" w:rsidRPr="008A0992">
        <w:rPr>
          <w:rFonts w:ascii="Times New Roman" w:eastAsia="UD デジタル 教科書体 NK-R" w:hAnsi="Times New Roman" w:hint="eastAsia"/>
          <w:sz w:val="20"/>
          <w:szCs w:val="20"/>
        </w:rPr>
        <w:t>つは既に起動されていた。もう</w:t>
      </w:r>
      <w:r w:rsidR="009A142A" w:rsidRPr="008A0992">
        <w:rPr>
          <w:rFonts w:ascii="Times New Roman" w:eastAsia="UD デジタル 教科書体 NK-R" w:hAnsi="Times New Roman" w:hint="eastAsia"/>
          <w:sz w:val="20"/>
          <w:szCs w:val="20"/>
        </w:rPr>
        <w:t>1</w:t>
      </w:r>
      <w:r w:rsidR="009A142A" w:rsidRPr="008A0992">
        <w:rPr>
          <w:rFonts w:ascii="Times New Roman" w:eastAsia="UD デジタル 教科書体 NK-R" w:hAnsi="Times New Roman" w:hint="eastAsia"/>
          <w:sz w:val="20"/>
          <w:szCs w:val="20"/>
        </w:rPr>
        <w:t>つもぬかるみに落ちたおかげであやうく爆発をまぬかれたが、高圧スイッチが閉じておらず、部分的に起爆可能だったという。結局</w:t>
      </w:r>
      <w:r w:rsidR="009A142A" w:rsidRPr="008A0992">
        <w:rPr>
          <w:rFonts w:ascii="Times New Roman" w:eastAsia="UD デジタル 教科書体 NK-R" w:hAnsi="Times New Roman" w:hint="eastAsia"/>
          <w:sz w:val="20"/>
          <w:szCs w:val="20"/>
        </w:rPr>
        <w:t>2</w:t>
      </w:r>
      <w:r w:rsidR="009A142A" w:rsidRPr="008A0992">
        <w:rPr>
          <w:rFonts w:ascii="Times New Roman" w:eastAsia="UD デジタル 教科書体 NK-R" w:hAnsi="Times New Roman" w:hint="eastAsia"/>
          <w:sz w:val="20"/>
          <w:szCs w:val="20"/>
        </w:rPr>
        <w:t>発目のほうは発掘されなかった。つまりノースカロライナ湾ができかけていたということだ。</w:t>
      </w:r>
    </w:p>
    <w:p w14:paraId="281FBE94" w14:textId="77777777" w:rsidR="009A142A" w:rsidRPr="008A0992" w:rsidRDefault="009A142A"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騒音おばさんの真実……騒音おばさんは実は加害者じゃなくて、</w:t>
      </w:r>
      <w:r w:rsidRPr="008A0992">
        <w:rPr>
          <w:rFonts w:ascii="Times New Roman" w:eastAsia="UD デジタル 教科書体 NK-R" w:hAnsi="Times New Roman" w:hint="eastAsia"/>
          <w:color w:val="FF0000"/>
          <w:sz w:val="20"/>
          <w:szCs w:val="20"/>
        </w:rPr>
        <w:t>創価学会の組員による被害者だったという説</w:t>
      </w:r>
      <w:r w:rsidRPr="008A0992">
        <w:rPr>
          <w:rFonts w:ascii="Times New Roman" w:eastAsia="UD デジタル 教科書体 NK-R" w:hAnsi="Times New Roman" w:hint="eastAsia"/>
          <w:sz w:val="20"/>
          <w:szCs w:val="20"/>
        </w:rPr>
        <w:t>のこと。残念ながら</w:t>
      </w:r>
      <w:r w:rsidR="00F42EF2" w:rsidRPr="008A0992">
        <w:rPr>
          <w:rFonts w:ascii="Times New Roman" w:eastAsia="UD デジタル 教科書体 NK-R" w:hAnsi="Times New Roman" w:hint="eastAsia"/>
          <w:sz w:val="20"/>
          <w:szCs w:val="20"/>
        </w:rPr>
        <w:t>ソースが</w:t>
      </w:r>
      <w:r w:rsidR="00F42EF2" w:rsidRPr="008A0992">
        <w:rPr>
          <w:rFonts w:ascii="Times New Roman" w:eastAsia="UD デジタル 教科書体 NK-R" w:hAnsi="Times New Roman" w:hint="eastAsia"/>
          <w:sz w:val="20"/>
          <w:szCs w:val="20"/>
        </w:rPr>
        <w:t>2</w:t>
      </w:r>
      <w:r w:rsidR="00F42EF2" w:rsidRPr="008A0992">
        <w:rPr>
          <w:rFonts w:ascii="Times New Roman" w:eastAsia="UD デジタル 教科書体 NK-R" w:hAnsi="Times New Roman" w:hint="eastAsia"/>
          <w:sz w:val="20"/>
          <w:szCs w:val="20"/>
        </w:rPr>
        <w:t>ちゃんねるの書き込みやそれを</w:t>
      </w:r>
      <w:r w:rsidR="00BE248A" w:rsidRPr="008A0992">
        <w:rPr>
          <w:rFonts w:ascii="Times New Roman" w:eastAsia="UD デジタル 教科書体 NK-R" w:hAnsi="Times New Roman" w:hint="eastAsia"/>
          <w:sz w:val="20"/>
          <w:szCs w:val="20"/>
        </w:rPr>
        <w:t>引用した個人サイトでしかないため、</w:t>
      </w:r>
      <w:r w:rsidR="00BE248A" w:rsidRPr="008A0992">
        <w:rPr>
          <w:rFonts w:ascii="Times New Roman" w:eastAsia="UD デジタル 教科書体 NK-R" w:hAnsi="Times New Roman" w:hint="eastAsia"/>
          <w:color w:val="FF0000"/>
          <w:sz w:val="20"/>
          <w:szCs w:val="20"/>
        </w:rPr>
        <w:t>仮説の域を出ない</w:t>
      </w:r>
      <w:r w:rsidR="00BE248A" w:rsidRPr="008A0992">
        <w:rPr>
          <w:rFonts w:ascii="Times New Roman" w:eastAsia="UD デジタル 教科書体 NK-R" w:hAnsi="Times New Roman" w:hint="eastAsia"/>
          <w:sz w:val="20"/>
          <w:szCs w:val="20"/>
        </w:rPr>
        <w:t>。というかまあほぼガセ。筆者もネットリテラシイのなかったころはこれを信じ込んでいたが、よくよく考えればテレビや新聞でさえ出回っていないことがらが、なぜネットに漏れるのか、ということである。創価学会のもつイメージが陰謀論と結びついて、「この事実を隠蔽しているのはマスコミが創価学会にたてつけないからだ」なる考えなのだろうとは思うが、その時点であらゆる</w:t>
      </w:r>
      <w:r w:rsidR="002A4171" w:rsidRPr="008A0992">
        <w:rPr>
          <w:rFonts w:ascii="Times New Roman" w:eastAsia="UD デジタル 教科書体 NK-R" w:hAnsi="Times New Roman" w:hint="eastAsia"/>
          <w:sz w:val="20"/>
          <w:szCs w:val="20"/>
        </w:rPr>
        <w:t>(</w:t>
      </w:r>
      <w:r w:rsidR="00BE248A" w:rsidRPr="008A0992">
        <w:rPr>
          <w:rFonts w:ascii="Times New Roman" w:eastAsia="UD デジタル 教科書体 NK-R" w:hAnsi="Times New Roman" w:hint="eastAsia"/>
          <w:sz w:val="20"/>
          <w:szCs w:val="20"/>
        </w:rPr>
        <w:t>マスコミ側からの</w:t>
      </w:r>
      <w:r w:rsidR="002A4171" w:rsidRPr="008A0992">
        <w:rPr>
          <w:rFonts w:ascii="Times New Roman" w:eastAsia="UD デジタル 教科書体 NK-R" w:hAnsi="Times New Roman" w:hint="eastAsia"/>
          <w:sz w:val="20"/>
          <w:szCs w:val="20"/>
        </w:rPr>
        <w:t>)</w:t>
      </w:r>
      <w:r w:rsidR="00BE248A" w:rsidRPr="008A0992">
        <w:rPr>
          <w:rFonts w:ascii="Times New Roman" w:eastAsia="UD デジタル 教科書体 NK-R" w:hAnsi="Times New Roman" w:hint="eastAsia"/>
          <w:sz w:val="20"/>
          <w:szCs w:val="20"/>
        </w:rPr>
        <w:t>証拠も無に帰すため、他の陰謀論と変わらない。実際は、おばさん以外の</w:t>
      </w:r>
      <w:r w:rsidR="00BE248A" w:rsidRPr="008A0992">
        <w:rPr>
          <w:rFonts w:ascii="Times New Roman" w:eastAsia="UD デジタル 教科書体 NK-R" w:hAnsi="Times New Roman" w:hint="eastAsia"/>
          <w:color w:val="FF0000"/>
          <w:sz w:val="20"/>
          <w:szCs w:val="20"/>
        </w:rPr>
        <w:t>家族全員が病気を患っており、その介護に疲れてしまった</w:t>
      </w:r>
      <w:r w:rsidR="00BE248A" w:rsidRPr="008A0992">
        <w:rPr>
          <w:rFonts w:ascii="Times New Roman" w:eastAsia="UD デジタル 教科書体 NK-R" w:hAnsi="Times New Roman" w:hint="eastAsia"/>
          <w:sz w:val="20"/>
          <w:szCs w:val="20"/>
        </w:rPr>
        <w:t>かららしい。</w:t>
      </w:r>
    </w:p>
    <w:p w14:paraId="64DEFE51" w14:textId="77777777" w:rsidR="00BE248A" w:rsidRPr="008A0992" w:rsidRDefault="00BE248A" w:rsidP="00442C5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I</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m not racist, but</w:t>
      </w:r>
      <w:r w:rsidRPr="008A0992">
        <w:rPr>
          <w:rFonts w:ascii="Times New Roman" w:eastAsia="UD デジタル 教科書体 NK-R" w:hAnsi="Times New Roman" w:hint="eastAsia"/>
          <w:sz w:val="20"/>
          <w:szCs w:val="20"/>
        </w:rPr>
        <w:t>”……</w:t>
      </w:r>
      <w:r w:rsidR="00442C59" w:rsidRPr="008A0992">
        <w:rPr>
          <w:rFonts w:ascii="Times New Roman" w:eastAsia="UD デジタル 教科書体 NK-R" w:hAnsi="Times New Roman" w:hint="eastAsia"/>
          <w:sz w:val="20"/>
          <w:szCs w:val="20"/>
        </w:rPr>
        <w:t>「</w:t>
      </w:r>
      <w:r w:rsidR="00442C59" w:rsidRPr="008A0992">
        <w:rPr>
          <w:rFonts w:ascii="Times New Roman" w:eastAsia="UD デジタル 教科書体 NK-R" w:hAnsi="Times New Roman" w:hint="eastAsia"/>
          <w:color w:val="FF0000"/>
          <w:sz w:val="20"/>
          <w:szCs w:val="20"/>
        </w:rPr>
        <w:t>俺は差別主義者ではないが</w:t>
      </w:r>
      <w:r w:rsidR="00442C59" w:rsidRPr="008A0992">
        <w:rPr>
          <w:rFonts w:ascii="Times New Roman" w:eastAsia="UD デジタル 教科書体 NK-R" w:hAnsi="Times New Roman" w:hint="eastAsia"/>
          <w:sz w:val="20"/>
          <w:szCs w:val="20"/>
        </w:rPr>
        <w:t>、…」</w:t>
      </w:r>
      <w:r w:rsidR="006C3A79">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URBAN DICTIONARY</w:t>
      </w:r>
      <w:r w:rsidRPr="008A0992">
        <w:rPr>
          <w:rFonts w:ascii="Times New Roman" w:eastAsia="UD デジタル 教科書体 NK-R" w:hAnsi="Times New Roman" w:hint="eastAsia"/>
          <w:sz w:val="20"/>
          <w:szCs w:val="20"/>
        </w:rPr>
        <w:t>によれば、”</w:t>
      </w:r>
      <w:r w:rsidRPr="008A0992">
        <w:rPr>
          <w:rFonts w:ascii="Times New Roman" w:eastAsia="UD デジタル 教科書体 NK-R" w:hAnsi="Times New Roman" w:hint="eastAsia"/>
          <w:sz w:val="20"/>
          <w:szCs w:val="20"/>
        </w:rPr>
        <w:t>Something an idiot says just before making a comment that proves the idiot is, in fact, a racist.</w:t>
      </w:r>
      <w:r w:rsidRPr="008A0992">
        <w:rPr>
          <w:rFonts w:ascii="Times New Roman" w:eastAsia="UD デジタル 教科書体 NK-R" w:hAnsi="Times New Roman" w:hint="eastAsia"/>
          <w:sz w:val="20"/>
          <w:szCs w:val="20"/>
        </w:rPr>
        <w:t>”とある。「アホ</w:t>
      </w:r>
      <w:r w:rsidR="00442C59" w:rsidRPr="008A0992">
        <w:rPr>
          <w:rFonts w:ascii="Times New Roman" w:eastAsia="UD デジタル 教科書体 NK-R" w:hAnsi="Times New Roman" w:hint="eastAsia"/>
          <w:sz w:val="20"/>
          <w:szCs w:val="20"/>
        </w:rPr>
        <w:t>だとばれるような</w:t>
      </w:r>
      <w:r w:rsidRPr="008A0992">
        <w:rPr>
          <w:rFonts w:ascii="Times New Roman" w:eastAsia="UD デジタル 教科書体 NK-R" w:hAnsi="Times New Roman" w:hint="eastAsia"/>
          <w:sz w:val="20"/>
          <w:szCs w:val="20"/>
        </w:rPr>
        <w:t>言動をする</w:t>
      </w:r>
      <w:r w:rsidR="00442C59" w:rsidRPr="008A0992">
        <w:rPr>
          <w:rFonts w:ascii="Times New Roman" w:eastAsia="UD デジタル 教科書体 NK-R" w:hAnsi="Times New Roman" w:hint="eastAsia"/>
          <w:sz w:val="20"/>
          <w:szCs w:val="20"/>
        </w:rPr>
        <w:t>直前</w:t>
      </w:r>
      <w:r w:rsidRPr="008A0992">
        <w:rPr>
          <w:rFonts w:ascii="Times New Roman" w:eastAsia="UD デジタル 教科書体 NK-R" w:hAnsi="Times New Roman" w:hint="eastAsia"/>
          <w:sz w:val="20"/>
          <w:szCs w:val="20"/>
        </w:rPr>
        <w:t>にアホが言う</w:t>
      </w:r>
      <w:r w:rsidR="00442C59" w:rsidRPr="008A0992">
        <w:rPr>
          <w:rFonts w:ascii="Times New Roman" w:eastAsia="UD デジタル 教科書体 NK-R" w:hAnsi="Times New Roman" w:hint="eastAsia"/>
          <w:sz w:val="20"/>
          <w:szCs w:val="20"/>
        </w:rPr>
        <w:t>ことば</w:t>
      </w:r>
      <w:r w:rsidRPr="008A0992">
        <w:rPr>
          <w:rFonts w:ascii="Times New Roman" w:eastAsia="UD デジタル 教科書体 NK-R" w:hAnsi="Times New Roman" w:hint="eastAsia"/>
          <w:sz w:val="20"/>
          <w:szCs w:val="20"/>
        </w:rPr>
        <w:t>で、実際はソイツ</w:t>
      </w:r>
      <w:r w:rsidR="00442C59" w:rsidRPr="008A0992">
        <w:rPr>
          <w:rFonts w:ascii="Times New Roman" w:eastAsia="UD デジタル 教科書体 NK-R" w:hAnsi="Times New Roman" w:hint="eastAsia"/>
          <w:sz w:val="20"/>
          <w:szCs w:val="20"/>
        </w:rPr>
        <w:t>は差別主義者である</w:t>
      </w:r>
      <w:r w:rsidRPr="008A0992">
        <w:rPr>
          <w:rFonts w:ascii="Times New Roman" w:eastAsia="UD デジタル 教科書体 NK-R" w:hAnsi="Times New Roman" w:hint="eastAsia"/>
          <w:sz w:val="20"/>
          <w:szCs w:val="20"/>
        </w:rPr>
        <w:t>」</w:t>
      </w:r>
      <w:r w:rsidR="00442C59" w:rsidRPr="008A0992">
        <w:rPr>
          <w:rFonts w:ascii="Times New Roman" w:eastAsia="UD デジタル 教科書体 NK-R" w:hAnsi="Times New Roman" w:hint="eastAsia"/>
          <w:sz w:val="20"/>
          <w:szCs w:val="20"/>
        </w:rPr>
        <w:t>。例文までご丁寧に掲載。”</w:t>
      </w:r>
      <w:r w:rsidR="00442C59" w:rsidRPr="008A0992">
        <w:rPr>
          <w:rFonts w:ascii="Times New Roman" w:eastAsia="UD デジタル 教科書体 NK-R" w:hAnsi="Times New Roman" w:hint="eastAsia"/>
          <w:sz w:val="20"/>
          <w:szCs w:val="20"/>
        </w:rPr>
        <w:t>I</w:t>
      </w:r>
      <w:r w:rsidR="00442C59" w:rsidRPr="008A0992">
        <w:rPr>
          <w:rFonts w:ascii="Times New Roman" w:eastAsia="UD デジタル 教科書体 NK-R" w:hAnsi="Times New Roman" w:hint="eastAsia"/>
          <w:sz w:val="20"/>
          <w:szCs w:val="20"/>
        </w:rPr>
        <w:t>’</w:t>
      </w:r>
      <w:r w:rsidR="00442C59" w:rsidRPr="008A0992">
        <w:rPr>
          <w:rFonts w:ascii="Times New Roman" w:eastAsia="UD デジタル 教科書体 NK-R" w:hAnsi="Times New Roman" w:hint="eastAsia"/>
          <w:sz w:val="20"/>
          <w:szCs w:val="20"/>
        </w:rPr>
        <w:t>m not racist, but goddam these niggers!!</w:t>
      </w:r>
      <w:r w:rsidR="00442C59"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442C59" w:rsidRPr="008A0992">
        <w:rPr>
          <w:rFonts w:ascii="Times New Roman" w:eastAsia="UD デジタル 教科書体 NK-R" w:hAnsi="Times New Roman" w:hint="eastAsia"/>
          <w:sz w:val="20"/>
          <w:szCs w:val="20"/>
        </w:rPr>
        <w:t>俺は差別主義者じゃないが</w:t>
      </w:r>
      <w:r w:rsidR="002A4171" w:rsidRPr="008A0992">
        <w:rPr>
          <w:rFonts w:ascii="Times New Roman" w:eastAsia="UD デジタル 教科書体 NK-R" w:hAnsi="Times New Roman" w:hint="eastAsia"/>
          <w:sz w:val="20"/>
          <w:szCs w:val="20"/>
        </w:rPr>
        <w:t>(</w:t>
      </w:r>
      <w:r w:rsidR="00442C59" w:rsidRPr="008A0992">
        <w:rPr>
          <w:rFonts w:ascii="Times New Roman" w:eastAsia="UD デジタル 教科書体 NK-R" w:hAnsi="Times New Roman" w:hint="eastAsia"/>
          <w:sz w:val="20"/>
          <w:szCs w:val="20"/>
        </w:rPr>
        <w:t>言わせてもらう</w:t>
      </w:r>
      <w:r w:rsidR="002A4171" w:rsidRPr="008A0992">
        <w:rPr>
          <w:rFonts w:ascii="Times New Roman" w:eastAsia="UD デジタル 教科書体 NK-R" w:hAnsi="Times New Roman" w:hint="eastAsia"/>
          <w:sz w:val="20"/>
          <w:szCs w:val="20"/>
        </w:rPr>
        <w:t>)</w:t>
      </w:r>
      <w:r w:rsidR="00442C59" w:rsidRPr="008A0992">
        <w:rPr>
          <w:rFonts w:ascii="Times New Roman" w:eastAsia="UD デジタル 教科書体 NK-R" w:hAnsi="Times New Roman" w:hint="eastAsia"/>
          <w:sz w:val="20"/>
          <w:szCs w:val="20"/>
        </w:rPr>
        <w:t>、このクソッタレ黒人どもめ！！</w:t>
      </w:r>
      <w:r w:rsidR="002A4171" w:rsidRPr="008A0992">
        <w:rPr>
          <w:rFonts w:ascii="Times New Roman" w:eastAsia="UD デジタル 教科書体 NK-R" w:hAnsi="Times New Roman" w:hint="eastAsia"/>
          <w:sz w:val="20"/>
          <w:szCs w:val="20"/>
        </w:rPr>
        <w:t>)</w:t>
      </w:r>
      <w:r w:rsidR="00442C59" w:rsidRPr="008A0992">
        <w:rPr>
          <w:rFonts w:ascii="Times New Roman" w:eastAsia="UD デジタル 教科書体 NK-R" w:hAnsi="Times New Roman" w:hint="eastAsia"/>
          <w:sz w:val="20"/>
          <w:szCs w:val="20"/>
        </w:rPr>
        <w:t>簡単に解説すると、</w:t>
      </w:r>
      <w:r w:rsidR="00442C59" w:rsidRPr="008A0992">
        <w:rPr>
          <w:rFonts w:ascii="Times New Roman" w:eastAsia="UD デジタル 教科書体 NK-R" w:hAnsi="Times New Roman" w:hint="eastAsia"/>
          <w:sz w:val="20"/>
          <w:szCs w:val="20"/>
        </w:rPr>
        <w:t>PC</w:t>
      </w:r>
      <w:r w:rsidR="00442C59" w:rsidRPr="008A0992">
        <w:rPr>
          <w:rFonts w:ascii="Times New Roman" w:eastAsia="UD デジタル 教科書体 NK-R" w:hAnsi="Times New Roman" w:hint="eastAsia"/>
          <w:sz w:val="20"/>
          <w:szCs w:val="20"/>
        </w:rPr>
        <w:t>が盛んなアメリカにおいて、差別主義者ではないとリ</w:t>
      </w:r>
      <w:r w:rsidR="00442C59" w:rsidRPr="008A0992">
        <w:rPr>
          <w:rFonts w:ascii="Times New Roman" w:eastAsia="UD デジタル 教科書体 NK-R" w:hAnsi="Times New Roman" w:hint="eastAsia"/>
          <w:sz w:val="20"/>
          <w:szCs w:val="20"/>
        </w:rPr>
        <w:lastRenderedPageBreak/>
        <w:t>テラルぶりつつナチュラルに差別を行っている「エセリテラリスト」どもを皮肉るために生まれたことば。日本にもいるでしょ。”</w:t>
      </w:r>
      <w:r w:rsidR="00442C59" w:rsidRPr="008A0992">
        <w:rPr>
          <w:rFonts w:ascii="Times New Roman" w:eastAsia="UD デジタル 教科書体 NK-R" w:hAnsi="Times New Roman" w:hint="eastAsia"/>
          <w:sz w:val="20"/>
          <w:szCs w:val="20"/>
        </w:rPr>
        <w:t>I'm not racist, but... I think the Klan does a lot of good work.</w:t>
      </w:r>
      <w:r w:rsidR="00442C59"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442C59" w:rsidRPr="008A0992">
        <w:rPr>
          <w:rFonts w:ascii="Times New Roman" w:eastAsia="UD デジタル 教科書体 NK-R" w:hAnsi="Times New Roman" w:hint="eastAsia"/>
          <w:sz w:val="20"/>
          <w:szCs w:val="20"/>
        </w:rPr>
        <w:t>俺は差別主義者じゃないが…クラン</w:t>
      </w:r>
      <w:r w:rsidR="002A4171" w:rsidRPr="008A0992">
        <w:rPr>
          <w:rFonts w:ascii="Times New Roman" w:eastAsia="UD デジタル 教科書体 NK-R" w:hAnsi="Times New Roman" w:hint="eastAsia"/>
          <w:sz w:val="20"/>
          <w:szCs w:val="20"/>
        </w:rPr>
        <w:t>(</w:t>
      </w:r>
      <w:r w:rsidR="00442C59" w:rsidRPr="008A0992">
        <w:rPr>
          <w:rFonts w:ascii="Times New Roman" w:eastAsia="UD デジタル 教科書体 NK-R" w:hAnsi="Times New Roman" w:hint="eastAsia"/>
          <w:sz w:val="20"/>
          <w:szCs w:val="20"/>
        </w:rPr>
        <w:t>KKK</w:t>
      </w:r>
      <w:r w:rsidR="002A4171" w:rsidRPr="008A0992">
        <w:rPr>
          <w:rFonts w:ascii="Times New Roman" w:eastAsia="UD デジタル 教科書体 NK-R" w:hAnsi="Times New Roman" w:hint="eastAsia"/>
          <w:sz w:val="20"/>
          <w:szCs w:val="20"/>
        </w:rPr>
        <w:t>)</w:t>
      </w:r>
      <w:r w:rsidR="00442C59" w:rsidRPr="008A0992">
        <w:rPr>
          <w:rFonts w:ascii="Times New Roman" w:eastAsia="UD デジタル 教科書体 NK-R" w:hAnsi="Times New Roman" w:hint="eastAsia"/>
          <w:sz w:val="20"/>
          <w:szCs w:val="20"/>
        </w:rPr>
        <w:t>がやったことは良いことだ</w:t>
      </w:r>
      <w:r w:rsidR="002A4171" w:rsidRPr="008A0992">
        <w:rPr>
          <w:rFonts w:ascii="Times New Roman" w:eastAsia="UD デジタル 教科書体 NK-R" w:hAnsi="Times New Roman" w:hint="eastAsia"/>
          <w:sz w:val="20"/>
          <w:szCs w:val="20"/>
        </w:rPr>
        <w:t>)</w:t>
      </w:r>
      <w:r w:rsidR="00442C59" w:rsidRPr="008A0992">
        <w:rPr>
          <w:rFonts w:ascii="Times New Roman" w:eastAsia="UD デジタル 教科書体 NK-R" w:hAnsi="Times New Roman" w:hint="eastAsia"/>
          <w:sz w:val="20"/>
          <w:szCs w:val="20"/>
        </w:rPr>
        <w:t>“</w:t>
      </w:r>
      <w:r w:rsidR="00442C59" w:rsidRPr="008A0992">
        <w:rPr>
          <w:rFonts w:ascii="Times New Roman" w:eastAsia="UD デジタル 教科書体 NK-R" w:hAnsi="Times New Roman" w:hint="eastAsia"/>
          <w:sz w:val="20"/>
          <w:szCs w:val="20"/>
        </w:rPr>
        <w:t>I'm not racist, but... Hitler had a lot of good ideas.</w:t>
      </w:r>
      <w:r w:rsidR="00442C59"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442C59" w:rsidRPr="008A0992">
        <w:rPr>
          <w:rFonts w:ascii="Times New Roman" w:eastAsia="UD デジタル 教科書体 NK-R" w:hAnsi="Times New Roman" w:hint="eastAsia"/>
          <w:sz w:val="20"/>
          <w:szCs w:val="20"/>
        </w:rPr>
        <w:t>俺は差別主義者じゃないが…ヒトラーは良いことをたくさんした</w:t>
      </w:r>
      <w:r w:rsidR="002A4171" w:rsidRPr="008A0992">
        <w:rPr>
          <w:rFonts w:ascii="Times New Roman" w:eastAsia="UD デジタル 教科書体 NK-R" w:hAnsi="Times New Roman" w:hint="eastAsia"/>
          <w:sz w:val="20"/>
          <w:szCs w:val="20"/>
        </w:rPr>
        <w:t>)</w:t>
      </w:r>
      <w:r w:rsidR="00442C59" w:rsidRPr="008A0992">
        <w:rPr>
          <w:rFonts w:ascii="Times New Roman" w:eastAsia="UD デジタル 教科書体 NK-R" w:hAnsi="Times New Roman" w:hint="eastAsia"/>
          <w:sz w:val="20"/>
          <w:szCs w:val="20"/>
        </w:rPr>
        <w:t>などの例文から、アメリカで</w:t>
      </w:r>
      <w:r w:rsidR="00442C59" w:rsidRPr="008A0992">
        <w:rPr>
          <w:rFonts w:ascii="Times New Roman" w:eastAsia="UD デジタル 教科書体 NK-R" w:hAnsi="Times New Roman" w:hint="eastAsia"/>
          <w:sz w:val="20"/>
          <w:szCs w:val="20"/>
        </w:rPr>
        <w:t>KKK</w:t>
      </w:r>
      <w:r w:rsidR="00442C59" w:rsidRPr="008A0992">
        <w:rPr>
          <w:rFonts w:ascii="Times New Roman" w:eastAsia="UD デジタル 教科書体 NK-R" w:hAnsi="Times New Roman" w:hint="eastAsia"/>
          <w:sz w:val="20"/>
          <w:szCs w:val="20"/>
        </w:rPr>
        <w:t>やヒトラーがどう思われているのか、察することができる。</w:t>
      </w:r>
    </w:p>
    <w:p w14:paraId="59CF5F5D" w14:textId="77777777" w:rsidR="00753173" w:rsidRPr="008A0992" w:rsidRDefault="00753173"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十二支……</w:t>
      </w:r>
      <w:r w:rsidRPr="008A0992">
        <w:rPr>
          <w:rFonts w:ascii="Times New Roman" w:eastAsia="UD デジタル 教科書体 NK-R" w:hAnsi="Times New Roman" w:hint="eastAsia"/>
          <w:color w:val="FF0000"/>
          <w:sz w:val="20"/>
          <w:szCs w:val="20"/>
        </w:rPr>
        <w:t>子・丑・寅・卯・辰・巳・午・未・申・酉・戌・亥</w:t>
      </w:r>
      <w:r w:rsidRPr="008A0992">
        <w:rPr>
          <w:rFonts w:ascii="Times New Roman" w:eastAsia="UD デジタル 教科書体 NK-R" w:hAnsi="Times New Roman" w:hint="eastAsia"/>
          <w:sz w:val="20"/>
          <w:szCs w:val="20"/>
        </w:rPr>
        <w:t>の総称。全部漢字で書けるぐらいは一般教養かもしれない。</w:t>
      </w:r>
      <w:r w:rsidR="00AA4A86" w:rsidRPr="008A0992">
        <w:rPr>
          <w:rFonts w:ascii="Times New Roman" w:eastAsia="UD デジタル 教科書体 NK-R" w:hAnsi="Times New Roman" w:hint="eastAsia"/>
          <w:sz w:val="20"/>
          <w:szCs w:val="20"/>
        </w:rPr>
        <w:t>それぞれ何を意味するかも掲載する。「ネズミ、ウシ、トラ、ウサギ、龍、ヘビ、ウマ、ヒツジ、サル、ニワトリ、イヌ、イノシシ」である。</w:t>
      </w:r>
    </w:p>
    <w:p w14:paraId="038A48E2" w14:textId="77777777" w:rsidR="00AA4A86" w:rsidRPr="008A0992" w:rsidRDefault="00AA4A86"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微笑むブッダ……インドの核実験のコードネーム。</w:t>
      </w:r>
      <w:r w:rsidRPr="008A0992">
        <w:rPr>
          <w:rFonts w:ascii="Times New Roman" w:eastAsia="UD デジタル 教科書体 NK-R" w:hAnsi="Times New Roman" w:hint="eastAsia"/>
          <w:sz w:val="20"/>
          <w:szCs w:val="20"/>
        </w:rPr>
        <w:t>1974</w:t>
      </w:r>
      <w:r w:rsidRPr="008A0992">
        <w:rPr>
          <w:rFonts w:ascii="Times New Roman" w:eastAsia="UD デジタル 教科書体 NK-R" w:hAnsi="Times New Roman" w:hint="eastAsia"/>
          <w:sz w:val="20"/>
          <w:szCs w:val="20"/>
        </w:rPr>
        <w:t>年に行われたインドの核実験は世界に衝撃を及ぼした。非難轟々の中、インドは</w:t>
      </w:r>
      <w:r w:rsidRPr="008A0992">
        <w:rPr>
          <w:rFonts w:ascii="Times New Roman" w:eastAsia="UD デジタル 教科書体 NK-R" w:hAnsi="Times New Roman" w:hint="eastAsia"/>
          <w:color w:val="FF0000"/>
          <w:sz w:val="20"/>
          <w:szCs w:val="20"/>
        </w:rPr>
        <w:t>「あれは核爆発ではなく核爆破だ」という苦し紛れの見解</w:t>
      </w:r>
      <w:r w:rsidRPr="008A0992">
        <w:rPr>
          <w:rFonts w:ascii="Times New Roman" w:eastAsia="UD デジタル 教科書体 NK-R" w:hAnsi="Times New Roman" w:hint="eastAsia"/>
          <w:sz w:val="20"/>
          <w:szCs w:val="20"/>
        </w:rPr>
        <w:t>を示したため、あっけにとられた。さすが</w:t>
      </w:r>
      <w:r w:rsidRPr="008A0992">
        <w:rPr>
          <w:rFonts w:ascii="Times New Roman" w:eastAsia="UD デジタル 教科書体 NK-R" w:hAnsi="Times New Roman" w:hint="eastAsia"/>
          <w:color w:val="FF0000"/>
          <w:sz w:val="20"/>
          <w:szCs w:val="20"/>
        </w:rPr>
        <w:t>禅問答の国</w:t>
      </w:r>
      <w:r w:rsidRPr="008A0992">
        <w:rPr>
          <w:rFonts w:ascii="Times New Roman" w:eastAsia="UD デジタル 教科書体 NK-R" w:hAnsi="Times New Roman" w:hint="eastAsia"/>
          <w:sz w:val="20"/>
          <w:szCs w:val="20"/>
        </w:rPr>
        <w:t>、インドである。建前上は「</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マレーシアのクラ地峡を核爆破装置で掘削して運河をつくるという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工事用の爆破のテスト」ということになっていたが、実際は中国国境での紛争で、当時核武装していた中国に対抗するためだった、と言われている。インドはこれから</w:t>
      </w:r>
      <w:r w:rsidRPr="008A0992">
        <w:rPr>
          <w:rFonts w:ascii="Times New Roman" w:eastAsia="UD デジタル 教科書体 NK-R" w:hAnsi="Times New Roman" w:hint="eastAsia"/>
          <w:sz w:val="20"/>
          <w:szCs w:val="20"/>
        </w:rPr>
        <w:t>24</w:t>
      </w:r>
      <w:r w:rsidRPr="008A0992">
        <w:rPr>
          <w:rFonts w:ascii="Times New Roman" w:eastAsia="UD デジタル 教科書体 NK-R" w:hAnsi="Times New Roman" w:hint="eastAsia"/>
          <w:sz w:val="20"/>
          <w:szCs w:val="20"/>
        </w:rPr>
        <w:t>年間は核実験を行わず、</w:t>
      </w:r>
      <w:r w:rsidRPr="008A0992">
        <w:rPr>
          <w:rFonts w:ascii="Times New Roman" w:eastAsia="UD デジタル 教科書体 NK-R" w:hAnsi="Times New Roman" w:hint="eastAsia"/>
          <w:sz w:val="20"/>
          <w:szCs w:val="20"/>
        </w:rPr>
        <w:t>1998</w:t>
      </w:r>
      <w:r w:rsidRPr="008A0992">
        <w:rPr>
          <w:rFonts w:ascii="Times New Roman" w:eastAsia="UD デジタル 教科書体 NK-R" w:hAnsi="Times New Roman" w:hint="eastAsia"/>
          <w:sz w:val="20"/>
          <w:szCs w:val="20"/>
        </w:rPr>
        <w:t>年にパキスタンの核に対抗するため、核実験を行った。</w:t>
      </w:r>
    </w:p>
    <w:p w14:paraId="6B1AAE43" w14:textId="77777777" w:rsidR="00AA4A86" w:rsidRPr="008A0992" w:rsidRDefault="00531E5A"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香川県の面積</w:t>
      </w:r>
      <w:r w:rsidR="00ED7499" w:rsidRPr="008A0992">
        <w:rPr>
          <w:rFonts w:ascii="Times New Roman" w:eastAsia="UD デジタル 教科書体 NK-R" w:hAnsi="Times New Roman" w:hint="eastAsia"/>
          <w:sz w:val="20"/>
          <w:szCs w:val="20"/>
        </w:rPr>
        <w:t>は結局何位なのか</w:t>
      </w:r>
      <w:r w:rsidRPr="008A0992">
        <w:rPr>
          <w:rFonts w:ascii="Times New Roman" w:eastAsia="UD デジタル 教科書体 NK-R" w:hAnsi="Times New Roman" w:hint="eastAsia"/>
          <w:sz w:val="20"/>
          <w:szCs w:val="20"/>
        </w:rPr>
        <w:t>……大阪府が埋め立てられたせいでワースト</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位になってしまった、ということを学校で習ったが、実は正確ではなかった。埋め立てを行う前、</w:t>
      </w:r>
      <w:r w:rsidRPr="008A0992">
        <w:rPr>
          <w:rFonts w:ascii="Times New Roman" w:eastAsia="UD デジタル 教科書体 NK-R" w:hAnsi="Times New Roman" w:hint="eastAsia"/>
          <w:sz w:val="20"/>
          <w:szCs w:val="20"/>
        </w:rPr>
        <w:t>1988</w:t>
      </w:r>
      <w:r w:rsidRPr="008A0992">
        <w:rPr>
          <w:rFonts w:ascii="Times New Roman" w:eastAsia="UD デジタル 教科書体 NK-R" w:hAnsi="Times New Roman" w:hint="eastAsia"/>
          <w:sz w:val="20"/>
          <w:szCs w:val="20"/>
        </w:rPr>
        <w:t>年に国土地理院が</w:t>
      </w:r>
      <w:r w:rsidRPr="008A0992">
        <w:rPr>
          <w:rFonts w:ascii="Times New Roman" w:eastAsia="UD デジタル 教科書体 NK-R" w:hAnsi="Times New Roman" w:hint="eastAsia"/>
          <w:color w:val="FF0000"/>
          <w:sz w:val="20"/>
          <w:szCs w:val="20"/>
        </w:rPr>
        <w:t>算定法を見直し、境界未定部分の面積を県面積に参入しないと決めた</w:t>
      </w:r>
      <w:r w:rsidRPr="008A0992">
        <w:rPr>
          <w:rFonts w:ascii="Times New Roman" w:eastAsia="UD デジタル 教科書体 NK-R" w:hAnsi="Times New Roman" w:hint="eastAsia"/>
          <w:sz w:val="20"/>
          <w:szCs w:val="20"/>
        </w:rPr>
        <w:t>ため、</w:t>
      </w:r>
      <w:r w:rsidRPr="008A0992">
        <w:rPr>
          <w:rFonts w:ascii="Times New Roman" w:eastAsia="UD デジタル 教科書体 NK-R" w:hAnsi="Times New Roman" w:hint="eastAsia"/>
          <w:color w:val="FF0000"/>
          <w:sz w:val="20"/>
          <w:szCs w:val="20"/>
        </w:rPr>
        <w:t>面積が減少して大阪に逆転された</w:t>
      </w:r>
      <w:r w:rsidRPr="008A0992">
        <w:rPr>
          <w:rFonts w:ascii="Times New Roman" w:eastAsia="UD デジタル 教科書体 NK-R" w:hAnsi="Times New Roman" w:hint="eastAsia"/>
          <w:sz w:val="20"/>
          <w:szCs w:val="20"/>
        </w:rPr>
        <w:t>のだ。しかしその後は大阪が埋め立てを行い、現在は</w:t>
      </w:r>
      <w:r w:rsidRPr="008A0992">
        <w:rPr>
          <w:rFonts w:ascii="Times New Roman" w:eastAsia="UD デジタル 教科書体 NK-R" w:hAnsi="Times New Roman" w:hint="eastAsia"/>
          <w:color w:val="FF0000"/>
          <w:sz w:val="20"/>
          <w:szCs w:val="20"/>
        </w:rPr>
        <w:t>やはりワースト１位</w:t>
      </w:r>
      <w:r w:rsidRPr="008A0992">
        <w:rPr>
          <w:rFonts w:ascii="Times New Roman" w:eastAsia="UD デジタル 教科書体 NK-R" w:hAnsi="Times New Roman" w:hint="eastAsia"/>
          <w:sz w:val="20"/>
          <w:szCs w:val="20"/>
        </w:rPr>
        <w:t>である。人口密度は全国で</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位と意外とそんなでもない。</w:t>
      </w:r>
    </w:p>
    <w:p w14:paraId="799C27F6" w14:textId="77777777" w:rsidR="003F358D" w:rsidRPr="008A0992" w:rsidRDefault="003F358D"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アメンボの名前の由来……雨の日に出てくるということではなく、</w:t>
      </w:r>
      <w:r w:rsidRPr="008A0992">
        <w:rPr>
          <w:rFonts w:ascii="Times New Roman" w:eastAsia="UD デジタル 教科書体 NK-R" w:hAnsi="Times New Roman" w:hint="eastAsia"/>
          <w:color w:val="FF0000"/>
          <w:sz w:val="20"/>
          <w:szCs w:val="20"/>
        </w:rPr>
        <w:t>「</w:t>
      </w:r>
      <w:r w:rsidR="00913A79" w:rsidRPr="008A0992">
        <w:rPr>
          <w:rFonts w:ascii="Times New Roman" w:eastAsia="UD デジタル 教科書体 NK-R" w:hAnsi="Times New Roman" w:hint="eastAsia"/>
          <w:color w:val="FF0000"/>
          <w:sz w:val="20"/>
          <w:szCs w:val="20"/>
        </w:rPr>
        <w:t>虫を捕まえる時、</w:t>
      </w:r>
      <w:r w:rsidRPr="008A0992">
        <w:rPr>
          <w:rFonts w:ascii="Times New Roman" w:eastAsia="UD デジタル 教科書体 NK-R" w:hAnsi="Times New Roman" w:hint="eastAsia"/>
          <w:color w:val="FF0000"/>
          <w:sz w:val="20"/>
          <w:szCs w:val="20"/>
        </w:rPr>
        <w:t>飴玉のにおいがするから」</w:t>
      </w:r>
      <w:r w:rsidRPr="008A0992">
        <w:rPr>
          <w:rFonts w:ascii="Times New Roman" w:eastAsia="UD デジタル 教科書体 NK-R" w:hAnsi="Times New Roman" w:hint="eastAsia"/>
          <w:sz w:val="20"/>
          <w:szCs w:val="20"/>
        </w:rPr>
        <w:t>らしい。だがそもそもアメンボのにおいをかいだことがある人自体が、日本人の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％もいないのではないか。</w:t>
      </w:r>
      <w:r w:rsidR="00913A79" w:rsidRPr="008A0992">
        <w:rPr>
          <w:rFonts w:ascii="Times New Roman" w:eastAsia="UD デジタル 教科書体 NK-R" w:hAnsi="Times New Roman" w:hint="eastAsia"/>
          <w:sz w:val="20"/>
          <w:szCs w:val="20"/>
        </w:rPr>
        <w:t>ちなみにカメムシの仲間だという。</w:t>
      </w:r>
    </w:p>
    <w:p w14:paraId="76B610A9" w14:textId="77777777" w:rsidR="003F358D" w:rsidRPr="008A0992" w:rsidRDefault="003F358D"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パーキングエリアの駐車場が斜めになっている理由……割と合理的で、</w:t>
      </w:r>
      <w:r w:rsidRPr="008A0992">
        <w:rPr>
          <w:rFonts w:ascii="Times New Roman" w:eastAsia="UD デジタル 教科書体 NK-R" w:hAnsi="Times New Roman" w:hint="eastAsia"/>
          <w:color w:val="FF0000"/>
          <w:sz w:val="20"/>
          <w:szCs w:val="20"/>
        </w:rPr>
        <w:t>逆走を防止するため</w:t>
      </w:r>
      <w:r w:rsidRPr="008A0992">
        <w:rPr>
          <w:rFonts w:ascii="Times New Roman" w:eastAsia="UD デジタル 教科書体 NK-R" w:hAnsi="Times New Roman" w:hint="eastAsia"/>
          <w:sz w:val="20"/>
          <w:szCs w:val="20"/>
        </w:rPr>
        <w:t>らしい。斜めにしておけば入りやすく出やすい。逆走しようと思う人がいないのだ。</w:t>
      </w:r>
    </w:p>
    <w:p w14:paraId="41AA0CD2" w14:textId="77777777" w:rsidR="00807A05" w:rsidRPr="008A0992" w:rsidRDefault="009D0A43"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グリーンアスパラと白アスパラの違い……成長する際の場所による。グリーンは</w:t>
      </w:r>
      <w:r w:rsidRPr="008A0992">
        <w:rPr>
          <w:rFonts w:ascii="Times New Roman" w:eastAsia="UD デジタル 教科書体 NK-R" w:hAnsi="Times New Roman" w:hint="eastAsia"/>
          <w:color w:val="FF0000"/>
          <w:sz w:val="20"/>
          <w:szCs w:val="20"/>
        </w:rPr>
        <w:t>日光を浴びて葉緑体をつくり、栄養価が高い</w:t>
      </w:r>
      <w:r w:rsidRPr="008A0992">
        <w:rPr>
          <w:rFonts w:ascii="Times New Roman" w:eastAsia="UD デジタル 教科書体 NK-R" w:hAnsi="Times New Roman" w:hint="eastAsia"/>
          <w:sz w:val="20"/>
          <w:szCs w:val="20"/>
        </w:rPr>
        <w:t>。白アスパラ</w:t>
      </w:r>
      <w:r w:rsidR="00807A05" w:rsidRPr="008A0992">
        <w:rPr>
          <w:rFonts w:ascii="Times New Roman" w:eastAsia="UD デジタル 教科書体 NK-R" w:hAnsi="Times New Roman" w:hint="eastAsia"/>
          <w:sz w:val="20"/>
          <w:szCs w:val="20"/>
        </w:rPr>
        <w:t>は根っこのほうで成長するので、日光を浴びず、栄養価が低い。単純に香りや味を楽しむものだ。</w:t>
      </w:r>
    </w:p>
    <w:p w14:paraId="33BA9DA5" w14:textId="77777777" w:rsidR="00807A05" w:rsidRPr="008A0992" w:rsidRDefault="00BC568C"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ストローのガタガタの部分</w:t>
      </w:r>
      <w:r w:rsidR="00744F36" w:rsidRPr="008A0992">
        <w:rPr>
          <w:rFonts w:ascii="Times New Roman" w:eastAsia="UD デジタル 教科書体 NK-R" w:hAnsi="Times New Roman" w:hint="eastAsia"/>
          <w:sz w:val="20"/>
          <w:szCs w:val="20"/>
        </w:rPr>
        <w:t>がある理由</w:t>
      </w:r>
      <w:r w:rsidRPr="008A0992">
        <w:rPr>
          <w:rFonts w:ascii="Times New Roman" w:eastAsia="UD デジタル 教科書体 NK-R" w:hAnsi="Times New Roman" w:hint="eastAsia"/>
          <w:sz w:val="20"/>
          <w:szCs w:val="20"/>
        </w:rPr>
        <w:t>……曲げるため、というだけではなく、</w:t>
      </w:r>
      <w:r w:rsidRPr="008A0992">
        <w:rPr>
          <w:rFonts w:ascii="Times New Roman" w:eastAsia="UD デジタル 教科書体 NK-R" w:hAnsi="Times New Roman" w:hint="eastAsia"/>
          <w:color w:val="FF0000"/>
          <w:sz w:val="20"/>
          <w:szCs w:val="20"/>
        </w:rPr>
        <w:t>ゴゴゴゴ…という音を防ぐ</w:t>
      </w:r>
      <w:r w:rsidRPr="008A0992">
        <w:rPr>
          <w:rFonts w:ascii="Times New Roman" w:eastAsia="UD デジタル 教科書体 NK-R" w:hAnsi="Times New Roman" w:hint="eastAsia"/>
          <w:sz w:val="20"/>
          <w:szCs w:val="20"/>
        </w:rPr>
        <w:t>ため。</w:t>
      </w:r>
    </w:p>
    <w:p w14:paraId="193E961D" w14:textId="77777777" w:rsidR="00BC568C" w:rsidRPr="008A0992" w:rsidRDefault="00BC568C"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コーヒーショップのストローの色はなぜ緑や赤なのか……女性が口紅をつけたまま飲んだ時、</w:t>
      </w:r>
      <w:r w:rsidRPr="008A0992">
        <w:rPr>
          <w:rFonts w:ascii="Times New Roman" w:eastAsia="UD デジタル 教科書体 NK-R" w:hAnsi="Times New Roman" w:hint="eastAsia"/>
          <w:color w:val="FF0000"/>
          <w:sz w:val="20"/>
          <w:szCs w:val="20"/>
        </w:rPr>
        <w:t>ストローに口紅</w:t>
      </w:r>
      <w:r w:rsidRPr="008A0992">
        <w:rPr>
          <w:rFonts w:ascii="Times New Roman" w:eastAsia="UD デジタル 教科書体 NK-R" w:hAnsi="Times New Roman" w:hint="eastAsia"/>
          <w:sz w:val="20"/>
          <w:szCs w:val="20"/>
        </w:rPr>
        <w:t>がついてしまう。白いストローだとそれが目立ってはしたないので、</w:t>
      </w:r>
      <w:r w:rsidRPr="008A0992">
        <w:rPr>
          <w:rFonts w:ascii="Times New Roman" w:eastAsia="UD デジタル 教科書体 NK-R" w:hAnsi="Times New Roman" w:hint="eastAsia"/>
          <w:color w:val="FF0000"/>
          <w:sz w:val="20"/>
          <w:szCs w:val="20"/>
        </w:rPr>
        <w:t>緑</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赤の逆の色</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とか赤にして、目立たない</w:t>
      </w:r>
      <w:r w:rsidRPr="008A0992">
        <w:rPr>
          <w:rFonts w:ascii="Times New Roman" w:eastAsia="UD デジタル 教科書体 NK-R" w:hAnsi="Times New Roman" w:hint="eastAsia"/>
          <w:sz w:val="20"/>
          <w:szCs w:val="20"/>
        </w:rPr>
        <w:t>ようにするのだ。</w:t>
      </w:r>
    </w:p>
    <w:p w14:paraId="1111A1D7" w14:textId="77777777" w:rsidR="00303EFE" w:rsidRPr="008A0992" w:rsidRDefault="00303EFE"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ラーテル……イタチ科の動物。世界最強とも噂されるその実力は、</w:t>
      </w:r>
      <w:r w:rsidR="00744F36" w:rsidRPr="008A0992">
        <w:rPr>
          <w:rFonts w:ascii="Times New Roman" w:eastAsia="UD デジタル 教科書体 NK-R" w:hAnsi="Times New Roman" w:hint="eastAsia"/>
          <w:sz w:val="20"/>
          <w:szCs w:val="20"/>
        </w:rPr>
        <w:t>その</w:t>
      </w:r>
      <w:r w:rsidRPr="008A0992">
        <w:rPr>
          <w:rFonts w:ascii="Times New Roman" w:eastAsia="UD デジタル 教科書体 NK-R" w:hAnsi="Times New Roman" w:hint="eastAsia"/>
          <w:color w:val="FF0000"/>
          <w:sz w:val="20"/>
          <w:szCs w:val="20"/>
        </w:rPr>
        <w:t>分厚い皮膚</w:t>
      </w:r>
      <w:r w:rsidRPr="008A0992">
        <w:rPr>
          <w:rFonts w:ascii="Times New Roman" w:eastAsia="UD デジタル 教科書体 NK-R" w:hAnsi="Times New Roman" w:hint="eastAsia"/>
          <w:sz w:val="20"/>
          <w:szCs w:val="20"/>
        </w:rPr>
        <w:t>と、異常なまでの</w:t>
      </w:r>
      <w:r w:rsidRPr="008A0992">
        <w:rPr>
          <w:rFonts w:ascii="Times New Roman" w:eastAsia="UD デジタル 教科書体 NK-R" w:hAnsi="Times New Roman" w:hint="eastAsia"/>
          <w:color w:val="FF0000"/>
          <w:sz w:val="20"/>
          <w:szCs w:val="20"/>
        </w:rPr>
        <w:t>毒耐性</w:t>
      </w:r>
      <w:r w:rsidRPr="008A0992">
        <w:rPr>
          <w:rFonts w:ascii="Times New Roman" w:eastAsia="UD デジタル 教科書体 NK-R" w:hAnsi="Times New Roman" w:hint="eastAsia"/>
          <w:sz w:val="20"/>
          <w:szCs w:val="20"/>
        </w:rPr>
        <w:t>により裏付けられる。皮膚が分厚いため他の動物たちの牙がまったく立たない。ライオンが後ずさり、コブラに噛まれてもまったく動じず、かえってコブラを捕食するほどである。</w:t>
      </w:r>
      <w:r w:rsidRPr="008A0992">
        <w:rPr>
          <w:rFonts w:ascii="Times New Roman" w:eastAsia="UD デジタル 教科書体 NK-R" w:hAnsi="Times New Roman" w:hint="eastAsia"/>
          <w:color w:val="FF0000"/>
          <w:sz w:val="20"/>
          <w:szCs w:val="20"/>
        </w:rPr>
        <w:t>鋭利な爪</w:t>
      </w:r>
      <w:r w:rsidRPr="008A0992">
        <w:rPr>
          <w:rFonts w:ascii="Times New Roman" w:eastAsia="UD デジタル 教科書体 NK-R" w:hAnsi="Times New Roman" w:hint="eastAsia"/>
          <w:sz w:val="20"/>
          <w:szCs w:val="20"/>
        </w:rPr>
        <w:t>は木に登るのに用いる。イタチ科ではあるが、つわもの揃いのアフリカ大陸で独自の進化を遂げた。本当に最強かどうかは議論の余地があるが、少なくとも</w:t>
      </w:r>
      <w:r w:rsidR="00476AE2" w:rsidRPr="008A0992">
        <w:rPr>
          <w:rFonts w:ascii="Times New Roman" w:eastAsia="UD デジタル 教科書体 NK-R" w:hAnsi="Times New Roman" w:hint="eastAsia"/>
          <w:sz w:val="20"/>
          <w:szCs w:val="20"/>
        </w:rPr>
        <w:t>かなり強い動物であることには変わりない。</w:t>
      </w:r>
    </w:p>
    <w:p w14:paraId="6C7A7DA2" w14:textId="77777777" w:rsidR="001D3046" w:rsidRPr="008A0992" w:rsidRDefault="001D3046"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刺身の菊の意味……菊の花には</w:t>
      </w:r>
      <w:r w:rsidRPr="008A0992">
        <w:rPr>
          <w:rFonts w:ascii="Times New Roman" w:eastAsia="UD デジタル 教科書体 NK-R" w:hAnsi="Times New Roman" w:hint="eastAsia"/>
          <w:color w:val="FF0000"/>
          <w:sz w:val="20"/>
          <w:szCs w:val="20"/>
        </w:rPr>
        <w:t>グルタチオン</w:t>
      </w:r>
      <w:r w:rsidRPr="008A0992">
        <w:rPr>
          <w:rFonts w:ascii="Times New Roman" w:eastAsia="UD デジタル 教科書体 NK-R" w:hAnsi="Times New Roman" w:hint="eastAsia"/>
          <w:sz w:val="20"/>
          <w:szCs w:val="20"/>
        </w:rPr>
        <w:t>という、</w:t>
      </w:r>
      <w:r w:rsidRPr="008A0992">
        <w:rPr>
          <w:rFonts w:ascii="Times New Roman" w:eastAsia="UD デジタル 教科書体 NK-R" w:hAnsi="Times New Roman" w:hint="eastAsia"/>
          <w:color w:val="FF0000"/>
          <w:sz w:val="20"/>
          <w:szCs w:val="20"/>
        </w:rPr>
        <w:t>毒消し酵素を増やす効果</w:t>
      </w:r>
      <w:r w:rsidRPr="008A0992">
        <w:rPr>
          <w:rFonts w:ascii="Times New Roman" w:eastAsia="UD デジタル 教科書体 NK-R" w:hAnsi="Times New Roman" w:hint="eastAsia"/>
          <w:sz w:val="20"/>
          <w:szCs w:val="20"/>
        </w:rPr>
        <w:t>がある成分が入っていて、簡単にいえば防腐の役割を果たしている。最近のはほとんどプラスチック製のタンポポになってしまったが、もともとはそういう意味があったのだ。洋食屋のパセリにも同じ効果がある。</w:t>
      </w:r>
    </w:p>
    <w:p w14:paraId="3232A976" w14:textId="77777777" w:rsidR="001D3046" w:rsidRPr="008A0992" w:rsidRDefault="001D3046"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子レンジの窓が黒い理由……あれが黒くなければ中身がちゃんと見えるのに、と思うだろうが、電子レンジはマイクロ波なる電磁波を照射してものを温める原理。電磁波が人体に及ぼす影響が完全には解明されてない以上、</w:t>
      </w:r>
      <w:r w:rsidRPr="008A0992">
        <w:rPr>
          <w:rFonts w:ascii="Times New Roman" w:eastAsia="UD デジタル 教科書体 NK-R" w:hAnsi="Times New Roman" w:hint="eastAsia"/>
          <w:color w:val="FF0000"/>
          <w:sz w:val="20"/>
          <w:szCs w:val="20"/>
        </w:rPr>
        <w:t>黒いシートを窓に貼って電磁波を防ぐ</w:t>
      </w:r>
      <w:r w:rsidRPr="008A0992">
        <w:rPr>
          <w:rFonts w:ascii="Times New Roman" w:eastAsia="UD デジタル 教科書体 NK-R" w:hAnsi="Times New Roman" w:hint="eastAsia"/>
          <w:sz w:val="20"/>
          <w:szCs w:val="20"/>
        </w:rPr>
        <w:t>必要がある。</w:t>
      </w:r>
    </w:p>
    <w:p w14:paraId="5C9BE636" w14:textId="77777777" w:rsidR="001D3046" w:rsidRPr="008A0992" w:rsidRDefault="001D3046"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落し蓋の役割……味を染み込ませるためだとか、濃くなりすぎるのを防ぐとか言われるが、主な目的は</w:t>
      </w:r>
      <w:r w:rsidRPr="008A0992">
        <w:rPr>
          <w:rFonts w:ascii="Times New Roman" w:eastAsia="UD デジタル 教科書体 NK-R" w:hAnsi="Times New Roman" w:hint="eastAsia"/>
          <w:color w:val="FF0000"/>
          <w:sz w:val="20"/>
          <w:szCs w:val="20"/>
        </w:rPr>
        <w:t>食材が鍋の中で踊らない</w:t>
      </w:r>
      <w:r w:rsidRPr="008A0992">
        <w:rPr>
          <w:rFonts w:ascii="Times New Roman" w:eastAsia="UD デジタル 教科書体 NK-R" w:hAnsi="Times New Roman" w:hint="eastAsia"/>
          <w:sz w:val="20"/>
          <w:szCs w:val="20"/>
        </w:rPr>
        <w:t>ようにするため。</w:t>
      </w:r>
      <w:r w:rsidRPr="008A0992">
        <w:rPr>
          <w:rFonts w:ascii="Times New Roman" w:eastAsia="UD デジタル 教科書体 NK-R" w:hAnsi="Times New Roman" w:hint="eastAsia"/>
          <w:color w:val="FF0000"/>
          <w:sz w:val="20"/>
          <w:szCs w:val="20"/>
        </w:rPr>
        <w:t>煮崩れを防ぎ、おいしそうな見た目にする</w:t>
      </w:r>
      <w:r w:rsidRPr="008A0992">
        <w:rPr>
          <w:rFonts w:ascii="Times New Roman" w:eastAsia="UD デジタル 教科書体 NK-R" w:hAnsi="Times New Roman" w:hint="eastAsia"/>
          <w:sz w:val="20"/>
          <w:szCs w:val="20"/>
        </w:rPr>
        <w:t>のに役立っているのだ。</w:t>
      </w:r>
      <w:r w:rsidR="00196362" w:rsidRPr="008A0992">
        <w:rPr>
          <w:rFonts w:ascii="Times New Roman" w:eastAsia="UD デジタル 教科書体 NK-R" w:hAnsi="Times New Roman" w:hint="eastAsia"/>
          <w:sz w:val="20"/>
          <w:szCs w:val="20"/>
        </w:rPr>
        <w:t>したがって、軽い木の蓋が一番よいことになる。ドラクエの木の蓋は盾だが、あれは落し蓋のためのもの。</w:t>
      </w:r>
    </w:p>
    <w:p w14:paraId="63DB975B" w14:textId="77777777" w:rsidR="001D3046" w:rsidRPr="008A0992" w:rsidRDefault="001D3046"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お弁当に入ったパスタ……あれあんまりおいしくないのだが、唐揚げ弁当などに入っているパスタは、</w:t>
      </w:r>
      <w:r w:rsidRPr="008A0992">
        <w:rPr>
          <w:rFonts w:ascii="Times New Roman" w:eastAsia="UD デジタル 教科書体 NK-R" w:hAnsi="Times New Roman" w:hint="eastAsia"/>
          <w:color w:val="FF0000"/>
          <w:sz w:val="20"/>
          <w:szCs w:val="20"/>
        </w:rPr>
        <w:t>唐揚げから出てくる油を吸って、ベチャベチャになるのを防いで</w:t>
      </w:r>
      <w:r w:rsidRPr="008A0992">
        <w:rPr>
          <w:rFonts w:ascii="Times New Roman" w:eastAsia="UD デジタル 教科書体 NK-R" w:hAnsi="Times New Roman" w:hint="eastAsia"/>
          <w:sz w:val="20"/>
          <w:szCs w:val="20"/>
        </w:rPr>
        <w:t>くれている。</w:t>
      </w:r>
    </w:p>
    <w:p w14:paraId="7A4A73EB" w14:textId="77777777" w:rsidR="001D3046" w:rsidRPr="008A0992" w:rsidRDefault="001D3046"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為替相場の波線</w:t>
      </w:r>
      <w:r w:rsidR="002A4171" w:rsidRPr="008A0992">
        <w:rPr>
          <w:rFonts w:ascii="Times New Roman" w:eastAsia="UD デジタル 教科書体 NK-R" w:hAnsi="Times New Roman" w:hint="eastAsia"/>
          <w:sz w:val="20"/>
          <w:szCs w:val="20"/>
        </w:rPr>
        <w:t>(</w:t>
      </w:r>
      <w:r w:rsidR="00DF3DF9"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の意味……あれは</w:t>
      </w:r>
      <w:r w:rsidRPr="008A0992">
        <w:rPr>
          <w:rFonts w:ascii="Times New Roman" w:eastAsia="UD デジタル 教科書体 NK-R" w:hAnsi="Times New Roman" w:hint="eastAsia"/>
          <w:color w:val="FF0000"/>
          <w:sz w:val="20"/>
          <w:szCs w:val="20"/>
        </w:rPr>
        <w:t>売値と買値の違い</w:t>
      </w:r>
      <w:r w:rsidRPr="008A0992">
        <w:rPr>
          <w:rFonts w:ascii="Times New Roman" w:eastAsia="UD デジタル 教科書体 NK-R" w:hAnsi="Times New Roman" w:hint="eastAsia"/>
          <w:sz w:val="20"/>
          <w:szCs w:val="20"/>
        </w:rPr>
        <w:t>。一定時間内の振れ幅ではないのだ。</w:t>
      </w:r>
    </w:p>
    <w:p w14:paraId="154DF3DD" w14:textId="77777777" w:rsidR="001D3046" w:rsidRPr="008A0992" w:rsidRDefault="001D3046"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牛乳パックの切れ込みの意味……目の不自由な人のためのもの。</w:t>
      </w:r>
      <w:r w:rsidRPr="008A0992">
        <w:rPr>
          <w:rFonts w:ascii="Times New Roman" w:eastAsia="UD デジタル 教科書体 NK-R" w:hAnsi="Times New Roman" w:hint="eastAsia"/>
          <w:color w:val="FF0000"/>
          <w:sz w:val="20"/>
          <w:szCs w:val="20"/>
        </w:rPr>
        <w:t>切れ込みの反対側が空け口</w:t>
      </w:r>
      <w:r w:rsidRPr="008A0992">
        <w:rPr>
          <w:rFonts w:ascii="Times New Roman" w:eastAsia="UD デジタル 教科書体 NK-R" w:hAnsi="Times New Roman" w:hint="eastAsia"/>
          <w:sz w:val="20"/>
          <w:szCs w:val="20"/>
        </w:rPr>
        <w:t>であることを示している。加工乳には切れ込みはない。ちなみに、小さい紙パックのジュースには、「たたんでくれてありがとう」というメッセージが書かれている。</w:t>
      </w:r>
    </w:p>
    <w:p w14:paraId="6A911191" w14:textId="77777777" w:rsidR="001D3046" w:rsidRPr="008A0992" w:rsidRDefault="001D3046"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座布団の隅のフサフサ……あんなものにもちゃんと意味がある。</w:t>
      </w:r>
      <w:r w:rsidRPr="008A0992">
        <w:rPr>
          <w:rFonts w:ascii="Times New Roman" w:eastAsia="UD デジタル 教科書体 NK-R" w:hAnsi="Times New Roman" w:hint="eastAsia"/>
          <w:color w:val="FF0000"/>
          <w:sz w:val="20"/>
          <w:szCs w:val="20"/>
        </w:rPr>
        <w:t>中に入った綿を固定</w:t>
      </w:r>
      <w:r w:rsidRPr="008A0992">
        <w:rPr>
          <w:rFonts w:ascii="Times New Roman" w:eastAsia="UD デジタル 教科書体 NK-R" w:hAnsi="Times New Roman" w:hint="eastAsia"/>
          <w:sz w:val="20"/>
          <w:szCs w:val="20"/>
        </w:rPr>
        <w:t>するためのもの。中心にあるふさも同じ意味。ちなみにだが、座布団は縫い目がないほうが正面になる。</w:t>
      </w:r>
    </w:p>
    <w:p w14:paraId="5A5BCEED" w14:textId="77777777" w:rsidR="001D3046" w:rsidRPr="008A0992" w:rsidRDefault="001D3046"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スプレー缶のカラカラ音……中の</w:t>
      </w:r>
      <w:r w:rsidRPr="008A0992">
        <w:rPr>
          <w:rFonts w:ascii="Times New Roman" w:eastAsia="UD デジタル 教科書体 NK-R" w:hAnsi="Times New Roman" w:hint="eastAsia"/>
          <w:color w:val="FF0000"/>
          <w:sz w:val="20"/>
          <w:szCs w:val="20"/>
        </w:rPr>
        <w:t>ガラス玉がスプレー缶の中身を攪拌</w:t>
      </w:r>
      <w:r w:rsidR="008019EA" w:rsidRPr="008A0992">
        <w:rPr>
          <w:rFonts w:ascii="Times New Roman" w:eastAsia="UD デジタル 教科書体 NK-R" w:hAnsi="Times New Roman" w:hint="eastAsia"/>
          <w:sz w:val="20"/>
          <w:szCs w:val="20"/>
        </w:rPr>
        <w:t>している。</w:t>
      </w:r>
      <w:r w:rsidR="005A48B1" w:rsidRPr="008A0992">
        <w:rPr>
          <w:rFonts w:ascii="Times New Roman" w:eastAsia="UD デジタル 教科書体 NK-R" w:hAnsi="Times New Roman" w:hint="eastAsia"/>
          <w:sz w:val="20"/>
          <w:szCs w:val="20"/>
        </w:rPr>
        <w:t>空になったという合図ではない。</w:t>
      </w:r>
    </w:p>
    <w:p w14:paraId="0F1E3F7B" w14:textId="77777777" w:rsidR="005A48B1" w:rsidRPr="008A0992" w:rsidRDefault="005A48B1"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紙ナフキンが片方だけ短い理由……ナフキンを取る時、</w:t>
      </w:r>
      <w:r w:rsidRPr="008A0992">
        <w:rPr>
          <w:rFonts w:ascii="Times New Roman" w:eastAsia="UD デジタル 教科書体 NK-R" w:hAnsi="Times New Roman" w:hint="eastAsia"/>
          <w:color w:val="FF0000"/>
          <w:sz w:val="20"/>
          <w:szCs w:val="20"/>
        </w:rPr>
        <w:t>次のが汚れない</w:t>
      </w:r>
      <w:r w:rsidRPr="008A0992">
        <w:rPr>
          <w:rFonts w:ascii="Times New Roman" w:eastAsia="UD デジタル 教科書体 NK-R" w:hAnsi="Times New Roman" w:hint="eastAsia"/>
          <w:sz w:val="20"/>
          <w:szCs w:val="20"/>
        </w:rPr>
        <w:t>ようにするため。</w:t>
      </w:r>
    </w:p>
    <w:p w14:paraId="1675FBF2" w14:textId="77777777" w:rsidR="005A48B1" w:rsidRPr="008A0992" w:rsidRDefault="005A48B1"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伝票入れの筒が斜めに切れている理由……円筒状だと転がってしまうが、</w:t>
      </w:r>
      <w:r w:rsidRPr="008A0992">
        <w:rPr>
          <w:rFonts w:ascii="Times New Roman" w:eastAsia="UD デジタル 教科書体 NK-R" w:hAnsi="Times New Roman" w:hint="eastAsia"/>
          <w:color w:val="FF0000"/>
          <w:sz w:val="20"/>
          <w:szCs w:val="20"/>
        </w:rPr>
        <w:t>切れていると重心が偏り、転がっても止まる</w:t>
      </w:r>
      <w:r w:rsidRPr="008A0992">
        <w:rPr>
          <w:rFonts w:ascii="Times New Roman" w:eastAsia="UD デジタル 教科書体 NK-R" w:hAnsi="Times New Roman" w:hint="eastAsia"/>
          <w:sz w:val="20"/>
          <w:szCs w:val="20"/>
        </w:rPr>
        <w:t>から。</w:t>
      </w:r>
    </w:p>
    <w:p w14:paraId="474F3779" w14:textId="77777777" w:rsidR="005A48B1" w:rsidRPr="008A0992" w:rsidRDefault="005A48B1"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キャラメルコーンのピーナッツの意味……</w:t>
      </w:r>
      <w:r w:rsidRPr="008A0992">
        <w:rPr>
          <w:rFonts w:ascii="Times New Roman" w:eastAsia="UD デジタル 教科書体 NK-R" w:hAnsi="Times New Roman" w:hint="eastAsia"/>
          <w:color w:val="FF0000"/>
          <w:sz w:val="20"/>
          <w:szCs w:val="20"/>
        </w:rPr>
        <w:t>塩気を全体に回す</w:t>
      </w:r>
      <w:r w:rsidRPr="008A0992">
        <w:rPr>
          <w:rFonts w:ascii="Times New Roman" w:eastAsia="UD デジタル 教科書体 NK-R" w:hAnsi="Times New Roman" w:hint="eastAsia"/>
          <w:sz w:val="20"/>
          <w:szCs w:val="20"/>
        </w:rPr>
        <w:t>ため。お口直しというのもあると思うが。</w:t>
      </w:r>
    </w:p>
    <w:p w14:paraId="450FFE84" w14:textId="77777777" w:rsidR="005A48B1" w:rsidRPr="008A0992" w:rsidRDefault="005A48B1"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コタツ保有率最下位の県……沖縄県！ではないのだ。北海道。</w:t>
      </w:r>
      <w:r w:rsidRPr="008A0992">
        <w:rPr>
          <w:rFonts w:ascii="Times New Roman" w:eastAsia="UD デジタル 教科書体 NK-R" w:hAnsi="Times New Roman" w:hint="eastAsia"/>
          <w:color w:val="FF0000"/>
          <w:sz w:val="20"/>
          <w:szCs w:val="20"/>
        </w:rPr>
        <w:t>温かい部屋が多いのでこたつ要らない</w:t>
      </w:r>
      <w:r w:rsidRPr="008A0992">
        <w:rPr>
          <w:rFonts w:ascii="Times New Roman" w:eastAsia="UD デジタル 教科書体 NK-R" w:hAnsi="Times New Roman" w:hint="eastAsia"/>
          <w:sz w:val="20"/>
          <w:szCs w:val="20"/>
        </w:rPr>
        <w:t>らしい。</w:t>
      </w:r>
    </w:p>
    <w:p w14:paraId="11A3D477" w14:textId="77777777" w:rsidR="005A48B1" w:rsidRPr="008A0992" w:rsidRDefault="005A48B1"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電話の</w:t>
      </w:r>
      <w:r w:rsidR="00744F36"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の使い方……固定電話限定であるが、電話番号をプッシュした後に＃をプッシュすると、少しだけ早く電話することができる。</w:t>
      </w:r>
      <w:r w:rsidRPr="008A0992">
        <w:rPr>
          <w:rFonts w:ascii="Times New Roman" w:eastAsia="UD デジタル 教科書体 NK-R" w:hAnsi="Times New Roman" w:hint="eastAsia"/>
          <w:color w:val="FF0000"/>
          <w:sz w:val="20"/>
          <w:szCs w:val="20"/>
        </w:rPr>
        <w:t>＃はプッシュが終わった</w:t>
      </w:r>
      <w:r w:rsidRPr="008A0992">
        <w:rPr>
          <w:rFonts w:ascii="Times New Roman" w:eastAsia="UD デジタル 教科書体 NK-R" w:hAnsi="Times New Roman" w:hint="eastAsia"/>
          <w:sz w:val="20"/>
          <w:szCs w:val="20"/>
        </w:rPr>
        <w:t>という意味。</w:t>
      </w:r>
    </w:p>
    <w:p w14:paraId="551A89C8" w14:textId="77777777" w:rsidR="005A48B1" w:rsidRPr="008A0992" w:rsidRDefault="005A48B1"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「あまおう」</w:t>
      </w:r>
      <w:r w:rsidR="00744F36" w:rsidRPr="008A0992">
        <w:rPr>
          <w:rFonts w:ascii="Times New Roman" w:eastAsia="UD デジタル 教科書体 NK-R" w:hAnsi="Times New Roman" w:hint="eastAsia"/>
          <w:sz w:val="20"/>
          <w:szCs w:val="20"/>
        </w:rPr>
        <w:t>は略語</w:t>
      </w:r>
      <w:r w:rsidRPr="008A0992">
        <w:rPr>
          <w:rFonts w:ascii="Times New Roman" w:eastAsia="UD デジタル 教科書体 NK-R" w:hAnsi="Times New Roman" w:hint="eastAsia"/>
          <w:sz w:val="20"/>
          <w:szCs w:val="20"/>
        </w:rPr>
        <w:t>……一粒</w:t>
      </w:r>
      <w:r w:rsidRPr="008A0992">
        <w:rPr>
          <w:rFonts w:ascii="Times New Roman" w:eastAsia="UD デジタル 教科書体 NK-R" w:hAnsi="Times New Roman" w:hint="eastAsia"/>
          <w:sz w:val="20"/>
          <w:szCs w:val="20"/>
        </w:rPr>
        <w:t>500</w:t>
      </w:r>
      <w:r w:rsidRPr="008A0992">
        <w:rPr>
          <w:rFonts w:ascii="Times New Roman" w:eastAsia="UD デジタル 教科書体 NK-R" w:hAnsi="Times New Roman" w:hint="eastAsia"/>
          <w:sz w:val="20"/>
          <w:szCs w:val="20"/>
        </w:rPr>
        <w:t>円のあまおうを一度食べたことがある。旅館で。あの甘さを超えるイチゴを今までにまだ食べたことがない。あまおうは「甘い王様」ではない。</w:t>
      </w:r>
      <w:r w:rsidRPr="008A0992">
        <w:rPr>
          <w:rFonts w:ascii="Times New Roman" w:eastAsia="UD デジタル 教科書体 NK-R" w:hAnsi="Times New Roman" w:hint="eastAsia"/>
          <w:color w:val="FF0000"/>
          <w:sz w:val="20"/>
          <w:szCs w:val="20"/>
        </w:rPr>
        <w:t>赤い、丸い、大きい、うまい</w:t>
      </w:r>
      <w:r w:rsidRPr="008A0992">
        <w:rPr>
          <w:rFonts w:ascii="Times New Roman" w:eastAsia="UD デジタル 教科書体 NK-R" w:hAnsi="Times New Roman" w:hint="eastAsia"/>
          <w:sz w:val="20"/>
          <w:szCs w:val="20"/>
        </w:rPr>
        <w:t>からあまおうなのだ。</w:t>
      </w:r>
    </w:p>
    <w:p w14:paraId="7624B277" w14:textId="77777777" w:rsidR="005A48B1" w:rsidRPr="008A0992" w:rsidRDefault="005A48B1"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結婚をするのは入籍？……実は結婚によって籍を入れるわけではない。</w:t>
      </w:r>
      <w:r w:rsidRPr="008A0992">
        <w:rPr>
          <w:rFonts w:ascii="Times New Roman" w:eastAsia="UD デジタル 教科書体 NK-R" w:hAnsi="Times New Roman" w:hint="eastAsia"/>
          <w:color w:val="FF0000"/>
          <w:sz w:val="20"/>
          <w:szCs w:val="20"/>
        </w:rPr>
        <w:t>現在の結婚制度では新しい籍がつくられる</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color w:val="FF0000"/>
          <w:sz w:val="20"/>
          <w:szCs w:val="20"/>
        </w:rPr>
        <w:t>入籍というのはおかしい</w:t>
      </w:r>
      <w:r w:rsidRPr="008A0992">
        <w:rPr>
          <w:rFonts w:ascii="Times New Roman" w:eastAsia="UD デジタル 教科書体 NK-R" w:hAnsi="Times New Roman" w:hint="eastAsia"/>
          <w:sz w:val="20"/>
          <w:szCs w:val="20"/>
        </w:rPr>
        <w:t>のだ。ただそんなのを指摘する人も嫌われるだろう。</w:t>
      </w:r>
    </w:p>
    <w:p w14:paraId="78DF8640" w14:textId="77777777" w:rsidR="005A48B1" w:rsidRPr="008A0992" w:rsidRDefault="005A48B1"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病院通路の天井の明かり……見ていてほしいが、</w:t>
      </w:r>
      <w:r w:rsidRPr="008A0992">
        <w:rPr>
          <w:rFonts w:ascii="Times New Roman" w:eastAsia="UD デジタル 教科書体 NK-R" w:hAnsi="Times New Roman" w:hint="eastAsia"/>
          <w:color w:val="FF0000"/>
          <w:sz w:val="20"/>
          <w:szCs w:val="20"/>
        </w:rPr>
        <w:t>病院通路の天井の真ん中には、明かりがない</w:t>
      </w:r>
      <w:r w:rsidRPr="008A0992">
        <w:rPr>
          <w:rFonts w:ascii="Times New Roman" w:eastAsia="UD デジタル 教科書体 NK-R" w:hAnsi="Times New Roman" w:hint="eastAsia"/>
          <w:sz w:val="20"/>
          <w:szCs w:val="20"/>
        </w:rPr>
        <w:t>のだ。これは、患者がストレッチャーで運ばれるとき、まぶしくないように。</w:t>
      </w:r>
    </w:p>
    <w:p w14:paraId="322E2B61" w14:textId="77777777" w:rsidR="005A48B1" w:rsidRPr="008A0992" w:rsidRDefault="007D29AA"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煮物に向いているジャガイモの見分け方……</w:t>
      </w:r>
      <w:r w:rsidRPr="008A0992">
        <w:rPr>
          <w:rFonts w:ascii="Times New Roman" w:eastAsia="UD デジタル 教科書体 NK-R" w:hAnsi="Times New Roman" w:hint="eastAsia"/>
          <w:color w:val="FF0000"/>
          <w:sz w:val="20"/>
          <w:szCs w:val="20"/>
        </w:rPr>
        <w:t>13</w:t>
      </w:r>
      <w:r w:rsidRPr="008A0992">
        <w:rPr>
          <w:rFonts w:ascii="Times New Roman" w:eastAsia="UD デジタル 教科書体 NK-R" w:hAnsi="Times New Roman" w:hint="eastAsia"/>
          <w:color w:val="FF0000"/>
          <w:sz w:val="20"/>
          <w:szCs w:val="20"/>
        </w:rPr>
        <w:t>％の塩分濃度の水</w:t>
      </w:r>
      <w:r w:rsidRPr="008A0992">
        <w:rPr>
          <w:rFonts w:ascii="Times New Roman" w:eastAsia="UD デジタル 教科書体 NK-R" w:hAnsi="Times New Roman" w:hint="eastAsia"/>
          <w:sz w:val="20"/>
          <w:szCs w:val="20"/>
        </w:rPr>
        <w:t>にジャガイモを入れ、</w:t>
      </w:r>
      <w:r w:rsidRPr="008A0992">
        <w:rPr>
          <w:rFonts w:ascii="Times New Roman" w:eastAsia="UD デジタル 教科書体 NK-R" w:hAnsi="Times New Roman" w:hint="eastAsia"/>
          <w:color w:val="FF0000"/>
          <w:sz w:val="20"/>
          <w:szCs w:val="20"/>
        </w:rPr>
        <w:t>浮いたものはデンプンが少ないので煮物に向き、沈んだものは多いのでコロッケやじゃがバター</w:t>
      </w:r>
      <w:r w:rsidRPr="008A0992">
        <w:rPr>
          <w:rFonts w:ascii="Times New Roman" w:eastAsia="UD デジタル 教科書体 NK-R" w:hAnsi="Times New Roman" w:hint="eastAsia"/>
          <w:sz w:val="20"/>
          <w:szCs w:val="20"/>
        </w:rPr>
        <w:t>に向いている。</w:t>
      </w:r>
    </w:p>
    <w:p w14:paraId="3042F1E5" w14:textId="77777777" w:rsidR="007D29AA" w:rsidRPr="008A0992" w:rsidRDefault="007D29AA"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土鍋を使う時はシメを……シメを雑炊にしよう。</w:t>
      </w:r>
      <w:r w:rsidRPr="008A0992">
        <w:rPr>
          <w:rFonts w:ascii="Times New Roman" w:eastAsia="UD デジタル 教科書体 NK-R" w:hAnsi="Times New Roman" w:hint="eastAsia"/>
          <w:color w:val="FF0000"/>
          <w:sz w:val="20"/>
          <w:szCs w:val="20"/>
        </w:rPr>
        <w:t>お米が土鍋のヒビを保護、修復</w:t>
      </w:r>
      <w:r w:rsidRPr="008A0992">
        <w:rPr>
          <w:rFonts w:ascii="Times New Roman" w:eastAsia="UD デジタル 教科書体 NK-R" w:hAnsi="Times New Roman" w:hint="eastAsia"/>
          <w:sz w:val="20"/>
          <w:szCs w:val="20"/>
        </w:rPr>
        <w:t>してくれる。</w:t>
      </w:r>
    </w:p>
    <w:p w14:paraId="1346A6E0" w14:textId="77777777" w:rsidR="007D29AA" w:rsidRPr="008A0992" w:rsidRDefault="007D29AA"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にんにくの薄皮</w:t>
      </w:r>
      <w:r w:rsidR="0022261F">
        <w:rPr>
          <w:rFonts w:ascii="Times New Roman" w:eastAsia="UD デジタル 教科書体 NK-R" w:hAnsi="Times New Roman" w:hint="eastAsia"/>
          <w:sz w:val="20"/>
          <w:szCs w:val="20"/>
        </w:rPr>
        <w:t>の剥き方</w:t>
      </w:r>
      <w:r w:rsidRPr="008A0992">
        <w:rPr>
          <w:rFonts w:ascii="Times New Roman" w:eastAsia="UD デジタル 教科書体 NK-R" w:hAnsi="Times New Roman" w:hint="eastAsia"/>
          <w:sz w:val="20"/>
          <w:szCs w:val="20"/>
        </w:rPr>
        <w:t>……バラバラにしたにんにくを容器に入れて蓋をして、</w:t>
      </w:r>
      <w:r w:rsidRPr="008A0992">
        <w:rPr>
          <w:rFonts w:ascii="Times New Roman" w:eastAsia="UD デジタル 教科書体 NK-R" w:hAnsi="Times New Roman" w:hint="eastAsia"/>
          <w:color w:val="FF0000"/>
          <w:sz w:val="20"/>
          <w:szCs w:val="20"/>
        </w:rPr>
        <w:t>30</w:t>
      </w:r>
      <w:r w:rsidRPr="008A0992">
        <w:rPr>
          <w:rFonts w:ascii="Times New Roman" w:eastAsia="UD デジタル 教科書体 NK-R" w:hAnsi="Times New Roman" w:hint="eastAsia"/>
          <w:color w:val="FF0000"/>
          <w:sz w:val="20"/>
          <w:szCs w:val="20"/>
        </w:rPr>
        <w:t>秒程度</w:t>
      </w:r>
      <w:r w:rsidRPr="008A0992">
        <w:rPr>
          <w:rFonts w:ascii="Times New Roman" w:eastAsia="UD デジタル 教科書体 NK-R" w:hAnsi="Times New Roman" w:hint="eastAsia"/>
          <w:sz w:val="20"/>
          <w:szCs w:val="20"/>
        </w:rPr>
        <w:t>振る。こうすると簡単に薄皮が剥ける。</w:t>
      </w:r>
    </w:p>
    <w:p w14:paraId="187C9A32" w14:textId="77777777" w:rsidR="007D29AA" w:rsidRPr="008A0992" w:rsidRDefault="007D29AA"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光る氷砂糖？……ペンチで氷砂糖を挟むと、氷砂糖の内部にエネルギーが溜まり、そのエネルギーが外に出ようとするとき</w:t>
      </w:r>
      <w:r w:rsidRPr="008A0992">
        <w:rPr>
          <w:rFonts w:ascii="Times New Roman" w:eastAsia="UD デジタル 教科書体 NK-R" w:hAnsi="Times New Roman" w:hint="eastAsia"/>
          <w:color w:val="FF0000"/>
          <w:sz w:val="20"/>
          <w:szCs w:val="20"/>
        </w:rPr>
        <w:t>光る</w:t>
      </w:r>
      <w:r w:rsidRPr="008A0992">
        <w:rPr>
          <w:rFonts w:ascii="Times New Roman" w:eastAsia="UD デジタル 教科書体 NK-R" w:hAnsi="Times New Roman" w:hint="eastAsia"/>
          <w:sz w:val="20"/>
          <w:szCs w:val="20"/>
        </w:rPr>
        <w:t>。</w:t>
      </w:r>
    </w:p>
    <w:p w14:paraId="7F343A31" w14:textId="77777777" w:rsidR="007D29AA" w:rsidRPr="008A0992" w:rsidRDefault="009320B3"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洗濯糊と</w:t>
      </w:r>
      <w:r w:rsidR="007D29AA" w:rsidRPr="008A0992">
        <w:rPr>
          <w:rFonts w:ascii="Times New Roman" w:eastAsia="UD デジタル 教科書体 NK-R" w:hAnsi="Times New Roman" w:hint="eastAsia"/>
          <w:sz w:val="20"/>
          <w:szCs w:val="20"/>
        </w:rPr>
        <w:t>塩を混ぜて丸めて固めると……</w:t>
      </w:r>
      <w:r w:rsidR="007D29AA" w:rsidRPr="008A0992">
        <w:rPr>
          <w:rFonts w:ascii="Times New Roman" w:eastAsia="UD デジタル 教科書体 NK-R" w:hAnsi="Times New Roman" w:hint="eastAsia"/>
          <w:color w:val="FF0000"/>
          <w:sz w:val="20"/>
          <w:szCs w:val="20"/>
        </w:rPr>
        <w:t>スーパーボールのように弾む</w:t>
      </w:r>
      <w:r w:rsidR="007D29AA" w:rsidRPr="008A0992">
        <w:rPr>
          <w:rFonts w:ascii="Times New Roman" w:eastAsia="UD デジタル 教科書体 NK-R" w:hAnsi="Times New Roman" w:hint="eastAsia"/>
          <w:sz w:val="20"/>
          <w:szCs w:val="20"/>
        </w:rPr>
        <w:t>。</w:t>
      </w:r>
    </w:p>
    <w:p w14:paraId="11A95553" w14:textId="77777777" w:rsidR="007D29AA" w:rsidRPr="008A0992" w:rsidRDefault="007D29AA"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保育園と幼稚園の違い……</w:t>
      </w:r>
      <w:r w:rsidRPr="008A0992">
        <w:rPr>
          <w:rFonts w:ascii="Times New Roman" w:eastAsia="UD デジタル 教科書体 NK-R" w:hAnsi="Times New Roman" w:hint="eastAsia"/>
          <w:color w:val="FF0000"/>
          <w:sz w:val="20"/>
          <w:szCs w:val="20"/>
        </w:rPr>
        <w:t>幼稚園は文科省、保育園は厚労省</w:t>
      </w:r>
      <w:r w:rsidRPr="008A0992">
        <w:rPr>
          <w:rFonts w:ascii="Times New Roman" w:eastAsia="UD デジタル 教科書体 NK-R" w:hAnsi="Times New Roman" w:hint="eastAsia"/>
          <w:sz w:val="20"/>
          <w:szCs w:val="20"/>
        </w:rPr>
        <w:t>管轄。</w:t>
      </w:r>
    </w:p>
    <w:p w14:paraId="283B1DCE" w14:textId="77777777" w:rsidR="007D29AA" w:rsidRPr="008A0992" w:rsidRDefault="007D29AA"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学校でウサギを飼う理由……戦時中の</w:t>
      </w:r>
      <w:r w:rsidRPr="008A0992">
        <w:rPr>
          <w:rFonts w:ascii="Times New Roman" w:eastAsia="UD デジタル 教科書体 NK-R" w:hAnsi="Times New Roman" w:hint="eastAsia"/>
          <w:color w:val="FF0000"/>
          <w:sz w:val="20"/>
          <w:szCs w:val="20"/>
        </w:rPr>
        <w:t>食糧</w:t>
      </w:r>
      <w:r w:rsidRPr="008A0992">
        <w:rPr>
          <w:rFonts w:ascii="Times New Roman" w:eastAsia="UD デジタル 教科書体 NK-R" w:hAnsi="Times New Roman" w:hint="eastAsia"/>
          <w:sz w:val="20"/>
          <w:szCs w:val="20"/>
        </w:rPr>
        <w:t>として。</w:t>
      </w:r>
    </w:p>
    <w:p w14:paraId="7EF33AB4" w14:textId="77777777" w:rsidR="007D29AA" w:rsidRPr="008A0992" w:rsidRDefault="007D29AA"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学校の天井に穴がある理由……あの穴は</w:t>
      </w:r>
      <w:r w:rsidRPr="008A0992">
        <w:rPr>
          <w:rFonts w:ascii="Times New Roman" w:eastAsia="UD デジタル 教科書体 NK-R" w:hAnsi="Times New Roman" w:hint="eastAsia"/>
          <w:color w:val="FF0000"/>
          <w:sz w:val="20"/>
          <w:szCs w:val="20"/>
        </w:rPr>
        <w:t>音の反響を防ぎ、声が聞こえやすくなる</w:t>
      </w:r>
      <w:r w:rsidRPr="008A0992">
        <w:rPr>
          <w:rFonts w:ascii="Times New Roman" w:eastAsia="UD デジタル 教科書体 NK-R" w:hAnsi="Times New Roman" w:hint="eastAsia"/>
          <w:sz w:val="20"/>
          <w:szCs w:val="20"/>
        </w:rPr>
        <w:t>ためのもの。</w:t>
      </w:r>
    </w:p>
    <w:p w14:paraId="5420078C" w14:textId="77777777" w:rsidR="007D29AA" w:rsidRPr="008A0992" w:rsidRDefault="007D29AA"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学校に踊り場がある理由……建築基準法で、学校では</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メートル以内に踊り場の設置</w:t>
      </w:r>
      <w:r w:rsidRPr="008A0992">
        <w:rPr>
          <w:rFonts w:ascii="Times New Roman" w:eastAsia="UD デジタル 教科書体 NK-R" w:hAnsi="Times New Roman" w:hint="eastAsia"/>
          <w:sz w:val="20"/>
          <w:szCs w:val="20"/>
        </w:rPr>
        <w:t>が義務づけられている。</w:t>
      </w:r>
      <w:r w:rsidRPr="008A0992">
        <w:rPr>
          <w:rFonts w:ascii="Times New Roman" w:eastAsia="UD デジタル 教科書体 NK-R" w:hAnsi="Times New Roman" w:hint="eastAsia"/>
          <w:color w:val="FF0000"/>
          <w:sz w:val="20"/>
          <w:szCs w:val="20"/>
        </w:rPr>
        <w:t>転んだときの大けがを防いだり、非常時の避難場所</w:t>
      </w:r>
      <w:r w:rsidRPr="008A0992">
        <w:rPr>
          <w:rFonts w:ascii="Times New Roman" w:eastAsia="UD デジタル 教科書体 NK-R" w:hAnsi="Times New Roman" w:hint="eastAsia"/>
          <w:sz w:val="20"/>
          <w:szCs w:val="20"/>
        </w:rPr>
        <w:t>になったりする。</w:t>
      </w:r>
    </w:p>
    <w:p w14:paraId="6BCE5EF2" w14:textId="77777777" w:rsidR="007D29AA" w:rsidRPr="008A0992" w:rsidRDefault="007D29AA"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レタスをシャキっとさせる</w:t>
      </w:r>
      <w:r w:rsidR="00744F36" w:rsidRPr="008A0992">
        <w:rPr>
          <w:rFonts w:ascii="Times New Roman" w:eastAsia="UD デジタル 教科書体 NK-R" w:hAnsi="Times New Roman" w:hint="eastAsia"/>
          <w:sz w:val="20"/>
          <w:szCs w:val="20"/>
        </w:rPr>
        <w:t>方法</w:t>
      </w:r>
      <w:r w:rsidRPr="008A0992">
        <w:rPr>
          <w:rFonts w:ascii="Times New Roman" w:eastAsia="UD デジタル 教科書体 NK-R" w:hAnsi="Times New Roman" w:hint="eastAsia"/>
          <w:sz w:val="20"/>
          <w:szCs w:val="20"/>
        </w:rPr>
        <w:t>……冷水で冷やせというが、実は</w:t>
      </w:r>
      <w:r w:rsidRPr="008A0992">
        <w:rPr>
          <w:rFonts w:ascii="Times New Roman" w:eastAsia="UD デジタル 教科書体 NK-R" w:hAnsi="Times New Roman" w:hint="eastAsia"/>
          <w:color w:val="FF0000"/>
          <w:sz w:val="20"/>
          <w:szCs w:val="20"/>
        </w:rPr>
        <w:t>50</w:t>
      </w:r>
      <w:r w:rsidR="003D4BEB" w:rsidRPr="008A0992">
        <w:rPr>
          <w:rFonts w:ascii="Times New Roman" w:eastAsia="UD デジタル 教科書体 NK-R" w:hAnsi="Times New Roman" w:hint="eastAsia"/>
          <w:color w:val="FF0000"/>
          <w:sz w:val="20"/>
          <w:szCs w:val="20"/>
        </w:rPr>
        <w:t>度</w:t>
      </w:r>
      <w:r w:rsidRPr="008A0992">
        <w:rPr>
          <w:rFonts w:ascii="Times New Roman" w:eastAsia="UD デジタル 教科書体 NK-R" w:hAnsi="Times New Roman" w:hint="eastAsia"/>
          <w:color w:val="FF0000"/>
          <w:sz w:val="20"/>
          <w:szCs w:val="20"/>
        </w:rPr>
        <w:t>ぐらい</w:t>
      </w:r>
      <w:r w:rsidRPr="008A0992">
        <w:rPr>
          <w:rFonts w:ascii="Times New Roman" w:eastAsia="UD デジタル 教科書体 NK-R" w:hAnsi="Times New Roman" w:hint="eastAsia"/>
          <w:color w:val="FF0000"/>
          <w:sz w:val="20"/>
          <w:szCs w:val="20"/>
        </w:rPr>
        <w:lastRenderedPageBreak/>
        <w:t>のお湯</w:t>
      </w:r>
      <w:r w:rsidRPr="008A0992">
        <w:rPr>
          <w:rFonts w:ascii="Times New Roman" w:eastAsia="UD デジタル 教科書体 NK-R" w:hAnsi="Times New Roman" w:hint="eastAsia"/>
          <w:sz w:val="20"/>
          <w:szCs w:val="20"/>
        </w:rPr>
        <w:t>のほうが良いらしい。</w:t>
      </w:r>
      <w:r w:rsidR="00B74A17" w:rsidRPr="008A0992">
        <w:rPr>
          <w:rFonts w:ascii="Times New Roman" w:eastAsia="UD デジタル 教科書体 NK-R" w:hAnsi="Times New Roman" w:hint="eastAsia"/>
          <w:sz w:val="20"/>
          <w:szCs w:val="20"/>
        </w:rPr>
        <w:t>レタスの食物繊維が</w:t>
      </w:r>
      <w:r w:rsidR="00B74A17" w:rsidRPr="008A0992">
        <w:rPr>
          <w:rFonts w:ascii="Times New Roman" w:eastAsia="UD デジタル 教科書体 NK-R" w:hAnsi="Times New Roman" w:hint="eastAsia"/>
          <w:sz w:val="20"/>
          <w:szCs w:val="20"/>
        </w:rPr>
        <w:t>50</w:t>
      </w:r>
      <w:r w:rsidR="00B74A17" w:rsidRPr="008A0992">
        <w:rPr>
          <w:rFonts w:ascii="Times New Roman" w:eastAsia="UD デジタル 教科書体 NK-R" w:hAnsi="Times New Roman" w:hint="eastAsia"/>
          <w:sz w:val="20"/>
          <w:szCs w:val="20"/>
        </w:rPr>
        <w:t>度程度のお湯で固まる性質があるため。</w:t>
      </w:r>
    </w:p>
    <w:p w14:paraId="671D68FE" w14:textId="77777777" w:rsidR="007D29AA" w:rsidRPr="008A0992" w:rsidRDefault="007D29AA"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ゆで卵を綺麗にむくコツ……茹でる前に</w:t>
      </w:r>
      <w:r w:rsidRPr="008A0992">
        <w:rPr>
          <w:rFonts w:ascii="Times New Roman" w:eastAsia="UD デジタル 教科書体 NK-R" w:hAnsi="Times New Roman" w:hint="eastAsia"/>
          <w:color w:val="FF0000"/>
          <w:sz w:val="20"/>
          <w:szCs w:val="20"/>
        </w:rPr>
        <w:t>画びょうでお尻側に穴を開け</w:t>
      </w:r>
      <w:r w:rsidRPr="008A0992">
        <w:rPr>
          <w:rFonts w:ascii="Times New Roman" w:eastAsia="UD デジタル 教科書体 NK-R" w:hAnsi="Times New Roman" w:hint="eastAsia"/>
          <w:sz w:val="20"/>
          <w:szCs w:val="20"/>
        </w:rPr>
        <w:t>ると、殻の中にお湯が入って綺麗に剥ける。</w:t>
      </w:r>
      <w:r w:rsidR="00E14318" w:rsidRPr="008A0992">
        <w:rPr>
          <w:rFonts w:ascii="Times New Roman" w:eastAsia="UD デジタル 教科書体 NK-R" w:hAnsi="Times New Roman" w:hint="eastAsia"/>
          <w:sz w:val="20"/>
          <w:szCs w:val="20"/>
        </w:rPr>
        <w:t>え、ゆで卵がないだって？そういうときは、皮を剥く前にプラスチック容器</w:t>
      </w:r>
      <w:r w:rsidR="002A4171" w:rsidRPr="008A0992">
        <w:rPr>
          <w:rFonts w:ascii="Times New Roman" w:eastAsia="UD デジタル 教科書体 NK-R" w:hAnsi="Times New Roman" w:hint="eastAsia"/>
          <w:sz w:val="20"/>
          <w:szCs w:val="20"/>
        </w:rPr>
        <w:t>(</w:t>
      </w:r>
      <w:r w:rsidR="00E14318" w:rsidRPr="008A0992">
        <w:rPr>
          <w:rFonts w:ascii="Times New Roman" w:eastAsia="UD デジタル 教科書体 NK-R" w:hAnsi="Times New Roman" w:hint="eastAsia"/>
          <w:sz w:val="20"/>
          <w:szCs w:val="20"/>
        </w:rPr>
        <w:t>タッパー</w:t>
      </w:r>
      <w:r w:rsidR="002A4171" w:rsidRPr="008A0992">
        <w:rPr>
          <w:rFonts w:ascii="Times New Roman" w:eastAsia="UD デジタル 教科書体 NK-R" w:hAnsi="Times New Roman" w:hint="eastAsia"/>
          <w:sz w:val="20"/>
          <w:szCs w:val="20"/>
        </w:rPr>
        <w:t>)</w:t>
      </w:r>
      <w:r w:rsidR="00E14318" w:rsidRPr="008A0992">
        <w:rPr>
          <w:rFonts w:ascii="Times New Roman" w:eastAsia="UD デジタル 教科書体 NK-R" w:hAnsi="Times New Roman" w:hint="eastAsia"/>
          <w:sz w:val="20"/>
          <w:szCs w:val="20"/>
        </w:rPr>
        <w:t>に入れて、フタをしたままシェイクするんだ。氷水で冷やすよりもいいぞ。</w:t>
      </w:r>
    </w:p>
    <w:p w14:paraId="6E51B482" w14:textId="77777777" w:rsidR="007D29AA" w:rsidRPr="008A0992" w:rsidRDefault="00C80A25"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ビールの泡を復活させる方法……</w:t>
      </w:r>
      <w:r w:rsidRPr="008A0992">
        <w:rPr>
          <w:rFonts w:ascii="Times New Roman" w:eastAsia="UD デジタル 教科書体 NK-R" w:hAnsi="Times New Roman" w:hint="eastAsia"/>
          <w:color w:val="FF0000"/>
          <w:sz w:val="20"/>
          <w:szCs w:val="20"/>
        </w:rPr>
        <w:t>割りばし</w:t>
      </w:r>
      <w:r w:rsidRPr="008A0992">
        <w:rPr>
          <w:rFonts w:ascii="Times New Roman" w:eastAsia="UD デジタル 教科書体 NK-R" w:hAnsi="Times New Roman" w:hint="eastAsia"/>
          <w:sz w:val="20"/>
          <w:szCs w:val="20"/>
        </w:rPr>
        <w:t>を入れる。表面の凹凸に炭酸ガスが集まり、泡が立つ。</w:t>
      </w:r>
    </w:p>
    <w:p w14:paraId="4F86D011" w14:textId="77777777" w:rsidR="00C80A25" w:rsidRPr="008A0992" w:rsidRDefault="00C80A25"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証明写真を綺麗に撮るには……膝にティッシュや白いハンカチを敷く。こうすると</w:t>
      </w:r>
      <w:r w:rsidRPr="008A0992">
        <w:rPr>
          <w:rFonts w:ascii="Times New Roman" w:eastAsia="UD デジタル 教科書体 NK-R" w:hAnsi="Times New Roman" w:hint="eastAsia"/>
          <w:color w:val="FF0000"/>
          <w:sz w:val="20"/>
          <w:szCs w:val="20"/>
        </w:rPr>
        <w:t>顔が明るくきれいに</w:t>
      </w:r>
      <w:r w:rsidRPr="008A0992">
        <w:rPr>
          <w:rFonts w:ascii="Times New Roman" w:eastAsia="UD デジタル 教科書体 NK-R" w:hAnsi="Times New Roman" w:hint="eastAsia"/>
          <w:sz w:val="20"/>
          <w:szCs w:val="20"/>
        </w:rPr>
        <w:t>映る。</w:t>
      </w:r>
    </w:p>
    <w:p w14:paraId="01E90B4C" w14:textId="77777777" w:rsidR="00C80A25" w:rsidRPr="008A0992" w:rsidRDefault="00C80A25" w:rsidP="00B54A1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旅館の和菓子は何のためにあるか……おもてなし、というのもあるがあの目的は、空腹で温泉に入るとエネルギーや</w:t>
      </w:r>
      <w:r w:rsidRPr="008A0992">
        <w:rPr>
          <w:rFonts w:ascii="Times New Roman" w:eastAsia="UD デジタル 教科書体 NK-R" w:hAnsi="Times New Roman" w:hint="eastAsia"/>
          <w:color w:val="FF0000"/>
          <w:sz w:val="20"/>
          <w:szCs w:val="20"/>
        </w:rPr>
        <w:t>糖分が不足し、気分が悪くなるのを防ぐ</w:t>
      </w:r>
      <w:r w:rsidRPr="008A0992">
        <w:rPr>
          <w:rFonts w:ascii="Times New Roman" w:eastAsia="UD デジタル 教科書体 NK-R" w:hAnsi="Times New Roman" w:hint="eastAsia"/>
          <w:sz w:val="20"/>
          <w:szCs w:val="20"/>
        </w:rPr>
        <w:t>ことである。</w:t>
      </w:r>
    </w:p>
    <w:p w14:paraId="64632465" w14:textId="77777777" w:rsidR="00C80A25" w:rsidRPr="008A0992" w:rsidRDefault="00C80A25"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一級河川は大きさで決まらない？……一級河川とは</w:t>
      </w:r>
      <w:r w:rsidRPr="008A0992">
        <w:rPr>
          <w:rFonts w:ascii="Times New Roman" w:eastAsia="UD デジタル 教科書体 NK-R" w:hAnsi="Times New Roman" w:hint="eastAsia"/>
          <w:color w:val="FF0000"/>
          <w:sz w:val="20"/>
          <w:szCs w:val="20"/>
        </w:rPr>
        <w:t>国が管理</w:t>
      </w:r>
      <w:r w:rsidRPr="008A0992">
        <w:rPr>
          <w:rFonts w:ascii="Times New Roman" w:eastAsia="UD デジタル 教科書体 NK-R" w:hAnsi="Times New Roman" w:hint="eastAsia"/>
          <w:sz w:val="20"/>
          <w:szCs w:val="20"/>
        </w:rPr>
        <w:t>する河川である。国土交通大臣が指定、国土保全上、または国民経済上で特に重要な河川が指定されるので、</w:t>
      </w:r>
      <w:r w:rsidRPr="008A0992">
        <w:rPr>
          <w:rFonts w:ascii="Times New Roman" w:eastAsia="UD デジタル 教科書体 NK-R" w:hAnsi="Times New Roman" w:hint="eastAsia"/>
          <w:color w:val="FF0000"/>
          <w:sz w:val="20"/>
          <w:szCs w:val="20"/>
        </w:rPr>
        <w:t>大きいかどうかというのは関係がない</w:t>
      </w:r>
      <w:r w:rsidRPr="008A0992">
        <w:rPr>
          <w:rFonts w:ascii="Times New Roman" w:eastAsia="UD デジタル 教科書体 NK-R" w:hAnsi="Times New Roman" w:hint="eastAsia"/>
          <w:sz w:val="20"/>
          <w:szCs w:val="20"/>
        </w:rPr>
        <w:t>。一級河川以外で重要な河川は、都道府県が管理する二級河川になる。</w:t>
      </w:r>
    </w:p>
    <w:p w14:paraId="4A7822F7" w14:textId="77777777" w:rsidR="00C80A25" w:rsidRPr="008A0992" w:rsidRDefault="00C80A25"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日本だけドアが外開きの理由……ごくごく当たり前だが</w:t>
      </w:r>
      <w:r w:rsidRPr="008A0992">
        <w:rPr>
          <w:rFonts w:ascii="Times New Roman" w:eastAsia="UD デジタル 教科書体 NK-R" w:hAnsi="Times New Roman" w:hint="eastAsia"/>
          <w:color w:val="FF0000"/>
          <w:sz w:val="20"/>
          <w:szCs w:val="20"/>
        </w:rPr>
        <w:t>玄関で靴を脱ぐ</w:t>
      </w:r>
      <w:r w:rsidRPr="008A0992">
        <w:rPr>
          <w:rFonts w:ascii="Times New Roman" w:eastAsia="UD デジタル 教科書体 NK-R" w:hAnsi="Times New Roman" w:hint="eastAsia"/>
          <w:sz w:val="20"/>
          <w:szCs w:val="20"/>
        </w:rPr>
        <w:t>から。内開きだと靴が邪魔になる。ホテルのような場所では、</w:t>
      </w:r>
      <w:r w:rsidRPr="008A0992">
        <w:rPr>
          <w:rFonts w:ascii="Times New Roman" w:eastAsia="UD デジタル 教科書体 NK-R" w:hAnsi="Times New Roman" w:hint="eastAsia"/>
          <w:color w:val="FF0000"/>
          <w:sz w:val="20"/>
          <w:szCs w:val="20"/>
        </w:rPr>
        <w:t>避難経路の確保のため、内開き</w:t>
      </w:r>
      <w:r w:rsidRPr="008A0992">
        <w:rPr>
          <w:rFonts w:ascii="Times New Roman" w:eastAsia="UD デジタル 教科書体 NK-R" w:hAnsi="Times New Roman" w:hint="eastAsia"/>
          <w:sz w:val="20"/>
          <w:szCs w:val="20"/>
        </w:rPr>
        <w:t>が多くなっている。</w:t>
      </w:r>
      <w:r w:rsidR="00B70131" w:rsidRPr="008A0992">
        <w:rPr>
          <w:rFonts w:ascii="Times New Roman" w:eastAsia="UD デジタル 教科書体 NK-R" w:hAnsi="Times New Roman" w:hint="eastAsia"/>
          <w:sz w:val="20"/>
          <w:szCs w:val="20"/>
        </w:rPr>
        <w:t>外国が内開きなのは、不審者が入ってきたとき、押し出すのが容易になるため。</w:t>
      </w:r>
    </w:p>
    <w:p w14:paraId="7DE23A43" w14:textId="77777777" w:rsidR="00C80A25" w:rsidRPr="008A0992" w:rsidRDefault="00B315F3"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本にバーコードが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つある理由……</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つずつが別の意味を持つのではなく、</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段</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組で初めて一つ</w:t>
      </w:r>
      <w:r w:rsidRPr="008A0992">
        <w:rPr>
          <w:rFonts w:ascii="Times New Roman" w:eastAsia="UD デジタル 教科書体 NK-R" w:hAnsi="Times New Roman" w:hint="eastAsia"/>
          <w:sz w:val="20"/>
          <w:szCs w:val="20"/>
        </w:rPr>
        <w:t>の意味をなしている。盛り込む情報量と、バーコードの長さに関する規格との絡みで、一段だけでは表記できないため、二段なのである。本のバーコードが表すのは、</w:t>
      </w:r>
      <w:r w:rsidRPr="008A0992">
        <w:rPr>
          <w:rFonts w:ascii="Times New Roman" w:eastAsia="UD デジタル 教科書体 NK-R" w:hAnsi="Times New Roman" w:hint="eastAsia"/>
          <w:color w:val="FF0000"/>
          <w:sz w:val="20"/>
          <w:szCs w:val="20"/>
        </w:rPr>
        <w:t>書籍</w:t>
      </w:r>
      <w:r w:rsidRPr="008A0992">
        <w:rPr>
          <w:rFonts w:ascii="Times New Roman" w:eastAsia="UD デジタル 教科書体 NK-R" w:hAnsi="Times New Roman" w:hint="eastAsia"/>
          <w:color w:val="FF0000"/>
          <w:sz w:val="20"/>
          <w:szCs w:val="20"/>
        </w:rPr>
        <w:t>JAN</w:t>
      </w:r>
      <w:r w:rsidRPr="008A0992">
        <w:rPr>
          <w:rFonts w:ascii="Times New Roman" w:eastAsia="UD デジタル 教科書体 NK-R" w:hAnsi="Times New Roman" w:hint="eastAsia"/>
          <w:color w:val="FF0000"/>
          <w:sz w:val="20"/>
          <w:szCs w:val="20"/>
        </w:rPr>
        <w:t>コード</w:t>
      </w:r>
      <w:r w:rsidRPr="008A0992">
        <w:rPr>
          <w:rFonts w:ascii="Times New Roman" w:eastAsia="UD デジタル 教科書体 NK-R" w:hAnsi="Times New Roman" w:hint="eastAsia"/>
          <w:sz w:val="20"/>
          <w:szCs w:val="20"/>
        </w:rPr>
        <w:t>というもの。まず出版物を分類する</w:t>
      </w:r>
      <w:r w:rsidRPr="008A0992">
        <w:rPr>
          <w:rFonts w:ascii="Times New Roman" w:eastAsia="UD デジタル 教科書体 NK-R" w:hAnsi="Times New Roman" w:hint="eastAsia"/>
          <w:color w:val="FF0000"/>
          <w:sz w:val="20"/>
          <w:szCs w:val="20"/>
        </w:rPr>
        <w:t>世界共通のコードとして、</w:t>
      </w:r>
      <w:r w:rsidRPr="008A0992">
        <w:rPr>
          <w:rFonts w:ascii="Times New Roman" w:eastAsia="UD デジタル 教科書体 NK-R" w:hAnsi="Times New Roman" w:hint="eastAsia"/>
          <w:color w:val="FF0000"/>
          <w:sz w:val="20"/>
          <w:szCs w:val="20"/>
        </w:rPr>
        <w:t>ISBN</w:t>
      </w:r>
      <w:r w:rsidRPr="008A0992">
        <w:rPr>
          <w:rFonts w:ascii="Times New Roman" w:eastAsia="UD デジタル 教科書体 NK-R" w:hAnsi="Times New Roman" w:hint="eastAsia"/>
          <w:color w:val="FF0000"/>
          <w:sz w:val="20"/>
          <w:szCs w:val="20"/>
        </w:rPr>
        <w:t>コード</w:t>
      </w:r>
      <w:r w:rsidRPr="008A0992">
        <w:rPr>
          <w:rFonts w:ascii="Times New Roman" w:eastAsia="UD デジタル 教科書体 NK-R" w:hAnsi="Times New Roman" w:hint="eastAsia"/>
          <w:sz w:val="20"/>
          <w:szCs w:val="20"/>
        </w:rPr>
        <w:t>というのがある。これに</w:t>
      </w:r>
      <w:r w:rsidRPr="008A0992">
        <w:rPr>
          <w:rFonts w:ascii="Times New Roman" w:eastAsia="UD デジタル 教科書体 NK-R" w:hAnsi="Times New Roman" w:hint="eastAsia"/>
          <w:color w:val="FF0000"/>
          <w:sz w:val="20"/>
          <w:szCs w:val="20"/>
        </w:rPr>
        <w:t>日本独自の情報を加えた</w:t>
      </w:r>
      <w:r w:rsidRPr="008A0992">
        <w:rPr>
          <w:rFonts w:ascii="Times New Roman" w:eastAsia="UD デジタル 教科書体 NK-R" w:hAnsi="Times New Roman" w:hint="eastAsia"/>
          <w:sz w:val="20"/>
          <w:szCs w:val="20"/>
        </w:rPr>
        <w:t>コード体系として、日本図書コードがある。書籍</w:t>
      </w:r>
      <w:r w:rsidRPr="008A0992">
        <w:rPr>
          <w:rFonts w:ascii="Times New Roman" w:eastAsia="UD デジタル 教科書体 NK-R" w:hAnsi="Times New Roman" w:hint="eastAsia"/>
          <w:sz w:val="20"/>
          <w:szCs w:val="20"/>
        </w:rPr>
        <w:t>JAN</w:t>
      </w:r>
      <w:r w:rsidRPr="008A0992">
        <w:rPr>
          <w:rFonts w:ascii="Times New Roman" w:eastAsia="UD デジタル 教科書体 NK-R" w:hAnsi="Times New Roman" w:hint="eastAsia"/>
          <w:sz w:val="20"/>
          <w:szCs w:val="20"/>
        </w:rPr>
        <w:t>コードというのは、日本図書コードに、バーコードにするために必要な識別情報とチェック情報を加えたもの。</w:t>
      </w:r>
    </w:p>
    <w:p w14:paraId="6AE2290E" w14:textId="77777777" w:rsidR="00B315F3" w:rsidRPr="008A0992" w:rsidRDefault="00B315F3"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クマノミは性転換する？……クマノミはイワシのように普段から群れをつくるが、群れには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匹のメスしかいない。生まれたときには性別がなく、</w:t>
      </w:r>
      <w:r w:rsidRPr="008A0992">
        <w:rPr>
          <w:rFonts w:ascii="Times New Roman" w:eastAsia="UD デジタル 教科書体 NK-R" w:hAnsi="Times New Roman" w:hint="eastAsia"/>
          <w:color w:val="FF0000"/>
          <w:sz w:val="20"/>
          <w:szCs w:val="20"/>
        </w:rPr>
        <w:t>最も大きな個体が勝手にメスに</w:t>
      </w:r>
      <w:r w:rsidRPr="008A0992">
        <w:rPr>
          <w:rFonts w:ascii="Times New Roman" w:eastAsia="UD デジタル 教科書体 NK-R" w:hAnsi="Times New Roman" w:hint="eastAsia"/>
          <w:sz w:val="20"/>
          <w:szCs w:val="20"/>
        </w:rPr>
        <w:t>なっていく。</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番目に大きな個体がオスになり、その</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匹がカップルに</w:t>
      </w:r>
      <w:r w:rsidRPr="008A0992">
        <w:rPr>
          <w:rFonts w:ascii="Times New Roman" w:eastAsia="UD デジタル 教科書体 NK-R" w:hAnsi="Times New Roman" w:hint="eastAsia"/>
          <w:sz w:val="20"/>
          <w:szCs w:val="20"/>
        </w:rPr>
        <w:t>なる。メスが死んでしまった場合、カップルだったオスがメスに変化し、</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番目に大きな個体がオスになって再びカップルが生まれるのだという。このめまぐるしい性転換にはホルモンが関係しているとされる。クマノミは目で自分たちの大きさを認識しており、群れからメスがいなくなると、</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番目に大きな個体のオスが「俺が一番大きいな」と目で認識。そうなると脳からのシグナルで、女性ホルモンが分泌されるようになる。精巣が卵巣に</w:t>
      </w:r>
      <w:r w:rsidRPr="008A0992">
        <w:rPr>
          <w:rFonts w:ascii="Times New Roman" w:eastAsia="UD デジタル 教科書体 NK-R" w:hAnsi="Times New Roman" w:hint="eastAsia"/>
          <w:sz w:val="20"/>
          <w:szCs w:val="20"/>
        </w:rPr>
        <w:lastRenderedPageBreak/>
        <w:t>なり、性転換できるのだという。</w:t>
      </w:r>
      <w:r w:rsidR="00EA00C0" w:rsidRPr="008A0992">
        <w:rPr>
          <w:rFonts w:ascii="Times New Roman" w:eastAsia="UD デジタル 教科書体 NK-R" w:hAnsi="Times New Roman" w:hint="eastAsia"/>
          <w:sz w:val="20"/>
          <w:szCs w:val="20"/>
        </w:rPr>
        <w:t>ちなみにイソギンチャクと共生するため、イソギンチャクはクマノミのことを仲間と認めている。接触する物体のマグネシウム濃度が海水より低いと外敵と見なすのだが、クマノミは高い。他の小魚の</w:t>
      </w:r>
      <w:r w:rsidR="00EA00C0" w:rsidRPr="008A0992">
        <w:rPr>
          <w:rFonts w:ascii="Times New Roman" w:eastAsia="UD デジタル 教科書体 NK-R" w:hAnsi="Times New Roman" w:hint="eastAsia"/>
          <w:sz w:val="20"/>
          <w:szCs w:val="20"/>
        </w:rPr>
        <w:t>10</w:t>
      </w:r>
      <w:r w:rsidR="00EA00C0" w:rsidRPr="008A0992">
        <w:rPr>
          <w:rFonts w:ascii="Times New Roman" w:eastAsia="UD デジタル 教科書体 NK-R" w:hAnsi="Times New Roman" w:hint="eastAsia"/>
          <w:sz w:val="20"/>
          <w:szCs w:val="20"/>
        </w:rPr>
        <w:t>倍の粘液を出すのだ。これを利用し、クラゲに刺されないクリームや日焼け止めが販売されている。さらにダメ押し。「ファインディング・ニモ」の舞台は、東部オーストラリアのグレートバリアリーフである。カクレクマノミの生息範囲を調べてみると、沖縄からフィリピン・インドネシア・オーストラリア北部までとなり、オーストラリア東部には生息していない。つまり、ニモはカクレクマノミではないということになる。では何かというと「クラウン・アネモネフィッシュ」の可能性が高い。どちらも体に</w:t>
      </w:r>
      <w:r w:rsidR="00EA00C0" w:rsidRPr="008A0992">
        <w:rPr>
          <w:rFonts w:ascii="Times New Roman" w:eastAsia="UD デジタル 教科書体 NK-R" w:hAnsi="Times New Roman" w:hint="eastAsia"/>
          <w:sz w:val="20"/>
          <w:szCs w:val="20"/>
        </w:rPr>
        <w:t>3</w:t>
      </w:r>
      <w:r w:rsidR="00EA00C0" w:rsidRPr="008A0992">
        <w:rPr>
          <w:rFonts w:ascii="Times New Roman" w:eastAsia="UD デジタル 教科書体 NK-R" w:hAnsi="Times New Roman" w:hint="eastAsia"/>
          <w:sz w:val="20"/>
          <w:szCs w:val="20"/>
        </w:rPr>
        <w:t>本の白いラインが入っているが、クラウン・アネモネフィッシュは白いラインが黒く縁どられているのが特徴だ。ちなみにカクレクマノミの英名はクラウンフィッシュ。名前も似ているから和訳するときに間違えたのか？はたまた、日本でなじみ深い魚にあえてしたのだろうか？</w:t>
      </w:r>
    </w:p>
    <w:p w14:paraId="014DDCB9" w14:textId="77777777" w:rsidR="00B315F3" w:rsidRPr="008A0992" w:rsidRDefault="00B315F3"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バイアグラは狭心症の治療薬として生まれた……狭心症の試作品が完成したため使用したが、あまり改善が見られなかった。しかし、余った薬を患者たちから回収するとき、なぜか</w:t>
      </w:r>
      <w:r w:rsidRPr="008A0992">
        <w:rPr>
          <w:rFonts w:ascii="Times New Roman" w:eastAsia="UD デジタル 教科書体 NK-R" w:hAnsi="Times New Roman" w:hint="eastAsia"/>
          <w:color w:val="FF0000"/>
          <w:sz w:val="20"/>
          <w:szCs w:val="20"/>
        </w:rPr>
        <w:t>薬を返したがらない</w:t>
      </w:r>
      <w:r w:rsidRPr="008A0992">
        <w:rPr>
          <w:rFonts w:ascii="Times New Roman" w:eastAsia="UD デジタル 教科書体 NK-R" w:hAnsi="Times New Roman" w:hint="eastAsia"/>
          <w:sz w:val="20"/>
          <w:szCs w:val="20"/>
        </w:rPr>
        <w:t>。いろいろ聞いてみると、なんと</w:t>
      </w:r>
      <w:r w:rsidRPr="008A0992">
        <w:rPr>
          <w:rFonts w:ascii="Times New Roman" w:eastAsia="UD デジタル 教科書体 NK-R" w:hAnsi="Times New Roman" w:hint="eastAsia"/>
          <w:sz w:val="20"/>
          <w:szCs w:val="20"/>
        </w:rPr>
        <w:t>ED</w:t>
      </w:r>
      <w:r w:rsidRPr="008A0992">
        <w:rPr>
          <w:rFonts w:ascii="Times New Roman" w:eastAsia="UD デジタル 教科書体 NK-R" w:hAnsi="Times New Roman" w:hint="eastAsia"/>
          <w:sz w:val="20"/>
          <w:szCs w:val="20"/>
        </w:rPr>
        <w:t>が改善した、という人が多く存在し、それならばと</w:t>
      </w:r>
      <w:r w:rsidRPr="008A0992">
        <w:rPr>
          <w:rFonts w:ascii="Times New Roman" w:eastAsia="UD デジタル 教科書体 NK-R" w:hAnsi="Times New Roman" w:hint="eastAsia"/>
          <w:color w:val="FF0000"/>
          <w:sz w:val="20"/>
          <w:szCs w:val="20"/>
        </w:rPr>
        <w:t>ED</w:t>
      </w:r>
      <w:r w:rsidRPr="008A0992">
        <w:rPr>
          <w:rFonts w:ascii="Times New Roman" w:eastAsia="UD デジタル 教科書体 NK-R" w:hAnsi="Times New Roman" w:hint="eastAsia"/>
          <w:color w:val="FF0000"/>
          <w:sz w:val="20"/>
          <w:szCs w:val="20"/>
        </w:rPr>
        <w:t>治療薬として方針転換</w:t>
      </w:r>
      <w:r w:rsidRPr="008A0992">
        <w:rPr>
          <w:rFonts w:ascii="Times New Roman" w:eastAsia="UD デジタル 教科書体 NK-R" w:hAnsi="Times New Roman" w:hint="eastAsia"/>
          <w:sz w:val="20"/>
          <w:szCs w:val="20"/>
        </w:rPr>
        <w:t>し、空前の大ヒットとなった。</w:t>
      </w:r>
    </w:p>
    <w:p w14:paraId="23196892" w14:textId="77777777" w:rsidR="00B315F3" w:rsidRPr="008A0992" w:rsidRDefault="0085660C"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バルサミコ酢……果実酢の一種。原料はブドウの濃縮果汁。イタリアの特産で、</w:t>
      </w:r>
      <w:r w:rsidRPr="008A0992">
        <w:rPr>
          <w:rFonts w:ascii="Times New Roman" w:eastAsia="UD デジタル 教科書体 NK-R" w:hAnsi="Times New Roman" w:hint="eastAsia"/>
          <w:color w:val="FF0000"/>
          <w:sz w:val="20"/>
          <w:szCs w:val="20"/>
        </w:rPr>
        <w:t>「バルサミコ」は「芳香がある」</w:t>
      </w:r>
      <w:r w:rsidRPr="008A0992">
        <w:rPr>
          <w:rFonts w:ascii="Times New Roman" w:eastAsia="UD デジタル 教科書体 NK-R" w:hAnsi="Times New Roman" w:hint="eastAsia"/>
          <w:sz w:val="20"/>
          <w:szCs w:val="20"/>
        </w:rPr>
        <w:t>という意味。こげ茶色で、独特の芳香があり、サラダにかけたり味付けしたり隠し味に使われたりする。甘味があるためデザートの味付けもできる。出回っているほとんどは模造品であり、</w:t>
      </w:r>
      <w:r w:rsidRPr="008A0992">
        <w:rPr>
          <w:rFonts w:ascii="Times New Roman" w:eastAsia="UD デジタル 教科書体 NK-R" w:hAnsi="Times New Roman" w:hint="eastAsia"/>
          <w:color w:val="FF0000"/>
          <w:sz w:val="20"/>
          <w:szCs w:val="20"/>
        </w:rPr>
        <w:t>ブドウ酢に着色料や香料を加えた</w:t>
      </w:r>
      <w:r w:rsidRPr="008A0992">
        <w:rPr>
          <w:rFonts w:ascii="Times New Roman" w:eastAsia="UD デジタル 教科書体 NK-R" w:hAnsi="Times New Roman" w:hint="eastAsia"/>
          <w:sz w:val="20"/>
          <w:szCs w:val="20"/>
        </w:rPr>
        <w:t>もの。モノホンはマジで高いのだという。</w:t>
      </w:r>
    </w:p>
    <w:p w14:paraId="20CD67D5" w14:textId="77777777" w:rsidR="0085660C" w:rsidRPr="008A0992" w:rsidRDefault="0085660C"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柿の種</w:t>
      </w:r>
      <w:r w:rsidR="00744F36" w:rsidRPr="008A0992">
        <w:rPr>
          <w:rFonts w:ascii="Times New Roman" w:eastAsia="UD デジタル 教科書体 NK-R" w:hAnsi="Times New Roman" w:hint="eastAsia"/>
          <w:sz w:val="20"/>
          <w:szCs w:val="20"/>
        </w:rPr>
        <w:t>は金型を踏んづけて生まれた</w:t>
      </w:r>
      <w:r w:rsidRPr="008A0992">
        <w:rPr>
          <w:rFonts w:ascii="Times New Roman" w:eastAsia="UD デジタル 教科書体 NK-R" w:hAnsi="Times New Roman" w:hint="eastAsia"/>
          <w:sz w:val="20"/>
          <w:szCs w:val="20"/>
        </w:rPr>
        <w:t>……</w:t>
      </w:r>
      <w:r w:rsidR="009C0B9D" w:rsidRPr="008A0992">
        <w:rPr>
          <w:rFonts w:ascii="Times New Roman" w:eastAsia="UD デジタル 教科書体 NK-R" w:hAnsi="Times New Roman" w:hint="eastAsia"/>
          <w:sz w:val="20"/>
          <w:szCs w:val="20"/>
        </w:rPr>
        <w:t>創業者が、うっかり踏んでしまった</w:t>
      </w:r>
      <w:r w:rsidR="009C0B9D" w:rsidRPr="008A0992">
        <w:rPr>
          <w:rFonts w:ascii="Times New Roman" w:eastAsia="UD デジタル 教科書体 NK-R" w:hAnsi="Times New Roman" w:hint="eastAsia"/>
          <w:color w:val="FF0000"/>
          <w:sz w:val="20"/>
          <w:szCs w:val="20"/>
        </w:rPr>
        <w:t>小型せんべいの金型を元に直せずそのまま使った</w:t>
      </w:r>
      <w:r w:rsidR="009C0B9D" w:rsidRPr="008A0992">
        <w:rPr>
          <w:rFonts w:ascii="Times New Roman" w:eastAsia="UD デジタル 教科書体 NK-R" w:hAnsi="Times New Roman" w:hint="eastAsia"/>
          <w:sz w:val="20"/>
          <w:szCs w:val="20"/>
        </w:rPr>
        <w:t>ところ大ヒット。世の中何があるかわからないものだ。</w:t>
      </w:r>
    </w:p>
    <w:p w14:paraId="03151D9A" w14:textId="77777777" w:rsidR="009C0B9D" w:rsidRPr="008A0992" w:rsidRDefault="009C0B9D"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キーボードの一行目だけで打つことができる英単語……実は”</w:t>
      </w:r>
      <w:r w:rsidRPr="008A0992">
        <w:rPr>
          <w:rFonts w:ascii="Times New Roman" w:eastAsia="UD デジタル 教科書体 NK-R" w:hAnsi="Times New Roman" w:hint="eastAsia"/>
          <w:sz w:val="20"/>
          <w:szCs w:val="20"/>
        </w:rPr>
        <w:t>typewriter</w:t>
      </w:r>
      <w:r w:rsidRPr="008A0992">
        <w:rPr>
          <w:rFonts w:ascii="Times New Roman" w:eastAsia="UD デジタル 教科書体 NK-R" w:hAnsi="Times New Roman" w:hint="eastAsia"/>
          <w:sz w:val="20"/>
          <w:szCs w:val="20"/>
        </w:rPr>
        <w:t>”である。これは、タイプライターの販売をするときに</w:t>
      </w:r>
      <w:r w:rsidRPr="008A0992">
        <w:rPr>
          <w:rFonts w:ascii="Times New Roman" w:eastAsia="UD デジタル 教科書体 NK-R" w:hAnsi="Times New Roman" w:hint="eastAsia"/>
          <w:color w:val="FF0000"/>
          <w:sz w:val="20"/>
          <w:szCs w:val="20"/>
        </w:rPr>
        <w:t>店員が試し打ちして、客に打ち方を見せやすいように</w:t>
      </w:r>
      <w:r w:rsidRPr="008A0992">
        <w:rPr>
          <w:rFonts w:ascii="Times New Roman" w:eastAsia="UD デジタル 教科書体 NK-R" w:hAnsi="Times New Roman" w:hint="eastAsia"/>
          <w:sz w:val="20"/>
          <w:szCs w:val="20"/>
        </w:rPr>
        <w:t>とのこと。ボタンを押す間隔が短いと針が絡まってしまうため、ワザと遅くうつようにめちゃくちゃな配列にした。</w:t>
      </w:r>
    </w:p>
    <w:p w14:paraId="5C1D5627" w14:textId="77777777" w:rsidR="009C0B9D" w:rsidRPr="008A0992" w:rsidRDefault="009C0B9D"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KURE556</w:t>
      </w:r>
      <w:r w:rsidR="00744F36" w:rsidRPr="008A0992">
        <w:rPr>
          <w:rFonts w:ascii="Times New Roman" w:eastAsia="UD デジタル 教科書体 NK-R" w:hAnsi="Times New Roman" w:hint="eastAsia"/>
          <w:sz w:val="20"/>
          <w:szCs w:val="20"/>
        </w:rPr>
        <w:t>の名称は会社の住所に由来する</w:t>
      </w:r>
      <w:r w:rsidRPr="008A0992">
        <w:rPr>
          <w:rFonts w:ascii="Times New Roman" w:eastAsia="UD デジタル 教科書体 NK-R" w:hAnsi="Times New Roman" w:hint="eastAsia"/>
          <w:sz w:val="20"/>
          <w:szCs w:val="20"/>
        </w:rPr>
        <w:t>……錆びた機械の動きをよくするためのオイルスプレー。この名前は別に</w:t>
      </w:r>
      <w:r w:rsidRPr="008A0992">
        <w:rPr>
          <w:rFonts w:ascii="Times New Roman" w:eastAsia="UD デジタル 教科書体 NK-R" w:hAnsi="Times New Roman" w:hint="eastAsia"/>
          <w:sz w:val="20"/>
          <w:szCs w:val="20"/>
        </w:rPr>
        <w:t>556</w:t>
      </w:r>
      <w:r w:rsidRPr="008A0992">
        <w:rPr>
          <w:rFonts w:ascii="Times New Roman" w:eastAsia="UD デジタル 教科書体 NK-R" w:hAnsi="Times New Roman" w:hint="eastAsia"/>
          <w:sz w:val="20"/>
          <w:szCs w:val="20"/>
        </w:rPr>
        <w:t>という数字に意味があるわけではなく、当時の会社があった場所が</w:t>
      </w:r>
      <w:r w:rsidRPr="008A0992">
        <w:rPr>
          <w:rFonts w:ascii="Times New Roman" w:eastAsia="UD デジタル 教科書体 NK-R" w:hAnsi="Times New Roman" w:hint="eastAsia"/>
          <w:color w:val="FF0000"/>
          <w:sz w:val="20"/>
          <w:szCs w:val="20"/>
        </w:rPr>
        <w:t>「呉</w:t>
      </w:r>
      <w:r w:rsidRPr="008A0992">
        <w:rPr>
          <w:rFonts w:ascii="Times New Roman" w:eastAsia="UD デジタル 教科書体 NK-R" w:hAnsi="Times New Roman" w:hint="eastAsia"/>
          <w:color w:val="FF0000"/>
          <w:sz w:val="20"/>
          <w:szCs w:val="20"/>
        </w:rPr>
        <w:t>5-5-6</w:t>
      </w:r>
      <w:r w:rsidRPr="008A0992">
        <w:rPr>
          <w:rFonts w:ascii="Times New Roman" w:eastAsia="UD デジタル 教科書体 NK-R" w:hAnsi="Times New Roman" w:hint="eastAsia"/>
          <w:color w:val="FF0000"/>
          <w:sz w:val="20"/>
          <w:szCs w:val="20"/>
        </w:rPr>
        <w:t>」であった</w:t>
      </w:r>
      <w:r w:rsidRPr="008A0992">
        <w:rPr>
          <w:rFonts w:ascii="Times New Roman" w:eastAsia="UD デジタル 教科書体 NK-R" w:hAnsi="Times New Roman" w:hint="eastAsia"/>
          <w:sz w:val="20"/>
          <w:szCs w:val="20"/>
        </w:rPr>
        <w:t>から、というだけ。しょーもねえ。</w:t>
      </w:r>
    </w:p>
    <w:p w14:paraId="6C7EF703" w14:textId="77777777" w:rsidR="009C0B9D" w:rsidRPr="008A0992" w:rsidRDefault="009C0B9D"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食品メーカーなのにカイロを販売する会社がある理由……もともとカイロは食品の</w:t>
      </w:r>
      <w:r w:rsidRPr="008A0992">
        <w:rPr>
          <w:rFonts w:ascii="Times New Roman" w:eastAsia="UD デジタル 教科書体 NK-R" w:hAnsi="Times New Roman" w:hint="eastAsia"/>
          <w:color w:val="FF0000"/>
          <w:sz w:val="20"/>
          <w:szCs w:val="20"/>
        </w:rPr>
        <w:t>湿気防止剤</w:t>
      </w:r>
      <w:r w:rsidRPr="008A0992">
        <w:rPr>
          <w:rFonts w:ascii="Times New Roman" w:eastAsia="UD デジタル 教科書体 NK-R" w:hAnsi="Times New Roman" w:hint="eastAsia"/>
          <w:sz w:val="20"/>
          <w:szCs w:val="20"/>
        </w:rPr>
        <w:t>の製造過程で、</w:t>
      </w:r>
      <w:r w:rsidRPr="008A0992">
        <w:rPr>
          <w:rFonts w:ascii="Times New Roman" w:eastAsia="UD デジタル 教科書体 NK-R" w:hAnsi="Times New Roman" w:hint="eastAsia"/>
          <w:color w:val="FF0000"/>
          <w:sz w:val="20"/>
          <w:szCs w:val="20"/>
        </w:rPr>
        <w:t>偶然効果が発見されて製品化</w:t>
      </w:r>
      <w:r w:rsidRPr="008A0992">
        <w:rPr>
          <w:rFonts w:ascii="Times New Roman" w:eastAsia="UD デジタル 教科書体 NK-R" w:hAnsi="Times New Roman" w:hint="eastAsia"/>
          <w:sz w:val="20"/>
          <w:szCs w:val="20"/>
        </w:rPr>
        <w:t>されたもの。鉄粉は水を吸って熱くなるが、熱くなってしまうと食品の温度が変わり都</w:t>
      </w:r>
      <w:r w:rsidRPr="008A0992">
        <w:rPr>
          <w:rFonts w:ascii="Times New Roman" w:eastAsia="UD デジタル 教科書体 NK-R" w:hAnsi="Times New Roman" w:hint="eastAsia"/>
          <w:sz w:val="20"/>
          <w:szCs w:val="20"/>
        </w:rPr>
        <w:lastRenderedPageBreak/>
        <w:t>合が悪い。水酸化カルシウムなどにその役割を譲り、</w:t>
      </w:r>
      <w:r w:rsidRPr="008A0992">
        <w:rPr>
          <w:rFonts w:ascii="Times New Roman" w:eastAsia="UD デジタル 教科書体 NK-R" w:hAnsi="Times New Roman" w:hint="eastAsia"/>
          <w:color w:val="FF0000"/>
          <w:sz w:val="20"/>
          <w:szCs w:val="20"/>
        </w:rPr>
        <w:t>鉄粉は「ホッカイロ」として販売</w:t>
      </w:r>
      <w:r w:rsidRPr="008A0992">
        <w:rPr>
          <w:rFonts w:ascii="Times New Roman" w:eastAsia="UD デジタル 教科書体 NK-R" w:hAnsi="Times New Roman" w:hint="eastAsia"/>
          <w:sz w:val="20"/>
          <w:szCs w:val="20"/>
        </w:rPr>
        <w:t>されることとなった。その名残なのである。</w:t>
      </w:r>
      <w:r w:rsidR="00F05E1D" w:rsidRPr="008A0992">
        <w:rPr>
          <w:rFonts w:ascii="Times New Roman" w:eastAsia="UD デジタル 教科書体 NK-R" w:hAnsi="Times New Roman" w:hint="eastAsia"/>
          <w:sz w:val="20"/>
          <w:szCs w:val="20"/>
        </w:rPr>
        <w:t>世界初カイロはロッテが</w:t>
      </w:r>
      <w:r w:rsidR="00F05E1D" w:rsidRPr="008A0992">
        <w:rPr>
          <w:rFonts w:ascii="Times New Roman" w:eastAsia="UD デジタル 教科書体 NK-R" w:hAnsi="Times New Roman" w:hint="eastAsia"/>
          <w:sz w:val="20"/>
          <w:szCs w:val="20"/>
        </w:rPr>
        <w:t>1978</w:t>
      </w:r>
      <w:r w:rsidR="00F05E1D" w:rsidRPr="008A0992">
        <w:rPr>
          <w:rFonts w:ascii="Times New Roman" w:eastAsia="UD デジタル 教科書体 NK-R" w:hAnsi="Times New Roman" w:hint="eastAsia"/>
          <w:sz w:val="20"/>
          <w:szCs w:val="20"/>
        </w:rPr>
        <w:t>年に開発した。現在の「ホカロン」である。</w:t>
      </w:r>
    </w:p>
    <w:p w14:paraId="5DD72945" w14:textId="77777777" w:rsidR="009C0B9D" w:rsidRPr="008A0992" w:rsidRDefault="009C0B9D"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沖縄用、北海道用の体重計……</w:t>
      </w:r>
      <w:r w:rsidR="00F054A1" w:rsidRPr="008A0992">
        <w:rPr>
          <w:rFonts w:ascii="Times New Roman" w:eastAsia="UD デジタル 教科書体 NK-R" w:hAnsi="Times New Roman" w:hint="eastAsia"/>
          <w:sz w:val="20"/>
          <w:szCs w:val="20"/>
        </w:rPr>
        <w:t>重さをはかる時は、</w:t>
      </w:r>
      <w:r w:rsidRPr="008A0992">
        <w:rPr>
          <w:rFonts w:ascii="Times New Roman" w:eastAsia="UD デジタル 教科書体 NK-R" w:hAnsi="Times New Roman" w:hint="eastAsia"/>
          <w:sz w:val="20"/>
          <w:szCs w:val="20"/>
        </w:rPr>
        <w:t>地球の自転による遠心力の影響を受けやすい</w:t>
      </w:r>
      <w:r w:rsidR="00F054A1" w:rsidRPr="008A0992">
        <w:rPr>
          <w:rFonts w:ascii="Times New Roman" w:eastAsia="UD デジタル 教科書体 NK-R" w:hAnsi="Times New Roman" w:hint="eastAsia"/>
          <w:sz w:val="20"/>
          <w:szCs w:val="20"/>
        </w:rPr>
        <w:t>。地球は丸いため、緯度によって遠心力の大きさが異なるのである。</w:t>
      </w:r>
      <w:r w:rsidR="00F054A1" w:rsidRPr="008A0992">
        <w:rPr>
          <w:rFonts w:ascii="Times New Roman" w:eastAsia="UD デジタル 教科書体 NK-R" w:hAnsi="Times New Roman" w:hint="eastAsia"/>
          <w:color w:val="FF0000"/>
          <w:sz w:val="20"/>
          <w:szCs w:val="20"/>
        </w:rPr>
        <w:t>沖縄用よりも北海道用のもののほうが軽く表示</w:t>
      </w:r>
      <w:r w:rsidR="00F054A1" w:rsidRPr="008A0992">
        <w:rPr>
          <w:rFonts w:ascii="Times New Roman" w:eastAsia="UD デジタル 教科書体 NK-R" w:hAnsi="Times New Roman" w:hint="eastAsia"/>
          <w:sz w:val="20"/>
          <w:szCs w:val="20"/>
        </w:rPr>
        <w:t>されるようになっている。</w:t>
      </w:r>
      <w:r w:rsidR="0081344A" w:rsidRPr="008A0992">
        <w:rPr>
          <w:rFonts w:ascii="Times New Roman" w:eastAsia="UD デジタル 教科書体 NK-R" w:hAnsi="Times New Roman" w:hint="eastAsia"/>
          <w:sz w:val="20"/>
          <w:szCs w:val="20"/>
        </w:rPr>
        <w:t>逆にいえば</w:t>
      </w:r>
      <w:r w:rsidR="00072459" w:rsidRPr="008A0992">
        <w:rPr>
          <w:rFonts w:ascii="Times New Roman" w:eastAsia="UD デジタル 教科書体 NK-R" w:hAnsi="Times New Roman" w:hint="eastAsia"/>
          <w:sz w:val="20"/>
          <w:szCs w:val="20"/>
        </w:rPr>
        <w:t>軽いと感じたいときは沖縄に行こう。しかしながらその差はわずか</w:t>
      </w:r>
      <w:r w:rsidR="00072459" w:rsidRPr="008A0992">
        <w:rPr>
          <w:rFonts w:ascii="Times New Roman" w:eastAsia="UD デジタル 教科書体 NK-R" w:hAnsi="Times New Roman" w:hint="eastAsia"/>
          <w:sz w:val="20"/>
          <w:szCs w:val="20"/>
        </w:rPr>
        <w:t>80</w:t>
      </w:r>
      <w:r w:rsidR="00072459" w:rsidRPr="008A0992">
        <w:rPr>
          <w:rFonts w:ascii="Times New Roman" w:eastAsia="UD デジタル 教科書体 NK-R" w:hAnsi="Times New Roman" w:hint="eastAsia"/>
          <w:sz w:val="20"/>
          <w:szCs w:val="20"/>
        </w:rPr>
        <w:t>～</w:t>
      </w:r>
      <w:r w:rsidR="00072459" w:rsidRPr="008A0992">
        <w:rPr>
          <w:rFonts w:ascii="Times New Roman" w:eastAsia="UD デジタル 教科書体 NK-R" w:hAnsi="Times New Roman" w:hint="eastAsia"/>
          <w:sz w:val="20"/>
          <w:szCs w:val="20"/>
        </w:rPr>
        <w:t>100</w:t>
      </w:r>
      <w:r w:rsidR="00072459" w:rsidRPr="008A0992">
        <w:rPr>
          <w:rFonts w:ascii="Times New Roman" w:eastAsia="UD デジタル 教科書体 NK-R" w:hAnsi="Times New Roman" w:hint="eastAsia"/>
          <w:sz w:val="20"/>
          <w:szCs w:val="20"/>
        </w:rPr>
        <w:t>グラムほど。ぬか喜びしないように。この問題、むしろ計量法的に微妙だと思うんですが。</w:t>
      </w:r>
    </w:p>
    <w:p w14:paraId="22572D96" w14:textId="77777777" w:rsidR="00F054A1" w:rsidRPr="008A0992" w:rsidRDefault="00F054A1"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エスカレーターでコケないための「工夫」……実は手す</w:t>
      </w:r>
      <w:r w:rsidR="00A21386" w:rsidRPr="008A0992">
        <w:rPr>
          <w:rFonts w:ascii="Times New Roman" w:eastAsia="UD デジタル 教科書体 NK-R" w:hAnsi="Times New Roman" w:hint="eastAsia"/>
          <w:sz w:val="20"/>
          <w:szCs w:val="20"/>
        </w:rPr>
        <w:t>りとステップで微妙に速度を変えている。昇りでは手すりのほうを速く</w:t>
      </w:r>
      <w:r w:rsidRPr="008A0992">
        <w:rPr>
          <w:rFonts w:ascii="Times New Roman" w:eastAsia="UD デジタル 教科書体 NK-R" w:hAnsi="Times New Roman" w:hint="eastAsia"/>
          <w:sz w:val="20"/>
          <w:szCs w:val="20"/>
        </w:rPr>
        <w:t>、下りではステップのほうを速くすることで、</w:t>
      </w:r>
      <w:r w:rsidRPr="008A0992">
        <w:rPr>
          <w:rFonts w:ascii="Times New Roman" w:eastAsia="UD デジタル 教科書体 NK-R" w:hAnsi="Times New Roman" w:hint="eastAsia"/>
          <w:color w:val="FF0000"/>
          <w:sz w:val="20"/>
          <w:szCs w:val="20"/>
        </w:rPr>
        <w:t>上半身を常に上側に維持</w:t>
      </w:r>
      <w:r w:rsidRPr="008A0992">
        <w:rPr>
          <w:rFonts w:ascii="Times New Roman" w:eastAsia="UD デジタル 教科書体 NK-R" w:hAnsi="Times New Roman" w:hint="eastAsia"/>
          <w:sz w:val="20"/>
          <w:szCs w:val="20"/>
        </w:rPr>
        <w:t>できるようにしているのだ。</w:t>
      </w:r>
    </w:p>
    <w:p w14:paraId="057C8E17" w14:textId="77777777" w:rsidR="00F054A1" w:rsidRPr="008A0992" w:rsidRDefault="00F054A1"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缶ジュースの飲み口は非対称……線対称にしてしまうと開けるのに力が必要になってしまう。</w:t>
      </w:r>
      <w:r w:rsidRPr="008A0992">
        <w:rPr>
          <w:rFonts w:ascii="Times New Roman" w:eastAsia="UD デジタル 教科書体 NK-R" w:hAnsi="Times New Roman" w:hint="eastAsia"/>
          <w:color w:val="FF0000"/>
          <w:sz w:val="20"/>
          <w:szCs w:val="20"/>
        </w:rPr>
        <w:t>わずかに非対称にすることで、かかる力の差</w:t>
      </w:r>
      <w:r w:rsidRPr="008A0992">
        <w:rPr>
          <w:rFonts w:ascii="Times New Roman" w:eastAsia="UD デジタル 教科書体 NK-R" w:hAnsi="Times New Roman" w:hint="eastAsia"/>
          <w:sz w:val="20"/>
          <w:szCs w:val="20"/>
        </w:rPr>
        <w:t>が生まれ、集中することで、簡単に開けられるのだという。</w:t>
      </w:r>
      <w:r w:rsidR="00477084" w:rsidRPr="008A0992">
        <w:rPr>
          <w:rFonts w:ascii="Times New Roman" w:eastAsia="UD デジタル 教科書体 NK-R" w:hAnsi="Times New Roman" w:hint="eastAsia"/>
          <w:sz w:val="20"/>
          <w:szCs w:val="20"/>
        </w:rPr>
        <w:t>プルタブを倒したときに、微妙に左側に傾くことからもわかる。</w:t>
      </w:r>
      <w:r w:rsidR="00122670" w:rsidRPr="008A0992">
        <w:rPr>
          <w:rFonts w:ascii="Times New Roman" w:eastAsia="UD デジタル 教科書体 NK-R" w:hAnsi="Times New Roman" w:hint="eastAsia"/>
          <w:sz w:val="20"/>
          <w:szCs w:val="20"/>
        </w:rPr>
        <w:t>あ、ちなみに現在の「プルタブ」は本来のプルタブではない。実はプルタブとは、昔の引きはがして飲んでいたタイプのこと。</w:t>
      </w:r>
      <w:r w:rsidR="00122670" w:rsidRPr="008A0992">
        <w:rPr>
          <w:rFonts w:ascii="Times New Roman" w:eastAsia="UD デジタル 教科書体 NK-R" w:hAnsi="Times New Roman" w:hint="eastAsia"/>
          <w:color w:val="FF0000"/>
          <w:sz w:val="20"/>
          <w:szCs w:val="20"/>
        </w:rPr>
        <w:t>現在のは「ステイオンタブ」</w:t>
      </w:r>
      <w:r w:rsidR="00122670" w:rsidRPr="008A0992">
        <w:rPr>
          <w:rFonts w:ascii="Times New Roman" w:eastAsia="UD デジタル 教科書体 NK-R" w:hAnsi="Times New Roman" w:hint="eastAsia"/>
          <w:sz w:val="20"/>
          <w:szCs w:val="20"/>
        </w:rPr>
        <w:t>という。どうでもいいな。</w:t>
      </w:r>
    </w:p>
    <w:p w14:paraId="1663BD7C" w14:textId="77777777" w:rsidR="00F054A1" w:rsidRPr="008A0992" w:rsidRDefault="00F054A1"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ポトとカベンゴ……一卵性双生児の姉妹。なんと</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歳ごろまで、</w:t>
      </w:r>
      <w:r w:rsidRPr="008A0992">
        <w:rPr>
          <w:rFonts w:ascii="Times New Roman" w:eastAsia="UD デジタル 教科書体 NK-R" w:hAnsi="Times New Roman" w:hint="eastAsia"/>
          <w:color w:val="FF0000"/>
          <w:sz w:val="20"/>
          <w:szCs w:val="20"/>
        </w:rPr>
        <w:t>彼女らのみが理解できる双子語</w:t>
      </w:r>
      <w:r w:rsidRPr="008A0992">
        <w:rPr>
          <w:rFonts w:ascii="Times New Roman" w:eastAsia="UD デジタル 教科書体 NK-R" w:hAnsi="Times New Roman" w:hint="eastAsia"/>
          <w:sz w:val="20"/>
          <w:szCs w:val="20"/>
        </w:rPr>
        <w:t>を用いて、会話をしていたという。普通の女児と変わらない知能を持っていたが、他者からの言語にほとんどさらされなかったため、独自の言語が生まれたという。分析の結果、英語とドイツ語が混ざったものであり、いくつかの造語と、特異な文法上の特徴を持っていた。ドキュメンタリーにもなっている。</w:t>
      </w:r>
    </w:p>
    <w:p w14:paraId="0B68E936" w14:textId="77777777" w:rsidR="00E67665" w:rsidRPr="008A0992" w:rsidRDefault="00744F36" w:rsidP="00744F3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地球から最も離れた山は？……エベレスト、ではない。</w:t>
      </w:r>
      <w:r w:rsidR="00E67665" w:rsidRPr="008A0992">
        <w:rPr>
          <w:rFonts w:ascii="Times New Roman" w:eastAsia="UD デジタル 教科書体 NK-R" w:hAnsi="Times New Roman" w:hint="eastAsia"/>
          <w:sz w:val="20"/>
          <w:szCs w:val="20"/>
        </w:rPr>
        <w:t>チンボラソ山</w:t>
      </w:r>
      <w:r w:rsidRPr="008A0992">
        <w:rPr>
          <w:rFonts w:ascii="Times New Roman" w:eastAsia="UD デジタル 教科書体 NK-R" w:hAnsi="Times New Roman" w:hint="eastAsia"/>
          <w:sz w:val="20"/>
          <w:szCs w:val="20"/>
        </w:rPr>
        <w:t>という山。</w:t>
      </w:r>
      <w:r w:rsidR="00E67665" w:rsidRPr="008A0992">
        <w:rPr>
          <w:rFonts w:ascii="Times New Roman" w:eastAsia="UD デジタル 教科書体 NK-R" w:hAnsi="Times New Roman" w:hint="eastAsia"/>
          <w:sz w:val="20"/>
          <w:szCs w:val="20"/>
        </w:rPr>
        <w:t>エクアドルの最高峰であり、</w:t>
      </w:r>
      <w:r w:rsidR="00E67665" w:rsidRPr="008A0992">
        <w:rPr>
          <w:rFonts w:ascii="Times New Roman" w:eastAsia="UD デジタル 教科書体 NK-R" w:hAnsi="Times New Roman" w:hint="eastAsia"/>
          <w:color w:val="FF0000"/>
          <w:sz w:val="20"/>
          <w:szCs w:val="20"/>
        </w:rPr>
        <w:t>地球の中心から最も離れた場所</w:t>
      </w:r>
      <w:r w:rsidR="00E67665" w:rsidRPr="008A0992">
        <w:rPr>
          <w:rFonts w:ascii="Times New Roman" w:eastAsia="UD デジタル 教科書体 NK-R" w:hAnsi="Times New Roman" w:hint="eastAsia"/>
          <w:sz w:val="20"/>
          <w:szCs w:val="20"/>
        </w:rPr>
        <w:t>が、チンボラソ山のてっぺんである。標高は</w:t>
      </w:r>
      <w:r w:rsidR="00E67665" w:rsidRPr="008A0992">
        <w:rPr>
          <w:rFonts w:ascii="Times New Roman" w:eastAsia="UD デジタル 教科書体 NK-R" w:hAnsi="Times New Roman" w:hint="eastAsia"/>
          <w:sz w:val="20"/>
          <w:szCs w:val="20"/>
        </w:rPr>
        <w:t>6268m</w:t>
      </w:r>
      <w:r w:rsidR="00E67665" w:rsidRPr="008A0992">
        <w:rPr>
          <w:rFonts w:ascii="Times New Roman" w:eastAsia="UD デジタル 教科書体 NK-R" w:hAnsi="Times New Roman" w:hint="eastAsia"/>
          <w:sz w:val="20"/>
          <w:szCs w:val="20"/>
        </w:rPr>
        <w:t>であるが、地球の中心からの距離ではチンボラソのほうがエベレストより</w:t>
      </w:r>
      <w:r w:rsidR="00E67665" w:rsidRPr="008A0992">
        <w:rPr>
          <w:rFonts w:ascii="Times New Roman" w:eastAsia="UD デジタル 教科書体 NK-R" w:hAnsi="Times New Roman" w:hint="eastAsia"/>
          <w:sz w:val="20"/>
          <w:szCs w:val="20"/>
        </w:rPr>
        <w:t>2.1km</w:t>
      </w:r>
      <w:r w:rsidR="00E67665" w:rsidRPr="008A0992">
        <w:rPr>
          <w:rFonts w:ascii="Times New Roman" w:eastAsia="UD デジタル 教科書体 NK-R" w:hAnsi="Times New Roman" w:hint="eastAsia"/>
          <w:sz w:val="20"/>
          <w:szCs w:val="20"/>
        </w:rPr>
        <w:t>大きい。</w:t>
      </w:r>
      <w:r w:rsidRPr="008A0992">
        <w:rPr>
          <w:rFonts w:ascii="Times New Roman" w:eastAsia="UD デジタル 教科書体 NK-R" w:hAnsi="Times New Roman" w:hint="eastAsia"/>
          <w:sz w:val="20"/>
          <w:szCs w:val="20"/>
        </w:rPr>
        <w:t>こういう雑学を聞くと、常識を疑うことの大事さを実感する。</w:t>
      </w:r>
    </w:p>
    <w:p w14:paraId="52C761B5" w14:textId="77777777" w:rsidR="00E67665" w:rsidRPr="008A0992" w:rsidRDefault="00E67665"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バンジージャンプの原点……メラネシアにあるバヌアツで生まれた成人儀式「ナゴール」がもとになっていると言われる。ナゴールの発祥は</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年前。暴力的な男が妻に殴りかかったことから始ま</w:t>
      </w:r>
      <w:r w:rsidR="00142435" w:rsidRPr="008A0992">
        <w:rPr>
          <w:rFonts w:ascii="Times New Roman" w:eastAsia="UD デジタル 教科書体 NK-R" w:hAnsi="Times New Roman" w:hint="eastAsia"/>
          <w:sz w:val="20"/>
          <w:szCs w:val="20"/>
        </w:rPr>
        <w:t>る。妻は夫から逃げるために背の高い木に登るが、見つかってしまう。夫は怒り狂って木に登り、妻を捕らえようとするが、間一髪のところで妻は飛び降り。それをみた夫は追いかけるために飛び降りるが、妻</w:t>
      </w:r>
      <w:r w:rsidR="00142435" w:rsidRPr="008A0992">
        <w:rPr>
          <w:rFonts w:ascii="Times New Roman" w:eastAsia="UD デジタル 教科書体 NK-R" w:hAnsi="Times New Roman" w:hint="eastAsia"/>
          <w:color w:val="FF0000"/>
          <w:sz w:val="20"/>
          <w:szCs w:val="20"/>
        </w:rPr>
        <w:t>は実は足首につたを巻いていたので、夫と違って死なずに済んだ</w:t>
      </w:r>
      <w:r w:rsidR="00142435" w:rsidRPr="008A0992">
        <w:rPr>
          <w:rFonts w:ascii="Times New Roman" w:eastAsia="UD デジタル 教科書体 NK-R" w:hAnsi="Times New Roman" w:hint="eastAsia"/>
          <w:sz w:val="20"/>
          <w:szCs w:val="20"/>
        </w:rPr>
        <w:t>。これが儀式として発展したのがナゴールで、現在では豊作祈願の意味もこめられている。</w:t>
      </w:r>
    </w:p>
    <w:p w14:paraId="45FC3339" w14:textId="77777777" w:rsidR="00142435" w:rsidRPr="008A0992" w:rsidRDefault="00142435"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出羽守……でわのかみ。「では」と「出羽」</w:t>
      </w:r>
      <w:r w:rsidR="00042607" w:rsidRPr="008A0992">
        <w:rPr>
          <w:rFonts w:ascii="Times New Roman" w:eastAsia="UD デジタル 教科書体 NK-R" w:hAnsi="Times New Roman" w:hint="eastAsia"/>
          <w:sz w:val="20"/>
          <w:szCs w:val="20"/>
        </w:rPr>
        <w:t>(</w:t>
      </w:r>
      <w:r w:rsidR="00042607" w:rsidRPr="008A0992">
        <w:rPr>
          <w:rFonts w:ascii="Times New Roman" w:eastAsia="UD デジタル 教科書体 NK-R" w:hAnsi="Times New Roman" w:hint="eastAsia"/>
          <w:sz w:val="20"/>
          <w:szCs w:val="20"/>
        </w:rPr>
        <w:t>山形と秋田にあった国</w:t>
      </w:r>
      <w:r w:rsidR="00042607"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をかけ、</w:t>
      </w:r>
      <w:r w:rsidRPr="008A0992">
        <w:rPr>
          <w:rFonts w:ascii="Times New Roman" w:eastAsia="UD デジタル 教科書体 NK-R" w:hAnsi="Times New Roman" w:hint="eastAsia"/>
          <w:color w:val="FF0000"/>
          <w:sz w:val="20"/>
          <w:szCs w:val="20"/>
        </w:rPr>
        <w:lastRenderedPageBreak/>
        <w:t>ことあるごとに「海外では」「俺の業界では」</w:t>
      </w:r>
      <w:r w:rsidRPr="008A0992">
        <w:rPr>
          <w:rFonts w:ascii="Times New Roman" w:eastAsia="UD デジタル 教科書体 NK-R" w:hAnsi="Times New Roman" w:hint="eastAsia"/>
          <w:sz w:val="20"/>
          <w:szCs w:val="20"/>
        </w:rPr>
        <w:t>と言いまくって、他人の</w:t>
      </w:r>
      <w:r w:rsidRPr="008A0992">
        <w:rPr>
          <w:rFonts w:ascii="Times New Roman" w:eastAsia="UD デジタル 教科書体 NK-R" w:hAnsi="Times New Roman" w:hint="eastAsia"/>
          <w:color w:val="FF0000"/>
          <w:sz w:val="20"/>
          <w:szCs w:val="20"/>
        </w:rPr>
        <w:t>マウントを取る</w:t>
      </w:r>
      <w:r w:rsidRPr="008A0992">
        <w:rPr>
          <w:rFonts w:ascii="Times New Roman" w:eastAsia="UD デジタル 教科書体 NK-R" w:hAnsi="Times New Roman" w:hint="eastAsia"/>
          <w:sz w:val="20"/>
          <w:szCs w:val="20"/>
        </w:rPr>
        <w:t>人のことをこのようにいう。多くは揶揄の気持ちをこめて。</w:t>
      </w:r>
    </w:p>
    <w:p w14:paraId="7745DCB5" w14:textId="77777777" w:rsidR="00142435" w:rsidRPr="008A0992" w:rsidRDefault="00142435"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パンドラの箱……ギリシア神話におけるひとつの寓意。</w:t>
      </w:r>
      <w:r w:rsidRPr="008A0992">
        <w:rPr>
          <w:rFonts w:ascii="Times New Roman" w:eastAsia="UD デジタル 教科書体 NK-R" w:hAnsi="Times New Roman" w:hint="eastAsia"/>
          <w:color w:val="FF0000"/>
          <w:sz w:val="20"/>
          <w:szCs w:val="20"/>
        </w:rPr>
        <w:t>パンドラは人類最初の女性</w:t>
      </w:r>
      <w:r w:rsidRPr="008A0992">
        <w:rPr>
          <w:rFonts w:ascii="Times New Roman" w:eastAsia="UD デジタル 教科書体 NK-R" w:hAnsi="Times New Roman" w:hint="eastAsia"/>
          <w:sz w:val="20"/>
          <w:szCs w:val="20"/>
        </w:rPr>
        <w:t>であり、その名は「すべての贈り物」を意味する。プロメテウスが火を盗んで人類に与えたことに激おこのゼウスが、「女性をつくれ」とヘパイストスに命令した。彼は泥から彼女の形をつくり、神々は彼女にあらゆる贈り物</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ギリシア語で「パンドラ」</w:t>
      </w:r>
      <w:r w:rsidR="002A4171" w:rsidRPr="008A0992">
        <w:rPr>
          <w:rFonts w:ascii="Times New Roman" w:eastAsia="UD デジタル 教科書体 NK-R" w:hAnsi="Times New Roman" w:hint="eastAsia"/>
          <w:sz w:val="20"/>
          <w:szCs w:val="20"/>
        </w:rPr>
        <w:t>)</w:t>
      </w:r>
      <w:r w:rsidR="002F45EC" w:rsidRPr="008A0992">
        <w:rPr>
          <w:rFonts w:ascii="Times New Roman" w:eastAsia="UD デジタル 教科書体 NK-R" w:hAnsi="Times New Roman" w:hint="eastAsia"/>
          <w:sz w:val="20"/>
          <w:szCs w:val="20"/>
        </w:rPr>
        <w:t>を与えたが、その中には</w:t>
      </w:r>
      <w:r w:rsidR="002F45EC" w:rsidRPr="008A0992">
        <w:rPr>
          <w:rFonts w:ascii="Times New Roman" w:eastAsia="UD デジタル 教科書体 NK-R" w:hAnsi="Times New Roman" w:hint="eastAsia"/>
          <w:color w:val="FF0000"/>
          <w:sz w:val="20"/>
          <w:szCs w:val="20"/>
        </w:rPr>
        <w:t>決して開けてはいけないというピトス</w:t>
      </w:r>
      <w:r w:rsidR="002A4171" w:rsidRPr="008A0992">
        <w:rPr>
          <w:rFonts w:ascii="Times New Roman" w:eastAsia="UD デジタル 教科書体 NK-R" w:hAnsi="Times New Roman" w:hint="eastAsia"/>
          <w:sz w:val="20"/>
          <w:szCs w:val="20"/>
        </w:rPr>
        <w:t>(</w:t>
      </w:r>
      <w:r w:rsidR="002F45EC" w:rsidRPr="008A0992">
        <w:rPr>
          <w:rFonts w:ascii="Times New Roman" w:eastAsia="UD デジタル 教科書体 NK-R" w:hAnsi="Times New Roman" w:hint="eastAsia"/>
          <w:sz w:val="20"/>
          <w:szCs w:val="20"/>
        </w:rPr>
        <w:t>かめの意、後世には箱の意</w:t>
      </w:r>
      <w:r w:rsidR="002A4171" w:rsidRPr="008A0992">
        <w:rPr>
          <w:rFonts w:ascii="Times New Roman" w:eastAsia="UD デジタル 教科書体 NK-R" w:hAnsi="Times New Roman" w:hint="eastAsia"/>
          <w:sz w:val="20"/>
          <w:szCs w:val="20"/>
        </w:rPr>
        <w:t>)</w:t>
      </w:r>
      <w:r w:rsidR="002F45EC" w:rsidRPr="008A0992">
        <w:rPr>
          <w:rFonts w:ascii="Times New Roman" w:eastAsia="UD デジタル 教科書体 NK-R" w:hAnsi="Times New Roman" w:hint="eastAsia"/>
          <w:sz w:val="20"/>
          <w:szCs w:val="20"/>
        </w:rPr>
        <w:t>を与え、プロメテウスの弟であるエピメテウスに送り込んだ。彼はパンドラの美しさにゾッコン。プロメテウスの「ゼウスからの贈り物は受け取るな」という忠告にも関わらず、彼女と結婚。ある日パンドラは好奇心から、開けてはいけないとされるピトスを開けてしまう。するとそこから</w:t>
      </w:r>
      <w:r w:rsidR="002F45EC" w:rsidRPr="008A0992">
        <w:rPr>
          <w:rFonts w:ascii="Times New Roman" w:eastAsia="UD デジタル 教科書体 NK-R" w:hAnsi="Times New Roman" w:hint="eastAsia"/>
          <w:color w:val="FF0000"/>
          <w:sz w:val="20"/>
          <w:szCs w:val="20"/>
        </w:rPr>
        <w:t>さまざまな災い、疫病、悲嘆、欠乏、苦痛など</w:t>
      </w:r>
      <w:r w:rsidR="002F45EC" w:rsidRPr="008A0992">
        <w:rPr>
          <w:rFonts w:ascii="Times New Roman" w:eastAsia="UD デジタル 教科書体 NK-R" w:hAnsi="Times New Roman" w:hint="eastAsia"/>
          <w:sz w:val="20"/>
          <w:szCs w:val="20"/>
        </w:rPr>
        <w:t>が飛び出てしまう。しかしとっさに閉めたことで</w:t>
      </w:r>
      <w:r w:rsidR="002F45EC" w:rsidRPr="008A0992">
        <w:rPr>
          <w:rFonts w:ascii="Times New Roman" w:eastAsia="UD デジタル 教科書体 NK-R" w:hAnsi="Times New Roman" w:hint="eastAsia"/>
          <w:color w:val="FF0000"/>
          <w:sz w:val="20"/>
          <w:szCs w:val="20"/>
        </w:rPr>
        <w:t>「エルピス」のみは残った</w:t>
      </w:r>
      <w:r w:rsidR="002F45EC" w:rsidRPr="008A0992">
        <w:rPr>
          <w:rFonts w:ascii="Times New Roman" w:eastAsia="UD デジタル 教科書体 NK-R" w:hAnsi="Times New Roman" w:hint="eastAsia"/>
          <w:sz w:val="20"/>
          <w:szCs w:val="20"/>
        </w:rPr>
        <w:t>。こうして世界には災厄が満ちて、人々が苦しむ羽目になったのだ。「エルピス」を希望と解釈すれば救いのあるオチ</w:t>
      </w:r>
      <w:r w:rsidR="002A4171" w:rsidRPr="008A0992">
        <w:rPr>
          <w:rFonts w:ascii="Times New Roman" w:eastAsia="UD デジタル 教科書体 NK-R" w:hAnsi="Times New Roman" w:hint="eastAsia"/>
          <w:sz w:val="20"/>
          <w:szCs w:val="20"/>
        </w:rPr>
        <w:t>(</w:t>
      </w:r>
      <w:r w:rsidR="002F45EC" w:rsidRPr="008A0992">
        <w:rPr>
          <w:rFonts w:ascii="Times New Roman" w:eastAsia="UD デジタル 教科書体 NK-R" w:hAnsi="Times New Roman" w:hint="eastAsia"/>
          <w:sz w:val="20"/>
          <w:szCs w:val="20"/>
        </w:rPr>
        <w:t>希望は人間の手元に残った</w:t>
      </w:r>
      <w:r w:rsidR="002A4171" w:rsidRPr="008A0992">
        <w:rPr>
          <w:rFonts w:ascii="Times New Roman" w:eastAsia="UD デジタル 教科書体 NK-R" w:hAnsi="Times New Roman" w:hint="eastAsia"/>
          <w:sz w:val="20"/>
          <w:szCs w:val="20"/>
        </w:rPr>
        <w:t>)</w:t>
      </w:r>
      <w:r w:rsidR="002F45EC" w:rsidRPr="008A0992">
        <w:rPr>
          <w:rFonts w:ascii="Times New Roman" w:eastAsia="UD デジタル 教科書体 NK-R" w:hAnsi="Times New Roman" w:hint="eastAsia"/>
          <w:sz w:val="20"/>
          <w:szCs w:val="20"/>
        </w:rPr>
        <w:t>だが、偽りの希望とする説、希望をそもそも災厄とする説などは、もうほんとに救いようがない。ここから転じて「災いをもたらすため触っちゃいけないもの」の意として、パンドラの箱という表現が用いられる。</w:t>
      </w:r>
    </w:p>
    <w:p w14:paraId="4E310523" w14:textId="77777777" w:rsidR="002F45EC" w:rsidRPr="008A0992" w:rsidRDefault="002F45EC"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ほうれん草を紫のテープで結ぶ理由……緑の</w:t>
      </w:r>
      <w:r w:rsidRPr="008A0992">
        <w:rPr>
          <w:rFonts w:ascii="Times New Roman" w:eastAsia="UD デジタル 教科書体 NK-R" w:hAnsi="Times New Roman" w:hint="eastAsia"/>
          <w:color w:val="FF0000"/>
          <w:sz w:val="20"/>
          <w:szCs w:val="20"/>
        </w:rPr>
        <w:t>反対の色は紫色</w:t>
      </w:r>
      <w:r w:rsidRPr="008A0992">
        <w:rPr>
          <w:rFonts w:ascii="Times New Roman" w:eastAsia="UD デジタル 教科書体 NK-R" w:hAnsi="Times New Roman" w:hint="eastAsia"/>
          <w:sz w:val="20"/>
          <w:szCs w:val="20"/>
        </w:rPr>
        <w:t>であるから、紫で結べば</w:t>
      </w:r>
      <w:r w:rsidRPr="008A0992">
        <w:rPr>
          <w:rFonts w:ascii="Times New Roman" w:eastAsia="UD デジタル 教科書体 NK-R" w:hAnsi="Times New Roman" w:hint="eastAsia"/>
          <w:color w:val="FF0000"/>
          <w:sz w:val="20"/>
          <w:szCs w:val="20"/>
        </w:rPr>
        <w:t>ホウレンソウの緑がより際立つのである。</w:t>
      </w:r>
    </w:p>
    <w:p w14:paraId="499EF372" w14:textId="77777777" w:rsidR="002F45EC" w:rsidRPr="008A0992" w:rsidRDefault="002F45EC"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鉄筋コンクリート</w:t>
      </w:r>
      <w:r w:rsidR="00744F36" w:rsidRPr="008A0992">
        <w:rPr>
          <w:rFonts w:ascii="Times New Roman" w:eastAsia="UD デジタル 教科書体 NK-R" w:hAnsi="Times New Roman" w:hint="eastAsia"/>
          <w:sz w:val="20"/>
          <w:szCs w:val="20"/>
        </w:rPr>
        <w:t>はなぜ人気か</w:t>
      </w:r>
      <w:r w:rsidR="00F91237" w:rsidRPr="008A0992">
        <w:rPr>
          <w:rFonts w:ascii="Times New Roman" w:eastAsia="UD デジタル 教科書体 NK-R" w:hAnsi="Times New Roman" w:hint="eastAsia"/>
          <w:sz w:val="20"/>
          <w:szCs w:val="20"/>
        </w:rPr>
        <w:t>……</w:t>
      </w:r>
      <w:r w:rsidR="00744F36" w:rsidRPr="008A0992">
        <w:rPr>
          <w:rFonts w:ascii="Times New Roman" w:eastAsia="UD デジタル 教科書体 NK-R" w:hAnsi="Times New Roman" w:hint="eastAsia"/>
          <w:sz w:val="20"/>
          <w:szCs w:val="20"/>
        </w:rPr>
        <w:t>鉄筋コンクリートは</w:t>
      </w:r>
      <w:r w:rsidR="00F91237" w:rsidRPr="008A0992">
        <w:rPr>
          <w:rFonts w:ascii="Times New Roman" w:eastAsia="UD デジタル 教科書体 NK-R" w:hAnsi="Times New Roman" w:hint="eastAsia"/>
          <w:sz w:val="20"/>
          <w:szCs w:val="20"/>
        </w:rPr>
        <w:t>その名の通り、鉄筋をコンクリートで覆った部材。ビルや家など、様々な建物の基礎になっている。この両者は非常に相性が良い。</w:t>
      </w:r>
      <w:r w:rsidR="00F91237" w:rsidRPr="008A0992">
        <w:rPr>
          <w:rFonts w:ascii="Times New Roman" w:eastAsia="UD デジタル 教科書体 NK-R" w:hAnsi="Times New Roman" w:hint="eastAsia"/>
          <w:color w:val="FF0000"/>
          <w:sz w:val="20"/>
          <w:szCs w:val="20"/>
        </w:rPr>
        <w:t>熱膨張率がほとんど同じ</w:t>
      </w:r>
      <w:r w:rsidR="00F91237" w:rsidRPr="008A0992">
        <w:rPr>
          <w:rFonts w:ascii="Times New Roman" w:eastAsia="UD デジタル 教科書体 NK-R" w:hAnsi="Times New Roman" w:hint="eastAsia"/>
          <w:sz w:val="20"/>
          <w:szCs w:val="20"/>
        </w:rPr>
        <w:t>なので、気温の変化によって壊れたり、割れたりすることがないのである。</w:t>
      </w:r>
    </w:p>
    <w:p w14:paraId="71EE2D2F" w14:textId="77777777" w:rsidR="00F91237" w:rsidRPr="008A0992" w:rsidRDefault="00F91237"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スイスの高速道路がまっすぐの理由……日本のは居眠り防止の意味も含め、カーブが多くつくられた。しかしスイスは非常にまっすぐなのだが、これは有事のことを考えて。つまり、</w:t>
      </w:r>
      <w:r w:rsidRPr="008A0992">
        <w:rPr>
          <w:rFonts w:ascii="Times New Roman" w:eastAsia="UD デジタル 教科書体 NK-R" w:hAnsi="Times New Roman" w:hint="eastAsia"/>
          <w:color w:val="FF0000"/>
          <w:sz w:val="20"/>
          <w:szCs w:val="20"/>
        </w:rPr>
        <w:t>飛行機が緊急用の滑走路にするため、まっすぐ</w:t>
      </w:r>
      <w:r w:rsidRPr="008A0992">
        <w:rPr>
          <w:rFonts w:ascii="Times New Roman" w:eastAsia="UD デジタル 教科書体 NK-R" w:hAnsi="Times New Roman" w:hint="eastAsia"/>
          <w:sz w:val="20"/>
          <w:szCs w:val="20"/>
        </w:rPr>
        <w:t>なのである。徴兵制を廃止するか投票させたら「反対」のほうが多かった国、さすがである。</w:t>
      </w:r>
    </w:p>
    <w:p w14:paraId="59485CEF" w14:textId="77777777" w:rsidR="00F91237" w:rsidRPr="008A0992" w:rsidRDefault="00F91237"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タンスの引き出しの中に新聞紙を敷く理由……</w:t>
      </w:r>
      <w:r w:rsidRPr="008A0992">
        <w:rPr>
          <w:rFonts w:ascii="Times New Roman" w:eastAsia="UD デジタル 教科書体 NK-R" w:hAnsi="Times New Roman" w:hint="eastAsia"/>
          <w:color w:val="FF0000"/>
          <w:sz w:val="20"/>
          <w:szCs w:val="20"/>
        </w:rPr>
        <w:t>ちょうどいい具合で湿度を吸ってくれる</w:t>
      </w:r>
      <w:r w:rsidRPr="008A0992">
        <w:rPr>
          <w:rFonts w:ascii="Times New Roman" w:eastAsia="UD デジタル 教科書体 NK-R" w:hAnsi="Times New Roman" w:hint="eastAsia"/>
          <w:sz w:val="20"/>
          <w:szCs w:val="20"/>
        </w:rPr>
        <w:t>のである。しかも安価で、手に入りやすい。新聞紙がピッタリなのである。</w:t>
      </w:r>
    </w:p>
    <w:p w14:paraId="48221637" w14:textId="77777777" w:rsidR="00F91237" w:rsidRPr="008A0992" w:rsidRDefault="00F91237"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ホッキョクグマ</w:t>
      </w:r>
      <w:r w:rsidR="00744F36"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自分の鼻を隠</w:t>
      </w:r>
      <w:r w:rsidR="00744F36" w:rsidRPr="008A0992">
        <w:rPr>
          <w:rFonts w:ascii="Times New Roman" w:eastAsia="UD デジタル 教科書体 NK-R" w:hAnsi="Times New Roman" w:hint="eastAsia"/>
          <w:sz w:val="20"/>
          <w:szCs w:val="20"/>
        </w:rPr>
        <w:t>して狩りをする</w:t>
      </w:r>
      <w:r w:rsidRPr="008A0992">
        <w:rPr>
          <w:rFonts w:ascii="Times New Roman" w:eastAsia="UD デジタル 教科書体 NK-R" w:hAnsi="Times New Roman" w:hint="eastAsia"/>
          <w:sz w:val="20"/>
          <w:szCs w:val="20"/>
        </w:rPr>
        <w:t>……</w:t>
      </w:r>
      <w:r w:rsidR="00744F36" w:rsidRPr="008A0992">
        <w:rPr>
          <w:rFonts w:ascii="Times New Roman" w:eastAsia="UD デジタル 教科書体 NK-R" w:hAnsi="Times New Roman" w:hint="eastAsia"/>
          <w:sz w:val="20"/>
          <w:szCs w:val="20"/>
        </w:rPr>
        <w:t>理由は</w:t>
      </w:r>
      <w:r w:rsidRPr="008A0992">
        <w:rPr>
          <w:rFonts w:ascii="Times New Roman" w:eastAsia="UD デジタル 教科書体 NK-R" w:hAnsi="Times New Roman" w:hint="eastAsia"/>
          <w:sz w:val="20"/>
          <w:szCs w:val="20"/>
        </w:rPr>
        <w:t>においで気づかれないように…というのはまあ惜しい。実際は</w:t>
      </w:r>
      <w:r w:rsidRPr="008A0992">
        <w:rPr>
          <w:rFonts w:ascii="Times New Roman" w:eastAsia="UD デジタル 教科書体 NK-R" w:hAnsi="Times New Roman" w:hint="eastAsia"/>
          <w:color w:val="FF0000"/>
          <w:sz w:val="20"/>
          <w:szCs w:val="20"/>
        </w:rPr>
        <w:t>「鼻だけ黒いから目立たないようにするため」</w:t>
      </w:r>
      <w:r w:rsidRPr="008A0992">
        <w:rPr>
          <w:rFonts w:ascii="Times New Roman" w:eastAsia="UD デジタル 教科書体 NK-R" w:hAnsi="Times New Roman" w:hint="eastAsia"/>
          <w:sz w:val="20"/>
          <w:szCs w:val="20"/>
        </w:rPr>
        <w:t>なのである。自分の鼻の色、体の色を比較し、隠すという行為を思いつくあたり、これはアザラシキメてますわ。</w:t>
      </w:r>
    </w:p>
    <w:p w14:paraId="5EBB0A34" w14:textId="77777777" w:rsidR="00F91237" w:rsidRPr="008A0992" w:rsidRDefault="00F91237"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「山田太郎」が役所の記入例に用いられる理由……よく考えたら佐藤とか鈴木のほうが苗字が多いのだから、そっち使えばいいじゃないか、と思うだ</w:t>
      </w:r>
      <w:r w:rsidRPr="008A0992">
        <w:rPr>
          <w:rFonts w:ascii="Times New Roman" w:eastAsia="UD デジタル 教科書体 NK-R" w:hAnsi="Times New Roman" w:hint="eastAsia"/>
          <w:sz w:val="20"/>
          <w:szCs w:val="20"/>
        </w:rPr>
        <w:lastRenderedPageBreak/>
        <w:t>ろう。だが実は</w:t>
      </w:r>
      <w:r w:rsidRPr="008A0992">
        <w:rPr>
          <w:rFonts w:ascii="Times New Roman" w:eastAsia="UD デジタル 教科書体 NK-R" w:hAnsi="Times New Roman" w:hint="eastAsia"/>
          <w:color w:val="FF0000"/>
          <w:sz w:val="20"/>
          <w:szCs w:val="20"/>
        </w:rPr>
        <w:t>佐藤や鈴木は</w:t>
      </w:r>
      <w:r w:rsidR="00B3660E" w:rsidRPr="008A0992">
        <w:rPr>
          <w:rFonts w:ascii="Times New Roman" w:eastAsia="UD デジタル 教科書体 NK-R" w:hAnsi="Times New Roman" w:hint="eastAsia"/>
          <w:color w:val="FF0000"/>
          <w:sz w:val="20"/>
          <w:szCs w:val="20"/>
        </w:rPr>
        <w:t>分布に偏りがある</w:t>
      </w:r>
      <w:r w:rsidR="00B3660E" w:rsidRPr="008A0992">
        <w:rPr>
          <w:rFonts w:ascii="Times New Roman" w:eastAsia="UD デジタル 教科書体 NK-R" w:hAnsi="Times New Roman" w:hint="eastAsia"/>
          <w:sz w:val="20"/>
          <w:szCs w:val="20"/>
        </w:rPr>
        <w:t>のである。山田はちゃんと全国に散らばっている。</w:t>
      </w:r>
    </w:p>
    <w:p w14:paraId="48835F02" w14:textId="77777777" w:rsidR="00B3660E" w:rsidRPr="008A0992" w:rsidRDefault="00B3660E"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ワインを横にして保管する理由……縦にしてしまうと、コルクの栓に水分がいかず、</w:t>
      </w:r>
      <w:r w:rsidRPr="008A0992">
        <w:rPr>
          <w:rFonts w:ascii="Times New Roman" w:eastAsia="UD デジタル 教科書体 NK-R" w:hAnsi="Times New Roman" w:hint="eastAsia"/>
          <w:color w:val="FF0000"/>
          <w:sz w:val="20"/>
          <w:szCs w:val="20"/>
        </w:rPr>
        <w:t>乾燥してボロボロに</w:t>
      </w:r>
      <w:r w:rsidRPr="008A0992">
        <w:rPr>
          <w:rFonts w:ascii="Times New Roman" w:eastAsia="UD デジタル 教科書体 NK-R" w:hAnsi="Times New Roman" w:hint="eastAsia"/>
          <w:sz w:val="20"/>
          <w:szCs w:val="20"/>
        </w:rPr>
        <w:t>なってしまう。開けにくくなるのである。</w:t>
      </w:r>
      <w:r w:rsidR="00863A0F" w:rsidRPr="008A0992">
        <w:rPr>
          <w:rFonts w:ascii="Times New Roman" w:eastAsia="UD デジタル 教科書体 NK-R" w:hAnsi="Times New Roman" w:hint="eastAsia"/>
          <w:sz w:val="20"/>
          <w:szCs w:val="20"/>
        </w:rPr>
        <w:t>ちなみにワイン</w:t>
      </w:r>
      <w:r w:rsidR="009F7BE0" w:rsidRPr="008A0992">
        <w:rPr>
          <w:rFonts w:ascii="Times New Roman" w:eastAsia="UD デジタル 教科書体 NK-R" w:hAnsi="Times New Roman" w:hint="eastAsia"/>
          <w:sz w:val="20"/>
          <w:szCs w:val="20"/>
        </w:rPr>
        <w:t>にコルク栓をする</w:t>
      </w:r>
      <w:r w:rsidR="002A4171" w:rsidRPr="008A0992">
        <w:rPr>
          <w:rFonts w:ascii="Times New Roman" w:eastAsia="UD デジタル 教科書体 NK-R" w:hAnsi="Times New Roman" w:hint="eastAsia"/>
          <w:sz w:val="20"/>
          <w:szCs w:val="20"/>
        </w:rPr>
        <w:t>(</w:t>
      </w:r>
      <w:r w:rsidR="009F7BE0" w:rsidRPr="008A0992">
        <w:rPr>
          <w:rFonts w:ascii="Times New Roman" w:eastAsia="UD デジタル 教科書体 NK-R" w:hAnsi="Times New Roman" w:hint="eastAsia"/>
          <w:sz w:val="20"/>
          <w:szCs w:val="20"/>
        </w:rPr>
        <w:t>他のお酒にはしない</w:t>
      </w:r>
      <w:r w:rsidR="002A4171" w:rsidRPr="008A0992">
        <w:rPr>
          <w:rFonts w:ascii="Times New Roman" w:eastAsia="UD デジタル 教科書体 NK-R" w:hAnsi="Times New Roman" w:hint="eastAsia"/>
          <w:sz w:val="20"/>
          <w:szCs w:val="20"/>
        </w:rPr>
        <w:t>)</w:t>
      </w:r>
      <w:r w:rsidR="009F7BE0" w:rsidRPr="008A0992">
        <w:rPr>
          <w:rFonts w:ascii="Times New Roman" w:eastAsia="UD デジタル 教科書体 NK-R" w:hAnsi="Times New Roman" w:hint="eastAsia"/>
          <w:sz w:val="20"/>
          <w:szCs w:val="20"/>
        </w:rPr>
        <w:t>のは、ワインの熟成と関係している。空気を断って長く寝かせると香味が増すのだ。金属キャップのようにサビの心配がないため、</w:t>
      </w:r>
      <w:r w:rsidR="009F7BE0" w:rsidRPr="008A0992">
        <w:rPr>
          <w:rFonts w:ascii="Times New Roman" w:eastAsia="UD デジタル 教科書体 NK-R" w:hAnsi="Times New Roman" w:hint="eastAsia"/>
          <w:sz w:val="20"/>
          <w:szCs w:val="20"/>
        </w:rPr>
        <w:t>17</w:t>
      </w:r>
      <w:r w:rsidR="009F7BE0" w:rsidRPr="008A0992">
        <w:rPr>
          <w:rFonts w:ascii="Times New Roman" w:eastAsia="UD デジタル 教科書体 NK-R" w:hAnsi="Times New Roman" w:hint="eastAsia"/>
          <w:sz w:val="20"/>
          <w:szCs w:val="20"/>
        </w:rPr>
        <w:t>世紀後半にはヨーロッパで使われるように。</w:t>
      </w:r>
    </w:p>
    <w:p w14:paraId="72E09BB3" w14:textId="77777777" w:rsidR="00B3660E" w:rsidRPr="008A0992" w:rsidRDefault="00B3660E"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Windows8</w:t>
      </w:r>
      <w:r w:rsidRPr="008A0992">
        <w:rPr>
          <w:rFonts w:ascii="Times New Roman" w:eastAsia="UD デジタル 教科書体 NK-R" w:hAnsi="Times New Roman" w:hint="eastAsia"/>
          <w:sz w:val="20"/>
          <w:szCs w:val="20"/>
        </w:rPr>
        <w:t>の次が</w:t>
      </w:r>
      <w:r w:rsidRPr="008A0992">
        <w:rPr>
          <w:rFonts w:ascii="Times New Roman" w:eastAsia="UD デジタル 教科書体 NK-R" w:hAnsi="Times New Roman" w:hint="eastAsia"/>
          <w:sz w:val="20"/>
          <w:szCs w:val="20"/>
        </w:rPr>
        <w:t>Windows9</w:t>
      </w:r>
      <w:r w:rsidRPr="008A0992">
        <w:rPr>
          <w:rFonts w:ascii="Times New Roman" w:eastAsia="UD デジタル 教科書体 NK-R" w:hAnsi="Times New Roman" w:hint="eastAsia"/>
          <w:sz w:val="20"/>
          <w:szCs w:val="20"/>
        </w:rPr>
        <w:t>でない理由……以前記者会見で</w:t>
      </w:r>
      <w:r w:rsidRPr="008A0992">
        <w:rPr>
          <w:rFonts w:ascii="Times New Roman" w:eastAsia="UD デジタル 教科書体 NK-R" w:hAnsi="Times New Roman" w:hint="eastAsia"/>
          <w:sz w:val="20"/>
          <w:szCs w:val="20"/>
        </w:rPr>
        <w:t>Windows</w:t>
      </w:r>
      <w:r w:rsidRPr="008A0992">
        <w:rPr>
          <w:rFonts w:ascii="Times New Roman" w:eastAsia="UD デジタル 教科書体 NK-R" w:hAnsi="Times New Roman" w:hint="eastAsia"/>
          <w:sz w:val="20"/>
          <w:szCs w:val="20"/>
        </w:rPr>
        <w:t>トップの両者は”</w:t>
      </w:r>
      <w:r w:rsidRPr="008A0992">
        <w:rPr>
          <w:rFonts w:ascii="Times New Roman" w:eastAsia="UD デジタル 教科書体 NK-R" w:hAnsi="Times New Roman" w:hint="eastAsia"/>
          <w:sz w:val="20"/>
          <w:szCs w:val="20"/>
        </w:rPr>
        <w:t>seven ate nine</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セブンがナインを食っちまった、セブン、エイト、ナイン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とギャグで返したが、真面目な話、全体のアプローチが全く違うので、単なる続編としての</w:t>
      </w:r>
      <w:r w:rsidRPr="008A0992">
        <w:rPr>
          <w:rFonts w:ascii="Times New Roman" w:eastAsia="UD デジタル 教科書体 NK-R" w:hAnsi="Times New Roman" w:hint="eastAsia"/>
          <w:sz w:val="20"/>
          <w:szCs w:val="20"/>
        </w:rPr>
        <w:t>Window9</w:t>
      </w:r>
      <w:r w:rsidRPr="008A0992">
        <w:rPr>
          <w:rFonts w:ascii="Times New Roman" w:eastAsia="UD デジタル 教科書体 NK-R" w:hAnsi="Times New Roman" w:hint="eastAsia"/>
          <w:sz w:val="20"/>
          <w:szCs w:val="20"/>
        </w:rPr>
        <w:t>では納得できなかったという。</w:t>
      </w:r>
      <w:r w:rsidRPr="008A0992">
        <w:rPr>
          <w:rFonts w:ascii="Times New Roman" w:eastAsia="UD デジタル 教科書体 NK-R" w:hAnsi="Times New Roman" w:hint="eastAsia"/>
          <w:color w:val="FF0000"/>
          <w:sz w:val="20"/>
          <w:szCs w:val="20"/>
        </w:rPr>
        <w:t>チマチマ改善ではなく飛躍ということを伝える</w:t>
      </w:r>
      <w:r w:rsidRPr="008A0992">
        <w:rPr>
          <w:rFonts w:ascii="Times New Roman" w:eastAsia="UD デジタル 教科書体 NK-R" w:hAnsi="Times New Roman" w:hint="eastAsia"/>
          <w:sz w:val="20"/>
          <w:szCs w:val="20"/>
        </w:rPr>
        <w:t>ため、</w:t>
      </w:r>
      <w:r w:rsidRPr="008A0992">
        <w:rPr>
          <w:rFonts w:ascii="Times New Roman" w:eastAsia="UD デジタル 教科書体 NK-R" w:hAnsi="Times New Roman" w:hint="eastAsia"/>
          <w:sz w:val="20"/>
          <w:szCs w:val="20"/>
        </w:rPr>
        <w:t>Windows10</w:t>
      </w:r>
      <w:r w:rsidRPr="008A0992">
        <w:rPr>
          <w:rFonts w:ascii="Times New Roman" w:eastAsia="UD デジタル 教科書体 NK-R" w:hAnsi="Times New Roman" w:hint="eastAsia"/>
          <w:sz w:val="20"/>
          <w:szCs w:val="20"/>
        </w:rPr>
        <w:t>にしているのだという。</w:t>
      </w:r>
    </w:p>
    <w:p w14:paraId="2DC22946" w14:textId="77777777" w:rsidR="00F83717" w:rsidRPr="008A0992" w:rsidRDefault="00F83717"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準チョコレートとチョコレートの違い……</w:t>
      </w:r>
      <w:r w:rsidR="00E51ACC" w:rsidRPr="008A0992">
        <w:rPr>
          <w:rFonts w:ascii="Times New Roman" w:eastAsia="UD デジタル 教科書体 NK-R" w:hAnsi="Times New Roman" w:hint="eastAsia"/>
          <w:sz w:val="20"/>
          <w:szCs w:val="20"/>
        </w:rPr>
        <w:t>チョコレートとは、</w:t>
      </w:r>
      <w:r w:rsidR="00E51ACC" w:rsidRPr="008A0992">
        <w:rPr>
          <w:rFonts w:ascii="Times New Roman" w:eastAsia="UD デジタル 教科書体 NK-R" w:hAnsi="Times New Roman" w:hint="eastAsia"/>
          <w:color w:val="FF0000"/>
          <w:sz w:val="20"/>
          <w:szCs w:val="20"/>
        </w:rPr>
        <w:t>チョコレート生地だけか、生地を全重量の</w:t>
      </w:r>
      <w:r w:rsidR="00E51ACC" w:rsidRPr="008A0992">
        <w:rPr>
          <w:rFonts w:ascii="Times New Roman" w:eastAsia="UD デジタル 教科書体 NK-R" w:hAnsi="Times New Roman" w:hint="eastAsia"/>
          <w:color w:val="FF0000"/>
          <w:sz w:val="20"/>
          <w:szCs w:val="20"/>
        </w:rPr>
        <w:t>60</w:t>
      </w:r>
      <w:r w:rsidR="00E51ACC" w:rsidRPr="008A0992">
        <w:rPr>
          <w:rFonts w:ascii="Times New Roman" w:eastAsia="UD デジタル 教科書体 NK-R" w:hAnsi="Times New Roman" w:hint="eastAsia"/>
          <w:color w:val="FF0000"/>
          <w:sz w:val="20"/>
          <w:szCs w:val="20"/>
        </w:rPr>
        <w:t>％以上使用した加工品</w:t>
      </w:r>
      <w:r w:rsidR="00E51ACC" w:rsidRPr="008A0992">
        <w:rPr>
          <w:rFonts w:ascii="Times New Roman" w:eastAsia="UD デジタル 教科書体 NK-R" w:hAnsi="Times New Roman" w:hint="eastAsia"/>
          <w:sz w:val="20"/>
          <w:szCs w:val="20"/>
        </w:rPr>
        <w:t>。チョコレート生地とは、</w:t>
      </w:r>
      <w:r w:rsidR="00E51ACC" w:rsidRPr="008A0992">
        <w:rPr>
          <w:rFonts w:ascii="Times New Roman" w:eastAsia="UD デジタル 教科書体 NK-R" w:hAnsi="Times New Roman" w:hint="eastAsia"/>
          <w:color w:val="FF0000"/>
          <w:sz w:val="20"/>
          <w:szCs w:val="20"/>
        </w:rPr>
        <w:t>カカオ分が</w:t>
      </w:r>
      <w:r w:rsidR="00E51ACC" w:rsidRPr="008A0992">
        <w:rPr>
          <w:rFonts w:ascii="Times New Roman" w:eastAsia="UD デジタル 教科書体 NK-R" w:hAnsi="Times New Roman" w:hint="eastAsia"/>
          <w:color w:val="FF0000"/>
          <w:sz w:val="20"/>
          <w:szCs w:val="20"/>
        </w:rPr>
        <w:t>35</w:t>
      </w:r>
      <w:r w:rsidR="00E51ACC" w:rsidRPr="008A0992">
        <w:rPr>
          <w:rFonts w:ascii="Times New Roman" w:eastAsia="UD デジタル 教科書体 NK-R" w:hAnsi="Times New Roman" w:hint="eastAsia"/>
          <w:color w:val="FF0000"/>
          <w:sz w:val="20"/>
          <w:szCs w:val="20"/>
        </w:rPr>
        <w:t>％以上、あるいはカカオ分が</w:t>
      </w:r>
      <w:r w:rsidR="00E51ACC" w:rsidRPr="008A0992">
        <w:rPr>
          <w:rFonts w:ascii="Times New Roman" w:eastAsia="UD デジタル 教科書体 NK-R" w:hAnsi="Times New Roman" w:hint="eastAsia"/>
          <w:color w:val="FF0000"/>
          <w:sz w:val="20"/>
          <w:szCs w:val="20"/>
        </w:rPr>
        <w:t>21</w:t>
      </w:r>
      <w:r w:rsidR="00E51ACC" w:rsidRPr="008A0992">
        <w:rPr>
          <w:rFonts w:ascii="Times New Roman" w:eastAsia="UD デジタル 教科書体 NK-R" w:hAnsi="Times New Roman" w:hint="eastAsia"/>
          <w:color w:val="FF0000"/>
          <w:sz w:val="20"/>
          <w:szCs w:val="20"/>
        </w:rPr>
        <w:t>％以上でそれを合わせた乳固形分が</w:t>
      </w:r>
      <w:r w:rsidR="00E51ACC" w:rsidRPr="008A0992">
        <w:rPr>
          <w:rFonts w:ascii="Times New Roman" w:eastAsia="UD デジタル 教科書体 NK-R" w:hAnsi="Times New Roman" w:hint="eastAsia"/>
          <w:color w:val="FF0000"/>
          <w:sz w:val="20"/>
          <w:szCs w:val="20"/>
        </w:rPr>
        <w:t>35</w:t>
      </w:r>
      <w:r w:rsidR="00E51ACC" w:rsidRPr="008A0992">
        <w:rPr>
          <w:rFonts w:ascii="Times New Roman" w:eastAsia="UD デジタル 教科書体 NK-R" w:hAnsi="Times New Roman" w:hint="eastAsia"/>
          <w:color w:val="FF0000"/>
          <w:sz w:val="20"/>
          <w:szCs w:val="20"/>
        </w:rPr>
        <w:t>％以上</w:t>
      </w:r>
      <w:r w:rsidR="00E51ACC" w:rsidRPr="008A0992">
        <w:rPr>
          <w:rFonts w:ascii="Times New Roman" w:eastAsia="UD デジタル 教科書体 NK-R" w:hAnsi="Times New Roman" w:hint="eastAsia"/>
          <w:sz w:val="20"/>
          <w:szCs w:val="20"/>
        </w:rPr>
        <w:t>のもの。準チョコレートとは準チョコレート生地単独か、準チョコレート生地の比率が</w:t>
      </w:r>
      <w:r w:rsidR="00E51ACC" w:rsidRPr="008A0992">
        <w:rPr>
          <w:rFonts w:ascii="Times New Roman" w:eastAsia="UD デジタル 教科書体 NK-R" w:hAnsi="Times New Roman" w:hint="eastAsia"/>
          <w:sz w:val="20"/>
          <w:szCs w:val="20"/>
        </w:rPr>
        <w:t>60</w:t>
      </w:r>
      <w:r w:rsidR="00E51ACC" w:rsidRPr="008A0992">
        <w:rPr>
          <w:rFonts w:ascii="Times New Roman" w:eastAsia="UD デジタル 教科書体 NK-R" w:hAnsi="Times New Roman" w:hint="eastAsia"/>
          <w:sz w:val="20"/>
          <w:szCs w:val="20"/>
        </w:rPr>
        <w:t>％以上の加工品のこと。準チョコレート生地とは、カカオ分が</w:t>
      </w:r>
      <w:r w:rsidR="00E51ACC" w:rsidRPr="008A0992">
        <w:rPr>
          <w:rFonts w:ascii="Times New Roman" w:eastAsia="UD デジタル 教科書体 NK-R" w:hAnsi="Times New Roman" w:hint="eastAsia"/>
          <w:sz w:val="20"/>
          <w:szCs w:val="20"/>
        </w:rPr>
        <w:t>15</w:t>
      </w:r>
      <w:r w:rsidR="00E51ACC" w:rsidRPr="008A0992">
        <w:rPr>
          <w:rFonts w:ascii="Times New Roman" w:eastAsia="UD デジタル 教科書体 NK-R" w:hAnsi="Times New Roman" w:hint="eastAsia"/>
          <w:sz w:val="20"/>
          <w:szCs w:val="20"/>
        </w:rPr>
        <w:t>％以上あるいはカカオ分が</w:t>
      </w:r>
      <w:r w:rsidR="00E51ACC" w:rsidRPr="008A0992">
        <w:rPr>
          <w:rFonts w:ascii="Times New Roman" w:eastAsia="UD デジタル 教科書体 NK-R" w:hAnsi="Times New Roman" w:hint="eastAsia"/>
          <w:sz w:val="20"/>
          <w:szCs w:val="20"/>
        </w:rPr>
        <w:t>7</w:t>
      </w:r>
      <w:r w:rsidR="00E51ACC" w:rsidRPr="008A0992">
        <w:rPr>
          <w:rFonts w:ascii="Times New Roman" w:eastAsia="UD デジタル 教科書体 NK-R" w:hAnsi="Times New Roman" w:hint="eastAsia"/>
          <w:sz w:val="20"/>
          <w:szCs w:val="20"/>
        </w:rPr>
        <w:t>％以上でそれを合わせた乳固形分が</w:t>
      </w:r>
      <w:r w:rsidR="00E51ACC" w:rsidRPr="008A0992">
        <w:rPr>
          <w:rFonts w:ascii="Times New Roman" w:eastAsia="UD デジタル 教科書体 NK-R" w:hAnsi="Times New Roman" w:hint="eastAsia"/>
          <w:sz w:val="20"/>
          <w:szCs w:val="20"/>
        </w:rPr>
        <w:t>12.5</w:t>
      </w:r>
      <w:r w:rsidR="00E51ACC" w:rsidRPr="008A0992">
        <w:rPr>
          <w:rFonts w:ascii="Times New Roman" w:eastAsia="UD デジタル 教科書体 NK-R" w:hAnsi="Times New Roman" w:hint="eastAsia"/>
          <w:sz w:val="20"/>
          <w:szCs w:val="20"/>
        </w:rPr>
        <w:t>％以上のもの。なんだかややこしいが、</w:t>
      </w:r>
      <w:r w:rsidR="000915CC" w:rsidRPr="008A0992">
        <w:rPr>
          <w:rFonts w:ascii="Times New Roman" w:eastAsia="UD デジタル 教科書体 NK-R" w:hAnsi="Times New Roman" w:hint="eastAsia"/>
          <w:color w:val="FF0000"/>
          <w:sz w:val="20"/>
          <w:szCs w:val="20"/>
        </w:rPr>
        <w:t>カカオ分が多いのがチョコレートで、カカオ分が少ないのは準チ</w:t>
      </w:r>
      <w:r w:rsidR="00E51ACC" w:rsidRPr="008A0992">
        <w:rPr>
          <w:rFonts w:ascii="Times New Roman" w:eastAsia="UD デジタル 教科書体 NK-R" w:hAnsi="Times New Roman" w:hint="eastAsia"/>
          <w:color w:val="FF0000"/>
          <w:sz w:val="20"/>
          <w:szCs w:val="20"/>
        </w:rPr>
        <w:t>ョコレート</w:t>
      </w:r>
      <w:r w:rsidR="00E51ACC" w:rsidRPr="008A0992">
        <w:rPr>
          <w:rFonts w:ascii="Times New Roman" w:eastAsia="UD デジタル 教科書体 NK-R" w:hAnsi="Times New Roman" w:hint="eastAsia"/>
          <w:sz w:val="20"/>
          <w:szCs w:val="20"/>
        </w:rPr>
        <w:t>である。</w:t>
      </w:r>
    </w:p>
    <w:p w14:paraId="0CB63707" w14:textId="77777777" w:rsidR="00287125" w:rsidRDefault="00287125"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DINKs</w:t>
      </w:r>
      <w:r w:rsidRPr="008A0992">
        <w:rPr>
          <w:rFonts w:ascii="Times New Roman" w:eastAsia="UD デジタル 教科書体 NK-R" w:hAnsi="Times New Roman" w:hint="eastAsia"/>
          <w:sz w:val="20"/>
          <w:szCs w:val="20"/>
        </w:rPr>
        <w:t>……ディンクス。</w:t>
      </w:r>
      <w:r w:rsidRPr="008A0992">
        <w:rPr>
          <w:rFonts w:ascii="Times New Roman" w:eastAsia="UD デジタル 教科書体 NK-R" w:hAnsi="Times New Roman" w:hint="eastAsia"/>
          <w:sz w:val="20"/>
          <w:szCs w:val="20"/>
        </w:rPr>
        <w:t>Double Income No Kids</w:t>
      </w:r>
      <w:r w:rsidRPr="008A0992">
        <w:rPr>
          <w:rFonts w:ascii="Times New Roman" w:eastAsia="UD デジタル 教科書体 NK-R" w:hAnsi="Times New Roman" w:hint="eastAsia"/>
          <w:sz w:val="20"/>
          <w:szCs w:val="20"/>
        </w:rPr>
        <w:t>の略で、</w:t>
      </w:r>
      <w:r w:rsidRPr="008A0992">
        <w:rPr>
          <w:rFonts w:ascii="Times New Roman" w:eastAsia="UD デジタル 教科書体 NK-R" w:hAnsi="Times New Roman" w:hint="eastAsia"/>
          <w:color w:val="FF0000"/>
          <w:sz w:val="20"/>
          <w:szCs w:val="20"/>
        </w:rPr>
        <w:t>共働きで子供を意識的に作らない、持たない夫婦</w:t>
      </w:r>
      <w:r w:rsidRPr="008A0992">
        <w:rPr>
          <w:rFonts w:ascii="Times New Roman" w:eastAsia="UD デジタル 教科書体 NK-R" w:hAnsi="Times New Roman" w:hint="eastAsia"/>
          <w:sz w:val="20"/>
          <w:szCs w:val="20"/>
        </w:rPr>
        <w:t>のこと。あくまで意識的に子どもを持たないという</w:t>
      </w:r>
      <w:r w:rsidRPr="008A0992">
        <w:rPr>
          <w:rFonts w:ascii="Times New Roman" w:eastAsia="UD デジタル 教科書体 NK-R" w:hAnsi="Times New Roman" w:hint="eastAsia"/>
          <w:color w:val="FF0000"/>
          <w:sz w:val="20"/>
          <w:szCs w:val="20"/>
        </w:rPr>
        <w:t>「価値観」</w:t>
      </w:r>
      <w:r w:rsidRPr="008A0992">
        <w:rPr>
          <w:rFonts w:ascii="Times New Roman" w:eastAsia="UD デジタル 教科書体 NK-R" w:hAnsi="Times New Roman" w:hint="eastAsia"/>
          <w:sz w:val="20"/>
          <w:szCs w:val="20"/>
        </w:rPr>
        <w:t>のことなため、結婚日が浅く子どもがいない夫婦、何らかの事情で子供を持てない夫婦などは指さない。</w:t>
      </w:r>
    </w:p>
    <w:p w14:paraId="4569BDCB" w14:textId="77777777" w:rsidR="00F415A8" w:rsidRPr="008A0992" w:rsidRDefault="00465377" w:rsidP="00465377">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バレンタインデーの由来……</w:t>
      </w:r>
      <w:r w:rsidR="00287125" w:rsidRPr="008A0992">
        <w:rPr>
          <w:rFonts w:ascii="Times New Roman" w:eastAsia="UD デジタル 教科書体 NK-R" w:hAnsi="Times New Roman" w:hint="eastAsia"/>
          <w:sz w:val="20"/>
          <w:szCs w:val="20"/>
        </w:rPr>
        <w:t>ウァレンティヌス</w:t>
      </w:r>
      <w:r>
        <w:rPr>
          <w:rFonts w:ascii="Times New Roman" w:eastAsia="UD デジタル 教科書体 NK-R" w:hAnsi="Times New Roman" w:hint="eastAsia"/>
          <w:sz w:val="20"/>
          <w:szCs w:val="20"/>
        </w:rPr>
        <w:t>という</w:t>
      </w:r>
      <w:r w:rsidR="00287125" w:rsidRPr="008A0992">
        <w:rPr>
          <w:rFonts w:ascii="Times New Roman" w:eastAsia="UD デジタル 教科書体 NK-R" w:hAnsi="Times New Roman" w:hint="eastAsia"/>
          <w:sz w:val="20"/>
          <w:szCs w:val="20"/>
        </w:rPr>
        <w:t>3</w:t>
      </w:r>
      <w:r w:rsidR="00287125" w:rsidRPr="008A0992">
        <w:rPr>
          <w:rFonts w:ascii="Times New Roman" w:eastAsia="UD デジタル 教科書体 NK-R" w:hAnsi="Times New Roman" w:hint="eastAsia"/>
          <w:sz w:val="20"/>
          <w:szCs w:val="20"/>
        </w:rPr>
        <w:t>世紀ごろのキリスト教の聖職者</w:t>
      </w:r>
      <w:r>
        <w:rPr>
          <w:rFonts w:ascii="Times New Roman" w:eastAsia="UD デジタル 教科書体 NK-R" w:hAnsi="Times New Roman" w:hint="eastAsia"/>
          <w:sz w:val="20"/>
          <w:szCs w:val="20"/>
        </w:rPr>
        <w:t>が由来</w:t>
      </w:r>
      <w:r w:rsidR="00287125" w:rsidRPr="008A0992">
        <w:rPr>
          <w:rFonts w:ascii="Times New Roman" w:eastAsia="UD デジタル 教科書体 NK-R" w:hAnsi="Times New Roman" w:hint="eastAsia"/>
          <w:sz w:val="20"/>
          <w:szCs w:val="20"/>
        </w:rPr>
        <w:t>。</w:t>
      </w:r>
      <w:r w:rsidR="00F415A8" w:rsidRPr="008A0992">
        <w:rPr>
          <w:rFonts w:ascii="Times New Roman" w:eastAsia="UD デジタル 教科書体 NK-R" w:hAnsi="Times New Roman" w:hint="eastAsia"/>
          <w:sz w:val="20"/>
          <w:szCs w:val="20"/>
        </w:rPr>
        <w:t>ヴァレンタインとも</w:t>
      </w:r>
      <w:r>
        <w:rPr>
          <w:rFonts w:ascii="Times New Roman" w:eastAsia="UD デジタル 教科書体 NK-R" w:hAnsi="Times New Roman" w:hint="eastAsia"/>
          <w:sz w:val="20"/>
          <w:szCs w:val="20"/>
        </w:rPr>
        <w:t>いう</w:t>
      </w:r>
      <w:r w:rsidR="00F415A8" w:rsidRPr="008A0992">
        <w:rPr>
          <w:rFonts w:ascii="Times New Roman" w:eastAsia="UD デジタル 教科書体 NK-R" w:hAnsi="Times New Roman" w:hint="eastAsia"/>
          <w:sz w:val="20"/>
          <w:szCs w:val="20"/>
        </w:rPr>
        <w:t>。</w:t>
      </w:r>
      <w:r w:rsidR="00287125" w:rsidRPr="008A0992">
        <w:rPr>
          <w:rFonts w:ascii="Times New Roman" w:eastAsia="UD デジタル 教科書体 NK-R" w:hAnsi="Times New Roman" w:hint="eastAsia"/>
          <w:sz w:val="20"/>
          <w:szCs w:val="20"/>
        </w:rPr>
        <w:t>クラディウスのキリスト教迫害下であっても、熱心に宣教活動を行っていたが、そのため目をつけられて</w:t>
      </w:r>
      <w:r w:rsidR="002A4171" w:rsidRPr="008A0992">
        <w:rPr>
          <w:rFonts w:ascii="Times New Roman" w:eastAsia="UD デジタル 教科書体 NK-R" w:hAnsi="Times New Roman" w:hint="eastAsia"/>
          <w:sz w:val="20"/>
          <w:szCs w:val="20"/>
        </w:rPr>
        <w:t>(</w:t>
      </w:r>
      <w:r w:rsidR="00A034D5" w:rsidRPr="008A0992">
        <w:rPr>
          <w:rFonts w:ascii="Times New Roman" w:eastAsia="UD デジタル 教科書体 NK-R" w:hAnsi="Times New Roman" w:hint="eastAsia"/>
          <w:sz w:val="20"/>
          <w:szCs w:val="20"/>
        </w:rPr>
        <w:t>具体的には本来ローマ皇帝により禁じられていた、兵士たちの結婚を逆らってさせてしまったため</w:t>
      </w:r>
      <w:r w:rsidR="002A4171" w:rsidRPr="008A0992">
        <w:rPr>
          <w:rFonts w:ascii="Times New Roman" w:eastAsia="UD デジタル 教科書体 NK-R" w:hAnsi="Times New Roman" w:hint="eastAsia"/>
          <w:sz w:val="20"/>
          <w:szCs w:val="20"/>
        </w:rPr>
        <w:t>)</w:t>
      </w:r>
      <w:r w:rsidR="00287125" w:rsidRPr="008A0992">
        <w:rPr>
          <w:rFonts w:ascii="Times New Roman" w:eastAsia="UD デジタル 教科書体 NK-R" w:hAnsi="Times New Roman" w:hint="eastAsia"/>
          <w:sz w:val="20"/>
          <w:szCs w:val="20"/>
        </w:rPr>
        <w:t>絞首刑になったとされる。彼は</w:t>
      </w:r>
      <w:r w:rsidR="00287125" w:rsidRPr="008A0992">
        <w:rPr>
          <w:rFonts w:ascii="Times New Roman" w:eastAsia="UD デジタル 教科書体 NK-R" w:hAnsi="Times New Roman" w:hint="eastAsia"/>
          <w:color w:val="FF0000"/>
          <w:sz w:val="20"/>
          <w:szCs w:val="20"/>
        </w:rPr>
        <w:t>恋人たちの守護聖人</w:t>
      </w:r>
      <w:r w:rsidR="00287125" w:rsidRPr="008A0992">
        <w:rPr>
          <w:rFonts w:ascii="Times New Roman" w:eastAsia="UD デジタル 教科書体 NK-R" w:hAnsi="Times New Roman" w:hint="eastAsia"/>
          <w:sz w:val="20"/>
          <w:szCs w:val="20"/>
        </w:rPr>
        <w:t>として崇敬されてきたため、</w:t>
      </w:r>
      <w:r w:rsidR="00287125" w:rsidRPr="008A0992">
        <w:rPr>
          <w:rFonts w:ascii="Times New Roman" w:eastAsia="UD デジタル 教科書体 NK-R" w:hAnsi="Times New Roman" w:hint="eastAsia"/>
          <w:color w:val="FF0000"/>
          <w:sz w:val="20"/>
          <w:szCs w:val="20"/>
        </w:rPr>
        <w:t>殉教日をとってバレンタインデー</w:t>
      </w:r>
      <w:r w:rsidR="00287125" w:rsidRPr="008A0992">
        <w:rPr>
          <w:rFonts w:ascii="Times New Roman" w:eastAsia="UD デジタル 教科書体 NK-R" w:hAnsi="Times New Roman" w:hint="eastAsia"/>
          <w:sz w:val="20"/>
          <w:szCs w:val="20"/>
        </w:rPr>
        <w:t>とされている。</w:t>
      </w:r>
      <w:r w:rsidR="00F415A8" w:rsidRPr="008A0992">
        <w:rPr>
          <w:rFonts w:ascii="Times New Roman" w:eastAsia="UD デジタル 教科書体 NK-R" w:hAnsi="Times New Roman" w:hint="eastAsia"/>
          <w:sz w:val="20"/>
          <w:szCs w:val="20"/>
        </w:rPr>
        <w:t>ただあくまで西方教会のみの習慣であり、東方教会には恋人とヴァレンタインを結び付ける習慣は生まれなかった。</w:t>
      </w:r>
    </w:p>
    <w:p w14:paraId="04A2DBB5" w14:textId="77777777" w:rsidR="00380CFB" w:rsidRPr="008A0992" w:rsidRDefault="00380CFB"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構造計算書偽装問題……千葉県にあった建築設計事務所の姉歯秀次一級建築士が、</w:t>
      </w:r>
      <w:r w:rsidRPr="008A0992">
        <w:rPr>
          <w:rFonts w:ascii="Times New Roman" w:eastAsia="UD デジタル 教科書体 NK-R" w:hAnsi="Times New Roman" w:hint="eastAsia"/>
          <w:color w:val="FF0000"/>
          <w:sz w:val="20"/>
          <w:szCs w:val="20"/>
        </w:rPr>
        <w:t>地震に対する安全の計算を記した計算書を偽造</w:t>
      </w:r>
      <w:r w:rsidRPr="008A0992">
        <w:rPr>
          <w:rFonts w:ascii="Times New Roman" w:eastAsia="UD デジタル 教科書体 NK-R" w:hAnsi="Times New Roman" w:hint="eastAsia"/>
          <w:sz w:val="20"/>
          <w:szCs w:val="20"/>
        </w:rPr>
        <w:t>していたことを</w:t>
      </w:r>
      <w:r w:rsidR="004D0CEC" w:rsidRPr="008A0992">
        <w:rPr>
          <w:rFonts w:ascii="Times New Roman" w:eastAsia="UD デジタル 教科書体 NK-R" w:hAnsi="Times New Roman" w:hint="eastAsia"/>
          <w:sz w:val="20"/>
          <w:szCs w:val="20"/>
        </w:rPr>
        <w:t>はじめとする、一連の事件。多くの物件にわたり耐震偽装が行われており、中には数千万円の分譲マンションを購入した人も。組織的に行われた犯行ではなく、姉歯氏ひとりによる偽装と決定し、懲役</w:t>
      </w:r>
      <w:r w:rsidR="004D0CEC" w:rsidRPr="008A0992">
        <w:rPr>
          <w:rFonts w:ascii="Times New Roman" w:eastAsia="UD デジタル 教科書体 NK-R" w:hAnsi="Times New Roman" w:hint="eastAsia"/>
          <w:sz w:val="20"/>
          <w:szCs w:val="20"/>
        </w:rPr>
        <w:t>5</w:t>
      </w:r>
      <w:r w:rsidR="004D0CEC" w:rsidRPr="008A0992">
        <w:rPr>
          <w:rFonts w:ascii="Times New Roman" w:eastAsia="UD デジタル 教科書体 NK-R" w:hAnsi="Times New Roman" w:hint="eastAsia"/>
          <w:sz w:val="20"/>
          <w:szCs w:val="20"/>
        </w:rPr>
        <w:t>年の実刑判決となった。皮肉にも、「震度</w:t>
      </w:r>
      <w:r w:rsidR="004D0CEC" w:rsidRPr="008A0992">
        <w:rPr>
          <w:rFonts w:ascii="Times New Roman" w:eastAsia="UD デジタル 教科書体 NK-R" w:hAnsi="Times New Roman" w:hint="eastAsia"/>
          <w:sz w:val="20"/>
          <w:szCs w:val="20"/>
        </w:rPr>
        <w:t>5</w:t>
      </w:r>
      <w:r w:rsidR="004D0CEC" w:rsidRPr="008A0992">
        <w:rPr>
          <w:rFonts w:ascii="Times New Roman" w:eastAsia="UD デジタル 教科書体 NK-R" w:hAnsi="Times New Roman" w:hint="eastAsia"/>
          <w:sz w:val="20"/>
          <w:szCs w:val="20"/>
        </w:rPr>
        <w:t>以上の地震がくれば確実に壊れる」と言われた千葉県・</w:t>
      </w:r>
      <w:r w:rsidR="004D0CEC" w:rsidRPr="008A0992">
        <w:rPr>
          <w:rFonts w:ascii="Times New Roman" w:eastAsia="UD デジタル 教科書体 NK-R" w:hAnsi="Times New Roman" w:hint="eastAsia"/>
          <w:sz w:val="20"/>
          <w:szCs w:val="20"/>
        </w:rPr>
        <w:lastRenderedPageBreak/>
        <w:t>東京都の多くの建物は、</w:t>
      </w:r>
      <w:r w:rsidR="004D0CEC" w:rsidRPr="008A0992">
        <w:rPr>
          <w:rFonts w:ascii="Times New Roman" w:eastAsia="UD デジタル 教科書体 NK-R" w:hAnsi="Times New Roman" w:hint="eastAsia"/>
          <w:sz w:val="20"/>
          <w:szCs w:val="20"/>
        </w:rPr>
        <w:t>2011</w:t>
      </w:r>
      <w:r w:rsidR="004D0CEC" w:rsidRPr="008A0992">
        <w:rPr>
          <w:rFonts w:ascii="Times New Roman" w:eastAsia="UD デジタル 教科書体 NK-R" w:hAnsi="Times New Roman" w:hint="eastAsia"/>
          <w:sz w:val="20"/>
          <w:szCs w:val="20"/>
        </w:rPr>
        <w:t>年の東日本大震災でほとんど壊れず、</w:t>
      </w:r>
      <w:r w:rsidR="004D0CEC" w:rsidRPr="008A0992">
        <w:rPr>
          <w:rFonts w:ascii="Times New Roman" w:eastAsia="UD デジタル 教科書体 NK-R" w:hAnsi="Times New Roman" w:hint="eastAsia"/>
          <w:color w:val="FF0000"/>
          <w:sz w:val="20"/>
          <w:szCs w:val="20"/>
        </w:rPr>
        <w:t>彼の「震度</w:t>
      </w:r>
      <w:r w:rsidR="004D0CEC" w:rsidRPr="008A0992">
        <w:rPr>
          <w:rFonts w:ascii="Times New Roman" w:eastAsia="UD デジタル 教科書体 NK-R" w:hAnsi="Times New Roman" w:hint="eastAsia"/>
          <w:color w:val="FF0000"/>
          <w:sz w:val="20"/>
          <w:szCs w:val="20"/>
        </w:rPr>
        <w:t>7</w:t>
      </w:r>
      <w:r w:rsidR="004D0CEC" w:rsidRPr="008A0992">
        <w:rPr>
          <w:rFonts w:ascii="Times New Roman" w:eastAsia="UD デジタル 教科書体 NK-R" w:hAnsi="Times New Roman" w:hint="eastAsia"/>
          <w:color w:val="FF0000"/>
          <w:sz w:val="20"/>
          <w:szCs w:val="20"/>
        </w:rPr>
        <w:t>や震度</w:t>
      </w:r>
      <w:r w:rsidR="004D0CEC" w:rsidRPr="008A0992">
        <w:rPr>
          <w:rFonts w:ascii="Times New Roman" w:eastAsia="UD デジタル 教科書体 NK-R" w:hAnsi="Times New Roman" w:hint="eastAsia"/>
          <w:color w:val="FF0000"/>
          <w:sz w:val="20"/>
          <w:szCs w:val="20"/>
        </w:rPr>
        <w:t>8</w:t>
      </w:r>
      <w:r w:rsidR="004D0CEC" w:rsidRPr="008A0992">
        <w:rPr>
          <w:rFonts w:ascii="Times New Roman" w:eastAsia="UD デジタル 教科書体 NK-R" w:hAnsi="Times New Roman" w:hint="eastAsia"/>
          <w:color w:val="FF0000"/>
          <w:sz w:val="20"/>
          <w:szCs w:val="20"/>
        </w:rPr>
        <w:t>にも十分耐えられる」ということばが実証</w:t>
      </w:r>
      <w:r w:rsidR="004D0CEC" w:rsidRPr="008A0992">
        <w:rPr>
          <w:rFonts w:ascii="Times New Roman" w:eastAsia="UD デジタル 教科書体 NK-R" w:hAnsi="Times New Roman" w:hint="eastAsia"/>
          <w:sz w:val="20"/>
          <w:szCs w:val="20"/>
        </w:rPr>
        <w:t>されることとなった。</w:t>
      </w:r>
    </w:p>
    <w:p w14:paraId="76D362C0" w14:textId="77777777" w:rsidR="004D0CEC" w:rsidRPr="008A0992" w:rsidRDefault="004D0CEC"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ナインチェ・プラウス……</w:t>
      </w:r>
      <w:r w:rsidRPr="008A0992">
        <w:rPr>
          <w:rFonts w:ascii="Times New Roman" w:eastAsia="UD デジタル 教科書体 NK-R" w:hAnsi="Times New Roman" w:hint="eastAsia"/>
          <w:sz w:val="20"/>
          <w:szCs w:val="20"/>
        </w:rPr>
        <w:t>Nijntje Pluis</w:t>
      </w:r>
      <w:r w:rsidRPr="008A0992">
        <w:rPr>
          <w:rFonts w:ascii="Times New Roman" w:eastAsia="UD デジタル 教科書体 NK-R" w:hAnsi="Times New Roman" w:hint="eastAsia"/>
          <w:sz w:val="20"/>
          <w:szCs w:val="20"/>
        </w:rPr>
        <w:t>。</w:t>
      </w:r>
      <w:r w:rsidR="00997F8A" w:rsidRPr="008A0992">
        <w:rPr>
          <w:rFonts w:ascii="Times New Roman" w:eastAsia="UD デジタル 教科書体 NK-R" w:hAnsi="Times New Roman" w:hint="eastAsia"/>
          <w:sz w:val="20"/>
          <w:szCs w:val="20"/>
        </w:rPr>
        <w:t>オランダのデザイナーであるディック・ブルーナが描いた絵本に主人公として登場する、あのメチャメチャ有名な某ウサギ</w:t>
      </w:r>
      <w:r w:rsidR="00997F8A" w:rsidRPr="008A0992">
        <w:rPr>
          <w:rFonts w:ascii="Times New Roman" w:eastAsia="UD デジタル 教科書体 NK-R" w:hAnsi="Times New Roman" w:hint="eastAsia"/>
          <w:color w:val="FF0000"/>
          <w:sz w:val="20"/>
          <w:szCs w:val="20"/>
        </w:rPr>
        <w:t>「ミッフィー」の本名</w:t>
      </w:r>
      <w:r w:rsidR="00997F8A" w:rsidRPr="008A0992">
        <w:rPr>
          <w:rFonts w:ascii="Times New Roman" w:eastAsia="UD デジタル 教科書体 NK-R" w:hAnsi="Times New Roman" w:hint="eastAsia"/>
          <w:sz w:val="20"/>
          <w:szCs w:val="20"/>
        </w:rPr>
        <w:t>である。ハウステンボスにはちゃんとこの名前が描かれたグッズが売られているが、日本ではほとんどがミッフィーである。</w:t>
      </w:r>
    </w:p>
    <w:p w14:paraId="26806234" w14:textId="77777777" w:rsidR="00DE5243" w:rsidRPr="008A0992" w:rsidRDefault="00DE5243"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赤子泣いても蓋取るな……はじめチョロチョロ中パッパ</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ジワジワ時に火をひいて</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赤子泣いても蓋とるな</w:t>
      </w:r>
      <w:r w:rsidR="00BC2491" w:rsidRPr="008A0992">
        <w:rPr>
          <w:rFonts w:ascii="Times New Roman" w:eastAsia="UD デジタル 教科書体 NK-R" w:hAnsi="Times New Roman" w:hint="eastAsia"/>
          <w:sz w:val="20"/>
          <w:szCs w:val="20"/>
        </w:rPr>
        <w:t>の一部。</w:t>
      </w:r>
      <w:r w:rsidR="00BC2491" w:rsidRPr="008A0992">
        <w:rPr>
          <w:rFonts w:ascii="Times New Roman" w:eastAsia="UD デジタル 教科書体 NK-R" w:hAnsi="Times New Roman" w:hint="eastAsia"/>
          <w:color w:val="FF0000"/>
          <w:sz w:val="20"/>
          <w:szCs w:val="20"/>
        </w:rPr>
        <w:t>釜でご飯を炊くときの手順</w:t>
      </w:r>
      <w:r w:rsidR="00BC2491" w:rsidRPr="008A0992">
        <w:rPr>
          <w:rFonts w:ascii="Times New Roman" w:eastAsia="UD デジタル 教科書体 NK-R" w:hAnsi="Times New Roman" w:hint="eastAsia"/>
          <w:sz w:val="20"/>
          <w:szCs w:val="20"/>
        </w:rPr>
        <w:t>を歌ったもの。炊き始めは弱火で、蒸気が出てきたら強火にし、水分がなくなって</w:t>
      </w:r>
      <w:r w:rsidR="00BC2491" w:rsidRPr="008A0992">
        <w:rPr>
          <w:rFonts w:ascii="Times New Roman" w:eastAsia="UD デジタル 教科書体 NK-R" w:hAnsi="Times New Roman" w:hint="eastAsia"/>
          <w:color w:val="FF0000"/>
          <w:sz w:val="20"/>
          <w:szCs w:val="20"/>
        </w:rPr>
        <w:t>ジワジワ言い出したら火を落として、蒸らすときに赤ん坊が泣いても蓋を開けない</w:t>
      </w:r>
      <w:r w:rsidR="00BC2491" w:rsidRPr="008A0992">
        <w:rPr>
          <w:rFonts w:ascii="Times New Roman" w:eastAsia="UD デジタル 教科書体 NK-R" w:hAnsi="Times New Roman" w:hint="eastAsia"/>
          <w:sz w:val="20"/>
          <w:szCs w:val="20"/>
        </w:rPr>
        <w:t>ようにしよう、というもの。つまり、ご飯を炊くときには、フタを取らずに十分に蒸らそう、という教えなのである。</w:t>
      </w:r>
    </w:p>
    <w:p w14:paraId="26442182" w14:textId="77777777" w:rsidR="00BC2491" w:rsidRPr="008A0992" w:rsidRDefault="00BC2491"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Garbage In Garbage Out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無意味なデータを入力すると、無意味なデータが返される</w:t>
      </w:r>
      <w:r w:rsidRPr="008A0992">
        <w:rPr>
          <w:rFonts w:ascii="Times New Roman" w:eastAsia="UD デジタル 教科書体 NK-R" w:hAnsi="Times New Roman" w:hint="eastAsia"/>
          <w:sz w:val="20"/>
          <w:szCs w:val="20"/>
        </w:rPr>
        <w:t>、という意味。今日では高性能なコンピュータが存在するが、大量のデータを処理できる分、大量の誤ったデータを作成する。低質の映像や音声ファイルを量子化するときに用いられることばであるが、ある意味人間に似ていなくもない。無意味なデータにも、無意味な出力を行うのだから。</w:t>
      </w:r>
    </w:p>
    <w:p w14:paraId="1EC6500B" w14:textId="77777777" w:rsidR="00BC2491" w:rsidRPr="008A0992" w:rsidRDefault="00BC2491"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蛙鳴蝉噪……あめいせんそう。無駄な表現が多く、</w:t>
      </w:r>
      <w:r w:rsidRPr="008A0992">
        <w:rPr>
          <w:rFonts w:ascii="Times New Roman" w:eastAsia="UD デジタル 教科書体 NK-R" w:hAnsi="Times New Roman" w:hint="eastAsia"/>
          <w:color w:val="FF0000"/>
          <w:sz w:val="20"/>
          <w:szCs w:val="20"/>
        </w:rPr>
        <w:t>内容が乏しい下手な議論や文章</w:t>
      </w:r>
      <w:r w:rsidRPr="008A0992">
        <w:rPr>
          <w:rFonts w:ascii="Times New Roman" w:eastAsia="UD デジタル 教科書体 NK-R" w:hAnsi="Times New Roman" w:hint="eastAsia"/>
          <w:sz w:val="20"/>
          <w:szCs w:val="20"/>
        </w:rPr>
        <w:t>のこと。無用の口論や下手な文章をいう。カエルやセミが鳴くように、</w:t>
      </w:r>
      <w:r w:rsidR="009B1B7A" w:rsidRPr="008A0992">
        <w:rPr>
          <w:rFonts w:ascii="Times New Roman" w:eastAsia="UD デジタル 教科書体 NK-R" w:hAnsi="Times New Roman" w:hint="eastAsia"/>
          <w:color w:val="FF0000"/>
          <w:sz w:val="20"/>
          <w:szCs w:val="20"/>
        </w:rPr>
        <w:t>騒がしいだけで何</w:t>
      </w:r>
      <w:r w:rsidRPr="008A0992">
        <w:rPr>
          <w:rFonts w:ascii="Times New Roman" w:eastAsia="UD デジタル 教科書体 NK-R" w:hAnsi="Times New Roman" w:hint="eastAsia"/>
          <w:color w:val="FF0000"/>
          <w:sz w:val="20"/>
          <w:szCs w:val="20"/>
        </w:rPr>
        <w:t>の役にも立たない</w:t>
      </w:r>
      <w:r w:rsidRPr="008A0992">
        <w:rPr>
          <w:rFonts w:ascii="Times New Roman" w:eastAsia="UD デジタル 教科書体 NK-R" w:hAnsi="Times New Roman" w:hint="eastAsia"/>
          <w:sz w:val="20"/>
          <w:szCs w:val="20"/>
        </w:rPr>
        <w:t>という意から。出典は蘇軾の詩。</w:t>
      </w:r>
    </w:p>
    <w:p w14:paraId="38F98B57" w14:textId="77777777" w:rsidR="00BC2491" w:rsidRPr="008A0992" w:rsidRDefault="00BC2491"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お粗末様でした……あまり大したものを</w:t>
      </w:r>
      <w:r w:rsidR="007C18D6" w:rsidRPr="008A0992">
        <w:rPr>
          <w:rFonts w:ascii="Times New Roman" w:eastAsia="UD デジタル 教科書体 NK-R" w:hAnsi="Times New Roman" w:hint="eastAsia"/>
          <w:sz w:val="20"/>
          <w:szCs w:val="20"/>
        </w:rPr>
        <w:t>供さなかったという意味の表現。</w:t>
      </w:r>
      <w:r w:rsidR="007C18D6" w:rsidRPr="008A0992">
        <w:rPr>
          <w:rFonts w:ascii="Times New Roman" w:eastAsia="UD デジタル 教科書体 NK-R" w:hAnsi="Times New Roman" w:hint="eastAsia"/>
          <w:color w:val="FF0000"/>
          <w:sz w:val="20"/>
          <w:szCs w:val="20"/>
        </w:rPr>
        <w:t>ごちそうさま、に対する応答</w:t>
      </w:r>
      <w:r w:rsidR="007C18D6" w:rsidRPr="008A0992">
        <w:rPr>
          <w:rFonts w:ascii="Times New Roman" w:eastAsia="UD デジタル 教科書体 NK-R" w:hAnsi="Times New Roman" w:hint="eastAsia"/>
          <w:sz w:val="20"/>
          <w:szCs w:val="20"/>
        </w:rPr>
        <w:t>として用いられる。</w:t>
      </w:r>
    </w:p>
    <w:p w14:paraId="58635E2C" w14:textId="77777777" w:rsidR="007C18D6" w:rsidRPr="008A0992" w:rsidRDefault="007C18D6"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404</w:t>
      </w:r>
      <w:r w:rsidRPr="008A0992">
        <w:rPr>
          <w:rFonts w:ascii="Times New Roman" w:eastAsia="UD デジタル 教科書体 NK-R" w:hAnsi="Times New Roman" w:hint="eastAsia"/>
          <w:sz w:val="20"/>
          <w:szCs w:val="20"/>
        </w:rPr>
        <w:t>エラーの</w:t>
      </w:r>
      <w:r w:rsidRPr="008A0992">
        <w:rPr>
          <w:rFonts w:ascii="Times New Roman" w:eastAsia="UD デジタル 教科書体 NK-R" w:hAnsi="Times New Roman" w:hint="eastAsia"/>
          <w:sz w:val="20"/>
          <w:szCs w:val="20"/>
        </w:rPr>
        <w:t>404</w:t>
      </w:r>
      <w:r w:rsidRPr="008A0992">
        <w:rPr>
          <w:rFonts w:ascii="Times New Roman" w:eastAsia="UD デジタル 教科書体 NK-R" w:hAnsi="Times New Roman" w:hint="eastAsia"/>
          <w:sz w:val="20"/>
          <w:szCs w:val="20"/>
        </w:rPr>
        <w:t>とは……部屋番号に由来するとか、その部屋は世界初のウェブサーバがあったところで、</w:t>
      </w:r>
      <w:r w:rsidRPr="008A0992">
        <w:rPr>
          <w:rFonts w:ascii="Times New Roman" w:eastAsia="UD デジタル 教科書体 NK-R" w:hAnsi="Times New Roman" w:hint="eastAsia"/>
          <w:sz w:val="20"/>
          <w:szCs w:val="20"/>
        </w:rPr>
        <w:t>CERN</w:t>
      </w:r>
      <w:r w:rsidRPr="008A0992">
        <w:rPr>
          <w:rFonts w:ascii="Times New Roman" w:eastAsia="UD デジタル 教科書体 NK-R" w:hAnsi="Times New Roman" w:hint="eastAsia"/>
          <w:sz w:val="20"/>
          <w:szCs w:val="20"/>
        </w:rPr>
        <w:t>内にあるとか、なんかもういろいろ尾ひれがついているが、実際にそんなことはないらしい。</w:t>
      </w:r>
      <w:r w:rsidRPr="008A0992">
        <w:rPr>
          <w:rFonts w:ascii="Times New Roman" w:eastAsia="UD デジタル 教科書体 NK-R" w:hAnsi="Times New Roman" w:hint="eastAsia"/>
          <w:color w:val="FF0000"/>
          <w:sz w:val="20"/>
          <w:szCs w:val="20"/>
        </w:rPr>
        <w:t>プログラマーの気分で決まった</w:t>
      </w:r>
      <w:r w:rsidRPr="008A0992">
        <w:rPr>
          <w:rFonts w:ascii="Times New Roman" w:eastAsia="UD デジタル 教科書体 NK-R" w:hAnsi="Times New Roman" w:hint="eastAsia"/>
          <w:sz w:val="20"/>
          <w:szCs w:val="20"/>
        </w:rPr>
        <w:t>ものだという。</w:t>
      </w:r>
    </w:p>
    <w:p w14:paraId="7720A874" w14:textId="77777777" w:rsidR="00740FB4" w:rsidRPr="008A0992" w:rsidRDefault="00740FB4"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いの一番の「い」……</w:t>
      </w:r>
      <w:r w:rsidRPr="008A0992">
        <w:rPr>
          <w:rFonts w:ascii="Times New Roman" w:eastAsia="UD デジタル 教科書体 NK-R" w:hAnsi="Times New Roman" w:hint="eastAsia"/>
          <w:color w:val="FF0000"/>
          <w:sz w:val="20"/>
          <w:szCs w:val="20"/>
        </w:rPr>
        <w:t>いろはにほへとの「い」</w:t>
      </w:r>
      <w:r w:rsidRPr="008A0992">
        <w:rPr>
          <w:rFonts w:ascii="Times New Roman" w:eastAsia="UD デジタル 教科書体 NK-R" w:hAnsi="Times New Roman" w:hint="eastAsia"/>
          <w:sz w:val="20"/>
          <w:szCs w:val="20"/>
        </w:rPr>
        <w:t>らしい。</w:t>
      </w:r>
    </w:p>
    <w:p w14:paraId="3AEB6E9D" w14:textId="77777777" w:rsidR="00740FB4" w:rsidRPr="008A0992" w:rsidRDefault="00BF326C"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イカの足は</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本ではない……じゃあ横の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本をのぞいて</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本、というわけでもない。あの</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本のは足ではなく、腕なのである</w:t>
      </w:r>
      <w:r w:rsidRPr="008A0992">
        <w:rPr>
          <w:rFonts w:ascii="Times New Roman" w:eastAsia="UD デジタル 教科書体 NK-R" w:hAnsi="Times New Roman" w:hint="eastAsia"/>
          <w:sz w:val="20"/>
          <w:szCs w:val="20"/>
        </w:rPr>
        <w:t>。背中から順に第一腕、第二腕、…と数え、他より長い</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本は触腕。</w:t>
      </w:r>
    </w:p>
    <w:p w14:paraId="74FF5C44" w14:textId="77777777" w:rsidR="00BF326C" w:rsidRPr="008A0992" w:rsidRDefault="00BF326C"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パンダの和名……</w:t>
      </w:r>
      <w:r w:rsidRPr="008A0992">
        <w:rPr>
          <w:rFonts w:ascii="Times New Roman" w:eastAsia="UD デジタル 教科書体 NK-R" w:hAnsi="Times New Roman" w:hint="eastAsia"/>
          <w:color w:val="FF0000"/>
          <w:sz w:val="20"/>
          <w:szCs w:val="20"/>
        </w:rPr>
        <w:t>シロクログマ</w:t>
      </w:r>
      <w:r w:rsidRPr="008A0992">
        <w:rPr>
          <w:rFonts w:ascii="Times New Roman" w:eastAsia="UD デジタル 教科書体 NK-R" w:hAnsi="Times New Roman" w:hint="eastAsia"/>
          <w:sz w:val="20"/>
          <w:szCs w:val="20"/>
        </w:rPr>
        <w:t>、なる馬鹿正直な名前がついている。パンダの由来はネパール語で「竹を食べる者」という意味の「ポンガ」からきているという説がある。</w:t>
      </w:r>
      <w:r w:rsidR="00396C57" w:rsidRPr="008A0992">
        <w:rPr>
          <w:rFonts w:ascii="Times New Roman" w:eastAsia="UD デジタル 教科書体 NK-R" w:hAnsi="Times New Roman" w:hint="eastAsia"/>
          <w:sz w:val="20"/>
          <w:szCs w:val="20"/>
        </w:rPr>
        <w:t>ただこのとき発見されたのはレッサーパンダで、</w:t>
      </w:r>
      <w:r w:rsidR="00396C57" w:rsidRPr="008A0992">
        <w:rPr>
          <w:rFonts w:ascii="Times New Roman" w:eastAsia="UD デジタル 教科書体 NK-R" w:hAnsi="Times New Roman" w:hint="eastAsia"/>
          <w:sz w:val="20"/>
          <w:szCs w:val="20"/>
        </w:rPr>
        <w:t>1869</w:t>
      </w:r>
      <w:r w:rsidR="00396C57" w:rsidRPr="008A0992">
        <w:rPr>
          <w:rFonts w:ascii="Times New Roman" w:eastAsia="UD デジタル 教科書体 NK-R" w:hAnsi="Times New Roman" w:hint="eastAsia"/>
          <w:sz w:val="20"/>
          <w:szCs w:val="20"/>
        </w:rPr>
        <w:t>年にようやくモノホンのパンダが発見され、これも竹を食べることから、でかいほうのを「ジャイアントパンダ」、小さい方を「レッサーパンダ」と呼ぶよう</w:t>
      </w:r>
      <w:r w:rsidR="00396C57" w:rsidRPr="008A0992">
        <w:rPr>
          <w:rFonts w:ascii="Times New Roman" w:eastAsia="UD デジタル 教科書体 NK-R" w:hAnsi="Times New Roman" w:hint="eastAsia"/>
          <w:sz w:val="20"/>
          <w:szCs w:val="20"/>
        </w:rPr>
        <w:lastRenderedPageBreak/>
        <w:t>になったという。</w:t>
      </w:r>
      <w:r w:rsidRPr="008A0992">
        <w:rPr>
          <w:rFonts w:ascii="Times New Roman" w:eastAsia="UD デジタル 教科書体 NK-R" w:hAnsi="Times New Roman" w:hint="eastAsia"/>
          <w:sz w:val="20"/>
          <w:szCs w:val="20"/>
        </w:rPr>
        <w:t>中国では</w:t>
      </w:r>
      <w:r w:rsidRPr="008A0992">
        <w:rPr>
          <w:rFonts w:ascii="Times New Roman" w:eastAsia="UD デジタル 教科書体 NK-R" w:hAnsi="Times New Roman" w:hint="eastAsia"/>
          <w:color w:val="FF0000"/>
          <w:sz w:val="20"/>
          <w:szCs w:val="20"/>
        </w:rPr>
        <w:t>「大熊猫」</w:t>
      </w:r>
      <w:r w:rsidR="00512D75" w:rsidRPr="008A0992">
        <w:rPr>
          <w:rFonts w:ascii="Times New Roman" w:eastAsia="UD デジタル 教科書体 NK-R" w:hAnsi="Times New Roman" w:hint="eastAsia"/>
          <w:sz w:val="20"/>
          <w:szCs w:val="20"/>
        </w:rPr>
        <w:t>。</w:t>
      </w:r>
    </w:p>
    <w:p w14:paraId="038397BD" w14:textId="77777777" w:rsidR="00BF326C" w:rsidRPr="008A0992" w:rsidRDefault="00BF326C"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盲導犬の訓練では何語を使うのか……実は</w:t>
      </w:r>
      <w:r w:rsidRPr="008A0992">
        <w:rPr>
          <w:rFonts w:ascii="Times New Roman" w:eastAsia="UD デジタル 教科書体 NK-R" w:hAnsi="Times New Roman" w:hint="eastAsia"/>
          <w:color w:val="FF0000"/>
          <w:sz w:val="20"/>
          <w:szCs w:val="20"/>
        </w:rPr>
        <w:t>英語を用いる</w:t>
      </w:r>
      <w:r w:rsidRPr="008A0992">
        <w:rPr>
          <w:rFonts w:ascii="Times New Roman" w:eastAsia="UD デジタル 教科書体 NK-R" w:hAnsi="Times New Roman" w:hint="eastAsia"/>
          <w:sz w:val="20"/>
          <w:szCs w:val="20"/>
        </w:rPr>
        <w:t>決まりになっている。日本語だと</w:t>
      </w:r>
      <w:r w:rsidR="005D46F9" w:rsidRPr="008A0992">
        <w:rPr>
          <w:rFonts w:ascii="Times New Roman" w:eastAsia="UD デジタル 教科書体 NK-R" w:hAnsi="Times New Roman" w:hint="eastAsia"/>
          <w:sz w:val="20"/>
          <w:szCs w:val="20"/>
        </w:rPr>
        <w:t>方言、男言葉、女言葉などで犬が混乱する恐れがあるから。つまり盲導犬に関しては言語の通じる通じないがなく、</w:t>
      </w:r>
      <w:r w:rsidR="005D46F9" w:rsidRPr="008A0992">
        <w:rPr>
          <w:rFonts w:ascii="Times New Roman" w:eastAsia="UD デジタル 教科書体 NK-R" w:hAnsi="Times New Roman" w:hint="eastAsia"/>
          <w:color w:val="FF0000"/>
          <w:sz w:val="20"/>
          <w:szCs w:val="20"/>
        </w:rPr>
        <w:t>日本の盲導犬をアメリカ人が使うこともできる</w:t>
      </w:r>
      <w:r w:rsidR="005D46F9" w:rsidRPr="008A0992">
        <w:rPr>
          <w:rFonts w:ascii="Times New Roman" w:eastAsia="UD デジタル 教科書体 NK-R" w:hAnsi="Times New Roman" w:hint="eastAsia"/>
          <w:sz w:val="20"/>
          <w:szCs w:val="20"/>
        </w:rPr>
        <w:t>のである。</w:t>
      </w:r>
    </w:p>
    <w:p w14:paraId="6A60EB06" w14:textId="77777777" w:rsidR="005D46F9" w:rsidRPr="008A0992" w:rsidRDefault="005D46F9"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亀の呼吸法……亀は爬虫類なので</w:t>
      </w:r>
      <w:r w:rsidRPr="008A0992">
        <w:rPr>
          <w:rFonts w:ascii="Times New Roman" w:eastAsia="UD デジタル 教科書体 NK-R" w:hAnsi="Times New Roman" w:hint="eastAsia"/>
          <w:color w:val="FF0000"/>
          <w:sz w:val="20"/>
          <w:szCs w:val="20"/>
        </w:rPr>
        <w:t>一応肺呼吸</w:t>
      </w:r>
      <w:r w:rsidRPr="008A0992">
        <w:rPr>
          <w:rFonts w:ascii="Times New Roman" w:eastAsia="UD デジタル 教科書体 NK-R" w:hAnsi="Times New Roman" w:hint="eastAsia"/>
          <w:sz w:val="20"/>
          <w:szCs w:val="20"/>
        </w:rPr>
        <w:t>なのだが、甲羅のせいでうまく膨らませることができない。そのため、</w:t>
      </w:r>
      <w:r w:rsidRPr="008A0992">
        <w:rPr>
          <w:rFonts w:ascii="Times New Roman" w:eastAsia="UD デジタル 教科書体 NK-R" w:hAnsi="Times New Roman" w:hint="eastAsia"/>
          <w:color w:val="FF0000"/>
          <w:sz w:val="20"/>
          <w:szCs w:val="20"/>
        </w:rPr>
        <w:t>粘膜呼吸もできるようになっており、お尻の穴から呼吸</w:t>
      </w:r>
      <w:r w:rsidRPr="008A0992">
        <w:rPr>
          <w:rFonts w:ascii="Times New Roman" w:eastAsia="UD デジタル 教科書体 NK-R" w:hAnsi="Times New Roman" w:hint="eastAsia"/>
          <w:sz w:val="20"/>
          <w:szCs w:val="20"/>
        </w:rPr>
        <w:t>ができる。</w:t>
      </w:r>
    </w:p>
    <w:p w14:paraId="23253C51" w14:textId="77777777" w:rsidR="005D46F9" w:rsidRPr="008A0992" w:rsidRDefault="00F1757D"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キジバトとドバト……キジバトはもともと日本にいるハトで、多くの人が連想するハトの鳴き声の正体が、こっちであ</w:t>
      </w:r>
      <w:r w:rsidR="004861BE" w:rsidRPr="008A0992">
        <w:rPr>
          <w:rFonts w:ascii="Times New Roman" w:eastAsia="UD デジタル 教科書体 NK-R" w:hAnsi="Times New Roman" w:hint="eastAsia"/>
          <w:sz w:val="20"/>
          <w:szCs w:val="20"/>
        </w:rPr>
        <w:t>る。擬音語にするのがかなり難しいが</w:t>
      </w:r>
      <w:r w:rsidR="004861BE" w:rsidRPr="008A0992">
        <w:rPr>
          <w:rFonts w:ascii="Times New Roman" w:eastAsia="UD デジタル 教科書体 NK-R" w:hAnsi="Times New Roman" w:hint="eastAsia"/>
          <w:color w:val="FF0000"/>
          <w:sz w:val="20"/>
          <w:szCs w:val="20"/>
        </w:rPr>
        <w:t>「デッデー　ポッポー」</w:t>
      </w:r>
      <w:r w:rsidR="004861BE" w:rsidRPr="008A0992">
        <w:rPr>
          <w:rFonts w:ascii="Times New Roman" w:eastAsia="UD デジタル 教科書体 NK-R" w:hAnsi="Times New Roman" w:hint="eastAsia"/>
          <w:sz w:val="20"/>
          <w:szCs w:val="20"/>
        </w:rPr>
        <w:t>を何度か繰り返すアレは、</w:t>
      </w:r>
      <w:r w:rsidR="004861BE" w:rsidRPr="008A0992">
        <w:rPr>
          <w:rFonts w:ascii="Times New Roman" w:eastAsia="UD デジタル 教科書体 NK-R" w:hAnsi="Times New Roman" w:hint="eastAsia"/>
          <w:color w:val="FF0000"/>
          <w:sz w:val="20"/>
          <w:szCs w:val="20"/>
        </w:rPr>
        <w:t>キジバト</w:t>
      </w:r>
      <w:r w:rsidR="004861BE" w:rsidRPr="008A0992">
        <w:rPr>
          <w:rFonts w:ascii="Times New Roman" w:eastAsia="UD デジタル 教科書体 NK-R" w:hAnsi="Times New Roman" w:hint="eastAsia"/>
          <w:sz w:val="20"/>
          <w:szCs w:val="20"/>
        </w:rPr>
        <w:t>である。ヤマバトともいう。それに対し</w:t>
      </w:r>
      <w:r w:rsidR="004861BE" w:rsidRPr="008A0992">
        <w:rPr>
          <w:rFonts w:ascii="Times New Roman" w:eastAsia="UD デジタル 教科書体 NK-R" w:hAnsi="Times New Roman" w:hint="eastAsia"/>
          <w:color w:val="FF0000"/>
          <w:sz w:val="20"/>
          <w:szCs w:val="20"/>
        </w:rPr>
        <w:t>ドバトは伝書鳩や鳩レース</w:t>
      </w:r>
      <w:r w:rsidR="004861BE" w:rsidRPr="008A0992">
        <w:rPr>
          <w:rFonts w:ascii="Times New Roman" w:eastAsia="UD デジタル 教科書体 NK-R" w:hAnsi="Times New Roman" w:hint="eastAsia"/>
          <w:sz w:val="20"/>
          <w:szCs w:val="20"/>
        </w:rPr>
        <w:t>などに用いられ、公園とかにいっぱいいる。キジバトと違い羽に鱗模様がないので簡単に見分けることができる。イエバトとも。</w:t>
      </w:r>
    </w:p>
    <w:p w14:paraId="6687C1EB" w14:textId="77777777" w:rsidR="004861BE" w:rsidRPr="008A0992" w:rsidRDefault="004861BE"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赤の女王仮説……鏡の国のアリスに登場する「赤の女王」が発した、「その場にとどまるためには、全力で走り続けなければならない」から転じ、どんな種であっても、</w:t>
      </w:r>
      <w:r w:rsidRPr="008A0992">
        <w:rPr>
          <w:rFonts w:ascii="Times New Roman" w:eastAsia="UD デジタル 教科書体 NK-R" w:hAnsi="Times New Roman" w:hint="eastAsia"/>
          <w:color w:val="FF0000"/>
          <w:sz w:val="20"/>
          <w:szCs w:val="20"/>
        </w:rPr>
        <w:t>生き残るためには進化し続ける必要がある</w:t>
      </w:r>
      <w:r w:rsidRPr="008A0992">
        <w:rPr>
          <w:rFonts w:ascii="Times New Roman" w:eastAsia="UD デジタル 教科書体 NK-R" w:hAnsi="Times New Roman" w:hint="eastAsia"/>
          <w:sz w:val="20"/>
          <w:szCs w:val="20"/>
        </w:rPr>
        <w:t>と</w:t>
      </w:r>
      <w:r w:rsidR="003C2443" w:rsidRPr="008A0992">
        <w:rPr>
          <w:rFonts w:ascii="Times New Roman" w:eastAsia="UD デジタル 教科書体 NK-R" w:hAnsi="Times New Roman" w:hint="eastAsia"/>
          <w:sz w:val="20"/>
          <w:szCs w:val="20"/>
        </w:rPr>
        <w:t>いう</w:t>
      </w:r>
      <w:r w:rsidRPr="008A0992">
        <w:rPr>
          <w:rFonts w:ascii="Times New Roman" w:eastAsia="UD デジタル 教科書体 NK-R" w:hAnsi="Times New Roman" w:hint="eastAsia"/>
          <w:sz w:val="20"/>
          <w:szCs w:val="20"/>
        </w:rPr>
        <w:t>仮説。もともとは生物学的過程と国家間の軍拡競争の類似から着想された。環境がどのように変化していくとしても、「より多く変化し続ける種」が有利なのには変わりない。有性生殖が無性生殖にとってかわった理由も、これによって説明され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具体的には宿主と寄生虫の関係などであろう</w:t>
      </w:r>
      <w:r w:rsidR="002A4171" w:rsidRPr="008A0992">
        <w:rPr>
          <w:rFonts w:ascii="Times New Roman" w:eastAsia="UD デジタル 教科書体 NK-R" w:hAnsi="Times New Roman" w:hint="eastAsia"/>
          <w:sz w:val="20"/>
          <w:szCs w:val="20"/>
        </w:rPr>
        <w:t>)</w:t>
      </w:r>
      <w:r w:rsidR="00D16FA0" w:rsidRPr="008A0992">
        <w:rPr>
          <w:rFonts w:ascii="Times New Roman" w:eastAsia="UD デジタル 教科書体 NK-R" w:hAnsi="Times New Roman" w:hint="eastAsia"/>
          <w:sz w:val="20"/>
          <w:szCs w:val="20"/>
        </w:rPr>
        <w:t>。</w:t>
      </w:r>
    </w:p>
    <w:p w14:paraId="0127540E" w14:textId="77777777" w:rsidR="0083638F" w:rsidRPr="008A0992" w:rsidRDefault="0083638F"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終末もの……フィクションのサブジャンルの一つ。大規模戦争、大規模災害、疫病、超越的な事象により、</w:t>
      </w:r>
      <w:r w:rsidRPr="008A0992">
        <w:rPr>
          <w:rFonts w:ascii="Times New Roman" w:eastAsia="UD デジタル 教科書体 NK-R" w:hAnsi="Times New Roman" w:hint="eastAsia"/>
          <w:color w:val="FF0000"/>
          <w:sz w:val="20"/>
          <w:szCs w:val="20"/>
        </w:rPr>
        <w:t>文明や人類が死に絶える様</w:t>
      </w:r>
      <w:r w:rsidRPr="008A0992">
        <w:rPr>
          <w:rFonts w:ascii="Times New Roman" w:eastAsia="UD デジタル 教科書体 NK-R" w:hAnsi="Times New Roman" w:hint="eastAsia"/>
          <w:sz w:val="20"/>
          <w:szCs w:val="20"/>
        </w:rPr>
        <w:t>を描くもの。もしくは、</w:t>
      </w:r>
      <w:r w:rsidRPr="008A0992">
        <w:rPr>
          <w:rFonts w:ascii="Times New Roman" w:eastAsia="UD デジタル 教科書体 NK-R" w:hAnsi="Times New Roman" w:hint="eastAsia"/>
          <w:color w:val="FF0000"/>
          <w:sz w:val="20"/>
          <w:szCs w:val="20"/>
        </w:rPr>
        <w:t>文明が死に絶えた後の世界を描く</w:t>
      </w:r>
      <w:r w:rsidRPr="008A0992">
        <w:rPr>
          <w:rFonts w:ascii="Times New Roman" w:eastAsia="UD デジタル 教科書体 NK-R" w:hAnsi="Times New Roman" w:hint="eastAsia"/>
          <w:sz w:val="20"/>
          <w:szCs w:val="20"/>
        </w:rPr>
        <w:t>もの</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ポスト・アポカリプス</w:t>
      </w:r>
      <w:r w:rsidR="002A4171" w:rsidRPr="008A0992">
        <w:rPr>
          <w:rFonts w:ascii="Times New Roman" w:eastAsia="UD デジタル 教科書体 NK-R" w:hAnsi="Times New Roman" w:hint="eastAsia"/>
          <w:sz w:val="20"/>
          <w:szCs w:val="20"/>
        </w:rPr>
        <w:t>)</w:t>
      </w:r>
      <w:r w:rsidR="00801147" w:rsidRPr="008A0992">
        <w:rPr>
          <w:rFonts w:ascii="Times New Roman" w:eastAsia="UD デジタル 教科書体 NK-R" w:hAnsi="Times New Roman" w:hint="eastAsia"/>
          <w:sz w:val="20"/>
          <w:szCs w:val="20"/>
        </w:rPr>
        <w:t>。その起源ははるか古代の黙示</w:t>
      </w:r>
      <w:r w:rsidRPr="008A0992">
        <w:rPr>
          <w:rFonts w:ascii="Times New Roman" w:eastAsia="UD デジタル 教科書体 NK-R" w:hAnsi="Times New Roman" w:hint="eastAsia"/>
          <w:sz w:val="20"/>
          <w:szCs w:val="20"/>
        </w:rPr>
        <w:t>的文学に遡る。ユダヤ教の終末思想などがそれである。とりあえず「復活の日」を読んでいれば間違いはないと思う。ちなみにけものフレンズも終末ものであるが、あれは</w:t>
      </w:r>
      <w:r w:rsidRPr="008A0992">
        <w:rPr>
          <w:rFonts w:ascii="Times New Roman" w:eastAsia="UD デジタル 教科書体 NK-R" w:hAnsi="Times New Roman" w:hint="eastAsia"/>
          <w:color w:val="FF0000"/>
          <w:sz w:val="20"/>
          <w:szCs w:val="20"/>
        </w:rPr>
        <w:t>「心地よい破滅」</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コージー・カタストロフィ</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という分類になる。文明崩壊後、主人公たちが</w:t>
      </w:r>
      <w:r w:rsidR="00605ACA" w:rsidRPr="008A0992">
        <w:rPr>
          <w:rFonts w:ascii="Times New Roman" w:eastAsia="UD デジタル 教科書体 NK-R" w:hAnsi="Times New Roman" w:hint="eastAsia"/>
          <w:sz w:val="20"/>
          <w:szCs w:val="20"/>
        </w:rPr>
        <w:t>ささやかなコミュニティを再建し、楽しく過ごすというもの。</w:t>
      </w:r>
    </w:p>
    <w:p w14:paraId="5CD03DFA" w14:textId="77777777" w:rsidR="00605ACA" w:rsidRPr="008A0992" w:rsidRDefault="00605ACA"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フリーランス</w:t>
      </w:r>
      <w:r w:rsidR="00117C55" w:rsidRPr="008A0992">
        <w:rPr>
          <w:rFonts w:ascii="Times New Roman" w:eastAsia="UD デジタル 教科書体 NK-R" w:hAnsi="Times New Roman" w:hint="eastAsia"/>
          <w:sz w:val="20"/>
          <w:szCs w:val="20"/>
        </w:rPr>
        <w:t>の語源は戦争</w:t>
      </w:r>
      <w:r w:rsidRPr="008A0992">
        <w:rPr>
          <w:rFonts w:ascii="Times New Roman" w:eastAsia="UD デジタル 教科書体 NK-R" w:hAnsi="Times New Roman" w:hint="eastAsia"/>
          <w:sz w:val="20"/>
          <w:szCs w:val="20"/>
        </w:rPr>
        <w:t>……</w:t>
      </w:r>
      <w:r w:rsidR="00117C55" w:rsidRPr="008A0992">
        <w:rPr>
          <w:rFonts w:ascii="Times New Roman" w:eastAsia="UD デジタル 教科書体 NK-R" w:hAnsi="Times New Roman" w:hint="eastAsia"/>
          <w:sz w:val="20"/>
          <w:szCs w:val="20"/>
        </w:rPr>
        <w:t>フリーランスは</w:t>
      </w:r>
      <w:r w:rsidRPr="008A0992">
        <w:rPr>
          <w:rFonts w:ascii="Times New Roman" w:eastAsia="UD デジタル 教科書体 NK-R" w:hAnsi="Times New Roman" w:hint="eastAsia"/>
          <w:sz w:val="20"/>
          <w:szCs w:val="20"/>
        </w:rPr>
        <w:t>特定の企業に専従するのではなく、社会的に独立して自分の能力を発揮する人達の総称。派遣社員は派遣会社に属する従業員であるため、フリーランスではない。あくまで個人事業主のことである。その語源は中世に遡る。王様や貴族は戦争のたびに傭兵団を雇うのだが、そこに属さない兵士たちもいる。当時は</w:t>
      </w:r>
      <w:r w:rsidRPr="008A0992">
        <w:rPr>
          <w:rFonts w:ascii="Times New Roman" w:eastAsia="UD デジタル 教科書体 NK-R" w:hAnsi="Times New Roman" w:hint="eastAsia"/>
          <w:color w:val="FF0000"/>
          <w:sz w:val="20"/>
          <w:szCs w:val="20"/>
        </w:rPr>
        <w:t>槍騎兵</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lancer</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が自分の付き添いとして歩兵を連れている形態</w:t>
      </w:r>
      <w:r w:rsidRPr="008A0992">
        <w:rPr>
          <w:rFonts w:ascii="Times New Roman" w:eastAsia="UD デジタル 教科書体 NK-R" w:hAnsi="Times New Roman" w:hint="eastAsia"/>
          <w:sz w:val="20"/>
          <w:szCs w:val="20"/>
        </w:rPr>
        <w:t>が多かったため、貴族との契約の際には槍の本数＝</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戦力とカウントされていた。そこから、</w:t>
      </w:r>
      <w:r w:rsidRPr="008A0992">
        <w:rPr>
          <w:rFonts w:ascii="Times New Roman" w:eastAsia="UD デジタル 教科書体 NK-R" w:hAnsi="Times New Roman" w:hint="eastAsia"/>
          <w:color w:val="FF0000"/>
          <w:sz w:val="20"/>
          <w:szCs w:val="20"/>
        </w:rPr>
        <w:t>まだ契約を交わしていない</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free</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戦闘単位</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lance</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をさす</w:t>
      </w:r>
      <w:r w:rsidRPr="008A0992">
        <w:rPr>
          <w:rFonts w:ascii="Times New Roman" w:eastAsia="UD デジタル 教科書体 NK-R" w:hAnsi="Times New Roman" w:hint="eastAsia"/>
          <w:sz w:val="20"/>
          <w:szCs w:val="20"/>
        </w:rPr>
        <w:t>ことばとして、”</w:t>
      </w:r>
      <w:r w:rsidRPr="008A0992">
        <w:rPr>
          <w:rFonts w:ascii="Times New Roman" w:eastAsia="UD デジタル 教科書体 NK-R" w:hAnsi="Times New Roman" w:hint="eastAsia"/>
          <w:sz w:val="20"/>
          <w:szCs w:val="20"/>
        </w:rPr>
        <w:t>freelance</w:t>
      </w:r>
      <w:r w:rsidRPr="008A0992">
        <w:rPr>
          <w:rFonts w:ascii="Times New Roman" w:eastAsia="UD デジタル 教科書体 NK-R" w:hAnsi="Times New Roman" w:hint="eastAsia"/>
          <w:sz w:val="20"/>
          <w:szCs w:val="20"/>
        </w:rPr>
        <w:t>”が生まれたという。フリーは「拘束されない」という意味であり「無料」という</w:t>
      </w:r>
      <w:r w:rsidRPr="008A0992">
        <w:rPr>
          <w:rFonts w:ascii="Times New Roman" w:eastAsia="UD デジタル 教科書体 NK-R" w:hAnsi="Times New Roman" w:hint="eastAsia"/>
          <w:sz w:val="20"/>
          <w:szCs w:val="20"/>
        </w:rPr>
        <w:lastRenderedPageBreak/>
        <w:t>意味ではない。</w:t>
      </w:r>
    </w:p>
    <w:p w14:paraId="3BE6960F" w14:textId="77777777" w:rsidR="00605ACA" w:rsidRPr="008A0992" w:rsidRDefault="00954427"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サッカーチームの「</w:t>
      </w:r>
      <w:r w:rsidR="00605ACA" w:rsidRPr="008A0992">
        <w:rPr>
          <w:rFonts w:ascii="Times New Roman" w:eastAsia="UD デジタル 教科書体 NK-R" w:hAnsi="Times New Roman" w:hint="eastAsia"/>
          <w:sz w:val="20"/>
          <w:szCs w:val="20"/>
        </w:rPr>
        <w:t>インテル</w:t>
      </w:r>
      <w:r w:rsidRPr="008A0992">
        <w:rPr>
          <w:rFonts w:ascii="Times New Roman" w:eastAsia="UD デジタル 教科書体 NK-R" w:hAnsi="Times New Roman" w:hint="eastAsia"/>
          <w:sz w:val="20"/>
          <w:szCs w:val="20"/>
        </w:rPr>
        <w:t>」とは</w:t>
      </w:r>
      <w:r w:rsidR="00605ACA" w:rsidRPr="008A0992">
        <w:rPr>
          <w:rFonts w:ascii="Times New Roman" w:eastAsia="UD デジタル 教科書体 NK-R" w:hAnsi="Times New Roman" w:hint="eastAsia"/>
          <w:sz w:val="20"/>
          <w:szCs w:val="20"/>
        </w:rPr>
        <w:t>……</w:t>
      </w:r>
      <w:r w:rsidR="00605ACA" w:rsidRPr="008A0992">
        <w:rPr>
          <w:rFonts w:ascii="Times New Roman" w:eastAsia="UD デジタル 教科書体 NK-R" w:hAnsi="Times New Roman" w:hint="eastAsia"/>
          <w:sz w:val="20"/>
          <w:szCs w:val="20"/>
        </w:rPr>
        <w:t>IT</w:t>
      </w:r>
      <w:r w:rsidR="00605ACA" w:rsidRPr="008A0992">
        <w:rPr>
          <w:rFonts w:ascii="Times New Roman" w:eastAsia="UD デジタル 教科書体 NK-R" w:hAnsi="Times New Roman" w:hint="eastAsia"/>
          <w:sz w:val="20"/>
          <w:szCs w:val="20"/>
        </w:rPr>
        <w:t>会社の名前…ではない。サッカークラブの略称。いろいろあるけれども、</w:t>
      </w:r>
      <w:r w:rsidR="00605ACA" w:rsidRPr="008A0992">
        <w:rPr>
          <w:rFonts w:ascii="Times New Roman" w:eastAsia="UD デジタル 教科書体 NK-R" w:hAnsi="Times New Roman" w:hint="eastAsia"/>
          <w:color w:val="FF0000"/>
          <w:sz w:val="20"/>
          <w:szCs w:val="20"/>
        </w:rPr>
        <w:t>イタリア・セリエ</w:t>
      </w:r>
      <w:r w:rsidR="00605ACA" w:rsidRPr="008A0992">
        <w:rPr>
          <w:rFonts w:ascii="Times New Roman" w:eastAsia="UD デジタル 教科書体 NK-R" w:hAnsi="Times New Roman" w:hint="eastAsia"/>
          <w:color w:val="FF0000"/>
          <w:sz w:val="20"/>
          <w:szCs w:val="20"/>
        </w:rPr>
        <w:t>A</w:t>
      </w:r>
      <w:r w:rsidR="00605ACA" w:rsidRPr="008A0992">
        <w:rPr>
          <w:rFonts w:ascii="Times New Roman" w:eastAsia="UD デジタル 教科書体 NK-R" w:hAnsi="Times New Roman" w:hint="eastAsia"/>
          <w:color w:val="FF0000"/>
          <w:sz w:val="20"/>
          <w:szCs w:val="20"/>
        </w:rPr>
        <w:t>のミラノを本拠地</w:t>
      </w:r>
      <w:r w:rsidR="00605ACA" w:rsidRPr="008A0992">
        <w:rPr>
          <w:rFonts w:ascii="Times New Roman" w:eastAsia="UD デジタル 教科書体 NK-R" w:hAnsi="Times New Roman" w:hint="eastAsia"/>
          <w:sz w:val="20"/>
          <w:szCs w:val="20"/>
        </w:rPr>
        <w:t>とするクラブチーム、</w:t>
      </w:r>
      <w:r w:rsidR="00605ACA" w:rsidRPr="008A0992">
        <w:rPr>
          <w:rFonts w:ascii="Times New Roman" w:eastAsia="UD デジタル 教科書体 NK-R" w:hAnsi="Times New Roman" w:hint="eastAsia"/>
          <w:color w:val="FF0000"/>
          <w:sz w:val="20"/>
          <w:szCs w:val="20"/>
        </w:rPr>
        <w:t>「インテルナツィオナーレ・ミラノ」</w:t>
      </w:r>
      <w:r w:rsidR="00605ACA" w:rsidRPr="008A0992">
        <w:rPr>
          <w:rFonts w:ascii="Times New Roman" w:eastAsia="UD デジタル 教科書体 NK-R" w:hAnsi="Times New Roman" w:hint="eastAsia"/>
          <w:sz w:val="20"/>
          <w:szCs w:val="20"/>
        </w:rPr>
        <w:t>がもっとも有名。赤文字で</w:t>
      </w:r>
      <w:r w:rsidR="009B6B40" w:rsidRPr="008A0992">
        <w:rPr>
          <w:rFonts w:ascii="Times New Roman" w:eastAsia="UD デジタル 教科書体 NK-R" w:hAnsi="Times New Roman" w:hint="eastAsia"/>
          <w:sz w:val="20"/>
          <w:szCs w:val="20"/>
        </w:rPr>
        <w:t>現</w:t>
      </w:r>
      <w:r w:rsidR="00605ACA" w:rsidRPr="008A0992">
        <w:rPr>
          <w:rFonts w:ascii="Times New Roman" w:eastAsia="UD デジタル 教科書体 NK-R" w:hAnsi="Times New Roman" w:hint="eastAsia"/>
          <w:sz w:val="20"/>
          <w:szCs w:val="20"/>
        </w:rPr>
        <w:t>れる「</w:t>
      </w:r>
      <w:r w:rsidR="009B6B40" w:rsidRPr="008A0992">
        <w:rPr>
          <w:rFonts w:ascii="Times New Roman" w:eastAsia="UD デジタル 教科書体 NK-R" w:hAnsi="Times New Roman" w:hint="eastAsia"/>
          <w:sz w:val="20"/>
          <w:szCs w:val="20"/>
        </w:rPr>
        <w:t>インテル長友</w:t>
      </w:r>
      <w:r w:rsidR="00605ACA" w:rsidRPr="008A0992">
        <w:rPr>
          <w:rFonts w:ascii="Times New Roman" w:eastAsia="UD デジタル 教科書体 NK-R" w:hAnsi="Times New Roman" w:hint="eastAsia"/>
          <w:sz w:val="20"/>
          <w:szCs w:val="20"/>
        </w:rPr>
        <w:t>」</w:t>
      </w:r>
      <w:r w:rsidR="009B6B40" w:rsidRPr="008A0992">
        <w:rPr>
          <w:rFonts w:ascii="Times New Roman" w:eastAsia="UD デジタル 教科書体 NK-R" w:hAnsi="Times New Roman" w:hint="eastAsia"/>
          <w:sz w:val="20"/>
          <w:szCs w:val="20"/>
        </w:rPr>
        <w:t>であるが、あれは決して「インテルという名前の会社公認チームに属する長友」ではない。</w:t>
      </w:r>
      <w:r w:rsidR="009B6B40" w:rsidRPr="008A0992">
        <w:rPr>
          <w:rFonts w:ascii="Times New Roman" w:eastAsia="UD デジタル 教科書体 NK-R" w:hAnsi="Times New Roman" w:hint="eastAsia"/>
          <w:color w:val="FF0000"/>
          <w:sz w:val="20"/>
          <w:szCs w:val="20"/>
        </w:rPr>
        <w:t>サッカーチームの略称としてのインテル</w:t>
      </w:r>
      <w:r w:rsidR="009B6B40" w:rsidRPr="008A0992">
        <w:rPr>
          <w:rFonts w:ascii="Times New Roman" w:eastAsia="UD デジタル 教科書体 NK-R" w:hAnsi="Times New Roman" w:hint="eastAsia"/>
          <w:sz w:val="20"/>
          <w:szCs w:val="20"/>
        </w:rPr>
        <w:t>なのだ。インテルナツィオナーレは「国際」を意味するだけあって、最近はめっきり外国人頼り。</w:t>
      </w:r>
    </w:p>
    <w:p w14:paraId="18179485" w14:textId="77777777" w:rsidR="009B6B40" w:rsidRPr="008A0992" w:rsidRDefault="009B6B40"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トルコライス……長崎市を中心としたご当地グルメ。最も一般的なのは</w:t>
      </w:r>
      <w:r w:rsidRPr="008A0992">
        <w:rPr>
          <w:rFonts w:ascii="Times New Roman" w:eastAsia="UD デジタル 教科書体 NK-R" w:hAnsi="Times New Roman" w:hint="eastAsia"/>
          <w:color w:val="FF0000"/>
          <w:sz w:val="20"/>
          <w:szCs w:val="20"/>
        </w:rPr>
        <w:t>ピラフ、ナポリタン、ドミグラスのかかった豚カツ</w:t>
      </w:r>
      <w:r w:rsidRPr="008A0992">
        <w:rPr>
          <w:rFonts w:ascii="Times New Roman" w:eastAsia="UD デジタル 教科書体 NK-R" w:hAnsi="Times New Roman" w:hint="eastAsia"/>
          <w:sz w:val="20"/>
          <w:szCs w:val="20"/>
        </w:rPr>
        <w:t>という組み合わせで、サラダ</w:t>
      </w:r>
      <w:r w:rsidR="004A20E8" w:rsidRPr="008A0992">
        <w:rPr>
          <w:rFonts w:ascii="Times New Roman" w:eastAsia="UD デジタル 教科書体 NK-R" w:hAnsi="Times New Roman" w:hint="eastAsia"/>
          <w:sz w:val="20"/>
          <w:szCs w:val="20"/>
        </w:rPr>
        <w:t>なんかも入っている。トルコはそもそも豚肉を食べず、また同じプレートにいろんな炭水化物を組み合わせることがないので、</w:t>
      </w:r>
      <w:r w:rsidR="004A20E8" w:rsidRPr="008A0992">
        <w:rPr>
          <w:rFonts w:ascii="Times New Roman" w:eastAsia="UD デジタル 教科書体 NK-R" w:hAnsi="Times New Roman" w:hint="eastAsia"/>
          <w:color w:val="FF0000"/>
          <w:sz w:val="20"/>
          <w:szCs w:val="20"/>
        </w:rPr>
        <w:t>トルコ風ライスという意味ではない</w:t>
      </w:r>
      <w:r w:rsidR="004A20E8" w:rsidRPr="008A0992">
        <w:rPr>
          <w:rFonts w:ascii="Times New Roman" w:eastAsia="UD デジタル 教科書体 NK-R" w:hAnsi="Times New Roman" w:hint="eastAsia"/>
          <w:sz w:val="20"/>
          <w:szCs w:val="20"/>
        </w:rPr>
        <w:t>。いろいろ説はあるが、発祥はマジで不明。</w:t>
      </w:r>
    </w:p>
    <w:p w14:paraId="5BA96857" w14:textId="77777777" w:rsidR="004A20E8" w:rsidRPr="008A0992" w:rsidRDefault="004A20E8"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青いカプセル、赤いカプセル……</w:t>
      </w:r>
      <w:r w:rsidRPr="008A0992">
        <w:rPr>
          <w:rFonts w:ascii="Times New Roman" w:eastAsia="UD デジタル 教科書体 NK-R" w:hAnsi="Times New Roman" w:hint="eastAsia"/>
          <w:color w:val="FF0000"/>
          <w:sz w:val="20"/>
          <w:szCs w:val="20"/>
        </w:rPr>
        <w:t>「マトリックス」で登場する</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つのカプセル</w:t>
      </w:r>
      <w:r w:rsidRPr="008A0992">
        <w:rPr>
          <w:rFonts w:ascii="Times New Roman" w:eastAsia="UD デジタル 教科書体 NK-R" w:hAnsi="Times New Roman" w:hint="eastAsia"/>
          <w:sz w:val="20"/>
          <w:szCs w:val="20"/>
        </w:rPr>
        <w:t>、及びそこから転ずる表現方法。マトリックスは仮想空間での幸せな暮らしか、そこから抜け出して真実を知る苦痛を最終的に選ぶのであるが、</w:t>
      </w:r>
      <w:r w:rsidRPr="008A0992">
        <w:rPr>
          <w:rFonts w:ascii="Times New Roman" w:eastAsia="UD デジタル 教科書体 NK-R" w:hAnsi="Times New Roman" w:hint="eastAsia"/>
          <w:color w:val="FF0000"/>
          <w:sz w:val="20"/>
          <w:szCs w:val="20"/>
        </w:rPr>
        <w:t>青いのを選べば元の暮らしが、赤いのを選べば</w:t>
      </w:r>
      <w:r w:rsidR="00254BEE" w:rsidRPr="008A0992">
        <w:rPr>
          <w:rFonts w:ascii="Times New Roman" w:eastAsia="UD デジタル 教科書体 NK-R" w:hAnsi="Times New Roman" w:hint="eastAsia"/>
          <w:color w:val="FF0000"/>
          <w:sz w:val="20"/>
          <w:szCs w:val="20"/>
        </w:rPr>
        <w:t>目覚めて真実を知る</w:t>
      </w:r>
      <w:r w:rsidR="00254BEE" w:rsidRPr="008A0992">
        <w:rPr>
          <w:rFonts w:ascii="Times New Roman" w:eastAsia="UD デジタル 教科書体 NK-R" w:hAnsi="Times New Roman" w:hint="eastAsia"/>
          <w:sz w:val="20"/>
          <w:szCs w:val="20"/>
        </w:rPr>
        <w:t>ことができる。ここから転じ、「虚構の幸せを選ぶか、現実の苦渋を選ぶか」という文脈で、この表現を用いることがある。</w:t>
      </w:r>
    </w:p>
    <w:p w14:paraId="0D14AA06" w14:textId="77777777" w:rsidR="00254BEE" w:rsidRPr="008A0992" w:rsidRDefault="001B3EDC"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ハムと生ハムとベーコン</w:t>
      </w:r>
      <w:r w:rsidR="00117C55" w:rsidRPr="008A0992">
        <w:rPr>
          <w:rFonts w:ascii="Times New Roman" w:eastAsia="UD デジタル 教科書体 NK-R" w:hAnsi="Times New Roman" w:hint="eastAsia"/>
          <w:sz w:val="20"/>
          <w:szCs w:val="20"/>
        </w:rPr>
        <w:t>の違い</w:t>
      </w:r>
      <w:r w:rsidRPr="008A0992">
        <w:rPr>
          <w:rFonts w:ascii="Times New Roman" w:eastAsia="UD デジタル 教科書体 NK-R" w:hAnsi="Times New Roman" w:hint="eastAsia"/>
          <w:sz w:val="20"/>
          <w:szCs w:val="20"/>
        </w:rPr>
        <w:t>……まずハムは</w:t>
      </w:r>
      <w:r w:rsidRPr="008A0992">
        <w:rPr>
          <w:rFonts w:ascii="Times New Roman" w:eastAsia="UD デジタル 教科書体 NK-R" w:hAnsi="Times New Roman" w:hint="eastAsia"/>
          <w:color w:val="FF0000"/>
          <w:sz w:val="20"/>
          <w:szCs w:val="20"/>
        </w:rPr>
        <w:t>豚のもも肉を塩漬け、熟成し、型に詰めて</w:t>
      </w:r>
      <w:r w:rsidR="002A4171" w:rsidRPr="008A0992">
        <w:rPr>
          <w:rFonts w:ascii="Times New Roman" w:eastAsia="UD デジタル 教科書体 NK-R" w:hAnsi="Times New Roman" w:hint="eastAsia"/>
          <w:sz w:val="20"/>
          <w:szCs w:val="20"/>
        </w:rPr>
        <w:t>(</w:t>
      </w:r>
      <w:r w:rsidR="00DA7C3E" w:rsidRPr="008A0992">
        <w:rPr>
          <w:rFonts w:ascii="Times New Roman" w:eastAsia="UD デジタル 教科書体 NK-R" w:hAnsi="Times New Roman" w:hint="eastAsia"/>
          <w:sz w:val="20"/>
          <w:szCs w:val="20"/>
        </w:rPr>
        <w:t>糸で巻いたり布で巻いたりする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ボイルしてつくる</w:t>
      </w:r>
      <w:r w:rsidRPr="008A0992">
        <w:rPr>
          <w:rFonts w:ascii="Times New Roman" w:eastAsia="UD デジタル 教科書体 NK-R" w:hAnsi="Times New Roman" w:hint="eastAsia"/>
          <w:sz w:val="20"/>
          <w:szCs w:val="20"/>
        </w:rPr>
        <w:t>加熱食肉製品。生ハムは加熱せずに乾燥させながらつくる。一方</w:t>
      </w:r>
      <w:r w:rsidRPr="008A0992">
        <w:rPr>
          <w:rFonts w:ascii="Times New Roman" w:eastAsia="UD デジタル 教科書体 NK-R" w:hAnsi="Times New Roman" w:hint="eastAsia"/>
          <w:color w:val="FF0000"/>
          <w:sz w:val="20"/>
          <w:szCs w:val="20"/>
        </w:rPr>
        <w:t>ベーコンは豚のばら肉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胸の下部からお腹に至る肋骨あたりの肉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を塩漬け、熟成し、低温で燻製</w:t>
      </w:r>
      <w:r w:rsidRPr="008A0992">
        <w:rPr>
          <w:rFonts w:ascii="Times New Roman" w:eastAsia="UD デジタル 教科書体 NK-R" w:hAnsi="Times New Roman" w:hint="eastAsia"/>
          <w:sz w:val="20"/>
          <w:szCs w:val="20"/>
        </w:rPr>
        <w:t>にした保存食品。ハムに比べ脂肪分が多い。</w:t>
      </w:r>
    </w:p>
    <w:p w14:paraId="6CCB688A" w14:textId="77777777" w:rsidR="00DA7C3E" w:rsidRPr="008A0992" w:rsidRDefault="00DA7C3E"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略語が定着しすぎて元の名前がわからないもの一覧……</w:t>
      </w:r>
      <w:r w:rsidRPr="008A0992">
        <w:rPr>
          <w:rFonts w:ascii="Times New Roman" w:eastAsia="UD デジタル 教科書体 NK-R" w:hAnsi="Times New Roman" w:hint="eastAsia"/>
          <w:color w:val="FF0000"/>
          <w:sz w:val="20"/>
          <w:szCs w:val="20"/>
        </w:rPr>
        <w:t>会釈</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和会通釈</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、オートマ車</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オートマチックトランスミッション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、俺ガイル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やはり俺の青春ラブコメはまちがっている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切手</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切符手形</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、食パン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主食用パン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、ダントツ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断然トップ</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、チューハイ</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焼酎ハイボール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、バス</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オムニバス</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、プリクラ</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プリント倶楽部</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、ボールペン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ボールポイントペン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、やおい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やまなし</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おちなし</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いみなし</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、ラジオ</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ラジオテレグラフィー</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など。</w:t>
      </w:r>
    </w:p>
    <w:p w14:paraId="52767775" w14:textId="77777777" w:rsidR="001D3160" w:rsidRPr="008A0992" w:rsidRDefault="001D3160"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カーリング……冬のスポーツのひとつ。体力を他のスポーツ以上には必要としないので</w:t>
      </w:r>
      <w:r w:rsidR="007F5B4C" w:rsidRPr="008A0992">
        <w:rPr>
          <w:rFonts w:ascii="Times New Roman" w:eastAsia="UD デジタル 教科書体 NK-R" w:hAnsi="Times New Roman" w:hint="eastAsia"/>
          <w:sz w:val="20"/>
          <w:szCs w:val="20"/>
        </w:rPr>
        <w:t>男女の成績差がなく</w:t>
      </w:r>
      <w:r w:rsidRPr="008A0992">
        <w:rPr>
          <w:rFonts w:ascii="Times New Roman" w:eastAsia="UD デジタル 教科書体 NK-R" w:hAnsi="Times New Roman" w:hint="eastAsia"/>
          <w:sz w:val="20"/>
          <w:szCs w:val="20"/>
        </w:rPr>
        <w:t>限界年齢</w:t>
      </w:r>
      <w:r w:rsidR="007F5B4C" w:rsidRPr="008A0992">
        <w:rPr>
          <w:rFonts w:ascii="Times New Roman" w:eastAsia="UD デジタル 教科書体 NK-R" w:hAnsi="Times New Roman" w:hint="eastAsia"/>
          <w:sz w:val="20"/>
          <w:szCs w:val="20"/>
        </w:rPr>
        <w:t>が高い一方で、先攻後攻を決める駆け引きや、どの石をどう動かすか</w:t>
      </w:r>
      <w:r w:rsidRPr="008A0992">
        <w:rPr>
          <w:rFonts w:ascii="Times New Roman" w:eastAsia="UD デジタル 教科書体 NK-R" w:hAnsi="Times New Roman" w:hint="eastAsia"/>
          <w:sz w:val="20"/>
          <w:szCs w:val="20"/>
        </w:rPr>
        <w:t>の計算</w:t>
      </w:r>
      <w:r w:rsidR="007F5B4C" w:rsidRPr="008A0992">
        <w:rPr>
          <w:rFonts w:ascii="Times New Roman" w:eastAsia="UD デジタル 教科書体 NK-R" w:hAnsi="Times New Roman" w:hint="eastAsia"/>
          <w:sz w:val="20"/>
          <w:szCs w:val="20"/>
        </w:rPr>
        <w:t>、石の動きから即座に戦略を練ること</w:t>
      </w:r>
      <w:r w:rsidRPr="008A0992">
        <w:rPr>
          <w:rFonts w:ascii="Times New Roman" w:eastAsia="UD デジタル 教科書体 NK-R" w:hAnsi="Times New Roman" w:hint="eastAsia"/>
          <w:sz w:val="20"/>
          <w:szCs w:val="20"/>
        </w:rPr>
        <w:t>などについて、</w:t>
      </w:r>
      <w:r w:rsidRPr="008A0992">
        <w:rPr>
          <w:rFonts w:ascii="Times New Roman" w:eastAsia="UD デジタル 教科書体 NK-R" w:hAnsi="Times New Roman" w:hint="eastAsia"/>
          <w:color w:val="FF0000"/>
          <w:sz w:val="20"/>
          <w:szCs w:val="20"/>
        </w:rPr>
        <w:t>高い知能を必要とするため、</w:t>
      </w:r>
      <w:r w:rsidR="007F5B4C"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氷上のチェス</w:t>
      </w:r>
      <w:r w:rsidR="007F5B4C"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とも呼ばれる。ストーンはスコットランドの</w:t>
      </w:r>
      <w:r w:rsidRPr="008A0992">
        <w:rPr>
          <w:rFonts w:ascii="Times New Roman" w:eastAsia="UD デジタル 教科書体 NK-R" w:hAnsi="Times New Roman" w:hint="eastAsia"/>
          <w:color w:val="FF0000"/>
          <w:sz w:val="20"/>
          <w:szCs w:val="20"/>
        </w:rPr>
        <w:t>アルサクレッグ島特産の花崗岩が公式採用であり、それ以外ではうまくいかない</w:t>
      </w:r>
      <w:r w:rsidRPr="008A0992">
        <w:rPr>
          <w:rFonts w:ascii="Times New Roman" w:eastAsia="UD デジタル 教科書体 NK-R" w:hAnsi="Times New Roman" w:hint="eastAsia"/>
          <w:sz w:val="20"/>
          <w:szCs w:val="20"/>
        </w:rPr>
        <w:t>らしい。資源保護の観点から採石は</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年に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度。靴は右投げの場合、左が滑</w:t>
      </w:r>
      <w:r w:rsidR="007F5B4C" w:rsidRPr="008A0992">
        <w:rPr>
          <w:rFonts w:ascii="Times New Roman" w:eastAsia="UD デジタル 教科書体 NK-R" w:hAnsi="Times New Roman" w:hint="eastAsia"/>
          <w:sz w:val="20"/>
          <w:szCs w:val="20"/>
        </w:rPr>
        <w:t>りやすく、右が滑りにくくできている。ちなみに、</w:t>
      </w:r>
      <w:r w:rsidR="007F5B4C" w:rsidRPr="008A0992">
        <w:rPr>
          <w:rFonts w:ascii="Times New Roman" w:eastAsia="UD デジタル 教科書体 NK-R" w:hAnsi="Times New Roman" w:hint="eastAsia"/>
          <w:color w:val="FF0000"/>
          <w:sz w:val="20"/>
          <w:szCs w:val="20"/>
        </w:rPr>
        <w:t>なぜ氷をこすると</w:t>
      </w:r>
      <w:r w:rsidRPr="008A0992">
        <w:rPr>
          <w:rFonts w:ascii="Times New Roman" w:eastAsia="UD デジタル 教科書体 NK-R" w:hAnsi="Times New Roman" w:hint="eastAsia"/>
          <w:color w:val="FF0000"/>
          <w:sz w:val="20"/>
          <w:szCs w:val="20"/>
        </w:rPr>
        <w:t>こすった方向にストーンがカールするの</w:t>
      </w:r>
      <w:r w:rsidRPr="008A0992">
        <w:rPr>
          <w:rFonts w:ascii="Times New Roman" w:eastAsia="UD デジタル 教科書体 NK-R" w:hAnsi="Times New Roman" w:hint="eastAsia"/>
          <w:color w:val="FF0000"/>
          <w:sz w:val="20"/>
          <w:szCs w:val="20"/>
        </w:rPr>
        <w:lastRenderedPageBreak/>
        <w:t>かは、まだ物理的にもよくわかっていない</w:t>
      </w:r>
      <w:r w:rsidRPr="008A0992">
        <w:rPr>
          <w:rFonts w:ascii="Times New Roman" w:eastAsia="UD デジタル 教科書体 NK-R" w:hAnsi="Times New Roman" w:hint="eastAsia"/>
          <w:sz w:val="20"/>
          <w:szCs w:val="20"/>
        </w:rPr>
        <w:t>。</w:t>
      </w:r>
      <w:r w:rsidR="007F5B4C" w:rsidRPr="008A0992">
        <w:rPr>
          <w:rFonts w:ascii="Times New Roman" w:eastAsia="UD デジタル 教科書体 NK-R" w:hAnsi="Times New Roman" w:hint="eastAsia"/>
          <w:sz w:val="20"/>
          <w:szCs w:val="20"/>
        </w:rPr>
        <w:t>途中エンド終了後自分チームに勝ち目がないと判断したときは、潔く負けを認める、フェアプレー精神に溢れたスポーツでもある。競技人口は日本で約</w:t>
      </w:r>
      <w:r w:rsidR="007F5B4C" w:rsidRPr="008A0992">
        <w:rPr>
          <w:rFonts w:ascii="Times New Roman" w:eastAsia="UD デジタル 教科書体 NK-R" w:hAnsi="Times New Roman" w:hint="eastAsia"/>
          <w:sz w:val="20"/>
          <w:szCs w:val="20"/>
        </w:rPr>
        <w:t>6000</w:t>
      </w:r>
      <w:r w:rsidR="007F5B4C" w:rsidRPr="008A0992">
        <w:rPr>
          <w:rFonts w:ascii="Times New Roman" w:eastAsia="UD デジタル 教科書体 NK-R" w:hAnsi="Times New Roman" w:hint="eastAsia"/>
          <w:sz w:val="20"/>
          <w:szCs w:val="20"/>
        </w:rPr>
        <w:t>人と、普及しているとは言えない。</w:t>
      </w:r>
    </w:p>
    <w:p w14:paraId="25D1B120" w14:textId="77777777" w:rsidR="007F5B4C" w:rsidRPr="008A0992" w:rsidRDefault="00E51481"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ウルトラマンの胸のランプが点滅するようになった理由……昔はあのランプがただ光るようになるだけだったのだが、途中から点滅するようになったという。その理由は、</w:t>
      </w:r>
      <w:r w:rsidRPr="008A0992">
        <w:rPr>
          <w:rFonts w:ascii="Times New Roman" w:eastAsia="UD デジタル 教科書体 NK-R" w:hAnsi="Times New Roman" w:hint="eastAsia"/>
          <w:color w:val="FF0000"/>
          <w:sz w:val="20"/>
          <w:szCs w:val="20"/>
        </w:rPr>
        <w:t>白黒テレビ</w:t>
      </w:r>
      <w:r w:rsidRPr="008A0992">
        <w:rPr>
          <w:rFonts w:ascii="Times New Roman" w:eastAsia="UD デジタル 教科書体 NK-R" w:hAnsi="Times New Roman" w:hint="eastAsia"/>
          <w:sz w:val="20"/>
          <w:szCs w:val="20"/>
        </w:rPr>
        <w:t>。昔は白黒だったため、</w:t>
      </w:r>
      <w:r w:rsidRPr="008A0992">
        <w:rPr>
          <w:rFonts w:ascii="Times New Roman" w:eastAsia="UD デジタル 教科書体 NK-R" w:hAnsi="Times New Roman" w:hint="eastAsia"/>
          <w:color w:val="FF0000"/>
          <w:sz w:val="20"/>
          <w:szCs w:val="20"/>
        </w:rPr>
        <w:t>光るだけでは</w:t>
      </w:r>
      <w:r w:rsidR="0000386F" w:rsidRPr="008A0992">
        <w:rPr>
          <w:rFonts w:ascii="Times New Roman" w:eastAsia="UD デジタル 教科書体 NK-R" w:hAnsi="Times New Roman" w:hint="eastAsia"/>
          <w:color w:val="FF0000"/>
          <w:sz w:val="20"/>
          <w:szCs w:val="20"/>
        </w:rPr>
        <w:t>わかりにくかった</w:t>
      </w:r>
      <w:r w:rsidR="0000386F" w:rsidRPr="008A0992">
        <w:rPr>
          <w:rFonts w:ascii="Times New Roman" w:eastAsia="UD デジタル 教科書体 NK-R" w:hAnsi="Times New Roman" w:hint="eastAsia"/>
          <w:sz w:val="20"/>
          <w:szCs w:val="20"/>
        </w:rPr>
        <w:t>という。</w:t>
      </w:r>
    </w:p>
    <w:p w14:paraId="7884E87F" w14:textId="77777777" w:rsidR="00A65376" w:rsidRPr="008A0992" w:rsidRDefault="00A65376"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占いを否定した織田信長……星座占い、風水、タロットなど、誰でも気軽に楽しめる占い。その占いには織田信長が関わっていた。彼は</w:t>
      </w:r>
      <w:r w:rsidRPr="008A0992">
        <w:rPr>
          <w:rFonts w:ascii="Times New Roman" w:eastAsia="UD デジタル 教科書体 NK-R" w:hAnsi="Times New Roman" w:hint="eastAsia"/>
          <w:color w:val="FF0000"/>
          <w:sz w:val="20"/>
          <w:szCs w:val="20"/>
        </w:rPr>
        <w:t>「自分と同年同月同日に生まれた人を集めよ」というお触れ</w:t>
      </w:r>
      <w:r w:rsidRPr="008A0992">
        <w:rPr>
          <w:rFonts w:ascii="Times New Roman" w:eastAsia="UD デジタル 教科書体 NK-R" w:hAnsi="Times New Roman" w:hint="eastAsia"/>
          <w:sz w:val="20"/>
          <w:szCs w:val="20"/>
        </w:rPr>
        <w:t>を出し、「生年月日が同じなら、同じような運命をたどる」という占いを否定しようとした。その結果</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人の男が見つかったが、彼は天下人どころか、むしろ極貧だった。</w:t>
      </w:r>
      <w:r w:rsidR="000674FF" w:rsidRPr="008A0992">
        <w:rPr>
          <w:rFonts w:ascii="Times New Roman" w:eastAsia="UD デジタル 教科書体 NK-R" w:hAnsi="Times New Roman" w:hint="eastAsia"/>
          <w:sz w:val="20"/>
          <w:szCs w:val="20"/>
        </w:rPr>
        <w:t>占いの根拠のなさを確信した信長だったが、彼は「上様と私に差はありませぬ、天下人でも貧しくとも、明日のことがわからないのは同じなのですから」という意外なことばを言う。そのことばの通り本能寺の変で彼は暗殺されてしまうのだが、この行動は</w:t>
      </w:r>
      <w:r w:rsidR="000674FF" w:rsidRPr="008A0992">
        <w:rPr>
          <w:rFonts w:ascii="Times New Roman" w:eastAsia="UD デジタル 教科書体 NK-R" w:hAnsi="Times New Roman" w:hint="eastAsia"/>
          <w:color w:val="FF0000"/>
          <w:sz w:val="20"/>
          <w:szCs w:val="20"/>
        </w:rPr>
        <w:t>日本人を宗教から現実主義に引き戻した</w:t>
      </w:r>
      <w:r w:rsidR="000674FF" w:rsidRPr="008A0992">
        <w:rPr>
          <w:rFonts w:ascii="Times New Roman" w:eastAsia="UD デジタル 教科書体 NK-R" w:hAnsi="Times New Roman" w:hint="eastAsia"/>
          <w:sz w:val="20"/>
          <w:szCs w:val="20"/>
        </w:rPr>
        <w:t>。占いへの依存は薄まり、明治政府は「占いによる政治は相応しくない」とし、アジアの中でいち早く近代化を進めることができた。</w:t>
      </w:r>
    </w:p>
    <w:p w14:paraId="1DD8421B" w14:textId="77777777" w:rsidR="000674FF" w:rsidRPr="008A0992" w:rsidRDefault="000674FF" w:rsidP="00C676B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チクワはカマボコだった……我々が当たり前のように読むカマボコだが、実は</w:t>
      </w:r>
      <w:r w:rsidRPr="008A0992">
        <w:rPr>
          <w:rFonts w:ascii="Times New Roman" w:eastAsia="UD デジタル 教科書体 NK-R" w:hAnsi="Times New Roman" w:hint="eastAsia"/>
          <w:color w:val="FF0000"/>
          <w:sz w:val="20"/>
          <w:szCs w:val="20"/>
        </w:rPr>
        <w:t>チクワは昔、カマボコ</w:t>
      </w:r>
      <w:r w:rsidRPr="008A0992">
        <w:rPr>
          <w:rFonts w:ascii="Times New Roman" w:eastAsia="UD デジタル 教科書体 NK-R" w:hAnsi="Times New Roman" w:hint="eastAsia"/>
          <w:sz w:val="20"/>
          <w:szCs w:val="20"/>
        </w:rPr>
        <w:t>と呼ばれていた。まずチクワの形のカマボコが先にあり、竹の筒にチクワが付いていた。</w:t>
      </w:r>
      <w:r w:rsidR="00346367" w:rsidRPr="008A0992">
        <w:rPr>
          <w:rFonts w:ascii="Times New Roman" w:eastAsia="UD デジタル 教科書体 NK-R" w:hAnsi="Times New Roman" w:hint="eastAsia"/>
          <w:sz w:val="20"/>
          <w:szCs w:val="20"/>
        </w:rPr>
        <w:t>これが</w:t>
      </w:r>
      <w:r w:rsidR="00346367" w:rsidRPr="008A0992">
        <w:rPr>
          <w:rFonts w:ascii="Times New Roman" w:eastAsia="UD デジタル 教科書体 NK-R" w:hAnsi="Times New Roman" w:hint="eastAsia"/>
          <w:color w:val="FF0000"/>
          <w:sz w:val="20"/>
          <w:szCs w:val="20"/>
        </w:rPr>
        <w:t>ガマ</w:t>
      </w:r>
      <w:r w:rsidR="002A4171" w:rsidRPr="008A0992">
        <w:rPr>
          <w:rFonts w:ascii="Times New Roman" w:eastAsia="UD デジタル 教科書体 NK-R" w:hAnsi="Times New Roman" w:hint="eastAsia"/>
          <w:color w:val="FF0000"/>
          <w:sz w:val="20"/>
          <w:szCs w:val="20"/>
        </w:rPr>
        <w:t>(</w:t>
      </w:r>
      <w:r w:rsidR="00346367" w:rsidRPr="008A0992">
        <w:rPr>
          <w:rFonts w:ascii="Times New Roman" w:eastAsia="UD デジタル 教科書体 NK-R" w:hAnsi="Times New Roman" w:hint="eastAsia"/>
          <w:color w:val="FF0000"/>
          <w:sz w:val="20"/>
          <w:szCs w:val="20"/>
        </w:rPr>
        <w:t>蒲</w:t>
      </w:r>
      <w:r w:rsidR="002A4171" w:rsidRPr="008A0992">
        <w:rPr>
          <w:rFonts w:ascii="Times New Roman" w:eastAsia="UD デジタル 教科書体 NK-R" w:hAnsi="Times New Roman" w:hint="eastAsia"/>
          <w:color w:val="FF0000"/>
          <w:sz w:val="20"/>
          <w:szCs w:val="20"/>
        </w:rPr>
        <w:t>)</w:t>
      </w:r>
      <w:r w:rsidR="00346367" w:rsidRPr="008A0992">
        <w:rPr>
          <w:rFonts w:ascii="Times New Roman" w:eastAsia="UD デジタル 教科書体 NK-R" w:hAnsi="Times New Roman" w:hint="eastAsia"/>
          <w:color w:val="FF0000"/>
          <w:sz w:val="20"/>
          <w:szCs w:val="20"/>
        </w:rPr>
        <w:t>という植物の穂</w:t>
      </w:r>
      <w:r w:rsidR="00346367" w:rsidRPr="008A0992">
        <w:rPr>
          <w:rFonts w:ascii="Times New Roman" w:eastAsia="UD デジタル 教科書体 NK-R" w:hAnsi="Times New Roman" w:hint="eastAsia"/>
          <w:sz w:val="20"/>
          <w:szCs w:val="20"/>
        </w:rPr>
        <w:t>に似ていたことから、転じて</w:t>
      </w:r>
      <w:r w:rsidR="00346367" w:rsidRPr="008A0992">
        <w:rPr>
          <w:rFonts w:ascii="Times New Roman" w:eastAsia="UD デジタル 教科書体 NK-R" w:hAnsi="Times New Roman" w:hint="eastAsia"/>
          <w:color w:val="FF0000"/>
          <w:sz w:val="20"/>
          <w:szCs w:val="20"/>
        </w:rPr>
        <w:t>「蒲鉾」</w:t>
      </w:r>
      <w:r w:rsidR="00346367" w:rsidRPr="008A0992">
        <w:rPr>
          <w:rFonts w:ascii="Times New Roman" w:eastAsia="UD デジタル 教科書体 NK-R" w:hAnsi="Times New Roman" w:hint="eastAsia"/>
          <w:sz w:val="20"/>
          <w:szCs w:val="20"/>
        </w:rPr>
        <w:t>になったとされる。しかし後に板の上に半円形のすり身をのせてつくるかまぼこが出てきた。そうすると、</w:t>
      </w:r>
      <w:r w:rsidR="00346367" w:rsidRPr="008A0992">
        <w:rPr>
          <w:rFonts w:ascii="Times New Roman" w:eastAsia="UD デジタル 教科書体 NK-R" w:hAnsi="Times New Roman" w:hint="eastAsia"/>
          <w:color w:val="FF0000"/>
          <w:sz w:val="20"/>
          <w:szCs w:val="20"/>
        </w:rPr>
        <w:t>蒲の穂とかまぼこ、どっちもかまぼこ</w:t>
      </w:r>
      <w:r w:rsidR="00346367" w:rsidRPr="008A0992">
        <w:rPr>
          <w:rFonts w:ascii="Times New Roman" w:eastAsia="UD デジタル 教科書体 NK-R" w:hAnsi="Times New Roman" w:hint="eastAsia"/>
          <w:sz w:val="20"/>
          <w:szCs w:val="20"/>
        </w:rPr>
        <w:t>という状況になってしまった。そこで区別するため</w:t>
      </w:r>
      <w:r w:rsidR="00346367" w:rsidRPr="008A0992">
        <w:rPr>
          <w:rFonts w:ascii="Times New Roman" w:eastAsia="UD デジタル 教科書体 NK-R" w:hAnsi="Times New Roman" w:hint="eastAsia"/>
          <w:color w:val="FF0000"/>
          <w:sz w:val="20"/>
          <w:szCs w:val="20"/>
        </w:rPr>
        <w:t>蒲の穂を「竹輪かまぼこ」、板のかまぼこを「板かまぼこ」</w:t>
      </w:r>
      <w:r w:rsidR="00346367" w:rsidRPr="008A0992">
        <w:rPr>
          <w:rFonts w:ascii="Times New Roman" w:eastAsia="UD デジタル 教科書体 NK-R" w:hAnsi="Times New Roman" w:hint="eastAsia"/>
          <w:sz w:val="20"/>
          <w:szCs w:val="20"/>
        </w:rPr>
        <w:t>と呼ぶように。</w:t>
      </w:r>
      <w:r w:rsidR="00C12D4C" w:rsidRPr="008A0992">
        <w:rPr>
          <w:rFonts w:ascii="Times New Roman" w:eastAsia="UD デジタル 教科書体 NK-R" w:hAnsi="Times New Roman" w:hint="eastAsia"/>
          <w:sz w:val="20"/>
          <w:szCs w:val="20"/>
        </w:rPr>
        <w:t>すると竹輪かまぼこからはかまぼこがとれて竹輪に、一方で板かまぼこは板が消えてかまぼこだけが残る。元々かまぼこと呼ばれていた方が竹輪になったのである。</w:t>
      </w:r>
    </w:p>
    <w:p w14:paraId="0C6CC3ED" w14:textId="77777777" w:rsidR="00502EB3" w:rsidRPr="008A0992" w:rsidRDefault="00942D69"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井の中の蛙大海を知らず</w:t>
      </w:r>
      <w:r w:rsidR="005C247F">
        <w:rPr>
          <w:rFonts w:ascii="Times New Roman" w:eastAsia="UD デジタル 教科書体 NK-R" w:hAnsi="Times New Roman" w:hint="eastAsia"/>
          <w:sz w:val="20"/>
          <w:szCs w:val="20"/>
        </w:rPr>
        <w:t>、には続きがある</w:t>
      </w:r>
      <w:r w:rsidRPr="008A0992">
        <w:rPr>
          <w:rFonts w:ascii="Times New Roman" w:eastAsia="UD デジタル 教科書体 NK-R" w:hAnsi="Times New Roman" w:hint="eastAsia"/>
          <w:sz w:val="20"/>
          <w:szCs w:val="20"/>
        </w:rPr>
        <w:t>……</w:t>
      </w:r>
      <w:r w:rsidR="00502EB3" w:rsidRPr="008A0992">
        <w:rPr>
          <w:rFonts w:ascii="Times New Roman" w:eastAsia="UD デジタル 教科書体 NK-R" w:hAnsi="Times New Roman" w:hint="eastAsia"/>
          <w:sz w:val="20"/>
          <w:szCs w:val="20"/>
        </w:rPr>
        <w:t>世間知らずだという意味の有名なことわざであるが、中国の故事に由来し、日本人が勝手に</w:t>
      </w:r>
      <w:r w:rsidR="00502EB3" w:rsidRPr="008A0992">
        <w:rPr>
          <w:rFonts w:ascii="Times New Roman" w:eastAsia="UD デジタル 教科書体 NK-R" w:hAnsi="Times New Roman" w:hint="eastAsia"/>
          <w:color w:val="FF0000"/>
          <w:sz w:val="20"/>
          <w:szCs w:val="20"/>
        </w:rPr>
        <w:t>「されど空の深さを知る」を付け加えた</w:t>
      </w:r>
      <w:r w:rsidR="00502EB3" w:rsidRPr="008A0992">
        <w:rPr>
          <w:rFonts w:ascii="Times New Roman" w:eastAsia="UD デジタル 教科書体 NK-R" w:hAnsi="Times New Roman" w:hint="eastAsia"/>
          <w:sz w:val="20"/>
          <w:szCs w:val="20"/>
        </w:rPr>
        <w:t>のだという。こうすると、狭い世界にいるからこそ、自分の道を究めることができた、という前向きな意味になる。</w:t>
      </w:r>
    </w:p>
    <w:p w14:paraId="43A524D4" w14:textId="77777777" w:rsidR="00502EB3" w:rsidRPr="008A0992" w:rsidRDefault="00502EB3"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夜郎自大……中国の故事成語がもとになった四字熟語。昔、夜郎</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やろう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という国が、</w:t>
      </w:r>
      <w:r w:rsidRPr="008A0992">
        <w:rPr>
          <w:rFonts w:ascii="Times New Roman" w:eastAsia="UD デジタル 教科書体 NK-R" w:hAnsi="Times New Roman" w:hint="eastAsia"/>
          <w:color w:val="FF0000"/>
          <w:sz w:val="20"/>
          <w:szCs w:val="20"/>
        </w:rPr>
        <w:t>漢の強大さを知らずに自分の勢力を誇った</w:t>
      </w:r>
      <w:r w:rsidRPr="008A0992">
        <w:rPr>
          <w:rFonts w:ascii="Times New Roman" w:eastAsia="UD デジタル 教科書体 NK-R" w:hAnsi="Times New Roman" w:hint="eastAsia"/>
          <w:sz w:val="20"/>
          <w:szCs w:val="20"/>
        </w:rPr>
        <w:t>ところから、「自分の力量を知らずにいばる」という意味になる。井の中の蛙。</w:t>
      </w:r>
    </w:p>
    <w:p w14:paraId="3182A8AA" w14:textId="77777777" w:rsidR="00357703" w:rsidRPr="008A0992" w:rsidRDefault="00357703"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サランラップの名前……元々軍事用</w:t>
      </w:r>
      <w:r w:rsidR="002A4171" w:rsidRPr="008A0992">
        <w:rPr>
          <w:rFonts w:ascii="Times New Roman" w:eastAsia="UD デジタル 教科書体 NK-R" w:hAnsi="Times New Roman" w:hint="eastAsia"/>
          <w:sz w:val="20"/>
          <w:szCs w:val="20"/>
        </w:rPr>
        <w:t>(</w:t>
      </w:r>
      <w:r w:rsidR="00450877" w:rsidRPr="008A0992">
        <w:rPr>
          <w:rFonts w:ascii="Times New Roman" w:eastAsia="UD デジタル 教科書体 NK-R" w:hAnsi="Times New Roman" w:hint="eastAsia"/>
          <w:sz w:val="20"/>
          <w:szCs w:val="20"/>
        </w:rPr>
        <w:t>銃弾とかを保存</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だったサランラップであるが、</w:t>
      </w:r>
      <w:r w:rsidR="00450877" w:rsidRPr="008A0992">
        <w:rPr>
          <w:rFonts w:ascii="Times New Roman" w:eastAsia="UD デジタル 教科書体 NK-R" w:hAnsi="Times New Roman" w:hint="eastAsia"/>
          <w:sz w:val="20"/>
          <w:szCs w:val="20"/>
        </w:rPr>
        <w:t>その後終戦し需要は激減。なんとかできないかと考えていたが、</w:t>
      </w:r>
      <w:r w:rsidR="00450877" w:rsidRPr="008A0992">
        <w:rPr>
          <w:rFonts w:ascii="Times New Roman" w:eastAsia="UD デジタル 教科書体 NK-R" w:hAnsi="Times New Roman" w:hint="eastAsia"/>
          <w:sz w:val="20"/>
          <w:szCs w:val="20"/>
        </w:rPr>
        <w:lastRenderedPageBreak/>
        <w:t>食品保存用に転換し持ち直した。</w:t>
      </w:r>
      <w:r w:rsidRPr="008A0992">
        <w:rPr>
          <w:rFonts w:ascii="Times New Roman" w:eastAsia="UD デジタル 教科書体 NK-R" w:hAnsi="Times New Roman" w:hint="eastAsia"/>
          <w:sz w:val="20"/>
          <w:szCs w:val="20"/>
        </w:rPr>
        <w:t>名前の由来は人の名前。ラドウィ</w:t>
      </w:r>
      <w:r w:rsidR="00220108" w:rsidRPr="008A0992">
        <w:rPr>
          <w:rFonts w:ascii="Times New Roman" w:eastAsia="UD デジタル 教科書体 NK-R" w:hAnsi="Times New Roman" w:hint="eastAsia"/>
          <w:sz w:val="20"/>
          <w:szCs w:val="20"/>
        </w:rPr>
        <w:t>ックとアイアンズさんによって食品保存用に開発された。ラドウィックさんの妻がサラ、アイアンズさんの妻がアンだったので、</w:t>
      </w:r>
      <w:r w:rsidR="00220108" w:rsidRPr="008A0992">
        <w:rPr>
          <w:rFonts w:ascii="Times New Roman" w:eastAsia="UD デジタル 教科書体 NK-R" w:hAnsi="Times New Roman" w:hint="eastAsia"/>
          <w:color w:val="FF0000"/>
          <w:sz w:val="20"/>
          <w:szCs w:val="20"/>
        </w:rPr>
        <w:t>つなげてサランとした</w:t>
      </w:r>
      <w:r w:rsidR="00220108" w:rsidRPr="008A0992">
        <w:rPr>
          <w:rFonts w:ascii="Times New Roman" w:eastAsia="UD デジタル 教科書体 NK-R" w:hAnsi="Times New Roman" w:hint="eastAsia"/>
          <w:sz w:val="20"/>
          <w:szCs w:val="20"/>
        </w:rPr>
        <w:t>らしい。</w:t>
      </w:r>
      <w:r w:rsidR="00450877" w:rsidRPr="008A0992">
        <w:rPr>
          <w:rFonts w:ascii="Times New Roman" w:eastAsia="UD デジタル 教科書体 NK-R" w:hAnsi="Times New Roman" w:hint="eastAsia"/>
          <w:sz w:val="20"/>
          <w:szCs w:val="20"/>
        </w:rPr>
        <w:t>夫の開発したフィルムでたまたまレタスを包んでいったところ、これが大評判だったという。</w:t>
      </w:r>
    </w:p>
    <w:p w14:paraId="7C8D5ED1" w14:textId="77777777" w:rsidR="002161F1" w:rsidRPr="008A0992" w:rsidRDefault="00572040"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キヨスク……駅の売店のこと。</w:t>
      </w:r>
      <w:r w:rsidRPr="008A0992">
        <w:rPr>
          <w:rFonts w:ascii="Times New Roman" w:eastAsia="UD デジタル 教科書体 NK-R" w:hAnsi="Times New Roman" w:hint="eastAsia"/>
          <w:color w:val="FF0000"/>
          <w:sz w:val="20"/>
          <w:szCs w:val="20"/>
        </w:rPr>
        <w:t>トルコ語で「あずまや」</w:t>
      </w:r>
      <w:r w:rsidRPr="008A0992">
        <w:rPr>
          <w:rFonts w:ascii="Times New Roman" w:eastAsia="UD デジタル 教科書体 NK-R" w:hAnsi="Times New Roman" w:hint="eastAsia"/>
          <w:sz w:val="20"/>
          <w:szCs w:val="20"/>
        </w:rPr>
        <w:t>を意味する。小さくて便利な売店を表す共通語として、世界中で使われている。もともと「キオスク」だったが、気安く利用する、というのをかけたり、清いというのをかけたりして、キヨスクとなった。</w:t>
      </w:r>
    </w:p>
    <w:p w14:paraId="567B68B1" w14:textId="77777777" w:rsidR="00220108" w:rsidRPr="008A0992" w:rsidRDefault="002161F1"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オセロとリバーシの違い……オセロの決まりは「盤面が緑で、黒と白があり、黒が先手、</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のマスがある」などのルール。</w:t>
      </w:r>
      <w:r w:rsidRPr="008A0992">
        <w:rPr>
          <w:rFonts w:ascii="Times New Roman" w:eastAsia="UD デジタル 教科書体 NK-R" w:hAnsi="Times New Roman" w:hint="eastAsia"/>
          <w:color w:val="FF0000"/>
          <w:sz w:val="20"/>
          <w:szCs w:val="20"/>
        </w:rPr>
        <w:t>リバーシはそういうのに決まりがない</w:t>
      </w:r>
      <w:r w:rsidRPr="008A0992">
        <w:rPr>
          <w:rFonts w:ascii="Times New Roman" w:eastAsia="UD デジタル 教科書体 NK-R" w:hAnsi="Times New Roman" w:hint="eastAsia"/>
          <w:sz w:val="20"/>
          <w:szCs w:val="20"/>
        </w:rPr>
        <w:t>。</w:t>
      </w:r>
      <w:r w:rsidR="00220108" w:rsidRPr="008A0992">
        <w:rPr>
          <w:rFonts w:ascii="Times New Roman" w:eastAsia="UD デジタル 教科書体 NK-R" w:hAnsi="Times New Roman" w:hint="eastAsia"/>
          <w:sz w:val="20"/>
          <w:szCs w:val="20"/>
        </w:rPr>
        <w:t>初期配置さえ決まっていないのである。</w:t>
      </w:r>
    </w:p>
    <w:p w14:paraId="576C3660" w14:textId="77777777" w:rsidR="00220108" w:rsidRPr="008A0992" w:rsidRDefault="003A72C2"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漫才とコントの違い……コントは人を笑わせるために行われる、いわゆる</w:t>
      </w:r>
      <w:r w:rsidRPr="008A0992">
        <w:rPr>
          <w:rFonts w:ascii="Times New Roman" w:eastAsia="UD デジタル 教科書体 NK-R" w:hAnsi="Times New Roman" w:hint="eastAsia"/>
          <w:color w:val="FF0000"/>
          <w:sz w:val="20"/>
          <w:szCs w:val="20"/>
        </w:rPr>
        <w:t>なりきり</w:t>
      </w:r>
      <w:r w:rsidRPr="008A0992">
        <w:rPr>
          <w:rFonts w:ascii="Times New Roman" w:eastAsia="UD デジタル 教科書体 NK-R" w:hAnsi="Times New Roman" w:hint="eastAsia"/>
          <w:sz w:val="20"/>
          <w:szCs w:val="20"/>
        </w:rPr>
        <w:t>。漫才は日本伝統の</w:t>
      </w:r>
      <w:r w:rsidRPr="008A0992">
        <w:rPr>
          <w:rFonts w:ascii="Times New Roman" w:eastAsia="UD デジタル 教科書体 NK-R" w:hAnsi="Times New Roman" w:hint="eastAsia"/>
          <w:color w:val="FF0000"/>
          <w:sz w:val="20"/>
          <w:szCs w:val="20"/>
        </w:rPr>
        <w:t>関西おはなし</w:t>
      </w:r>
      <w:r w:rsidRPr="008A0992">
        <w:rPr>
          <w:rFonts w:ascii="Times New Roman" w:eastAsia="UD デジタル 教科書体 NK-R" w:hAnsi="Times New Roman" w:hint="eastAsia"/>
          <w:sz w:val="20"/>
          <w:szCs w:val="20"/>
        </w:rPr>
        <w:t>。ちなみにコントはフランス語であり、短い物語とか、童話、寸劇という意味がある。</w:t>
      </w:r>
    </w:p>
    <w:p w14:paraId="6D6EE62D" w14:textId="77777777" w:rsidR="003A72C2" w:rsidRPr="008A0992" w:rsidRDefault="00FE7268"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テンパる</w:t>
      </w:r>
      <w:r w:rsidR="00117C55"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……余裕がなくなる、という意味であるが、</w:t>
      </w:r>
      <w:r w:rsidRPr="008A0992">
        <w:rPr>
          <w:rFonts w:ascii="Times New Roman" w:eastAsia="UD デジタル 教科書体 NK-R" w:hAnsi="Times New Roman" w:hint="eastAsia"/>
          <w:color w:val="FF0000"/>
          <w:sz w:val="20"/>
          <w:szCs w:val="20"/>
        </w:rPr>
        <w:t>元々は「準備が整う」という意味。麻雀用語</w:t>
      </w:r>
      <w:r w:rsidRPr="008A0992">
        <w:rPr>
          <w:rFonts w:ascii="Times New Roman" w:eastAsia="UD デジタル 教科書体 NK-R" w:hAnsi="Times New Roman" w:hint="eastAsia"/>
          <w:sz w:val="20"/>
          <w:szCs w:val="20"/>
        </w:rPr>
        <w:t>。あと一つ欲しいパイがあればアガリ、という状態のことをテンパイという。これにるをつけて動詞化した。</w:t>
      </w:r>
    </w:p>
    <w:p w14:paraId="52813C5D" w14:textId="77777777" w:rsidR="00FE7268" w:rsidRPr="008A0992" w:rsidRDefault="008E1E5B"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集合写真をスマホで撮るとき端の人が太るアレ……</w:t>
      </w:r>
      <w:r w:rsidRPr="008A0992">
        <w:rPr>
          <w:rFonts w:ascii="Times New Roman" w:eastAsia="UD デジタル 教科書体 NK-R" w:hAnsi="Times New Roman" w:hint="eastAsia"/>
          <w:color w:val="FF0000"/>
          <w:sz w:val="20"/>
          <w:szCs w:val="20"/>
        </w:rPr>
        <w:t>広角レンズを用いている</w:t>
      </w:r>
      <w:r w:rsidRPr="008A0992">
        <w:rPr>
          <w:rFonts w:ascii="Times New Roman" w:eastAsia="UD デジタル 教科書体 NK-R" w:hAnsi="Times New Roman" w:hint="eastAsia"/>
          <w:sz w:val="20"/>
          <w:szCs w:val="20"/>
        </w:rPr>
        <w:t>ので、普通の人の目が見える範囲より広い範囲が映る。それはよいのだが、近くを写すと</w:t>
      </w:r>
      <w:r w:rsidRPr="008A0992">
        <w:rPr>
          <w:rFonts w:ascii="Times New Roman" w:eastAsia="UD デジタル 教科書体 NK-R" w:hAnsi="Times New Roman" w:hint="eastAsia"/>
          <w:color w:val="FF0000"/>
          <w:sz w:val="20"/>
          <w:szCs w:val="20"/>
        </w:rPr>
        <w:t>外側が拡大され、</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割も太ってみえてしまう</w:t>
      </w:r>
      <w:r w:rsidRPr="008A0992">
        <w:rPr>
          <w:rFonts w:ascii="Times New Roman" w:eastAsia="UD デジタル 教科書体 NK-R" w:hAnsi="Times New Roman" w:hint="eastAsia"/>
          <w:sz w:val="20"/>
          <w:szCs w:val="20"/>
        </w:rPr>
        <w:t>らしい。それを防ぐためには人物とカメラの距離を離し、カメラのズーム機能を使い撮影するのがよい。画面の中心から端まで</w:t>
      </w:r>
      <w:r w:rsidRPr="008A0992">
        <w:rPr>
          <w:rFonts w:ascii="Times New Roman" w:eastAsia="UD デジタル 教科書体 NK-R" w:hAnsi="Times New Roman" w:hint="eastAsia"/>
          <w:sz w:val="20"/>
          <w:szCs w:val="20"/>
        </w:rPr>
        <w:t>60</w:t>
      </w:r>
      <w:r w:rsidRPr="008A0992">
        <w:rPr>
          <w:rFonts w:ascii="Times New Roman" w:eastAsia="UD デジタル 教科書体 NK-R" w:hAnsi="Times New Roman" w:hint="eastAsia"/>
          <w:sz w:val="20"/>
          <w:szCs w:val="20"/>
        </w:rPr>
        <w:t>％まで枠内に人物を入れるのが大事。</w:t>
      </w:r>
    </w:p>
    <w:p w14:paraId="42F5AAE7" w14:textId="77777777" w:rsidR="008E1E5B" w:rsidRPr="008A0992" w:rsidRDefault="008E1E5B"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ピサの斜塔の鐘は実際には鳴らしてない……正午になると鐘が鳴り響くのだが、実際には鐘を鳴らさず、</w:t>
      </w:r>
      <w:r w:rsidRPr="008A0992">
        <w:rPr>
          <w:rFonts w:ascii="Times New Roman" w:eastAsia="UD デジタル 教科書体 NK-R" w:hAnsi="Times New Roman" w:hint="eastAsia"/>
          <w:color w:val="FF0000"/>
          <w:sz w:val="20"/>
          <w:szCs w:val="20"/>
        </w:rPr>
        <w:t>スピーカーから</w:t>
      </w:r>
      <w:r w:rsidRPr="008A0992">
        <w:rPr>
          <w:rFonts w:ascii="Times New Roman" w:eastAsia="UD デジタル 教科書体 NK-R" w:hAnsi="Times New Roman" w:hint="eastAsia"/>
          <w:sz w:val="20"/>
          <w:szCs w:val="20"/>
        </w:rPr>
        <w:t>流していた。その理由は驚くべきもので、</w:t>
      </w:r>
      <w:r w:rsidRPr="008A0992">
        <w:rPr>
          <w:rFonts w:ascii="Times New Roman" w:eastAsia="UD デジタル 教科書体 NK-R" w:hAnsi="Times New Roman" w:hint="eastAsia"/>
          <w:color w:val="FF0000"/>
          <w:sz w:val="20"/>
          <w:szCs w:val="20"/>
        </w:rPr>
        <w:t>鐘を鳴らすと振動でますます傾く</w:t>
      </w:r>
      <w:r w:rsidRPr="008A0992">
        <w:rPr>
          <w:rFonts w:ascii="Times New Roman" w:eastAsia="UD デジタル 教科書体 NK-R" w:hAnsi="Times New Roman" w:hint="eastAsia"/>
          <w:sz w:val="20"/>
          <w:szCs w:val="20"/>
        </w:rPr>
        <w:t>恐れがあるから。</w:t>
      </w:r>
    </w:p>
    <w:p w14:paraId="65AA4811" w14:textId="77777777" w:rsidR="008E1E5B" w:rsidRPr="008A0992" w:rsidRDefault="00313E10" w:rsidP="007C56F8">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w:t>
      </w:r>
      <w:r w:rsidR="008E1E5B" w:rsidRPr="008A0992">
        <w:rPr>
          <w:rFonts w:ascii="Times New Roman" w:eastAsia="UD デジタル 教科書体 NK-R" w:hAnsi="Times New Roman" w:hint="eastAsia"/>
          <w:sz w:val="20"/>
          <w:szCs w:val="20"/>
        </w:rPr>
        <w:t>胡麻をする</w:t>
      </w:r>
      <w:r>
        <w:rPr>
          <w:rFonts w:ascii="Times New Roman" w:eastAsia="UD デジタル 教科書体 NK-R" w:hAnsi="Times New Roman" w:hint="eastAsia"/>
          <w:sz w:val="20"/>
          <w:szCs w:val="20"/>
        </w:rPr>
        <w:t>」というのはなぜ</w:t>
      </w:r>
      <w:r w:rsidR="008E1E5B" w:rsidRPr="008A0992">
        <w:rPr>
          <w:rFonts w:ascii="Times New Roman" w:eastAsia="UD デジタル 教科書体 NK-R" w:hAnsi="Times New Roman" w:hint="eastAsia"/>
          <w:sz w:val="20"/>
          <w:szCs w:val="20"/>
        </w:rPr>
        <w:t>……</w:t>
      </w:r>
      <w:r w:rsidR="001141B3" w:rsidRPr="008A0992">
        <w:rPr>
          <w:rFonts w:ascii="Times New Roman" w:eastAsia="UD デジタル 教科書体 NK-R" w:hAnsi="Times New Roman" w:hint="eastAsia"/>
          <w:sz w:val="20"/>
          <w:szCs w:val="20"/>
        </w:rPr>
        <w:t>人に気に入られるようなふるまいをすること</w:t>
      </w:r>
      <w:r>
        <w:rPr>
          <w:rFonts w:ascii="Times New Roman" w:eastAsia="UD デジタル 教科書体 NK-R" w:hAnsi="Times New Roman" w:hint="eastAsia"/>
          <w:sz w:val="20"/>
          <w:szCs w:val="20"/>
        </w:rPr>
        <w:t>を「ごまをする」という</w:t>
      </w:r>
      <w:r w:rsidR="001141B3" w:rsidRPr="008A0992">
        <w:rPr>
          <w:rFonts w:ascii="Times New Roman" w:eastAsia="UD デジタル 教科書体 NK-R" w:hAnsi="Times New Roman" w:hint="eastAsia"/>
          <w:sz w:val="20"/>
          <w:szCs w:val="20"/>
        </w:rPr>
        <w:t>。炒ったゴマをすり鉢ですりつぶすと、</w:t>
      </w:r>
      <w:r w:rsidR="001141B3" w:rsidRPr="008A0992">
        <w:rPr>
          <w:rFonts w:ascii="Times New Roman" w:eastAsia="UD デジタル 教科書体 NK-R" w:hAnsi="Times New Roman" w:hint="eastAsia"/>
          <w:color w:val="FF0000"/>
          <w:sz w:val="20"/>
          <w:szCs w:val="20"/>
        </w:rPr>
        <w:t>あちこちにゴマがひっつく</w:t>
      </w:r>
      <w:r w:rsidR="001141B3" w:rsidRPr="008A0992">
        <w:rPr>
          <w:rFonts w:ascii="Times New Roman" w:eastAsia="UD デジタル 教科書体 NK-R" w:hAnsi="Times New Roman" w:hint="eastAsia"/>
          <w:sz w:val="20"/>
          <w:szCs w:val="20"/>
        </w:rPr>
        <w:t>ことから、へつらうという意味で用いられるようになった。商人などの手をもむ仕草がゴマすりに似ているという説もあるが、あまり有力でない。</w:t>
      </w:r>
    </w:p>
    <w:p w14:paraId="509BA072" w14:textId="77777777" w:rsidR="001141B3" w:rsidRPr="008A0992" w:rsidRDefault="009C6339"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隠された姫路城……昭和</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年ごろの姫路城を見ると、</w:t>
      </w:r>
      <w:r w:rsidRPr="008A0992">
        <w:rPr>
          <w:rFonts w:ascii="Times New Roman" w:eastAsia="UD デジタル 教科書体 NK-R" w:hAnsi="Times New Roman" w:hint="eastAsia"/>
          <w:color w:val="FF0000"/>
          <w:sz w:val="20"/>
          <w:szCs w:val="20"/>
        </w:rPr>
        <w:t>真っ白な壁の一部が黒く</w:t>
      </w:r>
      <w:r w:rsidRPr="008A0992">
        <w:rPr>
          <w:rFonts w:ascii="Times New Roman" w:eastAsia="UD デジタル 教科書体 NK-R" w:hAnsi="Times New Roman" w:hint="eastAsia"/>
          <w:sz w:val="20"/>
          <w:szCs w:val="20"/>
        </w:rPr>
        <w:t>なっている。これは黒い網、「偽装網」だった。というのも太平洋戦争の時、</w:t>
      </w:r>
      <w:r w:rsidRPr="008A0992">
        <w:rPr>
          <w:rFonts w:ascii="Times New Roman" w:eastAsia="UD デジタル 教科書体 NK-R" w:hAnsi="Times New Roman" w:hint="eastAsia"/>
          <w:color w:val="FF0000"/>
          <w:sz w:val="20"/>
          <w:szCs w:val="20"/>
        </w:rPr>
        <w:t>姫路城の白い壁は非常に目立つため、空襲の標的になりかね</w:t>
      </w:r>
      <w:r w:rsidRPr="008A0992">
        <w:rPr>
          <w:rFonts w:ascii="Times New Roman" w:eastAsia="UD デジタル 教科書体 NK-R" w:hAnsi="Times New Roman" w:hint="eastAsia"/>
          <w:sz w:val="20"/>
          <w:szCs w:val="20"/>
        </w:rPr>
        <w:t>なかった。姫路城を守るため</w:t>
      </w:r>
      <w:r w:rsidRPr="008A0992">
        <w:rPr>
          <w:rFonts w:ascii="Times New Roman" w:eastAsia="UD デジタル 教科書体 NK-R" w:hAnsi="Times New Roman" w:hint="eastAsia"/>
          <w:color w:val="FF0000"/>
          <w:sz w:val="20"/>
          <w:szCs w:val="20"/>
        </w:rPr>
        <w:t>壁を黒くし、存在感をなくした</w:t>
      </w:r>
      <w:r w:rsidRPr="008A0992">
        <w:rPr>
          <w:rFonts w:ascii="Times New Roman" w:eastAsia="UD デジタル 教科書体 NK-R" w:hAnsi="Times New Roman" w:hint="eastAsia"/>
          <w:sz w:val="20"/>
          <w:szCs w:val="20"/>
        </w:rPr>
        <w:t>のだ。その名残に、外壁をよく見ると釘のようなものを確認できる。偽装網をひっかけるための金具だ。</w:t>
      </w:r>
    </w:p>
    <w:p w14:paraId="7D67214F" w14:textId="77777777" w:rsidR="001141B3" w:rsidRPr="008A0992" w:rsidRDefault="009C6339"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スーパーのラップと</w:t>
      </w:r>
      <w:r w:rsidR="003451F4" w:rsidRPr="008A0992">
        <w:rPr>
          <w:rFonts w:ascii="Times New Roman" w:eastAsia="UD デジタル 教科書体 NK-R" w:hAnsi="Times New Roman" w:hint="eastAsia"/>
          <w:sz w:val="20"/>
          <w:szCs w:val="20"/>
        </w:rPr>
        <w:t>家庭用ラップの違い……スーパーで買ってきた肉や魚</w:t>
      </w:r>
      <w:r w:rsidR="003451F4" w:rsidRPr="008A0992">
        <w:rPr>
          <w:rFonts w:ascii="Times New Roman" w:eastAsia="UD デジタル 教科書体 NK-R" w:hAnsi="Times New Roman" w:hint="eastAsia"/>
          <w:sz w:val="20"/>
          <w:szCs w:val="20"/>
        </w:rPr>
        <w:lastRenderedPageBreak/>
        <w:t>など、</w:t>
      </w:r>
      <w:r w:rsidR="003451F4" w:rsidRPr="008A0992">
        <w:rPr>
          <w:rFonts w:ascii="Times New Roman" w:eastAsia="UD デジタル 教科書体 NK-R" w:hAnsi="Times New Roman" w:hint="eastAsia"/>
          <w:color w:val="FF0000"/>
          <w:sz w:val="20"/>
          <w:szCs w:val="20"/>
        </w:rPr>
        <w:t>スーパーにデフォルトでかけられていたラップ</w:t>
      </w:r>
      <w:r w:rsidR="003451F4" w:rsidRPr="008A0992">
        <w:rPr>
          <w:rFonts w:ascii="Times New Roman" w:eastAsia="UD デジタル 教科書体 NK-R" w:hAnsi="Times New Roman" w:hint="eastAsia"/>
          <w:sz w:val="20"/>
          <w:szCs w:val="20"/>
        </w:rPr>
        <w:t>を用いて保存しがちだが、このラップは伸縮性が良く密着しやすい。ポリ塩化ビニルでできており、水分を漏らさずに保存できる。一方</w:t>
      </w:r>
      <w:r w:rsidR="003451F4" w:rsidRPr="008A0992">
        <w:rPr>
          <w:rFonts w:ascii="Times New Roman" w:eastAsia="UD デジタル 教科書体 NK-R" w:hAnsi="Times New Roman" w:hint="eastAsia"/>
          <w:color w:val="FF0000"/>
          <w:sz w:val="20"/>
          <w:szCs w:val="20"/>
        </w:rPr>
        <w:t>酸素、湿気を通しやすく、食品の鮮度が落ち</w:t>
      </w:r>
      <w:r w:rsidR="003451F4" w:rsidRPr="008A0992">
        <w:rPr>
          <w:rFonts w:ascii="Times New Roman" w:eastAsia="UD デジタル 教科書体 NK-R" w:hAnsi="Times New Roman" w:hint="eastAsia"/>
          <w:sz w:val="20"/>
          <w:szCs w:val="20"/>
        </w:rPr>
        <w:t>てしまう。家庭用ラップはポリ塩化ビニリデンでできており、スーパーのと比べると</w:t>
      </w:r>
      <w:r w:rsidR="003451F4" w:rsidRPr="008A0992">
        <w:rPr>
          <w:rFonts w:ascii="Times New Roman" w:eastAsia="UD デジタル 教科書体 NK-R" w:hAnsi="Times New Roman" w:hint="eastAsia"/>
          <w:sz w:val="20"/>
          <w:szCs w:val="20"/>
        </w:rPr>
        <w:t>100</w:t>
      </w:r>
      <w:r w:rsidR="003451F4" w:rsidRPr="008A0992">
        <w:rPr>
          <w:rFonts w:ascii="Times New Roman" w:eastAsia="UD デジタル 教科書体 NK-R" w:hAnsi="Times New Roman" w:hint="eastAsia"/>
          <w:sz w:val="20"/>
          <w:szCs w:val="20"/>
        </w:rPr>
        <w:t>分の</w:t>
      </w:r>
      <w:r w:rsidR="003451F4" w:rsidRPr="008A0992">
        <w:rPr>
          <w:rFonts w:ascii="Times New Roman" w:eastAsia="UD デジタル 教科書体 NK-R" w:hAnsi="Times New Roman" w:hint="eastAsia"/>
          <w:sz w:val="20"/>
          <w:szCs w:val="20"/>
        </w:rPr>
        <w:t>1</w:t>
      </w:r>
      <w:r w:rsidR="003451F4" w:rsidRPr="008A0992">
        <w:rPr>
          <w:rFonts w:ascii="Times New Roman" w:eastAsia="UD デジタル 教科書体 NK-R" w:hAnsi="Times New Roman" w:hint="eastAsia"/>
          <w:sz w:val="20"/>
          <w:szCs w:val="20"/>
        </w:rPr>
        <w:t>しか酸素を通さない。</w:t>
      </w:r>
    </w:p>
    <w:p w14:paraId="7875C31D" w14:textId="77777777" w:rsidR="00947B9D" w:rsidRPr="008A0992" w:rsidRDefault="00947B9D"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歌舞伎が由来のことばたち……幕を引く。</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つの物語が終わったら</w:t>
      </w:r>
      <w:r w:rsidRPr="008A0992">
        <w:rPr>
          <w:rFonts w:ascii="Times New Roman" w:eastAsia="UD デジタル 教科書体 NK-R" w:hAnsi="Times New Roman" w:hint="eastAsia"/>
          <w:color w:val="FF0000"/>
          <w:sz w:val="20"/>
          <w:szCs w:val="20"/>
        </w:rPr>
        <w:t>幕を引く</w:t>
      </w:r>
      <w:r w:rsidRPr="008A0992">
        <w:rPr>
          <w:rFonts w:ascii="Times New Roman" w:eastAsia="UD デジタル 教科書体 NK-R" w:hAnsi="Times New Roman" w:hint="eastAsia"/>
          <w:sz w:val="20"/>
          <w:szCs w:val="20"/>
        </w:rPr>
        <w:t>、というところから。黒幕。夜のシーンを表したり、場面転換で使う</w:t>
      </w:r>
      <w:r w:rsidRPr="008A0992">
        <w:rPr>
          <w:rFonts w:ascii="Times New Roman" w:eastAsia="UD デジタル 教科書体 NK-R" w:hAnsi="Times New Roman" w:hint="eastAsia"/>
          <w:color w:val="FF0000"/>
          <w:sz w:val="20"/>
          <w:szCs w:val="20"/>
        </w:rPr>
        <w:t>黒幕を舞台の裏から人が動かす</w:t>
      </w:r>
      <w:r w:rsidRPr="008A0992">
        <w:rPr>
          <w:rFonts w:ascii="Times New Roman" w:eastAsia="UD デジタル 教科書体 NK-R" w:hAnsi="Times New Roman" w:hint="eastAsia"/>
          <w:sz w:val="20"/>
          <w:szCs w:val="20"/>
        </w:rPr>
        <w:t>ということから転じた。修羅場。</w:t>
      </w:r>
      <w:r w:rsidRPr="008A0992">
        <w:rPr>
          <w:rFonts w:ascii="Times New Roman" w:eastAsia="UD デジタル 教科書体 NK-R" w:hAnsi="Times New Roman" w:hint="eastAsia"/>
          <w:color w:val="FF0000"/>
          <w:sz w:val="20"/>
          <w:szCs w:val="20"/>
        </w:rPr>
        <w:t>修羅の場</w:t>
      </w:r>
      <w:r w:rsidRPr="008A0992">
        <w:rPr>
          <w:rFonts w:ascii="Times New Roman" w:eastAsia="UD デジタル 教科書体 NK-R" w:hAnsi="Times New Roman" w:hint="eastAsia"/>
          <w:sz w:val="20"/>
          <w:szCs w:val="20"/>
        </w:rPr>
        <w:t>があるということで。どろん。幽霊なんかがいなくなる時</w:t>
      </w:r>
      <w:r w:rsidRPr="008A0992">
        <w:rPr>
          <w:rFonts w:ascii="Times New Roman" w:eastAsia="UD デジタル 教科書体 NK-R" w:hAnsi="Times New Roman" w:hint="eastAsia"/>
          <w:color w:val="FF0000"/>
          <w:sz w:val="20"/>
          <w:szCs w:val="20"/>
        </w:rPr>
        <w:t>ドロンドロンと大太鼓がなる</w:t>
      </w:r>
      <w:r w:rsidRPr="008A0992">
        <w:rPr>
          <w:rFonts w:ascii="Times New Roman" w:eastAsia="UD デジタル 教科書体 NK-R" w:hAnsi="Times New Roman" w:hint="eastAsia"/>
          <w:sz w:val="20"/>
          <w:szCs w:val="20"/>
        </w:rPr>
        <w:t>ことから転じて。大詰め。昔はお芝居が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本立てで、</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本目は時代物、</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本目は世話物をやるということで、時代物の最後に来る場面のことを大詰めと呼ぶように。差し金。</w:t>
      </w:r>
      <w:r w:rsidRPr="008A0992">
        <w:rPr>
          <w:rFonts w:ascii="Times New Roman" w:eastAsia="UD デジタル 教科書体 NK-R" w:hAnsi="Times New Roman" w:hint="eastAsia"/>
          <w:color w:val="FF0000"/>
          <w:sz w:val="20"/>
          <w:szCs w:val="20"/>
        </w:rPr>
        <w:t>鏡獅子をやる時にちょうちょを飛ばす</w:t>
      </w:r>
      <w:r w:rsidRPr="008A0992">
        <w:rPr>
          <w:rFonts w:ascii="Times New Roman" w:eastAsia="UD デジタル 教科書体 NK-R" w:hAnsi="Times New Roman" w:hint="eastAsia"/>
          <w:sz w:val="20"/>
          <w:szCs w:val="20"/>
        </w:rPr>
        <w:t>アレ。なあなあ。</w:t>
      </w:r>
      <w:r w:rsidR="0093440D" w:rsidRPr="008A0992">
        <w:rPr>
          <w:rFonts w:ascii="Times New Roman" w:eastAsia="UD デジタル 教科書体 NK-R" w:hAnsi="Times New Roman" w:hint="eastAsia"/>
          <w:sz w:val="20"/>
          <w:szCs w:val="20"/>
        </w:rPr>
        <w:t>楽屋。</w:t>
      </w:r>
      <w:r w:rsidR="0093440D" w:rsidRPr="008A0992">
        <w:rPr>
          <w:rFonts w:ascii="Times New Roman" w:eastAsia="UD デジタル 教科書体 NK-R" w:hAnsi="Times New Roman" w:hint="eastAsia"/>
          <w:color w:val="FF0000"/>
          <w:sz w:val="20"/>
          <w:szCs w:val="20"/>
        </w:rPr>
        <w:t>雅楽の人達が入っていた部屋</w:t>
      </w:r>
      <w:r w:rsidR="0093440D" w:rsidRPr="008A0992">
        <w:rPr>
          <w:rFonts w:ascii="Times New Roman" w:eastAsia="UD デジタル 教科書体 NK-R" w:hAnsi="Times New Roman" w:hint="eastAsia"/>
          <w:sz w:val="20"/>
          <w:szCs w:val="20"/>
        </w:rPr>
        <w:t>のこと。</w:t>
      </w:r>
      <w:r w:rsidR="0029046D" w:rsidRPr="008A0992">
        <w:rPr>
          <w:rFonts w:ascii="Times New Roman" w:eastAsia="UD デジタル 教科書体 NK-R" w:hAnsi="Times New Roman" w:hint="eastAsia"/>
          <w:sz w:val="20"/>
          <w:szCs w:val="20"/>
        </w:rPr>
        <w:t>幕の内弁当。芝居と芝居の間、</w:t>
      </w:r>
      <w:r w:rsidR="0029046D" w:rsidRPr="008A0992">
        <w:rPr>
          <w:rFonts w:ascii="Times New Roman" w:eastAsia="UD デジタル 教科書体 NK-R" w:hAnsi="Times New Roman" w:hint="eastAsia"/>
          <w:color w:val="FF0000"/>
          <w:sz w:val="20"/>
          <w:szCs w:val="20"/>
        </w:rPr>
        <w:t>幕間</w:t>
      </w:r>
      <w:r w:rsidR="002A4171" w:rsidRPr="008A0992">
        <w:rPr>
          <w:rFonts w:ascii="Times New Roman" w:eastAsia="UD デジタル 教科書体 NK-R" w:hAnsi="Times New Roman" w:hint="eastAsia"/>
          <w:color w:val="FF0000"/>
          <w:sz w:val="20"/>
          <w:szCs w:val="20"/>
        </w:rPr>
        <w:t>(</w:t>
      </w:r>
      <w:r w:rsidR="0029046D" w:rsidRPr="008A0992">
        <w:rPr>
          <w:rFonts w:ascii="Times New Roman" w:eastAsia="UD デジタル 教科書体 NK-R" w:hAnsi="Times New Roman" w:hint="eastAsia"/>
          <w:color w:val="FF0000"/>
          <w:sz w:val="20"/>
          <w:szCs w:val="20"/>
        </w:rPr>
        <w:t>まくあい</w:t>
      </w:r>
      <w:r w:rsidR="002A4171" w:rsidRPr="008A0992">
        <w:rPr>
          <w:rFonts w:ascii="Times New Roman" w:eastAsia="UD デジタル 教科書体 NK-R" w:hAnsi="Times New Roman" w:hint="eastAsia"/>
          <w:color w:val="FF0000"/>
          <w:sz w:val="20"/>
          <w:szCs w:val="20"/>
        </w:rPr>
        <w:t>)</w:t>
      </w:r>
      <w:r w:rsidR="0029046D" w:rsidRPr="008A0992">
        <w:rPr>
          <w:rFonts w:ascii="Times New Roman" w:eastAsia="UD デジタル 教科書体 NK-R" w:hAnsi="Times New Roman" w:hint="eastAsia"/>
          <w:color w:val="FF0000"/>
          <w:sz w:val="20"/>
          <w:szCs w:val="20"/>
        </w:rPr>
        <w:t>の間</w:t>
      </w:r>
      <w:r w:rsidR="0029046D" w:rsidRPr="008A0992">
        <w:rPr>
          <w:rFonts w:ascii="Times New Roman" w:eastAsia="UD デジタル 教科書体 NK-R" w:hAnsi="Times New Roman" w:hint="eastAsia"/>
          <w:sz w:val="20"/>
          <w:szCs w:val="20"/>
        </w:rPr>
        <w:t>に食べるから。助六寿司。歌舞伎十八番の演目の一つ。主人公の助六という男の人と花魁の揚巻</w:t>
      </w:r>
      <w:r w:rsidR="002A4171" w:rsidRPr="008A0992">
        <w:rPr>
          <w:rFonts w:ascii="Times New Roman" w:eastAsia="UD デジタル 教科書体 NK-R" w:hAnsi="Times New Roman" w:hint="eastAsia"/>
          <w:sz w:val="20"/>
          <w:szCs w:val="20"/>
        </w:rPr>
        <w:t>(</w:t>
      </w:r>
      <w:r w:rsidR="0029046D" w:rsidRPr="008A0992">
        <w:rPr>
          <w:rFonts w:ascii="Times New Roman" w:eastAsia="UD デジタル 教科書体 NK-R" w:hAnsi="Times New Roman" w:hint="eastAsia"/>
          <w:sz w:val="20"/>
          <w:szCs w:val="20"/>
        </w:rPr>
        <w:t>あげまき</w:t>
      </w:r>
      <w:r w:rsidR="002A4171" w:rsidRPr="008A0992">
        <w:rPr>
          <w:rFonts w:ascii="Times New Roman" w:eastAsia="UD デジタル 教科書体 NK-R" w:hAnsi="Times New Roman" w:hint="eastAsia"/>
          <w:sz w:val="20"/>
          <w:szCs w:val="20"/>
        </w:rPr>
        <w:t>)</w:t>
      </w:r>
      <w:r w:rsidR="0029046D" w:rsidRPr="008A0992">
        <w:rPr>
          <w:rFonts w:ascii="Times New Roman" w:eastAsia="UD デジタル 教科書体 NK-R" w:hAnsi="Times New Roman" w:hint="eastAsia"/>
          <w:sz w:val="20"/>
          <w:szCs w:val="20"/>
        </w:rPr>
        <w:t>という女の人が出てくる。その揚巻の名前から</w:t>
      </w:r>
      <w:r w:rsidR="0029046D" w:rsidRPr="008A0992">
        <w:rPr>
          <w:rFonts w:ascii="Times New Roman" w:eastAsia="UD デジタル 教科書体 NK-R" w:hAnsi="Times New Roman" w:hint="eastAsia"/>
          <w:color w:val="FF0000"/>
          <w:sz w:val="20"/>
          <w:szCs w:val="20"/>
        </w:rPr>
        <w:t>「揚」を油揚げの「いなり寿司」、「巻」を海苔で巻いた「巻き寿司」</w:t>
      </w:r>
      <w:r w:rsidR="0029046D" w:rsidRPr="008A0992">
        <w:rPr>
          <w:rFonts w:ascii="Times New Roman" w:eastAsia="UD デジタル 教科書体 NK-R" w:hAnsi="Times New Roman" w:hint="eastAsia"/>
          <w:sz w:val="20"/>
          <w:szCs w:val="20"/>
        </w:rPr>
        <w:t>として、こう呼ぶように。</w:t>
      </w:r>
      <w:r w:rsidR="001255FF" w:rsidRPr="008A0992">
        <w:rPr>
          <w:rFonts w:ascii="Times New Roman" w:eastAsia="UD デジタル 教科書体 NK-R" w:hAnsi="Times New Roman" w:hint="eastAsia"/>
          <w:sz w:val="20"/>
          <w:szCs w:val="20"/>
        </w:rPr>
        <w:t>大喜利。</w:t>
      </w:r>
      <w:r w:rsidR="001255FF" w:rsidRPr="008A0992">
        <w:rPr>
          <w:rFonts w:ascii="Times New Roman" w:eastAsia="UD デジタル 教科書体 NK-R" w:hAnsi="Times New Roman" w:hint="eastAsia"/>
          <w:sz w:val="20"/>
          <w:szCs w:val="20"/>
        </w:rPr>
        <w:t>2</w:t>
      </w:r>
      <w:r w:rsidR="001255FF" w:rsidRPr="008A0992">
        <w:rPr>
          <w:rFonts w:ascii="Times New Roman" w:eastAsia="UD デジタル 教科書体 NK-R" w:hAnsi="Times New Roman" w:hint="eastAsia"/>
          <w:sz w:val="20"/>
          <w:szCs w:val="20"/>
        </w:rPr>
        <w:t>本目の</w:t>
      </w:r>
      <w:r w:rsidR="001255FF" w:rsidRPr="008A0992">
        <w:rPr>
          <w:rFonts w:ascii="Times New Roman" w:eastAsia="UD デジタル 教科書体 NK-R" w:hAnsi="Times New Roman" w:hint="eastAsia"/>
          <w:color w:val="FF0000"/>
          <w:sz w:val="20"/>
          <w:szCs w:val="20"/>
        </w:rPr>
        <w:t>最後の幕を大切り</w:t>
      </w:r>
      <w:r w:rsidR="001255FF" w:rsidRPr="008A0992">
        <w:rPr>
          <w:rFonts w:ascii="Times New Roman" w:eastAsia="UD デジタル 教科書体 NK-R" w:hAnsi="Times New Roman" w:hint="eastAsia"/>
          <w:sz w:val="20"/>
          <w:szCs w:val="20"/>
        </w:rPr>
        <w:t>と呼ぶようになったから。ちなみに中義利ということばもあり、演目の中盤の出し物のことを「中喜利」という。</w:t>
      </w:r>
      <w:r w:rsidR="00265457" w:rsidRPr="008A0992">
        <w:rPr>
          <w:rFonts w:ascii="Times New Roman" w:eastAsia="UD デジタル 教科書体 NK-R" w:hAnsi="Times New Roman" w:hint="eastAsia"/>
          <w:sz w:val="20"/>
          <w:szCs w:val="20"/>
        </w:rPr>
        <w:t>十八番。市川家が代々、得意とする</w:t>
      </w:r>
      <w:r w:rsidR="00265457" w:rsidRPr="008A0992">
        <w:rPr>
          <w:rFonts w:ascii="Times New Roman" w:eastAsia="UD デジタル 教科書体 NK-R" w:hAnsi="Times New Roman" w:hint="eastAsia"/>
          <w:color w:val="FF0000"/>
          <w:sz w:val="20"/>
          <w:szCs w:val="20"/>
        </w:rPr>
        <w:t>歌舞伎十八番の台本</w:t>
      </w:r>
      <w:r w:rsidR="00265457" w:rsidRPr="008A0992">
        <w:rPr>
          <w:rFonts w:ascii="Times New Roman" w:eastAsia="UD デジタル 教科書体 NK-R" w:hAnsi="Times New Roman" w:hint="eastAsia"/>
          <w:sz w:val="20"/>
          <w:szCs w:val="20"/>
        </w:rPr>
        <w:t>を、他人に見られないように</w:t>
      </w:r>
      <w:r w:rsidR="00265457" w:rsidRPr="008A0992">
        <w:rPr>
          <w:rFonts w:ascii="Times New Roman" w:eastAsia="UD デジタル 教科書体 NK-R" w:hAnsi="Times New Roman" w:hint="eastAsia"/>
          <w:color w:val="FF0000"/>
          <w:sz w:val="20"/>
          <w:szCs w:val="20"/>
        </w:rPr>
        <w:t>秘密の箱に入れ</w:t>
      </w:r>
      <w:r w:rsidR="00265457" w:rsidRPr="008A0992">
        <w:rPr>
          <w:rFonts w:ascii="Times New Roman" w:eastAsia="UD デジタル 教科書体 NK-R" w:hAnsi="Times New Roman" w:hint="eastAsia"/>
          <w:sz w:val="20"/>
          <w:szCs w:val="20"/>
        </w:rPr>
        <w:t>て保管した。この箱は敬意をこめて「お箱」と呼ばれていた。そこで十八番と「おはこ」という呼び名が広まった。市松模様。白と黒の正方形の模様だが、これは江戸中期に活躍した</w:t>
      </w:r>
      <w:r w:rsidR="00265457" w:rsidRPr="008A0992">
        <w:rPr>
          <w:rFonts w:ascii="Times New Roman" w:eastAsia="UD デジタル 教科書体 NK-R" w:hAnsi="Times New Roman" w:hint="eastAsia"/>
          <w:color w:val="FF0000"/>
          <w:sz w:val="20"/>
          <w:szCs w:val="20"/>
        </w:rPr>
        <w:t>佐野川市松</w:t>
      </w:r>
      <w:r w:rsidR="00265457" w:rsidRPr="008A0992">
        <w:rPr>
          <w:rFonts w:ascii="Times New Roman" w:eastAsia="UD デジタル 教科書体 NK-R" w:hAnsi="Times New Roman" w:hint="eastAsia"/>
          <w:sz w:val="20"/>
          <w:szCs w:val="20"/>
        </w:rPr>
        <w:t>からきている。彼が</w:t>
      </w:r>
      <w:r w:rsidR="00265457" w:rsidRPr="008A0992">
        <w:rPr>
          <w:rFonts w:ascii="Times New Roman" w:eastAsia="UD デジタル 教科書体 NK-R" w:hAnsi="Times New Roman" w:hint="eastAsia"/>
          <w:color w:val="FF0000"/>
          <w:sz w:val="20"/>
          <w:szCs w:val="20"/>
        </w:rPr>
        <w:t>この模様の袴をはいて舞台に立った</w:t>
      </w:r>
      <w:r w:rsidR="00265457" w:rsidRPr="008A0992">
        <w:rPr>
          <w:rFonts w:ascii="Times New Roman" w:eastAsia="UD デジタル 教科書体 NK-R" w:hAnsi="Times New Roman" w:hint="eastAsia"/>
          <w:sz w:val="20"/>
          <w:szCs w:val="20"/>
        </w:rPr>
        <w:t>ら、それが意外に好評に。</w:t>
      </w:r>
      <w:r w:rsidR="008776A4" w:rsidRPr="008A0992">
        <w:rPr>
          <w:rFonts w:ascii="Times New Roman" w:eastAsia="UD デジタル 教科書体 NK-R" w:hAnsi="Times New Roman" w:hint="eastAsia"/>
          <w:sz w:val="20"/>
          <w:szCs w:val="20"/>
        </w:rPr>
        <w:t>腹に笛をしまった人形を市松人形というが、それも彼に由来する。</w:t>
      </w:r>
      <w:r w:rsidR="00295568" w:rsidRPr="008A0992">
        <w:rPr>
          <w:rFonts w:ascii="Times New Roman" w:eastAsia="UD デジタル 教科書体 NK-R" w:hAnsi="Times New Roman" w:hint="eastAsia"/>
          <w:sz w:val="20"/>
          <w:szCs w:val="20"/>
        </w:rPr>
        <w:t>二枚目。歌舞伎小屋の前にたてられた看板は、一枚目は主役を演じる役者、二枚目に男前で、女性との色恋沙汰を引き起こす役、三枚目におちゃらけた役者、など。これに由来。</w:t>
      </w:r>
      <w:r w:rsidR="00FA681D" w:rsidRPr="008A0992">
        <w:rPr>
          <w:rFonts w:ascii="Times New Roman" w:eastAsia="UD デジタル 教科書体 NK-R" w:hAnsi="Times New Roman" w:hint="eastAsia"/>
          <w:sz w:val="20"/>
          <w:szCs w:val="20"/>
        </w:rPr>
        <w:t>だんまり。登場人物が暗闇の中で死闘を繰り広げたり、キーアイテムを奪い合ったりする場面のこと。「だんまりを決め込む」はここから来て「黙り」になった。</w:t>
      </w:r>
    </w:p>
    <w:p w14:paraId="58CB33A2" w14:textId="77777777" w:rsidR="0093440D" w:rsidRPr="008A0992" w:rsidRDefault="0093440D"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東京タワーの配色……完成当時のものと現在のものを比べると一目瞭然、</w:t>
      </w:r>
      <w:r w:rsidRPr="008A0992">
        <w:rPr>
          <w:rFonts w:ascii="Times New Roman" w:eastAsia="UD デジタル 教科書体 NK-R" w:hAnsi="Times New Roman" w:hint="eastAsia"/>
          <w:color w:val="FF0000"/>
          <w:sz w:val="20"/>
          <w:szCs w:val="20"/>
        </w:rPr>
        <w:t>現在のは赤と白が</w:t>
      </w:r>
      <w:r w:rsidRPr="008A0992">
        <w:rPr>
          <w:rFonts w:ascii="Times New Roman" w:eastAsia="UD デジタル 教科書体 NK-R" w:hAnsi="Times New Roman" w:hint="eastAsia"/>
          <w:color w:val="FF0000"/>
          <w:sz w:val="20"/>
          <w:szCs w:val="20"/>
        </w:rPr>
        <w:t>7</w:t>
      </w:r>
      <w:r w:rsidRPr="008A0992">
        <w:rPr>
          <w:rFonts w:ascii="Times New Roman" w:eastAsia="UD デジタル 教科書体 NK-R" w:hAnsi="Times New Roman" w:hint="eastAsia"/>
          <w:color w:val="FF0000"/>
          <w:sz w:val="20"/>
          <w:szCs w:val="20"/>
        </w:rPr>
        <w:t>等分、昔のは</w:t>
      </w:r>
      <w:r w:rsidRPr="008A0992">
        <w:rPr>
          <w:rFonts w:ascii="Times New Roman" w:eastAsia="UD デジタル 教科書体 NK-R" w:hAnsi="Times New Roman" w:hint="eastAsia"/>
          <w:color w:val="FF0000"/>
          <w:sz w:val="20"/>
          <w:szCs w:val="20"/>
        </w:rPr>
        <w:t>11</w:t>
      </w:r>
      <w:r w:rsidRPr="008A0992">
        <w:rPr>
          <w:rFonts w:ascii="Times New Roman" w:eastAsia="UD デジタル 教科書体 NK-R" w:hAnsi="Times New Roman" w:hint="eastAsia"/>
          <w:color w:val="FF0000"/>
          <w:sz w:val="20"/>
          <w:szCs w:val="20"/>
        </w:rPr>
        <w:t>等分</w:t>
      </w:r>
      <w:r w:rsidRPr="008A0992">
        <w:rPr>
          <w:rFonts w:ascii="Times New Roman" w:eastAsia="UD デジタル 教科書体 NK-R" w:hAnsi="Times New Roman" w:hint="eastAsia"/>
          <w:sz w:val="20"/>
          <w:szCs w:val="20"/>
        </w:rPr>
        <w:t>である。この理由には高層ビルの増加がある。赤と白の塗り分けは日中に航空機との接触を防ぐため。ところが航空法が改正され、</w:t>
      </w:r>
      <w:r w:rsidRPr="008A0992">
        <w:rPr>
          <w:rFonts w:ascii="Times New Roman" w:eastAsia="UD デジタル 教科書体 NK-R" w:hAnsi="Times New Roman" w:hint="eastAsia"/>
          <w:sz w:val="20"/>
          <w:szCs w:val="20"/>
        </w:rPr>
        <w:t>20m</w:t>
      </w:r>
      <w:r w:rsidRPr="008A0992">
        <w:rPr>
          <w:rFonts w:ascii="Times New Roman" w:eastAsia="UD デジタル 教科書体 NK-R" w:hAnsi="Times New Roman" w:hint="eastAsia"/>
          <w:sz w:val="20"/>
          <w:szCs w:val="20"/>
        </w:rPr>
        <w:t>間隔というのが</w:t>
      </w:r>
      <w:r w:rsidRPr="008A0992">
        <w:rPr>
          <w:rFonts w:ascii="Times New Roman" w:eastAsia="UD デジタル 教科書体 NK-R" w:hAnsi="Times New Roman" w:hint="eastAsia"/>
          <w:sz w:val="20"/>
          <w:szCs w:val="20"/>
        </w:rPr>
        <w:t>30m</w:t>
      </w:r>
      <w:r w:rsidRPr="008A0992">
        <w:rPr>
          <w:rFonts w:ascii="Times New Roman" w:eastAsia="UD デジタル 教科書体 NK-R" w:hAnsi="Times New Roman" w:hint="eastAsia"/>
          <w:sz w:val="20"/>
          <w:szCs w:val="20"/>
        </w:rPr>
        <w:t>間隔にするようルールが変わった。</w:t>
      </w:r>
      <w:r w:rsidRPr="008A0992">
        <w:rPr>
          <w:rFonts w:ascii="Times New Roman" w:eastAsia="UD デジタル 教科書体 NK-R" w:hAnsi="Times New Roman" w:hint="eastAsia"/>
          <w:color w:val="FF0000"/>
          <w:sz w:val="20"/>
          <w:szCs w:val="20"/>
        </w:rPr>
        <w:t>幅が広がると見やすくなるため</w:t>
      </w:r>
      <w:r w:rsidR="003A1695" w:rsidRPr="008A0992">
        <w:rPr>
          <w:rFonts w:ascii="Times New Roman" w:eastAsia="UD デジタル 教科書体 NK-R" w:hAnsi="Times New Roman" w:hint="eastAsia"/>
          <w:sz w:val="20"/>
          <w:szCs w:val="20"/>
        </w:rPr>
        <w:t>と考えられる。東京スカイツリー</w:t>
      </w:r>
      <w:r w:rsidRPr="008A0992">
        <w:rPr>
          <w:rFonts w:ascii="Times New Roman" w:eastAsia="UD デジタル 教科書体 NK-R" w:hAnsi="Times New Roman" w:hint="eastAsia"/>
          <w:sz w:val="20"/>
          <w:szCs w:val="20"/>
        </w:rPr>
        <w:t>は塗り分けられていないが、これは最新の光度が高いライトを日中も点灯させ、安全性を高めているからなのだ。</w:t>
      </w:r>
    </w:p>
    <w:p w14:paraId="0688B0B0" w14:textId="77777777" w:rsidR="0093440D" w:rsidRPr="008A0992" w:rsidRDefault="0062433E"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メニュー表に用いられる「</w:t>
      </w:r>
      <w:r w:rsidRPr="008A0992">
        <w:rPr>
          <w:rFonts w:ascii="Times New Roman" w:eastAsia="UD デジタル 教科書体 NK-R" w:hAnsi="Times New Roman" w:hint="eastAsia"/>
          <w:sz w:val="20"/>
          <w:szCs w:val="20"/>
        </w:rPr>
        <w:t>Z</w:t>
      </w:r>
      <w:r w:rsidRPr="008A0992">
        <w:rPr>
          <w:rFonts w:ascii="Times New Roman" w:eastAsia="UD デジタル 教科書体 NK-R" w:hAnsi="Times New Roman" w:hint="eastAsia"/>
          <w:sz w:val="20"/>
          <w:szCs w:val="20"/>
        </w:rPr>
        <w:t>の法則」……ファミレスのメニュー表の値段は</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枚およそ</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万円</w:t>
      </w:r>
      <w:r w:rsidRPr="008A0992">
        <w:rPr>
          <w:rFonts w:ascii="Times New Roman" w:eastAsia="UD デジタル 教科書体 NK-R" w:hAnsi="Times New Roman" w:hint="eastAsia"/>
          <w:sz w:val="20"/>
          <w:szCs w:val="20"/>
        </w:rPr>
        <w:t>。専用のスタジオで料理を一品ずつ撮影、高級紙を用いて</w:t>
      </w:r>
      <w:r w:rsidRPr="008A0992">
        <w:rPr>
          <w:rFonts w:ascii="Times New Roman" w:eastAsia="UD デジタル 教科書体 NK-R" w:hAnsi="Times New Roman" w:hint="eastAsia"/>
          <w:sz w:val="20"/>
          <w:szCs w:val="20"/>
        </w:rPr>
        <w:lastRenderedPageBreak/>
        <w:t>料理の色を忠実に再現しているから。そんな表には</w:t>
      </w:r>
      <w:r w:rsidRPr="008A0992">
        <w:rPr>
          <w:rFonts w:ascii="Times New Roman" w:eastAsia="UD デジタル 教科書体 NK-R" w:hAnsi="Times New Roman" w:hint="eastAsia"/>
          <w:sz w:val="20"/>
          <w:szCs w:val="20"/>
        </w:rPr>
        <w:t>Z</w:t>
      </w:r>
      <w:r w:rsidRPr="008A0992">
        <w:rPr>
          <w:rFonts w:ascii="Times New Roman" w:eastAsia="UD デジタル 教科書体 NK-R" w:hAnsi="Times New Roman" w:hint="eastAsia"/>
          <w:sz w:val="20"/>
          <w:szCs w:val="20"/>
        </w:rPr>
        <w:t>の法則という法則が適用されている。人間が表を見る時の</w:t>
      </w:r>
      <w:r w:rsidRPr="008A0992">
        <w:rPr>
          <w:rFonts w:ascii="Times New Roman" w:eastAsia="UD デジタル 教科書体 NK-R" w:hAnsi="Times New Roman" w:hint="eastAsia"/>
          <w:color w:val="FF0000"/>
          <w:sz w:val="20"/>
          <w:szCs w:val="20"/>
        </w:rPr>
        <w:t>視線の動きは、左上、右上、左下、右下と</w:t>
      </w:r>
      <w:r w:rsidRPr="008A0992">
        <w:rPr>
          <w:rFonts w:ascii="Times New Roman" w:eastAsia="UD デジタル 教科書体 NK-R" w:hAnsi="Times New Roman" w:hint="eastAsia"/>
          <w:color w:val="FF0000"/>
          <w:sz w:val="20"/>
          <w:szCs w:val="20"/>
        </w:rPr>
        <w:t>Z</w:t>
      </w:r>
      <w:r w:rsidRPr="008A0992">
        <w:rPr>
          <w:rFonts w:ascii="Times New Roman" w:eastAsia="UD デジタル 教科書体 NK-R" w:hAnsi="Times New Roman" w:hint="eastAsia"/>
          <w:color w:val="FF0000"/>
          <w:sz w:val="20"/>
          <w:szCs w:val="20"/>
        </w:rPr>
        <w:t>を描くようになる</w:t>
      </w:r>
      <w:r w:rsidRPr="008A0992">
        <w:rPr>
          <w:rFonts w:ascii="Times New Roman" w:eastAsia="UD デジタル 教科書体 NK-R" w:hAnsi="Times New Roman" w:hint="eastAsia"/>
          <w:sz w:val="20"/>
          <w:szCs w:val="20"/>
        </w:rPr>
        <w:t>というもの。だからたいていの表は、オススメ商品</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売りたい商品</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color w:val="FF0000"/>
          <w:sz w:val="20"/>
          <w:szCs w:val="20"/>
        </w:rPr>
        <w:t>左上に配置</w:t>
      </w:r>
      <w:r w:rsidRPr="008A0992">
        <w:rPr>
          <w:rFonts w:ascii="Times New Roman" w:eastAsia="UD デジタル 教科書体 NK-R" w:hAnsi="Times New Roman" w:hint="eastAsia"/>
          <w:sz w:val="20"/>
          <w:szCs w:val="20"/>
        </w:rPr>
        <w:t>されている。</w:t>
      </w:r>
    </w:p>
    <w:p w14:paraId="44EEF374" w14:textId="77777777" w:rsidR="0062433E" w:rsidRPr="008A0992" w:rsidRDefault="0062433E"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理研ビタミン株式会社……東京にある調味料メーカー。戦前の</w:t>
      </w:r>
      <w:r w:rsidRPr="008A0992">
        <w:rPr>
          <w:rFonts w:ascii="Times New Roman" w:eastAsia="UD デジタル 教科書体 NK-R" w:hAnsi="Times New Roman" w:hint="eastAsia"/>
          <w:color w:val="FF0000"/>
          <w:sz w:val="20"/>
          <w:szCs w:val="20"/>
        </w:rPr>
        <w:t>財団法人理化学研究所</w:t>
      </w:r>
      <w:r w:rsidRPr="008A0992">
        <w:rPr>
          <w:rFonts w:ascii="Times New Roman" w:eastAsia="UD デジタル 教科書体 NK-R" w:hAnsi="Times New Roman" w:hint="eastAsia"/>
          <w:sz w:val="20"/>
          <w:szCs w:val="20"/>
        </w:rPr>
        <w:t>が母体。ふえるわかめちゃんやら、ノンオイル青じそドレッシングなどが有名。「リケンのノンオイル」で有名なリケンは、理化学研究所の略なのである。</w:t>
      </w:r>
    </w:p>
    <w:p w14:paraId="1DFE86BA" w14:textId="77777777" w:rsidR="003001CD" w:rsidRPr="008A0992" w:rsidRDefault="0062433E"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モアレ……</w:t>
      </w:r>
      <w:r w:rsidR="003001CD" w:rsidRPr="008A0992">
        <w:rPr>
          <w:rFonts w:ascii="Times New Roman" w:eastAsia="UD デジタル 教科書体 NK-R" w:hAnsi="Times New Roman" w:hint="eastAsia"/>
          <w:sz w:val="20"/>
          <w:szCs w:val="20"/>
        </w:rPr>
        <w:t>テレビで</w:t>
      </w:r>
      <w:r w:rsidR="003001CD" w:rsidRPr="008A0992">
        <w:rPr>
          <w:rFonts w:ascii="Times New Roman" w:eastAsia="UD デジタル 教科書体 NK-R" w:hAnsi="Times New Roman" w:hint="eastAsia"/>
          <w:color w:val="FF0000"/>
          <w:sz w:val="20"/>
          <w:szCs w:val="20"/>
        </w:rPr>
        <w:t>縞模様の服を見ると変な感じ</w:t>
      </w:r>
      <w:r w:rsidR="003001CD" w:rsidRPr="008A0992">
        <w:rPr>
          <w:rFonts w:ascii="Times New Roman" w:eastAsia="UD デジタル 教科書体 NK-R" w:hAnsi="Times New Roman" w:hint="eastAsia"/>
          <w:sz w:val="20"/>
          <w:szCs w:val="20"/>
        </w:rPr>
        <w:t>になるアレ。違った周期の波によって視覚的に発生する縞模様のことである。</w:t>
      </w:r>
      <w:r w:rsidR="00334C9B" w:rsidRPr="008A0992">
        <w:rPr>
          <w:rFonts w:ascii="Times New Roman" w:eastAsia="UD デジタル 教科書体 NK-R" w:hAnsi="Times New Roman" w:hint="eastAsia"/>
          <w:sz w:val="20"/>
          <w:szCs w:val="20"/>
        </w:rPr>
        <w:t>例えば縞模様を描いた透明なプラスチック</w:t>
      </w:r>
      <w:r w:rsidR="00334C9B" w:rsidRPr="008A0992">
        <w:rPr>
          <w:rFonts w:ascii="Times New Roman" w:eastAsia="UD デジタル 教科書体 NK-R" w:hAnsi="Times New Roman" w:hint="eastAsia"/>
          <w:sz w:val="20"/>
          <w:szCs w:val="20"/>
        </w:rPr>
        <w:t>2</w:t>
      </w:r>
      <w:r w:rsidR="00334C9B" w:rsidRPr="008A0992">
        <w:rPr>
          <w:rFonts w:ascii="Times New Roman" w:eastAsia="UD デジタル 教科書体 NK-R" w:hAnsi="Times New Roman" w:hint="eastAsia"/>
          <w:sz w:val="20"/>
          <w:szCs w:val="20"/>
        </w:rPr>
        <w:t>枚</w:t>
      </w:r>
      <w:r w:rsidR="002A4171" w:rsidRPr="008A0992">
        <w:rPr>
          <w:rFonts w:ascii="Times New Roman" w:eastAsia="UD デジタル 教科書体 NK-R" w:hAnsi="Times New Roman" w:hint="eastAsia"/>
          <w:sz w:val="20"/>
          <w:szCs w:val="20"/>
        </w:rPr>
        <w:t>(</w:t>
      </w:r>
      <w:r w:rsidR="00334C9B" w:rsidRPr="008A0992">
        <w:rPr>
          <w:rFonts w:ascii="Times New Roman" w:eastAsia="UD デジタル 教科書体 NK-R" w:hAnsi="Times New Roman" w:hint="eastAsia"/>
          <w:sz w:val="20"/>
          <w:szCs w:val="20"/>
        </w:rPr>
        <w:t>同じ縞とする</w:t>
      </w:r>
      <w:r w:rsidR="002A4171" w:rsidRPr="008A0992">
        <w:rPr>
          <w:rFonts w:ascii="Times New Roman" w:eastAsia="UD デジタル 教科書体 NK-R" w:hAnsi="Times New Roman" w:hint="eastAsia"/>
          <w:sz w:val="20"/>
          <w:szCs w:val="20"/>
        </w:rPr>
        <w:t>)</w:t>
      </w:r>
      <w:r w:rsidR="00334C9B" w:rsidRPr="008A0992">
        <w:rPr>
          <w:rFonts w:ascii="Times New Roman" w:eastAsia="UD デジタル 教科書体 NK-R" w:hAnsi="Times New Roman" w:hint="eastAsia"/>
          <w:sz w:val="20"/>
          <w:szCs w:val="20"/>
        </w:rPr>
        <w:t>を左右から徐々に重ね合わせてみよう。描いた縞模様よりはるかに太い縞模様が、つまりモアレが定期的にできたり消えたりを繰り返すはずだ。原理的には音のうなりと同じ仕組みで扱われる。</w:t>
      </w:r>
    </w:p>
    <w:p w14:paraId="48836264" w14:textId="77777777" w:rsidR="00124B00" w:rsidRPr="008A0992" w:rsidRDefault="00124B00"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全国に「〇〇銀座」がある理由……関東大震災で</w:t>
      </w:r>
      <w:r w:rsidRPr="008A0992">
        <w:rPr>
          <w:rFonts w:ascii="Times New Roman" w:eastAsia="UD デジタル 教科書体 NK-R" w:hAnsi="Times New Roman" w:hint="eastAsia"/>
          <w:color w:val="FF0000"/>
          <w:sz w:val="20"/>
          <w:szCs w:val="20"/>
        </w:rPr>
        <w:t>いち早く復興したのが銀座</w:t>
      </w:r>
      <w:r w:rsidRPr="008A0992">
        <w:rPr>
          <w:rFonts w:ascii="Times New Roman" w:eastAsia="UD デジタル 教科書体 NK-R" w:hAnsi="Times New Roman" w:hint="eastAsia"/>
          <w:sz w:val="20"/>
          <w:szCs w:val="20"/>
        </w:rPr>
        <w:t>。地主が多くいたため復興が進んだのである。自分たちもそのように早く</w:t>
      </w:r>
      <w:r w:rsidRPr="008A0992">
        <w:rPr>
          <w:rFonts w:ascii="Times New Roman" w:eastAsia="UD デジタル 教科書体 NK-R" w:hAnsi="Times New Roman" w:hint="eastAsia"/>
          <w:color w:val="FF0000"/>
          <w:sz w:val="20"/>
          <w:szCs w:val="20"/>
        </w:rPr>
        <w:t>復興したい、という願いを込めて</w:t>
      </w:r>
      <w:r w:rsidRPr="008A0992">
        <w:rPr>
          <w:rFonts w:ascii="Times New Roman" w:eastAsia="UD デジタル 教科書体 NK-R" w:hAnsi="Times New Roman" w:hint="eastAsia"/>
          <w:sz w:val="20"/>
          <w:szCs w:val="20"/>
        </w:rPr>
        <w:t>、そう名付けたのだという。</w:t>
      </w:r>
    </w:p>
    <w:p w14:paraId="7362617A" w14:textId="77777777" w:rsidR="00124B00" w:rsidRPr="008A0992" w:rsidRDefault="00AC2153"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深夜三時の那覇空港が大わらわな理由……那覇空港は</w:t>
      </w:r>
      <w:r w:rsidRPr="008A0992">
        <w:rPr>
          <w:rFonts w:ascii="Times New Roman" w:eastAsia="UD デジタル 教科書体 NK-R" w:hAnsi="Times New Roman" w:hint="eastAsia"/>
          <w:sz w:val="20"/>
          <w:szCs w:val="20"/>
        </w:rPr>
        <w:t>24</w:t>
      </w:r>
      <w:r w:rsidRPr="008A0992">
        <w:rPr>
          <w:rFonts w:ascii="Times New Roman" w:eastAsia="UD デジタル 教科書体 NK-R" w:hAnsi="Times New Roman" w:hint="eastAsia"/>
          <w:sz w:val="20"/>
          <w:szCs w:val="20"/>
        </w:rPr>
        <w:t>時間発着できるが、成田のような普通の空港は</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時から</w:t>
      </w:r>
      <w:r w:rsidRPr="008A0992">
        <w:rPr>
          <w:rFonts w:ascii="Times New Roman" w:eastAsia="UD デジタル 教科書体 NK-R" w:hAnsi="Times New Roman" w:hint="eastAsia"/>
          <w:sz w:val="20"/>
          <w:szCs w:val="20"/>
        </w:rPr>
        <w:t>23</w:t>
      </w:r>
      <w:r w:rsidRPr="008A0992">
        <w:rPr>
          <w:rFonts w:ascii="Times New Roman" w:eastAsia="UD デジタル 教科書体 NK-R" w:hAnsi="Times New Roman" w:hint="eastAsia"/>
          <w:sz w:val="20"/>
          <w:szCs w:val="20"/>
        </w:rPr>
        <w:t>時までしか使えない。この</w:t>
      </w:r>
      <w:r w:rsidRPr="008A0992">
        <w:rPr>
          <w:rFonts w:ascii="Times New Roman" w:eastAsia="UD デジタル 教科書体 NK-R" w:hAnsi="Times New Roman" w:hint="eastAsia"/>
          <w:color w:val="FF0000"/>
          <w:sz w:val="20"/>
          <w:szCs w:val="20"/>
        </w:rPr>
        <w:t>タイムラグを利用して輸入や輸出</w:t>
      </w:r>
      <w:r w:rsidRPr="008A0992">
        <w:rPr>
          <w:rFonts w:ascii="Times New Roman" w:eastAsia="UD デジタル 教科書体 NK-R" w:hAnsi="Times New Roman" w:hint="eastAsia"/>
          <w:sz w:val="20"/>
          <w:szCs w:val="20"/>
        </w:rPr>
        <w:t>を行っているから。例えば荷物が空港に夜</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時についてしまうと、発送</w:t>
      </w:r>
      <w:r w:rsidR="00F766CB" w:rsidRPr="008A0992">
        <w:rPr>
          <w:rFonts w:ascii="Times New Roman" w:eastAsia="UD デジタル 教科書体 NK-R" w:hAnsi="Times New Roman" w:hint="eastAsia"/>
          <w:sz w:val="20"/>
          <w:szCs w:val="20"/>
        </w:rPr>
        <w:t>を</w:t>
      </w:r>
      <w:r w:rsidRPr="008A0992">
        <w:rPr>
          <w:rFonts w:ascii="Times New Roman" w:eastAsia="UD デジタル 教科書体 NK-R" w:hAnsi="Times New Roman" w:hint="eastAsia"/>
          <w:sz w:val="20"/>
          <w:szCs w:val="20"/>
        </w:rPr>
        <w:t>翌朝まで待たなければならなくなる。那覇空港のような空港であれば、</w:t>
      </w:r>
      <w:r w:rsidR="00F766CB" w:rsidRPr="008A0992">
        <w:rPr>
          <w:rFonts w:ascii="Times New Roman" w:eastAsia="UD デジタル 教科書体 NK-R" w:hAnsi="Times New Roman" w:hint="eastAsia"/>
          <w:sz w:val="20"/>
          <w:szCs w:val="20"/>
        </w:rPr>
        <w:t>夜中に運んでその日の</w:t>
      </w:r>
      <w:r w:rsidRPr="008A0992">
        <w:rPr>
          <w:rFonts w:ascii="Times New Roman" w:eastAsia="UD デジタル 教科書体 NK-R" w:hAnsi="Times New Roman" w:hint="eastAsia"/>
          <w:sz w:val="20"/>
          <w:szCs w:val="20"/>
        </w:rPr>
        <w:t>午前中には</w:t>
      </w:r>
      <w:r w:rsidR="00F766CB" w:rsidRPr="008A0992">
        <w:rPr>
          <w:rFonts w:ascii="Times New Roman" w:eastAsia="UD デジタル 教科書体 NK-R" w:hAnsi="Times New Roman" w:hint="eastAsia"/>
          <w:sz w:val="20"/>
          <w:szCs w:val="20"/>
        </w:rPr>
        <w:t>着く。この違いである。</w:t>
      </w:r>
      <w:r w:rsidR="00F766CB" w:rsidRPr="008A0992">
        <w:rPr>
          <w:rFonts w:ascii="Times New Roman" w:eastAsia="UD デジタル 教科書体 NK-R" w:hAnsi="Times New Roman" w:hint="eastAsia"/>
          <w:sz w:val="20"/>
          <w:szCs w:val="20"/>
        </w:rPr>
        <w:t>2009</w:t>
      </w:r>
      <w:r w:rsidR="00F766CB" w:rsidRPr="008A0992">
        <w:rPr>
          <w:rFonts w:ascii="Times New Roman" w:eastAsia="UD デジタル 教科書体 NK-R" w:hAnsi="Times New Roman" w:hint="eastAsia"/>
          <w:sz w:val="20"/>
          <w:szCs w:val="20"/>
        </w:rPr>
        <w:t>年に開始し、</w:t>
      </w:r>
      <w:r w:rsidR="00F766CB" w:rsidRPr="008A0992">
        <w:rPr>
          <w:rFonts w:ascii="Times New Roman" w:eastAsia="UD デジタル 教科書体 NK-R" w:hAnsi="Times New Roman" w:hint="eastAsia"/>
          <w:sz w:val="20"/>
          <w:szCs w:val="20"/>
        </w:rPr>
        <w:t>7</w:t>
      </w:r>
      <w:r w:rsidR="00F766CB" w:rsidRPr="008A0992">
        <w:rPr>
          <w:rFonts w:ascii="Times New Roman" w:eastAsia="UD デジタル 教科書体 NK-R" w:hAnsi="Times New Roman" w:hint="eastAsia"/>
          <w:sz w:val="20"/>
          <w:szCs w:val="20"/>
        </w:rPr>
        <w:t>年で</w:t>
      </w:r>
      <w:r w:rsidR="00F766CB" w:rsidRPr="008A0992">
        <w:rPr>
          <w:rFonts w:ascii="Times New Roman" w:eastAsia="UD デジタル 教科書体 NK-R" w:hAnsi="Times New Roman" w:hint="eastAsia"/>
          <w:sz w:val="20"/>
          <w:szCs w:val="20"/>
        </w:rPr>
        <w:t>80</w:t>
      </w:r>
      <w:r w:rsidR="00F766CB" w:rsidRPr="008A0992">
        <w:rPr>
          <w:rFonts w:ascii="Times New Roman" w:eastAsia="UD デジタル 教科書体 NK-R" w:hAnsi="Times New Roman" w:hint="eastAsia"/>
          <w:sz w:val="20"/>
          <w:szCs w:val="20"/>
        </w:rPr>
        <w:t>倍の物資を扱うように。アジアの貨物ハブとし、確固たる地位を築きつつあるのだ。</w:t>
      </w:r>
    </w:p>
    <w:p w14:paraId="20428CA5" w14:textId="77777777" w:rsidR="00F766CB" w:rsidRPr="008A0992" w:rsidRDefault="00030F28"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食事の回数……現在は「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食たべよう」と言われるが、江戸時代中期までは</w:t>
      </w:r>
      <w:r w:rsidRPr="008A0992">
        <w:rPr>
          <w:rFonts w:ascii="Times New Roman" w:eastAsia="UD デジタル 教科書体 NK-R" w:hAnsi="Times New Roman" w:hint="eastAsia"/>
          <w:color w:val="FF0000"/>
          <w:sz w:val="20"/>
          <w:szCs w:val="20"/>
        </w:rPr>
        <w:t>「朝夕のおもの」といって、一日に</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回だけ</w:t>
      </w:r>
      <w:r w:rsidRPr="008A0992">
        <w:rPr>
          <w:rFonts w:ascii="Times New Roman" w:eastAsia="UD デジタル 教科書体 NK-R" w:hAnsi="Times New Roman" w:hint="eastAsia"/>
          <w:sz w:val="20"/>
          <w:szCs w:val="20"/>
        </w:rPr>
        <w:t>だった。</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回になったのは、天下太平になり幕府の役人の雑務が増えたためといわれる。</w:t>
      </w:r>
    </w:p>
    <w:p w14:paraId="341A4B37" w14:textId="77777777" w:rsidR="00030F28" w:rsidRPr="008A0992" w:rsidRDefault="00030F28"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牛若丸の下駄……五条の大橋で弁慶と渡り合った牛若丸は、</w:t>
      </w:r>
      <w:r w:rsidRPr="008A0992">
        <w:rPr>
          <w:rFonts w:ascii="Times New Roman" w:eastAsia="UD デジタル 教科書体 NK-R" w:hAnsi="Times New Roman" w:hint="eastAsia"/>
          <w:color w:val="FF0000"/>
          <w:sz w:val="20"/>
          <w:szCs w:val="20"/>
        </w:rPr>
        <w:t>一本歯の下駄</w:t>
      </w:r>
      <w:r w:rsidRPr="008A0992">
        <w:rPr>
          <w:rFonts w:ascii="Times New Roman" w:eastAsia="UD デジタル 教科書体 NK-R" w:hAnsi="Times New Roman" w:hint="eastAsia"/>
          <w:sz w:val="20"/>
          <w:szCs w:val="20"/>
        </w:rPr>
        <w:t>をはいている。これは本来</w:t>
      </w:r>
      <w:r w:rsidRPr="008A0992">
        <w:rPr>
          <w:rFonts w:ascii="Times New Roman" w:eastAsia="UD デジタル 教科書体 NK-R" w:hAnsi="Times New Roman" w:hint="eastAsia"/>
          <w:color w:val="FF0000"/>
          <w:sz w:val="20"/>
          <w:szCs w:val="20"/>
        </w:rPr>
        <w:t>山を登るために発明</w:t>
      </w:r>
      <w:r w:rsidRPr="008A0992">
        <w:rPr>
          <w:rFonts w:ascii="Times New Roman" w:eastAsia="UD デジタル 教科書体 NK-R" w:hAnsi="Times New Roman" w:hint="eastAsia"/>
          <w:sz w:val="20"/>
          <w:szCs w:val="20"/>
        </w:rPr>
        <w:t>されたもので、今でいう登山靴のようなもの。実際すべりにくく歩きやすいようだが、それをはいていたのは鞍馬山で修行していたから。</w:t>
      </w:r>
    </w:p>
    <w:p w14:paraId="6FC45C70" w14:textId="77777777" w:rsidR="0093440D" w:rsidRPr="008A0992" w:rsidRDefault="00030F28"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紫式部の本名は……実は</w:t>
      </w:r>
      <w:r w:rsidRPr="008A0992">
        <w:rPr>
          <w:rFonts w:ascii="Times New Roman" w:eastAsia="UD デジタル 教科書体 NK-R" w:hAnsi="Times New Roman" w:hint="eastAsia"/>
          <w:color w:val="FF0000"/>
          <w:sz w:val="20"/>
          <w:szCs w:val="20"/>
        </w:rPr>
        <w:t>まったくわかっていない</w:t>
      </w:r>
      <w:r w:rsidRPr="008A0992">
        <w:rPr>
          <w:rFonts w:ascii="Times New Roman" w:eastAsia="UD デジタル 教科書体 NK-R" w:hAnsi="Times New Roman" w:hint="eastAsia"/>
          <w:sz w:val="20"/>
          <w:szCs w:val="20"/>
        </w:rPr>
        <w:t>。当時は実名を軽々しく他人に明かすものではないと考えられていた。特に女性は、結婚を承諾するときに初めて明かすということで、紫式部というのは彼女の死後につけられたものである。清少納言についても同じ。</w:t>
      </w:r>
    </w:p>
    <w:p w14:paraId="5B1B1E43" w14:textId="77777777" w:rsidR="00030F28" w:rsidRPr="008A0992" w:rsidRDefault="00030F28"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太平記……鎌倉の末期から室町幕府成立までを記した史書、全</w:t>
      </w:r>
      <w:r w:rsidRPr="008A0992">
        <w:rPr>
          <w:rFonts w:ascii="Times New Roman" w:eastAsia="UD デジタル 教科書体 NK-R" w:hAnsi="Times New Roman" w:hint="eastAsia"/>
          <w:sz w:val="20"/>
          <w:szCs w:val="20"/>
        </w:rPr>
        <w:t>40</w:t>
      </w:r>
      <w:r w:rsidRPr="008A0992">
        <w:rPr>
          <w:rFonts w:ascii="Times New Roman" w:eastAsia="UD デジタル 教科書体 NK-R" w:hAnsi="Times New Roman" w:hint="eastAsia"/>
          <w:sz w:val="20"/>
          <w:szCs w:val="20"/>
        </w:rPr>
        <w:t>巻。江戸時代に「なんで太平記なんだ？」と議論されたことがあったが、結局「</w:t>
      </w:r>
      <w:r w:rsidRPr="008A0992">
        <w:rPr>
          <w:rFonts w:ascii="Times New Roman" w:eastAsia="UD デジタル 教科書体 NK-R" w:hAnsi="Times New Roman" w:hint="eastAsia"/>
          <w:color w:val="FF0000"/>
          <w:sz w:val="20"/>
          <w:szCs w:val="20"/>
        </w:rPr>
        <w:t>それを書き終わった時には太平の世</w:t>
      </w:r>
      <w:r w:rsidRPr="008A0992">
        <w:rPr>
          <w:rFonts w:ascii="Times New Roman" w:eastAsia="UD デジタル 教科書体 NK-R" w:hAnsi="Times New Roman" w:hint="eastAsia"/>
          <w:sz w:val="20"/>
          <w:szCs w:val="20"/>
        </w:rPr>
        <w:t>になっていたから」という結論だったとい</w:t>
      </w:r>
      <w:r w:rsidRPr="008A0992">
        <w:rPr>
          <w:rFonts w:ascii="Times New Roman" w:eastAsia="UD デジタル 教科書体 NK-R" w:hAnsi="Times New Roman" w:hint="eastAsia"/>
          <w:sz w:val="20"/>
          <w:szCs w:val="20"/>
        </w:rPr>
        <w:lastRenderedPageBreak/>
        <w:t>う。もしくは皮肉の意味をこめてという説もある。</w:t>
      </w:r>
      <w:r w:rsidRPr="008A0992">
        <w:rPr>
          <w:rFonts w:ascii="Times New Roman" w:eastAsia="UD デジタル 教科書体 NK-R" w:hAnsi="Times New Roman" w:hint="eastAsia"/>
          <w:color w:val="FF0000"/>
          <w:sz w:val="20"/>
          <w:szCs w:val="20"/>
        </w:rPr>
        <w:t>日本の歴史文学の中では最長</w:t>
      </w:r>
      <w:r w:rsidRPr="008A0992">
        <w:rPr>
          <w:rFonts w:ascii="Times New Roman" w:eastAsia="UD デジタル 教科書体 NK-R" w:hAnsi="Times New Roman" w:hint="eastAsia"/>
          <w:sz w:val="20"/>
          <w:szCs w:val="20"/>
        </w:rPr>
        <w:t>。</w:t>
      </w:r>
    </w:p>
    <w:p w14:paraId="3A64C7A2" w14:textId="77777777" w:rsidR="00030F28" w:rsidRPr="008A0992" w:rsidRDefault="00387D61"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ハンカチの形</w:t>
      </w:r>
      <w:r w:rsidR="00A83290" w:rsidRPr="008A0992">
        <w:rPr>
          <w:rFonts w:ascii="Times New Roman" w:eastAsia="UD デジタル 教科書体 NK-R" w:hAnsi="Times New Roman" w:hint="eastAsia"/>
          <w:sz w:val="20"/>
          <w:szCs w:val="20"/>
        </w:rPr>
        <w:t>は昔、様々な形があった</w:t>
      </w:r>
      <w:r w:rsidRPr="008A0992">
        <w:rPr>
          <w:rFonts w:ascii="Times New Roman" w:eastAsia="UD デジタル 教科書体 NK-R" w:hAnsi="Times New Roman" w:hint="eastAsia"/>
          <w:sz w:val="20"/>
          <w:szCs w:val="20"/>
        </w:rPr>
        <w:t>……現在は正方形が普通のハンカチであるが、昔は丸や三角形のものも流通していた。正方形が一般的になったのは、</w:t>
      </w:r>
      <w:r w:rsidRPr="008A0992">
        <w:rPr>
          <w:rFonts w:ascii="Times New Roman" w:eastAsia="UD デジタル 教科書体 NK-R" w:hAnsi="Times New Roman" w:hint="eastAsia"/>
          <w:color w:val="FF0000"/>
          <w:sz w:val="20"/>
          <w:szCs w:val="20"/>
        </w:rPr>
        <w:t>マリーアントワネットがこの形のを気に入り、ルイ</w:t>
      </w:r>
      <w:r w:rsidRPr="008A0992">
        <w:rPr>
          <w:rFonts w:ascii="Times New Roman" w:eastAsia="UD デジタル 教科書体 NK-R" w:hAnsi="Times New Roman" w:hint="eastAsia"/>
          <w:color w:val="FF0000"/>
          <w:sz w:val="20"/>
          <w:szCs w:val="20"/>
        </w:rPr>
        <w:t>16</w:t>
      </w:r>
      <w:r w:rsidRPr="008A0992">
        <w:rPr>
          <w:rFonts w:ascii="Times New Roman" w:eastAsia="UD デジタル 教科書体 NK-R" w:hAnsi="Times New Roman" w:hint="eastAsia"/>
          <w:color w:val="FF0000"/>
          <w:sz w:val="20"/>
          <w:szCs w:val="20"/>
        </w:rPr>
        <w:t>世に法制化させた</w:t>
      </w:r>
      <w:r w:rsidRPr="008A0992">
        <w:rPr>
          <w:rFonts w:ascii="Times New Roman" w:eastAsia="UD デジタル 教科書体 NK-R" w:hAnsi="Times New Roman" w:hint="eastAsia"/>
          <w:sz w:val="20"/>
          <w:szCs w:val="20"/>
        </w:rPr>
        <w:t>ためと言われる。その名残で、現在でもマリーアントワネットの誕生日である</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日がハンカチの日とされる。</w:t>
      </w:r>
    </w:p>
    <w:p w14:paraId="474B5CC8" w14:textId="77777777" w:rsidR="00387D61" w:rsidRPr="008A0992" w:rsidRDefault="006506A3"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昭和の元号</w:t>
      </w:r>
      <w:r w:rsidR="00A83290" w:rsidRPr="008A0992">
        <w:rPr>
          <w:rFonts w:ascii="Times New Roman" w:eastAsia="UD デジタル 教科書体 NK-R" w:hAnsi="Times New Roman" w:hint="eastAsia"/>
          <w:sz w:val="20"/>
          <w:szCs w:val="20"/>
        </w:rPr>
        <w:t>は「光文」になりかけた</w:t>
      </w:r>
      <w:r w:rsidRPr="008A0992">
        <w:rPr>
          <w:rFonts w:ascii="Times New Roman" w:eastAsia="UD デジタル 教科書体 NK-R" w:hAnsi="Times New Roman" w:hint="eastAsia"/>
          <w:sz w:val="20"/>
          <w:szCs w:val="20"/>
        </w:rPr>
        <w:t>……昭和という元号は、実は第二候補で、</w:t>
      </w:r>
      <w:r w:rsidRPr="008A0992">
        <w:rPr>
          <w:rFonts w:ascii="Times New Roman" w:eastAsia="UD デジタル 教科書体 NK-R" w:hAnsi="Times New Roman" w:hint="eastAsia"/>
          <w:color w:val="FF0000"/>
          <w:sz w:val="20"/>
          <w:szCs w:val="20"/>
        </w:rPr>
        <w:t>第一候補は「光文」</w:t>
      </w:r>
      <w:r w:rsidRPr="008A0992">
        <w:rPr>
          <w:rFonts w:ascii="Times New Roman" w:eastAsia="UD デジタル 教科書体 NK-R" w:hAnsi="Times New Roman" w:hint="eastAsia"/>
          <w:sz w:val="20"/>
          <w:szCs w:val="20"/>
        </w:rPr>
        <w:t>であったという。しかし、政府がそれを発表する前に</w:t>
      </w:r>
      <w:r w:rsidRPr="008A0992">
        <w:rPr>
          <w:rFonts w:ascii="Times New Roman" w:eastAsia="UD デジタル 教科書体 NK-R" w:hAnsi="Times New Roman" w:hint="eastAsia"/>
          <w:color w:val="FF0000"/>
          <w:sz w:val="20"/>
          <w:szCs w:val="20"/>
        </w:rPr>
        <w:t>新聞が報じてしまった</w:t>
      </w:r>
      <w:r w:rsidRPr="008A0992">
        <w:rPr>
          <w:rFonts w:ascii="Times New Roman" w:eastAsia="UD デジタル 教科書体 NK-R" w:hAnsi="Times New Roman" w:hint="eastAsia"/>
          <w:sz w:val="20"/>
          <w:szCs w:val="20"/>
        </w:rPr>
        <w:t>ため、慌てて昭和にしたという。誤報した新聞社は東京日日新聞、現在の毎日新聞であるが、平成の際は「新元号は平成</w:t>
      </w:r>
      <w:r w:rsidR="00A034D5" w:rsidRPr="008A0992">
        <w:rPr>
          <w:rFonts w:ascii="Times New Roman" w:eastAsia="UD デジタル 教科書体 NK-R" w:hAnsi="Times New Roman" w:hint="eastAsia"/>
          <w:sz w:val="20"/>
          <w:szCs w:val="20"/>
        </w:rPr>
        <w:t>」他の新聞社より一日早く報じ、のちに出版された社史において</w:t>
      </w:r>
      <w:r w:rsidR="00A034D5"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63</w:t>
      </w:r>
      <w:r w:rsidRPr="008A0992">
        <w:rPr>
          <w:rFonts w:ascii="Times New Roman" w:eastAsia="UD デジタル 教科書体 NK-R" w:hAnsi="Times New Roman" w:hint="eastAsia"/>
          <w:color w:val="FF0000"/>
          <w:sz w:val="20"/>
          <w:szCs w:val="20"/>
        </w:rPr>
        <w:t>年ぶりの雪辱果たす」</w:t>
      </w:r>
      <w:r w:rsidR="00A034D5" w:rsidRPr="008A0992">
        <w:rPr>
          <w:rFonts w:ascii="Times New Roman" w:eastAsia="UD デジタル 教科書体 NK-R" w:hAnsi="Times New Roman" w:hint="eastAsia"/>
          <w:color w:val="FF0000"/>
          <w:sz w:val="20"/>
          <w:szCs w:val="20"/>
        </w:rPr>
        <w:t>と掲載</w:t>
      </w:r>
      <w:r w:rsidR="00A034D5" w:rsidRPr="008A0992">
        <w:rPr>
          <w:rFonts w:ascii="Times New Roman" w:eastAsia="UD デジタル 教科書体 NK-R" w:hAnsi="Times New Roman" w:hint="eastAsia"/>
          <w:sz w:val="20"/>
          <w:szCs w:val="20"/>
        </w:rPr>
        <w:t>した。</w:t>
      </w:r>
    </w:p>
    <w:p w14:paraId="313330B6" w14:textId="77777777" w:rsidR="006506A3" w:rsidRPr="008A0992" w:rsidRDefault="00A034D5"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台湾の首都はどこ？……台湾の政治経済の中心であり、実質、首都機能を果たしている台北市であるが、実は</w:t>
      </w:r>
      <w:r w:rsidRPr="008A0992">
        <w:rPr>
          <w:rFonts w:ascii="Times New Roman" w:eastAsia="UD デジタル 教科書体 NK-R" w:hAnsi="Times New Roman" w:hint="eastAsia"/>
          <w:color w:val="FF0000"/>
          <w:sz w:val="20"/>
          <w:szCs w:val="20"/>
        </w:rPr>
        <w:t>正式には台北市は首都でない</w:t>
      </w:r>
      <w:r w:rsidRPr="008A0992">
        <w:rPr>
          <w:rFonts w:ascii="Times New Roman" w:eastAsia="UD デジタル 教科書体 NK-R" w:hAnsi="Times New Roman" w:hint="eastAsia"/>
          <w:sz w:val="20"/>
          <w:szCs w:val="20"/>
        </w:rPr>
        <w:t>。中国本土の南京市が首都で、</w:t>
      </w:r>
      <w:r w:rsidRPr="008A0992">
        <w:rPr>
          <w:rFonts w:ascii="Times New Roman" w:eastAsia="UD デジタル 教科書体 NK-R" w:hAnsi="Times New Roman" w:hint="eastAsia"/>
          <w:color w:val="FF0000"/>
          <w:sz w:val="20"/>
          <w:szCs w:val="20"/>
        </w:rPr>
        <w:t>台北市は臨時首都</w:t>
      </w:r>
      <w:r w:rsidRPr="008A0992">
        <w:rPr>
          <w:rFonts w:ascii="Times New Roman" w:eastAsia="UD デジタル 教科書体 NK-R" w:hAnsi="Times New Roman" w:hint="eastAsia"/>
          <w:sz w:val="20"/>
          <w:szCs w:val="20"/>
        </w:rPr>
        <w:t>ということになっている。なお中国との関係を鑑みて、</w:t>
      </w:r>
      <w:r w:rsidRPr="008A0992">
        <w:rPr>
          <w:rFonts w:ascii="Times New Roman" w:eastAsia="UD デジタル 教科書体 NK-R" w:hAnsi="Times New Roman" w:hint="eastAsia"/>
          <w:sz w:val="20"/>
          <w:szCs w:val="20"/>
        </w:rPr>
        <w:t>2002</w:t>
      </w:r>
      <w:r w:rsidRPr="008A0992">
        <w:rPr>
          <w:rFonts w:ascii="Times New Roman" w:eastAsia="UD デジタル 教科書体 NK-R" w:hAnsi="Times New Roman" w:hint="eastAsia"/>
          <w:sz w:val="20"/>
          <w:szCs w:val="20"/>
        </w:rPr>
        <w:t>年頃からは教科書では「首都は南京」と書かなくなった。</w:t>
      </w:r>
    </w:p>
    <w:p w14:paraId="13E0779C" w14:textId="77777777" w:rsidR="00A034D5" w:rsidRPr="008A0992" w:rsidRDefault="00A034D5"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北町奉行所と南町奉行所の違い……時代劇でよく出てくる両者。なんとなく「江戸を半分に分けて管轄しているのだろう」と思いがちだが、</w:t>
      </w:r>
      <w:r w:rsidRPr="008A0992">
        <w:rPr>
          <w:rFonts w:ascii="Times New Roman" w:eastAsia="UD デジタル 教科書体 NK-R" w:hAnsi="Times New Roman" w:hint="eastAsia"/>
          <w:color w:val="FF0000"/>
          <w:sz w:val="20"/>
          <w:szCs w:val="20"/>
        </w:rPr>
        <w:t>管轄はどちらも江戸全域</w:t>
      </w:r>
      <w:r w:rsidRPr="008A0992">
        <w:rPr>
          <w:rFonts w:ascii="Times New Roman" w:eastAsia="UD デジタル 教科書体 NK-R" w:hAnsi="Times New Roman" w:hint="eastAsia"/>
          <w:sz w:val="20"/>
          <w:szCs w:val="20"/>
        </w:rPr>
        <w:t>。両者の違いは、月ごとに交代で業務にあたっていたこと。場所も近く、直線距離で</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キロしか離れていなかった。</w:t>
      </w:r>
    </w:p>
    <w:p w14:paraId="255945B5" w14:textId="77777777" w:rsidR="00A034D5" w:rsidRPr="008A0992" w:rsidRDefault="00A034D5"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男子女子の「子」</w:t>
      </w:r>
      <w:r w:rsidR="00A83290"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……子ども用ではないのに男子トイレといったり、大人ばかりなのに女子代表と言ったりするが、実はこの「子」は子供の子ではなく、</w:t>
      </w:r>
      <w:r w:rsidRPr="008A0992">
        <w:rPr>
          <w:rFonts w:ascii="Times New Roman" w:eastAsia="UD デジタル 教科書体 NK-R" w:hAnsi="Times New Roman" w:hint="eastAsia"/>
          <w:color w:val="FF0000"/>
          <w:sz w:val="20"/>
          <w:szCs w:val="20"/>
        </w:rPr>
        <w:t>人や人物をあらわす接尾語</w:t>
      </w:r>
      <w:r w:rsidRPr="008A0992">
        <w:rPr>
          <w:rFonts w:ascii="Times New Roman" w:eastAsia="UD デジタル 教科書体 NK-R" w:hAnsi="Times New Roman" w:hint="eastAsia"/>
          <w:sz w:val="20"/>
          <w:szCs w:val="20"/>
        </w:rPr>
        <w:t>。だから帰国子女というのである。</w:t>
      </w:r>
      <w:r w:rsidR="008315F8" w:rsidRPr="008A0992">
        <w:rPr>
          <w:rFonts w:ascii="Times New Roman" w:eastAsia="UD デジタル 教科書体 NK-R" w:hAnsi="Times New Roman" w:hint="eastAsia"/>
          <w:sz w:val="20"/>
          <w:szCs w:val="20"/>
        </w:rPr>
        <w:t>いちおう、何歳になっても女子会を開くことはできるが、老人ホームのお集まりのことを女子会とは言わないだろう…。</w:t>
      </w:r>
    </w:p>
    <w:p w14:paraId="6CD406C5" w14:textId="77777777" w:rsidR="008315F8" w:rsidRPr="008A0992" w:rsidRDefault="00134864"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ドラ息子の「ドラ」……ドラえもんのドラではない。昔、遊郭ではドラを鳴らしてお客を呼び込んでいた。そこで、鐘を突くと金を尽くをかけて、遊びまくって金を浪費する息子のことをドラ息子と呼ぶようになった、らしい。信じられないが</w:t>
      </w:r>
      <w:r w:rsidRPr="008A0992">
        <w:rPr>
          <w:rFonts w:ascii="Times New Roman" w:eastAsia="UD デジタル 教科書体 NK-R" w:hAnsi="Times New Roman" w:hint="eastAsia"/>
          <w:color w:val="FF0000"/>
          <w:sz w:val="20"/>
          <w:szCs w:val="20"/>
        </w:rPr>
        <w:t>これは嘘の話</w:t>
      </w:r>
      <w:r w:rsidRPr="008A0992">
        <w:rPr>
          <w:rFonts w:ascii="Times New Roman" w:eastAsia="UD デジタル 教科書体 NK-R" w:hAnsi="Times New Roman" w:hint="eastAsia"/>
          <w:sz w:val="20"/>
          <w:szCs w:val="20"/>
        </w:rPr>
        <w:t>。真実はもっとつまら</w:t>
      </w:r>
      <w:r w:rsidR="00ED040C" w:rsidRPr="008A0992">
        <w:rPr>
          <w:rFonts w:ascii="Times New Roman" w:eastAsia="UD デジタル 教科書体 NK-R" w:hAnsi="Times New Roman" w:hint="eastAsia"/>
          <w:sz w:val="20"/>
          <w:szCs w:val="20"/>
        </w:rPr>
        <w:t>ない。</w:t>
      </w:r>
      <w:r w:rsidRPr="008A0992">
        <w:rPr>
          <w:rFonts w:ascii="Times New Roman" w:eastAsia="UD デジタル 教科書体 NK-R" w:hAnsi="Times New Roman" w:hint="eastAsia"/>
          <w:sz w:val="20"/>
          <w:szCs w:val="20"/>
        </w:rPr>
        <w:t>なまけること、放蕩することを表す</w:t>
      </w:r>
      <w:r w:rsidR="00ED040C" w:rsidRPr="008A0992">
        <w:rPr>
          <w:rFonts w:ascii="Times New Roman" w:eastAsia="UD デジタル 教科書体 NK-R" w:hAnsi="Times New Roman" w:hint="eastAsia"/>
          <w:color w:val="FF0000"/>
          <w:sz w:val="20"/>
          <w:szCs w:val="20"/>
        </w:rPr>
        <w:t>「のら」</w:t>
      </w:r>
      <w:r w:rsidR="002A4171" w:rsidRPr="008A0992">
        <w:rPr>
          <w:rFonts w:ascii="Times New Roman" w:eastAsia="UD デジタル 教科書体 NK-R" w:hAnsi="Times New Roman" w:hint="eastAsia"/>
          <w:sz w:val="20"/>
          <w:szCs w:val="20"/>
        </w:rPr>
        <w:t>(</w:t>
      </w:r>
      <w:r w:rsidR="00ED040C" w:rsidRPr="008A0992">
        <w:rPr>
          <w:rFonts w:ascii="Times New Roman" w:eastAsia="UD デジタル 教科書体 NK-R" w:hAnsi="Times New Roman" w:hint="eastAsia"/>
          <w:sz w:val="20"/>
          <w:szCs w:val="20"/>
        </w:rPr>
        <w:t>のらりくらりの「のら」</w:t>
      </w:r>
      <w:r w:rsidR="002A4171" w:rsidRPr="008A0992">
        <w:rPr>
          <w:rFonts w:ascii="Times New Roman" w:eastAsia="UD デジタル 教科書体 NK-R" w:hAnsi="Times New Roman" w:hint="eastAsia"/>
          <w:sz w:val="20"/>
          <w:szCs w:val="20"/>
        </w:rPr>
        <w:t>)</w:t>
      </w:r>
      <w:r w:rsidR="00ED040C" w:rsidRPr="008A0992">
        <w:rPr>
          <w:rFonts w:ascii="Times New Roman" w:eastAsia="UD デジタル 教科書体 NK-R" w:hAnsi="Times New Roman" w:hint="eastAsia"/>
          <w:color w:val="FF0000"/>
          <w:sz w:val="20"/>
          <w:szCs w:val="20"/>
        </w:rPr>
        <w:t>が強調されて「どら」になった</w:t>
      </w:r>
      <w:r w:rsidR="00ED040C" w:rsidRPr="008A0992">
        <w:rPr>
          <w:rFonts w:ascii="Times New Roman" w:eastAsia="UD デジタル 教科書体 NK-R" w:hAnsi="Times New Roman" w:hint="eastAsia"/>
          <w:sz w:val="20"/>
          <w:szCs w:val="20"/>
        </w:rPr>
        <w:t>ことからである。前者の話は単なるシャレ、冗談であるが、それを真に受ける現代人が出てくるのも、なんとやら。</w:t>
      </w:r>
    </w:p>
    <w:p w14:paraId="1D14A17D" w14:textId="77777777" w:rsidR="00ED040C" w:rsidRPr="008A0992" w:rsidRDefault="00ED040C"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ニュースの語源……よく聞くのは「</w:t>
      </w:r>
      <w:r w:rsidRPr="008A0992">
        <w:rPr>
          <w:rFonts w:ascii="Times New Roman" w:eastAsia="UD デジタル 教科書体 NK-R" w:hAnsi="Times New Roman" w:hint="eastAsia"/>
          <w:sz w:val="20"/>
          <w:szCs w:val="20"/>
        </w:rPr>
        <w:t>North,East,West,South</w:t>
      </w:r>
      <w:r w:rsidRPr="008A0992">
        <w:rPr>
          <w:rFonts w:ascii="Times New Roman" w:eastAsia="UD デジタル 教科書体 NK-R" w:hAnsi="Times New Roman" w:hint="eastAsia"/>
          <w:sz w:val="20"/>
          <w:szCs w:val="20"/>
        </w:rPr>
        <w:t>の頭文字をとった」というものだが、印欧諸語を見てみると</w:t>
      </w:r>
      <w:r w:rsidRPr="008A0992">
        <w:rPr>
          <w:rFonts w:ascii="Times New Roman" w:eastAsia="UD デジタル 教科書体 NK-R" w:hAnsi="Times New Roman" w:hint="eastAsia"/>
          <w:color w:val="FF0000"/>
          <w:sz w:val="20"/>
          <w:szCs w:val="20"/>
        </w:rPr>
        <w:t>読みが”</w:t>
      </w:r>
      <w:r w:rsidRPr="008A0992">
        <w:rPr>
          <w:rFonts w:ascii="Times New Roman" w:eastAsia="UD デジタル 教科書体 NK-R" w:hAnsi="Times New Roman" w:hint="eastAsia"/>
          <w:color w:val="FF0000"/>
          <w:sz w:val="20"/>
          <w:szCs w:val="20"/>
        </w:rPr>
        <w:t>news</w:t>
      </w:r>
      <w:r w:rsidRPr="008A0992">
        <w:rPr>
          <w:rFonts w:ascii="Times New Roman" w:eastAsia="UD デジタル 教科書体 NK-R" w:hAnsi="Times New Roman" w:hint="eastAsia"/>
          <w:color w:val="FF0000"/>
          <w:sz w:val="20"/>
          <w:szCs w:val="20"/>
        </w:rPr>
        <w:t>”に似た「ニュース」を表すことばがたくさんある</w:t>
      </w:r>
      <w:r w:rsidRPr="008A0992">
        <w:rPr>
          <w:rFonts w:ascii="Times New Roman" w:eastAsia="UD デジタル 教科書体 NK-R" w:hAnsi="Times New Roman" w:hint="eastAsia"/>
          <w:sz w:val="20"/>
          <w:szCs w:val="20"/>
        </w:rPr>
        <w:t>ことから、</w:t>
      </w:r>
      <w:r w:rsidRPr="008A0992">
        <w:rPr>
          <w:rFonts w:ascii="Times New Roman" w:eastAsia="UD デジタル 教科書体 NK-R" w:hAnsi="Times New Roman" w:hint="eastAsia"/>
          <w:color w:val="FF0000"/>
          <w:sz w:val="20"/>
          <w:szCs w:val="20"/>
        </w:rPr>
        <w:t>単に”</w:t>
      </w:r>
      <w:r w:rsidRPr="008A0992">
        <w:rPr>
          <w:rFonts w:ascii="Times New Roman" w:eastAsia="UD デジタル 教科書体 NK-R" w:hAnsi="Times New Roman" w:hint="eastAsia"/>
          <w:color w:val="FF0000"/>
          <w:sz w:val="20"/>
          <w:szCs w:val="20"/>
        </w:rPr>
        <w:t>new</w:t>
      </w:r>
      <w:r w:rsidRPr="008A0992">
        <w:rPr>
          <w:rFonts w:ascii="Times New Roman" w:eastAsia="UD デジタル 教科書体 NK-R" w:hAnsi="Times New Roman" w:hint="eastAsia"/>
          <w:color w:val="FF0000"/>
          <w:sz w:val="20"/>
          <w:szCs w:val="20"/>
        </w:rPr>
        <w:t>”の派生</w:t>
      </w:r>
      <w:r w:rsidRPr="008A0992">
        <w:rPr>
          <w:rFonts w:ascii="Times New Roman" w:eastAsia="UD デジタル 教科書体 NK-R" w:hAnsi="Times New Roman" w:hint="eastAsia"/>
          <w:sz w:val="20"/>
          <w:szCs w:val="20"/>
        </w:rPr>
        <w:t>である。このような嘘はだいたい小学・中学の教員によって広められるものである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偏見</w:t>
      </w:r>
      <w:r w:rsidR="002A4171" w:rsidRPr="008A0992">
        <w:rPr>
          <w:rFonts w:ascii="Times New Roman" w:eastAsia="UD デジタル 教科書体 NK-R" w:hAnsi="Times New Roman" w:hint="eastAsia"/>
          <w:sz w:val="20"/>
          <w:szCs w:val="20"/>
        </w:rPr>
        <w:t>)</w:t>
      </w:r>
      <w:r w:rsidR="004C131B" w:rsidRPr="008A0992">
        <w:rPr>
          <w:rFonts w:ascii="Times New Roman" w:eastAsia="UD デジタル 教科書体 NK-R" w:hAnsi="Times New Roman" w:hint="eastAsia"/>
          <w:sz w:val="20"/>
          <w:szCs w:val="20"/>
        </w:rPr>
        <w:t>。</w:t>
      </w:r>
    </w:p>
    <w:p w14:paraId="3B83FDDF" w14:textId="77777777" w:rsidR="00ED040C" w:rsidRPr="008A0992" w:rsidRDefault="00952452"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ぜいたく三昧の「三昧」……実は</w:t>
      </w:r>
      <w:r w:rsidRPr="008A0992">
        <w:rPr>
          <w:rFonts w:ascii="Times New Roman" w:eastAsia="UD デジタル 教科書体 NK-R" w:hAnsi="Times New Roman" w:hint="eastAsia"/>
          <w:color w:val="FF0000"/>
          <w:sz w:val="20"/>
          <w:szCs w:val="20"/>
        </w:rPr>
        <w:t>「精神を一つに集中する」</w:t>
      </w:r>
      <w:r w:rsidRPr="008A0992">
        <w:rPr>
          <w:rFonts w:ascii="Times New Roman" w:eastAsia="UD デジタル 教科書体 NK-R" w:hAnsi="Times New Roman" w:hint="eastAsia"/>
          <w:sz w:val="20"/>
          <w:szCs w:val="20"/>
        </w:rPr>
        <w:t>という意味の</w:t>
      </w:r>
      <w:r w:rsidRPr="008A0992">
        <w:rPr>
          <w:rFonts w:ascii="Times New Roman" w:eastAsia="UD デジタル 教科書体 NK-R" w:hAnsi="Times New Roman" w:hint="eastAsia"/>
          <w:color w:val="FF0000"/>
          <w:sz w:val="20"/>
          <w:szCs w:val="20"/>
        </w:rPr>
        <w:t>サンスクリット語</w:t>
      </w:r>
      <w:r w:rsidRPr="008A0992">
        <w:rPr>
          <w:rFonts w:ascii="Times New Roman" w:eastAsia="UD デジタル 教科書体 NK-R" w:hAnsi="Times New Roman" w:hint="eastAsia"/>
          <w:sz w:val="20"/>
          <w:szCs w:val="20"/>
        </w:rPr>
        <w:t>から来ている。つまりは外来語なのである。日本では江戸時代ぐらいに庶民に浸透し、</w:t>
      </w:r>
      <w:r w:rsidRPr="008A0992">
        <w:rPr>
          <w:rFonts w:ascii="Times New Roman" w:eastAsia="UD デジタル 教科書体 NK-R" w:hAnsi="Times New Roman" w:hint="eastAsia"/>
          <w:color w:val="FF0000"/>
          <w:sz w:val="20"/>
          <w:szCs w:val="20"/>
        </w:rPr>
        <w:t>次第に自己中心的な意味合い</w:t>
      </w:r>
      <w:r w:rsidRPr="008A0992">
        <w:rPr>
          <w:rFonts w:ascii="Times New Roman" w:eastAsia="UD デジタル 教科書体 NK-R" w:hAnsi="Times New Roman" w:hint="eastAsia"/>
          <w:sz w:val="20"/>
          <w:szCs w:val="20"/>
        </w:rPr>
        <w:t>を持つようになった。</w:t>
      </w:r>
    </w:p>
    <w:p w14:paraId="51AF1619" w14:textId="77777777" w:rsidR="00952452" w:rsidRPr="008A0992" w:rsidRDefault="00952452"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西郷どんの「どん」……ボスを表す「ドン」ではない。もともとは</w:t>
      </w:r>
      <w:r w:rsidRPr="008A0992">
        <w:rPr>
          <w:rFonts w:ascii="Times New Roman" w:eastAsia="UD デジタル 教科書体 NK-R" w:hAnsi="Times New Roman" w:hint="eastAsia"/>
          <w:color w:val="FF0000"/>
          <w:sz w:val="20"/>
          <w:szCs w:val="20"/>
        </w:rPr>
        <w:t>「西郷殿」の「どの」</w:t>
      </w:r>
      <w:r w:rsidRPr="008A0992">
        <w:rPr>
          <w:rFonts w:ascii="Times New Roman" w:eastAsia="UD デジタル 教科書体 NK-R" w:hAnsi="Times New Roman" w:hint="eastAsia"/>
          <w:sz w:val="20"/>
          <w:szCs w:val="20"/>
        </w:rPr>
        <w:t>なのである。どのが訛ってどんになっているから、丁寧度の高いことばである。もっとも薩摩弁ではわざわざ</w:t>
      </w:r>
      <w:r w:rsidRPr="008A0992">
        <w:rPr>
          <w:rFonts w:ascii="Times New Roman" w:eastAsia="UD デジタル 教科書体 NK-R" w:hAnsi="Times New Roman" w:hint="eastAsia"/>
          <w:color w:val="FF0000"/>
          <w:sz w:val="20"/>
          <w:szCs w:val="20"/>
        </w:rPr>
        <w:t>西郷とも言わない。せご</w:t>
      </w:r>
      <w:r w:rsidRPr="008A0992">
        <w:rPr>
          <w:rFonts w:ascii="Times New Roman" w:eastAsia="UD デジタル 教科書体 NK-R" w:hAnsi="Times New Roman" w:hint="eastAsia"/>
          <w:sz w:val="20"/>
          <w:szCs w:val="20"/>
        </w:rPr>
        <w:t>である。</w:t>
      </w:r>
    </w:p>
    <w:p w14:paraId="44EF9EDD" w14:textId="77777777" w:rsidR="00952452" w:rsidRPr="008A0992" w:rsidRDefault="00C14438"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中国の辞書</w:t>
      </w:r>
      <w:r w:rsidR="009B3C0D" w:rsidRPr="008A0992">
        <w:rPr>
          <w:rFonts w:ascii="Times New Roman" w:eastAsia="UD デジタル 教科書体 NK-R" w:hAnsi="Times New Roman" w:hint="eastAsia"/>
          <w:sz w:val="20"/>
          <w:szCs w:val="20"/>
        </w:rPr>
        <w:t>はどうやってひくか</w:t>
      </w:r>
      <w:r w:rsidRPr="008A0992">
        <w:rPr>
          <w:rFonts w:ascii="Times New Roman" w:eastAsia="UD デジタル 教科書体 NK-R" w:hAnsi="Times New Roman" w:hint="eastAsia"/>
          <w:sz w:val="20"/>
          <w:szCs w:val="20"/>
        </w:rPr>
        <w:t>……中国語選択者ならわかると思うが、中国語はまずピンインから覚えねばならない。それは中国語ネイティブも同じであり、漢字を忘れたときのために</w:t>
      </w:r>
      <w:r w:rsidRPr="008A0992">
        <w:rPr>
          <w:rFonts w:ascii="Times New Roman" w:eastAsia="UD デジタル 教科書体 NK-R" w:hAnsi="Times New Roman" w:hint="eastAsia"/>
          <w:color w:val="FF0000"/>
          <w:sz w:val="20"/>
          <w:szCs w:val="20"/>
        </w:rPr>
        <w:t>ローマ字で引ける辞書</w:t>
      </w:r>
      <w:r w:rsidRPr="008A0992">
        <w:rPr>
          <w:rFonts w:ascii="Times New Roman" w:eastAsia="UD デジタル 教科書体 NK-R" w:hAnsi="Times New Roman" w:hint="eastAsia"/>
          <w:sz w:val="20"/>
          <w:szCs w:val="20"/>
        </w:rPr>
        <w:t>がある。だから、中国の子どもは多くの漢字を覚える前に</w:t>
      </w:r>
      <w:r w:rsidRPr="008A0992">
        <w:rPr>
          <w:rFonts w:ascii="Times New Roman" w:eastAsia="UD デジタル 教科書体 NK-R" w:hAnsi="Times New Roman" w:hint="eastAsia"/>
          <w:color w:val="FF0000"/>
          <w:sz w:val="20"/>
          <w:szCs w:val="20"/>
        </w:rPr>
        <w:t>ローマ字を先に覚えてしまう</w:t>
      </w:r>
      <w:r w:rsidRPr="008A0992">
        <w:rPr>
          <w:rFonts w:ascii="Times New Roman" w:eastAsia="UD デジタル 教科書体 NK-R" w:hAnsi="Times New Roman" w:hint="eastAsia"/>
          <w:sz w:val="20"/>
          <w:szCs w:val="20"/>
        </w:rPr>
        <w:t>。英語圏でも同じであり、英語の単語をたくさん覚える前に、小学校で「発音記号をプリントに写してきてね」という宿題があるのだ。</w:t>
      </w:r>
    </w:p>
    <w:p w14:paraId="37AE5FB3" w14:textId="77777777" w:rsidR="00C14438" w:rsidRPr="008A0992" w:rsidRDefault="00C14438"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酒の肴の「さかな」……枝豆や冷奴などをそう呼ぶが、このときのさかなは「魚」でもサカナクションでもない。</w:t>
      </w:r>
      <w:r w:rsidRPr="008A0992">
        <w:rPr>
          <w:rFonts w:ascii="Times New Roman" w:eastAsia="UD デジタル 教科書体 NK-R" w:hAnsi="Times New Roman" w:hint="eastAsia"/>
          <w:color w:val="FF0000"/>
          <w:sz w:val="20"/>
          <w:szCs w:val="20"/>
        </w:rPr>
        <w:t>「酒に合う食べ物」という意味の「酒の菜」が省略</w:t>
      </w:r>
      <w:r w:rsidRPr="008A0992">
        <w:rPr>
          <w:rFonts w:ascii="Times New Roman" w:eastAsia="UD デジタル 教科書体 NK-R" w:hAnsi="Times New Roman" w:hint="eastAsia"/>
          <w:sz w:val="20"/>
          <w:szCs w:val="20"/>
        </w:rPr>
        <w:t>されたもの。昔は魚介類と野菜をまとめて「菜」と呼んでいた。まな板の語源でもある。</w:t>
      </w:r>
    </w:p>
    <w:p w14:paraId="379A2095" w14:textId="77777777" w:rsidR="00C14438" w:rsidRPr="008A0992" w:rsidRDefault="00C14438"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鞄という漢字</w:t>
      </w:r>
      <w:r w:rsidR="000A1692" w:rsidRPr="008A0992">
        <w:rPr>
          <w:rFonts w:ascii="Times New Roman" w:eastAsia="UD デジタル 教科書体 NK-R" w:hAnsi="Times New Roman" w:hint="eastAsia"/>
          <w:sz w:val="20"/>
          <w:szCs w:val="20"/>
        </w:rPr>
        <w:t>はもとは</w:t>
      </w:r>
      <w:r w:rsidR="000A1692" w:rsidRPr="008A0992">
        <w:rPr>
          <w:rFonts w:ascii="Times New Roman" w:eastAsia="UD デジタル 教科書体 NK-R" w:hAnsi="Times New Roman" w:hint="eastAsia"/>
          <w:sz w:val="20"/>
          <w:szCs w:val="20"/>
        </w:rPr>
        <w:t>2</w:t>
      </w:r>
      <w:r w:rsidR="000A1692" w:rsidRPr="008A0992">
        <w:rPr>
          <w:rFonts w:ascii="Times New Roman" w:eastAsia="UD デジタル 教科書体 NK-R" w:hAnsi="Times New Roman" w:hint="eastAsia"/>
          <w:sz w:val="20"/>
          <w:szCs w:val="20"/>
        </w:rPr>
        <w:t>文字だった</w:t>
      </w:r>
      <w:r w:rsidRPr="008A0992">
        <w:rPr>
          <w:rFonts w:ascii="Times New Roman" w:eastAsia="UD デジタル 教科書体 NK-R" w:hAnsi="Times New Roman" w:hint="eastAsia"/>
          <w:sz w:val="20"/>
          <w:szCs w:val="20"/>
        </w:rPr>
        <w:t>……明治の初め頃、</w:t>
      </w:r>
      <w:r w:rsidRPr="008A0992">
        <w:rPr>
          <w:rFonts w:ascii="Times New Roman" w:eastAsia="UD デジタル 教科書体 NK-R" w:hAnsi="Times New Roman" w:hint="eastAsia"/>
          <w:color w:val="FF0000"/>
          <w:sz w:val="20"/>
          <w:szCs w:val="20"/>
        </w:rPr>
        <w:t>革包の二文字で「かばん」という当て字</w:t>
      </w:r>
      <w:r w:rsidRPr="008A0992">
        <w:rPr>
          <w:rFonts w:ascii="Times New Roman" w:eastAsia="UD デジタル 教科書体 NK-R" w:hAnsi="Times New Roman" w:hint="eastAsia"/>
          <w:sz w:val="20"/>
          <w:szCs w:val="20"/>
        </w:rPr>
        <w:t>を看板に書いた人がいた。それを見た人が</w:t>
      </w:r>
      <w:r w:rsidRPr="008A0992">
        <w:rPr>
          <w:rFonts w:ascii="Times New Roman" w:eastAsia="UD デジタル 教科書体 NK-R" w:hAnsi="Times New Roman" w:hint="eastAsia"/>
          <w:color w:val="FF0000"/>
          <w:sz w:val="20"/>
          <w:szCs w:val="20"/>
        </w:rPr>
        <w:t>一文字で「鞄」</w:t>
      </w:r>
      <w:r w:rsidRPr="008A0992">
        <w:rPr>
          <w:rFonts w:ascii="Times New Roman" w:eastAsia="UD デジタル 教科書体 NK-R" w:hAnsi="Times New Roman" w:hint="eastAsia"/>
          <w:sz w:val="20"/>
          <w:szCs w:val="20"/>
        </w:rPr>
        <w:t>としてしまい、それがいつのまにか定着してしまった。だから漢字の本場中国では鞄の字はない。「</w:t>
      </w:r>
      <w:r w:rsidR="00A33BAB" w:rsidRPr="008A0992">
        <w:rPr>
          <w:rFonts w:ascii="Times New Roman" w:eastAsia="UD デジタル 教科書体 NK-R" w:hAnsi="Times New Roman" w:hint="eastAsia"/>
          <w:sz w:val="20"/>
          <w:szCs w:val="20"/>
        </w:rPr>
        <w:t>手提包</w:t>
      </w:r>
      <w:r w:rsidRPr="008A0992">
        <w:rPr>
          <w:rFonts w:ascii="Times New Roman" w:eastAsia="UD デジタル 教科書体 NK-R" w:hAnsi="Times New Roman" w:hint="eastAsia"/>
          <w:sz w:val="20"/>
          <w:szCs w:val="20"/>
        </w:rPr>
        <w:t>」</w:t>
      </w:r>
      <w:r w:rsidR="00A33BAB" w:rsidRPr="008A0992">
        <w:rPr>
          <w:rFonts w:ascii="Times New Roman" w:eastAsia="UD デジタル 教科書体 NK-R" w:hAnsi="Times New Roman" w:hint="eastAsia"/>
          <w:sz w:val="20"/>
          <w:szCs w:val="20"/>
        </w:rPr>
        <w:t>と言おう。</w:t>
      </w:r>
    </w:p>
    <w:p w14:paraId="2EE0C3B4" w14:textId="77777777" w:rsidR="00A33BAB" w:rsidRPr="008A0992" w:rsidRDefault="00A33BAB"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合コンの「コン」……コンパであるが、このコンパは</w:t>
      </w:r>
      <w:r w:rsidRPr="008A0992">
        <w:rPr>
          <w:rFonts w:ascii="Times New Roman" w:eastAsia="UD デジタル 教科書体 NK-R" w:hAnsi="Times New Roman" w:hint="eastAsia"/>
          <w:color w:val="FF0000"/>
          <w:sz w:val="20"/>
          <w:szCs w:val="20"/>
        </w:rPr>
        <w:t>英語の”</w:t>
      </w:r>
      <w:r w:rsidRPr="008A0992">
        <w:rPr>
          <w:rFonts w:ascii="Times New Roman" w:eastAsia="UD デジタル 教科書体 NK-R" w:hAnsi="Times New Roman" w:hint="eastAsia"/>
          <w:color w:val="FF0000"/>
          <w:sz w:val="20"/>
          <w:szCs w:val="20"/>
        </w:rPr>
        <w:t>company</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。会社という意味だけでなく、</w:t>
      </w:r>
      <w:r w:rsidRPr="008A0992">
        <w:rPr>
          <w:rFonts w:ascii="Times New Roman" w:eastAsia="UD デジタル 教科書体 NK-R" w:hAnsi="Times New Roman" w:hint="eastAsia"/>
          <w:color w:val="FF0000"/>
          <w:sz w:val="20"/>
          <w:szCs w:val="20"/>
        </w:rPr>
        <w:t>交際、親交という意味</w:t>
      </w:r>
      <w:r w:rsidRPr="008A0992">
        <w:rPr>
          <w:rFonts w:ascii="Times New Roman" w:eastAsia="UD デジタル 教科書体 NK-R" w:hAnsi="Times New Roman" w:hint="eastAsia"/>
          <w:sz w:val="20"/>
          <w:szCs w:val="20"/>
        </w:rPr>
        <w:t>ももつ。だからアメリカでコンパといっても、飲み会を意味しない。</w:t>
      </w:r>
      <w:r w:rsidRPr="008A0992">
        <w:rPr>
          <w:rFonts w:ascii="Times New Roman" w:eastAsia="UD デジタル 教科書体 NK-R" w:hAnsi="Times New Roman" w:hint="eastAsia"/>
          <w:sz w:val="20"/>
          <w:szCs w:val="20"/>
        </w:rPr>
        <w:t>party</w:t>
      </w:r>
      <w:r w:rsidRPr="008A0992">
        <w:rPr>
          <w:rFonts w:ascii="Times New Roman" w:eastAsia="UD デジタル 教科書体 NK-R" w:hAnsi="Times New Roman" w:hint="eastAsia"/>
          <w:sz w:val="20"/>
          <w:szCs w:val="20"/>
        </w:rPr>
        <w:t>という必要がある。</w:t>
      </w:r>
    </w:p>
    <w:p w14:paraId="7FC0A67B" w14:textId="77777777" w:rsidR="00A33BAB" w:rsidRPr="008A0992" w:rsidRDefault="00A33BAB" w:rsidP="00D103F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急がば回れで回るのは……実は</w:t>
      </w:r>
      <w:r w:rsidRPr="008A0992">
        <w:rPr>
          <w:rFonts w:ascii="Times New Roman" w:eastAsia="UD デジタル 教科書体 NK-R" w:hAnsi="Times New Roman" w:hint="eastAsia"/>
          <w:color w:val="FF0000"/>
          <w:sz w:val="20"/>
          <w:szCs w:val="20"/>
        </w:rPr>
        <w:t>琵琶湖</w:t>
      </w:r>
      <w:r w:rsidRPr="008A0992">
        <w:rPr>
          <w:rFonts w:ascii="Times New Roman" w:eastAsia="UD デジタル 教科書体 NK-R" w:hAnsi="Times New Roman" w:hint="eastAsia"/>
          <w:sz w:val="20"/>
          <w:szCs w:val="20"/>
        </w:rPr>
        <w:t>らしい。船で琵琶湖を渡るコースと、琵琶湖をぐるりと回るコースがあり、船で渡るほうが近いので早く着くが、</w:t>
      </w:r>
      <w:r w:rsidRPr="008A0992">
        <w:rPr>
          <w:rFonts w:ascii="Times New Roman" w:eastAsia="UD デジタル 教科書体 NK-R" w:hAnsi="Times New Roman" w:hint="eastAsia"/>
          <w:color w:val="FF0000"/>
          <w:sz w:val="20"/>
          <w:szCs w:val="20"/>
        </w:rPr>
        <w:t>比叡山からの強風で危険だった</w:t>
      </w:r>
      <w:r w:rsidRPr="008A0992">
        <w:rPr>
          <w:rFonts w:ascii="Times New Roman" w:eastAsia="UD デジタル 教科書体 NK-R" w:hAnsi="Times New Roman" w:hint="eastAsia"/>
          <w:sz w:val="20"/>
          <w:szCs w:val="20"/>
        </w:rPr>
        <w:t>ために生まれた。</w:t>
      </w:r>
      <w:r w:rsidR="00621C97" w:rsidRPr="008A0992">
        <w:rPr>
          <w:rFonts w:ascii="Times New Roman" w:eastAsia="UD デジタル 教科書体 NK-R" w:hAnsi="Times New Roman" w:hint="eastAsia"/>
          <w:sz w:val="20"/>
          <w:szCs w:val="20"/>
        </w:rPr>
        <w:t>つまり現在の鳥人間コンテストは、いわば「急がば回れ」の「急がば」を行っていることになる。</w:t>
      </w:r>
    </w:p>
    <w:p w14:paraId="1CBFB193" w14:textId="77777777" w:rsidR="00A33BAB" w:rsidRPr="008A0992" w:rsidRDefault="00A33BAB"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スイートルームの「スイート」……中</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ぐらいまで勘違いしていたが、あれは</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suite</w:t>
      </w:r>
      <w:r w:rsidRPr="008A0992">
        <w:rPr>
          <w:rFonts w:ascii="Times New Roman" w:eastAsia="UD デジタル 教科書体 NK-R" w:hAnsi="Times New Roman" w:hint="eastAsia"/>
          <w:color w:val="FF0000"/>
          <w:sz w:val="20"/>
          <w:szCs w:val="20"/>
        </w:rPr>
        <w:t>”であり”</w:t>
      </w:r>
      <w:r w:rsidRPr="008A0992">
        <w:rPr>
          <w:rFonts w:ascii="Times New Roman" w:eastAsia="UD デジタル 教科書体 NK-R" w:hAnsi="Times New Roman" w:hint="eastAsia"/>
          <w:color w:val="FF0000"/>
          <w:sz w:val="20"/>
          <w:szCs w:val="20"/>
        </w:rPr>
        <w:t>sweet</w:t>
      </w:r>
      <w:r w:rsidRPr="008A0992">
        <w:rPr>
          <w:rFonts w:ascii="Times New Roman" w:eastAsia="UD デジタル 教科書体 NK-R" w:hAnsi="Times New Roman" w:hint="eastAsia"/>
          <w:color w:val="FF0000"/>
          <w:sz w:val="20"/>
          <w:szCs w:val="20"/>
        </w:rPr>
        <w:t>”ではない</w:t>
      </w:r>
      <w:r w:rsidRPr="008A0992">
        <w:rPr>
          <w:rFonts w:ascii="Times New Roman" w:eastAsia="UD デジタル 教科書体 NK-R" w:hAnsi="Times New Roman" w:hint="eastAsia"/>
          <w:sz w:val="20"/>
          <w:szCs w:val="20"/>
        </w:rPr>
        <w:t>。スイートとは一そろいという意味で、</w:t>
      </w:r>
      <w:r w:rsidRPr="008A0992">
        <w:rPr>
          <w:rFonts w:ascii="Times New Roman" w:eastAsia="UD デジタル 教科書体 NK-R" w:hAnsi="Times New Roman" w:hint="eastAsia"/>
          <w:color w:val="FF0000"/>
          <w:sz w:val="20"/>
          <w:szCs w:val="20"/>
        </w:rPr>
        <w:t>寝室、居間、浴室などが全てそろった豪華な部屋</w:t>
      </w:r>
      <w:r w:rsidRPr="008A0992">
        <w:rPr>
          <w:rFonts w:ascii="Times New Roman" w:eastAsia="UD デジタル 教科書体 NK-R" w:hAnsi="Times New Roman" w:hint="eastAsia"/>
          <w:sz w:val="20"/>
          <w:szCs w:val="20"/>
        </w:rPr>
        <w:t>をさす。</w:t>
      </w:r>
    </w:p>
    <w:p w14:paraId="010C15AB" w14:textId="77777777" w:rsidR="00A33BAB" w:rsidRPr="008A0992" w:rsidRDefault="00A33BAB"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岐阜の阜</w:t>
      </w:r>
      <w:r w:rsidR="00173474" w:rsidRPr="008A0992">
        <w:rPr>
          <w:rFonts w:ascii="Times New Roman" w:eastAsia="UD デジタル 教科書体 NK-R" w:hAnsi="Times New Roman" w:hint="eastAsia"/>
          <w:sz w:val="20"/>
          <w:szCs w:val="20"/>
        </w:rPr>
        <w:t>はそのものが部首</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岐阜の「阜」</w:t>
      </w:r>
      <w:r w:rsidRPr="008A0992">
        <w:rPr>
          <w:rFonts w:ascii="Times New Roman" w:eastAsia="UD デジタル 教科書体 NK-R" w:hAnsi="Times New Roman" w:hint="eastAsia"/>
          <w:sz w:val="20"/>
          <w:szCs w:val="20"/>
        </w:rPr>
        <w:t>という漢字は、まるごと漢字じたいが部首で、その部首名は非常にわかりやすく、</w:t>
      </w:r>
      <w:r w:rsidRPr="008A0992">
        <w:rPr>
          <w:rFonts w:ascii="Times New Roman" w:eastAsia="UD デジタル 教科書体 NK-R" w:hAnsi="Times New Roman" w:hint="eastAsia"/>
          <w:color w:val="FF0000"/>
          <w:sz w:val="20"/>
          <w:szCs w:val="20"/>
        </w:rPr>
        <w:t>「ぎふのふ」</w:t>
      </w:r>
      <w:r w:rsidRPr="008A0992">
        <w:rPr>
          <w:rFonts w:ascii="Times New Roman" w:eastAsia="UD デジタル 教科書体 NK-R" w:hAnsi="Times New Roman" w:hint="eastAsia"/>
          <w:sz w:val="20"/>
          <w:szCs w:val="20"/>
        </w:rPr>
        <w:t>である。</w:t>
      </w:r>
      <w:r w:rsidR="001606AA" w:rsidRPr="008A0992">
        <w:rPr>
          <w:rFonts w:ascii="Times New Roman" w:eastAsia="UD デジタル 教科書体 NK-R" w:hAnsi="Times New Roman" w:hint="eastAsia"/>
          <w:sz w:val="20"/>
          <w:szCs w:val="20"/>
        </w:rPr>
        <w:t>ちなみに「慕」の部首名は「したごころ」。悲しい。</w:t>
      </w:r>
    </w:p>
    <w:p w14:paraId="47A7FC9D" w14:textId="77777777" w:rsidR="001606AA" w:rsidRPr="008A0992" w:rsidRDefault="001606AA"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貴金属は「貴い」のか……貴い、つまり価値があるから貴金属なのではない。本来の意味は</w:t>
      </w:r>
      <w:r w:rsidRPr="008A0992">
        <w:rPr>
          <w:rFonts w:ascii="Times New Roman" w:eastAsia="UD デジタル 教科書体 NK-R" w:hAnsi="Times New Roman" w:hint="eastAsia"/>
          <w:color w:val="FF0000"/>
          <w:sz w:val="20"/>
          <w:szCs w:val="20"/>
        </w:rPr>
        <w:t>「酸化されにくい」というもの</w:t>
      </w:r>
      <w:r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sz w:val="20"/>
          <w:szCs w:val="20"/>
        </w:rPr>
        <w:t>Au,Ag,Pt,Pd,Rh,Ir,Ru,Os</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つ。一方で酸化されやすいのは卑金属。</w:t>
      </w:r>
    </w:p>
    <w:p w14:paraId="1292F56C" w14:textId="77777777" w:rsidR="001606AA" w:rsidRPr="008A0992" w:rsidRDefault="001606AA"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海腹川背……料理に用いられる四字熟語。焼くときには、</w:t>
      </w:r>
      <w:r w:rsidRPr="008A0992">
        <w:rPr>
          <w:rFonts w:ascii="Times New Roman" w:eastAsia="UD デジタル 教科書体 NK-R" w:hAnsi="Times New Roman" w:hint="eastAsia"/>
          <w:color w:val="FF0000"/>
          <w:sz w:val="20"/>
          <w:szCs w:val="20"/>
        </w:rPr>
        <w:t>海水魚はお腹か</w:t>
      </w:r>
      <w:r w:rsidRPr="008A0992">
        <w:rPr>
          <w:rFonts w:ascii="Times New Roman" w:eastAsia="UD デジタル 教科書体 NK-R" w:hAnsi="Times New Roman" w:hint="eastAsia"/>
          <w:color w:val="FF0000"/>
          <w:sz w:val="20"/>
          <w:szCs w:val="20"/>
        </w:rPr>
        <w:lastRenderedPageBreak/>
        <w:t>ら焼き、淡水魚は背から焼く</w:t>
      </w:r>
      <w:r w:rsidRPr="008A0992">
        <w:rPr>
          <w:rFonts w:ascii="Times New Roman" w:eastAsia="UD デジタル 教科書体 NK-R" w:hAnsi="Times New Roman" w:hint="eastAsia"/>
          <w:sz w:val="20"/>
          <w:szCs w:val="20"/>
        </w:rPr>
        <w:t>。淡水魚は皮が厚いので背中から焼き、海水魚はお腹に乗った脂がよく取れておいしいらしい。つぎに盛り付けにて、姿を盛る時、頭を左にするのだが、淡水魚は背をこちら側にして盛り、海水魚は背を向こう側にする。もっとも、料理人でこんなのを真に受ける人はほとんどおらず、</w:t>
      </w:r>
      <w:r w:rsidRPr="008A0992">
        <w:rPr>
          <w:rFonts w:ascii="Times New Roman" w:eastAsia="UD デジタル 教科書体 NK-R" w:hAnsi="Times New Roman" w:hint="eastAsia"/>
          <w:color w:val="FF0000"/>
          <w:sz w:val="20"/>
          <w:szCs w:val="20"/>
        </w:rPr>
        <w:t>ちゃんと諸条件によって焼き方も分ける</w:t>
      </w:r>
      <w:r w:rsidRPr="008A0992">
        <w:rPr>
          <w:rFonts w:ascii="Times New Roman" w:eastAsia="UD デジタル 教科書体 NK-R" w:hAnsi="Times New Roman" w:hint="eastAsia"/>
          <w:sz w:val="20"/>
          <w:szCs w:val="20"/>
        </w:rPr>
        <w:t>らしい。</w:t>
      </w:r>
    </w:p>
    <w:p w14:paraId="2ADDDBC5" w14:textId="77777777" w:rsidR="00FF6C2D" w:rsidRPr="008A0992" w:rsidRDefault="00FF6C2D"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名字と苗字の違い……現代では違いがない、どちらを使っても構わない。雑学として抑えるべきなのは、この二つの発祥。まず名字は、平安中期ごろ、</w:t>
      </w:r>
      <w:r w:rsidRPr="008A0992">
        <w:rPr>
          <w:rFonts w:ascii="Times New Roman" w:eastAsia="UD デジタル 教科書体 NK-R" w:hAnsi="Times New Roman" w:hint="eastAsia"/>
          <w:color w:val="FF0000"/>
          <w:sz w:val="20"/>
          <w:szCs w:val="20"/>
        </w:rPr>
        <w:t>武士が自分の支配下である地域のことをさす「名田」</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みょうでん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にちなんだ、</w:t>
      </w:r>
      <w:r w:rsidRPr="008A0992">
        <w:rPr>
          <w:rFonts w:ascii="Times New Roman" w:eastAsia="UD デジタル 教科書体 NK-R" w:hAnsi="Times New Roman" w:hint="eastAsia"/>
          <w:color w:val="FF0000"/>
          <w:sz w:val="20"/>
          <w:szCs w:val="20"/>
        </w:rPr>
        <w:t>「字」</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あざな</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を作る</w:t>
      </w:r>
      <w:r w:rsidRPr="008A0992">
        <w:rPr>
          <w:rFonts w:ascii="Times New Roman" w:eastAsia="UD デジタル 教科書体 NK-R" w:hAnsi="Times New Roman" w:hint="eastAsia"/>
          <w:sz w:val="20"/>
          <w:szCs w:val="20"/>
        </w:rPr>
        <w:t>ようになったのがきっかけ。これによってつけられた名前が「名字」に。苗字は、江戸時代にうまれた。苗字の「苗」には</w:t>
      </w:r>
      <w:r w:rsidRPr="008A0992">
        <w:rPr>
          <w:rFonts w:ascii="Times New Roman" w:eastAsia="UD デジタル 教科書体 NK-R" w:hAnsi="Times New Roman" w:hint="eastAsia"/>
          <w:color w:val="FF0000"/>
          <w:sz w:val="20"/>
          <w:szCs w:val="20"/>
        </w:rPr>
        <w:t>遠い子孫という意味がある「苗裔」</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びょうえい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から。</w:t>
      </w:r>
    </w:p>
    <w:p w14:paraId="1C44DC80" w14:textId="77777777" w:rsidR="00FF6C2D" w:rsidRPr="008A0992" w:rsidRDefault="00901AB0"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オーストラリア</w:t>
      </w:r>
      <w:r w:rsidR="002F69A2" w:rsidRPr="008A0992">
        <w:rPr>
          <w:rFonts w:ascii="Times New Roman" w:eastAsia="UD デジタル 教科書体 NK-R" w:hAnsi="Times New Roman" w:hint="eastAsia"/>
          <w:sz w:val="20"/>
          <w:szCs w:val="20"/>
        </w:rPr>
        <w:t>のコイン</w:t>
      </w:r>
      <w:r w:rsidR="00173474" w:rsidRPr="008A0992">
        <w:rPr>
          <w:rFonts w:ascii="Times New Roman" w:eastAsia="UD デジタル 教科書体 NK-R" w:hAnsi="Times New Roman" w:hint="eastAsia"/>
          <w:sz w:val="20"/>
          <w:szCs w:val="20"/>
        </w:rPr>
        <w:t>は</w:t>
      </w:r>
      <w:r w:rsidR="00173474" w:rsidRPr="008A0992">
        <w:rPr>
          <w:rFonts w:ascii="Times New Roman" w:eastAsia="UD デジタル 教科書体 NK-R" w:hAnsi="Times New Roman" w:hint="eastAsia"/>
          <w:sz w:val="20"/>
          <w:szCs w:val="20"/>
        </w:rPr>
        <w:t>1</w:t>
      </w:r>
      <w:r w:rsidR="00173474" w:rsidRPr="008A0992">
        <w:rPr>
          <w:rFonts w:ascii="Times New Roman" w:eastAsia="UD デジタル 教科書体 NK-R" w:hAnsi="Times New Roman" w:hint="eastAsia"/>
          <w:sz w:val="20"/>
          <w:szCs w:val="20"/>
        </w:rPr>
        <w:t>セントがない</w:t>
      </w:r>
      <w:r w:rsidR="002F69A2" w:rsidRPr="008A0992">
        <w:rPr>
          <w:rFonts w:ascii="Times New Roman" w:eastAsia="UD デジタル 教科書体 NK-R" w:hAnsi="Times New Roman" w:hint="eastAsia"/>
          <w:sz w:val="20"/>
          <w:szCs w:val="20"/>
        </w:rPr>
        <w:t>……オーストラリアで最も額面が小さいコインは</w:t>
      </w:r>
      <w:r w:rsidR="002F69A2" w:rsidRPr="008A0992">
        <w:rPr>
          <w:rFonts w:ascii="Times New Roman" w:eastAsia="UD デジタル 教科書体 NK-R" w:hAnsi="Times New Roman" w:hint="eastAsia"/>
          <w:color w:val="FF0000"/>
          <w:sz w:val="20"/>
          <w:szCs w:val="20"/>
        </w:rPr>
        <w:t>5</w:t>
      </w:r>
      <w:r w:rsidR="002F69A2" w:rsidRPr="008A0992">
        <w:rPr>
          <w:rFonts w:ascii="Times New Roman" w:eastAsia="UD デジタル 教科書体 NK-R" w:hAnsi="Times New Roman" w:hint="eastAsia"/>
          <w:color w:val="FF0000"/>
          <w:sz w:val="20"/>
          <w:szCs w:val="20"/>
        </w:rPr>
        <w:t>セント、それ以下はない</w:t>
      </w:r>
      <w:r w:rsidR="002F69A2" w:rsidRPr="008A0992">
        <w:rPr>
          <w:rFonts w:ascii="Times New Roman" w:eastAsia="UD デジタル 教科書体 NK-R" w:hAnsi="Times New Roman" w:hint="eastAsia"/>
          <w:sz w:val="20"/>
          <w:szCs w:val="20"/>
        </w:rPr>
        <w:t>。だから、</w:t>
      </w:r>
      <w:r w:rsidR="002F69A2" w:rsidRPr="008A0992">
        <w:rPr>
          <w:rFonts w:ascii="Times New Roman" w:eastAsia="UD デジタル 教科書体 NK-R" w:hAnsi="Times New Roman" w:hint="eastAsia"/>
          <w:sz w:val="20"/>
          <w:szCs w:val="20"/>
        </w:rPr>
        <w:t>57</w:t>
      </w:r>
      <w:r w:rsidR="002F69A2" w:rsidRPr="008A0992">
        <w:rPr>
          <w:rFonts w:ascii="Times New Roman" w:eastAsia="UD デジタル 教科書体 NK-R" w:hAnsi="Times New Roman" w:hint="eastAsia"/>
          <w:sz w:val="20"/>
          <w:szCs w:val="20"/>
        </w:rPr>
        <w:t>セントの商品を買う時は</w:t>
      </w:r>
      <w:r w:rsidR="002F69A2" w:rsidRPr="008A0992">
        <w:rPr>
          <w:rFonts w:ascii="Times New Roman" w:eastAsia="UD デジタル 教科書体 NK-R" w:hAnsi="Times New Roman" w:hint="eastAsia"/>
          <w:sz w:val="20"/>
          <w:szCs w:val="20"/>
        </w:rPr>
        <w:t>2</w:t>
      </w:r>
      <w:r w:rsidR="002F69A2" w:rsidRPr="008A0992">
        <w:rPr>
          <w:rFonts w:ascii="Times New Roman" w:eastAsia="UD デジタル 教科書体 NK-R" w:hAnsi="Times New Roman" w:hint="eastAsia"/>
          <w:sz w:val="20"/>
          <w:szCs w:val="20"/>
        </w:rPr>
        <w:t>セント切り捨てで、</w:t>
      </w:r>
      <w:r w:rsidR="002F69A2" w:rsidRPr="008A0992">
        <w:rPr>
          <w:rFonts w:ascii="Times New Roman" w:eastAsia="UD デジタル 教科書体 NK-R" w:hAnsi="Times New Roman" w:hint="eastAsia"/>
          <w:sz w:val="20"/>
          <w:szCs w:val="20"/>
        </w:rPr>
        <w:t>55</w:t>
      </w:r>
      <w:r w:rsidR="002F69A2" w:rsidRPr="008A0992">
        <w:rPr>
          <w:rFonts w:ascii="Times New Roman" w:eastAsia="UD デジタル 教科書体 NK-R" w:hAnsi="Times New Roman" w:hint="eastAsia"/>
          <w:sz w:val="20"/>
          <w:szCs w:val="20"/>
        </w:rPr>
        <w:t>セント払えばよい。</w:t>
      </w:r>
      <w:r w:rsidR="002F69A2" w:rsidRPr="008A0992">
        <w:rPr>
          <w:rFonts w:ascii="Times New Roman" w:eastAsia="UD デジタル 教科書体 NK-R" w:hAnsi="Times New Roman" w:hint="eastAsia"/>
          <w:color w:val="FF0000"/>
          <w:sz w:val="20"/>
          <w:szCs w:val="20"/>
        </w:rPr>
        <w:t>2</w:t>
      </w:r>
      <w:r w:rsidR="002F69A2" w:rsidRPr="008A0992">
        <w:rPr>
          <w:rFonts w:ascii="Times New Roman" w:eastAsia="UD デジタル 教科書体 NK-R" w:hAnsi="Times New Roman" w:hint="eastAsia"/>
          <w:color w:val="FF0000"/>
          <w:sz w:val="20"/>
          <w:szCs w:val="20"/>
        </w:rPr>
        <w:t>捨て</w:t>
      </w:r>
      <w:r w:rsidR="002F69A2" w:rsidRPr="008A0992">
        <w:rPr>
          <w:rFonts w:ascii="Times New Roman" w:eastAsia="UD デジタル 教科書体 NK-R" w:hAnsi="Times New Roman" w:hint="eastAsia"/>
          <w:color w:val="FF0000"/>
          <w:sz w:val="20"/>
          <w:szCs w:val="20"/>
        </w:rPr>
        <w:t>3</w:t>
      </w:r>
      <w:r w:rsidR="002F69A2" w:rsidRPr="008A0992">
        <w:rPr>
          <w:rFonts w:ascii="Times New Roman" w:eastAsia="UD デジタル 教科書体 NK-R" w:hAnsi="Times New Roman" w:hint="eastAsia"/>
          <w:color w:val="FF0000"/>
          <w:sz w:val="20"/>
          <w:szCs w:val="20"/>
        </w:rPr>
        <w:t>上げ、</w:t>
      </w:r>
      <w:r w:rsidR="002F69A2" w:rsidRPr="008A0992">
        <w:rPr>
          <w:rFonts w:ascii="Times New Roman" w:eastAsia="UD デジタル 教科書体 NK-R" w:hAnsi="Times New Roman" w:hint="eastAsia"/>
          <w:color w:val="FF0000"/>
          <w:sz w:val="20"/>
          <w:szCs w:val="20"/>
        </w:rPr>
        <w:t>7</w:t>
      </w:r>
      <w:r w:rsidR="002F69A2" w:rsidRPr="008A0992">
        <w:rPr>
          <w:rFonts w:ascii="Times New Roman" w:eastAsia="UD デジタル 教科書体 NK-R" w:hAnsi="Times New Roman" w:hint="eastAsia"/>
          <w:color w:val="FF0000"/>
          <w:sz w:val="20"/>
          <w:szCs w:val="20"/>
        </w:rPr>
        <w:t>捨て</w:t>
      </w:r>
      <w:r w:rsidR="002F69A2" w:rsidRPr="008A0992">
        <w:rPr>
          <w:rFonts w:ascii="Times New Roman" w:eastAsia="UD デジタル 教科書体 NK-R" w:hAnsi="Times New Roman" w:hint="eastAsia"/>
          <w:color w:val="FF0000"/>
          <w:sz w:val="20"/>
          <w:szCs w:val="20"/>
        </w:rPr>
        <w:t>8</w:t>
      </w:r>
      <w:r w:rsidR="002F69A2" w:rsidRPr="008A0992">
        <w:rPr>
          <w:rFonts w:ascii="Times New Roman" w:eastAsia="UD デジタル 教科書体 NK-R" w:hAnsi="Times New Roman" w:hint="eastAsia"/>
          <w:color w:val="FF0000"/>
          <w:sz w:val="20"/>
          <w:szCs w:val="20"/>
        </w:rPr>
        <w:t>上げ</w:t>
      </w:r>
      <w:r w:rsidR="002F69A2" w:rsidRPr="008A0992">
        <w:rPr>
          <w:rFonts w:ascii="Times New Roman" w:eastAsia="UD デジタル 教科書体 NK-R" w:hAnsi="Times New Roman" w:hint="eastAsia"/>
          <w:sz w:val="20"/>
          <w:szCs w:val="20"/>
        </w:rPr>
        <w:t>のシステムのよう。ちなみに</w:t>
      </w:r>
      <w:r w:rsidR="002F69A2" w:rsidRPr="008A0992">
        <w:rPr>
          <w:rFonts w:ascii="Times New Roman" w:eastAsia="UD デジタル 教科書体 NK-R" w:hAnsi="Times New Roman" w:hint="eastAsia"/>
          <w:sz w:val="20"/>
          <w:szCs w:val="20"/>
        </w:rPr>
        <w:t>1</w:t>
      </w:r>
      <w:r w:rsidR="002F69A2" w:rsidRPr="008A0992">
        <w:rPr>
          <w:rFonts w:ascii="Times New Roman" w:eastAsia="UD デジタル 教科書体 NK-R" w:hAnsi="Times New Roman" w:hint="eastAsia"/>
          <w:sz w:val="20"/>
          <w:szCs w:val="20"/>
        </w:rPr>
        <w:t>セントコインが廃止された理由は、作るのに</w:t>
      </w:r>
      <w:r w:rsidR="002F69A2" w:rsidRPr="008A0992">
        <w:rPr>
          <w:rFonts w:ascii="Times New Roman" w:eastAsia="UD デジタル 教科書体 NK-R" w:hAnsi="Times New Roman" w:hint="eastAsia"/>
          <w:sz w:val="20"/>
          <w:szCs w:val="20"/>
        </w:rPr>
        <w:t>1</w:t>
      </w:r>
      <w:r w:rsidR="002F69A2" w:rsidRPr="008A0992">
        <w:rPr>
          <w:rFonts w:ascii="Times New Roman" w:eastAsia="UD デジタル 教科書体 NK-R" w:hAnsi="Times New Roman" w:hint="eastAsia"/>
          <w:sz w:val="20"/>
          <w:szCs w:val="20"/>
        </w:rPr>
        <w:t>セント以上かかる</w:t>
      </w:r>
      <w:r w:rsidR="00B42CEC" w:rsidRPr="008A0992">
        <w:rPr>
          <w:rFonts w:ascii="Times New Roman" w:eastAsia="UD デジタル 教科書体 NK-R" w:hAnsi="Times New Roman" w:hint="eastAsia"/>
          <w:sz w:val="20"/>
          <w:szCs w:val="20"/>
        </w:rPr>
        <w:t>から。</w:t>
      </w:r>
    </w:p>
    <w:p w14:paraId="18CBDC5D" w14:textId="77777777" w:rsidR="00B42CEC" w:rsidRPr="008A0992" w:rsidRDefault="00B42CEC"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110</w:t>
      </w:r>
      <w:r w:rsidRPr="008A0992">
        <w:rPr>
          <w:rFonts w:ascii="Times New Roman" w:eastAsia="UD デジタル 教科書体 NK-R" w:hAnsi="Times New Roman" w:hint="eastAsia"/>
          <w:sz w:val="20"/>
          <w:szCs w:val="20"/>
        </w:rPr>
        <w:t>番や</w:t>
      </w:r>
      <w:r w:rsidRPr="008A0992">
        <w:rPr>
          <w:rFonts w:ascii="Times New Roman" w:eastAsia="UD デジタル 教科書体 NK-R" w:hAnsi="Times New Roman" w:hint="eastAsia"/>
          <w:sz w:val="20"/>
          <w:szCs w:val="20"/>
        </w:rPr>
        <w:t>119</w:t>
      </w:r>
      <w:r w:rsidRPr="008A0992">
        <w:rPr>
          <w:rFonts w:ascii="Times New Roman" w:eastAsia="UD デジタル 教科書体 NK-R" w:hAnsi="Times New Roman" w:hint="eastAsia"/>
          <w:sz w:val="20"/>
          <w:szCs w:val="20"/>
        </w:rPr>
        <w:t>番</w:t>
      </w:r>
      <w:r w:rsidR="00B70131" w:rsidRPr="008A0992">
        <w:rPr>
          <w:rFonts w:ascii="Times New Roman" w:eastAsia="UD デジタル 教科書体 NK-R" w:hAnsi="Times New Roman" w:hint="eastAsia"/>
          <w:sz w:val="20"/>
          <w:szCs w:val="20"/>
        </w:rPr>
        <w:t>の電話料金は誰が負担しているか……緊急通報用の電話は、電話会社の契約約款により、減免の対象とすることになっているため、かかった費用は</w:t>
      </w:r>
      <w:r w:rsidR="00B70131" w:rsidRPr="008A0992">
        <w:rPr>
          <w:rFonts w:ascii="Times New Roman" w:eastAsia="UD デジタル 教科書体 NK-R" w:hAnsi="Times New Roman" w:hint="eastAsia"/>
          <w:color w:val="FF0000"/>
          <w:sz w:val="20"/>
          <w:szCs w:val="20"/>
        </w:rPr>
        <w:t>全て電話会社が負担</w:t>
      </w:r>
      <w:r w:rsidR="00B70131" w:rsidRPr="008A0992">
        <w:rPr>
          <w:rFonts w:ascii="Times New Roman" w:eastAsia="UD デジタル 教科書体 NK-R" w:hAnsi="Times New Roman" w:hint="eastAsia"/>
          <w:sz w:val="20"/>
          <w:szCs w:val="20"/>
        </w:rPr>
        <w:t>している。</w:t>
      </w:r>
    </w:p>
    <w:p w14:paraId="5FD1A8A9" w14:textId="77777777" w:rsidR="00B70131" w:rsidRPr="008A0992" w:rsidRDefault="00B70131"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値札ラベルの切れ込み</w:t>
      </w:r>
      <w:r w:rsidR="00173474" w:rsidRPr="008A0992">
        <w:rPr>
          <w:rFonts w:ascii="Times New Roman" w:eastAsia="UD デジタル 教科書体 NK-R" w:hAnsi="Times New Roman" w:hint="eastAsia"/>
          <w:sz w:val="20"/>
          <w:szCs w:val="20"/>
        </w:rPr>
        <w:t>の謎</w:t>
      </w:r>
      <w:r w:rsidRPr="008A0992">
        <w:rPr>
          <w:rFonts w:ascii="Times New Roman" w:eastAsia="UD デジタル 教科書体 NK-R" w:hAnsi="Times New Roman" w:hint="eastAsia"/>
          <w:sz w:val="20"/>
          <w:szCs w:val="20"/>
        </w:rPr>
        <w:t>……夕方の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割引きシールには</w:t>
      </w:r>
      <w:r w:rsidRPr="008A0992">
        <w:rPr>
          <w:rFonts w:ascii="Times New Roman" w:eastAsia="UD デジタル 教科書体 NK-R" w:hAnsi="Times New Roman" w:hint="eastAsia"/>
          <w:color w:val="FF0000"/>
          <w:sz w:val="20"/>
          <w:szCs w:val="20"/>
        </w:rPr>
        <w:t>切れ込み</w:t>
      </w:r>
      <w:r w:rsidRPr="008A0992">
        <w:rPr>
          <w:rFonts w:ascii="Times New Roman" w:eastAsia="UD デジタル 教科書体 NK-R" w:hAnsi="Times New Roman" w:hint="eastAsia"/>
          <w:sz w:val="20"/>
          <w:szCs w:val="20"/>
        </w:rPr>
        <w:t>が入っているが、これは</w:t>
      </w:r>
      <w:r w:rsidRPr="008A0992">
        <w:rPr>
          <w:rFonts w:ascii="Times New Roman" w:eastAsia="UD デジタル 教科書体 NK-R" w:hAnsi="Times New Roman" w:hint="eastAsia"/>
          <w:color w:val="FF0000"/>
          <w:sz w:val="20"/>
          <w:szCs w:val="20"/>
        </w:rPr>
        <w:t>剥がそうとするとすぐに破れる</w:t>
      </w:r>
      <w:r w:rsidRPr="008A0992">
        <w:rPr>
          <w:rFonts w:ascii="Times New Roman" w:eastAsia="UD デジタル 教科書体 NK-R" w:hAnsi="Times New Roman" w:hint="eastAsia"/>
          <w:sz w:val="20"/>
          <w:szCs w:val="20"/>
        </w:rPr>
        <w:t>ようにするため。つまりラベルを張り換えるのを防ぐため。この正式名称は</w:t>
      </w:r>
      <w:r w:rsidRPr="008A0992">
        <w:rPr>
          <w:rFonts w:ascii="Times New Roman" w:eastAsia="UD デジタル 教科書体 NK-R" w:hAnsi="Times New Roman" w:hint="eastAsia"/>
          <w:color w:val="FF0000"/>
          <w:sz w:val="20"/>
          <w:szCs w:val="20"/>
        </w:rPr>
        <w:t>タンパーカットラベル</w:t>
      </w:r>
      <w:r w:rsidRPr="008A0992">
        <w:rPr>
          <w:rFonts w:ascii="Times New Roman" w:eastAsia="UD デジタル 教科書体 NK-R" w:hAnsi="Times New Roman" w:hint="eastAsia"/>
          <w:sz w:val="20"/>
          <w:szCs w:val="20"/>
        </w:rPr>
        <w:t>。</w:t>
      </w:r>
    </w:p>
    <w:p w14:paraId="0940432D" w14:textId="77777777" w:rsidR="00B70131" w:rsidRPr="008A0992" w:rsidRDefault="0018070E"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冷蔵庫用のコンセントだけ高い</w:t>
      </w:r>
      <w:r w:rsidR="00173474" w:rsidRPr="008A0992">
        <w:rPr>
          <w:rFonts w:ascii="Times New Roman" w:eastAsia="UD デジタル 教科書体 NK-R" w:hAnsi="Times New Roman" w:hint="eastAsia"/>
          <w:sz w:val="20"/>
          <w:szCs w:val="20"/>
        </w:rPr>
        <w:t>ところにある</w:t>
      </w:r>
      <w:r w:rsidRPr="008A0992">
        <w:rPr>
          <w:rFonts w:ascii="Times New Roman" w:eastAsia="UD デジタル 教科書体 NK-R" w:hAnsi="Times New Roman" w:hint="eastAsia"/>
          <w:sz w:val="20"/>
          <w:szCs w:val="20"/>
        </w:rPr>
        <w:t>理由……通常のコンセントは床から</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センチ程度の壁にあるが、</w:t>
      </w:r>
      <w:r w:rsidRPr="008A0992">
        <w:rPr>
          <w:rFonts w:ascii="Times New Roman" w:eastAsia="UD デジタル 教科書体 NK-R" w:hAnsi="Times New Roman" w:hint="eastAsia"/>
          <w:color w:val="FF0000"/>
          <w:sz w:val="20"/>
          <w:szCs w:val="20"/>
        </w:rPr>
        <w:t>冷蔵庫用のコンセントだけ高く</w:t>
      </w:r>
      <w:r w:rsidRPr="008A0992">
        <w:rPr>
          <w:rFonts w:ascii="Times New Roman" w:eastAsia="UD デジタル 教科書体 NK-R" w:hAnsi="Times New Roman" w:hint="eastAsia"/>
          <w:sz w:val="20"/>
          <w:szCs w:val="20"/>
        </w:rPr>
        <w:t>なっている。これは、冷蔵庫</w:t>
      </w:r>
      <w:r w:rsidR="00170DC9" w:rsidRPr="008A0992">
        <w:rPr>
          <w:rFonts w:ascii="Times New Roman" w:eastAsia="UD デジタル 教科書体 NK-R" w:hAnsi="Times New Roman" w:hint="eastAsia"/>
          <w:sz w:val="20"/>
          <w:szCs w:val="20"/>
        </w:rPr>
        <w:t>のコンセントは</w:t>
      </w:r>
      <w:r w:rsidR="00170DC9" w:rsidRPr="008A0992">
        <w:rPr>
          <w:rFonts w:ascii="Times New Roman" w:eastAsia="UD デジタル 教科書体 NK-R" w:hAnsi="Times New Roman" w:hint="eastAsia"/>
          <w:color w:val="FF0000"/>
          <w:sz w:val="20"/>
          <w:szCs w:val="20"/>
        </w:rPr>
        <w:t>一度刺したら抜くことはほとんどなく、埃がたまりやす</w:t>
      </w:r>
      <w:r w:rsidRPr="008A0992">
        <w:rPr>
          <w:rFonts w:ascii="Times New Roman" w:eastAsia="UD デジタル 教科書体 NK-R" w:hAnsi="Times New Roman" w:hint="eastAsia"/>
          <w:color w:val="FF0000"/>
          <w:sz w:val="20"/>
          <w:szCs w:val="20"/>
        </w:rPr>
        <w:t>く、発火事故の確率が高くなる</w:t>
      </w:r>
      <w:r w:rsidRPr="008A0992">
        <w:rPr>
          <w:rFonts w:ascii="Times New Roman" w:eastAsia="UD デジタル 教科書体 NK-R" w:hAnsi="Times New Roman" w:hint="eastAsia"/>
          <w:sz w:val="20"/>
          <w:szCs w:val="20"/>
        </w:rPr>
        <w:t>ため。</w:t>
      </w:r>
    </w:p>
    <w:p w14:paraId="015DB86B" w14:textId="77777777" w:rsidR="0018070E" w:rsidRPr="008A0992" w:rsidRDefault="0018070E"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ヨーロッパの洗濯機と日本の違い……実はヨーロッパのほうは、高温の水で汚れを落とすものが主流。欧州の水は</w:t>
      </w:r>
      <w:r w:rsidRPr="008A0992">
        <w:rPr>
          <w:rFonts w:ascii="Times New Roman" w:eastAsia="UD デジタル 教科書体 NK-R" w:hAnsi="Times New Roman" w:hint="eastAsia"/>
          <w:color w:val="FF0000"/>
          <w:sz w:val="20"/>
          <w:szCs w:val="20"/>
        </w:rPr>
        <w:t>硬水で、洗剤が溶けにくい</w:t>
      </w:r>
      <w:r w:rsidRPr="008A0992">
        <w:rPr>
          <w:rFonts w:ascii="Times New Roman" w:eastAsia="UD デジタル 教科書体 NK-R" w:hAnsi="Times New Roman" w:hint="eastAsia"/>
          <w:sz w:val="20"/>
          <w:szCs w:val="20"/>
        </w:rPr>
        <w:t>。それだけでなく、過去にペストが流行った経験から、</w:t>
      </w:r>
      <w:r w:rsidRPr="008A0992">
        <w:rPr>
          <w:rFonts w:ascii="Times New Roman" w:eastAsia="UD デジタル 教科書体 NK-R" w:hAnsi="Times New Roman" w:hint="eastAsia"/>
          <w:color w:val="FF0000"/>
          <w:sz w:val="20"/>
          <w:szCs w:val="20"/>
        </w:rPr>
        <w:t>熱湯で洗う</w:t>
      </w:r>
      <w:r w:rsidRPr="008A0992">
        <w:rPr>
          <w:rFonts w:ascii="Times New Roman" w:eastAsia="UD デジタル 教科書体 NK-R" w:hAnsi="Times New Roman" w:hint="eastAsia"/>
          <w:sz w:val="20"/>
          <w:szCs w:val="20"/>
        </w:rPr>
        <w:t>のが習慣として残っているとも言われる。</w:t>
      </w:r>
    </w:p>
    <w:p w14:paraId="037894A7" w14:textId="77777777" w:rsidR="002448CC" w:rsidRPr="008A0992" w:rsidRDefault="0018070E"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オートマチック車のニュートラル</w:t>
      </w:r>
      <w:r w:rsidR="00173474" w:rsidRPr="008A0992">
        <w:rPr>
          <w:rFonts w:ascii="Times New Roman" w:eastAsia="UD デジタル 教科書体 NK-R" w:hAnsi="Times New Roman" w:hint="eastAsia"/>
          <w:sz w:val="20"/>
          <w:szCs w:val="20"/>
        </w:rPr>
        <w:t>の意義</w:t>
      </w:r>
      <w:r w:rsidRPr="008A0992">
        <w:rPr>
          <w:rFonts w:ascii="Times New Roman" w:eastAsia="UD デジタル 教科書体 NK-R" w:hAnsi="Times New Roman" w:hint="eastAsia"/>
          <w:sz w:val="20"/>
          <w:szCs w:val="20"/>
        </w:rPr>
        <w:t>……</w:t>
      </w:r>
      <w:r w:rsidR="002448CC" w:rsidRPr="008A0992">
        <w:rPr>
          <w:rFonts w:ascii="Times New Roman" w:eastAsia="UD デジタル 教科書体 NK-R" w:hAnsi="Times New Roman" w:hint="eastAsia"/>
          <w:sz w:val="20"/>
          <w:szCs w:val="20"/>
        </w:rPr>
        <w:t>マニュアルと違いニュートラルをほとんど使わないのに、</w:t>
      </w:r>
      <w:r w:rsidR="002448CC" w:rsidRPr="008A0992">
        <w:rPr>
          <w:rFonts w:ascii="Times New Roman" w:eastAsia="UD デジタル 教科書体 NK-R" w:hAnsi="Times New Roman" w:hint="eastAsia"/>
          <w:color w:val="FF0000"/>
          <w:sz w:val="20"/>
          <w:szCs w:val="20"/>
        </w:rPr>
        <w:t>なぜ</w:t>
      </w:r>
      <w:r w:rsidR="002448CC" w:rsidRPr="008A0992">
        <w:rPr>
          <w:rFonts w:ascii="Times New Roman" w:eastAsia="UD デジタル 教科書体 NK-R" w:hAnsi="Times New Roman" w:hint="eastAsia"/>
          <w:color w:val="FF0000"/>
          <w:sz w:val="20"/>
          <w:szCs w:val="20"/>
        </w:rPr>
        <w:t>R</w:t>
      </w:r>
      <w:r w:rsidR="002448CC" w:rsidRPr="008A0992">
        <w:rPr>
          <w:rFonts w:ascii="Times New Roman" w:eastAsia="UD デジタル 教科書体 NK-R" w:hAnsi="Times New Roman" w:hint="eastAsia"/>
          <w:color w:val="FF0000"/>
          <w:sz w:val="20"/>
          <w:szCs w:val="20"/>
        </w:rPr>
        <w:t>と</w:t>
      </w:r>
      <w:r w:rsidR="002448CC" w:rsidRPr="008A0992">
        <w:rPr>
          <w:rFonts w:ascii="Times New Roman" w:eastAsia="UD デジタル 教科書体 NK-R" w:hAnsi="Times New Roman" w:hint="eastAsia"/>
          <w:color w:val="FF0000"/>
          <w:sz w:val="20"/>
          <w:szCs w:val="20"/>
        </w:rPr>
        <w:t>D</w:t>
      </w:r>
      <w:r w:rsidR="002448CC" w:rsidRPr="008A0992">
        <w:rPr>
          <w:rFonts w:ascii="Times New Roman" w:eastAsia="UD デジタル 教科書体 NK-R" w:hAnsi="Times New Roman" w:hint="eastAsia"/>
          <w:color w:val="FF0000"/>
          <w:sz w:val="20"/>
          <w:szCs w:val="20"/>
        </w:rPr>
        <w:t>の間にあるのか</w:t>
      </w:r>
      <w:r w:rsidR="002448CC" w:rsidRPr="008A0992">
        <w:rPr>
          <w:rFonts w:ascii="Times New Roman" w:eastAsia="UD デジタル 教科書体 NK-R" w:hAnsi="Times New Roman" w:hint="eastAsia"/>
          <w:sz w:val="20"/>
          <w:szCs w:val="20"/>
        </w:rPr>
        <w:t>。それは、ミッションが痛んでしまうから。</w:t>
      </w:r>
      <w:r w:rsidR="002448CC" w:rsidRPr="008A0992">
        <w:rPr>
          <w:rFonts w:ascii="Times New Roman" w:eastAsia="UD デジタル 教科書体 NK-R" w:hAnsi="Times New Roman" w:hint="eastAsia"/>
          <w:color w:val="FF0000"/>
          <w:sz w:val="20"/>
          <w:szCs w:val="20"/>
        </w:rPr>
        <w:t>間に</w:t>
      </w:r>
      <w:r w:rsidR="002448CC" w:rsidRPr="008A0992">
        <w:rPr>
          <w:rFonts w:ascii="Times New Roman" w:eastAsia="UD デジタル 教科書体 NK-R" w:hAnsi="Times New Roman" w:hint="eastAsia"/>
          <w:color w:val="FF0000"/>
          <w:sz w:val="20"/>
          <w:szCs w:val="20"/>
        </w:rPr>
        <w:t>N</w:t>
      </w:r>
      <w:r w:rsidR="002448CC" w:rsidRPr="008A0992">
        <w:rPr>
          <w:rFonts w:ascii="Times New Roman" w:eastAsia="UD デジタル 教科書体 NK-R" w:hAnsi="Times New Roman" w:hint="eastAsia"/>
          <w:color w:val="FF0000"/>
          <w:sz w:val="20"/>
          <w:szCs w:val="20"/>
        </w:rPr>
        <w:t>を入れることでダメージを防いでいる</w:t>
      </w:r>
      <w:r w:rsidR="002448CC" w:rsidRPr="008A0992">
        <w:rPr>
          <w:rFonts w:ascii="Times New Roman" w:eastAsia="UD デジタル 教科書体 NK-R" w:hAnsi="Times New Roman" w:hint="eastAsia"/>
          <w:sz w:val="20"/>
          <w:szCs w:val="20"/>
        </w:rPr>
        <w:t>。ちなみにニュートラルの正しい使い方は、故障して人の手やレッカー車を用いて引くときに入れる…ぐらい。</w:t>
      </w:r>
    </w:p>
    <w:p w14:paraId="43EB6B7D" w14:textId="77777777" w:rsidR="002448CC" w:rsidRPr="008A0992" w:rsidRDefault="002448CC"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トラックのフロントガラスの上に付いているランプ……あの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つの緑色の</w:t>
      </w:r>
      <w:r w:rsidR="00F6432E" w:rsidRPr="008A0992">
        <w:rPr>
          <w:rFonts w:ascii="Times New Roman" w:eastAsia="UD デジタル 教科書体 NK-R" w:hAnsi="Times New Roman" w:hint="eastAsia"/>
          <w:sz w:val="20"/>
          <w:szCs w:val="20"/>
        </w:rPr>
        <w:t>ランプは</w:t>
      </w:r>
      <w:r w:rsidR="00F6432E" w:rsidRPr="008A0992">
        <w:rPr>
          <w:rFonts w:ascii="Times New Roman" w:eastAsia="UD デジタル 教科書体 NK-R" w:hAnsi="Times New Roman" w:hint="eastAsia"/>
          <w:color w:val="FF0000"/>
          <w:sz w:val="20"/>
          <w:szCs w:val="20"/>
        </w:rPr>
        <w:t>安全のため</w:t>
      </w:r>
      <w:r w:rsidR="00F6432E" w:rsidRPr="008A0992">
        <w:rPr>
          <w:rFonts w:ascii="Times New Roman" w:eastAsia="UD デジタル 教科書体 NK-R" w:hAnsi="Times New Roman" w:hint="eastAsia"/>
          <w:sz w:val="20"/>
          <w:szCs w:val="20"/>
        </w:rPr>
        <w:t>につけられている。</w:t>
      </w:r>
      <w:r w:rsidR="00F6432E" w:rsidRPr="008A0992">
        <w:rPr>
          <w:rFonts w:ascii="Times New Roman" w:eastAsia="UD デジタル 教科書体 NK-R" w:hAnsi="Times New Roman" w:hint="eastAsia"/>
          <w:color w:val="FF0000"/>
          <w:sz w:val="20"/>
          <w:szCs w:val="20"/>
        </w:rPr>
        <w:t>速度を教えてくれている</w:t>
      </w:r>
      <w:r w:rsidR="00F6432E" w:rsidRPr="008A0992">
        <w:rPr>
          <w:rFonts w:ascii="Times New Roman" w:eastAsia="UD デジタル 教科書体 NK-R" w:hAnsi="Times New Roman" w:hint="eastAsia"/>
          <w:sz w:val="20"/>
          <w:szCs w:val="20"/>
        </w:rPr>
        <w:t>。時速</w:t>
      </w:r>
      <w:r w:rsidRPr="008A0992">
        <w:rPr>
          <w:rFonts w:ascii="Times New Roman" w:eastAsia="UD デジタル 教科書体 NK-R" w:hAnsi="Times New Roman" w:hint="eastAsia"/>
          <w:sz w:val="20"/>
          <w:szCs w:val="20"/>
        </w:rPr>
        <w:t>40</w:t>
      </w:r>
      <w:r w:rsidRPr="008A0992">
        <w:rPr>
          <w:rFonts w:ascii="Times New Roman" w:eastAsia="UD デジタル 教科書体 NK-R" w:hAnsi="Times New Roman" w:hint="eastAsia"/>
          <w:sz w:val="20"/>
          <w:szCs w:val="20"/>
        </w:rPr>
        <w:t>キロまでは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w:t>
      </w:r>
      <w:r w:rsidRPr="008A0992">
        <w:rPr>
          <w:rFonts w:ascii="Times New Roman" w:eastAsia="UD デジタル 教科書体 NK-R" w:hAnsi="Times New Roman" w:hint="eastAsia"/>
          <w:sz w:val="20"/>
          <w:szCs w:val="20"/>
        </w:rPr>
        <w:t>60</w:t>
      </w:r>
      <w:r w:rsidRPr="008A0992">
        <w:rPr>
          <w:rFonts w:ascii="Times New Roman" w:eastAsia="UD デジタル 教科書体 NK-R" w:hAnsi="Times New Roman" w:hint="eastAsia"/>
          <w:sz w:val="20"/>
          <w:szCs w:val="20"/>
        </w:rPr>
        <w:t>までは</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w:t>
      </w:r>
      <w:r w:rsidRPr="008A0992">
        <w:rPr>
          <w:rFonts w:ascii="Times New Roman" w:eastAsia="UD デジタル 教科書体 NK-R" w:hAnsi="Times New Roman" w:hint="eastAsia"/>
          <w:sz w:val="20"/>
          <w:szCs w:val="20"/>
        </w:rPr>
        <w:t>60</w:t>
      </w:r>
      <w:r w:rsidRPr="008A0992">
        <w:rPr>
          <w:rFonts w:ascii="Times New Roman" w:eastAsia="UD デジタル 教科書体 NK-R" w:hAnsi="Times New Roman" w:hint="eastAsia"/>
          <w:sz w:val="20"/>
          <w:szCs w:val="20"/>
        </w:rPr>
        <w:t>からは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w:t>
      </w:r>
    </w:p>
    <w:p w14:paraId="39876ED0" w14:textId="77777777" w:rsidR="002448CC" w:rsidRPr="008A0992" w:rsidRDefault="002448CC"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単車の語源……オートバイ開発当初は、必ず</w:t>
      </w:r>
      <w:r w:rsidRPr="008A0992">
        <w:rPr>
          <w:rFonts w:ascii="Times New Roman" w:eastAsia="UD デジタル 教科書体 NK-R" w:hAnsi="Times New Roman" w:hint="eastAsia"/>
          <w:color w:val="FF0000"/>
          <w:sz w:val="20"/>
          <w:szCs w:val="20"/>
        </w:rPr>
        <w:t>オートバイにサイドカー</w:t>
      </w:r>
      <w:r w:rsidRPr="008A0992">
        <w:rPr>
          <w:rFonts w:ascii="Times New Roman" w:eastAsia="UD デジタル 教科書体 NK-R" w:hAnsi="Times New Roman" w:hint="eastAsia"/>
          <w:sz w:val="20"/>
          <w:szCs w:val="20"/>
        </w:rPr>
        <w:t>がついており、バイクとサイドカーを合わせて一つの乗り物と考えられていたため、</w:t>
      </w:r>
      <w:r w:rsidRPr="008A0992">
        <w:rPr>
          <w:rFonts w:ascii="Times New Roman" w:eastAsia="UD デジタル 教科書体 NK-R" w:hAnsi="Times New Roman" w:hint="eastAsia"/>
          <w:color w:val="FF0000"/>
          <w:sz w:val="20"/>
          <w:szCs w:val="20"/>
        </w:rPr>
        <w:t>オートバイのみを単車</w:t>
      </w:r>
      <w:r w:rsidRPr="008A0992">
        <w:rPr>
          <w:rFonts w:ascii="Times New Roman" w:eastAsia="UD デジタル 教科書体 NK-R" w:hAnsi="Times New Roman" w:hint="eastAsia"/>
          <w:sz w:val="20"/>
          <w:szCs w:val="20"/>
        </w:rPr>
        <w:t>と呼ぶようになった。</w:t>
      </w:r>
    </w:p>
    <w:p w14:paraId="1BB2F855" w14:textId="77777777" w:rsidR="002448CC" w:rsidRPr="008A0992" w:rsidRDefault="002448CC"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ベトナムでの「バイク」……</w:t>
      </w:r>
      <w:r w:rsidRPr="008A0992">
        <w:rPr>
          <w:rFonts w:ascii="Times New Roman" w:eastAsia="UD デジタル 教科書体 NK-R" w:hAnsi="Times New Roman" w:hint="eastAsia"/>
          <w:color w:val="FF0000"/>
          <w:sz w:val="20"/>
          <w:szCs w:val="20"/>
        </w:rPr>
        <w:t>ベトナムではオートバイのことを全て「ホンダ」</w:t>
      </w:r>
      <w:r w:rsidRPr="008A0992">
        <w:rPr>
          <w:rFonts w:ascii="Times New Roman" w:eastAsia="UD デジタル 教科書体 NK-R" w:hAnsi="Times New Roman" w:hint="eastAsia"/>
          <w:sz w:val="20"/>
          <w:szCs w:val="20"/>
        </w:rPr>
        <w:t>と呼ぶ。だからヤマハのバイクは「ヤマハのホンダ」と呼ばれることに。ベトナムのバイクのシェアは</w:t>
      </w:r>
      <w:r w:rsidRPr="008A0992">
        <w:rPr>
          <w:rFonts w:ascii="Times New Roman" w:eastAsia="UD デジタル 教科書体 NK-R" w:hAnsi="Times New Roman" w:hint="eastAsia"/>
          <w:color w:val="FF0000"/>
          <w:sz w:val="20"/>
          <w:szCs w:val="20"/>
        </w:rPr>
        <w:t>85</w:t>
      </w:r>
      <w:r w:rsidRPr="008A0992">
        <w:rPr>
          <w:rFonts w:ascii="Times New Roman" w:eastAsia="UD デジタル 教科書体 NK-R" w:hAnsi="Times New Roman" w:hint="eastAsia"/>
          <w:color w:val="FF0000"/>
          <w:sz w:val="20"/>
          <w:szCs w:val="20"/>
        </w:rPr>
        <w:t>％がホンダ</w:t>
      </w:r>
      <w:r w:rsidRPr="008A0992">
        <w:rPr>
          <w:rFonts w:ascii="Times New Roman" w:eastAsia="UD デジタル 教科書体 NK-R" w:hAnsi="Times New Roman" w:hint="eastAsia"/>
          <w:sz w:val="20"/>
          <w:szCs w:val="20"/>
        </w:rPr>
        <w:t>。代名詞的存在なのである。何もベトナムに限ったことではない。整氷車のことを「ザンボニー」と言ったりするのと同じ。</w:t>
      </w:r>
    </w:p>
    <w:p w14:paraId="3BED9565" w14:textId="77777777" w:rsidR="002448CC" w:rsidRPr="008A0992" w:rsidRDefault="002448CC"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集団での幼稚園児の運賃……通常、電車やバスに乗る時、幼稚園児はお金を払う必要がないが、</w:t>
      </w:r>
      <w:r w:rsidRPr="008A0992">
        <w:rPr>
          <w:rFonts w:ascii="Times New Roman" w:eastAsia="UD デジタル 教科書体 NK-R" w:hAnsi="Times New Roman" w:hint="eastAsia"/>
          <w:color w:val="FF0000"/>
          <w:sz w:val="20"/>
          <w:szCs w:val="20"/>
        </w:rPr>
        <w:t>団体で…例えば幼稚園で遠足に行く場合などは、子ども料金</w:t>
      </w:r>
      <w:r w:rsidRPr="008A0992">
        <w:rPr>
          <w:rFonts w:ascii="Times New Roman" w:eastAsia="UD デジタル 教科書体 NK-R" w:hAnsi="Times New Roman" w:hint="eastAsia"/>
          <w:sz w:val="20"/>
          <w:szCs w:val="20"/>
        </w:rPr>
        <w:t>を払わなければならない。その時、団体割引は使える。</w:t>
      </w:r>
    </w:p>
    <w:p w14:paraId="2489063B" w14:textId="77777777" w:rsidR="002448CC" w:rsidRPr="008A0992" w:rsidRDefault="002448CC"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山手線は環状の一部？……実は</w:t>
      </w:r>
      <w:r w:rsidRPr="008A0992">
        <w:rPr>
          <w:rFonts w:ascii="Times New Roman" w:eastAsia="UD デジタル 教科書体 NK-R" w:hAnsi="Times New Roman" w:hint="eastAsia"/>
          <w:color w:val="FF0000"/>
          <w:sz w:val="20"/>
          <w:szCs w:val="20"/>
        </w:rPr>
        <w:t>山手線と言えば品川</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田端間のみ</w:t>
      </w:r>
      <w:r w:rsidRPr="008A0992">
        <w:rPr>
          <w:rFonts w:ascii="Times New Roman" w:eastAsia="UD デジタル 教科書体 NK-R" w:hAnsi="Times New Roman" w:hint="eastAsia"/>
          <w:sz w:val="20"/>
          <w:szCs w:val="20"/>
        </w:rPr>
        <w:t>をさし、田端</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東京間が東北本線、東京</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品川が東海道本線。</w:t>
      </w:r>
      <w:r w:rsidRPr="008A0992">
        <w:rPr>
          <w:rFonts w:ascii="Times New Roman" w:eastAsia="UD デジタル 教科書体 NK-R" w:hAnsi="Times New Roman" w:hint="eastAsia"/>
          <w:color w:val="FF0000"/>
          <w:sz w:val="20"/>
          <w:szCs w:val="20"/>
        </w:rPr>
        <w:t>営業上はこれらを合わせて山手線</w:t>
      </w:r>
      <w:r w:rsidRPr="008A0992">
        <w:rPr>
          <w:rFonts w:ascii="Times New Roman" w:eastAsia="UD デジタル 教科書体 NK-R" w:hAnsi="Times New Roman" w:hint="eastAsia"/>
          <w:sz w:val="20"/>
          <w:szCs w:val="20"/>
        </w:rPr>
        <w:t>と呼ぶから、知らなくても何の問題もない。</w:t>
      </w:r>
    </w:p>
    <w:p w14:paraId="37C0C44D" w14:textId="77777777" w:rsidR="008E5AEF" w:rsidRPr="008A0992" w:rsidRDefault="008E5AEF"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機内の照明が消える理由……飛行機が夜間離発着する際、</w:t>
      </w:r>
      <w:r w:rsidRPr="008A0992">
        <w:rPr>
          <w:rFonts w:ascii="Times New Roman" w:eastAsia="UD デジタル 教科書体 NK-R" w:hAnsi="Times New Roman" w:hint="eastAsia"/>
          <w:color w:val="FF0000"/>
          <w:sz w:val="20"/>
          <w:szCs w:val="20"/>
        </w:rPr>
        <w:t>機内の照明が消えて</w:t>
      </w:r>
      <w:r w:rsidRPr="008A0992">
        <w:rPr>
          <w:rFonts w:ascii="Times New Roman" w:eastAsia="UD デジタル 教科書体 NK-R" w:hAnsi="Times New Roman" w:hint="eastAsia"/>
          <w:sz w:val="20"/>
          <w:szCs w:val="20"/>
        </w:rPr>
        <w:t>しまう。これは、トラブルによって電源が落ちてしまった時など、突発的アクシデントに備え、</w:t>
      </w:r>
      <w:r w:rsidRPr="008A0992">
        <w:rPr>
          <w:rFonts w:ascii="Times New Roman" w:eastAsia="UD デジタル 教科書体 NK-R" w:hAnsi="Times New Roman" w:hint="eastAsia"/>
          <w:color w:val="FF0000"/>
          <w:sz w:val="20"/>
          <w:szCs w:val="20"/>
        </w:rPr>
        <w:t>乗客のパニックを防ぐ</w:t>
      </w:r>
      <w:r w:rsidRPr="008A0992">
        <w:rPr>
          <w:rFonts w:ascii="Times New Roman" w:eastAsia="UD デジタル 教科書体 NK-R" w:hAnsi="Times New Roman" w:hint="eastAsia"/>
          <w:sz w:val="20"/>
          <w:szCs w:val="20"/>
        </w:rPr>
        <w:t>という意味もある。</w:t>
      </w:r>
    </w:p>
    <w:p w14:paraId="793780A8" w14:textId="77777777" w:rsidR="008E5AEF" w:rsidRPr="008A0992" w:rsidRDefault="00FA067D"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線路の石</w:t>
      </w:r>
      <w:r w:rsidR="00D35D70">
        <w:rPr>
          <w:rFonts w:ascii="Times New Roman" w:eastAsia="UD デジタル 教科書体 NK-R" w:hAnsi="Times New Roman" w:hint="eastAsia"/>
          <w:sz w:val="20"/>
          <w:szCs w:val="20"/>
        </w:rPr>
        <w:t>の意味</w:t>
      </w:r>
      <w:r w:rsidRPr="008A0992">
        <w:rPr>
          <w:rFonts w:ascii="Times New Roman" w:eastAsia="UD デジタル 教科書体 NK-R" w:hAnsi="Times New Roman" w:hint="eastAsia"/>
          <w:sz w:val="20"/>
          <w:szCs w:val="20"/>
        </w:rPr>
        <w:t>……電車が走る線路には石が敷き詰められているが、地下鉄の線路には石が敷かれていない。あの石は事故防止のためとかじゃなく、</w:t>
      </w:r>
      <w:r w:rsidRPr="008A0992">
        <w:rPr>
          <w:rFonts w:ascii="Times New Roman" w:eastAsia="UD デジタル 教科書体 NK-R" w:hAnsi="Times New Roman" w:hint="eastAsia"/>
          <w:color w:val="FF0000"/>
          <w:sz w:val="20"/>
          <w:szCs w:val="20"/>
        </w:rPr>
        <w:t>電車の振動を軽減し、騒音を小さくする</w:t>
      </w:r>
      <w:r w:rsidRPr="008A0992">
        <w:rPr>
          <w:rFonts w:ascii="Times New Roman" w:eastAsia="UD デジタル 教科書体 NK-R" w:hAnsi="Times New Roman" w:hint="eastAsia"/>
          <w:sz w:val="20"/>
          <w:szCs w:val="20"/>
        </w:rPr>
        <w:t>ためのもの。周辺に</w:t>
      </w:r>
      <w:r w:rsidRPr="008A0992">
        <w:rPr>
          <w:rFonts w:ascii="Times New Roman" w:eastAsia="UD デジタル 教科書体 NK-R" w:hAnsi="Times New Roman" w:hint="eastAsia"/>
          <w:color w:val="FF0000"/>
          <w:sz w:val="20"/>
          <w:szCs w:val="20"/>
        </w:rPr>
        <w:t>住宅がない地下鉄は騒音対策する必要がなく</w:t>
      </w:r>
      <w:r w:rsidRPr="008A0992">
        <w:rPr>
          <w:rFonts w:ascii="Times New Roman" w:eastAsia="UD デジタル 教科書体 NK-R" w:hAnsi="Times New Roman" w:hint="eastAsia"/>
          <w:sz w:val="20"/>
          <w:szCs w:val="20"/>
        </w:rPr>
        <w:t>、石がないのである。</w:t>
      </w:r>
    </w:p>
    <w:p w14:paraId="614FA032" w14:textId="77777777" w:rsidR="00FA067D" w:rsidRPr="008A0992" w:rsidRDefault="00901DA3"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アタリ社の「アタリ」とは</w:t>
      </w:r>
      <w:r w:rsidR="00FA067D" w:rsidRPr="008A0992">
        <w:rPr>
          <w:rFonts w:ascii="Times New Roman" w:eastAsia="UD デジタル 教科書体 NK-R" w:hAnsi="Times New Roman" w:hint="eastAsia"/>
          <w:sz w:val="20"/>
          <w:szCs w:val="20"/>
        </w:rPr>
        <w:t>……アタリショックで有名なアタリ社。アップル社の創始者であるジョブズが勤めていたことで知られるが、社名の由来は</w:t>
      </w:r>
      <w:r w:rsidR="00FA067D" w:rsidRPr="008A0992">
        <w:rPr>
          <w:rFonts w:ascii="Times New Roman" w:eastAsia="UD デジタル 教科書体 NK-R" w:hAnsi="Times New Roman" w:hint="eastAsia"/>
          <w:color w:val="FF0000"/>
          <w:sz w:val="20"/>
          <w:szCs w:val="20"/>
        </w:rPr>
        <w:t>「あと一手で相手の石を取れる状態」を意味する囲碁用語「アタリ」</w:t>
      </w:r>
      <w:r w:rsidR="00FA067D" w:rsidRPr="008A0992">
        <w:rPr>
          <w:rFonts w:ascii="Times New Roman" w:eastAsia="UD デジタル 教科書体 NK-R" w:hAnsi="Times New Roman" w:hint="eastAsia"/>
          <w:sz w:val="20"/>
          <w:szCs w:val="20"/>
        </w:rPr>
        <w:t>から来ている。</w:t>
      </w:r>
      <w:r w:rsidR="00FA067D" w:rsidRPr="008A0992">
        <w:rPr>
          <w:rFonts w:ascii="Times New Roman" w:eastAsia="UD デジタル 教科書体 NK-R" w:hAnsi="Times New Roman" w:hint="eastAsia"/>
          <w:color w:val="FF0000"/>
          <w:sz w:val="20"/>
          <w:szCs w:val="20"/>
        </w:rPr>
        <w:t>自由な服装や出勤時間</w:t>
      </w:r>
      <w:r w:rsidR="00FA067D" w:rsidRPr="008A0992">
        <w:rPr>
          <w:rFonts w:ascii="Times New Roman" w:eastAsia="UD デジタル 教科書体 NK-R" w:hAnsi="Times New Roman" w:hint="eastAsia"/>
          <w:sz w:val="20"/>
          <w:szCs w:val="20"/>
        </w:rPr>
        <w:t>など、現在のソフトウェア会社のスタイルをつくったのもこの会社なので、そのスタイルを「アタリ文化」と呼ぶ。また、アップル社の</w:t>
      </w:r>
      <w:r w:rsidR="00FA067D" w:rsidRPr="008A0992">
        <w:rPr>
          <w:rFonts w:ascii="Times New Roman" w:eastAsia="UD デジタル 教科書体 NK-R" w:hAnsi="Times New Roman" w:hint="eastAsia"/>
          <w:color w:val="FF0000"/>
          <w:sz w:val="20"/>
          <w:szCs w:val="20"/>
        </w:rPr>
        <w:t>アップルは「</w:t>
      </w:r>
      <w:r w:rsidR="00FA067D" w:rsidRPr="008A0992">
        <w:rPr>
          <w:rFonts w:ascii="Times New Roman" w:eastAsia="UD デジタル 教科書体 NK-R" w:hAnsi="Times New Roman" w:hint="eastAsia"/>
          <w:color w:val="FF0000"/>
          <w:sz w:val="20"/>
          <w:szCs w:val="20"/>
        </w:rPr>
        <w:t>ATARI Company</w:t>
      </w:r>
      <w:r w:rsidR="00FA067D" w:rsidRPr="008A0992">
        <w:rPr>
          <w:rFonts w:ascii="Times New Roman" w:eastAsia="UD デジタル 教科書体 NK-R" w:hAnsi="Times New Roman" w:hint="eastAsia"/>
          <w:color w:val="FF0000"/>
          <w:sz w:val="20"/>
          <w:szCs w:val="20"/>
        </w:rPr>
        <w:t>」よりも電話帳で先に来る名前</w:t>
      </w:r>
      <w:r w:rsidR="00FA067D" w:rsidRPr="008A0992">
        <w:rPr>
          <w:rFonts w:ascii="Times New Roman" w:eastAsia="UD デジタル 教科書体 NK-R" w:hAnsi="Times New Roman" w:hint="eastAsia"/>
          <w:sz w:val="20"/>
          <w:szCs w:val="20"/>
        </w:rPr>
        <w:t>にしたかったから。</w:t>
      </w:r>
    </w:p>
    <w:p w14:paraId="46C17F0C" w14:textId="77777777" w:rsidR="00FA067D" w:rsidRPr="008A0992" w:rsidRDefault="00FA067D"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バブルの象徴「ジュリアナ東京」</w:t>
      </w:r>
      <w:r w:rsidR="00901DA3" w:rsidRPr="008A0992">
        <w:rPr>
          <w:rFonts w:ascii="Times New Roman" w:eastAsia="UD デジタル 教科書体 NK-R" w:hAnsi="Times New Roman" w:hint="eastAsia"/>
          <w:sz w:val="20"/>
          <w:szCs w:val="20"/>
        </w:rPr>
        <w:t>はバブル時代にはなかった</w:t>
      </w:r>
      <w:r w:rsidRPr="008A0992">
        <w:rPr>
          <w:rFonts w:ascii="Times New Roman" w:eastAsia="UD デジタル 教科書体 NK-R" w:hAnsi="Times New Roman" w:hint="eastAsia"/>
          <w:sz w:val="20"/>
          <w:szCs w:val="20"/>
        </w:rPr>
        <w:t>……東京にあったディスコ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踊り場</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00FA3112" w:rsidRPr="008A0992">
        <w:rPr>
          <w:rFonts w:ascii="Times New Roman" w:eastAsia="UD デジタル 教科書体 NK-R" w:hAnsi="Times New Roman" w:hint="eastAsia"/>
          <w:sz w:val="20"/>
          <w:szCs w:val="20"/>
        </w:rPr>
        <w:t>バブルの頃の象徴としてよく登場するジュリアナ東京であるが、実は</w:t>
      </w:r>
      <w:r w:rsidR="00FA3112" w:rsidRPr="008A0992">
        <w:rPr>
          <w:rFonts w:ascii="Times New Roman" w:eastAsia="UD デジタル 教科書体 NK-R" w:hAnsi="Times New Roman" w:hint="eastAsia"/>
          <w:color w:val="FF0000"/>
          <w:sz w:val="20"/>
          <w:szCs w:val="20"/>
        </w:rPr>
        <w:t>バブル崩壊後の</w:t>
      </w:r>
      <w:r w:rsidR="00FA3112" w:rsidRPr="008A0992">
        <w:rPr>
          <w:rFonts w:ascii="Times New Roman" w:eastAsia="UD デジタル 教科書体 NK-R" w:hAnsi="Times New Roman" w:hint="eastAsia"/>
          <w:color w:val="FF0000"/>
          <w:sz w:val="20"/>
          <w:szCs w:val="20"/>
        </w:rPr>
        <w:t>1991</w:t>
      </w:r>
      <w:r w:rsidR="00FA3112" w:rsidRPr="008A0992">
        <w:rPr>
          <w:rFonts w:ascii="Times New Roman" w:eastAsia="UD デジタル 教科書体 NK-R" w:hAnsi="Times New Roman" w:hint="eastAsia"/>
          <w:color w:val="FF0000"/>
          <w:sz w:val="20"/>
          <w:szCs w:val="20"/>
        </w:rPr>
        <w:t>年</w:t>
      </w:r>
      <w:r w:rsidR="00FA3112" w:rsidRPr="008A0992">
        <w:rPr>
          <w:rFonts w:ascii="Times New Roman" w:eastAsia="UD デジタル 教科書体 NK-R" w:hAnsi="Times New Roman" w:hint="eastAsia"/>
          <w:color w:val="FF0000"/>
          <w:sz w:val="20"/>
          <w:szCs w:val="20"/>
        </w:rPr>
        <w:t>5</w:t>
      </w:r>
      <w:r w:rsidR="00FA3112" w:rsidRPr="008A0992">
        <w:rPr>
          <w:rFonts w:ascii="Times New Roman" w:eastAsia="UD デジタル 教科書体 NK-R" w:hAnsi="Times New Roman" w:hint="eastAsia"/>
          <w:color w:val="FF0000"/>
          <w:sz w:val="20"/>
          <w:szCs w:val="20"/>
        </w:rPr>
        <w:t>月に誕生</w:t>
      </w:r>
      <w:r w:rsidR="00FA3112" w:rsidRPr="008A0992">
        <w:rPr>
          <w:rFonts w:ascii="Times New Roman" w:eastAsia="UD デジタル 教科書体 NK-R" w:hAnsi="Times New Roman" w:hint="eastAsia"/>
          <w:sz w:val="20"/>
          <w:szCs w:val="20"/>
        </w:rPr>
        <w:t>しているため、象徴とはなりえない。</w:t>
      </w:r>
    </w:p>
    <w:p w14:paraId="0833C3E2" w14:textId="77777777" w:rsidR="00FA3112" w:rsidRPr="008A0992" w:rsidRDefault="00FA3112"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ナンバー銀行</w:t>
      </w:r>
      <w:r w:rsidR="000A1692" w:rsidRPr="008A0992">
        <w:rPr>
          <w:rFonts w:ascii="Times New Roman" w:eastAsia="UD デジタル 教科書体 NK-R" w:hAnsi="Times New Roman" w:hint="eastAsia"/>
          <w:sz w:val="20"/>
          <w:szCs w:val="20"/>
        </w:rPr>
        <w:t>の合併は足し算になることがある</w:t>
      </w:r>
      <w:r w:rsidRPr="008A0992">
        <w:rPr>
          <w:rFonts w:ascii="Times New Roman" w:eastAsia="UD デジタル 教科書体 NK-R" w:hAnsi="Times New Roman" w:hint="eastAsia"/>
          <w:sz w:val="20"/>
          <w:szCs w:val="20"/>
        </w:rPr>
        <w:t>……</w:t>
      </w:r>
      <w:r w:rsidR="000A1692" w:rsidRPr="008A0992">
        <w:rPr>
          <w:rFonts w:ascii="Times New Roman" w:eastAsia="UD デジタル 教科書体 NK-R" w:hAnsi="Times New Roman" w:hint="eastAsia"/>
          <w:sz w:val="20"/>
          <w:szCs w:val="20"/>
        </w:rPr>
        <w:t>ナンバー銀行は</w:t>
      </w:r>
      <w:r w:rsidRPr="008A0992">
        <w:rPr>
          <w:rFonts w:ascii="Times New Roman" w:eastAsia="UD デジタル 教科書体 NK-R" w:hAnsi="Times New Roman" w:hint="eastAsia"/>
          <w:sz w:val="20"/>
          <w:szCs w:val="20"/>
        </w:rPr>
        <w:t>紙幣発行を委託された民間会社で、</w:t>
      </w:r>
      <w:r w:rsidRPr="008A0992">
        <w:rPr>
          <w:rFonts w:ascii="Times New Roman" w:eastAsia="UD デジタル 教科書体 NK-R" w:hAnsi="Times New Roman" w:hint="eastAsia"/>
          <w:color w:val="FF0000"/>
          <w:sz w:val="20"/>
          <w:szCs w:val="20"/>
        </w:rPr>
        <w:t>第一銀行から第</w:t>
      </w:r>
      <w:r w:rsidRPr="008A0992">
        <w:rPr>
          <w:rFonts w:ascii="Times New Roman" w:eastAsia="UD デジタル 教科書体 NK-R" w:hAnsi="Times New Roman" w:hint="eastAsia"/>
          <w:color w:val="FF0000"/>
          <w:sz w:val="20"/>
          <w:szCs w:val="20"/>
        </w:rPr>
        <w:t>153</w:t>
      </w:r>
      <w:r w:rsidRPr="008A0992">
        <w:rPr>
          <w:rFonts w:ascii="Times New Roman" w:eastAsia="UD デジタル 教科書体 NK-R" w:hAnsi="Times New Roman" w:hint="eastAsia"/>
          <w:color w:val="FF0000"/>
          <w:sz w:val="20"/>
          <w:szCs w:val="20"/>
        </w:rPr>
        <w:t>銀行</w:t>
      </w:r>
      <w:r w:rsidRPr="008A0992">
        <w:rPr>
          <w:rFonts w:ascii="Times New Roman" w:eastAsia="UD デジタル 教科書体 NK-R" w:hAnsi="Times New Roman" w:hint="eastAsia"/>
          <w:sz w:val="20"/>
          <w:szCs w:val="20"/>
        </w:rPr>
        <w:t>まであった。</w:t>
      </w:r>
      <w:r w:rsidR="000A1692" w:rsidRPr="008A0992">
        <w:rPr>
          <w:rFonts w:ascii="Times New Roman" w:eastAsia="UD デジタル 教科書体 NK-R" w:hAnsi="Times New Roman" w:hint="eastAsia"/>
          <w:sz w:val="20"/>
          <w:szCs w:val="20"/>
        </w:rPr>
        <w:t>2015</w:t>
      </w:r>
      <w:r w:rsidR="000A1692"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現在も数字が残っているのは</w:t>
      </w:r>
      <w:r w:rsidRPr="008A0992">
        <w:rPr>
          <w:rFonts w:ascii="Times New Roman" w:eastAsia="UD デジタル 教科書体 NK-R" w:hAnsi="Times New Roman" w:hint="eastAsia"/>
          <w:sz w:val="20"/>
          <w:szCs w:val="20"/>
        </w:rPr>
        <w:t>3,4,16,18,77,82,105,114</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行であるが、</w:t>
      </w:r>
      <w:r w:rsidRPr="008A0992">
        <w:rPr>
          <w:rFonts w:ascii="Times New Roman" w:eastAsia="UD デジタル 教科書体 NK-R" w:hAnsi="Times New Roman" w:hint="eastAsia"/>
          <w:color w:val="FF0000"/>
          <w:sz w:val="20"/>
          <w:szCs w:val="20"/>
        </w:rPr>
        <w:t>82</w:t>
      </w:r>
      <w:r w:rsidRPr="008A0992">
        <w:rPr>
          <w:rFonts w:ascii="Times New Roman" w:eastAsia="UD デジタル 教科書体 NK-R" w:hAnsi="Times New Roman" w:hint="eastAsia"/>
          <w:color w:val="FF0000"/>
          <w:sz w:val="20"/>
          <w:szCs w:val="20"/>
        </w:rPr>
        <w:t>銀行だけは「第</w:t>
      </w:r>
      <w:r w:rsidRPr="008A0992">
        <w:rPr>
          <w:rFonts w:ascii="Times New Roman" w:eastAsia="UD デジタル 教科書体 NK-R" w:hAnsi="Times New Roman" w:hint="eastAsia"/>
          <w:color w:val="FF0000"/>
          <w:sz w:val="20"/>
          <w:szCs w:val="20"/>
        </w:rPr>
        <w:t>19</w:t>
      </w:r>
      <w:r w:rsidRPr="008A0992">
        <w:rPr>
          <w:rFonts w:ascii="Times New Roman" w:eastAsia="UD デジタル 教科書体 NK-R" w:hAnsi="Times New Roman" w:hint="eastAsia"/>
          <w:color w:val="FF0000"/>
          <w:sz w:val="20"/>
          <w:szCs w:val="20"/>
        </w:rPr>
        <w:t>銀行と第</w:t>
      </w:r>
      <w:r w:rsidRPr="008A0992">
        <w:rPr>
          <w:rFonts w:ascii="Times New Roman" w:eastAsia="UD デジタル 教科書体 NK-R" w:hAnsi="Times New Roman" w:hint="eastAsia"/>
          <w:color w:val="FF0000"/>
          <w:sz w:val="20"/>
          <w:szCs w:val="20"/>
        </w:rPr>
        <w:t>63</w:t>
      </w:r>
      <w:r w:rsidRPr="008A0992">
        <w:rPr>
          <w:rFonts w:ascii="Times New Roman" w:eastAsia="UD デジタル 教科書体 NK-R" w:hAnsi="Times New Roman" w:hint="eastAsia"/>
          <w:color w:val="FF0000"/>
          <w:sz w:val="20"/>
          <w:szCs w:val="20"/>
        </w:rPr>
        <w:t>銀行が合併したとき、数字を足してつくられた」</w:t>
      </w:r>
      <w:r w:rsidRPr="008A0992">
        <w:rPr>
          <w:rFonts w:ascii="Times New Roman" w:eastAsia="UD デジタル 教科書体 NK-R" w:hAnsi="Times New Roman" w:hint="eastAsia"/>
          <w:sz w:val="20"/>
          <w:szCs w:val="20"/>
        </w:rPr>
        <w:t>もの。</w:t>
      </w:r>
    </w:p>
    <w:p w14:paraId="44EE6462" w14:textId="77777777" w:rsidR="00ED3F5C" w:rsidRPr="008A0992" w:rsidRDefault="00ED3F5C"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裁判所の写真撮影が禁止の理由……人権保護のため、といえば聞こえは</w:t>
      </w:r>
      <w:r w:rsidRPr="008A0992">
        <w:rPr>
          <w:rFonts w:ascii="Times New Roman" w:eastAsia="UD デジタル 教科書体 NK-R" w:hAnsi="Times New Roman" w:hint="eastAsia"/>
          <w:sz w:val="20"/>
          <w:szCs w:val="20"/>
        </w:rPr>
        <w:lastRenderedPageBreak/>
        <w:t>いいし、裁判所っぽいのだが、実は</w:t>
      </w:r>
      <w:r w:rsidRPr="008A0992">
        <w:rPr>
          <w:rFonts w:ascii="Times New Roman" w:eastAsia="UD デジタル 教科書体 NK-R" w:hAnsi="Times New Roman" w:hint="eastAsia"/>
          <w:color w:val="FF0000"/>
          <w:sz w:val="20"/>
          <w:szCs w:val="20"/>
        </w:rPr>
        <w:t>けが防止のため</w:t>
      </w:r>
      <w:r w:rsidRPr="008A0992">
        <w:rPr>
          <w:rFonts w:ascii="Times New Roman" w:eastAsia="UD デジタル 教科書体 NK-R" w:hAnsi="Times New Roman" w:hint="eastAsia"/>
          <w:sz w:val="20"/>
          <w:szCs w:val="20"/>
        </w:rPr>
        <w:t>。新聞記者が</w:t>
      </w:r>
      <w:r w:rsidRPr="008A0992">
        <w:rPr>
          <w:rFonts w:ascii="Times New Roman" w:eastAsia="UD デジタル 教科書体 NK-R" w:hAnsi="Times New Roman" w:hint="eastAsia"/>
          <w:color w:val="FF0000"/>
          <w:sz w:val="20"/>
          <w:szCs w:val="20"/>
        </w:rPr>
        <w:t>公判中にフラッシュをたいたり、机に登ったり、脚立が倒れるなどしてケガ人</w:t>
      </w:r>
      <w:r w:rsidRPr="008A0992">
        <w:rPr>
          <w:rFonts w:ascii="Times New Roman" w:eastAsia="UD デジタル 教科書体 NK-R" w:hAnsi="Times New Roman" w:hint="eastAsia"/>
          <w:sz w:val="20"/>
          <w:szCs w:val="20"/>
        </w:rPr>
        <w:t>が出たため。</w:t>
      </w:r>
    </w:p>
    <w:p w14:paraId="088DCEAF" w14:textId="77777777" w:rsidR="00ED3F5C" w:rsidRPr="008A0992" w:rsidRDefault="00901DA3"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種類ある</w:t>
      </w:r>
      <w:r w:rsidR="00ED3F5C" w:rsidRPr="008A0992">
        <w:rPr>
          <w:rFonts w:ascii="Times New Roman" w:eastAsia="UD デジタル 教科書体 NK-R" w:hAnsi="Times New Roman" w:hint="eastAsia"/>
          <w:sz w:val="20"/>
          <w:szCs w:val="20"/>
        </w:rPr>
        <w:t>非常口のマーク……白地に緑で描かれているものと、緑地に白で描かれている</w:t>
      </w:r>
      <w:r w:rsidR="00ED3F5C" w:rsidRPr="008A0992">
        <w:rPr>
          <w:rFonts w:ascii="Times New Roman" w:eastAsia="UD デジタル 教科書体 NK-R" w:hAnsi="Times New Roman" w:hint="eastAsia"/>
          <w:sz w:val="20"/>
          <w:szCs w:val="20"/>
        </w:rPr>
        <w:t>2</w:t>
      </w:r>
      <w:r w:rsidR="00ED3F5C" w:rsidRPr="008A0992">
        <w:rPr>
          <w:rFonts w:ascii="Times New Roman" w:eastAsia="UD デジタル 教科書体 NK-R" w:hAnsi="Times New Roman" w:hint="eastAsia"/>
          <w:sz w:val="20"/>
          <w:szCs w:val="20"/>
        </w:rPr>
        <w:t>種類があるが、この</w:t>
      </w:r>
      <w:r w:rsidR="00ED3F5C" w:rsidRPr="008A0992">
        <w:rPr>
          <w:rFonts w:ascii="Times New Roman" w:eastAsia="UD デジタル 教科書体 NK-R" w:hAnsi="Times New Roman" w:hint="eastAsia"/>
          <w:sz w:val="20"/>
          <w:szCs w:val="20"/>
        </w:rPr>
        <w:t>2</w:t>
      </w:r>
      <w:r w:rsidR="00ED3F5C" w:rsidRPr="008A0992">
        <w:rPr>
          <w:rFonts w:ascii="Times New Roman" w:eastAsia="UD デジタル 教科書体 NK-R" w:hAnsi="Times New Roman" w:hint="eastAsia"/>
          <w:sz w:val="20"/>
          <w:szCs w:val="20"/>
        </w:rPr>
        <w:t>つには実は違いがある。</w:t>
      </w:r>
      <w:r w:rsidR="009554F9" w:rsidRPr="008A0992">
        <w:rPr>
          <w:rFonts w:ascii="Times New Roman" w:eastAsia="UD デジタル 教科書体 NK-R" w:hAnsi="Times New Roman" w:hint="eastAsia"/>
          <w:color w:val="FF0000"/>
          <w:sz w:val="20"/>
          <w:szCs w:val="20"/>
        </w:rPr>
        <w:t>緑地に白は「その場所に非常口があるよ」</w:t>
      </w:r>
      <w:r w:rsidR="009554F9" w:rsidRPr="008A0992">
        <w:rPr>
          <w:rFonts w:ascii="Times New Roman" w:eastAsia="UD デジタル 教科書体 NK-R" w:hAnsi="Times New Roman" w:hint="eastAsia"/>
          <w:sz w:val="20"/>
          <w:szCs w:val="20"/>
        </w:rPr>
        <w:t>ということを示し、</w:t>
      </w:r>
      <w:r w:rsidR="009554F9" w:rsidRPr="008A0992">
        <w:rPr>
          <w:rFonts w:ascii="Times New Roman" w:eastAsia="UD デジタル 教科書体 NK-R" w:hAnsi="Times New Roman" w:hint="eastAsia"/>
          <w:color w:val="FF0000"/>
          <w:sz w:val="20"/>
          <w:szCs w:val="20"/>
        </w:rPr>
        <w:t>白地に緑は「非常口がこっちの方向にあるよ」</w:t>
      </w:r>
      <w:r w:rsidR="009554F9" w:rsidRPr="008A0992">
        <w:rPr>
          <w:rFonts w:ascii="Times New Roman" w:eastAsia="UD デジタル 教科書体 NK-R" w:hAnsi="Times New Roman" w:hint="eastAsia"/>
          <w:sz w:val="20"/>
          <w:szCs w:val="20"/>
        </w:rPr>
        <w:t>という</w:t>
      </w:r>
      <w:r w:rsidR="00F1388B" w:rsidRPr="008A0992">
        <w:rPr>
          <w:rFonts w:ascii="Times New Roman" w:eastAsia="UD デジタル 教科書体 NK-R" w:hAnsi="Times New Roman" w:hint="eastAsia"/>
          <w:sz w:val="20"/>
          <w:szCs w:val="20"/>
        </w:rPr>
        <w:t>ことを示す。白地に緑は通路にあることが多く、白をおおめにして照明</w:t>
      </w:r>
      <w:r w:rsidR="009554F9" w:rsidRPr="008A0992">
        <w:rPr>
          <w:rFonts w:ascii="Times New Roman" w:eastAsia="UD デジタル 教科書体 NK-R" w:hAnsi="Times New Roman" w:hint="eastAsia"/>
          <w:sz w:val="20"/>
          <w:szCs w:val="20"/>
        </w:rPr>
        <w:t>の役割を果たしている。</w:t>
      </w:r>
    </w:p>
    <w:p w14:paraId="433EC333" w14:textId="77777777" w:rsidR="009554F9" w:rsidRPr="008A0992" w:rsidRDefault="009554F9"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国会は一度だけ東京以外で開かれた？……国会は通常、首都である東京の国会議事堂で開かれるのが普通だが、一度だけ</w:t>
      </w:r>
      <w:r w:rsidRPr="008A0992">
        <w:rPr>
          <w:rFonts w:ascii="Times New Roman" w:eastAsia="UD デジタル 教科書体 NK-R" w:hAnsi="Times New Roman" w:hint="eastAsia"/>
          <w:sz w:val="20"/>
          <w:szCs w:val="20"/>
        </w:rPr>
        <w:t>1894</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color w:val="FF0000"/>
          <w:sz w:val="20"/>
          <w:szCs w:val="20"/>
        </w:rPr>
        <w:t>日清戦争のとき、</w:t>
      </w:r>
      <w:r w:rsidR="005E2AD6" w:rsidRPr="008A0992">
        <w:rPr>
          <w:rFonts w:ascii="Times New Roman" w:eastAsia="UD デジタル 教科書体 NK-R" w:hAnsi="Times New Roman" w:hint="eastAsia"/>
          <w:color w:val="FF0000"/>
          <w:sz w:val="20"/>
          <w:szCs w:val="20"/>
        </w:rPr>
        <w:t>臨時首都となった広島の、</w:t>
      </w:r>
      <w:r w:rsidRPr="008A0992">
        <w:rPr>
          <w:rFonts w:ascii="Times New Roman" w:eastAsia="UD デジタル 教科書体 NK-R" w:hAnsi="Times New Roman" w:hint="eastAsia"/>
          <w:color w:val="FF0000"/>
          <w:sz w:val="20"/>
          <w:szCs w:val="20"/>
        </w:rPr>
        <w:t>広島城で国会</w:t>
      </w:r>
      <w:r w:rsidRPr="008A0992">
        <w:rPr>
          <w:rFonts w:ascii="Times New Roman" w:eastAsia="UD デジタル 教科書体 NK-R" w:hAnsi="Times New Roman" w:hint="eastAsia"/>
          <w:sz w:val="20"/>
          <w:szCs w:val="20"/>
        </w:rPr>
        <w:t>が開かれたことがある。</w:t>
      </w:r>
      <w:r w:rsidR="005E2AD6" w:rsidRPr="008A0992">
        <w:rPr>
          <w:rFonts w:ascii="Times New Roman" w:eastAsia="UD デジタル 教科書体 NK-R" w:hAnsi="Times New Roman" w:hint="eastAsia"/>
          <w:sz w:val="20"/>
          <w:szCs w:val="20"/>
        </w:rPr>
        <w:t>明治維新以来、首都機能が東京から離れた唯一の事例である。</w:t>
      </w:r>
    </w:p>
    <w:p w14:paraId="59D35B22" w14:textId="77777777" w:rsidR="005E2AD6" w:rsidRPr="008A0992" w:rsidRDefault="005E2AD6"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厚木基地は</w:t>
      </w:r>
      <w:r w:rsidR="004C41CC" w:rsidRPr="008A0992">
        <w:rPr>
          <w:rFonts w:ascii="Times New Roman" w:eastAsia="UD デジタル 教科書体 NK-R" w:hAnsi="Times New Roman" w:hint="eastAsia"/>
          <w:sz w:val="20"/>
          <w:szCs w:val="20"/>
        </w:rPr>
        <w:t>厚木市にない？……アメリカ海軍が本国以外に持つ「唯一の海軍航空隊基地」になっている、神奈川の厚木基地であるが、その所在地は実は</w:t>
      </w:r>
      <w:r w:rsidR="004C41CC" w:rsidRPr="008A0992">
        <w:rPr>
          <w:rFonts w:ascii="Times New Roman" w:eastAsia="UD デジタル 教科書体 NK-R" w:hAnsi="Times New Roman" w:hint="eastAsia"/>
          <w:color w:val="FF0000"/>
          <w:sz w:val="20"/>
          <w:szCs w:val="20"/>
        </w:rPr>
        <w:t>綾瀬市</w:t>
      </w:r>
      <w:r w:rsidR="004C41CC" w:rsidRPr="008A0992">
        <w:rPr>
          <w:rFonts w:ascii="Times New Roman" w:eastAsia="UD デジタル 教科書体 NK-R" w:hAnsi="Times New Roman" w:hint="eastAsia"/>
          <w:sz w:val="20"/>
          <w:szCs w:val="20"/>
        </w:rPr>
        <w:t>。厚木基地をつくったのは旧日本海軍だが、</w:t>
      </w:r>
      <w:r w:rsidR="004C41CC" w:rsidRPr="008A0992">
        <w:rPr>
          <w:rFonts w:ascii="Times New Roman" w:eastAsia="UD デジタル 教科書体 NK-R" w:hAnsi="Times New Roman" w:hint="eastAsia"/>
          <w:color w:val="FF0000"/>
          <w:sz w:val="20"/>
          <w:szCs w:val="20"/>
        </w:rPr>
        <w:t>なぜ厚木基地と命名したのかは諸説</w:t>
      </w:r>
      <w:r w:rsidR="004C41CC" w:rsidRPr="008A0992">
        <w:rPr>
          <w:rFonts w:ascii="Times New Roman" w:eastAsia="UD デジタル 教科書体 NK-R" w:hAnsi="Times New Roman" w:hint="eastAsia"/>
          <w:sz w:val="20"/>
          <w:szCs w:val="20"/>
        </w:rPr>
        <w:t>あり、定かでない。</w:t>
      </w:r>
    </w:p>
    <w:p w14:paraId="1C5C1EDD" w14:textId="77777777" w:rsidR="004C41CC" w:rsidRPr="008A0992" w:rsidRDefault="004C41CC"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オーストラリアの首都</w:t>
      </w:r>
      <w:r w:rsidR="00901DA3" w:rsidRPr="008A0992">
        <w:rPr>
          <w:rFonts w:ascii="Times New Roman" w:eastAsia="UD デジタル 教科書体 NK-R" w:hAnsi="Times New Roman" w:hint="eastAsia"/>
          <w:sz w:val="20"/>
          <w:szCs w:val="20"/>
        </w:rPr>
        <w:t>「キャンベラ」が田舎町の理由</w:t>
      </w:r>
      <w:r w:rsidRPr="008A0992">
        <w:rPr>
          <w:rFonts w:ascii="Times New Roman" w:eastAsia="UD デジタル 教科書体 NK-R" w:hAnsi="Times New Roman" w:hint="eastAsia"/>
          <w:sz w:val="20"/>
          <w:szCs w:val="20"/>
        </w:rPr>
        <w:t>……なぜかクソド田舎のキャンベラが首都に選ばれたのだが、これは何も皆が望んでのことではない。</w:t>
      </w:r>
      <w:r w:rsidRPr="008A0992">
        <w:rPr>
          <w:rFonts w:ascii="Times New Roman" w:eastAsia="UD デジタル 教科書体 NK-R" w:hAnsi="Times New Roman" w:hint="eastAsia"/>
          <w:color w:val="FF0000"/>
          <w:sz w:val="20"/>
          <w:szCs w:val="20"/>
        </w:rPr>
        <w:t>メルボルンとシドニーが争い</w:t>
      </w:r>
      <w:r w:rsidRPr="008A0992">
        <w:rPr>
          <w:rFonts w:ascii="Times New Roman" w:eastAsia="UD デジタル 教科書体 NK-R" w:hAnsi="Times New Roman" w:hint="eastAsia"/>
          <w:sz w:val="20"/>
          <w:szCs w:val="20"/>
        </w:rPr>
        <w:t>、どっちを首都にするか収拾がつかなくなったため、</w:t>
      </w:r>
      <w:r w:rsidRPr="008A0992">
        <w:rPr>
          <w:rFonts w:ascii="Times New Roman" w:eastAsia="UD デジタル 教科書体 NK-R" w:hAnsi="Times New Roman" w:hint="eastAsia"/>
          <w:color w:val="FF0000"/>
          <w:sz w:val="20"/>
          <w:szCs w:val="20"/>
        </w:rPr>
        <w:t>その中間にあった田舎町のキャンベラ</w:t>
      </w:r>
      <w:r w:rsidRPr="008A0992">
        <w:rPr>
          <w:rFonts w:ascii="Times New Roman" w:eastAsia="UD デジタル 教科書体 NK-R" w:hAnsi="Times New Roman" w:hint="eastAsia"/>
          <w:sz w:val="20"/>
          <w:szCs w:val="20"/>
        </w:rPr>
        <w:t>が選ばれたのである。</w:t>
      </w:r>
    </w:p>
    <w:p w14:paraId="1518D343" w14:textId="77777777" w:rsidR="004C41CC" w:rsidRPr="008A0992" w:rsidRDefault="00512831"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サッカーで「イギリス」チームがない理由……オリンピックの時は「イギリス代表チーム」しかないのに対し、サッカーワールドカップの時は、</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つの地域、イギリス、スコットランド、ウェールズ、北アイルランドがそれぞれ代表を出す。というのも、オリンピックは国単位の競争なのに対し、</w:t>
      </w:r>
      <w:r w:rsidRPr="008A0992">
        <w:rPr>
          <w:rFonts w:ascii="Times New Roman" w:eastAsia="UD デジタル 教科書体 NK-R" w:hAnsi="Times New Roman" w:hint="eastAsia"/>
          <w:color w:val="FF0000"/>
          <w:sz w:val="20"/>
          <w:szCs w:val="20"/>
        </w:rPr>
        <w:t>W</w:t>
      </w:r>
      <w:r w:rsidRPr="008A0992">
        <w:rPr>
          <w:rFonts w:ascii="Times New Roman" w:eastAsia="UD デジタル 教科書体 NK-R" w:hAnsi="Times New Roman" w:hint="eastAsia"/>
          <w:color w:val="FF0000"/>
          <w:sz w:val="20"/>
          <w:szCs w:val="20"/>
        </w:rPr>
        <w:t>杯はサッカー協会単位で行う競技</w:t>
      </w:r>
      <w:r w:rsidRPr="008A0992">
        <w:rPr>
          <w:rFonts w:ascii="Times New Roman" w:eastAsia="UD デジタル 教科書体 NK-R" w:hAnsi="Times New Roman" w:hint="eastAsia"/>
          <w:sz w:val="20"/>
          <w:szCs w:val="20"/>
        </w:rPr>
        <w:t>のため。理論上日本も県単位でサッカー協会を作れば、あるいは。</w:t>
      </w:r>
    </w:p>
    <w:p w14:paraId="746D760C" w14:textId="77777777" w:rsidR="00263185" w:rsidRPr="008A0992" w:rsidRDefault="00957F1E"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ニュージャージーの自由の女神？……自由の女神があるリバティー島は、</w:t>
      </w:r>
      <w:r w:rsidRPr="008A0992">
        <w:rPr>
          <w:rFonts w:ascii="Times New Roman" w:eastAsia="UD デジタル 教科書体 NK-R" w:hAnsi="Times New Roman" w:hint="eastAsia"/>
          <w:color w:val="FF0000"/>
          <w:sz w:val="20"/>
          <w:szCs w:val="20"/>
        </w:rPr>
        <w:t>「マンハッタン島から東がニューヨーク州」</w:t>
      </w:r>
      <w:r w:rsidR="00D31B2B" w:rsidRPr="008A0992">
        <w:rPr>
          <w:rFonts w:ascii="Times New Roman" w:eastAsia="UD デジタル 教科書体 NK-R" w:hAnsi="Times New Roman" w:hint="eastAsia"/>
          <w:color w:val="FF0000"/>
          <w:sz w:val="20"/>
          <w:szCs w:val="20"/>
        </w:rPr>
        <w:t>という原理</w:t>
      </w:r>
      <w:r w:rsidR="00D31B2B" w:rsidRPr="008A0992">
        <w:rPr>
          <w:rFonts w:ascii="Times New Roman" w:eastAsia="UD デジタル 教科書体 NK-R" w:hAnsi="Times New Roman" w:hint="eastAsia"/>
          <w:sz w:val="20"/>
          <w:szCs w:val="20"/>
        </w:rPr>
        <w:t>によれば、本来なら「ニュージャージーの自由の女神」と呼ぶのが正しいようである。ただし、両方の州の契約で</w:t>
      </w:r>
      <w:r w:rsidR="00D31B2B" w:rsidRPr="008A0992">
        <w:rPr>
          <w:rFonts w:ascii="Times New Roman" w:eastAsia="UD デジタル 教科書体 NK-R" w:hAnsi="Times New Roman" w:hint="eastAsia"/>
          <w:color w:val="FF0000"/>
          <w:sz w:val="20"/>
          <w:szCs w:val="20"/>
        </w:rPr>
        <w:t>リバティ島の税収は全てニューヨークに属する</w:t>
      </w:r>
      <w:r w:rsidR="00D31B2B" w:rsidRPr="008A0992">
        <w:rPr>
          <w:rFonts w:ascii="Times New Roman" w:eastAsia="UD デジタル 教科書体 NK-R" w:hAnsi="Times New Roman" w:hint="eastAsia"/>
          <w:sz w:val="20"/>
          <w:szCs w:val="20"/>
        </w:rPr>
        <w:t>し、住所表記も「ニューヨーク・リバティ島」となる。</w:t>
      </w:r>
    </w:p>
    <w:p w14:paraId="265699DB" w14:textId="77777777" w:rsidR="00D31B2B" w:rsidRPr="008A0992" w:rsidRDefault="00D31B2B"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マイクロソフトの由来……世界最大のパソコンソフト会社、マイクロソフトであるが、会社ができた</w:t>
      </w:r>
      <w:r w:rsidRPr="008A0992">
        <w:rPr>
          <w:rFonts w:ascii="Times New Roman" w:eastAsia="UD デジタル 教科書体 NK-R" w:hAnsi="Times New Roman" w:hint="eastAsia"/>
          <w:sz w:val="20"/>
          <w:szCs w:val="20"/>
        </w:rPr>
        <w:t>1970</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80</w:t>
      </w:r>
      <w:r w:rsidRPr="008A0992">
        <w:rPr>
          <w:rFonts w:ascii="Times New Roman" w:eastAsia="UD デジタル 教科書体 NK-R" w:hAnsi="Times New Roman" w:hint="eastAsia"/>
          <w:sz w:val="20"/>
          <w:szCs w:val="20"/>
        </w:rPr>
        <w:t>年頃に、</w:t>
      </w:r>
      <w:r w:rsidRPr="008A0992">
        <w:rPr>
          <w:rFonts w:ascii="Times New Roman" w:eastAsia="UD デジタル 教科書体 NK-R" w:hAnsi="Times New Roman" w:hint="eastAsia"/>
          <w:color w:val="FF0000"/>
          <w:sz w:val="20"/>
          <w:szCs w:val="20"/>
        </w:rPr>
        <w:t>パソコンのことを「マイクロコンピュータ」</w:t>
      </w:r>
      <w:r w:rsidRPr="008A0992">
        <w:rPr>
          <w:rFonts w:ascii="Times New Roman" w:eastAsia="UD デジタル 教科書体 NK-R" w:hAnsi="Times New Roman" w:hint="eastAsia"/>
          <w:sz w:val="20"/>
          <w:szCs w:val="20"/>
        </w:rPr>
        <w:t>と呼んでいたため。</w:t>
      </w:r>
    </w:p>
    <w:p w14:paraId="635924D2" w14:textId="77777777" w:rsidR="00D31B2B" w:rsidRPr="008A0992" w:rsidRDefault="00D31B2B"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給食はいくら？……小学校の生徒の場合、月々給食費として約</w:t>
      </w:r>
      <w:r w:rsidRPr="008A0992">
        <w:rPr>
          <w:rFonts w:ascii="Times New Roman" w:eastAsia="UD デジタル 教科書体 NK-R" w:hAnsi="Times New Roman" w:hint="eastAsia"/>
          <w:sz w:val="20"/>
          <w:szCs w:val="20"/>
        </w:rPr>
        <w:t>230</w:t>
      </w:r>
      <w:r w:rsidRPr="008A0992">
        <w:rPr>
          <w:rFonts w:ascii="Times New Roman" w:eastAsia="UD デジタル 教科書体 NK-R" w:hAnsi="Times New Roman" w:hint="eastAsia"/>
          <w:sz w:val="20"/>
          <w:szCs w:val="20"/>
        </w:rPr>
        <w:t>円程度負担するが、人件費、設備維持費などは税金で賄われるため、実際は</w:t>
      </w:r>
      <w:r w:rsidRPr="008A0992">
        <w:rPr>
          <w:rFonts w:ascii="Times New Roman" w:eastAsia="UD デジタル 教科書体 NK-R" w:hAnsi="Times New Roman" w:hint="eastAsia"/>
          <w:color w:val="FF0000"/>
          <w:sz w:val="20"/>
          <w:szCs w:val="20"/>
        </w:rPr>
        <w:t>約</w:t>
      </w:r>
      <w:r w:rsidRPr="008A0992">
        <w:rPr>
          <w:rFonts w:ascii="Times New Roman" w:eastAsia="UD デジタル 教科書体 NK-R" w:hAnsi="Times New Roman" w:hint="eastAsia"/>
          <w:color w:val="FF0000"/>
          <w:sz w:val="20"/>
          <w:szCs w:val="20"/>
        </w:rPr>
        <w:t>900</w:t>
      </w:r>
      <w:r w:rsidRPr="008A0992">
        <w:rPr>
          <w:rFonts w:ascii="Times New Roman" w:eastAsia="UD デジタル 教科書体 NK-R" w:hAnsi="Times New Roman" w:hint="eastAsia"/>
          <w:color w:val="FF0000"/>
          <w:sz w:val="20"/>
          <w:szCs w:val="20"/>
        </w:rPr>
        <w:t>円のコスト</w:t>
      </w:r>
      <w:r w:rsidRPr="008A0992">
        <w:rPr>
          <w:rFonts w:ascii="Times New Roman" w:eastAsia="UD デジタル 教科書体 NK-R" w:hAnsi="Times New Roman" w:hint="eastAsia"/>
          <w:sz w:val="20"/>
          <w:szCs w:val="20"/>
        </w:rPr>
        <w:t>がかかっている。</w:t>
      </w:r>
      <w:r w:rsidR="001F6636" w:rsidRPr="008A0992">
        <w:rPr>
          <w:rFonts w:ascii="Times New Roman" w:eastAsia="UD デジタル 教科書体 NK-R" w:hAnsi="Times New Roman" w:hint="eastAsia"/>
          <w:sz w:val="20"/>
          <w:szCs w:val="20"/>
        </w:rPr>
        <w:t>ちなみにサラリーマンの平均昼食代はおよそ</w:t>
      </w:r>
      <w:r w:rsidR="001F6636" w:rsidRPr="008A0992">
        <w:rPr>
          <w:rFonts w:ascii="Times New Roman" w:eastAsia="UD デジタル 教科書体 NK-R" w:hAnsi="Times New Roman" w:hint="eastAsia"/>
          <w:sz w:val="20"/>
          <w:szCs w:val="20"/>
        </w:rPr>
        <w:t>600</w:t>
      </w:r>
      <w:r w:rsidR="001F6636" w:rsidRPr="008A0992">
        <w:rPr>
          <w:rFonts w:ascii="Times New Roman" w:eastAsia="UD デジタル 教科書体 NK-R" w:hAnsi="Times New Roman" w:hint="eastAsia"/>
          <w:sz w:val="20"/>
          <w:szCs w:val="20"/>
        </w:rPr>
        <w:t>円。</w:t>
      </w:r>
    </w:p>
    <w:p w14:paraId="6DE68A51" w14:textId="77777777" w:rsidR="001F6636" w:rsidRPr="008A0992" w:rsidRDefault="001F6636"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北海道が北海にならない理由……東京都は東京、大阪府は大阪と、都道府県を省略しても通用するのに対し、北海道は北海となることがない。これは、</w:t>
      </w:r>
      <w:r w:rsidRPr="008A0992">
        <w:rPr>
          <w:rFonts w:ascii="Times New Roman" w:eastAsia="UD デジタル 教科書体 NK-R" w:hAnsi="Times New Roman" w:hint="eastAsia"/>
          <w:sz w:val="20"/>
          <w:szCs w:val="20"/>
        </w:rPr>
        <w:t>1947</w:t>
      </w:r>
      <w:r w:rsidRPr="008A0992">
        <w:rPr>
          <w:rFonts w:ascii="Times New Roman" w:eastAsia="UD デジタル 教科書体 NK-R" w:hAnsi="Times New Roman" w:hint="eastAsia"/>
          <w:sz w:val="20"/>
          <w:szCs w:val="20"/>
        </w:rPr>
        <w:t>年までの</w:t>
      </w:r>
      <w:r w:rsidRPr="008A0992">
        <w:rPr>
          <w:rFonts w:ascii="Times New Roman" w:eastAsia="UD デジタル 教科書体 NK-R" w:hAnsi="Times New Roman" w:hint="eastAsia"/>
          <w:color w:val="FF0000"/>
          <w:sz w:val="20"/>
          <w:szCs w:val="20"/>
        </w:rPr>
        <w:t>行政区画であった北海道庁からすでに庁を省略</w:t>
      </w:r>
      <w:r w:rsidRPr="008A0992">
        <w:rPr>
          <w:rFonts w:ascii="Times New Roman" w:eastAsia="UD デジタル 教科書体 NK-R" w:hAnsi="Times New Roman" w:hint="eastAsia"/>
          <w:sz w:val="20"/>
          <w:szCs w:val="20"/>
        </w:rPr>
        <w:t>しているため。</w:t>
      </w:r>
    </w:p>
    <w:p w14:paraId="40553332" w14:textId="77777777" w:rsidR="00A819DE" w:rsidRPr="008A0992" w:rsidRDefault="001F6636"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選挙投票所の一番乗り</w:t>
      </w:r>
      <w:r w:rsidR="00901DA3" w:rsidRPr="008A0992">
        <w:rPr>
          <w:rFonts w:ascii="Times New Roman" w:eastAsia="UD デジタル 教科書体 NK-R" w:hAnsi="Times New Roman" w:hint="eastAsia"/>
          <w:sz w:val="20"/>
          <w:szCs w:val="20"/>
        </w:rPr>
        <w:t>に課せられる「義務」</w:t>
      </w:r>
      <w:r w:rsidRPr="008A0992">
        <w:rPr>
          <w:rFonts w:ascii="Times New Roman" w:eastAsia="UD デジタル 教科書体 NK-R" w:hAnsi="Times New Roman" w:hint="eastAsia"/>
          <w:sz w:val="20"/>
          <w:szCs w:val="20"/>
        </w:rPr>
        <w:t>……当然選挙は公正さが求められる。何が起こるかわからないのが常なのだが、例えば「投票前から票をいくつか入れておく」みたいな不正も、十分考えられる。だから、投票箱は、</w:t>
      </w:r>
      <w:r w:rsidRPr="008A0992">
        <w:rPr>
          <w:rFonts w:ascii="Times New Roman" w:eastAsia="UD デジタル 教科書体 NK-R" w:hAnsi="Times New Roman" w:hint="eastAsia"/>
          <w:color w:val="FF0000"/>
          <w:sz w:val="20"/>
          <w:szCs w:val="20"/>
        </w:rPr>
        <w:t>施錠前に何も入っていないことを確認</w:t>
      </w:r>
      <w:r w:rsidRPr="008A0992">
        <w:rPr>
          <w:rFonts w:ascii="Times New Roman" w:eastAsia="UD デジタル 教科書体 NK-R" w:hAnsi="Times New Roman" w:hint="eastAsia"/>
          <w:sz w:val="20"/>
          <w:szCs w:val="20"/>
        </w:rPr>
        <w:t>しなければならないのだが、その役目は投票所の職員ではなく、</w:t>
      </w:r>
      <w:r w:rsidRPr="008A0992">
        <w:rPr>
          <w:rFonts w:ascii="Times New Roman" w:eastAsia="UD デジタル 教科書体 NK-R" w:hAnsi="Times New Roman" w:hint="eastAsia"/>
          <w:color w:val="FF0000"/>
          <w:sz w:val="20"/>
          <w:szCs w:val="20"/>
        </w:rPr>
        <w:t>投票所に一番最初に来た人</w:t>
      </w:r>
      <w:r w:rsidRPr="008A0992">
        <w:rPr>
          <w:rFonts w:ascii="Times New Roman" w:eastAsia="UD デジタル 教科書体 NK-R" w:hAnsi="Times New Roman" w:hint="eastAsia"/>
          <w:sz w:val="20"/>
          <w:szCs w:val="20"/>
        </w:rPr>
        <w:t>が担うことになっている。確認してから「投票箱がカラであったことの確認書」に</w:t>
      </w:r>
      <w:r w:rsidRPr="008A0992">
        <w:rPr>
          <w:rFonts w:ascii="Times New Roman" w:eastAsia="UD デジタル 教科書体 NK-R" w:hAnsi="Times New Roman" w:hint="eastAsia"/>
          <w:color w:val="FF0000"/>
          <w:sz w:val="20"/>
          <w:szCs w:val="20"/>
        </w:rPr>
        <w:t>自筆でサイン</w:t>
      </w:r>
      <w:r w:rsidRPr="008A0992">
        <w:rPr>
          <w:rFonts w:ascii="Times New Roman" w:eastAsia="UD デジタル 教科書体 NK-R" w:hAnsi="Times New Roman" w:hint="eastAsia"/>
          <w:sz w:val="20"/>
          <w:szCs w:val="20"/>
        </w:rPr>
        <w:t>する必要がある。</w:t>
      </w:r>
      <w:r w:rsidR="00A819DE" w:rsidRPr="008A0992">
        <w:rPr>
          <w:rFonts w:ascii="Times New Roman" w:eastAsia="UD デジタル 教科書体 NK-R" w:hAnsi="Times New Roman" w:hint="eastAsia"/>
          <w:sz w:val="20"/>
          <w:szCs w:val="20"/>
        </w:rPr>
        <w:t>ちなみにあの投票用紙、特別な紙を使っており、</w:t>
      </w:r>
      <w:r w:rsidR="00A819DE" w:rsidRPr="008A0992">
        <w:rPr>
          <w:rFonts w:ascii="Times New Roman" w:eastAsia="UD デジタル 教科書体 NK-R" w:hAnsi="Times New Roman" w:hint="eastAsia"/>
          <w:color w:val="FF0000"/>
          <w:sz w:val="20"/>
          <w:szCs w:val="20"/>
        </w:rPr>
        <w:t>投票箱の中で自然に開く</w:t>
      </w:r>
      <w:r w:rsidR="00A819DE" w:rsidRPr="008A0992">
        <w:rPr>
          <w:rFonts w:ascii="Times New Roman" w:eastAsia="UD デジタル 教科書体 NK-R" w:hAnsi="Times New Roman" w:hint="eastAsia"/>
          <w:sz w:val="20"/>
          <w:szCs w:val="20"/>
        </w:rPr>
        <w:t>ようにできている。開票作業を短縮するためだ。</w:t>
      </w:r>
    </w:p>
    <w:p w14:paraId="1F99E30D" w14:textId="77777777" w:rsidR="0030237C" w:rsidRPr="008A0992" w:rsidRDefault="0030237C"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地図にない街「原宿」……若者文化発祥の地と呼ばれる「原宿」であるが、実は</w:t>
      </w:r>
      <w:r w:rsidRPr="008A0992">
        <w:rPr>
          <w:rFonts w:ascii="Times New Roman" w:eastAsia="UD デジタル 教科書体 NK-R" w:hAnsi="Times New Roman" w:hint="eastAsia"/>
          <w:color w:val="FF0000"/>
          <w:sz w:val="20"/>
          <w:szCs w:val="20"/>
        </w:rPr>
        <w:t>昭和</w:t>
      </w:r>
      <w:r w:rsidRPr="008A0992">
        <w:rPr>
          <w:rFonts w:ascii="Times New Roman" w:eastAsia="UD デジタル 教科書体 NK-R" w:hAnsi="Times New Roman" w:hint="eastAsia"/>
          <w:color w:val="FF0000"/>
          <w:sz w:val="20"/>
          <w:szCs w:val="20"/>
        </w:rPr>
        <w:t>40</w:t>
      </w:r>
      <w:r w:rsidRPr="008A0992">
        <w:rPr>
          <w:rFonts w:ascii="Times New Roman" w:eastAsia="UD デジタル 教科書体 NK-R" w:hAnsi="Times New Roman" w:hint="eastAsia"/>
          <w:color w:val="FF0000"/>
          <w:sz w:val="20"/>
          <w:szCs w:val="20"/>
        </w:rPr>
        <w:t>年に住居表示が変更になり、他の地名にまとめられてしまい「原宿」が消滅</w:t>
      </w:r>
      <w:r w:rsidRPr="008A0992">
        <w:rPr>
          <w:rFonts w:ascii="Times New Roman" w:eastAsia="UD デジタル 教科書体 NK-R" w:hAnsi="Times New Roman" w:hint="eastAsia"/>
          <w:sz w:val="20"/>
          <w:szCs w:val="20"/>
        </w:rPr>
        <w:t>した。現在は、それ以前につけられた駅名などに名残として残っているだけ。日本テレビのある汐留も同じ理由。</w:t>
      </w:r>
    </w:p>
    <w:p w14:paraId="6DA8340D" w14:textId="77777777" w:rsidR="0030237C" w:rsidRPr="008A0992" w:rsidRDefault="00D0344B"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理髪店に月曜休みが多い理由……日本の床屋は、月曜が定休日になっていることが非常に多い。</w:t>
      </w:r>
      <w:r w:rsidRPr="008A0992">
        <w:rPr>
          <w:rFonts w:ascii="Times New Roman" w:eastAsia="UD デジタル 教科書体 NK-R" w:hAnsi="Times New Roman" w:hint="eastAsia"/>
          <w:color w:val="FF0000"/>
          <w:sz w:val="20"/>
          <w:szCs w:val="20"/>
        </w:rPr>
        <w:t>戦前から戦後の電力不足の頃、月曜日が休電日として電気が使えなかった</w:t>
      </w:r>
      <w:r w:rsidRPr="008A0992">
        <w:rPr>
          <w:rFonts w:ascii="Times New Roman" w:eastAsia="UD デジタル 教科書体 NK-R" w:hAnsi="Times New Roman" w:hint="eastAsia"/>
          <w:sz w:val="20"/>
          <w:szCs w:val="20"/>
        </w:rPr>
        <w:t>ため、電気を多く使っていた理髪店はそれにあわせて月曜日を定休日としていたことのなごり。</w:t>
      </w:r>
    </w:p>
    <w:p w14:paraId="68E1B7C1" w14:textId="77777777" w:rsidR="00D0344B" w:rsidRPr="008A0992" w:rsidRDefault="00D0344B"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得票数が同じ場合どうするの？……大きな選挙で起こる確率は極めて低いが、地方自治体の議会議員選挙などでは、稀に</w:t>
      </w:r>
      <w:r w:rsidRPr="008A0992">
        <w:rPr>
          <w:rFonts w:ascii="Times New Roman" w:eastAsia="UD デジタル 教科書体 NK-R" w:hAnsi="Times New Roman" w:hint="eastAsia"/>
          <w:color w:val="FF0000"/>
          <w:sz w:val="20"/>
          <w:szCs w:val="20"/>
        </w:rPr>
        <w:t>投票数が同じに</w:t>
      </w:r>
      <w:r w:rsidRPr="008A0992">
        <w:rPr>
          <w:rFonts w:ascii="Times New Roman" w:eastAsia="UD デジタル 教科書体 NK-R" w:hAnsi="Times New Roman" w:hint="eastAsia"/>
          <w:sz w:val="20"/>
          <w:szCs w:val="20"/>
        </w:rPr>
        <w:t>なることがある。こういうときは、</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から</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の数字が引かれた棒を引いて、一番数字の小さい棒を引いた人を当選</w:t>
      </w:r>
      <w:r w:rsidRPr="008A0992">
        <w:rPr>
          <w:rFonts w:ascii="Times New Roman" w:eastAsia="UD デジタル 教科書体 NK-R" w:hAnsi="Times New Roman" w:hint="eastAsia"/>
          <w:sz w:val="20"/>
          <w:szCs w:val="20"/>
        </w:rPr>
        <w:t>とするのが一般的。</w:t>
      </w:r>
    </w:p>
    <w:p w14:paraId="365349A5" w14:textId="77777777" w:rsidR="00D0344B" w:rsidRPr="008A0992" w:rsidRDefault="00D0344B"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アラン・スミシー</w:t>
      </w:r>
      <w:r w:rsidR="00901DA3" w:rsidRPr="008A0992">
        <w:rPr>
          <w:rFonts w:ascii="Times New Roman" w:eastAsia="UD デジタル 教科書体 NK-R" w:hAnsi="Times New Roman" w:hint="eastAsia"/>
          <w:sz w:val="20"/>
          <w:szCs w:val="20"/>
        </w:rPr>
        <w:t>という凄腕の監督</w:t>
      </w:r>
      <w:r w:rsidRPr="008A0992">
        <w:rPr>
          <w:rFonts w:ascii="Times New Roman" w:eastAsia="UD デジタル 教科書体 NK-R" w:hAnsi="Times New Roman" w:hint="eastAsia"/>
          <w:sz w:val="20"/>
          <w:szCs w:val="20"/>
        </w:rPr>
        <w:t>……映画監督。</w:t>
      </w:r>
      <w:r w:rsidRPr="008A0992">
        <w:rPr>
          <w:rFonts w:ascii="Times New Roman" w:eastAsia="UD デジタル 教科書体 NK-R" w:hAnsi="Times New Roman" w:hint="eastAsia"/>
          <w:sz w:val="20"/>
          <w:szCs w:val="20"/>
        </w:rPr>
        <w:t>1989</w:t>
      </w:r>
      <w:r w:rsidRPr="008A0992">
        <w:rPr>
          <w:rFonts w:ascii="Times New Roman" w:eastAsia="UD デジタル 教科書体 NK-R" w:hAnsi="Times New Roman" w:hint="eastAsia"/>
          <w:sz w:val="20"/>
          <w:szCs w:val="20"/>
        </w:rPr>
        <w:t>年「ハートに火をつけて」</w:t>
      </w:r>
      <w:r w:rsidRPr="008A0992">
        <w:rPr>
          <w:rFonts w:ascii="Times New Roman" w:eastAsia="UD デジタル 教科書体 NK-R" w:hAnsi="Times New Roman" w:hint="eastAsia"/>
          <w:sz w:val="20"/>
          <w:szCs w:val="20"/>
        </w:rPr>
        <w:t>1996</w:t>
      </w:r>
      <w:r w:rsidRPr="008A0992">
        <w:rPr>
          <w:rFonts w:ascii="Times New Roman" w:eastAsia="UD デジタル 教科書体 NK-R" w:hAnsi="Times New Roman" w:hint="eastAsia"/>
          <w:sz w:val="20"/>
          <w:szCs w:val="20"/>
        </w:rPr>
        <w:t>年「ヘルレイザー４」など、</w:t>
      </w:r>
      <w:r w:rsidRPr="008A0992">
        <w:rPr>
          <w:rFonts w:ascii="Times New Roman" w:eastAsia="UD デジタル 教科書体 NK-R" w:hAnsi="Times New Roman" w:hint="eastAsia"/>
          <w:color w:val="FF0000"/>
          <w:sz w:val="20"/>
          <w:szCs w:val="20"/>
        </w:rPr>
        <w:t>30</w:t>
      </w:r>
      <w:r w:rsidRPr="008A0992">
        <w:rPr>
          <w:rFonts w:ascii="Times New Roman" w:eastAsia="UD デジタル 教科書体 NK-R" w:hAnsi="Times New Roman" w:hint="eastAsia"/>
          <w:color w:val="FF0000"/>
          <w:sz w:val="20"/>
          <w:szCs w:val="20"/>
        </w:rPr>
        <w:t>年で</w:t>
      </w:r>
      <w:r w:rsidRPr="008A0992">
        <w:rPr>
          <w:rFonts w:ascii="Times New Roman" w:eastAsia="UD デジタル 教科書体 NK-R" w:hAnsi="Times New Roman" w:hint="eastAsia"/>
          <w:color w:val="FF0000"/>
          <w:sz w:val="20"/>
          <w:szCs w:val="20"/>
        </w:rPr>
        <w:t>20</w:t>
      </w:r>
      <w:r w:rsidRPr="008A0992">
        <w:rPr>
          <w:rFonts w:ascii="Times New Roman" w:eastAsia="UD デジタル 教科書体 NK-R" w:hAnsi="Times New Roman" w:hint="eastAsia"/>
          <w:color w:val="FF0000"/>
          <w:sz w:val="20"/>
          <w:szCs w:val="20"/>
        </w:rPr>
        <w:t>本以上の作品を手掛けた凄腕の監督</w:t>
      </w:r>
      <w:r w:rsidRPr="008A0992">
        <w:rPr>
          <w:rFonts w:ascii="Times New Roman" w:eastAsia="UD デジタル 教科書体 NK-R" w:hAnsi="Times New Roman" w:hint="eastAsia"/>
          <w:sz w:val="20"/>
          <w:szCs w:val="20"/>
        </w:rPr>
        <w:t>である。というのは嘘で、映画監督が何らかの理由で降板したとき、</w:t>
      </w:r>
      <w:r w:rsidRPr="008A0992">
        <w:rPr>
          <w:rFonts w:ascii="Times New Roman" w:eastAsia="UD デジタル 教科書体 NK-R" w:hAnsi="Times New Roman" w:hint="eastAsia"/>
          <w:color w:val="FF0000"/>
          <w:sz w:val="20"/>
          <w:szCs w:val="20"/>
        </w:rPr>
        <w:t>監督名を空欄にはできないので、その代わりに付けられる</w:t>
      </w:r>
      <w:r w:rsidRPr="008A0992">
        <w:rPr>
          <w:rFonts w:ascii="Times New Roman" w:eastAsia="UD デジタル 教科書体 NK-R" w:hAnsi="Times New Roman" w:hint="eastAsia"/>
          <w:sz w:val="20"/>
          <w:szCs w:val="20"/>
        </w:rPr>
        <w:t>のである。</w:t>
      </w:r>
    </w:p>
    <w:p w14:paraId="343D1350" w14:textId="77777777" w:rsidR="00D0344B" w:rsidRPr="008A0992" w:rsidRDefault="00EA7668"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年に</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回あった紅白歌合戦……</w:t>
      </w:r>
      <w:r w:rsidRPr="008A0992">
        <w:rPr>
          <w:rFonts w:ascii="Times New Roman" w:eastAsia="UD デジタル 教科書体 NK-R" w:hAnsi="Times New Roman" w:hint="eastAsia"/>
          <w:color w:val="FF0000"/>
          <w:sz w:val="20"/>
          <w:szCs w:val="20"/>
        </w:rPr>
        <w:t>第</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回、</w:t>
      </w:r>
      <w:r w:rsidR="00574078">
        <w:rPr>
          <w:rFonts w:ascii="Times New Roman" w:eastAsia="UD デジタル 教科書体 NK-R" w:hAnsi="Times New Roman" w:hint="eastAsia"/>
          <w:color w:val="FF0000"/>
          <w:sz w:val="20"/>
          <w:szCs w:val="20"/>
        </w:rPr>
        <w:t>1</w:t>
      </w:r>
      <w:r w:rsidR="00574078">
        <w:rPr>
          <w:rFonts w:ascii="Times New Roman" w:eastAsia="UD デジタル 教科書体 NK-R" w:hAnsi="Times New Roman"/>
          <w:color w:val="FF0000"/>
          <w:sz w:val="20"/>
          <w:szCs w:val="20"/>
        </w:rPr>
        <w:t>973</w:t>
      </w:r>
      <w:r w:rsidR="00574078">
        <w:rPr>
          <w:rFonts w:ascii="Times New Roman" w:eastAsia="UD デジタル 教科書体 NK-R" w:hAnsi="Times New Roman" w:hint="eastAsia"/>
          <w:color w:val="FF0000"/>
          <w:sz w:val="20"/>
          <w:szCs w:val="20"/>
        </w:rPr>
        <w:t>年</w:t>
      </w:r>
      <w:r w:rsidRPr="008A0992">
        <w:rPr>
          <w:rFonts w:ascii="Times New Roman" w:eastAsia="UD デジタル 教科書体 NK-R" w:hAnsi="Times New Roman" w:hint="eastAsia"/>
          <w:color w:val="FF0000"/>
          <w:sz w:val="20"/>
          <w:szCs w:val="20"/>
        </w:rPr>
        <w:t>には年に二回</w:t>
      </w:r>
      <w:r w:rsidRPr="008A0992">
        <w:rPr>
          <w:rFonts w:ascii="Times New Roman" w:eastAsia="UD デジタル 教科書体 NK-R" w:hAnsi="Times New Roman" w:hint="eastAsia"/>
          <w:sz w:val="20"/>
          <w:szCs w:val="20"/>
        </w:rPr>
        <w:t>行われている。おそらく最初で最後。というのももともと第</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から第</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まではラジオのみの放送で、第</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になったときにテレビに移ったから。そして、</w:t>
      </w:r>
      <w:r w:rsidRPr="008A0992">
        <w:rPr>
          <w:rFonts w:ascii="Times New Roman" w:eastAsia="UD デジタル 教科書体 NK-R" w:hAnsi="Times New Roman" w:hint="eastAsia"/>
          <w:color w:val="FF0000"/>
          <w:sz w:val="20"/>
          <w:szCs w:val="20"/>
        </w:rPr>
        <w:t>第</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回放送まで、大晦日ではなくお正月だった</w:t>
      </w:r>
      <w:r w:rsidRPr="008A0992">
        <w:rPr>
          <w:rFonts w:ascii="Times New Roman" w:eastAsia="UD デジタル 教科書体 NK-R" w:hAnsi="Times New Roman" w:hint="eastAsia"/>
          <w:sz w:val="20"/>
          <w:szCs w:val="20"/>
        </w:rPr>
        <w:t>から。昭和</w:t>
      </w:r>
      <w:r w:rsidRPr="008A0992">
        <w:rPr>
          <w:rFonts w:ascii="Times New Roman" w:eastAsia="UD デジタル 教科書体 NK-R" w:hAnsi="Times New Roman" w:hint="eastAsia"/>
          <w:sz w:val="20"/>
          <w:szCs w:val="20"/>
        </w:rPr>
        <w:t>28</w:t>
      </w:r>
      <w:r w:rsidRPr="008A0992">
        <w:rPr>
          <w:rFonts w:ascii="Times New Roman" w:eastAsia="UD デジタル 教科書体 NK-R" w:hAnsi="Times New Roman" w:hint="eastAsia"/>
          <w:sz w:val="20"/>
          <w:szCs w:val="20"/>
        </w:rPr>
        <w:t>年には第</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回</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お正月テレビ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、第</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回</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大晦日テレビ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回あったのである。</w:t>
      </w:r>
    </w:p>
    <w:p w14:paraId="261AABC5" w14:textId="77777777" w:rsidR="00EA7668" w:rsidRPr="008A0992" w:rsidRDefault="00EA7668"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視聴率の取り方……視聴率測定の装置をどこかに置かせてもらうというのは有名な話だが、実はその</w:t>
      </w:r>
      <w:r w:rsidRPr="008A0992">
        <w:rPr>
          <w:rFonts w:ascii="Times New Roman" w:eastAsia="UD デジタル 教科書体 NK-R" w:hAnsi="Times New Roman" w:hint="eastAsia"/>
          <w:color w:val="FF0000"/>
          <w:sz w:val="20"/>
          <w:szCs w:val="20"/>
        </w:rPr>
        <w:t>取り始めの数字は調査に取り入れられない</w:t>
      </w:r>
      <w:r w:rsidRPr="008A0992">
        <w:rPr>
          <w:rFonts w:ascii="Times New Roman" w:eastAsia="UD デジタル 教科書体 NK-R" w:hAnsi="Times New Roman" w:hint="eastAsia"/>
          <w:sz w:val="20"/>
          <w:szCs w:val="20"/>
        </w:rPr>
        <w:t>。装置が取り付けられた</w:t>
      </w:r>
      <w:r w:rsidRPr="008A0992">
        <w:rPr>
          <w:rFonts w:ascii="Times New Roman" w:eastAsia="UD デジタル 教科書体 NK-R" w:hAnsi="Times New Roman" w:hint="eastAsia"/>
          <w:color w:val="FF0000"/>
          <w:sz w:val="20"/>
          <w:szCs w:val="20"/>
        </w:rPr>
        <w:t>直後は、教養番組の視聴率が突出して高くなる</w:t>
      </w:r>
      <w:r w:rsidRPr="008A0992">
        <w:rPr>
          <w:rFonts w:ascii="Times New Roman" w:eastAsia="UD デジタル 教科書体 NK-R" w:hAnsi="Times New Roman" w:hint="eastAsia"/>
          <w:sz w:val="20"/>
          <w:szCs w:val="20"/>
        </w:rPr>
        <w:t>からだそうな。みんな、見栄っ張りなのだなあ。</w:t>
      </w:r>
    </w:p>
    <w:p w14:paraId="683C77E2" w14:textId="77777777" w:rsidR="00EA7668" w:rsidRPr="008A0992" w:rsidRDefault="00EA7668"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グリム童話</w:t>
      </w:r>
      <w:r w:rsidR="00901DA3" w:rsidRPr="008A0992">
        <w:rPr>
          <w:rFonts w:ascii="Times New Roman" w:eastAsia="UD デジタル 教科書体 NK-R" w:hAnsi="Times New Roman" w:hint="eastAsia"/>
          <w:sz w:val="20"/>
          <w:szCs w:val="20"/>
        </w:rPr>
        <w:t>はグリム兄弟がつくったものではない</w:t>
      </w:r>
      <w:r w:rsidRPr="008A0992">
        <w:rPr>
          <w:rFonts w:ascii="Times New Roman" w:eastAsia="UD デジタル 教科書体 NK-R" w:hAnsi="Times New Roman" w:hint="eastAsia"/>
          <w:sz w:val="20"/>
          <w:szCs w:val="20"/>
        </w:rPr>
        <w:t>……グリム兄弟が創作し</w:t>
      </w:r>
      <w:r w:rsidRPr="008A0992">
        <w:rPr>
          <w:rFonts w:ascii="Times New Roman" w:eastAsia="UD デジタル 教科書体 NK-R" w:hAnsi="Times New Roman" w:hint="eastAsia"/>
          <w:sz w:val="20"/>
          <w:szCs w:val="20"/>
        </w:rPr>
        <w:lastRenderedPageBreak/>
        <w:t>た童話たち、ではない。</w:t>
      </w:r>
      <w:r w:rsidRPr="008A0992">
        <w:rPr>
          <w:rFonts w:ascii="Times New Roman" w:eastAsia="UD デジタル 教科書体 NK-R" w:hAnsi="Times New Roman" w:hint="eastAsia"/>
          <w:color w:val="FF0000"/>
          <w:sz w:val="20"/>
          <w:szCs w:val="20"/>
        </w:rPr>
        <w:t>人から人へ言い伝えられたリ、人から聞いた話を書いて伝わったりしていた</w:t>
      </w:r>
      <w:r w:rsidRPr="008A0992">
        <w:rPr>
          <w:rFonts w:ascii="Times New Roman" w:eastAsia="UD デジタル 教科書体 NK-R" w:hAnsi="Times New Roman" w:hint="eastAsia"/>
          <w:sz w:val="20"/>
          <w:szCs w:val="20"/>
        </w:rPr>
        <w:t>ようなドイツの民話を、グリム兄弟が採録したものである。</w:t>
      </w:r>
    </w:p>
    <w:p w14:paraId="72D018B4" w14:textId="77777777" w:rsidR="00EA7668" w:rsidRPr="008A0992" w:rsidRDefault="00EA7668" w:rsidP="007C56F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年々伸びるゴジラの身長……初代ゴジラが</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メートルなのに対し、それからどんどん伸びていき、</w:t>
      </w:r>
      <w:r w:rsidR="00275A13" w:rsidRPr="008A0992">
        <w:rPr>
          <w:rFonts w:ascii="Times New Roman" w:eastAsia="UD デジタル 教科書体 NK-R" w:hAnsi="Times New Roman" w:hint="eastAsia"/>
          <w:sz w:val="20"/>
          <w:szCs w:val="20"/>
        </w:rPr>
        <w:t>最大で</w:t>
      </w:r>
      <w:r w:rsidR="00275A13" w:rsidRPr="008A0992">
        <w:rPr>
          <w:rFonts w:ascii="Times New Roman" w:eastAsia="UD デジタル 教科書体 NK-R" w:hAnsi="Times New Roman" w:hint="eastAsia"/>
          <w:sz w:val="20"/>
          <w:szCs w:val="20"/>
        </w:rPr>
        <w:t>100</w:t>
      </w:r>
      <w:r w:rsidR="00275A13" w:rsidRPr="008A0992">
        <w:rPr>
          <w:rFonts w:ascii="Times New Roman" w:eastAsia="UD デジタル 教科書体 NK-R" w:hAnsi="Times New Roman" w:hint="eastAsia"/>
          <w:sz w:val="20"/>
          <w:szCs w:val="20"/>
        </w:rPr>
        <w:t>メートルほどに設定された。決して身長が伸びているわけではないが、</w:t>
      </w:r>
      <w:r w:rsidR="00275A13" w:rsidRPr="008A0992">
        <w:rPr>
          <w:rFonts w:ascii="Times New Roman" w:eastAsia="UD デジタル 教科書体 NK-R" w:hAnsi="Times New Roman" w:hint="eastAsia"/>
          <w:color w:val="FF0000"/>
          <w:sz w:val="20"/>
          <w:szCs w:val="20"/>
        </w:rPr>
        <w:t>周りの建物が高層化してしまい、</w:t>
      </w:r>
      <w:r w:rsidR="00275A13" w:rsidRPr="008A0992">
        <w:rPr>
          <w:rFonts w:ascii="Times New Roman" w:eastAsia="UD デジタル 教科書体 NK-R" w:hAnsi="Times New Roman" w:hint="eastAsia"/>
          <w:color w:val="FF0000"/>
          <w:sz w:val="20"/>
          <w:szCs w:val="20"/>
        </w:rPr>
        <w:t>50</w:t>
      </w:r>
      <w:r w:rsidR="00275A13" w:rsidRPr="008A0992">
        <w:rPr>
          <w:rFonts w:ascii="Times New Roman" w:eastAsia="UD デジタル 教科書体 NK-R" w:hAnsi="Times New Roman" w:hint="eastAsia"/>
          <w:color w:val="FF0000"/>
          <w:sz w:val="20"/>
          <w:szCs w:val="20"/>
        </w:rPr>
        <w:t>メートルでは見栄えしなく</w:t>
      </w:r>
      <w:r w:rsidR="00275A13" w:rsidRPr="008A0992">
        <w:rPr>
          <w:rFonts w:ascii="Times New Roman" w:eastAsia="UD デジタル 教科書体 NK-R" w:hAnsi="Times New Roman" w:hint="eastAsia"/>
          <w:sz w:val="20"/>
          <w:szCs w:val="20"/>
        </w:rPr>
        <w:t>なってしまったのである。</w:t>
      </w:r>
    </w:p>
    <w:p w14:paraId="3450980B" w14:textId="77777777" w:rsidR="00275A13" w:rsidRPr="008A0992" w:rsidRDefault="000C2474" w:rsidP="000C247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交番と派出所と駐在所の違い……平成６年までは</w:t>
      </w:r>
      <w:r w:rsidRPr="008A0992">
        <w:rPr>
          <w:rFonts w:ascii="Times New Roman" w:eastAsia="UD デジタル 教科書体 NK-R" w:hAnsi="Times New Roman" w:hint="eastAsia"/>
          <w:color w:val="FF0000"/>
          <w:sz w:val="20"/>
          <w:szCs w:val="20"/>
        </w:rPr>
        <w:t>派出所が正式名称で交番が俗称だった</w:t>
      </w:r>
      <w:r w:rsidRPr="008A0992">
        <w:rPr>
          <w:rFonts w:ascii="Times New Roman" w:eastAsia="UD デジタル 教科書体 NK-R" w:hAnsi="Times New Roman" w:hint="eastAsia"/>
          <w:sz w:val="20"/>
          <w:szCs w:val="20"/>
        </w:rPr>
        <w:t>が、交番の方が親しみやすいということで平成６年の</w:t>
      </w:r>
      <w:r w:rsidRPr="008A0992">
        <w:rPr>
          <w:rFonts w:ascii="Times New Roman" w:eastAsia="UD デジタル 教科書体 NK-R" w:hAnsi="Times New Roman" w:hint="eastAsia"/>
          <w:color w:val="FF0000"/>
          <w:sz w:val="20"/>
          <w:szCs w:val="20"/>
        </w:rPr>
        <w:t>警察法改正の時に交番が正式名称</w:t>
      </w:r>
      <w:r w:rsidRPr="008A0992">
        <w:rPr>
          <w:rFonts w:ascii="Times New Roman" w:eastAsia="UD デジタル 教科書体 NK-R" w:hAnsi="Times New Roman" w:hint="eastAsia"/>
          <w:sz w:val="20"/>
          <w:szCs w:val="20"/>
        </w:rPr>
        <w:t>になった。つまり交番と派出所は同じもの。駐在所の違いは、交番は警官が交代で番をするのに比べ、</w:t>
      </w:r>
      <w:r w:rsidRPr="008A0992">
        <w:rPr>
          <w:rFonts w:ascii="Times New Roman" w:eastAsia="UD デジタル 教科書体 NK-R" w:hAnsi="Times New Roman" w:hint="eastAsia"/>
          <w:color w:val="FF0000"/>
          <w:sz w:val="20"/>
          <w:szCs w:val="20"/>
        </w:rPr>
        <w:t>駐在所は１人の警官で２４時間対処できるように交番と住居を兼ねた</w:t>
      </w:r>
      <w:r w:rsidRPr="008A0992">
        <w:rPr>
          <w:rFonts w:ascii="Times New Roman" w:eastAsia="UD デジタル 教科書体 NK-R" w:hAnsi="Times New Roman" w:hint="eastAsia"/>
          <w:sz w:val="20"/>
          <w:szCs w:val="20"/>
        </w:rPr>
        <w:t>もの。人口の少ない村などに置かれる。</w:t>
      </w:r>
    </w:p>
    <w:p w14:paraId="12E5B225" w14:textId="77777777" w:rsidR="00E97167" w:rsidRPr="008A0992" w:rsidRDefault="00E97167" w:rsidP="000C247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新米と古米の違い……食糧法によれば、</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日から翌年</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31</w:t>
      </w:r>
      <w:r w:rsidRPr="008A0992">
        <w:rPr>
          <w:rFonts w:ascii="Times New Roman" w:eastAsia="UD デジタル 教科書体 NK-R" w:hAnsi="Times New Roman" w:hint="eastAsia"/>
          <w:sz w:val="20"/>
          <w:szCs w:val="20"/>
        </w:rPr>
        <w:t>日までを米穀年度とし、</w:t>
      </w:r>
      <w:r w:rsidRPr="008A0992">
        <w:rPr>
          <w:rFonts w:ascii="Times New Roman" w:eastAsia="UD デジタル 教科書体 NK-R" w:hAnsi="Times New Roman" w:hint="eastAsia"/>
          <w:color w:val="FF0000"/>
          <w:sz w:val="20"/>
          <w:szCs w:val="20"/>
        </w:rPr>
        <w:t>生産された年の翌米穀年度中までに供給されるものを新米</w:t>
      </w:r>
      <w:r w:rsidRPr="008A0992">
        <w:rPr>
          <w:rFonts w:ascii="Times New Roman" w:eastAsia="UD デジタル 教科書体 NK-R" w:hAnsi="Times New Roman" w:hint="eastAsia"/>
          <w:sz w:val="20"/>
          <w:szCs w:val="20"/>
        </w:rPr>
        <w:t>と呼び、それをすぎたものを古米と呼ぶ。</w:t>
      </w:r>
    </w:p>
    <w:p w14:paraId="10EFE83F" w14:textId="77777777" w:rsidR="00895C2C" w:rsidRPr="008A0992" w:rsidRDefault="00895C2C"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焼酎の甲類と乙類の違い……</w:t>
      </w:r>
      <w:r w:rsidRPr="008A0992">
        <w:rPr>
          <w:rFonts w:ascii="Times New Roman" w:eastAsia="UD デジタル 教科書体 NK-R" w:hAnsi="Times New Roman" w:hint="eastAsia"/>
          <w:color w:val="FF0000"/>
          <w:sz w:val="20"/>
          <w:szCs w:val="20"/>
        </w:rPr>
        <w:t>甲類は、連続式蒸留機で複数回蒸留</w:t>
      </w:r>
      <w:r w:rsidRPr="008A0992">
        <w:rPr>
          <w:rFonts w:ascii="Times New Roman" w:eastAsia="UD デジタル 教科書体 NK-R" w:hAnsi="Times New Roman" w:hint="eastAsia"/>
          <w:sz w:val="20"/>
          <w:szCs w:val="20"/>
        </w:rPr>
        <w:t>したもの。</w:t>
      </w:r>
      <w:r w:rsidRPr="008A0992">
        <w:rPr>
          <w:rFonts w:ascii="Times New Roman" w:eastAsia="UD デジタル 教科書体 NK-R" w:hAnsi="Times New Roman" w:hint="eastAsia"/>
          <w:color w:val="FF0000"/>
          <w:sz w:val="20"/>
          <w:szCs w:val="20"/>
        </w:rPr>
        <w:t>乙類は単式蒸留機で一度だけ蒸留</w:t>
      </w:r>
      <w:r w:rsidRPr="008A0992">
        <w:rPr>
          <w:rFonts w:ascii="Times New Roman" w:eastAsia="UD デジタル 教科書体 NK-R" w:hAnsi="Times New Roman" w:hint="eastAsia"/>
          <w:sz w:val="20"/>
          <w:szCs w:val="20"/>
        </w:rPr>
        <w:t>したもの。自動販売機やコンビニで売っている大量生産される焼酎は甲類に属し、芋焼酎や泡盛などは乙類にぞくしているので、焼酎に関しては、甲よりも乙の方が高級。ちなみにモルト・ウイスキー、コニャック・タイプのブランデーなど、世界の</w:t>
      </w:r>
      <w:r w:rsidRPr="008A0992">
        <w:rPr>
          <w:rFonts w:ascii="Times New Roman" w:eastAsia="UD デジタル 教科書体 NK-R" w:hAnsi="Times New Roman" w:hint="eastAsia"/>
          <w:color w:val="FF0000"/>
          <w:sz w:val="20"/>
          <w:szCs w:val="20"/>
        </w:rPr>
        <w:t>伝統的蒸留酒はほとんどが乙類</w:t>
      </w:r>
      <w:r w:rsidRPr="008A0992">
        <w:rPr>
          <w:rFonts w:ascii="Times New Roman" w:eastAsia="UD デジタル 教科書体 NK-R" w:hAnsi="Times New Roman" w:hint="eastAsia"/>
          <w:sz w:val="20"/>
          <w:szCs w:val="20"/>
        </w:rPr>
        <w:t>。</w:t>
      </w:r>
    </w:p>
    <w:p w14:paraId="5EAD7235" w14:textId="77777777" w:rsidR="005338FB" w:rsidRPr="008A0992" w:rsidRDefault="005338FB"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WHISKY</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WHISKEY</w:t>
      </w:r>
      <w:r w:rsidRPr="008A0992">
        <w:rPr>
          <w:rFonts w:ascii="Times New Roman" w:eastAsia="UD デジタル 教科書体 NK-R" w:hAnsi="Times New Roman" w:hint="eastAsia"/>
          <w:sz w:val="20"/>
          <w:szCs w:val="20"/>
        </w:rPr>
        <w:t>の違い……ウィスキーのアルファベット表記にはこの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種類があり、</w:t>
      </w:r>
      <w:r w:rsidRPr="008A0992">
        <w:rPr>
          <w:rFonts w:ascii="Times New Roman" w:eastAsia="UD デジタル 教科書体 NK-R" w:hAnsi="Times New Roman" w:hint="eastAsia"/>
          <w:color w:val="FF0000"/>
          <w:sz w:val="20"/>
          <w:szCs w:val="20"/>
        </w:rPr>
        <w:t>前者はスコットランドのお酒「スコッチ」をさし、後者はアイルランドのお酒</w:t>
      </w:r>
      <w:r w:rsidRPr="008A0992">
        <w:rPr>
          <w:rFonts w:ascii="Times New Roman" w:eastAsia="UD デジタル 教科書体 NK-R" w:hAnsi="Times New Roman" w:hint="eastAsia"/>
          <w:sz w:val="20"/>
          <w:szCs w:val="20"/>
        </w:rPr>
        <w:t>をあらわしている。</w:t>
      </w:r>
    </w:p>
    <w:p w14:paraId="3F03335F" w14:textId="77777777" w:rsidR="005338FB" w:rsidRPr="008A0992" w:rsidRDefault="00306F17"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羽毛布団と羽根布団の違い……</w:t>
      </w:r>
      <w:r w:rsidRPr="008A0992">
        <w:rPr>
          <w:rFonts w:ascii="Times New Roman" w:eastAsia="UD デジタル 教科書体 NK-R" w:hAnsi="Times New Roman" w:hint="eastAsia"/>
          <w:color w:val="FF0000"/>
          <w:sz w:val="20"/>
          <w:szCs w:val="20"/>
        </w:rPr>
        <w:t>ダウン</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胸の毛</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とフェザー</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羽</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の混率</w:t>
      </w:r>
      <w:r w:rsidRPr="008A0992">
        <w:rPr>
          <w:rFonts w:ascii="Times New Roman" w:eastAsia="UD デジタル 教科書体 NK-R" w:hAnsi="Times New Roman" w:hint="eastAsia"/>
          <w:sz w:val="20"/>
          <w:szCs w:val="20"/>
        </w:rPr>
        <w:t>により呼称が異なり、</w:t>
      </w:r>
      <w:r w:rsidRPr="008A0992">
        <w:rPr>
          <w:rFonts w:ascii="Times New Roman" w:eastAsia="UD デジタル 教科書体 NK-R" w:hAnsi="Times New Roman" w:hint="eastAsia"/>
          <w:color w:val="FF0000"/>
          <w:sz w:val="20"/>
          <w:szCs w:val="20"/>
        </w:rPr>
        <w:t>ダウンの使用率が</w:t>
      </w:r>
      <w:r w:rsidRPr="008A0992">
        <w:rPr>
          <w:rFonts w:ascii="Times New Roman" w:eastAsia="UD デジタル 教科書体 NK-R" w:hAnsi="Times New Roman" w:hint="eastAsia"/>
          <w:color w:val="FF0000"/>
          <w:sz w:val="20"/>
          <w:szCs w:val="20"/>
        </w:rPr>
        <w:t>50</w:t>
      </w:r>
      <w:r w:rsidRPr="008A0992">
        <w:rPr>
          <w:rFonts w:ascii="Times New Roman" w:eastAsia="UD デジタル 教科書体 NK-R" w:hAnsi="Times New Roman" w:hint="eastAsia"/>
          <w:color w:val="FF0000"/>
          <w:sz w:val="20"/>
          <w:szCs w:val="20"/>
        </w:rPr>
        <w:t>％を超えるものを羽毛布団</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％未満のものを羽根布団という。</w:t>
      </w:r>
    </w:p>
    <w:p w14:paraId="78D68E5D" w14:textId="77777777" w:rsidR="00306F17" w:rsidRPr="008A0992" w:rsidRDefault="00306F17"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義援金と支援金の違い……被災地に届けられる寄付金にはこの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種類があるが、目的によって違いがある。</w:t>
      </w:r>
      <w:r w:rsidRPr="008A0992">
        <w:rPr>
          <w:rFonts w:ascii="Times New Roman" w:eastAsia="UD デジタル 教科書体 NK-R" w:hAnsi="Times New Roman" w:hint="eastAsia"/>
          <w:color w:val="FF0000"/>
          <w:sz w:val="20"/>
          <w:szCs w:val="20"/>
        </w:rPr>
        <w:t>義援金は赤十字社</w:t>
      </w:r>
      <w:r w:rsidRPr="008A0992">
        <w:rPr>
          <w:rFonts w:ascii="Times New Roman" w:eastAsia="UD デジタル 教科書体 NK-R" w:hAnsi="Times New Roman" w:hint="eastAsia"/>
          <w:sz w:val="20"/>
          <w:szCs w:val="20"/>
        </w:rPr>
        <w:t>に送られ、</w:t>
      </w:r>
      <w:r w:rsidRPr="008A0992">
        <w:rPr>
          <w:rFonts w:ascii="Times New Roman" w:eastAsia="UD デジタル 教科書体 NK-R" w:hAnsi="Times New Roman" w:hint="eastAsia"/>
          <w:color w:val="FF0000"/>
          <w:sz w:val="20"/>
          <w:szCs w:val="20"/>
        </w:rPr>
        <w:t>総額が被災者に平等に分配</w:t>
      </w:r>
      <w:r w:rsidRPr="008A0992">
        <w:rPr>
          <w:rFonts w:ascii="Times New Roman" w:eastAsia="UD デジタル 教科書体 NK-R" w:hAnsi="Times New Roman" w:hint="eastAsia"/>
          <w:sz w:val="20"/>
          <w:szCs w:val="20"/>
        </w:rPr>
        <w:t>される。いっぽうで</w:t>
      </w:r>
      <w:r w:rsidRPr="008A0992">
        <w:rPr>
          <w:rFonts w:ascii="Times New Roman" w:eastAsia="UD デジタル 教科書体 NK-R" w:hAnsi="Times New Roman" w:hint="eastAsia"/>
          <w:color w:val="FF0000"/>
          <w:sz w:val="20"/>
          <w:szCs w:val="20"/>
        </w:rPr>
        <w:t>支援金は</w:t>
      </w:r>
      <w:r w:rsidRPr="008A0992">
        <w:rPr>
          <w:rFonts w:ascii="Times New Roman" w:eastAsia="UD デジタル 教科書体 NK-R" w:hAnsi="Times New Roman" w:hint="eastAsia"/>
          <w:sz w:val="20"/>
          <w:szCs w:val="20"/>
        </w:rPr>
        <w:t>、被災者支援のために活動する</w:t>
      </w:r>
      <w:r w:rsidRPr="008A0992">
        <w:rPr>
          <w:rFonts w:ascii="Times New Roman" w:eastAsia="UD デジタル 教科書体 NK-R" w:hAnsi="Times New Roman" w:hint="eastAsia"/>
          <w:color w:val="FF0000"/>
          <w:sz w:val="20"/>
          <w:szCs w:val="20"/>
        </w:rPr>
        <w:t>NPO</w:t>
      </w:r>
      <w:r w:rsidRPr="008A0992">
        <w:rPr>
          <w:rFonts w:ascii="Times New Roman" w:eastAsia="UD デジタル 教科書体 NK-R" w:hAnsi="Times New Roman" w:hint="eastAsia"/>
          <w:color w:val="FF0000"/>
          <w:sz w:val="20"/>
          <w:szCs w:val="20"/>
        </w:rPr>
        <w:t>やボランティア団体</w:t>
      </w:r>
      <w:r w:rsidRPr="008A0992">
        <w:rPr>
          <w:rFonts w:ascii="Times New Roman" w:eastAsia="UD デジタル 教科書体 NK-R" w:hAnsi="Times New Roman" w:hint="eastAsia"/>
          <w:sz w:val="20"/>
          <w:szCs w:val="20"/>
        </w:rPr>
        <w:t>に送られ、</w:t>
      </w:r>
      <w:r w:rsidRPr="008A0992">
        <w:rPr>
          <w:rFonts w:ascii="Times New Roman" w:eastAsia="UD デジタル 教科書体 NK-R" w:hAnsi="Times New Roman" w:hint="eastAsia"/>
          <w:color w:val="FF0000"/>
          <w:sz w:val="20"/>
          <w:szCs w:val="20"/>
        </w:rPr>
        <w:t>衣類などの物資の購入</w:t>
      </w:r>
      <w:r w:rsidRPr="008A0992">
        <w:rPr>
          <w:rFonts w:ascii="Times New Roman" w:eastAsia="UD デジタル 教科書体 NK-R" w:hAnsi="Times New Roman" w:hint="eastAsia"/>
          <w:sz w:val="20"/>
          <w:szCs w:val="20"/>
        </w:rPr>
        <w:t>に充てられる。</w:t>
      </w:r>
    </w:p>
    <w:p w14:paraId="5A20713B" w14:textId="77777777" w:rsidR="00BE4456" w:rsidRPr="008A0992" w:rsidRDefault="00306F17"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日本と外国の花火の違い……花火というものは別に日本だけの伝統ではない。外国にもあるのである。</w:t>
      </w:r>
      <w:r w:rsidR="00D92F19" w:rsidRPr="008A0992">
        <w:rPr>
          <w:rFonts w:ascii="Times New Roman" w:eastAsia="UD デジタル 教科書体 NK-R" w:hAnsi="Times New Roman" w:hint="eastAsia"/>
          <w:sz w:val="20"/>
          <w:szCs w:val="20"/>
        </w:rPr>
        <w:t>しかし日本と外国の大きな違いは、日本は庶民が楽しむものなので、</w:t>
      </w:r>
      <w:r w:rsidR="00D92F19" w:rsidRPr="008A0992">
        <w:rPr>
          <w:rFonts w:ascii="Times New Roman" w:eastAsia="UD デジタル 教科書体 NK-R" w:hAnsi="Times New Roman" w:hint="eastAsia"/>
          <w:color w:val="FF0000"/>
          <w:sz w:val="20"/>
          <w:szCs w:val="20"/>
        </w:rPr>
        <w:t>花火玉が丸く、</w:t>
      </w:r>
      <w:r w:rsidR="00D92F19" w:rsidRPr="008A0992">
        <w:rPr>
          <w:rFonts w:ascii="Times New Roman" w:eastAsia="UD デジタル 教科書体 NK-R" w:hAnsi="Times New Roman" w:hint="eastAsia"/>
          <w:color w:val="FF0000"/>
          <w:sz w:val="20"/>
          <w:szCs w:val="20"/>
        </w:rPr>
        <w:t>360</w:t>
      </w:r>
      <w:r w:rsidR="00D92F19" w:rsidRPr="008A0992">
        <w:rPr>
          <w:rFonts w:ascii="Times New Roman" w:eastAsia="UD デジタル 教科書体 NK-R" w:hAnsi="Times New Roman" w:hint="eastAsia"/>
          <w:color w:val="FF0000"/>
          <w:sz w:val="20"/>
          <w:szCs w:val="20"/>
        </w:rPr>
        <w:t>度どこからも</w:t>
      </w:r>
      <w:r w:rsidR="00D92F19" w:rsidRPr="008A0992">
        <w:rPr>
          <w:rFonts w:ascii="Times New Roman" w:eastAsia="UD デジタル 教科書体 NK-R" w:hAnsi="Times New Roman" w:hint="eastAsia"/>
          <w:sz w:val="20"/>
          <w:szCs w:val="20"/>
        </w:rPr>
        <w:t>見られる。一方で外国の、特にヨーロッパのほうは、貴族が楽しむものであったため、</w:t>
      </w:r>
      <w:r w:rsidR="00D92F19" w:rsidRPr="008A0992">
        <w:rPr>
          <w:rFonts w:ascii="Times New Roman" w:eastAsia="UD デジタル 教科書体 NK-R" w:hAnsi="Times New Roman" w:hint="eastAsia"/>
          <w:color w:val="FF0000"/>
          <w:sz w:val="20"/>
          <w:szCs w:val="20"/>
        </w:rPr>
        <w:t>花火玉が円筒で、城などの一方から見たとき、綺麗</w:t>
      </w:r>
      <w:r w:rsidR="00D92F19" w:rsidRPr="008A0992">
        <w:rPr>
          <w:rFonts w:ascii="Times New Roman" w:eastAsia="UD デジタル 教科書体 NK-R" w:hAnsi="Times New Roman" w:hint="eastAsia"/>
          <w:sz w:val="20"/>
          <w:szCs w:val="20"/>
        </w:rPr>
        <w:t>である。</w:t>
      </w:r>
    </w:p>
    <w:p w14:paraId="29A4D08F" w14:textId="77777777" w:rsidR="00D92F19" w:rsidRPr="008A0992" w:rsidRDefault="00D92F19"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ヴィンテージとアンティークの違い……どちらも古いものをさすことばであるが、明確にその基準があり、製造されて</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年未満のものをヴィンテージ、</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年以上経過しているものをアンティーク</w:t>
      </w:r>
      <w:r w:rsidRPr="008A0992">
        <w:rPr>
          <w:rFonts w:ascii="Times New Roman" w:eastAsia="UD デジタル 教科書体 NK-R" w:hAnsi="Times New Roman" w:hint="eastAsia"/>
          <w:sz w:val="20"/>
          <w:szCs w:val="20"/>
        </w:rPr>
        <w:t>という。</w:t>
      </w:r>
    </w:p>
    <w:p w14:paraId="32E1B58C" w14:textId="77777777" w:rsidR="00D92F19" w:rsidRPr="008A0992" w:rsidRDefault="00D92F19"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ポンヌフ橋</w:t>
      </w:r>
      <w:r w:rsidR="00B70AD6" w:rsidRPr="008A0992">
        <w:rPr>
          <w:rFonts w:ascii="Times New Roman" w:eastAsia="UD デジタル 教科書体 NK-R" w:hAnsi="Times New Roman" w:hint="eastAsia"/>
          <w:sz w:val="20"/>
          <w:szCs w:val="20"/>
        </w:rPr>
        <w:t>は「古い」のに「新しい」</w:t>
      </w:r>
      <w:r w:rsidRPr="008A0992">
        <w:rPr>
          <w:rFonts w:ascii="Times New Roman" w:eastAsia="UD デジタル 教科書体 NK-R" w:hAnsi="Times New Roman" w:hint="eastAsia"/>
          <w:sz w:val="20"/>
          <w:szCs w:val="20"/>
        </w:rPr>
        <w:t>……フランスの首都パリのセーヌ川にかかる橋で、フランス語で</w:t>
      </w:r>
      <w:r w:rsidRPr="008A0992">
        <w:rPr>
          <w:rFonts w:ascii="Times New Roman" w:eastAsia="UD デジタル 教科書体 NK-R" w:hAnsi="Times New Roman" w:hint="eastAsia"/>
          <w:color w:val="FF0000"/>
          <w:sz w:val="20"/>
          <w:szCs w:val="20"/>
        </w:rPr>
        <w:t>「新しい橋」</w:t>
      </w:r>
      <w:r w:rsidRPr="008A0992">
        <w:rPr>
          <w:rFonts w:ascii="Times New Roman" w:eastAsia="UD デジタル 教科書体 NK-R" w:hAnsi="Times New Roman" w:hint="eastAsia"/>
          <w:sz w:val="20"/>
          <w:szCs w:val="20"/>
        </w:rPr>
        <w:t>という意味。しかしながら</w:t>
      </w:r>
      <w:r w:rsidRPr="008A0992">
        <w:rPr>
          <w:rFonts w:ascii="Times New Roman" w:eastAsia="UD デジタル 教科書体 NK-R" w:hAnsi="Times New Roman" w:hint="eastAsia"/>
          <w:color w:val="FF0000"/>
          <w:sz w:val="20"/>
          <w:szCs w:val="20"/>
        </w:rPr>
        <w:t>パリに現存するもっとも古い橋</w:t>
      </w:r>
      <w:r w:rsidRPr="008A0992">
        <w:rPr>
          <w:rFonts w:ascii="Times New Roman" w:eastAsia="UD デジタル 教科書体 NK-R" w:hAnsi="Times New Roman" w:hint="eastAsia"/>
          <w:sz w:val="20"/>
          <w:szCs w:val="20"/>
        </w:rPr>
        <w:t>。</w:t>
      </w:r>
    </w:p>
    <w:p w14:paraId="17FE8D29" w14:textId="77777777" w:rsidR="00D92F19" w:rsidRPr="008A0992" w:rsidRDefault="001D6623"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トルコ石</w:t>
      </w:r>
      <w:r w:rsidR="00B70AD6" w:rsidRPr="008A0992">
        <w:rPr>
          <w:rFonts w:ascii="Times New Roman" w:eastAsia="UD デジタル 教科書体 NK-R" w:hAnsi="Times New Roman" w:hint="eastAsia"/>
          <w:sz w:val="20"/>
          <w:szCs w:val="20"/>
        </w:rPr>
        <w:t>はトルコではとれない</w:t>
      </w:r>
      <w:r w:rsidRPr="008A0992">
        <w:rPr>
          <w:rFonts w:ascii="Times New Roman" w:eastAsia="UD デジタル 教科書体 NK-R" w:hAnsi="Times New Roman" w:hint="eastAsia"/>
          <w:sz w:val="20"/>
          <w:szCs w:val="20"/>
        </w:rPr>
        <w:t>……青色から緑色をもつ不透明な鉱石で、</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月の誕生石。</w:t>
      </w:r>
      <w:r w:rsidRPr="008A0992">
        <w:rPr>
          <w:rFonts w:ascii="Times New Roman" w:eastAsia="UD デジタル 教科書体 NK-R" w:hAnsi="Times New Roman" w:hint="eastAsia"/>
          <w:color w:val="FF0000"/>
          <w:sz w:val="20"/>
          <w:szCs w:val="20"/>
        </w:rPr>
        <w:t>チョコミントみたいな色</w:t>
      </w:r>
      <w:r w:rsidRPr="008A0992">
        <w:rPr>
          <w:rFonts w:ascii="Times New Roman" w:eastAsia="UD デジタル 教科書体 NK-R" w:hAnsi="Times New Roman" w:hint="eastAsia"/>
          <w:sz w:val="20"/>
          <w:szCs w:val="20"/>
        </w:rPr>
        <w:t>。その色合いのため、なんと数千年も前から</w:t>
      </w:r>
      <w:r w:rsidR="00FB42DB" w:rsidRPr="008A0992">
        <w:rPr>
          <w:rFonts w:ascii="Times New Roman" w:eastAsia="UD デジタル 教科書体 NK-R" w:hAnsi="Times New Roman" w:hint="eastAsia"/>
          <w:sz w:val="20"/>
          <w:szCs w:val="20"/>
        </w:rPr>
        <w:t>装飾品になっていた。偽物が出回っているが、それは現在に限らないことで、昔も同じだったという。英語では</w:t>
      </w:r>
      <w:r w:rsidR="00FB42DB" w:rsidRPr="008A0992">
        <w:rPr>
          <w:rFonts w:ascii="Times New Roman" w:eastAsia="UD デジタル 教科書体 NK-R" w:hAnsi="Times New Roman" w:hint="eastAsia"/>
          <w:sz w:val="20"/>
          <w:szCs w:val="20"/>
        </w:rPr>
        <w:t>turquoise</w:t>
      </w:r>
      <w:r w:rsidR="00FB42DB" w:rsidRPr="008A0992">
        <w:rPr>
          <w:rFonts w:ascii="Times New Roman" w:eastAsia="UD デジタル 教科書体 NK-R" w:hAnsi="Times New Roman" w:hint="eastAsia"/>
          <w:sz w:val="20"/>
          <w:szCs w:val="20"/>
        </w:rPr>
        <w:t>といい、フランス語で「トルコの石」に由来するのであるが、</w:t>
      </w:r>
      <w:r w:rsidR="00FB42DB" w:rsidRPr="008A0992">
        <w:rPr>
          <w:rFonts w:ascii="Times New Roman" w:eastAsia="UD デジタル 教科書体 NK-R" w:hAnsi="Times New Roman" w:hint="eastAsia"/>
          <w:color w:val="FF0000"/>
          <w:sz w:val="20"/>
          <w:szCs w:val="20"/>
        </w:rPr>
        <w:t>トルコで産出されていたからではない</w:t>
      </w:r>
      <w:r w:rsidR="002A4171" w:rsidRPr="008A0992">
        <w:rPr>
          <w:rFonts w:ascii="Times New Roman" w:eastAsia="UD デジタル 教科書体 NK-R" w:hAnsi="Times New Roman" w:hint="eastAsia"/>
          <w:sz w:val="20"/>
          <w:szCs w:val="20"/>
        </w:rPr>
        <w:t>(</w:t>
      </w:r>
      <w:r w:rsidR="00FB42DB" w:rsidRPr="008A0992">
        <w:rPr>
          <w:rFonts w:ascii="Times New Roman" w:eastAsia="UD デジタル 教科書体 NK-R" w:hAnsi="Times New Roman" w:hint="eastAsia"/>
          <w:sz w:val="20"/>
          <w:szCs w:val="20"/>
        </w:rPr>
        <w:t>むしろトルコではほとんどとれない</w:t>
      </w:r>
      <w:r w:rsidR="002A4171" w:rsidRPr="008A0992">
        <w:rPr>
          <w:rFonts w:ascii="Times New Roman" w:eastAsia="UD デジタル 教科書体 NK-R" w:hAnsi="Times New Roman" w:hint="eastAsia"/>
          <w:sz w:val="20"/>
          <w:szCs w:val="20"/>
        </w:rPr>
        <w:t>)</w:t>
      </w:r>
      <w:r w:rsidR="00FB42DB" w:rsidRPr="008A0992">
        <w:rPr>
          <w:rFonts w:ascii="Times New Roman" w:eastAsia="UD デジタル 教科書体 NK-R" w:hAnsi="Times New Roman" w:hint="eastAsia"/>
          <w:sz w:val="20"/>
          <w:szCs w:val="20"/>
        </w:rPr>
        <w:t>。アトラス山脈付近</w:t>
      </w:r>
      <w:r w:rsidR="002A4171" w:rsidRPr="008A0992">
        <w:rPr>
          <w:rFonts w:ascii="Times New Roman" w:eastAsia="UD デジタル 教科書体 NK-R" w:hAnsi="Times New Roman" w:hint="eastAsia"/>
          <w:sz w:val="20"/>
          <w:szCs w:val="20"/>
        </w:rPr>
        <w:t>(</w:t>
      </w:r>
      <w:r w:rsidR="00FB42DB" w:rsidRPr="008A0992">
        <w:rPr>
          <w:rFonts w:ascii="Times New Roman" w:eastAsia="UD デジタル 教科書体 NK-R" w:hAnsi="Times New Roman" w:hint="eastAsia"/>
          <w:sz w:val="20"/>
          <w:szCs w:val="20"/>
        </w:rPr>
        <w:t>モロッコ・チュニジア</w:t>
      </w:r>
      <w:r w:rsidR="002A4171" w:rsidRPr="008A0992">
        <w:rPr>
          <w:rFonts w:ascii="Times New Roman" w:eastAsia="UD デジタル 教科書体 NK-R" w:hAnsi="Times New Roman" w:hint="eastAsia"/>
          <w:sz w:val="20"/>
          <w:szCs w:val="20"/>
        </w:rPr>
        <w:t>)</w:t>
      </w:r>
      <w:r w:rsidR="00FB42DB" w:rsidRPr="008A0992">
        <w:rPr>
          <w:rFonts w:ascii="Times New Roman" w:eastAsia="UD デジタル 教科書体 NK-R" w:hAnsi="Times New Roman" w:hint="eastAsia"/>
          <w:sz w:val="20"/>
          <w:szCs w:val="20"/>
        </w:rPr>
        <w:t>で産出されたものが、</w:t>
      </w:r>
      <w:r w:rsidR="00FB42DB" w:rsidRPr="008A0992">
        <w:rPr>
          <w:rFonts w:ascii="Times New Roman" w:eastAsia="UD デジタル 教科書体 NK-R" w:hAnsi="Times New Roman" w:hint="eastAsia"/>
          <w:color w:val="FF0000"/>
          <w:sz w:val="20"/>
          <w:szCs w:val="20"/>
        </w:rPr>
        <w:t>商人によって運ばれ、トルコを経由して伝わってきたのを、勘違い</w:t>
      </w:r>
      <w:r w:rsidR="00FB42DB" w:rsidRPr="008A0992">
        <w:rPr>
          <w:rFonts w:ascii="Times New Roman" w:eastAsia="UD デジタル 教科書体 NK-R" w:hAnsi="Times New Roman" w:hint="eastAsia"/>
          <w:sz w:val="20"/>
          <w:szCs w:val="20"/>
        </w:rPr>
        <w:t>したようだ。</w:t>
      </w:r>
    </w:p>
    <w:p w14:paraId="1B7A1472" w14:textId="77777777" w:rsidR="00FB42DB" w:rsidRPr="008A0992" w:rsidRDefault="00FB42DB"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ヤンマーの由来……</w:t>
      </w:r>
      <w:r w:rsidR="00070BD4" w:rsidRPr="008A0992">
        <w:rPr>
          <w:rFonts w:ascii="Times New Roman" w:eastAsia="UD デジタル 教科書体 NK-R" w:hAnsi="Times New Roman" w:hint="eastAsia"/>
          <w:sz w:val="20"/>
          <w:szCs w:val="20"/>
        </w:rPr>
        <w:t>ヤン坊マー坊天気予報で知られるヤンマー。その名前の由来は、</w:t>
      </w:r>
      <w:r w:rsidR="00070BD4" w:rsidRPr="008A0992">
        <w:rPr>
          <w:rFonts w:ascii="Times New Roman" w:eastAsia="UD デジタル 教科書体 NK-R" w:hAnsi="Times New Roman" w:hint="eastAsia"/>
          <w:color w:val="FF0000"/>
          <w:sz w:val="20"/>
          <w:szCs w:val="20"/>
        </w:rPr>
        <w:t>豊作の象徴である「ヤンマ</w:t>
      </w:r>
      <w:r w:rsidR="002A4171" w:rsidRPr="008A0992">
        <w:rPr>
          <w:rFonts w:ascii="Times New Roman" w:eastAsia="UD デジタル 教科書体 NK-R" w:hAnsi="Times New Roman" w:hint="eastAsia"/>
          <w:color w:val="FF0000"/>
          <w:sz w:val="20"/>
          <w:szCs w:val="20"/>
        </w:rPr>
        <w:t>(</w:t>
      </w:r>
      <w:r w:rsidR="00070BD4" w:rsidRPr="008A0992">
        <w:rPr>
          <w:rFonts w:ascii="Times New Roman" w:eastAsia="UD デジタル 教科書体 NK-R" w:hAnsi="Times New Roman" w:hint="eastAsia"/>
          <w:color w:val="FF0000"/>
          <w:sz w:val="20"/>
          <w:szCs w:val="20"/>
        </w:rPr>
        <w:t>トンボ</w:t>
      </w:r>
      <w:r w:rsidR="002A4171" w:rsidRPr="008A0992">
        <w:rPr>
          <w:rFonts w:ascii="Times New Roman" w:eastAsia="UD デジタル 教科書体 NK-R" w:hAnsi="Times New Roman" w:hint="eastAsia"/>
          <w:color w:val="FF0000"/>
          <w:sz w:val="20"/>
          <w:szCs w:val="20"/>
        </w:rPr>
        <w:t>)</w:t>
      </w:r>
      <w:r w:rsidR="00070BD4" w:rsidRPr="008A0992">
        <w:rPr>
          <w:rFonts w:ascii="Times New Roman" w:eastAsia="UD デジタル 教科書体 NK-R" w:hAnsi="Times New Roman" w:hint="eastAsia"/>
          <w:color w:val="FF0000"/>
          <w:sz w:val="20"/>
          <w:szCs w:val="20"/>
        </w:rPr>
        <w:t>」</w:t>
      </w:r>
      <w:r w:rsidR="00070BD4" w:rsidRPr="008A0992">
        <w:rPr>
          <w:rFonts w:ascii="Times New Roman" w:eastAsia="UD デジタル 教科書体 NK-R" w:hAnsi="Times New Roman" w:hint="eastAsia"/>
          <w:sz w:val="20"/>
          <w:szCs w:val="20"/>
        </w:rPr>
        <w:t>からとられた。</w:t>
      </w:r>
    </w:p>
    <w:p w14:paraId="356F15E2" w14:textId="77777777" w:rsidR="00070BD4" w:rsidRPr="008A0992" w:rsidRDefault="00070BD4"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西部劇の「西部」はどこから西？……西部劇といえば、ガンマンが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人立ってて、夕日をバックに決闘する、というアレだが、その</w:t>
      </w:r>
      <w:r w:rsidRPr="008A0992">
        <w:rPr>
          <w:rFonts w:ascii="Times New Roman" w:eastAsia="UD デジタル 教科書体 NK-R" w:hAnsi="Times New Roman" w:hint="eastAsia"/>
          <w:color w:val="FF0000"/>
          <w:sz w:val="20"/>
          <w:szCs w:val="20"/>
        </w:rPr>
        <w:t>西部は「ミシシップ川以西」の西部</w:t>
      </w:r>
      <w:r w:rsidRPr="008A0992">
        <w:rPr>
          <w:rFonts w:ascii="Times New Roman" w:eastAsia="UD デジタル 教科書体 NK-R" w:hAnsi="Times New Roman" w:hint="eastAsia"/>
          <w:sz w:val="20"/>
          <w:szCs w:val="20"/>
        </w:rPr>
        <w:t>である。フロンティア開拓のために奔走したアメリカ人、古き良きアメリカ人みたいなものが、今のアメリカ人の中にも理想として輝き続けているのだろうか？</w:t>
      </w:r>
    </w:p>
    <w:p w14:paraId="01A748FC" w14:textId="77777777" w:rsidR="00070BD4" w:rsidRPr="008A0992" w:rsidRDefault="00664B5E"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マルキュー</w:t>
      </w:r>
      <w:r w:rsidR="00FB197B" w:rsidRPr="008A0992">
        <w:rPr>
          <w:rFonts w:ascii="Times New Roman" w:eastAsia="UD デジタル 教科書体 NK-R" w:hAnsi="Times New Roman" w:hint="eastAsia"/>
          <w:sz w:val="20"/>
          <w:szCs w:val="20"/>
        </w:rPr>
        <w:t>とはどういう意味か</w:t>
      </w:r>
      <w:r w:rsidRPr="008A0992">
        <w:rPr>
          <w:rFonts w:ascii="Times New Roman" w:eastAsia="UD デジタル 教科書体 NK-R" w:hAnsi="Times New Roman" w:hint="eastAsia"/>
          <w:sz w:val="20"/>
          <w:szCs w:val="20"/>
        </w:rPr>
        <w:t>……渋谷にある「渋谷</w:t>
      </w:r>
      <w:r w:rsidRPr="008A0992">
        <w:rPr>
          <w:rFonts w:ascii="Times New Roman" w:eastAsia="UD デジタル 教科書体 NK-R" w:hAnsi="Times New Roman" w:hint="eastAsia"/>
          <w:sz w:val="20"/>
          <w:szCs w:val="20"/>
        </w:rPr>
        <w:t>109</w:t>
      </w:r>
      <w:r w:rsidR="00B220D5" w:rsidRPr="008A0992">
        <w:rPr>
          <w:rFonts w:ascii="Times New Roman" w:eastAsia="UD デジタル 教科書体 NK-R" w:hAnsi="Times New Roman" w:hint="eastAsia"/>
          <w:sz w:val="20"/>
          <w:szCs w:val="20"/>
        </w:rPr>
        <w:t>」の略。筆者も行ったことがあるがブランドものだらけだし服しか売ってないしでちょっと居づらかった。あの</w:t>
      </w:r>
      <w:r w:rsidR="00B220D5" w:rsidRPr="008A0992">
        <w:rPr>
          <w:rFonts w:ascii="Times New Roman" w:eastAsia="UD デジタル 教科書体 NK-R" w:hAnsi="Times New Roman" w:hint="eastAsia"/>
          <w:sz w:val="20"/>
          <w:szCs w:val="20"/>
        </w:rPr>
        <w:t>109</w:t>
      </w:r>
      <w:r w:rsidR="00B220D5" w:rsidRPr="008A0992">
        <w:rPr>
          <w:rFonts w:ascii="Times New Roman" w:eastAsia="UD デジタル 教科書体 NK-R" w:hAnsi="Times New Roman" w:hint="eastAsia"/>
          <w:sz w:val="20"/>
          <w:szCs w:val="20"/>
        </w:rPr>
        <w:t>の由来は、</w:t>
      </w:r>
      <w:r w:rsidR="00B220D5" w:rsidRPr="008A0992">
        <w:rPr>
          <w:rFonts w:ascii="Times New Roman" w:eastAsia="UD デジタル 教科書体 NK-R" w:hAnsi="Times New Roman" w:hint="eastAsia"/>
          <w:color w:val="FF0000"/>
          <w:sz w:val="20"/>
          <w:szCs w:val="20"/>
        </w:rPr>
        <w:t>東急系列の店</w:t>
      </w:r>
      <w:r w:rsidR="00B220D5" w:rsidRPr="008A0992">
        <w:rPr>
          <w:rFonts w:ascii="Times New Roman" w:eastAsia="UD デジタル 教科書体 NK-R" w:hAnsi="Times New Roman" w:hint="eastAsia"/>
          <w:sz w:val="20"/>
          <w:szCs w:val="20"/>
        </w:rPr>
        <w:t>だったため、語呂合わせというか数字で「とお、きゅう」から</w:t>
      </w:r>
      <w:r w:rsidR="00B220D5" w:rsidRPr="008A0992">
        <w:rPr>
          <w:rFonts w:ascii="Times New Roman" w:eastAsia="UD デジタル 教科書体 NK-R" w:hAnsi="Times New Roman" w:hint="eastAsia"/>
          <w:sz w:val="20"/>
          <w:szCs w:val="20"/>
        </w:rPr>
        <w:t>109</w:t>
      </w:r>
      <w:r w:rsidR="00B220D5" w:rsidRPr="008A0992">
        <w:rPr>
          <w:rFonts w:ascii="Times New Roman" w:eastAsia="UD デジタル 教科書体 NK-R" w:hAnsi="Times New Roman" w:hint="eastAsia"/>
          <w:sz w:val="20"/>
          <w:szCs w:val="20"/>
        </w:rPr>
        <w:t>。営業時間が</w:t>
      </w:r>
      <w:r w:rsidR="00B220D5" w:rsidRPr="008A0992">
        <w:rPr>
          <w:rFonts w:ascii="Times New Roman" w:eastAsia="UD デジタル 教科書体 NK-R" w:hAnsi="Times New Roman" w:hint="eastAsia"/>
          <w:color w:val="FF0000"/>
          <w:sz w:val="20"/>
          <w:szCs w:val="20"/>
        </w:rPr>
        <w:t>午前</w:t>
      </w:r>
      <w:r w:rsidR="00B220D5" w:rsidRPr="008A0992">
        <w:rPr>
          <w:rFonts w:ascii="Times New Roman" w:eastAsia="UD デジタル 教科書体 NK-R" w:hAnsi="Times New Roman" w:hint="eastAsia"/>
          <w:color w:val="FF0000"/>
          <w:sz w:val="20"/>
          <w:szCs w:val="20"/>
        </w:rPr>
        <w:t>10</w:t>
      </w:r>
      <w:r w:rsidR="00B220D5" w:rsidRPr="008A0992">
        <w:rPr>
          <w:rFonts w:ascii="Times New Roman" w:eastAsia="UD デジタル 教科書体 NK-R" w:hAnsi="Times New Roman" w:hint="eastAsia"/>
          <w:color w:val="FF0000"/>
          <w:sz w:val="20"/>
          <w:szCs w:val="20"/>
        </w:rPr>
        <w:t>時から午後</w:t>
      </w:r>
      <w:r w:rsidR="00B220D5" w:rsidRPr="008A0992">
        <w:rPr>
          <w:rFonts w:ascii="Times New Roman" w:eastAsia="UD デジタル 教科書体 NK-R" w:hAnsi="Times New Roman" w:hint="eastAsia"/>
          <w:color w:val="FF0000"/>
          <w:sz w:val="20"/>
          <w:szCs w:val="20"/>
        </w:rPr>
        <w:t>9</w:t>
      </w:r>
      <w:r w:rsidR="00B220D5" w:rsidRPr="008A0992">
        <w:rPr>
          <w:rFonts w:ascii="Times New Roman" w:eastAsia="UD デジタル 教科書体 NK-R" w:hAnsi="Times New Roman" w:hint="eastAsia"/>
          <w:color w:val="FF0000"/>
          <w:sz w:val="20"/>
          <w:szCs w:val="20"/>
        </w:rPr>
        <w:t>時</w:t>
      </w:r>
      <w:r w:rsidR="00B220D5" w:rsidRPr="008A0992">
        <w:rPr>
          <w:rFonts w:ascii="Times New Roman" w:eastAsia="UD デジタル 教科書体 NK-R" w:hAnsi="Times New Roman" w:hint="eastAsia"/>
          <w:sz w:val="20"/>
          <w:szCs w:val="20"/>
        </w:rPr>
        <w:t>なところにも由来するらしい。</w:t>
      </w:r>
    </w:p>
    <w:p w14:paraId="09A7A2C6" w14:textId="77777777" w:rsidR="00B220D5" w:rsidRPr="008A0992" w:rsidRDefault="00E908A4"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摩周湖</w:t>
      </w:r>
      <w:r w:rsidR="006B607B" w:rsidRPr="008A0992">
        <w:rPr>
          <w:rFonts w:ascii="Times New Roman" w:eastAsia="UD デジタル 教科書体 NK-R" w:hAnsi="Times New Roman" w:hint="eastAsia"/>
          <w:sz w:val="20"/>
          <w:szCs w:val="20"/>
        </w:rPr>
        <w:t>はただの水たまり</w:t>
      </w:r>
      <w:r w:rsidRPr="008A0992">
        <w:rPr>
          <w:rFonts w:ascii="Times New Roman" w:eastAsia="UD デジタル 教科書体 NK-R" w:hAnsi="Times New Roman" w:hint="eastAsia"/>
          <w:sz w:val="20"/>
          <w:szCs w:val="20"/>
        </w:rPr>
        <w:t>……</w:t>
      </w:r>
      <w:r w:rsidR="006B607B" w:rsidRPr="008A0992">
        <w:rPr>
          <w:rFonts w:ascii="Times New Roman" w:eastAsia="UD デジタル 教科書体 NK-R" w:hAnsi="Times New Roman" w:hint="eastAsia"/>
          <w:sz w:val="20"/>
          <w:szCs w:val="20"/>
        </w:rPr>
        <w:t>摩周湖は</w:t>
      </w:r>
      <w:r w:rsidRPr="008A0992">
        <w:rPr>
          <w:rFonts w:ascii="Times New Roman" w:eastAsia="UD デジタル 教科書体 NK-R" w:hAnsi="Times New Roman" w:hint="eastAsia"/>
          <w:sz w:val="20"/>
          <w:szCs w:val="20"/>
        </w:rPr>
        <w:t>北海道のだいぶ東のほうにある湖。</w:t>
      </w:r>
      <w:r w:rsidRPr="008A0992">
        <w:rPr>
          <w:rFonts w:ascii="Times New Roman" w:eastAsia="UD デジタル 教科書体 NK-R" w:hAnsi="Times New Roman" w:hint="eastAsia"/>
          <w:color w:val="FF0000"/>
          <w:sz w:val="20"/>
          <w:szCs w:val="20"/>
        </w:rPr>
        <w:t>世界で二番目、日本で一番目に透明度が高く</w:t>
      </w:r>
      <w:r w:rsidRPr="008A0992">
        <w:rPr>
          <w:rFonts w:ascii="Times New Roman" w:eastAsia="UD デジタル 教科書体 NK-R" w:hAnsi="Times New Roman" w:hint="eastAsia"/>
          <w:sz w:val="20"/>
          <w:szCs w:val="20"/>
        </w:rPr>
        <w:t>、また水深もかなり深いため、晴れた日には「摩周ブルー」と呼ばれる澄んだ青色を見ることができる。河川の流入がないことから、河川法による湖の定義を満たしておらず、国土交通省名義での登記がなされていない。また樹木もないため、農林水産省も登記していない。よって</w:t>
      </w:r>
      <w:r w:rsidRPr="008A0992">
        <w:rPr>
          <w:rFonts w:ascii="Times New Roman" w:eastAsia="UD デジタル 教科書体 NK-R" w:hAnsi="Times New Roman" w:hint="eastAsia"/>
          <w:color w:val="FF0000"/>
          <w:sz w:val="20"/>
          <w:szCs w:val="20"/>
        </w:rPr>
        <w:t>摩周湖は湖ではなく、法律上はただの「水たまり」</w:t>
      </w:r>
      <w:r w:rsidRPr="008A0992">
        <w:rPr>
          <w:rFonts w:ascii="Times New Roman" w:eastAsia="UD デジタル 教科書体 NK-R" w:hAnsi="Times New Roman" w:hint="eastAsia"/>
          <w:sz w:val="20"/>
          <w:szCs w:val="20"/>
        </w:rPr>
        <w:t>である。</w:t>
      </w:r>
    </w:p>
    <w:p w14:paraId="7F1C3462" w14:textId="77777777" w:rsidR="00E908A4" w:rsidRPr="008A0992" w:rsidRDefault="00E908A4"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魔法使いサリーちゃん</w:t>
      </w:r>
      <w:r w:rsidR="00FB197B" w:rsidRPr="008A0992">
        <w:rPr>
          <w:rFonts w:ascii="Times New Roman" w:eastAsia="UD デジタル 教科書体 NK-R" w:hAnsi="Times New Roman" w:hint="eastAsia"/>
          <w:sz w:val="20"/>
          <w:szCs w:val="20"/>
        </w:rPr>
        <w:t>はもともと「サニーちゃん」だった</w:t>
      </w:r>
      <w:r w:rsidRPr="008A0992">
        <w:rPr>
          <w:rFonts w:ascii="Times New Roman" w:eastAsia="UD デジタル 教科書体 NK-R" w:hAnsi="Times New Roman" w:hint="eastAsia"/>
          <w:sz w:val="20"/>
          <w:szCs w:val="20"/>
        </w:rPr>
        <w:t>……筆者は良く知らないが、そういうアニメがあったらしい。女の子が主人公になった世界初のアニメで、原作は「サニーちゃん」だったのだが、</w:t>
      </w:r>
      <w:r w:rsidRPr="008A0992">
        <w:rPr>
          <w:rFonts w:ascii="Times New Roman" w:eastAsia="UD デジタル 教科書体 NK-R" w:hAnsi="Times New Roman" w:hint="eastAsia"/>
          <w:color w:val="FF0000"/>
          <w:sz w:val="20"/>
          <w:szCs w:val="20"/>
        </w:rPr>
        <w:t>日産が「サニー」を登録</w:t>
      </w:r>
      <w:r w:rsidRPr="008A0992">
        <w:rPr>
          <w:rFonts w:ascii="Times New Roman" w:eastAsia="UD デジタル 教科書体 NK-R" w:hAnsi="Times New Roman" w:hint="eastAsia"/>
          <w:sz w:val="20"/>
          <w:szCs w:val="20"/>
        </w:rPr>
        <w:t>していたため、しょうがなく急きょサリーにしたという。</w:t>
      </w:r>
    </w:p>
    <w:p w14:paraId="7812909E" w14:textId="77777777" w:rsidR="00E908A4" w:rsidRPr="008A0992" w:rsidRDefault="00E908A4"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シンデレラの「ガラスの靴」</w:t>
      </w:r>
      <w:r w:rsidR="00FB197B"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……実はガラスの靴ではないらしい。フランス</w:t>
      </w:r>
      <w:r w:rsidRPr="008A0992">
        <w:rPr>
          <w:rFonts w:ascii="Times New Roman" w:eastAsia="UD デジタル 教科書体 NK-R" w:hAnsi="Times New Roman" w:hint="eastAsia"/>
          <w:sz w:val="20"/>
          <w:szCs w:val="20"/>
        </w:rPr>
        <w:lastRenderedPageBreak/>
        <w:t>語の</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vair</w:t>
      </w:r>
      <w:r w:rsidRPr="008A0992">
        <w:rPr>
          <w:rFonts w:ascii="Times New Roman" w:eastAsia="UD デジタル 教科書体 NK-R" w:hAnsi="Times New Roman" w:hint="eastAsia"/>
          <w:color w:val="FF0000"/>
          <w:sz w:val="20"/>
          <w:szCs w:val="20"/>
        </w:rPr>
        <w:t>”</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毛皮</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が、発音が似ていてガラスを意味する”</w:t>
      </w:r>
      <w:r w:rsidRPr="008A0992">
        <w:rPr>
          <w:rFonts w:ascii="Times New Roman" w:eastAsia="UD デジタル 教科書体 NK-R" w:hAnsi="Times New Roman" w:hint="eastAsia"/>
          <w:color w:val="FF0000"/>
          <w:sz w:val="20"/>
          <w:szCs w:val="20"/>
        </w:rPr>
        <w:t>verre</w:t>
      </w:r>
      <w:r w:rsidRPr="008A0992">
        <w:rPr>
          <w:rFonts w:ascii="Times New Roman" w:eastAsia="UD デジタル 教科書体 NK-R" w:hAnsi="Times New Roman" w:hint="eastAsia"/>
          <w:color w:val="FF0000"/>
          <w:sz w:val="20"/>
          <w:szCs w:val="20"/>
        </w:rPr>
        <w:t>”と聞き違えられ</w:t>
      </w:r>
      <w:r w:rsidRPr="008A0992">
        <w:rPr>
          <w:rFonts w:ascii="Times New Roman" w:eastAsia="UD デジタル 教科書体 NK-R" w:hAnsi="Times New Roman" w:hint="eastAsia"/>
          <w:sz w:val="20"/>
          <w:szCs w:val="20"/>
        </w:rPr>
        <w:t>て書かれたのを、そのままいろんな言語に訳してしまったため。そりゃあ、ガラスの靴なんて履きづらいですよねえ、そうですねえ。つまり本当は「毛皮の靴」だったのだ。夢がない。</w:t>
      </w:r>
    </w:p>
    <w:p w14:paraId="7B42ED1D" w14:textId="77777777" w:rsidR="00E908A4" w:rsidRPr="008A0992" w:rsidRDefault="00FD71AB"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隕石の所有権……日本に隕石が落ちたとき、それは誰のものになるのか。実は、</w:t>
      </w:r>
      <w:r w:rsidRPr="008A0992">
        <w:rPr>
          <w:rFonts w:ascii="Times New Roman" w:eastAsia="UD デジタル 教科書体 NK-R" w:hAnsi="Times New Roman" w:hint="eastAsia"/>
          <w:color w:val="FF0000"/>
          <w:sz w:val="20"/>
          <w:szCs w:val="20"/>
        </w:rPr>
        <w:t>地面に埋まっているかどうか</w:t>
      </w:r>
      <w:r w:rsidRPr="008A0992">
        <w:rPr>
          <w:rFonts w:ascii="Times New Roman" w:eastAsia="UD デジタル 教科書体 NK-R" w:hAnsi="Times New Roman" w:hint="eastAsia"/>
          <w:sz w:val="20"/>
          <w:szCs w:val="20"/>
        </w:rPr>
        <w:t>で決まるのである。地面に</w:t>
      </w:r>
      <w:r w:rsidRPr="008A0992">
        <w:rPr>
          <w:rFonts w:ascii="Times New Roman" w:eastAsia="UD デジタル 教科書体 NK-R" w:hAnsi="Times New Roman" w:hint="eastAsia"/>
          <w:color w:val="FF0000"/>
          <w:sz w:val="20"/>
          <w:szCs w:val="20"/>
        </w:rPr>
        <w:t>埋まっていれば、その地面を持つ人のもの</w:t>
      </w:r>
      <w:r w:rsidRPr="008A0992">
        <w:rPr>
          <w:rFonts w:ascii="Times New Roman" w:eastAsia="UD デジタル 教科書体 NK-R" w:hAnsi="Times New Roman" w:hint="eastAsia"/>
          <w:sz w:val="20"/>
          <w:szCs w:val="20"/>
        </w:rPr>
        <w:t>になり、埋まっていなければ、</w:t>
      </w:r>
      <w:r w:rsidR="00BB4A28" w:rsidRPr="008A0992">
        <w:rPr>
          <w:rFonts w:ascii="Times New Roman" w:eastAsia="UD デジタル 教科書体 NK-R" w:hAnsi="Times New Roman" w:hint="eastAsia"/>
          <w:sz w:val="20"/>
          <w:szCs w:val="20"/>
        </w:rPr>
        <w:t>最初に発見した人のものになる。</w:t>
      </w:r>
    </w:p>
    <w:p w14:paraId="518F6B25" w14:textId="77777777" w:rsidR="00372B94" w:rsidRPr="008A0992" w:rsidRDefault="00372B94"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バスケの背番号に</w:t>
      </w:r>
      <w:r w:rsidRPr="008A0992">
        <w:rPr>
          <w:rFonts w:ascii="Times New Roman" w:eastAsia="UD デジタル 教科書体 NK-R" w:hAnsi="Times New Roman" w:hint="eastAsia"/>
          <w:sz w:val="20"/>
          <w:szCs w:val="20"/>
        </w:rPr>
        <w:t>1,2,3</w:t>
      </w:r>
      <w:r w:rsidRPr="008A0992">
        <w:rPr>
          <w:rFonts w:ascii="Times New Roman" w:eastAsia="UD デジタル 教科書体 NK-R" w:hAnsi="Times New Roman" w:hint="eastAsia"/>
          <w:sz w:val="20"/>
          <w:szCs w:val="20"/>
        </w:rPr>
        <w:t>がない理由……一番若いのは</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番であるが、</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番は国際ルールによって使用が禁止</w:t>
      </w:r>
      <w:r w:rsidRPr="008A0992">
        <w:rPr>
          <w:rFonts w:ascii="Times New Roman" w:eastAsia="UD デジタル 教科書体 NK-R" w:hAnsi="Times New Roman" w:hint="eastAsia"/>
          <w:sz w:val="20"/>
          <w:szCs w:val="20"/>
        </w:rPr>
        <w:t>されている。これは、点数が入った時に</w:t>
      </w:r>
      <w:r w:rsidRPr="008A0992">
        <w:rPr>
          <w:rFonts w:ascii="Times New Roman" w:eastAsia="UD デジタル 教科書体 NK-R" w:hAnsi="Times New Roman" w:hint="eastAsia"/>
          <w:sz w:val="20"/>
          <w:szCs w:val="20"/>
        </w:rPr>
        <w:t>1,2,3</w:t>
      </w:r>
      <w:r w:rsidRPr="008A0992">
        <w:rPr>
          <w:rFonts w:ascii="Times New Roman" w:eastAsia="UD デジタル 教科書体 NK-R" w:hAnsi="Times New Roman" w:hint="eastAsia"/>
          <w:sz w:val="20"/>
          <w:szCs w:val="20"/>
        </w:rPr>
        <w:t>と審判が指でさし、また反則を行った選手を指摘するときにも指でさして指摘することから、</w:t>
      </w:r>
      <w:r w:rsidRPr="008A0992">
        <w:rPr>
          <w:rFonts w:ascii="Times New Roman" w:eastAsia="UD デジタル 教科書体 NK-R" w:hAnsi="Times New Roman" w:hint="eastAsia"/>
          <w:color w:val="FF0000"/>
          <w:sz w:val="20"/>
          <w:szCs w:val="20"/>
        </w:rPr>
        <w:t>紛らわしくなるのを防ぐ</w:t>
      </w:r>
      <w:r w:rsidRPr="008A0992">
        <w:rPr>
          <w:rFonts w:ascii="Times New Roman" w:eastAsia="UD デジタル 教科書体 NK-R" w:hAnsi="Times New Roman" w:hint="eastAsia"/>
          <w:sz w:val="20"/>
          <w:szCs w:val="20"/>
        </w:rPr>
        <w:t>ため。</w:t>
      </w:r>
    </w:p>
    <w:p w14:paraId="060E3CCB" w14:textId="77777777" w:rsidR="00A32B1E" w:rsidRPr="008A0992" w:rsidRDefault="00A32B1E"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巡航ミサイル……飛行機のように翼とジェットエンジンを持ち、</w:t>
      </w:r>
      <w:r w:rsidRPr="008A0992">
        <w:rPr>
          <w:rFonts w:ascii="Times New Roman" w:eastAsia="UD デジタル 教科書体 NK-R" w:hAnsi="Times New Roman" w:hint="eastAsia"/>
          <w:color w:val="FF0000"/>
          <w:sz w:val="20"/>
          <w:szCs w:val="20"/>
        </w:rPr>
        <w:t>自律飛行するミサイル</w:t>
      </w:r>
      <w:r w:rsidRPr="008A0992">
        <w:rPr>
          <w:rFonts w:ascii="Times New Roman" w:eastAsia="UD デジタル 教科書体 NK-R" w:hAnsi="Times New Roman" w:hint="eastAsia"/>
          <w:sz w:val="20"/>
          <w:szCs w:val="20"/>
        </w:rPr>
        <w:t>のこと。空母からの通常のミサイル発進と違い、敵地に近付く必要がないため、比較的犠牲が出にくい。その上運用に</w:t>
      </w:r>
      <w:r w:rsidRPr="008A0992">
        <w:rPr>
          <w:rFonts w:ascii="Times New Roman" w:eastAsia="UD デジタル 教科書体 NK-R" w:hAnsi="Times New Roman" w:hint="eastAsia"/>
          <w:color w:val="FF0000"/>
          <w:sz w:val="20"/>
          <w:szCs w:val="20"/>
        </w:rPr>
        <w:t>安全を要する核弾頭</w:t>
      </w:r>
      <w:r w:rsidRPr="008A0992">
        <w:rPr>
          <w:rFonts w:ascii="Times New Roman" w:eastAsia="UD デジタル 教科書体 NK-R" w:hAnsi="Times New Roman" w:hint="eastAsia"/>
          <w:sz w:val="20"/>
          <w:szCs w:val="20"/>
        </w:rPr>
        <w:t>なんかも摘むことができる。問題は価格が高いこと。アメリカが開発した</w:t>
      </w:r>
      <w:r w:rsidRPr="008A0992">
        <w:rPr>
          <w:rFonts w:ascii="Times New Roman" w:eastAsia="UD デジタル 教科書体 NK-R" w:hAnsi="Times New Roman" w:hint="eastAsia"/>
          <w:color w:val="FF0000"/>
          <w:sz w:val="20"/>
          <w:szCs w:val="20"/>
        </w:rPr>
        <w:t>「トマホーク」</w:t>
      </w:r>
      <w:r w:rsidRPr="008A0992">
        <w:rPr>
          <w:rFonts w:ascii="Times New Roman" w:eastAsia="UD デジタル 教科書体 NK-R" w:hAnsi="Times New Roman" w:hint="eastAsia"/>
          <w:sz w:val="20"/>
          <w:szCs w:val="20"/>
        </w:rPr>
        <w:t>が最も有名。</w:t>
      </w:r>
    </w:p>
    <w:p w14:paraId="6B3EDCC2" w14:textId="77777777" w:rsidR="00A32B1E" w:rsidRPr="008A0992" w:rsidRDefault="007E4CF0"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アコヤガイ……二枚貝の一種。真珠の養殖に使われる貝のひとつで、</w:t>
      </w:r>
      <w:r w:rsidRPr="008A0992">
        <w:rPr>
          <w:rFonts w:ascii="Times New Roman" w:eastAsia="UD デジタル 教科書体 NK-R" w:hAnsi="Times New Roman" w:hint="eastAsia"/>
          <w:color w:val="FF0000"/>
          <w:sz w:val="20"/>
          <w:szCs w:val="20"/>
        </w:rPr>
        <w:t>「真珠貝」という別名</w:t>
      </w:r>
      <w:r w:rsidRPr="008A0992">
        <w:rPr>
          <w:rFonts w:ascii="Times New Roman" w:eastAsia="UD デジタル 教科書体 NK-R" w:hAnsi="Times New Roman" w:hint="eastAsia"/>
          <w:sz w:val="20"/>
          <w:szCs w:val="20"/>
        </w:rPr>
        <w:t>のほうが有名である。貝殻の内側に異物が混入すると、その</w:t>
      </w:r>
      <w:r w:rsidRPr="008A0992">
        <w:rPr>
          <w:rFonts w:ascii="Times New Roman" w:eastAsia="UD デジタル 教科書体 NK-R" w:hAnsi="Times New Roman" w:hint="eastAsia"/>
          <w:color w:val="FF0000"/>
          <w:sz w:val="20"/>
          <w:szCs w:val="20"/>
        </w:rPr>
        <w:t>異物を核に真珠層</w:t>
      </w:r>
      <w:r w:rsidRPr="008A0992">
        <w:rPr>
          <w:rFonts w:ascii="Times New Roman" w:eastAsia="UD デジタル 教科書体 NK-R" w:hAnsi="Times New Roman" w:hint="eastAsia"/>
          <w:sz w:val="20"/>
          <w:szCs w:val="20"/>
        </w:rPr>
        <w:t>をつくる。これを真珠として用いるのである。貝柱は地元ではバター焼きなどとして食される。</w:t>
      </w:r>
    </w:p>
    <w:p w14:paraId="65A7F456" w14:textId="77777777" w:rsidR="007E4CF0" w:rsidRPr="008A0992" w:rsidRDefault="007E4CF0"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タンメン……日本の関東地方を中心に食べられるポピュラーな麺料理。</w:t>
      </w:r>
      <w:r w:rsidR="00872D32" w:rsidRPr="008A0992">
        <w:rPr>
          <w:rFonts w:ascii="Times New Roman" w:eastAsia="UD デジタル 教科書体 NK-R" w:hAnsi="Times New Roman" w:hint="eastAsia"/>
          <w:sz w:val="20"/>
          <w:szCs w:val="20"/>
        </w:rPr>
        <w:t>塩味の鶏ガラスープ、</w:t>
      </w:r>
      <w:r w:rsidR="00872D32" w:rsidRPr="008A0992">
        <w:rPr>
          <w:rFonts w:ascii="Times New Roman" w:eastAsia="UD デジタル 教科書体 NK-R" w:hAnsi="Times New Roman" w:hint="eastAsia"/>
          <w:color w:val="FF0000"/>
          <w:sz w:val="20"/>
          <w:szCs w:val="20"/>
        </w:rPr>
        <w:t>中華麺と肉野菜のあっさりスープ</w:t>
      </w:r>
      <w:r w:rsidR="00872D32" w:rsidRPr="008A0992">
        <w:rPr>
          <w:rFonts w:ascii="Times New Roman" w:eastAsia="UD デジタル 教科書体 NK-R" w:hAnsi="Times New Roman" w:hint="eastAsia"/>
          <w:sz w:val="20"/>
          <w:szCs w:val="20"/>
        </w:rPr>
        <w:t>。河本準一のいう「お前に食わせるタンメンはねえ」のアレである。ちなみにワンタン麺とタンメンは全く異なる料理である。</w:t>
      </w:r>
    </w:p>
    <w:p w14:paraId="25A1C474" w14:textId="77777777" w:rsidR="00872D32" w:rsidRPr="008A0992" w:rsidRDefault="00872D32"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ファタ・モルガーナ……アーサー王物語に登場する女性。アーサー王の異父姉にして</w:t>
      </w:r>
      <w:r w:rsidRPr="008A0992">
        <w:rPr>
          <w:rFonts w:ascii="Times New Roman" w:eastAsia="UD デジタル 教科書体 NK-R" w:hAnsi="Times New Roman" w:hint="eastAsia"/>
          <w:color w:val="FF0000"/>
          <w:sz w:val="20"/>
          <w:szCs w:val="20"/>
        </w:rPr>
        <w:t>「魔女」</w:t>
      </w:r>
      <w:r w:rsidRPr="008A0992">
        <w:rPr>
          <w:rFonts w:ascii="Times New Roman" w:eastAsia="UD デジタル 教科書体 NK-R" w:hAnsi="Times New Roman" w:hint="eastAsia"/>
          <w:sz w:val="20"/>
          <w:szCs w:val="20"/>
        </w:rPr>
        <w:t>と呼ばれる。モーガン・ル・フェイというのが日本語で知られる名前で、それは英語読み。イタリアでの呼び名がファタモルガーナ。</w:t>
      </w:r>
      <w:r w:rsidR="00D06CF0" w:rsidRPr="008A0992">
        <w:rPr>
          <w:rFonts w:ascii="Times New Roman" w:eastAsia="UD デジタル 教科書体 NK-R" w:hAnsi="Times New Roman" w:hint="eastAsia"/>
          <w:sz w:val="20"/>
          <w:szCs w:val="20"/>
        </w:rPr>
        <w:t>アーサー王が後に対峙することとなる、最強の敵。</w:t>
      </w:r>
      <w:r w:rsidR="003E44B2" w:rsidRPr="008A0992">
        <w:rPr>
          <w:rFonts w:ascii="Times New Roman" w:eastAsia="UD デジタル 教科書体 NK-R" w:hAnsi="Times New Roman" w:hint="eastAsia"/>
          <w:sz w:val="20"/>
          <w:szCs w:val="20"/>
        </w:rPr>
        <w:t>欧米圏では霧のことをそう呼ぶことがある。</w:t>
      </w:r>
    </w:p>
    <w:p w14:paraId="49FA52E8" w14:textId="77777777" w:rsidR="00D06CF0" w:rsidRPr="008A0992" w:rsidRDefault="00D06CF0"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印籠の歴史……江戸時代、左に帯刀し、</w:t>
      </w:r>
      <w:r w:rsidRPr="008A0992">
        <w:rPr>
          <w:rFonts w:ascii="Times New Roman" w:eastAsia="UD デジタル 教科書体 NK-R" w:hAnsi="Times New Roman" w:hint="eastAsia"/>
          <w:color w:val="FF0000"/>
          <w:sz w:val="20"/>
          <w:szCs w:val="20"/>
        </w:rPr>
        <w:t>右に印籠を吊り下げるのが武士の正装</w:t>
      </w:r>
      <w:r w:rsidRPr="008A0992">
        <w:rPr>
          <w:rFonts w:ascii="Times New Roman" w:eastAsia="UD デジタル 教科書体 NK-R" w:hAnsi="Times New Roman" w:hint="eastAsia"/>
          <w:sz w:val="20"/>
          <w:szCs w:val="20"/>
        </w:rPr>
        <w:t>であり、印籠が今のような形になったのは江戸時代のこと。室町では、印籠は室内に置かれたハンコや朱肉入れの箱の総称だったが、桃山のころから、</w:t>
      </w:r>
      <w:r w:rsidRPr="008A0992">
        <w:rPr>
          <w:rFonts w:ascii="Times New Roman" w:eastAsia="UD デジタル 教科書体 NK-R" w:hAnsi="Times New Roman" w:hint="eastAsia"/>
          <w:color w:val="FF0000"/>
          <w:sz w:val="20"/>
          <w:szCs w:val="20"/>
        </w:rPr>
        <w:t>携帯用の薬入れを印籠</w:t>
      </w:r>
      <w:r w:rsidRPr="008A0992">
        <w:rPr>
          <w:rFonts w:ascii="Times New Roman" w:eastAsia="UD デジタル 教科書体 NK-R" w:hAnsi="Times New Roman" w:hint="eastAsia"/>
          <w:sz w:val="20"/>
          <w:szCs w:val="20"/>
        </w:rPr>
        <w:t>と呼ぶようにもなった。しかしなぜ、薬入れを印籠と呼ぶようになったのか、明確な答えは出ていない。</w:t>
      </w:r>
      <w:r w:rsidR="00BF3B9F" w:rsidRPr="008A0992">
        <w:rPr>
          <w:rFonts w:ascii="Times New Roman" w:eastAsia="UD デジタル 教科書体 NK-R" w:hAnsi="Times New Roman" w:hint="eastAsia"/>
          <w:sz w:val="20"/>
          <w:szCs w:val="20"/>
        </w:rPr>
        <w:t>ちなみに家紋が入ったものは名刺のような効力があり、例えば水戸黄門の印籠は武家の中でも最上位であることを表す。</w:t>
      </w:r>
      <w:r w:rsidR="00E231FE" w:rsidRPr="008A0992">
        <w:rPr>
          <w:rFonts w:ascii="Times New Roman" w:eastAsia="UD デジタル 教科書体 NK-R" w:hAnsi="Times New Roman" w:hint="eastAsia"/>
          <w:sz w:val="20"/>
          <w:szCs w:val="20"/>
        </w:rPr>
        <w:t>「葵の御紋」は、地元の殿様では足元にも及ばない。劇中の黄門様は、見聞や世直しもかねてお忍びの旅をしているの</w:t>
      </w:r>
      <w:r w:rsidR="00E231FE" w:rsidRPr="008A0992">
        <w:rPr>
          <w:rFonts w:ascii="Times New Roman" w:eastAsia="UD デジタル 教科書体 NK-R" w:hAnsi="Times New Roman" w:hint="eastAsia"/>
          <w:sz w:val="20"/>
          <w:szCs w:val="20"/>
        </w:rPr>
        <w:lastRenderedPageBreak/>
        <w:t>で、簡単に正体がバレてしまっては困るという事情があった。そのため、いざというときに身分を明かせる方法として、葵の御紋が入った印籠を持ち歩いているのだ。</w:t>
      </w:r>
      <w:r w:rsidRPr="008A0992">
        <w:rPr>
          <w:rFonts w:ascii="Times New Roman" w:eastAsia="UD デジタル 教科書体 NK-R" w:hAnsi="Times New Roman" w:hint="eastAsia"/>
          <w:sz w:val="20"/>
          <w:szCs w:val="20"/>
        </w:rPr>
        <w:t>現在ではもはや無用になったうえ、そのコレクションの大部分は欧米人が大量に購入し、海外の美術館などで展観されている。</w:t>
      </w:r>
    </w:p>
    <w:p w14:paraId="234B7409" w14:textId="77777777" w:rsidR="00C65AF8" w:rsidRPr="008A0992" w:rsidRDefault="00D06CF0"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艤装……ぎそう。船や自動車などの製造工程のうち、</w:t>
      </w:r>
      <w:r w:rsidR="00C65AF8" w:rsidRPr="008A0992">
        <w:rPr>
          <w:rFonts w:ascii="Times New Roman" w:eastAsia="UD デジタル 教科書体 NK-R" w:hAnsi="Times New Roman" w:hint="eastAsia"/>
          <w:color w:val="FF0000"/>
          <w:sz w:val="20"/>
          <w:szCs w:val="20"/>
        </w:rPr>
        <w:t>エンジンや室内外の装備などを取り付ける工程</w:t>
      </w:r>
      <w:r w:rsidR="00C65AF8" w:rsidRPr="008A0992">
        <w:rPr>
          <w:rFonts w:ascii="Times New Roman" w:eastAsia="UD デジタル 教科書体 NK-R" w:hAnsi="Times New Roman" w:hint="eastAsia"/>
          <w:sz w:val="20"/>
          <w:szCs w:val="20"/>
        </w:rPr>
        <w:t>のことをいう。軍艦であれば、装備を取り付けるのがこの工程にあたる。いちおう自動車に対しても使うことばだが、漢字が「艤装」とふねへんなので、船を連想させることから、義装ともかく。</w:t>
      </w:r>
    </w:p>
    <w:p w14:paraId="20AF4A5F" w14:textId="77777777" w:rsidR="00C65AF8" w:rsidRPr="008A0992" w:rsidRDefault="00C65AF8"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アルペジオ……音楽技法の一つ。</w:t>
      </w:r>
      <w:r w:rsidRPr="008A0992">
        <w:rPr>
          <w:rFonts w:ascii="Times New Roman" w:eastAsia="UD デジタル 教科書体 NK-R" w:hAnsi="Times New Roman" w:hint="eastAsia"/>
          <w:color w:val="FF0000"/>
          <w:sz w:val="20"/>
          <w:szCs w:val="20"/>
        </w:rPr>
        <w:t>和音を構成する音を一つ一つ、低い・高い順から弾いていく</w:t>
      </w:r>
      <w:r w:rsidRPr="008A0992">
        <w:rPr>
          <w:rFonts w:ascii="Times New Roman" w:eastAsia="UD デジタル 教科書体 NK-R" w:hAnsi="Times New Roman" w:hint="eastAsia"/>
          <w:sz w:val="20"/>
          <w:szCs w:val="20"/>
        </w:rPr>
        <w:t>ことで、リズム感や深みを演出するもの。</w:t>
      </w:r>
      <w:r w:rsidR="003E44B2" w:rsidRPr="008A0992">
        <w:rPr>
          <w:rFonts w:ascii="Times New Roman" w:eastAsia="UD デジタル 教科書体 NK-R" w:hAnsi="Times New Roman" w:hint="eastAsia"/>
          <w:sz w:val="20"/>
          <w:szCs w:val="20"/>
        </w:rPr>
        <w:t>文字だけで説明できないが、あのダララララ～ってやつがアルペジオである。</w:t>
      </w:r>
      <w:r w:rsidR="0005793B" w:rsidRPr="008A0992">
        <w:rPr>
          <w:rFonts w:ascii="Times New Roman" w:eastAsia="UD デジタル 教科書体 NK-R" w:hAnsi="Times New Roman" w:hint="eastAsia"/>
          <w:sz w:val="20"/>
          <w:szCs w:val="20"/>
        </w:rPr>
        <w:t>”</w:t>
      </w:r>
      <w:r w:rsidR="0005793B" w:rsidRPr="008A0992">
        <w:rPr>
          <w:rFonts w:ascii="Times New Roman" w:eastAsia="UD デジタル 教科書体 NK-R" w:hAnsi="Times New Roman" w:hint="eastAsia"/>
          <w:sz w:val="20"/>
          <w:szCs w:val="20"/>
        </w:rPr>
        <w:t>Pat metheny group</w:t>
      </w:r>
      <w:r w:rsidR="0005793B" w:rsidRPr="008A0992">
        <w:rPr>
          <w:rFonts w:ascii="Times New Roman" w:eastAsia="UD デジタル 教科書体 NK-R" w:hAnsi="Times New Roman" w:hint="eastAsia"/>
          <w:sz w:val="20"/>
          <w:szCs w:val="20"/>
        </w:rPr>
        <w:t>”の”</w:t>
      </w:r>
      <w:r w:rsidR="0005793B" w:rsidRPr="008A0992">
        <w:rPr>
          <w:rFonts w:ascii="Times New Roman" w:eastAsia="UD デジタル 教科書体 NK-R" w:hAnsi="Times New Roman" w:hint="eastAsia"/>
          <w:sz w:val="20"/>
          <w:szCs w:val="20"/>
        </w:rPr>
        <w:t>San Lorenzo</w:t>
      </w:r>
      <w:r w:rsidR="0005793B" w:rsidRPr="008A0992">
        <w:rPr>
          <w:rFonts w:ascii="Times New Roman" w:eastAsia="UD デジタル 教科書体 NK-R" w:hAnsi="Times New Roman" w:hint="eastAsia"/>
          <w:sz w:val="20"/>
          <w:szCs w:val="20"/>
        </w:rPr>
        <w:t>”の最初のところ</w:t>
      </w:r>
      <w:r w:rsidR="006E6387">
        <w:rPr>
          <w:rFonts w:ascii="Times New Roman" w:eastAsia="UD デジタル 教科書体 NK-R" w:hAnsi="Times New Roman" w:hint="eastAsia"/>
          <w:sz w:val="20"/>
          <w:szCs w:val="20"/>
        </w:rPr>
        <w:t>。</w:t>
      </w:r>
    </w:p>
    <w:p w14:paraId="7FC4F4D3" w14:textId="77777777" w:rsidR="00C65AF8" w:rsidRPr="008A0992" w:rsidRDefault="00C65AF8"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ポンドが”</w:t>
      </w:r>
      <w:r w:rsidRPr="008A0992">
        <w:rPr>
          <w:rFonts w:ascii="Times New Roman" w:eastAsia="UD デジタル 教科書体 NK-R" w:hAnsi="Times New Roman" w:hint="eastAsia"/>
          <w:sz w:val="20"/>
          <w:szCs w:val="20"/>
        </w:rPr>
        <w:t>lb</w:t>
      </w:r>
      <w:r w:rsidRPr="008A0992">
        <w:rPr>
          <w:rFonts w:ascii="Times New Roman" w:eastAsia="UD デジタル 教科書体 NK-R" w:hAnsi="Times New Roman" w:hint="eastAsia"/>
          <w:sz w:val="20"/>
          <w:szCs w:val="20"/>
        </w:rPr>
        <w:t>”と表される理由……だいたい</w:t>
      </w:r>
      <w:r w:rsidRPr="008A0992">
        <w:rPr>
          <w:rFonts w:ascii="Times New Roman" w:eastAsia="UD デジタル 教科書体 NK-R" w:hAnsi="Times New Roman" w:hint="eastAsia"/>
          <w:color w:val="FF0000"/>
          <w:sz w:val="20"/>
          <w:szCs w:val="20"/>
        </w:rPr>
        <w:t>450g</w:t>
      </w:r>
      <w:r w:rsidRPr="008A0992">
        <w:rPr>
          <w:rFonts w:ascii="Times New Roman" w:eastAsia="UD デジタル 教科書体 NK-R" w:hAnsi="Times New Roman" w:hint="eastAsia"/>
          <w:color w:val="FF0000"/>
          <w:sz w:val="20"/>
          <w:szCs w:val="20"/>
        </w:rPr>
        <w:t>が</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ポンド</w:t>
      </w:r>
      <w:r w:rsidRPr="008A0992">
        <w:rPr>
          <w:rFonts w:ascii="Times New Roman" w:eastAsia="UD デジタル 教科書体 NK-R" w:hAnsi="Times New Roman" w:hint="eastAsia"/>
          <w:sz w:val="20"/>
          <w:szCs w:val="20"/>
        </w:rPr>
        <w:t>であるが、このポンドが</w:t>
      </w:r>
      <w:r w:rsidRPr="008A0992">
        <w:rPr>
          <w:rFonts w:ascii="Times New Roman" w:eastAsia="UD デジタル 教科書体 NK-R" w:hAnsi="Times New Roman" w:hint="eastAsia"/>
          <w:sz w:val="20"/>
          <w:szCs w:val="20"/>
        </w:rPr>
        <w:t>1lb</w:t>
      </w:r>
      <w:r w:rsidRPr="008A0992">
        <w:rPr>
          <w:rFonts w:ascii="Times New Roman" w:eastAsia="UD デジタル 教科書体 NK-R" w:hAnsi="Times New Roman" w:hint="eastAsia"/>
          <w:sz w:val="20"/>
          <w:szCs w:val="20"/>
        </w:rPr>
        <w:t>となるのは、</w:t>
      </w:r>
      <w:r w:rsidRPr="008A0992">
        <w:rPr>
          <w:rFonts w:ascii="Times New Roman" w:eastAsia="UD デジタル 教科書体 NK-R" w:hAnsi="Times New Roman" w:hint="eastAsia"/>
          <w:color w:val="FF0000"/>
          <w:sz w:val="20"/>
          <w:szCs w:val="20"/>
        </w:rPr>
        <w:t>「天秤」を意味する”</w:t>
      </w:r>
      <w:r w:rsidRPr="008A0992">
        <w:rPr>
          <w:rFonts w:ascii="Times New Roman" w:eastAsia="UD デジタル 教科書体 NK-R" w:hAnsi="Times New Roman" w:hint="eastAsia"/>
          <w:color w:val="FF0000"/>
          <w:sz w:val="20"/>
          <w:szCs w:val="20"/>
        </w:rPr>
        <w:t>libra</w:t>
      </w:r>
      <w:r w:rsidRPr="008A0992">
        <w:rPr>
          <w:rFonts w:ascii="Times New Roman" w:eastAsia="UD デジタル 教科書体 NK-R" w:hAnsi="Times New Roman" w:hint="eastAsia"/>
          <w:color w:val="FF0000"/>
          <w:sz w:val="20"/>
          <w:szCs w:val="20"/>
        </w:rPr>
        <w:t>”に由来</w:t>
      </w:r>
      <w:r w:rsidRPr="008A0992">
        <w:rPr>
          <w:rFonts w:ascii="Times New Roman" w:eastAsia="UD デジタル 教科書体 NK-R" w:hAnsi="Times New Roman" w:hint="eastAsia"/>
          <w:sz w:val="20"/>
          <w:szCs w:val="20"/>
        </w:rPr>
        <w:t>するからである。メソポタミアで大麦一粒の重さを基準に、</w:t>
      </w:r>
      <w:r w:rsidRPr="008A0992">
        <w:rPr>
          <w:rFonts w:ascii="Times New Roman" w:eastAsia="UD デジタル 教科書体 NK-R" w:hAnsi="Times New Roman" w:hint="eastAsia"/>
          <w:color w:val="FF0000"/>
          <w:sz w:val="20"/>
          <w:szCs w:val="20"/>
        </w:rPr>
        <w:t>「人間</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人が</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日に消費する食料」としての単位が</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ポンド</w:t>
      </w:r>
      <w:r w:rsidRPr="008A0992">
        <w:rPr>
          <w:rFonts w:ascii="Times New Roman" w:eastAsia="UD デジタル 教科書体 NK-R" w:hAnsi="Times New Roman" w:hint="eastAsia"/>
          <w:sz w:val="20"/>
          <w:szCs w:val="20"/>
        </w:rPr>
        <w:t>で、これを</w:t>
      </w:r>
      <w:r w:rsidRPr="008A0992">
        <w:rPr>
          <w:rFonts w:ascii="Times New Roman" w:eastAsia="UD デジタル 教科書体 NK-R" w:hAnsi="Times New Roman" w:hint="eastAsia"/>
          <w:color w:val="FF0000"/>
          <w:sz w:val="20"/>
          <w:szCs w:val="20"/>
        </w:rPr>
        <w:t>量るために天秤</w:t>
      </w:r>
      <w:r w:rsidRPr="008A0992">
        <w:rPr>
          <w:rFonts w:ascii="Times New Roman" w:eastAsia="UD デジタル 教科書体 NK-R" w:hAnsi="Times New Roman" w:hint="eastAsia"/>
          <w:sz w:val="20"/>
          <w:szCs w:val="20"/>
        </w:rPr>
        <w:t>を用いてきたことから、”〇〇</w:t>
      </w:r>
      <w:r w:rsidRPr="008A0992">
        <w:rPr>
          <w:rFonts w:ascii="Times New Roman" w:eastAsia="UD デジタル 教科書体 NK-R" w:hAnsi="Times New Roman" w:hint="eastAsia"/>
          <w:sz w:val="20"/>
          <w:szCs w:val="20"/>
        </w:rPr>
        <w:t xml:space="preserve"> libra pondus</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〇〇リブラの重さ</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sz w:val="20"/>
          <w:szCs w:val="20"/>
        </w:rPr>
        <w:t>lb</w:t>
      </w:r>
      <w:r w:rsidRPr="008A0992">
        <w:rPr>
          <w:rFonts w:ascii="Times New Roman" w:eastAsia="UD デジタル 教科書体 NK-R" w:hAnsi="Times New Roman" w:hint="eastAsia"/>
          <w:sz w:val="20"/>
          <w:szCs w:val="20"/>
        </w:rPr>
        <w:t>と表記されるようになった。</w:t>
      </w:r>
    </w:p>
    <w:p w14:paraId="41F14C72" w14:textId="77777777" w:rsidR="00C65AF8" w:rsidRPr="008A0992" w:rsidRDefault="00AC2595"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回鍋肉</w:t>
      </w:r>
      <w:r w:rsidR="003E44B2" w:rsidRPr="008A0992">
        <w:rPr>
          <w:rFonts w:ascii="Times New Roman" w:eastAsia="UD デジタル 教科書体 NK-R" w:hAnsi="Times New Roman" w:hint="eastAsia"/>
          <w:sz w:val="20"/>
          <w:szCs w:val="20"/>
        </w:rPr>
        <w:t>は「鍋を回す」ではない</w:t>
      </w:r>
      <w:r w:rsidRPr="008A0992">
        <w:rPr>
          <w:rFonts w:ascii="Times New Roman" w:eastAsia="UD デジタル 教科書体 NK-R" w:hAnsi="Times New Roman" w:hint="eastAsia"/>
          <w:sz w:val="20"/>
          <w:szCs w:val="20"/>
        </w:rPr>
        <w:t>……中国料理・四川料理の一つ</w:t>
      </w:r>
      <w:r w:rsidR="003E44B2" w:rsidRPr="008A0992">
        <w:rPr>
          <w:rFonts w:ascii="Times New Roman" w:eastAsia="UD デジタル 教科書体 NK-R" w:hAnsi="Times New Roman" w:hint="eastAsia"/>
          <w:sz w:val="20"/>
          <w:szCs w:val="20"/>
        </w:rPr>
        <w:t>、回鍋肉</w:t>
      </w:r>
      <w:r w:rsidRPr="008A0992">
        <w:rPr>
          <w:rFonts w:ascii="Times New Roman" w:eastAsia="UD デジタル 教科書体 NK-R" w:hAnsi="Times New Roman" w:hint="eastAsia"/>
          <w:sz w:val="20"/>
          <w:szCs w:val="20"/>
        </w:rPr>
        <w:t>。豚肉、キャベツ、ピーマン、ニンニクなどを甜麺醤で味付けして炒めたもの。回鍋とは「鍋を回す」ことではない。回</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hui</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w:t>
      </w:r>
      <w:r w:rsidR="002C427E" w:rsidRPr="008A0992">
        <w:rPr>
          <w:rFonts w:ascii="Times New Roman" w:eastAsia="UD デジタル 教科書体 NK-R" w:hAnsi="Times New Roman" w:hint="eastAsia"/>
          <w:color w:val="FF0000"/>
          <w:sz w:val="20"/>
          <w:szCs w:val="20"/>
        </w:rPr>
        <w:t>中国語</w:t>
      </w:r>
      <w:r w:rsidRPr="008A0992">
        <w:rPr>
          <w:rFonts w:ascii="Times New Roman" w:eastAsia="UD デジタル 教科書体 NK-R" w:hAnsi="Times New Roman" w:hint="eastAsia"/>
          <w:color w:val="FF0000"/>
          <w:sz w:val="20"/>
          <w:szCs w:val="20"/>
        </w:rPr>
        <w:t>で「戻す」</w:t>
      </w:r>
      <w:r w:rsidRPr="008A0992">
        <w:rPr>
          <w:rFonts w:ascii="Times New Roman" w:eastAsia="UD デジタル 教科書体 NK-R" w:hAnsi="Times New Roman" w:hint="eastAsia"/>
          <w:sz w:val="20"/>
          <w:szCs w:val="20"/>
        </w:rPr>
        <w:t>であり、</w:t>
      </w:r>
      <w:r w:rsidRPr="008A0992">
        <w:rPr>
          <w:rFonts w:ascii="Times New Roman" w:eastAsia="UD デジタル 教科書体 NK-R" w:hAnsi="Times New Roman" w:hint="eastAsia"/>
          <w:color w:val="FF0000"/>
          <w:sz w:val="20"/>
          <w:szCs w:val="20"/>
        </w:rPr>
        <w:t>一度調理した具材を再び鍋に戻して調理すること</w:t>
      </w:r>
      <w:r w:rsidRPr="008A0992">
        <w:rPr>
          <w:rFonts w:ascii="Times New Roman" w:eastAsia="UD デジタル 教科書体 NK-R" w:hAnsi="Times New Roman" w:hint="eastAsia"/>
          <w:sz w:val="20"/>
          <w:szCs w:val="20"/>
        </w:rPr>
        <w:t>である。本場ではニンニクの芽を用いるが、陳</w:t>
      </w:r>
      <w:r w:rsidR="00C650AA" w:rsidRPr="008A0992">
        <w:rPr>
          <w:rFonts w:ascii="Times New Roman" w:eastAsia="UD デジタル 教科書体 NK-R" w:hAnsi="Times New Roman" w:hint="eastAsia"/>
          <w:sz w:val="20"/>
          <w:szCs w:val="20"/>
        </w:rPr>
        <w:t>建</w:t>
      </w:r>
      <w:r w:rsidRPr="008A0992">
        <w:rPr>
          <w:rFonts w:ascii="Times New Roman" w:eastAsia="UD デジタル 教科書体 NK-R" w:hAnsi="Times New Roman" w:hint="eastAsia"/>
          <w:sz w:val="20"/>
          <w:szCs w:val="20"/>
        </w:rPr>
        <w:t>一の父親、陳建民が日本に広めた際に</w:t>
      </w:r>
      <w:r w:rsidRPr="008A0992">
        <w:rPr>
          <w:rFonts w:ascii="Times New Roman" w:eastAsia="UD デジタル 教科書体 NK-R" w:hAnsi="Times New Roman" w:hint="eastAsia"/>
          <w:color w:val="FF0000"/>
          <w:sz w:val="20"/>
          <w:szCs w:val="20"/>
        </w:rPr>
        <w:t>キャベツに</w:t>
      </w:r>
      <w:r w:rsidRPr="008A0992">
        <w:rPr>
          <w:rFonts w:ascii="Times New Roman" w:eastAsia="UD デジタル 教科書体 NK-R" w:hAnsi="Times New Roman" w:hint="eastAsia"/>
          <w:sz w:val="20"/>
          <w:szCs w:val="20"/>
        </w:rPr>
        <w:t>なった。また、皮つきの豚肉の塊をゆでたり蒸したりするのが本場なのに対し、日本では最初から薄切り豚肉を用いる。</w:t>
      </w:r>
    </w:p>
    <w:p w14:paraId="610E8CC0" w14:textId="77777777" w:rsidR="00456CC5" w:rsidRPr="008A0992" w:rsidRDefault="00AC2595"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もんどりをうつ……漢字では</w:t>
      </w:r>
      <w:r w:rsidRPr="008A0992">
        <w:rPr>
          <w:rFonts w:ascii="Times New Roman" w:eastAsia="UD デジタル 教科書体 NK-R" w:hAnsi="Times New Roman" w:hint="eastAsia"/>
          <w:color w:val="FF0000"/>
          <w:sz w:val="20"/>
          <w:szCs w:val="20"/>
        </w:rPr>
        <w:t>翻筋斗</w:t>
      </w:r>
      <w:r w:rsidRPr="008A0992">
        <w:rPr>
          <w:rFonts w:ascii="Times New Roman" w:eastAsia="UD デジタル 教科書体 NK-R" w:hAnsi="Times New Roman" w:hint="eastAsia"/>
          <w:sz w:val="20"/>
          <w:szCs w:val="20"/>
        </w:rPr>
        <w:t>と書く。</w:t>
      </w:r>
      <w:r w:rsidRPr="008A0992">
        <w:rPr>
          <w:rFonts w:ascii="Times New Roman" w:eastAsia="UD デジタル 教科書体 NK-R" w:hAnsi="Times New Roman" w:hint="eastAsia"/>
          <w:color w:val="FF0000"/>
          <w:sz w:val="20"/>
          <w:szCs w:val="20"/>
        </w:rPr>
        <w:t>飛び上がって空中で一回転</w:t>
      </w:r>
      <w:r w:rsidRPr="008A0992">
        <w:rPr>
          <w:rFonts w:ascii="Times New Roman" w:eastAsia="UD デジタル 教科書体 NK-R" w:hAnsi="Times New Roman" w:hint="eastAsia"/>
          <w:sz w:val="20"/>
          <w:szCs w:val="20"/>
        </w:rPr>
        <w:t>する、という意であるが、</w:t>
      </w:r>
      <w:r w:rsidR="00456CC5" w:rsidRPr="008A0992">
        <w:rPr>
          <w:rFonts w:ascii="Times New Roman" w:eastAsia="UD デジタル 教科書体 NK-R" w:hAnsi="Times New Roman" w:hint="eastAsia"/>
          <w:sz w:val="20"/>
          <w:szCs w:val="20"/>
        </w:rPr>
        <w:t>苦しさなどで悶えるさまのことをこう言う。体が翻るから翻の字を用いるが、では筋斗は何なのか。これは一回転という意味なのである。ここから孫悟空が筋斗雲を用いるとき一回転するのだ。</w:t>
      </w:r>
    </w:p>
    <w:p w14:paraId="063A8BB4" w14:textId="77777777" w:rsidR="00456CC5" w:rsidRPr="008A0992" w:rsidRDefault="00456CC5"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とばっちり……そばにいて災難を受けること。「あいつのとばっちりを食らうのはもうごめんだ」というように使う。もともとは</w:t>
      </w:r>
      <w:r w:rsidRPr="008A0992">
        <w:rPr>
          <w:rFonts w:ascii="Times New Roman" w:eastAsia="UD デジタル 教科書体 NK-R" w:hAnsi="Times New Roman" w:hint="eastAsia"/>
          <w:color w:val="FF0000"/>
          <w:sz w:val="20"/>
          <w:szCs w:val="20"/>
        </w:rPr>
        <w:t>飛び散った水</w:t>
      </w:r>
      <w:r w:rsidRPr="008A0992">
        <w:rPr>
          <w:rFonts w:ascii="Times New Roman" w:eastAsia="UD デジタル 教科書体 NK-R" w:hAnsi="Times New Roman" w:hint="eastAsia"/>
          <w:sz w:val="20"/>
          <w:szCs w:val="20"/>
        </w:rPr>
        <w:t>のことを指す。「とびちり」が「とばちり」になり、強調するために促音化した。漢字では</w:t>
      </w:r>
      <w:r w:rsidRPr="008A0992">
        <w:rPr>
          <w:rFonts w:ascii="Times New Roman" w:eastAsia="UD デジタル 教科書体 NK-R" w:hAnsi="Times New Roman" w:hint="eastAsia"/>
          <w:color w:val="FF0000"/>
          <w:sz w:val="20"/>
          <w:szCs w:val="20"/>
        </w:rPr>
        <w:t>「迸り」</w:t>
      </w:r>
      <w:r w:rsidRPr="008A0992">
        <w:rPr>
          <w:rFonts w:ascii="Times New Roman" w:eastAsia="UD デジタル 教科書体 NK-R" w:hAnsi="Times New Roman" w:hint="eastAsia"/>
          <w:sz w:val="20"/>
          <w:szCs w:val="20"/>
        </w:rPr>
        <w:t>と書く。同じ漢字で「ほとばしり」もある。どちらも水に関する。しんにょうではないのに注意。</w:t>
      </w:r>
    </w:p>
    <w:p w14:paraId="0F0E25BA" w14:textId="77777777" w:rsidR="00456CC5" w:rsidRPr="008A0992" w:rsidRDefault="00456CC5"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ロマネスコ……アブラナ科の一年生植物。</w:t>
      </w:r>
      <w:r w:rsidRPr="008A0992">
        <w:rPr>
          <w:rFonts w:ascii="Times New Roman" w:eastAsia="UD デジタル 教科書体 NK-R" w:hAnsi="Times New Roman" w:hint="eastAsia"/>
          <w:color w:val="FF0000"/>
          <w:sz w:val="20"/>
          <w:szCs w:val="20"/>
        </w:rPr>
        <w:t>カリフラワーの一種</w:t>
      </w:r>
      <w:r w:rsidRPr="008A0992">
        <w:rPr>
          <w:rFonts w:ascii="Times New Roman" w:eastAsia="UD デジタル 教科書体 NK-R" w:hAnsi="Times New Roman" w:hint="eastAsia"/>
          <w:sz w:val="20"/>
          <w:szCs w:val="20"/>
        </w:rPr>
        <w:t>で、最近はよくスーパーにも売られている。</w:t>
      </w:r>
      <w:r w:rsidRPr="008A0992">
        <w:rPr>
          <w:rFonts w:ascii="Times New Roman" w:eastAsia="UD デジタル 教科書体 NK-R" w:hAnsi="Times New Roman" w:hint="eastAsia"/>
          <w:color w:val="FF0000"/>
          <w:sz w:val="20"/>
          <w:szCs w:val="20"/>
        </w:rPr>
        <w:t>フラクタルをしたつぼみ</w:t>
      </w:r>
      <w:r w:rsidRPr="008A0992">
        <w:rPr>
          <w:rFonts w:ascii="Times New Roman" w:eastAsia="UD デジタル 教科書体 NK-R" w:hAnsi="Times New Roman" w:hint="eastAsia"/>
          <w:sz w:val="20"/>
          <w:szCs w:val="20"/>
        </w:rPr>
        <w:t>が特徴的な野菜。食感はカリフラワーに近いが、呼び名は英語で”</w:t>
      </w:r>
      <w:r w:rsidRPr="008A0992">
        <w:rPr>
          <w:rFonts w:ascii="Times New Roman" w:eastAsia="UD デジタル 教科書体 NK-R" w:hAnsi="Times New Roman" w:hint="eastAsia"/>
          <w:sz w:val="20"/>
          <w:szCs w:val="20"/>
        </w:rPr>
        <w:t>Romanesco broccoli</w:t>
      </w:r>
      <w:r w:rsidRPr="008A0992">
        <w:rPr>
          <w:rFonts w:ascii="Times New Roman" w:eastAsia="UD デジタル 教科書体 NK-R" w:hAnsi="Times New Roman" w:hint="eastAsia"/>
          <w:sz w:val="20"/>
          <w:szCs w:val="20"/>
        </w:rPr>
        <w:t>”となっている。サラダやピクルスなどにされる。</w:t>
      </w:r>
    </w:p>
    <w:p w14:paraId="2CC9FFED" w14:textId="77777777" w:rsidR="00456CC5" w:rsidRPr="008A0992" w:rsidRDefault="000F5551"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ハレとケ……柳田國男により見出された、時間論をともなう</w:t>
      </w:r>
      <w:r w:rsidRPr="008A0992">
        <w:rPr>
          <w:rFonts w:ascii="Times New Roman" w:eastAsia="UD デジタル 教科書体 NK-R" w:hAnsi="Times New Roman" w:hint="eastAsia"/>
          <w:color w:val="FF0000"/>
          <w:sz w:val="20"/>
          <w:szCs w:val="20"/>
        </w:rPr>
        <w:t>日本人の伝統</w:t>
      </w:r>
      <w:r w:rsidRPr="008A0992">
        <w:rPr>
          <w:rFonts w:ascii="Times New Roman" w:eastAsia="UD デジタル 教科書体 NK-R" w:hAnsi="Times New Roman" w:hint="eastAsia"/>
          <w:color w:val="FF0000"/>
          <w:sz w:val="20"/>
          <w:szCs w:val="20"/>
        </w:rPr>
        <w:lastRenderedPageBreak/>
        <w:t>的な世界観</w:t>
      </w:r>
      <w:r w:rsidRPr="008A0992">
        <w:rPr>
          <w:rFonts w:ascii="Times New Roman" w:eastAsia="UD デジタル 教科書体 NK-R" w:hAnsi="Times New Roman" w:hint="eastAsia"/>
          <w:sz w:val="20"/>
          <w:szCs w:val="20"/>
        </w:rPr>
        <w:t>のひとつ。民俗学や文化人類学における用語であり、</w:t>
      </w:r>
      <w:r w:rsidRPr="008A0992">
        <w:rPr>
          <w:rFonts w:ascii="Times New Roman" w:eastAsia="UD デジタル 教科書体 NK-R" w:hAnsi="Times New Roman" w:hint="eastAsia"/>
          <w:color w:val="FF0000"/>
          <w:sz w:val="20"/>
          <w:szCs w:val="20"/>
        </w:rPr>
        <w:t>ハレ</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晴れ</w:t>
      </w:r>
      <w:r w:rsidR="002A4171" w:rsidRPr="008A0992">
        <w:rPr>
          <w:rFonts w:ascii="Times New Roman" w:eastAsia="UD デジタル 教科書体 NK-R" w:hAnsi="Times New Roman" w:hint="eastAsia"/>
          <w:color w:val="FF0000"/>
          <w:sz w:val="20"/>
          <w:szCs w:val="20"/>
        </w:rPr>
        <w:t>)</w:t>
      </w:r>
      <w:r w:rsidR="005C0421" w:rsidRPr="008A0992">
        <w:rPr>
          <w:rFonts w:ascii="Times New Roman" w:eastAsia="UD デジタル 教科書体 NK-R" w:hAnsi="Times New Roman" w:hint="eastAsia"/>
          <w:color w:val="FF0000"/>
          <w:sz w:val="20"/>
          <w:szCs w:val="20"/>
        </w:rPr>
        <w:t>は儀礼や祭り、年中行事などの「非日常」、ケ</w:t>
      </w:r>
      <w:r w:rsidR="002A4171" w:rsidRPr="008A0992">
        <w:rPr>
          <w:rFonts w:ascii="Times New Roman" w:eastAsia="UD デジタル 教科書体 NK-R" w:hAnsi="Times New Roman" w:hint="eastAsia"/>
          <w:color w:val="FF0000"/>
          <w:sz w:val="20"/>
          <w:szCs w:val="20"/>
        </w:rPr>
        <w:t>(</w:t>
      </w:r>
      <w:r w:rsidR="005C0421" w:rsidRPr="008A0992">
        <w:rPr>
          <w:rFonts w:ascii="Times New Roman" w:eastAsia="UD デジタル 教科書体 NK-R" w:hAnsi="Times New Roman" w:hint="eastAsia"/>
          <w:color w:val="FF0000"/>
          <w:sz w:val="20"/>
          <w:szCs w:val="20"/>
        </w:rPr>
        <w:t>褻</w:t>
      </w:r>
      <w:r w:rsidR="002A4171" w:rsidRPr="008A0992">
        <w:rPr>
          <w:rFonts w:ascii="Times New Roman" w:eastAsia="UD デジタル 教科書体 NK-R" w:hAnsi="Times New Roman" w:hint="eastAsia"/>
          <w:color w:val="FF0000"/>
          <w:sz w:val="20"/>
          <w:szCs w:val="20"/>
        </w:rPr>
        <w:t>)</w:t>
      </w:r>
      <w:r w:rsidR="005C0421" w:rsidRPr="008A0992">
        <w:rPr>
          <w:rFonts w:ascii="Times New Roman" w:eastAsia="UD デジタル 教科書体 NK-R" w:hAnsi="Times New Roman" w:hint="eastAsia"/>
          <w:color w:val="FF0000"/>
          <w:sz w:val="20"/>
          <w:szCs w:val="20"/>
        </w:rPr>
        <w:t>は普段の生活である「日常」</w:t>
      </w:r>
      <w:r w:rsidR="005C0421" w:rsidRPr="008A0992">
        <w:rPr>
          <w:rFonts w:ascii="Times New Roman" w:eastAsia="UD デジタル 教科書体 NK-R" w:hAnsi="Times New Roman" w:hint="eastAsia"/>
          <w:sz w:val="20"/>
          <w:szCs w:val="20"/>
        </w:rPr>
        <w:t>を表している。ハレの場においては、衣食住、ふるまいなどを、ケとは画然と区別した。晴れの舞台、晴れの日などの言い回しで使用されている。晴れ着と対立するのはケ着であるが、これは言わなくなった。ケというのは何を隠そう「ケガレ」のことであり、それでは葬式はハレなのかケなのか、議論はまだ統一されていない。</w:t>
      </w:r>
    </w:p>
    <w:p w14:paraId="5C6BF925" w14:textId="77777777" w:rsidR="005C22FB" w:rsidRPr="008A0992" w:rsidRDefault="005C0421"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さるかに合戦……日本の民話のひとつ。カニがおにぎりを持って歩いていると、ずるがしこい猿が「僕が拾った柿の種と交換しよう」と持ち掛けてきた。最初は嫌だったが「種を植えれば成長して柿がたくさんなって得だよ」と言われたので、交換した。カニはその後種を植えると、すぐに成長して柿がなった。そこへ猿がやってきて、「カニくんは柿が取れないだろうから、僕がとってあげよう」</w:t>
      </w:r>
      <w:r w:rsidR="005C22FB" w:rsidRPr="008A0992">
        <w:rPr>
          <w:rFonts w:ascii="Times New Roman" w:eastAsia="UD デジタル 教科書体 NK-R" w:hAnsi="Times New Roman" w:hint="eastAsia"/>
          <w:sz w:val="20"/>
          <w:szCs w:val="20"/>
        </w:rPr>
        <w:t>と言いつつ木に登ったが、自分が食べるだけで全然カニにやらない。カニが早くくれよと言うと、猿は青くて硬い柿の実を投げつけ、カニはそのショックで子供を産んで死んでしまった。子どもはその後なんやかんやあって猿を殺すことに成功、</w:t>
      </w:r>
      <w:r w:rsidR="005C22FB" w:rsidRPr="008A0992">
        <w:rPr>
          <w:rFonts w:ascii="Times New Roman" w:eastAsia="UD デジタル 教科書体 NK-R" w:hAnsi="Times New Roman" w:hint="eastAsia"/>
          <w:color w:val="FF0000"/>
          <w:sz w:val="20"/>
          <w:szCs w:val="20"/>
        </w:rPr>
        <w:t>敵討ちできた</w:t>
      </w:r>
      <w:r w:rsidR="005C22FB" w:rsidRPr="008A0992">
        <w:rPr>
          <w:rFonts w:ascii="Times New Roman" w:eastAsia="UD デジタル 教科書体 NK-R" w:hAnsi="Times New Roman" w:hint="eastAsia"/>
          <w:sz w:val="20"/>
          <w:szCs w:val="20"/>
        </w:rPr>
        <w:t>のだった。もっとも最近は、カニや猿は死なず、大けがをするだけですみ「いじわるをやめるからゆるして」的展開になるものが多いが、批判もあるもよう。後半部の</w:t>
      </w:r>
      <w:r w:rsidR="005C22FB" w:rsidRPr="008A0992">
        <w:rPr>
          <w:rFonts w:ascii="Times New Roman" w:eastAsia="UD デジタル 教科書体 NK-R" w:hAnsi="Times New Roman" w:hint="eastAsia"/>
          <w:color w:val="FF0000"/>
          <w:sz w:val="20"/>
          <w:szCs w:val="20"/>
        </w:rPr>
        <w:t>「猿に恨みを持つ奴らが集まって、それぞれの特徴をいかして猿をこらしめる」という展開は、実は世界中に見られるもの</w:t>
      </w:r>
      <w:r w:rsidR="005C22FB" w:rsidRPr="008A0992">
        <w:rPr>
          <w:rFonts w:ascii="Times New Roman" w:eastAsia="UD デジタル 教科書体 NK-R" w:hAnsi="Times New Roman" w:hint="eastAsia"/>
          <w:sz w:val="20"/>
          <w:szCs w:val="20"/>
        </w:rPr>
        <w:t>であり、</w:t>
      </w:r>
      <w:r w:rsidR="005C22FB" w:rsidRPr="008A0992">
        <w:rPr>
          <w:rFonts w:ascii="Times New Roman" w:eastAsia="UD デジタル 教科書体 NK-R" w:hAnsi="Times New Roman" w:hint="eastAsia"/>
          <w:color w:val="FF0000"/>
          <w:sz w:val="20"/>
          <w:szCs w:val="20"/>
        </w:rPr>
        <w:t>ブレーメンの音楽隊</w:t>
      </w:r>
      <w:r w:rsidR="005C22FB" w:rsidRPr="008A0992">
        <w:rPr>
          <w:rFonts w:ascii="Times New Roman" w:eastAsia="UD デジタル 教科書体 NK-R" w:hAnsi="Times New Roman" w:hint="eastAsia"/>
          <w:sz w:val="20"/>
          <w:szCs w:val="20"/>
        </w:rPr>
        <w:t>も似たようなものである。</w:t>
      </w:r>
    </w:p>
    <w:p w14:paraId="3541D64F" w14:textId="77777777" w:rsidR="005C22FB" w:rsidRPr="008A0992" w:rsidRDefault="005C22FB"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金太郎……名前は知っているがあらすじが説明できない昔話</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位。昔、足柄山の山奥に金太郎とお母さんが住んでいた。金太郎は生まれつき力が強く、最初から石臼をハイハイしながら引き摺るほどだった。金太郎はすくすく育ち、お母さんから</w:t>
      </w:r>
      <w:r w:rsidRPr="008A0992">
        <w:rPr>
          <w:rFonts w:ascii="Times New Roman" w:eastAsia="UD デジタル 教科書体 NK-R" w:hAnsi="Times New Roman" w:hint="eastAsia"/>
          <w:color w:val="FF0000"/>
          <w:sz w:val="20"/>
          <w:szCs w:val="20"/>
        </w:rPr>
        <w:t>マサカリを与えられ、薪割を手伝う</w:t>
      </w:r>
      <w:r w:rsidRPr="008A0992">
        <w:rPr>
          <w:rFonts w:ascii="Times New Roman" w:eastAsia="UD デジタル 教科書体 NK-R" w:hAnsi="Times New Roman" w:hint="eastAsia"/>
          <w:sz w:val="20"/>
          <w:szCs w:val="20"/>
        </w:rPr>
        <w:t>ようになった。</w:t>
      </w:r>
      <w:r w:rsidR="00611A52" w:rsidRPr="008A0992">
        <w:rPr>
          <w:rFonts w:ascii="Times New Roman" w:eastAsia="UD デジタル 教科書体 NK-R" w:hAnsi="Times New Roman" w:hint="eastAsia"/>
          <w:sz w:val="20"/>
          <w:szCs w:val="20"/>
        </w:rPr>
        <w:t>その年の秋、動物たちに栗拾いに誘われたが、崖にかかっていた橋がなくなっていて、渡れなかった。金太郎は近くの木を力いっぱい倒し</w:t>
      </w:r>
      <w:r w:rsidR="005C0EED" w:rsidRPr="008A0992">
        <w:rPr>
          <w:rFonts w:ascii="Times New Roman" w:eastAsia="UD デジタル 教科書体 NK-R" w:hAnsi="Times New Roman" w:hint="eastAsia"/>
          <w:sz w:val="20"/>
          <w:szCs w:val="20"/>
        </w:rPr>
        <w:t>て橋をかけてあげ</w:t>
      </w:r>
      <w:r w:rsidR="00611A52" w:rsidRPr="008A0992">
        <w:rPr>
          <w:rFonts w:ascii="Times New Roman" w:eastAsia="UD デジタル 教科書体 NK-R" w:hAnsi="Times New Roman" w:hint="eastAsia"/>
          <w:sz w:val="20"/>
          <w:szCs w:val="20"/>
        </w:rPr>
        <w:t>た。橋の向こうには栗の木があり、実が沢山落ちていた。しかし突然茂みから大きなクマが現れる。動物たちは震えあがったが、金太郎は怖がることなく取っ組み合い。動物たちの応援もあり、</w:t>
      </w:r>
      <w:r w:rsidR="00611A52" w:rsidRPr="008A0992">
        <w:rPr>
          <w:rFonts w:ascii="Times New Roman" w:eastAsia="UD デジタル 教科書体 NK-R" w:hAnsi="Times New Roman" w:hint="eastAsia"/>
          <w:color w:val="FF0000"/>
          <w:sz w:val="20"/>
          <w:szCs w:val="20"/>
        </w:rPr>
        <w:t>クマを持ち上げ最終的に勝利</w:t>
      </w:r>
      <w:r w:rsidR="00611A52" w:rsidRPr="008A0992">
        <w:rPr>
          <w:rFonts w:ascii="Times New Roman" w:eastAsia="UD デジタル 教科書体 NK-R" w:hAnsi="Times New Roman" w:hint="eastAsia"/>
          <w:sz w:val="20"/>
          <w:szCs w:val="20"/>
        </w:rPr>
        <w:t>。クマも降参し、金太郎と他の動物たちと仲良くなった。この金太郎はのちに</w:t>
      </w:r>
      <w:r w:rsidR="00611A52" w:rsidRPr="008A0992">
        <w:rPr>
          <w:rFonts w:ascii="Times New Roman" w:eastAsia="UD デジタル 教科書体 NK-R" w:hAnsi="Times New Roman" w:hint="eastAsia"/>
          <w:color w:val="FF0000"/>
          <w:sz w:val="20"/>
          <w:szCs w:val="20"/>
        </w:rPr>
        <w:t>坂田金時</w:t>
      </w:r>
      <w:r w:rsidR="00611A52" w:rsidRPr="008A0992">
        <w:rPr>
          <w:rFonts w:ascii="Times New Roman" w:eastAsia="UD デジタル 教科書体 NK-R" w:hAnsi="Times New Roman" w:hint="eastAsia"/>
          <w:sz w:val="20"/>
          <w:szCs w:val="20"/>
        </w:rPr>
        <w:t>と名を改め、源頼光四天王のひとりに数えられる、立派な武士になったのだ。</w:t>
      </w:r>
      <w:r w:rsidR="00D11E1E" w:rsidRPr="008A0992">
        <w:rPr>
          <w:rFonts w:ascii="Times New Roman" w:eastAsia="UD デジタル 教科書体 NK-R" w:hAnsi="Times New Roman" w:hint="eastAsia"/>
          <w:sz w:val="20"/>
          <w:szCs w:val="20"/>
        </w:rPr>
        <w:t>日本人がきちんと正確に話せる確率は、調査によるとわずか</w:t>
      </w:r>
      <w:r w:rsidR="00D11E1E" w:rsidRPr="008A0992">
        <w:rPr>
          <w:rFonts w:ascii="Times New Roman" w:eastAsia="UD デジタル 教科書体 NK-R" w:hAnsi="Times New Roman" w:hint="eastAsia"/>
          <w:sz w:val="20"/>
          <w:szCs w:val="20"/>
        </w:rPr>
        <w:t>1</w:t>
      </w:r>
      <w:r w:rsidR="00D11E1E" w:rsidRPr="008A0992">
        <w:rPr>
          <w:rFonts w:ascii="Times New Roman" w:eastAsia="UD デジタル 教科書体 NK-R" w:hAnsi="Times New Roman" w:hint="eastAsia"/>
          <w:sz w:val="20"/>
          <w:szCs w:val="20"/>
        </w:rPr>
        <w:t>％。</w:t>
      </w:r>
    </w:p>
    <w:p w14:paraId="39C774AF" w14:textId="77777777" w:rsidR="00611A52" w:rsidRPr="008A0992" w:rsidRDefault="00611A52"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ブービートラップ……戦争における戦術のひとつ。</w:t>
      </w:r>
      <w:r w:rsidRPr="008A0992">
        <w:rPr>
          <w:rFonts w:ascii="Times New Roman" w:eastAsia="UD デジタル 教科書体 NK-R" w:hAnsi="Times New Roman" w:hint="eastAsia"/>
          <w:color w:val="FF0000"/>
          <w:sz w:val="20"/>
          <w:szCs w:val="20"/>
        </w:rPr>
        <w:t>油断した兵士</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booby,</w:t>
      </w:r>
      <w:r w:rsidRPr="008A0992">
        <w:rPr>
          <w:rFonts w:ascii="Times New Roman" w:eastAsia="UD デジタル 教科書体 NK-R" w:hAnsi="Times New Roman" w:hint="eastAsia"/>
          <w:color w:val="FF0000"/>
          <w:sz w:val="20"/>
          <w:szCs w:val="20"/>
        </w:rPr>
        <w:t>まぬけの意</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が触れると爆発し殺傷</w:t>
      </w:r>
      <w:r w:rsidRPr="008A0992">
        <w:rPr>
          <w:rFonts w:ascii="Times New Roman" w:eastAsia="UD デジタル 教科書体 NK-R" w:hAnsi="Times New Roman" w:hint="eastAsia"/>
          <w:sz w:val="20"/>
          <w:szCs w:val="20"/>
        </w:rPr>
        <w:t>する罠。木々の隙間に張ったワイヤーと、手りゅう弾の組み合わせなどによりつくられるが、もっと原始的な落とし穴、クレイモアなどの既存の罠を応用したものなどもこれに含まれる。</w:t>
      </w:r>
      <w:r w:rsidR="00315BD9" w:rsidRPr="008A0992">
        <w:rPr>
          <w:rFonts w:ascii="Times New Roman" w:eastAsia="UD デジタル 教科書体 NK-R" w:hAnsi="Times New Roman" w:hint="eastAsia"/>
          <w:sz w:val="20"/>
          <w:szCs w:val="20"/>
        </w:rPr>
        <w:t>アメリカ軍に対して</w:t>
      </w:r>
      <w:r w:rsidR="000A2708" w:rsidRPr="008A0992">
        <w:rPr>
          <w:rFonts w:ascii="Times New Roman" w:eastAsia="UD デジタル 教科書体 NK-R" w:hAnsi="Times New Roman" w:hint="eastAsia"/>
          <w:sz w:val="20"/>
          <w:szCs w:val="20"/>
        </w:rPr>
        <w:t>劣勢な</w:t>
      </w:r>
      <w:r w:rsidR="000A2708" w:rsidRPr="008A0992">
        <w:rPr>
          <w:rFonts w:ascii="Times New Roman" w:eastAsia="UD デジタル 教科書体 NK-R" w:hAnsi="Times New Roman" w:hint="eastAsia"/>
          <w:color w:val="FF0000"/>
          <w:sz w:val="20"/>
          <w:szCs w:val="20"/>
        </w:rPr>
        <w:t>ベトコンが用いた</w:t>
      </w:r>
      <w:r w:rsidR="000A2708" w:rsidRPr="008A0992">
        <w:rPr>
          <w:rFonts w:ascii="Times New Roman" w:eastAsia="UD デジタル 教科書体 NK-R" w:hAnsi="Times New Roman" w:hint="eastAsia"/>
          <w:sz w:val="20"/>
          <w:szCs w:val="20"/>
        </w:rPr>
        <w:t>ものが有名。大勢をひっくり返すほどの</w:t>
      </w:r>
      <w:r w:rsidR="000A2708" w:rsidRPr="008A0992">
        <w:rPr>
          <w:rFonts w:ascii="Times New Roman" w:eastAsia="UD デジタル 教科書体 NK-R" w:hAnsi="Times New Roman" w:hint="eastAsia"/>
          <w:sz w:val="20"/>
          <w:szCs w:val="20"/>
        </w:rPr>
        <w:lastRenderedPageBreak/>
        <w:t>効果はないが、占領側を疑心暗鬼にし、ストレスを与えるのに有効。</w:t>
      </w:r>
      <w:r w:rsidR="000A2708" w:rsidRPr="008A0992">
        <w:rPr>
          <w:rFonts w:ascii="Times New Roman" w:eastAsia="UD デジタル 教科書体 NK-R" w:hAnsi="Times New Roman" w:hint="eastAsia"/>
          <w:sz w:val="20"/>
          <w:szCs w:val="20"/>
        </w:rPr>
        <w:t>booby</w:t>
      </w:r>
      <w:r w:rsidR="000A2708" w:rsidRPr="008A0992">
        <w:rPr>
          <w:rFonts w:ascii="Times New Roman" w:eastAsia="UD デジタル 教科書体 NK-R" w:hAnsi="Times New Roman" w:hint="eastAsia"/>
          <w:sz w:val="20"/>
          <w:szCs w:val="20"/>
        </w:rPr>
        <w:t>の語源は</w:t>
      </w:r>
      <w:r w:rsidR="000A2708" w:rsidRPr="008A0992">
        <w:rPr>
          <w:rFonts w:ascii="Times New Roman" w:eastAsia="UD デジタル 教科書体 NK-R" w:hAnsi="Times New Roman" w:hint="eastAsia"/>
          <w:color w:val="FF0000"/>
          <w:sz w:val="20"/>
          <w:szCs w:val="20"/>
        </w:rPr>
        <w:t>カツオドリ</w:t>
      </w:r>
      <w:r w:rsidR="000A2708" w:rsidRPr="008A0992">
        <w:rPr>
          <w:rFonts w:ascii="Times New Roman" w:eastAsia="UD デジタル 教科書体 NK-R" w:hAnsi="Times New Roman" w:hint="eastAsia"/>
          <w:sz w:val="20"/>
          <w:szCs w:val="20"/>
        </w:rPr>
        <w:t>で、カツオドリは間抜けなのですぐ捕まることから。</w:t>
      </w:r>
    </w:p>
    <w:p w14:paraId="33D42B33" w14:textId="77777777" w:rsidR="000A2708" w:rsidRPr="008A0992" w:rsidRDefault="000A2708"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三千家……茶道の流派のうち、</w:t>
      </w:r>
      <w:r w:rsidRPr="008A0992">
        <w:rPr>
          <w:rFonts w:ascii="Times New Roman" w:eastAsia="UD デジタル 教科書体 NK-R" w:hAnsi="Times New Roman" w:hint="eastAsia"/>
          <w:color w:val="FF0000"/>
          <w:sz w:val="20"/>
          <w:szCs w:val="20"/>
        </w:rPr>
        <w:t>表千家・裏千家・武者小路千家</w:t>
      </w:r>
      <w:r w:rsidRPr="008A0992">
        <w:rPr>
          <w:rFonts w:ascii="Times New Roman" w:eastAsia="UD デジタル 教科書体 NK-R" w:hAnsi="Times New Roman" w:hint="eastAsia"/>
          <w:sz w:val="20"/>
          <w:szCs w:val="20"/>
        </w:rPr>
        <w:t>を総称するもの。ライバルであるとかそういうのではなく、あくまで茶道の流派が三つあるというだけ。デスマッチなどはさせないように。</w:t>
      </w:r>
    </w:p>
    <w:p w14:paraId="6D8A2442" w14:textId="77777777" w:rsidR="000A2708" w:rsidRPr="008A0992" w:rsidRDefault="000A2708"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イクラの軍艦にキュウリが乗っている理由……色合い、という意味もあるかもしれないが、軍艦のどこに醤油をかけていいのかがわからないため、まず</w:t>
      </w:r>
      <w:r w:rsidRPr="008A0992">
        <w:rPr>
          <w:rFonts w:ascii="Times New Roman" w:eastAsia="UD デジタル 教科書体 NK-R" w:hAnsi="Times New Roman" w:hint="eastAsia"/>
          <w:color w:val="FF0000"/>
          <w:sz w:val="20"/>
          <w:szCs w:val="20"/>
        </w:rPr>
        <w:t>キュウリを醤油につけ、ウニやイクラの上に垂らす</w:t>
      </w:r>
      <w:r w:rsidRPr="008A0992">
        <w:rPr>
          <w:rFonts w:ascii="Times New Roman" w:eastAsia="UD デジタル 教科書体 NK-R" w:hAnsi="Times New Roman" w:hint="eastAsia"/>
          <w:sz w:val="20"/>
          <w:szCs w:val="20"/>
        </w:rPr>
        <w:t>。こうするとネタだけに醤油がついて、軍艦巻きをよりおいしく味わえるとのこと。</w:t>
      </w:r>
    </w:p>
    <w:p w14:paraId="679DE4EC" w14:textId="77777777" w:rsidR="000A2708" w:rsidRPr="008A0992" w:rsidRDefault="000A2708"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一万円入りまーすの本当の意味……あれが嫌いだという人のほうが多い現代では、もはや役立たない雑学かもしれないが。三つほど目的があるらしい。まず</w:t>
      </w:r>
      <w:r w:rsidRPr="008A0992">
        <w:rPr>
          <w:rFonts w:ascii="Times New Roman" w:eastAsia="UD デジタル 教科書体 NK-R" w:hAnsi="Times New Roman" w:hint="eastAsia"/>
          <w:color w:val="FF0000"/>
          <w:sz w:val="20"/>
          <w:szCs w:val="20"/>
        </w:rPr>
        <w:t>つり銭間違い防止</w:t>
      </w:r>
      <w:r w:rsidRPr="008A0992">
        <w:rPr>
          <w:rFonts w:ascii="Times New Roman" w:eastAsia="UD デジタル 教科書体 NK-R" w:hAnsi="Times New Roman" w:hint="eastAsia"/>
          <w:sz w:val="20"/>
          <w:szCs w:val="20"/>
        </w:rPr>
        <w:t>。高額紙幣は似ていて、お釣りにお札や硬貨が混じりやすくなる。つまり間違いやすい。他の店員にも確認してもらって、間違いがないようにするのだ。それから、</w:t>
      </w:r>
      <w:r w:rsidRPr="008A0992">
        <w:rPr>
          <w:rFonts w:ascii="Times New Roman" w:eastAsia="UD デジタル 教科書体 NK-R" w:hAnsi="Times New Roman" w:hint="eastAsia"/>
          <w:color w:val="FF0000"/>
          <w:sz w:val="20"/>
          <w:szCs w:val="20"/>
        </w:rPr>
        <w:t>つり銭トラブルの防止</w:t>
      </w:r>
      <w:r w:rsidRPr="008A0992">
        <w:rPr>
          <w:rFonts w:ascii="Times New Roman" w:eastAsia="UD デジタル 教科書体 NK-R" w:hAnsi="Times New Roman" w:hint="eastAsia"/>
          <w:sz w:val="20"/>
          <w:szCs w:val="20"/>
        </w:rPr>
        <w:t>。五千円で払っておきながら、「さっき一万受け取ったのにつり銭が足りないだろ」と言ってくるような悪い客が出ないようにしているのだ。</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つ目に、店員が</w:t>
      </w:r>
      <w:r w:rsidRPr="008A0992">
        <w:rPr>
          <w:rFonts w:ascii="Times New Roman" w:eastAsia="UD デジタル 教科書体 NK-R" w:hAnsi="Times New Roman" w:hint="eastAsia"/>
          <w:color w:val="FF0000"/>
          <w:sz w:val="20"/>
          <w:szCs w:val="20"/>
        </w:rPr>
        <w:t>レジからお金を盗むのを防止</w:t>
      </w:r>
      <w:r w:rsidRPr="008A0992">
        <w:rPr>
          <w:rFonts w:ascii="Times New Roman" w:eastAsia="UD デジタル 教科書体 NK-R" w:hAnsi="Times New Roman" w:hint="eastAsia"/>
          <w:sz w:val="20"/>
          <w:szCs w:val="20"/>
        </w:rPr>
        <w:t>するため。ここまでの意味があっても、まだ一万円入りますを嫌うか？それは、あなた次第。</w:t>
      </w:r>
    </w:p>
    <w:p w14:paraId="2F640FC5" w14:textId="77777777" w:rsidR="000A2708" w:rsidRPr="008A0992" w:rsidRDefault="000A2708"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肝油……</w:t>
      </w:r>
      <w:r w:rsidRPr="008A0992">
        <w:rPr>
          <w:rFonts w:ascii="Times New Roman" w:eastAsia="UD デジタル 教科書体 NK-R" w:hAnsi="Times New Roman" w:hint="eastAsia"/>
          <w:color w:val="FF0000"/>
          <w:sz w:val="20"/>
          <w:szCs w:val="20"/>
        </w:rPr>
        <w:t>タラ、サメ、エイなどの肝臓</w:t>
      </w:r>
      <w:r w:rsidRPr="008A0992">
        <w:rPr>
          <w:rFonts w:ascii="Times New Roman" w:eastAsia="UD デジタル 教科書体 NK-R" w:hAnsi="Times New Roman" w:hint="eastAsia"/>
          <w:sz w:val="20"/>
          <w:szCs w:val="20"/>
        </w:rPr>
        <w:t>に含まれる液体。彼ら軟骨魚類は浮袋を持たないので、海水より比重の軽い</w:t>
      </w:r>
      <w:r w:rsidRPr="008A0992">
        <w:rPr>
          <w:rFonts w:ascii="Times New Roman" w:eastAsia="UD デジタル 教科書体 NK-R" w:hAnsi="Times New Roman" w:hint="eastAsia"/>
          <w:color w:val="FF0000"/>
          <w:sz w:val="20"/>
          <w:szCs w:val="20"/>
        </w:rPr>
        <w:t>脂を肝臓に蓄え、浮力を得ている</w:t>
      </w:r>
      <w:r w:rsidRPr="008A0992">
        <w:rPr>
          <w:rFonts w:ascii="Times New Roman" w:eastAsia="UD デジタル 教科書体 NK-R" w:hAnsi="Times New Roman" w:hint="eastAsia"/>
          <w:sz w:val="20"/>
          <w:szCs w:val="20"/>
        </w:rPr>
        <w:t>のだ。ビタミン</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、ビタミン</w:t>
      </w:r>
      <w:r w:rsidRPr="008A0992">
        <w:rPr>
          <w:rFonts w:ascii="Times New Roman" w:eastAsia="UD デジタル 教科書体 NK-R" w:hAnsi="Times New Roman" w:hint="eastAsia"/>
          <w:sz w:val="20"/>
          <w:szCs w:val="20"/>
        </w:rPr>
        <w:t>D</w:t>
      </w:r>
      <w:r w:rsidRPr="008A0992">
        <w:rPr>
          <w:rFonts w:ascii="Times New Roman" w:eastAsia="UD デジタル 教科書体 NK-R" w:hAnsi="Times New Roman" w:hint="eastAsia"/>
          <w:sz w:val="20"/>
          <w:szCs w:val="20"/>
        </w:rPr>
        <w:t>などを多く含み、ドロップやサプリメントとして用いられる。過剰に摂取するとビタミン</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による急性中毒を引き起こすことがある。</w:t>
      </w:r>
    </w:p>
    <w:p w14:paraId="2CBDD0D5" w14:textId="77777777" w:rsidR="000A2708" w:rsidRPr="008A0992" w:rsidRDefault="000A2708"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浮気と不倫の違い……辞書的意味としてはほとんど変わらないのだが、浮気は「決まった関係を持つ人が他の異性と関係を持つこと」であり、不倫は「配偶者以外の人と関係を持つこと」であるから、</w:t>
      </w:r>
      <w:r w:rsidRPr="008A0992">
        <w:rPr>
          <w:rFonts w:ascii="Times New Roman" w:eastAsia="UD デジタル 教科書体 NK-R" w:hAnsi="Times New Roman" w:hint="eastAsia"/>
          <w:color w:val="FF0000"/>
          <w:sz w:val="20"/>
          <w:szCs w:val="20"/>
        </w:rPr>
        <w:t>不倫は結婚している人にしか使えず、浮気はどれでも使える</w:t>
      </w:r>
      <w:r w:rsidRPr="008A0992">
        <w:rPr>
          <w:rFonts w:ascii="Times New Roman" w:eastAsia="UD デジタル 教科書体 NK-R" w:hAnsi="Times New Roman" w:hint="eastAsia"/>
          <w:sz w:val="20"/>
          <w:szCs w:val="20"/>
        </w:rPr>
        <w:t>。ただ、どこが境界線なのかは人によるから、聞いてみよう。</w:t>
      </w:r>
      <w:r w:rsidR="00673A2F" w:rsidRPr="008A0992">
        <w:rPr>
          <w:rFonts w:ascii="Times New Roman" w:eastAsia="UD デジタル 教科書体 NK-R" w:hAnsi="Times New Roman" w:hint="eastAsia"/>
          <w:sz w:val="20"/>
          <w:szCs w:val="20"/>
        </w:rPr>
        <w:t>法律でみれば</w:t>
      </w:r>
      <w:r w:rsidR="00673A2F" w:rsidRPr="008A0992">
        <w:rPr>
          <w:rFonts w:ascii="Times New Roman" w:eastAsia="UD デジタル 教科書体 NK-R" w:hAnsi="Times New Roman" w:hint="eastAsia"/>
          <w:color w:val="FF0000"/>
          <w:sz w:val="20"/>
          <w:szCs w:val="20"/>
        </w:rPr>
        <w:t>「不貞行為」</w:t>
      </w:r>
      <w:r w:rsidR="00673A2F" w:rsidRPr="008A0992">
        <w:rPr>
          <w:rFonts w:ascii="Times New Roman" w:eastAsia="UD デジタル 教科書体 NK-R" w:hAnsi="Times New Roman" w:hint="eastAsia"/>
          <w:sz w:val="20"/>
          <w:szCs w:val="20"/>
        </w:rPr>
        <w:t>すなわち体を重ね合ったり、それに近い行為がないと、不倫・浮気とはみなされない。そもそも不倫や浮気ということばが法律には存在しない。</w:t>
      </w:r>
    </w:p>
    <w:p w14:paraId="0901542C" w14:textId="77777777" w:rsidR="000A2708" w:rsidRPr="008A0992" w:rsidRDefault="00673A2F"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鬼の霍乱……おにのかくらん。かくらんはもがいて手を振り回す意味の揮霍撩乱</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きかくりょうらん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の略で、</w:t>
      </w:r>
      <w:r w:rsidRPr="008A0992">
        <w:rPr>
          <w:rFonts w:ascii="Times New Roman" w:eastAsia="UD デジタル 教科書体 NK-R" w:hAnsi="Times New Roman" w:hint="eastAsia"/>
          <w:color w:val="FF0000"/>
          <w:sz w:val="20"/>
          <w:szCs w:val="20"/>
        </w:rPr>
        <w:t>日射病や夏バテ</w:t>
      </w:r>
      <w:r w:rsidRPr="008A0992">
        <w:rPr>
          <w:rFonts w:ascii="Times New Roman" w:eastAsia="UD デジタル 教科書体 NK-R" w:hAnsi="Times New Roman" w:hint="eastAsia"/>
          <w:sz w:val="20"/>
          <w:szCs w:val="20"/>
        </w:rPr>
        <w:t>などをさす。いつも</w:t>
      </w:r>
      <w:r w:rsidRPr="008A0992">
        <w:rPr>
          <w:rFonts w:ascii="Times New Roman" w:eastAsia="UD デジタル 教科書体 NK-R" w:hAnsi="Times New Roman" w:hint="eastAsia"/>
          <w:color w:val="FF0000"/>
          <w:sz w:val="20"/>
          <w:szCs w:val="20"/>
        </w:rPr>
        <w:t>健康で強い人を「鬼」</w:t>
      </w:r>
      <w:r w:rsidRPr="008A0992">
        <w:rPr>
          <w:rFonts w:ascii="Times New Roman" w:eastAsia="UD デジタル 教科書体 NK-R" w:hAnsi="Times New Roman" w:hint="eastAsia"/>
          <w:sz w:val="20"/>
          <w:szCs w:val="20"/>
        </w:rPr>
        <w:t>ということから、たとえてこの表現になった。</w:t>
      </w:r>
    </w:p>
    <w:p w14:paraId="1306D8D4" w14:textId="77777777" w:rsidR="00673A2F" w:rsidRPr="008A0992" w:rsidRDefault="00673A2F"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鳴り物入り……ものごとを大げさに宣伝すること。つまり誉め言葉ではない、どちらかというと</w:t>
      </w:r>
      <w:r w:rsidRPr="008A0992">
        <w:rPr>
          <w:rFonts w:ascii="Times New Roman" w:eastAsia="UD デジタル 教科書体 NK-R" w:hAnsi="Times New Roman" w:hint="eastAsia"/>
          <w:color w:val="FF0000"/>
          <w:sz w:val="20"/>
          <w:szCs w:val="20"/>
        </w:rPr>
        <w:t>「実力不相応の過剰な期待を寄せられて」ぐらいの皮肉的な意味</w:t>
      </w:r>
      <w:r w:rsidRPr="008A0992">
        <w:rPr>
          <w:rFonts w:ascii="Times New Roman" w:eastAsia="UD デジタル 教科書体 NK-R" w:hAnsi="Times New Roman" w:hint="eastAsia"/>
          <w:sz w:val="20"/>
          <w:szCs w:val="20"/>
        </w:rPr>
        <w:t>である。このことばは</w:t>
      </w:r>
      <w:r w:rsidRPr="008A0992">
        <w:rPr>
          <w:rFonts w:ascii="Times New Roman" w:eastAsia="UD デジタル 教科書体 NK-R" w:hAnsi="Times New Roman" w:hint="eastAsia"/>
          <w:color w:val="FF0000"/>
          <w:sz w:val="20"/>
          <w:szCs w:val="20"/>
        </w:rPr>
        <w:t>歌舞伎</w:t>
      </w:r>
      <w:r w:rsidRPr="008A0992">
        <w:rPr>
          <w:rFonts w:ascii="Times New Roman" w:eastAsia="UD デジタル 教科書体 NK-R" w:hAnsi="Times New Roman" w:hint="eastAsia"/>
          <w:sz w:val="20"/>
          <w:szCs w:val="20"/>
        </w:rPr>
        <w:t>からきていて、鳴り物というのは笛や太鼓のような楽器のこと。場をにぎやかにする効果があった。</w:t>
      </w:r>
    </w:p>
    <w:p w14:paraId="08B90361" w14:textId="77777777" w:rsidR="000A2708" w:rsidRPr="008A0992" w:rsidRDefault="00673A2F"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起きて半畳寝て一畳……どんなに大きな家でも、人ひとりが占めるのは、</w:t>
      </w:r>
      <w:r w:rsidRPr="008A0992">
        <w:rPr>
          <w:rFonts w:ascii="Times New Roman" w:eastAsia="UD デジタル 教科書体 NK-R" w:hAnsi="Times New Roman" w:hint="eastAsia"/>
          <w:sz w:val="20"/>
          <w:szCs w:val="20"/>
        </w:rPr>
        <w:lastRenderedPageBreak/>
        <w:t>起きているときは半畳、寝る時は一畳あれば足りる。人は</w:t>
      </w:r>
      <w:r w:rsidRPr="008A0992">
        <w:rPr>
          <w:rFonts w:ascii="Times New Roman" w:eastAsia="UD デジタル 教科書体 NK-R" w:hAnsi="Times New Roman" w:hint="eastAsia"/>
          <w:color w:val="FF0000"/>
          <w:sz w:val="20"/>
          <w:szCs w:val="20"/>
        </w:rPr>
        <w:t>必要以上の富貴を望むべきではなく、心の満足感を得ることが最も大事</w:t>
      </w:r>
      <w:r w:rsidRPr="008A0992">
        <w:rPr>
          <w:rFonts w:ascii="Times New Roman" w:eastAsia="UD デジタル 教科書体 NK-R" w:hAnsi="Times New Roman" w:hint="eastAsia"/>
          <w:sz w:val="20"/>
          <w:szCs w:val="20"/>
        </w:rPr>
        <w:t>だという教え。なぜだろう、貧乏</w:t>
      </w:r>
      <w:r w:rsidR="000C4CA0" w:rsidRPr="008A0992">
        <w:rPr>
          <w:rFonts w:ascii="Times New Roman" w:eastAsia="UD デジタル 教科書体 NK-R" w:hAnsi="Times New Roman" w:hint="eastAsia"/>
          <w:sz w:val="20"/>
          <w:szCs w:val="20"/>
        </w:rPr>
        <w:t>人より</w:t>
      </w:r>
      <w:r w:rsidRPr="008A0992">
        <w:rPr>
          <w:rFonts w:ascii="Times New Roman" w:eastAsia="UD デジタル 教科書体 NK-R" w:hAnsi="Times New Roman" w:hint="eastAsia"/>
          <w:sz w:val="20"/>
          <w:szCs w:val="20"/>
        </w:rPr>
        <w:t>本当の金持ちのほうが実践できているような気がするのは、私だけだろうか？</w:t>
      </w:r>
      <w:r w:rsidR="00C87F61" w:rsidRPr="008A0992">
        <w:rPr>
          <w:rFonts w:ascii="Times New Roman" w:eastAsia="UD デジタル 教科書体 NK-R" w:hAnsi="Times New Roman" w:hint="eastAsia"/>
          <w:sz w:val="20"/>
          <w:szCs w:val="20"/>
        </w:rPr>
        <w:t>この後、「天下とっても二合半」</w:t>
      </w:r>
      <w:r w:rsidR="002A4171" w:rsidRPr="008A0992">
        <w:rPr>
          <w:rFonts w:ascii="Times New Roman" w:eastAsia="UD デジタル 教科書体 NK-R" w:hAnsi="Times New Roman" w:hint="eastAsia"/>
          <w:sz w:val="20"/>
          <w:szCs w:val="20"/>
        </w:rPr>
        <w:t>(</w:t>
      </w:r>
      <w:r w:rsidR="00C87F61" w:rsidRPr="008A0992">
        <w:rPr>
          <w:rFonts w:ascii="Times New Roman" w:eastAsia="UD デジタル 教科書体 NK-R" w:hAnsi="Times New Roman" w:hint="eastAsia"/>
          <w:sz w:val="20"/>
          <w:szCs w:val="20"/>
        </w:rPr>
        <w:t>一度に食べられるお米は二合半が限界</w:t>
      </w:r>
      <w:r w:rsidR="002A4171" w:rsidRPr="008A0992">
        <w:rPr>
          <w:rFonts w:ascii="Times New Roman" w:eastAsia="UD デジタル 教科書体 NK-R" w:hAnsi="Times New Roman" w:hint="eastAsia"/>
          <w:sz w:val="20"/>
          <w:szCs w:val="20"/>
        </w:rPr>
        <w:t>)</w:t>
      </w:r>
      <w:r w:rsidR="00C87F61" w:rsidRPr="008A0992">
        <w:rPr>
          <w:rFonts w:ascii="Times New Roman" w:eastAsia="UD デジタル 教科書体 NK-R" w:hAnsi="Times New Roman" w:hint="eastAsia"/>
          <w:sz w:val="20"/>
          <w:szCs w:val="20"/>
        </w:rPr>
        <w:t>と続くこともある。</w:t>
      </w:r>
    </w:p>
    <w:p w14:paraId="3CC342DB" w14:textId="77777777" w:rsidR="00C87F61" w:rsidRPr="008A0992" w:rsidRDefault="00C87F61"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美人局……つつもたせ。</w:t>
      </w:r>
      <w:r w:rsidRPr="008A0992">
        <w:rPr>
          <w:rFonts w:ascii="Times New Roman" w:eastAsia="UD デジタル 教科書体 NK-R" w:hAnsi="Times New Roman" w:hint="eastAsia"/>
          <w:color w:val="FF0000"/>
          <w:sz w:val="20"/>
          <w:szCs w:val="20"/>
        </w:rPr>
        <w:t>夫婦が共謀して行う恐喝行為</w:t>
      </w:r>
      <w:r w:rsidRPr="008A0992">
        <w:rPr>
          <w:rFonts w:ascii="Times New Roman" w:eastAsia="UD デジタル 教科書体 NK-R" w:hAnsi="Times New Roman" w:hint="eastAsia"/>
          <w:sz w:val="20"/>
          <w:szCs w:val="20"/>
        </w:rPr>
        <w:t>。妻が他の男を誘って一夜を過ごしたあと、夫がタイミングよく現れ「お前、</w:t>
      </w:r>
      <w:r w:rsidRPr="008A0992">
        <w:rPr>
          <w:rFonts w:ascii="Times New Roman" w:eastAsia="UD デジタル 教科書体 NK-R" w:hAnsi="Times New Roman" w:hint="eastAsia"/>
          <w:color w:val="FF0000"/>
          <w:sz w:val="20"/>
          <w:szCs w:val="20"/>
        </w:rPr>
        <w:t>よく俺の嫁を犯ってくれたな！金を払え！</w:t>
      </w:r>
      <w:r w:rsidRPr="008A0992">
        <w:rPr>
          <w:rFonts w:ascii="Times New Roman" w:eastAsia="UD デジタル 教科書体 NK-R" w:hAnsi="Times New Roman" w:hint="eastAsia"/>
          <w:sz w:val="20"/>
          <w:szCs w:val="20"/>
        </w:rPr>
        <w:t>」と迫る。典型的なものは、男性が女性と会う約束をして、実際に会ったところで屈強な男たちに囲まれ、金品を巻き上げられるという手法。加害者の女が</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未満の時は、被害者のほうも</w:t>
      </w:r>
      <w:r w:rsidRPr="008A0992">
        <w:rPr>
          <w:rFonts w:ascii="Times New Roman" w:eastAsia="UD デジタル 教科書体 NK-R" w:hAnsi="Times New Roman" w:hint="eastAsia"/>
          <w:color w:val="FF0000"/>
          <w:sz w:val="20"/>
          <w:szCs w:val="20"/>
        </w:rPr>
        <w:t>児童買春などがバレるのを恐れ、泣き寝入り</w:t>
      </w:r>
      <w:r w:rsidRPr="008A0992">
        <w:rPr>
          <w:rFonts w:ascii="Times New Roman" w:eastAsia="UD デジタル 教科書体 NK-R" w:hAnsi="Times New Roman" w:hint="eastAsia"/>
          <w:sz w:val="20"/>
          <w:szCs w:val="20"/>
        </w:rPr>
        <w:t>しやすい。本来漢字の「美人局」と日本の「つつもたせ」は全く別のことばだった。美人局は中国の元などから、文献に見られる犯罪。</w:t>
      </w:r>
      <w:r w:rsidRPr="008A0992">
        <w:rPr>
          <w:rFonts w:ascii="Times New Roman" w:eastAsia="UD デジタル 教科書体 NK-R" w:hAnsi="Times New Roman" w:hint="eastAsia"/>
          <w:color w:val="FF0000"/>
          <w:sz w:val="20"/>
          <w:szCs w:val="20"/>
        </w:rPr>
        <w:t>公娼をめかけと偽り少年などを騙す女</w:t>
      </w:r>
      <w:r w:rsidRPr="008A0992">
        <w:rPr>
          <w:rFonts w:ascii="Times New Roman" w:eastAsia="UD デジタル 教科書体 NK-R" w:hAnsi="Times New Roman" w:hint="eastAsia"/>
          <w:sz w:val="20"/>
          <w:szCs w:val="20"/>
        </w:rPr>
        <w:t>のことで、いっぽうつつもたせは本来、仕掛けのしてあるサイコロを用いた</w:t>
      </w:r>
      <w:r w:rsidRPr="008A0992">
        <w:rPr>
          <w:rFonts w:ascii="Times New Roman" w:eastAsia="UD デジタル 教科書体 NK-R" w:hAnsi="Times New Roman" w:hint="eastAsia"/>
          <w:color w:val="FF0000"/>
          <w:sz w:val="20"/>
          <w:szCs w:val="20"/>
        </w:rPr>
        <w:t>「いかさま賭博」</w:t>
      </w:r>
      <w:r w:rsidRPr="008A0992">
        <w:rPr>
          <w:rFonts w:ascii="Times New Roman" w:eastAsia="UD デジタル 教科書体 NK-R" w:hAnsi="Times New Roman" w:hint="eastAsia"/>
          <w:sz w:val="20"/>
          <w:szCs w:val="20"/>
        </w:rPr>
        <w:t>をあらわしていた。そこから、</w:t>
      </w:r>
      <w:r w:rsidRPr="008A0992">
        <w:rPr>
          <w:rFonts w:ascii="Times New Roman" w:eastAsia="UD デジタル 教科書体 NK-R" w:hAnsi="Times New Roman" w:hint="eastAsia"/>
          <w:color w:val="FF0000"/>
          <w:sz w:val="20"/>
          <w:szCs w:val="20"/>
        </w:rPr>
        <w:t>「安物をたかく売りつける行為」</w:t>
      </w:r>
      <w:r w:rsidRPr="008A0992">
        <w:rPr>
          <w:rFonts w:ascii="Times New Roman" w:eastAsia="UD デジタル 教科書体 NK-R" w:hAnsi="Times New Roman" w:hint="eastAsia"/>
          <w:sz w:val="20"/>
          <w:szCs w:val="20"/>
        </w:rPr>
        <w:t>を指すようになり、二つが繋がったのだ。</w:t>
      </w:r>
    </w:p>
    <w:p w14:paraId="29E8A241" w14:textId="77777777" w:rsidR="00C87F61" w:rsidRPr="008A0992" w:rsidRDefault="00C87F61"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案山子……かかし。田舎などにある鳥獣よけ。もともとの語源は</w:t>
      </w:r>
      <w:r w:rsidRPr="008A0992">
        <w:rPr>
          <w:rFonts w:ascii="Times New Roman" w:eastAsia="UD デジタル 教科書体 NK-R" w:hAnsi="Times New Roman" w:hint="eastAsia"/>
          <w:color w:val="FF0000"/>
          <w:sz w:val="20"/>
          <w:szCs w:val="20"/>
        </w:rPr>
        <w:t>「嗅がし」</w:t>
      </w:r>
      <w:r w:rsidRPr="008A0992">
        <w:rPr>
          <w:rFonts w:ascii="Times New Roman" w:eastAsia="UD デジタル 教科書体 NK-R" w:hAnsi="Times New Roman" w:hint="eastAsia"/>
          <w:sz w:val="20"/>
          <w:szCs w:val="20"/>
        </w:rPr>
        <w:t>とされ、</w:t>
      </w:r>
      <w:r w:rsidR="00D962DA" w:rsidRPr="008A0992">
        <w:rPr>
          <w:rFonts w:ascii="Times New Roman" w:eastAsia="UD デジタル 教科書体 NK-R" w:hAnsi="Times New Roman" w:hint="eastAsia"/>
          <w:sz w:val="20"/>
          <w:szCs w:val="20"/>
        </w:rPr>
        <w:t>獣を避けるために獣肉を焼き焦がし、地面に置いたものをカカシと呼んだという。漢語の案山子はまた別で、「案山」は低くて机のように平たい場所のことをさしていた。</w:t>
      </w:r>
      <w:r w:rsidR="00D962DA" w:rsidRPr="008A0992">
        <w:rPr>
          <w:rFonts w:ascii="Times New Roman" w:eastAsia="UD デジタル 教科書体 NK-R" w:hAnsi="Times New Roman" w:hint="eastAsia"/>
          <w:color w:val="FF0000"/>
          <w:sz w:val="20"/>
          <w:szCs w:val="20"/>
        </w:rPr>
        <w:t>案山のほとりに立っている人形</w:t>
      </w:r>
      <w:r w:rsidR="00D962DA" w:rsidRPr="008A0992">
        <w:rPr>
          <w:rFonts w:ascii="Times New Roman" w:eastAsia="UD デジタル 教科書体 NK-R" w:hAnsi="Times New Roman" w:hint="eastAsia"/>
          <w:sz w:val="20"/>
          <w:szCs w:val="20"/>
        </w:rPr>
        <w:t>ということで案山子となる。これがつながり当て字になったのだ。</w:t>
      </w:r>
    </w:p>
    <w:p w14:paraId="5CA55128" w14:textId="77777777" w:rsidR="00D962DA" w:rsidRPr="008A0992" w:rsidRDefault="00D962DA"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百日紅……サルスベリ。植物。小さな花弁で、紅色の花をつける木。幹がツルツルしていて</w:t>
      </w:r>
      <w:r w:rsidRPr="008A0992">
        <w:rPr>
          <w:rFonts w:ascii="Times New Roman" w:eastAsia="UD デジタル 教科書体 NK-R" w:hAnsi="Times New Roman" w:hint="eastAsia"/>
          <w:color w:val="FF0000"/>
          <w:sz w:val="20"/>
          <w:szCs w:val="20"/>
        </w:rPr>
        <w:t>「猿が登れない」ことからサルスベリ</w:t>
      </w:r>
      <w:r w:rsidRPr="008A0992">
        <w:rPr>
          <w:rFonts w:ascii="Times New Roman" w:eastAsia="UD デジタル 教科書体 NK-R" w:hAnsi="Times New Roman" w:hint="eastAsia"/>
          <w:sz w:val="20"/>
          <w:szCs w:val="20"/>
        </w:rPr>
        <w:t>と呼ばれていた。実際は登ってしまうのだが。この漢字に当てられているのは、中国語でサルスベリを「百日紅」と呼ぶから。</w:t>
      </w:r>
      <w:r w:rsidRPr="008A0992">
        <w:rPr>
          <w:rFonts w:ascii="Times New Roman" w:eastAsia="UD デジタル 教科書体 NK-R" w:hAnsi="Times New Roman" w:hint="eastAsia"/>
          <w:color w:val="FF0000"/>
          <w:sz w:val="20"/>
          <w:szCs w:val="20"/>
        </w:rPr>
        <w:t>比較的長い期間赤い花をつける</w:t>
      </w:r>
      <w:r w:rsidRPr="008A0992">
        <w:rPr>
          <w:rFonts w:ascii="Times New Roman" w:eastAsia="UD デジタル 教科書体 NK-R" w:hAnsi="Times New Roman" w:hint="eastAsia"/>
          <w:sz w:val="20"/>
          <w:szCs w:val="20"/>
        </w:rPr>
        <w:t>からこう書く。</w:t>
      </w:r>
    </w:p>
    <w:p w14:paraId="4D27588D" w14:textId="77777777" w:rsidR="00D962DA" w:rsidRPr="008A0992" w:rsidRDefault="00D962DA"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級映画……</w:t>
      </w:r>
      <w:r w:rsidRPr="008A0992">
        <w:rPr>
          <w:rFonts w:ascii="Times New Roman" w:eastAsia="UD デジタル 教科書体 NK-R" w:hAnsi="Times New Roman" w:hint="eastAsia"/>
          <w:sz w:val="20"/>
          <w:szCs w:val="20"/>
        </w:rPr>
        <w:t>1930</w:t>
      </w:r>
      <w:r w:rsidRPr="008A0992">
        <w:rPr>
          <w:rFonts w:ascii="Times New Roman" w:eastAsia="UD デジタル 教科書体 NK-R" w:hAnsi="Times New Roman" w:hint="eastAsia"/>
          <w:sz w:val="20"/>
          <w:szCs w:val="20"/>
        </w:rPr>
        <w:t>年代のアメリカで始まった、</w:t>
      </w:r>
      <w:r w:rsidRPr="008A0992">
        <w:rPr>
          <w:rFonts w:ascii="Times New Roman" w:eastAsia="UD デジタル 教科書体 NK-R" w:hAnsi="Times New Roman" w:hint="eastAsia"/>
          <w:color w:val="FF0000"/>
          <w:sz w:val="20"/>
          <w:szCs w:val="20"/>
        </w:rPr>
        <w:t>低予算で短期間の撮影が求められた</w:t>
      </w:r>
      <w:r w:rsidRPr="008A0992">
        <w:rPr>
          <w:rFonts w:ascii="Times New Roman" w:eastAsia="UD デジタル 教科書体 NK-R" w:hAnsi="Times New Roman" w:hint="eastAsia"/>
          <w:sz w:val="20"/>
          <w:szCs w:val="20"/>
        </w:rPr>
        <w:t>映画。昔は割と短い、二本立ての映画を上映していた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それが</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級映画</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が、大作主義のハリウッド映画が台頭して激減。現在は</w:t>
      </w:r>
      <w:r w:rsidRPr="008A0992">
        <w:rPr>
          <w:rFonts w:ascii="Times New Roman" w:eastAsia="UD デジタル 教科書体 NK-R" w:hAnsi="Times New Roman" w:hint="eastAsia"/>
          <w:color w:val="FF0000"/>
          <w:sz w:val="20"/>
          <w:szCs w:val="20"/>
        </w:rPr>
        <w:t>「低予算で、特定の客層のウケを狙った作品」に対し、</w:t>
      </w:r>
      <w:r w:rsidRPr="008A0992">
        <w:rPr>
          <w:rFonts w:ascii="Times New Roman" w:eastAsia="UD デジタル 教科書体 NK-R" w:hAnsi="Times New Roman" w:hint="eastAsia"/>
          <w:color w:val="FF0000"/>
          <w:sz w:val="20"/>
          <w:szCs w:val="20"/>
        </w:rPr>
        <w:t>B</w:t>
      </w:r>
      <w:r w:rsidRPr="008A0992">
        <w:rPr>
          <w:rFonts w:ascii="Times New Roman" w:eastAsia="UD デジタル 教科書体 NK-R" w:hAnsi="Times New Roman" w:hint="eastAsia"/>
          <w:color w:val="FF0000"/>
          <w:sz w:val="20"/>
          <w:szCs w:val="20"/>
        </w:rPr>
        <w:t>級映画</w:t>
      </w:r>
      <w:r w:rsidRPr="008A0992">
        <w:rPr>
          <w:rFonts w:ascii="Times New Roman" w:eastAsia="UD デジタル 教科書体 NK-R" w:hAnsi="Times New Roman" w:hint="eastAsia"/>
          <w:sz w:val="20"/>
          <w:szCs w:val="20"/>
        </w:rPr>
        <w:t>という呼称が使われるように。ちなみに</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級は「多額の予算、人気俳優、一流監督、上演時間が長い」という映画のことだった。</w:t>
      </w:r>
    </w:p>
    <w:p w14:paraId="797CFE13" w14:textId="77777777" w:rsidR="00D962DA" w:rsidRPr="008A0992" w:rsidRDefault="00D962DA"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銀幕……映画界デビューのことを「銀幕デビュー」といったりする。銀幕というのは</w:t>
      </w:r>
      <w:r w:rsidRPr="008A0992">
        <w:rPr>
          <w:rFonts w:ascii="Times New Roman" w:eastAsia="UD デジタル 教科書体 NK-R" w:hAnsi="Times New Roman" w:hint="eastAsia"/>
          <w:color w:val="FF0000"/>
          <w:sz w:val="20"/>
          <w:szCs w:val="20"/>
        </w:rPr>
        <w:t>映画をうつしだすスクリーン</w:t>
      </w:r>
      <w:r w:rsidRPr="008A0992">
        <w:rPr>
          <w:rFonts w:ascii="Times New Roman" w:eastAsia="UD デジタル 教科書体 NK-R" w:hAnsi="Times New Roman" w:hint="eastAsia"/>
          <w:sz w:val="20"/>
          <w:szCs w:val="20"/>
        </w:rPr>
        <w:t>のこと。ちなみにスクリーンの材質、今はビニル系だが、昔は</w:t>
      </w:r>
      <w:r w:rsidRPr="008A0992">
        <w:rPr>
          <w:rFonts w:ascii="Times New Roman" w:eastAsia="UD デジタル 教科書体 NK-R" w:hAnsi="Times New Roman" w:hint="eastAsia"/>
          <w:color w:val="FF0000"/>
          <w:sz w:val="20"/>
          <w:szCs w:val="20"/>
        </w:rPr>
        <w:t>キャンバスに酸化マグネシウムを塗って</w:t>
      </w:r>
      <w:r w:rsidRPr="008A0992">
        <w:rPr>
          <w:rFonts w:ascii="Times New Roman" w:eastAsia="UD デジタル 教科書体 NK-R" w:hAnsi="Times New Roman" w:hint="eastAsia"/>
          <w:sz w:val="20"/>
          <w:szCs w:val="20"/>
        </w:rPr>
        <w:t>使っていた。</w:t>
      </w:r>
    </w:p>
    <w:p w14:paraId="4B2C0B79" w14:textId="77777777" w:rsidR="00D962DA" w:rsidRPr="008A0992" w:rsidRDefault="00D962DA"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映画館のブザー音の意味……元々は西洋の劇場で上映されていた映画、このとき、開演</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分前の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ベル、開幕直前の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ベルと称し、</w:t>
      </w:r>
      <w:r w:rsidRPr="008A0992">
        <w:rPr>
          <w:rFonts w:ascii="Times New Roman" w:eastAsia="UD デジタル 教科書体 NK-R" w:hAnsi="Times New Roman" w:hint="eastAsia"/>
          <w:color w:val="FF0000"/>
          <w:sz w:val="20"/>
          <w:szCs w:val="20"/>
        </w:rPr>
        <w:t>ロビーなどにいる人に映画がはじまることを通知</w:t>
      </w:r>
      <w:r w:rsidRPr="008A0992">
        <w:rPr>
          <w:rFonts w:ascii="Times New Roman" w:eastAsia="UD デジタル 教科書体 NK-R" w:hAnsi="Times New Roman" w:hint="eastAsia"/>
          <w:sz w:val="20"/>
          <w:szCs w:val="20"/>
        </w:rPr>
        <w:t>するためにならされていた。「ベル」というぐらいなので、当時はカランコロンと鳴らしていたのかもしれない。最近は</w:t>
      </w:r>
      <w:r w:rsidR="00400EDD" w:rsidRPr="008A0992">
        <w:rPr>
          <w:rFonts w:ascii="Times New Roman" w:eastAsia="UD デジタル 教科書体 NK-R" w:hAnsi="Times New Roman" w:hint="eastAsia"/>
          <w:sz w:val="20"/>
          <w:szCs w:val="20"/>
        </w:rPr>
        <w:t>正</w:t>
      </w:r>
      <w:r w:rsidR="00400EDD" w:rsidRPr="008A0992">
        <w:rPr>
          <w:rFonts w:ascii="Times New Roman" w:eastAsia="UD デジタル 教科書体 NK-R" w:hAnsi="Times New Roman" w:hint="eastAsia"/>
          <w:sz w:val="20"/>
          <w:szCs w:val="20"/>
        </w:rPr>
        <w:lastRenderedPageBreak/>
        <w:t>確な時計をみんなが身につけていることなどから、鳴らなくなっている。</w:t>
      </w:r>
    </w:p>
    <w:p w14:paraId="73C10270" w14:textId="77777777" w:rsidR="00400EDD" w:rsidRPr="008A0992" w:rsidRDefault="00400EDD"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輩出</w:t>
      </w:r>
      <w:r w:rsidR="000C4CA0" w:rsidRPr="008A0992">
        <w:rPr>
          <w:rFonts w:ascii="Times New Roman" w:eastAsia="UD デジタル 教科書体 NK-R" w:hAnsi="Times New Roman" w:hint="eastAsia"/>
          <w:sz w:val="20"/>
          <w:szCs w:val="20"/>
        </w:rPr>
        <w:t>の誤用</w:t>
      </w:r>
      <w:r w:rsidRPr="008A0992">
        <w:rPr>
          <w:rFonts w:ascii="Times New Roman" w:eastAsia="UD デジタル 教科書体 NK-R" w:hAnsi="Times New Roman" w:hint="eastAsia"/>
          <w:sz w:val="20"/>
          <w:szCs w:val="20"/>
        </w:rPr>
        <w:t>……すぐれた人物が世に</w:t>
      </w:r>
      <w:r w:rsidRPr="008A0992">
        <w:rPr>
          <w:rFonts w:ascii="Times New Roman" w:eastAsia="UD デジタル 教科書体 NK-R" w:hAnsi="Times New Roman" w:hint="eastAsia"/>
          <w:color w:val="FF0000"/>
          <w:sz w:val="20"/>
          <w:szCs w:val="20"/>
        </w:rPr>
        <w:t>続いて</w:t>
      </w:r>
      <w:r w:rsidRPr="008A0992">
        <w:rPr>
          <w:rFonts w:ascii="Times New Roman" w:eastAsia="UD デジタル 教科書体 NK-R" w:hAnsi="Times New Roman" w:hint="eastAsia"/>
          <w:sz w:val="20"/>
          <w:szCs w:val="20"/>
        </w:rPr>
        <w:t>出ること。だから「こちらが</w:t>
      </w:r>
      <w:r w:rsidR="006900E7" w:rsidRPr="008A0992">
        <w:rPr>
          <w:rFonts w:ascii="Times New Roman" w:eastAsia="UD デジタル 教科書体 NK-R" w:hAnsi="Times New Roman" w:hint="eastAsia"/>
          <w:sz w:val="20"/>
          <w:szCs w:val="20"/>
        </w:rPr>
        <w:t>容疑者</w:t>
      </w:r>
      <w:r w:rsidR="006900E7"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を輩出した高校です」というのは当然誤用であるが、もう一つ誤用がある。輩出ということばは「</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を輩出する」とは言わず、「</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が輩出した」としか使えない。逸材が輩出した時代という風にしか使えないのである。言い直すなら「</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さんが卒業した高校です」とか</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A</w:t>
      </w:r>
      <w:r w:rsidRPr="008A0992">
        <w:rPr>
          <w:rFonts w:ascii="Times New Roman" w:eastAsia="UD デジタル 教科書体 NK-R" w:hAnsi="Times New Roman" w:hint="eastAsia"/>
          <w:color w:val="FF0000"/>
          <w:sz w:val="20"/>
          <w:szCs w:val="20"/>
        </w:rPr>
        <w:t>さんをはじめ、多数の優れた人物が輩出している高校です」</w:t>
      </w:r>
      <w:r w:rsidRPr="008A0992">
        <w:rPr>
          <w:rFonts w:ascii="Times New Roman" w:eastAsia="UD デジタル 教科書体 NK-R" w:hAnsi="Times New Roman" w:hint="eastAsia"/>
          <w:sz w:val="20"/>
          <w:szCs w:val="20"/>
        </w:rPr>
        <w:t>とする必要がある。</w:t>
      </w:r>
    </w:p>
    <w:p w14:paraId="4E876897" w14:textId="77777777" w:rsidR="00400EDD" w:rsidRPr="008A0992" w:rsidRDefault="00400EDD"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誘蛾灯……</w:t>
      </w:r>
      <w:r w:rsidR="000C4CA0" w:rsidRPr="008A0992">
        <w:rPr>
          <w:rFonts w:ascii="Times New Roman" w:eastAsia="UD デジタル 教科書体 NK-R" w:hAnsi="Times New Roman" w:hint="eastAsia"/>
          <w:sz w:val="20"/>
          <w:szCs w:val="20"/>
        </w:rPr>
        <w:t>ゆうがとう。</w:t>
      </w:r>
      <w:r w:rsidRPr="008A0992">
        <w:rPr>
          <w:rFonts w:ascii="Times New Roman" w:eastAsia="UD デジタル 教科書体 NK-R" w:hAnsi="Times New Roman" w:hint="eastAsia"/>
          <w:sz w:val="20"/>
          <w:szCs w:val="20"/>
        </w:rPr>
        <w:t>古いスーパーなどに行くと今でもあるアレ。</w:t>
      </w:r>
      <w:r w:rsidRPr="008A0992">
        <w:rPr>
          <w:rFonts w:ascii="Times New Roman" w:eastAsia="UD デジタル 教科書体 NK-R" w:hAnsi="Times New Roman" w:hint="eastAsia"/>
          <w:color w:val="FF0000"/>
          <w:sz w:val="20"/>
          <w:szCs w:val="20"/>
        </w:rPr>
        <w:t>灯火によって夜の虫を誘い</w:t>
      </w:r>
      <w:r w:rsidRPr="008A0992">
        <w:rPr>
          <w:rFonts w:ascii="Times New Roman" w:eastAsia="UD デジタル 教科書体 NK-R" w:hAnsi="Times New Roman" w:hint="eastAsia"/>
          <w:sz w:val="20"/>
          <w:szCs w:val="20"/>
        </w:rPr>
        <w:t>、そのまま焼き殺したり、集まった虫を洗剤入りの水たまり</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誘蛾灯の下の</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に落として溺死させたりする。最近では殺虫剤が普及し、ほとんど用いられていない。</w:t>
      </w:r>
    </w:p>
    <w:p w14:paraId="3BC443E5" w14:textId="77777777" w:rsidR="00400EDD" w:rsidRPr="008A0992" w:rsidRDefault="00400EDD"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ばさら……日本の中世、南北朝時代の社会風潮や文化的な流行をあらわすことば。身分の秩序を無視、実力主義的であり、</w:t>
      </w:r>
      <w:r w:rsidRPr="008A0992">
        <w:rPr>
          <w:rFonts w:ascii="Times New Roman" w:eastAsia="UD デジタル 教科書体 NK-R" w:hAnsi="Times New Roman" w:hint="eastAsia"/>
          <w:color w:val="FF0000"/>
          <w:sz w:val="20"/>
          <w:szCs w:val="20"/>
        </w:rPr>
        <w:t>公家や天皇を「肩書、地位だけだ」と嘲笑</w:t>
      </w:r>
      <w:r w:rsidRPr="008A0992">
        <w:rPr>
          <w:rFonts w:ascii="Times New Roman" w:eastAsia="UD デジタル 教科書体 NK-R" w:hAnsi="Times New Roman" w:hint="eastAsia"/>
          <w:sz w:val="20"/>
          <w:szCs w:val="20"/>
        </w:rPr>
        <w:t>する。</w:t>
      </w:r>
      <w:r w:rsidRPr="008A0992">
        <w:rPr>
          <w:rFonts w:ascii="Times New Roman" w:eastAsia="UD デジタル 教科書体 NK-R" w:hAnsi="Times New Roman" w:hint="eastAsia"/>
          <w:color w:val="FF0000"/>
          <w:sz w:val="20"/>
          <w:szCs w:val="20"/>
        </w:rPr>
        <w:t>華美で派手なふるまい、粋な服装</w:t>
      </w:r>
      <w:r w:rsidRPr="008A0992">
        <w:rPr>
          <w:rFonts w:ascii="Times New Roman" w:eastAsia="UD デジタル 教科書体 NK-R" w:hAnsi="Times New Roman" w:hint="eastAsia"/>
          <w:sz w:val="20"/>
          <w:szCs w:val="20"/>
        </w:rPr>
        <w:t>を好む美意識。</w:t>
      </w:r>
      <w:r w:rsidR="006042DE" w:rsidRPr="008A0992">
        <w:rPr>
          <w:rFonts w:ascii="Times New Roman" w:eastAsia="UD デジタル 教科書体 NK-R" w:hAnsi="Times New Roman" w:hint="eastAsia"/>
          <w:sz w:val="20"/>
          <w:szCs w:val="20"/>
        </w:rPr>
        <w:t>戦国時代の「下克上」の風潮の萌芽ともなったが、のちに「カブキ」にとって代わられる。語源はサンスクリット語の”</w:t>
      </w:r>
      <w:r w:rsidR="006042DE" w:rsidRPr="008A0992">
        <w:rPr>
          <w:rFonts w:ascii="Times New Roman" w:eastAsia="UD デジタル 教科書体 NK-R" w:hAnsi="Times New Roman" w:hint="eastAsia"/>
          <w:sz w:val="20"/>
          <w:szCs w:val="20"/>
        </w:rPr>
        <w:t>vajra</w:t>
      </w:r>
      <w:r w:rsidR="006042DE" w:rsidRPr="008A0992">
        <w:rPr>
          <w:rFonts w:ascii="Times New Roman" w:eastAsia="UD デジタル 教科書体 NK-R" w:hAnsi="Times New Roman" w:hint="eastAsia"/>
          <w:sz w:val="20"/>
          <w:szCs w:val="20"/>
        </w:rPr>
        <w:t>”であり、これは金剛石、つまりダイヤモンドを意味する。ただし異説もあり、これが正しいわけではない。戦国時代にばさらは死語だったので、戦国</w:t>
      </w:r>
      <w:r w:rsidR="006042DE" w:rsidRPr="008A0992">
        <w:rPr>
          <w:rFonts w:ascii="Times New Roman" w:eastAsia="UD デジタル 教科書体 NK-R" w:hAnsi="Times New Roman" w:hint="eastAsia"/>
          <w:sz w:val="20"/>
          <w:szCs w:val="20"/>
        </w:rPr>
        <w:t>BASARA</w:t>
      </w:r>
      <w:r w:rsidR="006042DE" w:rsidRPr="008A0992">
        <w:rPr>
          <w:rFonts w:ascii="Times New Roman" w:eastAsia="UD デジタル 教科書体 NK-R" w:hAnsi="Times New Roman" w:hint="eastAsia"/>
          <w:sz w:val="20"/>
          <w:szCs w:val="20"/>
        </w:rPr>
        <w:t>のように組み合わせるのは誤り。</w:t>
      </w:r>
    </w:p>
    <w:p w14:paraId="736D7644" w14:textId="77777777" w:rsidR="006042DE" w:rsidRPr="008A0992" w:rsidRDefault="006042DE"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マーマレード……</w:t>
      </w:r>
      <w:r w:rsidRPr="008A0992">
        <w:rPr>
          <w:rFonts w:ascii="Times New Roman" w:eastAsia="UD デジタル 教科書体 NK-R" w:hAnsi="Times New Roman" w:hint="eastAsia"/>
          <w:color w:val="FF0000"/>
          <w:sz w:val="20"/>
          <w:szCs w:val="20"/>
        </w:rPr>
        <w:t>柑橘類を加工した食品の総称</w:t>
      </w:r>
      <w:r w:rsidRPr="008A0992">
        <w:rPr>
          <w:rFonts w:ascii="Times New Roman" w:eastAsia="UD デジタル 教科書体 NK-R" w:hAnsi="Times New Roman" w:hint="eastAsia"/>
          <w:sz w:val="20"/>
          <w:szCs w:val="20"/>
        </w:rPr>
        <w:t>。筆者はずっと勘違いしていたが、なんと</w:t>
      </w:r>
      <w:r w:rsidRPr="008A0992">
        <w:rPr>
          <w:rFonts w:ascii="Times New Roman" w:eastAsia="UD デジタル 教科書体 NK-R" w:hAnsi="Times New Roman" w:hint="eastAsia"/>
          <w:color w:val="FF0000"/>
          <w:sz w:val="20"/>
          <w:szCs w:val="20"/>
        </w:rPr>
        <w:t>マーマレードという名前の柑橘類はない</w:t>
      </w:r>
      <w:r w:rsidRPr="008A0992">
        <w:rPr>
          <w:rFonts w:ascii="Times New Roman" w:eastAsia="UD デジタル 教科書体 NK-R" w:hAnsi="Times New Roman" w:hint="eastAsia"/>
          <w:sz w:val="20"/>
          <w:szCs w:val="20"/>
        </w:rPr>
        <w:t>のだと。オレンジやユズなどの実、皮を用いているが、ほとんどジャムのことである。</w:t>
      </w:r>
    </w:p>
    <w:p w14:paraId="495EF2E2" w14:textId="77777777" w:rsidR="006042DE" w:rsidRPr="008A0992" w:rsidRDefault="006042DE"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ブンタン……標準和名</w:t>
      </w:r>
      <w:r w:rsidRPr="008A0992">
        <w:rPr>
          <w:rFonts w:ascii="Times New Roman" w:eastAsia="UD デジタル 教科書体 NK-R" w:hAnsi="Times New Roman" w:hint="eastAsia"/>
          <w:color w:val="FF0000"/>
          <w:sz w:val="20"/>
          <w:szCs w:val="20"/>
        </w:rPr>
        <w:t>ザボン</w:t>
      </w:r>
      <w:r w:rsidRPr="008A0992">
        <w:rPr>
          <w:rFonts w:ascii="Times New Roman" w:eastAsia="UD デジタル 教科書体 NK-R" w:hAnsi="Times New Roman" w:hint="eastAsia"/>
          <w:sz w:val="20"/>
          <w:szCs w:val="20"/>
        </w:rPr>
        <w:t>、柑橘類である。東南アジア、中国南部、台湾、日本でよく食べられている。日本伝来は鹿児島の阿久根市とされている。ブンタンそのものもたくさんの品種があるが、</w:t>
      </w:r>
      <w:r w:rsidRPr="008A0992">
        <w:rPr>
          <w:rFonts w:ascii="Times New Roman" w:eastAsia="UD デジタル 教科書体 NK-R" w:hAnsi="Times New Roman" w:hint="eastAsia"/>
          <w:color w:val="FF0000"/>
          <w:sz w:val="20"/>
          <w:szCs w:val="20"/>
        </w:rPr>
        <w:t>グレープフルーツ、ナツミカン、ハッサクなどは、ブンタンが先祖</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高知県で</w:t>
      </w:r>
      <w:r w:rsidRPr="008A0992">
        <w:rPr>
          <w:rFonts w:ascii="Times New Roman" w:eastAsia="UD デジタル 教科書体 NK-R" w:hAnsi="Times New Roman" w:hint="eastAsia"/>
          <w:color w:val="FF0000"/>
          <w:sz w:val="20"/>
          <w:szCs w:val="20"/>
        </w:rPr>
        <w:t>90</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ほどが生産されている。</w:t>
      </w:r>
      <w:r w:rsidRPr="008A0992">
        <w:rPr>
          <w:rFonts w:ascii="Times New Roman" w:eastAsia="UD デジタル 教科書体 NK-R" w:hAnsi="Times New Roman" w:hint="eastAsia"/>
          <w:color w:val="FF0000"/>
          <w:sz w:val="20"/>
          <w:szCs w:val="20"/>
        </w:rPr>
        <w:t>方言では「ボンタン」</w:t>
      </w:r>
      <w:r w:rsidRPr="008A0992">
        <w:rPr>
          <w:rFonts w:ascii="Times New Roman" w:eastAsia="UD デジタル 教科書体 NK-R" w:hAnsi="Times New Roman" w:hint="eastAsia"/>
          <w:sz w:val="20"/>
          <w:szCs w:val="20"/>
        </w:rPr>
        <w:t>とも呼び、これがボンタンアメとなっている。</w:t>
      </w:r>
    </w:p>
    <w:p w14:paraId="5A989C65" w14:textId="77777777" w:rsidR="006042DE" w:rsidRPr="008A0992" w:rsidRDefault="000C4CA0" w:rsidP="000C4CA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単位「</w:t>
      </w:r>
      <w:r w:rsidR="006042DE" w:rsidRPr="008A0992">
        <w:rPr>
          <w:rFonts w:ascii="Times New Roman" w:eastAsia="UD デジタル 教科書体 NK-R" w:hAnsi="Times New Roman" w:hint="eastAsia"/>
          <w:sz w:val="20"/>
          <w:szCs w:val="20"/>
        </w:rPr>
        <w:t>リットル</w:t>
      </w:r>
      <w:r w:rsidRPr="008A0992">
        <w:rPr>
          <w:rFonts w:ascii="Times New Roman" w:eastAsia="UD デジタル 教科書体 NK-R" w:hAnsi="Times New Roman" w:hint="eastAsia"/>
          <w:sz w:val="20"/>
          <w:szCs w:val="20"/>
        </w:rPr>
        <w:t>」が人名だというデマが流れたことがある</w:t>
      </w:r>
      <w:r w:rsidR="006042DE" w:rsidRPr="008A0992">
        <w:rPr>
          <w:rFonts w:ascii="Times New Roman" w:eastAsia="UD デジタル 教科書体 NK-R" w:hAnsi="Times New Roman" w:hint="eastAsia"/>
          <w:sz w:val="20"/>
          <w:szCs w:val="20"/>
        </w:rPr>
        <w:t>……体積の単位</w:t>
      </w:r>
      <w:r w:rsidRPr="008A0992">
        <w:rPr>
          <w:rFonts w:ascii="Times New Roman" w:eastAsia="UD デジタル 教科書体 NK-R" w:hAnsi="Times New Roman" w:hint="eastAsia"/>
          <w:sz w:val="20"/>
          <w:szCs w:val="20"/>
        </w:rPr>
        <w:t>リットル</w:t>
      </w:r>
      <w:r w:rsidR="006042DE" w:rsidRPr="008A0992">
        <w:rPr>
          <w:rFonts w:ascii="Times New Roman" w:eastAsia="UD デジタル 教科書体 NK-R" w:hAnsi="Times New Roman" w:hint="eastAsia"/>
          <w:sz w:val="20"/>
          <w:szCs w:val="20"/>
        </w:rPr>
        <w:t>。なぜか大文字でも小文字でも表記されている。最近は教科書等で「大文字に統一しよう」という流れがあるが。フランスで最初に定められたため、つづりは”</w:t>
      </w:r>
      <w:r w:rsidR="006042DE" w:rsidRPr="008A0992">
        <w:rPr>
          <w:rFonts w:ascii="Times New Roman" w:eastAsia="UD デジタル 教科書体 NK-R" w:hAnsi="Times New Roman" w:hint="eastAsia"/>
          <w:sz w:val="20"/>
          <w:szCs w:val="20"/>
        </w:rPr>
        <w:t>litre</w:t>
      </w:r>
      <w:r w:rsidR="006042DE" w:rsidRPr="008A0992">
        <w:rPr>
          <w:rFonts w:ascii="Times New Roman" w:eastAsia="UD デジタル 教科書体 NK-R" w:hAnsi="Times New Roman" w:hint="eastAsia"/>
          <w:sz w:val="20"/>
          <w:szCs w:val="20"/>
        </w:rPr>
        <w:t>”である。しかしアメリカでは例外的に”</w:t>
      </w:r>
      <w:r w:rsidR="006042DE" w:rsidRPr="008A0992">
        <w:rPr>
          <w:rFonts w:ascii="Times New Roman" w:eastAsia="UD デジタル 教科書体 NK-R" w:hAnsi="Times New Roman" w:hint="eastAsia"/>
          <w:sz w:val="20"/>
          <w:szCs w:val="20"/>
        </w:rPr>
        <w:t>liter</w:t>
      </w:r>
      <w:r w:rsidR="006042DE" w:rsidRPr="008A0992">
        <w:rPr>
          <w:rFonts w:ascii="Times New Roman" w:eastAsia="UD デジタル 教科書体 NK-R" w:hAnsi="Times New Roman" w:hint="eastAsia"/>
          <w:sz w:val="20"/>
          <w:szCs w:val="20"/>
        </w:rPr>
        <w:t>”。当時、リットルを表す単位は小文字の</w:t>
      </w:r>
      <w:r w:rsidR="006042DE" w:rsidRPr="008A0992">
        <w:rPr>
          <w:rFonts w:ascii="Times New Roman" w:eastAsia="UD デジタル 教科書体 NK-R" w:hAnsi="Times New Roman" w:hint="eastAsia"/>
          <w:sz w:val="20"/>
          <w:szCs w:val="20"/>
        </w:rPr>
        <w:t>l</w:t>
      </w:r>
      <w:r w:rsidR="006042DE" w:rsidRPr="008A0992">
        <w:rPr>
          <w:rFonts w:ascii="Times New Roman" w:eastAsia="UD デジタル 教科書体 NK-R" w:hAnsi="Times New Roman" w:hint="eastAsia"/>
          <w:sz w:val="20"/>
          <w:szCs w:val="20"/>
        </w:rPr>
        <w:t>だった</w:t>
      </w:r>
      <w:r w:rsidR="002A4171" w:rsidRPr="008A0992">
        <w:rPr>
          <w:rFonts w:ascii="Times New Roman" w:eastAsia="UD デジタル 教科書体 NK-R" w:hAnsi="Times New Roman" w:hint="eastAsia"/>
          <w:sz w:val="20"/>
          <w:szCs w:val="20"/>
        </w:rPr>
        <w:t>(</w:t>
      </w:r>
      <w:r w:rsidR="006042DE" w:rsidRPr="008A0992">
        <w:rPr>
          <w:rFonts w:ascii="Times New Roman" w:eastAsia="UD デジタル 教科書体 NK-R" w:hAnsi="Times New Roman" w:hint="eastAsia"/>
          <w:sz w:val="20"/>
          <w:szCs w:val="20"/>
        </w:rPr>
        <w:t>SI</w:t>
      </w:r>
      <w:r w:rsidR="006042DE" w:rsidRPr="008A0992">
        <w:rPr>
          <w:rFonts w:ascii="Times New Roman" w:eastAsia="UD デジタル 教科書体 NK-R" w:hAnsi="Times New Roman" w:hint="eastAsia"/>
          <w:sz w:val="20"/>
          <w:szCs w:val="20"/>
        </w:rPr>
        <w:t>単位系での取り決めは</w:t>
      </w:r>
      <w:r w:rsidR="006042DE" w:rsidRPr="008A0992">
        <w:rPr>
          <w:rFonts w:ascii="Times New Roman" w:eastAsia="UD デジタル 教科書体 NK-R" w:hAnsi="Times New Roman" w:hint="eastAsia"/>
          <w:color w:val="FF0000"/>
          <w:sz w:val="20"/>
          <w:szCs w:val="20"/>
        </w:rPr>
        <w:t>「人名に由来する単位のみ大文字」</w:t>
      </w:r>
      <w:r w:rsidR="006042DE" w:rsidRPr="008A0992">
        <w:rPr>
          <w:rFonts w:ascii="Times New Roman" w:eastAsia="UD デジタル 教科書体 NK-R" w:hAnsi="Times New Roman" w:hint="eastAsia"/>
          <w:sz w:val="20"/>
          <w:szCs w:val="20"/>
        </w:rPr>
        <w:t>であり、リットルは人名でないので小文字</w:t>
      </w:r>
      <w:r w:rsidR="002A4171" w:rsidRPr="008A0992">
        <w:rPr>
          <w:rFonts w:ascii="Times New Roman" w:eastAsia="UD デジタル 教科書体 NK-R" w:hAnsi="Times New Roman" w:hint="eastAsia"/>
          <w:sz w:val="20"/>
          <w:szCs w:val="20"/>
        </w:rPr>
        <w:t>)</w:t>
      </w:r>
      <w:r w:rsidR="006042DE" w:rsidRPr="008A0992">
        <w:rPr>
          <w:rFonts w:ascii="Times New Roman" w:eastAsia="UD デジタル 教科書体 NK-R" w:hAnsi="Times New Roman" w:hint="eastAsia"/>
          <w:sz w:val="20"/>
          <w:szCs w:val="20"/>
        </w:rPr>
        <w:t>が、これだとラテン文字を使う多くの言語では、「</w:t>
      </w:r>
      <w:r w:rsidR="006042DE" w:rsidRPr="008A0992">
        <w:rPr>
          <w:rFonts w:ascii="Times New Roman" w:eastAsia="UD デジタル 教科書体 NK-R" w:hAnsi="Times New Roman" w:hint="eastAsia"/>
          <w:sz w:val="20"/>
          <w:szCs w:val="20"/>
        </w:rPr>
        <w:t>1</w:t>
      </w:r>
      <w:r w:rsidR="006042DE" w:rsidRPr="008A0992">
        <w:rPr>
          <w:rFonts w:ascii="Times New Roman" w:eastAsia="UD デジタル 教科書体 NK-R" w:hAnsi="Times New Roman" w:hint="eastAsia"/>
          <w:sz w:val="20"/>
          <w:szCs w:val="20"/>
        </w:rPr>
        <w:t>」を垂直の線のみで表すのが一般的であり、</w:t>
      </w:r>
      <w:r w:rsidR="006042DE" w:rsidRPr="008A0992">
        <w:rPr>
          <w:rFonts w:ascii="Times New Roman" w:eastAsia="UD デジタル 教科書体 NK-R" w:hAnsi="Times New Roman" w:hint="eastAsia"/>
          <w:color w:val="FF0000"/>
          <w:sz w:val="20"/>
          <w:szCs w:val="20"/>
        </w:rPr>
        <w:t>そっちと誤認される</w:t>
      </w:r>
      <w:r w:rsidR="006042DE" w:rsidRPr="008A0992">
        <w:rPr>
          <w:rFonts w:ascii="Times New Roman" w:eastAsia="UD デジタル 教科書体 NK-R" w:hAnsi="Times New Roman" w:hint="eastAsia"/>
          <w:sz w:val="20"/>
          <w:szCs w:val="20"/>
        </w:rPr>
        <w:t>ことがあった。そのため特例的に「大文字の</w:t>
      </w:r>
      <w:r w:rsidR="006042DE" w:rsidRPr="008A0992">
        <w:rPr>
          <w:rFonts w:ascii="Times New Roman" w:eastAsia="UD デジタル 教科書体 NK-R" w:hAnsi="Times New Roman" w:hint="eastAsia"/>
          <w:sz w:val="20"/>
          <w:szCs w:val="20"/>
        </w:rPr>
        <w:t>L</w:t>
      </w:r>
      <w:r w:rsidR="006042DE" w:rsidRPr="008A0992">
        <w:rPr>
          <w:rFonts w:ascii="Times New Roman" w:eastAsia="UD デジタル 教科書体 NK-R" w:hAnsi="Times New Roman" w:hint="eastAsia"/>
          <w:sz w:val="20"/>
          <w:szCs w:val="20"/>
        </w:rPr>
        <w:t>を使おう」としたが、結局統一されず今に至る。ちなみにとあるニュースレターにて、エイプリルフールネタとして「クロード・リットルという人名に由来するから大文字なんだ」と書いたら、これが</w:t>
      </w:r>
      <w:r w:rsidR="006042DE" w:rsidRPr="008A0992">
        <w:rPr>
          <w:rFonts w:ascii="Times New Roman" w:eastAsia="UD デジタル 教科書体 NK-R" w:hAnsi="Times New Roman" w:hint="eastAsia"/>
          <w:color w:val="FF0000"/>
          <w:sz w:val="20"/>
          <w:szCs w:val="20"/>
        </w:rPr>
        <w:t>科学雑誌に真実として掲載され、</w:t>
      </w:r>
      <w:r w:rsidR="006042DE" w:rsidRPr="008A0992">
        <w:rPr>
          <w:rFonts w:ascii="Times New Roman" w:eastAsia="UD デジタル 教科書体 NK-R" w:hAnsi="Times New Roman" w:hint="eastAsia"/>
          <w:color w:val="FF0000"/>
          <w:sz w:val="20"/>
          <w:szCs w:val="20"/>
        </w:rPr>
        <w:lastRenderedPageBreak/>
        <w:t>撤回</w:t>
      </w:r>
      <w:r w:rsidR="006042DE" w:rsidRPr="008A0992">
        <w:rPr>
          <w:rFonts w:ascii="Times New Roman" w:eastAsia="UD デジタル 教科書体 NK-R" w:hAnsi="Times New Roman" w:hint="eastAsia"/>
          <w:sz w:val="20"/>
          <w:szCs w:val="20"/>
        </w:rPr>
        <w:t>するという事件もあった。</w:t>
      </w:r>
      <w:r w:rsidR="00C07213" w:rsidRPr="008A0992">
        <w:rPr>
          <w:rFonts w:ascii="Times New Roman" w:eastAsia="UD デジタル 教科書体 NK-R" w:hAnsi="Times New Roman" w:hint="eastAsia"/>
          <w:sz w:val="20"/>
          <w:szCs w:val="20"/>
        </w:rPr>
        <w:t>ちなみにリットルは”</w:t>
      </w:r>
      <w:r w:rsidR="00C07213" w:rsidRPr="008A0992">
        <w:rPr>
          <w:rFonts w:ascii="Times New Roman" w:eastAsia="UD デジタル 教科書体 NK-R" w:hAnsi="Times New Roman" w:hint="eastAsia"/>
          <w:sz w:val="20"/>
          <w:szCs w:val="20"/>
        </w:rPr>
        <w:t>litra</w:t>
      </w:r>
      <w:r w:rsidR="00C07213" w:rsidRPr="008A0992">
        <w:rPr>
          <w:rFonts w:ascii="Times New Roman" w:eastAsia="UD デジタル 教科書体 NK-R" w:hAnsi="Times New Roman" w:hint="eastAsia"/>
          <w:sz w:val="20"/>
          <w:szCs w:val="20"/>
        </w:rPr>
        <w:t>”という、古代ギリシャで使われていた銀貨である。</w:t>
      </w:r>
    </w:p>
    <w:p w14:paraId="2BB4B5CB" w14:textId="77777777" w:rsidR="00611A52" w:rsidRPr="008A0992" w:rsidRDefault="00062145"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ういろう</w:t>
      </w:r>
      <w:r w:rsidR="000C4CA0" w:rsidRPr="008A0992">
        <w:rPr>
          <w:rFonts w:ascii="Times New Roman" w:eastAsia="UD デジタル 教科書体 NK-R" w:hAnsi="Times New Roman" w:hint="eastAsia"/>
          <w:sz w:val="20"/>
          <w:szCs w:val="20"/>
        </w:rPr>
        <w:t>は薬だった？</w:t>
      </w:r>
      <w:r w:rsidRPr="008A0992">
        <w:rPr>
          <w:rFonts w:ascii="Times New Roman" w:eastAsia="UD デジタル 教科書体 NK-R" w:hAnsi="Times New Roman" w:hint="eastAsia"/>
          <w:sz w:val="20"/>
          <w:szCs w:val="20"/>
        </w:rPr>
        <w:t>……和菓子の一種。外郎とも書く。もともとは</w:t>
      </w:r>
      <w:r w:rsidRPr="008A0992">
        <w:rPr>
          <w:rFonts w:ascii="Times New Roman" w:eastAsia="UD デジタル 教科書体 NK-R" w:hAnsi="Times New Roman" w:hint="eastAsia"/>
          <w:color w:val="FF0000"/>
          <w:sz w:val="20"/>
          <w:szCs w:val="20"/>
        </w:rPr>
        <w:t>小田原で売られていた薬</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消臭用</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を外郎</w:t>
      </w:r>
      <w:r w:rsidRPr="008A0992">
        <w:rPr>
          <w:rFonts w:ascii="Times New Roman" w:eastAsia="UD デジタル 教科書体 NK-R" w:hAnsi="Times New Roman" w:hint="eastAsia"/>
          <w:sz w:val="20"/>
          <w:szCs w:val="20"/>
        </w:rPr>
        <w:t>と呼んでいたが、その</w:t>
      </w:r>
      <w:r w:rsidRPr="008A0992">
        <w:rPr>
          <w:rFonts w:ascii="Times New Roman" w:eastAsia="UD デジタル 教科書体 NK-R" w:hAnsi="Times New Roman" w:hint="eastAsia"/>
          <w:color w:val="FF0000"/>
          <w:sz w:val="20"/>
          <w:szCs w:val="20"/>
        </w:rPr>
        <w:t>色がお菓子の外郎に似ている</w:t>
      </w:r>
      <w:r w:rsidRPr="008A0992">
        <w:rPr>
          <w:rFonts w:ascii="Times New Roman" w:eastAsia="UD デジタル 教科書体 NK-R" w:hAnsi="Times New Roman" w:hint="eastAsia"/>
          <w:sz w:val="20"/>
          <w:szCs w:val="20"/>
        </w:rPr>
        <w:t>から、「ういろう」と呼ばれるお菓子になった…という説もあるし、外郎薬の</w:t>
      </w:r>
      <w:r w:rsidRPr="008A0992">
        <w:rPr>
          <w:rFonts w:ascii="Times New Roman" w:eastAsia="UD デジタル 教科書体 NK-R" w:hAnsi="Times New Roman" w:hint="eastAsia"/>
          <w:color w:val="FF0000"/>
          <w:sz w:val="20"/>
          <w:szCs w:val="20"/>
        </w:rPr>
        <w:t>お口直しにと出したお菓子をそのままういろうと呼び始めた</w:t>
      </w:r>
      <w:r w:rsidRPr="008A0992">
        <w:rPr>
          <w:rFonts w:ascii="Times New Roman" w:eastAsia="UD デジタル 教科書体 NK-R" w:hAnsi="Times New Roman" w:hint="eastAsia"/>
          <w:sz w:val="20"/>
          <w:szCs w:val="20"/>
        </w:rPr>
        <w:t>という説もある。各地で製法が異なり、現在有名なのは名古屋と小田原のういろうである。</w:t>
      </w:r>
    </w:p>
    <w:p w14:paraId="4EAF0430" w14:textId="77777777" w:rsidR="00062145" w:rsidRPr="008A0992" w:rsidRDefault="00062145"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ランダウスケール……量子力学の著書で有名なランダウさんがつくった対数スケール。</w:t>
      </w:r>
      <w:r w:rsidR="0028333B" w:rsidRPr="008A0992">
        <w:rPr>
          <w:rFonts w:ascii="Times New Roman" w:eastAsia="UD デジタル 教科書体 NK-R" w:hAnsi="Times New Roman" w:hint="eastAsia"/>
          <w:color w:val="FF0000"/>
          <w:sz w:val="20"/>
          <w:szCs w:val="20"/>
        </w:rPr>
        <w:t>業績によって物理学者をランク付け</w:t>
      </w:r>
      <w:r w:rsidR="0028333B" w:rsidRPr="008A0992">
        <w:rPr>
          <w:rFonts w:ascii="Times New Roman" w:eastAsia="UD デジタル 教科書体 NK-R" w:hAnsi="Times New Roman" w:hint="eastAsia"/>
          <w:sz w:val="20"/>
          <w:szCs w:val="20"/>
        </w:rPr>
        <w:t>したもの。原点にはアイザック・ニュートン。</w:t>
      </w:r>
      <w:r w:rsidR="0028333B" w:rsidRPr="008A0992">
        <w:rPr>
          <w:rFonts w:ascii="Times New Roman" w:eastAsia="UD デジタル 教科書体 NK-R" w:hAnsi="Times New Roman" w:hint="eastAsia"/>
          <w:sz w:val="20"/>
          <w:szCs w:val="20"/>
        </w:rPr>
        <w:t>0.5</w:t>
      </w:r>
      <w:r w:rsidR="0028333B" w:rsidRPr="008A0992">
        <w:rPr>
          <w:rFonts w:ascii="Times New Roman" w:eastAsia="UD デジタル 教科書体 NK-R" w:hAnsi="Times New Roman" w:hint="eastAsia"/>
          <w:sz w:val="20"/>
          <w:szCs w:val="20"/>
        </w:rPr>
        <w:t>に位置するのがアインシュタイン、</w:t>
      </w:r>
      <w:r w:rsidR="0028333B" w:rsidRPr="008A0992">
        <w:rPr>
          <w:rFonts w:ascii="Times New Roman" w:eastAsia="UD デジタル 教科書体 NK-R" w:hAnsi="Times New Roman" w:hint="eastAsia"/>
          <w:sz w:val="20"/>
          <w:szCs w:val="20"/>
        </w:rPr>
        <w:t>1.0</w:t>
      </w:r>
      <w:r w:rsidR="0028333B" w:rsidRPr="008A0992">
        <w:rPr>
          <w:rFonts w:ascii="Times New Roman" w:eastAsia="UD デジタル 教科書体 NK-R" w:hAnsi="Times New Roman" w:hint="eastAsia"/>
          <w:sz w:val="20"/>
          <w:szCs w:val="20"/>
        </w:rPr>
        <w:t>にハイゼンベルグ、ボーア、シュレディンガー、ボースなど。彼自身は</w:t>
      </w:r>
      <w:r w:rsidR="0028333B" w:rsidRPr="008A0992">
        <w:rPr>
          <w:rFonts w:ascii="Times New Roman" w:eastAsia="UD デジタル 教科書体 NK-R" w:hAnsi="Times New Roman" w:hint="eastAsia"/>
          <w:sz w:val="20"/>
          <w:szCs w:val="20"/>
        </w:rPr>
        <w:t>2.5</w:t>
      </w:r>
      <w:r w:rsidR="0028333B" w:rsidRPr="008A0992">
        <w:rPr>
          <w:rFonts w:ascii="Times New Roman" w:eastAsia="UD デジタル 教科書体 NK-R" w:hAnsi="Times New Roman" w:hint="eastAsia"/>
          <w:sz w:val="20"/>
          <w:szCs w:val="20"/>
        </w:rPr>
        <w:t>のところに置いていた。彼は偉業を成し遂げた人々の比較は、差が大きくて難しいことをちゃんとわかっていた。</w:t>
      </w:r>
      <w:r w:rsidR="0028333B" w:rsidRPr="008A0992">
        <w:rPr>
          <w:rFonts w:ascii="Times New Roman" w:eastAsia="UD デジタル 教科書体 NK-R" w:hAnsi="Times New Roman" w:hint="eastAsia"/>
          <w:color w:val="FF0000"/>
          <w:sz w:val="20"/>
          <w:szCs w:val="20"/>
        </w:rPr>
        <w:t>エベレストの</w:t>
      </w:r>
      <w:r w:rsidR="0028333B" w:rsidRPr="008A0992">
        <w:rPr>
          <w:rFonts w:ascii="Times New Roman" w:eastAsia="UD デジタル 教科書体 NK-R" w:hAnsi="Times New Roman" w:hint="eastAsia"/>
          <w:color w:val="FF0000"/>
          <w:sz w:val="20"/>
          <w:szCs w:val="20"/>
        </w:rPr>
        <w:t>7</w:t>
      </w:r>
      <w:r w:rsidR="0028333B" w:rsidRPr="008A0992">
        <w:rPr>
          <w:rFonts w:ascii="Times New Roman" w:eastAsia="UD デジタル 教科書体 NK-R" w:hAnsi="Times New Roman" w:hint="eastAsia"/>
          <w:color w:val="FF0000"/>
          <w:sz w:val="20"/>
          <w:szCs w:val="20"/>
        </w:rPr>
        <w:t>合目あたりからは、業績は対数で測るのがちょうどよい</w:t>
      </w:r>
      <w:r w:rsidR="0028333B" w:rsidRPr="008A0992">
        <w:rPr>
          <w:rFonts w:ascii="Times New Roman" w:eastAsia="UD デジタル 教科書体 NK-R" w:hAnsi="Times New Roman" w:hint="eastAsia"/>
          <w:sz w:val="20"/>
          <w:szCs w:val="20"/>
        </w:rPr>
        <w:t>ことを教えているのだ。</w:t>
      </w:r>
    </w:p>
    <w:p w14:paraId="2B407E4E" w14:textId="77777777" w:rsidR="0028333B" w:rsidRPr="008A0992" w:rsidRDefault="008B407C"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パンダの尻尾の色</w:t>
      </w:r>
      <w:r w:rsidR="00664DE7" w:rsidRPr="008A0992">
        <w:rPr>
          <w:rFonts w:ascii="Times New Roman" w:eastAsia="UD デジタル 教科書体 NK-R" w:hAnsi="Times New Roman" w:hint="eastAsia"/>
          <w:sz w:val="20"/>
          <w:szCs w:val="20"/>
        </w:rPr>
        <w:t>……目の周りも、耳も、手足も黒なのだから、尻尾も黒だろう…というのは誤解。おもちゃメーカーがパンダのぬいぐるみを作る時に用意されていた写真には、尻尾の色が確認できるものがなかった。とりあえず想像でつくった…かどうかはわからないが、このときつくったパンダのぬいぐるみは黒色だった。それが誤解のもとになっているのは明らか。パンダの尻尾の色は、</w:t>
      </w:r>
      <w:r w:rsidR="00664DE7" w:rsidRPr="008A0992">
        <w:rPr>
          <w:rFonts w:ascii="Times New Roman" w:eastAsia="UD デジタル 教科書体 NK-R" w:hAnsi="Times New Roman" w:hint="eastAsia"/>
          <w:color w:val="FF0000"/>
          <w:sz w:val="20"/>
          <w:szCs w:val="20"/>
        </w:rPr>
        <w:t>個体に関係なく、みんな、みーんな、白い</w:t>
      </w:r>
      <w:r w:rsidR="00664DE7" w:rsidRPr="008A0992">
        <w:rPr>
          <w:rFonts w:ascii="Times New Roman" w:eastAsia="UD デジタル 教科書体 NK-R" w:hAnsi="Times New Roman" w:hint="eastAsia"/>
          <w:sz w:val="20"/>
          <w:szCs w:val="20"/>
        </w:rPr>
        <w:t>。</w:t>
      </w:r>
    </w:p>
    <w:p w14:paraId="643A3A25" w14:textId="77777777" w:rsidR="00664DE7" w:rsidRPr="008A0992" w:rsidRDefault="00664DE7"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兵站……</w:t>
      </w:r>
      <w:r w:rsidR="00FC01FD" w:rsidRPr="008A0992">
        <w:rPr>
          <w:rFonts w:ascii="Times New Roman" w:eastAsia="UD デジタル 教科書体 NK-R" w:hAnsi="Times New Roman" w:hint="eastAsia"/>
          <w:color w:val="FF0000"/>
          <w:sz w:val="20"/>
          <w:szCs w:val="20"/>
        </w:rPr>
        <w:t>戦闘や戦術をうまいこと成功させるための準備</w:t>
      </w:r>
      <w:r w:rsidR="00FC01FD" w:rsidRPr="008A0992">
        <w:rPr>
          <w:rFonts w:ascii="Times New Roman" w:eastAsia="UD デジタル 教科書体 NK-R" w:hAnsi="Times New Roman" w:hint="eastAsia"/>
          <w:sz w:val="20"/>
          <w:szCs w:val="20"/>
        </w:rPr>
        <w:t>、という非常にふわっとしたことば。食料とか装備とか。アンサイから引用すれば</w:t>
      </w:r>
      <w:r w:rsidR="00FC01FD" w:rsidRPr="008A0992">
        <w:rPr>
          <w:rFonts w:ascii="Times New Roman" w:eastAsia="UD デジタル 教科書体 NK-R" w:hAnsi="Times New Roman" w:hint="eastAsia"/>
          <w:color w:val="FF0000"/>
          <w:sz w:val="20"/>
          <w:szCs w:val="20"/>
        </w:rPr>
        <w:t>「おべんとう・おきがえ」</w:t>
      </w:r>
      <w:r w:rsidR="00FC01FD" w:rsidRPr="008A0992">
        <w:rPr>
          <w:rFonts w:ascii="Times New Roman" w:eastAsia="UD デジタル 教科書体 NK-R" w:hAnsi="Times New Roman" w:hint="eastAsia"/>
          <w:sz w:val="20"/>
          <w:szCs w:val="20"/>
        </w:rPr>
        <w:t>である。このどちらかが足りなければ、遠足に行くことはできない。おべんとうというのは「エネルギー」つまり食べ物だけでなく、</w:t>
      </w:r>
      <w:r w:rsidR="00FC01FD" w:rsidRPr="008A0992">
        <w:rPr>
          <w:rFonts w:ascii="Times New Roman" w:eastAsia="UD デジタル 教科書体 NK-R" w:hAnsi="Times New Roman" w:hint="eastAsia"/>
          <w:color w:val="FF0000"/>
          <w:sz w:val="20"/>
          <w:szCs w:val="20"/>
        </w:rPr>
        <w:t>動力源、それを動かす燃料</w:t>
      </w:r>
      <w:r w:rsidR="00FC01FD" w:rsidRPr="008A0992">
        <w:rPr>
          <w:rFonts w:ascii="Times New Roman" w:eastAsia="UD デジタル 教科書体 NK-R" w:hAnsi="Times New Roman" w:hint="eastAsia"/>
          <w:sz w:val="20"/>
          <w:szCs w:val="20"/>
        </w:rPr>
        <w:t>なども含むもの。おきがえも同様に、衣服だけでなく</w:t>
      </w:r>
      <w:r w:rsidR="00FC01FD" w:rsidRPr="008A0992">
        <w:rPr>
          <w:rFonts w:ascii="Times New Roman" w:eastAsia="UD デジタル 教科書体 NK-R" w:hAnsi="Times New Roman" w:hint="eastAsia"/>
          <w:color w:val="FF0000"/>
          <w:sz w:val="20"/>
          <w:szCs w:val="20"/>
        </w:rPr>
        <w:t>弾薬をふくむ、消耗品</w:t>
      </w:r>
      <w:r w:rsidR="00FC01FD" w:rsidRPr="008A0992">
        <w:rPr>
          <w:rFonts w:ascii="Times New Roman" w:eastAsia="UD デジタル 教科書体 NK-R" w:hAnsi="Times New Roman" w:hint="eastAsia"/>
          <w:sz w:val="20"/>
          <w:szCs w:val="20"/>
        </w:rPr>
        <w:t>を意味する広義のおきがえ。こんなアホな説明でも納得できない諸君は、兵站を軽視してはいけない。旧日本軍は兵站を無視したばかりに、</w:t>
      </w:r>
      <w:r w:rsidR="00FC01FD" w:rsidRPr="008A0992">
        <w:rPr>
          <w:rFonts w:ascii="Times New Roman" w:eastAsia="UD デジタル 教科書体 NK-R" w:hAnsi="Times New Roman" w:hint="eastAsia"/>
          <w:color w:val="FF0000"/>
          <w:sz w:val="20"/>
          <w:szCs w:val="20"/>
        </w:rPr>
        <w:t>シラミ、水虫、しもやけ、凍傷、そして空腹</w:t>
      </w:r>
      <w:r w:rsidR="00FC01FD" w:rsidRPr="008A0992">
        <w:rPr>
          <w:rFonts w:ascii="Times New Roman" w:eastAsia="UD デジタル 教科書体 NK-R" w:hAnsi="Times New Roman" w:hint="eastAsia"/>
          <w:sz w:val="20"/>
          <w:szCs w:val="20"/>
        </w:rPr>
        <w:t>をひっさげて戦わなくてはならなかったのだから。弾薬がなくとも刀で奇襲できるが、空腹を我慢できる兵士などいない。どんなに屈強であろうとどんなに賢明だろうと、</w:t>
      </w:r>
      <w:r w:rsidR="00FC01FD" w:rsidRPr="008A0992">
        <w:rPr>
          <w:rFonts w:ascii="Times New Roman" w:eastAsia="UD デジタル 教科書体 NK-R" w:hAnsi="Times New Roman" w:hint="eastAsia"/>
          <w:color w:val="FF0000"/>
          <w:sz w:val="20"/>
          <w:szCs w:val="20"/>
        </w:rPr>
        <w:t>お腹は減る</w:t>
      </w:r>
      <w:r w:rsidR="00FC01FD" w:rsidRPr="008A0992">
        <w:rPr>
          <w:rFonts w:ascii="Times New Roman" w:eastAsia="UD デジタル 教科書体 NK-R" w:hAnsi="Times New Roman" w:hint="eastAsia"/>
          <w:sz w:val="20"/>
          <w:szCs w:val="20"/>
        </w:rPr>
        <w:t>。空腹を我慢できるなら、そいつはもはや生物ではない。</w:t>
      </w:r>
    </w:p>
    <w:p w14:paraId="28D5860B" w14:textId="77777777" w:rsidR="00DE6842" w:rsidRPr="008A0992" w:rsidRDefault="00FC01FD" w:rsidP="0061789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戦術……目の前に敵がいたらこうやってボコボコにするぞ！という妄想である。</w:t>
      </w:r>
      <w:r w:rsidR="00CB1EC8" w:rsidRPr="008A0992">
        <w:rPr>
          <w:rFonts w:ascii="Times New Roman" w:eastAsia="UD デジタル 教科書体 NK-R" w:hAnsi="Times New Roman" w:hint="eastAsia"/>
          <w:sz w:val="20"/>
          <w:szCs w:val="20"/>
        </w:rPr>
        <w:t>基本的に体重があって背が高い方が有利だが、</w:t>
      </w:r>
      <w:r w:rsidR="00CB1EC8" w:rsidRPr="008A0992">
        <w:rPr>
          <w:rFonts w:ascii="Times New Roman" w:eastAsia="UD デジタル 教科書体 NK-R" w:hAnsi="Times New Roman" w:hint="eastAsia"/>
          <w:color w:val="FF0000"/>
          <w:sz w:val="20"/>
          <w:szCs w:val="20"/>
        </w:rPr>
        <w:t>そんなのもう気休め</w:t>
      </w:r>
      <w:r w:rsidR="00CB1EC8" w:rsidRPr="008A0992">
        <w:rPr>
          <w:rFonts w:ascii="Times New Roman" w:eastAsia="UD デジタル 教科書体 NK-R" w:hAnsi="Times New Roman" w:hint="eastAsia"/>
          <w:sz w:val="20"/>
          <w:szCs w:val="20"/>
        </w:rPr>
        <w:t>。</w:t>
      </w:r>
      <w:r w:rsidR="00CB1EC8" w:rsidRPr="008A0992">
        <w:rPr>
          <w:rFonts w:ascii="Times New Roman" w:eastAsia="UD デジタル 教科書体 NK-R" w:hAnsi="Times New Roman" w:hint="eastAsia"/>
          <w:color w:val="FF0000"/>
          <w:sz w:val="20"/>
          <w:szCs w:val="20"/>
        </w:rPr>
        <w:t>とにかくもう無茶苦茶に全力で突撃</w:t>
      </w:r>
      <w:r w:rsidR="00CB1EC8" w:rsidRPr="008A0992">
        <w:rPr>
          <w:rFonts w:ascii="Times New Roman" w:eastAsia="UD デジタル 教科書体 NK-R" w:hAnsi="Times New Roman" w:hint="eastAsia"/>
          <w:sz w:val="20"/>
          <w:szCs w:val="20"/>
        </w:rPr>
        <w:t>するしかない。人数がいっぱいいると文句なしに強い。</w:t>
      </w:r>
      <w:r w:rsidRPr="008A0992">
        <w:rPr>
          <w:rFonts w:ascii="Times New Roman" w:eastAsia="UD デジタル 教科書体 NK-R" w:hAnsi="Times New Roman" w:hint="eastAsia"/>
          <w:sz w:val="20"/>
          <w:szCs w:val="20"/>
        </w:rPr>
        <w:t>アンサイのが分かりやすすぎるので全部引用する。辞書的に使え。</w:t>
      </w:r>
      <w:r w:rsidR="00DE6842" w:rsidRPr="008A0992">
        <w:rPr>
          <w:rFonts w:ascii="Times New Roman" w:eastAsia="UD デジタル 教科書体 NK-R" w:hAnsi="Times New Roman" w:hint="eastAsia"/>
          <w:sz w:val="20"/>
          <w:szCs w:val="20"/>
        </w:rPr>
        <w:t>まずは攻撃的戦術。</w:t>
      </w:r>
      <w:r w:rsidRPr="008A0992">
        <w:rPr>
          <w:rFonts w:ascii="Times New Roman" w:eastAsia="UD デジタル 教科書体 NK-R" w:hAnsi="Times New Roman" w:hint="eastAsia"/>
          <w:sz w:val="20"/>
          <w:szCs w:val="20"/>
        </w:rPr>
        <w:t>「とにかく沢山いれば勝てるだろ」：人海戦術、物量作戦。「左ジャブ</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発、右ストレート</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発」：波状攻撃。「パンチ力じゃなく</w:t>
      </w:r>
      <w:r w:rsidRPr="008A0992">
        <w:rPr>
          <w:rFonts w:ascii="Times New Roman" w:eastAsia="UD デジタル 教科書体 NK-R" w:hAnsi="Times New Roman" w:hint="eastAsia"/>
          <w:sz w:val="20"/>
          <w:szCs w:val="20"/>
        </w:rPr>
        <w:lastRenderedPageBreak/>
        <w:t>てフッ</w:t>
      </w:r>
      <w:r w:rsidR="006B1117" w:rsidRPr="008A0992">
        <w:rPr>
          <w:rFonts w:ascii="Times New Roman" w:eastAsia="UD デジタル 教科書体 NK-R" w:hAnsi="Times New Roman" w:hint="eastAsia"/>
          <w:sz w:val="20"/>
          <w:szCs w:val="20"/>
        </w:rPr>
        <w:t>トワーク」：電撃戦。「棒でぶんなぐれば有利！」：アウトレンジ戦法</w:t>
      </w:r>
      <w:r w:rsidRPr="008A0992">
        <w:rPr>
          <w:rFonts w:ascii="Times New Roman" w:eastAsia="UD デジタル 教科書体 NK-R" w:hAnsi="Times New Roman" w:hint="eastAsia"/>
          <w:sz w:val="20"/>
          <w:szCs w:val="20"/>
        </w:rPr>
        <w:t>。「逆に相手にうんと近づいて密着してぶんなぐれ」：浸透戦術。「棒じゃなくて泥団子投げろ」：航空戦術・ミサイル攻撃。「相手の眼とかキンタマ殴れ」：集中攻撃・一点突破。「何か相手がビックリするような方法…」：奇襲。「おじゃましちゃうぜ～」：上陸作戦。「</w:t>
      </w:r>
      <w:r w:rsidR="00DE6842" w:rsidRPr="008A0992">
        <w:rPr>
          <w:rFonts w:ascii="Times New Roman" w:eastAsia="UD デジタル 教科書体 NK-R" w:hAnsi="Times New Roman" w:hint="eastAsia"/>
          <w:sz w:val="20"/>
          <w:szCs w:val="20"/>
        </w:rPr>
        <w:t>勝ったらトドメに蹴っ飛ばすぞ</w:t>
      </w:r>
      <w:r w:rsidRPr="008A0992">
        <w:rPr>
          <w:rFonts w:ascii="Times New Roman" w:eastAsia="UD デジタル 教科書体 NK-R" w:hAnsi="Times New Roman" w:hint="eastAsia"/>
          <w:sz w:val="20"/>
          <w:szCs w:val="20"/>
        </w:rPr>
        <w:t>」</w:t>
      </w:r>
      <w:r w:rsidR="00DE6842" w:rsidRPr="008A0992">
        <w:rPr>
          <w:rFonts w:ascii="Times New Roman" w:eastAsia="UD デジタル 教科書体 NK-R" w:hAnsi="Times New Roman" w:hint="eastAsia"/>
          <w:sz w:val="20"/>
          <w:szCs w:val="20"/>
        </w:rPr>
        <w:t>：追撃。</w:t>
      </w:r>
      <w:r w:rsidR="0010484B" w:rsidRPr="008A0992">
        <w:rPr>
          <w:rFonts w:ascii="Times New Roman" w:eastAsia="UD デジタル 教科書体 NK-R" w:hAnsi="Times New Roman" w:hint="eastAsia"/>
          <w:sz w:val="20"/>
          <w:szCs w:val="20"/>
        </w:rPr>
        <w:t>ここから防衛的な戦術。</w:t>
      </w:r>
      <w:r w:rsidR="00DE6842" w:rsidRPr="008A0992">
        <w:rPr>
          <w:rFonts w:ascii="Times New Roman" w:eastAsia="UD デジタル 教科書体 NK-R" w:hAnsi="Times New Roman" w:hint="eastAsia"/>
          <w:sz w:val="20"/>
          <w:szCs w:val="20"/>
        </w:rPr>
        <w:t>「まて、持久走で勝負しようぞ」：持久戦。「ヘルメット持っていこう」：塹壕戦・核シェルター</w:t>
      </w:r>
      <w:r w:rsidR="002A4171" w:rsidRPr="008A0992">
        <w:rPr>
          <w:rFonts w:ascii="Times New Roman" w:eastAsia="UD デジタル 教科書体 NK-R" w:hAnsi="Times New Roman" w:hint="eastAsia"/>
          <w:sz w:val="20"/>
          <w:szCs w:val="20"/>
        </w:rPr>
        <w:t>(</w:t>
      </w:r>
      <w:r w:rsidR="00DE6842" w:rsidRPr="008A0992">
        <w:rPr>
          <w:rFonts w:ascii="Times New Roman" w:eastAsia="UD デジタル 教科書体 NK-R" w:hAnsi="Times New Roman" w:hint="eastAsia"/>
          <w:sz w:val="20"/>
          <w:szCs w:val="20"/>
        </w:rPr>
        <w:t>泥団子の発達で流行らなくなる</w:t>
      </w:r>
      <w:r w:rsidR="002A4171" w:rsidRPr="008A0992">
        <w:rPr>
          <w:rFonts w:ascii="Times New Roman" w:eastAsia="UD デジタル 教科書体 NK-R" w:hAnsi="Times New Roman" w:hint="eastAsia"/>
          <w:sz w:val="20"/>
          <w:szCs w:val="20"/>
        </w:rPr>
        <w:t>)</w:t>
      </w:r>
      <w:r w:rsidR="00DE6842" w:rsidRPr="008A0992">
        <w:rPr>
          <w:rFonts w:ascii="Times New Roman" w:eastAsia="UD デジタル 教科書体 NK-R" w:hAnsi="Times New Roman" w:hint="eastAsia"/>
          <w:sz w:val="20"/>
          <w:szCs w:val="20"/>
        </w:rPr>
        <w:t>。「危なくなったら知ってる人のとこ行って休憩しよう」：縦深防御。「こっちくんな！」：水際作戦。「落とし穴だ！！」：地雷。「うちの庭で戦えば有利だ」：雪中戦・山岳戦。「最後の一発は絶対に俺に殴らせて」：消耗戦。ちょっと卑怯だけど成功したら「智将ダネ！」と言われる戦術。「相手の帰り道で待ち伏せしてぶんなぐる」：伏兵。「後ろからぶんなぐれ」：背面攻撃。「そっくりを連れてって、どっちが本物かわからなくさせ」：陽動。「ある程度戦ったら逃げるフリして、追ってきたところを転ばそう」：欺瞞撤退。「コレ！コレよ！もうこれしかない！どう？」：トンデモ兵器。勝っても後々問題になりやすい戦術。「消火器ぶっかける」：核攻撃。「ゴキジェットかけてやる」：毒ガス。「ゴキブリとナメクジを叩きつける」：生物兵器。「変装だ！」：便衣兵。「まずは負けたフリして…」：レジスタンス。「まずは仲間のフリして…」：裏切り。「オレは強いほうの味方だ、文句あるか」：寝返り。「お前の妹のパンツ脱がすぞ！いいのか！」：テロ攻撃。絶望的な戦術。「</w:t>
      </w:r>
      <w:r w:rsidR="002A4171" w:rsidRPr="008A0992">
        <w:rPr>
          <w:rFonts w:ascii="Times New Roman" w:eastAsia="UD デジタル 教科書体 NK-R" w:hAnsi="Times New Roman" w:hint="eastAsia"/>
          <w:sz w:val="20"/>
          <w:szCs w:val="20"/>
        </w:rPr>
        <w:t>(</w:t>
      </w:r>
      <w:r w:rsidR="00DE6842" w:rsidRPr="008A0992">
        <w:rPr>
          <w:rFonts w:ascii="Times New Roman" w:eastAsia="UD デジタル 教科書体 NK-R" w:hAnsi="Times New Roman" w:hint="eastAsia"/>
          <w:sz w:val="20"/>
          <w:szCs w:val="20"/>
        </w:rPr>
        <w:t>仲間も武器もないから</w:t>
      </w:r>
      <w:r w:rsidR="002A4171" w:rsidRPr="008A0992">
        <w:rPr>
          <w:rFonts w:ascii="Times New Roman" w:eastAsia="UD デジタル 教科書体 NK-R" w:hAnsi="Times New Roman" w:hint="eastAsia"/>
          <w:sz w:val="20"/>
          <w:szCs w:val="20"/>
        </w:rPr>
        <w:t>)</w:t>
      </w:r>
      <w:r w:rsidR="00DE6842" w:rsidRPr="008A0992">
        <w:rPr>
          <w:rFonts w:ascii="Times New Roman" w:eastAsia="UD デジタル 教科書体 NK-R" w:hAnsi="Times New Roman" w:hint="eastAsia"/>
          <w:sz w:val="20"/>
          <w:szCs w:val="20"/>
        </w:rPr>
        <w:t>油断しているところを狙えば勝てる」：ゲリラ</w:t>
      </w:r>
      <w:r w:rsidR="002A4171" w:rsidRPr="008A0992">
        <w:rPr>
          <w:rFonts w:ascii="Times New Roman" w:eastAsia="UD デジタル 教科書体 NK-R" w:hAnsi="Times New Roman" w:hint="eastAsia"/>
          <w:sz w:val="20"/>
          <w:szCs w:val="20"/>
        </w:rPr>
        <w:t>(</w:t>
      </w:r>
      <w:r w:rsidR="00DE6842" w:rsidRPr="008A0992">
        <w:rPr>
          <w:rFonts w:ascii="Times New Roman" w:eastAsia="UD デジタル 教科書体 NK-R" w:hAnsi="Times New Roman" w:hint="eastAsia"/>
          <w:sz w:val="20"/>
          <w:szCs w:val="20"/>
        </w:rPr>
        <w:t>なお油断してなかったとき</w:t>
      </w:r>
      <w:r w:rsidR="002A4171" w:rsidRPr="008A0992">
        <w:rPr>
          <w:rFonts w:ascii="Times New Roman" w:eastAsia="UD デジタル 教科書体 NK-R" w:hAnsi="Times New Roman" w:hint="eastAsia"/>
          <w:sz w:val="20"/>
          <w:szCs w:val="20"/>
        </w:rPr>
        <w:t>)</w:t>
      </w:r>
      <w:r w:rsidR="00DE6842" w:rsidRPr="008A0992">
        <w:rPr>
          <w:rFonts w:ascii="Times New Roman" w:eastAsia="UD デジタル 教科書体 NK-R" w:hAnsi="Times New Roman" w:hint="eastAsia"/>
          <w:sz w:val="20"/>
          <w:szCs w:val="20"/>
        </w:rPr>
        <w:t>。「腕力じゃ勝てないから口喧嘩に持ち込む」：白兵戦。</w:t>
      </w:r>
      <w:r w:rsidR="00FE0347" w:rsidRPr="008A0992">
        <w:rPr>
          <w:rFonts w:ascii="Times New Roman" w:eastAsia="UD デジタル 教科書体 NK-R" w:hAnsi="Times New Roman" w:hint="eastAsia"/>
          <w:sz w:val="20"/>
          <w:szCs w:val="20"/>
        </w:rPr>
        <w:t>「</w:t>
      </w:r>
      <w:r w:rsidR="00AB6DE9" w:rsidRPr="008A0992">
        <w:rPr>
          <w:rFonts w:ascii="Times New Roman" w:eastAsia="UD デジタル 教科書体 NK-R" w:hAnsi="Times New Roman" w:hint="eastAsia"/>
          <w:sz w:val="20"/>
          <w:szCs w:val="20"/>
        </w:rPr>
        <w:t>私の</w:t>
      </w:r>
      <w:r w:rsidR="00FE0347" w:rsidRPr="008A0992">
        <w:rPr>
          <w:rFonts w:ascii="Times New Roman" w:eastAsia="UD デジタル 教科書体 NK-R" w:hAnsi="Times New Roman" w:hint="eastAsia"/>
          <w:sz w:val="20"/>
          <w:szCs w:val="20"/>
        </w:rPr>
        <w:t>恋人をあんな女に取られるぐらいなら、むしろ彼を私の手で…」：焦土作戦。無手勝流。「あいつ今何してるかな」：情報戦。「あいつってエッチな本が好きなんだって！」：情報操作。「暴力はいけないと思いまーす」：世論誘導。「先生に言ってやろ～！」：心理戦。「ちょっと誰か助けて！」：義勇軍。「砂かけて目つぶし」：電子戦。「いたずら電話」：インターネット戦。「おべんとうに消しゴムのカス入れてやれ」：通商破壊・兵糧攻め。</w:t>
      </w:r>
    </w:p>
    <w:p w14:paraId="22841D5A" w14:textId="77777777" w:rsidR="007604C7" w:rsidRPr="008A0992" w:rsidRDefault="00C16EEE"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時計仕掛けのオレンジは何がすごいのか……キリスト教における</w:t>
      </w:r>
      <w:r w:rsidRPr="008A0992">
        <w:rPr>
          <w:rFonts w:ascii="Times New Roman" w:eastAsia="UD デジタル 教科書体 NK-R" w:hAnsi="Times New Roman" w:hint="eastAsia"/>
          <w:color w:val="FF0000"/>
          <w:sz w:val="20"/>
          <w:szCs w:val="20"/>
        </w:rPr>
        <w:t>「自由意志」が存在するか</w:t>
      </w:r>
      <w:r w:rsidRPr="008A0992">
        <w:rPr>
          <w:rFonts w:ascii="Times New Roman" w:eastAsia="UD デジタル 教科書体 NK-R" w:hAnsi="Times New Roman" w:hint="eastAsia"/>
          <w:sz w:val="20"/>
          <w:szCs w:val="20"/>
        </w:rPr>
        <w:t>というテーマの映画だが、自由も意志も知ってるだけに頷いてしまう。実は日本人になじみがない概念。まず自由意志を</w:t>
      </w:r>
      <w:r w:rsidRPr="008A0992">
        <w:rPr>
          <w:rFonts w:ascii="Times New Roman" w:eastAsia="UD デジタル 教科書体 NK-R" w:hAnsi="Times New Roman" w:hint="eastAsia"/>
          <w:color w:val="FF0000"/>
          <w:sz w:val="20"/>
          <w:szCs w:val="20"/>
        </w:rPr>
        <w:t>「神が、人間に、その運命を左右する機会を、与えたこと」と定義</w:t>
      </w:r>
      <w:r w:rsidRPr="008A0992">
        <w:rPr>
          <w:rFonts w:ascii="Times New Roman" w:eastAsia="UD デジタル 教科書体 NK-R" w:hAnsi="Times New Roman" w:hint="eastAsia"/>
          <w:sz w:val="20"/>
          <w:szCs w:val="20"/>
        </w:rPr>
        <w:t>する。日本人が聞けば</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神が、というとこ以外</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ふーん、だろうが、キリスト教徒にとってこの定義は非常に座りが悪い。まず、上の意味で自由意志があるとすれば、神様は</w:t>
      </w:r>
      <w:r w:rsidRPr="008A0992">
        <w:rPr>
          <w:rFonts w:ascii="Times New Roman" w:eastAsia="UD デジタル 教科書体 NK-R" w:hAnsi="Times New Roman" w:hint="eastAsia"/>
          <w:color w:val="FF0000"/>
          <w:sz w:val="20"/>
          <w:szCs w:val="20"/>
        </w:rPr>
        <w:t>人間に悪を行う選択肢を与えたことになる</w:t>
      </w:r>
      <w:r w:rsidRPr="008A0992">
        <w:rPr>
          <w:rFonts w:ascii="Times New Roman" w:eastAsia="UD デジタル 教科書体 NK-R" w:hAnsi="Times New Roman" w:hint="eastAsia"/>
          <w:sz w:val="20"/>
          <w:szCs w:val="20"/>
        </w:rPr>
        <w:t>からだ。</w:t>
      </w:r>
      <w:r w:rsidR="007604C7" w:rsidRPr="008A0992">
        <w:rPr>
          <w:rFonts w:ascii="Times New Roman" w:eastAsia="UD デジタル 教科書体 NK-R" w:hAnsi="Times New Roman" w:hint="eastAsia"/>
          <w:sz w:val="20"/>
          <w:szCs w:val="20"/>
        </w:rPr>
        <w:t>すると、全知全能の神がなぜそんなことをしたのか？</w:t>
      </w:r>
      <w:r w:rsidR="007604C7" w:rsidRPr="008A0992">
        <w:rPr>
          <w:rFonts w:ascii="Times New Roman" w:eastAsia="UD デジタル 教科書体 NK-R" w:hAnsi="Times New Roman" w:hint="eastAsia"/>
          <w:color w:val="FF0000"/>
          <w:sz w:val="20"/>
          <w:szCs w:val="20"/>
        </w:rPr>
        <w:t>そんな神いらないよ、という疑問に</w:t>
      </w:r>
      <w:r w:rsidR="007604C7" w:rsidRPr="008A0992">
        <w:rPr>
          <w:rFonts w:ascii="Times New Roman" w:eastAsia="UD デジタル 教科書体 NK-R" w:hAnsi="Times New Roman" w:hint="eastAsia"/>
          <w:sz w:val="20"/>
          <w:szCs w:val="20"/>
        </w:rPr>
        <w:t>いきついてしまう。もう一つ、ローマ書第</w:t>
      </w:r>
      <w:r w:rsidR="007604C7" w:rsidRPr="008A0992">
        <w:rPr>
          <w:rFonts w:ascii="Times New Roman" w:eastAsia="UD デジタル 教科書体 NK-R" w:hAnsi="Times New Roman" w:hint="eastAsia"/>
          <w:sz w:val="20"/>
          <w:szCs w:val="20"/>
        </w:rPr>
        <w:t>8</w:t>
      </w:r>
      <w:r w:rsidR="007604C7" w:rsidRPr="008A0992">
        <w:rPr>
          <w:rFonts w:ascii="Times New Roman" w:eastAsia="UD デジタル 教科書体 NK-R" w:hAnsi="Times New Roman" w:hint="eastAsia"/>
          <w:sz w:val="20"/>
          <w:szCs w:val="20"/>
        </w:rPr>
        <w:t>章</w:t>
      </w:r>
      <w:r w:rsidR="007604C7" w:rsidRPr="008A0992">
        <w:rPr>
          <w:rFonts w:ascii="Times New Roman" w:eastAsia="UD デジタル 教科書体 NK-R" w:hAnsi="Times New Roman" w:hint="eastAsia"/>
          <w:sz w:val="20"/>
          <w:szCs w:val="20"/>
        </w:rPr>
        <w:t>30</w:t>
      </w:r>
      <w:r w:rsidR="007604C7" w:rsidRPr="008A0992">
        <w:rPr>
          <w:rFonts w:ascii="Times New Roman" w:eastAsia="UD デジタル 教科書体 NK-R" w:hAnsi="Times New Roman" w:hint="eastAsia"/>
          <w:sz w:val="20"/>
          <w:szCs w:val="20"/>
        </w:rPr>
        <w:t>節に「神はあらかじめ定めた人々をさらに召し、召した人々をさらに義と認め、義と認めた人々にはさらに栄光をお与え</w:t>
      </w:r>
      <w:r w:rsidR="007604C7" w:rsidRPr="008A0992">
        <w:rPr>
          <w:rFonts w:ascii="Times New Roman" w:eastAsia="UD デジタル 教科書体 NK-R" w:hAnsi="Times New Roman" w:hint="eastAsia"/>
          <w:sz w:val="20"/>
          <w:szCs w:val="20"/>
        </w:rPr>
        <w:lastRenderedPageBreak/>
        <w:t>になりました」いわゆる</w:t>
      </w:r>
      <w:r w:rsidR="007604C7" w:rsidRPr="008A0992">
        <w:rPr>
          <w:rFonts w:ascii="Times New Roman" w:eastAsia="UD デジタル 教科書体 NK-R" w:hAnsi="Times New Roman" w:hint="eastAsia"/>
          <w:color w:val="FF0000"/>
          <w:sz w:val="20"/>
          <w:szCs w:val="20"/>
        </w:rPr>
        <w:t>予定説についての記述</w:t>
      </w:r>
      <w:r w:rsidR="007604C7" w:rsidRPr="008A0992">
        <w:rPr>
          <w:rFonts w:ascii="Times New Roman" w:eastAsia="UD デジタル 教科書体 NK-R" w:hAnsi="Times New Roman" w:hint="eastAsia"/>
          <w:sz w:val="20"/>
          <w:szCs w:val="20"/>
        </w:rPr>
        <w:t>があるが、そうすると予め救われる人間が決まってしまってることになり、</w:t>
      </w:r>
      <w:r w:rsidR="007604C7" w:rsidRPr="008A0992">
        <w:rPr>
          <w:rFonts w:ascii="Times New Roman" w:eastAsia="UD デジタル 教科書体 NK-R" w:hAnsi="Times New Roman" w:hint="eastAsia"/>
          <w:color w:val="FF0000"/>
          <w:sz w:val="20"/>
          <w:szCs w:val="20"/>
        </w:rPr>
        <w:t>何のために自由意志が認められたのかわからない</w:t>
      </w:r>
      <w:r w:rsidR="007604C7" w:rsidRPr="008A0992">
        <w:rPr>
          <w:rFonts w:ascii="Times New Roman" w:eastAsia="UD デジタル 教科書体 NK-R" w:hAnsi="Times New Roman" w:hint="eastAsia"/>
          <w:sz w:val="20"/>
          <w:szCs w:val="20"/>
        </w:rPr>
        <w:t>。さらにこれを推し進めると、ある人が信仰するか・悪事を働くかなんてのも、救済ノートに書いてあることになってしまい、</w:t>
      </w:r>
      <w:r w:rsidR="007604C7" w:rsidRPr="008A0992">
        <w:rPr>
          <w:rFonts w:ascii="Times New Roman" w:eastAsia="UD デジタル 教科書体 NK-R" w:hAnsi="Times New Roman" w:hint="eastAsia"/>
          <w:color w:val="FF0000"/>
          <w:sz w:val="20"/>
          <w:szCs w:val="20"/>
        </w:rPr>
        <w:t>自由意志が否定</w:t>
      </w:r>
      <w:r w:rsidR="007604C7" w:rsidRPr="008A0992">
        <w:rPr>
          <w:rFonts w:ascii="Times New Roman" w:eastAsia="UD デジタル 教科書体 NK-R" w:hAnsi="Times New Roman" w:hint="eastAsia"/>
          <w:sz w:val="20"/>
          <w:szCs w:val="20"/>
        </w:rPr>
        <w:t>されてしまう。ここまで考えてみれば、何がすごいのかがわかる。ルドヴィコ療法を行われたアレックスはあらゆる悪が行えない体となる。つまり</w:t>
      </w:r>
      <w:r w:rsidR="007604C7" w:rsidRPr="008A0992">
        <w:rPr>
          <w:rFonts w:ascii="Times New Roman" w:eastAsia="UD デジタル 教科書体 NK-R" w:hAnsi="Times New Roman" w:hint="eastAsia"/>
          <w:color w:val="FF0000"/>
          <w:sz w:val="20"/>
          <w:szCs w:val="20"/>
        </w:rPr>
        <w:t>自由意志が奪われる</w:t>
      </w:r>
      <w:r w:rsidR="007604C7" w:rsidRPr="008A0992">
        <w:rPr>
          <w:rFonts w:ascii="Times New Roman" w:eastAsia="UD デジタル 教科書体 NK-R" w:hAnsi="Times New Roman" w:hint="eastAsia"/>
          <w:sz w:val="20"/>
          <w:szCs w:val="20"/>
        </w:rPr>
        <w:t>。出所して</w:t>
      </w:r>
      <w:r w:rsidR="007604C7" w:rsidRPr="008A0992">
        <w:rPr>
          <w:rFonts w:ascii="Times New Roman" w:eastAsia="UD デジタル 教科書体 NK-R" w:hAnsi="Times New Roman" w:hint="eastAsia"/>
          <w:color w:val="FF0000"/>
          <w:sz w:val="20"/>
          <w:szCs w:val="20"/>
        </w:rPr>
        <w:t>「善」として生きる</w:t>
      </w:r>
      <w:r w:rsidR="007604C7" w:rsidRPr="008A0992">
        <w:rPr>
          <w:rFonts w:ascii="Times New Roman" w:eastAsia="UD デジタル 教科書体 NK-R" w:hAnsi="Times New Roman" w:hint="eastAsia"/>
          <w:sz w:val="20"/>
          <w:szCs w:val="20"/>
        </w:rPr>
        <w:t>。しかし彼は生気を失い、自殺まで追い込まれ、観客は不安になる。ラストシーン、彼は療法を解除する治療を受け、再び悪事に走るようになる。観客はよかったよかったと安堵する。しかし映画館を出てみると、</w:t>
      </w:r>
      <w:r w:rsidR="007604C7" w:rsidRPr="008A0992">
        <w:rPr>
          <w:rFonts w:ascii="Times New Roman" w:eastAsia="UD デジタル 教科書体 NK-R" w:hAnsi="Times New Roman" w:hint="eastAsia"/>
          <w:color w:val="FF0000"/>
          <w:sz w:val="20"/>
          <w:szCs w:val="20"/>
        </w:rPr>
        <w:t>更生した犯罪者が再び犯罪をするさまを見て安堵するなんてどういうことなんだ？という疑問</w:t>
      </w:r>
      <w:r w:rsidR="007604C7" w:rsidRPr="008A0992">
        <w:rPr>
          <w:rFonts w:ascii="Times New Roman" w:eastAsia="UD デジタル 教科書体 NK-R" w:hAnsi="Times New Roman" w:hint="eastAsia"/>
          <w:sz w:val="20"/>
          <w:szCs w:val="20"/>
        </w:rPr>
        <w:t>がわき、何が何かわからなくなる。ここで初めて、「自由意志がないと、人間性を失ってしまうんだ」ということに気が付くのだ。キリスト教が</w:t>
      </w:r>
      <w:r w:rsidR="007604C7" w:rsidRPr="008A0992">
        <w:rPr>
          <w:rFonts w:ascii="Times New Roman" w:eastAsia="UD デジタル 教科書体 NK-R" w:hAnsi="Times New Roman" w:hint="eastAsia"/>
          <w:sz w:val="20"/>
          <w:szCs w:val="20"/>
        </w:rPr>
        <w:t>1</w:t>
      </w:r>
      <w:r w:rsidR="007604C7" w:rsidRPr="008A0992">
        <w:rPr>
          <w:rFonts w:ascii="Times New Roman" w:eastAsia="UD デジタル 教科書体 NK-R" w:hAnsi="Times New Roman" w:hint="eastAsia"/>
          <w:sz w:val="20"/>
          <w:szCs w:val="20"/>
        </w:rPr>
        <w:t>千年も議論してきたこの複雑な問題に、</w:t>
      </w:r>
      <w:r w:rsidR="007604C7" w:rsidRPr="008A0992">
        <w:rPr>
          <w:rFonts w:ascii="Times New Roman" w:eastAsia="UD デジタル 教科書体 NK-R" w:hAnsi="Times New Roman" w:hint="eastAsia"/>
          <w:color w:val="FF0000"/>
          <w:sz w:val="20"/>
          <w:szCs w:val="20"/>
        </w:rPr>
        <w:t>衒学に堕することなく、答えを出す</w:t>
      </w:r>
      <w:r w:rsidR="007604C7" w:rsidRPr="008A0992">
        <w:rPr>
          <w:rFonts w:ascii="Times New Roman" w:eastAsia="UD デジタル 教科書体 NK-R" w:hAnsi="Times New Roman" w:hint="eastAsia"/>
          <w:sz w:val="20"/>
          <w:szCs w:val="20"/>
        </w:rPr>
        <w:t>、というのが、すごいのだ。ただプロテスタントの知り合いによれば、「神様は</w:t>
      </w:r>
      <w:r w:rsidR="009C3508" w:rsidRPr="008A0992">
        <w:rPr>
          <w:rFonts w:ascii="Times New Roman" w:eastAsia="UD デジタル 教科書体 NK-R" w:hAnsi="Times New Roman" w:hint="eastAsia"/>
          <w:color w:val="FF0000"/>
          <w:sz w:val="20"/>
          <w:szCs w:val="20"/>
        </w:rPr>
        <w:t>来るもの拒まず</w:t>
      </w:r>
      <w:r w:rsidR="009C3508" w:rsidRPr="008A0992">
        <w:rPr>
          <w:rFonts w:ascii="Times New Roman" w:eastAsia="UD デジタル 教科書体 NK-R" w:hAnsi="Times New Roman" w:hint="eastAsia"/>
          <w:sz w:val="20"/>
          <w:szCs w:val="20"/>
        </w:rPr>
        <w:t>で、信仰しない人を救わないなんてことはないし、悪に染まる人を救済しないなんてこともない</w:t>
      </w:r>
      <w:r w:rsidR="002A4171" w:rsidRPr="008A0992">
        <w:rPr>
          <w:rFonts w:ascii="Times New Roman" w:eastAsia="UD デジタル 教科書体 NK-R" w:hAnsi="Times New Roman" w:hint="eastAsia"/>
          <w:color w:val="FF0000"/>
          <w:sz w:val="20"/>
          <w:szCs w:val="20"/>
        </w:rPr>
        <w:t>(</w:t>
      </w:r>
      <w:r w:rsidR="009C3508" w:rsidRPr="008A0992">
        <w:rPr>
          <w:rFonts w:ascii="Times New Roman" w:eastAsia="UD デジタル 教科書体 NK-R" w:hAnsi="Times New Roman" w:hint="eastAsia"/>
          <w:color w:val="FF0000"/>
          <w:sz w:val="20"/>
          <w:szCs w:val="20"/>
        </w:rPr>
        <w:t>彼が教会の門を叩きさえすれば、いつでも救う準備はある</w:t>
      </w:r>
      <w:r w:rsidR="002A4171" w:rsidRPr="008A0992">
        <w:rPr>
          <w:rFonts w:ascii="Times New Roman" w:eastAsia="UD デジタル 教科書体 NK-R" w:hAnsi="Times New Roman" w:hint="eastAsia"/>
          <w:color w:val="FF0000"/>
          <w:sz w:val="20"/>
          <w:szCs w:val="20"/>
        </w:rPr>
        <w:t>)</w:t>
      </w:r>
      <w:r w:rsidR="007604C7" w:rsidRPr="008A0992">
        <w:rPr>
          <w:rFonts w:ascii="Times New Roman" w:eastAsia="UD デジタル 教科書体 NK-R" w:hAnsi="Times New Roman" w:hint="eastAsia"/>
          <w:sz w:val="20"/>
          <w:szCs w:val="20"/>
        </w:rPr>
        <w:t>」</w:t>
      </w:r>
      <w:r w:rsidR="009C3508" w:rsidRPr="008A0992">
        <w:rPr>
          <w:rFonts w:ascii="Times New Roman" w:eastAsia="UD デジタル 教科書体 NK-R" w:hAnsi="Times New Roman" w:hint="eastAsia"/>
          <w:sz w:val="20"/>
          <w:szCs w:val="20"/>
        </w:rPr>
        <w:t>という解釈のようなので、これをアメリカ人に見せても同様に納得されるかは、別問題。</w:t>
      </w:r>
    </w:p>
    <w:p w14:paraId="4166D8DE" w14:textId="77777777" w:rsidR="009C3508" w:rsidRPr="008A0992" w:rsidRDefault="009C3508"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ウミネコ……カモメ科に分類される鳥類。ロシア南東、中国東部、台湾、日本などに生息。全長約</w:t>
      </w:r>
      <w:r w:rsidRPr="008A0992">
        <w:rPr>
          <w:rFonts w:ascii="Times New Roman" w:eastAsia="UD デジタル 教科書体 NK-R" w:hAnsi="Times New Roman" w:hint="eastAsia"/>
          <w:sz w:val="20"/>
          <w:szCs w:val="20"/>
        </w:rPr>
        <w:t>40</w:t>
      </w:r>
      <w:r w:rsidRPr="008A0992">
        <w:rPr>
          <w:rFonts w:ascii="Times New Roman" w:eastAsia="UD デジタル 教科書体 NK-R" w:hAnsi="Times New Roman" w:hint="eastAsia"/>
          <w:sz w:val="20"/>
          <w:szCs w:val="20"/>
        </w:rPr>
        <w:t>センチ、</w:t>
      </w:r>
      <w:r w:rsidR="00D93FA6" w:rsidRPr="008A0992">
        <w:rPr>
          <w:rFonts w:ascii="Times New Roman" w:eastAsia="UD デジタル 教科書体 NK-R" w:hAnsi="Times New Roman" w:hint="eastAsia"/>
          <w:sz w:val="20"/>
          <w:szCs w:val="20"/>
        </w:rPr>
        <w:t>頭や体前部分は</w:t>
      </w:r>
      <w:r w:rsidRPr="008A0992">
        <w:rPr>
          <w:rFonts w:ascii="Times New Roman" w:eastAsia="UD デジタル 教科書体 NK-R" w:hAnsi="Times New Roman" w:hint="eastAsia"/>
          <w:sz w:val="20"/>
          <w:szCs w:val="20"/>
        </w:rPr>
        <w:t>白いが、体上面の羽は灰色。</w:t>
      </w:r>
      <w:r w:rsidRPr="008A0992">
        <w:rPr>
          <w:rFonts w:ascii="Times New Roman" w:eastAsia="UD デジタル 教科書体 NK-R" w:hAnsi="Times New Roman" w:hint="eastAsia"/>
          <w:color w:val="FF0000"/>
          <w:sz w:val="20"/>
          <w:szCs w:val="20"/>
        </w:rPr>
        <w:t>鳴き声がネコに似てい</w:t>
      </w:r>
      <w:r w:rsidRPr="008A0992">
        <w:rPr>
          <w:rFonts w:ascii="Times New Roman" w:eastAsia="UD デジタル 教科書体 NK-R" w:hAnsi="Times New Roman" w:hint="eastAsia"/>
          <w:sz w:val="20"/>
          <w:szCs w:val="20"/>
        </w:rPr>
        <w:t>ることからこう命名された。</w:t>
      </w:r>
      <w:r w:rsidR="00D93FA6" w:rsidRPr="008A0992">
        <w:rPr>
          <w:rFonts w:ascii="Times New Roman" w:eastAsia="UD デジタル 教科書体 NK-R" w:hAnsi="Times New Roman" w:hint="eastAsia"/>
          <w:sz w:val="20"/>
          <w:szCs w:val="20"/>
        </w:rPr>
        <w:t>似てるか、これ？発情期のキツネ、もしくは</w:t>
      </w:r>
      <w:r w:rsidR="00D93FA6" w:rsidRPr="008A0992">
        <w:rPr>
          <w:rFonts w:ascii="Times New Roman" w:eastAsia="UD デジタル 教科書体 NK-R" w:hAnsi="Times New Roman" w:hint="eastAsia"/>
          <w:color w:val="FF0000"/>
          <w:sz w:val="20"/>
          <w:szCs w:val="20"/>
        </w:rPr>
        <w:t>人間の赤ちゃんの泣き声のほうが似ている</w:t>
      </w:r>
      <w:r w:rsidR="00D93FA6" w:rsidRPr="008A0992">
        <w:rPr>
          <w:rFonts w:ascii="Times New Roman" w:eastAsia="UD デジタル 教科書体 NK-R" w:hAnsi="Times New Roman" w:hint="eastAsia"/>
          <w:sz w:val="20"/>
          <w:szCs w:val="20"/>
        </w:rPr>
        <w:t>と思う。</w:t>
      </w:r>
      <w:r w:rsidRPr="008A0992">
        <w:rPr>
          <w:rFonts w:ascii="Times New Roman" w:eastAsia="UD デジタル 教科書体 NK-R" w:hAnsi="Times New Roman" w:hint="eastAsia"/>
          <w:sz w:val="20"/>
          <w:szCs w:val="20"/>
        </w:rPr>
        <w:t>小魚を巣に運ぶとき、吐き出してしまうことがあるという。</w:t>
      </w:r>
      <w:r w:rsidRPr="008A0992">
        <w:rPr>
          <w:rFonts w:ascii="Times New Roman" w:eastAsia="UD デジタル 教科書体 NK-R" w:hAnsi="Times New Roman" w:hint="eastAsia"/>
          <w:color w:val="FF0000"/>
          <w:sz w:val="20"/>
          <w:szCs w:val="20"/>
        </w:rPr>
        <w:t>小魚が路上に散乱する</w:t>
      </w:r>
      <w:r w:rsidRPr="008A0992">
        <w:rPr>
          <w:rFonts w:ascii="Times New Roman" w:eastAsia="UD デジタル 教科書体 NK-R" w:hAnsi="Times New Roman" w:hint="eastAsia"/>
          <w:sz w:val="20"/>
          <w:szCs w:val="20"/>
        </w:rPr>
        <w:t>光景は、初めてみる人にとっては非常に不思議。</w:t>
      </w:r>
    </w:p>
    <w:p w14:paraId="219A87F4" w14:textId="77777777" w:rsidR="003007A8" w:rsidRPr="008A0992" w:rsidRDefault="00D93FA6"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英国は各員がその義務を尽くすことを期待する……</w:t>
      </w:r>
      <w:r w:rsidR="00497495">
        <w:rPr>
          <w:rFonts w:ascii="Times New Roman" w:eastAsia="UD デジタル 教科書体 NK-R" w:hAnsi="Times New Roman"/>
          <w:sz w:val="20"/>
          <w:szCs w:val="20"/>
        </w:rPr>
        <w:t>”</w:t>
      </w:r>
      <w:r w:rsidRPr="008A0992">
        <w:rPr>
          <w:rFonts w:ascii="Times New Roman" w:eastAsia="UD デジタル 教科書体 NK-R" w:hAnsi="Times New Roman" w:hint="eastAsia"/>
          <w:sz w:val="20"/>
          <w:szCs w:val="20"/>
        </w:rPr>
        <w:t>England expects that every man will do his duty.</w:t>
      </w:r>
      <w:r w:rsidR="00497495">
        <w:rPr>
          <w:rFonts w:ascii="Times New Roman" w:eastAsia="UD デジタル 教科書体 NK-R" w:hAnsi="Times New Roman"/>
          <w:sz w:val="20"/>
          <w:szCs w:val="20"/>
        </w:rPr>
        <w:t>”</w:t>
      </w:r>
      <w:r w:rsidRPr="008A0992">
        <w:rPr>
          <w:rFonts w:ascii="Times New Roman" w:eastAsia="UD デジタル 教科書体 NK-R" w:hAnsi="Times New Roman" w:hint="eastAsia"/>
          <w:sz w:val="20"/>
          <w:szCs w:val="20"/>
        </w:rPr>
        <w:t>1805</w:t>
      </w:r>
      <w:r w:rsidRPr="008A0992">
        <w:rPr>
          <w:rFonts w:ascii="Times New Roman" w:eastAsia="UD デジタル 教科書体 NK-R" w:hAnsi="Times New Roman" w:hint="eastAsia"/>
          <w:sz w:val="20"/>
          <w:szCs w:val="20"/>
        </w:rPr>
        <w:t>年のトラファルガー海戦で、</w:t>
      </w:r>
      <w:r w:rsidRPr="008A0992">
        <w:rPr>
          <w:rFonts w:ascii="Times New Roman" w:eastAsia="UD デジタル 教科書体 NK-R" w:hAnsi="Times New Roman" w:hint="eastAsia"/>
          <w:color w:val="FF0000"/>
          <w:sz w:val="20"/>
          <w:szCs w:val="20"/>
        </w:rPr>
        <w:t>イギリスのネルソン監督が掲げた信号</w:t>
      </w:r>
      <w:r w:rsidR="00F033A8" w:rsidRPr="008A0992">
        <w:rPr>
          <w:rFonts w:ascii="Times New Roman" w:eastAsia="UD デジタル 教科書体 NK-R" w:hAnsi="Times New Roman" w:hint="eastAsia"/>
          <w:sz w:val="20"/>
          <w:szCs w:val="20"/>
        </w:rPr>
        <w:t>文</w:t>
      </w:r>
      <w:r w:rsidRPr="008A0992">
        <w:rPr>
          <w:rFonts w:ascii="Times New Roman" w:eastAsia="UD デジタル 教科書体 NK-R" w:hAnsi="Times New Roman" w:hint="eastAsia"/>
          <w:sz w:val="20"/>
          <w:szCs w:val="20"/>
        </w:rPr>
        <w:t>。信号旗を用いて、各艦に通報された。この海戦で勝利したイギリスは、ナポレオン</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世の英本土上陸の野望を粉砕、陸戦における優位性を示すものではなかったが、イギリスの海戦における優位は、ゆるぎないものとなった。</w:t>
      </w:r>
    </w:p>
    <w:p w14:paraId="405E642C" w14:textId="77777777" w:rsidR="003007A8" w:rsidRPr="008A0992" w:rsidRDefault="003007A8"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スマホ料金延滞者はマイホーム購入が出来なくなる可能性が？……スマホの端末はものすごく高価、</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万を超えるものも少なくない。実際にはほぼ</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円で契約できるが、だいたいの人が</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年使用で本体料金無料、という契約</w:t>
      </w:r>
      <w:r w:rsidRPr="008A0992">
        <w:rPr>
          <w:rFonts w:ascii="Times New Roman" w:eastAsia="UD デジタル 教科書体 NK-R" w:hAnsi="Times New Roman" w:hint="eastAsia"/>
          <w:sz w:val="20"/>
          <w:szCs w:val="20"/>
        </w:rPr>
        <w:t>をしているから。</w:t>
      </w:r>
      <w:r w:rsidR="0047344B" w:rsidRPr="008A0992">
        <w:rPr>
          <w:rFonts w:ascii="Times New Roman" w:eastAsia="UD デジタル 教科書体 NK-R" w:hAnsi="Times New Roman" w:hint="eastAsia"/>
          <w:sz w:val="20"/>
          <w:szCs w:val="20"/>
        </w:rPr>
        <w:t>当然解約が難しかったり、途中解約で追加料金を取られたりする。俗にいう</w:t>
      </w:r>
      <w:r w:rsidR="0047344B" w:rsidRPr="008A0992">
        <w:rPr>
          <w:rFonts w:ascii="Times New Roman" w:eastAsia="UD デジタル 教科書体 NK-R" w:hAnsi="Times New Roman" w:hint="eastAsia"/>
          <w:sz w:val="20"/>
          <w:szCs w:val="20"/>
        </w:rPr>
        <w:t>2</w:t>
      </w:r>
      <w:r w:rsidR="0047344B" w:rsidRPr="008A0992">
        <w:rPr>
          <w:rFonts w:ascii="Times New Roman" w:eastAsia="UD デジタル 教科書体 NK-R" w:hAnsi="Times New Roman" w:hint="eastAsia"/>
          <w:sz w:val="20"/>
          <w:szCs w:val="20"/>
        </w:rPr>
        <w:t>年縛りの契約だが、実はこれ、</w:t>
      </w:r>
      <w:r w:rsidR="0047344B" w:rsidRPr="008A0992">
        <w:rPr>
          <w:rFonts w:ascii="Times New Roman" w:eastAsia="UD デジタル 教科書体 NK-R" w:hAnsi="Times New Roman" w:hint="eastAsia"/>
          <w:color w:val="FF0000"/>
          <w:sz w:val="20"/>
          <w:szCs w:val="20"/>
        </w:rPr>
        <w:t>使用料金と合わせて</w:t>
      </w:r>
      <w:r w:rsidR="0047344B" w:rsidRPr="008A0992">
        <w:rPr>
          <w:rFonts w:ascii="Times New Roman" w:eastAsia="UD デジタル 教科書体 NK-R" w:hAnsi="Times New Roman" w:hint="eastAsia"/>
          <w:color w:val="FF0000"/>
          <w:sz w:val="20"/>
          <w:szCs w:val="20"/>
        </w:rPr>
        <w:t>2</w:t>
      </w:r>
      <w:r w:rsidR="0047344B" w:rsidRPr="008A0992">
        <w:rPr>
          <w:rFonts w:ascii="Times New Roman" w:eastAsia="UD デジタル 教科書体 NK-R" w:hAnsi="Times New Roman" w:hint="eastAsia"/>
          <w:color w:val="FF0000"/>
          <w:sz w:val="20"/>
          <w:szCs w:val="20"/>
        </w:rPr>
        <w:t>年間のローンを組んでいるのと、同じ</w:t>
      </w:r>
      <w:r w:rsidR="0047344B" w:rsidRPr="008A0992">
        <w:rPr>
          <w:rFonts w:ascii="Times New Roman" w:eastAsia="UD デジタル 教科書体 NK-R" w:hAnsi="Times New Roman" w:hint="eastAsia"/>
          <w:sz w:val="20"/>
          <w:szCs w:val="20"/>
        </w:rPr>
        <w:t>らしい。携帯会社が信用情報を会社に送り、</w:t>
      </w:r>
      <w:r w:rsidR="0047344B" w:rsidRPr="008A0992">
        <w:rPr>
          <w:rFonts w:ascii="Times New Roman" w:eastAsia="UD デジタル 教科書体 NK-R" w:hAnsi="Times New Roman" w:hint="eastAsia"/>
          <w:color w:val="FF0000"/>
          <w:sz w:val="20"/>
          <w:szCs w:val="20"/>
        </w:rPr>
        <w:t>ブラックリストに登録</w:t>
      </w:r>
      <w:r w:rsidR="0047344B" w:rsidRPr="008A0992">
        <w:rPr>
          <w:rFonts w:ascii="Times New Roman" w:eastAsia="UD デジタル 教科書体 NK-R" w:hAnsi="Times New Roman" w:hint="eastAsia"/>
          <w:sz w:val="20"/>
          <w:szCs w:val="20"/>
        </w:rPr>
        <w:t>される可能性があるとのこと。電気料金やガス</w:t>
      </w:r>
      <w:r w:rsidR="0047344B" w:rsidRPr="008A0992">
        <w:rPr>
          <w:rFonts w:ascii="Times New Roman" w:eastAsia="UD デジタル 教科書体 NK-R" w:hAnsi="Times New Roman" w:hint="eastAsia"/>
          <w:sz w:val="20"/>
          <w:szCs w:val="20"/>
        </w:rPr>
        <w:lastRenderedPageBreak/>
        <w:t>料金と同じ感覚で延滞してはいけないのだという。</w:t>
      </w:r>
      <w:r w:rsidR="0047344B" w:rsidRPr="008A0992">
        <w:rPr>
          <w:rFonts w:ascii="Times New Roman" w:eastAsia="UD デジタル 教科書体 NK-R" w:hAnsi="Times New Roman" w:hint="eastAsia"/>
          <w:sz w:val="20"/>
          <w:szCs w:val="20"/>
        </w:rPr>
        <w:t>3</w:t>
      </w:r>
      <w:r w:rsidR="0047344B" w:rsidRPr="008A0992">
        <w:rPr>
          <w:rFonts w:ascii="Times New Roman" w:eastAsia="UD デジタル 教科書体 NK-R" w:hAnsi="Times New Roman" w:hint="eastAsia"/>
          <w:sz w:val="20"/>
          <w:szCs w:val="20"/>
        </w:rPr>
        <w:t>か月の延滞をすれば、支払いを後でしても、</w:t>
      </w:r>
      <w:r w:rsidR="0047344B" w:rsidRPr="008A0992">
        <w:rPr>
          <w:rFonts w:ascii="Times New Roman" w:eastAsia="UD デジタル 教科書体 NK-R" w:hAnsi="Times New Roman" w:hint="eastAsia"/>
          <w:sz w:val="20"/>
          <w:szCs w:val="20"/>
        </w:rPr>
        <w:t>5</w:t>
      </w:r>
      <w:r w:rsidR="0047344B" w:rsidRPr="008A0992">
        <w:rPr>
          <w:rFonts w:ascii="Times New Roman" w:eastAsia="UD デジタル 教科書体 NK-R" w:hAnsi="Times New Roman" w:hint="eastAsia"/>
          <w:sz w:val="20"/>
          <w:szCs w:val="20"/>
        </w:rPr>
        <w:t>年はブラックリストにのってしまう。</w:t>
      </w:r>
    </w:p>
    <w:p w14:paraId="0035BF3C" w14:textId="77777777" w:rsidR="00410034" w:rsidRPr="008A0992" w:rsidRDefault="00410034"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卓球台の色を変えたのはタモリ……</w:t>
      </w:r>
      <w:r w:rsidR="009D02FD" w:rsidRPr="008A0992">
        <w:rPr>
          <w:rFonts w:ascii="Times New Roman" w:eastAsia="UD デジタル 教科書体 NK-R" w:hAnsi="Times New Roman" w:hint="eastAsia"/>
          <w:sz w:val="20"/>
          <w:szCs w:val="20"/>
        </w:rPr>
        <w:t>鮮やかな青が一般的な卓球台だが、昔は濃い緑だった。テレビで以前「卓球は根暗のスポーツだ」と言われていた時期があった。この主犯がタモリだったのだ。ユニフォームは、ボールの色とまぎれないように白色が禁止。そして台も緑と地味。確かに根暗そうではある。しかし</w:t>
      </w:r>
      <w:r w:rsidR="009D02FD" w:rsidRPr="008A0992">
        <w:rPr>
          <w:rFonts w:ascii="Times New Roman" w:eastAsia="UD デジタル 教科書体 NK-R" w:hAnsi="Times New Roman" w:hint="eastAsia"/>
          <w:color w:val="FF0000"/>
          <w:sz w:val="20"/>
          <w:szCs w:val="20"/>
        </w:rPr>
        <w:t>卓球協会が「根暗」と言われないように改良</w:t>
      </w:r>
      <w:r w:rsidR="009D02FD" w:rsidRPr="008A0992">
        <w:rPr>
          <w:rFonts w:ascii="Times New Roman" w:eastAsia="UD デジタル 教科書体 NK-R" w:hAnsi="Times New Roman" w:hint="eastAsia"/>
          <w:sz w:val="20"/>
          <w:szCs w:val="20"/>
        </w:rPr>
        <w:t>。ユニフォームのほうは</w:t>
      </w:r>
      <w:r w:rsidR="009D02FD" w:rsidRPr="008A0992">
        <w:rPr>
          <w:rFonts w:ascii="Times New Roman" w:eastAsia="UD デジタル 教科書体 NK-R" w:hAnsi="Times New Roman" w:hint="eastAsia"/>
          <w:color w:val="FF0000"/>
          <w:sz w:val="20"/>
          <w:szCs w:val="20"/>
        </w:rPr>
        <w:t>カラーボールの開発で白を使えるように</w:t>
      </w:r>
      <w:r w:rsidR="009D02FD" w:rsidRPr="008A0992">
        <w:rPr>
          <w:rFonts w:ascii="Times New Roman" w:eastAsia="UD デジタル 教科書体 NK-R" w:hAnsi="Times New Roman" w:hint="eastAsia"/>
          <w:sz w:val="20"/>
          <w:szCs w:val="20"/>
        </w:rPr>
        <w:t>し、色もテレビで放映されることを見越し、</w:t>
      </w:r>
      <w:r w:rsidR="009D02FD" w:rsidRPr="008A0992">
        <w:rPr>
          <w:rFonts w:ascii="Times New Roman" w:eastAsia="UD デジタル 教科書体 NK-R" w:hAnsi="Times New Roman" w:hint="eastAsia"/>
          <w:color w:val="FF0000"/>
          <w:sz w:val="20"/>
          <w:szCs w:val="20"/>
        </w:rPr>
        <w:t>青にした</w:t>
      </w:r>
      <w:r w:rsidR="009D02FD" w:rsidRPr="008A0992">
        <w:rPr>
          <w:rFonts w:ascii="Times New Roman" w:eastAsia="UD デジタル 教科書体 NK-R" w:hAnsi="Times New Roman" w:hint="eastAsia"/>
          <w:sz w:val="20"/>
          <w:szCs w:val="20"/>
        </w:rPr>
        <w:t>のだ。その結果裾野が広がり、メダリストが生まれるぐらいの人気スポーツになった。タモリは後にこのことを申し訳なく思い、</w:t>
      </w:r>
      <w:r w:rsidR="009D02FD" w:rsidRPr="008A0992">
        <w:rPr>
          <w:rFonts w:ascii="Times New Roman" w:eastAsia="UD デジタル 教科書体 NK-R" w:hAnsi="Times New Roman" w:hint="eastAsia"/>
          <w:color w:val="FF0000"/>
          <w:sz w:val="20"/>
          <w:szCs w:val="20"/>
        </w:rPr>
        <w:t>1000</w:t>
      </w:r>
      <w:r w:rsidR="009D02FD" w:rsidRPr="008A0992">
        <w:rPr>
          <w:rFonts w:ascii="Times New Roman" w:eastAsia="UD デジタル 教科書体 NK-R" w:hAnsi="Times New Roman" w:hint="eastAsia"/>
          <w:color w:val="FF0000"/>
          <w:sz w:val="20"/>
          <w:szCs w:val="20"/>
        </w:rPr>
        <w:t>万の寄付を日本卓球協会にした</w:t>
      </w:r>
      <w:r w:rsidR="009D02FD" w:rsidRPr="008A0992">
        <w:rPr>
          <w:rFonts w:ascii="Times New Roman" w:eastAsia="UD デジタル 教科書体 NK-R" w:hAnsi="Times New Roman" w:hint="eastAsia"/>
          <w:sz w:val="20"/>
          <w:szCs w:val="20"/>
        </w:rPr>
        <w:t>という。</w:t>
      </w:r>
    </w:p>
    <w:p w14:paraId="28F60CB5" w14:textId="77777777" w:rsidR="009D02FD" w:rsidRPr="008A0992" w:rsidRDefault="009D02FD"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オリンピックにおける、開会式と閉会式での選手の様子の違い……開会式はちゃんと整列して入ってくるのに、閉会式はみんなで肩を組んだり、走り出したり、指揮者の真似をしたりする。実は</w:t>
      </w:r>
      <w:r w:rsidRPr="008A0992">
        <w:rPr>
          <w:rFonts w:ascii="Times New Roman" w:eastAsia="UD デジタル 教科書体 NK-R" w:hAnsi="Times New Roman" w:hint="eastAsia"/>
          <w:color w:val="FF0000"/>
          <w:sz w:val="20"/>
          <w:szCs w:val="20"/>
        </w:rPr>
        <w:t>1964</w:t>
      </w:r>
      <w:r w:rsidRPr="008A0992">
        <w:rPr>
          <w:rFonts w:ascii="Times New Roman" w:eastAsia="UD デジタル 教科書体 NK-R" w:hAnsi="Times New Roman" w:hint="eastAsia"/>
          <w:color w:val="FF0000"/>
          <w:sz w:val="20"/>
          <w:szCs w:val="20"/>
        </w:rPr>
        <w:t>年の東京オリンピックで、そのように</w:t>
      </w:r>
      <w:r w:rsidRPr="008A0992">
        <w:rPr>
          <w:rFonts w:ascii="Times New Roman" w:eastAsia="UD デジタル 教科書体 NK-R" w:hAnsi="Times New Roman" w:hint="eastAsia"/>
          <w:sz w:val="20"/>
          <w:szCs w:val="20"/>
        </w:rPr>
        <w:t>なった。</w:t>
      </w:r>
      <w:r w:rsidR="00DB7DAB" w:rsidRPr="008A0992">
        <w:rPr>
          <w:rFonts w:ascii="Times New Roman" w:eastAsia="UD デジタル 教科書体 NK-R" w:hAnsi="Times New Roman" w:hint="eastAsia"/>
          <w:sz w:val="20"/>
          <w:szCs w:val="20"/>
        </w:rPr>
        <w:t>本来なら閉会式も整列での入場なのだが、全ての競技を終えた選手たちが、係員の指示に従わないままなだれ込んできた。しかし、開会式の時にはイギリスの保護領であった</w:t>
      </w:r>
      <w:r w:rsidR="00DB7DAB" w:rsidRPr="008A0992">
        <w:rPr>
          <w:rFonts w:ascii="Times New Roman" w:eastAsia="UD デジタル 教科書体 NK-R" w:hAnsi="Times New Roman" w:hint="eastAsia"/>
          <w:color w:val="FF0000"/>
          <w:sz w:val="20"/>
          <w:szCs w:val="20"/>
        </w:rPr>
        <w:t>北ローデシアが、閉会式にはザンビア共和国になっていた</w:t>
      </w:r>
      <w:r w:rsidR="00DB7DAB" w:rsidRPr="008A0992">
        <w:rPr>
          <w:rFonts w:ascii="Times New Roman" w:eastAsia="UD デジタル 教科書体 NK-R" w:hAnsi="Times New Roman" w:hint="eastAsia"/>
          <w:sz w:val="20"/>
          <w:szCs w:val="20"/>
        </w:rPr>
        <w:t>こともあり、</w:t>
      </w:r>
      <w:r w:rsidR="00DB7DAB" w:rsidRPr="008A0992">
        <w:rPr>
          <w:rFonts w:ascii="Times New Roman" w:eastAsia="UD デジタル 教科書体 NK-R" w:hAnsi="Times New Roman" w:hint="eastAsia"/>
          <w:color w:val="FF0000"/>
          <w:sz w:val="20"/>
          <w:szCs w:val="20"/>
        </w:rPr>
        <w:t>平和の祭典にふさわしいと感じ、そのままに</w:t>
      </w:r>
      <w:r w:rsidR="00DB7DAB" w:rsidRPr="008A0992">
        <w:rPr>
          <w:rFonts w:ascii="Times New Roman" w:eastAsia="UD デジタル 教科書体 NK-R" w:hAnsi="Times New Roman" w:hint="eastAsia"/>
          <w:sz w:val="20"/>
          <w:szCs w:val="20"/>
        </w:rPr>
        <w:t>した。これが様子の違いの由来だ。</w:t>
      </w:r>
    </w:p>
    <w:p w14:paraId="0252402B" w14:textId="77777777" w:rsidR="00DB7DAB" w:rsidRPr="008A0992" w:rsidRDefault="00DB7DAB"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東京オリンピックがきっかけで広まった職業とは？……</w:t>
      </w:r>
      <w:r w:rsidRPr="008A0992">
        <w:rPr>
          <w:rFonts w:ascii="Times New Roman" w:eastAsia="UD デジタル 教科書体 NK-R" w:hAnsi="Times New Roman" w:hint="eastAsia"/>
          <w:color w:val="FF0000"/>
          <w:sz w:val="20"/>
          <w:szCs w:val="20"/>
        </w:rPr>
        <w:t>警備員</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2020</w:t>
      </w:r>
      <w:r w:rsidRPr="008A0992">
        <w:rPr>
          <w:rFonts w:ascii="Times New Roman" w:eastAsia="UD デジタル 教科書体 NK-R" w:hAnsi="Times New Roman" w:hint="eastAsia"/>
          <w:sz w:val="20"/>
          <w:szCs w:val="20"/>
        </w:rPr>
        <w:t>年のオリンピックでも、警備員不足が騒がれている。ちなみに</w:t>
      </w:r>
      <w:r w:rsidRPr="008A0992">
        <w:rPr>
          <w:rFonts w:ascii="Times New Roman" w:eastAsia="UD デジタル 教科書体 NK-R" w:hAnsi="Times New Roman" w:hint="eastAsia"/>
          <w:color w:val="FF0000"/>
          <w:sz w:val="20"/>
          <w:szCs w:val="20"/>
        </w:rPr>
        <w:t>非常口やトイレのマークも急激に普及</w:t>
      </w:r>
      <w:r w:rsidRPr="008A0992">
        <w:rPr>
          <w:rFonts w:ascii="Times New Roman" w:eastAsia="UD デジタル 教科書体 NK-R" w:hAnsi="Times New Roman" w:hint="eastAsia"/>
          <w:sz w:val="20"/>
          <w:szCs w:val="20"/>
        </w:rPr>
        <w:t>。外国の方がかつてないほど来日するということで、日本語はもちろん、大量の言語を用意することもできないということで、これらの</w:t>
      </w:r>
      <w:r w:rsidRPr="008A0992">
        <w:rPr>
          <w:rFonts w:ascii="Times New Roman" w:eastAsia="UD デジタル 教科書体 NK-R" w:hAnsi="Times New Roman" w:hint="eastAsia"/>
          <w:color w:val="FF0000"/>
          <w:sz w:val="20"/>
          <w:szCs w:val="20"/>
        </w:rPr>
        <w:t>ピクトグラム</w:t>
      </w:r>
      <w:r w:rsidRPr="008A0992">
        <w:rPr>
          <w:rFonts w:ascii="Times New Roman" w:eastAsia="UD デジタル 教科書体 NK-R" w:hAnsi="Times New Roman" w:hint="eastAsia"/>
          <w:sz w:val="20"/>
          <w:szCs w:val="20"/>
        </w:rPr>
        <w:t>をつくった。日本人デザイナーはその後</w:t>
      </w:r>
      <w:r w:rsidRPr="008A0992">
        <w:rPr>
          <w:rFonts w:ascii="Times New Roman" w:eastAsia="UD デジタル 教科書体 NK-R" w:hAnsi="Times New Roman" w:hint="eastAsia"/>
          <w:color w:val="FF0000"/>
          <w:sz w:val="20"/>
          <w:szCs w:val="20"/>
        </w:rPr>
        <w:t>著作権を放棄、これを機に世界中に広まる</w:t>
      </w:r>
      <w:r w:rsidRPr="008A0992">
        <w:rPr>
          <w:rFonts w:ascii="Times New Roman" w:eastAsia="UD デジタル 教科書体 NK-R" w:hAnsi="Times New Roman" w:hint="eastAsia"/>
          <w:sz w:val="20"/>
          <w:szCs w:val="20"/>
        </w:rPr>
        <w:t>こととなる。</w:t>
      </w:r>
    </w:p>
    <w:p w14:paraId="28746D44" w14:textId="77777777" w:rsidR="00DB7DAB" w:rsidRPr="008A0992" w:rsidRDefault="00DB7DAB"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芽のついたジャガイモ</w:t>
      </w:r>
      <w:r w:rsidR="00752378" w:rsidRPr="008A0992">
        <w:rPr>
          <w:rFonts w:ascii="Times New Roman" w:eastAsia="UD デジタル 教科書体 NK-R" w:hAnsi="Times New Roman" w:hint="eastAsia"/>
          <w:sz w:val="20"/>
          <w:szCs w:val="20"/>
        </w:rPr>
        <w:t>でつくったポテチ</w:t>
      </w:r>
      <w:r w:rsidRPr="008A0992">
        <w:rPr>
          <w:rFonts w:ascii="Times New Roman" w:eastAsia="UD デジタル 教科書体 NK-R" w:hAnsi="Times New Roman" w:hint="eastAsia"/>
          <w:sz w:val="20"/>
          <w:szCs w:val="20"/>
        </w:rPr>
        <w:t>のほうがおいしい理由……当然芽は取り除くのだが。デンプンが糖に変わることを糖化というが、糖化したジャガイモを高温であげると焦げやすくなってしまう。</w:t>
      </w:r>
      <w:r w:rsidR="00752378" w:rsidRPr="008A0992">
        <w:rPr>
          <w:rFonts w:ascii="Times New Roman" w:eastAsia="UD デジタル 教科書体 NK-R" w:hAnsi="Times New Roman" w:hint="eastAsia"/>
          <w:sz w:val="20"/>
          <w:szCs w:val="20"/>
        </w:rPr>
        <w:t>逆に言えば、芽が出て</w:t>
      </w:r>
      <w:r w:rsidR="00752378" w:rsidRPr="008A0992">
        <w:rPr>
          <w:rFonts w:ascii="Times New Roman" w:eastAsia="UD デジタル 教科書体 NK-R" w:hAnsi="Times New Roman" w:hint="eastAsia"/>
          <w:color w:val="FF0000"/>
          <w:sz w:val="20"/>
          <w:szCs w:val="20"/>
        </w:rPr>
        <w:t>糖分が少なくなった</w:t>
      </w:r>
      <w:r w:rsidR="002A4171" w:rsidRPr="008A0992">
        <w:rPr>
          <w:rFonts w:ascii="Times New Roman" w:eastAsia="UD デジタル 教科書体 NK-R" w:hAnsi="Times New Roman" w:hint="eastAsia"/>
          <w:sz w:val="20"/>
          <w:szCs w:val="20"/>
        </w:rPr>
        <w:t>(</w:t>
      </w:r>
      <w:r w:rsidR="00752378" w:rsidRPr="008A0992">
        <w:rPr>
          <w:rFonts w:ascii="Times New Roman" w:eastAsia="UD デジタル 教科書体 NK-R" w:hAnsi="Times New Roman" w:hint="eastAsia"/>
          <w:sz w:val="20"/>
          <w:szCs w:val="20"/>
        </w:rPr>
        <w:t>芽を出すため糖分を使うから</w:t>
      </w:r>
      <w:r w:rsidR="002A4171" w:rsidRPr="008A0992">
        <w:rPr>
          <w:rFonts w:ascii="Times New Roman" w:eastAsia="UD デジタル 教科書体 NK-R" w:hAnsi="Times New Roman" w:hint="eastAsia"/>
          <w:sz w:val="20"/>
          <w:szCs w:val="20"/>
        </w:rPr>
        <w:t>)</w:t>
      </w:r>
      <w:r w:rsidR="00752378" w:rsidRPr="008A0992">
        <w:rPr>
          <w:rFonts w:ascii="Times New Roman" w:eastAsia="UD デジタル 教科書体 NK-R" w:hAnsi="Times New Roman" w:hint="eastAsia"/>
          <w:color w:val="FF0000"/>
          <w:sz w:val="20"/>
          <w:szCs w:val="20"/>
        </w:rPr>
        <w:t>ジャガイモを使えば、焦げにくく</w:t>
      </w:r>
      <w:r w:rsidR="00752378" w:rsidRPr="008A0992">
        <w:rPr>
          <w:rFonts w:ascii="Times New Roman" w:eastAsia="UD デジタル 教科書体 NK-R" w:hAnsi="Times New Roman" w:hint="eastAsia"/>
          <w:sz w:val="20"/>
          <w:szCs w:val="20"/>
        </w:rPr>
        <w:t>なる。結果、おいしいポテチができるのだ。</w:t>
      </w:r>
    </w:p>
    <w:p w14:paraId="159093AA" w14:textId="77777777" w:rsidR="00752378" w:rsidRPr="008A0992" w:rsidRDefault="00752378"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ポテチはイヤガラセでできた……フレンチフライを注文した客が「分厚すぎる！作り直せ！」と言ってきたので、コックさんが</w:t>
      </w:r>
      <w:r w:rsidRPr="008A0992">
        <w:rPr>
          <w:rFonts w:ascii="Times New Roman" w:eastAsia="UD デジタル 教科書体 NK-R" w:hAnsi="Times New Roman" w:hint="eastAsia"/>
          <w:color w:val="FF0000"/>
          <w:sz w:val="20"/>
          <w:szCs w:val="20"/>
        </w:rPr>
        <w:t>わざとぎりぎりまで薄くしたポテトチップス</w:t>
      </w:r>
      <w:r w:rsidRPr="008A0992">
        <w:rPr>
          <w:rFonts w:ascii="Times New Roman" w:eastAsia="UD デジタル 教科書体 NK-R" w:hAnsi="Times New Roman" w:hint="eastAsia"/>
          <w:sz w:val="20"/>
          <w:szCs w:val="20"/>
        </w:rPr>
        <w:t>を出したところ、客が大喜び。これが今のポテチになった。</w:t>
      </w:r>
    </w:p>
    <w:p w14:paraId="667D8F96" w14:textId="77777777" w:rsidR="00752378" w:rsidRPr="008A0992" w:rsidRDefault="00752378"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線香の長さがどのメーカーもほぼ同じ理由……</w:t>
      </w:r>
      <w:r w:rsidR="00D621DF" w:rsidRPr="008A0992">
        <w:rPr>
          <w:rFonts w:ascii="Times New Roman" w:eastAsia="UD デジタル 教科書体 NK-R" w:hAnsi="Times New Roman" w:hint="eastAsia"/>
          <w:sz w:val="20"/>
          <w:szCs w:val="20"/>
        </w:rPr>
        <w:t>商家の若旦那と芸者の人情噺の「たちぎれ線香」という、上方落語のネタが由来。江戸時代、時計がなかったため、</w:t>
      </w:r>
      <w:r w:rsidR="00D621DF" w:rsidRPr="008A0992">
        <w:rPr>
          <w:rFonts w:ascii="Times New Roman" w:eastAsia="UD デジタル 教科書体 NK-R" w:hAnsi="Times New Roman" w:hint="eastAsia"/>
          <w:color w:val="FF0000"/>
          <w:sz w:val="20"/>
          <w:szCs w:val="20"/>
        </w:rPr>
        <w:t>遊郭の芸者は線香に火をつけ、それがたちきれるまでを目安</w:t>
      </w:r>
      <w:r w:rsidR="00D621DF" w:rsidRPr="008A0992">
        <w:rPr>
          <w:rFonts w:ascii="Times New Roman" w:eastAsia="UD デジタル 教科書体 NK-R" w:hAnsi="Times New Roman" w:hint="eastAsia"/>
          <w:sz w:val="20"/>
          <w:szCs w:val="20"/>
        </w:rPr>
        <w:t>としていた。長さが同じなのは、線香が時間を測る道具だったからなのだ。芸者も一人前になると、</w:t>
      </w:r>
      <w:r w:rsidR="00D621DF" w:rsidRPr="008A0992">
        <w:rPr>
          <w:rFonts w:ascii="Times New Roman" w:eastAsia="UD デジタル 教科書体 NK-R" w:hAnsi="Times New Roman" w:hint="eastAsia"/>
          <w:color w:val="FF0000"/>
          <w:sz w:val="20"/>
          <w:szCs w:val="20"/>
        </w:rPr>
        <w:t>線香一本分の時間、客が飽きずにいてくれる</w:t>
      </w:r>
      <w:r w:rsidR="00D621DF" w:rsidRPr="008A0992">
        <w:rPr>
          <w:rFonts w:ascii="Times New Roman" w:eastAsia="UD デジタル 教科書体 NK-R" w:hAnsi="Times New Roman" w:hint="eastAsia"/>
          <w:sz w:val="20"/>
          <w:szCs w:val="20"/>
        </w:rPr>
        <w:t>ので、</w:t>
      </w:r>
      <w:r w:rsidR="00D621DF" w:rsidRPr="008A0992">
        <w:rPr>
          <w:rFonts w:ascii="Times New Roman" w:eastAsia="UD デジタル 教科書体 NK-R" w:hAnsi="Times New Roman" w:hint="eastAsia"/>
          <w:color w:val="FF0000"/>
          <w:sz w:val="20"/>
          <w:szCs w:val="20"/>
        </w:rPr>
        <w:lastRenderedPageBreak/>
        <w:t>一本立ち</w:t>
      </w:r>
      <w:r w:rsidR="00D621DF" w:rsidRPr="008A0992">
        <w:rPr>
          <w:rFonts w:ascii="Times New Roman" w:eastAsia="UD デジタル 教科書体 NK-R" w:hAnsi="Times New Roman" w:hint="eastAsia"/>
          <w:sz w:val="20"/>
          <w:szCs w:val="20"/>
        </w:rPr>
        <w:t>ということばになったという。</w:t>
      </w:r>
    </w:p>
    <w:p w14:paraId="79FA5B7C" w14:textId="77777777" w:rsidR="00D621DF" w:rsidRPr="008A0992" w:rsidRDefault="00D621DF"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野菜の栄養はコントロール自在……最近話題になっているという、栄養がコントロール自在の野菜。老化防止の栄養素が通常のレタスの</w:t>
      </w:r>
      <w:r w:rsidRPr="008A0992">
        <w:rPr>
          <w:rFonts w:ascii="Times New Roman" w:eastAsia="UD デジタル 教科書体 NK-R" w:hAnsi="Times New Roman" w:hint="eastAsia"/>
          <w:sz w:val="20"/>
          <w:szCs w:val="20"/>
        </w:rPr>
        <w:t>2.6</w:t>
      </w:r>
      <w:r w:rsidRPr="008A0992">
        <w:rPr>
          <w:rFonts w:ascii="Times New Roman" w:eastAsia="UD デジタル 教科書体 NK-R" w:hAnsi="Times New Roman" w:hint="eastAsia"/>
          <w:sz w:val="20"/>
          <w:szCs w:val="20"/>
        </w:rPr>
        <w:t>倍もあるというレタスをはじめ、様々なものがつくられている。建物の中で。というのも、</w:t>
      </w:r>
      <w:r w:rsidRPr="008A0992">
        <w:rPr>
          <w:rFonts w:ascii="Times New Roman" w:eastAsia="UD デジタル 教科書体 NK-R" w:hAnsi="Times New Roman" w:hint="eastAsia"/>
          <w:color w:val="FF0000"/>
          <w:sz w:val="20"/>
          <w:szCs w:val="20"/>
        </w:rPr>
        <w:t>LED</w:t>
      </w:r>
      <w:r w:rsidRPr="008A0992">
        <w:rPr>
          <w:rFonts w:ascii="Times New Roman" w:eastAsia="UD デジタル 教科書体 NK-R" w:hAnsi="Times New Roman" w:hint="eastAsia"/>
          <w:color w:val="FF0000"/>
          <w:sz w:val="20"/>
          <w:szCs w:val="20"/>
        </w:rPr>
        <w:t>でどんな波長の光を当てるかで、栄養素が変わってくる</w:t>
      </w:r>
      <w:r w:rsidRPr="008A0992">
        <w:rPr>
          <w:rFonts w:ascii="Times New Roman" w:eastAsia="UD デジタル 教科書体 NK-R" w:hAnsi="Times New Roman" w:hint="eastAsia"/>
          <w:sz w:val="20"/>
          <w:szCs w:val="20"/>
        </w:rPr>
        <w:t>のである。これを利用し、見た目、味、栄養なんかをコントロールしている。天候に左右されず栽培できるから、もしかしたらこれから、主流になるかも？</w:t>
      </w:r>
    </w:p>
    <w:p w14:paraId="149496C4" w14:textId="77777777" w:rsidR="00AD20F4" w:rsidRPr="008A0992" w:rsidRDefault="00AD20F4"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函館の夜景は北海道のくびれの部分ではない……</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割の東京人が勘違いしているらしい。日本三大夜景のひとつである函館の夜景だが、あの</w:t>
      </w:r>
      <w:r w:rsidRPr="008A0992">
        <w:rPr>
          <w:rFonts w:ascii="Times New Roman" w:eastAsia="UD デジタル 教科書体 NK-R" w:hAnsi="Times New Roman" w:hint="eastAsia"/>
          <w:color w:val="FF0000"/>
          <w:sz w:val="20"/>
          <w:szCs w:val="20"/>
        </w:rPr>
        <w:t>例のくびれた部分は、北海道南西部のくびれた部分ではない</w:t>
      </w:r>
      <w:r w:rsidRPr="008A0992">
        <w:rPr>
          <w:rFonts w:ascii="Times New Roman" w:eastAsia="UD デジタル 教科書体 NK-R" w:hAnsi="Times New Roman" w:hint="eastAsia"/>
          <w:sz w:val="20"/>
          <w:szCs w:val="20"/>
        </w:rPr>
        <w:t>のだという。あそこはでかすぎて夜景として一枚に収められない。</w:t>
      </w:r>
    </w:p>
    <w:p w14:paraId="23689447" w14:textId="77777777" w:rsidR="00AD20F4" w:rsidRPr="008A0992" w:rsidRDefault="00AD20F4"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最も着やせする色は何色か……実は黒ではない。黒は背景から浮</w:t>
      </w:r>
      <w:r w:rsidR="00BF46ED" w:rsidRPr="008A0992">
        <w:rPr>
          <w:rFonts w:ascii="Times New Roman" w:eastAsia="UD デジタル 教科書体 NK-R" w:hAnsi="Times New Roman" w:hint="eastAsia"/>
          <w:sz w:val="20"/>
          <w:szCs w:val="20"/>
        </w:rPr>
        <w:t>き、体型がそのまま見えるのが欠点。さらに、肌色の反対の色であるから、</w:t>
      </w:r>
      <w:r w:rsidRPr="008A0992">
        <w:rPr>
          <w:rFonts w:ascii="Times New Roman" w:eastAsia="UD デジタル 教科書体 NK-R" w:hAnsi="Times New Roman" w:hint="eastAsia"/>
          <w:sz w:val="20"/>
          <w:szCs w:val="20"/>
        </w:rPr>
        <w:t>二の腕を太く見せてしまう。黒に微妙に赤の混じった</w:t>
      </w:r>
      <w:r w:rsidR="00BF46ED" w:rsidRPr="008A0992">
        <w:rPr>
          <w:rFonts w:ascii="Times New Roman" w:eastAsia="UD デジタル 教科書体 NK-R" w:hAnsi="Times New Roman" w:hint="eastAsia"/>
          <w:color w:val="FF0000"/>
          <w:sz w:val="20"/>
          <w:szCs w:val="20"/>
        </w:rPr>
        <w:t>紺色であれば、輪郭がぼやけるから、いい感じ</w:t>
      </w:r>
      <w:r w:rsidR="00BF46ED" w:rsidRPr="008A0992">
        <w:rPr>
          <w:rFonts w:ascii="Times New Roman" w:eastAsia="UD デジタル 教科書体 NK-R" w:hAnsi="Times New Roman" w:hint="eastAsia"/>
          <w:sz w:val="20"/>
          <w:szCs w:val="20"/>
        </w:rPr>
        <w:t>。</w:t>
      </w:r>
    </w:p>
    <w:p w14:paraId="7E0D2EAC" w14:textId="77777777" w:rsidR="00BF46ED" w:rsidRPr="008A0992" w:rsidRDefault="00BF46ED"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ポテトチップス裁判……イギリスで実際に行われた裁判。プリングルズはポテチかどうか？というくだらないテーマだったが、実はこれ、嗜好品とされる</w:t>
      </w:r>
      <w:r w:rsidRPr="008A0992">
        <w:rPr>
          <w:rFonts w:ascii="Times New Roman" w:eastAsia="UD デジタル 教科書体 NK-R" w:hAnsi="Times New Roman" w:hint="eastAsia"/>
          <w:color w:val="FF0000"/>
          <w:sz w:val="20"/>
          <w:szCs w:val="20"/>
        </w:rPr>
        <w:t>ポテチに税率がかかるから、意外とバカにならない</w:t>
      </w:r>
      <w:r w:rsidRPr="008A0992">
        <w:rPr>
          <w:rFonts w:ascii="Times New Roman" w:eastAsia="UD デジタル 教科書体 NK-R" w:hAnsi="Times New Roman" w:hint="eastAsia"/>
          <w:sz w:val="20"/>
          <w:szCs w:val="20"/>
        </w:rPr>
        <w:t>裁判なのだ。ポテチだと課税対象だが、ビスケットだと非課税。第一審ではポテチでないという判決が出たが、控訴されて結局ポテチとされた。筆者はあれはポテチとは認められない。トウモロコシやジャガイモを粉にし、固めて揚げただけなのだから。ちなみにプリングルスではなく、</w:t>
      </w:r>
      <w:r w:rsidRPr="008A0992">
        <w:rPr>
          <w:rFonts w:ascii="Times New Roman" w:eastAsia="UD デジタル 教科書体 NK-R" w:hAnsi="Times New Roman" w:hint="eastAsia"/>
          <w:color w:val="FF0000"/>
          <w:sz w:val="20"/>
          <w:szCs w:val="20"/>
        </w:rPr>
        <w:t>プリングルズ</w:t>
      </w:r>
      <w:r w:rsidRPr="008A0992">
        <w:rPr>
          <w:rFonts w:ascii="Times New Roman" w:eastAsia="UD デジタル 教科書体 NK-R" w:hAnsi="Times New Roman" w:hint="eastAsia"/>
          <w:sz w:val="20"/>
          <w:szCs w:val="20"/>
        </w:rPr>
        <w:t>。さらに、味がついているのは</w:t>
      </w:r>
      <w:r w:rsidRPr="008A0992">
        <w:rPr>
          <w:rFonts w:ascii="Times New Roman" w:eastAsia="UD デジタル 教科書体 NK-R" w:hAnsi="Times New Roman" w:hint="eastAsia"/>
          <w:color w:val="FF0000"/>
          <w:sz w:val="20"/>
          <w:szCs w:val="20"/>
        </w:rPr>
        <w:t>凹んでいる面</w:t>
      </w:r>
      <w:r w:rsidRPr="008A0992">
        <w:rPr>
          <w:rFonts w:ascii="Times New Roman" w:eastAsia="UD デジタル 教科書体 NK-R" w:hAnsi="Times New Roman" w:hint="eastAsia"/>
          <w:sz w:val="20"/>
          <w:szCs w:val="20"/>
        </w:rPr>
        <w:t>だけで、両面に味付けされているわけではない。</w:t>
      </w:r>
    </w:p>
    <w:p w14:paraId="5AC4763E" w14:textId="77777777" w:rsidR="00BF46ED" w:rsidRPr="008A0992" w:rsidRDefault="00BF46ED"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ローテンブルク……ドイツにある「中世の宝石箱」ともいわれる美しい街。童話のような風景で、</w:t>
      </w:r>
      <w:r w:rsidRPr="008A0992">
        <w:rPr>
          <w:rFonts w:ascii="Times New Roman" w:eastAsia="UD デジタル 教科書体 NK-R" w:hAnsi="Times New Roman" w:hint="eastAsia"/>
          <w:sz w:val="20"/>
          <w:szCs w:val="20"/>
        </w:rPr>
        <w:t>700</w:t>
      </w:r>
      <w:r w:rsidRPr="008A0992">
        <w:rPr>
          <w:rFonts w:ascii="Times New Roman" w:eastAsia="UD デジタル 教科書体 NK-R" w:hAnsi="Times New Roman" w:hint="eastAsia"/>
          <w:sz w:val="20"/>
          <w:szCs w:val="20"/>
        </w:rPr>
        <w:t>年前の</w:t>
      </w:r>
      <w:r w:rsidR="00784473" w:rsidRPr="008A0992">
        <w:rPr>
          <w:rFonts w:ascii="Times New Roman" w:eastAsia="UD デジタル 教科書体 NK-R" w:hAnsi="Times New Roman" w:hint="eastAsia"/>
          <w:sz w:val="20"/>
          <w:szCs w:val="20"/>
        </w:rPr>
        <w:t>街の面影を残すといわれる。戦時中、ヒトラーには「最後まで戦い抜け」と言われたが、町民たちはこの</w:t>
      </w:r>
      <w:r w:rsidR="00784473" w:rsidRPr="008A0992">
        <w:rPr>
          <w:rFonts w:ascii="Times New Roman" w:eastAsia="UD デジタル 教科書体 NK-R" w:hAnsi="Times New Roman" w:hint="eastAsia"/>
          <w:color w:val="FF0000"/>
          <w:sz w:val="20"/>
          <w:szCs w:val="20"/>
        </w:rPr>
        <w:t>美しい風景を壊されたくなかったため、死刑覚悟で独自に降伏</w:t>
      </w:r>
      <w:r w:rsidR="00784473" w:rsidRPr="008A0992">
        <w:rPr>
          <w:rFonts w:ascii="Times New Roman" w:eastAsia="UD デジタル 教科書体 NK-R" w:hAnsi="Times New Roman" w:hint="eastAsia"/>
          <w:sz w:val="20"/>
          <w:szCs w:val="20"/>
        </w:rPr>
        <w:t>。連合軍側もそれを飲み、爆撃されることはなかった。アメリカの軍国防次官参謀であるマックロイは「母親からこの街のことを聞き、家にこの街の絵が飾ってあった。綺麗だったから壊してはいけないと思った」とのちに証言。</w:t>
      </w:r>
      <w:r w:rsidR="00784473" w:rsidRPr="008A0992">
        <w:rPr>
          <w:rFonts w:ascii="Times New Roman" w:eastAsia="UD デジタル 教科書体 NK-R" w:hAnsi="Times New Roman" w:hint="eastAsia"/>
          <w:color w:val="FF0000"/>
          <w:sz w:val="20"/>
          <w:szCs w:val="20"/>
        </w:rPr>
        <w:t>一枚の絵が街並みを救った</w:t>
      </w:r>
      <w:r w:rsidR="00784473" w:rsidRPr="008A0992">
        <w:rPr>
          <w:rFonts w:ascii="Times New Roman" w:eastAsia="UD デジタル 教科書体 NK-R" w:hAnsi="Times New Roman" w:hint="eastAsia"/>
          <w:sz w:val="20"/>
          <w:szCs w:val="20"/>
        </w:rPr>
        <w:t>、よい話である。</w:t>
      </w:r>
    </w:p>
    <w:p w14:paraId="3DF908CF" w14:textId="77777777" w:rsidR="00784473" w:rsidRPr="008A0992" w:rsidRDefault="00784473"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ポツダム宣言から削除された一文が、原爆を招いた？……アメリカの国務次官であるジョセフ・グルーは、</w:t>
      </w:r>
      <w:r w:rsidRPr="008A0992">
        <w:rPr>
          <w:rFonts w:ascii="Times New Roman" w:eastAsia="UD デジタル 教科書体 NK-R" w:hAnsi="Times New Roman" w:hint="eastAsia"/>
          <w:color w:val="FF0000"/>
          <w:sz w:val="20"/>
          <w:szCs w:val="20"/>
        </w:rPr>
        <w:t>「日本が無条件降伏しても天皇制の存続を認める」</w:t>
      </w:r>
      <w:r w:rsidRPr="008A0992">
        <w:rPr>
          <w:rFonts w:ascii="Times New Roman" w:eastAsia="UD デジタル 教科書体 NK-R" w:hAnsi="Times New Roman" w:hint="eastAsia"/>
          <w:sz w:val="20"/>
          <w:szCs w:val="20"/>
        </w:rPr>
        <w:t>という一文を絶対に入れるつもりで書いたのだが、トルーマン大統領は世論の反対を恐れ、これを独自に削除してしまった。その結果</w:t>
      </w:r>
      <w:r w:rsidRPr="008A0992">
        <w:rPr>
          <w:rFonts w:ascii="Times New Roman" w:eastAsia="UD デジタル 教科書体 NK-R" w:hAnsi="Times New Roman" w:hint="eastAsia"/>
          <w:color w:val="FF0000"/>
          <w:sz w:val="20"/>
          <w:szCs w:val="20"/>
        </w:rPr>
        <w:t>天皇存続を</w:t>
      </w:r>
      <w:r w:rsidR="00131003" w:rsidRPr="008A0992">
        <w:rPr>
          <w:rFonts w:ascii="Times New Roman" w:eastAsia="UD デジタル 教科書体 NK-R" w:hAnsi="Times New Roman" w:hint="eastAsia"/>
          <w:color w:val="FF0000"/>
          <w:sz w:val="20"/>
          <w:szCs w:val="20"/>
        </w:rPr>
        <w:t>認められないと誤解した日本</w:t>
      </w:r>
      <w:r w:rsidR="00131003" w:rsidRPr="008A0992">
        <w:rPr>
          <w:rFonts w:ascii="Times New Roman" w:eastAsia="UD デジタル 教科書体 NK-R" w:hAnsi="Times New Roman" w:hint="eastAsia"/>
          <w:sz w:val="20"/>
          <w:szCs w:val="20"/>
        </w:rPr>
        <w:t>側は、</w:t>
      </w:r>
      <w:r w:rsidR="00131003" w:rsidRPr="008A0992">
        <w:rPr>
          <w:rFonts w:ascii="Times New Roman" w:eastAsia="UD デジタル 教科書体 NK-R" w:hAnsi="Times New Roman" w:hint="eastAsia"/>
          <w:sz w:val="20"/>
          <w:szCs w:val="20"/>
        </w:rPr>
        <w:t>7</w:t>
      </w:r>
      <w:r w:rsidR="00131003" w:rsidRPr="008A0992">
        <w:rPr>
          <w:rFonts w:ascii="Times New Roman" w:eastAsia="UD デジタル 教科書体 NK-R" w:hAnsi="Times New Roman" w:hint="eastAsia"/>
          <w:sz w:val="20"/>
          <w:szCs w:val="20"/>
        </w:rPr>
        <w:t>月に渡されたポツダム宣言を無視、抗戦の構えを見せ、</w:t>
      </w:r>
      <w:r w:rsidR="00131003" w:rsidRPr="008A0992">
        <w:rPr>
          <w:rFonts w:ascii="Times New Roman" w:eastAsia="UD デジタル 教科書体 NK-R" w:hAnsi="Times New Roman" w:hint="eastAsia"/>
          <w:sz w:val="20"/>
          <w:szCs w:val="20"/>
        </w:rPr>
        <w:t>2</w:t>
      </w:r>
      <w:r w:rsidR="00131003" w:rsidRPr="008A0992">
        <w:rPr>
          <w:rFonts w:ascii="Times New Roman" w:eastAsia="UD デジタル 教科書体 NK-R" w:hAnsi="Times New Roman" w:hint="eastAsia"/>
          <w:sz w:val="20"/>
          <w:szCs w:val="20"/>
        </w:rPr>
        <w:t>回原爆を落とされてしまった。もしトルーマンが削除していなければ、原爆は投下されていなかったのだろうか。</w:t>
      </w:r>
    </w:p>
    <w:p w14:paraId="15D3B056" w14:textId="77777777" w:rsidR="00131003" w:rsidRPr="008A0992" w:rsidRDefault="00131003"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金剛力士像に秘められた技法……頭が大きくひざ下が短いあの独特の骨格は、下から見上げると迫力があるため。</w:t>
      </w:r>
      <w:r w:rsidRPr="008A0992">
        <w:rPr>
          <w:rFonts w:ascii="Times New Roman" w:eastAsia="UD デジタル 教科書体 NK-R" w:hAnsi="Times New Roman" w:hint="eastAsia"/>
          <w:color w:val="FF0000"/>
          <w:sz w:val="20"/>
          <w:szCs w:val="20"/>
        </w:rPr>
        <w:t>逆遠近法の一種で、高い位置の頭を大きく見せる</w:t>
      </w:r>
      <w:r w:rsidRPr="008A0992">
        <w:rPr>
          <w:rFonts w:ascii="Times New Roman" w:eastAsia="UD デジタル 教科書体 NK-R" w:hAnsi="Times New Roman" w:hint="eastAsia"/>
          <w:sz w:val="20"/>
          <w:szCs w:val="20"/>
        </w:rPr>
        <w:t>工夫をしているのだ。そのほか、参拝者ににらみをきかせるため、目線を大胆に下向きにし、右腕は動きを見せるため、本来</w:t>
      </w:r>
      <w:r w:rsidRPr="008A0992">
        <w:rPr>
          <w:rFonts w:ascii="Times New Roman" w:eastAsia="UD デジタル 教科書体 NK-R" w:hAnsi="Times New Roman" w:hint="eastAsia"/>
          <w:color w:val="FF0000"/>
          <w:sz w:val="20"/>
          <w:szCs w:val="20"/>
        </w:rPr>
        <w:t>曲がらない角度までひねられて</w:t>
      </w:r>
      <w:r w:rsidRPr="008A0992">
        <w:rPr>
          <w:rFonts w:ascii="Times New Roman" w:eastAsia="UD デジタル 教科書体 NK-R" w:hAnsi="Times New Roman" w:hint="eastAsia"/>
          <w:sz w:val="20"/>
          <w:szCs w:val="20"/>
        </w:rPr>
        <w:t>いる。これらは全て迫力を出すための計算尽くされた演出。運慶さすが。ちなみにこの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体はそれぞれ</w:t>
      </w:r>
      <w:r w:rsidRPr="008A0992">
        <w:rPr>
          <w:rFonts w:ascii="Times New Roman" w:eastAsia="UD デジタル 教科書体 NK-R" w:hAnsi="Times New Roman" w:hint="eastAsia"/>
          <w:color w:val="FF0000"/>
          <w:sz w:val="20"/>
          <w:szCs w:val="20"/>
        </w:rPr>
        <w:t>「阿形」「吽形」</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あぎょう・うんぎょう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という名前だが、</w:t>
      </w:r>
      <w:r w:rsidRPr="008A0992">
        <w:rPr>
          <w:rFonts w:ascii="Times New Roman" w:eastAsia="UD デジタル 教科書体 NK-R" w:hAnsi="Times New Roman" w:hint="eastAsia"/>
          <w:color w:val="FF0000"/>
          <w:sz w:val="20"/>
          <w:szCs w:val="20"/>
        </w:rPr>
        <w:t>口が「あ」をしてるのが前者、「ん」なのが後者</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音は「あ」で始まり「ん」で終わる。</w:t>
      </w:r>
      <w:r w:rsidRPr="008A0992">
        <w:rPr>
          <w:rFonts w:ascii="Times New Roman" w:eastAsia="UD デジタル 教科書体 NK-R" w:hAnsi="Times New Roman" w:hint="eastAsia"/>
          <w:color w:val="FF0000"/>
          <w:sz w:val="20"/>
          <w:szCs w:val="20"/>
        </w:rPr>
        <w:t>宇宙の初めから終わりを表し</w:t>
      </w:r>
      <w:r w:rsidRPr="008A0992">
        <w:rPr>
          <w:rFonts w:ascii="Times New Roman" w:eastAsia="UD デジタル 教科書体 NK-R" w:hAnsi="Times New Roman" w:hint="eastAsia"/>
          <w:sz w:val="20"/>
          <w:szCs w:val="20"/>
        </w:rPr>
        <w:t>、全ての世界を</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人が守っているという。もともとは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人なのだが、戦うためにパワーアップしている。</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人のときは「執金剛神」</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しつこんごうしん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w:t>
      </w:r>
    </w:p>
    <w:p w14:paraId="7520A37D" w14:textId="77777777" w:rsidR="00131003" w:rsidRPr="008A0992" w:rsidRDefault="00131003"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巨大船の底が赤く塗られている理由……そもそも船の塗装は海水によるサビや腐食を防ぐのが目的だが、この赤はまた別。亜酸化銅の色であり、</w:t>
      </w:r>
      <w:r w:rsidRPr="008A0992">
        <w:rPr>
          <w:rFonts w:ascii="Times New Roman" w:eastAsia="UD デジタル 教科書体 NK-R" w:hAnsi="Times New Roman" w:hint="eastAsia"/>
          <w:color w:val="FF0000"/>
          <w:sz w:val="20"/>
          <w:szCs w:val="20"/>
        </w:rPr>
        <w:t>フジツボやカキが底にくっつかない</w:t>
      </w:r>
      <w:r w:rsidRPr="008A0992">
        <w:rPr>
          <w:rFonts w:ascii="Times New Roman" w:eastAsia="UD デジタル 教科書体 NK-R" w:hAnsi="Times New Roman" w:hint="eastAsia"/>
          <w:sz w:val="20"/>
          <w:szCs w:val="20"/>
        </w:rPr>
        <w:t>ようにするためのもの。くっつくと船の速度が落ちてしまう。</w:t>
      </w:r>
      <w:r w:rsidR="00E550AB" w:rsidRPr="008A0992">
        <w:rPr>
          <w:rFonts w:ascii="Times New Roman" w:eastAsia="UD デジタル 教科書体 NK-R" w:hAnsi="Times New Roman" w:hint="eastAsia"/>
          <w:sz w:val="20"/>
          <w:szCs w:val="20"/>
        </w:rPr>
        <w:t>2</w:t>
      </w:r>
      <w:r w:rsidR="00E550AB" w:rsidRPr="008A0992">
        <w:rPr>
          <w:rFonts w:ascii="Times New Roman" w:eastAsia="UD デジタル 教科書体 NK-R" w:hAnsi="Times New Roman" w:hint="eastAsia"/>
          <w:sz w:val="20"/>
          <w:szCs w:val="20"/>
        </w:rPr>
        <w:t>年半ほどで塗り替え。</w:t>
      </w:r>
    </w:p>
    <w:p w14:paraId="002CE0DC" w14:textId="77777777" w:rsidR="00E550AB" w:rsidRPr="008A0992" w:rsidRDefault="00E550AB"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船における「トン」は重さの「トン」ではない……</w:t>
      </w:r>
      <w:r w:rsidRPr="008A0992">
        <w:rPr>
          <w:rFonts w:ascii="Times New Roman" w:eastAsia="UD デジタル 教科書体 NK-R" w:hAnsi="Times New Roman" w:hint="eastAsia"/>
          <w:color w:val="FF0000"/>
          <w:sz w:val="20"/>
          <w:szCs w:val="20"/>
        </w:rPr>
        <w:t>総トン数という、体積</w:t>
      </w:r>
      <w:r w:rsidRPr="008A0992">
        <w:rPr>
          <w:rFonts w:ascii="Times New Roman" w:eastAsia="UD デジタル 教科書体 NK-R" w:hAnsi="Times New Roman" w:hint="eastAsia"/>
          <w:sz w:val="20"/>
          <w:szCs w:val="20"/>
        </w:rPr>
        <w:t>を表す単位。</w:t>
      </w:r>
      <w:r w:rsidRPr="008A0992">
        <w:rPr>
          <w:rFonts w:ascii="Times New Roman" w:eastAsia="UD デジタル 教科書体 NK-R" w:hAnsi="Times New Roman" w:hint="eastAsia"/>
          <w:sz w:val="20"/>
          <w:szCs w:val="20"/>
        </w:rPr>
        <w:t>1T</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1000/353</w:t>
      </w:r>
      <w:r w:rsidRPr="008A0992">
        <w:rPr>
          <w:rFonts w:ascii="Times New Roman" w:eastAsia="UD デジタル 教科書体 NK-R" w:hAnsi="Times New Roman" w:hint="eastAsia"/>
          <w:sz w:val="20"/>
          <w:szCs w:val="20"/>
        </w:rPr>
        <w:t>立方メートルで、だいたい</w:t>
      </w:r>
      <w:r w:rsidRPr="008A0992">
        <w:rPr>
          <w:rFonts w:ascii="Times New Roman" w:eastAsia="UD デジタル 教科書体 NK-R" w:hAnsi="Times New Roman" w:hint="eastAsia"/>
          <w:color w:val="FF0000"/>
          <w:sz w:val="20"/>
          <w:szCs w:val="20"/>
        </w:rPr>
        <w:t>2.8</w:t>
      </w:r>
      <w:r w:rsidRPr="008A0992">
        <w:rPr>
          <w:rFonts w:ascii="Times New Roman" w:eastAsia="UD デジタル 教科書体 NK-R" w:hAnsi="Times New Roman" w:hint="eastAsia"/>
          <w:color w:val="FF0000"/>
          <w:sz w:val="20"/>
          <w:szCs w:val="20"/>
        </w:rPr>
        <w:t>立方メートル</w:t>
      </w:r>
      <w:r w:rsidRPr="008A0992">
        <w:rPr>
          <w:rFonts w:ascii="Times New Roman" w:eastAsia="UD デジタル 教科書体 NK-R" w:hAnsi="Times New Roman" w:hint="eastAsia"/>
          <w:sz w:val="20"/>
          <w:szCs w:val="20"/>
        </w:rPr>
        <w:t>。船の中に</w:t>
      </w:r>
      <w:r w:rsidRPr="008A0992">
        <w:rPr>
          <w:rFonts w:ascii="Times New Roman" w:eastAsia="UD デジタル 教科書体 NK-R" w:hAnsi="Times New Roman" w:hint="eastAsia"/>
          <w:color w:val="FF0000"/>
          <w:sz w:val="20"/>
          <w:szCs w:val="20"/>
        </w:rPr>
        <w:t>どれだけの荷物を入れることができるかが総トン数</w:t>
      </w:r>
      <w:r w:rsidRPr="008A0992">
        <w:rPr>
          <w:rFonts w:ascii="Times New Roman" w:eastAsia="UD デジタル 教科書体 NK-R" w:hAnsi="Times New Roman" w:hint="eastAsia"/>
          <w:sz w:val="20"/>
          <w:szCs w:val="20"/>
        </w:rPr>
        <w:t>。昔は樽を船で運んでいたが、樽がどれだけ入るのかを数える時樽を叩いていた。トントンという音がしたから、トンということばが来ているという。しかし軍艦では積み荷による総重量の変化を考慮する必要があまりないため、船の重量と等しい</w:t>
      </w:r>
      <w:r w:rsidRPr="008A0992">
        <w:rPr>
          <w:rFonts w:ascii="Times New Roman" w:eastAsia="UD デジタル 教科書体 NK-R" w:hAnsi="Times New Roman" w:hint="eastAsia"/>
          <w:color w:val="FF0000"/>
          <w:sz w:val="20"/>
          <w:szCs w:val="20"/>
        </w:rPr>
        <w:t>「排水トン量」</w:t>
      </w:r>
      <w:r w:rsidRPr="008A0992">
        <w:rPr>
          <w:rFonts w:ascii="Times New Roman" w:eastAsia="UD デジタル 教科書体 NK-R" w:hAnsi="Times New Roman" w:hint="eastAsia"/>
          <w:sz w:val="20"/>
          <w:szCs w:val="20"/>
        </w:rPr>
        <w:t>を用いる。簡単に言えば</w:t>
      </w:r>
      <w:r w:rsidRPr="008A0992">
        <w:rPr>
          <w:rFonts w:ascii="Times New Roman" w:eastAsia="UD デジタル 教科書体 NK-R" w:hAnsi="Times New Roman" w:hint="eastAsia"/>
          <w:color w:val="FF0000"/>
          <w:sz w:val="20"/>
          <w:szCs w:val="20"/>
        </w:rPr>
        <w:t>船の水面下の体積と同容量の水の重量が船の重量と等しい</w:t>
      </w:r>
      <w:r w:rsidR="00D4245B" w:rsidRPr="008A0992">
        <w:rPr>
          <w:rFonts w:ascii="Times New Roman" w:eastAsia="UD デジタル 教科書体 NK-R" w:hAnsi="Times New Roman" w:hint="eastAsia"/>
          <w:sz w:val="20"/>
          <w:szCs w:val="20"/>
        </w:rPr>
        <w:t>ことを利用し求める。</w:t>
      </w:r>
    </w:p>
    <w:p w14:paraId="54BB0182" w14:textId="77777777" w:rsidR="00BC7F35" w:rsidRPr="008A0992" w:rsidRDefault="00BC7F35"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ケネディ大統領の当選はイスのおかげ？……</w:t>
      </w:r>
      <w:r w:rsidRPr="008A0992">
        <w:rPr>
          <w:rFonts w:ascii="Times New Roman" w:eastAsia="UD デジタル 教科書体 NK-R" w:hAnsi="Times New Roman" w:hint="eastAsia"/>
          <w:sz w:val="20"/>
          <w:szCs w:val="20"/>
        </w:rPr>
        <w:t>1960</w:t>
      </w:r>
      <w:r w:rsidRPr="008A0992">
        <w:rPr>
          <w:rFonts w:ascii="Times New Roman" w:eastAsia="UD デジタル 教科書体 NK-R" w:hAnsi="Times New Roman" w:hint="eastAsia"/>
          <w:sz w:val="20"/>
          <w:szCs w:val="20"/>
        </w:rPr>
        <w:t>年の選挙。ニクソンのほうが有利だと支持率調査ではわかっていた。しかし大統領選挙初のテレビ討論が行われた際、彼のイスに座る様子がとてもかっこいいと話題になった。なんとなくホテルの和室にありそうなものだが、</w:t>
      </w:r>
      <w:r w:rsidRPr="008A0992">
        <w:rPr>
          <w:rFonts w:ascii="Times New Roman" w:eastAsia="UD デジタル 教科書体 NK-R" w:hAnsi="Times New Roman" w:hint="eastAsia"/>
          <w:color w:val="FF0000"/>
          <w:sz w:val="20"/>
          <w:szCs w:val="20"/>
        </w:rPr>
        <w:t>ケネディは戦争で腰を悪くし、負担がかからないイスを選んだだけ</w:t>
      </w:r>
      <w:r w:rsidRPr="008A0992">
        <w:rPr>
          <w:rFonts w:ascii="Times New Roman" w:eastAsia="UD デジタル 教科書体 NK-R" w:hAnsi="Times New Roman" w:hint="eastAsia"/>
          <w:sz w:val="20"/>
          <w:szCs w:val="20"/>
        </w:rPr>
        <w:t>。しかしそのデザイン性から、彼はみごと大統領の座を勝ち取った。後にこのイスのデザイナーは”</w:t>
      </w:r>
      <w:r w:rsidRPr="008A0992">
        <w:rPr>
          <w:rFonts w:ascii="Times New Roman" w:eastAsia="UD デジタル 教科書体 NK-R" w:hAnsi="Times New Roman" w:hint="eastAsia"/>
          <w:sz w:val="20"/>
          <w:szCs w:val="20"/>
        </w:rPr>
        <w:t>the chair</w:t>
      </w:r>
      <w:r w:rsidRPr="008A0992">
        <w:rPr>
          <w:rFonts w:ascii="Times New Roman" w:eastAsia="UD デジタル 教科書体 NK-R" w:hAnsi="Times New Roman" w:hint="eastAsia"/>
          <w:sz w:val="20"/>
          <w:szCs w:val="20"/>
        </w:rPr>
        <w:t>”と名付けた。</w:t>
      </w:r>
    </w:p>
    <w:p w14:paraId="2535AACD" w14:textId="77777777" w:rsidR="00BC7F35" w:rsidRPr="008A0992" w:rsidRDefault="00BC7F35"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ルイボスティー……女性に人気の紅茶の中でも一番人気なのが南アフリカ原産のルイボスティー。しかし他の緑茶や紅茶と違い、</w:t>
      </w:r>
      <w:r w:rsidRPr="008A0992">
        <w:rPr>
          <w:rFonts w:ascii="Times New Roman" w:eastAsia="UD デジタル 教科書体 NK-R" w:hAnsi="Times New Roman" w:hint="eastAsia"/>
          <w:color w:val="FF0000"/>
          <w:sz w:val="20"/>
          <w:szCs w:val="20"/>
        </w:rPr>
        <w:t>ティーバッグに糸がついていない</w:t>
      </w:r>
      <w:r w:rsidRPr="008A0992">
        <w:rPr>
          <w:rFonts w:ascii="Times New Roman" w:eastAsia="UD デジタル 教科書体 NK-R" w:hAnsi="Times New Roman" w:hint="eastAsia"/>
          <w:sz w:val="20"/>
          <w:szCs w:val="20"/>
        </w:rPr>
        <w:t>。そもそも糸がついているのは、ティーバッグを早く取り出すためで、これは茶のタンニンが溶けだしすぎて苦くなるのを防ぐため。だがルイボスティーに含まれる</w:t>
      </w:r>
      <w:r w:rsidRPr="008A0992">
        <w:rPr>
          <w:rFonts w:ascii="Times New Roman" w:eastAsia="UD デジタル 教科書体 NK-R" w:hAnsi="Times New Roman" w:hint="eastAsia"/>
          <w:color w:val="FF0000"/>
          <w:sz w:val="20"/>
          <w:szCs w:val="20"/>
        </w:rPr>
        <w:t>タンニンはほぼごくわずか。急いで取り出す必要がない</w:t>
      </w:r>
      <w:r w:rsidRPr="008A0992">
        <w:rPr>
          <w:rFonts w:ascii="Times New Roman" w:eastAsia="UD デジタル 教科書体 NK-R" w:hAnsi="Times New Roman" w:hint="eastAsia"/>
          <w:sz w:val="20"/>
          <w:szCs w:val="20"/>
        </w:rPr>
        <w:t>のだ。むしろ、入っている</w:t>
      </w:r>
      <w:r w:rsidRPr="008A0992">
        <w:rPr>
          <w:rFonts w:ascii="Times New Roman" w:eastAsia="UD デジタル 教科書体 NK-R" w:hAnsi="Times New Roman" w:hint="eastAsia"/>
          <w:color w:val="FF0000"/>
          <w:sz w:val="20"/>
          <w:szCs w:val="20"/>
        </w:rPr>
        <w:t>ポリフェノールはじっくりと時間をかけたほうが出る</w:t>
      </w:r>
      <w:r w:rsidRPr="008A0992">
        <w:rPr>
          <w:rFonts w:ascii="Times New Roman" w:eastAsia="UD デジタル 教科書体 NK-R" w:hAnsi="Times New Roman" w:hint="eastAsia"/>
          <w:sz w:val="20"/>
          <w:szCs w:val="20"/>
        </w:rPr>
        <w:t>ため、糸がない。</w:t>
      </w:r>
      <w:r w:rsidR="00600826" w:rsidRPr="008A0992">
        <w:rPr>
          <w:rFonts w:ascii="Times New Roman" w:eastAsia="UD デジタル 教科書体 NK-R" w:hAnsi="Times New Roman" w:hint="eastAsia"/>
          <w:sz w:val="20"/>
          <w:szCs w:val="20"/>
        </w:rPr>
        <w:t>抗酸化作用のあるポリフェノールはアンチエイジングに効果的とのうわさ。</w:t>
      </w:r>
    </w:p>
    <w:p w14:paraId="16E642C8" w14:textId="77777777" w:rsidR="00600826" w:rsidRPr="008A0992" w:rsidRDefault="00600826"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ハーゲンダッツ抹茶は他のものと容器が違う……抹茶だけ味が違うのは、</w:t>
      </w:r>
      <w:r w:rsidRPr="008A0992">
        <w:rPr>
          <w:rFonts w:ascii="Times New Roman" w:eastAsia="UD デジタル 教科書体 NK-R" w:hAnsi="Times New Roman" w:hint="eastAsia"/>
          <w:sz w:val="20"/>
          <w:szCs w:val="20"/>
        </w:rPr>
        <w:lastRenderedPageBreak/>
        <w:t>普通の緑茶の容器を考えてみ</w:t>
      </w:r>
      <w:r w:rsidR="009B1E43">
        <w:rPr>
          <w:rFonts w:ascii="Times New Roman" w:eastAsia="UD デジタル 教科書体 NK-R" w:hAnsi="Times New Roman" w:hint="eastAsia"/>
          <w:sz w:val="20"/>
          <w:szCs w:val="20"/>
        </w:rPr>
        <w:t>れば</w:t>
      </w:r>
      <w:r w:rsidRPr="008A0992">
        <w:rPr>
          <w:rFonts w:ascii="Times New Roman" w:eastAsia="UD デジタル 教科書体 NK-R" w:hAnsi="Times New Roman" w:hint="eastAsia"/>
          <w:sz w:val="20"/>
          <w:szCs w:val="20"/>
        </w:rPr>
        <w:t>わかる。お茶の容器はきっちり密封して、光を通さないようになっている。同様に抹茶味は容器が分厚い。</w:t>
      </w:r>
      <w:r w:rsidRPr="008A0992">
        <w:rPr>
          <w:rFonts w:ascii="Times New Roman" w:eastAsia="UD デジタル 教科書体 NK-R" w:hAnsi="Times New Roman" w:hint="eastAsia"/>
          <w:color w:val="FF0000"/>
          <w:sz w:val="20"/>
          <w:szCs w:val="20"/>
        </w:rPr>
        <w:t>光が入るとクロロフィルが分解され、成分や色がかわる</w:t>
      </w:r>
      <w:r w:rsidRPr="008A0992">
        <w:rPr>
          <w:rFonts w:ascii="Times New Roman" w:eastAsia="UD デジタル 教科書体 NK-R" w:hAnsi="Times New Roman" w:hint="eastAsia"/>
          <w:sz w:val="20"/>
          <w:szCs w:val="20"/>
        </w:rPr>
        <w:t>恐れがあるのだ。ハーゲンダッツではわざわざ</w:t>
      </w:r>
      <w:r w:rsidRPr="008A0992">
        <w:rPr>
          <w:rFonts w:ascii="Times New Roman" w:eastAsia="UD デジタル 教科書体 NK-R" w:hAnsi="Times New Roman" w:hint="eastAsia"/>
          <w:color w:val="FF0000"/>
          <w:sz w:val="20"/>
          <w:szCs w:val="20"/>
        </w:rPr>
        <w:t>抹茶を暗闇で挽いている</w:t>
      </w:r>
      <w:r w:rsidRPr="008A0992">
        <w:rPr>
          <w:rFonts w:ascii="Times New Roman" w:eastAsia="UD デジタル 教科書体 NK-R" w:hAnsi="Times New Roman" w:hint="eastAsia"/>
          <w:sz w:val="20"/>
          <w:szCs w:val="20"/>
        </w:rPr>
        <w:t>という。</w:t>
      </w:r>
    </w:p>
    <w:p w14:paraId="1A9CB100" w14:textId="77777777" w:rsidR="00600826" w:rsidRPr="008A0992" w:rsidRDefault="00600826" w:rsidP="00895C2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PA</w:t>
      </w:r>
      <w:r w:rsidRPr="008A0992">
        <w:rPr>
          <w:rFonts w:ascii="Times New Roman" w:eastAsia="UD デジタル 教科書体 NK-R" w:hAnsi="Times New Roman" w:hint="eastAsia"/>
          <w:sz w:val="20"/>
          <w:szCs w:val="20"/>
        </w:rPr>
        <w:t>でのトイレの混雑をなくした「サバンナ効果」……トイレの奥のブースが空いているのに待ち行列が発生しているということ。夜だと利用者は奥のトイレが空いていることに気付かないのだ。そのため</w:t>
      </w:r>
      <w:r w:rsidRPr="008A0992">
        <w:rPr>
          <w:rFonts w:ascii="Times New Roman" w:eastAsia="UD デジタル 教科書体 NK-R" w:hAnsi="Times New Roman" w:hint="eastAsia"/>
          <w:color w:val="FF0000"/>
          <w:sz w:val="20"/>
          <w:szCs w:val="20"/>
        </w:rPr>
        <w:t>手前を暗く、奥を明るくした</w:t>
      </w:r>
      <w:r w:rsidRPr="008A0992">
        <w:rPr>
          <w:rFonts w:ascii="Times New Roman" w:eastAsia="UD デジタル 教科書体 NK-R" w:hAnsi="Times New Roman" w:hint="eastAsia"/>
          <w:sz w:val="20"/>
          <w:szCs w:val="20"/>
        </w:rPr>
        <w:t>ところ、</w:t>
      </w:r>
      <w:r w:rsidRPr="008A0992">
        <w:rPr>
          <w:rFonts w:ascii="Times New Roman" w:eastAsia="UD デジタル 教科書体 NK-R" w:hAnsi="Times New Roman" w:hint="eastAsia"/>
          <w:color w:val="FF0000"/>
          <w:sz w:val="20"/>
          <w:szCs w:val="20"/>
        </w:rPr>
        <w:t>「明るいところに行きたい」という本能、安心感が生まれ、待ち行列解消</w:t>
      </w:r>
      <w:r w:rsidRPr="008A0992">
        <w:rPr>
          <w:rFonts w:ascii="Times New Roman" w:eastAsia="UD デジタル 教科書体 NK-R" w:hAnsi="Times New Roman" w:hint="eastAsia"/>
          <w:sz w:val="20"/>
          <w:szCs w:val="20"/>
        </w:rPr>
        <w:t>。迷い人が、暗いジャングルから明るいサバンナを見るとそっちに引き寄せられることが、この効果の由来だろうか。この効果は店などでよく使われており、</w:t>
      </w:r>
      <w:r w:rsidRPr="008A0992">
        <w:rPr>
          <w:rFonts w:ascii="Times New Roman" w:eastAsia="UD デジタル 教科書体 NK-R" w:hAnsi="Times New Roman" w:hint="eastAsia"/>
          <w:color w:val="FF0000"/>
          <w:sz w:val="20"/>
          <w:szCs w:val="20"/>
        </w:rPr>
        <w:t>売りたい商品を明るいところに持って行ったり</w:t>
      </w:r>
      <w:r w:rsidRPr="008A0992">
        <w:rPr>
          <w:rFonts w:ascii="Times New Roman" w:eastAsia="UD デジタル 教科書体 NK-R" w:hAnsi="Times New Roman" w:hint="eastAsia"/>
          <w:sz w:val="20"/>
          <w:szCs w:val="20"/>
        </w:rPr>
        <w:t>する。</w:t>
      </w:r>
    </w:p>
    <w:p w14:paraId="083F0546" w14:textId="77777777" w:rsidR="00600826" w:rsidRPr="008A0992" w:rsidRDefault="00600826"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黄色いバナナは輸入してはいけない……日本の法律で、バナナは緑色のものしか輸入するな、と決まっている。わざわざ気温を</w:t>
      </w: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度にし、</w:t>
      </w:r>
      <w:r w:rsidRPr="008A0992">
        <w:rPr>
          <w:rFonts w:ascii="Times New Roman" w:eastAsia="UD デジタル 教科書体 NK-R" w:hAnsi="Times New Roman" w:hint="eastAsia"/>
          <w:color w:val="FF0000"/>
          <w:sz w:val="20"/>
          <w:szCs w:val="20"/>
        </w:rPr>
        <w:t>熟成を止めて輸入</w:t>
      </w:r>
      <w:r w:rsidRPr="008A0992">
        <w:rPr>
          <w:rFonts w:ascii="Times New Roman" w:eastAsia="UD デジタル 教科書体 NK-R" w:hAnsi="Times New Roman" w:hint="eastAsia"/>
          <w:sz w:val="20"/>
          <w:szCs w:val="20"/>
        </w:rPr>
        <w:t>している。これは</w:t>
      </w:r>
      <w:r w:rsidRPr="008A0992">
        <w:rPr>
          <w:rFonts w:ascii="Times New Roman" w:eastAsia="UD デジタル 教科書体 NK-R" w:hAnsi="Times New Roman" w:hint="eastAsia"/>
          <w:color w:val="FF0000"/>
          <w:sz w:val="20"/>
          <w:szCs w:val="20"/>
        </w:rPr>
        <w:t>熟したものだと外国の虫が紛れ込んでくる</w:t>
      </w:r>
      <w:r w:rsidRPr="008A0992">
        <w:rPr>
          <w:rFonts w:ascii="Times New Roman" w:eastAsia="UD デジタル 教科書体 NK-R" w:hAnsi="Times New Roman" w:hint="eastAsia"/>
          <w:sz w:val="20"/>
          <w:szCs w:val="20"/>
        </w:rPr>
        <w:t>おそれがあるから。ちなみにバナナ、熟す時にはブロック積みという、箱と箱の間に隙間がある積み方をするが、これは</w:t>
      </w:r>
      <w:r w:rsidRPr="008A0992">
        <w:rPr>
          <w:rFonts w:ascii="Times New Roman" w:eastAsia="UD デジタル 教科書体 NK-R" w:hAnsi="Times New Roman" w:hint="eastAsia"/>
          <w:color w:val="FF0000"/>
          <w:sz w:val="20"/>
          <w:szCs w:val="20"/>
        </w:rPr>
        <w:t>エチレンガスを均一</w:t>
      </w:r>
      <w:r w:rsidRPr="008A0992">
        <w:rPr>
          <w:rFonts w:ascii="Times New Roman" w:eastAsia="UD デジタル 教科書体 NK-R" w:hAnsi="Times New Roman" w:hint="eastAsia"/>
          <w:sz w:val="20"/>
          <w:szCs w:val="20"/>
        </w:rPr>
        <w:t>にさせるため。こうしないと上が青く下が黄色になり、商品価値が落ちるのだ。</w:t>
      </w:r>
    </w:p>
    <w:p w14:paraId="74BA11B6" w14:textId="77777777" w:rsidR="00974270" w:rsidRPr="008A0992" w:rsidRDefault="00974270"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全ての建物が南向きに並ぶ街……ラ・ショード・フォンという、時計作りで有名な街がそれ。</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世紀には</w:t>
      </w:r>
      <w:r w:rsidRPr="008A0992">
        <w:rPr>
          <w:rFonts w:ascii="Times New Roman" w:eastAsia="UD デジタル 教科書体 NK-R" w:hAnsi="Times New Roman" w:hint="eastAsia"/>
          <w:color w:val="FF0000"/>
          <w:sz w:val="20"/>
          <w:szCs w:val="20"/>
        </w:rPr>
        <w:t>世界の時計シェアの</w:t>
      </w:r>
      <w:r w:rsidRPr="008A0992">
        <w:rPr>
          <w:rFonts w:ascii="Times New Roman" w:eastAsia="UD デジタル 教科書体 NK-R" w:hAnsi="Times New Roman" w:hint="eastAsia"/>
          <w:color w:val="FF0000"/>
          <w:sz w:val="20"/>
          <w:szCs w:val="20"/>
        </w:rPr>
        <w:t>55</w:t>
      </w:r>
      <w:r w:rsidRPr="008A0992">
        <w:rPr>
          <w:rFonts w:ascii="Times New Roman" w:eastAsia="UD デジタル 教科書体 NK-R" w:hAnsi="Times New Roman" w:hint="eastAsia"/>
          <w:color w:val="FF0000"/>
          <w:sz w:val="20"/>
          <w:szCs w:val="20"/>
        </w:rPr>
        <w:t>％がここ産</w:t>
      </w:r>
      <w:r w:rsidRPr="008A0992">
        <w:rPr>
          <w:rFonts w:ascii="Times New Roman" w:eastAsia="UD デジタル 教科書体 NK-R" w:hAnsi="Times New Roman" w:hint="eastAsia"/>
          <w:sz w:val="20"/>
          <w:szCs w:val="20"/>
        </w:rPr>
        <w:t>だった。火事になって再び建物を建てる時にとある工夫をした。スイスの山間部ということで</w:t>
      </w:r>
      <w:r w:rsidRPr="008A0992">
        <w:rPr>
          <w:rFonts w:ascii="Times New Roman" w:eastAsia="UD デジタル 教科書体 NK-R" w:hAnsi="Times New Roman" w:hint="eastAsia"/>
          <w:color w:val="FF0000"/>
          <w:sz w:val="20"/>
          <w:szCs w:val="20"/>
        </w:rPr>
        <w:t>日照時間が短く、時計作りという精密な作業をする</w:t>
      </w:r>
      <w:r w:rsidRPr="008A0992">
        <w:rPr>
          <w:rFonts w:ascii="Times New Roman" w:eastAsia="UD デジタル 教科書体 NK-R" w:hAnsi="Times New Roman" w:hint="eastAsia"/>
          <w:sz w:val="20"/>
          <w:szCs w:val="20"/>
        </w:rPr>
        <w:t>ため、</w:t>
      </w:r>
      <w:r w:rsidRPr="008A0992">
        <w:rPr>
          <w:rFonts w:ascii="Times New Roman" w:eastAsia="UD デジタル 教科書体 NK-R" w:hAnsi="Times New Roman" w:hint="eastAsia"/>
          <w:color w:val="FF0000"/>
          <w:sz w:val="20"/>
          <w:szCs w:val="20"/>
        </w:rPr>
        <w:t>建物を南向きにし、窓辺に作業場</w:t>
      </w:r>
      <w:r w:rsidRPr="008A0992">
        <w:rPr>
          <w:rFonts w:ascii="Times New Roman" w:eastAsia="UD デジタル 教科書体 NK-R" w:hAnsi="Times New Roman" w:hint="eastAsia"/>
          <w:sz w:val="20"/>
          <w:szCs w:val="20"/>
        </w:rPr>
        <w:t>を設置。ちなみに東京の神保町の</w:t>
      </w:r>
      <w:r w:rsidRPr="008A0992">
        <w:rPr>
          <w:rFonts w:ascii="Times New Roman" w:eastAsia="UD デジタル 教科書体 NK-R" w:hAnsi="Times New Roman" w:hint="eastAsia"/>
          <w:color w:val="FF0000"/>
          <w:sz w:val="20"/>
          <w:szCs w:val="20"/>
        </w:rPr>
        <w:t>古本屋は、全て北向き</w:t>
      </w:r>
      <w:r w:rsidRPr="008A0992">
        <w:rPr>
          <w:rFonts w:ascii="Times New Roman" w:eastAsia="UD デジタル 教科書体 NK-R" w:hAnsi="Times New Roman" w:hint="eastAsia"/>
          <w:sz w:val="20"/>
          <w:szCs w:val="20"/>
        </w:rPr>
        <w:t>となっているが、これは逆の理由。</w:t>
      </w:r>
      <w:r w:rsidRPr="008A0992">
        <w:rPr>
          <w:rFonts w:ascii="Times New Roman" w:eastAsia="UD デジタル 教科書体 NK-R" w:hAnsi="Times New Roman" w:hint="eastAsia"/>
          <w:color w:val="FF0000"/>
          <w:sz w:val="20"/>
          <w:szCs w:val="20"/>
        </w:rPr>
        <w:t>太陽が当たると本がいたみやすいため</w:t>
      </w:r>
      <w:r w:rsidRPr="008A0992">
        <w:rPr>
          <w:rFonts w:ascii="Times New Roman" w:eastAsia="UD デジタル 教科書体 NK-R" w:hAnsi="Times New Roman" w:hint="eastAsia"/>
          <w:sz w:val="20"/>
          <w:szCs w:val="20"/>
        </w:rPr>
        <w:t>、北向きにしたのだという。</w:t>
      </w:r>
    </w:p>
    <w:p w14:paraId="214677AB" w14:textId="77777777" w:rsidR="00974270" w:rsidRPr="008A0992" w:rsidRDefault="008C407B"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カニの殻からできた素材がある</w:t>
      </w:r>
      <w:r w:rsidR="00974270" w:rsidRPr="008A0992">
        <w:rPr>
          <w:rFonts w:ascii="Times New Roman" w:eastAsia="UD デジタル 教科書体 NK-R" w:hAnsi="Times New Roman" w:hint="eastAsia"/>
          <w:sz w:val="20"/>
          <w:szCs w:val="20"/>
        </w:rPr>
        <w:t>……カニの殻は食べた後再利用されるのだが、単にカニグラタンの容器としてだけではない。最近発見されたのが</w:t>
      </w:r>
      <w:r w:rsidR="00974270" w:rsidRPr="008A0992">
        <w:rPr>
          <w:rFonts w:ascii="Times New Roman" w:eastAsia="UD デジタル 教科書体 NK-R" w:hAnsi="Times New Roman" w:hint="eastAsia"/>
          <w:color w:val="FF0000"/>
          <w:sz w:val="20"/>
          <w:szCs w:val="20"/>
        </w:rPr>
        <w:t>キチンナノファイバー</w:t>
      </w:r>
      <w:r w:rsidR="00974270" w:rsidRPr="008A0992">
        <w:rPr>
          <w:rFonts w:ascii="Times New Roman" w:eastAsia="UD デジタル 教科書体 NK-R" w:hAnsi="Times New Roman" w:hint="eastAsia"/>
          <w:sz w:val="20"/>
          <w:szCs w:val="20"/>
        </w:rPr>
        <w:t>。薬品につけてカルシウムなどを取り除く。するとカニの殻は真っ白に。これがキチンナノファイバーで、</w:t>
      </w:r>
      <w:r w:rsidR="00974270" w:rsidRPr="008A0992">
        <w:rPr>
          <w:rFonts w:ascii="Times New Roman" w:eastAsia="UD デジタル 教科書体 NK-R" w:hAnsi="Times New Roman" w:hint="eastAsia"/>
          <w:color w:val="FF0000"/>
          <w:sz w:val="20"/>
          <w:szCs w:val="20"/>
        </w:rPr>
        <w:t>髪の毛の一万分の一という細さなのに、一本の強度は鋼鉄なみ</w:t>
      </w:r>
      <w:r w:rsidR="00974270" w:rsidRPr="008A0992">
        <w:rPr>
          <w:rFonts w:ascii="Times New Roman" w:eastAsia="UD デジタル 教科書体 NK-R" w:hAnsi="Times New Roman" w:hint="eastAsia"/>
          <w:sz w:val="20"/>
          <w:szCs w:val="20"/>
        </w:rPr>
        <w:t>。これをガラスやプラスチックに混ぜることで、割れにくくなり、地震の時にみんなを守ってくれるかもしれない。</w:t>
      </w:r>
    </w:p>
    <w:p w14:paraId="196D7FCA" w14:textId="77777777" w:rsidR="00A6204B" w:rsidRPr="008A0992" w:rsidRDefault="00A6204B"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お好み焼きの器がクッソ小さい理由……かき混ぜにくくするため。かき混ぜすぎると小麦中の</w:t>
      </w:r>
      <w:r w:rsidRPr="008A0992">
        <w:rPr>
          <w:rFonts w:ascii="Times New Roman" w:eastAsia="UD デジタル 教科書体 NK-R" w:hAnsi="Times New Roman" w:hint="eastAsia"/>
          <w:color w:val="FF0000"/>
          <w:sz w:val="20"/>
          <w:szCs w:val="20"/>
        </w:rPr>
        <w:t>グルテンが行き渡り、空気が入らなくなってフワフワのお好み焼きにならない</w:t>
      </w:r>
      <w:r w:rsidRPr="008A0992">
        <w:rPr>
          <w:rFonts w:ascii="Times New Roman" w:eastAsia="UD デジタル 教科書体 NK-R" w:hAnsi="Times New Roman" w:hint="eastAsia"/>
          <w:sz w:val="20"/>
          <w:szCs w:val="20"/>
        </w:rPr>
        <w:t>。かき混ぜにくければすぐに焼きたがる。思考を誘導することで、自然においしくつくれるようにしているのだ。</w:t>
      </w:r>
    </w:p>
    <w:p w14:paraId="18CC21DB" w14:textId="77777777" w:rsidR="00A6204B" w:rsidRPr="008A0992" w:rsidRDefault="00A6204B"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おせちの一番下が空っぽの理由……</w:t>
      </w:r>
      <w:r w:rsidR="007F6E75" w:rsidRPr="008A0992">
        <w:rPr>
          <w:rFonts w:ascii="Times New Roman" w:eastAsia="UD デジタル 教科書体 NK-R" w:hAnsi="Times New Roman" w:hint="eastAsia"/>
          <w:sz w:val="20"/>
          <w:szCs w:val="20"/>
        </w:rPr>
        <w:t>重箱に詰めるのは「めでたさを重ねる」という思いが込められている。</w:t>
      </w:r>
      <w:r w:rsidR="007F6E75" w:rsidRPr="008A0992">
        <w:rPr>
          <w:rFonts w:ascii="Times New Roman" w:eastAsia="UD デジタル 教科書体 NK-R" w:hAnsi="Times New Roman" w:hint="eastAsia"/>
          <w:sz w:val="20"/>
          <w:szCs w:val="20"/>
        </w:rPr>
        <w:t>5</w:t>
      </w:r>
      <w:r w:rsidR="007F6E75" w:rsidRPr="008A0992">
        <w:rPr>
          <w:rFonts w:ascii="Times New Roman" w:eastAsia="UD デジタル 教科書体 NK-R" w:hAnsi="Times New Roman" w:hint="eastAsia"/>
          <w:sz w:val="20"/>
          <w:szCs w:val="20"/>
        </w:rPr>
        <w:t>段重ねが正式で、</w:t>
      </w:r>
      <w:r w:rsidR="007F6E75" w:rsidRPr="008A0992">
        <w:rPr>
          <w:rFonts w:ascii="Times New Roman" w:eastAsia="UD デジタル 教科書体 NK-R" w:hAnsi="Times New Roman" w:hint="eastAsia"/>
          <w:sz w:val="20"/>
          <w:szCs w:val="20"/>
        </w:rPr>
        <w:t>1</w:t>
      </w:r>
      <w:r w:rsidR="007F6E75" w:rsidRPr="008A0992">
        <w:rPr>
          <w:rFonts w:ascii="Times New Roman" w:eastAsia="UD デジタル 教科書体 NK-R" w:hAnsi="Times New Roman" w:hint="eastAsia"/>
          <w:sz w:val="20"/>
          <w:szCs w:val="20"/>
        </w:rPr>
        <w:t>段目は「祝い肴」という、黒豆、カズノコなど、</w:t>
      </w:r>
      <w:r w:rsidR="007F6E75" w:rsidRPr="008A0992">
        <w:rPr>
          <w:rFonts w:ascii="Times New Roman" w:eastAsia="UD デジタル 教科書体 NK-R" w:hAnsi="Times New Roman" w:hint="eastAsia"/>
          <w:color w:val="FF0000"/>
          <w:sz w:val="20"/>
          <w:szCs w:val="20"/>
        </w:rPr>
        <w:t>お酒のつまみ</w:t>
      </w:r>
      <w:r w:rsidR="007F6E75" w:rsidRPr="008A0992">
        <w:rPr>
          <w:rFonts w:ascii="Times New Roman" w:eastAsia="UD デジタル 教科書体 NK-R" w:hAnsi="Times New Roman" w:hint="eastAsia"/>
          <w:sz w:val="20"/>
          <w:szCs w:val="20"/>
        </w:rPr>
        <w:t>になるもの。</w:t>
      </w:r>
      <w:r w:rsidR="007F6E75" w:rsidRPr="008A0992">
        <w:rPr>
          <w:rFonts w:ascii="Times New Roman" w:eastAsia="UD デジタル 教科書体 NK-R" w:hAnsi="Times New Roman" w:hint="eastAsia"/>
          <w:sz w:val="20"/>
          <w:szCs w:val="20"/>
        </w:rPr>
        <w:t>2</w:t>
      </w:r>
      <w:r w:rsidR="007F6E75" w:rsidRPr="008A0992">
        <w:rPr>
          <w:rFonts w:ascii="Times New Roman" w:eastAsia="UD デジタル 教科書体 NK-R" w:hAnsi="Times New Roman" w:hint="eastAsia"/>
          <w:sz w:val="20"/>
          <w:szCs w:val="20"/>
        </w:rPr>
        <w:t>段目は</w:t>
      </w:r>
      <w:r w:rsidR="007F6E75" w:rsidRPr="008A0992">
        <w:rPr>
          <w:rFonts w:ascii="Times New Roman" w:eastAsia="UD デジタル 教科書体 NK-R" w:hAnsi="Times New Roman" w:hint="eastAsia"/>
          <w:color w:val="FF0000"/>
          <w:sz w:val="20"/>
          <w:szCs w:val="20"/>
        </w:rPr>
        <w:t>甘いもの</w:t>
      </w:r>
      <w:r w:rsidR="007F6E75" w:rsidRPr="008A0992">
        <w:rPr>
          <w:rFonts w:ascii="Times New Roman" w:eastAsia="UD デジタル 教科書体 NK-R" w:hAnsi="Times New Roman" w:hint="eastAsia"/>
          <w:sz w:val="20"/>
          <w:szCs w:val="20"/>
        </w:rPr>
        <w:t>。栗きんとんやだて巻きなど。かつて砂糖が貴重だったから。</w:t>
      </w:r>
      <w:r w:rsidR="007F6E75" w:rsidRPr="008A0992">
        <w:rPr>
          <w:rFonts w:ascii="Times New Roman" w:eastAsia="UD デジタル 教科書体 NK-R" w:hAnsi="Times New Roman" w:hint="eastAsia"/>
          <w:sz w:val="20"/>
          <w:szCs w:val="20"/>
        </w:rPr>
        <w:t>3</w:t>
      </w:r>
      <w:r w:rsidR="007F6E75" w:rsidRPr="008A0992">
        <w:rPr>
          <w:rFonts w:ascii="Times New Roman" w:eastAsia="UD デジタル 教科書体 NK-R" w:hAnsi="Times New Roman" w:hint="eastAsia"/>
          <w:sz w:val="20"/>
          <w:szCs w:val="20"/>
        </w:rPr>
        <w:t>段目は</w:t>
      </w:r>
      <w:r w:rsidR="007F6E75" w:rsidRPr="008A0992">
        <w:rPr>
          <w:rFonts w:ascii="Times New Roman" w:eastAsia="UD デジタル 教科書体 NK-R" w:hAnsi="Times New Roman" w:hint="eastAsia"/>
          <w:color w:val="FF0000"/>
          <w:sz w:val="20"/>
          <w:szCs w:val="20"/>
        </w:rPr>
        <w:t>海の幸</w:t>
      </w:r>
      <w:r w:rsidR="007F6E75" w:rsidRPr="008A0992">
        <w:rPr>
          <w:rFonts w:ascii="Times New Roman" w:eastAsia="UD デジタル 教科書体 NK-R" w:hAnsi="Times New Roman" w:hint="eastAsia"/>
          <w:sz w:val="20"/>
          <w:szCs w:val="20"/>
        </w:rPr>
        <w:t>を表</w:t>
      </w:r>
      <w:r w:rsidR="007F6E75" w:rsidRPr="008A0992">
        <w:rPr>
          <w:rFonts w:ascii="Times New Roman" w:eastAsia="UD デジタル 教科書体 NK-R" w:hAnsi="Times New Roman" w:hint="eastAsia"/>
          <w:sz w:val="20"/>
          <w:szCs w:val="20"/>
        </w:rPr>
        <w:lastRenderedPageBreak/>
        <w:t>すタイやエビのような魚料理。</w:t>
      </w:r>
      <w:r w:rsidR="007F6E75" w:rsidRPr="008A0992">
        <w:rPr>
          <w:rFonts w:ascii="Times New Roman" w:eastAsia="UD デジタル 教科書体 NK-R" w:hAnsi="Times New Roman" w:hint="eastAsia"/>
          <w:sz w:val="20"/>
          <w:szCs w:val="20"/>
        </w:rPr>
        <w:t>4</w:t>
      </w:r>
      <w:r w:rsidR="007F6E75" w:rsidRPr="008A0992">
        <w:rPr>
          <w:rFonts w:ascii="Times New Roman" w:eastAsia="UD デジタル 教科書体 NK-R" w:hAnsi="Times New Roman" w:hint="eastAsia"/>
          <w:sz w:val="20"/>
          <w:szCs w:val="20"/>
        </w:rPr>
        <w:t>段目はサトイモやレンコンなどの</w:t>
      </w:r>
      <w:r w:rsidR="007F6E75" w:rsidRPr="008A0992">
        <w:rPr>
          <w:rFonts w:ascii="Times New Roman" w:eastAsia="UD デジタル 教科書体 NK-R" w:hAnsi="Times New Roman" w:hint="eastAsia"/>
          <w:color w:val="FF0000"/>
          <w:sz w:val="20"/>
          <w:szCs w:val="20"/>
        </w:rPr>
        <w:t>山の幸</w:t>
      </w:r>
      <w:r w:rsidR="007F6E75" w:rsidRPr="008A0992">
        <w:rPr>
          <w:rFonts w:ascii="Times New Roman" w:eastAsia="UD デジタル 教科書体 NK-R" w:hAnsi="Times New Roman" w:hint="eastAsia"/>
          <w:sz w:val="20"/>
          <w:szCs w:val="20"/>
        </w:rPr>
        <w:t>。そして</w:t>
      </w:r>
      <w:r w:rsidR="007F6E75" w:rsidRPr="008A0992">
        <w:rPr>
          <w:rFonts w:ascii="Times New Roman" w:eastAsia="UD デジタル 教科書体 NK-R" w:hAnsi="Times New Roman" w:hint="eastAsia"/>
          <w:sz w:val="20"/>
          <w:szCs w:val="20"/>
        </w:rPr>
        <w:t>5</w:t>
      </w:r>
      <w:r w:rsidR="007F6E75" w:rsidRPr="008A0992">
        <w:rPr>
          <w:rFonts w:ascii="Times New Roman" w:eastAsia="UD デジタル 教科書体 NK-R" w:hAnsi="Times New Roman" w:hint="eastAsia"/>
          <w:sz w:val="20"/>
          <w:szCs w:val="20"/>
        </w:rPr>
        <w:t>段目は空っぽ！これには</w:t>
      </w:r>
      <w:r w:rsidR="007F6E75" w:rsidRPr="008A0992">
        <w:rPr>
          <w:rFonts w:ascii="Times New Roman" w:eastAsia="UD デジタル 教科書体 NK-R" w:hAnsi="Times New Roman" w:hint="eastAsia"/>
          <w:sz w:val="20"/>
          <w:szCs w:val="20"/>
        </w:rPr>
        <w:t>2</w:t>
      </w:r>
      <w:r w:rsidR="007F6E75" w:rsidRPr="008A0992">
        <w:rPr>
          <w:rFonts w:ascii="Times New Roman" w:eastAsia="UD デジタル 教科書体 NK-R" w:hAnsi="Times New Roman" w:hint="eastAsia"/>
          <w:sz w:val="20"/>
          <w:szCs w:val="20"/>
        </w:rPr>
        <w:t>つ理由がある。</w:t>
      </w:r>
      <w:r w:rsidR="007F6E75" w:rsidRPr="008A0992">
        <w:rPr>
          <w:rFonts w:ascii="Times New Roman" w:eastAsia="UD デジタル 教科書体 NK-R" w:hAnsi="Times New Roman" w:hint="eastAsia"/>
          <w:sz w:val="20"/>
          <w:szCs w:val="20"/>
        </w:rPr>
        <w:t>1</w:t>
      </w:r>
      <w:r w:rsidR="007F6E75" w:rsidRPr="008A0992">
        <w:rPr>
          <w:rFonts w:ascii="Times New Roman" w:eastAsia="UD デジタル 教科書体 NK-R" w:hAnsi="Times New Roman" w:hint="eastAsia"/>
          <w:sz w:val="20"/>
          <w:szCs w:val="20"/>
        </w:rPr>
        <w:t>つ目に</w:t>
      </w:r>
      <w:r w:rsidR="007F6E75" w:rsidRPr="008A0992">
        <w:rPr>
          <w:rFonts w:ascii="Times New Roman" w:eastAsia="UD デジタル 教科書体 NK-R" w:hAnsi="Times New Roman" w:hint="eastAsia"/>
          <w:color w:val="FF0000"/>
          <w:sz w:val="20"/>
          <w:szCs w:val="20"/>
        </w:rPr>
        <w:t>「年神様から授かった福がつまる場所」</w:t>
      </w:r>
      <w:r w:rsidR="007F6E75" w:rsidRPr="008A0992">
        <w:rPr>
          <w:rFonts w:ascii="Times New Roman" w:eastAsia="UD デジタル 教科書体 NK-R" w:hAnsi="Times New Roman" w:hint="eastAsia"/>
          <w:sz w:val="20"/>
          <w:szCs w:val="20"/>
        </w:rPr>
        <w:t>だから。そして</w:t>
      </w:r>
      <w:r w:rsidR="007F6E75" w:rsidRPr="008A0992">
        <w:rPr>
          <w:rFonts w:ascii="Times New Roman" w:eastAsia="UD デジタル 教科書体 NK-R" w:hAnsi="Times New Roman" w:hint="eastAsia"/>
          <w:sz w:val="20"/>
          <w:szCs w:val="20"/>
        </w:rPr>
        <w:t>2</w:t>
      </w:r>
      <w:r w:rsidR="007F6E75" w:rsidRPr="008A0992">
        <w:rPr>
          <w:rFonts w:ascii="Times New Roman" w:eastAsia="UD デジタル 教科書体 NK-R" w:hAnsi="Times New Roman" w:hint="eastAsia"/>
          <w:sz w:val="20"/>
          <w:szCs w:val="20"/>
        </w:rPr>
        <w:t>つ目に「</w:t>
      </w:r>
      <w:r w:rsidR="007F6E75" w:rsidRPr="008A0992">
        <w:rPr>
          <w:rFonts w:ascii="Times New Roman" w:eastAsia="UD デジタル 教科書体 NK-R" w:hAnsi="Times New Roman" w:hint="eastAsia"/>
          <w:color w:val="FF0000"/>
          <w:sz w:val="20"/>
          <w:szCs w:val="20"/>
        </w:rPr>
        <w:t>来年も空っぽのスペースにたくさんの料理が詰められる</w:t>
      </w:r>
      <w:r w:rsidR="007F6E75" w:rsidRPr="008A0992">
        <w:rPr>
          <w:rFonts w:ascii="Times New Roman" w:eastAsia="UD デジタル 教科書体 NK-R" w:hAnsi="Times New Roman" w:hint="eastAsia"/>
          <w:sz w:val="20"/>
          <w:szCs w:val="20"/>
        </w:rPr>
        <w:t>ように」。</w:t>
      </w:r>
    </w:p>
    <w:p w14:paraId="6A3B8E3F" w14:textId="77777777" w:rsidR="00AF35C0" w:rsidRPr="008A0992" w:rsidRDefault="007F6E75"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アメリカ大統領が調印式でペンをいっぱい持ち替える理由……</w:t>
      </w:r>
      <w:r w:rsidRPr="008A0992">
        <w:rPr>
          <w:rFonts w:ascii="Times New Roman" w:eastAsia="UD デジタル 教科書体 NK-R" w:hAnsi="Times New Roman" w:hint="eastAsia"/>
          <w:color w:val="FF0000"/>
          <w:sz w:val="20"/>
          <w:szCs w:val="20"/>
        </w:rPr>
        <w:t>歴史的な記念品をわざと増やす</w:t>
      </w:r>
      <w:r w:rsidRPr="008A0992">
        <w:rPr>
          <w:rFonts w:ascii="Times New Roman" w:eastAsia="UD デジタル 教科書体 NK-R" w:hAnsi="Times New Roman" w:hint="eastAsia"/>
          <w:sz w:val="20"/>
          <w:szCs w:val="20"/>
        </w:rPr>
        <w:t>ため。大統領の周りにいるたくさんの人達、条約や法律の制定に貢献した人達に、ペンを贈る習慣があるから。しかしアメリカは歴史が短く、贈れるものがあまりない。</w:t>
      </w:r>
      <w:r w:rsidR="00AF35C0" w:rsidRPr="008A0992">
        <w:rPr>
          <w:rFonts w:ascii="Times New Roman" w:eastAsia="UD デジタル 教科書体 NK-R" w:hAnsi="Times New Roman" w:hint="eastAsia"/>
          <w:color w:val="FF0000"/>
          <w:sz w:val="20"/>
          <w:szCs w:val="20"/>
        </w:rPr>
        <w:t>たくさん持ち替えることで、歴史的な遺産を増やしている</w:t>
      </w:r>
      <w:r w:rsidR="00AF35C0" w:rsidRPr="008A0992">
        <w:rPr>
          <w:rFonts w:ascii="Times New Roman" w:eastAsia="UD デジタル 教科書体 NK-R" w:hAnsi="Times New Roman" w:hint="eastAsia"/>
          <w:sz w:val="20"/>
          <w:szCs w:val="20"/>
        </w:rPr>
        <w:t>のだ。オバマの時は</w:t>
      </w:r>
      <w:r w:rsidR="00AF35C0" w:rsidRPr="008A0992">
        <w:rPr>
          <w:rFonts w:ascii="Times New Roman" w:eastAsia="UD デジタル 教科書体 NK-R" w:hAnsi="Times New Roman" w:hint="eastAsia"/>
          <w:sz w:val="20"/>
          <w:szCs w:val="20"/>
        </w:rPr>
        <w:t>15</w:t>
      </w:r>
      <w:r w:rsidR="00AF35C0" w:rsidRPr="008A0992">
        <w:rPr>
          <w:rFonts w:ascii="Times New Roman" w:eastAsia="UD デジタル 教科書体 NK-R" w:hAnsi="Times New Roman" w:hint="eastAsia"/>
          <w:sz w:val="20"/>
          <w:szCs w:val="20"/>
        </w:rPr>
        <w:t>分で</w:t>
      </w:r>
      <w:r w:rsidR="00AF35C0" w:rsidRPr="008A0992">
        <w:rPr>
          <w:rFonts w:ascii="Times New Roman" w:eastAsia="UD デジタル 教科書体 NK-R" w:hAnsi="Times New Roman" w:hint="eastAsia"/>
          <w:sz w:val="20"/>
          <w:szCs w:val="20"/>
        </w:rPr>
        <w:t>22</w:t>
      </w:r>
      <w:r w:rsidR="00AF35C0" w:rsidRPr="008A0992">
        <w:rPr>
          <w:rFonts w:ascii="Times New Roman" w:eastAsia="UD デジタル 教科書体 NK-R" w:hAnsi="Times New Roman" w:hint="eastAsia"/>
          <w:sz w:val="20"/>
          <w:szCs w:val="20"/>
        </w:rPr>
        <w:t>本も持ち替えた。</w:t>
      </w:r>
    </w:p>
    <w:p w14:paraId="09CCEFDD" w14:textId="77777777" w:rsidR="00AF35C0" w:rsidRPr="008A0992" w:rsidRDefault="00AF35C0"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真っ赤なお鼻のトナカイ</w:t>
      </w:r>
      <w:r w:rsidR="008E296F"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……実際に赤い。</w:t>
      </w:r>
      <w:r w:rsidRPr="008A0992">
        <w:rPr>
          <w:rFonts w:ascii="Times New Roman" w:eastAsia="UD デジタル 教科書体 NK-R" w:hAnsi="Times New Roman" w:hint="eastAsia"/>
          <w:color w:val="FF0000"/>
          <w:sz w:val="20"/>
          <w:szCs w:val="20"/>
        </w:rPr>
        <w:t>サーモグラフィカメラで</w:t>
      </w:r>
      <w:r w:rsidRPr="008A0992">
        <w:rPr>
          <w:rFonts w:ascii="Times New Roman" w:eastAsia="UD デジタル 教科書体 NK-R" w:hAnsi="Times New Roman" w:hint="eastAsia"/>
          <w:sz w:val="20"/>
          <w:szCs w:val="20"/>
        </w:rPr>
        <w:t>見れば。これはトナカイが地中のコケ、トナカイゴケを探し当てるから。</w:t>
      </w:r>
      <w:r w:rsidRPr="008A0992">
        <w:rPr>
          <w:rFonts w:ascii="Times New Roman" w:eastAsia="UD デジタル 教科書体 NK-R" w:hAnsi="Times New Roman" w:hint="eastAsia"/>
          <w:color w:val="FF0000"/>
          <w:sz w:val="20"/>
          <w:szCs w:val="20"/>
        </w:rPr>
        <w:t>鼻がきかないとコケを見つけられない</w:t>
      </w:r>
      <w:r w:rsidRPr="008A0992">
        <w:rPr>
          <w:rFonts w:ascii="Times New Roman" w:eastAsia="UD デジタル 教科書体 NK-R" w:hAnsi="Times New Roman" w:hint="eastAsia"/>
          <w:sz w:val="20"/>
          <w:szCs w:val="20"/>
        </w:rPr>
        <w:t>ため、温度が高くなっているのだという。</w:t>
      </w:r>
    </w:p>
    <w:p w14:paraId="161AB71F" w14:textId="77777777" w:rsidR="00AF35C0" w:rsidRPr="008A0992" w:rsidRDefault="00AF35C0"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最中はもともと皮だけだった……平安時代には、貴族が歌をよむとき、丸い餅菓子が出ていた。それは</w:t>
      </w:r>
      <w:r w:rsidRPr="008A0992">
        <w:rPr>
          <w:rFonts w:ascii="Times New Roman" w:eastAsia="UD デジタル 教科書体 NK-R" w:hAnsi="Times New Roman" w:hint="eastAsia"/>
          <w:color w:val="FF0000"/>
          <w:sz w:val="20"/>
          <w:szCs w:val="20"/>
        </w:rPr>
        <w:t>「最中月」</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もなかのつき</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と呼ばれていた。もなかの皮の原料はもち米で、餅がもとにあるもの。</w:t>
      </w:r>
      <w:r w:rsidR="00510E18" w:rsidRPr="008A0992">
        <w:rPr>
          <w:rFonts w:ascii="Times New Roman" w:eastAsia="UD デジタル 教科書体 NK-R" w:hAnsi="Times New Roman" w:hint="eastAsia"/>
          <w:sz w:val="20"/>
          <w:szCs w:val="20"/>
        </w:rPr>
        <w:t>後からあんこが入るようになったという。うーん、おいしいのだろうか。口蓋にひっつきそうだが。</w:t>
      </w:r>
    </w:p>
    <w:p w14:paraId="19EFDED4" w14:textId="77777777" w:rsidR="00510E18" w:rsidRPr="008A0992" w:rsidRDefault="00510E18"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段ボールの特許を持つ</w:t>
      </w:r>
      <w:r w:rsidRPr="008A0992">
        <w:rPr>
          <w:rFonts w:ascii="Times New Roman" w:eastAsia="UD デジタル 教科書体 NK-R" w:hAnsi="Times New Roman" w:hint="eastAsia"/>
          <w:sz w:val="20"/>
          <w:szCs w:val="20"/>
        </w:rPr>
        <w:t>TOTO</w:t>
      </w:r>
      <w:r w:rsidRPr="008A0992">
        <w:rPr>
          <w:rFonts w:ascii="Times New Roman" w:eastAsia="UD デジタル 教科書体 NK-R" w:hAnsi="Times New Roman" w:hint="eastAsia"/>
          <w:sz w:val="20"/>
          <w:szCs w:val="20"/>
        </w:rPr>
        <w:t>……トイレメーカーの</w:t>
      </w:r>
      <w:r w:rsidRPr="008A0992">
        <w:rPr>
          <w:rFonts w:ascii="Times New Roman" w:eastAsia="UD デジタル 教科書体 NK-R" w:hAnsi="Times New Roman" w:hint="eastAsia"/>
          <w:sz w:val="20"/>
          <w:szCs w:val="20"/>
        </w:rPr>
        <w:t>TOTO</w:t>
      </w:r>
      <w:r w:rsidRPr="008A0992">
        <w:rPr>
          <w:rFonts w:ascii="Times New Roman" w:eastAsia="UD デジタル 教科書体 NK-R" w:hAnsi="Times New Roman" w:hint="eastAsia"/>
          <w:sz w:val="20"/>
          <w:szCs w:val="20"/>
        </w:rPr>
        <w:t>がなぜ段ボールをつくっているのか。</w:t>
      </w:r>
      <w:r w:rsidR="00314F65" w:rsidRPr="008A0992">
        <w:rPr>
          <w:rFonts w:ascii="Times New Roman" w:eastAsia="UD デジタル 教科書体 NK-R" w:hAnsi="Times New Roman" w:hint="eastAsia"/>
          <w:sz w:val="20"/>
          <w:szCs w:val="20"/>
        </w:rPr>
        <w:t>それはトイレ用品を作った後、</w:t>
      </w:r>
      <w:r w:rsidR="00314F65" w:rsidRPr="008A0992">
        <w:rPr>
          <w:rFonts w:ascii="Times New Roman" w:eastAsia="UD デジタル 教科書体 NK-R" w:hAnsi="Times New Roman" w:hint="eastAsia"/>
          <w:color w:val="FF0000"/>
          <w:sz w:val="20"/>
          <w:szCs w:val="20"/>
        </w:rPr>
        <w:t>独自の規格の段ボールに詰める</w:t>
      </w:r>
      <w:r w:rsidR="00314F65" w:rsidRPr="008A0992">
        <w:rPr>
          <w:rFonts w:ascii="Times New Roman" w:eastAsia="UD デジタル 教科書体 NK-R" w:hAnsi="Times New Roman" w:hint="eastAsia"/>
          <w:sz w:val="20"/>
          <w:szCs w:val="20"/>
        </w:rPr>
        <w:t>から。</w:t>
      </w:r>
      <w:r w:rsidR="00F66645" w:rsidRPr="008A0992">
        <w:rPr>
          <w:rFonts w:ascii="Times New Roman" w:eastAsia="UD デジタル 教科書体 NK-R" w:hAnsi="Times New Roman" w:hint="eastAsia"/>
          <w:sz w:val="20"/>
          <w:szCs w:val="20"/>
        </w:rPr>
        <w:t>段ボール会社にわざわざ頼むのは時間もコストもかかる。</w:t>
      </w:r>
      <w:r w:rsidR="00F66645" w:rsidRPr="008A0992">
        <w:rPr>
          <w:rFonts w:ascii="Times New Roman" w:eastAsia="UD デジタル 教科書体 NK-R" w:hAnsi="Times New Roman" w:hint="eastAsia"/>
          <w:sz w:val="20"/>
          <w:szCs w:val="20"/>
        </w:rPr>
        <w:t>TOTO</w:t>
      </w:r>
      <w:r w:rsidR="00F66645" w:rsidRPr="008A0992">
        <w:rPr>
          <w:rFonts w:ascii="Times New Roman" w:eastAsia="UD デジタル 教科書体 NK-R" w:hAnsi="Times New Roman" w:hint="eastAsia"/>
          <w:sz w:val="20"/>
          <w:szCs w:val="20"/>
        </w:rPr>
        <w:t>が申請したのは</w:t>
      </w:r>
      <w:r w:rsidR="00F66645" w:rsidRPr="008A0992">
        <w:rPr>
          <w:rFonts w:ascii="Times New Roman" w:eastAsia="UD デジタル 教科書体 NK-R" w:hAnsi="Times New Roman" w:hint="eastAsia"/>
          <w:color w:val="FF0000"/>
          <w:sz w:val="20"/>
          <w:szCs w:val="20"/>
        </w:rPr>
        <w:t>「</w:t>
      </w:r>
      <w:r w:rsidR="00F66645" w:rsidRPr="008A0992">
        <w:rPr>
          <w:rFonts w:ascii="Times New Roman" w:eastAsia="UD デジタル 教科書体 NK-R" w:hAnsi="Times New Roman" w:hint="eastAsia"/>
          <w:color w:val="FF0000"/>
          <w:sz w:val="20"/>
          <w:szCs w:val="20"/>
        </w:rPr>
        <w:t>1</w:t>
      </w:r>
      <w:r w:rsidR="00F66645" w:rsidRPr="008A0992">
        <w:rPr>
          <w:rFonts w:ascii="Times New Roman" w:eastAsia="UD デジタル 教科書体 NK-R" w:hAnsi="Times New Roman" w:hint="eastAsia"/>
          <w:color w:val="FF0000"/>
          <w:sz w:val="20"/>
          <w:szCs w:val="20"/>
        </w:rPr>
        <w:t>秒で開け閉めができる段ボール」</w:t>
      </w:r>
      <w:r w:rsidR="00F66645" w:rsidRPr="008A0992">
        <w:rPr>
          <w:rFonts w:ascii="Times New Roman" w:eastAsia="UD デジタル 教科書体 NK-R" w:hAnsi="Times New Roman" w:hint="eastAsia"/>
          <w:sz w:val="20"/>
          <w:szCs w:val="20"/>
        </w:rPr>
        <w:t>。自分たちが発明した段ボールを使い続けるために特許を申請する必要があるのだ。</w:t>
      </w:r>
    </w:p>
    <w:p w14:paraId="22443832" w14:textId="77777777" w:rsidR="00F66645" w:rsidRPr="008A0992" w:rsidRDefault="00F66645"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スケートリンクの氷は着色してある……そもそもあの氷はどうつくるのか。まず防水シートや断熱材をしき、板で平行にする。</w:t>
      </w:r>
      <w:r w:rsidRPr="008A0992">
        <w:rPr>
          <w:rFonts w:ascii="Times New Roman" w:eastAsia="UD デジタル 教科書体 NK-R" w:hAnsi="Times New Roman" w:hint="eastAsia"/>
          <w:color w:val="FF0000"/>
          <w:sz w:val="20"/>
          <w:szCs w:val="20"/>
        </w:rPr>
        <w:t>冷却パイプを一面に通す</w:t>
      </w:r>
      <w:r w:rsidRPr="008A0992">
        <w:rPr>
          <w:rFonts w:ascii="Times New Roman" w:eastAsia="UD デジタル 教科書体 NK-R" w:hAnsi="Times New Roman" w:hint="eastAsia"/>
          <w:sz w:val="20"/>
          <w:szCs w:val="20"/>
        </w:rPr>
        <w:t>。何百もの</w:t>
      </w:r>
      <w:r w:rsidRPr="008A0992">
        <w:rPr>
          <w:rFonts w:ascii="Times New Roman" w:eastAsia="UD デジタル 教科書体 NK-R" w:hAnsi="Times New Roman" w:hint="eastAsia"/>
          <w:sz w:val="20"/>
          <w:szCs w:val="20"/>
        </w:rPr>
        <w:t>1</w:t>
      </w:r>
      <w:r w:rsidR="0084082E" w:rsidRPr="008A0992">
        <w:rPr>
          <w:rFonts w:ascii="Times New Roman" w:eastAsia="UD デジタル 教科書体 NK-R" w:hAnsi="Times New Roman" w:hint="eastAsia"/>
          <w:sz w:val="20"/>
          <w:szCs w:val="20"/>
        </w:rPr>
        <w:t>センチのホースのようなもの。このパイプは</w:t>
      </w:r>
      <w:r w:rsidRPr="008A0992">
        <w:rPr>
          <w:rFonts w:ascii="Times New Roman" w:eastAsia="UD デジタル 教科書体 NK-R" w:hAnsi="Times New Roman" w:hint="eastAsia"/>
          <w:sz w:val="20"/>
          <w:szCs w:val="20"/>
        </w:rPr>
        <w:t>氷をつくるために必要な</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度以下の冷却水を通すためにある。その後、冷却パイプの上から水をまいて冷却水を流し、氷をつくっていく。</w:t>
      </w:r>
      <w:r w:rsidR="00F05391" w:rsidRPr="008A0992">
        <w:rPr>
          <w:rFonts w:ascii="Times New Roman" w:eastAsia="UD デジタル 教科書体 NK-R" w:hAnsi="Times New Roman" w:hint="eastAsia"/>
          <w:sz w:val="20"/>
          <w:szCs w:val="20"/>
        </w:rPr>
        <w:t>ただし、ただ水をまいて凍らせただけでは</w:t>
      </w:r>
      <w:r w:rsidR="00F05391" w:rsidRPr="008A0992">
        <w:rPr>
          <w:rFonts w:ascii="Times New Roman" w:eastAsia="UD デジタル 教科書体 NK-R" w:hAnsi="Times New Roman" w:hint="eastAsia"/>
          <w:color w:val="FF0000"/>
          <w:sz w:val="20"/>
          <w:szCs w:val="20"/>
        </w:rPr>
        <w:t>パイプが丸見え、趣がないので、上から白く着色</w:t>
      </w:r>
      <w:r w:rsidR="00F05391" w:rsidRPr="008A0992">
        <w:rPr>
          <w:rFonts w:ascii="Times New Roman" w:eastAsia="UD デジタル 教科書体 NK-R" w:hAnsi="Times New Roman" w:hint="eastAsia"/>
          <w:sz w:val="20"/>
          <w:szCs w:val="20"/>
        </w:rPr>
        <w:t>しているのだ。ここまででなんと</w:t>
      </w:r>
      <w:r w:rsidR="00F05391" w:rsidRPr="008A0992">
        <w:rPr>
          <w:rFonts w:ascii="Times New Roman" w:eastAsia="UD デジタル 教科書体 NK-R" w:hAnsi="Times New Roman" w:hint="eastAsia"/>
          <w:sz w:val="20"/>
          <w:szCs w:val="20"/>
        </w:rPr>
        <w:t>2</w:t>
      </w:r>
      <w:r w:rsidR="00F05391" w:rsidRPr="008A0992">
        <w:rPr>
          <w:rFonts w:ascii="Times New Roman" w:eastAsia="UD デジタル 教科書体 NK-R" w:hAnsi="Times New Roman" w:hint="eastAsia"/>
          <w:sz w:val="20"/>
          <w:szCs w:val="20"/>
        </w:rPr>
        <w:t>週間。様々な工夫をしてつくっているのだ。</w:t>
      </w:r>
    </w:p>
    <w:p w14:paraId="2E2C8D17" w14:textId="77777777" w:rsidR="00F05391" w:rsidRPr="008A0992" w:rsidRDefault="00F05391"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そばの出前機がオリンピックに関わった？……オリンピックでは聖歌をリレーしながら開会式の会場まで運ぶが、東京オリンピック時の道路舗装率はわずか</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％。火が消えてしまうのが懸念されていたが、そばの出前で使われるバイクの後ろについている</w:t>
      </w:r>
      <w:r w:rsidRPr="008A0992">
        <w:rPr>
          <w:rFonts w:ascii="Times New Roman" w:eastAsia="UD デジタル 教科書体 NK-R" w:hAnsi="Times New Roman" w:hint="eastAsia"/>
          <w:color w:val="FF0000"/>
          <w:sz w:val="20"/>
          <w:szCs w:val="20"/>
        </w:rPr>
        <w:t>出前機</w:t>
      </w:r>
      <w:r w:rsidRPr="008A0992">
        <w:rPr>
          <w:rFonts w:ascii="Times New Roman" w:eastAsia="UD デジタル 教科書体 NK-R" w:hAnsi="Times New Roman" w:hint="eastAsia"/>
          <w:sz w:val="20"/>
          <w:szCs w:val="20"/>
        </w:rPr>
        <w:t>が注目を浴びた。傾いても凸凹の道を走っても</w:t>
      </w:r>
      <w:r w:rsidRPr="008A0992">
        <w:rPr>
          <w:rFonts w:ascii="Times New Roman" w:eastAsia="UD デジタル 教科書体 NK-R" w:hAnsi="Times New Roman" w:hint="eastAsia"/>
          <w:color w:val="FF0000"/>
          <w:sz w:val="20"/>
          <w:szCs w:val="20"/>
        </w:rPr>
        <w:t>水平になる</w:t>
      </w:r>
      <w:r w:rsidRPr="008A0992">
        <w:rPr>
          <w:rFonts w:ascii="Times New Roman" w:eastAsia="UD デジタル 教科書体 NK-R" w:hAnsi="Times New Roman" w:hint="eastAsia"/>
          <w:sz w:val="20"/>
          <w:szCs w:val="20"/>
        </w:rPr>
        <w:t>仕組みが活かされ、聖火ランナーの並走車に取り付けられたのだ。</w:t>
      </w:r>
      <w:r w:rsidRPr="008A0992">
        <w:rPr>
          <w:rFonts w:ascii="Times New Roman" w:eastAsia="UD デジタル 教科書体 NK-R" w:hAnsi="Times New Roman" w:hint="eastAsia"/>
          <w:color w:val="FF0000"/>
          <w:sz w:val="20"/>
          <w:szCs w:val="20"/>
        </w:rPr>
        <w:t>仮に火が消えても再点火できるようにした</w:t>
      </w:r>
      <w:r w:rsidRPr="008A0992">
        <w:rPr>
          <w:rFonts w:ascii="Times New Roman" w:eastAsia="UD デジタル 教科書体 NK-R" w:hAnsi="Times New Roman" w:hint="eastAsia"/>
          <w:sz w:val="20"/>
          <w:szCs w:val="20"/>
        </w:rPr>
        <w:t>ことで、東京オリンピックを成功に導いた。</w:t>
      </w:r>
    </w:p>
    <w:p w14:paraId="7E2D644C" w14:textId="77777777" w:rsidR="00F05391" w:rsidRPr="008A0992" w:rsidRDefault="00F05391"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パンに砂糖を入れる理由……パンをつくるだけなら砂糖を入れる必要はない。でも実は甘くする以外の大事な理由がある。まず</w:t>
      </w:r>
      <w:r w:rsidRPr="008A0992">
        <w:rPr>
          <w:rFonts w:ascii="Times New Roman" w:eastAsia="UD デジタル 教科書体 NK-R" w:hAnsi="Times New Roman" w:hint="eastAsia"/>
          <w:color w:val="FF0000"/>
          <w:sz w:val="20"/>
          <w:szCs w:val="20"/>
        </w:rPr>
        <w:t>ふっくらさせる</w:t>
      </w:r>
      <w:r w:rsidRPr="008A0992">
        <w:rPr>
          <w:rFonts w:ascii="Times New Roman" w:eastAsia="UD デジタル 教科書体 NK-R" w:hAnsi="Times New Roman" w:hint="eastAsia"/>
          <w:sz w:val="20"/>
          <w:szCs w:val="20"/>
        </w:rPr>
        <w:t>ため。砂糖がイースト菌のエサになり、よく発酵してふっくらとなる。それからメイラー</w:t>
      </w:r>
      <w:r w:rsidRPr="008A0992">
        <w:rPr>
          <w:rFonts w:ascii="Times New Roman" w:eastAsia="UD デジタル 教科書体 NK-R" w:hAnsi="Times New Roman" w:hint="eastAsia"/>
          <w:sz w:val="20"/>
          <w:szCs w:val="20"/>
        </w:rPr>
        <w:lastRenderedPageBreak/>
        <w:t>ド反応を進ませ、</w:t>
      </w:r>
      <w:r w:rsidRPr="008A0992">
        <w:rPr>
          <w:rFonts w:ascii="Times New Roman" w:eastAsia="UD デジタル 教科書体 NK-R" w:hAnsi="Times New Roman" w:hint="eastAsia"/>
          <w:color w:val="FF0000"/>
          <w:sz w:val="20"/>
          <w:szCs w:val="20"/>
        </w:rPr>
        <w:t>茶色にする</w:t>
      </w:r>
      <w:r w:rsidRPr="008A0992">
        <w:rPr>
          <w:rFonts w:ascii="Times New Roman" w:eastAsia="UD デジタル 教科書体 NK-R" w:hAnsi="Times New Roman" w:hint="eastAsia"/>
          <w:sz w:val="20"/>
          <w:szCs w:val="20"/>
        </w:rPr>
        <w:t>ため。さらに、親水性によって</w:t>
      </w:r>
      <w:r w:rsidRPr="008A0992">
        <w:rPr>
          <w:rFonts w:ascii="Times New Roman" w:eastAsia="UD デジタル 教科書体 NK-R" w:hAnsi="Times New Roman" w:hint="eastAsia"/>
          <w:color w:val="FF0000"/>
          <w:sz w:val="20"/>
          <w:szCs w:val="20"/>
        </w:rPr>
        <w:t>焼いた後のフワフワさを保つ</w:t>
      </w:r>
      <w:r w:rsidRPr="008A0992">
        <w:rPr>
          <w:rFonts w:ascii="Times New Roman" w:eastAsia="UD デジタル 教科書体 NK-R" w:hAnsi="Times New Roman" w:hint="eastAsia"/>
          <w:sz w:val="20"/>
          <w:szCs w:val="20"/>
        </w:rPr>
        <w:t>。</w:t>
      </w:r>
    </w:p>
    <w:p w14:paraId="2E6DB99D" w14:textId="77777777" w:rsidR="008200BE" w:rsidRPr="008A0992" w:rsidRDefault="008200BE"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動物園で「野生化」した動物を見れる？……肉食動物は毎日肉を食べると、腎臓に毒素がたまり、腎不全になるのだとか。ほとんどの動物園では</w:t>
      </w:r>
      <w:r w:rsidRPr="008A0992">
        <w:rPr>
          <w:rFonts w:ascii="Times New Roman" w:eastAsia="UD デジタル 教科書体 NK-R" w:hAnsi="Times New Roman" w:hint="eastAsia"/>
          <w:color w:val="FF0000"/>
          <w:sz w:val="20"/>
          <w:szCs w:val="20"/>
        </w:rPr>
        <w:t>毎週</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日は絶食日</w:t>
      </w:r>
      <w:r w:rsidRPr="008A0992">
        <w:rPr>
          <w:rFonts w:ascii="Times New Roman" w:eastAsia="UD デジタル 教科書体 NK-R" w:hAnsi="Times New Roman" w:hint="eastAsia"/>
          <w:sz w:val="20"/>
          <w:szCs w:val="20"/>
        </w:rPr>
        <w:t>を設けている。</w:t>
      </w:r>
      <w:r w:rsidRPr="008A0992">
        <w:rPr>
          <w:rFonts w:ascii="Times New Roman" w:eastAsia="UD デジタル 教科書体 NK-R" w:hAnsi="Times New Roman" w:hint="eastAsia"/>
          <w:color w:val="FF0000"/>
          <w:sz w:val="20"/>
          <w:szCs w:val="20"/>
        </w:rPr>
        <w:t>絶食日に動物園に行けば野生化した動物を見れる</w:t>
      </w:r>
      <w:r w:rsidRPr="008A0992">
        <w:rPr>
          <w:rFonts w:ascii="Times New Roman" w:eastAsia="UD デジタル 教科書体 NK-R" w:hAnsi="Times New Roman" w:hint="eastAsia"/>
          <w:sz w:val="20"/>
          <w:szCs w:val="20"/>
        </w:rPr>
        <w:t>かもしれない。</w:t>
      </w:r>
    </w:p>
    <w:p w14:paraId="42767535" w14:textId="77777777" w:rsidR="008200BE" w:rsidRPr="008A0992" w:rsidRDefault="008200BE"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度傾いている二条城……碁盤の目になっている街並みで知られる京都。しかし二条城だけはなぜか</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度傾いてしまっている</w:t>
      </w:r>
      <w:r w:rsidRPr="008A0992">
        <w:rPr>
          <w:rFonts w:ascii="Times New Roman" w:eastAsia="UD デジタル 教科書体 NK-R" w:hAnsi="Times New Roman" w:hint="eastAsia"/>
          <w:sz w:val="20"/>
          <w:szCs w:val="20"/>
        </w:rPr>
        <w:t>のだ。人が歩くと足音が響く</w:t>
      </w:r>
      <w:r w:rsidR="00E63016" w:rsidRPr="008A0992">
        <w:rPr>
          <w:rFonts w:ascii="Times New Roman" w:eastAsia="UD デジタル 教科書体 NK-R" w:hAnsi="Times New Roman" w:hint="eastAsia"/>
          <w:color w:val="FF0000"/>
          <w:sz w:val="20"/>
          <w:szCs w:val="20"/>
        </w:rPr>
        <w:t>うぐいす</w:t>
      </w:r>
      <w:r w:rsidRPr="008A0992">
        <w:rPr>
          <w:rFonts w:ascii="Times New Roman" w:eastAsia="UD デジタル 教科書体 NK-R" w:hAnsi="Times New Roman" w:hint="eastAsia"/>
          <w:color w:val="FF0000"/>
          <w:sz w:val="20"/>
          <w:szCs w:val="20"/>
        </w:rPr>
        <w:t>張り</w:t>
      </w:r>
      <w:r w:rsidR="00E63016" w:rsidRPr="008A0992">
        <w:rPr>
          <w:rFonts w:ascii="Times New Roman" w:eastAsia="UD デジタル 教科書体 NK-R" w:hAnsi="Times New Roman" w:hint="eastAsia"/>
          <w:color w:val="FF0000"/>
          <w:sz w:val="20"/>
          <w:szCs w:val="20"/>
        </w:rPr>
        <w:t>の床</w:t>
      </w:r>
      <w:r w:rsidR="00E63016" w:rsidRPr="008A0992">
        <w:rPr>
          <w:rFonts w:ascii="Times New Roman" w:eastAsia="UD デジタル 教科書体 NK-R" w:hAnsi="Times New Roman" w:hint="eastAsia"/>
          <w:sz w:val="20"/>
          <w:szCs w:val="20"/>
        </w:rPr>
        <w:t>が有名な二条城、</w:t>
      </w:r>
      <w:r w:rsidR="00E63016" w:rsidRPr="008A0992">
        <w:rPr>
          <w:rFonts w:ascii="Times New Roman" w:eastAsia="UD デジタル 教科書体 NK-R" w:hAnsi="Times New Roman" w:hint="eastAsia"/>
          <w:sz w:val="20"/>
          <w:szCs w:val="20"/>
        </w:rPr>
        <w:t>1867</w:t>
      </w:r>
      <w:r w:rsidR="00E63016" w:rsidRPr="008A0992">
        <w:rPr>
          <w:rFonts w:ascii="Times New Roman" w:eastAsia="UD デジタル 教科書体 NK-R" w:hAnsi="Times New Roman" w:hint="eastAsia"/>
          <w:sz w:val="20"/>
          <w:szCs w:val="20"/>
        </w:rPr>
        <w:t>年には徳川の大政奉還が行われた場所としても有名である</w:t>
      </w:r>
      <w:r w:rsidR="00E5083F" w:rsidRPr="008A0992">
        <w:rPr>
          <w:rFonts w:ascii="Times New Roman" w:eastAsia="UD デジタル 教科書体 NK-R" w:hAnsi="Times New Roman" w:hint="eastAsia"/>
          <w:sz w:val="20"/>
          <w:szCs w:val="20"/>
        </w:rPr>
        <w:t>が、なぜそんなずれ方をしたのか。それは西洋式のコンパスによるもの。街の他の場所は北極星をもとに方向を考えたが、二条城は西洋から伝わった</w:t>
      </w:r>
      <w:r w:rsidR="00E5083F" w:rsidRPr="008A0992">
        <w:rPr>
          <w:rFonts w:ascii="Times New Roman" w:eastAsia="UD デジタル 教科書体 NK-R" w:hAnsi="Times New Roman" w:hint="eastAsia"/>
          <w:color w:val="FF0000"/>
          <w:sz w:val="20"/>
          <w:szCs w:val="20"/>
        </w:rPr>
        <w:t>最新式のコンパスをもとに北</w:t>
      </w:r>
      <w:r w:rsidR="00E5083F" w:rsidRPr="008A0992">
        <w:rPr>
          <w:rFonts w:ascii="Times New Roman" w:eastAsia="UD デジタル 教科書体 NK-R" w:hAnsi="Times New Roman" w:hint="eastAsia"/>
          <w:sz w:val="20"/>
          <w:szCs w:val="20"/>
        </w:rPr>
        <w:t>を定めた。ところが</w:t>
      </w:r>
      <w:r w:rsidR="00E5083F" w:rsidRPr="008A0992">
        <w:rPr>
          <w:rFonts w:ascii="Times New Roman" w:eastAsia="UD デジタル 教科書体 NK-R" w:hAnsi="Times New Roman" w:hint="eastAsia"/>
          <w:color w:val="FF0000"/>
          <w:sz w:val="20"/>
          <w:szCs w:val="20"/>
        </w:rPr>
        <w:t>磁針の指す北と本当の真北がずれている</w:t>
      </w:r>
      <w:r w:rsidR="00E5083F" w:rsidRPr="008A0992">
        <w:rPr>
          <w:rFonts w:ascii="Times New Roman" w:eastAsia="UD デジタル 教科書体 NK-R" w:hAnsi="Times New Roman" w:hint="eastAsia"/>
          <w:sz w:val="20"/>
          <w:szCs w:val="20"/>
        </w:rPr>
        <w:t>ことは、当時まだわかっておらず、東に</w:t>
      </w:r>
      <w:r w:rsidR="00E5083F" w:rsidRPr="008A0992">
        <w:rPr>
          <w:rFonts w:ascii="Times New Roman" w:eastAsia="UD デジタル 教科書体 NK-R" w:hAnsi="Times New Roman" w:hint="eastAsia"/>
          <w:sz w:val="20"/>
          <w:szCs w:val="20"/>
        </w:rPr>
        <w:t>3</w:t>
      </w:r>
      <w:r w:rsidR="00E5083F" w:rsidRPr="008A0992">
        <w:rPr>
          <w:rFonts w:ascii="Times New Roman" w:eastAsia="UD デジタル 教科書体 NK-R" w:hAnsi="Times New Roman" w:hint="eastAsia"/>
          <w:sz w:val="20"/>
          <w:szCs w:val="20"/>
        </w:rPr>
        <w:t>度ずれたそれをもとにつくったから、方向がずれたのだ。進化した技術が仇となってしまう面白い雑学。</w:t>
      </w:r>
    </w:p>
    <w:p w14:paraId="557B3C6F" w14:textId="77777777" w:rsidR="00E5083F" w:rsidRPr="008A0992" w:rsidRDefault="00E879D7"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エビという漢字が二つある理由……伊勢エビと車エビでは、使われる漢字が違う。この基準は</w:t>
      </w:r>
      <w:r w:rsidRPr="008A0992">
        <w:rPr>
          <w:rFonts w:ascii="Times New Roman" w:eastAsia="UD デジタル 教科書体 NK-R" w:hAnsi="Times New Roman" w:hint="eastAsia"/>
          <w:color w:val="FF0000"/>
          <w:sz w:val="20"/>
          <w:szCs w:val="20"/>
        </w:rPr>
        <w:t>水中を泳ぐか海底を這うか</w:t>
      </w:r>
      <w:r w:rsidRPr="008A0992">
        <w:rPr>
          <w:rFonts w:ascii="Times New Roman" w:eastAsia="UD デジタル 教科書体 NK-R" w:hAnsi="Times New Roman" w:hint="eastAsia"/>
          <w:sz w:val="20"/>
          <w:szCs w:val="20"/>
        </w:rPr>
        <w:t>。伊勢海老などの</w:t>
      </w:r>
      <w:r w:rsidRPr="008A0992">
        <w:rPr>
          <w:rFonts w:ascii="Times New Roman" w:eastAsia="UD デジタル 教科書体 NK-R" w:hAnsi="Times New Roman" w:hint="eastAsia"/>
          <w:color w:val="FF0000"/>
          <w:sz w:val="20"/>
          <w:szCs w:val="20"/>
        </w:rPr>
        <w:t>海底をのろのろと歩くエビは「海老」</w:t>
      </w:r>
      <w:r w:rsidRPr="008A0992">
        <w:rPr>
          <w:rFonts w:ascii="Times New Roman" w:eastAsia="UD デジタル 教科書体 NK-R" w:hAnsi="Times New Roman" w:hint="eastAsia"/>
          <w:sz w:val="20"/>
          <w:szCs w:val="20"/>
        </w:rPr>
        <w:t>。車エビ、甘エビ、桜エビなど</w:t>
      </w:r>
      <w:r w:rsidRPr="008A0992">
        <w:rPr>
          <w:rFonts w:ascii="Times New Roman" w:eastAsia="UD デジタル 教科書体 NK-R" w:hAnsi="Times New Roman" w:hint="eastAsia"/>
          <w:color w:val="FF0000"/>
          <w:sz w:val="20"/>
          <w:szCs w:val="20"/>
        </w:rPr>
        <w:t>泳いでいるタイプのエビは「蝦」</w:t>
      </w:r>
      <w:r w:rsidRPr="008A0992">
        <w:rPr>
          <w:rFonts w:ascii="Times New Roman" w:eastAsia="UD デジタル 教科書体 NK-R" w:hAnsi="Times New Roman" w:hint="eastAsia"/>
          <w:sz w:val="20"/>
          <w:szCs w:val="20"/>
        </w:rPr>
        <w:t>である。ちなみに虫偏がつくのは、中国ではよくわからない生物</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蛙とか</w:t>
      </w:r>
      <w:r w:rsidR="002A4171" w:rsidRPr="008A0992">
        <w:rPr>
          <w:rFonts w:ascii="Times New Roman" w:eastAsia="UD デジタル 教科書体 NK-R" w:hAnsi="Times New Roman" w:hint="eastAsia"/>
          <w:sz w:val="20"/>
          <w:szCs w:val="20"/>
        </w:rPr>
        <w:t>)</w:t>
      </w:r>
      <w:r w:rsidR="00EF3636" w:rsidRPr="008A0992">
        <w:rPr>
          <w:rFonts w:ascii="Times New Roman" w:eastAsia="UD デジタル 教科書体 NK-R" w:hAnsi="Times New Roman" w:hint="eastAsia"/>
          <w:sz w:val="20"/>
          <w:szCs w:val="20"/>
        </w:rPr>
        <w:t>には全部虫偏をつけるから。</w:t>
      </w:r>
    </w:p>
    <w:p w14:paraId="73CA416B" w14:textId="77777777" w:rsidR="001B2C10" w:rsidRPr="008A0992" w:rsidRDefault="00EF3636"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ロブスターのハサミは左右で大きさや形が違う……</w:t>
      </w:r>
      <w:r w:rsidRPr="008A0992">
        <w:rPr>
          <w:rFonts w:ascii="Times New Roman" w:eastAsia="UD デジタル 教科書体 NK-R" w:hAnsi="Times New Roman" w:hint="eastAsia"/>
          <w:color w:val="FF0000"/>
          <w:sz w:val="20"/>
          <w:szCs w:val="20"/>
        </w:rPr>
        <w:t>大きい方が「クラッシャー」</w:t>
      </w:r>
      <w:r w:rsidRPr="008A0992">
        <w:rPr>
          <w:rFonts w:ascii="Times New Roman" w:eastAsia="UD デジタル 教科書体 NK-R" w:hAnsi="Times New Roman" w:hint="eastAsia"/>
          <w:sz w:val="20"/>
          <w:szCs w:val="20"/>
        </w:rPr>
        <w:t>と呼ばれ、硬い殻を砕くのに使う。</w:t>
      </w:r>
      <w:r w:rsidRPr="008A0992">
        <w:rPr>
          <w:rFonts w:ascii="Times New Roman" w:eastAsia="UD デジタル 教科書体 NK-R" w:hAnsi="Times New Roman" w:hint="eastAsia"/>
          <w:color w:val="FF0000"/>
          <w:sz w:val="20"/>
          <w:szCs w:val="20"/>
        </w:rPr>
        <w:t>小さい方が「カッター」</w:t>
      </w:r>
      <w:r w:rsidRPr="008A0992">
        <w:rPr>
          <w:rFonts w:ascii="Times New Roman" w:eastAsia="UD デジタル 教科書体 NK-R" w:hAnsi="Times New Roman" w:hint="eastAsia"/>
          <w:sz w:val="20"/>
          <w:szCs w:val="20"/>
        </w:rPr>
        <w:t>と呼ばれ、ものを切るのに使う。ロブスターによって逆なのだが、実は生まれてから</w:t>
      </w:r>
      <w:r w:rsidRPr="008A0992">
        <w:rPr>
          <w:rFonts w:ascii="Times New Roman" w:eastAsia="UD デジタル 教科書体 NK-R" w:hAnsi="Times New Roman" w:hint="eastAsia"/>
          <w:color w:val="FF0000"/>
          <w:sz w:val="20"/>
          <w:szCs w:val="20"/>
        </w:rPr>
        <w:t>最初に砕くのに用いたほうがクラッシャーになる</w:t>
      </w:r>
      <w:r w:rsidRPr="008A0992">
        <w:rPr>
          <w:rFonts w:ascii="Times New Roman" w:eastAsia="UD デジタル 教科書体 NK-R" w:hAnsi="Times New Roman" w:hint="eastAsia"/>
          <w:sz w:val="20"/>
          <w:szCs w:val="20"/>
        </w:rPr>
        <w:t>のだという。つまりロブスターには利き手がある。両方使わない環境だと、どちらも小さいらしい。</w:t>
      </w:r>
    </w:p>
    <w:p w14:paraId="313C9092" w14:textId="77777777" w:rsidR="00EF3636" w:rsidRPr="008A0992" w:rsidRDefault="004C5113"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刑事と警察官の敬礼は違う……帽子をかぶって制服</w:t>
      </w:r>
      <w:r w:rsidR="00EF3636" w:rsidRPr="008A0992">
        <w:rPr>
          <w:rFonts w:ascii="Times New Roman" w:eastAsia="UD デジタル 教科書体 NK-R" w:hAnsi="Times New Roman" w:hint="eastAsia"/>
          <w:sz w:val="20"/>
          <w:szCs w:val="20"/>
        </w:rPr>
        <w:t>を着た警察官の挨拶は一般に知られるアレだが、ドラマで見るように刑事も同じのをするかといえば、そうではない。</w:t>
      </w:r>
      <w:r w:rsidR="00EF3636" w:rsidRPr="008A0992">
        <w:rPr>
          <w:rFonts w:ascii="Times New Roman" w:eastAsia="UD デジタル 教科書体 NK-R" w:hAnsi="Times New Roman" w:hint="eastAsia"/>
          <w:color w:val="FF0000"/>
          <w:sz w:val="20"/>
          <w:szCs w:val="20"/>
        </w:rPr>
        <w:t>私服の刑事は上体を</w:t>
      </w:r>
      <w:r w:rsidR="00EF3636" w:rsidRPr="008A0992">
        <w:rPr>
          <w:rFonts w:ascii="Times New Roman" w:eastAsia="UD デジタル 教科書体 NK-R" w:hAnsi="Times New Roman" w:hint="eastAsia"/>
          <w:color w:val="FF0000"/>
          <w:sz w:val="20"/>
          <w:szCs w:val="20"/>
        </w:rPr>
        <w:t>15</w:t>
      </w:r>
      <w:r w:rsidR="00EF3636" w:rsidRPr="008A0992">
        <w:rPr>
          <w:rFonts w:ascii="Times New Roman" w:eastAsia="UD デジタル 教科書体 NK-R" w:hAnsi="Times New Roman" w:hint="eastAsia"/>
          <w:color w:val="FF0000"/>
          <w:sz w:val="20"/>
          <w:szCs w:val="20"/>
        </w:rPr>
        <w:t>度ほど傾け軽く会釈</w:t>
      </w:r>
      <w:r w:rsidR="00EF3636" w:rsidRPr="008A0992">
        <w:rPr>
          <w:rFonts w:ascii="Times New Roman" w:eastAsia="UD デジタル 教科書体 NK-R" w:hAnsi="Times New Roman" w:hint="eastAsia"/>
          <w:sz w:val="20"/>
          <w:szCs w:val="20"/>
        </w:rPr>
        <w:t>するスタイル</w:t>
      </w:r>
      <w:r w:rsidR="00BE0AE7" w:rsidRPr="008A0992">
        <w:rPr>
          <w:rFonts w:ascii="Times New Roman" w:eastAsia="UD デジタル 教科書体 NK-R" w:hAnsi="Times New Roman" w:hint="eastAsia"/>
          <w:sz w:val="20"/>
          <w:szCs w:val="20"/>
        </w:rPr>
        <w:t>。</w:t>
      </w:r>
      <w:r w:rsidR="001B2C10" w:rsidRPr="008A0992">
        <w:rPr>
          <w:rFonts w:ascii="Times New Roman" w:eastAsia="UD デジタル 教科書体 NK-R" w:hAnsi="Times New Roman" w:hint="eastAsia"/>
          <w:sz w:val="20"/>
          <w:szCs w:val="20"/>
        </w:rPr>
        <w:t>つまり普通の会釈である。</w:t>
      </w:r>
    </w:p>
    <w:p w14:paraId="7B82FDB0" w14:textId="77777777" w:rsidR="00EF3636" w:rsidRPr="008A0992" w:rsidRDefault="001B2C10"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緊急時は警察からお金を借りられる……間違いなく知っておいて役立つ知識である。</w:t>
      </w:r>
      <w:r w:rsidRPr="008A0992">
        <w:rPr>
          <w:rFonts w:ascii="Times New Roman" w:eastAsia="UD デジタル 教科書体 NK-R" w:hAnsi="Times New Roman" w:hint="eastAsia"/>
          <w:color w:val="FF0000"/>
          <w:sz w:val="20"/>
          <w:szCs w:val="20"/>
        </w:rPr>
        <w:t>最大で</w:t>
      </w:r>
      <w:r w:rsidRPr="008A0992">
        <w:rPr>
          <w:rFonts w:ascii="Times New Roman" w:eastAsia="UD デジタル 教科書体 NK-R" w:hAnsi="Times New Roman" w:hint="eastAsia"/>
          <w:color w:val="FF0000"/>
          <w:sz w:val="20"/>
          <w:szCs w:val="20"/>
        </w:rPr>
        <w:t>1000</w:t>
      </w:r>
      <w:r w:rsidRPr="008A0992">
        <w:rPr>
          <w:rFonts w:ascii="Times New Roman" w:eastAsia="UD デジタル 教科書体 NK-R" w:hAnsi="Times New Roman" w:hint="eastAsia"/>
          <w:color w:val="FF0000"/>
          <w:sz w:val="20"/>
          <w:szCs w:val="20"/>
        </w:rPr>
        <w:t>円を借りる</w:t>
      </w:r>
      <w:r w:rsidRPr="008A0992">
        <w:rPr>
          <w:rFonts w:ascii="Times New Roman" w:eastAsia="UD デジタル 教科書体 NK-R" w:hAnsi="Times New Roman" w:hint="eastAsia"/>
          <w:sz w:val="20"/>
          <w:szCs w:val="20"/>
        </w:rPr>
        <w:t>ことができる。例えば財布を大学に忘れたとき、お金を借りて財布を取りに戻り、警察に返す、など。</w:t>
      </w:r>
    </w:p>
    <w:p w14:paraId="6B4B422B" w14:textId="77777777" w:rsidR="001B2C10" w:rsidRPr="008A0992" w:rsidRDefault="001731A9"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高さ比べをしあった結果の世界遺産がある</w:t>
      </w:r>
      <w:r w:rsidR="001B2C10"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サン・ジミニャーノというのがそれ。</w:t>
      </w:r>
      <w:r w:rsidR="00B33349" w:rsidRPr="008A0992">
        <w:rPr>
          <w:rFonts w:ascii="Times New Roman" w:eastAsia="UD デジタル 教科書体 NK-R" w:hAnsi="Times New Roman" w:hint="eastAsia"/>
          <w:sz w:val="20"/>
          <w:szCs w:val="20"/>
        </w:rPr>
        <w:t>イタリア中部、</w:t>
      </w:r>
      <w:r w:rsidR="00B33349" w:rsidRPr="008A0992">
        <w:rPr>
          <w:rFonts w:ascii="Times New Roman" w:eastAsia="UD デジタル 教科書体 NK-R" w:hAnsi="Times New Roman" w:hint="eastAsia"/>
          <w:color w:val="FF0000"/>
          <w:sz w:val="20"/>
          <w:szCs w:val="20"/>
        </w:rPr>
        <w:t>田園風景と数十本もの塔</w:t>
      </w:r>
      <w:r w:rsidR="00B33349" w:rsidRPr="008A0992">
        <w:rPr>
          <w:rFonts w:ascii="Times New Roman" w:eastAsia="UD デジタル 教科書体 NK-R" w:hAnsi="Times New Roman" w:hint="eastAsia"/>
          <w:sz w:val="20"/>
          <w:szCs w:val="20"/>
        </w:rPr>
        <w:t>を擁する世界遺産。イタリアでも石造りの街は非常に珍しく、</w:t>
      </w:r>
      <w:r w:rsidR="00B33349" w:rsidRPr="008A0992">
        <w:rPr>
          <w:rFonts w:ascii="Times New Roman" w:eastAsia="UD デジタル 教科書体 NK-R" w:hAnsi="Times New Roman" w:hint="eastAsia"/>
          <w:sz w:val="20"/>
          <w:szCs w:val="20"/>
        </w:rPr>
        <w:t>800</w:t>
      </w:r>
      <w:r w:rsidR="00B33349" w:rsidRPr="008A0992">
        <w:rPr>
          <w:rFonts w:ascii="Times New Roman" w:eastAsia="UD デジタル 教科書体 NK-R" w:hAnsi="Times New Roman" w:hint="eastAsia"/>
          <w:sz w:val="20"/>
          <w:szCs w:val="20"/>
        </w:rPr>
        <w:t>年前のままの街並みが現存している。この街が発展したのはサフランのおかげ。</w:t>
      </w:r>
      <w:r w:rsidR="00B33349" w:rsidRPr="008A0992">
        <w:rPr>
          <w:rFonts w:ascii="Times New Roman" w:eastAsia="UD デジタル 教科書体 NK-R" w:hAnsi="Times New Roman" w:hint="eastAsia"/>
          <w:color w:val="FF0000"/>
          <w:sz w:val="20"/>
          <w:szCs w:val="20"/>
        </w:rPr>
        <w:t>サフランで儲けた商人たちは金持ち自慢のため塔を建て始めた</w:t>
      </w:r>
      <w:r w:rsidR="00B33349" w:rsidRPr="008A0992">
        <w:rPr>
          <w:rFonts w:ascii="Times New Roman" w:eastAsia="UD デジタル 教科書体 NK-R" w:hAnsi="Times New Roman" w:hint="eastAsia"/>
          <w:sz w:val="20"/>
          <w:szCs w:val="20"/>
        </w:rPr>
        <w:t>。どんどんその高さは高くなったが、ある時高すぎて塔が崩壊。</w:t>
      </w:r>
      <w:r w:rsidR="00581A83" w:rsidRPr="008A0992">
        <w:rPr>
          <w:rFonts w:ascii="Times New Roman" w:eastAsia="UD デジタル 教科書体 NK-R" w:hAnsi="Times New Roman" w:hint="eastAsia"/>
          <w:sz w:val="20"/>
          <w:szCs w:val="20"/>
        </w:rPr>
        <w:t>危険だったため</w:t>
      </w:r>
      <w:r w:rsidR="00581A83" w:rsidRPr="008A0992">
        <w:rPr>
          <w:rFonts w:ascii="Times New Roman" w:eastAsia="UD デジタル 教科書体 NK-R" w:hAnsi="Times New Roman" w:hint="eastAsia"/>
          <w:color w:val="FF0000"/>
          <w:sz w:val="20"/>
          <w:szCs w:val="20"/>
        </w:rPr>
        <w:t>市が一番高い</w:t>
      </w:r>
      <w:r w:rsidR="00581A83" w:rsidRPr="008A0992">
        <w:rPr>
          <w:rFonts w:ascii="Times New Roman" w:eastAsia="UD デジタル 教科書体 NK-R" w:hAnsi="Times New Roman" w:hint="eastAsia"/>
          <w:color w:val="FF0000"/>
          <w:sz w:val="20"/>
          <w:szCs w:val="20"/>
        </w:rPr>
        <w:t>51</w:t>
      </w:r>
      <w:r w:rsidR="00581A83" w:rsidRPr="008A0992">
        <w:rPr>
          <w:rFonts w:ascii="Times New Roman" w:eastAsia="UD デジタル 教科書体 NK-R" w:hAnsi="Times New Roman" w:hint="eastAsia"/>
          <w:color w:val="FF0000"/>
          <w:sz w:val="20"/>
          <w:szCs w:val="20"/>
        </w:rPr>
        <w:t>メートルの塔を建て</w:t>
      </w:r>
      <w:r w:rsidR="00581A83" w:rsidRPr="008A0992">
        <w:rPr>
          <w:rFonts w:ascii="Times New Roman" w:eastAsia="UD デジタル 教科書体 NK-R" w:hAnsi="Times New Roman" w:hint="eastAsia"/>
          <w:sz w:val="20"/>
          <w:szCs w:val="20"/>
        </w:rPr>
        <w:t>、</w:t>
      </w:r>
      <w:r w:rsidR="00581A83" w:rsidRPr="008A0992">
        <w:rPr>
          <w:rFonts w:ascii="Times New Roman" w:eastAsia="UD デジタル 教科書体 NK-R" w:hAnsi="Times New Roman" w:hint="eastAsia"/>
          <w:sz w:val="20"/>
          <w:szCs w:val="20"/>
        </w:rPr>
        <w:lastRenderedPageBreak/>
        <w:t>51</w:t>
      </w:r>
      <w:r w:rsidR="00581A83" w:rsidRPr="008A0992">
        <w:rPr>
          <w:rFonts w:ascii="Times New Roman" w:eastAsia="UD デジタル 教科書体 NK-R" w:hAnsi="Times New Roman" w:hint="eastAsia"/>
          <w:sz w:val="20"/>
          <w:szCs w:val="20"/>
        </w:rPr>
        <w:t>メートルより高いものを建てることを禁止したら、今度は</w:t>
      </w:r>
      <w:r w:rsidR="00581A83" w:rsidRPr="008A0992">
        <w:rPr>
          <w:rFonts w:ascii="Times New Roman" w:eastAsia="UD デジタル 教科書体 NK-R" w:hAnsi="Times New Roman" w:hint="eastAsia"/>
          <w:color w:val="FF0000"/>
          <w:sz w:val="20"/>
          <w:szCs w:val="20"/>
        </w:rPr>
        <w:t>40</w:t>
      </w:r>
      <w:r w:rsidR="00581A83" w:rsidRPr="008A0992">
        <w:rPr>
          <w:rFonts w:ascii="Times New Roman" w:eastAsia="UD デジタル 教科書体 NK-R" w:hAnsi="Times New Roman" w:hint="eastAsia"/>
          <w:color w:val="FF0000"/>
          <w:sz w:val="20"/>
          <w:szCs w:val="20"/>
        </w:rPr>
        <w:t>メートルの塔を</w:t>
      </w:r>
      <w:r w:rsidR="00581A83" w:rsidRPr="008A0992">
        <w:rPr>
          <w:rFonts w:ascii="Times New Roman" w:eastAsia="UD デジタル 教科書体 NK-R" w:hAnsi="Times New Roman" w:hint="eastAsia"/>
          <w:color w:val="FF0000"/>
          <w:sz w:val="20"/>
          <w:szCs w:val="20"/>
        </w:rPr>
        <w:t>2</w:t>
      </w:r>
      <w:r w:rsidR="00581A83" w:rsidRPr="008A0992">
        <w:rPr>
          <w:rFonts w:ascii="Times New Roman" w:eastAsia="UD デジタル 教科書体 NK-R" w:hAnsi="Times New Roman" w:hint="eastAsia"/>
          <w:color w:val="FF0000"/>
          <w:sz w:val="20"/>
          <w:szCs w:val="20"/>
        </w:rPr>
        <w:t>本横に建て「ツインタワー」ごっこ</w:t>
      </w:r>
      <w:r w:rsidR="00581A83" w:rsidRPr="008A0992">
        <w:rPr>
          <w:rFonts w:ascii="Times New Roman" w:eastAsia="UD デジタル 教科書体 NK-R" w:hAnsi="Times New Roman" w:hint="eastAsia"/>
          <w:sz w:val="20"/>
          <w:szCs w:val="20"/>
        </w:rPr>
        <w:t>が。見栄を張る商人たちのせいで塔だらけになった。いつの世も、金持ちの考えることはよくわからないものである。</w:t>
      </w:r>
    </w:p>
    <w:p w14:paraId="413667ED" w14:textId="77777777" w:rsidR="00581A83" w:rsidRPr="008A0992" w:rsidRDefault="00581A83"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国産マツタケが高級になった理由……意外にも文明の発達なのだ。もともとマツタケは赤松の林、しかも</w:t>
      </w:r>
      <w:r w:rsidRPr="008A0992">
        <w:rPr>
          <w:rFonts w:ascii="Times New Roman" w:eastAsia="UD デジタル 教科書体 NK-R" w:hAnsi="Times New Roman" w:hint="eastAsia"/>
          <w:color w:val="FF0000"/>
          <w:sz w:val="20"/>
          <w:szCs w:val="20"/>
        </w:rPr>
        <w:t>痩せた土地</w:t>
      </w:r>
      <w:r w:rsidRPr="008A0992">
        <w:rPr>
          <w:rFonts w:ascii="Times New Roman" w:eastAsia="UD デジタル 教科書体 NK-R" w:hAnsi="Times New Roman" w:hint="eastAsia"/>
          <w:sz w:val="20"/>
          <w:szCs w:val="20"/>
        </w:rPr>
        <w:t>にしか生えない。昔は赤松の林を、人々が日常生活に利用していた。例えば落ちた枝とか葉っぱを燃料に使っていた。ところがプロパンガスが発達するとその必要がなくなり、次第に枯れ葉や枯れ枝が土にたまって、</w:t>
      </w:r>
      <w:r w:rsidRPr="008A0992">
        <w:rPr>
          <w:rFonts w:ascii="Times New Roman" w:eastAsia="UD デジタル 教科書体 NK-R" w:hAnsi="Times New Roman" w:hint="eastAsia"/>
          <w:color w:val="FF0000"/>
          <w:sz w:val="20"/>
          <w:szCs w:val="20"/>
        </w:rPr>
        <w:t>腐葉土に</w:t>
      </w:r>
      <w:r w:rsidRPr="008A0992">
        <w:rPr>
          <w:rFonts w:ascii="Times New Roman" w:eastAsia="UD デジタル 教科書体 NK-R" w:hAnsi="Times New Roman" w:hint="eastAsia"/>
          <w:sz w:val="20"/>
          <w:szCs w:val="20"/>
        </w:rPr>
        <w:t>なる。土が豊かになる。松茸にとってはこれはよくない。結局もともとシイタケの</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分の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だったマツタケは、現在高級食品になったのだ。</w:t>
      </w:r>
    </w:p>
    <w:p w14:paraId="5F3DD61F" w14:textId="77777777" w:rsidR="000372EC" w:rsidRPr="008A0992" w:rsidRDefault="000372EC"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ウツボカズラ</w:t>
      </w:r>
      <w:r w:rsidR="001731A9" w:rsidRPr="008A0992">
        <w:rPr>
          <w:rFonts w:ascii="Times New Roman" w:eastAsia="UD デジタル 教科書体 NK-R" w:hAnsi="Times New Roman" w:hint="eastAsia"/>
          <w:sz w:val="20"/>
          <w:szCs w:val="20"/>
        </w:rPr>
        <w:t>でお米を炊ける</w:t>
      </w:r>
      <w:r w:rsidRPr="008A0992">
        <w:rPr>
          <w:rFonts w:ascii="Times New Roman" w:eastAsia="UD デジタル 教科書体 NK-R" w:hAnsi="Times New Roman" w:hint="eastAsia"/>
          <w:sz w:val="20"/>
          <w:szCs w:val="20"/>
        </w:rPr>
        <w:t>……</w:t>
      </w:r>
      <w:r w:rsidR="001731A9" w:rsidRPr="008A0992">
        <w:rPr>
          <w:rFonts w:ascii="Times New Roman" w:eastAsia="UD デジタル 教科書体 NK-R" w:hAnsi="Times New Roman" w:hint="eastAsia"/>
          <w:sz w:val="20"/>
          <w:szCs w:val="20"/>
        </w:rPr>
        <w:t>ウツボカズラは</w:t>
      </w:r>
      <w:r w:rsidRPr="008A0992">
        <w:rPr>
          <w:rFonts w:ascii="Times New Roman" w:eastAsia="UD デジタル 教科書体 NK-R" w:hAnsi="Times New Roman" w:hint="eastAsia"/>
          <w:sz w:val="20"/>
          <w:szCs w:val="20"/>
        </w:rPr>
        <w:t>東南アジアに比較的多い食虫植物。でかい袋状の捕虫袋をもち、</w:t>
      </w:r>
      <w:r w:rsidRPr="008A0992">
        <w:rPr>
          <w:rFonts w:ascii="Times New Roman" w:eastAsia="UD デジタル 教科書体 NK-R" w:hAnsi="Times New Roman" w:hint="eastAsia"/>
          <w:color w:val="FF0000"/>
          <w:sz w:val="20"/>
          <w:szCs w:val="20"/>
        </w:rPr>
        <w:t>内部の液体は</w:t>
      </w:r>
      <w:r w:rsidR="00BD5194" w:rsidRPr="008A0992">
        <w:rPr>
          <w:rFonts w:ascii="Times New Roman" w:eastAsia="UD デジタル 教科書体 NK-R" w:hAnsi="Times New Roman" w:hint="eastAsia"/>
          <w:color w:val="FF0000"/>
          <w:sz w:val="20"/>
          <w:szCs w:val="20"/>
        </w:rPr>
        <w:t>虫さえ溶かせるが、弱酸性で</w:t>
      </w:r>
      <w:r w:rsidRPr="008A0992">
        <w:rPr>
          <w:rFonts w:ascii="Times New Roman" w:eastAsia="UD デジタル 教科書体 NK-R" w:hAnsi="Times New Roman" w:hint="eastAsia"/>
          <w:color w:val="FF0000"/>
          <w:sz w:val="20"/>
          <w:szCs w:val="20"/>
        </w:rPr>
        <w:t>飲むことができる</w:t>
      </w:r>
      <w:r w:rsidRPr="008A0992">
        <w:rPr>
          <w:rFonts w:ascii="Times New Roman" w:eastAsia="UD デジタル 教科書体 NK-R" w:hAnsi="Times New Roman" w:hint="eastAsia"/>
          <w:sz w:val="20"/>
          <w:szCs w:val="20"/>
        </w:rPr>
        <w:t>。これが自生している地域</w:t>
      </w:r>
      <w:r w:rsidR="00BD5194"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sz w:val="20"/>
          <w:szCs w:val="20"/>
        </w:rPr>
        <w:t>は緊急事態の際に水分補給として</w:t>
      </w:r>
      <w:r w:rsidR="00BD5194" w:rsidRPr="008A0992">
        <w:rPr>
          <w:rFonts w:ascii="Times New Roman" w:eastAsia="UD デジタル 教科書体 NK-R" w:hAnsi="Times New Roman" w:hint="eastAsia"/>
          <w:sz w:val="20"/>
          <w:szCs w:val="20"/>
        </w:rPr>
        <w:t>も飲まれている。味はかなりまずいらしい。ちなみにボルネオ島の山岳民族でよく使われているのだが、その用途は</w:t>
      </w:r>
      <w:r w:rsidR="00BD5194" w:rsidRPr="008A0992">
        <w:rPr>
          <w:rFonts w:ascii="Times New Roman" w:eastAsia="UD デジタル 教科書体 NK-R" w:hAnsi="Times New Roman" w:hint="eastAsia"/>
          <w:color w:val="FF0000"/>
          <w:sz w:val="20"/>
          <w:szCs w:val="20"/>
        </w:rPr>
        <w:t>「お米を炊く」</w:t>
      </w:r>
      <w:r w:rsidR="00BD5194" w:rsidRPr="008A0992">
        <w:rPr>
          <w:rFonts w:ascii="Times New Roman" w:eastAsia="UD デジタル 教科書体 NK-R" w:hAnsi="Times New Roman" w:hint="eastAsia"/>
          <w:sz w:val="20"/>
          <w:szCs w:val="20"/>
        </w:rPr>
        <w:t>。</w:t>
      </w:r>
      <w:r w:rsidR="00BD5194" w:rsidRPr="008A0992">
        <w:rPr>
          <w:rFonts w:ascii="Times New Roman" w:eastAsia="UD デジタル 教科書体 NK-R" w:hAnsi="Times New Roman" w:hint="eastAsia"/>
          <w:color w:val="FF0000"/>
          <w:sz w:val="20"/>
          <w:szCs w:val="20"/>
        </w:rPr>
        <w:t>もち米をウツボカズラの袋に入れ、蒸し器で</w:t>
      </w:r>
      <w:r w:rsidR="00BD5194" w:rsidRPr="008A0992">
        <w:rPr>
          <w:rFonts w:ascii="Times New Roman" w:eastAsia="UD デジタル 教科書体 NK-R" w:hAnsi="Times New Roman" w:hint="eastAsia"/>
          <w:color w:val="FF0000"/>
          <w:sz w:val="20"/>
          <w:szCs w:val="20"/>
        </w:rPr>
        <w:t>30</w:t>
      </w:r>
      <w:r w:rsidR="00BD5194" w:rsidRPr="008A0992">
        <w:rPr>
          <w:rFonts w:ascii="Times New Roman" w:eastAsia="UD デジタル 教科書体 NK-R" w:hAnsi="Times New Roman" w:hint="eastAsia"/>
          <w:color w:val="FF0000"/>
          <w:sz w:val="20"/>
          <w:szCs w:val="20"/>
        </w:rPr>
        <w:t>分蒸す</w:t>
      </w:r>
      <w:r w:rsidR="00BD5194" w:rsidRPr="008A0992">
        <w:rPr>
          <w:rFonts w:ascii="Times New Roman" w:eastAsia="UD デジタル 教科書体 NK-R" w:hAnsi="Times New Roman" w:hint="eastAsia"/>
          <w:sz w:val="20"/>
          <w:szCs w:val="20"/>
        </w:rPr>
        <w:t>。液体の消化酵素のおかげで、もちもちとした食感が楽しめる。</w:t>
      </w:r>
    </w:p>
    <w:p w14:paraId="624C5A19" w14:textId="77777777" w:rsidR="00BD5194" w:rsidRPr="008A0992" w:rsidRDefault="00BD5194"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サケの身をほとんど食べないヒグマ……アラスカに住むヒグマは、日本のヒグマと違い、</w:t>
      </w:r>
      <w:r w:rsidRPr="008A0992">
        <w:rPr>
          <w:rFonts w:ascii="Times New Roman" w:eastAsia="UD デジタル 教科書体 NK-R" w:hAnsi="Times New Roman" w:hint="eastAsia"/>
          <w:color w:val="FF0000"/>
          <w:sz w:val="20"/>
          <w:szCs w:val="20"/>
        </w:rPr>
        <w:t>サケの皮・頭・イクラしか食べない</w:t>
      </w:r>
      <w:r w:rsidRPr="008A0992">
        <w:rPr>
          <w:rFonts w:ascii="Times New Roman" w:eastAsia="UD デジタル 教科書体 NK-R" w:hAnsi="Times New Roman" w:hint="eastAsia"/>
          <w:sz w:val="20"/>
          <w:szCs w:val="20"/>
        </w:rPr>
        <w:t>のだという。実はアラスカでは大量のサケがとれるため、一匹ずつまるごと食べるより、</w:t>
      </w:r>
      <w:r w:rsidRPr="008A0992">
        <w:rPr>
          <w:rFonts w:ascii="Times New Roman" w:eastAsia="UD デジタル 教科書体 NK-R" w:hAnsi="Times New Roman" w:hint="eastAsia"/>
          <w:color w:val="FF0000"/>
          <w:sz w:val="20"/>
          <w:szCs w:val="20"/>
        </w:rPr>
        <w:t>栄養が入ったそれらを食べたほうが、効率よく栄養を蓄えられる</w:t>
      </w:r>
      <w:r w:rsidRPr="008A0992">
        <w:rPr>
          <w:rFonts w:ascii="Times New Roman" w:eastAsia="UD デジタル 教科書体 NK-R" w:hAnsi="Times New Roman" w:hint="eastAsia"/>
          <w:sz w:val="20"/>
          <w:szCs w:val="20"/>
        </w:rPr>
        <w:t>らしい。ボディービルダーが卵の白身だけ食べるのと同じことをやっているのだ。</w:t>
      </w:r>
    </w:p>
    <w:p w14:paraId="26294E12" w14:textId="77777777" w:rsidR="00BD5194" w:rsidRPr="008A0992" w:rsidRDefault="00BD5194"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マグロは冷凍のものを買った方がいい？……スーパーで生マグロと冷凍マグロが売ってあるが、</w:t>
      </w:r>
      <w:r w:rsidR="005F79C9" w:rsidRPr="008A0992">
        <w:rPr>
          <w:rFonts w:ascii="Times New Roman" w:eastAsia="UD デジタル 教科書体 NK-R" w:hAnsi="Times New Roman" w:hint="eastAsia"/>
          <w:sz w:val="20"/>
          <w:szCs w:val="20"/>
        </w:rPr>
        <w:t>生よりも</w:t>
      </w:r>
      <w:r w:rsidR="005F79C9" w:rsidRPr="008A0992">
        <w:rPr>
          <w:rFonts w:ascii="Times New Roman" w:eastAsia="UD デジタル 教科書体 NK-R" w:hAnsi="Times New Roman" w:hint="eastAsia"/>
          <w:color w:val="FF0000"/>
          <w:sz w:val="20"/>
          <w:szCs w:val="20"/>
        </w:rPr>
        <w:t>冷凍を買った方がおいしい</w:t>
      </w:r>
      <w:r w:rsidR="005F79C9" w:rsidRPr="008A0992">
        <w:rPr>
          <w:rFonts w:ascii="Times New Roman" w:eastAsia="UD デジタル 教科書体 NK-R" w:hAnsi="Times New Roman" w:hint="eastAsia"/>
          <w:sz w:val="20"/>
          <w:szCs w:val="20"/>
        </w:rPr>
        <w:t>という。まず含まれる</w:t>
      </w:r>
      <w:r w:rsidR="005F79C9" w:rsidRPr="008A0992">
        <w:rPr>
          <w:rFonts w:ascii="Times New Roman" w:eastAsia="UD デジタル 教科書体 NK-R" w:hAnsi="Times New Roman" w:hint="eastAsia"/>
          <w:sz w:val="20"/>
          <w:szCs w:val="20"/>
        </w:rPr>
        <w:t>ATP</w:t>
      </w:r>
      <w:r w:rsidR="005F79C9" w:rsidRPr="008A0992">
        <w:rPr>
          <w:rFonts w:ascii="Times New Roman" w:eastAsia="UD デジタル 教科書体 NK-R" w:hAnsi="Times New Roman" w:hint="eastAsia"/>
          <w:sz w:val="20"/>
          <w:szCs w:val="20"/>
        </w:rPr>
        <w:t>がうまみのイノシン酸になるのだが、生のほうはその</w:t>
      </w:r>
      <w:r w:rsidR="005F79C9" w:rsidRPr="008A0992">
        <w:rPr>
          <w:rFonts w:ascii="Times New Roman" w:eastAsia="UD デジタル 教科書体 NK-R" w:hAnsi="Times New Roman" w:hint="eastAsia"/>
          <w:color w:val="FF0000"/>
          <w:sz w:val="20"/>
          <w:szCs w:val="20"/>
        </w:rPr>
        <w:t>熟成がどれぐらい進んでいるのかがわかりにくい</w:t>
      </w:r>
      <w:r w:rsidR="005F79C9" w:rsidRPr="008A0992">
        <w:rPr>
          <w:rFonts w:ascii="Times New Roman" w:eastAsia="UD デジタル 教科書体 NK-R" w:hAnsi="Times New Roman" w:hint="eastAsia"/>
          <w:sz w:val="20"/>
          <w:szCs w:val="20"/>
        </w:rPr>
        <w:t>。しかし最近の技術発達はすごく、</w:t>
      </w:r>
      <w:r w:rsidR="005F79C9" w:rsidRPr="008A0992">
        <w:rPr>
          <w:rFonts w:ascii="Times New Roman" w:eastAsia="UD デジタル 教科書体 NK-R" w:hAnsi="Times New Roman" w:hint="eastAsia"/>
          <w:color w:val="FF0000"/>
          <w:sz w:val="20"/>
          <w:szCs w:val="20"/>
        </w:rPr>
        <w:t>一気にマイナス</w:t>
      </w:r>
      <w:r w:rsidR="005F79C9" w:rsidRPr="008A0992">
        <w:rPr>
          <w:rFonts w:ascii="Times New Roman" w:eastAsia="UD デジタル 教科書体 NK-R" w:hAnsi="Times New Roman" w:hint="eastAsia"/>
          <w:color w:val="FF0000"/>
          <w:sz w:val="20"/>
          <w:szCs w:val="20"/>
        </w:rPr>
        <w:t>50</w:t>
      </w:r>
      <w:r w:rsidR="005F79C9" w:rsidRPr="008A0992">
        <w:rPr>
          <w:rFonts w:ascii="Times New Roman" w:eastAsia="UD デジタル 教科書体 NK-R" w:hAnsi="Times New Roman" w:hint="eastAsia"/>
          <w:color w:val="FF0000"/>
          <w:sz w:val="20"/>
          <w:szCs w:val="20"/>
        </w:rPr>
        <w:t>度まで下げて冷凍するので、その旨味を失うことがない</w:t>
      </w:r>
      <w:r w:rsidR="005F79C9" w:rsidRPr="008A0992">
        <w:rPr>
          <w:rFonts w:ascii="Times New Roman" w:eastAsia="UD デジタル 教科書体 NK-R" w:hAnsi="Times New Roman" w:hint="eastAsia"/>
          <w:sz w:val="20"/>
          <w:szCs w:val="20"/>
        </w:rPr>
        <w:t>。解凍の過程で熟成が進み、イノシン酸が出てくるから、いっそ安物の冷凍を買った方がいいのである。</w:t>
      </w:r>
    </w:p>
    <w:p w14:paraId="19A4CBFA" w14:textId="77777777" w:rsidR="005F79C9" w:rsidRPr="008A0992" w:rsidRDefault="005F79C9"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電磁波が禁止された街……グリーンバンクという、人口</w:t>
      </w:r>
      <w:r w:rsidRPr="008A0992">
        <w:rPr>
          <w:rFonts w:ascii="Times New Roman" w:eastAsia="UD デジタル 教科書体 NK-R" w:hAnsi="Times New Roman" w:hint="eastAsia"/>
          <w:sz w:val="20"/>
          <w:szCs w:val="20"/>
        </w:rPr>
        <w:t>150</w:t>
      </w:r>
      <w:r w:rsidRPr="008A0992">
        <w:rPr>
          <w:rFonts w:ascii="Times New Roman" w:eastAsia="UD デジタル 教科書体 NK-R" w:hAnsi="Times New Roman" w:hint="eastAsia"/>
          <w:sz w:val="20"/>
          <w:szCs w:val="20"/>
        </w:rPr>
        <w:t>人の小さな町。ここではなんと電磁波・電波が発生する、あらゆるものが禁止されている。電子レンジさえ、鉄の箱に入れて電磁波がもれないようにしないといけないし、エンジンをかけるときにプラムから電磁波が出るので、当然ガソリン車も禁止。デジタルカメラもだめ。その理由は、ここに</w:t>
      </w:r>
      <w:r w:rsidRPr="008A0992">
        <w:rPr>
          <w:rFonts w:ascii="Times New Roman" w:eastAsia="UD デジタル 教科書体 NK-R" w:hAnsi="Times New Roman" w:hint="eastAsia"/>
          <w:color w:val="FF0000"/>
          <w:sz w:val="20"/>
          <w:szCs w:val="20"/>
        </w:rPr>
        <w:t>世界最大の電波望遠鏡がある</w:t>
      </w:r>
      <w:r w:rsidRPr="008A0992">
        <w:rPr>
          <w:rFonts w:ascii="Times New Roman" w:eastAsia="UD デジタル 教科書体 NK-R" w:hAnsi="Times New Roman" w:hint="eastAsia"/>
          <w:sz w:val="20"/>
          <w:szCs w:val="20"/>
        </w:rPr>
        <w:t>から。</w:t>
      </w:r>
      <w:r w:rsidR="004A2C30" w:rsidRPr="008A0992">
        <w:rPr>
          <w:rFonts w:ascii="Times New Roman" w:eastAsia="UD デジタル 教科書体 NK-R" w:hAnsi="Times New Roman" w:hint="eastAsia"/>
          <w:sz w:val="20"/>
          <w:szCs w:val="20"/>
        </w:rPr>
        <w:t>パラボラ幅</w:t>
      </w:r>
      <w:r w:rsidR="004A2C30" w:rsidRPr="008A0992">
        <w:rPr>
          <w:rFonts w:ascii="Times New Roman" w:eastAsia="UD デジタル 教科書体 NK-R" w:hAnsi="Times New Roman" w:hint="eastAsia"/>
          <w:sz w:val="20"/>
          <w:szCs w:val="20"/>
        </w:rPr>
        <w:t>100</w:t>
      </w:r>
      <w:r w:rsidR="004A2C30" w:rsidRPr="008A0992">
        <w:rPr>
          <w:rFonts w:ascii="Times New Roman" w:eastAsia="UD デジタル 教科書体 NK-R" w:hAnsi="Times New Roman" w:hint="eastAsia"/>
          <w:sz w:val="20"/>
          <w:szCs w:val="20"/>
        </w:rPr>
        <w:t>メートルもある可動式アンテナで、電波が出ていると測定に響くのだ。ちなみに電磁波過敏症なる</w:t>
      </w:r>
      <w:r w:rsidR="002A4171" w:rsidRPr="008A0992">
        <w:rPr>
          <w:rFonts w:ascii="Times New Roman" w:eastAsia="UD デジタル 教科書体 NK-R" w:hAnsi="Times New Roman" w:hint="eastAsia"/>
          <w:sz w:val="20"/>
          <w:szCs w:val="20"/>
        </w:rPr>
        <w:t>(</w:t>
      </w:r>
      <w:r w:rsidR="004A2C30" w:rsidRPr="008A0992">
        <w:rPr>
          <w:rFonts w:ascii="Times New Roman" w:eastAsia="UD デジタル 教科書体 NK-R" w:hAnsi="Times New Roman" w:hint="eastAsia"/>
          <w:sz w:val="20"/>
          <w:szCs w:val="20"/>
        </w:rPr>
        <w:t>本当にあるかどうかわかっていない</w:t>
      </w:r>
      <w:r w:rsidR="002A4171" w:rsidRPr="008A0992">
        <w:rPr>
          <w:rFonts w:ascii="Times New Roman" w:eastAsia="UD デジタル 教科書体 NK-R" w:hAnsi="Times New Roman" w:hint="eastAsia"/>
          <w:sz w:val="20"/>
          <w:szCs w:val="20"/>
        </w:rPr>
        <w:t>)</w:t>
      </w:r>
      <w:r w:rsidR="004A2C30" w:rsidRPr="008A0992">
        <w:rPr>
          <w:rFonts w:ascii="Times New Roman" w:eastAsia="UD デジタル 教科書体 NK-R" w:hAnsi="Times New Roman" w:hint="eastAsia"/>
          <w:sz w:val="20"/>
          <w:szCs w:val="20"/>
        </w:rPr>
        <w:t>病気の、電磁波で吐き気とか頭痛をもよおす人々も、ここに移住</w:t>
      </w:r>
      <w:r w:rsidR="004A2C30" w:rsidRPr="008A0992">
        <w:rPr>
          <w:rFonts w:ascii="Times New Roman" w:eastAsia="UD デジタル 教科書体 NK-R" w:hAnsi="Times New Roman" w:hint="eastAsia"/>
          <w:sz w:val="20"/>
          <w:szCs w:val="20"/>
        </w:rPr>
        <w:lastRenderedPageBreak/>
        <w:t>してくるという。</w:t>
      </w:r>
      <w:r w:rsidR="00910ED2" w:rsidRPr="008A0992">
        <w:rPr>
          <w:rFonts w:ascii="Times New Roman" w:eastAsia="UD デジタル 教科書体 NK-R" w:hAnsi="Times New Roman" w:hint="eastAsia"/>
          <w:sz w:val="20"/>
          <w:szCs w:val="20"/>
        </w:rPr>
        <w:t>電波を禁止したら、また別の電波が寄ってくるという皮肉。</w:t>
      </w:r>
    </w:p>
    <w:p w14:paraId="6231FB94" w14:textId="77777777" w:rsidR="004A2C30" w:rsidRPr="008A0992" w:rsidRDefault="004A2C30"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定形外郵便で本をそのまま送ることができない理由……文庫本にそのまま切手を貼って送っちゃえ！というのは、実は認められていない。にも拘らずスリッパなら</w:t>
      </w:r>
      <w:r w:rsidR="009634CD" w:rsidRPr="008A0992">
        <w:rPr>
          <w:rFonts w:ascii="Times New Roman" w:eastAsia="UD デジタル 教科書体 NK-R" w:hAnsi="Times New Roman" w:hint="eastAsia"/>
          <w:sz w:val="20"/>
          <w:szCs w:val="20"/>
        </w:rPr>
        <w:t>そのまま</w:t>
      </w:r>
      <w:r w:rsidRPr="008A0992">
        <w:rPr>
          <w:rFonts w:ascii="Times New Roman" w:eastAsia="UD デジタル 教科書体 NK-R" w:hAnsi="Times New Roman" w:hint="eastAsia"/>
          <w:sz w:val="20"/>
          <w:szCs w:val="20"/>
        </w:rPr>
        <w:t>送ることができる。まず、定形外郵便で封書やハガキの恰好をしていないものには規定があり、</w:t>
      </w:r>
      <w:r w:rsidRPr="008A0992">
        <w:rPr>
          <w:rFonts w:ascii="Times New Roman" w:eastAsia="UD デジタル 教科書体 NK-R" w:hAnsi="Times New Roman" w:hint="eastAsia"/>
          <w:color w:val="FF0000"/>
          <w:sz w:val="20"/>
          <w:szCs w:val="20"/>
        </w:rPr>
        <w:t>タテ・ヨコ・高さ合わせて</w:t>
      </w:r>
      <w:r w:rsidRPr="008A0992">
        <w:rPr>
          <w:rFonts w:ascii="Times New Roman" w:eastAsia="UD デジタル 教科書体 NK-R" w:hAnsi="Times New Roman" w:hint="eastAsia"/>
          <w:color w:val="FF0000"/>
          <w:sz w:val="20"/>
          <w:szCs w:val="20"/>
        </w:rPr>
        <w:t>90</w:t>
      </w:r>
      <w:r w:rsidRPr="008A0992">
        <w:rPr>
          <w:rFonts w:ascii="Times New Roman" w:eastAsia="UD デジタル 教科書体 NK-R" w:hAnsi="Times New Roman" w:hint="eastAsia"/>
          <w:color w:val="FF0000"/>
          <w:sz w:val="20"/>
          <w:szCs w:val="20"/>
        </w:rPr>
        <w:t>センチ以内、なお</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キロ以内</w:t>
      </w:r>
      <w:r w:rsidRPr="008A0992">
        <w:rPr>
          <w:rFonts w:ascii="Times New Roman" w:eastAsia="UD デジタル 教科書体 NK-R" w:hAnsi="Times New Roman" w:hint="eastAsia"/>
          <w:sz w:val="20"/>
          <w:szCs w:val="20"/>
        </w:rPr>
        <w:t>のものである必要がある。ポストから投函できれば基本的に送れるが、</w:t>
      </w:r>
      <w:r w:rsidRPr="008A0992">
        <w:rPr>
          <w:rFonts w:ascii="Times New Roman" w:eastAsia="UD デジタル 教科書体 NK-R" w:hAnsi="Times New Roman" w:hint="eastAsia"/>
          <w:color w:val="FF0000"/>
          <w:sz w:val="20"/>
          <w:szCs w:val="20"/>
        </w:rPr>
        <w:t>本はあのまま放り込むと、他の郵便物が挟まる</w:t>
      </w:r>
      <w:r w:rsidRPr="008A0992">
        <w:rPr>
          <w:rFonts w:ascii="Times New Roman" w:eastAsia="UD デジタル 教科書体 NK-R" w:hAnsi="Times New Roman" w:hint="eastAsia"/>
          <w:sz w:val="20"/>
          <w:szCs w:val="20"/>
        </w:rPr>
        <w:t>おそれがあり、害を与えるということで送れないのだ。</w:t>
      </w:r>
    </w:p>
    <w:p w14:paraId="328D3ABA" w14:textId="77777777" w:rsidR="009634CD" w:rsidRPr="008A0992" w:rsidRDefault="009634CD"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海に住む哺乳類はみんな秒速</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メートルで泳いでいる……獲物をつかまえる時は別だが、普段は</w:t>
      </w:r>
      <w:r w:rsidRPr="008A0992">
        <w:rPr>
          <w:rFonts w:ascii="Times New Roman" w:eastAsia="UD デジタル 教科書体 NK-R" w:hAnsi="Times New Roman" w:hint="eastAsia"/>
          <w:color w:val="FF0000"/>
          <w:sz w:val="20"/>
          <w:szCs w:val="20"/>
        </w:rPr>
        <w:t>ほぼ同じ速度で</w:t>
      </w:r>
      <w:r w:rsidRPr="008A0992">
        <w:rPr>
          <w:rFonts w:ascii="Times New Roman" w:eastAsia="UD デジタル 教科書体 NK-R" w:hAnsi="Times New Roman" w:hint="eastAsia"/>
          <w:sz w:val="20"/>
          <w:szCs w:val="20"/>
        </w:rPr>
        <w:t>動いている。約</w:t>
      </w:r>
      <w:r w:rsidRPr="008A0992">
        <w:rPr>
          <w:rFonts w:ascii="Times New Roman" w:eastAsia="UD デジタル 教科書体 NK-R" w:hAnsi="Times New Roman" w:hint="eastAsia"/>
          <w:color w:val="FF0000"/>
          <w:sz w:val="20"/>
          <w:szCs w:val="20"/>
        </w:rPr>
        <w:t>秒速</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メートル</w:t>
      </w:r>
      <w:r w:rsidRPr="008A0992">
        <w:rPr>
          <w:rFonts w:ascii="Times New Roman" w:eastAsia="UD デジタル 教科書体 NK-R" w:hAnsi="Times New Roman" w:hint="eastAsia"/>
          <w:sz w:val="20"/>
          <w:szCs w:val="20"/>
        </w:rPr>
        <w:t>。例えばシャチ、ペンギン、イルカ、クジラなどは、みんな</w:t>
      </w:r>
      <w:r w:rsidRPr="008A0992">
        <w:rPr>
          <w:rFonts w:ascii="Times New Roman" w:eastAsia="UD デジタル 教科書体 NK-R" w:hAnsi="Times New Roman" w:hint="eastAsia"/>
          <w:color w:val="FF0000"/>
          <w:sz w:val="20"/>
          <w:szCs w:val="20"/>
        </w:rPr>
        <w:t>酸素を効率的に使える</w:t>
      </w:r>
      <w:r w:rsidRPr="008A0992">
        <w:rPr>
          <w:rFonts w:ascii="Times New Roman" w:eastAsia="UD デジタル 教科書体 NK-R" w:hAnsi="Times New Roman" w:hint="eastAsia"/>
          <w:sz w:val="20"/>
          <w:szCs w:val="20"/>
        </w:rPr>
        <w:t>速度で泳いでいる。</w:t>
      </w:r>
      <w:r w:rsidR="008951D6" w:rsidRPr="008A0992">
        <w:rPr>
          <w:rFonts w:ascii="Times New Roman" w:eastAsia="UD デジタル 教科書体 NK-R" w:hAnsi="Times New Roman" w:hint="eastAsia"/>
          <w:sz w:val="20"/>
          <w:szCs w:val="20"/>
        </w:rPr>
        <w:t>車は時速</w:t>
      </w:r>
      <w:r w:rsidR="008951D6" w:rsidRPr="008A0992">
        <w:rPr>
          <w:rFonts w:ascii="Times New Roman" w:eastAsia="UD デジタル 教科書体 NK-R" w:hAnsi="Times New Roman" w:hint="eastAsia"/>
          <w:sz w:val="20"/>
          <w:szCs w:val="20"/>
        </w:rPr>
        <w:t>80</w:t>
      </w:r>
      <w:r w:rsidR="008951D6" w:rsidRPr="008A0992">
        <w:rPr>
          <w:rFonts w:ascii="Times New Roman" w:eastAsia="UD デジタル 教科書体 NK-R" w:hAnsi="Times New Roman" w:hint="eastAsia"/>
          <w:sz w:val="20"/>
          <w:szCs w:val="20"/>
        </w:rPr>
        <w:t>キロ</w:t>
      </w:r>
      <w:r w:rsidR="00537EBC" w:rsidRPr="008A0992">
        <w:rPr>
          <w:rFonts w:ascii="Times New Roman" w:eastAsia="UD デジタル 教科書体 NK-R" w:hAnsi="Times New Roman" w:hint="eastAsia"/>
          <w:sz w:val="20"/>
          <w:szCs w:val="20"/>
        </w:rPr>
        <w:t>が</w:t>
      </w:r>
      <w:r w:rsidR="008951D6" w:rsidRPr="008A0992">
        <w:rPr>
          <w:rFonts w:ascii="Times New Roman" w:eastAsia="UD デジタル 教科書体 NK-R" w:hAnsi="Times New Roman" w:hint="eastAsia"/>
          <w:sz w:val="20"/>
          <w:szCs w:val="20"/>
        </w:rPr>
        <w:t>巡航</w:t>
      </w:r>
      <w:r w:rsidR="00537EBC" w:rsidRPr="008A0992">
        <w:rPr>
          <w:rFonts w:ascii="Times New Roman" w:eastAsia="UD デジタル 教科書体 NK-R" w:hAnsi="Times New Roman" w:hint="eastAsia"/>
          <w:sz w:val="20"/>
          <w:szCs w:val="20"/>
        </w:rPr>
        <w:t>速度だが、海の哺乳類だとそれが秒速</w:t>
      </w:r>
      <w:r w:rsidR="00537EBC" w:rsidRPr="008A0992">
        <w:rPr>
          <w:rFonts w:ascii="Times New Roman" w:eastAsia="UD デジタル 教科書体 NK-R" w:hAnsi="Times New Roman" w:hint="eastAsia"/>
          <w:sz w:val="20"/>
          <w:szCs w:val="20"/>
        </w:rPr>
        <w:t>2</w:t>
      </w:r>
      <w:r w:rsidR="00537EBC" w:rsidRPr="008A0992">
        <w:rPr>
          <w:rFonts w:ascii="Times New Roman" w:eastAsia="UD デジタル 教科書体 NK-R" w:hAnsi="Times New Roman" w:hint="eastAsia"/>
          <w:sz w:val="20"/>
          <w:szCs w:val="20"/>
        </w:rPr>
        <w:t>メートル、という話。神秘的。</w:t>
      </w:r>
    </w:p>
    <w:p w14:paraId="6F12C2DD" w14:textId="77777777" w:rsidR="00F8282A" w:rsidRPr="008A0992" w:rsidRDefault="00F8282A"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オーストラリアのペンギンはセーターを着ている……</w:t>
      </w:r>
      <w:r w:rsidRPr="008A0992">
        <w:rPr>
          <w:rFonts w:ascii="Times New Roman" w:eastAsia="UD デジタル 教科書体 NK-R" w:hAnsi="Times New Roman" w:hint="eastAsia"/>
          <w:sz w:val="20"/>
          <w:szCs w:val="20"/>
        </w:rPr>
        <w:t>2014</w:t>
      </w:r>
      <w:r w:rsidRPr="008A0992">
        <w:rPr>
          <w:rFonts w:ascii="Times New Roman" w:eastAsia="UD デジタル 教科書体 NK-R" w:hAnsi="Times New Roman" w:hint="eastAsia"/>
          <w:sz w:val="20"/>
          <w:szCs w:val="20"/>
        </w:rPr>
        <w:t>年のオーストラリアでの船舶の原油流出事故がきっかけとなった。ペンギンは自分の体の毛づくろいをクチバシを用いて行うが、</w:t>
      </w:r>
      <w:r w:rsidRPr="008A0992">
        <w:rPr>
          <w:rFonts w:ascii="Times New Roman" w:eastAsia="UD デジタル 教科書体 NK-R" w:hAnsi="Times New Roman" w:hint="eastAsia"/>
          <w:color w:val="FF0000"/>
          <w:sz w:val="20"/>
          <w:szCs w:val="20"/>
        </w:rPr>
        <w:t>原油まみれになったペンギンが自分の毛を食べないように</w:t>
      </w:r>
      <w:r w:rsidRPr="008A0992">
        <w:rPr>
          <w:rFonts w:ascii="Times New Roman" w:eastAsia="UD デジタル 教科書体 NK-R" w:hAnsi="Times New Roman" w:hint="eastAsia"/>
          <w:sz w:val="20"/>
          <w:szCs w:val="20"/>
        </w:rPr>
        <w:t>という理由で、セーターを着せて保護した。</w:t>
      </w:r>
    </w:p>
    <w:p w14:paraId="3DCA9B8F" w14:textId="77777777" w:rsidR="00F8282A" w:rsidRPr="008A0992" w:rsidRDefault="00DF2682"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牛乳からつくった服がある……牛乳を発酵させ抽出したたんぱく質を、化学薬品など一切使わずに加工し糸にする。その糸で服をつくるから、服のタグには</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34</w:t>
      </w:r>
      <w:r w:rsidRPr="008A0992">
        <w:rPr>
          <w:rFonts w:ascii="Times New Roman" w:eastAsia="UD デジタル 教科書体 NK-R" w:hAnsi="Times New Roman" w:hint="eastAsia"/>
          <w:color w:val="FF0000"/>
          <w:sz w:val="20"/>
          <w:szCs w:val="20"/>
        </w:rPr>
        <w:t>％　ミルク」</w:t>
      </w:r>
      <w:r w:rsidRPr="008A0992">
        <w:rPr>
          <w:rFonts w:ascii="Times New Roman" w:eastAsia="UD デジタル 教科書体 NK-R" w:hAnsi="Times New Roman" w:hint="eastAsia"/>
          <w:sz w:val="20"/>
          <w:szCs w:val="20"/>
        </w:rPr>
        <w:t>と書かれている。実はこれ、酪農が盛んなドイツは衛生面で厳しい基準があり、</w:t>
      </w:r>
      <w:r w:rsidRPr="008A0992">
        <w:rPr>
          <w:rFonts w:ascii="Times New Roman" w:eastAsia="UD デジタル 教科書体 NK-R" w:hAnsi="Times New Roman" w:hint="eastAsia"/>
          <w:color w:val="FF0000"/>
          <w:sz w:val="20"/>
          <w:szCs w:val="20"/>
        </w:rPr>
        <w:t>クリアできない牛乳が年間で</w:t>
      </w:r>
      <w:r w:rsidRPr="008A0992">
        <w:rPr>
          <w:rFonts w:ascii="Times New Roman" w:eastAsia="UD デジタル 教科書体 NK-R" w:hAnsi="Times New Roman" w:hint="eastAsia"/>
          <w:color w:val="FF0000"/>
          <w:sz w:val="20"/>
          <w:szCs w:val="20"/>
        </w:rPr>
        <w:t>16</w:t>
      </w:r>
      <w:r w:rsidRPr="008A0992">
        <w:rPr>
          <w:rFonts w:ascii="Times New Roman" w:eastAsia="UD デジタル 教科書体 NK-R" w:hAnsi="Times New Roman" w:hint="eastAsia"/>
          <w:color w:val="FF0000"/>
          <w:sz w:val="20"/>
          <w:szCs w:val="20"/>
        </w:rPr>
        <w:t>万トンもある</w:t>
      </w:r>
      <w:r w:rsidRPr="008A0992">
        <w:rPr>
          <w:rFonts w:ascii="Times New Roman" w:eastAsia="UD デジタル 教科書体 NK-R" w:hAnsi="Times New Roman" w:hint="eastAsia"/>
          <w:sz w:val="20"/>
          <w:szCs w:val="20"/>
        </w:rPr>
        <w:t>から。再利用のためなのだという。食べられます。</w:t>
      </w:r>
    </w:p>
    <w:p w14:paraId="20BE9FC8" w14:textId="77777777" w:rsidR="005652E0" w:rsidRPr="008A0992" w:rsidRDefault="00DF2682"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陸上競技のメートル表記、キロメートル表記……トラック競技といって、</w:t>
      </w:r>
      <w:r w:rsidRPr="008A0992">
        <w:rPr>
          <w:rFonts w:ascii="Times New Roman" w:eastAsia="UD デジタル 教科書体 NK-R" w:hAnsi="Times New Roman" w:hint="eastAsia"/>
          <w:color w:val="FF0000"/>
          <w:sz w:val="20"/>
          <w:szCs w:val="20"/>
        </w:rPr>
        <w:t>トラックの中を</w:t>
      </w:r>
      <w:r w:rsidR="005652E0" w:rsidRPr="008A0992">
        <w:rPr>
          <w:rFonts w:ascii="Times New Roman" w:eastAsia="UD デジタル 教科書体 NK-R" w:hAnsi="Times New Roman" w:hint="eastAsia"/>
          <w:color w:val="FF0000"/>
          <w:sz w:val="20"/>
          <w:szCs w:val="20"/>
        </w:rPr>
        <w:t>ずっと走り続けるものがメートル表記</w:t>
      </w:r>
      <w:r w:rsidR="005652E0" w:rsidRPr="008A0992">
        <w:rPr>
          <w:rFonts w:ascii="Times New Roman" w:eastAsia="UD デジタル 教科書体 NK-R" w:hAnsi="Times New Roman" w:hint="eastAsia"/>
          <w:sz w:val="20"/>
          <w:szCs w:val="20"/>
        </w:rPr>
        <w:t>。</w:t>
      </w:r>
      <w:r w:rsidR="005652E0" w:rsidRPr="008A0992">
        <w:rPr>
          <w:rFonts w:ascii="Times New Roman" w:eastAsia="UD デジタル 教科書体 NK-R" w:hAnsi="Times New Roman" w:hint="eastAsia"/>
          <w:sz w:val="20"/>
          <w:szCs w:val="20"/>
        </w:rPr>
        <w:t>1</w:t>
      </w:r>
      <w:r w:rsidR="005652E0" w:rsidRPr="008A0992">
        <w:rPr>
          <w:rFonts w:ascii="Times New Roman" w:eastAsia="UD デジタル 教科書体 NK-R" w:hAnsi="Times New Roman" w:hint="eastAsia"/>
          <w:sz w:val="20"/>
          <w:szCs w:val="20"/>
        </w:rPr>
        <w:t>万メートル走とか。しかし実際の道路を使う</w:t>
      </w:r>
      <w:r w:rsidR="005652E0" w:rsidRPr="008A0992">
        <w:rPr>
          <w:rFonts w:ascii="Times New Roman" w:eastAsia="UD デジタル 教科書体 NK-R" w:hAnsi="Times New Roman" w:hint="eastAsia"/>
          <w:color w:val="FF0000"/>
          <w:sz w:val="20"/>
          <w:szCs w:val="20"/>
        </w:rPr>
        <w:t>ロード競技はキロメートル表記</w:t>
      </w:r>
      <w:r w:rsidR="005652E0" w:rsidRPr="008A0992">
        <w:rPr>
          <w:rFonts w:ascii="Times New Roman" w:eastAsia="UD デジタル 教科書体 NK-R" w:hAnsi="Times New Roman" w:hint="eastAsia"/>
          <w:sz w:val="20"/>
          <w:szCs w:val="20"/>
        </w:rPr>
        <w:t>。</w:t>
      </w:r>
      <w:r w:rsidR="005652E0" w:rsidRPr="008A0992">
        <w:rPr>
          <w:rFonts w:ascii="Times New Roman" w:eastAsia="UD デジタル 教科書体 NK-R" w:hAnsi="Times New Roman" w:hint="eastAsia"/>
          <w:sz w:val="20"/>
          <w:szCs w:val="20"/>
        </w:rPr>
        <w:t>50</w:t>
      </w:r>
      <w:r w:rsidR="005652E0" w:rsidRPr="008A0992">
        <w:rPr>
          <w:rFonts w:ascii="Times New Roman" w:eastAsia="UD デジタル 教科書体 NK-R" w:hAnsi="Times New Roman" w:hint="eastAsia"/>
          <w:sz w:val="20"/>
          <w:szCs w:val="20"/>
        </w:rPr>
        <w:t>キロ競歩とか。トラックを出るかどうかで表記されかたが違うのだ。ちなみに誤差の許容範囲も、トラックは</w:t>
      </w:r>
      <w:r w:rsidR="005652E0" w:rsidRPr="008A0992">
        <w:rPr>
          <w:rFonts w:ascii="Times New Roman" w:eastAsia="UD デジタル 教科書体 NK-R" w:hAnsi="Times New Roman" w:hint="eastAsia"/>
          <w:sz w:val="20"/>
          <w:szCs w:val="20"/>
        </w:rPr>
        <w:t>1</w:t>
      </w:r>
      <w:r w:rsidR="005652E0" w:rsidRPr="008A0992">
        <w:rPr>
          <w:rFonts w:ascii="Times New Roman" w:eastAsia="UD デジタル 教科書体 NK-R" w:hAnsi="Times New Roman" w:hint="eastAsia"/>
          <w:sz w:val="20"/>
          <w:szCs w:val="20"/>
        </w:rPr>
        <w:t>万分の</w:t>
      </w:r>
      <w:r w:rsidR="005652E0" w:rsidRPr="008A0992">
        <w:rPr>
          <w:rFonts w:ascii="Times New Roman" w:eastAsia="UD デジタル 教科書体 NK-R" w:hAnsi="Times New Roman" w:hint="eastAsia"/>
          <w:sz w:val="20"/>
          <w:szCs w:val="20"/>
        </w:rPr>
        <w:t>1</w:t>
      </w:r>
      <w:r w:rsidR="005652E0" w:rsidRPr="008A0992">
        <w:rPr>
          <w:rFonts w:ascii="Times New Roman" w:eastAsia="UD デジタル 教科書体 NK-R" w:hAnsi="Times New Roman" w:hint="eastAsia"/>
          <w:sz w:val="20"/>
          <w:szCs w:val="20"/>
        </w:rPr>
        <w:t>、ロードは</w:t>
      </w:r>
      <w:r w:rsidR="005652E0" w:rsidRPr="008A0992">
        <w:rPr>
          <w:rFonts w:ascii="Times New Roman" w:eastAsia="UD デジタル 教科書体 NK-R" w:hAnsi="Times New Roman" w:hint="eastAsia"/>
          <w:sz w:val="20"/>
          <w:szCs w:val="20"/>
        </w:rPr>
        <w:t>1</w:t>
      </w:r>
      <w:r w:rsidR="005652E0" w:rsidRPr="008A0992">
        <w:rPr>
          <w:rFonts w:ascii="Times New Roman" w:eastAsia="UD デジタル 教科書体 NK-R" w:hAnsi="Times New Roman" w:hint="eastAsia"/>
          <w:sz w:val="20"/>
          <w:szCs w:val="20"/>
        </w:rPr>
        <w:t>千分の</w:t>
      </w:r>
      <w:r w:rsidR="005652E0" w:rsidRPr="008A0992">
        <w:rPr>
          <w:rFonts w:ascii="Times New Roman" w:eastAsia="UD デジタル 教科書体 NK-R" w:hAnsi="Times New Roman" w:hint="eastAsia"/>
          <w:sz w:val="20"/>
          <w:szCs w:val="20"/>
        </w:rPr>
        <w:t>1</w:t>
      </w:r>
      <w:r w:rsidR="005652E0" w:rsidRPr="008A0992">
        <w:rPr>
          <w:rFonts w:ascii="Times New Roman" w:eastAsia="UD デジタル 教科書体 NK-R" w:hAnsi="Times New Roman" w:hint="eastAsia"/>
          <w:sz w:val="20"/>
          <w:szCs w:val="20"/>
        </w:rPr>
        <w:t>まで許され、どちらもマイナス誤差は許されない。</w:t>
      </w:r>
    </w:p>
    <w:p w14:paraId="4C048589" w14:textId="77777777" w:rsidR="005652E0" w:rsidRPr="008A0992" w:rsidRDefault="005652E0"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コーンフレークが梱包されてる銀色の袋……実はあれに光を当てると、中身が透けて見えるのだという。まず、あれは</w:t>
      </w:r>
      <w:r w:rsidRPr="008A0992">
        <w:rPr>
          <w:rFonts w:ascii="Times New Roman" w:eastAsia="UD デジタル 教科書体 NK-R" w:hAnsi="Times New Roman" w:hint="eastAsia"/>
          <w:color w:val="FF0000"/>
          <w:sz w:val="20"/>
          <w:szCs w:val="20"/>
        </w:rPr>
        <w:t>アルミ蒸着フィルムといって、アルミ自体ではない</w:t>
      </w:r>
      <w:r w:rsidRPr="008A0992">
        <w:rPr>
          <w:rFonts w:ascii="Times New Roman" w:eastAsia="UD デジタル 教科書体 NK-R" w:hAnsi="Times New Roman" w:hint="eastAsia"/>
          <w:sz w:val="20"/>
          <w:szCs w:val="20"/>
        </w:rPr>
        <w:t>。アルミ蒸着フィルムとは真空状態で</w:t>
      </w:r>
      <w:r w:rsidRPr="008A0992">
        <w:rPr>
          <w:rFonts w:ascii="Times New Roman" w:eastAsia="UD デジタル 教科書体 NK-R" w:hAnsi="Times New Roman" w:hint="eastAsia"/>
          <w:color w:val="FF0000"/>
          <w:sz w:val="20"/>
          <w:szCs w:val="20"/>
        </w:rPr>
        <w:t>透明なフィルムに熱したアルミを吹き付け</w:t>
      </w:r>
      <w:r w:rsidRPr="008A0992">
        <w:rPr>
          <w:rFonts w:ascii="Times New Roman" w:eastAsia="UD デジタル 教科書体 NK-R" w:hAnsi="Times New Roman" w:hint="eastAsia"/>
          <w:sz w:val="20"/>
          <w:szCs w:val="20"/>
        </w:rPr>
        <w:t>、コーティングしたもの。</w:t>
      </w:r>
      <w:r w:rsidR="00010692" w:rsidRPr="008A0992">
        <w:rPr>
          <w:rFonts w:ascii="Times New Roman" w:eastAsia="UD デジタル 教科書体 NK-R" w:hAnsi="Times New Roman" w:hint="eastAsia"/>
          <w:sz w:val="20"/>
          <w:szCs w:val="20"/>
        </w:rPr>
        <w:t>アルミ箔より軽く、アルミの量も少なくて済む。酸化を防ぎ軽くて安いのがこれなのだ。そして、</w:t>
      </w:r>
      <w:r w:rsidR="00010692" w:rsidRPr="008A0992">
        <w:rPr>
          <w:rFonts w:ascii="Times New Roman" w:eastAsia="UD デジタル 教科書体 NK-R" w:hAnsi="Times New Roman" w:hint="eastAsia"/>
          <w:color w:val="FF0000"/>
          <w:sz w:val="20"/>
          <w:szCs w:val="20"/>
        </w:rPr>
        <w:t>分子間に隙間があるので中身が透け</w:t>
      </w:r>
      <w:r w:rsidR="00010692" w:rsidRPr="008A0992">
        <w:rPr>
          <w:rFonts w:ascii="Times New Roman" w:eastAsia="UD デジタル 教科書体 NK-R" w:hAnsi="Times New Roman" w:hint="eastAsia"/>
          <w:sz w:val="20"/>
          <w:szCs w:val="20"/>
        </w:rPr>
        <w:t>て見える。</w:t>
      </w:r>
    </w:p>
    <w:p w14:paraId="6483B65A" w14:textId="77777777" w:rsidR="00010692" w:rsidRPr="008A0992" w:rsidRDefault="004C5249"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リンピックのピストルは鳴っていない……走り出すのに鳴っていないとは。実はピストルを一方向から流すと、一番最初に聞こえる人と、最後に聞こえる人の差が出てしまう。そのため、いくら音が速いとはいえ、実際は</w:t>
      </w:r>
      <w:r w:rsidRPr="008A0992">
        <w:rPr>
          <w:rFonts w:ascii="Times New Roman" w:eastAsia="UD デジタル 教科書体 NK-R" w:hAnsi="Times New Roman" w:hint="eastAsia"/>
          <w:sz w:val="20"/>
          <w:szCs w:val="20"/>
        </w:rPr>
        <w:t>0.03</w:t>
      </w:r>
      <w:r w:rsidRPr="008A0992">
        <w:rPr>
          <w:rFonts w:ascii="Times New Roman" w:eastAsia="UD デジタル 教科書体 NK-R" w:hAnsi="Times New Roman" w:hint="eastAsia"/>
          <w:sz w:val="20"/>
          <w:szCs w:val="20"/>
        </w:rPr>
        <w:t>秒のずれがあり、世界記録を争うような場にふさわしくない。実は</w:t>
      </w:r>
      <w:r w:rsidRPr="008A0992">
        <w:rPr>
          <w:rFonts w:ascii="Times New Roman" w:eastAsia="UD デジタル 教科書体 NK-R" w:hAnsi="Times New Roman" w:hint="eastAsia"/>
          <w:color w:val="FF0000"/>
          <w:sz w:val="20"/>
          <w:szCs w:val="20"/>
        </w:rPr>
        <w:t>スタート台の</w:t>
      </w:r>
      <w:r w:rsidRPr="008A0992">
        <w:rPr>
          <w:rFonts w:ascii="Times New Roman" w:eastAsia="UD デジタル 教科書体 NK-R" w:hAnsi="Times New Roman" w:hint="eastAsia"/>
          <w:color w:val="FF0000"/>
          <w:sz w:val="20"/>
          <w:szCs w:val="20"/>
        </w:rPr>
        <w:lastRenderedPageBreak/>
        <w:t>ところに設置された小型スピーカーから</w:t>
      </w:r>
      <w:r w:rsidRPr="008A0992">
        <w:rPr>
          <w:rFonts w:ascii="Times New Roman" w:eastAsia="UD デジタル 教科書体 NK-R" w:hAnsi="Times New Roman" w:hint="eastAsia"/>
          <w:sz w:val="20"/>
          <w:szCs w:val="20"/>
        </w:rPr>
        <w:t>出ている。</w:t>
      </w:r>
    </w:p>
    <w:p w14:paraId="2BF795E1" w14:textId="77777777" w:rsidR="005652E0" w:rsidRPr="008A0992" w:rsidRDefault="004C5249"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競技場のトラックの色が赤から青になっている理由……赤は気持ちを奮い立たせるため、良い記録が出しやすいとされていたのだが、むしろ</w:t>
      </w:r>
      <w:r w:rsidRPr="008A0992">
        <w:rPr>
          <w:rFonts w:ascii="Times New Roman" w:eastAsia="UD デジタル 教科書体 NK-R" w:hAnsi="Times New Roman" w:hint="eastAsia"/>
          <w:color w:val="FF0000"/>
          <w:sz w:val="20"/>
          <w:szCs w:val="20"/>
        </w:rPr>
        <w:t>心を落ち着かせる青のほうが良い記録</w:t>
      </w:r>
      <w:r w:rsidRPr="008A0992">
        <w:rPr>
          <w:rFonts w:ascii="Times New Roman" w:eastAsia="UD デジタル 教科書体 NK-R" w:hAnsi="Times New Roman" w:hint="eastAsia"/>
          <w:sz w:val="20"/>
          <w:szCs w:val="20"/>
        </w:rPr>
        <w:t>が出ることが</w:t>
      </w:r>
      <w:r w:rsidR="00B51ACF" w:rsidRPr="008A0992">
        <w:rPr>
          <w:rFonts w:ascii="Times New Roman" w:eastAsia="UD デジタル 教科書体 NK-R" w:hAnsi="Times New Roman" w:hint="eastAsia"/>
          <w:sz w:val="20"/>
          <w:szCs w:val="20"/>
        </w:rPr>
        <w:t>わかった。</w:t>
      </w:r>
    </w:p>
    <w:p w14:paraId="543DA3E4" w14:textId="77777777" w:rsidR="009C1C0C" w:rsidRPr="008A0992" w:rsidRDefault="009C1C0C"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金魚が日本の水道水を守っている？……水道水が安全かどうか確かめるため生物を用いることを「バイオアッセイ」という。いろんな検査をし、最後に</w:t>
      </w:r>
      <w:r w:rsidRPr="008A0992">
        <w:rPr>
          <w:rFonts w:ascii="Times New Roman" w:eastAsia="UD デジタル 教科書体 NK-R" w:hAnsi="Times New Roman" w:hint="eastAsia"/>
          <w:color w:val="FF0000"/>
          <w:sz w:val="20"/>
          <w:szCs w:val="20"/>
        </w:rPr>
        <w:t>金魚のいる水槽を通し</w:t>
      </w:r>
      <w:r w:rsidRPr="008A0992">
        <w:rPr>
          <w:rFonts w:ascii="Times New Roman" w:eastAsia="UD デジタル 教科書体 NK-R" w:hAnsi="Times New Roman" w:hint="eastAsia"/>
          <w:sz w:val="20"/>
          <w:szCs w:val="20"/>
        </w:rPr>
        <w:t>、何か金魚に異常があれば異物混入の可能性があるとわかるのだ。この管理は</w:t>
      </w:r>
      <w:r w:rsidRPr="008A0992">
        <w:rPr>
          <w:rFonts w:ascii="Times New Roman" w:eastAsia="UD デジタル 教科書体 NK-R" w:hAnsi="Times New Roman" w:hint="eastAsia"/>
          <w:sz w:val="20"/>
          <w:szCs w:val="20"/>
        </w:rPr>
        <w:t>1995</w:t>
      </w:r>
      <w:r w:rsidRPr="008A0992">
        <w:rPr>
          <w:rFonts w:ascii="Times New Roman" w:eastAsia="UD デジタル 教科書体 NK-R" w:hAnsi="Times New Roman" w:hint="eastAsia"/>
          <w:sz w:val="20"/>
          <w:szCs w:val="20"/>
        </w:rPr>
        <w:t>年に起きた</w:t>
      </w:r>
      <w:r w:rsidRPr="008A0992">
        <w:rPr>
          <w:rFonts w:ascii="Times New Roman" w:eastAsia="UD デジタル 教科書体 NK-R" w:hAnsi="Times New Roman" w:hint="eastAsia"/>
          <w:color w:val="FF0000"/>
          <w:sz w:val="20"/>
          <w:szCs w:val="20"/>
        </w:rPr>
        <w:t>地下鉄サリン事件</w:t>
      </w:r>
      <w:r w:rsidRPr="008A0992">
        <w:rPr>
          <w:rFonts w:ascii="Times New Roman" w:eastAsia="UD デジタル 教科書体 NK-R" w:hAnsi="Times New Roman" w:hint="eastAsia"/>
          <w:sz w:val="20"/>
          <w:szCs w:val="20"/>
        </w:rPr>
        <w:t>をきっかけに広まった。ちなみに金魚には</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種類あり、</w:t>
      </w:r>
      <w:r w:rsidRPr="008A0992">
        <w:rPr>
          <w:rFonts w:ascii="Times New Roman" w:eastAsia="UD デジタル 教科書体 NK-R" w:hAnsi="Times New Roman" w:hint="eastAsia"/>
          <w:color w:val="FF0000"/>
          <w:sz w:val="20"/>
          <w:szCs w:val="20"/>
        </w:rPr>
        <w:t>赤くて派手なのを金魚、白くて地味なのをギンギョ</w:t>
      </w:r>
      <w:r w:rsidRPr="008A0992">
        <w:rPr>
          <w:rFonts w:ascii="Times New Roman" w:eastAsia="UD デジタル 教科書体 NK-R" w:hAnsi="Times New Roman" w:hint="eastAsia"/>
          <w:sz w:val="20"/>
          <w:szCs w:val="20"/>
        </w:rPr>
        <w:t>と呼んでいたが、金魚ばかり注目され、ギンギョということばは消えたという。</w:t>
      </w:r>
    </w:p>
    <w:p w14:paraId="5BC542C9" w14:textId="77777777" w:rsidR="009C1C0C" w:rsidRPr="008A0992" w:rsidRDefault="009C1C0C"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醤油、味噌、みりんは日本でしか作れない……その理由は</w:t>
      </w:r>
      <w:r w:rsidRPr="008A0992">
        <w:rPr>
          <w:rFonts w:ascii="Times New Roman" w:eastAsia="UD デジタル 教科書体 NK-R" w:hAnsi="Times New Roman" w:hint="eastAsia"/>
          <w:color w:val="FF0000"/>
          <w:sz w:val="20"/>
          <w:szCs w:val="20"/>
        </w:rPr>
        <w:t>こうじ菌</w:t>
      </w:r>
      <w:r w:rsidRPr="008A0992">
        <w:rPr>
          <w:rFonts w:ascii="Times New Roman" w:eastAsia="UD デジタル 教科書体 NK-R" w:hAnsi="Times New Roman" w:hint="eastAsia"/>
          <w:sz w:val="20"/>
          <w:szCs w:val="20"/>
        </w:rPr>
        <w:t>にある。麹菌の起源は</w:t>
      </w:r>
      <w:r w:rsidRPr="008A0992">
        <w:rPr>
          <w:rFonts w:ascii="Times New Roman" w:eastAsia="UD デジタル 教科書体 NK-R" w:hAnsi="Times New Roman" w:hint="eastAsia"/>
          <w:sz w:val="20"/>
          <w:szCs w:val="20"/>
        </w:rPr>
        <w:t>1300</w:t>
      </w:r>
      <w:r w:rsidRPr="008A0992">
        <w:rPr>
          <w:rFonts w:ascii="Times New Roman" w:eastAsia="UD デジタル 教科書体 NK-R" w:hAnsi="Times New Roman" w:hint="eastAsia"/>
          <w:sz w:val="20"/>
          <w:szCs w:val="20"/>
        </w:rPr>
        <w:t>年前、神様に</w:t>
      </w:r>
      <w:r w:rsidRPr="008A0992">
        <w:rPr>
          <w:rFonts w:ascii="Times New Roman" w:eastAsia="UD デジタル 教科書体 NK-R" w:hAnsi="Times New Roman" w:hint="eastAsia"/>
          <w:color w:val="FF0000"/>
          <w:sz w:val="20"/>
          <w:szCs w:val="20"/>
        </w:rPr>
        <w:t>蒸し米を捧げて放置していたらカビが生えていたので、それで酒</w:t>
      </w:r>
      <w:r w:rsidRPr="008A0992">
        <w:rPr>
          <w:rFonts w:ascii="Times New Roman" w:eastAsia="UD デジタル 教科書体 NK-R" w:hAnsi="Times New Roman" w:hint="eastAsia"/>
          <w:sz w:val="20"/>
          <w:szCs w:val="20"/>
        </w:rPr>
        <w:t>をつくった。このカビこそこうじ菌だった。彼らは穀物につくとデンプンやタンパク質を分解し、ブドウ糖やアミノ酸などの</w:t>
      </w:r>
      <w:r w:rsidRPr="008A0992">
        <w:rPr>
          <w:rFonts w:ascii="Times New Roman" w:eastAsia="UD デジタル 教科書体 NK-R" w:hAnsi="Times New Roman" w:hint="eastAsia"/>
          <w:color w:val="FF0000"/>
          <w:sz w:val="20"/>
          <w:szCs w:val="20"/>
        </w:rPr>
        <w:t>うまみ成分に</w:t>
      </w:r>
      <w:r w:rsidRPr="008A0992">
        <w:rPr>
          <w:rFonts w:ascii="Times New Roman" w:eastAsia="UD デジタル 教科書体 NK-R" w:hAnsi="Times New Roman" w:hint="eastAsia"/>
          <w:sz w:val="20"/>
          <w:szCs w:val="20"/>
        </w:rPr>
        <w:t>変えていく。</w:t>
      </w:r>
      <w:r w:rsidR="009E7B65" w:rsidRPr="008A0992">
        <w:rPr>
          <w:rFonts w:ascii="Times New Roman" w:eastAsia="UD デジタル 教科書体 NK-R" w:hAnsi="Times New Roman" w:hint="eastAsia"/>
          <w:sz w:val="20"/>
          <w:szCs w:val="20"/>
        </w:rPr>
        <w:t>そこで彼らは大豆に菌を加え味噌を、大豆と小麦に菌を加え醤油を、もち米とアルコールに菌を加えみりんをつくった。ついに</w:t>
      </w:r>
      <w:r w:rsidR="009E7B65" w:rsidRPr="008A0992">
        <w:rPr>
          <w:rFonts w:ascii="Times New Roman" w:eastAsia="UD デジタル 教科書体 NK-R" w:hAnsi="Times New Roman" w:hint="eastAsia"/>
          <w:sz w:val="20"/>
          <w:szCs w:val="20"/>
        </w:rPr>
        <w:t>2006</w:t>
      </w:r>
      <w:r w:rsidR="009E7B65" w:rsidRPr="008A0992">
        <w:rPr>
          <w:rFonts w:ascii="Times New Roman" w:eastAsia="UD デジタル 教科書体 NK-R" w:hAnsi="Times New Roman" w:hint="eastAsia"/>
          <w:sz w:val="20"/>
          <w:szCs w:val="20"/>
        </w:rPr>
        <w:t>年には国の菌にまで指定。</w:t>
      </w:r>
      <w:r w:rsidR="009E7B65" w:rsidRPr="008A0992">
        <w:rPr>
          <w:rFonts w:ascii="Times New Roman" w:eastAsia="UD デジタル 教科書体 NK-R" w:hAnsi="Times New Roman" w:hint="eastAsia"/>
          <w:color w:val="FF0000"/>
          <w:sz w:val="20"/>
          <w:szCs w:val="20"/>
        </w:rPr>
        <w:t>日本が米を食べ、なおかつ温暖多湿な地域</w:t>
      </w:r>
      <w:r w:rsidR="009E7B65" w:rsidRPr="008A0992">
        <w:rPr>
          <w:rFonts w:ascii="Times New Roman" w:eastAsia="UD デジタル 教科書体 NK-R" w:hAnsi="Times New Roman" w:hint="eastAsia"/>
          <w:sz w:val="20"/>
          <w:szCs w:val="20"/>
        </w:rPr>
        <w:t>だから、こうじ菌は日本にしか発生しなかった。</w:t>
      </w:r>
    </w:p>
    <w:p w14:paraId="399FF482" w14:textId="77777777" w:rsidR="009E7B65" w:rsidRPr="008A0992" w:rsidRDefault="009E7B65"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芥川賞と直木賞は同じ日に同じ場所で選考される？……年に二回、</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月と</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月に</w:t>
      </w:r>
      <w:r w:rsidR="00C6127E" w:rsidRPr="008A0992">
        <w:rPr>
          <w:rFonts w:ascii="Times New Roman" w:eastAsia="UD デジタル 教科書体 NK-R" w:hAnsi="Times New Roman" w:hint="eastAsia"/>
          <w:sz w:val="20"/>
          <w:szCs w:val="20"/>
        </w:rPr>
        <w:t>、元々大隈重信の家があった築地の「新喜楽」</w:t>
      </w:r>
      <w:r w:rsidR="007A039B">
        <w:rPr>
          <w:rFonts w:ascii="Times New Roman" w:eastAsia="UD デジタル 教科書体 NK-R" w:hAnsi="Times New Roman" w:hint="eastAsia"/>
          <w:sz w:val="20"/>
          <w:szCs w:val="20"/>
        </w:rPr>
        <w:t>(</w:t>
      </w:r>
      <w:r w:rsidR="00F555BF">
        <w:rPr>
          <w:rFonts w:ascii="Times New Roman" w:eastAsia="UD デジタル 教科書体 NK-R" w:hAnsi="Times New Roman" w:hint="eastAsia"/>
          <w:sz w:val="20"/>
          <w:szCs w:val="20"/>
        </w:rPr>
        <w:t>懐石</w:t>
      </w:r>
      <w:r w:rsidR="007A039B">
        <w:rPr>
          <w:rFonts w:ascii="Times New Roman" w:eastAsia="UD デジタル 教科書体 NK-R" w:hAnsi="Times New Roman" w:hint="eastAsia"/>
          <w:sz w:val="20"/>
          <w:szCs w:val="20"/>
        </w:rPr>
        <w:t>料理屋</w:t>
      </w:r>
      <w:r w:rsidR="007A039B">
        <w:rPr>
          <w:rFonts w:ascii="Times New Roman" w:eastAsia="UD デジタル 教科書体 NK-R" w:hAnsi="Times New Roman" w:hint="eastAsia"/>
          <w:sz w:val="20"/>
          <w:szCs w:val="20"/>
        </w:rPr>
        <w:t>)</w:t>
      </w:r>
      <w:r w:rsidR="00C6127E" w:rsidRPr="008A0992">
        <w:rPr>
          <w:rFonts w:ascii="Times New Roman" w:eastAsia="UD デジタル 教科書体 NK-R" w:hAnsi="Times New Roman" w:hint="eastAsia"/>
          <w:sz w:val="20"/>
          <w:szCs w:val="20"/>
        </w:rPr>
        <w:t>にて選考</w:t>
      </w:r>
      <w:r w:rsidRPr="008A0992">
        <w:rPr>
          <w:rFonts w:ascii="Times New Roman" w:eastAsia="UD デジタル 教科書体 NK-R" w:hAnsi="Times New Roman" w:hint="eastAsia"/>
          <w:sz w:val="20"/>
          <w:szCs w:val="20"/>
        </w:rPr>
        <w:t>。</w:t>
      </w:r>
      <w:r w:rsidR="00C6127E" w:rsidRPr="008A0992">
        <w:rPr>
          <w:rFonts w:ascii="Times New Roman" w:eastAsia="UD デジタル 教科書体 NK-R" w:hAnsi="Times New Roman" w:hint="eastAsia"/>
          <w:color w:val="FF0000"/>
          <w:sz w:val="20"/>
          <w:szCs w:val="20"/>
        </w:rPr>
        <w:t>1</w:t>
      </w:r>
      <w:r w:rsidR="00C6127E" w:rsidRPr="008A0992">
        <w:rPr>
          <w:rFonts w:ascii="Times New Roman" w:eastAsia="UD デジタル 教科書体 NK-R" w:hAnsi="Times New Roman" w:hint="eastAsia"/>
          <w:color w:val="FF0000"/>
          <w:sz w:val="20"/>
          <w:szCs w:val="20"/>
        </w:rPr>
        <w:t>階が芥川賞、</w:t>
      </w:r>
      <w:r w:rsidR="00C6127E" w:rsidRPr="008A0992">
        <w:rPr>
          <w:rFonts w:ascii="Times New Roman" w:eastAsia="UD デジタル 教科書体 NK-R" w:hAnsi="Times New Roman" w:hint="eastAsia"/>
          <w:color w:val="FF0000"/>
          <w:sz w:val="20"/>
          <w:szCs w:val="20"/>
        </w:rPr>
        <w:t>2</w:t>
      </w:r>
      <w:r w:rsidR="00C6127E" w:rsidRPr="008A0992">
        <w:rPr>
          <w:rFonts w:ascii="Times New Roman" w:eastAsia="UD デジタル 教科書体 NK-R" w:hAnsi="Times New Roman" w:hint="eastAsia"/>
          <w:color w:val="FF0000"/>
          <w:sz w:val="20"/>
          <w:szCs w:val="20"/>
        </w:rPr>
        <w:t>階が直木賞</w:t>
      </w:r>
      <w:r w:rsidR="00C6127E" w:rsidRPr="008A0992">
        <w:rPr>
          <w:rFonts w:ascii="Times New Roman" w:eastAsia="UD デジタル 教科書体 NK-R" w:hAnsi="Times New Roman" w:hint="eastAsia"/>
          <w:sz w:val="20"/>
          <w:szCs w:val="20"/>
        </w:rPr>
        <w:t>。このようにするのは、</w:t>
      </w:r>
      <w:r w:rsidR="00C6127E" w:rsidRPr="008A0992">
        <w:rPr>
          <w:rFonts w:ascii="Times New Roman" w:eastAsia="UD デジタル 教科書体 NK-R" w:hAnsi="Times New Roman" w:hint="eastAsia"/>
          <w:color w:val="FF0000"/>
          <w:sz w:val="20"/>
          <w:szCs w:val="20"/>
        </w:rPr>
        <w:t>記者たちに集まってもらうのも一回で</w:t>
      </w:r>
      <w:r w:rsidR="00C6127E" w:rsidRPr="008A0992">
        <w:rPr>
          <w:rFonts w:ascii="Times New Roman" w:eastAsia="UD デジタル 教科書体 NK-R" w:hAnsi="Times New Roman" w:hint="eastAsia"/>
          <w:sz w:val="20"/>
          <w:szCs w:val="20"/>
        </w:rPr>
        <w:t>済むし、プレスへの発表も楽だからとのこと。ちなみに直木賞は小説家の</w:t>
      </w:r>
      <w:r w:rsidR="00C6127E" w:rsidRPr="008A0992">
        <w:rPr>
          <w:rFonts w:ascii="Times New Roman" w:eastAsia="UD デジタル 教科書体 NK-R" w:hAnsi="Times New Roman" w:hint="eastAsia"/>
          <w:color w:val="FF0000"/>
          <w:sz w:val="20"/>
          <w:szCs w:val="20"/>
        </w:rPr>
        <w:t>「直木三十五」</w:t>
      </w:r>
      <w:r w:rsidR="00C6127E" w:rsidRPr="008A0992">
        <w:rPr>
          <w:rFonts w:ascii="Times New Roman" w:eastAsia="UD デジタル 教科書体 NK-R" w:hAnsi="Times New Roman" w:hint="eastAsia"/>
          <w:sz w:val="20"/>
          <w:szCs w:val="20"/>
        </w:rPr>
        <w:t>から。直木は本名の植村の植えるを分けてだが、下のほうはどうなんだろう。実は</w:t>
      </w:r>
      <w:r w:rsidR="00C6127E" w:rsidRPr="008A0992">
        <w:rPr>
          <w:rFonts w:ascii="Times New Roman" w:eastAsia="UD デジタル 教科書体 NK-R" w:hAnsi="Times New Roman" w:hint="eastAsia"/>
          <w:sz w:val="20"/>
          <w:szCs w:val="20"/>
        </w:rPr>
        <w:t>31</w:t>
      </w:r>
      <w:r w:rsidR="00C6127E" w:rsidRPr="008A0992">
        <w:rPr>
          <w:rFonts w:ascii="Times New Roman" w:eastAsia="UD デジタル 教科書体 NK-R" w:hAnsi="Times New Roman" w:hint="eastAsia"/>
          <w:sz w:val="20"/>
          <w:szCs w:val="20"/>
        </w:rPr>
        <w:t>歳のときのペンネームは「三十一」だった。三十二、三十三と変えていったのだが、三十三は散々ってことで飛ばし、三十四は縁起が悪く飛ばした。その結果三十五で落ち着いた。</w:t>
      </w:r>
    </w:p>
    <w:p w14:paraId="4873F0C0" w14:textId="77777777" w:rsidR="00C6127E" w:rsidRPr="008A0992" w:rsidRDefault="00C6127E"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源泉の成分そのままで熱湯を下げる冷却装置……よく考えれば源泉の成分を薄めずに温度だけ</w:t>
      </w:r>
      <w:r w:rsidR="008D2797" w:rsidRPr="008A0992">
        <w:rPr>
          <w:rFonts w:ascii="Times New Roman" w:eastAsia="UD デジタル 教科書体 NK-R" w:hAnsi="Times New Roman" w:hint="eastAsia"/>
          <w:sz w:val="20"/>
          <w:szCs w:val="20"/>
        </w:rPr>
        <w:t>低くするあれは、どうやっているのか。その仕組みはいかにも原始的。なんと、</w:t>
      </w:r>
      <w:r w:rsidR="008D2797" w:rsidRPr="008A0992">
        <w:rPr>
          <w:rFonts w:ascii="Times New Roman" w:eastAsia="UD デジタル 教科書体 NK-R" w:hAnsi="Times New Roman" w:hint="eastAsia"/>
          <w:color w:val="FF0000"/>
          <w:sz w:val="20"/>
          <w:szCs w:val="20"/>
        </w:rPr>
        <w:t>源泉の場所に竹の枝を大量においてある</w:t>
      </w:r>
      <w:r w:rsidR="008D2797" w:rsidRPr="008A0992">
        <w:rPr>
          <w:rFonts w:ascii="Times New Roman" w:eastAsia="UD デジタル 教科書体 NK-R" w:hAnsi="Times New Roman" w:hint="eastAsia"/>
          <w:sz w:val="20"/>
          <w:szCs w:val="20"/>
        </w:rPr>
        <w:t>だけ。竹の枝に流して水滴状にし、空気との表面積を増やせば温度が下がる。これを発見したのは別府温泉。竹は熱に強く耐久性に優れており、しかも枝が多く分かれているため水滴になりやすいのだ。</w:t>
      </w:r>
    </w:p>
    <w:p w14:paraId="22E7C134" w14:textId="77777777" w:rsidR="005B2D07" w:rsidRPr="008A0992" w:rsidRDefault="005B2D07"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マイケルジョーダンは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試合につき</w:t>
      </w:r>
      <w:r w:rsidRPr="008A0992">
        <w:rPr>
          <w:rFonts w:ascii="Times New Roman" w:eastAsia="UD デジタル 教科書体 NK-R" w:hAnsi="Times New Roman" w:hint="eastAsia"/>
          <w:sz w:val="20"/>
          <w:szCs w:val="20"/>
        </w:rPr>
        <w:t>60</w:t>
      </w:r>
      <w:r w:rsidRPr="008A0992">
        <w:rPr>
          <w:rFonts w:ascii="Times New Roman" w:eastAsia="UD デジタル 教科書体 NK-R" w:hAnsi="Times New Roman" w:hint="eastAsia"/>
          <w:sz w:val="20"/>
          <w:szCs w:val="20"/>
        </w:rPr>
        <w:t>万を払っていた……デビュー当時の話。ナイキのシューズをスポンサー契約しており、</w:t>
      </w:r>
      <w:r w:rsidRPr="008A0992">
        <w:rPr>
          <w:rFonts w:ascii="Times New Roman" w:eastAsia="UD デジタル 教科書体 NK-R" w:hAnsi="Times New Roman" w:hint="eastAsia"/>
          <w:color w:val="FF0000"/>
          <w:sz w:val="20"/>
          <w:szCs w:val="20"/>
        </w:rPr>
        <w:t>リーグ靴は白でなきゃいけないのに、提供された赤と黒のもの</w:t>
      </w:r>
      <w:r w:rsidRPr="008A0992">
        <w:rPr>
          <w:rFonts w:ascii="Times New Roman" w:eastAsia="UD デジタル 教科書体 NK-R" w:hAnsi="Times New Roman" w:hint="eastAsia"/>
          <w:sz w:val="20"/>
          <w:szCs w:val="20"/>
        </w:rPr>
        <w:t>を履いていた。これがルール違反ということで、</w:t>
      </w:r>
      <w:r w:rsidRPr="008A0992">
        <w:rPr>
          <w:rFonts w:ascii="Times New Roman" w:eastAsia="UD デジタル 教科書体 NK-R" w:hAnsi="Times New Roman" w:hint="eastAsia"/>
          <w:color w:val="FF0000"/>
          <w:sz w:val="20"/>
          <w:szCs w:val="20"/>
        </w:rPr>
        <w:t>一試合につき</w:t>
      </w:r>
      <w:r w:rsidRPr="008A0992">
        <w:rPr>
          <w:rFonts w:ascii="Times New Roman" w:eastAsia="UD デジタル 教科書体 NK-R" w:hAnsi="Times New Roman" w:hint="eastAsia"/>
          <w:color w:val="FF0000"/>
          <w:sz w:val="20"/>
          <w:szCs w:val="20"/>
        </w:rPr>
        <w:t>60</w:t>
      </w:r>
      <w:r w:rsidRPr="008A0992">
        <w:rPr>
          <w:rFonts w:ascii="Times New Roman" w:eastAsia="UD デジタル 教科書体 NK-R" w:hAnsi="Times New Roman" w:hint="eastAsia"/>
          <w:color w:val="FF0000"/>
          <w:sz w:val="20"/>
          <w:szCs w:val="20"/>
        </w:rPr>
        <w:t>万</w:t>
      </w:r>
      <w:r w:rsidRPr="008A0992">
        <w:rPr>
          <w:rFonts w:ascii="Times New Roman" w:eastAsia="UD デジタル 教科書体 NK-R" w:hAnsi="Times New Roman" w:hint="eastAsia"/>
          <w:sz w:val="20"/>
          <w:szCs w:val="20"/>
        </w:rPr>
        <w:t>を払っていたという。さすが大物選手は違う。</w:t>
      </w:r>
    </w:p>
    <w:p w14:paraId="2FEBBE5C" w14:textId="77777777" w:rsidR="005B2D07" w:rsidRPr="008A0992" w:rsidRDefault="005B2D07"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エンジンをかけたままコンビニに寄ったら罰金……エンジンをかけっぱで買</w:t>
      </w:r>
      <w:r w:rsidRPr="008A0992">
        <w:rPr>
          <w:rFonts w:ascii="Times New Roman" w:eastAsia="UD デジタル 教科書体 NK-R" w:hAnsi="Times New Roman" w:hint="eastAsia"/>
          <w:sz w:val="20"/>
          <w:szCs w:val="20"/>
        </w:rPr>
        <w:lastRenderedPageBreak/>
        <w:t>い物やトイレに行くことがあるが、あれは</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万の罰金。正しく言えば、</w:t>
      </w:r>
      <w:r w:rsidRPr="008A0992">
        <w:rPr>
          <w:rFonts w:ascii="Times New Roman" w:eastAsia="UD デジタル 教科書体 NK-R" w:hAnsi="Times New Roman" w:hint="eastAsia"/>
          <w:color w:val="FF0000"/>
          <w:sz w:val="20"/>
          <w:szCs w:val="20"/>
        </w:rPr>
        <w:t>サイドブレーキを引かずに車を離れたら罰金</w:t>
      </w:r>
      <w:r w:rsidRPr="008A0992">
        <w:rPr>
          <w:rFonts w:ascii="Times New Roman" w:eastAsia="UD デジタル 教科書体 NK-R" w:hAnsi="Times New Roman" w:hint="eastAsia"/>
          <w:sz w:val="20"/>
          <w:szCs w:val="20"/>
        </w:rPr>
        <w:t>。坂道で勝手に動きだしたり、無免許の人が運転したりしないように。</w:t>
      </w:r>
    </w:p>
    <w:p w14:paraId="01F29A6E" w14:textId="77777777" w:rsidR="005B2D07" w:rsidRPr="008A0992" w:rsidRDefault="005B2D07"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スタイルが悪い人がビキニを着ると罰金……イタリアの高級リゾート地リビエラにて。</w:t>
      </w:r>
      <w:r w:rsidRPr="008A0992">
        <w:rPr>
          <w:rFonts w:ascii="Times New Roman" w:eastAsia="UD デジタル 教科書体 NK-R" w:hAnsi="Times New Roman" w:hint="eastAsia"/>
          <w:color w:val="FF0000"/>
          <w:sz w:val="20"/>
          <w:szCs w:val="20"/>
        </w:rPr>
        <w:t>3000</w:t>
      </w:r>
      <w:r w:rsidRPr="008A0992">
        <w:rPr>
          <w:rFonts w:ascii="Times New Roman" w:eastAsia="UD デジタル 教科書体 NK-R" w:hAnsi="Times New Roman" w:hint="eastAsia"/>
          <w:color w:val="FF0000"/>
          <w:sz w:val="20"/>
          <w:szCs w:val="20"/>
        </w:rPr>
        <w:t>円相当の罰金</w:t>
      </w:r>
      <w:r w:rsidRPr="008A0992">
        <w:rPr>
          <w:rFonts w:ascii="Times New Roman" w:eastAsia="UD デジタル 教科書体 NK-R" w:hAnsi="Times New Roman" w:hint="eastAsia"/>
          <w:sz w:val="20"/>
          <w:szCs w:val="20"/>
        </w:rPr>
        <w:t>を払う必要がある。日本なら逆に名誉棄損で訴えられそうだが、観光収入がおもな収入源であるこの街では、真面目に考えられた制度。</w:t>
      </w:r>
    </w:p>
    <w:p w14:paraId="531B1A9E" w14:textId="77777777" w:rsidR="005B2D07" w:rsidRPr="008A0992" w:rsidRDefault="005B2D07"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いちご大福は発酵食品？……イチゴの表面をあんこで覆っているため、いちごの皮についた</w:t>
      </w:r>
      <w:r w:rsidRPr="008A0992">
        <w:rPr>
          <w:rFonts w:ascii="Times New Roman" w:eastAsia="UD デジタル 教科書体 NK-R" w:hAnsi="Times New Roman" w:hint="eastAsia"/>
          <w:color w:val="FF0000"/>
          <w:sz w:val="20"/>
          <w:szCs w:val="20"/>
        </w:rPr>
        <w:t>酵母菌が増えてアルコール発酵</w:t>
      </w:r>
      <w:r w:rsidRPr="008A0992">
        <w:rPr>
          <w:rFonts w:ascii="Times New Roman" w:eastAsia="UD デジタル 教科書体 NK-R" w:hAnsi="Times New Roman" w:hint="eastAsia"/>
          <w:sz w:val="20"/>
          <w:szCs w:val="20"/>
        </w:rPr>
        <w:t>しやすくなっている。いちご大福を食べるとちょっと舌がぴりっとするのは</w:t>
      </w:r>
      <w:r w:rsidR="00F6041B" w:rsidRPr="008A0992">
        <w:rPr>
          <w:rFonts w:ascii="Times New Roman" w:eastAsia="UD デジタル 教科書体 NK-R" w:hAnsi="Times New Roman" w:hint="eastAsia"/>
          <w:sz w:val="20"/>
          <w:szCs w:val="20"/>
        </w:rPr>
        <w:t>発酵により生まれた</w:t>
      </w:r>
      <w:r w:rsidRPr="008A0992">
        <w:rPr>
          <w:rFonts w:ascii="Times New Roman" w:eastAsia="UD デジタル 教科書体 NK-R" w:hAnsi="Times New Roman" w:hint="eastAsia"/>
          <w:sz w:val="20"/>
          <w:szCs w:val="20"/>
        </w:rPr>
        <w:t>炭酸のせい。</w:t>
      </w:r>
    </w:p>
    <w:p w14:paraId="51D90321" w14:textId="77777777" w:rsidR="00F6041B" w:rsidRPr="008A0992" w:rsidRDefault="00F6041B"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大福もちは昔大福と呼ばれてなかった……江戸時代初期に生まれたうずらもち</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鶉餅</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color w:val="FF0000"/>
          <w:sz w:val="20"/>
          <w:szCs w:val="20"/>
        </w:rPr>
        <w:t>腹もちがいいということで腹太餅</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ふくぶともち</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と呼ばれていた。ちなみに当時は</w:t>
      </w:r>
      <w:r w:rsidRPr="008A0992">
        <w:rPr>
          <w:rFonts w:ascii="Times New Roman" w:eastAsia="UD デジタル 教科書体 NK-R" w:hAnsi="Times New Roman" w:hint="eastAsia"/>
          <w:color w:val="FF0000"/>
          <w:sz w:val="20"/>
          <w:szCs w:val="20"/>
        </w:rPr>
        <w:t>小豆を塩で煮たもので、甘くなかった</w:t>
      </w:r>
      <w:r w:rsidRPr="008A0992">
        <w:rPr>
          <w:rFonts w:ascii="Times New Roman" w:eastAsia="UD デジタル 教科書体 NK-R" w:hAnsi="Times New Roman" w:hint="eastAsia"/>
          <w:sz w:val="20"/>
          <w:szCs w:val="20"/>
        </w:rPr>
        <w:t>という。大福になったのは、漢字の</w:t>
      </w:r>
      <w:r w:rsidRPr="008A0992">
        <w:rPr>
          <w:rFonts w:ascii="Times New Roman" w:eastAsia="UD デジタル 教科書体 NK-R" w:hAnsi="Times New Roman" w:hint="eastAsia"/>
          <w:color w:val="FF0000"/>
          <w:sz w:val="20"/>
          <w:szCs w:val="20"/>
        </w:rPr>
        <w:t>腹太をひっくり返し、腹の字を縁起が</w:t>
      </w:r>
      <w:r w:rsidR="00A2195F" w:rsidRPr="008A0992">
        <w:rPr>
          <w:rFonts w:ascii="Times New Roman" w:eastAsia="UD デジタル 教科書体 NK-R" w:hAnsi="Times New Roman" w:hint="eastAsia"/>
          <w:color w:val="FF0000"/>
          <w:sz w:val="20"/>
          <w:szCs w:val="20"/>
        </w:rPr>
        <w:t>良い福に</w:t>
      </w:r>
      <w:r w:rsidR="00A2195F" w:rsidRPr="008A0992">
        <w:rPr>
          <w:rFonts w:ascii="Times New Roman" w:eastAsia="UD デジタル 教科書体 NK-R" w:hAnsi="Times New Roman" w:hint="eastAsia"/>
          <w:sz w:val="20"/>
          <w:szCs w:val="20"/>
        </w:rPr>
        <w:t>したとのこと。</w:t>
      </w:r>
    </w:p>
    <w:p w14:paraId="0D59F0C4" w14:textId="77777777" w:rsidR="00A2195F" w:rsidRPr="008A0992" w:rsidRDefault="00A2195F"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日本初のトートバッグにはわざと穴が開いていた……</w:t>
      </w:r>
      <w:r w:rsidR="00602EFE" w:rsidRPr="008A0992">
        <w:rPr>
          <w:rFonts w:ascii="Times New Roman" w:eastAsia="UD デジタル 教科書体 NK-R" w:hAnsi="Times New Roman" w:hint="eastAsia"/>
          <w:sz w:val="20"/>
          <w:szCs w:val="20"/>
        </w:rPr>
        <w:t>トートバッグは</w:t>
      </w:r>
      <w:r w:rsidR="00602EFE" w:rsidRPr="008A0992">
        <w:rPr>
          <w:rFonts w:ascii="Times New Roman" w:eastAsia="UD デジタル 教科書体 NK-R" w:hAnsi="Times New Roman" w:hint="eastAsia"/>
          <w:sz w:val="20"/>
          <w:szCs w:val="20"/>
        </w:rPr>
        <w:t>1944</w:t>
      </w:r>
      <w:r w:rsidR="00602EFE" w:rsidRPr="008A0992">
        <w:rPr>
          <w:rFonts w:ascii="Times New Roman" w:eastAsia="UD デジタル 教科書体 NK-R" w:hAnsi="Times New Roman" w:hint="eastAsia"/>
          <w:sz w:val="20"/>
          <w:szCs w:val="20"/>
        </w:rPr>
        <w:t>年アメリカで、”</w:t>
      </w:r>
      <w:r w:rsidR="00602EFE" w:rsidRPr="008A0992">
        <w:rPr>
          <w:rFonts w:ascii="Times New Roman" w:eastAsia="UD デジタル 教科書体 NK-R" w:hAnsi="Times New Roman" w:hint="eastAsia"/>
          <w:sz w:val="20"/>
          <w:szCs w:val="20"/>
        </w:rPr>
        <w:t>L.L.Bean</w:t>
      </w:r>
      <w:r w:rsidR="00602EFE" w:rsidRPr="008A0992">
        <w:rPr>
          <w:rFonts w:ascii="Times New Roman" w:eastAsia="UD デジタル 教科書体 NK-R" w:hAnsi="Times New Roman" w:hint="eastAsia"/>
          <w:sz w:val="20"/>
          <w:szCs w:val="20"/>
        </w:rPr>
        <w:t>”によりつくられた。冷蔵庫に</w:t>
      </w:r>
      <w:r w:rsidR="00602EFE" w:rsidRPr="008A0992">
        <w:rPr>
          <w:rFonts w:ascii="Times New Roman" w:eastAsia="UD デジタル 教科書体 NK-R" w:hAnsi="Times New Roman" w:hint="eastAsia"/>
          <w:color w:val="FF0000"/>
          <w:sz w:val="20"/>
          <w:szCs w:val="20"/>
        </w:rPr>
        <w:t>大きな氷</w:t>
      </w:r>
      <w:r w:rsidR="00602EFE" w:rsidRPr="008A0992">
        <w:rPr>
          <w:rFonts w:ascii="Times New Roman" w:eastAsia="UD デジタル 教科書体 NK-R" w:hAnsi="Times New Roman" w:hint="eastAsia"/>
          <w:sz w:val="20"/>
          <w:szCs w:val="20"/>
        </w:rPr>
        <w:t>を使っていたため、氷を運ぶのに丈夫なバッグをということで。最初は「ビーンズ・アイス・キャリア」としたが、氷以外を運ぶ人もいたので名前を変えた。トートというのは「運ぶ」という意味。ではなぜ日本のものに鉛筆ほどの穴が開いていたのか。実はこのバッグ、</w:t>
      </w:r>
      <w:r w:rsidR="00602EFE" w:rsidRPr="008A0992">
        <w:rPr>
          <w:rFonts w:ascii="Times New Roman" w:eastAsia="UD デジタル 教科書体 NK-R" w:hAnsi="Times New Roman" w:hint="eastAsia"/>
          <w:color w:val="FF0000"/>
          <w:sz w:val="20"/>
          <w:szCs w:val="20"/>
        </w:rPr>
        <w:t>昔は牛乳瓶を運んでいたのだが、中で割れてしまったとき、中にたまるよりむしろ下に流れたほうがいい</w:t>
      </w:r>
      <w:r w:rsidR="00602EFE" w:rsidRPr="008A0992">
        <w:rPr>
          <w:rFonts w:ascii="Times New Roman" w:eastAsia="UD デジタル 教科書体 NK-R" w:hAnsi="Times New Roman" w:hint="eastAsia"/>
          <w:sz w:val="20"/>
          <w:szCs w:val="20"/>
        </w:rPr>
        <w:t>、そういう用途だったのだ。</w:t>
      </w:r>
    </w:p>
    <w:p w14:paraId="4E7658A2" w14:textId="77777777" w:rsidR="00602EFE" w:rsidRPr="008A0992" w:rsidRDefault="00602EFE"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アイロンによって個人情報が流出……中国からロシアに輸出されたアイロンの中に</w:t>
      </w:r>
      <w:r w:rsidRPr="008A0992">
        <w:rPr>
          <w:rFonts w:ascii="Times New Roman" w:eastAsia="UD デジタル 教科書体 NK-R" w:hAnsi="Times New Roman" w:hint="eastAsia"/>
          <w:color w:val="FF0000"/>
          <w:sz w:val="20"/>
          <w:szCs w:val="20"/>
        </w:rPr>
        <w:t>IC</w:t>
      </w:r>
      <w:r w:rsidRPr="008A0992">
        <w:rPr>
          <w:rFonts w:ascii="Times New Roman" w:eastAsia="UD デジタル 教科書体 NK-R" w:hAnsi="Times New Roman" w:hint="eastAsia"/>
          <w:color w:val="FF0000"/>
          <w:sz w:val="20"/>
          <w:szCs w:val="20"/>
        </w:rPr>
        <w:t>チップ</w:t>
      </w:r>
      <w:r w:rsidRPr="008A0992">
        <w:rPr>
          <w:rFonts w:ascii="Times New Roman" w:eastAsia="UD デジタル 教科書体 NK-R" w:hAnsi="Times New Roman" w:hint="eastAsia"/>
          <w:sz w:val="20"/>
          <w:szCs w:val="20"/>
        </w:rPr>
        <w:t>が仕込んであった。これが</w:t>
      </w:r>
      <w:r w:rsidRPr="008A0992">
        <w:rPr>
          <w:rFonts w:ascii="Times New Roman" w:eastAsia="UD デジタル 教科書体 NK-R" w:hAnsi="Times New Roman" w:hint="eastAsia"/>
          <w:sz w:val="20"/>
          <w:szCs w:val="20"/>
        </w:rPr>
        <w:t>Wi-fi</w:t>
      </w:r>
      <w:r w:rsidRPr="008A0992">
        <w:rPr>
          <w:rFonts w:ascii="Times New Roman" w:eastAsia="UD デジタル 教科書体 NK-R" w:hAnsi="Times New Roman" w:hint="eastAsia"/>
          <w:sz w:val="20"/>
          <w:szCs w:val="20"/>
        </w:rPr>
        <w:t>に反応し、ワイファイを通じてパソコンに入り、</w:t>
      </w:r>
      <w:r w:rsidRPr="008A0992">
        <w:rPr>
          <w:rFonts w:ascii="Times New Roman" w:eastAsia="UD デジタル 教科書体 NK-R" w:hAnsi="Times New Roman" w:hint="eastAsia"/>
          <w:color w:val="FF0000"/>
          <w:sz w:val="20"/>
          <w:szCs w:val="20"/>
        </w:rPr>
        <w:t>ウイルスをまき散らす</w:t>
      </w:r>
      <w:r w:rsidRPr="008A0992">
        <w:rPr>
          <w:rFonts w:ascii="Times New Roman" w:eastAsia="UD デジタル 教科書体 NK-R" w:hAnsi="Times New Roman" w:hint="eastAsia"/>
          <w:sz w:val="20"/>
          <w:szCs w:val="20"/>
        </w:rPr>
        <w:t>。つまり電源入れたら即アウト。隣の家のアイロンがこうなってても、駄目。ちなみに現在流行りのスマート家電は、スマホを用いて家電を遠隔操作できるが、</w:t>
      </w:r>
      <w:r w:rsidR="000F34EB" w:rsidRPr="008A0992">
        <w:rPr>
          <w:rFonts w:ascii="Times New Roman" w:eastAsia="UD デジタル 教科書体 NK-R" w:hAnsi="Times New Roman" w:hint="eastAsia"/>
          <w:sz w:val="20"/>
          <w:szCs w:val="20"/>
        </w:rPr>
        <w:t>逆にいえばテレビが消えた時間ついた時間が丸わかり。生活リズム筒抜けなので恐ろしい。いつの世も犯罪者が半歩先をいくのだ。</w:t>
      </w:r>
    </w:p>
    <w:p w14:paraId="2D3318FE" w14:textId="77777777" w:rsidR="000805BA" w:rsidRPr="008A0992" w:rsidRDefault="000805BA"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ペットボトルキャップの下のリングはどうやって分別すればいいのか……まずあのリングは、一度開けられたことがあるかがわかるためのもの。一度開けるとキャップとリングの隙間が離れるからわかる。そしてあの</w:t>
      </w:r>
      <w:r w:rsidRPr="008A0992">
        <w:rPr>
          <w:rFonts w:ascii="Times New Roman" w:eastAsia="UD デジタル 教科書体 NK-R" w:hAnsi="Times New Roman" w:hint="eastAsia"/>
          <w:color w:val="FF0000"/>
          <w:sz w:val="20"/>
          <w:szCs w:val="20"/>
        </w:rPr>
        <w:t>リングはつけたままでよい</w:t>
      </w:r>
      <w:r w:rsidRPr="008A0992">
        <w:rPr>
          <w:rFonts w:ascii="Times New Roman" w:eastAsia="UD デジタル 教科書体 NK-R" w:hAnsi="Times New Roman" w:hint="eastAsia"/>
          <w:sz w:val="20"/>
          <w:szCs w:val="20"/>
        </w:rPr>
        <w:t>とのこと。中にはラベルが付いたまま、キャップがついたまま運ばれるのもあるが、ああいうのは</w:t>
      </w:r>
      <w:r w:rsidRPr="008A0992">
        <w:rPr>
          <w:rFonts w:ascii="Times New Roman" w:eastAsia="UD デジタル 教科書体 NK-R" w:hAnsi="Times New Roman" w:hint="eastAsia"/>
          <w:color w:val="FF0000"/>
          <w:sz w:val="20"/>
          <w:szCs w:val="20"/>
        </w:rPr>
        <w:t>人が全部見分けて分別</w:t>
      </w:r>
      <w:r w:rsidRPr="008A0992">
        <w:rPr>
          <w:rFonts w:ascii="Times New Roman" w:eastAsia="UD デジタル 教科書体 NK-R" w:hAnsi="Times New Roman" w:hint="eastAsia"/>
          <w:sz w:val="20"/>
          <w:szCs w:val="20"/>
        </w:rPr>
        <w:t>する。続いて粉砕マシーンに投入され、ここでリングごと粉々に。水の中を通って洗浄すると、</w:t>
      </w:r>
      <w:r w:rsidRPr="008A0992">
        <w:rPr>
          <w:rFonts w:ascii="Times New Roman" w:eastAsia="UD デジタル 教科書体 NK-R" w:hAnsi="Times New Roman" w:hint="eastAsia"/>
          <w:color w:val="FF0000"/>
          <w:sz w:val="20"/>
          <w:szCs w:val="20"/>
        </w:rPr>
        <w:t>水面にカラフルなもの</w:t>
      </w:r>
      <w:r w:rsidRPr="008A0992">
        <w:rPr>
          <w:rFonts w:ascii="Times New Roman" w:eastAsia="UD デジタル 教科書体 NK-R" w:hAnsi="Times New Roman" w:hint="eastAsia"/>
          <w:sz w:val="20"/>
          <w:szCs w:val="20"/>
        </w:rPr>
        <w:t>が浮いてきた。これこそリング、だったもの。実はペット</w:t>
      </w:r>
      <w:r w:rsidRPr="008A0992">
        <w:rPr>
          <w:rFonts w:ascii="Times New Roman" w:eastAsia="UD デジタル 教科書体 NK-R" w:hAnsi="Times New Roman" w:hint="eastAsia"/>
          <w:sz w:val="20"/>
          <w:szCs w:val="20"/>
        </w:rPr>
        <w:lastRenderedPageBreak/>
        <w:t>ボトルと密度が違うため、</w:t>
      </w:r>
      <w:r w:rsidRPr="008A0992">
        <w:rPr>
          <w:rFonts w:ascii="Times New Roman" w:eastAsia="UD デジタル 教科書体 NK-R" w:hAnsi="Times New Roman" w:hint="eastAsia"/>
          <w:color w:val="FF0000"/>
          <w:sz w:val="20"/>
          <w:szCs w:val="20"/>
        </w:rPr>
        <w:t>リングの粉は水に浮く</w:t>
      </w:r>
      <w:r w:rsidRPr="008A0992">
        <w:rPr>
          <w:rFonts w:ascii="Times New Roman" w:eastAsia="UD デジタル 教科書体 NK-R" w:hAnsi="Times New Roman" w:hint="eastAsia"/>
          <w:sz w:val="20"/>
          <w:szCs w:val="20"/>
        </w:rPr>
        <w:t>のである。リングはプラスチック、ペットボトルはペット樹脂とし、ちゃんとリサイクルされるのだ。</w:t>
      </w:r>
    </w:p>
    <w:p w14:paraId="1C528F75" w14:textId="77777777" w:rsidR="000805BA" w:rsidRPr="008A0992" w:rsidRDefault="000805BA"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無料ロッカーに</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円を入れる理由……戻ってくるのになぜ入れるのか。まず、</w:t>
      </w:r>
      <w:r w:rsidRPr="008A0992">
        <w:rPr>
          <w:rFonts w:ascii="Times New Roman" w:eastAsia="UD デジタル 教科書体 NK-R" w:hAnsi="Times New Roman" w:hint="eastAsia"/>
          <w:sz w:val="20"/>
          <w:szCs w:val="20"/>
        </w:rPr>
        <w:t>85</w:t>
      </w:r>
      <w:r w:rsidRPr="008A0992">
        <w:rPr>
          <w:rFonts w:ascii="Times New Roman" w:eastAsia="UD デジタル 教科書体 NK-R" w:hAnsi="Times New Roman" w:hint="eastAsia"/>
          <w:sz w:val="20"/>
          <w:szCs w:val="20"/>
        </w:rPr>
        <w:t>％の人がめんどくさいと思っているのだが、それこそが意図。</w:t>
      </w:r>
      <w:r w:rsidRPr="008A0992">
        <w:rPr>
          <w:rFonts w:ascii="Times New Roman" w:eastAsia="UD デジタル 教科書体 NK-R" w:hAnsi="Times New Roman" w:hint="eastAsia"/>
          <w:color w:val="FF0000"/>
          <w:sz w:val="20"/>
          <w:szCs w:val="20"/>
        </w:rPr>
        <w:t>複数個を占有したり、鍵を返却しなかったりする人が出ない</w:t>
      </w:r>
      <w:r w:rsidRPr="008A0992">
        <w:rPr>
          <w:rFonts w:ascii="Times New Roman" w:eastAsia="UD デジタル 教科書体 NK-R" w:hAnsi="Times New Roman" w:hint="eastAsia"/>
          <w:sz w:val="20"/>
          <w:szCs w:val="20"/>
        </w:rPr>
        <w:t>ようにとのこと。</w:t>
      </w:r>
      <w:r w:rsidR="00C40C40" w:rsidRPr="008A0992">
        <w:rPr>
          <w:rFonts w:ascii="Times New Roman" w:eastAsia="UD デジタル 教科書体 NK-R" w:hAnsi="Times New Roman" w:hint="eastAsia"/>
          <w:sz w:val="20"/>
          <w:szCs w:val="20"/>
        </w:rPr>
        <w:t>手間をあえてかけさせているのだ。</w:t>
      </w:r>
    </w:p>
    <w:p w14:paraId="26564469" w14:textId="77777777" w:rsidR="00C40C40" w:rsidRPr="008A0992" w:rsidRDefault="00C40C40"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始球式でわざと空振りをする理由……まず</w:t>
      </w:r>
      <w:r w:rsidRPr="008A0992">
        <w:rPr>
          <w:rFonts w:ascii="Times New Roman" w:eastAsia="UD デジタル 教科書体 NK-R" w:hAnsi="Times New Roman" w:hint="eastAsia"/>
          <w:sz w:val="20"/>
          <w:szCs w:val="20"/>
        </w:rPr>
        <w:t>1908</w:t>
      </w:r>
      <w:r w:rsidRPr="008A0992">
        <w:rPr>
          <w:rFonts w:ascii="Times New Roman" w:eastAsia="UD デジタル 教科書体 NK-R" w:hAnsi="Times New Roman" w:hint="eastAsia"/>
          <w:sz w:val="20"/>
          <w:szCs w:val="20"/>
        </w:rPr>
        <w:t>年、早稲田の野球部とアメリカ大リーグ選抜の親善試合でのこと。ボールを投げたのは早稲田初代学長の</w:t>
      </w:r>
      <w:r w:rsidRPr="008A0992">
        <w:rPr>
          <w:rFonts w:ascii="Times New Roman" w:eastAsia="UD デジタル 教科書体 NK-R" w:hAnsi="Times New Roman" w:hint="eastAsia"/>
          <w:color w:val="FF0000"/>
          <w:sz w:val="20"/>
          <w:szCs w:val="20"/>
        </w:rPr>
        <w:t>大隈重信</w:t>
      </w:r>
      <w:r w:rsidRPr="008A0992">
        <w:rPr>
          <w:rFonts w:ascii="Times New Roman" w:eastAsia="UD デジタル 教科書体 NK-R" w:hAnsi="Times New Roman" w:hint="eastAsia"/>
          <w:sz w:val="20"/>
          <w:szCs w:val="20"/>
        </w:rPr>
        <w:t>。彼の投げたボールはとんでもない方向に飛んで行ったのだが、バッターの学生は</w:t>
      </w:r>
      <w:r w:rsidRPr="008A0992">
        <w:rPr>
          <w:rFonts w:ascii="Times New Roman" w:eastAsia="UD デジタル 教科書体 NK-R" w:hAnsi="Times New Roman" w:hint="eastAsia"/>
          <w:color w:val="FF0000"/>
          <w:sz w:val="20"/>
          <w:szCs w:val="20"/>
        </w:rPr>
        <w:t>「総理に恥をかかせるわけには」と機転を利かせ、バットを振って空振りに</w:t>
      </w:r>
      <w:r w:rsidRPr="008A0992">
        <w:rPr>
          <w:rFonts w:ascii="Times New Roman" w:eastAsia="UD デジタル 教科書体 NK-R" w:hAnsi="Times New Roman" w:hint="eastAsia"/>
          <w:sz w:val="20"/>
          <w:szCs w:val="20"/>
        </w:rPr>
        <w:t>した。ちなみに始球式の由来は、アメリカ大統領</w:t>
      </w:r>
      <w:r w:rsidRPr="008A0992">
        <w:rPr>
          <w:rFonts w:ascii="Times New Roman" w:eastAsia="UD デジタル 教科書体 NK-R" w:hAnsi="Times New Roman" w:hint="eastAsia"/>
          <w:sz w:val="20"/>
          <w:szCs w:val="20"/>
        </w:rPr>
        <w:t>27</w:t>
      </w:r>
      <w:r w:rsidRPr="008A0992">
        <w:rPr>
          <w:rFonts w:ascii="Times New Roman" w:eastAsia="UD デジタル 教科書体 NK-R" w:hAnsi="Times New Roman" w:hint="eastAsia"/>
          <w:sz w:val="20"/>
          <w:szCs w:val="20"/>
        </w:rPr>
        <w:t>代タフト。側近が「</w:t>
      </w:r>
      <w:r w:rsidRPr="008A0992">
        <w:rPr>
          <w:rFonts w:ascii="Times New Roman" w:eastAsia="UD デジタル 教科書体 NK-R" w:hAnsi="Times New Roman" w:hint="eastAsia"/>
          <w:sz w:val="20"/>
          <w:szCs w:val="20"/>
        </w:rPr>
        <w:t>140</w:t>
      </w:r>
      <w:r w:rsidRPr="008A0992">
        <w:rPr>
          <w:rFonts w:ascii="Times New Roman" w:eastAsia="UD デジタル 教科書体 NK-R" w:hAnsi="Times New Roman" w:hint="eastAsia"/>
          <w:sz w:val="20"/>
          <w:szCs w:val="20"/>
        </w:rPr>
        <w:t>キロもあったら危ない。大統領に運動してもらおう」と</w:t>
      </w:r>
      <w:r w:rsidRPr="008A0992">
        <w:rPr>
          <w:rFonts w:ascii="Times New Roman" w:eastAsia="UD デジタル 教科書体 NK-R" w:hAnsi="Times New Roman" w:hint="eastAsia"/>
          <w:color w:val="FF0000"/>
          <w:sz w:val="20"/>
          <w:szCs w:val="20"/>
        </w:rPr>
        <w:t>体を動かすため</w:t>
      </w:r>
      <w:r w:rsidRPr="008A0992">
        <w:rPr>
          <w:rFonts w:ascii="Times New Roman" w:eastAsia="UD デジタル 教科書体 NK-R" w:hAnsi="Times New Roman" w:hint="eastAsia"/>
          <w:sz w:val="20"/>
          <w:szCs w:val="20"/>
        </w:rPr>
        <w:t>、始球式をやってもらったそう。ちなみにアメリカの始球式にバッターはいない。</w:t>
      </w:r>
    </w:p>
    <w:p w14:paraId="568B3FDE" w14:textId="77777777" w:rsidR="00DF5E4E" w:rsidRPr="008A0992" w:rsidRDefault="00DF5E4E"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パンダには指が七本ある……どう見ても</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本だが</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本あるのだ。パンダはクマ科の生き物で、</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本の指は真横にあるため、押さえたり叩いたりはできるのだが、握れない。</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本目と</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本目の指がそれぞれ</w:t>
      </w:r>
      <w:r w:rsidRPr="008A0992">
        <w:rPr>
          <w:rFonts w:ascii="Times New Roman" w:eastAsia="UD デジタル 教科書体 NK-R" w:hAnsi="Times New Roman" w:hint="eastAsia"/>
          <w:color w:val="FF0000"/>
          <w:sz w:val="20"/>
          <w:szCs w:val="20"/>
        </w:rPr>
        <w:t>親指と小指の付けねに短くついているため、挟むようにして握っている</w:t>
      </w:r>
      <w:r w:rsidRPr="008A0992">
        <w:rPr>
          <w:rFonts w:ascii="Times New Roman" w:eastAsia="UD デジタル 教科書体 NK-R" w:hAnsi="Times New Roman" w:hint="eastAsia"/>
          <w:sz w:val="20"/>
          <w:szCs w:val="20"/>
        </w:rPr>
        <w:t>のだ。ちなみにパンダは冬眠をせず、冬に食べることができるのは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年じゅう青い竹や笹。</w:t>
      </w:r>
    </w:p>
    <w:p w14:paraId="371E0BAE" w14:textId="77777777" w:rsidR="00B14B44" w:rsidRPr="008A0992" w:rsidRDefault="00B14B44"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階数表示のないエレベーター……最近増えてきているのがこれ。その理由は、エレベーターを待っている人を</w:t>
      </w:r>
      <w:r w:rsidRPr="008A0992">
        <w:rPr>
          <w:rFonts w:ascii="Times New Roman" w:eastAsia="UD デジタル 教科書体 NK-R" w:hAnsi="Times New Roman" w:hint="eastAsia"/>
          <w:color w:val="FF0000"/>
          <w:sz w:val="20"/>
          <w:szCs w:val="20"/>
        </w:rPr>
        <w:t>通過したとき、わからないように</w:t>
      </w:r>
      <w:r w:rsidRPr="008A0992">
        <w:rPr>
          <w:rFonts w:ascii="Times New Roman" w:eastAsia="UD デジタル 教科書体 NK-R" w:hAnsi="Times New Roman" w:hint="eastAsia"/>
          <w:sz w:val="20"/>
          <w:szCs w:val="20"/>
        </w:rPr>
        <w:t>するため。エレベーターが全部で</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基以上ある所では、どこにエレベーターを配置するのがいいか、瞬時に計算して最適に運行するようにしているから。群管理システムと呼ぶ。一応、平均待ち時間を短縮できるのだが、それでも</w:t>
      </w:r>
      <w:r w:rsidRPr="008A0992">
        <w:rPr>
          <w:rFonts w:ascii="Times New Roman" w:eastAsia="UD デジタル 教科書体 NK-R" w:hAnsi="Times New Roman" w:hint="eastAsia"/>
          <w:color w:val="FF0000"/>
          <w:sz w:val="20"/>
          <w:szCs w:val="20"/>
        </w:rPr>
        <w:t>無視されれば嫌な気持ちに</w:t>
      </w:r>
      <w:r w:rsidRPr="008A0992">
        <w:rPr>
          <w:rFonts w:ascii="Times New Roman" w:eastAsia="UD デジタル 教科書体 NK-R" w:hAnsi="Times New Roman" w:hint="eastAsia"/>
          <w:sz w:val="20"/>
          <w:szCs w:val="20"/>
        </w:rPr>
        <w:t>なる。だから階数表示をしていない。</w:t>
      </w:r>
    </w:p>
    <w:p w14:paraId="16B2D87F" w14:textId="77777777" w:rsidR="00B14B44" w:rsidRPr="008A0992" w:rsidRDefault="002A5C83"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ポップコーンが映画館を救った？……映画館は</w:t>
      </w:r>
      <w:r w:rsidRPr="008A0992">
        <w:rPr>
          <w:rFonts w:ascii="Times New Roman" w:eastAsia="UD デジタル 教科書体 NK-R" w:hAnsi="Times New Roman" w:hint="eastAsia"/>
          <w:sz w:val="20"/>
          <w:szCs w:val="20"/>
        </w:rPr>
        <w:t>1920</w:t>
      </w:r>
      <w:r w:rsidRPr="008A0992">
        <w:rPr>
          <w:rFonts w:ascii="Times New Roman" w:eastAsia="UD デジタル 教科書体 NK-R" w:hAnsi="Times New Roman" w:hint="eastAsia"/>
          <w:sz w:val="20"/>
          <w:szCs w:val="20"/>
        </w:rPr>
        <w:t>年代すごく順調だったのだが、世界恐慌が発生、客足が一斉に遠のいた。</w:t>
      </w:r>
      <w:r w:rsidRPr="008A0992">
        <w:rPr>
          <w:rFonts w:ascii="Times New Roman" w:eastAsia="UD デジタル 教科書体 NK-R" w:hAnsi="Times New Roman" w:hint="eastAsia"/>
          <w:color w:val="FF0000"/>
          <w:sz w:val="20"/>
          <w:szCs w:val="20"/>
        </w:rPr>
        <w:t>原価率が低く、つくる機械もそれほど維持費のかからないポップコーン</w:t>
      </w:r>
      <w:r w:rsidRPr="008A0992">
        <w:rPr>
          <w:rFonts w:ascii="Times New Roman" w:eastAsia="UD デジタル 教科書体 NK-R" w:hAnsi="Times New Roman" w:hint="eastAsia"/>
          <w:sz w:val="20"/>
          <w:szCs w:val="20"/>
        </w:rPr>
        <w:t>を売っていたところは何とか経営を保ったが、そうでないところは次々と潰れてしまったという。ちなみに逆に、映画館が上野動物園を救ったという話もある。第</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次世界大戦中に悲しくも動物を殺してしまい、戦後に再開したのだが動物が少なかった。そこで白羽の矢が立ったのが映画館。中につくって</w:t>
      </w:r>
      <w:r w:rsidRPr="008A0992">
        <w:rPr>
          <w:rFonts w:ascii="Times New Roman" w:eastAsia="UD デジタル 教科書体 NK-R" w:hAnsi="Times New Roman" w:hint="eastAsia"/>
          <w:color w:val="FF0000"/>
          <w:sz w:val="20"/>
          <w:szCs w:val="20"/>
        </w:rPr>
        <w:t>動物園の復興に役立てた</w:t>
      </w:r>
      <w:r w:rsidRPr="008A0992">
        <w:rPr>
          <w:rFonts w:ascii="Times New Roman" w:eastAsia="UD デジタル 教科書体 NK-R" w:hAnsi="Times New Roman" w:hint="eastAsia"/>
          <w:sz w:val="20"/>
          <w:szCs w:val="20"/>
        </w:rPr>
        <w:t>のだ。</w:t>
      </w:r>
    </w:p>
    <w:p w14:paraId="66284226" w14:textId="77777777" w:rsidR="002A5C83" w:rsidRPr="008A0992" w:rsidRDefault="002A5C83"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エスカレーターが離れた場所にある理由……デパートなどのエスカレーターは</w:t>
      </w:r>
      <w:r w:rsidRPr="008A0992">
        <w:rPr>
          <w:rFonts w:ascii="Times New Roman" w:eastAsia="UD デジタル 教科書体 NK-R" w:hAnsi="Times New Roman" w:hint="eastAsia"/>
          <w:color w:val="FF0000"/>
          <w:sz w:val="20"/>
          <w:szCs w:val="20"/>
        </w:rPr>
        <w:t>一か所にまとまっていない</w:t>
      </w:r>
      <w:r w:rsidRPr="008A0992">
        <w:rPr>
          <w:rFonts w:ascii="Times New Roman" w:eastAsia="UD デジタル 教科書体 NK-R" w:hAnsi="Times New Roman" w:hint="eastAsia"/>
          <w:sz w:val="20"/>
          <w:szCs w:val="20"/>
        </w:rPr>
        <w:t>。これ実は店だけでなく客にもメリットがあった。</w:t>
      </w:r>
      <w:r w:rsidRPr="008A0992">
        <w:rPr>
          <w:rFonts w:ascii="Times New Roman" w:eastAsia="UD デジタル 教科書体 NK-R" w:hAnsi="Times New Roman" w:hint="eastAsia"/>
          <w:color w:val="FF0000"/>
          <w:sz w:val="20"/>
          <w:szCs w:val="20"/>
        </w:rPr>
        <w:t>大きなデパートが火事になったときの教訓を生かして</w:t>
      </w:r>
      <w:r w:rsidRPr="008A0992">
        <w:rPr>
          <w:rFonts w:ascii="Times New Roman" w:eastAsia="UD デジタル 教科書体 NK-R" w:hAnsi="Times New Roman" w:hint="eastAsia"/>
          <w:sz w:val="20"/>
          <w:szCs w:val="20"/>
        </w:rPr>
        <w:t>とのこと。エスカレーターが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か所にまとまっていたデパートでは客が殺到、被害をさらに大きくしてしまう原因になった。もちろん、店をいっぱい見てもらうという目的もあ</w:t>
      </w:r>
      <w:r w:rsidRPr="008A0992">
        <w:rPr>
          <w:rFonts w:ascii="Times New Roman" w:eastAsia="UD デジタル 教科書体 NK-R" w:hAnsi="Times New Roman" w:hint="eastAsia"/>
          <w:sz w:val="20"/>
          <w:szCs w:val="20"/>
        </w:rPr>
        <w:lastRenderedPageBreak/>
        <w:t>るが。</w:t>
      </w:r>
    </w:p>
    <w:p w14:paraId="317E869E" w14:textId="77777777" w:rsidR="002A5C83" w:rsidRPr="008A0992" w:rsidRDefault="00572D9D"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起きてすぐに布団をたたんではいけない……寝ている間に人間はコップ</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杯ぶんの汗をかく。だから</w:t>
      </w:r>
      <w:r w:rsidRPr="008A0992">
        <w:rPr>
          <w:rFonts w:ascii="Times New Roman" w:eastAsia="UD デジタル 教科書体 NK-R" w:hAnsi="Times New Roman" w:hint="eastAsia"/>
          <w:color w:val="FF0000"/>
          <w:sz w:val="20"/>
          <w:szCs w:val="20"/>
        </w:rPr>
        <w:t>起きてすぐにたたんでしまうと、カビやニオイの原因に</w:t>
      </w:r>
      <w:r w:rsidRPr="008A0992">
        <w:rPr>
          <w:rFonts w:ascii="Times New Roman" w:eastAsia="UD デジタル 教科書体 NK-R" w:hAnsi="Times New Roman" w:hint="eastAsia"/>
          <w:sz w:val="20"/>
          <w:szCs w:val="20"/>
        </w:rPr>
        <w:t>なる。起きたらめくったままにし、放置したほうがいい。ベッドのマットレスは、缶などをマットレスの下におき、風が通るようにすればよいという。</w:t>
      </w:r>
    </w:p>
    <w:p w14:paraId="5DFF3AEE" w14:textId="77777777" w:rsidR="00572D9D" w:rsidRPr="008A0992" w:rsidRDefault="00572D9D"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味噌汁の隠し味になる意外な食べ物……実は</w:t>
      </w:r>
      <w:r w:rsidRPr="008A0992">
        <w:rPr>
          <w:rFonts w:ascii="Times New Roman" w:eastAsia="UD デジタル 教科書体 NK-R" w:hAnsi="Times New Roman" w:hint="eastAsia"/>
          <w:color w:val="FF0000"/>
          <w:sz w:val="20"/>
          <w:szCs w:val="20"/>
        </w:rPr>
        <w:t>ヨーグルト</w:t>
      </w:r>
      <w:r w:rsidRPr="008A0992">
        <w:rPr>
          <w:rFonts w:ascii="Times New Roman" w:eastAsia="UD デジタル 教科書体 NK-R" w:hAnsi="Times New Roman" w:hint="eastAsia"/>
          <w:sz w:val="20"/>
          <w:szCs w:val="20"/>
        </w:rPr>
        <w:t>。味噌もヨーグルトも発酵食品のため、相性がよくダシの代わりになる。うまみ成分が増すらしい。</w:t>
      </w:r>
    </w:p>
    <w:p w14:paraId="2384AD01" w14:textId="77777777" w:rsidR="00572D9D" w:rsidRPr="008A0992" w:rsidRDefault="00572D9D"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納豆のネバネバをサラサラにするには……あのネバネバは</w:t>
      </w:r>
      <w:r w:rsidRPr="008A0992">
        <w:rPr>
          <w:rFonts w:ascii="Times New Roman" w:eastAsia="UD デジタル 教科書体 NK-R" w:hAnsi="Times New Roman" w:hint="eastAsia"/>
          <w:color w:val="FF0000"/>
          <w:sz w:val="20"/>
          <w:szCs w:val="20"/>
        </w:rPr>
        <w:t>ポリグルタミン酸</w:t>
      </w:r>
      <w:r w:rsidRPr="008A0992">
        <w:rPr>
          <w:rFonts w:ascii="Times New Roman" w:eastAsia="UD デジタル 教科書体 NK-R" w:hAnsi="Times New Roman" w:hint="eastAsia"/>
          <w:sz w:val="20"/>
          <w:szCs w:val="20"/>
        </w:rPr>
        <w:t>によるもの。だから</w:t>
      </w:r>
      <w:r w:rsidRPr="008A0992">
        <w:rPr>
          <w:rFonts w:ascii="Times New Roman" w:eastAsia="UD デジタル 教科書体 NK-R" w:hAnsi="Times New Roman" w:hint="eastAsia"/>
          <w:color w:val="FF0000"/>
          <w:sz w:val="20"/>
          <w:szCs w:val="20"/>
        </w:rPr>
        <w:t>お酢</w:t>
      </w:r>
      <w:r w:rsidRPr="008A0992">
        <w:rPr>
          <w:rFonts w:ascii="Times New Roman" w:eastAsia="UD デジタル 教科書体 NK-R" w:hAnsi="Times New Roman" w:hint="eastAsia"/>
          <w:sz w:val="20"/>
          <w:szCs w:val="20"/>
        </w:rPr>
        <w:t>につけることで成分が分解され、</w:t>
      </w:r>
      <w:r w:rsidRPr="008A0992">
        <w:rPr>
          <w:rFonts w:ascii="Times New Roman" w:eastAsia="UD デジタル 教科書体 NK-R" w:hAnsi="Times New Roman" w:hint="eastAsia"/>
          <w:color w:val="FF0000"/>
          <w:sz w:val="20"/>
          <w:szCs w:val="20"/>
        </w:rPr>
        <w:t>サラサラに</w:t>
      </w:r>
      <w:r w:rsidRPr="008A0992">
        <w:rPr>
          <w:rFonts w:ascii="Times New Roman" w:eastAsia="UD デジタル 教科書体 NK-R" w:hAnsi="Times New Roman" w:hint="eastAsia"/>
          <w:sz w:val="20"/>
          <w:szCs w:val="20"/>
        </w:rPr>
        <w:t>なる。他にも味噌汁も、熱さと塩分で取れる。お箸についたネバネバは、</w:t>
      </w:r>
      <w:r w:rsidRPr="008A0992">
        <w:rPr>
          <w:rFonts w:ascii="Times New Roman" w:eastAsia="UD デジタル 教科書体 NK-R" w:hAnsi="Times New Roman" w:hint="eastAsia"/>
          <w:color w:val="FF0000"/>
          <w:sz w:val="20"/>
          <w:szCs w:val="20"/>
        </w:rPr>
        <w:t>酢の物やみそ汁で</w:t>
      </w:r>
      <w:r w:rsidRPr="008A0992">
        <w:rPr>
          <w:rFonts w:ascii="Times New Roman" w:eastAsia="UD デジタル 教科書体 NK-R" w:hAnsi="Times New Roman" w:hint="eastAsia"/>
          <w:sz w:val="20"/>
          <w:szCs w:val="20"/>
        </w:rPr>
        <w:t>落とせばよい。</w:t>
      </w:r>
    </w:p>
    <w:p w14:paraId="33EDD276" w14:textId="77777777" w:rsidR="003B1FD1" w:rsidRPr="008A0992" w:rsidRDefault="00572D9D"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シャツの背中のわっか</w:t>
      </w:r>
      <w:r w:rsidR="00DF0FBD" w:rsidRPr="008A0992">
        <w:rPr>
          <w:rFonts w:ascii="Times New Roman" w:eastAsia="UD デジタル 教科書体 NK-R" w:hAnsi="Times New Roman" w:hint="eastAsia"/>
          <w:sz w:val="20"/>
          <w:szCs w:val="20"/>
        </w:rPr>
        <w:t>は何のためにあるのか……タグとかが書いてあるあのヘンなのは、もともとハンガーが普及していない時代の名残。</w:t>
      </w:r>
      <w:r w:rsidR="00DF0FBD" w:rsidRPr="008A0992">
        <w:rPr>
          <w:rFonts w:ascii="Times New Roman" w:eastAsia="UD デジタル 教科書体 NK-R" w:hAnsi="Times New Roman" w:hint="eastAsia"/>
          <w:color w:val="FF0000"/>
          <w:sz w:val="20"/>
          <w:szCs w:val="20"/>
        </w:rPr>
        <w:t>脱いだ後シワになるのを防ぐため、</w:t>
      </w:r>
      <w:r w:rsidR="003B1FD1" w:rsidRPr="008A0992">
        <w:rPr>
          <w:rFonts w:ascii="Times New Roman" w:eastAsia="UD デジタル 教科書体 NK-R" w:hAnsi="Times New Roman" w:hint="eastAsia"/>
          <w:color w:val="FF0000"/>
          <w:sz w:val="20"/>
          <w:szCs w:val="20"/>
        </w:rPr>
        <w:t>フックにかけていた</w:t>
      </w:r>
      <w:r w:rsidR="003B1FD1" w:rsidRPr="008A0992">
        <w:rPr>
          <w:rFonts w:ascii="Times New Roman" w:eastAsia="UD デジタル 教科書体 NK-R" w:hAnsi="Times New Roman" w:hint="eastAsia"/>
          <w:sz w:val="20"/>
          <w:szCs w:val="20"/>
        </w:rPr>
        <w:t>のだとか。</w:t>
      </w:r>
    </w:p>
    <w:p w14:paraId="45AFBD34" w14:textId="77777777" w:rsidR="003B1FD1" w:rsidRPr="008A0992" w:rsidRDefault="003B1FD1"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デッドボールとは「打者の死」ではない……頭に当たると危険だから勘違いされやすいのだが、打者が死ぬことではない。実は”</w:t>
      </w:r>
      <w:r w:rsidRPr="008A0992">
        <w:rPr>
          <w:rFonts w:ascii="Times New Roman" w:eastAsia="UD デジタル 教科書体 NK-R" w:hAnsi="Times New Roman" w:hint="eastAsia"/>
          <w:sz w:val="20"/>
          <w:szCs w:val="20"/>
        </w:rPr>
        <w:t>Ball Dead</w:t>
      </w:r>
      <w:r w:rsidRPr="008A0992">
        <w:rPr>
          <w:rFonts w:ascii="Times New Roman" w:eastAsia="UD デジタル 教科書体 NK-R" w:hAnsi="Times New Roman" w:hint="eastAsia"/>
          <w:sz w:val="20"/>
          <w:szCs w:val="20"/>
        </w:rPr>
        <w:t>”つまり</w:t>
      </w:r>
      <w:r w:rsidRPr="008A0992">
        <w:rPr>
          <w:rFonts w:ascii="Times New Roman" w:eastAsia="UD デジタル 教科書体 NK-R" w:hAnsi="Times New Roman" w:hint="eastAsia"/>
          <w:color w:val="FF0000"/>
          <w:sz w:val="20"/>
          <w:szCs w:val="20"/>
        </w:rPr>
        <w:t>プレーが一時中止される</w:t>
      </w:r>
      <w:r w:rsidRPr="008A0992">
        <w:rPr>
          <w:rFonts w:ascii="Times New Roman" w:eastAsia="UD デジタル 教科書体 NK-R" w:hAnsi="Times New Roman" w:hint="eastAsia"/>
          <w:sz w:val="20"/>
          <w:szCs w:val="20"/>
        </w:rPr>
        <w:t>ことを示している。最近では「ヒットバイピッチ」という言い方のほうが多いとのこと。サッカーのアディショナルタイムと同じ動きなのだ。</w:t>
      </w:r>
    </w:p>
    <w:p w14:paraId="01FA408C" w14:textId="77777777" w:rsidR="003B1FD1" w:rsidRPr="008A0992" w:rsidRDefault="003B1FD1"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フルマラソンが</w:t>
      </w:r>
      <w:r w:rsidR="00FF08E4" w:rsidRPr="008A0992">
        <w:rPr>
          <w:rFonts w:ascii="Times New Roman" w:eastAsia="UD デジタル 教科書体 NK-R" w:hAnsi="Times New Roman" w:hint="eastAsia"/>
          <w:sz w:val="20"/>
          <w:szCs w:val="20"/>
        </w:rPr>
        <w:t>42.195</w:t>
      </w:r>
      <w:r w:rsidR="00FF08E4" w:rsidRPr="008A0992">
        <w:rPr>
          <w:rFonts w:ascii="Times New Roman" w:eastAsia="UD デジタル 教科書体 NK-R" w:hAnsi="Times New Roman" w:hint="eastAsia"/>
          <w:sz w:val="20"/>
          <w:szCs w:val="20"/>
        </w:rPr>
        <w:t>キロになった理由……もともとは</w:t>
      </w:r>
      <w:r w:rsidR="00FF08E4" w:rsidRPr="008A0992">
        <w:rPr>
          <w:rFonts w:ascii="Times New Roman" w:eastAsia="UD デジタル 教科書体 NK-R" w:hAnsi="Times New Roman" w:hint="eastAsia"/>
          <w:sz w:val="20"/>
          <w:szCs w:val="20"/>
        </w:rPr>
        <w:t>26</w:t>
      </w:r>
      <w:r w:rsidR="00FF08E4" w:rsidRPr="008A0992">
        <w:rPr>
          <w:rFonts w:ascii="Times New Roman" w:eastAsia="UD デジタル 教科書体 NK-R" w:hAnsi="Times New Roman" w:hint="eastAsia"/>
          <w:sz w:val="20"/>
          <w:szCs w:val="20"/>
        </w:rPr>
        <w:t>マイル、つまり</w:t>
      </w:r>
      <w:r w:rsidR="00FF08E4" w:rsidRPr="008A0992">
        <w:rPr>
          <w:rFonts w:ascii="Times New Roman" w:eastAsia="UD デジタル 教科書体 NK-R" w:hAnsi="Times New Roman" w:hint="eastAsia"/>
          <w:sz w:val="20"/>
          <w:szCs w:val="20"/>
        </w:rPr>
        <w:t>41.8</w:t>
      </w:r>
      <w:r w:rsidR="00FF08E4" w:rsidRPr="008A0992">
        <w:rPr>
          <w:rFonts w:ascii="Times New Roman" w:eastAsia="UD デジタル 教科書体 NK-R" w:hAnsi="Times New Roman" w:hint="eastAsia"/>
          <w:sz w:val="20"/>
          <w:szCs w:val="20"/>
        </w:rPr>
        <w:t>キロぐらいだったフルマラソンだが、第</w:t>
      </w:r>
      <w:r w:rsidR="00FF08E4" w:rsidRPr="008A0992">
        <w:rPr>
          <w:rFonts w:ascii="Times New Roman" w:eastAsia="UD デジタル 教科書体 NK-R" w:hAnsi="Times New Roman" w:hint="eastAsia"/>
          <w:sz w:val="20"/>
          <w:szCs w:val="20"/>
        </w:rPr>
        <w:t>4</w:t>
      </w:r>
      <w:r w:rsidR="00FF08E4" w:rsidRPr="008A0992">
        <w:rPr>
          <w:rFonts w:ascii="Times New Roman" w:eastAsia="UD デジタル 教科書体 NK-R" w:hAnsi="Times New Roman" w:hint="eastAsia"/>
          <w:sz w:val="20"/>
          <w:szCs w:val="20"/>
        </w:rPr>
        <w:t>回ロンドンのとき、</w:t>
      </w:r>
      <w:r w:rsidR="00FF08E4" w:rsidRPr="008A0992">
        <w:rPr>
          <w:rFonts w:ascii="Times New Roman" w:eastAsia="UD デジタル 教科書体 NK-R" w:hAnsi="Times New Roman" w:hint="eastAsia"/>
          <w:color w:val="FF0000"/>
          <w:sz w:val="20"/>
          <w:szCs w:val="20"/>
        </w:rPr>
        <w:t>「スタートは宮殿の庭」「ゴールは王族の席の前」と、関係者が気を利かせ、距離を長く</w:t>
      </w:r>
      <w:r w:rsidR="00020DC0" w:rsidRPr="008A0992">
        <w:rPr>
          <w:rFonts w:ascii="Times New Roman" w:eastAsia="UD デジタル 教科書体 NK-R" w:hAnsi="Times New Roman" w:hint="eastAsia"/>
          <w:color w:val="FF0000"/>
          <w:sz w:val="20"/>
          <w:szCs w:val="20"/>
        </w:rPr>
        <w:t>した</w:t>
      </w:r>
      <w:r w:rsidR="00FF08E4" w:rsidRPr="008A0992">
        <w:rPr>
          <w:rFonts w:ascii="Times New Roman" w:eastAsia="UD デジタル 教科書体 NK-R" w:hAnsi="Times New Roman" w:hint="eastAsia"/>
          <w:sz w:val="20"/>
          <w:szCs w:val="20"/>
        </w:rPr>
        <w:t>ため。よくいうのはマラトンの戦いで走り切った長さが云々だが、あれは偽説。</w:t>
      </w:r>
    </w:p>
    <w:p w14:paraId="788AE75D" w14:textId="77777777" w:rsidR="00FF08E4" w:rsidRPr="008A0992" w:rsidRDefault="00FF08E4"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実は一般名ではないことば……マジックインキ。これは内田洋行の商標なのだ。一般名は</w:t>
      </w:r>
      <w:r w:rsidRPr="008A0992">
        <w:rPr>
          <w:rFonts w:ascii="Times New Roman" w:eastAsia="UD デジタル 教科書体 NK-R" w:hAnsi="Times New Roman" w:hint="eastAsia"/>
          <w:color w:val="FF0000"/>
          <w:sz w:val="20"/>
          <w:szCs w:val="20"/>
        </w:rPr>
        <w:t>「油性サインペン」</w:t>
      </w:r>
      <w:r w:rsidRPr="008A0992">
        <w:rPr>
          <w:rFonts w:ascii="Times New Roman" w:eastAsia="UD デジタル 教科書体 NK-R" w:hAnsi="Times New Roman" w:hint="eastAsia"/>
          <w:sz w:val="20"/>
          <w:szCs w:val="20"/>
        </w:rPr>
        <w:t>。だからテレビじゃマジックと言わない。</w:t>
      </w:r>
      <w:r w:rsidRPr="008A0992">
        <w:rPr>
          <w:rFonts w:ascii="Times New Roman" w:eastAsia="UD デジタル 教科書体 NK-R" w:hAnsi="Times New Roman" w:hint="eastAsia"/>
          <w:sz w:val="20"/>
          <w:szCs w:val="20"/>
        </w:rPr>
        <w:t>UFO</w:t>
      </w:r>
      <w:r w:rsidRPr="008A0992">
        <w:rPr>
          <w:rFonts w:ascii="Times New Roman" w:eastAsia="UD デジタル 教科書体 NK-R" w:hAnsi="Times New Roman" w:hint="eastAsia"/>
          <w:sz w:val="20"/>
          <w:szCs w:val="20"/>
        </w:rPr>
        <w:t>キャッチャー。セガの商標。一般はクレーンゲーム。フリスビー。一般名はフライングディスク。セロテーブ。一般はセロハンテープ。ウォシュレット。一般はシャワー付き便座。オセロ。一般名はリバーシ。テトラポッド。一般は消波ブロック。キャタピラ。一般は無限軌道。</w:t>
      </w:r>
      <w:r w:rsidR="0089113A" w:rsidRPr="008A0992">
        <w:rPr>
          <w:rFonts w:ascii="Times New Roman" w:eastAsia="UD デジタル 教科書体 NK-R" w:hAnsi="Times New Roman" w:hint="eastAsia"/>
          <w:sz w:val="20"/>
          <w:szCs w:val="20"/>
        </w:rPr>
        <w:t>シャーペン、シャープペンシル。一般はメカニカルペンシル。ポリバケツ。一般はプラスチックバケツ。タバスコ。一般はペッパーソース。破魔矢。一般は縁起物の矢。</w:t>
      </w:r>
      <w:r w:rsidR="00C33635" w:rsidRPr="008A0992">
        <w:rPr>
          <w:rFonts w:ascii="Times New Roman" w:eastAsia="UD デジタル 教科書体 NK-R" w:hAnsi="Times New Roman" w:hint="eastAsia"/>
          <w:sz w:val="20"/>
          <w:szCs w:val="20"/>
        </w:rPr>
        <w:t>万歩計。一般は歩数計。ピアニカ。一般は鍵盤ハーモニカ。シーチキン。一般はマグロの油漬け缶詰。ジープ。一般はオフロード</w:t>
      </w:r>
      <w:r w:rsidR="00C33635" w:rsidRPr="008A0992">
        <w:rPr>
          <w:rFonts w:ascii="Times New Roman" w:eastAsia="UD デジタル 教科書体 NK-R" w:hAnsi="Times New Roman" w:hint="eastAsia"/>
          <w:sz w:val="20"/>
          <w:szCs w:val="20"/>
        </w:rPr>
        <w:t>4WD</w:t>
      </w:r>
      <w:r w:rsidR="00C33635" w:rsidRPr="008A0992">
        <w:rPr>
          <w:rFonts w:ascii="Times New Roman" w:eastAsia="UD デジタル 教科書体 NK-R" w:hAnsi="Times New Roman" w:hint="eastAsia"/>
          <w:sz w:val="20"/>
          <w:szCs w:val="20"/>
        </w:rPr>
        <w:t>車。テフロン加工。一般はフッ素樹脂加工。ドライアイス。一般はドライアイス。</w:t>
      </w:r>
      <w:r w:rsidRPr="008A0992">
        <w:rPr>
          <w:rFonts w:ascii="Times New Roman" w:eastAsia="UD デジタル 教科書体 NK-R" w:hAnsi="Times New Roman" w:hint="eastAsia"/>
          <w:sz w:val="20"/>
          <w:szCs w:val="20"/>
        </w:rPr>
        <w:t>NHK</w:t>
      </w:r>
      <w:r w:rsidRPr="008A0992">
        <w:rPr>
          <w:rFonts w:ascii="Times New Roman" w:eastAsia="UD デジタル 教科書体 NK-R" w:hAnsi="Times New Roman" w:hint="eastAsia"/>
          <w:sz w:val="20"/>
          <w:szCs w:val="20"/>
        </w:rPr>
        <w:t>のバラエティー番組では、</w:t>
      </w:r>
      <w:r w:rsidRPr="008A0992">
        <w:rPr>
          <w:rFonts w:ascii="Times New Roman" w:eastAsia="UD デジタル 教科書体 NK-R" w:hAnsi="Times New Roman" w:hint="eastAsia"/>
          <w:color w:val="FF0000"/>
          <w:sz w:val="20"/>
          <w:szCs w:val="20"/>
        </w:rPr>
        <w:t>芸人に予め「連想ゲーム等では一般名詞と固有名詞間違わないように」とくぎを刺す</w:t>
      </w:r>
      <w:r w:rsidRPr="008A0992">
        <w:rPr>
          <w:rFonts w:ascii="Times New Roman" w:eastAsia="UD デジタル 教科書体 NK-R" w:hAnsi="Times New Roman" w:hint="eastAsia"/>
          <w:sz w:val="20"/>
          <w:szCs w:val="20"/>
        </w:rPr>
        <w:t>という。</w:t>
      </w:r>
    </w:p>
    <w:p w14:paraId="03DAD6F3" w14:textId="77777777" w:rsidR="003D373C" w:rsidRPr="008A0992" w:rsidRDefault="00416CBC"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裁判にかけられるまでの流れ……</w:t>
      </w:r>
      <w:r w:rsidR="00EE775B" w:rsidRPr="008A0992">
        <w:rPr>
          <w:rFonts w:ascii="Times New Roman" w:eastAsia="UD デジタル 教科書体 NK-R" w:hAnsi="Times New Roman" w:hint="eastAsia"/>
          <w:sz w:val="20"/>
          <w:szCs w:val="20"/>
        </w:rPr>
        <w:t>まず何らかの犯罪が起こる。事件が起こったときに考えられるのはまず逮捕。逮捕にも</w:t>
      </w:r>
      <w:r w:rsidR="00EE775B" w:rsidRPr="008A0992">
        <w:rPr>
          <w:rFonts w:ascii="Times New Roman" w:eastAsia="UD デジタル 教科書体 NK-R" w:hAnsi="Times New Roman" w:hint="eastAsia"/>
          <w:sz w:val="20"/>
          <w:szCs w:val="20"/>
        </w:rPr>
        <w:t>3</w:t>
      </w:r>
      <w:r w:rsidR="00EE775B" w:rsidRPr="008A0992">
        <w:rPr>
          <w:rFonts w:ascii="Times New Roman" w:eastAsia="UD デジタル 教科書体 NK-R" w:hAnsi="Times New Roman" w:hint="eastAsia"/>
          <w:sz w:val="20"/>
          <w:szCs w:val="20"/>
        </w:rPr>
        <w:t>種類あり、通常逮捕、緊急逮捕、現行犯逮捕。</w:t>
      </w:r>
      <w:r w:rsidR="003D373C" w:rsidRPr="008A0992">
        <w:rPr>
          <w:rFonts w:ascii="Times New Roman" w:eastAsia="UD デジタル 教科書体 NK-R" w:hAnsi="Times New Roman" w:hint="eastAsia"/>
          <w:color w:val="FF0000"/>
          <w:sz w:val="20"/>
          <w:szCs w:val="20"/>
        </w:rPr>
        <w:t>犯罪の捜査を行うことを「着手」といい、着手のさい、逮捕するかしないか決める</w:t>
      </w:r>
      <w:r w:rsidR="002A4171" w:rsidRPr="008A0992">
        <w:rPr>
          <w:rFonts w:ascii="Times New Roman" w:eastAsia="UD デジタル 教科書体 NK-R" w:hAnsi="Times New Roman" w:hint="eastAsia"/>
          <w:sz w:val="20"/>
          <w:szCs w:val="20"/>
        </w:rPr>
        <w:t>(</w:t>
      </w:r>
      <w:r w:rsidR="003D373C" w:rsidRPr="008A0992">
        <w:rPr>
          <w:rFonts w:ascii="Times New Roman" w:eastAsia="UD デジタル 教科書体 NK-R" w:hAnsi="Times New Roman" w:hint="eastAsia"/>
          <w:sz w:val="20"/>
          <w:szCs w:val="20"/>
        </w:rPr>
        <w:t>緊急の場合は事後的に、逮捕してから着手するが…</w:t>
      </w:r>
      <w:r w:rsidR="002A4171" w:rsidRPr="008A0992">
        <w:rPr>
          <w:rFonts w:ascii="Times New Roman" w:eastAsia="UD デジタル 教科書体 NK-R" w:hAnsi="Times New Roman" w:hint="eastAsia"/>
          <w:sz w:val="20"/>
          <w:szCs w:val="20"/>
        </w:rPr>
        <w:t>)</w:t>
      </w:r>
      <w:r w:rsidR="003D373C" w:rsidRPr="008A0992">
        <w:rPr>
          <w:rFonts w:ascii="Times New Roman" w:eastAsia="UD デジタル 教科書体 NK-R" w:hAnsi="Times New Roman" w:hint="eastAsia"/>
          <w:sz w:val="20"/>
          <w:szCs w:val="20"/>
        </w:rPr>
        <w:t>。警察が着手すると逮捕か任意の事情聴取になる。その際に犯人が逃亡すれば「時効」となる。検察が起訴</w:t>
      </w:r>
      <w:r w:rsidR="002A4171" w:rsidRPr="008A0992">
        <w:rPr>
          <w:rFonts w:ascii="Times New Roman" w:eastAsia="UD デジタル 教科書体 NK-R" w:hAnsi="Times New Roman" w:hint="eastAsia"/>
          <w:sz w:val="20"/>
          <w:szCs w:val="20"/>
        </w:rPr>
        <w:t>(</w:t>
      </w:r>
      <w:r w:rsidR="003D373C" w:rsidRPr="008A0992">
        <w:rPr>
          <w:rFonts w:ascii="Times New Roman" w:eastAsia="UD デジタル 教科書体 NK-R" w:hAnsi="Times New Roman" w:hint="eastAsia"/>
          <w:sz w:val="20"/>
          <w:szCs w:val="20"/>
        </w:rPr>
        <w:t>控訴</w:t>
      </w:r>
      <w:r w:rsidR="002A4171" w:rsidRPr="008A0992">
        <w:rPr>
          <w:rFonts w:ascii="Times New Roman" w:eastAsia="UD デジタル 教科書体 NK-R" w:hAnsi="Times New Roman" w:hint="eastAsia"/>
          <w:sz w:val="20"/>
          <w:szCs w:val="20"/>
        </w:rPr>
        <w:t>)</w:t>
      </w:r>
      <w:r w:rsidR="003D373C" w:rsidRPr="008A0992">
        <w:rPr>
          <w:rFonts w:ascii="Times New Roman" w:eastAsia="UD デジタル 教科書体 NK-R" w:hAnsi="Times New Roman" w:hint="eastAsia"/>
          <w:sz w:val="20"/>
          <w:szCs w:val="20"/>
        </w:rPr>
        <w:t>するまで時効のカウントダウンは続く。</w:t>
      </w:r>
      <w:r w:rsidR="00453EFD" w:rsidRPr="008A0992">
        <w:rPr>
          <w:rFonts w:ascii="Times New Roman" w:eastAsia="UD デジタル 教科書体 NK-R" w:hAnsi="Times New Roman" w:hint="eastAsia"/>
          <w:sz w:val="20"/>
          <w:szCs w:val="20"/>
        </w:rPr>
        <w:t>逮捕されたら被疑者</w:t>
      </w:r>
      <w:r w:rsidR="002A4171" w:rsidRPr="008A0992">
        <w:rPr>
          <w:rFonts w:ascii="Times New Roman" w:eastAsia="UD デジタル 教科書体 NK-R" w:hAnsi="Times New Roman" w:hint="eastAsia"/>
          <w:sz w:val="20"/>
          <w:szCs w:val="20"/>
        </w:rPr>
        <w:t>(</w:t>
      </w:r>
      <w:r w:rsidR="00453EFD" w:rsidRPr="008A0992">
        <w:rPr>
          <w:rFonts w:ascii="Times New Roman" w:eastAsia="UD デジタル 教科書体 NK-R" w:hAnsi="Times New Roman" w:hint="eastAsia"/>
          <w:sz w:val="20"/>
          <w:szCs w:val="20"/>
        </w:rPr>
        <w:t>容疑者は正式な用語ではない</w:t>
      </w:r>
      <w:r w:rsidR="002A4171" w:rsidRPr="008A0992">
        <w:rPr>
          <w:rFonts w:ascii="Times New Roman" w:eastAsia="UD デジタル 教科書体 NK-R" w:hAnsi="Times New Roman" w:hint="eastAsia"/>
          <w:sz w:val="20"/>
          <w:szCs w:val="20"/>
        </w:rPr>
        <w:t>)</w:t>
      </w:r>
      <w:r w:rsidR="00453EFD" w:rsidRPr="008A0992">
        <w:rPr>
          <w:rFonts w:ascii="Times New Roman" w:eastAsia="UD デジタル 教科書体 NK-R" w:hAnsi="Times New Roman" w:hint="eastAsia"/>
          <w:sz w:val="20"/>
          <w:szCs w:val="20"/>
        </w:rPr>
        <w:t>となる。場合によっては警察をすっとばして検察が捜査・逮捕を行うこともあり、それを行う機関が地検特捜部である。なんにせよ、逮捕した場合、</w:t>
      </w:r>
      <w:r w:rsidR="00453EFD" w:rsidRPr="008A0992">
        <w:rPr>
          <w:rFonts w:ascii="Times New Roman" w:eastAsia="UD デジタル 教科書体 NK-R" w:hAnsi="Times New Roman" w:hint="eastAsia"/>
          <w:sz w:val="20"/>
          <w:szCs w:val="20"/>
        </w:rPr>
        <w:t>48</w:t>
      </w:r>
      <w:r w:rsidR="00453EFD" w:rsidRPr="008A0992">
        <w:rPr>
          <w:rFonts w:ascii="Times New Roman" w:eastAsia="UD デジタル 教科書体 NK-R" w:hAnsi="Times New Roman" w:hint="eastAsia"/>
          <w:sz w:val="20"/>
          <w:szCs w:val="20"/>
        </w:rPr>
        <w:t>時間以内に被疑者の身柄を検察に送らなければならない</w:t>
      </w:r>
      <w:r w:rsidR="002A4171" w:rsidRPr="008A0992">
        <w:rPr>
          <w:rFonts w:ascii="Times New Roman" w:eastAsia="UD デジタル 教科書体 NK-R" w:hAnsi="Times New Roman" w:hint="eastAsia"/>
          <w:sz w:val="20"/>
          <w:szCs w:val="20"/>
        </w:rPr>
        <w:t>(</w:t>
      </w:r>
      <w:r w:rsidR="00DD3A82" w:rsidRPr="008A0992">
        <w:rPr>
          <w:rFonts w:ascii="Times New Roman" w:eastAsia="UD デジタル 教科書体 NK-R" w:hAnsi="Times New Roman" w:hint="eastAsia"/>
          <w:sz w:val="20"/>
          <w:szCs w:val="20"/>
        </w:rPr>
        <w:t>これを送致・送検という</w:t>
      </w:r>
      <w:r w:rsidR="002A4171" w:rsidRPr="008A0992">
        <w:rPr>
          <w:rFonts w:ascii="Times New Roman" w:eastAsia="UD デジタル 教科書体 NK-R" w:hAnsi="Times New Roman" w:hint="eastAsia"/>
          <w:sz w:val="20"/>
          <w:szCs w:val="20"/>
        </w:rPr>
        <w:t>)</w:t>
      </w:r>
      <w:r w:rsidR="00453EFD" w:rsidRPr="008A0992">
        <w:rPr>
          <w:rFonts w:ascii="Times New Roman" w:eastAsia="UD デジタル 教科書体 NK-R" w:hAnsi="Times New Roman" w:hint="eastAsia"/>
          <w:sz w:val="20"/>
          <w:szCs w:val="20"/>
        </w:rPr>
        <w:t>。</w:t>
      </w:r>
      <w:r w:rsidR="00DD3A82" w:rsidRPr="008A0992">
        <w:rPr>
          <w:rFonts w:ascii="Times New Roman" w:eastAsia="UD デジタル 教科書体 NK-R" w:hAnsi="Times New Roman" w:hint="eastAsia"/>
          <w:sz w:val="20"/>
          <w:szCs w:val="20"/>
        </w:rPr>
        <w:t>ただ、罪が</w:t>
      </w:r>
      <w:r w:rsidR="00295AE1" w:rsidRPr="008A0992">
        <w:rPr>
          <w:rFonts w:ascii="Times New Roman" w:eastAsia="UD デジタル 教科書体 NK-R" w:hAnsi="Times New Roman" w:hint="eastAsia"/>
          <w:sz w:val="20"/>
          <w:szCs w:val="20"/>
        </w:rPr>
        <w:t>小さい</w:t>
      </w:r>
      <w:r w:rsidR="00DD3A82" w:rsidRPr="008A0992">
        <w:rPr>
          <w:rFonts w:ascii="Times New Roman" w:eastAsia="UD デジタル 教科書体 NK-R" w:hAnsi="Times New Roman" w:hint="eastAsia"/>
          <w:sz w:val="20"/>
          <w:szCs w:val="20"/>
        </w:rPr>
        <w:t>場合、顔写真とか証拠を書いた書類だけを送る場合もあり、それを書類送検という。</w:t>
      </w:r>
      <w:r w:rsidR="00453EFD" w:rsidRPr="008A0992">
        <w:rPr>
          <w:rFonts w:ascii="Times New Roman" w:eastAsia="UD デジタル 教科書体 NK-R" w:hAnsi="Times New Roman" w:hint="eastAsia"/>
          <w:sz w:val="20"/>
          <w:szCs w:val="20"/>
        </w:rPr>
        <w:t>検察では</w:t>
      </w:r>
      <w:r w:rsidR="00DD3A82" w:rsidRPr="008A0992">
        <w:rPr>
          <w:rFonts w:ascii="Times New Roman" w:eastAsia="UD デジタル 教科書体 NK-R" w:hAnsi="Times New Roman" w:hint="eastAsia"/>
          <w:sz w:val="20"/>
          <w:szCs w:val="20"/>
        </w:rPr>
        <w:t>被疑者を起訴するかどうか</w:t>
      </w:r>
      <w:r w:rsidR="00453EFD" w:rsidRPr="008A0992">
        <w:rPr>
          <w:rFonts w:ascii="Times New Roman" w:eastAsia="UD デジタル 教科書体 NK-R" w:hAnsi="Times New Roman" w:hint="eastAsia"/>
          <w:sz w:val="20"/>
          <w:szCs w:val="20"/>
        </w:rPr>
        <w:t>24</w:t>
      </w:r>
      <w:r w:rsidR="00453EFD" w:rsidRPr="008A0992">
        <w:rPr>
          <w:rFonts w:ascii="Times New Roman" w:eastAsia="UD デジタル 教科書体 NK-R" w:hAnsi="Times New Roman" w:hint="eastAsia"/>
          <w:sz w:val="20"/>
          <w:szCs w:val="20"/>
        </w:rPr>
        <w:t>時間以内に</w:t>
      </w:r>
      <w:r w:rsidR="00DD3A82" w:rsidRPr="008A0992">
        <w:rPr>
          <w:rFonts w:ascii="Times New Roman" w:eastAsia="UD デジタル 教科書体 NK-R" w:hAnsi="Times New Roman" w:hint="eastAsia"/>
          <w:sz w:val="20"/>
          <w:szCs w:val="20"/>
        </w:rPr>
        <w:t>決める。</w:t>
      </w:r>
      <w:r w:rsidR="00DD3A82" w:rsidRPr="008A0992">
        <w:rPr>
          <w:rFonts w:ascii="Times New Roman" w:eastAsia="UD デジタル 教科書体 NK-R" w:hAnsi="Times New Roman" w:hint="eastAsia"/>
          <w:color w:val="FF0000"/>
          <w:sz w:val="20"/>
          <w:szCs w:val="20"/>
        </w:rPr>
        <w:t>起訴する場合は被疑者は裁判所送り</w:t>
      </w:r>
      <w:r w:rsidR="00DD3A82" w:rsidRPr="008A0992">
        <w:rPr>
          <w:rFonts w:ascii="Times New Roman" w:eastAsia="UD デジタル 教科書体 NK-R" w:hAnsi="Times New Roman" w:hint="eastAsia"/>
          <w:sz w:val="20"/>
          <w:szCs w:val="20"/>
        </w:rPr>
        <w:t>にな</w:t>
      </w:r>
      <w:r w:rsidR="00CD4346" w:rsidRPr="008A0992">
        <w:rPr>
          <w:rFonts w:ascii="Times New Roman" w:eastAsia="UD デジタル 教科書体 NK-R" w:hAnsi="Times New Roman" w:hint="eastAsia"/>
          <w:sz w:val="20"/>
          <w:szCs w:val="20"/>
        </w:rPr>
        <w:t>り、名前も被告人となる</w:t>
      </w:r>
      <w:r w:rsidR="00DD3A82" w:rsidRPr="008A0992">
        <w:rPr>
          <w:rFonts w:ascii="Times New Roman" w:eastAsia="UD デジタル 教科書体 NK-R" w:hAnsi="Times New Roman" w:hint="eastAsia"/>
          <w:sz w:val="20"/>
          <w:szCs w:val="20"/>
        </w:rPr>
        <w:t>が、どの裁判所から始まるか</w:t>
      </w:r>
      <w:r w:rsidR="00295AE1" w:rsidRPr="008A0992">
        <w:rPr>
          <w:rFonts w:ascii="Times New Roman" w:eastAsia="UD デジタル 教科書体 NK-R" w:hAnsi="Times New Roman" w:hint="eastAsia"/>
          <w:sz w:val="20"/>
          <w:szCs w:val="20"/>
        </w:rPr>
        <w:t>は罪の大きさが関係する。裁判所では</w:t>
      </w:r>
      <w:r w:rsidR="00A70A78" w:rsidRPr="008A0992">
        <w:rPr>
          <w:rFonts w:ascii="Times New Roman" w:eastAsia="UD デジタル 教科書体 NK-R" w:hAnsi="Times New Roman" w:hint="eastAsia"/>
          <w:sz w:val="20"/>
          <w:szCs w:val="20"/>
        </w:rPr>
        <w:t>最大</w:t>
      </w:r>
      <w:r w:rsidR="00A70A78" w:rsidRPr="008A0992">
        <w:rPr>
          <w:rFonts w:ascii="Times New Roman" w:eastAsia="UD デジタル 教科書体 NK-R" w:hAnsi="Times New Roman" w:hint="eastAsia"/>
          <w:sz w:val="20"/>
          <w:szCs w:val="20"/>
        </w:rPr>
        <w:t>20</w:t>
      </w:r>
      <w:r w:rsidR="00A70A78" w:rsidRPr="008A0992">
        <w:rPr>
          <w:rFonts w:ascii="Times New Roman" w:eastAsia="UD デジタル 教科書体 NK-R" w:hAnsi="Times New Roman" w:hint="eastAsia"/>
          <w:sz w:val="20"/>
          <w:szCs w:val="20"/>
        </w:rPr>
        <w:t>日まで拘束され、</w:t>
      </w:r>
      <w:r w:rsidR="00295AE1" w:rsidRPr="008A0992">
        <w:rPr>
          <w:rFonts w:ascii="Times New Roman" w:eastAsia="UD デジタル 教科書体 NK-R" w:hAnsi="Times New Roman" w:hint="eastAsia"/>
          <w:sz w:val="20"/>
          <w:szCs w:val="20"/>
        </w:rPr>
        <w:t>有罪か無罪かが決まり、有罪の場合はさらに</w:t>
      </w:r>
      <w:r w:rsidR="00295AE1" w:rsidRPr="008A0992">
        <w:rPr>
          <w:rFonts w:ascii="Times New Roman" w:eastAsia="UD デジタル 教科書体 NK-R" w:hAnsi="Times New Roman" w:hint="eastAsia"/>
          <w:color w:val="FF0000"/>
          <w:sz w:val="20"/>
          <w:szCs w:val="20"/>
        </w:rPr>
        <w:t>罰金か禁錮か懲役</w:t>
      </w:r>
      <w:r w:rsidR="00295AE1" w:rsidRPr="008A0992">
        <w:rPr>
          <w:rFonts w:ascii="Times New Roman" w:eastAsia="UD デジタル 教科書体 NK-R" w:hAnsi="Times New Roman" w:hint="eastAsia"/>
          <w:sz w:val="20"/>
          <w:szCs w:val="20"/>
        </w:rPr>
        <w:t>。禁錮は政治犯が多く、何も働かせないもの。懲役は</w:t>
      </w:r>
      <w:r w:rsidR="00295AE1" w:rsidRPr="008A0992">
        <w:rPr>
          <w:rFonts w:ascii="Times New Roman" w:eastAsia="UD デジタル 教科書体 NK-R" w:hAnsi="Times New Roman" w:hint="eastAsia"/>
          <w:sz w:val="20"/>
          <w:szCs w:val="20"/>
        </w:rPr>
        <w:t>2</w:t>
      </w:r>
      <w:r w:rsidR="00295AE1" w:rsidRPr="008A0992">
        <w:rPr>
          <w:rFonts w:ascii="Times New Roman" w:eastAsia="UD デジタル 教科書体 NK-R" w:hAnsi="Times New Roman" w:hint="eastAsia"/>
          <w:sz w:val="20"/>
          <w:szCs w:val="20"/>
        </w:rPr>
        <w:t>年以下なら執行猶予になりうる。</w:t>
      </w:r>
      <w:r w:rsidR="00CD4346" w:rsidRPr="008A0992">
        <w:rPr>
          <w:rFonts w:ascii="Times New Roman" w:eastAsia="UD デジタル 教科書体 NK-R" w:hAnsi="Times New Roman" w:hint="eastAsia"/>
          <w:sz w:val="20"/>
          <w:szCs w:val="20"/>
        </w:rPr>
        <w:t>被告人か検察がその判決に不服をもった場合は、</w:t>
      </w:r>
      <w:r w:rsidR="00CD4346" w:rsidRPr="008A0992">
        <w:rPr>
          <w:rFonts w:ascii="Times New Roman" w:eastAsia="UD デジタル 教科書体 NK-R" w:hAnsi="Times New Roman" w:hint="eastAsia"/>
          <w:sz w:val="20"/>
          <w:szCs w:val="20"/>
        </w:rPr>
        <w:t>2</w:t>
      </w:r>
      <w:r w:rsidR="00CD4346" w:rsidRPr="008A0992">
        <w:rPr>
          <w:rFonts w:ascii="Times New Roman" w:eastAsia="UD デジタル 教科書体 NK-R" w:hAnsi="Times New Roman" w:hint="eastAsia"/>
          <w:sz w:val="20"/>
          <w:szCs w:val="20"/>
        </w:rPr>
        <w:t>回まで控訴</w:t>
      </w:r>
      <w:r w:rsidR="002A4171" w:rsidRPr="008A0992">
        <w:rPr>
          <w:rFonts w:ascii="Times New Roman" w:eastAsia="UD デジタル 教科書体 NK-R" w:hAnsi="Times New Roman" w:hint="eastAsia"/>
          <w:sz w:val="20"/>
          <w:szCs w:val="20"/>
        </w:rPr>
        <w:t>(</w:t>
      </w:r>
      <w:r w:rsidR="00CD4346" w:rsidRPr="008A0992">
        <w:rPr>
          <w:rFonts w:ascii="Times New Roman" w:eastAsia="UD デジタル 教科書体 NK-R" w:hAnsi="Times New Roman" w:hint="eastAsia"/>
          <w:sz w:val="20"/>
          <w:szCs w:val="20"/>
        </w:rPr>
        <w:t>上告</w:t>
      </w:r>
      <w:r w:rsidR="002A4171" w:rsidRPr="008A0992">
        <w:rPr>
          <w:rFonts w:ascii="Times New Roman" w:eastAsia="UD デジタル 教科書体 NK-R" w:hAnsi="Times New Roman" w:hint="eastAsia"/>
          <w:sz w:val="20"/>
          <w:szCs w:val="20"/>
        </w:rPr>
        <w:t>)</w:t>
      </w:r>
      <w:r w:rsidR="00CD4346" w:rsidRPr="008A0992">
        <w:rPr>
          <w:rFonts w:ascii="Times New Roman" w:eastAsia="UD デジタル 教科書体 NK-R" w:hAnsi="Times New Roman" w:hint="eastAsia"/>
          <w:sz w:val="20"/>
          <w:szCs w:val="20"/>
        </w:rPr>
        <w:t>できる。ちなみに「略式裁判」というのもあり、交通違反の赤切符を切られた場合などがこれにあたる。</w:t>
      </w:r>
      <w:r w:rsidR="00766667" w:rsidRPr="008A0992">
        <w:rPr>
          <w:rFonts w:ascii="Times New Roman" w:eastAsia="UD デジタル 教科書体 NK-R" w:hAnsi="Times New Roman" w:hint="eastAsia"/>
          <w:sz w:val="20"/>
          <w:szCs w:val="20"/>
        </w:rPr>
        <w:t>罰金を払えば帰ってくることが可能。逆に、起訴されないことを不起訴といい、</w:t>
      </w:r>
      <w:r w:rsidR="00766667" w:rsidRPr="008A0992">
        <w:rPr>
          <w:rFonts w:ascii="Times New Roman" w:eastAsia="UD デジタル 教科書体 NK-R" w:hAnsi="Times New Roman" w:hint="eastAsia"/>
          <w:sz w:val="20"/>
          <w:szCs w:val="20"/>
        </w:rPr>
        <w:t>3</w:t>
      </w:r>
      <w:r w:rsidR="00766667" w:rsidRPr="008A0992">
        <w:rPr>
          <w:rFonts w:ascii="Times New Roman" w:eastAsia="UD デジタル 教科書体 NK-R" w:hAnsi="Times New Roman" w:hint="eastAsia"/>
          <w:sz w:val="20"/>
          <w:szCs w:val="20"/>
        </w:rPr>
        <w:t>種類ある。</w:t>
      </w:r>
      <w:r w:rsidR="00766667" w:rsidRPr="008A0992">
        <w:rPr>
          <w:rFonts w:ascii="Times New Roman" w:eastAsia="UD デジタル 教科書体 NK-R" w:hAnsi="Times New Roman" w:hint="eastAsia"/>
          <w:color w:val="FF0000"/>
          <w:sz w:val="20"/>
          <w:szCs w:val="20"/>
        </w:rPr>
        <w:t>嫌疑なし、嫌疑不十分、起訴猶予</w:t>
      </w:r>
      <w:r w:rsidR="00766667" w:rsidRPr="008A0992">
        <w:rPr>
          <w:rFonts w:ascii="Times New Roman" w:eastAsia="UD デジタル 教科書体 NK-R" w:hAnsi="Times New Roman" w:hint="eastAsia"/>
          <w:sz w:val="20"/>
          <w:szCs w:val="20"/>
        </w:rPr>
        <w:t>。嫌疑なしは完全にシロ。嫌疑不十分はグレーだけど、本当にしてるか怪しいから起訴しない。起訴猶予は罰金とかレベルじゃない罪に適用される。よく間違うのが、「起訴猶予」と「執行猶予」。前者は無罪</w:t>
      </w:r>
      <w:r w:rsidR="00A70A78" w:rsidRPr="008A0992">
        <w:rPr>
          <w:rFonts w:ascii="Times New Roman" w:eastAsia="UD デジタル 教科書体 NK-R" w:hAnsi="Times New Roman" w:hint="eastAsia"/>
          <w:sz w:val="20"/>
          <w:szCs w:val="20"/>
        </w:rPr>
        <w:t>である</w:t>
      </w:r>
      <w:r w:rsidR="002A4171" w:rsidRPr="008A0992">
        <w:rPr>
          <w:rFonts w:ascii="Times New Roman" w:eastAsia="UD デジタル 教科書体 NK-R" w:hAnsi="Times New Roman" w:hint="eastAsia"/>
          <w:sz w:val="20"/>
          <w:szCs w:val="20"/>
        </w:rPr>
        <w:t>(</w:t>
      </w:r>
      <w:r w:rsidR="00A70A78" w:rsidRPr="008A0992">
        <w:rPr>
          <w:rFonts w:ascii="Times New Roman" w:eastAsia="UD デジタル 教科書体 NK-R" w:hAnsi="Times New Roman" w:hint="eastAsia"/>
          <w:sz w:val="20"/>
          <w:szCs w:val="20"/>
        </w:rPr>
        <w:t>検察が犯罪を認めてるだけで、裁判所のほうに行ってない。会社によっては、起訴猶予になると給料が引かれてしまうが、前科はついていない</w:t>
      </w:r>
      <w:r w:rsidR="002A4171" w:rsidRPr="008A0992">
        <w:rPr>
          <w:rFonts w:ascii="Times New Roman" w:eastAsia="UD デジタル 教科書体 NK-R" w:hAnsi="Times New Roman" w:hint="eastAsia"/>
          <w:sz w:val="20"/>
          <w:szCs w:val="20"/>
        </w:rPr>
        <w:t>)</w:t>
      </w:r>
      <w:r w:rsidR="00766667" w:rsidRPr="008A0992">
        <w:rPr>
          <w:rFonts w:ascii="Times New Roman" w:eastAsia="UD デジタル 教科書体 NK-R" w:hAnsi="Times New Roman" w:hint="eastAsia"/>
          <w:sz w:val="20"/>
          <w:szCs w:val="20"/>
        </w:rPr>
        <w:t>が、後者は有罪である。</w:t>
      </w:r>
      <w:r w:rsidR="00A70A78" w:rsidRPr="008A0992">
        <w:rPr>
          <w:rFonts w:ascii="Times New Roman" w:eastAsia="UD デジタル 教科書体 NK-R" w:hAnsi="Times New Roman" w:hint="eastAsia"/>
          <w:sz w:val="20"/>
          <w:szCs w:val="20"/>
        </w:rPr>
        <w:t>なおこの</w:t>
      </w:r>
      <w:r w:rsidR="00A70A78" w:rsidRPr="008A0992">
        <w:rPr>
          <w:rFonts w:ascii="Times New Roman" w:eastAsia="UD デジタル 教科書体 NK-R" w:hAnsi="Times New Roman" w:hint="eastAsia"/>
          <w:sz w:val="20"/>
          <w:szCs w:val="20"/>
        </w:rPr>
        <w:t>3</w:t>
      </w:r>
      <w:r w:rsidR="00A70A78" w:rsidRPr="008A0992">
        <w:rPr>
          <w:rFonts w:ascii="Times New Roman" w:eastAsia="UD デジタル 教科書体 NK-R" w:hAnsi="Times New Roman" w:hint="eastAsia"/>
          <w:sz w:val="20"/>
          <w:szCs w:val="20"/>
        </w:rPr>
        <w:t>つのどれにあたるかは被疑者が問い合わせなくてはならない。逮捕</w:t>
      </w:r>
      <w:r w:rsidR="005D685F" w:rsidRPr="008A0992">
        <w:rPr>
          <w:rFonts w:ascii="Times New Roman" w:eastAsia="UD デジタル 教科書体 NK-R" w:hAnsi="Times New Roman" w:hint="eastAsia"/>
          <w:sz w:val="20"/>
          <w:szCs w:val="20"/>
        </w:rPr>
        <w:t>されて、裁判の時まで拘置所にいる、というのは、実は相当に難しい。今刑務所にいるのはわずか</w:t>
      </w:r>
      <w:r w:rsidR="005D685F" w:rsidRPr="008A0992">
        <w:rPr>
          <w:rFonts w:ascii="Times New Roman" w:eastAsia="UD デジタル 教科書体 NK-R" w:hAnsi="Times New Roman" w:hint="eastAsia"/>
          <w:sz w:val="20"/>
          <w:szCs w:val="20"/>
        </w:rPr>
        <w:t>4</w:t>
      </w:r>
      <w:r w:rsidR="005D685F" w:rsidRPr="008A0992">
        <w:rPr>
          <w:rFonts w:ascii="Times New Roman" w:eastAsia="UD デジタル 教科書体 NK-R" w:hAnsi="Times New Roman" w:hint="eastAsia"/>
          <w:sz w:val="20"/>
          <w:szCs w:val="20"/>
        </w:rPr>
        <w:t>万とか</w:t>
      </w:r>
      <w:r w:rsidR="005D685F" w:rsidRPr="008A0992">
        <w:rPr>
          <w:rFonts w:ascii="Times New Roman" w:eastAsia="UD デジタル 教科書体 NK-R" w:hAnsi="Times New Roman" w:hint="eastAsia"/>
          <w:sz w:val="20"/>
          <w:szCs w:val="20"/>
        </w:rPr>
        <w:t>5</w:t>
      </w:r>
      <w:r w:rsidR="005D685F" w:rsidRPr="008A0992">
        <w:rPr>
          <w:rFonts w:ascii="Times New Roman" w:eastAsia="UD デジタル 教科書体 NK-R" w:hAnsi="Times New Roman" w:hint="eastAsia"/>
          <w:sz w:val="20"/>
          <w:szCs w:val="20"/>
        </w:rPr>
        <w:t>万人である。</w:t>
      </w:r>
      <w:r w:rsidR="005D685F" w:rsidRPr="008A0992">
        <w:rPr>
          <w:rFonts w:ascii="Times New Roman" w:eastAsia="UD デジタル 教科書体 NK-R" w:hAnsi="Times New Roman" w:hint="eastAsia"/>
          <w:sz w:val="20"/>
          <w:szCs w:val="20"/>
        </w:rPr>
        <w:t>1</w:t>
      </w:r>
      <w:r w:rsidR="005D685F" w:rsidRPr="008A0992">
        <w:rPr>
          <w:rFonts w:ascii="Times New Roman" w:eastAsia="UD デジタル 教科書体 NK-R" w:hAnsi="Times New Roman" w:hint="eastAsia"/>
          <w:sz w:val="20"/>
          <w:szCs w:val="20"/>
        </w:rPr>
        <w:t>億人いることを考えるとだいぶ少ないから、刑務所に入るのも大変なのである。完璧な証拠がないと警察は着手しないし、着手しても検察が不起訴にする</w:t>
      </w:r>
      <w:r w:rsidR="002A4171" w:rsidRPr="008A0992">
        <w:rPr>
          <w:rFonts w:ascii="Times New Roman" w:eastAsia="UD デジタル 教科書体 NK-R" w:hAnsi="Times New Roman" w:hint="eastAsia"/>
          <w:sz w:val="20"/>
          <w:szCs w:val="20"/>
        </w:rPr>
        <w:t>(</w:t>
      </w:r>
      <w:r w:rsidR="004A270C" w:rsidRPr="008A0992">
        <w:rPr>
          <w:rFonts w:ascii="Times New Roman" w:eastAsia="UD デジタル 教科書体 NK-R" w:hAnsi="Times New Roman" w:hint="eastAsia"/>
          <w:sz w:val="20"/>
          <w:szCs w:val="20"/>
        </w:rPr>
        <w:t>被害者側だと、困る</w:t>
      </w:r>
      <w:r w:rsidR="002A4171" w:rsidRPr="008A0992">
        <w:rPr>
          <w:rFonts w:ascii="Times New Roman" w:eastAsia="UD デジタル 教科書体 NK-R" w:hAnsi="Times New Roman" w:hint="eastAsia"/>
          <w:sz w:val="20"/>
          <w:szCs w:val="20"/>
        </w:rPr>
        <w:t>)</w:t>
      </w:r>
      <w:r w:rsidR="005D685F" w:rsidRPr="008A0992">
        <w:rPr>
          <w:rFonts w:ascii="Times New Roman" w:eastAsia="UD デジタル 教科書体 NK-R" w:hAnsi="Times New Roman" w:hint="eastAsia"/>
          <w:sz w:val="20"/>
          <w:szCs w:val="20"/>
        </w:rPr>
        <w:t>。お金でいうと「</w:t>
      </w:r>
      <w:r w:rsidR="005D685F" w:rsidRPr="008A0992">
        <w:rPr>
          <w:rFonts w:ascii="Times New Roman" w:eastAsia="UD デジタル 教科書体 NK-R" w:hAnsi="Times New Roman" w:hint="eastAsia"/>
          <w:sz w:val="20"/>
          <w:szCs w:val="20"/>
        </w:rPr>
        <w:t>100</w:t>
      </w:r>
      <w:r w:rsidR="005D685F" w:rsidRPr="008A0992">
        <w:rPr>
          <w:rFonts w:ascii="Times New Roman" w:eastAsia="UD デジタル 教科書体 NK-R" w:hAnsi="Times New Roman" w:hint="eastAsia"/>
          <w:sz w:val="20"/>
          <w:szCs w:val="20"/>
        </w:rPr>
        <w:t>万円以下の横領」とか「</w:t>
      </w:r>
      <w:r w:rsidR="005D685F" w:rsidRPr="008A0992">
        <w:rPr>
          <w:rFonts w:ascii="Times New Roman" w:eastAsia="UD デジタル 教科書体 NK-R" w:hAnsi="Times New Roman" w:hint="eastAsia"/>
          <w:sz w:val="20"/>
          <w:szCs w:val="20"/>
        </w:rPr>
        <w:t>1</w:t>
      </w:r>
      <w:r w:rsidR="005D685F" w:rsidRPr="008A0992">
        <w:rPr>
          <w:rFonts w:ascii="Times New Roman" w:eastAsia="UD デジタル 教科書体 NK-R" w:hAnsi="Times New Roman" w:hint="eastAsia"/>
          <w:sz w:val="20"/>
          <w:szCs w:val="20"/>
        </w:rPr>
        <w:t>万円のものを万引き」とかだと</w:t>
      </w:r>
      <w:r w:rsidR="00DB125E" w:rsidRPr="008A0992">
        <w:rPr>
          <w:rFonts w:ascii="Times New Roman" w:eastAsia="UD デジタル 教科書体 NK-R" w:hAnsi="Times New Roman" w:hint="eastAsia"/>
          <w:sz w:val="20"/>
          <w:szCs w:val="20"/>
        </w:rPr>
        <w:t>裁判所行きにはまずならない。また、</w:t>
      </w:r>
      <w:r w:rsidR="00DB125E" w:rsidRPr="008A0992">
        <w:rPr>
          <w:rFonts w:ascii="Times New Roman" w:eastAsia="UD デジタル 教科書体 NK-R" w:hAnsi="Times New Roman" w:hint="eastAsia"/>
          <w:color w:val="FF0000"/>
          <w:sz w:val="20"/>
          <w:szCs w:val="20"/>
        </w:rPr>
        <w:t>裁判の有罪率は</w:t>
      </w:r>
      <w:r w:rsidR="00DB125E" w:rsidRPr="008A0992">
        <w:rPr>
          <w:rFonts w:ascii="Times New Roman" w:eastAsia="UD デジタル 教科書体 NK-R" w:hAnsi="Times New Roman" w:hint="eastAsia"/>
          <w:color w:val="FF0000"/>
          <w:sz w:val="20"/>
          <w:szCs w:val="20"/>
        </w:rPr>
        <w:t>99.9%</w:t>
      </w:r>
      <w:r w:rsidR="00DB125E" w:rsidRPr="008A0992">
        <w:rPr>
          <w:rFonts w:ascii="Times New Roman" w:eastAsia="UD デジタル 教科書体 NK-R" w:hAnsi="Times New Roman" w:hint="eastAsia"/>
          <w:sz w:val="20"/>
          <w:szCs w:val="20"/>
        </w:rPr>
        <w:t>であるから、検察がいかに起訴に慎重なのかがわかる。実質的に裁判所は「罪の重さを決める場所」なのだ。</w:t>
      </w:r>
    </w:p>
    <w:p w14:paraId="7D74CB91" w14:textId="77777777" w:rsidR="00416CBC" w:rsidRPr="008A0992" w:rsidRDefault="00F11123"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裁判</w:t>
      </w:r>
      <w:r w:rsidR="00416CBC" w:rsidRPr="008A0992">
        <w:rPr>
          <w:rFonts w:ascii="Times New Roman" w:eastAsia="UD デジタル 教科書体 NK-R" w:hAnsi="Times New Roman" w:hint="eastAsia"/>
          <w:sz w:val="20"/>
          <w:szCs w:val="20"/>
        </w:rPr>
        <w:t>に関する雑学……</w:t>
      </w:r>
      <w:r w:rsidRPr="008A0992">
        <w:rPr>
          <w:rFonts w:ascii="Times New Roman" w:eastAsia="UD デジタル 教科書体 NK-R" w:hAnsi="Times New Roman" w:hint="eastAsia"/>
          <w:sz w:val="20"/>
          <w:szCs w:val="20"/>
        </w:rPr>
        <w:t>裁判官の服は</w:t>
      </w:r>
      <w:r w:rsidRPr="008A0992">
        <w:rPr>
          <w:rFonts w:ascii="Times New Roman" w:eastAsia="UD デジタル 教科書体 NK-R" w:hAnsi="Times New Roman" w:hint="eastAsia"/>
          <w:color w:val="FF0000"/>
          <w:sz w:val="20"/>
          <w:szCs w:val="20"/>
        </w:rPr>
        <w:t>必ず黒</w:t>
      </w:r>
      <w:r w:rsidRPr="008A0992">
        <w:rPr>
          <w:rFonts w:ascii="Times New Roman" w:eastAsia="UD デジタル 教科書体 NK-R" w:hAnsi="Times New Roman" w:hint="eastAsia"/>
          <w:sz w:val="20"/>
          <w:szCs w:val="20"/>
        </w:rPr>
        <w:t>。何を混ぜても黒ということで、</w:t>
      </w:r>
      <w:r w:rsidRPr="008A0992">
        <w:rPr>
          <w:rFonts w:ascii="Times New Roman" w:eastAsia="UD デジタル 教科書体 NK-R" w:hAnsi="Times New Roman" w:hint="eastAsia"/>
          <w:color w:val="FF0000"/>
          <w:sz w:val="20"/>
          <w:szCs w:val="20"/>
        </w:rPr>
        <w:t>何にも染まらない公平さ</w:t>
      </w:r>
      <w:r w:rsidRPr="008A0992">
        <w:rPr>
          <w:rFonts w:ascii="Times New Roman" w:eastAsia="UD デジタル 教科書体 NK-R" w:hAnsi="Times New Roman" w:hint="eastAsia"/>
          <w:sz w:val="20"/>
          <w:szCs w:val="20"/>
        </w:rPr>
        <w:t>の象徴だから。判決を聞く前に有罪か無罪かはわかる。</w:t>
      </w:r>
      <w:r w:rsidRPr="008A0992">
        <w:rPr>
          <w:rFonts w:ascii="Times New Roman" w:eastAsia="UD デジタル 教科書体 NK-R" w:hAnsi="Times New Roman" w:hint="eastAsia"/>
          <w:color w:val="FF0000"/>
          <w:sz w:val="20"/>
          <w:szCs w:val="20"/>
        </w:rPr>
        <w:t>被告人は、か、被告人を</w:t>
      </w:r>
      <w:r w:rsidRPr="008A0992">
        <w:rPr>
          <w:rFonts w:ascii="Times New Roman" w:eastAsia="UD デジタル 教科書体 NK-R" w:hAnsi="Times New Roman" w:hint="eastAsia"/>
          <w:sz w:val="20"/>
          <w:szCs w:val="20"/>
        </w:rPr>
        <w:t>、の違い。前者は無罪で、後者は有罪</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〇年の懲役に処す　と続く</w:t>
      </w:r>
      <w:r w:rsidR="002A4171" w:rsidRPr="008A0992">
        <w:rPr>
          <w:rFonts w:ascii="Times New Roman" w:eastAsia="UD デジタル 教科書体 NK-R" w:hAnsi="Times New Roman" w:hint="eastAsia"/>
          <w:sz w:val="20"/>
          <w:szCs w:val="20"/>
        </w:rPr>
        <w:t>)</w:t>
      </w:r>
      <w:r w:rsidR="00B42BFE" w:rsidRPr="008A0992">
        <w:rPr>
          <w:rFonts w:ascii="Times New Roman" w:eastAsia="UD デジタル 教科書体 NK-R" w:hAnsi="Times New Roman" w:hint="eastAsia"/>
          <w:sz w:val="20"/>
          <w:szCs w:val="20"/>
        </w:rPr>
        <w:t>記者はこの違いによって、速報を出す。裁判官の数は</w:t>
      </w:r>
      <w:r w:rsidR="00B42BFE" w:rsidRPr="008A0992">
        <w:rPr>
          <w:rFonts w:ascii="Times New Roman" w:eastAsia="UD デジタル 教科書体 NK-R" w:hAnsi="Times New Roman" w:hint="eastAsia"/>
          <w:color w:val="FF0000"/>
          <w:sz w:val="20"/>
          <w:szCs w:val="20"/>
        </w:rPr>
        <w:t>必</w:t>
      </w:r>
      <w:r w:rsidR="00B42BFE" w:rsidRPr="008A0992">
        <w:rPr>
          <w:rFonts w:ascii="Times New Roman" w:eastAsia="UD デジタル 教科書体 NK-R" w:hAnsi="Times New Roman" w:hint="eastAsia"/>
          <w:color w:val="FF0000"/>
          <w:sz w:val="20"/>
          <w:szCs w:val="20"/>
        </w:rPr>
        <w:lastRenderedPageBreak/>
        <w:t>ず奇数</w:t>
      </w:r>
      <w:r w:rsidR="00B42BFE" w:rsidRPr="008A0992">
        <w:rPr>
          <w:rFonts w:ascii="Times New Roman" w:eastAsia="UD デジタル 教科書体 NK-R" w:hAnsi="Times New Roman" w:hint="eastAsia"/>
          <w:sz w:val="20"/>
          <w:szCs w:val="20"/>
        </w:rPr>
        <w:t>。裁判員裁判であっても同じで、必ず合計は奇数。これは</w:t>
      </w:r>
      <w:r w:rsidR="00B42BFE" w:rsidRPr="008A0992">
        <w:rPr>
          <w:rFonts w:ascii="Times New Roman" w:eastAsia="UD デジタル 教科書体 NK-R" w:hAnsi="Times New Roman" w:hint="eastAsia"/>
          <w:color w:val="FF0000"/>
          <w:sz w:val="20"/>
          <w:szCs w:val="20"/>
        </w:rPr>
        <w:t>多数決になっても結論を導ける</w:t>
      </w:r>
      <w:r w:rsidR="00B42BFE" w:rsidRPr="008A0992">
        <w:rPr>
          <w:rFonts w:ascii="Times New Roman" w:eastAsia="UD デジタル 教科書体 NK-R" w:hAnsi="Times New Roman" w:hint="eastAsia"/>
          <w:sz w:val="20"/>
          <w:szCs w:val="20"/>
        </w:rPr>
        <w:t>から。傍聴の方法。入口にある予定表を見て、</w:t>
      </w:r>
      <w:r w:rsidR="00B42BFE" w:rsidRPr="008A0992">
        <w:rPr>
          <w:rFonts w:ascii="Times New Roman" w:eastAsia="UD デジタル 教科書体 NK-R" w:hAnsi="Times New Roman" w:hint="eastAsia"/>
          <w:color w:val="FF0000"/>
          <w:sz w:val="20"/>
          <w:szCs w:val="20"/>
        </w:rPr>
        <w:t>好きな裁判に入ってよい。年齢制限もなく、無料、そして出入り自由</w:t>
      </w:r>
      <w:r w:rsidR="00B42BFE" w:rsidRPr="008A0992">
        <w:rPr>
          <w:rFonts w:ascii="Times New Roman" w:eastAsia="UD デジタル 教科書体 NK-R" w:hAnsi="Times New Roman" w:hint="eastAsia"/>
          <w:sz w:val="20"/>
          <w:szCs w:val="20"/>
        </w:rPr>
        <w:t>。</w:t>
      </w:r>
    </w:p>
    <w:p w14:paraId="04B268B9" w14:textId="77777777" w:rsidR="00B42BFE" w:rsidRPr="008A0992" w:rsidRDefault="00B42BFE"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伯父さんと叔父さんの違い……おじさん、というのは漢字で二つある。血縁関係とか、年齢によってではない。</w:t>
      </w:r>
      <w:r w:rsidRPr="008A0992">
        <w:rPr>
          <w:rFonts w:ascii="Times New Roman" w:eastAsia="UD デジタル 教科書体 NK-R" w:hAnsi="Times New Roman" w:hint="eastAsia"/>
          <w:color w:val="FF0000"/>
          <w:sz w:val="20"/>
          <w:szCs w:val="20"/>
        </w:rPr>
        <w:t>両親よりも年が上か下か</w:t>
      </w:r>
      <w:r w:rsidRPr="008A0992">
        <w:rPr>
          <w:rFonts w:ascii="Times New Roman" w:eastAsia="UD デジタル 教科書体 NK-R" w:hAnsi="Times New Roman" w:hint="eastAsia"/>
          <w:sz w:val="20"/>
          <w:szCs w:val="20"/>
        </w:rPr>
        <w:t>で使い分けるのだ。</w:t>
      </w:r>
      <w:r w:rsidRPr="008A0992">
        <w:rPr>
          <w:rFonts w:ascii="Times New Roman" w:eastAsia="UD デジタル 教科書体 NK-R" w:hAnsi="Times New Roman" w:hint="eastAsia"/>
          <w:color w:val="FF0000"/>
          <w:sz w:val="20"/>
          <w:szCs w:val="20"/>
        </w:rPr>
        <w:t>年下の場合は叔父さん、年上の場合は伯父さん</w:t>
      </w:r>
      <w:r w:rsidRPr="008A0992">
        <w:rPr>
          <w:rFonts w:ascii="Times New Roman" w:eastAsia="UD デジタル 教科書体 NK-R" w:hAnsi="Times New Roman" w:hint="eastAsia"/>
          <w:sz w:val="20"/>
          <w:szCs w:val="20"/>
        </w:rPr>
        <w:t>。「伯」の字には尊敬の意がこめられているから、それで覚えておこう。もう一つのほうは「若い」という意味。おばさんも同様に可能。</w:t>
      </w:r>
      <w:r w:rsidR="0007120B" w:rsidRPr="008A0992">
        <w:rPr>
          <w:rFonts w:ascii="Times New Roman" w:eastAsia="UD デジタル 教科書体 NK-R" w:hAnsi="Times New Roman" w:hint="eastAsia"/>
          <w:sz w:val="20"/>
          <w:szCs w:val="20"/>
        </w:rPr>
        <w:t>この用法は、平安時代の倭名類聚抄</w:t>
      </w:r>
      <w:r w:rsidR="002A4171" w:rsidRPr="008A0992">
        <w:rPr>
          <w:rFonts w:ascii="Times New Roman" w:eastAsia="UD デジタル 教科書体 NK-R" w:hAnsi="Times New Roman" w:hint="eastAsia"/>
          <w:sz w:val="20"/>
          <w:szCs w:val="20"/>
        </w:rPr>
        <w:t>(</w:t>
      </w:r>
      <w:r w:rsidR="0007120B" w:rsidRPr="008A0992">
        <w:rPr>
          <w:rFonts w:ascii="Times New Roman" w:eastAsia="UD デジタル 教科書体 NK-R" w:hAnsi="Times New Roman" w:hint="eastAsia"/>
          <w:sz w:val="20"/>
          <w:szCs w:val="20"/>
        </w:rPr>
        <w:t>わみょうるいじゅしょ</w:t>
      </w:r>
      <w:r w:rsidR="002A4171" w:rsidRPr="008A0992">
        <w:rPr>
          <w:rFonts w:ascii="Times New Roman" w:eastAsia="UD デジタル 教科書体 NK-R" w:hAnsi="Times New Roman" w:hint="eastAsia"/>
          <w:sz w:val="20"/>
          <w:szCs w:val="20"/>
        </w:rPr>
        <w:t>)</w:t>
      </w:r>
      <w:r w:rsidR="0007120B" w:rsidRPr="008A0992">
        <w:rPr>
          <w:rFonts w:ascii="Times New Roman" w:eastAsia="UD デジタル 教科書体 NK-R" w:hAnsi="Times New Roman" w:hint="eastAsia"/>
          <w:sz w:val="20"/>
          <w:szCs w:val="20"/>
        </w:rPr>
        <w:t>に書かれており、中国由来。</w:t>
      </w:r>
    </w:p>
    <w:p w14:paraId="4B683C2D" w14:textId="77777777" w:rsidR="00B42BFE" w:rsidRPr="008A0992" w:rsidRDefault="00B42BFE"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ローストチキンや七面鳥の銀紙の目的……</w:t>
      </w:r>
      <w:r w:rsidR="00FA2182" w:rsidRPr="008A0992">
        <w:rPr>
          <w:rFonts w:ascii="Times New Roman" w:eastAsia="UD デジタル 教科書体 NK-R" w:hAnsi="Times New Roman" w:hint="eastAsia"/>
          <w:sz w:val="20"/>
          <w:szCs w:val="20"/>
        </w:rPr>
        <w:t>あの銀紙は、</w:t>
      </w:r>
      <w:r w:rsidR="00F82DBF" w:rsidRPr="008A0992">
        <w:rPr>
          <w:rFonts w:ascii="Times New Roman" w:eastAsia="UD デジタル 教科書体 NK-R" w:hAnsi="Times New Roman" w:hint="eastAsia"/>
          <w:sz w:val="20"/>
          <w:szCs w:val="20"/>
        </w:rPr>
        <w:t>汚れずに持つためのものというためだけではない、</w:t>
      </w:r>
      <w:r w:rsidR="00F82DBF" w:rsidRPr="008A0992">
        <w:rPr>
          <w:rFonts w:ascii="Times New Roman" w:eastAsia="UD デジタル 教科書体 NK-R" w:hAnsi="Times New Roman" w:hint="eastAsia"/>
          <w:color w:val="FF0000"/>
          <w:sz w:val="20"/>
          <w:szCs w:val="20"/>
        </w:rPr>
        <w:t>骨の断面を見せない</w:t>
      </w:r>
      <w:r w:rsidR="00F82DBF" w:rsidRPr="008A0992">
        <w:rPr>
          <w:rFonts w:ascii="Times New Roman" w:eastAsia="UD デジタル 教科書体 NK-R" w:hAnsi="Times New Roman" w:hint="eastAsia"/>
          <w:sz w:val="20"/>
          <w:szCs w:val="20"/>
        </w:rPr>
        <w:t>ようにする目的もある。断面はなかなかエグいので、食欲を守るのだ。</w:t>
      </w:r>
    </w:p>
    <w:p w14:paraId="78D9624F" w14:textId="77777777" w:rsidR="00F82DBF" w:rsidRPr="008A0992" w:rsidRDefault="00F82DBF"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校長の話はなぜ長いのか……実は</w:t>
      </w:r>
      <w:r w:rsidRPr="008A0992">
        <w:rPr>
          <w:rFonts w:ascii="Times New Roman" w:eastAsia="UD デジタル 教科書体 NK-R" w:hAnsi="Times New Roman" w:hint="eastAsia"/>
          <w:color w:val="FF0000"/>
          <w:sz w:val="20"/>
          <w:szCs w:val="20"/>
        </w:rPr>
        <w:t>学校講話大全</w:t>
      </w:r>
      <w:r w:rsidRPr="008A0992">
        <w:rPr>
          <w:rFonts w:ascii="Times New Roman" w:eastAsia="UD デジタル 教科書体 NK-R" w:hAnsi="Times New Roman" w:hint="eastAsia"/>
          <w:sz w:val="20"/>
          <w:szCs w:val="20"/>
        </w:rPr>
        <w:t>という本があって、季節に合わせて使える話だったり、生徒とのやり取りまで細かく指示している文章もある。参考のものが長いので、校長のも長くなるのだ。もちろんマニュアルを使わない先生もいて、無言で体操するとこだったり、</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秒で終わったり、突然歌いだしたり。しかしまあ筆者は、もうどんなことを話されたのか、全く覚えていない。</w:t>
      </w:r>
    </w:p>
    <w:p w14:paraId="469D7A58" w14:textId="77777777" w:rsidR="00F82DBF" w:rsidRPr="008A0992" w:rsidRDefault="00F82DBF"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金字塔は実際に存在している……</w:t>
      </w:r>
      <w:r w:rsidR="00701920" w:rsidRPr="008A0992">
        <w:rPr>
          <w:rFonts w:ascii="Times New Roman" w:eastAsia="UD デジタル 教科書体 NK-R" w:hAnsi="Times New Roman" w:hint="eastAsia"/>
          <w:sz w:val="20"/>
          <w:szCs w:val="20"/>
        </w:rPr>
        <w:t>ただし実際に見たことあるかは別。テレビじゃ見る。実は別名</w:t>
      </w:r>
      <w:r w:rsidR="00701920" w:rsidRPr="008A0992">
        <w:rPr>
          <w:rFonts w:ascii="Times New Roman" w:eastAsia="UD デジタル 教科書体 NK-R" w:hAnsi="Times New Roman" w:hint="eastAsia"/>
          <w:color w:val="FF0000"/>
          <w:sz w:val="20"/>
          <w:szCs w:val="20"/>
        </w:rPr>
        <w:t>ピラミッド</w:t>
      </w:r>
      <w:r w:rsidR="00701920" w:rsidRPr="008A0992">
        <w:rPr>
          <w:rFonts w:ascii="Times New Roman" w:eastAsia="UD デジタル 教科書体 NK-R" w:hAnsi="Times New Roman" w:hint="eastAsia"/>
          <w:sz w:val="20"/>
          <w:szCs w:val="20"/>
        </w:rPr>
        <w:t>。ピラミッドのことを</w:t>
      </w:r>
      <w:r w:rsidR="00701920" w:rsidRPr="008A0992">
        <w:rPr>
          <w:rFonts w:ascii="Times New Roman" w:eastAsia="UD デジタル 教科書体 NK-R" w:hAnsi="Times New Roman" w:hint="eastAsia"/>
          <w:color w:val="FF0000"/>
          <w:sz w:val="20"/>
          <w:szCs w:val="20"/>
        </w:rPr>
        <w:t>金字塔</w:t>
      </w:r>
      <w:r w:rsidR="00701920" w:rsidRPr="008A0992">
        <w:rPr>
          <w:rFonts w:ascii="Times New Roman" w:eastAsia="UD デジタル 教科書体 NK-R" w:hAnsi="Times New Roman" w:hint="eastAsia"/>
          <w:sz w:val="20"/>
          <w:szCs w:val="20"/>
        </w:rPr>
        <w:t>と呼んでいるのだ。金という漢字があの形に似ているからそうした。ピラミッドを打ち立てるような功績、という意味で使う。</w:t>
      </w:r>
    </w:p>
    <w:p w14:paraId="226B4F5F" w14:textId="77777777" w:rsidR="00701920" w:rsidRPr="008A0992" w:rsidRDefault="00701920"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自販機で売り切れとなっていても実は売り切れていない……日本ならではの気遣い。</w:t>
      </w:r>
      <w:r w:rsidRPr="008A0992">
        <w:rPr>
          <w:rFonts w:ascii="Times New Roman" w:eastAsia="UD デジタル 教科書体 NK-R" w:hAnsi="Times New Roman" w:hint="eastAsia"/>
          <w:color w:val="FF0000"/>
          <w:sz w:val="20"/>
          <w:szCs w:val="20"/>
        </w:rPr>
        <w:t>商品を補充しても、すぐに適温で商品を提供できる</w:t>
      </w:r>
      <w:r w:rsidRPr="008A0992">
        <w:rPr>
          <w:rFonts w:ascii="Times New Roman" w:eastAsia="UD デジタル 教科書体 NK-R" w:hAnsi="Times New Roman" w:hint="eastAsia"/>
          <w:sz w:val="20"/>
          <w:szCs w:val="20"/>
        </w:rPr>
        <w:t>から、とのこと。全部売ってしまうと、詰め替え後はぬるい商品が出てきてしまう。</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本残すことで、待たすことなく適温で出てくる。</w:t>
      </w:r>
    </w:p>
    <w:p w14:paraId="09D0BB58" w14:textId="77777777" w:rsidR="00701920" w:rsidRPr="008A0992" w:rsidRDefault="00701920"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サッカーのゴールネットの形……昔は四角形だったが、今は六角形なのである。プロが使用するものは全部六角形。その理由は</w:t>
      </w:r>
      <w:r w:rsidRPr="008A0992">
        <w:rPr>
          <w:rFonts w:ascii="Times New Roman" w:eastAsia="UD デジタル 教科書体 NK-R" w:hAnsi="Times New Roman" w:hint="eastAsia"/>
          <w:color w:val="FF0000"/>
          <w:sz w:val="20"/>
          <w:szCs w:val="20"/>
        </w:rPr>
        <w:t>ゴールネットの揺れを大きくし、迫力を出す</w:t>
      </w:r>
      <w:r w:rsidRPr="008A0992">
        <w:rPr>
          <w:rFonts w:ascii="Times New Roman" w:eastAsia="UD デジタル 教科書体 NK-R" w:hAnsi="Times New Roman" w:hint="eastAsia"/>
          <w:sz w:val="20"/>
          <w:szCs w:val="20"/>
        </w:rPr>
        <w:t>ため。六角形だと、ボールがネットに当たった際、網のマス目に広がる余裕があるため、ボールを包み、突き刺さるように見えるのだ。</w:t>
      </w:r>
    </w:p>
    <w:p w14:paraId="27AFCB8E" w14:textId="77777777" w:rsidR="00701920" w:rsidRPr="008A0992" w:rsidRDefault="00701920"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フィギュアスケートの知られざる減点</w:t>
      </w:r>
      <w:r w:rsidR="00D603D2" w:rsidRPr="008A0992">
        <w:rPr>
          <w:rFonts w:ascii="Times New Roman" w:eastAsia="UD デジタル 教科書体 NK-R" w:hAnsi="Times New Roman" w:hint="eastAsia"/>
          <w:sz w:val="20"/>
          <w:szCs w:val="20"/>
        </w:rPr>
        <w:t>ルール……変であるが、名前を呼ばれてから、</w:t>
      </w:r>
      <w:r w:rsidR="00D603D2" w:rsidRPr="008A0992">
        <w:rPr>
          <w:rFonts w:ascii="Times New Roman" w:eastAsia="UD デジタル 教科書体 NK-R" w:hAnsi="Times New Roman" w:hint="eastAsia"/>
          <w:color w:val="FF0000"/>
          <w:sz w:val="20"/>
          <w:szCs w:val="20"/>
        </w:rPr>
        <w:t>30</w:t>
      </w:r>
      <w:r w:rsidR="00D603D2" w:rsidRPr="008A0992">
        <w:rPr>
          <w:rFonts w:ascii="Times New Roman" w:eastAsia="UD デジタル 教科書体 NK-R" w:hAnsi="Times New Roman" w:hint="eastAsia"/>
          <w:color w:val="FF0000"/>
          <w:sz w:val="20"/>
          <w:szCs w:val="20"/>
        </w:rPr>
        <w:t>秒後に演技をスタートする地点に行かないと減</w:t>
      </w:r>
      <w:r w:rsidR="0051324F" w:rsidRPr="008A0992">
        <w:rPr>
          <w:rFonts w:ascii="Times New Roman" w:eastAsia="UD デジタル 教科書体 NK-R" w:hAnsi="Times New Roman" w:hint="eastAsia"/>
          <w:color w:val="FF0000"/>
          <w:sz w:val="20"/>
          <w:szCs w:val="20"/>
        </w:rPr>
        <w:t>点</w:t>
      </w:r>
      <w:r w:rsidR="0051324F" w:rsidRPr="008A0992">
        <w:rPr>
          <w:rFonts w:ascii="Times New Roman" w:eastAsia="UD デジタル 教科書体 NK-R" w:hAnsi="Times New Roman" w:hint="eastAsia"/>
          <w:sz w:val="20"/>
          <w:szCs w:val="20"/>
        </w:rPr>
        <w:t>。まあそうでないといくらでも引き延ばしできるからなあ。</w:t>
      </w:r>
      <w:r w:rsidR="00D603D2" w:rsidRPr="008A0992">
        <w:rPr>
          <w:rFonts w:ascii="Times New Roman" w:eastAsia="UD デジタル 教科書体 NK-R" w:hAnsi="Times New Roman" w:hint="eastAsia"/>
          <w:sz w:val="20"/>
          <w:szCs w:val="20"/>
        </w:rPr>
        <w:t>衣装の</w:t>
      </w:r>
      <w:r w:rsidR="00D603D2" w:rsidRPr="008A0992">
        <w:rPr>
          <w:rFonts w:ascii="Times New Roman" w:eastAsia="UD デジタル 教科書体 NK-R" w:hAnsi="Times New Roman" w:hint="eastAsia"/>
          <w:color w:val="FF0000"/>
          <w:sz w:val="20"/>
          <w:szCs w:val="20"/>
        </w:rPr>
        <w:t>一部が演技中に取れてしまうと減点</w:t>
      </w:r>
      <w:r w:rsidR="00D603D2" w:rsidRPr="008A0992">
        <w:rPr>
          <w:rFonts w:ascii="Times New Roman" w:eastAsia="UD デジタル 教科書体 NK-R" w:hAnsi="Times New Roman" w:hint="eastAsia"/>
          <w:sz w:val="20"/>
          <w:szCs w:val="20"/>
        </w:rPr>
        <w:t>。高橋大輔が羽みたいなのを演技中に落としてしまい、減点されていた。</w:t>
      </w:r>
      <w:r w:rsidR="0051324F" w:rsidRPr="008A0992">
        <w:rPr>
          <w:rFonts w:ascii="Times New Roman" w:eastAsia="UD デジタル 教科書体 NK-R" w:hAnsi="Times New Roman" w:hint="eastAsia"/>
          <w:sz w:val="20"/>
          <w:szCs w:val="20"/>
        </w:rPr>
        <w:t>他にも、華美なものは禁止、裸体を連想させるものは禁止、アクセサリーや仮面などは使用禁止、</w:t>
      </w:r>
      <w:r w:rsidR="0051324F" w:rsidRPr="008A0992">
        <w:rPr>
          <w:rFonts w:ascii="Times New Roman" w:eastAsia="UD デジタル 教科書体 NK-R" w:hAnsi="Times New Roman" w:hint="eastAsia"/>
          <w:color w:val="FF0000"/>
          <w:sz w:val="20"/>
          <w:szCs w:val="20"/>
        </w:rPr>
        <w:t>電飾はどういう事情でもダメ</w:t>
      </w:r>
      <w:r w:rsidR="0051324F" w:rsidRPr="008A0992">
        <w:rPr>
          <w:rFonts w:ascii="Times New Roman" w:eastAsia="UD デジタル 教科書体 NK-R" w:hAnsi="Times New Roman" w:hint="eastAsia"/>
          <w:sz w:val="20"/>
          <w:szCs w:val="20"/>
        </w:rPr>
        <w:t>、男性はタイツの着用禁止など、特に衣装に関する減点は多い。わずか</w:t>
      </w:r>
      <w:r w:rsidR="0051324F" w:rsidRPr="008A0992">
        <w:rPr>
          <w:rFonts w:ascii="Times New Roman" w:eastAsia="UD デジタル 教科書体 NK-R" w:hAnsi="Times New Roman" w:hint="eastAsia"/>
          <w:sz w:val="20"/>
          <w:szCs w:val="20"/>
        </w:rPr>
        <w:t>1</w:t>
      </w:r>
      <w:r w:rsidR="0051324F" w:rsidRPr="008A0992">
        <w:rPr>
          <w:rFonts w:ascii="Times New Roman" w:eastAsia="UD デジタル 教科書体 NK-R" w:hAnsi="Times New Roman" w:hint="eastAsia"/>
          <w:sz w:val="20"/>
          <w:szCs w:val="20"/>
        </w:rPr>
        <w:t>点だが、世界レベ</w:t>
      </w:r>
      <w:r w:rsidR="0051324F" w:rsidRPr="008A0992">
        <w:rPr>
          <w:rFonts w:ascii="Times New Roman" w:eastAsia="UD デジタル 教科書体 NK-R" w:hAnsi="Times New Roman" w:hint="eastAsia"/>
          <w:sz w:val="20"/>
          <w:szCs w:val="20"/>
        </w:rPr>
        <w:lastRenderedPageBreak/>
        <w:t>ルだと実力が伯仲するため、</w:t>
      </w:r>
      <w:r w:rsidR="0051324F" w:rsidRPr="008A0992">
        <w:rPr>
          <w:rFonts w:ascii="Times New Roman" w:eastAsia="UD デジタル 教科書体 NK-R" w:hAnsi="Times New Roman" w:hint="eastAsia"/>
          <w:sz w:val="20"/>
          <w:szCs w:val="20"/>
        </w:rPr>
        <w:t>1</w:t>
      </w:r>
      <w:r w:rsidR="0051324F" w:rsidRPr="008A0992">
        <w:rPr>
          <w:rFonts w:ascii="Times New Roman" w:eastAsia="UD デジタル 教科書体 NK-R" w:hAnsi="Times New Roman" w:hint="eastAsia"/>
          <w:sz w:val="20"/>
          <w:szCs w:val="20"/>
        </w:rPr>
        <w:t>点はかなり大きい。</w:t>
      </w:r>
    </w:p>
    <w:p w14:paraId="1E20BCFC" w14:textId="77777777" w:rsidR="00CE6EB7" w:rsidRPr="008A0992" w:rsidRDefault="00D603D2"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エンストはエンジンストップの略ではない……</w:t>
      </w:r>
      <w:r w:rsidRPr="008A0992">
        <w:rPr>
          <w:rFonts w:ascii="Times New Roman" w:eastAsia="UD デジタル 教科書体 NK-R" w:hAnsi="Times New Roman" w:hint="eastAsia"/>
          <w:color w:val="FF0000"/>
          <w:sz w:val="20"/>
          <w:szCs w:val="20"/>
        </w:rPr>
        <w:t>エンジンストール</w:t>
      </w:r>
      <w:r w:rsidRPr="008A0992">
        <w:rPr>
          <w:rFonts w:ascii="Times New Roman" w:eastAsia="UD デジタル 教科書体 NK-R" w:hAnsi="Times New Roman" w:hint="eastAsia"/>
          <w:sz w:val="20"/>
          <w:szCs w:val="20"/>
        </w:rPr>
        <w:t>の略である。マニュアル車ならおなじみのエンスト。エンジンは一定の回転数を維持する必要があるが、エンジンのエネルギーをいきなり車輪につなぐと、車輪は止まっているため</w:t>
      </w:r>
      <w:r w:rsidR="00CE6EB7" w:rsidRPr="008A0992">
        <w:rPr>
          <w:rFonts w:ascii="Times New Roman" w:eastAsia="UD デジタル 教科書体 NK-R" w:hAnsi="Times New Roman" w:hint="eastAsia"/>
          <w:sz w:val="20"/>
          <w:szCs w:val="20"/>
        </w:rPr>
        <w:t>回転が遅くなって止まってしまう。これがエンストである。半クラッチにし、微妙にエネルギーを伝えなくてはならない。</w:t>
      </w:r>
    </w:p>
    <w:p w14:paraId="68FEE470" w14:textId="77777777" w:rsidR="00CE6EB7" w:rsidRPr="008A0992" w:rsidRDefault="00CE6EB7"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MC</w:t>
      </w:r>
      <w:r w:rsidRPr="008A0992">
        <w:rPr>
          <w:rFonts w:ascii="Times New Roman" w:eastAsia="UD デジタル 教科書体 NK-R" w:hAnsi="Times New Roman" w:hint="eastAsia"/>
          <w:sz w:val="20"/>
          <w:szCs w:val="20"/>
        </w:rPr>
        <w:t>はメインキャスターではなく……</w:t>
      </w:r>
      <w:r w:rsidRPr="008A0992">
        <w:rPr>
          <w:rFonts w:ascii="Times New Roman" w:eastAsia="UD デジタル 教科書体 NK-R" w:hAnsi="Times New Roman" w:hint="eastAsia"/>
          <w:color w:val="FF0000"/>
          <w:sz w:val="20"/>
          <w:szCs w:val="20"/>
        </w:rPr>
        <w:t>マスターオブセレモニーズ</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master of ceremonies</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の略</w:t>
      </w:r>
      <w:r w:rsidRPr="008A0992">
        <w:rPr>
          <w:rFonts w:ascii="Times New Roman" w:eastAsia="UD デジタル 教科書体 NK-R" w:hAnsi="Times New Roman" w:hint="eastAsia"/>
          <w:sz w:val="20"/>
          <w:szCs w:val="20"/>
        </w:rPr>
        <w:t>。何かの会の司会進行役という意味。</w:t>
      </w:r>
    </w:p>
    <w:p w14:paraId="158E952D" w14:textId="77777777" w:rsidR="00302F12" w:rsidRPr="008A0992" w:rsidRDefault="00302F12"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チャウシェスクの落とし子……ルーマニアの独裁者</w:t>
      </w:r>
      <w:r w:rsidRPr="008A0992">
        <w:rPr>
          <w:rFonts w:ascii="Times New Roman" w:eastAsia="UD デジタル 教科書体 NK-R" w:hAnsi="Times New Roman" w:hint="eastAsia"/>
          <w:color w:val="FF0000"/>
          <w:sz w:val="20"/>
          <w:szCs w:val="20"/>
        </w:rPr>
        <w:t>チャウシェスク</w:t>
      </w:r>
      <w:r w:rsidRPr="008A0992">
        <w:rPr>
          <w:rFonts w:ascii="Times New Roman" w:eastAsia="UD デジタル 教科書体 NK-R" w:hAnsi="Times New Roman" w:hint="eastAsia"/>
          <w:sz w:val="20"/>
          <w:szCs w:val="20"/>
        </w:rPr>
        <w:t>とその夫妻によって行われた国政によって行われた、多数のストリートチルドレンのこと。ルーマニア政府は国家政策として、</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人以上子どもを産まなければ中絶してはいけない</w:t>
      </w:r>
      <w:r w:rsidRPr="008A0992">
        <w:rPr>
          <w:rFonts w:ascii="Times New Roman" w:eastAsia="UD デジタル 教科書体 NK-R" w:hAnsi="Times New Roman" w:hint="eastAsia"/>
          <w:sz w:val="20"/>
          <w:szCs w:val="20"/>
        </w:rPr>
        <w:t>、という法律を出した。また、離婚は一部の例外を除き禁止。結局人口は増加したが、育児放棄で孤児院に引き取られる子どもが増え、孤児院の職員は自らが罰せられるのを恐れ</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子どもを死なせると罰則</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大人の血液を注射して子どもに輸血し</w:t>
      </w:r>
      <w:r w:rsidR="00CC0BE5" w:rsidRPr="008A0992">
        <w:rPr>
          <w:rFonts w:ascii="Times New Roman" w:eastAsia="UD デジタル 教科書体 NK-R" w:hAnsi="Times New Roman" w:hint="eastAsia"/>
          <w:color w:val="FF0000"/>
          <w:sz w:val="20"/>
          <w:szCs w:val="20"/>
        </w:rPr>
        <w:t>、病気治療しようとした</w:t>
      </w:r>
      <w:r w:rsidRPr="008A0992">
        <w:rPr>
          <w:rFonts w:ascii="Times New Roman" w:eastAsia="UD デジタル 教科書体 NK-R" w:hAnsi="Times New Roman" w:hint="eastAsia"/>
          <w:sz w:val="20"/>
          <w:szCs w:val="20"/>
        </w:rPr>
        <w:t>が、衛生面で安全ではなく</w:t>
      </w:r>
      <w:r w:rsidR="00CC0BE5" w:rsidRPr="008A0992">
        <w:rPr>
          <w:rFonts w:ascii="Times New Roman" w:eastAsia="UD デジタル 教科書体 NK-R" w:hAnsi="Times New Roman" w:hint="eastAsia"/>
          <w:color w:val="FF0000"/>
          <w:sz w:val="20"/>
          <w:szCs w:val="20"/>
        </w:rPr>
        <w:t>エイズ</w:t>
      </w:r>
      <w:r w:rsidRPr="008A0992">
        <w:rPr>
          <w:rFonts w:ascii="Times New Roman" w:eastAsia="UD デジタル 教科書体 NK-R" w:hAnsi="Times New Roman" w:hint="eastAsia"/>
          <w:color w:val="FF0000"/>
          <w:sz w:val="20"/>
          <w:szCs w:val="20"/>
        </w:rPr>
        <w:t>が急速に広まった</w:t>
      </w:r>
      <w:r w:rsidRPr="008A0992">
        <w:rPr>
          <w:rFonts w:ascii="Times New Roman" w:eastAsia="UD デジタル 教科書体 NK-R" w:hAnsi="Times New Roman" w:hint="eastAsia"/>
          <w:sz w:val="20"/>
          <w:szCs w:val="20"/>
        </w:rPr>
        <w:t>。</w:t>
      </w:r>
      <w:r w:rsidR="00CC0BE5" w:rsidRPr="008A0992">
        <w:rPr>
          <w:rFonts w:ascii="Times New Roman" w:eastAsia="UD デジタル 教科書体 NK-R" w:hAnsi="Times New Roman" w:hint="eastAsia"/>
          <w:sz w:val="20"/>
          <w:szCs w:val="20"/>
        </w:rPr>
        <w:t>結局人口政策は大量の孤児を発生させるだけで、完全に失敗したのである。</w:t>
      </w:r>
    </w:p>
    <w:p w14:paraId="19FD95D3" w14:textId="77777777" w:rsidR="00CC0BE5" w:rsidRPr="008A0992" w:rsidRDefault="00CC0BE5"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宮城</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きゅうじょう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事件……</w:t>
      </w:r>
      <w:r w:rsidRPr="008A0992">
        <w:rPr>
          <w:rFonts w:ascii="Times New Roman" w:eastAsia="UD デジタル 教科書体 NK-R" w:hAnsi="Times New Roman" w:hint="eastAsia"/>
          <w:sz w:val="20"/>
          <w:szCs w:val="20"/>
        </w:rPr>
        <w:t>1945</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14</w:t>
      </w:r>
      <w:r w:rsidRPr="008A0992">
        <w:rPr>
          <w:rFonts w:ascii="Times New Roman" w:eastAsia="UD デジタル 教科書体 NK-R" w:hAnsi="Times New Roman" w:hint="eastAsia"/>
          <w:sz w:val="20"/>
          <w:szCs w:val="20"/>
        </w:rPr>
        <w:t>日から</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日にかけ、陸軍省勤務の将校、近衛師団参謀が中心になり、クーデターを起こそうとした事件。御前会議での決定</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ポツダム宣言の受諾</w:t>
      </w:r>
      <w:r w:rsidR="002A4171" w:rsidRPr="008A0992">
        <w:rPr>
          <w:rFonts w:ascii="Times New Roman" w:eastAsia="UD デジタル 教科書体 NK-R" w:hAnsi="Times New Roman" w:hint="eastAsia"/>
          <w:sz w:val="20"/>
          <w:szCs w:val="20"/>
        </w:rPr>
        <w:t>)</w:t>
      </w:r>
      <w:r w:rsidR="001E58EF" w:rsidRPr="008A0992">
        <w:rPr>
          <w:rFonts w:ascii="Times New Roman" w:eastAsia="UD デジタル 教科書体 NK-R" w:hAnsi="Times New Roman" w:hint="eastAsia"/>
          <w:sz w:val="20"/>
          <w:szCs w:val="20"/>
        </w:rPr>
        <w:t>を知らされた陸軍省では、</w:t>
      </w:r>
      <w:r w:rsidR="001E58EF" w:rsidRPr="008A0992">
        <w:rPr>
          <w:rFonts w:ascii="Times New Roman" w:eastAsia="UD デジタル 教科書体 NK-R" w:hAnsi="Times New Roman" w:hint="eastAsia"/>
          <w:color w:val="FF0000"/>
          <w:sz w:val="20"/>
          <w:szCs w:val="20"/>
        </w:rPr>
        <w:t>徹底抗戦を主張している人たちから猛反対</w:t>
      </w:r>
      <w:r w:rsidR="001E58EF" w:rsidRPr="008A0992">
        <w:rPr>
          <w:rFonts w:ascii="Times New Roman" w:eastAsia="UD デジタル 教科書体 NK-R" w:hAnsi="Times New Roman" w:hint="eastAsia"/>
          <w:sz w:val="20"/>
          <w:szCs w:val="20"/>
        </w:rPr>
        <w:t>の声が上がった。「天皇や日本政府の国家統治の権限は</w:t>
      </w:r>
      <w:r w:rsidR="001E58EF" w:rsidRPr="008A0992">
        <w:rPr>
          <w:rFonts w:ascii="Times New Roman" w:eastAsia="UD デジタル 教科書体 NK-R" w:hAnsi="Times New Roman" w:hint="eastAsia"/>
          <w:sz w:val="20"/>
          <w:szCs w:val="20"/>
        </w:rPr>
        <w:t>GHQ</w:t>
      </w:r>
      <w:r w:rsidR="001E58EF" w:rsidRPr="008A0992">
        <w:rPr>
          <w:rFonts w:ascii="Times New Roman" w:eastAsia="UD デジタル 教科書体 NK-R" w:hAnsi="Times New Roman" w:hint="eastAsia"/>
          <w:sz w:val="20"/>
          <w:szCs w:val="20"/>
        </w:rPr>
        <w:t>に従うものとする」という文を外務省では「制限の下に置かれる」と訳したのに対し、</w:t>
      </w:r>
      <w:r w:rsidR="001E58EF" w:rsidRPr="008A0992">
        <w:rPr>
          <w:rFonts w:ascii="Times New Roman" w:eastAsia="UD デジタル 教科書体 NK-R" w:hAnsi="Times New Roman" w:hint="eastAsia"/>
          <w:color w:val="FF0000"/>
          <w:sz w:val="20"/>
          <w:szCs w:val="20"/>
        </w:rPr>
        <w:t>陸軍は「隷属する」</w:t>
      </w:r>
      <w:r w:rsidR="001E58EF" w:rsidRPr="008A0992">
        <w:rPr>
          <w:rFonts w:ascii="Times New Roman" w:eastAsia="UD デジタル 教科書体 NK-R" w:hAnsi="Times New Roman" w:hint="eastAsia"/>
          <w:sz w:val="20"/>
          <w:szCs w:val="20"/>
        </w:rPr>
        <w:t>とかなりきつめに解釈。</w:t>
      </w:r>
      <w:r w:rsidR="001E58EF" w:rsidRPr="008A0992">
        <w:rPr>
          <w:rFonts w:ascii="Times New Roman" w:eastAsia="UD デジタル 教科書体 NK-R" w:hAnsi="Times New Roman" w:hint="eastAsia"/>
          <w:color w:val="FF0000"/>
          <w:sz w:val="20"/>
          <w:szCs w:val="20"/>
        </w:rPr>
        <w:t>天皇の地位が保証されていないのだから、戦争続行を唱えよう</w:t>
      </w:r>
      <w:r w:rsidR="001E58EF" w:rsidRPr="008A0992">
        <w:rPr>
          <w:rFonts w:ascii="Times New Roman" w:eastAsia="UD デジタル 教科書体 NK-R" w:hAnsi="Times New Roman" w:hint="eastAsia"/>
          <w:sz w:val="20"/>
          <w:szCs w:val="20"/>
        </w:rPr>
        <w:t>との声が大半を占めた。結局クーデターは失敗に終わり、発案者、実行者たちは自殺もしくは逮捕。日本の降伏表明は当初通り行われた。この事件は</w:t>
      </w:r>
      <w:r w:rsidR="001E58EF" w:rsidRPr="008A0992">
        <w:rPr>
          <w:rFonts w:ascii="Times New Roman" w:eastAsia="UD デジタル 教科書体 NK-R" w:hAnsi="Times New Roman" w:hint="eastAsia"/>
          <w:color w:val="FF0000"/>
          <w:sz w:val="20"/>
          <w:szCs w:val="20"/>
        </w:rPr>
        <w:t>「日本のいちばん長い日」</w:t>
      </w:r>
      <w:r w:rsidR="001E58EF" w:rsidRPr="008A0992">
        <w:rPr>
          <w:rFonts w:ascii="Times New Roman" w:eastAsia="UD デジタル 教科書体 NK-R" w:hAnsi="Times New Roman" w:hint="eastAsia"/>
          <w:sz w:val="20"/>
          <w:szCs w:val="20"/>
        </w:rPr>
        <w:t>という映画になっている。</w:t>
      </w:r>
    </w:p>
    <w:p w14:paraId="30697527" w14:textId="77777777" w:rsidR="001E58EF" w:rsidRPr="008A0992" w:rsidRDefault="001E58EF"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有職読み……古来からの習慣に従い、</w:t>
      </w:r>
      <w:r w:rsidRPr="008A0992">
        <w:rPr>
          <w:rFonts w:ascii="Times New Roman" w:eastAsia="UD デジタル 教科書体 NK-R" w:hAnsi="Times New Roman" w:hint="eastAsia"/>
          <w:color w:val="FF0000"/>
          <w:sz w:val="20"/>
          <w:szCs w:val="20"/>
        </w:rPr>
        <w:t>漢字で書かれた語を特別な読み方</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だいたいは音読み</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で読むこと。</w:t>
      </w:r>
      <w:r w:rsidRPr="008A0992">
        <w:rPr>
          <w:rFonts w:ascii="Times New Roman" w:eastAsia="UD デジタル 教科書体 NK-R" w:hAnsi="Times New Roman" w:hint="eastAsia"/>
          <w:color w:val="FF0000"/>
          <w:sz w:val="20"/>
          <w:szCs w:val="20"/>
        </w:rPr>
        <w:t>故実読み</w:t>
      </w:r>
      <w:r w:rsidRPr="008A0992">
        <w:rPr>
          <w:rFonts w:ascii="Times New Roman" w:eastAsia="UD デジタル 教科書体 NK-R" w:hAnsi="Times New Roman" w:hint="eastAsia"/>
          <w:sz w:val="20"/>
          <w:szCs w:val="20"/>
        </w:rPr>
        <w:t>、名目読みともいう。大久保長安を「ちょうあん」と呼んだり、安倍晴明を「せいめい」と読むアレである。黒革の手帳で有名な松本清張は本名「キヨハル」であり、安部公房は「キミフサ」。井上陽水は「アキミ」。黒田清輝は「キヨテル」。全部ペンネームが音読みである。</w:t>
      </w:r>
    </w:p>
    <w:p w14:paraId="58C0272B" w14:textId="77777777" w:rsidR="001E58EF" w:rsidRPr="008A0992" w:rsidRDefault="001E58EF"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ミュンヒハウゼン症候群……周囲の関心を引き付けるために</w:t>
      </w:r>
      <w:r w:rsidRPr="008A0992">
        <w:rPr>
          <w:rFonts w:ascii="Times New Roman" w:eastAsia="UD デジタル 教科書体 NK-R" w:hAnsi="Times New Roman" w:hint="eastAsia"/>
          <w:color w:val="FF0000"/>
          <w:sz w:val="20"/>
          <w:szCs w:val="20"/>
        </w:rPr>
        <w:t>病気を装ったり、自傷したりする</w:t>
      </w:r>
      <w:r w:rsidRPr="008A0992">
        <w:rPr>
          <w:rFonts w:ascii="Times New Roman" w:eastAsia="UD デジタル 教科書体 NK-R" w:hAnsi="Times New Roman" w:hint="eastAsia"/>
          <w:sz w:val="20"/>
          <w:szCs w:val="20"/>
        </w:rPr>
        <w:t>精神疾患。子どもを虐待して「うちの子がケガしちゃって」と看病に勤しむ母を装うのは</w:t>
      </w:r>
      <w:r w:rsidRPr="008A0992">
        <w:rPr>
          <w:rFonts w:ascii="Times New Roman" w:eastAsia="UD デジタル 教科書体 NK-R" w:hAnsi="Times New Roman" w:hint="eastAsia"/>
          <w:color w:val="FF0000"/>
          <w:sz w:val="20"/>
          <w:szCs w:val="20"/>
        </w:rPr>
        <w:t>代理ミュンヒハウゼン症候群</w:t>
      </w:r>
      <w:r w:rsidRPr="008A0992">
        <w:rPr>
          <w:rFonts w:ascii="Times New Roman" w:eastAsia="UD デジタル 教科書体 NK-R" w:hAnsi="Times New Roman" w:hint="eastAsia"/>
          <w:sz w:val="20"/>
          <w:szCs w:val="20"/>
        </w:rPr>
        <w:t>。</w:t>
      </w:r>
      <w:r w:rsidR="00767639" w:rsidRPr="008A0992">
        <w:rPr>
          <w:rFonts w:ascii="Times New Roman" w:eastAsia="UD デジタル 教科書体 NK-R" w:hAnsi="Times New Roman" w:hint="eastAsia"/>
          <w:sz w:val="20"/>
          <w:szCs w:val="20"/>
        </w:rPr>
        <w:t>それほど率が高いわけではないが、珍しいケースなのでよく認知されている。</w:t>
      </w:r>
    </w:p>
    <w:p w14:paraId="5EAB79D5" w14:textId="77777777" w:rsidR="00767639" w:rsidRPr="008A0992" w:rsidRDefault="00767639"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よこしま……正しくないこと、道理から外れていること。横方向の縞模様とい</w:t>
      </w:r>
      <w:r w:rsidRPr="008A0992">
        <w:rPr>
          <w:rFonts w:ascii="Times New Roman" w:eastAsia="UD デジタル 教科書体 NK-R" w:hAnsi="Times New Roman" w:hint="eastAsia"/>
          <w:sz w:val="20"/>
          <w:szCs w:val="20"/>
        </w:rPr>
        <w:lastRenderedPageBreak/>
        <w:t>う意味ではない。</w:t>
      </w:r>
      <w:r w:rsidRPr="008A0992">
        <w:rPr>
          <w:rFonts w:ascii="Times New Roman" w:eastAsia="UD デジタル 教科書体 NK-R" w:hAnsi="Times New Roman" w:hint="eastAsia"/>
          <w:color w:val="FF0000"/>
          <w:sz w:val="20"/>
          <w:szCs w:val="20"/>
        </w:rPr>
        <w:t>よこ、し、まと分解</w:t>
      </w:r>
      <w:r w:rsidRPr="008A0992">
        <w:rPr>
          <w:rFonts w:ascii="Times New Roman" w:eastAsia="UD デジタル 教科書体 NK-R" w:hAnsi="Times New Roman" w:hint="eastAsia"/>
          <w:sz w:val="20"/>
          <w:szCs w:val="20"/>
        </w:rPr>
        <w:t>され、しは方向を表す接尾語「さ」と同じ。</w:t>
      </w:r>
      <w:r w:rsidRPr="008A0992">
        <w:rPr>
          <w:rFonts w:ascii="Times New Roman" w:eastAsia="UD デジタル 教科書体 NK-R" w:hAnsi="Times New Roman" w:hint="eastAsia"/>
          <w:color w:val="FF0000"/>
          <w:sz w:val="20"/>
          <w:szCs w:val="20"/>
        </w:rPr>
        <w:t>逆さまと同じ構造</w:t>
      </w:r>
      <w:r w:rsidRPr="008A0992">
        <w:rPr>
          <w:rFonts w:ascii="Times New Roman" w:eastAsia="UD デジタル 教科書体 NK-R" w:hAnsi="Times New Roman" w:hint="eastAsia"/>
          <w:sz w:val="20"/>
          <w:szCs w:val="20"/>
        </w:rPr>
        <w:t>。横の方向であることを意味し、</w:t>
      </w:r>
      <w:r w:rsidRPr="008A0992">
        <w:rPr>
          <w:rFonts w:ascii="Times New Roman" w:eastAsia="UD デジタル 教科書体 NK-R" w:hAnsi="Times New Roman" w:hint="eastAsia"/>
          <w:color w:val="FF0000"/>
          <w:sz w:val="20"/>
          <w:szCs w:val="20"/>
        </w:rPr>
        <w:t>心の向きが横を向いて正しくない</w:t>
      </w:r>
      <w:r w:rsidRPr="008A0992">
        <w:rPr>
          <w:rFonts w:ascii="Times New Roman" w:eastAsia="UD デジタル 教科書体 NK-R" w:hAnsi="Times New Roman" w:hint="eastAsia"/>
          <w:sz w:val="20"/>
          <w:szCs w:val="20"/>
        </w:rPr>
        <w:t>、ということを意味するようになった。「牙」には食い違いの歯という意味があり、食い違っていることから、「邪」という漢字が当てられたようだ。</w:t>
      </w:r>
    </w:p>
    <w:p w14:paraId="736DB8B7" w14:textId="77777777" w:rsidR="00767639" w:rsidRPr="008A0992" w:rsidRDefault="007B5824"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羽田事件……</w:t>
      </w:r>
      <w:r w:rsidRPr="008A0992">
        <w:rPr>
          <w:rFonts w:ascii="Times New Roman" w:eastAsia="UD デジタル 教科書体 NK-R" w:hAnsi="Times New Roman" w:hint="eastAsia"/>
          <w:sz w:val="20"/>
          <w:szCs w:val="20"/>
        </w:rPr>
        <w:t>1967</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color w:val="FF0000"/>
          <w:sz w:val="20"/>
          <w:szCs w:val="20"/>
        </w:rPr>
        <w:t>佐藤栄作首相の外国訪問を阻止せんとした新左翼</w:t>
      </w:r>
      <w:r w:rsidRPr="008A0992">
        <w:rPr>
          <w:rFonts w:ascii="Times New Roman" w:eastAsia="UD デジタル 教科書体 NK-R" w:hAnsi="Times New Roman" w:hint="eastAsia"/>
          <w:sz w:val="20"/>
          <w:szCs w:val="20"/>
        </w:rPr>
        <w:t>と、機動隊が衝突した事件。</w:t>
      </w:r>
      <w:r w:rsidR="005A491B" w:rsidRPr="008A0992">
        <w:rPr>
          <w:rFonts w:ascii="Times New Roman" w:eastAsia="UD デジタル 教科書体 NK-R" w:hAnsi="Times New Roman" w:hint="eastAsia"/>
          <w:sz w:val="20"/>
          <w:szCs w:val="20"/>
        </w:rPr>
        <w:t>ベトナム戦争を間接的に後方支援していた日本政府への批判が広まってきていた最中、佐藤首相がベトナムをはじめとする東南アジア諸国の訪問をすることに。後方支援をやめさせるという目的で学生たちが結託し、空港に向かうも、結局未遂に終わる。この事件で学生たちが使ったのは石。当時の</w:t>
      </w:r>
      <w:r w:rsidR="005A491B" w:rsidRPr="008A0992">
        <w:rPr>
          <w:rFonts w:ascii="Times New Roman" w:eastAsia="UD デジタル 教科書体 NK-R" w:hAnsi="Times New Roman" w:hint="eastAsia"/>
          <w:color w:val="FF0000"/>
          <w:sz w:val="20"/>
          <w:szCs w:val="20"/>
        </w:rPr>
        <w:t>舗装率は</w:t>
      </w:r>
      <w:r w:rsidR="005A491B" w:rsidRPr="008A0992">
        <w:rPr>
          <w:rFonts w:ascii="Times New Roman" w:eastAsia="UD デジタル 教科書体 NK-R" w:hAnsi="Times New Roman" w:hint="eastAsia"/>
          <w:color w:val="FF0000"/>
          <w:sz w:val="20"/>
          <w:szCs w:val="20"/>
        </w:rPr>
        <w:t>4</w:t>
      </w:r>
      <w:r w:rsidR="005A491B" w:rsidRPr="008A0992">
        <w:rPr>
          <w:rFonts w:ascii="Times New Roman" w:eastAsia="UD デジタル 教科書体 NK-R" w:hAnsi="Times New Roman" w:hint="eastAsia"/>
          <w:color w:val="FF0000"/>
          <w:sz w:val="20"/>
          <w:szCs w:val="20"/>
        </w:rPr>
        <w:t>％で歩道にはたくさん石があった</w:t>
      </w:r>
      <w:r w:rsidR="005A491B" w:rsidRPr="008A0992">
        <w:rPr>
          <w:rFonts w:ascii="Times New Roman" w:eastAsia="UD デジタル 教科書体 NK-R" w:hAnsi="Times New Roman" w:hint="eastAsia"/>
          <w:sz w:val="20"/>
          <w:szCs w:val="20"/>
        </w:rPr>
        <w:t>。装備が貧弱だった機動隊は苦戦したが、ガス銃を発射し鎮静化させた。</w:t>
      </w:r>
      <w:r w:rsidR="005A491B" w:rsidRPr="008A0992">
        <w:rPr>
          <w:rFonts w:ascii="Times New Roman" w:eastAsia="UD デジタル 教科書体 NK-R" w:hAnsi="Times New Roman" w:hint="eastAsia"/>
          <w:color w:val="FF0000"/>
          <w:sz w:val="20"/>
          <w:szCs w:val="20"/>
        </w:rPr>
        <w:t>これをきっかけに道路の舗装が進んだ</w:t>
      </w:r>
      <w:r w:rsidR="005A491B" w:rsidRPr="008A0992">
        <w:rPr>
          <w:rFonts w:ascii="Times New Roman" w:eastAsia="UD デジタル 教科書体 NK-R" w:hAnsi="Times New Roman" w:hint="eastAsia"/>
          <w:sz w:val="20"/>
          <w:szCs w:val="20"/>
        </w:rPr>
        <w:t>という。</w:t>
      </w:r>
    </w:p>
    <w:p w14:paraId="53544A9A" w14:textId="77777777" w:rsidR="005A491B" w:rsidRPr="008A0992" w:rsidRDefault="005A491B"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今上天皇……</w:t>
      </w:r>
      <w:r w:rsidRPr="008A0992">
        <w:rPr>
          <w:rFonts w:ascii="Times New Roman" w:eastAsia="UD デジタル 教科書体 NK-R" w:hAnsi="Times New Roman" w:hint="eastAsia"/>
          <w:color w:val="FF0000"/>
          <w:sz w:val="20"/>
          <w:szCs w:val="20"/>
        </w:rPr>
        <w:t>在位中の天皇</w:t>
      </w:r>
      <w:r w:rsidRPr="008A0992">
        <w:rPr>
          <w:rFonts w:ascii="Times New Roman" w:eastAsia="UD デジタル 教科書体 NK-R" w:hAnsi="Times New Roman" w:hint="eastAsia"/>
          <w:sz w:val="20"/>
          <w:szCs w:val="20"/>
        </w:rPr>
        <w:t>のこと。一般にはこう呼ばれず、メディアでは「天皇陛下」「陛下」と呼ばれる。今上天皇は、他の代の天皇と区別が必要な文脈で使われることがほとんど。</w:t>
      </w:r>
      <w:r w:rsidR="009A3A24" w:rsidRPr="008A0992">
        <w:rPr>
          <w:rFonts w:ascii="Times New Roman" w:eastAsia="UD デジタル 教科書体 NK-R" w:hAnsi="Times New Roman" w:hint="eastAsia"/>
          <w:sz w:val="20"/>
          <w:szCs w:val="20"/>
        </w:rPr>
        <w:t>元号に天皇をくっつけた言い方は</w:t>
      </w:r>
      <w:r w:rsidR="009A3A24" w:rsidRPr="008A0992">
        <w:rPr>
          <w:rFonts w:ascii="Times New Roman" w:eastAsia="UD デジタル 教科書体 NK-R" w:hAnsi="Times New Roman" w:hint="eastAsia"/>
          <w:color w:val="FF0000"/>
          <w:sz w:val="20"/>
          <w:szCs w:val="20"/>
        </w:rPr>
        <w:t>いわば諱号</w:t>
      </w:r>
      <w:r w:rsidR="009A3A24" w:rsidRPr="008A0992">
        <w:rPr>
          <w:rFonts w:ascii="Times New Roman" w:eastAsia="UD デジタル 教科書体 NK-R" w:hAnsi="Times New Roman" w:hint="eastAsia"/>
          <w:sz w:val="20"/>
          <w:szCs w:val="20"/>
        </w:rPr>
        <w:t>であり、例えば平成</w:t>
      </w:r>
      <w:r w:rsidR="009A3A24" w:rsidRPr="008A0992">
        <w:rPr>
          <w:rFonts w:ascii="Times New Roman" w:eastAsia="UD デジタル 教科書体 NK-R" w:hAnsi="Times New Roman" w:hint="eastAsia"/>
          <w:sz w:val="20"/>
          <w:szCs w:val="20"/>
        </w:rPr>
        <w:t>30</w:t>
      </w:r>
      <w:r w:rsidR="009A3A24" w:rsidRPr="008A0992">
        <w:rPr>
          <w:rFonts w:ascii="Times New Roman" w:eastAsia="UD デジタル 教科書体 NK-R" w:hAnsi="Times New Roman" w:hint="eastAsia"/>
          <w:sz w:val="20"/>
          <w:szCs w:val="20"/>
        </w:rPr>
        <w:t>年</w:t>
      </w:r>
      <w:r w:rsidR="009A3A24" w:rsidRPr="008A0992">
        <w:rPr>
          <w:rFonts w:ascii="Times New Roman" w:eastAsia="UD デジタル 教科書体 NK-R" w:hAnsi="Times New Roman" w:hint="eastAsia"/>
          <w:sz w:val="20"/>
          <w:szCs w:val="20"/>
        </w:rPr>
        <w:t>3</w:t>
      </w:r>
      <w:r w:rsidR="009A3A24" w:rsidRPr="008A0992">
        <w:rPr>
          <w:rFonts w:ascii="Times New Roman" w:eastAsia="UD デジタル 教科書体 NK-R" w:hAnsi="Times New Roman" w:hint="eastAsia"/>
          <w:sz w:val="20"/>
          <w:szCs w:val="20"/>
        </w:rPr>
        <w:t>月の時点での陛下を「平成天皇」と呼ぶのは不敬と考えるものもいる。</w:t>
      </w:r>
    </w:p>
    <w:p w14:paraId="63BED52D" w14:textId="77777777" w:rsidR="009A3A24" w:rsidRPr="008A0992" w:rsidRDefault="009A3A24"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カルト</w:t>
      </w:r>
      <w:r w:rsidRPr="008A0992">
        <w:rPr>
          <w:rFonts w:ascii="Times New Roman" w:eastAsia="UD デジタル 教科書体 NK-R" w:hAnsi="Times New Roman" w:hint="eastAsia"/>
          <w:sz w:val="20"/>
          <w:szCs w:val="20"/>
        </w:rPr>
        <w:t>Q</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1993</w:t>
      </w:r>
      <w:r w:rsidRPr="008A0992">
        <w:rPr>
          <w:rFonts w:ascii="Times New Roman" w:eastAsia="UD デジタル 教科書体 NK-R" w:hAnsi="Times New Roman" w:hint="eastAsia"/>
          <w:sz w:val="20"/>
          <w:szCs w:val="20"/>
        </w:rPr>
        <w:t>年までフジテレビ系列で放送されていたクイズ番組。しかし現在の広く浅くの出題がされるものと違い、</w:t>
      </w:r>
      <w:r w:rsidRPr="008A0992">
        <w:rPr>
          <w:rFonts w:ascii="Times New Roman" w:eastAsia="UD デジタル 教科書体 NK-R" w:hAnsi="Times New Roman" w:hint="eastAsia"/>
          <w:color w:val="FF0000"/>
          <w:sz w:val="20"/>
          <w:szCs w:val="20"/>
        </w:rPr>
        <w:t>特定の分野にめちゃくちゃ偏った問題</w:t>
      </w:r>
      <w:r w:rsidRPr="008A0992">
        <w:rPr>
          <w:rFonts w:ascii="Times New Roman" w:eastAsia="UD デジタル 教科書体 NK-R" w:hAnsi="Times New Roman" w:hint="eastAsia"/>
          <w:sz w:val="20"/>
          <w:szCs w:val="20"/>
        </w:rPr>
        <w:t>ばかりが出る。道に通じていないと問題文も答えも全く意味がわからない。今からするとだいぶ斬新であるが、</w:t>
      </w:r>
      <w:r w:rsidRPr="008A0992">
        <w:rPr>
          <w:rFonts w:ascii="Times New Roman" w:eastAsia="UD デジタル 教科書体 NK-R" w:hAnsi="Times New Roman" w:hint="eastAsia"/>
          <w:color w:val="FF0000"/>
          <w:sz w:val="20"/>
          <w:szCs w:val="20"/>
        </w:rPr>
        <w:t>なぜか見ていて面白い</w:t>
      </w:r>
      <w:r w:rsidRPr="008A0992">
        <w:rPr>
          <w:rFonts w:ascii="Times New Roman" w:eastAsia="UD デジタル 教科書体 NK-R" w:hAnsi="Times New Roman" w:hint="eastAsia"/>
          <w:sz w:val="20"/>
          <w:szCs w:val="20"/>
        </w:rPr>
        <w:t>のだ。</w:t>
      </w:r>
      <w:r w:rsidRPr="008A0992">
        <w:rPr>
          <w:rFonts w:ascii="Times New Roman" w:eastAsia="UD デジタル 教科書体 NK-R" w:hAnsi="Times New Roman" w:hint="eastAsia"/>
          <w:sz w:val="20"/>
          <w:szCs w:val="20"/>
        </w:rPr>
        <w:t>YMO</w:t>
      </w:r>
      <w:r w:rsidRPr="008A0992">
        <w:rPr>
          <w:rFonts w:ascii="Times New Roman" w:eastAsia="UD デジタル 教科書体 NK-R" w:hAnsi="Times New Roman" w:hint="eastAsia"/>
          <w:sz w:val="20"/>
          <w:szCs w:val="20"/>
        </w:rPr>
        <w:t>がテーマの回は、電気グルーヴにいたまりん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砂原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が優勝。ジャンクフード、物理学、</w:t>
      </w:r>
      <w:r w:rsidRPr="008A0992">
        <w:rPr>
          <w:rFonts w:ascii="Times New Roman" w:eastAsia="UD デジタル 教科書体 NK-R" w:hAnsi="Times New Roman" w:hint="eastAsia"/>
          <w:sz w:val="20"/>
          <w:szCs w:val="20"/>
        </w:rPr>
        <w:t>F1</w:t>
      </w:r>
      <w:r w:rsidRPr="008A0992">
        <w:rPr>
          <w:rFonts w:ascii="Times New Roman" w:eastAsia="UD デジタル 教科書体 NK-R" w:hAnsi="Times New Roman" w:hint="eastAsia"/>
          <w:sz w:val="20"/>
          <w:szCs w:val="20"/>
        </w:rPr>
        <w:t>、ラーメン、犬、</w:t>
      </w:r>
      <w:r w:rsidRPr="008A0992">
        <w:rPr>
          <w:rFonts w:ascii="Times New Roman" w:eastAsia="UD デジタル 教科書体 NK-R" w:hAnsi="Times New Roman" w:hint="eastAsia"/>
          <w:sz w:val="20"/>
          <w:szCs w:val="20"/>
        </w:rPr>
        <w:t>SF</w:t>
      </w:r>
      <w:r w:rsidRPr="008A0992">
        <w:rPr>
          <w:rFonts w:ascii="Times New Roman" w:eastAsia="UD デジタル 教科書体 NK-R" w:hAnsi="Times New Roman" w:hint="eastAsia"/>
          <w:sz w:val="20"/>
          <w:szCs w:val="20"/>
        </w:rPr>
        <w:t>映画、ユーミンなど、様々な分野のオタクたちが毎週出てきて争うさまは、今の競技クイズ高校生たちにも見てほしいものだ。</w:t>
      </w:r>
    </w:p>
    <w:p w14:paraId="2B051A62" w14:textId="77777777" w:rsidR="00E70D94" w:rsidRPr="008A0992" w:rsidRDefault="009A3A24"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オクターブ……とある音階を基準とした、音の高さの異なる、同名の音階までの音程。</w:t>
      </w:r>
      <w:r w:rsidRPr="008A0992">
        <w:rPr>
          <w:rFonts w:ascii="Times New Roman" w:eastAsia="UD デジタル 教科書体 NK-R" w:hAnsi="Times New Roman" w:hint="eastAsia"/>
          <w:color w:val="FF0000"/>
          <w:sz w:val="20"/>
          <w:szCs w:val="20"/>
        </w:rPr>
        <w:t>つまり</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sz w:val="20"/>
          <w:szCs w:val="20"/>
        </w:rPr>
        <w:t>。ドを鳴らしたとき、</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つ高いドまでの音程が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オクターブである。半音単位に換算すると半音</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個分。</w:t>
      </w:r>
      <w:r w:rsidR="00E70D94" w:rsidRPr="008A0992">
        <w:rPr>
          <w:rFonts w:ascii="Times New Roman" w:eastAsia="UD デジタル 教科書体 NK-R" w:hAnsi="Times New Roman" w:hint="eastAsia"/>
          <w:sz w:val="20"/>
          <w:szCs w:val="20"/>
        </w:rPr>
        <w:t>ちなみに、音の高さが違うのに同じ音階に聞こえるのは、音の周波数がちょうど二倍になっているから。</w:t>
      </w:r>
      <w:r w:rsidR="00E70D94" w:rsidRPr="008A0992">
        <w:rPr>
          <w:rFonts w:ascii="Times New Roman" w:eastAsia="UD デジタル 教科書体 NK-R" w:hAnsi="Times New Roman" w:hint="eastAsia"/>
          <w:color w:val="FF0000"/>
          <w:sz w:val="20"/>
          <w:szCs w:val="20"/>
        </w:rPr>
        <w:t>周波数を</w:t>
      </w:r>
      <w:r w:rsidR="00E70D94" w:rsidRPr="008A0992">
        <w:rPr>
          <w:rFonts w:ascii="Times New Roman" w:eastAsia="UD デジタル 教科書体 NK-R" w:hAnsi="Times New Roman" w:hint="eastAsia"/>
          <w:color w:val="FF0000"/>
          <w:sz w:val="20"/>
          <w:szCs w:val="20"/>
        </w:rPr>
        <w:t>2</w:t>
      </w:r>
      <w:r w:rsidR="00E70D94" w:rsidRPr="008A0992">
        <w:rPr>
          <w:rFonts w:ascii="Times New Roman" w:eastAsia="UD デジタル 教科書体 NK-R" w:hAnsi="Times New Roman" w:hint="eastAsia"/>
          <w:color w:val="FF0000"/>
          <w:sz w:val="20"/>
          <w:szCs w:val="20"/>
        </w:rPr>
        <w:t>倍にする処理は、</w:t>
      </w:r>
      <w:r w:rsidR="00E70D94" w:rsidRPr="008A0992">
        <w:rPr>
          <w:rFonts w:ascii="Times New Roman" w:eastAsia="UD デジタル 教科書体 NK-R" w:hAnsi="Times New Roman" w:hint="eastAsia"/>
          <w:color w:val="FF0000"/>
          <w:sz w:val="20"/>
          <w:szCs w:val="20"/>
        </w:rPr>
        <w:t>2</w:t>
      </w:r>
      <w:r w:rsidR="00E70D94" w:rsidRPr="008A0992">
        <w:rPr>
          <w:rFonts w:ascii="Times New Roman" w:eastAsia="UD デジタル 教科書体 NK-R" w:hAnsi="Times New Roman" w:hint="eastAsia"/>
          <w:color w:val="FF0000"/>
          <w:sz w:val="20"/>
          <w:szCs w:val="20"/>
        </w:rPr>
        <w:t>進数で処理されるコンピュータに親和しやすく、シンセの実装に応用</w:t>
      </w:r>
      <w:r w:rsidR="00E70D94" w:rsidRPr="008A0992">
        <w:rPr>
          <w:rFonts w:ascii="Times New Roman" w:eastAsia="UD デジタル 教科書体 NK-R" w:hAnsi="Times New Roman" w:hint="eastAsia"/>
          <w:sz w:val="20"/>
          <w:szCs w:val="20"/>
        </w:rPr>
        <w:t>できる。</w:t>
      </w:r>
    </w:p>
    <w:p w14:paraId="7DD1DED1" w14:textId="77777777" w:rsidR="00E70D94" w:rsidRPr="008A0992" w:rsidRDefault="00E70D94"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クレオパトラの鼻……歴史の「イフ」を考える時に登場するレトリックで、</w:t>
      </w:r>
      <w:r w:rsidRPr="008A0992">
        <w:rPr>
          <w:rFonts w:ascii="Times New Roman" w:eastAsia="UD デジタル 教科書体 NK-R" w:hAnsi="Times New Roman" w:hint="eastAsia"/>
          <w:color w:val="FF0000"/>
          <w:sz w:val="20"/>
          <w:szCs w:val="20"/>
        </w:rPr>
        <w:t>パスカルの「パンセ」</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自省録</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が元に</w:t>
      </w:r>
      <w:r w:rsidRPr="008A0992">
        <w:rPr>
          <w:rFonts w:ascii="Times New Roman" w:eastAsia="UD デジタル 教科書体 NK-R" w:hAnsi="Times New Roman" w:hint="eastAsia"/>
          <w:sz w:val="20"/>
          <w:szCs w:val="20"/>
        </w:rPr>
        <w:t>なっている。「クレオパトラの鼻がもっと低かったら、大地の</w:t>
      </w:r>
      <w:r w:rsidR="00EB4DDE">
        <w:rPr>
          <w:rFonts w:ascii="Times New Roman" w:eastAsia="UD デジタル 教科書体 NK-R" w:hAnsi="Times New Roman" w:hint="eastAsia"/>
          <w:sz w:val="20"/>
          <w:szCs w:val="20"/>
        </w:rPr>
        <w:t>表面</w:t>
      </w:r>
      <w:r w:rsidR="00A23B60"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変わっていただろう」というが、</w:t>
      </w:r>
      <w:r w:rsidRPr="008A0992">
        <w:rPr>
          <w:rFonts w:ascii="Times New Roman" w:eastAsia="UD デジタル 教科書体 NK-R" w:hAnsi="Times New Roman" w:hint="eastAsia"/>
          <w:color w:val="FF0000"/>
          <w:sz w:val="20"/>
          <w:szCs w:val="20"/>
        </w:rPr>
        <w:t>鼻を美しさの基準にするところが、彼の修辞の極み</w:t>
      </w:r>
      <w:r w:rsidRPr="008A0992">
        <w:rPr>
          <w:rFonts w:ascii="Times New Roman" w:eastAsia="UD デジタル 教科書体 NK-R" w:hAnsi="Times New Roman" w:hint="eastAsia"/>
          <w:sz w:val="20"/>
          <w:szCs w:val="20"/>
        </w:rPr>
        <w:t>である。目はありふれているし、鼻はどちらかというと、芥川龍之介の作品のように、醜さを強調するものである。鼻の高い絶世の美女も、それがちょっと低いだけでとたんに</w:t>
      </w:r>
      <w:r w:rsidR="00A23B60" w:rsidRPr="008A0992">
        <w:rPr>
          <w:rFonts w:ascii="Times New Roman" w:eastAsia="UD デジタル 教科書体 NK-R" w:hAnsi="Times New Roman" w:hint="eastAsia"/>
          <w:sz w:val="20"/>
          <w:szCs w:val="20"/>
        </w:rPr>
        <w:t>形無しに思えるから、不思議なもの。また、「歴史は変わってた」とかじゃなく「大地の全表面」と</w:t>
      </w:r>
      <w:r w:rsidR="00A23B60" w:rsidRPr="008A0992">
        <w:rPr>
          <w:rFonts w:ascii="Times New Roman" w:eastAsia="UD デジタル 教科書体 NK-R" w:hAnsi="Times New Roman" w:hint="eastAsia"/>
          <w:sz w:val="20"/>
          <w:szCs w:val="20"/>
        </w:rPr>
        <w:lastRenderedPageBreak/>
        <w:t>するのは、</w:t>
      </w:r>
      <w:r w:rsidR="00A23B60" w:rsidRPr="008A0992">
        <w:rPr>
          <w:rFonts w:ascii="Times New Roman" w:eastAsia="UD デジタル 教科書体 NK-R" w:hAnsi="Times New Roman" w:hint="eastAsia"/>
          <w:color w:val="FF0000"/>
          <w:sz w:val="20"/>
          <w:szCs w:val="20"/>
        </w:rPr>
        <w:t>フランス語の”</w:t>
      </w:r>
      <w:r w:rsidR="00A23B60" w:rsidRPr="008A0992">
        <w:rPr>
          <w:rFonts w:ascii="Times New Roman" w:eastAsia="UD デジタル 教科書体 NK-R" w:hAnsi="Times New Roman" w:hint="eastAsia"/>
          <w:color w:val="FF0000"/>
          <w:sz w:val="20"/>
          <w:szCs w:val="20"/>
        </w:rPr>
        <w:t>face</w:t>
      </w:r>
      <w:r w:rsidR="00A23B60" w:rsidRPr="008A0992">
        <w:rPr>
          <w:rFonts w:ascii="Times New Roman" w:eastAsia="UD デジタル 教科書体 NK-R" w:hAnsi="Times New Roman" w:hint="eastAsia"/>
          <w:color w:val="FF0000"/>
          <w:sz w:val="20"/>
          <w:szCs w:val="20"/>
        </w:rPr>
        <w:t>”に顔と局面、両方の意味がある</w:t>
      </w:r>
      <w:r w:rsidR="00A23B60" w:rsidRPr="008A0992">
        <w:rPr>
          <w:rFonts w:ascii="Times New Roman" w:eastAsia="UD デジタル 教科書体 NK-R" w:hAnsi="Times New Roman" w:hint="eastAsia"/>
          <w:sz w:val="20"/>
          <w:szCs w:val="20"/>
        </w:rPr>
        <w:t>から。顔がちょっとのことで違って見えるのと同じように、大地の姿も一変するということで、いわばダジャレなのだ。鼻によって大地が変わるなら、人間の営みとは何なのか。そういう、</w:t>
      </w:r>
      <w:r w:rsidR="00A23B60" w:rsidRPr="008A0992">
        <w:rPr>
          <w:rFonts w:ascii="Times New Roman" w:eastAsia="UD デジタル 教科書体 NK-R" w:hAnsi="Times New Roman" w:hint="eastAsia"/>
          <w:color w:val="FF0000"/>
          <w:sz w:val="20"/>
          <w:szCs w:val="20"/>
        </w:rPr>
        <w:t>人間世界の虚しさ、それがなす滑稽さ</w:t>
      </w:r>
      <w:r w:rsidR="00A23B60" w:rsidRPr="008A0992">
        <w:rPr>
          <w:rFonts w:ascii="Times New Roman" w:eastAsia="UD デジタル 教科書体 NK-R" w:hAnsi="Times New Roman" w:hint="eastAsia"/>
          <w:sz w:val="20"/>
          <w:szCs w:val="20"/>
        </w:rPr>
        <w:t>を、見事に言い表した表現である。</w:t>
      </w:r>
    </w:p>
    <w:p w14:paraId="775DE11F" w14:textId="77777777" w:rsidR="00A23B60" w:rsidRPr="008A0992" w:rsidRDefault="00A23B60"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シャコタン……自動車を改造し車高を落とす方法。語源は</w:t>
      </w:r>
      <w:r w:rsidRPr="008A0992">
        <w:rPr>
          <w:rFonts w:ascii="Times New Roman" w:eastAsia="UD デジタル 教科書体 NK-R" w:hAnsi="Times New Roman" w:hint="eastAsia"/>
          <w:color w:val="FF0000"/>
          <w:sz w:val="20"/>
          <w:szCs w:val="20"/>
        </w:rPr>
        <w:t>車高短</w:t>
      </w:r>
      <w:r w:rsidRPr="008A0992">
        <w:rPr>
          <w:rFonts w:ascii="Times New Roman" w:eastAsia="UD デジタル 教科書体 NK-R" w:hAnsi="Times New Roman" w:hint="eastAsia"/>
          <w:sz w:val="20"/>
          <w:szCs w:val="20"/>
        </w:rPr>
        <w:t>から。当然ながら車のボディと地面までの距離は短くなり、</w:t>
      </w:r>
      <w:r w:rsidR="001C70F7" w:rsidRPr="008A0992">
        <w:rPr>
          <w:rFonts w:ascii="Times New Roman" w:eastAsia="UD デジタル 教科書体 NK-R" w:hAnsi="Times New Roman" w:hint="eastAsia"/>
          <w:sz w:val="20"/>
          <w:szCs w:val="20"/>
        </w:rPr>
        <w:t>例えばカマボコ踏切を超えられなかったり、段差に登って戻れなくなったりしがちだが、世の一部のクルマ好きは、</w:t>
      </w:r>
      <w:r w:rsidR="001C70F7" w:rsidRPr="008A0992">
        <w:rPr>
          <w:rFonts w:ascii="Times New Roman" w:eastAsia="UD デジタル 教科書体 NK-R" w:hAnsi="Times New Roman" w:hint="eastAsia"/>
          <w:color w:val="FF0000"/>
          <w:sz w:val="20"/>
          <w:szCs w:val="20"/>
        </w:rPr>
        <w:t>タイヤを斜めにしてまでもシャコタンを実現</w:t>
      </w:r>
      <w:r w:rsidR="001C70F7" w:rsidRPr="008A0992">
        <w:rPr>
          <w:rFonts w:ascii="Times New Roman" w:eastAsia="UD デジタル 教科書体 NK-R" w:hAnsi="Times New Roman" w:hint="eastAsia"/>
          <w:sz w:val="20"/>
          <w:szCs w:val="20"/>
        </w:rPr>
        <w:t>しようとする。筆者はノーマルで乗るのが最もかっこいい派</w:t>
      </w:r>
      <w:r w:rsidR="002A4171" w:rsidRPr="008A0992">
        <w:rPr>
          <w:rFonts w:ascii="Times New Roman" w:eastAsia="UD デジタル 教科書体 NK-R" w:hAnsi="Times New Roman" w:hint="eastAsia"/>
          <w:sz w:val="20"/>
          <w:szCs w:val="20"/>
        </w:rPr>
        <w:t>(</w:t>
      </w:r>
      <w:r w:rsidR="001C70F7" w:rsidRPr="008A0992">
        <w:rPr>
          <w:rFonts w:ascii="Times New Roman" w:eastAsia="UD デジタル 教科書体 NK-R" w:hAnsi="Times New Roman" w:hint="eastAsia"/>
          <w:sz w:val="20"/>
          <w:szCs w:val="20"/>
        </w:rPr>
        <w:t>後ろに自作のキツネさんステッカーを貼るのも夢</w:t>
      </w:r>
      <w:r w:rsidR="002A4171" w:rsidRPr="008A0992">
        <w:rPr>
          <w:rFonts w:ascii="Times New Roman" w:eastAsia="UD デジタル 教科書体 NK-R" w:hAnsi="Times New Roman" w:hint="eastAsia"/>
          <w:sz w:val="20"/>
          <w:szCs w:val="20"/>
        </w:rPr>
        <w:t>)</w:t>
      </w:r>
      <w:r w:rsidR="001C70F7" w:rsidRPr="008A0992">
        <w:rPr>
          <w:rFonts w:ascii="Times New Roman" w:eastAsia="UD デジタル 教科書体 NK-R" w:hAnsi="Times New Roman" w:hint="eastAsia"/>
          <w:sz w:val="20"/>
          <w:szCs w:val="20"/>
        </w:rPr>
        <w:t>なので、全く理解できない。</w:t>
      </w:r>
    </w:p>
    <w:p w14:paraId="6792635C" w14:textId="77777777" w:rsidR="001C70F7" w:rsidRPr="008A0992" w:rsidRDefault="001C70F7"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クッションドラム……車線数が変わる所とか、料金所のところに置いてある、</w:t>
      </w:r>
      <w:r w:rsidRPr="008A0992">
        <w:rPr>
          <w:rFonts w:ascii="Times New Roman" w:eastAsia="UD デジタル 教科書体 NK-R" w:hAnsi="Times New Roman" w:hint="eastAsia"/>
          <w:color w:val="FF0000"/>
          <w:sz w:val="20"/>
          <w:szCs w:val="20"/>
        </w:rPr>
        <w:t>白と赤のチェック模様をしたあのドラムみたいなやつ</w:t>
      </w:r>
      <w:r w:rsidRPr="008A0992">
        <w:rPr>
          <w:rFonts w:ascii="Times New Roman" w:eastAsia="UD デジタル 教科書体 NK-R" w:hAnsi="Times New Roman" w:hint="eastAsia"/>
          <w:sz w:val="20"/>
          <w:szCs w:val="20"/>
        </w:rPr>
        <w:t>の名前。その名の通り衝突のさいの衝撃を和らげるのが目的で、中には</w:t>
      </w:r>
      <w:r w:rsidRPr="008A0992">
        <w:rPr>
          <w:rFonts w:ascii="Times New Roman" w:eastAsia="UD デジタル 教科書体 NK-R" w:hAnsi="Times New Roman" w:hint="eastAsia"/>
          <w:color w:val="FF0000"/>
          <w:sz w:val="20"/>
          <w:szCs w:val="20"/>
        </w:rPr>
        <w:t>不凍液などを充填した水袋</w:t>
      </w:r>
      <w:r w:rsidRPr="008A0992">
        <w:rPr>
          <w:rFonts w:ascii="Times New Roman" w:eastAsia="UD デジタル 教科書体 NK-R" w:hAnsi="Times New Roman" w:hint="eastAsia"/>
          <w:sz w:val="20"/>
          <w:szCs w:val="20"/>
        </w:rPr>
        <w:t>がクッションとして詰められている。</w:t>
      </w:r>
    </w:p>
    <w:p w14:paraId="75FABF6C" w14:textId="77777777" w:rsidR="001C70F7" w:rsidRPr="008A0992" w:rsidRDefault="00822834"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チャッターバー……道路区画線の中央線上に置いてある、</w:t>
      </w:r>
      <w:r w:rsidRPr="008A0992">
        <w:rPr>
          <w:rFonts w:ascii="Times New Roman" w:eastAsia="UD デジタル 教科書体 NK-R" w:hAnsi="Times New Roman" w:hint="eastAsia"/>
          <w:color w:val="FF0000"/>
          <w:sz w:val="20"/>
          <w:szCs w:val="20"/>
        </w:rPr>
        <w:t>三角形の光る変なやつ</w:t>
      </w:r>
      <w:r w:rsidRPr="008A0992">
        <w:rPr>
          <w:rFonts w:ascii="Times New Roman" w:eastAsia="UD デジタル 教科書体 NK-R" w:hAnsi="Times New Roman" w:hint="eastAsia"/>
          <w:sz w:val="20"/>
          <w:szCs w:val="20"/>
        </w:rPr>
        <w:t>の名前。追い越し禁止区間とか、対向車が視認しづらいカーブの連続する峠道などに、はみだしを抑止するために置かれている。</w:t>
      </w:r>
      <w:r w:rsidRPr="008A0992">
        <w:rPr>
          <w:rFonts w:ascii="Times New Roman" w:eastAsia="UD デジタル 教科書体 NK-R" w:hAnsi="Times New Roman" w:hint="eastAsia"/>
          <w:color w:val="FF0000"/>
          <w:sz w:val="20"/>
          <w:szCs w:val="20"/>
        </w:rPr>
        <w:t>乗り上げると大きな衝撃と音</w:t>
      </w:r>
      <w:r w:rsidRPr="008A0992">
        <w:rPr>
          <w:rFonts w:ascii="Times New Roman" w:eastAsia="UD デジタル 教科書体 NK-R" w:hAnsi="Times New Roman" w:hint="eastAsia"/>
          <w:sz w:val="20"/>
          <w:szCs w:val="20"/>
        </w:rPr>
        <w:t>が響き、逸脱を運転者に警告する。バイクだとたぶん、こける。</w:t>
      </w:r>
      <w:r w:rsidRPr="008A0992">
        <w:rPr>
          <w:rFonts w:ascii="Times New Roman" w:eastAsia="UD デジタル 教科書体 NK-R" w:hAnsi="Times New Roman" w:hint="eastAsia"/>
          <w:color w:val="FF0000"/>
          <w:sz w:val="20"/>
          <w:szCs w:val="20"/>
        </w:rPr>
        <w:t>本当は平行四辺形</w:t>
      </w:r>
      <w:r w:rsidRPr="008A0992">
        <w:rPr>
          <w:rFonts w:ascii="Times New Roman" w:eastAsia="UD デジタル 教科書体 NK-R" w:hAnsi="Times New Roman" w:hint="eastAsia"/>
          <w:sz w:val="20"/>
          <w:szCs w:val="20"/>
        </w:rPr>
        <w:t>。</w:t>
      </w:r>
    </w:p>
    <w:p w14:paraId="2F8E8DDE" w14:textId="77777777" w:rsidR="00822834" w:rsidRPr="008A0992" w:rsidRDefault="00B53D16"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自動車ナンバー自動読み取り装置……日本</w:t>
      </w:r>
      <w:r w:rsidR="004C776B">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道路に設置されている、</w:t>
      </w:r>
      <w:r w:rsidRPr="008A0992">
        <w:rPr>
          <w:rFonts w:ascii="Times New Roman" w:eastAsia="UD デジタル 教科書体 NK-R" w:hAnsi="Times New Roman" w:hint="eastAsia"/>
          <w:color w:val="FF0000"/>
          <w:sz w:val="20"/>
          <w:szCs w:val="20"/>
        </w:rPr>
        <w:t>ナンバープレート読み取りシステム</w:t>
      </w:r>
      <w:r w:rsidRPr="008A0992">
        <w:rPr>
          <w:rFonts w:ascii="Times New Roman" w:eastAsia="UD デジタル 教科書体 NK-R" w:hAnsi="Times New Roman" w:hint="eastAsia"/>
          <w:sz w:val="20"/>
          <w:szCs w:val="20"/>
        </w:rPr>
        <w:t>。俗称”</w:t>
      </w:r>
      <w:r w:rsidRPr="008A0992">
        <w:rPr>
          <w:rFonts w:ascii="Times New Roman" w:eastAsia="UD デジタル 教科書体 NK-R" w:hAnsi="Times New Roman" w:hint="eastAsia"/>
          <w:sz w:val="20"/>
          <w:szCs w:val="20"/>
        </w:rPr>
        <w:t>N</w:t>
      </w:r>
      <w:r w:rsidRPr="008A0992">
        <w:rPr>
          <w:rFonts w:ascii="Times New Roman" w:eastAsia="UD デジタル 教科書体 NK-R" w:hAnsi="Times New Roman" w:hint="eastAsia"/>
          <w:sz w:val="20"/>
          <w:szCs w:val="20"/>
        </w:rPr>
        <w:t>システム”。</w:t>
      </w:r>
      <w:r w:rsidRPr="008A0992">
        <w:rPr>
          <w:rFonts w:ascii="Times New Roman" w:eastAsia="UD デジタル 教科書体 NK-R" w:hAnsi="Times New Roman" w:hint="eastAsia"/>
          <w:sz w:val="20"/>
          <w:szCs w:val="20"/>
        </w:rPr>
        <w:t>Number</w:t>
      </w:r>
      <w:r w:rsidRPr="008A0992">
        <w:rPr>
          <w:rFonts w:ascii="Times New Roman" w:eastAsia="UD デジタル 教科書体 NK-R" w:hAnsi="Times New Roman" w:hint="eastAsia"/>
          <w:sz w:val="20"/>
          <w:szCs w:val="20"/>
        </w:rPr>
        <w:t>の略。自動車を利用した犯罪</w:t>
      </w:r>
      <w:r w:rsidR="00D3314C" w:rsidRPr="008A0992">
        <w:rPr>
          <w:rFonts w:ascii="Times New Roman" w:eastAsia="UD デジタル 教科書体 NK-R" w:hAnsi="Times New Roman" w:hint="eastAsia"/>
          <w:sz w:val="20"/>
          <w:szCs w:val="20"/>
        </w:rPr>
        <w:t>が発生したとき、検問による渋滞などを引き起こさないよう、容疑車両</w:t>
      </w:r>
      <w:r w:rsidRPr="008A0992">
        <w:rPr>
          <w:rFonts w:ascii="Times New Roman" w:eastAsia="UD デジタル 教科書体 NK-R" w:hAnsi="Times New Roman" w:hint="eastAsia"/>
          <w:sz w:val="20"/>
          <w:szCs w:val="20"/>
        </w:rPr>
        <w:t>を速やかに捕捉することを目的として設置されている。車両を全て自動で記録し、</w:t>
      </w:r>
      <w:r w:rsidRPr="008A0992">
        <w:rPr>
          <w:rFonts w:ascii="Times New Roman" w:eastAsia="UD デジタル 教科書体 NK-R" w:hAnsi="Times New Roman" w:hint="eastAsia"/>
          <w:color w:val="FF0000"/>
          <w:sz w:val="20"/>
          <w:szCs w:val="20"/>
        </w:rPr>
        <w:t>手配車両のナンバーと自動的に照会</w:t>
      </w:r>
      <w:r w:rsidRPr="008A0992">
        <w:rPr>
          <w:rFonts w:ascii="Times New Roman" w:eastAsia="UD デジタル 教科書体 NK-R" w:hAnsi="Times New Roman" w:hint="eastAsia"/>
          <w:sz w:val="20"/>
          <w:szCs w:val="20"/>
        </w:rPr>
        <w:t>する。その後車種・所有者・メーカーまでわかるすぐれもの。ただし問題があって、</w:t>
      </w:r>
      <w:r w:rsidRPr="008A0992">
        <w:rPr>
          <w:rFonts w:ascii="Times New Roman" w:eastAsia="UD デジタル 教科書体 NK-R" w:hAnsi="Times New Roman" w:hint="eastAsia"/>
          <w:color w:val="FF0000"/>
          <w:sz w:val="20"/>
          <w:szCs w:val="20"/>
        </w:rPr>
        <w:t>運転手や同乗者も同時に撮影</w:t>
      </w:r>
      <w:r w:rsidRPr="008A0992">
        <w:rPr>
          <w:rFonts w:ascii="Times New Roman" w:eastAsia="UD デジタル 教科書体 NK-R" w:hAnsi="Times New Roman" w:hint="eastAsia"/>
          <w:sz w:val="20"/>
          <w:szCs w:val="20"/>
        </w:rPr>
        <w:t>される。新潟県の警察署課長が、別れた女の車の動きを、</w:t>
      </w:r>
      <w:r w:rsidRPr="008A0992">
        <w:rPr>
          <w:rFonts w:ascii="Times New Roman" w:eastAsia="UD デジタル 教科書体 NK-R" w:hAnsi="Times New Roman" w:hint="eastAsia"/>
          <w:sz w:val="20"/>
          <w:szCs w:val="20"/>
        </w:rPr>
        <w:t>N</w:t>
      </w:r>
      <w:r w:rsidRPr="008A0992">
        <w:rPr>
          <w:rFonts w:ascii="Times New Roman" w:eastAsia="UD デジタル 教科書体 NK-R" w:hAnsi="Times New Roman" w:hint="eastAsia"/>
          <w:sz w:val="20"/>
          <w:szCs w:val="20"/>
        </w:rPr>
        <w:t>システムで追跡していたことが明らかになった。警察はやっぱり暴力装置、はっきりわかんだね。別種に</w:t>
      </w:r>
      <w:r w:rsidRPr="008A0992">
        <w:rPr>
          <w:rFonts w:ascii="Times New Roman" w:eastAsia="UD デジタル 教科書体 NK-R" w:hAnsi="Times New Roman" w:hint="eastAsia"/>
          <w:color w:val="FF0000"/>
          <w:sz w:val="20"/>
          <w:szCs w:val="20"/>
        </w:rPr>
        <w:t>H</w:t>
      </w:r>
      <w:r w:rsidRPr="008A0992">
        <w:rPr>
          <w:rFonts w:ascii="Times New Roman" w:eastAsia="UD デジタル 教科書体 NK-R" w:hAnsi="Times New Roman" w:hint="eastAsia"/>
          <w:color w:val="FF0000"/>
          <w:sz w:val="20"/>
          <w:szCs w:val="20"/>
        </w:rPr>
        <w:t>システム</w:t>
      </w:r>
      <w:r w:rsidRPr="008A0992">
        <w:rPr>
          <w:rFonts w:ascii="Times New Roman" w:eastAsia="UD デジタル 教科書体 NK-R" w:hAnsi="Times New Roman" w:hint="eastAsia"/>
          <w:sz w:val="20"/>
          <w:szCs w:val="20"/>
        </w:rPr>
        <w:t>があるが、これは</w:t>
      </w:r>
      <w:r w:rsidR="002B1BE8" w:rsidRPr="008A0992">
        <w:rPr>
          <w:rFonts w:ascii="Times New Roman" w:eastAsia="UD デジタル 教科書体 NK-R" w:hAnsi="Times New Roman" w:hint="eastAsia"/>
          <w:color w:val="FF0000"/>
          <w:sz w:val="20"/>
          <w:szCs w:val="20"/>
        </w:rPr>
        <w:t>阪神高速道路に多</w:t>
      </w:r>
      <w:r w:rsidRPr="008A0992">
        <w:rPr>
          <w:rFonts w:ascii="Times New Roman" w:eastAsia="UD デジタル 教科書体 NK-R" w:hAnsi="Times New Roman" w:hint="eastAsia"/>
          <w:color w:val="FF0000"/>
          <w:sz w:val="20"/>
          <w:szCs w:val="20"/>
        </w:rPr>
        <w:t>く設置</w:t>
      </w:r>
      <w:r w:rsidRPr="008A0992">
        <w:rPr>
          <w:rFonts w:ascii="Times New Roman" w:eastAsia="UD デジタル 教科書体 NK-R" w:hAnsi="Times New Roman" w:hint="eastAsia"/>
          <w:sz w:val="20"/>
          <w:szCs w:val="20"/>
        </w:rPr>
        <w:t>されていたから</w:t>
      </w:r>
      <w:r w:rsidRPr="008A0992">
        <w:rPr>
          <w:rFonts w:ascii="Times New Roman" w:eastAsia="UD デジタル 教科書体 NK-R" w:hAnsi="Times New Roman" w:hint="eastAsia"/>
          <w:sz w:val="20"/>
          <w:szCs w:val="20"/>
        </w:rPr>
        <w:t>H</w:t>
      </w:r>
      <w:r w:rsidRPr="008A0992">
        <w:rPr>
          <w:rFonts w:ascii="Times New Roman" w:eastAsia="UD デジタル 教科書体 NK-R" w:hAnsi="Times New Roman" w:hint="eastAsia"/>
          <w:sz w:val="20"/>
          <w:szCs w:val="20"/>
        </w:rPr>
        <w:t>と呼ばれ、ハンペンのような白いレーダーとカメラが、道路の上にあるやつ。</w:t>
      </w:r>
      <w:r w:rsidRPr="008A0992">
        <w:rPr>
          <w:rFonts w:ascii="Times New Roman" w:eastAsia="UD デジタル 教科書体 NK-R" w:hAnsi="Times New Roman" w:hint="eastAsia"/>
          <w:color w:val="FF0000"/>
          <w:sz w:val="20"/>
          <w:szCs w:val="20"/>
        </w:rPr>
        <w:t>速度違反を取り締まる</w:t>
      </w:r>
      <w:r w:rsidRPr="008A0992">
        <w:rPr>
          <w:rFonts w:ascii="Times New Roman" w:eastAsia="UD デジタル 教科書体 NK-R" w:hAnsi="Times New Roman" w:hint="eastAsia"/>
          <w:sz w:val="20"/>
          <w:szCs w:val="20"/>
        </w:rPr>
        <w:t>ためのもの。</w:t>
      </w:r>
    </w:p>
    <w:p w14:paraId="0AE54C67" w14:textId="77777777" w:rsidR="00B53D16" w:rsidRPr="008A0992" w:rsidRDefault="00B53D16"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なぜ速度測定器の</w:t>
      </w:r>
      <w:r w:rsidR="0031046A" w:rsidRPr="008A0992">
        <w:rPr>
          <w:rFonts w:ascii="Times New Roman" w:eastAsia="UD デジタル 教科書体 NK-R" w:hAnsi="Times New Roman" w:hint="eastAsia"/>
          <w:sz w:val="20"/>
          <w:szCs w:val="20"/>
        </w:rPr>
        <w:t>看板があるのか……よく考えれば、抜き打ちで速度を検査したいであろうに、なぜ測定器があるという看板が設置されているのか。実は、</w:t>
      </w:r>
      <w:r w:rsidR="0031046A" w:rsidRPr="008A0992">
        <w:rPr>
          <w:rFonts w:ascii="Times New Roman" w:eastAsia="UD デジタル 教科書体 NK-R" w:hAnsi="Times New Roman" w:hint="eastAsia"/>
          <w:color w:val="FF0000"/>
          <w:sz w:val="20"/>
          <w:szCs w:val="20"/>
        </w:rPr>
        <w:t>勝手に運転手を撮影することは、肖像権やプライバシーの侵害</w:t>
      </w:r>
      <w:r w:rsidR="0031046A" w:rsidRPr="008A0992">
        <w:rPr>
          <w:rFonts w:ascii="Times New Roman" w:eastAsia="UD デジタル 教科書体 NK-R" w:hAnsi="Times New Roman" w:hint="eastAsia"/>
          <w:sz w:val="20"/>
          <w:szCs w:val="20"/>
        </w:rPr>
        <w:t>となりうるため。</w:t>
      </w:r>
      <w:r w:rsidR="0031046A" w:rsidRPr="008A0992">
        <w:rPr>
          <w:rFonts w:ascii="Times New Roman" w:eastAsia="UD デジタル 教科書体 NK-R" w:hAnsi="Times New Roman" w:hint="eastAsia"/>
          <w:color w:val="FF0000"/>
          <w:sz w:val="20"/>
          <w:szCs w:val="20"/>
        </w:rPr>
        <w:t>あらかじめ告知</w:t>
      </w:r>
      <w:r w:rsidR="0031046A" w:rsidRPr="008A0992">
        <w:rPr>
          <w:rFonts w:ascii="Times New Roman" w:eastAsia="UD デジタル 教科書体 NK-R" w:hAnsi="Times New Roman" w:hint="eastAsia"/>
          <w:sz w:val="20"/>
          <w:szCs w:val="20"/>
        </w:rPr>
        <w:t>すること、そして行為の様子を捉えることが必須となるため、標示しているのだ。防犯カメラに関しても同じで、抑止のためではなく、</w:t>
      </w:r>
      <w:r w:rsidR="0031046A" w:rsidRPr="008A0992">
        <w:rPr>
          <w:rFonts w:ascii="Times New Roman" w:eastAsia="UD デジタル 教科書体 NK-R" w:hAnsi="Times New Roman" w:hint="eastAsia"/>
          <w:color w:val="FF0000"/>
          <w:sz w:val="20"/>
          <w:szCs w:val="20"/>
        </w:rPr>
        <w:t>犯罪の証拠として成立させる</w:t>
      </w:r>
      <w:r w:rsidR="0031046A" w:rsidRPr="008A0992">
        <w:rPr>
          <w:rFonts w:ascii="Times New Roman" w:eastAsia="UD デジタル 教科書体 NK-R" w:hAnsi="Times New Roman" w:hint="eastAsia"/>
          <w:sz w:val="20"/>
          <w:szCs w:val="20"/>
        </w:rPr>
        <w:t>ための方途なのだ。</w:t>
      </w:r>
    </w:p>
    <w:p w14:paraId="19B0BB3A" w14:textId="77777777" w:rsidR="0031046A" w:rsidRPr="008A0992" w:rsidRDefault="0031046A"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ノイジーマイノリティ……</w:t>
      </w:r>
      <w:r w:rsidRPr="008A0992">
        <w:rPr>
          <w:rFonts w:ascii="Times New Roman" w:eastAsia="UD デジタル 教科書体 NK-R" w:hAnsi="Times New Roman" w:hint="eastAsia"/>
          <w:color w:val="FF0000"/>
          <w:sz w:val="20"/>
          <w:szCs w:val="20"/>
        </w:rPr>
        <w:t>声高な少数派</w:t>
      </w:r>
      <w:r w:rsidRPr="008A0992">
        <w:rPr>
          <w:rFonts w:ascii="Times New Roman" w:eastAsia="UD デジタル 教科書体 NK-R" w:hAnsi="Times New Roman" w:hint="eastAsia"/>
          <w:sz w:val="20"/>
          <w:szCs w:val="20"/>
        </w:rPr>
        <w:t>の意。声がでかい少数派だが、声が</w:t>
      </w:r>
      <w:r w:rsidRPr="008A0992">
        <w:rPr>
          <w:rFonts w:ascii="Times New Roman" w:eastAsia="UD デジタル 教科書体 NK-R" w:hAnsi="Times New Roman" w:hint="eastAsia"/>
          <w:sz w:val="20"/>
          <w:szCs w:val="20"/>
        </w:rPr>
        <w:lastRenderedPageBreak/>
        <w:t>でかいゆえに無視できず、社会を悪い方向に先導する。実質的に</w:t>
      </w:r>
      <w:r w:rsidRPr="008A0992">
        <w:rPr>
          <w:rFonts w:ascii="Times New Roman" w:eastAsia="UD デジタル 教科書体 NK-R" w:hAnsi="Times New Roman" w:hint="eastAsia"/>
          <w:color w:val="FF0000"/>
          <w:sz w:val="20"/>
          <w:szCs w:val="20"/>
        </w:rPr>
        <w:t>クレーマーと同様の意</w:t>
      </w:r>
      <w:r w:rsidRPr="008A0992">
        <w:rPr>
          <w:rFonts w:ascii="Times New Roman" w:eastAsia="UD デジタル 教科書体 NK-R" w:hAnsi="Times New Roman" w:hint="eastAsia"/>
          <w:sz w:val="20"/>
          <w:szCs w:val="20"/>
        </w:rPr>
        <w:t>を持つ。こういうと腹が立つようだが、多数派が少数派をノイジーマイノリティと糾弾して黙らせる手法もよく使われるため、このことばを使うには細心の注意を要する。</w:t>
      </w:r>
    </w:p>
    <w:p w14:paraId="2C0B4F34" w14:textId="77777777" w:rsidR="0031046A" w:rsidRPr="008A0992" w:rsidRDefault="0031046A"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一撃離脱戦法……</w:t>
      </w:r>
      <w:r w:rsidRPr="008A0992">
        <w:rPr>
          <w:rFonts w:ascii="Times New Roman" w:eastAsia="UD デジタル 教科書体 NK-R" w:hAnsi="Times New Roman" w:hint="eastAsia"/>
          <w:color w:val="FF0000"/>
          <w:sz w:val="20"/>
          <w:szCs w:val="20"/>
        </w:rPr>
        <w:t>相手を攻撃した後にすぐ逃げる</w:t>
      </w:r>
      <w:r w:rsidR="002B1BE8" w:rsidRPr="008A0992">
        <w:rPr>
          <w:rFonts w:ascii="Times New Roman" w:eastAsia="UD デジタル 教科書体 NK-R" w:hAnsi="Times New Roman" w:hint="eastAsia"/>
          <w:sz w:val="20"/>
          <w:szCs w:val="20"/>
        </w:rPr>
        <w:t>方法。よくボス攻略とかで用いられる用語</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零戦に対し</w:t>
      </w:r>
      <w:r w:rsidRPr="008A0992">
        <w:rPr>
          <w:rFonts w:ascii="Times New Roman" w:eastAsia="UD デジタル 教科書体 NK-R" w:hAnsi="Times New Roman" w:hint="eastAsia"/>
          <w:color w:val="FF0000"/>
          <w:sz w:val="20"/>
          <w:szCs w:val="20"/>
        </w:rPr>
        <w:t>F4F</w:t>
      </w:r>
      <w:r w:rsidRPr="008A0992">
        <w:rPr>
          <w:rFonts w:ascii="Times New Roman" w:eastAsia="UD デジタル 教科書体 NK-R" w:hAnsi="Times New Roman" w:hint="eastAsia"/>
          <w:color w:val="FF0000"/>
          <w:sz w:val="20"/>
          <w:szCs w:val="20"/>
        </w:rPr>
        <w:t>、スピットファイアなどがとった</w:t>
      </w:r>
      <w:r w:rsidRPr="008A0992">
        <w:rPr>
          <w:rFonts w:ascii="Times New Roman" w:eastAsia="UD デジタル 教科書体 NK-R" w:hAnsi="Times New Roman" w:hint="eastAsia"/>
          <w:sz w:val="20"/>
          <w:szCs w:val="20"/>
        </w:rPr>
        <w:t>方法。敵機を見つけたら</w:t>
      </w:r>
      <w:r w:rsidRPr="008A0992">
        <w:rPr>
          <w:rFonts w:ascii="Times New Roman" w:eastAsia="UD デジタル 教科書体 NK-R" w:hAnsi="Times New Roman" w:hint="eastAsia"/>
          <w:color w:val="FF0000"/>
          <w:sz w:val="20"/>
          <w:szCs w:val="20"/>
        </w:rPr>
        <w:t>上空から一気に</w:t>
      </w:r>
      <w:r w:rsidRPr="008A0992">
        <w:rPr>
          <w:rFonts w:ascii="Times New Roman" w:eastAsia="UD デジタル 教科書体 NK-R" w:hAnsi="Times New Roman" w:hint="eastAsia"/>
          <w:sz w:val="20"/>
          <w:szCs w:val="20"/>
        </w:rPr>
        <w:t>襲い掛かって、敵の</w:t>
      </w:r>
      <w:r w:rsidRPr="008A0992">
        <w:rPr>
          <w:rFonts w:ascii="Times New Roman" w:eastAsia="UD デジタル 教科書体 NK-R" w:hAnsi="Times New Roman" w:hint="eastAsia"/>
          <w:color w:val="FF0000"/>
          <w:sz w:val="20"/>
          <w:szCs w:val="20"/>
        </w:rPr>
        <w:t>前に出るより先に、急降下のまま</w:t>
      </w:r>
      <w:r w:rsidRPr="008A0992">
        <w:rPr>
          <w:rFonts w:ascii="Times New Roman" w:eastAsia="UD デジタル 教科書体 NK-R" w:hAnsi="Times New Roman" w:hint="eastAsia"/>
          <w:sz w:val="20"/>
          <w:szCs w:val="20"/>
        </w:rPr>
        <w:t>逃げていく。ただしこれは高度差を生かした加速だとか、目視による索敵とかが有効だった時代の話であり、現代戦闘機は全てレーダーを搭載しており、また最高速度以上の加速が出来ないため、効果がない。</w:t>
      </w:r>
    </w:p>
    <w:p w14:paraId="48EA3B08" w14:textId="77777777" w:rsidR="00F11326" w:rsidRPr="008A0992" w:rsidRDefault="00F11326"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ルサンチマン……</w:t>
      </w:r>
      <w:r w:rsidR="00EC306A" w:rsidRPr="008A0992">
        <w:rPr>
          <w:rFonts w:ascii="Times New Roman" w:eastAsia="UD デジタル 教科書体 NK-R" w:hAnsi="Times New Roman" w:hint="eastAsia"/>
          <w:color w:val="FF0000"/>
          <w:sz w:val="20"/>
          <w:szCs w:val="20"/>
        </w:rPr>
        <w:t>弱者から強者に対する「怒り・怨念・非難」</w:t>
      </w:r>
      <w:r w:rsidR="00EC306A" w:rsidRPr="008A0992">
        <w:rPr>
          <w:rFonts w:ascii="Times New Roman" w:eastAsia="UD デジタル 教科書体 NK-R" w:hAnsi="Times New Roman" w:hint="eastAsia"/>
          <w:sz w:val="20"/>
          <w:szCs w:val="20"/>
        </w:rPr>
        <w:t>の感情。自身で社会的格差を解消できず、一般的な価値観を否定しがちである。</w:t>
      </w:r>
      <w:r w:rsidR="003B6CFC" w:rsidRPr="008A0992">
        <w:rPr>
          <w:rFonts w:ascii="Times New Roman" w:eastAsia="UD デジタル 教科書体 NK-R" w:hAnsi="Times New Roman" w:hint="eastAsia"/>
          <w:sz w:val="20"/>
          <w:szCs w:val="20"/>
        </w:rPr>
        <w:t>強者側を悪者とし、彼らは悪者だ、われわれは善人だという帰結をすることによって、自分たちの考え方を正当化する。</w:t>
      </w:r>
      <w:r w:rsidR="003B6CFC" w:rsidRPr="008A0992">
        <w:rPr>
          <w:rFonts w:ascii="Times New Roman" w:eastAsia="UD デジタル 教科書体 NK-R" w:hAnsi="Times New Roman" w:hint="eastAsia"/>
          <w:color w:val="FF0000"/>
          <w:sz w:val="20"/>
          <w:szCs w:val="20"/>
        </w:rPr>
        <w:t>キルケゴールが想定した哲学上の概念</w:t>
      </w:r>
      <w:r w:rsidR="003B6CFC" w:rsidRPr="008A0992">
        <w:rPr>
          <w:rFonts w:ascii="Times New Roman" w:eastAsia="UD デジタル 教科書体 NK-R" w:hAnsi="Times New Roman" w:hint="eastAsia"/>
          <w:sz w:val="20"/>
          <w:szCs w:val="20"/>
        </w:rPr>
        <w:t>で、ニーチェにより再定義された。</w:t>
      </w:r>
    </w:p>
    <w:p w14:paraId="5CE78423" w14:textId="77777777" w:rsidR="003B6CFC" w:rsidRPr="008A0992" w:rsidRDefault="003B6CFC"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レイザーラモン</w:t>
      </w:r>
      <w:r w:rsidRPr="008A0992">
        <w:rPr>
          <w:rFonts w:ascii="Times New Roman" w:eastAsia="UD デジタル 教科書体 NK-R" w:hAnsi="Times New Roman" w:hint="eastAsia"/>
          <w:sz w:val="20"/>
          <w:szCs w:val="20"/>
        </w:rPr>
        <w:t>HG</w:t>
      </w:r>
      <w:r w:rsidR="000B3B70">
        <w:rPr>
          <w:rFonts w:ascii="Times New Roman" w:eastAsia="UD デジタル 教科書体 NK-R" w:hAnsi="Times New Roman" w:hint="eastAsia"/>
          <w:sz w:val="20"/>
          <w:szCs w:val="20"/>
        </w:rPr>
        <w:t>の「</w:t>
      </w:r>
      <w:r w:rsidR="000B3B70">
        <w:rPr>
          <w:rFonts w:ascii="Times New Roman" w:eastAsia="UD デジタル 教科書体 NK-R" w:hAnsi="Times New Roman" w:hint="eastAsia"/>
          <w:sz w:val="20"/>
          <w:szCs w:val="20"/>
        </w:rPr>
        <w:t>H</w:t>
      </w:r>
      <w:r w:rsidR="000B3B70">
        <w:rPr>
          <w:rFonts w:ascii="Times New Roman" w:eastAsia="UD デジタル 教科書体 NK-R" w:hAnsi="Times New Roman"/>
          <w:sz w:val="20"/>
          <w:szCs w:val="20"/>
        </w:rPr>
        <w:t>G</w:t>
      </w:r>
      <w:r w:rsidR="000B3B70">
        <w:rPr>
          <w:rFonts w:ascii="Times New Roman" w:eastAsia="UD デジタル 教科書体 NK-R" w:hAnsi="Times New Roman" w:hint="eastAsia"/>
          <w:sz w:val="20"/>
          <w:szCs w:val="20"/>
        </w:rPr>
        <w:t>」とは</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HG</w:t>
      </w:r>
      <w:r w:rsidRPr="008A0992">
        <w:rPr>
          <w:rFonts w:ascii="Times New Roman" w:eastAsia="UD デジタル 教科書体 NK-R" w:hAnsi="Times New Roman" w:hint="eastAsia"/>
          <w:sz w:val="20"/>
          <w:szCs w:val="20"/>
        </w:rPr>
        <w:t>というのは</w:t>
      </w:r>
      <w:r w:rsidRPr="008A0992">
        <w:rPr>
          <w:rFonts w:ascii="Times New Roman" w:eastAsia="UD デジタル 教科書体 NK-R" w:hAnsi="Times New Roman" w:hint="eastAsia"/>
          <w:color w:val="FF0000"/>
          <w:sz w:val="20"/>
          <w:szCs w:val="20"/>
        </w:rPr>
        <w:t>”ハードゲイ”の略</w:t>
      </w:r>
      <w:r w:rsidRPr="008A0992">
        <w:rPr>
          <w:rFonts w:ascii="Times New Roman" w:eastAsia="UD デジタル 教科書体 NK-R" w:hAnsi="Times New Roman" w:hint="eastAsia"/>
          <w:sz w:val="20"/>
          <w:szCs w:val="20"/>
        </w:rPr>
        <w:t>で、芸を見たケンコバに「お前はハードゲイか！」と突っ込まれ、ハードゲイキャラとなった。筆者が小学生の時に流行ってて、「なんで腰振ってるだけで大人が大笑いしてるんだろう」と思っていたが、成長した今なら言える。こいつ、面白いわ。ちなみに相方は”</w:t>
      </w:r>
      <w:r w:rsidRPr="008A0992">
        <w:rPr>
          <w:rFonts w:ascii="Times New Roman" w:eastAsia="UD デジタル 教科書体 NK-R" w:hAnsi="Times New Roman" w:hint="eastAsia"/>
          <w:sz w:val="20"/>
          <w:szCs w:val="20"/>
        </w:rPr>
        <w:t>RG</w:t>
      </w:r>
      <w:r w:rsidRPr="008A0992">
        <w:rPr>
          <w:rFonts w:ascii="Times New Roman" w:eastAsia="UD デジタル 教科書体 NK-R" w:hAnsi="Times New Roman" w:hint="eastAsia"/>
          <w:sz w:val="20"/>
          <w:szCs w:val="20"/>
        </w:rPr>
        <w:t>”だが、これは</w:t>
      </w:r>
      <w:r w:rsidRPr="008A0992">
        <w:rPr>
          <w:rFonts w:ascii="Times New Roman" w:eastAsia="UD デジタル 教科書体 NK-R" w:hAnsi="Times New Roman" w:hint="eastAsia"/>
          <w:color w:val="FF0000"/>
          <w:sz w:val="20"/>
          <w:szCs w:val="20"/>
        </w:rPr>
        <w:t>”リアルゲイ”</w:t>
      </w:r>
      <w:r w:rsidRPr="008A0992">
        <w:rPr>
          <w:rFonts w:ascii="Times New Roman" w:eastAsia="UD デジタル 教科書体 NK-R" w:hAnsi="Times New Roman" w:hint="eastAsia"/>
          <w:sz w:val="20"/>
          <w:szCs w:val="20"/>
        </w:rPr>
        <w:t>の略。好感度と人間を捨てる代わりに、鋼の心を手に入れた。なお同じような名付けに「猫ひろし」がいる。舘ひろしの「タチ」はホモ業界で攻めを意味し、</w:t>
      </w:r>
      <w:r w:rsidRPr="008A0992">
        <w:rPr>
          <w:rFonts w:ascii="Times New Roman" w:eastAsia="UD デジタル 教科書体 NK-R" w:hAnsi="Times New Roman" w:hint="eastAsia"/>
          <w:color w:val="FF0000"/>
          <w:sz w:val="20"/>
          <w:szCs w:val="20"/>
        </w:rPr>
        <w:t>受けを意味する「ネコ」</w:t>
      </w:r>
      <w:r w:rsidRPr="008A0992">
        <w:rPr>
          <w:rFonts w:ascii="Times New Roman" w:eastAsia="UD デジタル 教科書体 NK-R" w:hAnsi="Times New Roman" w:hint="eastAsia"/>
          <w:sz w:val="20"/>
          <w:szCs w:val="20"/>
        </w:rPr>
        <w:t>からとったという。ただ猫が好きというのもあるらしい。</w:t>
      </w:r>
    </w:p>
    <w:p w14:paraId="38C51193" w14:textId="77777777" w:rsidR="001D35F4" w:rsidRPr="008A0992" w:rsidRDefault="001D35F4"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うな茶とひつまぶしの違い……</w:t>
      </w:r>
      <w:r w:rsidR="007B18C9" w:rsidRPr="008A0992">
        <w:rPr>
          <w:rFonts w:ascii="Times New Roman" w:eastAsia="UD デジタル 教科書体 NK-R" w:hAnsi="Times New Roman" w:hint="eastAsia"/>
          <w:sz w:val="20"/>
          <w:szCs w:val="20"/>
        </w:rPr>
        <w:t>どーでもいいが</w:t>
      </w:r>
      <w:r w:rsidR="002A4171" w:rsidRPr="008A0992">
        <w:rPr>
          <w:rFonts w:ascii="Times New Roman" w:eastAsia="UD デジタル 教科書体 NK-R" w:hAnsi="Times New Roman" w:hint="eastAsia"/>
          <w:sz w:val="20"/>
          <w:szCs w:val="20"/>
        </w:rPr>
        <w:t>(</w:t>
      </w:r>
      <w:r w:rsidR="007B18C9" w:rsidRPr="008A0992">
        <w:rPr>
          <w:rFonts w:ascii="Times New Roman" w:eastAsia="UD デジタル 教科書体 NK-R" w:hAnsi="Times New Roman" w:hint="eastAsia"/>
          <w:sz w:val="20"/>
          <w:szCs w:val="20"/>
        </w:rPr>
        <w:t>だって両方おいしいし</w:t>
      </w:r>
      <w:r w:rsidR="002A4171" w:rsidRPr="008A0992">
        <w:rPr>
          <w:rFonts w:ascii="Times New Roman" w:eastAsia="UD デジタル 教科書体 NK-R" w:hAnsi="Times New Roman" w:hint="eastAsia"/>
          <w:sz w:val="20"/>
          <w:szCs w:val="20"/>
        </w:rPr>
        <w:t>)</w:t>
      </w:r>
      <w:r w:rsidR="007B18C9" w:rsidRPr="008A0992">
        <w:rPr>
          <w:rFonts w:ascii="Times New Roman" w:eastAsia="UD デジタル 教科書体 NK-R" w:hAnsi="Times New Roman" w:hint="eastAsia"/>
          <w:sz w:val="20"/>
          <w:szCs w:val="20"/>
        </w:rPr>
        <w:t>、</w:t>
      </w:r>
      <w:r w:rsidR="007B18C9" w:rsidRPr="008A0992">
        <w:rPr>
          <w:rFonts w:ascii="Times New Roman" w:eastAsia="UD デジタル 教科書体 NK-R" w:hAnsi="Times New Roman" w:hint="eastAsia"/>
          <w:color w:val="FF0000"/>
          <w:sz w:val="20"/>
          <w:szCs w:val="20"/>
        </w:rPr>
        <w:t>うな茶は昆布だしのお茶を、ひつまぶしは普通のお茶を出す</w:t>
      </w:r>
      <w:r w:rsidR="007B18C9" w:rsidRPr="008A0992">
        <w:rPr>
          <w:rFonts w:ascii="Times New Roman" w:eastAsia="UD デジタル 教科書体 NK-R" w:hAnsi="Times New Roman" w:hint="eastAsia"/>
          <w:sz w:val="20"/>
          <w:szCs w:val="20"/>
        </w:rPr>
        <w:t>のだ。</w:t>
      </w:r>
    </w:p>
    <w:p w14:paraId="7B400C97" w14:textId="77777777" w:rsidR="003B6CFC" w:rsidRPr="008A0992" w:rsidRDefault="007B18C9"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クラッチとは……</w:t>
      </w:r>
      <w:r w:rsidRPr="008A0992">
        <w:rPr>
          <w:rFonts w:ascii="Times New Roman" w:eastAsia="UD デジタル 教科書体 NK-R" w:hAnsi="Times New Roman" w:hint="eastAsia"/>
          <w:sz w:val="20"/>
          <w:szCs w:val="20"/>
        </w:rPr>
        <w:t>MT</w:t>
      </w:r>
      <w:r w:rsidRPr="008A0992">
        <w:rPr>
          <w:rFonts w:ascii="Times New Roman" w:eastAsia="UD デジタル 教科書体 NK-R" w:hAnsi="Times New Roman" w:hint="eastAsia"/>
          <w:sz w:val="20"/>
          <w:szCs w:val="20"/>
        </w:rPr>
        <w:t>の運転がうまくいかない人に、どうやって車が動いているか想像するといいよ、というアドバイスをする人がいるが、そもそも興味がない人はどうでもいいから、若干的外れな気がする。</w:t>
      </w:r>
      <w:r w:rsidRPr="008A0992">
        <w:rPr>
          <w:rFonts w:ascii="Times New Roman" w:eastAsia="UD デジタル 教科書体 NK-R" w:hAnsi="Times New Roman" w:hint="eastAsia"/>
          <w:color w:val="FF0000"/>
          <w:sz w:val="20"/>
          <w:szCs w:val="20"/>
        </w:rPr>
        <w:t>クラッチはエンジンの動力をトランスミッション、そしてその先の車輪に伝える装置</w:t>
      </w:r>
      <w:r w:rsidRPr="008A0992">
        <w:rPr>
          <w:rFonts w:ascii="Times New Roman" w:eastAsia="UD デジタル 教科書体 NK-R" w:hAnsi="Times New Roman" w:hint="eastAsia"/>
          <w:sz w:val="20"/>
          <w:szCs w:val="20"/>
        </w:rPr>
        <w:t>であり、つながるとか切り離すという言い方をする。クラッチの</w:t>
      </w:r>
      <w:r w:rsidRPr="008A0992">
        <w:rPr>
          <w:rFonts w:ascii="Times New Roman" w:eastAsia="UD デジタル 教科書体 NK-R" w:hAnsi="Times New Roman" w:hint="eastAsia"/>
          <w:color w:val="FF0000"/>
          <w:sz w:val="20"/>
          <w:szCs w:val="20"/>
        </w:rPr>
        <w:t>ペダルを踏むとクラッチが繋がる</w:t>
      </w:r>
      <w:r w:rsidRPr="008A0992">
        <w:rPr>
          <w:rFonts w:ascii="Times New Roman" w:eastAsia="UD デジタル 教科書体 NK-R" w:hAnsi="Times New Roman" w:hint="eastAsia"/>
          <w:sz w:val="20"/>
          <w:szCs w:val="20"/>
        </w:rPr>
        <w:t>。発進時や坂道発進では半クラッチにする必要がある。両手のひらで例えるとわかりやすい。右がエンジン、左がトランスミッション、手の平がクラッチとする。手の平を合わせて強く押すと、噛み合って外れない。これがつないだ状態。手の平を離すと、右腕が動いても左は動かない。これが離れてる状態。最後に、弱く手の平を合わせる。右を動かしても、左に力が伝わらない。これが半クラッチ。</w:t>
      </w:r>
    </w:p>
    <w:p w14:paraId="632FF50A" w14:textId="77777777" w:rsidR="0048504C" w:rsidRPr="008A0992" w:rsidRDefault="0048504C"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落ち葉が出る木を街路樹にする理由……掃除が大変そうなのに。実はこれ、</w:t>
      </w:r>
      <w:r w:rsidRPr="008A0992">
        <w:rPr>
          <w:rFonts w:ascii="Times New Roman" w:eastAsia="UD デジタル 教科書体 NK-R" w:hAnsi="Times New Roman" w:hint="eastAsia"/>
          <w:color w:val="FF0000"/>
          <w:sz w:val="20"/>
          <w:szCs w:val="20"/>
        </w:rPr>
        <w:t>季節によって日差しを調節</w:t>
      </w:r>
      <w:r w:rsidRPr="008A0992">
        <w:rPr>
          <w:rFonts w:ascii="Times New Roman" w:eastAsia="UD デジタル 教科書体 NK-R" w:hAnsi="Times New Roman" w:hint="eastAsia"/>
          <w:sz w:val="20"/>
          <w:szCs w:val="20"/>
        </w:rPr>
        <w:t>できるようにである。夏は</w:t>
      </w:r>
      <w:r w:rsidR="00D23EBE" w:rsidRPr="008A0992">
        <w:rPr>
          <w:rFonts w:ascii="Times New Roman" w:eastAsia="UD デジタル 教科書体 NK-R" w:hAnsi="Times New Roman" w:hint="eastAsia"/>
          <w:sz w:val="20"/>
          <w:szCs w:val="20"/>
        </w:rPr>
        <w:t>木の陰を大きくし、冬</w:t>
      </w:r>
      <w:r w:rsidR="00D23EBE" w:rsidRPr="008A0992">
        <w:rPr>
          <w:rFonts w:ascii="Times New Roman" w:eastAsia="UD デジタル 教科書体 NK-R" w:hAnsi="Times New Roman" w:hint="eastAsia"/>
          <w:sz w:val="20"/>
          <w:szCs w:val="20"/>
        </w:rPr>
        <w:lastRenderedPageBreak/>
        <w:t>は逆に木の葉が枯れて日向になるように。夏はあるのとないのとで</w:t>
      </w:r>
      <w:r w:rsidR="00D23EBE" w:rsidRPr="008A0992">
        <w:rPr>
          <w:rFonts w:ascii="Times New Roman" w:eastAsia="UD デジタル 教科書体 NK-R" w:hAnsi="Times New Roman" w:hint="eastAsia"/>
          <w:color w:val="FF0000"/>
          <w:sz w:val="20"/>
          <w:szCs w:val="20"/>
        </w:rPr>
        <w:t>6</w:t>
      </w:r>
      <w:r w:rsidR="00D23EBE" w:rsidRPr="008A0992">
        <w:rPr>
          <w:rFonts w:ascii="Times New Roman" w:eastAsia="UD デジタル 教科書体 NK-R" w:hAnsi="Times New Roman" w:hint="eastAsia"/>
          <w:color w:val="FF0000"/>
          <w:sz w:val="20"/>
          <w:szCs w:val="20"/>
        </w:rPr>
        <w:t>度も体感気温が変わって</w:t>
      </w:r>
      <w:r w:rsidR="00D23EBE" w:rsidRPr="008A0992">
        <w:rPr>
          <w:rFonts w:ascii="Times New Roman" w:eastAsia="UD デジタル 教科書体 NK-R" w:hAnsi="Times New Roman" w:hint="eastAsia"/>
          <w:sz w:val="20"/>
          <w:szCs w:val="20"/>
        </w:rPr>
        <w:t>しまう。</w:t>
      </w:r>
      <w:r w:rsidR="002C4602" w:rsidRPr="008A0992">
        <w:rPr>
          <w:rFonts w:ascii="Times New Roman" w:eastAsia="UD デジタル 教科書体 NK-R" w:hAnsi="Times New Roman" w:hint="eastAsia"/>
          <w:sz w:val="20"/>
          <w:szCs w:val="20"/>
        </w:rPr>
        <w:t>ちなみに街路樹の歴史は相当古く、奈良時代に天皇が街道に木を植えたのが始まりとされる。長旅を続ける人が</w:t>
      </w:r>
      <w:r w:rsidR="002C4602" w:rsidRPr="008A0992">
        <w:rPr>
          <w:rFonts w:ascii="Times New Roman" w:eastAsia="UD デジタル 教科書体 NK-R" w:hAnsi="Times New Roman" w:hint="eastAsia"/>
          <w:color w:val="FF0000"/>
          <w:sz w:val="20"/>
          <w:szCs w:val="20"/>
        </w:rPr>
        <w:t>木の実を取って食べ、飢えを満たす</w:t>
      </w:r>
      <w:r w:rsidR="002C4602" w:rsidRPr="008A0992">
        <w:rPr>
          <w:rFonts w:ascii="Times New Roman" w:eastAsia="UD デジタル 教科書体 NK-R" w:hAnsi="Times New Roman" w:hint="eastAsia"/>
          <w:sz w:val="20"/>
          <w:szCs w:val="20"/>
        </w:rPr>
        <w:t>という実用的な理由もあったようだ。</w:t>
      </w:r>
    </w:p>
    <w:p w14:paraId="41D867F6" w14:textId="77777777" w:rsidR="00D23EBE" w:rsidRPr="008A0992" w:rsidRDefault="00D23EBE"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ランベリーのすごい収穫方法……クランベリーは日本でなじみがないが、アメリカではソースやジャムなどに加工して、非常によく食べられる果実。インディアンが食べていたということで、歴史もある。この収穫方法がすごく、収穫の前日に畑に</w:t>
      </w:r>
      <w:r w:rsidRPr="008A0992">
        <w:rPr>
          <w:rFonts w:ascii="Times New Roman" w:eastAsia="UD デジタル 教科書体 NK-R" w:hAnsi="Times New Roman" w:hint="eastAsia"/>
          <w:color w:val="FF0000"/>
          <w:sz w:val="20"/>
          <w:szCs w:val="20"/>
        </w:rPr>
        <w:t>水をまき、かき混ぜて浮かんできた果実を収穫</w:t>
      </w:r>
      <w:r w:rsidRPr="008A0992">
        <w:rPr>
          <w:rFonts w:ascii="Times New Roman" w:eastAsia="UD デジタル 教科書体 NK-R" w:hAnsi="Times New Roman" w:hint="eastAsia"/>
          <w:sz w:val="20"/>
          <w:szCs w:val="20"/>
        </w:rPr>
        <w:t>するのだ。クランベリーは熟すと空洞ができ、比重がかるくなって浮いてくる。熟していないものまで機械で摘み取らないようにこうしている。なにせ、</w:t>
      </w:r>
      <w:r w:rsidRPr="008A0992">
        <w:rPr>
          <w:rFonts w:ascii="Times New Roman" w:eastAsia="UD デジタル 教科書体 NK-R" w:hAnsi="Times New Roman" w:hint="eastAsia"/>
          <w:color w:val="FF0000"/>
          <w:sz w:val="20"/>
          <w:szCs w:val="20"/>
        </w:rPr>
        <w:t>成熟まで</w:t>
      </w:r>
      <w:r w:rsidRPr="008A0992">
        <w:rPr>
          <w:rFonts w:ascii="Times New Roman" w:eastAsia="UD デジタル 教科書体 NK-R" w:hAnsi="Times New Roman" w:hint="eastAsia"/>
          <w:color w:val="FF0000"/>
          <w:sz w:val="20"/>
          <w:szCs w:val="20"/>
        </w:rPr>
        <w:t>16</w:t>
      </w:r>
      <w:r w:rsidRPr="008A0992">
        <w:rPr>
          <w:rFonts w:ascii="Times New Roman" w:eastAsia="UD デジタル 教科書体 NK-R" w:hAnsi="Times New Roman" w:hint="eastAsia"/>
          <w:color w:val="FF0000"/>
          <w:sz w:val="20"/>
          <w:szCs w:val="20"/>
        </w:rPr>
        <w:t>か月</w:t>
      </w:r>
      <w:r w:rsidRPr="008A0992">
        <w:rPr>
          <w:rFonts w:ascii="Times New Roman" w:eastAsia="UD デジタル 教科書体 NK-R" w:hAnsi="Times New Roman" w:hint="eastAsia"/>
          <w:sz w:val="20"/>
          <w:szCs w:val="20"/>
        </w:rPr>
        <w:t>もかかってしまうのだから。ちなみにオリーブは、</w:t>
      </w:r>
      <w:r w:rsidRPr="008A0992">
        <w:rPr>
          <w:rFonts w:ascii="Times New Roman" w:eastAsia="UD デジタル 教科書体 NK-R" w:hAnsi="Times New Roman" w:hint="eastAsia"/>
          <w:color w:val="FF0000"/>
          <w:sz w:val="20"/>
          <w:szCs w:val="20"/>
        </w:rPr>
        <w:t>オリーブの木を揺らし、振動で収穫</w:t>
      </w:r>
      <w:r w:rsidRPr="008A0992">
        <w:rPr>
          <w:rFonts w:ascii="Times New Roman" w:eastAsia="UD デジタル 教科書体 NK-R" w:hAnsi="Times New Roman" w:hint="eastAsia"/>
          <w:sz w:val="20"/>
          <w:szCs w:val="20"/>
        </w:rPr>
        <w:t>する。オリーブは収穫した瞬間から劣化が始まるから、一刻でも早く市場に出したい。</w:t>
      </w:r>
    </w:p>
    <w:p w14:paraId="26190E5A" w14:textId="77777777" w:rsidR="00D23EBE" w:rsidRPr="008A0992" w:rsidRDefault="00DA1570"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トンボ鉛筆が”</w:t>
      </w:r>
      <w:r w:rsidRPr="008A0992">
        <w:rPr>
          <w:rFonts w:ascii="Times New Roman" w:eastAsia="UD デジタル 教科書体 NK-R" w:hAnsi="Times New Roman" w:hint="eastAsia"/>
          <w:sz w:val="20"/>
          <w:szCs w:val="20"/>
        </w:rPr>
        <w:t>TONBOW</w:t>
      </w:r>
      <w:r w:rsidRPr="008A0992">
        <w:rPr>
          <w:rFonts w:ascii="Times New Roman" w:eastAsia="UD デジタル 教科書体 NK-R" w:hAnsi="Times New Roman" w:hint="eastAsia"/>
          <w:sz w:val="20"/>
          <w:szCs w:val="20"/>
        </w:rPr>
        <w:t>”の理由……鉛筆にはそう書いてあるが、実はこれ、</w:t>
      </w:r>
      <w:r w:rsidRPr="008A0992">
        <w:rPr>
          <w:rFonts w:ascii="Times New Roman" w:eastAsia="UD デジタル 教科書体 NK-R" w:hAnsi="Times New Roman" w:hint="eastAsia"/>
          <w:color w:val="FF0000"/>
          <w:sz w:val="20"/>
          <w:szCs w:val="20"/>
        </w:rPr>
        <w:t>英語の”</w:t>
      </w:r>
      <w:r w:rsidRPr="008A0992">
        <w:rPr>
          <w:rFonts w:ascii="Times New Roman" w:eastAsia="UD デジタル 教科書体 NK-R" w:hAnsi="Times New Roman" w:hint="eastAsia"/>
          <w:color w:val="FF0000"/>
          <w:sz w:val="20"/>
          <w:szCs w:val="20"/>
        </w:rPr>
        <w:t>tomb</w:t>
      </w:r>
      <w:r w:rsidRPr="008A0992">
        <w:rPr>
          <w:rFonts w:ascii="Times New Roman" w:eastAsia="UD デジタル 教科書体 NK-R" w:hAnsi="Times New Roman" w:hint="eastAsia"/>
          <w:color w:val="FF0000"/>
          <w:sz w:val="20"/>
          <w:szCs w:val="20"/>
        </w:rPr>
        <w:t>”つまり墓を連想させない</w:t>
      </w:r>
      <w:r w:rsidRPr="008A0992">
        <w:rPr>
          <w:rFonts w:ascii="Times New Roman" w:eastAsia="UD デジタル 教科書体 NK-R" w:hAnsi="Times New Roman" w:hint="eastAsia"/>
          <w:sz w:val="20"/>
          <w:szCs w:val="20"/>
        </w:rPr>
        <w:t>ためのもの。</w:t>
      </w:r>
      <w:r w:rsidR="00602A07" w:rsidRPr="008A0992">
        <w:rPr>
          <w:rFonts w:ascii="Times New Roman" w:eastAsia="UD デジタル 教科書体 NK-R" w:hAnsi="Times New Roman" w:hint="eastAsia"/>
          <w:sz w:val="20"/>
          <w:szCs w:val="20"/>
        </w:rPr>
        <w:t>最後に</w:t>
      </w:r>
      <w:r w:rsidR="00602A07" w:rsidRPr="008A0992">
        <w:rPr>
          <w:rFonts w:ascii="Times New Roman" w:eastAsia="UD デジタル 教科書体 NK-R" w:hAnsi="Times New Roman" w:hint="eastAsia"/>
          <w:sz w:val="20"/>
          <w:szCs w:val="20"/>
        </w:rPr>
        <w:t>w</w:t>
      </w:r>
      <w:r w:rsidR="00602A07" w:rsidRPr="008A0992">
        <w:rPr>
          <w:rFonts w:ascii="Times New Roman" w:eastAsia="UD デジタル 教科書体 NK-R" w:hAnsi="Times New Roman" w:hint="eastAsia"/>
          <w:sz w:val="20"/>
          <w:szCs w:val="20"/>
        </w:rPr>
        <w:t>をつけ、勘違いを防いでいるのだ。ちなみにあのマーク、昔は「お客様に頭を下げる商いの姿勢」ということで下向きだったが、</w:t>
      </w:r>
      <w:r w:rsidR="00602A07" w:rsidRPr="008A0992">
        <w:rPr>
          <w:rFonts w:ascii="Times New Roman" w:eastAsia="UD デジタル 教科書体 NK-R" w:hAnsi="Times New Roman" w:hint="eastAsia"/>
          <w:sz w:val="20"/>
          <w:szCs w:val="20"/>
        </w:rPr>
        <w:t>100</w:t>
      </w:r>
      <w:r w:rsidR="00602A07" w:rsidRPr="008A0992">
        <w:rPr>
          <w:rFonts w:ascii="Times New Roman" w:eastAsia="UD デジタル 教科書体 NK-R" w:hAnsi="Times New Roman" w:hint="eastAsia"/>
          <w:sz w:val="20"/>
          <w:szCs w:val="20"/>
        </w:rPr>
        <w:t>周年を機に「さらなる発展を」ってことで上向きになった。</w:t>
      </w:r>
    </w:p>
    <w:p w14:paraId="2A485F33" w14:textId="77777777" w:rsidR="00602A07" w:rsidRPr="008A0992" w:rsidRDefault="00602A07"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東京・大阪の銭湯経営者の</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割以上は北陸出身……ちゃんとした理由がある。農家の三男・四男は地元で仕事がなく、東京とか大阪に出てきて独立した。このとき</w:t>
      </w:r>
      <w:r w:rsidRPr="008A0992">
        <w:rPr>
          <w:rFonts w:ascii="Times New Roman" w:eastAsia="UD デジタル 教科書体 NK-R" w:hAnsi="Times New Roman" w:hint="eastAsia"/>
          <w:color w:val="FF0000"/>
          <w:sz w:val="20"/>
          <w:szCs w:val="20"/>
        </w:rPr>
        <w:t>銭湯を選んだ</w:t>
      </w:r>
      <w:r w:rsidRPr="008A0992">
        <w:rPr>
          <w:rFonts w:ascii="Times New Roman" w:eastAsia="UD デジタル 教科書体 NK-R" w:hAnsi="Times New Roman" w:hint="eastAsia"/>
          <w:sz w:val="20"/>
          <w:szCs w:val="20"/>
        </w:rPr>
        <w:t>という歴史がある。火事の多い江戸では</w:t>
      </w:r>
      <w:r w:rsidRPr="008A0992">
        <w:rPr>
          <w:rFonts w:ascii="Times New Roman" w:eastAsia="UD デジタル 教科書体 NK-R" w:hAnsi="Times New Roman" w:hint="eastAsia"/>
          <w:color w:val="FF0000"/>
          <w:sz w:val="20"/>
          <w:szCs w:val="20"/>
        </w:rPr>
        <w:t>住宅の内風呂が禁止</w:t>
      </w:r>
      <w:r w:rsidRPr="008A0992">
        <w:rPr>
          <w:rFonts w:ascii="Times New Roman" w:eastAsia="UD デジタル 教科書体 NK-R" w:hAnsi="Times New Roman" w:hint="eastAsia"/>
          <w:sz w:val="20"/>
          <w:szCs w:val="20"/>
        </w:rPr>
        <w:t>だったため。仕事終わりに</w:t>
      </w:r>
      <w:r w:rsidRPr="008A0992">
        <w:rPr>
          <w:rFonts w:ascii="Times New Roman" w:eastAsia="UD デジタル 教科書体 NK-R" w:hAnsi="Times New Roman" w:hint="eastAsia"/>
          <w:color w:val="FF0000"/>
          <w:sz w:val="20"/>
          <w:szCs w:val="20"/>
        </w:rPr>
        <w:t>お手頃価格</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250</w:t>
      </w:r>
      <w:r w:rsidRPr="008A0992">
        <w:rPr>
          <w:rFonts w:ascii="Times New Roman" w:eastAsia="UD デジタル 教科書体 NK-R" w:hAnsi="Times New Roman" w:hint="eastAsia"/>
          <w:color w:val="FF0000"/>
          <w:sz w:val="20"/>
          <w:szCs w:val="20"/>
        </w:rPr>
        <w:t>円</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で入れる銭湯があっという間に増えた</w:t>
      </w:r>
      <w:r w:rsidRPr="008A0992">
        <w:rPr>
          <w:rFonts w:ascii="Times New Roman" w:eastAsia="UD デジタル 教科書体 NK-R" w:hAnsi="Times New Roman" w:hint="eastAsia"/>
          <w:sz w:val="20"/>
          <w:szCs w:val="20"/>
        </w:rPr>
        <w:t>のだ。一方北陸は藩の統治がうまくいっていたため、人口が増加し、後を継げない子どもたちが江戸や大阪に出稼ぎへ。</w:t>
      </w:r>
    </w:p>
    <w:p w14:paraId="3578EC76" w14:textId="77777777" w:rsidR="00602A07" w:rsidRPr="008A0992" w:rsidRDefault="00602A07"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人工のはずの日本橋川が曲がっている理由……</w:t>
      </w:r>
      <w:r w:rsidRPr="008A0992">
        <w:rPr>
          <w:rFonts w:ascii="Times New Roman" w:eastAsia="UD デジタル 教科書体 NK-R" w:hAnsi="Times New Roman" w:hint="eastAsia"/>
          <w:color w:val="FF0000"/>
          <w:sz w:val="20"/>
          <w:szCs w:val="20"/>
        </w:rPr>
        <w:t>家康公の権力誇示</w:t>
      </w:r>
      <w:r w:rsidRPr="008A0992">
        <w:rPr>
          <w:rFonts w:ascii="Times New Roman" w:eastAsia="UD デジタル 教科書体 NK-R" w:hAnsi="Times New Roman" w:hint="eastAsia"/>
          <w:sz w:val="20"/>
          <w:szCs w:val="20"/>
        </w:rPr>
        <w:t>という説が有力。明らかにぐねっと曲がっているのだが、</w:t>
      </w:r>
      <w:r w:rsidRPr="008A0992">
        <w:rPr>
          <w:rFonts w:ascii="Times New Roman" w:eastAsia="UD デジタル 教科書体 NK-R" w:hAnsi="Times New Roman" w:hint="eastAsia"/>
          <w:color w:val="FF0000"/>
          <w:sz w:val="20"/>
          <w:szCs w:val="20"/>
        </w:rPr>
        <w:t>本来ならまっすぐなほうが便利</w:t>
      </w:r>
      <w:r w:rsidRPr="008A0992">
        <w:rPr>
          <w:rFonts w:ascii="Times New Roman" w:eastAsia="UD デジタル 教科書体 NK-R" w:hAnsi="Times New Roman" w:hint="eastAsia"/>
          <w:sz w:val="20"/>
          <w:szCs w:val="20"/>
        </w:rPr>
        <w:t>なはず。まず、江戸に向かうために日本橋川に入るには、隅田川を通る。船が北に向かう先には</w:t>
      </w:r>
      <w:r w:rsidRPr="008A0992">
        <w:rPr>
          <w:rFonts w:ascii="Times New Roman" w:eastAsia="UD デジタル 教科書体 NK-R" w:hAnsi="Times New Roman" w:hint="eastAsia"/>
          <w:color w:val="FF0000"/>
          <w:sz w:val="20"/>
          <w:szCs w:val="20"/>
        </w:rPr>
        <w:t>筑波山</w:t>
      </w:r>
      <w:r w:rsidRPr="008A0992">
        <w:rPr>
          <w:rFonts w:ascii="Times New Roman" w:eastAsia="UD デジタル 教科書体 NK-R" w:hAnsi="Times New Roman" w:hint="eastAsia"/>
          <w:sz w:val="20"/>
          <w:szCs w:val="20"/>
        </w:rPr>
        <w:t>が見える。そして次にへの字に曲がっている江戸橋付近。曲がった先には</w:t>
      </w:r>
      <w:r w:rsidRPr="008A0992">
        <w:rPr>
          <w:rFonts w:ascii="Times New Roman" w:eastAsia="UD デジタル 教科書体 NK-R" w:hAnsi="Times New Roman" w:hint="eastAsia"/>
          <w:color w:val="FF0000"/>
          <w:sz w:val="20"/>
          <w:szCs w:val="20"/>
        </w:rPr>
        <w:t>富士山</w:t>
      </w:r>
      <w:r w:rsidRPr="008A0992">
        <w:rPr>
          <w:rFonts w:ascii="Times New Roman" w:eastAsia="UD デジタル 教科書体 NK-R" w:hAnsi="Times New Roman" w:hint="eastAsia"/>
          <w:sz w:val="20"/>
          <w:szCs w:val="20"/>
        </w:rPr>
        <w:t>が見える。</w:t>
      </w:r>
      <w:r w:rsidR="0087086F" w:rsidRPr="008A0992">
        <w:rPr>
          <w:rFonts w:ascii="Times New Roman" w:eastAsia="UD デジタル 教科書体 NK-R" w:hAnsi="Times New Roman" w:hint="eastAsia"/>
          <w:sz w:val="20"/>
          <w:szCs w:val="20"/>
        </w:rPr>
        <w:t>そして、日本橋の部分でも少し角度を変えることで、</w:t>
      </w:r>
      <w:r w:rsidR="0087086F" w:rsidRPr="008A0992">
        <w:rPr>
          <w:rFonts w:ascii="Times New Roman" w:eastAsia="UD デジタル 教科書体 NK-R" w:hAnsi="Times New Roman" w:hint="eastAsia"/>
          <w:color w:val="FF0000"/>
          <w:sz w:val="20"/>
          <w:szCs w:val="20"/>
        </w:rPr>
        <w:t>大本命の江戸城</w:t>
      </w:r>
      <w:r w:rsidR="0087086F" w:rsidRPr="008A0992">
        <w:rPr>
          <w:rFonts w:ascii="Times New Roman" w:eastAsia="UD デジタル 教科書体 NK-R" w:hAnsi="Times New Roman" w:hint="eastAsia"/>
          <w:sz w:val="20"/>
          <w:szCs w:val="20"/>
        </w:rPr>
        <w:t>を見せる。筑波山も富士山も江戸からは遠くにあって小さく見える。</w:t>
      </w:r>
      <w:r w:rsidR="0087086F" w:rsidRPr="008A0992">
        <w:rPr>
          <w:rFonts w:ascii="Times New Roman" w:eastAsia="UD デジタル 教科書体 NK-R" w:hAnsi="Times New Roman" w:hint="eastAsia"/>
          <w:color w:val="FF0000"/>
          <w:sz w:val="20"/>
          <w:szCs w:val="20"/>
        </w:rPr>
        <w:t>最後にそびえたつ江戸城を見せる</w:t>
      </w:r>
      <w:r w:rsidR="0087086F" w:rsidRPr="008A0992">
        <w:rPr>
          <w:rFonts w:ascii="Times New Roman" w:eastAsia="UD デジタル 教科書体 NK-R" w:hAnsi="Times New Roman" w:hint="eastAsia"/>
          <w:sz w:val="20"/>
          <w:szCs w:val="20"/>
        </w:rPr>
        <w:t>ことで、一般庶民に将軍の権威を見せつけたのだ。</w:t>
      </w:r>
    </w:p>
    <w:p w14:paraId="7B1448E6" w14:textId="77777777" w:rsidR="0087086F" w:rsidRPr="008A0992" w:rsidRDefault="0087086F"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べっぴんの語源……愛知にあるとあるうなぎ屋の看板がもと。江戸時代、うなぎがブームになったとき、特別な品がありますよ、と別の品の意味で</w:t>
      </w:r>
      <w:r w:rsidRPr="008A0992">
        <w:rPr>
          <w:rFonts w:ascii="Times New Roman" w:eastAsia="UD デジタル 教科書体 NK-R" w:hAnsi="Times New Roman" w:hint="eastAsia"/>
          <w:color w:val="FF0000"/>
          <w:sz w:val="20"/>
          <w:szCs w:val="20"/>
        </w:rPr>
        <w:t>「別品」</w:t>
      </w:r>
      <w:r w:rsidRPr="008A0992">
        <w:rPr>
          <w:rFonts w:ascii="Times New Roman" w:eastAsia="UD デジタル 教科書体 NK-R" w:hAnsi="Times New Roman" w:hint="eastAsia"/>
          <w:sz w:val="20"/>
          <w:szCs w:val="20"/>
        </w:rPr>
        <w:t>と使った。これがのちに</w:t>
      </w:r>
      <w:r w:rsidRPr="008A0992">
        <w:rPr>
          <w:rFonts w:ascii="Times New Roman" w:eastAsia="UD デジタル 教科書体 NK-R" w:hAnsi="Times New Roman" w:hint="eastAsia"/>
          <w:color w:val="FF0000"/>
          <w:sz w:val="20"/>
          <w:szCs w:val="20"/>
        </w:rPr>
        <w:t>「美しい人」という意味</w:t>
      </w:r>
      <w:r w:rsidRPr="008A0992">
        <w:rPr>
          <w:rFonts w:ascii="Times New Roman" w:eastAsia="UD デジタル 教科書体 NK-R" w:hAnsi="Times New Roman" w:hint="eastAsia"/>
          <w:sz w:val="20"/>
          <w:szCs w:val="20"/>
        </w:rPr>
        <w:t>になり、漢字も</w:t>
      </w:r>
      <w:r w:rsidRPr="008A0992">
        <w:rPr>
          <w:rFonts w:ascii="Times New Roman" w:eastAsia="UD デジタル 教科書体 NK-R" w:hAnsi="Times New Roman" w:hint="eastAsia"/>
          <w:color w:val="FF0000"/>
          <w:sz w:val="20"/>
          <w:szCs w:val="20"/>
        </w:rPr>
        <w:t>「別嬪」</w:t>
      </w:r>
      <w:r w:rsidRPr="008A0992">
        <w:rPr>
          <w:rFonts w:ascii="Times New Roman" w:eastAsia="UD デジタル 教科書体 NK-R" w:hAnsi="Times New Roman" w:hint="eastAsia"/>
          <w:sz w:val="20"/>
          <w:szCs w:val="20"/>
        </w:rPr>
        <w:t>となった。「嬪」は中国語で、宮廷仕えの女官、皇帝の側室の意味。この漢字はすっぴん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素嬪</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にもつかわれる。もともとは</w:t>
      </w:r>
      <w:r w:rsidRPr="008A0992">
        <w:rPr>
          <w:rFonts w:ascii="Times New Roman" w:eastAsia="UD デジタル 教科書体 NK-R" w:hAnsi="Times New Roman" w:hint="eastAsia"/>
          <w:color w:val="FF0000"/>
          <w:sz w:val="20"/>
          <w:szCs w:val="20"/>
        </w:rPr>
        <w:t>皇帝に選ばれるほど美しい人の素の状態をそう呼んでいた</w:t>
      </w:r>
      <w:r w:rsidRPr="008A0992">
        <w:rPr>
          <w:rFonts w:ascii="Times New Roman" w:eastAsia="UD デジタル 教科書体 NK-R" w:hAnsi="Times New Roman" w:hint="eastAsia"/>
          <w:sz w:val="20"/>
          <w:szCs w:val="20"/>
        </w:rPr>
        <w:t>ため、このことばを使う権利がないような人も</w:t>
      </w:r>
      <w:r w:rsidRPr="008A0992">
        <w:rPr>
          <w:rFonts w:ascii="Times New Roman" w:eastAsia="UD デジタル 教科書体 NK-R" w:hAnsi="Times New Roman" w:hint="eastAsia"/>
          <w:sz w:val="20"/>
          <w:szCs w:val="20"/>
        </w:rPr>
        <w:lastRenderedPageBreak/>
        <w:t>チラホラ…。</w:t>
      </w:r>
    </w:p>
    <w:p w14:paraId="543D9E2F" w14:textId="77777777" w:rsidR="0087086F" w:rsidRPr="008A0992" w:rsidRDefault="00E707AC"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大納言小豆がおめでたい理由……大納言は小豆の中でも最も高級とされるが、それに縁起を担ぐようになった理由は、</w:t>
      </w:r>
      <w:r w:rsidRPr="008A0992">
        <w:rPr>
          <w:rFonts w:ascii="Times New Roman" w:eastAsia="UD デジタル 教科書体 NK-R" w:hAnsi="Times New Roman" w:hint="eastAsia"/>
          <w:color w:val="FF0000"/>
          <w:sz w:val="20"/>
          <w:szCs w:val="20"/>
        </w:rPr>
        <w:t>実が大きく煮ても腹が割れない</w:t>
      </w:r>
      <w:r w:rsidRPr="008A0992">
        <w:rPr>
          <w:rFonts w:ascii="Times New Roman" w:eastAsia="UD デジタル 教科書体 NK-R" w:hAnsi="Times New Roman" w:hint="eastAsia"/>
          <w:sz w:val="20"/>
          <w:szCs w:val="20"/>
        </w:rPr>
        <w:t>、煮崩れしない。大納言という名前が実は、</w:t>
      </w:r>
      <w:r w:rsidRPr="008A0992">
        <w:rPr>
          <w:rFonts w:ascii="Times New Roman" w:eastAsia="UD デジタル 教科書体 NK-R" w:hAnsi="Times New Roman" w:hint="eastAsia"/>
          <w:color w:val="FF0000"/>
          <w:sz w:val="20"/>
          <w:szCs w:val="20"/>
        </w:rPr>
        <w:t>腹が割れない</w:t>
      </w:r>
      <w:r w:rsidRPr="008A0992">
        <w:rPr>
          <w:rFonts w:ascii="Times New Roman" w:eastAsia="UD デジタル 教科書体 NK-R" w:hAnsi="Times New Roman" w:hint="eastAsia"/>
          <w:sz w:val="20"/>
          <w:szCs w:val="20"/>
        </w:rPr>
        <w:t>ということに由来する。大納言になるような人は、殿中で</w:t>
      </w:r>
      <w:r w:rsidRPr="008A0992">
        <w:rPr>
          <w:rFonts w:ascii="Times New Roman" w:eastAsia="UD デジタル 教科書体 NK-R" w:hAnsi="Times New Roman" w:hint="eastAsia"/>
          <w:color w:val="FF0000"/>
          <w:sz w:val="20"/>
          <w:szCs w:val="20"/>
        </w:rPr>
        <w:t>刀を抜いても切腹しなくて済む</w:t>
      </w:r>
      <w:r w:rsidRPr="008A0992">
        <w:rPr>
          <w:rFonts w:ascii="Times New Roman" w:eastAsia="UD デジタル 教科書体 NK-R" w:hAnsi="Times New Roman" w:hint="eastAsia"/>
          <w:sz w:val="20"/>
          <w:szCs w:val="20"/>
        </w:rPr>
        <w:t>。あずきを献上された将軍が、腹が割れないあずきに大納言という名を与えた。そこから腹が割れない大納言を食べると切腹しなくて済むというゲン担ぎが生まれた。また、小豆の赤色は魔よけの力があるとされ、新年を迎えるのにふさわしい食べ物になったのだ。</w:t>
      </w:r>
    </w:p>
    <w:p w14:paraId="5AEA4A03" w14:textId="77777777" w:rsidR="00E707AC" w:rsidRPr="008A0992" w:rsidRDefault="00E707AC"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降伏文書の調印と黒船来航の場所は同じ……意図的にそうしたという。ペリーが日本に来たことで、日本は鎖国をやめて貿易をはじめた。だから、</w:t>
      </w:r>
      <w:r w:rsidRPr="008A0992">
        <w:rPr>
          <w:rFonts w:ascii="Times New Roman" w:eastAsia="UD デジタル 教科書体 NK-R" w:hAnsi="Times New Roman" w:hint="eastAsia"/>
          <w:color w:val="FF0000"/>
          <w:sz w:val="20"/>
          <w:szCs w:val="20"/>
        </w:rPr>
        <w:t>戦後の新たな関係を、同じ場所からやり直しましょう</w:t>
      </w:r>
      <w:r w:rsidRPr="008A0992">
        <w:rPr>
          <w:rFonts w:ascii="Times New Roman" w:eastAsia="UD デジタル 教科書体 NK-R" w:hAnsi="Times New Roman" w:hint="eastAsia"/>
          <w:sz w:val="20"/>
          <w:szCs w:val="20"/>
        </w:rPr>
        <w:t>という意味がこめ</w:t>
      </w:r>
      <w:r w:rsidR="00352132" w:rsidRPr="008A0992">
        <w:rPr>
          <w:rFonts w:ascii="Times New Roman" w:eastAsia="UD デジタル 教科書体 NK-R" w:hAnsi="Times New Roman" w:hint="eastAsia"/>
          <w:sz w:val="20"/>
          <w:szCs w:val="20"/>
        </w:rPr>
        <w:t>られている。ちなみに調印が行われたのは戦艦ミズーリの上。</w:t>
      </w:r>
      <w:r w:rsidRPr="008A0992">
        <w:rPr>
          <w:rFonts w:ascii="Times New Roman" w:eastAsia="UD デジタル 教科書体 NK-R" w:hAnsi="Times New Roman" w:hint="eastAsia"/>
          <w:sz w:val="20"/>
          <w:szCs w:val="20"/>
        </w:rPr>
        <w:t>降伏文書に空欄があるのは、空白の部分は本来カナダのところだったのに、</w:t>
      </w:r>
      <w:r w:rsidRPr="008A0992">
        <w:rPr>
          <w:rFonts w:ascii="Times New Roman" w:eastAsia="UD デジタル 教科書体 NK-R" w:hAnsi="Times New Roman" w:hint="eastAsia"/>
          <w:color w:val="FF0000"/>
          <w:sz w:val="20"/>
          <w:szCs w:val="20"/>
        </w:rPr>
        <w:t>カナダ代表が間違って下のところにサインした</w:t>
      </w:r>
      <w:r w:rsidRPr="008A0992">
        <w:rPr>
          <w:rFonts w:ascii="Times New Roman" w:eastAsia="UD デジタル 教科書体 NK-R" w:hAnsi="Times New Roman" w:hint="eastAsia"/>
          <w:sz w:val="20"/>
          <w:szCs w:val="20"/>
        </w:rPr>
        <w:t>から。そうするとフランス代表もその下のとこに、オランダも…として、結局一つ余ったのである。</w:t>
      </w:r>
    </w:p>
    <w:p w14:paraId="6926463B" w14:textId="77777777" w:rsidR="00E707AC" w:rsidRPr="008A0992" w:rsidRDefault="00E707AC"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ドライヤーの温風・冷風切り替えはどうやっているのか……すぐに温度が切り替わる理由。ドライヤーは風の出口から、電熱器とファンの順で配置されている。温風は電熱器が温めた風が送られ、冷風は</w:t>
      </w:r>
      <w:r w:rsidRPr="008A0992">
        <w:rPr>
          <w:rFonts w:ascii="Times New Roman" w:eastAsia="UD デジタル 教科書体 NK-R" w:hAnsi="Times New Roman" w:hint="eastAsia"/>
          <w:color w:val="FF0000"/>
          <w:sz w:val="20"/>
          <w:szCs w:val="20"/>
        </w:rPr>
        <w:t>ファンから送られたそのままの風</w:t>
      </w:r>
      <w:r w:rsidRPr="008A0992">
        <w:rPr>
          <w:rFonts w:ascii="Times New Roman" w:eastAsia="UD デジタル 教科書体 NK-R" w:hAnsi="Times New Roman" w:hint="eastAsia"/>
          <w:sz w:val="20"/>
          <w:szCs w:val="20"/>
        </w:rPr>
        <w:t>。こういう仕組みだったのだ。ちなみに冷風で仕上げに乾かすと、サラサラになるという。</w:t>
      </w:r>
    </w:p>
    <w:p w14:paraId="7C6129E9" w14:textId="77777777" w:rsidR="009570FB" w:rsidRPr="008A0992" w:rsidRDefault="009570FB"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フライドポテトはベルギーの食べ物……ベルギーが</w:t>
      </w:r>
      <w:r w:rsidRPr="008A0992">
        <w:rPr>
          <w:rFonts w:ascii="Times New Roman" w:eastAsia="UD デジタル 教科書体 NK-R" w:hAnsi="Times New Roman" w:hint="eastAsia"/>
          <w:color w:val="FF0000"/>
          <w:sz w:val="20"/>
          <w:szCs w:val="20"/>
        </w:rPr>
        <w:t>フライドポテトを無形文化遺産に申請</w:t>
      </w:r>
      <w:r w:rsidRPr="008A0992">
        <w:rPr>
          <w:rFonts w:ascii="Times New Roman" w:eastAsia="UD デジタル 教科書体 NK-R" w:hAnsi="Times New Roman" w:hint="eastAsia"/>
          <w:sz w:val="20"/>
          <w:szCs w:val="20"/>
        </w:rPr>
        <w:t>した。実はフライドポテトはアメリカではなく、</w:t>
      </w:r>
      <w:r w:rsidRPr="008A0992">
        <w:rPr>
          <w:rFonts w:ascii="Times New Roman" w:eastAsia="UD デジタル 教科書体 NK-R" w:hAnsi="Times New Roman" w:hint="eastAsia"/>
          <w:color w:val="FF0000"/>
          <w:sz w:val="20"/>
          <w:szCs w:val="20"/>
        </w:rPr>
        <w:t>ベルギー生まれ</w:t>
      </w:r>
      <w:r w:rsidRPr="008A0992">
        <w:rPr>
          <w:rFonts w:ascii="Times New Roman" w:eastAsia="UD デジタル 教科書体 NK-R" w:hAnsi="Times New Roman" w:hint="eastAsia"/>
          <w:sz w:val="20"/>
          <w:szCs w:val="20"/>
        </w:rPr>
        <w:t>なのだ。ちなみにアメリカでは「フレンチフライ」と呼ばれるが、これはシェフがフランス語を喋っていたため。彼は実は、</w:t>
      </w:r>
      <w:r w:rsidRPr="008A0992">
        <w:rPr>
          <w:rFonts w:ascii="Times New Roman" w:eastAsia="UD デジタル 教科書体 NK-R" w:hAnsi="Times New Roman" w:hint="eastAsia"/>
          <w:color w:val="FF0000"/>
          <w:sz w:val="20"/>
          <w:szCs w:val="20"/>
        </w:rPr>
        <w:t>フランス語が公用語のベルギー人</w:t>
      </w:r>
      <w:r w:rsidRPr="008A0992">
        <w:rPr>
          <w:rFonts w:ascii="Times New Roman" w:eastAsia="UD デジタル 教科書体 NK-R" w:hAnsi="Times New Roman" w:hint="eastAsia"/>
          <w:sz w:val="20"/>
          <w:szCs w:val="20"/>
        </w:rPr>
        <w:t>だったという。今から</w:t>
      </w:r>
      <w:r w:rsidRPr="008A0992">
        <w:rPr>
          <w:rFonts w:ascii="Times New Roman" w:eastAsia="UD デジタル 教科書体 NK-R" w:hAnsi="Times New Roman" w:hint="eastAsia"/>
          <w:sz w:val="20"/>
          <w:szCs w:val="20"/>
        </w:rPr>
        <w:t>500</w:t>
      </w:r>
      <w:r w:rsidRPr="008A0992">
        <w:rPr>
          <w:rFonts w:ascii="Times New Roman" w:eastAsia="UD デジタル 教科書体 NK-R" w:hAnsi="Times New Roman" w:hint="eastAsia"/>
          <w:sz w:val="20"/>
          <w:szCs w:val="20"/>
        </w:rPr>
        <w:t>年前にフライドポテトがベルギーで生まれたという。川の近くに住む人が小魚を揚げて食べていたが、冬には川が凍るため、魚のかわりにジャガイモを切って揚げた。これが大評判になった。</w:t>
      </w:r>
    </w:p>
    <w:p w14:paraId="3691BFBD" w14:textId="77777777" w:rsidR="009570FB" w:rsidRPr="008A0992" w:rsidRDefault="009570FB"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魚の年齢を知るには……耳の部分を良く調べよう。</w:t>
      </w:r>
      <w:r w:rsidRPr="008A0992">
        <w:rPr>
          <w:rFonts w:ascii="Times New Roman" w:eastAsia="UD デジタル 教科書体 NK-R" w:hAnsi="Times New Roman" w:hint="eastAsia"/>
          <w:color w:val="FF0000"/>
          <w:sz w:val="20"/>
          <w:szCs w:val="20"/>
        </w:rPr>
        <w:t>小さくて白い石がある</w:t>
      </w:r>
      <w:r w:rsidRPr="008A0992">
        <w:rPr>
          <w:rFonts w:ascii="Times New Roman" w:eastAsia="UD デジタル 教科書体 NK-R" w:hAnsi="Times New Roman" w:hint="eastAsia"/>
          <w:sz w:val="20"/>
          <w:szCs w:val="20"/>
        </w:rPr>
        <w:t>はず。それは耳石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じせき</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と呼ばれるもので、たくさんのわっかが刻まれている。この輪っかは</w:t>
      </w:r>
      <w:r w:rsidRPr="008A0992">
        <w:rPr>
          <w:rFonts w:ascii="Times New Roman" w:eastAsia="UD デジタル 教科書体 NK-R" w:hAnsi="Times New Roman" w:hint="eastAsia"/>
          <w:color w:val="FF0000"/>
          <w:sz w:val="20"/>
          <w:szCs w:val="20"/>
        </w:rPr>
        <w:t>木と同じように</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年刻み</w:t>
      </w:r>
      <w:r w:rsidRPr="008A0992">
        <w:rPr>
          <w:rFonts w:ascii="Times New Roman" w:eastAsia="UD デジタル 教科書体 NK-R" w:hAnsi="Times New Roman" w:hint="eastAsia"/>
          <w:sz w:val="20"/>
          <w:szCs w:val="20"/>
        </w:rPr>
        <w:t>でできる。サケに至っては年齢どころか出身まで判別できるとのこと。線は水温などの環境の変化で太さが変わるため、耳石の線を自在に、バーコードのように刻むことができる。今後、鮭の放流魚の海流経路や分布の研究、野生の鮭との判別に役立つことになるだろう。ちなみにこれは人間にもある。</w:t>
      </w:r>
    </w:p>
    <w:p w14:paraId="10758550" w14:textId="77777777" w:rsidR="009570FB" w:rsidRPr="008A0992" w:rsidRDefault="009570FB"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うなぎの屋台がうちわでうなぎをあおぐ理由……何となく客寄せっぽいが違う。火力のためでもない。</w:t>
      </w:r>
      <w:r w:rsidR="00E11B36" w:rsidRPr="008A0992">
        <w:rPr>
          <w:rFonts w:ascii="Times New Roman" w:eastAsia="UD デジタル 教科書体 NK-R" w:hAnsi="Times New Roman" w:hint="eastAsia"/>
          <w:sz w:val="20"/>
          <w:szCs w:val="20"/>
        </w:rPr>
        <w:t>うなぎには臭みがあるため、</w:t>
      </w:r>
      <w:r w:rsidR="00E11B36" w:rsidRPr="008A0992">
        <w:rPr>
          <w:rFonts w:ascii="Times New Roman" w:eastAsia="UD デジタル 教科書体 NK-R" w:hAnsi="Times New Roman" w:hint="eastAsia"/>
          <w:color w:val="FF0000"/>
          <w:sz w:val="20"/>
          <w:szCs w:val="20"/>
        </w:rPr>
        <w:t>とにかく火を通す</w:t>
      </w:r>
      <w:r w:rsidR="00E11B36" w:rsidRPr="008A0992">
        <w:rPr>
          <w:rFonts w:ascii="Times New Roman" w:eastAsia="UD デジタル 教科書体 NK-R" w:hAnsi="Times New Roman" w:hint="eastAsia"/>
          <w:sz w:val="20"/>
          <w:szCs w:val="20"/>
        </w:rPr>
        <w:t>ことが大事。だから全体に均一に火を入れなくてはならない。よく観察すれば</w:t>
      </w:r>
      <w:r w:rsidR="00E11B36" w:rsidRPr="008A0992">
        <w:rPr>
          <w:rFonts w:ascii="Times New Roman" w:eastAsia="UD デジタル 教科書体 NK-R" w:hAnsi="Times New Roman" w:hint="eastAsia"/>
          <w:sz w:val="20"/>
          <w:szCs w:val="20"/>
        </w:rPr>
        <w:lastRenderedPageBreak/>
        <w:t>わかるが、火を散らしている。ちなみに扇がずに焼くと、</w:t>
      </w:r>
      <w:r w:rsidR="00E11B36" w:rsidRPr="008A0992">
        <w:rPr>
          <w:rFonts w:ascii="Times New Roman" w:eastAsia="UD デジタル 教科書体 NK-R" w:hAnsi="Times New Roman" w:hint="eastAsia"/>
          <w:color w:val="FF0000"/>
          <w:sz w:val="20"/>
          <w:szCs w:val="20"/>
        </w:rPr>
        <w:t>身に火が入る前に表面が焦げてしまい、ふっくらと焼きあがらない</w:t>
      </w:r>
      <w:r w:rsidR="00E11B36" w:rsidRPr="008A0992">
        <w:rPr>
          <w:rFonts w:ascii="Times New Roman" w:eastAsia="UD デジタル 教科書体 NK-R" w:hAnsi="Times New Roman" w:hint="eastAsia"/>
          <w:sz w:val="20"/>
          <w:szCs w:val="20"/>
        </w:rPr>
        <w:t>のである。調節しても均一にできない場合、熱が上がり過ぎたところに</w:t>
      </w:r>
      <w:r w:rsidR="00E11B36" w:rsidRPr="008A0992">
        <w:rPr>
          <w:rFonts w:ascii="Times New Roman" w:eastAsia="UD デジタル 教科書体 NK-R" w:hAnsi="Times New Roman" w:hint="eastAsia"/>
          <w:color w:val="FF0000"/>
          <w:sz w:val="20"/>
          <w:szCs w:val="20"/>
        </w:rPr>
        <w:t>水をかけてしまう</w:t>
      </w:r>
      <w:r w:rsidR="00E11B36" w:rsidRPr="008A0992">
        <w:rPr>
          <w:rFonts w:ascii="Times New Roman" w:eastAsia="UD デジタル 教科書体 NK-R" w:hAnsi="Times New Roman" w:hint="eastAsia"/>
          <w:sz w:val="20"/>
          <w:szCs w:val="20"/>
        </w:rPr>
        <w:t>。ここまで大事なのだ。</w:t>
      </w:r>
    </w:p>
    <w:p w14:paraId="078804C4" w14:textId="77777777" w:rsidR="00E11B36" w:rsidRPr="008A0992" w:rsidRDefault="00E11B36"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瞳にうつった犯人を逮捕？……子どもが誘拐されたとき、犯人が親に子どもの写真を送るだろう。だが当然子どもの瞳には、その写真を撮った人間、つまり犯人が映っているはず。顔、背格好、場所、あらゆるものがわかるのだという。というのも</w:t>
      </w:r>
      <w:r w:rsidRPr="008A0992">
        <w:rPr>
          <w:rFonts w:ascii="Times New Roman" w:eastAsia="UD デジタル 教科書体 NK-R" w:hAnsi="Times New Roman" w:hint="eastAsia"/>
          <w:color w:val="FF0000"/>
          <w:sz w:val="20"/>
          <w:szCs w:val="20"/>
        </w:rPr>
        <w:t>カメラの画素数は、</w:t>
      </w:r>
      <w:r w:rsidRPr="008A0992">
        <w:rPr>
          <w:rFonts w:ascii="Times New Roman" w:eastAsia="UD デジタル 教科書体 NK-R" w:hAnsi="Times New Roman" w:hint="eastAsia"/>
          <w:color w:val="FF0000"/>
          <w:sz w:val="20"/>
          <w:szCs w:val="20"/>
        </w:rPr>
        <w:t>1999</w:t>
      </w:r>
      <w:r w:rsidRPr="008A0992">
        <w:rPr>
          <w:rFonts w:ascii="Times New Roman" w:eastAsia="UD デジタル 教科書体 NK-R" w:hAnsi="Times New Roman" w:hint="eastAsia"/>
          <w:color w:val="FF0000"/>
          <w:sz w:val="20"/>
          <w:szCs w:val="20"/>
        </w:rPr>
        <w:t>年と比べて約</w:t>
      </w:r>
      <w:r w:rsidRPr="008A0992">
        <w:rPr>
          <w:rFonts w:ascii="Times New Roman" w:eastAsia="UD デジタル 教科書体 NK-R" w:hAnsi="Times New Roman" w:hint="eastAsia"/>
          <w:color w:val="FF0000"/>
          <w:sz w:val="20"/>
          <w:szCs w:val="20"/>
        </w:rPr>
        <w:t>200</w:t>
      </w:r>
      <w:r w:rsidRPr="008A0992">
        <w:rPr>
          <w:rFonts w:ascii="Times New Roman" w:eastAsia="UD デジタル 教科書体 NK-R" w:hAnsi="Times New Roman" w:hint="eastAsia"/>
          <w:color w:val="FF0000"/>
          <w:sz w:val="20"/>
          <w:szCs w:val="20"/>
        </w:rPr>
        <w:t>倍にまで進化</w:t>
      </w:r>
      <w:r w:rsidRPr="008A0992">
        <w:rPr>
          <w:rFonts w:ascii="Times New Roman" w:eastAsia="UD デジタル 教科書体 NK-R" w:hAnsi="Times New Roman" w:hint="eastAsia"/>
          <w:sz w:val="20"/>
          <w:szCs w:val="20"/>
        </w:rPr>
        <w:t>。携帯のカメラであっても、</w:t>
      </w:r>
      <w:r w:rsidRPr="008A0992">
        <w:rPr>
          <w:rFonts w:ascii="Times New Roman" w:eastAsia="UD デジタル 教科書体 NK-R" w:hAnsi="Times New Roman" w:hint="eastAsia"/>
          <w:color w:val="FF0000"/>
          <w:sz w:val="20"/>
          <w:szCs w:val="20"/>
        </w:rPr>
        <w:t>瞳にうつったものを判別するぐらい、造作なくなる</w:t>
      </w:r>
      <w:r w:rsidRPr="008A0992">
        <w:rPr>
          <w:rFonts w:ascii="Times New Roman" w:eastAsia="UD デジタル 教科書体 NK-R" w:hAnsi="Times New Roman" w:hint="eastAsia"/>
          <w:sz w:val="20"/>
          <w:szCs w:val="20"/>
        </w:rPr>
        <w:t>だろうとのこと。日常にも同じことがいえて、人の顔写真は安易に撮って</w:t>
      </w:r>
      <w:r w:rsidRPr="008A0992">
        <w:rPr>
          <w:rFonts w:ascii="Times New Roman" w:eastAsia="UD デジタル 教科書体 NK-R" w:hAnsi="Times New Roman" w:hint="eastAsia"/>
          <w:sz w:val="20"/>
          <w:szCs w:val="20"/>
        </w:rPr>
        <w:t>SNS</w:t>
      </w:r>
      <w:r w:rsidRPr="008A0992">
        <w:rPr>
          <w:rFonts w:ascii="Times New Roman" w:eastAsia="UD デジタル 教科書体 NK-R" w:hAnsi="Times New Roman" w:hint="eastAsia"/>
          <w:sz w:val="20"/>
          <w:szCs w:val="20"/>
        </w:rPr>
        <w:t>にアップしないほうがいいかもしれない。これを利用した話が攻殻機動隊にあった。先読み力にはいつも驚かされる。</w:t>
      </w:r>
      <w:r w:rsidR="009B7368" w:rsidRPr="008A0992">
        <w:rPr>
          <w:rFonts w:ascii="Times New Roman" w:eastAsia="UD デジタル 教科書体 NK-R" w:hAnsi="Times New Roman" w:hint="eastAsia"/>
          <w:sz w:val="20"/>
          <w:szCs w:val="20"/>
        </w:rPr>
        <w:t>上坂すみれ</w:t>
      </w:r>
      <w:r w:rsidR="00704B71">
        <w:rPr>
          <w:rFonts w:ascii="Times New Roman" w:eastAsia="UD デジタル 教科書体 NK-R" w:hAnsi="Times New Roman" w:hint="eastAsia"/>
          <w:sz w:val="20"/>
          <w:szCs w:val="20"/>
        </w:rPr>
        <w:t>氏</w:t>
      </w:r>
      <w:r w:rsidR="009B7368" w:rsidRPr="008A0992">
        <w:rPr>
          <w:rFonts w:ascii="Times New Roman" w:eastAsia="UD デジタル 教科書体 NK-R" w:hAnsi="Times New Roman" w:hint="eastAsia"/>
          <w:sz w:val="20"/>
          <w:szCs w:val="20"/>
        </w:rPr>
        <w:t>は実際にこの実害にあい</w:t>
      </w:r>
      <w:r w:rsidR="002A4171" w:rsidRPr="008A0992">
        <w:rPr>
          <w:rFonts w:ascii="Times New Roman" w:eastAsia="UD デジタル 教科書体 NK-R" w:hAnsi="Times New Roman" w:hint="eastAsia"/>
          <w:sz w:val="20"/>
          <w:szCs w:val="20"/>
        </w:rPr>
        <w:t>(</w:t>
      </w:r>
      <w:r w:rsidR="009B7368" w:rsidRPr="008A0992">
        <w:rPr>
          <w:rFonts w:ascii="Times New Roman" w:eastAsia="UD デジタル 教科書体 NK-R" w:hAnsi="Times New Roman" w:hint="eastAsia"/>
          <w:sz w:val="20"/>
          <w:szCs w:val="20"/>
        </w:rPr>
        <w:t>瞳に写った風景から、部屋の配置とかまで割り出された</w:t>
      </w:r>
      <w:r w:rsidR="002A4171" w:rsidRPr="008A0992">
        <w:rPr>
          <w:rFonts w:ascii="Times New Roman" w:eastAsia="UD デジタル 教科書体 NK-R" w:hAnsi="Times New Roman" w:hint="eastAsia"/>
          <w:sz w:val="20"/>
          <w:szCs w:val="20"/>
        </w:rPr>
        <w:t>)</w:t>
      </w:r>
      <w:r w:rsidR="009B7368" w:rsidRPr="008A0992">
        <w:rPr>
          <w:rFonts w:ascii="Times New Roman" w:eastAsia="UD デジタル 教科書体 NK-R" w:hAnsi="Times New Roman" w:hint="eastAsia"/>
          <w:sz w:val="20"/>
          <w:szCs w:val="20"/>
        </w:rPr>
        <w:t>、しばらく</w:t>
      </w:r>
      <w:r w:rsidR="009B7368" w:rsidRPr="008A0992">
        <w:rPr>
          <w:rFonts w:ascii="Times New Roman" w:eastAsia="UD デジタル 教科書体 NK-R" w:hAnsi="Times New Roman" w:hint="eastAsia"/>
          <w:sz w:val="20"/>
          <w:szCs w:val="20"/>
        </w:rPr>
        <w:t>twitter</w:t>
      </w:r>
      <w:r w:rsidR="009B7368" w:rsidRPr="008A0992">
        <w:rPr>
          <w:rFonts w:ascii="Times New Roman" w:eastAsia="UD デジタル 教科書体 NK-R" w:hAnsi="Times New Roman" w:hint="eastAsia"/>
          <w:sz w:val="20"/>
          <w:szCs w:val="20"/>
        </w:rPr>
        <w:t>をやめてしまったという。</w:t>
      </w:r>
    </w:p>
    <w:p w14:paraId="082B773F" w14:textId="77777777" w:rsidR="00E11B36" w:rsidRPr="008A0992" w:rsidRDefault="00535DE7"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紅葉するアジサイがある……群馬や北海道にひっそりと生息する</w:t>
      </w:r>
      <w:r w:rsidRPr="008A0992">
        <w:rPr>
          <w:rFonts w:ascii="Times New Roman" w:eastAsia="UD デジタル 教科書体 NK-R" w:hAnsi="Times New Roman" w:hint="eastAsia"/>
          <w:color w:val="FF0000"/>
          <w:sz w:val="20"/>
          <w:szCs w:val="20"/>
        </w:rPr>
        <w:t>「ミナヅキ」という品種</w:t>
      </w:r>
      <w:r w:rsidR="00A15DA7" w:rsidRPr="008A0992">
        <w:rPr>
          <w:rFonts w:ascii="Times New Roman" w:eastAsia="UD デジタル 教科書体 NK-R" w:hAnsi="Times New Roman" w:hint="eastAsia"/>
          <w:sz w:val="20"/>
          <w:szCs w:val="20"/>
        </w:rPr>
        <w:t>がそ</w:t>
      </w:r>
      <w:r w:rsidRPr="008A0992">
        <w:rPr>
          <w:rFonts w:ascii="Times New Roman" w:eastAsia="UD デジタル 教科書体 NK-R" w:hAnsi="Times New Roman" w:hint="eastAsia"/>
          <w:sz w:val="20"/>
          <w:szCs w:val="20"/>
        </w:rPr>
        <w:t>れ。最初は真っ白でアジサイというかんじなのに、</w:t>
      </w:r>
      <w:r w:rsidRPr="008A0992">
        <w:rPr>
          <w:rFonts w:ascii="Times New Roman" w:eastAsia="UD デジタル 教科書体 NK-R" w:hAnsi="Times New Roman" w:hint="eastAsia"/>
          <w:color w:val="FF0000"/>
          <w:sz w:val="20"/>
          <w:szCs w:val="20"/>
        </w:rPr>
        <w:t>気温が低くなるほど紅葉する</w:t>
      </w:r>
      <w:r w:rsidRPr="008A0992">
        <w:rPr>
          <w:rFonts w:ascii="Times New Roman" w:eastAsia="UD デジタル 教科書体 NK-R" w:hAnsi="Times New Roman" w:hint="eastAsia"/>
          <w:sz w:val="20"/>
          <w:szCs w:val="20"/>
        </w:rPr>
        <w:t>かのように赤くなる。寒さに強く、夏が過ぎても枯れずに咲くことができる。標高が高く寒暖差の激しい場所でしか見られず、</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週間しか出荷されない希少なアジサイ。</w:t>
      </w:r>
    </w:p>
    <w:p w14:paraId="068A6D87" w14:textId="77777777" w:rsidR="00535DE7" w:rsidRPr="008A0992" w:rsidRDefault="00535DE7"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外国産のマツタケを国内産のような風味にできる裏技……外国産のマツタケは風味が国産のものに比べて落ちる。これは、マツタケを輸入するときは土が付着してはいけないという決まりがあるためで、水で洗うから。しかし、</w:t>
      </w:r>
      <w:r w:rsidRPr="008A0992">
        <w:rPr>
          <w:rFonts w:ascii="Times New Roman" w:eastAsia="UD デジタル 教科書体 NK-R" w:hAnsi="Times New Roman" w:hint="eastAsia"/>
          <w:color w:val="FF0000"/>
          <w:sz w:val="20"/>
          <w:szCs w:val="20"/>
        </w:rPr>
        <w:t>枝豆と一緒に入れて炊けば、ほとんど国産のものと変わらない</w:t>
      </w:r>
      <w:r w:rsidR="003172A3"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カナダ産が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本</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円以内だが、国産は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本</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万円以上する。これはやらないと損だ。</w:t>
      </w:r>
    </w:p>
    <w:p w14:paraId="07988C05" w14:textId="77777777" w:rsidR="00535DE7" w:rsidRPr="008A0992" w:rsidRDefault="00C748A4"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てんぷらを揚げる時、太い菜箸を使うと良い……一般的なものに比べ、職人が使うものは</w:t>
      </w:r>
      <w:r w:rsidRPr="008A0992">
        <w:rPr>
          <w:rFonts w:ascii="Times New Roman" w:eastAsia="UD デジタル 教科書体 NK-R" w:hAnsi="Times New Roman" w:hint="eastAsia"/>
          <w:sz w:val="20"/>
          <w:szCs w:val="20"/>
        </w:rPr>
        <w:t>2.5</w:t>
      </w:r>
      <w:r w:rsidRPr="008A0992">
        <w:rPr>
          <w:rFonts w:ascii="Times New Roman" w:eastAsia="UD デジタル 教科書体 NK-R" w:hAnsi="Times New Roman" w:hint="eastAsia"/>
          <w:sz w:val="20"/>
          <w:szCs w:val="20"/>
        </w:rPr>
        <w:t>倍以上の太さ。てんぷらの衣は水と小麦を混ぜてつくるのだが、</w:t>
      </w:r>
      <w:r w:rsidRPr="008A0992">
        <w:rPr>
          <w:rFonts w:ascii="Times New Roman" w:eastAsia="UD デジタル 教科書体 NK-R" w:hAnsi="Times New Roman" w:hint="eastAsia"/>
          <w:color w:val="FF0000"/>
          <w:sz w:val="20"/>
          <w:szCs w:val="20"/>
        </w:rPr>
        <w:t>細いもので混ぜるとグルテンが流れ出てしまう</w:t>
      </w:r>
      <w:r w:rsidRPr="008A0992">
        <w:rPr>
          <w:rFonts w:ascii="Times New Roman" w:eastAsia="UD デジタル 教科書体 NK-R" w:hAnsi="Times New Roman" w:hint="eastAsia"/>
          <w:sz w:val="20"/>
          <w:szCs w:val="20"/>
        </w:rPr>
        <w:t>。これが出るとサクッとした衣にならない。そしてもうひとつ、揚げた後のものを優しく扱うため。穴子のてんぷらなんかは、すぐにホロッとなってしまう。ちなみに天ぷら屋では絶対に音楽を流さないが、これは「職人が</w:t>
      </w:r>
      <w:r w:rsidRPr="008A0992">
        <w:rPr>
          <w:rFonts w:ascii="Times New Roman" w:eastAsia="UD デジタル 教科書体 NK-R" w:hAnsi="Times New Roman" w:hint="eastAsia"/>
          <w:color w:val="FF0000"/>
          <w:sz w:val="20"/>
          <w:szCs w:val="20"/>
        </w:rPr>
        <w:t>油の音が変わる</w:t>
      </w:r>
      <w:r w:rsidR="00D2361C" w:rsidRPr="008A0992">
        <w:rPr>
          <w:rFonts w:ascii="Times New Roman" w:eastAsia="UD デジタル 教科書体 NK-R" w:hAnsi="Times New Roman" w:hint="eastAsia"/>
          <w:sz w:val="20"/>
          <w:szCs w:val="20"/>
        </w:rPr>
        <w:t>ところを聞いているから」。</w:t>
      </w:r>
      <w:r w:rsidR="00132826" w:rsidRPr="008A0992">
        <w:rPr>
          <w:rFonts w:ascii="Times New Roman" w:eastAsia="UD デジタル 教科書体 NK-R" w:hAnsi="Times New Roman" w:hint="eastAsia"/>
          <w:sz w:val="20"/>
          <w:szCs w:val="20"/>
        </w:rPr>
        <w:t>太い箸が家にない人はマヨネーズを使おう。マヨネーズを衣に使用した場合、マヨネーズの油分によって衣の中の温度が高温になり、それによって水分が飛んでカラッと仕上がる。</w:t>
      </w:r>
      <w:r w:rsidRPr="008A0992">
        <w:rPr>
          <w:rFonts w:ascii="Times New Roman" w:eastAsia="UD デジタル 教科書体 NK-R" w:hAnsi="Times New Roman" w:hint="eastAsia"/>
          <w:sz w:val="20"/>
          <w:szCs w:val="20"/>
        </w:rPr>
        <w:t>てんぷらの語源はポルトガル語の</w:t>
      </w:r>
      <w:r w:rsidRPr="008A0992">
        <w:rPr>
          <w:rFonts w:ascii="Times New Roman" w:eastAsia="UD デジタル 教科書体 NK-R" w:hAnsi="Times New Roman" w:hint="eastAsia"/>
          <w:color w:val="FF0000"/>
          <w:sz w:val="20"/>
          <w:szCs w:val="20"/>
        </w:rPr>
        <w:t>「テンペロ」</w:t>
      </w:r>
      <w:r w:rsidRPr="008A0992">
        <w:rPr>
          <w:rFonts w:ascii="Times New Roman" w:eastAsia="UD デジタル 教科書体 NK-R" w:hAnsi="Times New Roman" w:hint="eastAsia"/>
          <w:sz w:val="20"/>
          <w:szCs w:val="20"/>
        </w:rPr>
        <w:t>。揚げ物が多いポルトガルにおいて</w:t>
      </w:r>
      <w:r w:rsidRPr="008A0992">
        <w:rPr>
          <w:rFonts w:ascii="Times New Roman" w:eastAsia="UD デジタル 教科書体 NK-R" w:hAnsi="Times New Roman" w:hint="eastAsia"/>
          <w:color w:val="FF0000"/>
          <w:sz w:val="20"/>
          <w:szCs w:val="20"/>
        </w:rPr>
        <w:t>「料理」を意味する</w:t>
      </w:r>
      <w:r w:rsidRPr="008A0992">
        <w:rPr>
          <w:rFonts w:ascii="Times New Roman" w:eastAsia="UD デジタル 教科書体 NK-R" w:hAnsi="Times New Roman" w:hint="eastAsia"/>
          <w:sz w:val="20"/>
          <w:szCs w:val="20"/>
        </w:rPr>
        <w:t>ことば。今はポルトガルでも”</w:t>
      </w:r>
      <w:r w:rsidRPr="008A0992">
        <w:rPr>
          <w:rFonts w:ascii="Times New Roman" w:eastAsia="UD デジタル 教科書体 NK-R" w:hAnsi="Times New Roman" w:hint="eastAsia"/>
          <w:sz w:val="20"/>
          <w:szCs w:val="20"/>
        </w:rPr>
        <w:t>Tempura</w:t>
      </w:r>
      <w:r w:rsidRPr="008A0992">
        <w:rPr>
          <w:rFonts w:ascii="Times New Roman" w:eastAsia="UD デジタル 教科書体 NK-R" w:hAnsi="Times New Roman" w:hint="eastAsia"/>
          <w:sz w:val="20"/>
          <w:szCs w:val="20"/>
        </w:rPr>
        <w:t>”として楽しまれている。ことばが行って帰ってくるのは非常に珍しい。</w:t>
      </w:r>
    </w:p>
    <w:p w14:paraId="0240433C" w14:textId="77777777" w:rsidR="00535DE7" w:rsidRPr="008A0992" w:rsidRDefault="00C748A4"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ホッケの干物に背骨が二つある理由……アジをはじめとするほとんどの</w:t>
      </w:r>
      <w:r w:rsidRPr="008A0992">
        <w:rPr>
          <w:rFonts w:ascii="Times New Roman" w:eastAsia="UD デジタル 教科書体 NK-R" w:hAnsi="Times New Roman" w:hint="eastAsia"/>
          <w:color w:val="FF0000"/>
          <w:sz w:val="20"/>
          <w:szCs w:val="20"/>
        </w:rPr>
        <w:t>魚</w:t>
      </w:r>
      <w:r w:rsidRPr="008A0992">
        <w:rPr>
          <w:rFonts w:ascii="Times New Roman" w:eastAsia="UD デジタル 教科書体 NK-R" w:hAnsi="Times New Roman" w:hint="eastAsia"/>
          <w:color w:val="FF0000"/>
          <w:sz w:val="20"/>
          <w:szCs w:val="20"/>
        </w:rPr>
        <w:lastRenderedPageBreak/>
        <w:t>の開きは、片側</w:t>
      </w:r>
      <w:r w:rsidRPr="008A0992">
        <w:rPr>
          <w:rFonts w:ascii="Times New Roman" w:eastAsia="UD デジタル 教科書体 NK-R" w:hAnsi="Times New Roman" w:hint="eastAsia"/>
          <w:sz w:val="20"/>
          <w:szCs w:val="20"/>
        </w:rPr>
        <w:t>にしかない。実はホッケ特有で、</w:t>
      </w:r>
      <w:r w:rsidRPr="008A0992">
        <w:rPr>
          <w:rFonts w:ascii="Times New Roman" w:eastAsia="UD デジタル 教科書体 NK-R" w:hAnsi="Times New Roman" w:hint="eastAsia"/>
          <w:color w:val="FF0000"/>
          <w:sz w:val="20"/>
          <w:szCs w:val="20"/>
        </w:rPr>
        <w:t>背骨とあばら骨の間にある膜がフタ</w:t>
      </w:r>
      <w:r w:rsidRPr="008A0992">
        <w:rPr>
          <w:rFonts w:ascii="Times New Roman" w:eastAsia="UD デジタル 教科書体 NK-R" w:hAnsi="Times New Roman" w:hint="eastAsia"/>
          <w:sz w:val="20"/>
          <w:szCs w:val="20"/>
        </w:rPr>
        <w:t>のようになって、うまみのもとを閉じ込めているため、わざわざ</w:t>
      </w:r>
      <w:r w:rsidRPr="008A0992">
        <w:rPr>
          <w:rFonts w:ascii="Times New Roman" w:eastAsia="UD デジタル 教科書体 NK-R" w:hAnsi="Times New Roman" w:hint="eastAsia"/>
          <w:color w:val="FF0000"/>
          <w:sz w:val="20"/>
          <w:szCs w:val="20"/>
        </w:rPr>
        <w:t>背骨を真っ二つに</w:t>
      </w:r>
      <w:r w:rsidRPr="008A0992">
        <w:rPr>
          <w:rFonts w:ascii="Times New Roman" w:eastAsia="UD デジタル 教科書体 NK-R" w:hAnsi="Times New Roman" w:hint="eastAsia"/>
          <w:sz w:val="20"/>
          <w:szCs w:val="20"/>
        </w:rPr>
        <w:t>し、両側に背骨が来るようにしているのだ。じゃあ他の魚もすれば？と思うが、</w:t>
      </w:r>
      <w:r w:rsidRPr="008A0992">
        <w:rPr>
          <w:rFonts w:ascii="Times New Roman" w:eastAsia="UD デジタル 教科書体 NK-R" w:hAnsi="Times New Roman" w:hint="eastAsia"/>
          <w:color w:val="FF0000"/>
          <w:sz w:val="20"/>
          <w:szCs w:val="20"/>
        </w:rPr>
        <w:t>骨の一部が機械の刃より硬いアジやタイ</w:t>
      </w:r>
      <w:r w:rsidRPr="008A0992">
        <w:rPr>
          <w:rFonts w:ascii="Times New Roman" w:eastAsia="UD デジタル 教科書体 NK-R" w:hAnsi="Times New Roman" w:hint="eastAsia"/>
          <w:sz w:val="20"/>
          <w:szCs w:val="20"/>
        </w:rPr>
        <w:t>は、真っ二つに出来ない。</w:t>
      </w:r>
    </w:p>
    <w:p w14:paraId="765FF6BD" w14:textId="77777777" w:rsidR="00C748A4" w:rsidRPr="008A0992" w:rsidRDefault="00C748A4"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レモンを</w:t>
      </w:r>
      <w:r w:rsidRPr="008A0992">
        <w:rPr>
          <w:rFonts w:ascii="Times New Roman" w:eastAsia="UD デジタル 教科書体 NK-R" w:hAnsi="Times New Roman" w:hint="eastAsia"/>
          <w:sz w:val="20"/>
          <w:szCs w:val="20"/>
        </w:rPr>
        <w:t>30</w:t>
      </w:r>
      <w:r w:rsidR="00C96B52" w:rsidRPr="008A0992">
        <w:rPr>
          <w:rFonts w:ascii="Times New Roman" w:eastAsia="UD デジタル 教科書体 NK-R" w:hAnsi="Times New Roman" w:hint="eastAsia"/>
          <w:sz w:val="20"/>
          <w:szCs w:val="20"/>
        </w:rPr>
        <w:t>秒でおいしくするコツ……じつに簡単。まな板の上におき、両手で抑えて体重を少しかけ、</w:t>
      </w:r>
      <w:r w:rsidR="00C96B52" w:rsidRPr="008A0992">
        <w:rPr>
          <w:rFonts w:ascii="Times New Roman" w:eastAsia="UD デジタル 教科書体 NK-R" w:hAnsi="Times New Roman" w:hint="eastAsia"/>
          <w:color w:val="FF0000"/>
          <w:sz w:val="20"/>
          <w:szCs w:val="20"/>
        </w:rPr>
        <w:t>上下左右に</w:t>
      </w:r>
      <w:r w:rsidR="00C96B52" w:rsidRPr="008A0992">
        <w:rPr>
          <w:rFonts w:ascii="Times New Roman" w:eastAsia="UD デジタル 教科書体 NK-R" w:hAnsi="Times New Roman" w:hint="eastAsia"/>
          <w:color w:val="FF0000"/>
          <w:sz w:val="20"/>
          <w:szCs w:val="20"/>
        </w:rPr>
        <w:t>30</w:t>
      </w:r>
      <w:r w:rsidR="00C96B52" w:rsidRPr="008A0992">
        <w:rPr>
          <w:rFonts w:ascii="Times New Roman" w:eastAsia="UD デジタル 教科書体 NK-R" w:hAnsi="Times New Roman" w:hint="eastAsia"/>
          <w:color w:val="FF0000"/>
          <w:sz w:val="20"/>
          <w:szCs w:val="20"/>
        </w:rPr>
        <w:t>秒ほど転がす</w:t>
      </w:r>
      <w:r w:rsidR="00C96B52" w:rsidRPr="008A0992">
        <w:rPr>
          <w:rFonts w:ascii="Times New Roman" w:eastAsia="UD デジタル 教科書体 NK-R" w:hAnsi="Times New Roman" w:hint="eastAsia"/>
          <w:sz w:val="20"/>
          <w:szCs w:val="20"/>
        </w:rPr>
        <w:t>。こうすることで、本来</w:t>
      </w:r>
      <w:r w:rsidR="00C96B52" w:rsidRPr="008A0992">
        <w:rPr>
          <w:rFonts w:ascii="Times New Roman" w:eastAsia="UD デジタル 教科書体 NK-R" w:hAnsi="Times New Roman" w:hint="eastAsia"/>
          <w:color w:val="FF0000"/>
          <w:sz w:val="20"/>
          <w:szCs w:val="20"/>
        </w:rPr>
        <w:t>皮から出るはずの苦味</w:t>
      </w:r>
      <w:r w:rsidR="00C96B52" w:rsidRPr="008A0992">
        <w:rPr>
          <w:rFonts w:ascii="Times New Roman" w:eastAsia="UD デジタル 教科書体 NK-R" w:hAnsi="Times New Roman" w:hint="eastAsia"/>
          <w:sz w:val="20"/>
          <w:szCs w:val="20"/>
        </w:rPr>
        <w:t>が出なくなる。転がして程よくほぐれ、皮と果肉の間に隙間が生まれることで、苦味が出るのを防げる。ちなみに絞りやすさも段違いにアップ。</w:t>
      </w:r>
    </w:p>
    <w:p w14:paraId="5A89955D" w14:textId="77777777" w:rsidR="00C96B52" w:rsidRPr="008A0992" w:rsidRDefault="00C96B52"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美味しいアユの選び方……天然のアユは基本的に口が尖っている。流れの激しい川にいるう</w:t>
      </w:r>
      <w:r w:rsidR="00114F4E" w:rsidRPr="008A0992">
        <w:rPr>
          <w:rFonts w:ascii="Times New Roman" w:eastAsia="UD デジタル 教科書体 NK-R" w:hAnsi="Times New Roman" w:hint="eastAsia"/>
          <w:sz w:val="20"/>
          <w:szCs w:val="20"/>
        </w:rPr>
        <w:t>ちに、次第に口の周りが引き締まってくるから。そしてアユは水の底に</w:t>
      </w:r>
      <w:r w:rsidRPr="008A0992">
        <w:rPr>
          <w:rFonts w:ascii="Times New Roman" w:eastAsia="UD デジタル 教科書体 NK-R" w:hAnsi="Times New Roman" w:hint="eastAsia"/>
          <w:sz w:val="20"/>
          <w:szCs w:val="20"/>
        </w:rPr>
        <w:t>生えたコケを食べる。コケは脂分があり、</w:t>
      </w:r>
      <w:r w:rsidRPr="008A0992">
        <w:rPr>
          <w:rFonts w:ascii="Times New Roman" w:eastAsia="UD デジタル 教科書体 NK-R" w:hAnsi="Times New Roman" w:hint="eastAsia"/>
          <w:color w:val="FF0000"/>
          <w:sz w:val="20"/>
          <w:szCs w:val="20"/>
        </w:rPr>
        <w:t>川の流れが激しいところほどおいしいコケが育つ</w:t>
      </w:r>
      <w:r w:rsidRPr="008A0992">
        <w:rPr>
          <w:rFonts w:ascii="Times New Roman" w:eastAsia="UD デジタル 教科書体 NK-R" w:hAnsi="Times New Roman" w:hint="eastAsia"/>
          <w:sz w:val="20"/>
          <w:szCs w:val="20"/>
        </w:rPr>
        <w:t>。つまり、口元がより尖ったアユがおいしいということになる。ちなみに中国語ではアユと書くとナマズの意味になる。本来のアユは</w:t>
      </w:r>
      <w:r w:rsidRPr="008A0992">
        <w:rPr>
          <w:rFonts w:ascii="Times New Roman" w:eastAsia="UD デジタル 教科書体 NK-R" w:hAnsi="Times New Roman" w:hint="eastAsia"/>
          <w:color w:val="FF0000"/>
          <w:sz w:val="20"/>
          <w:szCs w:val="20"/>
        </w:rPr>
        <w:t>「香る魚」で「香魚」</w:t>
      </w:r>
      <w:r w:rsidRPr="008A0992">
        <w:rPr>
          <w:rFonts w:ascii="Times New Roman" w:eastAsia="UD デジタル 教科書体 NK-R" w:hAnsi="Times New Roman" w:hint="eastAsia"/>
          <w:sz w:val="20"/>
          <w:szCs w:val="20"/>
        </w:rPr>
        <w:t>。日本でもこれはアユの意味、別称になる。</w:t>
      </w:r>
    </w:p>
    <w:p w14:paraId="6B34067F" w14:textId="77777777" w:rsidR="003811E9" w:rsidRPr="008A0992" w:rsidRDefault="003811E9"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民明書房……魁！！男塾</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さきがけ　おとこじゅく</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なる漫画に登場する架空の出版社。このところの刊行物を引用するという体裁で、過去の偉人たちの逸話や決闘方法などを解説し、ある種のリアリティを出している。当然</w:t>
      </w:r>
      <w:r w:rsidRPr="008A0992">
        <w:rPr>
          <w:rFonts w:ascii="Times New Roman" w:eastAsia="UD デジタル 教科書体 NK-R" w:hAnsi="Times New Roman" w:hint="eastAsia"/>
          <w:color w:val="FF0000"/>
          <w:sz w:val="20"/>
          <w:szCs w:val="20"/>
        </w:rPr>
        <w:t>解説は全てフィクション</w:t>
      </w:r>
      <w:r w:rsidRPr="008A0992">
        <w:rPr>
          <w:rFonts w:ascii="Times New Roman" w:eastAsia="UD デジタル 教科書体 NK-R" w:hAnsi="Times New Roman" w:hint="eastAsia"/>
          <w:sz w:val="20"/>
          <w:szCs w:val="20"/>
        </w:rPr>
        <w:t>だが、「ウソか本当か微妙な境目」と作者が語るだけあり、もっともらしいエピソードが多く、本当に書房の書籍を探し回る人が続出。</w:t>
      </w:r>
      <w:r w:rsidRPr="008A0992">
        <w:rPr>
          <w:rFonts w:ascii="Times New Roman" w:eastAsia="UD デジタル 教科書体 NK-R" w:hAnsi="Times New Roman" w:hint="eastAsia"/>
          <w:color w:val="FF0000"/>
          <w:sz w:val="20"/>
          <w:szCs w:val="20"/>
        </w:rPr>
        <w:t>「ゴルフの起源は中国」と書いたら、イギリスですよ！と抗議してくる大人</w:t>
      </w:r>
      <w:r w:rsidRPr="008A0992">
        <w:rPr>
          <w:rFonts w:ascii="Times New Roman" w:eastAsia="UD デジタル 教科書体 NK-R" w:hAnsi="Times New Roman" w:hint="eastAsia"/>
          <w:sz w:val="20"/>
          <w:szCs w:val="20"/>
        </w:rPr>
        <w:t>もいたという。ネットミーニングとして膾炙し、俗に「民明書房」ネタと呼ばれる。読んでみたい題名のものもある。</w:t>
      </w:r>
    </w:p>
    <w:p w14:paraId="45EA1DB0" w14:textId="77777777" w:rsidR="003811E9" w:rsidRPr="008A0992" w:rsidRDefault="003811E9"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アバンギャルド……フランス語で</w:t>
      </w:r>
      <w:r w:rsidRPr="008A0992">
        <w:rPr>
          <w:rFonts w:ascii="Times New Roman" w:eastAsia="UD デジタル 教科書体 NK-R" w:hAnsi="Times New Roman" w:hint="eastAsia"/>
          <w:color w:val="FF0000"/>
          <w:sz w:val="20"/>
          <w:szCs w:val="20"/>
        </w:rPr>
        <w:t>「前衛」</w:t>
      </w:r>
      <w:r w:rsidRPr="008A0992">
        <w:rPr>
          <w:rFonts w:ascii="Times New Roman" w:eastAsia="UD デジタル 教科書体 NK-R" w:hAnsi="Times New Roman" w:hint="eastAsia"/>
          <w:sz w:val="20"/>
          <w:szCs w:val="20"/>
        </w:rPr>
        <w:t>という意味。前衛は英語でフォワード、単に本当に最前線にいる兵士</w:t>
      </w:r>
      <w:r w:rsidR="00DD7B68" w:rsidRPr="008A0992">
        <w:rPr>
          <w:rFonts w:ascii="Times New Roman" w:eastAsia="UD デジタル 教科書体 NK-R" w:hAnsi="Times New Roman" w:hint="eastAsia"/>
          <w:sz w:val="20"/>
          <w:szCs w:val="20"/>
        </w:rPr>
        <w:t>や選手</w:t>
      </w:r>
      <w:r w:rsidRPr="008A0992">
        <w:rPr>
          <w:rFonts w:ascii="Times New Roman" w:eastAsia="UD デジタル 教科書体 NK-R" w:hAnsi="Times New Roman" w:hint="eastAsia"/>
          <w:sz w:val="20"/>
          <w:szCs w:val="20"/>
        </w:rPr>
        <w:t>を表すこともあるし、文化・技術の最先端ということで、「前衛アーティスト」といえば、その時代の最先端を取り入れたアーティストということになる。</w:t>
      </w:r>
      <w:r w:rsidR="00DD7B68" w:rsidRPr="008A0992">
        <w:rPr>
          <w:rFonts w:ascii="Times New Roman" w:eastAsia="UD デジタル 教科書体 NK-R" w:hAnsi="Times New Roman" w:hint="eastAsia"/>
          <w:sz w:val="20"/>
          <w:szCs w:val="20"/>
        </w:rPr>
        <w:t>特に</w:t>
      </w:r>
      <w:r w:rsidR="00DD7B68" w:rsidRPr="008A0992">
        <w:rPr>
          <w:rFonts w:ascii="Times New Roman" w:eastAsia="UD デジタル 教科書体 NK-R" w:hAnsi="Times New Roman" w:hint="eastAsia"/>
          <w:color w:val="FF0000"/>
          <w:sz w:val="20"/>
          <w:szCs w:val="20"/>
        </w:rPr>
        <w:t>シュールレアリスムや抽象絵画</w:t>
      </w:r>
      <w:r w:rsidR="00DD7B68" w:rsidRPr="008A0992">
        <w:rPr>
          <w:rFonts w:ascii="Times New Roman" w:eastAsia="UD デジタル 教科書体 NK-R" w:hAnsi="Times New Roman" w:hint="eastAsia"/>
          <w:sz w:val="20"/>
          <w:szCs w:val="20"/>
        </w:rPr>
        <w:t>などを指すことが多い。</w:t>
      </w:r>
    </w:p>
    <w:p w14:paraId="4181C3FA" w14:textId="77777777" w:rsidR="00DD7B68" w:rsidRPr="008A0992" w:rsidRDefault="00DD7B68"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民間語源……言語学的に根拠がない「ことばの由来」の話。市民がつくるものもあるが、研究者が伝承者の採録を無批判に行って膾炙してしまったものも多い。人間の発音できることばには限界があるため、言語学者や市民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つの違った言語の単語の共通点から、これらが</w:t>
      </w:r>
      <w:r w:rsidRPr="008A0992">
        <w:rPr>
          <w:rFonts w:ascii="Times New Roman" w:eastAsia="UD デジタル 教科書体 NK-R" w:hAnsi="Times New Roman" w:hint="eastAsia"/>
          <w:color w:val="FF0000"/>
          <w:sz w:val="20"/>
          <w:szCs w:val="20"/>
        </w:rPr>
        <w:t>同根の単語であると類推するが、それが間違っている</w:t>
      </w:r>
      <w:r w:rsidRPr="008A0992">
        <w:rPr>
          <w:rFonts w:ascii="Times New Roman" w:eastAsia="UD デジタル 教科書体 NK-R" w:hAnsi="Times New Roman" w:hint="eastAsia"/>
          <w:sz w:val="20"/>
          <w:szCs w:val="20"/>
        </w:rPr>
        <w:t>、つまり単なる偶然である、というような場合が代表的な例。</w:t>
      </w:r>
      <w:r w:rsidRPr="008A0992">
        <w:rPr>
          <w:rFonts w:ascii="Times New Roman" w:eastAsia="UD デジタル 教科書体 NK-R" w:hAnsi="Times New Roman" w:hint="eastAsia"/>
          <w:sz w:val="20"/>
          <w:szCs w:val="20"/>
        </w:rPr>
        <w:t>hole</w:t>
      </w:r>
      <w:r w:rsidRPr="008A0992">
        <w:rPr>
          <w:rFonts w:ascii="Times New Roman" w:eastAsia="UD デジタル 教科書体 NK-R" w:hAnsi="Times New Roman" w:hint="eastAsia"/>
          <w:sz w:val="20"/>
          <w:szCs w:val="20"/>
        </w:rPr>
        <w:t>と掘る、</w:t>
      </w:r>
      <w:r w:rsidRPr="008A0992">
        <w:rPr>
          <w:rFonts w:ascii="Times New Roman" w:eastAsia="UD デジタル 教科書体 NK-R" w:hAnsi="Times New Roman" w:hint="eastAsia"/>
          <w:sz w:val="20"/>
          <w:szCs w:val="20"/>
        </w:rPr>
        <w:t>kill</w:t>
      </w:r>
      <w:r w:rsidRPr="008A0992">
        <w:rPr>
          <w:rFonts w:ascii="Times New Roman" w:eastAsia="UD デジタル 教科書体 NK-R" w:hAnsi="Times New Roman" w:hint="eastAsia"/>
          <w:sz w:val="20"/>
          <w:szCs w:val="20"/>
        </w:rPr>
        <w:t>と殺す、</w:t>
      </w:r>
      <w:r w:rsidRPr="008A0992">
        <w:rPr>
          <w:rFonts w:ascii="Times New Roman" w:eastAsia="UD デジタル 教科書体 NK-R" w:hAnsi="Times New Roman" w:hint="eastAsia"/>
          <w:sz w:val="20"/>
          <w:szCs w:val="20"/>
        </w:rPr>
        <w:t>buy</w:t>
      </w:r>
      <w:r w:rsidRPr="008A0992">
        <w:rPr>
          <w:rFonts w:ascii="Times New Roman" w:eastAsia="UD デジタル 教科書体 NK-R" w:hAnsi="Times New Roman" w:hint="eastAsia"/>
          <w:sz w:val="20"/>
          <w:szCs w:val="20"/>
        </w:rPr>
        <w:t>と買う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音読みで「ばい」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などいくらでもこじつけが可能なので、枚挙にいとまがない。</w:t>
      </w:r>
      <w:r w:rsidR="00E97D5D" w:rsidRPr="008A0992">
        <w:rPr>
          <w:rFonts w:ascii="Times New Roman" w:eastAsia="UD デジタル 教科書体 NK-R" w:hAnsi="Times New Roman" w:hint="eastAsia"/>
          <w:sz w:val="20"/>
          <w:szCs w:val="20"/>
        </w:rPr>
        <w:t>しかし、</w:t>
      </w:r>
      <w:r w:rsidRPr="008A0992">
        <w:rPr>
          <w:rFonts w:ascii="Times New Roman" w:eastAsia="UD デジタル 教科書体 NK-R" w:hAnsi="Times New Roman" w:hint="eastAsia"/>
          <w:sz w:val="20"/>
          <w:szCs w:val="20"/>
        </w:rPr>
        <w:t>多くの史料による検証が可能で、文献学上の批判に堪えうるものもあるため、単純に全てデマと断定するのも不可能。また、同じ言語内で似た発音の語を</w:t>
      </w:r>
      <w:r w:rsidRPr="008A0992">
        <w:rPr>
          <w:rFonts w:ascii="Times New Roman" w:eastAsia="UD デジタル 教科書体 NK-R" w:hAnsi="Times New Roman" w:hint="eastAsia"/>
          <w:sz w:val="20"/>
          <w:szCs w:val="20"/>
        </w:rPr>
        <w:lastRenderedPageBreak/>
        <w:t>結び付けるものもあり、例えばドラ息子のドラが「銅鑼」であるとか、ヒストリーがヒズ・ストーリーであるとかが有名。最も誤解されがちな例でいえば、</w:t>
      </w:r>
      <w:r w:rsidRPr="008A0992">
        <w:rPr>
          <w:rFonts w:ascii="Times New Roman" w:eastAsia="UD デジタル 教科書体 NK-R" w:hAnsi="Times New Roman" w:hint="eastAsia"/>
          <w:color w:val="FF0000"/>
          <w:sz w:val="20"/>
          <w:szCs w:val="20"/>
        </w:rPr>
        <w:t>神無月は「神が会議に行ってていなくなるから」というこじつけ</w:t>
      </w:r>
      <w:r w:rsidRPr="008A0992">
        <w:rPr>
          <w:rFonts w:ascii="Times New Roman" w:eastAsia="UD デジタル 教科書体 NK-R" w:hAnsi="Times New Roman" w:hint="eastAsia"/>
          <w:sz w:val="20"/>
          <w:szCs w:val="20"/>
        </w:rPr>
        <w:t>。無の字は単に</w:t>
      </w:r>
      <w:r w:rsidRPr="008A0992">
        <w:rPr>
          <w:rFonts w:ascii="Times New Roman" w:eastAsia="UD デジタル 教科書体 NK-R" w:hAnsi="Times New Roman" w:hint="eastAsia"/>
          <w:color w:val="FF0000"/>
          <w:sz w:val="20"/>
          <w:szCs w:val="20"/>
        </w:rPr>
        <w:t>「の」という意味</w:t>
      </w:r>
      <w:r w:rsidRPr="008A0992">
        <w:rPr>
          <w:rFonts w:ascii="Times New Roman" w:eastAsia="UD デジタル 教科書体 NK-R" w:hAnsi="Times New Roman" w:hint="eastAsia"/>
          <w:sz w:val="20"/>
          <w:szCs w:val="20"/>
        </w:rPr>
        <w:t>で、神の月というだけ。語源は正しくは不詳。師走も同様で、僧侶が仏事で走り回る忙しさから、というのは言語学的根拠のない、あてずっぽうであることが判明している。平安時代には既に語源がわからなくなっていた。</w:t>
      </w:r>
    </w:p>
    <w:p w14:paraId="2A481BE6" w14:textId="77777777" w:rsidR="00DD7B68" w:rsidRPr="008A0992" w:rsidRDefault="00DD7B68"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死者に花を手向ける理由……</w:t>
      </w:r>
      <w:r w:rsidRPr="008A0992">
        <w:rPr>
          <w:rFonts w:ascii="Times New Roman" w:eastAsia="UD デジタル 教科書体 NK-R" w:hAnsi="Times New Roman" w:hint="eastAsia"/>
          <w:color w:val="FF0000"/>
          <w:sz w:val="20"/>
          <w:szCs w:val="20"/>
        </w:rPr>
        <w:t>ネアンデルタール人</w:t>
      </w:r>
      <w:r w:rsidRPr="008A0992">
        <w:rPr>
          <w:rFonts w:ascii="Times New Roman" w:eastAsia="UD デジタル 教科書体 NK-R" w:hAnsi="Times New Roman" w:hint="eastAsia"/>
          <w:sz w:val="20"/>
          <w:szCs w:val="20"/>
        </w:rPr>
        <w:t>の集団のお墓の土の上に、花粉があったという。ここには一面に花が咲き誇っていたのだろう。しかし面白いのは、</w:t>
      </w:r>
      <w:r w:rsidR="00977B9D" w:rsidRPr="008A0992">
        <w:rPr>
          <w:rFonts w:ascii="Times New Roman" w:eastAsia="UD デジタル 教科書体 NK-R" w:hAnsi="Times New Roman" w:hint="eastAsia"/>
          <w:sz w:val="20"/>
          <w:szCs w:val="20"/>
        </w:rPr>
        <w:t>洞窟の入り口からは遠いところに墓があり、ここにもともと咲いていた花とは思えない、ということで、彼らにも</w:t>
      </w:r>
      <w:r w:rsidR="00977B9D" w:rsidRPr="008A0992">
        <w:rPr>
          <w:rFonts w:ascii="Times New Roman" w:eastAsia="UD デジタル 教科書体 NK-R" w:hAnsi="Times New Roman" w:hint="eastAsia"/>
          <w:color w:val="FF0000"/>
          <w:sz w:val="20"/>
          <w:szCs w:val="20"/>
        </w:rPr>
        <w:t>花を手向ける習慣</w:t>
      </w:r>
      <w:r w:rsidR="00977B9D" w:rsidRPr="008A0992">
        <w:rPr>
          <w:rFonts w:ascii="Times New Roman" w:eastAsia="UD デジタル 教科書体 NK-R" w:hAnsi="Times New Roman" w:hint="eastAsia"/>
          <w:sz w:val="20"/>
          <w:szCs w:val="20"/>
        </w:rPr>
        <w:t>があったのかもしれない。なぜ花を供えるのか。学者によれば、もともと遺体に添えられた花は薬効のあるもので、遺体の腐敗を防ごうとしたのではないかというものだが、何はともあれ、どこの文化であってもお墓に花を供えるのは、何度でも再生する花や草木が生命力の象徴とみなされ、</w:t>
      </w:r>
      <w:r w:rsidR="00977B9D" w:rsidRPr="008A0992">
        <w:rPr>
          <w:rFonts w:ascii="Times New Roman" w:eastAsia="UD デジタル 教科書体 NK-R" w:hAnsi="Times New Roman" w:hint="eastAsia"/>
          <w:color w:val="FF0000"/>
          <w:sz w:val="20"/>
          <w:szCs w:val="20"/>
        </w:rPr>
        <w:t>死者の再生を願う気持ち</w:t>
      </w:r>
      <w:r w:rsidR="00977B9D" w:rsidRPr="008A0992">
        <w:rPr>
          <w:rFonts w:ascii="Times New Roman" w:eastAsia="UD デジタル 教科書体 NK-R" w:hAnsi="Times New Roman" w:hint="eastAsia"/>
          <w:sz w:val="20"/>
          <w:szCs w:val="20"/>
        </w:rPr>
        <w:t>ではなかろうか。</w:t>
      </w:r>
    </w:p>
    <w:p w14:paraId="2B63045F" w14:textId="77777777" w:rsidR="00977B9D" w:rsidRPr="008A0992" w:rsidRDefault="00977B9D"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有線放送とは……この曲有線で流れてた！とみんな言うがそもそも有線とは。有線放送とは</w:t>
      </w:r>
      <w:r w:rsidRPr="008A0992">
        <w:rPr>
          <w:rFonts w:ascii="Times New Roman" w:eastAsia="UD デジタル 教科書体 NK-R" w:hAnsi="Times New Roman" w:hint="eastAsia"/>
          <w:color w:val="FF0000"/>
          <w:sz w:val="20"/>
          <w:szCs w:val="20"/>
        </w:rPr>
        <w:t>有線を利用して送信される放送</w:t>
      </w:r>
      <w:r w:rsidRPr="008A0992">
        <w:rPr>
          <w:rFonts w:ascii="Times New Roman" w:eastAsia="UD デジタル 教科書体 NK-R" w:hAnsi="Times New Roman" w:hint="eastAsia"/>
          <w:sz w:val="20"/>
          <w:szCs w:val="20"/>
        </w:rPr>
        <w:t>。つまり電波ではなく、</w:t>
      </w:r>
      <w:r w:rsidRPr="008A0992">
        <w:rPr>
          <w:rFonts w:ascii="Times New Roman" w:eastAsia="UD デジタル 教科書体 NK-R" w:hAnsi="Times New Roman" w:hint="eastAsia"/>
          <w:color w:val="FF0000"/>
          <w:sz w:val="20"/>
          <w:szCs w:val="20"/>
        </w:rPr>
        <w:t>ケーブルを通じて放送を送信</w:t>
      </w:r>
      <w:r w:rsidR="009F1CEA" w:rsidRPr="008A0992">
        <w:rPr>
          <w:rFonts w:ascii="Times New Roman" w:eastAsia="UD デジタル 教科書体 NK-R" w:hAnsi="Times New Roman" w:hint="eastAsia"/>
          <w:sz w:val="20"/>
          <w:szCs w:val="20"/>
        </w:rPr>
        <w:t>し、受信機を繋いでい</w:t>
      </w:r>
      <w:r w:rsidRPr="008A0992">
        <w:rPr>
          <w:rFonts w:ascii="Times New Roman" w:eastAsia="UD デジタル 教科書体 NK-R" w:hAnsi="Times New Roman" w:hint="eastAsia"/>
          <w:sz w:val="20"/>
          <w:szCs w:val="20"/>
        </w:rPr>
        <w:t>るもの。つまりケーブルテレビも有線の一種。有料だが。無線に比べて使える電波資源が豊富なため、</w:t>
      </w:r>
      <w:r w:rsidRPr="008A0992">
        <w:rPr>
          <w:rFonts w:ascii="Times New Roman" w:eastAsia="UD デジタル 教科書体 NK-R" w:hAnsi="Times New Roman" w:hint="eastAsia"/>
          <w:color w:val="FF0000"/>
          <w:sz w:val="20"/>
          <w:szCs w:val="20"/>
        </w:rPr>
        <w:t>専門チャンネル</w:t>
      </w:r>
      <w:r w:rsidRPr="008A0992">
        <w:rPr>
          <w:rFonts w:ascii="Times New Roman" w:eastAsia="UD デジタル 教科書体 NK-R" w:hAnsi="Times New Roman" w:hint="eastAsia"/>
          <w:sz w:val="20"/>
          <w:szCs w:val="20"/>
        </w:rPr>
        <w:t>が数多く存在する。</w:t>
      </w:r>
    </w:p>
    <w:p w14:paraId="10AB84BC" w14:textId="77777777" w:rsidR="00977B9D" w:rsidRPr="008A0992" w:rsidRDefault="00977B9D"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画伯……</w:t>
      </w:r>
      <w:r w:rsidR="003E2D8F" w:rsidRPr="008A0992">
        <w:rPr>
          <w:rFonts w:ascii="Times New Roman" w:eastAsia="UD デジタル 教科書体 NK-R" w:hAnsi="Times New Roman" w:hint="eastAsia"/>
          <w:sz w:val="20"/>
          <w:szCs w:val="20"/>
        </w:rPr>
        <w:t>絵画に長じた人に対する敬称、であるが、ネットにおいては主に</w:t>
      </w:r>
      <w:r w:rsidR="003E2D8F" w:rsidRPr="008A0992">
        <w:rPr>
          <w:rFonts w:ascii="Times New Roman" w:eastAsia="UD デジタル 教科書体 NK-R" w:hAnsi="Times New Roman" w:hint="eastAsia"/>
          <w:color w:val="FF0000"/>
          <w:sz w:val="20"/>
          <w:szCs w:val="20"/>
        </w:rPr>
        <w:t>悪い意味で常人離れしたセンスの絵を描く人</w:t>
      </w:r>
      <w:r w:rsidR="003E2D8F" w:rsidRPr="008A0992">
        <w:rPr>
          <w:rFonts w:ascii="Times New Roman" w:eastAsia="UD デジタル 教科書体 NK-R" w:hAnsi="Times New Roman" w:hint="eastAsia"/>
          <w:sz w:val="20"/>
          <w:szCs w:val="20"/>
        </w:rPr>
        <w:t>に対して呼ぶことが多い。そのため使い方には注意。モンハンの「プロハン」と同じ扱いである。</w:t>
      </w:r>
      <w:r w:rsidR="003E2D8F" w:rsidRPr="008A0992">
        <w:rPr>
          <w:rFonts w:ascii="Times New Roman" w:eastAsia="UD デジタル 教科書体 NK-R" w:hAnsi="Times New Roman" w:hint="eastAsia"/>
          <w:sz w:val="20"/>
          <w:szCs w:val="20"/>
        </w:rPr>
        <w:t>HID</w:t>
      </w:r>
      <w:r w:rsidR="003E2D8F" w:rsidRPr="008A0992">
        <w:rPr>
          <w:rFonts w:ascii="Times New Roman" w:eastAsia="UD デジタル 教科書体 NK-R" w:hAnsi="Times New Roman" w:hint="eastAsia"/>
          <w:sz w:val="20"/>
          <w:szCs w:val="20"/>
        </w:rPr>
        <w:t>姉貴の悪口は</w:t>
      </w:r>
      <w:r w:rsidR="003E2D8F" w:rsidRPr="008A0992">
        <w:rPr>
          <w:rFonts w:ascii="Times New Roman" w:eastAsia="UD デジタル 教科書体 NK-R" w:hAnsi="Times New Roman" w:hint="eastAsia"/>
          <w:sz w:val="20"/>
          <w:szCs w:val="20"/>
        </w:rPr>
        <w:t>NG</w:t>
      </w:r>
    </w:p>
    <w:p w14:paraId="1F0FDA12" w14:textId="77777777" w:rsidR="003E2D8F" w:rsidRPr="008A0992" w:rsidRDefault="00595DD4"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トキ……学名”</w:t>
      </w:r>
      <w:r w:rsidRPr="008A0992">
        <w:rPr>
          <w:rFonts w:ascii="Times New Roman" w:eastAsia="UD デジタル 教科書体 NK-R" w:hAnsi="Times New Roman" w:hint="eastAsia"/>
          <w:sz w:val="20"/>
          <w:szCs w:val="20"/>
        </w:rPr>
        <w:t>Nipponia nippon</w:t>
      </w:r>
      <w:r w:rsidRPr="008A0992">
        <w:rPr>
          <w:rFonts w:ascii="Times New Roman" w:eastAsia="UD デジタル 教科書体 NK-R" w:hAnsi="Times New Roman" w:hint="eastAsia"/>
          <w:sz w:val="20"/>
          <w:szCs w:val="20"/>
        </w:rPr>
        <w:t>”なる変な名前の鳥。日本を象徴する鳥と言われるが、</w:t>
      </w:r>
      <w:r w:rsidRPr="008A0992">
        <w:rPr>
          <w:rFonts w:ascii="Times New Roman" w:eastAsia="UD デジタル 教科書体 NK-R" w:hAnsi="Times New Roman" w:hint="eastAsia"/>
          <w:color w:val="FF0000"/>
          <w:sz w:val="20"/>
          <w:szCs w:val="20"/>
        </w:rPr>
        <w:t>日本の国鳥はキジ</w:t>
      </w:r>
      <w:r w:rsidRPr="008A0992">
        <w:rPr>
          <w:rFonts w:ascii="Times New Roman" w:eastAsia="UD デジタル 教科書体 NK-R" w:hAnsi="Times New Roman" w:hint="eastAsia"/>
          <w:sz w:val="20"/>
          <w:szCs w:val="20"/>
        </w:rPr>
        <w:t>。新潟県の県の鳥で、佐渡市において現在人工養殖されている。ロシア、台湾、朝鮮半島、日本、中国にいたが、中国以外では</w:t>
      </w:r>
      <w:r w:rsidR="004B4F69" w:rsidRPr="008A0992">
        <w:rPr>
          <w:rFonts w:ascii="Times New Roman" w:eastAsia="UD デジタル 教科書体 NK-R" w:hAnsi="Times New Roman" w:hint="eastAsia"/>
          <w:sz w:val="20"/>
          <w:szCs w:val="20"/>
        </w:rPr>
        <w:t>野生</w:t>
      </w:r>
      <w:r w:rsidRPr="008A0992">
        <w:rPr>
          <w:rFonts w:ascii="Times New Roman" w:eastAsia="UD デジタル 教科書体 NK-R" w:hAnsi="Times New Roman" w:hint="eastAsia"/>
          <w:sz w:val="20"/>
          <w:szCs w:val="20"/>
        </w:rPr>
        <w:t>絶滅。中国でもわずか</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匹ほどしかおらず、絶滅が危ぶまれている。学名はローマ字表記の日本に由来するが、最初からそのような命名だったわけではない。シーボルトがオランダに送った標本により”</w:t>
      </w:r>
      <w:r w:rsidRPr="008A0992">
        <w:rPr>
          <w:rFonts w:ascii="Times New Roman" w:eastAsia="UD デジタル 教科書体 NK-R" w:hAnsi="Times New Roman" w:hint="eastAsia"/>
          <w:sz w:val="20"/>
          <w:szCs w:val="20"/>
        </w:rPr>
        <w:t>Ibis nippon</w:t>
      </w:r>
      <w:r w:rsidRPr="008A0992">
        <w:rPr>
          <w:rFonts w:ascii="Times New Roman" w:eastAsia="UD デジタル 教科書体 NK-R" w:hAnsi="Times New Roman" w:hint="eastAsia"/>
          <w:sz w:val="20"/>
          <w:szCs w:val="20"/>
        </w:rPr>
        <w:t>”と命名したが、別の学者が”</w:t>
      </w:r>
      <w:r w:rsidRPr="008A0992">
        <w:rPr>
          <w:rFonts w:ascii="Times New Roman" w:eastAsia="UD デジタル 教科書体 NK-R" w:hAnsi="Times New Roman" w:hint="eastAsia"/>
          <w:sz w:val="20"/>
          <w:szCs w:val="20"/>
        </w:rPr>
        <w:t>Nipponia temmincki</w:t>
      </w:r>
      <w:r w:rsidRPr="008A0992">
        <w:rPr>
          <w:rFonts w:ascii="Times New Roman" w:eastAsia="UD デジタル 教科書体 NK-R" w:hAnsi="Times New Roman" w:hint="eastAsia"/>
          <w:sz w:val="20"/>
          <w:szCs w:val="20"/>
        </w:rPr>
        <w:t>”と全く新しい学名を命名した。学名は当然最初につけたほうが有効になるのだが、属の命名としては初だった後者の名前もある種有効になり、結局後者の属名と前者の種小名をあわせた”</w:t>
      </w:r>
      <w:r w:rsidRPr="008A0992">
        <w:rPr>
          <w:rFonts w:ascii="Times New Roman" w:eastAsia="UD デジタル 教科書体 NK-R" w:hAnsi="Times New Roman" w:hint="eastAsia"/>
          <w:sz w:val="20"/>
          <w:szCs w:val="20"/>
        </w:rPr>
        <w:t>Nipponia nippon</w:t>
      </w:r>
      <w:r w:rsidRPr="008A0992">
        <w:rPr>
          <w:rFonts w:ascii="Times New Roman" w:eastAsia="UD デジタル 教科書体 NK-R" w:hAnsi="Times New Roman" w:hint="eastAsia"/>
          <w:sz w:val="20"/>
          <w:szCs w:val="20"/>
        </w:rPr>
        <w:t>”が学名として一般的になった。</w:t>
      </w:r>
      <w:r w:rsidR="004B4F69" w:rsidRPr="008A0992">
        <w:rPr>
          <w:rFonts w:ascii="Times New Roman" w:eastAsia="UD デジタル 教科書体 NK-R" w:hAnsi="Times New Roman" w:hint="eastAsia"/>
          <w:sz w:val="20"/>
          <w:szCs w:val="20"/>
        </w:rPr>
        <w:t>なお現在、</w:t>
      </w:r>
      <w:r w:rsidR="004B4F69" w:rsidRPr="008A0992">
        <w:rPr>
          <w:rFonts w:ascii="Times New Roman" w:eastAsia="UD デジタル 教科書体 NK-R" w:hAnsi="Times New Roman" w:hint="eastAsia"/>
          <w:color w:val="FF0000"/>
          <w:sz w:val="20"/>
          <w:szCs w:val="20"/>
        </w:rPr>
        <w:t>死んだトキ</w:t>
      </w:r>
      <w:r w:rsidR="002A4171" w:rsidRPr="008A0992">
        <w:rPr>
          <w:rFonts w:ascii="Times New Roman" w:eastAsia="UD デジタル 教科書体 NK-R" w:hAnsi="Times New Roman" w:hint="eastAsia"/>
          <w:color w:val="FF0000"/>
          <w:sz w:val="20"/>
          <w:szCs w:val="20"/>
        </w:rPr>
        <w:t>(</w:t>
      </w:r>
      <w:r w:rsidR="00815934" w:rsidRPr="008A0992">
        <w:rPr>
          <w:rFonts w:ascii="Times New Roman" w:eastAsia="UD デジタル 教科書体 NK-R" w:hAnsi="Times New Roman" w:hint="eastAsia"/>
          <w:color w:val="FF0000"/>
          <w:sz w:val="20"/>
          <w:szCs w:val="20"/>
        </w:rPr>
        <w:t>キンという名前</w:t>
      </w:r>
      <w:r w:rsidR="002A4171" w:rsidRPr="008A0992">
        <w:rPr>
          <w:rFonts w:ascii="Times New Roman" w:eastAsia="UD デジタル 教科書体 NK-R" w:hAnsi="Times New Roman" w:hint="eastAsia"/>
          <w:color w:val="FF0000"/>
          <w:sz w:val="20"/>
          <w:szCs w:val="20"/>
        </w:rPr>
        <w:t>)</w:t>
      </w:r>
      <w:r w:rsidR="004B4F69" w:rsidRPr="008A0992">
        <w:rPr>
          <w:rFonts w:ascii="Times New Roman" w:eastAsia="UD デジタル 教科書体 NK-R" w:hAnsi="Times New Roman" w:hint="eastAsia"/>
          <w:color w:val="FF0000"/>
          <w:sz w:val="20"/>
          <w:szCs w:val="20"/>
        </w:rPr>
        <w:t>の組織細胞が冷凍保存</w:t>
      </w:r>
      <w:r w:rsidR="004B4F69" w:rsidRPr="008A0992">
        <w:rPr>
          <w:rFonts w:ascii="Times New Roman" w:eastAsia="UD デジタル 教科書体 NK-R" w:hAnsi="Times New Roman" w:hint="eastAsia"/>
          <w:sz w:val="20"/>
          <w:szCs w:val="20"/>
        </w:rPr>
        <w:t>されており、</w:t>
      </w:r>
      <w:r w:rsidR="004B4F69" w:rsidRPr="008A0992">
        <w:rPr>
          <w:rFonts w:ascii="Times New Roman" w:eastAsia="UD デジタル 教科書体 NK-R" w:hAnsi="Times New Roman" w:hint="eastAsia"/>
          <w:sz w:val="20"/>
          <w:szCs w:val="20"/>
        </w:rPr>
        <w:t>iPS</w:t>
      </w:r>
      <w:r w:rsidR="004B4F69" w:rsidRPr="008A0992">
        <w:rPr>
          <w:rFonts w:ascii="Times New Roman" w:eastAsia="UD デジタル 教科書体 NK-R" w:hAnsi="Times New Roman" w:hint="eastAsia"/>
          <w:sz w:val="20"/>
          <w:szCs w:val="20"/>
        </w:rPr>
        <w:t>細胞によって</w:t>
      </w:r>
      <w:r w:rsidR="004B4F69" w:rsidRPr="008A0992">
        <w:rPr>
          <w:rFonts w:ascii="Times New Roman" w:eastAsia="UD デジタル 教科書体 NK-R" w:hAnsi="Times New Roman" w:hint="eastAsia"/>
          <w:color w:val="FF0000"/>
          <w:sz w:val="20"/>
          <w:szCs w:val="20"/>
        </w:rPr>
        <w:t>日本産の遺伝子を受け継ぐ個体を復活させる取り組み</w:t>
      </w:r>
      <w:r w:rsidR="004B4F69" w:rsidRPr="008A0992">
        <w:rPr>
          <w:rFonts w:ascii="Times New Roman" w:eastAsia="UD デジタル 教科書体 NK-R" w:hAnsi="Times New Roman" w:hint="eastAsia"/>
          <w:sz w:val="20"/>
          <w:szCs w:val="20"/>
        </w:rPr>
        <w:t>が行われている。</w:t>
      </w:r>
    </w:p>
    <w:p w14:paraId="3E2D99BD" w14:textId="77777777" w:rsidR="004B4F69" w:rsidRPr="008A0992" w:rsidRDefault="004B4F69"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オリンピックの金メダルを噛む理由……これは金メダルだぞ！という歓びを表現したもので、金は純度が高いほど柔らかいため、本物であるかどうかを噛んで判断したことに由来するとされる。</w:t>
      </w:r>
      <w:r w:rsidRPr="008A0992">
        <w:rPr>
          <w:rFonts w:ascii="Times New Roman" w:eastAsia="UD デジタル 教科書体 NK-R" w:hAnsi="Times New Roman" w:hint="eastAsia"/>
          <w:sz w:val="20"/>
          <w:szCs w:val="20"/>
        </w:rPr>
        <w:t>1988</w:t>
      </w:r>
      <w:r w:rsidRPr="008A0992">
        <w:rPr>
          <w:rFonts w:ascii="Times New Roman" w:eastAsia="UD デジタル 教科書体 NK-R" w:hAnsi="Times New Roman" w:hint="eastAsia"/>
          <w:sz w:val="20"/>
          <w:szCs w:val="20"/>
        </w:rPr>
        <w:t>年水泳の選手が行ったのが初だが、銀を噛んだ人はそれより前にいたらしい。カメラマンも</w:t>
      </w:r>
      <w:r w:rsidRPr="008A0992">
        <w:rPr>
          <w:rFonts w:ascii="Times New Roman" w:eastAsia="UD デジタル 教科書体 NK-R" w:hAnsi="Times New Roman" w:hint="eastAsia"/>
          <w:color w:val="FF0000"/>
          <w:sz w:val="20"/>
          <w:szCs w:val="20"/>
        </w:rPr>
        <w:t>選手の表情のアップとメダル両方をフレームにおさめられる</w:t>
      </w:r>
      <w:r w:rsidRPr="008A0992">
        <w:rPr>
          <w:rFonts w:ascii="Times New Roman" w:eastAsia="UD デジタル 教科書体 NK-R" w:hAnsi="Times New Roman" w:hint="eastAsia"/>
          <w:sz w:val="20"/>
          <w:szCs w:val="20"/>
        </w:rPr>
        <w:t>ということで、今日では広く普及している。なお金メダル自体は純金ではなく、銀メダルに金メッキしただけのもの。</w:t>
      </w:r>
      <w:r w:rsidR="00262E03" w:rsidRPr="008A0992">
        <w:rPr>
          <w:rFonts w:ascii="Times New Roman" w:eastAsia="UD デジタル 教科書体 NK-R" w:hAnsi="Times New Roman" w:hint="eastAsia"/>
          <w:sz w:val="20"/>
          <w:szCs w:val="20"/>
        </w:rPr>
        <w:t>国際オリンピック委員会</w:t>
      </w:r>
      <w:r w:rsidR="00262E03" w:rsidRPr="008A0992">
        <w:rPr>
          <w:rFonts w:ascii="Times New Roman" w:eastAsia="UD デジタル 教科書体 NK-R" w:hAnsi="Times New Roman" w:hint="eastAsia"/>
          <w:sz w:val="20"/>
          <w:szCs w:val="20"/>
        </w:rPr>
        <w:t>(IOC)</w:t>
      </w:r>
      <w:r w:rsidR="00262E03" w:rsidRPr="008A0992">
        <w:rPr>
          <w:rFonts w:ascii="Times New Roman" w:eastAsia="UD デジタル 教科書体 NK-R" w:hAnsi="Times New Roman" w:hint="eastAsia"/>
          <w:sz w:val="20"/>
          <w:szCs w:val="20"/>
        </w:rPr>
        <w:t>が、開催国によってメダルの価値が変わることがないようにと配慮したため。</w:t>
      </w:r>
    </w:p>
    <w:p w14:paraId="766FC026" w14:textId="77777777" w:rsidR="004B4F69" w:rsidRPr="008A0992" w:rsidRDefault="004B4F69"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下着はクリーニングに出せるのか……出せない。</w:t>
      </w:r>
      <w:r w:rsidRPr="008A0992">
        <w:rPr>
          <w:rFonts w:ascii="Times New Roman" w:eastAsia="UD デジタル 教科書体 NK-R" w:hAnsi="Times New Roman" w:hint="eastAsia"/>
          <w:color w:val="FF0000"/>
          <w:sz w:val="20"/>
          <w:szCs w:val="20"/>
        </w:rPr>
        <w:t>衛生面における安全性が担保されない</w:t>
      </w:r>
      <w:r w:rsidRPr="008A0992">
        <w:rPr>
          <w:rFonts w:ascii="Times New Roman" w:eastAsia="UD デジタル 教科書体 NK-R" w:hAnsi="Times New Roman" w:hint="eastAsia"/>
          <w:sz w:val="20"/>
          <w:szCs w:val="20"/>
        </w:rPr>
        <w:t>から。ただし免許を持っているところなら出せる。スニーカーはしかし意外にも出せる。まあ粘膜に接するところと靴じゃ、扱いが違うのも当然だろう。</w:t>
      </w:r>
    </w:p>
    <w:p w14:paraId="382B5F80" w14:textId="77777777" w:rsidR="004B4F69" w:rsidRPr="008A0992" w:rsidRDefault="004B4F69"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プリンが</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連パックなのにヨーグルトが</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連パックの理由……</w:t>
      </w:r>
      <w:r w:rsidRPr="008A0992">
        <w:rPr>
          <w:rFonts w:ascii="Times New Roman" w:eastAsia="UD デジタル 教科書体 NK-R" w:hAnsi="Times New Roman" w:hint="eastAsia"/>
          <w:color w:val="FF0000"/>
          <w:sz w:val="20"/>
          <w:szCs w:val="20"/>
        </w:rPr>
        <w:t>プリンはおやつの時間</w:t>
      </w:r>
      <w:r w:rsidRPr="008A0992">
        <w:rPr>
          <w:rFonts w:ascii="Times New Roman" w:eastAsia="UD デジタル 教科書体 NK-R" w:hAnsi="Times New Roman" w:hint="eastAsia"/>
          <w:sz w:val="20"/>
          <w:szCs w:val="20"/>
        </w:rPr>
        <w:t>に、お母さんと子供二人が食べられるようにで、</w:t>
      </w:r>
      <w:r w:rsidRPr="008A0992">
        <w:rPr>
          <w:rFonts w:ascii="Times New Roman" w:eastAsia="UD デジタル 教科書体 NK-R" w:hAnsi="Times New Roman" w:hint="eastAsia"/>
          <w:color w:val="FF0000"/>
          <w:sz w:val="20"/>
          <w:szCs w:val="20"/>
        </w:rPr>
        <w:t>ヨーグルトは朝食</w:t>
      </w:r>
      <w:r w:rsidRPr="008A0992">
        <w:rPr>
          <w:rFonts w:ascii="Times New Roman" w:eastAsia="UD デジタル 教科書体 NK-R" w:hAnsi="Times New Roman" w:hint="eastAsia"/>
          <w:sz w:val="20"/>
          <w:szCs w:val="20"/>
        </w:rPr>
        <w:t>に、お父さんも含めた家族</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人で食べる設定だから。</w:t>
      </w:r>
      <w:r w:rsidR="00F31C98" w:rsidRPr="008A0992">
        <w:rPr>
          <w:rFonts w:ascii="Times New Roman" w:eastAsia="UD デジタル 教科書体 NK-R" w:hAnsi="Times New Roman" w:hint="eastAsia"/>
          <w:sz w:val="20"/>
          <w:szCs w:val="20"/>
        </w:rPr>
        <w:t>ちなみに焼きそばが</w:t>
      </w:r>
      <w:r w:rsidR="00F31C98" w:rsidRPr="008A0992">
        <w:rPr>
          <w:rFonts w:ascii="Times New Roman" w:eastAsia="UD デジタル 教科書体 NK-R" w:hAnsi="Times New Roman" w:hint="eastAsia"/>
          <w:sz w:val="20"/>
          <w:szCs w:val="20"/>
        </w:rPr>
        <w:t>3</w:t>
      </w:r>
      <w:r w:rsidR="00F31C98" w:rsidRPr="008A0992">
        <w:rPr>
          <w:rFonts w:ascii="Times New Roman" w:eastAsia="UD デジタル 教科書体 NK-R" w:hAnsi="Times New Roman" w:hint="eastAsia"/>
          <w:sz w:val="20"/>
          <w:szCs w:val="20"/>
        </w:rPr>
        <w:t>パックなのは、フライパンで炒めたときあれが一番ちょうどよいから。</w:t>
      </w:r>
    </w:p>
    <w:p w14:paraId="72FB8857" w14:textId="77777777" w:rsidR="004B4F69" w:rsidRPr="008A0992" w:rsidRDefault="004B4F69"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夏休みのときにランドセルの</w:t>
      </w:r>
      <w:r w:rsidRPr="008A0992">
        <w:rPr>
          <w:rFonts w:ascii="Times New Roman" w:eastAsia="UD デジタル 教科書体 NK-R" w:hAnsi="Times New Roman" w:hint="eastAsia"/>
          <w:sz w:val="20"/>
          <w:szCs w:val="20"/>
        </w:rPr>
        <w:t>CM</w:t>
      </w:r>
      <w:r w:rsidRPr="008A0992">
        <w:rPr>
          <w:rFonts w:ascii="Times New Roman" w:eastAsia="UD デジタル 教科書体 NK-R" w:hAnsi="Times New Roman" w:hint="eastAsia"/>
          <w:sz w:val="20"/>
          <w:szCs w:val="20"/>
        </w:rPr>
        <w:t>がある理由……夏休み、お盆で帰省したとき、</w:t>
      </w:r>
      <w:r w:rsidRPr="008A0992">
        <w:rPr>
          <w:rFonts w:ascii="Times New Roman" w:eastAsia="UD デジタル 教科書体 NK-R" w:hAnsi="Times New Roman" w:hint="eastAsia"/>
          <w:color w:val="FF0000"/>
          <w:sz w:val="20"/>
          <w:szCs w:val="20"/>
        </w:rPr>
        <w:t>その</w:t>
      </w:r>
      <w:r w:rsidRPr="008A0992">
        <w:rPr>
          <w:rFonts w:ascii="Times New Roman" w:eastAsia="UD デジタル 教科書体 NK-R" w:hAnsi="Times New Roman" w:hint="eastAsia"/>
          <w:color w:val="FF0000"/>
          <w:sz w:val="20"/>
          <w:szCs w:val="20"/>
        </w:rPr>
        <w:t>CM</w:t>
      </w:r>
      <w:r w:rsidRPr="008A0992">
        <w:rPr>
          <w:rFonts w:ascii="Times New Roman" w:eastAsia="UD デジタル 教科書体 NK-R" w:hAnsi="Times New Roman" w:hint="eastAsia"/>
          <w:color w:val="FF0000"/>
          <w:sz w:val="20"/>
          <w:szCs w:val="20"/>
        </w:rPr>
        <w:t>を見て祖父母に買ってもらう</w:t>
      </w:r>
      <w:r w:rsidRPr="008A0992">
        <w:rPr>
          <w:rFonts w:ascii="Times New Roman" w:eastAsia="UD デジタル 教科書体 NK-R" w:hAnsi="Times New Roman" w:hint="eastAsia"/>
          <w:sz w:val="20"/>
          <w:szCs w:val="20"/>
        </w:rPr>
        <w:t>、という戦略のため。最近は</w:t>
      </w:r>
      <w:r w:rsidRPr="008A0992">
        <w:rPr>
          <w:rFonts w:ascii="Times New Roman" w:eastAsia="UD デジタル 教科書体 NK-R" w:hAnsi="Times New Roman" w:hint="eastAsia"/>
          <w:sz w:val="20"/>
          <w:szCs w:val="20"/>
        </w:rPr>
        <w:t>LINE</w:t>
      </w:r>
      <w:r w:rsidRPr="008A0992">
        <w:rPr>
          <w:rFonts w:ascii="Times New Roman" w:eastAsia="UD デジタル 教科書体 NK-R" w:hAnsi="Times New Roman" w:hint="eastAsia"/>
          <w:sz w:val="20"/>
          <w:szCs w:val="20"/>
        </w:rPr>
        <w:t>なども普及してきているし、いずれなくなるかもしれないが。</w:t>
      </w:r>
    </w:p>
    <w:p w14:paraId="36AA5F74" w14:textId="77777777" w:rsidR="004B4F69" w:rsidRPr="008A0992" w:rsidRDefault="004B4F69"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理科室のイスに背もたれがない理由……当然危険な化学物質だとか火とかを扱うわけで、</w:t>
      </w:r>
      <w:r w:rsidRPr="008A0992">
        <w:rPr>
          <w:rFonts w:ascii="Times New Roman" w:eastAsia="UD デジタル 教科書体 NK-R" w:hAnsi="Times New Roman" w:hint="eastAsia"/>
          <w:color w:val="FF0000"/>
          <w:sz w:val="20"/>
          <w:szCs w:val="20"/>
        </w:rPr>
        <w:t>すぐ逃げられるように</w:t>
      </w:r>
      <w:r w:rsidRPr="008A0992">
        <w:rPr>
          <w:rFonts w:ascii="Times New Roman" w:eastAsia="UD デジタル 教科書体 NK-R" w:hAnsi="Times New Roman" w:hint="eastAsia"/>
          <w:sz w:val="20"/>
          <w:szCs w:val="20"/>
        </w:rPr>
        <w:t>しないと困る。</w:t>
      </w:r>
      <w:r w:rsidR="00176746" w:rsidRPr="008A0992">
        <w:rPr>
          <w:rFonts w:ascii="Times New Roman" w:eastAsia="UD デジタル 教科書体 NK-R" w:hAnsi="Times New Roman" w:hint="eastAsia"/>
          <w:sz w:val="20"/>
          <w:szCs w:val="20"/>
        </w:rPr>
        <w:t>危険な時にすぐに逃げることができるようにするためなのだ。また、背もたれに実験道具などがぶつかることがないようにというのもある。他にも理科室の水道の勢いがめっちゃいいのは、</w:t>
      </w:r>
      <w:r w:rsidR="00176746" w:rsidRPr="008A0992">
        <w:rPr>
          <w:rFonts w:ascii="Times New Roman" w:eastAsia="UD デジタル 教科書体 NK-R" w:hAnsi="Times New Roman" w:hint="eastAsia"/>
          <w:color w:val="FF0000"/>
          <w:sz w:val="20"/>
          <w:szCs w:val="20"/>
        </w:rPr>
        <w:t>付着した物質を素早く洗い流す</w:t>
      </w:r>
      <w:r w:rsidR="00176746" w:rsidRPr="008A0992">
        <w:rPr>
          <w:rFonts w:ascii="Times New Roman" w:eastAsia="UD デジタル 教科書体 NK-R" w:hAnsi="Times New Roman" w:hint="eastAsia"/>
          <w:sz w:val="20"/>
          <w:szCs w:val="20"/>
        </w:rPr>
        <w:t>ため。</w:t>
      </w:r>
      <w:r w:rsidR="005C50FD" w:rsidRPr="008A0992">
        <w:rPr>
          <w:rFonts w:ascii="Times New Roman" w:eastAsia="UD デジタル 教科書体 NK-R" w:hAnsi="Times New Roman" w:hint="eastAsia"/>
          <w:sz w:val="20"/>
          <w:szCs w:val="20"/>
        </w:rPr>
        <w:t>あとは、理科室の机が黒いのは、</w:t>
      </w:r>
      <w:r w:rsidR="00385AAF" w:rsidRPr="008A0992">
        <w:rPr>
          <w:rFonts w:ascii="Times New Roman" w:eastAsia="UD デジタル 教科書体 NK-R" w:hAnsi="Times New Roman" w:hint="eastAsia"/>
          <w:color w:val="FF0000"/>
          <w:sz w:val="20"/>
          <w:szCs w:val="20"/>
        </w:rPr>
        <w:t>薬品などをこぼしてもすぐわかる</w:t>
      </w:r>
      <w:r w:rsidR="00385AAF" w:rsidRPr="008A0992">
        <w:rPr>
          <w:rFonts w:ascii="Times New Roman" w:eastAsia="UD デジタル 教科書体 NK-R" w:hAnsi="Times New Roman" w:hint="eastAsia"/>
          <w:sz w:val="20"/>
          <w:szCs w:val="20"/>
        </w:rPr>
        <w:t>ように。</w:t>
      </w:r>
    </w:p>
    <w:p w14:paraId="411CA3B5" w14:textId="77777777" w:rsidR="00176746" w:rsidRPr="008A0992" w:rsidRDefault="00176746"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町内放送で</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時、</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時に音楽が流れる理由……あれはちゃんとした意味がある。</w:t>
      </w:r>
      <w:r w:rsidRPr="008A0992">
        <w:rPr>
          <w:rFonts w:ascii="Times New Roman" w:eastAsia="UD デジタル 教科書体 NK-R" w:hAnsi="Times New Roman" w:hint="eastAsia"/>
          <w:color w:val="FF0000"/>
          <w:sz w:val="20"/>
          <w:szCs w:val="20"/>
        </w:rPr>
        <w:t>スピーカーが壊れていないか毎日確認するため</w:t>
      </w:r>
      <w:r w:rsidRPr="008A0992">
        <w:rPr>
          <w:rFonts w:ascii="Times New Roman" w:eastAsia="UD デジタル 教科書体 NK-R" w:hAnsi="Times New Roman" w:hint="eastAsia"/>
          <w:sz w:val="20"/>
          <w:szCs w:val="20"/>
        </w:rPr>
        <w:t>なのだ。防災、災害の時に鳴るように確かめているのだ。</w:t>
      </w:r>
    </w:p>
    <w:p w14:paraId="02C123EF" w14:textId="77777777" w:rsidR="00786093" w:rsidRPr="008A0992" w:rsidRDefault="00786093"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イカスミパスタがあるのに、タコスミパスタがないのはなぜ……両者のスミの使い方の違い、ひいては、</w:t>
      </w:r>
      <w:r w:rsidRPr="008A0992">
        <w:rPr>
          <w:rFonts w:ascii="Times New Roman" w:eastAsia="UD デジタル 教科書体 NK-R" w:hAnsi="Times New Roman" w:hint="eastAsia"/>
          <w:color w:val="FF0000"/>
          <w:sz w:val="20"/>
          <w:szCs w:val="20"/>
        </w:rPr>
        <w:t>スミの味の違い</w:t>
      </w:r>
      <w:r w:rsidRPr="008A0992">
        <w:rPr>
          <w:rFonts w:ascii="Times New Roman" w:eastAsia="UD デジタル 教科書体 NK-R" w:hAnsi="Times New Roman" w:hint="eastAsia"/>
          <w:sz w:val="20"/>
          <w:szCs w:val="20"/>
        </w:rPr>
        <w:t>によるもの。イカはスミをオトリにして逃げる。タコはスミで目くらまして逃げる。だから前者より後者のほうがサラサラしている。そしてまたタコは</w:t>
      </w:r>
      <w:r w:rsidRPr="008A0992">
        <w:rPr>
          <w:rFonts w:ascii="Times New Roman" w:eastAsia="UD デジタル 教科書体 NK-R" w:hAnsi="Times New Roman" w:hint="eastAsia"/>
          <w:color w:val="FF0000"/>
          <w:sz w:val="20"/>
          <w:szCs w:val="20"/>
        </w:rPr>
        <w:t>スミを取り出しにくく、タコ自体も高い</w:t>
      </w:r>
      <w:r w:rsidRPr="008A0992">
        <w:rPr>
          <w:rFonts w:ascii="Times New Roman" w:eastAsia="UD デジタル 教科書体 NK-R" w:hAnsi="Times New Roman" w:hint="eastAsia"/>
          <w:sz w:val="20"/>
          <w:szCs w:val="20"/>
        </w:rPr>
        <w:t>。イカよりタコのほうがおいしいらしいのだが、実用的でないため、イカスミが普及しているのだ。</w:t>
      </w:r>
    </w:p>
    <w:p w14:paraId="468C3EBF" w14:textId="77777777" w:rsidR="00786093" w:rsidRPr="008A0992" w:rsidRDefault="00786093"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黒ひげ危機一髪のルールは二転三転している……</w:t>
      </w:r>
      <w:r w:rsidRPr="008A0992">
        <w:rPr>
          <w:rFonts w:ascii="Times New Roman" w:eastAsia="UD デジタル 教科書体 NK-R" w:hAnsi="Times New Roman" w:hint="eastAsia"/>
          <w:sz w:val="20"/>
          <w:szCs w:val="20"/>
        </w:rPr>
        <w:t>1975</w:t>
      </w:r>
      <w:r w:rsidRPr="008A0992">
        <w:rPr>
          <w:rFonts w:ascii="Times New Roman" w:eastAsia="UD デジタル 教科書体 NK-R" w:hAnsi="Times New Roman" w:hint="eastAsia"/>
          <w:sz w:val="20"/>
          <w:szCs w:val="20"/>
        </w:rPr>
        <w:t>年、発売当初は、</w:t>
      </w:r>
      <w:r w:rsidRPr="008A0992">
        <w:rPr>
          <w:rFonts w:ascii="Times New Roman" w:eastAsia="UD デジタル 教科書体 NK-R" w:hAnsi="Times New Roman" w:hint="eastAsia"/>
          <w:color w:val="FF0000"/>
          <w:sz w:val="20"/>
          <w:szCs w:val="20"/>
        </w:rPr>
        <w:t>飛び出させた人が勝ち</w:t>
      </w:r>
      <w:r w:rsidRPr="008A0992">
        <w:rPr>
          <w:rFonts w:ascii="Times New Roman" w:eastAsia="UD デジタル 教科書体 NK-R" w:hAnsi="Times New Roman" w:hint="eastAsia"/>
          <w:sz w:val="20"/>
          <w:szCs w:val="20"/>
        </w:rPr>
        <w:t>だった。負けになったのは、</w:t>
      </w:r>
      <w:r w:rsidRPr="008A0992">
        <w:rPr>
          <w:rFonts w:ascii="Times New Roman" w:eastAsia="UD デジタル 教科書体 NK-R" w:hAnsi="Times New Roman" w:hint="eastAsia"/>
          <w:sz w:val="20"/>
          <w:szCs w:val="20"/>
        </w:rPr>
        <w:t>CM</w:t>
      </w:r>
      <w:r w:rsidRPr="008A0992">
        <w:rPr>
          <w:rFonts w:ascii="Times New Roman" w:eastAsia="UD デジタル 教科書体 NK-R" w:hAnsi="Times New Roman" w:hint="eastAsia"/>
          <w:sz w:val="20"/>
          <w:szCs w:val="20"/>
        </w:rPr>
        <w:t>の演出でそう見えてしまったから。その後、勝ちか負けかを自分たちで選ぶ方式になり、最終的に今のルールへと落ち着いた。</w:t>
      </w:r>
      <w:r w:rsidR="009A783E" w:rsidRPr="008A0992">
        <w:rPr>
          <w:rFonts w:ascii="Times New Roman" w:eastAsia="UD デジタル 教科書体 NK-R" w:hAnsi="Times New Roman" w:hint="eastAsia"/>
          <w:sz w:val="20"/>
          <w:szCs w:val="20"/>
        </w:rPr>
        <w:t>ちなみにあれは、剣を刺していじめているわ</w:t>
      </w:r>
      <w:r w:rsidR="009A783E" w:rsidRPr="008A0992">
        <w:rPr>
          <w:rFonts w:ascii="Times New Roman" w:eastAsia="UD デジタル 教科書体 NK-R" w:hAnsi="Times New Roman" w:hint="eastAsia"/>
          <w:sz w:val="20"/>
          <w:szCs w:val="20"/>
        </w:rPr>
        <w:lastRenderedPageBreak/>
        <w:t>けではなく、仲間が救出しているという設定。</w:t>
      </w:r>
    </w:p>
    <w:p w14:paraId="0D5004B4" w14:textId="77777777" w:rsidR="00786093" w:rsidRPr="008A0992" w:rsidRDefault="00786093"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赤いリンゴが消える可能性がある……リンゴといえばやっぱり赤であるが、</w:t>
      </w:r>
      <w:r w:rsidRPr="008A0992">
        <w:rPr>
          <w:rFonts w:ascii="Times New Roman" w:eastAsia="UD デジタル 教科書体 NK-R" w:hAnsi="Times New Roman" w:hint="eastAsia"/>
          <w:color w:val="FF0000"/>
          <w:sz w:val="20"/>
          <w:szCs w:val="20"/>
        </w:rPr>
        <w:t>そうするための手間は大きい</w:t>
      </w:r>
      <w:r w:rsidRPr="008A0992">
        <w:rPr>
          <w:rFonts w:ascii="Times New Roman" w:eastAsia="UD デジタル 教科書体 NK-R" w:hAnsi="Times New Roman" w:hint="eastAsia"/>
          <w:sz w:val="20"/>
          <w:szCs w:val="20"/>
        </w:rPr>
        <w:t>。日光に当てないと赤くならないので、ちゃんと日光がまんべんなく当たるよう、実を回したり、地面に反射板を置いたりする。</w:t>
      </w:r>
      <w:r w:rsidRPr="008A0992">
        <w:rPr>
          <w:rFonts w:ascii="Times New Roman" w:eastAsia="UD デジタル 教科書体 NK-R" w:hAnsi="Times New Roman" w:hint="eastAsia"/>
          <w:sz w:val="20"/>
          <w:szCs w:val="20"/>
        </w:rPr>
        <w:t>10ha</w:t>
      </w:r>
      <w:r w:rsidRPr="008A0992">
        <w:rPr>
          <w:rFonts w:ascii="Times New Roman" w:eastAsia="UD デジタル 教科書体 NK-R" w:hAnsi="Times New Roman" w:hint="eastAsia"/>
          <w:sz w:val="20"/>
          <w:szCs w:val="20"/>
        </w:rPr>
        <w:t>あたりの着色管理時間は赤が</w:t>
      </w:r>
      <w:r w:rsidRPr="008A0992">
        <w:rPr>
          <w:rFonts w:ascii="Times New Roman" w:eastAsia="UD デジタル 教科書体 NK-R" w:hAnsi="Times New Roman" w:hint="eastAsia"/>
          <w:sz w:val="20"/>
          <w:szCs w:val="20"/>
        </w:rPr>
        <w:t>62</w:t>
      </w:r>
      <w:r w:rsidRPr="008A0992">
        <w:rPr>
          <w:rFonts w:ascii="Times New Roman" w:eastAsia="UD デジタル 教科書体 NK-R" w:hAnsi="Times New Roman" w:hint="eastAsia"/>
          <w:sz w:val="20"/>
          <w:szCs w:val="20"/>
        </w:rPr>
        <w:t>時間、それに比べ黄色はなんとゼロ。</w:t>
      </w:r>
      <w:r w:rsidRPr="008A0992">
        <w:rPr>
          <w:rFonts w:ascii="Times New Roman" w:eastAsia="UD デジタル 教科書体 NK-R" w:hAnsi="Times New Roman" w:hint="eastAsia"/>
          <w:color w:val="FF0000"/>
          <w:sz w:val="20"/>
          <w:szCs w:val="20"/>
        </w:rPr>
        <w:t>手間、人手不足、高齢化などの影響で、赤いリンゴの栽培数が減ってきている</w:t>
      </w:r>
      <w:r w:rsidRPr="008A0992">
        <w:rPr>
          <w:rFonts w:ascii="Times New Roman" w:eastAsia="UD デジタル 教科書体 NK-R" w:hAnsi="Times New Roman" w:hint="eastAsia"/>
          <w:sz w:val="20"/>
          <w:szCs w:val="20"/>
        </w:rPr>
        <w:t>のだ。</w:t>
      </w:r>
    </w:p>
    <w:p w14:paraId="51D1134E" w14:textId="77777777" w:rsidR="00786093" w:rsidRPr="008A0992" w:rsidRDefault="00786093"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Airways</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Airlines</w:t>
      </w:r>
      <w:r w:rsidRPr="008A0992">
        <w:rPr>
          <w:rFonts w:ascii="Times New Roman" w:eastAsia="UD デジタル 教科書体 NK-R" w:hAnsi="Times New Roman" w:hint="eastAsia"/>
          <w:sz w:val="20"/>
          <w:szCs w:val="20"/>
        </w:rPr>
        <w:t>の違い……日本で有名な航空会社と言えば</w:t>
      </w:r>
      <w:r w:rsidRPr="008A0992">
        <w:rPr>
          <w:rFonts w:ascii="Times New Roman" w:eastAsia="UD デジタル 教科書体 NK-R" w:hAnsi="Times New Roman" w:hint="eastAsia"/>
          <w:sz w:val="20"/>
          <w:szCs w:val="20"/>
        </w:rPr>
        <w:t>ANA</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JAL</w:t>
      </w:r>
      <w:r w:rsidRPr="008A0992">
        <w:rPr>
          <w:rFonts w:ascii="Times New Roman" w:eastAsia="UD デジタル 教科書体 NK-R" w:hAnsi="Times New Roman" w:hint="eastAsia"/>
          <w:sz w:val="20"/>
          <w:szCs w:val="20"/>
        </w:rPr>
        <w:t>で、両者は</w:t>
      </w:r>
      <w:r w:rsidRPr="008A0992">
        <w:rPr>
          <w:rFonts w:ascii="Times New Roman" w:eastAsia="UD デジタル 教科書体 NK-R" w:hAnsi="Times New Roman" w:hint="eastAsia"/>
          <w:sz w:val="20"/>
          <w:szCs w:val="20"/>
        </w:rPr>
        <w:t>All Nippon Airways</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Japan AirLines</w:t>
      </w:r>
      <w:r w:rsidRPr="008A0992">
        <w:rPr>
          <w:rFonts w:ascii="Times New Roman" w:eastAsia="UD デジタル 教科書体 NK-R" w:hAnsi="Times New Roman" w:hint="eastAsia"/>
          <w:sz w:val="20"/>
          <w:szCs w:val="20"/>
        </w:rPr>
        <w:t>という名前。この違いは何に由来するか。まず</w:t>
      </w:r>
      <w:r w:rsidRPr="008A0992">
        <w:rPr>
          <w:rFonts w:ascii="Times New Roman" w:eastAsia="UD デジタル 教科書体 NK-R" w:hAnsi="Times New Roman" w:hint="eastAsia"/>
          <w:color w:val="FF0000"/>
          <w:sz w:val="20"/>
          <w:szCs w:val="20"/>
        </w:rPr>
        <w:t>Airways</w:t>
      </w:r>
      <w:r w:rsidRPr="008A0992">
        <w:rPr>
          <w:rFonts w:ascii="Times New Roman" w:eastAsia="UD デジタル 教科書体 NK-R" w:hAnsi="Times New Roman" w:hint="eastAsia"/>
          <w:color w:val="FF0000"/>
          <w:sz w:val="20"/>
          <w:szCs w:val="20"/>
        </w:rPr>
        <w:t>のほうはアメリカ系</w:t>
      </w:r>
      <w:r w:rsidRPr="008A0992">
        <w:rPr>
          <w:rFonts w:ascii="Times New Roman" w:eastAsia="UD デジタル 教科書体 NK-R" w:hAnsi="Times New Roman" w:hint="eastAsia"/>
          <w:sz w:val="20"/>
          <w:szCs w:val="20"/>
        </w:rPr>
        <w:t>の会社の影響を受け、</w:t>
      </w:r>
      <w:r w:rsidRPr="008A0992">
        <w:rPr>
          <w:rFonts w:ascii="Times New Roman" w:eastAsia="UD デジタル 教科書体 NK-R" w:hAnsi="Times New Roman" w:hint="eastAsia"/>
          <w:color w:val="FF0000"/>
          <w:sz w:val="20"/>
          <w:szCs w:val="20"/>
        </w:rPr>
        <w:t>Airlines</w:t>
      </w:r>
      <w:r w:rsidRPr="008A0992">
        <w:rPr>
          <w:rFonts w:ascii="Times New Roman" w:eastAsia="UD デジタル 教科書体 NK-R" w:hAnsi="Times New Roman" w:hint="eastAsia"/>
          <w:color w:val="FF0000"/>
          <w:sz w:val="20"/>
          <w:szCs w:val="20"/>
        </w:rPr>
        <w:t>はイギリス系</w:t>
      </w:r>
      <w:r w:rsidRPr="008A0992">
        <w:rPr>
          <w:rFonts w:ascii="Times New Roman" w:eastAsia="UD デジタル 教科書体 NK-R" w:hAnsi="Times New Roman" w:hint="eastAsia"/>
          <w:sz w:val="20"/>
          <w:szCs w:val="20"/>
        </w:rPr>
        <w:t>の会社の影響を受けている。アシアナ航空、シンガポール航空は</w:t>
      </w:r>
      <w:r w:rsidRPr="008A0992">
        <w:rPr>
          <w:rFonts w:ascii="Times New Roman" w:eastAsia="UD デジタル 教科書体 NK-R" w:hAnsi="Times New Roman" w:hint="eastAsia"/>
          <w:sz w:val="20"/>
          <w:szCs w:val="20"/>
        </w:rPr>
        <w:t>Airlines</w:t>
      </w:r>
      <w:r w:rsidRPr="008A0992">
        <w:rPr>
          <w:rFonts w:ascii="Times New Roman" w:eastAsia="UD デジタル 教科書体 NK-R" w:hAnsi="Times New Roman" w:hint="eastAsia"/>
          <w:sz w:val="20"/>
          <w:szCs w:val="20"/>
        </w:rPr>
        <w:t>で、カタール航空やキャセイパシフィック航空は</w:t>
      </w:r>
      <w:r w:rsidRPr="008A0992">
        <w:rPr>
          <w:rFonts w:ascii="Times New Roman" w:eastAsia="UD デジタル 教科書体 NK-R" w:hAnsi="Times New Roman" w:hint="eastAsia"/>
          <w:sz w:val="20"/>
          <w:szCs w:val="20"/>
        </w:rPr>
        <w:t>Airways</w:t>
      </w:r>
      <w:r w:rsidRPr="008A0992">
        <w:rPr>
          <w:rFonts w:ascii="Times New Roman" w:eastAsia="UD デジタル 教科書体 NK-R" w:hAnsi="Times New Roman" w:hint="eastAsia"/>
          <w:sz w:val="20"/>
          <w:szCs w:val="20"/>
        </w:rPr>
        <w:t>。どっちのほうから技術を学んだかによる違いなのだ。</w:t>
      </w:r>
    </w:p>
    <w:p w14:paraId="5CDE6DBA" w14:textId="77777777" w:rsidR="00786093" w:rsidRPr="008A0992" w:rsidRDefault="00786093"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飛行機着陸の「ドスン」は下手なのではない……むしろ</w:t>
      </w:r>
      <w:r w:rsidRPr="008A0992">
        <w:rPr>
          <w:rFonts w:ascii="Times New Roman" w:eastAsia="UD デジタル 教科書体 NK-R" w:hAnsi="Times New Roman" w:hint="eastAsia"/>
          <w:color w:val="FF0000"/>
          <w:sz w:val="20"/>
          <w:szCs w:val="20"/>
        </w:rPr>
        <w:t>うまいパイロットほどドスンと降ろす</w:t>
      </w:r>
      <w:r w:rsidRPr="008A0992">
        <w:rPr>
          <w:rFonts w:ascii="Times New Roman" w:eastAsia="UD デジタル 教科書体 NK-R" w:hAnsi="Times New Roman" w:hint="eastAsia"/>
          <w:sz w:val="20"/>
          <w:szCs w:val="20"/>
        </w:rPr>
        <w:t>。ハイドロプレーニング現象を防ぐためで、安全のためのものなのだ。</w:t>
      </w:r>
    </w:p>
    <w:p w14:paraId="5C2462F8" w14:textId="77777777" w:rsidR="00786093" w:rsidRPr="008A0992" w:rsidRDefault="00786093"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酒は百薬の長は間違い……</w:t>
      </w:r>
      <w:r w:rsidR="00993C78" w:rsidRPr="008A0992">
        <w:rPr>
          <w:rFonts w:ascii="Times New Roman" w:eastAsia="UD デジタル 教科書体 NK-R" w:hAnsi="Times New Roman" w:hint="eastAsia"/>
          <w:sz w:val="20"/>
          <w:szCs w:val="20"/>
        </w:rPr>
        <w:t>「お酒を適量飲む人」は「全く飲まない人」より死亡リスクが低いという研究があったが、実は「全く飲まない人」に「お酒を飲めないぐらいの病気の人」も含まれており、検証の方法に誤りがあったことがあわかった。それを取り除けば、</w:t>
      </w:r>
      <w:r w:rsidR="00993C78" w:rsidRPr="008A0992">
        <w:rPr>
          <w:rFonts w:ascii="Times New Roman" w:eastAsia="UD デジタル 教科書体 NK-R" w:hAnsi="Times New Roman" w:hint="eastAsia"/>
          <w:color w:val="FF0000"/>
          <w:sz w:val="20"/>
          <w:szCs w:val="20"/>
        </w:rPr>
        <w:t>お酒を飲むほど死亡率が高い</w:t>
      </w:r>
      <w:r w:rsidR="00993C78" w:rsidRPr="008A0992">
        <w:rPr>
          <w:rFonts w:ascii="Times New Roman" w:eastAsia="UD デジタル 教科書体 NK-R" w:hAnsi="Times New Roman" w:hint="eastAsia"/>
          <w:sz w:val="20"/>
          <w:szCs w:val="20"/>
        </w:rPr>
        <w:t>というグラフになる。酒は百薬の長というのは、昔の中国で商人が、</w:t>
      </w:r>
      <w:r w:rsidR="00993C78" w:rsidRPr="008A0992">
        <w:rPr>
          <w:rFonts w:ascii="Times New Roman" w:eastAsia="UD デジタル 教科書体 NK-R" w:hAnsi="Times New Roman" w:hint="eastAsia"/>
          <w:color w:val="FF0000"/>
          <w:sz w:val="20"/>
          <w:szCs w:val="20"/>
        </w:rPr>
        <w:t>酒をたくさん売るために考えついた売り文句</w:t>
      </w:r>
      <w:r w:rsidR="00993C78" w:rsidRPr="008A0992">
        <w:rPr>
          <w:rFonts w:ascii="Times New Roman" w:eastAsia="UD デジタル 教科書体 NK-R" w:hAnsi="Times New Roman" w:hint="eastAsia"/>
          <w:sz w:val="20"/>
          <w:szCs w:val="20"/>
        </w:rPr>
        <w:t>であったという。</w:t>
      </w:r>
    </w:p>
    <w:p w14:paraId="7AF59B3B" w14:textId="77777777" w:rsidR="00DF22A8" w:rsidRPr="008A0992" w:rsidRDefault="00DF22A8" w:rsidP="009742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90</w:t>
      </w:r>
      <w:r w:rsidRPr="008A0992">
        <w:rPr>
          <w:rFonts w:ascii="Times New Roman" w:eastAsia="UD デジタル 教科書体 NK-R" w:hAnsi="Times New Roman" w:hint="eastAsia"/>
          <w:sz w:val="20"/>
          <w:szCs w:val="20"/>
        </w:rPr>
        <w:t>分睡眠サイクルはウソ？……これ</w:t>
      </w:r>
      <w:r w:rsidR="000C441A"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ウソ。</w:t>
      </w:r>
      <w:r w:rsidRPr="008A0992">
        <w:rPr>
          <w:rFonts w:ascii="Times New Roman" w:eastAsia="UD デジタル 教科書体 NK-R" w:hAnsi="Times New Roman" w:hint="eastAsia"/>
          <w:sz w:val="20"/>
          <w:szCs w:val="20"/>
        </w:rPr>
        <w:t>70</w:t>
      </w:r>
      <w:r w:rsidRPr="008A0992">
        <w:rPr>
          <w:rFonts w:ascii="Times New Roman" w:eastAsia="UD デジタル 教科書体 NK-R" w:hAnsi="Times New Roman" w:hint="eastAsia"/>
          <w:sz w:val="20"/>
          <w:szCs w:val="20"/>
        </w:rPr>
        <w:t>分の人もいれば</w:t>
      </w:r>
      <w:r w:rsidRPr="008A0992">
        <w:rPr>
          <w:rFonts w:ascii="Times New Roman" w:eastAsia="UD デジタル 教科書体 NK-R" w:hAnsi="Times New Roman" w:hint="eastAsia"/>
          <w:sz w:val="20"/>
          <w:szCs w:val="20"/>
        </w:rPr>
        <w:t>110</w:t>
      </w:r>
      <w:r w:rsidRPr="008A0992">
        <w:rPr>
          <w:rFonts w:ascii="Times New Roman" w:eastAsia="UD デジタル 教科書体 NK-R" w:hAnsi="Times New Roman" w:hint="eastAsia"/>
          <w:sz w:val="20"/>
          <w:szCs w:val="20"/>
        </w:rPr>
        <w:t>分の人もいる。</w:t>
      </w:r>
      <w:r w:rsidRPr="008A0992">
        <w:rPr>
          <w:rFonts w:ascii="Times New Roman" w:eastAsia="UD デジタル 教科書体 NK-R" w:hAnsi="Times New Roman" w:hint="eastAsia"/>
          <w:sz w:val="20"/>
          <w:szCs w:val="20"/>
        </w:rPr>
        <w:t>90</w:t>
      </w:r>
      <w:r w:rsidRPr="008A0992">
        <w:rPr>
          <w:rFonts w:ascii="Times New Roman" w:eastAsia="UD デジタル 教科書体 NK-R" w:hAnsi="Times New Roman" w:hint="eastAsia"/>
          <w:sz w:val="20"/>
          <w:szCs w:val="20"/>
        </w:rPr>
        <w:t>分サイクルが</w:t>
      </w:r>
      <w:r w:rsidRPr="008A0992">
        <w:rPr>
          <w:rFonts w:ascii="Times New Roman" w:eastAsia="UD デジタル 教科書体 NK-R" w:hAnsi="Times New Roman" w:hint="eastAsia"/>
          <w:color w:val="FF0000"/>
          <w:sz w:val="20"/>
          <w:szCs w:val="20"/>
        </w:rPr>
        <w:t>全ての人に当てはまっているわけではない</w:t>
      </w:r>
      <w:r w:rsidRPr="008A0992">
        <w:rPr>
          <w:rFonts w:ascii="Times New Roman" w:eastAsia="UD デジタル 教科書体 NK-R" w:hAnsi="Times New Roman" w:hint="eastAsia"/>
          <w:sz w:val="20"/>
          <w:szCs w:val="20"/>
        </w:rPr>
        <w:t>。</w:t>
      </w:r>
    </w:p>
    <w:p w14:paraId="3B513027" w14:textId="77777777" w:rsidR="00DF22A8" w:rsidRPr="008A0992" w:rsidRDefault="00DF22A8"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人間の心臓は野菜からつくれる……</w:t>
      </w:r>
      <w:r w:rsidRPr="008A0992">
        <w:rPr>
          <w:rFonts w:ascii="Times New Roman" w:eastAsia="UD デジタル 教科書体 NK-R" w:hAnsi="Times New Roman" w:hint="eastAsia"/>
          <w:color w:val="FF0000"/>
          <w:sz w:val="20"/>
          <w:szCs w:val="20"/>
        </w:rPr>
        <w:t>ほうれん草の葉脈は人間の心臓の血管に近く</w:t>
      </w:r>
      <w:r w:rsidRPr="008A0992">
        <w:rPr>
          <w:rFonts w:ascii="Times New Roman" w:eastAsia="UD デジタル 教科書体 NK-R" w:hAnsi="Times New Roman" w:hint="eastAsia"/>
          <w:sz w:val="20"/>
          <w:szCs w:val="20"/>
        </w:rPr>
        <w:t>、葉脈だけ残し、そこに心臓細胞を移植すると、増殖して機能し始め、血液を流したところ、</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日後から脈を打ちはじめ、最長で</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週間動き続けたという。ただまあ…ほうれん草心臓を移植となると、課題も多いような。</w:t>
      </w:r>
    </w:p>
    <w:p w14:paraId="34B11C9D" w14:textId="77777777" w:rsidR="00DF22A8" w:rsidRPr="008A0992" w:rsidRDefault="00DF22A8"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洋服を買ったときについてくる布の切れ端の役割……あれは補修用とかではない、そもそも</w:t>
      </w:r>
      <w:r w:rsidRPr="008A0992">
        <w:rPr>
          <w:rFonts w:ascii="Times New Roman" w:eastAsia="UD デジタル 教科書体 NK-R" w:hAnsi="Times New Roman" w:hint="eastAsia"/>
          <w:color w:val="FF0000"/>
          <w:sz w:val="20"/>
          <w:szCs w:val="20"/>
        </w:rPr>
        <w:t>布の切れ端</w:t>
      </w:r>
      <w:r w:rsidRPr="008A0992">
        <w:rPr>
          <w:rFonts w:ascii="Times New Roman" w:eastAsia="UD デジタル 教科書体 NK-R" w:hAnsi="Times New Roman" w:hint="eastAsia"/>
          <w:sz w:val="20"/>
          <w:szCs w:val="20"/>
        </w:rPr>
        <w:t>がくるような高価な製品をパッチなんて、おぞましい。</w:t>
      </w:r>
      <w:r w:rsidRPr="008A0992">
        <w:rPr>
          <w:rFonts w:ascii="Times New Roman" w:eastAsia="UD デジタル 教科書体 NK-R" w:hAnsi="Times New Roman" w:hint="eastAsia"/>
          <w:color w:val="FF0000"/>
          <w:sz w:val="20"/>
          <w:szCs w:val="20"/>
        </w:rPr>
        <w:t>洗濯してみて、色落ちとか縮みがないか確かめる</w:t>
      </w:r>
      <w:r w:rsidRPr="008A0992">
        <w:rPr>
          <w:rFonts w:ascii="Times New Roman" w:eastAsia="UD デジタル 教科書体 NK-R" w:hAnsi="Times New Roman" w:hint="eastAsia"/>
          <w:sz w:val="20"/>
          <w:szCs w:val="20"/>
        </w:rPr>
        <w:t>のに使う。衣類が痛むのを未然に防ぐ役割があるのだ。</w:t>
      </w:r>
    </w:p>
    <w:p w14:paraId="09A381B7" w14:textId="77777777" w:rsidR="00DF22A8" w:rsidRPr="008A0992" w:rsidRDefault="00DF22A8"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髪が痛んでいるか確かめる方法……一本ちぎって水に浮かす。傷んだ髪は油分が少なく、開いたキューティクルに水が入って沈む。健康なものは油分でコーティングされており、</w:t>
      </w:r>
      <w:r w:rsidRPr="008A0992">
        <w:rPr>
          <w:rFonts w:ascii="Times New Roman" w:eastAsia="UD デジタル 教科書体 NK-R" w:hAnsi="Times New Roman" w:hint="eastAsia"/>
          <w:color w:val="FF0000"/>
          <w:sz w:val="20"/>
          <w:szCs w:val="20"/>
        </w:rPr>
        <w:t>水をはじくため浮く</w:t>
      </w:r>
      <w:r w:rsidRPr="008A0992">
        <w:rPr>
          <w:rFonts w:ascii="Times New Roman" w:eastAsia="UD デジタル 教科書体 NK-R" w:hAnsi="Times New Roman" w:hint="eastAsia"/>
          <w:sz w:val="20"/>
          <w:szCs w:val="20"/>
        </w:rPr>
        <w:t>。</w:t>
      </w:r>
    </w:p>
    <w:p w14:paraId="60B3F251" w14:textId="77777777" w:rsidR="00DF22A8" w:rsidRPr="008A0992" w:rsidRDefault="00DF22A8"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金の折り紙の作り方……金箔を塗っているわけではない。</w:t>
      </w:r>
      <w:r w:rsidRPr="008A0992">
        <w:rPr>
          <w:rFonts w:ascii="Times New Roman" w:eastAsia="UD デジタル 教科書体 NK-R" w:hAnsi="Times New Roman" w:hint="eastAsia"/>
          <w:color w:val="FF0000"/>
          <w:sz w:val="20"/>
          <w:szCs w:val="20"/>
        </w:rPr>
        <w:t>銀のアルミにオレンジ色のインクを塗って作って</w:t>
      </w:r>
      <w:r w:rsidRPr="008A0992">
        <w:rPr>
          <w:rFonts w:ascii="Times New Roman" w:eastAsia="UD デジタル 教科書体 NK-R" w:hAnsi="Times New Roman" w:hint="eastAsia"/>
          <w:sz w:val="20"/>
          <w:szCs w:val="20"/>
        </w:rPr>
        <w:t>いるだけ。特殊な溶剤をつかってインクを剥がすと銀色になってしまう。オリンピックのメダルみたいだぁ…。</w:t>
      </w:r>
    </w:p>
    <w:p w14:paraId="7263E70A" w14:textId="77777777" w:rsidR="00DF22A8" w:rsidRPr="008A0992" w:rsidRDefault="00DF22A8"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シリアル、グラノーラ、コーンフレークの違い……まずシリアルは、</w:t>
      </w:r>
      <w:r w:rsidRPr="008A0992">
        <w:rPr>
          <w:rFonts w:ascii="Times New Roman" w:eastAsia="UD デジタル 教科書体 NK-R" w:hAnsi="Times New Roman" w:hint="eastAsia"/>
          <w:color w:val="FF0000"/>
          <w:sz w:val="20"/>
          <w:szCs w:val="20"/>
        </w:rPr>
        <w:t>グラノーラとコーンフレーク</w:t>
      </w:r>
      <w:r w:rsidRPr="008A0992">
        <w:rPr>
          <w:rFonts w:ascii="Times New Roman" w:eastAsia="UD デジタル 教科書体 NK-R" w:hAnsi="Times New Roman" w:hint="eastAsia"/>
          <w:sz w:val="20"/>
          <w:szCs w:val="20"/>
        </w:rPr>
        <w:t>を総称したもの。グラノーラは</w:t>
      </w:r>
      <w:r w:rsidRPr="008A0992">
        <w:rPr>
          <w:rFonts w:ascii="Times New Roman" w:eastAsia="UD デジタル 教科書体 NK-R" w:hAnsi="Times New Roman" w:hint="eastAsia"/>
          <w:color w:val="FF0000"/>
          <w:sz w:val="20"/>
          <w:szCs w:val="20"/>
        </w:rPr>
        <w:t>えん麦</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ロールドオーツ</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が原材料になったもので、コーンフレークは</w:t>
      </w:r>
      <w:r w:rsidRPr="008A0992">
        <w:rPr>
          <w:rFonts w:ascii="Times New Roman" w:eastAsia="UD デジタル 教科書体 NK-R" w:hAnsi="Times New Roman" w:hint="eastAsia"/>
          <w:color w:val="FF0000"/>
          <w:sz w:val="20"/>
          <w:szCs w:val="20"/>
        </w:rPr>
        <w:t>とうもろこし</w:t>
      </w:r>
      <w:r w:rsidRPr="008A0992">
        <w:rPr>
          <w:rFonts w:ascii="Times New Roman" w:eastAsia="UD デジタル 教科書体 NK-R" w:hAnsi="Times New Roman" w:hint="eastAsia"/>
          <w:sz w:val="20"/>
          <w:szCs w:val="20"/>
        </w:rPr>
        <w:t>が原料。</w:t>
      </w:r>
    </w:p>
    <w:p w14:paraId="7DA34DC2" w14:textId="77777777" w:rsidR="00252E55" w:rsidRPr="008A0992" w:rsidRDefault="00252E55"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ラーメンはすすったほうがいいのか……外国人が唖然とする日本の風習が、麺をすすることらしいのだが、実はラーメンのスープは脂で覆われており、</w:t>
      </w:r>
      <w:r w:rsidRPr="008A0992">
        <w:rPr>
          <w:rFonts w:ascii="Times New Roman" w:eastAsia="UD デジタル 教科書体 NK-R" w:hAnsi="Times New Roman" w:hint="eastAsia"/>
          <w:color w:val="FF0000"/>
          <w:sz w:val="20"/>
          <w:szCs w:val="20"/>
        </w:rPr>
        <w:t>すすらないと香りを楽しむことができない</w:t>
      </w:r>
      <w:r w:rsidRPr="008A0992">
        <w:rPr>
          <w:rFonts w:ascii="Times New Roman" w:eastAsia="UD デジタル 教科書体 NK-R" w:hAnsi="Times New Roman" w:hint="eastAsia"/>
          <w:sz w:val="20"/>
          <w:szCs w:val="20"/>
        </w:rPr>
        <w:t>。香りは</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倍も違うのだという。すすって食べよう。</w:t>
      </w:r>
    </w:p>
    <w:p w14:paraId="7CEB17AA" w14:textId="77777777" w:rsidR="00252E55" w:rsidRPr="008A0992" w:rsidRDefault="00252E55"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騒音の中で会話をする方法……音には、跳ね返しやすい音と、跳ね返しにくい音がある。前者は周波数が高く、回折せずすぐ反射する。しかし後者は</w:t>
      </w:r>
      <w:r w:rsidRPr="008A0992">
        <w:rPr>
          <w:rFonts w:ascii="Times New Roman" w:eastAsia="UD デジタル 教科書体 NK-R" w:hAnsi="Times New Roman" w:hint="eastAsia"/>
          <w:color w:val="FF0000"/>
          <w:sz w:val="20"/>
          <w:szCs w:val="20"/>
        </w:rPr>
        <w:t>周波数が低く、よく回折する</w:t>
      </w:r>
      <w:r w:rsidRPr="008A0992">
        <w:rPr>
          <w:rFonts w:ascii="Times New Roman" w:eastAsia="UD デジタル 教科書体 NK-R" w:hAnsi="Times New Roman" w:hint="eastAsia"/>
          <w:sz w:val="20"/>
          <w:szCs w:val="20"/>
        </w:rPr>
        <w:t>ため耳に入ってくる。だから、騒音の中では</w:t>
      </w:r>
      <w:r w:rsidRPr="008A0992">
        <w:rPr>
          <w:rFonts w:ascii="Times New Roman" w:eastAsia="UD デジタル 教科書体 NK-R" w:hAnsi="Times New Roman" w:hint="eastAsia"/>
          <w:color w:val="FF0000"/>
          <w:sz w:val="20"/>
          <w:szCs w:val="20"/>
        </w:rPr>
        <w:t>耳をふさいで会話</w:t>
      </w:r>
      <w:r w:rsidRPr="008A0992">
        <w:rPr>
          <w:rFonts w:ascii="Times New Roman" w:eastAsia="UD デジタル 教科書体 NK-R" w:hAnsi="Times New Roman" w:hint="eastAsia"/>
          <w:sz w:val="20"/>
          <w:szCs w:val="20"/>
        </w:rPr>
        <w:t>してみよう。聞こえるはずだ。</w:t>
      </w:r>
    </w:p>
    <w:p w14:paraId="61F7CF44" w14:textId="77777777" w:rsidR="00966170" w:rsidRPr="008A0992" w:rsidRDefault="00966170"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食後の薬は食前に飲んでもよい……食事の影響を受けやすいものは食前、受けないものは食後なのだから、</w:t>
      </w:r>
      <w:r w:rsidRPr="008A0992">
        <w:rPr>
          <w:rFonts w:ascii="Times New Roman" w:eastAsia="UD デジタル 教科書体 NK-R" w:hAnsi="Times New Roman" w:hint="eastAsia"/>
          <w:color w:val="FF0000"/>
          <w:sz w:val="20"/>
          <w:szCs w:val="20"/>
        </w:rPr>
        <w:t>両方を食前に飲んでも全く問題はない</w:t>
      </w:r>
      <w:r w:rsidRPr="008A0992">
        <w:rPr>
          <w:rFonts w:ascii="Times New Roman" w:eastAsia="UD デジタル 教科書体 NK-R" w:hAnsi="Times New Roman" w:hint="eastAsia"/>
          <w:sz w:val="20"/>
          <w:szCs w:val="20"/>
        </w:rPr>
        <w:t>という。ただし逆はまずい。</w:t>
      </w:r>
    </w:p>
    <w:p w14:paraId="7AD73CF1" w14:textId="77777777" w:rsidR="00966170" w:rsidRPr="008A0992" w:rsidRDefault="00966170"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ロシア軍の風船戦闘機……実はロシア軍は大量の</w:t>
      </w:r>
      <w:r w:rsidRPr="008A0992">
        <w:rPr>
          <w:rFonts w:ascii="Times New Roman" w:eastAsia="UD デジタル 教科書体 NK-R" w:hAnsi="Times New Roman" w:hint="eastAsia"/>
          <w:color w:val="FF0000"/>
          <w:sz w:val="20"/>
          <w:szCs w:val="20"/>
        </w:rPr>
        <w:t>風船戦闘機</w:t>
      </w:r>
      <w:r w:rsidRPr="008A0992">
        <w:rPr>
          <w:rFonts w:ascii="Times New Roman" w:eastAsia="UD デジタル 教科書体 NK-R" w:hAnsi="Times New Roman" w:hint="eastAsia"/>
          <w:sz w:val="20"/>
          <w:szCs w:val="20"/>
        </w:rPr>
        <w:t>を持っており、</w:t>
      </w:r>
      <w:r w:rsidRPr="008A0992">
        <w:rPr>
          <w:rFonts w:ascii="Times New Roman" w:eastAsia="UD デジタル 教科書体 NK-R" w:hAnsi="Times New Roman" w:hint="eastAsia"/>
          <w:color w:val="FF0000"/>
          <w:sz w:val="20"/>
          <w:szCs w:val="20"/>
        </w:rPr>
        <w:t>赤外線センサーやレーダーをあざむける</w:t>
      </w:r>
      <w:r w:rsidRPr="008A0992">
        <w:rPr>
          <w:rFonts w:ascii="Times New Roman" w:eastAsia="UD デジタル 教科書体 NK-R" w:hAnsi="Times New Roman" w:hint="eastAsia"/>
          <w:sz w:val="20"/>
          <w:szCs w:val="20"/>
        </w:rPr>
        <w:t>ほど巧妙につくられている。これを並べておくと、他国が衛星写真で見たとき、本物に見える。軍事力があるようにみせかけられるのだ。</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機およそ</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万なのでコスパがいい。</w:t>
      </w:r>
    </w:p>
    <w:p w14:paraId="2E49D034" w14:textId="77777777" w:rsidR="00966170" w:rsidRPr="008A0992" w:rsidRDefault="00966170"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人工ダイヤモンドの原料は何か……実はこれが</w:t>
      </w:r>
      <w:r w:rsidRPr="008A0992">
        <w:rPr>
          <w:rFonts w:ascii="Times New Roman" w:eastAsia="UD デジタル 教科書体 NK-R" w:hAnsi="Times New Roman" w:hint="eastAsia"/>
          <w:color w:val="FF0000"/>
          <w:sz w:val="20"/>
          <w:szCs w:val="20"/>
        </w:rPr>
        <w:t>フライドチキン</w:t>
      </w:r>
      <w:r w:rsidRPr="008A0992">
        <w:rPr>
          <w:rFonts w:ascii="Times New Roman" w:eastAsia="UD デジタル 教科書体 NK-R" w:hAnsi="Times New Roman" w:hint="eastAsia"/>
          <w:sz w:val="20"/>
          <w:szCs w:val="20"/>
        </w:rPr>
        <w:t>なのだ。</w:t>
      </w:r>
      <w:r w:rsidRPr="008A0992">
        <w:rPr>
          <w:rFonts w:ascii="Times New Roman" w:eastAsia="UD デジタル 教科書体 NK-R" w:hAnsi="Times New Roman" w:hint="eastAsia"/>
          <w:color w:val="FF0000"/>
          <w:sz w:val="20"/>
          <w:szCs w:val="20"/>
        </w:rPr>
        <w:t>骨に炭素が</w:t>
      </w:r>
      <w:r w:rsidRPr="008A0992">
        <w:rPr>
          <w:rFonts w:ascii="Times New Roman" w:eastAsia="UD デジタル 教科書体 NK-R" w:hAnsi="Times New Roman" w:hint="eastAsia"/>
          <w:sz w:val="20"/>
          <w:szCs w:val="20"/>
        </w:rPr>
        <w:t>含まれている。まず、燃やして粉々にし、薬品をまぜて</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分沸騰させる。これで炭素を抽出。炭素を型に入れ、</w:t>
      </w:r>
      <w:r w:rsidRPr="008A0992">
        <w:rPr>
          <w:rFonts w:ascii="Times New Roman" w:eastAsia="UD デジタル 教科書体 NK-R" w:hAnsi="Times New Roman" w:hint="eastAsia"/>
          <w:color w:val="FF0000"/>
          <w:sz w:val="20"/>
          <w:szCs w:val="20"/>
        </w:rPr>
        <w:t>1200</w:t>
      </w:r>
      <w:r w:rsidRPr="008A0992">
        <w:rPr>
          <w:rFonts w:ascii="Times New Roman" w:eastAsia="UD デジタル 教科書体 NK-R" w:hAnsi="Times New Roman" w:hint="eastAsia"/>
          <w:color w:val="FF0000"/>
          <w:sz w:val="20"/>
          <w:szCs w:val="20"/>
        </w:rPr>
        <w:t>度、</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万気圧</w:t>
      </w:r>
      <w:r w:rsidRPr="008A0992">
        <w:rPr>
          <w:rFonts w:ascii="Times New Roman" w:eastAsia="UD デジタル 教科書体 NK-R" w:hAnsi="Times New Roman" w:hint="eastAsia"/>
          <w:sz w:val="20"/>
          <w:szCs w:val="20"/>
        </w:rPr>
        <w:t>のオーブンへ。そうすると炭素がダイヤの原子構造に変化し、原石が生成。これを磨き、装飾用のカットを施す。最近ではかなり精密になっており、</w:t>
      </w:r>
      <w:r w:rsidRPr="008A0992">
        <w:rPr>
          <w:rFonts w:ascii="Times New Roman" w:eastAsia="UD デジタル 教科書体 NK-R" w:hAnsi="Times New Roman" w:hint="eastAsia"/>
          <w:color w:val="FF0000"/>
          <w:sz w:val="20"/>
          <w:szCs w:val="20"/>
        </w:rPr>
        <w:t>プロの鑑定屋でも見分けがほとんどつかない</w:t>
      </w:r>
      <w:r w:rsidRPr="008A0992">
        <w:rPr>
          <w:rFonts w:ascii="Times New Roman" w:eastAsia="UD デジタル 教科書体 NK-R" w:hAnsi="Times New Roman" w:hint="eastAsia"/>
          <w:sz w:val="20"/>
          <w:szCs w:val="20"/>
        </w:rPr>
        <w:t>という。</w:t>
      </w:r>
    </w:p>
    <w:p w14:paraId="60C52F09" w14:textId="77777777" w:rsidR="00966170" w:rsidRPr="008A0992" w:rsidRDefault="00966170"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水とお湯は音だけで聞き分けられる……経験から</w:t>
      </w:r>
      <w:r w:rsidRPr="008A0992">
        <w:rPr>
          <w:rFonts w:ascii="Times New Roman" w:eastAsia="UD デジタル 教科書体 NK-R" w:hAnsi="Times New Roman" w:hint="eastAsia"/>
          <w:color w:val="FF0000"/>
          <w:sz w:val="20"/>
          <w:szCs w:val="20"/>
        </w:rPr>
        <w:t>わずかな違いを無意識に</w:t>
      </w:r>
      <w:r w:rsidRPr="008A0992">
        <w:rPr>
          <w:rFonts w:ascii="Times New Roman" w:eastAsia="UD デジタル 教科書体 NK-R" w:hAnsi="Times New Roman" w:hint="eastAsia"/>
          <w:sz w:val="20"/>
          <w:szCs w:val="20"/>
        </w:rPr>
        <w:t>聞き分けられる。粘性のわずかな違いによって、コップの中での振動の伝わり方も変化するからだという。</w:t>
      </w:r>
    </w:p>
    <w:p w14:paraId="07AA4570" w14:textId="77777777" w:rsidR="003D7E90" w:rsidRPr="008A0992" w:rsidRDefault="003D7E90"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柚子胡椒に胡椒は入っていない……辛いのは胡椒ではなく、</w:t>
      </w:r>
      <w:r w:rsidRPr="008A0992">
        <w:rPr>
          <w:rFonts w:ascii="Times New Roman" w:eastAsia="UD デジタル 教科書体 NK-R" w:hAnsi="Times New Roman" w:hint="eastAsia"/>
          <w:color w:val="FF0000"/>
          <w:sz w:val="20"/>
          <w:szCs w:val="20"/>
        </w:rPr>
        <w:t>唐辛子のせい</w:t>
      </w:r>
      <w:r w:rsidRPr="008A0992">
        <w:rPr>
          <w:rFonts w:ascii="Times New Roman" w:eastAsia="UD デジタル 教科書体 NK-R" w:hAnsi="Times New Roman" w:hint="eastAsia"/>
          <w:sz w:val="20"/>
          <w:szCs w:val="20"/>
        </w:rPr>
        <w:t>。九州では、方言で唐辛子のことを胡椒という。</w:t>
      </w:r>
    </w:p>
    <w:p w14:paraId="2A369302" w14:textId="77777777" w:rsidR="003D7E90" w:rsidRPr="008A0992" w:rsidRDefault="003D7E90"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消防車はヤフオクで購入できる……</w:t>
      </w:r>
      <w:r w:rsidRPr="008A0992">
        <w:rPr>
          <w:rFonts w:ascii="Times New Roman" w:eastAsia="UD デジタル 教科書体 NK-R" w:hAnsi="Times New Roman" w:hint="eastAsia"/>
          <w:color w:val="FF0000"/>
          <w:sz w:val="20"/>
          <w:szCs w:val="20"/>
        </w:rPr>
        <w:t>官公庁オークション</w:t>
      </w:r>
      <w:r w:rsidRPr="008A0992">
        <w:rPr>
          <w:rFonts w:ascii="Times New Roman" w:eastAsia="UD デジタル 教科書体 NK-R" w:hAnsi="Times New Roman" w:hint="eastAsia"/>
          <w:sz w:val="20"/>
          <w:szCs w:val="20"/>
        </w:rPr>
        <w:t>といって、役所で使ったもの、滞納で差し押さえたものなどを、収入不足を補うために販売される。消防車は</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万、はしご車は</w:t>
      </w:r>
      <w:r w:rsidRPr="008A0992">
        <w:rPr>
          <w:rFonts w:ascii="Times New Roman" w:eastAsia="UD デジタル 教科書体 NK-R" w:hAnsi="Times New Roman" w:hint="eastAsia"/>
          <w:sz w:val="20"/>
          <w:szCs w:val="20"/>
        </w:rPr>
        <w:t>90</w:t>
      </w:r>
      <w:r w:rsidRPr="008A0992">
        <w:rPr>
          <w:rFonts w:ascii="Times New Roman" w:eastAsia="UD デジタル 教科書体 NK-R" w:hAnsi="Times New Roman" w:hint="eastAsia"/>
          <w:sz w:val="20"/>
          <w:szCs w:val="20"/>
        </w:rPr>
        <w:t>万で落札され、海外に輸出したり、ゴルフ業者が水撒きに使用したりした。</w:t>
      </w:r>
    </w:p>
    <w:p w14:paraId="0AB28BD9" w14:textId="77777777" w:rsidR="003D7E90" w:rsidRPr="008A0992" w:rsidRDefault="003D7E90"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瓶ビールの栓を店員が抜くのはサービスではない……</w:t>
      </w:r>
      <w:r w:rsidRPr="008A0992">
        <w:rPr>
          <w:rFonts w:ascii="Times New Roman" w:eastAsia="UD デジタル 教科書体 NK-R" w:hAnsi="Times New Roman" w:hint="eastAsia"/>
          <w:color w:val="FF0000"/>
          <w:sz w:val="20"/>
          <w:szCs w:val="20"/>
        </w:rPr>
        <w:t>法律違反にならない</w:t>
      </w:r>
      <w:r w:rsidRPr="008A0992">
        <w:rPr>
          <w:rFonts w:ascii="Times New Roman" w:eastAsia="UD デジタル 教科書体 NK-R" w:hAnsi="Times New Roman" w:hint="eastAsia"/>
          <w:sz w:val="20"/>
          <w:szCs w:val="20"/>
        </w:rPr>
        <w:t>ようにするため。</w:t>
      </w:r>
      <w:r w:rsidRPr="008A0992">
        <w:rPr>
          <w:rFonts w:ascii="Times New Roman" w:eastAsia="UD デジタル 教科書体 NK-R" w:hAnsi="Times New Roman" w:hint="eastAsia"/>
          <w:color w:val="FF0000"/>
          <w:sz w:val="20"/>
          <w:szCs w:val="20"/>
        </w:rPr>
        <w:t>栓をしたままだと未開封のビールを売った</w:t>
      </w:r>
      <w:r w:rsidRPr="008A0992">
        <w:rPr>
          <w:rFonts w:ascii="Times New Roman" w:eastAsia="UD デジタル 教科書体 NK-R" w:hAnsi="Times New Roman" w:hint="eastAsia"/>
          <w:sz w:val="20"/>
          <w:szCs w:val="20"/>
        </w:rPr>
        <w:t>ことになってしまう。飲食店営業許可だけでは、未開封のお酒を売れないため、開けて出すのだ。</w:t>
      </w:r>
      <w:r w:rsidR="00200C44" w:rsidRPr="008A0992">
        <w:rPr>
          <w:rFonts w:ascii="Times New Roman" w:eastAsia="UD デジタル 教科書体 NK-R" w:hAnsi="Times New Roman" w:hint="eastAsia"/>
          <w:sz w:val="20"/>
          <w:szCs w:val="20"/>
        </w:rPr>
        <w:t>缶ビールが居酒屋にないのも同じ理由。</w:t>
      </w:r>
    </w:p>
    <w:p w14:paraId="7EABA852" w14:textId="77777777" w:rsidR="00EB3993" w:rsidRPr="008A0992" w:rsidRDefault="00EB3993"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銀行にチーズを預けられる……銀行で、イタリアのチーズの王様「パルメジ</w:t>
      </w:r>
      <w:r w:rsidRPr="008A0992">
        <w:rPr>
          <w:rFonts w:ascii="Times New Roman" w:eastAsia="UD デジタル 教科書体 NK-R" w:hAnsi="Times New Roman" w:hint="eastAsia"/>
          <w:sz w:val="20"/>
          <w:szCs w:val="20"/>
        </w:rPr>
        <w:lastRenderedPageBreak/>
        <w:t>ャーノ・レッジャーノ」を熟成させることができる。製造から販売までに</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年もかかり、その間製造者は無収入であるが、</w:t>
      </w:r>
      <w:r w:rsidRPr="008A0992">
        <w:rPr>
          <w:rFonts w:ascii="Times New Roman" w:eastAsia="UD デジタル 教科書体 NK-R" w:hAnsi="Times New Roman" w:hint="eastAsia"/>
          <w:color w:val="FF0000"/>
          <w:sz w:val="20"/>
          <w:szCs w:val="20"/>
        </w:rPr>
        <w:t>チーズの完成予想額の</w:t>
      </w:r>
      <w:r w:rsidRPr="008A0992">
        <w:rPr>
          <w:rFonts w:ascii="Times New Roman" w:eastAsia="UD デジタル 教科書体 NK-R" w:hAnsi="Times New Roman" w:hint="eastAsia"/>
          <w:color w:val="FF0000"/>
          <w:sz w:val="20"/>
          <w:szCs w:val="20"/>
        </w:rPr>
        <w:t>80</w:t>
      </w:r>
      <w:r w:rsidRPr="008A0992">
        <w:rPr>
          <w:rFonts w:ascii="Times New Roman" w:eastAsia="UD デジタル 教科書体 NK-R" w:hAnsi="Times New Roman" w:hint="eastAsia"/>
          <w:color w:val="FF0000"/>
          <w:sz w:val="20"/>
          <w:szCs w:val="20"/>
        </w:rPr>
        <w:t>％を、融資として受けられる</w:t>
      </w:r>
      <w:r w:rsidRPr="008A0992">
        <w:rPr>
          <w:rFonts w:ascii="Times New Roman" w:eastAsia="UD デジタル 教科書体 NK-R" w:hAnsi="Times New Roman" w:hint="eastAsia"/>
          <w:sz w:val="20"/>
          <w:szCs w:val="20"/>
        </w:rPr>
        <w:t>制度があるのだ。</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個</w:t>
      </w:r>
      <w:r w:rsidRPr="008A0992">
        <w:rPr>
          <w:rFonts w:ascii="Times New Roman" w:eastAsia="UD デジタル 教科書体 NK-R" w:hAnsi="Times New Roman" w:hint="eastAsia"/>
          <w:sz w:val="20"/>
          <w:szCs w:val="20"/>
        </w:rPr>
        <w:t>40</w:t>
      </w:r>
      <w:r w:rsidRPr="008A0992">
        <w:rPr>
          <w:rFonts w:ascii="Times New Roman" w:eastAsia="UD デジタル 教科書体 NK-R" w:hAnsi="Times New Roman" w:hint="eastAsia"/>
          <w:sz w:val="20"/>
          <w:szCs w:val="20"/>
        </w:rPr>
        <w:t>キロの融資額はおよそ</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万円。相場は時間によって変わる。</w:t>
      </w:r>
      <w:r w:rsidR="0085268F">
        <w:rPr>
          <w:rFonts w:ascii="Times New Roman" w:eastAsia="UD デジタル 教科書体 NK-R" w:hAnsi="Times New Roman" w:hint="eastAsia"/>
          <w:sz w:val="20"/>
          <w:szCs w:val="20"/>
        </w:rPr>
        <w:t>2018</w:t>
      </w:r>
      <w:r w:rsidR="0085268F">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現在、</w:t>
      </w:r>
      <w:r w:rsidRPr="008A0992">
        <w:rPr>
          <w:rFonts w:ascii="Times New Roman" w:eastAsia="UD デジタル 教科書体 NK-R" w:hAnsi="Times New Roman" w:hint="eastAsia"/>
          <w:sz w:val="20"/>
          <w:szCs w:val="20"/>
        </w:rPr>
        <w:t>44</w:t>
      </w:r>
      <w:r w:rsidRPr="008A0992">
        <w:rPr>
          <w:rFonts w:ascii="Times New Roman" w:eastAsia="UD デジタル 教科書体 NK-R" w:hAnsi="Times New Roman" w:hint="eastAsia"/>
          <w:sz w:val="20"/>
          <w:szCs w:val="20"/>
        </w:rPr>
        <w:t>万個が熟成・管理されており、</w:t>
      </w:r>
      <w:r w:rsidRPr="008A0992">
        <w:rPr>
          <w:rFonts w:ascii="Times New Roman" w:eastAsia="UD デジタル 教科書体 NK-R" w:hAnsi="Times New Roman" w:hint="eastAsia"/>
          <w:color w:val="FF0000"/>
          <w:sz w:val="20"/>
          <w:szCs w:val="20"/>
        </w:rPr>
        <w:t>総額で言えば</w:t>
      </w:r>
      <w:r w:rsidRPr="008A0992">
        <w:rPr>
          <w:rFonts w:ascii="Times New Roman" w:eastAsia="UD デジタル 教科書体 NK-R" w:hAnsi="Times New Roman" w:hint="eastAsia"/>
          <w:color w:val="FF0000"/>
          <w:sz w:val="20"/>
          <w:szCs w:val="20"/>
        </w:rPr>
        <w:t>400</w:t>
      </w:r>
      <w:r w:rsidRPr="008A0992">
        <w:rPr>
          <w:rFonts w:ascii="Times New Roman" w:eastAsia="UD デジタル 教科書体 NK-R" w:hAnsi="Times New Roman" w:hint="eastAsia"/>
          <w:color w:val="FF0000"/>
          <w:sz w:val="20"/>
          <w:szCs w:val="20"/>
        </w:rPr>
        <w:t>億円</w:t>
      </w:r>
      <w:r w:rsidRPr="008A0992">
        <w:rPr>
          <w:rFonts w:ascii="Times New Roman" w:eastAsia="UD デジタル 教科書体 NK-R" w:hAnsi="Times New Roman" w:hint="eastAsia"/>
          <w:sz w:val="20"/>
          <w:szCs w:val="20"/>
        </w:rPr>
        <w:t>にもなるという。</w:t>
      </w:r>
    </w:p>
    <w:p w14:paraId="1A653D3D" w14:textId="77777777" w:rsidR="00EB3993" w:rsidRPr="008A0992" w:rsidRDefault="00EB3993"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マヨネーズは機内持ち込み禁止……液体量によって危険物とみなされ、その目安は</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ミリリットル</w:t>
      </w:r>
      <w:r w:rsidRPr="008A0992">
        <w:rPr>
          <w:rFonts w:ascii="Times New Roman" w:eastAsia="UD デジタル 教科書体 NK-R" w:hAnsi="Times New Roman" w:hint="eastAsia"/>
          <w:sz w:val="20"/>
          <w:szCs w:val="20"/>
        </w:rPr>
        <w:t>。爆発物をつくり、機体を損傷させられるか、という基準である。マヨネーズ、ケチャップ、ジャムなどは、中に化学品を混ぜても見た目でわかりにくいため、持ち込みが禁止されている。</w:t>
      </w:r>
    </w:p>
    <w:p w14:paraId="38EB12EB" w14:textId="77777777" w:rsidR="00EB3993" w:rsidRPr="008A0992" w:rsidRDefault="00EB3993"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女子マラソンの発祥逸話……実は女子マラソンは当初からあったわけではない。ひ弱すぎるとか、マラソンが女性らしさを失わせるという理由で、</w:t>
      </w:r>
      <w:r w:rsidR="005A0974" w:rsidRPr="008A0992">
        <w:rPr>
          <w:rFonts w:ascii="Times New Roman" w:eastAsia="UD デジタル 教科書体 NK-R" w:hAnsi="Times New Roman" w:hint="eastAsia"/>
          <w:sz w:val="20"/>
          <w:szCs w:val="20"/>
        </w:rPr>
        <w:t>男子が参加するマラソン大会には</w:t>
      </w:r>
      <w:r w:rsidRPr="008A0992">
        <w:rPr>
          <w:rFonts w:ascii="Times New Roman" w:eastAsia="UD デジタル 教科書体 NK-R" w:hAnsi="Times New Roman" w:hint="eastAsia"/>
          <w:sz w:val="20"/>
          <w:szCs w:val="20"/>
        </w:rPr>
        <w:t>参加することが出来なかった。しかし、</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歳の女子学生が、</w:t>
      </w:r>
      <w:r w:rsidRPr="008A0992">
        <w:rPr>
          <w:rFonts w:ascii="Times New Roman" w:eastAsia="UD デジタル 教科書体 NK-R" w:hAnsi="Times New Roman" w:hint="eastAsia"/>
          <w:color w:val="FF0000"/>
          <w:sz w:val="20"/>
          <w:szCs w:val="20"/>
        </w:rPr>
        <w:t>自分の性別を隠して</w:t>
      </w:r>
      <w:r w:rsidR="005A0974" w:rsidRPr="008A0992">
        <w:rPr>
          <w:rFonts w:ascii="Times New Roman" w:eastAsia="UD デジタル 教科書体 NK-R" w:hAnsi="Times New Roman" w:hint="eastAsia"/>
          <w:color w:val="FF0000"/>
          <w:sz w:val="20"/>
          <w:szCs w:val="20"/>
        </w:rPr>
        <w:t>1967</w:t>
      </w:r>
      <w:r w:rsidR="005A0974" w:rsidRPr="008A0992">
        <w:rPr>
          <w:rFonts w:ascii="Times New Roman" w:eastAsia="UD デジタル 教科書体 NK-R" w:hAnsi="Times New Roman" w:hint="eastAsia"/>
          <w:color w:val="FF0000"/>
          <w:sz w:val="20"/>
          <w:szCs w:val="20"/>
        </w:rPr>
        <w:t>年の</w:t>
      </w:r>
      <w:r w:rsidRPr="008A0992">
        <w:rPr>
          <w:rFonts w:ascii="Times New Roman" w:eastAsia="UD デジタル 教科書体 NK-R" w:hAnsi="Times New Roman" w:hint="eastAsia"/>
          <w:color w:val="FF0000"/>
          <w:sz w:val="20"/>
          <w:szCs w:val="20"/>
        </w:rPr>
        <w:t>ボストンマラソンに参加</w:t>
      </w:r>
      <w:r w:rsidR="005A0974" w:rsidRPr="008A0992">
        <w:rPr>
          <w:rFonts w:ascii="Times New Roman" w:eastAsia="UD デジタル 教科書体 NK-R" w:hAnsi="Times New Roman" w:hint="eastAsia"/>
          <w:color w:val="FF0000"/>
          <w:sz w:val="20"/>
          <w:szCs w:val="20"/>
        </w:rPr>
        <w:t>、完走</w:t>
      </w:r>
      <w:r w:rsidRPr="008A0992">
        <w:rPr>
          <w:rFonts w:ascii="Times New Roman" w:eastAsia="UD デジタル 教科書体 NK-R" w:hAnsi="Times New Roman" w:hint="eastAsia"/>
          <w:sz w:val="20"/>
          <w:szCs w:val="20"/>
        </w:rPr>
        <w:t>したことで、女子マラソンへの機運が高まったという。その</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年後、女子の参加が認められ、</w:t>
      </w:r>
      <w:r w:rsidRPr="008A0992">
        <w:rPr>
          <w:rFonts w:ascii="Times New Roman" w:eastAsia="UD デジタル 教科書体 NK-R" w:hAnsi="Times New Roman" w:hint="eastAsia"/>
          <w:color w:val="FF0000"/>
          <w:sz w:val="20"/>
          <w:szCs w:val="20"/>
        </w:rPr>
        <w:t>1984</w:t>
      </w:r>
      <w:r w:rsidRPr="008A0992">
        <w:rPr>
          <w:rFonts w:ascii="Times New Roman" w:eastAsia="UD デジタル 教科書体 NK-R" w:hAnsi="Times New Roman" w:hint="eastAsia"/>
          <w:color w:val="FF0000"/>
          <w:sz w:val="20"/>
          <w:szCs w:val="20"/>
        </w:rPr>
        <w:t>年、ロサンゼルス五輪で正式種目に</w:t>
      </w:r>
      <w:r w:rsidRPr="008A0992">
        <w:rPr>
          <w:rFonts w:ascii="Times New Roman" w:eastAsia="UD デジタル 教科書体 NK-R" w:hAnsi="Times New Roman" w:hint="eastAsia"/>
          <w:sz w:val="20"/>
          <w:szCs w:val="20"/>
        </w:rPr>
        <w:t>なった。</w:t>
      </w:r>
    </w:p>
    <w:p w14:paraId="2D419F55" w14:textId="77777777" w:rsidR="00EB3993" w:rsidRPr="008A0992" w:rsidRDefault="00EB3993"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天井がないトラック、何のためにあるのか……たまに田舎で見かけるが、あれは実はリンゴ・梨などの果樹園で大活躍している。果樹園の木は低いので、</w:t>
      </w:r>
      <w:r w:rsidRPr="008A0992">
        <w:rPr>
          <w:rFonts w:ascii="Times New Roman" w:eastAsia="UD デジタル 教科書体 NK-R" w:hAnsi="Times New Roman" w:hint="eastAsia"/>
          <w:color w:val="FF0000"/>
          <w:sz w:val="20"/>
          <w:szCs w:val="20"/>
        </w:rPr>
        <w:t>普通の軽トラックでは当たって</w:t>
      </w:r>
      <w:r w:rsidRPr="008A0992">
        <w:rPr>
          <w:rFonts w:ascii="Times New Roman" w:eastAsia="UD デジタル 教科書体 NK-R" w:hAnsi="Times New Roman" w:hint="eastAsia"/>
          <w:sz w:val="20"/>
          <w:szCs w:val="20"/>
        </w:rPr>
        <w:t>実を落としたり、引っかかったりしてしまう。廃車になった軽トラを使い、運転しながら効率よく収穫できるのだ。ちなみに</w:t>
      </w:r>
      <w:r w:rsidRPr="008A0992">
        <w:rPr>
          <w:rFonts w:ascii="Times New Roman" w:eastAsia="UD デジタル 教科書体 NK-R" w:hAnsi="Times New Roman" w:hint="eastAsia"/>
          <w:color w:val="FF0000"/>
          <w:sz w:val="20"/>
          <w:szCs w:val="20"/>
        </w:rPr>
        <w:t>公道を走ることはできず</w:t>
      </w:r>
      <w:r w:rsidRPr="008A0992">
        <w:rPr>
          <w:rFonts w:ascii="Times New Roman" w:eastAsia="UD デジタル 教科書体 NK-R" w:hAnsi="Times New Roman" w:hint="eastAsia"/>
          <w:sz w:val="20"/>
          <w:szCs w:val="20"/>
        </w:rPr>
        <w:t>、私有地での走行に限る。</w:t>
      </w:r>
    </w:p>
    <w:p w14:paraId="498A512D" w14:textId="77777777" w:rsidR="00EB3993" w:rsidRPr="008A0992" w:rsidRDefault="000D6F90"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国立競技場は臨時ゴルフ練習場だった……東京オリンピックの</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年前のこと。</w:t>
      </w:r>
      <w:r w:rsidRPr="008A0992">
        <w:rPr>
          <w:rFonts w:ascii="Times New Roman" w:eastAsia="UD デジタル 教科書体 NK-R" w:hAnsi="Times New Roman" w:hint="eastAsia"/>
          <w:color w:val="FF0000"/>
          <w:sz w:val="20"/>
          <w:szCs w:val="20"/>
        </w:rPr>
        <w:t>国立競技場でゴルフの打ちっ放しができた</w:t>
      </w:r>
      <w:r w:rsidRPr="008A0992">
        <w:rPr>
          <w:rFonts w:ascii="Times New Roman" w:eastAsia="UD デジタル 教科書体 NK-R" w:hAnsi="Times New Roman" w:hint="eastAsia"/>
          <w:sz w:val="20"/>
          <w:szCs w:val="20"/>
        </w:rPr>
        <w:t>という。これは、開催費をまかなうための政府の秘策。その結果年間売り上げは</w:t>
      </w:r>
      <w:r w:rsidRPr="008A0992">
        <w:rPr>
          <w:rFonts w:ascii="Times New Roman" w:eastAsia="UD デジタル 教科書体 NK-R" w:hAnsi="Times New Roman" w:hint="eastAsia"/>
          <w:sz w:val="20"/>
          <w:szCs w:val="20"/>
        </w:rPr>
        <w:t>5000</w:t>
      </w:r>
      <w:r w:rsidRPr="008A0992">
        <w:rPr>
          <w:rFonts w:ascii="Times New Roman" w:eastAsia="UD デジタル 教科書体 NK-R" w:hAnsi="Times New Roman" w:hint="eastAsia"/>
          <w:sz w:val="20"/>
          <w:szCs w:val="20"/>
        </w:rPr>
        <w:t>万円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現在の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億円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color w:val="FF0000"/>
          <w:sz w:val="20"/>
          <w:szCs w:val="20"/>
        </w:rPr>
        <w:t>維持費不足分の</w:t>
      </w:r>
      <w:r w:rsidRPr="008A0992">
        <w:rPr>
          <w:rFonts w:ascii="Times New Roman" w:eastAsia="UD デジタル 教科書体 NK-R" w:hAnsi="Times New Roman" w:hint="eastAsia"/>
          <w:color w:val="FF0000"/>
          <w:sz w:val="20"/>
          <w:szCs w:val="20"/>
        </w:rPr>
        <w:t>17</w:t>
      </w:r>
      <w:r w:rsidRPr="008A0992">
        <w:rPr>
          <w:rFonts w:ascii="Times New Roman" w:eastAsia="UD デジタル 教科書体 NK-R" w:hAnsi="Times New Roman" w:hint="eastAsia"/>
          <w:color w:val="FF0000"/>
          <w:sz w:val="20"/>
          <w:szCs w:val="20"/>
        </w:rPr>
        <w:t>％を補う</w:t>
      </w:r>
      <w:r w:rsidRPr="008A0992">
        <w:rPr>
          <w:rFonts w:ascii="Times New Roman" w:eastAsia="UD デジタル 教科書体 NK-R" w:hAnsi="Times New Roman" w:hint="eastAsia"/>
          <w:sz w:val="20"/>
          <w:szCs w:val="20"/>
        </w:rPr>
        <w:t>ことができたという。</w:t>
      </w:r>
    </w:p>
    <w:p w14:paraId="5A590842" w14:textId="77777777" w:rsidR="000D6F90" w:rsidRPr="008A0992" w:rsidRDefault="000D6F90"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日は宝くじ敗者復活戦の日……</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年たつと無効になってしまうため、当選の換金し忘れ防止のため導入</w:t>
      </w:r>
      <w:r w:rsidRPr="008A0992">
        <w:rPr>
          <w:rFonts w:ascii="Times New Roman" w:eastAsia="UD デジタル 教科書体 NK-R" w:hAnsi="Times New Roman" w:hint="eastAsia"/>
          <w:sz w:val="20"/>
          <w:szCs w:val="20"/>
        </w:rPr>
        <w:t>されている。当選するとタオルや米など生活必需品の商品が当たる。しかしこのことを知るのは日本人の何割なのか考えると、当初の目的が果たされているとは思えない…。</w:t>
      </w:r>
    </w:p>
    <w:p w14:paraId="249EAECF" w14:textId="77777777" w:rsidR="000D6F90" w:rsidRPr="008A0992" w:rsidRDefault="000D6F90"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ワサビのおろし方は食品で変えよ……</w:t>
      </w:r>
      <w:r w:rsidRPr="008A0992">
        <w:rPr>
          <w:rFonts w:ascii="Times New Roman" w:eastAsia="UD デジタル 教科書体 NK-R" w:hAnsi="Times New Roman" w:hint="eastAsia"/>
          <w:color w:val="FF0000"/>
          <w:sz w:val="20"/>
          <w:szCs w:val="20"/>
        </w:rPr>
        <w:t>肉料理か魚料理</w:t>
      </w:r>
      <w:r w:rsidRPr="008A0992">
        <w:rPr>
          <w:rFonts w:ascii="Times New Roman" w:eastAsia="UD デジタル 教科書体 NK-R" w:hAnsi="Times New Roman" w:hint="eastAsia"/>
          <w:sz w:val="20"/>
          <w:szCs w:val="20"/>
        </w:rPr>
        <w:t>で大雑把に分けることができる。魚料理は</w:t>
      </w:r>
      <w:r w:rsidRPr="008A0992">
        <w:rPr>
          <w:rFonts w:ascii="Times New Roman" w:eastAsia="UD デジタル 教科書体 NK-R" w:hAnsi="Times New Roman" w:hint="eastAsia"/>
          <w:color w:val="FF0000"/>
          <w:sz w:val="20"/>
          <w:szCs w:val="20"/>
        </w:rPr>
        <w:t>丸く円を描く</w:t>
      </w:r>
      <w:r w:rsidRPr="008A0992">
        <w:rPr>
          <w:rFonts w:ascii="Times New Roman" w:eastAsia="UD デジタル 教科書体 NK-R" w:hAnsi="Times New Roman" w:hint="eastAsia"/>
          <w:sz w:val="20"/>
          <w:szCs w:val="20"/>
        </w:rPr>
        <w:t>ように。</w:t>
      </w:r>
      <w:r w:rsidRPr="008A0992">
        <w:rPr>
          <w:rFonts w:ascii="Times New Roman" w:eastAsia="UD デジタル 教科書体 NK-R" w:hAnsi="Times New Roman" w:hint="eastAsia"/>
          <w:color w:val="FF0000"/>
          <w:sz w:val="20"/>
          <w:szCs w:val="20"/>
        </w:rPr>
        <w:t>細胞が壊れて辛味と香り</w:t>
      </w:r>
      <w:r w:rsidRPr="008A0992">
        <w:rPr>
          <w:rFonts w:ascii="Times New Roman" w:eastAsia="UD デジタル 教科書体 NK-R" w:hAnsi="Times New Roman" w:hint="eastAsia"/>
          <w:sz w:val="20"/>
          <w:szCs w:val="20"/>
        </w:rPr>
        <w:t>が出てくる。肉料理は</w:t>
      </w:r>
      <w:r w:rsidRPr="008A0992">
        <w:rPr>
          <w:rFonts w:ascii="Times New Roman" w:eastAsia="UD デジタル 教科書体 NK-R" w:hAnsi="Times New Roman" w:hint="eastAsia"/>
          <w:color w:val="FF0000"/>
          <w:sz w:val="20"/>
          <w:szCs w:val="20"/>
        </w:rPr>
        <w:t>まっすぐ前後</w:t>
      </w:r>
      <w:r w:rsidRPr="008A0992">
        <w:rPr>
          <w:rFonts w:ascii="Times New Roman" w:eastAsia="UD デジタル 教科書体 NK-R" w:hAnsi="Times New Roman" w:hint="eastAsia"/>
          <w:sz w:val="20"/>
          <w:szCs w:val="20"/>
        </w:rPr>
        <w:t>に。</w:t>
      </w:r>
      <w:r w:rsidRPr="008A0992">
        <w:rPr>
          <w:rFonts w:ascii="Times New Roman" w:eastAsia="UD デジタル 教科書体 NK-R" w:hAnsi="Times New Roman" w:hint="eastAsia"/>
          <w:color w:val="FF0000"/>
          <w:sz w:val="20"/>
          <w:szCs w:val="20"/>
        </w:rPr>
        <w:t>マイルドな辛さになり</w:t>
      </w:r>
      <w:r w:rsidRPr="008A0992">
        <w:rPr>
          <w:rFonts w:ascii="Times New Roman" w:eastAsia="UD デジタル 教科書体 NK-R" w:hAnsi="Times New Roman" w:hint="eastAsia"/>
          <w:sz w:val="20"/>
          <w:szCs w:val="20"/>
        </w:rPr>
        <w:t>、沢山つけて食べることができ、肉の脂が中和されて胃もたれを防止できる。</w:t>
      </w:r>
    </w:p>
    <w:p w14:paraId="76A50513" w14:textId="77777777" w:rsidR="000D6F90" w:rsidRPr="008A0992" w:rsidRDefault="00447279"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「身から出た錆」の「身」とは……実は体のことではない。</w:t>
      </w:r>
      <w:r w:rsidRPr="008A0992">
        <w:rPr>
          <w:rFonts w:ascii="Times New Roman" w:eastAsia="UD デジタル 教科書体 NK-R" w:hAnsi="Times New Roman" w:hint="eastAsia"/>
          <w:color w:val="FF0000"/>
          <w:sz w:val="20"/>
          <w:szCs w:val="20"/>
        </w:rPr>
        <w:t>刀の刀身</w:t>
      </w:r>
      <w:r w:rsidRPr="008A0992">
        <w:rPr>
          <w:rFonts w:ascii="Times New Roman" w:eastAsia="UD デジタル 教科書体 NK-R" w:hAnsi="Times New Roman" w:hint="eastAsia"/>
          <w:sz w:val="20"/>
          <w:szCs w:val="20"/>
        </w:rPr>
        <w:t>のことなのだ。</w:t>
      </w:r>
      <w:r w:rsidRPr="008A0992">
        <w:rPr>
          <w:rFonts w:ascii="Times New Roman" w:eastAsia="UD デジタル 教科書体 NK-R" w:hAnsi="Times New Roman" w:hint="eastAsia"/>
          <w:color w:val="FF0000"/>
          <w:sz w:val="20"/>
          <w:szCs w:val="20"/>
        </w:rPr>
        <w:t>刀の手入れを怠っていると、万が一のときに全く使い物にならず、自分の命を落とす</w:t>
      </w:r>
      <w:r w:rsidRPr="008A0992">
        <w:rPr>
          <w:rFonts w:ascii="Times New Roman" w:eastAsia="UD デジタル 教科書体 NK-R" w:hAnsi="Times New Roman" w:hint="eastAsia"/>
          <w:sz w:val="20"/>
          <w:szCs w:val="20"/>
        </w:rPr>
        <w:t>ことから。</w:t>
      </w:r>
    </w:p>
    <w:p w14:paraId="33C0ADDA" w14:textId="77777777" w:rsidR="00447279" w:rsidRPr="008A0992" w:rsidRDefault="001A0C23"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綱引きがオリンピックで行われていた時期があった……</w:t>
      </w:r>
      <w:r w:rsidRPr="008A0992">
        <w:rPr>
          <w:rFonts w:ascii="Times New Roman" w:eastAsia="UD デジタル 教科書体 NK-R" w:hAnsi="Times New Roman" w:hint="eastAsia"/>
          <w:color w:val="FF0000"/>
          <w:sz w:val="20"/>
          <w:szCs w:val="20"/>
        </w:rPr>
        <w:t>1900</w:t>
      </w:r>
      <w:r w:rsidRPr="008A0992">
        <w:rPr>
          <w:rFonts w:ascii="Times New Roman" w:eastAsia="UD デジタル 教科書体 NK-R" w:hAnsi="Times New Roman" w:hint="eastAsia"/>
          <w:color w:val="FF0000"/>
          <w:sz w:val="20"/>
          <w:szCs w:val="20"/>
        </w:rPr>
        <w:t>年から</w:t>
      </w:r>
      <w:r w:rsidRPr="008A0992">
        <w:rPr>
          <w:rFonts w:ascii="Times New Roman" w:eastAsia="UD デジタル 教科書体 NK-R" w:hAnsi="Times New Roman" w:hint="eastAsia"/>
          <w:color w:val="FF0000"/>
          <w:sz w:val="20"/>
          <w:szCs w:val="20"/>
        </w:rPr>
        <w:t>1920</w:t>
      </w:r>
      <w:r w:rsidRPr="008A0992">
        <w:rPr>
          <w:rFonts w:ascii="Times New Roman" w:eastAsia="UD デジタル 教科書体 NK-R" w:hAnsi="Times New Roman" w:hint="eastAsia"/>
          <w:color w:val="FF0000"/>
          <w:sz w:val="20"/>
          <w:szCs w:val="20"/>
        </w:rPr>
        <w:t>年まで</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人のチームが</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分間で、相手のチームを中央線から</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メートル引っ張れば勝ち。ちなみに他にも、</w:t>
      </w:r>
      <w:r w:rsidRPr="008A0992">
        <w:rPr>
          <w:rFonts w:ascii="Times New Roman" w:eastAsia="UD デジタル 教科書体 NK-R" w:hAnsi="Times New Roman" w:hint="eastAsia"/>
          <w:color w:val="FF0000"/>
          <w:sz w:val="20"/>
          <w:szCs w:val="20"/>
        </w:rPr>
        <w:t>鳩射撃とか、馬幅跳び、馬高跳び、距離</w:t>
      </w:r>
      <w:r w:rsidRPr="008A0992">
        <w:rPr>
          <w:rFonts w:ascii="Times New Roman" w:eastAsia="UD デジタル 教科書体 NK-R" w:hAnsi="Times New Roman" w:hint="eastAsia"/>
          <w:color w:val="FF0000"/>
          <w:sz w:val="20"/>
          <w:szCs w:val="20"/>
        </w:rPr>
        <w:lastRenderedPageBreak/>
        <w:t>飛び込み、綱登り、立ち高跳び</w:t>
      </w:r>
      <w:r w:rsidRPr="008A0992">
        <w:rPr>
          <w:rFonts w:ascii="Times New Roman" w:eastAsia="UD デジタル 教科書体 NK-R" w:hAnsi="Times New Roman" w:hint="eastAsia"/>
          <w:sz w:val="20"/>
          <w:szCs w:val="20"/>
        </w:rPr>
        <w:t>など、今からすれば考えられないような競技があったという。</w:t>
      </w:r>
    </w:p>
    <w:p w14:paraId="01DA5918" w14:textId="77777777" w:rsidR="001A0C23" w:rsidRPr="008A0992" w:rsidRDefault="001A0C23"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天皇はどうやって身分証明するのか……職質を受けたとき、天皇はどのようにして身分証明を行うのか。そんな疑問、そもそも天皇の顔を知らない日本人はいないだろう、という話で済むが、実は天皇は身分証明書とか</w:t>
      </w:r>
      <w:r w:rsidR="00FB76C0" w:rsidRPr="008A0992">
        <w:rPr>
          <w:rFonts w:ascii="Times New Roman" w:eastAsia="UD デジタル 教科書体 NK-R" w:hAnsi="Times New Roman" w:hint="eastAsia"/>
          <w:sz w:val="20"/>
          <w:szCs w:val="20"/>
        </w:rPr>
        <w:t>パスポート</w:t>
      </w:r>
      <w:r w:rsidRPr="008A0992">
        <w:rPr>
          <w:rFonts w:ascii="Times New Roman" w:eastAsia="UD デジタル 教科書体 NK-R" w:hAnsi="Times New Roman" w:hint="eastAsia"/>
          <w:sz w:val="20"/>
          <w:szCs w:val="20"/>
        </w:rPr>
        <w:t>を持たないかわりに、</w:t>
      </w:r>
      <w:r w:rsidRPr="008A0992">
        <w:rPr>
          <w:rFonts w:ascii="Times New Roman" w:eastAsia="UD デジタル 教科書体 NK-R" w:hAnsi="Times New Roman" w:hint="eastAsia"/>
          <w:color w:val="FF0000"/>
          <w:sz w:val="20"/>
          <w:szCs w:val="20"/>
        </w:rPr>
        <w:t>運転免許はとる</w:t>
      </w:r>
      <w:r w:rsidRPr="008A0992">
        <w:rPr>
          <w:rFonts w:ascii="Times New Roman" w:eastAsia="UD デジタル 教科書体 NK-R" w:hAnsi="Times New Roman" w:hint="eastAsia"/>
          <w:sz w:val="20"/>
          <w:szCs w:val="20"/>
        </w:rPr>
        <w:t>ことができる。一応これが身分証明にはなる。但し国際的な慣例により</w:t>
      </w:r>
      <w:r w:rsidRPr="008A0992">
        <w:rPr>
          <w:rFonts w:ascii="Times New Roman" w:eastAsia="UD デジタル 教科書体 NK-R" w:hAnsi="Times New Roman" w:hint="eastAsia"/>
          <w:color w:val="FF0000"/>
          <w:sz w:val="20"/>
          <w:szCs w:val="20"/>
        </w:rPr>
        <w:t>「国家元首や同等の地位にある人にはパスポートは必要無い」</w:t>
      </w:r>
      <w:r w:rsidRPr="008A0992">
        <w:rPr>
          <w:rFonts w:ascii="Times New Roman" w:eastAsia="UD デジタル 教科書体 NK-R" w:hAnsi="Times New Roman" w:hint="eastAsia"/>
          <w:sz w:val="20"/>
          <w:szCs w:val="20"/>
        </w:rPr>
        <w:t>というのが</w:t>
      </w:r>
      <w:r w:rsidR="007E1B67" w:rsidRPr="008A0992">
        <w:rPr>
          <w:rFonts w:ascii="Times New Roman" w:eastAsia="UD デジタル 教科書体 NK-R" w:hAnsi="Times New Roman" w:hint="eastAsia"/>
          <w:sz w:val="20"/>
          <w:szCs w:val="20"/>
        </w:rPr>
        <w:t>決まり</w:t>
      </w:r>
      <w:r w:rsidR="00FB76C0" w:rsidRPr="008A0992">
        <w:rPr>
          <w:rFonts w:ascii="Times New Roman" w:eastAsia="UD デジタル 教科書体 NK-R" w:hAnsi="Times New Roman" w:hint="eastAsia"/>
          <w:sz w:val="20"/>
          <w:szCs w:val="20"/>
        </w:rPr>
        <w:t>。ちなみに天皇でなくとも、皇族が何かをして</w:t>
      </w:r>
      <w:r w:rsidR="00FB76C0" w:rsidRPr="008A0992">
        <w:rPr>
          <w:rFonts w:ascii="Times New Roman" w:eastAsia="UD デジタル 教科書体 NK-R" w:hAnsi="Times New Roman" w:hint="eastAsia"/>
          <w:color w:val="FF0000"/>
          <w:sz w:val="20"/>
          <w:szCs w:val="20"/>
        </w:rPr>
        <w:t>逮捕、というようなことは、できない</w:t>
      </w:r>
      <w:r w:rsidR="00FB76C0" w:rsidRPr="008A0992">
        <w:rPr>
          <w:rFonts w:ascii="Times New Roman" w:eastAsia="UD デジタル 教科書体 NK-R" w:hAnsi="Times New Roman" w:hint="eastAsia"/>
          <w:sz w:val="20"/>
          <w:szCs w:val="20"/>
        </w:rPr>
        <w:t>。というのも</w:t>
      </w:r>
      <w:r w:rsidR="00FB76C0" w:rsidRPr="008A0992">
        <w:rPr>
          <w:rFonts w:ascii="Times New Roman" w:eastAsia="UD デジタル 教科書体 NK-R" w:hAnsi="Times New Roman" w:hint="eastAsia"/>
          <w:color w:val="FF0000"/>
          <w:sz w:val="20"/>
          <w:szCs w:val="20"/>
        </w:rPr>
        <w:t>皇族に日本の刑法は及ばない</w:t>
      </w:r>
      <w:r w:rsidR="00FB76C0" w:rsidRPr="008A0992">
        <w:rPr>
          <w:rFonts w:ascii="Times New Roman" w:eastAsia="UD デジタル 教科書体 NK-R" w:hAnsi="Times New Roman" w:hint="eastAsia"/>
          <w:sz w:val="20"/>
          <w:szCs w:val="20"/>
        </w:rPr>
        <w:t>から。ゲームでいうところの</w:t>
      </w:r>
      <w:r w:rsidR="00FB76C0" w:rsidRPr="008A0992">
        <w:rPr>
          <w:rFonts w:ascii="Times New Roman" w:eastAsia="UD デジタル 教科書体 NK-R" w:hAnsi="Times New Roman" w:hint="eastAsia"/>
          <w:sz w:val="20"/>
          <w:szCs w:val="20"/>
        </w:rPr>
        <w:t>immortal object</w:t>
      </w:r>
      <w:r w:rsidR="002A4171" w:rsidRPr="008A0992">
        <w:rPr>
          <w:rFonts w:ascii="Times New Roman" w:eastAsia="UD デジタル 教科書体 NK-R" w:hAnsi="Times New Roman" w:hint="eastAsia"/>
          <w:sz w:val="20"/>
          <w:szCs w:val="20"/>
        </w:rPr>
        <w:t>(</w:t>
      </w:r>
      <w:r w:rsidR="00FB76C0" w:rsidRPr="008A0992">
        <w:rPr>
          <w:rFonts w:ascii="Times New Roman" w:eastAsia="UD デジタル 教科書体 NK-R" w:hAnsi="Times New Roman" w:hint="eastAsia"/>
          <w:sz w:val="20"/>
          <w:szCs w:val="20"/>
        </w:rPr>
        <w:t>不死</w:t>
      </w:r>
      <w:r w:rsidR="0001320C" w:rsidRPr="008A0992">
        <w:rPr>
          <w:rFonts w:ascii="Times New Roman" w:eastAsia="UD デジタル 教科書体 NK-R" w:hAnsi="Times New Roman" w:hint="eastAsia"/>
          <w:sz w:val="20"/>
          <w:szCs w:val="20"/>
        </w:rPr>
        <w:t>オブジェクト</w:t>
      </w:r>
      <w:r w:rsidR="002A4171" w:rsidRPr="008A0992">
        <w:rPr>
          <w:rFonts w:ascii="Times New Roman" w:eastAsia="UD デジタル 教科書体 NK-R" w:hAnsi="Times New Roman" w:hint="eastAsia"/>
          <w:sz w:val="20"/>
          <w:szCs w:val="20"/>
        </w:rPr>
        <w:t>)</w:t>
      </w:r>
      <w:r w:rsidR="00FB76C0" w:rsidRPr="008A0992">
        <w:rPr>
          <w:rFonts w:ascii="Times New Roman" w:eastAsia="UD デジタル 教科書体 NK-R" w:hAnsi="Times New Roman" w:hint="eastAsia"/>
          <w:sz w:val="20"/>
          <w:szCs w:val="20"/>
        </w:rPr>
        <w:t>であるから、とりあえず会議にかけ、皇族をはく奪してから、一般人として逮捕という形になるだろう。</w:t>
      </w:r>
    </w:p>
    <w:p w14:paraId="3098997A" w14:textId="77777777" w:rsidR="00FB76C0" w:rsidRPr="008A0992" w:rsidRDefault="00455D31"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高松宮殿下記念世界文化賞……絵画、彫刻、建築、音楽、演劇</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映像</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分野それぞれにおいて、毎年優れた人物に授与されるもの。</w:t>
      </w:r>
      <w:r w:rsidRPr="008A0992">
        <w:rPr>
          <w:rFonts w:ascii="Times New Roman" w:eastAsia="UD デジタル 教科書体 NK-R" w:hAnsi="Times New Roman" w:hint="eastAsia"/>
          <w:sz w:val="20"/>
          <w:szCs w:val="20"/>
        </w:rPr>
        <w:t>1500</w:t>
      </w:r>
      <w:r w:rsidRPr="008A0992">
        <w:rPr>
          <w:rFonts w:ascii="Times New Roman" w:eastAsia="UD デジタル 教科書体 NK-R" w:hAnsi="Times New Roman" w:hint="eastAsia"/>
          <w:sz w:val="20"/>
          <w:szCs w:val="20"/>
        </w:rPr>
        <w:t>万と金メダルがもらえ、まさに</w:t>
      </w:r>
      <w:r w:rsidRPr="008A0992">
        <w:rPr>
          <w:rFonts w:ascii="Times New Roman" w:eastAsia="UD デジタル 教科書体 NK-R" w:hAnsi="Times New Roman" w:hint="eastAsia"/>
          <w:color w:val="FF0000"/>
          <w:sz w:val="20"/>
          <w:szCs w:val="20"/>
        </w:rPr>
        <w:t>「ノーベル賞を芸術面で補完する」ための賞</w:t>
      </w:r>
      <w:r w:rsidRPr="008A0992">
        <w:rPr>
          <w:rFonts w:ascii="Times New Roman" w:eastAsia="UD デジタル 教科書体 NK-R" w:hAnsi="Times New Roman" w:hint="eastAsia"/>
          <w:sz w:val="20"/>
          <w:szCs w:val="20"/>
        </w:rPr>
        <w:t>であるといってよい。ノーベル賞にはある文学部門がないのはそのため。高松宮宣仁親王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たかまつみや　のぶひとしんのう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の「世界の文化芸術の普及向上に広く寄与したい」という遺志を継ぎ設立された。</w:t>
      </w:r>
    </w:p>
    <w:p w14:paraId="6944BA28" w14:textId="77777777" w:rsidR="00455D31" w:rsidRPr="008A0992" w:rsidRDefault="00455D31"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日本の領土が広いのはあの鳥のおかげ……</w:t>
      </w:r>
      <w:r w:rsidRPr="008A0992">
        <w:rPr>
          <w:rFonts w:ascii="Times New Roman" w:eastAsia="UD デジタル 教科書体 NK-R" w:hAnsi="Times New Roman" w:hint="eastAsia"/>
          <w:color w:val="FF0000"/>
          <w:sz w:val="20"/>
          <w:szCs w:val="20"/>
        </w:rPr>
        <w:t>アホウドリのおかげ</w:t>
      </w:r>
      <w:r w:rsidRPr="008A0992">
        <w:rPr>
          <w:rFonts w:ascii="Times New Roman" w:eastAsia="UD デジタル 教科書体 NK-R" w:hAnsi="Times New Roman" w:hint="eastAsia"/>
          <w:sz w:val="20"/>
          <w:szCs w:val="20"/>
        </w:rPr>
        <w:t>なのだ。現在日本海に</w:t>
      </w:r>
      <w:r w:rsidRPr="008A0992">
        <w:rPr>
          <w:rFonts w:ascii="Times New Roman" w:eastAsia="UD デジタル 教科書体 NK-R" w:hAnsi="Times New Roman" w:hint="eastAsia"/>
          <w:sz w:val="20"/>
          <w:szCs w:val="20"/>
        </w:rPr>
        <w:t>4000</w:t>
      </w:r>
      <w:r w:rsidRPr="008A0992">
        <w:rPr>
          <w:rFonts w:ascii="Times New Roman" w:eastAsia="UD デジタル 教科書体 NK-R" w:hAnsi="Times New Roman" w:hint="eastAsia"/>
          <w:sz w:val="20"/>
          <w:szCs w:val="20"/>
        </w:rPr>
        <w:t>羽が生息しており、現在は天然記念物に指定されている。大小</w:t>
      </w:r>
      <w:r w:rsidRPr="008A0992">
        <w:rPr>
          <w:rFonts w:ascii="Times New Roman" w:eastAsia="UD デジタル 教科書体 NK-R" w:hAnsi="Times New Roman" w:hint="eastAsia"/>
          <w:sz w:val="20"/>
          <w:szCs w:val="20"/>
        </w:rPr>
        <w:t>6800</w:t>
      </w:r>
      <w:r w:rsidRPr="008A0992">
        <w:rPr>
          <w:rFonts w:ascii="Times New Roman" w:eastAsia="UD デジタル 教科書体 NK-R" w:hAnsi="Times New Roman" w:hint="eastAsia"/>
          <w:sz w:val="20"/>
          <w:szCs w:val="20"/>
        </w:rPr>
        <w:t>以上の島からなる日本は、多くの島々の面積を足しても国土の大きさは</w:t>
      </w:r>
      <w:r w:rsidRPr="008A0992">
        <w:rPr>
          <w:rFonts w:ascii="Times New Roman" w:eastAsia="UD デジタル 教科書体 NK-R" w:hAnsi="Times New Roman" w:hint="eastAsia"/>
          <w:sz w:val="20"/>
          <w:szCs w:val="20"/>
        </w:rPr>
        <w:t>38</w:t>
      </w:r>
      <w:r w:rsidRPr="008A0992">
        <w:rPr>
          <w:rFonts w:ascii="Times New Roman" w:eastAsia="UD デジタル 教科書体 NK-R" w:hAnsi="Times New Roman" w:hint="eastAsia"/>
          <w:sz w:val="20"/>
          <w:szCs w:val="20"/>
        </w:rPr>
        <w:t>万平方キロで世界</w:t>
      </w:r>
      <w:r w:rsidRPr="008A0992">
        <w:rPr>
          <w:rFonts w:ascii="Times New Roman" w:eastAsia="UD デジタル 教科書体 NK-R" w:hAnsi="Times New Roman" w:hint="eastAsia"/>
          <w:sz w:val="20"/>
          <w:szCs w:val="20"/>
        </w:rPr>
        <w:t>61</w:t>
      </w:r>
      <w:r w:rsidRPr="008A0992">
        <w:rPr>
          <w:rFonts w:ascii="Times New Roman" w:eastAsia="UD デジタル 教科書体 NK-R" w:hAnsi="Times New Roman" w:hint="eastAsia"/>
          <w:sz w:val="20"/>
          <w:szCs w:val="20"/>
        </w:rPr>
        <w:t>位。しかし、日本の領海および経済水域の広さは</w:t>
      </w:r>
      <w:r w:rsidRPr="008A0992">
        <w:rPr>
          <w:rFonts w:ascii="Times New Roman" w:eastAsia="UD デジタル 教科書体 NK-R" w:hAnsi="Times New Roman" w:hint="eastAsia"/>
          <w:sz w:val="20"/>
          <w:szCs w:val="20"/>
        </w:rPr>
        <w:t>447</w:t>
      </w:r>
      <w:r w:rsidRPr="008A0992">
        <w:rPr>
          <w:rFonts w:ascii="Times New Roman" w:eastAsia="UD デジタル 教科書体 NK-R" w:hAnsi="Times New Roman" w:hint="eastAsia"/>
          <w:sz w:val="20"/>
          <w:szCs w:val="20"/>
        </w:rPr>
        <w:t>万平方キロで世界</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位で、国土に対し圧倒的に広い海を持つ。人がいない島を領土と宣言しはじめたのは明治時代からで、これらのきっかけとなったのは、ヨーロッパと貿易する中で</w:t>
      </w:r>
      <w:r w:rsidRPr="008A0992">
        <w:rPr>
          <w:rFonts w:ascii="Times New Roman" w:eastAsia="UD デジタル 教科書体 NK-R" w:hAnsi="Times New Roman" w:hint="eastAsia"/>
          <w:color w:val="FF0000"/>
          <w:sz w:val="20"/>
          <w:szCs w:val="20"/>
        </w:rPr>
        <w:t>アホウドリの羽毛が非常に高く売れた</w:t>
      </w:r>
      <w:r w:rsidRPr="008A0992">
        <w:rPr>
          <w:rFonts w:ascii="Times New Roman" w:eastAsia="UD デジタル 教科書体 NK-R" w:hAnsi="Times New Roman" w:hint="eastAsia"/>
          <w:sz w:val="20"/>
          <w:szCs w:val="20"/>
        </w:rPr>
        <w:t>こと。彼らを追っていくうちに新しい島が次々と見つかり、太平洋に浮かぶ島々が今の日本の領土になり、</w:t>
      </w:r>
      <w:r w:rsidRPr="008A0992">
        <w:rPr>
          <w:rFonts w:ascii="Times New Roman" w:eastAsia="UD デジタル 教科書体 NK-R" w:hAnsi="Times New Roman" w:hint="eastAsia"/>
          <w:color w:val="FF0000"/>
          <w:sz w:val="20"/>
          <w:szCs w:val="20"/>
        </w:rPr>
        <w:t>世界</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位の広大な海の面積を誇る国</w:t>
      </w:r>
      <w:r w:rsidRPr="008A0992">
        <w:rPr>
          <w:rFonts w:ascii="Times New Roman" w:eastAsia="UD デジタル 教科書体 NK-R" w:hAnsi="Times New Roman" w:hint="eastAsia"/>
          <w:sz w:val="20"/>
          <w:szCs w:val="20"/>
        </w:rPr>
        <w:t>になったという。</w:t>
      </w:r>
    </w:p>
    <w:p w14:paraId="0CA68366" w14:textId="77777777" w:rsidR="004A3798" w:rsidRPr="008A0992" w:rsidRDefault="004A3798"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甲子園の地名の由来……阪神タイガースの本拠地・高校野球のメッカとしても知られているが、そもそもなぜ甲子園という名前なのか。完成するまでは枝川運動場と名付けられていたが、</w:t>
      </w:r>
      <w:r w:rsidRPr="008A0992">
        <w:rPr>
          <w:rFonts w:ascii="Times New Roman" w:eastAsia="UD デジタル 教科書体 NK-R" w:hAnsi="Times New Roman" w:hint="eastAsia"/>
          <w:sz w:val="20"/>
          <w:szCs w:val="20"/>
        </w:rPr>
        <w:t>1924</w:t>
      </w:r>
      <w:r w:rsidRPr="008A0992">
        <w:rPr>
          <w:rFonts w:ascii="Times New Roman" w:eastAsia="UD デジタル 教科書体 NK-R" w:hAnsi="Times New Roman" w:hint="eastAsia"/>
          <w:sz w:val="20"/>
          <w:szCs w:val="20"/>
        </w:rPr>
        <w:t>年が十干十二支の最初の組み合わせにあたる</w:t>
      </w:r>
      <w:r w:rsidRPr="008A0992">
        <w:rPr>
          <w:rFonts w:ascii="Times New Roman" w:eastAsia="UD デジタル 教科書体 NK-R" w:hAnsi="Times New Roman" w:hint="eastAsia"/>
          <w:color w:val="FF0000"/>
          <w:sz w:val="20"/>
          <w:szCs w:val="20"/>
        </w:rPr>
        <w:t>「甲子」</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きのえね</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で、</w:t>
      </w:r>
      <w:r w:rsidRPr="008A0992">
        <w:rPr>
          <w:rFonts w:ascii="Times New Roman" w:eastAsia="UD デジタル 教科書体 NK-R" w:hAnsi="Times New Roman" w:hint="eastAsia"/>
          <w:color w:val="FF0000"/>
          <w:sz w:val="20"/>
          <w:szCs w:val="20"/>
        </w:rPr>
        <w:t>60</w:t>
      </w:r>
      <w:r w:rsidRPr="008A0992">
        <w:rPr>
          <w:rFonts w:ascii="Times New Roman" w:eastAsia="UD デジタル 教科書体 NK-R" w:hAnsi="Times New Roman" w:hint="eastAsia"/>
          <w:color w:val="FF0000"/>
          <w:sz w:val="20"/>
          <w:szCs w:val="20"/>
        </w:rPr>
        <w:t>年に</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年という縁起のよい年</w:t>
      </w:r>
      <w:r w:rsidRPr="008A0992">
        <w:rPr>
          <w:rFonts w:ascii="Times New Roman" w:eastAsia="UD デジタル 教科書体 NK-R" w:hAnsi="Times New Roman" w:hint="eastAsia"/>
          <w:sz w:val="20"/>
          <w:szCs w:val="20"/>
        </w:rPr>
        <w:t>であったため、こう名付けられた。</w:t>
      </w:r>
      <w:r w:rsidR="00031630" w:rsidRPr="008A0992">
        <w:rPr>
          <w:rFonts w:ascii="Times New Roman" w:eastAsia="UD デジタル 教科書体 NK-R" w:hAnsi="Times New Roman" w:hint="eastAsia"/>
          <w:sz w:val="20"/>
          <w:szCs w:val="20"/>
        </w:rPr>
        <w:t>当時は東洋で最も大きいところだったという。</w:t>
      </w:r>
    </w:p>
    <w:p w14:paraId="6B0BA4FD" w14:textId="77777777" w:rsidR="00031630" w:rsidRPr="008A0992" w:rsidRDefault="00031630"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富士山の</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合目は半分ではない……実は</w:t>
      </w:r>
      <w:r w:rsidRPr="008A0992">
        <w:rPr>
          <w:rFonts w:ascii="Times New Roman" w:eastAsia="UD デジタル 教科書体 NK-R" w:hAnsi="Times New Roman" w:hint="eastAsia"/>
          <w:color w:val="FF0000"/>
          <w:sz w:val="20"/>
          <w:szCs w:val="20"/>
        </w:rPr>
        <w:t>合目と頂上までの距離は無関係</w:t>
      </w:r>
      <w:r w:rsidRPr="008A0992">
        <w:rPr>
          <w:rFonts w:ascii="Times New Roman" w:eastAsia="UD デジタル 教科書体 NK-R" w:hAnsi="Times New Roman" w:hint="eastAsia"/>
          <w:sz w:val="20"/>
          <w:szCs w:val="20"/>
        </w:rPr>
        <w:t>。この「合目」というのは、ちょうちんの油一合が燃え尽きる距離という説や、米を少しずつまきながら歩いて一合分がなくなるまでの距離という説がある。また、</w:t>
      </w:r>
      <w:r w:rsidRPr="008A0992">
        <w:rPr>
          <w:rFonts w:ascii="Times New Roman" w:eastAsia="UD デジタル 教科書体 NK-R" w:hAnsi="Times New Roman" w:hint="eastAsia"/>
          <w:color w:val="FF0000"/>
          <w:sz w:val="20"/>
          <w:szCs w:val="20"/>
        </w:rPr>
        <w:t>登山のつらさや疲れ具合を基準に分けたという説も</w:t>
      </w:r>
      <w:r w:rsidRPr="008A0992">
        <w:rPr>
          <w:rFonts w:ascii="Times New Roman" w:eastAsia="UD デジタル 教科書体 NK-R" w:hAnsi="Times New Roman" w:hint="eastAsia"/>
          <w:sz w:val="20"/>
          <w:szCs w:val="20"/>
        </w:rPr>
        <w:t>ある。ほとんどの山は登るにしたがい斜面が急になる。つまりよりきつくなる。だから、数</w:t>
      </w:r>
      <w:r w:rsidRPr="008A0992">
        <w:rPr>
          <w:rFonts w:ascii="Times New Roman" w:eastAsia="UD デジタル 教科書体 NK-R" w:hAnsi="Times New Roman" w:hint="eastAsia"/>
          <w:sz w:val="20"/>
          <w:szCs w:val="20"/>
        </w:rPr>
        <w:lastRenderedPageBreak/>
        <w:t>字が上がるにつれ、次の合目までの距離は短くなる。</w:t>
      </w:r>
    </w:p>
    <w:p w14:paraId="38C55BF2" w14:textId="77777777" w:rsidR="00031630" w:rsidRPr="008A0992" w:rsidRDefault="00031630"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日本の標準時が明石市になった理由……</w:t>
      </w:r>
      <w:r w:rsidR="0078426F" w:rsidRPr="008A0992">
        <w:rPr>
          <w:rFonts w:ascii="Times New Roman" w:eastAsia="UD デジタル 教科書体 NK-R" w:hAnsi="Times New Roman" w:hint="eastAsia"/>
          <w:sz w:val="20"/>
          <w:szCs w:val="20"/>
        </w:rPr>
        <w:t>明石市は日本の中心より西に寄っているがなぜこんな微妙なところが。それは国際子午線会議にて「イギリスグリニッジ天文台をゼロ度として、</w:t>
      </w:r>
      <w:r w:rsidR="0078426F" w:rsidRPr="008A0992">
        <w:rPr>
          <w:rFonts w:ascii="Times New Roman" w:eastAsia="UD デジタル 教科書体 NK-R" w:hAnsi="Times New Roman" w:hint="eastAsia"/>
          <w:sz w:val="20"/>
          <w:szCs w:val="20"/>
        </w:rPr>
        <w:t>360</w:t>
      </w:r>
      <w:r w:rsidR="0078426F" w:rsidRPr="008A0992">
        <w:rPr>
          <w:rFonts w:ascii="Times New Roman" w:eastAsia="UD デジタル 教科書体 NK-R" w:hAnsi="Times New Roman" w:hint="eastAsia"/>
          <w:sz w:val="20"/>
          <w:szCs w:val="20"/>
        </w:rPr>
        <w:t>を</w:t>
      </w:r>
      <w:r w:rsidR="0078426F" w:rsidRPr="008A0992">
        <w:rPr>
          <w:rFonts w:ascii="Times New Roman" w:eastAsia="UD デジタル 教科書体 NK-R" w:hAnsi="Times New Roman" w:hint="eastAsia"/>
          <w:sz w:val="20"/>
          <w:szCs w:val="20"/>
        </w:rPr>
        <w:t>24</w:t>
      </w:r>
      <w:r w:rsidR="0078426F" w:rsidRPr="008A0992">
        <w:rPr>
          <w:rFonts w:ascii="Times New Roman" w:eastAsia="UD デジタル 教科書体 NK-R" w:hAnsi="Times New Roman" w:hint="eastAsia"/>
          <w:sz w:val="20"/>
          <w:szCs w:val="20"/>
        </w:rPr>
        <w:t>で割って</w:t>
      </w:r>
      <w:r w:rsidR="0078426F" w:rsidRPr="008A0992">
        <w:rPr>
          <w:rFonts w:ascii="Times New Roman" w:eastAsia="UD デジタル 教科書体 NK-R" w:hAnsi="Times New Roman" w:hint="eastAsia"/>
          <w:sz w:val="20"/>
          <w:szCs w:val="20"/>
        </w:rPr>
        <w:t>15</w:t>
      </w:r>
      <w:r w:rsidR="0078426F" w:rsidRPr="008A0992">
        <w:rPr>
          <w:rFonts w:ascii="Times New Roman" w:eastAsia="UD デジタル 教科書体 NK-R" w:hAnsi="Times New Roman" w:hint="eastAsia"/>
          <w:sz w:val="20"/>
          <w:szCs w:val="20"/>
        </w:rPr>
        <w:t>、</w:t>
      </w:r>
      <w:r w:rsidR="0078426F" w:rsidRPr="008A0992">
        <w:rPr>
          <w:rFonts w:ascii="Times New Roman" w:eastAsia="UD デジタル 教科書体 NK-R" w:hAnsi="Times New Roman" w:hint="eastAsia"/>
          <w:sz w:val="20"/>
          <w:szCs w:val="20"/>
        </w:rPr>
        <w:t>15</w:t>
      </w:r>
      <w:r w:rsidR="0078426F" w:rsidRPr="008A0992">
        <w:rPr>
          <w:rFonts w:ascii="Times New Roman" w:eastAsia="UD デジタル 教科書体 NK-R" w:hAnsi="Times New Roman" w:hint="eastAsia"/>
          <w:sz w:val="20"/>
          <w:szCs w:val="20"/>
        </w:rPr>
        <w:t>度刻みにするから。</w:t>
      </w:r>
      <w:r w:rsidR="0078426F" w:rsidRPr="008A0992">
        <w:rPr>
          <w:rFonts w:ascii="Times New Roman" w:eastAsia="UD デジタル 教科書体 NK-R" w:hAnsi="Times New Roman" w:hint="eastAsia"/>
          <w:color w:val="FF0000"/>
          <w:sz w:val="20"/>
          <w:szCs w:val="20"/>
        </w:rPr>
        <w:t>ちゃんと子午線を通るところで標準時を決めて</w:t>
      </w:r>
      <w:r w:rsidR="0078426F" w:rsidRPr="008A0992">
        <w:rPr>
          <w:rFonts w:ascii="Times New Roman" w:eastAsia="UD デジタル 教科書体 NK-R" w:hAnsi="Times New Roman" w:hint="eastAsia"/>
          <w:sz w:val="20"/>
          <w:szCs w:val="20"/>
        </w:rPr>
        <w:t>ね」となったから。日本の標準時が明石市にあるのは、</w:t>
      </w:r>
      <w:r w:rsidR="00F6616F">
        <w:rPr>
          <w:rFonts w:ascii="Times New Roman" w:eastAsia="UD デジタル 教科書体 NK-R" w:hAnsi="Times New Roman" w:hint="eastAsia"/>
          <w:sz w:val="20"/>
          <w:szCs w:val="20"/>
        </w:rPr>
        <w:t>東経</w:t>
      </w:r>
      <w:r w:rsidR="0078426F" w:rsidRPr="008A0992">
        <w:rPr>
          <w:rFonts w:ascii="Times New Roman" w:eastAsia="UD デジタル 教科書体 NK-R" w:hAnsi="Times New Roman" w:hint="eastAsia"/>
          <w:sz w:val="20"/>
          <w:szCs w:val="20"/>
        </w:rPr>
        <w:t>135</w:t>
      </w:r>
      <w:r w:rsidR="0078426F" w:rsidRPr="008A0992">
        <w:rPr>
          <w:rFonts w:ascii="Times New Roman" w:eastAsia="UD デジタル 教科書体 NK-R" w:hAnsi="Times New Roman" w:hint="eastAsia"/>
          <w:sz w:val="20"/>
          <w:szCs w:val="20"/>
        </w:rPr>
        <w:t>度を通っているからなのだ。</w:t>
      </w:r>
    </w:p>
    <w:p w14:paraId="06652B42" w14:textId="77777777" w:rsidR="0078426F" w:rsidRPr="008A0992" w:rsidRDefault="0078426F" w:rsidP="00DF22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「七つの海を股にかけ」の七つってどこ？……世界の全ての海のことを指すのだろうが、実は</w:t>
      </w:r>
      <w:r w:rsidRPr="008A0992">
        <w:rPr>
          <w:rFonts w:ascii="Times New Roman" w:eastAsia="UD デジタル 教科書体 NK-R" w:hAnsi="Times New Roman" w:hint="eastAsia"/>
          <w:color w:val="FF0000"/>
          <w:sz w:val="20"/>
          <w:szCs w:val="20"/>
        </w:rPr>
        <w:t>時代や地域によって異なる</w:t>
      </w:r>
      <w:r w:rsidRPr="008A0992">
        <w:rPr>
          <w:rFonts w:ascii="Times New Roman" w:eastAsia="UD デジタル 教科書体 NK-R" w:hAnsi="Times New Roman" w:hint="eastAsia"/>
          <w:sz w:val="20"/>
          <w:szCs w:val="20"/>
        </w:rPr>
        <w:t>。というのも陸路が一般的だった時代、船での移動範囲なんてせいぜい知れていたから。現在では一応</w:t>
      </w:r>
      <w:r w:rsidRPr="008A0992">
        <w:rPr>
          <w:rFonts w:ascii="Times New Roman" w:eastAsia="UD デジタル 教科書体 NK-R" w:hAnsi="Times New Roman" w:hint="eastAsia"/>
          <w:color w:val="FF0000"/>
          <w:sz w:val="20"/>
          <w:szCs w:val="20"/>
        </w:rPr>
        <w:t>大西洋、太平洋、インド洋、北極海、南極海で、大西洋と太平洋をそれぞれ北南に</w:t>
      </w:r>
      <w:r w:rsidRPr="008A0992">
        <w:rPr>
          <w:rFonts w:ascii="Times New Roman" w:eastAsia="UD デジタル 教科書体 NK-R" w:hAnsi="Times New Roman" w:hint="eastAsia"/>
          <w:sz w:val="20"/>
          <w:szCs w:val="20"/>
        </w:rPr>
        <w:t>分けている。</w:t>
      </w:r>
    </w:p>
    <w:p w14:paraId="72393C5E" w14:textId="77777777" w:rsidR="0078426F" w:rsidRPr="008A0992" w:rsidRDefault="0078426F" w:rsidP="007842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ナイアガラ滝はそのうち消えてしまう……五大湖のエリー湖からオンタリオ湖にかけて落差で流れるナイアガラ川の途中にあるのがナイアガラ滝だが、そのうちなくなってしまう。誕生したときは現在より</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キロ</w:t>
      </w:r>
      <w:r w:rsidR="00580B54" w:rsidRPr="008A0992">
        <w:rPr>
          <w:rFonts w:ascii="Times New Roman" w:eastAsia="UD デジタル 教科書体 NK-R" w:hAnsi="Times New Roman" w:hint="eastAsia"/>
          <w:sz w:val="20"/>
          <w:szCs w:val="20"/>
        </w:rPr>
        <w:t>も下流にあり、</w:t>
      </w:r>
      <w:r w:rsidR="00580B54" w:rsidRPr="008A0992">
        <w:rPr>
          <w:rFonts w:ascii="Times New Roman" w:eastAsia="UD デジタル 教科書体 NK-R" w:hAnsi="Times New Roman" w:hint="eastAsia"/>
          <w:color w:val="FF0000"/>
          <w:sz w:val="20"/>
          <w:szCs w:val="20"/>
        </w:rPr>
        <w:t>勢いのある川の流れで崖が削られ、上流に年平均</w:t>
      </w:r>
      <w:r w:rsidR="00580B54" w:rsidRPr="008A0992">
        <w:rPr>
          <w:rFonts w:ascii="Times New Roman" w:eastAsia="UD デジタル 教科書体 NK-R" w:hAnsi="Times New Roman" w:hint="eastAsia"/>
          <w:color w:val="FF0000"/>
          <w:sz w:val="20"/>
          <w:szCs w:val="20"/>
        </w:rPr>
        <w:t>1.5</w:t>
      </w:r>
      <w:r w:rsidR="00580B54" w:rsidRPr="008A0992">
        <w:rPr>
          <w:rFonts w:ascii="Times New Roman" w:eastAsia="UD デジタル 教科書体 NK-R" w:hAnsi="Times New Roman" w:hint="eastAsia"/>
          <w:color w:val="FF0000"/>
          <w:sz w:val="20"/>
          <w:szCs w:val="20"/>
        </w:rPr>
        <w:t>メートルの割合で後退</w:t>
      </w:r>
      <w:r w:rsidR="00580B54" w:rsidRPr="008A0992">
        <w:rPr>
          <w:rFonts w:ascii="Times New Roman" w:eastAsia="UD デジタル 教科書体 NK-R" w:hAnsi="Times New Roman" w:hint="eastAsia"/>
          <w:sz w:val="20"/>
          <w:szCs w:val="20"/>
        </w:rPr>
        <w:t>しつつある。この割合だと</w:t>
      </w:r>
      <w:r w:rsidR="00580B54" w:rsidRPr="008A0992">
        <w:rPr>
          <w:rFonts w:ascii="Times New Roman" w:eastAsia="UD デジタル 教科書体 NK-R" w:hAnsi="Times New Roman" w:hint="eastAsia"/>
          <w:sz w:val="20"/>
          <w:szCs w:val="20"/>
        </w:rPr>
        <w:t>5000</w:t>
      </w:r>
      <w:r w:rsidR="00580B54" w:rsidRPr="008A0992">
        <w:rPr>
          <w:rFonts w:ascii="Times New Roman" w:eastAsia="UD デジタル 教科書体 NK-R" w:hAnsi="Times New Roman" w:hint="eastAsia"/>
          <w:sz w:val="20"/>
          <w:szCs w:val="20"/>
        </w:rPr>
        <w:t>年後にエリー湖に吸収されてしまうという。しかし今は、水力発電所のダムを作成し、</w:t>
      </w:r>
      <w:r w:rsidR="00580B54" w:rsidRPr="008A0992">
        <w:rPr>
          <w:rFonts w:ascii="Times New Roman" w:eastAsia="UD デジタル 教科書体 NK-R" w:hAnsi="Times New Roman" w:hint="eastAsia"/>
          <w:color w:val="FF0000"/>
          <w:sz w:val="20"/>
          <w:szCs w:val="20"/>
        </w:rPr>
        <w:t>人工的に水量をコントロール</w:t>
      </w:r>
      <w:r w:rsidR="00580B54" w:rsidRPr="008A0992">
        <w:rPr>
          <w:rFonts w:ascii="Times New Roman" w:eastAsia="UD デジタル 教科書体 NK-R" w:hAnsi="Times New Roman" w:hint="eastAsia"/>
          <w:sz w:val="20"/>
          <w:szCs w:val="20"/>
        </w:rPr>
        <w:t>しているため、年間</w:t>
      </w:r>
      <w:r w:rsidR="00580B54" w:rsidRPr="008A0992">
        <w:rPr>
          <w:rFonts w:ascii="Times New Roman" w:eastAsia="UD デジタル 教科書体 NK-R" w:hAnsi="Times New Roman" w:hint="eastAsia"/>
          <w:sz w:val="20"/>
          <w:szCs w:val="20"/>
        </w:rPr>
        <w:t>3</w:t>
      </w:r>
      <w:r w:rsidR="00580B54" w:rsidRPr="008A0992">
        <w:rPr>
          <w:rFonts w:ascii="Times New Roman" w:eastAsia="UD デジタル 教科書体 NK-R" w:hAnsi="Times New Roman" w:hint="eastAsia"/>
          <w:sz w:val="20"/>
          <w:szCs w:val="20"/>
        </w:rPr>
        <w:t>センチと大幅に浸食を抑えている。急いで見にいく必要もないだろう。</w:t>
      </w:r>
    </w:p>
    <w:p w14:paraId="18CDE799" w14:textId="77777777" w:rsidR="00580B54" w:rsidRPr="008A0992" w:rsidRDefault="00F4184F" w:rsidP="007842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箱根駅伝における「黒歴史」……</w:t>
      </w:r>
      <w:r w:rsidRPr="008A0992">
        <w:rPr>
          <w:rFonts w:ascii="Times New Roman" w:eastAsia="UD デジタル 教科書体 NK-R" w:hAnsi="Times New Roman" w:hint="eastAsia"/>
          <w:sz w:val="20"/>
          <w:szCs w:val="20"/>
        </w:rPr>
        <w:t>1925</w:t>
      </w:r>
      <w:r w:rsidRPr="008A0992">
        <w:rPr>
          <w:rFonts w:ascii="Times New Roman" w:eastAsia="UD デジタル 教科書体 NK-R" w:hAnsi="Times New Roman" w:hint="eastAsia"/>
          <w:sz w:val="20"/>
          <w:szCs w:val="20"/>
        </w:rPr>
        <w:t>年の第</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回大会で起きた</w:t>
      </w:r>
      <w:r w:rsidRPr="008A0992">
        <w:rPr>
          <w:rFonts w:ascii="Times New Roman" w:eastAsia="UD デジタル 教科書体 NK-R" w:hAnsi="Times New Roman" w:hint="eastAsia"/>
          <w:color w:val="FF0000"/>
          <w:sz w:val="20"/>
          <w:szCs w:val="20"/>
        </w:rPr>
        <w:t>「ランナー替え玉事件」</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人力車夫事件</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で、日本大学が人力車を引いている足の速い社会人を雇って走らせたというもの。足が速く</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人抜きを達成したが、それがバレてしまう。なぜバレたのか。まず、人力車夫はいつも手を腰に当て、お客さんを引っ張っている。その癖が出て、</w:t>
      </w:r>
      <w:r w:rsidRPr="008A0992">
        <w:rPr>
          <w:rFonts w:ascii="Times New Roman" w:eastAsia="UD デジタル 教科書体 NK-R" w:hAnsi="Times New Roman" w:hint="eastAsia"/>
          <w:color w:val="FF0000"/>
          <w:sz w:val="20"/>
          <w:szCs w:val="20"/>
        </w:rPr>
        <w:t>走る時も全く腕を振っていなかった</w:t>
      </w:r>
      <w:r w:rsidRPr="008A0992">
        <w:rPr>
          <w:rFonts w:ascii="Times New Roman" w:eastAsia="UD デジタル 教科書体 NK-R" w:hAnsi="Times New Roman" w:hint="eastAsia"/>
          <w:sz w:val="20"/>
          <w:szCs w:val="20"/>
        </w:rPr>
        <w:t>。さらに、他の選手を追い抜くときに</w:t>
      </w:r>
      <w:r w:rsidRPr="008A0992">
        <w:rPr>
          <w:rFonts w:ascii="Times New Roman" w:eastAsia="UD デジタル 教科書体 NK-R" w:hAnsi="Times New Roman" w:hint="eastAsia"/>
          <w:color w:val="FF0000"/>
          <w:sz w:val="20"/>
          <w:szCs w:val="20"/>
        </w:rPr>
        <w:t>手をあげて「アラヨー」と大声を張り上げていた</w:t>
      </w:r>
      <w:r w:rsidRPr="008A0992">
        <w:rPr>
          <w:rFonts w:ascii="Times New Roman" w:eastAsia="UD デジタル 教科書体 NK-R" w:hAnsi="Times New Roman" w:hint="eastAsia"/>
          <w:sz w:val="20"/>
          <w:szCs w:val="20"/>
        </w:rPr>
        <w:t>ことからだった。しかし、公式記録は取り消されず、本来エントリーしていたランナー名で記載。日本大学はこの不祥事の責任をとり、翌年の参加を辞退した。</w:t>
      </w:r>
    </w:p>
    <w:p w14:paraId="2E3A9F64" w14:textId="77777777" w:rsidR="005A0974" w:rsidRPr="008A0992" w:rsidRDefault="005A0974" w:rsidP="007842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棒高跳びは第二次世界大戦をきっかけに低迷……棒高跳びはその昔日本のお家芸だった。例えば</w:t>
      </w:r>
      <w:r w:rsidRPr="008A0992">
        <w:rPr>
          <w:rFonts w:ascii="Times New Roman" w:eastAsia="UD デジタル 教科書体 NK-R" w:hAnsi="Times New Roman" w:hint="eastAsia"/>
          <w:sz w:val="20"/>
          <w:szCs w:val="20"/>
        </w:rPr>
        <w:t>1936</w:t>
      </w:r>
      <w:r w:rsidRPr="008A0992">
        <w:rPr>
          <w:rFonts w:ascii="Times New Roman" w:eastAsia="UD デジタル 教科書体 NK-R" w:hAnsi="Times New Roman" w:hint="eastAsia"/>
          <w:sz w:val="20"/>
          <w:szCs w:val="20"/>
        </w:rPr>
        <w:t>年のベルリンオリンピックでは、日本人選手が銀と銅を独占。しかし第二次世界大戦を機に急にメダルを取れなくなった。まず、戦争の前はハイテクなポールがなく、日本の竹が使われていた。</w:t>
      </w:r>
      <w:r w:rsidR="00A559FA" w:rsidRPr="008A0992">
        <w:rPr>
          <w:rFonts w:ascii="Times New Roman" w:eastAsia="UD デジタル 教科書体 NK-R" w:hAnsi="Times New Roman" w:hint="eastAsia"/>
          <w:sz w:val="20"/>
          <w:szCs w:val="20"/>
        </w:rPr>
        <w:t>丈夫でしなりが良く、節が長いので持ちやすかった。世界中の選手が日本の竹を用いていた。つまり日本人選手にとっては非常に有利だったのだ。しかし戦争に入り</w:t>
      </w:r>
      <w:r w:rsidR="00A559FA" w:rsidRPr="008A0992">
        <w:rPr>
          <w:rFonts w:ascii="Times New Roman" w:eastAsia="UD デジタル 教科書体 NK-R" w:hAnsi="Times New Roman" w:hint="eastAsia"/>
          <w:color w:val="FF0000"/>
          <w:sz w:val="20"/>
          <w:szCs w:val="20"/>
        </w:rPr>
        <w:t>竹が輸出できなくなる</w:t>
      </w:r>
      <w:r w:rsidR="00A559FA" w:rsidRPr="008A0992">
        <w:rPr>
          <w:rFonts w:ascii="Times New Roman" w:eastAsia="UD デジタル 教科書体 NK-R" w:hAnsi="Times New Roman" w:hint="eastAsia"/>
          <w:sz w:val="20"/>
          <w:szCs w:val="20"/>
        </w:rPr>
        <w:t>と、海外諸国は日本の竹を手に入れられず、</w:t>
      </w:r>
      <w:r w:rsidR="00A559FA" w:rsidRPr="008A0992">
        <w:rPr>
          <w:rFonts w:ascii="Times New Roman" w:eastAsia="UD デジタル 教科書体 NK-R" w:hAnsi="Times New Roman" w:hint="eastAsia"/>
          <w:color w:val="FF0000"/>
          <w:sz w:val="20"/>
          <w:szCs w:val="20"/>
        </w:rPr>
        <w:t>竹以外のポールを開発</w:t>
      </w:r>
      <w:r w:rsidR="00A559FA" w:rsidRPr="008A0992">
        <w:rPr>
          <w:rFonts w:ascii="Times New Roman" w:eastAsia="UD デジタル 教科書体 NK-R" w:hAnsi="Times New Roman" w:hint="eastAsia"/>
          <w:sz w:val="20"/>
          <w:szCs w:val="20"/>
        </w:rPr>
        <w:t>してしまったのだ。東京オリンピックでは今のルーツであるグラスファイバーのバーになった。</w:t>
      </w:r>
      <w:r w:rsidR="00A559FA" w:rsidRPr="008A0992">
        <w:rPr>
          <w:rFonts w:ascii="Times New Roman" w:eastAsia="UD デジタル 教科書体 NK-R" w:hAnsi="Times New Roman" w:hint="eastAsia"/>
          <w:color w:val="FF0000"/>
          <w:sz w:val="20"/>
          <w:szCs w:val="20"/>
        </w:rPr>
        <w:t>地の利を失ったことが、敗因</w:t>
      </w:r>
      <w:r w:rsidR="00A559FA" w:rsidRPr="008A0992">
        <w:rPr>
          <w:rFonts w:ascii="Times New Roman" w:eastAsia="UD デジタル 教科書体 NK-R" w:hAnsi="Times New Roman" w:hint="eastAsia"/>
          <w:sz w:val="20"/>
          <w:szCs w:val="20"/>
        </w:rPr>
        <w:t>のひとつだったのだ。</w:t>
      </w:r>
    </w:p>
    <w:p w14:paraId="1A018BC2" w14:textId="77777777" w:rsidR="00A559FA" w:rsidRPr="008A0992" w:rsidRDefault="00A559FA" w:rsidP="007842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ナイキのロゴのデザイン料はわずか</w:t>
      </w:r>
      <w:r w:rsidRPr="008A0992">
        <w:rPr>
          <w:rFonts w:ascii="Times New Roman" w:eastAsia="UD デジタル 教科書体 NK-R" w:hAnsi="Times New Roman" w:hint="eastAsia"/>
          <w:sz w:val="20"/>
          <w:szCs w:val="20"/>
        </w:rPr>
        <w:t>35</w:t>
      </w:r>
      <w:r w:rsidRPr="008A0992">
        <w:rPr>
          <w:rFonts w:ascii="Times New Roman" w:eastAsia="UD デジタル 教科書体 NK-R" w:hAnsi="Times New Roman" w:hint="eastAsia"/>
          <w:sz w:val="20"/>
          <w:szCs w:val="20"/>
        </w:rPr>
        <w:t>ドル……</w:t>
      </w:r>
      <w:r w:rsidRPr="008A0992">
        <w:rPr>
          <w:rFonts w:ascii="Times New Roman" w:eastAsia="UD デジタル 教科書体 NK-R" w:hAnsi="Times New Roman" w:hint="eastAsia"/>
          <w:sz w:val="20"/>
          <w:szCs w:val="20"/>
        </w:rPr>
        <w:t>1971</w:t>
      </w:r>
      <w:r w:rsidRPr="008A0992">
        <w:rPr>
          <w:rFonts w:ascii="Times New Roman" w:eastAsia="UD デジタル 教科書体 NK-R" w:hAnsi="Times New Roman" w:hint="eastAsia"/>
          <w:sz w:val="20"/>
          <w:szCs w:val="20"/>
        </w:rPr>
        <w:t>年、とある女子大生に「時給に換算して一時間</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ドルでロゴをデザインしてほしい」と頼んだ。彼女は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週間以内にいくつかをデザインしたが、満足いく結果ではない。しかし急ぐ必要があったので「まあ時間がたてば馴染むだろう」といい、妥協の末にいくつかの中から選択。これは</w:t>
      </w:r>
      <w:r w:rsidRPr="008A0992">
        <w:rPr>
          <w:rFonts w:ascii="Times New Roman" w:eastAsia="UD デジタル 教科書体 NK-R" w:hAnsi="Times New Roman" w:hint="eastAsia"/>
          <w:color w:val="FF0000"/>
          <w:sz w:val="20"/>
          <w:szCs w:val="20"/>
        </w:rPr>
        <w:t>わずか</w:t>
      </w:r>
      <w:r w:rsidRPr="008A0992">
        <w:rPr>
          <w:rFonts w:ascii="Times New Roman" w:eastAsia="UD デジタル 教科書体 NK-R" w:hAnsi="Times New Roman" w:hint="eastAsia"/>
          <w:color w:val="FF0000"/>
          <w:sz w:val="20"/>
          <w:szCs w:val="20"/>
        </w:rPr>
        <w:t>35</w:t>
      </w:r>
      <w:r w:rsidRPr="008A0992">
        <w:rPr>
          <w:rFonts w:ascii="Times New Roman" w:eastAsia="UD デジタル 教科書体 NK-R" w:hAnsi="Times New Roman" w:hint="eastAsia"/>
          <w:color w:val="FF0000"/>
          <w:sz w:val="20"/>
          <w:szCs w:val="20"/>
        </w:rPr>
        <w:t>ドル</w:t>
      </w:r>
      <w:r w:rsidRPr="008A0992">
        <w:rPr>
          <w:rFonts w:ascii="Times New Roman" w:eastAsia="UD デジタル 教科書体 NK-R" w:hAnsi="Times New Roman" w:hint="eastAsia"/>
          <w:sz w:val="20"/>
          <w:szCs w:val="20"/>
        </w:rPr>
        <w:t>。</w:t>
      </w:r>
    </w:p>
    <w:p w14:paraId="485B4F71" w14:textId="77777777" w:rsidR="00A559FA" w:rsidRPr="008A0992" w:rsidRDefault="00A559FA" w:rsidP="007842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フィギュアスケートの花束に関する工夫</w:t>
      </w:r>
      <w:r w:rsidR="00B21CE7" w:rsidRPr="008A0992">
        <w:rPr>
          <w:rFonts w:ascii="Times New Roman" w:eastAsia="UD デジタル 教科書体 NK-R" w:hAnsi="Times New Roman" w:hint="eastAsia"/>
          <w:sz w:val="20"/>
          <w:szCs w:val="20"/>
        </w:rPr>
        <w:t>……終わった後に花束を投げ込むシーン</w:t>
      </w:r>
      <w:r w:rsidRPr="008A0992">
        <w:rPr>
          <w:rFonts w:ascii="Times New Roman" w:eastAsia="UD デジタル 教科書体 NK-R" w:hAnsi="Times New Roman" w:hint="eastAsia"/>
          <w:sz w:val="20"/>
          <w:szCs w:val="20"/>
        </w:rPr>
        <w:t>は日本独自の慣習で、外国ではぬいぐるみなどを投げる。</w:t>
      </w:r>
      <w:r w:rsidR="00B21CE7" w:rsidRPr="008A0992">
        <w:rPr>
          <w:rFonts w:ascii="Times New Roman" w:eastAsia="UD デジタル 教科書体 NK-R" w:hAnsi="Times New Roman" w:hint="eastAsia"/>
          <w:sz w:val="20"/>
          <w:szCs w:val="20"/>
        </w:rPr>
        <w:t>そんな花は、</w:t>
      </w:r>
      <w:r w:rsidR="00B21CE7" w:rsidRPr="008A0992">
        <w:rPr>
          <w:rFonts w:ascii="Times New Roman" w:eastAsia="UD デジタル 教科書体 NK-R" w:hAnsi="Times New Roman" w:hint="eastAsia"/>
          <w:color w:val="FF0000"/>
          <w:sz w:val="20"/>
          <w:szCs w:val="20"/>
        </w:rPr>
        <w:t>東京の文京区本郷の小さな花屋さん</w:t>
      </w:r>
      <w:r w:rsidR="00B21CE7" w:rsidRPr="008A0992">
        <w:rPr>
          <w:rFonts w:ascii="Times New Roman" w:eastAsia="UD デジタル 教科書体 NK-R" w:hAnsi="Times New Roman" w:hint="eastAsia"/>
          <w:sz w:val="20"/>
          <w:szCs w:val="20"/>
        </w:rPr>
        <w:t>でのみつくられている。というのも特別な工夫がされているから。まず、</w:t>
      </w:r>
      <w:r w:rsidR="00B21CE7" w:rsidRPr="008A0992">
        <w:rPr>
          <w:rFonts w:ascii="Times New Roman" w:eastAsia="UD デジタル 教科書体 NK-R" w:hAnsi="Times New Roman" w:hint="eastAsia"/>
          <w:color w:val="FF0000"/>
          <w:sz w:val="20"/>
          <w:szCs w:val="20"/>
        </w:rPr>
        <w:t>重りに水を含んだスポンジ</w:t>
      </w:r>
      <w:r w:rsidR="00B21CE7" w:rsidRPr="008A0992">
        <w:rPr>
          <w:rFonts w:ascii="Times New Roman" w:eastAsia="UD デジタル 教科書体 NK-R" w:hAnsi="Times New Roman" w:hint="eastAsia"/>
          <w:sz w:val="20"/>
          <w:szCs w:val="20"/>
        </w:rPr>
        <w:t>をつかい、ちゃんとスケートリンクまで届くようになっていること。そして、花束を投げても花びらが飛び散らないよう、</w:t>
      </w:r>
      <w:r w:rsidR="00B21CE7" w:rsidRPr="008A0992">
        <w:rPr>
          <w:rFonts w:ascii="Times New Roman" w:eastAsia="UD デジタル 教科書体 NK-R" w:hAnsi="Times New Roman" w:hint="eastAsia"/>
          <w:color w:val="FF0000"/>
          <w:sz w:val="20"/>
          <w:szCs w:val="20"/>
        </w:rPr>
        <w:t>花全体をラッピング</w:t>
      </w:r>
      <w:r w:rsidR="00B21CE7" w:rsidRPr="008A0992">
        <w:rPr>
          <w:rFonts w:ascii="Times New Roman" w:eastAsia="UD デジタル 教科書体 NK-R" w:hAnsi="Times New Roman" w:hint="eastAsia"/>
          <w:sz w:val="20"/>
          <w:szCs w:val="20"/>
        </w:rPr>
        <w:t>。氷に当たっても破れないよう、通常の</w:t>
      </w:r>
      <w:r w:rsidR="00B21CE7" w:rsidRPr="008A0992">
        <w:rPr>
          <w:rFonts w:ascii="Times New Roman" w:eastAsia="UD デジタル 教科書体 NK-R" w:hAnsi="Times New Roman" w:hint="eastAsia"/>
          <w:color w:val="FF0000"/>
          <w:sz w:val="20"/>
          <w:szCs w:val="20"/>
        </w:rPr>
        <w:t>セロハンより厚いもの</w:t>
      </w:r>
      <w:r w:rsidR="00B21CE7" w:rsidRPr="008A0992">
        <w:rPr>
          <w:rFonts w:ascii="Times New Roman" w:eastAsia="UD デジタル 教科書体 NK-R" w:hAnsi="Times New Roman" w:hint="eastAsia"/>
          <w:sz w:val="20"/>
          <w:szCs w:val="20"/>
        </w:rPr>
        <w:t>を使用している。</w:t>
      </w:r>
    </w:p>
    <w:p w14:paraId="72038434" w14:textId="77777777" w:rsidR="00B21CE7" w:rsidRPr="008A0992" w:rsidRDefault="00B21CE7" w:rsidP="007842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柔道では黒帯より上がある……黒帯と言うと何となくすごそうだがもっと上があるのだ。初段から</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段が黒帯、</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が紅白帯。</w:t>
      </w:r>
      <w:r w:rsidRPr="008A0992">
        <w:rPr>
          <w:rFonts w:ascii="Times New Roman" w:eastAsia="UD デジタル 教科書体 NK-R" w:hAnsi="Times New Roman" w:hint="eastAsia"/>
          <w:sz w:val="20"/>
          <w:szCs w:val="20"/>
        </w:rPr>
        <w:t>28</w:t>
      </w:r>
      <w:r w:rsidRPr="008A0992">
        <w:rPr>
          <w:rFonts w:ascii="Times New Roman" w:eastAsia="UD デジタル 教科書体 NK-R" w:hAnsi="Times New Roman" w:hint="eastAsia"/>
          <w:sz w:val="20"/>
          <w:szCs w:val="20"/>
        </w:rPr>
        <w:t>歳以上で、試合の成績、審判の実績、指導の実績など柔道の強さだけでなく、</w:t>
      </w:r>
      <w:r w:rsidRPr="008A0992">
        <w:rPr>
          <w:rFonts w:ascii="Times New Roman" w:eastAsia="UD デジタル 教科書体 NK-R" w:hAnsi="Times New Roman" w:hint="eastAsia"/>
          <w:color w:val="FF0000"/>
          <w:sz w:val="20"/>
          <w:szCs w:val="20"/>
        </w:rPr>
        <w:t>柔道界に対する貢献度</w:t>
      </w:r>
      <w:r w:rsidRPr="008A0992">
        <w:rPr>
          <w:rFonts w:ascii="Times New Roman" w:eastAsia="UD デジタル 教科書体 NK-R" w:hAnsi="Times New Roman" w:hint="eastAsia"/>
          <w:sz w:val="20"/>
          <w:szCs w:val="20"/>
        </w:rPr>
        <w:t>が必要。そのため</w:t>
      </w:r>
      <w:r w:rsidRPr="008A0992">
        <w:rPr>
          <w:rFonts w:ascii="Times New Roman" w:eastAsia="UD デジタル 教科書体 NK-R" w:hAnsi="Times New Roman" w:hint="eastAsia"/>
          <w:color w:val="FF0000"/>
          <w:sz w:val="20"/>
          <w:szCs w:val="20"/>
        </w:rPr>
        <w:t>現役の選手が紅白帯を締めることはわずか</w:t>
      </w:r>
      <w:r w:rsidRPr="008A0992">
        <w:rPr>
          <w:rFonts w:ascii="Times New Roman" w:eastAsia="UD デジタル 教科書体 NK-R" w:hAnsi="Times New Roman" w:hint="eastAsia"/>
          <w:sz w:val="20"/>
          <w:szCs w:val="20"/>
        </w:rPr>
        <w:t>。古賀稔彦は「紅白帯」を持っているが、もったいないため普段は着けていないという。帯の色にはさらに上があり、</w:t>
      </w:r>
      <w:r w:rsidRPr="008A0992">
        <w:rPr>
          <w:rFonts w:ascii="Times New Roman" w:eastAsia="UD デジタル 教科書体 NK-R" w:hAnsi="Times New Roman" w:hint="eastAsia"/>
          <w:color w:val="FF0000"/>
          <w:sz w:val="20"/>
          <w:szCs w:val="20"/>
        </w:rPr>
        <w:t>九段～十段は「紅</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赤</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帯」</w:t>
      </w:r>
      <w:r w:rsidRPr="008A0992">
        <w:rPr>
          <w:rFonts w:ascii="Times New Roman" w:eastAsia="UD デジタル 教科書体 NK-R" w:hAnsi="Times New Roman" w:hint="eastAsia"/>
          <w:sz w:val="20"/>
          <w:szCs w:val="20"/>
        </w:rPr>
        <w:t>となり、これが最高位の帯である。現在、存命の十段は</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名。</w:t>
      </w:r>
    </w:p>
    <w:p w14:paraId="0BF3BD26" w14:textId="77777777" w:rsidR="002F289B" w:rsidRPr="008A0992" w:rsidRDefault="002F289B" w:rsidP="007842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槍投げの人類最高記録は出ない……過去のやり投げの記録はどんどん伸び、</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メートルを超えるようになった。やがてやりがフィールド内に収まらないようになり、競技が危なくなる。その時の記録は</w:t>
      </w:r>
      <w:r w:rsidRPr="008A0992">
        <w:rPr>
          <w:rFonts w:ascii="Times New Roman" w:eastAsia="UD デジタル 教科書体 NK-R" w:hAnsi="Times New Roman" w:hint="eastAsia"/>
          <w:sz w:val="20"/>
          <w:szCs w:val="20"/>
        </w:rPr>
        <w:t>1984</w:t>
      </w:r>
      <w:r w:rsidRPr="008A0992">
        <w:rPr>
          <w:rFonts w:ascii="Times New Roman" w:eastAsia="UD デジタル 教科書体 NK-R" w:hAnsi="Times New Roman" w:hint="eastAsia"/>
          <w:sz w:val="20"/>
          <w:szCs w:val="20"/>
        </w:rPr>
        <w:t>年の</w:t>
      </w:r>
      <w:r w:rsidRPr="008A0992">
        <w:rPr>
          <w:rFonts w:ascii="Times New Roman" w:eastAsia="UD デジタル 教科書体 NK-R" w:hAnsi="Times New Roman" w:hint="eastAsia"/>
          <w:color w:val="FF0000"/>
          <w:sz w:val="20"/>
          <w:szCs w:val="20"/>
        </w:rPr>
        <w:t>104</w:t>
      </w:r>
      <w:r w:rsidR="00214D83" w:rsidRPr="008A0992">
        <w:rPr>
          <w:rFonts w:ascii="Times New Roman" w:eastAsia="UD デジタル 教科書体 NK-R" w:hAnsi="Times New Roman" w:hint="eastAsia"/>
          <w:color w:val="FF0000"/>
          <w:sz w:val="20"/>
          <w:szCs w:val="20"/>
        </w:rPr>
        <w:t>m</w:t>
      </w:r>
      <w:r w:rsidRPr="008A0992">
        <w:rPr>
          <w:rFonts w:ascii="Times New Roman" w:eastAsia="UD デジタル 教科書体 NK-R" w:hAnsi="Times New Roman" w:hint="eastAsia"/>
          <w:color w:val="FF0000"/>
          <w:sz w:val="20"/>
          <w:szCs w:val="20"/>
        </w:rPr>
        <w:t>80</w:t>
      </w:r>
      <w:r w:rsidR="00214D83" w:rsidRPr="008A0992">
        <w:rPr>
          <w:rFonts w:ascii="Times New Roman" w:eastAsia="UD デジタル 教科書体 NK-R" w:hAnsi="Times New Roman" w:hint="eastAsia"/>
          <w:color w:val="FF0000"/>
          <w:sz w:val="20"/>
          <w:szCs w:val="20"/>
        </w:rPr>
        <w:t>cm</w:t>
      </w:r>
      <w:r w:rsidRPr="008A0992">
        <w:rPr>
          <w:rFonts w:ascii="Times New Roman" w:eastAsia="UD デジタル 教科書体 NK-R" w:hAnsi="Times New Roman" w:hint="eastAsia"/>
          <w:color w:val="FF0000"/>
          <w:sz w:val="20"/>
          <w:szCs w:val="20"/>
        </w:rPr>
        <w:t>で、本当にギリギリのところまで</w:t>
      </w:r>
      <w:r w:rsidRPr="008A0992">
        <w:rPr>
          <w:rFonts w:ascii="Times New Roman" w:eastAsia="UD デジタル 教科書体 NK-R" w:hAnsi="Times New Roman" w:hint="eastAsia"/>
          <w:sz w:val="20"/>
          <w:szCs w:val="20"/>
        </w:rPr>
        <w:t>飛んだ。そのため槍の重心を</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センチ前に出し、</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メートルを超えないように調整</w:t>
      </w:r>
      <w:r w:rsidRPr="008A0992">
        <w:rPr>
          <w:rFonts w:ascii="Times New Roman" w:eastAsia="UD デジタル 教科書体 NK-R" w:hAnsi="Times New Roman" w:hint="eastAsia"/>
          <w:sz w:val="20"/>
          <w:szCs w:val="20"/>
        </w:rPr>
        <w:t>。人類最高記録はもう出ない。</w:t>
      </w:r>
    </w:p>
    <w:p w14:paraId="20AC10D5" w14:textId="77777777" w:rsidR="00CC3F19" w:rsidRPr="008A0992" w:rsidRDefault="00CC3F19" w:rsidP="007842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フィギュアスケートはかつて夏の種目だった……今では冬のオリンピック種目として実施されるが、昔は</w:t>
      </w:r>
      <w:r w:rsidRPr="008A0992">
        <w:rPr>
          <w:rFonts w:ascii="Times New Roman" w:eastAsia="UD デジタル 教科書体 NK-R" w:hAnsi="Times New Roman" w:hint="eastAsia"/>
          <w:color w:val="FF0000"/>
          <w:sz w:val="20"/>
          <w:szCs w:val="20"/>
        </w:rPr>
        <w:t>夏のオリンピックで実施</w:t>
      </w:r>
      <w:r w:rsidRPr="008A0992">
        <w:rPr>
          <w:rFonts w:ascii="Times New Roman" w:eastAsia="UD デジタル 教科書体 NK-R" w:hAnsi="Times New Roman" w:hint="eastAsia"/>
          <w:sz w:val="20"/>
          <w:szCs w:val="20"/>
        </w:rPr>
        <w:t>されていた。</w:t>
      </w:r>
      <w:r w:rsidRPr="008A0992">
        <w:rPr>
          <w:rFonts w:ascii="Times New Roman" w:eastAsia="UD デジタル 教科書体 NK-R" w:hAnsi="Times New Roman" w:hint="eastAsia"/>
          <w:sz w:val="20"/>
          <w:szCs w:val="20"/>
        </w:rPr>
        <w:t>1908</w:t>
      </w:r>
      <w:r w:rsidRPr="008A0992">
        <w:rPr>
          <w:rFonts w:ascii="Times New Roman" w:eastAsia="UD デジタル 教科書体 NK-R" w:hAnsi="Times New Roman" w:hint="eastAsia"/>
          <w:sz w:val="20"/>
          <w:szCs w:val="20"/>
        </w:rPr>
        <w:t>年第</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回夏季ロンドンオリンピックにおいて、正式種目に採用。当時の最新技術を用いて、屋内にスケートリンクが設置されて競技が実施された。</w:t>
      </w:r>
      <w:r w:rsidRPr="008A0992">
        <w:rPr>
          <w:rFonts w:ascii="Times New Roman" w:eastAsia="UD デジタル 教科書体 NK-R" w:hAnsi="Times New Roman" w:hint="eastAsia"/>
          <w:color w:val="FF0000"/>
          <w:sz w:val="20"/>
          <w:szCs w:val="20"/>
        </w:rPr>
        <w:t>冬季オリンピックが始まったのは、</w:t>
      </w:r>
      <w:r w:rsidRPr="008A0992">
        <w:rPr>
          <w:rFonts w:ascii="Times New Roman" w:eastAsia="UD デジタル 教科書体 NK-R" w:hAnsi="Times New Roman" w:hint="eastAsia"/>
          <w:color w:val="FF0000"/>
          <w:sz w:val="20"/>
          <w:szCs w:val="20"/>
        </w:rPr>
        <w:t>1924</w:t>
      </w:r>
      <w:r w:rsidRPr="008A0992">
        <w:rPr>
          <w:rFonts w:ascii="Times New Roman" w:eastAsia="UD デジタル 教科書体 NK-R" w:hAnsi="Times New Roman" w:hint="eastAsia"/>
          <w:color w:val="FF0000"/>
          <w:sz w:val="20"/>
          <w:szCs w:val="20"/>
        </w:rPr>
        <w:t>年</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大正</w:t>
      </w:r>
      <w:r w:rsidRPr="008A0992">
        <w:rPr>
          <w:rFonts w:ascii="Times New Roman" w:eastAsia="UD デジタル 教科書体 NK-R" w:hAnsi="Times New Roman" w:hint="eastAsia"/>
          <w:color w:val="FF0000"/>
          <w:sz w:val="20"/>
          <w:szCs w:val="20"/>
        </w:rPr>
        <w:t>13</w:t>
      </w:r>
      <w:r w:rsidRPr="008A0992">
        <w:rPr>
          <w:rFonts w:ascii="Times New Roman" w:eastAsia="UD デジタル 教科書体 NK-R" w:hAnsi="Times New Roman" w:hint="eastAsia"/>
          <w:color w:val="FF0000"/>
          <w:sz w:val="20"/>
          <w:szCs w:val="20"/>
        </w:rPr>
        <w:t>年</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第</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回</w:t>
      </w:r>
      <w:r w:rsidRPr="008A0992">
        <w:rPr>
          <w:rFonts w:ascii="Times New Roman" w:eastAsia="UD デジタル 教科書体 NK-R" w:hAnsi="Times New Roman" w:hint="eastAsia"/>
          <w:color w:val="FF0000"/>
          <w:sz w:val="20"/>
          <w:szCs w:val="20"/>
        </w:rPr>
        <w:t xml:space="preserve"> </w:t>
      </w:r>
      <w:r w:rsidRPr="008A0992">
        <w:rPr>
          <w:rFonts w:ascii="Times New Roman" w:eastAsia="UD デジタル 教科書体 NK-R" w:hAnsi="Times New Roman" w:hint="eastAsia"/>
          <w:color w:val="FF0000"/>
          <w:sz w:val="20"/>
          <w:szCs w:val="20"/>
        </w:rPr>
        <w:t>冬季シャモニーオリンピックから</w:t>
      </w:r>
      <w:r w:rsidRPr="008A0992">
        <w:rPr>
          <w:rFonts w:ascii="Times New Roman" w:eastAsia="UD デジタル 教科書体 NK-R" w:hAnsi="Times New Roman" w:hint="eastAsia"/>
          <w:sz w:val="20"/>
          <w:szCs w:val="20"/>
        </w:rPr>
        <w:t>。この大会で初めてフィギュアスケートは冬季の正式種目となり、男女シングルとペアの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種目が実施された。</w:t>
      </w:r>
    </w:p>
    <w:p w14:paraId="040E6D6F" w14:textId="77777777" w:rsidR="00CC3F19" w:rsidRPr="008A0992" w:rsidRDefault="00CC3F19" w:rsidP="007842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聖火は開催国までどうやって運ぶか……オリンピック発祥の地である</w:t>
      </w:r>
      <w:r w:rsidRPr="008A0992">
        <w:rPr>
          <w:rFonts w:ascii="Times New Roman" w:eastAsia="UD デジタル 教科書体 NK-R" w:hAnsi="Times New Roman" w:hint="eastAsia"/>
          <w:color w:val="FF0000"/>
          <w:sz w:val="20"/>
          <w:szCs w:val="20"/>
        </w:rPr>
        <w:t>ギリシャ・アテネで太陽の光を利用して</w:t>
      </w:r>
      <w:r w:rsidRPr="008A0992">
        <w:rPr>
          <w:rFonts w:ascii="Times New Roman" w:eastAsia="UD デジタル 教科書体 NK-R" w:hAnsi="Times New Roman" w:hint="eastAsia"/>
          <w:sz w:val="20"/>
          <w:szCs w:val="20"/>
        </w:rPr>
        <w:t>採火される。聖火は消えてはいけないので、その後、開催国までは</w:t>
      </w:r>
      <w:r w:rsidRPr="008A0992">
        <w:rPr>
          <w:rFonts w:ascii="Times New Roman" w:eastAsia="UD デジタル 教科書体 NK-R" w:hAnsi="Times New Roman" w:hint="eastAsia"/>
          <w:color w:val="FF0000"/>
          <w:sz w:val="20"/>
          <w:szCs w:val="20"/>
        </w:rPr>
        <w:t>燃えたままの状態で</w:t>
      </w:r>
      <w:r w:rsidRPr="008A0992">
        <w:rPr>
          <w:rFonts w:ascii="Times New Roman" w:eastAsia="UD デジタル 教科書体 NK-R" w:hAnsi="Times New Roman" w:hint="eastAsia"/>
          <w:sz w:val="20"/>
          <w:szCs w:val="20"/>
        </w:rPr>
        <w:t>運ばれる。遠い国で開催される場合、</w:t>
      </w:r>
      <w:r w:rsidRPr="008A0992">
        <w:rPr>
          <w:rFonts w:ascii="Times New Roman" w:eastAsia="UD デジタル 教科書体 NK-R" w:hAnsi="Times New Roman" w:hint="eastAsia"/>
          <w:color w:val="FF0000"/>
          <w:sz w:val="20"/>
          <w:szCs w:val="20"/>
        </w:rPr>
        <w:t>聖火は船ではなく飛行機で</w:t>
      </w:r>
      <w:r w:rsidRPr="008A0992">
        <w:rPr>
          <w:rFonts w:ascii="Times New Roman" w:eastAsia="UD デジタル 教科書体 NK-R" w:hAnsi="Times New Roman" w:hint="eastAsia"/>
          <w:sz w:val="20"/>
          <w:szCs w:val="20"/>
        </w:rPr>
        <w:t>運ばれる。通常、飛行機は火の持ち込みはできないが、聖火は特別扱い。</w:t>
      </w:r>
      <w:r w:rsidRPr="008A0992">
        <w:rPr>
          <w:rFonts w:ascii="Times New Roman" w:eastAsia="UD デジタル 教科書体 NK-R" w:hAnsi="Times New Roman" w:hint="eastAsia"/>
          <w:sz w:val="20"/>
          <w:szCs w:val="20"/>
        </w:rPr>
        <w:t>2012</w:t>
      </w:r>
      <w:r w:rsidRPr="008A0992">
        <w:rPr>
          <w:rFonts w:ascii="Times New Roman" w:eastAsia="UD デジタル 教科書体 NK-R" w:hAnsi="Times New Roman" w:hint="eastAsia"/>
          <w:sz w:val="20"/>
          <w:szCs w:val="20"/>
        </w:rPr>
        <w:t>年ロンドンオリンピックの際、消火器が一緒に付いた携帯用ランプで、動かないように客席に固定されてイギリスへ運ばれた。</w:t>
      </w:r>
    </w:p>
    <w:p w14:paraId="3888FBB0" w14:textId="77777777" w:rsidR="00182219" w:rsidRPr="008A0992" w:rsidRDefault="00182219" w:rsidP="007842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オリンピックの競泳は当初海で行われていた……</w:t>
      </w:r>
      <w:r w:rsidRPr="008A0992">
        <w:rPr>
          <w:rFonts w:ascii="Times New Roman" w:eastAsia="UD デジタル 教科書体 NK-R" w:hAnsi="Times New Roman" w:hint="eastAsia"/>
          <w:sz w:val="20"/>
          <w:szCs w:val="20"/>
        </w:rPr>
        <w:t>1896</w:t>
      </w:r>
      <w:r w:rsidRPr="008A0992">
        <w:rPr>
          <w:rFonts w:ascii="Times New Roman" w:eastAsia="UD デジタル 教科書体 NK-R" w:hAnsi="Times New Roman" w:hint="eastAsia"/>
          <w:sz w:val="20"/>
          <w:szCs w:val="20"/>
        </w:rPr>
        <w:t>年、第</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回アテネ大会の競泳は近くのゼア湾。開催は</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月で、</w:t>
      </w:r>
      <w:r w:rsidRPr="008A0992">
        <w:rPr>
          <w:rFonts w:ascii="Times New Roman" w:eastAsia="UD デジタル 教科書体 NK-R" w:hAnsi="Times New Roman" w:hint="eastAsia"/>
          <w:color w:val="FF0000"/>
          <w:sz w:val="20"/>
          <w:szCs w:val="20"/>
        </w:rPr>
        <w:t>海水温は</w:t>
      </w:r>
      <w:r w:rsidR="002745C0" w:rsidRPr="008A0992">
        <w:rPr>
          <w:rFonts w:ascii="Times New Roman" w:eastAsia="UD デジタル 教科書体 NK-R" w:hAnsi="Times New Roman" w:hint="eastAsia"/>
          <w:color w:val="FF0000"/>
          <w:sz w:val="20"/>
          <w:szCs w:val="20"/>
        </w:rPr>
        <w:t>13</w:t>
      </w:r>
      <w:r w:rsidR="002745C0" w:rsidRPr="008A0992">
        <w:rPr>
          <w:rFonts w:ascii="Times New Roman" w:eastAsia="UD デジタル 教科書体 NK-R" w:hAnsi="Times New Roman" w:hint="eastAsia"/>
          <w:color w:val="FF0000"/>
          <w:sz w:val="20"/>
          <w:szCs w:val="20"/>
        </w:rPr>
        <w:t>度</w:t>
      </w:r>
      <w:r w:rsidRPr="008A0992">
        <w:rPr>
          <w:rFonts w:ascii="Times New Roman" w:eastAsia="UD デジタル 教科書体 NK-R" w:hAnsi="Times New Roman" w:hint="eastAsia"/>
          <w:color w:val="FF0000"/>
          <w:sz w:val="20"/>
          <w:szCs w:val="20"/>
        </w:rPr>
        <w:t>程度</w:t>
      </w:r>
      <w:r w:rsidRPr="008A0992">
        <w:rPr>
          <w:rFonts w:ascii="Times New Roman" w:eastAsia="UD デジタル 教科書体 NK-R" w:hAnsi="Times New Roman" w:hint="eastAsia"/>
          <w:sz w:val="20"/>
          <w:szCs w:val="20"/>
        </w:rPr>
        <w:t>だったと推測される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現在のプールの水温は</w:t>
      </w:r>
      <w:r w:rsidRPr="008A0992">
        <w:rPr>
          <w:rFonts w:ascii="Times New Roman" w:eastAsia="UD デジタル 教科書体 NK-R" w:hAnsi="Times New Roman" w:hint="eastAsia"/>
          <w:sz w:val="20"/>
          <w:szCs w:val="20"/>
        </w:rPr>
        <w:t>24</w:t>
      </w:r>
      <w:r w:rsidRPr="008A0992">
        <w:rPr>
          <w:rFonts w:ascii="Times New Roman" w:eastAsia="UD デジタル 教科書体 NK-R" w:hAnsi="Times New Roman" w:hint="eastAsia"/>
          <w:sz w:val="20"/>
          <w:szCs w:val="20"/>
        </w:rPr>
        <w:t>℃以上に保たれている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。少しでも体温を奪われないように</w:t>
      </w:r>
      <w:r w:rsidRPr="008A0992">
        <w:rPr>
          <w:rFonts w:ascii="Times New Roman" w:eastAsia="UD デジタル 教科書体 NK-R" w:hAnsi="Times New Roman" w:hint="eastAsia"/>
          <w:color w:val="FF0000"/>
          <w:sz w:val="20"/>
          <w:szCs w:val="20"/>
        </w:rPr>
        <w:t>ワセリンを塗って</w:t>
      </w:r>
      <w:r w:rsidRPr="008A0992">
        <w:rPr>
          <w:rFonts w:ascii="Times New Roman" w:eastAsia="UD デジタル 教科書体 NK-R" w:hAnsi="Times New Roman" w:hint="eastAsia"/>
          <w:sz w:val="20"/>
          <w:szCs w:val="20"/>
        </w:rPr>
        <w:t>及ぶ選手もいたという。海は波や流れがあり、水温の低さに加えて、天候によってコンディションも大きく変わるため、現在よりも過酷な状況であった。第</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回パリ大会はセーヌ川をせき止めた場所、第</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回セントルイス大会は郊外の人工の池で行われた。プールが使用されるようになったのは</w:t>
      </w:r>
      <w:r w:rsidRPr="008A0992">
        <w:rPr>
          <w:rFonts w:ascii="Times New Roman" w:eastAsia="UD デジタル 教科書体 NK-R" w:hAnsi="Times New Roman" w:hint="eastAsia"/>
          <w:color w:val="FF0000"/>
          <w:sz w:val="20"/>
          <w:szCs w:val="20"/>
        </w:rPr>
        <w:t>第</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回ロンドン大会から</w:t>
      </w:r>
      <w:r w:rsidRPr="008A0992">
        <w:rPr>
          <w:rFonts w:ascii="Times New Roman" w:eastAsia="UD デジタル 教科書体 NK-R" w:hAnsi="Times New Roman" w:hint="eastAsia"/>
          <w:sz w:val="20"/>
          <w:szCs w:val="20"/>
        </w:rPr>
        <w:t>のこと。</w:t>
      </w:r>
    </w:p>
    <w:p w14:paraId="7A2C69E6" w14:textId="77777777" w:rsidR="00182219" w:rsidRPr="008A0992" w:rsidRDefault="00182219" w:rsidP="007842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大型バスの窓が開く理由……実は開くやつと開かないやつがある。その違いは</w:t>
      </w:r>
      <w:r w:rsidRPr="008A0992">
        <w:rPr>
          <w:rFonts w:ascii="Times New Roman" w:eastAsia="UD デジタル 教科書体 NK-R" w:hAnsi="Times New Roman" w:hint="eastAsia"/>
          <w:color w:val="FF0000"/>
          <w:sz w:val="20"/>
          <w:szCs w:val="20"/>
        </w:rPr>
        <w:t>補助席があるかどうか</w:t>
      </w:r>
      <w:r w:rsidRPr="008A0992">
        <w:rPr>
          <w:rFonts w:ascii="Times New Roman" w:eastAsia="UD デジタル 教科書体 NK-R" w:hAnsi="Times New Roman" w:hint="eastAsia"/>
          <w:sz w:val="20"/>
          <w:szCs w:val="20"/>
        </w:rPr>
        <w:t>。補助席がある場合、事故が起きたときなどに、逃げるのが遅くなる可能性が高い。だから</w:t>
      </w:r>
      <w:r w:rsidRPr="008A0992">
        <w:rPr>
          <w:rFonts w:ascii="Times New Roman" w:eastAsia="UD デジタル 教科書体 NK-R" w:hAnsi="Times New Roman" w:hint="eastAsia"/>
          <w:color w:val="FF0000"/>
          <w:sz w:val="20"/>
          <w:szCs w:val="20"/>
        </w:rPr>
        <w:t>窓が開くように</w:t>
      </w:r>
      <w:r w:rsidRPr="008A0992">
        <w:rPr>
          <w:rFonts w:ascii="Times New Roman" w:eastAsia="UD デジタル 教科書体 NK-R" w:hAnsi="Times New Roman" w:hint="eastAsia"/>
          <w:sz w:val="20"/>
          <w:szCs w:val="20"/>
        </w:rPr>
        <w:t>しなければならない、と、国土交通省の車両保安基準によって定められている。</w:t>
      </w:r>
    </w:p>
    <w:p w14:paraId="14E78A07" w14:textId="77777777" w:rsidR="00B6122F" w:rsidRPr="008A0992" w:rsidRDefault="00B6122F" w:rsidP="007842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路線バスは信号を青に変えられる……全てではないが、そういうものがある。このシステムは</w:t>
      </w:r>
      <w:r w:rsidRPr="008A0992">
        <w:rPr>
          <w:rFonts w:ascii="Times New Roman" w:eastAsia="UD デジタル 教科書体 NK-R" w:hAnsi="Times New Roman" w:hint="eastAsia"/>
          <w:color w:val="FF0000"/>
          <w:sz w:val="20"/>
          <w:szCs w:val="20"/>
        </w:rPr>
        <w:t>「公共車両優先システム」</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PTPS</w:t>
      </w:r>
      <w:r w:rsidR="00243770"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Public Transportation Priority System</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で、バスの定時運行を目的として、道路が渋滞している時でも路線バスがスムーズに運行できるように</w:t>
      </w:r>
      <w:r w:rsidRPr="008A0992">
        <w:rPr>
          <w:rFonts w:ascii="Times New Roman" w:eastAsia="UD デジタル 教科書体 NK-R" w:hAnsi="Times New Roman" w:hint="eastAsia"/>
          <w:color w:val="FF0000"/>
          <w:sz w:val="20"/>
          <w:szCs w:val="20"/>
        </w:rPr>
        <w:t>信号をコントロール</w:t>
      </w:r>
      <w:r w:rsidRPr="008A0992">
        <w:rPr>
          <w:rFonts w:ascii="Times New Roman" w:eastAsia="UD デジタル 教科書体 NK-R" w:hAnsi="Times New Roman" w:hint="eastAsia"/>
          <w:sz w:val="20"/>
          <w:szCs w:val="20"/>
        </w:rPr>
        <w:t>するシステム</w:t>
      </w:r>
      <w:r w:rsidR="00BA530A" w:rsidRPr="008A0992">
        <w:rPr>
          <w:rFonts w:ascii="Times New Roman" w:eastAsia="UD デジタル 教科書体 NK-R" w:hAnsi="Times New Roman" w:hint="eastAsia"/>
          <w:sz w:val="20"/>
          <w:szCs w:val="20"/>
        </w:rPr>
        <w:t>。道路の上部にセンサー</w:t>
      </w:r>
      <w:r w:rsidR="002A4171" w:rsidRPr="008A0992">
        <w:rPr>
          <w:rFonts w:ascii="Times New Roman" w:eastAsia="UD デジタル 教科書体 NK-R" w:hAnsi="Times New Roman" w:hint="eastAsia"/>
          <w:sz w:val="20"/>
          <w:szCs w:val="20"/>
        </w:rPr>
        <w:t>(</w:t>
      </w:r>
      <w:r w:rsidR="00BA530A" w:rsidRPr="008A0992">
        <w:rPr>
          <w:rFonts w:ascii="Times New Roman" w:eastAsia="UD デジタル 教科書体 NK-R" w:hAnsi="Times New Roman" w:hint="eastAsia"/>
          <w:sz w:val="20"/>
          <w:szCs w:val="20"/>
        </w:rPr>
        <w:t>光ビーコン</w:t>
      </w:r>
      <w:r w:rsidR="002A4171" w:rsidRPr="008A0992">
        <w:rPr>
          <w:rFonts w:ascii="Times New Roman" w:eastAsia="UD デジタル 教科書体 NK-R" w:hAnsi="Times New Roman" w:hint="eastAsia"/>
          <w:sz w:val="20"/>
          <w:szCs w:val="20"/>
        </w:rPr>
        <w:t>)</w:t>
      </w:r>
      <w:r w:rsidR="00BA530A" w:rsidRPr="008A0992">
        <w:rPr>
          <w:rFonts w:ascii="Times New Roman" w:eastAsia="UD デジタル 教科書体 NK-R" w:hAnsi="Times New Roman" w:hint="eastAsia"/>
          <w:sz w:val="20"/>
          <w:szCs w:val="20"/>
        </w:rPr>
        <w:t>が付いていて、これによりバスの位置情報が分かる。バスが遅れるとその情報が交通管理センターに送られ、バスの前方の赤信号が優先的に青信号になるという仕組み。</w:t>
      </w:r>
    </w:p>
    <w:p w14:paraId="11A6F08F" w14:textId="77777777" w:rsidR="00660DA3" w:rsidRPr="008A0992" w:rsidRDefault="00660DA3" w:rsidP="0078426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関越道の花園</w:t>
      </w:r>
      <w:r w:rsidRPr="008A0992">
        <w:rPr>
          <w:rFonts w:ascii="Times New Roman" w:eastAsia="UD デジタル 教科書体 NK-R" w:hAnsi="Times New Roman" w:hint="eastAsia"/>
          <w:sz w:val="20"/>
          <w:szCs w:val="20"/>
        </w:rPr>
        <w:t>IC</w:t>
      </w:r>
      <w:r w:rsidRPr="008A0992">
        <w:rPr>
          <w:rFonts w:ascii="Times New Roman" w:eastAsia="UD デジタル 教科書体 NK-R" w:hAnsi="Times New Roman" w:hint="eastAsia"/>
          <w:sz w:val="20"/>
          <w:szCs w:val="20"/>
        </w:rPr>
        <w:t>の渋滞の原因……普通に運転していると絶対に気付かないその特殊な地形に原因がある。花園</w:t>
      </w:r>
      <w:r w:rsidRPr="008A0992">
        <w:rPr>
          <w:rFonts w:ascii="Times New Roman" w:eastAsia="UD デジタル 教科書体 NK-R" w:hAnsi="Times New Roman" w:hint="eastAsia"/>
          <w:sz w:val="20"/>
          <w:szCs w:val="20"/>
        </w:rPr>
        <w:t>IC</w:t>
      </w:r>
      <w:r w:rsidRPr="008A0992">
        <w:rPr>
          <w:rFonts w:ascii="Times New Roman" w:eastAsia="UD デジタル 教科書体 NK-R" w:hAnsi="Times New Roman" w:hint="eastAsia"/>
          <w:sz w:val="20"/>
          <w:szCs w:val="20"/>
        </w:rPr>
        <w:t>付近は何の変哲もない普通の直線の道だが、アクセルの踏み方を変えていないのにゆっくりと速度が落ちる。そして、前の車との車間が詰まるとブレーキを踏む。前の車がブレーキを踏むと後ろの車もアクセルを緩めて速度が落ちる。これが渋滞の原因</w:t>
      </w:r>
      <w:r w:rsidR="00447222"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下り坂から上り坂に差し掛かる気づきにくいＶ字型の形状</w:t>
      </w:r>
      <w:r w:rsidRPr="008A0992">
        <w:rPr>
          <w:rFonts w:ascii="Times New Roman" w:eastAsia="UD デジタル 教科書体 NK-R" w:hAnsi="Times New Roman" w:hint="eastAsia"/>
          <w:sz w:val="20"/>
          <w:szCs w:val="20"/>
        </w:rPr>
        <w:t>、</w:t>
      </w:r>
      <w:r w:rsidR="00447222" w:rsidRPr="008A0992">
        <w:rPr>
          <w:rFonts w:ascii="Times New Roman" w:eastAsia="UD デジタル 教科書体 NK-R" w:hAnsi="Times New Roman" w:hint="eastAsia"/>
          <w:sz w:val="20"/>
          <w:szCs w:val="20"/>
        </w:rPr>
        <w:t>つまりサグと呼ばれるものによって渋滞が起こる。</w:t>
      </w:r>
    </w:p>
    <w:p w14:paraId="4C675266" w14:textId="77777777" w:rsidR="00447222" w:rsidRPr="008A0992" w:rsidRDefault="00447222" w:rsidP="0044722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東京の地下鉄の路線がカーブしている理由……地下鉄の都営大江戸線の路線図を見ると、国立競技場駅と代々木駅の間にきついカーブがある。地下鉄は地下を走っているので、真っ直ぐトンネルを掘ればよく、わざわざカーブさせる必要はないようにも思える。本当は最短で走らせたほうが路線は短くなり工費も安くなるが、</w:t>
      </w:r>
      <w:r w:rsidRPr="008A0992">
        <w:rPr>
          <w:rFonts w:ascii="Times New Roman" w:eastAsia="UD デジタル 教科書体 NK-R" w:hAnsi="Times New Roman" w:hint="eastAsia"/>
          <w:color w:val="FF0000"/>
          <w:sz w:val="20"/>
          <w:szCs w:val="20"/>
        </w:rPr>
        <w:t>一般人の土地の下を通してしまうと使用料</w:t>
      </w:r>
      <w:r w:rsidRPr="008A0992">
        <w:rPr>
          <w:rFonts w:ascii="Times New Roman" w:eastAsia="UD デジタル 教科書体 NK-R" w:hAnsi="Times New Roman" w:hint="eastAsia"/>
          <w:sz w:val="20"/>
          <w:szCs w:val="20"/>
        </w:rPr>
        <w:t>がかかる。私有地の地下であっても土地の所有権が及ぶため、私有地の下に地下鉄を掘ると使用料が発生する。使用料として土地の値段の</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割～</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割前後かかることが多い。使用料のかからない国道一般道の下になるように、路線を無理やり曲げている。それにより初期費用を含めたコストを抑えて、結果として乗客の運賃を安くしているのだ。</w:t>
      </w:r>
    </w:p>
    <w:p w14:paraId="32D0F297" w14:textId="77777777" w:rsidR="00447222" w:rsidRPr="008A0992" w:rsidRDefault="00447222" w:rsidP="0044722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飛行機のタイヤの中には窒素が入っている……普通は空気を入れるが、</w:t>
      </w:r>
      <w:r w:rsidRPr="008A0992">
        <w:rPr>
          <w:rFonts w:ascii="Times New Roman" w:eastAsia="UD デジタル 教科書体 NK-R" w:hAnsi="Times New Roman" w:hint="eastAsia"/>
          <w:color w:val="FF0000"/>
          <w:sz w:val="20"/>
          <w:szCs w:val="20"/>
        </w:rPr>
        <w:t>航空機は窒素</w:t>
      </w:r>
      <w:r w:rsidRPr="008A0992">
        <w:rPr>
          <w:rFonts w:ascii="Times New Roman" w:eastAsia="UD デジタル 教科書体 NK-R" w:hAnsi="Times New Roman" w:hint="eastAsia"/>
          <w:sz w:val="20"/>
          <w:szCs w:val="20"/>
        </w:rPr>
        <w:t>。①飛行機のタイヤは着陸するときに大きな力が加わり高温に</w:t>
      </w:r>
      <w:r w:rsidRPr="008A0992">
        <w:rPr>
          <w:rFonts w:ascii="Times New Roman" w:eastAsia="UD デジタル 教科書体 NK-R" w:hAnsi="Times New Roman" w:hint="eastAsia"/>
          <w:sz w:val="20"/>
          <w:szCs w:val="20"/>
        </w:rPr>
        <w:lastRenderedPageBreak/>
        <w:t>なる。</w:t>
      </w:r>
      <w:r w:rsidRPr="008A0992">
        <w:rPr>
          <w:rFonts w:ascii="Times New Roman" w:eastAsia="UD デジタル 教科書体 NK-R" w:hAnsi="Times New Roman" w:hint="eastAsia"/>
          <w:color w:val="FF0000"/>
          <w:sz w:val="20"/>
          <w:szCs w:val="20"/>
        </w:rPr>
        <w:t>酸素を含まない窒素ガスは爆発や火災のリスクを最小限に</w:t>
      </w:r>
      <w:r w:rsidRPr="008A0992">
        <w:rPr>
          <w:rFonts w:ascii="Times New Roman" w:eastAsia="UD デジタル 教科書体 NK-R" w:hAnsi="Times New Roman" w:hint="eastAsia"/>
          <w:sz w:val="20"/>
          <w:szCs w:val="20"/>
        </w:rPr>
        <w:t>できる。②タイヤの小さな劣化が大きな損傷につながる恐れがある。窒素は空気に含まれる酸素と違って、</w:t>
      </w:r>
      <w:r w:rsidRPr="008A0992">
        <w:rPr>
          <w:rFonts w:ascii="Times New Roman" w:eastAsia="UD デジタル 教科書体 NK-R" w:hAnsi="Times New Roman" w:hint="eastAsia"/>
          <w:color w:val="FF0000"/>
          <w:sz w:val="20"/>
          <w:szCs w:val="20"/>
        </w:rPr>
        <w:t>不活性ガスなのでタイヤの素材の劣化を防ぐ</w:t>
      </w:r>
      <w:r w:rsidRPr="008A0992">
        <w:rPr>
          <w:rFonts w:ascii="Times New Roman" w:eastAsia="UD デジタル 教科書体 NK-R" w:hAnsi="Times New Roman" w:hint="eastAsia"/>
          <w:sz w:val="20"/>
          <w:szCs w:val="20"/>
        </w:rPr>
        <w:t>ことができる。③高い所を飛ぶため温度が急激に下がる。水蒸気が含まれるとこれが</w:t>
      </w:r>
      <w:r w:rsidRPr="008A0992">
        <w:rPr>
          <w:rFonts w:ascii="Times New Roman" w:eastAsia="UD デジタル 教科書体 NK-R" w:hAnsi="Times New Roman" w:hint="eastAsia"/>
          <w:color w:val="FF0000"/>
          <w:sz w:val="20"/>
          <w:szCs w:val="20"/>
        </w:rPr>
        <w:t>凍ったりするため水分を含まない方がより安全</w:t>
      </w:r>
      <w:r w:rsidRPr="008A0992">
        <w:rPr>
          <w:rFonts w:ascii="Times New Roman" w:eastAsia="UD デジタル 教科書体 NK-R" w:hAnsi="Times New Roman" w:hint="eastAsia"/>
          <w:sz w:val="20"/>
          <w:szCs w:val="20"/>
        </w:rPr>
        <w:t>である。以上の理由より窒素が入っている。</w:t>
      </w:r>
    </w:p>
    <w:p w14:paraId="14F7550A" w14:textId="77777777" w:rsidR="00447222" w:rsidRPr="008A0992" w:rsidRDefault="00447222" w:rsidP="0044722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日本唯一の全地形対応の消防車「レッドサラマンダー」……</w:t>
      </w:r>
      <w:r w:rsidRPr="008A0992">
        <w:rPr>
          <w:rFonts w:ascii="Times New Roman" w:eastAsia="UD デジタル 教科書体 NK-R" w:hAnsi="Times New Roman" w:hint="eastAsia"/>
          <w:sz w:val="20"/>
          <w:szCs w:val="20"/>
        </w:rPr>
        <w:t>2017</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月に発生した九州北部豪雨では、福岡や大分などが甚大な被害を受けた。この時に注目されたのが日本唯一の消防車「レッドサラマンダー」。最大の特徴は一般の消防車では走れないような</w:t>
      </w:r>
      <w:r w:rsidRPr="008A0992">
        <w:rPr>
          <w:rFonts w:ascii="Times New Roman" w:eastAsia="UD デジタル 教科書体 NK-R" w:hAnsi="Times New Roman" w:hint="eastAsia"/>
          <w:color w:val="FF0000"/>
          <w:sz w:val="20"/>
          <w:szCs w:val="20"/>
        </w:rPr>
        <w:t>荒地や瓦礫の上、さらに深さ</w:t>
      </w:r>
      <w:r w:rsidRPr="008A0992">
        <w:rPr>
          <w:rFonts w:ascii="Times New Roman" w:eastAsia="UD デジタル 教科書体 NK-R" w:hAnsi="Times New Roman" w:hint="eastAsia"/>
          <w:color w:val="FF0000"/>
          <w:sz w:val="20"/>
          <w:szCs w:val="20"/>
        </w:rPr>
        <w:t>1.2m</w:t>
      </w:r>
      <w:r w:rsidRPr="008A0992">
        <w:rPr>
          <w:rFonts w:ascii="Times New Roman" w:eastAsia="UD デジタル 教科書体 NK-R" w:hAnsi="Times New Roman" w:hint="eastAsia"/>
          <w:color w:val="FF0000"/>
          <w:sz w:val="20"/>
          <w:szCs w:val="20"/>
        </w:rPr>
        <w:t>までの水中走行も可能</w:t>
      </w:r>
      <w:r w:rsidRPr="008A0992">
        <w:rPr>
          <w:rFonts w:ascii="Times New Roman" w:eastAsia="UD デジタル 教科書体 NK-R" w:hAnsi="Times New Roman" w:hint="eastAsia"/>
          <w:sz w:val="20"/>
          <w:szCs w:val="20"/>
        </w:rPr>
        <w:t>なこと。日本にたった</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台しかない全地形対応の消防車が、九州北部豪雨において総務省消防庁からの依頼で初出動。</w:t>
      </w:r>
      <w:r w:rsidR="00914F47" w:rsidRPr="008A0992">
        <w:rPr>
          <w:rFonts w:ascii="Times New Roman" w:eastAsia="UD デジタル 教科書体 NK-R" w:hAnsi="Times New Roman" w:hint="eastAsia"/>
          <w:sz w:val="20"/>
          <w:szCs w:val="20"/>
        </w:rPr>
        <w:t>東日本大震災の教訓をもとに消防庁が設置。</w:t>
      </w:r>
      <w:r w:rsidRPr="008A0992">
        <w:rPr>
          <w:rFonts w:ascii="Times New Roman" w:eastAsia="UD デジタル 教科書体 NK-R" w:hAnsi="Times New Roman" w:hint="eastAsia"/>
          <w:sz w:val="20"/>
          <w:szCs w:val="20"/>
        </w:rPr>
        <w:t>2013</w:t>
      </w:r>
      <w:r w:rsidR="00914F47" w:rsidRPr="008A0992">
        <w:rPr>
          <w:rFonts w:ascii="Times New Roman" w:eastAsia="UD デジタル 教科書体 NK-R" w:hAnsi="Times New Roman" w:hint="eastAsia"/>
          <w:sz w:val="20"/>
          <w:szCs w:val="20"/>
        </w:rPr>
        <w:t>年から、愛知県岡崎市の消防本部に配備。ここに</w:t>
      </w:r>
      <w:r w:rsidRPr="008A0992">
        <w:rPr>
          <w:rFonts w:ascii="Times New Roman" w:eastAsia="UD デジタル 教科書体 NK-R" w:hAnsi="Times New Roman" w:hint="eastAsia"/>
          <w:sz w:val="20"/>
          <w:szCs w:val="20"/>
        </w:rPr>
        <w:t>配備されている理由としては、日本のほぼ中央に位置するため東日本・西日本どちらでも出動しやすいこと、南海トラフ巨大地震が発生した場合でも津波災害の恐れがまずないことが挙げられる。</w:t>
      </w:r>
    </w:p>
    <w:p w14:paraId="6F860D5D" w14:textId="77777777" w:rsidR="00914F47" w:rsidRPr="008A0992" w:rsidRDefault="00914F47"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箱根登山電車は急斜面のため車輪に水をまく……箱根登山電車は非常にきついカーブを曲がり、また急斜面を登るため、車輪とレールの間で</w:t>
      </w:r>
      <w:r w:rsidRPr="008A0992">
        <w:rPr>
          <w:rFonts w:ascii="Times New Roman" w:eastAsia="UD デジタル 教科書体 NK-R" w:hAnsi="Times New Roman" w:hint="eastAsia"/>
          <w:color w:val="FF0000"/>
          <w:sz w:val="20"/>
          <w:szCs w:val="20"/>
        </w:rPr>
        <w:t>摩擦熱</w:t>
      </w:r>
      <w:r w:rsidRPr="008A0992">
        <w:rPr>
          <w:rFonts w:ascii="Times New Roman" w:eastAsia="UD デジタル 教科書体 NK-R" w:hAnsi="Times New Roman" w:hint="eastAsia"/>
          <w:sz w:val="20"/>
          <w:szCs w:val="20"/>
        </w:rPr>
        <w:t>が生じる。そこで車輪の所に水をまく機械が付いていて、</w:t>
      </w:r>
      <w:r w:rsidRPr="008A0992">
        <w:rPr>
          <w:rFonts w:ascii="Times New Roman" w:eastAsia="UD デジタル 教科書体 NK-R" w:hAnsi="Times New Roman" w:hint="eastAsia"/>
          <w:color w:val="FF0000"/>
          <w:sz w:val="20"/>
          <w:szCs w:val="20"/>
        </w:rPr>
        <w:t>水をまいて摩擦を減らし滑りを良くして</w:t>
      </w:r>
      <w:r w:rsidRPr="008A0992">
        <w:rPr>
          <w:rFonts w:ascii="Times New Roman" w:eastAsia="UD デジタル 教科書体 NK-R" w:hAnsi="Times New Roman" w:hint="eastAsia"/>
          <w:sz w:val="20"/>
          <w:szCs w:val="20"/>
        </w:rPr>
        <w:t>走っている。</w:t>
      </w:r>
      <w:r w:rsidR="008D20D1" w:rsidRPr="008A0992">
        <w:rPr>
          <w:rFonts w:ascii="Times New Roman" w:eastAsia="UD デジタル 教科書体 NK-R" w:hAnsi="Times New Roman" w:hint="eastAsia"/>
          <w:sz w:val="20"/>
          <w:szCs w:val="20"/>
        </w:rPr>
        <w:t>普通は</w:t>
      </w:r>
      <w:r w:rsidRPr="008A0992">
        <w:rPr>
          <w:rFonts w:ascii="Times New Roman" w:eastAsia="UD デジタル 教科書体 NK-R" w:hAnsi="Times New Roman" w:hint="eastAsia"/>
          <w:sz w:val="20"/>
          <w:szCs w:val="20"/>
        </w:rPr>
        <w:t>レールに潤滑油を塗るが、</w:t>
      </w:r>
      <w:r w:rsidRPr="008A0992">
        <w:rPr>
          <w:rFonts w:ascii="Times New Roman" w:eastAsia="UD デジタル 教科書体 NK-R" w:hAnsi="Times New Roman" w:hint="eastAsia"/>
          <w:color w:val="FF0000"/>
          <w:sz w:val="20"/>
          <w:szCs w:val="20"/>
        </w:rPr>
        <w:t>油だと急勾配で車輪がすべって危険</w:t>
      </w:r>
      <w:r w:rsidR="008D20D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標高差</w:t>
      </w:r>
      <w:r w:rsidRPr="008A0992">
        <w:rPr>
          <w:rFonts w:ascii="Times New Roman" w:eastAsia="UD デジタル 教科書体 NK-R" w:hAnsi="Times New Roman" w:hint="eastAsia"/>
          <w:sz w:val="20"/>
          <w:szCs w:val="20"/>
        </w:rPr>
        <w:t>527m</w:t>
      </w:r>
      <w:r w:rsidRPr="008A0992">
        <w:rPr>
          <w:rFonts w:ascii="Times New Roman" w:eastAsia="UD デジタル 教科書体 NK-R" w:hAnsi="Times New Roman" w:hint="eastAsia"/>
          <w:sz w:val="20"/>
          <w:szCs w:val="20"/>
        </w:rPr>
        <w:t>の急勾配を登る箱根登山電車ならではの工夫である。</w:t>
      </w:r>
      <w:r w:rsidR="008D20D1" w:rsidRPr="008A0992">
        <w:rPr>
          <w:rFonts w:ascii="Times New Roman" w:eastAsia="UD デジタル 教科書体 NK-R" w:hAnsi="Times New Roman" w:hint="eastAsia"/>
          <w:sz w:val="20"/>
          <w:szCs w:val="20"/>
        </w:rPr>
        <w:t>ちなみに、箱根登山電車の勾配は</w:t>
      </w:r>
      <w:r w:rsidR="008D20D1" w:rsidRPr="008A0992">
        <w:rPr>
          <w:rFonts w:ascii="Times New Roman" w:eastAsia="UD デジタル 教科書体 NK-R" w:hAnsi="Times New Roman" w:hint="eastAsia"/>
          <w:color w:val="FF0000"/>
          <w:sz w:val="20"/>
          <w:szCs w:val="20"/>
        </w:rPr>
        <w:t>最急</w:t>
      </w:r>
      <w:r w:rsidR="008D20D1" w:rsidRPr="008A0992">
        <w:rPr>
          <w:rFonts w:ascii="Times New Roman" w:eastAsia="UD デジタル 教科書体 NK-R" w:hAnsi="Times New Roman" w:hint="eastAsia"/>
          <w:color w:val="FF0000"/>
          <w:sz w:val="20"/>
          <w:szCs w:val="20"/>
        </w:rPr>
        <w:t>80</w:t>
      </w:r>
      <w:r w:rsidR="008D20D1" w:rsidRPr="008A0992">
        <w:rPr>
          <w:rFonts w:ascii="Times New Roman" w:eastAsia="UD デジタル 教科書体 NK-R" w:hAnsi="Times New Roman" w:hint="eastAsia"/>
          <w:color w:val="FF0000"/>
          <w:sz w:val="20"/>
          <w:szCs w:val="20"/>
        </w:rPr>
        <w:t>‰</w:t>
      </w:r>
      <w:r w:rsidR="008D20D1" w:rsidRPr="008A0992">
        <w:rPr>
          <w:rFonts w:ascii="Times New Roman" w:eastAsia="UD デジタル 教科書体 NK-R" w:hAnsi="Times New Roman" w:hint="eastAsia"/>
          <w:sz w:val="20"/>
          <w:szCs w:val="20"/>
        </w:rPr>
        <w:t>で、ラックレールやケーブルに頼らない粘着式普通鉄道において日本一。</w:t>
      </w:r>
    </w:p>
    <w:p w14:paraId="04BB937D" w14:textId="77777777" w:rsidR="008D20D1" w:rsidRPr="008A0992" w:rsidRDefault="008D20D1"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ドバイでは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億円以上の高級パトカーが使われている……ドバイでは</w:t>
      </w:r>
      <w:r w:rsidRPr="008A0992">
        <w:rPr>
          <w:rFonts w:ascii="Times New Roman" w:eastAsia="UD デジタル 教科書体 NK-R" w:hAnsi="Times New Roman" w:hint="eastAsia"/>
          <w:sz w:val="20"/>
          <w:szCs w:val="20"/>
        </w:rPr>
        <w:t>14</w:t>
      </w:r>
      <w:r w:rsidRPr="008A0992">
        <w:rPr>
          <w:rFonts w:ascii="Times New Roman" w:eastAsia="UD デジタル 教科書体 NK-R" w:hAnsi="Times New Roman" w:hint="eastAsia"/>
          <w:sz w:val="20"/>
          <w:szCs w:val="20"/>
        </w:rPr>
        <w:t>種類のパトカーを所有していて、最も高いのが</w:t>
      </w:r>
      <w:r w:rsidRPr="008A0992">
        <w:rPr>
          <w:rFonts w:ascii="Times New Roman" w:eastAsia="UD デジタル 教科書体 NK-R" w:hAnsi="Times New Roman" w:hint="eastAsia"/>
          <w:color w:val="FF0000"/>
          <w:sz w:val="20"/>
          <w:szCs w:val="20"/>
        </w:rPr>
        <w:t>ブガッティ・ヴェイロン</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約</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億</w:t>
      </w:r>
      <w:r w:rsidRPr="008A0992">
        <w:rPr>
          <w:rFonts w:ascii="Times New Roman" w:eastAsia="UD デジタル 教科書体 NK-R" w:hAnsi="Times New Roman" w:hint="eastAsia"/>
          <w:color w:val="FF0000"/>
          <w:sz w:val="20"/>
          <w:szCs w:val="20"/>
        </w:rPr>
        <w:t>6000</w:t>
      </w:r>
      <w:r w:rsidRPr="008A0992">
        <w:rPr>
          <w:rFonts w:ascii="Times New Roman" w:eastAsia="UD デジタル 教科書体 NK-R" w:hAnsi="Times New Roman" w:hint="eastAsia"/>
          <w:color w:val="FF0000"/>
          <w:sz w:val="20"/>
          <w:szCs w:val="20"/>
        </w:rPr>
        <w:t>万円</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。他にもフェラーリとかアストンマーティンとか</w:t>
      </w:r>
      <w:r w:rsidRPr="008A0992">
        <w:rPr>
          <w:rFonts w:ascii="Times New Roman" w:eastAsia="UD デジタル 教科書体 NK-R" w:hAnsi="Times New Roman" w:hint="eastAsia"/>
          <w:sz w:val="20"/>
          <w:szCs w:val="20"/>
        </w:rPr>
        <w:t>GT-R</w:t>
      </w:r>
      <w:r w:rsidRPr="008A0992">
        <w:rPr>
          <w:rFonts w:ascii="Times New Roman" w:eastAsia="UD デジタル 教科書体 NK-R" w:hAnsi="Times New Roman" w:hint="eastAsia"/>
          <w:sz w:val="20"/>
          <w:szCs w:val="20"/>
        </w:rPr>
        <w:t>とかそうそうたるメンバーばかり。これらの車に乗りたい人が警察官を目指すのではないかと思えるほどのラインナップ。</w:t>
      </w:r>
    </w:p>
    <w:p w14:paraId="2B15C8B3" w14:textId="77777777" w:rsidR="008D20D1" w:rsidRPr="008A0992" w:rsidRDefault="008D20D1"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山手線の駅の中に廃止になった駅がある……</w:t>
      </w:r>
      <w:r w:rsidR="00B435CB" w:rsidRPr="008A0992">
        <w:rPr>
          <w:rFonts w:ascii="Times New Roman" w:eastAsia="UD デジタル 教科書体 NK-R" w:hAnsi="Times New Roman" w:hint="eastAsia"/>
          <w:sz w:val="20"/>
          <w:szCs w:val="20"/>
        </w:rPr>
        <w:t>明治天皇の皇后・昭憲皇太后のお葬式の時に、</w:t>
      </w:r>
      <w:r w:rsidR="00B435CB" w:rsidRPr="008A0992">
        <w:rPr>
          <w:rFonts w:ascii="Times New Roman" w:eastAsia="UD デジタル 教科書体 NK-R" w:hAnsi="Times New Roman" w:hint="eastAsia"/>
          <w:color w:val="FF0000"/>
          <w:sz w:val="20"/>
          <w:szCs w:val="20"/>
        </w:rPr>
        <w:t>ひつぎを京都まで運ぶための仮の駅</w:t>
      </w:r>
      <w:r w:rsidR="00B435CB" w:rsidRPr="008A0992">
        <w:rPr>
          <w:rFonts w:ascii="Times New Roman" w:eastAsia="UD デジタル 教科書体 NK-R" w:hAnsi="Times New Roman" w:hint="eastAsia"/>
          <w:sz w:val="20"/>
          <w:szCs w:val="20"/>
        </w:rPr>
        <w:t>を代々木練兵場</w:t>
      </w:r>
      <w:r w:rsidR="002A4171" w:rsidRPr="008A0992">
        <w:rPr>
          <w:rFonts w:ascii="Times New Roman" w:eastAsia="UD デジタル 教科書体 NK-R" w:hAnsi="Times New Roman" w:hint="eastAsia"/>
          <w:sz w:val="20"/>
          <w:szCs w:val="20"/>
        </w:rPr>
        <w:t>(</w:t>
      </w:r>
      <w:r w:rsidR="00B435CB" w:rsidRPr="008A0992">
        <w:rPr>
          <w:rFonts w:ascii="Times New Roman" w:eastAsia="UD デジタル 教科書体 NK-R" w:hAnsi="Times New Roman" w:hint="eastAsia"/>
          <w:sz w:val="20"/>
          <w:szCs w:val="20"/>
        </w:rPr>
        <w:t>現在の代々木公園</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に作った。葬場殿仮停車場という名前で、原宿駅との間は</w:t>
      </w:r>
      <w:r w:rsidRPr="008A0992">
        <w:rPr>
          <w:rFonts w:ascii="Times New Roman" w:eastAsia="UD デジタル 教科書体 NK-R" w:hAnsi="Times New Roman" w:hint="eastAsia"/>
          <w:sz w:val="20"/>
          <w:szCs w:val="20"/>
        </w:rPr>
        <w:t>0.64km</w:t>
      </w:r>
      <w:r w:rsidRPr="008A0992">
        <w:rPr>
          <w:rFonts w:ascii="Times New Roman" w:eastAsia="UD デジタル 教科書体 NK-R" w:hAnsi="Times New Roman" w:hint="eastAsia"/>
          <w:sz w:val="20"/>
          <w:szCs w:val="20"/>
        </w:rPr>
        <w:t>であった。この駅は</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日間だけ稼働</w:t>
      </w:r>
      <w:r w:rsidR="00B435CB" w:rsidRPr="008A0992">
        <w:rPr>
          <w:rFonts w:ascii="Times New Roman" w:eastAsia="UD デジタル 教科書体 NK-R" w:hAnsi="Times New Roman" w:hint="eastAsia"/>
          <w:sz w:val="20"/>
          <w:szCs w:val="20"/>
        </w:rPr>
        <w:t>。ちなみに、大正天皇のお葬式の時には、</w:t>
      </w:r>
      <w:r w:rsidR="00B435CB" w:rsidRPr="008A0992">
        <w:rPr>
          <w:rFonts w:ascii="Times New Roman" w:eastAsia="UD デジタル 教科書体 NK-R" w:hAnsi="Times New Roman" w:hint="eastAsia"/>
          <w:sz w:val="20"/>
          <w:szCs w:val="20"/>
        </w:rPr>
        <w:t>1927</w:t>
      </w:r>
      <w:r w:rsidR="00B435CB" w:rsidRPr="008A0992">
        <w:rPr>
          <w:rFonts w:ascii="Times New Roman" w:eastAsia="UD デジタル 教科書体 NK-R" w:hAnsi="Times New Roman" w:hint="eastAsia"/>
          <w:sz w:val="20"/>
          <w:szCs w:val="20"/>
        </w:rPr>
        <w:t>年</w:t>
      </w:r>
      <w:r w:rsidR="00B435CB" w:rsidRPr="008A0992">
        <w:rPr>
          <w:rFonts w:ascii="Times New Roman" w:eastAsia="UD デジタル 教科書体 NK-R" w:hAnsi="Times New Roman" w:hint="eastAsia"/>
          <w:sz w:val="20"/>
          <w:szCs w:val="20"/>
        </w:rPr>
        <w:t>2</w:t>
      </w:r>
      <w:r w:rsidR="00B435CB" w:rsidRPr="008A0992">
        <w:rPr>
          <w:rFonts w:ascii="Times New Roman" w:eastAsia="UD デジタル 教科書体 NK-R" w:hAnsi="Times New Roman" w:hint="eastAsia"/>
          <w:sz w:val="20"/>
          <w:szCs w:val="20"/>
        </w:rPr>
        <w:t>月に</w:t>
      </w:r>
      <w:r w:rsidR="00B435CB" w:rsidRPr="008A0992">
        <w:rPr>
          <w:rFonts w:ascii="Times New Roman" w:eastAsia="UD デジタル 教科書体 NK-R" w:hAnsi="Times New Roman" w:hint="eastAsia"/>
          <w:color w:val="FF0000"/>
          <w:sz w:val="20"/>
          <w:szCs w:val="20"/>
        </w:rPr>
        <w:t>「新宿御苑仮停車場」</w:t>
      </w:r>
      <w:r w:rsidR="00B435CB" w:rsidRPr="008A0992">
        <w:rPr>
          <w:rFonts w:ascii="Times New Roman" w:eastAsia="UD デジタル 教科書体 NK-R" w:hAnsi="Times New Roman" w:hint="eastAsia"/>
          <w:sz w:val="20"/>
          <w:szCs w:val="20"/>
        </w:rPr>
        <w:t>という名前の駅が</w:t>
      </w:r>
      <w:r w:rsidR="00B435CB" w:rsidRPr="008A0992">
        <w:rPr>
          <w:rFonts w:ascii="Times New Roman" w:eastAsia="UD デジタル 教科書体 NK-R" w:hAnsi="Times New Roman" w:hint="eastAsia"/>
          <w:sz w:val="20"/>
          <w:szCs w:val="20"/>
        </w:rPr>
        <w:t>3</w:t>
      </w:r>
      <w:r w:rsidR="00B435CB" w:rsidRPr="008A0992">
        <w:rPr>
          <w:rFonts w:ascii="Times New Roman" w:eastAsia="UD デジタル 教科書体 NK-R" w:hAnsi="Times New Roman" w:hint="eastAsia"/>
          <w:sz w:val="20"/>
          <w:szCs w:val="20"/>
        </w:rPr>
        <w:t>ヵ月の突貫工事で作られた。あまりにも立派だったこの駅は同年に移築され、現在の</w:t>
      </w:r>
      <w:r w:rsidR="00B435CB" w:rsidRPr="008A0992">
        <w:rPr>
          <w:rFonts w:ascii="Times New Roman" w:eastAsia="UD デジタル 教科書体 NK-R" w:hAnsi="Times New Roman" w:hint="eastAsia"/>
          <w:color w:val="FF0000"/>
          <w:sz w:val="20"/>
          <w:szCs w:val="20"/>
        </w:rPr>
        <w:t>JR</w:t>
      </w:r>
      <w:r w:rsidR="00B435CB" w:rsidRPr="008A0992">
        <w:rPr>
          <w:rFonts w:ascii="Times New Roman" w:eastAsia="UD デジタル 教科書体 NK-R" w:hAnsi="Times New Roman" w:hint="eastAsia"/>
          <w:color w:val="FF0000"/>
          <w:sz w:val="20"/>
          <w:szCs w:val="20"/>
        </w:rPr>
        <w:t>高尾駅</w:t>
      </w:r>
      <w:r w:rsidR="00B435CB" w:rsidRPr="008A0992">
        <w:rPr>
          <w:rFonts w:ascii="Times New Roman" w:eastAsia="UD デジタル 教科書体 NK-R" w:hAnsi="Times New Roman" w:hint="eastAsia"/>
          <w:sz w:val="20"/>
          <w:szCs w:val="20"/>
        </w:rPr>
        <w:t>となっている。</w:t>
      </w:r>
    </w:p>
    <w:p w14:paraId="7DC14DE5" w14:textId="77777777" w:rsidR="00B435CB" w:rsidRPr="008A0992" w:rsidRDefault="00B435CB"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京都には年に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回しか走らない路線バスがある……幻の</w:t>
      </w:r>
      <w:r w:rsidRPr="008A0992">
        <w:rPr>
          <w:rFonts w:ascii="Times New Roman" w:eastAsia="UD デジタル 教科書体 NK-R" w:hAnsi="Times New Roman" w:hint="eastAsia"/>
          <w:sz w:val="20"/>
          <w:szCs w:val="20"/>
        </w:rPr>
        <w:t>95</w:t>
      </w:r>
      <w:r w:rsidRPr="008A0992">
        <w:rPr>
          <w:rFonts w:ascii="Times New Roman" w:eastAsia="UD デジタル 教科書体 NK-R" w:hAnsi="Times New Roman" w:hint="eastAsia"/>
          <w:sz w:val="20"/>
          <w:szCs w:val="20"/>
        </w:rPr>
        <w:t>系統で、大原から鞍馬を結ぶ路線。バスはあまりお客が乗らないと廃線になるが、一旦廃線にしてしまうともう</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度走らせる手続きが大変、また京都のような観光</w:t>
      </w:r>
      <w:r w:rsidRPr="008A0992">
        <w:rPr>
          <w:rFonts w:ascii="Times New Roman" w:eastAsia="UD デジタル 教科書体 NK-R" w:hAnsi="Times New Roman" w:hint="eastAsia"/>
          <w:sz w:val="20"/>
          <w:szCs w:val="20"/>
        </w:rPr>
        <w:lastRenderedPageBreak/>
        <w:t>地ではお客が増える可能性もあり、</w:t>
      </w:r>
      <w:r w:rsidRPr="008A0992">
        <w:rPr>
          <w:rFonts w:ascii="Times New Roman" w:eastAsia="UD デジタル 教科書体 NK-R" w:hAnsi="Times New Roman" w:hint="eastAsia"/>
          <w:color w:val="FF0000"/>
          <w:sz w:val="20"/>
          <w:szCs w:val="20"/>
        </w:rPr>
        <w:t>とりあえず残しておきたい時に限りなく本数を減らして路線を維持</w:t>
      </w:r>
      <w:r w:rsidRPr="008A0992">
        <w:rPr>
          <w:rFonts w:ascii="Times New Roman" w:eastAsia="UD デジタル 教科書体 NK-R" w:hAnsi="Times New Roman" w:hint="eastAsia"/>
          <w:sz w:val="20"/>
          <w:szCs w:val="20"/>
        </w:rPr>
        <w:t>する。これを「免許維持路線」といい、京都だけでなく全国に数多くある。バスマニアの人は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度のバスに乗るのが楽しみでそのバスは満員になる。ちなみに現在は観光地に人気が出て、完全復活の日も近いという。</w:t>
      </w:r>
    </w:p>
    <w:p w14:paraId="7BD64658" w14:textId="77777777" w:rsidR="00B435CB" w:rsidRPr="008A0992" w:rsidRDefault="00B435CB"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バスの「プシュー」という音はエアブレーキの音……ドアが開閉する時の音ではない。この音は</w:t>
      </w:r>
      <w:r w:rsidRPr="008A0992">
        <w:rPr>
          <w:rFonts w:ascii="Times New Roman" w:eastAsia="UD デジタル 教科書体 NK-R" w:hAnsi="Times New Roman" w:hint="eastAsia"/>
          <w:color w:val="FF0000"/>
          <w:sz w:val="20"/>
          <w:szCs w:val="20"/>
        </w:rPr>
        <w:t>ブレーキから足を離した時に発生</w:t>
      </w:r>
      <w:r w:rsidRPr="008A0992">
        <w:rPr>
          <w:rFonts w:ascii="Times New Roman" w:eastAsia="UD デジタル 教科書体 NK-R" w:hAnsi="Times New Roman" w:hint="eastAsia"/>
          <w:sz w:val="20"/>
          <w:szCs w:val="20"/>
        </w:rPr>
        <w:t>する。普通乗用車の場合、足で踏む力に油圧を加えタイヤの内側から制動をかける構</w:t>
      </w:r>
      <w:r w:rsidRPr="008A0992">
        <w:rPr>
          <w:rFonts w:ascii="Times New Roman" w:eastAsia="UD デジタル 教科書体 NK-R" w:hAnsi="Times New Roman" w:hint="eastAsia"/>
          <w:color w:val="FF0000"/>
          <w:sz w:val="20"/>
          <w:szCs w:val="20"/>
        </w:rPr>
        <w:t>造になっている。それに対して、バスなどの大型車は車体が重く強力なブレーキが必要なため、エアブレーキという空気圧を使ったブレーキ</w:t>
      </w:r>
      <w:r w:rsidRPr="008A0992">
        <w:rPr>
          <w:rFonts w:ascii="Times New Roman" w:eastAsia="UD デジタル 教科書体 NK-R" w:hAnsi="Times New Roman" w:hint="eastAsia"/>
          <w:sz w:val="20"/>
          <w:szCs w:val="20"/>
        </w:rPr>
        <w:t>を採用している。</w:t>
      </w:r>
      <w:r w:rsidR="007E19E7" w:rsidRPr="008A0992">
        <w:rPr>
          <w:rFonts w:ascii="Times New Roman" w:eastAsia="UD デジタル 教科書体 NK-R" w:hAnsi="Times New Roman" w:hint="eastAsia"/>
          <w:color w:val="FF0000"/>
          <w:sz w:val="20"/>
          <w:szCs w:val="20"/>
        </w:rPr>
        <w:t>圧縮した空気が送り込まれて油を押すことで何倍もの力でタイヤの回転を止めている</w:t>
      </w:r>
      <w:r w:rsidR="007E19E7" w:rsidRPr="008A0992">
        <w:rPr>
          <w:rFonts w:ascii="Times New Roman" w:eastAsia="UD デジタル 教科書体 NK-R" w:hAnsi="Times New Roman" w:hint="eastAsia"/>
          <w:sz w:val="20"/>
          <w:szCs w:val="20"/>
        </w:rPr>
        <w:t>。ブレーキから足を離すと溜まった空気が外に排出され、プシューと音がする。</w:t>
      </w:r>
    </w:p>
    <w:p w14:paraId="66559D6B" w14:textId="77777777" w:rsidR="007E19E7" w:rsidRPr="008A0992" w:rsidRDefault="007E19E7"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電車の運転免許は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度取得したら更新の必要はない……</w:t>
      </w:r>
      <w:r w:rsidRPr="008A0992">
        <w:rPr>
          <w:rFonts w:ascii="Times New Roman" w:eastAsia="UD デジタル 教科書体 NK-R" w:hAnsi="Times New Roman" w:hint="eastAsia"/>
          <w:color w:val="FF0000"/>
          <w:sz w:val="20"/>
          <w:szCs w:val="20"/>
        </w:rPr>
        <w:t>運転士の免許</w:t>
      </w:r>
      <w:r w:rsidRPr="008A0992">
        <w:rPr>
          <w:rFonts w:ascii="Times New Roman" w:eastAsia="UD デジタル 教科書体 NK-R" w:hAnsi="Times New Roman" w:hint="eastAsia"/>
          <w:sz w:val="20"/>
          <w:szCs w:val="20"/>
        </w:rPr>
        <w:t>は国家資格、そして取得がとても難しい。また、取得までに長い期間が必要となる。運転手になるには駅員・車掌をそれぞれ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年ほど経験し、その後、約</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ヵ月間の厳しい教習期間があり、</w:t>
      </w:r>
      <w:r w:rsidRPr="008A0992">
        <w:rPr>
          <w:rFonts w:ascii="Times New Roman" w:eastAsia="UD デジタル 教科書体 NK-R" w:hAnsi="Times New Roman" w:hint="eastAsia"/>
          <w:color w:val="FF0000"/>
          <w:sz w:val="20"/>
          <w:szCs w:val="20"/>
        </w:rPr>
        <w:t>合計</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年</w:t>
      </w:r>
      <w:r w:rsidRPr="008A0992">
        <w:rPr>
          <w:rFonts w:ascii="Times New Roman" w:eastAsia="UD デジタル 教科書体 NK-R" w:hAnsi="Times New Roman" w:hint="eastAsia"/>
          <w:sz w:val="20"/>
          <w:szCs w:val="20"/>
        </w:rPr>
        <w:t>かかる。そのため、</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度取得したら免許の更新の必要はない</w:t>
      </w:r>
      <w:r w:rsidRPr="008A0992">
        <w:rPr>
          <w:rFonts w:ascii="Times New Roman" w:eastAsia="UD デジタル 教科書体 NK-R" w:hAnsi="Times New Roman" w:hint="eastAsia"/>
          <w:sz w:val="20"/>
          <w:szCs w:val="20"/>
        </w:rPr>
        <w:t>。ただし、運転士になった後も鉄道会社においてシミュレーターを使った講習や運転技術チェックを行い、事故が起こらないように努めている。</w:t>
      </w:r>
    </w:p>
    <w:p w14:paraId="7D851105" w14:textId="77777777" w:rsidR="007E19E7" w:rsidRPr="008A0992" w:rsidRDefault="00977D77"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最新のトンネル掃除は人も機械も使わない……使うのは長さ</w:t>
      </w:r>
      <w:r w:rsidRPr="008A0992">
        <w:rPr>
          <w:rFonts w:ascii="Times New Roman" w:eastAsia="UD デジタル 教科書体 NK-R" w:hAnsi="Times New Roman" w:hint="eastAsia"/>
          <w:sz w:val="20"/>
          <w:szCs w:val="20"/>
        </w:rPr>
        <w:t>60cm</w:t>
      </w:r>
      <w:r w:rsidRPr="008A0992">
        <w:rPr>
          <w:rFonts w:ascii="Times New Roman" w:eastAsia="UD デジタル 教科書体 NK-R" w:hAnsi="Times New Roman" w:hint="eastAsia"/>
          <w:sz w:val="20"/>
          <w:szCs w:val="20"/>
        </w:rPr>
        <w:t>のヒモ。</w:t>
      </w:r>
      <w:r w:rsidRPr="008A0992">
        <w:rPr>
          <w:rFonts w:ascii="Times New Roman" w:eastAsia="UD デジタル 教科書体 NK-R" w:hAnsi="Times New Roman" w:hint="eastAsia"/>
          <w:color w:val="FF0000"/>
          <w:sz w:val="20"/>
          <w:szCs w:val="20"/>
        </w:rPr>
        <w:t>布で作られた何の変哲もないヒモ</w:t>
      </w:r>
      <w:r w:rsidRPr="008A0992">
        <w:rPr>
          <w:rFonts w:ascii="Times New Roman" w:eastAsia="UD デジタル 教科書体 NK-R" w:hAnsi="Times New Roman" w:hint="eastAsia"/>
          <w:sz w:val="20"/>
          <w:szCs w:val="20"/>
        </w:rPr>
        <w:t>が勝手に掃除をしてくれる。車が通ると風が発生する。その風を利用してヒモを揺らし、トンネルを綺麗にしている。ヒモは風圧で</w:t>
      </w:r>
      <w:r w:rsidRPr="008A0992">
        <w:rPr>
          <w:rFonts w:ascii="Times New Roman" w:eastAsia="UD デジタル 教科書体 NK-R" w:hAnsi="Times New Roman" w:hint="eastAsia"/>
          <w:sz w:val="20"/>
          <w:szCs w:val="20"/>
        </w:rPr>
        <w:t>360</w:t>
      </w:r>
      <w:r w:rsidRPr="008A0992">
        <w:rPr>
          <w:rFonts w:ascii="Times New Roman" w:eastAsia="UD デジタル 教科書体 NK-R" w:hAnsi="Times New Roman" w:hint="eastAsia"/>
          <w:sz w:val="20"/>
          <w:szCs w:val="20"/>
        </w:rPr>
        <w:t>度回転し、</w:t>
      </w:r>
      <w:r w:rsidRPr="008A0992">
        <w:rPr>
          <w:rFonts w:ascii="Times New Roman" w:eastAsia="UD デジタル 教科書体 NK-R" w:hAnsi="Times New Roman" w:hint="eastAsia"/>
          <w:color w:val="FF0000"/>
          <w:sz w:val="20"/>
          <w:szCs w:val="20"/>
        </w:rPr>
        <w:t>摩擦で壁面の汚れを落とす</w:t>
      </w:r>
      <w:r w:rsidRPr="008A0992">
        <w:rPr>
          <w:rFonts w:ascii="Times New Roman" w:eastAsia="UD デジタル 教科書体 NK-R" w:hAnsi="Times New Roman" w:hint="eastAsia"/>
          <w:sz w:val="20"/>
          <w:szCs w:val="20"/>
        </w:rPr>
        <w:t>仕組みになっている。電力や燃料を全く使わず風圧だけで掃除することから、このヒモは「風ほうき」と名付けられた。掃除した跡がいくつもの円形となっている。風ほうきが届かない部分は汚れたままになっているが、</w:t>
      </w:r>
      <w:r w:rsidRPr="008A0992">
        <w:rPr>
          <w:rFonts w:ascii="Times New Roman" w:eastAsia="UD デジタル 教科書体 NK-R" w:hAnsi="Times New Roman" w:hint="eastAsia"/>
          <w:color w:val="FF0000"/>
          <w:sz w:val="20"/>
          <w:szCs w:val="20"/>
        </w:rPr>
        <w:t>全体の</w:t>
      </w:r>
      <w:r w:rsidRPr="008A0992">
        <w:rPr>
          <w:rFonts w:ascii="Times New Roman" w:eastAsia="UD デジタル 教科書体 NK-R" w:hAnsi="Times New Roman" w:hint="eastAsia"/>
          <w:color w:val="FF0000"/>
          <w:sz w:val="20"/>
          <w:szCs w:val="20"/>
        </w:rPr>
        <w:t>80</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90</w:t>
      </w:r>
      <w:r w:rsidRPr="008A0992">
        <w:rPr>
          <w:rFonts w:ascii="Times New Roman" w:eastAsia="UD デジタル 教科書体 NK-R" w:hAnsi="Times New Roman" w:hint="eastAsia"/>
          <w:color w:val="FF0000"/>
          <w:sz w:val="20"/>
          <w:szCs w:val="20"/>
        </w:rPr>
        <w:t>％を掃除することで明るさを保持</w:t>
      </w:r>
      <w:r w:rsidRPr="008A0992">
        <w:rPr>
          <w:rFonts w:ascii="Times New Roman" w:eastAsia="UD デジタル 教科書体 NK-R" w:hAnsi="Times New Roman" w:hint="eastAsia"/>
          <w:sz w:val="20"/>
          <w:szCs w:val="20"/>
        </w:rPr>
        <w:t>している。壁面が汚れているとトンネル内の照度が下がり、ドライバーにとって危険なため、定期的に掃除を行っているが、風ほうきを使えば</w:t>
      </w:r>
      <w:r w:rsidRPr="008A0992">
        <w:rPr>
          <w:rFonts w:ascii="Times New Roman" w:eastAsia="UD デジタル 教科書体 NK-R" w:hAnsi="Times New Roman" w:hint="eastAsia"/>
          <w:sz w:val="20"/>
          <w:szCs w:val="20"/>
        </w:rPr>
        <w:t>24</w:t>
      </w:r>
      <w:r w:rsidRPr="008A0992">
        <w:rPr>
          <w:rFonts w:ascii="Times New Roman" w:eastAsia="UD デジタル 教科書体 NK-R" w:hAnsi="Times New Roman" w:hint="eastAsia"/>
          <w:sz w:val="20"/>
          <w:szCs w:val="20"/>
        </w:rPr>
        <w:t>時間</w:t>
      </w:r>
      <w:r w:rsidRPr="008A0992">
        <w:rPr>
          <w:rFonts w:ascii="Times New Roman" w:eastAsia="UD デジタル 教科書体 NK-R" w:hAnsi="Times New Roman" w:hint="eastAsia"/>
          <w:sz w:val="20"/>
          <w:szCs w:val="20"/>
        </w:rPr>
        <w:t>365</w:t>
      </w:r>
      <w:r w:rsidRPr="008A0992">
        <w:rPr>
          <w:rFonts w:ascii="Times New Roman" w:eastAsia="UD デジタル 教科書体 NK-R" w:hAnsi="Times New Roman" w:hint="eastAsia"/>
          <w:sz w:val="20"/>
          <w:szCs w:val="20"/>
        </w:rPr>
        <w:t>日働き続け、</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年以上取り替える必要がない。今後はカーブミラーや高層ビルなど掃除が大変な場所に多様化していく予定とのこと。</w:t>
      </w:r>
    </w:p>
    <w:p w14:paraId="74EAF662" w14:textId="77777777" w:rsidR="00977D77" w:rsidRPr="008A0992" w:rsidRDefault="00977D77"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空港の滑走路は平らではない……</w:t>
      </w:r>
      <w:r w:rsidRPr="008A0992">
        <w:rPr>
          <w:rFonts w:ascii="Times New Roman" w:eastAsia="UD デジタル 教科書体 NK-R" w:hAnsi="Times New Roman" w:hint="eastAsia"/>
          <w:color w:val="FF0000"/>
          <w:sz w:val="20"/>
          <w:szCs w:val="20"/>
        </w:rPr>
        <w:t>中央部分が高く、両脇が低く、中央から脇に向かって傾斜</w:t>
      </w:r>
      <w:r w:rsidRPr="008A0992">
        <w:rPr>
          <w:rFonts w:ascii="Times New Roman" w:eastAsia="UD デジタル 教科書体 NK-R" w:hAnsi="Times New Roman" w:hint="eastAsia"/>
          <w:sz w:val="20"/>
          <w:szCs w:val="20"/>
        </w:rPr>
        <w:t>している。これは雨の時に水はけをよくするためである。水たまりがあるとブレーキが効きづらい、またはハンドル操作ができないことがあり、</w:t>
      </w:r>
      <w:r w:rsidRPr="008A0992">
        <w:rPr>
          <w:rFonts w:ascii="Times New Roman" w:eastAsia="UD デジタル 教科書体 NK-R" w:hAnsi="Times New Roman" w:hint="eastAsia"/>
          <w:color w:val="FF0000"/>
          <w:sz w:val="20"/>
          <w:szCs w:val="20"/>
        </w:rPr>
        <w:t>事故につながる危険性</w:t>
      </w:r>
      <w:r w:rsidRPr="008A0992">
        <w:rPr>
          <w:rFonts w:ascii="Times New Roman" w:eastAsia="UD デジタル 教科書体 NK-R" w:hAnsi="Times New Roman" w:hint="eastAsia"/>
          <w:sz w:val="20"/>
          <w:szCs w:val="20"/>
        </w:rPr>
        <w:t>がある。そのため、滑走路には傾斜を付けて水が脇に流れるようにしている。</w:t>
      </w:r>
    </w:p>
    <w:p w14:paraId="74FAFA52" w14:textId="77777777" w:rsidR="00977D77" w:rsidRPr="008A0992" w:rsidRDefault="00977D77"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車が買える自動販売機……アメリカにあり、</w:t>
      </w:r>
      <w:r w:rsidRPr="008A0992">
        <w:rPr>
          <w:rFonts w:ascii="Times New Roman" w:eastAsia="UD デジタル 教科書体 NK-R" w:hAnsi="Times New Roman" w:hint="eastAsia"/>
          <w:sz w:val="20"/>
          <w:szCs w:val="20"/>
        </w:rPr>
        <w:t>2015</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月に世界で初めて</w:t>
      </w:r>
      <w:r w:rsidRPr="008A0992">
        <w:rPr>
          <w:rFonts w:ascii="Times New Roman" w:eastAsia="UD デジタル 教科書体 NK-R" w:hAnsi="Times New Roman" w:hint="eastAsia"/>
          <w:sz w:val="20"/>
          <w:szCs w:val="20"/>
        </w:rPr>
        <w:lastRenderedPageBreak/>
        <w:t>設置。高さ約</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メートル、</w:t>
      </w:r>
      <w:r w:rsidRPr="008A0992">
        <w:rPr>
          <w:rFonts w:ascii="Times New Roman" w:eastAsia="UD デジタル 教科書体 NK-R" w:hAnsi="Times New Roman" w:hint="eastAsia"/>
          <w:sz w:val="20"/>
          <w:szCs w:val="20"/>
        </w:rPr>
        <w:t>5</w:t>
      </w:r>
      <w:r w:rsidR="00D31ADA" w:rsidRPr="008A0992">
        <w:rPr>
          <w:rFonts w:ascii="Times New Roman" w:eastAsia="UD デジタル 教科書体 NK-R" w:hAnsi="Times New Roman" w:hint="eastAsia"/>
          <w:sz w:val="20"/>
          <w:szCs w:val="20"/>
        </w:rPr>
        <w:t>階建ての</w:t>
      </w:r>
      <w:r w:rsidR="00D31ADA" w:rsidRPr="008A0992">
        <w:rPr>
          <w:rFonts w:ascii="Times New Roman" w:eastAsia="UD デジタル 教科書体 NK-R" w:hAnsi="Times New Roman" w:hint="eastAsia"/>
          <w:color w:val="FF0000"/>
          <w:sz w:val="20"/>
          <w:szCs w:val="20"/>
        </w:rPr>
        <w:t>巨大な建物が車の自販機</w:t>
      </w:r>
      <w:r w:rsidRPr="008A0992">
        <w:rPr>
          <w:rFonts w:ascii="Times New Roman" w:eastAsia="UD デジタル 教科書体 NK-R" w:hAnsi="Times New Roman" w:hint="eastAsia"/>
          <w:sz w:val="20"/>
          <w:szCs w:val="20"/>
        </w:rPr>
        <w:t>で、中には最大</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台の車を収容することができる。ガラス張りの建物になっていて、中に車が収納されているのが分かる。事前に申し込んでもらえるコインを入れ、タッチパネルで選択。</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日間の試乗運転で気に入らなければ返品できる。</w:t>
      </w:r>
      <w:r w:rsidR="00D31ADA" w:rsidRPr="008A0992">
        <w:rPr>
          <w:rFonts w:ascii="Times New Roman" w:eastAsia="UD デジタル 教科書体 NK-R" w:hAnsi="Times New Roman" w:hint="eastAsia"/>
          <w:sz w:val="20"/>
          <w:szCs w:val="20"/>
        </w:rPr>
        <w:t>ちなみにイタリアには</w:t>
      </w:r>
      <w:r w:rsidR="00D31ADA" w:rsidRPr="008A0992">
        <w:rPr>
          <w:rFonts w:ascii="Times New Roman" w:eastAsia="UD デジタル 教科書体 NK-R" w:hAnsi="Times New Roman" w:hint="eastAsia"/>
          <w:color w:val="FF0000"/>
          <w:sz w:val="20"/>
          <w:szCs w:val="20"/>
        </w:rPr>
        <w:t>ピザの自販機</w:t>
      </w:r>
      <w:r w:rsidR="00D31ADA" w:rsidRPr="008A0992">
        <w:rPr>
          <w:rFonts w:ascii="Times New Roman" w:eastAsia="UD デジタル 教科書体 NK-R" w:hAnsi="Times New Roman" w:hint="eastAsia"/>
          <w:sz w:val="20"/>
          <w:szCs w:val="20"/>
        </w:rPr>
        <w:t>がある。味が</w:t>
      </w:r>
      <w:r w:rsidR="00D31ADA" w:rsidRPr="008A0992">
        <w:rPr>
          <w:rFonts w:ascii="Times New Roman" w:eastAsia="UD デジタル 教科書体 NK-R" w:hAnsi="Times New Roman" w:hint="eastAsia"/>
          <w:sz w:val="20"/>
          <w:szCs w:val="20"/>
        </w:rPr>
        <w:t>4</w:t>
      </w:r>
      <w:r w:rsidR="00D31ADA" w:rsidRPr="008A0992">
        <w:rPr>
          <w:rFonts w:ascii="Times New Roman" w:eastAsia="UD デジタル 教科書体 NK-R" w:hAnsi="Times New Roman" w:hint="eastAsia"/>
          <w:sz w:val="20"/>
          <w:szCs w:val="20"/>
        </w:rPr>
        <w:t>種類で</w:t>
      </w:r>
      <w:r w:rsidR="00D31ADA" w:rsidRPr="008A0992">
        <w:rPr>
          <w:rFonts w:ascii="Times New Roman" w:eastAsia="UD デジタル 教科書体 NK-R" w:hAnsi="Times New Roman" w:hint="eastAsia"/>
          <w:sz w:val="20"/>
          <w:szCs w:val="20"/>
        </w:rPr>
        <w:t>1</w:t>
      </w:r>
      <w:r w:rsidR="00D31ADA" w:rsidRPr="008A0992">
        <w:rPr>
          <w:rFonts w:ascii="Times New Roman" w:eastAsia="UD デジタル 教科書体 NK-R" w:hAnsi="Times New Roman" w:hint="eastAsia"/>
          <w:sz w:val="20"/>
          <w:szCs w:val="20"/>
        </w:rPr>
        <w:t>枚約</w:t>
      </w:r>
      <w:r w:rsidR="00D31ADA" w:rsidRPr="008A0992">
        <w:rPr>
          <w:rFonts w:ascii="Times New Roman" w:eastAsia="UD デジタル 教科書体 NK-R" w:hAnsi="Times New Roman" w:hint="eastAsia"/>
          <w:sz w:val="20"/>
          <w:szCs w:val="20"/>
        </w:rPr>
        <w:t>600</w:t>
      </w:r>
      <w:r w:rsidR="00D31ADA" w:rsidRPr="008A0992">
        <w:rPr>
          <w:rFonts w:ascii="Times New Roman" w:eastAsia="UD デジタル 教科書体 NK-R" w:hAnsi="Times New Roman" w:hint="eastAsia"/>
          <w:sz w:val="20"/>
          <w:szCs w:val="20"/>
        </w:rPr>
        <w:t>円、</w:t>
      </w:r>
      <w:r w:rsidR="00D31ADA" w:rsidRPr="008A0992">
        <w:rPr>
          <w:rFonts w:ascii="Times New Roman" w:eastAsia="UD デジタル 教科書体 NK-R" w:hAnsi="Times New Roman" w:hint="eastAsia"/>
          <w:sz w:val="20"/>
          <w:szCs w:val="20"/>
        </w:rPr>
        <w:t>3</w:t>
      </w:r>
      <w:r w:rsidR="004E3192" w:rsidRPr="008A0992">
        <w:rPr>
          <w:rFonts w:ascii="Times New Roman" w:eastAsia="UD デジタル 教科書体 NK-R" w:hAnsi="Times New Roman" w:hint="eastAsia"/>
          <w:sz w:val="20"/>
          <w:szCs w:val="20"/>
        </w:rPr>
        <w:t>分で完成</w:t>
      </w:r>
      <w:r w:rsidR="00D31ADA" w:rsidRPr="008A0992">
        <w:rPr>
          <w:rFonts w:ascii="Times New Roman" w:eastAsia="UD デジタル 教科書体 NK-R" w:hAnsi="Times New Roman" w:hint="eastAsia"/>
          <w:sz w:val="20"/>
          <w:szCs w:val="20"/>
        </w:rPr>
        <w:t>。このピッツァは冷凍ではなく、</w:t>
      </w:r>
      <w:r w:rsidR="00D31ADA" w:rsidRPr="008A0992">
        <w:rPr>
          <w:rFonts w:ascii="Times New Roman" w:eastAsia="UD デジタル 教科書体 NK-R" w:hAnsi="Times New Roman" w:hint="eastAsia"/>
          <w:color w:val="FF0000"/>
          <w:sz w:val="20"/>
          <w:szCs w:val="20"/>
        </w:rPr>
        <w:t>小麦粉からこねて焼き上げる本格派</w:t>
      </w:r>
      <w:r w:rsidR="00D31ADA" w:rsidRPr="008A0992">
        <w:rPr>
          <w:rFonts w:ascii="Times New Roman" w:eastAsia="UD デジタル 教科書体 NK-R" w:hAnsi="Times New Roman" w:hint="eastAsia"/>
          <w:sz w:val="20"/>
          <w:szCs w:val="20"/>
        </w:rPr>
        <w:t>で、その工程をガラス窓から見ることが出来る。</w:t>
      </w:r>
    </w:p>
    <w:p w14:paraId="5B620B35" w14:textId="77777777" w:rsidR="00977D77" w:rsidRPr="008A0992" w:rsidRDefault="00977D77"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大型船を停泊させるために必要な水先人……東京湾に入る時には、スーツを着た職業・</w:t>
      </w:r>
      <w:r w:rsidRPr="008A0992">
        <w:rPr>
          <w:rFonts w:ascii="Times New Roman" w:eastAsia="UD デジタル 教科書体 NK-R" w:hAnsi="Times New Roman" w:hint="eastAsia"/>
          <w:color w:val="FF0000"/>
          <w:sz w:val="20"/>
          <w:szCs w:val="20"/>
        </w:rPr>
        <w:t>水先人</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パイロット</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の人</w:t>
      </w:r>
      <w:r w:rsidRPr="008A0992">
        <w:rPr>
          <w:rFonts w:ascii="Times New Roman" w:eastAsia="UD デジタル 教科書体 NK-R" w:hAnsi="Times New Roman" w:hint="eastAsia"/>
          <w:sz w:val="20"/>
          <w:szCs w:val="20"/>
        </w:rPr>
        <w:t>が必要になる。</w:t>
      </w:r>
      <w:r w:rsidR="00DF6600" w:rsidRPr="008A0992">
        <w:rPr>
          <w:rFonts w:ascii="Times New Roman" w:eastAsia="UD デジタル 教科書体 NK-R" w:hAnsi="Times New Roman" w:hint="eastAsia"/>
          <w:sz w:val="20"/>
          <w:szCs w:val="20"/>
        </w:rPr>
        <w:t>水先人とは特定の港で船長の代わりに</w:t>
      </w:r>
      <w:r w:rsidR="00DF6600" w:rsidRPr="008A0992">
        <w:rPr>
          <w:rFonts w:ascii="Times New Roman" w:eastAsia="UD デジタル 教科書体 NK-R" w:hAnsi="Times New Roman" w:hint="eastAsia"/>
          <w:color w:val="FF0000"/>
          <w:sz w:val="20"/>
          <w:szCs w:val="20"/>
        </w:rPr>
        <w:t>船を誘導</w:t>
      </w:r>
      <w:r w:rsidR="00DF6600" w:rsidRPr="008A0992">
        <w:rPr>
          <w:rFonts w:ascii="Times New Roman" w:eastAsia="UD デジタル 教科書体 NK-R" w:hAnsi="Times New Roman" w:hint="eastAsia"/>
          <w:sz w:val="20"/>
          <w:szCs w:val="20"/>
        </w:rPr>
        <w:t>する専門家。大型船にとって港は危険地帯。航路を外れると座礁や漁船との衝突などの危険がある。しかし、船長が世界中の全ての港の地形や海流を把握することは不可能。そこで、地形などを知り尽くした水先人が、多くの船が行き交う港で大型船を安全に誘導する。そんな水先人の腕の見せ所が着岸。</w:t>
      </w:r>
      <w:r w:rsidR="00DF6600" w:rsidRPr="008A0992">
        <w:rPr>
          <w:rFonts w:ascii="Times New Roman" w:eastAsia="UD デジタル 教科書体 NK-R" w:hAnsi="Times New Roman" w:hint="eastAsia"/>
          <w:color w:val="FF0000"/>
          <w:sz w:val="20"/>
          <w:szCs w:val="20"/>
        </w:rPr>
        <w:t>船体を横にしたまま港に着ける</w:t>
      </w:r>
      <w:r w:rsidR="00DF6600" w:rsidRPr="008A0992">
        <w:rPr>
          <w:rFonts w:ascii="Times New Roman" w:eastAsia="UD デジタル 教科書体 NK-R" w:hAnsi="Times New Roman" w:hint="eastAsia"/>
          <w:sz w:val="20"/>
          <w:szCs w:val="20"/>
        </w:rPr>
        <w:t>必要があり、これが一番難しい作業。小型船のタグボートに無線で指示を出し、大型船を横からゆっくり押して着岸させる。目印になるのは着岸場所にある目印の一本の旗。この旗を見ながら、あとは経験と感覚で目視にて着岸させる。</w:t>
      </w:r>
    </w:p>
    <w:p w14:paraId="5B54CDFD" w14:textId="77777777" w:rsidR="00DF6600" w:rsidRPr="008A0992" w:rsidRDefault="00DF6600"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飛行機は手作業洗浄か自動洗浄機か……成田空港においては、機体を傷つけないという目的で、</w:t>
      </w:r>
      <w:r w:rsidRPr="008A0992">
        <w:rPr>
          <w:rFonts w:ascii="Times New Roman" w:eastAsia="UD デジタル 教科書体 NK-R" w:hAnsi="Times New Roman" w:hint="eastAsia"/>
          <w:color w:val="FF0000"/>
          <w:sz w:val="20"/>
          <w:szCs w:val="20"/>
        </w:rPr>
        <w:t>手作業で</w:t>
      </w:r>
      <w:r w:rsidRPr="008A0992">
        <w:rPr>
          <w:rFonts w:ascii="Times New Roman" w:eastAsia="UD デジタル 教科書体 NK-R" w:hAnsi="Times New Roman" w:hint="eastAsia"/>
          <w:sz w:val="20"/>
          <w:szCs w:val="20"/>
        </w:rPr>
        <w:t>やっている。また人がやることで、</w:t>
      </w:r>
      <w:r w:rsidRPr="008A0992">
        <w:rPr>
          <w:rFonts w:ascii="Times New Roman" w:eastAsia="UD デジタル 教科書体 NK-R" w:hAnsi="Times New Roman" w:hint="eastAsia"/>
          <w:color w:val="FF0000"/>
          <w:sz w:val="20"/>
          <w:szCs w:val="20"/>
        </w:rPr>
        <w:t>汚れに隠れた異常</w:t>
      </w:r>
      <w:r w:rsidRPr="008A0992">
        <w:rPr>
          <w:rFonts w:ascii="Times New Roman" w:eastAsia="UD デジタル 教科書体 NK-R" w:hAnsi="Times New Roman" w:hint="eastAsia"/>
          <w:sz w:val="20"/>
          <w:szCs w:val="20"/>
        </w:rPr>
        <w:t>を発見できる。飛行機一機を洗うのに</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人ほどのスタッフで約</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時間</w:t>
      </w:r>
      <w:r w:rsidRPr="008A0992">
        <w:rPr>
          <w:rFonts w:ascii="Times New Roman" w:eastAsia="UD デジタル 教科書体 NK-R" w:hAnsi="Times New Roman" w:hint="eastAsia"/>
          <w:sz w:val="20"/>
          <w:szCs w:val="20"/>
        </w:rPr>
        <w:t>かけて丁寧に洗浄。自動洗浄機もあったらしいが、結局細かい所は手作業。</w:t>
      </w:r>
      <w:r w:rsidRPr="008A0992">
        <w:rPr>
          <w:rFonts w:ascii="Times New Roman" w:eastAsia="UD デジタル 教科書体 NK-R" w:hAnsi="Times New Roman" w:hint="eastAsia"/>
          <w:sz w:val="20"/>
          <w:szCs w:val="20"/>
        </w:rPr>
        <w:t>747</w:t>
      </w:r>
      <w:r w:rsidRPr="008A0992">
        <w:rPr>
          <w:rFonts w:ascii="Times New Roman" w:eastAsia="UD デジタル 教科書体 NK-R" w:hAnsi="Times New Roman" w:hint="eastAsia"/>
          <w:sz w:val="20"/>
          <w:szCs w:val="20"/>
        </w:rPr>
        <w:t>の引退によりこの機械も解体。ちなみに「ジャンボジェット」とは、ロンドンの動物園にいた</w:t>
      </w:r>
      <w:r w:rsidRPr="008A0992">
        <w:rPr>
          <w:rFonts w:ascii="Times New Roman" w:eastAsia="UD デジタル 教科書体 NK-R" w:hAnsi="Times New Roman" w:hint="eastAsia"/>
          <w:color w:val="FF0000"/>
          <w:sz w:val="20"/>
          <w:szCs w:val="20"/>
        </w:rPr>
        <w:t>アフリカゾウの「ジャンボ」</w:t>
      </w:r>
      <w:r w:rsidRPr="008A0992">
        <w:rPr>
          <w:rFonts w:ascii="Times New Roman" w:eastAsia="UD デジタル 教科書体 NK-R" w:hAnsi="Times New Roman" w:hint="eastAsia"/>
          <w:sz w:val="20"/>
          <w:szCs w:val="20"/>
        </w:rPr>
        <w:t>に由来する。</w:t>
      </w:r>
      <w:r w:rsidR="00C90F6E" w:rsidRPr="008A0992">
        <w:rPr>
          <w:rFonts w:ascii="Times New Roman" w:eastAsia="UD デジタル 教科書体 NK-R" w:hAnsi="Times New Roman" w:hint="eastAsia"/>
          <w:sz w:val="20"/>
          <w:szCs w:val="20"/>
        </w:rPr>
        <w:t>最後は鉄道事故にあった死亡したが、それまでサーカスで活躍していた。</w:t>
      </w:r>
      <w:r w:rsidRPr="008A0992">
        <w:rPr>
          <w:rFonts w:ascii="Times New Roman" w:eastAsia="UD デジタル 教科書体 NK-R" w:hAnsi="Times New Roman" w:hint="eastAsia"/>
          <w:sz w:val="20"/>
          <w:szCs w:val="20"/>
        </w:rPr>
        <w:t>747</w:t>
      </w:r>
      <w:r w:rsidRPr="008A0992">
        <w:rPr>
          <w:rFonts w:ascii="Times New Roman" w:eastAsia="UD デジタル 教科書体 NK-R" w:hAnsi="Times New Roman" w:hint="eastAsia"/>
          <w:sz w:val="20"/>
          <w:szCs w:val="20"/>
        </w:rPr>
        <w:t>の代名詞になった。</w:t>
      </w:r>
    </w:p>
    <w:p w14:paraId="5F6F45AA" w14:textId="77777777" w:rsidR="00DF6600" w:rsidRPr="008A0992" w:rsidRDefault="00DF6600"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普通の車両と「弱冷房車」の設定温度の違い……冷房の体感温度には個人差があり、「冷房で冷えすぎる」という意見があったため</w:t>
      </w:r>
      <w:r w:rsidRPr="008A0992">
        <w:rPr>
          <w:rFonts w:ascii="Times New Roman" w:eastAsia="UD デジタル 教科書体 NK-R" w:hAnsi="Times New Roman" w:hint="eastAsia"/>
          <w:color w:val="FF0000"/>
          <w:sz w:val="20"/>
          <w:szCs w:val="20"/>
        </w:rPr>
        <w:t>「弱冷房車」が導入</w:t>
      </w:r>
      <w:r w:rsidRPr="008A0992">
        <w:rPr>
          <w:rFonts w:ascii="Times New Roman" w:eastAsia="UD デジタル 教科書体 NK-R" w:hAnsi="Times New Roman" w:hint="eastAsia"/>
          <w:sz w:val="20"/>
          <w:szCs w:val="20"/>
        </w:rPr>
        <w:t>されている。事業者により設定温度は多少異なるが、弱冷房車は</w:t>
      </w:r>
      <w:r w:rsidRPr="008A0992">
        <w:rPr>
          <w:rFonts w:ascii="Times New Roman" w:eastAsia="UD デジタル 教科書体 NK-R" w:hAnsi="Times New Roman" w:hint="eastAsia"/>
          <w:color w:val="FF0000"/>
          <w:sz w:val="20"/>
          <w:szCs w:val="20"/>
        </w:rPr>
        <w:t>温度を</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w:t>
      </w:r>
      <w:r w:rsidR="00782D2E" w:rsidRPr="008A0992">
        <w:rPr>
          <w:rFonts w:ascii="Times New Roman" w:eastAsia="UD デジタル 教科書体 NK-R" w:hAnsi="Times New Roman" w:hint="eastAsia"/>
          <w:color w:val="FF0000"/>
          <w:sz w:val="20"/>
          <w:szCs w:val="20"/>
        </w:rPr>
        <w:t>2</w:t>
      </w:r>
      <w:r w:rsidR="00782D2E" w:rsidRPr="008A0992">
        <w:rPr>
          <w:rFonts w:ascii="Times New Roman" w:eastAsia="UD デジタル 教科書体 NK-R" w:hAnsi="Times New Roman" w:hint="eastAsia"/>
          <w:color w:val="FF0000"/>
          <w:sz w:val="20"/>
          <w:szCs w:val="20"/>
        </w:rPr>
        <w:t>度</w:t>
      </w:r>
      <w:r w:rsidRPr="008A0992">
        <w:rPr>
          <w:rFonts w:ascii="Times New Roman" w:eastAsia="UD デジタル 教科書体 NK-R" w:hAnsi="Times New Roman" w:hint="eastAsia"/>
          <w:color w:val="FF0000"/>
          <w:sz w:val="20"/>
          <w:szCs w:val="20"/>
        </w:rPr>
        <w:t>高めに</w:t>
      </w:r>
      <w:r w:rsidRPr="008A0992">
        <w:rPr>
          <w:rFonts w:ascii="Times New Roman" w:eastAsia="UD デジタル 教科書体 NK-R" w:hAnsi="Times New Roman" w:hint="eastAsia"/>
          <w:sz w:val="20"/>
          <w:szCs w:val="20"/>
        </w:rPr>
        <w:t>してあり、「普通の冷房車が</w:t>
      </w:r>
      <w:r w:rsidRPr="008A0992">
        <w:rPr>
          <w:rFonts w:ascii="Times New Roman" w:eastAsia="UD デジタル 教科書体 NK-R" w:hAnsi="Times New Roman" w:hint="eastAsia"/>
          <w:sz w:val="20"/>
          <w:szCs w:val="20"/>
        </w:rPr>
        <w:t>26</w:t>
      </w:r>
      <w:r w:rsidRPr="008A0992">
        <w:rPr>
          <w:rFonts w:ascii="Times New Roman" w:eastAsia="UD デジタル 教科書体 NK-R" w:hAnsi="Times New Roman" w:hint="eastAsia"/>
          <w:sz w:val="20"/>
          <w:szCs w:val="20"/>
        </w:rPr>
        <w:t>℃で弱冷房車が</w:t>
      </w:r>
      <w:r w:rsidRPr="008A0992">
        <w:rPr>
          <w:rFonts w:ascii="Times New Roman" w:eastAsia="UD デジタル 教科書体 NK-R" w:hAnsi="Times New Roman" w:hint="eastAsia"/>
          <w:sz w:val="20"/>
          <w:szCs w:val="20"/>
        </w:rPr>
        <w:t>28</w:t>
      </w:r>
      <w:r w:rsidRPr="008A0992">
        <w:rPr>
          <w:rFonts w:ascii="Times New Roman" w:eastAsia="UD デジタル 教科書体 NK-R" w:hAnsi="Times New Roman" w:hint="eastAsia"/>
          <w:sz w:val="20"/>
          <w:szCs w:val="20"/>
        </w:rPr>
        <w:t>℃」など。ちなみに弱暖房はない。個人差がないから。</w:t>
      </w:r>
    </w:p>
    <w:p w14:paraId="4AD07408" w14:textId="77777777" w:rsidR="001813E2" w:rsidRPr="008A0992" w:rsidRDefault="001813E2"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パンダの色が白黒な理由……パンダは中国の内陸部、雪が積もる地域に住むから、</w:t>
      </w:r>
      <w:r w:rsidR="00782D2E" w:rsidRPr="008A0992">
        <w:rPr>
          <w:rFonts w:ascii="Times New Roman" w:eastAsia="UD デジタル 教科書体 NK-R" w:hAnsi="Times New Roman" w:hint="eastAsia"/>
          <w:color w:val="FF0000"/>
          <w:sz w:val="20"/>
          <w:szCs w:val="20"/>
        </w:rPr>
        <w:t>大部分が白</w:t>
      </w:r>
      <w:r w:rsidRPr="008A0992">
        <w:rPr>
          <w:rFonts w:ascii="Times New Roman" w:eastAsia="UD デジタル 教科書体 NK-R" w:hAnsi="Times New Roman" w:hint="eastAsia"/>
          <w:sz w:val="20"/>
          <w:szCs w:val="20"/>
        </w:rPr>
        <w:t>。ところどころが黒いのは、</w:t>
      </w:r>
      <w:r w:rsidRPr="008A0992">
        <w:rPr>
          <w:rFonts w:ascii="Times New Roman" w:eastAsia="UD デジタル 教科書体 NK-R" w:hAnsi="Times New Roman" w:hint="eastAsia"/>
          <w:color w:val="FF0000"/>
          <w:sz w:val="20"/>
          <w:szCs w:val="20"/>
        </w:rPr>
        <w:t>日陰に入った時に一体化</w:t>
      </w:r>
      <w:r w:rsidRPr="008A0992">
        <w:rPr>
          <w:rFonts w:ascii="Times New Roman" w:eastAsia="UD デジタル 教科書体 NK-R" w:hAnsi="Times New Roman" w:hint="eastAsia"/>
          <w:sz w:val="20"/>
          <w:szCs w:val="20"/>
        </w:rPr>
        <w:t>するため、つまりカモフラージュ。そして顔の模様については従来、寒い冬に</w:t>
      </w:r>
      <w:r w:rsidRPr="008A0992">
        <w:rPr>
          <w:rFonts w:ascii="Times New Roman" w:eastAsia="UD デジタル 教科書体 NK-R" w:hAnsi="Times New Roman" w:hint="eastAsia"/>
          <w:color w:val="FF0000"/>
          <w:sz w:val="20"/>
          <w:szCs w:val="20"/>
        </w:rPr>
        <w:t>目や耳の温度低下を防ぐため</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太陽光から熱を吸収しやすい黒色</w:t>
      </w:r>
      <w:r w:rsidRPr="008A0992">
        <w:rPr>
          <w:rFonts w:ascii="Times New Roman" w:eastAsia="UD デジタル 教科書体 NK-R" w:hAnsi="Times New Roman" w:hint="eastAsia"/>
          <w:sz w:val="20"/>
          <w:szCs w:val="20"/>
        </w:rPr>
        <w:t>をしているという説や、目の下が黒いのは雪山での強い反射光を吸収する役割があるという説があった。後者については野球選手が目の下を黒く塗るのと同じ理由で、地面に反射する太陽光の眩しさを抑える働きがある。これらの</w:t>
      </w:r>
      <w:r w:rsidRPr="008A0992">
        <w:rPr>
          <w:rFonts w:ascii="Times New Roman" w:eastAsia="UD デジタル 教科書体 NK-R" w:hAnsi="Times New Roman" w:hint="eastAsia"/>
          <w:sz w:val="20"/>
          <w:szCs w:val="20"/>
        </w:rPr>
        <w:lastRenderedPageBreak/>
        <w:t>説は最近の研究で変わりつつある。</w:t>
      </w:r>
      <w:r w:rsidRPr="008A0992">
        <w:rPr>
          <w:rFonts w:ascii="Times New Roman" w:eastAsia="UD デジタル 教科書体 NK-R" w:hAnsi="Times New Roman" w:hint="eastAsia"/>
          <w:color w:val="FF0000"/>
          <w:sz w:val="20"/>
          <w:szCs w:val="20"/>
        </w:rPr>
        <w:t>耳が黒いのは凶暴性や攻撃的な意志など敵を威嚇するためのもの</w:t>
      </w:r>
      <w:r w:rsidRPr="008A0992">
        <w:rPr>
          <w:rFonts w:ascii="Times New Roman" w:eastAsia="UD デジタル 教科書体 NK-R" w:hAnsi="Times New Roman" w:hint="eastAsia"/>
          <w:sz w:val="20"/>
          <w:szCs w:val="20"/>
        </w:rPr>
        <w:t>だという。また、目の周りの黒色を含む顔の白黒パターンは、カモフラージュではなく、互いを見分けるなど</w:t>
      </w:r>
      <w:r w:rsidRPr="008A0992">
        <w:rPr>
          <w:rFonts w:ascii="Times New Roman" w:eastAsia="UD デジタル 教科書体 NK-R" w:hAnsi="Times New Roman" w:hint="eastAsia"/>
          <w:color w:val="FF0000"/>
          <w:sz w:val="20"/>
          <w:szCs w:val="20"/>
        </w:rPr>
        <w:t>同種間での「コミュニケーション」</w:t>
      </w:r>
      <w:r w:rsidRPr="008A0992">
        <w:rPr>
          <w:rFonts w:ascii="Times New Roman" w:eastAsia="UD デジタル 教科書体 NK-R" w:hAnsi="Times New Roman" w:hint="eastAsia"/>
          <w:sz w:val="20"/>
          <w:szCs w:val="20"/>
        </w:rPr>
        <w:t>に使われているという。</w:t>
      </w:r>
    </w:p>
    <w:p w14:paraId="3A00389D" w14:textId="77777777" w:rsidR="001813E2" w:rsidRPr="008A0992" w:rsidRDefault="001813E2"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人は死後、約</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秒間は意識がある……</w:t>
      </w:r>
      <w:r w:rsidR="00BA4A27" w:rsidRPr="008A0992">
        <w:rPr>
          <w:rFonts w:ascii="Times New Roman" w:eastAsia="UD デジタル 教科書体 NK-R" w:hAnsi="Times New Roman" w:hint="eastAsia"/>
          <w:sz w:val="20"/>
          <w:szCs w:val="20"/>
        </w:rPr>
        <w:t>医師は心肺停止を確認して死亡宣告をするが、</w:t>
      </w:r>
      <w:r w:rsidRPr="008A0992">
        <w:rPr>
          <w:rFonts w:ascii="Times New Roman" w:eastAsia="UD デジタル 教科書体 NK-R" w:hAnsi="Times New Roman" w:hint="eastAsia"/>
          <w:sz w:val="20"/>
          <w:szCs w:val="20"/>
        </w:rPr>
        <w:t>即座に脳が死ぬわけではない。脳には心臓が止まる前に送られた酸素や栄養分がある。</w:t>
      </w:r>
      <w:r w:rsidRPr="008A0992">
        <w:rPr>
          <w:rFonts w:ascii="Times New Roman" w:eastAsia="UD デジタル 教科書体 NK-R" w:hAnsi="Times New Roman" w:hint="eastAsia"/>
          <w:color w:val="FF0000"/>
          <w:sz w:val="20"/>
          <w:szCs w:val="20"/>
        </w:rPr>
        <w:t>次の補給が足りなくなった時点で</w:t>
      </w:r>
      <w:r w:rsidRPr="008A0992">
        <w:rPr>
          <w:rFonts w:ascii="Times New Roman" w:eastAsia="UD デジタル 教科書体 NK-R" w:hAnsi="Times New Roman" w:hint="eastAsia"/>
          <w:sz w:val="20"/>
          <w:szCs w:val="20"/>
        </w:rPr>
        <w:t>脳の活動が低下し始める。そのため、心臓が止まった時点で脳が死ぬわけではなく、そこにはタイムラグがあり、それが</w:t>
      </w:r>
      <w:r w:rsidRPr="008A0992">
        <w:rPr>
          <w:rFonts w:ascii="Times New Roman" w:eastAsia="UD デジタル 教科書体 NK-R" w:hAnsi="Times New Roman" w:hint="eastAsia"/>
          <w:color w:val="FF0000"/>
          <w:sz w:val="20"/>
          <w:szCs w:val="20"/>
        </w:rPr>
        <w:t>約</w:t>
      </w:r>
      <w:r w:rsidRPr="008A0992">
        <w:rPr>
          <w:rFonts w:ascii="Times New Roman" w:eastAsia="UD デジタル 教科書体 NK-R" w:hAnsi="Times New Roman" w:hint="eastAsia"/>
          <w:color w:val="FF0000"/>
          <w:sz w:val="20"/>
          <w:szCs w:val="20"/>
        </w:rPr>
        <w:t>20</w:t>
      </w:r>
      <w:r w:rsidRPr="008A0992">
        <w:rPr>
          <w:rFonts w:ascii="Times New Roman" w:eastAsia="UD デジタル 教科書体 NK-R" w:hAnsi="Times New Roman" w:hint="eastAsia"/>
          <w:color w:val="FF0000"/>
          <w:sz w:val="20"/>
          <w:szCs w:val="20"/>
        </w:rPr>
        <w:t>秒</w:t>
      </w:r>
      <w:r w:rsidRPr="008A0992">
        <w:rPr>
          <w:rFonts w:ascii="Times New Roman" w:eastAsia="UD デジタル 教科書体 NK-R" w:hAnsi="Times New Roman" w:hint="eastAsia"/>
          <w:sz w:val="20"/>
          <w:szCs w:val="20"/>
        </w:rPr>
        <w:t>だとする考え</w:t>
      </w:r>
      <w:r w:rsidR="00BA4A27" w:rsidRPr="008A0992">
        <w:rPr>
          <w:rFonts w:ascii="Times New Roman" w:eastAsia="UD デジタル 教科書体 NK-R" w:hAnsi="Times New Roman" w:hint="eastAsia"/>
          <w:sz w:val="20"/>
          <w:szCs w:val="20"/>
        </w:rPr>
        <w:t>である。サム・パーニア医師がこの論文を書いたのだが、実際に危篤から蘇生した</w:t>
      </w:r>
      <w:r w:rsidR="00BA4A27" w:rsidRPr="008A0992">
        <w:rPr>
          <w:rFonts w:ascii="Times New Roman" w:eastAsia="UD デジタル 教科書体 NK-R" w:hAnsi="Times New Roman" w:hint="eastAsia"/>
          <w:sz w:val="20"/>
          <w:szCs w:val="20"/>
        </w:rPr>
        <w:t>63</w:t>
      </w:r>
      <w:r w:rsidR="00BA4A27" w:rsidRPr="008A0992">
        <w:rPr>
          <w:rFonts w:ascii="Times New Roman" w:eastAsia="UD デジタル 教科書体 NK-R" w:hAnsi="Times New Roman" w:hint="eastAsia"/>
          <w:sz w:val="20"/>
          <w:szCs w:val="20"/>
        </w:rPr>
        <w:t>人は、心肺が停止した後も完全な意識を保ち、周囲の会話や死亡宣告まではっきりと聞いていた事が確認された。その証言内容は現場に居合わせた医師や看護師も認めるほど正確なものだったという。臨終し</w:t>
      </w:r>
      <w:r w:rsidR="00BA4A27" w:rsidRPr="008A0992">
        <w:rPr>
          <w:rFonts w:ascii="Times New Roman" w:eastAsia="UD デジタル 教科書体 NK-R" w:hAnsi="Times New Roman" w:hint="eastAsia"/>
          <w:sz w:val="20"/>
          <w:szCs w:val="20"/>
        </w:rPr>
        <w:t>20</w:t>
      </w:r>
      <w:r w:rsidR="00BA4A27" w:rsidRPr="008A0992">
        <w:rPr>
          <w:rFonts w:ascii="Times New Roman" w:eastAsia="UD デジタル 教科書体 NK-R" w:hAnsi="Times New Roman" w:hint="eastAsia"/>
          <w:sz w:val="20"/>
          <w:szCs w:val="20"/>
        </w:rPr>
        <w:t>秒後までは、</w:t>
      </w:r>
      <w:r w:rsidR="00BA4A27" w:rsidRPr="008A0992">
        <w:rPr>
          <w:rFonts w:ascii="Times New Roman" w:eastAsia="UD デジタル 教科書体 NK-R" w:hAnsi="Times New Roman" w:hint="eastAsia"/>
          <w:color w:val="FF0000"/>
          <w:sz w:val="20"/>
          <w:szCs w:val="20"/>
        </w:rPr>
        <w:t>都合の悪い話はしないほうが</w:t>
      </w:r>
      <w:r w:rsidR="00BA4A27" w:rsidRPr="008A0992">
        <w:rPr>
          <w:rFonts w:ascii="Times New Roman" w:eastAsia="UD デジタル 教科書体 NK-R" w:hAnsi="Times New Roman" w:hint="eastAsia"/>
          <w:sz w:val="20"/>
          <w:szCs w:val="20"/>
        </w:rPr>
        <w:t>いいかもしれない。</w:t>
      </w:r>
    </w:p>
    <w:p w14:paraId="3588B37B" w14:textId="77777777" w:rsidR="00BA4A27" w:rsidRPr="008A0992" w:rsidRDefault="00BA4A27"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犬は昼行性だが昼も夜も寝る理由……祖先が夜行性の狼であるように、</w:t>
      </w:r>
      <w:r w:rsidRPr="008A0992">
        <w:rPr>
          <w:rFonts w:ascii="Times New Roman" w:eastAsia="UD デジタル 教科書体 NK-R" w:hAnsi="Times New Roman" w:hint="eastAsia"/>
          <w:color w:val="FF0000"/>
          <w:sz w:val="20"/>
          <w:szCs w:val="20"/>
        </w:rPr>
        <w:t>元々は夜に群れで獲物を狩り、昼間は体力を回復させるために睡眠</w:t>
      </w:r>
      <w:r w:rsidRPr="008A0992">
        <w:rPr>
          <w:rFonts w:ascii="Times New Roman" w:eastAsia="UD デジタル 教科書体 NK-R" w:hAnsi="Times New Roman" w:hint="eastAsia"/>
          <w:sz w:val="20"/>
          <w:szCs w:val="20"/>
        </w:rPr>
        <w:t>を取っていた。しかし人と一緒に暮らすようになり、</w:t>
      </w:r>
      <w:r w:rsidRPr="008A0992">
        <w:rPr>
          <w:rFonts w:ascii="Times New Roman" w:eastAsia="UD デジタル 教科書体 NK-R" w:hAnsi="Times New Roman" w:hint="eastAsia"/>
          <w:color w:val="FF0000"/>
          <w:sz w:val="20"/>
          <w:szCs w:val="20"/>
        </w:rPr>
        <w:t>夜に食べ物を探す必要がなくなり、徐々に昼行性の人の生活に</w:t>
      </w:r>
      <w:r w:rsidRPr="008A0992">
        <w:rPr>
          <w:rFonts w:ascii="Times New Roman" w:eastAsia="UD デジタル 教科書体 NK-R" w:hAnsi="Times New Roman" w:hint="eastAsia"/>
          <w:sz w:val="20"/>
          <w:szCs w:val="20"/>
        </w:rPr>
        <w:t>合わせて夜も寝るようになった。昼に寝る習性が現在も残り、昼も夜も寝るようになった。</w:t>
      </w:r>
    </w:p>
    <w:p w14:paraId="585A445B" w14:textId="77777777" w:rsidR="00BA4A27" w:rsidRPr="008A0992" w:rsidRDefault="00BA4A27"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ネコの「グーパー」「階段落ち」の理由……グーパーに関しては「ミルキング」と呼ばれ、子猫の時、</w:t>
      </w:r>
      <w:r w:rsidRPr="008A0992">
        <w:rPr>
          <w:rFonts w:ascii="Times New Roman" w:eastAsia="UD デジタル 教科書体 NK-R" w:hAnsi="Times New Roman" w:hint="eastAsia"/>
          <w:color w:val="FF0000"/>
          <w:sz w:val="20"/>
          <w:szCs w:val="20"/>
        </w:rPr>
        <w:t>母猫のミルクの出を良くするために</w:t>
      </w:r>
      <w:r w:rsidRPr="008A0992">
        <w:rPr>
          <w:rFonts w:ascii="Times New Roman" w:eastAsia="UD デジタル 教科書体 NK-R" w:hAnsi="Times New Roman" w:hint="eastAsia"/>
          <w:sz w:val="20"/>
          <w:szCs w:val="20"/>
        </w:rPr>
        <w:t>おこなっていたものの名残。人懐っこく甘えん坊な猫がやる。そして階段落ちは、</w:t>
      </w:r>
      <w:r w:rsidRPr="008A0992">
        <w:rPr>
          <w:rFonts w:ascii="Times New Roman" w:eastAsia="UD デジタル 教科書体 NK-R" w:hAnsi="Times New Roman" w:hint="eastAsia"/>
          <w:color w:val="FF0000"/>
          <w:sz w:val="20"/>
          <w:szCs w:val="20"/>
        </w:rPr>
        <w:t>首の周りの臭腺から出るにおい</w:t>
      </w:r>
      <w:r w:rsidRPr="008A0992">
        <w:rPr>
          <w:rFonts w:ascii="Times New Roman" w:eastAsia="UD デジタル 教科書体 NK-R" w:hAnsi="Times New Roman" w:hint="eastAsia"/>
          <w:sz w:val="20"/>
          <w:szCs w:val="20"/>
        </w:rPr>
        <w:t>をすりつけ、マーキングしているのだという。</w:t>
      </w:r>
    </w:p>
    <w:p w14:paraId="19FD4CA0" w14:textId="77777777" w:rsidR="0081470C" w:rsidRPr="008A0992" w:rsidRDefault="00BA4A27"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イワシの大群が踊る理由……八景島シーパラダイスでの</w:t>
      </w:r>
      <w:r w:rsidR="0081470C" w:rsidRPr="008A0992">
        <w:rPr>
          <w:rFonts w:ascii="Times New Roman" w:eastAsia="UD デジタル 教科書体 NK-R" w:hAnsi="Times New Roman" w:hint="eastAsia"/>
          <w:sz w:val="20"/>
          <w:szCs w:val="20"/>
        </w:rPr>
        <w:t>ショー。イワシの群れが音楽に合わせて華麗に水槽を横断。まるで踊っているようだが、その仕掛けはバックヤードにある。音楽は聞こえていないが、</w:t>
      </w:r>
      <w:r w:rsidR="0081470C" w:rsidRPr="008A0992">
        <w:rPr>
          <w:rFonts w:ascii="Times New Roman" w:eastAsia="UD デジタル 教科書体 NK-R" w:hAnsi="Times New Roman" w:hint="eastAsia"/>
          <w:color w:val="FF0000"/>
          <w:sz w:val="20"/>
          <w:szCs w:val="20"/>
        </w:rPr>
        <w:t>外からの指示に合わせてイワシのエサを専用の筒に</w:t>
      </w:r>
      <w:r w:rsidR="0081470C" w:rsidRPr="008A0992">
        <w:rPr>
          <w:rFonts w:ascii="Times New Roman" w:eastAsia="UD デジタル 教科書体 NK-R" w:hAnsi="Times New Roman" w:hint="eastAsia"/>
          <w:sz w:val="20"/>
          <w:szCs w:val="20"/>
        </w:rPr>
        <w:t>投入。イワシはエサに群がる時も集団行動を崩さない習性があり、それを利用して場所移動させているのだ。ちなみにイワシの水槽の中にサメを入れておくことで、あんなに大きな固まりとなって群れるのだという。</w:t>
      </w:r>
    </w:p>
    <w:p w14:paraId="25714961" w14:textId="77777777" w:rsidR="0081470C" w:rsidRPr="008A0992" w:rsidRDefault="0081470C"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40</w:t>
      </w:r>
      <w:r w:rsidRPr="008A0992">
        <w:rPr>
          <w:rFonts w:ascii="Times New Roman" w:eastAsia="UD デジタル 教科書体 NK-R" w:hAnsi="Times New Roman" w:hint="eastAsia"/>
          <w:sz w:val="20"/>
          <w:szCs w:val="20"/>
        </w:rPr>
        <w:t>種類の花が咲く木が作られた理由……アメリカにある</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Tree of 40 fruit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がそれ。アプリコットや桜、桃、アーモンド、ネクタリンなどバラ科の植物だけで構成されている。芸術品としても高く評価されている木だが、他にも目的があって、</w:t>
      </w:r>
      <w:r w:rsidRPr="008A0992">
        <w:rPr>
          <w:rFonts w:ascii="Times New Roman" w:eastAsia="UD デジタル 教科書体 NK-R" w:hAnsi="Times New Roman" w:hint="eastAsia"/>
          <w:color w:val="FF0000"/>
          <w:sz w:val="20"/>
          <w:szCs w:val="20"/>
        </w:rPr>
        <w:t>「希少な品種を守るため」</w:t>
      </w:r>
      <w:r w:rsidRPr="008A0992">
        <w:rPr>
          <w:rFonts w:ascii="Times New Roman" w:eastAsia="UD デジタル 教科書体 NK-R" w:hAnsi="Times New Roman" w:hint="eastAsia"/>
          <w:sz w:val="20"/>
          <w:szCs w:val="20"/>
        </w:rPr>
        <w:t>。限られた場所で保存しやすい。現在、環境が変化して植物が絶滅の危機に晒されている中で、保存という観点から学者が</w:t>
      </w:r>
      <w:r w:rsidRPr="008A0992">
        <w:rPr>
          <w:rFonts w:ascii="Times New Roman" w:eastAsia="UD デジタル 教科書体 NK-R" w:hAnsi="Times New Roman" w:hint="eastAsia"/>
          <w:color w:val="FF0000"/>
          <w:sz w:val="20"/>
          <w:szCs w:val="20"/>
        </w:rPr>
        <w:t>コンパクトな土地で多くの種類の植物を残せるように</w:t>
      </w:r>
      <w:r w:rsidRPr="008A0992">
        <w:rPr>
          <w:rFonts w:ascii="Times New Roman" w:eastAsia="UD デジタル 教科書体 NK-R" w:hAnsi="Times New Roman" w:hint="eastAsia"/>
          <w:sz w:val="20"/>
          <w:szCs w:val="20"/>
        </w:rPr>
        <w:t>研究がされている。</w:t>
      </w:r>
    </w:p>
    <w:p w14:paraId="0618CB02" w14:textId="77777777" w:rsidR="0081470C" w:rsidRPr="008A0992" w:rsidRDefault="0081470C"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ネコの指は前脚が</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本で後脚が</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本……四本っぽいけど、ちょっと離れた</w:t>
      </w:r>
      <w:r w:rsidRPr="008A0992">
        <w:rPr>
          <w:rFonts w:ascii="Times New Roman" w:eastAsia="UD デジタル 教科書体 NK-R" w:hAnsi="Times New Roman" w:hint="eastAsia"/>
          <w:sz w:val="20"/>
          <w:szCs w:val="20"/>
        </w:rPr>
        <w:lastRenderedPageBreak/>
        <w:t>ところに</w:t>
      </w:r>
      <w:r w:rsidRPr="008A0992">
        <w:rPr>
          <w:rFonts w:ascii="Times New Roman" w:eastAsia="UD デジタル 教科書体 NK-R" w:hAnsi="Times New Roman" w:hint="eastAsia"/>
          <w:color w:val="FF0000"/>
          <w:sz w:val="20"/>
          <w:szCs w:val="20"/>
        </w:rPr>
        <w:t>「狼爪」</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ろうそう</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という指がある。親指のようなもの。</w:t>
      </w:r>
      <w:r w:rsidRPr="008A0992">
        <w:rPr>
          <w:rFonts w:ascii="Times New Roman" w:eastAsia="UD デジタル 教科書体 NK-R" w:hAnsi="Times New Roman" w:hint="eastAsia"/>
          <w:color w:val="FF0000"/>
          <w:sz w:val="20"/>
          <w:szCs w:val="20"/>
        </w:rPr>
        <w:t>木を登る時に</w:t>
      </w:r>
      <w:r w:rsidRPr="008A0992">
        <w:rPr>
          <w:rFonts w:ascii="Times New Roman" w:eastAsia="UD デジタル 教科書体 NK-R" w:hAnsi="Times New Roman" w:hint="eastAsia"/>
          <w:sz w:val="20"/>
          <w:szCs w:val="20"/>
        </w:rPr>
        <w:t>前足を使い、その時に滑り止めになるため、これがあると便利。しかし後ろのほうはあまり使わず、退化して</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本になったという。ちなみにイヌも同様で、猟犬は伸びすぎた植物が狼爪を引き裂くことがあるため、切除する場合もある。</w:t>
      </w:r>
    </w:p>
    <w:p w14:paraId="0030CB1F" w14:textId="77777777" w:rsidR="0081470C" w:rsidRPr="008A0992" w:rsidRDefault="0081470C"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フクロウは足が長く地上を歩くこともある……夜行性で「森のものしり」として親しまれるフクロウだが、足が非常に長く、</w:t>
      </w:r>
      <w:r w:rsidRPr="008A0992">
        <w:rPr>
          <w:rFonts w:ascii="Times New Roman" w:eastAsia="UD デジタル 教科書体 NK-R" w:hAnsi="Times New Roman" w:hint="eastAsia"/>
          <w:color w:val="FF0000"/>
          <w:sz w:val="20"/>
          <w:szCs w:val="20"/>
        </w:rPr>
        <w:t>体の半分ぐらいが足</w:t>
      </w:r>
      <w:r w:rsidRPr="008A0992">
        <w:rPr>
          <w:rFonts w:ascii="Times New Roman" w:eastAsia="UD デジタル 教科書体 NK-R" w:hAnsi="Times New Roman" w:hint="eastAsia"/>
          <w:sz w:val="20"/>
          <w:szCs w:val="20"/>
        </w:rPr>
        <w:t>。立派な足でトコトコと歩く姿は非常にかわいらしい。ちなみに生まれた直後は歩くが、</w:t>
      </w:r>
      <w:r w:rsidRPr="008A0992">
        <w:rPr>
          <w:rFonts w:ascii="Times New Roman" w:eastAsia="UD デジタル 教科書体 NK-R" w:hAnsi="Times New Roman" w:hint="eastAsia"/>
          <w:color w:val="FF0000"/>
          <w:sz w:val="20"/>
          <w:szCs w:val="20"/>
        </w:rPr>
        <w:t>大人になるとほとんど歩かなくなる</w:t>
      </w:r>
      <w:r w:rsidRPr="008A0992">
        <w:rPr>
          <w:rFonts w:ascii="Times New Roman" w:eastAsia="UD デジタル 教科書体 NK-R" w:hAnsi="Times New Roman" w:hint="eastAsia"/>
          <w:sz w:val="20"/>
          <w:szCs w:val="20"/>
        </w:rPr>
        <w:t>。</w:t>
      </w:r>
    </w:p>
    <w:p w14:paraId="6AED0AFF" w14:textId="77777777" w:rsidR="0081470C" w:rsidRPr="008A0992" w:rsidRDefault="0081470C"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明石ダコは正確に言うと明石ダコではない……</w:t>
      </w:r>
      <w:r w:rsidRPr="008A0992">
        <w:rPr>
          <w:rFonts w:ascii="Times New Roman" w:eastAsia="UD デジタル 教科書体 NK-R" w:hAnsi="Times New Roman" w:hint="eastAsia"/>
          <w:sz w:val="20"/>
          <w:szCs w:val="20"/>
        </w:rPr>
        <w:t>1963</w:t>
      </w:r>
      <w:r w:rsidRPr="008A0992">
        <w:rPr>
          <w:rFonts w:ascii="Times New Roman" w:eastAsia="UD デジタル 教科書体 NK-R" w:hAnsi="Times New Roman" w:hint="eastAsia"/>
          <w:sz w:val="20"/>
          <w:szCs w:val="20"/>
        </w:rPr>
        <w:t>年に通称「サンパチ冷害」が発生し、</w:t>
      </w:r>
      <w:r w:rsidRPr="008A0992">
        <w:rPr>
          <w:rFonts w:ascii="Times New Roman" w:eastAsia="UD デジタル 教科書体 NK-R" w:hAnsi="Times New Roman" w:hint="eastAsia"/>
          <w:color w:val="FF0000"/>
          <w:sz w:val="20"/>
          <w:szCs w:val="20"/>
        </w:rPr>
        <w:t>記録的な寒波</w:t>
      </w:r>
      <w:r w:rsidRPr="008A0992">
        <w:rPr>
          <w:rFonts w:ascii="Times New Roman" w:eastAsia="UD デジタル 教科書体 NK-R" w:hAnsi="Times New Roman" w:hint="eastAsia"/>
          <w:sz w:val="20"/>
          <w:szCs w:val="20"/>
        </w:rPr>
        <w:t>が日本全国を覆った。温暖な明石海峡の水温も</w:t>
      </w:r>
      <w:r w:rsidR="005C7258" w:rsidRPr="008A0992">
        <w:rPr>
          <w:rFonts w:ascii="Times New Roman" w:eastAsia="UD デジタル 教科書体 NK-R" w:hAnsi="Times New Roman" w:hint="eastAsia"/>
          <w:sz w:val="20"/>
          <w:szCs w:val="20"/>
        </w:rPr>
        <w:t>4</w:t>
      </w:r>
      <w:r w:rsidR="005C7258" w:rsidRPr="008A0992">
        <w:rPr>
          <w:rFonts w:ascii="Times New Roman" w:eastAsia="UD デジタル 教科書体 NK-R" w:hAnsi="Times New Roman" w:hint="eastAsia"/>
          <w:sz w:val="20"/>
          <w:szCs w:val="20"/>
        </w:rPr>
        <w:t>度</w:t>
      </w:r>
      <w:r w:rsidRPr="008A0992">
        <w:rPr>
          <w:rFonts w:ascii="Times New Roman" w:eastAsia="UD デジタル 教科書体 NK-R" w:hAnsi="Times New Roman" w:hint="eastAsia"/>
          <w:sz w:val="20"/>
          <w:szCs w:val="20"/>
        </w:rPr>
        <w:t>まで低下、限界の水温</w:t>
      </w:r>
      <w:r w:rsidR="005C7258" w:rsidRPr="008A0992">
        <w:rPr>
          <w:rFonts w:ascii="Times New Roman" w:eastAsia="UD デジタル 教科書体 NK-R" w:hAnsi="Times New Roman" w:hint="eastAsia"/>
          <w:sz w:val="20"/>
          <w:szCs w:val="20"/>
        </w:rPr>
        <w:t>5</w:t>
      </w:r>
      <w:r w:rsidR="005C7258" w:rsidRPr="008A0992">
        <w:rPr>
          <w:rFonts w:ascii="Times New Roman" w:eastAsia="UD デジタル 教科書体 NK-R" w:hAnsi="Times New Roman" w:hint="eastAsia"/>
          <w:sz w:val="20"/>
          <w:szCs w:val="20"/>
        </w:rPr>
        <w:t>度</w:t>
      </w:r>
      <w:r w:rsidRPr="008A0992">
        <w:rPr>
          <w:rFonts w:ascii="Times New Roman" w:eastAsia="UD デジタル 教科書体 NK-R" w:hAnsi="Times New Roman" w:hint="eastAsia"/>
          <w:sz w:val="20"/>
          <w:szCs w:val="20"/>
        </w:rPr>
        <w:t>を下回り、</w:t>
      </w:r>
      <w:r w:rsidRPr="008A0992">
        <w:rPr>
          <w:rFonts w:ascii="Times New Roman" w:eastAsia="UD デジタル 教科書体 NK-R" w:hAnsi="Times New Roman" w:hint="eastAsia"/>
          <w:color w:val="FF0000"/>
          <w:sz w:val="20"/>
          <w:szCs w:val="20"/>
        </w:rPr>
        <w:t>ほとんどの明石ダコが死滅</w:t>
      </w:r>
      <w:r w:rsidRPr="008A0992">
        <w:rPr>
          <w:rFonts w:ascii="Times New Roman" w:eastAsia="UD デジタル 教科書体 NK-R" w:hAnsi="Times New Roman" w:hint="eastAsia"/>
          <w:sz w:val="20"/>
          <w:szCs w:val="20"/>
        </w:rPr>
        <w:t>。その後、熊本から持ってきた約</w:t>
      </w:r>
      <w:r w:rsidR="005C7258" w:rsidRPr="008A0992">
        <w:rPr>
          <w:rFonts w:ascii="Times New Roman" w:eastAsia="UD デジタル 教科書体 NK-R" w:hAnsi="Times New Roman" w:hint="eastAsia"/>
          <w:sz w:val="20"/>
          <w:szCs w:val="20"/>
        </w:rPr>
        <w:t>37</w:t>
      </w:r>
      <w:r w:rsidRPr="008A0992">
        <w:rPr>
          <w:rFonts w:ascii="Times New Roman" w:eastAsia="UD デジタル 教科書体 NK-R" w:hAnsi="Times New Roman" w:hint="eastAsia"/>
          <w:sz w:val="20"/>
          <w:szCs w:val="20"/>
        </w:rPr>
        <w:t>000</w:t>
      </w:r>
      <w:r w:rsidRPr="008A0992">
        <w:rPr>
          <w:rFonts w:ascii="Times New Roman" w:eastAsia="UD デジタル 教科書体 NK-R" w:hAnsi="Times New Roman" w:hint="eastAsia"/>
          <w:sz w:val="20"/>
          <w:szCs w:val="20"/>
        </w:rPr>
        <w:t>匹</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トン以上</w:t>
      </w:r>
      <w:r w:rsidR="006A3FE4" w:rsidRPr="008A0992">
        <w:rPr>
          <w:rFonts w:ascii="Times New Roman" w:eastAsia="UD デジタル 教科書体 NK-R" w:hAnsi="Times New Roman" w:hint="eastAsia"/>
          <w:sz w:val="20"/>
          <w:szCs w:val="20"/>
        </w:rPr>
        <w:t>もの</w:t>
      </w:r>
      <w:r w:rsidR="006A3FE4" w:rsidRPr="008A0992">
        <w:rPr>
          <w:rFonts w:ascii="Times New Roman" w:eastAsia="UD デジタル 教科書体 NK-R" w:hAnsi="Times New Roman" w:hint="eastAsia"/>
          <w:color w:val="FF0000"/>
          <w:sz w:val="20"/>
          <w:szCs w:val="20"/>
        </w:rPr>
        <w:t>メスの天草ダコ</w:t>
      </w:r>
      <w:r w:rsidR="006A3FE4" w:rsidRPr="008A0992">
        <w:rPr>
          <w:rFonts w:ascii="Times New Roman" w:eastAsia="UD デジタル 教科書体 NK-R" w:hAnsi="Times New Roman" w:hint="eastAsia"/>
          <w:sz w:val="20"/>
          <w:szCs w:val="20"/>
        </w:rPr>
        <w:t>を明石海峡に放流した。現在のは</w:t>
      </w:r>
      <w:r w:rsidRPr="008A0992">
        <w:rPr>
          <w:rFonts w:ascii="Times New Roman" w:eastAsia="UD デジタル 教科書体 NK-R" w:hAnsi="Times New Roman" w:hint="eastAsia"/>
          <w:sz w:val="20"/>
          <w:szCs w:val="20"/>
        </w:rPr>
        <w:t>ほとんどが天草ダコが生んだ子孫である。大量に放流された天草ダコは明石の風土に馴染み、今の高級ブランド「明石ダコ」を支えている。</w:t>
      </w:r>
      <w:r w:rsidR="006A3FE4" w:rsidRPr="008A0992">
        <w:rPr>
          <w:rFonts w:ascii="Times New Roman" w:eastAsia="UD デジタル 教科書体 NK-R" w:hAnsi="Times New Roman" w:hint="eastAsia"/>
          <w:sz w:val="20"/>
          <w:szCs w:val="20"/>
        </w:rPr>
        <w:t>ちなみに生物学的には</w:t>
      </w:r>
      <w:r w:rsidR="006A3FE4" w:rsidRPr="008A0992">
        <w:rPr>
          <w:rFonts w:ascii="Times New Roman" w:eastAsia="UD デジタル 教科書体 NK-R" w:hAnsi="Times New Roman" w:hint="eastAsia"/>
          <w:color w:val="FF0000"/>
          <w:sz w:val="20"/>
          <w:szCs w:val="20"/>
        </w:rPr>
        <w:t>どちらもマダコで、漁場も変わらない</w:t>
      </w:r>
      <w:r w:rsidR="006A3FE4" w:rsidRPr="008A0992">
        <w:rPr>
          <w:rFonts w:ascii="Times New Roman" w:eastAsia="UD デジタル 教科書体 NK-R" w:hAnsi="Times New Roman" w:hint="eastAsia"/>
          <w:sz w:val="20"/>
          <w:szCs w:val="20"/>
        </w:rPr>
        <w:t>ので相変わらずおいしい。</w:t>
      </w:r>
    </w:p>
    <w:p w14:paraId="22CBD552" w14:textId="77777777" w:rsidR="006A3FE4" w:rsidRPr="008A0992" w:rsidRDefault="006A3FE4"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体が左右でオス・メスに分かれた生き物がいる……そういうものを</w:t>
      </w:r>
      <w:r w:rsidRPr="008A0992">
        <w:rPr>
          <w:rFonts w:ascii="Times New Roman" w:eastAsia="UD デジタル 教科書体 NK-R" w:hAnsi="Times New Roman" w:hint="eastAsia"/>
          <w:color w:val="FF0000"/>
          <w:sz w:val="20"/>
          <w:szCs w:val="20"/>
        </w:rPr>
        <w:t>「雌雄モザイク」</w:t>
      </w:r>
      <w:r w:rsidRPr="008A0992">
        <w:rPr>
          <w:rFonts w:ascii="Times New Roman" w:eastAsia="UD デジタル 教科書体 NK-R" w:hAnsi="Times New Roman" w:hint="eastAsia"/>
          <w:sz w:val="20"/>
          <w:szCs w:val="20"/>
        </w:rPr>
        <w:t>と呼び、</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万分の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の確率で発生する。クワガタの場合は顎が左右でオス、メスに分かれ、明らかに長さが違う。鳥類や甲殻類、クモ類でも確認されている。爬虫類や両生類ではあまり見かけないが、これはヘビやカエルはオス・メスを簡単に見分けられないからかもしれない。</w:t>
      </w:r>
    </w:p>
    <w:p w14:paraId="00C3763F" w14:textId="77777777" w:rsidR="006A3FE4" w:rsidRPr="008A0992" w:rsidRDefault="006A3FE4"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サイの角はただのイボ……昔から工芸品や漢方薬となり、とても高く売れることから乱獲されてきた。そのため</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種の</w:t>
      </w:r>
      <w:r w:rsidRPr="008A0992">
        <w:rPr>
          <w:rFonts w:ascii="Times New Roman" w:eastAsia="UD デジタル 教科書体 NK-R" w:hAnsi="Times New Roman" w:hint="eastAsia"/>
          <w:color w:val="FF0000"/>
          <w:sz w:val="20"/>
          <w:szCs w:val="20"/>
        </w:rPr>
        <w:t>サイは全て絶滅の危機</w:t>
      </w:r>
      <w:r w:rsidRPr="008A0992">
        <w:rPr>
          <w:rFonts w:ascii="Times New Roman" w:eastAsia="UD デジタル 教科書体 NK-R" w:hAnsi="Times New Roman" w:hint="eastAsia"/>
          <w:sz w:val="20"/>
          <w:szCs w:val="20"/>
        </w:rPr>
        <w:t>にある。シカやウシの角はカルシウムだが、サイの角は皮膚の一部が硬くなったもので、髪の毛や爪と同じ</w:t>
      </w:r>
      <w:r w:rsidRPr="008A0992">
        <w:rPr>
          <w:rFonts w:ascii="Times New Roman" w:eastAsia="UD デジタル 教科書体 NK-R" w:hAnsi="Times New Roman" w:hint="eastAsia"/>
          <w:color w:val="FF0000"/>
          <w:sz w:val="20"/>
          <w:szCs w:val="20"/>
        </w:rPr>
        <w:t>ケラチンという成分</w:t>
      </w:r>
      <w:r w:rsidRPr="008A0992">
        <w:rPr>
          <w:rFonts w:ascii="Times New Roman" w:eastAsia="UD デジタル 教科書体 NK-R" w:hAnsi="Times New Roman" w:hint="eastAsia"/>
          <w:sz w:val="20"/>
          <w:szCs w:val="20"/>
        </w:rPr>
        <w:t>でできている。何らかの要因により角がなくなっても、髪の毛や爪と同じように再び新しい角が伸びてくる。ありたがって漢方薬として飲んでも、</w:t>
      </w:r>
      <w:r w:rsidRPr="008A0992">
        <w:rPr>
          <w:rFonts w:ascii="Times New Roman" w:eastAsia="UD デジタル 教科書体 NK-R" w:hAnsi="Times New Roman" w:hint="eastAsia"/>
          <w:color w:val="FF0000"/>
          <w:sz w:val="20"/>
          <w:szCs w:val="20"/>
        </w:rPr>
        <w:t>そのへんのおじさんの爪を煎じて飲む</w:t>
      </w:r>
      <w:r w:rsidRPr="008A0992">
        <w:rPr>
          <w:rFonts w:ascii="Times New Roman" w:eastAsia="UD デジタル 教科書体 NK-R" w:hAnsi="Times New Roman" w:hint="eastAsia"/>
          <w:sz w:val="20"/>
          <w:szCs w:val="20"/>
        </w:rPr>
        <w:t>のと大差ない。ちなみに、サイには前歯がない。主食である牧草を食べるのに必要がなく退化したといわれている。</w:t>
      </w:r>
    </w:p>
    <w:p w14:paraId="659BFEFD" w14:textId="77777777" w:rsidR="006A3FE4" w:rsidRPr="008A0992" w:rsidRDefault="006A3FE4"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ーターは自分より小さな動物しか襲わない……何となく狩りといえば大きい動物のイメージだが、チーターは違う。大きい動物と一緒にいるとチーターは襲わない。反対にチーターがシマウマに追い払われるという状況になってしまう。また相手となるガゼルやインパラは体力もスピードもあるので、基本的に</w:t>
      </w:r>
      <w:r w:rsidRPr="008A0992">
        <w:rPr>
          <w:rFonts w:ascii="Times New Roman" w:eastAsia="UD デジタル 教科書体 NK-R" w:hAnsi="Times New Roman" w:hint="eastAsia"/>
          <w:color w:val="FF0000"/>
          <w:sz w:val="20"/>
          <w:szCs w:val="20"/>
        </w:rPr>
        <w:t>子供や体の弱い者、年老いた者を標的</w:t>
      </w:r>
      <w:r w:rsidRPr="008A0992">
        <w:rPr>
          <w:rFonts w:ascii="Times New Roman" w:eastAsia="UD デジタル 教科書体 NK-R" w:hAnsi="Times New Roman" w:hint="eastAsia"/>
          <w:sz w:val="20"/>
          <w:szCs w:val="20"/>
        </w:rPr>
        <w:t>にしている。襲う時は喉元に噛みつき反撃を受けないように窒息させてから食べる。</w:t>
      </w:r>
    </w:p>
    <w:p w14:paraId="2C922148" w14:textId="77777777" w:rsidR="006A3FE4" w:rsidRPr="008A0992" w:rsidRDefault="006A3FE4"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世界最大の</w:t>
      </w:r>
      <w:r w:rsidR="00743DE9" w:rsidRPr="008A0992">
        <w:rPr>
          <w:rFonts w:ascii="Times New Roman" w:eastAsia="UD デジタル 教科書体 NK-R" w:hAnsi="Times New Roman" w:hint="eastAsia"/>
          <w:sz w:val="20"/>
          <w:szCs w:val="20"/>
        </w:rPr>
        <w:t>植物の種……</w:t>
      </w:r>
      <w:r w:rsidR="00743DE9" w:rsidRPr="008A0992">
        <w:rPr>
          <w:rFonts w:ascii="Times New Roman" w:eastAsia="UD デジタル 教科書体 NK-R" w:hAnsi="Times New Roman" w:hint="eastAsia"/>
          <w:color w:val="FF0000"/>
          <w:sz w:val="20"/>
          <w:szCs w:val="20"/>
        </w:rPr>
        <w:t>オオミヤシ</w:t>
      </w:r>
      <w:r w:rsidR="00743DE9" w:rsidRPr="008A0992">
        <w:rPr>
          <w:rFonts w:ascii="Times New Roman" w:eastAsia="UD デジタル 教科書体 NK-R" w:hAnsi="Times New Roman" w:hint="eastAsia"/>
          <w:sz w:val="20"/>
          <w:szCs w:val="20"/>
        </w:rPr>
        <w:t>という、セーシェル諸島原産の植物の種である。樹齢はヤシ科植物中最長で、雌は</w:t>
      </w:r>
      <w:r w:rsidR="00743DE9" w:rsidRPr="008A0992">
        <w:rPr>
          <w:rFonts w:ascii="Times New Roman" w:eastAsia="UD デジタル 教科書体 NK-R" w:hAnsi="Times New Roman" w:hint="eastAsia"/>
          <w:sz w:val="20"/>
          <w:szCs w:val="20"/>
        </w:rPr>
        <w:t>500</w:t>
      </w:r>
      <w:r w:rsidR="00743DE9" w:rsidRPr="008A0992">
        <w:rPr>
          <w:rFonts w:ascii="Times New Roman" w:eastAsia="UD デジタル 教科書体 NK-R" w:hAnsi="Times New Roman" w:hint="eastAsia"/>
          <w:sz w:val="20"/>
          <w:szCs w:val="20"/>
        </w:rPr>
        <w:t>年、雄は</w:t>
      </w:r>
      <w:r w:rsidR="00C33E4C" w:rsidRPr="008A0992">
        <w:rPr>
          <w:rFonts w:ascii="Times New Roman" w:eastAsia="UD デジタル 教科書体 NK-R" w:hAnsi="Times New Roman" w:hint="eastAsia"/>
          <w:sz w:val="20"/>
          <w:szCs w:val="20"/>
        </w:rPr>
        <w:t>1</w:t>
      </w:r>
      <w:r w:rsidR="00743DE9" w:rsidRPr="008A0992">
        <w:rPr>
          <w:rFonts w:ascii="Times New Roman" w:eastAsia="UD デジタル 教科書体 NK-R" w:hAnsi="Times New Roman" w:hint="eastAsia"/>
          <w:sz w:val="20"/>
          <w:szCs w:val="20"/>
        </w:rPr>
        <w:t>000</w:t>
      </w:r>
      <w:r w:rsidR="00A15EEF" w:rsidRPr="008A0992">
        <w:rPr>
          <w:rFonts w:ascii="Times New Roman" w:eastAsia="UD デジタル 教科書体 NK-R" w:hAnsi="Times New Roman" w:hint="eastAsia"/>
          <w:sz w:val="20"/>
          <w:szCs w:val="20"/>
        </w:rPr>
        <w:t>年といわれ</w:t>
      </w:r>
      <w:r w:rsidR="00A15EEF" w:rsidRPr="008A0992">
        <w:rPr>
          <w:rFonts w:ascii="Times New Roman" w:eastAsia="UD デジタル 教科書体 NK-R" w:hAnsi="Times New Roman" w:hint="eastAsia"/>
          <w:sz w:val="20"/>
          <w:szCs w:val="20"/>
        </w:rPr>
        <w:lastRenderedPageBreak/>
        <w:t>る。果実は</w:t>
      </w:r>
      <w:r w:rsidR="00743DE9" w:rsidRPr="008A0992">
        <w:rPr>
          <w:rFonts w:ascii="Times New Roman" w:eastAsia="UD デジタル 教科書体 NK-R" w:hAnsi="Times New Roman" w:hint="eastAsia"/>
          <w:sz w:val="20"/>
          <w:szCs w:val="20"/>
        </w:rPr>
        <w:t>長さ</w:t>
      </w:r>
      <w:r w:rsidR="00743DE9" w:rsidRPr="008A0992">
        <w:rPr>
          <w:rFonts w:ascii="Times New Roman" w:eastAsia="UD デジタル 教科書体 NK-R" w:hAnsi="Times New Roman" w:hint="eastAsia"/>
          <w:sz w:val="20"/>
          <w:szCs w:val="20"/>
        </w:rPr>
        <w:t>45cm</w:t>
      </w:r>
      <w:r w:rsidR="00743DE9" w:rsidRPr="008A0992">
        <w:rPr>
          <w:rFonts w:ascii="Times New Roman" w:eastAsia="UD デジタル 教科書体 NK-R" w:hAnsi="Times New Roman" w:hint="eastAsia"/>
          <w:sz w:val="20"/>
          <w:szCs w:val="20"/>
        </w:rPr>
        <w:t>、重さ</w:t>
      </w:r>
      <w:r w:rsidR="00743DE9" w:rsidRPr="008A0992">
        <w:rPr>
          <w:rFonts w:ascii="Times New Roman" w:eastAsia="UD デジタル 教科書体 NK-R" w:hAnsi="Times New Roman" w:hint="eastAsia"/>
          <w:sz w:val="20"/>
          <w:szCs w:val="20"/>
        </w:rPr>
        <w:t>30kg</w:t>
      </w:r>
      <w:r w:rsidR="00743DE9" w:rsidRPr="008A0992">
        <w:rPr>
          <w:rFonts w:ascii="Times New Roman" w:eastAsia="UD デジタル 教科書体 NK-R" w:hAnsi="Times New Roman" w:hint="eastAsia"/>
          <w:sz w:val="20"/>
          <w:szCs w:val="20"/>
        </w:rPr>
        <w:t>ある。この果実が木から落ちると割れて中から巨大な黒い種が出てくる。長さ</w:t>
      </w:r>
      <w:r w:rsidR="00743DE9" w:rsidRPr="008A0992">
        <w:rPr>
          <w:rFonts w:ascii="Times New Roman" w:eastAsia="UD デジタル 教科書体 NK-R" w:hAnsi="Times New Roman" w:hint="eastAsia"/>
          <w:sz w:val="20"/>
          <w:szCs w:val="20"/>
        </w:rPr>
        <w:t>32cm</w:t>
      </w:r>
      <w:r w:rsidR="00743DE9" w:rsidRPr="008A0992">
        <w:rPr>
          <w:rFonts w:ascii="Times New Roman" w:eastAsia="UD デジタル 教科書体 NK-R" w:hAnsi="Times New Roman" w:hint="eastAsia"/>
          <w:sz w:val="20"/>
          <w:szCs w:val="20"/>
        </w:rPr>
        <w:t>、幅</w:t>
      </w:r>
      <w:r w:rsidR="00743DE9" w:rsidRPr="008A0992">
        <w:rPr>
          <w:rFonts w:ascii="Times New Roman" w:eastAsia="UD デジタル 教科書体 NK-R" w:hAnsi="Times New Roman" w:hint="eastAsia"/>
          <w:sz w:val="20"/>
          <w:szCs w:val="20"/>
        </w:rPr>
        <w:t>30cm</w:t>
      </w:r>
      <w:r w:rsidR="00743DE9" w:rsidRPr="008A0992">
        <w:rPr>
          <w:rFonts w:ascii="Times New Roman" w:eastAsia="UD デジタル 教科書体 NK-R" w:hAnsi="Times New Roman" w:hint="eastAsia"/>
          <w:sz w:val="20"/>
          <w:szCs w:val="20"/>
        </w:rPr>
        <w:t>、</w:t>
      </w:r>
      <w:r w:rsidR="00743DE9" w:rsidRPr="008A0992">
        <w:rPr>
          <w:rFonts w:ascii="Times New Roman" w:eastAsia="UD デジタル 教科書体 NK-R" w:hAnsi="Times New Roman" w:hint="eastAsia"/>
          <w:color w:val="FF0000"/>
          <w:sz w:val="20"/>
          <w:szCs w:val="20"/>
        </w:rPr>
        <w:t>厚さ</w:t>
      </w:r>
      <w:r w:rsidR="00743DE9" w:rsidRPr="008A0992">
        <w:rPr>
          <w:rFonts w:ascii="Times New Roman" w:eastAsia="UD デジタル 教科書体 NK-R" w:hAnsi="Times New Roman" w:hint="eastAsia"/>
          <w:color w:val="FF0000"/>
          <w:sz w:val="20"/>
          <w:szCs w:val="20"/>
        </w:rPr>
        <w:t>16cm</w:t>
      </w:r>
      <w:r w:rsidR="00743DE9" w:rsidRPr="008A0992">
        <w:rPr>
          <w:rFonts w:ascii="Times New Roman" w:eastAsia="UD デジタル 教科書体 NK-R" w:hAnsi="Times New Roman" w:hint="eastAsia"/>
          <w:color w:val="FF0000"/>
          <w:sz w:val="20"/>
          <w:szCs w:val="20"/>
        </w:rPr>
        <w:t>、重さ</w:t>
      </w:r>
      <w:r w:rsidR="00743DE9" w:rsidRPr="008A0992">
        <w:rPr>
          <w:rFonts w:ascii="Times New Roman" w:eastAsia="UD デジタル 教科書体 NK-R" w:hAnsi="Times New Roman" w:hint="eastAsia"/>
          <w:color w:val="FF0000"/>
          <w:sz w:val="20"/>
          <w:szCs w:val="20"/>
        </w:rPr>
        <w:t>2.7kg</w:t>
      </w:r>
      <w:r w:rsidR="00743DE9" w:rsidRPr="008A0992">
        <w:rPr>
          <w:rFonts w:ascii="Times New Roman" w:eastAsia="UD デジタル 教科書体 NK-R" w:hAnsi="Times New Roman" w:hint="eastAsia"/>
          <w:sz w:val="20"/>
          <w:szCs w:val="20"/>
        </w:rPr>
        <w:t>という桁違いのスペック。よく生きてこれたな。</w:t>
      </w:r>
    </w:p>
    <w:p w14:paraId="7D137F46" w14:textId="77777777" w:rsidR="00743DE9" w:rsidRPr="008A0992" w:rsidRDefault="00743DE9"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ペンギンは夫婦になると一生連れ添う……愛情表現は豊かで、羽繕い、鳴き交わし、デート、一緒に寝るといった風に、徐々に距離を縮めて愛を育んでいく。つがいになるまでは</w:t>
      </w:r>
      <w:r w:rsidR="00C33E4C" w:rsidRPr="008A0992">
        <w:rPr>
          <w:rFonts w:ascii="Times New Roman" w:eastAsia="UD デジタル 教科書体 NK-R" w:hAnsi="Times New Roman" w:hint="eastAsia"/>
          <w:color w:val="FF0000"/>
          <w:sz w:val="20"/>
          <w:szCs w:val="20"/>
        </w:rPr>
        <w:t>三角関係や略奪愛など派手</w:t>
      </w:r>
      <w:r w:rsidRPr="008A0992">
        <w:rPr>
          <w:rFonts w:ascii="Times New Roman" w:eastAsia="UD デジタル 教科書体 NK-R" w:hAnsi="Times New Roman" w:hint="eastAsia"/>
          <w:sz w:val="20"/>
          <w:szCs w:val="20"/>
        </w:rPr>
        <w:t>だが、一旦子どもが生まれると</w:t>
      </w:r>
      <w:r w:rsidRPr="008A0992">
        <w:rPr>
          <w:rFonts w:ascii="Times New Roman" w:eastAsia="UD デジタル 教科書体 NK-R" w:hAnsi="Times New Roman" w:hint="eastAsia"/>
          <w:color w:val="FF0000"/>
          <w:sz w:val="20"/>
          <w:szCs w:val="20"/>
        </w:rPr>
        <w:t>次もそのカップルで子どもを産む確率が</w:t>
      </w:r>
      <w:r w:rsidRPr="008A0992">
        <w:rPr>
          <w:rFonts w:ascii="Times New Roman" w:eastAsia="UD デジタル 教科書体 NK-R" w:hAnsi="Times New Roman" w:hint="eastAsia"/>
          <w:color w:val="FF0000"/>
          <w:sz w:val="20"/>
          <w:szCs w:val="20"/>
        </w:rPr>
        <w:t>90</w:t>
      </w:r>
      <w:r w:rsidRPr="008A0992">
        <w:rPr>
          <w:rFonts w:ascii="Times New Roman" w:eastAsia="UD デジタル 教科書体 NK-R" w:hAnsi="Times New Roman" w:hint="eastAsia"/>
          <w:color w:val="FF0000"/>
          <w:sz w:val="20"/>
          <w:szCs w:val="20"/>
        </w:rPr>
        <w:t>％以上、離婚率はわずか</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w:t>
      </w:r>
    </w:p>
    <w:p w14:paraId="7006A281" w14:textId="77777777" w:rsidR="00743DE9" w:rsidRPr="008A0992" w:rsidRDefault="00743DE9"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カラフルなバラは色水を吸わせて作っている……レインボーローズというのがそれ。品種改良ではなく、</w:t>
      </w:r>
      <w:r w:rsidRPr="008A0992">
        <w:rPr>
          <w:rFonts w:ascii="Times New Roman" w:eastAsia="UD デジタル 教科書体 NK-R" w:hAnsi="Times New Roman" w:hint="eastAsia"/>
          <w:color w:val="FF0000"/>
          <w:sz w:val="20"/>
          <w:szCs w:val="20"/>
        </w:rPr>
        <w:t>茎を</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つに分け、違った色の水を吸わせ</w:t>
      </w:r>
      <w:r w:rsidRPr="008A0992">
        <w:rPr>
          <w:rFonts w:ascii="Times New Roman" w:eastAsia="UD デジタル 教科書体 NK-R" w:hAnsi="Times New Roman" w:hint="eastAsia"/>
          <w:sz w:val="20"/>
          <w:szCs w:val="20"/>
        </w:rPr>
        <w:t>、白いバラを色付けしているのだ。</w:t>
      </w:r>
    </w:p>
    <w:p w14:paraId="4995154A" w14:textId="77777777" w:rsidR="00743DE9" w:rsidRPr="008A0992" w:rsidRDefault="00743DE9"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かつてニュージーランドには白い花しかなかった……</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億年前にゴンドワナ大陸から分裂してできたのがニュージランドなので、独自の進化を遂げた動物たちを見ることができる。今ニュージーランドにある</w:t>
      </w:r>
      <w:r w:rsidRPr="008A0992">
        <w:rPr>
          <w:rFonts w:ascii="Times New Roman" w:eastAsia="UD デジタル 教科書体 NK-R" w:hAnsi="Times New Roman" w:hint="eastAsia"/>
          <w:color w:val="FF0000"/>
          <w:sz w:val="20"/>
          <w:szCs w:val="20"/>
        </w:rPr>
        <w:t>色とりどりの花は全て外来種</w:t>
      </w:r>
      <w:r w:rsidRPr="008A0992">
        <w:rPr>
          <w:rFonts w:ascii="Times New Roman" w:eastAsia="UD デジタル 教科書体 NK-R" w:hAnsi="Times New Roman" w:hint="eastAsia"/>
          <w:sz w:val="20"/>
          <w:szCs w:val="20"/>
        </w:rPr>
        <w:t>。ニュージーランドは意外と緯度が高く、国土の大半が北海道と同じ緯度。温度が低く、昆虫の種類は限られ、</w:t>
      </w:r>
      <w:r w:rsidRPr="008A0992">
        <w:rPr>
          <w:rFonts w:ascii="Times New Roman" w:eastAsia="UD デジタル 教科書体 NK-R" w:hAnsi="Times New Roman" w:hint="eastAsia"/>
          <w:color w:val="FF0000"/>
          <w:sz w:val="20"/>
          <w:szCs w:val="20"/>
        </w:rPr>
        <w:t>夜行性の蛾に頼らないと</w:t>
      </w:r>
      <w:r w:rsidRPr="008A0992">
        <w:rPr>
          <w:rFonts w:ascii="Times New Roman" w:eastAsia="UD デジタル 教科書体 NK-R" w:hAnsi="Times New Roman" w:hint="eastAsia"/>
          <w:sz w:val="20"/>
          <w:szCs w:val="20"/>
        </w:rPr>
        <w:t>生き残ることができな</w:t>
      </w:r>
      <w:r w:rsidR="008D5D9E" w:rsidRPr="008A0992">
        <w:rPr>
          <w:rFonts w:ascii="Times New Roman" w:eastAsia="UD デジタル 教科書体 NK-R" w:hAnsi="Times New Roman" w:hint="eastAsia"/>
          <w:sz w:val="20"/>
          <w:szCs w:val="20"/>
        </w:rPr>
        <w:t>かった。蛾は夜行性なので</w:t>
      </w:r>
      <w:r w:rsidR="008D5D9E" w:rsidRPr="008A0992">
        <w:rPr>
          <w:rFonts w:ascii="Times New Roman" w:eastAsia="UD デジタル 教科書体 NK-R" w:hAnsi="Times New Roman" w:hint="eastAsia"/>
          <w:color w:val="FF0000"/>
          <w:sz w:val="20"/>
          <w:szCs w:val="20"/>
        </w:rPr>
        <w:t>月明かりで一番よく見える色が白色</w:t>
      </w:r>
      <w:r w:rsidR="008D5D9E" w:rsidRPr="008A0992">
        <w:rPr>
          <w:rFonts w:ascii="Times New Roman" w:eastAsia="UD デジタル 教科書体 NK-R" w:hAnsi="Times New Roman" w:hint="eastAsia"/>
          <w:sz w:val="20"/>
          <w:szCs w:val="20"/>
        </w:rPr>
        <w:t>。蛾が白い花に寄り付いたため白い花が残ったと考えられている。ちなみに、ニュージーランドには約</w:t>
      </w:r>
      <w:r w:rsidR="00A77D14" w:rsidRPr="008A0992">
        <w:rPr>
          <w:rFonts w:ascii="Times New Roman" w:eastAsia="UD デジタル 教科書体 NK-R" w:hAnsi="Times New Roman" w:hint="eastAsia"/>
          <w:sz w:val="20"/>
          <w:szCs w:val="20"/>
        </w:rPr>
        <w:t>1</w:t>
      </w:r>
      <w:r w:rsidR="008D5D9E" w:rsidRPr="008A0992">
        <w:rPr>
          <w:rFonts w:ascii="Times New Roman" w:eastAsia="UD デジタル 教科書体 NK-R" w:hAnsi="Times New Roman" w:hint="eastAsia"/>
          <w:sz w:val="20"/>
          <w:szCs w:val="20"/>
        </w:rPr>
        <w:t>800</w:t>
      </w:r>
      <w:r w:rsidR="008D5D9E" w:rsidRPr="008A0992">
        <w:rPr>
          <w:rFonts w:ascii="Times New Roman" w:eastAsia="UD デジタル 教科書体 NK-R" w:hAnsi="Times New Roman" w:hint="eastAsia"/>
          <w:sz w:val="20"/>
          <w:szCs w:val="20"/>
        </w:rPr>
        <w:t>種類の蛾がいるとされ、紙幣にも蛾が描かれている。</w:t>
      </w:r>
    </w:p>
    <w:p w14:paraId="775E9D68" w14:textId="77777777" w:rsidR="003D3B1D" w:rsidRPr="008A0992" w:rsidRDefault="003D3B1D" w:rsidP="00914F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水族館にイカが少ない理由……</w:t>
      </w:r>
      <w:r w:rsidRPr="008A0992">
        <w:rPr>
          <w:rFonts w:ascii="Times New Roman" w:eastAsia="UD デジタル 教科書体 NK-R" w:hAnsi="Times New Roman" w:hint="eastAsia"/>
          <w:color w:val="FF0000"/>
          <w:sz w:val="20"/>
          <w:szCs w:val="20"/>
        </w:rPr>
        <w:t>共食いをしてしまうこと、飼育が難しいこ</w:t>
      </w:r>
      <w:r w:rsidRPr="008A0992">
        <w:rPr>
          <w:rFonts w:ascii="Times New Roman" w:eastAsia="UD デジタル 教科書体 NK-R" w:hAnsi="Times New Roman" w:hint="eastAsia"/>
          <w:sz w:val="20"/>
          <w:szCs w:val="20"/>
        </w:rPr>
        <w:t>とが挙げられる。壁に当たっただけで傷ついてそれが原因で死んでしまうこともある。また、大切に飼育しても</w:t>
      </w:r>
      <w:r w:rsidRPr="008A0992">
        <w:rPr>
          <w:rFonts w:ascii="Times New Roman" w:eastAsia="UD デジタル 教科書体 NK-R" w:hAnsi="Times New Roman" w:hint="eastAsia"/>
          <w:color w:val="FF0000"/>
          <w:sz w:val="20"/>
          <w:szCs w:val="20"/>
        </w:rPr>
        <w:t>寿命は</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年ぐらい</w:t>
      </w:r>
      <w:r w:rsidRPr="008A0992">
        <w:rPr>
          <w:rFonts w:ascii="Times New Roman" w:eastAsia="UD デジタル 教科書体 NK-R" w:hAnsi="Times New Roman" w:hint="eastAsia"/>
          <w:sz w:val="20"/>
          <w:szCs w:val="20"/>
        </w:rPr>
        <w:t>と短いことも理由の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つである。</w:t>
      </w:r>
    </w:p>
    <w:p w14:paraId="03C9A3B5" w14:textId="77777777" w:rsidR="003D3B1D" w:rsidRPr="008A0992" w:rsidRDefault="003D3B1D" w:rsidP="001835C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水族館の水槽はエイのおかげでキレイ……</w:t>
      </w:r>
      <w:r w:rsidR="001835CB" w:rsidRPr="008A0992">
        <w:rPr>
          <w:rFonts w:ascii="Times New Roman" w:eastAsia="UD デジタル 教科書体 NK-R" w:hAnsi="Times New Roman" w:hint="eastAsia"/>
          <w:sz w:val="20"/>
          <w:szCs w:val="20"/>
        </w:rPr>
        <w:t>水槽には白砂が敷き詰められている。魚を綺麗に見せる反面、コケが生えると目立ってしまう。</w:t>
      </w:r>
      <w:r w:rsidR="001835CB" w:rsidRPr="008A0992">
        <w:rPr>
          <w:rFonts w:ascii="Times New Roman" w:eastAsia="UD デジタル 教科書体 NK-R" w:hAnsi="Times New Roman" w:hint="eastAsia"/>
          <w:color w:val="FF0000"/>
          <w:sz w:val="20"/>
          <w:szCs w:val="20"/>
        </w:rPr>
        <w:t>エイは餌を探す時に</w:t>
      </w:r>
      <w:r w:rsidR="001835CB" w:rsidRPr="008A0992">
        <w:rPr>
          <w:rFonts w:ascii="Times New Roman" w:eastAsia="UD デジタル 教科書体 NK-R" w:hAnsi="Times New Roman" w:hint="eastAsia"/>
          <w:sz w:val="20"/>
          <w:szCs w:val="20"/>
        </w:rPr>
        <w:t>砂の中に隠れている貝を探すために</w:t>
      </w:r>
      <w:r w:rsidR="001835CB" w:rsidRPr="008A0992">
        <w:rPr>
          <w:rFonts w:ascii="Times New Roman" w:eastAsia="UD デジタル 教科書体 NK-R" w:hAnsi="Times New Roman" w:hint="eastAsia"/>
          <w:color w:val="FF0000"/>
          <w:sz w:val="20"/>
          <w:szCs w:val="20"/>
        </w:rPr>
        <w:t>砂を掘り返す</w:t>
      </w:r>
      <w:r w:rsidR="001835CB" w:rsidRPr="008A0992">
        <w:rPr>
          <w:rFonts w:ascii="Times New Roman" w:eastAsia="UD デジタル 教科書体 NK-R" w:hAnsi="Times New Roman" w:hint="eastAsia"/>
          <w:sz w:val="20"/>
          <w:szCs w:val="20"/>
        </w:rPr>
        <w:t>。これにより</w:t>
      </w:r>
      <w:r w:rsidR="001835CB" w:rsidRPr="008A0992">
        <w:rPr>
          <w:rFonts w:ascii="Times New Roman" w:eastAsia="UD デジタル 教科書体 NK-R" w:hAnsi="Times New Roman" w:hint="eastAsia"/>
          <w:color w:val="FF0000"/>
          <w:sz w:val="20"/>
          <w:szCs w:val="20"/>
        </w:rPr>
        <w:t>砂の上についているコケの増殖が抑えられる</w:t>
      </w:r>
      <w:r w:rsidR="001835CB" w:rsidRPr="008A0992">
        <w:rPr>
          <w:rFonts w:ascii="Times New Roman" w:eastAsia="UD デジタル 教科書体 NK-R" w:hAnsi="Times New Roman" w:hint="eastAsia"/>
          <w:sz w:val="20"/>
          <w:szCs w:val="20"/>
        </w:rPr>
        <w:t>のである。だからエイのおかげ。</w:t>
      </w:r>
    </w:p>
    <w:p w14:paraId="56E03B96" w14:textId="77777777" w:rsidR="0075422F" w:rsidRPr="008A0992" w:rsidRDefault="00630905" w:rsidP="001835C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コイはどこで</w:t>
      </w:r>
      <w:r w:rsidR="0075422F" w:rsidRPr="008A0992">
        <w:rPr>
          <w:rFonts w:ascii="Times New Roman" w:eastAsia="UD デジタル 教科書体 NK-R" w:hAnsi="Times New Roman" w:hint="eastAsia"/>
          <w:sz w:val="20"/>
          <w:szCs w:val="20"/>
        </w:rPr>
        <w:t>噛んでいるのか……いつも水面に口をパクパクさせているが、一体どこで咀嚼しているのだろう。その答えは喉の奥にある</w:t>
      </w:r>
      <w:r w:rsidR="0075422F" w:rsidRPr="008A0992">
        <w:rPr>
          <w:rFonts w:ascii="Times New Roman" w:eastAsia="UD デジタル 教科書体 NK-R" w:hAnsi="Times New Roman" w:hint="eastAsia"/>
          <w:color w:val="FF0000"/>
          <w:sz w:val="20"/>
          <w:szCs w:val="20"/>
        </w:rPr>
        <w:t>「咽頭歯」</w:t>
      </w:r>
      <w:r w:rsidR="0075422F" w:rsidRPr="008A0992">
        <w:rPr>
          <w:rFonts w:ascii="Times New Roman" w:eastAsia="UD デジタル 教科書体 NK-R" w:hAnsi="Times New Roman" w:hint="eastAsia"/>
          <w:sz w:val="20"/>
          <w:szCs w:val="20"/>
        </w:rPr>
        <w:t>。カニの甲羅やタニシの貝殻など、</w:t>
      </w:r>
      <w:r w:rsidR="0075422F" w:rsidRPr="008A0992">
        <w:rPr>
          <w:rFonts w:ascii="Times New Roman" w:eastAsia="UD デジタル 教科書体 NK-R" w:hAnsi="Times New Roman" w:hint="eastAsia"/>
          <w:color w:val="FF0000"/>
          <w:sz w:val="20"/>
          <w:szCs w:val="20"/>
        </w:rPr>
        <w:t>吸いこんだ硬い物をここで噛んで食べる</w:t>
      </w:r>
      <w:r w:rsidR="0075422F" w:rsidRPr="008A0992">
        <w:rPr>
          <w:rFonts w:ascii="Times New Roman" w:eastAsia="UD デジタル 教科書体 NK-R" w:hAnsi="Times New Roman" w:hint="eastAsia"/>
          <w:sz w:val="20"/>
          <w:szCs w:val="20"/>
        </w:rPr>
        <w:t>。砕いたものはエラぶたから吐き出す。</w:t>
      </w:r>
      <w:r w:rsidR="0075422F" w:rsidRPr="008A0992">
        <w:rPr>
          <w:rFonts w:ascii="Times New Roman" w:eastAsia="UD デジタル 教科書体 NK-R" w:hAnsi="Times New Roman" w:hint="eastAsia"/>
          <w:color w:val="FF0000"/>
          <w:sz w:val="20"/>
          <w:szCs w:val="20"/>
        </w:rPr>
        <w:t>10</w:t>
      </w:r>
      <w:r w:rsidR="0075422F" w:rsidRPr="008A0992">
        <w:rPr>
          <w:rFonts w:ascii="Times New Roman" w:eastAsia="UD デジタル 教科書体 NK-R" w:hAnsi="Times New Roman" w:hint="eastAsia"/>
          <w:color w:val="FF0000"/>
          <w:sz w:val="20"/>
          <w:szCs w:val="20"/>
        </w:rPr>
        <w:t>円玉を曲げる</w:t>
      </w:r>
      <w:r w:rsidR="0075422F" w:rsidRPr="008A0992">
        <w:rPr>
          <w:rFonts w:ascii="Times New Roman" w:eastAsia="UD デジタル 教科書体 NK-R" w:hAnsi="Times New Roman" w:hint="eastAsia"/>
          <w:sz w:val="20"/>
          <w:szCs w:val="20"/>
        </w:rPr>
        <w:t>ほどの力があり、水草やミミズ、カエル、昆虫類、甲殻類、貝類、小魚など、口に入るものならほとんど何でも食べる。他にもキンギョ、フナなどが同じ歯をもつ。</w:t>
      </w:r>
    </w:p>
    <w:p w14:paraId="735AC713" w14:textId="77777777" w:rsidR="0075422F" w:rsidRPr="008A0992" w:rsidRDefault="0075422F" w:rsidP="0075422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渡り鳥が移動する方向が分かる理由……食糧や繁殖などの事情に応じて何千キロという長い距離を移動する。毎年同じコースを飛び、北半球では北で繁殖し、南で越冬。迷わずに移動できる秘密は、生まれつき持っている</w:t>
      </w:r>
      <w:r w:rsidRPr="008A0992">
        <w:rPr>
          <w:rFonts w:ascii="Times New Roman" w:eastAsia="UD デジタル 教科書体 NK-R" w:hAnsi="Times New Roman" w:hint="eastAsia"/>
          <w:color w:val="FF0000"/>
          <w:sz w:val="20"/>
          <w:szCs w:val="20"/>
        </w:rPr>
        <w:t>体内時計</w:t>
      </w:r>
      <w:r w:rsidRPr="008A0992">
        <w:rPr>
          <w:rFonts w:ascii="Times New Roman" w:eastAsia="UD デジタル 教科書体 NK-R" w:hAnsi="Times New Roman" w:hint="eastAsia"/>
          <w:sz w:val="20"/>
          <w:szCs w:val="20"/>
        </w:rPr>
        <w:t>。昼は</w:t>
      </w:r>
      <w:r w:rsidRPr="008A0992">
        <w:rPr>
          <w:rFonts w:ascii="Times New Roman" w:eastAsia="UD デジタル 教科書体 NK-R" w:hAnsi="Times New Roman" w:hint="eastAsia"/>
          <w:color w:val="FF0000"/>
          <w:sz w:val="20"/>
          <w:szCs w:val="20"/>
        </w:rPr>
        <w:t>太陽の位置</w:t>
      </w:r>
      <w:r w:rsidRPr="008A0992">
        <w:rPr>
          <w:rFonts w:ascii="Times New Roman" w:eastAsia="UD デジタル 教科書体 NK-R" w:hAnsi="Times New Roman" w:hint="eastAsia"/>
          <w:sz w:val="20"/>
          <w:szCs w:val="20"/>
        </w:rPr>
        <w:t>、夜は</w:t>
      </w:r>
      <w:r w:rsidRPr="008A0992">
        <w:rPr>
          <w:rFonts w:ascii="Times New Roman" w:eastAsia="UD デジタル 教科書体 NK-R" w:hAnsi="Times New Roman" w:hint="eastAsia"/>
          <w:color w:val="FF0000"/>
          <w:sz w:val="20"/>
          <w:szCs w:val="20"/>
        </w:rPr>
        <w:t>星座の位置</w:t>
      </w:r>
      <w:r w:rsidRPr="008A0992">
        <w:rPr>
          <w:rFonts w:ascii="Times New Roman" w:eastAsia="UD デジタル 教科書体 NK-R" w:hAnsi="Times New Roman" w:hint="eastAsia"/>
          <w:sz w:val="20"/>
          <w:szCs w:val="20"/>
        </w:rPr>
        <w:t>から現在の位置と向かう方</w:t>
      </w:r>
      <w:r w:rsidRPr="008A0992">
        <w:rPr>
          <w:rFonts w:ascii="Times New Roman" w:eastAsia="UD デジタル 教科書体 NK-R" w:hAnsi="Times New Roman" w:hint="eastAsia"/>
          <w:sz w:val="20"/>
          <w:szCs w:val="20"/>
        </w:rPr>
        <w:lastRenderedPageBreak/>
        <w:t>角が分かるという。これに加え、</w:t>
      </w:r>
      <w:r w:rsidRPr="008A0992">
        <w:rPr>
          <w:rFonts w:ascii="Times New Roman" w:eastAsia="UD デジタル 教科書体 NK-R" w:hAnsi="Times New Roman" w:hint="eastAsia"/>
          <w:color w:val="FF0000"/>
          <w:sz w:val="20"/>
          <w:szCs w:val="20"/>
        </w:rPr>
        <w:t>地磁気や風向き、地形の情報</w:t>
      </w:r>
      <w:r w:rsidRPr="008A0992">
        <w:rPr>
          <w:rFonts w:ascii="Times New Roman" w:eastAsia="UD デジタル 教科書体 NK-R" w:hAnsi="Times New Roman" w:hint="eastAsia"/>
          <w:sz w:val="20"/>
          <w:szCs w:val="20"/>
        </w:rPr>
        <w:t>なども参考にして、正しい方角に飛ぶことができる。渡り鳥が星座を参考にしていることを示す実験結果として、プラネタリウムの中に渡り鳥を入れてみたら、鳥たちは</w:t>
      </w:r>
      <w:r w:rsidRPr="008A0992">
        <w:rPr>
          <w:rFonts w:ascii="Times New Roman" w:eastAsia="UD デジタル 教科書体 NK-R" w:hAnsi="Times New Roman" w:hint="eastAsia"/>
          <w:color w:val="FF0000"/>
          <w:sz w:val="20"/>
          <w:szCs w:val="20"/>
        </w:rPr>
        <w:t>常に星座の一定方向を目指して飛んだ</w:t>
      </w:r>
      <w:r w:rsidRPr="008A0992">
        <w:rPr>
          <w:rFonts w:ascii="Times New Roman" w:eastAsia="UD デジタル 教科書体 NK-R" w:hAnsi="Times New Roman" w:hint="eastAsia"/>
          <w:sz w:val="20"/>
          <w:szCs w:val="20"/>
        </w:rPr>
        <w:t>という。渡り鳥には、昼間に移動する鳥もいれば、天敵を避けて夜間に移動する鳥もいる。渡る時期をどのようにして知るのかと言うと、時期がくると体重が増加することから、</w:t>
      </w:r>
      <w:r w:rsidRPr="008A0992">
        <w:rPr>
          <w:rFonts w:ascii="Times New Roman" w:eastAsia="UD デジタル 教科書体 NK-R" w:hAnsi="Times New Roman" w:hint="eastAsia"/>
          <w:color w:val="FF0000"/>
          <w:sz w:val="20"/>
          <w:szCs w:val="20"/>
        </w:rPr>
        <w:t>脳下垂体から分泌されるプロラクチン</w:t>
      </w:r>
      <w:r w:rsidRPr="008A0992">
        <w:rPr>
          <w:rFonts w:ascii="Times New Roman" w:eastAsia="UD デジタル 教科書体 NK-R" w:hAnsi="Times New Roman" w:hint="eastAsia"/>
          <w:sz w:val="20"/>
          <w:szCs w:val="20"/>
        </w:rPr>
        <w:t>という就巣ホルモンが関係していると考えられている。</w:t>
      </w:r>
    </w:p>
    <w:p w14:paraId="7C941F15" w14:textId="77777777" w:rsidR="00A15EEF" w:rsidRPr="008A0992" w:rsidRDefault="00E2261B" w:rsidP="0075422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カメレオンは死んだ時、体色は何色をしているか……答えは</w:t>
      </w:r>
      <w:r w:rsidRPr="008A0992">
        <w:rPr>
          <w:rFonts w:ascii="Times New Roman" w:eastAsia="UD デジタル 教科書体 NK-R" w:hAnsi="Times New Roman" w:hint="eastAsia"/>
          <w:color w:val="FF0000"/>
          <w:sz w:val="20"/>
          <w:szCs w:val="20"/>
        </w:rPr>
        <w:t>「決まった色はない」</w:t>
      </w:r>
      <w:r w:rsidRPr="008A0992">
        <w:rPr>
          <w:rFonts w:ascii="Times New Roman" w:eastAsia="UD デジタル 教科書体 NK-R" w:hAnsi="Times New Roman" w:hint="eastAsia"/>
          <w:sz w:val="20"/>
          <w:szCs w:val="20"/>
        </w:rPr>
        <w:t>。日の当たる明るい葉っぱのところで死ねば、保護色の明るい緑色をしているし、日の当たらない地面で死ねば、暗い茶色をしている。環境の条件が同じであれば、カメレオンの色は、体調がよいと明るい色、悪いと暗い色になる。死ぬときは</w:t>
      </w:r>
      <w:r w:rsidRPr="008A0992">
        <w:rPr>
          <w:rFonts w:ascii="Times New Roman" w:eastAsia="UD デジタル 教科書体 NK-R" w:hAnsi="Times New Roman" w:hint="eastAsia"/>
          <w:color w:val="FF0000"/>
          <w:sz w:val="20"/>
          <w:szCs w:val="20"/>
        </w:rPr>
        <w:t>衰弱していることが多いため、暗くくすんだ色で死んでいる</w:t>
      </w:r>
      <w:r w:rsidRPr="008A0992">
        <w:rPr>
          <w:rFonts w:ascii="Times New Roman" w:eastAsia="UD デジタル 教科書体 NK-R" w:hAnsi="Times New Roman" w:hint="eastAsia"/>
          <w:sz w:val="20"/>
          <w:szCs w:val="20"/>
        </w:rPr>
        <w:t>ことが多いという。ちなみに、カメレオンの体色の変化は、皮膚の色素細胞が分泌されたホルモンによって色が変わる仕組みになっている。</w:t>
      </w:r>
    </w:p>
    <w:p w14:paraId="59795A25" w14:textId="77777777" w:rsidR="00E2261B" w:rsidRPr="008A0992" w:rsidRDefault="00E2261B" w:rsidP="0075422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年をとるとまつ毛も白髪になる？……実は、まつ毛も髪の毛などと</w:t>
      </w:r>
      <w:r w:rsidRPr="008A0992">
        <w:rPr>
          <w:rFonts w:ascii="Times New Roman" w:eastAsia="UD デジタル 教科書体 NK-R" w:hAnsi="Times New Roman" w:hint="eastAsia"/>
          <w:color w:val="FF0000"/>
          <w:sz w:val="20"/>
          <w:szCs w:val="20"/>
        </w:rPr>
        <w:t>同じように白髪に</w:t>
      </w:r>
      <w:r w:rsidRPr="008A0992">
        <w:rPr>
          <w:rFonts w:ascii="Times New Roman" w:eastAsia="UD デジタル 教科書体 NK-R" w:hAnsi="Times New Roman" w:hint="eastAsia"/>
          <w:sz w:val="20"/>
          <w:szCs w:val="20"/>
        </w:rPr>
        <w:t>なる。しかし、他の場所に比べて</w:t>
      </w:r>
      <w:r w:rsidRPr="008A0992">
        <w:rPr>
          <w:rFonts w:ascii="Times New Roman" w:eastAsia="UD デジタル 教科書体 NK-R" w:hAnsi="Times New Roman" w:hint="eastAsia"/>
          <w:color w:val="FF0000"/>
          <w:sz w:val="20"/>
          <w:szCs w:val="20"/>
        </w:rPr>
        <w:t>白髪になりにくい</w:t>
      </w:r>
      <w:r w:rsidRPr="008A0992">
        <w:rPr>
          <w:rFonts w:ascii="Times New Roman" w:eastAsia="UD デジタル 教科書体 NK-R" w:hAnsi="Times New Roman" w:hint="eastAsia"/>
          <w:sz w:val="20"/>
          <w:szCs w:val="20"/>
        </w:rPr>
        <w:t>という。それは、目元はまばたきなどで</w:t>
      </w:r>
      <w:r w:rsidRPr="008A0992">
        <w:rPr>
          <w:rFonts w:ascii="Times New Roman" w:eastAsia="UD デジタル 教科書体 NK-R" w:hAnsi="Times New Roman" w:hint="eastAsia"/>
          <w:color w:val="FF0000"/>
          <w:sz w:val="20"/>
          <w:szCs w:val="20"/>
        </w:rPr>
        <w:t>よく動いているので血流がよく、栄養が豊富</w:t>
      </w:r>
      <w:r w:rsidRPr="008A0992">
        <w:rPr>
          <w:rFonts w:ascii="Times New Roman" w:eastAsia="UD デジタル 教科書体 NK-R" w:hAnsi="Times New Roman" w:hint="eastAsia"/>
          <w:sz w:val="20"/>
          <w:szCs w:val="20"/>
        </w:rPr>
        <w:t>で老化しにくいため。</w:t>
      </w:r>
    </w:p>
    <w:p w14:paraId="1F841E7A" w14:textId="77777777" w:rsidR="00F00DD6" w:rsidRPr="008A0992" w:rsidRDefault="00F00DD6" w:rsidP="00B574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靴下の角度が</w:t>
      </w:r>
      <w:r w:rsidRPr="008A0992">
        <w:rPr>
          <w:rFonts w:ascii="Times New Roman" w:eastAsia="UD デジタル 教科書体 NK-R" w:hAnsi="Times New Roman" w:hint="eastAsia"/>
          <w:sz w:val="20"/>
          <w:szCs w:val="20"/>
        </w:rPr>
        <w:t>90</w:t>
      </w:r>
      <w:r w:rsidRPr="008A0992">
        <w:rPr>
          <w:rFonts w:ascii="Times New Roman" w:eastAsia="UD デジタル 教科書体 NK-R" w:hAnsi="Times New Roman" w:hint="eastAsia"/>
          <w:sz w:val="20"/>
          <w:szCs w:val="20"/>
        </w:rPr>
        <w:t>度ではなく</w:t>
      </w:r>
      <w:r w:rsidRPr="008A0992">
        <w:rPr>
          <w:rFonts w:ascii="Times New Roman" w:eastAsia="UD デジタル 教科書体 NK-R" w:hAnsi="Times New Roman" w:hint="eastAsia"/>
          <w:sz w:val="20"/>
          <w:szCs w:val="20"/>
        </w:rPr>
        <w:t>135</w:t>
      </w:r>
      <w:r w:rsidRPr="008A0992">
        <w:rPr>
          <w:rFonts w:ascii="Times New Roman" w:eastAsia="UD デジタル 教科書体 NK-R" w:hAnsi="Times New Roman" w:hint="eastAsia"/>
          <w:sz w:val="20"/>
          <w:szCs w:val="20"/>
        </w:rPr>
        <w:t>度の理由……</w:t>
      </w:r>
      <w:r w:rsidR="00B574FD" w:rsidRPr="008A0992">
        <w:rPr>
          <w:rFonts w:ascii="Times New Roman" w:eastAsia="UD デジタル 教科書体 NK-R" w:hAnsi="Times New Roman" w:hint="eastAsia"/>
          <w:sz w:val="20"/>
          <w:szCs w:val="20"/>
        </w:rPr>
        <w:t>手編みから機械編みへの製造方法の転換によるもので、手編みの時は</w:t>
      </w:r>
      <w:r w:rsidR="00B574FD" w:rsidRPr="008A0992">
        <w:rPr>
          <w:rFonts w:ascii="Times New Roman" w:eastAsia="UD デジタル 教科書体 NK-R" w:hAnsi="Times New Roman" w:hint="eastAsia"/>
          <w:sz w:val="20"/>
          <w:szCs w:val="20"/>
        </w:rPr>
        <w:t>90</w:t>
      </w:r>
      <w:r w:rsidR="00B574FD" w:rsidRPr="008A0992">
        <w:rPr>
          <w:rFonts w:ascii="Times New Roman" w:eastAsia="UD デジタル 教科書体 NK-R" w:hAnsi="Times New Roman" w:hint="eastAsia"/>
          <w:sz w:val="20"/>
          <w:szCs w:val="20"/>
        </w:rPr>
        <w:t>度だったが、それが</w:t>
      </w:r>
      <w:r w:rsidR="00B574FD" w:rsidRPr="008A0992">
        <w:rPr>
          <w:rFonts w:ascii="Times New Roman" w:eastAsia="UD デジタル 教科書体 NK-R" w:hAnsi="Times New Roman" w:hint="eastAsia"/>
          <w:color w:val="FF0000"/>
          <w:sz w:val="20"/>
          <w:szCs w:val="20"/>
        </w:rPr>
        <w:t>機械化されて</w:t>
      </w:r>
      <w:r w:rsidR="00B574FD" w:rsidRPr="008A0992">
        <w:rPr>
          <w:rFonts w:ascii="Times New Roman" w:eastAsia="UD デジタル 教科書体 NK-R" w:hAnsi="Times New Roman" w:hint="eastAsia"/>
          <w:color w:val="FF0000"/>
          <w:sz w:val="20"/>
          <w:szCs w:val="20"/>
        </w:rPr>
        <w:t>135</w:t>
      </w:r>
      <w:r w:rsidR="00B574FD" w:rsidRPr="008A0992">
        <w:rPr>
          <w:rFonts w:ascii="Times New Roman" w:eastAsia="UD デジタル 教科書体 NK-R" w:hAnsi="Times New Roman" w:hint="eastAsia"/>
          <w:color w:val="FF0000"/>
          <w:sz w:val="20"/>
          <w:szCs w:val="20"/>
        </w:rPr>
        <w:t>度に</w:t>
      </w:r>
      <w:r w:rsidR="00B574FD" w:rsidRPr="008A0992">
        <w:rPr>
          <w:rFonts w:ascii="Times New Roman" w:eastAsia="UD デジタル 教科書体 NK-R" w:hAnsi="Times New Roman" w:hint="eastAsia"/>
          <w:sz w:val="20"/>
          <w:szCs w:val="20"/>
        </w:rPr>
        <w:t>なった。</w:t>
      </w:r>
      <w:r w:rsidR="006011E4" w:rsidRPr="008A0992">
        <w:rPr>
          <w:rFonts w:ascii="Times New Roman" w:eastAsia="UD デジタル 教科書体 NK-R" w:hAnsi="Times New Roman" w:hint="eastAsia"/>
          <w:sz w:val="20"/>
          <w:szCs w:val="20"/>
        </w:rPr>
        <w:t>機械で編む時、</w:t>
      </w:r>
      <w:r w:rsidR="006011E4" w:rsidRPr="008A0992">
        <w:rPr>
          <w:rFonts w:ascii="Times New Roman" w:eastAsia="UD デジタル 教科書体 NK-R" w:hAnsi="Times New Roman" w:hint="eastAsia"/>
          <w:color w:val="FF0000"/>
          <w:sz w:val="20"/>
          <w:szCs w:val="20"/>
        </w:rPr>
        <w:t>履き</w:t>
      </w:r>
      <w:r w:rsidR="00B574FD" w:rsidRPr="008A0992">
        <w:rPr>
          <w:rFonts w:ascii="Times New Roman" w:eastAsia="UD デジタル 教科書体 NK-R" w:hAnsi="Times New Roman" w:hint="eastAsia"/>
          <w:color w:val="FF0000"/>
          <w:sz w:val="20"/>
          <w:szCs w:val="20"/>
        </w:rPr>
        <w:t>口部分から回転しながら筒状に</w:t>
      </w:r>
      <w:r w:rsidR="00B574FD" w:rsidRPr="008A0992">
        <w:rPr>
          <w:rFonts w:ascii="Times New Roman" w:eastAsia="UD デジタル 教科書体 NK-R" w:hAnsi="Times New Roman" w:hint="eastAsia"/>
          <w:sz w:val="20"/>
          <w:szCs w:val="20"/>
        </w:rPr>
        <w:t>編んでいく。そして、</w:t>
      </w:r>
      <w:r w:rsidR="00B574FD" w:rsidRPr="008A0992">
        <w:rPr>
          <w:rFonts w:ascii="Times New Roman" w:eastAsia="UD デジタル 教科書体 NK-R" w:hAnsi="Times New Roman" w:hint="eastAsia"/>
          <w:color w:val="FF0000"/>
          <w:sz w:val="20"/>
          <w:szCs w:val="20"/>
        </w:rPr>
        <w:t>かかとの部分は筒状の半分だけを往復で編む</w:t>
      </w:r>
      <w:r w:rsidR="00B574FD" w:rsidRPr="008A0992">
        <w:rPr>
          <w:rFonts w:ascii="Times New Roman" w:eastAsia="UD デジタル 教科書体 NK-R" w:hAnsi="Times New Roman" w:hint="eastAsia"/>
          <w:sz w:val="20"/>
          <w:szCs w:val="20"/>
        </w:rPr>
        <w:t>。かかとを編み終わるとまた回転してつま先まで筒状に編んでいく。この製造工程の中で最も手間なのが往復編みのかかと部分で、ただの回転編みに比べて</w:t>
      </w:r>
      <w:r w:rsidR="00B574FD" w:rsidRPr="008A0992">
        <w:rPr>
          <w:rFonts w:ascii="Times New Roman" w:eastAsia="UD デジタル 教科書体 NK-R" w:hAnsi="Times New Roman" w:hint="eastAsia"/>
          <w:color w:val="FF0000"/>
          <w:sz w:val="20"/>
          <w:szCs w:val="20"/>
        </w:rPr>
        <w:t>往復編みは作業スピードが半減</w:t>
      </w:r>
      <w:r w:rsidR="00B574FD" w:rsidRPr="008A0992">
        <w:rPr>
          <w:rFonts w:ascii="Times New Roman" w:eastAsia="UD デジタル 教科書体 NK-R" w:hAnsi="Times New Roman" w:hint="eastAsia"/>
          <w:sz w:val="20"/>
          <w:szCs w:val="20"/>
        </w:rPr>
        <w:t>する。</w:t>
      </w:r>
      <w:r w:rsidR="00B574FD" w:rsidRPr="008A0992">
        <w:rPr>
          <w:rFonts w:ascii="Times New Roman" w:eastAsia="UD デジタル 教科書体 NK-R" w:hAnsi="Times New Roman" w:hint="eastAsia"/>
          <w:sz w:val="20"/>
          <w:szCs w:val="20"/>
        </w:rPr>
        <w:t>90</w:t>
      </w:r>
      <w:r w:rsidR="00B574FD" w:rsidRPr="008A0992">
        <w:rPr>
          <w:rFonts w:ascii="Times New Roman" w:eastAsia="UD デジタル 教科書体 NK-R" w:hAnsi="Times New Roman" w:hint="eastAsia"/>
          <w:sz w:val="20"/>
          <w:szCs w:val="20"/>
        </w:rPr>
        <w:t>度の靴下を作ろうとすると、往復編みをするかかと部分の面積が増えて、編む時間も長くかかってしまう。つまり、靴下が</w:t>
      </w:r>
      <w:r w:rsidR="00B574FD" w:rsidRPr="008A0992">
        <w:rPr>
          <w:rFonts w:ascii="Times New Roman" w:eastAsia="UD デジタル 教科書体 NK-R" w:hAnsi="Times New Roman" w:hint="eastAsia"/>
          <w:sz w:val="20"/>
          <w:szCs w:val="20"/>
        </w:rPr>
        <w:t>135</w:t>
      </w:r>
      <w:r w:rsidR="00B574FD" w:rsidRPr="008A0992">
        <w:rPr>
          <w:rFonts w:ascii="Times New Roman" w:eastAsia="UD デジタル 教科書体 NK-R" w:hAnsi="Times New Roman" w:hint="eastAsia"/>
          <w:sz w:val="20"/>
          <w:szCs w:val="20"/>
        </w:rPr>
        <w:t>度である理由は、機械化による生産効率を考え、</w:t>
      </w:r>
      <w:r w:rsidR="00B574FD" w:rsidRPr="008A0992">
        <w:rPr>
          <w:rFonts w:ascii="Times New Roman" w:eastAsia="UD デジタル 教科書体 NK-R" w:hAnsi="Times New Roman" w:hint="eastAsia"/>
          <w:color w:val="FF0000"/>
          <w:sz w:val="20"/>
          <w:szCs w:val="20"/>
        </w:rPr>
        <w:t>かかと部分を小さくしたため</w:t>
      </w:r>
      <w:r w:rsidR="00B574FD" w:rsidRPr="008A0992">
        <w:rPr>
          <w:rFonts w:ascii="Times New Roman" w:eastAsia="UD デジタル 教科書体 NK-R" w:hAnsi="Times New Roman" w:hint="eastAsia"/>
          <w:sz w:val="20"/>
          <w:szCs w:val="20"/>
        </w:rPr>
        <w:t>である。</w:t>
      </w:r>
    </w:p>
    <w:p w14:paraId="2A91EA6A" w14:textId="77777777" w:rsidR="006011E4" w:rsidRPr="008A0992" w:rsidRDefault="006011E4" w:rsidP="00B574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「グニャグニャ文字認証」の裏の役割……あれは</w:t>
      </w:r>
      <w:r w:rsidRPr="008A0992">
        <w:rPr>
          <w:rFonts w:ascii="Times New Roman" w:eastAsia="UD デジタル 教科書体 NK-R" w:hAnsi="Times New Roman" w:hint="eastAsia"/>
          <w:sz w:val="20"/>
          <w:szCs w:val="20"/>
        </w:rPr>
        <w:t>CAPTCHA</w:t>
      </w:r>
      <w:r w:rsidRPr="008A0992">
        <w:rPr>
          <w:rFonts w:ascii="Times New Roman" w:eastAsia="UD デジタル 教科書体 NK-R" w:hAnsi="Times New Roman" w:hint="eastAsia"/>
          <w:sz w:val="20"/>
          <w:szCs w:val="20"/>
        </w:rPr>
        <w:t>と呼ばれるが、その裏で</w:t>
      </w:r>
      <w:r w:rsidRPr="008A0992">
        <w:rPr>
          <w:rFonts w:ascii="Times New Roman" w:eastAsia="UD デジタル 教科書体 NK-R" w:hAnsi="Times New Roman" w:hint="eastAsia"/>
          <w:color w:val="FF0000"/>
          <w:sz w:val="20"/>
          <w:szCs w:val="20"/>
        </w:rPr>
        <w:t>「書籍のデジタル化」に知らず知らず協力</w:t>
      </w:r>
      <w:r w:rsidRPr="008A0992">
        <w:rPr>
          <w:rFonts w:ascii="Times New Roman" w:eastAsia="UD デジタル 教科書体 NK-R" w:hAnsi="Times New Roman" w:hint="eastAsia"/>
          <w:sz w:val="20"/>
          <w:szCs w:val="20"/>
        </w:rPr>
        <w:t>させられている。何人もの人が「この歪んだ文字はこう読む」という記録が残れば、コンピュータがそれを覚えて読めるようになる。最終的には</w:t>
      </w:r>
      <w:r w:rsidRPr="008A0992">
        <w:rPr>
          <w:rFonts w:ascii="Times New Roman" w:eastAsia="UD デジタル 教科書体 NK-R" w:hAnsi="Times New Roman" w:hint="eastAsia"/>
          <w:color w:val="FF0000"/>
          <w:sz w:val="20"/>
          <w:szCs w:val="20"/>
        </w:rPr>
        <w:t>古い文献などをデジタル化</w:t>
      </w:r>
      <w:r w:rsidRPr="008A0992">
        <w:rPr>
          <w:rFonts w:ascii="Times New Roman" w:eastAsia="UD デジタル 教科書体 NK-R" w:hAnsi="Times New Roman" w:hint="eastAsia"/>
          <w:sz w:val="20"/>
          <w:szCs w:val="20"/>
        </w:rPr>
        <w:t>することが出来るようになる。つまり、コンピュータに取り込む文字を増やすという壮大な計画に世界中が協力させられている。</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日で</w:t>
      </w:r>
      <w:r w:rsidRPr="008A0992">
        <w:rPr>
          <w:rFonts w:ascii="Times New Roman" w:eastAsia="UD デジタル 教科書体 NK-R" w:hAnsi="Times New Roman" w:hint="eastAsia"/>
          <w:color w:val="FF0000"/>
          <w:sz w:val="20"/>
          <w:szCs w:val="20"/>
        </w:rPr>
        <w:t>400</w:t>
      </w:r>
      <w:r w:rsidRPr="008A0992">
        <w:rPr>
          <w:rFonts w:ascii="Times New Roman" w:eastAsia="UD デジタル 教科書体 NK-R" w:hAnsi="Times New Roman" w:hint="eastAsia"/>
          <w:color w:val="FF0000"/>
          <w:sz w:val="20"/>
          <w:szCs w:val="20"/>
        </w:rPr>
        <w:t>万語以上の単語の解読</w:t>
      </w:r>
      <w:r w:rsidRPr="008A0992">
        <w:rPr>
          <w:rFonts w:ascii="Times New Roman" w:eastAsia="UD デジタル 教科書体 NK-R" w:hAnsi="Times New Roman" w:hint="eastAsia"/>
          <w:sz w:val="20"/>
          <w:szCs w:val="20"/>
        </w:rPr>
        <w:t>に成功、その仕事量は</w:t>
      </w:r>
      <w:r w:rsidRPr="008A0992">
        <w:rPr>
          <w:rFonts w:ascii="Times New Roman" w:eastAsia="UD デジタル 教科書体 NK-R" w:hAnsi="Times New Roman" w:hint="eastAsia"/>
          <w:sz w:val="20"/>
          <w:szCs w:val="20"/>
        </w:rPr>
        <w:t>1500</w:t>
      </w:r>
      <w:r w:rsidRPr="008A0992">
        <w:rPr>
          <w:rFonts w:ascii="Times New Roman" w:eastAsia="UD デジタル 教科書体 NK-R" w:hAnsi="Times New Roman" w:hint="eastAsia"/>
          <w:sz w:val="20"/>
          <w:szCs w:val="20"/>
        </w:rPr>
        <w:t>人以上の人間が週に</w:t>
      </w:r>
      <w:r w:rsidRPr="008A0992">
        <w:rPr>
          <w:rFonts w:ascii="Times New Roman" w:eastAsia="UD デジタル 教科書体 NK-R" w:hAnsi="Times New Roman" w:hint="eastAsia"/>
          <w:sz w:val="20"/>
          <w:szCs w:val="20"/>
        </w:rPr>
        <w:t>40</w:t>
      </w:r>
      <w:r w:rsidRPr="008A0992">
        <w:rPr>
          <w:rFonts w:ascii="Times New Roman" w:eastAsia="UD デジタル 教科書体 NK-R" w:hAnsi="Times New Roman" w:hint="eastAsia"/>
          <w:sz w:val="20"/>
          <w:szCs w:val="20"/>
        </w:rPr>
        <w:t>時間働く労力に匹敵。</w:t>
      </w:r>
    </w:p>
    <w:p w14:paraId="3ADAB1E9" w14:textId="77777777" w:rsidR="006011E4" w:rsidRPr="008A0992" w:rsidRDefault="006011E4" w:rsidP="00B574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美容師のハサミは一度落とすと使用不可……文房具のハサミは刃の部分</w:t>
      </w:r>
      <w:r w:rsidRPr="008A0992">
        <w:rPr>
          <w:rFonts w:ascii="Times New Roman" w:eastAsia="UD デジタル 教科書体 NK-R" w:hAnsi="Times New Roman" w:hint="eastAsia"/>
          <w:sz w:val="20"/>
          <w:szCs w:val="20"/>
        </w:rPr>
        <w:lastRenderedPageBreak/>
        <w:t>が平らで面と面で押しつぶして切るのに対して、美容師のハサミは</w:t>
      </w:r>
      <w:r w:rsidRPr="008A0992">
        <w:rPr>
          <w:rFonts w:ascii="Times New Roman" w:eastAsia="UD デジタル 教科書体 NK-R" w:hAnsi="Times New Roman" w:hint="eastAsia"/>
          <w:color w:val="FF0000"/>
          <w:sz w:val="20"/>
          <w:szCs w:val="20"/>
        </w:rPr>
        <w:t>刃が凹んでいて点と点で鋭く切る</w:t>
      </w:r>
      <w:r w:rsidRPr="008A0992">
        <w:rPr>
          <w:rFonts w:ascii="Times New Roman" w:eastAsia="UD デジタル 教科書体 NK-R" w:hAnsi="Times New Roman" w:hint="eastAsia"/>
          <w:sz w:val="20"/>
          <w:szCs w:val="20"/>
        </w:rPr>
        <w:t>ことができる。つまり、接地面積が小さくなるため、力が加わりやすく切れ味がよくなる。枝毛にならないよう</w:t>
      </w:r>
      <w:r w:rsidR="00D14B2E" w:rsidRPr="008A0992">
        <w:rPr>
          <w:rFonts w:ascii="Times New Roman" w:eastAsia="UD デジタル 教科書体 NK-R" w:hAnsi="Times New Roman" w:hint="eastAsia"/>
          <w:sz w:val="20"/>
          <w:szCs w:val="20"/>
        </w:rPr>
        <w:t>に</w:t>
      </w:r>
      <w:r w:rsidRPr="008A0992">
        <w:rPr>
          <w:rFonts w:ascii="Times New Roman" w:eastAsia="UD デジタル 教科書体 NK-R" w:hAnsi="Times New Roman" w:hint="eastAsia"/>
          <w:sz w:val="20"/>
          <w:szCs w:val="20"/>
        </w:rPr>
        <w:t>だが、この工夫は職人でないと行えず、</w:t>
      </w:r>
      <w:r w:rsidRPr="008A0992">
        <w:rPr>
          <w:rFonts w:ascii="Times New Roman" w:eastAsia="UD デジタル 教科書体 NK-R" w:hAnsi="Times New Roman" w:hint="eastAsia"/>
          <w:color w:val="FF0000"/>
          <w:sz w:val="20"/>
          <w:szCs w:val="20"/>
        </w:rPr>
        <w:t>落としたら修理してもらうまで絶対に使ってはいけない</w:t>
      </w:r>
      <w:r w:rsidRPr="008A0992">
        <w:rPr>
          <w:rFonts w:ascii="Times New Roman" w:eastAsia="UD デジタル 教科書体 NK-R" w:hAnsi="Times New Roman" w:hint="eastAsia"/>
          <w:sz w:val="20"/>
          <w:szCs w:val="20"/>
        </w:rPr>
        <w:t>ことを、全国で教育されている</w:t>
      </w:r>
      <w:r w:rsidR="001E26BF">
        <w:rPr>
          <w:rFonts w:ascii="Times New Roman" w:eastAsia="UD デジタル 教科書体 NK-R" w:hAnsi="Times New Roman" w:hint="eastAsia"/>
          <w:sz w:val="20"/>
          <w:szCs w:val="20"/>
        </w:rPr>
        <w:t>(</w:t>
      </w:r>
      <w:r w:rsidR="001E26BF">
        <w:rPr>
          <w:rFonts w:ascii="Times New Roman" w:eastAsia="UD デジタル 教科書体 NK-R" w:hAnsi="Times New Roman" w:hint="eastAsia"/>
          <w:sz w:val="20"/>
          <w:szCs w:val="20"/>
        </w:rPr>
        <w:t>理容師に聞いてみたら全然そうでもないらしい</w:t>
      </w:r>
      <w:r w:rsidR="001E26BF">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p>
    <w:p w14:paraId="72E80378" w14:textId="77777777" w:rsidR="006011E4" w:rsidRPr="008A0992" w:rsidRDefault="006011E4" w:rsidP="00B574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洋服の</w:t>
      </w:r>
      <w:r w:rsidRPr="008A0992">
        <w:rPr>
          <w:rFonts w:ascii="Times New Roman" w:eastAsia="UD デジタル 教科書体 NK-R" w:hAnsi="Times New Roman" w:hint="eastAsia"/>
          <w:sz w:val="20"/>
          <w:szCs w:val="20"/>
        </w:rPr>
        <w:t>S</w:t>
      </w:r>
      <w:r w:rsidRPr="008A0992">
        <w:rPr>
          <w:rFonts w:ascii="Times New Roman" w:eastAsia="UD デジタル 教科書体 NK-R" w:hAnsi="Times New Roman" w:hint="eastAsia"/>
          <w:sz w:val="20"/>
          <w:szCs w:val="20"/>
        </w:rPr>
        <w:t>サイズと</w:t>
      </w:r>
      <w:r w:rsidRPr="008A0992">
        <w:rPr>
          <w:rFonts w:ascii="Times New Roman" w:eastAsia="UD デジタル 教科書体 NK-R" w:hAnsi="Times New Roman" w:hint="eastAsia"/>
          <w:sz w:val="20"/>
          <w:szCs w:val="20"/>
        </w:rPr>
        <w:t>L</w:t>
      </w:r>
      <w:r w:rsidRPr="008A0992">
        <w:rPr>
          <w:rFonts w:ascii="Times New Roman" w:eastAsia="UD デジタル 教科書体 NK-R" w:hAnsi="Times New Roman" w:hint="eastAsia"/>
          <w:sz w:val="20"/>
          <w:szCs w:val="20"/>
        </w:rPr>
        <w:t>サイズの値段が同じ理由……布の量が増えた分よりも、実際には</w:t>
      </w:r>
      <w:r w:rsidRPr="008A0992">
        <w:rPr>
          <w:rFonts w:ascii="Times New Roman" w:eastAsia="UD デジタル 教科書体 NK-R" w:hAnsi="Times New Roman" w:hint="eastAsia"/>
          <w:color w:val="FF0000"/>
          <w:sz w:val="20"/>
          <w:szCs w:val="20"/>
        </w:rPr>
        <w:t>人件費やメーカーの利益、輸送費、包材費など他の費用が圧倒的に多い</w:t>
      </w:r>
      <w:r w:rsidRPr="008A0992">
        <w:rPr>
          <w:rFonts w:ascii="Times New Roman" w:eastAsia="UD デジタル 教科書体 NK-R" w:hAnsi="Times New Roman" w:hint="eastAsia"/>
          <w:sz w:val="20"/>
          <w:szCs w:val="20"/>
        </w:rPr>
        <w:t>ため、</w:t>
      </w:r>
      <w:r w:rsidRPr="008A0992">
        <w:rPr>
          <w:rFonts w:ascii="Times New Roman" w:eastAsia="UD デジタル 教科書体 NK-R" w:hAnsi="Times New Roman" w:hint="eastAsia"/>
          <w:color w:val="FF0000"/>
          <w:sz w:val="20"/>
          <w:szCs w:val="20"/>
        </w:rPr>
        <w:t>布の多少の差であれば同じ値段で売っても問題ない</w:t>
      </w:r>
      <w:r w:rsidRPr="008A0992">
        <w:rPr>
          <w:rFonts w:ascii="Times New Roman" w:eastAsia="UD デジタル 教科書体 NK-R" w:hAnsi="Times New Roman" w:hint="eastAsia"/>
          <w:sz w:val="20"/>
          <w:szCs w:val="20"/>
        </w:rPr>
        <w:t>。また、生地が余っても他に使うこともできない。</w:t>
      </w:r>
      <w:r w:rsidRPr="008A0992">
        <w:rPr>
          <w:rFonts w:ascii="Times New Roman" w:eastAsia="UD デジタル 教科書体 NK-R" w:hAnsi="Times New Roman" w:hint="eastAsia"/>
          <w:sz w:val="20"/>
          <w:szCs w:val="20"/>
        </w:rPr>
        <w:t>L</w:t>
      </w:r>
      <w:r w:rsidRPr="008A0992">
        <w:rPr>
          <w:rFonts w:ascii="Times New Roman" w:eastAsia="UD デジタル 教科書体 NK-R" w:hAnsi="Times New Roman" w:hint="eastAsia"/>
          <w:sz w:val="20"/>
          <w:szCs w:val="20"/>
        </w:rPr>
        <w:t>サイズの人が損だと感じて買わなくなるよりは、いっそ同じ値段で売った方がよいのだ。牛丼とは別の話なのである。</w:t>
      </w:r>
    </w:p>
    <w:p w14:paraId="49DA0BE7" w14:textId="77777777" w:rsidR="006011E4" w:rsidRPr="008A0992" w:rsidRDefault="00F334B0" w:rsidP="00B574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世界には「無重力結婚式」がある……水中結婚式やらスカイダイビング結婚式やらあるが、</w:t>
      </w:r>
      <w:r w:rsidRPr="008A0992">
        <w:rPr>
          <w:rFonts w:ascii="Times New Roman" w:eastAsia="UD デジタル 教科書体 NK-R" w:hAnsi="Times New Roman" w:hint="eastAsia"/>
          <w:color w:val="FF0000"/>
          <w:sz w:val="20"/>
          <w:szCs w:val="20"/>
        </w:rPr>
        <w:t>10000</w:t>
      </w:r>
      <w:r w:rsidRPr="008A0992">
        <w:rPr>
          <w:rFonts w:ascii="Times New Roman" w:eastAsia="UD デジタル 教科書体 NK-R" w:hAnsi="Times New Roman" w:hint="eastAsia"/>
          <w:color w:val="FF0000"/>
          <w:sz w:val="20"/>
          <w:szCs w:val="20"/>
        </w:rPr>
        <w:t>メートルまで上昇、そして一気に急降下、無重力で行われる結婚式</w:t>
      </w:r>
      <w:r w:rsidRPr="008A0992">
        <w:rPr>
          <w:rFonts w:ascii="Times New Roman" w:eastAsia="UD デジタル 教科書体 NK-R" w:hAnsi="Times New Roman" w:hint="eastAsia"/>
          <w:sz w:val="20"/>
          <w:szCs w:val="20"/>
        </w:rPr>
        <w:t>というのもあるのだ。指輪の交換は指輪が飛んで行かないようにワイヤーで腕としっかりつないでおく。そして、誓いのキスは逆さまで行われる。最後に、</w:t>
      </w:r>
      <w:r w:rsidRPr="008A0992">
        <w:rPr>
          <w:rFonts w:ascii="Times New Roman" w:eastAsia="UD デジタル 教科書体 NK-R" w:hAnsi="Times New Roman" w:hint="eastAsia"/>
          <w:color w:val="FF0000"/>
          <w:sz w:val="20"/>
          <w:szCs w:val="20"/>
        </w:rPr>
        <w:t>無重力の中でブーケトス</w:t>
      </w:r>
      <w:r w:rsidRPr="008A0992">
        <w:rPr>
          <w:rFonts w:ascii="Times New Roman" w:eastAsia="UD デジタル 教科書体 NK-R" w:hAnsi="Times New Roman" w:hint="eastAsia"/>
          <w:sz w:val="20"/>
          <w:szCs w:val="20"/>
        </w:rPr>
        <w:t>が行われる。この無重力結婚式の費用は約</w:t>
      </w:r>
      <w:r w:rsidRPr="008A0992">
        <w:rPr>
          <w:rFonts w:ascii="Times New Roman" w:eastAsia="UD デジタル 教科書体 NK-R" w:hAnsi="Times New Roman" w:hint="eastAsia"/>
          <w:sz w:val="20"/>
          <w:szCs w:val="20"/>
        </w:rPr>
        <w:t>280</w:t>
      </w:r>
      <w:r w:rsidRPr="008A0992">
        <w:rPr>
          <w:rFonts w:ascii="Times New Roman" w:eastAsia="UD デジタル 教科書体 NK-R" w:hAnsi="Times New Roman" w:hint="eastAsia"/>
          <w:sz w:val="20"/>
          <w:szCs w:val="20"/>
        </w:rPr>
        <w:t>万円から。ちなみに「宇宙結婚式」はまだないらしい。</w:t>
      </w:r>
    </w:p>
    <w:p w14:paraId="4D0779C1" w14:textId="77777777" w:rsidR="00F334B0" w:rsidRPr="008A0992" w:rsidRDefault="00F334B0" w:rsidP="00B574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漢字の「とめ・はね・はらい」は特に決まりがない……小学校では学習指導要領に「学年別漢字配当表」で示された字形を標準として指導することが定められている。あくまで参考で</w:t>
      </w:r>
      <w:r w:rsidRPr="008A0992">
        <w:rPr>
          <w:rFonts w:ascii="Times New Roman" w:eastAsia="UD デジタル 教科書体 NK-R" w:hAnsi="Times New Roman" w:hint="eastAsia"/>
          <w:color w:val="FF0000"/>
          <w:sz w:val="20"/>
          <w:szCs w:val="20"/>
        </w:rPr>
        <w:t>「この形が正しい」というものではない</w:t>
      </w:r>
      <w:r w:rsidRPr="008A0992">
        <w:rPr>
          <w:rFonts w:ascii="Times New Roman" w:eastAsia="UD デジタル 教科書体 NK-R" w:hAnsi="Times New Roman" w:hint="eastAsia"/>
          <w:sz w:val="20"/>
          <w:szCs w:val="20"/>
        </w:rPr>
        <w:t>。それを「正しい形」と勘違いした先生が多かったため、厳しく指導されていた。</w:t>
      </w:r>
      <w:r w:rsidRPr="008A0992">
        <w:rPr>
          <w:rFonts w:ascii="Times New Roman" w:eastAsia="UD デジタル 教科書体 NK-R" w:hAnsi="Times New Roman" w:hint="eastAsia"/>
          <w:sz w:val="20"/>
          <w:szCs w:val="20"/>
        </w:rPr>
        <w:t>2016</w:t>
      </w:r>
      <w:r w:rsidRPr="008A0992">
        <w:rPr>
          <w:rFonts w:ascii="Times New Roman" w:eastAsia="UD デジタル 教科書体 NK-R" w:hAnsi="Times New Roman" w:hint="eastAsia"/>
          <w:sz w:val="20"/>
          <w:szCs w:val="20"/>
        </w:rPr>
        <w:t>年に文化庁が見解として、</w:t>
      </w:r>
      <w:r w:rsidRPr="008A0992">
        <w:rPr>
          <w:rFonts w:ascii="Times New Roman" w:eastAsia="UD デジタル 教科書体 NK-R" w:hAnsi="Times New Roman" w:hint="eastAsia"/>
          <w:color w:val="FF0000"/>
          <w:sz w:val="20"/>
          <w:szCs w:val="20"/>
        </w:rPr>
        <w:t>字を認識できれば、それほどとめはねはらいを問う必要なし</w:t>
      </w:r>
      <w:r w:rsidRPr="008A0992">
        <w:rPr>
          <w:rFonts w:ascii="Times New Roman" w:eastAsia="UD デジタル 教科書体 NK-R" w:hAnsi="Times New Roman" w:hint="eastAsia"/>
          <w:sz w:val="20"/>
          <w:szCs w:val="20"/>
        </w:rPr>
        <w:t>、と言った。</w:t>
      </w:r>
    </w:p>
    <w:p w14:paraId="32D6BCFA" w14:textId="77777777" w:rsidR="00F334B0" w:rsidRPr="008A0992" w:rsidRDefault="00F334B0" w:rsidP="00B574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埼玉県民のための鉛筆「</w:t>
      </w:r>
      <w:r w:rsidRPr="008A0992">
        <w:rPr>
          <w:rFonts w:ascii="Times New Roman" w:eastAsia="UD デジタル 教科書体 NK-R" w:hAnsi="Times New Roman" w:hint="eastAsia"/>
          <w:sz w:val="20"/>
          <w:szCs w:val="20"/>
        </w:rPr>
        <w:t>10B</w:t>
      </w:r>
      <w:r w:rsidRPr="008A0992">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color w:val="FF0000"/>
          <w:sz w:val="20"/>
          <w:szCs w:val="20"/>
        </w:rPr>
        <w:t>戦後から書写教育が盛んで、県内の小・中・高生が参加する展覧会</w:t>
      </w:r>
      <w:r w:rsidRPr="008A0992">
        <w:rPr>
          <w:rFonts w:ascii="Times New Roman" w:eastAsia="UD デジタル 教科書体 NK-R" w:hAnsi="Times New Roman" w:hint="eastAsia"/>
          <w:sz w:val="20"/>
          <w:szCs w:val="20"/>
        </w:rPr>
        <w:t>がある。より字を綺麗に書けるようにと</w:t>
      </w:r>
      <w:r w:rsidRPr="008A0992">
        <w:rPr>
          <w:rFonts w:ascii="Times New Roman" w:eastAsia="UD デジタル 教科書体 NK-R" w:hAnsi="Times New Roman" w:hint="eastAsia"/>
          <w:sz w:val="20"/>
          <w:szCs w:val="20"/>
        </w:rPr>
        <w:t>2008</w:t>
      </w:r>
      <w:r w:rsidRPr="008A0992">
        <w:rPr>
          <w:rFonts w:ascii="Times New Roman" w:eastAsia="UD デジタル 教科書体 NK-R" w:hAnsi="Times New Roman" w:hint="eastAsia"/>
          <w:sz w:val="20"/>
          <w:szCs w:val="20"/>
        </w:rPr>
        <w:t>年に三菱鉛筆が</w:t>
      </w:r>
      <w:r w:rsidRPr="008A0992">
        <w:rPr>
          <w:rFonts w:ascii="Times New Roman" w:eastAsia="UD デジタル 教科書体 NK-R" w:hAnsi="Times New Roman" w:hint="eastAsia"/>
          <w:color w:val="FF0000"/>
          <w:sz w:val="20"/>
          <w:szCs w:val="20"/>
        </w:rPr>
        <w:t>埼玉県民向けに「</w:t>
      </w:r>
      <w:r w:rsidRPr="008A0992">
        <w:rPr>
          <w:rFonts w:ascii="Times New Roman" w:eastAsia="UD デジタル 教科書体 NK-R" w:hAnsi="Times New Roman" w:hint="eastAsia"/>
          <w:color w:val="FF0000"/>
          <w:sz w:val="20"/>
          <w:szCs w:val="20"/>
        </w:rPr>
        <w:t>10B</w:t>
      </w:r>
      <w:r w:rsidRPr="008A0992">
        <w:rPr>
          <w:rFonts w:ascii="Times New Roman" w:eastAsia="UD デジタル 教科書体 NK-R" w:hAnsi="Times New Roman" w:hint="eastAsia"/>
          <w:color w:val="FF0000"/>
          <w:sz w:val="20"/>
          <w:szCs w:val="20"/>
        </w:rPr>
        <w:t>」の鉛筆を発売</w:t>
      </w:r>
      <w:r w:rsidRPr="008A0992">
        <w:rPr>
          <w:rFonts w:ascii="Times New Roman" w:eastAsia="UD デジタル 教科書体 NK-R" w:hAnsi="Times New Roman" w:hint="eastAsia"/>
          <w:sz w:val="20"/>
          <w:szCs w:val="20"/>
        </w:rPr>
        <w:t>した。ちなみに</w:t>
      </w:r>
      <w:r w:rsidRPr="008A0992">
        <w:rPr>
          <w:rFonts w:ascii="Times New Roman" w:eastAsia="UD デジタル 教科書体 NK-R" w:hAnsi="Times New Roman" w:hint="eastAsia"/>
          <w:sz w:val="20"/>
          <w:szCs w:val="20"/>
        </w:rPr>
        <w:t>10B</w:t>
      </w:r>
      <w:r w:rsidRPr="008A0992">
        <w:rPr>
          <w:rFonts w:ascii="Times New Roman" w:eastAsia="UD デジタル 教科書体 NK-R" w:hAnsi="Times New Roman" w:hint="eastAsia"/>
          <w:sz w:val="20"/>
          <w:szCs w:val="20"/>
        </w:rPr>
        <w:t>は最も柔らかくて濃い。三菱鉛筆の「ハイユニ」には</w:t>
      </w:r>
      <w:r w:rsidRPr="008A0992">
        <w:rPr>
          <w:rFonts w:ascii="Times New Roman" w:eastAsia="UD デジタル 教科書体 NK-R" w:hAnsi="Times New Roman" w:hint="eastAsia"/>
          <w:sz w:val="20"/>
          <w:szCs w:val="20"/>
        </w:rPr>
        <w:t>10B</w:t>
      </w:r>
      <w:r w:rsidRPr="008A0992">
        <w:rPr>
          <w:rFonts w:ascii="Times New Roman" w:eastAsia="UD デジタル 教科書体 NK-R" w:hAnsi="Times New Roman" w:hint="eastAsia"/>
          <w:sz w:val="20"/>
          <w:szCs w:val="20"/>
        </w:rPr>
        <w:t>から</w:t>
      </w:r>
      <w:r w:rsidR="00563FD3" w:rsidRPr="008A0992">
        <w:rPr>
          <w:rFonts w:ascii="Times New Roman" w:eastAsia="UD デジタル 教科書体 NK-R" w:hAnsi="Times New Roman" w:hint="eastAsia"/>
          <w:sz w:val="20"/>
          <w:szCs w:val="20"/>
        </w:rPr>
        <w:t>10H</w:t>
      </w:r>
      <w:r w:rsidR="00563FD3" w:rsidRPr="008A0992">
        <w:rPr>
          <w:rFonts w:ascii="Times New Roman" w:eastAsia="UD デジタル 教科書体 NK-R" w:hAnsi="Times New Roman" w:hint="eastAsia"/>
          <w:sz w:val="20"/>
          <w:szCs w:val="20"/>
        </w:rPr>
        <w:t>までがある。</w:t>
      </w:r>
    </w:p>
    <w:p w14:paraId="731C90D1" w14:textId="77777777" w:rsidR="00563FD3" w:rsidRPr="008A0992" w:rsidRDefault="00563FD3" w:rsidP="00B574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印鑑の色は何色でもいい……法律で</w:t>
      </w:r>
      <w:r w:rsidRPr="008A0992">
        <w:rPr>
          <w:rFonts w:ascii="Times New Roman" w:eastAsia="UD デジタル 教科書体 NK-R" w:hAnsi="Times New Roman" w:hint="eastAsia"/>
          <w:color w:val="FF0000"/>
          <w:sz w:val="20"/>
          <w:szCs w:val="20"/>
        </w:rPr>
        <w:t>判子の色は定められておらず</w:t>
      </w:r>
      <w:r w:rsidRPr="008A0992">
        <w:rPr>
          <w:rFonts w:ascii="Times New Roman" w:eastAsia="UD デジタル 教科書体 NK-R" w:hAnsi="Times New Roman" w:hint="eastAsia"/>
          <w:sz w:val="20"/>
          <w:szCs w:val="20"/>
        </w:rPr>
        <w:t>、銀行の口座開設や遺言書など、判子の色は青色や緑色、ピンク色、金色など、何色でも問題はない。ただし、一般的には</w:t>
      </w:r>
      <w:r w:rsidRPr="008A0992">
        <w:rPr>
          <w:rFonts w:ascii="Times New Roman" w:eastAsia="UD デジタル 教科書体 NK-R" w:hAnsi="Times New Roman" w:hint="eastAsia"/>
          <w:color w:val="FF0000"/>
          <w:sz w:val="20"/>
          <w:szCs w:val="20"/>
        </w:rPr>
        <w:t>判子の色は朱色で、異なる色を使</w:t>
      </w:r>
      <w:r w:rsidR="00655E18" w:rsidRPr="008A0992">
        <w:rPr>
          <w:rFonts w:ascii="Times New Roman" w:eastAsia="UD デジタル 教科書体 NK-R" w:hAnsi="Times New Roman" w:hint="eastAsia"/>
          <w:color w:val="FF0000"/>
          <w:sz w:val="20"/>
          <w:szCs w:val="20"/>
        </w:rPr>
        <w:t>うと窓口の人が困った顔をする可能性はある</w:t>
      </w:r>
      <w:r w:rsidR="00655E18" w:rsidRPr="008A0992">
        <w:rPr>
          <w:rFonts w:ascii="Times New Roman" w:eastAsia="UD デジタル 教科書体 NK-R" w:hAnsi="Times New Roman" w:hint="eastAsia"/>
          <w:sz w:val="20"/>
          <w:szCs w:val="20"/>
        </w:rPr>
        <w:t>ので、朱色が無難。なお朱色なのは、</w:t>
      </w:r>
      <w:r w:rsidR="00655E18" w:rsidRPr="008A0992">
        <w:rPr>
          <w:rFonts w:ascii="Times New Roman" w:eastAsia="UD デジタル 教科書体 NK-R" w:hAnsi="Times New Roman" w:hint="eastAsia"/>
          <w:color w:val="FF0000"/>
          <w:sz w:val="20"/>
          <w:szCs w:val="20"/>
        </w:rPr>
        <w:t>血判状の名残</w:t>
      </w:r>
      <w:r w:rsidR="00655E18" w:rsidRPr="008A0992">
        <w:rPr>
          <w:rFonts w:ascii="Times New Roman" w:eastAsia="UD デジタル 教科書体 NK-R" w:hAnsi="Times New Roman" w:hint="eastAsia"/>
          <w:sz w:val="20"/>
          <w:szCs w:val="20"/>
        </w:rPr>
        <w:t>から。誓いのかたさの表れとして、指の一部を切り、自分の血で捺印していたのだ。もっとも、</w:t>
      </w:r>
      <w:r w:rsidR="00655E18" w:rsidRPr="008A0992">
        <w:rPr>
          <w:rFonts w:ascii="Times New Roman" w:eastAsia="UD デジタル 教科書体 NK-R" w:hAnsi="Times New Roman" w:hint="eastAsia"/>
          <w:color w:val="FF0000"/>
          <w:sz w:val="20"/>
          <w:szCs w:val="20"/>
        </w:rPr>
        <w:t>魔よけの色</w:t>
      </w:r>
      <w:r w:rsidR="00655E18" w:rsidRPr="008A0992">
        <w:rPr>
          <w:rFonts w:ascii="Times New Roman" w:eastAsia="UD デジタル 教科書体 NK-R" w:hAnsi="Times New Roman" w:hint="eastAsia"/>
          <w:sz w:val="20"/>
          <w:szCs w:val="20"/>
        </w:rPr>
        <w:t>であり、神社の鳥居やダルマにその色が使われている。また、</w:t>
      </w:r>
      <w:r w:rsidR="00655E18" w:rsidRPr="008A0992">
        <w:rPr>
          <w:rFonts w:ascii="Times New Roman" w:eastAsia="UD デジタル 教科書体 NK-R" w:hAnsi="Times New Roman" w:hint="eastAsia"/>
          <w:color w:val="FF0000"/>
          <w:sz w:val="20"/>
          <w:szCs w:val="20"/>
        </w:rPr>
        <w:t>変色しにくい顔料</w:t>
      </w:r>
      <w:r w:rsidR="00655E18" w:rsidRPr="008A0992">
        <w:rPr>
          <w:rFonts w:ascii="Times New Roman" w:eastAsia="UD デジタル 教科書体 NK-R" w:hAnsi="Times New Roman" w:hint="eastAsia"/>
          <w:sz w:val="20"/>
          <w:szCs w:val="20"/>
        </w:rPr>
        <w:t>が使われていて、長期間保存しても変色しにく</w:t>
      </w:r>
      <w:r w:rsidR="001E26BF">
        <w:rPr>
          <w:rFonts w:ascii="Times New Roman" w:eastAsia="UD デジタル 教科書体 NK-R" w:hAnsi="Times New Roman" w:hint="eastAsia"/>
          <w:sz w:val="20"/>
          <w:szCs w:val="20"/>
        </w:rPr>
        <w:t>く、</w:t>
      </w:r>
      <w:r w:rsidR="00655E18" w:rsidRPr="008A0992">
        <w:rPr>
          <w:rFonts w:ascii="Times New Roman" w:eastAsia="UD デジタル 教科書体 NK-R" w:hAnsi="Times New Roman" w:hint="eastAsia"/>
          <w:sz w:val="20"/>
          <w:szCs w:val="20"/>
        </w:rPr>
        <w:t>偽造されにくいのである。</w:t>
      </w:r>
    </w:p>
    <w:p w14:paraId="29ECA580" w14:textId="77777777" w:rsidR="00B10B70" w:rsidRPr="008A0992" w:rsidRDefault="00B10B70" w:rsidP="00B10B7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収集日の前日にゴミ出しすると犯罪になる……ゴミの収集日が月曜日に</w:t>
      </w:r>
      <w:r w:rsidRPr="008A0992">
        <w:rPr>
          <w:rFonts w:ascii="Times New Roman" w:eastAsia="UD デジタル 教科書体 NK-R" w:hAnsi="Times New Roman" w:hint="eastAsia"/>
          <w:sz w:val="20"/>
          <w:szCs w:val="20"/>
        </w:rPr>
        <w:lastRenderedPageBreak/>
        <w:t>決まっている場合、月曜の朝は余裕がないからと日曜日の夜に出すことは</w:t>
      </w:r>
      <w:r w:rsidRPr="008A0992">
        <w:rPr>
          <w:rFonts w:ascii="Times New Roman" w:eastAsia="UD デジタル 教科書体 NK-R" w:hAnsi="Times New Roman" w:hint="eastAsia"/>
          <w:color w:val="FF0000"/>
          <w:sz w:val="20"/>
          <w:szCs w:val="20"/>
        </w:rPr>
        <w:t>犯罪に</w:t>
      </w:r>
      <w:r w:rsidRPr="008A0992">
        <w:rPr>
          <w:rFonts w:ascii="Times New Roman" w:eastAsia="UD デジタル 教科書体 NK-R" w:hAnsi="Times New Roman" w:hint="eastAsia"/>
          <w:sz w:val="20"/>
          <w:szCs w:val="20"/>
        </w:rPr>
        <w:t>なる。</w:t>
      </w:r>
      <w:r w:rsidRPr="008A0992">
        <w:rPr>
          <w:rFonts w:ascii="Times New Roman" w:eastAsia="UD デジタル 教科書体 NK-R" w:hAnsi="Times New Roman" w:hint="eastAsia"/>
          <w:color w:val="FF0000"/>
          <w:sz w:val="20"/>
          <w:szCs w:val="20"/>
        </w:rPr>
        <w:t>悪質な場合には罰金刑や逮捕</w:t>
      </w:r>
      <w:r w:rsidRPr="008A0992">
        <w:rPr>
          <w:rFonts w:ascii="Times New Roman" w:eastAsia="UD デジタル 教科書体 NK-R" w:hAnsi="Times New Roman" w:hint="eastAsia"/>
          <w:sz w:val="20"/>
          <w:szCs w:val="20"/>
        </w:rPr>
        <w:t>されることもある。これは、廃棄物処理法の</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条に「何人も、みだりに廃棄物を捨ててはならない」と定められているため。違反すれば「</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年以下の懲役又は</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万円以下の罰金を科す」ことができる。実際、ゴミ出しの取り締まりを強化していた兵庫県では、指定された回収日時以外に何度もゴミ出しをした主婦ら</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人に対し、</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万円の罰金刑を科したという事例がある。</w:t>
      </w:r>
    </w:p>
    <w:p w14:paraId="7695F7D6" w14:textId="77777777" w:rsidR="00655E18" w:rsidRPr="008A0992" w:rsidRDefault="00B10B70" w:rsidP="006E29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プラスネジと</w:t>
      </w:r>
      <w:r w:rsidR="006E29A8" w:rsidRPr="008A0992">
        <w:rPr>
          <w:rFonts w:ascii="Times New Roman" w:eastAsia="UD デジタル 教科書体 NK-R" w:hAnsi="Times New Roman" w:hint="eastAsia"/>
          <w:sz w:val="20"/>
          <w:szCs w:val="20"/>
        </w:rPr>
        <w:t>マイナスネジの使い分け……しっかり締められる</w:t>
      </w:r>
      <w:r w:rsidR="006E29A8" w:rsidRPr="008A0992">
        <w:rPr>
          <w:rFonts w:ascii="Times New Roman" w:eastAsia="UD デジタル 教科書体 NK-R" w:hAnsi="Times New Roman" w:hint="eastAsia"/>
          <w:color w:val="FF0000"/>
          <w:sz w:val="20"/>
          <w:szCs w:val="20"/>
        </w:rPr>
        <w:t>プラスネジが使えない所にマイナスネジ</w:t>
      </w:r>
      <w:r w:rsidR="006E29A8" w:rsidRPr="008A0992">
        <w:rPr>
          <w:rFonts w:ascii="Times New Roman" w:eastAsia="UD デジタル 教科書体 NK-R" w:hAnsi="Times New Roman" w:hint="eastAsia"/>
          <w:sz w:val="20"/>
          <w:szCs w:val="20"/>
        </w:rPr>
        <w:t>が使われる。プラスネジのデメリットは、プラスの所にゴミが入るとネジを回しにくくなるところ。さらに、プラスの所が腐食してしまうとネジが回せなくなり、二度と抜けないネジになってしまうところ。つまり、</w:t>
      </w:r>
      <w:r w:rsidR="006E29A8" w:rsidRPr="008A0992">
        <w:rPr>
          <w:rFonts w:ascii="Times New Roman" w:eastAsia="UD デジタル 教科書体 NK-R" w:hAnsi="Times New Roman" w:hint="eastAsia"/>
          <w:color w:val="FF0000"/>
          <w:sz w:val="20"/>
          <w:szCs w:val="20"/>
        </w:rPr>
        <w:t>汚れやすい所</w:t>
      </w:r>
      <w:r w:rsidR="00590A86" w:rsidRPr="008A0992">
        <w:rPr>
          <w:rFonts w:ascii="Times New Roman" w:eastAsia="UD デジタル 教科書体 NK-R" w:hAnsi="Times New Roman" w:hint="eastAsia"/>
          <w:color w:val="FF0000"/>
          <w:sz w:val="20"/>
          <w:szCs w:val="20"/>
        </w:rPr>
        <w:t>、サビやすい所</w:t>
      </w:r>
      <w:r w:rsidR="006E29A8" w:rsidRPr="008A0992">
        <w:rPr>
          <w:rFonts w:ascii="Times New Roman" w:eastAsia="UD デジタル 教科書体 NK-R" w:hAnsi="Times New Roman" w:hint="eastAsia"/>
          <w:color w:val="FF0000"/>
          <w:sz w:val="20"/>
          <w:szCs w:val="20"/>
        </w:rPr>
        <w:t>ではプラスネジは使いにくい</w:t>
      </w:r>
      <w:r w:rsidR="006E29A8" w:rsidRPr="008A0992">
        <w:rPr>
          <w:rFonts w:ascii="Times New Roman" w:eastAsia="UD デジタル 教科書体 NK-R" w:hAnsi="Times New Roman" w:hint="eastAsia"/>
          <w:sz w:val="20"/>
          <w:szCs w:val="20"/>
        </w:rPr>
        <w:t>。例えば、水をよく使う場所や汚れが溜まる場所では、プラスネジではなくマイナスネジが使われる。それ以外の場所ではプラスネジが使われる。</w:t>
      </w:r>
    </w:p>
    <w:p w14:paraId="7251D2DC" w14:textId="77777777" w:rsidR="00BE64A0" w:rsidRPr="008A0992" w:rsidRDefault="00BE64A0" w:rsidP="006E29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日様のにおいとは……天気の良い日に干した布団を取り込んだ時のあのにおい。あれは、太陽に含まれる紫外線や熱が、綿を作るセルロースや、洗濯後に残った汗や皮脂、洗剤の成分などをわずかに分解し、</w:t>
      </w:r>
      <w:r w:rsidRPr="008A0992">
        <w:rPr>
          <w:rFonts w:ascii="Times New Roman" w:eastAsia="UD デジタル 教科書体 NK-R" w:hAnsi="Times New Roman" w:hint="eastAsia"/>
          <w:color w:val="FF0000"/>
          <w:sz w:val="20"/>
          <w:szCs w:val="20"/>
        </w:rPr>
        <w:t>アルデヒドやアルコール、脂肪酸などの揮発性の物質に変化</w:t>
      </w:r>
      <w:r w:rsidRPr="008A0992">
        <w:rPr>
          <w:rFonts w:ascii="Times New Roman" w:eastAsia="UD デジタル 教科書体 NK-R" w:hAnsi="Times New Roman" w:hint="eastAsia"/>
          <w:sz w:val="20"/>
          <w:szCs w:val="20"/>
        </w:rPr>
        <w:t>したものである。その香りを嗅ぐことで、</w:t>
      </w:r>
      <w:r w:rsidRPr="008A0992">
        <w:rPr>
          <w:rFonts w:ascii="Times New Roman" w:eastAsia="UD デジタル 教科書体 NK-R" w:hAnsi="Times New Roman" w:hint="eastAsia"/>
          <w:color w:val="FF0000"/>
          <w:sz w:val="20"/>
          <w:szCs w:val="20"/>
        </w:rPr>
        <w:t>気分の良いとき特有の脳波</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α波</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が表れる。どこか幸せになるあの匂いには科学的な根拠があった。つまり、</w:t>
      </w:r>
      <w:r w:rsidRPr="008A0992">
        <w:rPr>
          <w:rFonts w:ascii="Times New Roman" w:eastAsia="UD デジタル 教科書体 NK-R" w:hAnsi="Times New Roman" w:hint="eastAsia"/>
          <w:color w:val="FF0000"/>
          <w:sz w:val="20"/>
          <w:szCs w:val="20"/>
        </w:rPr>
        <w:t>ダニの死骸のにおい、という</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ちゃん特有のアレは嘘</w:t>
      </w:r>
      <w:r w:rsidRPr="008A0992">
        <w:rPr>
          <w:rFonts w:ascii="Times New Roman" w:eastAsia="UD デジタル 教科書体 NK-R" w:hAnsi="Times New Roman" w:hint="eastAsia"/>
          <w:sz w:val="20"/>
          <w:szCs w:val="20"/>
        </w:rPr>
        <w:t>である。</w:t>
      </w:r>
    </w:p>
    <w:p w14:paraId="48134785" w14:textId="77777777" w:rsidR="00BE64A0" w:rsidRPr="008A0992" w:rsidRDefault="00BE64A0" w:rsidP="006E29A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銀行が午後</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時で閉まるのはなぜ……これは</w:t>
      </w:r>
      <w:r w:rsidRPr="008A0992">
        <w:rPr>
          <w:rFonts w:ascii="Times New Roman" w:eastAsia="UD デジタル 教科書体 NK-R" w:hAnsi="Times New Roman" w:hint="eastAsia"/>
          <w:color w:val="FF0000"/>
          <w:sz w:val="20"/>
          <w:szCs w:val="20"/>
        </w:rPr>
        <w:t>銀行法という法律</w:t>
      </w:r>
      <w:r w:rsidRPr="008A0992">
        <w:rPr>
          <w:rFonts w:ascii="Times New Roman" w:eastAsia="UD デジタル 教科書体 NK-R" w:hAnsi="Times New Roman" w:hint="eastAsia"/>
          <w:sz w:val="20"/>
          <w:szCs w:val="20"/>
        </w:rPr>
        <w:t>で原則として定められている。ただし延長も可能で、午後</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時まで営業しているところもある。</w:t>
      </w:r>
      <w:r w:rsidRPr="008A0992">
        <w:rPr>
          <w:rFonts w:ascii="Times New Roman" w:eastAsia="UD デジタル 教科書体 NK-R" w:hAnsi="Times New Roman" w:hint="eastAsia"/>
          <w:color w:val="FF0000"/>
          <w:sz w:val="20"/>
          <w:szCs w:val="20"/>
        </w:rPr>
        <w:t>伝票とかお金の金額の確認</w:t>
      </w:r>
      <w:r w:rsidRPr="008A0992">
        <w:rPr>
          <w:rFonts w:ascii="Times New Roman" w:eastAsia="UD デジタル 教科書体 NK-R" w:hAnsi="Times New Roman" w:hint="eastAsia"/>
          <w:sz w:val="20"/>
          <w:szCs w:val="20"/>
        </w:rPr>
        <w:t>をするので、</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時という早い時間に閉まるのだ。閉まった後は現金や書類を金庫室に保管し、一日が終わる。</w:t>
      </w:r>
    </w:p>
    <w:p w14:paraId="26AB8E10" w14:textId="77777777" w:rsidR="00BE64A0" w:rsidRPr="008A0992" w:rsidRDefault="00BE64A0" w:rsidP="00BE64A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線香花火を長持ちさせる</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つの工夫……まず、火薬が入った</w:t>
      </w:r>
      <w:r w:rsidRPr="008A0992">
        <w:rPr>
          <w:rFonts w:ascii="Times New Roman" w:eastAsia="UD デジタル 教科書体 NK-R" w:hAnsi="Times New Roman" w:hint="eastAsia"/>
          <w:color w:val="FF0000"/>
          <w:sz w:val="20"/>
          <w:szCs w:val="20"/>
        </w:rPr>
        <w:t>根本の部分を軽くひねり、火薬を固める</w:t>
      </w:r>
      <w:r w:rsidRPr="008A0992">
        <w:rPr>
          <w:rFonts w:ascii="Times New Roman" w:eastAsia="UD デジタル 教科書体 NK-R" w:hAnsi="Times New Roman" w:hint="eastAsia"/>
          <w:sz w:val="20"/>
          <w:szCs w:val="20"/>
        </w:rPr>
        <w:t>。火薬がまとまり、少し長持ち。そして、火をつけたら真下ではなく</w:t>
      </w:r>
      <w:r w:rsidRPr="008A0992">
        <w:rPr>
          <w:rFonts w:ascii="Times New Roman" w:eastAsia="UD デジタル 教科書体 NK-R" w:hAnsi="Times New Roman" w:hint="eastAsia"/>
          <w:sz w:val="20"/>
          <w:szCs w:val="20"/>
        </w:rPr>
        <w:t>45</w:t>
      </w:r>
      <w:r w:rsidRPr="008A0992">
        <w:rPr>
          <w:rFonts w:ascii="Times New Roman" w:eastAsia="UD デジタル 教科書体 NK-R" w:hAnsi="Times New Roman" w:hint="eastAsia"/>
          <w:sz w:val="20"/>
          <w:szCs w:val="20"/>
        </w:rPr>
        <w:t>度に傾けて持つ。火の玉との接触点が増え、火の玉が上っていくことで火種が落ちにくくなる。ちなみに、線香花火の名前の由来は、江戸時代に</w:t>
      </w:r>
      <w:r w:rsidRPr="008A0992">
        <w:rPr>
          <w:rFonts w:ascii="Times New Roman" w:eastAsia="UD デジタル 教科書体 NK-R" w:hAnsi="Times New Roman" w:hint="eastAsia"/>
          <w:color w:val="FF0000"/>
          <w:sz w:val="20"/>
          <w:szCs w:val="20"/>
        </w:rPr>
        <w:t>膠</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ニカワ</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で練った黒色火薬を稲藁の先に塗って火をつけ、香炉に線香のように立てて遊んだ</w:t>
      </w:r>
      <w:r w:rsidRPr="008A0992">
        <w:rPr>
          <w:rFonts w:ascii="Times New Roman" w:eastAsia="UD デジタル 教科書体 NK-R" w:hAnsi="Times New Roman" w:hint="eastAsia"/>
          <w:sz w:val="20"/>
          <w:szCs w:val="20"/>
        </w:rPr>
        <w:t>ことからとされる。</w:t>
      </w:r>
    </w:p>
    <w:p w14:paraId="1E75C000" w14:textId="77777777" w:rsidR="00BE64A0" w:rsidRPr="008A0992" w:rsidRDefault="00BE64A0" w:rsidP="00BE64A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黒い花火がある……実は必ず黒い花火も打ちあがっている。キレイな色の花火が連続して上がる時に一瞬真っ黒になるシーンがある。その時、光らないような黒い花火を上げて、</w:t>
      </w:r>
      <w:r w:rsidRPr="008A0992">
        <w:rPr>
          <w:rFonts w:ascii="Times New Roman" w:eastAsia="UD デジタル 教科書体 NK-R" w:hAnsi="Times New Roman" w:hint="eastAsia"/>
          <w:color w:val="FF0000"/>
          <w:sz w:val="20"/>
          <w:szCs w:val="20"/>
        </w:rPr>
        <w:t>一瞬の無の空間を作って</w:t>
      </w:r>
      <w:r w:rsidRPr="008A0992">
        <w:rPr>
          <w:rFonts w:ascii="Times New Roman" w:eastAsia="UD デジタル 教科書体 NK-R" w:hAnsi="Times New Roman" w:hint="eastAsia"/>
          <w:sz w:val="20"/>
          <w:szCs w:val="20"/>
        </w:rPr>
        <w:t>、また華やかな世界に転じていくアクセントとして利用している。黒い花火は江戸時代に</w:t>
      </w:r>
      <w:r w:rsidRPr="008A0992">
        <w:rPr>
          <w:rFonts w:ascii="Times New Roman" w:eastAsia="UD デジタル 教科書体 NK-R" w:hAnsi="Times New Roman" w:hint="eastAsia"/>
          <w:color w:val="FF0000"/>
          <w:sz w:val="20"/>
          <w:szCs w:val="20"/>
        </w:rPr>
        <w:t>火薬の調合ミスで色が出なかった</w:t>
      </w:r>
      <w:r w:rsidRPr="008A0992">
        <w:rPr>
          <w:rFonts w:ascii="Times New Roman" w:eastAsia="UD デジタル 教科書体 NK-R" w:hAnsi="Times New Roman" w:hint="eastAsia"/>
          <w:sz w:val="20"/>
          <w:szCs w:val="20"/>
        </w:rPr>
        <w:t>ことから誕生した。</w:t>
      </w:r>
    </w:p>
    <w:p w14:paraId="26537EB8" w14:textId="77777777" w:rsidR="00316449" w:rsidRPr="008A0992" w:rsidRDefault="00316449" w:rsidP="00BE64A0">
      <w:pPr>
        <w:rPr>
          <w:rFonts w:ascii="Times New Roman" w:eastAsia="UD デジタル 教科書体 NK-R" w:hAnsi="Times New Roman"/>
          <w:sz w:val="20"/>
          <w:szCs w:val="20"/>
        </w:rPr>
      </w:pPr>
      <w:bookmarkStart w:id="14" w:name="_Hlk60195700"/>
      <w:r w:rsidRPr="008A0992">
        <w:rPr>
          <w:rFonts w:ascii="Times New Roman" w:eastAsia="UD デジタル 教科書体 NK-R" w:hAnsi="Times New Roman" w:hint="eastAsia"/>
          <w:sz w:val="20"/>
          <w:szCs w:val="20"/>
        </w:rPr>
        <w:t>警察官が競い合う腹話術のコンクールがある……交通安全教室で見ることができるのが警察官のショー。毎年</w:t>
      </w:r>
      <w:r w:rsidRPr="008A0992">
        <w:rPr>
          <w:rFonts w:ascii="Times New Roman" w:eastAsia="UD デジタル 教科書体 NK-R" w:hAnsi="Times New Roman" w:hint="eastAsia"/>
          <w:color w:val="FF0000"/>
          <w:sz w:val="20"/>
          <w:szCs w:val="20"/>
        </w:rPr>
        <w:t>大会を行い、技術を高めている</w:t>
      </w:r>
      <w:r w:rsidRPr="008A0992">
        <w:rPr>
          <w:rFonts w:ascii="Times New Roman" w:eastAsia="UD デジタル 教科書体 NK-R" w:hAnsi="Times New Roman" w:hint="eastAsia"/>
          <w:sz w:val="20"/>
          <w:szCs w:val="20"/>
        </w:rPr>
        <w:t>のだ。</w:t>
      </w:r>
      <w:r w:rsidRPr="008A0992">
        <w:rPr>
          <w:rFonts w:ascii="Times New Roman" w:eastAsia="UD デジタル 教科書体 NK-R" w:hAnsi="Times New Roman" w:hint="eastAsia"/>
          <w:sz w:val="20"/>
          <w:szCs w:val="20"/>
        </w:rPr>
        <w:lastRenderedPageBreak/>
        <w:t>ちなみに、腹話術師・</w:t>
      </w:r>
      <w:r w:rsidRPr="008A0992">
        <w:rPr>
          <w:rFonts w:ascii="Times New Roman" w:eastAsia="UD デジタル 教科書体 NK-R" w:hAnsi="Times New Roman" w:hint="eastAsia"/>
          <w:color w:val="FF0000"/>
          <w:sz w:val="20"/>
          <w:szCs w:val="20"/>
        </w:rPr>
        <w:t>いっこく堂は子どもの頃に警察官の腹話術を見て腹話術師になろうと心に決めた</w:t>
      </w:r>
      <w:r w:rsidRPr="008A0992">
        <w:rPr>
          <w:rFonts w:ascii="Times New Roman" w:eastAsia="UD デジタル 教科書体 NK-R" w:hAnsi="Times New Roman" w:hint="eastAsia"/>
          <w:sz w:val="20"/>
          <w:szCs w:val="20"/>
        </w:rPr>
        <w:t>という。</w:t>
      </w:r>
    </w:p>
    <w:p w14:paraId="6C310D97" w14:textId="77777777" w:rsidR="00316449" w:rsidRPr="008A0992" w:rsidRDefault="00316449"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火事のとき放水で狙う場所は……実は</w:t>
      </w:r>
      <w:r w:rsidRPr="008A0992">
        <w:rPr>
          <w:rFonts w:ascii="Times New Roman" w:eastAsia="UD デジタル 教科書体 NK-R" w:hAnsi="Times New Roman" w:hint="eastAsia"/>
          <w:color w:val="FF0000"/>
          <w:sz w:val="20"/>
          <w:szCs w:val="20"/>
        </w:rPr>
        <w:t>火元の部屋じゃなく、その上</w:t>
      </w:r>
      <w:r w:rsidRPr="008A0992">
        <w:rPr>
          <w:rFonts w:ascii="Times New Roman" w:eastAsia="UD デジタル 教科書体 NK-R" w:hAnsi="Times New Roman" w:hint="eastAsia"/>
          <w:sz w:val="20"/>
          <w:szCs w:val="20"/>
        </w:rPr>
        <w:t>。火が上がって延焼するのを防ぐため。最近の耐火構造のマンションは気密性に優れていて火が横に広がることはあまりなく、</w:t>
      </w:r>
      <w:r w:rsidRPr="008A0992">
        <w:rPr>
          <w:rFonts w:ascii="Times New Roman" w:eastAsia="UD デジタル 教科書体 NK-R" w:hAnsi="Times New Roman" w:hint="eastAsia"/>
          <w:color w:val="FF0000"/>
          <w:sz w:val="20"/>
          <w:szCs w:val="20"/>
        </w:rPr>
        <w:t>部屋の中が燃え尽きて</w:t>
      </w:r>
      <w:r w:rsidRPr="008A0992">
        <w:rPr>
          <w:rFonts w:ascii="Times New Roman" w:eastAsia="UD デジタル 教科書体 NK-R" w:hAnsi="Times New Roman" w:hint="eastAsia"/>
          <w:sz w:val="20"/>
          <w:szCs w:val="20"/>
        </w:rPr>
        <w:t>終わる。そこで被害が広がらないように上の方に放水する。また、外から部屋へ直接放水してしまうと火元を消すために室内で活動する隊員の邪魔になってしまう。</w:t>
      </w:r>
    </w:p>
    <w:bookmarkEnd w:id="14"/>
    <w:p w14:paraId="30E35543" w14:textId="77777777" w:rsidR="00316449" w:rsidRPr="008A0992" w:rsidRDefault="00316449"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カレーのシミを劇的に落とす方法……</w:t>
      </w:r>
      <w:r w:rsidR="00341A8E" w:rsidRPr="008A0992">
        <w:rPr>
          <w:rFonts w:ascii="Times New Roman" w:eastAsia="UD デジタル 教科書体 NK-R" w:hAnsi="Times New Roman" w:hint="eastAsia"/>
          <w:color w:val="FF0000"/>
          <w:sz w:val="20"/>
          <w:szCs w:val="20"/>
        </w:rPr>
        <w:t>洗剤で洗う前に天日干し</w:t>
      </w:r>
      <w:r w:rsidR="00341A8E" w:rsidRPr="008A0992">
        <w:rPr>
          <w:rFonts w:ascii="Times New Roman" w:eastAsia="UD デジタル 教科書体 NK-R" w:hAnsi="Times New Roman" w:hint="eastAsia"/>
          <w:sz w:val="20"/>
          <w:szCs w:val="20"/>
        </w:rPr>
        <w:t>をすること。カレーのシミの元はクルクミン、ターメリックに含まれる色素で、これは</w:t>
      </w:r>
      <w:r w:rsidR="00341A8E" w:rsidRPr="008A0992">
        <w:rPr>
          <w:rFonts w:ascii="Times New Roman" w:eastAsia="UD デジタル 教科書体 NK-R" w:hAnsi="Times New Roman" w:hint="eastAsia"/>
          <w:color w:val="FF0000"/>
          <w:sz w:val="20"/>
          <w:szCs w:val="20"/>
        </w:rPr>
        <w:t>紫外線により分解</w:t>
      </w:r>
      <w:r w:rsidR="00341A8E" w:rsidRPr="008A0992">
        <w:rPr>
          <w:rFonts w:ascii="Times New Roman" w:eastAsia="UD デジタル 教科書体 NK-R" w:hAnsi="Times New Roman" w:hint="eastAsia"/>
          <w:sz w:val="20"/>
          <w:szCs w:val="20"/>
        </w:rPr>
        <w:t>される。天日干しの前に洗剤で洗ってしまうと、洗剤とクルクミンの成分が反応して落ちにくくなる可能性が大きい。</w:t>
      </w:r>
    </w:p>
    <w:p w14:paraId="1C4ACB7A" w14:textId="77777777" w:rsidR="00341A8E" w:rsidRPr="008A0992" w:rsidRDefault="00341A8E"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食品サンプルの技術は日本の医療を支えている？……</w:t>
      </w:r>
      <w:r w:rsidR="000957BC" w:rsidRPr="008A0992">
        <w:rPr>
          <w:rFonts w:ascii="Times New Roman" w:eastAsia="UD デジタル 教科書体 NK-R" w:hAnsi="Times New Roman" w:hint="eastAsia"/>
          <w:color w:val="FF0000"/>
          <w:sz w:val="20"/>
          <w:szCs w:val="20"/>
        </w:rPr>
        <w:t>人間の動脈を再現</w:t>
      </w:r>
      <w:r w:rsidR="000957BC" w:rsidRPr="008A0992">
        <w:rPr>
          <w:rFonts w:ascii="Times New Roman" w:eastAsia="UD デジタル 教科書体 NK-R" w:hAnsi="Times New Roman" w:hint="eastAsia"/>
          <w:sz w:val="20"/>
          <w:szCs w:val="20"/>
        </w:rPr>
        <w:t>した血管、その名も</w:t>
      </w:r>
      <w:r w:rsidR="000957BC" w:rsidRPr="008A0992">
        <w:rPr>
          <w:rFonts w:ascii="Times New Roman" w:eastAsia="UD デジタル 教科書体 NK-R" w:hAnsi="Times New Roman" w:hint="eastAsia"/>
          <w:color w:val="FF0000"/>
          <w:sz w:val="20"/>
          <w:szCs w:val="20"/>
        </w:rPr>
        <w:t>「カテーテルシミュレーター」</w:t>
      </w:r>
      <w:r w:rsidR="000957BC" w:rsidRPr="008A0992">
        <w:rPr>
          <w:rFonts w:ascii="Times New Roman" w:eastAsia="UD デジタル 教科書体 NK-R" w:hAnsi="Times New Roman" w:hint="eastAsia"/>
          <w:sz w:val="20"/>
          <w:szCs w:val="20"/>
        </w:rPr>
        <w:t>が作られている。血管に管を通すカテーテル手術のトレーニング用に開発された。</w:t>
      </w:r>
      <w:r w:rsidR="00B10532" w:rsidRPr="008A0992">
        <w:rPr>
          <w:rFonts w:ascii="Times New Roman" w:eastAsia="UD デジタル 教科書体 NK-R" w:hAnsi="Times New Roman" w:hint="eastAsia"/>
          <w:sz w:val="20"/>
          <w:szCs w:val="20"/>
        </w:rPr>
        <w:t>カテーテルは血管などの中を通す器具で、練習は人体ではできないため、食品サンプルの技術を応用して</w:t>
      </w:r>
      <w:r w:rsidR="00B10532" w:rsidRPr="008A0992">
        <w:rPr>
          <w:rFonts w:ascii="Times New Roman" w:eastAsia="UD デジタル 教科書体 NK-R" w:hAnsi="Times New Roman" w:hint="eastAsia"/>
          <w:color w:val="FF0000"/>
          <w:sz w:val="20"/>
          <w:szCs w:val="20"/>
        </w:rPr>
        <w:t>シリコン製のトレーニング用模型</w:t>
      </w:r>
      <w:r w:rsidR="00B10532" w:rsidRPr="008A0992">
        <w:rPr>
          <w:rFonts w:ascii="Times New Roman" w:eastAsia="UD デジタル 教科書体 NK-R" w:hAnsi="Times New Roman" w:hint="eastAsia"/>
          <w:sz w:val="20"/>
          <w:szCs w:val="20"/>
        </w:rPr>
        <w:t>が作られた。これにより、手術時のリアルな感覚を身に付けることができる。現在、人間の血管をリアルに再現できるのは食品サンプルの職人のみとされていて、進歩が目覚ましい</w:t>
      </w:r>
      <w:r w:rsidR="00B10532" w:rsidRPr="008A0992">
        <w:rPr>
          <w:rFonts w:ascii="Times New Roman" w:eastAsia="UD デジタル 教科書体 NK-R" w:hAnsi="Times New Roman" w:hint="eastAsia"/>
          <w:sz w:val="20"/>
          <w:szCs w:val="20"/>
        </w:rPr>
        <w:t>3D</w:t>
      </w:r>
      <w:r w:rsidR="00B10532" w:rsidRPr="008A0992">
        <w:rPr>
          <w:rFonts w:ascii="Times New Roman" w:eastAsia="UD デジタル 教科書体 NK-R" w:hAnsi="Times New Roman" w:hint="eastAsia"/>
          <w:sz w:val="20"/>
          <w:szCs w:val="20"/>
        </w:rPr>
        <w:t>プリンターの技術でも再現できないと言われている。</w:t>
      </w:r>
    </w:p>
    <w:p w14:paraId="7C6CBC84" w14:textId="77777777" w:rsidR="00B10532" w:rsidRPr="008A0992" w:rsidRDefault="00B10532"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シールタイプの印鑑がある……スマート印鑑という名前の商品で、</w:t>
      </w:r>
      <w:r w:rsidRPr="008A0992">
        <w:rPr>
          <w:rFonts w:ascii="Times New Roman" w:eastAsia="UD デジタル 教科書体 NK-R" w:hAnsi="Times New Roman" w:hint="eastAsia"/>
          <w:color w:val="FF0000"/>
          <w:sz w:val="20"/>
          <w:szCs w:val="20"/>
        </w:rPr>
        <w:t>0.34</w:t>
      </w:r>
      <w:r w:rsidRPr="008A0992">
        <w:rPr>
          <w:rFonts w:ascii="Times New Roman" w:eastAsia="UD デジタル 教科書体 NK-R" w:hAnsi="Times New Roman" w:hint="eastAsia"/>
          <w:color w:val="FF0000"/>
          <w:sz w:val="20"/>
          <w:szCs w:val="20"/>
        </w:rPr>
        <w:t>ミリの世界最薄のシール</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枚入りで</w:t>
      </w:r>
      <w:r w:rsidRPr="008A0992">
        <w:rPr>
          <w:rFonts w:ascii="Times New Roman" w:eastAsia="UD デジタル 教科書体 NK-R" w:hAnsi="Times New Roman" w:hint="eastAsia"/>
          <w:sz w:val="20"/>
          <w:szCs w:val="20"/>
        </w:rPr>
        <w:t>410</w:t>
      </w:r>
      <w:r w:rsidRPr="008A0992">
        <w:rPr>
          <w:rFonts w:ascii="Times New Roman" w:eastAsia="UD デジタル 教科書体 NK-R" w:hAnsi="Times New Roman" w:hint="eastAsia"/>
          <w:sz w:val="20"/>
          <w:szCs w:val="20"/>
        </w:rPr>
        <w:t>円。使い方は簡単で、貼りたい場所を決めたらスマート印鑑のシールを貼って、</w:t>
      </w:r>
      <w:r w:rsidRPr="008A0992">
        <w:rPr>
          <w:rFonts w:ascii="Times New Roman" w:eastAsia="UD デジタル 教科書体 NK-R" w:hAnsi="Times New Roman" w:hint="eastAsia"/>
          <w:color w:val="FF0000"/>
          <w:sz w:val="20"/>
          <w:szCs w:val="20"/>
        </w:rPr>
        <w:t>上から指でこする</w:t>
      </w:r>
      <w:r w:rsidRPr="008A0992">
        <w:rPr>
          <w:rFonts w:ascii="Times New Roman" w:eastAsia="UD デジタル 教科書体 NK-R" w:hAnsi="Times New Roman" w:hint="eastAsia"/>
          <w:sz w:val="20"/>
          <w:szCs w:val="20"/>
        </w:rPr>
        <w:t>だけ。最後に台紙をめくったら完了。普通の印鑑で押したように爪でこすってもはがれない。</w:t>
      </w:r>
    </w:p>
    <w:p w14:paraId="728912CE" w14:textId="77777777" w:rsidR="00B10532" w:rsidRPr="008A0992" w:rsidRDefault="00B10532"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おならをしてもバレないクッションがある……</w:t>
      </w:r>
      <w:r w:rsidRPr="008A0992">
        <w:rPr>
          <w:rFonts w:ascii="Times New Roman" w:eastAsia="UD デジタル 教科書体 NK-R" w:hAnsi="Times New Roman" w:hint="eastAsia"/>
          <w:color w:val="FF0000"/>
          <w:sz w:val="20"/>
          <w:szCs w:val="20"/>
        </w:rPr>
        <w:t>サイレントクッション</w:t>
      </w:r>
      <w:r w:rsidRPr="008A0992">
        <w:rPr>
          <w:rFonts w:ascii="Times New Roman" w:eastAsia="UD デジタル 教科書体 NK-R" w:hAnsi="Times New Roman" w:hint="eastAsia"/>
          <w:sz w:val="20"/>
          <w:szCs w:val="20"/>
        </w:rPr>
        <w:t>なる商品がそれ。クッションの中に活性炭が入っており、においを</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割ほど軽減する。また、真ん中には消音材が入っており、音を</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割削減。</w:t>
      </w:r>
      <w:r w:rsidRPr="008A0992">
        <w:rPr>
          <w:rFonts w:ascii="Times New Roman" w:eastAsia="UD デジタル 教科書体 NK-R" w:hAnsi="Times New Roman" w:hint="eastAsia"/>
          <w:color w:val="FF0000"/>
          <w:sz w:val="20"/>
          <w:szCs w:val="20"/>
        </w:rPr>
        <w:t>8500</w:t>
      </w:r>
      <w:r w:rsidRPr="008A0992">
        <w:rPr>
          <w:rFonts w:ascii="Times New Roman" w:eastAsia="UD デジタル 教科書体 NK-R" w:hAnsi="Times New Roman" w:hint="eastAsia"/>
          <w:color w:val="FF0000"/>
          <w:sz w:val="20"/>
          <w:szCs w:val="20"/>
        </w:rPr>
        <w:t>円。高い</w:t>
      </w:r>
      <w:r w:rsidRPr="008A0992">
        <w:rPr>
          <w:rFonts w:ascii="Times New Roman" w:eastAsia="UD デジタル 教科書体 NK-R" w:hAnsi="Times New Roman" w:hint="eastAsia"/>
          <w:sz w:val="20"/>
          <w:szCs w:val="20"/>
        </w:rPr>
        <w:t>。</w:t>
      </w:r>
    </w:p>
    <w:p w14:paraId="0FA3569C" w14:textId="77777777" w:rsidR="00B10532" w:rsidRPr="008A0992" w:rsidRDefault="00B10532"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抜けなくなった指輪は消防署で外してくれる……昔どうしようもなくなって消防署に連絡した人がいたが、</w:t>
      </w:r>
      <w:r w:rsidRPr="008A0992">
        <w:rPr>
          <w:rFonts w:ascii="Times New Roman" w:eastAsia="UD デジタル 教科書体 NK-R" w:hAnsi="Times New Roman" w:hint="eastAsia"/>
          <w:color w:val="FF0000"/>
          <w:sz w:val="20"/>
          <w:szCs w:val="20"/>
        </w:rPr>
        <w:t>外してくれた</w:t>
      </w:r>
      <w:r w:rsidRPr="008A0992">
        <w:rPr>
          <w:rFonts w:ascii="Times New Roman" w:eastAsia="UD デジタル 教科書体 NK-R" w:hAnsi="Times New Roman" w:hint="eastAsia"/>
          <w:sz w:val="20"/>
          <w:szCs w:val="20"/>
        </w:rPr>
        <w:t>という。抜けなくなってしまった指輪を外す方法はいくつかある。</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つ目の指輪の外し方は、</w:t>
      </w:r>
      <w:r w:rsidRPr="008A0992">
        <w:rPr>
          <w:rFonts w:ascii="Times New Roman" w:eastAsia="UD デジタル 教科書体 NK-R" w:hAnsi="Times New Roman" w:hint="eastAsia"/>
          <w:color w:val="FF0000"/>
          <w:sz w:val="20"/>
          <w:szCs w:val="20"/>
        </w:rPr>
        <w:t>石鹸水を使い指輪を滑らせて外す</w:t>
      </w:r>
      <w:r w:rsidRPr="008A0992">
        <w:rPr>
          <w:rFonts w:ascii="Times New Roman" w:eastAsia="UD デジタル 教科書体 NK-R" w:hAnsi="Times New Roman" w:hint="eastAsia"/>
          <w:sz w:val="20"/>
          <w:szCs w:val="20"/>
        </w:rPr>
        <w:t>やり方である。</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つ目は、</w:t>
      </w:r>
      <w:r w:rsidRPr="008A0992">
        <w:rPr>
          <w:rFonts w:ascii="Times New Roman" w:eastAsia="UD デジタル 教科書体 NK-R" w:hAnsi="Times New Roman" w:hint="eastAsia"/>
          <w:color w:val="FF0000"/>
          <w:sz w:val="20"/>
          <w:szCs w:val="20"/>
        </w:rPr>
        <w:t>タコ糸を使い指を細くして外す</w:t>
      </w:r>
      <w:r w:rsidRPr="008A0992">
        <w:rPr>
          <w:rFonts w:ascii="Times New Roman" w:eastAsia="UD デジタル 教科書体 NK-R" w:hAnsi="Times New Roman" w:hint="eastAsia"/>
          <w:sz w:val="20"/>
          <w:szCs w:val="20"/>
        </w:rPr>
        <w:t>やり方である。最後の手段がリングカッターといって、指と指輪の間に</w:t>
      </w:r>
      <w:r w:rsidRPr="008A0992">
        <w:rPr>
          <w:rFonts w:ascii="Times New Roman" w:eastAsia="UD デジタル 教科書体 NK-R" w:hAnsi="Times New Roman" w:hint="eastAsia"/>
          <w:color w:val="FF0000"/>
          <w:sz w:val="20"/>
          <w:szCs w:val="20"/>
        </w:rPr>
        <w:t>リングカッターのツメを入れ、円盤状の歯を回転させ少しずつ指輪を削って切断</w:t>
      </w:r>
      <w:r w:rsidRPr="008A0992">
        <w:rPr>
          <w:rFonts w:ascii="Times New Roman" w:eastAsia="UD デジタル 教科書体 NK-R" w:hAnsi="Times New Roman" w:hint="eastAsia"/>
          <w:sz w:val="20"/>
          <w:szCs w:val="20"/>
        </w:rPr>
        <w:t>する。当然本来の業務ではないため、緊急通報ではなく、普通に相談しよう。</w:t>
      </w:r>
    </w:p>
    <w:p w14:paraId="083E5633" w14:textId="77777777" w:rsidR="00133927" w:rsidRPr="008A0992" w:rsidRDefault="00133927"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遺灰を宇宙にまく「宇宙葬」がある……生前に星が好きだった人のために、会社によって行われている。遺灰は</w:t>
      </w:r>
      <w:r w:rsidRPr="008A0992">
        <w:rPr>
          <w:rFonts w:ascii="Times New Roman" w:eastAsia="UD デジタル 教科書体 NK-R" w:hAnsi="Times New Roman" w:hint="eastAsia"/>
          <w:color w:val="FF0000"/>
          <w:sz w:val="20"/>
          <w:szCs w:val="20"/>
        </w:rPr>
        <w:t>ロケットの先端に入り、打ち上げはアメリ</w:t>
      </w:r>
      <w:r w:rsidRPr="008A0992">
        <w:rPr>
          <w:rFonts w:ascii="Times New Roman" w:eastAsia="UD デジタル 教科書体 NK-R" w:hAnsi="Times New Roman" w:hint="eastAsia"/>
          <w:color w:val="FF0000"/>
          <w:sz w:val="20"/>
          <w:szCs w:val="20"/>
        </w:rPr>
        <w:lastRenderedPageBreak/>
        <w:t>カで</w:t>
      </w:r>
      <w:r w:rsidRPr="008A0992">
        <w:rPr>
          <w:rFonts w:ascii="Times New Roman" w:eastAsia="UD デジタル 教科書体 NK-R" w:hAnsi="Times New Roman" w:hint="eastAsia"/>
          <w:sz w:val="20"/>
          <w:szCs w:val="20"/>
        </w:rPr>
        <w:t>行われる。</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キロ離れた宇宙空間に到着すると切り離され、カプセルのまま宇宙に撒かれる。ただしずっと宇宙を漂うのではなく、再び地球に落ちてくる時にカプセルごと摩擦熱で溶けて消えるため、ゴミになることはない。この宇宙葬の値段はおよそ</w:t>
      </w:r>
      <w:r w:rsidRPr="008A0992">
        <w:rPr>
          <w:rFonts w:ascii="Times New Roman" w:eastAsia="UD デジタル 教科書体 NK-R" w:hAnsi="Times New Roman" w:hint="eastAsia"/>
          <w:color w:val="FF0000"/>
          <w:sz w:val="20"/>
          <w:szCs w:val="20"/>
        </w:rPr>
        <w:t>50</w:t>
      </w:r>
      <w:r w:rsidRPr="008A0992">
        <w:rPr>
          <w:rFonts w:ascii="Times New Roman" w:eastAsia="UD デジタル 教科書体 NK-R" w:hAnsi="Times New Roman" w:hint="eastAsia"/>
          <w:color w:val="FF0000"/>
          <w:sz w:val="20"/>
          <w:szCs w:val="20"/>
        </w:rPr>
        <w:t>万円から</w:t>
      </w:r>
      <w:r w:rsidRPr="008A0992">
        <w:rPr>
          <w:rFonts w:ascii="Times New Roman" w:eastAsia="UD デジタル 教科書体 NK-R" w:hAnsi="Times New Roman" w:hint="eastAsia"/>
          <w:sz w:val="20"/>
          <w:szCs w:val="20"/>
        </w:rPr>
        <w:t>となっている。</w:t>
      </w:r>
    </w:p>
    <w:p w14:paraId="5A7D867E" w14:textId="77777777" w:rsidR="00133927" w:rsidRPr="008A0992" w:rsidRDefault="00133927"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最新のハサミに応用されるとある技術……</w:t>
      </w:r>
      <w:r w:rsidRPr="008A0992">
        <w:rPr>
          <w:rFonts w:ascii="Times New Roman" w:eastAsia="UD デジタル 教科書体 NK-R" w:hAnsi="Times New Roman" w:hint="eastAsia"/>
          <w:color w:val="FF0000"/>
          <w:sz w:val="20"/>
          <w:szCs w:val="20"/>
        </w:rPr>
        <w:t>ベルヌーイの螺旋</w:t>
      </w:r>
      <w:r w:rsidRPr="008A0992">
        <w:rPr>
          <w:rFonts w:ascii="Times New Roman" w:eastAsia="UD デジタル 教科書体 NK-R" w:hAnsi="Times New Roman" w:hint="eastAsia"/>
          <w:sz w:val="20"/>
          <w:szCs w:val="20"/>
        </w:rPr>
        <w:t>というのがそれ。厚手のものを切る時、</w:t>
      </w:r>
      <w:r w:rsidRPr="008A0992">
        <w:rPr>
          <w:rFonts w:ascii="Times New Roman" w:eastAsia="UD デジタル 教科書体 NK-R" w:hAnsi="Times New Roman" w:hint="eastAsia"/>
          <w:color w:val="FF0000"/>
          <w:sz w:val="20"/>
          <w:szCs w:val="20"/>
        </w:rPr>
        <w:t>根本でも刃先でも同じように切れる</w:t>
      </w:r>
      <w:r w:rsidRPr="008A0992">
        <w:rPr>
          <w:rFonts w:ascii="Times New Roman" w:eastAsia="UD デジタル 教科書体 NK-R" w:hAnsi="Times New Roman" w:hint="eastAsia"/>
          <w:sz w:val="20"/>
          <w:szCs w:val="20"/>
        </w:rPr>
        <w:t>ハサミがあって、そこに使われている。従来のハサ</w:t>
      </w:r>
      <w:r w:rsidR="00C31BD3" w:rsidRPr="008A0992">
        <w:rPr>
          <w:rFonts w:ascii="Times New Roman" w:eastAsia="UD デジタル 教科書体 NK-R" w:hAnsi="Times New Roman" w:hint="eastAsia"/>
          <w:sz w:val="20"/>
          <w:szCs w:val="20"/>
        </w:rPr>
        <w:t>ミと刃のカーブが違い、根元から刃先まで切断に</w:t>
      </w:r>
      <w:r w:rsidR="00C31BD3" w:rsidRPr="008A0992">
        <w:rPr>
          <w:rFonts w:ascii="Times New Roman" w:eastAsia="UD デジタル 教科書体 NK-R" w:hAnsi="Times New Roman" w:hint="eastAsia"/>
          <w:color w:val="FF0000"/>
          <w:sz w:val="20"/>
          <w:szCs w:val="20"/>
        </w:rPr>
        <w:t>最適な刃の開き角度</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約</w:t>
      </w:r>
      <w:r w:rsidR="00C31BD3" w:rsidRPr="008A0992">
        <w:rPr>
          <w:rFonts w:ascii="Times New Roman" w:eastAsia="UD デジタル 教科書体 NK-R" w:hAnsi="Times New Roman" w:hint="eastAsia"/>
          <w:color w:val="FF0000"/>
          <w:sz w:val="20"/>
          <w:szCs w:val="20"/>
        </w:rPr>
        <w:t>30</w:t>
      </w:r>
      <w:r w:rsidR="00C31BD3" w:rsidRPr="008A0992">
        <w:rPr>
          <w:rFonts w:ascii="Times New Roman" w:eastAsia="UD デジタル 教科書体 NK-R" w:hAnsi="Times New Roman" w:hint="eastAsia"/>
          <w:color w:val="FF0000"/>
          <w:sz w:val="20"/>
          <w:szCs w:val="20"/>
        </w:rPr>
        <w:t>度</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を常に保つゆるやかなカーブ</w:t>
      </w:r>
      <w:r w:rsidRPr="008A0992">
        <w:rPr>
          <w:rFonts w:ascii="Times New Roman" w:eastAsia="UD デジタル 教科書体 NK-R" w:hAnsi="Times New Roman" w:hint="eastAsia"/>
          <w:sz w:val="20"/>
          <w:szCs w:val="20"/>
        </w:rPr>
        <w:t>を持っている。ベルヌーイの螺旋の代表的な例として、</w:t>
      </w:r>
      <w:r w:rsidRPr="008A0992">
        <w:rPr>
          <w:rFonts w:ascii="Times New Roman" w:eastAsia="UD デジタル 教科書体 NK-R" w:hAnsi="Times New Roman" w:hint="eastAsia"/>
          <w:color w:val="FF0000"/>
          <w:sz w:val="20"/>
          <w:szCs w:val="20"/>
        </w:rPr>
        <w:t>オウムガイの殻や台風の渦</w:t>
      </w:r>
      <w:r w:rsidRPr="008A0992">
        <w:rPr>
          <w:rFonts w:ascii="Times New Roman" w:eastAsia="UD デジタル 教科書体 NK-R" w:hAnsi="Times New Roman" w:hint="eastAsia"/>
          <w:sz w:val="20"/>
          <w:szCs w:val="20"/>
        </w:rPr>
        <w:t>、隼が獲物に近付く時の飛行などが挙げられる。ちなみに「ベルヌーイの定理」を見つけたのは、彼の甥っ子で、別人。</w:t>
      </w:r>
    </w:p>
    <w:p w14:paraId="1C9D70CF" w14:textId="77777777" w:rsidR="008F1682" w:rsidRPr="008A0992" w:rsidRDefault="008F1682"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排水口のぬめりはアルミホイルで簡単に防げる……十円玉を靴の中に入れておくとにおいが取れる的なトリビア。アルミイオンが</w:t>
      </w:r>
      <w:r w:rsidRPr="008A0992">
        <w:rPr>
          <w:rFonts w:ascii="Times New Roman" w:eastAsia="UD デジタル 教科書体 NK-R" w:hAnsi="Times New Roman" w:hint="eastAsia"/>
          <w:color w:val="FF0000"/>
          <w:sz w:val="20"/>
          <w:szCs w:val="20"/>
        </w:rPr>
        <w:t>バクテリアや細菌の繁殖を防ぎ、排水口にぬめりが付きにくくなる</w:t>
      </w:r>
      <w:r w:rsidRPr="008A0992">
        <w:rPr>
          <w:rFonts w:ascii="Times New Roman" w:eastAsia="UD デジタル 教科書体 NK-R" w:hAnsi="Times New Roman" w:hint="eastAsia"/>
          <w:sz w:val="20"/>
          <w:szCs w:val="20"/>
        </w:rPr>
        <w:t>。だから</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円玉でも同じ。</w:t>
      </w:r>
    </w:p>
    <w:p w14:paraId="5EFD714A" w14:textId="77777777" w:rsidR="008F1682" w:rsidRPr="008A0992" w:rsidRDefault="0083308C"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「ダイヤモンド」でも金づちで強く叩くと割れる……世界一硬い物質と言われているダイヤモンドだが、</w:t>
      </w:r>
      <w:r w:rsidRPr="008A0992">
        <w:rPr>
          <w:rFonts w:ascii="Times New Roman" w:eastAsia="UD デジタル 教科書体 NK-R" w:hAnsi="Times New Roman" w:hint="eastAsia"/>
          <w:color w:val="FF0000"/>
          <w:sz w:val="20"/>
          <w:szCs w:val="20"/>
        </w:rPr>
        <w:t>瞬間的な力には弱い</w:t>
      </w:r>
      <w:r w:rsidRPr="008A0992">
        <w:rPr>
          <w:rFonts w:ascii="Times New Roman" w:eastAsia="UD デジタル 教科書体 NK-R" w:hAnsi="Times New Roman" w:hint="eastAsia"/>
          <w:sz w:val="20"/>
          <w:szCs w:val="20"/>
        </w:rPr>
        <w:t>。ちなみに硬いのは</w:t>
      </w:r>
      <w:r w:rsidRPr="008A0992">
        <w:rPr>
          <w:rFonts w:ascii="Times New Roman" w:eastAsia="UD デジタル 教科書体 NK-R" w:hAnsi="Times New Roman" w:hint="eastAsia"/>
          <w:color w:val="FF0000"/>
          <w:sz w:val="20"/>
          <w:szCs w:val="20"/>
        </w:rPr>
        <w:t>「ひっかき傷に対する硬さ」</w:t>
      </w:r>
      <w:r w:rsidRPr="008A0992">
        <w:rPr>
          <w:rFonts w:ascii="Times New Roman" w:eastAsia="UD デジタル 教科書体 NK-R" w:hAnsi="Times New Roman" w:hint="eastAsia"/>
          <w:sz w:val="20"/>
          <w:szCs w:val="20"/>
        </w:rPr>
        <w:t>の話、つまりモース硬度の話である。ちなみにロードローラーで引いた場合、鉄板とロード</w:t>
      </w:r>
      <w:r w:rsidR="00C31BD3" w:rsidRPr="008A0992">
        <w:rPr>
          <w:rFonts w:ascii="Times New Roman" w:eastAsia="UD デジタル 教科書体 NK-R" w:hAnsi="Times New Roman" w:hint="eastAsia"/>
          <w:sz w:val="20"/>
          <w:szCs w:val="20"/>
        </w:rPr>
        <w:t>ローラーにダイヤモンドの跡が残る。ゆっくりとした力</w:t>
      </w:r>
      <w:r w:rsidRPr="008A0992">
        <w:rPr>
          <w:rFonts w:ascii="Times New Roman" w:eastAsia="UD デジタル 教科書体 NK-R" w:hAnsi="Times New Roman" w:hint="eastAsia"/>
          <w:sz w:val="20"/>
          <w:szCs w:val="20"/>
        </w:rPr>
        <w:t>には強い。</w:t>
      </w:r>
    </w:p>
    <w:p w14:paraId="3BF017A6" w14:textId="77777777" w:rsidR="0083308C" w:rsidRPr="008A0992" w:rsidRDefault="0083308C"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子どもが買った宝くじが当たった時……</w:t>
      </w:r>
      <w:r w:rsidRPr="008A0992">
        <w:rPr>
          <w:rFonts w:ascii="Times New Roman" w:eastAsia="UD デジタル 教科書体 NK-R" w:hAnsi="Times New Roman" w:hint="eastAsia"/>
          <w:color w:val="FF0000"/>
          <w:sz w:val="20"/>
          <w:szCs w:val="20"/>
        </w:rPr>
        <w:t>親に使う権利は、ない</w:t>
      </w:r>
      <w:r w:rsidRPr="008A0992">
        <w:rPr>
          <w:rFonts w:ascii="Times New Roman" w:eastAsia="UD デジタル 教科書体 NK-R" w:hAnsi="Times New Roman" w:hint="eastAsia"/>
          <w:sz w:val="20"/>
          <w:szCs w:val="20"/>
        </w:rPr>
        <w:t>。法律によると、当せん金を受け取ることができるのは</w:t>
      </w:r>
      <w:r w:rsidRPr="008A0992">
        <w:rPr>
          <w:rFonts w:ascii="Times New Roman" w:eastAsia="UD デジタル 教科書体 NK-R" w:hAnsi="Times New Roman" w:hint="eastAsia"/>
          <w:color w:val="FF0000"/>
          <w:sz w:val="20"/>
          <w:szCs w:val="20"/>
        </w:rPr>
        <w:t>宝くじを購入した本人</w:t>
      </w:r>
      <w:r w:rsidRPr="008A0992">
        <w:rPr>
          <w:rFonts w:ascii="Times New Roman" w:eastAsia="UD デジタル 教科書体 NK-R" w:hAnsi="Times New Roman" w:hint="eastAsia"/>
          <w:sz w:val="20"/>
          <w:szCs w:val="20"/>
        </w:rPr>
        <w:t>と決められている。未成年の子どもであっても、当たった本人のお金になるので、親が当せん金を使う権利はない。</w:t>
      </w:r>
      <w:r w:rsidR="00E97CAB" w:rsidRPr="008A0992">
        <w:rPr>
          <w:rFonts w:ascii="Times New Roman" w:eastAsia="UD デジタル 教科書体 NK-R" w:hAnsi="Times New Roman" w:hint="eastAsia"/>
          <w:sz w:val="20"/>
          <w:szCs w:val="20"/>
        </w:rPr>
        <w:t>ただし</w:t>
      </w:r>
      <w:r w:rsidR="00E97CAB" w:rsidRPr="008A0992">
        <w:rPr>
          <w:rFonts w:ascii="Times New Roman" w:eastAsia="UD デジタル 教科書体 NK-R" w:hAnsi="Times New Roman" w:hint="eastAsia"/>
          <w:color w:val="FF0000"/>
          <w:sz w:val="20"/>
          <w:szCs w:val="20"/>
        </w:rPr>
        <w:t>財産の管理権はある</w:t>
      </w:r>
      <w:r w:rsidR="00E97CAB" w:rsidRPr="008A0992">
        <w:rPr>
          <w:rFonts w:ascii="Times New Roman" w:eastAsia="UD デジタル 教科書体 NK-R" w:hAnsi="Times New Roman" w:hint="eastAsia"/>
          <w:sz w:val="20"/>
          <w:szCs w:val="20"/>
        </w:rPr>
        <w:t>ため、子どもが無駄遣いするのを防ぎ、貯金させることはできる。</w:t>
      </w:r>
    </w:p>
    <w:p w14:paraId="04C80723" w14:textId="77777777" w:rsidR="001D28DC" w:rsidRPr="008A0992" w:rsidRDefault="00510CC1"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火事の消火に使った水道料金は誰が払うのか……火元の住人に明らかに過失があった場合にも、</w:t>
      </w:r>
      <w:r w:rsidRPr="008A0992">
        <w:rPr>
          <w:rFonts w:ascii="Times New Roman" w:eastAsia="UD デジタル 教科書体 NK-R" w:hAnsi="Times New Roman" w:hint="eastAsia"/>
          <w:color w:val="FF0000"/>
          <w:sz w:val="20"/>
          <w:szCs w:val="20"/>
        </w:rPr>
        <w:t>火元の住人は水道料金を払う必要はない</w:t>
      </w:r>
      <w:r w:rsidRPr="008A0992">
        <w:rPr>
          <w:rFonts w:ascii="Times New Roman" w:eastAsia="UD デジタル 教科書体 NK-R" w:hAnsi="Times New Roman" w:hint="eastAsia"/>
          <w:sz w:val="20"/>
          <w:szCs w:val="20"/>
        </w:rPr>
        <w:t>。これは水道法によって定められている。払わなければならないのなら</w:t>
      </w:r>
      <w:r w:rsidRPr="008A0992">
        <w:rPr>
          <w:rFonts w:ascii="Times New Roman" w:eastAsia="UD デジタル 教科書体 NK-R" w:hAnsi="Times New Roman" w:hint="eastAsia"/>
          <w:color w:val="FF0000"/>
          <w:sz w:val="20"/>
          <w:szCs w:val="20"/>
        </w:rPr>
        <w:t>、「消火活動やめてもらっていいですか」となりかねない</w:t>
      </w:r>
      <w:r w:rsidRPr="008A0992">
        <w:rPr>
          <w:rFonts w:ascii="Times New Roman" w:eastAsia="UD デジタル 教科書体 NK-R" w:hAnsi="Times New Roman" w:hint="eastAsia"/>
          <w:sz w:val="20"/>
          <w:szCs w:val="20"/>
        </w:rPr>
        <w:t>からだ。水道局がお金を負担するようになっている。</w:t>
      </w:r>
    </w:p>
    <w:p w14:paraId="08C6764D" w14:textId="77777777" w:rsidR="001D28DC" w:rsidRPr="008A0992" w:rsidRDefault="001D28DC"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円玉と</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円玉に穴があいている理由……</w:t>
      </w:r>
      <w:r w:rsidRPr="008A0992">
        <w:rPr>
          <w:rFonts w:ascii="Times New Roman" w:eastAsia="UD デジタル 教科書体 NK-R" w:hAnsi="Times New Roman" w:hint="eastAsia"/>
          <w:sz w:val="20"/>
          <w:szCs w:val="20"/>
        </w:rPr>
        <w:t>1949</w:t>
      </w:r>
      <w:r w:rsidRPr="008A0992">
        <w:rPr>
          <w:rFonts w:ascii="Times New Roman" w:eastAsia="UD デジタル 教科書体 NK-R" w:hAnsi="Times New Roman" w:hint="eastAsia"/>
          <w:sz w:val="20"/>
          <w:szCs w:val="20"/>
        </w:rPr>
        <w:t>年から発行されはじめたのが穴あき</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円玉。当時は猛烈なインフレで、大量にお金をつくらなくてはならなかった。</w:t>
      </w:r>
      <w:r w:rsidRPr="008A0992">
        <w:rPr>
          <w:rFonts w:ascii="Times New Roman" w:eastAsia="UD デジタル 教科書体 NK-R" w:hAnsi="Times New Roman" w:hint="eastAsia"/>
          <w:color w:val="FF0000"/>
          <w:sz w:val="20"/>
          <w:szCs w:val="20"/>
        </w:rPr>
        <w:t>材料費節約のため</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円に穴を開けた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円玉は</w:t>
      </w:r>
      <w:r w:rsidRPr="008A0992">
        <w:rPr>
          <w:rFonts w:ascii="Times New Roman" w:eastAsia="UD デジタル 教科書体 NK-R" w:hAnsi="Times New Roman" w:hint="eastAsia"/>
          <w:sz w:val="20"/>
          <w:szCs w:val="20"/>
        </w:rPr>
        <w:t>1955</w:t>
      </w:r>
      <w:r w:rsidRPr="008A0992">
        <w:rPr>
          <w:rFonts w:ascii="Times New Roman" w:eastAsia="UD デジタル 教科書体 NK-R" w:hAnsi="Times New Roman" w:hint="eastAsia"/>
          <w:sz w:val="20"/>
          <w:szCs w:val="20"/>
        </w:rPr>
        <w:t>年から使われ、</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円玉はその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年後。しかし、</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円玉と</w:t>
      </w:r>
      <w:r w:rsidRPr="008A0992">
        <w:rPr>
          <w:rFonts w:ascii="Times New Roman" w:eastAsia="UD デジタル 教科書体 NK-R" w:hAnsi="Times New Roman" w:hint="eastAsia"/>
          <w:color w:val="FF0000"/>
          <w:sz w:val="20"/>
          <w:szCs w:val="20"/>
        </w:rPr>
        <w:t>デザインが似ているから、穴を開けた</w:t>
      </w:r>
      <w:r w:rsidRPr="008A0992">
        <w:rPr>
          <w:rFonts w:ascii="Times New Roman" w:eastAsia="UD デジタル 教科書体 NK-R" w:hAnsi="Times New Roman" w:hint="eastAsia"/>
          <w:sz w:val="20"/>
          <w:szCs w:val="20"/>
        </w:rPr>
        <w:t>。</w:t>
      </w:r>
    </w:p>
    <w:p w14:paraId="40B51E5F" w14:textId="77777777" w:rsidR="001D28DC" w:rsidRPr="008A0992" w:rsidRDefault="001D28DC"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耳に指を入れるとしゃっくりが止まる……水を入れたコップの上に割りばしをどうこう、とか、驚かすと、とかいろいろあるが、</w:t>
      </w:r>
      <w:r w:rsidRPr="008A0992">
        <w:rPr>
          <w:rFonts w:ascii="Times New Roman" w:eastAsia="UD デジタル 教科書体 NK-R" w:hAnsi="Times New Roman" w:hint="eastAsia"/>
          <w:color w:val="FF0000"/>
          <w:sz w:val="20"/>
          <w:szCs w:val="20"/>
        </w:rPr>
        <w:t>横隔膜と耳の奥は神経でつながっており</w:t>
      </w:r>
      <w:r w:rsidRPr="008A0992">
        <w:rPr>
          <w:rFonts w:ascii="Times New Roman" w:eastAsia="UD デジタル 教科書体 NK-R" w:hAnsi="Times New Roman" w:hint="eastAsia"/>
          <w:sz w:val="20"/>
          <w:szCs w:val="20"/>
        </w:rPr>
        <w:t>、しゃっくりが出た時に</w:t>
      </w:r>
      <w:r w:rsidRPr="008A0992">
        <w:rPr>
          <w:rFonts w:ascii="Times New Roman" w:eastAsia="UD デジタル 教科書体 NK-R" w:hAnsi="Times New Roman" w:hint="eastAsia"/>
          <w:color w:val="FF0000"/>
          <w:sz w:val="20"/>
          <w:szCs w:val="20"/>
        </w:rPr>
        <w:t>耳の奥を強めに</w:t>
      </w:r>
      <w:r w:rsidRPr="008A0992">
        <w:rPr>
          <w:rFonts w:ascii="Times New Roman" w:eastAsia="UD デジタル 教科書体 NK-R" w:hAnsi="Times New Roman" w:hint="eastAsia"/>
          <w:color w:val="FF0000"/>
          <w:sz w:val="20"/>
          <w:szCs w:val="20"/>
        </w:rPr>
        <w:t>30</w:t>
      </w:r>
      <w:r w:rsidRPr="008A0992">
        <w:rPr>
          <w:rFonts w:ascii="Times New Roman" w:eastAsia="UD デジタル 教科書体 NK-R" w:hAnsi="Times New Roman" w:hint="eastAsia"/>
          <w:color w:val="FF0000"/>
          <w:sz w:val="20"/>
          <w:szCs w:val="20"/>
        </w:rPr>
        <w:t>秒ほど押して刺激</w:t>
      </w:r>
      <w:r w:rsidRPr="008A0992">
        <w:rPr>
          <w:rFonts w:ascii="Times New Roman" w:eastAsia="UD デジタル 教科書体 NK-R" w:hAnsi="Times New Roman" w:hint="eastAsia"/>
          <w:sz w:val="20"/>
          <w:szCs w:val="20"/>
        </w:rPr>
        <w:t>すると神経の興奮がおさまる。すると横隔膜の痙攣もおさまり、しゃっくりが</w:t>
      </w:r>
      <w:r w:rsidRPr="008A0992">
        <w:rPr>
          <w:rFonts w:ascii="Times New Roman" w:eastAsia="UD デジタル 教科書体 NK-R" w:hAnsi="Times New Roman" w:hint="eastAsia"/>
          <w:sz w:val="20"/>
          <w:szCs w:val="20"/>
        </w:rPr>
        <w:lastRenderedPageBreak/>
        <w:t>止まる。</w:t>
      </w:r>
    </w:p>
    <w:p w14:paraId="7F5AF767" w14:textId="77777777" w:rsidR="001D28DC" w:rsidRPr="008A0992" w:rsidRDefault="001D28DC"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冷蔵室と冷凍室の正しい入れ方……地味に役立つ知識。冷蔵庫は</w:t>
      </w:r>
      <w:r w:rsidRPr="008A0992">
        <w:rPr>
          <w:rFonts w:ascii="Times New Roman" w:eastAsia="UD デジタル 教科書体 NK-R" w:hAnsi="Times New Roman" w:hint="eastAsia"/>
          <w:color w:val="FF0000"/>
          <w:sz w:val="20"/>
          <w:szCs w:val="20"/>
        </w:rPr>
        <w:t>冷気を循環させるために隙間を作り、パンパンに詰め過ぎない</w:t>
      </w:r>
      <w:r w:rsidRPr="008A0992">
        <w:rPr>
          <w:rFonts w:ascii="Times New Roman" w:eastAsia="UD デジタル 教科書体 NK-R" w:hAnsi="Times New Roman" w:hint="eastAsia"/>
          <w:sz w:val="20"/>
          <w:szCs w:val="20"/>
        </w:rPr>
        <w:t>。一方、</w:t>
      </w:r>
      <w:r w:rsidRPr="008A0992">
        <w:rPr>
          <w:rFonts w:ascii="Times New Roman" w:eastAsia="UD デジタル 教科書体 NK-R" w:hAnsi="Times New Roman" w:hint="eastAsia"/>
          <w:color w:val="FF0000"/>
          <w:sz w:val="20"/>
          <w:szCs w:val="20"/>
        </w:rPr>
        <w:t>冷凍室は中にある物同士で冷やすため隙間を作らない</w:t>
      </w:r>
      <w:r w:rsidRPr="008A0992">
        <w:rPr>
          <w:rFonts w:ascii="Times New Roman" w:eastAsia="UD デジタル 教科書体 NK-R" w:hAnsi="Times New Roman" w:hint="eastAsia"/>
          <w:sz w:val="20"/>
          <w:szCs w:val="20"/>
        </w:rPr>
        <w:t>。それぞれ適した収納で電力の節約ができる。</w:t>
      </w:r>
    </w:p>
    <w:p w14:paraId="5FD222E7" w14:textId="77777777" w:rsidR="001D28DC" w:rsidRPr="008A0992" w:rsidRDefault="001D28DC"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掃除機の使い方……フローリングに掃除機をかける時、</w:t>
      </w:r>
      <w:r w:rsidRPr="008A0992">
        <w:rPr>
          <w:rFonts w:ascii="Times New Roman" w:eastAsia="UD デジタル 教科書体 NK-R" w:hAnsi="Times New Roman" w:hint="eastAsia"/>
          <w:color w:val="FF0000"/>
          <w:sz w:val="20"/>
          <w:szCs w:val="20"/>
        </w:rPr>
        <w:t>「強」は意味がなく無駄</w:t>
      </w:r>
      <w:r w:rsidRPr="008A0992">
        <w:rPr>
          <w:rFonts w:ascii="Times New Roman" w:eastAsia="UD デジタル 教科書体 NK-R" w:hAnsi="Times New Roman" w:hint="eastAsia"/>
          <w:sz w:val="20"/>
          <w:szCs w:val="20"/>
        </w:rPr>
        <w:t>。メーカーは</w:t>
      </w:r>
      <w:r w:rsidRPr="008A0992">
        <w:rPr>
          <w:rFonts w:ascii="Times New Roman" w:eastAsia="UD デジタル 教科書体 NK-R" w:hAnsi="Times New Roman" w:hint="eastAsia"/>
          <w:color w:val="FF0000"/>
          <w:sz w:val="20"/>
          <w:szCs w:val="20"/>
        </w:rPr>
        <w:t>標準を「弱」で設計</w:t>
      </w:r>
      <w:r w:rsidRPr="008A0992">
        <w:rPr>
          <w:rFonts w:ascii="Times New Roman" w:eastAsia="UD デジタル 教科書体 NK-R" w:hAnsi="Times New Roman" w:hint="eastAsia"/>
          <w:sz w:val="20"/>
          <w:szCs w:val="20"/>
        </w:rPr>
        <w:t>しており、平らでホコリが浮いている場合には標準の「弱」で十分ホコリを取ることができる。</w:t>
      </w:r>
      <w:r w:rsidRPr="008A0992">
        <w:rPr>
          <w:rFonts w:ascii="Times New Roman" w:eastAsia="UD デジタル 教科書体 NK-R" w:hAnsi="Times New Roman" w:hint="eastAsia"/>
          <w:color w:val="FF0000"/>
          <w:sz w:val="20"/>
          <w:szCs w:val="20"/>
        </w:rPr>
        <w:t>「弱」と「強」は消費電力量が約</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倍も違い電気代も高くなる</w:t>
      </w:r>
      <w:r w:rsidRPr="008A0992">
        <w:rPr>
          <w:rFonts w:ascii="Times New Roman" w:eastAsia="UD デジタル 教科書体 NK-R" w:hAnsi="Times New Roman" w:hint="eastAsia"/>
          <w:sz w:val="20"/>
          <w:szCs w:val="20"/>
        </w:rPr>
        <w:t>。ちなみにコードの最後の方に色テープがしてあるが、これは「もうすぐ終わり」という意味ではなく、</w:t>
      </w:r>
      <w:r w:rsidRPr="008A0992">
        <w:rPr>
          <w:rFonts w:ascii="Times New Roman" w:eastAsia="UD デジタル 教科書体 NK-R" w:hAnsi="Times New Roman" w:hint="eastAsia"/>
          <w:color w:val="FF0000"/>
          <w:sz w:val="20"/>
          <w:szCs w:val="20"/>
        </w:rPr>
        <w:t>「ここまで出して使用して下さい」</w:t>
      </w:r>
      <w:r w:rsidRPr="008A0992">
        <w:rPr>
          <w:rFonts w:ascii="Times New Roman" w:eastAsia="UD デジタル 教科書体 NK-R" w:hAnsi="Times New Roman" w:hint="eastAsia"/>
          <w:sz w:val="20"/>
          <w:szCs w:val="20"/>
        </w:rPr>
        <w:t>という意味。掃除中に無理に引っ張り、断線の危険や発熱によるコードへの負担をかけないため。</w:t>
      </w:r>
    </w:p>
    <w:p w14:paraId="1B91D4C2" w14:textId="77777777" w:rsidR="001D28DC" w:rsidRPr="008A0992" w:rsidRDefault="001D28DC"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エアコンの室外機は日陰にする……室外機が陽に当たった状態で使用すると、室外機の温度が上昇しエアコンの効率が下がり、余計な電力を消費してしまう。</w:t>
      </w:r>
      <w:r w:rsidRPr="008A0992">
        <w:rPr>
          <w:rFonts w:ascii="Times New Roman" w:eastAsia="UD デジタル 教科書体 NK-R" w:hAnsi="Times New Roman" w:hint="eastAsia"/>
          <w:color w:val="FF0000"/>
          <w:sz w:val="20"/>
          <w:szCs w:val="20"/>
        </w:rPr>
        <w:t>室外機に日陰を作り、温度を下げる</w:t>
      </w:r>
      <w:r w:rsidRPr="008A0992">
        <w:rPr>
          <w:rFonts w:ascii="Times New Roman" w:eastAsia="UD デジタル 教科書体 NK-R" w:hAnsi="Times New Roman" w:hint="eastAsia"/>
          <w:sz w:val="20"/>
          <w:szCs w:val="20"/>
        </w:rPr>
        <w:t>ことで節電になる。</w:t>
      </w:r>
    </w:p>
    <w:p w14:paraId="449BCBFA" w14:textId="77777777" w:rsidR="001D28DC" w:rsidRPr="008A0992" w:rsidRDefault="001D28DC"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量販店で家電を買うならいつがいい？……</w:t>
      </w:r>
      <w:r w:rsidRPr="008A0992">
        <w:rPr>
          <w:rFonts w:ascii="Times New Roman" w:eastAsia="UD デジタル 教科書体 NK-R" w:hAnsi="Times New Roman" w:hint="eastAsia"/>
          <w:color w:val="FF0000"/>
          <w:sz w:val="20"/>
          <w:szCs w:val="20"/>
        </w:rPr>
        <w:t>水曜日</w:t>
      </w:r>
      <w:r w:rsidRPr="008A0992">
        <w:rPr>
          <w:rFonts w:ascii="Times New Roman" w:eastAsia="UD デジタル 教科書体 NK-R" w:hAnsi="Times New Roman" w:hint="eastAsia"/>
          <w:sz w:val="20"/>
          <w:szCs w:val="20"/>
        </w:rPr>
        <w:t>。週末の土日に多くの商品が売れ、その売れ行きを見てメーカーが次の週の価格を再検討する。その</w:t>
      </w:r>
      <w:r w:rsidRPr="008A0992">
        <w:rPr>
          <w:rFonts w:ascii="Times New Roman" w:eastAsia="UD デジタル 教科書体 NK-R" w:hAnsi="Times New Roman" w:hint="eastAsia"/>
          <w:color w:val="FF0000"/>
          <w:sz w:val="20"/>
          <w:szCs w:val="20"/>
        </w:rPr>
        <w:t>新価格が付けられるのが水曜日の夕方になる</w:t>
      </w:r>
      <w:r w:rsidRPr="008A0992">
        <w:rPr>
          <w:rFonts w:ascii="Times New Roman" w:eastAsia="UD デジタル 教科書体 NK-R" w:hAnsi="Times New Roman" w:hint="eastAsia"/>
          <w:sz w:val="20"/>
          <w:szCs w:val="20"/>
        </w:rPr>
        <w:t>ことが多い。価格が下がる可能性もあるため、水曜日がお得になる。</w:t>
      </w:r>
    </w:p>
    <w:p w14:paraId="27ED03D3" w14:textId="77777777" w:rsidR="001D28DC" w:rsidRPr="008A0992" w:rsidRDefault="001D28DC"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電気ポットのコードが磁石式である理由……以前は磁石を使ったコードではなかったが、</w:t>
      </w:r>
      <w:r w:rsidRPr="008A0992">
        <w:rPr>
          <w:rFonts w:ascii="Times New Roman" w:eastAsia="UD デジタル 教科書体 NK-R" w:hAnsi="Times New Roman" w:hint="eastAsia"/>
          <w:color w:val="FF0000"/>
          <w:sz w:val="20"/>
          <w:szCs w:val="20"/>
        </w:rPr>
        <w:t>電気ポットのコードに足を引っ掛けて</w:t>
      </w:r>
      <w:r w:rsidRPr="008A0992">
        <w:rPr>
          <w:rFonts w:ascii="Times New Roman" w:eastAsia="UD デジタル 教科書体 NK-R" w:hAnsi="Times New Roman" w:hint="eastAsia"/>
          <w:sz w:val="20"/>
          <w:szCs w:val="20"/>
        </w:rPr>
        <w:t>、ポットの中に入ったお湯で火傷をするという事故が起こったため、</w:t>
      </w:r>
      <w:r w:rsidRPr="008A0992">
        <w:rPr>
          <w:rFonts w:ascii="Times New Roman" w:eastAsia="UD デジタル 教科書体 NK-R" w:hAnsi="Times New Roman" w:hint="eastAsia"/>
          <w:color w:val="FF0000"/>
          <w:sz w:val="20"/>
          <w:szCs w:val="20"/>
        </w:rPr>
        <w:t>事故防止</w:t>
      </w:r>
      <w:r w:rsidRPr="008A0992">
        <w:rPr>
          <w:rFonts w:ascii="Times New Roman" w:eastAsia="UD デジタル 教科書体 NK-R" w:hAnsi="Times New Roman" w:hint="eastAsia"/>
          <w:sz w:val="20"/>
          <w:szCs w:val="20"/>
        </w:rPr>
        <w:t>で磁石式でとれやすいコードになった。</w:t>
      </w:r>
    </w:p>
    <w:p w14:paraId="4AB86C80" w14:textId="77777777" w:rsidR="007A52CE" w:rsidRPr="008A0992" w:rsidRDefault="007A52CE"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入院費の基準は患者数に対する看護師の数で決まる……</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段階に分かれており、</w:t>
      </w:r>
      <w:r w:rsidRPr="008A0992">
        <w:rPr>
          <w:rFonts w:ascii="Times New Roman" w:eastAsia="UD デジタル 教科書体 NK-R" w:hAnsi="Times New Roman" w:hint="eastAsia"/>
          <w:color w:val="FF0000"/>
          <w:sz w:val="20"/>
          <w:szCs w:val="20"/>
        </w:rPr>
        <w:t>看護師の割合が少ないほど料金は安く、多ければ料金は高い</w:t>
      </w:r>
      <w:r w:rsidRPr="008A0992">
        <w:rPr>
          <w:rFonts w:ascii="Times New Roman" w:eastAsia="UD デジタル 教科書体 NK-R" w:hAnsi="Times New Roman" w:hint="eastAsia"/>
          <w:sz w:val="20"/>
          <w:szCs w:val="20"/>
        </w:rPr>
        <w:t>。入院患者</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人に対して常時看護師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以上を配置する</w:t>
      </w:r>
      <w:r w:rsidRPr="008A0992">
        <w:rPr>
          <w:rFonts w:ascii="Times New Roman" w:eastAsia="UD デジタル 教科書体 NK-R" w:hAnsi="Times New Roman" w:hint="eastAsia"/>
          <w:color w:val="FF0000"/>
          <w:sz w:val="20"/>
          <w:szCs w:val="20"/>
        </w:rPr>
        <w:t>7</w:t>
      </w:r>
      <w:r w:rsidRPr="008A0992">
        <w:rPr>
          <w:rFonts w:ascii="Times New Roman" w:eastAsia="UD デジタル 教科書体 NK-R" w:hAnsi="Times New Roman" w:hint="eastAsia"/>
          <w:color w:val="FF0000"/>
          <w:sz w:val="20"/>
          <w:szCs w:val="20"/>
        </w:rPr>
        <w:t>対</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看護配置</w:t>
      </w:r>
      <w:r w:rsidRPr="008A0992">
        <w:rPr>
          <w:rFonts w:ascii="Times New Roman" w:eastAsia="UD デジタル 教科書体 NK-R" w:hAnsi="Times New Roman" w:hint="eastAsia"/>
          <w:sz w:val="20"/>
          <w:szCs w:val="20"/>
        </w:rPr>
        <w:t>は、より重症な患者さんに対して十分な医療が提供されるようにするため、</w:t>
      </w:r>
      <w:r w:rsidRPr="008A0992">
        <w:rPr>
          <w:rFonts w:ascii="Times New Roman" w:eastAsia="UD デジタル 教科書体 NK-R" w:hAnsi="Times New Roman" w:hint="eastAsia"/>
          <w:sz w:val="20"/>
          <w:szCs w:val="20"/>
        </w:rPr>
        <w:t>2006</w:t>
      </w:r>
      <w:r w:rsidRPr="008A0992">
        <w:rPr>
          <w:rFonts w:ascii="Times New Roman" w:eastAsia="UD デジタル 教科書体 NK-R" w:hAnsi="Times New Roman" w:hint="eastAsia"/>
          <w:sz w:val="20"/>
          <w:szCs w:val="20"/>
        </w:rPr>
        <w:t>年の診療報酬改定により導入された。</w:t>
      </w:r>
    </w:p>
    <w:p w14:paraId="202742D8" w14:textId="77777777" w:rsidR="007A52CE" w:rsidRPr="008A0992" w:rsidRDefault="007A52CE"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看護師は脈を測る時にこっそり呼吸数を測っている……</w:t>
      </w:r>
      <w:r w:rsidRPr="008A0992">
        <w:rPr>
          <w:rFonts w:ascii="Times New Roman" w:eastAsia="UD デジタル 教科書体 NK-R" w:hAnsi="Times New Roman" w:hint="eastAsia"/>
          <w:color w:val="FF0000"/>
          <w:sz w:val="20"/>
          <w:szCs w:val="20"/>
        </w:rPr>
        <w:t>目線は胸元を見ており、呼吸数</w:t>
      </w:r>
      <w:r w:rsidRPr="008A0992">
        <w:rPr>
          <w:rFonts w:ascii="Times New Roman" w:eastAsia="UD デジタル 教科書体 NK-R" w:hAnsi="Times New Roman" w:hint="eastAsia"/>
          <w:sz w:val="20"/>
          <w:szCs w:val="20"/>
        </w:rPr>
        <w:t>を測っている。患者が意識して呼吸数が変わるのを防ぐため。教科書にも「呼吸を測定することをさとられてはいけないので、呼吸測定については患者さんに説明してはいけない。さりげなく測定する。」と記載されている。</w:t>
      </w:r>
    </w:p>
    <w:p w14:paraId="1D3C11DE" w14:textId="77777777" w:rsidR="007A52CE" w:rsidRPr="008A0992" w:rsidRDefault="007A52CE"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保険証を見ればどんな職業か分かる……保険者番号の</w:t>
      </w:r>
      <w:r w:rsidRPr="008A0992">
        <w:rPr>
          <w:rFonts w:ascii="Times New Roman" w:eastAsia="UD デジタル 教科書体 NK-R" w:hAnsi="Times New Roman" w:hint="eastAsia"/>
          <w:color w:val="FF0000"/>
          <w:sz w:val="20"/>
          <w:szCs w:val="20"/>
        </w:rPr>
        <w:t>左から</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ケタは法別番号</w:t>
      </w:r>
      <w:r w:rsidRPr="008A0992">
        <w:rPr>
          <w:rFonts w:ascii="Times New Roman" w:eastAsia="UD デジタル 教科書体 NK-R" w:hAnsi="Times New Roman" w:hint="eastAsia"/>
          <w:sz w:val="20"/>
          <w:szCs w:val="20"/>
        </w:rPr>
        <w:t>と呼ばれ、職業によって分かれている。国民健康保険はこの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ケタがない。その次の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ケタは都道府県の番号になっている。</w:t>
      </w:r>
    </w:p>
    <w:p w14:paraId="24862A5F" w14:textId="77777777" w:rsidR="007A52CE" w:rsidRPr="008A0992" w:rsidRDefault="007A52CE"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湿布をはがしてすぐに外出すると危険な場合がある……モーラステープとロキソニンテープというのが</w:t>
      </w:r>
      <w:r w:rsidR="004842D0" w:rsidRPr="008A0992">
        <w:rPr>
          <w:rFonts w:ascii="Times New Roman" w:eastAsia="UD デジタル 教科書体 NK-R" w:hAnsi="Times New Roman" w:hint="eastAsia"/>
          <w:sz w:val="20"/>
          <w:szCs w:val="20"/>
        </w:rPr>
        <w:t>湿布薬に入っている成分。ケトプロフェンが入っ</w:t>
      </w:r>
      <w:r w:rsidR="004842D0" w:rsidRPr="008A0992">
        <w:rPr>
          <w:rFonts w:ascii="Times New Roman" w:eastAsia="UD デジタル 教科書体 NK-R" w:hAnsi="Times New Roman" w:hint="eastAsia"/>
          <w:sz w:val="20"/>
          <w:szCs w:val="20"/>
        </w:rPr>
        <w:lastRenderedPageBreak/>
        <w:t>ている湿布は、</w:t>
      </w:r>
      <w:r w:rsidR="004842D0" w:rsidRPr="008A0992">
        <w:rPr>
          <w:rFonts w:ascii="Times New Roman" w:eastAsia="UD デジタル 教科書体 NK-R" w:hAnsi="Times New Roman" w:hint="eastAsia"/>
          <w:color w:val="FF0000"/>
          <w:sz w:val="20"/>
          <w:szCs w:val="20"/>
        </w:rPr>
        <w:t>紫外線と反応しアレルギーを起こすことがある</w:t>
      </w:r>
      <w:r w:rsidR="004842D0" w:rsidRPr="008A0992">
        <w:rPr>
          <w:rFonts w:ascii="Times New Roman" w:eastAsia="UD デジタル 教科書体 NK-R" w:hAnsi="Times New Roman" w:hint="eastAsia"/>
          <w:sz w:val="20"/>
          <w:szCs w:val="20"/>
        </w:rPr>
        <w:t>。光線過敏症というのがそれで、湿布を貼った肌の部分がかぶれ赤くなったり、かゆくなったりする。はがして</w:t>
      </w:r>
      <w:r w:rsidR="004842D0" w:rsidRPr="008A0992">
        <w:rPr>
          <w:rFonts w:ascii="Times New Roman" w:eastAsia="UD デジタル 教科書体 NK-R" w:hAnsi="Times New Roman" w:hint="eastAsia"/>
          <w:sz w:val="20"/>
          <w:szCs w:val="20"/>
        </w:rPr>
        <w:t>4</w:t>
      </w:r>
      <w:r w:rsidR="004842D0" w:rsidRPr="008A0992">
        <w:rPr>
          <w:rFonts w:ascii="Times New Roman" w:eastAsia="UD デジタル 教科書体 NK-R" w:hAnsi="Times New Roman" w:hint="eastAsia"/>
          <w:sz w:val="20"/>
          <w:szCs w:val="20"/>
        </w:rPr>
        <w:t>週間は直接紫外線に当たることを避けよう。</w:t>
      </w:r>
    </w:p>
    <w:p w14:paraId="4A14453E" w14:textId="77777777" w:rsidR="004842D0" w:rsidRPr="008A0992" w:rsidRDefault="004842D0"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錠剤が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錠ではなく</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錠セットなのは……</w:t>
      </w:r>
      <w:r w:rsidRPr="008A0992">
        <w:rPr>
          <w:rFonts w:ascii="Times New Roman" w:eastAsia="UD デジタル 教科書体 NK-R" w:hAnsi="Times New Roman" w:hint="eastAsia"/>
          <w:color w:val="FF0000"/>
          <w:sz w:val="20"/>
          <w:szCs w:val="20"/>
        </w:rPr>
        <w:t>誤飲を防ぐため</w:t>
      </w:r>
      <w:r w:rsidRPr="008A0992">
        <w:rPr>
          <w:rFonts w:ascii="Times New Roman" w:eastAsia="UD デジタル 教科書体 NK-R" w:hAnsi="Times New Roman" w:hint="eastAsia"/>
          <w:sz w:val="20"/>
          <w:szCs w:val="20"/>
        </w:rPr>
        <w:t>。昔は縦と横にミシン目が入っており、</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錠ずつ切り離すことが出来た。しかし口に入りやすく、高齢者の人などが</w:t>
      </w:r>
      <w:r w:rsidRPr="008A0992">
        <w:rPr>
          <w:rFonts w:ascii="Times New Roman" w:eastAsia="UD デジタル 教科書体 NK-R" w:hAnsi="Times New Roman" w:hint="eastAsia"/>
          <w:color w:val="FF0000"/>
          <w:sz w:val="20"/>
          <w:szCs w:val="20"/>
        </w:rPr>
        <w:t>包みを外さずに包みごと誤飲</w:t>
      </w:r>
      <w:r w:rsidRPr="008A0992">
        <w:rPr>
          <w:rFonts w:ascii="Times New Roman" w:eastAsia="UD デジタル 教科書体 NK-R" w:hAnsi="Times New Roman" w:hint="eastAsia"/>
          <w:sz w:val="20"/>
          <w:szCs w:val="20"/>
        </w:rPr>
        <w:t>する事故が多発した。包みには角があるため、誤飲すると消化管を傷つけてしまう。そのため、</w:t>
      </w:r>
      <w:r w:rsidRPr="008A0992">
        <w:rPr>
          <w:rFonts w:ascii="Times New Roman" w:eastAsia="UD デジタル 教科書体 NK-R" w:hAnsi="Times New Roman" w:hint="eastAsia"/>
          <w:sz w:val="20"/>
          <w:szCs w:val="20"/>
        </w:rPr>
        <w:t>1997</w:t>
      </w:r>
      <w:r w:rsidRPr="008A0992">
        <w:rPr>
          <w:rFonts w:ascii="Times New Roman" w:eastAsia="UD デジタル 教科書体 NK-R" w:hAnsi="Times New Roman" w:hint="eastAsia"/>
          <w:sz w:val="20"/>
          <w:szCs w:val="20"/>
        </w:rPr>
        <w:t>年以降、誤飲防止のために切り離せないようになった。</w:t>
      </w:r>
    </w:p>
    <w:p w14:paraId="06B14759" w14:textId="77777777" w:rsidR="004842D0" w:rsidRPr="008A0992" w:rsidRDefault="004842D0"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暗いところで本を読んでも目は悪くならない……未発達の子どもの場合は注意が必要だが、ある程度の年齢になると</w:t>
      </w:r>
      <w:r w:rsidRPr="008A0992">
        <w:rPr>
          <w:rFonts w:ascii="Times New Roman" w:eastAsia="UD デジタル 教科書体 NK-R" w:hAnsi="Times New Roman" w:hint="eastAsia"/>
          <w:color w:val="FF0000"/>
          <w:sz w:val="20"/>
          <w:szCs w:val="20"/>
        </w:rPr>
        <w:t>目が悪くなることはない</w:t>
      </w:r>
      <w:r w:rsidRPr="008A0992">
        <w:rPr>
          <w:rFonts w:ascii="Times New Roman" w:eastAsia="UD デジタル 教科書体 NK-R" w:hAnsi="Times New Roman" w:hint="eastAsia"/>
          <w:sz w:val="20"/>
          <w:szCs w:val="20"/>
        </w:rPr>
        <w:t>。落ちたように感じるのは疲れるから。</w:t>
      </w:r>
      <w:r w:rsidRPr="008A0992">
        <w:rPr>
          <w:rFonts w:ascii="Times New Roman" w:eastAsia="UD デジタル 教科書体 NK-R" w:hAnsi="Times New Roman" w:hint="eastAsia"/>
          <w:color w:val="FF0000"/>
          <w:sz w:val="20"/>
          <w:szCs w:val="20"/>
        </w:rPr>
        <w:t>暗い場所にいれば瞳孔は開くが、近くのものを見るため閉じようともする。混乱して疲れる</w:t>
      </w:r>
      <w:r w:rsidRPr="008A0992">
        <w:rPr>
          <w:rFonts w:ascii="Times New Roman" w:eastAsia="UD デジタル 教科書体 NK-R" w:hAnsi="Times New Roman" w:hint="eastAsia"/>
          <w:sz w:val="20"/>
          <w:szCs w:val="20"/>
        </w:rPr>
        <w:t>のだ。ただし、「テレビやゲーム、パソコンを長時間見続けていると目が悪くなる」とも言うが、こちらは本当。長時間同じ距離を見続けていると</w:t>
      </w:r>
      <w:r w:rsidRPr="008A0992">
        <w:rPr>
          <w:rFonts w:ascii="Times New Roman" w:eastAsia="UD デジタル 教科書体 NK-R" w:hAnsi="Times New Roman" w:hint="eastAsia"/>
          <w:color w:val="FF0000"/>
          <w:sz w:val="20"/>
          <w:szCs w:val="20"/>
        </w:rPr>
        <w:t>目のピント調節機能が衰えてしまい、視力の低下につながる</w:t>
      </w:r>
      <w:r w:rsidRPr="008A0992">
        <w:rPr>
          <w:rFonts w:ascii="Times New Roman" w:eastAsia="UD デジタル 教科書体 NK-R" w:hAnsi="Times New Roman" w:hint="eastAsia"/>
          <w:sz w:val="20"/>
          <w:szCs w:val="20"/>
        </w:rPr>
        <w:t>可能性がある。</w:t>
      </w:r>
    </w:p>
    <w:p w14:paraId="5A0AE36B" w14:textId="77777777" w:rsidR="005C50FD" w:rsidRPr="008A0992" w:rsidRDefault="005C50FD"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非常ベルが鳴っても逃げない理由……かなり多いという。脳が</w:t>
      </w:r>
      <w:r w:rsidRPr="008A0992">
        <w:rPr>
          <w:rFonts w:ascii="Times New Roman" w:eastAsia="UD デジタル 教科書体 NK-R" w:hAnsi="Times New Roman" w:hint="eastAsia"/>
          <w:color w:val="FF0000"/>
          <w:sz w:val="20"/>
          <w:szCs w:val="20"/>
        </w:rPr>
        <w:t>警告を楽観的な方向に解釈</w:t>
      </w:r>
      <w:r w:rsidRPr="008A0992">
        <w:rPr>
          <w:rFonts w:ascii="Times New Roman" w:eastAsia="UD デジタル 教科書体 NK-R" w:hAnsi="Times New Roman" w:hint="eastAsia"/>
          <w:sz w:val="20"/>
          <w:szCs w:val="20"/>
        </w:rPr>
        <w:t>するため。今まで重大な災害が起きていないことから、今回も大したことないと勝手に解釈してしまう。何か起こるたびに反応することによる疲れやストレスを回避するために、脳が防御作用で過小評価する傾向があるという。しかし、これが助かるかどうかの境目。</w:t>
      </w:r>
      <w:r w:rsidRPr="008A0992">
        <w:rPr>
          <w:rFonts w:ascii="Times New Roman" w:eastAsia="UD デジタル 教科書体 NK-R" w:hAnsi="Times New Roman" w:hint="eastAsia"/>
          <w:color w:val="FF0000"/>
          <w:sz w:val="20"/>
          <w:szCs w:val="20"/>
        </w:rPr>
        <w:t>いざという時に行動できる人に</w:t>
      </w:r>
      <w:r w:rsidRPr="008A0992">
        <w:rPr>
          <w:rFonts w:ascii="Times New Roman" w:eastAsia="UD デジタル 教科書体 NK-R" w:hAnsi="Times New Roman" w:hint="eastAsia"/>
          <w:sz w:val="20"/>
          <w:szCs w:val="20"/>
        </w:rPr>
        <w:t>なろう。</w:t>
      </w:r>
    </w:p>
    <w:p w14:paraId="6EC361A6" w14:textId="77777777" w:rsidR="005C50FD" w:rsidRPr="008A0992" w:rsidRDefault="005C50FD"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お見合い写真が本人と違いすぎても詐欺罪ではない……当然だが、詐欺とは「金品などを、故意に、他人をだましとって盗むこと」であり、</w:t>
      </w:r>
      <w:r w:rsidRPr="008A0992">
        <w:rPr>
          <w:rFonts w:ascii="Times New Roman" w:eastAsia="UD デジタル 教科書体 NK-R" w:hAnsi="Times New Roman" w:hint="eastAsia"/>
          <w:color w:val="FF0000"/>
          <w:sz w:val="20"/>
          <w:szCs w:val="20"/>
        </w:rPr>
        <w:t>お見合い写真の詐欺は金品を奪うものではないから、詐欺ではない</w:t>
      </w:r>
      <w:r w:rsidRPr="008A0992">
        <w:rPr>
          <w:rFonts w:ascii="Times New Roman" w:eastAsia="UD デジタル 教科書体 NK-R" w:hAnsi="Times New Roman" w:hint="eastAsia"/>
          <w:sz w:val="20"/>
          <w:szCs w:val="20"/>
        </w:rPr>
        <w:t>。犯罪でもない。腹が立つが。</w:t>
      </w:r>
    </w:p>
    <w:p w14:paraId="58861F14" w14:textId="77777777" w:rsidR="005C50FD" w:rsidRPr="008A0992" w:rsidRDefault="005C50FD"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プロポーズに失敗したら返却できるレンタル婚約指輪……名古屋にあるジュエリーショップ「ヴァンモア」では、好きなデザインを選び、</w:t>
      </w:r>
      <w:r w:rsidRPr="008A0992">
        <w:rPr>
          <w:rFonts w:ascii="Times New Roman" w:eastAsia="UD デジタル 教科書体 NK-R" w:hAnsi="Times New Roman" w:hint="eastAsia"/>
          <w:color w:val="FF0000"/>
          <w:sz w:val="20"/>
          <w:szCs w:val="20"/>
        </w:rPr>
        <w:t>指輪を</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万円でレンタル</w:t>
      </w:r>
      <w:r w:rsidRPr="008A0992">
        <w:rPr>
          <w:rFonts w:ascii="Times New Roman" w:eastAsia="UD デジタル 教科書体 NK-R" w:hAnsi="Times New Roman" w:hint="eastAsia"/>
          <w:sz w:val="20"/>
          <w:szCs w:val="20"/>
        </w:rPr>
        <w:t>できる。</w:t>
      </w:r>
      <w:r w:rsidRPr="008A0992">
        <w:rPr>
          <w:rFonts w:ascii="Times New Roman" w:eastAsia="UD デジタル 教科書体 NK-R" w:hAnsi="Times New Roman" w:hint="eastAsia"/>
          <w:color w:val="FF0000"/>
          <w:sz w:val="20"/>
          <w:szCs w:val="20"/>
        </w:rPr>
        <w:t>失敗したらお店に返却</w:t>
      </w:r>
      <w:r w:rsidRPr="008A0992">
        <w:rPr>
          <w:rFonts w:ascii="Times New Roman" w:eastAsia="UD デジタル 教科書体 NK-R" w:hAnsi="Times New Roman" w:hint="eastAsia"/>
          <w:sz w:val="20"/>
          <w:szCs w:val="20"/>
        </w:rPr>
        <w:t>でき、成功したらまた改めて買いに来る仕組み。突然告白したくなった男性客に需要があるとのこと。</w:t>
      </w:r>
    </w:p>
    <w:p w14:paraId="2C63332F" w14:textId="77777777" w:rsidR="005C50FD" w:rsidRPr="008A0992" w:rsidRDefault="005C50FD"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エレベーターに鏡が付いている理由……あれは身だしなみチェックのためではない。</w:t>
      </w:r>
      <w:r w:rsidRPr="008A0992">
        <w:rPr>
          <w:rFonts w:ascii="Times New Roman" w:eastAsia="UD デジタル 教科書体 NK-R" w:hAnsi="Times New Roman" w:hint="eastAsia"/>
          <w:color w:val="FF0000"/>
          <w:sz w:val="20"/>
          <w:szCs w:val="20"/>
        </w:rPr>
        <w:t>車椅子の人が鏡を見て、後方を確認して車椅子を上手に動かせるように</w:t>
      </w:r>
      <w:r w:rsidRPr="008A0992">
        <w:rPr>
          <w:rFonts w:ascii="Times New Roman" w:eastAsia="UD デジタル 教科書体 NK-R" w:hAnsi="Times New Roman" w:hint="eastAsia"/>
          <w:sz w:val="20"/>
          <w:szCs w:val="20"/>
        </w:rPr>
        <w:t>鏡が設置されている。車いす専用のボタンがあるところには鏡が設置されている。また、</w:t>
      </w:r>
      <w:r w:rsidRPr="008A0992">
        <w:rPr>
          <w:rFonts w:ascii="Times New Roman" w:eastAsia="UD デジタル 教科書体 NK-R" w:hAnsi="Times New Roman" w:hint="eastAsia"/>
          <w:color w:val="FF0000"/>
          <w:sz w:val="20"/>
          <w:szCs w:val="20"/>
        </w:rPr>
        <w:t>車いすの人用のボタンを押した場合は、この鏡があるエレベーターが着く</w:t>
      </w:r>
      <w:r w:rsidRPr="008A0992">
        <w:rPr>
          <w:rFonts w:ascii="Times New Roman" w:eastAsia="UD デジタル 教科書体 NK-R" w:hAnsi="Times New Roman" w:hint="eastAsia"/>
          <w:sz w:val="20"/>
          <w:szCs w:val="20"/>
        </w:rPr>
        <w:t>ようになっている。</w:t>
      </w:r>
      <w:r w:rsidR="00F85D2E" w:rsidRPr="008A0992">
        <w:rPr>
          <w:rFonts w:ascii="Times New Roman" w:eastAsia="UD デジタル 教科書体 NK-R" w:hAnsi="Times New Roman" w:hint="eastAsia"/>
          <w:sz w:val="20"/>
          <w:szCs w:val="20"/>
        </w:rPr>
        <w:t>ちなみに、エレベーターの外側に鏡がある理由は、待ち時間を短く感じさせるため。</w:t>
      </w:r>
    </w:p>
    <w:p w14:paraId="74AF61A5" w14:textId="77777777" w:rsidR="005C50FD" w:rsidRPr="008A0992" w:rsidRDefault="005C50FD"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痩せて見える鏡「シェイプアップミラー」……お店で試着した時はよく見えたのに、家に帰ると少し違って見えるという経験をしたことがある人もいるかもしれない。</w:t>
      </w:r>
      <w:r w:rsidRPr="008A0992">
        <w:rPr>
          <w:rFonts w:ascii="Times New Roman" w:eastAsia="UD デジタル 教科書体 NK-R" w:hAnsi="Times New Roman" w:hint="eastAsia"/>
          <w:color w:val="FF0000"/>
          <w:sz w:val="20"/>
          <w:szCs w:val="20"/>
        </w:rPr>
        <w:t>痩せてみえる鏡</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万円を使っている可能性がある。</w:t>
      </w:r>
      <w:bookmarkStart w:id="15" w:name="_Hlk23722463"/>
      <w:r w:rsidRPr="008A0992">
        <w:rPr>
          <w:rFonts w:ascii="Times New Roman" w:eastAsia="UD デジタル 教科書体 NK-R" w:hAnsi="Times New Roman" w:hint="eastAsia"/>
          <w:sz w:val="20"/>
          <w:szCs w:val="20"/>
        </w:rPr>
        <w:t>裏側に</w:t>
      </w:r>
      <w:r w:rsidRPr="008A0992">
        <w:rPr>
          <w:rFonts w:ascii="Times New Roman" w:eastAsia="UD デジタル 教科書体 NK-R" w:hAnsi="Times New Roman" w:hint="eastAsia"/>
          <w:sz w:val="20"/>
          <w:szCs w:val="20"/>
        </w:rPr>
        <w:lastRenderedPageBreak/>
        <w:t>ある金具のネジを締めることで、</w:t>
      </w:r>
      <w:r w:rsidRPr="008A0992">
        <w:rPr>
          <w:rFonts w:ascii="Times New Roman" w:eastAsia="UD デジタル 教科書体 NK-R" w:hAnsi="Times New Roman" w:hint="eastAsia"/>
          <w:color w:val="FF0000"/>
          <w:sz w:val="20"/>
          <w:szCs w:val="20"/>
        </w:rPr>
        <w:t>表面が前面に湾曲した鏡で、映っている物を縮小して見せる</w:t>
      </w:r>
      <w:r w:rsidRPr="008A0992">
        <w:rPr>
          <w:rFonts w:ascii="Times New Roman" w:eastAsia="UD デジタル 教科書体 NK-R" w:hAnsi="Times New Roman" w:hint="eastAsia"/>
          <w:sz w:val="20"/>
          <w:szCs w:val="20"/>
        </w:rPr>
        <w:t>、凸面鏡になる。</w:t>
      </w:r>
      <w:bookmarkEnd w:id="15"/>
      <w:r w:rsidRPr="008A0992">
        <w:rPr>
          <w:rFonts w:ascii="Times New Roman" w:eastAsia="UD デジタル 教科書体 NK-R" w:hAnsi="Times New Roman" w:hint="eastAsia"/>
          <w:sz w:val="20"/>
          <w:szCs w:val="20"/>
        </w:rPr>
        <w:t>金具が付いているのは頭、腹、脚の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ヵ所で、それぞれで調節が可能。もともと、</w:t>
      </w:r>
      <w:r w:rsidRPr="008A0992">
        <w:rPr>
          <w:rFonts w:ascii="Times New Roman" w:eastAsia="UD デジタル 教科書体 NK-R" w:hAnsi="Times New Roman" w:hint="eastAsia"/>
          <w:color w:val="FF0000"/>
          <w:sz w:val="20"/>
          <w:szCs w:val="20"/>
        </w:rPr>
        <w:t>大手ファストフード店から女性用トイレに設置したいということ</w:t>
      </w:r>
      <w:r w:rsidRPr="008A0992">
        <w:rPr>
          <w:rFonts w:ascii="Times New Roman" w:eastAsia="UD デジタル 教科書体 NK-R" w:hAnsi="Times New Roman" w:hint="eastAsia"/>
          <w:sz w:val="20"/>
          <w:szCs w:val="20"/>
        </w:rPr>
        <w:t>でつくられたもの。まだ痩せて見えるから注文しても大丈夫という安心感を狙って、売り上げアップを図ったと考えられる。</w:t>
      </w:r>
    </w:p>
    <w:p w14:paraId="0741F367" w14:textId="77777777" w:rsidR="005C50FD" w:rsidRPr="008A0992" w:rsidRDefault="005C50FD"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学校の美術室だけ窓の配置のルールが違う</w:t>
      </w:r>
      <w:r w:rsidR="00385AAF" w:rsidRPr="008A0992">
        <w:rPr>
          <w:rFonts w:ascii="Times New Roman" w:eastAsia="UD デジタル 教科書体 NK-R" w:hAnsi="Times New Roman" w:hint="eastAsia"/>
          <w:sz w:val="20"/>
          <w:szCs w:val="20"/>
        </w:rPr>
        <w:t>……美術室は北側に窓があるように、つまり</w:t>
      </w:r>
      <w:r w:rsidR="00385AAF" w:rsidRPr="008A0992">
        <w:rPr>
          <w:rFonts w:ascii="Times New Roman" w:eastAsia="UD デジタル 教科書体 NK-R" w:hAnsi="Times New Roman" w:hint="eastAsia"/>
          <w:color w:val="FF0000"/>
          <w:sz w:val="20"/>
          <w:szCs w:val="20"/>
        </w:rPr>
        <w:t>右側から光が差し込むように</w:t>
      </w:r>
      <w:r w:rsidR="00385AAF" w:rsidRPr="008A0992">
        <w:rPr>
          <w:rFonts w:ascii="Times New Roman" w:eastAsia="UD デジタル 教科書体 NK-R" w:hAnsi="Times New Roman" w:hint="eastAsia"/>
          <w:sz w:val="20"/>
          <w:szCs w:val="20"/>
        </w:rPr>
        <w:t>なっている。これは、</w:t>
      </w:r>
      <w:r w:rsidR="00385AAF" w:rsidRPr="008A0992">
        <w:rPr>
          <w:rFonts w:ascii="Times New Roman" w:eastAsia="UD デジタル 教科書体 NK-R" w:hAnsi="Times New Roman" w:hint="eastAsia"/>
          <w:color w:val="FF0000"/>
          <w:sz w:val="20"/>
          <w:szCs w:val="20"/>
        </w:rPr>
        <w:t>南側に窓があると時間が経つにつれ影の形や角度が変わって</w:t>
      </w:r>
      <w:r w:rsidR="00385AAF" w:rsidRPr="008A0992">
        <w:rPr>
          <w:rFonts w:ascii="Times New Roman" w:eastAsia="UD デジタル 教科書体 NK-R" w:hAnsi="Times New Roman" w:hint="eastAsia"/>
          <w:sz w:val="20"/>
          <w:szCs w:val="20"/>
        </w:rPr>
        <w:t>しまい、デッサンが難しくなるから。</w:t>
      </w:r>
    </w:p>
    <w:p w14:paraId="08235EA8" w14:textId="77777777" w:rsidR="00385AAF" w:rsidRPr="008A0992" w:rsidRDefault="00385AAF"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多くの人が知らずに損している火災保険……</w:t>
      </w:r>
      <w:r w:rsidRPr="008A0992">
        <w:rPr>
          <w:rFonts w:ascii="Times New Roman" w:eastAsia="UD デジタル 教科書体 NK-R" w:hAnsi="Times New Roman" w:hint="eastAsia"/>
          <w:color w:val="FF0000"/>
          <w:sz w:val="20"/>
          <w:szCs w:val="20"/>
        </w:rPr>
        <w:t>不測の事故で壊れたテレビやパソコンの修理なども可能な場合</w:t>
      </w:r>
      <w:r w:rsidRPr="008A0992">
        <w:rPr>
          <w:rFonts w:ascii="Times New Roman" w:eastAsia="UD デジタル 教科書体 NK-R" w:hAnsi="Times New Roman" w:hint="eastAsia"/>
          <w:sz w:val="20"/>
          <w:szCs w:val="20"/>
        </w:rPr>
        <w:t>がある。</w:t>
      </w:r>
      <w:r w:rsidR="0034361E" w:rsidRPr="008A0992">
        <w:rPr>
          <w:rFonts w:ascii="Times New Roman" w:eastAsia="UD デジタル 教科書体 NK-R" w:hAnsi="Times New Roman" w:hint="eastAsia"/>
          <w:sz w:val="20"/>
          <w:szCs w:val="20"/>
        </w:rPr>
        <w:t>例えば</w:t>
      </w:r>
      <w:r w:rsidRPr="008A0992">
        <w:rPr>
          <w:rFonts w:ascii="Times New Roman" w:eastAsia="UD デジタル 教科書体 NK-R" w:hAnsi="Times New Roman" w:hint="eastAsia"/>
          <w:sz w:val="20"/>
          <w:szCs w:val="20"/>
        </w:rPr>
        <w:t>飲み物をこぼしてパソコンが故障した場合、自宅の敷地内で自転車が盗難された場合など、</w:t>
      </w:r>
      <w:r w:rsidRPr="008A0992">
        <w:rPr>
          <w:rFonts w:ascii="Times New Roman" w:eastAsia="UD デジタル 教科書体 NK-R" w:hAnsi="Times New Roman" w:hint="eastAsia"/>
          <w:color w:val="FF0000"/>
          <w:sz w:val="20"/>
          <w:szCs w:val="20"/>
        </w:rPr>
        <w:t>わざとではなければ、修理や盗難に関しても保険の請求</w:t>
      </w:r>
      <w:r w:rsidRPr="008A0992">
        <w:rPr>
          <w:rFonts w:ascii="Times New Roman" w:eastAsia="UD デジタル 教科書体 NK-R" w:hAnsi="Times New Roman" w:hint="eastAsia"/>
          <w:sz w:val="20"/>
          <w:szCs w:val="20"/>
        </w:rPr>
        <w:t>ができる。火災保険は自動車保険と異なり、</w:t>
      </w:r>
      <w:r w:rsidRPr="008A0992">
        <w:rPr>
          <w:rFonts w:ascii="Times New Roman" w:eastAsia="UD デジタル 教科書体 NK-R" w:hAnsi="Times New Roman" w:hint="eastAsia"/>
          <w:color w:val="FF0000"/>
          <w:sz w:val="20"/>
          <w:szCs w:val="20"/>
        </w:rPr>
        <w:t>等級制度がない</w:t>
      </w:r>
      <w:r w:rsidRPr="008A0992">
        <w:rPr>
          <w:rFonts w:ascii="Times New Roman" w:eastAsia="UD デジタル 教科書体 NK-R" w:hAnsi="Times New Roman" w:hint="eastAsia"/>
          <w:sz w:val="20"/>
          <w:szCs w:val="20"/>
        </w:rPr>
        <w:t>ため、適応されてもその後の保険金額が変わらないのも特徴。</w:t>
      </w:r>
    </w:p>
    <w:p w14:paraId="4FF31B43" w14:textId="77777777" w:rsidR="0034361E" w:rsidRPr="008A0992" w:rsidRDefault="0034361E"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肩凝りを放っておくと目が小さくなる……後頭部のところにある筋肉、</w:t>
      </w:r>
      <w:r w:rsidRPr="008A0992">
        <w:rPr>
          <w:rFonts w:ascii="Times New Roman" w:eastAsia="UD デジタル 教科書体 NK-R" w:hAnsi="Times New Roman" w:hint="eastAsia"/>
          <w:color w:val="FF0000"/>
          <w:sz w:val="20"/>
          <w:szCs w:val="20"/>
        </w:rPr>
        <w:t>後頭筋</w:t>
      </w:r>
      <w:r w:rsidRPr="008A0992">
        <w:rPr>
          <w:rFonts w:ascii="Times New Roman" w:eastAsia="UD デジタル 教科書体 NK-R" w:hAnsi="Times New Roman" w:hint="eastAsia"/>
          <w:sz w:val="20"/>
          <w:szCs w:val="20"/>
        </w:rPr>
        <w:t>がその原因。人間の筋肉は肩から頭までつながっており、</w:t>
      </w:r>
      <w:r w:rsidRPr="008A0992">
        <w:rPr>
          <w:rFonts w:ascii="Times New Roman" w:eastAsia="UD デジタル 教科書体 NK-R" w:hAnsi="Times New Roman" w:hint="eastAsia"/>
          <w:color w:val="FF0000"/>
          <w:sz w:val="20"/>
          <w:szCs w:val="20"/>
        </w:rPr>
        <w:t>肩がこると後頭筋も固まる</w:t>
      </w:r>
      <w:r w:rsidRPr="008A0992">
        <w:rPr>
          <w:rFonts w:ascii="Times New Roman" w:eastAsia="UD デジタル 教科書体 NK-R" w:hAnsi="Times New Roman" w:hint="eastAsia"/>
          <w:sz w:val="20"/>
          <w:szCs w:val="20"/>
        </w:rPr>
        <w:t>。そうするとリンパの流れが悪くなり、</w:t>
      </w:r>
      <w:r w:rsidRPr="008A0992">
        <w:rPr>
          <w:rFonts w:ascii="Times New Roman" w:eastAsia="UD デジタル 教科書体 NK-R" w:hAnsi="Times New Roman" w:hint="eastAsia"/>
          <w:color w:val="FF0000"/>
          <w:sz w:val="20"/>
          <w:szCs w:val="20"/>
        </w:rPr>
        <w:t>顔がむくんで目が小さくなる</w:t>
      </w:r>
      <w:r w:rsidRPr="008A0992">
        <w:rPr>
          <w:rFonts w:ascii="Times New Roman" w:eastAsia="UD デジタル 教科書体 NK-R" w:hAnsi="Times New Roman" w:hint="eastAsia"/>
          <w:sz w:val="20"/>
          <w:szCs w:val="20"/>
        </w:rPr>
        <w:t>。頭皮全体の揉みほぐすなど、頭の筋肉をストレッチすることで後頭筋の固まりを和らげ、顔のむくみが取れ、目が大きくなる。</w:t>
      </w:r>
    </w:p>
    <w:p w14:paraId="3C69B713" w14:textId="77777777" w:rsidR="0034361E" w:rsidRPr="008A0992" w:rsidRDefault="0034361E"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アボカドが売れれば売れるほど水不足になる……例えばトマトは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個あたり</w:t>
      </w: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リットル、モモは</w:t>
      </w:r>
      <w:r w:rsidRPr="008A0992">
        <w:rPr>
          <w:rFonts w:ascii="Times New Roman" w:eastAsia="UD デジタル 教科書体 NK-R" w:hAnsi="Times New Roman" w:hint="eastAsia"/>
          <w:sz w:val="20"/>
          <w:szCs w:val="20"/>
        </w:rPr>
        <w:t>87</w:t>
      </w:r>
      <w:r w:rsidRPr="008A0992">
        <w:rPr>
          <w:rFonts w:ascii="Times New Roman" w:eastAsia="UD デジタル 教科書体 NK-R" w:hAnsi="Times New Roman" w:hint="eastAsia"/>
          <w:sz w:val="20"/>
          <w:szCs w:val="20"/>
        </w:rPr>
        <w:t>リットルの水が要るのに対し、</w:t>
      </w:r>
      <w:r w:rsidRPr="008A0992">
        <w:rPr>
          <w:rFonts w:ascii="Times New Roman" w:eastAsia="UD デジタル 教科書体 NK-R" w:hAnsi="Times New Roman" w:hint="eastAsia"/>
          <w:color w:val="FF0000"/>
          <w:sz w:val="20"/>
          <w:szCs w:val="20"/>
        </w:rPr>
        <w:t>アボカドは</w:t>
      </w:r>
      <w:r w:rsidRPr="008A0992">
        <w:rPr>
          <w:rFonts w:ascii="Times New Roman" w:eastAsia="UD デジタル 教科書体 NK-R" w:hAnsi="Times New Roman" w:hint="eastAsia"/>
          <w:color w:val="FF0000"/>
          <w:sz w:val="20"/>
          <w:szCs w:val="20"/>
        </w:rPr>
        <w:t>123</w:t>
      </w:r>
      <w:r w:rsidRPr="008A0992">
        <w:rPr>
          <w:rFonts w:ascii="Times New Roman" w:eastAsia="UD デジタル 教科書体 NK-R" w:hAnsi="Times New Roman" w:hint="eastAsia"/>
          <w:color w:val="FF0000"/>
          <w:sz w:val="20"/>
          <w:szCs w:val="20"/>
        </w:rPr>
        <w:t>リットル</w:t>
      </w:r>
      <w:r w:rsidRPr="008A0992">
        <w:rPr>
          <w:rFonts w:ascii="Times New Roman" w:eastAsia="UD デジタル 教科書体 NK-R" w:hAnsi="Times New Roman" w:hint="eastAsia"/>
          <w:sz w:val="20"/>
          <w:szCs w:val="20"/>
        </w:rPr>
        <w:t>もいる。収穫できるようになるまでに</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年かかり、大きくなるとさらに水が必要になる。生産国</w:t>
      </w:r>
      <w:r w:rsidR="00AD64FE" w:rsidRPr="008A0992">
        <w:rPr>
          <w:rFonts w:ascii="Times New Roman" w:eastAsia="UD デジタル 教科書体 NK-R" w:hAnsi="Times New Roman" w:hint="eastAsia"/>
          <w:sz w:val="20"/>
          <w:szCs w:val="20"/>
        </w:rPr>
        <w:t>であるチリやアボカド</w:t>
      </w:r>
      <w:r w:rsidRPr="008A0992">
        <w:rPr>
          <w:rFonts w:ascii="Times New Roman" w:eastAsia="UD デジタル 教科書体 NK-R" w:hAnsi="Times New Roman" w:hint="eastAsia"/>
          <w:sz w:val="20"/>
          <w:szCs w:val="20"/>
        </w:rPr>
        <w:t>はもともと水が豊富にあるところではなく、</w:t>
      </w:r>
      <w:r w:rsidRPr="008A0992">
        <w:rPr>
          <w:rFonts w:ascii="Times New Roman" w:eastAsia="UD デジタル 教科書体 NK-R" w:hAnsi="Times New Roman" w:hint="eastAsia"/>
          <w:color w:val="FF0000"/>
          <w:sz w:val="20"/>
          <w:szCs w:val="20"/>
        </w:rPr>
        <w:t>地下水をくみ上げて生産</w:t>
      </w:r>
      <w:r w:rsidRPr="008A0992">
        <w:rPr>
          <w:rFonts w:ascii="Times New Roman" w:eastAsia="UD デジタル 教科書体 NK-R" w:hAnsi="Times New Roman" w:hint="eastAsia"/>
          <w:sz w:val="20"/>
          <w:szCs w:val="20"/>
        </w:rPr>
        <w:t>を行っているが、それも限界に達してきており、地下水が取水制限されるなどの状況になっている。</w:t>
      </w:r>
      <w:r w:rsidR="00AD64FE" w:rsidRPr="008A0992">
        <w:rPr>
          <w:rFonts w:ascii="Times New Roman" w:eastAsia="UD デジタル 教科書体 NK-R" w:hAnsi="Times New Roman" w:hint="eastAsia"/>
          <w:sz w:val="20"/>
          <w:szCs w:val="20"/>
        </w:rPr>
        <w:t>近年</w:t>
      </w:r>
      <w:r w:rsidRPr="008A0992">
        <w:rPr>
          <w:rFonts w:ascii="Times New Roman" w:eastAsia="UD デジタル 教科書体 NK-R" w:hAnsi="Times New Roman" w:hint="eastAsia"/>
          <w:sz w:val="20"/>
          <w:szCs w:val="20"/>
        </w:rPr>
        <w:t>導入されたのが日本の技術で、</w:t>
      </w:r>
      <w:r w:rsidRPr="008A0992">
        <w:rPr>
          <w:rFonts w:ascii="Times New Roman" w:eastAsia="UD デジタル 教科書体 NK-R" w:hAnsi="Times New Roman" w:hint="eastAsia"/>
          <w:color w:val="FF0000"/>
          <w:sz w:val="20"/>
          <w:szCs w:val="20"/>
        </w:rPr>
        <w:t>魚の養殖に使った水をろ過してアボカドの栽培に再利用</w:t>
      </w:r>
      <w:r w:rsidRPr="008A0992">
        <w:rPr>
          <w:rFonts w:ascii="Times New Roman" w:eastAsia="UD デジタル 教科書体 NK-R" w:hAnsi="Times New Roman" w:hint="eastAsia"/>
          <w:sz w:val="20"/>
          <w:szCs w:val="20"/>
        </w:rPr>
        <w:t>するというもの。水不足の改善が期待されている。</w:t>
      </w:r>
    </w:p>
    <w:p w14:paraId="3EA136A9" w14:textId="77777777" w:rsidR="00AD64FE" w:rsidRPr="008A0992" w:rsidRDefault="00AD64FE"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路線バスも乗れる人数は決まっている……実はちゃんと</w:t>
      </w:r>
      <w:r w:rsidRPr="008A0992">
        <w:rPr>
          <w:rFonts w:ascii="Times New Roman" w:eastAsia="UD デジタル 教科書体 NK-R" w:hAnsi="Times New Roman" w:hint="eastAsia"/>
          <w:color w:val="FF0000"/>
          <w:sz w:val="20"/>
          <w:szCs w:val="20"/>
        </w:rPr>
        <w:t>定員がある</w:t>
      </w:r>
      <w:r w:rsidRPr="008A0992">
        <w:rPr>
          <w:rFonts w:ascii="Times New Roman" w:eastAsia="UD デジタル 教科書体 NK-R" w:hAnsi="Times New Roman" w:hint="eastAsia"/>
          <w:sz w:val="20"/>
          <w:szCs w:val="20"/>
        </w:rPr>
        <w:t>。では、なぜ通勤ラッシュで捕まらないかというと、まだ</w:t>
      </w:r>
      <w:r w:rsidRPr="008A0992">
        <w:rPr>
          <w:rFonts w:ascii="Times New Roman" w:eastAsia="UD デジタル 教科書体 NK-R" w:hAnsi="Times New Roman" w:hint="eastAsia"/>
          <w:color w:val="FF0000"/>
          <w:sz w:val="20"/>
          <w:szCs w:val="20"/>
        </w:rPr>
        <w:t>定員に達していない</w:t>
      </w:r>
      <w:r w:rsidRPr="008A0992">
        <w:rPr>
          <w:rFonts w:ascii="Times New Roman" w:eastAsia="UD デジタル 教科書体 NK-R" w:hAnsi="Times New Roman" w:hint="eastAsia"/>
          <w:sz w:val="20"/>
          <w:szCs w:val="20"/>
        </w:rPr>
        <w:t>から。一般的な大型バスの定員は</w:t>
      </w:r>
      <w:r w:rsidRPr="008A0992">
        <w:rPr>
          <w:rFonts w:ascii="Times New Roman" w:eastAsia="UD デジタル 教科書体 NK-R" w:hAnsi="Times New Roman" w:hint="eastAsia"/>
          <w:sz w:val="20"/>
          <w:szCs w:val="20"/>
        </w:rPr>
        <w:t>72</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78</w:t>
      </w:r>
      <w:r w:rsidRPr="008A0992">
        <w:rPr>
          <w:rFonts w:ascii="Times New Roman" w:eastAsia="UD デジタル 教科書体 NK-R" w:hAnsi="Times New Roman" w:hint="eastAsia"/>
          <w:sz w:val="20"/>
          <w:szCs w:val="20"/>
        </w:rPr>
        <w:t>人程度。実はかなり大人数に設定されているため、ラッシュ時でも定員オーバーにならないのだ。捕まったバスもあるという。</w:t>
      </w:r>
    </w:p>
    <w:p w14:paraId="49BAB44E" w14:textId="77777777" w:rsidR="00AD64FE" w:rsidRPr="008A0992" w:rsidRDefault="00AD64FE"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日本一長いトイレットペーパーは</w:t>
      </w:r>
      <w:r w:rsidRPr="008A0992">
        <w:rPr>
          <w:rFonts w:ascii="Times New Roman" w:eastAsia="UD デジタル 教科書体 NK-R" w:hAnsi="Times New Roman" w:hint="eastAsia"/>
          <w:sz w:val="20"/>
          <w:szCs w:val="20"/>
        </w:rPr>
        <w:t>1km</w:t>
      </w:r>
      <w:r w:rsidRPr="008A0992">
        <w:rPr>
          <w:rFonts w:ascii="Times New Roman" w:eastAsia="UD デジタル 教科書体 NK-R" w:hAnsi="Times New Roman" w:hint="eastAsia"/>
          <w:sz w:val="20"/>
          <w:szCs w:val="20"/>
        </w:rPr>
        <w:t>以上ある……株式会社クリンペット・ジャパンが製造している業務用の</w:t>
      </w:r>
      <w:r w:rsidRPr="008A0992">
        <w:rPr>
          <w:rFonts w:ascii="Times New Roman" w:eastAsia="UD デジタル 教科書体 NK-R" w:hAnsi="Times New Roman" w:hint="eastAsia"/>
          <w:color w:val="FF0000"/>
          <w:sz w:val="20"/>
          <w:szCs w:val="20"/>
        </w:rPr>
        <w:t>「ミドルジャンボ</w:t>
      </w:r>
      <w:r w:rsidRPr="008A0992">
        <w:rPr>
          <w:rFonts w:ascii="Times New Roman" w:eastAsia="UD デジタル 教科書体 NK-R" w:hAnsi="Times New Roman" w:hint="eastAsia"/>
          <w:color w:val="FF0000"/>
          <w:sz w:val="20"/>
          <w:szCs w:val="20"/>
        </w:rPr>
        <w:t>1000</w:t>
      </w:r>
      <w:r w:rsidRPr="008A0992">
        <w:rPr>
          <w:rFonts w:ascii="Times New Roman" w:eastAsia="UD デジタル 教科書体 NK-R" w:hAnsi="Times New Roman" w:hint="eastAsia"/>
          <w:color w:val="FF0000"/>
          <w:sz w:val="20"/>
          <w:szCs w:val="20"/>
        </w:rPr>
        <w:t>」というトイレットペーパーで、長さが約</w:t>
      </w:r>
      <w:r w:rsidRPr="008A0992">
        <w:rPr>
          <w:rFonts w:ascii="Times New Roman" w:eastAsia="UD デジタル 教科書体 NK-R" w:hAnsi="Times New Roman" w:hint="eastAsia"/>
          <w:color w:val="FF0000"/>
          <w:sz w:val="20"/>
          <w:szCs w:val="20"/>
        </w:rPr>
        <w:t>1km</w:t>
      </w:r>
      <w:r w:rsidRPr="008A0992">
        <w:rPr>
          <w:rFonts w:ascii="Times New Roman" w:eastAsia="UD デジタル 教科書体 NK-R" w:hAnsi="Times New Roman" w:hint="eastAsia"/>
          <w:sz w:val="20"/>
          <w:szCs w:val="20"/>
        </w:rPr>
        <w:t>。商業施設や公園に設置されている。</w:t>
      </w:r>
      <w:r w:rsidRPr="008A0992">
        <w:rPr>
          <w:rFonts w:ascii="Times New Roman" w:eastAsia="UD デジタル 教科書体 NK-R" w:hAnsi="Times New Roman" w:hint="eastAsia"/>
          <w:sz w:val="20"/>
          <w:szCs w:val="20"/>
        </w:rPr>
        <w:t>1.2km</w:t>
      </w:r>
      <w:r w:rsidRPr="008A0992">
        <w:rPr>
          <w:rFonts w:ascii="Times New Roman" w:eastAsia="UD デジタル 教科書体 NK-R" w:hAnsi="Times New Roman" w:hint="eastAsia"/>
          <w:sz w:val="20"/>
          <w:szCs w:val="20"/>
        </w:rPr>
        <w:t>のものもあったが、大きすぎて入らないので日本からはなくなった。</w:t>
      </w:r>
    </w:p>
    <w:p w14:paraId="1AA3F60C" w14:textId="77777777" w:rsidR="00AD64FE" w:rsidRPr="008A0992" w:rsidRDefault="00AD64FE"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夫が家事を手伝わないという理由で離婚できる……法律では</w:t>
      </w:r>
      <w:r w:rsidRPr="008A0992">
        <w:rPr>
          <w:rFonts w:ascii="Times New Roman" w:eastAsia="UD デジタル 教科書体 NK-R" w:hAnsi="Times New Roman" w:hint="eastAsia"/>
          <w:color w:val="FF0000"/>
          <w:sz w:val="20"/>
          <w:szCs w:val="20"/>
        </w:rPr>
        <w:t>夫婦は家事</w:t>
      </w:r>
      <w:r w:rsidRPr="008A0992">
        <w:rPr>
          <w:rFonts w:ascii="Times New Roman" w:eastAsia="UD デジタル 教科書体 NK-R" w:hAnsi="Times New Roman" w:hint="eastAsia"/>
          <w:color w:val="FF0000"/>
          <w:sz w:val="20"/>
          <w:szCs w:val="20"/>
        </w:rPr>
        <w:lastRenderedPageBreak/>
        <w:t>を互いに</w:t>
      </w:r>
      <w:r w:rsidRPr="008A0992">
        <w:rPr>
          <w:rFonts w:ascii="Times New Roman" w:eastAsia="UD デジタル 教科書体 NK-R" w:hAnsi="Times New Roman" w:hint="eastAsia"/>
          <w:sz w:val="20"/>
          <w:szCs w:val="20"/>
        </w:rPr>
        <w:t>しなければならない。</w:t>
      </w:r>
      <w:r w:rsidRPr="008A0992">
        <w:rPr>
          <w:rFonts w:ascii="Times New Roman" w:eastAsia="UD デジタル 教科書体 NK-R" w:hAnsi="Times New Roman" w:hint="eastAsia"/>
          <w:color w:val="FF0000"/>
          <w:sz w:val="20"/>
          <w:szCs w:val="20"/>
        </w:rPr>
        <w:t>家事を拒み続けると、それに違反としたとして正当な離婚理由に</w:t>
      </w:r>
      <w:r w:rsidRPr="008A0992">
        <w:rPr>
          <w:rFonts w:ascii="Times New Roman" w:eastAsia="UD デジタル 教科書体 NK-R" w:hAnsi="Times New Roman" w:hint="eastAsia"/>
          <w:sz w:val="20"/>
          <w:szCs w:val="20"/>
        </w:rPr>
        <w:t>なる。また、それが理由で妻が精神的苦痛などを受けた場合には慰謝料が発生する。辛い。</w:t>
      </w:r>
    </w:p>
    <w:p w14:paraId="1F22D871" w14:textId="77777777" w:rsidR="00AD64FE" w:rsidRPr="008A0992" w:rsidRDefault="00AD64FE"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自転車専用エアバッグがある……身に付けるエアバッグ「ホーブディング</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万</w:t>
      </w:r>
      <w:r w:rsidRPr="008A0992">
        <w:rPr>
          <w:rFonts w:ascii="Times New Roman" w:eastAsia="UD デジタル 教科書体 NK-R" w:hAnsi="Times New Roman" w:hint="eastAsia"/>
          <w:sz w:val="20"/>
          <w:szCs w:val="20"/>
        </w:rPr>
        <w:t>4000</w:t>
      </w:r>
      <w:r w:rsidRPr="008A0992">
        <w:rPr>
          <w:rFonts w:ascii="Times New Roman" w:eastAsia="UD デジタル 教科書体 NK-R" w:hAnsi="Times New Roman" w:hint="eastAsia"/>
          <w:sz w:val="20"/>
          <w:szCs w:val="20"/>
        </w:rPr>
        <w:t>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という商品。マフラーのように首に巻いて装着。首元に付いているセンサーが</w:t>
      </w:r>
      <w:r w:rsidRPr="008A0992">
        <w:rPr>
          <w:rFonts w:ascii="Times New Roman" w:eastAsia="UD デジタル 教科書体 NK-R" w:hAnsi="Times New Roman" w:hint="eastAsia"/>
          <w:color w:val="FF0000"/>
          <w:sz w:val="20"/>
          <w:szCs w:val="20"/>
        </w:rPr>
        <w:t>急な振動を感知するとエアバッグが</w:t>
      </w:r>
      <w:r w:rsidRPr="008A0992">
        <w:rPr>
          <w:rFonts w:ascii="Times New Roman" w:eastAsia="UD デジタル 教科書体 NK-R" w:hAnsi="Times New Roman" w:hint="eastAsia"/>
          <w:color w:val="FF0000"/>
          <w:sz w:val="20"/>
          <w:szCs w:val="20"/>
        </w:rPr>
        <w:t>0.1</w:t>
      </w:r>
      <w:r w:rsidRPr="008A0992">
        <w:rPr>
          <w:rFonts w:ascii="Times New Roman" w:eastAsia="UD デジタル 教科書体 NK-R" w:hAnsi="Times New Roman" w:hint="eastAsia"/>
          <w:color w:val="FF0000"/>
          <w:sz w:val="20"/>
          <w:szCs w:val="20"/>
        </w:rPr>
        <w:t>秒で膨らみ、ヘルメットのように頭をカバー</w:t>
      </w:r>
      <w:r w:rsidRPr="008A0992">
        <w:rPr>
          <w:rFonts w:ascii="Times New Roman" w:eastAsia="UD デジタル 教科書体 NK-R" w:hAnsi="Times New Roman" w:hint="eastAsia"/>
          <w:sz w:val="20"/>
          <w:szCs w:val="20"/>
        </w:rPr>
        <w:t>してくれる。自転車用ヘルメットより衝撃吸収性が</w:t>
      </w:r>
      <w:r w:rsidRPr="008A0992">
        <w:rPr>
          <w:rFonts w:ascii="Times New Roman" w:eastAsia="UD デジタル 教科書体 NK-R" w:hAnsi="Times New Roman" w:hint="eastAsia"/>
          <w:sz w:val="20"/>
          <w:szCs w:val="20"/>
        </w:rPr>
        <w:t>3</w:t>
      </w:r>
      <w:r w:rsidR="00946965" w:rsidRPr="008A0992">
        <w:rPr>
          <w:rFonts w:ascii="Times New Roman" w:eastAsia="UD デジタル 教科書体 NK-R" w:hAnsi="Times New Roman" w:hint="eastAsia"/>
          <w:sz w:val="20"/>
          <w:szCs w:val="20"/>
        </w:rPr>
        <w:t>倍高い。でもやっぱ高いわ。</w:t>
      </w:r>
    </w:p>
    <w:p w14:paraId="16D635BA" w14:textId="77777777" w:rsidR="00946965" w:rsidRPr="008A0992" w:rsidRDefault="00946965"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そばに広い駐車場がある家は泥棒に狙われやすい……</w:t>
      </w:r>
      <w:r w:rsidRPr="008A0992">
        <w:rPr>
          <w:rFonts w:ascii="Times New Roman" w:eastAsia="UD デジタル 教科書体 NK-R" w:hAnsi="Times New Roman" w:hint="eastAsia"/>
          <w:color w:val="FF0000"/>
          <w:sz w:val="20"/>
          <w:szCs w:val="20"/>
        </w:rPr>
        <w:t>車の中からなら怪しまれずに長時間の下見ができる</w:t>
      </w:r>
      <w:r w:rsidRPr="008A0992">
        <w:rPr>
          <w:rFonts w:ascii="Times New Roman" w:eastAsia="UD デジタル 教科書体 NK-R" w:hAnsi="Times New Roman" w:hint="eastAsia"/>
          <w:sz w:val="20"/>
          <w:szCs w:val="20"/>
        </w:rPr>
        <w:t>ため、家族構成や外出時間などを駐車場でチェックされる。怪しい車がないかチェックすることが大切。泥棒に入られやすい時期は</w:t>
      </w:r>
      <w:r w:rsidRPr="008A0992">
        <w:rPr>
          <w:rFonts w:ascii="Times New Roman" w:eastAsia="UD デジタル 教科書体 NK-R" w:hAnsi="Times New Roman" w:hint="eastAsia"/>
          <w:color w:val="FF0000"/>
          <w:sz w:val="20"/>
          <w:szCs w:val="20"/>
        </w:rPr>
        <w:t>春や秋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気候がよく窓を開けたままにする家が多く、行楽シーズンで留守にする家が多い</w:t>
      </w:r>
      <w:r w:rsidRPr="008A0992">
        <w:rPr>
          <w:rFonts w:ascii="Times New Roman" w:eastAsia="UD デジタル 教科書体 NK-R" w:hAnsi="Times New Roman" w:hint="eastAsia"/>
          <w:sz w:val="20"/>
          <w:szCs w:val="20"/>
        </w:rPr>
        <w:t>ことがその理由に挙げられる。また、泥棒はたいてい作業着姿ではなく</w:t>
      </w:r>
      <w:r w:rsidRPr="008A0992">
        <w:rPr>
          <w:rFonts w:ascii="Times New Roman" w:eastAsia="UD デジタル 教科書体 NK-R" w:hAnsi="Times New Roman" w:hint="eastAsia"/>
          <w:color w:val="FF0000"/>
          <w:sz w:val="20"/>
          <w:szCs w:val="20"/>
        </w:rPr>
        <w:t>スーツ姿</w:t>
      </w:r>
      <w:r w:rsidRPr="008A0992">
        <w:rPr>
          <w:rFonts w:ascii="Times New Roman" w:eastAsia="UD デジタル 教科書体 NK-R" w:hAnsi="Times New Roman" w:hint="eastAsia"/>
          <w:sz w:val="20"/>
          <w:szCs w:val="20"/>
        </w:rPr>
        <w:t>だという。町中でも怪しく見えず、営業マンになりすまして侵入する泥棒もいる。</w:t>
      </w:r>
    </w:p>
    <w:p w14:paraId="32D7EFC5" w14:textId="77777777" w:rsidR="00946965" w:rsidRPr="008A0992" w:rsidRDefault="00946965"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夫が勝手に作った借金は妻に返済義務はない……</w:t>
      </w:r>
      <w:r w:rsidR="00053583" w:rsidRPr="008A0992">
        <w:rPr>
          <w:rFonts w:ascii="Times New Roman" w:eastAsia="UD デジタル 教科書体 NK-R" w:hAnsi="Times New Roman" w:hint="eastAsia"/>
          <w:sz w:val="20"/>
          <w:szCs w:val="20"/>
        </w:rPr>
        <w:t>ドラマで取り立てに苦労しているのを見るが、</w:t>
      </w:r>
      <w:r w:rsidR="00053583" w:rsidRPr="008A0992">
        <w:rPr>
          <w:rFonts w:ascii="Times New Roman" w:eastAsia="UD デジタル 教科書体 NK-R" w:hAnsi="Times New Roman" w:hint="eastAsia"/>
          <w:color w:val="FF0000"/>
          <w:sz w:val="20"/>
          <w:szCs w:val="20"/>
        </w:rPr>
        <w:t>夫が勝手に高額なものを買ったりギャンブルなどで作った借金は妻に返済義務はない</w:t>
      </w:r>
      <w:r w:rsidR="00053583" w:rsidRPr="008A0992">
        <w:rPr>
          <w:rFonts w:ascii="Times New Roman" w:eastAsia="UD デジタル 教科書体 NK-R" w:hAnsi="Times New Roman" w:hint="eastAsia"/>
          <w:sz w:val="20"/>
          <w:szCs w:val="20"/>
        </w:rPr>
        <w:t>。ただし、車やマイホームなど</w:t>
      </w:r>
      <w:r w:rsidR="00053583" w:rsidRPr="008A0992">
        <w:rPr>
          <w:rFonts w:ascii="Times New Roman" w:eastAsia="UD デジタル 教科書体 NK-R" w:hAnsi="Times New Roman" w:hint="eastAsia"/>
          <w:color w:val="FF0000"/>
          <w:sz w:val="20"/>
          <w:szCs w:val="20"/>
        </w:rPr>
        <w:t>家族のための借金は妻にも返済義務がある</w:t>
      </w:r>
      <w:r w:rsidR="00053583" w:rsidRPr="008A0992">
        <w:rPr>
          <w:rFonts w:ascii="Times New Roman" w:eastAsia="UD デジタル 教科書体 NK-R" w:hAnsi="Times New Roman" w:hint="eastAsia"/>
          <w:sz w:val="20"/>
          <w:szCs w:val="20"/>
        </w:rPr>
        <w:t>。夫婦で高い買い物をする時と、夫を選ぶ時はよく考える必要がありそうだ。</w:t>
      </w:r>
    </w:p>
    <w:p w14:paraId="2116322F" w14:textId="77777777" w:rsidR="00053583" w:rsidRPr="008A0992" w:rsidRDefault="00053583"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サラリーマンはお金に困ったら給料を前借りできる……これは覚えておきたい雑学。ちゃんと法律で認められている。ただし、いつでもできるわけではなく、ケガや病気・出産など、</w:t>
      </w:r>
      <w:r w:rsidRPr="008A0992">
        <w:rPr>
          <w:rFonts w:ascii="Times New Roman" w:eastAsia="UD デジタル 教科書体 NK-R" w:hAnsi="Times New Roman" w:hint="eastAsia"/>
          <w:color w:val="FF0000"/>
          <w:sz w:val="20"/>
          <w:szCs w:val="20"/>
        </w:rPr>
        <w:t>やむを得ない場合に限る</w:t>
      </w:r>
      <w:r w:rsidRPr="008A0992">
        <w:rPr>
          <w:rFonts w:ascii="Times New Roman" w:eastAsia="UD デジタル 教科書体 NK-R" w:hAnsi="Times New Roman" w:hint="eastAsia"/>
          <w:sz w:val="20"/>
          <w:szCs w:val="20"/>
        </w:rPr>
        <w:t>。その他の理由で前借りしたい場合は会社次第。一番いいのは前借りしなくていいぐらい稼ぐことだが。</w:t>
      </w:r>
    </w:p>
    <w:p w14:paraId="6B8FF1D7" w14:textId="77777777" w:rsidR="00053583" w:rsidRPr="008A0992" w:rsidRDefault="00053583"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台風が日本に上陸していない年</w:t>
      </w:r>
      <w:r w:rsidR="00ED4D00">
        <w:rPr>
          <w:rFonts w:ascii="Times New Roman" w:eastAsia="UD デジタル 教科書体 NK-R" w:hAnsi="Times New Roman" w:hint="eastAsia"/>
          <w:sz w:val="20"/>
          <w:szCs w:val="20"/>
        </w:rPr>
        <w:t>も</w:t>
      </w:r>
      <w:r w:rsidRPr="008A0992">
        <w:rPr>
          <w:rFonts w:ascii="Times New Roman" w:eastAsia="UD デジタル 教科書体 NK-R" w:hAnsi="Times New Roman" w:hint="eastAsia"/>
          <w:sz w:val="20"/>
          <w:szCs w:val="20"/>
        </w:rPr>
        <w:t>ある……実は</w:t>
      </w:r>
      <w:r w:rsidRPr="008A0992">
        <w:rPr>
          <w:rFonts w:ascii="Times New Roman" w:eastAsia="UD デジタル 教科書体 NK-R" w:hAnsi="Times New Roman" w:hint="eastAsia"/>
          <w:color w:val="FF0000"/>
          <w:sz w:val="20"/>
          <w:szCs w:val="20"/>
        </w:rPr>
        <w:t>毎年上陸しているわけではない</w:t>
      </w:r>
      <w:r w:rsidRPr="008A0992">
        <w:rPr>
          <w:rFonts w:ascii="Times New Roman" w:eastAsia="UD デジタル 教科書体 NK-R" w:hAnsi="Times New Roman" w:hint="eastAsia"/>
          <w:sz w:val="20"/>
          <w:szCs w:val="20"/>
        </w:rPr>
        <w:t>。</w:t>
      </w:r>
      <w:r w:rsidR="00E21A21" w:rsidRPr="008A0992">
        <w:rPr>
          <w:rFonts w:ascii="Times New Roman" w:eastAsia="UD デジタル 教科書体 NK-R" w:hAnsi="Times New Roman" w:hint="eastAsia"/>
          <w:sz w:val="20"/>
          <w:szCs w:val="20"/>
        </w:rPr>
        <w:t>過去</w:t>
      </w:r>
      <w:r w:rsidR="00E21A21" w:rsidRPr="008A0992">
        <w:rPr>
          <w:rFonts w:ascii="Times New Roman" w:eastAsia="UD デジタル 教科書体 NK-R" w:hAnsi="Times New Roman" w:hint="eastAsia"/>
          <w:sz w:val="20"/>
          <w:szCs w:val="20"/>
        </w:rPr>
        <w:t>30</w:t>
      </w:r>
      <w:r w:rsidR="00E21A21" w:rsidRPr="008A0992">
        <w:rPr>
          <w:rFonts w:ascii="Times New Roman" w:eastAsia="UD デジタル 教科書体 NK-R" w:hAnsi="Times New Roman" w:hint="eastAsia"/>
          <w:sz w:val="20"/>
          <w:szCs w:val="20"/>
        </w:rPr>
        <w:t>年間</w:t>
      </w:r>
      <w:r w:rsidR="002A4171" w:rsidRPr="008A0992">
        <w:rPr>
          <w:rFonts w:ascii="Times New Roman" w:eastAsia="UD デジタル 教科書体 NK-R" w:hAnsi="Times New Roman" w:hint="eastAsia"/>
          <w:sz w:val="20"/>
          <w:szCs w:val="20"/>
        </w:rPr>
        <w:t>(</w:t>
      </w:r>
      <w:r w:rsidR="00E21A21" w:rsidRPr="008A0992">
        <w:rPr>
          <w:rFonts w:ascii="Times New Roman" w:eastAsia="UD デジタル 教科書体 NK-R" w:hAnsi="Times New Roman" w:hint="eastAsia"/>
          <w:sz w:val="20"/>
          <w:szCs w:val="20"/>
        </w:rPr>
        <w:t>ちなみに気象庁が</w:t>
      </w:r>
      <w:r w:rsidR="00E21A21" w:rsidRPr="008A0992">
        <w:rPr>
          <w:rFonts w:ascii="Times New Roman" w:eastAsia="UD デジタル 教科書体 NK-R" w:hAnsi="Times New Roman" w:hint="eastAsia"/>
          <w:color w:val="FF0000"/>
          <w:sz w:val="20"/>
          <w:szCs w:val="20"/>
        </w:rPr>
        <w:t>「例年通り」というときの例年は</w:t>
      </w:r>
      <w:r w:rsidR="00E21A21" w:rsidRPr="008A0992">
        <w:rPr>
          <w:rFonts w:ascii="Times New Roman" w:eastAsia="UD デジタル 教科書体 NK-R" w:hAnsi="Times New Roman" w:hint="eastAsia"/>
          <w:color w:val="FF0000"/>
          <w:sz w:val="20"/>
          <w:szCs w:val="20"/>
        </w:rPr>
        <w:t>30</w:t>
      </w:r>
      <w:r w:rsidR="00E21A21" w:rsidRPr="008A0992">
        <w:rPr>
          <w:rFonts w:ascii="Times New Roman" w:eastAsia="UD デジタル 教科書体 NK-R" w:hAnsi="Times New Roman" w:hint="eastAsia"/>
          <w:color w:val="FF0000"/>
          <w:sz w:val="20"/>
          <w:szCs w:val="20"/>
        </w:rPr>
        <w:t>年</w:t>
      </w:r>
      <w:r w:rsidR="00E21A21" w:rsidRPr="008A0992">
        <w:rPr>
          <w:rFonts w:ascii="Times New Roman" w:eastAsia="UD デジタル 教科書体 NK-R" w:hAnsi="Times New Roman" w:hint="eastAsia"/>
          <w:sz w:val="20"/>
          <w:szCs w:val="20"/>
        </w:rPr>
        <w:t>である</w:t>
      </w:r>
      <w:r w:rsidR="002A4171" w:rsidRPr="008A0992">
        <w:rPr>
          <w:rFonts w:ascii="Times New Roman" w:eastAsia="UD デジタル 教科書体 NK-R" w:hAnsi="Times New Roman" w:hint="eastAsia"/>
          <w:sz w:val="20"/>
          <w:szCs w:val="20"/>
        </w:rPr>
        <w:t>)</w:t>
      </w:r>
      <w:r w:rsidR="00E21A21" w:rsidRPr="008A0992">
        <w:rPr>
          <w:rFonts w:ascii="Times New Roman" w:eastAsia="UD デジタル 教科書体 NK-R" w:hAnsi="Times New Roman" w:hint="eastAsia"/>
          <w:sz w:val="20"/>
          <w:szCs w:val="20"/>
        </w:rPr>
        <w:t>の太平洋上での台風の発生で一番多いのが</w:t>
      </w:r>
      <w:r w:rsidR="00E21A21" w:rsidRPr="008A0992">
        <w:rPr>
          <w:rFonts w:ascii="Times New Roman" w:eastAsia="UD デジタル 教科書体 NK-R" w:hAnsi="Times New Roman" w:hint="eastAsia"/>
          <w:sz w:val="20"/>
          <w:szCs w:val="20"/>
        </w:rPr>
        <w:t>36</w:t>
      </w:r>
      <w:r w:rsidR="00E21A21" w:rsidRPr="008A0992">
        <w:rPr>
          <w:rFonts w:ascii="Times New Roman" w:eastAsia="UD デジタル 教科書体 NK-R" w:hAnsi="Times New Roman" w:hint="eastAsia"/>
          <w:sz w:val="20"/>
          <w:szCs w:val="20"/>
        </w:rPr>
        <w:t>個、一番少ないのが</w:t>
      </w:r>
      <w:r w:rsidR="00E21A21" w:rsidRPr="008A0992">
        <w:rPr>
          <w:rFonts w:ascii="Times New Roman" w:eastAsia="UD デジタル 教科書体 NK-R" w:hAnsi="Times New Roman" w:hint="eastAsia"/>
          <w:sz w:val="20"/>
          <w:szCs w:val="20"/>
        </w:rPr>
        <w:t>14</w:t>
      </w:r>
      <w:r w:rsidR="00E21A21" w:rsidRPr="008A0992">
        <w:rPr>
          <w:rFonts w:ascii="Times New Roman" w:eastAsia="UD デジタル 教科書体 NK-R" w:hAnsi="Times New Roman" w:hint="eastAsia"/>
          <w:sz w:val="20"/>
          <w:szCs w:val="20"/>
        </w:rPr>
        <w:t>回。しかし</w:t>
      </w:r>
      <w:r w:rsidR="00E21A21" w:rsidRPr="008A0992">
        <w:rPr>
          <w:rFonts w:ascii="Times New Roman" w:eastAsia="UD デジタル 教科書体 NK-R" w:hAnsi="Times New Roman" w:hint="eastAsia"/>
          <w:sz w:val="20"/>
          <w:szCs w:val="20"/>
        </w:rPr>
        <w:t>30</w:t>
      </w:r>
      <w:r w:rsidR="00E21A21" w:rsidRPr="008A0992">
        <w:rPr>
          <w:rFonts w:ascii="Times New Roman" w:eastAsia="UD デジタル 教科書体 NK-R" w:hAnsi="Times New Roman" w:hint="eastAsia"/>
          <w:sz w:val="20"/>
          <w:szCs w:val="20"/>
        </w:rPr>
        <w:t>年で</w:t>
      </w:r>
      <w:r w:rsidR="00E21A21" w:rsidRPr="008A0992">
        <w:rPr>
          <w:rFonts w:ascii="Times New Roman" w:eastAsia="UD デジタル 教科書体 NK-R" w:hAnsi="Times New Roman" w:hint="eastAsia"/>
          <w:sz w:val="20"/>
          <w:szCs w:val="20"/>
        </w:rPr>
        <w:t>3</w:t>
      </w:r>
      <w:r w:rsidR="00E21A21" w:rsidRPr="008A0992">
        <w:rPr>
          <w:rFonts w:ascii="Times New Roman" w:eastAsia="UD デジタル 教科書体 NK-R" w:hAnsi="Times New Roman" w:hint="eastAsia"/>
          <w:sz w:val="20"/>
          <w:szCs w:val="20"/>
        </w:rPr>
        <w:t>回も</w:t>
      </w:r>
      <w:r w:rsidR="00E21A21" w:rsidRPr="008A0992">
        <w:rPr>
          <w:rFonts w:ascii="Times New Roman" w:eastAsia="UD デジタル 教科書体 NK-R" w:hAnsi="Times New Roman" w:hint="eastAsia"/>
          <w:color w:val="FF0000"/>
          <w:sz w:val="20"/>
          <w:szCs w:val="20"/>
        </w:rPr>
        <w:t>一度も上陸しなかった年</w:t>
      </w:r>
      <w:r w:rsidR="00E21A21" w:rsidRPr="008A0992">
        <w:rPr>
          <w:rFonts w:ascii="Times New Roman" w:eastAsia="UD デジタル 教科書体 NK-R" w:hAnsi="Times New Roman" w:hint="eastAsia"/>
          <w:sz w:val="20"/>
          <w:szCs w:val="20"/>
        </w:rPr>
        <w:t>がある。</w:t>
      </w:r>
    </w:p>
    <w:p w14:paraId="0C3DAADD" w14:textId="77777777" w:rsidR="00E21A21" w:rsidRPr="008A0992" w:rsidRDefault="00E21A21"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料理のレシピには著作権がない……レシピパクったパクられたもありそうだが、肉や野菜の切り方、水や塩の分量、焼くか蒸すか、その時の火力などの情報になるが、これらは</w:t>
      </w:r>
      <w:r w:rsidRPr="008A0992">
        <w:rPr>
          <w:rFonts w:ascii="Times New Roman" w:eastAsia="UD デジタル 教科書体 NK-R" w:hAnsi="Times New Roman" w:hint="eastAsia"/>
          <w:color w:val="FF0000"/>
          <w:sz w:val="20"/>
          <w:szCs w:val="20"/>
        </w:rPr>
        <w:t>誰にでも思いつくことなので、著作権の対象にはならない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貴重なレシピは門外不出にする必要</w:t>
      </w:r>
      <w:r w:rsidRPr="008A0992">
        <w:rPr>
          <w:rFonts w:ascii="Times New Roman" w:eastAsia="UD デジタル 教科書体 NK-R" w:hAnsi="Times New Roman" w:hint="eastAsia"/>
          <w:sz w:val="20"/>
          <w:szCs w:val="20"/>
        </w:rPr>
        <w:t>がある。コカ・コーラやケンタッキー・フライドチキンなどではレシピはごく一部の人しか知らないという。</w:t>
      </w:r>
    </w:p>
    <w:p w14:paraId="34D0872D" w14:textId="77777777" w:rsidR="00E21A21" w:rsidRPr="008A0992" w:rsidRDefault="00E21A21" w:rsidP="0031644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鍵が刺さらない時、回らない時の対処法……まずやっちゃいけないのが</w:t>
      </w:r>
      <w:r w:rsidRPr="008A0992">
        <w:rPr>
          <w:rFonts w:ascii="Times New Roman" w:eastAsia="UD デジタル 教科書体 NK-R" w:hAnsi="Times New Roman" w:hint="eastAsia"/>
          <w:color w:val="FF0000"/>
          <w:sz w:val="20"/>
          <w:szCs w:val="20"/>
        </w:rPr>
        <w:t>潤滑油などをさす</w:t>
      </w:r>
      <w:r w:rsidRPr="008A0992">
        <w:rPr>
          <w:rFonts w:ascii="Times New Roman" w:eastAsia="UD デジタル 教科書体 NK-R" w:hAnsi="Times New Roman" w:hint="eastAsia"/>
          <w:sz w:val="20"/>
          <w:szCs w:val="20"/>
        </w:rPr>
        <w:t>こと</w:t>
      </w:r>
      <w:r w:rsidR="00587D2E"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鍵穴には</w:t>
      </w:r>
      <w:r w:rsidRPr="008A0992">
        <w:rPr>
          <w:rFonts w:ascii="Times New Roman" w:eastAsia="UD デジタル 教科書体 NK-R" w:hAnsi="Times New Roman" w:hint="eastAsia"/>
          <w:color w:val="FF0000"/>
          <w:sz w:val="20"/>
          <w:szCs w:val="20"/>
        </w:rPr>
        <w:t>黒鉛の粉などの「乾式」の潤滑剤</w:t>
      </w:r>
      <w:r w:rsidRPr="008A0992">
        <w:rPr>
          <w:rFonts w:ascii="Times New Roman" w:eastAsia="UD デジタル 教科書体 NK-R" w:hAnsi="Times New Roman" w:hint="eastAsia"/>
          <w:sz w:val="20"/>
          <w:szCs w:val="20"/>
        </w:rPr>
        <w:t>が入っている。油などをさすと油に埃がついて粘着し、すぐに作動不能になる。そこで「キースムーサー」という潤滑材があればいいが、なんと</w:t>
      </w:r>
      <w:r w:rsidRPr="008A0992">
        <w:rPr>
          <w:rFonts w:ascii="Times New Roman" w:eastAsia="UD デジタル 教科書体 NK-R" w:hAnsi="Times New Roman" w:hint="eastAsia"/>
          <w:color w:val="FF0000"/>
          <w:sz w:val="20"/>
          <w:szCs w:val="20"/>
        </w:rPr>
        <w:t>鉛筆で代用可能</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lastRenderedPageBreak/>
        <w:t>普通のギザギザの鍵の場合は、</w:t>
      </w:r>
      <w:r w:rsidRPr="008A0992">
        <w:rPr>
          <w:rFonts w:ascii="Times New Roman" w:eastAsia="UD デジタル 教科書体 NK-R" w:hAnsi="Times New Roman" w:hint="eastAsia"/>
          <w:color w:val="FF0000"/>
          <w:sz w:val="20"/>
          <w:szCs w:val="20"/>
        </w:rPr>
        <w:t>ギザギ</w:t>
      </w:r>
      <w:r w:rsidR="008E6804" w:rsidRPr="008A0992">
        <w:rPr>
          <w:rFonts w:ascii="Times New Roman" w:eastAsia="UD デジタル 教科書体 NK-R" w:hAnsi="Times New Roman" w:hint="eastAsia"/>
          <w:color w:val="FF0000"/>
          <w:sz w:val="20"/>
          <w:szCs w:val="20"/>
        </w:rPr>
        <w:t>ザの所を鉛筆で黒く塗る</w:t>
      </w:r>
      <w:r w:rsidR="008E6804" w:rsidRPr="008A0992">
        <w:rPr>
          <w:rFonts w:ascii="Times New Roman" w:eastAsia="UD デジタル 教科書体 NK-R" w:hAnsi="Times New Roman" w:hint="eastAsia"/>
          <w:sz w:val="20"/>
          <w:szCs w:val="20"/>
        </w:rPr>
        <w:t>。ディンプルキー</w:t>
      </w:r>
      <w:r w:rsidRPr="008A0992">
        <w:rPr>
          <w:rFonts w:ascii="Times New Roman" w:eastAsia="UD デジタル 教科書体 NK-R" w:hAnsi="Times New Roman" w:hint="eastAsia"/>
          <w:sz w:val="20"/>
          <w:szCs w:val="20"/>
        </w:rPr>
        <w:t>の場合は、</w:t>
      </w:r>
      <w:r w:rsidRPr="008A0992">
        <w:rPr>
          <w:rFonts w:ascii="Times New Roman" w:eastAsia="UD デジタル 教科書体 NK-R" w:hAnsi="Times New Roman" w:hint="eastAsia"/>
          <w:color w:val="FF0000"/>
          <w:sz w:val="20"/>
          <w:szCs w:val="20"/>
        </w:rPr>
        <w:t>ブツブツの穴の所を黒く塗る</w:t>
      </w:r>
      <w:r w:rsidRPr="008A0992">
        <w:rPr>
          <w:rFonts w:ascii="Times New Roman" w:eastAsia="UD デジタル 教科書体 NK-R" w:hAnsi="Times New Roman" w:hint="eastAsia"/>
          <w:sz w:val="20"/>
          <w:szCs w:val="20"/>
        </w:rPr>
        <w:t>。その後、鍵穴に鍵を入れて抜き差しする。これを繰り返すことによって、鉛筆の粉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潤滑剤</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が鍵穴に入る。これで鍵の刺さり方、回り方はスムーズになったはず。</w:t>
      </w:r>
    </w:p>
    <w:p w14:paraId="3EDE873D" w14:textId="77777777" w:rsidR="008E6804" w:rsidRPr="008A0992" w:rsidRDefault="008E6804" w:rsidP="008E680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一番風呂は体にあまりよくない面もある……気持ちがいいが、健康に良いとは言えない。温泉でもない普通のお風呂では、お湯にミネラル分がほとんどない。そのため</w:t>
      </w:r>
      <w:r w:rsidRPr="008A0992">
        <w:rPr>
          <w:rFonts w:ascii="Times New Roman" w:eastAsia="UD デジタル 教科書体 NK-R" w:hAnsi="Times New Roman" w:hint="eastAsia"/>
          <w:color w:val="FF0000"/>
          <w:sz w:val="20"/>
          <w:szCs w:val="20"/>
        </w:rPr>
        <w:t>浸透圧の関係で体内のカリウムやナトリウムが体外に</w:t>
      </w:r>
      <w:r w:rsidRPr="008A0992">
        <w:rPr>
          <w:rFonts w:ascii="Times New Roman" w:eastAsia="UD デジタル 教科書体 NK-R" w:hAnsi="Times New Roman" w:hint="eastAsia"/>
          <w:sz w:val="20"/>
          <w:szCs w:val="20"/>
        </w:rPr>
        <w:t>出てしまう。一方、人が入ったお湯の場合、汚れだけでなく、</w:t>
      </w:r>
      <w:r w:rsidRPr="008A0992">
        <w:rPr>
          <w:rFonts w:ascii="Times New Roman" w:eastAsia="UD デジタル 教科書体 NK-R" w:hAnsi="Times New Roman" w:hint="eastAsia"/>
          <w:color w:val="FF0000"/>
          <w:sz w:val="20"/>
          <w:szCs w:val="20"/>
        </w:rPr>
        <w:t>その人から出たミネラル分も溶け込んでいる</w:t>
      </w:r>
      <w:r w:rsidRPr="008A0992">
        <w:rPr>
          <w:rFonts w:ascii="Times New Roman" w:eastAsia="UD デジタル 教科書体 NK-R" w:hAnsi="Times New Roman" w:hint="eastAsia"/>
          <w:sz w:val="20"/>
          <w:szCs w:val="20"/>
        </w:rPr>
        <w:t>。そのため体内のミネラルは失われにくいのである。汚いが。きたない。</w:t>
      </w:r>
    </w:p>
    <w:p w14:paraId="79F70A58" w14:textId="77777777" w:rsidR="008E6804" w:rsidRPr="008A0992" w:rsidRDefault="004C7F02" w:rsidP="008E680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世界一頑丈な宝石は翡翠</w:t>
      </w:r>
      <w:r w:rsidR="008E6804" w:rsidRPr="008A0992">
        <w:rPr>
          <w:rFonts w:ascii="Times New Roman" w:eastAsia="UD デジタル 教科書体 NK-R" w:hAnsi="Times New Roman" w:hint="eastAsia"/>
          <w:sz w:val="20"/>
          <w:szCs w:val="20"/>
        </w:rPr>
        <w:t>……モース硬度でいえばダイヤモンド、もしくは</w:t>
      </w:r>
      <w:r w:rsidRPr="008A0992">
        <w:rPr>
          <w:rFonts w:ascii="Times New Roman" w:eastAsia="UD デジタル 教科書体 NK-R" w:hAnsi="Times New Roman" w:hint="eastAsia"/>
          <w:sz w:val="20"/>
          <w:szCs w:val="20"/>
        </w:rPr>
        <w:t>ロンズデーライトだったりだが、あれはあくまで傷の付きにくさ。ヒスイはそれほど硬くはないが、ダイヤモンドのように割れやすい方向というものがない。</w:t>
      </w:r>
      <w:r w:rsidRPr="008A0992">
        <w:rPr>
          <w:rFonts w:ascii="Times New Roman" w:eastAsia="UD デジタル 教科書体 NK-R" w:hAnsi="Times New Roman" w:hint="eastAsia"/>
          <w:color w:val="FF0000"/>
          <w:sz w:val="20"/>
          <w:szCs w:val="20"/>
        </w:rPr>
        <w:t>ヒスイが鉱物の中で最も割れにくい</w:t>
      </w:r>
      <w:r w:rsidRPr="008A0992">
        <w:rPr>
          <w:rFonts w:ascii="Times New Roman" w:eastAsia="UD デジタル 教科書体 NK-R" w:hAnsi="Times New Roman" w:hint="eastAsia"/>
          <w:sz w:val="20"/>
          <w:szCs w:val="20"/>
        </w:rPr>
        <w:t>性質を持っており、頑丈さではダイヤモンドを凌いで世界一なのである。</w:t>
      </w:r>
    </w:p>
    <w:p w14:paraId="1554D459" w14:textId="77777777" w:rsidR="004C7F02" w:rsidRPr="008A0992" w:rsidRDefault="0034251A" w:rsidP="0034251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カキの渋を抜く方法……柿の渋いのはタンニンという物質が原因。渋柿をナイロン袋に入れ、ウイスキーなど</w:t>
      </w:r>
      <w:r w:rsidRPr="008A0992">
        <w:rPr>
          <w:rFonts w:ascii="Times New Roman" w:eastAsia="UD デジタル 教科書体 NK-R" w:hAnsi="Times New Roman" w:hint="eastAsia"/>
          <w:color w:val="FF0000"/>
          <w:sz w:val="20"/>
          <w:szCs w:val="20"/>
        </w:rPr>
        <w:t>アルコール度数が</w:t>
      </w:r>
      <w:r w:rsidRPr="008A0992">
        <w:rPr>
          <w:rFonts w:ascii="Times New Roman" w:eastAsia="UD デジタル 教科書体 NK-R" w:hAnsi="Times New Roman" w:hint="eastAsia"/>
          <w:color w:val="FF0000"/>
          <w:sz w:val="20"/>
          <w:szCs w:val="20"/>
        </w:rPr>
        <w:t>35</w:t>
      </w:r>
      <w:r w:rsidRPr="008A0992">
        <w:rPr>
          <w:rFonts w:ascii="Times New Roman" w:eastAsia="UD デジタル 教科書体 NK-R" w:hAnsi="Times New Roman" w:hint="eastAsia"/>
          <w:color w:val="FF0000"/>
          <w:sz w:val="20"/>
          <w:szCs w:val="20"/>
        </w:rPr>
        <w:t>度以上のアルコールと一緒に入れ、二晩ほど密閉</w:t>
      </w:r>
      <w:r w:rsidRPr="008A0992">
        <w:rPr>
          <w:rFonts w:ascii="Times New Roman" w:eastAsia="UD デジタル 教科書体 NK-R" w:hAnsi="Times New Roman" w:hint="eastAsia"/>
          <w:sz w:val="20"/>
          <w:szCs w:val="20"/>
        </w:rPr>
        <w:t>しておけば渋は抜ける。果肉の中の細胞が口の中で壊れ、中のタンニンが流出して渋味を感じる。渋抜きはタンニンを水に溶けなくさせるもので、アルコールにはこの作用がある。タンニンには、未成熟な柿の種を、鳥などに食べられないようにする働きがある。</w:t>
      </w:r>
    </w:p>
    <w:p w14:paraId="72630FE7" w14:textId="77777777" w:rsidR="0034251A" w:rsidRPr="008A0992" w:rsidRDefault="0034251A" w:rsidP="0034251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色鉛筆が綺麗に消えない理由……芯の材料と作り方の違いがある。黒鉛筆は黒鉛と粘土を混ぜて、</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w:t>
      </w:r>
      <w:r w:rsidR="00C122B6" w:rsidRPr="008A0992">
        <w:rPr>
          <w:rFonts w:ascii="Times New Roman" w:eastAsia="UD デジタル 教科書体 NK-R" w:hAnsi="Times New Roman" w:hint="eastAsia"/>
          <w:sz w:val="20"/>
          <w:szCs w:val="20"/>
        </w:rPr>
        <w:t>1,200</w:t>
      </w:r>
      <w:r w:rsidR="00C122B6" w:rsidRPr="008A0992">
        <w:rPr>
          <w:rFonts w:ascii="Times New Roman" w:eastAsia="UD デジタル 教科書体 NK-R" w:hAnsi="Times New Roman" w:hint="eastAsia"/>
          <w:sz w:val="20"/>
          <w:szCs w:val="20"/>
        </w:rPr>
        <w:t>度</w:t>
      </w:r>
      <w:r w:rsidRPr="008A0992">
        <w:rPr>
          <w:rFonts w:ascii="Times New Roman" w:eastAsia="UD デジタル 教科書体 NK-R" w:hAnsi="Times New Roman" w:hint="eastAsia"/>
          <w:sz w:val="20"/>
          <w:szCs w:val="20"/>
        </w:rPr>
        <w:t>の炉で焼き固めて作る。色鉛筆は</w:t>
      </w:r>
      <w:r w:rsidRPr="008A0992">
        <w:rPr>
          <w:rFonts w:ascii="Times New Roman" w:eastAsia="UD デジタル 教科書体 NK-R" w:hAnsi="Times New Roman" w:hint="eastAsia"/>
          <w:color w:val="FF0000"/>
          <w:sz w:val="20"/>
          <w:szCs w:val="20"/>
        </w:rPr>
        <w:t>顔料の粉に、書き味をよくするロウ</w:t>
      </w:r>
      <w:r w:rsidRPr="008A0992">
        <w:rPr>
          <w:rFonts w:ascii="Times New Roman" w:eastAsia="UD デジタル 教科書体 NK-R" w:hAnsi="Times New Roman" w:hint="eastAsia"/>
          <w:sz w:val="20"/>
          <w:szCs w:val="20"/>
        </w:rPr>
        <w:t>、固めるための合成樹脂、合成のりなどを混ぜて、乾かしてできる。黒鉛筆の字が消しゴムで消えるのは、紙の表面のみについた黒鉛の粉が消しゴムに引っ付いて取れるから。これに対し、色鉛筆は</w:t>
      </w:r>
      <w:r w:rsidRPr="008A0992">
        <w:rPr>
          <w:rFonts w:ascii="Times New Roman" w:eastAsia="UD デジタル 教科書体 NK-R" w:hAnsi="Times New Roman" w:hint="eastAsia"/>
          <w:color w:val="FF0000"/>
          <w:sz w:val="20"/>
          <w:szCs w:val="20"/>
        </w:rPr>
        <w:t>摩擦熱で原料のロウが溶けて紙の繊維に染み込んでいる</w:t>
      </w:r>
      <w:r w:rsidRPr="008A0992">
        <w:rPr>
          <w:rFonts w:ascii="Times New Roman" w:eastAsia="UD デジタル 教科書体 NK-R" w:hAnsi="Times New Roman" w:hint="eastAsia"/>
          <w:sz w:val="20"/>
          <w:szCs w:val="20"/>
        </w:rPr>
        <w:t>ため、消しゴムでは綺麗に消すことができない。最近では特殊な成分を混ぜたものも出てきている。</w:t>
      </w:r>
    </w:p>
    <w:p w14:paraId="5D660C40" w14:textId="77777777" w:rsidR="00A73435" w:rsidRPr="008A0992" w:rsidRDefault="00A73435" w:rsidP="0034251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フリース素材とは何か……もともと</w:t>
      </w:r>
      <w:r w:rsidRPr="008A0992">
        <w:rPr>
          <w:rFonts w:ascii="Times New Roman" w:eastAsia="UD デジタル 教科書体 NK-R" w:hAnsi="Times New Roman" w:hint="eastAsia"/>
          <w:color w:val="FF0000"/>
          <w:sz w:val="20"/>
          <w:szCs w:val="20"/>
        </w:rPr>
        <w:t>羊から刈り取られたとき、途中で切れていない繋がった状態の</w:t>
      </w:r>
      <w:r w:rsidR="00E63093" w:rsidRPr="008A0992">
        <w:rPr>
          <w:rFonts w:ascii="Times New Roman" w:eastAsia="UD デジタル 教科書体 NK-R" w:hAnsi="Times New Roman" w:hint="eastAsia"/>
          <w:color w:val="FF0000"/>
          <w:sz w:val="20"/>
          <w:szCs w:val="20"/>
        </w:rPr>
        <w:t>羊毛</w:t>
      </w:r>
      <w:r w:rsidR="00E63093" w:rsidRPr="008A0992">
        <w:rPr>
          <w:rFonts w:ascii="Times New Roman" w:eastAsia="UD デジタル 教科書体 NK-R" w:hAnsi="Times New Roman" w:hint="eastAsia"/>
          <w:sz w:val="20"/>
          <w:szCs w:val="20"/>
        </w:rPr>
        <w:t>のこと。そこから転じて、毛布のような感じで、</w:t>
      </w:r>
      <w:r w:rsidR="00E63093" w:rsidRPr="008A0992">
        <w:rPr>
          <w:rFonts w:ascii="Times New Roman" w:eastAsia="UD デジタル 教科書体 NK-R" w:hAnsi="Times New Roman" w:hint="eastAsia"/>
          <w:color w:val="FF0000"/>
          <w:sz w:val="20"/>
          <w:szCs w:val="20"/>
        </w:rPr>
        <w:t>織物が見えないぐ</w:t>
      </w:r>
      <w:r w:rsidRPr="008A0992">
        <w:rPr>
          <w:rFonts w:ascii="Times New Roman" w:eastAsia="UD デジタル 教科書体 NK-R" w:hAnsi="Times New Roman" w:hint="eastAsia"/>
          <w:color w:val="FF0000"/>
          <w:sz w:val="20"/>
          <w:szCs w:val="20"/>
        </w:rPr>
        <w:t>らい厚く起毛した布地</w:t>
      </w:r>
      <w:r w:rsidRPr="008A0992">
        <w:rPr>
          <w:rFonts w:ascii="Times New Roman" w:eastAsia="UD デジタル 教科書体 NK-R" w:hAnsi="Times New Roman" w:hint="eastAsia"/>
          <w:sz w:val="20"/>
          <w:szCs w:val="20"/>
        </w:rPr>
        <w:t>をフリースと呼ぶようになった。素材は羊毛に限らず、近年大ヒットしているのは</w:t>
      </w:r>
      <w:r w:rsidRPr="008A0992">
        <w:rPr>
          <w:rFonts w:ascii="Times New Roman" w:eastAsia="UD デジタル 教科書体 NK-R" w:hAnsi="Times New Roman" w:hint="eastAsia"/>
          <w:color w:val="FF0000"/>
          <w:sz w:val="20"/>
          <w:szCs w:val="20"/>
        </w:rPr>
        <w:t>ポリエステル素材</w:t>
      </w:r>
      <w:r w:rsidRPr="008A0992">
        <w:rPr>
          <w:rFonts w:ascii="Times New Roman" w:eastAsia="UD デジタル 教科書体 NK-R" w:hAnsi="Times New Roman" w:hint="eastAsia"/>
          <w:sz w:val="20"/>
          <w:szCs w:val="20"/>
        </w:rPr>
        <w:t>のもの。軽量で保温性があり、簡単に洗濯ができ、速乾性がある。ただし、摩擦に弱く、静電気が起きやすい、毛並みが乱れやすいので、あまり強くこすらないように。</w:t>
      </w:r>
    </w:p>
    <w:p w14:paraId="2EF0CC7E" w14:textId="77777777" w:rsidR="00A73435" w:rsidRPr="008A0992" w:rsidRDefault="00A73435" w:rsidP="0034251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植物油の「コレステロール</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」は当たり前……というのももともと</w:t>
      </w:r>
      <w:r w:rsidRPr="008A0992">
        <w:rPr>
          <w:rFonts w:ascii="Times New Roman" w:eastAsia="UD デジタル 教科書体 NK-R" w:hAnsi="Times New Roman" w:hint="eastAsia"/>
          <w:color w:val="FF0000"/>
          <w:sz w:val="20"/>
          <w:szCs w:val="20"/>
        </w:rPr>
        <w:t>植物油にコレステロールは含まれない</w:t>
      </w:r>
      <w:r w:rsidRPr="008A0992">
        <w:rPr>
          <w:rFonts w:ascii="Times New Roman" w:eastAsia="UD デジタル 教科書体 NK-R" w:hAnsi="Times New Roman" w:hint="eastAsia"/>
          <w:sz w:val="20"/>
          <w:szCs w:val="20"/>
        </w:rPr>
        <w:t>。バター、ラードなど動物性のものには入っている。</w:t>
      </w:r>
      <w:r w:rsidR="005926B5" w:rsidRPr="008A0992">
        <w:rPr>
          <w:rFonts w:ascii="Times New Roman" w:eastAsia="UD デジタル 教科書体 NK-R" w:hAnsi="Times New Roman" w:hint="eastAsia"/>
          <w:sz w:val="20"/>
          <w:szCs w:val="20"/>
        </w:rPr>
        <w:lastRenderedPageBreak/>
        <w:t>ちなみに食品から摂取するコレステロールが</w:t>
      </w:r>
      <w:r w:rsidR="005926B5" w:rsidRPr="008A0992">
        <w:rPr>
          <w:rFonts w:ascii="Times New Roman" w:eastAsia="UD デジタル 教科書体 NK-R" w:hAnsi="Times New Roman" w:hint="eastAsia"/>
          <w:sz w:val="20"/>
          <w:szCs w:val="20"/>
        </w:rPr>
        <w:t>2</w:t>
      </w:r>
      <w:r w:rsidR="005926B5" w:rsidRPr="008A0992">
        <w:rPr>
          <w:rFonts w:ascii="Times New Roman" w:eastAsia="UD デジタル 教科書体 NK-R" w:hAnsi="Times New Roman" w:hint="eastAsia"/>
          <w:sz w:val="20"/>
          <w:szCs w:val="20"/>
        </w:rPr>
        <w:t>割で、肝臓など体内で作られるコレステロールが</w:t>
      </w:r>
      <w:r w:rsidR="005926B5" w:rsidRPr="008A0992">
        <w:rPr>
          <w:rFonts w:ascii="Times New Roman" w:eastAsia="UD デジタル 教科書体 NK-R" w:hAnsi="Times New Roman" w:hint="eastAsia"/>
          <w:sz w:val="20"/>
          <w:szCs w:val="20"/>
        </w:rPr>
        <w:t>8</w:t>
      </w:r>
      <w:r w:rsidR="005926B5" w:rsidRPr="008A0992">
        <w:rPr>
          <w:rFonts w:ascii="Times New Roman" w:eastAsia="UD デジタル 教科書体 NK-R" w:hAnsi="Times New Roman" w:hint="eastAsia"/>
          <w:sz w:val="20"/>
          <w:szCs w:val="20"/>
        </w:rPr>
        <w:t>割、しかもそれが</w:t>
      </w:r>
      <w:r w:rsidR="005926B5" w:rsidRPr="008A0992">
        <w:rPr>
          <w:rFonts w:ascii="Times New Roman" w:eastAsia="UD デジタル 教科書体 NK-R" w:hAnsi="Times New Roman" w:hint="eastAsia"/>
          <w:sz w:val="20"/>
          <w:szCs w:val="20"/>
        </w:rPr>
        <w:t>3</w:t>
      </w:r>
      <w:r w:rsidR="005926B5" w:rsidRPr="008A0992">
        <w:rPr>
          <w:rFonts w:ascii="Times New Roman" w:eastAsia="UD デジタル 教科書体 NK-R" w:hAnsi="Times New Roman" w:hint="eastAsia"/>
          <w:sz w:val="20"/>
          <w:szCs w:val="20"/>
        </w:rPr>
        <w:t>割に増えても、体内でつくられる量を</w:t>
      </w:r>
      <w:r w:rsidR="005926B5" w:rsidRPr="008A0992">
        <w:rPr>
          <w:rFonts w:ascii="Times New Roman" w:eastAsia="UD デジタル 教科書体 NK-R" w:hAnsi="Times New Roman" w:hint="eastAsia"/>
          <w:sz w:val="20"/>
          <w:szCs w:val="20"/>
        </w:rPr>
        <w:t>7</w:t>
      </w:r>
      <w:r w:rsidR="005926B5" w:rsidRPr="008A0992">
        <w:rPr>
          <w:rFonts w:ascii="Times New Roman" w:eastAsia="UD デジタル 教科書体 NK-R" w:hAnsi="Times New Roman" w:hint="eastAsia"/>
          <w:sz w:val="20"/>
          <w:szCs w:val="20"/>
        </w:rPr>
        <w:t>割に減らし、バランスをとる。</w:t>
      </w:r>
      <w:r w:rsidR="005926B5" w:rsidRPr="008A0992">
        <w:rPr>
          <w:rFonts w:ascii="Times New Roman" w:eastAsia="UD デジタル 教科書体 NK-R" w:hAnsi="Times New Roman" w:hint="eastAsia"/>
          <w:color w:val="FF0000"/>
          <w:sz w:val="20"/>
          <w:szCs w:val="20"/>
        </w:rPr>
        <w:t>健康な人がとりすぎても問題はない</w:t>
      </w:r>
      <w:r w:rsidR="005926B5" w:rsidRPr="008A0992">
        <w:rPr>
          <w:rFonts w:ascii="Times New Roman" w:eastAsia="UD デジタル 教科書体 NK-R" w:hAnsi="Times New Roman" w:hint="eastAsia"/>
          <w:sz w:val="20"/>
          <w:szCs w:val="20"/>
        </w:rPr>
        <w:t>という。敬遠されていた卵は</w:t>
      </w:r>
      <w:r w:rsidR="005926B5" w:rsidRPr="008A0992">
        <w:rPr>
          <w:rFonts w:ascii="Times New Roman" w:eastAsia="UD デジタル 教科書体 NK-R" w:hAnsi="Times New Roman" w:hint="eastAsia"/>
          <w:sz w:val="20"/>
          <w:szCs w:val="20"/>
        </w:rPr>
        <w:t>1</w:t>
      </w:r>
      <w:r w:rsidR="005926B5" w:rsidRPr="008A0992">
        <w:rPr>
          <w:rFonts w:ascii="Times New Roman" w:eastAsia="UD デジタル 教科書体 NK-R" w:hAnsi="Times New Roman" w:hint="eastAsia"/>
          <w:sz w:val="20"/>
          <w:szCs w:val="20"/>
        </w:rPr>
        <w:t>日</w:t>
      </w:r>
      <w:r w:rsidR="005926B5" w:rsidRPr="008A0992">
        <w:rPr>
          <w:rFonts w:ascii="Times New Roman" w:eastAsia="UD デジタル 教科書体 NK-R" w:hAnsi="Times New Roman" w:hint="eastAsia"/>
          <w:sz w:val="20"/>
          <w:szCs w:val="20"/>
        </w:rPr>
        <w:t>1</w:t>
      </w:r>
      <w:r w:rsidR="005926B5" w:rsidRPr="008A0992">
        <w:rPr>
          <w:rFonts w:ascii="Times New Roman" w:eastAsia="UD デジタル 教科書体 NK-R" w:hAnsi="Times New Roman" w:hint="eastAsia"/>
          <w:sz w:val="20"/>
          <w:szCs w:val="20"/>
        </w:rPr>
        <w:t>個までと言われてきたが、厚生労働省のコレステロール摂取基準がなくなり、</w:t>
      </w:r>
      <w:r w:rsidR="005926B5" w:rsidRPr="008A0992">
        <w:rPr>
          <w:rFonts w:ascii="Times New Roman" w:eastAsia="UD デジタル 教科書体 NK-R" w:hAnsi="Times New Roman" w:hint="eastAsia"/>
          <w:sz w:val="20"/>
          <w:szCs w:val="20"/>
        </w:rPr>
        <w:t>1</w:t>
      </w:r>
      <w:r w:rsidR="005926B5" w:rsidRPr="008A0992">
        <w:rPr>
          <w:rFonts w:ascii="Times New Roman" w:eastAsia="UD デジタル 教科書体 NK-R" w:hAnsi="Times New Roman" w:hint="eastAsia"/>
          <w:sz w:val="20"/>
          <w:szCs w:val="20"/>
        </w:rPr>
        <w:t>日に食べても良い量の制限がなくなった。</w:t>
      </w:r>
    </w:p>
    <w:p w14:paraId="66E1BE0F" w14:textId="77777777" w:rsidR="005926B5" w:rsidRPr="008A0992" w:rsidRDefault="005926B5" w:rsidP="0034251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日本には「バナナ狩り」がある……イチゴ、ブドウ、リンゴなどは有名だが、</w:t>
      </w:r>
      <w:r w:rsidRPr="008A0992">
        <w:rPr>
          <w:rFonts w:ascii="Times New Roman" w:eastAsia="UD デジタル 教科書体 NK-R" w:hAnsi="Times New Roman" w:hint="eastAsia"/>
          <w:color w:val="FF0000"/>
          <w:sz w:val="20"/>
          <w:szCs w:val="20"/>
        </w:rPr>
        <w:t>バナナ狩り</w:t>
      </w:r>
      <w:r w:rsidRPr="008A0992">
        <w:rPr>
          <w:rFonts w:ascii="Times New Roman" w:eastAsia="UD デジタル 教科書体 NK-R" w:hAnsi="Times New Roman" w:hint="eastAsia"/>
          <w:sz w:val="20"/>
          <w:szCs w:val="20"/>
        </w:rPr>
        <w:t>もある。</w:t>
      </w:r>
      <w:r w:rsidRPr="008A0992">
        <w:rPr>
          <w:rFonts w:ascii="Times New Roman" w:eastAsia="UD デジタル 教科書体 NK-R" w:hAnsi="Times New Roman" w:hint="eastAsia"/>
          <w:color w:val="FF0000"/>
          <w:sz w:val="20"/>
          <w:szCs w:val="20"/>
        </w:rPr>
        <w:t>愛知県の「稲沢バナナ園」</w:t>
      </w:r>
      <w:r w:rsidRPr="008A0992">
        <w:rPr>
          <w:rFonts w:ascii="Times New Roman" w:eastAsia="UD デジタル 教科書体 NK-R" w:hAnsi="Times New Roman" w:hint="eastAsia"/>
          <w:sz w:val="20"/>
          <w:szCs w:val="20"/>
        </w:rPr>
        <w:t>だけで、収穫はノコギリを使い、</w:t>
      </w:r>
      <w:r w:rsidRPr="008A0992">
        <w:rPr>
          <w:rFonts w:ascii="Times New Roman" w:eastAsia="UD デジタル 教科書体 NK-R" w:hAnsi="Times New Roman" w:hint="eastAsia"/>
          <w:color w:val="FF0000"/>
          <w:sz w:val="20"/>
          <w:szCs w:val="20"/>
        </w:rPr>
        <w:t>青いままのバナナ</w:t>
      </w:r>
      <w:r w:rsidRPr="008A0992">
        <w:rPr>
          <w:rFonts w:ascii="Times New Roman" w:eastAsia="UD デジタル 教科書体 NK-R" w:hAnsi="Times New Roman" w:hint="eastAsia"/>
          <w:sz w:val="20"/>
          <w:szCs w:val="20"/>
        </w:rPr>
        <w:t>を取る。その場で楽しめない代わりに、バナナチップス、バナナの茎カレーなどを食べることができる。</w:t>
      </w:r>
    </w:p>
    <w:p w14:paraId="7D453FCE" w14:textId="77777777" w:rsidR="00A73435" w:rsidRPr="008A0992" w:rsidRDefault="005926B5" w:rsidP="0034251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今のコーヒーの味が飲めなくなる理由……今コーヒーを作っている地域では地球温暖化が原因で、すでに</w:t>
      </w:r>
      <w:r w:rsidRPr="008A0992">
        <w:rPr>
          <w:rFonts w:ascii="Times New Roman" w:eastAsia="UD デジタル 教科書体 NK-R" w:hAnsi="Times New Roman" w:hint="eastAsia"/>
          <w:color w:val="FF0000"/>
          <w:sz w:val="20"/>
          <w:szCs w:val="20"/>
        </w:rPr>
        <w:t>コーヒー豆を栽培できなく</w:t>
      </w:r>
      <w:r w:rsidRPr="008A0992">
        <w:rPr>
          <w:rFonts w:ascii="Times New Roman" w:eastAsia="UD デジタル 教科書体 NK-R" w:hAnsi="Times New Roman" w:hint="eastAsia"/>
          <w:sz w:val="20"/>
          <w:szCs w:val="20"/>
        </w:rPr>
        <w:t>なってきている。地球温暖化の影響でコーヒー栽培に適さなくなる土地が、</w:t>
      </w:r>
      <w:r w:rsidRPr="008A0992">
        <w:rPr>
          <w:rFonts w:ascii="Times New Roman" w:eastAsia="UD デジタル 教科書体 NK-R" w:hAnsi="Times New Roman" w:hint="eastAsia"/>
          <w:sz w:val="20"/>
          <w:szCs w:val="20"/>
        </w:rPr>
        <w:t>2050</w:t>
      </w:r>
      <w:r w:rsidRPr="008A0992">
        <w:rPr>
          <w:rFonts w:ascii="Times New Roman" w:eastAsia="UD デジタル 教科書体 NK-R" w:hAnsi="Times New Roman" w:hint="eastAsia"/>
          <w:sz w:val="20"/>
          <w:szCs w:val="20"/>
        </w:rPr>
        <w:t>年には中央アメリカの</w:t>
      </w:r>
      <w:r w:rsidRPr="008A0992">
        <w:rPr>
          <w:rFonts w:ascii="Times New Roman" w:eastAsia="UD デジタル 教科書体 NK-R" w:hAnsi="Times New Roman" w:hint="eastAsia"/>
          <w:sz w:val="20"/>
          <w:szCs w:val="20"/>
        </w:rPr>
        <w:t>48</w:t>
      </w:r>
      <w:r w:rsidRPr="008A0992">
        <w:rPr>
          <w:rFonts w:ascii="Times New Roman" w:eastAsia="UD デジタル 教科書体 NK-R" w:hAnsi="Times New Roman" w:hint="eastAsia"/>
          <w:sz w:val="20"/>
          <w:szCs w:val="20"/>
        </w:rPr>
        <w:t>％、ブラジルの</w:t>
      </w:r>
      <w:r w:rsidRPr="008A0992">
        <w:rPr>
          <w:rFonts w:ascii="Times New Roman" w:eastAsia="UD デジタル 教科書体 NK-R" w:hAnsi="Times New Roman" w:hint="eastAsia"/>
          <w:sz w:val="20"/>
          <w:szCs w:val="20"/>
        </w:rPr>
        <w:t>60</w:t>
      </w:r>
      <w:r w:rsidRPr="008A0992">
        <w:rPr>
          <w:rFonts w:ascii="Times New Roman" w:eastAsia="UD デジタル 教科書体 NK-R" w:hAnsi="Times New Roman" w:hint="eastAsia"/>
          <w:sz w:val="20"/>
          <w:szCs w:val="20"/>
        </w:rPr>
        <w:t>％、東南アジアの</w:t>
      </w:r>
      <w:r w:rsidRPr="008A0992">
        <w:rPr>
          <w:rFonts w:ascii="Times New Roman" w:eastAsia="UD デジタル 教科書体 NK-R" w:hAnsi="Times New Roman" w:hint="eastAsia"/>
          <w:sz w:val="20"/>
          <w:szCs w:val="20"/>
        </w:rPr>
        <w:t>70</w:t>
      </w:r>
      <w:r w:rsidRPr="008A0992">
        <w:rPr>
          <w:rFonts w:ascii="Times New Roman" w:eastAsia="UD デジタル 教科書体 NK-R" w:hAnsi="Times New Roman" w:hint="eastAsia"/>
          <w:sz w:val="20"/>
          <w:szCs w:val="20"/>
        </w:rPr>
        <w:t>％にも達すると予想されている。特にアラビカ種はもともともう少し涼しいところで作っていたが、</w:t>
      </w:r>
      <w:r w:rsidRPr="008A0992">
        <w:rPr>
          <w:rFonts w:ascii="Times New Roman" w:eastAsia="UD デジタル 教科書体 NK-R" w:hAnsi="Times New Roman" w:hint="eastAsia"/>
          <w:color w:val="FF0000"/>
          <w:sz w:val="20"/>
          <w:szCs w:val="20"/>
        </w:rPr>
        <w:t>高地に栽培地を移す</w:t>
      </w:r>
      <w:r w:rsidRPr="008A0992">
        <w:rPr>
          <w:rFonts w:ascii="Times New Roman" w:eastAsia="UD デジタル 教科書体 NK-R" w:hAnsi="Times New Roman" w:hint="eastAsia"/>
          <w:sz w:val="20"/>
          <w:szCs w:val="20"/>
        </w:rPr>
        <w:t>ことで対応してきた。しかしこれ以上、</w:t>
      </w:r>
      <w:r w:rsidRPr="008A0992">
        <w:rPr>
          <w:rFonts w:ascii="Times New Roman" w:eastAsia="UD デジタル 教科書体 NK-R" w:hAnsi="Times New Roman" w:hint="eastAsia"/>
          <w:color w:val="FF0000"/>
          <w:sz w:val="20"/>
          <w:szCs w:val="20"/>
        </w:rPr>
        <w:t>今と同じ品質のものを提供できる保証はない</w:t>
      </w:r>
      <w:r w:rsidRPr="008A0992">
        <w:rPr>
          <w:rFonts w:ascii="Times New Roman" w:eastAsia="UD デジタル 教科書体 NK-R" w:hAnsi="Times New Roman" w:hint="eastAsia"/>
          <w:sz w:val="20"/>
          <w:szCs w:val="20"/>
        </w:rPr>
        <w:t>という。</w:t>
      </w:r>
    </w:p>
    <w:p w14:paraId="64ADB36D" w14:textId="77777777" w:rsidR="00A73435" w:rsidRPr="008A0992" w:rsidRDefault="005926B5" w:rsidP="0034251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江戸時代の「黄身返し卵」の作り方……現存する江戸時代のレシピ本</w:t>
      </w:r>
      <w:r w:rsidR="00C42927">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万宝まんぽう料理</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秘密箱</w:t>
      </w:r>
      <w:r w:rsidR="00C42927">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1785</w:t>
      </w:r>
      <w:r w:rsidRPr="008A0992">
        <w:rPr>
          <w:rFonts w:ascii="Times New Roman" w:eastAsia="UD デジタル 教科書体 NK-R" w:hAnsi="Times New Roman" w:hint="eastAsia"/>
          <w:sz w:val="20"/>
          <w:szCs w:val="20"/>
        </w:rPr>
        <w:t>年刊行</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の中に驚きのゆで卵のレシピが載っている。それが黄身と白身が逆転した「黄身返し卵」である。産み落とされて</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日ほど経過した有精卵の気室側に穴を開け、ぬか味噌に</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日間漬ける。ぬか味噌で温まった卵は孵化が進み卵黄の膜が破れて、黄身と白身が混ざって反転が起きるという。しかし少々難易度が高く、成功率も低い。現在、ストッキングの中に卵を入れ、</w:t>
      </w:r>
      <w:r w:rsidRPr="008A0992">
        <w:rPr>
          <w:rFonts w:ascii="Times New Roman" w:eastAsia="UD デジタル 教科書体 NK-R" w:hAnsi="Times New Roman" w:hint="eastAsia"/>
          <w:color w:val="FF0000"/>
          <w:sz w:val="20"/>
          <w:szCs w:val="20"/>
        </w:rPr>
        <w:t>ブンブンゴマの要領で回転</w:t>
      </w:r>
      <w:r w:rsidRPr="008A0992">
        <w:rPr>
          <w:rFonts w:ascii="Times New Roman" w:eastAsia="UD デジタル 教科書体 NK-R" w:hAnsi="Times New Roman" w:hint="eastAsia"/>
          <w:sz w:val="20"/>
          <w:szCs w:val="20"/>
        </w:rPr>
        <w:t>させる。そうすると</w:t>
      </w:r>
      <w:r w:rsidR="002F5DB0" w:rsidRPr="008A0992">
        <w:rPr>
          <w:rFonts w:ascii="Times New Roman" w:eastAsia="UD デジタル 教科書体 NK-R" w:hAnsi="Times New Roman" w:hint="eastAsia"/>
          <w:sz w:val="20"/>
          <w:szCs w:val="20"/>
        </w:rPr>
        <w:t>卵黄膜が破れ中身が遠心力で入れ替わる。これを偏らないように</w:t>
      </w:r>
      <w:r w:rsidR="002F5DB0" w:rsidRPr="008A0992">
        <w:rPr>
          <w:rFonts w:ascii="Times New Roman" w:eastAsia="UD デジタル 教科書体 NK-R" w:hAnsi="Times New Roman" w:hint="eastAsia"/>
          <w:color w:val="FF0000"/>
          <w:sz w:val="20"/>
          <w:szCs w:val="20"/>
        </w:rPr>
        <w:t>菜箸などで転がしながら茹でると、「黄身返し卵」</w:t>
      </w:r>
      <w:r w:rsidR="002F5DB0" w:rsidRPr="008A0992">
        <w:rPr>
          <w:rFonts w:ascii="Times New Roman" w:eastAsia="UD デジタル 教科書体 NK-R" w:hAnsi="Times New Roman" w:hint="eastAsia"/>
          <w:sz w:val="20"/>
          <w:szCs w:val="20"/>
        </w:rPr>
        <w:t>が完成する。ちなみに破れたかどうか</w:t>
      </w:r>
      <w:r w:rsidR="002F5DB0" w:rsidRPr="008A0992">
        <w:rPr>
          <w:rFonts w:ascii="Times New Roman" w:eastAsia="UD デジタル 教科書体 NK-R" w:hAnsi="Times New Roman" w:hint="eastAsia"/>
          <w:color w:val="FF0000"/>
          <w:sz w:val="20"/>
          <w:szCs w:val="20"/>
        </w:rPr>
        <w:t>は懐中電灯で確かめ</w:t>
      </w:r>
      <w:r w:rsidR="002F5DB0" w:rsidRPr="008A0992">
        <w:rPr>
          <w:rFonts w:ascii="Times New Roman" w:eastAsia="UD デジタル 教科書体 NK-R" w:hAnsi="Times New Roman" w:hint="eastAsia"/>
          <w:sz w:val="20"/>
          <w:szCs w:val="20"/>
        </w:rPr>
        <w:t>よう。普通の卵は光を当てると明るいが、黄身返し卵はそれが暗くなる。また、黄身のほうが白身よりも比重が重いため、回転により黄身が外側に偏り、反転が起きる。</w:t>
      </w:r>
    </w:p>
    <w:p w14:paraId="76C94485" w14:textId="77777777" w:rsidR="002F5DB0" w:rsidRPr="008A0992" w:rsidRDefault="002F5DB0" w:rsidP="000D648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韓国がマネできない「モチクリーム」の技術……韓国はスイーツの墓場と言われ、韓国の会社が海外のものを真似してつくって安く売るから、売れないのだという。しかし、この「モチクリーム」という、</w:t>
      </w:r>
      <w:r w:rsidRPr="008A0992">
        <w:rPr>
          <w:rFonts w:ascii="Times New Roman" w:eastAsia="UD デジタル 教科書体 NK-R" w:hAnsi="Times New Roman" w:hint="eastAsia"/>
          <w:color w:val="FF0000"/>
          <w:sz w:val="20"/>
          <w:szCs w:val="20"/>
        </w:rPr>
        <w:t>冷やした大福</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おもち</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にクリームやチョコを入れたスイーツ</w:t>
      </w:r>
      <w:r w:rsidRPr="008A0992">
        <w:rPr>
          <w:rFonts w:ascii="Times New Roman" w:eastAsia="UD デジタル 教科書体 NK-R" w:hAnsi="Times New Roman" w:hint="eastAsia"/>
          <w:sz w:val="20"/>
          <w:szCs w:val="20"/>
        </w:rPr>
        <w:t>は非常に製造が難しく、</w:t>
      </w:r>
      <w:r w:rsidR="000D6482" w:rsidRPr="008A0992">
        <w:rPr>
          <w:rFonts w:ascii="Times New Roman" w:eastAsia="UD デジタル 教科書体 NK-R" w:hAnsi="Times New Roman" w:hint="eastAsia"/>
          <w:sz w:val="20"/>
          <w:szCs w:val="20"/>
        </w:rPr>
        <w:t>真似できないから韓国でも人気だという。もともと手作業で作る必要があり、</w:t>
      </w:r>
      <w:r w:rsidR="000D6482" w:rsidRPr="008A0992">
        <w:rPr>
          <w:rFonts w:ascii="Times New Roman" w:eastAsia="UD デジタル 教科書体 NK-R" w:hAnsi="Times New Roman" w:hint="eastAsia"/>
          <w:sz w:val="20"/>
          <w:szCs w:val="20"/>
        </w:rPr>
        <w:t>1</w:t>
      </w:r>
      <w:r w:rsidR="000D6482" w:rsidRPr="008A0992">
        <w:rPr>
          <w:rFonts w:ascii="Times New Roman" w:eastAsia="UD デジタル 教科書体 NK-R" w:hAnsi="Times New Roman" w:hint="eastAsia"/>
          <w:sz w:val="20"/>
          <w:szCs w:val="20"/>
        </w:rPr>
        <w:t>個につき</w:t>
      </w:r>
      <w:r w:rsidR="000D6482" w:rsidRPr="008A0992">
        <w:rPr>
          <w:rFonts w:ascii="Times New Roman" w:eastAsia="UD デジタル 教科書体 NK-R" w:hAnsi="Times New Roman" w:hint="eastAsia"/>
          <w:sz w:val="20"/>
          <w:szCs w:val="20"/>
        </w:rPr>
        <w:t>3</w:t>
      </w:r>
      <w:r w:rsidR="000D6482" w:rsidRPr="008A0992">
        <w:rPr>
          <w:rFonts w:ascii="Times New Roman" w:eastAsia="UD デジタル 教科書体 NK-R" w:hAnsi="Times New Roman" w:hint="eastAsia"/>
          <w:sz w:val="20"/>
          <w:szCs w:val="20"/>
        </w:rPr>
        <w:t>分かかっていた。しかし、韓国での膨大な需要に応えるため、繊細なモチクリームの機械化に成功。独自開発した機械で</w:t>
      </w:r>
      <w:r w:rsidR="000D6482" w:rsidRPr="008A0992">
        <w:rPr>
          <w:rFonts w:ascii="Times New Roman" w:eastAsia="UD デジタル 教科書体 NK-R" w:hAnsi="Times New Roman" w:hint="eastAsia"/>
          <w:sz w:val="20"/>
          <w:szCs w:val="20"/>
        </w:rPr>
        <w:t>1</w:t>
      </w:r>
      <w:r w:rsidR="000D6482" w:rsidRPr="008A0992">
        <w:rPr>
          <w:rFonts w:ascii="Times New Roman" w:eastAsia="UD デジタル 教科書体 NK-R" w:hAnsi="Times New Roman" w:hint="eastAsia"/>
          <w:sz w:val="20"/>
          <w:szCs w:val="20"/>
        </w:rPr>
        <w:t>個</w:t>
      </w:r>
      <w:r w:rsidR="000D6482" w:rsidRPr="008A0992">
        <w:rPr>
          <w:rFonts w:ascii="Times New Roman" w:eastAsia="UD デジタル 教科書体 NK-R" w:hAnsi="Times New Roman" w:hint="eastAsia"/>
          <w:sz w:val="20"/>
          <w:szCs w:val="20"/>
        </w:rPr>
        <w:t>0.5</w:t>
      </w:r>
      <w:r w:rsidR="000D6482" w:rsidRPr="008A0992">
        <w:rPr>
          <w:rFonts w:ascii="Times New Roman" w:eastAsia="UD デジタル 教科書体 NK-R" w:hAnsi="Times New Roman" w:hint="eastAsia"/>
          <w:sz w:val="20"/>
          <w:szCs w:val="20"/>
        </w:rPr>
        <w:t>秒というスピードで大量生産を実現。さらに、冷やすと硬くなるおもちを</w:t>
      </w:r>
      <w:r w:rsidR="000D6482" w:rsidRPr="008A0992">
        <w:rPr>
          <w:rFonts w:ascii="Times New Roman" w:eastAsia="UD デジタル 教科書体 NK-R" w:hAnsi="Times New Roman" w:hint="eastAsia"/>
          <w:color w:val="FF0000"/>
          <w:sz w:val="20"/>
          <w:szCs w:val="20"/>
        </w:rPr>
        <w:t>柔らかいまま冷やせる企業秘密の酵素</w:t>
      </w:r>
      <w:r w:rsidR="000D6482" w:rsidRPr="008A0992">
        <w:rPr>
          <w:rFonts w:ascii="Times New Roman" w:eastAsia="UD デジタル 教科書体 NK-R" w:hAnsi="Times New Roman" w:hint="eastAsia"/>
          <w:sz w:val="20"/>
          <w:szCs w:val="20"/>
        </w:rPr>
        <w:t>を使用している。大福にクリームが入ったお菓子と言えば、日本では雪見だいふくだが、海外ではモチクリームだという。</w:t>
      </w:r>
    </w:p>
    <w:p w14:paraId="2256A00C" w14:textId="77777777" w:rsidR="000D6482" w:rsidRPr="008A0992" w:rsidRDefault="000D6482" w:rsidP="000D648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唐辛子の一番辛い部分は……じつは実とか種ではなく、</w:t>
      </w:r>
      <w:r w:rsidRPr="008A0992">
        <w:rPr>
          <w:rFonts w:ascii="Times New Roman" w:eastAsia="UD デジタル 教科書体 NK-R" w:hAnsi="Times New Roman" w:hint="eastAsia"/>
          <w:color w:val="FF0000"/>
          <w:sz w:val="20"/>
          <w:szCs w:val="20"/>
        </w:rPr>
        <w:t>種がついている「ワタ」</w:t>
      </w:r>
      <w:r w:rsidRPr="008A0992">
        <w:rPr>
          <w:rFonts w:ascii="Times New Roman" w:eastAsia="UD デジタル 教科書体 NK-R" w:hAnsi="Times New Roman" w:hint="eastAsia"/>
          <w:sz w:val="20"/>
          <w:szCs w:val="20"/>
        </w:rPr>
        <w:t>という部分。正確には胎座という部分。ここにカプサイシンが多く含まれ、非常に辛いという。</w:t>
      </w:r>
    </w:p>
    <w:p w14:paraId="7046BE67" w14:textId="77777777" w:rsidR="000D6482" w:rsidRPr="008A0992" w:rsidRDefault="000D6482" w:rsidP="000D648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皮ごと食べられるバナナがある……</w:t>
      </w:r>
      <w:r w:rsidRPr="008A0992">
        <w:rPr>
          <w:rFonts w:ascii="Times New Roman" w:eastAsia="UD デジタル 教科書体 NK-R" w:hAnsi="Times New Roman" w:hint="eastAsia"/>
          <w:color w:val="FF0000"/>
          <w:sz w:val="20"/>
          <w:szCs w:val="20"/>
        </w:rPr>
        <w:t>もんげーバナナ</w:t>
      </w:r>
      <w:r w:rsidRPr="008A0992">
        <w:rPr>
          <w:rFonts w:ascii="Times New Roman" w:eastAsia="UD デジタル 教科書体 NK-R" w:hAnsi="Times New Roman" w:hint="eastAsia"/>
          <w:sz w:val="20"/>
          <w:szCs w:val="20"/>
        </w:rPr>
        <w:t>とかいう、ちょっとエロティックな名前のバナナがそれ。岡山県産のバナナで、普通のバナナより</w:t>
      </w:r>
      <w:r w:rsidRPr="008A0992">
        <w:rPr>
          <w:rFonts w:ascii="Times New Roman" w:eastAsia="UD デジタル 教科書体 NK-R" w:hAnsi="Times New Roman" w:hint="eastAsia"/>
          <w:color w:val="FF0000"/>
          <w:sz w:val="20"/>
          <w:szCs w:val="20"/>
        </w:rPr>
        <w:t>皮が薄くて軟らかく、皮に苦味がない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房ではなく</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本が</w:t>
      </w:r>
      <w:r w:rsidRPr="008A0992">
        <w:rPr>
          <w:rFonts w:ascii="Times New Roman" w:eastAsia="UD デジタル 教科書体 NK-R" w:hAnsi="Times New Roman" w:hint="eastAsia"/>
          <w:sz w:val="20"/>
          <w:szCs w:val="20"/>
        </w:rPr>
        <w:t>648</w:t>
      </w:r>
      <w:r w:rsidRPr="008A0992">
        <w:rPr>
          <w:rFonts w:ascii="Times New Roman" w:eastAsia="UD デジタル 教科書体 NK-R" w:hAnsi="Times New Roman" w:hint="eastAsia"/>
          <w:sz w:val="20"/>
          <w:szCs w:val="20"/>
        </w:rPr>
        <w:t>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税込</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と普通のバナナと比べるとかなり高いが、皮も食べられる美味しいバナナはとても魅力的。</w:t>
      </w:r>
    </w:p>
    <w:p w14:paraId="650371A6" w14:textId="77777777" w:rsidR="000D6482" w:rsidRPr="008A0992" w:rsidRDefault="000D6482" w:rsidP="000D648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白菜を美味しく食べる方法……白菜は外側の葉っぱが旨味成分などの栄養分を作り、内側の葉っぱに送っている。これは収穫後も続いている。そのため、受け取り手がいないように</w:t>
      </w:r>
      <w:r w:rsidRPr="008A0992">
        <w:rPr>
          <w:rFonts w:ascii="Times New Roman" w:eastAsia="UD デジタル 教科書体 NK-R" w:hAnsi="Times New Roman" w:hint="eastAsia"/>
          <w:color w:val="FF0000"/>
          <w:sz w:val="20"/>
          <w:szCs w:val="20"/>
        </w:rPr>
        <w:t>先に内側を食べる</w:t>
      </w:r>
      <w:r w:rsidRPr="008A0992">
        <w:rPr>
          <w:rFonts w:ascii="Times New Roman" w:eastAsia="UD デジタル 教科書体 NK-R" w:hAnsi="Times New Roman" w:hint="eastAsia"/>
          <w:sz w:val="20"/>
          <w:szCs w:val="20"/>
        </w:rPr>
        <w:t>ことで、外側の旨味などの栄養が送られることがなく</w:t>
      </w:r>
      <w:r w:rsidRPr="008A0992">
        <w:rPr>
          <w:rFonts w:ascii="Times New Roman" w:eastAsia="UD デジタル 教科書体 NK-R" w:hAnsi="Times New Roman" w:hint="eastAsia"/>
          <w:color w:val="FF0000"/>
          <w:sz w:val="20"/>
          <w:szCs w:val="20"/>
        </w:rPr>
        <w:t>栄養が外側に残り、最後まで美味しく</w:t>
      </w:r>
      <w:r w:rsidRPr="008A0992">
        <w:rPr>
          <w:rFonts w:ascii="Times New Roman" w:eastAsia="UD デジタル 教科書体 NK-R" w:hAnsi="Times New Roman" w:hint="eastAsia"/>
          <w:sz w:val="20"/>
          <w:szCs w:val="20"/>
        </w:rPr>
        <w:t>食べられる。</w:t>
      </w:r>
    </w:p>
    <w:p w14:paraId="502BCD70" w14:textId="77777777" w:rsidR="00191D9D" w:rsidRPr="008A0992" w:rsidRDefault="00191D9D" w:rsidP="000D648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ミニトマトより小さい「マイクロトマト」……</w:t>
      </w:r>
      <w:r w:rsidRPr="008A0992">
        <w:rPr>
          <w:rFonts w:ascii="Times New Roman" w:eastAsia="UD デジタル 教科書体 NK-R" w:hAnsi="Times New Roman" w:hint="eastAsia"/>
          <w:color w:val="FF0000"/>
          <w:sz w:val="20"/>
          <w:szCs w:val="20"/>
        </w:rPr>
        <w:t>パチンコ玉より小さい</w:t>
      </w:r>
      <w:r w:rsidRPr="008A0992">
        <w:rPr>
          <w:rFonts w:ascii="Times New Roman" w:eastAsia="UD デジタル 教科書体 NK-R" w:hAnsi="Times New Roman" w:hint="eastAsia"/>
          <w:color w:val="FF0000"/>
          <w:sz w:val="20"/>
          <w:szCs w:val="20"/>
        </w:rPr>
        <w:t>0.9</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1.0cm</w:t>
      </w:r>
      <w:r w:rsidRPr="008A0992">
        <w:rPr>
          <w:rFonts w:ascii="Times New Roman" w:eastAsia="UD デジタル 教科書体 NK-R" w:hAnsi="Times New Roman" w:hint="eastAsia"/>
          <w:sz w:val="20"/>
          <w:szCs w:val="20"/>
        </w:rPr>
        <w:t>ほどの大きさ。しかし小さい種もあるし断面もトマト。味もトマトだが、</w:t>
      </w:r>
      <w:r w:rsidRPr="008A0992">
        <w:rPr>
          <w:rFonts w:ascii="Times New Roman" w:eastAsia="UD デジタル 教科書体 NK-R" w:hAnsi="Times New Roman" w:hint="eastAsia"/>
          <w:color w:val="FF0000"/>
          <w:sz w:val="20"/>
          <w:szCs w:val="20"/>
        </w:rPr>
        <w:t>糖度がとても高く、甘さはスイカに匹敵</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パック約</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粒入って約</w:t>
      </w:r>
      <w:r w:rsidR="004C3217"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00</w:t>
      </w:r>
      <w:r w:rsidRPr="008A0992">
        <w:rPr>
          <w:rFonts w:ascii="Times New Roman" w:eastAsia="UD デジタル 教科書体 NK-R" w:hAnsi="Times New Roman" w:hint="eastAsia"/>
          <w:sz w:val="20"/>
          <w:szCs w:val="20"/>
        </w:rPr>
        <w:t>円と少し高め。実の色は赤色、オレンジ色、黄色のものがある。その甘みと見た目を生かしてサラダの飾りやケーキのアクセントなどに使用される。</w:t>
      </w:r>
    </w:p>
    <w:p w14:paraId="3B751D40" w14:textId="77777777" w:rsidR="00191D9D" w:rsidRPr="008A0992" w:rsidRDefault="00191D9D" w:rsidP="000D648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栗は英語で「マロン」ではない……</w:t>
      </w:r>
      <w:r w:rsidRPr="008A0992">
        <w:rPr>
          <w:rFonts w:ascii="Times New Roman" w:eastAsia="UD デジタル 教科書体 NK-R" w:hAnsi="Times New Roman" w:hint="eastAsia"/>
          <w:color w:val="FF0000"/>
          <w:sz w:val="20"/>
          <w:szCs w:val="20"/>
        </w:rPr>
        <w:t>英語で「チェスナット」</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chestnut</w:t>
      </w:r>
      <w:r w:rsidRPr="008A0992">
        <w:rPr>
          <w:rFonts w:ascii="Times New Roman" w:eastAsia="UD デジタル 教科書体 NK-R" w:hAnsi="Times New Roman" w:hint="eastAsia"/>
          <w:color w:val="FF0000"/>
          <w:sz w:val="20"/>
          <w:szCs w:val="20"/>
        </w:rPr>
        <w:t>”</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である。フランス語で「シャテーニュ」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châtaigne</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と呼ばれるものが栗である。日本の栗のようにイガの中に</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個の小さな種子が入っているのが「シャテーニュ」と呼ばれ、</w:t>
      </w:r>
      <w:r w:rsidRPr="008A0992">
        <w:rPr>
          <w:rFonts w:ascii="Times New Roman" w:eastAsia="UD デジタル 教科書体 NK-R" w:hAnsi="Times New Roman" w:hint="eastAsia"/>
          <w:color w:val="FF0000"/>
          <w:sz w:val="20"/>
          <w:szCs w:val="20"/>
        </w:rPr>
        <w:t>イガの中に</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つの大きな種</w:t>
      </w:r>
      <w:r w:rsidR="0047700B">
        <w:rPr>
          <w:rFonts w:ascii="Times New Roman" w:eastAsia="UD デジタル 教科書体 NK-R" w:hAnsi="Times New Roman" w:hint="eastAsia"/>
          <w:color w:val="FF0000"/>
          <w:sz w:val="20"/>
          <w:szCs w:val="20"/>
        </w:rPr>
        <w:t>がある</w:t>
      </w:r>
      <w:r w:rsidRPr="008A0992">
        <w:rPr>
          <w:rFonts w:ascii="Times New Roman" w:eastAsia="UD デジタル 教科書体 NK-R" w:hAnsi="Times New Roman" w:hint="eastAsia"/>
          <w:color w:val="FF0000"/>
          <w:sz w:val="20"/>
          <w:szCs w:val="20"/>
        </w:rPr>
        <w:t>のが「マロン」</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marron</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と呼ばれる。その大きい栗が砂糖漬けにする菓子</w:t>
      </w:r>
      <w:r w:rsidRPr="008A0992">
        <w:rPr>
          <w:rFonts w:ascii="Times New Roman" w:eastAsia="UD デジタル 教科書体 NK-R" w:hAnsi="Times New Roman" w:hint="eastAsia"/>
          <w:color w:val="FF0000"/>
          <w:sz w:val="20"/>
          <w:szCs w:val="20"/>
        </w:rPr>
        <w:t>「マロングラッセ」に使われ</w:t>
      </w:r>
      <w:r w:rsidRPr="008A0992">
        <w:rPr>
          <w:rFonts w:ascii="Times New Roman" w:eastAsia="UD デジタル 教科書体 NK-R" w:hAnsi="Times New Roman" w:hint="eastAsia"/>
          <w:sz w:val="20"/>
          <w:szCs w:val="20"/>
        </w:rPr>
        <w:t>、それが日本に入って来て栗のことを「マロン」と呼ぶようになった。勘違いが多い。</w:t>
      </w:r>
    </w:p>
    <w:p w14:paraId="16EFF8BE" w14:textId="77777777" w:rsidR="00191D9D" w:rsidRPr="008A0992" w:rsidRDefault="00F84EDA" w:rsidP="000D648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日本のフルーツが美味しい理由……実は世界中から注目されている日本の果物。折角木にできた</w:t>
      </w:r>
      <w:r w:rsidRPr="008A0992">
        <w:rPr>
          <w:rFonts w:ascii="Times New Roman" w:eastAsia="UD デジタル 教科書体 NK-R" w:hAnsi="Times New Roman" w:hint="eastAsia"/>
          <w:color w:val="FF0000"/>
          <w:sz w:val="20"/>
          <w:szCs w:val="20"/>
        </w:rPr>
        <w:t>実をカットして減らす</w:t>
      </w:r>
      <w:r w:rsidRPr="008A0992">
        <w:rPr>
          <w:rFonts w:ascii="Times New Roman" w:eastAsia="UD デジタル 教科書体 NK-R" w:hAnsi="Times New Roman" w:hint="eastAsia"/>
          <w:sz w:val="20"/>
          <w:szCs w:val="20"/>
        </w:rPr>
        <w:t>ところに秘訣がある。</w:t>
      </w:r>
      <w:r w:rsidR="00E31211" w:rsidRPr="008A0992">
        <w:rPr>
          <w:rFonts w:ascii="Times New Roman" w:eastAsia="UD デジタル 教科書体 NK-R" w:hAnsi="Times New Roman" w:hint="eastAsia"/>
          <w:sz w:val="20"/>
          <w:szCs w:val="20"/>
        </w:rPr>
        <w:t>この</w:t>
      </w:r>
      <w:r w:rsidRPr="008A0992">
        <w:rPr>
          <w:rFonts w:ascii="Times New Roman" w:eastAsia="UD デジタル 教科書体 NK-R" w:hAnsi="Times New Roman" w:hint="eastAsia"/>
          <w:sz w:val="20"/>
          <w:szCs w:val="20"/>
        </w:rPr>
        <w:t>作業には全国共通のルールがある。</w:t>
      </w:r>
      <w:r w:rsidR="00E31211" w:rsidRPr="008A0992">
        <w:rPr>
          <w:rFonts w:ascii="Times New Roman" w:eastAsia="UD デジタル 教科書体 NK-R" w:hAnsi="Times New Roman" w:hint="eastAsia"/>
          <w:sz w:val="20"/>
          <w:szCs w:val="20"/>
        </w:rPr>
        <w:t>果物の木は葉っぱで光合成をして、そこでできたブドウ糖を果実に送る。実が多すぎればブドウ糖を分けてしまい、</w:t>
      </w:r>
      <w:r w:rsidR="00E31211" w:rsidRPr="008A0992">
        <w:rPr>
          <w:rFonts w:ascii="Times New Roman" w:eastAsia="UD デジタル 教科書体 NK-R" w:hAnsi="Times New Roman" w:hint="eastAsia"/>
          <w:color w:val="FF0000"/>
          <w:sz w:val="20"/>
          <w:szCs w:val="20"/>
        </w:rPr>
        <w:t>1</w:t>
      </w:r>
      <w:r w:rsidR="00E31211" w:rsidRPr="008A0992">
        <w:rPr>
          <w:rFonts w:ascii="Times New Roman" w:eastAsia="UD デジタル 教科書体 NK-R" w:hAnsi="Times New Roman" w:hint="eastAsia"/>
          <w:color w:val="FF0000"/>
          <w:sz w:val="20"/>
          <w:szCs w:val="20"/>
        </w:rPr>
        <w:t>個の実のブドウ糖が少なくなり甘味が減る</w:t>
      </w:r>
      <w:r w:rsidR="00E31211" w:rsidRPr="008A0992">
        <w:rPr>
          <w:rFonts w:ascii="Times New Roman" w:eastAsia="UD デジタル 教科書体 NK-R" w:hAnsi="Times New Roman" w:hint="eastAsia"/>
          <w:sz w:val="20"/>
          <w:szCs w:val="20"/>
        </w:rPr>
        <w:t>。葉っぱに対してどのくらいの果実を残せばよいかは経験的に分かっており、</w:t>
      </w:r>
      <w:r w:rsidR="00E31211" w:rsidRPr="008A0992">
        <w:rPr>
          <w:rFonts w:ascii="Times New Roman" w:eastAsia="UD デジタル 教科書体 NK-R" w:hAnsi="Times New Roman" w:hint="eastAsia"/>
          <w:color w:val="FF0000"/>
          <w:sz w:val="20"/>
          <w:szCs w:val="20"/>
        </w:rPr>
        <w:t>「葉果比」</w:t>
      </w:r>
      <w:r w:rsidR="00E31211" w:rsidRPr="008A0992">
        <w:rPr>
          <w:rFonts w:ascii="Times New Roman" w:eastAsia="UD デジタル 教科書体 NK-R" w:hAnsi="Times New Roman" w:hint="eastAsia"/>
          <w:sz w:val="20"/>
          <w:szCs w:val="20"/>
        </w:rPr>
        <w:t>という基準ではかる。実一個に対し何枚の葉を残すか表したもの。農業試験場の栽培データによりわかっている。</w:t>
      </w:r>
      <w:r w:rsidR="00E31211" w:rsidRPr="008A0992">
        <w:rPr>
          <w:rFonts w:ascii="Times New Roman" w:eastAsia="UD デジタル 教科書体 NK-R" w:hAnsi="Times New Roman" w:hint="eastAsia"/>
          <w:sz w:val="20"/>
          <w:szCs w:val="20"/>
        </w:rPr>
        <w:t>1</w:t>
      </w:r>
      <w:r w:rsidR="00E31211" w:rsidRPr="008A0992">
        <w:rPr>
          <w:rFonts w:ascii="Times New Roman" w:eastAsia="UD デジタル 教科書体 NK-R" w:hAnsi="Times New Roman" w:hint="eastAsia"/>
          <w:sz w:val="20"/>
          <w:szCs w:val="20"/>
        </w:rPr>
        <w:t>枚</w:t>
      </w:r>
      <w:r w:rsidR="00E31211" w:rsidRPr="008A0992">
        <w:rPr>
          <w:rFonts w:ascii="Times New Roman" w:eastAsia="UD デジタル 教科書体 NK-R" w:hAnsi="Times New Roman" w:hint="eastAsia"/>
          <w:sz w:val="20"/>
          <w:szCs w:val="20"/>
        </w:rPr>
        <w:t>1</w:t>
      </w:r>
      <w:r w:rsidR="00E31211" w:rsidRPr="008A0992">
        <w:rPr>
          <w:rFonts w:ascii="Times New Roman" w:eastAsia="UD デジタル 教科書体 NK-R" w:hAnsi="Times New Roman" w:hint="eastAsia"/>
          <w:sz w:val="20"/>
          <w:szCs w:val="20"/>
        </w:rPr>
        <w:t>枚の葉が大きい甘柿や巨峰は葉の枚数が少なくても光合成が十分できるが、デコポンなどの柑橘類は葉が小さいため多くの葉が必要となり、実を間引く。</w:t>
      </w:r>
    </w:p>
    <w:p w14:paraId="0F26585C" w14:textId="77777777" w:rsidR="00E31211" w:rsidRPr="008A0992" w:rsidRDefault="00E31211" w:rsidP="00E3121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紙コップの自販機で味が混ざらない理由……昔はちょっと混ざっていたが、新しいものは絶対に混ざらない。</w:t>
      </w:r>
      <w:r w:rsidR="00AF6002" w:rsidRPr="008A0992">
        <w:rPr>
          <w:rFonts w:ascii="Times New Roman" w:eastAsia="UD デジタル 教科書体 NK-R" w:hAnsi="Times New Roman" w:hint="eastAsia"/>
          <w:sz w:val="20"/>
          <w:szCs w:val="20"/>
        </w:rPr>
        <w:t>コーヒーを注文すると、</w:t>
      </w:r>
      <w:r w:rsidRPr="008A0992">
        <w:rPr>
          <w:rFonts w:ascii="Times New Roman" w:eastAsia="UD デジタル 教科書体 NK-R" w:hAnsi="Times New Roman" w:hint="eastAsia"/>
          <w:color w:val="FF0000"/>
          <w:sz w:val="20"/>
          <w:szCs w:val="20"/>
        </w:rPr>
        <w:t>パウダー状の飲料の素材</w:t>
      </w:r>
      <w:r w:rsidRPr="008A0992">
        <w:rPr>
          <w:rFonts w:ascii="Times New Roman" w:eastAsia="UD デジタル 教科書体 NK-R" w:hAnsi="Times New Roman" w:hint="eastAsia"/>
          <w:sz w:val="20"/>
          <w:szCs w:val="20"/>
        </w:rPr>
        <w:t>がストックされている場所の下に</w:t>
      </w:r>
      <w:r w:rsidR="00AF6002" w:rsidRPr="008A0992">
        <w:rPr>
          <w:rFonts w:ascii="Times New Roman" w:eastAsia="UD デジタル 教科書体 NK-R" w:hAnsi="Times New Roman" w:hint="eastAsia"/>
          <w:color w:val="FF0000"/>
          <w:sz w:val="20"/>
          <w:szCs w:val="20"/>
        </w:rPr>
        <w:t>紙コップが</w:t>
      </w:r>
      <w:r w:rsidRPr="008A0992">
        <w:rPr>
          <w:rFonts w:ascii="Times New Roman" w:eastAsia="UD デジタル 教科書体 NK-R" w:hAnsi="Times New Roman" w:hint="eastAsia"/>
          <w:color w:val="FF0000"/>
          <w:sz w:val="20"/>
          <w:szCs w:val="20"/>
        </w:rPr>
        <w:t>セット</w:t>
      </w:r>
      <w:r w:rsidRPr="008A0992">
        <w:rPr>
          <w:rFonts w:ascii="Times New Roman" w:eastAsia="UD デジタル 教科書体 NK-R" w:hAnsi="Times New Roman" w:hint="eastAsia"/>
          <w:sz w:val="20"/>
          <w:szCs w:val="20"/>
        </w:rPr>
        <w:t>される。パウダー</w:t>
      </w:r>
      <w:r w:rsidRPr="008A0992">
        <w:rPr>
          <w:rFonts w:ascii="Times New Roman" w:eastAsia="UD デジタル 教科書体 NK-R" w:hAnsi="Times New Roman" w:hint="eastAsia"/>
          <w:sz w:val="20"/>
          <w:szCs w:val="20"/>
        </w:rPr>
        <w:lastRenderedPageBreak/>
        <w:t>状の素材にはコーンスープ、抹茶ラテ、ココア、クリーム、砂糖など。コーヒーはクリームと砂糖が紙コップに入れられるが、同時にコーヒー豆を挽いて素早くドリップ。</w:t>
      </w:r>
      <w:r w:rsidR="00AF6002" w:rsidRPr="008A0992">
        <w:rPr>
          <w:rFonts w:ascii="Times New Roman" w:eastAsia="UD デジタル 教科書体 NK-R" w:hAnsi="Times New Roman" w:hint="eastAsia"/>
          <w:sz w:val="20"/>
          <w:szCs w:val="20"/>
        </w:rPr>
        <w:t>その後、</w:t>
      </w:r>
      <w:r w:rsidRPr="008A0992">
        <w:rPr>
          <w:rFonts w:ascii="Times New Roman" w:eastAsia="UD デジタル 教科書体 NK-R" w:hAnsi="Times New Roman" w:hint="eastAsia"/>
          <w:sz w:val="20"/>
          <w:szCs w:val="20"/>
        </w:rPr>
        <w:t>クリームと砂糖が入った紙コップに</w:t>
      </w:r>
      <w:r w:rsidR="00AF6002" w:rsidRPr="008A0992">
        <w:rPr>
          <w:rFonts w:ascii="Times New Roman" w:eastAsia="UD デジタル 教科書体 NK-R" w:hAnsi="Times New Roman" w:hint="eastAsia"/>
          <w:sz w:val="20"/>
          <w:szCs w:val="20"/>
        </w:rPr>
        <w:t>コーヒーが</w:t>
      </w:r>
      <w:r w:rsidRPr="008A0992">
        <w:rPr>
          <w:rFonts w:ascii="Times New Roman" w:eastAsia="UD デジタル 教科書体 NK-R" w:hAnsi="Times New Roman" w:hint="eastAsia"/>
          <w:sz w:val="20"/>
          <w:szCs w:val="20"/>
        </w:rPr>
        <w:t>注がれ、棒で撹拌。</w:t>
      </w:r>
      <w:r w:rsidRPr="008A0992">
        <w:rPr>
          <w:rFonts w:ascii="Times New Roman" w:eastAsia="UD デジタル 教科書体 NK-R" w:hAnsi="Times New Roman" w:hint="eastAsia"/>
          <w:color w:val="FF0000"/>
          <w:sz w:val="20"/>
          <w:szCs w:val="20"/>
        </w:rPr>
        <w:t>紙コップの中で調理する</w:t>
      </w:r>
      <w:r w:rsidRPr="008A0992">
        <w:rPr>
          <w:rFonts w:ascii="Times New Roman" w:eastAsia="UD デジタル 教科書体 NK-R" w:hAnsi="Times New Roman" w:hint="eastAsia"/>
          <w:sz w:val="20"/>
          <w:szCs w:val="20"/>
        </w:rPr>
        <w:t>というのが味が混ざらない理由の一つ。</w:t>
      </w:r>
      <w:r w:rsidRPr="008A0992">
        <w:rPr>
          <w:rFonts w:ascii="Times New Roman" w:eastAsia="UD デジタル 教科書体 NK-R" w:hAnsi="Times New Roman" w:hint="eastAsia"/>
          <w:color w:val="FF0000"/>
          <w:sz w:val="20"/>
          <w:szCs w:val="20"/>
        </w:rPr>
        <w:t>コーヒーとコーラの原液は別のノズルを使って</w:t>
      </w:r>
      <w:r w:rsidRPr="008A0992">
        <w:rPr>
          <w:rFonts w:ascii="Times New Roman" w:eastAsia="UD デジタル 教科書体 NK-R" w:hAnsi="Times New Roman" w:hint="eastAsia"/>
          <w:sz w:val="20"/>
          <w:szCs w:val="20"/>
        </w:rPr>
        <w:t>注がれる。</w:t>
      </w:r>
      <w:r w:rsidRPr="008A0992">
        <w:rPr>
          <w:rFonts w:ascii="Times New Roman" w:eastAsia="UD デジタル 教科書体 NK-R" w:hAnsi="Times New Roman" w:hint="eastAsia"/>
          <w:color w:val="FF0000"/>
          <w:sz w:val="20"/>
          <w:szCs w:val="20"/>
        </w:rPr>
        <w:t>お湯や冷水、炭酸水、氷、シロップもそれぞれ別</w:t>
      </w:r>
      <w:r w:rsidRPr="008A0992">
        <w:rPr>
          <w:rFonts w:ascii="Times New Roman" w:eastAsia="UD デジタル 教科書体 NK-R" w:hAnsi="Times New Roman" w:hint="eastAsia"/>
          <w:sz w:val="20"/>
          <w:szCs w:val="20"/>
        </w:rPr>
        <w:t>。そのため、コップに混ざる前に味が混ざることも無い。最後のひ</w:t>
      </w:r>
      <w:r w:rsidR="00AF6002" w:rsidRPr="008A0992">
        <w:rPr>
          <w:rFonts w:ascii="Times New Roman" w:eastAsia="UD デジタル 教科書体 NK-R" w:hAnsi="Times New Roman" w:hint="eastAsia"/>
          <w:sz w:val="20"/>
          <w:szCs w:val="20"/>
        </w:rPr>
        <w:t>と工夫として、</w:t>
      </w:r>
      <w:r w:rsidRPr="008A0992">
        <w:rPr>
          <w:rFonts w:ascii="Times New Roman" w:eastAsia="UD デジタル 教科書体 NK-R" w:hAnsi="Times New Roman" w:hint="eastAsia"/>
          <w:sz w:val="20"/>
          <w:szCs w:val="20"/>
        </w:rPr>
        <w:t>調理が終わった後に</w:t>
      </w:r>
      <w:r w:rsidRPr="008A0992">
        <w:rPr>
          <w:rFonts w:ascii="Times New Roman" w:eastAsia="UD デジタル 教科書体 NK-R" w:hAnsi="Times New Roman" w:hint="eastAsia"/>
          <w:color w:val="FF0000"/>
          <w:sz w:val="20"/>
          <w:szCs w:val="20"/>
        </w:rPr>
        <w:t>かき混ぜ棒をお湯で洗浄</w:t>
      </w:r>
      <w:r w:rsidRPr="008A0992">
        <w:rPr>
          <w:rFonts w:ascii="Times New Roman" w:eastAsia="UD デジタル 教科書体 NK-R" w:hAnsi="Times New Roman" w:hint="eastAsia"/>
          <w:sz w:val="20"/>
          <w:szCs w:val="20"/>
        </w:rPr>
        <w:t>。どんな飲み物を混ぜても、その直後にかき混ぜ棒を毎回洗浄して味が残らないようにしている。徹底した区分けと洗浄が、秘密なのだ。</w:t>
      </w:r>
    </w:p>
    <w:p w14:paraId="4D1871E6" w14:textId="77777777" w:rsidR="00E31211" w:rsidRPr="008A0992" w:rsidRDefault="00E31211" w:rsidP="00E3121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魚介がプラスチックで壊滅危機……別名、</w:t>
      </w:r>
      <w:r w:rsidRPr="008A0992">
        <w:rPr>
          <w:rFonts w:ascii="Times New Roman" w:eastAsia="UD デジタル 教科書体 NK-R" w:hAnsi="Times New Roman" w:hint="eastAsia"/>
          <w:color w:val="FF0000"/>
          <w:sz w:val="20"/>
          <w:szCs w:val="20"/>
        </w:rPr>
        <w:t>2048</w:t>
      </w:r>
      <w:r w:rsidRPr="008A0992">
        <w:rPr>
          <w:rFonts w:ascii="Times New Roman" w:eastAsia="UD デジタル 教科書体 NK-R" w:hAnsi="Times New Roman" w:hint="eastAsia"/>
          <w:color w:val="FF0000"/>
          <w:sz w:val="20"/>
          <w:szCs w:val="20"/>
        </w:rPr>
        <w:t>年問題</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Science</w:t>
      </w:r>
      <w:r w:rsidRPr="008A0992">
        <w:rPr>
          <w:rFonts w:ascii="Times New Roman" w:eastAsia="UD デジタル 教科書体 NK-R" w:hAnsi="Times New Roman" w:hint="eastAsia"/>
          <w:sz w:val="20"/>
          <w:szCs w:val="20"/>
        </w:rPr>
        <w:t>に、</w:t>
      </w:r>
      <w:r w:rsidRPr="008A0992">
        <w:rPr>
          <w:rFonts w:ascii="Times New Roman" w:eastAsia="UD デジタル 教科書体 NK-R" w:hAnsi="Times New Roman" w:hint="eastAsia"/>
          <w:sz w:val="20"/>
          <w:szCs w:val="20"/>
        </w:rPr>
        <w:t>2048</w:t>
      </w:r>
      <w:r w:rsidRPr="008A0992">
        <w:rPr>
          <w:rFonts w:ascii="Times New Roman" w:eastAsia="UD デジタル 教科書体 NK-R" w:hAnsi="Times New Roman" w:hint="eastAsia"/>
          <w:sz w:val="20"/>
          <w:szCs w:val="20"/>
        </w:rPr>
        <w:t>年までに</w:t>
      </w:r>
      <w:r w:rsidRPr="008A0992">
        <w:rPr>
          <w:rFonts w:ascii="Times New Roman" w:eastAsia="UD デジタル 教科書体 NK-R" w:hAnsi="Times New Roman" w:hint="eastAsia"/>
          <w:color w:val="FF0000"/>
          <w:sz w:val="20"/>
          <w:szCs w:val="20"/>
        </w:rPr>
        <w:t>天然の魚介類が壊滅</w:t>
      </w:r>
      <w:r w:rsidRPr="008A0992">
        <w:rPr>
          <w:rFonts w:ascii="Times New Roman" w:eastAsia="UD デジタル 教科書体 NK-R" w:hAnsi="Times New Roman" w:hint="eastAsia"/>
          <w:sz w:val="20"/>
          <w:szCs w:val="20"/>
        </w:rPr>
        <w:t>してしまうという報告が発表された。</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年間の海洋調査や魚群記録のデータを解析した結果、世界で漁獲された</w:t>
      </w:r>
      <w:r w:rsidRPr="008A0992">
        <w:rPr>
          <w:rFonts w:ascii="Times New Roman" w:eastAsia="UD デジタル 教科書体 NK-R" w:hAnsi="Times New Roman" w:hint="eastAsia"/>
          <w:color w:val="FF0000"/>
          <w:sz w:val="20"/>
          <w:szCs w:val="20"/>
        </w:rPr>
        <w:t>魚種の</w:t>
      </w:r>
      <w:r w:rsidRPr="008A0992">
        <w:rPr>
          <w:rFonts w:ascii="Times New Roman" w:eastAsia="UD デジタル 教科書体 NK-R" w:hAnsi="Times New Roman" w:hint="eastAsia"/>
          <w:color w:val="FF0000"/>
          <w:sz w:val="20"/>
          <w:szCs w:val="20"/>
        </w:rPr>
        <w:t>29</w:t>
      </w:r>
      <w:r w:rsidRPr="008A0992">
        <w:rPr>
          <w:rFonts w:ascii="Times New Roman" w:eastAsia="UD デジタル 教科書体 NK-R" w:hAnsi="Times New Roman" w:hint="eastAsia"/>
          <w:color w:val="FF0000"/>
          <w:sz w:val="20"/>
          <w:szCs w:val="20"/>
        </w:rPr>
        <w:t>％が</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分の</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の漁獲量に減少</w:t>
      </w:r>
      <w:r w:rsidRPr="008A0992">
        <w:rPr>
          <w:rFonts w:ascii="Times New Roman" w:eastAsia="UD デジタル 教科書体 NK-R" w:hAnsi="Times New Roman" w:hint="eastAsia"/>
          <w:sz w:val="20"/>
          <w:szCs w:val="20"/>
        </w:rPr>
        <w:t>していた。大きな問題の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つが</w:t>
      </w:r>
      <w:r w:rsidRPr="008A0992">
        <w:rPr>
          <w:rFonts w:ascii="Times New Roman" w:eastAsia="UD デジタル 教科書体 NK-R" w:hAnsi="Times New Roman" w:hint="eastAsia"/>
          <w:color w:val="FF0000"/>
          <w:sz w:val="20"/>
          <w:szCs w:val="20"/>
        </w:rPr>
        <w:t>プラスチック</w:t>
      </w:r>
      <w:r w:rsidRPr="008A0992">
        <w:rPr>
          <w:rFonts w:ascii="Times New Roman" w:eastAsia="UD デジタル 教科書体 NK-R" w:hAnsi="Times New Roman" w:hint="eastAsia"/>
          <w:sz w:val="20"/>
          <w:szCs w:val="20"/>
        </w:rPr>
        <w:t>で、プラスチックは分解が難しくて自然に置いた時に土に還っていかない。毎年</w:t>
      </w:r>
      <w:r w:rsidRPr="008A0992">
        <w:rPr>
          <w:rFonts w:ascii="Times New Roman" w:eastAsia="UD デジタル 教科書体 NK-R" w:hAnsi="Times New Roman" w:hint="eastAsia"/>
          <w:sz w:val="20"/>
          <w:szCs w:val="20"/>
        </w:rPr>
        <w:t>800</w:t>
      </w:r>
      <w:r w:rsidRPr="008A0992">
        <w:rPr>
          <w:rFonts w:ascii="Times New Roman" w:eastAsia="UD デジタル 教科書体 NK-R" w:hAnsi="Times New Roman" w:hint="eastAsia"/>
          <w:sz w:val="20"/>
          <w:szCs w:val="20"/>
        </w:rPr>
        <w:t>万トンという莫大なプラスチックが海に廃棄されている。</w:t>
      </w:r>
    </w:p>
    <w:p w14:paraId="3DD67266" w14:textId="77777777" w:rsidR="009A3B3C" w:rsidRPr="008A0992" w:rsidRDefault="009A3B3C" w:rsidP="00E3121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酢豚にパイナップルを考案したのは中国人……箸でカレーぐらい許せないのがパイナップルだが、あれは</w:t>
      </w:r>
      <w:r w:rsidRPr="008A0992">
        <w:rPr>
          <w:rFonts w:ascii="Times New Roman" w:eastAsia="UD デジタル 教科書体 NK-R" w:hAnsi="Times New Roman" w:hint="eastAsia"/>
          <w:color w:val="FF0000"/>
          <w:sz w:val="20"/>
          <w:szCs w:val="20"/>
        </w:rPr>
        <w:t>中国人が考案</w:t>
      </w:r>
      <w:r w:rsidRPr="008A0992">
        <w:rPr>
          <w:rFonts w:ascii="Times New Roman" w:eastAsia="UD デジタル 教科書体 NK-R" w:hAnsi="Times New Roman" w:hint="eastAsia"/>
          <w:sz w:val="20"/>
          <w:szCs w:val="20"/>
        </w:rPr>
        <w:t>したらしい。地域によって差はあるがパイナップルは中国では一般的な食材で、中華料理店の冷蔵庫にはパイナップルがたくさん入っている。しかし、パイナップル入り酢豚は好き嫌いが分かれるところ。中華街でも酢豚にパイナップルの入っているお店と入っていないお店の両方がある。諸説あるが、清の時代、上海で酢豚を出すとき、当時は珍しくて</w:t>
      </w:r>
      <w:r w:rsidRPr="008A0992">
        <w:rPr>
          <w:rFonts w:ascii="Times New Roman" w:eastAsia="UD デジタル 教科書体 NK-R" w:hAnsi="Times New Roman" w:hint="eastAsia"/>
          <w:color w:val="FF0000"/>
          <w:sz w:val="20"/>
          <w:szCs w:val="20"/>
        </w:rPr>
        <w:t>高級食材だったパイナップルを入れることで、高級感を出そう</w:t>
      </w:r>
      <w:r w:rsidRPr="008A0992">
        <w:rPr>
          <w:rFonts w:ascii="Times New Roman" w:eastAsia="UD デジタル 教科書体 NK-R" w:hAnsi="Times New Roman" w:hint="eastAsia"/>
          <w:sz w:val="20"/>
          <w:szCs w:val="20"/>
        </w:rPr>
        <w:t>とした。</w:t>
      </w:r>
      <w:r w:rsidRPr="008A0992">
        <w:rPr>
          <w:rFonts w:ascii="Times New Roman" w:eastAsia="UD デジタル 教科書体 NK-R" w:hAnsi="Times New Roman" w:hint="eastAsia"/>
          <w:color w:val="FF0000"/>
          <w:sz w:val="20"/>
          <w:szCs w:val="20"/>
        </w:rPr>
        <w:t>脂っこい酢豚をさっぱりさせ、食欲を増進</w:t>
      </w:r>
      <w:r w:rsidRPr="008A0992">
        <w:rPr>
          <w:rFonts w:ascii="Times New Roman" w:eastAsia="UD デジタル 教科書体 NK-R" w:hAnsi="Times New Roman" w:hint="eastAsia"/>
          <w:sz w:val="20"/>
          <w:szCs w:val="20"/>
        </w:rPr>
        <w:t>してくれるのである。ちなみに</w:t>
      </w:r>
      <w:r w:rsidR="00404E52" w:rsidRPr="008A0992">
        <w:rPr>
          <w:rFonts w:ascii="Times New Roman" w:eastAsia="UD デジタル 教科書体 NK-R" w:hAnsi="Times New Roman" w:hint="eastAsia"/>
          <w:sz w:val="20"/>
          <w:szCs w:val="20"/>
        </w:rPr>
        <w:t>ブロメラインというタンパク質分解</w:t>
      </w:r>
      <w:r w:rsidRPr="008A0992">
        <w:rPr>
          <w:rFonts w:ascii="Times New Roman" w:eastAsia="UD デジタル 教科書体 NK-R" w:hAnsi="Times New Roman" w:hint="eastAsia"/>
          <w:color w:val="FF0000"/>
          <w:sz w:val="20"/>
          <w:szCs w:val="20"/>
        </w:rPr>
        <w:t>酵素が</w:t>
      </w:r>
      <w:r w:rsidR="00B42ED0" w:rsidRPr="008A0992">
        <w:rPr>
          <w:rFonts w:ascii="Times New Roman" w:eastAsia="UD デジタル 教科書体 NK-R" w:hAnsi="Times New Roman" w:hint="eastAsia"/>
          <w:color w:val="FF0000"/>
          <w:sz w:val="20"/>
          <w:szCs w:val="20"/>
        </w:rPr>
        <w:t>肉を柔らかくしてくれる</w:t>
      </w:r>
      <w:r w:rsidR="00B42ED0" w:rsidRPr="008A0992">
        <w:rPr>
          <w:rFonts w:ascii="Times New Roman" w:eastAsia="UD デジタル 教科書体 NK-R" w:hAnsi="Times New Roman" w:hint="eastAsia"/>
          <w:sz w:val="20"/>
          <w:szCs w:val="20"/>
        </w:rPr>
        <w:t>ので、理には適っている。</w:t>
      </w:r>
      <w:r w:rsidR="00404E52" w:rsidRPr="008A0992">
        <w:rPr>
          <w:rFonts w:ascii="Times New Roman" w:eastAsia="UD デジタル 教科書体 NK-R" w:hAnsi="Times New Roman" w:hint="eastAsia"/>
          <w:sz w:val="20"/>
          <w:szCs w:val="20"/>
        </w:rPr>
        <w:t>ハムの上に生パイナップルを置いておくと、ハムに穴が開くほど。熱に弱いため入れるのは仕上げの段にしよう。</w:t>
      </w:r>
    </w:p>
    <w:p w14:paraId="66EF97D5" w14:textId="77777777" w:rsidR="00B42ED0" w:rsidRPr="008A0992" w:rsidRDefault="00B42ED0" w:rsidP="00E3121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広島のもみじ饅頭は伊藤博文がきっかけで誕生……一説だが。伊藤博文が宮島の名所・紅葉谷の旅館「岩惣」の茶屋で休憩していた時、給仕した</w:t>
      </w:r>
      <w:r w:rsidRPr="008A0992">
        <w:rPr>
          <w:rFonts w:ascii="Times New Roman" w:eastAsia="UD デジタル 教科書体 NK-R" w:hAnsi="Times New Roman" w:hint="eastAsia"/>
          <w:color w:val="FF0000"/>
          <w:sz w:val="20"/>
          <w:szCs w:val="20"/>
        </w:rPr>
        <w:t>娘の手を見て「なんと可愛らしい、もみじのような手であろう。</w:t>
      </w:r>
      <w:r w:rsidRPr="008A0992">
        <w:rPr>
          <w:rFonts w:ascii="Times New Roman" w:eastAsia="UD デジタル 教科書体 NK-R" w:hAnsi="Times New Roman" w:hint="eastAsia"/>
          <w:sz w:val="20"/>
          <w:szCs w:val="20"/>
        </w:rPr>
        <w:t>食うたらさぞ美味しかろう」と冗談を言ったのを岩惣の女将が聞きとめ、</w:t>
      </w:r>
      <w:r w:rsidRPr="008A0992">
        <w:rPr>
          <w:rFonts w:ascii="Times New Roman" w:eastAsia="UD デジタル 教科書体 NK-R" w:hAnsi="Times New Roman" w:hint="eastAsia"/>
          <w:color w:val="FF0000"/>
          <w:sz w:val="20"/>
          <w:szCs w:val="20"/>
        </w:rPr>
        <w:t>和菓子屋がこの話をヒントにもみじ饅頭を考案</w:t>
      </w:r>
      <w:r w:rsidRPr="008A0992">
        <w:rPr>
          <w:rFonts w:ascii="Times New Roman" w:eastAsia="UD デジタル 教科書体 NK-R" w:hAnsi="Times New Roman" w:hint="eastAsia"/>
          <w:sz w:val="20"/>
          <w:szCs w:val="20"/>
        </w:rPr>
        <w:t>したという。</w:t>
      </w:r>
    </w:p>
    <w:p w14:paraId="10A0ABFC" w14:textId="77777777" w:rsidR="00B42ED0" w:rsidRPr="008A0992" w:rsidRDefault="00B42ED0" w:rsidP="00E3121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ボチャは英語で「パンプキン」ではない……パンプキンとはハロウィンで使う皮がオレンジ色のカボチャのことで、これは主に飼料用や観賞用に使われる。日本人が煮物などで食べる皮が緑色のカボチャとは種類が違う。皮が緑色のカボチャは英語で</w:t>
      </w:r>
      <w:r w:rsidRPr="008A0992">
        <w:rPr>
          <w:rFonts w:ascii="Times New Roman" w:eastAsia="UD デジタル 教科書体 NK-R" w:hAnsi="Times New Roman" w:hint="eastAsia"/>
          <w:color w:val="FF0000"/>
          <w:sz w:val="20"/>
          <w:szCs w:val="20"/>
        </w:rPr>
        <w:t>「スクウォッシュ」”</w:t>
      </w:r>
      <w:r w:rsidRPr="008A0992">
        <w:rPr>
          <w:rFonts w:ascii="Times New Roman" w:eastAsia="UD デジタル 教科書体 NK-R" w:hAnsi="Times New Roman" w:hint="eastAsia"/>
          <w:color w:val="FF0000"/>
          <w:sz w:val="20"/>
          <w:szCs w:val="20"/>
        </w:rPr>
        <w:t>squash</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である。大正時代に日本に入ってきていた</w:t>
      </w:r>
      <w:r w:rsidRPr="008A0992">
        <w:rPr>
          <w:rFonts w:ascii="Times New Roman" w:eastAsia="UD デジタル 教科書体 NK-R" w:hAnsi="Times New Roman" w:hint="eastAsia"/>
          <w:color w:val="FF0000"/>
          <w:sz w:val="20"/>
          <w:szCs w:val="20"/>
        </w:rPr>
        <w:t>「パンプキンパイ」の料理名がきっかけで</w:t>
      </w:r>
      <w:r w:rsidRPr="008A0992">
        <w:rPr>
          <w:rFonts w:ascii="Times New Roman" w:eastAsia="UD デジタル 教科書体 NK-R" w:hAnsi="Times New Roman" w:hint="eastAsia"/>
          <w:sz w:val="20"/>
          <w:szCs w:val="20"/>
        </w:rPr>
        <w:t>、カボチャをパンプキンと呼ぶようになったといわれている。</w:t>
      </w:r>
      <w:r w:rsidR="003F46CD" w:rsidRPr="008A0992">
        <w:rPr>
          <w:rFonts w:ascii="Times New Roman" w:eastAsia="UD デジタル 教科書体 NK-R" w:hAnsi="Times New Roman" w:hint="eastAsia"/>
          <w:sz w:val="20"/>
          <w:szCs w:val="20"/>
        </w:rPr>
        <w:t>ちなみにアメリカ人でもこの勘違いをしている人はいるようで、パンプキンパイはパンプキンではでき</w:t>
      </w:r>
      <w:r w:rsidR="003F46CD" w:rsidRPr="008A0992">
        <w:rPr>
          <w:rFonts w:ascii="Times New Roman" w:eastAsia="UD デジタル 教科書体 NK-R" w:hAnsi="Times New Roman" w:hint="eastAsia"/>
          <w:sz w:val="20"/>
          <w:szCs w:val="20"/>
        </w:rPr>
        <w:lastRenderedPageBreak/>
        <w:t>ていない、という記事があった。</w:t>
      </w:r>
    </w:p>
    <w:p w14:paraId="7EF2A1B5" w14:textId="77777777" w:rsidR="003F46CD" w:rsidRPr="008A0992" w:rsidRDefault="003F46CD" w:rsidP="00E3121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日本初の冷凍食品は「冷凍いちご」……</w:t>
      </w:r>
      <w:r w:rsidRPr="008A0992">
        <w:rPr>
          <w:rFonts w:ascii="Times New Roman" w:eastAsia="UD デジタル 教科書体 NK-R" w:hAnsi="Times New Roman" w:hint="eastAsia"/>
          <w:sz w:val="20"/>
          <w:szCs w:val="20"/>
        </w:rPr>
        <w:t>1930</w:t>
      </w:r>
      <w:r w:rsidRPr="008A0992">
        <w:rPr>
          <w:rFonts w:ascii="Times New Roman" w:eastAsia="UD デジタル 教科書体 NK-R" w:hAnsi="Times New Roman" w:hint="eastAsia"/>
          <w:sz w:val="20"/>
          <w:szCs w:val="20"/>
        </w:rPr>
        <w:t>年に戸畑冷蔵</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現：日本水産</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が発売した</w:t>
      </w:r>
      <w:r w:rsidRPr="008A0992">
        <w:rPr>
          <w:rFonts w:ascii="Times New Roman" w:eastAsia="UD デジタル 教科書体 NK-R" w:hAnsi="Times New Roman" w:hint="eastAsia"/>
          <w:color w:val="FF0000"/>
          <w:sz w:val="20"/>
          <w:szCs w:val="20"/>
        </w:rPr>
        <w:t>「イチゴシャーベー」</w:t>
      </w:r>
      <w:r w:rsidRPr="008A0992">
        <w:rPr>
          <w:rFonts w:ascii="Times New Roman" w:eastAsia="UD デジタル 教科書体 NK-R" w:hAnsi="Times New Roman" w:hint="eastAsia"/>
          <w:sz w:val="20"/>
          <w:szCs w:val="20"/>
        </w:rPr>
        <w:t>とされている。もともと</w:t>
      </w:r>
      <w:r w:rsidRPr="008A0992">
        <w:rPr>
          <w:rFonts w:ascii="Times New Roman" w:eastAsia="UD デジタル 教科書体 NK-R" w:hAnsi="Times New Roman" w:hint="eastAsia"/>
          <w:color w:val="FF0000"/>
          <w:sz w:val="20"/>
          <w:szCs w:val="20"/>
        </w:rPr>
        <w:t>アメリカにおいて</w:t>
      </w:r>
      <w:r w:rsidRPr="008A0992">
        <w:rPr>
          <w:rFonts w:ascii="Times New Roman" w:eastAsia="UD デジタル 教科書体 NK-R" w:hAnsi="Times New Roman" w:hint="eastAsia"/>
          <w:sz w:val="20"/>
          <w:szCs w:val="20"/>
        </w:rPr>
        <w:t>、あまり日持ちのしないジャム加工用のイチゴを</w:t>
      </w:r>
      <w:r w:rsidRPr="008A0992">
        <w:rPr>
          <w:rFonts w:ascii="Times New Roman" w:eastAsia="UD デジタル 教科書体 NK-R" w:hAnsi="Times New Roman" w:hint="eastAsia"/>
          <w:color w:val="FF0000"/>
          <w:sz w:val="20"/>
          <w:szCs w:val="20"/>
        </w:rPr>
        <w:t>輸送に適するために冷凍にした</w:t>
      </w:r>
      <w:r w:rsidRPr="008A0992">
        <w:rPr>
          <w:rFonts w:ascii="Times New Roman" w:eastAsia="UD デジタル 教科書体 NK-R" w:hAnsi="Times New Roman" w:hint="eastAsia"/>
          <w:sz w:val="20"/>
          <w:szCs w:val="20"/>
        </w:rPr>
        <w:t>のが冷凍食品の始まり。アメリカのものとは違い、</w:t>
      </w:r>
      <w:r w:rsidRPr="008A0992">
        <w:rPr>
          <w:rFonts w:ascii="Times New Roman" w:eastAsia="UD デジタル 教科書体 NK-R" w:hAnsi="Times New Roman" w:hint="eastAsia"/>
          <w:color w:val="FF0000"/>
          <w:sz w:val="20"/>
          <w:szCs w:val="20"/>
        </w:rPr>
        <w:t>イチゴそのものを味わう</w:t>
      </w:r>
      <w:r w:rsidRPr="008A0992">
        <w:rPr>
          <w:rFonts w:ascii="Times New Roman" w:eastAsia="UD デジタル 教科書体 NK-R" w:hAnsi="Times New Roman" w:hint="eastAsia"/>
          <w:sz w:val="20"/>
          <w:szCs w:val="20"/>
        </w:rPr>
        <w:t>商品であった。この後東京オリンピックを機に注目され、広く普及していった。</w:t>
      </w:r>
    </w:p>
    <w:p w14:paraId="3D32A1AD" w14:textId="77777777" w:rsidR="003F46CD" w:rsidRPr="008A0992" w:rsidRDefault="003F46CD" w:rsidP="00E3121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エスプレッソの本当の賞味期限はたった</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秒……</w:t>
      </w:r>
      <w:r w:rsidRPr="008A0992">
        <w:rPr>
          <w:rFonts w:ascii="Times New Roman" w:eastAsia="UD デジタル 教科書体 NK-R" w:hAnsi="Times New Roman" w:hint="eastAsia"/>
          <w:color w:val="FF0000"/>
          <w:sz w:val="20"/>
          <w:szCs w:val="20"/>
        </w:rPr>
        <w:t>抽出した直後はキレイに</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層に</w:t>
      </w:r>
      <w:r w:rsidRPr="008A0992">
        <w:rPr>
          <w:rFonts w:ascii="Times New Roman" w:eastAsia="UD デジタル 教科書体 NK-R" w:hAnsi="Times New Roman" w:hint="eastAsia"/>
          <w:sz w:val="20"/>
          <w:szCs w:val="20"/>
        </w:rPr>
        <w:t>分かれていて、上からク</w:t>
      </w:r>
      <w:r w:rsidR="00A44C86" w:rsidRPr="008A0992">
        <w:rPr>
          <w:rFonts w:ascii="Times New Roman" w:eastAsia="UD デジタル 教科書体 NK-R" w:hAnsi="Times New Roman" w:hint="eastAsia"/>
          <w:sz w:val="20"/>
          <w:szCs w:val="20"/>
        </w:rPr>
        <w:t>レマ、ボディ、ハートと呼ばれる。この状態ではコクや旨味がある</w:t>
      </w:r>
      <w:r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color w:val="FF0000"/>
          <w:sz w:val="20"/>
          <w:szCs w:val="20"/>
        </w:rPr>
        <w:t>あっという間に混ざって苦味が優先</w:t>
      </w:r>
      <w:r w:rsidRPr="008A0992">
        <w:rPr>
          <w:rFonts w:ascii="Times New Roman" w:eastAsia="UD デジタル 教科書体 NK-R" w:hAnsi="Times New Roman" w:hint="eastAsia"/>
          <w:sz w:val="20"/>
          <w:szCs w:val="20"/>
        </w:rPr>
        <w:t>する状態に変化してしまう。最初の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層に分かれた状態が続くのがたった</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秒である。</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秒経つと完全にコーヒーが分離し、おいしくない。淹れたてだからこそ楽しめる、ぜいたくな一品なのだ。</w:t>
      </w:r>
    </w:p>
    <w:p w14:paraId="5A714CAD" w14:textId="77777777" w:rsidR="003F46CD" w:rsidRPr="008A0992" w:rsidRDefault="003F46CD" w:rsidP="003F46C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「コーヒー牛乳」はこの世から消滅している……コーヒー牛乳の</w:t>
      </w:r>
      <w:r w:rsidRPr="008A0992">
        <w:rPr>
          <w:rFonts w:ascii="Times New Roman" w:eastAsia="UD デジタル 教科書体 NK-R" w:hAnsi="Times New Roman" w:hint="eastAsia"/>
          <w:color w:val="FF0000"/>
          <w:sz w:val="20"/>
          <w:szCs w:val="20"/>
        </w:rPr>
        <w:t>「牛乳」という名称が使えるのは生乳</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％のもの</w:t>
      </w:r>
      <w:r w:rsidRPr="008A0992">
        <w:rPr>
          <w:rFonts w:ascii="Times New Roman" w:eastAsia="UD デジタル 教科書体 NK-R" w:hAnsi="Times New Roman" w:hint="eastAsia"/>
          <w:sz w:val="20"/>
          <w:szCs w:val="20"/>
        </w:rPr>
        <w:t>だけ。生乳とは牛やヤギの乳のうち、搾ったままで、加熱殺菌などの処理を行っていないものをいう。生乳以外のものが混ざっているものに「牛乳」の表記はできないため、</w:t>
      </w:r>
      <w:r w:rsidRPr="008A0992">
        <w:rPr>
          <w:rFonts w:ascii="Times New Roman" w:eastAsia="UD デジタル 教科書体 NK-R" w:hAnsi="Times New Roman" w:hint="eastAsia"/>
          <w:color w:val="FF0000"/>
          <w:sz w:val="20"/>
          <w:szCs w:val="20"/>
        </w:rPr>
        <w:t>「コーヒー牛乳」という商品は成立しない</w:t>
      </w:r>
      <w:r w:rsidRPr="008A0992">
        <w:rPr>
          <w:rFonts w:ascii="Times New Roman" w:eastAsia="UD デジタル 教科書体 NK-R" w:hAnsi="Times New Roman" w:hint="eastAsia"/>
          <w:sz w:val="20"/>
          <w:szCs w:val="20"/>
        </w:rPr>
        <w:t>。そのため、現在では正確には</w:t>
      </w:r>
      <w:r w:rsidRPr="008A0992">
        <w:rPr>
          <w:rFonts w:ascii="Times New Roman" w:eastAsia="UD デジタル 教科書体 NK-R" w:hAnsi="Times New Roman" w:hint="eastAsia"/>
          <w:color w:val="FF0000"/>
          <w:sz w:val="20"/>
          <w:szCs w:val="20"/>
        </w:rPr>
        <w:t>「コーヒー入り乳飲料」</w:t>
      </w:r>
      <w:r w:rsidRPr="008A0992">
        <w:rPr>
          <w:rFonts w:ascii="Times New Roman" w:eastAsia="UD デジタル 教科書体 NK-R" w:hAnsi="Times New Roman" w:hint="eastAsia"/>
          <w:sz w:val="20"/>
          <w:szCs w:val="20"/>
        </w:rPr>
        <w:t>となるが、「コーヒー乳飲料」「カフェ・オ・レ」「カフェ・ラッテ」「ミルクコーヒー」などと表記している。このきっかけとなったのが</w:t>
      </w:r>
      <w:r w:rsidRPr="008A0992">
        <w:rPr>
          <w:rFonts w:ascii="Times New Roman" w:eastAsia="UD デジタル 教科書体 NK-R" w:hAnsi="Times New Roman" w:hint="eastAsia"/>
          <w:sz w:val="20"/>
          <w:szCs w:val="20"/>
        </w:rPr>
        <w:t>2000</w:t>
      </w:r>
      <w:r w:rsidRPr="008A0992">
        <w:rPr>
          <w:rFonts w:ascii="Times New Roman" w:eastAsia="UD デジタル 教科書体 NK-R" w:hAnsi="Times New Roman" w:hint="eastAsia"/>
          <w:sz w:val="20"/>
          <w:szCs w:val="20"/>
        </w:rPr>
        <w:t>年に起きた戦後最大の</w:t>
      </w:r>
      <w:r w:rsidRPr="008A0992">
        <w:rPr>
          <w:rFonts w:ascii="Times New Roman" w:eastAsia="UD デジタル 教科書体 NK-R" w:hAnsi="Times New Roman" w:hint="eastAsia"/>
          <w:color w:val="FF0000"/>
          <w:sz w:val="20"/>
          <w:szCs w:val="20"/>
        </w:rPr>
        <w:t>集団食中毒事件</w:t>
      </w:r>
      <w:r w:rsidRPr="008A0992">
        <w:rPr>
          <w:rFonts w:ascii="Times New Roman" w:eastAsia="UD デジタル 教科書体 NK-R" w:hAnsi="Times New Roman" w:hint="eastAsia"/>
          <w:sz w:val="20"/>
          <w:szCs w:val="20"/>
        </w:rPr>
        <w:t>で、雪印乳業</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雪印メグミルク</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の牛乳を飲んだ約</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万</w:t>
      </w:r>
      <w:r w:rsidRPr="008A0992">
        <w:rPr>
          <w:rFonts w:ascii="Times New Roman" w:eastAsia="UD デジタル 教科書体 NK-R" w:hAnsi="Times New Roman" w:hint="eastAsia"/>
          <w:sz w:val="20"/>
          <w:szCs w:val="20"/>
        </w:rPr>
        <w:t>5000</w:t>
      </w:r>
      <w:r w:rsidRPr="008A0992">
        <w:rPr>
          <w:rFonts w:ascii="Times New Roman" w:eastAsia="UD デジタル 教科書体 NK-R" w:hAnsi="Times New Roman" w:hint="eastAsia"/>
          <w:sz w:val="20"/>
          <w:szCs w:val="20"/>
        </w:rPr>
        <w:t>人が下痢や嘔吐の症状を訴えた。これにより</w:t>
      </w:r>
      <w:r w:rsidRPr="008A0992">
        <w:rPr>
          <w:rFonts w:ascii="Times New Roman" w:eastAsia="UD デジタル 教科書体 NK-R" w:hAnsi="Times New Roman" w:hint="eastAsia"/>
          <w:color w:val="FF0000"/>
          <w:sz w:val="20"/>
          <w:szCs w:val="20"/>
        </w:rPr>
        <w:t>牛乳業界は規制を厳格化</w:t>
      </w:r>
      <w:r w:rsidRPr="008A0992">
        <w:rPr>
          <w:rFonts w:ascii="Times New Roman" w:eastAsia="UD デジタル 教科書体 NK-R" w:hAnsi="Times New Roman" w:hint="eastAsia"/>
          <w:sz w:val="20"/>
          <w:szCs w:val="20"/>
        </w:rPr>
        <w:t>し、生乳</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％の飲み物以外に「牛乳」という名称を使うことができなくなった。</w:t>
      </w:r>
    </w:p>
    <w:p w14:paraId="47977917" w14:textId="77777777" w:rsidR="003F46CD" w:rsidRPr="008A0992" w:rsidRDefault="003F46CD" w:rsidP="003F46C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ツナ缶はマグロだけでなくカツオも含まれる……「</w:t>
      </w:r>
      <w:r w:rsidRPr="008A0992">
        <w:rPr>
          <w:rFonts w:ascii="Times New Roman" w:eastAsia="UD デジタル 教科書体 NK-R" w:hAnsi="Times New Roman" w:hint="eastAsia"/>
          <w:sz w:val="20"/>
          <w:szCs w:val="20"/>
        </w:rPr>
        <w:t>tuna</w:t>
      </w:r>
      <w:r w:rsidRPr="008A0992">
        <w:rPr>
          <w:rFonts w:ascii="Times New Roman" w:eastAsia="UD デジタル 教科書体 NK-R" w:hAnsi="Times New Roman" w:hint="eastAsia"/>
          <w:sz w:val="20"/>
          <w:szCs w:val="20"/>
        </w:rPr>
        <w:t>」を英和辞典で調べると「マグロ」と書いてあるが、「</w:t>
      </w:r>
      <w:r w:rsidRPr="008A0992">
        <w:rPr>
          <w:rFonts w:ascii="Times New Roman" w:eastAsia="UD デジタル 教科書体 NK-R" w:hAnsi="Times New Roman" w:hint="eastAsia"/>
          <w:sz w:val="20"/>
          <w:szCs w:val="20"/>
        </w:rPr>
        <w:t>tuna</w:t>
      </w:r>
      <w:r w:rsidR="00C12800" w:rsidRPr="008A0992">
        <w:rPr>
          <w:rFonts w:ascii="Times New Roman" w:eastAsia="UD デジタル 教科書体 NK-R" w:hAnsi="Times New Roman" w:hint="eastAsia"/>
          <w:sz w:val="20"/>
          <w:szCs w:val="20"/>
        </w:rPr>
        <w:t>」はスズキ目サバ科マグロ族に分類される</w:t>
      </w:r>
      <w:r w:rsidR="00C12800" w:rsidRPr="008A0992">
        <w:rPr>
          <w:rFonts w:ascii="Times New Roman" w:eastAsia="UD デジタル 教科書体 NK-R" w:hAnsi="Times New Roman" w:hint="eastAsia"/>
          <w:color w:val="FF0000"/>
          <w:sz w:val="20"/>
          <w:szCs w:val="20"/>
        </w:rPr>
        <w:t>魚の総称</w:t>
      </w:r>
      <w:r w:rsidRPr="008A0992">
        <w:rPr>
          <w:rFonts w:ascii="Times New Roman" w:eastAsia="UD デジタル 教科書体 NK-R" w:hAnsi="Times New Roman" w:hint="eastAsia"/>
          <w:sz w:val="20"/>
          <w:szCs w:val="20"/>
        </w:rPr>
        <w:t>。マグロ族には</w:t>
      </w:r>
      <w:r w:rsidRPr="008A0992">
        <w:rPr>
          <w:rFonts w:ascii="Times New Roman" w:eastAsia="UD デジタル 教科書体 NK-R" w:hAnsi="Times New Roman" w:hint="eastAsia"/>
          <w:color w:val="FF0000"/>
          <w:sz w:val="20"/>
          <w:szCs w:val="20"/>
        </w:rPr>
        <w:t>マグロやカツオ</w:t>
      </w:r>
      <w:r w:rsidRPr="008A0992">
        <w:rPr>
          <w:rFonts w:ascii="Times New Roman" w:eastAsia="UD デジタル 教科書体 NK-R" w:hAnsi="Times New Roman" w:hint="eastAsia"/>
          <w:sz w:val="20"/>
          <w:szCs w:val="20"/>
        </w:rPr>
        <w:t>が分類される。</w:t>
      </w:r>
      <w:r w:rsidR="00C12800" w:rsidRPr="008A0992">
        <w:rPr>
          <w:rFonts w:ascii="Times New Roman" w:eastAsia="UD デジタル 教科書体 NK-R" w:hAnsi="Times New Roman" w:hint="eastAsia"/>
          <w:sz w:val="20"/>
          <w:szCs w:val="20"/>
        </w:rPr>
        <w:t>つまり、ツナにはマグロの他にカツオも含まれる。実際に流通しているツナ缶にはカツオも使われている。マグロに比べてカツオは漁獲量が多く値段もお手頃なため、世界的にみると</w:t>
      </w:r>
      <w:r w:rsidR="00C12800" w:rsidRPr="008A0992">
        <w:rPr>
          <w:rFonts w:ascii="Times New Roman" w:eastAsia="UD デジタル 教科書体 NK-R" w:hAnsi="Times New Roman" w:hint="eastAsia"/>
          <w:color w:val="FF0000"/>
          <w:sz w:val="20"/>
          <w:szCs w:val="20"/>
        </w:rPr>
        <w:t>約</w:t>
      </w:r>
      <w:r w:rsidR="00C12800" w:rsidRPr="008A0992">
        <w:rPr>
          <w:rFonts w:ascii="Times New Roman" w:eastAsia="UD デジタル 教科書体 NK-R" w:hAnsi="Times New Roman" w:hint="eastAsia"/>
          <w:color w:val="FF0000"/>
          <w:sz w:val="20"/>
          <w:szCs w:val="20"/>
        </w:rPr>
        <w:t>7</w:t>
      </w:r>
      <w:r w:rsidR="00C12800" w:rsidRPr="008A0992">
        <w:rPr>
          <w:rFonts w:ascii="Times New Roman" w:eastAsia="UD デジタル 教科書体 NK-R" w:hAnsi="Times New Roman" w:hint="eastAsia"/>
          <w:color w:val="FF0000"/>
          <w:sz w:val="20"/>
          <w:szCs w:val="20"/>
        </w:rPr>
        <w:t>割のツナ缶がカツオを使用</w:t>
      </w:r>
      <w:r w:rsidR="00C12800" w:rsidRPr="008A0992">
        <w:rPr>
          <w:rFonts w:ascii="Times New Roman" w:eastAsia="UD デジタル 教科書体 NK-R" w:hAnsi="Times New Roman" w:hint="eastAsia"/>
          <w:sz w:val="20"/>
          <w:szCs w:val="20"/>
        </w:rPr>
        <w:t>している。</w:t>
      </w:r>
    </w:p>
    <w:p w14:paraId="190D44F2" w14:textId="77777777" w:rsidR="00C12800" w:rsidRPr="008A0992" w:rsidRDefault="00C12800" w:rsidP="003F46C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一のウニの産地は人工の「ウニ牧場」……岩手県のウニ牧場では草原のように昆布が生い茂り、大量のウニが放流されている。一見普通の漁場にも見えるが人工的に造ったもの。もともとは岩盤が干上がっていた所で、そこに株式会社ひろの屋は</w:t>
      </w:r>
      <w:r w:rsidRPr="008A0992">
        <w:rPr>
          <w:rFonts w:ascii="Times New Roman" w:eastAsia="UD デジタル 教科書体 NK-R" w:hAnsi="Times New Roman" w:hint="eastAsia"/>
          <w:color w:val="FF0000"/>
          <w:sz w:val="20"/>
          <w:szCs w:val="20"/>
        </w:rPr>
        <w:t>穴を掘って昆布やワカメが溜まる</w:t>
      </w:r>
      <w:r w:rsidRPr="008A0992">
        <w:rPr>
          <w:rFonts w:ascii="Times New Roman" w:eastAsia="UD デジタル 教科書体 NK-R" w:hAnsi="Times New Roman" w:hint="eastAsia"/>
          <w:sz w:val="20"/>
          <w:szCs w:val="20"/>
        </w:rPr>
        <w:t>仕組みを造った。</w:t>
      </w:r>
      <w:r w:rsidR="000A793D" w:rsidRPr="008A0992">
        <w:rPr>
          <w:rFonts w:ascii="Times New Roman" w:eastAsia="UD デジタル 教科書体 NK-R" w:hAnsi="Times New Roman" w:hint="eastAsia"/>
          <w:sz w:val="20"/>
          <w:szCs w:val="20"/>
        </w:rPr>
        <w:t>十数</w:t>
      </w:r>
      <w:r w:rsidR="000A793D" w:rsidRPr="008A0992">
        <w:rPr>
          <w:rFonts w:ascii="Times New Roman" w:eastAsia="UD デジタル 教科書体 NK-R" w:hAnsi="Times New Roman" w:hint="eastAsia"/>
          <w:sz w:val="20"/>
          <w:szCs w:val="20"/>
        </w:rPr>
        <w:t>km</w:t>
      </w:r>
      <w:r w:rsidR="000A793D" w:rsidRPr="008A0992">
        <w:rPr>
          <w:rFonts w:ascii="Times New Roman" w:eastAsia="UD デジタル 教科書体 NK-R" w:hAnsi="Times New Roman" w:hint="eastAsia"/>
          <w:sz w:val="20"/>
          <w:szCs w:val="20"/>
        </w:rPr>
        <w:t>に及ぶ岩盤を削り、</w:t>
      </w:r>
      <w:r w:rsidR="000A793D" w:rsidRPr="008A0992">
        <w:rPr>
          <w:rFonts w:ascii="Times New Roman" w:eastAsia="UD デジタル 教科書体 NK-R" w:hAnsi="Times New Roman" w:hint="eastAsia"/>
          <w:color w:val="FF0000"/>
          <w:sz w:val="20"/>
          <w:szCs w:val="20"/>
        </w:rPr>
        <w:t>昆布で「ウニ牧場」</w:t>
      </w:r>
      <w:r w:rsidR="000A793D" w:rsidRPr="008A0992">
        <w:rPr>
          <w:rFonts w:ascii="Times New Roman" w:eastAsia="UD デジタル 教科書体 NK-R" w:hAnsi="Times New Roman" w:hint="eastAsia"/>
          <w:sz w:val="20"/>
          <w:szCs w:val="20"/>
        </w:rPr>
        <w:t>を造った。その結果、</w:t>
      </w:r>
      <w:r w:rsidR="000A793D" w:rsidRPr="008A0992">
        <w:rPr>
          <w:rFonts w:ascii="Times New Roman" w:eastAsia="UD デジタル 教科書体 NK-R" w:hAnsi="Times New Roman" w:hint="eastAsia"/>
          <w:color w:val="FF0000"/>
          <w:sz w:val="20"/>
          <w:szCs w:val="20"/>
        </w:rPr>
        <w:t>実入りが良く濃厚な甘みと旨味を持つウニ</w:t>
      </w:r>
      <w:r w:rsidR="000A793D" w:rsidRPr="008A0992">
        <w:rPr>
          <w:rFonts w:ascii="Times New Roman" w:eastAsia="UD デジタル 教科書体 NK-R" w:hAnsi="Times New Roman" w:hint="eastAsia"/>
          <w:sz w:val="20"/>
          <w:szCs w:val="20"/>
        </w:rPr>
        <w:t>が誕生した。</w:t>
      </w:r>
    </w:p>
    <w:p w14:paraId="2D1AA65F" w14:textId="77777777" w:rsidR="000A793D" w:rsidRPr="008A0992" w:rsidRDefault="000A793D" w:rsidP="000A79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唐揚げはヨーグルトで柔らかジューシーになる……</w:t>
      </w:r>
      <w:r w:rsidRPr="008A0992">
        <w:rPr>
          <w:rFonts w:ascii="Times New Roman" w:eastAsia="UD デジタル 教科書体 NK-R" w:hAnsi="Times New Roman" w:hint="eastAsia"/>
          <w:color w:val="FF0000"/>
          <w:sz w:val="20"/>
          <w:szCs w:val="20"/>
        </w:rPr>
        <w:t>乳酸菌</w:t>
      </w:r>
      <w:r w:rsidRPr="008A0992">
        <w:rPr>
          <w:rFonts w:ascii="Times New Roman" w:eastAsia="UD デジタル 教科書体 NK-R" w:hAnsi="Times New Roman" w:hint="eastAsia"/>
          <w:sz w:val="20"/>
          <w:szCs w:val="20"/>
        </w:rPr>
        <w:t>のおかげ。乳酸が</w:t>
      </w:r>
      <w:r w:rsidRPr="008A0992">
        <w:rPr>
          <w:rFonts w:ascii="Times New Roman" w:eastAsia="UD デジタル 教科書体 NK-R" w:hAnsi="Times New Roman" w:hint="eastAsia"/>
          <w:color w:val="FF0000"/>
          <w:sz w:val="20"/>
          <w:szCs w:val="20"/>
        </w:rPr>
        <w:t>肉の繊維を柔らかくする</w:t>
      </w:r>
      <w:r w:rsidRPr="008A0992">
        <w:rPr>
          <w:rFonts w:ascii="Times New Roman" w:eastAsia="UD デジタル 教科書体 NK-R" w:hAnsi="Times New Roman" w:hint="eastAsia"/>
          <w:sz w:val="20"/>
          <w:szCs w:val="20"/>
        </w:rPr>
        <w:t>ため、広がった繊維の隙間に肉汁がたまりやす</w:t>
      </w:r>
      <w:r w:rsidRPr="008A0992">
        <w:rPr>
          <w:rFonts w:ascii="Times New Roman" w:eastAsia="UD デジタル 教科書体 NK-R" w:hAnsi="Times New Roman" w:hint="eastAsia"/>
          <w:sz w:val="20"/>
          <w:szCs w:val="20"/>
        </w:rPr>
        <w:lastRenderedPageBreak/>
        <w:t>くなる。作り方は簡単で、</w:t>
      </w:r>
      <w:r w:rsidRPr="008A0992">
        <w:rPr>
          <w:rFonts w:ascii="Times New Roman" w:eastAsia="UD デジタル 教科書体 NK-R" w:hAnsi="Times New Roman" w:hint="eastAsia"/>
          <w:color w:val="FF0000"/>
          <w:sz w:val="20"/>
          <w:szCs w:val="20"/>
        </w:rPr>
        <w:t>鳥もも肉</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枚</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300g</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にヨーグルト大さじ</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杯</w:t>
      </w:r>
      <w:r w:rsidRPr="008A0992">
        <w:rPr>
          <w:rFonts w:ascii="Times New Roman" w:eastAsia="UD デジタル 教科書体 NK-R" w:hAnsi="Times New Roman" w:hint="eastAsia"/>
          <w:sz w:val="20"/>
          <w:szCs w:val="20"/>
        </w:rPr>
        <w:t>を塗り、</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分ほど置く。その後、洗い流して、いつものように揚げるだけ。食べ比べをしても、いつもの唐揚げより柔らかくジューシーであるのが分かるくらい美味しくなる。</w:t>
      </w:r>
      <w:r w:rsidR="00ED4486" w:rsidRPr="008A0992">
        <w:rPr>
          <w:rFonts w:ascii="Times New Roman" w:eastAsia="UD デジタル 教科書体 NK-R" w:hAnsi="Times New Roman" w:hint="eastAsia"/>
          <w:sz w:val="20"/>
          <w:szCs w:val="20"/>
        </w:rPr>
        <w:t>いわゆるマリネと同じですね。</w:t>
      </w:r>
    </w:p>
    <w:p w14:paraId="726D55A9" w14:textId="77777777" w:rsidR="000A793D" w:rsidRPr="008A0992" w:rsidRDefault="000A793D" w:rsidP="000A79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茨城県にはご当地グルメの「メロンカレー」がある……水を一切使わずに</w:t>
      </w:r>
      <w:r w:rsidRPr="008A0992">
        <w:rPr>
          <w:rFonts w:ascii="Times New Roman" w:eastAsia="UD デジタル 教科書体 NK-R" w:hAnsi="Times New Roman" w:hint="eastAsia"/>
          <w:color w:val="FF0000"/>
          <w:sz w:val="20"/>
          <w:szCs w:val="20"/>
        </w:rPr>
        <w:t>メロンの果汁のみで煮込む</w:t>
      </w:r>
      <w:r w:rsidRPr="008A0992">
        <w:rPr>
          <w:rFonts w:ascii="Times New Roman" w:eastAsia="UD デジタル 教科書体 NK-R" w:hAnsi="Times New Roman" w:hint="eastAsia"/>
          <w:sz w:val="20"/>
          <w:szCs w:val="20"/>
        </w:rPr>
        <w:t>ためルーの</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割がメロンで、色はメロンの緑色。そんなメロンカレーが食べられるのは酒趣</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しゅしゅ</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というお店で値段は</w:t>
      </w:r>
      <w:r w:rsidRPr="008A0992">
        <w:rPr>
          <w:rFonts w:ascii="Times New Roman" w:eastAsia="UD デジタル 教科書体 NK-R" w:hAnsi="Times New Roman" w:hint="eastAsia"/>
          <w:sz w:val="20"/>
          <w:szCs w:val="20"/>
        </w:rPr>
        <w:t>700</w:t>
      </w:r>
      <w:r w:rsidRPr="008A0992">
        <w:rPr>
          <w:rFonts w:ascii="Times New Roman" w:eastAsia="UD デジタル 教科書体 NK-R" w:hAnsi="Times New Roman" w:hint="eastAsia"/>
          <w:sz w:val="20"/>
          <w:szCs w:val="20"/>
        </w:rPr>
        <w:t>円となっている。しかし思った以上にメロンっぽいが、本当に大丈夫なのだろうか。</w:t>
      </w:r>
    </w:p>
    <w:p w14:paraId="677C3BB7" w14:textId="77777777" w:rsidR="000A793D" w:rsidRPr="008A0992" w:rsidRDefault="000A793D" w:rsidP="000A79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サンドウィッチ伯爵の子孫がサンドイッチ店を開いている……サンドウィッチ伯爵はサンドイッチを発明したわけではない</w:t>
      </w:r>
      <w:r w:rsidR="002A4171" w:rsidRPr="008A0992">
        <w:rPr>
          <w:rFonts w:ascii="Times New Roman" w:eastAsia="UD デジタル 教科書体 NK-R" w:hAnsi="Times New Roman" w:hint="eastAsia"/>
          <w:sz w:val="20"/>
          <w:szCs w:val="20"/>
        </w:rPr>
        <w:t>(</w:t>
      </w:r>
      <w:r w:rsidR="007E3795" w:rsidRPr="008A0992">
        <w:rPr>
          <w:rFonts w:ascii="Times New Roman" w:eastAsia="UD デジタル 教科書体 NK-R" w:hAnsi="Times New Roman" w:hint="eastAsia"/>
          <w:sz w:val="20"/>
          <w:szCs w:val="20"/>
        </w:rPr>
        <w:t>ローマ時代には「オラフ」という似たような食べ方があった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が、大のギャンブル好きで常にゲームをしながら食べていたことがきっかけで名前が付いたといわれている。その</w:t>
      </w:r>
      <w:r w:rsidRPr="008A0992">
        <w:rPr>
          <w:rFonts w:ascii="Times New Roman" w:eastAsia="UD デジタル 教科書体 NK-R" w:hAnsi="Times New Roman" w:hint="eastAsia"/>
          <w:color w:val="FF0000"/>
          <w:sz w:val="20"/>
          <w:szCs w:val="20"/>
        </w:rPr>
        <w:t>サンドウィッチ伯爵の</w:t>
      </w:r>
      <w:r w:rsidRPr="008A0992">
        <w:rPr>
          <w:rFonts w:ascii="Times New Roman" w:eastAsia="UD デジタル 教科書体 NK-R" w:hAnsi="Times New Roman" w:hint="eastAsia"/>
          <w:color w:val="FF0000"/>
          <w:sz w:val="20"/>
          <w:szCs w:val="20"/>
        </w:rPr>
        <w:t>11</w:t>
      </w:r>
      <w:r w:rsidRPr="008A0992">
        <w:rPr>
          <w:rFonts w:ascii="Times New Roman" w:eastAsia="UD デジタル 教科書体 NK-R" w:hAnsi="Times New Roman" w:hint="eastAsia"/>
          <w:color w:val="FF0000"/>
          <w:sz w:val="20"/>
          <w:szCs w:val="20"/>
        </w:rPr>
        <w:t>代目の子孫</w:t>
      </w:r>
      <w:r w:rsidRPr="008A0992">
        <w:rPr>
          <w:rFonts w:ascii="Times New Roman" w:eastAsia="UD デジタル 教科書体 NK-R" w:hAnsi="Times New Roman" w:hint="eastAsia"/>
          <w:sz w:val="20"/>
          <w:szCs w:val="20"/>
        </w:rPr>
        <w:t>である第</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代サンドウィッチ伯爵ジョン・モンタギューが開店したアール・オブ・サンドウィッチ</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Earl of Sandwich</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という名前の</w:t>
      </w:r>
      <w:r w:rsidRPr="008A0992">
        <w:rPr>
          <w:rFonts w:ascii="Times New Roman" w:eastAsia="UD デジタル 教科書体 NK-R" w:hAnsi="Times New Roman" w:hint="eastAsia"/>
          <w:color w:val="FF0000"/>
          <w:sz w:val="20"/>
          <w:szCs w:val="20"/>
        </w:rPr>
        <w:t>サンドイッチ専門店</w:t>
      </w:r>
      <w:r w:rsidRPr="008A0992">
        <w:rPr>
          <w:rFonts w:ascii="Times New Roman" w:eastAsia="UD デジタル 教科書体 NK-R" w:hAnsi="Times New Roman" w:hint="eastAsia"/>
          <w:sz w:val="20"/>
          <w:szCs w:val="20"/>
        </w:rPr>
        <w:t>がある。その名の通り「サンドウィッチ伯爵」という店。現在</w:t>
      </w:r>
      <w:r w:rsidRPr="008A0992">
        <w:rPr>
          <w:rFonts w:ascii="Times New Roman" w:eastAsia="UD デジタル 教科書体 NK-R" w:hAnsi="Times New Roman" w:hint="eastAsia"/>
          <w:sz w:val="20"/>
          <w:szCs w:val="20"/>
        </w:rPr>
        <w:t>32</w:t>
      </w:r>
      <w:r w:rsidRPr="008A0992">
        <w:rPr>
          <w:rFonts w:ascii="Times New Roman" w:eastAsia="UD デジタル 教科書体 NK-R" w:hAnsi="Times New Roman" w:hint="eastAsia"/>
          <w:sz w:val="20"/>
          <w:szCs w:val="20"/>
        </w:rPr>
        <w:t>店舗がチェーン方式で営業。</w:t>
      </w:r>
    </w:p>
    <w:p w14:paraId="240BB71F" w14:textId="77777777" w:rsidR="000A793D" w:rsidRPr="008A0992" w:rsidRDefault="000A793D" w:rsidP="000A79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サンドイッチで最高の具材はきゅうり……温暖な気候で育つきゅうりは、</w:t>
      </w:r>
      <w:r w:rsidRPr="008A0992">
        <w:rPr>
          <w:rFonts w:ascii="Times New Roman" w:eastAsia="UD デジタル 教科書体 NK-R" w:hAnsi="Times New Roman" w:hint="eastAsia"/>
          <w:color w:val="FF0000"/>
          <w:sz w:val="20"/>
          <w:szCs w:val="20"/>
        </w:rPr>
        <w:t>寒い気候のイギリスでは栽培に適していない</w:t>
      </w:r>
      <w:r w:rsidRPr="008A0992">
        <w:rPr>
          <w:rFonts w:ascii="Times New Roman" w:eastAsia="UD デジタル 教科書体 NK-R" w:hAnsi="Times New Roman" w:hint="eastAsia"/>
          <w:sz w:val="20"/>
          <w:szCs w:val="20"/>
        </w:rPr>
        <w:t>。さらに、産業革命の影響で農地が次々に工場地帯となってしまい、きゅうりがより貴重なものになり、</w:t>
      </w:r>
      <w:r w:rsidRPr="008A0992">
        <w:rPr>
          <w:rFonts w:ascii="Times New Roman" w:eastAsia="UD デジタル 教科書体 NK-R" w:hAnsi="Times New Roman" w:hint="eastAsia"/>
          <w:color w:val="FF0000"/>
          <w:sz w:val="20"/>
          <w:szCs w:val="20"/>
        </w:rPr>
        <w:t>ほとんど輸入に</w:t>
      </w:r>
      <w:r w:rsidRPr="008A0992">
        <w:rPr>
          <w:rFonts w:ascii="Times New Roman" w:eastAsia="UD デジタル 教科書体 NK-R" w:hAnsi="Times New Roman" w:hint="eastAsia"/>
          <w:sz w:val="20"/>
          <w:szCs w:val="20"/>
        </w:rPr>
        <w:t>頼るしかなくなった。また、イギリスの伝統的な喫茶習慣であるアフタヌーンティーも貴族の社交場として発展していった。そこで最高のおもてなしとして出されたのが、きゅうりのサンドイッチであった。新鮮なきゅうりを提供できることは、</w:t>
      </w:r>
      <w:r w:rsidRPr="008A0992">
        <w:rPr>
          <w:rFonts w:ascii="Times New Roman" w:eastAsia="UD デジタル 教科書体 NK-R" w:hAnsi="Times New Roman" w:hint="eastAsia"/>
          <w:color w:val="FF0000"/>
          <w:sz w:val="20"/>
          <w:szCs w:val="20"/>
        </w:rPr>
        <w:t>貴族が招待客に自分は広大な土地と温室を持っていることをアピール</w:t>
      </w:r>
      <w:r w:rsidRPr="008A0992">
        <w:rPr>
          <w:rFonts w:ascii="Times New Roman" w:eastAsia="UD デジタル 教科書体 NK-R" w:hAnsi="Times New Roman" w:hint="eastAsia"/>
          <w:sz w:val="20"/>
          <w:szCs w:val="20"/>
        </w:rPr>
        <w:t>できる富の証であった。自分のステータスを表すものとして貴重なきゅうりのサンドイッチが最高のおもてなしとされ、今も残る文化となっている。</w:t>
      </w:r>
    </w:p>
    <w:p w14:paraId="707CD95B" w14:textId="77777777" w:rsidR="000A793D" w:rsidRPr="008A0992" w:rsidRDefault="000A793D" w:rsidP="000A793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食パンには「耳」もあるが「目」もある……</w:t>
      </w:r>
      <w:r w:rsidRPr="008A0992">
        <w:rPr>
          <w:rFonts w:ascii="Times New Roman" w:eastAsia="UD デジタル 教科書体 NK-R" w:hAnsi="Times New Roman" w:hint="eastAsia"/>
          <w:color w:val="FF0000"/>
          <w:sz w:val="20"/>
          <w:szCs w:val="20"/>
        </w:rPr>
        <w:t>食パンの断面にある細かい気泡の穴</w:t>
      </w:r>
      <w:r w:rsidRPr="008A0992">
        <w:rPr>
          <w:rFonts w:ascii="Times New Roman" w:eastAsia="UD デジタル 教科書体 NK-R" w:hAnsi="Times New Roman" w:hint="eastAsia"/>
          <w:sz w:val="20"/>
          <w:szCs w:val="20"/>
        </w:rPr>
        <w:t>のこと。もともとパンは</w:t>
      </w:r>
      <w:r w:rsidRPr="008A0992">
        <w:rPr>
          <w:rFonts w:ascii="Times New Roman" w:eastAsia="UD デジタル 教科書体 NK-R" w:hAnsi="Times New Roman" w:hint="eastAsia"/>
          <w:color w:val="FF0000"/>
          <w:sz w:val="20"/>
          <w:szCs w:val="20"/>
        </w:rPr>
        <w:t>生地の段階で細かい空洞があり、その中には炭酸ガス</w:t>
      </w:r>
      <w:r w:rsidRPr="008A0992">
        <w:rPr>
          <w:rFonts w:ascii="Times New Roman" w:eastAsia="UD デジタル 教科書体 NK-R" w:hAnsi="Times New Roman" w:hint="eastAsia"/>
          <w:sz w:val="20"/>
          <w:szCs w:val="20"/>
        </w:rPr>
        <w:t>が溜まっている。これを加熱すると炭酸ガスが膨張してパンも大きくなる。食パンは型に入れて焼くため生地は上へ伸びる。生地が上へ伸びることで</w:t>
      </w:r>
      <w:r w:rsidRPr="008A0992">
        <w:rPr>
          <w:rFonts w:ascii="Times New Roman" w:eastAsia="UD デジタル 教科書体 NK-R" w:hAnsi="Times New Roman" w:hint="eastAsia"/>
          <w:color w:val="FF0000"/>
          <w:sz w:val="20"/>
          <w:szCs w:val="20"/>
        </w:rPr>
        <w:t>中の穴も伸びて</w:t>
      </w:r>
      <w:r w:rsidRPr="008A0992">
        <w:rPr>
          <w:rFonts w:ascii="Times New Roman" w:eastAsia="UD デジタル 教科書体 NK-R" w:hAnsi="Times New Roman" w:hint="eastAsia"/>
          <w:sz w:val="20"/>
          <w:szCs w:val="20"/>
        </w:rPr>
        <w:t>いく。そのため、食パンの目が</w:t>
      </w:r>
      <w:r w:rsidRPr="008A0992">
        <w:rPr>
          <w:rFonts w:ascii="Times New Roman" w:eastAsia="UD デジタル 教科書体 NK-R" w:hAnsi="Times New Roman" w:hint="eastAsia"/>
          <w:color w:val="FF0000"/>
          <w:sz w:val="20"/>
          <w:szCs w:val="20"/>
        </w:rPr>
        <w:t>縦に伸びている</w:t>
      </w:r>
      <w:r w:rsidRPr="008A0992">
        <w:rPr>
          <w:rFonts w:ascii="Times New Roman" w:eastAsia="UD デジタル 教科書体 NK-R" w:hAnsi="Times New Roman" w:hint="eastAsia"/>
          <w:sz w:val="20"/>
          <w:szCs w:val="20"/>
        </w:rPr>
        <w:t>ことが、中まで火が通っていて生地がしっかり練り込まれている証拠である。つまり、目を見るだけでモチモチ食感の美味しいパンだとわかる。</w:t>
      </w:r>
    </w:p>
    <w:p w14:paraId="00AB61A3" w14:textId="77777777" w:rsidR="004E3CAD" w:rsidRPr="008A0992" w:rsidRDefault="004E3CAD" w:rsidP="004E3CA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分厚いイクラの瓶には重要な役割がある……らっきょうや食べるラー油の瓶詰めは厚さが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ミリであるのに対して、</w:t>
      </w:r>
      <w:r w:rsidRPr="008A0992">
        <w:rPr>
          <w:rFonts w:ascii="Times New Roman" w:eastAsia="UD デジタル 教科書体 NK-R" w:hAnsi="Times New Roman" w:hint="eastAsia"/>
          <w:color w:val="FF0000"/>
          <w:sz w:val="20"/>
          <w:szCs w:val="20"/>
        </w:rPr>
        <w:t>イクラの瓶詰めは</w:t>
      </w:r>
      <w:r w:rsidRPr="008A0992">
        <w:rPr>
          <w:rFonts w:ascii="Times New Roman" w:eastAsia="UD デジタル 教科書体 NK-R" w:hAnsi="Times New Roman" w:hint="eastAsia"/>
          <w:color w:val="FF0000"/>
          <w:sz w:val="20"/>
          <w:szCs w:val="20"/>
        </w:rPr>
        <w:t>7</w:t>
      </w:r>
      <w:r w:rsidRPr="008A0992">
        <w:rPr>
          <w:rFonts w:ascii="Times New Roman" w:eastAsia="UD デジタル 教科書体 NK-R" w:hAnsi="Times New Roman" w:hint="eastAsia"/>
          <w:color w:val="FF0000"/>
          <w:sz w:val="20"/>
          <w:szCs w:val="20"/>
        </w:rPr>
        <w:t>ミリ</w:t>
      </w:r>
      <w:r w:rsidRPr="008A0992">
        <w:rPr>
          <w:rFonts w:ascii="Times New Roman" w:eastAsia="UD デジタル 教科書体 NK-R" w:hAnsi="Times New Roman" w:hint="eastAsia"/>
          <w:sz w:val="20"/>
          <w:szCs w:val="20"/>
        </w:rPr>
        <w:t>と他の瓶詰めの</w:t>
      </w:r>
      <w:r w:rsidRPr="008A0992">
        <w:rPr>
          <w:rFonts w:ascii="Times New Roman" w:eastAsia="UD デジタル 教科書体 NK-R" w:hAnsi="Times New Roman" w:hint="eastAsia"/>
          <w:sz w:val="20"/>
          <w:szCs w:val="20"/>
        </w:rPr>
        <w:t>3</w:t>
      </w:r>
      <w:r w:rsidR="00103551" w:rsidRPr="008A0992">
        <w:rPr>
          <w:rFonts w:ascii="Times New Roman" w:eastAsia="UD デジタル 教科書体 NK-R" w:hAnsi="Times New Roman" w:hint="eastAsia"/>
          <w:sz w:val="20"/>
          <w:szCs w:val="20"/>
        </w:rPr>
        <w:t>倍以上もある。この分厚いイクラの</w:t>
      </w:r>
      <w:r w:rsidRPr="008A0992">
        <w:rPr>
          <w:rFonts w:ascii="Times New Roman" w:eastAsia="UD デジタル 教科書体 NK-R" w:hAnsi="Times New Roman" w:hint="eastAsia"/>
          <w:sz w:val="20"/>
          <w:szCs w:val="20"/>
        </w:rPr>
        <w:t>瓶には重要な役割がある。</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つ目は</w:t>
      </w:r>
      <w:r w:rsidRPr="008A0992">
        <w:rPr>
          <w:rFonts w:ascii="Times New Roman" w:eastAsia="UD デジタル 教科書体 NK-R" w:hAnsi="Times New Roman" w:hint="eastAsia"/>
          <w:color w:val="FF0000"/>
          <w:sz w:val="20"/>
          <w:szCs w:val="20"/>
        </w:rPr>
        <w:t>強度</w:t>
      </w:r>
      <w:r w:rsidRPr="008A0992">
        <w:rPr>
          <w:rFonts w:ascii="Times New Roman" w:eastAsia="UD デジタル 教科書体 NK-R" w:hAnsi="Times New Roman" w:hint="eastAsia"/>
          <w:sz w:val="20"/>
          <w:szCs w:val="20"/>
        </w:rPr>
        <w:t>。そしてもう</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つ大きいのは、イクラは値段が高く量が少ない、また</w:t>
      </w:r>
      <w:r w:rsidRPr="008A0992">
        <w:rPr>
          <w:rFonts w:ascii="Times New Roman" w:eastAsia="UD デジタル 教科書体 NK-R" w:hAnsi="Times New Roman" w:hint="eastAsia"/>
          <w:sz w:val="20"/>
          <w:szCs w:val="20"/>
        </w:rPr>
        <w:lastRenderedPageBreak/>
        <w:t>1</w:t>
      </w:r>
      <w:r w:rsidRPr="008A0992">
        <w:rPr>
          <w:rFonts w:ascii="Times New Roman" w:eastAsia="UD デジタル 教科書体 NK-R" w:hAnsi="Times New Roman" w:hint="eastAsia"/>
          <w:sz w:val="20"/>
          <w:szCs w:val="20"/>
        </w:rPr>
        <w:t>個</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個が小さな粒であり、分厚い瓶がレンズ効果として働き、</w:t>
      </w:r>
      <w:r w:rsidRPr="008A0992">
        <w:rPr>
          <w:rFonts w:ascii="Times New Roman" w:eastAsia="UD デジタル 教科書体 NK-R" w:hAnsi="Times New Roman" w:hint="eastAsia"/>
          <w:color w:val="FF0000"/>
          <w:sz w:val="20"/>
          <w:szCs w:val="20"/>
        </w:rPr>
        <w:t>貴重なイクラを大きく見栄えを良くする効果</w:t>
      </w:r>
      <w:r w:rsidRPr="008A0992">
        <w:rPr>
          <w:rFonts w:ascii="Times New Roman" w:eastAsia="UD デジタル 教科書体 NK-R" w:hAnsi="Times New Roman" w:hint="eastAsia"/>
          <w:sz w:val="20"/>
          <w:szCs w:val="20"/>
        </w:rPr>
        <w:t>がある。他にも</w:t>
      </w:r>
      <w:r w:rsidRPr="008A0992">
        <w:rPr>
          <w:rFonts w:ascii="Times New Roman" w:eastAsia="UD デジタル 教科書体 NK-R" w:hAnsi="Times New Roman" w:hint="eastAsia"/>
          <w:color w:val="FF0000"/>
          <w:sz w:val="20"/>
          <w:szCs w:val="20"/>
        </w:rPr>
        <w:t>重いため、高級感があり</w:t>
      </w:r>
      <w:r w:rsidRPr="008A0992">
        <w:rPr>
          <w:rFonts w:ascii="Times New Roman" w:eastAsia="UD デジタル 教科書体 NK-R" w:hAnsi="Times New Roman" w:hint="eastAsia"/>
          <w:sz w:val="20"/>
          <w:szCs w:val="20"/>
        </w:rPr>
        <w:t>、沢山もらった気になるという効果もある。ちなみに、ジャムやハチミツの瓶が五角形や六角形などの複雑な形をしているのは、</w:t>
      </w:r>
      <w:r w:rsidRPr="008A0992">
        <w:rPr>
          <w:rFonts w:ascii="Times New Roman" w:eastAsia="UD デジタル 教科書体 NK-R" w:hAnsi="Times New Roman" w:hint="eastAsia"/>
          <w:color w:val="FF0000"/>
          <w:sz w:val="20"/>
          <w:szCs w:val="20"/>
        </w:rPr>
        <w:t>光が反射する面が多くキラキラと輝くため高級感が増す</w:t>
      </w:r>
      <w:r w:rsidRPr="008A0992">
        <w:rPr>
          <w:rFonts w:ascii="Times New Roman" w:eastAsia="UD デジタル 教科書体 NK-R" w:hAnsi="Times New Roman" w:hint="eastAsia"/>
          <w:sz w:val="20"/>
          <w:szCs w:val="20"/>
        </w:rPr>
        <w:t>から。化粧品や香水の瓶も同じ。</w:t>
      </w:r>
    </w:p>
    <w:p w14:paraId="49CD5B25" w14:textId="77777777" w:rsidR="004E3CAD" w:rsidRPr="008A0992" w:rsidRDefault="004E3CAD" w:rsidP="004E3CA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食後のフルーツは胸やけや口臭の原因になる……フルーツは消化吸収が早く約</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分で腸にたどり着くが、あくまで</w:t>
      </w:r>
      <w:r w:rsidRPr="008A0992">
        <w:rPr>
          <w:rFonts w:ascii="Times New Roman" w:eastAsia="UD デジタル 教科書体 NK-R" w:hAnsi="Times New Roman" w:hint="eastAsia"/>
          <w:color w:val="FF0000"/>
          <w:sz w:val="20"/>
          <w:szCs w:val="20"/>
        </w:rPr>
        <w:t>空腹時</w:t>
      </w:r>
      <w:r w:rsidRPr="008A0992">
        <w:rPr>
          <w:rFonts w:ascii="Times New Roman" w:eastAsia="UD デジタル 教科書体 NK-R" w:hAnsi="Times New Roman" w:hint="eastAsia"/>
          <w:sz w:val="20"/>
          <w:szCs w:val="20"/>
        </w:rPr>
        <w:t>のこと。胃の中にはまだ他の食べ物が残っている状態で食べると、他の食べ物の消化を待たなくてはならない。例えば、肉や魚といったタンパク質は消化に</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6</w:t>
      </w:r>
      <w:r w:rsidR="00254DD0" w:rsidRPr="008A0992">
        <w:rPr>
          <w:rFonts w:ascii="Times New Roman" w:eastAsia="UD デジタル 教科書体 NK-R" w:hAnsi="Times New Roman" w:hint="eastAsia"/>
          <w:sz w:val="20"/>
          <w:szCs w:val="20"/>
        </w:rPr>
        <w:t>時間。</w:t>
      </w:r>
      <w:r w:rsidRPr="008A0992">
        <w:rPr>
          <w:rFonts w:ascii="Times New Roman" w:eastAsia="UD デジタル 教科書体 NK-R" w:hAnsi="Times New Roman" w:hint="eastAsia"/>
          <w:sz w:val="20"/>
          <w:szCs w:val="20"/>
        </w:rPr>
        <w:t>フルーツは</w:t>
      </w:r>
      <w:r w:rsidRPr="008A0992">
        <w:rPr>
          <w:rFonts w:ascii="Times New Roman" w:eastAsia="UD デジタル 教科書体 NK-R" w:hAnsi="Times New Roman" w:hint="eastAsia"/>
          <w:color w:val="FF0000"/>
          <w:sz w:val="20"/>
          <w:szCs w:val="20"/>
        </w:rPr>
        <w:t>発酵しやすく、胃にガスが溜まりやすいため、胸やけや口臭の原因</w:t>
      </w:r>
      <w:r w:rsidRPr="008A0992">
        <w:rPr>
          <w:rFonts w:ascii="Times New Roman" w:eastAsia="UD デジタル 教科書体 NK-R" w:hAnsi="Times New Roman" w:hint="eastAsia"/>
          <w:sz w:val="20"/>
          <w:szCs w:val="20"/>
        </w:rPr>
        <w:t>になる恐れがある。フルーツは食前に単体で摂るのが良い。朝食はフルーツのみという女性もいるが、朝は胃の中に何も入っていない状態なので、理にかなった食べ方ということになる。</w:t>
      </w:r>
    </w:p>
    <w:p w14:paraId="662E655E" w14:textId="77777777" w:rsidR="00254DD0" w:rsidRPr="008A0992" w:rsidRDefault="00254DD0" w:rsidP="004E3CA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回転寿司で注文よりレーンの方が美味しいネタ……ハマチやタイのような</w:t>
      </w:r>
      <w:r w:rsidRPr="008A0992">
        <w:rPr>
          <w:rFonts w:ascii="Times New Roman" w:eastAsia="UD デジタル 教科書体 NK-R" w:hAnsi="Times New Roman" w:hint="eastAsia"/>
          <w:color w:val="FF0000"/>
          <w:sz w:val="20"/>
          <w:szCs w:val="20"/>
        </w:rPr>
        <w:t>腹の濃厚な味のところが少ないネタ</w:t>
      </w:r>
      <w:r w:rsidRPr="008A0992">
        <w:rPr>
          <w:rFonts w:ascii="Times New Roman" w:eastAsia="UD デジタル 教科書体 NK-R" w:hAnsi="Times New Roman" w:hint="eastAsia"/>
          <w:sz w:val="20"/>
          <w:szCs w:val="20"/>
        </w:rPr>
        <w:t>。公平性のため、あえてレーンに流している。</w:t>
      </w:r>
      <w:r w:rsidRPr="008A0992">
        <w:rPr>
          <w:rFonts w:ascii="Times New Roman" w:eastAsia="UD デジタル 教科書体 NK-R" w:hAnsi="Times New Roman" w:hint="eastAsia"/>
          <w:color w:val="FF0000"/>
          <w:sz w:val="20"/>
          <w:szCs w:val="20"/>
        </w:rPr>
        <w:t>注文で頼んでも腹の部分のネタは出てこない</w:t>
      </w:r>
      <w:r w:rsidRPr="008A0992">
        <w:rPr>
          <w:rFonts w:ascii="Times New Roman" w:eastAsia="UD デジタル 教科書体 NK-R" w:hAnsi="Times New Roman" w:hint="eastAsia"/>
          <w:sz w:val="20"/>
          <w:szCs w:val="20"/>
        </w:rPr>
        <w:t>ため、運よく流れているのを見つければラッキー。ハマチの場合、背中の部分の青い皮が見えているネタはあっさりした味で、</w:t>
      </w:r>
      <w:r w:rsidRPr="008A0992">
        <w:rPr>
          <w:rFonts w:ascii="Times New Roman" w:eastAsia="UD デジタル 教科書体 NK-R" w:hAnsi="Times New Roman" w:hint="eastAsia"/>
          <w:color w:val="FF0000"/>
          <w:sz w:val="20"/>
          <w:szCs w:val="20"/>
        </w:rPr>
        <w:t>腹の部分の白い皮</w:t>
      </w:r>
      <w:r w:rsidRPr="008A0992">
        <w:rPr>
          <w:rFonts w:ascii="Times New Roman" w:eastAsia="UD デジタル 教科書体 NK-R" w:hAnsi="Times New Roman" w:hint="eastAsia"/>
          <w:sz w:val="20"/>
          <w:szCs w:val="20"/>
        </w:rPr>
        <w:t>が見えているネタはこってりした味。タイの場合、背中の部分の身に赤い部分が多いネタはあっさりした味で、</w:t>
      </w:r>
      <w:r w:rsidRPr="008A0992">
        <w:rPr>
          <w:rFonts w:ascii="Times New Roman" w:eastAsia="UD デジタル 教科書体 NK-R" w:hAnsi="Times New Roman" w:hint="eastAsia"/>
          <w:color w:val="FF0000"/>
          <w:sz w:val="20"/>
          <w:szCs w:val="20"/>
        </w:rPr>
        <w:t>腹の部分の身が白いネタ</w:t>
      </w:r>
      <w:r w:rsidRPr="008A0992">
        <w:rPr>
          <w:rFonts w:ascii="Times New Roman" w:eastAsia="UD デジタル 教科書体 NK-R" w:hAnsi="Times New Roman" w:hint="eastAsia"/>
          <w:sz w:val="20"/>
          <w:szCs w:val="20"/>
        </w:rPr>
        <w:t>は脂がのっている。</w:t>
      </w:r>
    </w:p>
    <w:p w14:paraId="1CF3C508" w14:textId="77777777" w:rsidR="00254DD0" w:rsidRPr="008A0992" w:rsidRDefault="00254DD0" w:rsidP="00254DD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牛肉のランク</w:t>
      </w:r>
      <w:r w:rsidRPr="008A0992">
        <w:rPr>
          <w:rFonts w:ascii="Times New Roman" w:eastAsia="UD デジタル 教科書体 NK-R" w:hAnsi="Times New Roman" w:hint="eastAsia"/>
          <w:sz w:val="20"/>
          <w:szCs w:val="20"/>
        </w:rPr>
        <w:t>A5</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」は肉の質には関係ない……</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があるが、</w:t>
      </w:r>
      <w:r w:rsidRPr="008A0992">
        <w:rPr>
          <w:rFonts w:ascii="Times New Roman" w:eastAsia="UD デジタル 教科書体 NK-R" w:hAnsi="Times New Roman" w:hint="eastAsia"/>
          <w:color w:val="FF0000"/>
          <w:sz w:val="20"/>
          <w:szCs w:val="20"/>
        </w:rPr>
        <w:t>歩留まり等級といって、消費者には意味がない</w:t>
      </w:r>
      <w:r w:rsidRPr="008A0992">
        <w:rPr>
          <w:rFonts w:ascii="Times New Roman" w:eastAsia="UD デジタル 教科書体 NK-R" w:hAnsi="Times New Roman" w:hint="eastAsia"/>
          <w:sz w:val="20"/>
          <w:szCs w:val="20"/>
        </w:rPr>
        <w:t>。生産者にとっては重要な意味があり、一頭の牛から取れる牛肉の量をランク付けしたもので、</w:t>
      </w:r>
      <w:r w:rsidRPr="008A0992">
        <w:rPr>
          <w:rFonts w:ascii="Times New Roman" w:eastAsia="UD デジタル 教科書体 NK-R" w:hAnsi="Times New Roman" w:hint="eastAsia"/>
          <w:color w:val="FF0000"/>
          <w:sz w:val="20"/>
          <w:szCs w:val="20"/>
        </w:rPr>
        <w:t>A</w:t>
      </w:r>
      <w:r w:rsidRPr="008A0992">
        <w:rPr>
          <w:rFonts w:ascii="Times New Roman" w:eastAsia="UD デジタル 教科書体 NK-R" w:hAnsi="Times New Roman" w:hint="eastAsia"/>
          <w:color w:val="FF0000"/>
          <w:sz w:val="20"/>
          <w:szCs w:val="20"/>
        </w:rPr>
        <w:t>は肉付きの良いもの</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は標準のもの、</w:t>
      </w: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は肉付きの悪いものを表わしている。肉質にはついては</w:t>
      </w:r>
      <w:r w:rsidRPr="008A0992">
        <w:rPr>
          <w:rFonts w:ascii="Times New Roman" w:eastAsia="UD デジタル 教科書体 NK-R" w:hAnsi="Times New Roman" w:hint="eastAsia"/>
          <w:color w:val="FF0000"/>
          <w:sz w:val="20"/>
          <w:szCs w:val="20"/>
        </w:rPr>
        <w:t>数字が重要</w:t>
      </w:r>
      <w:r w:rsidRPr="008A0992">
        <w:rPr>
          <w:rFonts w:ascii="Times New Roman" w:eastAsia="UD デジタル 教科書体 NK-R" w:hAnsi="Times New Roman" w:hint="eastAsia"/>
          <w:sz w:val="20"/>
          <w:szCs w:val="20"/>
        </w:rPr>
        <w:t>な意味を持ち、霜降りの度合いや色、光沢などを基準に肉質が悪い「</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」～肉質が良い「</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」が決定される。そのため、</w:t>
      </w:r>
      <w:r w:rsidRPr="008A0992">
        <w:rPr>
          <w:rFonts w:ascii="Times New Roman" w:eastAsia="UD デジタル 教科書体 NK-R" w:hAnsi="Times New Roman" w:hint="eastAsia"/>
          <w:sz w:val="20"/>
          <w:szCs w:val="20"/>
        </w:rPr>
        <w:t>A5</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B5</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C5</w:t>
      </w:r>
      <w:r w:rsidRPr="008A0992">
        <w:rPr>
          <w:rFonts w:ascii="Times New Roman" w:eastAsia="UD デジタル 教科書体 NK-R" w:hAnsi="Times New Roman" w:hint="eastAsia"/>
          <w:sz w:val="20"/>
          <w:szCs w:val="20"/>
        </w:rPr>
        <w:t>は肉質は同じということになる。「ランク</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」でも問題ないが、</w:t>
      </w:r>
      <w:r w:rsidRPr="008A0992">
        <w:rPr>
          <w:rFonts w:ascii="Times New Roman" w:eastAsia="UD デジタル 教科書体 NK-R" w:hAnsi="Times New Roman" w:hint="eastAsia"/>
          <w:sz w:val="20"/>
          <w:szCs w:val="20"/>
        </w:rPr>
        <w:t>A5</w:t>
      </w:r>
      <w:r w:rsidRPr="008A0992">
        <w:rPr>
          <w:rFonts w:ascii="Times New Roman" w:eastAsia="UD デジタル 教科書体 NK-R" w:hAnsi="Times New Roman" w:hint="eastAsia"/>
          <w:sz w:val="20"/>
          <w:szCs w:val="20"/>
        </w:rPr>
        <w:t>のほうがお客さんにとって印象が良い、分かりやすいとの考えで「ランク</w:t>
      </w:r>
      <w:r w:rsidRPr="008A0992">
        <w:rPr>
          <w:rFonts w:ascii="Times New Roman" w:eastAsia="UD デジタル 教科書体 NK-R" w:hAnsi="Times New Roman" w:hint="eastAsia"/>
          <w:sz w:val="20"/>
          <w:szCs w:val="20"/>
        </w:rPr>
        <w:t>A5</w:t>
      </w:r>
      <w:r w:rsidRPr="008A0992">
        <w:rPr>
          <w:rFonts w:ascii="Times New Roman" w:eastAsia="UD デジタル 教科書体 NK-R" w:hAnsi="Times New Roman" w:hint="eastAsia"/>
          <w:sz w:val="20"/>
          <w:szCs w:val="20"/>
        </w:rPr>
        <w:t>」と表示している。</w:t>
      </w:r>
    </w:p>
    <w:p w14:paraId="4EDA7D60" w14:textId="77777777" w:rsidR="00254DD0" w:rsidRPr="008A0992" w:rsidRDefault="00254DD0" w:rsidP="00254DD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日本で初めてペットボトルで売り出された商品……実は</w:t>
      </w:r>
      <w:r w:rsidRPr="008A0992">
        <w:rPr>
          <w:rFonts w:ascii="Times New Roman" w:eastAsia="UD デジタル 教科書体 NK-R" w:hAnsi="Times New Roman" w:hint="eastAsia"/>
          <w:color w:val="FF0000"/>
          <w:sz w:val="20"/>
          <w:szCs w:val="20"/>
        </w:rPr>
        <w:t>醤油</w:t>
      </w:r>
      <w:r w:rsidRPr="008A0992">
        <w:rPr>
          <w:rFonts w:ascii="Times New Roman" w:eastAsia="UD デジタル 教科書体 NK-R" w:hAnsi="Times New Roman" w:hint="eastAsia"/>
          <w:sz w:val="20"/>
          <w:szCs w:val="20"/>
        </w:rPr>
        <w:t>なのだ。</w:t>
      </w:r>
      <w:r w:rsidRPr="008A0992">
        <w:rPr>
          <w:rFonts w:ascii="Times New Roman" w:eastAsia="UD デジタル 教科書体 NK-R" w:hAnsi="Times New Roman" w:hint="eastAsia"/>
          <w:sz w:val="20"/>
          <w:szCs w:val="20"/>
        </w:rPr>
        <w:t>1977</w:t>
      </w:r>
      <w:r w:rsidRPr="008A0992">
        <w:rPr>
          <w:rFonts w:ascii="Times New Roman" w:eastAsia="UD デジタル 教科書体 NK-R" w:hAnsi="Times New Roman" w:hint="eastAsia"/>
          <w:sz w:val="20"/>
          <w:szCs w:val="20"/>
        </w:rPr>
        <w:t>年にキッコーマンから発売。その</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年後に清涼飲料水、その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年後にお酒がペットボトルで販売。</w:t>
      </w:r>
      <w:r w:rsidRPr="008A0992">
        <w:rPr>
          <w:rFonts w:ascii="Times New Roman" w:eastAsia="UD デジタル 教科書体 NK-R" w:hAnsi="Times New Roman" w:hint="eastAsia"/>
          <w:sz w:val="20"/>
          <w:szCs w:val="20"/>
        </w:rPr>
        <w:t>1996</w:t>
      </w:r>
      <w:r w:rsidRPr="008A0992">
        <w:rPr>
          <w:rFonts w:ascii="Times New Roman" w:eastAsia="UD デジタル 教科書体 NK-R" w:hAnsi="Times New Roman" w:hint="eastAsia"/>
          <w:sz w:val="20"/>
          <w:szCs w:val="20"/>
        </w:rPr>
        <w:t>年に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リットル未満は作らないという自主規制の緩和により、</w:t>
      </w:r>
      <w:r w:rsidRPr="008A0992">
        <w:rPr>
          <w:rFonts w:ascii="Times New Roman" w:eastAsia="UD デジタル 教科書体 NK-R" w:hAnsi="Times New Roman" w:hint="eastAsia"/>
          <w:sz w:val="20"/>
          <w:szCs w:val="20"/>
        </w:rPr>
        <w:t>500</w:t>
      </w:r>
      <w:r w:rsidRPr="008A0992">
        <w:rPr>
          <w:rFonts w:ascii="Times New Roman" w:eastAsia="UD デジタル 教科書体 NK-R" w:hAnsi="Times New Roman" w:hint="eastAsia"/>
          <w:sz w:val="20"/>
          <w:szCs w:val="20"/>
        </w:rPr>
        <w:t>ミリリットル以下の小型のペットボトルが販売され、広く普及した。</w:t>
      </w:r>
    </w:p>
    <w:p w14:paraId="2F08B1EE" w14:textId="77777777" w:rsidR="00254DD0" w:rsidRPr="008A0992" w:rsidRDefault="00254DD0" w:rsidP="00254DD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パンのセルフサービスは広島の「アンデルセン」が発祥……現在当たり前なのだが、これは苦肉の策。アンデルセンは</w:t>
      </w:r>
      <w:r w:rsidRPr="008A0992">
        <w:rPr>
          <w:rFonts w:ascii="Times New Roman" w:eastAsia="UD デジタル 教科書体 NK-R" w:hAnsi="Times New Roman" w:hint="eastAsia"/>
          <w:color w:val="FF0000"/>
          <w:sz w:val="20"/>
          <w:szCs w:val="20"/>
        </w:rPr>
        <w:t>原爆に耐えた建物を買い取って</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号店として改装</w:t>
      </w:r>
      <w:r w:rsidRPr="008A0992">
        <w:rPr>
          <w:rFonts w:ascii="Times New Roman" w:eastAsia="UD デジタル 教科書体 NK-R" w:hAnsi="Times New Roman" w:hint="eastAsia"/>
          <w:sz w:val="20"/>
          <w:szCs w:val="20"/>
        </w:rPr>
        <w:t>したことでも有名。その時、豪華でとても大きな</w:t>
      </w:r>
      <w:r w:rsidRPr="008A0992">
        <w:rPr>
          <w:rFonts w:ascii="Times New Roman" w:eastAsia="UD デジタル 教科書体 NK-R" w:hAnsi="Times New Roman" w:hint="eastAsia"/>
          <w:color w:val="FF0000"/>
          <w:sz w:val="20"/>
          <w:szCs w:val="20"/>
        </w:rPr>
        <w:t>ショーケースをイタリアで買い求めた</w:t>
      </w:r>
      <w:r w:rsidRPr="008A0992">
        <w:rPr>
          <w:rFonts w:ascii="Times New Roman" w:eastAsia="UD デジタル 教科書体 NK-R" w:hAnsi="Times New Roman" w:hint="eastAsia"/>
          <w:sz w:val="20"/>
          <w:szCs w:val="20"/>
        </w:rPr>
        <w:t>が、店の柱の位置関係で予定していた</w:t>
      </w:r>
      <w:r w:rsidRPr="008A0992">
        <w:rPr>
          <w:rFonts w:ascii="Times New Roman" w:eastAsia="UD デジタル 教科書体 NK-R" w:hAnsi="Times New Roman" w:hint="eastAsia"/>
          <w:color w:val="FF0000"/>
          <w:sz w:val="20"/>
          <w:szCs w:val="20"/>
        </w:rPr>
        <w:t>スペー</w:t>
      </w:r>
      <w:r w:rsidRPr="008A0992">
        <w:rPr>
          <w:rFonts w:ascii="Times New Roman" w:eastAsia="UD デジタル 教科書体 NK-R" w:hAnsi="Times New Roman" w:hint="eastAsia"/>
          <w:color w:val="FF0000"/>
          <w:sz w:val="20"/>
          <w:szCs w:val="20"/>
        </w:rPr>
        <w:lastRenderedPageBreak/>
        <w:t>スに収まらなかった</w:t>
      </w:r>
      <w:r w:rsidRPr="008A0992">
        <w:rPr>
          <w:rFonts w:ascii="Times New Roman" w:eastAsia="UD デジタル 教科書体 NK-R" w:hAnsi="Times New Roman" w:hint="eastAsia"/>
          <w:sz w:val="20"/>
          <w:szCs w:val="20"/>
        </w:rPr>
        <w:t>。そこで仕方なく、</w:t>
      </w:r>
      <w:r w:rsidRPr="008A0992">
        <w:rPr>
          <w:rFonts w:ascii="Times New Roman" w:eastAsia="UD デジタル 教科書体 NK-R" w:hAnsi="Times New Roman" w:hint="eastAsia"/>
          <w:color w:val="FF0000"/>
          <w:sz w:val="20"/>
          <w:szCs w:val="20"/>
        </w:rPr>
        <w:t>パンをお客さんにとってもらい、レジに持ってきてもらう</w:t>
      </w:r>
      <w:r w:rsidRPr="008A0992">
        <w:rPr>
          <w:rFonts w:ascii="Times New Roman" w:eastAsia="UD デジタル 教科書体 NK-R" w:hAnsi="Times New Roman" w:hint="eastAsia"/>
          <w:sz w:val="20"/>
          <w:szCs w:val="20"/>
        </w:rPr>
        <w:t>やり方を始めた。始めてみるとケースではくもって見えづらかった焼きたてのパンも並べられるというメリットもあり、パンのセルフサービスは全国に広まっていった。</w:t>
      </w:r>
    </w:p>
    <w:p w14:paraId="7B9EBA12" w14:textId="77777777" w:rsidR="00424013" w:rsidRPr="008A0992" w:rsidRDefault="00424013" w:rsidP="0042401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プッチンプリンのカラメルソースは最後に入れる……</w:t>
      </w:r>
      <w:r w:rsidRPr="008A0992">
        <w:rPr>
          <w:rFonts w:ascii="Times New Roman" w:eastAsia="UD デジタル 教科書体 NK-R" w:hAnsi="Times New Roman" w:hint="eastAsia"/>
          <w:color w:val="FF0000"/>
          <w:sz w:val="20"/>
          <w:szCs w:val="20"/>
        </w:rPr>
        <w:t>カラメルソースはプリン液より比重が重い</w:t>
      </w:r>
      <w:r w:rsidRPr="008A0992">
        <w:rPr>
          <w:rFonts w:ascii="Times New Roman" w:eastAsia="UD デジタル 教科書体 NK-R" w:hAnsi="Times New Roman" w:hint="eastAsia"/>
          <w:sz w:val="20"/>
          <w:szCs w:val="20"/>
        </w:rPr>
        <w:t>ため、後から入れても底に沈み、</w:t>
      </w:r>
      <w:r w:rsidRPr="008A0992">
        <w:rPr>
          <w:rFonts w:ascii="Times New Roman" w:eastAsia="UD デジタル 教科書体 NK-R" w:hAnsi="Times New Roman" w:hint="eastAsia"/>
          <w:color w:val="FF0000"/>
          <w:sz w:val="20"/>
          <w:szCs w:val="20"/>
        </w:rPr>
        <w:t>綺麗な層に</w:t>
      </w:r>
      <w:r w:rsidRPr="008A0992">
        <w:rPr>
          <w:rFonts w:ascii="Times New Roman" w:eastAsia="UD デジタル 教科書体 NK-R" w:hAnsi="Times New Roman" w:hint="eastAsia"/>
          <w:sz w:val="20"/>
          <w:szCs w:val="20"/>
        </w:rPr>
        <w:t>なる。カラメルが重いなら先に入れたほうが早いのではとも思えるが、カラメルの上から素早く</w:t>
      </w:r>
      <w:r w:rsidRPr="008A0992">
        <w:rPr>
          <w:rFonts w:ascii="Times New Roman" w:eastAsia="UD デジタル 教科書体 NK-R" w:hAnsi="Times New Roman" w:hint="eastAsia"/>
          <w:color w:val="FF0000"/>
          <w:sz w:val="20"/>
          <w:szCs w:val="20"/>
        </w:rPr>
        <w:t>プリン液を注ぐと混ざってしまい</w:t>
      </w:r>
      <w:r w:rsidRPr="008A0992">
        <w:rPr>
          <w:rFonts w:ascii="Times New Roman" w:eastAsia="UD デジタル 教科書体 NK-R" w:hAnsi="Times New Roman" w:hint="eastAsia"/>
          <w:sz w:val="20"/>
          <w:szCs w:val="20"/>
        </w:rPr>
        <w:t>、綺麗なプリンにはならない。</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日</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万個を生産しないと追い付かないプッチンプリンは早く生産する必要があり、カラメルソースを最後に入れるのは美しいプリンを素早く生産するための工夫なのだ。世界一売れたプリン、としてギネス登録されているのも、伊達ではない。</w:t>
      </w:r>
    </w:p>
    <w:p w14:paraId="135530BD" w14:textId="77777777" w:rsidR="00424013" w:rsidRPr="008A0992" w:rsidRDefault="00424013" w:rsidP="0042401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モンブラン誕生のきっかけ……発祥は、</w:t>
      </w:r>
      <w:r w:rsidRPr="008A0992">
        <w:rPr>
          <w:rFonts w:ascii="Times New Roman" w:eastAsia="UD デジタル 教科書体 NK-R" w:hAnsi="Times New Roman" w:hint="eastAsia"/>
          <w:sz w:val="20"/>
          <w:szCs w:val="20"/>
        </w:rPr>
        <w:t>1900</w:t>
      </w:r>
      <w:r w:rsidRPr="008A0992">
        <w:rPr>
          <w:rFonts w:ascii="Times New Roman" w:eastAsia="UD デジタル 教科書体 NK-R" w:hAnsi="Times New Roman" w:hint="eastAsia"/>
          <w:sz w:val="20"/>
          <w:szCs w:val="20"/>
        </w:rPr>
        <w:t>年代初期のフランスとされている。その誕生のきっかけは、マロングラッセという砂糖漬け栗のお菓子を作っている時であった。煮込んでいると、</w:t>
      </w:r>
      <w:r w:rsidRPr="008A0992">
        <w:rPr>
          <w:rFonts w:ascii="Times New Roman" w:eastAsia="UD デジタル 教科書体 NK-R" w:hAnsi="Times New Roman" w:hint="eastAsia"/>
          <w:color w:val="FF0000"/>
          <w:sz w:val="20"/>
          <w:szCs w:val="20"/>
        </w:rPr>
        <w:t>よく割れて使い物にならない栗</w:t>
      </w:r>
      <w:r w:rsidRPr="008A0992">
        <w:rPr>
          <w:rFonts w:ascii="Times New Roman" w:eastAsia="UD デジタル 教科書体 NK-R" w:hAnsi="Times New Roman" w:hint="eastAsia"/>
          <w:sz w:val="20"/>
          <w:szCs w:val="20"/>
        </w:rPr>
        <w:t>が出てしまう。これを捨てるのはもったいないということで、マロングラッセでは使えない</w:t>
      </w:r>
      <w:r w:rsidRPr="008A0992">
        <w:rPr>
          <w:rFonts w:ascii="Times New Roman" w:eastAsia="UD デジタル 教科書体 NK-R" w:hAnsi="Times New Roman" w:hint="eastAsia"/>
          <w:color w:val="FF0000"/>
          <w:sz w:val="20"/>
          <w:szCs w:val="20"/>
        </w:rPr>
        <w:t>栗をすりつぶしてペー</w:t>
      </w:r>
      <w:r w:rsidR="0040465C" w:rsidRPr="008A0992">
        <w:rPr>
          <w:rFonts w:ascii="Times New Roman" w:eastAsia="UD デジタル 教科書体 NK-R" w:hAnsi="Times New Roman" w:hint="eastAsia"/>
          <w:color w:val="FF0000"/>
          <w:sz w:val="20"/>
          <w:szCs w:val="20"/>
        </w:rPr>
        <w:t>スト状にしたものを使用した「モンブラン」</w:t>
      </w:r>
      <w:r w:rsidR="0040465C" w:rsidRPr="008A0992">
        <w:rPr>
          <w:rFonts w:ascii="Times New Roman" w:eastAsia="UD デジタル 教科書体 NK-R" w:hAnsi="Times New Roman" w:hint="eastAsia"/>
          <w:sz w:val="20"/>
          <w:szCs w:val="20"/>
        </w:rPr>
        <w:t>というケーキが誕生。</w:t>
      </w:r>
    </w:p>
    <w:p w14:paraId="463B813A" w14:textId="77777777" w:rsidR="0040465C" w:rsidRPr="008A0992" w:rsidRDefault="0040465C" w:rsidP="0040465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内臓を食べるサンマと内臓を食べないマダイの違い……</w:t>
      </w:r>
      <w:r w:rsidRPr="008A0992">
        <w:rPr>
          <w:rFonts w:ascii="Times New Roman" w:eastAsia="UD デジタル 教科書体 NK-R" w:hAnsi="Times New Roman" w:hint="eastAsia"/>
          <w:color w:val="FF0000"/>
          <w:sz w:val="20"/>
          <w:szCs w:val="20"/>
        </w:rPr>
        <w:t>消化時間の違い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サンマの餌は小さな動物性プランクトン</w:t>
      </w:r>
      <w:r w:rsidRPr="008A0992">
        <w:rPr>
          <w:rFonts w:ascii="Times New Roman" w:eastAsia="UD デジタル 教科書体 NK-R" w:hAnsi="Times New Roman" w:hint="eastAsia"/>
          <w:sz w:val="20"/>
          <w:szCs w:val="20"/>
        </w:rPr>
        <w:t>で、約</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分。一方、</w:t>
      </w:r>
      <w:r w:rsidRPr="008A0992">
        <w:rPr>
          <w:rFonts w:ascii="Times New Roman" w:eastAsia="UD デジタル 教科書体 NK-R" w:hAnsi="Times New Roman" w:hint="eastAsia"/>
          <w:color w:val="FF0000"/>
          <w:sz w:val="20"/>
          <w:szCs w:val="20"/>
        </w:rPr>
        <w:t>マダイの餌は</w:t>
      </w:r>
      <w:r w:rsidRPr="008A0992">
        <w:rPr>
          <w:rFonts w:ascii="Times New Roman" w:eastAsia="UD デジタル 教科書体 NK-R" w:hAnsi="Times New Roman" w:hint="eastAsia"/>
          <w:sz w:val="20"/>
          <w:szCs w:val="20"/>
        </w:rPr>
        <w:t>エビやカニ、小魚などかなり大き目で、</w:t>
      </w:r>
      <w:r w:rsidRPr="008A0992">
        <w:rPr>
          <w:rFonts w:ascii="Times New Roman" w:eastAsia="UD デジタル 教科書体 NK-R" w:hAnsi="Times New Roman" w:hint="eastAsia"/>
          <w:color w:val="FF0000"/>
          <w:sz w:val="20"/>
          <w:szCs w:val="20"/>
        </w:rPr>
        <w:t>消化までに約</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時間</w:t>
      </w:r>
      <w:r w:rsidRPr="008A0992">
        <w:rPr>
          <w:rFonts w:ascii="Times New Roman" w:eastAsia="UD デジタル 教科書体 NK-R" w:hAnsi="Times New Roman" w:hint="eastAsia"/>
          <w:sz w:val="20"/>
          <w:szCs w:val="20"/>
        </w:rPr>
        <w:t>。マダイには胃があり、食べた餌を</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時間かけて胃でゆっくり消化している。そのため、内臓を食べようとしても</w:t>
      </w:r>
      <w:r w:rsidRPr="008A0992">
        <w:rPr>
          <w:rFonts w:ascii="Times New Roman" w:eastAsia="UD デジタル 教科書体 NK-R" w:hAnsi="Times New Roman" w:hint="eastAsia"/>
          <w:color w:val="FF0000"/>
          <w:sz w:val="20"/>
          <w:szCs w:val="20"/>
        </w:rPr>
        <w:t>胃の中に食べた餌が残っており、苦みの原因となる</w:t>
      </w:r>
      <w:r w:rsidRPr="008A0992">
        <w:rPr>
          <w:rFonts w:ascii="Times New Roman" w:eastAsia="UD デジタル 教科書体 NK-R" w:hAnsi="Times New Roman" w:hint="eastAsia"/>
          <w:sz w:val="20"/>
          <w:szCs w:val="20"/>
        </w:rPr>
        <w:t>ため内臓を食べない。サンマは胃のない魚という意味の</w:t>
      </w:r>
      <w:r w:rsidRPr="008A0992">
        <w:rPr>
          <w:rFonts w:ascii="Times New Roman" w:eastAsia="UD デジタル 教科書体 NK-R" w:hAnsi="Times New Roman" w:hint="eastAsia"/>
          <w:color w:val="FF0000"/>
          <w:sz w:val="20"/>
          <w:szCs w:val="20"/>
        </w:rPr>
        <w:t>無胃魚</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むいぎょ</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で、エサが小さいので消化する必要がない。体内に餌が残っておらず、内臓まで美味しく食べることができる。</w:t>
      </w:r>
    </w:p>
    <w:p w14:paraId="73D95B3E" w14:textId="77777777" w:rsidR="0040465C" w:rsidRPr="008A0992" w:rsidRDefault="0040465C" w:rsidP="0040465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ウニの漢字の意味の違い……ウニには表記が三つあるが、</w:t>
      </w:r>
      <w:r w:rsidRPr="008A0992">
        <w:rPr>
          <w:rFonts w:ascii="Times New Roman" w:eastAsia="UD デジタル 教科書体 NK-R" w:hAnsi="Times New Roman" w:hint="eastAsia"/>
          <w:color w:val="FF0000"/>
          <w:sz w:val="20"/>
          <w:szCs w:val="20"/>
        </w:rPr>
        <w:t>「海胆」は海の腸</w:t>
      </w:r>
      <w:r w:rsidRPr="008A0992">
        <w:rPr>
          <w:rFonts w:ascii="Times New Roman" w:eastAsia="UD デジタル 教科書体 NK-R" w:hAnsi="Times New Roman" w:hint="eastAsia"/>
          <w:sz w:val="20"/>
          <w:szCs w:val="20"/>
        </w:rPr>
        <w:t>という意味で、これを訓読みするとウニになる。</w:t>
      </w:r>
      <w:r w:rsidRPr="008A0992">
        <w:rPr>
          <w:rFonts w:ascii="Times New Roman" w:eastAsia="UD デジタル 教科書体 NK-R" w:hAnsi="Times New Roman" w:hint="eastAsia"/>
          <w:color w:val="FF0000"/>
          <w:sz w:val="20"/>
          <w:szCs w:val="20"/>
        </w:rPr>
        <w:t>「海栗」はいがぐ</w:t>
      </w:r>
      <w:r w:rsidRPr="008A0992">
        <w:rPr>
          <w:rFonts w:ascii="Times New Roman" w:eastAsia="UD デジタル 教科書体 NK-R" w:hAnsi="Times New Roman" w:hint="eastAsia"/>
          <w:sz w:val="20"/>
          <w:szCs w:val="20"/>
        </w:rPr>
        <w:t>りに似ているから。そして</w:t>
      </w:r>
      <w:r w:rsidRPr="008A0992">
        <w:rPr>
          <w:rFonts w:ascii="Times New Roman" w:eastAsia="UD デジタル 教科書体 NK-R" w:hAnsi="Times New Roman" w:hint="eastAsia"/>
          <w:color w:val="FF0000"/>
          <w:sz w:val="20"/>
          <w:szCs w:val="20"/>
        </w:rPr>
        <w:t>「雲丹」はあかいもの</w:t>
      </w:r>
      <w:r w:rsidRPr="008A0992">
        <w:rPr>
          <w:rFonts w:ascii="Times New Roman" w:eastAsia="UD デジタル 教科書体 NK-R" w:hAnsi="Times New Roman" w:hint="eastAsia"/>
          <w:sz w:val="20"/>
          <w:szCs w:val="20"/>
        </w:rPr>
        <w:t>を指すことば。「海胆」「海栗」の字をあてるときは、海の中で生きているウニのことを指す。一方、「雲丹」の字は、ウニを加工した食品のことを指す。</w:t>
      </w:r>
    </w:p>
    <w:p w14:paraId="748E5D2B" w14:textId="77777777" w:rsidR="0040465C" w:rsidRPr="008A0992" w:rsidRDefault="0040465C" w:rsidP="0040465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イタリア料理のカルパッチョは画家の名前に由来……発祥国イタリアでは、</w:t>
      </w:r>
      <w:r w:rsidRPr="008A0992">
        <w:rPr>
          <w:rFonts w:ascii="Times New Roman" w:eastAsia="UD デジタル 教科書体 NK-R" w:hAnsi="Times New Roman" w:hint="eastAsia"/>
          <w:color w:val="FF0000"/>
          <w:sz w:val="20"/>
          <w:szCs w:val="20"/>
        </w:rPr>
        <w:t>生の牛肉の薄切りに、チーズまたはソースなどの調味料をかけた</w:t>
      </w:r>
      <w:r w:rsidRPr="008A0992">
        <w:rPr>
          <w:rFonts w:ascii="Times New Roman" w:eastAsia="UD デジタル 教科書体 NK-R" w:hAnsi="Times New Roman" w:hint="eastAsia"/>
          <w:sz w:val="20"/>
          <w:szCs w:val="20"/>
        </w:rPr>
        <w:t>料理のこと。お店のオーナーがメニュー名を悩んでいたとき、</w:t>
      </w:r>
      <w:r w:rsidRPr="008A0992">
        <w:rPr>
          <w:rFonts w:ascii="Times New Roman" w:eastAsia="UD デジタル 教科書体 NK-R" w:hAnsi="Times New Roman" w:hint="eastAsia"/>
          <w:color w:val="FF0000"/>
          <w:sz w:val="20"/>
          <w:szCs w:val="20"/>
        </w:rPr>
        <w:t>たまたま近くで開かれていた</w:t>
      </w:r>
      <w:r w:rsidRPr="008A0992">
        <w:rPr>
          <w:rFonts w:ascii="Times New Roman" w:eastAsia="UD デジタル 教科書体 NK-R" w:hAnsi="Times New Roman" w:hint="eastAsia"/>
          <w:sz w:val="20"/>
          <w:szCs w:val="20"/>
        </w:rPr>
        <w:t>のがイタリアの画家ヴィットーレ・</w:t>
      </w:r>
      <w:r w:rsidRPr="008A0992">
        <w:rPr>
          <w:rFonts w:ascii="Times New Roman" w:eastAsia="UD デジタル 教科書体 NK-R" w:hAnsi="Times New Roman" w:hint="eastAsia"/>
          <w:color w:val="FF0000"/>
          <w:sz w:val="20"/>
          <w:szCs w:val="20"/>
        </w:rPr>
        <w:t>カルパッチョの絵画展</w:t>
      </w:r>
      <w:r w:rsidRPr="008A0992">
        <w:rPr>
          <w:rFonts w:ascii="Times New Roman" w:eastAsia="UD デジタル 教科書体 NK-R" w:hAnsi="Times New Roman" w:hint="eastAsia"/>
          <w:sz w:val="20"/>
          <w:szCs w:val="20"/>
        </w:rPr>
        <w:t>であった。その中</w:t>
      </w:r>
      <w:r w:rsidRPr="008A0992">
        <w:rPr>
          <w:rFonts w:ascii="Times New Roman" w:eastAsia="UD デジタル 教科書体 NK-R" w:hAnsi="Times New Roman" w:hint="eastAsia"/>
          <w:color w:val="FF0000"/>
          <w:sz w:val="20"/>
          <w:szCs w:val="20"/>
        </w:rPr>
        <w:t>に赤と白</w:t>
      </w:r>
      <w:r w:rsidRPr="008A0992">
        <w:rPr>
          <w:rFonts w:ascii="Times New Roman" w:eastAsia="UD デジタル 教科書体 NK-R" w:hAnsi="Times New Roman" w:hint="eastAsia"/>
          <w:sz w:val="20"/>
          <w:szCs w:val="20"/>
        </w:rPr>
        <w:t>を中心にした色使いの絵があり、</w:t>
      </w:r>
      <w:r w:rsidRPr="008A0992">
        <w:rPr>
          <w:rFonts w:ascii="Times New Roman" w:eastAsia="UD デジタル 教科書体 NK-R" w:hAnsi="Times New Roman" w:hint="eastAsia"/>
          <w:color w:val="FF0000"/>
          <w:sz w:val="20"/>
          <w:szCs w:val="20"/>
        </w:rPr>
        <w:t>牛肉の赤とマヨネーズの白に見え</w:t>
      </w:r>
      <w:r w:rsidR="00722AD5" w:rsidRPr="008A0992">
        <w:rPr>
          <w:rFonts w:ascii="Times New Roman" w:eastAsia="UD デジタル 教科書体 NK-R" w:hAnsi="Times New Roman" w:hint="eastAsia"/>
          <w:color w:val="FF0000"/>
          <w:sz w:val="20"/>
          <w:szCs w:val="20"/>
        </w:rPr>
        <w:t>た</w:t>
      </w:r>
      <w:r w:rsidR="00722AD5" w:rsidRPr="008A0992">
        <w:rPr>
          <w:rFonts w:ascii="Times New Roman" w:eastAsia="UD デジタル 教科書体 NK-R" w:hAnsi="Times New Roman" w:hint="eastAsia"/>
          <w:sz w:val="20"/>
          <w:szCs w:val="20"/>
        </w:rPr>
        <w:t>ことから、そう命名されたらしい。ちなみに最近では日本の和洋折衷を真似て、生魚でつくるカルパッチョもイタリアで食べられている。</w:t>
      </w:r>
    </w:p>
    <w:p w14:paraId="1499405F" w14:textId="77777777" w:rsidR="00C46E42" w:rsidRPr="008A0992" w:rsidRDefault="00C46E42" w:rsidP="0040465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切っても涙が出ない玉ねぎがある……</w:t>
      </w:r>
      <w:r w:rsidRPr="008A0992">
        <w:rPr>
          <w:rFonts w:ascii="Times New Roman" w:eastAsia="UD デジタル 教科書体 NK-R" w:hAnsi="Times New Roman" w:hint="eastAsia"/>
          <w:color w:val="FF0000"/>
          <w:sz w:val="20"/>
          <w:szCs w:val="20"/>
        </w:rPr>
        <w:t>スマイルボール</w:t>
      </w:r>
      <w:r w:rsidRPr="008A0992">
        <w:rPr>
          <w:rFonts w:ascii="Times New Roman" w:eastAsia="UD デジタル 教科書体 NK-R" w:hAnsi="Times New Roman" w:hint="eastAsia"/>
          <w:sz w:val="20"/>
          <w:szCs w:val="20"/>
        </w:rPr>
        <w:t>というヤバい名前の玉ねぎがそれ。ハウス食品が開発した玉ねぎで、</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年以上の研究を重ねて、</w:t>
      </w:r>
      <w:r w:rsidRPr="008A0992">
        <w:rPr>
          <w:rFonts w:ascii="Times New Roman" w:eastAsia="UD デジタル 教科書体 NK-R" w:hAnsi="Times New Roman" w:hint="eastAsia"/>
          <w:color w:val="FF0000"/>
          <w:sz w:val="20"/>
          <w:szCs w:val="20"/>
        </w:rPr>
        <w:t>催涙成分だけを少なくする</w:t>
      </w:r>
      <w:r w:rsidRPr="008A0992">
        <w:rPr>
          <w:rFonts w:ascii="Times New Roman" w:eastAsia="UD デジタル 教科書体 NK-R" w:hAnsi="Times New Roman" w:hint="eastAsia"/>
          <w:sz w:val="20"/>
          <w:szCs w:val="20"/>
        </w:rPr>
        <w:t>ことに成功した。ちなみに硫化アリルは辛さの成分でもあり、食べても辛くない。これによりイグノーベル賞を受賞。</w:t>
      </w:r>
    </w:p>
    <w:p w14:paraId="564738D4" w14:textId="77777777" w:rsidR="00C46E42" w:rsidRPr="008A0992" w:rsidRDefault="00C46E42" w:rsidP="00C46E4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京都で骨が多いハモが食べられる理由……その数</w:t>
      </w:r>
      <w:r w:rsidRPr="008A0992">
        <w:rPr>
          <w:rFonts w:ascii="Times New Roman" w:eastAsia="UD デジタル 教科書体 NK-R" w:hAnsi="Times New Roman" w:hint="eastAsia"/>
          <w:color w:val="FF0000"/>
          <w:sz w:val="20"/>
          <w:szCs w:val="20"/>
        </w:rPr>
        <w:t>なんと</w:t>
      </w:r>
      <w:r w:rsidRPr="008A0992">
        <w:rPr>
          <w:rFonts w:ascii="Times New Roman" w:eastAsia="UD デジタル 教科書体 NK-R" w:hAnsi="Times New Roman" w:hint="eastAsia"/>
          <w:color w:val="FF0000"/>
          <w:sz w:val="20"/>
          <w:szCs w:val="20"/>
        </w:rPr>
        <w:t>3500</w:t>
      </w:r>
      <w:r w:rsidRPr="008A0992">
        <w:rPr>
          <w:rFonts w:ascii="Times New Roman" w:eastAsia="UD デジタル 教科書体 NK-R" w:hAnsi="Times New Roman" w:hint="eastAsia"/>
          <w:sz w:val="20"/>
          <w:szCs w:val="20"/>
        </w:rPr>
        <w:t>。ハモはめちゃめちゃ骨が多く、</w:t>
      </w:r>
      <w:r w:rsidRPr="008A0992">
        <w:rPr>
          <w:rFonts w:ascii="Times New Roman" w:eastAsia="UD デジタル 教科書体 NK-R" w:hAnsi="Times New Roman" w:hint="eastAsia"/>
          <w:color w:val="FF0000"/>
          <w:sz w:val="20"/>
          <w:szCs w:val="20"/>
        </w:rPr>
        <w:t>骨切りという作業</w:t>
      </w:r>
      <w:r w:rsidRPr="008A0992">
        <w:rPr>
          <w:rFonts w:ascii="Times New Roman" w:eastAsia="UD デジタル 教科書体 NK-R" w:hAnsi="Times New Roman" w:hint="eastAsia"/>
          <w:sz w:val="20"/>
          <w:szCs w:val="20"/>
        </w:rPr>
        <w:t>をしなくてはならない、調理師殺しの魚なのだ。わざわざ骨の多いハモを食べるのには理由がある。その理由の一つとして、他の魚と違って</w:t>
      </w:r>
      <w:r w:rsidRPr="008A0992">
        <w:rPr>
          <w:rFonts w:ascii="Times New Roman" w:eastAsia="UD デジタル 教科書体 NK-R" w:hAnsi="Times New Roman" w:hint="eastAsia"/>
          <w:color w:val="FF0000"/>
          <w:sz w:val="20"/>
          <w:szCs w:val="20"/>
        </w:rPr>
        <w:t>陸に上げても、長時間生き続ける生命力</w:t>
      </w:r>
      <w:r w:rsidRPr="008A0992">
        <w:rPr>
          <w:rFonts w:ascii="Times New Roman" w:eastAsia="UD デジタル 教科書体 NK-R" w:hAnsi="Times New Roman" w:hint="eastAsia"/>
          <w:sz w:val="20"/>
          <w:szCs w:val="20"/>
        </w:rPr>
        <w:t>を持っていることが挙げられる。ハモは水から上げても、</w:t>
      </w:r>
      <w:r w:rsidRPr="008A0992">
        <w:rPr>
          <w:rFonts w:ascii="Times New Roman" w:eastAsia="UD デジタル 教科書体 NK-R" w:hAnsi="Times New Roman" w:hint="eastAsia"/>
          <w:color w:val="FF0000"/>
          <w:sz w:val="20"/>
          <w:szCs w:val="20"/>
        </w:rPr>
        <w:t>皮膚呼吸だけで丸一日生きる</w:t>
      </w:r>
      <w:r w:rsidRPr="008A0992">
        <w:rPr>
          <w:rFonts w:ascii="Times New Roman" w:eastAsia="UD デジタル 教科書体 NK-R" w:hAnsi="Times New Roman" w:hint="eastAsia"/>
          <w:sz w:val="20"/>
          <w:szCs w:val="20"/>
        </w:rPr>
        <w:t>ことができる。</w:t>
      </w:r>
      <w:r w:rsidRPr="008A0992">
        <w:rPr>
          <w:rFonts w:ascii="Times New Roman" w:eastAsia="UD デジタル 教科書体 NK-R" w:hAnsi="Times New Roman" w:hint="eastAsia"/>
          <w:color w:val="FF0000"/>
          <w:sz w:val="20"/>
          <w:szCs w:val="20"/>
        </w:rPr>
        <w:t>瀬戸内海で獲れた魚を京都まで運ぶのに時間がかかった</w:t>
      </w:r>
      <w:r w:rsidRPr="008A0992">
        <w:rPr>
          <w:rFonts w:ascii="Times New Roman" w:eastAsia="UD デジタル 教科書体 NK-R" w:hAnsi="Times New Roman" w:hint="eastAsia"/>
          <w:sz w:val="20"/>
          <w:szCs w:val="20"/>
        </w:rPr>
        <w:t>ため、日持ちするハモが重宝されていた。大阪湾や明石海峡で獲れたハモを、夏に内陸の京都まで生きたまま輸送できたため、</w:t>
      </w:r>
      <w:r w:rsidRPr="008A0992">
        <w:rPr>
          <w:rFonts w:ascii="Times New Roman" w:eastAsia="UD デジタル 教科書体 NK-R" w:hAnsi="Times New Roman" w:hint="eastAsia"/>
          <w:color w:val="FF0000"/>
          <w:sz w:val="20"/>
          <w:szCs w:val="20"/>
        </w:rPr>
        <w:t>京都でハモを食べる</w:t>
      </w:r>
      <w:r w:rsidRPr="008A0992">
        <w:rPr>
          <w:rFonts w:ascii="Times New Roman" w:eastAsia="UD デジタル 教科書体 NK-R" w:hAnsi="Times New Roman" w:hint="eastAsia"/>
          <w:sz w:val="20"/>
          <w:szCs w:val="20"/>
        </w:rPr>
        <w:t>文化が発達したとされている。</w:t>
      </w:r>
    </w:p>
    <w:p w14:paraId="055BFF53" w14:textId="77777777" w:rsidR="006970ED" w:rsidRPr="008A0992" w:rsidRDefault="006970ED" w:rsidP="00C46E4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タコのオスとメスの見分け方……</w:t>
      </w:r>
      <w:r w:rsidRPr="008A0992">
        <w:rPr>
          <w:rFonts w:ascii="Times New Roman" w:eastAsia="UD デジタル 教科書体 NK-R" w:hAnsi="Times New Roman" w:hint="eastAsia"/>
          <w:color w:val="FF0000"/>
          <w:sz w:val="20"/>
          <w:szCs w:val="20"/>
        </w:rPr>
        <w:t>足の吸盤</w:t>
      </w:r>
      <w:r w:rsidRPr="008A0992">
        <w:rPr>
          <w:rFonts w:ascii="Times New Roman" w:eastAsia="UD デジタル 教科書体 NK-R" w:hAnsi="Times New Roman" w:hint="eastAsia"/>
          <w:sz w:val="20"/>
          <w:szCs w:val="20"/>
        </w:rPr>
        <w:t>を見ることで見分けることができる。メスの吸盤は比較的小さく同じ大きさの吸盤が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列に並んでいるのに対して、オスの吸盤は</w:t>
      </w:r>
      <w:r w:rsidRPr="008A0992">
        <w:rPr>
          <w:rFonts w:ascii="Times New Roman" w:eastAsia="UD デジタル 教科書体 NK-R" w:hAnsi="Times New Roman" w:hint="eastAsia"/>
          <w:color w:val="FF0000"/>
          <w:sz w:val="20"/>
          <w:szCs w:val="20"/>
        </w:rPr>
        <w:t>時々大きな吸盤</w:t>
      </w:r>
      <w:r w:rsidRPr="008A0992">
        <w:rPr>
          <w:rFonts w:ascii="Times New Roman" w:eastAsia="UD デジタル 教科書体 NK-R" w:hAnsi="Times New Roman" w:hint="eastAsia"/>
          <w:sz w:val="20"/>
          <w:szCs w:val="20"/>
        </w:rPr>
        <w:t>がある。大きな吸盤は、縄張り争いやメスをめぐって、オス同士の</w:t>
      </w:r>
      <w:r w:rsidRPr="008A0992">
        <w:rPr>
          <w:rFonts w:ascii="Times New Roman" w:eastAsia="UD デジタル 教科書体 NK-R" w:hAnsi="Times New Roman" w:hint="eastAsia"/>
          <w:color w:val="FF0000"/>
          <w:sz w:val="20"/>
          <w:szCs w:val="20"/>
        </w:rPr>
        <w:t>喧嘩になった時に武器</w:t>
      </w:r>
      <w:r w:rsidRPr="008A0992">
        <w:rPr>
          <w:rFonts w:ascii="Times New Roman" w:eastAsia="UD デジタル 教科書体 NK-R" w:hAnsi="Times New Roman" w:hint="eastAsia"/>
          <w:sz w:val="20"/>
          <w:szCs w:val="20"/>
        </w:rPr>
        <w:t>として有利だとされている。他にも、立派な吸盤をメスに見せるためだという説もある。ちなみにオスは、</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本のうち</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本だけ足先に吸盤がない</w:t>
      </w:r>
      <w:r w:rsidRPr="008A0992">
        <w:rPr>
          <w:rFonts w:ascii="Times New Roman" w:eastAsia="UD デジタル 教科書体 NK-R" w:hAnsi="Times New Roman" w:hint="eastAsia"/>
          <w:sz w:val="20"/>
          <w:szCs w:val="20"/>
        </w:rPr>
        <w:t>。これは交接腕と呼ばれ、交尾する時に使用するもので、オスがメスに精子の入った精包を受け渡すために特殊化した腕である。この交接腕の有無でもオスとメスを見分けることができるが、上記の大きな吸盤の有無で見分ける方が分かりやすい。</w:t>
      </w:r>
    </w:p>
    <w:p w14:paraId="355ED29E" w14:textId="77777777" w:rsidR="006970ED" w:rsidRPr="008A0992" w:rsidRDefault="006970ED" w:rsidP="006970E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おからは下処理がなくなり昔より格段に美味しくなった……水分が多く、昔はすぐに腐っていた。そのため、下処理にひと手間が必要で、おからを</w:t>
      </w:r>
      <w:r w:rsidRPr="008A0992">
        <w:rPr>
          <w:rFonts w:ascii="Times New Roman" w:eastAsia="UD デジタル 教科書体 NK-R" w:hAnsi="Times New Roman" w:hint="eastAsia"/>
          <w:color w:val="FF0000"/>
          <w:sz w:val="20"/>
          <w:szCs w:val="20"/>
        </w:rPr>
        <w:t>殺菌のために一度ゆでていた</w:t>
      </w:r>
      <w:r w:rsidRPr="008A0992">
        <w:rPr>
          <w:rFonts w:ascii="Times New Roman" w:eastAsia="UD デジタル 教科書体 NK-R" w:hAnsi="Times New Roman" w:hint="eastAsia"/>
          <w:sz w:val="20"/>
          <w:szCs w:val="20"/>
        </w:rPr>
        <w:t>。ゆでた後は、布袋に入れて水にさらして洗っていた。</w:t>
      </w:r>
      <w:r w:rsidRPr="008A0992">
        <w:rPr>
          <w:rFonts w:ascii="Times New Roman" w:eastAsia="UD デジタル 教科書体 NK-R" w:hAnsi="Times New Roman" w:hint="eastAsia"/>
          <w:color w:val="FF0000"/>
          <w:sz w:val="20"/>
          <w:szCs w:val="20"/>
        </w:rPr>
        <w:t>旨味が逃げて美味しくない</w:t>
      </w:r>
      <w:r w:rsidRPr="008A0992">
        <w:rPr>
          <w:rFonts w:ascii="Times New Roman" w:eastAsia="UD デジタル 教科書体 NK-R" w:hAnsi="Times New Roman" w:hint="eastAsia"/>
          <w:sz w:val="20"/>
          <w:szCs w:val="20"/>
        </w:rPr>
        <w:t>。しかし現在では冷蔵技術や保存法が進歩したため、その下処理が必要なくなり、おからの旨味を逃さずに美味しく調理できるようになった。</w:t>
      </w:r>
    </w:p>
    <w:p w14:paraId="11C2CB79" w14:textId="77777777" w:rsidR="006970ED" w:rsidRPr="008A0992" w:rsidRDefault="006970ED" w:rsidP="006970E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サイコロステーキはわざと不揃いにカットしている……といっても名店のカットステーキである。肉を美味しく感じるポイントは</w:t>
      </w:r>
      <w:r w:rsidRPr="008A0992">
        <w:rPr>
          <w:rFonts w:ascii="Times New Roman" w:eastAsia="UD デジタル 教科書体 NK-R" w:hAnsi="Times New Roman" w:hint="eastAsia"/>
          <w:color w:val="FF0000"/>
          <w:sz w:val="20"/>
          <w:szCs w:val="20"/>
        </w:rPr>
        <w:t>肉の繊維の向き</w:t>
      </w:r>
      <w:r w:rsidRPr="008A0992">
        <w:rPr>
          <w:rFonts w:ascii="Times New Roman" w:eastAsia="UD デジタル 教科書体 NK-R" w:hAnsi="Times New Roman" w:hint="eastAsia"/>
          <w:sz w:val="20"/>
          <w:szCs w:val="20"/>
        </w:rPr>
        <w:t>にある。</w:t>
      </w:r>
      <w:r w:rsidRPr="008A0992">
        <w:rPr>
          <w:rFonts w:ascii="Times New Roman" w:eastAsia="UD デジタル 教科書体 NK-R" w:hAnsi="Times New Roman" w:hint="eastAsia"/>
          <w:color w:val="FF0000"/>
          <w:sz w:val="20"/>
          <w:szCs w:val="20"/>
        </w:rPr>
        <w:t>肉の繊維を縦にして</w:t>
      </w:r>
      <w:r w:rsidRPr="008A0992">
        <w:rPr>
          <w:rFonts w:ascii="Times New Roman" w:eastAsia="UD デジタル 教科書体 NK-R" w:hAnsi="Times New Roman" w:hint="eastAsia"/>
          <w:sz w:val="20"/>
          <w:szCs w:val="20"/>
        </w:rPr>
        <w:t>口に入れると、縦の繊維に沿って噛むことになるため、柔らかい肉はさらに柔らかく感じ、肉の旨味を十分に感じることができる。食べている人は気付いていないが、</w:t>
      </w:r>
      <w:r w:rsidRPr="008A0992">
        <w:rPr>
          <w:rFonts w:ascii="Times New Roman" w:eastAsia="UD デジタル 教科書体 NK-R" w:hAnsi="Times New Roman" w:hint="eastAsia"/>
          <w:color w:val="FF0000"/>
          <w:sz w:val="20"/>
          <w:szCs w:val="20"/>
        </w:rPr>
        <w:t>箸でつまむとき自然と肉の幅が薄い方を持つ</w:t>
      </w:r>
      <w:r w:rsidRPr="008A0992">
        <w:rPr>
          <w:rFonts w:ascii="Times New Roman" w:eastAsia="UD デジタル 教科書体 NK-R" w:hAnsi="Times New Roman" w:hint="eastAsia"/>
          <w:sz w:val="20"/>
          <w:szCs w:val="20"/>
        </w:rPr>
        <w:t>。これにより、肉の繊維を縦のまま口に入れることになり、肉をより美味しく食べることができる。</w:t>
      </w:r>
    </w:p>
    <w:p w14:paraId="79048CC9" w14:textId="77777777" w:rsidR="006970ED" w:rsidRPr="008A0992" w:rsidRDefault="006970ED" w:rsidP="006970E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ステーキ</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の焼き加減は</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段階ある……下から、</w:t>
      </w:r>
      <w:r w:rsidRPr="008A0992">
        <w:rPr>
          <w:rFonts w:ascii="Times New Roman" w:eastAsia="UD デジタル 教科書体 NK-R" w:hAnsi="Times New Roman" w:hint="eastAsia"/>
          <w:color w:val="FF0000"/>
          <w:sz w:val="20"/>
          <w:szCs w:val="20"/>
        </w:rPr>
        <w:t>ロー、ブルー、ブルーレア、レア、ミディアム・レア、ミディアム、ミディアムウェル、ウェル、ウェルダン、ベリー・ウェルダン</w:t>
      </w:r>
      <w:r w:rsidRPr="008A0992">
        <w:rPr>
          <w:rFonts w:ascii="Times New Roman" w:eastAsia="UD デジタル 教科書体 NK-R" w:hAnsi="Times New Roman" w:hint="eastAsia"/>
          <w:sz w:val="20"/>
          <w:szCs w:val="20"/>
        </w:rPr>
        <w:t>。肉好きなら知っておいて損はないだろう。自分の好きな</w:t>
      </w:r>
      <w:r w:rsidRPr="008A0992">
        <w:rPr>
          <w:rFonts w:ascii="Times New Roman" w:eastAsia="UD デジタル 教科書体 NK-R" w:hAnsi="Times New Roman" w:hint="eastAsia"/>
          <w:sz w:val="20"/>
          <w:szCs w:val="20"/>
        </w:rPr>
        <w:lastRenderedPageBreak/>
        <w:t>焼き加減を探すのも一つの楽しみ方であるが、店の人は美味しい肉の焼き方を知っているので、店では「おまかせ」で頼むのも一つの手である。</w:t>
      </w:r>
    </w:p>
    <w:p w14:paraId="3E9A0530" w14:textId="77777777" w:rsidR="006970ED" w:rsidRPr="008A0992" w:rsidRDefault="006970ED" w:rsidP="006970E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寿司はもともと「握る」ではなく「漬ける」だった……もともと寿司を塩や醤油、酢に漬けることが多いことから</w:t>
      </w:r>
      <w:r w:rsidRPr="008A0992">
        <w:rPr>
          <w:rFonts w:ascii="Times New Roman" w:eastAsia="UD デジタル 教科書体 NK-R" w:hAnsi="Times New Roman" w:hint="eastAsia"/>
          <w:color w:val="FF0000"/>
          <w:sz w:val="20"/>
          <w:szCs w:val="20"/>
        </w:rPr>
        <w:t>「漬ける</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つける</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と呼んでいた。かつては「にぎり寿司」ではなく</w:t>
      </w:r>
      <w:r w:rsidRPr="008A0992">
        <w:rPr>
          <w:rFonts w:ascii="Times New Roman" w:eastAsia="UD デジタル 教科書体 NK-R" w:hAnsi="Times New Roman" w:hint="eastAsia"/>
          <w:color w:val="FF0000"/>
          <w:sz w:val="20"/>
          <w:szCs w:val="20"/>
        </w:rPr>
        <w:t>「なれ寿司」</w:t>
      </w:r>
      <w:r w:rsidRPr="008A0992">
        <w:rPr>
          <w:rFonts w:ascii="Times New Roman" w:eastAsia="UD デジタル 教科書体 NK-R" w:hAnsi="Times New Roman" w:hint="eastAsia"/>
          <w:sz w:val="20"/>
          <w:szCs w:val="20"/>
        </w:rPr>
        <w:t>、つまり</w:t>
      </w:r>
      <w:r w:rsidRPr="008A0992">
        <w:rPr>
          <w:rFonts w:ascii="Times New Roman" w:eastAsia="UD デジタル 教科書体 NK-R" w:hAnsi="Times New Roman" w:hint="eastAsia"/>
          <w:color w:val="FF0000"/>
          <w:sz w:val="20"/>
          <w:szCs w:val="20"/>
        </w:rPr>
        <w:t>魚を塩と米飯に漬けて発酵させた寿司</w:t>
      </w:r>
      <w:r w:rsidRPr="008A0992">
        <w:rPr>
          <w:rFonts w:ascii="Times New Roman" w:eastAsia="UD デジタル 教科書体 NK-R" w:hAnsi="Times New Roman" w:hint="eastAsia"/>
          <w:sz w:val="20"/>
          <w:szCs w:val="20"/>
        </w:rPr>
        <w:t>が主流で、冷蔵庫などがなかった時代に長期保存が可能な食べ物であった。</w:t>
      </w:r>
      <w:r w:rsidRPr="008A0992">
        <w:rPr>
          <w:rFonts w:ascii="Times New Roman" w:eastAsia="UD デジタル 教科書体 NK-R" w:hAnsi="Times New Roman" w:hint="eastAsia"/>
          <w:color w:val="FF0000"/>
          <w:sz w:val="20"/>
          <w:szCs w:val="20"/>
        </w:rPr>
        <w:t>滋賀県の「</w:t>
      </w:r>
      <w:r w:rsidR="0023655A">
        <w:rPr>
          <w:rFonts w:ascii="Times New Roman" w:eastAsia="UD デジタル 教科書体 NK-R" w:hAnsi="Times New Roman" w:hint="eastAsia"/>
          <w:color w:val="FF0000"/>
          <w:sz w:val="20"/>
          <w:szCs w:val="20"/>
        </w:rPr>
        <w:t>鮒ずし</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など、日本各地に郷土料理として残っている。現在でも、寿司屋のカウンター内側の調理場のことを「つけ場」という。本来は「漬け場」が正しいが、漬けることが少なくなった現在では「つけ場」と表記されることが多い。</w:t>
      </w:r>
    </w:p>
    <w:p w14:paraId="35C5DA2E" w14:textId="77777777" w:rsidR="006970ED" w:rsidRPr="008A0992" w:rsidRDefault="005D15E1" w:rsidP="006970E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フランスの牡蠣を日本が救った……フランスではカキは国民的な食材の一つ。しかし</w:t>
      </w:r>
      <w:r w:rsidRPr="008A0992">
        <w:rPr>
          <w:rFonts w:ascii="Times New Roman" w:eastAsia="UD デジタル 教科書体 NK-R" w:hAnsi="Times New Roman" w:hint="eastAsia"/>
          <w:sz w:val="20"/>
          <w:szCs w:val="20"/>
        </w:rPr>
        <w:t>1960</w:t>
      </w:r>
      <w:r w:rsidRPr="008A0992">
        <w:rPr>
          <w:rFonts w:ascii="Times New Roman" w:eastAsia="UD デジタル 教科書体 NK-R" w:hAnsi="Times New Roman" w:hint="eastAsia"/>
          <w:sz w:val="20"/>
          <w:szCs w:val="20"/>
        </w:rPr>
        <w:t>年代の終わりから</w:t>
      </w:r>
      <w:r w:rsidRPr="008A0992">
        <w:rPr>
          <w:rFonts w:ascii="Times New Roman" w:eastAsia="UD デジタル 教科書体 NK-R" w:hAnsi="Times New Roman" w:hint="eastAsia"/>
          <w:sz w:val="20"/>
          <w:szCs w:val="20"/>
        </w:rPr>
        <w:t>1970</w:t>
      </w:r>
      <w:r w:rsidRPr="008A0992">
        <w:rPr>
          <w:rFonts w:ascii="Times New Roman" w:eastAsia="UD デジタル 教科書体 NK-R" w:hAnsi="Times New Roman" w:hint="eastAsia"/>
          <w:sz w:val="20"/>
          <w:szCs w:val="20"/>
        </w:rPr>
        <w:t>年代初頭にかけて、</w:t>
      </w:r>
      <w:r w:rsidRPr="008A0992">
        <w:rPr>
          <w:rFonts w:ascii="Times New Roman" w:eastAsia="UD デジタル 教科書体 NK-R" w:hAnsi="Times New Roman" w:hint="eastAsia"/>
          <w:color w:val="FF0000"/>
          <w:sz w:val="20"/>
          <w:szCs w:val="20"/>
        </w:rPr>
        <w:t>寄生虫などの病気により絶滅</w:t>
      </w:r>
      <w:r w:rsidRPr="008A0992">
        <w:rPr>
          <w:rFonts w:ascii="Times New Roman" w:eastAsia="UD デジタル 教科書体 NK-R" w:hAnsi="Times New Roman" w:hint="eastAsia"/>
          <w:sz w:val="20"/>
          <w:szCs w:val="20"/>
        </w:rPr>
        <w:t>の危機にあった。そこで</w:t>
      </w:r>
      <w:r w:rsidRPr="008A0992">
        <w:rPr>
          <w:rFonts w:ascii="Times New Roman" w:eastAsia="UD デジタル 教科書体 NK-R" w:hAnsi="Times New Roman" w:hint="eastAsia"/>
          <w:color w:val="FF0000"/>
          <w:sz w:val="20"/>
          <w:szCs w:val="20"/>
        </w:rPr>
        <w:t>宮城のカキの稚貝を移植したら、相当に生命力が強い彼らが病気に打ち勝った</w:t>
      </w:r>
      <w:r w:rsidRPr="008A0992">
        <w:rPr>
          <w:rFonts w:ascii="Times New Roman" w:eastAsia="UD デジタル 教科書体 NK-R" w:hAnsi="Times New Roman" w:hint="eastAsia"/>
          <w:sz w:val="20"/>
          <w:szCs w:val="20"/>
        </w:rPr>
        <w:t>。それ以来、フランスで流通するカキの相当部分は日本由来のマガキであるという。東日本大震災の津波により宮城県のカキ養殖施設が壊滅状態に陥った時には、フランスのカキ養殖業者達がかつて日本に助けてもらった恩返しとして、</w:t>
      </w:r>
      <w:r w:rsidRPr="008A0992">
        <w:rPr>
          <w:rFonts w:ascii="Times New Roman" w:eastAsia="UD デジタル 教科書体 NK-R" w:hAnsi="Times New Roman" w:hint="eastAsia"/>
          <w:color w:val="FF0000"/>
          <w:sz w:val="20"/>
          <w:szCs w:val="20"/>
        </w:rPr>
        <w:t>養殖施設の復旧を支援</w:t>
      </w:r>
      <w:r w:rsidRPr="008A0992">
        <w:rPr>
          <w:rFonts w:ascii="Times New Roman" w:eastAsia="UD デジタル 教科書体 NK-R" w:hAnsi="Times New Roman" w:hint="eastAsia"/>
          <w:sz w:val="20"/>
          <w:szCs w:val="20"/>
        </w:rPr>
        <w:t>したという逸話が残っている。</w:t>
      </w:r>
    </w:p>
    <w:p w14:paraId="024FE517" w14:textId="77777777" w:rsidR="005D15E1" w:rsidRPr="008A0992" w:rsidRDefault="005D15E1"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ラ・フランスはフランスではすでに絶滅している……</w:t>
      </w:r>
      <w:r w:rsidRPr="008A0992">
        <w:rPr>
          <w:rFonts w:ascii="Times New Roman" w:eastAsia="UD デジタル 教科書体 NK-R" w:hAnsi="Times New Roman" w:hint="eastAsia"/>
          <w:color w:val="FF0000"/>
          <w:sz w:val="20"/>
          <w:szCs w:val="20"/>
        </w:rPr>
        <w:t>「ラ・フランス」</w:t>
      </w:r>
      <w:r w:rsidRPr="008A0992">
        <w:rPr>
          <w:rFonts w:ascii="Times New Roman" w:eastAsia="UD デジタル 教科書体 NK-R" w:hAnsi="Times New Roman" w:hint="eastAsia"/>
          <w:sz w:val="20"/>
          <w:szCs w:val="20"/>
        </w:rPr>
        <w:t>は日本独自の呼び名で、その名前は</w:t>
      </w:r>
      <w:r w:rsidRPr="008A0992">
        <w:rPr>
          <w:rFonts w:ascii="Times New Roman" w:eastAsia="UD デジタル 教科書体 NK-R" w:hAnsi="Times New Roman" w:hint="eastAsia"/>
          <w:color w:val="FF0000"/>
          <w:sz w:val="20"/>
          <w:szCs w:val="20"/>
        </w:rPr>
        <w:t>「フランスを代表する果物」に由来</w:t>
      </w:r>
      <w:r w:rsidRPr="008A0992">
        <w:rPr>
          <w:rFonts w:ascii="Times New Roman" w:eastAsia="UD デジタル 教科書体 NK-R" w:hAnsi="Times New Roman" w:hint="eastAsia"/>
          <w:sz w:val="20"/>
          <w:szCs w:val="20"/>
        </w:rPr>
        <w:t>する。本国フランスでの品種名は発見者の名前から「クロード・ブランシェ」となっている。ラ・フランスは他の洋ナシの品種に比べて実を付ける期間が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ヵ月程度長く、また病気にかかりやすく、栽培に手間がかかる。そのため、栽培しても割に合わないことから、</w:t>
      </w:r>
      <w:r w:rsidRPr="008A0992">
        <w:rPr>
          <w:rFonts w:ascii="Times New Roman" w:eastAsia="UD デジタル 教科書体 NK-R" w:hAnsi="Times New Roman" w:hint="eastAsia"/>
          <w:color w:val="FF0000"/>
          <w:sz w:val="20"/>
          <w:szCs w:val="20"/>
        </w:rPr>
        <w:t>フランスでは栽培を諦めた</w:t>
      </w:r>
      <w:r w:rsidRPr="008A0992">
        <w:rPr>
          <w:rFonts w:ascii="Times New Roman" w:eastAsia="UD デジタル 教科書体 NK-R" w:hAnsi="Times New Roman" w:hint="eastAsia"/>
          <w:sz w:val="20"/>
          <w:szCs w:val="20"/>
        </w:rPr>
        <w:t>。つまり絶滅した。現在ラ・フランスを作っているのは日本のみで、全体の</w:t>
      </w:r>
      <w:r w:rsidRPr="008A0992">
        <w:rPr>
          <w:rFonts w:ascii="Times New Roman" w:eastAsia="UD デジタル 教科書体 NK-R" w:hAnsi="Times New Roman" w:hint="eastAsia"/>
          <w:color w:val="FF0000"/>
          <w:sz w:val="20"/>
          <w:szCs w:val="20"/>
        </w:rPr>
        <w:t>約</w:t>
      </w:r>
      <w:r w:rsidRPr="008A0992">
        <w:rPr>
          <w:rFonts w:ascii="Times New Roman" w:eastAsia="UD デジタル 教科書体 NK-R" w:hAnsi="Times New Roman" w:hint="eastAsia"/>
          <w:color w:val="FF0000"/>
          <w:sz w:val="20"/>
          <w:szCs w:val="20"/>
        </w:rPr>
        <w:t>77</w:t>
      </w:r>
      <w:r w:rsidRPr="008A0992">
        <w:rPr>
          <w:rFonts w:ascii="Times New Roman" w:eastAsia="UD デジタル 教科書体 NK-R" w:hAnsi="Times New Roman" w:hint="eastAsia"/>
          <w:color w:val="FF0000"/>
          <w:sz w:val="20"/>
          <w:szCs w:val="20"/>
        </w:rPr>
        <w:t>％が山形県</w:t>
      </w:r>
      <w:r w:rsidRPr="008A0992">
        <w:rPr>
          <w:rFonts w:ascii="Times New Roman" w:eastAsia="UD デジタル 教科書体 NK-R" w:hAnsi="Times New Roman" w:hint="eastAsia"/>
          <w:sz w:val="20"/>
          <w:szCs w:val="20"/>
        </w:rPr>
        <w:t>。日本にラ・フランスが持ち込まれたのは、フランスで絶滅する寸前の</w:t>
      </w:r>
      <w:r w:rsidRPr="008A0992">
        <w:rPr>
          <w:rFonts w:ascii="Times New Roman" w:eastAsia="UD デジタル 教科書体 NK-R" w:hAnsi="Times New Roman" w:hint="eastAsia"/>
          <w:sz w:val="20"/>
          <w:szCs w:val="20"/>
        </w:rPr>
        <w:t>1903</w:t>
      </w:r>
      <w:r w:rsidRPr="008A0992">
        <w:rPr>
          <w:rFonts w:ascii="Times New Roman" w:eastAsia="UD デジタル 教科書体 NK-R" w:hAnsi="Times New Roman" w:hint="eastAsia"/>
          <w:sz w:val="20"/>
          <w:szCs w:val="20"/>
        </w:rPr>
        <w:t>年で、日本の農家が研究を重ねて、生産を安定させてきた。</w:t>
      </w:r>
    </w:p>
    <w:p w14:paraId="4E1456AE" w14:textId="77777777" w:rsidR="005D15E1" w:rsidRPr="008A0992" w:rsidRDefault="005D15E1"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全世界の美味しい料理には科学的な共通点がある……トロの握り寿司、ピザ、ハンバーガー、チュニジアなどで食べられるクスクスなど、共通点がある。それは、</w:t>
      </w:r>
      <w:r w:rsidRPr="008A0992">
        <w:rPr>
          <w:rFonts w:ascii="Times New Roman" w:eastAsia="UD デジタル 教科書体 NK-R" w:hAnsi="Times New Roman" w:hint="eastAsia"/>
          <w:color w:val="FF0000"/>
          <w:sz w:val="20"/>
          <w:szCs w:val="20"/>
        </w:rPr>
        <w:t>三大栄養素</w:t>
      </w:r>
      <w:r w:rsidRPr="008A0992">
        <w:rPr>
          <w:rFonts w:ascii="Times New Roman" w:eastAsia="UD デジタル 教科書体 NK-R" w:hAnsi="Times New Roman" w:hint="eastAsia"/>
          <w:sz w:val="20"/>
          <w:szCs w:val="20"/>
        </w:rPr>
        <w:t>が全部入っていること。母乳に入っている成分と同じで、人間がこれらを普遍的に好むのは理由があるということだ。</w:t>
      </w:r>
    </w:p>
    <w:p w14:paraId="7D4E3B4F" w14:textId="77777777" w:rsidR="005D15E1" w:rsidRPr="008A0992" w:rsidRDefault="005D15E1"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大根おろしに熱した鉄の棒を入れるととても辛くなる……辛み成分であるアリルイソチオシアネート、つまり</w:t>
      </w:r>
      <w:r w:rsidRPr="008A0992">
        <w:rPr>
          <w:rFonts w:ascii="Times New Roman" w:eastAsia="UD デジタル 教科書体 NK-R" w:hAnsi="Times New Roman" w:hint="eastAsia"/>
          <w:color w:val="FF0000"/>
          <w:sz w:val="20"/>
          <w:szCs w:val="20"/>
        </w:rPr>
        <w:t>からし油由来</w:t>
      </w:r>
      <w:r w:rsidRPr="008A0992">
        <w:rPr>
          <w:rFonts w:ascii="Times New Roman" w:eastAsia="UD デジタル 教科書体 NK-R" w:hAnsi="Times New Roman" w:hint="eastAsia"/>
          <w:sz w:val="20"/>
          <w:szCs w:val="20"/>
        </w:rPr>
        <w:t>で、すりおろしたり切ったりすると細胞が壊れて出てくる。</w:t>
      </w:r>
      <w:r w:rsidRPr="008A0992">
        <w:rPr>
          <w:rFonts w:ascii="Times New Roman" w:eastAsia="UD デジタル 教科書体 NK-R" w:hAnsi="Times New Roman" w:hint="eastAsia"/>
          <w:color w:val="FF0000"/>
          <w:sz w:val="20"/>
          <w:szCs w:val="20"/>
        </w:rPr>
        <w:t>熱した棒を入れるとさらに細胞が壊れ、辛味が増す</w:t>
      </w:r>
      <w:r w:rsidRPr="008A0992">
        <w:rPr>
          <w:rFonts w:ascii="Times New Roman" w:eastAsia="UD デジタル 教科書体 NK-R" w:hAnsi="Times New Roman" w:hint="eastAsia"/>
          <w:sz w:val="20"/>
          <w:szCs w:val="20"/>
        </w:rPr>
        <w:t>。</w:t>
      </w:r>
    </w:p>
    <w:p w14:paraId="3D463E56" w14:textId="77777777" w:rsidR="005D15E1" w:rsidRPr="008A0992" w:rsidRDefault="005D15E1"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つの卵で</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つの目玉焼きを作る方法……</w:t>
      </w:r>
      <w:r w:rsidRPr="008A0992">
        <w:rPr>
          <w:rFonts w:ascii="Times New Roman" w:eastAsia="UD デジタル 教科書体 NK-R" w:hAnsi="Times New Roman" w:hint="eastAsia"/>
          <w:color w:val="FF0000"/>
          <w:sz w:val="20"/>
          <w:szCs w:val="20"/>
        </w:rPr>
        <w:t>卵を凍らせ、殻をむき、半分に切って、切った面を下にして</w:t>
      </w:r>
      <w:r w:rsidRPr="008A0992">
        <w:rPr>
          <w:rFonts w:ascii="Times New Roman" w:eastAsia="UD デジタル 教科書体 NK-R" w:hAnsi="Times New Roman" w:hint="eastAsia"/>
          <w:sz w:val="20"/>
          <w:szCs w:val="20"/>
        </w:rPr>
        <w:t>焼く。</w:t>
      </w:r>
    </w:p>
    <w:p w14:paraId="4AD22DCD" w14:textId="77777777" w:rsidR="005D15E1" w:rsidRPr="008A0992" w:rsidRDefault="0029046D"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豚肉にハチミツを塗ると美味しい生姜焼きになる……知ってて普通に役立</w:t>
      </w:r>
      <w:r w:rsidRPr="008A0992">
        <w:rPr>
          <w:rFonts w:ascii="Times New Roman" w:eastAsia="UD デジタル 教科書体 NK-R" w:hAnsi="Times New Roman" w:hint="eastAsia"/>
          <w:sz w:val="20"/>
          <w:szCs w:val="20"/>
        </w:rPr>
        <w:lastRenderedPageBreak/>
        <w:t>つ雑学。豚肉にハチミツを塗ると美味しい生姜焼きになる。</w:t>
      </w:r>
      <w:r w:rsidRPr="008A0992">
        <w:rPr>
          <w:rFonts w:ascii="Times New Roman" w:eastAsia="UD デジタル 教科書体 NK-R" w:hAnsi="Times New Roman" w:hint="eastAsia"/>
          <w:color w:val="FF0000"/>
          <w:sz w:val="20"/>
          <w:szCs w:val="20"/>
        </w:rPr>
        <w:t>うまみや水分をコーティング</w:t>
      </w:r>
      <w:r w:rsidRPr="008A0992">
        <w:rPr>
          <w:rFonts w:ascii="Times New Roman" w:eastAsia="UD デジタル 教科書体 NK-R" w:hAnsi="Times New Roman" w:hint="eastAsia"/>
          <w:sz w:val="20"/>
          <w:szCs w:val="20"/>
        </w:rPr>
        <w:t>してくれるのである。</w:t>
      </w:r>
    </w:p>
    <w:p w14:paraId="7C33F307" w14:textId="77777777" w:rsidR="004E3192" w:rsidRPr="008A0992" w:rsidRDefault="004E3192"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唐揚げをカラッとおいしく揚げる方法……</w:t>
      </w:r>
      <w:r w:rsidRPr="008A0992">
        <w:rPr>
          <w:rFonts w:ascii="Times New Roman" w:eastAsia="UD デジタル 教科書体 NK-R" w:hAnsi="Times New Roman" w:hint="eastAsia"/>
          <w:color w:val="FF0000"/>
          <w:sz w:val="20"/>
          <w:szCs w:val="20"/>
        </w:rPr>
        <w:t>小麦粉をまぶしたあと、冷蔵庫に入れて寝かせておく</w:t>
      </w:r>
      <w:r w:rsidRPr="008A0992">
        <w:rPr>
          <w:rFonts w:ascii="Times New Roman" w:eastAsia="UD デジタル 教科書体 NK-R" w:hAnsi="Times New Roman" w:hint="eastAsia"/>
          <w:sz w:val="20"/>
          <w:szCs w:val="20"/>
        </w:rPr>
        <w:t>だけ。衣が水分を含むため、ベチャベチャの衣にならないのだ。</w:t>
      </w:r>
    </w:p>
    <w:p w14:paraId="6FFF4069" w14:textId="77777777" w:rsidR="004E3192" w:rsidRPr="008A0992" w:rsidRDefault="004E3192"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ハンバーグにお麩を入れるとジューシーになる……パン粉の</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倍以上の吸水力がある</w:t>
      </w:r>
      <w:r w:rsidRPr="008A0992">
        <w:rPr>
          <w:rFonts w:ascii="Times New Roman" w:eastAsia="UD デジタル 教科書体 NK-R" w:hAnsi="Times New Roman" w:hint="eastAsia"/>
          <w:color w:val="FF0000"/>
          <w:sz w:val="20"/>
          <w:szCs w:val="20"/>
        </w:rPr>
        <w:t>麩を使うことで、ハンバーグがとてもジューシーに</w:t>
      </w:r>
      <w:r w:rsidRPr="008A0992">
        <w:rPr>
          <w:rFonts w:ascii="Times New Roman" w:eastAsia="UD デジタル 教科書体 NK-R" w:hAnsi="Times New Roman" w:hint="eastAsia"/>
          <w:sz w:val="20"/>
          <w:szCs w:val="20"/>
        </w:rPr>
        <w:t>なるのだ。</w:t>
      </w:r>
    </w:p>
    <w:p w14:paraId="2E56F980" w14:textId="77777777" w:rsidR="004E3192" w:rsidRPr="008A0992" w:rsidRDefault="004E3192"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ご飯は冷たいまま食べたほうが太りにくい……デンプンを含む炭水化物は</w:t>
      </w:r>
      <w:r w:rsidRPr="008A0992">
        <w:rPr>
          <w:rFonts w:ascii="Times New Roman" w:eastAsia="UD デジタル 教科書体 NK-R" w:hAnsi="Times New Roman" w:hint="eastAsia"/>
          <w:color w:val="FF0000"/>
          <w:sz w:val="20"/>
          <w:szCs w:val="20"/>
        </w:rPr>
        <w:t>冷たいほうが吸収されにくい</w:t>
      </w:r>
      <w:r w:rsidRPr="008A0992">
        <w:rPr>
          <w:rFonts w:ascii="Times New Roman" w:eastAsia="UD デジタル 教科書体 NK-R" w:hAnsi="Times New Roman" w:hint="eastAsia"/>
          <w:sz w:val="20"/>
          <w:szCs w:val="20"/>
        </w:rPr>
        <w:t>。温かいご飯を一気に食べると体は脂肪を溜め込もうとする。つまり、温かいご飯を早食いする人は太りやすい。一方、冷たいご飯は消化されにくく、ゆっくり吸収される。最近では冷やご飯専用のレシピもある。</w:t>
      </w:r>
    </w:p>
    <w:p w14:paraId="59AE78FE" w14:textId="77777777" w:rsidR="004E3192" w:rsidRPr="008A0992" w:rsidRDefault="007B2EB3"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カレー粉やレトルトカレーはインド生まれではない……</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世紀頃、イギリス人がインドからスパイスを持ち帰り、簡単にカレーが作れるように「カレー粉」を作り、売り出したのが始まりなので、</w:t>
      </w:r>
      <w:r w:rsidRPr="008A0992">
        <w:rPr>
          <w:rFonts w:ascii="Times New Roman" w:eastAsia="UD デジタル 教科書体 NK-R" w:hAnsi="Times New Roman" w:hint="eastAsia"/>
          <w:color w:val="FF0000"/>
          <w:sz w:val="20"/>
          <w:szCs w:val="20"/>
        </w:rPr>
        <w:t>カレー粉はイギリス</w:t>
      </w:r>
      <w:r w:rsidRPr="008A0992">
        <w:rPr>
          <w:rFonts w:ascii="Times New Roman" w:eastAsia="UD デジタル 教科書体 NK-R" w:hAnsi="Times New Roman" w:hint="eastAsia"/>
          <w:sz w:val="20"/>
          <w:szCs w:val="20"/>
        </w:rPr>
        <w:t>。現在では、日本と同じようにイギリスの家庭料理の一つに「カレー」が挙げられるほど普及している。一方、さらにカレーを食べやすくした</w:t>
      </w:r>
      <w:r w:rsidRPr="008A0992">
        <w:rPr>
          <w:rFonts w:ascii="Times New Roman" w:eastAsia="UD デジタル 教科書体 NK-R" w:hAnsi="Times New Roman" w:hint="eastAsia"/>
          <w:color w:val="FF0000"/>
          <w:sz w:val="20"/>
          <w:szCs w:val="20"/>
        </w:rPr>
        <w:t>「レトルトカレー」は日本</w:t>
      </w:r>
      <w:r w:rsidRPr="008A0992">
        <w:rPr>
          <w:rFonts w:ascii="Times New Roman" w:eastAsia="UD デジタル 教科書体 NK-R" w:hAnsi="Times New Roman" w:hint="eastAsia"/>
          <w:sz w:val="20"/>
          <w:szCs w:val="20"/>
        </w:rPr>
        <w:t>が発祥。</w:t>
      </w:r>
      <w:r w:rsidRPr="008A0992">
        <w:rPr>
          <w:rFonts w:ascii="Times New Roman" w:eastAsia="UD デジタル 教科書体 NK-R" w:hAnsi="Times New Roman" w:hint="eastAsia"/>
          <w:sz w:val="20"/>
          <w:szCs w:val="20"/>
        </w:rPr>
        <w:t>1968</w:t>
      </w:r>
      <w:r w:rsidRPr="008A0992">
        <w:rPr>
          <w:rFonts w:ascii="Times New Roman" w:eastAsia="UD デジタル 教科書体 NK-R" w:hAnsi="Times New Roman" w:hint="eastAsia"/>
          <w:sz w:val="20"/>
          <w:szCs w:val="20"/>
        </w:rPr>
        <w:t>年、大塚食品が世界初の市販レトルト食品「ボンカレー」を発売。関連会社の大塚製薬が持っていた点滴液の加圧加熱の殺菌技術を応用したものだった。当初は賞味期限は数か月だったが、アルミを使った新パウチを開発し、大幅に伸びたため全国発売。</w:t>
      </w:r>
    </w:p>
    <w:p w14:paraId="15648BC8" w14:textId="77777777" w:rsidR="008D4EF0" w:rsidRPr="008A0992" w:rsidRDefault="008D4EF0"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「ネギマ」の名前の由来……</w:t>
      </w:r>
      <w:r w:rsidRPr="008A0992">
        <w:rPr>
          <w:rFonts w:ascii="Times New Roman" w:eastAsia="UD デジタル 教科書体 NK-R" w:hAnsi="Times New Roman" w:hint="eastAsia"/>
          <w:color w:val="FF0000"/>
          <w:sz w:val="20"/>
          <w:szCs w:val="20"/>
        </w:rPr>
        <w:t>ネギとマグロ</w:t>
      </w:r>
      <w:r w:rsidRPr="008A0992">
        <w:rPr>
          <w:rFonts w:ascii="Times New Roman" w:eastAsia="UD デジタル 教科書体 NK-R" w:hAnsi="Times New Roman" w:hint="eastAsia"/>
          <w:sz w:val="20"/>
          <w:szCs w:val="20"/>
        </w:rPr>
        <w:t>。ネギマ鍋という、</w:t>
      </w:r>
      <w:r w:rsidRPr="008A0992">
        <w:rPr>
          <w:rFonts w:ascii="Times New Roman" w:eastAsia="UD デジタル 教科書体 NK-R" w:hAnsi="Times New Roman" w:hint="eastAsia"/>
          <w:color w:val="FF0000"/>
          <w:sz w:val="20"/>
          <w:szCs w:val="20"/>
        </w:rPr>
        <w:t>トロを美味しく食べるための料理</w:t>
      </w:r>
      <w:r w:rsidRPr="008A0992">
        <w:rPr>
          <w:rFonts w:ascii="Times New Roman" w:eastAsia="UD デジタル 教科書体 NK-R" w:hAnsi="Times New Roman" w:hint="eastAsia"/>
          <w:sz w:val="20"/>
          <w:szCs w:val="20"/>
        </w:rPr>
        <w:t>がもと。現在、焼き鳥が「ネギマ」と呼ばれるようになった理由は、</w:t>
      </w:r>
      <w:r w:rsidRPr="008A0992">
        <w:rPr>
          <w:rFonts w:ascii="Times New Roman" w:eastAsia="UD デジタル 教科書体 NK-R" w:hAnsi="Times New Roman" w:hint="eastAsia"/>
          <w:color w:val="FF0000"/>
          <w:sz w:val="20"/>
          <w:szCs w:val="20"/>
        </w:rPr>
        <w:t>ネギマ鍋がネギとマグロの串焼きに、さらに、材料のマグロが鶏肉に変わり、名前だけ</w:t>
      </w:r>
      <w:r w:rsidRPr="008A0992">
        <w:rPr>
          <w:rFonts w:ascii="Times New Roman" w:eastAsia="UD デジタル 教科書体 NK-R" w:hAnsi="Times New Roman" w:hint="eastAsia"/>
          <w:sz w:val="20"/>
          <w:szCs w:val="20"/>
        </w:rPr>
        <w:t>が残った。</w:t>
      </w:r>
    </w:p>
    <w:p w14:paraId="4D533386" w14:textId="77777777" w:rsidR="008D4EF0" w:rsidRPr="008A0992" w:rsidRDefault="008D4EF0"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「心臓に毛が生えている」の語源……図々しいという意味のことば。当然比喩で、心臓に毛が生えた人などいない。</w:t>
      </w:r>
      <w:r w:rsidR="00B52F37" w:rsidRPr="008A0992">
        <w:rPr>
          <w:rFonts w:ascii="Times New Roman" w:eastAsia="UD デジタル 教科書体 NK-R" w:hAnsi="Times New Roman" w:hint="eastAsia"/>
          <w:sz w:val="20"/>
          <w:szCs w:val="20"/>
        </w:rPr>
        <w:t>江戸時代に使われていた</w:t>
      </w:r>
      <w:r w:rsidR="00B52F37" w:rsidRPr="008A0992">
        <w:rPr>
          <w:rFonts w:ascii="Times New Roman" w:eastAsia="UD デジタル 教科書体 NK-R" w:hAnsi="Times New Roman" w:hint="eastAsia"/>
          <w:color w:val="FF0000"/>
          <w:sz w:val="20"/>
          <w:szCs w:val="20"/>
        </w:rPr>
        <w:t>「肝</w:t>
      </w:r>
      <w:r w:rsidR="002A4171" w:rsidRPr="008A0992">
        <w:rPr>
          <w:rFonts w:ascii="Times New Roman" w:eastAsia="UD デジタル 教科書体 NK-R" w:hAnsi="Times New Roman" w:hint="eastAsia"/>
          <w:color w:val="FF0000"/>
          <w:sz w:val="20"/>
          <w:szCs w:val="20"/>
        </w:rPr>
        <w:t>(</w:t>
      </w:r>
      <w:r w:rsidR="00B52F37" w:rsidRPr="008A0992">
        <w:rPr>
          <w:rFonts w:ascii="Times New Roman" w:eastAsia="UD デジタル 教科書体 NK-R" w:hAnsi="Times New Roman" w:hint="eastAsia"/>
          <w:color w:val="FF0000"/>
          <w:sz w:val="20"/>
          <w:szCs w:val="20"/>
        </w:rPr>
        <w:t>きも</w:t>
      </w:r>
      <w:r w:rsidR="002A4171" w:rsidRPr="008A0992">
        <w:rPr>
          <w:rFonts w:ascii="Times New Roman" w:eastAsia="UD デジタル 教科書体 NK-R" w:hAnsi="Times New Roman" w:hint="eastAsia"/>
          <w:color w:val="FF0000"/>
          <w:sz w:val="20"/>
          <w:szCs w:val="20"/>
        </w:rPr>
        <w:t>)</w:t>
      </w:r>
      <w:r w:rsidR="00B52F37" w:rsidRPr="008A0992">
        <w:rPr>
          <w:rFonts w:ascii="Times New Roman" w:eastAsia="UD デジタル 教科書体 NK-R" w:hAnsi="Times New Roman" w:hint="eastAsia"/>
          <w:color w:val="FF0000"/>
          <w:sz w:val="20"/>
          <w:szCs w:val="20"/>
        </w:rPr>
        <w:t>に毛が生える」という言葉に由来</w:t>
      </w:r>
      <w:r w:rsidR="00B52F37" w:rsidRPr="008A0992">
        <w:rPr>
          <w:rFonts w:ascii="Times New Roman" w:eastAsia="UD デジタル 教科書体 NK-R" w:hAnsi="Times New Roman" w:hint="eastAsia"/>
          <w:sz w:val="20"/>
          <w:szCs w:val="20"/>
        </w:rPr>
        <w:t>するとされている。肝は度胸や勇気、精神力などの象徴とされていた。「肝臓」ではなく「心臓」になったのは、</w:t>
      </w:r>
      <w:r w:rsidR="00B52F37" w:rsidRPr="008A0992">
        <w:rPr>
          <w:rFonts w:ascii="Times New Roman" w:eastAsia="UD デジタル 教科書体 NK-R" w:hAnsi="Times New Roman" w:hint="eastAsia"/>
          <w:color w:val="FF0000"/>
          <w:sz w:val="20"/>
          <w:szCs w:val="20"/>
        </w:rPr>
        <w:t>西洋流の思考法が定着して、心臓を「心」の象徴的根源と見なす</w:t>
      </w:r>
      <w:r w:rsidR="00B52F37" w:rsidRPr="008A0992">
        <w:rPr>
          <w:rFonts w:ascii="Times New Roman" w:eastAsia="UD デジタル 教科書体 NK-R" w:hAnsi="Times New Roman" w:hint="eastAsia"/>
          <w:sz w:val="20"/>
          <w:szCs w:val="20"/>
        </w:rPr>
        <w:t>ようになったことに由来すると推察される。</w:t>
      </w:r>
    </w:p>
    <w:p w14:paraId="0BEC7A8B" w14:textId="77777777" w:rsidR="00B52F37" w:rsidRPr="008A0992" w:rsidRDefault="00B52F37"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「地下足袋」の名前の由来……足の裏にゴム底がつき、足の指が親指と残りの二股に分かれている作業労働用の足袋で、</w:t>
      </w:r>
      <w:r w:rsidRPr="008A0992">
        <w:rPr>
          <w:rFonts w:ascii="Times New Roman" w:eastAsia="UD デジタル 教科書体 NK-R" w:hAnsi="Times New Roman" w:hint="eastAsia"/>
          <w:color w:val="FF0000"/>
          <w:sz w:val="20"/>
          <w:szCs w:val="20"/>
        </w:rPr>
        <w:t>足のつま先に力が入りやすい</w:t>
      </w:r>
      <w:r w:rsidRPr="008A0992">
        <w:rPr>
          <w:rFonts w:ascii="Times New Roman" w:eastAsia="UD デジタル 教科書体 NK-R" w:hAnsi="Times New Roman" w:hint="eastAsia"/>
          <w:sz w:val="20"/>
          <w:szCs w:val="20"/>
        </w:rPr>
        <w:t>のが特徴。</w:t>
      </w:r>
      <w:r w:rsidRPr="008A0992">
        <w:rPr>
          <w:rFonts w:ascii="Times New Roman" w:eastAsia="UD デジタル 教科書体 NK-R" w:hAnsi="Times New Roman" w:hint="eastAsia"/>
          <w:color w:val="FF0000"/>
          <w:sz w:val="20"/>
          <w:szCs w:val="20"/>
        </w:rPr>
        <w:t>「地下」は当て字で、もともとは「直」</w:t>
      </w:r>
      <w:r w:rsidRPr="008A0992">
        <w:rPr>
          <w:rFonts w:ascii="Times New Roman" w:eastAsia="UD デジタル 教科書体 NK-R" w:hAnsi="Times New Roman" w:hint="eastAsia"/>
          <w:sz w:val="20"/>
          <w:szCs w:val="20"/>
        </w:rPr>
        <w:t>だった。履物を履かずに「直に地面の土に触れる足袋」という意味である。他にも、地下の炭鉱で使用していたことから「地下で使う足袋」に由来する説もある。あぁ＾～、やはり大勢で糞まみれになると最高やで。もう一回やろうや。</w:t>
      </w:r>
    </w:p>
    <w:p w14:paraId="0A25D854" w14:textId="77777777" w:rsidR="00B52F37" w:rsidRPr="008A0992" w:rsidRDefault="00B52F37"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「ポンジュース」の名前の由来……</w:t>
      </w:r>
      <w:r w:rsidRPr="008A0992">
        <w:rPr>
          <w:rFonts w:ascii="Times New Roman" w:eastAsia="UD デジタル 教科書体 NK-R" w:hAnsi="Times New Roman" w:hint="eastAsia"/>
          <w:color w:val="FF0000"/>
          <w:sz w:val="20"/>
          <w:szCs w:val="20"/>
        </w:rPr>
        <w:t>日本一</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NipPON ichi</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になる</w:t>
      </w:r>
      <w:r w:rsidRPr="008A0992">
        <w:rPr>
          <w:rFonts w:ascii="Times New Roman" w:eastAsia="UD デジタル 教科書体 NK-R" w:hAnsi="Times New Roman" w:hint="eastAsia"/>
          <w:sz w:val="20"/>
          <w:szCs w:val="20"/>
        </w:rPr>
        <w:t>ようにとい</w:t>
      </w:r>
      <w:r w:rsidRPr="008A0992">
        <w:rPr>
          <w:rFonts w:ascii="Times New Roman" w:eastAsia="UD デジタル 教科書体 NK-R" w:hAnsi="Times New Roman" w:hint="eastAsia"/>
          <w:sz w:val="20"/>
          <w:szCs w:val="20"/>
        </w:rPr>
        <w:lastRenderedPageBreak/>
        <w:t>う願いをこめている。また、</w:t>
      </w:r>
      <w:r w:rsidRPr="008A0992">
        <w:rPr>
          <w:rFonts w:ascii="Times New Roman" w:eastAsia="UD デジタル 教科書体 NK-R" w:hAnsi="Times New Roman" w:hint="eastAsia"/>
          <w:color w:val="FF0000"/>
          <w:sz w:val="20"/>
          <w:szCs w:val="20"/>
        </w:rPr>
        <w:t>オランダ語の”</w:t>
      </w:r>
      <w:r w:rsidRPr="008A0992">
        <w:rPr>
          <w:rFonts w:ascii="Times New Roman" w:eastAsia="UD デジタル 教科書体 NK-R" w:hAnsi="Times New Roman" w:hint="eastAsia"/>
          <w:color w:val="FF0000"/>
          <w:sz w:val="20"/>
          <w:szCs w:val="20"/>
        </w:rPr>
        <w:t>pons</w:t>
      </w:r>
      <w:r w:rsidRPr="008A0992">
        <w:rPr>
          <w:rFonts w:ascii="Times New Roman" w:eastAsia="UD デジタル 教科書体 NK-R" w:hAnsi="Times New Roman" w:hint="eastAsia"/>
          <w:color w:val="FF0000"/>
          <w:sz w:val="20"/>
          <w:szCs w:val="20"/>
        </w:rPr>
        <w:t>”のように果樹になじみのあることば</w:t>
      </w:r>
      <w:r w:rsidRPr="008A0992">
        <w:rPr>
          <w:rFonts w:ascii="Times New Roman" w:eastAsia="UD デジタル 教科書体 NK-R" w:hAnsi="Times New Roman" w:hint="eastAsia"/>
          <w:sz w:val="20"/>
          <w:szCs w:val="20"/>
        </w:rPr>
        <w:t>から取ってもいる。</w:t>
      </w:r>
      <w:r w:rsidRPr="008A0992">
        <w:rPr>
          <w:rFonts w:ascii="Times New Roman" w:eastAsia="UD デジタル 教科書体 NK-R" w:hAnsi="Times New Roman" w:hint="eastAsia"/>
          <w:sz w:val="20"/>
          <w:szCs w:val="20"/>
        </w:rPr>
        <w:t>POM</w:t>
      </w:r>
      <w:r w:rsidRPr="008A0992">
        <w:rPr>
          <w:rFonts w:ascii="Times New Roman" w:eastAsia="UD デジタル 教科書体 NK-R" w:hAnsi="Times New Roman" w:hint="eastAsia"/>
          <w:sz w:val="20"/>
          <w:szCs w:val="20"/>
        </w:rPr>
        <w:t>になっているのは、英語で文旦の「</w:t>
      </w:r>
      <w:r w:rsidRPr="008A0992">
        <w:rPr>
          <w:rFonts w:ascii="Times New Roman" w:eastAsia="UD デジタル 教科書体 NK-R" w:hAnsi="Times New Roman" w:hint="eastAsia"/>
          <w:sz w:val="20"/>
          <w:szCs w:val="20"/>
        </w:rPr>
        <w:t>pomelo</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ポメロ</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や果樹園芸学・果樹栽培法の「</w:t>
      </w:r>
      <w:r w:rsidRPr="008A0992">
        <w:rPr>
          <w:rFonts w:ascii="Times New Roman" w:eastAsia="UD デジタル 教科書体 NK-R" w:hAnsi="Times New Roman" w:hint="eastAsia"/>
          <w:sz w:val="20"/>
          <w:szCs w:val="20"/>
        </w:rPr>
        <w:t>pomology</w:t>
      </w:r>
      <w:r w:rsidRPr="008A0992">
        <w:rPr>
          <w:rFonts w:ascii="Times New Roman" w:eastAsia="UD デジタル 教科書体 NK-R" w:hAnsi="Times New Roman" w:hint="eastAsia"/>
          <w:sz w:val="20"/>
          <w:szCs w:val="20"/>
        </w:rPr>
        <w:t>」などに由来。</w:t>
      </w:r>
    </w:p>
    <w:p w14:paraId="68E8B9F9" w14:textId="77777777" w:rsidR="00B52F37" w:rsidRPr="008A0992" w:rsidRDefault="00B52F37"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できちゃった婚は英語で……</w:t>
      </w:r>
      <w:r w:rsidRPr="008A0992">
        <w:rPr>
          <w:rFonts w:ascii="Times New Roman" w:eastAsia="UD デジタル 教科書体 NK-R" w:hAnsi="Times New Roman" w:hint="eastAsia"/>
          <w:color w:val="FF0000"/>
          <w:sz w:val="20"/>
          <w:szCs w:val="20"/>
        </w:rPr>
        <w:t>ショットガン婚</w:t>
      </w:r>
      <w:r w:rsidRPr="008A0992">
        <w:rPr>
          <w:rFonts w:ascii="Times New Roman" w:eastAsia="UD デジタル 教科書体 NK-R" w:hAnsi="Times New Roman" w:hint="eastAsia"/>
          <w:sz w:val="20"/>
          <w:szCs w:val="20"/>
        </w:rPr>
        <w:t>という。婚前交渉にあまり寛容でなかった時代のアメリカにおいて、</w:t>
      </w:r>
      <w:r w:rsidRPr="008A0992">
        <w:rPr>
          <w:rFonts w:ascii="Times New Roman" w:eastAsia="UD デジタル 教科書体 NK-R" w:hAnsi="Times New Roman" w:hint="eastAsia"/>
          <w:color w:val="FF0000"/>
          <w:sz w:val="20"/>
          <w:szCs w:val="20"/>
        </w:rPr>
        <w:t>娘の父親が憤慨して妊娠させた相手の男にショットガンを突きつけて結婚させ、責任をとらせた</w:t>
      </w:r>
      <w:r w:rsidRPr="008A0992">
        <w:rPr>
          <w:rFonts w:ascii="Times New Roman" w:eastAsia="UD デジタル 教科書体 NK-R" w:hAnsi="Times New Roman" w:hint="eastAsia"/>
          <w:sz w:val="20"/>
          <w:szCs w:val="20"/>
        </w:rPr>
        <w:t>という話に由来する。少し物騒な話だが、銃社会のアメリカならではのエピソード</w:t>
      </w:r>
      <w:r w:rsidR="00230EDB" w:rsidRPr="008A0992">
        <w:rPr>
          <w:rFonts w:ascii="Times New Roman" w:eastAsia="UD デジタル 教科書体 NK-R" w:hAnsi="Times New Roman" w:hint="eastAsia"/>
          <w:sz w:val="20"/>
          <w:szCs w:val="20"/>
        </w:rPr>
        <w:t>。ちなみにおめでた婚、授かり婚などともいう。</w:t>
      </w:r>
    </w:p>
    <w:p w14:paraId="43336CC9" w14:textId="77777777" w:rsidR="00230EDB" w:rsidRPr="008A0992" w:rsidRDefault="00230EDB"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「ハレウッド」の名前の由来</w:t>
      </w:r>
      <w:r w:rsidR="008546CB" w:rsidRPr="008A0992">
        <w:rPr>
          <w:rFonts w:ascii="Times New Roman" w:eastAsia="UD デジタル 教科書体 NK-R" w:hAnsi="Times New Roman" w:hint="eastAsia"/>
          <w:sz w:val="20"/>
          <w:szCs w:val="20"/>
        </w:rPr>
        <w:t>……</w:t>
      </w:r>
      <w:r w:rsidR="008546CB" w:rsidRPr="008A0992">
        <w:rPr>
          <w:rFonts w:ascii="Times New Roman" w:eastAsia="UD デジタル 教科書体 NK-R" w:hAnsi="Times New Roman" w:hint="eastAsia"/>
          <w:color w:val="FF0000"/>
          <w:sz w:val="20"/>
          <w:szCs w:val="20"/>
        </w:rPr>
        <w:t>岡山県は日本で最も晴れ</w:t>
      </w:r>
      <w:r w:rsidRPr="008A0992">
        <w:rPr>
          <w:rFonts w:ascii="Times New Roman" w:eastAsia="UD デジタル 教科書体 NK-R" w:hAnsi="Times New Roman" w:hint="eastAsia"/>
          <w:color w:val="FF0000"/>
          <w:sz w:val="20"/>
          <w:szCs w:val="20"/>
        </w:rPr>
        <w:t>が多い</w:t>
      </w:r>
      <w:r w:rsidRPr="008A0992">
        <w:rPr>
          <w:rFonts w:ascii="Times New Roman" w:eastAsia="UD デジタル 教科書体 NK-R" w:hAnsi="Times New Roman" w:hint="eastAsia"/>
          <w:sz w:val="20"/>
          <w:szCs w:val="20"/>
        </w:rPr>
        <w:t>。岡山県は</w:t>
      </w:r>
      <w:r w:rsidRPr="008A0992">
        <w:rPr>
          <w:rFonts w:ascii="Times New Roman" w:eastAsia="UD デジタル 教科書体 NK-R" w:hAnsi="Times New Roman" w:hint="eastAsia"/>
          <w:color w:val="FF0000"/>
          <w:sz w:val="20"/>
          <w:szCs w:val="20"/>
        </w:rPr>
        <w:t>映画のロケ地</w:t>
      </w:r>
      <w:r w:rsidRPr="008A0992">
        <w:rPr>
          <w:rFonts w:ascii="Times New Roman" w:eastAsia="UD デジタル 教科書体 NK-R" w:hAnsi="Times New Roman" w:hint="eastAsia"/>
          <w:sz w:val="20"/>
          <w:szCs w:val="20"/>
        </w:rPr>
        <w:t>として使用されることが多い。映画『るろうに剣心』『</w:t>
      </w:r>
      <w:r w:rsidRPr="008A0992">
        <w:rPr>
          <w:rFonts w:ascii="Times New Roman" w:eastAsia="UD デジタル 教科書体 NK-R" w:hAnsi="Times New Roman" w:hint="eastAsia"/>
          <w:sz w:val="20"/>
          <w:szCs w:val="20"/>
        </w:rPr>
        <w:t xml:space="preserve">ALWAYS </w:t>
      </w:r>
      <w:r w:rsidRPr="008A0992">
        <w:rPr>
          <w:rFonts w:ascii="Times New Roman" w:eastAsia="UD デジタル 教科書体 NK-R" w:hAnsi="Times New Roman" w:hint="eastAsia"/>
          <w:sz w:val="20"/>
          <w:szCs w:val="20"/>
        </w:rPr>
        <w:t>三丁目の夕日』『八日目の蟬』など。</w:t>
      </w:r>
      <w:r w:rsidRPr="008A0992">
        <w:rPr>
          <w:rFonts w:ascii="Times New Roman" w:eastAsia="UD デジタル 教科書体 NK-R" w:hAnsi="Times New Roman" w:hint="eastAsia"/>
          <w:color w:val="FF0000"/>
          <w:sz w:val="20"/>
          <w:szCs w:val="20"/>
        </w:rPr>
        <w:t>「ハリウッド」とかけてハレウッド</w:t>
      </w:r>
      <w:r w:rsidRPr="008A0992">
        <w:rPr>
          <w:rFonts w:ascii="Times New Roman" w:eastAsia="UD デジタル 教科書体 NK-R" w:hAnsi="Times New Roman" w:hint="eastAsia"/>
          <w:sz w:val="20"/>
          <w:szCs w:val="20"/>
        </w:rPr>
        <w:t>。</w:t>
      </w:r>
      <w:r w:rsidR="00C024C2" w:rsidRPr="008A0992">
        <w:rPr>
          <w:rFonts w:ascii="Times New Roman" w:eastAsia="UD デジタル 教科書体 NK-R" w:hAnsi="Times New Roman" w:hint="eastAsia"/>
          <w:sz w:val="20"/>
          <w:szCs w:val="20"/>
        </w:rPr>
        <w:t>ちなみに本場ハリウッドも晴天が多いため、映画の聖地になったという。禁酒法で酒場が寂れ、西部劇にぴったりだったというのもある。</w:t>
      </w:r>
    </w:p>
    <w:p w14:paraId="26E12101" w14:textId="77777777" w:rsidR="00230EDB" w:rsidRPr="008A0992" w:rsidRDefault="00230EDB"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「牛耳る」の語源……</w:t>
      </w:r>
      <w:r w:rsidR="00490437" w:rsidRPr="008A0992">
        <w:rPr>
          <w:rFonts w:ascii="Times New Roman" w:eastAsia="UD デジタル 教科書体 NK-R" w:hAnsi="Times New Roman" w:hint="eastAsia"/>
          <w:sz w:val="20"/>
          <w:szCs w:val="20"/>
        </w:rPr>
        <w:t>古代中国、諸侯</w:t>
      </w:r>
      <w:r w:rsidRPr="008A0992">
        <w:rPr>
          <w:rFonts w:ascii="Times New Roman" w:eastAsia="UD デジタル 教科書体 NK-R" w:hAnsi="Times New Roman" w:hint="eastAsia"/>
          <w:sz w:val="20"/>
          <w:szCs w:val="20"/>
        </w:rPr>
        <w:t>が集まって</w:t>
      </w:r>
      <w:r w:rsidR="00490437" w:rsidRPr="008A0992">
        <w:rPr>
          <w:rFonts w:ascii="Times New Roman" w:eastAsia="UD デジタル 教科書体 NK-R" w:hAnsi="Times New Roman" w:hint="eastAsia"/>
          <w:sz w:val="20"/>
          <w:szCs w:val="20"/>
        </w:rPr>
        <w:t>「これから俺たちは戦うぞ」と誓いを立てる時、</w:t>
      </w:r>
      <w:r w:rsidR="00490437" w:rsidRPr="008A0992">
        <w:rPr>
          <w:rFonts w:ascii="Times New Roman" w:eastAsia="UD デジタル 教科書体 NK-R" w:hAnsi="Times New Roman" w:hint="eastAsia"/>
          <w:color w:val="FF0000"/>
          <w:sz w:val="20"/>
          <w:szCs w:val="20"/>
        </w:rPr>
        <w:t>盟主が牛の耳を斬って</w:t>
      </w:r>
      <w:r w:rsidR="002A4171" w:rsidRPr="008A0992">
        <w:rPr>
          <w:rFonts w:ascii="Times New Roman" w:eastAsia="UD デジタル 教科書体 NK-R" w:hAnsi="Times New Roman" w:hint="eastAsia"/>
          <w:color w:val="FF0000"/>
          <w:sz w:val="20"/>
          <w:szCs w:val="20"/>
        </w:rPr>
        <w:t>(</w:t>
      </w:r>
      <w:r w:rsidR="00490437" w:rsidRPr="008A0992">
        <w:rPr>
          <w:rFonts w:ascii="Times New Roman" w:eastAsia="UD デジタル 教科書体 NK-R" w:hAnsi="Times New Roman" w:hint="eastAsia"/>
          <w:color w:val="FF0000"/>
          <w:sz w:val="20"/>
          <w:szCs w:val="20"/>
        </w:rPr>
        <w:t>執って</w:t>
      </w:r>
      <w:r w:rsidR="002A4171" w:rsidRPr="008A0992">
        <w:rPr>
          <w:rFonts w:ascii="Times New Roman" w:eastAsia="UD デジタル 教科書体 NK-R" w:hAnsi="Times New Roman" w:hint="eastAsia"/>
          <w:color w:val="FF0000"/>
          <w:sz w:val="20"/>
          <w:szCs w:val="20"/>
        </w:rPr>
        <w:t>)</w:t>
      </w:r>
      <w:r w:rsidR="00490437" w:rsidRPr="008A0992">
        <w:rPr>
          <w:rFonts w:ascii="Times New Roman" w:eastAsia="UD デジタル 教科書体 NK-R" w:hAnsi="Times New Roman" w:hint="eastAsia"/>
          <w:color w:val="FF0000"/>
          <w:sz w:val="20"/>
          <w:szCs w:val="20"/>
        </w:rPr>
        <w:t>その生き血をすすった</w:t>
      </w:r>
      <w:r w:rsidR="00490437" w:rsidRPr="008A0992">
        <w:rPr>
          <w:rFonts w:ascii="Times New Roman" w:eastAsia="UD デジタル 教科書体 NK-R" w:hAnsi="Times New Roman" w:hint="eastAsia"/>
          <w:sz w:val="20"/>
          <w:szCs w:val="20"/>
        </w:rPr>
        <w:t>。そして</w:t>
      </w:r>
      <w:r w:rsidRPr="008A0992">
        <w:rPr>
          <w:rFonts w:ascii="Times New Roman" w:eastAsia="UD デジタル 教科書体 NK-R" w:hAnsi="Times New Roman" w:hint="eastAsia"/>
          <w:sz w:val="20"/>
          <w:szCs w:val="20"/>
        </w:rPr>
        <w:t>「俺は飲んだぞ。次はお前だ」とリーダーの立場の人がみんなを引っ張った。この</w:t>
      </w:r>
      <w:r w:rsidRPr="008A0992">
        <w:rPr>
          <w:rFonts w:ascii="Times New Roman" w:eastAsia="UD デジタル 教科書体 NK-R" w:hAnsi="Times New Roman" w:hint="eastAsia"/>
          <w:color w:val="FF0000"/>
          <w:sz w:val="20"/>
          <w:szCs w:val="20"/>
        </w:rPr>
        <w:t>牛の耳を執る儀式で結束を固め</w:t>
      </w:r>
      <w:r w:rsidR="00490437" w:rsidRPr="008A0992">
        <w:rPr>
          <w:rFonts w:ascii="Times New Roman" w:eastAsia="UD デジタル 教科書体 NK-R" w:hAnsi="Times New Roman" w:hint="eastAsia"/>
          <w:color w:val="FF0000"/>
          <w:sz w:val="20"/>
          <w:szCs w:val="20"/>
        </w:rPr>
        <w:t>た</w:t>
      </w:r>
      <w:r w:rsidR="00490437" w:rsidRPr="008A0992">
        <w:rPr>
          <w:rFonts w:ascii="Times New Roman" w:eastAsia="UD デジタル 教科書体 NK-R" w:hAnsi="Times New Roman" w:hint="eastAsia"/>
          <w:sz w:val="20"/>
          <w:szCs w:val="20"/>
        </w:rPr>
        <w:t>ことから、リーダーになることを「牛耳を執る」</w:t>
      </w:r>
      <w:r w:rsidRPr="008A0992">
        <w:rPr>
          <w:rFonts w:ascii="Times New Roman" w:eastAsia="UD デジタル 教科書体 NK-R" w:hAnsi="Times New Roman" w:hint="eastAsia"/>
          <w:sz w:val="20"/>
          <w:szCs w:val="20"/>
        </w:rPr>
        <w:t>といい、そこから転じて、組織などを思いのまま動かすことを「牛耳る」と表すようになった。</w:t>
      </w:r>
    </w:p>
    <w:p w14:paraId="25BBEFDE" w14:textId="77777777" w:rsidR="00490437" w:rsidRPr="008A0992" w:rsidRDefault="002D6B68"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ジーパンの語源……第二次世界大戦の直後。ジーンズに縫い目</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ステッチ</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があるが、生地と生地を縫い合わせるステッチもあれば、</w:t>
      </w:r>
      <w:r w:rsidRPr="008A0992">
        <w:rPr>
          <w:rFonts w:ascii="Times New Roman" w:eastAsia="UD デジタル 教科書体 NK-R" w:hAnsi="Times New Roman" w:hint="eastAsia"/>
          <w:sz w:val="20"/>
          <w:szCs w:val="20"/>
        </w:rPr>
        <w:t>1940</w:t>
      </w:r>
      <w:r w:rsidRPr="008A0992">
        <w:rPr>
          <w:rFonts w:ascii="Times New Roman" w:eastAsia="UD デジタル 教科書体 NK-R" w:hAnsi="Times New Roman" w:hint="eastAsia"/>
          <w:sz w:val="20"/>
          <w:szCs w:val="20"/>
        </w:rPr>
        <w:t>年代前半の</w:t>
      </w:r>
      <w:r w:rsidRPr="008A0992">
        <w:rPr>
          <w:rFonts w:ascii="Times New Roman" w:eastAsia="UD デジタル 教科書体 NK-R" w:hAnsi="Times New Roman" w:hint="eastAsia"/>
          <w:color w:val="FF0000"/>
          <w:sz w:val="20"/>
          <w:szCs w:val="20"/>
        </w:rPr>
        <w:t>大戦中に作られたジーンズは物資削減</w:t>
      </w:r>
      <w:r w:rsidRPr="008A0992">
        <w:rPr>
          <w:rFonts w:ascii="Times New Roman" w:eastAsia="UD デジタル 教科書体 NK-R" w:hAnsi="Times New Roman" w:hint="eastAsia"/>
          <w:sz w:val="20"/>
          <w:szCs w:val="20"/>
        </w:rPr>
        <w:t>のため、</w:t>
      </w:r>
      <w:r w:rsidRPr="008A0992">
        <w:rPr>
          <w:rFonts w:ascii="Times New Roman" w:eastAsia="UD デジタル 教科書体 NK-R" w:hAnsi="Times New Roman" w:hint="eastAsia"/>
          <w:color w:val="FF0000"/>
          <w:sz w:val="20"/>
          <w:szCs w:val="20"/>
        </w:rPr>
        <w:t>バックポケットのステッチが糸ではなくペンキで描かれた</w:t>
      </w:r>
      <w:r w:rsidRPr="008A0992">
        <w:rPr>
          <w:rFonts w:ascii="Times New Roman" w:eastAsia="UD デジタル 教科書体 NK-R" w:hAnsi="Times New Roman" w:hint="eastAsia"/>
          <w:sz w:val="20"/>
          <w:szCs w:val="20"/>
        </w:rPr>
        <w:t>ものもあり、それを</w:t>
      </w:r>
      <w:r w:rsidRPr="008A0992">
        <w:rPr>
          <w:rFonts w:ascii="Times New Roman" w:eastAsia="UD デジタル 教科書体 NK-R" w:hAnsi="Times New Roman" w:hint="eastAsia"/>
          <w:color w:val="FF0000"/>
          <w:sz w:val="20"/>
          <w:szCs w:val="20"/>
        </w:rPr>
        <w:t>「大戦モデル」</w:t>
      </w:r>
      <w:r w:rsidRPr="008A0992">
        <w:rPr>
          <w:rFonts w:ascii="Times New Roman" w:eastAsia="UD デジタル 教科書体 NK-R" w:hAnsi="Times New Roman" w:hint="eastAsia"/>
          <w:sz w:val="20"/>
          <w:szCs w:val="20"/>
        </w:rPr>
        <w:t>と呼ぶ。そして、ことばが誕生したのはこの大戦モデルから間もない</w:t>
      </w:r>
      <w:r w:rsidRPr="008A0992">
        <w:rPr>
          <w:rFonts w:ascii="Times New Roman" w:eastAsia="UD デジタル 教科書体 NK-R" w:hAnsi="Times New Roman" w:hint="eastAsia"/>
          <w:sz w:val="20"/>
          <w:szCs w:val="20"/>
        </w:rPr>
        <w:t>1950</w:t>
      </w:r>
      <w:r w:rsidRPr="008A0992">
        <w:rPr>
          <w:rFonts w:ascii="Times New Roman" w:eastAsia="UD デジタル 教科書体 NK-R" w:hAnsi="Times New Roman" w:hint="eastAsia"/>
          <w:sz w:val="20"/>
          <w:szCs w:val="20"/>
        </w:rPr>
        <w:t>年頃。ジーパンは日本に駐留していたアメリカ軍により伝えられた。</w:t>
      </w:r>
      <w:r w:rsidRPr="008A0992">
        <w:rPr>
          <w:rFonts w:ascii="Times New Roman" w:eastAsia="UD デジタル 教科書体 NK-R" w:hAnsi="Times New Roman" w:hint="eastAsia"/>
          <w:color w:val="FF0000"/>
          <w:sz w:val="20"/>
          <w:szCs w:val="20"/>
        </w:rPr>
        <w:t>アメリカ軍兵士のことを正式名称”</w:t>
      </w:r>
      <w:r w:rsidRPr="008A0992">
        <w:rPr>
          <w:rFonts w:ascii="Times New Roman" w:eastAsia="UD デジタル 教科書体 NK-R" w:hAnsi="Times New Roman" w:hint="eastAsia"/>
          <w:color w:val="FF0000"/>
          <w:sz w:val="20"/>
          <w:szCs w:val="20"/>
        </w:rPr>
        <w:t>Government issues</w:t>
      </w:r>
      <w:r w:rsidRPr="008A0992">
        <w:rPr>
          <w:rFonts w:ascii="Times New Roman" w:eastAsia="UD デジタル 教科書体 NK-R" w:hAnsi="Times New Roman" w:hint="eastAsia"/>
          <w:color w:val="FF0000"/>
          <w:sz w:val="20"/>
          <w:szCs w:val="20"/>
        </w:rPr>
        <w:t>”からその頭文字を取って”</w:t>
      </w:r>
      <w:r w:rsidRPr="008A0992">
        <w:rPr>
          <w:rFonts w:ascii="Times New Roman" w:eastAsia="UD デジタル 教科書体 NK-R" w:hAnsi="Times New Roman" w:hint="eastAsia"/>
          <w:color w:val="FF0000"/>
          <w:sz w:val="20"/>
          <w:szCs w:val="20"/>
        </w:rPr>
        <w:t>GI</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と呼んでいた。</w:t>
      </w:r>
      <w:r w:rsidRPr="008A0992">
        <w:rPr>
          <w:rFonts w:ascii="Times New Roman" w:eastAsia="UD デジタル 教科書体 NK-R" w:hAnsi="Times New Roman" w:hint="eastAsia"/>
          <w:sz w:val="20"/>
          <w:szCs w:val="20"/>
        </w:rPr>
        <w:t>GI</w:t>
      </w:r>
      <w:r w:rsidRPr="008A0992">
        <w:rPr>
          <w:rFonts w:ascii="Times New Roman" w:eastAsia="UD デジタル 教科書体 NK-R" w:hAnsi="Times New Roman" w:hint="eastAsia"/>
          <w:sz w:val="20"/>
          <w:szCs w:val="20"/>
        </w:rPr>
        <w:t>がはいていたパンツだから「</w:t>
      </w:r>
      <w:r w:rsidRPr="008A0992">
        <w:rPr>
          <w:rFonts w:ascii="Times New Roman" w:eastAsia="UD デジタル 教科書体 NK-R" w:hAnsi="Times New Roman" w:hint="eastAsia"/>
          <w:sz w:val="20"/>
          <w:szCs w:val="20"/>
        </w:rPr>
        <w:t>GI</w:t>
      </w:r>
      <w:r w:rsidRPr="008A0992">
        <w:rPr>
          <w:rFonts w:ascii="Times New Roman" w:eastAsia="UD デジタル 教科書体 NK-R" w:hAnsi="Times New Roman" w:hint="eastAsia"/>
          <w:sz w:val="20"/>
          <w:szCs w:val="20"/>
        </w:rPr>
        <w:t>パンツ」と呼ばれ、その頭文字を取って「</w:t>
      </w:r>
      <w:r w:rsidRPr="008A0992">
        <w:rPr>
          <w:rFonts w:ascii="Times New Roman" w:eastAsia="UD デジタル 教科書体 NK-R" w:hAnsi="Times New Roman" w:hint="eastAsia"/>
          <w:sz w:val="20"/>
          <w:szCs w:val="20"/>
        </w:rPr>
        <w:t>G</w:t>
      </w:r>
      <w:r w:rsidRPr="008A0992">
        <w:rPr>
          <w:rFonts w:ascii="Times New Roman" w:eastAsia="UD デジタル 教科書体 NK-R" w:hAnsi="Times New Roman" w:hint="eastAsia"/>
          <w:sz w:val="20"/>
          <w:szCs w:val="20"/>
        </w:rPr>
        <w:t>パン」となった。ジーンズパンツの略ではないのだ。</w:t>
      </w:r>
    </w:p>
    <w:p w14:paraId="35EDDC95" w14:textId="77777777" w:rsidR="002D6B68" w:rsidRPr="008A0992" w:rsidRDefault="002D6B68"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「あっち向いてホイ」の語源……元は</w:t>
      </w:r>
      <w:r w:rsidRPr="008A0992">
        <w:rPr>
          <w:rFonts w:ascii="Times New Roman" w:eastAsia="UD デジタル 教科書体 NK-R" w:hAnsi="Times New Roman" w:hint="eastAsia"/>
          <w:color w:val="FF0000"/>
          <w:sz w:val="20"/>
          <w:szCs w:val="20"/>
        </w:rPr>
        <w:t>祇園のお座敷遊び</w:t>
      </w:r>
      <w:r w:rsidRPr="008A0992">
        <w:rPr>
          <w:rFonts w:ascii="Times New Roman" w:eastAsia="UD デジタル 教科書体 NK-R" w:hAnsi="Times New Roman" w:hint="eastAsia"/>
          <w:sz w:val="20"/>
          <w:szCs w:val="20"/>
        </w:rPr>
        <w:t>で、落語家の六代・桂文枝</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当時：桂三枝</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が毎日放送のバラエティ番組『ヤングおー！おー！』で紹介して花柳界以外で広まったとされている。その後</w:t>
      </w:r>
      <w:r w:rsidRPr="008A0992">
        <w:rPr>
          <w:rFonts w:ascii="Times New Roman" w:eastAsia="UD デジタル 教科書体 NK-R" w:hAnsi="Times New Roman" w:hint="eastAsia"/>
          <w:color w:val="FF0000"/>
          <w:sz w:val="20"/>
          <w:szCs w:val="20"/>
        </w:rPr>
        <w:t>欽ちゃんが番組のつなぎ</w:t>
      </w:r>
      <w:r w:rsidRPr="008A0992">
        <w:rPr>
          <w:rFonts w:ascii="Times New Roman" w:eastAsia="UD デジタル 教科書体 NK-R" w:hAnsi="Times New Roman" w:hint="eastAsia"/>
          <w:sz w:val="20"/>
          <w:szCs w:val="20"/>
        </w:rPr>
        <w:t>としてやるようになり、全国に広まった。</w:t>
      </w:r>
    </w:p>
    <w:p w14:paraId="01341E2B" w14:textId="77777777" w:rsidR="002D6B68" w:rsidRPr="008A0992" w:rsidRDefault="002D6B68"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「きんつば」の名前の語源……</w:t>
      </w:r>
      <w:r w:rsidR="004417D2" w:rsidRPr="008A0992">
        <w:rPr>
          <w:rFonts w:ascii="Times New Roman" w:eastAsia="UD デジタル 教科書体 NK-R" w:hAnsi="Times New Roman" w:hint="eastAsia"/>
          <w:color w:val="FF0000"/>
          <w:sz w:val="20"/>
          <w:szCs w:val="20"/>
        </w:rPr>
        <w:t>「きんつば焼き」の略称</w:t>
      </w:r>
      <w:r w:rsidR="004417D2" w:rsidRPr="008A0992">
        <w:rPr>
          <w:rFonts w:ascii="Times New Roman" w:eastAsia="UD デジタル 教科書体 NK-R" w:hAnsi="Times New Roman" w:hint="eastAsia"/>
          <w:sz w:val="20"/>
          <w:szCs w:val="20"/>
        </w:rPr>
        <w:t>で、和菓子の一つである。つぶし餡</w:t>
      </w:r>
      <w:r w:rsidR="002A4171" w:rsidRPr="008A0992">
        <w:rPr>
          <w:rFonts w:ascii="Times New Roman" w:eastAsia="UD デジタル 教科書体 NK-R" w:hAnsi="Times New Roman" w:hint="eastAsia"/>
          <w:sz w:val="20"/>
          <w:szCs w:val="20"/>
        </w:rPr>
        <w:t>(</w:t>
      </w:r>
      <w:r w:rsidR="004417D2" w:rsidRPr="008A0992">
        <w:rPr>
          <w:rFonts w:ascii="Times New Roman" w:eastAsia="UD デジタル 教科書体 NK-R" w:hAnsi="Times New Roman" w:hint="eastAsia"/>
          <w:sz w:val="20"/>
          <w:szCs w:val="20"/>
        </w:rPr>
        <w:t>あん</w:t>
      </w:r>
      <w:r w:rsidR="002A4171" w:rsidRPr="008A0992">
        <w:rPr>
          <w:rFonts w:ascii="Times New Roman" w:eastAsia="UD デジタル 教科書体 NK-R" w:hAnsi="Times New Roman" w:hint="eastAsia"/>
          <w:sz w:val="20"/>
          <w:szCs w:val="20"/>
        </w:rPr>
        <w:t>)</w:t>
      </w:r>
      <w:r w:rsidR="004417D2" w:rsidRPr="008A0992">
        <w:rPr>
          <w:rFonts w:ascii="Times New Roman" w:eastAsia="UD デジタル 教科書体 NK-R" w:hAnsi="Times New Roman" w:hint="eastAsia"/>
          <w:sz w:val="20"/>
          <w:szCs w:val="20"/>
        </w:rPr>
        <w:t>を厚く四角形に切り、溶いた小麦粉を薄く周囲につけて鉄板で表面を焼いたもの。当時は表面が白っぽくて形は円型だった。その形が</w:t>
      </w:r>
      <w:r w:rsidR="004417D2" w:rsidRPr="008A0992">
        <w:rPr>
          <w:rFonts w:ascii="Times New Roman" w:eastAsia="UD デジタル 教科書体 NK-R" w:hAnsi="Times New Roman" w:hint="eastAsia"/>
          <w:color w:val="FF0000"/>
          <w:sz w:val="20"/>
          <w:szCs w:val="20"/>
        </w:rPr>
        <w:t>刀の鍔に似ていたことから、「銀色の鍔」で「ぎんつば」</w:t>
      </w:r>
      <w:r w:rsidR="004417D2" w:rsidRPr="008A0992">
        <w:rPr>
          <w:rFonts w:ascii="Times New Roman" w:eastAsia="UD デジタル 教科書体 NK-R" w:hAnsi="Times New Roman" w:hint="eastAsia"/>
          <w:sz w:val="20"/>
          <w:szCs w:val="20"/>
        </w:rPr>
        <w:t>。その後製法が京都から江戸に伝わると、生地の材料が米粉から小麦粉になり、また、「銀より金のほうが縁起が良い」という理由から、次第に「ぎんつば」から</w:t>
      </w:r>
      <w:r w:rsidR="004417D2" w:rsidRPr="008A0992">
        <w:rPr>
          <w:rFonts w:ascii="Times New Roman" w:eastAsia="UD デジタル 教科書体 NK-R" w:hAnsi="Times New Roman" w:hint="eastAsia"/>
          <w:sz w:val="20"/>
          <w:szCs w:val="20"/>
        </w:rPr>
        <w:lastRenderedPageBreak/>
        <w:t>「きんつば」と呼ばれるようになり、今に至っている。</w:t>
      </w:r>
    </w:p>
    <w:p w14:paraId="47760986" w14:textId="77777777" w:rsidR="005D6E80" w:rsidRPr="008A0992" w:rsidRDefault="005D6E80"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283AC5" w:rsidRPr="008A0992">
        <w:rPr>
          <w:rFonts w:ascii="Times New Roman" w:eastAsia="UD デジタル 教科書体 NK-R" w:hAnsi="Times New Roman" w:hint="eastAsia"/>
          <w:sz w:val="20"/>
          <w:szCs w:val="20"/>
        </w:rPr>
        <w:t>一人相撲</w:t>
      </w:r>
      <w:r w:rsidRPr="008A0992">
        <w:rPr>
          <w:rFonts w:ascii="Times New Roman" w:eastAsia="UD デジタル 教科書体 NK-R" w:hAnsi="Times New Roman" w:hint="eastAsia"/>
          <w:sz w:val="20"/>
          <w:szCs w:val="20"/>
        </w:rPr>
        <w:t>」の語源……相手もいないのに自分だけが空回りしていること、また、実りのない物事に必死で取り組むこと。もともと相撲用語の一つで、</w:t>
      </w:r>
      <w:r w:rsidRPr="008A0992">
        <w:rPr>
          <w:rFonts w:ascii="Times New Roman" w:eastAsia="UD デジタル 教科書体 NK-R" w:hAnsi="Times New Roman" w:hint="eastAsia"/>
          <w:color w:val="FF0000"/>
          <w:sz w:val="20"/>
          <w:szCs w:val="20"/>
        </w:rPr>
        <w:t>ひとりで相撲をとる真似をする</w:t>
      </w:r>
      <w:r w:rsidRPr="008A0992">
        <w:rPr>
          <w:rFonts w:ascii="Times New Roman" w:eastAsia="UD デジタル 教科書体 NK-R" w:hAnsi="Times New Roman" w:hint="eastAsia"/>
          <w:sz w:val="20"/>
          <w:szCs w:val="20"/>
        </w:rPr>
        <w:t>こと。実際に一人で行う相撲が、愛媛県今治市の</w:t>
      </w:r>
      <w:r w:rsidRPr="008A0992">
        <w:rPr>
          <w:rFonts w:ascii="Times New Roman" w:eastAsia="UD デジタル 教科書体 NK-R" w:hAnsi="Times New Roman" w:hint="eastAsia"/>
          <w:color w:val="FF0000"/>
          <w:sz w:val="20"/>
          <w:szCs w:val="20"/>
        </w:rPr>
        <w:t>大山祇</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おおやまづみ</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神社で、豊作を願う神事として</w:t>
      </w:r>
      <w:r w:rsidRPr="008A0992">
        <w:rPr>
          <w:rFonts w:ascii="Times New Roman" w:eastAsia="UD デジタル 教科書体 NK-R" w:hAnsi="Times New Roman" w:hint="eastAsia"/>
          <w:sz w:val="20"/>
          <w:szCs w:val="20"/>
        </w:rPr>
        <w:t>行われている。一力山と呼ばれる力士の対戦相手は目に見えない稲の精霊で、決まって</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本勝負を行う。勝敗は決まっていて、</w:t>
      </w:r>
      <w:r w:rsidRPr="008A0992">
        <w:rPr>
          <w:rFonts w:ascii="Times New Roman" w:eastAsia="UD デジタル 教科書体 NK-R" w:hAnsi="Times New Roman" w:hint="eastAsia"/>
          <w:color w:val="FF0000"/>
          <w:sz w:val="20"/>
          <w:szCs w:val="20"/>
        </w:rPr>
        <w:t>必ず稲の精霊が</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勝</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敗で勝つ</w:t>
      </w:r>
      <w:r w:rsidRPr="008A0992">
        <w:rPr>
          <w:rFonts w:ascii="Times New Roman" w:eastAsia="UD デジタル 教科書体 NK-R" w:hAnsi="Times New Roman" w:hint="eastAsia"/>
          <w:sz w:val="20"/>
          <w:szCs w:val="20"/>
        </w:rPr>
        <w:t>ことになっている。</w:t>
      </w:r>
      <w:r w:rsidRPr="008A0992">
        <w:rPr>
          <w:rFonts w:ascii="Times New Roman" w:eastAsia="UD デジタル 教科書体 NK-R" w:hAnsi="Times New Roman" w:hint="eastAsia"/>
          <w:color w:val="FF0000"/>
          <w:sz w:val="20"/>
          <w:szCs w:val="20"/>
        </w:rPr>
        <w:t>稲の神様の機嫌をとり豊作を願</w:t>
      </w:r>
      <w:r w:rsidRPr="008A0992">
        <w:rPr>
          <w:rFonts w:ascii="Times New Roman" w:eastAsia="UD デジタル 教科書体 NK-R" w:hAnsi="Times New Roman" w:hint="eastAsia"/>
          <w:sz w:val="20"/>
          <w:szCs w:val="20"/>
        </w:rPr>
        <w:t>う行事なのだ。</w:t>
      </w:r>
    </w:p>
    <w:p w14:paraId="16583279" w14:textId="77777777" w:rsidR="005D6E80" w:rsidRPr="008A0992" w:rsidRDefault="005D6E80"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「序の口」の語源……物事が始まったばかりのこと。もともと相撲用語の一つで、</w:t>
      </w:r>
      <w:r w:rsidRPr="008A0992">
        <w:rPr>
          <w:rFonts w:ascii="Times New Roman" w:eastAsia="UD デジタル 教科書体 NK-R" w:hAnsi="Times New Roman" w:hint="eastAsia"/>
          <w:color w:val="FF0000"/>
          <w:sz w:val="20"/>
          <w:szCs w:val="20"/>
        </w:rPr>
        <w:t>力士の順位表である番付の一番下の階級</w:t>
      </w:r>
      <w:r w:rsidRPr="008A0992">
        <w:rPr>
          <w:rFonts w:ascii="Times New Roman" w:eastAsia="UD デジタル 教科書体 NK-R" w:hAnsi="Times New Roman" w:hint="eastAsia"/>
          <w:sz w:val="20"/>
          <w:szCs w:val="20"/>
        </w:rPr>
        <w:t>のことである。そこから一般的に使われるようになった。ちなみに勇み足も相撲用語のひとつで、</w:t>
      </w:r>
      <w:r w:rsidRPr="008A0992">
        <w:rPr>
          <w:rFonts w:ascii="Times New Roman" w:eastAsia="UD デジタル 教科書体 NK-R" w:hAnsi="Times New Roman" w:hint="eastAsia"/>
          <w:color w:val="FF0000"/>
          <w:sz w:val="20"/>
          <w:szCs w:val="20"/>
        </w:rPr>
        <w:t>相手を土俵際においつめながら、勢い余って土俵の外に足を踏み出すこと</w:t>
      </w:r>
      <w:r w:rsidRPr="008A0992">
        <w:rPr>
          <w:rFonts w:ascii="Times New Roman" w:eastAsia="UD デジタル 教科書体 NK-R" w:hAnsi="Times New Roman" w:hint="eastAsia"/>
          <w:sz w:val="20"/>
          <w:szCs w:val="20"/>
        </w:rPr>
        <w:t>を意味する。そこから転じて、調子づいて自ら失敗したり、やりすぎたりした時などに使われる表現である。</w:t>
      </w:r>
    </w:p>
    <w:p w14:paraId="50951443" w14:textId="77777777" w:rsidR="005D6E80" w:rsidRPr="008A0992" w:rsidRDefault="005D6E80"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「探偵小説」が「推理小説」に変わった理由……探偵の「偵」の字が</w:t>
      </w:r>
      <w:r w:rsidRPr="008A0992">
        <w:rPr>
          <w:rFonts w:ascii="Times New Roman" w:eastAsia="UD デジタル 教科書体 NK-R" w:hAnsi="Times New Roman" w:hint="eastAsia"/>
          <w:sz w:val="20"/>
          <w:szCs w:val="20"/>
        </w:rPr>
        <w:t>1946</w:t>
      </w:r>
      <w:r w:rsidRPr="008A0992">
        <w:rPr>
          <w:rFonts w:ascii="Times New Roman" w:eastAsia="UD デジタル 教科書体 NK-R" w:hAnsi="Times New Roman" w:hint="eastAsia"/>
          <w:sz w:val="20"/>
          <w:szCs w:val="20"/>
        </w:rPr>
        <w:t>年に常用漢字の前身の当用漢字から外されたから。「探偵小説」という言葉が使えなくなり、</w:t>
      </w:r>
      <w:r w:rsidRPr="008A0992">
        <w:rPr>
          <w:rFonts w:ascii="Times New Roman" w:eastAsia="UD デジタル 教科書体 NK-R" w:hAnsi="Times New Roman" w:hint="eastAsia"/>
          <w:color w:val="FF0000"/>
          <w:sz w:val="20"/>
          <w:szCs w:val="20"/>
        </w:rPr>
        <w:t>「探てい小説」ではなく、「推理小説」という言葉が採用</w:t>
      </w:r>
      <w:r w:rsidRPr="008A0992">
        <w:rPr>
          <w:rFonts w:ascii="Times New Roman" w:eastAsia="UD デジタル 教科書体 NK-R" w:hAnsi="Times New Roman" w:hint="eastAsia"/>
          <w:sz w:val="20"/>
          <w:szCs w:val="20"/>
        </w:rPr>
        <w:t>されるようになった。現在はもういちど偵の字が入ったため使えるのだが、既に推理小説が普及したため、変わっていない。</w:t>
      </w:r>
    </w:p>
    <w:p w14:paraId="0237330C" w14:textId="77777777" w:rsidR="005D6E80" w:rsidRPr="008A0992" w:rsidRDefault="008E4B91"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テニスの「サービス」の意味と由来……サーブはテニスの見どころの一つ。速い人では時速</w:t>
      </w:r>
      <w:r w:rsidRPr="008A0992">
        <w:rPr>
          <w:rFonts w:ascii="Times New Roman" w:eastAsia="UD デジタル 教科書体 NK-R" w:hAnsi="Times New Roman" w:hint="eastAsia"/>
          <w:sz w:val="20"/>
          <w:szCs w:val="20"/>
        </w:rPr>
        <w:t>200km</w:t>
      </w:r>
      <w:r w:rsidRPr="008A0992">
        <w:rPr>
          <w:rFonts w:ascii="Times New Roman" w:eastAsia="UD デジタル 教科書体 NK-R" w:hAnsi="Times New Roman" w:hint="eastAsia"/>
          <w:sz w:val="20"/>
          <w:szCs w:val="20"/>
        </w:rPr>
        <w:t>を超え、そういう打ち返せない好サーブのことを”サービスエース”とも言う。これは、テニスが貴族のスポーツであったことに由来する。</w:t>
      </w:r>
      <w:r w:rsidRPr="008A0992">
        <w:rPr>
          <w:rFonts w:ascii="Times New Roman" w:eastAsia="UD デジタル 教科書体 NK-R" w:hAnsi="Times New Roman" w:hint="eastAsia"/>
          <w:color w:val="FF0000"/>
          <w:sz w:val="20"/>
          <w:szCs w:val="20"/>
        </w:rPr>
        <w:t>召使いがボールを投げ入れていた</w:t>
      </w:r>
      <w:r w:rsidRPr="008A0992">
        <w:rPr>
          <w:rFonts w:ascii="Times New Roman" w:eastAsia="UD デジタル 教科書体 NK-R" w:hAnsi="Times New Roman" w:hint="eastAsia"/>
          <w:sz w:val="20"/>
          <w:szCs w:val="20"/>
        </w:rPr>
        <w:t>ところから、サービスという動詞になったのだ。</w:t>
      </w:r>
    </w:p>
    <w:p w14:paraId="1AAE0BA2" w14:textId="77777777" w:rsidR="008E4B91" w:rsidRPr="008A0992" w:rsidRDefault="008E4B91"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「料亭」と「割烹」の違いと語源・由来……どちらも日本料理の高級な店というイメージであるが。料亭は</w:t>
      </w:r>
      <w:r w:rsidRPr="008A0992">
        <w:rPr>
          <w:rFonts w:ascii="Times New Roman" w:eastAsia="UD デジタル 教科書体 NK-R" w:hAnsi="Times New Roman" w:hint="eastAsia"/>
          <w:color w:val="FF0000"/>
          <w:sz w:val="20"/>
          <w:szCs w:val="20"/>
        </w:rPr>
        <w:t>お座敷で料理を食べ、芸者遊びを楽しむ</w:t>
      </w:r>
      <w:r w:rsidRPr="008A0992">
        <w:rPr>
          <w:rFonts w:ascii="Times New Roman" w:eastAsia="UD デジタル 教科書体 NK-R" w:hAnsi="Times New Roman" w:hint="eastAsia"/>
          <w:sz w:val="20"/>
          <w:szCs w:val="20"/>
        </w:rPr>
        <w:t>。割烹は</w:t>
      </w:r>
      <w:r w:rsidRPr="008A0992">
        <w:rPr>
          <w:rFonts w:ascii="Times New Roman" w:eastAsia="UD デジタル 教科書体 NK-R" w:hAnsi="Times New Roman" w:hint="eastAsia"/>
          <w:color w:val="FF0000"/>
          <w:sz w:val="20"/>
          <w:szCs w:val="20"/>
        </w:rPr>
        <w:t>カウンター方式で</w:t>
      </w:r>
      <w:r w:rsidRPr="008A0992">
        <w:rPr>
          <w:rFonts w:ascii="Times New Roman" w:eastAsia="UD デジタル 教科書体 NK-R" w:hAnsi="Times New Roman" w:hint="eastAsia"/>
          <w:sz w:val="20"/>
          <w:szCs w:val="20"/>
        </w:rPr>
        <w:t>味わう。料亭のほうが先で、江戸時代中期、浅草が発祥とされている。当時は料理茶屋と言われていたが、</w:t>
      </w:r>
      <w:r w:rsidRPr="008A0992">
        <w:rPr>
          <w:rFonts w:ascii="Times New Roman" w:eastAsia="UD デジタル 教科書体 NK-R" w:hAnsi="Times New Roman" w:hint="eastAsia"/>
          <w:sz w:val="20"/>
          <w:szCs w:val="20"/>
        </w:rPr>
        <w:t>1897</w:t>
      </w:r>
      <w:r w:rsidRPr="008A0992">
        <w:rPr>
          <w:rFonts w:ascii="Times New Roman" w:eastAsia="UD デジタル 教科書体 NK-R" w:hAnsi="Times New Roman" w:hint="eastAsia"/>
          <w:sz w:val="20"/>
          <w:szCs w:val="20"/>
        </w:rPr>
        <w:t>年</w:t>
      </w:r>
      <w:r w:rsidR="00461C56">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風俗画報</w:t>
      </w:r>
      <w:r w:rsidR="00461C56">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という雑誌にて料亭と呼ばれるように。一方割烹は</w:t>
      </w:r>
      <w:r w:rsidRPr="008A0992">
        <w:rPr>
          <w:rFonts w:ascii="Times New Roman" w:eastAsia="UD デジタル 教科書体 NK-R" w:hAnsi="Times New Roman" w:hint="eastAsia"/>
          <w:sz w:val="20"/>
          <w:szCs w:val="20"/>
        </w:rPr>
        <w:t>1927</w:t>
      </w:r>
      <w:r w:rsidRPr="008A0992">
        <w:rPr>
          <w:rFonts w:ascii="Times New Roman" w:eastAsia="UD デジタル 教科書体 NK-R" w:hAnsi="Times New Roman" w:hint="eastAsia"/>
          <w:sz w:val="20"/>
          <w:szCs w:val="20"/>
        </w:rPr>
        <w:t>年創業の京都市祇園にある料理屋とされ、料理に特化した形態をなぜ割烹というかというと、「割」は包丁を使って切ったり裂いたりという意味で火を使わない料理のことを言い、「烹」は煮たり焼いたり蒸したりと、火を使う料理のことを言うから。</w:t>
      </w:r>
    </w:p>
    <w:p w14:paraId="22010924" w14:textId="77777777" w:rsidR="008E4B91" w:rsidRPr="008A0992" w:rsidRDefault="008E4B91"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「冷たい」の語源……</w:t>
      </w:r>
      <w:r w:rsidR="0030487E" w:rsidRPr="008A0992">
        <w:rPr>
          <w:rFonts w:ascii="Times New Roman" w:eastAsia="UD デジタル 教科書体 NK-R" w:hAnsi="Times New Roman" w:hint="eastAsia"/>
          <w:sz w:val="20"/>
          <w:szCs w:val="20"/>
        </w:rPr>
        <w:t>爪が痛い、の</w:t>
      </w:r>
      <w:r w:rsidR="0030487E" w:rsidRPr="008A0992">
        <w:rPr>
          <w:rFonts w:ascii="Times New Roman" w:eastAsia="UD デジタル 教科書体 NK-R" w:hAnsi="Times New Roman" w:hint="eastAsia"/>
          <w:color w:val="FF0000"/>
          <w:sz w:val="20"/>
          <w:szCs w:val="20"/>
        </w:rPr>
        <w:t>爪痛しに由来</w:t>
      </w:r>
      <w:r w:rsidR="0030487E" w:rsidRPr="008A0992">
        <w:rPr>
          <w:rFonts w:ascii="Times New Roman" w:eastAsia="UD デジタル 教科書体 NK-R" w:hAnsi="Times New Roman" w:hint="eastAsia"/>
          <w:sz w:val="20"/>
          <w:szCs w:val="20"/>
        </w:rPr>
        <w:t>するという。「枕草子」の文中に「つめたし」と記されていることから、</w:t>
      </w:r>
      <w:r w:rsidR="0030487E" w:rsidRPr="008A0992">
        <w:rPr>
          <w:rFonts w:ascii="Times New Roman" w:eastAsia="UD デジタル 教科書体 NK-R" w:hAnsi="Times New Roman" w:hint="eastAsia"/>
          <w:sz w:val="20"/>
          <w:szCs w:val="20"/>
        </w:rPr>
        <w:t>1000</w:t>
      </w:r>
      <w:r w:rsidR="0030487E" w:rsidRPr="008A0992">
        <w:rPr>
          <w:rFonts w:ascii="Times New Roman" w:eastAsia="UD デジタル 教科書体 NK-R" w:hAnsi="Times New Roman" w:hint="eastAsia"/>
          <w:sz w:val="20"/>
          <w:szCs w:val="20"/>
        </w:rPr>
        <w:t>年以上前には「冷たし」に変化して用いられていたと考えられる。本当かよ？</w:t>
      </w:r>
    </w:p>
    <w:p w14:paraId="1CC878E8" w14:textId="77777777" w:rsidR="0030487E" w:rsidRPr="008A0992" w:rsidRDefault="001255FF"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「かっぱ寿司」の名前の由来……かっぱ巻き専門店ではない。長野県長野市に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号店がオープンしたとき、ベルトコンベヤーではなく水路のようなものを作り、</w:t>
      </w:r>
      <w:r w:rsidRPr="008A0992">
        <w:rPr>
          <w:rFonts w:ascii="Times New Roman" w:eastAsia="UD デジタル 教科書体 NK-R" w:hAnsi="Times New Roman" w:hint="eastAsia"/>
          <w:color w:val="FF0000"/>
          <w:sz w:val="20"/>
          <w:szCs w:val="20"/>
        </w:rPr>
        <w:t>水の流れを利用して寿司が入った寿司桶を回していた</w:t>
      </w:r>
      <w:r w:rsidRPr="008A0992">
        <w:rPr>
          <w:rFonts w:ascii="Times New Roman" w:eastAsia="UD デジタル 教科書体 NK-R" w:hAnsi="Times New Roman" w:hint="eastAsia"/>
          <w:sz w:val="20"/>
          <w:szCs w:val="20"/>
        </w:rPr>
        <w:t>。そんな寿司</w:t>
      </w:r>
      <w:r w:rsidRPr="008A0992">
        <w:rPr>
          <w:rFonts w:ascii="Times New Roman" w:eastAsia="UD デジタル 教科書体 NK-R" w:hAnsi="Times New Roman" w:hint="eastAsia"/>
          <w:sz w:val="20"/>
          <w:szCs w:val="20"/>
        </w:rPr>
        <w:lastRenderedPageBreak/>
        <w:t>桶が</w:t>
      </w:r>
      <w:r w:rsidRPr="008A0992">
        <w:rPr>
          <w:rFonts w:ascii="Times New Roman" w:eastAsia="UD デジタル 教科書体 NK-R" w:hAnsi="Times New Roman" w:hint="eastAsia"/>
          <w:color w:val="FF0000"/>
          <w:sz w:val="20"/>
          <w:szCs w:val="20"/>
        </w:rPr>
        <w:t>かっぱの頭の皿のように見えた</w:t>
      </w:r>
      <w:r w:rsidRPr="008A0992">
        <w:rPr>
          <w:rFonts w:ascii="Times New Roman" w:eastAsia="UD デジタル 教科書体 NK-R" w:hAnsi="Times New Roman" w:hint="eastAsia"/>
          <w:sz w:val="20"/>
          <w:szCs w:val="20"/>
        </w:rPr>
        <w:t>ことから、店名を「かっぱ寿司」と名付けた。現在では水流レーンは廃止されたが、その名前だけが残った。</w:t>
      </w:r>
    </w:p>
    <w:p w14:paraId="51D3130E" w14:textId="77777777" w:rsidR="001255FF" w:rsidRPr="008A0992" w:rsidRDefault="001255FF"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「たらい回し」の語源……人や物、権利などを、順送りにすること。「たらいを使い回していた」ことに由来するのではなく、「傘回し」や「皿回し」と同じよう</w:t>
      </w:r>
      <w:r w:rsidR="00DF1040" w:rsidRPr="008A0992">
        <w:rPr>
          <w:rFonts w:ascii="Times New Roman" w:eastAsia="UD デジタル 教科書体 NK-R" w:hAnsi="Times New Roman" w:hint="eastAsia"/>
          <w:sz w:val="20"/>
          <w:szCs w:val="20"/>
        </w:rPr>
        <w:t>に</w:t>
      </w:r>
      <w:r w:rsidR="00DF1040" w:rsidRPr="008A0992">
        <w:rPr>
          <w:rFonts w:ascii="Times New Roman" w:eastAsia="UD デジタル 教科書体 NK-R" w:hAnsi="Times New Roman" w:hint="eastAsia"/>
          <w:color w:val="FF0000"/>
          <w:sz w:val="20"/>
          <w:szCs w:val="20"/>
        </w:rPr>
        <w:t>曲芸の一つであった</w:t>
      </w:r>
      <w:r w:rsidR="00DF1040" w:rsidRPr="008A0992">
        <w:rPr>
          <w:rFonts w:ascii="Times New Roman" w:eastAsia="UD デジタル 教科書体 NK-R" w:hAnsi="Times New Roman" w:hint="eastAsia"/>
          <w:sz w:val="20"/>
          <w:szCs w:val="20"/>
        </w:rPr>
        <w:t>ことに由来する。</w:t>
      </w:r>
      <w:r w:rsidRPr="008A0992">
        <w:rPr>
          <w:rFonts w:ascii="Times New Roman" w:eastAsia="UD デジタル 教科書体 NK-R" w:hAnsi="Times New Roman" w:hint="eastAsia"/>
          <w:sz w:val="20"/>
          <w:szCs w:val="20"/>
        </w:rPr>
        <w:t>曲芸師があおむけに寝て、足でたらいを回していた。そし</w:t>
      </w:r>
      <w:r w:rsidR="00DF1040" w:rsidRPr="008A0992">
        <w:rPr>
          <w:rFonts w:ascii="Times New Roman" w:eastAsia="UD デジタル 教科書体 NK-R" w:hAnsi="Times New Roman" w:hint="eastAsia"/>
          <w:sz w:val="20"/>
          <w:szCs w:val="20"/>
        </w:rPr>
        <w:t>て、その</w:t>
      </w:r>
      <w:r w:rsidR="00DF1040" w:rsidRPr="008A0992">
        <w:rPr>
          <w:rFonts w:ascii="Times New Roman" w:eastAsia="UD デジタル 教科書体 NK-R" w:hAnsi="Times New Roman" w:hint="eastAsia"/>
          <w:color w:val="FF0000"/>
          <w:sz w:val="20"/>
          <w:szCs w:val="20"/>
        </w:rPr>
        <w:t>たらいを順番に隣の人に受け渡していく</w:t>
      </w:r>
      <w:r w:rsidR="00DF1040" w:rsidRPr="008A0992">
        <w:rPr>
          <w:rFonts w:ascii="Times New Roman" w:eastAsia="UD デジタル 教科書体 NK-R" w:hAnsi="Times New Roman" w:hint="eastAsia"/>
          <w:sz w:val="20"/>
          <w:szCs w:val="20"/>
        </w:rPr>
        <w:t>様子からきたのだ。</w:t>
      </w:r>
    </w:p>
    <w:p w14:paraId="298ED176" w14:textId="77777777" w:rsidR="00DF1040" w:rsidRPr="008A0992" w:rsidRDefault="00DF1040" w:rsidP="00DF104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SMAP</w:t>
      </w:r>
      <w:r w:rsidRPr="008A0992">
        <w:rPr>
          <w:rFonts w:ascii="Times New Roman" w:eastAsia="UD デジタル 教科書体 NK-R" w:hAnsi="Times New Roman" w:hint="eastAsia"/>
          <w:sz w:val="20"/>
          <w:szCs w:val="20"/>
        </w:rPr>
        <w:t>とは何の略か……結成は</w:t>
      </w:r>
      <w:r w:rsidRPr="008A0992">
        <w:rPr>
          <w:rFonts w:ascii="Times New Roman" w:eastAsia="UD デジタル 教科書体 NK-R" w:hAnsi="Times New Roman" w:hint="eastAsia"/>
          <w:sz w:val="20"/>
          <w:szCs w:val="20"/>
        </w:rPr>
        <w:t>1988</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color w:val="FF0000"/>
          <w:sz w:val="20"/>
          <w:szCs w:val="20"/>
        </w:rPr>
        <w:t>sports,music,assemble,people</w:t>
      </w:r>
      <w:r w:rsidRPr="008A0992">
        <w:rPr>
          <w:rFonts w:ascii="Times New Roman" w:eastAsia="UD デジタル 教科書体 NK-R" w:hAnsi="Times New Roman" w:hint="eastAsia"/>
          <w:color w:val="FF0000"/>
          <w:sz w:val="20"/>
          <w:szCs w:val="20"/>
        </w:rPr>
        <w:t>で「スポーツと音楽を愛する人々の集まり」という意味</w:t>
      </w:r>
      <w:r w:rsidRPr="008A0992">
        <w:rPr>
          <w:rFonts w:ascii="Times New Roman" w:eastAsia="UD デジタル 教科書体 NK-R" w:hAnsi="Times New Roman" w:hint="eastAsia"/>
          <w:sz w:val="20"/>
          <w:szCs w:val="20"/>
        </w:rPr>
        <w:t>である。結成以前は</w:t>
      </w:r>
      <w:r w:rsidRPr="008A0992">
        <w:rPr>
          <w:rFonts w:ascii="Times New Roman" w:eastAsia="UD デジタル 教科書体 NK-R" w:hAnsi="Times New Roman" w:hint="eastAsia"/>
          <w:color w:val="FF0000"/>
          <w:sz w:val="20"/>
          <w:szCs w:val="20"/>
        </w:rPr>
        <w:t>12</w:t>
      </w:r>
      <w:r w:rsidRPr="008A0992">
        <w:rPr>
          <w:rFonts w:ascii="Times New Roman" w:eastAsia="UD デジタル 教科書体 NK-R" w:hAnsi="Times New Roman" w:hint="eastAsia"/>
          <w:color w:val="FF0000"/>
          <w:sz w:val="20"/>
          <w:szCs w:val="20"/>
        </w:rPr>
        <w:t>人からなるスケートボーイズ</w:t>
      </w:r>
      <w:r w:rsidRPr="008A0992">
        <w:rPr>
          <w:rFonts w:ascii="Times New Roman" w:eastAsia="UD デジタル 教科書体 NK-R" w:hAnsi="Times New Roman" w:hint="eastAsia"/>
          <w:sz w:val="20"/>
          <w:szCs w:val="20"/>
        </w:rPr>
        <w:t>というグループで、当時人気だった</w:t>
      </w:r>
      <w:r w:rsidRPr="008A0992">
        <w:rPr>
          <w:rFonts w:ascii="Times New Roman" w:eastAsia="UD デジタル 教科書体 NK-R" w:hAnsi="Times New Roman" w:hint="eastAsia"/>
          <w:color w:val="FF0000"/>
          <w:sz w:val="20"/>
          <w:szCs w:val="20"/>
        </w:rPr>
        <w:t>光ゲンジのバックダンサー</w:t>
      </w:r>
      <w:r w:rsidRPr="008A0992">
        <w:rPr>
          <w:rFonts w:ascii="Times New Roman" w:eastAsia="UD デジタル 教科書体 NK-R" w:hAnsi="Times New Roman" w:hint="eastAsia"/>
          <w:sz w:val="20"/>
          <w:szCs w:val="20"/>
        </w:rPr>
        <w:t>としてダンスやローラースケートをしていた。このうち</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人が選ばれ</w:t>
      </w:r>
      <w:r w:rsidRPr="008A0992">
        <w:rPr>
          <w:rFonts w:ascii="Times New Roman" w:eastAsia="UD デジタル 教科書体 NK-R" w:hAnsi="Times New Roman" w:hint="eastAsia"/>
          <w:sz w:val="20"/>
          <w:szCs w:val="20"/>
        </w:rPr>
        <w:t>SMAP</w:t>
      </w:r>
      <w:r w:rsidRPr="008A0992">
        <w:rPr>
          <w:rFonts w:ascii="Times New Roman" w:eastAsia="UD デジタル 教科書体 NK-R" w:hAnsi="Times New Roman" w:hint="eastAsia"/>
          <w:sz w:val="20"/>
          <w:szCs w:val="20"/>
        </w:rPr>
        <w:t>のメンバーになった。その後、森がオートレーサーに転身するために脱退し、現在の</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人グループとなった。しかしこの雑学ももはや彼らが解散した今では役に立たないものとなった。</w:t>
      </w:r>
    </w:p>
    <w:p w14:paraId="67065962" w14:textId="77777777" w:rsidR="00DF1040" w:rsidRPr="008A0992" w:rsidRDefault="00DF1040" w:rsidP="00DF104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DVD</w:t>
      </w:r>
      <w:r w:rsidRPr="008A0992">
        <w:rPr>
          <w:rFonts w:ascii="Times New Roman" w:eastAsia="UD デジタル 教科書体 NK-R" w:hAnsi="Times New Roman" w:hint="eastAsia"/>
          <w:sz w:val="20"/>
          <w:szCs w:val="20"/>
        </w:rPr>
        <w:t>とは何の略か……「デジタルビデオディスク」と「デジタル多用途ディスク」と表記してあるものがある。</w:t>
      </w:r>
      <w:r w:rsidRPr="008A0992">
        <w:rPr>
          <w:rFonts w:ascii="Times New Roman" w:eastAsia="UD デジタル 教科書体 NK-R" w:hAnsi="Times New Roman" w:hint="eastAsia"/>
          <w:sz w:val="20"/>
          <w:szCs w:val="20"/>
        </w:rPr>
        <w:t>1995</w:t>
      </w:r>
      <w:r w:rsidRPr="008A0992">
        <w:rPr>
          <w:rFonts w:ascii="Times New Roman" w:eastAsia="UD デジタル 教科書体 NK-R" w:hAnsi="Times New Roman" w:hint="eastAsia"/>
          <w:sz w:val="20"/>
          <w:szCs w:val="20"/>
        </w:rPr>
        <w:t>年、東芝やソニーなど</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社が</w:t>
      </w:r>
      <w:r w:rsidRPr="008A0992">
        <w:rPr>
          <w:rFonts w:ascii="Times New Roman" w:eastAsia="UD デジタル 教科書体 NK-R" w:hAnsi="Times New Roman" w:hint="eastAsia"/>
          <w:sz w:val="20"/>
          <w:szCs w:val="20"/>
        </w:rPr>
        <w:t>DVD</w:t>
      </w:r>
      <w:r w:rsidRPr="008A0992">
        <w:rPr>
          <w:rFonts w:ascii="Times New Roman" w:eastAsia="UD デジタル 教科書体 NK-R" w:hAnsi="Times New Roman" w:hint="eastAsia"/>
          <w:sz w:val="20"/>
          <w:szCs w:val="20"/>
        </w:rPr>
        <w:t>の規格統一で合意したとき、ビデオディスクとしての利用が中心であったことから「デジタルビデオディスク」”</w:t>
      </w:r>
      <w:r w:rsidRPr="008A0992">
        <w:rPr>
          <w:rFonts w:ascii="Times New Roman" w:eastAsia="UD デジタル 教科書体 NK-R" w:hAnsi="Times New Roman" w:hint="eastAsia"/>
          <w:sz w:val="20"/>
          <w:szCs w:val="20"/>
        </w:rPr>
        <w:t>Digital Video Disc</w:t>
      </w:r>
      <w:r w:rsidRPr="008A0992">
        <w:rPr>
          <w:rFonts w:ascii="Times New Roman" w:eastAsia="UD デジタル 教科書体 NK-R" w:hAnsi="Times New Roman" w:hint="eastAsia"/>
          <w:sz w:val="20"/>
          <w:szCs w:val="20"/>
        </w:rPr>
        <w:t>”と紹介された。しかし使用目的はビデオに限らないという意見もあり、</w:t>
      </w:r>
      <w:r w:rsidRPr="008A0992">
        <w:rPr>
          <w:rFonts w:ascii="Times New Roman" w:eastAsia="UD デジタル 教科書体 NK-R" w:hAnsi="Times New Roman" w:hint="eastAsia"/>
          <w:sz w:val="20"/>
          <w:szCs w:val="20"/>
        </w:rPr>
        <w:t>1997</w:t>
      </w:r>
      <w:r w:rsidRPr="008A0992">
        <w:rPr>
          <w:rFonts w:ascii="Times New Roman" w:eastAsia="UD デジタル 教科書体 NK-R" w:hAnsi="Times New Roman" w:hint="eastAsia"/>
          <w:sz w:val="20"/>
          <w:szCs w:val="20"/>
        </w:rPr>
        <w:t>年に</w:t>
      </w:r>
      <w:r w:rsidRPr="008A0992">
        <w:rPr>
          <w:rFonts w:ascii="Times New Roman" w:eastAsia="UD デジタル 教科書体 NK-R" w:hAnsi="Times New Roman" w:hint="eastAsia"/>
          <w:sz w:val="20"/>
          <w:szCs w:val="20"/>
        </w:rPr>
        <w:t>DVD</w:t>
      </w:r>
      <w:r w:rsidRPr="008A0992">
        <w:rPr>
          <w:rFonts w:ascii="Times New Roman" w:eastAsia="UD デジタル 教科書体 NK-R" w:hAnsi="Times New Roman" w:hint="eastAsia"/>
          <w:sz w:val="20"/>
          <w:szCs w:val="20"/>
        </w:rPr>
        <w:t>フォーラムの規約で</w:t>
      </w:r>
      <w:r w:rsidRPr="008A0992">
        <w:rPr>
          <w:rFonts w:ascii="Times New Roman" w:eastAsia="UD デジタル 教科書体 NK-R" w:hAnsi="Times New Roman" w:hint="eastAsia"/>
          <w:color w:val="FF0000"/>
          <w:sz w:val="20"/>
          <w:szCs w:val="20"/>
        </w:rPr>
        <w:t>「デジタル多用途ディスク」”</w:t>
      </w:r>
      <w:r w:rsidRPr="008A0992">
        <w:rPr>
          <w:rFonts w:ascii="Times New Roman" w:eastAsia="UD デジタル 教科書体 NK-R" w:hAnsi="Times New Roman" w:hint="eastAsia"/>
          <w:color w:val="FF0000"/>
          <w:sz w:val="20"/>
          <w:szCs w:val="20"/>
        </w:rPr>
        <w:t>Digital Versatile Disc</w:t>
      </w:r>
      <w:r w:rsidRPr="008A0992">
        <w:rPr>
          <w:rFonts w:ascii="Times New Roman" w:eastAsia="UD デジタル 教科書体 NK-R" w:hAnsi="Times New Roman" w:hint="eastAsia"/>
          <w:color w:val="FF0000"/>
          <w:sz w:val="20"/>
          <w:szCs w:val="20"/>
        </w:rPr>
        <w:t>”の略</w:t>
      </w:r>
      <w:r w:rsidRPr="008A0992">
        <w:rPr>
          <w:rFonts w:ascii="Times New Roman" w:eastAsia="UD デジタル 教科書体 NK-R" w:hAnsi="Times New Roman" w:hint="eastAsia"/>
          <w:sz w:val="20"/>
          <w:szCs w:val="20"/>
        </w:rPr>
        <w:t>と定められた。</w:t>
      </w:r>
    </w:p>
    <w:p w14:paraId="799FE34F" w14:textId="77777777" w:rsidR="00DF1040" w:rsidRPr="008A0992" w:rsidRDefault="00DF1040"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「お払い箱」の語源……</w:t>
      </w:r>
      <w:r w:rsidR="001B7D9E">
        <w:rPr>
          <w:rFonts w:ascii="Times New Roman" w:eastAsia="UD デジタル 教科書体 NK-R" w:hAnsi="Times New Roman" w:hint="eastAsia"/>
          <w:sz w:val="20"/>
          <w:szCs w:val="20"/>
        </w:rPr>
        <w:t>不要</w:t>
      </w:r>
      <w:r w:rsidRPr="008A0992">
        <w:rPr>
          <w:rFonts w:ascii="Times New Roman" w:eastAsia="UD デジタル 教科書体 NK-R" w:hAnsi="Times New Roman" w:hint="eastAsia"/>
          <w:sz w:val="20"/>
          <w:szCs w:val="20"/>
        </w:rPr>
        <w:t>になったものを捨てることや解雇すること。元々</w:t>
      </w:r>
      <w:r w:rsidRPr="008A0992">
        <w:rPr>
          <w:rFonts w:ascii="Times New Roman" w:eastAsia="UD デジタル 教科書体 NK-R" w:hAnsi="Times New Roman" w:hint="eastAsia"/>
          <w:color w:val="FF0000"/>
          <w:sz w:val="20"/>
          <w:szCs w:val="20"/>
        </w:rPr>
        <w:t>「お祓い箱」</w:t>
      </w:r>
      <w:r w:rsidRPr="008A0992">
        <w:rPr>
          <w:rFonts w:ascii="Times New Roman" w:eastAsia="UD デジタル 教科書体 NK-R" w:hAnsi="Times New Roman" w:hint="eastAsia"/>
          <w:sz w:val="20"/>
          <w:szCs w:val="20"/>
        </w:rPr>
        <w:t>と書き、伊勢神宮で信者に配られ</w:t>
      </w:r>
      <w:r w:rsidR="00795DFB" w:rsidRPr="008A0992">
        <w:rPr>
          <w:rFonts w:ascii="Times New Roman" w:eastAsia="UD デジタル 教科書体 NK-R" w:hAnsi="Times New Roman" w:hint="eastAsia"/>
          <w:sz w:val="20"/>
          <w:szCs w:val="20"/>
        </w:rPr>
        <w:t>る</w:t>
      </w:r>
      <w:r w:rsidR="00795DFB" w:rsidRPr="008A0992">
        <w:rPr>
          <w:rFonts w:ascii="Times New Roman" w:eastAsia="UD デジタル 教科書体 NK-R" w:hAnsi="Times New Roman" w:hint="eastAsia"/>
          <w:color w:val="FF0000"/>
          <w:sz w:val="20"/>
          <w:szCs w:val="20"/>
        </w:rPr>
        <w:t>お祓いの札を入れておく箱</w:t>
      </w:r>
      <w:r w:rsidR="00795DFB" w:rsidRPr="008A0992">
        <w:rPr>
          <w:rFonts w:ascii="Times New Roman" w:eastAsia="UD デジタル 教科書体 NK-R" w:hAnsi="Times New Roman" w:hint="eastAsia"/>
          <w:sz w:val="20"/>
          <w:szCs w:val="20"/>
        </w:rPr>
        <w:t>を意味していた。</w:t>
      </w:r>
      <w:r w:rsidRPr="008A0992">
        <w:rPr>
          <w:rFonts w:ascii="Times New Roman" w:eastAsia="UD デジタル 教科書体 NK-R" w:hAnsi="Times New Roman" w:hint="eastAsia"/>
          <w:sz w:val="20"/>
          <w:szCs w:val="20"/>
        </w:rPr>
        <w:t>札や薬などが入っていて、「お祓いを受けたとてもありがたい箱」であったが、「お祓い箱」の中の札は、毎年新しい箱に入った新しい札に取り換えられるため、</w:t>
      </w:r>
      <w:r w:rsidRPr="008A0992">
        <w:rPr>
          <w:rFonts w:ascii="Times New Roman" w:eastAsia="UD デジタル 教科書体 NK-R" w:hAnsi="Times New Roman" w:hint="eastAsia"/>
          <w:color w:val="FF0000"/>
          <w:sz w:val="20"/>
          <w:szCs w:val="20"/>
        </w:rPr>
        <w:t>古い箱が不用なものに</w:t>
      </w:r>
      <w:r w:rsidRPr="008A0992">
        <w:rPr>
          <w:rFonts w:ascii="Times New Roman" w:eastAsia="UD デジタル 教科書体 NK-R" w:hAnsi="Times New Roman" w:hint="eastAsia"/>
          <w:sz w:val="20"/>
          <w:szCs w:val="20"/>
        </w:rPr>
        <w:t>なってしまった。そこから「お祓い」と「お払い」をもじって現在の「お払い箱」となった。</w:t>
      </w:r>
    </w:p>
    <w:p w14:paraId="05E03E52" w14:textId="77777777" w:rsidR="00795DFB" w:rsidRPr="008A0992" w:rsidRDefault="00795DFB" w:rsidP="005D15E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「うだつが上がらない」の「うだつ」とは……中世の建築用語に由来する言葉で、漢字で「</w:t>
      </w:r>
      <w:r w:rsidRPr="008A0992">
        <w:rPr>
          <w:rFonts w:ascii="Times New Roman" w:eastAsia="ＭＳ 明朝" w:hAnsi="Times New Roman" w:cs="ＭＳ 明朝" w:hint="eastAsia"/>
          <w:sz w:val="20"/>
          <w:szCs w:val="20"/>
        </w:rPr>
        <w:t>梲</w:t>
      </w:r>
      <w:r w:rsidRPr="008A0992">
        <w:rPr>
          <w:rFonts w:ascii="Times New Roman" w:eastAsia="UD デジタル 教科書体 NK-R" w:hAnsi="Times New Roman" w:cs="UD デジタル 教科書体 NK-R" w:hint="eastAsia"/>
          <w:sz w:val="20"/>
          <w:szCs w:val="20"/>
        </w:rPr>
        <w:t>」や「卯建」と書く。木造建築で</w:t>
      </w:r>
      <w:r w:rsidRPr="008A0992">
        <w:rPr>
          <w:rFonts w:ascii="Times New Roman" w:eastAsia="UD デジタル 教科書体 NK-R" w:hAnsi="Times New Roman" w:hint="eastAsia"/>
          <w:color w:val="FF0000"/>
          <w:sz w:val="20"/>
          <w:szCs w:val="20"/>
        </w:rPr>
        <w:t>妻</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屋根の側面の三角形の部分</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にある梁の上にたて、棟木</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むなぎ</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をささえる短い柱</w:t>
      </w:r>
      <w:r w:rsidRPr="008A0992">
        <w:rPr>
          <w:rFonts w:ascii="Times New Roman" w:eastAsia="UD デジタル 教科書体 NK-R" w:hAnsi="Times New Roman" w:hint="eastAsia"/>
          <w:sz w:val="20"/>
          <w:szCs w:val="20"/>
        </w:rPr>
        <w:t>をいう。目立つ物ではないが、</w:t>
      </w:r>
      <w:r w:rsidRPr="008A0992">
        <w:rPr>
          <w:rFonts w:ascii="Times New Roman" w:eastAsia="UD デジタル 教科書体 NK-R" w:hAnsi="Times New Roman" w:hint="eastAsia"/>
          <w:color w:val="FF0000"/>
          <w:sz w:val="20"/>
          <w:szCs w:val="20"/>
        </w:rPr>
        <w:t>家をささえる大切な役割</w:t>
      </w:r>
      <w:r w:rsidRPr="008A0992">
        <w:rPr>
          <w:rFonts w:ascii="Times New Roman" w:eastAsia="UD デジタル 教科書体 NK-R" w:hAnsi="Times New Roman" w:hint="eastAsia"/>
          <w:sz w:val="20"/>
          <w:szCs w:val="20"/>
        </w:rPr>
        <w:t>をしている。家を建てるときに棟上げすることを「うだつをあげる」というようになった。</w:t>
      </w:r>
    </w:p>
    <w:p w14:paraId="06C38391" w14:textId="77777777" w:rsidR="00795DFB" w:rsidRPr="008A0992" w:rsidRDefault="00795DFB" w:rsidP="00610A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古代エジプトは猫のせいで滅んだ……古代エジプトの人々にとって猫は神聖な存在であり、とても大切にしていた。そして、猫を殺すことは絶対に許されなかった。その証拠に紀元前</w:t>
      </w:r>
      <w:r w:rsidRPr="008A0992">
        <w:rPr>
          <w:rFonts w:ascii="Times New Roman" w:eastAsia="UD デジタル 教科書体 NK-R" w:hAnsi="Times New Roman" w:hint="eastAsia"/>
          <w:sz w:val="20"/>
          <w:szCs w:val="20"/>
        </w:rPr>
        <w:t>1350</w:t>
      </w:r>
      <w:r w:rsidRPr="008A0992">
        <w:rPr>
          <w:rFonts w:ascii="Times New Roman" w:eastAsia="UD デジタル 教科書体 NK-R" w:hAnsi="Times New Roman" w:hint="eastAsia"/>
          <w:sz w:val="20"/>
          <w:szCs w:val="20"/>
        </w:rPr>
        <w:t>年頃の壁画には女王が猫と一緒にいる様子が描かれていたり、街の至る所に猫の墓が造られていた。またエジプト神話にはバステト</w:t>
      </w:r>
      <w:r w:rsidR="00610A47" w:rsidRPr="008A0992">
        <w:rPr>
          <w:rFonts w:ascii="Times New Roman" w:eastAsia="UD デジタル 教科書体 NK-R" w:hAnsi="Times New Roman" w:hint="eastAsia"/>
          <w:sz w:val="20"/>
          <w:szCs w:val="20"/>
        </w:rPr>
        <w:t>という猫の女神が登場する。この古代エジプトにおける猫崇拝を知っていた隣国の</w:t>
      </w:r>
      <w:r w:rsidR="00610A47" w:rsidRPr="008A0992">
        <w:rPr>
          <w:rFonts w:ascii="Times New Roman" w:eastAsia="UD デジタル 教科書体 NK-R" w:hAnsi="Times New Roman" w:hint="eastAsia"/>
          <w:color w:val="FF0000"/>
          <w:sz w:val="20"/>
          <w:szCs w:val="20"/>
        </w:rPr>
        <w:t>ペルシャ帝国は、紀元前</w:t>
      </w:r>
      <w:r w:rsidR="00610A47" w:rsidRPr="008A0992">
        <w:rPr>
          <w:rFonts w:ascii="Times New Roman" w:eastAsia="UD デジタル 教科書体 NK-R" w:hAnsi="Times New Roman" w:hint="eastAsia"/>
          <w:color w:val="FF0000"/>
          <w:sz w:val="20"/>
          <w:szCs w:val="20"/>
        </w:rPr>
        <w:t>525</w:t>
      </w:r>
      <w:r w:rsidR="00610A47" w:rsidRPr="008A0992">
        <w:rPr>
          <w:rFonts w:ascii="Times New Roman" w:eastAsia="UD デジタル 教科書体 NK-R" w:hAnsi="Times New Roman" w:hint="eastAsia"/>
          <w:color w:val="FF0000"/>
          <w:sz w:val="20"/>
          <w:szCs w:val="20"/>
        </w:rPr>
        <w:t>年に猫を盾にし</w:t>
      </w:r>
      <w:r w:rsidR="00610A47" w:rsidRPr="008A0992">
        <w:rPr>
          <w:rFonts w:ascii="Times New Roman" w:eastAsia="UD デジタル 教科書体 NK-R" w:hAnsi="Times New Roman" w:hint="eastAsia"/>
          <w:color w:val="FF0000"/>
          <w:sz w:val="20"/>
          <w:szCs w:val="20"/>
        </w:rPr>
        <w:lastRenderedPageBreak/>
        <w:t>て攻め込んだ</w:t>
      </w:r>
      <w:r w:rsidR="00610A47" w:rsidRPr="008A0992">
        <w:rPr>
          <w:rFonts w:ascii="Times New Roman" w:eastAsia="UD デジタル 教科書体 NK-R" w:hAnsi="Times New Roman" w:hint="eastAsia"/>
          <w:sz w:val="20"/>
          <w:szCs w:val="20"/>
        </w:rPr>
        <w:t>。猫を殺せないため攻撃できない状況になり、結局戦争で負けて滅んだといわれている。</w:t>
      </w:r>
      <w:r w:rsidR="0062061E" w:rsidRPr="008A0992">
        <w:rPr>
          <w:rFonts w:ascii="Times New Roman" w:eastAsia="UD デジタル 教科書体 NK-R" w:hAnsi="Times New Roman" w:hint="eastAsia"/>
          <w:sz w:val="20"/>
          <w:szCs w:val="20"/>
        </w:rPr>
        <w:t>飼い猫が死ぬと眉毛をそり、飼い犬が死ぬと全身の毛を剃ったという。</w:t>
      </w:r>
      <w:r w:rsidR="00610A47" w:rsidRPr="008A0992">
        <w:rPr>
          <w:rFonts w:ascii="Times New Roman" w:eastAsia="UD デジタル 教科書体 NK-R" w:hAnsi="Times New Roman" w:hint="eastAsia"/>
          <w:sz w:val="20"/>
          <w:szCs w:val="20"/>
        </w:rPr>
        <w:t>ちなみに、猫は古代エジプト人が初めて家畜化した動物。</w:t>
      </w:r>
    </w:p>
    <w:p w14:paraId="159B18DC" w14:textId="77777777" w:rsidR="00610A47" w:rsidRPr="008A0992" w:rsidRDefault="00B95DA0" w:rsidP="00610A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アメリカ議会で野次が起こらない理由……トランプ大統領で何かと騒がしいアメリカの議会では</w:t>
      </w:r>
      <w:r w:rsidRPr="008A0992">
        <w:rPr>
          <w:rFonts w:ascii="Times New Roman" w:eastAsia="UD デジタル 教科書体 NK-R" w:hAnsi="Times New Roman" w:hint="eastAsia"/>
          <w:color w:val="FF0000"/>
          <w:sz w:val="20"/>
          <w:szCs w:val="20"/>
        </w:rPr>
        <w:t>絶対に野次が飛ばない</w:t>
      </w:r>
      <w:r w:rsidRPr="008A0992">
        <w:rPr>
          <w:rFonts w:ascii="Times New Roman" w:eastAsia="UD デジタル 教科書体 NK-R" w:hAnsi="Times New Roman" w:hint="eastAsia"/>
          <w:sz w:val="20"/>
          <w:szCs w:val="20"/>
        </w:rPr>
        <w:t>。発言者の妨害となるような</w:t>
      </w:r>
      <w:r w:rsidRPr="008A0992">
        <w:rPr>
          <w:rFonts w:ascii="Times New Roman" w:eastAsia="UD デジタル 教科書体 NK-R" w:hAnsi="Times New Roman" w:hint="eastAsia"/>
          <w:color w:val="FF0000"/>
          <w:sz w:val="20"/>
          <w:szCs w:val="20"/>
        </w:rPr>
        <w:t>野次や罵声などの行為は規則で禁止</w:t>
      </w:r>
      <w:r w:rsidRPr="008A0992">
        <w:rPr>
          <w:rFonts w:ascii="Times New Roman" w:eastAsia="UD デジタル 教科書体 NK-R" w:hAnsi="Times New Roman" w:hint="eastAsia"/>
          <w:sz w:val="20"/>
          <w:szCs w:val="20"/>
        </w:rPr>
        <w:t>されているため。また、大統領は</w:t>
      </w:r>
      <w:r w:rsidRPr="008A0992">
        <w:rPr>
          <w:rFonts w:ascii="Times New Roman" w:eastAsia="UD デジタル 教科書体 NK-R" w:hAnsi="Times New Roman" w:hint="eastAsia"/>
          <w:color w:val="FF0000"/>
          <w:sz w:val="20"/>
          <w:szCs w:val="20"/>
        </w:rPr>
        <w:t>国民が直接選んだもので国家元首</w:t>
      </w:r>
      <w:r w:rsidRPr="008A0992">
        <w:rPr>
          <w:rFonts w:ascii="Times New Roman" w:eastAsia="UD デジタル 教科書体 NK-R" w:hAnsi="Times New Roman" w:hint="eastAsia"/>
          <w:sz w:val="20"/>
          <w:szCs w:val="20"/>
        </w:rPr>
        <w:t>であり、野次って卑しめるようなことは絶対に許されない。そもそもアメリカの議会、特に</w:t>
      </w:r>
      <w:r w:rsidRPr="008A0992">
        <w:rPr>
          <w:rFonts w:ascii="Times New Roman" w:eastAsia="UD デジタル 教科書体 NK-R" w:hAnsi="Times New Roman" w:hint="eastAsia"/>
          <w:color w:val="FF0000"/>
          <w:sz w:val="20"/>
          <w:szCs w:val="20"/>
        </w:rPr>
        <w:t>上院は、共和党と民主党でどちらに決まるか法案が分かっている</w:t>
      </w:r>
      <w:r w:rsidRPr="008A0992">
        <w:rPr>
          <w:rFonts w:ascii="Times New Roman" w:eastAsia="UD デジタル 教科書体 NK-R" w:hAnsi="Times New Roman" w:hint="eastAsia"/>
          <w:sz w:val="20"/>
          <w:szCs w:val="20"/>
        </w:rPr>
        <w:t>。それが</w:t>
      </w:r>
      <w:r w:rsidRPr="008A0992">
        <w:rPr>
          <w:rFonts w:ascii="Times New Roman" w:eastAsia="UD デジタル 教科書体 NK-R" w:hAnsi="Times New Roman" w:hint="eastAsia"/>
          <w:sz w:val="20"/>
          <w:szCs w:val="20"/>
        </w:rPr>
        <w:t>60</w:t>
      </w:r>
      <w:r w:rsidRPr="008A0992">
        <w:rPr>
          <w:rFonts w:ascii="Times New Roman" w:eastAsia="UD デジタル 教科書体 NK-R" w:hAnsi="Times New Roman" w:hint="eastAsia"/>
          <w:sz w:val="20"/>
          <w:szCs w:val="20"/>
        </w:rPr>
        <w:t>人対</w:t>
      </w:r>
      <w:r w:rsidRPr="008A0992">
        <w:rPr>
          <w:rFonts w:ascii="Times New Roman" w:eastAsia="UD デジタル 教科書体 NK-R" w:hAnsi="Times New Roman" w:hint="eastAsia"/>
          <w:sz w:val="20"/>
          <w:szCs w:val="20"/>
        </w:rPr>
        <w:t>40</w:t>
      </w:r>
      <w:r w:rsidRPr="008A0992">
        <w:rPr>
          <w:rFonts w:ascii="Times New Roman" w:eastAsia="UD デジタル 教科書体 NK-R" w:hAnsi="Times New Roman" w:hint="eastAsia"/>
          <w:sz w:val="20"/>
          <w:szCs w:val="20"/>
        </w:rPr>
        <w:t>人で決まるのか</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人対</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人で決まるのかは一緒であり、事前で話し合いをして、どちらにしろ共和党の言う通りになるので「</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人と</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人だけ出ましょう」などと決めて、閑散とした状態で行われる。</w:t>
      </w:r>
      <w:r w:rsidR="00D80BA9" w:rsidRPr="008A0992">
        <w:rPr>
          <w:rFonts w:ascii="Times New Roman" w:eastAsia="UD デジタル 教科書体 NK-R" w:hAnsi="Times New Roman" w:hint="eastAsia"/>
          <w:sz w:val="20"/>
          <w:szCs w:val="20"/>
        </w:rPr>
        <w:t>ちなみに</w:t>
      </w:r>
      <w:r w:rsidR="00D80BA9" w:rsidRPr="008A0992">
        <w:rPr>
          <w:rFonts w:ascii="Times New Roman" w:eastAsia="UD デジタル 教科書体 NK-R" w:hAnsi="Times New Roman" w:hint="eastAsia"/>
          <w:color w:val="FF0000"/>
          <w:sz w:val="20"/>
          <w:szCs w:val="20"/>
        </w:rPr>
        <w:t>イギリスは日本と同じ</w:t>
      </w:r>
      <w:r w:rsidR="00D80BA9" w:rsidRPr="008A0992">
        <w:rPr>
          <w:rFonts w:ascii="Times New Roman" w:eastAsia="UD デジタル 教科書体 NK-R" w:hAnsi="Times New Roman" w:hint="eastAsia"/>
          <w:sz w:val="20"/>
          <w:szCs w:val="20"/>
        </w:rPr>
        <w:t>で、声が大きくユーモアのセンスがある議員たちが控えてさえいる。</w:t>
      </w:r>
    </w:p>
    <w:p w14:paraId="7A1578D3" w14:textId="77777777" w:rsidR="00D80BA9" w:rsidRPr="008A0992" w:rsidRDefault="00D80BA9" w:rsidP="00610A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映画や大学の人気ランキングの裏側……まず映画。日本国内の歴代興行収入ランキングのトップ</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には</w:t>
      </w:r>
      <w:r w:rsidRPr="008A0992">
        <w:rPr>
          <w:rFonts w:ascii="Times New Roman" w:eastAsia="UD デジタル 教科書体 NK-R" w:hAnsi="Times New Roman" w:hint="eastAsia"/>
          <w:color w:val="FF0000"/>
          <w:sz w:val="20"/>
          <w:szCs w:val="20"/>
        </w:rPr>
        <w:t>1993</w:t>
      </w:r>
      <w:r w:rsidRPr="008A0992">
        <w:rPr>
          <w:rFonts w:ascii="Times New Roman" w:eastAsia="UD デジタル 教科書体 NK-R" w:hAnsi="Times New Roman" w:hint="eastAsia"/>
          <w:color w:val="FF0000"/>
          <w:sz w:val="20"/>
          <w:szCs w:val="20"/>
        </w:rPr>
        <w:t>年より前の作品は入っていない</w:t>
      </w:r>
      <w:r w:rsidRPr="008A0992">
        <w:rPr>
          <w:rFonts w:ascii="Times New Roman" w:eastAsia="UD デジタル 教科書体 NK-R" w:hAnsi="Times New Roman" w:hint="eastAsia"/>
          <w:sz w:val="20"/>
          <w:szCs w:val="20"/>
        </w:rPr>
        <w:t>。これには</w:t>
      </w:r>
      <w:r w:rsidRPr="008A0992">
        <w:rPr>
          <w:rFonts w:ascii="Times New Roman" w:eastAsia="UD デジタル 教科書体 NK-R" w:hAnsi="Times New Roman" w:hint="eastAsia"/>
          <w:sz w:val="20"/>
          <w:szCs w:val="20"/>
        </w:rPr>
        <w:t>1993</w:t>
      </w:r>
      <w:r w:rsidRPr="008A0992">
        <w:rPr>
          <w:rFonts w:ascii="Times New Roman" w:eastAsia="UD デジタル 教科書体 NK-R" w:hAnsi="Times New Roman" w:hint="eastAsia"/>
          <w:sz w:val="20"/>
          <w:szCs w:val="20"/>
        </w:rPr>
        <w:t>年に映画の入場料が</w:t>
      </w:r>
      <w:r w:rsidRPr="008A0992">
        <w:rPr>
          <w:rFonts w:ascii="Times New Roman" w:eastAsia="UD デジタル 教科書体 NK-R" w:hAnsi="Times New Roman" w:hint="eastAsia"/>
          <w:sz w:val="20"/>
          <w:szCs w:val="20"/>
        </w:rPr>
        <w:t>1800</w:t>
      </w:r>
      <w:r w:rsidRPr="008A0992">
        <w:rPr>
          <w:rFonts w:ascii="Times New Roman" w:eastAsia="UD デジタル 教科書体 NK-R" w:hAnsi="Times New Roman" w:hint="eastAsia"/>
          <w:sz w:val="20"/>
          <w:szCs w:val="20"/>
        </w:rPr>
        <w:t>円になったことが関係していて、</w:t>
      </w:r>
      <w:r w:rsidRPr="008A0992">
        <w:rPr>
          <w:rFonts w:ascii="Times New Roman" w:eastAsia="UD デジタル 教科書体 NK-R" w:hAnsi="Times New Roman" w:hint="eastAsia"/>
          <w:sz w:val="20"/>
          <w:szCs w:val="20"/>
        </w:rPr>
        <w:t>1993</w:t>
      </w:r>
      <w:r w:rsidRPr="008A0992">
        <w:rPr>
          <w:rFonts w:ascii="Times New Roman" w:eastAsia="UD デジタル 教科書体 NK-R" w:hAnsi="Times New Roman" w:hint="eastAsia"/>
          <w:sz w:val="20"/>
          <w:szCs w:val="20"/>
        </w:rPr>
        <w:t>年より前は入場料が</w:t>
      </w:r>
      <w:r w:rsidRPr="008A0992">
        <w:rPr>
          <w:rFonts w:ascii="Times New Roman" w:eastAsia="UD デジタル 教科書体 NK-R" w:hAnsi="Times New Roman" w:hint="eastAsia"/>
          <w:sz w:val="20"/>
          <w:szCs w:val="20"/>
        </w:rPr>
        <w:t>1500</w:t>
      </w:r>
      <w:r w:rsidRPr="008A0992">
        <w:rPr>
          <w:rFonts w:ascii="Times New Roman" w:eastAsia="UD デジタル 教科書体 NK-R" w:hAnsi="Times New Roman" w:hint="eastAsia"/>
          <w:sz w:val="20"/>
          <w:szCs w:val="20"/>
        </w:rPr>
        <w:t>円と安かった。そのため、過去作の方が不利なランキングなのだ。そして大学。大学の志願者ランキングは、</w:t>
      </w:r>
      <w:r w:rsidRPr="008A0992">
        <w:rPr>
          <w:rFonts w:ascii="Times New Roman" w:eastAsia="UD デジタル 教科書体 NK-R" w:hAnsi="Times New Roman" w:hint="eastAsia"/>
          <w:sz w:val="20"/>
          <w:szCs w:val="20"/>
        </w:rPr>
        <w:t>2017</w:t>
      </w:r>
      <w:r w:rsidRPr="008A0992">
        <w:rPr>
          <w:rFonts w:ascii="Times New Roman" w:eastAsia="UD デジタル 教科書体 NK-R" w:hAnsi="Times New Roman" w:hint="eastAsia"/>
          <w:sz w:val="20"/>
          <w:szCs w:val="20"/>
        </w:rPr>
        <w:t>年は近畿大学が上に来ている。確かにマグロの完全養殖などで人気になったが、慶応は入っていない。実は、受験料は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回分で同じ学部の</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日程・</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日程・</w:t>
      </w: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日程の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回の試験にエントリーすることが出来るシステムがある。この場合、</w:t>
      </w:r>
      <w:r w:rsidRPr="008A0992">
        <w:rPr>
          <w:rFonts w:ascii="Times New Roman" w:eastAsia="UD デジタル 教科書体 NK-R" w:hAnsi="Times New Roman" w:hint="eastAsia"/>
          <w:color w:val="FF0000"/>
          <w:sz w:val="20"/>
          <w:szCs w:val="20"/>
        </w:rPr>
        <w:t>総志願者数は</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人ではなく</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人でカウント</w:t>
      </w:r>
      <w:r w:rsidRPr="008A0992">
        <w:rPr>
          <w:rFonts w:ascii="Times New Roman" w:eastAsia="UD デジタル 教科書体 NK-R" w:hAnsi="Times New Roman" w:hint="eastAsia"/>
          <w:sz w:val="20"/>
          <w:szCs w:val="20"/>
        </w:rPr>
        <w:t>される。複数の学部を併願する場合も同じようにプラスしてカウントされる。そのため、この志願者数ランキングは人気をそのまま表しているとは言えない点がある。</w:t>
      </w:r>
    </w:p>
    <w:p w14:paraId="24C92CBE" w14:textId="77777777" w:rsidR="00D80BA9" w:rsidRPr="008A0992" w:rsidRDefault="00D80BA9" w:rsidP="00610A4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将棋の駒で最高級の木は王将と金に使われる……プロ棋士が公式戦で使う将棋の駒は</w:t>
      </w:r>
      <w:r w:rsidRPr="008A0992">
        <w:rPr>
          <w:rFonts w:ascii="Times New Roman" w:eastAsia="UD デジタル 教科書体 NK-R" w:hAnsi="Times New Roman" w:hint="eastAsia"/>
          <w:color w:val="FF0000"/>
          <w:sz w:val="20"/>
          <w:szCs w:val="20"/>
        </w:rPr>
        <w:t>最高級の材木である「ツゲ</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柘植、黄楊</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」が使われている。</w:t>
      </w:r>
      <w:r w:rsidR="00BF12AF" w:rsidRPr="008A0992">
        <w:rPr>
          <w:rFonts w:ascii="Times New Roman" w:eastAsia="UD デジタル 教科書体 NK-R" w:hAnsi="Times New Roman" w:hint="eastAsia"/>
          <w:sz w:val="20"/>
          <w:szCs w:val="20"/>
        </w:rPr>
        <w:t>成長に時間が掛かるツゲは、木目が細かく緻密で、</w:t>
      </w:r>
      <w:r w:rsidR="00BF12AF" w:rsidRPr="008A0992">
        <w:rPr>
          <w:rFonts w:ascii="Times New Roman" w:eastAsia="UD デジタル 教科書体 NK-R" w:hAnsi="Times New Roman" w:hint="eastAsia"/>
          <w:color w:val="FF0000"/>
          <w:sz w:val="20"/>
          <w:szCs w:val="20"/>
        </w:rPr>
        <w:t>道管が均一に分布</w:t>
      </w:r>
      <w:r w:rsidR="00BF12AF" w:rsidRPr="008A0992">
        <w:rPr>
          <w:rFonts w:ascii="Times New Roman" w:eastAsia="UD デジタル 教科書体 NK-R" w:hAnsi="Times New Roman" w:hint="eastAsia"/>
          <w:sz w:val="20"/>
          <w:szCs w:val="20"/>
        </w:rPr>
        <w:t>する。そのため</w:t>
      </w:r>
      <w:r w:rsidRPr="008A0992">
        <w:rPr>
          <w:rFonts w:ascii="Times New Roman" w:eastAsia="UD デジタル 教科書体 NK-R" w:hAnsi="Times New Roman" w:hint="eastAsia"/>
          <w:sz w:val="20"/>
          <w:szCs w:val="20"/>
        </w:rPr>
        <w:t>加工後の狂いが生じにくい。また、乾燥後の比重は</w:t>
      </w:r>
      <w:r w:rsidRPr="008A0992">
        <w:rPr>
          <w:rFonts w:ascii="Times New Roman" w:eastAsia="UD デジタル 教科書体 NK-R" w:hAnsi="Times New Roman" w:hint="eastAsia"/>
          <w:sz w:val="20"/>
          <w:szCs w:val="20"/>
        </w:rPr>
        <w:t>0.8</w:t>
      </w:r>
      <w:r w:rsidRPr="008A0992">
        <w:rPr>
          <w:rFonts w:ascii="Times New Roman" w:eastAsia="UD デジタル 教科書体 NK-R" w:hAnsi="Times New Roman" w:hint="eastAsia"/>
          <w:sz w:val="20"/>
          <w:szCs w:val="20"/>
        </w:rPr>
        <w:t>で硬く、</w:t>
      </w:r>
      <w:r w:rsidRPr="008A0992">
        <w:rPr>
          <w:rFonts w:ascii="Times New Roman" w:eastAsia="UD デジタル 教科書体 NK-R" w:hAnsi="Times New Roman" w:hint="eastAsia"/>
          <w:color w:val="FF0000"/>
          <w:sz w:val="20"/>
          <w:szCs w:val="20"/>
        </w:rPr>
        <w:t>黄色みを帯びて美しい</w:t>
      </w:r>
      <w:r w:rsidRPr="008A0992">
        <w:rPr>
          <w:rFonts w:ascii="Times New Roman" w:eastAsia="UD デジタル 教科書体 NK-R" w:hAnsi="Times New Roman" w:hint="eastAsia"/>
          <w:sz w:val="20"/>
          <w:szCs w:val="20"/>
        </w:rPr>
        <w:t>。こうした特徴により、古来、細工物の材料として親しまれ、将棋の駒の他、印鑑や版木、そろばんの珠、三味線のバチ、彫刻、ブローチなどに用いられてきた。</w:t>
      </w:r>
      <w:r w:rsidR="00BF12AF" w:rsidRPr="008A0992">
        <w:rPr>
          <w:rFonts w:ascii="Times New Roman" w:eastAsia="UD デジタル 教科書体 NK-R" w:hAnsi="Times New Roman" w:hint="eastAsia"/>
          <w:color w:val="FF0000"/>
          <w:sz w:val="20"/>
          <w:szCs w:val="20"/>
        </w:rPr>
        <w:t>高いもので</w:t>
      </w:r>
      <w:r w:rsidR="00BF12AF" w:rsidRPr="008A0992">
        <w:rPr>
          <w:rFonts w:ascii="Times New Roman" w:eastAsia="UD デジタル 教科書体 NK-R" w:hAnsi="Times New Roman" w:hint="eastAsia"/>
          <w:color w:val="FF0000"/>
          <w:sz w:val="20"/>
          <w:szCs w:val="20"/>
        </w:rPr>
        <w:t>1</w:t>
      </w:r>
      <w:r w:rsidR="00BF12AF" w:rsidRPr="008A0992">
        <w:rPr>
          <w:rFonts w:ascii="Times New Roman" w:eastAsia="UD デジタル 教科書体 NK-R" w:hAnsi="Times New Roman" w:hint="eastAsia"/>
          <w:color w:val="FF0000"/>
          <w:sz w:val="20"/>
          <w:szCs w:val="20"/>
        </w:rPr>
        <w:t>組</w:t>
      </w:r>
      <w:r w:rsidR="00BF12AF" w:rsidRPr="008A0992">
        <w:rPr>
          <w:rFonts w:ascii="Times New Roman" w:eastAsia="UD デジタル 教科書体 NK-R" w:hAnsi="Times New Roman" w:hint="eastAsia"/>
          <w:color w:val="FF0000"/>
          <w:sz w:val="20"/>
          <w:szCs w:val="20"/>
        </w:rPr>
        <w:t>108</w:t>
      </w:r>
      <w:r w:rsidR="00BF12AF" w:rsidRPr="008A0992">
        <w:rPr>
          <w:rFonts w:ascii="Times New Roman" w:eastAsia="UD デジタル 教科書体 NK-R" w:hAnsi="Times New Roman" w:hint="eastAsia"/>
          <w:color w:val="FF0000"/>
          <w:sz w:val="20"/>
          <w:szCs w:val="20"/>
        </w:rPr>
        <w:t>万円</w:t>
      </w:r>
      <w:r w:rsidR="00BF12AF" w:rsidRPr="008A0992">
        <w:rPr>
          <w:rFonts w:ascii="Times New Roman" w:eastAsia="UD デジタル 教科書体 NK-R" w:hAnsi="Times New Roman" w:hint="eastAsia"/>
          <w:sz w:val="20"/>
          <w:szCs w:val="20"/>
        </w:rPr>
        <w:t>もするという。</w:t>
      </w:r>
    </w:p>
    <w:p w14:paraId="54C632B0" w14:textId="77777777" w:rsidR="00BF12AF" w:rsidRPr="008A0992" w:rsidRDefault="00BF12AF" w:rsidP="00BF12A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大臣は兼任しても給料は上がらない……なんとなく上がりそうだが</w:t>
      </w:r>
      <w:r w:rsidRPr="008A0992">
        <w:rPr>
          <w:rFonts w:ascii="Times New Roman" w:eastAsia="UD デジタル 教科書体 NK-R" w:hAnsi="Times New Roman" w:hint="eastAsia"/>
          <w:color w:val="FF0000"/>
          <w:sz w:val="20"/>
          <w:szCs w:val="20"/>
        </w:rPr>
        <w:t>実は上がらない</w:t>
      </w:r>
      <w:r w:rsidRPr="008A0992">
        <w:rPr>
          <w:rFonts w:ascii="Times New Roman" w:eastAsia="UD デジタル 教科書体 NK-R" w:hAnsi="Times New Roman" w:hint="eastAsia"/>
          <w:sz w:val="20"/>
          <w:szCs w:val="20"/>
        </w:rPr>
        <w:t>。「特別職の職員の給与に関する法律」の第</w:t>
      </w:r>
      <w:r w:rsidRPr="008A0992">
        <w:rPr>
          <w:rFonts w:ascii="Times New Roman" w:eastAsia="UD デジタル 教科書体 NK-R" w:hAnsi="Times New Roman" w:hint="eastAsia"/>
          <w:sz w:val="20"/>
          <w:szCs w:val="20"/>
        </w:rPr>
        <w:t>14</w:t>
      </w:r>
      <w:r w:rsidRPr="008A0992">
        <w:rPr>
          <w:rFonts w:ascii="Times New Roman" w:eastAsia="UD デジタル 教科書体 NK-R" w:hAnsi="Times New Roman" w:hint="eastAsia"/>
          <w:sz w:val="20"/>
          <w:szCs w:val="20"/>
        </w:rPr>
        <w:t>条に、兼任の大臣の給料は支給されないとある。権力のある政治家が</w:t>
      </w:r>
      <w:r w:rsidRPr="008A0992">
        <w:rPr>
          <w:rFonts w:ascii="Times New Roman" w:eastAsia="UD デジタル 教科書体 NK-R" w:hAnsi="Times New Roman" w:hint="eastAsia"/>
          <w:color w:val="FF0000"/>
          <w:sz w:val="20"/>
          <w:szCs w:val="20"/>
        </w:rPr>
        <w:t>お金のために大臣を兼任するようなことがないように</w:t>
      </w:r>
      <w:r w:rsidRPr="008A0992">
        <w:rPr>
          <w:rFonts w:ascii="Times New Roman" w:eastAsia="UD デジタル 教科書体 NK-R" w:hAnsi="Times New Roman" w:hint="eastAsia"/>
          <w:sz w:val="20"/>
          <w:szCs w:val="20"/>
        </w:rPr>
        <w:t>、法律で定めている。ちなみに、国会議員の推定年収は約</w:t>
      </w:r>
      <w:r w:rsidRPr="008A0992">
        <w:rPr>
          <w:rFonts w:ascii="Times New Roman" w:eastAsia="UD デジタル 教科書体 NK-R" w:hAnsi="Times New Roman" w:hint="eastAsia"/>
          <w:sz w:val="20"/>
          <w:szCs w:val="20"/>
        </w:rPr>
        <w:t>2100</w:t>
      </w:r>
      <w:r w:rsidRPr="008A0992">
        <w:rPr>
          <w:rFonts w:ascii="Times New Roman" w:eastAsia="UD デジタル 教科書体 NK-R" w:hAnsi="Times New Roman" w:hint="eastAsia"/>
          <w:sz w:val="20"/>
          <w:szCs w:val="20"/>
        </w:rPr>
        <w:t>万円で、さらに大臣に就任すると約</w:t>
      </w:r>
      <w:r w:rsidRPr="008A0992">
        <w:rPr>
          <w:rFonts w:ascii="Times New Roman" w:eastAsia="UD デジタル 教科書体 NK-R" w:hAnsi="Times New Roman" w:hint="eastAsia"/>
          <w:sz w:val="20"/>
          <w:szCs w:val="20"/>
        </w:rPr>
        <w:t>750</w:t>
      </w:r>
      <w:r w:rsidRPr="008A0992">
        <w:rPr>
          <w:rFonts w:ascii="Times New Roman" w:eastAsia="UD デジタル 教科書体 NK-R" w:hAnsi="Times New Roman" w:hint="eastAsia"/>
          <w:sz w:val="20"/>
          <w:szCs w:val="20"/>
        </w:rPr>
        <w:t>万円プラスされて年収は約</w:t>
      </w:r>
      <w:r w:rsidRPr="008A0992">
        <w:rPr>
          <w:rFonts w:ascii="Times New Roman" w:eastAsia="UD デジタル 教科書体 NK-R" w:hAnsi="Times New Roman" w:hint="eastAsia"/>
          <w:sz w:val="20"/>
          <w:szCs w:val="20"/>
        </w:rPr>
        <w:t>2850</w:t>
      </w:r>
      <w:r w:rsidRPr="008A0992">
        <w:rPr>
          <w:rFonts w:ascii="Times New Roman" w:eastAsia="UD デジタル 教科書体 NK-R" w:hAnsi="Times New Roman" w:hint="eastAsia"/>
          <w:sz w:val="20"/>
          <w:szCs w:val="20"/>
        </w:rPr>
        <w:t>万円となる。大臣は兼任してもしなくても同じ金額という</w:t>
      </w:r>
      <w:r w:rsidRPr="008A0992">
        <w:rPr>
          <w:rFonts w:ascii="Times New Roman" w:eastAsia="UD デジタル 教科書体 NK-R" w:hAnsi="Times New Roman" w:hint="eastAsia"/>
          <w:sz w:val="20"/>
          <w:szCs w:val="20"/>
        </w:rPr>
        <w:lastRenderedPageBreak/>
        <w:t>ことになる。</w:t>
      </w:r>
    </w:p>
    <w:p w14:paraId="52937695" w14:textId="77777777" w:rsidR="00BF12AF" w:rsidRPr="008A0992" w:rsidRDefault="00BF12AF" w:rsidP="00BF12A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サンタクロースには奥さんがいる……その名は</w:t>
      </w:r>
      <w:r w:rsidRPr="008A0992">
        <w:rPr>
          <w:rFonts w:ascii="Times New Roman" w:eastAsia="UD デジタル 教科書体 NK-R" w:hAnsi="Times New Roman" w:hint="eastAsia"/>
          <w:color w:val="FF0000"/>
          <w:sz w:val="20"/>
          <w:szCs w:val="20"/>
        </w:rPr>
        <w:t>ミセスクロース</w:t>
      </w:r>
      <w:r w:rsidRPr="008A0992">
        <w:rPr>
          <w:rFonts w:ascii="Times New Roman" w:eastAsia="UD デジタル 教科書体 NK-R" w:hAnsi="Times New Roman" w:hint="eastAsia"/>
          <w:sz w:val="20"/>
          <w:szCs w:val="20"/>
        </w:rPr>
        <w:t>。英語圏ではお馴染みの存在で、およそ</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年前の</w:t>
      </w:r>
      <w:r w:rsidRPr="008A0992">
        <w:rPr>
          <w:rFonts w:ascii="Times New Roman" w:eastAsia="UD デジタル 教科書体 NK-R" w:hAnsi="Times New Roman" w:hint="eastAsia"/>
          <w:sz w:val="20"/>
          <w:szCs w:val="20"/>
        </w:rPr>
        <w:t>1919</w:t>
      </w:r>
      <w:r w:rsidRPr="008A0992">
        <w:rPr>
          <w:rFonts w:ascii="Times New Roman" w:eastAsia="UD デジタル 教科書体 NK-R" w:hAnsi="Times New Roman" w:hint="eastAsia"/>
          <w:sz w:val="20"/>
          <w:szCs w:val="20"/>
        </w:rPr>
        <w:t>年のアメリカのポストカードにもその姿が描かれている。</w:t>
      </w:r>
      <w:r w:rsidRPr="008A0992">
        <w:rPr>
          <w:rFonts w:ascii="Times New Roman" w:eastAsia="UD デジタル 教科書体 NK-R" w:hAnsi="Times New Roman" w:hint="eastAsia"/>
          <w:color w:val="FF0000"/>
          <w:sz w:val="20"/>
          <w:szCs w:val="20"/>
        </w:rPr>
        <w:t>年老いた白髪の女性</w:t>
      </w:r>
      <w:r w:rsidRPr="008A0992">
        <w:rPr>
          <w:rFonts w:ascii="Times New Roman" w:eastAsia="UD デジタル 教科書体 NK-R" w:hAnsi="Times New Roman" w:hint="eastAsia"/>
          <w:sz w:val="20"/>
          <w:szCs w:val="20"/>
        </w:rPr>
        <w:t>で、サンタクロースと同じく赤と白の衣装を身にまとい、メガネをかけた姿で描かれることが多い。各地で行われるクリスマスパレードなどのイベントでもミセスクロースを見ることができ、子ども達にも大人気である。彼女は普段、</w:t>
      </w:r>
      <w:r w:rsidRPr="008A0992">
        <w:rPr>
          <w:rFonts w:ascii="Times New Roman" w:eastAsia="UD デジタル 教科書体 NK-R" w:hAnsi="Times New Roman" w:hint="eastAsia"/>
          <w:color w:val="FF0000"/>
          <w:sz w:val="20"/>
          <w:szCs w:val="20"/>
        </w:rPr>
        <w:t>愛する夫のためにカップケーキを焼いたり、サンタの衣装を洗濯したり</w:t>
      </w:r>
      <w:r w:rsidRPr="008A0992">
        <w:rPr>
          <w:rFonts w:ascii="Times New Roman" w:eastAsia="UD デジタル 教科書体 NK-R" w:hAnsi="Times New Roman" w:hint="eastAsia"/>
          <w:sz w:val="20"/>
          <w:szCs w:val="20"/>
        </w:rPr>
        <w:t>している。夫婦仲は良好なようで、クリスマス・イブにはプレゼントを届けるサンタを見送る姿が描かれている。</w:t>
      </w:r>
    </w:p>
    <w:p w14:paraId="7E391A80" w14:textId="77777777" w:rsidR="00BF12AF" w:rsidRPr="008A0992" w:rsidRDefault="00BF12AF" w:rsidP="00BF12A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大仏の姿勢で分かる修行の状態……茨城県にある</w:t>
      </w:r>
      <w:r w:rsidRPr="008A0992">
        <w:rPr>
          <w:rFonts w:ascii="Times New Roman" w:eastAsia="UD デジタル 教科書体 NK-R" w:hAnsi="Times New Roman" w:hint="eastAsia"/>
          <w:color w:val="FF0000"/>
          <w:sz w:val="20"/>
          <w:szCs w:val="20"/>
        </w:rPr>
        <w:t>牛久の大仏</w:t>
      </w:r>
      <w:r w:rsidRPr="008A0992">
        <w:rPr>
          <w:rFonts w:ascii="Times New Roman" w:eastAsia="UD デジタル 教科書体 NK-R" w:hAnsi="Times New Roman" w:hint="eastAsia"/>
          <w:sz w:val="20"/>
          <w:szCs w:val="20"/>
        </w:rPr>
        <w:t>がその立ち姿で有名だが、日本には</w:t>
      </w:r>
      <w:r w:rsidRPr="008A0992">
        <w:rPr>
          <w:rFonts w:ascii="Times New Roman" w:eastAsia="UD デジタル 教科書体 NK-R" w:hAnsi="Times New Roman" w:hint="eastAsia"/>
          <w:color w:val="FF0000"/>
          <w:sz w:val="20"/>
          <w:szCs w:val="20"/>
        </w:rPr>
        <w:t>立っている大仏が多い</w:t>
      </w:r>
      <w:r w:rsidRPr="008A0992">
        <w:rPr>
          <w:rFonts w:ascii="Times New Roman" w:eastAsia="UD デジタル 教科書体 NK-R" w:hAnsi="Times New Roman" w:hint="eastAsia"/>
          <w:sz w:val="20"/>
          <w:szCs w:val="20"/>
        </w:rPr>
        <w:t>。一方、</w:t>
      </w:r>
      <w:r w:rsidRPr="008A0992">
        <w:rPr>
          <w:rFonts w:ascii="Times New Roman" w:eastAsia="UD デジタル 教科書体 NK-R" w:hAnsi="Times New Roman" w:hint="eastAsia"/>
          <w:color w:val="FF0000"/>
          <w:sz w:val="20"/>
          <w:szCs w:val="20"/>
        </w:rPr>
        <w:t>鎌倉の大仏は座っていて</w:t>
      </w:r>
      <w:r w:rsidRPr="008A0992">
        <w:rPr>
          <w:rFonts w:ascii="Times New Roman" w:eastAsia="UD デジタル 教科書体 NK-R" w:hAnsi="Times New Roman" w:hint="eastAsia"/>
          <w:sz w:val="20"/>
          <w:szCs w:val="20"/>
        </w:rPr>
        <w:t>、福岡県にある</w:t>
      </w:r>
      <w:r w:rsidRPr="008A0992">
        <w:rPr>
          <w:rFonts w:ascii="Times New Roman" w:eastAsia="UD デジタル 教科書体 NK-R" w:hAnsi="Times New Roman" w:hint="eastAsia"/>
          <w:color w:val="FF0000"/>
          <w:sz w:val="20"/>
          <w:szCs w:val="20"/>
        </w:rPr>
        <w:t>世界一大きな涅槃像</w:t>
      </w:r>
      <w:r w:rsidR="005A0635">
        <w:rPr>
          <w:rFonts w:ascii="Times New Roman" w:eastAsia="UD デジタル 教科書体 NK-R" w:hAnsi="Times New Roman" w:hint="eastAsia"/>
          <w:color w:val="FF0000"/>
          <w:sz w:val="20"/>
          <w:szCs w:val="20"/>
        </w:rPr>
        <w:t>(</w:t>
      </w:r>
      <w:r w:rsidR="005A0635">
        <w:rPr>
          <w:rFonts w:ascii="Times New Roman" w:eastAsia="UD デジタル 教科書体 NK-R" w:hAnsi="Times New Roman" w:hint="eastAsia"/>
          <w:color w:val="FF0000"/>
          <w:sz w:val="20"/>
          <w:szCs w:val="20"/>
        </w:rPr>
        <w:t>釈迦涅槃像</w:t>
      </w:r>
      <w:r w:rsidR="005A0635">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は寝ている</w:t>
      </w:r>
      <w:r w:rsidRPr="008A0992">
        <w:rPr>
          <w:rFonts w:ascii="Times New Roman" w:eastAsia="UD デジタル 教科書体 NK-R" w:hAnsi="Times New Roman" w:hint="eastAsia"/>
          <w:sz w:val="20"/>
          <w:szCs w:val="20"/>
        </w:rPr>
        <w:t>。</w:t>
      </w:r>
      <w:r w:rsidR="00C07007" w:rsidRPr="008A0992">
        <w:rPr>
          <w:rFonts w:ascii="Times New Roman" w:eastAsia="UD デジタル 教科書体 NK-R" w:hAnsi="Times New Roman" w:hint="eastAsia"/>
          <w:sz w:val="20"/>
          <w:szCs w:val="20"/>
        </w:rPr>
        <w:t>そして、</w:t>
      </w:r>
      <w:r w:rsidR="00C07007" w:rsidRPr="008A0992">
        <w:rPr>
          <w:rFonts w:ascii="Times New Roman" w:eastAsia="UD デジタル 教科書体 NK-R" w:hAnsi="Times New Roman" w:hint="eastAsia"/>
          <w:color w:val="FF0000"/>
          <w:sz w:val="20"/>
          <w:szCs w:val="20"/>
        </w:rPr>
        <w:t>座りはどうやったら人を救済できるかをいろいろ瞑想</w:t>
      </w:r>
      <w:r w:rsidR="00C07007" w:rsidRPr="008A0992">
        <w:rPr>
          <w:rFonts w:ascii="Times New Roman" w:eastAsia="UD デジタル 教科書体 NK-R" w:hAnsi="Times New Roman" w:hint="eastAsia"/>
          <w:sz w:val="20"/>
          <w:szCs w:val="20"/>
        </w:rPr>
        <w:t>している。</w:t>
      </w:r>
      <w:r w:rsidR="00C07007" w:rsidRPr="008A0992">
        <w:rPr>
          <w:rFonts w:ascii="Times New Roman" w:eastAsia="UD デジタル 教科書体 NK-R" w:hAnsi="Times New Roman" w:hint="eastAsia"/>
          <w:color w:val="FF0000"/>
          <w:sz w:val="20"/>
          <w:szCs w:val="20"/>
        </w:rPr>
        <w:t>立ち姿は修行が終わって、立って積極的に人に伝えている</w:t>
      </w:r>
      <w:r w:rsidR="00C07007" w:rsidRPr="008A0992">
        <w:rPr>
          <w:rFonts w:ascii="Times New Roman" w:eastAsia="UD デジタル 教科書体 NK-R" w:hAnsi="Times New Roman" w:hint="eastAsia"/>
          <w:sz w:val="20"/>
          <w:szCs w:val="20"/>
        </w:rPr>
        <w:t>状態。そして</w:t>
      </w:r>
      <w:r w:rsidR="00C07007" w:rsidRPr="008A0992">
        <w:rPr>
          <w:rFonts w:ascii="Times New Roman" w:eastAsia="UD デジタル 教科書体 NK-R" w:hAnsi="Times New Roman" w:hint="eastAsia"/>
          <w:color w:val="FF0000"/>
          <w:sz w:val="20"/>
          <w:szCs w:val="20"/>
        </w:rPr>
        <w:t>寝ているのは、全ての煩悩が消え、全ての苦がなくなった状態で最も</w:t>
      </w:r>
      <w:r w:rsidR="001219C0" w:rsidRPr="008A0992">
        <w:rPr>
          <w:rFonts w:ascii="Times New Roman" w:eastAsia="UD デジタル 教科書体 NK-R" w:hAnsi="Times New Roman" w:hint="eastAsia"/>
          <w:color w:val="FF0000"/>
          <w:sz w:val="20"/>
          <w:szCs w:val="20"/>
        </w:rPr>
        <w:t>悟りを開いている</w:t>
      </w:r>
      <w:r w:rsidR="001219C0" w:rsidRPr="008A0992">
        <w:rPr>
          <w:rFonts w:ascii="Times New Roman" w:eastAsia="UD デジタル 教科書体 NK-R" w:hAnsi="Times New Roman" w:hint="eastAsia"/>
          <w:sz w:val="20"/>
          <w:szCs w:val="20"/>
        </w:rPr>
        <w:t>高度な状態。</w:t>
      </w:r>
    </w:p>
    <w:p w14:paraId="6FBAA1AC" w14:textId="77777777" w:rsidR="002C4ECD" w:rsidRPr="008A0992" w:rsidRDefault="002C4ECD" w:rsidP="002C4EC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明治政府が暦を変更した理由……西洋文化を取り入れたい明治政府にとって外国と条約を結んだり、会合の約束をする時に暦が違うのは不便であった。表向きにはなっていないが、明治政府が暦を変えたもう</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つの理由が</w:t>
      </w:r>
      <w:r w:rsidRPr="008A0992">
        <w:rPr>
          <w:rFonts w:ascii="Times New Roman" w:eastAsia="UD デジタル 教科書体 NK-R" w:hAnsi="Times New Roman" w:hint="eastAsia"/>
          <w:color w:val="FF0000"/>
          <w:sz w:val="20"/>
          <w:szCs w:val="20"/>
        </w:rPr>
        <w:t>予算削減</w:t>
      </w:r>
      <w:r w:rsidRPr="008A0992">
        <w:rPr>
          <w:rFonts w:ascii="Times New Roman" w:eastAsia="UD デジタル 教科書体 NK-R" w:hAnsi="Times New Roman" w:hint="eastAsia"/>
          <w:sz w:val="20"/>
          <w:szCs w:val="20"/>
        </w:rPr>
        <w:t>のため。</w:t>
      </w:r>
      <w:r w:rsidRPr="008A0992">
        <w:rPr>
          <w:rFonts w:ascii="Times New Roman" w:eastAsia="UD デジタル 教科書体 NK-R" w:hAnsi="Times New Roman" w:hint="eastAsia"/>
          <w:color w:val="FF0000"/>
          <w:sz w:val="20"/>
          <w:szCs w:val="20"/>
        </w:rPr>
        <w:t>明治</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年は閏月があるはずの年</w:t>
      </w:r>
      <w:r w:rsidRPr="008A0992">
        <w:rPr>
          <w:rFonts w:ascii="Times New Roman" w:eastAsia="UD デジタル 教科書体 NK-R" w:hAnsi="Times New Roman" w:hint="eastAsia"/>
          <w:sz w:val="20"/>
          <w:szCs w:val="20"/>
        </w:rPr>
        <w:t>であり、</w:t>
      </w:r>
      <w:r w:rsidRPr="008A0992">
        <w:rPr>
          <w:rFonts w:ascii="Times New Roman" w:eastAsia="UD デジタル 教科書体 NK-R" w:hAnsi="Times New Roman" w:hint="eastAsia"/>
          <w:color w:val="FF0000"/>
          <w:sz w:val="20"/>
          <w:szCs w:val="20"/>
        </w:rPr>
        <w:t>役人の給料を</w:t>
      </w:r>
      <w:r w:rsidRPr="008A0992">
        <w:rPr>
          <w:rFonts w:ascii="Times New Roman" w:eastAsia="UD デジタル 教科書体 NK-R" w:hAnsi="Times New Roman" w:hint="eastAsia"/>
          <w:color w:val="FF0000"/>
          <w:sz w:val="20"/>
          <w:szCs w:val="20"/>
        </w:rPr>
        <w:t>13</w:t>
      </w:r>
      <w:r w:rsidRPr="008A0992">
        <w:rPr>
          <w:rFonts w:ascii="Times New Roman" w:eastAsia="UD デジタル 教科書体 NK-R" w:hAnsi="Times New Roman" w:hint="eastAsia"/>
          <w:color w:val="FF0000"/>
          <w:sz w:val="20"/>
          <w:szCs w:val="20"/>
        </w:rPr>
        <w:t>ヵ月分</w:t>
      </w:r>
      <w:r w:rsidRPr="008A0992">
        <w:rPr>
          <w:rFonts w:ascii="Times New Roman" w:eastAsia="UD デジタル 教科書体 NK-R" w:hAnsi="Times New Roman" w:hint="eastAsia"/>
          <w:sz w:val="20"/>
          <w:szCs w:val="20"/>
        </w:rPr>
        <w:t>払わないといけなかった。近代化政策で財政難であった明治政府は、</w:t>
      </w:r>
      <w:r w:rsidRPr="008A0992">
        <w:rPr>
          <w:rFonts w:ascii="Times New Roman" w:eastAsia="UD デジタル 教科書体 NK-R" w:hAnsi="Times New Roman" w:hint="eastAsia"/>
          <w:color w:val="FF0000"/>
          <w:sz w:val="20"/>
          <w:szCs w:val="20"/>
        </w:rPr>
        <w:t>西洋の暦である太陽暦に合わせることで支払いを事実上踏み倒した</w:t>
      </w:r>
      <w:r w:rsidRPr="008A0992">
        <w:rPr>
          <w:rFonts w:ascii="Times New Roman" w:eastAsia="UD デジタル 教科書体 NK-R" w:hAnsi="Times New Roman" w:hint="eastAsia"/>
          <w:sz w:val="20"/>
          <w:szCs w:val="20"/>
        </w:rPr>
        <w:t>のである。明治</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日を明治</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年</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1873</w:t>
      </w:r>
      <w:r w:rsidRPr="008A0992">
        <w:rPr>
          <w:rFonts w:ascii="Times New Roman" w:eastAsia="UD デジタル 教科書体 NK-R" w:hAnsi="Times New Roman" w:hint="eastAsia"/>
          <w:sz w:val="20"/>
          <w:szCs w:val="20"/>
        </w:rPr>
        <w:t>年</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日にすることで、明治</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月と明治</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年の閏月の給料</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ヵ月分を払わずに給料の大幅カットに成功した。これに対して「こんな乱暴なやり方はないだろう」と怒った人もいた。</w:t>
      </w:r>
    </w:p>
    <w:p w14:paraId="65D94961" w14:textId="77777777" w:rsidR="002C4ECD" w:rsidRPr="008A0992" w:rsidRDefault="002C4ECD" w:rsidP="002C4EC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最高級の将棋盤には日本刀が使用される……たった</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人の職人によって、その伝統が受け継がれている。</w:t>
      </w:r>
      <w:r w:rsidRPr="008A0992">
        <w:rPr>
          <w:rFonts w:ascii="Times New Roman" w:eastAsia="UD デジタル 教科書体 NK-R" w:hAnsi="Times New Roman" w:hint="eastAsia"/>
          <w:color w:val="FF0000"/>
          <w:sz w:val="20"/>
          <w:szCs w:val="20"/>
        </w:rPr>
        <w:t>日本刀を使って将棋盤の目を刻む</w:t>
      </w:r>
      <w:r w:rsidRPr="008A0992">
        <w:rPr>
          <w:rFonts w:ascii="Times New Roman" w:eastAsia="UD デジタル 教科書体 NK-R" w:hAnsi="Times New Roman" w:hint="eastAsia"/>
          <w:sz w:val="20"/>
          <w:szCs w:val="20"/>
        </w:rPr>
        <w:t>のだ。これは江戸時代の「太刀盛り」という目盛りづけの技で、切れないように刃先を丸く加工した日本刀に</w:t>
      </w:r>
      <w:r w:rsidRPr="008A0992">
        <w:rPr>
          <w:rFonts w:ascii="Times New Roman" w:eastAsia="UD デジタル 教科書体 NK-R" w:hAnsi="Times New Roman" w:hint="eastAsia"/>
          <w:color w:val="FF0000"/>
          <w:sz w:val="20"/>
          <w:szCs w:val="20"/>
        </w:rPr>
        <w:t>漆を塗って、将棋盤に升目</w:t>
      </w:r>
      <w:r w:rsidRPr="008A0992">
        <w:rPr>
          <w:rFonts w:ascii="Times New Roman" w:eastAsia="UD デジタル 教科書体 NK-R" w:hAnsi="Times New Roman" w:hint="eastAsia"/>
          <w:sz w:val="20"/>
          <w:szCs w:val="20"/>
        </w:rPr>
        <w:t>を付けていく。最高品質とされる太刀盛りの将棋盤と印刷の将棋盤を見比べると、その違いは歴然で、</w:t>
      </w:r>
      <w:r w:rsidRPr="008A0992">
        <w:rPr>
          <w:rFonts w:ascii="Times New Roman" w:eastAsia="UD デジタル 教科書体 NK-R" w:hAnsi="Times New Roman" w:hint="eastAsia"/>
          <w:color w:val="FF0000"/>
          <w:sz w:val="20"/>
          <w:szCs w:val="20"/>
        </w:rPr>
        <w:t>太刀盛りの方が線が細く立体的に</w:t>
      </w:r>
      <w:r w:rsidRPr="008A0992">
        <w:rPr>
          <w:rFonts w:ascii="Times New Roman" w:eastAsia="UD デジタル 教科書体 NK-R" w:hAnsi="Times New Roman" w:hint="eastAsia"/>
          <w:sz w:val="20"/>
          <w:szCs w:val="20"/>
        </w:rPr>
        <w:t>見える。反りを利用して刀が入り、刀が離れる時に漆が刀から落ちて表面張力により丸い球形の線の連続になる。</w:t>
      </w:r>
    </w:p>
    <w:p w14:paraId="5BE0FEDB" w14:textId="77777777" w:rsidR="002C4ECD" w:rsidRPr="008A0992" w:rsidRDefault="002C4ECD" w:rsidP="002C4EC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将棋盤の裏にあるへこみ……通称</w:t>
      </w:r>
      <w:r w:rsidRPr="008A0992">
        <w:rPr>
          <w:rFonts w:ascii="Times New Roman" w:eastAsia="UD デジタル 教科書体 NK-R" w:hAnsi="Times New Roman" w:hint="eastAsia"/>
          <w:color w:val="FF0000"/>
          <w:sz w:val="20"/>
          <w:szCs w:val="20"/>
        </w:rPr>
        <w:t>「血だまり」</w:t>
      </w:r>
      <w:r w:rsidRPr="008A0992">
        <w:rPr>
          <w:rFonts w:ascii="Times New Roman" w:eastAsia="UD デジタル 教科書体 NK-R" w:hAnsi="Times New Roman" w:hint="eastAsia"/>
          <w:sz w:val="20"/>
          <w:szCs w:val="20"/>
        </w:rPr>
        <w:t>ともいう。正式名称は</w:t>
      </w:r>
      <w:r w:rsidRPr="008A0992">
        <w:rPr>
          <w:rFonts w:ascii="Times New Roman" w:eastAsia="UD デジタル 教科書体 NK-R" w:hAnsi="Times New Roman" w:hint="eastAsia"/>
          <w:color w:val="FF0000"/>
          <w:sz w:val="20"/>
          <w:szCs w:val="20"/>
        </w:rPr>
        <w:t>音受け</w:t>
      </w:r>
      <w:r w:rsidRPr="008A0992">
        <w:rPr>
          <w:rFonts w:ascii="Times New Roman" w:eastAsia="UD デジタル 教科書体 NK-R" w:hAnsi="Times New Roman" w:hint="eastAsia"/>
          <w:sz w:val="20"/>
          <w:szCs w:val="20"/>
        </w:rPr>
        <w:t>で、対局中に</w:t>
      </w:r>
      <w:r w:rsidRPr="008A0992">
        <w:rPr>
          <w:rFonts w:ascii="Times New Roman" w:eastAsia="UD デジタル 教科書体 NK-R" w:hAnsi="Times New Roman" w:hint="eastAsia"/>
          <w:color w:val="FF0000"/>
          <w:sz w:val="20"/>
          <w:szCs w:val="20"/>
        </w:rPr>
        <w:t>横から口を挟む第三者の人間の首を切って</w:t>
      </w:r>
      <w:r w:rsidRPr="008A0992">
        <w:rPr>
          <w:rFonts w:ascii="Times New Roman" w:eastAsia="UD デジタル 教科書体 NK-R" w:hAnsi="Times New Roman" w:hint="eastAsia"/>
          <w:sz w:val="20"/>
          <w:szCs w:val="20"/>
        </w:rPr>
        <w:t>、引っくり返した盤を台にして</w:t>
      </w:r>
      <w:r w:rsidRPr="008A0992">
        <w:rPr>
          <w:rFonts w:ascii="Times New Roman" w:eastAsia="UD デジタル 教科書体 NK-R" w:hAnsi="Times New Roman" w:hint="eastAsia"/>
          <w:color w:val="FF0000"/>
          <w:sz w:val="20"/>
          <w:szCs w:val="20"/>
        </w:rPr>
        <w:t>首をそこに置いて血を溜めた</w:t>
      </w:r>
      <w:r w:rsidRPr="008A0992">
        <w:rPr>
          <w:rFonts w:ascii="Times New Roman" w:eastAsia="UD デジタル 教科書体 NK-R" w:hAnsi="Times New Roman" w:hint="eastAsia"/>
          <w:sz w:val="20"/>
          <w:szCs w:val="20"/>
        </w:rPr>
        <w:t>という言い伝えがある。もちろんこ</w:t>
      </w:r>
      <w:r w:rsidRPr="008A0992">
        <w:rPr>
          <w:rFonts w:ascii="Times New Roman" w:eastAsia="UD デジタル 教科書体 NK-R" w:hAnsi="Times New Roman" w:hint="eastAsia"/>
          <w:sz w:val="20"/>
          <w:szCs w:val="20"/>
        </w:rPr>
        <w:lastRenderedPageBreak/>
        <w:t>れは言い伝えで、実用上の目的としては、盤に駒を</w:t>
      </w:r>
      <w:r w:rsidRPr="008A0992">
        <w:rPr>
          <w:rFonts w:ascii="Times New Roman" w:eastAsia="UD デジタル 教科書体 NK-R" w:hAnsi="Times New Roman" w:hint="eastAsia"/>
          <w:color w:val="FF0000"/>
          <w:sz w:val="20"/>
          <w:szCs w:val="20"/>
        </w:rPr>
        <w:t>指したときの音が良くなる</w:t>
      </w:r>
      <w:r w:rsidRPr="008A0992">
        <w:rPr>
          <w:rFonts w:ascii="Times New Roman" w:eastAsia="UD デジタル 教科書体 NK-R" w:hAnsi="Times New Roman" w:hint="eastAsia"/>
          <w:sz w:val="20"/>
          <w:szCs w:val="20"/>
        </w:rPr>
        <w:t>ように。他にも製造工程で盤にひびやゆがみが入らないようにという目的も。ちなみに脚は伝統的な建築物の装飾に用いられる八角形だが、その形は</w:t>
      </w:r>
      <w:r w:rsidRPr="008A0992">
        <w:rPr>
          <w:rFonts w:ascii="Times New Roman" w:eastAsia="UD デジタル 教科書体 NK-R" w:hAnsi="Times New Roman" w:hint="eastAsia"/>
          <w:color w:val="FF0000"/>
          <w:sz w:val="20"/>
          <w:szCs w:val="20"/>
        </w:rPr>
        <w:t>クチナシに似ており、</w:t>
      </w:r>
      <w:r w:rsidR="008569D4" w:rsidRPr="008A0992">
        <w:rPr>
          <w:rFonts w:ascii="Times New Roman" w:eastAsia="UD デジタル 教科書体 NK-R" w:hAnsi="Times New Roman" w:hint="eastAsia"/>
          <w:color w:val="FF0000"/>
          <w:sz w:val="20"/>
          <w:szCs w:val="20"/>
        </w:rPr>
        <w:t>第三者が口を出すな</w:t>
      </w:r>
      <w:r w:rsidR="008569D4" w:rsidRPr="008A0992">
        <w:rPr>
          <w:rFonts w:ascii="Times New Roman" w:eastAsia="UD デジタル 教科書体 NK-R" w:hAnsi="Times New Roman" w:hint="eastAsia"/>
          <w:sz w:val="20"/>
          <w:szCs w:val="20"/>
        </w:rPr>
        <w:t>という意味がある。</w:t>
      </w:r>
    </w:p>
    <w:p w14:paraId="619DF19F" w14:textId="77777777" w:rsidR="008569D4" w:rsidRPr="008A0992" w:rsidRDefault="008569D4" w:rsidP="002C4EC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離婚式がある……これから離婚をする夫婦、または既に離婚した旧郎旧婦を対象にしたサービスで、家族や友人の前で</w:t>
      </w:r>
      <w:r w:rsidRPr="008A0992">
        <w:rPr>
          <w:rFonts w:ascii="Times New Roman" w:eastAsia="UD デジタル 教科書体 NK-R" w:hAnsi="Times New Roman" w:hint="eastAsia"/>
          <w:color w:val="FF0000"/>
          <w:sz w:val="20"/>
          <w:szCs w:val="20"/>
        </w:rPr>
        <w:t>「再出発の決意」を誓い合う前向きな式</w:t>
      </w:r>
      <w:r w:rsidRPr="008A0992">
        <w:rPr>
          <w:rFonts w:ascii="Times New Roman" w:eastAsia="UD デジタル 教科書体 NK-R" w:hAnsi="Times New Roman" w:hint="eastAsia"/>
          <w:sz w:val="20"/>
          <w:szCs w:val="20"/>
        </w:rPr>
        <w:t>である。離婚をする夫婦は新郎新婦ならぬ旧郎旧婦と呼ばれる。初めに離婚に至った経緯の説明がされ、</w:t>
      </w:r>
      <w:r w:rsidRPr="008A0992">
        <w:rPr>
          <w:rFonts w:ascii="Times New Roman" w:eastAsia="UD デジタル 教科書体 NK-R" w:hAnsi="Times New Roman" w:hint="eastAsia"/>
          <w:color w:val="FF0000"/>
          <w:sz w:val="20"/>
          <w:szCs w:val="20"/>
        </w:rPr>
        <w:t>離婚届への署名</w:t>
      </w:r>
      <w:r w:rsidRPr="008A0992">
        <w:rPr>
          <w:rFonts w:ascii="Times New Roman" w:eastAsia="UD デジタル 教科書体 NK-R" w:hAnsi="Times New Roman" w:hint="eastAsia"/>
          <w:sz w:val="20"/>
          <w:szCs w:val="20"/>
        </w:rPr>
        <w:t>が行われる。ブーケトスも行われ、受け取った人は円満に離婚できるとう。またお色直しならぬお色崩しもあり</w:t>
      </w:r>
      <w:r w:rsidRPr="008A0992">
        <w:rPr>
          <w:rFonts w:ascii="Times New Roman" w:eastAsia="UD デジタル 教科書体 NK-R" w:hAnsi="Times New Roman" w:hint="eastAsia"/>
          <w:color w:val="FF0000"/>
          <w:sz w:val="20"/>
          <w:szCs w:val="20"/>
        </w:rPr>
        <w:t>、旧婦が旧郎に向かってパイ投げ</w:t>
      </w:r>
      <w:r w:rsidRPr="008A0992">
        <w:rPr>
          <w:rFonts w:ascii="Times New Roman" w:eastAsia="UD デジタル 教科書体 NK-R" w:hAnsi="Times New Roman" w:hint="eastAsia"/>
          <w:sz w:val="20"/>
          <w:szCs w:val="20"/>
        </w:rPr>
        <w:t>を行う。白いパイ生地で顔を包むことで、無垢な状態にリセットする意味合いがある。「最後の共同作業」は結婚指輪を</w:t>
      </w:r>
      <w:r w:rsidRPr="008A0992">
        <w:rPr>
          <w:rFonts w:ascii="Times New Roman" w:eastAsia="UD デジタル 教科書体 NK-R" w:hAnsi="Times New Roman" w:hint="eastAsia"/>
          <w:color w:val="FF0000"/>
          <w:sz w:val="20"/>
          <w:szCs w:val="20"/>
        </w:rPr>
        <w:t>ハンマーで叩き割る</w:t>
      </w:r>
      <w:r w:rsidRPr="008A0992">
        <w:rPr>
          <w:rFonts w:ascii="Times New Roman" w:eastAsia="UD デジタル 教科書体 NK-R" w:hAnsi="Times New Roman" w:hint="eastAsia"/>
          <w:sz w:val="20"/>
          <w:szCs w:val="20"/>
        </w:rPr>
        <w:t>という式である。</w:t>
      </w:r>
    </w:p>
    <w:p w14:paraId="034B4758" w14:textId="77777777" w:rsidR="008569D4" w:rsidRPr="008A0992" w:rsidRDefault="008569D4" w:rsidP="002C4EC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宝くじに当たったお礼で建てられた神社がある……阿蘇にあり、「宝が来る」という意味の宝来宝来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ホギホギ</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神社がそれ。神社の建てられるきっかけになったのは、</w:t>
      </w:r>
      <w:r w:rsidRPr="008A0992">
        <w:rPr>
          <w:rFonts w:ascii="Times New Roman" w:eastAsia="UD デジタル 教科書体 NK-R" w:hAnsi="Times New Roman" w:hint="eastAsia"/>
          <w:color w:val="FF0000"/>
          <w:sz w:val="20"/>
          <w:szCs w:val="20"/>
        </w:rPr>
        <w:t>当選岩</w:t>
      </w:r>
      <w:r w:rsidRPr="008A0992">
        <w:rPr>
          <w:rFonts w:ascii="Times New Roman" w:eastAsia="UD デジタル 教科書体 NK-R" w:hAnsi="Times New Roman" w:hint="eastAsia"/>
          <w:sz w:val="20"/>
          <w:szCs w:val="20"/>
        </w:rPr>
        <w:t>という大きな岩。そこにもともと倉庫を建てるつもりだったのだが、岩を壊す前日、夢にその岩が出てきて、「なぜ岩を取り壊そうとするのか」と聞かれた。「生活にお金が必要」と答えると「だったら宝くじを買え」と教えられた。それがなんと、</w:t>
      </w:r>
      <w:r w:rsidRPr="008A0992">
        <w:rPr>
          <w:rFonts w:ascii="Times New Roman" w:eastAsia="UD デジタル 教科書体 NK-R" w:hAnsi="Times New Roman" w:hint="eastAsia"/>
          <w:color w:val="FF0000"/>
          <w:sz w:val="20"/>
          <w:szCs w:val="20"/>
        </w:rPr>
        <w:t>お告げ通り高額当選</w:t>
      </w:r>
      <w:r w:rsidRPr="008A0992">
        <w:rPr>
          <w:rFonts w:ascii="Times New Roman" w:eastAsia="UD デジタル 教科書体 NK-R" w:hAnsi="Times New Roman" w:hint="eastAsia"/>
          <w:sz w:val="20"/>
          <w:szCs w:val="20"/>
        </w:rPr>
        <w:t>。お礼として、</w:t>
      </w:r>
      <w:r w:rsidRPr="008A0992">
        <w:rPr>
          <w:rFonts w:ascii="Times New Roman" w:eastAsia="UD デジタル 教科書体 NK-R" w:hAnsi="Times New Roman" w:hint="eastAsia"/>
          <w:color w:val="FF0000"/>
          <w:sz w:val="20"/>
          <w:szCs w:val="20"/>
        </w:rPr>
        <w:t>そのお金で建てられた</w:t>
      </w:r>
      <w:r w:rsidRPr="008A0992">
        <w:rPr>
          <w:rFonts w:ascii="Times New Roman" w:eastAsia="UD デジタル 教科書体 NK-R" w:hAnsi="Times New Roman" w:hint="eastAsia"/>
          <w:sz w:val="20"/>
          <w:szCs w:val="20"/>
        </w:rPr>
        <w:t>のだ。お祈りには独特のスタイルがあり、「ホギホギ」と呪文を唱えながら参拝するというもの。年間</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万人が訪れ、この神社を訪れた人から当せん者が出ている。その当せん者がさらに寄付することで、神社のスケールもさらにアップしている。</w:t>
      </w:r>
    </w:p>
    <w:p w14:paraId="79FCA1A1" w14:textId="77777777" w:rsidR="00E4265B" w:rsidRPr="008A0992" w:rsidRDefault="003F3CE7" w:rsidP="0092768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ウェディングケーキが</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段の理由……</w:t>
      </w:r>
      <w:r w:rsidR="0092768F" w:rsidRPr="008A0992">
        <w:rPr>
          <w:rFonts w:ascii="Times New Roman" w:eastAsia="UD デジタル 教科書体 NK-R" w:hAnsi="Times New Roman" w:hint="eastAsia"/>
          <w:sz w:val="20"/>
          <w:szCs w:val="20"/>
        </w:rPr>
        <w:t>実はちゃんと意味があるのだ。</w:t>
      </w:r>
      <w:r w:rsidR="0092768F" w:rsidRPr="008A0992">
        <w:rPr>
          <w:rFonts w:ascii="Times New Roman" w:eastAsia="UD デジタル 教科書体 NK-R" w:hAnsi="Times New Roman" w:hint="eastAsia"/>
          <w:sz w:val="20"/>
          <w:szCs w:val="20"/>
        </w:rPr>
        <w:t>1</w:t>
      </w:r>
      <w:r w:rsidR="0092768F" w:rsidRPr="008A0992">
        <w:rPr>
          <w:rFonts w:ascii="Times New Roman" w:eastAsia="UD デジタル 教科書体 NK-R" w:hAnsi="Times New Roman" w:hint="eastAsia"/>
          <w:sz w:val="20"/>
          <w:szCs w:val="20"/>
        </w:rPr>
        <w:t>段目</w:t>
      </w:r>
      <w:r w:rsidR="002A4171" w:rsidRPr="008A0992">
        <w:rPr>
          <w:rFonts w:ascii="Times New Roman" w:eastAsia="UD デジタル 教科書体 NK-R" w:hAnsi="Times New Roman" w:hint="eastAsia"/>
          <w:sz w:val="20"/>
          <w:szCs w:val="20"/>
        </w:rPr>
        <w:t>(</w:t>
      </w:r>
      <w:r w:rsidR="0092768F" w:rsidRPr="008A0992">
        <w:rPr>
          <w:rFonts w:ascii="Times New Roman" w:eastAsia="UD デジタル 教科書体 NK-R" w:hAnsi="Times New Roman" w:hint="eastAsia"/>
          <w:sz w:val="20"/>
          <w:szCs w:val="20"/>
        </w:rPr>
        <w:t>1</w:t>
      </w:r>
      <w:r w:rsidR="0092768F" w:rsidRPr="008A0992">
        <w:rPr>
          <w:rFonts w:ascii="Times New Roman" w:eastAsia="UD デジタル 教科書体 NK-R" w:hAnsi="Times New Roman" w:hint="eastAsia"/>
          <w:sz w:val="20"/>
          <w:szCs w:val="20"/>
        </w:rPr>
        <w:t>番下</w:t>
      </w:r>
      <w:r w:rsidR="002A4171" w:rsidRPr="008A0992">
        <w:rPr>
          <w:rFonts w:ascii="Times New Roman" w:eastAsia="UD デジタル 教科書体 NK-R" w:hAnsi="Times New Roman" w:hint="eastAsia"/>
          <w:sz w:val="20"/>
          <w:szCs w:val="20"/>
        </w:rPr>
        <w:t>)</w:t>
      </w:r>
      <w:r w:rsidR="0092768F" w:rsidRPr="008A0992">
        <w:rPr>
          <w:rFonts w:ascii="Times New Roman" w:eastAsia="UD デジタル 教科書体 NK-R" w:hAnsi="Times New Roman" w:hint="eastAsia"/>
          <w:sz w:val="20"/>
          <w:szCs w:val="20"/>
        </w:rPr>
        <w:t>は、</w:t>
      </w:r>
      <w:r w:rsidR="0092768F" w:rsidRPr="008A0992">
        <w:rPr>
          <w:rFonts w:ascii="Times New Roman" w:eastAsia="UD デジタル 教科書体 NK-R" w:hAnsi="Times New Roman" w:hint="eastAsia"/>
          <w:color w:val="FF0000"/>
          <w:sz w:val="20"/>
          <w:szCs w:val="20"/>
        </w:rPr>
        <w:t>披露宴に来てくれたゲスト</w:t>
      </w:r>
      <w:r w:rsidR="0092768F" w:rsidRPr="008A0992">
        <w:rPr>
          <w:rFonts w:ascii="Times New Roman" w:eastAsia="UD デジタル 教科書体 NK-R" w:hAnsi="Times New Roman" w:hint="eastAsia"/>
          <w:sz w:val="20"/>
          <w:szCs w:val="20"/>
        </w:rPr>
        <w:t>のため。</w:t>
      </w:r>
      <w:r w:rsidR="0092768F" w:rsidRPr="008A0992">
        <w:rPr>
          <w:rFonts w:ascii="Times New Roman" w:eastAsia="UD デジタル 教科書体 NK-R" w:hAnsi="Times New Roman" w:hint="eastAsia"/>
          <w:sz w:val="20"/>
          <w:szCs w:val="20"/>
        </w:rPr>
        <w:t>2</w:t>
      </w:r>
      <w:r w:rsidR="0092768F" w:rsidRPr="008A0992">
        <w:rPr>
          <w:rFonts w:ascii="Times New Roman" w:eastAsia="UD デジタル 教科書体 NK-R" w:hAnsi="Times New Roman" w:hint="eastAsia"/>
          <w:sz w:val="20"/>
          <w:szCs w:val="20"/>
        </w:rPr>
        <w:t>段目は、披露宴に</w:t>
      </w:r>
      <w:r w:rsidR="0092768F" w:rsidRPr="008A0992">
        <w:rPr>
          <w:rFonts w:ascii="Times New Roman" w:eastAsia="UD デジタル 教科書体 NK-R" w:hAnsi="Times New Roman" w:hint="eastAsia"/>
          <w:color w:val="FF0000"/>
          <w:sz w:val="20"/>
          <w:szCs w:val="20"/>
        </w:rPr>
        <w:t>来られなかった人たち</w:t>
      </w:r>
      <w:r w:rsidR="0092768F" w:rsidRPr="008A0992">
        <w:rPr>
          <w:rFonts w:ascii="Times New Roman" w:eastAsia="UD デジタル 教科書体 NK-R" w:hAnsi="Times New Roman" w:hint="eastAsia"/>
          <w:sz w:val="20"/>
          <w:szCs w:val="20"/>
        </w:rPr>
        <w:t>のため。</w:t>
      </w:r>
      <w:r w:rsidR="0092768F" w:rsidRPr="008A0992">
        <w:rPr>
          <w:rFonts w:ascii="Times New Roman" w:eastAsia="UD デジタル 教科書体 NK-R" w:hAnsi="Times New Roman" w:hint="eastAsia"/>
          <w:sz w:val="20"/>
          <w:szCs w:val="20"/>
        </w:rPr>
        <w:t>3</w:t>
      </w:r>
      <w:r w:rsidR="0092768F" w:rsidRPr="008A0992">
        <w:rPr>
          <w:rFonts w:ascii="Times New Roman" w:eastAsia="UD デジタル 教科書体 NK-R" w:hAnsi="Times New Roman" w:hint="eastAsia"/>
          <w:sz w:val="20"/>
          <w:szCs w:val="20"/>
        </w:rPr>
        <w:t>段目は、将来</w:t>
      </w:r>
      <w:r w:rsidR="0092768F" w:rsidRPr="008A0992">
        <w:rPr>
          <w:rFonts w:ascii="Times New Roman" w:eastAsia="UD デジタル 教科書体 NK-R" w:hAnsi="Times New Roman" w:hint="eastAsia"/>
          <w:color w:val="FF0000"/>
          <w:sz w:val="20"/>
          <w:szCs w:val="20"/>
        </w:rPr>
        <w:t>生まれてくる子ども</w:t>
      </w:r>
      <w:r w:rsidR="0092768F" w:rsidRPr="008A0992">
        <w:rPr>
          <w:rFonts w:ascii="Times New Roman" w:eastAsia="UD デジタル 教科書体 NK-R" w:hAnsi="Times New Roman" w:hint="eastAsia"/>
          <w:sz w:val="20"/>
          <w:szCs w:val="20"/>
        </w:rPr>
        <w:t>のため。または、</w:t>
      </w:r>
      <w:r w:rsidR="0092768F" w:rsidRPr="008A0992">
        <w:rPr>
          <w:rFonts w:ascii="Times New Roman" w:eastAsia="UD デジタル 教科書体 NK-R" w:hAnsi="Times New Roman" w:hint="eastAsia"/>
          <w:sz w:val="20"/>
          <w:szCs w:val="20"/>
        </w:rPr>
        <w:t>1</w:t>
      </w:r>
      <w:r w:rsidR="0092768F" w:rsidRPr="008A0992">
        <w:rPr>
          <w:rFonts w:ascii="Times New Roman" w:eastAsia="UD デジタル 教科書体 NK-R" w:hAnsi="Times New Roman" w:hint="eastAsia"/>
          <w:sz w:val="20"/>
          <w:szCs w:val="20"/>
        </w:rPr>
        <w:t>年目の結婚記念日のため。</w:t>
      </w:r>
      <w:r w:rsidR="0092768F" w:rsidRPr="008A0992">
        <w:rPr>
          <w:rFonts w:ascii="Times New Roman" w:eastAsia="UD デジタル 教科書体 NK-R" w:hAnsi="Times New Roman" w:hint="eastAsia"/>
          <w:sz w:val="20"/>
          <w:szCs w:val="20"/>
        </w:rPr>
        <w:t>18</w:t>
      </w:r>
      <w:r w:rsidR="0092768F" w:rsidRPr="008A0992">
        <w:rPr>
          <w:rFonts w:ascii="Times New Roman" w:eastAsia="UD デジタル 教科書体 NK-R" w:hAnsi="Times New Roman" w:hint="eastAsia"/>
          <w:sz w:val="20"/>
          <w:szCs w:val="20"/>
        </w:rPr>
        <w:t>世紀イギリスのヴィクトリア女王ご成婚の時に登場した</w:t>
      </w:r>
      <w:r w:rsidR="0092768F" w:rsidRPr="008A0992">
        <w:rPr>
          <w:rFonts w:ascii="Times New Roman" w:eastAsia="UD デジタル 教科書体 NK-R" w:hAnsi="Times New Roman" w:hint="eastAsia"/>
          <w:sz w:val="20"/>
          <w:szCs w:val="20"/>
        </w:rPr>
        <w:t>3</w:t>
      </w:r>
      <w:r w:rsidR="0092768F" w:rsidRPr="008A0992">
        <w:rPr>
          <w:rFonts w:ascii="Times New Roman" w:eastAsia="UD デジタル 教科書体 NK-R" w:hAnsi="Times New Roman" w:hint="eastAsia"/>
          <w:sz w:val="20"/>
          <w:szCs w:val="20"/>
        </w:rPr>
        <w:t>段重ねのシュガーケーキが始まりといわれている。その当時のケーキは「豊かさ、幸せ」の象徴でもあり、その幸せを列席者全員で分かち合って食べるということに意味があった。</w:t>
      </w:r>
    </w:p>
    <w:p w14:paraId="6BD19333" w14:textId="77777777" w:rsidR="001219C0" w:rsidRPr="008A0992" w:rsidRDefault="001219C0" w:rsidP="0092768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無音で踊る盆踊りがある……</w:t>
      </w:r>
      <w:r w:rsidR="00F419C2" w:rsidRPr="008A0992">
        <w:rPr>
          <w:rFonts w:ascii="Times New Roman" w:eastAsia="UD デジタル 教科書体 NK-R" w:hAnsi="Times New Roman" w:hint="eastAsia"/>
          <w:sz w:val="20"/>
          <w:szCs w:val="20"/>
        </w:rPr>
        <w:t>愛知県東海市大田町で開催される夏祭り「ザ・おおたジャンプフェスティバル」の中で行われる盆踊りで、</w:t>
      </w:r>
      <w:r w:rsidR="00F419C2" w:rsidRPr="008A0992">
        <w:rPr>
          <w:rFonts w:ascii="Times New Roman" w:eastAsia="UD デジタル 教科書体 NK-R" w:hAnsi="Times New Roman" w:hint="eastAsia"/>
          <w:sz w:val="20"/>
          <w:szCs w:val="20"/>
        </w:rPr>
        <w:t>2009</w:t>
      </w:r>
      <w:r w:rsidR="00F419C2" w:rsidRPr="008A0992">
        <w:rPr>
          <w:rFonts w:ascii="Times New Roman" w:eastAsia="UD デジタル 教科書体 NK-R" w:hAnsi="Times New Roman" w:hint="eastAsia"/>
          <w:sz w:val="20"/>
          <w:szCs w:val="20"/>
        </w:rPr>
        <w:t>年から実施されている。</w:t>
      </w:r>
      <w:r w:rsidR="00F419C2" w:rsidRPr="008A0992">
        <w:rPr>
          <w:rFonts w:ascii="Times New Roman" w:eastAsia="UD デジタル 教科書体 NK-R" w:hAnsi="Times New Roman" w:hint="eastAsia"/>
          <w:color w:val="FF0000"/>
          <w:sz w:val="20"/>
          <w:szCs w:val="20"/>
        </w:rPr>
        <w:t>流れる音楽はなく、やぐらの太鼓も叩いているふり</w:t>
      </w:r>
      <w:r w:rsidR="00F419C2" w:rsidRPr="008A0992">
        <w:rPr>
          <w:rFonts w:ascii="Times New Roman" w:eastAsia="UD デジタル 教科書体 NK-R" w:hAnsi="Times New Roman" w:hint="eastAsia"/>
          <w:sz w:val="20"/>
          <w:szCs w:val="20"/>
        </w:rPr>
        <w:t>で、踊り手が手を叩く音だけが聞こえる。主催者は踊りに必要な楽曲を</w:t>
      </w:r>
      <w:r w:rsidR="00F419C2" w:rsidRPr="008A0992">
        <w:rPr>
          <w:rFonts w:ascii="Times New Roman" w:eastAsia="UD デジタル 教科書体 NK-R" w:hAnsi="Times New Roman" w:hint="eastAsia"/>
          <w:sz w:val="20"/>
          <w:szCs w:val="20"/>
        </w:rPr>
        <w:t>FM</w:t>
      </w:r>
      <w:r w:rsidR="00F419C2" w:rsidRPr="008A0992">
        <w:rPr>
          <w:rFonts w:ascii="Times New Roman" w:eastAsia="UD デジタル 教科書体 NK-R" w:hAnsi="Times New Roman" w:hint="eastAsia"/>
          <w:sz w:val="20"/>
          <w:szCs w:val="20"/>
        </w:rPr>
        <w:t>電波で発信し、参加者はその電波に携帯ラジオの周波数を合わせ、</w:t>
      </w:r>
      <w:r w:rsidR="00F419C2" w:rsidRPr="008A0992">
        <w:rPr>
          <w:rFonts w:ascii="Times New Roman" w:eastAsia="UD デジタル 教科書体 NK-R" w:hAnsi="Times New Roman" w:hint="eastAsia"/>
          <w:color w:val="FF0000"/>
          <w:sz w:val="20"/>
          <w:szCs w:val="20"/>
        </w:rPr>
        <w:t>イヤホンで聴きながら</w:t>
      </w:r>
      <w:r w:rsidR="00F419C2" w:rsidRPr="008A0992">
        <w:rPr>
          <w:rFonts w:ascii="Times New Roman" w:eastAsia="UD デジタル 教科書体 NK-R" w:hAnsi="Times New Roman" w:hint="eastAsia"/>
          <w:sz w:val="20"/>
          <w:szCs w:val="20"/>
        </w:rPr>
        <w:t>踊っている。もともと町おこしのために深夜までできる夏祭りを考えたが、</w:t>
      </w:r>
      <w:r w:rsidR="00F419C2" w:rsidRPr="008A0992">
        <w:rPr>
          <w:rFonts w:ascii="Times New Roman" w:eastAsia="UD デジタル 教科書体 NK-R" w:hAnsi="Times New Roman" w:hint="eastAsia"/>
          <w:color w:val="FF0000"/>
          <w:sz w:val="20"/>
          <w:szCs w:val="20"/>
        </w:rPr>
        <w:t>周囲への騒音対策として</w:t>
      </w:r>
      <w:r w:rsidR="00F419C2" w:rsidRPr="008A0992">
        <w:rPr>
          <w:rFonts w:ascii="Times New Roman" w:eastAsia="UD デジタル 教科書体 NK-R" w:hAnsi="Times New Roman" w:hint="eastAsia"/>
          <w:sz w:val="20"/>
          <w:szCs w:val="20"/>
        </w:rPr>
        <w:t>無音の盆踊りとなった。</w:t>
      </w:r>
    </w:p>
    <w:p w14:paraId="62090A14" w14:textId="77777777" w:rsidR="00F419C2" w:rsidRPr="008A0992" w:rsidRDefault="00F419C2" w:rsidP="0092768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「奈良の大仏」は千葉県にもある……有名なのは東大寺の大仏であるが、</w:t>
      </w:r>
      <w:r w:rsidRPr="008A0992">
        <w:rPr>
          <w:rFonts w:ascii="Times New Roman" w:eastAsia="UD デジタル 教科書体 NK-R" w:hAnsi="Times New Roman" w:hint="eastAsia"/>
          <w:color w:val="FF0000"/>
          <w:sz w:val="20"/>
          <w:szCs w:val="20"/>
        </w:rPr>
        <w:t>千葉県にも奈良の大仏</w:t>
      </w:r>
      <w:r w:rsidRPr="008A0992">
        <w:rPr>
          <w:rFonts w:ascii="Times New Roman" w:eastAsia="UD デジタル 教科書体 NK-R" w:hAnsi="Times New Roman" w:hint="eastAsia"/>
          <w:sz w:val="20"/>
          <w:szCs w:val="20"/>
        </w:rPr>
        <w:t>がある。仏像が建つ地名の「奈良」から「奈良の大</w:t>
      </w:r>
      <w:r w:rsidRPr="008A0992">
        <w:rPr>
          <w:rFonts w:ascii="Times New Roman" w:eastAsia="UD デジタル 教科書体 NK-R" w:hAnsi="Times New Roman" w:hint="eastAsia"/>
          <w:sz w:val="20"/>
          <w:szCs w:val="20"/>
        </w:rPr>
        <w:lastRenderedPageBreak/>
        <w:t>仏」と呼ばれている。かつて、この地域が奈良村と呼ばれた平安時代、平将門が奈良県の大仏に対抗して、この大仏を作ったといわれている。ただし、発音が違い、奈良県は奈良↓の大仏であるのに対して、千葉県は奈良↑の大仏と発音する。</w:t>
      </w:r>
    </w:p>
    <w:p w14:paraId="0FD49987" w14:textId="77777777" w:rsidR="00F419C2" w:rsidRPr="008A0992" w:rsidRDefault="00F419C2" w:rsidP="0092768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モネの「睡蓮」は上下逆さまで展示されていた……モネはフランス</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世紀を代表する印象派の画家で、晩年の睡蓮の池には、</w:t>
      </w:r>
      <w:r w:rsidRPr="008A0992">
        <w:rPr>
          <w:rFonts w:ascii="Times New Roman" w:eastAsia="UD デジタル 教科書体 NK-R" w:hAnsi="Times New Roman" w:hint="eastAsia"/>
          <w:sz w:val="20"/>
          <w:szCs w:val="20"/>
        </w:rPr>
        <w:t>87</w:t>
      </w:r>
      <w:r w:rsidRPr="008A0992">
        <w:rPr>
          <w:rFonts w:ascii="Times New Roman" w:eastAsia="UD デジタル 教科書体 NK-R" w:hAnsi="Times New Roman" w:hint="eastAsia"/>
          <w:sz w:val="20"/>
          <w:szCs w:val="20"/>
        </w:rPr>
        <w:t>億もの値段がついた。長年</w:t>
      </w:r>
      <w:r w:rsidRPr="008A0992">
        <w:rPr>
          <w:rFonts w:ascii="Times New Roman" w:eastAsia="UD デジタル 教科書体 NK-R" w:hAnsi="Times New Roman" w:hint="eastAsia"/>
          <w:color w:val="FF0000"/>
          <w:sz w:val="20"/>
          <w:szCs w:val="20"/>
        </w:rPr>
        <w:t>「上下逆さま」の間違った展示</w:t>
      </w:r>
      <w:r w:rsidRPr="008A0992">
        <w:rPr>
          <w:rFonts w:ascii="Times New Roman" w:eastAsia="UD デジタル 教科書体 NK-R" w:hAnsi="Times New Roman" w:hint="eastAsia"/>
          <w:sz w:val="20"/>
          <w:szCs w:val="20"/>
        </w:rPr>
        <w:t>がされていたことで話題となった。正しい向きにしてみると分かるが、この作品は睡蓮と水面に映る草や雲を描いたものだった。逆さまだと分かった理由は「睡蓮の葉の形」で、モネの他の睡蓮作品では手前にある葉は丸くて縦の幅が長いのに対して、奥の葉は楕円形で縦の幅が短い。睡蓮の縦の幅で遠近感を表現していた。問題の絵はこれが逆になっていたことで作品が逆さまだと分かった。</w:t>
      </w:r>
    </w:p>
    <w:p w14:paraId="6A1297F9" w14:textId="77777777" w:rsidR="00F419C2" w:rsidRPr="008A0992" w:rsidRDefault="00F419C2" w:rsidP="0092768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ホルンだけ音が後ろ向きに出る理由……ホルンは古く、その</w:t>
      </w:r>
      <w:r w:rsidRPr="008A0992">
        <w:rPr>
          <w:rFonts w:ascii="Times New Roman" w:eastAsia="UD デジタル 教科書体 NK-R" w:hAnsi="Times New Roman" w:hint="eastAsia"/>
          <w:color w:val="FF0000"/>
          <w:sz w:val="20"/>
          <w:szCs w:val="20"/>
        </w:rPr>
        <w:t>原型は「角笛」</w:t>
      </w:r>
      <w:r w:rsidRPr="008A0992">
        <w:rPr>
          <w:rFonts w:ascii="Times New Roman" w:eastAsia="UD デジタル 教科書体 NK-R" w:hAnsi="Times New Roman" w:hint="eastAsia"/>
          <w:sz w:val="20"/>
          <w:szCs w:val="20"/>
        </w:rPr>
        <w:t>だった。狩りに行く時に馬に乗りながら吹いて</w:t>
      </w:r>
      <w:r w:rsidRPr="008A0992">
        <w:rPr>
          <w:rFonts w:ascii="Times New Roman" w:eastAsia="UD デジタル 教科書体 NK-R" w:hAnsi="Times New Roman" w:hint="eastAsia"/>
          <w:color w:val="FF0000"/>
          <w:sz w:val="20"/>
          <w:szCs w:val="20"/>
        </w:rPr>
        <w:t>、後ろの仲間に「獲物を発見した」「獲物を捕らえた」などの合図</w:t>
      </w:r>
      <w:r w:rsidRPr="008A0992">
        <w:rPr>
          <w:rFonts w:ascii="Times New Roman" w:eastAsia="UD デジタル 教科書体 NK-R" w:hAnsi="Times New Roman" w:hint="eastAsia"/>
          <w:sz w:val="20"/>
          <w:szCs w:val="20"/>
        </w:rPr>
        <w:t>を出していた。その名残でホルンだけが後ろ向きに音が出る。</w:t>
      </w:r>
    </w:p>
    <w:p w14:paraId="665D13AE" w14:textId="77777777" w:rsidR="00143A39" w:rsidRPr="008A0992" w:rsidRDefault="00143A39" w:rsidP="00143A3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大相撲の土俵に埋められているもの……俗に「土俵には金が埋まっている」と言われるが、これは「土俵で出世すれば金が入ってくる」と取的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とりてき</w:t>
      </w:r>
      <w:r w:rsidR="0013170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幕下以下の力士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を励ますための比喩表現である。実際には</w:t>
      </w:r>
      <w:r w:rsidRPr="008A0992">
        <w:rPr>
          <w:rFonts w:ascii="Times New Roman" w:eastAsia="UD デジタル 教科書体 NK-R" w:hAnsi="Times New Roman" w:hint="eastAsia"/>
          <w:color w:val="FF0000"/>
          <w:sz w:val="20"/>
          <w:szCs w:val="20"/>
        </w:rPr>
        <w:t>縁起を担ぐ意味で勝栗や昆布・洗米・スルメ・塩・カヤの実の六品</w:t>
      </w:r>
      <w:r w:rsidRPr="008A0992">
        <w:rPr>
          <w:rFonts w:ascii="Times New Roman" w:eastAsia="UD デジタル 教科書体 NK-R" w:hAnsi="Times New Roman" w:hint="eastAsia"/>
          <w:sz w:val="20"/>
          <w:szCs w:val="20"/>
        </w:rPr>
        <w:t>が埋められている。これらは神様への供物であり、本場所初日の前日に行われる土俵祭りで、土俵の中央に</w:t>
      </w:r>
      <w:r w:rsidRPr="008A0992">
        <w:rPr>
          <w:rFonts w:ascii="Times New Roman" w:eastAsia="UD デジタル 教科書体 NK-R" w:hAnsi="Times New Roman" w:hint="eastAsia"/>
          <w:sz w:val="20"/>
          <w:szCs w:val="20"/>
        </w:rPr>
        <w:t>15cm</w:t>
      </w:r>
      <w:r w:rsidRPr="008A0992">
        <w:rPr>
          <w:rFonts w:ascii="Times New Roman" w:eastAsia="UD デジタル 教科書体 NK-R" w:hAnsi="Times New Roman" w:hint="eastAsia"/>
          <w:sz w:val="20"/>
          <w:szCs w:val="20"/>
        </w:rPr>
        <w:t>四方の穴を掘り、そこに</w:t>
      </w:r>
      <w:r w:rsidRPr="008A0992">
        <w:rPr>
          <w:rFonts w:ascii="Times New Roman" w:eastAsia="UD デジタル 教科書体 NK-R" w:hAnsi="Times New Roman" w:hint="eastAsia"/>
          <w:color w:val="FF0000"/>
          <w:sz w:val="20"/>
          <w:szCs w:val="20"/>
        </w:rPr>
        <w:t>「鎮めもの」</w:t>
      </w:r>
      <w:r w:rsidRPr="008A0992">
        <w:rPr>
          <w:rFonts w:ascii="Times New Roman" w:eastAsia="UD デジタル 教科書体 NK-R" w:hAnsi="Times New Roman" w:hint="eastAsia"/>
          <w:sz w:val="20"/>
          <w:szCs w:val="20"/>
        </w:rPr>
        <w:t>として埋めることになっている。土俵祭りは、土俵の神様を呼び寄せ、土俵の邪気を払う意味もあり、五穀豊穣、国家安泰、土俵の無事を祈る儀式で、埋められたものは場所中はずっとそのままになっている。</w:t>
      </w:r>
    </w:p>
    <w:p w14:paraId="1BC8ED74" w14:textId="77777777" w:rsidR="00F419C2" w:rsidRPr="008A0992" w:rsidRDefault="00143A39" w:rsidP="00143A3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皇室用財産で唯一国宝になった正倉院……皇居や京都御所など皇室がお使いになる皇室用財産は国内に</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件あるが、貴重な土地や建物でありながら国宝には指定されていない。そんな皇室用財産の中で唯一</w:t>
      </w:r>
      <w:r w:rsidRPr="008A0992">
        <w:rPr>
          <w:rFonts w:ascii="Times New Roman" w:eastAsia="UD デジタル 教科書体 NK-R" w:hAnsi="Times New Roman" w:hint="eastAsia"/>
          <w:color w:val="FF0000"/>
          <w:sz w:val="20"/>
          <w:szCs w:val="20"/>
        </w:rPr>
        <w:t>例外で国宝になったのが正倉院</w:t>
      </w:r>
      <w:r w:rsidRPr="008A0992">
        <w:rPr>
          <w:rFonts w:ascii="Times New Roman" w:eastAsia="UD デジタル 教科書体 NK-R" w:hAnsi="Times New Roman" w:hint="eastAsia"/>
          <w:sz w:val="20"/>
          <w:szCs w:val="20"/>
        </w:rPr>
        <w:t>。実は世界遺産に登録されるためには、その国の</w:t>
      </w:r>
      <w:r w:rsidRPr="008A0992">
        <w:rPr>
          <w:rFonts w:ascii="Times New Roman" w:eastAsia="UD デジタル 教科書体 NK-R" w:hAnsi="Times New Roman" w:hint="eastAsia"/>
          <w:color w:val="FF0000"/>
          <w:sz w:val="20"/>
          <w:szCs w:val="20"/>
        </w:rPr>
        <w:t>文化財に指定</w:t>
      </w:r>
      <w:r w:rsidRPr="008A0992">
        <w:rPr>
          <w:rFonts w:ascii="Times New Roman" w:eastAsia="UD デジタル 教科書体 NK-R" w:hAnsi="Times New Roman" w:hint="eastAsia"/>
          <w:sz w:val="20"/>
          <w:szCs w:val="20"/>
        </w:rPr>
        <w:t>されていなければならないという条件がある。そのため、特例で正倉院を国宝に指定した。そのおかげで正倉院を含む「古都・奈良の文化財」が世界遺産に登録された。</w:t>
      </w:r>
    </w:p>
    <w:p w14:paraId="064A3C8F" w14:textId="77777777" w:rsidR="00143A39" w:rsidRPr="008A0992" w:rsidRDefault="00143A39" w:rsidP="00143A3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明治天皇が西郷隆盛を激ヤセさせた……彼は</w:t>
      </w:r>
      <w:r w:rsidRPr="008A0992">
        <w:rPr>
          <w:rFonts w:ascii="Times New Roman" w:eastAsia="UD デジタル 教科書体 NK-R" w:hAnsi="Times New Roman" w:hint="eastAsia"/>
          <w:color w:val="FF0000"/>
          <w:sz w:val="20"/>
          <w:szCs w:val="20"/>
        </w:rPr>
        <w:t>鹿児島の脂身のついた豚肉、スイカが大好き</w:t>
      </w:r>
      <w:r w:rsidRPr="008A0992">
        <w:rPr>
          <w:rFonts w:ascii="Times New Roman" w:eastAsia="UD デジタル 教科書体 NK-R" w:hAnsi="Times New Roman" w:hint="eastAsia"/>
          <w:sz w:val="20"/>
          <w:szCs w:val="20"/>
        </w:rPr>
        <w:t>だった。現存する軍服のサイズからは、</w:t>
      </w:r>
      <w:r w:rsidRPr="008A0992">
        <w:rPr>
          <w:rFonts w:ascii="Times New Roman" w:eastAsia="UD デジタル 教科書体 NK-R" w:hAnsi="Times New Roman" w:hint="eastAsia"/>
          <w:sz w:val="20"/>
          <w:szCs w:val="20"/>
        </w:rPr>
        <w:t>181</w:t>
      </w:r>
      <w:r w:rsidRPr="008A0992">
        <w:rPr>
          <w:rFonts w:ascii="Times New Roman" w:eastAsia="UD デジタル 教科書体 NK-R" w:hAnsi="Times New Roman" w:hint="eastAsia"/>
          <w:sz w:val="20"/>
          <w:szCs w:val="20"/>
        </w:rPr>
        <w:t>センチ、</w:t>
      </w:r>
      <w:r w:rsidRPr="008A0992">
        <w:rPr>
          <w:rFonts w:ascii="Times New Roman" w:eastAsia="UD デジタル 教科書体 NK-R" w:hAnsi="Times New Roman" w:hint="eastAsia"/>
          <w:sz w:val="20"/>
          <w:szCs w:val="20"/>
        </w:rPr>
        <w:t>110</w:t>
      </w:r>
      <w:r w:rsidRPr="008A0992">
        <w:rPr>
          <w:rFonts w:ascii="Times New Roman" w:eastAsia="UD デジタル 教科書体 NK-R" w:hAnsi="Times New Roman" w:hint="eastAsia"/>
          <w:sz w:val="20"/>
          <w:szCs w:val="20"/>
        </w:rPr>
        <w:t>キロもあったという。そんな彼を心配して、明治天皇はドイツ人医師ホフマンに相談、彼を痩せさせる方法を提案する。一つはひまし油を飲む方法で、もう一つは</w:t>
      </w:r>
      <w:r w:rsidRPr="008A0992">
        <w:rPr>
          <w:rFonts w:ascii="Times New Roman" w:eastAsia="UD デジタル 教科書体 NK-R" w:hAnsi="Times New Roman" w:hint="eastAsia"/>
          <w:color w:val="FF0000"/>
          <w:sz w:val="20"/>
          <w:szCs w:val="20"/>
        </w:rPr>
        <w:t>狩猟で山野を駆け巡り、運動</w:t>
      </w:r>
      <w:r w:rsidRPr="008A0992">
        <w:rPr>
          <w:rFonts w:ascii="Times New Roman" w:eastAsia="UD デジタル 教科書体 NK-R" w:hAnsi="Times New Roman" w:hint="eastAsia"/>
          <w:sz w:val="20"/>
          <w:szCs w:val="20"/>
        </w:rPr>
        <w:t>するというもの。西郷隆盛は痩せることに成功、肥満の治療を目的とした狩猟を晩年まで楽しんだという。</w:t>
      </w:r>
    </w:p>
    <w:p w14:paraId="6901DD03" w14:textId="77777777" w:rsidR="00143A39" w:rsidRPr="008A0992" w:rsidRDefault="00143A39" w:rsidP="00143A3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かつて天皇は池に映った月でお月見を</w:t>
      </w:r>
      <w:r w:rsidR="00C65E44" w:rsidRPr="008A0992">
        <w:rPr>
          <w:rFonts w:ascii="Times New Roman" w:eastAsia="UD デジタル 教科書体 NK-R" w:hAnsi="Times New Roman" w:hint="eastAsia"/>
          <w:sz w:val="20"/>
          <w:szCs w:val="20"/>
        </w:rPr>
        <w:t>し</w:t>
      </w:r>
      <w:r w:rsidRPr="008A0992">
        <w:rPr>
          <w:rFonts w:ascii="Times New Roman" w:eastAsia="UD デジタル 教科書体 NK-R" w:hAnsi="Times New Roman" w:hint="eastAsia"/>
          <w:sz w:val="20"/>
          <w:szCs w:val="20"/>
        </w:rPr>
        <w:t>ていた……平安時代に</w:t>
      </w:r>
      <w:r w:rsidRPr="008A0992">
        <w:rPr>
          <w:rFonts w:ascii="Times New Roman" w:eastAsia="UD デジタル 教科書体 NK-R" w:hAnsi="Times New Roman" w:hint="eastAsia"/>
          <w:color w:val="FF0000"/>
          <w:sz w:val="20"/>
          <w:szCs w:val="20"/>
        </w:rPr>
        <w:t>嵯峨天皇が始めた</w:t>
      </w:r>
      <w:r w:rsidRPr="008A0992">
        <w:rPr>
          <w:rFonts w:ascii="Times New Roman" w:eastAsia="UD デジタル 教科書体 NK-R" w:hAnsi="Times New Roman" w:hint="eastAsia"/>
          <w:sz w:val="20"/>
          <w:szCs w:val="20"/>
        </w:rPr>
        <w:t>ことで有名になった。お月見は平安時代に貴族が始めたとされているが、直接月を見るものではなかった。</w:t>
      </w:r>
      <w:r w:rsidRPr="008A0992">
        <w:rPr>
          <w:rFonts w:ascii="Times New Roman" w:eastAsia="UD デジタル 教科書体 NK-R" w:hAnsi="Times New Roman" w:hint="eastAsia"/>
          <w:color w:val="FF0000"/>
          <w:sz w:val="20"/>
          <w:szCs w:val="20"/>
        </w:rPr>
        <w:t>池や川、ある</w:t>
      </w:r>
      <w:r w:rsidR="001349A7" w:rsidRPr="008A0992">
        <w:rPr>
          <w:rFonts w:ascii="Times New Roman" w:eastAsia="UD デジタル 教科書体 NK-R" w:hAnsi="Times New Roman" w:hint="eastAsia"/>
          <w:color w:val="FF0000"/>
          <w:sz w:val="20"/>
          <w:szCs w:val="20"/>
        </w:rPr>
        <w:t>いは杯に映して月を見ていた</w:t>
      </w:r>
      <w:r w:rsidR="001349A7"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天皇は神で</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番上の人であり、その</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番上の人がさらに上を見るのはおかしい</w:t>
      </w:r>
      <w:r w:rsidRPr="008A0992">
        <w:rPr>
          <w:rFonts w:ascii="Times New Roman" w:eastAsia="UD デジタル 教科書体 NK-R" w:hAnsi="Times New Roman" w:hint="eastAsia"/>
          <w:sz w:val="20"/>
          <w:szCs w:val="20"/>
        </w:rPr>
        <w:t>。だから下を見下ろすのが普通だった。</w:t>
      </w:r>
      <w:r w:rsidR="001349A7" w:rsidRPr="008A0992">
        <w:rPr>
          <w:rFonts w:ascii="Times New Roman" w:eastAsia="UD デジタル 教科書体 NK-R" w:hAnsi="Times New Roman" w:hint="eastAsia"/>
          <w:sz w:val="20"/>
          <w:szCs w:val="20"/>
        </w:rPr>
        <w:t>彼</w:t>
      </w:r>
      <w:r w:rsidRPr="008A0992">
        <w:rPr>
          <w:rFonts w:ascii="Times New Roman" w:eastAsia="UD デジタル 教科書体 NK-R" w:hAnsi="Times New Roman" w:hint="eastAsia"/>
          <w:sz w:val="20"/>
          <w:szCs w:val="20"/>
        </w:rPr>
        <w:t>はどうしてもお月見をしたかったがため、わざわざ離宮であった京都・大覚寺に周囲</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キロにも及ぶ大きな</w:t>
      </w:r>
      <w:r w:rsidRPr="008A0992">
        <w:rPr>
          <w:rFonts w:ascii="Times New Roman" w:eastAsia="UD デジタル 教科書体 NK-R" w:hAnsi="Times New Roman" w:hint="eastAsia"/>
          <w:color w:val="FF0000"/>
          <w:sz w:val="20"/>
          <w:szCs w:val="20"/>
        </w:rPr>
        <w:t>人工の池</w:t>
      </w:r>
      <w:r w:rsidR="00131702">
        <w:rPr>
          <w:rFonts w:ascii="Times New Roman" w:eastAsia="UD デジタル 教科書体 NK-R" w:hAnsi="Times New Roman" w:hint="eastAsia"/>
          <w:color w:val="FF0000"/>
          <w:sz w:val="20"/>
          <w:szCs w:val="20"/>
        </w:rPr>
        <w:t>(</w:t>
      </w:r>
      <w:r w:rsidR="00131702">
        <w:rPr>
          <w:rFonts w:ascii="Times New Roman" w:eastAsia="UD デジタル 教科書体 NK-R" w:hAnsi="Times New Roman" w:hint="eastAsia"/>
          <w:color w:val="FF0000"/>
          <w:sz w:val="20"/>
          <w:szCs w:val="20"/>
        </w:rPr>
        <w:t>大沢池</w:t>
      </w:r>
      <w:r w:rsidR="0013170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を造った。そして、その水面に映った月でお月見を楽し</w:t>
      </w:r>
      <w:r w:rsidR="00131702">
        <w:rPr>
          <w:rFonts w:ascii="Times New Roman" w:eastAsia="UD デジタル 教科書体 NK-R" w:hAnsi="Times New Roman" w:hint="eastAsia"/>
          <w:sz w:val="20"/>
          <w:szCs w:val="20"/>
        </w:rPr>
        <w:t>んだ</w:t>
      </w:r>
      <w:r w:rsidRPr="008A0992">
        <w:rPr>
          <w:rFonts w:ascii="Times New Roman" w:eastAsia="UD デジタル 教科書体 NK-R" w:hAnsi="Times New Roman" w:hint="eastAsia"/>
          <w:sz w:val="20"/>
          <w:szCs w:val="20"/>
        </w:rPr>
        <w:t>。</w:t>
      </w:r>
      <w:r w:rsidR="001349A7" w:rsidRPr="008A0992">
        <w:rPr>
          <w:rFonts w:ascii="Times New Roman" w:eastAsia="UD デジタル 教科書体 NK-R" w:hAnsi="Times New Roman" w:hint="eastAsia"/>
          <w:sz w:val="20"/>
          <w:szCs w:val="20"/>
        </w:rPr>
        <w:t>これは今でも残っている。</w:t>
      </w:r>
    </w:p>
    <w:p w14:paraId="0788BC98" w14:textId="77777777" w:rsidR="001349A7" w:rsidRPr="008A0992" w:rsidRDefault="001349A7" w:rsidP="00143A3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アルファベットに書き順がある理由……英語を戦後、全国で教えるようになったが「書き順がないと教えられない」との声が上がり、文部省が決めたという。つまり</w:t>
      </w:r>
      <w:r w:rsidRPr="008A0992">
        <w:rPr>
          <w:rFonts w:ascii="Times New Roman" w:eastAsia="UD デジタル 教科書体 NK-R" w:hAnsi="Times New Roman" w:hint="eastAsia"/>
          <w:color w:val="FF0000"/>
          <w:sz w:val="20"/>
          <w:szCs w:val="20"/>
        </w:rPr>
        <w:t>英語圏の人々は、アルファベットの書き方なんて知らない</w:t>
      </w:r>
      <w:r w:rsidRPr="008A0992">
        <w:rPr>
          <w:rFonts w:ascii="Times New Roman" w:eastAsia="UD デジタル 教科書体 NK-R" w:hAnsi="Times New Roman" w:hint="eastAsia"/>
          <w:sz w:val="20"/>
          <w:szCs w:val="20"/>
        </w:rPr>
        <w:t>し、考えたこともない。</w:t>
      </w:r>
    </w:p>
    <w:p w14:paraId="23B7DA67" w14:textId="77777777" w:rsidR="001349A7" w:rsidRPr="008A0992" w:rsidRDefault="001349A7"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岡山県の児島地区でデニム生産が盛んになった理由……エドウィンやビッグジョンなど</w:t>
      </w:r>
      <w:r w:rsidRPr="008A0992">
        <w:rPr>
          <w:rFonts w:ascii="Times New Roman" w:eastAsia="UD デジタル 教科書体 NK-R" w:hAnsi="Times New Roman" w:hint="eastAsia"/>
          <w:sz w:val="20"/>
          <w:szCs w:val="20"/>
        </w:rPr>
        <w:t>40</w:t>
      </w:r>
      <w:r w:rsidRPr="008A0992">
        <w:rPr>
          <w:rFonts w:ascii="Times New Roman" w:eastAsia="UD デジタル 教科書体 NK-R" w:hAnsi="Times New Roman" w:hint="eastAsia"/>
          <w:sz w:val="20"/>
          <w:szCs w:val="20"/>
        </w:rPr>
        <w:t>種類のオリジナルブランドがあり、その国内シェアはなんと</w:t>
      </w:r>
      <w:r w:rsidRPr="008A0992">
        <w:rPr>
          <w:rFonts w:ascii="Times New Roman" w:eastAsia="UD デジタル 教科書体 NK-R" w:hAnsi="Times New Roman" w:hint="eastAsia"/>
          <w:sz w:val="20"/>
          <w:szCs w:val="20"/>
        </w:rPr>
        <w:t>90</w:t>
      </w:r>
      <w:r w:rsidRPr="008A0992">
        <w:rPr>
          <w:rFonts w:ascii="Times New Roman" w:eastAsia="UD デジタル 教科書体 NK-R" w:hAnsi="Times New Roman" w:hint="eastAsia"/>
          <w:sz w:val="20"/>
          <w:szCs w:val="20"/>
        </w:rPr>
        <w:t>％。その理由は、</w:t>
      </w:r>
      <w:r w:rsidRPr="008A0992">
        <w:rPr>
          <w:rFonts w:ascii="Times New Roman" w:eastAsia="UD デジタル 教科書体 NK-R" w:hAnsi="Times New Roman" w:hint="eastAsia"/>
          <w:color w:val="FF0000"/>
          <w:sz w:val="20"/>
          <w:szCs w:val="20"/>
        </w:rPr>
        <w:t>この土地が干拓地</w:t>
      </w:r>
      <w:r w:rsidRPr="008A0992">
        <w:rPr>
          <w:rFonts w:ascii="Times New Roman" w:eastAsia="UD デジタル 教科書体 NK-R" w:hAnsi="Times New Roman" w:hint="eastAsia"/>
          <w:sz w:val="20"/>
          <w:szCs w:val="20"/>
        </w:rPr>
        <w:t>だったこと。元が海であるため</w:t>
      </w:r>
      <w:r w:rsidRPr="008A0992">
        <w:rPr>
          <w:rFonts w:ascii="Times New Roman" w:eastAsia="UD デジタル 教科書体 NK-R" w:hAnsi="Times New Roman" w:hint="eastAsia"/>
          <w:color w:val="FF0000"/>
          <w:sz w:val="20"/>
          <w:szCs w:val="20"/>
        </w:rPr>
        <w:t>土地に塩分が残り、米作りには不向き</w:t>
      </w:r>
      <w:r w:rsidRPr="008A0992">
        <w:rPr>
          <w:rFonts w:ascii="Times New Roman" w:eastAsia="UD デジタル 教科書体 NK-R" w:hAnsi="Times New Roman" w:hint="eastAsia"/>
          <w:sz w:val="20"/>
          <w:szCs w:val="20"/>
        </w:rPr>
        <w:t>であった。その</w:t>
      </w:r>
      <w:r w:rsidRPr="008A0992">
        <w:rPr>
          <w:rFonts w:ascii="Times New Roman" w:eastAsia="UD デジタル 教科書体 NK-R" w:hAnsi="Times New Roman" w:hint="eastAsia"/>
          <w:color w:val="FF0000"/>
          <w:sz w:val="20"/>
          <w:szCs w:val="20"/>
        </w:rPr>
        <w:t>塩分に強いのが綿花</w:t>
      </w:r>
      <w:r w:rsidRPr="008A0992">
        <w:rPr>
          <w:rFonts w:ascii="Times New Roman" w:eastAsia="UD デジタル 教科書体 NK-R" w:hAnsi="Times New Roman" w:hint="eastAsia"/>
          <w:sz w:val="20"/>
          <w:szCs w:val="20"/>
        </w:rPr>
        <w:t>で、児島地区はもともと綿花の生産が多かった。綿でかつては学生服を作っていた。しかし、学生服が合成繊維などに変わり、作るものがなくなった。岡山県内には井原地区で</w:t>
      </w:r>
      <w:r w:rsidRPr="008A0992">
        <w:rPr>
          <w:rFonts w:ascii="Times New Roman" w:eastAsia="UD デジタル 教科書体 NK-R" w:hAnsi="Times New Roman" w:hint="eastAsia"/>
          <w:color w:val="FF0000"/>
          <w:sz w:val="20"/>
          <w:szCs w:val="20"/>
        </w:rPr>
        <w:t>藍染めの生産</w:t>
      </w:r>
      <w:r w:rsidRPr="008A0992">
        <w:rPr>
          <w:rFonts w:ascii="Times New Roman" w:eastAsia="UD デジタル 教科書体 NK-R" w:hAnsi="Times New Roman" w:hint="eastAsia"/>
          <w:sz w:val="20"/>
          <w:szCs w:val="20"/>
        </w:rPr>
        <w:t>が行われており、その技術があった。厚手の生地を服に仕立てる技術があり、綿もあり、染料もあり、デニム作りの全てが揃っていたため、</w:t>
      </w:r>
      <w:r w:rsidRPr="008A0992">
        <w:rPr>
          <w:rFonts w:ascii="Times New Roman" w:eastAsia="UD デジタル 教科書体 NK-R" w:hAnsi="Times New Roman" w:hint="eastAsia"/>
          <w:color w:val="FF0000"/>
          <w:sz w:val="20"/>
          <w:szCs w:val="20"/>
        </w:rPr>
        <w:t>岡山県でデニム生産が盛んに</w:t>
      </w:r>
      <w:r w:rsidRPr="008A0992">
        <w:rPr>
          <w:rFonts w:ascii="Times New Roman" w:eastAsia="UD デジタル 教科書体 NK-R" w:hAnsi="Times New Roman" w:hint="eastAsia"/>
          <w:sz w:val="20"/>
          <w:szCs w:val="20"/>
        </w:rPr>
        <w:t>なった。現在も</w:t>
      </w:r>
      <w:r w:rsidRPr="008A0992">
        <w:rPr>
          <w:rFonts w:ascii="Times New Roman" w:eastAsia="UD デジタル 教科書体 NK-R" w:hAnsi="Times New Roman" w:hint="eastAsia"/>
          <w:sz w:val="20"/>
          <w:szCs w:val="20"/>
        </w:rPr>
        <w:t>200</w:t>
      </w:r>
      <w:r w:rsidRPr="008A0992">
        <w:rPr>
          <w:rFonts w:ascii="Times New Roman" w:eastAsia="UD デジタル 教科書体 NK-R" w:hAnsi="Times New Roman" w:hint="eastAsia"/>
          <w:sz w:val="20"/>
          <w:szCs w:val="20"/>
        </w:rPr>
        <w:t>社以上の関連業者が存在しており、世界でも稀なジーンズ産業集積地である。そんな児島地区は「ジーンズ発祥の地」と呼ばれている。</w:t>
      </w:r>
    </w:p>
    <w:p w14:paraId="5F426A52" w14:textId="77777777" w:rsidR="00B90874" w:rsidRPr="008A0992" w:rsidRDefault="00B90874"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One for all, All for one</w:t>
      </w:r>
      <w:r w:rsidRPr="008A0992">
        <w:rPr>
          <w:rFonts w:ascii="Times New Roman" w:eastAsia="UD デジタル 教科書体 NK-R" w:hAnsi="Times New Roman" w:hint="eastAsia"/>
          <w:sz w:val="20"/>
          <w:szCs w:val="20"/>
        </w:rPr>
        <w:t>」と石田三成の関係……実はこの精神を掲げたのが石田三成。旗には</w:t>
      </w:r>
      <w:r w:rsidRPr="008A0992">
        <w:rPr>
          <w:rFonts w:ascii="Times New Roman" w:eastAsia="UD デジタル 教科書体 NK-R" w:hAnsi="Times New Roman" w:hint="eastAsia"/>
          <w:color w:val="FF0000"/>
          <w:sz w:val="20"/>
          <w:szCs w:val="20"/>
        </w:rPr>
        <w:t>「大一大万大吉」</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だいいちだいまんだいきち</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と書かれていた。「</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人が万民のために、万民が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人のために尽くせば、天下の人々は幸福</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になれる」という意味である。時代を越えて立場も違うが、石田三成は</w:t>
      </w:r>
      <w:r w:rsidRPr="008A0992">
        <w:rPr>
          <w:rFonts w:ascii="Times New Roman" w:eastAsia="UD デジタル 教科書体 NK-R" w:hAnsi="Times New Roman" w:hint="eastAsia"/>
          <w:color w:val="FF0000"/>
          <w:sz w:val="20"/>
          <w:szCs w:val="20"/>
        </w:rPr>
        <w:t>ラガーマンと同じ精神を持っていた</w:t>
      </w:r>
      <w:r w:rsidRPr="008A0992">
        <w:rPr>
          <w:rFonts w:ascii="Times New Roman" w:eastAsia="UD デジタル 教科書体 NK-R" w:hAnsi="Times New Roman" w:hint="eastAsia"/>
          <w:sz w:val="20"/>
          <w:szCs w:val="20"/>
        </w:rPr>
        <w:t>ことが分かる。</w:t>
      </w:r>
    </w:p>
    <w:p w14:paraId="11F5C1E1" w14:textId="77777777" w:rsidR="00DF1C50" w:rsidRPr="008A0992" w:rsidRDefault="00DF1C50"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なぜ新月と満月に大潮なのか……まず海面は、</w:t>
      </w:r>
      <w:r w:rsidRPr="008A0992">
        <w:rPr>
          <w:rFonts w:ascii="Times New Roman" w:eastAsia="UD デジタル 教科書体 NK-R" w:hAnsi="Times New Roman" w:hint="eastAsia"/>
          <w:color w:val="FF0000"/>
          <w:sz w:val="20"/>
          <w:szCs w:val="20"/>
        </w:rPr>
        <w:t>月の引力のためにふくれ上がったり、引力が小さいため盛り上がったり</w:t>
      </w:r>
      <w:r w:rsidRPr="008A0992">
        <w:rPr>
          <w:rFonts w:ascii="Times New Roman" w:eastAsia="UD デジタル 教科書体 NK-R" w:hAnsi="Times New Roman" w:hint="eastAsia"/>
          <w:sz w:val="20"/>
          <w:szCs w:val="20"/>
        </w:rPr>
        <w:t>する。だから</w:t>
      </w:r>
      <w:r w:rsidRPr="008A0992">
        <w:rPr>
          <w:rFonts w:ascii="Times New Roman" w:eastAsia="UD デジタル 教科書体 NK-R" w:hAnsi="Times New Roman" w:hint="eastAsia"/>
          <w:color w:val="FF0000"/>
          <w:sz w:val="20"/>
          <w:szCs w:val="20"/>
        </w:rPr>
        <w:t>同一の時間に満潮の場所が地球には二か所</w:t>
      </w:r>
      <w:r w:rsidRPr="008A0992">
        <w:rPr>
          <w:rFonts w:ascii="Times New Roman" w:eastAsia="UD デジタル 教科書体 NK-R" w:hAnsi="Times New Roman" w:hint="eastAsia"/>
          <w:sz w:val="20"/>
          <w:szCs w:val="20"/>
        </w:rPr>
        <w:t>ある。だが太陽も、月の引力の</w:t>
      </w:r>
      <w:r w:rsidRPr="008A0992">
        <w:rPr>
          <w:rFonts w:ascii="Times New Roman" w:eastAsia="UD デジタル 教科書体 NK-R" w:hAnsi="Times New Roman" w:hint="eastAsia"/>
          <w:sz w:val="20"/>
          <w:szCs w:val="20"/>
        </w:rPr>
        <w:t>36</w:t>
      </w:r>
      <w:r w:rsidRPr="008A0992">
        <w:rPr>
          <w:rFonts w:ascii="Times New Roman" w:eastAsia="UD デジタル 教科書体 NK-R" w:hAnsi="Times New Roman" w:hint="eastAsia"/>
          <w:sz w:val="20"/>
          <w:szCs w:val="20"/>
        </w:rPr>
        <w:t>％の力で海面を引き上げる。そこで、</w:t>
      </w:r>
      <w:r w:rsidRPr="008A0992">
        <w:rPr>
          <w:rFonts w:ascii="Times New Roman" w:eastAsia="UD デジタル 教科書体 NK-R" w:hAnsi="Times New Roman" w:hint="eastAsia"/>
          <w:color w:val="FF0000"/>
          <w:sz w:val="20"/>
          <w:szCs w:val="20"/>
        </w:rPr>
        <w:t>太陽、地球、月と並ぶとき、太陽、月、地球と並ぶときがそれぞれ満月、新月</w:t>
      </w:r>
      <w:r w:rsidRPr="008A0992">
        <w:rPr>
          <w:rFonts w:ascii="Times New Roman" w:eastAsia="UD デジタル 教科書体 NK-R" w:hAnsi="Times New Roman" w:hint="eastAsia"/>
          <w:sz w:val="20"/>
          <w:szCs w:val="20"/>
        </w:rPr>
        <w:t>で、月と太陽の引力がプラスされ、海水面に対して最大の引力が働くから大潮なのだ。</w:t>
      </w:r>
    </w:p>
    <w:p w14:paraId="1C1B9268" w14:textId="77777777" w:rsidR="00DF1C50" w:rsidRPr="008A0992" w:rsidRDefault="00CC3691"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なぜ琵琶湖は土砂流入で浅くならないのか……湖は長い年月で見れば、最終的に湿地になる。河川から絶え間なく土砂が流れ込んでいるからだ。だが琵琶湖はそうではない。実は</w:t>
      </w:r>
      <w:r w:rsidRPr="008A0992">
        <w:rPr>
          <w:rFonts w:ascii="Times New Roman" w:eastAsia="UD デジタル 教科書体 NK-R" w:hAnsi="Times New Roman" w:hint="eastAsia"/>
          <w:color w:val="FF0000"/>
          <w:sz w:val="20"/>
          <w:szCs w:val="20"/>
        </w:rPr>
        <w:t>年間</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ミリの割合で沈下</w:t>
      </w:r>
      <w:r w:rsidRPr="008A0992">
        <w:rPr>
          <w:rFonts w:ascii="Times New Roman" w:eastAsia="UD デジタル 教科書体 NK-R" w:hAnsi="Times New Roman" w:hint="eastAsia"/>
          <w:sz w:val="20"/>
          <w:szCs w:val="20"/>
        </w:rPr>
        <w:t>し続けており、浅くならない。北のほうの平均水深は</w:t>
      </w:r>
      <w:r w:rsidRPr="008A0992">
        <w:rPr>
          <w:rFonts w:ascii="Times New Roman" w:eastAsia="UD デジタル 教科書体 NK-R" w:hAnsi="Times New Roman" w:hint="eastAsia"/>
          <w:sz w:val="20"/>
          <w:szCs w:val="20"/>
        </w:rPr>
        <w:t>45</w:t>
      </w:r>
      <w:r w:rsidRPr="008A0992">
        <w:rPr>
          <w:rFonts w:ascii="Times New Roman" w:eastAsia="UD デジタル 教科書体 NK-R" w:hAnsi="Times New Roman" w:hint="eastAsia"/>
          <w:sz w:val="20"/>
          <w:szCs w:val="20"/>
        </w:rPr>
        <w:t>メートルだが、南は</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メートルしかな</w:t>
      </w:r>
      <w:r w:rsidRPr="008A0992">
        <w:rPr>
          <w:rFonts w:ascii="Times New Roman" w:eastAsia="UD デジタル 教科書体 NK-R" w:hAnsi="Times New Roman" w:hint="eastAsia"/>
          <w:sz w:val="20"/>
          <w:szCs w:val="20"/>
        </w:rPr>
        <w:lastRenderedPageBreak/>
        <w:t>い。昔から北側が沈下し、南側が盛り上がり、</w:t>
      </w:r>
      <w:r w:rsidRPr="008A0992">
        <w:rPr>
          <w:rFonts w:ascii="Times New Roman" w:eastAsia="UD デジタル 教科書体 NK-R" w:hAnsi="Times New Roman" w:hint="eastAsia"/>
          <w:color w:val="FF0000"/>
          <w:sz w:val="20"/>
          <w:szCs w:val="20"/>
        </w:rPr>
        <w:t>北に移動</w:t>
      </w:r>
      <w:r w:rsidRPr="008A0992">
        <w:rPr>
          <w:rFonts w:ascii="Times New Roman" w:eastAsia="UD デジタル 教科書体 NK-R" w:hAnsi="Times New Roman" w:hint="eastAsia"/>
          <w:sz w:val="20"/>
          <w:szCs w:val="20"/>
        </w:rPr>
        <w:t>しているのだ。</w:t>
      </w:r>
    </w:p>
    <w:p w14:paraId="68CC6610" w14:textId="77777777" w:rsidR="00CC3691" w:rsidRPr="008A0992" w:rsidRDefault="00CC3691"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なぜ台風には目があるか……台風は中心ほど気圧が低く、風が流れ込んでくる。そしてその風は</w:t>
      </w:r>
      <w:r w:rsidRPr="008A0992">
        <w:rPr>
          <w:rFonts w:ascii="Times New Roman" w:eastAsia="UD デジタル 教科書体 NK-R" w:hAnsi="Times New Roman" w:hint="eastAsia"/>
          <w:color w:val="FF0000"/>
          <w:sz w:val="20"/>
          <w:szCs w:val="20"/>
        </w:rPr>
        <w:t>らせん状に上空に巻き上げられる</w:t>
      </w:r>
      <w:r w:rsidRPr="008A0992">
        <w:rPr>
          <w:rFonts w:ascii="Times New Roman" w:eastAsia="UD デジタル 教科書体 NK-R" w:hAnsi="Times New Roman" w:hint="eastAsia"/>
          <w:sz w:val="20"/>
          <w:szCs w:val="20"/>
        </w:rPr>
        <w:t>。しかし、回転軸の中心部分は強い遠心力が働き、振り回されて</w:t>
      </w:r>
      <w:r w:rsidRPr="008A0992">
        <w:rPr>
          <w:rFonts w:ascii="Times New Roman" w:eastAsia="UD デジタル 教科書体 NK-R" w:hAnsi="Times New Roman" w:hint="eastAsia"/>
          <w:color w:val="FF0000"/>
          <w:sz w:val="20"/>
          <w:szCs w:val="20"/>
        </w:rPr>
        <w:t>水平方向から</w:t>
      </w:r>
      <w:r w:rsidR="00606B57" w:rsidRPr="008A0992">
        <w:rPr>
          <w:rFonts w:ascii="Times New Roman" w:eastAsia="UD デジタル 教科書体 NK-R" w:hAnsi="Times New Roman" w:hint="eastAsia"/>
          <w:color w:val="FF0000"/>
          <w:sz w:val="20"/>
          <w:szCs w:val="20"/>
        </w:rPr>
        <w:t>は</w:t>
      </w:r>
      <w:r w:rsidRPr="008A0992">
        <w:rPr>
          <w:rFonts w:ascii="Times New Roman" w:eastAsia="UD デジタル 教科書体 NK-R" w:hAnsi="Times New Roman" w:hint="eastAsia"/>
          <w:color w:val="FF0000"/>
          <w:sz w:val="20"/>
          <w:szCs w:val="20"/>
        </w:rPr>
        <w:t>空気が流れ込むことができない</w:t>
      </w:r>
      <w:r w:rsidRPr="008A0992">
        <w:rPr>
          <w:rFonts w:ascii="Times New Roman" w:eastAsia="UD デジタル 教科書体 NK-R" w:hAnsi="Times New Roman" w:hint="eastAsia"/>
          <w:sz w:val="20"/>
          <w:szCs w:val="20"/>
        </w:rPr>
        <w:t>。</w:t>
      </w:r>
      <w:r w:rsidR="00606B57" w:rsidRPr="008A0992">
        <w:rPr>
          <w:rFonts w:ascii="Times New Roman" w:eastAsia="UD デジタル 教科書体 NK-R" w:hAnsi="Times New Roman" w:hint="eastAsia"/>
          <w:sz w:val="20"/>
          <w:szCs w:val="20"/>
        </w:rPr>
        <w:t>そのため、</w:t>
      </w:r>
      <w:r w:rsidRPr="008A0992">
        <w:rPr>
          <w:rFonts w:ascii="Times New Roman" w:eastAsia="UD デジタル 教科書体 NK-R" w:hAnsi="Times New Roman" w:hint="eastAsia"/>
          <w:sz w:val="20"/>
          <w:szCs w:val="20"/>
        </w:rPr>
        <w:t>流れ込めるのは</w:t>
      </w:r>
      <w:r w:rsidR="00606B57" w:rsidRPr="008A0992">
        <w:rPr>
          <w:rFonts w:ascii="Times New Roman" w:eastAsia="UD デジタル 教科書体 NK-R" w:hAnsi="Times New Roman" w:hint="eastAsia"/>
          <w:sz w:val="20"/>
          <w:szCs w:val="20"/>
        </w:rPr>
        <w:t>垂直方向の</w:t>
      </w:r>
      <w:r w:rsidRPr="008A0992">
        <w:rPr>
          <w:rFonts w:ascii="Times New Roman" w:eastAsia="UD デジタル 教科書体 NK-R" w:hAnsi="Times New Roman" w:hint="eastAsia"/>
          <w:sz w:val="20"/>
          <w:szCs w:val="20"/>
        </w:rPr>
        <w:t>上と下だが、下</w:t>
      </w:r>
      <w:r w:rsidR="00606B57" w:rsidRPr="008A0992">
        <w:rPr>
          <w:rFonts w:ascii="Times New Roman" w:eastAsia="UD デジタル 教科書体 NK-R" w:hAnsi="Times New Roman" w:hint="eastAsia"/>
          <w:sz w:val="20"/>
          <w:szCs w:val="20"/>
        </w:rPr>
        <w:t>は海面や地面があるため、上からのみ空気が流れ込める。</w:t>
      </w:r>
      <w:r w:rsidR="00606B57" w:rsidRPr="008A0992">
        <w:rPr>
          <w:rFonts w:ascii="Times New Roman" w:eastAsia="UD デジタル 教科書体 NK-R" w:hAnsi="Times New Roman" w:hint="eastAsia"/>
          <w:color w:val="FF0000"/>
          <w:sz w:val="20"/>
          <w:szCs w:val="20"/>
        </w:rPr>
        <w:t>下降気流ができる</w:t>
      </w:r>
      <w:r w:rsidR="00606B57" w:rsidRPr="008A0992">
        <w:rPr>
          <w:rFonts w:ascii="Times New Roman" w:eastAsia="UD デジタル 教科書体 NK-R" w:hAnsi="Times New Roman" w:hint="eastAsia"/>
          <w:sz w:val="20"/>
          <w:szCs w:val="20"/>
        </w:rPr>
        <w:t>のだ。雲がなくなり、ぽっかり青空がのぞく。これが台風の目。</w:t>
      </w:r>
    </w:p>
    <w:p w14:paraId="04745C31" w14:textId="77777777" w:rsidR="00606B57" w:rsidRPr="008A0992" w:rsidRDefault="00606B57"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大型で並みの台風？……そういう表現はとてもおかしく聞こえるが、実は</w:t>
      </w:r>
      <w:r w:rsidRPr="008A0992">
        <w:rPr>
          <w:rFonts w:ascii="Times New Roman" w:eastAsia="UD デジタル 教科書体 NK-R" w:hAnsi="Times New Roman" w:hint="eastAsia"/>
          <w:color w:val="FF0000"/>
          <w:sz w:val="20"/>
          <w:szCs w:val="20"/>
        </w:rPr>
        <w:t>台風の大きさと強さ</w:t>
      </w:r>
      <w:r w:rsidRPr="008A0992">
        <w:rPr>
          <w:rFonts w:ascii="Times New Roman" w:eastAsia="UD デジタル 教科書体 NK-R" w:hAnsi="Times New Roman" w:hint="eastAsia"/>
          <w:sz w:val="20"/>
          <w:szCs w:val="20"/>
        </w:rPr>
        <w:t>を表す基準がある。それによれば「大型」とかいうのは影響範囲の話。</w:t>
      </w:r>
      <w:r w:rsidRPr="008A0992">
        <w:rPr>
          <w:rFonts w:ascii="Times New Roman" w:eastAsia="UD デジタル 教科書体 NK-R" w:hAnsi="Times New Roman" w:hint="eastAsia"/>
          <w:color w:val="FF0000"/>
          <w:sz w:val="20"/>
          <w:szCs w:val="20"/>
        </w:rPr>
        <w:t>台風の物理的な大きさ</w:t>
      </w:r>
      <w:r w:rsidRPr="008A0992">
        <w:rPr>
          <w:rFonts w:ascii="Times New Roman" w:eastAsia="UD デジタル 教科書体 NK-R" w:hAnsi="Times New Roman" w:hint="eastAsia"/>
          <w:sz w:val="20"/>
          <w:szCs w:val="20"/>
        </w:rPr>
        <w:t>。そして「並み」は</w:t>
      </w:r>
      <w:r w:rsidRPr="008A0992">
        <w:rPr>
          <w:rFonts w:ascii="Times New Roman" w:eastAsia="UD デジタル 教科書体 NK-R" w:hAnsi="Times New Roman" w:hint="eastAsia"/>
          <w:color w:val="FF0000"/>
          <w:sz w:val="20"/>
          <w:szCs w:val="20"/>
        </w:rPr>
        <w:t>台風の風の強さ</w:t>
      </w:r>
      <w:r w:rsidRPr="008A0992">
        <w:rPr>
          <w:rFonts w:ascii="Times New Roman" w:eastAsia="UD デジタル 教科書体 NK-R" w:hAnsi="Times New Roman" w:hint="eastAsia"/>
          <w:sz w:val="20"/>
          <w:szCs w:val="20"/>
        </w:rPr>
        <w:t>。一番危ないのは「超大型で猛烈」な台風。</w:t>
      </w:r>
    </w:p>
    <w:p w14:paraId="7F01783F" w14:textId="77777777" w:rsidR="00606B57" w:rsidRPr="008A0992" w:rsidRDefault="00F339FE"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ヒョウはなぜ夏に降るのか……それは、</w:t>
      </w:r>
      <w:r w:rsidRPr="008A0992">
        <w:rPr>
          <w:rFonts w:ascii="Times New Roman" w:eastAsia="UD デジタル 教科書体 NK-R" w:hAnsi="Times New Roman" w:hint="eastAsia"/>
          <w:color w:val="FF0000"/>
          <w:sz w:val="20"/>
          <w:szCs w:val="20"/>
        </w:rPr>
        <w:t>ヒョウを降らせる雲が積乱雲</w:t>
      </w:r>
      <w:r w:rsidRPr="008A0992">
        <w:rPr>
          <w:rFonts w:ascii="Times New Roman" w:eastAsia="UD デジタル 教科書体 NK-R" w:hAnsi="Times New Roman" w:hint="eastAsia"/>
          <w:sz w:val="20"/>
          <w:szCs w:val="20"/>
        </w:rPr>
        <w:t>だから。積乱雲が発達すると、水蒸気を多分に含む空気が上昇気流で吹き上げられ、上空で冷やされて小さい氷になる。これが雲の中を落下し、雲のなかの水滴と結びつき、大きくなる。</w:t>
      </w:r>
      <w:r w:rsidRPr="008A0992">
        <w:rPr>
          <w:rFonts w:ascii="Times New Roman" w:eastAsia="UD デジタル 教科書体 NK-R" w:hAnsi="Times New Roman" w:hint="eastAsia"/>
          <w:color w:val="FF0000"/>
          <w:sz w:val="20"/>
          <w:szCs w:val="20"/>
        </w:rPr>
        <w:t>上昇気流が激しいとなかなか落下せず、粒も大きくなる</w:t>
      </w:r>
      <w:r w:rsidRPr="008A0992">
        <w:rPr>
          <w:rFonts w:ascii="Times New Roman" w:eastAsia="UD デジタル 教科書体 NK-R" w:hAnsi="Times New Roman" w:hint="eastAsia"/>
          <w:sz w:val="20"/>
          <w:szCs w:val="20"/>
        </w:rPr>
        <w:t>というわけ。なお夏といっても、あまりに暑いと落下中に溶けるので、</w:t>
      </w:r>
      <w:r w:rsidRPr="008A0992">
        <w:rPr>
          <w:rFonts w:ascii="Times New Roman" w:eastAsia="UD デジタル 教科書体 NK-R" w:hAnsi="Times New Roman" w:hint="eastAsia"/>
          <w:color w:val="FF0000"/>
          <w:sz w:val="20"/>
          <w:szCs w:val="20"/>
        </w:rPr>
        <w:t>5,6</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9,10</w:t>
      </w:r>
      <w:r w:rsidRPr="008A0992">
        <w:rPr>
          <w:rFonts w:ascii="Times New Roman" w:eastAsia="UD デジタル 教科書体 NK-R" w:hAnsi="Times New Roman" w:hint="eastAsia"/>
          <w:color w:val="FF0000"/>
          <w:sz w:val="20"/>
          <w:szCs w:val="20"/>
        </w:rPr>
        <w:t>月のほう</w:t>
      </w:r>
      <w:r w:rsidRPr="008A0992">
        <w:rPr>
          <w:rFonts w:ascii="Times New Roman" w:eastAsia="UD デジタル 教科書体 NK-R" w:hAnsi="Times New Roman" w:hint="eastAsia"/>
          <w:sz w:val="20"/>
          <w:szCs w:val="20"/>
        </w:rPr>
        <w:t>がよく降る。</w:t>
      </w:r>
    </w:p>
    <w:p w14:paraId="766F0EC8" w14:textId="77777777" w:rsidR="00F339FE" w:rsidRPr="008A0992" w:rsidRDefault="003837F7"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なぜ包丁を砥ぐときに水が必要なのか……砥石は柔らかい岩石の中に細かくて硬い鉱物の粉が散りばめられた構造をしている。刃物は固い粒で次第に削り取られ、一方、硬い粒も砕けたりする。</w:t>
      </w:r>
      <w:r w:rsidR="00BC3A7A" w:rsidRPr="008A0992">
        <w:rPr>
          <w:rFonts w:ascii="Times New Roman" w:eastAsia="UD デジタル 教科書体 NK-R" w:hAnsi="Times New Roman" w:hint="eastAsia"/>
          <w:sz w:val="20"/>
          <w:szCs w:val="20"/>
        </w:rPr>
        <w:t>その後、鋭くとがった新しい粒が現れる。抜け落ちた粒も砥石と刃物の間に残り、刃物をきめ細かく磨くのに一役買う。だが、あまり</w:t>
      </w:r>
      <w:r w:rsidR="00BC3A7A" w:rsidRPr="008A0992">
        <w:rPr>
          <w:rFonts w:ascii="Times New Roman" w:eastAsia="UD デジタル 教科書体 NK-R" w:hAnsi="Times New Roman" w:hint="eastAsia"/>
          <w:color w:val="FF0000"/>
          <w:sz w:val="20"/>
          <w:szCs w:val="20"/>
        </w:rPr>
        <w:t>硬い粒や柔らかい脱落した粒がたまると、砥ぐスピードが遅くなる</w:t>
      </w:r>
      <w:r w:rsidR="00BC3A7A" w:rsidRPr="008A0992">
        <w:rPr>
          <w:rFonts w:ascii="Times New Roman" w:eastAsia="UD デジタル 教科書体 NK-R" w:hAnsi="Times New Roman" w:hint="eastAsia"/>
          <w:sz w:val="20"/>
          <w:szCs w:val="20"/>
        </w:rPr>
        <w:t>。だから水を使う必要がある。料理の職人なんかは、包丁や砥石を何種類も使い分けている。</w:t>
      </w:r>
    </w:p>
    <w:p w14:paraId="1D96FF47" w14:textId="77777777" w:rsidR="00BC3A7A" w:rsidRPr="008A0992" w:rsidRDefault="006B42A9"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茶碗の底に足がある理由……陶器をつくる段階で</w:t>
      </w:r>
      <w:r w:rsidRPr="008A0992">
        <w:rPr>
          <w:rFonts w:ascii="Times New Roman" w:eastAsia="UD デジタル 教科書体 NK-R" w:hAnsi="Times New Roman" w:hint="eastAsia"/>
          <w:color w:val="FF0000"/>
          <w:sz w:val="20"/>
          <w:szCs w:val="20"/>
        </w:rPr>
        <w:t>ひびやゆがみが入らないように</w:t>
      </w:r>
      <w:r w:rsidRPr="008A0992">
        <w:rPr>
          <w:rFonts w:ascii="Times New Roman" w:eastAsia="UD デジタル 教科書体 NK-R" w:hAnsi="Times New Roman" w:hint="eastAsia"/>
          <w:sz w:val="20"/>
          <w:szCs w:val="20"/>
        </w:rPr>
        <w:t>するためのもの。台の上に置いて</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度の熱を加えるが、</w:t>
      </w:r>
      <w:r w:rsidRPr="008A0992">
        <w:rPr>
          <w:rFonts w:ascii="Times New Roman" w:eastAsia="UD デジタル 教科書体 NK-R" w:hAnsi="Times New Roman" w:hint="eastAsia"/>
          <w:color w:val="FF0000"/>
          <w:sz w:val="20"/>
          <w:szCs w:val="20"/>
        </w:rPr>
        <w:t>素材は粘土なので熱が入るほど縮む</w:t>
      </w:r>
      <w:r w:rsidRPr="008A0992">
        <w:rPr>
          <w:rFonts w:ascii="Times New Roman" w:eastAsia="UD デジタル 教科書体 NK-R" w:hAnsi="Times New Roman" w:hint="eastAsia"/>
          <w:sz w:val="20"/>
          <w:szCs w:val="20"/>
        </w:rPr>
        <w:t>。その段階で、もし底が台についたままだと、ヒビが入ったりゆがみができたりする。それを防ぐためのものなのだ。</w:t>
      </w:r>
    </w:p>
    <w:p w14:paraId="44CBFA92" w14:textId="77777777" w:rsidR="000A3128" w:rsidRPr="008A0992" w:rsidRDefault="00012B29"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直流ではなく交流を一般家庭で使う理由……</w:t>
      </w:r>
      <w:r w:rsidRPr="008A0992">
        <w:rPr>
          <w:rFonts w:ascii="Times New Roman" w:eastAsia="UD デジタル 教科書体 NK-R" w:hAnsi="Times New Roman" w:hint="eastAsia"/>
          <w:color w:val="FF0000"/>
          <w:sz w:val="20"/>
          <w:szCs w:val="20"/>
        </w:rPr>
        <w:t>変圧しやすい</w:t>
      </w:r>
      <w:r w:rsidRPr="008A0992">
        <w:rPr>
          <w:rFonts w:ascii="Times New Roman" w:eastAsia="UD デジタル 教科書体 NK-R" w:hAnsi="Times New Roman" w:hint="eastAsia"/>
          <w:sz w:val="20"/>
          <w:szCs w:val="20"/>
        </w:rPr>
        <w:t>から。送電線から電気を送る時、変圧器を用いて変換するのだが、交流のほうが変圧しやすいのだ。</w:t>
      </w:r>
      <w:r w:rsidR="000A3128" w:rsidRPr="008A0992">
        <w:rPr>
          <w:rFonts w:ascii="Times New Roman" w:eastAsia="UD デジタル 教科書体 NK-R" w:hAnsi="Times New Roman" w:hint="eastAsia"/>
          <w:sz w:val="20"/>
          <w:szCs w:val="20"/>
        </w:rPr>
        <w:t>まあ、あれだ。</w:t>
      </w:r>
      <w:r w:rsidR="000A3128" w:rsidRPr="008A0992">
        <w:rPr>
          <w:rFonts w:ascii="Times New Roman" w:eastAsia="UD デジタル 教科書体 NK-R" w:hAnsi="Times New Roman" w:hint="eastAsia"/>
          <w:color w:val="FF0000"/>
          <w:sz w:val="20"/>
          <w:szCs w:val="20"/>
        </w:rPr>
        <w:t>相互誘導</w:t>
      </w:r>
      <w:r w:rsidR="000A3128" w:rsidRPr="008A0992">
        <w:rPr>
          <w:rFonts w:ascii="Times New Roman" w:eastAsia="UD デジタル 教科書体 NK-R" w:hAnsi="Times New Roman" w:hint="eastAsia"/>
          <w:sz w:val="20"/>
          <w:szCs w:val="20"/>
        </w:rPr>
        <w:t>。</w:t>
      </w:r>
    </w:p>
    <w:p w14:paraId="60587A38" w14:textId="77777777" w:rsidR="000A3128" w:rsidRPr="008A0992" w:rsidRDefault="000A3128"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マッチはなぜ一度濡れるとダメなのか……マッチの頭は硫黄、松やになどの可燃剤、塩素酸カリウム、二酸化マンガンなどの酸化剤、ニカワやデンプンなどの粘着剤が混ざっている。マッチ</w:t>
      </w:r>
      <w:r w:rsidRPr="008A0992">
        <w:rPr>
          <w:rFonts w:ascii="Times New Roman" w:eastAsia="UD デジタル 教科書体 NK-R" w:hAnsi="Times New Roman" w:hint="eastAsia"/>
          <w:color w:val="FF0000"/>
          <w:sz w:val="20"/>
          <w:szCs w:val="20"/>
        </w:rPr>
        <w:t>箱の赤い部分は赤リン</w:t>
      </w:r>
      <w:r w:rsidRPr="008A0992">
        <w:rPr>
          <w:rFonts w:ascii="Times New Roman" w:eastAsia="UD デジタル 教科書体 NK-R" w:hAnsi="Times New Roman" w:hint="eastAsia"/>
          <w:sz w:val="20"/>
          <w:szCs w:val="20"/>
        </w:rPr>
        <w:t>であり、これが発火してマッチの頭が燃えるのだが、一度</w:t>
      </w:r>
      <w:r w:rsidRPr="008A0992">
        <w:rPr>
          <w:rFonts w:ascii="Times New Roman" w:eastAsia="UD デジタル 教科書体 NK-R" w:hAnsi="Times New Roman" w:hint="eastAsia"/>
          <w:color w:val="FF0000"/>
          <w:sz w:val="20"/>
          <w:szCs w:val="20"/>
        </w:rPr>
        <w:t>水に濡らすと、酸化剤の</w:t>
      </w:r>
      <w:r w:rsidR="001727BE" w:rsidRPr="008A0992">
        <w:rPr>
          <w:rFonts w:ascii="Times New Roman" w:eastAsia="UD デジタル 教科書体 NK-R" w:hAnsi="Times New Roman" w:hint="eastAsia"/>
          <w:color w:val="FF0000"/>
          <w:sz w:val="20"/>
          <w:szCs w:val="20"/>
        </w:rPr>
        <w:t>塩素酸カリウムが溶けて</w:t>
      </w:r>
      <w:r w:rsidR="001727BE" w:rsidRPr="008A0992">
        <w:rPr>
          <w:rFonts w:ascii="Times New Roman" w:eastAsia="UD デジタル 教科書体 NK-R" w:hAnsi="Times New Roman" w:hint="eastAsia"/>
          <w:sz w:val="20"/>
          <w:szCs w:val="20"/>
        </w:rPr>
        <w:t>しまっており、火つきが悪くなる。</w:t>
      </w:r>
    </w:p>
    <w:p w14:paraId="3D55A59D" w14:textId="77777777" w:rsidR="001727BE" w:rsidRPr="008A0992" w:rsidRDefault="001727BE"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セッケンを塗ると鏡が曇らないのはなぜ？……まずセッケンによって、鏡の上の脂肪などをとれば、油膜が落ちて見えやすくなるのは当然。また、セッ</w:t>
      </w:r>
      <w:r w:rsidRPr="008A0992">
        <w:rPr>
          <w:rFonts w:ascii="Times New Roman" w:eastAsia="UD デジタル 教科書体 NK-R" w:hAnsi="Times New Roman" w:hint="eastAsia"/>
          <w:sz w:val="20"/>
          <w:szCs w:val="20"/>
        </w:rPr>
        <w:lastRenderedPageBreak/>
        <w:t>ケンは</w:t>
      </w:r>
      <w:r w:rsidRPr="008A0992">
        <w:rPr>
          <w:rFonts w:ascii="Times New Roman" w:eastAsia="UD デジタル 教科書体 NK-R" w:hAnsi="Times New Roman" w:hint="eastAsia"/>
          <w:color w:val="FF0000"/>
          <w:sz w:val="20"/>
          <w:szCs w:val="20"/>
        </w:rPr>
        <w:t>界面活性剤で、水の表面張力を弱める</w:t>
      </w:r>
      <w:r w:rsidRPr="008A0992">
        <w:rPr>
          <w:rFonts w:ascii="Times New Roman" w:eastAsia="UD デジタル 教科書体 NK-R" w:hAnsi="Times New Roman" w:hint="eastAsia"/>
          <w:sz w:val="20"/>
          <w:szCs w:val="20"/>
        </w:rPr>
        <w:t>働きがある。表面張力で盛り上がり、凸レンズ上になって様々な向きに</w:t>
      </w:r>
      <w:r w:rsidRPr="008A0992">
        <w:rPr>
          <w:rFonts w:ascii="Times New Roman" w:eastAsia="UD デジタル 教科書体 NK-R" w:hAnsi="Times New Roman" w:hint="eastAsia"/>
          <w:color w:val="FF0000"/>
          <w:sz w:val="20"/>
          <w:szCs w:val="20"/>
        </w:rPr>
        <w:t>光を乱射していた水が表面張力を失い、一枚の平らな水の膜となる</w:t>
      </w:r>
      <w:r w:rsidRPr="008A0992">
        <w:rPr>
          <w:rFonts w:ascii="Times New Roman" w:eastAsia="UD デジタル 教科書体 NK-R" w:hAnsi="Times New Roman" w:hint="eastAsia"/>
          <w:sz w:val="20"/>
          <w:szCs w:val="20"/>
        </w:rPr>
        <w:t>のだ。</w:t>
      </w:r>
    </w:p>
    <w:p w14:paraId="19BF47C3" w14:textId="77777777" w:rsidR="001727BE" w:rsidRPr="008A0992" w:rsidRDefault="001727BE"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円ライターの中に仕切りがある理由……胴のプラスチック内部に仕切りがある。まず</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円ライターの燃料はもちろんガス。それも高圧ガスを液化したもの。</w:t>
      </w:r>
      <w:r w:rsidRPr="008A0992">
        <w:rPr>
          <w:rFonts w:ascii="Times New Roman" w:eastAsia="UD デジタル 教科書体 NK-R" w:hAnsi="Times New Roman" w:hint="eastAsia"/>
          <w:color w:val="FF0000"/>
          <w:sz w:val="20"/>
          <w:szCs w:val="20"/>
        </w:rPr>
        <w:t>だから強烈なガスの圧力</w:t>
      </w:r>
      <w:r w:rsidRPr="008A0992">
        <w:rPr>
          <w:rFonts w:ascii="Times New Roman" w:eastAsia="UD デジタル 教科書体 NK-R" w:hAnsi="Times New Roman" w:hint="eastAsia"/>
          <w:sz w:val="20"/>
          <w:szCs w:val="20"/>
        </w:rPr>
        <w:t>がかかる。</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立方センチあたり</w:t>
      </w: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キロ。</w:t>
      </w:r>
      <w:r w:rsidR="00940419" w:rsidRPr="008A0992">
        <w:rPr>
          <w:rFonts w:ascii="Times New Roman" w:eastAsia="UD デジタル 教科書体 NK-R" w:hAnsi="Times New Roman" w:hint="eastAsia"/>
          <w:sz w:val="20"/>
          <w:szCs w:val="20"/>
        </w:rPr>
        <w:t>直射日光、高温、火気が駄目なのは、破裂しないようにするため。</w:t>
      </w:r>
      <w:r w:rsidR="00940419" w:rsidRPr="008A0992">
        <w:rPr>
          <w:rFonts w:ascii="Times New Roman" w:eastAsia="UD デジタル 教科書体 NK-R" w:hAnsi="Times New Roman" w:hint="eastAsia"/>
          <w:color w:val="FF0000"/>
          <w:sz w:val="20"/>
          <w:szCs w:val="20"/>
        </w:rPr>
        <w:t>仕切りはこのガス圧を分散</w:t>
      </w:r>
      <w:r w:rsidR="00940419" w:rsidRPr="008A0992">
        <w:rPr>
          <w:rFonts w:ascii="Times New Roman" w:eastAsia="UD デジタル 教科書体 NK-R" w:hAnsi="Times New Roman" w:hint="eastAsia"/>
          <w:sz w:val="20"/>
          <w:szCs w:val="20"/>
        </w:rPr>
        <w:t>させるためのものなのだ。</w:t>
      </w:r>
    </w:p>
    <w:p w14:paraId="5A30C181" w14:textId="77777777" w:rsidR="00940419" w:rsidRPr="008A0992" w:rsidRDefault="00940419"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なぜタバコの火は消えにくいか……火薬の原料である硝石が含まれており…というのはデマ。</w:t>
      </w:r>
      <w:r w:rsidRPr="008A0992">
        <w:rPr>
          <w:rFonts w:ascii="Times New Roman" w:eastAsia="UD デジタル 教科書体 NK-R" w:hAnsi="Times New Roman" w:hint="eastAsia"/>
          <w:color w:val="FF0000"/>
          <w:sz w:val="20"/>
          <w:szCs w:val="20"/>
        </w:rPr>
        <w:t>巻紙に細かい通気孔があり、容易に酸素が供給される</w:t>
      </w:r>
      <w:r w:rsidRPr="008A0992">
        <w:rPr>
          <w:rFonts w:ascii="Times New Roman" w:eastAsia="UD デジタル 教科書体 NK-R" w:hAnsi="Times New Roman" w:hint="eastAsia"/>
          <w:sz w:val="20"/>
          <w:szCs w:val="20"/>
        </w:rPr>
        <w:t>から、が正解。ではなぜ炎をあげて燃えないのか、というと、タバコの葉には</w:t>
      </w:r>
      <w:r w:rsidRPr="008A0992">
        <w:rPr>
          <w:rFonts w:ascii="Times New Roman" w:eastAsia="UD デジタル 教科書体 NK-R" w:hAnsi="Times New Roman" w:hint="eastAsia"/>
          <w:color w:val="FF0000"/>
          <w:sz w:val="20"/>
          <w:szCs w:val="20"/>
        </w:rPr>
        <w:t>無機物が</w:t>
      </w:r>
      <w:r w:rsidRPr="008A0992">
        <w:rPr>
          <w:rFonts w:ascii="Times New Roman" w:eastAsia="UD デジタル 教科書体 NK-R" w:hAnsi="Times New Roman" w:hint="eastAsia"/>
          <w:color w:val="FF0000"/>
          <w:sz w:val="20"/>
          <w:szCs w:val="20"/>
        </w:rPr>
        <w:t>15</w:t>
      </w:r>
      <w:r w:rsidRPr="008A0992">
        <w:rPr>
          <w:rFonts w:ascii="Times New Roman" w:eastAsia="UD デジタル 教科書体 NK-R" w:hAnsi="Times New Roman" w:hint="eastAsia"/>
          <w:color w:val="FF0000"/>
          <w:sz w:val="20"/>
          <w:szCs w:val="20"/>
        </w:rPr>
        <w:t>％も入っている</w:t>
      </w:r>
      <w:r w:rsidRPr="008A0992">
        <w:rPr>
          <w:rFonts w:ascii="Times New Roman" w:eastAsia="UD デジタル 教科書体 NK-R" w:hAnsi="Times New Roman" w:hint="eastAsia"/>
          <w:sz w:val="20"/>
          <w:szCs w:val="20"/>
        </w:rPr>
        <w:t>から。どちらかというとくすぶっているという方が正しい。</w:t>
      </w:r>
    </w:p>
    <w:p w14:paraId="1B7C5E83" w14:textId="77777777" w:rsidR="00940419" w:rsidRPr="008A0992" w:rsidRDefault="00940419"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なぜチーズ用のナイフが波型なのか……</w:t>
      </w:r>
      <w:r w:rsidR="00456DEA" w:rsidRPr="008A0992">
        <w:rPr>
          <w:rFonts w:ascii="Times New Roman" w:eastAsia="UD デジタル 教科書体 NK-R" w:hAnsi="Times New Roman" w:hint="eastAsia"/>
          <w:sz w:val="20"/>
          <w:szCs w:val="20"/>
        </w:rPr>
        <w:t>モノを切るとき、刃とモノの面が密着するとなかなか切れない。定規でこんにゃくを切りにくいことからもわかるだろう。普通のナイフでチーズを切ろうとすると、</w:t>
      </w:r>
      <w:r w:rsidR="00456DEA" w:rsidRPr="008A0992">
        <w:rPr>
          <w:rFonts w:ascii="Times New Roman" w:eastAsia="UD デジタル 教科書体 NK-R" w:hAnsi="Times New Roman" w:hint="eastAsia"/>
          <w:color w:val="FF0000"/>
          <w:sz w:val="20"/>
          <w:szCs w:val="20"/>
        </w:rPr>
        <w:t>切り口と刃がくっついて切れない</w:t>
      </w:r>
      <w:r w:rsidR="00456DEA" w:rsidRPr="008A0992">
        <w:rPr>
          <w:rFonts w:ascii="Times New Roman" w:eastAsia="UD デジタル 教科書体 NK-R" w:hAnsi="Times New Roman" w:hint="eastAsia"/>
          <w:sz w:val="20"/>
          <w:szCs w:val="20"/>
        </w:rPr>
        <w:t>。だから密着面をできるだけ小さくしようとし、波型になるのだ。</w:t>
      </w:r>
    </w:p>
    <w:p w14:paraId="0D42899B" w14:textId="77777777" w:rsidR="00456DEA" w:rsidRPr="008A0992" w:rsidRDefault="00456DEA"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なぜお茶で薬を飲んではいけないのか……お茶に含まれる</w:t>
      </w:r>
      <w:r w:rsidRPr="008A0992">
        <w:rPr>
          <w:rFonts w:ascii="Times New Roman" w:eastAsia="UD デジタル 教科書体 NK-R" w:hAnsi="Times New Roman" w:hint="eastAsia"/>
          <w:color w:val="FF0000"/>
          <w:sz w:val="20"/>
          <w:szCs w:val="20"/>
        </w:rPr>
        <w:t>タンニン</w:t>
      </w:r>
      <w:r w:rsidRPr="008A0992">
        <w:rPr>
          <w:rFonts w:ascii="Times New Roman" w:eastAsia="UD デジタル 教科書体 NK-R" w:hAnsi="Times New Roman" w:hint="eastAsia"/>
          <w:sz w:val="20"/>
          <w:szCs w:val="20"/>
        </w:rPr>
        <w:t>という物質が、薬の</w:t>
      </w:r>
      <w:r w:rsidRPr="008A0992">
        <w:rPr>
          <w:rFonts w:ascii="Times New Roman" w:eastAsia="UD デジタル 教科書体 NK-R" w:hAnsi="Times New Roman" w:hint="eastAsia"/>
          <w:color w:val="FF0000"/>
          <w:sz w:val="20"/>
          <w:szCs w:val="20"/>
        </w:rPr>
        <w:t>有効成分が胃壁に吸収されるのを妨げ</w:t>
      </w:r>
      <w:r w:rsidRPr="008A0992">
        <w:rPr>
          <w:rFonts w:ascii="Times New Roman" w:eastAsia="UD デジタル 教科書体 NK-R" w:hAnsi="Times New Roman" w:hint="eastAsia"/>
          <w:sz w:val="20"/>
          <w:szCs w:val="20"/>
        </w:rPr>
        <w:t>てしまう。さらに薬の種類によっては、成分が変質するおそれもある。やはり薬は白湯か水で飲むのが良いようだ。</w:t>
      </w:r>
    </w:p>
    <w:p w14:paraId="4CA5B3C2" w14:textId="77777777" w:rsidR="00456DEA" w:rsidRPr="008A0992" w:rsidRDefault="001B6DE6"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アユはなぜ友釣りできるか……友釣りとは、おとりアユの尻尾の後方にスレバリをしかけ、</w:t>
      </w:r>
      <w:r w:rsidRPr="008A0992">
        <w:rPr>
          <w:rFonts w:ascii="Times New Roman" w:eastAsia="UD デジタル 教科書体 NK-R" w:hAnsi="Times New Roman" w:hint="eastAsia"/>
          <w:color w:val="FF0000"/>
          <w:sz w:val="20"/>
          <w:szCs w:val="20"/>
        </w:rPr>
        <w:t>おとりアユを攻撃する本命を釣る</w:t>
      </w:r>
      <w:r w:rsidRPr="008A0992">
        <w:rPr>
          <w:rFonts w:ascii="Times New Roman" w:eastAsia="UD デジタル 教科書体 NK-R" w:hAnsi="Times New Roman" w:hint="eastAsia"/>
          <w:sz w:val="20"/>
          <w:szCs w:val="20"/>
        </w:rPr>
        <w:t>方法。アユは珪藻を食べているが、</w:t>
      </w:r>
      <w:r w:rsidRPr="008A0992">
        <w:rPr>
          <w:rFonts w:ascii="Times New Roman" w:eastAsia="UD デジタル 教科書体 NK-R" w:hAnsi="Times New Roman" w:hint="eastAsia"/>
          <w:color w:val="FF0000"/>
          <w:sz w:val="20"/>
          <w:szCs w:val="20"/>
        </w:rPr>
        <w:t>エサは少ないので強烈な縄張り争い</w:t>
      </w:r>
      <w:r w:rsidRPr="008A0992">
        <w:rPr>
          <w:rFonts w:ascii="Times New Roman" w:eastAsia="UD デジタル 教科書体 NK-R" w:hAnsi="Times New Roman" w:hint="eastAsia"/>
          <w:sz w:val="20"/>
          <w:szCs w:val="20"/>
        </w:rPr>
        <w:t>が起こる。それを利用してのこと。</w:t>
      </w:r>
    </w:p>
    <w:p w14:paraId="0BEDF903" w14:textId="77777777" w:rsidR="001B6DE6" w:rsidRPr="008A0992" w:rsidRDefault="001B6DE6"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学ランのボタンの裏側に穴が開いている理由……あれは</w:t>
      </w:r>
      <w:r w:rsidRPr="008A0992">
        <w:rPr>
          <w:rFonts w:ascii="Times New Roman" w:eastAsia="UD デジタル 教科書体 NK-R" w:hAnsi="Times New Roman" w:hint="eastAsia"/>
          <w:color w:val="FF0000"/>
          <w:sz w:val="20"/>
          <w:szCs w:val="20"/>
        </w:rPr>
        <w:t>金ボタン</w:t>
      </w:r>
      <w:r w:rsidRPr="008A0992">
        <w:rPr>
          <w:rFonts w:ascii="Times New Roman" w:eastAsia="UD デジタル 教科書体 NK-R" w:hAnsi="Times New Roman" w:hint="eastAsia"/>
          <w:sz w:val="20"/>
          <w:szCs w:val="20"/>
        </w:rPr>
        <w:t>というが、裏側には小さな穴が二つ空いている。あれは、</w:t>
      </w:r>
      <w:r w:rsidRPr="008A0992">
        <w:rPr>
          <w:rFonts w:ascii="Times New Roman" w:eastAsia="UD デジタル 教科書体 NK-R" w:hAnsi="Times New Roman" w:hint="eastAsia"/>
          <w:color w:val="FF0000"/>
          <w:sz w:val="20"/>
          <w:szCs w:val="20"/>
        </w:rPr>
        <w:t>メッキをしたとき、ちゃんとボタンが沈む</w:t>
      </w:r>
      <w:r w:rsidRPr="008A0992">
        <w:rPr>
          <w:rFonts w:ascii="Times New Roman" w:eastAsia="UD デジタル 教科書体 NK-R" w:hAnsi="Times New Roman" w:hint="eastAsia"/>
          <w:sz w:val="20"/>
          <w:szCs w:val="20"/>
        </w:rPr>
        <w:t>ようになのだ。そして穴が二つなのは、メッキ液がちゃんと流れ出やすくするため。</w:t>
      </w:r>
    </w:p>
    <w:p w14:paraId="4376B245" w14:textId="77777777" w:rsidR="001B6DE6" w:rsidRPr="008A0992" w:rsidRDefault="00E51514"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なぜサーフィンを沖合でしないのか……</w:t>
      </w:r>
      <w:r w:rsidRPr="008A0992">
        <w:rPr>
          <w:rFonts w:ascii="Times New Roman" w:eastAsia="UD デジタル 教科書体 NK-R" w:hAnsi="Times New Roman" w:hint="eastAsia"/>
          <w:color w:val="FF0000"/>
          <w:sz w:val="20"/>
          <w:szCs w:val="20"/>
        </w:rPr>
        <w:t>沖合の波は上下運動のみ</w:t>
      </w:r>
      <w:r w:rsidRPr="008A0992">
        <w:rPr>
          <w:rFonts w:ascii="Times New Roman" w:eastAsia="UD デジタル 教科書体 NK-R" w:hAnsi="Times New Roman" w:hint="eastAsia"/>
          <w:sz w:val="20"/>
          <w:szCs w:val="20"/>
        </w:rPr>
        <w:t>。つまり風にふかれて斜め上に押しあげられるが、またすぐ重力で元に戻り、同じところを動いているだけ。大きなうねりに乗っても</w:t>
      </w:r>
      <w:r w:rsidRPr="008A0992">
        <w:rPr>
          <w:rFonts w:ascii="Times New Roman" w:eastAsia="UD デジタル 教科書体 NK-R" w:hAnsi="Times New Roman" w:hint="eastAsia"/>
          <w:color w:val="FF0000"/>
          <w:sz w:val="20"/>
          <w:szCs w:val="20"/>
        </w:rPr>
        <w:t>前に進まず面白くない</w:t>
      </w:r>
      <w:r w:rsidRPr="008A0992">
        <w:rPr>
          <w:rFonts w:ascii="Times New Roman" w:eastAsia="UD デジタル 教科書体 NK-R" w:hAnsi="Times New Roman" w:hint="eastAsia"/>
          <w:sz w:val="20"/>
          <w:szCs w:val="20"/>
        </w:rPr>
        <w:t>。これが海岸になると、上下運動のバランスが崩れ、波頭が崩れ、岸辺に向かって押し寄せるようになるから、前に進む。</w:t>
      </w:r>
    </w:p>
    <w:p w14:paraId="3BA1D42A" w14:textId="77777777" w:rsidR="00C36D9C" w:rsidRPr="008A0992" w:rsidRDefault="00C40ADE"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なぜ金属バットにウレタンが入っているか……音のため。金属バットの内部は空洞なので、</w:t>
      </w:r>
      <w:r w:rsidRPr="008A0992">
        <w:rPr>
          <w:rFonts w:ascii="Times New Roman" w:eastAsia="UD デジタル 教科書体 NK-R" w:hAnsi="Times New Roman" w:hint="eastAsia"/>
          <w:color w:val="FF0000"/>
          <w:sz w:val="20"/>
          <w:szCs w:val="20"/>
        </w:rPr>
        <w:t>何も詰めていないと鋭い金属音</w:t>
      </w:r>
      <w:r w:rsidRPr="008A0992">
        <w:rPr>
          <w:rFonts w:ascii="Times New Roman" w:eastAsia="UD デジタル 教科書体 NK-R" w:hAnsi="Times New Roman" w:hint="eastAsia"/>
          <w:sz w:val="20"/>
          <w:szCs w:val="20"/>
        </w:rPr>
        <w:t>がする。だが、木製バットの音に慣れてきたため、</w:t>
      </w:r>
      <w:r w:rsidRPr="008A0992">
        <w:rPr>
          <w:rFonts w:ascii="Times New Roman" w:eastAsia="UD デジタル 教科書体 NK-R" w:hAnsi="Times New Roman" w:hint="eastAsia"/>
          <w:color w:val="FF0000"/>
          <w:sz w:val="20"/>
          <w:szCs w:val="20"/>
        </w:rPr>
        <w:t>キーンという音はどうも違和感</w:t>
      </w:r>
      <w:r w:rsidRPr="008A0992">
        <w:rPr>
          <w:rFonts w:ascii="Times New Roman" w:eastAsia="UD デジタル 教科書体 NK-R" w:hAnsi="Times New Roman" w:hint="eastAsia"/>
          <w:sz w:val="20"/>
          <w:szCs w:val="20"/>
        </w:rPr>
        <w:t>がある。そこでできるだけこれに近づけるため、ウレタンを入れているのだ。</w:t>
      </w:r>
    </w:p>
    <w:p w14:paraId="4A551398" w14:textId="77777777" w:rsidR="00C40ADE" w:rsidRPr="008A0992" w:rsidRDefault="00A45035"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なぜ日本刀に溝があるか……異論はあるだろうが、真剣勝負では長いほうが有利。だが長くし過ぎると重くなってしまう。この二律背反を解決するのが溝。</w:t>
      </w:r>
      <w:r w:rsidRPr="008A0992">
        <w:rPr>
          <w:rFonts w:ascii="Times New Roman" w:eastAsia="UD デジタル 教科書体 NK-R" w:hAnsi="Times New Roman" w:hint="eastAsia"/>
          <w:color w:val="FF0000"/>
          <w:sz w:val="20"/>
          <w:szCs w:val="20"/>
        </w:rPr>
        <w:t>強度を低下させず</w:t>
      </w:r>
      <w:r w:rsidRPr="008A0992">
        <w:rPr>
          <w:rFonts w:ascii="Times New Roman" w:eastAsia="UD デジタル 教科書体 NK-R" w:hAnsi="Times New Roman" w:hint="eastAsia"/>
          <w:sz w:val="20"/>
          <w:szCs w:val="20"/>
        </w:rPr>
        <w:t>に、肉厚の峰のほうに</w:t>
      </w:r>
      <w:r w:rsidRPr="008A0992">
        <w:rPr>
          <w:rFonts w:ascii="Times New Roman" w:eastAsia="UD デジタル 教科書体 NK-R" w:hAnsi="Times New Roman" w:hint="eastAsia"/>
          <w:color w:val="FF0000"/>
          <w:sz w:val="20"/>
          <w:szCs w:val="20"/>
        </w:rPr>
        <w:t>溝をほって重量を減らし、振り回しやすくした</w:t>
      </w:r>
      <w:r w:rsidRPr="008A0992">
        <w:rPr>
          <w:rFonts w:ascii="Times New Roman" w:eastAsia="UD デジタル 教科書体 NK-R" w:hAnsi="Times New Roman" w:hint="eastAsia"/>
          <w:sz w:val="20"/>
          <w:szCs w:val="20"/>
        </w:rPr>
        <w:t>のだ。</w:t>
      </w:r>
    </w:p>
    <w:p w14:paraId="3CDD7ADF" w14:textId="77777777" w:rsidR="00222FC8" w:rsidRPr="008A0992" w:rsidRDefault="00222FC8"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なぜのどちんこがあるのか……正しくは</w:t>
      </w:r>
      <w:r w:rsidRPr="008A0992">
        <w:rPr>
          <w:rFonts w:ascii="Times New Roman" w:eastAsia="UD デジタル 教科書体 NK-R" w:hAnsi="Times New Roman" w:hint="eastAsia"/>
          <w:color w:val="FF0000"/>
          <w:sz w:val="20"/>
          <w:szCs w:val="20"/>
        </w:rPr>
        <w:t>口蓋垂</w:t>
      </w:r>
      <w:r w:rsidRPr="008A0992">
        <w:rPr>
          <w:rFonts w:ascii="Times New Roman" w:eastAsia="UD デジタル 教科書体 NK-R" w:hAnsi="Times New Roman" w:hint="eastAsia"/>
          <w:sz w:val="20"/>
          <w:szCs w:val="20"/>
        </w:rPr>
        <w:t>といい、口を開けると奥でぶら下がっている。</w:t>
      </w:r>
      <w:r w:rsidRPr="008A0992">
        <w:rPr>
          <w:rFonts w:ascii="Times New Roman" w:eastAsia="UD デジタル 教科書体 NK-R" w:hAnsi="Times New Roman" w:hint="eastAsia"/>
          <w:color w:val="FF0000"/>
          <w:sz w:val="20"/>
          <w:szCs w:val="20"/>
        </w:rPr>
        <w:t>飲食物を飲み込むとき、鼻に逆流しないように</w:t>
      </w:r>
      <w:r w:rsidRPr="008A0992">
        <w:rPr>
          <w:rFonts w:ascii="Times New Roman" w:eastAsia="UD デジタル 教科書体 NK-R" w:hAnsi="Times New Roman" w:hint="eastAsia"/>
          <w:sz w:val="20"/>
          <w:szCs w:val="20"/>
        </w:rPr>
        <w:t>咽頭の後ろの壁に貼りつく。また、発声のときの</w:t>
      </w:r>
      <w:r w:rsidRPr="008A0992">
        <w:rPr>
          <w:rFonts w:ascii="Times New Roman" w:eastAsia="UD デジタル 教科書体 NK-R" w:hAnsi="Times New Roman" w:hint="eastAsia"/>
          <w:color w:val="FF0000"/>
          <w:sz w:val="20"/>
          <w:szCs w:val="20"/>
        </w:rPr>
        <w:t>共鳴器官としても働く</w:t>
      </w:r>
      <w:r w:rsidRPr="008A0992">
        <w:rPr>
          <w:rFonts w:ascii="Times New Roman" w:eastAsia="UD デジタル 教科書体 NK-R" w:hAnsi="Times New Roman" w:hint="eastAsia"/>
          <w:sz w:val="20"/>
          <w:szCs w:val="20"/>
        </w:rPr>
        <w:t>という説がある一方で、盲腸のような</w:t>
      </w:r>
      <w:r w:rsidRPr="008A0992">
        <w:rPr>
          <w:rFonts w:ascii="Times New Roman" w:eastAsia="UD デジタル 教科書体 NK-R" w:hAnsi="Times New Roman" w:hint="eastAsia"/>
          <w:color w:val="FF0000"/>
          <w:sz w:val="20"/>
          <w:szCs w:val="20"/>
        </w:rPr>
        <w:t>役に立たない遺物という説</w:t>
      </w:r>
      <w:r w:rsidRPr="008A0992">
        <w:rPr>
          <w:rFonts w:ascii="Times New Roman" w:eastAsia="UD デジタル 教科書体 NK-R" w:hAnsi="Times New Roman" w:hint="eastAsia"/>
          <w:sz w:val="20"/>
          <w:szCs w:val="20"/>
        </w:rPr>
        <w:t>もある。なぜかわからないが人間にしかないのも面白い。ちなみにちんこは</w:t>
      </w:r>
      <w:r w:rsidRPr="008A0992">
        <w:rPr>
          <w:rFonts w:ascii="Times New Roman" w:eastAsia="UD デジタル 教科書体 NK-R" w:hAnsi="Times New Roman" w:hint="eastAsia"/>
          <w:color w:val="FF0000"/>
          <w:sz w:val="20"/>
          <w:szCs w:val="20"/>
        </w:rPr>
        <w:t>「小さい子」</w:t>
      </w:r>
      <w:r w:rsidRPr="008A0992">
        <w:rPr>
          <w:rFonts w:ascii="Times New Roman" w:eastAsia="UD デジタル 教科書体 NK-R" w:hAnsi="Times New Roman" w:hint="eastAsia"/>
          <w:sz w:val="20"/>
          <w:szCs w:val="20"/>
        </w:rPr>
        <w:t>という意味で使われてきたことばでもあり、朝から夜まで行われていた子ども芝居のことを「ちんこ芝居」と呼んでいた。</w:t>
      </w:r>
    </w:p>
    <w:p w14:paraId="17BF8FE3" w14:textId="77777777" w:rsidR="00222FC8" w:rsidRPr="008A0992" w:rsidRDefault="00222FC8"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なぜ最低血圧が重視されるのか……最高血圧とは、収縮で血液を押し出しているときの血圧で、最低血圧は、</w:t>
      </w:r>
      <w:r w:rsidRPr="008A0992">
        <w:rPr>
          <w:rFonts w:ascii="Times New Roman" w:eastAsia="UD デジタル 教科書体 NK-R" w:hAnsi="Times New Roman" w:hint="eastAsia"/>
          <w:color w:val="FF0000"/>
          <w:sz w:val="20"/>
          <w:szCs w:val="20"/>
        </w:rPr>
        <w:t>拡張して肺から血液を受け入れている</w:t>
      </w:r>
      <w:r w:rsidRPr="008A0992">
        <w:rPr>
          <w:rFonts w:ascii="Times New Roman" w:eastAsia="UD デジタル 教科書体 NK-R" w:hAnsi="Times New Roman" w:hint="eastAsia"/>
          <w:sz w:val="20"/>
          <w:szCs w:val="20"/>
        </w:rPr>
        <w:t>ときの圧力。最低血圧は同時に</w:t>
      </w:r>
      <w:r w:rsidR="00B95758" w:rsidRPr="008A0992">
        <w:rPr>
          <w:rFonts w:ascii="Times New Roman" w:eastAsia="UD デジタル 教科書体 NK-R" w:hAnsi="Times New Roman" w:hint="eastAsia"/>
          <w:sz w:val="20"/>
          <w:szCs w:val="20"/>
        </w:rPr>
        <w:t>、末梢血管での抵抗力や</w:t>
      </w:r>
      <w:r w:rsidRPr="008A0992">
        <w:rPr>
          <w:rFonts w:ascii="Times New Roman" w:eastAsia="UD デジタル 教科書体 NK-R" w:hAnsi="Times New Roman" w:hint="eastAsia"/>
          <w:color w:val="FF0000"/>
          <w:sz w:val="20"/>
          <w:szCs w:val="20"/>
        </w:rPr>
        <w:t>動脈の弾力</w:t>
      </w:r>
      <w:r w:rsidRPr="008A0992">
        <w:rPr>
          <w:rFonts w:ascii="Times New Roman" w:eastAsia="UD デジタル 教科書体 NK-R" w:hAnsi="Times New Roman" w:hint="eastAsia"/>
          <w:sz w:val="20"/>
          <w:szCs w:val="20"/>
        </w:rPr>
        <w:t>を含む血管の状態を反映するものでもある。だから最高だけ見て</w:t>
      </w:r>
      <w:r w:rsidRPr="008A0992">
        <w:rPr>
          <w:rFonts w:ascii="Times New Roman" w:eastAsia="UD デジタル 教科書体 NK-R" w:hAnsi="Times New Roman" w:hint="eastAsia"/>
          <w:color w:val="FF0000"/>
          <w:sz w:val="20"/>
          <w:szCs w:val="20"/>
        </w:rPr>
        <w:t>最低を見ないのは、けっこう危ない</w:t>
      </w:r>
      <w:r w:rsidRPr="008A0992">
        <w:rPr>
          <w:rFonts w:ascii="Times New Roman" w:eastAsia="UD デジタル 教科書体 NK-R" w:hAnsi="Times New Roman" w:hint="eastAsia"/>
          <w:sz w:val="20"/>
          <w:szCs w:val="20"/>
        </w:rPr>
        <w:t>。</w:t>
      </w:r>
    </w:p>
    <w:p w14:paraId="2AFFA6E5" w14:textId="77777777" w:rsidR="006C5882" w:rsidRPr="008A0992" w:rsidRDefault="006C5882"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なぜやせの大食いが多いのか……統計にあるわけではないが、やせの大食いとはよく言ったもの。これは、動物の世界に見られる一般的な傾向で、</w:t>
      </w:r>
      <w:r w:rsidRPr="008A0992">
        <w:rPr>
          <w:rFonts w:ascii="Times New Roman" w:eastAsia="UD デジタル 教科書体 NK-R" w:hAnsi="Times New Roman" w:hint="eastAsia"/>
          <w:color w:val="FF0000"/>
          <w:sz w:val="20"/>
          <w:szCs w:val="20"/>
        </w:rPr>
        <w:t>体が小さいほど体積に占める表面積の割合が大きくなる</w:t>
      </w:r>
      <w:r w:rsidRPr="008A0992">
        <w:rPr>
          <w:rFonts w:ascii="Times New Roman" w:eastAsia="UD デジタル 教科書体 NK-R" w:hAnsi="Times New Roman" w:hint="eastAsia"/>
          <w:sz w:val="20"/>
          <w:szCs w:val="20"/>
        </w:rPr>
        <w:t>ため、</w:t>
      </w:r>
      <w:r w:rsidRPr="008A0992">
        <w:rPr>
          <w:rFonts w:ascii="Times New Roman" w:eastAsia="UD デジタル 教科書体 NK-R" w:hAnsi="Times New Roman" w:hint="eastAsia"/>
          <w:color w:val="FF0000"/>
          <w:sz w:val="20"/>
          <w:szCs w:val="20"/>
        </w:rPr>
        <w:t>多くの熱を奪われて</w:t>
      </w:r>
      <w:r w:rsidRPr="008A0992">
        <w:rPr>
          <w:rFonts w:ascii="Times New Roman" w:eastAsia="UD デジタル 教科書体 NK-R" w:hAnsi="Times New Roman" w:hint="eastAsia"/>
          <w:sz w:val="20"/>
          <w:szCs w:val="20"/>
        </w:rPr>
        <w:t>しまい、結果たくさん食べる必要がある。つまり人間もやはり動物なのである。</w:t>
      </w:r>
    </w:p>
    <w:p w14:paraId="2CB27835" w14:textId="77777777" w:rsidR="001E13F5" w:rsidRPr="008A0992" w:rsidRDefault="00946298"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なぜ人間は一年中発情期なのか……昆虫などは、</w:t>
      </w:r>
      <w:r w:rsidRPr="008A0992">
        <w:rPr>
          <w:rFonts w:ascii="Times New Roman" w:eastAsia="UD デジタル 教科書体 NK-R" w:hAnsi="Times New Roman" w:hint="eastAsia"/>
          <w:color w:val="FF0000"/>
          <w:sz w:val="20"/>
          <w:szCs w:val="20"/>
        </w:rPr>
        <w:t>フェロモンによって交尾のタイミングが制御</w:t>
      </w:r>
      <w:r w:rsidRPr="008A0992">
        <w:rPr>
          <w:rFonts w:ascii="Times New Roman" w:eastAsia="UD デジタル 教科書体 NK-R" w:hAnsi="Times New Roman" w:hint="eastAsia"/>
          <w:sz w:val="20"/>
          <w:szCs w:val="20"/>
        </w:rPr>
        <w:t>されており、</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年の中でいつが発情期なのか、決まっている。普通の哺乳類もメスの匂いを嗅がないと、交尾することがない。</w:t>
      </w:r>
      <w:r w:rsidR="008E57F0" w:rsidRPr="008A0992">
        <w:rPr>
          <w:rFonts w:ascii="Times New Roman" w:eastAsia="UD デジタル 教科書体 NK-R" w:hAnsi="Times New Roman" w:hint="eastAsia"/>
          <w:sz w:val="20"/>
          <w:szCs w:val="20"/>
        </w:rPr>
        <w:t>しかし</w:t>
      </w:r>
      <w:r w:rsidR="008E57F0" w:rsidRPr="008A0992">
        <w:rPr>
          <w:rFonts w:ascii="Times New Roman" w:eastAsia="UD デジタル 教科書体 NK-R" w:hAnsi="Times New Roman" w:hint="eastAsia"/>
          <w:color w:val="FF0000"/>
          <w:sz w:val="20"/>
          <w:szCs w:val="20"/>
        </w:rPr>
        <w:t>人間は大脳が発達</w:t>
      </w:r>
      <w:r w:rsidR="008E57F0" w:rsidRPr="008A0992">
        <w:rPr>
          <w:rFonts w:ascii="Times New Roman" w:eastAsia="UD デジタル 教科書体 NK-R" w:hAnsi="Times New Roman" w:hint="eastAsia"/>
          <w:sz w:val="20"/>
          <w:szCs w:val="20"/>
        </w:rPr>
        <w:t>しており、見るだけで愛を感じられるように</w:t>
      </w:r>
      <w:r w:rsidR="00C24D52" w:rsidRPr="008A0992">
        <w:rPr>
          <w:rFonts w:ascii="Times New Roman" w:eastAsia="UD デジタル 教科書体 NK-R" w:hAnsi="Times New Roman" w:hint="eastAsia"/>
          <w:sz w:val="20"/>
          <w:szCs w:val="20"/>
        </w:rPr>
        <w:t>なった。また</w:t>
      </w:r>
      <w:r w:rsidR="00C24D52" w:rsidRPr="008A0992">
        <w:rPr>
          <w:rFonts w:ascii="Times New Roman" w:eastAsia="UD デジタル 教科書体 NK-R" w:hAnsi="Times New Roman" w:hint="eastAsia"/>
          <w:color w:val="FF0000"/>
          <w:sz w:val="20"/>
          <w:szCs w:val="20"/>
        </w:rPr>
        <w:t>2</w:t>
      </w:r>
      <w:r w:rsidR="00C24D52" w:rsidRPr="008A0992">
        <w:rPr>
          <w:rFonts w:ascii="Times New Roman" w:eastAsia="UD デジタル 教科書体 NK-R" w:hAnsi="Times New Roman" w:hint="eastAsia"/>
          <w:color w:val="FF0000"/>
          <w:sz w:val="20"/>
          <w:szCs w:val="20"/>
        </w:rPr>
        <w:t>本脚で直立するため、対面位での性交</w:t>
      </w:r>
      <w:r w:rsidR="00C24D52" w:rsidRPr="008A0992">
        <w:rPr>
          <w:rFonts w:ascii="Times New Roman" w:eastAsia="UD デジタル 教科書体 NK-R" w:hAnsi="Times New Roman" w:hint="eastAsia"/>
          <w:sz w:val="20"/>
          <w:szCs w:val="20"/>
        </w:rPr>
        <w:t>が可能になった。この体位では、女性のほうが簡単にイケるようになったという。だから人間の性行動は他の動物のようにメスの排卵周期に左右されない複雑・多様なものになったのだ。</w:t>
      </w:r>
    </w:p>
    <w:p w14:paraId="55BA5B00" w14:textId="77777777" w:rsidR="00C24D52" w:rsidRPr="008A0992" w:rsidRDefault="00C24D52"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なぜアルビノの目は赤いのか……アルビノは遺伝性の異常で、</w:t>
      </w:r>
      <w:r w:rsidRPr="008A0992">
        <w:rPr>
          <w:rFonts w:ascii="Times New Roman" w:eastAsia="UD デジタル 教科書体 NK-R" w:hAnsi="Times New Roman" w:hint="eastAsia"/>
          <w:color w:val="FF0000"/>
          <w:sz w:val="20"/>
          <w:szCs w:val="20"/>
        </w:rPr>
        <w:t>メラニンをつくるための酵素が生まれつき全くない</w:t>
      </w:r>
      <w:r w:rsidRPr="008A0992">
        <w:rPr>
          <w:rFonts w:ascii="Times New Roman" w:eastAsia="UD デジタル 教科書体 NK-R" w:hAnsi="Times New Roman" w:hint="eastAsia"/>
          <w:sz w:val="20"/>
          <w:szCs w:val="20"/>
        </w:rPr>
        <w:t>かほとんどない人。眼の虹彩にも</w:t>
      </w:r>
      <w:r w:rsidRPr="008A0992">
        <w:rPr>
          <w:rFonts w:ascii="Times New Roman" w:eastAsia="UD デジタル 教科書体 NK-R" w:hAnsi="Times New Roman" w:hint="eastAsia"/>
          <w:color w:val="FF0000"/>
          <w:sz w:val="20"/>
          <w:szCs w:val="20"/>
        </w:rPr>
        <w:t>網膜を裏打ちする膜にもメラニンがない</w:t>
      </w:r>
      <w:r w:rsidRPr="008A0992">
        <w:rPr>
          <w:rFonts w:ascii="Times New Roman" w:eastAsia="UD デジタル 教科書体 NK-R" w:hAnsi="Times New Roman" w:hint="eastAsia"/>
          <w:sz w:val="20"/>
          <w:szCs w:val="20"/>
        </w:rPr>
        <w:t>ため、</w:t>
      </w:r>
      <w:r w:rsidRPr="008A0992">
        <w:rPr>
          <w:rFonts w:ascii="Times New Roman" w:eastAsia="UD デジタル 教科書体 NK-R" w:hAnsi="Times New Roman" w:hint="eastAsia"/>
          <w:color w:val="FF0000"/>
          <w:sz w:val="20"/>
          <w:szCs w:val="20"/>
        </w:rPr>
        <w:t>血の色が透け</w:t>
      </w:r>
      <w:r w:rsidRPr="008A0992">
        <w:rPr>
          <w:rFonts w:ascii="Times New Roman" w:eastAsia="UD デジタル 教科書体 NK-R" w:hAnsi="Times New Roman" w:hint="eastAsia"/>
          <w:sz w:val="20"/>
          <w:szCs w:val="20"/>
        </w:rPr>
        <w:t>てみえる。白猫・白犬の目が赤くないのは、彼らがアルビノではないから。ちなみにアフリカのどこかには、</w:t>
      </w:r>
      <w:r w:rsidRPr="008A0992">
        <w:rPr>
          <w:rFonts w:ascii="Times New Roman" w:eastAsia="UD デジタル 教科書体 NK-R" w:hAnsi="Times New Roman" w:hint="eastAsia"/>
          <w:color w:val="FF0000"/>
          <w:sz w:val="20"/>
          <w:szCs w:val="20"/>
        </w:rPr>
        <w:t>アルビノを食べると永遠の命が得られるという噂</w:t>
      </w:r>
      <w:r w:rsidRPr="008A0992">
        <w:rPr>
          <w:rFonts w:ascii="Times New Roman" w:eastAsia="UD デジタル 教科書体 NK-R" w:hAnsi="Times New Roman" w:hint="eastAsia"/>
          <w:sz w:val="20"/>
          <w:szCs w:val="20"/>
        </w:rPr>
        <w:t>があり、現在もアルビノが人身売買されているという。恐ろしい。</w:t>
      </w:r>
    </w:p>
    <w:p w14:paraId="6941EF5B" w14:textId="77777777" w:rsidR="00C24D52" w:rsidRPr="008A0992" w:rsidRDefault="00125F09"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なぜ年を取ると忘れっぽくなるのか……皮膚などの細胞と違い、</w:t>
      </w:r>
      <w:r w:rsidRPr="008A0992">
        <w:rPr>
          <w:rFonts w:ascii="Times New Roman" w:eastAsia="UD デジタル 教科書体 NK-R" w:hAnsi="Times New Roman" w:hint="eastAsia"/>
          <w:color w:val="FF0000"/>
          <w:sz w:val="20"/>
          <w:szCs w:val="20"/>
        </w:rPr>
        <w:t>脳細胞は生まれたときから変わらない</w:t>
      </w:r>
      <w:r w:rsidRPr="008A0992">
        <w:rPr>
          <w:rFonts w:ascii="Times New Roman" w:eastAsia="UD デジタル 教科書体 NK-R" w:hAnsi="Times New Roman" w:hint="eastAsia"/>
          <w:sz w:val="20"/>
          <w:szCs w:val="20"/>
        </w:rPr>
        <w:t>。細胞の数が増えるのではなく、</w:t>
      </w:r>
      <w:r w:rsidRPr="008A0992">
        <w:rPr>
          <w:rFonts w:ascii="Times New Roman" w:eastAsia="UD デジタル 教科書体 NK-R" w:hAnsi="Times New Roman" w:hint="eastAsia"/>
          <w:color w:val="FF0000"/>
          <w:sz w:val="20"/>
          <w:szCs w:val="20"/>
        </w:rPr>
        <w:t>電気信号の伝わり方が複雑に</w:t>
      </w:r>
      <w:r w:rsidRPr="008A0992">
        <w:rPr>
          <w:rFonts w:ascii="Times New Roman" w:eastAsia="UD デジタル 教科書体 NK-R" w:hAnsi="Times New Roman" w:hint="eastAsia"/>
          <w:sz w:val="20"/>
          <w:szCs w:val="20"/>
        </w:rPr>
        <w:t>なることが、知能が高くなるということ。しかしある年齢に達すると、木の葉がパラパラと落ちるように、</w:t>
      </w:r>
      <w:r w:rsidRPr="008A0992">
        <w:rPr>
          <w:rFonts w:ascii="Times New Roman" w:eastAsia="UD デジタル 教科書体 NK-R" w:hAnsi="Times New Roman" w:hint="eastAsia"/>
          <w:color w:val="FF0000"/>
          <w:sz w:val="20"/>
          <w:szCs w:val="20"/>
        </w:rPr>
        <w:t>神経細胞が死滅</w:t>
      </w:r>
      <w:r w:rsidRPr="008A0992">
        <w:rPr>
          <w:rFonts w:ascii="Times New Roman" w:eastAsia="UD デジタル 教科書体 NK-R" w:hAnsi="Times New Roman" w:hint="eastAsia"/>
          <w:sz w:val="20"/>
          <w:szCs w:val="20"/>
        </w:rPr>
        <w:t>して</w:t>
      </w:r>
      <w:r w:rsidR="007B55EA" w:rsidRPr="008A0992">
        <w:rPr>
          <w:rFonts w:ascii="Times New Roman" w:eastAsia="UD デジタル 教科書体 NK-R" w:hAnsi="Times New Roman" w:hint="eastAsia"/>
          <w:sz w:val="20"/>
          <w:szCs w:val="20"/>
        </w:rPr>
        <w:t>いって</w:t>
      </w:r>
      <w:r w:rsidRPr="008A0992">
        <w:rPr>
          <w:rFonts w:ascii="Times New Roman" w:eastAsia="UD デジタル 教科書体 NK-R" w:hAnsi="Times New Roman" w:hint="eastAsia"/>
          <w:sz w:val="20"/>
          <w:szCs w:val="20"/>
        </w:rPr>
        <w:t>しまう。</w:t>
      </w:r>
      <w:r w:rsidRPr="008A0992">
        <w:rPr>
          <w:rFonts w:ascii="Times New Roman" w:eastAsia="UD デジタル 教科書体 NK-R" w:hAnsi="Times New Roman" w:hint="eastAsia"/>
          <w:sz w:val="20"/>
          <w:szCs w:val="20"/>
        </w:rPr>
        <w:lastRenderedPageBreak/>
        <w:t>特に</w:t>
      </w:r>
      <w:r w:rsidRPr="008A0992">
        <w:rPr>
          <w:rFonts w:ascii="Times New Roman" w:eastAsia="UD デジタル 教科書体 NK-R" w:hAnsi="Times New Roman" w:hint="eastAsia"/>
          <w:color w:val="FF0000"/>
          <w:sz w:val="20"/>
          <w:szCs w:val="20"/>
        </w:rPr>
        <w:t>海馬をやられると、昔のことは覚えているのに、</w:t>
      </w:r>
      <w:r w:rsidR="007B55EA" w:rsidRPr="008A0992">
        <w:rPr>
          <w:rFonts w:ascii="Times New Roman" w:eastAsia="UD デジタル 教科書体 NK-R" w:hAnsi="Times New Roman" w:hint="eastAsia"/>
          <w:color w:val="FF0000"/>
          <w:sz w:val="20"/>
          <w:szCs w:val="20"/>
        </w:rPr>
        <w:t>現在のことを覚えていない</w:t>
      </w:r>
      <w:r w:rsidR="007B55EA" w:rsidRPr="008A0992">
        <w:rPr>
          <w:rFonts w:ascii="Times New Roman" w:eastAsia="UD デジタル 教科書体 NK-R" w:hAnsi="Times New Roman" w:hint="eastAsia"/>
          <w:sz w:val="20"/>
          <w:szCs w:val="20"/>
        </w:rPr>
        <w:t>という状態になる。</w:t>
      </w:r>
    </w:p>
    <w:p w14:paraId="21886687" w14:textId="77777777" w:rsidR="007B55EA" w:rsidRPr="008A0992" w:rsidRDefault="007B55EA"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なぜ男性に色盲が多いか……色盲になる因子を持った</w:t>
      </w:r>
      <w:r w:rsidRPr="008A0992">
        <w:rPr>
          <w:rFonts w:ascii="Times New Roman" w:eastAsia="UD デジタル 教科書体 NK-R" w:hAnsi="Times New Roman" w:hint="eastAsia"/>
          <w:color w:val="FF0000"/>
          <w:sz w:val="20"/>
          <w:szCs w:val="20"/>
        </w:rPr>
        <w:t>X</w:t>
      </w:r>
      <w:r w:rsidRPr="008A0992">
        <w:rPr>
          <w:rFonts w:ascii="Times New Roman" w:eastAsia="UD デジタル 教科書体 NK-R" w:hAnsi="Times New Roman" w:hint="eastAsia"/>
          <w:color w:val="FF0000"/>
          <w:sz w:val="20"/>
          <w:szCs w:val="20"/>
        </w:rPr>
        <w:t>染色体はわずか</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。色盲かどうかに関わらず結婚が行われるとすれば、男性の場合、</w:t>
      </w:r>
      <w:r w:rsidRPr="008A0992">
        <w:rPr>
          <w:rFonts w:ascii="Times New Roman" w:eastAsia="UD デジタル 教科書体 NK-R" w:hAnsi="Times New Roman" w:hint="eastAsia"/>
          <w:color w:val="FF0000"/>
          <w:sz w:val="20"/>
          <w:szCs w:val="20"/>
        </w:rPr>
        <w:t>一つしかない</w:t>
      </w:r>
      <w:r w:rsidRPr="008A0992">
        <w:rPr>
          <w:rFonts w:ascii="Times New Roman" w:eastAsia="UD デジタル 教科書体 NK-R" w:hAnsi="Times New Roman" w:hint="eastAsia"/>
          <w:color w:val="FF0000"/>
          <w:sz w:val="20"/>
          <w:szCs w:val="20"/>
        </w:rPr>
        <w:t>X</w:t>
      </w:r>
      <w:r w:rsidRPr="008A0992">
        <w:rPr>
          <w:rFonts w:ascii="Times New Roman" w:eastAsia="UD デジタル 教科書体 NK-R" w:hAnsi="Times New Roman" w:hint="eastAsia"/>
          <w:color w:val="FF0000"/>
          <w:sz w:val="20"/>
          <w:szCs w:val="20"/>
        </w:rPr>
        <w:t>染色体に色盲があれば、色盲に</w:t>
      </w:r>
      <w:r w:rsidRPr="008A0992">
        <w:rPr>
          <w:rFonts w:ascii="Times New Roman" w:eastAsia="UD デジタル 教科書体 NK-R" w:hAnsi="Times New Roman" w:hint="eastAsia"/>
          <w:sz w:val="20"/>
          <w:szCs w:val="20"/>
        </w:rPr>
        <w:t>なってしまう。だから色盲の男子は男子の</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％になる。女性の場合、</w:t>
      </w:r>
      <w:r w:rsidRPr="008A0992">
        <w:rPr>
          <w:rFonts w:ascii="Times New Roman" w:eastAsia="UD デジタル 教科書体 NK-R" w:hAnsi="Times New Roman" w:hint="eastAsia"/>
          <w:color w:val="FF0000"/>
          <w:sz w:val="20"/>
          <w:szCs w:val="20"/>
        </w:rPr>
        <w:t>両方の</w:t>
      </w:r>
      <w:r w:rsidRPr="008A0992">
        <w:rPr>
          <w:rFonts w:ascii="Times New Roman" w:eastAsia="UD デジタル 教科書体 NK-R" w:hAnsi="Times New Roman" w:hint="eastAsia"/>
          <w:color w:val="FF0000"/>
          <w:sz w:val="20"/>
          <w:szCs w:val="20"/>
        </w:rPr>
        <w:t>X</w:t>
      </w:r>
      <w:r w:rsidRPr="008A0992">
        <w:rPr>
          <w:rFonts w:ascii="Times New Roman" w:eastAsia="UD デジタル 教科書体 NK-R" w:hAnsi="Times New Roman" w:hint="eastAsia"/>
          <w:color w:val="FF0000"/>
          <w:sz w:val="20"/>
          <w:szCs w:val="20"/>
        </w:rPr>
        <w:t>が色盲の因子を持たないと色盲にならない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％なので、</w:t>
      </w:r>
      <w:r w:rsidRPr="008A0992">
        <w:rPr>
          <w:rFonts w:ascii="Times New Roman" w:eastAsia="UD デジタル 教科書体 NK-R" w:hAnsi="Times New Roman" w:hint="eastAsia"/>
          <w:sz w:val="20"/>
          <w:szCs w:val="20"/>
        </w:rPr>
        <w:t>0.25%</w:t>
      </w:r>
      <w:r w:rsidRPr="008A0992">
        <w:rPr>
          <w:rFonts w:ascii="Times New Roman" w:eastAsia="UD デジタル 教科書体 NK-R" w:hAnsi="Times New Roman" w:hint="eastAsia"/>
          <w:sz w:val="20"/>
          <w:szCs w:val="20"/>
        </w:rPr>
        <w:t>になる。実際女子の色盲は</w:t>
      </w:r>
      <w:r w:rsidRPr="008A0992">
        <w:rPr>
          <w:rFonts w:ascii="Times New Roman" w:eastAsia="UD デジタル 教科書体 NK-R" w:hAnsi="Times New Roman" w:hint="eastAsia"/>
          <w:sz w:val="20"/>
          <w:szCs w:val="20"/>
        </w:rPr>
        <w:t>0.3%</w:t>
      </w:r>
      <w:r w:rsidRPr="008A0992">
        <w:rPr>
          <w:rFonts w:ascii="Times New Roman" w:eastAsia="UD デジタル 教科書体 NK-R" w:hAnsi="Times New Roman" w:hint="eastAsia"/>
          <w:sz w:val="20"/>
          <w:szCs w:val="20"/>
        </w:rPr>
        <w:t>。男子の色盲は、母親が色盲または色盲の因子をもつときに生まれ、女子はそれに加えて父親が色盲である場合に生まれることになる。</w:t>
      </w:r>
    </w:p>
    <w:p w14:paraId="08D2152C" w14:textId="77777777" w:rsidR="007B55EA" w:rsidRPr="008A0992" w:rsidRDefault="00E37462"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なぜお酒を飲むと酔っ払うのか……これは、お酒に入っている</w:t>
      </w:r>
      <w:r w:rsidRPr="008A0992">
        <w:rPr>
          <w:rFonts w:ascii="Times New Roman" w:eastAsia="UD デジタル 教科書体 NK-R" w:hAnsi="Times New Roman" w:hint="eastAsia"/>
          <w:color w:val="FF0000"/>
          <w:sz w:val="20"/>
          <w:szCs w:val="20"/>
        </w:rPr>
        <w:t>アルコール分が、脳の関所</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脳関門</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をフリーパスで通過</w:t>
      </w:r>
      <w:r w:rsidRPr="008A0992">
        <w:rPr>
          <w:rFonts w:ascii="Times New Roman" w:eastAsia="UD デジタル 教科書体 NK-R" w:hAnsi="Times New Roman" w:hint="eastAsia"/>
          <w:sz w:val="20"/>
          <w:szCs w:val="20"/>
        </w:rPr>
        <w:t>し、新皮質をどんどん麻痺させていくから。本当は関所では有害な物質が通らないようになっているが、なぜかアルコールだけ特例で入って行ってしまう。</w:t>
      </w:r>
    </w:p>
    <w:p w14:paraId="7E830170" w14:textId="77777777" w:rsidR="007A3421" w:rsidRPr="008A0992" w:rsidRDefault="007A3421"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なぜアンコウはつるし切りにするのか……</w:t>
      </w:r>
      <w:r w:rsidRPr="008A0992">
        <w:rPr>
          <w:rFonts w:ascii="Times New Roman" w:eastAsia="UD デジタル 教科書体 NK-R" w:hAnsi="Times New Roman" w:hint="eastAsia"/>
          <w:color w:val="FF0000"/>
          <w:sz w:val="20"/>
          <w:szCs w:val="20"/>
        </w:rPr>
        <w:t>身が極端に柔らかい</w:t>
      </w:r>
      <w:r w:rsidRPr="008A0992">
        <w:rPr>
          <w:rFonts w:ascii="Times New Roman" w:eastAsia="UD デジタル 教科書体 NK-R" w:hAnsi="Times New Roman" w:hint="eastAsia"/>
          <w:sz w:val="20"/>
          <w:szCs w:val="20"/>
        </w:rPr>
        <w:t>から。まな板の上に載せても、</w:t>
      </w:r>
      <w:r w:rsidRPr="008A0992">
        <w:rPr>
          <w:rFonts w:ascii="Times New Roman" w:eastAsia="UD デジタル 教科書体 NK-R" w:hAnsi="Times New Roman" w:hint="eastAsia"/>
          <w:color w:val="FF0000"/>
          <w:sz w:val="20"/>
          <w:szCs w:val="20"/>
        </w:rPr>
        <w:t>ぐにゃぐにゃしているからすぐに落ち</w:t>
      </w:r>
      <w:r w:rsidRPr="008A0992">
        <w:rPr>
          <w:rFonts w:ascii="Times New Roman" w:eastAsia="UD デジタル 教科書体 NK-R" w:hAnsi="Times New Roman" w:hint="eastAsia"/>
          <w:sz w:val="20"/>
          <w:szCs w:val="20"/>
        </w:rPr>
        <w:t>てしまう。やむを得ず、つるして包丁で捌くのである。ちなみにアンコウは上質なチーズのような味だという。一度食べてみたいものだ。</w:t>
      </w:r>
    </w:p>
    <w:p w14:paraId="02DB1855" w14:textId="77777777" w:rsidR="007A3421" w:rsidRPr="008A0992" w:rsidRDefault="007A3421"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魚肉を酢に浸けると白くなるのはなぜか……</w:t>
      </w:r>
      <w:r w:rsidRPr="008A0992">
        <w:rPr>
          <w:rFonts w:ascii="Times New Roman" w:eastAsia="UD デジタル 教科書体 NK-R" w:hAnsi="Times New Roman" w:hint="eastAsia"/>
          <w:color w:val="FF0000"/>
          <w:sz w:val="20"/>
          <w:szCs w:val="20"/>
        </w:rPr>
        <w:t>赤身でも浸けると白く変色</w:t>
      </w:r>
      <w:r w:rsidRPr="008A0992">
        <w:rPr>
          <w:rFonts w:ascii="Times New Roman" w:eastAsia="UD デジタル 教科書体 NK-R" w:hAnsi="Times New Roman" w:hint="eastAsia"/>
          <w:sz w:val="20"/>
          <w:szCs w:val="20"/>
        </w:rPr>
        <w:t>する。まず、魚にはタンパク質が含まれており、それは</w:t>
      </w:r>
      <w:r w:rsidRPr="008A0992">
        <w:rPr>
          <w:rFonts w:ascii="Times New Roman" w:eastAsia="UD デジタル 教科書体 NK-R" w:hAnsi="Times New Roman" w:hint="eastAsia"/>
          <w:color w:val="FF0000"/>
          <w:sz w:val="20"/>
          <w:szCs w:val="20"/>
        </w:rPr>
        <w:t>酢によって凝固</w:t>
      </w:r>
      <w:r w:rsidRPr="008A0992">
        <w:rPr>
          <w:rFonts w:ascii="Times New Roman" w:eastAsia="UD デジタル 教科書体 NK-R" w:hAnsi="Times New Roman" w:hint="eastAsia"/>
          <w:sz w:val="20"/>
          <w:szCs w:val="20"/>
        </w:rPr>
        <w:t>する。魚肉を浸けると身がしまるのはそういうわけ。そして白くなるのは、</w:t>
      </w:r>
      <w:r w:rsidRPr="008A0992">
        <w:rPr>
          <w:rFonts w:ascii="Times New Roman" w:eastAsia="UD デジタル 教科書体 NK-R" w:hAnsi="Times New Roman" w:hint="eastAsia"/>
          <w:color w:val="FF0000"/>
          <w:sz w:val="20"/>
          <w:szCs w:val="20"/>
        </w:rPr>
        <w:t>表面反射が強くなり、赤や青の光をよく反射</w:t>
      </w:r>
      <w:r w:rsidRPr="008A0992">
        <w:rPr>
          <w:rFonts w:ascii="Times New Roman" w:eastAsia="UD デジタル 教科書体 NK-R" w:hAnsi="Times New Roman" w:hint="eastAsia"/>
          <w:sz w:val="20"/>
          <w:szCs w:val="20"/>
        </w:rPr>
        <w:t>してしまうから。</w:t>
      </w:r>
    </w:p>
    <w:p w14:paraId="2A41250F" w14:textId="77777777" w:rsidR="002100CB" w:rsidRPr="008A0992" w:rsidRDefault="002100CB"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なぜカキは</w:t>
      </w:r>
      <w:r w:rsidRPr="008A0992">
        <w:rPr>
          <w:rFonts w:ascii="Times New Roman" w:eastAsia="UD デジタル 教科書体 NK-R" w:hAnsi="Times New Roman" w:hint="eastAsia"/>
          <w:sz w:val="20"/>
          <w:szCs w:val="20"/>
        </w:rPr>
        <w:t>r</w:t>
      </w:r>
      <w:r w:rsidRPr="008A0992">
        <w:rPr>
          <w:rFonts w:ascii="Times New Roman" w:eastAsia="UD デジタル 教科書体 NK-R" w:hAnsi="Times New Roman" w:hint="eastAsia"/>
          <w:sz w:val="20"/>
          <w:szCs w:val="20"/>
        </w:rPr>
        <w:t>のつく月に食べるのか……つまり</w:t>
      </w:r>
      <w:r w:rsidRPr="008A0992">
        <w:rPr>
          <w:rFonts w:ascii="Times New Roman" w:eastAsia="UD デジタル 教科書体 NK-R" w:hAnsi="Times New Roman" w:hint="eastAsia"/>
          <w:color w:val="FF0000"/>
          <w:sz w:val="20"/>
          <w:szCs w:val="20"/>
        </w:rPr>
        <w:t>9</w:t>
      </w:r>
      <w:r w:rsidRPr="008A0992">
        <w:rPr>
          <w:rFonts w:ascii="Times New Roman" w:eastAsia="UD デジタル 教科書体 NK-R" w:hAnsi="Times New Roman" w:hint="eastAsia"/>
          <w:color w:val="FF0000"/>
          <w:sz w:val="20"/>
          <w:szCs w:val="20"/>
        </w:rPr>
        <w:t>月から</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月の間にせよ</w:t>
      </w:r>
      <w:r w:rsidRPr="008A0992">
        <w:rPr>
          <w:rFonts w:ascii="Times New Roman" w:eastAsia="UD デジタル 教科書体 NK-R" w:hAnsi="Times New Roman" w:hint="eastAsia"/>
          <w:sz w:val="20"/>
          <w:szCs w:val="20"/>
        </w:rPr>
        <w:t>という。カキは普段オスメスがないが、</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月から</w:t>
      </w:r>
      <w:r w:rsidRPr="008A0992">
        <w:rPr>
          <w:rFonts w:ascii="Times New Roman" w:eastAsia="UD デジタル 教科書体 NK-R" w:hAnsi="Times New Roman" w:hint="eastAsia"/>
          <w:color w:val="FF0000"/>
          <w:sz w:val="20"/>
          <w:szCs w:val="20"/>
        </w:rPr>
        <w:t>7</w:t>
      </w:r>
      <w:r w:rsidRPr="008A0992">
        <w:rPr>
          <w:rFonts w:ascii="Times New Roman" w:eastAsia="UD デジタル 教科書体 NK-R" w:hAnsi="Times New Roman" w:hint="eastAsia"/>
          <w:color w:val="FF0000"/>
          <w:sz w:val="20"/>
          <w:szCs w:val="20"/>
        </w:rPr>
        <w:t>月にかけ産卵</w:t>
      </w:r>
      <w:r w:rsidRPr="008A0992">
        <w:rPr>
          <w:rFonts w:ascii="Times New Roman" w:eastAsia="UD デジタル 教科書体 NK-R" w:hAnsi="Times New Roman" w:hint="eastAsia"/>
          <w:sz w:val="20"/>
          <w:szCs w:val="20"/>
        </w:rPr>
        <w:t>を始める。その時期は</w:t>
      </w:r>
      <w:r w:rsidRPr="008A0992">
        <w:rPr>
          <w:rFonts w:ascii="Times New Roman" w:eastAsia="UD デジタル 教科書体 NK-R" w:hAnsi="Times New Roman" w:hint="eastAsia"/>
          <w:color w:val="FF0000"/>
          <w:sz w:val="20"/>
          <w:szCs w:val="20"/>
        </w:rPr>
        <w:t>生殖腺が発達し、味が落ちるばかりか毒素も含む</w:t>
      </w:r>
      <w:r w:rsidRPr="008A0992">
        <w:rPr>
          <w:rFonts w:ascii="Times New Roman" w:eastAsia="UD デジタル 教科書体 NK-R" w:hAnsi="Times New Roman" w:hint="eastAsia"/>
          <w:sz w:val="20"/>
          <w:szCs w:val="20"/>
        </w:rPr>
        <w:t>。産卵直後も一種の栄養失調にあるため、おいしくない。ところが</w:t>
      </w:r>
      <w:r w:rsidRPr="008A0992">
        <w:rPr>
          <w:rFonts w:ascii="Times New Roman" w:eastAsia="UD デジタル 教科書体 NK-R" w:hAnsi="Times New Roman" w:hint="eastAsia"/>
          <w:color w:val="FF0000"/>
          <w:sz w:val="20"/>
          <w:szCs w:val="20"/>
        </w:rPr>
        <w:t>秋が深まってくると元気もりもり</w:t>
      </w:r>
      <w:r w:rsidRPr="008A0992">
        <w:rPr>
          <w:rFonts w:ascii="Times New Roman" w:eastAsia="UD デジタル 教科書体 NK-R" w:hAnsi="Times New Roman" w:hint="eastAsia"/>
          <w:sz w:val="20"/>
          <w:szCs w:val="20"/>
        </w:rPr>
        <w:t>。グリコーゲンなどのおいしい成分がたくさん蓄えられる。</w:t>
      </w:r>
    </w:p>
    <w:p w14:paraId="2037826D" w14:textId="77777777" w:rsidR="002100CB" w:rsidRPr="008A0992" w:rsidRDefault="002100CB"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日本人はなぜパンをブレッドと言わないのか……サンドイッチ、トースト、ホットドッグなど、たくさんの外来語があるのに、なぜブレッドとは言わないのか。実は</w:t>
      </w:r>
      <w:r w:rsidRPr="008A0992">
        <w:rPr>
          <w:rFonts w:ascii="Times New Roman" w:eastAsia="UD デジタル 教科書体 NK-R" w:hAnsi="Times New Roman" w:hint="eastAsia"/>
          <w:color w:val="FF0000"/>
          <w:sz w:val="20"/>
          <w:szCs w:val="20"/>
        </w:rPr>
        <w:t>パンはもともとポルトガル語</w:t>
      </w:r>
      <w:r w:rsidRPr="008A0992">
        <w:rPr>
          <w:rFonts w:ascii="Times New Roman" w:eastAsia="UD デジタル 教科書体 NK-R" w:hAnsi="Times New Roman" w:hint="eastAsia"/>
          <w:sz w:val="20"/>
          <w:szCs w:val="20"/>
        </w:rPr>
        <w:t>。キリシタンが日本に伝えた。これが定着してしまったのだ。ちなみに</w:t>
      </w:r>
      <w:r w:rsidRPr="008A0992">
        <w:rPr>
          <w:rFonts w:ascii="Times New Roman" w:eastAsia="UD デジタル 教科書体 NK-R" w:hAnsi="Times New Roman" w:hint="eastAsia"/>
          <w:color w:val="FF0000"/>
          <w:sz w:val="20"/>
          <w:szCs w:val="20"/>
        </w:rPr>
        <w:t>江戸のパンは世界で最も質が良かった</w:t>
      </w:r>
      <w:r w:rsidRPr="008A0992">
        <w:rPr>
          <w:rFonts w:ascii="Times New Roman" w:eastAsia="UD デジタル 教科書体 NK-R" w:hAnsi="Times New Roman" w:hint="eastAsia"/>
          <w:sz w:val="20"/>
          <w:szCs w:val="20"/>
        </w:rPr>
        <w:t>ようだが、食べる人がおらず、</w:t>
      </w:r>
      <w:r w:rsidRPr="008A0992">
        <w:rPr>
          <w:rFonts w:ascii="Times New Roman" w:eastAsia="UD デジタル 教科書体 NK-R" w:hAnsi="Times New Roman" w:hint="eastAsia"/>
          <w:color w:val="FF0000"/>
          <w:sz w:val="20"/>
          <w:szCs w:val="20"/>
        </w:rPr>
        <w:t>タダ同然で売られていた</w:t>
      </w:r>
      <w:r w:rsidRPr="008A0992">
        <w:rPr>
          <w:rFonts w:ascii="Times New Roman" w:eastAsia="UD デジタル 教科書体 NK-R" w:hAnsi="Times New Roman" w:hint="eastAsia"/>
          <w:sz w:val="20"/>
          <w:szCs w:val="20"/>
        </w:rPr>
        <w:t>、と、ドン・ロドリゴは書いている。</w:t>
      </w:r>
    </w:p>
    <w:p w14:paraId="0C934F24" w14:textId="77777777" w:rsidR="00E1773B" w:rsidRPr="008A0992" w:rsidRDefault="00E1773B"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なぜ梅干しにシソを入れるか……梅干しは、江戸時代までは薄茶色だった。</w:t>
      </w:r>
      <w:r w:rsidRPr="008A0992">
        <w:rPr>
          <w:rFonts w:ascii="Times New Roman" w:eastAsia="UD デジタル 教科書体 NK-R" w:hAnsi="Times New Roman" w:hint="eastAsia"/>
          <w:color w:val="FF0000"/>
          <w:sz w:val="20"/>
          <w:szCs w:val="20"/>
        </w:rPr>
        <w:t>シソの葉が入ってなかった</w:t>
      </w:r>
      <w:r w:rsidRPr="008A0992">
        <w:rPr>
          <w:rFonts w:ascii="Times New Roman" w:eastAsia="UD デジタル 教科書体 NK-R" w:hAnsi="Times New Roman" w:hint="eastAsia"/>
          <w:sz w:val="20"/>
          <w:szCs w:val="20"/>
        </w:rPr>
        <w:t>からだ。江戸時代になって、現在の赤いものが出現する。梅をずっと出しっぱなしにすると</w:t>
      </w:r>
      <w:r w:rsidRPr="008A0992">
        <w:rPr>
          <w:rFonts w:ascii="Times New Roman" w:eastAsia="UD デジタル 教科書体 NK-R" w:hAnsi="Times New Roman" w:hint="eastAsia"/>
          <w:color w:val="FF0000"/>
          <w:sz w:val="20"/>
          <w:szCs w:val="20"/>
        </w:rPr>
        <w:t>シワシワ</w:t>
      </w:r>
      <w:r w:rsidRPr="008A0992">
        <w:rPr>
          <w:rFonts w:ascii="Times New Roman" w:eastAsia="UD デジタル 教科書体 NK-R" w:hAnsi="Times New Roman" w:hint="eastAsia"/>
          <w:sz w:val="20"/>
          <w:szCs w:val="20"/>
        </w:rPr>
        <w:t>が生まれる。ここに</w:t>
      </w:r>
      <w:r w:rsidRPr="008A0992">
        <w:rPr>
          <w:rFonts w:ascii="Times New Roman" w:eastAsia="UD デジタル 教科書体 NK-R" w:hAnsi="Times New Roman" w:hint="eastAsia"/>
          <w:color w:val="FF0000"/>
          <w:sz w:val="20"/>
          <w:szCs w:val="20"/>
        </w:rPr>
        <w:t>塩もみしたシソを入れ</w:t>
      </w:r>
      <w:r w:rsidRPr="008A0992">
        <w:rPr>
          <w:rFonts w:ascii="Times New Roman" w:eastAsia="UD デジタル 教科書体 NK-R" w:hAnsi="Times New Roman" w:hint="eastAsia"/>
          <w:sz w:val="20"/>
          <w:szCs w:val="20"/>
        </w:rPr>
        <w:t>、残った梅酢につけ込むと鮮やかに発色する。着色が主な目的だが、</w:t>
      </w:r>
      <w:r w:rsidRPr="008A0992">
        <w:rPr>
          <w:rFonts w:ascii="Times New Roman" w:eastAsia="UD デジタル 教科書体 NK-R" w:hAnsi="Times New Roman" w:hint="eastAsia"/>
          <w:color w:val="FF0000"/>
          <w:sz w:val="20"/>
          <w:szCs w:val="20"/>
        </w:rPr>
        <w:t>シソ糖という独特の甘みもついて、味がまろやかに</w:t>
      </w:r>
      <w:r w:rsidRPr="008A0992">
        <w:rPr>
          <w:rFonts w:ascii="Times New Roman" w:eastAsia="UD デジタル 教科書体 NK-R" w:hAnsi="Times New Roman" w:hint="eastAsia"/>
          <w:sz w:val="20"/>
          <w:szCs w:val="20"/>
        </w:rPr>
        <w:t>なる。また、シソはわずか</w:t>
      </w:r>
      <w:r w:rsidRPr="008A0992">
        <w:rPr>
          <w:rFonts w:ascii="Times New Roman" w:eastAsia="UD デジタル 教科書体 NK-R" w:hAnsi="Times New Roman" w:hint="eastAsia"/>
          <w:color w:val="FF0000"/>
          <w:sz w:val="20"/>
          <w:szCs w:val="20"/>
        </w:rPr>
        <w:t>11</w:t>
      </w:r>
      <w:r w:rsidRPr="008A0992">
        <w:rPr>
          <w:rFonts w:ascii="Times New Roman" w:eastAsia="UD デジタル 教科書体 NK-R" w:hAnsi="Times New Roman" w:hint="eastAsia"/>
          <w:color w:val="FF0000"/>
          <w:sz w:val="20"/>
          <w:szCs w:val="20"/>
        </w:rPr>
        <w:t>グラムで、</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リットルの梅酢を殺菌</w:t>
      </w:r>
      <w:r w:rsidRPr="008A0992">
        <w:rPr>
          <w:rFonts w:ascii="Times New Roman" w:eastAsia="UD デジタル 教科書体 NK-R" w:hAnsi="Times New Roman" w:hint="eastAsia"/>
          <w:sz w:val="20"/>
          <w:szCs w:val="20"/>
        </w:rPr>
        <w:t>できる。長期保存という目</w:t>
      </w:r>
      <w:r w:rsidRPr="008A0992">
        <w:rPr>
          <w:rFonts w:ascii="Times New Roman" w:eastAsia="UD デジタル 教科書体 NK-R" w:hAnsi="Times New Roman" w:hint="eastAsia"/>
          <w:sz w:val="20"/>
          <w:szCs w:val="20"/>
        </w:rPr>
        <w:lastRenderedPageBreak/>
        <w:t>的もあるのだ。</w:t>
      </w:r>
    </w:p>
    <w:p w14:paraId="0A4FCCC2" w14:textId="77777777" w:rsidR="00E40E1F" w:rsidRPr="008A0992" w:rsidRDefault="00E40E1F"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なぜ丼もののタクアンは二切れなのか……</w:t>
      </w:r>
      <w:r w:rsidRPr="008A0992">
        <w:rPr>
          <w:rFonts w:ascii="Times New Roman" w:eastAsia="UD デジタル 教科書体 NK-R" w:hAnsi="Times New Roman" w:hint="eastAsia"/>
          <w:color w:val="FF0000"/>
          <w:sz w:val="20"/>
          <w:szCs w:val="20"/>
        </w:rPr>
        <w:t>語呂合わせ</w:t>
      </w:r>
      <w:r w:rsidRPr="008A0992">
        <w:rPr>
          <w:rFonts w:ascii="Times New Roman" w:eastAsia="UD デジタル 教科書体 NK-R" w:hAnsi="Times New Roman" w:hint="eastAsia"/>
          <w:sz w:val="20"/>
          <w:szCs w:val="20"/>
        </w:rPr>
        <w:t>のため。一切れは「人を切る」三切れは「身が切れる」四切れは「死」をイメージさせて縁起が悪く、二だけ何もないのだ。</w:t>
      </w:r>
    </w:p>
    <w:p w14:paraId="326ED631" w14:textId="77777777" w:rsidR="00E40E1F" w:rsidRPr="008A0992" w:rsidRDefault="00F017BA"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なぜウエハースがアイスについているか……単なる飾りではない。アイスクリームは冷たく、食べ続けていると本来の味がわからなくなってしまう。ウエハースはその</w:t>
      </w:r>
      <w:r w:rsidRPr="008A0992">
        <w:rPr>
          <w:rFonts w:ascii="Times New Roman" w:eastAsia="UD デジタル 教科書体 NK-R" w:hAnsi="Times New Roman" w:hint="eastAsia"/>
          <w:color w:val="FF0000"/>
          <w:sz w:val="20"/>
          <w:szCs w:val="20"/>
        </w:rPr>
        <w:t>冷えた味覚を元通りにする</w:t>
      </w:r>
      <w:r w:rsidRPr="008A0992">
        <w:rPr>
          <w:rFonts w:ascii="Times New Roman" w:eastAsia="UD デジタル 教科書体 NK-R" w:hAnsi="Times New Roman" w:hint="eastAsia"/>
          <w:sz w:val="20"/>
          <w:szCs w:val="20"/>
        </w:rPr>
        <w:t>ためのもの。</w:t>
      </w:r>
    </w:p>
    <w:p w14:paraId="611BD39D" w14:textId="77777777" w:rsidR="00CD1945" w:rsidRPr="008A0992" w:rsidRDefault="00CD1945"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お茶の色がなぜ緑色にかわったか……茶色といえば当然飲む「お茶」の色である。だが、よく考えれば</w:t>
      </w:r>
      <w:r w:rsidRPr="008A0992">
        <w:rPr>
          <w:rFonts w:ascii="Times New Roman" w:eastAsia="UD デジタル 教科書体 NK-R" w:hAnsi="Times New Roman" w:hint="eastAsia"/>
          <w:color w:val="FF0000"/>
          <w:sz w:val="20"/>
          <w:szCs w:val="20"/>
        </w:rPr>
        <w:t>日本茶を総称して緑茶</w:t>
      </w:r>
      <w:r w:rsidRPr="008A0992">
        <w:rPr>
          <w:rFonts w:ascii="Times New Roman" w:eastAsia="UD デジタル 教科書体 NK-R" w:hAnsi="Times New Roman" w:hint="eastAsia"/>
          <w:sz w:val="20"/>
          <w:szCs w:val="20"/>
        </w:rPr>
        <w:t>というのに、</w:t>
      </w:r>
      <w:r w:rsidRPr="008A0992">
        <w:rPr>
          <w:rFonts w:ascii="Times New Roman" w:eastAsia="UD デジタル 教科書体 NK-R" w:hAnsi="Times New Roman" w:hint="eastAsia"/>
          <w:color w:val="FF0000"/>
          <w:sz w:val="20"/>
          <w:szCs w:val="20"/>
        </w:rPr>
        <w:t>黒味を帯びた赤黄色を茶色という</w:t>
      </w:r>
      <w:r w:rsidRPr="008A0992">
        <w:rPr>
          <w:rFonts w:ascii="Times New Roman" w:eastAsia="UD デジタル 教科書体 NK-R" w:hAnsi="Times New Roman" w:hint="eastAsia"/>
          <w:sz w:val="20"/>
          <w:szCs w:val="20"/>
        </w:rPr>
        <w:t>のはなぜだろうか。それは、昔は</w:t>
      </w:r>
      <w:r w:rsidRPr="008A0992">
        <w:rPr>
          <w:rFonts w:ascii="Times New Roman" w:eastAsia="UD デジタル 教科書体 NK-R" w:hAnsi="Times New Roman" w:hint="eastAsia"/>
          <w:color w:val="FF0000"/>
          <w:sz w:val="20"/>
          <w:szCs w:val="20"/>
        </w:rPr>
        <w:t>お茶の葉を鍋や釜で炒って、日干しにしたものをお茶として飲んでいた</w:t>
      </w:r>
      <w:r w:rsidRPr="008A0992">
        <w:rPr>
          <w:rFonts w:ascii="Times New Roman" w:eastAsia="UD デジタル 教科書体 NK-R" w:hAnsi="Times New Roman" w:hint="eastAsia"/>
          <w:sz w:val="20"/>
          <w:szCs w:val="20"/>
        </w:rPr>
        <w:t>ので、緑色ではなく、まさにお茶は「茶色」だったから。お茶の色が緑に変わったのは、江戸時代の中期、宇治地方で今の煎茶が生まれてからであった。</w:t>
      </w:r>
    </w:p>
    <w:p w14:paraId="0392289F" w14:textId="77777777" w:rsidR="00CD1945" w:rsidRPr="008A0992" w:rsidRDefault="00CD1945"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なぜお茶は種類によって温度を変えるか……</w:t>
      </w:r>
      <w:r w:rsidR="00A119E5" w:rsidRPr="008A0992">
        <w:rPr>
          <w:rFonts w:ascii="Times New Roman" w:eastAsia="UD デジタル 教科書体 NK-R" w:hAnsi="Times New Roman" w:hint="eastAsia"/>
          <w:color w:val="FF0000"/>
          <w:sz w:val="20"/>
          <w:szCs w:val="20"/>
        </w:rPr>
        <w:t>玉露は</w:t>
      </w:r>
      <w:r w:rsidR="00A119E5" w:rsidRPr="008A0992">
        <w:rPr>
          <w:rFonts w:ascii="Times New Roman" w:eastAsia="UD デジタル 教科書体 NK-R" w:hAnsi="Times New Roman" w:hint="eastAsia"/>
          <w:color w:val="FF0000"/>
          <w:sz w:val="20"/>
          <w:szCs w:val="20"/>
        </w:rPr>
        <w:t>50</w:t>
      </w:r>
      <w:r w:rsidR="00A119E5" w:rsidRPr="008A0992">
        <w:rPr>
          <w:rFonts w:ascii="Times New Roman" w:eastAsia="UD デジタル 教科書体 NK-R" w:hAnsi="Times New Roman" w:hint="eastAsia"/>
          <w:color w:val="FF0000"/>
          <w:sz w:val="20"/>
          <w:szCs w:val="20"/>
        </w:rPr>
        <w:t>、煎茶は上等が</w:t>
      </w:r>
      <w:r w:rsidR="00A119E5" w:rsidRPr="008A0992">
        <w:rPr>
          <w:rFonts w:ascii="Times New Roman" w:eastAsia="UD デジタル 教科書体 NK-R" w:hAnsi="Times New Roman" w:hint="eastAsia"/>
          <w:color w:val="FF0000"/>
          <w:sz w:val="20"/>
          <w:szCs w:val="20"/>
        </w:rPr>
        <w:t>70</w:t>
      </w:r>
      <w:r w:rsidR="00A119E5" w:rsidRPr="008A0992">
        <w:rPr>
          <w:rFonts w:ascii="Times New Roman" w:eastAsia="UD デジタル 教科書体 NK-R" w:hAnsi="Times New Roman" w:hint="eastAsia"/>
          <w:color w:val="FF0000"/>
          <w:sz w:val="20"/>
          <w:szCs w:val="20"/>
        </w:rPr>
        <w:t>で普通のが</w:t>
      </w:r>
      <w:r w:rsidR="00A119E5" w:rsidRPr="008A0992">
        <w:rPr>
          <w:rFonts w:ascii="Times New Roman" w:eastAsia="UD デジタル 教科書体 NK-R" w:hAnsi="Times New Roman" w:hint="eastAsia"/>
          <w:color w:val="FF0000"/>
          <w:sz w:val="20"/>
          <w:szCs w:val="20"/>
        </w:rPr>
        <w:t>90</w:t>
      </w:r>
      <w:r w:rsidR="00A119E5" w:rsidRPr="008A0992">
        <w:rPr>
          <w:rFonts w:ascii="Times New Roman" w:eastAsia="UD デジタル 教科書体 NK-R" w:hAnsi="Times New Roman" w:hint="eastAsia"/>
          <w:color w:val="FF0000"/>
          <w:sz w:val="20"/>
          <w:szCs w:val="20"/>
        </w:rPr>
        <w:t>、ほうじ茶は</w:t>
      </w:r>
      <w:r w:rsidR="00A119E5" w:rsidRPr="008A0992">
        <w:rPr>
          <w:rFonts w:ascii="Times New Roman" w:eastAsia="UD デジタル 教科書体 NK-R" w:hAnsi="Times New Roman" w:hint="eastAsia"/>
          <w:color w:val="FF0000"/>
          <w:sz w:val="20"/>
          <w:szCs w:val="20"/>
        </w:rPr>
        <w:t>100</w:t>
      </w:r>
      <w:r w:rsidR="00A119E5" w:rsidRPr="008A0992">
        <w:rPr>
          <w:rFonts w:ascii="Times New Roman" w:eastAsia="UD デジタル 教科書体 NK-R" w:hAnsi="Times New Roman" w:hint="eastAsia"/>
          <w:color w:val="FF0000"/>
          <w:sz w:val="20"/>
          <w:szCs w:val="20"/>
        </w:rPr>
        <w:t>度</w:t>
      </w:r>
      <w:r w:rsidR="00A119E5" w:rsidRPr="008A0992">
        <w:rPr>
          <w:rFonts w:ascii="Times New Roman" w:eastAsia="UD デジタル 教科書体 NK-R" w:hAnsi="Times New Roman" w:hint="eastAsia"/>
          <w:sz w:val="20"/>
          <w:szCs w:val="20"/>
        </w:rPr>
        <w:t>がよいとされる。これは、お茶に入っているカフェイン、タンニン、アミノ酸などの栄養について、</w:t>
      </w:r>
      <w:r w:rsidR="00A119E5" w:rsidRPr="008A0992">
        <w:rPr>
          <w:rFonts w:ascii="Times New Roman" w:eastAsia="UD デジタル 教科書体 NK-R" w:hAnsi="Times New Roman" w:hint="eastAsia"/>
          <w:color w:val="FF0000"/>
          <w:sz w:val="20"/>
          <w:szCs w:val="20"/>
        </w:rPr>
        <w:t>種類によってどれだけ含まれるかが異なる</w:t>
      </w:r>
      <w:r w:rsidR="00A119E5" w:rsidRPr="008A0992">
        <w:rPr>
          <w:rFonts w:ascii="Times New Roman" w:eastAsia="UD デジタル 教科書体 NK-R" w:hAnsi="Times New Roman" w:hint="eastAsia"/>
          <w:sz w:val="20"/>
          <w:szCs w:val="20"/>
        </w:rPr>
        <w:t>から。玉露はテアニンが多く含まれるが、このアミノ酸は</w:t>
      </w:r>
      <w:r w:rsidR="00A119E5" w:rsidRPr="008A0992">
        <w:rPr>
          <w:rFonts w:ascii="Times New Roman" w:eastAsia="UD デジタル 教科書体 NK-R" w:hAnsi="Times New Roman" w:hint="eastAsia"/>
          <w:sz w:val="20"/>
          <w:szCs w:val="20"/>
        </w:rPr>
        <w:t>50</w:t>
      </w:r>
      <w:r w:rsidR="00A119E5" w:rsidRPr="008A0992">
        <w:rPr>
          <w:rFonts w:ascii="Times New Roman" w:eastAsia="UD デジタル 教科書体 NK-R" w:hAnsi="Times New Roman" w:hint="eastAsia"/>
          <w:sz w:val="20"/>
          <w:szCs w:val="20"/>
        </w:rPr>
        <w:t>度で出る。タンニンは</w:t>
      </w:r>
      <w:r w:rsidR="00A119E5" w:rsidRPr="008A0992">
        <w:rPr>
          <w:rFonts w:ascii="Times New Roman" w:eastAsia="UD デジタル 教科書体 NK-R" w:hAnsi="Times New Roman" w:hint="eastAsia"/>
          <w:sz w:val="20"/>
          <w:szCs w:val="20"/>
        </w:rPr>
        <w:t>70</w:t>
      </w:r>
      <w:r w:rsidR="00A119E5" w:rsidRPr="008A0992">
        <w:rPr>
          <w:rFonts w:ascii="Times New Roman" w:eastAsia="UD デジタル 教科書体 NK-R" w:hAnsi="Times New Roman" w:hint="eastAsia"/>
          <w:sz w:val="20"/>
          <w:szCs w:val="20"/>
        </w:rPr>
        <w:t>度から出始める。だから</w:t>
      </w:r>
      <w:r w:rsidR="00A119E5" w:rsidRPr="008A0992">
        <w:rPr>
          <w:rFonts w:ascii="Times New Roman" w:eastAsia="UD デジタル 教科書体 NK-R" w:hAnsi="Times New Roman" w:hint="eastAsia"/>
          <w:sz w:val="20"/>
          <w:szCs w:val="20"/>
        </w:rPr>
        <w:t>50</w:t>
      </w:r>
      <w:r w:rsidR="00A119E5" w:rsidRPr="008A0992">
        <w:rPr>
          <w:rFonts w:ascii="Times New Roman" w:eastAsia="UD デジタル 教科書体 NK-R" w:hAnsi="Times New Roman" w:hint="eastAsia"/>
          <w:sz w:val="20"/>
          <w:szCs w:val="20"/>
        </w:rPr>
        <w:t>度にして苦くならないようにするのがいいし、タンニンが多い煎茶を熱湯でいれるとタンニンが一気に出てまずいので、</w:t>
      </w:r>
      <w:r w:rsidR="00A119E5" w:rsidRPr="008A0992">
        <w:rPr>
          <w:rFonts w:ascii="Times New Roman" w:eastAsia="UD デジタル 教科書体 NK-R" w:hAnsi="Times New Roman" w:hint="eastAsia"/>
          <w:sz w:val="20"/>
          <w:szCs w:val="20"/>
        </w:rPr>
        <w:t>70</w:t>
      </w:r>
      <w:r w:rsidR="00A119E5" w:rsidRPr="008A0992">
        <w:rPr>
          <w:rFonts w:ascii="Times New Roman" w:eastAsia="UD デジタル 教科書体 NK-R" w:hAnsi="Times New Roman" w:hint="eastAsia"/>
          <w:sz w:val="20"/>
          <w:szCs w:val="20"/>
        </w:rPr>
        <w:t>度付近で出す。番茶はタンニンもアミノ酸も少ないので、熱湯で出す。</w:t>
      </w:r>
    </w:p>
    <w:p w14:paraId="192D1589" w14:textId="77777777" w:rsidR="00A119E5" w:rsidRPr="008A0992" w:rsidRDefault="00A119E5"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なぜ玉露は最高にうまいのか……深い甘みは、アミノ酸のひとつである</w:t>
      </w:r>
      <w:r w:rsidRPr="008A0992">
        <w:rPr>
          <w:rFonts w:ascii="Times New Roman" w:eastAsia="UD デジタル 教科書体 NK-R" w:hAnsi="Times New Roman" w:hint="eastAsia"/>
          <w:color w:val="FF0000"/>
          <w:sz w:val="20"/>
          <w:szCs w:val="20"/>
        </w:rPr>
        <w:t>テアニン由来</w:t>
      </w:r>
      <w:r w:rsidRPr="008A0992">
        <w:rPr>
          <w:rFonts w:ascii="Times New Roman" w:eastAsia="UD デジタル 教科書体 NK-R" w:hAnsi="Times New Roman" w:hint="eastAsia"/>
          <w:sz w:val="20"/>
          <w:szCs w:val="20"/>
        </w:rPr>
        <w:t>。しかしテアニンは</w:t>
      </w:r>
      <w:r w:rsidRPr="008A0992">
        <w:rPr>
          <w:rFonts w:ascii="Times New Roman" w:eastAsia="UD デジタル 教科書体 NK-R" w:hAnsi="Times New Roman" w:hint="eastAsia"/>
          <w:color w:val="FF0000"/>
          <w:sz w:val="20"/>
          <w:szCs w:val="20"/>
        </w:rPr>
        <w:t>日光に当たり分解</w:t>
      </w:r>
      <w:r w:rsidRPr="008A0992">
        <w:rPr>
          <w:rFonts w:ascii="Times New Roman" w:eastAsia="UD デジタル 教科書体 NK-R" w:hAnsi="Times New Roman" w:hint="eastAsia"/>
          <w:sz w:val="20"/>
          <w:szCs w:val="20"/>
        </w:rPr>
        <w:t>するため、日光を遮って育てる必要がある。また、日光が遮られると新芽は少ない光を求めてたくさんの葉緑体をつくり、鮮やかな緑になる。</w:t>
      </w:r>
      <w:r w:rsidRPr="008A0992">
        <w:rPr>
          <w:rFonts w:ascii="Times New Roman" w:eastAsia="UD デジタル 教科書体 NK-R" w:hAnsi="Times New Roman" w:hint="eastAsia"/>
          <w:color w:val="FF0000"/>
          <w:sz w:val="20"/>
          <w:szCs w:val="20"/>
        </w:rPr>
        <w:t>玉露は普通の茶と比べ、新芽を一回しかつめない</w:t>
      </w:r>
      <w:r w:rsidRPr="008A0992">
        <w:rPr>
          <w:rFonts w:ascii="Times New Roman" w:eastAsia="UD デジタル 教科書体 NK-R" w:hAnsi="Times New Roman" w:hint="eastAsia"/>
          <w:sz w:val="20"/>
          <w:szCs w:val="20"/>
        </w:rPr>
        <w:t>し、手間暇がかかるので、そのぶん高い。</w:t>
      </w:r>
    </w:p>
    <w:p w14:paraId="719FDDF7" w14:textId="77777777" w:rsidR="00196362" w:rsidRPr="008A0992" w:rsidRDefault="00196362"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なぜ寿司のご飯をウチワで扇ぐか……ナマ米の主成分は消化しにくいベータ澱粉。しかし熱を加えることでアルファ澱粉という、消化のよいものになる。ところが、時間が経ってくると、</w:t>
      </w:r>
      <w:r w:rsidRPr="008A0992">
        <w:rPr>
          <w:rFonts w:ascii="Times New Roman" w:eastAsia="UD デジタル 教科書体 NK-R" w:hAnsi="Times New Roman" w:hint="eastAsia"/>
          <w:color w:val="FF0000"/>
          <w:sz w:val="20"/>
          <w:szCs w:val="20"/>
        </w:rPr>
        <w:t>次第にベータ澱粉に戻って</w:t>
      </w:r>
      <w:r w:rsidRPr="008A0992">
        <w:rPr>
          <w:rFonts w:ascii="Times New Roman" w:eastAsia="UD デジタル 教科書体 NK-R" w:hAnsi="Times New Roman" w:hint="eastAsia"/>
          <w:sz w:val="20"/>
          <w:szCs w:val="20"/>
        </w:rPr>
        <w:t>行ってしまう。これを防ぐには</w:t>
      </w:r>
      <w:r w:rsidRPr="008A0992">
        <w:rPr>
          <w:rFonts w:ascii="Times New Roman" w:eastAsia="UD デジタル 教科書体 NK-R" w:hAnsi="Times New Roman" w:hint="eastAsia"/>
          <w:color w:val="FF0000"/>
          <w:sz w:val="20"/>
          <w:szCs w:val="20"/>
        </w:rPr>
        <w:t>急速に冷やせばよい</w:t>
      </w:r>
      <w:r w:rsidRPr="008A0992">
        <w:rPr>
          <w:rFonts w:ascii="Times New Roman" w:eastAsia="UD デジタル 教科書体 NK-R" w:hAnsi="Times New Roman" w:hint="eastAsia"/>
          <w:sz w:val="20"/>
          <w:szCs w:val="20"/>
        </w:rPr>
        <w:t>。つまり</w:t>
      </w:r>
      <w:r w:rsidRPr="008A0992">
        <w:rPr>
          <w:rFonts w:ascii="Times New Roman" w:eastAsia="UD デジタル 教科書体 NK-R" w:hAnsi="Times New Roman" w:hint="eastAsia"/>
          <w:color w:val="FF0000"/>
          <w:sz w:val="20"/>
          <w:szCs w:val="20"/>
        </w:rPr>
        <w:t>アルファ澱粉を維持するため、ウチワで扇ぐ</w:t>
      </w:r>
      <w:r w:rsidRPr="008A0992">
        <w:rPr>
          <w:rFonts w:ascii="Times New Roman" w:eastAsia="UD デジタル 教科書体 NK-R" w:hAnsi="Times New Roman" w:hint="eastAsia"/>
          <w:sz w:val="20"/>
          <w:szCs w:val="20"/>
        </w:rPr>
        <w:t>のだ。もう一つ、扇ぐことでご飯の表面が乾き、形が崩れにくくなるという作用もある。</w:t>
      </w:r>
    </w:p>
    <w:p w14:paraId="1D134B96" w14:textId="77777777" w:rsidR="00853224" w:rsidRDefault="00196362" w:rsidP="0085322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なぜぬかみそに古い釘を入れるのか……</w:t>
      </w:r>
      <w:r w:rsidRPr="008A0992">
        <w:rPr>
          <w:rFonts w:ascii="Times New Roman" w:eastAsia="UD デジタル 教科書体 NK-R" w:hAnsi="Times New Roman" w:hint="eastAsia"/>
          <w:color w:val="FF0000"/>
          <w:sz w:val="20"/>
          <w:szCs w:val="20"/>
        </w:rPr>
        <w:t>ナスやキュウリの色素が分解されてしまうのを防ぐ</w:t>
      </w:r>
      <w:r w:rsidRPr="008A0992">
        <w:rPr>
          <w:rFonts w:ascii="Times New Roman" w:eastAsia="UD デジタル 教科書体 NK-R" w:hAnsi="Times New Roman" w:hint="eastAsia"/>
          <w:sz w:val="20"/>
          <w:szCs w:val="20"/>
        </w:rPr>
        <w:t>ため。鉄のイオンが色素と結合して鮮やかになり、</w:t>
      </w:r>
      <w:r w:rsidR="004C1B15" w:rsidRPr="008A0992">
        <w:rPr>
          <w:rFonts w:ascii="Times New Roman" w:eastAsia="UD デジタル 教科書体 NK-R" w:hAnsi="Times New Roman" w:hint="eastAsia"/>
          <w:sz w:val="20"/>
          <w:szCs w:val="20"/>
        </w:rPr>
        <w:t>また空気中においても変色しない。</w:t>
      </w:r>
    </w:p>
    <w:p w14:paraId="084780E7" w14:textId="77777777" w:rsidR="004C1B15" w:rsidRPr="008A0992" w:rsidRDefault="004C1B15" w:rsidP="0085322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なぜ夏にないのにナツミカンなのか……ナツミカンはナツダイダイとも呼ばれ、もともとは夏の果物だったから、冬には食べられなかった。しかし農業技術が発達し、本来なら待たなくてはならない</w:t>
      </w:r>
      <w:r w:rsidRPr="008A0992">
        <w:rPr>
          <w:rFonts w:ascii="Times New Roman" w:eastAsia="UD デジタル 教科書体 NK-R" w:hAnsi="Times New Roman" w:hint="eastAsia"/>
          <w:color w:val="FF0000"/>
          <w:sz w:val="20"/>
          <w:szCs w:val="20"/>
        </w:rPr>
        <w:t>「酸味・苦味」をうまく処理</w:t>
      </w:r>
      <w:r w:rsidRPr="008A0992">
        <w:rPr>
          <w:rFonts w:ascii="Times New Roman" w:eastAsia="UD デジタル 教科書体 NK-R" w:hAnsi="Times New Roman" w:hint="eastAsia"/>
          <w:sz w:val="20"/>
          <w:szCs w:val="20"/>
        </w:rPr>
        <w:t>でき</w:t>
      </w:r>
      <w:r w:rsidRPr="008A0992">
        <w:rPr>
          <w:rFonts w:ascii="Times New Roman" w:eastAsia="UD デジタル 教科書体 NK-R" w:hAnsi="Times New Roman" w:hint="eastAsia"/>
          <w:sz w:val="20"/>
          <w:szCs w:val="20"/>
        </w:rPr>
        <w:lastRenderedPageBreak/>
        <w:t>るようになったため、わざわざ</w:t>
      </w:r>
      <w:r w:rsidRPr="008A0992">
        <w:rPr>
          <w:rFonts w:ascii="Times New Roman" w:eastAsia="UD デジタル 教科書体 NK-R" w:hAnsi="Times New Roman" w:hint="eastAsia"/>
          <w:color w:val="FF0000"/>
          <w:sz w:val="20"/>
          <w:szCs w:val="20"/>
        </w:rPr>
        <w:t>半年も実をつけさせるという無駄をしなくてよい</w:t>
      </w:r>
      <w:r w:rsidRPr="008A0992">
        <w:rPr>
          <w:rFonts w:ascii="Times New Roman" w:eastAsia="UD デジタル 教科書体 NK-R" w:hAnsi="Times New Roman" w:hint="eastAsia"/>
          <w:sz w:val="20"/>
          <w:szCs w:val="20"/>
        </w:rPr>
        <w:t>。品種改良により、現在では薬品処理をしなくても、ほどよく酸っぱく甘いナツミカンがなるようになった。ちなみに山口県</w:t>
      </w:r>
      <w:r w:rsidRPr="008A0992">
        <w:rPr>
          <w:rFonts w:ascii="Times New Roman" w:eastAsia="UD デジタル 教科書体 NK-R" w:hAnsi="Times New Roman" w:hint="eastAsia"/>
          <w:color w:val="FF0000"/>
          <w:sz w:val="20"/>
          <w:szCs w:val="20"/>
        </w:rPr>
        <w:t>萩市</w:t>
      </w:r>
      <w:r w:rsidRPr="008A0992">
        <w:rPr>
          <w:rFonts w:ascii="Times New Roman" w:eastAsia="UD デジタル 教科書体 NK-R" w:hAnsi="Times New Roman" w:hint="eastAsia"/>
          <w:sz w:val="20"/>
          <w:szCs w:val="20"/>
        </w:rPr>
        <w:t>はナツミカンが名産のため、</w:t>
      </w:r>
      <w:r w:rsidRPr="008A0992">
        <w:rPr>
          <w:rFonts w:ascii="Times New Roman" w:eastAsia="UD デジタル 教科書体 NK-R" w:hAnsi="Times New Roman" w:hint="eastAsia"/>
          <w:color w:val="FF0000"/>
          <w:sz w:val="20"/>
          <w:szCs w:val="20"/>
        </w:rPr>
        <w:t>ガードレールの色もオレンジ色に</w:t>
      </w:r>
      <w:r w:rsidRPr="008A0992">
        <w:rPr>
          <w:rFonts w:ascii="Times New Roman" w:eastAsia="UD デジタル 教科書体 NK-R" w:hAnsi="Times New Roman" w:hint="eastAsia"/>
          <w:sz w:val="20"/>
          <w:szCs w:val="20"/>
        </w:rPr>
        <w:t>なっている。</w:t>
      </w:r>
    </w:p>
    <w:p w14:paraId="3A28D55E" w14:textId="77777777" w:rsidR="004C1B15" w:rsidRPr="008A0992" w:rsidRDefault="0089726D"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なぜ絹ごし豆腐というか……豆腐にはいわゆる</w:t>
      </w:r>
      <w:r w:rsidRPr="008A0992">
        <w:rPr>
          <w:rFonts w:ascii="Times New Roman" w:eastAsia="UD デジタル 教科書体 NK-R" w:hAnsi="Times New Roman" w:hint="eastAsia"/>
          <w:color w:val="FF0000"/>
          <w:sz w:val="20"/>
          <w:szCs w:val="20"/>
        </w:rPr>
        <w:t>綿ごしと絹ごし</w:t>
      </w:r>
      <w:r w:rsidRPr="008A0992">
        <w:rPr>
          <w:rFonts w:ascii="Times New Roman" w:eastAsia="UD デジタル 教科書体 NK-R" w:hAnsi="Times New Roman" w:hint="eastAsia"/>
          <w:sz w:val="20"/>
          <w:szCs w:val="20"/>
        </w:rPr>
        <w:t>がある。綿のほうは型箱に布をしき、豆乳を流し込んで水分を外へ流すため、</w:t>
      </w:r>
      <w:r w:rsidRPr="008A0992">
        <w:rPr>
          <w:rFonts w:ascii="Times New Roman" w:eastAsia="UD デジタル 教科書体 NK-R" w:hAnsi="Times New Roman" w:hint="eastAsia"/>
          <w:color w:val="FF0000"/>
          <w:sz w:val="20"/>
          <w:szCs w:val="20"/>
        </w:rPr>
        <w:t>豆腐に布目</w:t>
      </w:r>
      <w:r w:rsidRPr="008A0992">
        <w:rPr>
          <w:rFonts w:ascii="Times New Roman" w:eastAsia="UD デジタル 教科書体 NK-R" w:hAnsi="Times New Roman" w:hint="eastAsia"/>
          <w:sz w:val="20"/>
          <w:szCs w:val="20"/>
        </w:rPr>
        <w:t>ができる</w:t>
      </w:r>
      <w:r w:rsidR="002A4171" w:rsidRPr="008A0992">
        <w:rPr>
          <w:rFonts w:ascii="Times New Roman" w:eastAsia="UD デジタル 教科書体 NK-R" w:hAnsi="Times New Roman" w:hint="eastAsia"/>
          <w:sz w:val="20"/>
          <w:szCs w:val="20"/>
        </w:rPr>
        <w:t>(</w:t>
      </w:r>
      <w:r w:rsidR="002D53DD" w:rsidRPr="008A0992">
        <w:rPr>
          <w:rFonts w:ascii="Times New Roman" w:eastAsia="UD デジタル 教科書体 NK-R" w:hAnsi="Times New Roman" w:hint="eastAsia"/>
          <w:sz w:val="20"/>
          <w:szCs w:val="20"/>
        </w:rPr>
        <w:t>木綿豆腐ともいう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。ところが絹ごしはそのまま固めたもので、布も敷かないし、水分を出すこともしない。これは、</w:t>
      </w:r>
      <w:r w:rsidRPr="008A0992">
        <w:rPr>
          <w:rFonts w:ascii="Times New Roman" w:eastAsia="UD デジタル 教科書体 NK-R" w:hAnsi="Times New Roman" w:hint="eastAsia"/>
          <w:color w:val="FF0000"/>
          <w:sz w:val="20"/>
          <w:szCs w:val="20"/>
        </w:rPr>
        <w:t>綿に比べて舌触りが滑らか</w:t>
      </w:r>
      <w:r w:rsidRPr="008A0992">
        <w:rPr>
          <w:rFonts w:ascii="Times New Roman" w:eastAsia="UD デジタル 教科書体 NK-R" w:hAnsi="Times New Roman" w:hint="eastAsia"/>
          <w:sz w:val="20"/>
          <w:szCs w:val="20"/>
        </w:rPr>
        <w:t>なので、絹と呼ばれているから。</w:t>
      </w:r>
      <w:r w:rsidRPr="008A0992">
        <w:rPr>
          <w:rFonts w:ascii="Times New Roman" w:eastAsia="UD デジタル 教科書体 NK-R" w:hAnsi="Times New Roman" w:hint="eastAsia"/>
          <w:color w:val="FF0000"/>
          <w:sz w:val="20"/>
          <w:szCs w:val="20"/>
        </w:rPr>
        <w:t>絹布でこしているわけではない</w:t>
      </w:r>
      <w:r w:rsidRPr="008A0992">
        <w:rPr>
          <w:rFonts w:ascii="Times New Roman" w:eastAsia="UD デジタル 教科書体 NK-R" w:hAnsi="Times New Roman" w:hint="eastAsia"/>
          <w:sz w:val="20"/>
          <w:szCs w:val="20"/>
        </w:rPr>
        <w:t>のだ。ちなみに濃い目の豆乳を使うから、絹のほうがお得かもしれない。</w:t>
      </w:r>
    </w:p>
    <w:p w14:paraId="4B8E3A82" w14:textId="77777777" w:rsidR="0089726D" w:rsidRPr="008A0992" w:rsidRDefault="00A9709D"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醍醐味の語源……貴族などが昔食べていた</w:t>
      </w:r>
      <w:r w:rsidRPr="008A0992">
        <w:rPr>
          <w:rFonts w:ascii="Times New Roman" w:eastAsia="UD デジタル 教科書体 NK-R" w:hAnsi="Times New Roman" w:hint="eastAsia"/>
          <w:color w:val="FF0000"/>
          <w:sz w:val="20"/>
          <w:szCs w:val="20"/>
        </w:rPr>
        <w:t>「蘇」の味付けの一つが醍醐味</w:t>
      </w:r>
      <w:r w:rsidRPr="008A0992">
        <w:rPr>
          <w:rFonts w:ascii="Times New Roman" w:eastAsia="UD デジタル 教科書体 NK-R" w:hAnsi="Times New Roman" w:hint="eastAsia"/>
          <w:sz w:val="20"/>
          <w:szCs w:val="20"/>
        </w:rPr>
        <w:t>だった。他にも</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つあり、全部で五味と言われていた。ちなみに醍醐味はその</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つのうち、</w:t>
      </w:r>
      <w:r w:rsidRPr="008A0992">
        <w:rPr>
          <w:rFonts w:ascii="Times New Roman" w:eastAsia="UD デジタル 教科書体 NK-R" w:hAnsi="Times New Roman" w:hint="eastAsia"/>
          <w:color w:val="FF0000"/>
          <w:sz w:val="20"/>
          <w:szCs w:val="20"/>
        </w:rPr>
        <w:t>最高の味</w:t>
      </w:r>
      <w:r w:rsidRPr="008A0992">
        <w:rPr>
          <w:rFonts w:ascii="Times New Roman" w:eastAsia="UD デジタル 教科書体 NK-R" w:hAnsi="Times New Roman" w:hint="eastAsia"/>
          <w:sz w:val="20"/>
          <w:szCs w:val="20"/>
        </w:rPr>
        <w:t>のものを言い、現代では</w:t>
      </w:r>
      <w:r w:rsidRPr="008A0992">
        <w:rPr>
          <w:rFonts w:ascii="Times New Roman" w:eastAsia="UD デジタル 教科書体 NK-R" w:hAnsi="Times New Roman" w:hint="eastAsia"/>
          <w:color w:val="FF0000"/>
          <w:sz w:val="20"/>
          <w:szCs w:val="20"/>
        </w:rPr>
        <w:t>固型チーズやヨーグルト</w:t>
      </w:r>
      <w:r w:rsidRPr="008A0992">
        <w:rPr>
          <w:rFonts w:ascii="Times New Roman" w:eastAsia="UD デジタル 教科書体 NK-R" w:hAnsi="Times New Roman" w:hint="eastAsia"/>
          <w:sz w:val="20"/>
          <w:szCs w:val="20"/>
        </w:rPr>
        <w:t>である。</w:t>
      </w:r>
    </w:p>
    <w:p w14:paraId="2A677262" w14:textId="77777777" w:rsidR="00A9709D" w:rsidRPr="008A0992" w:rsidRDefault="00A9709D"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最近の干しシイタケにはビタミン</w:t>
      </w:r>
      <w:r w:rsidRPr="008A0992">
        <w:rPr>
          <w:rFonts w:ascii="Times New Roman" w:eastAsia="UD デジタル 教科書体 NK-R" w:hAnsi="Times New Roman" w:hint="eastAsia"/>
          <w:sz w:val="20"/>
          <w:szCs w:val="20"/>
        </w:rPr>
        <w:t>D</w:t>
      </w:r>
      <w:r w:rsidRPr="008A0992">
        <w:rPr>
          <w:rFonts w:ascii="Times New Roman" w:eastAsia="UD デジタル 教科書体 NK-R" w:hAnsi="Times New Roman" w:hint="eastAsia"/>
          <w:sz w:val="20"/>
          <w:szCs w:val="20"/>
        </w:rPr>
        <w:t>がない……ビタミン</w:t>
      </w:r>
      <w:r w:rsidRPr="008A0992">
        <w:rPr>
          <w:rFonts w:ascii="Times New Roman" w:eastAsia="UD デジタル 教科書体 NK-R" w:hAnsi="Times New Roman" w:hint="eastAsia"/>
          <w:sz w:val="20"/>
          <w:szCs w:val="20"/>
        </w:rPr>
        <w:t>D</w:t>
      </w:r>
      <w:r w:rsidRPr="008A0992">
        <w:rPr>
          <w:rFonts w:ascii="Times New Roman" w:eastAsia="UD デジタル 教科書体 NK-R" w:hAnsi="Times New Roman" w:hint="eastAsia"/>
          <w:sz w:val="20"/>
          <w:szCs w:val="20"/>
        </w:rPr>
        <w:t>は丈夫な骨や歯をつくるのに必要な補助栄養素で、不足すると骨が軟化、くる病になる可能性がある。しかし最近の干しシイタケには、本来</w:t>
      </w:r>
      <w:r w:rsidRPr="008A0992">
        <w:rPr>
          <w:rFonts w:ascii="Times New Roman" w:eastAsia="UD デジタル 教科書体 NK-R" w:hAnsi="Times New Roman" w:hint="eastAsia"/>
          <w:color w:val="FF0000"/>
          <w:sz w:val="20"/>
          <w:szCs w:val="20"/>
        </w:rPr>
        <w:t>シイタケにあるはずのビタミン</w:t>
      </w:r>
      <w:r w:rsidRPr="008A0992">
        <w:rPr>
          <w:rFonts w:ascii="Times New Roman" w:eastAsia="UD デジタル 教科書体 NK-R" w:hAnsi="Times New Roman" w:hint="eastAsia"/>
          <w:color w:val="FF0000"/>
          <w:sz w:val="20"/>
          <w:szCs w:val="20"/>
        </w:rPr>
        <w:t>D</w:t>
      </w:r>
      <w:r w:rsidRPr="008A0992">
        <w:rPr>
          <w:rFonts w:ascii="Times New Roman" w:eastAsia="UD デジタル 教科書体 NK-R" w:hAnsi="Times New Roman" w:hint="eastAsia"/>
          <w:color w:val="FF0000"/>
          <w:sz w:val="20"/>
          <w:szCs w:val="20"/>
        </w:rPr>
        <w:t>がほとんどない</w:t>
      </w:r>
      <w:r w:rsidRPr="008A0992">
        <w:rPr>
          <w:rFonts w:ascii="Times New Roman" w:eastAsia="UD デジタル 教科書体 NK-R" w:hAnsi="Times New Roman" w:hint="eastAsia"/>
          <w:sz w:val="20"/>
          <w:szCs w:val="20"/>
        </w:rPr>
        <w:t>。これは、自然乾燥ではなく</w:t>
      </w:r>
      <w:r w:rsidRPr="008A0992">
        <w:rPr>
          <w:rFonts w:ascii="Times New Roman" w:eastAsia="UD デジタル 教科書体 NK-R" w:hAnsi="Times New Roman" w:hint="eastAsia"/>
          <w:color w:val="FF0000"/>
          <w:sz w:val="20"/>
          <w:szCs w:val="20"/>
        </w:rPr>
        <w:t>オイルヒーターで乾燥</w:t>
      </w:r>
      <w:r w:rsidRPr="008A0992">
        <w:rPr>
          <w:rFonts w:ascii="Times New Roman" w:eastAsia="UD デジタル 教科書体 NK-R" w:hAnsi="Times New Roman" w:hint="eastAsia"/>
          <w:sz w:val="20"/>
          <w:szCs w:val="20"/>
        </w:rPr>
        <w:t>させているから。シイタケにはエルゴステリンという物質があり、これに紫外線が当たるとビタミン</w:t>
      </w:r>
      <w:r w:rsidRPr="008A0992">
        <w:rPr>
          <w:rFonts w:ascii="Times New Roman" w:eastAsia="UD デジタル 教科書体 NK-R" w:hAnsi="Times New Roman" w:hint="eastAsia"/>
          <w:sz w:val="20"/>
          <w:szCs w:val="20"/>
        </w:rPr>
        <w:t>D</w:t>
      </w:r>
      <w:r w:rsidRPr="008A0992">
        <w:rPr>
          <w:rFonts w:ascii="Times New Roman" w:eastAsia="UD デジタル 教科書体 NK-R" w:hAnsi="Times New Roman" w:hint="eastAsia"/>
          <w:sz w:val="20"/>
          <w:szCs w:val="20"/>
        </w:rPr>
        <w:t>ができる。そこで、買ってきたものには</w:t>
      </w:r>
      <w:r w:rsidRPr="008A0992">
        <w:rPr>
          <w:rFonts w:ascii="Times New Roman" w:eastAsia="UD デジタル 教科書体 NK-R" w:hAnsi="Times New Roman" w:hint="eastAsia"/>
          <w:color w:val="FF0000"/>
          <w:sz w:val="20"/>
          <w:szCs w:val="20"/>
        </w:rPr>
        <w:t>天気の良い日に太陽に当たってもらい、ビタミン</w:t>
      </w:r>
      <w:r w:rsidRPr="008A0992">
        <w:rPr>
          <w:rFonts w:ascii="Times New Roman" w:eastAsia="UD デジタル 教科書体 NK-R" w:hAnsi="Times New Roman" w:hint="eastAsia"/>
          <w:color w:val="FF0000"/>
          <w:sz w:val="20"/>
          <w:szCs w:val="20"/>
        </w:rPr>
        <w:t>D</w:t>
      </w:r>
      <w:r w:rsidRPr="008A0992">
        <w:rPr>
          <w:rFonts w:ascii="Times New Roman" w:eastAsia="UD デジタル 教科書体 NK-R" w:hAnsi="Times New Roman" w:hint="eastAsia"/>
          <w:color w:val="FF0000"/>
          <w:sz w:val="20"/>
          <w:szCs w:val="20"/>
        </w:rPr>
        <w:t>を含むシイタケに変えれば</w:t>
      </w:r>
      <w:r w:rsidRPr="008A0992">
        <w:rPr>
          <w:rFonts w:ascii="Times New Roman" w:eastAsia="UD デジタル 教科書体 NK-R" w:hAnsi="Times New Roman" w:hint="eastAsia"/>
          <w:sz w:val="20"/>
          <w:szCs w:val="20"/>
        </w:rPr>
        <w:t>よい。</w:t>
      </w:r>
    </w:p>
    <w:p w14:paraId="5D9BD551" w14:textId="77777777" w:rsidR="00A9709D" w:rsidRPr="008A0992" w:rsidRDefault="00ED11D6"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なぜビンの中身は詰まっていないのか…</w:t>
      </w:r>
      <w:r w:rsidR="008A4994" w:rsidRPr="008A0992">
        <w:rPr>
          <w:rFonts w:ascii="Times New Roman" w:eastAsia="UD デジタル 教科書体 NK-R" w:hAnsi="Times New Roman" w:hint="eastAsia"/>
          <w:sz w:val="20"/>
          <w:szCs w:val="20"/>
        </w:rPr>
        <w:t>…ああ、もう少し詰めてくれよ！と思ったあなたは、瓶ジュースを飲む</w:t>
      </w:r>
      <w:r w:rsidRPr="008A0992">
        <w:rPr>
          <w:rFonts w:ascii="Times New Roman" w:eastAsia="UD デジタル 教科書体 NK-R" w:hAnsi="Times New Roman" w:hint="eastAsia"/>
          <w:sz w:val="20"/>
          <w:szCs w:val="20"/>
        </w:rPr>
        <w:t>権利がない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そんなことはない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。実はめいっぱい詰めると、外気の温度が上がったとき</w:t>
      </w:r>
      <w:r w:rsidRPr="008A0992">
        <w:rPr>
          <w:rFonts w:ascii="Times New Roman" w:eastAsia="UD デジタル 教科書体 NK-R" w:hAnsi="Times New Roman" w:hint="eastAsia"/>
          <w:color w:val="FF0000"/>
          <w:sz w:val="20"/>
          <w:szCs w:val="20"/>
        </w:rPr>
        <w:t>、中の液体が膨張してビンが破裂する可能性</w:t>
      </w:r>
      <w:r w:rsidRPr="008A0992">
        <w:rPr>
          <w:rFonts w:ascii="Times New Roman" w:eastAsia="UD デジタル 教科書体 NK-R" w:hAnsi="Times New Roman" w:hint="eastAsia"/>
          <w:sz w:val="20"/>
          <w:szCs w:val="20"/>
        </w:rPr>
        <w:t>があるから。空気の隙間をつくり、危険を防止しているのだ。</w:t>
      </w:r>
    </w:p>
    <w:p w14:paraId="3E537BB6" w14:textId="77777777" w:rsidR="00ED11D6" w:rsidRPr="008A0992" w:rsidRDefault="00ED11D6"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なぜコンビーフ缶詰は台形なのか……コンビーフ、つまり”</w:t>
      </w:r>
      <w:r w:rsidRPr="008A0992">
        <w:rPr>
          <w:rFonts w:ascii="Times New Roman" w:eastAsia="UD デジタル 教科書体 NK-R" w:hAnsi="Times New Roman" w:hint="eastAsia"/>
          <w:sz w:val="20"/>
          <w:szCs w:val="20"/>
        </w:rPr>
        <w:t>corned beef</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牛肉にトウモロコシ状の粗塩や硝石を刷り込んで、殺菌加熱して乾燥</w:t>
      </w:r>
      <w:r w:rsidRPr="008A0992">
        <w:rPr>
          <w:rFonts w:ascii="Times New Roman" w:eastAsia="UD デジタル 教科書体 NK-R" w:hAnsi="Times New Roman" w:hint="eastAsia"/>
          <w:sz w:val="20"/>
          <w:szCs w:val="20"/>
        </w:rPr>
        <w:t>させたものなので、</w:t>
      </w:r>
      <w:r w:rsidRPr="008A0992">
        <w:rPr>
          <w:rFonts w:ascii="Times New Roman" w:eastAsia="UD デジタル 教科書体 NK-R" w:hAnsi="Times New Roman" w:hint="eastAsia"/>
          <w:color w:val="FF0000"/>
          <w:sz w:val="20"/>
          <w:szCs w:val="20"/>
        </w:rPr>
        <w:t>汁気はない</w:t>
      </w:r>
      <w:r w:rsidRPr="008A0992">
        <w:rPr>
          <w:rFonts w:ascii="Times New Roman" w:eastAsia="UD デジタル 教科書体 NK-R" w:hAnsi="Times New Roman" w:hint="eastAsia"/>
          <w:sz w:val="20"/>
          <w:szCs w:val="20"/>
        </w:rPr>
        <w:t>。このような食品を円形の缶に詰めると、</w:t>
      </w:r>
      <w:r w:rsidRPr="008A0992">
        <w:rPr>
          <w:rFonts w:ascii="Times New Roman" w:eastAsia="UD デジタル 教科書体 NK-R" w:hAnsi="Times New Roman" w:hint="eastAsia"/>
          <w:color w:val="FF0000"/>
          <w:sz w:val="20"/>
          <w:szCs w:val="20"/>
        </w:rPr>
        <w:t>取り出すときにスムーズにいかない</w:t>
      </w:r>
      <w:r w:rsidRPr="008A0992">
        <w:rPr>
          <w:rFonts w:ascii="Times New Roman" w:eastAsia="UD デジタル 教科書体 NK-R" w:hAnsi="Times New Roman" w:hint="eastAsia"/>
          <w:sz w:val="20"/>
          <w:szCs w:val="20"/>
        </w:rPr>
        <w:t>。つまり別に円でもよいのだが、便利さを考えて台形にしているのだ。</w:t>
      </w:r>
    </w:p>
    <w:p w14:paraId="23BDD58D" w14:textId="77777777" w:rsidR="00ED11D6" w:rsidRPr="008A0992" w:rsidRDefault="00ED11D6"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なぜ草食動物にツノが生えるのか……あれは日本の自衛隊のような、</w:t>
      </w:r>
      <w:r w:rsidRPr="008A0992">
        <w:rPr>
          <w:rFonts w:ascii="Times New Roman" w:eastAsia="UD デジタル 教科書体 NK-R" w:hAnsi="Times New Roman" w:hint="eastAsia"/>
          <w:color w:val="FF0000"/>
          <w:sz w:val="20"/>
          <w:szCs w:val="20"/>
        </w:rPr>
        <w:t>非常に専守防衛的</w:t>
      </w:r>
      <w:r w:rsidRPr="008A0992">
        <w:rPr>
          <w:rFonts w:ascii="Times New Roman" w:eastAsia="UD デジタル 教科書体 NK-R" w:hAnsi="Times New Roman" w:hint="eastAsia"/>
          <w:sz w:val="20"/>
          <w:szCs w:val="20"/>
        </w:rPr>
        <w:t>なもの。その証拠に、</w:t>
      </w:r>
      <w:r w:rsidRPr="008A0992">
        <w:rPr>
          <w:rFonts w:ascii="Times New Roman" w:eastAsia="UD デジタル 教科書体 NK-R" w:hAnsi="Times New Roman" w:hint="eastAsia"/>
          <w:color w:val="FF0000"/>
          <w:sz w:val="20"/>
          <w:szCs w:val="20"/>
        </w:rPr>
        <w:t>肉食動物にはツノがない</w:t>
      </w:r>
      <w:r w:rsidRPr="008A0992">
        <w:rPr>
          <w:rFonts w:ascii="Times New Roman" w:eastAsia="UD デジタル 教科書体 NK-R" w:hAnsi="Times New Roman" w:hint="eastAsia"/>
          <w:sz w:val="20"/>
          <w:szCs w:val="20"/>
        </w:rPr>
        <w:t>。群れの中での優位性、性的な</w:t>
      </w:r>
      <w:r w:rsidRPr="008A0992">
        <w:rPr>
          <w:rFonts w:ascii="Times New Roman" w:eastAsia="UD デジタル 教科書体 NK-R" w:hAnsi="Times New Roman" w:hint="eastAsia"/>
          <w:color w:val="FF0000"/>
          <w:sz w:val="20"/>
          <w:szCs w:val="20"/>
        </w:rPr>
        <w:t>優位性の主張</w:t>
      </w:r>
      <w:r w:rsidRPr="008A0992">
        <w:rPr>
          <w:rFonts w:ascii="Times New Roman" w:eastAsia="UD デジタル 教科書体 NK-R" w:hAnsi="Times New Roman" w:hint="eastAsia"/>
          <w:sz w:val="20"/>
          <w:szCs w:val="20"/>
        </w:rPr>
        <w:t>のためにある。また、春に生え、秋に立派になり、春に落ちるシカの角などは、</w:t>
      </w:r>
      <w:r w:rsidR="00D74137" w:rsidRPr="008A0992">
        <w:rPr>
          <w:rFonts w:ascii="Times New Roman" w:eastAsia="UD デジタル 教科書体 NK-R" w:hAnsi="Times New Roman" w:hint="eastAsia"/>
          <w:sz w:val="20"/>
          <w:szCs w:val="20"/>
        </w:rPr>
        <w:t>メスを取るためのオス同士の争いの道具にすぎない。</w:t>
      </w:r>
    </w:p>
    <w:p w14:paraId="44B6534C" w14:textId="77777777" w:rsidR="00D74137" w:rsidRPr="008A0992" w:rsidRDefault="00D74137"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なぜヘビは足がないのに歩けるか……</w:t>
      </w:r>
      <w:r w:rsidR="00080253" w:rsidRPr="008A0992">
        <w:rPr>
          <w:rFonts w:ascii="Times New Roman" w:eastAsia="UD デジタル 教科書体 NK-R" w:hAnsi="Times New Roman" w:hint="eastAsia"/>
          <w:sz w:val="20"/>
          <w:szCs w:val="20"/>
        </w:rPr>
        <w:t>その秘密は</w:t>
      </w:r>
      <w:r w:rsidR="00080253" w:rsidRPr="008A0992">
        <w:rPr>
          <w:rFonts w:ascii="Times New Roman" w:eastAsia="UD デジタル 教科書体 NK-R" w:hAnsi="Times New Roman" w:hint="eastAsia"/>
          <w:color w:val="FF0000"/>
          <w:sz w:val="20"/>
          <w:szCs w:val="20"/>
        </w:rPr>
        <w:t>一列に腹側に並んだウロコ</w:t>
      </w:r>
      <w:r w:rsidR="00080253" w:rsidRPr="008A0992">
        <w:rPr>
          <w:rFonts w:ascii="Times New Roman" w:eastAsia="UD デジタル 教科書体 NK-R" w:hAnsi="Times New Roman" w:hint="eastAsia"/>
          <w:sz w:val="20"/>
          <w:szCs w:val="20"/>
        </w:rPr>
        <w:t>にある。腹のウロコは他のところと違い、</w:t>
      </w:r>
      <w:r w:rsidR="00080253" w:rsidRPr="008A0992">
        <w:rPr>
          <w:rFonts w:ascii="Times New Roman" w:eastAsia="UD デジタル 教科書体 NK-R" w:hAnsi="Times New Roman" w:hint="eastAsia"/>
          <w:color w:val="FF0000"/>
          <w:sz w:val="20"/>
          <w:szCs w:val="20"/>
        </w:rPr>
        <w:t>横に細長く四角い</w:t>
      </w:r>
      <w:r w:rsidR="00080253" w:rsidRPr="008A0992">
        <w:rPr>
          <w:rFonts w:ascii="Times New Roman" w:eastAsia="UD デジタル 教科書体 NK-R" w:hAnsi="Times New Roman" w:hint="eastAsia"/>
          <w:sz w:val="20"/>
          <w:szCs w:val="20"/>
        </w:rPr>
        <w:t>。ヘビはこの</w:t>
      </w:r>
      <w:r w:rsidR="00080253" w:rsidRPr="008A0992">
        <w:rPr>
          <w:rFonts w:ascii="Times New Roman" w:eastAsia="UD デジタル 教科書体 NK-R" w:hAnsi="Times New Roman" w:hint="eastAsia"/>
          <w:color w:val="FF0000"/>
          <w:sz w:val="20"/>
          <w:szCs w:val="20"/>
        </w:rPr>
        <w:t>ウロコを立て、後ろに倒す</w:t>
      </w:r>
      <w:r w:rsidR="00080253" w:rsidRPr="008A0992">
        <w:rPr>
          <w:rFonts w:ascii="Times New Roman" w:eastAsia="UD デジタル 教科書体 NK-R" w:hAnsi="Times New Roman" w:hint="eastAsia"/>
          <w:sz w:val="20"/>
          <w:szCs w:val="20"/>
        </w:rPr>
        <w:t>ことで進む。前から後ろへ、順送りにこの運動を</w:t>
      </w:r>
      <w:r w:rsidR="00080253" w:rsidRPr="008A0992">
        <w:rPr>
          <w:rFonts w:ascii="Times New Roman" w:eastAsia="UD デジタル 教科書体 NK-R" w:hAnsi="Times New Roman" w:hint="eastAsia"/>
          <w:sz w:val="20"/>
          <w:szCs w:val="20"/>
        </w:rPr>
        <w:lastRenderedPageBreak/>
        <w:t>続けるが、寝ているウロコを倒す時には抵抗がかからぬよう少し体を持ち上げ、後ろに倒す時には腹をしっかりくっつけている。ウロコが角ばっているヘビは、その角を使って木登りもできる。</w:t>
      </w:r>
    </w:p>
    <w:p w14:paraId="21A6529E" w14:textId="77777777" w:rsidR="00080253" w:rsidRPr="008A0992" w:rsidRDefault="00080253"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なぜゾウの耳は大きいか……簡単に言えば</w:t>
      </w:r>
      <w:r w:rsidRPr="008A0992">
        <w:rPr>
          <w:rFonts w:ascii="Times New Roman" w:eastAsia="UD デジタル 教科書体 NK-R" w:hAnsi="Times New Roman" w:hint="eastAsia"/>
          <w:color w:val="FF0000"/>
          <w:sz w:val="20"/>
          <w:szCs w:val="20"/>
        </w:rPr>
        <w:t>巨体のための温度調整</w:t>
      </w:r>
      <w:r w:rsidRPr="008A0992">
        <w:rPr>
          <w:rFonts w:ascii="Times New Roman" w:eastAsia="UD デジタル 教科書体 NK-R" w:hAnsi="Times New Roman" w:hint="eastAsia"/>
          <w:sz w:val="20"/>
          <w:szCs w:val="20"/>
        </w:rPr>
        <w:t>。ゾウの原産はキリマンジャロ。</w:t>
      </w:r>
      <w:r w:rsidRPr="008A0992">
        <w:rPr>
          <w:rFonts w:ascii="Times New Roman" w:eastAsia="UD デジタル 教科書体 NK-R" w:hAnsi="Times New Roman" w:hint="eastAsia"/>
          <w:color w:val="FF0000"/>
          <w:sz w:val="20"/>
          <w:szCs w:val="20"/>
        </w:rPr>
        <w:t>昼と夜の温度差が</w:t>
      </w:r>
      <w:r w:rsidRPr="008A0992">
        <w:rPr>
          <w:rFonts w:ascii="Times New Roman" w:eastAsia="UD デジタル 教科書体 NK-R" w:hAnsi="Times New Roman" w:hint="eastAsia"/>
          <w:color w:val="FF0000"/>
          <w:sz w:val="20"/>
          <w:szCs w:val="20"/>
        </w:rPr>
        <w:t>20</w:t>
      </w:r>
      <w:r w:rsidRPr="008A0992">
        <w:rPr>
          <w:rFonts w:ascii="Times New Roman" w:eastAsia="UD デジタル 教科書体 NK-R" w:hAnsi="Times New Roman" w:hint="eastAsia"/>
          <w:color w:val="FF0000"/>
          <w:sz w:val="20"/>
          <w:szCs w:val="20"/>
        </w:rPr>
        <w:t>度</w:t>
      </w:r>
      <w:r w:rsidRPr="008A0992">
        <w:rPr>
          <w:rFonts w:ascii="Times New Roman" w:eastAsia="UD デジタル 教科書体 NK-R" w:hAnsi="Times New Roman" w:hint="eastAsia"/>
          <w:sz w:val="20"/>
          <w:szCs w:val="20"/>
        </w:rPr>
        <w:t>にもなる、過酷な場所。夜は巨体で熱をたくさん発生させられるからいいが、昼は暑い。ゾウは耳を大きくし、</w:t>
      </w:r>
      <w:r w:rsidRPr="008A0992">
        <w:rPr>
          <w:rFonts w:ascii="Times New Roman" w:eastAsia="UD デジタル 教科書体 NK-R" w:hAnsi="Times New Roman" w:hint="eastAsia"/>
          <w:color w:val="FF0000"/>
          <w:sz w:val="20"/>
          <w:szCs w:val="20"/>
        </w:rPr>
        <w:t>ラジエーターとして放熱</w:t>
      </w:r>
      <w:r w:rsidRPr="008A0992">
        <w:rPr>
          <w:rFonts w:ascii="Times New Roman" w:eastAsia="UD デジタル 教科書体 NK-R" w:hAnsi="Times New Roman" w:hint="eastAsia"/>
          <w:sz w:val="20"/>
          <w:szCs w:val="20"/>
        </w:rPr>
        <w:t>しているらしい。耳に</w:t>
      </w:r>
      <w:r w:rsidR="008A4994" w:rsidRPr="008A0992">
        <w:rPr>
          <w:rFonts w:ascii="Times New Roman" w:eastAsia="UD デジタル 教科書体 NK-R" w:hAnsi="Times New Roman" w:hint="eastAsia"/>
          <w:sz w:val="20"/>
          <w:szCs w:val="20"/>
        </w:rPr>
        <w:t>向かう血液と出てくる血液では、出てくる血液のほうが数度低い。</w:t>
      </w:r>
    </w:p>
    <w:p w14:paraId="04BC403C" w14:textId="77777777" w:rsidR="008A4994" w:rsidRPr="008A0992" w:rsidRDefault="008A4994"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カモノハシはなぜ哺乳類なのに卵を産むか……哺乳類は胎生、乳を飲んで育ち、恒温、肺呼吸、骨格を内側に持ちセキツイがある、などの特徴を持つが、カモノハシは</w:t>
      </w:r>
      <w:r w:rsidRPr="008A0992">
        <w:rPr>
          <w:rFonts w:ascii="Times New Roman" w:eastAsia="UD デジタル 教科書体 NK-R" w:hAnsi="Times New Roman" w:hint="eastAsia"/>
          <w:color w:val="FF0000"/>
          <w:sz w:val="20"/>
          <w:szCs w:val="20"/>
        </w:rPr>
        <w:t>単孔類</w:t>
      </w:r>
      <w:r w:rsidRPr="008A0992">
        <w:rPr>
          <w:rFonts w:ascii="Times New Roman" w:eastAsia="UD デジタル 教科書体 NK-R" w:hAnsi="Times New Roman" w:hint="eastAsia"/>
          <w:sz w:val="20"/>
          <w:szCs w:val="20"/>
        </w:rPr>
        <w:t>といって、</w:t>
      </w:r>
      <w:r w:rsidR="00B02569" w:rsidRPr="008A0992">
        <w:rPr>
          <w:rFonts w:ascii="Times New Roman" w:eastAsia="UD デジタル 教科書体 NK-R" w:hAnsi="Times New Roman" w:hint="eastAsia"/>
          <w:color w:val="FF0000"/>
          <w:sz w:val="20"/>
          <w:szCs w:val="20"/>
        </w:rPr>
        <w:t>爬虫類のように腸も尿道も生殖器も同じ一つの穴に</w:t>
      </w:r>
      <w:r w:rsidR="00B02569" w:rsidRPr="008A0992">
        <w:rPr>
          <w:rFonts w:ascii="Times New Roman" w:eastAsia="UD デジタル 教科書体 NK-R" w:hAnsi="Times New Roman" w:hint="eastAsia"/>
          <w:sz w:val="20"/>
          <w:szCs w:val="20"/>
        </w:rPr>
        <w:t>集まっている。卵を産んでそれをかえしてから乳を飲ませて…というかなりのかわりもの。一応分類上は哺乳類ではあるが、</w:t>
      </w:r>
      <w:r w:rsidR="00B02569" w:rsidRPr="008A0992">
        <w:rPr>
          <w:rFonts w:ascii="Times New Roman" w:eastAsia="UD デジタル 教科書体 NK-R" w:hAnsi="Times New Roman" w:hint="eastAsia"/>
          <w:color w:val="FF0000"/>
          <w:sz w:val="20"/>
          <w:szCs w:val="20"/>
        </w:rPr>
        <w:t>変温動物で卵を産む、下等な哺乳類</w:t>
      </w:r>
      <w:r w:rsidR="00B02569" w:rsidRPr="008A0992">
        <w:rPr>
          <w:rFonts w:ascii="Times New Roman" w:eastAsia="UD デジタル 教科書体 NK-R" w:hAnsi="Times New Roman" w:hint="eastAsia"/>
          <w:sz w:val="20"/>
          <w:szCs w:val="20"/>
        </w:rPr>
        <w:t>と言われている。ちなみにオーストラリアにしかカモノハシは住んでいない。</w:t>
      </w:r>
    </w:p>
    <w:p w14:paraId="44F8E030" w14:textId="77777777" w:rsidR="00B02569" w:rsidRPr="008A0992" w:rsidRDefault="000A3373"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なぜハトは自分の巣に帰れるのか……伝書鳩といって昔から使われてきた彼らだが、なぜ帰ってこれるのか。それは、</w:t>
      </w:r>
      <w:r w:rsidRPr="008A0992">
        <w:rPr>
          <w:rFonts w:ascii="Times New Roman" w:eastAsia="UD デジタル 教科書体 NK-R" w:hAnsi="Times New Roman" w:hint="eastAsia"/>
          <w:color w:val="FF0000"/>
          <w:sz w:val="20"/>
          <w:szCs w:val="20"/>
        </w:rPr>
        <w:t>地磁気を感じている</w:t>
      </w:r>
      <w:r w:rsidRPr="008A0992">
        <w:rPr>
          <w:rFonts w:ascii="Times New Roman" w:eastAsia="UD デジタル 教科書体 NK-R" w:hAnsi="Times New Roman" w:hint="eastAsia"/>
          <w:sz w:val="20"/>
          <w:szCs w:val="20"/>
        </w:rPr>
        <w:t>ためという説がある。ハトに磁石をつけて飛ばしたところ、晴れの日にはほとんど帰ってきたが、曇りだと全然帰ってこなかったらしい。首の磁石は地磁気の検出を妨げていることから、</w:t>
      </w:r>
      <w:r w:rsidRPr="008A0992">
        <w:rPr>
          <w:rFonts w:ascii="Times New Roman" w:eastAsia="UD デジタル 教科書体 NK-R" w:hAnsi="Times New Roman" w:hint="eastAsia"/>
          <w:color w:val="FF0000"/>
          <w:sz w:val="20"/>
          <w:szCs w:val="20"/>
        </w:rPr>
        <w:t>太陽という補助的な視覚による飛行も行っている</w:t>
      </w:r>
      <w:r w:rsidRPr="008A0992">
        <w:rPr>
          <w:rFonts w:ascii="Times New Roman" w:eastAsia="UD デジタル 教科書体 NK-R" w:hAnsi="Times New Roman" w:hint="eastAsia"/>
          <w:sz w:val="20"/>
          <w:szCs w:val="20"/>
        </w:rPr>
        <w:t>ようだ。</w:t>
      </w:r>
    </w:p>
    <w:p w14:paraId="1ABD7997" w14:textId="77777777" w:rsidR="000A3373" w:rsidRPr="008A0992" w:rsidRDefault="000A3373"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海鳥は海水を飲んでも大丈夫なのか……人間が海水を飲むと、脱水症状になって死んでしまう。しかし生物のすごいところ、ほとんどの時間を海上で過ごす海鳥は、</w:t>
      </w:r>
      <w:r w:rsidRPr="008A0992">
        <w:rPr>
          <w:rFonts w:ascii="Times New Roman" w:eastAsia="UD デジタル 教科書体 NK-R" w:hAnsi="Times New Roman" w:hint="eastAsia"/>
          <w:color w:val="FF0000"/>
          <w:sz w:val="20"/>
          <w:szCs w:val="20"/>
        </w:rPr>
        <w:t>鼻孔ちかくに塩腺という器官があり、海水の中の塩分をここでこす</w:t>
      </w:r>
      <w:r w:rsidRPr="008A0992">
        <w:rPr>
          <w:rFonts w:ascii="Times New Roman" w:eastAsia="UD デジタル 教科書体 NK-R" w:hAnsi="Times New Roman" w:hint="eastAsia"/>
          <w:sz w:val="20"/>
          <w:szCs w:val="20"/>
        </w:rPr>
        <w:t>ことができる。人間には当然ないから、海水だけでは</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日間しか生きられない。</w:t>
      </w:r>
      <w:r w:rsidR="00346077" w:rsidRPr="008A0992">
        <w:rPr>
          <w:rFonts w:ascii="Times New Roman" w:eastAsia="UD デジタル 教科書体 NK-R" w:hAnsi="Times New Roman" w:hint="eastAsia"/>
          <w:sz w:val="20"/>
          <w:szCs w:val="20"/>
        </w:rPr>
        <w:t>ただ、多少の真水があれば、</w:t>
      </w:r>
      <w:r w:rsidR="00346077" w:rsidRPr="008A0992">
        <w:rPr>
          <w:rFonts w:ascii="Times New Roman" w:eastAsia="UD デジタル 教科書体 NK-R" w:hAnsi="Times New Roman" w:hint="eastAsia"/>
          <w:color w:val="FF0000"/>
          <w:sz w:val="20"/>
          <w:szCs w:val="20"/>
        </w:rPr>
        <w:t>海水</w:t>
      </w:r>
      <w:r w:rsidR="00346077" w:rsidRPr="008A0992">
        <w:rPr>
          <w:rFonts w:ascii="Times New Roman" w:eastAsia="UD デジタル 教科書体 NK-R" w:hAnsi="Times New Roman" w:hint="eastAsia"/>
          <w:color w:val="FF0000"/>
          <w:sz w:val="20"/>
          <w:szCs w:val="20"/>
        </w:rPr>
        <w:t>1</w:t>
      </w:r>
      <w:r w:rsidR="00346077" w:rsidRPr="008A0992">
        <w:rPr>
          <w:rFonts w:ascii="Times New Roman" w:eastAsia="UD デジタル 教科書体 NK-R" w:hAnsi="Times New Roman" w:hint="eastAsia"/>
          <w:color w:val="FF0000"/>
          <w:sz w:val="20"/>
          <w:szCs w:val="20"/>
        </w:rPr>
        <w:t>に対し真水</w:t>
      </w:r>
      <w:r w:rsidR="00346077" w:rsidRPr="008A0992">
        <w:rPr>
          <w:rFonts w:ascii="Times New Roman" w:eastAsia="UD デジタル 教科書体 NK-R" w:hAnsi="Times New Roman" w:hint="eastAsia"/>
          <w:color w:val="FF0000"/>
          <w:sz w:val="20"/>
          <w:szCs w:val="20"/>
        </w:rPr>
        <w:t>2</w:t>
      </w:r>
      <w:r w:rsidR="00346077" w:rsidRPr="008A0992">
        <w:rPr>
          <w:rFonts w:ascii="Times New Roman" w:eastAsia="UD デジタル 教科書体 NK-R" w:hAnsi="Times New Roman" w:hint="eastAsia"/>
          <w:color w:val="FF0000"/>
          <w:sz w:val="20"/>
          <w:szCs w:val="20"/>
        </w:rPr>
        <w:t>の割合で</w:t>
      </w:r>
      <w:r w:rsidR="00346077" w:rsidRPr="008A0992">
        <w:rPr>
          <w:rFonts w:ascii="Times New Roman" w:eastAsia="UD デジタル 教科書体 NK-R" w:hAnsi="Times New Roman" w:hint="eastAsia"/>
          <w:sz w:val="20"/>
          <w:szCs w:val="20"/>
        </w:rPr>
        <w:t>、飲料水として使用可能ということを付けくわえておこう。</w:t>
      </w:r>
    </w:p>
    <w:p w14:paraId="71EE5BC3" w14:textId="77777777" w:rsidR="00346077" w:rsidRPr="008A0992" w:rsidRDefault="00346077"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なぜタンチョウヅルの頭は赤いか……まずその名前、タンチョウとは</w:t>
      </w:r>
      <w:r w:rsidRPr="008A0992">
        <w:rPr>
          <w:rFonts w:ascii="Times New Roman" w:eastAsia="UD デジタル 教科書体 NK-R" w:hAnsi="Times New Roman" w:hint="eastAsia"/>
          <w:color w:val="FF0000"/>
          <w:sz w:val="20"/>
          <w:szCs w:val="20"/>
        </w:rPr>
        <w:t>「頂きの赤いこと」</w:t>
      </w:r>
      <w:r w:rsidRPr="008A0992">
        <w:rPr>
          <w:rFonts w:ascii="Times New Roman" w:eastAsia="UD デジタル 教科書体 NK-R" w:hAnsi="Times New Roman" w:hint="eastAsia"/>
          <w:sz w:val="20"/>
          <w:szCs w:val="20"/>
        </w:rPr>
        <w:t>という意味で、文字通り頭が赤いが、あれは赤い羽毛によるものではない。</w:t>
      </w:r>
      <w:r w:rsidRPr="008A0992">
        <w:rPr>
          <w:rFonts w:ascii="Times New Roman" w:eastAsia="UD デジタル 教科書体 NK-R" w:hAnsi="Times New Roman" w:hint="eastAsia"/>
          <w:color w:val="FF0000"/>
          <w:sz w:val="20"/>
          <w:szCs w:val="20"/>
        </w:rPr>
        <w:t>肉瘤という小さな肉のコブ</w:t>
      </w:r>
      <w:r w:rsidRPr="008A0992">
        <w:rPr>
          <w:rFonts w:ascii="Times New Roman" w:eastAsia="UD デジタル 教科書体 NK-R" w:hAnsi="Times New Roman" w:hint="eastAsia"/>
          <w:sz w:val="20"/>
          <w:szCs w:val="20"/>
        </w:rPr>
        <w:t>が裸出したもので、このコブの表層にある</w:t>
      </w:r>
      <w:r w:rsidRPr="008A0992">
        <w:rPr>
          <w:rFonts w:ascii="Times New Roman" w:eastAsia="UD デジタル 教科書体 NK-R" w:hAnsi="Times New Roman" w:hint="eastAsia"/>
          <w:color w:val="FF0000"/>
          <w:sz w:val="20"/>
          <w:szCs w:val="20"/>
        </w:rPr>
        <w:t>無数の毛細血管に血</w:t>
      </w:r>
      <w:r w:rsidRPr="008A0992">
        <w:rPr>
          <w:rFonts w:ascii="Times New Roman" w:eastAsia="UD デジタル 教科書体 NK-R" w:hAnsi="Times New Roman" w:hint="eastAsia"/>
          <w:sz w:val="20"/>
          <w:szCs w:val="20"/>
        </w:rPr>
        <w:t>が流れているために赤く見えるのだ。</w:t>
      </w:r>
    </w:p>
    <w:p w14:paraId="604333BC" w14:textId="77777777" w:rsidR="00346077" w:rsidRPr="008A0992" w:rsidRDefault="00346077"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なぜヘビは冬眠するか……それはヘビが</w:t>
      </w:r>
      <w:r w:rsidRPr="008A0992">
        <w:rPr>
          <w:rFonts w:ascii="Times New Roman" w:eastAsia="UD デジタル 教科書体 NK-R" w:hAnsi="Times New Roman" w:hint="eastAsia"/>
          <w:color w:val="FF0000"/>
          <w:sz w:val="20"/>
          <w:szCs w:val="20"/>
        </w:rPr>
        <w:t>変温動物だから</w:t>
      </w:r>
      <w:r w:rsidRPr="008A0992">
        <w:rPr>
          <w:rFonts w:ascii="Times New Roman" w:eastAsia="UD デジタル 教科書体 NK-R" w:hAnsi="Times New Roman" w:hint="eastAsia"/>
          <w:sz w:val="20"/>
          <w:szCs w:val="20"/>
        </w:rPr>
        <w:t>。外気の温度と体温が同じになってしまうので、呼吸数も脈拍も少なくなって、動くことさえままならない。そうなる前にヘビは秋ぐらいから冬眠の準備を始める。地中に穴を掘って潜り込み、死んだようにトグロを巻いて、じっと潜んでいる。冬に寒さに凍えて獲物を探すより、こっちのほうが効率がよいのだろう。</w:t>
      </w:r>
    </w:p>
    <w:p w14:paraId="0D24A2B8" w14:textId="77777777" w:rsidR="00346077" w:rsidRPr="008A0992" w:rsidRDefault="00346077"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なぜカエルは喉をひくひくさせるか……</w:t>
      </w:r>
      <w:r w:rsidR="0083299B" w:rsidRPr="008A0992">
        <w:rPr>
          <w:rFonts w:ascii="Times New Roman" w:eastAsia="UD デジタル 教科書体 NK-R" w:hAnsi="Times New Roman" w:hint="eastAsia"/>
          <w:sz w:val="20"/>
          <w:szCs w:val="20"/>
        </w:rPr>
        <w:t>カエルには人間のように</w:t>
      </w:r>
      <w:r w:rsidR="0083299B" w:rsidRPr="008A0992">
        <w:rPr>
          <w:rFonts w:ascii="Times New Roman" w:eastAsia="UD デジタル 教科書体 NK-R" w:hAnsi="Times New Roman" w:hint="eastAsia"/>
          <w:color w:val="FF0000"/>
          <w:sz w:val="20"/>
          <w:szCs w:val="20"/>
        </w:rPr>
        <w:t>肺の呼吸作用を助ける横隔膜や肋骨がない</w:t>
      </w:r>
      <w:r w:rsidR="0083299B" w:rsidRPr="008A0992">
        <w:rPr>
          <w:rFonts w:ascii="Times New Roman" w:eastAsia="UD デジタル 教科書体 NK-R" w:hAnsi="Times New Roman" w:hint="eastAsia"/>
          <w:sz w:val="20"/>
          <w:szCs w:val="20"/>
        </w:rPr>
        <w:t>。鼻の穴をあけ口の中を大きくして空気を入れ、次に鼻の穴をふさぐと同時に口をすぼめ、空気を肺の中に押し込</w:t>
      </w:r>
      <w:r w:rsidR="0083299B" w:rsidRPr="008A0992">
        <w:rPr>
          <w:rFonts w:ascii="Times New Roman" w:eastAsia="UD デジタル 教科書体 NK-R" w:hAnsi="Times New Roman" w:hint="eastAsia"/>
          <w:sz w:val="20"/>
          <w:szCs w:val="20"/>
        </w:rPr>
        <w:lastRenderedPageBreak/>
        <w:t>んでいる。つまり</w:t>
      </w:r>
      <w:r w:rsidR="0083299B" w:rsidRPr="008A0992">
        <w:rPr>
          <w:rFonts w:ascii="Times New Roman" w:eastAsia="UD デジタル 教科書体 NK-R" w:hAnsi="Times New Roman" w:hint="eastAsia"/>
          <w:color w:val="FF0000"/>
          <w:sz w:val="20"/>
          <w:szCs w:val="20"/>
        </w:rPr>
        <w:t>喉をひくひくさせているのが、カエルの呼吸</w:t>
      </w:r>
      <w:r w:rsidR="0083299B" w:rsidRPr="008A0992">
        <w:rPr>
          <w:rFonts w:ascii="Times New Roman" w:eastAsia="UD デジタル 教科書体 NK-R" w:hAnsi="Times New Roman" w:hint="eastAsia"/>
          <w:sz w:val="20"/>
          <w:szCs w:val="20"/>
        </w:rPr>
        <w:t>なのだ。それだけでは不足しているので、皮膚からも酸素を取り入れる。なお、カエルが水を飲まないのは、皮膚からも水を取り入れており、飲む必要がないから。</w:t>
      </w:r>
    </w:p>
    <w:p w14:paraId="51832424" w14:textId="77777777" w:rsidR="0083299B" w:rsidRPr="008A0992" w:rsidRDefault="0083299B"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秋の虫はどうやって鳴いているのか……コオロギやキリギリスたちのことである。体長が</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センチの虫がなぜあんなにきれいに鳴くことができるのか。</w:t>
      </w:r>
      <w:r w:rsidRPr="008A0992">
        <w:rPr>
          <w:rFonts w:ascii="Times New Roman" w:eastAsia="UD デジタル 教科書体 NK-R" w:hAnsi="Times New Roman" w:hint="eastAsia"/>
          <w:color w:val="FF0000"/>
          <w:sz w:val="20"/>
          <w:szCs w:val="20"/>
        </w:rPr>
        <w:t>その秘密は羽</w:t>
      </w:r>
      <w:r w:rsidRPr="008A0992">
        <w:rPr>
          <w:rFonts w:ascii="Times New Roman" w:eastAsia="UD デジタル 教科書体 NK-R" w:hAnsi="Times New Roman" w:hint="eastAsia"/>
          <w:sz w:val="20"/>
          <w:szCs w:val="20"/>
        </w:rPr>
        <w:t>にある。右前羽には</w:t>
      </w:r>
      <w:r w:rsidRPr="008A0992">
        <w:rPr>
          <w:rFonts w:ascii="Times New Roman" w:eastAsia="UD デジタル 教科書体 NK-R" w:hAnsi="Times New Roman" w:hint="eastAsia"/>
          <w:color w:val="FF0000"/>
          <w:sz w:val="20"/>
          <w:szCs w:val="20"/>
        </w:rPr>
        <w:t>バイオリンでいう弓にあたる摩擦片</w:t>
      </w:r>
      <w:r w:rsidRPr="008A0992">
        <w:rPr>
          <w:rFonts w:ascii="Times New Roman" w:eastAsia="UD デジタル 教科書体 NK-R" w:hAnsi="Times New Roman" w:hint="eastAsia"/>
          <w:sz w:val="20"/>
          <w:szCs w:val="20"/>
        </w:rPr>
        <w:t>があり、左前羽には</w:t>
      </w:r>
      <w:r w:rsidRPr="008A0992">
        <w:rPr>
          <w:rFonts w:ascii="Times New Roman" w:eastAsia="UD デジタル 教科書体 NK-R" w:hAnsi="Times New Roman" w:hint="eastAsia"/>
          <w:color w:val="FF0000"/>
          <w:sz w:val="20"/>
          <w:szCs w:val="20"/>
        </w:rPr>
        <w:t>弦にあたるヤスリ</w:t>
      </w:r>
      <w:r w:rsidRPr="008A0992">
        <w:rPr>
          <w:rFonts w:ascii="Times New Roman" w:eastAsia="UD デジタル 教科書体 NK-R" w:hAnsi="Times New Roman" w:hint="eastAsia"/>
          <w:sz w:val="20"/>
          <w:szCs w:val="20"/>
        </w:rPr>
        <w:t>があって、これをこすると音が鳴る。さらに、音を大きくするための</w:t>
      </w:r>
      <w:r w:rsidRPr="008A0992">
        <w:rPr>
          <w:rFonts w:ascii="Times New Roman" w:eastAsia="UD デジタル 教科書体 NK-R" w:hAnsi="Times New Roman" w:hint="eastAsia"/>
          <w:color w:val="FF0000"/>
          <w:sz w:val="20"/>
          <w:szCs w:val="20"/>
        </w:rPr>
        <w:t>発音鏡</w:t>
      </w:r>
      <w:r w:rsidRPr="008A0992">
        <w:rPr>
          <w:rFonts w:ascii="Times New Roman" w:eastAsia="UD デジタル 教科書体 NK-R" w:hAnsi="Times New Roman" w:hint="eastAsia"/>
          <w:sz w:val="20"/>
          <w:szCs w:val="20"/>
        </w:rPr>
        <w:t>という膜もついている。バイオリンでいう胴である。</w:t>
      </w:r>
      <w:r w:rsidR="00AB5BA3" w:rsidRPr="008A0992">
        <w:rPr>
          <w:rFonts w:ascii="Times New Roman" w:eastAsia="UD デジタル 教科書体 NK-R" w:hAnsi="Times New Roman" w:hint="eastAsia"/>
          <w:sz w:val="20"/>
          <w:szCs w:val="20"/>
        </w:rPr>
        <w:t>ちなみに鳴くのはオスだけ。その音を聴いてメスが引き寄せられる。</w:t>
      </w:r>
    </w:p>
    <w:p w14:paraId="2F0E54DE" w14:textId="77777777" w:rsidR="00AB5BA3" w:rsidRPr="008A0992" w:rsidRDefault="009E1DA4"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モンシロチョウは菜の葉にとまるのか……モンシロチョウはアブラナ、ハクサイ、ダイコンなどのアブラナ科の葉の裏に卵を産む。それがサナギになり、その葉を食べ、いずれ一人前になるのだが、昆虫学者によれば、</w:t>
      </w:r>
      <w:r w:rsidRPr="008A0992">
        <w:rPr>
          <w:rFonts w:ascii="Times New Roman" w:eastAsia="UD デジタル 教科書体 NK-R" w:hAnsi="Times New Roman" w:hint="eastAsia"/>
          <w:color w:val="FF0000"/>
          <w:sz w:val="20"/>
          <w:szCs w:val="20"/>
        </w:rPr>
        <w:t>アブラナ科の植物の葉に含まれるカラシ油</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揮発性</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のにおいをかぎつけてやってくるらしい。だから、ちょうちょ　ちょうちょの歌のように、</w:t>
      </w:r>
      <w:r w:rsidRPr="008A0992">
        <w:rPr>
          <w:rFonts w:ascii="Times New Roman" w:eastAsia="UD デジタル 教科書体 NK-R" w:hAnsi="Times New Roman" w:hint="eastAsia"/>
          <w:color w:val="FF0000"/>
          <w:sz w:val="20"/>
          <w:szCs w:val="20"/>
        </w:rPr>
        <w:t>サクラにとまることはない</w:t>
      </w:r>
      <w:r w:rsidRPr="008A0992">
        <w:rPr>
          <w:rFonts w:ascii="Times New Roman" w:eastAsia="UD デジタル 教科書体 NK-R" w:hAnsi="Times New Roman" w:hint="eastAsia"/>
          <w:sz w:val="20"/>
          <w:szCs w:val="20"/>
        </w:rPr>
        <w:t>。</w:t>
      </w:r>
    </w:p>
    <w:p w14:paraId="53DA8FAE" w14:textId="77777777" w:rsidR="009E1DA4" w:rsidRPr="008A0992" w:rsidRDefault="009E1DA4"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なぜヒラメやカレイの目は片側にあるか……まあめっちゃ種類が多く例外もあるが、</w:t>
      </w:r>
      <w:r w:rsidRPr="008A0992">
        <w:rPr>
          <w:rFonts w:ascii="Times New Roman" w:eastAsia="UD デジタル 教科書体 NK-R" w:hAnsi="Times New Roman" w:hint="eastAsia"/>
          <w:color w:val="FF0000"/>
          <w:sz w:val="20"/>
          <w:szCs w:val="20"/>
        </w:rPr>
        <w:t>目が左側ならヒラメ、右にあればカレイ</w:t>
      </w:r>
      <w:r w:rsidR="00063A43" w:rsidRPr="008A0992">
        <w:rPr>
          <w:rFonts w:ascii="Times New Roman" w:eastAsia="UD デジタル 教科書体 NK-R" w:hAnsi="Times New Roman" w:hint="eastAsia"/>
          <w:sz w:val="20"/>
          <w:szCs w:val="20"/>
        </w:rPr>
        <w:t>である。もちろんヌマガレイは右にあったり、ヒラメ科なのにダルマガレイと呼ぶなどの例外もある。さて、どうして目が寄っているかだが、実は</w:t>
      </w:r>
      <w:r w:rsidR="00063A43" w:rsidRPr="008A0992">
        <w:rPr>
          <w:rFonts w:ascii="Times New Roman" w:eastAsia="UD デジタル 教科書体 NK-R" w:hAnsi="Times New Roman" w:hint="eastAsia"/>
          <w:color w:val="FF0000"/>
          <w:sz w:val="20"/>
          <w:szCs w:val="20"/>
        </w:rPr>
        <w:t>幼少期は両方に</w:t>
      </w:r>
      <w:r w:rsidR="00063A43" w:rsidRPr="008A0992">
        <w:rPr>
          <w:rFonts w:ascii="Times New Roman" w:eastAsia="UD デジタル 教科書体 NK-R" w:hAnsi="Times New Roman" w:hint="eastAsia"/>
          <w:sz w:val="20"/>
          <w:szCs w:val="20"/>
        </w:rPr>
        <w:t>ある。成長に従い、</w:t>
      </w:r>
      <w:r w:rsidR="00063A43" w:rsidRPr="008A0992">
        <w:rPr>
          <w:rFonts w:ascii="Times New Roman" w:eastAsia="UD デジタル 教科書体 NK-R" w:hAnsi="Times New Roman" w:hint="eastAsia"/>
          <w:color w:val="FF0000"/>
          <w:sz w:val="20"/>
          <w:szCs w:val="20"/>
        </w:rPr>
        <w:t>片側に二つ寄るように</w:t>
      </w:r>
      <w:r w:rsidR="00063A43" w:rsidRPr="008A0992">
        <w:rPr>
          <w:rFonts w:ascii="Times New Roman" w:eastAsia="UD デジタル 教科書体 NK-R" w:hAnsi="Times New Roman" w:hint="eastAsia"/>
          <w:sz w:val="20"/>
          <w:szCs w:val="20"/>
        </w:rPr>
        <w:t>なる。実はもともと、カレイやヒラメは両方に目がある生き物だったが、外敵に襲われたりするうち、海底の砂に体を横たえるようになった。そうすると下側の目がだんだん数万年かけて上に移動。今でもそれを</w:t>
      </w:r>
      <w:r w:rsidR="00063A43" w:rsidRPr="008A0992">
        <w:rPr>
          <w:rFonts w:ascii="Times New Roman" w:eastAsia="UD デジタル 教科書体 NK-R" w:hAnsi="Times New Roman" w:hint="eastAsia"/>
          <w:color w:val="FF0000"/>
          <w:sz w:val="20"/>
          <w:szCs w:val="20"/>
        </w:rPr>
        <w:t>個体としてもう一度繰り返している</w:t>
      </w:r>
      <w:r w:rsidR="00063A43" w:rsidRPr="008A0992">
        <w:rPr>
          <w:rFonts w:ascii="Times New Roman" w:eastAsia="UD デジタル 教科書体 NK-R" w:hAnsi="Times New Roman" w:hint="eastAsia"/>
          <w:sz w:val="20"/>
          <w:szCs w:val="20"/>
        </w:rPr>
        <w:t>という。</w:t>
      </w:r>
    </w:p>
    <w:p w14:paraId="02C6E78C" w14:textId="77777777" w:rsidR="00063A43" w:rsidRPr="008A0992" w:rsidRDefault="00063A43"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なぜイセエビは鳴くのか……人間に掴まれると、悲しそうな声でギーギーと鳴く。実はあれ、あの長い触角の根本のところを、</w:t>
      </w:r>
      <w:r w:rsidRPr="008A0992">
        <w:rPr>
          <w:rFonts w:ascii="Times New Roman" w:eastAsia="UD デジタル 教科書体 NK-R" w:hAnsi="Times New Roman" w:hint="eastAsia"/>
          <w:color w:val="FF0000"/>
          <w:sz w:val="20"/>
          <w:szCs w:val="20"/>
        </w:rPr>
        <w:t>頭部の炭酸石灰がたまってできた硬い殻とこすって出してる</w:t>
      </w:r>
      <w:r w:rsidRPr="008A0992">
        <w:rPr>
          <w:rFonts w:ascii="Times New Roman" w:eastAsia="UD デジタル 教科書体 NK-R" w:hAnsi="Times New Roman" w:hint="eastAsia"/>
          <w:sz w:val="20"/>
          <w:szCs w:val="20"/>
        </w:rPr>
        <w:t>だけで、鳴いてはいない。だが海中でもこの音を出して</w:t>
      </w:r>
      <w:r w:rsidRPr="008A0992">
        <w:rPr>
          <w:rFonts w:ascii="Times New Roman" w:eastAsia="UD デジタル 教科書体 NK-R" w:hAnsi="Times New Roman" w:hint="eastAsia"/>
          <w:color w:val="FF0000"/>
          <w:sz w:val="20"/>
          <w:szCs w:val="20"/>
        </w:rPr>
        <w:t>仲間に連絡したり外敵を威嚇</w:t>
      </w:r>
      <w:r w:rsidRPr="008A0992">
        <w:rPr>
          <w:rFonts w:ascii="Times New Roman" w:eastAsia="UD デジタル 教科書体 NK-R" w:hAnsi="Times New Roman" w:hint="eastAsia"/>
          <w:sz w:val="20"/>
          <w:szCs w:val="20"/>
        </w:rPr>
        <w:t>したりしている。ところで</w:t>
      </w:r>
      <w:r w:rsidR="001355DF" w:rsidRPr="008A0992">
        <w:rPr>
          <w:rFonts w:ascii="Times New Roman" w:eastAsia="UD デジタル 教科書体 NK-R" w:hAnsi="Times New Roman" w:hint="eastAsia"/>
          <w:color w:val="FF0000"/>
          <w:sz w:val="20"/>
          <w:szCs w:val="20"/>
        </w:rPr>
        <w:t>「カマクラエビ」</w:t>
      </w:r>
      <w:r w:rsidR="001355DF" w:rsidRPr="008A0992">
        <w:rPr>
          <w:rFonts w:ascii="Times New Roman" w:eastAsia="UD デジタル 教科書体 NK-R" w:hAnsi="Times New Roman" w:hint="eastAsia"/>
          <w:sz w:val="20"/>
          <w:szCs w:val="20"/>
        </w:rPr>
        <w:t>とも呼ばれていたが、</w:t>
      </w:r>
      <w:r w:rsidRPr="008A0992">
        <w:rPr>
          <w:rFonts w:ascii="Times New Roman" w:eastAsia="UD デジタル 教科書体 NK-R" w:hAnsi="Times New Roman" w:hint="eastAsia"/>
          <w:sz w:val="20"/>
          <w:szCs w:val="20"/>
        </w:rPr>
        <w:t>茨城県南部の岩礁に分布</w:t>
      </w:r>
      <w:r w:rsidR="001355DF" w:rsidRPr="008A0992">
        <w:rPr>
          <w:rFonts w:ascii="Times New Roman" w:eastAsia="UD デジタル 教科書体 NK-R" w:hAnsi="Times New Roman" w:hint="eastAsia"/>
          <w:sz w:val="20"/>
          <w:szCs w:val="20"/>
        </w:rPr>
        <w:t>していたから。</w:t>
      </w:r>
    </w:p>
    <w:p w14:paraId="23AD9777" w14:textId="77777777" w:rsidR="00E07AFE" w:rsidRPr="008A0992" w:rsidRDefault="00E07AFE"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なぜカツオはハイスピードで泳げるか……</w:t>
      </w:r>
      <w:r w:rsidRPr="008A0992">
        <w:rPr>
          <w:rFonts w:ascii="Times New Roman" w:eastAsia="UD デジタル 教科書体 NK-R" w:hAnsi="Times New Roman" w:hint="eastAsia"/>
          <w:color w:val="FF0000"/>
          <w:sz w:val="20"/>
          <w:szCs w:val="20"/>
        </w:rPr>
        <w:t>平均時速</w:t>
      </w:r>
      <w:r w:rsidRPr="008A0992">
        <w:rPr>
          <w:rFonts w:ascii="Times New Roman" w:eastAsia="UD デジタル 教科書体 NK-R" w:hAnsi="Times New Roman" w:hint="eastAsia"/>
          <w:color w:val="FF0000"/>
          <w:sz w:val="20"/>
          <w:szCs w:val="20"/>
        </w:rPr>
        <w:t>27</w:t>
      </w:r>
      <w:r w:rsidRPr="008A0992">
        <w:rPr>
          <w:rFonts w:ascii="Times New Roman" w:eastAsia="UD デジタル 教科書体 NK-R" w:hAnsi="Times New Roman" w:hint="eastAsia"/>
          <w:color w:val="FF0000"/>
          <w:sz w:val="20"/>
          <w:szCs w:val="20"/>
        </w:rPr>
        <w:t>キロ</w:t>
      </w:r>
      <w:r w:rsidRPr="008A0992">
        <w:rPr>
          <w:rFonts w:ascii="Times New Roman" w:eastAsia="UD デジタル 教科書体 NK-R" w:hAnsi="Times New Roman" w:hint="eastAsia"/>
          <w:sz w:val="20"/>
          <w:szCs w:val="20"/>
        </w:rPr>
        <w:t>。なぜそんなに高速なのか。まず、</w:t>
      </w:r>
      <w:r w:rsidRPr="008A0992">
        <w:rPr>
          <w:rFonts w:ascii="Times New Roman" w:eastAsia="UD デジタル 教科書体 NK-R" w:hAnsi="Times New Roman" w:hint="eastAsia"/>
          <w:color w:val="FF0000"/>
          <w:sz w:val="20"/>
          <w:szCs w:val="20"/>
        </w:rPr>
        <w:t>体型断面が、最も抵抗が少ない円形</w:t>
      </w:r>
      <w:r w:rsidRPr="008A0992">
        <w:rPr>
          <w:rFonts w:ascii="Times New Roman" w:eastAsia="UD デジタル 教科書体 NK-R" w:hAnsi="Times New Roman" w:hint="eastAsia"/>
          <w:sz w:val="20"/>
          <w:szCs w:val="20"/>
        </w:rPr>
        <w:t>であること。そして、赤身で、</w:t>
      </w:r>
      <w:r w:rsidRPr="008A0992">
        <w:rPr>
          <w:rFonts w:ascii="Times New Roman" w:eastAsia="UD デジタル 教科書体 NK-R" w:hAnsi="Times New Roman" w:hint="eastAsia"/>
          <w:color w:val="FF0000"/>
          <w:sz w:val="20"/>
          <w:szCs w:val="20"/>
        </w:rPr>
        <w:t>酸素を使う効率の良い反応を筋肉中で</w:t>
      </w:r>
      <w:r w:rsidRPr="008A0992">
        <w:rPr>
          <w:rFonts w:ascii="Times New Roman" w:eastAsia="UD デジタル 教科書体 NK-R" w:hAnsi="Times New Roman" w:hint="eastAsia"/>
          <w:sz w:val="20"/>
          <w:szCs w:val="20"/>
        </w:rPr>
        <w:t>行う。さらに、</w:t>
      </w:r>
      <w:r w:rsidRPr="008A0992">
        <w:rPr>
          <w:rFonts w:ascii="Times New Roman" w:eastAsia="UD デジタル 教科書体 NK-R" w:hAnsi="Times New Roman" w:hint="eastAsia"/>
          <w:color w:val="FF0000"/>
          <w:sz w:val="20"/>
          <w:szCs w:val="20"/>
        </w:rPr>
        <w:t>尻尾の形が三日月形で、いわば高性能なスクリュー</w:t>
      </w:r>
      <w:r w:rsidRPr="008A0992">
        <w:rPr>
          <w:rFonts w:ascii="Times New Roman" w:eastAsia="UD デジタル 教科書体 NK-R" w:hAnsi="Times New Roman" w:hint="eastAsia"/>
          <w:sz w:val="20"/>
          <w:szCs w:val="20"/>
        </w:rPr>
        <w:t>になっていること。この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つの要素によって速く泳げているのだ。</w:t>
      </w:r>
    </w:p>
    <w:p w14:paraId="55986D26" w14:textId="77777777" w:rsidR="007F06FF" w:rsidRPr="008A0992" w:rsidRDefault="007F06FF"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なぜムツゴロウは干潟に住めるのか……本家は</w:t>
      </w:r>
      <w:r w:rsidRPr="008A0992">
        <w:rPr>
          <w:rFonts w:ascii="Times New Roman" w:eastAsia="UD デジタル 教科書体 NK-R" w:hAnsi="Times New Roman" w:hint="eastAsia"/>
          <w:color w:val="FF0000"/>
          <w:sz w:val="20"/>
          <w:szCs w:val="20"/>
        </w:rPr>
        <w:t>有明海に住むハゼ</w:t>
      </w:r>
      <w:r w:rsidRPr="008A0992">
        <w:rPr>
          <w:rFonts w:ascii="Times New Roman" w:eastAsia="UD デジタル 教科書体 NK-R" w:hAnsi="Times New Roman" w:hint="eastAsia"/>
          <w:sz w:val="20"/>
          <w:szCs w:val="20"/>
        </w:rPr>
        <w:t>の一種。だが水が引いてしまっても干潟の上でキョトンとできるのはなぜだろうか。魚がどうして空気中にいられるのか。それは、ムツゴロウの</w:t>
      </w:r>
      <w:r w:rsidRPr="008A0992">
        <w:rPr>
          <w:rFonts w:ascii="Times New Roman" w:eastAsia="UD デジタル 教科書体 NK-R" w:hAnsi="Times New Roman" w:hint="eastAsia"/>
          <w:color w:val="FF0000"/>
          <w:sz w:val="20"/>
          <w:szCs w:val="20"/>
        </w:rPr>
        <w:t>エラ穴が小さく、口の中に海水を入れても、漏れない</w:t>
      </w:r>
      <w:r w:rsidRPr="008A0992">
        <w:rPr>
          <w:rFonts w:ascii="Times New Roman" w:eastAsia="UD デジタル 教科書体 NK-R" w:hAnsi="Times New Roman" w:hint="eastAsia"/>
          <w:sz w:val="20"/>
          <w:szCs w:val="20"/>
        </w:rPr>
        <w:t>ようになっているから。この海水に</w:t>
      </w:r>
      <w:r w:rsidRPr="008A0992">
        <w:rPr>
          <w:rFonts w:ascii="Times New Roman" w:eastAsia="UD デジタル 教科書体 NK-R" w:hAnsi="Times New Roman" w:hint="eastAsia"/>
          <w:color w:val="FF0000"/>
          <w:sz w:val="20"/>
          <w:szCs w:val="20"/>
        </w:rPr>
        <w:t>空気中の酸素をとかし、それをエラで取り入れ</w:t>
      </w:r>
      <w:r w:rsidRPr="008A0992">
        <w:rPr>
          <w:rFonts w:ascii="Times New Roman" w:eastAsia="UD デジタル 教科書体 NK-R" w:hAnsi="Times New Roman" w:hint="eastAsia"/>
          <w:sz w:val="20"/>
          <w:szCs w:val="20"/>
        </w:rPr>
        <w:t>ているのだ。さらに血管が皮膚近</w:t>
      </w:r>
      <w:r w:rsidRPr="008A0992">
        <w:rPr>
          <w:rFonts w:ascii="Times New Roman" w:eastAsia="UD デジタル 教科書体 NK-R" w:hAnsi="Times New Roman" w:hint="eastAsia"/>
          <w:sz w:val="20"/>
          <w:szCs w:val="20"/>
        </w:rPr>
        <w:lastRenderedPageBreak/>
        <w:t>くにあり、</w:t>
      </w:r>
      <w:r w:rsidRPr="008A0992">
        <w:rPr>
          <w:rFonts w:ascii="Times New Roman" w:eastAsia="UD デジタル 教科書体 NK-R" w:hAnsi="Times New Roman" w:hint="eastAsia"/>
          <w:color w:val="FF0000"/>
          <w:sz w:val="20"/>
          <w:szCs w:val="20"/>
        </w:rPr>
        <w:t>皮膚からの酸素を簡単に血管に取り込む</w:t>
      </w:r>
      <w:r w:rsidRPr="008A0992">
        <w:rPr>
          <w:rFonts w:ascii="Times New Roman" w:eastAsia="UD デジタル 教科書体 NK-R" w:hAnsi="Times New Roman" w:hint="eastAsia"/>
          <w:sz w:val="20"/>
          <w:szCs w:val="20"/>
        </w:rPr>
        <w:t>ことも可能。</w:t>
      </w:r>
    </w:p>
    <w:p w14:paraId="53A02F22" w14:textId="77777777" w:rsidR="007F06FF" w:rsidRPr="008A0992" w:rsidRDefault="007F06FF"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ナマズやドジョウにヒゲがある理由……川や湖沼の底は日中でも暗いため、彼らは</w:t>
      </w:r>
      <w:r w:rsidRPr="008A0992">
        <w:rPr>
          <w:rFonts w:ascii="Times New Roman" w:eastAsia="UD デジタル 教科書体 NK-R" w:hAnsi="Times New Roman" w:hint="eastAsia"/>
          <w:color w:val="FF0000"/>
          <w:sz w:val="20"/>
          <w:szCs w:val="20"/>
        </w:rPr>
        <w:t>ヒゲで周りの様子を探りながら</w:t>
      </w:r>
      <w:r w:rsidRPr="008A0992">
        <w:rPr>
          <w:rFonts w:ascii="Times New Roman" w:eastAsia="UD デジタル 教科書体 NK-R" w:hAnsi="Times New Roman" w:hint="eastAsia"/>
          <w:sz w:val="20"/>
          <w:szCs w:val="20"/>
        </w:rPr>
        <w:t>生きている。それだけでなく、食物を探す時にも役立ち、</w:t>
      </w:r>
      <w:r w:rsidRPr="008A0992">
        <w:rPr>
          <w:rFonts w:ascii="Times New Roman" w:eastAsia="UD デジタル 教科書体 NK-R" w:hAnsi="Times New Roman" w:hint="eastAsia"/>
          <w:color w:val="FF0000"/>
          <w:sz w:val="20"/>
          <w:szCs w:val="20"/>
        </w:rPr>
        <w:t>ヒゲで触っただけで味がわかる</w:t>
      </w:r>
      <w:r w:rsidRPr="008A0992">
        <w:rPr>
          <w:rFonts w:ascii="Times New Roman" w:eastAsia="UD デジタル 教科書体 NK-R" w:hAnsi="Times New Roman" w:hint="eastAsia"/>
          <w:sz w:val="20"/>
          <w:szCs w:val="20"/>
        </w:rPr>
        <w:t>という。</w:t>
      </w:r>
    </w:p>
    <w:p w14:paraId="433D0D82" w14:textId="77777777" w:rsidR="007F06FF" w:rsidRPr="008A0992" w:rsidRDefault="007F06FF"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フグはフグの毒で死なないのか……フグは互いに噛み合ったり共食いしたりしないが、相手の毒で死なないのだろうか。実は</w:t>
      </w:r>
      <w:r w:rsidRPr="008A0992">
        <w:rPr>
          <w:rFonts w:ascii="Times New Roman" w:eastAsia="UD デジタル 教科書体 NK-R" w:hAnsi="Times New Roman" w:hint="eastAsia"/>
          <w:color w:val="FF0000"/>
          <w:sz w:val="20"/>
          <w:szCs w:val="20"/>
        </w:rPr>
        <w:t>フグの肝臓には、システインと呼ばれるアミノ酸</w:t>
      </w:r>
      <w:r w:rsidRPr="008A0992">
        <w:rPr>
          <w:rFonts w:ascii="Times New Roman" w:eastAsia="UD デジタル 教科書体 NK-R" w:hAnsi="Times New Roman" w:hint="eastAsia"/>
          <w:sz w:val="20"/>
          <w:szCs w:val="20"/>
        </w:rPr>
        <w:t>が多分に含まれ、これが</w:t>
      </w:r>
      <w:r w:rsidRPr="008A0992">
        <w:rPr>
          <w:rFonts w:ascii="Times New Roman" w:eastAsia="UD デジタル 教科書体 NK-R" w:hAnsi="Times New Roman" w:hint="eastAsia"/>
          <w:color w:val="FF0000"/>
          <w:sz w:val="20"/>
          <w:szCs w:val="20"/>
        </w:rPr>
        <w:t>テトロドトキシンを消してしまう</w:t>
      </w:r>
      <w:r w:rsidRPr="008A0992">
        <w:rPr>
          <w:rFonts w:ascii="Times New Roman" w:eastAsia="UD デジタル 教科書体 NK-R" w:hAnsi="Times New Roman" w:hint="eastAsia"/>
          <w:sz w:val="20"/>
          <w:szCs w:val="20"/>
        </w:rPr>
        <w:t>。だから共食いをしても中毒死することはない。さすがだ。</w:t>
      </w:r>
    </w:p>
    <w:p w14:paraId="183C0C1F" w14:textId="77777777" w:rsidR="007F06FF" w:rsidRPr="008A0992" w:rsidRDefault="007F06FF"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なぜジャガイモを馬鈴薯というのか……ジャガイモの</w:t>
      </w:r>
      <w:r w:rsidR="0045786D" w:rsidRPr="008A0992">
        <w:rPr>
          <w:rFonts w:ascii="Times New Roman" w:eastAsia="UD デジタル 教科書体 NK-R" w:hAnsi="Times New Roman" w:hint="eastAsia"/>
          <w:sz w:val="20"/>
          <w:szCs w:val="20"/>
        </w:rPr>
        <w:t>原産は南米のアンデス山脈。しかし日本には</w:t>
      </w:r>
      <w:r w:rsidR="0045786D" w:rsidRPr="008A0992">
        <w:rPr>
          <w:rFonts w:ascii="Times New Roman" w:eastAsia="UD デジタル 教科書体 NK-R" w:hAnsi="Times New Roman" w:hint="eastAsia"/>
          <w:sz w:val="20"/>
          <w:szCs w:val="20"/>
        </w:rPr>
        <w:t>1598</w:t>
      </w:r>
      <w:r w:rsidR="0045786D" w:rsidRPr="008A0992">
        <w:rPr>
          <w:rFonts w:ascii="Times New Roman" w:eastAsia="UD デジタル 教科書体 NK-R" w:hAnsi="Times New Roman" w:hint="eastAsia"/>
          <w:sz w:val="20"/>
          <w:szCs w:val="20"/>
        </w:rPr>
        <w:t>年に</w:t>
      </w:r>
      <w:r w:rsidR="0045786D" w:rsidRPr="008A0992">
        <w:rPr>
          <w:rFonts w:ascii="Times New Roman" w:eastAsia="UD デジタル 教科書体 NK-R" w:hAnsi="Times New Roman" w:hint="eastAsia"/>
          <w:color w:val="FF0000"/>
          <w:sz w:val="20"/>
          <w:szCs w:val="20"/>
        </w:rPr>
        <w:t>ジャガタラ</w:t>
      </w:r>
      <w:r w:rsidR="002A4171" w:rsidRPr="008A0992">
        <w:rPr>
          <w:rFonts w:ascii="Times New Roman" w:eastAsia="UD デジタル 教科書体 NK-R" w:hAnsi="Times New Roman" w:hint="eastAsia"/>
          <w:color w:val="FF0000"/>
          <w:sz w:val="20"/>
          <w:szCs w:val="20"/>
        </w:rPr>
        <w:t>(</w:t>
      </w:r>
      <w:r w:rsidR="0045786D" w:rsidRPr="008A0992">
        <w:rPr>
          <w:rFonts w:ascii="Times New Roman" w:eastAsia="UD デジタル 教科書体 NK-R" w:hAnsi="Times New Roman" w:hint="eastAsia"/>
          <w:color w:val="FF0000"/>
          <w:sz w:val="20"/>
          <w:szCs w:val="20"/>
        </w:rPr>
        <w:t>ジャカルタの古称</w:t>
      </w:r>
      <w:r w:rsidR="002A4171" w:rsidRPr="008A0992">
        <w:rPr>
          <w:rFonts w:ascii="Times New Roman" w:eastAsia="UD デジタル 教科書体 NK-R" w:hAnsi="Times New Roman" w:hint="eastAsia"/>
          <w:color w:val="FF0000"/>
          <w:sz w:val="20"/>
          <w:szCs w:val="20"/>
        </w:rPr>
        <w:t>)</w:t>
      </w:r>
      <w:r w:rsidR="0045786D" w:rsidRPr="008A0992">
        <w:rPr>
          <w:rFonts w:ascii="Times New Roman" w:eastAsia="UD デジタル 教科書体 NK-R" w:hAnsi="Times New Roman" w:hint="eastAsia"/>
          <w:color w:val="FF0000"/>
          <w:sz w:val="20"/>
          <w:szCs w:val="20"/>
        </w:rPr>
        <w:t>から渡来</w:t>
      </w:r>
      <w:r w:rsidR="0045786D" w:rsidRPr="008A0992">
        <w:rPr>
          <w:rFonts w:ascii="Times New Roman" w:eastAsia="UD デジタル 教科書体 NK-R" w:hAnsi="Times New Roman" w:hint="eastAsia"/>
          <w:sz w:val="20"/>
          <w:szCs w:val="20"/>
        </w:rPr>
        <w:t>したので、ジャガイモとかジャガタライモと呼ぶように。昔の日本の学者がこれを漢字で</w:t>
      </w:r>
      <w:r w:rsidR="0045786D" w:rsidRPr="008A0992">
        <w:rPr>
          <w:rFonts w:ascii="Times New Roman" w:eastAsia="UD デジタル 教科書体 NK-R" w:hAnsi="Times New Roman" w:hint="eastAsia"/>
          <w:color w:val="FF0000"/>
          <w:sz w:val="20"/>
          <w:szCs w:val="20"/>
        </w:rPr>
        <w:t>バレイショとした</w:t>
      </w:r>
      <w:r w:rsidR="0045786D" w:rsidRPr="008A0992">
        <w:rPr>
          <w:rFonts w:ascii="Times New Roman" w:eastAsia="UD デジタル 教科書体 NK-R" w:hAnsi="Times New Roman" w:hint="eastAsia"/>
          <w:sz w:val="20"/>
          <w:szCs w:val="20"/>
        </w:rPr>
        <w:t>ためである。だがなぜこの漢字なのかというと、中国にのみある</w:t>
      </w:r>
      <w:r w:rsidR="0045786D" w:rsidRPr="008A0992">
        <w:rPr>
          <w:rFonts w:ascii="Times New Roman" w:eastAsia="UD デジタル 教科書体 NK-R" w:hAnsi="Times New Roman" w:hint="eastAsia"/>
          <w:color w:val="FF0000"/>
          <w:sz w:val="20"/>
          <w:szCs w:val="20"/>
        </w:rPr>
        <w:t>馬鈴薯という名前の、ジャガイモとは関係ない植物からとった</w:t>
      </w:r>
      <w:r w:rsidR="0045786D" w:rsidRPr="008A0992">
        <w:rPr>
          <w:rFonts w:ascii="Times New Roman" w:eastAsia="UD デジタル 教科書体 NK-R" w:hAnsi="Times New Roman" w:hint="eastAsia"/>
          <w:sz w:val="20"/>
          <w:szCs w:val="20"/>
        </w:rPr>
        <w:t>という。今は</w:t>
      </w:r>
      <w:r w:rsidR="0045786D" w:rsidRPr="008A0992">
        <w:rPr>
          <w:rFonts w:ascii="Times New Roman" w:eastAsia="UD デジタル 教科書体 NK-R" w:hAnsi="Times New Roman" w:hint="eastAsia"/>
          <w:color w:val="FF0000"/>
          <w:sz w:val="20"/>
          <w:szCs w:val="20"/>
        </w:rPr>
        <w:t>本物のバレイショは絶滅</w:t>
      </w:r>
      <w:r w:rsidR="0045786D" w:rsidRPr="008A0992">
        <w:rPr>
          <w:rFonts w:ascii="Times New Roman" w:eastAsia="UD デジタル 教科書体 NK-R" w:hAnsi="Times New Roman" w:hint="eastAsia"/>
          <w:sz w:val="20"/>
          <w:szCs w:val="20"/>
        </w:rPr>
        <w:t>。なぜ誤解したかというと、ジャガイモは土の中で鈴のように根っこを太らせているため、中国の馬鈴薯と同じと考えてしまったらしい。</w:t>
      </w:r>
    </w:p>
    <w:p w14:paraId="52A9B736" w14:textId="77777777" w:rsidR="0045786D" w:rsidRPr="008A0992" w:rsidRDefault="0045786D"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孟宗竹という名前の語源……タケノコでおなじみの</w:t>
      </w:r>
      <w:r w:rsidRPr="008A0992">
        <w:rPr>
          <w:rFonts w:ascii="Times New Roman" w:eastAsia="UD デジタル 教科書体 NK-R" w:hAnsi="Times New Roman" w:hint="eastAsia"/>
          <w:color w:val="FF0000"/>
          <w:sz w:val="20"/>
          <w:szCs w:val="20"/>
        </w:rPr>
        <w:t>モウソウチク</w:t>
      </w:r>
      <w:r w:rsidRPr="008A0992">
        <w:rPr>
          <w:rFonts w:ascii="Times New Roman" w:eastAsia="UD デジタル 教科書体 NK-R" w:hAnsi="Times New Roman" w:hint="eastAsia"/>
          <w:sz w:val="20"/>
          <w:szCs w:val="20"/>
        </w:rPr>
        <w:t>は、日本では最も大きく、高さ</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メートル以上にもなる。その名前は、</w:t>
      </w:r>
      <w:r w:rsidRPr="008A0992">
        <w:rPr>
          <w:rFonts w:ascii="Times New Roman" w:eastAsia="UD デジタル 教科書体 NK-R" w:hAnsi="Times New Roman" w:hint="eastAsia"/>
          <w:color w:val="FF0000"/>
          <w:sz w:val="20"/>
          <w:szCs w:val="20"/>
        </w:rPr>
        <w:t>孟宗</w:t>
      </w:r>
      <w:r w:rsidRPr="008A0992">
        <w:rPr>
          <w:rFonts w:ascii="Times New Roman" w:eastAsia="UD デジタル 教科書体 NK-R" w:hAnsi="Times New Roman" w:hint="eastAsia"/>
          <w:sz w:val="20"/>
          <w:szCs w:val="20"/>
        </w:rPr>
        <w:t>という中国人に由来する。彼は三国時代の呉の人で、大変な孝行息子だった。冬、親に大好きな</w:t>
      </w:r>
      <w:r w:rsidRPr="008A0992">
        <w:rPr>
          <w:rFonts w:ascii="Times New Roman" w:eastAsia="UD デジタル 教科書体 NK-R" w:hAnsi="Times New Roman" w:hint="eastAsia"/>
          <w:color w:val="FF0000"/>
          <w:sz w:val="20"/>
          <w:szCs w:val="20"/>
        </w:rPr>
        <w:t>タケノコを渡そうと探し、竹林の中で祈ったところ、またたくまにタケノコが出てきた</w:t>
      </w:r>
      <w:r w:rsidRPr="008A0992">
        <w:rPr>
          <w:rFonts w:ascii="Times New Roman" w:eastAsia="UD デジタル 教科書体 NK-R" w:hAnsi="Times New Roman" w:hint="eastAsia"/>
          <w:sz w:val="20"/>
          <w:szCs w:val="20"/>
        </w:rPr>
        <w:t>、という故事から、モウソウチクという名前になったという。</w:t>
      </w:r>
    </w:p>
    <w:p w14:paraId="53E66410" w14:textId="77777777" w:rsidR="0045786D" w:rsidRPr="008A0992" w:rsidRDefault="0045786D"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なぜ松の木にワラが巻いてあるのか……</w:t>
      </w:r>
      <w:r w:rsidRPr="008A0992">
        <w:rPr>
          <w:rFonts w:ascii="Times New Roman" w:eastAsia="UD デジタル 教科書体 NK-R" w:hAnsi="Times New Roman" w:hint="eastAsia"/>
          <w:color w:val="FF0000"/>
          <w:sz w:val="20"/>
          <w:szCs w:val="20"/>
        </w:rPr>
        <w:t>松を害虫から守る</w:t>
      </w:r>
      <w:r w:rsidRPr="008A0992">
        <w:rPr>
          <w:rFonts w:ascii="Times New Roman" w:eastAsia="UD デジタル 教科書体 NK-R" w:hAnsi="Times New Roman" w:hint="eastAsia"/>
          <w:sz w:val="20"/>
          <w:szCs w:val="20"/>
        </w:rPr>
        <w:t>ため。マツに群がる害虫は、寒さが厳しくなると温かいところで暖を取る。それが幹の皮の中、落ち葉の下など。ところが途中にワラが巻いてあると、害虫はこの中で冬を越そうとする。だから</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月ぐらいにこれを取り外し、</w:t>
      </w:r>
      <w:r w:rsidRPr="008A0992">
        <w:rPr>
          <w:rFonts w:ascii="Times New Roman" w:eastAsia="UD デジタル 教科書体 NK-R" w:hAnsi="Times New Roman" w:hint="eastAsia"/>
          <w:color w:val="FF0000"/>
          <w:sz w:val="20"/>
          <w:szCs w:val="20"/>
        </w:rPr>
        <w:t>そのまま焼いてしまえば、簡単に撲滅</w:t>
      </w:r>
      <w:r w:rsidRPr="008A0992">
        <w:rPr>
          <w:rFonts w:ascii="Times New Roman" w:eastAsia="UD デジタル 教科書体 NK-R" w:hAnsi="Times New Roman" w:hint="eastAsia"/>
          <w:sz w:val="20"/>
          <w:szCs w:val="20"/>
        </w:rPr>
        <w:t>できる。</w:t>
      </w:r>
    </w:p>
    <w:p w14:paraId="4899A4A9" w14:textId="77777777" w:rsidR="0045786D" w:rsidRPr="008A0992" w:rsidRDefault="0045786D"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サツマイモはなぜサツマなのか……フィリピンのルソンから中国の福建省に</w:t>
      </w:r>
      <w:r w:rsidRPr="008A0992">
        <w:rPr>
          <w:rFonts w:ascii="Times New Roman" w:eastAsia="UD デジタル 教科書体 NK-R" w:hAnsi="Times New Roman" w:hint="eastAsia"/>
          <w:sz w:val="20"/>
          <w:szCs w:val="20"/>
        </w:rPr>
        <w:t>1594</w:t>
      </w:r>
      <w:r w:rsidRPr="008A0992">
        <w:rPr>
          <w:rFonts w:ascii="Times New Roman" w:eastAsia="UD デジタル 教科書体 NK-R" w:hAnsi="Times New Roman" w:hint="eastAsia"/>
          <w:sz w:val="20"/>
          <w:szCs w:val="20"/>
        </w:rPr>
        <w:t>年に入ってきた、南アメリカ原産のサツマイモ。これは</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年後に沖縄、そして</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年後には三浦按針によって長崎に</w:t>
      </w:r>
      <w:r w:rsidRPr="008A0992">
        <w:rPr>
          <w:rFonts w:ascii="Times New Roman" w:eastAsia="UD デジタル 教科書体 NK-R" w:hAnsi="Times New Roman" w:hint="eastAsia"/>
          <w:sz w:val="20"/>
          <w:szCs w:val="20"/>
        </w:rPr>
        <w:t>もたらされた。しかしこの段階では、それほど広く知られるようにならなかった。</w:t>
      </w:r>
      <w:r w:rsidR="00CC18B8" w:rsidRPr="008A0992">
        <w:rPr>
          <w:rFonts w:ascii="Times New Roman" w:eastAsia="UD デジタル 教科書体 NK-R" w:hAnsi="Times New Roman" w:hint="eastAsia"/>
          <w:sz w:val="20"/>
          <w:szCs w:val="20"/>
        </w:rPr>
        <w:t>時代は</w:t>
      </w:r>
      <w:r w:rsidR="00CC18B8" w:rsidRPr="008A0992">
        <w:rPr>
          <w:rFonts w:ascii="Times New Roman" w:eastAsia="UD デジタル 教科書体 NK-R" w:hAnsi="Times New Roman" w:hint="eastAsia"/>
          <w:sz w:val="20"/>
          <w:szCs w:val="20"/>
        </w:rPr>
        <w:t>1698</w:t>
      </w:r>
      <w:r w:rsidR="00CC18B8" w:rsidRPr="008A0992">
        <w:rPr>
          <w:rFonts w:ascii="Times New Roman" w:eastAsia="UD デジタル 教科書体 NK-R" w:hAnsi="Times New Roman" w:hint="eastAsia"/>
          <w:sz w:val="20"/>
          <w:szCs w:val="20"/>
        </w:rPr>
        <w:t>年、薩摩藩が琉球国王からもらったサツマイモを、種子島で栽培。やがて</w:t>
      </w:r>
      <w:r w:rsidR="00CC18B8" w:rsidRPr="008A0992">
        <w:rPr>
          <w:rFonts w:ascii="Times New Roman" w:eastAsia="UD デジタル 教科書体 NK-R" w:hAnsi="Times New Roman" w:hint="eastAsia"/>
          <w:color w:val="FF0000"/>
          <w:sz w:val="20"/>
          <w:szCs w:val="20"/>
        </w:rPr>
        <w:t>直接サツマで作られる</w:t>
      </w:r>
      <w:r w:rsidR="00CC18B8" w:rsidRPr="008A0992">
        <w:rPr>
          <w:rFonts w:ascii="Times New Roman" w:eastAsia="UD デジタル 教科書体 NK-R" w:hAnsi="Times New Roman" w:hint="eastAsia"/>
          <w:sz w:val="20"/>
          <w:szCs w:val="20"/>
        </w:rPr>
        <w:t>ようになり、以降、爆発的に日本に広まった。当初は持ち出し禁止だったが、</w:t>
      </w:r>
      <w:r w:rsidR="00CC18B8" w:rsidRPr="008A0992">
        <w:rPr>
          <w:rFonts w:ascii="Times New Roman" w:eastAsia="UD デジタル 教科書体 NK-R" w:hAnsi="Times New Roman" w:hint="eastAsia"/>
          <w:color w:val="FF0000"/>
          <w:sz w:val="20"/>
          <w:szCs w:val="20"/>
        </w:rPr>
        <w:t>ツルを髪の毛に結いこんで持ち出した</w:t>
      </w:r>
      <w:r w:rsidR="00CC18B8" w:rsidRPr="008A0992">
        <w:rPr>
          <w:rFonts w:ascii="Times New Roman" w:eastAsia="UD デジタル 教科書体 NK-R" w:hAnsi="Times New Roman" w:hint="eastAsia"/>
          <w:sz w:val="20"/>
          <w:szCs w:val="20"/>
        </w:rPr>
        <w:t>人もいる。薩摩のイモなのでサツマイモという。だがなぜか、</w:t>
      </w:r>
      <w:r w:rsidR="00CC18B8" w:rsidRPr="008A0992">
        <w:rPr>
          <w:rFonts w:ascii="Times New Roman" w:eastAsia="UD デジタル 教科書体 NK-R" w:hAnsi="Times New Roman" w:hint="eastAsia"/>
          <w:color w:val="FF0000"/>
          <w:sz w:val="20"/>
          <w:szCs w:val="20"/>
        </w:rPr>
        <w:t>鹿児島ではカライモという。鹿児島から入ってきたと思われる四国では琉球イモ</w:t>
      </w:r>
      <w:r w:rsidR="00CC18B8" w:rsidRPr="008A0992">
        <w:rPr>
          <w:rFonts w:ascii="Times New Roman" w:eastAsia="UD デジタル 教科書体 NK-R" w:hAnsi="Times New Roman" w:hint="eastAsia"/>
          <w:sz w:val="20"/>
          <w:szCs w:val="20"/>
        </w:rPr>
        <w:t>と呼ぶ。</w:t>
      </w:r>
    </w:p>
    <w:p w14:paraId="494EC1FC" w14:textId="77777777" w:rsidR="00CC18B8" w:rsidRPr="008A0992" w:rsidRDefault="00CC18B8"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レンコンに穴が開いている理由……ハスは当然ながら</w:t>
      </w:r>
      <w:r w:rsidRPr="008A0992">
        <w:rPr>
          <w:rFonts w:ascii="Times New Roman" w:eastAsia="UD デジタル 教科書体 NK-R" w:hAnsi="Times New Roman" w:hint="eastAsia"/>
          <w:color w:val="FF0000"/>
          <w:sz w:val="20"/>
          <w:szCs w:val="20"/>
        </w:rPr>
        <w:t>根っこを泥の中に</w:t>
      </w:r>
      <w:r w:rsidRPr="008A0992">
        <w:rPr>
          <w:rFonts w:ascii="Times New Roman" w:eastAsia="UD デジタル 教科書体 NK-R" w:hAnsi="Times New Roman" w:hint="eastAsia"/>
          <w:sz w:val="20"/>
          <w:szCs w:val="20"/>
        </w:rPr>
        <w:t>浸けている。そうすると空気が足りない。そんな厳しい状況下でも生きられるよう、</w:t>
      </w:r>
      <w:r w:rsidRPr="008A0992">
        <w:rPr>
          <w:rFonts w:ascii="Times New Roman" w:eastAsia="UD デジタル 教科書体 NK-R" w:hAnsi="Times New Roman" w:hint="eastAsia"/>
          <w:color w:val="FF0000"/>
          <w:sz w:val="20"/>
          <w:szCs w:val="20"/>
        </w:rPr>
        <w:t>葉っぱの中心部に</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つの空気穴</w:t>
      </w:r>
      <w:r w:rsidRPr="008A0992">
        <w:rPr>
          <w:rFonts w:ascii="Times New Roman" w:eastAsia="UD デジタル 教科書体 NK-R" w:hAnsi="Times New Roman" w:hint="eastAsia"/>
          <w:sz w:val="20"/>
          <w:szCs w:val="20"/>
        </w:rPr>
        <w:t>がある。さらにそこから取り入れた空気</w:t>
      </w:r>
      <w:r w:rsidRPr="008A0992">
        <w:rPr>
          <w:rFonts w:ascii="Times New Roman" w:eastAsia="UD デジタル 教科書体 NK-R" w:hAnsi="Times New Roman" w:hint="eastAsia"/>
          <w:sz w:val="20"/>
          <w:szCs w:val="20"/>
        </w:rPr>
        <w:lastRenderedPageBreak/>
        <w:t>は、茎を通る。茎にわざと穴を開けておき、</w:t>
      </w:r>
      <w:r w:rsidRPr="008A0992">
        <w:rPr>
          <w:rFonts w:ascii="Times New Roman" w:eastAsia="UD デジタル 教科書体 NK-R" w:hAnsi="Times New Roman" w:hint="eastAsia"/>
          <w:color w:val="FF0000"/>
          <w:sz w:val="20"/>
          <w:szCs w:val="20"/>
        </w:rPr>
        <w:t>空気がレンコンの穴を通じて、隅々まで行き渡る</w:t>
      </w:r>
      <w:r w:rsidRPr="008A0992">
        <w:rPr>
          <w:rFonts w:ascii="Times New Roman" w:eastAsia="UD デジタル 教科書体 NK-R" w:hAnsi="Times New Roman" w:hint="eastAsia"/>
          <w:sz w:val="20"/>
          <w:szCs w:val="20"/>
        </w:rPr>
        <w:t>ようにしている。造化の神はやはりすばらしい。</w:t>
      </w:r>
    </w:p>
    <w:p w14:paraId="6D74AB2C" w14:textId="77777777" w:rsidR="00CC18B8" w:rsidRPr="008A0992" w:rsidRDefault="00CC18B8"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高山にお花畑ができるのか……高山の気候はきびしい。低温、強風、土壌の弱さ、どれをとっても過酷である。その証拠に、ヒマラヤなどの頂上では、コケさえも生えない場所がある。しかしやや生存のための条件がよくなってくると、冬は土の下にある根っこだけで生きている植物のみが生えてくる。</w:t>
      </w:r>
      <w:r w:rsidR="00D869CE" w:rsidRPr="008A0992">
        <w:rPr>
          <w:rFonts w:ascii="Times New Roman" w:eastAsia="UD デジタル 教科書体 NK-R" w:hAnsi="Times New Roman" w:hint="eastAsia"/>
          <w:sz w:val="20"/>
          <w:szCs w:val="20"/>
        </w:rPr>
        <w:t>これらの花たちにとっても、生育できる期間はあまりに短い。</w:t>
      </w:r>
      <w:r w:rsidR="00D869CE" w:rsidRPr="008A0992">
        <w:rPr>
          <w:rFonts w:ascii="Times New Roman" w:eastAsia="UD デジタル 教科書体 NK-R" w:hAnsi="Times New Roman" w:hint="eastAsia"/>
          <w:color w:val="FF0000"/>
          <w:sz w:val="20"/>
          <w:szCs w:val="20"/>
        </w:rPr>
        <w:t>はやく花を咲かせ、実をつけなければ</w:t>
      </w:r>
      <w:r w:rsidR="00D869CE" w:rsidRPr="008A0992">
        <w:rPr>
          <w:rFonts w:ascii="Times New Roman" w:eastAsia="UD デジタル 教科書体 NK-R" w:hAnsi="Times New Roman" w:hint="eastAsia"/>
          <w:sz w:val="20"/>
          <w:szCs w:val="20"/>
        </w:rPr>
        <w:t>いけない。だから</w:t>
      </w:r>
      <w:r w:rsidR="00D869CE" w:rsidRPr="008A0992">
        <w:rPr>
          <w:rFonts w:ascii="Times New Roman" w:eastAsia="UD デジタル 教科書体 NK-R" w:hAnsi="Times New Roman" w:hint="eastAsia"/>
          <w:color w:val="FF0000"/>
          <w:sz w:val="20"/>
          <w:szCs w:val="20"/>
        </w:rPr>
        <w:t>どの花も一斉に花を咲かす</w:t>
      </w:r>
      <w:r w:rsidR="00D869CE" w:rsidRPr="008A0992">
        <w:rPr>
          <w:rFonts w:ascii="Times New Roman" w:eastAsia="UD デジタル 教科書体 NK-R" w:hAnsi="Times New Roman" w:hint="eastAsia"/>
          <w:sz w:val="20"/>
          <w:szCs w:val="20"/>
        </w:rPr>
        <w:t>。生育に適した場所も少ないからこれも一緒のところに生える。それがお花畑になるのだ。</w:t>
      </w:r>
    </w:p>
    <w:p w14:paraId="2FD7B3E4" w14:textId="77777777" w:rsidR="00D869CE" w:rsidRPr="008A0992" w:rsidRDefault="00BF690A"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なぜ正月に鏡餅を飾るのか……鏡というのは</w:t>
      </w:r>
      <w:r w:rsidRPr="008A0992">
        <w:rPr>
          <w:rFonts w:ascii="Times New Roman" w:eastAsia="UD デジタル 教科書体 NK-R" w:hAnsi="Times New Roman" w:hint="eastAsia"/>
          <w:color w:val="FF0000"/>
          <w:sz w:val="20"/>
          <w:szCs w:val="20"/>
        </w:rPr>
        <w:t>古代から神器として大事に</w:t>
      </w:r>
      <w:r w:rsidRPr="008A0992">
        <w:rPr>
          <w:rFonts w:ascii="Times New Roman" w:eastAsia="UD デジタル 教科書体 NK-R" w:hAnsi="Times New Roman" w:hint="eastAsia"/>
          <w:sz w:val="20"/>
          <w:szCs w:val="20"/>
        </w:rPr>
        <w:t>されたもので、また</w:t>
      </w:r>
      <w:r w:rsidRPr="008A0992">
        <w:rPr>
          <w:rFonts w:ascii="Times New Roman" w:eastAsia="UD デジタル 教科書体 NK-R" w:hAnsi="Times New Roman" w:hint="eastAsia"/>
          <w:color w:val="FF0000"/>
          <w:sz w:val="20"/>
          <w:szCs w:val="20"/>
        </w:rPr>
        <w:t>餅は古くから神様に備える食べ物</w:t>
      </w:r>
      <w:r w:rsidRPr="008A0992">
        <w:rPr>
          <w:rFonts w:ascii="Times New Roman" w:eastAsia="UD デジタル 教科書体 NK-R" w:hAnsi="Times New Roman" w:hint="eastAsia"/>
          <w:sz w:val="20"/>
          <w:szCs w:val="20"/>
        </w:rPr>
        <w:t>とされていた。お正月は年神様が家にくると考えられていたからなのだが、</w:t>
      </w:r>
      <w:r w:rsidRPr="008A0992">
        <w:rPr>
          <w:rFonts w:ascii="Times New Roman" w:eastAsia="UD デジタル 教科書体 NK-R" w:hAnsi="Times New Roman" w:hint="eastAsia"/>
          <w:color w:val="FF0000"/>
          <w:sz w:val="20"/>
          <w:szCs w:val="20"/>
        </w:rPr>
        <w:t>年神様とは五穀の神様</w:t>
      </w:r>
      <w:r w:rsidRPr="008A0992">
        <w:rPr>
          <w:rFonts w:ascii="Times New Roman" w:eastAsia="UD デジタル 教科書体 NK-R" w:hAnsi="Times New Roman" w:hint="eastAsia"/>
          <w:sz w:val="20"/>
          <w:szCs w:val="20"/>
        </w:rPr>
        <w:t>のことで、五穀とはコメ、ムギ、マメ、アワ、キビ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もしくはヒエ</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などの穀物。</w:t>
      </w:r>
      <w:r w:rsidR="00FC3D44" w:rsidRPr="008A0992">
        <w:rPr>
          <w:rFonts w:ascii="Times New Roman" w:eastAsia="UD デジタル 教科書体 NK-R" w:hAnsi="Times New Roman" w:hint="eastAsia"/>
          <w:sz w:val="20"/>
          <w:szCs w:val="20"/>
        </w:rPr>
        <w:t>鏡餅の上に載せる</w:t>
      </w:r>
      <w:r w:rsidR="00FC3D44" w:rsidRPr="008A0992">
        <w:rPr>
          <w:rFonts w:ascii="Times New Roman" w:eastAsia="UD デジタル 教科書体 NK-R" w:hAnsi="Times New Roman" w:hint="eastAsia"/>
          <w:color w:val="FF0000"/>
          <w:sz w:val="20"/>
          <w:szCs w:val="20"/>
        </w:rPr>
        <w:t>橙は家が「代々」長く続くように</w:t>
      </w:r>
      <w:r w:rsidR="00FC3D44" w:rsidRPr="008A0992">
        <w:rPr>
          <w:rFonts w:ascii="Times New Roman" w:eastAsia="UD デジタル 教科書体 NK-R" w:hAnsi="Times New Roman" w:hint="eastAsia"/>
          <w:sz w:val="20"/>
          <w:szCs w:val="20"/>
        </w:rPr>
        <w:t>という願い、</w:t>
      </w:r>
      <w:r w:rsidR="00FC3D44" w:rsidRPr="008A0992">
        <w:rPr>
          <w:rFonts w:ascii="Times New Roman" w:eastAsia="UD デジタル 教科書体 NK-R" w:hAnsi="Times New Roman" w:hint="eastAsia"/>
          <w:color w:val="FF0000"/>
          <w:sz w:val="20"/>
          <w:szCs w:val="20"/>
        </w:rPr>
        <w:t>うらじろ</w:t>
      </w:r>
      <w:r w:rsidR="00FC3D44" w:rsidRPr="008A0992">
        <w:rPr>
          <w:rFonts w:ascii="Times New Roman" w:eastAsia="UD デジタル 教科書体 NK-R" w:hAnsi="Times New Roman" w:hint="eastAsia"/>
          <w:sz w:val="20"/>
          <w:szCs w:val="20"/>
        </w:rPr>
        <w:t>は常緑シダ植物で、</w:t>
      </w:r>
      <w:r w:rsidR="00FC3D44" w:rsidRPr="008A0992">
        <w:rPr>
          <w:rFonts w:ascii="Times New Roman" w:eastAsia="UD デジタル 教科書体 NK-R" w:hAnsi="Times New Roman" w:hint="eastAsia"/>
          <w:color w:val="FF0000"/>
          <w:sz w:val="20"/>
          <w:szCs w:val="20"/>
        </w:rPr>
        <w:t>長寿を願う</w:t>
      </w:r>
      <w:r w:rsidR="00FC3D44" w:rsidRPr="008A0992">
        <w:rPr>
          <w:rFonts w:ascii="Times New Roman" w:eastAsia="UD デジタル 教科書体 NK-R" w:hAnsi="Times New Roman" w:hint="eastAsia"/>
          <w:sz w:val="20"/>
          <w:szCs w:val="20"/>
        </w:rPr>
        <w:t>意味がある。また、</w:t>
      </w:r>
      <w:r w:rsidR="00FC3D44" w:rsidRPr="008A0992">
        <w:rPr>
          <w:rFonts w:ascii="Times New Roman" w:eastAsia="UD デジタル 教科書体 NK-R" w:hAnsi="Times New Roman" w:hint="eastAsia"/>
          <w:color w:val="FF0000"/>
          <w:sz w:val="20"/>
          <w:szCs w:val="20"/>
        </w:rPr>
        <w:t>ゆずり葉は</w:t>
      </w:r>
      <w:r w:rsidR="00FC3D44" w:rsidRPr="008A0992">
        <w:rPr>
          <w:rFonts w:ascii="Times New Roman" w:eastAsia="UD デジタル 教科書体 NK-R" w:hAnsi="Times New Roman" w:hint="eastAsia"/>
          <w:sz w:val="20"/>
          <w:szCs w:val="20"/>
        </w:rPr>
        <w:t>新葉が成長してから古い葉が落ちるため、「親子葉」と呼ばれ、</w:t>
      </w:r>
      <w:r w:rsidR="00FC3D44" w:rsidRPr="008A0992">
        <w:rPr>
          <w:rFonts w:ascii="Times New Roman" w:eastAsia="UD デジタル 教科書体 NK-R" w:hAnsi="Times New Roman" w:hint="eastAsia"/>
          <w:color w:val="FF0000"/>
          <w:sz w:val="20"/>
          <w:szCs w:val="20"/>
        </w:rPr>
        <w:t>縁起が良い</w:t>
      </w:r>
      <w:r w:rsidR="00FC3D44" w:rsidRPr="008A0992">
        <w:rPr>
          <w:rFonts w:ascii="Times New Roman" w:eastAsia="UD デジタル 教科書体 NK-R" w:hAnsi="Times New Roman" w:hint="eastAsia"/>
          <w:sz w:val="20"/>
          <w:szCs w:val="20"/>
        </w:rPr>
        <w:t>とされる。</w:t>
      </w:r>
      <w:r w:rsidR="00FC3D44" w:rsidRPr="008A0992">
        <w:rPr>
          <w:rFonts w:ascii="Times New Roman" w:eastAsia="UD デジタル 教科書体 NK-R" w:hAnsi="Times New Roman" w:hint="eastAsia"/>
          <w:color w:val="FF0000"/>
          <w:sz w:val="20"/>
          <w:szCs w:val="20"/>
        </w:rPr>
        <w:t>コンブは「よろこぶ」</w:t>
      </w:r>
      <w:r w:rsidR="00FC3D44" w:rsidRPr="008A0992">
        <w:rPr>
          <w:rFonts w:ascii="Times New Roman" w:eastAsia="UD デジタル 教科書体 NK-R" w:hAnsi="Times New Roman" w:hint="eastAsia"/>
          <w:sz w:val="20"/>
          <w:szCs w:val="20"/>
        </w:rPr>
        <w:t>とかけ、正月に限らずいろんな祝儀に使われる。</w:t>
      </w:r>
    </w:p>
    <w:p w14:paraId="011D03E1" w14:textId="77777777" w:rsidR="00281214" w:rsidRPr="008A0992" w:rsidRDefault="000A1CD4"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なぜ正月におとそを飲むか……もともと、</w:t>
      </w:r>
      <w:r w:rsidR="006853C0" w:rsidRPr="008A0992">
        <w:rPr>
          <w:rFonts w:ascii="Times New Roman" w:eastAsia="UD デジタル 教科書体 NK-R" w:hAnsi="Times New Roman" w:hint="eastAsia"/>
          <w:sz w:val="20"/>
          <w:szCs w:val="20"/>
        </w:rPr>
        <w:t>「屠蘇」とは</w:t>
      </w:r>
      <w:r w:rsidR="006853C0" w:rsidRPr="008A0992">
        <w:rPr>
          <w:rFonts w:ascii="Times New Roman" w:eastAsia="UD デジタル 教科書体 NK-R" w:hAnsi="Times New Roman" w:hint="eastAsia"/>
          <w:color w:val="FF0000"/>
          <w:sz w:val="20"/>
          <w:szCs w:val="20"/>
        </w:rPr>
        <w:t>、死者も蘇る</w:t>
      </w:r>
      <w:r w:rsidR="006853C0" w:rsidRPr="008A0992">
        <w:rPr>
          <w:rFonts w:ascii="Times New Roman" w:eastAsia="UD デジタル 教科書体 NK-R" w:hAnsi="Times New Roman" w:hint="eastAsia"/>
          <w:sz w:val="20"/>
          <w:szCs w:val="20"/>
        </w:rPr>
        <w:t>という意味。中国の医者、華佗が処方したもので、</w:t>
      </w:r>
      <w:r w:rsidR="006853C0" w:rsidRPr="008A0992">
        <w:rPr>
          <w:rFonts w:ascii="Times New Roman" w:eastAsia="UD デジタル 教科書体 NK-R" w:hAnsi="Times New Roman" w:hint="eastAsia"/>
          <w:color w:val="FF0000"/>
          <w:sz w:val="20"/>
          <w:szCs w:val="20"/>
        </w:rPr>
        <w:t>山椒やミカン皮、肉桂皮など</w:t>
      </w:r>
      <w:r w:rsidR="006853C0" w:rsidRPr="008A0992">
        <w:rPr>
          <w:rFonts w:ascii="Times New Roman" w:eastAsia="UD デジタル 教科書体 NK-R" w:hAnsi="Times New Roman" w:hint="eastAsia"/>
          <w:color w:val="FF0000"/>
          <w:sz w:val="20"/>
          <w:szCs w:val="20"/>
        </w:rPr>
        <w:t>7</w:t>
      </w:r>
      <w:r w:rsidR="006853C0" w:rsidRPr="008A0992">
        <w:rPr>
          <w:rFonts w:ascii="Times New Roman" w:eastAsia="UD デジタル 教科書体 NK-R" w:hAnsi="Times New Roman" w:hint="eastAsia"/>
          <w:color w:val="FF0000"/>
          <w:sz w:val="20"/>
          <w:szCs w:val="20"/>
        </w:rPr>
        <w:t>種類を生薬にくだいて袋に入れ、</w:t>
      </w:r>
      <w:r w:rsidR="00C05330">
        <w:rPr>
          <w:rFonts w:ascii="Times New Roman" w:eastAsia="UD デジタル 教科書体 NK-R" w:hAnsi="Times New Roman" w:hint="eastAsia"/>
          <w:color w:val="FF0000"/>
          <w:sz w:val="20"/>
          <w:szCs w:val="20"/>
        </w:rPr>
        <w:t>みりん</w:t>
      </w:r>
      <w:r w:rsidR="006853C0" w:rsidRPr="008A0992">
        <w:rPr>
          <w:rFonts w:ascii="Times New Roman" w:eastAsia="UD デジタル 教科書体 NK-R" w:hAnsi="Times New Roman" w:hint="eastAsia"/>
          <w:color w:val="FF0000"/>
          <w:sz w:val="20"/>
          <w:szCs w:val="20"/>
        </w:rPr>
        <w:t>に浸した</w:t>
      </w:r>
      <w:r w:rsidR="006853C0" w:rsidRPr="008A0992">
        <w:rPr>
          <w:rFonts w:ascii="Times New Roman" w:eastAsia="UD デジタル 教科書体 NK-R" w:hAnsi="Times New Roman" w:hint="eastAsia"/>
          <w:sz w:val="20"/>
          <w:szCs w:val="20"/>
        </w:rPr>
        <w:t>もののこと。不老長寿の薬効にあずかり、</w:t>
      </w:r>
      <w:r w:rsidR="006853C0" w:rsidRPr="008A0992">
        <w:rPr>
          <w:rFonts w:ascii="Times New Roman" w:eastAsia="UD デジタル 教科書体 NK-R" w:hAnsi="Times New Roman" w:hint="eastAsia"/>
          <w:sz w:val="20"/>
          <w:szCs w:val="20"/>
        </w:rPr>
        <w:t>1</w:t>
      </w:r>
      <w:r w:rsidR="006853C0" w:rsidRPr="008A0992">
        <w:rPr>
          <w:rFonts w:ascii="Times New Roman" w:eastAsia="UD デジタル 教科書体 NK-R" w:hAnsi="Times New Roman" w:hint="eastAsia"/>
          <w:sz w:val="20"/>
          <w:szCs w:val="20"/>
        </w:rPr>
        <w:t>年の無病息災や長寿を願って、元旦に飲むわけだ。冬には風邪をひきやすいし、</w:t>
      </w:r>
      <w:r w:rsidR="006853C0" w:rsidRPr="008A0992">
        <w:rPr>
          <w:rFonts w:ascii="Times New Roman" w:eastAsia="UD デジタル 教科書体 NK-R" w:hAnsi="Times New Roman" w:hint="eastAsia"/>
          <w:color w:val="FF0000"/>
          <w:sz w:val="20"/>
          <w:szCs w:val="20"/>
        </w:rPr>
        <w:t>ご馳走で胃がもたれがちになるため、「本物の」屠蘇は有効</w:t>
      </w:r>
      <w:r w:rsidR="006853C0" w:rsidRPr="008A0992">
        <w:rPr>
          <w:rFonts w:ascii="Times New Roman" w:eastAsia="UD デジタル 教科書体 NK-R" w:hAnsi="Times New Roman" w:hint="eastAsia"/>
          <w:sz w:val="20"/>
          <w:szCs w:val="20"/>
        </w:rPr>
        <w:t>である。もちろん、「本物」であることが大事で、お酒なら何でもよいわけではない。</w:t>
      </w:r>
    </w:p>
    <w:p w14:paraId="512A7E3E" w14:textId="77777777" w:rsidR="006853C0" w:rsidRPr="008A0992" w:rsidRDefault="006853C0"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w:t>
      </w:r>
      <w:r w:rsidR="00443B15" w:rsidRPr="008A0992">
        <w:rPr>
          <w:rFonts w:ascii="Times New Roman" w:eastAsia="UD デジタル 教科書体 NK-R" w:hAnsi="Times New Roman" w:hint="eastAsia"/>
          <w:sz w:val="20"/>
          <w:szCs w:val="20"/>
        </w:rPr>
        <w:t>ひな祭りは</w:t>
      </w:r>
      <w:r w:rsidR="00443B15" w:rsidRPr="008A0992">
        <w:rPr>
          <w:rFonts w:ascii="Times New Roman" w:eastAsia="UD デジタル 教科書体 NK-R" w:hAnsi="Times New Roman" w:hint="eastAsia"/>
          <w:sz w:val="20"/>
          <w:szCs w:val="20"/>
        </w:rPr>
        <w:t>3</w:t>
      </w:r>
      <w:r w:rsidR="00443B15" w:rsidRPr="008A0992">
        <w:rPr>
          <w:rFonts w:ascii="Times New Roman" w:eastAsia="UD デジタル 教科書体 NK-R" w:hAnsi="Times New Roman" w:hint="eastAsia"/>
          <w:sz w:val="20"/>
          <w:szCs w:val="20"/>
        </w:rPr>
        <w:t>月</w:t>
      </w:r>
      <w:r w:rsidR="00443B15" w:rsidRPr="008A0992">
        <w:rPr>
          <w:rFonts w:ascii="Times New Roman" w:eastAsia="UD デジタル 教科書体 NK-R" w:hAnsi="Times New Roman" w:hint="eastAsia"/>
          <w:sz w:val="20"/>
          <w:szCs w:val="20"/>
        </w:rPr>
        <w:t>3</w:t>
      </w:r>
      <w:r w:rsidR="00443B15" w:rsidRPr="008A0992">
        <w:rPr>
          <w:rFonts w:ascii="Times New Roman" w:eastAsia="UD デジタル 教科書体 NK-R" w:hAnsi="Times New Roman" w:hint="eastAsia"/>
          <w:sz w:val="20"/>
          <w:szCs w:val="20"/>
        </w:rPr>
        <w:t>日にするのか……お雛様をかざって女の子が美しく育つように願う桃の節句。もともとは中国の行事で、元来は</w:t>
      </w:r>
      <w:r w:rsidR="00443B15" w:rsidRPr="008A0992">
        <w:rPr>
          <w:rFonts w:ascii="Times New Roman" w:eastAsia="UD デジタル 教科書体 NK-R" w:hAnsi="Times New Roman" w:hint="eastAsia"/>
          <w:color w:val="FF0000"/>
          <w:sz w:val="20"/>
          <w:szCs w:val="20"/>
        </w:rPr>
        <w:t>「上巳の節句」</w:t>
      </w:r>
      <w:r w:rsidR="00443B15" w:rsidRPr="008A0992">
        <w:rPr>
          <w:rFonts w:ascii="Times New Roman" w:eastAsia="UD デジタル 教科書体 NK-R" w:hAnsi="Times New Roman" w:hint="eastAsia"/>
          <w:sz w:val="20"/>
          <w:szCs w:val="20"/>
        </w:rPr>
        <w:t>といい、陰暦</w:t>
      </w:r>
      <w:r w:rsidR="00443B15" w:rsidRPr="008A0992">
        <w:rPr>
          <w:rFonts w:ascii="Times New Roman" w:eastAsia="UD デジタル 教科書体 NK-R" w:hAnsi="Times New Roman" w:hint="eastAsia"/>
          <w:sz w:val="20"/>
          <w:szCs w:val="20"/>
        </w:rPr>
        <w:t>3</w:t>
      </w:r>
      <w:r w:rsidR="00443B15" w:rsidRPr="008A0992">
        <w:rPr>
          <w:rFonts w:ascii="Times New Roman" w:eastAsia="UD デジタル 教科書体 NK-R" w:hAnsi="Times New Roman" w:hint="eastAsia"/>
          <w:sz w:val="20"/>
          <w:szCs w:val="20"/>
        </w:rPr>
        <w:t>月の最初の巳の日、災厄を払いのけるお祓いが行われていた。これが平安時代に伝わり、紙で人のひな型をつくり、</w:t>
      </w:r>
      <w:r w:rsidR="00443B15" w:rsidRPr="008A0992">
        <w:rPr>
          <w:rFonts w:ascii="Times New Roman" w:eastAsia="UD デジタル 教科書体 NK-R" w:hAnsi="Times New Roman" w:hint="eastAsia"/>
          <w:color w:val="FF0000"/>
          <w:sz w:val="20"/>
          <w:szCs w:val="20"/>
        </w:rPr>
        <w:t>厄払いをするため、このひな形に災いなどを入れて川に</w:t>
      </w:r>
      <w:r w:rsidR="00443B15" w:rsidRPr="008A0992">
        <w:rPr>
          <w:rFonts w:ascii="Times New Roman" w:eastAsia="UD デジタル 教科書体 NK-R" w:hAnsi="Times New Roman" w:hint="eastAsia"/>
          <w:sz w:val="20"/>
          <w:szCs w:val="20"/>
        </w:rPr>
        <w:t>流した。最初は平安貴族だけだったが、室町にはひな人形を飾るように。一般に広まったのは江戸時代から。なお節句とは節目のことで、季節の変わり目になる日。</w:t>
      </w:r>
    </w:p>
    <w:p w14:paraId="6639F081" w14:textId="77777777" w:rsidR="00443B15" w:rsidRPr="008A0992" w:rsidRDefault="00443B15"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なぜ新学期は</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月に始まるのか……</w:t>
      </w:r>
      <w:r w:rsidR="007B581D" w:rsidRPr="008A0992">
        <w:rPr>
          <w:rFonts w:ascii="Times New Roman" w:eastAsia="UD デジタル 教科書体 NK-R" w:hAnsi="Times New Roman" w:hint="eastAsia"/>
          <w:sz w:val="20"/>
          <w:szCs w:val="20"/>
        </w:rPr>
        <w:t>新学期を</w:t>
      </w:r>
      <w:r w:rsidR="007B581D" w:rsidRPr="008A0992">
        <w:rPr>
          <w:rFonts w:ascii="Times New Roman" w:eastAsia="UD デジタル 教科書体 NK-R" w:hAnsi="Times New Roman" w:hint="eastAsia"/>
          <w:sz w:val="20"/>
          <w:szCs w:val="20"/>
        </w:rPr>
        <w:t>4</w:t>
      </w:r>
      <w:r w:rsidR="007B581D" w:rsidRPr="008A0992">
        <w:rPr>
          <w:rFonts w:ascii="Times New Roman" w:eastAsia="UD デジタル 教科書体 NK-R" w:hAnsi="Times New Roman" w:hint="eastAsia"/>
          <w:sz w:val="20"/>
          <w:szCs w:val="20"/>
        </w:rPr>
        <w:t>月からとする制度は、</w:t>
      </w:r>
      <w:r w:rsidR="007B581D" w:rsidRPr="008A0992">
        <w:rPr>
          <w:rFonts w:ascii="Times New Roman" w:eastAsia="UD デジタル 教科書体 NK-R" w:hAnsi="Times New Roman" w:hint="eastAsia"/>
          <w:sz w:val="20"/>
          <w:szCs w:val="20"/>
        </w:rPr>
        <w:t>1887</w:t>
      </w:r>
      <w:r w:rsidR="007B581D" w:rsidRPr="008A0992">
        <w:rPr>
          <w:rFonts w:ascii="Times New Roman" w:eastAsia="UD デジタル 教科書体 NK-R" w:hAnsi="Times New Roman" w:hint="eastAsia"/>
          <w:sz w:val="20"/>
          <w:szCs w:val="20"/>
        </w:rPr>
        <w:t>年に文科省の指示で、高等師範学校</w:t>
      </w:r>
      <w:r w:rsidR="002A4171" w:rsidRPr="008A0992">
        <w:rPr>
          <w:rFonts w:ascii="Times New Roman" w:eastAsia="UD デジタル 教科書体 NK-R" w:hAnsi="Times New Roman" w:hint="eastAsia"/>
          <w:sz w:val="20"/>
          <w:szCs w:val="20"/>
        </w:rPr>
        <w:t>(</w:t>
      </w:r>
      <w:r w:rsidR="007B581D" w:rsidRPr="008A0992">
        <w:rPr>
          <w:rFonts w:ascii="Times New Roman" w:eastAsia="UD デジタル 教科書体 NK-R" w:hAnsi="Times New Roman" w:hint="eastAsia"/>
          <w:sz w:val="20"/>
          <w:szCs w:val="20"/>
        </w:rPr>
        <w:t>筑波大学の前身</w:t>
      </w:r>
      <w:r w:rsidR="002A4171" w:rsidRPr="008A0992">
        <w:rPr>
          <w:rFonts w:ascii="Times New Roman" w:eastAsia="UD デジタル 教科書体 NK-R" w:hAnsi="Times New Roman" w:hint="eastAsia"/>
          <w:sz w:val="20"/>
          <w:szCs w:val="20"/>
        </w:rPr>
        <w:t>)</w:t>
      </w:r>
      <w:r w:rsidR="007B581D" w:rsidRPr="008A0992">
        <w:rPr>
          <w:rFonts w:ascii="Times New Roman" w:eastAsia="UD デジタル 教科書体 NK-R" w:hAnsi="Times New Roman" w:hint="eastAsia"/>
          <w:sz w:val="20"/>
          <w:szCs w:val="20"/>
        </w:rPr>
        <w:t>、官立女子師範学校</w:t>
      </w:r>
      <w:r w:rsidR="002A4171" w:rsidRPr="008A0992">
        <w:rPr>
          <w:rFonts w:ascii="Times New Roman" w:eastAsia="UD デジタル 教科書体 NK-R" w:hAnsi="Times New Roman" w:hint="eastAsia"/>
          <w:sz w:val="20"/>
          <w:szCs w:val="20"/>
        </w:rPr>
        <w:t>(</w:t>
      </w:r>
      <w:r w:rsidR="007B581D" w:rsidRPr="008A0992">
        <w:rPr>
          <w:rFonts w:ascii="Times New Roman" w:eastAsia="UD デジタル 教科書体 NK-R" w:hAnsi="Times New Roman" w:hint="eastAsia"/>
          <w:sz w:val="20"/>
          <w:szCs w:val="20"/>
        </w:rPr>
        <w:t>お茶の水</w:t>
      </w:r>
      <w:r w:rsidR="002A4171" w:rsidRPr="008A0992">
        <w:rPr>
          <w:rFonts w:ascii="Times New Roman" w:eastAsia="UD デジタル 教科書体 NK-R" w:hAnsi="Times New Roman" w:hint="eastAsia"/>
          <w:sz w:val="20"/>
          <w:szCs w:val="20"/>
        </w:rPr>
        <w:t>)</w:t>
      </w:r>
      <w:r w:rsidR="007B581D" w:rsidRPr="008A0992">
        <w:rPr>
          <w:rFonts w:ascii="Times New Roman" w:eastAsia="UD デジタル 教科書体 NK-R" w:hAnsi="Times New Roman" w:hint="eastAsia"/>
          <w:sz w:val="20"/>
          <w:szCs w:val="20"/>
        </w:rPr>
        <w:t>などが、</w:t>
      </w:r>
      <w:r w:rsidR="007B581D" w:rsidRPr="008A0992">
        <w:rPr>
          <w:rFonts w:ascii="Times New Roman" w:eastAsia="UD デジタル 教科書体 NK-R" w:hAnsi="Times New Roman" w:hint="eastAsia"/>
          <w:color w:val="FF0000"/>
          <w:sz w:val="20"/>
          <w:szCs w:val="20"/>
        </w:rPr>
        <w:t>国の会計制度にならった</w:t>
      </w:r>
      <w:r w:rsidR="007B581D" w:rsidRPr="008A0992">
        <w:rPr>
          <w:rFonts w:ascii="Times New Roman" w:eastAsia="UD デジタル 教科書体 NK-R" w:hAnsi="Times New Roman" w:hint="eastAsia"/>
          <w:sz w:val="20"/>
          <w:szCs w:val="20"/>
        </w:rPr>
        <w:t>のがはじまりという。会計制度は言うまでもなく国の歳入・歳出計画＝予算の年度だが、これが</w:t>
      </w:r>
      <w:r w:rsidR="007B581D" w:rsidRPr="008A0992">
        <w:rPr>
          <w:rFonts w:ascii="Times New Roman" w:eastAsia="UD デジタル 教科書体 NK-R" w:hAnsi="Times New Roman" w:hint="eastAsia"/>
          <w:sz w:val="20"/>
          <w:szCs w:val="20"/>
        </w:rPr>
        <w:t>4</w:t>
      </w:r>
      <w:r w:rsidR="007B581D" w:rsidRPr="008A0992">
        <w:rPr>
          <w:rFonts w:ascii="Times New Roman" w:eastAsia="UD デジタル 教科書体 NK-R" w:hAnsi="Times New Roman" w:hint="eastAsia"/>
          <w:sz w:val="20"/>
          <w:szCs w:val="20"/>
        </w:rPr>
        <w:t>月</w:t>
      </w:r>
      <w:r w:rsidR="007B581D" w:rsidRPr="008A0992">
        <w:rPr>
          <w:rFonts w:ascii="Times New Roman" w:eastAsia="UD デジタル 教科書体 NK-R" w:hAnsi="Times New Roman" w:hint="eastAsia"/>
          <w:sz w:val="20"/>
          <w:szCs w:val="20"/>
        </w:rPr>
        <w:t>1</w:t>
      </w:r>
      <w:r w:rsidR="007B581D" w:rsidRPr="008A0992">
        <w:rPr>
          <w:rFonts w:ascii="Times New Roman" w:eastAsia="UD デジタル 教科書体 NK-R" w:hAnsi="Times New Roman" w:hint="eastAsia"/>
          <w:sz w:val="20"/>
          <w:szCs w:val="20"/>
        </w:rPr>
        <w:t>日から</w:t>
      </w:r>
      <w:r w:rsidR="007B581D" w:rsidRPr="008A0992">
        <w:rPr>
          <w:rFonts w:ascii="Times New Roman" w:eastAsia="UD デジタル 教科書体 NK-R" w:hAnsi="Times New Roman" w:hint="eastAsia"/>
          <w:sz w:val="20"/>
          <w:szCs w:val="20"/>
        </w:rPr>
        <w:t>3</w:t>
      </w:r>
      <w:r w:rsidR="007B581D" w:rsidRPr="008A0992">
        <w:rPr>
          <w:rFonts w:ascii="Times New Roman" w:eastAsia="UD デジタル 教科書体 NK-R" w:hAnsi="Times New Roman" w:hint="eastAsia"/>
          <w:sz w:val="20"/>
          <w:szCs w:val="20"/>
        </w:rPr>
        <w:t>月</w:t>
      </w:r>
      <w:r w:rsidR="007B581D" w:rsidRPr="008A0992">
        <w:rPr>
          <w:rFonts w:ascii="Times New Roman" w:eastAsia="UD デジタル 教科書体 NK-R" w:hAnsi="Times New Roman" w:hint="eastAsia"/>
          <w:sz w:val="20"/>
          <w:szCs w:val="20"/>
        </w:rPr>
        <w:t>31</w:t>
      </w:r>
      <w:r w:rsidR="007B581D" w:rsidRPr="008A0992">
        <w:rPr>
          <w:rFonts w:ascii="Times New Roman" w:eastAsia="UD デジタル 教科書体 NK-R" w:hAnsi="Times New Roman" w:hint="eastAsia"/>
          <w:sz w:val="20"/>
          <w:szCs w:val="20"/>
        </w:rPr>
        <w:t>日になったのは、</w:t>
      </w:r>
      <w:r w:rsidR="007B581D" w:rsidRPr="008A0992">
        <w:rPr>
          <w:rFonts w:ascii="Times New Roman" w:eastAsia="UD デジタル 教科書体 NK-R" w:hAnsi="Times New Roman" w:hint="eastAsia"/>
          <w:sz w:val="20"/>
          <w:szCs w:val="20"/>
        </w:rPr>
        <w:t>1886</w:t>
      </w:r>
      <w:r w:rsidR="007B581D" w:rsidRPr="008A0992">
        <w:rPr>
          <w:rFonts w:ascii="Times New Roman" w:eastAsia="UD デジタル 教科書体 NK-R" w:hAnsi="Times New Roman" w:hint="eastAsia"/>
          <w:sz w:val="20"/>
          <w:szCs w:val="20"/>
        </w:rPr>
        <w:t>年から。それ以前は</w:t>
      </w:r>
      <w:r w:rsidR="007B581D" w:rsidRPr="008A0992">
        <w:rPr>
          <w:rFonts w:ascii="Times New Roman" w:eastAsia="UD デジタル 教科書体 NK-R" w:hAnsi="Times New Roman" w:hint="eastAsia"/>
          <w:sz w:val="20"/>
          <w:szCs w:val="20"/>
        </w:rPr>
        <w:t>10</w:t>
      </w:r>
      <w:r w:rsidR="007B581D" w:rsidRPr="008A0992">
        <w:rPr>
          <w:rFonts w:ascii="Times New Roman" w:eastAsia="UD デジタル 教科書体 NK-R" w:hAnsi="Times New Roman" w:hint="eastAsia"/>
          <w:sz w:val="20"/>
          <w:szCs w:val="20"/>
        </w:rPr>
        <w:t>月だったり</w:t>
      </w:r>
      <w:r w:rsidR="007B581D" w:rsidRPr="008A0992">
        <w:rPr>
          <w:rFonts w:ascii="Times New Roman" w:eastAsia="UD デジタル 教科書体 NK-R" w:hAnsi="Times New Roman" w:hint="eastAsia"/>
          <w:sz w:val="20"/>
          <w:szCs w:val="20"/>
        </w:rPr>
        <w:t>7</w:t>
      </w:r>
      <w:r w:rsidR="007B581D" w:rsidRPr="008A0992">
        <w:rPr>
          <w:rFonts w:ascii="Times New Roman" w:eastAsia="UD デジタル 教科書体 NK-R" w:hAnsi="Times New Roman" w:hint="eastAsia"/>
          <w:sz w:val="20"/>
          <w:szCs w:val="20"/>
        </w:rPr>
        <w:t>月からだったりした。この理由は、</w:t>
      </w:r>
      <w:r w:rsidR="007B581D" w:rsidRPr="008A0992">
        <w:rPr>
          <w:rFonts w:ascii="Times New Roman" w:eastAsia="UD デジタル 教科書体 NK-R" w:hAnsi="Times New Roman" w:hint="eastAsia"/>
          <w:color w:val="FF0000"/>
          <w:sz w:val="20"/>
          <w:szCs w:val="20"/>
        </w:rPr>
        <w:t>当時の税収の主力であった</w:t>
      </w:r>
      <w:r w:rsidR="00963357" w:rsidRPr="008A0992">
        <w:rPr>
          <w:rFonts w:ascii="Times New Roman" w:eastAsia="UD デジタル 教科書体 NK-R" w:hAnsi="Times New Roman" w:hint="eastAsia"/>
          <w:color w:val="FF0000"/>
          <w:sz w:val="20"/>
          <w:szCs w:val="20"/>
        </w:rPr>
        <w:t>地租の納期</w:t>
      </w:r>
      <w:r w:rsidR="00963357" w:rsidRPr="008A0992">
        <w:rPr>
          <w:rFonts w:ascii="Times New Roman" w:eastAsia="UD デジタル 教科書体 NK-R" w:hAnsi="Times New Roman" w:hint="eastAsia"/>
          <w:color w:val="FF0000"/>
          <w:sz w:val="20"/>
          <w:szCs w:val="20"/>
        </w:rPr>
        <w:lastRenderedPageBreak/>
        <w:t>に合わせるため</w:t>
      </w:r>
      <w:r w:rsidR="00963357" w:rsidRPr="008A0992">
        <w:rPr>
          <w:rFonts w:ascii="Times New Roman" w:eastAsia="UD デジタル 教科書体 NK-R" w:hAnsi="Times New Roman" w:hint="eastAsia"/>
          <w:sz w:val="20"/>
          <w:szCs w:val="20"/>
        </w:rPr>
        <w:t>と言われているが、詳しいことはわかっていない。</w:t>
      </w:r>
    </w:p>
    <w:p w14:paraId="57CC8451" w14:textId="77777777" w:rsidR="00963357" w:rsidRPr="008A0992" w:rsidRDefault="00963357"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なぜこいのぼりを立てるのか……鯉のぼりといえば、中国から伝わった五節句のひとつ、</w:t>
      </w:r>
      <w:r w:rsidR="00952B8A" w:rsidRPr="008A0992">
        <w:rPr>
          <w:rFonts w:ascii="Times New Roman" w:eastAsia="UD デジタル 教科書体 NK-R" w:hAnsi="Times New Roman" w:hint="eastAsia"/>
          <w:sz w:val="20"/>
          <w:szCs w:val="20"/>
        </w:rPr>
        <w:t>端午の節句に、</w:t>
      </w:r>
      <w:r w:rsidRPr="008A0992">
        <w:rPr>
          <w:rFonts w:ascii="Times New Roman" w:eastAsia="UD デジタル 教科書体 NK-R" w:hAnsi="Times New Roman" w:hint="eastAsia"/>
          <w:sz w:val="20"/>
          <w:szCs w:val="20"/>
        </w:rPr>
        <w:t>五月晴れの青空をバック</w:t>
      </w:r>
      <w:r w:rsidR="00952B8A" w:rsidRPr="008A0992">
        <w:rPr>
          <w:rFonts w:ascii="Times New Roman" w:eastAsia="UD デジタル 教科書体 NK-R" w:hAnsi="Times New Roman" w:hint="eastAsia"/>
          <w:sz w:val="20"/>
          <w:szCs w:val="20"/>
        </w:rPr>
        <w:t>に立てるアレ。もともとは紀元前中国に遡り、楚の国の貴族、</w:t>
      </w:r>
      <w:r w:rsidR="00952B8A" w:rsidRPr="008A0992">
        <w:rPr>
          <w:rFonts w:ascii="Times New Roman" w:eastAsia="UD デジタル 教科書体 NK-R" w:hAnsi="Times New Roman" w:hint="eastAsia"/>
          <w:color w:val="FF0000"/>
          <w:sz w:val="20"/>
          <w:szCs w:val="20"/>
        </w:rPr>
        <w:t>屈原</w:t>
      </w:r>
      <w:r w:rsidR="00952B8A" w:rsidRPr="008A0992">
        <w:rPr>
          <w:rFonts w:ascii="Times New Roman" w:eastAsia="UD デジタル 教科書体 NK-R" w:hAnsi="Times New Roman" w:hint="eastAsia"/>
          <w:sz w:val="20"/>
          <w:szCs w:val="20"/>
        </w:rPr>
        <w:t>は、衰退しつつある祖国のために尽力したが、</w:t>
      </w:r>
      <w:r w:rsidR="00952B8A" w:rsidRPr="008A0992">
        <w:rPr>
          <w:rFonts w:ascii="Times New Roman" w:eastAsia="UD デジタル 教科書体 NK-R" w:hAnsi="Times New Roman" w:hint="eastAsia"/>
          <w:color w:val="FF0000"/>
          <w:sz w:val="20"/>
          <w:szCs w:val="20"/>
        </w:rPr>
        <w:t>デマにより放逐され、憂憤の心を抱いて</w:t>
      </w:r>
      <w:r w:rsidR="00BA6F73" w:rsidRPr="008A0992">
        <w:rPr>
          <w:rFonts w:ascii="Times New Roman" w:eastAsia="UD デジタル 教科書体 NK-R" w:hAnsi="Times New Roman" w:hint="eastAsia"/>
          <w:color w:val="FF0000"/>
          <w:sz w:val="20"/>
          <w:szCs w:val="20"/>
        </w:rPr>
        <w:t>湖南省・汨羅江</w:t>
      </w:r>
      <w:r w:rsidR="00BA6F73" w:rsidRPr="008A0992">
        <w:rPr>
          <w:rFonts w:ascii="Times New Roman" w:eastAsia="UD デジタル 教科書体 NK-R" w:hAnsi="Times New Roman" w:hint="eastAsia"/>
          <w:color w:val="FF0000"/>
          <w:sz w:val="20"/>
          <w:szCs w:val="20"/>
        </w:rPr>
        <w:t>(</w:t>
      </w:r>
      <w:r w:rsidR="00BA6F73" w:rsidRPr="008A0992">
        <w:rPr>
          <w:rFonts w:ascii="Times New Roman" w:eastAsia="UD デジタル 教科書体 NK-R" w:hAnsi="Times New Roman" w:hint="eastAsia"/>
          <w:color w:val="FF0000"/>
          <w:sz w:val="20"/>
          <w:szCs w:val="20"/>
        </w:rPr>
        <w:t>べきらこう</w:t>
      </w:r>
      <w:r w:rsidR="00BA6F73" w:rsidRPr="008A0992">
        <w:rPr>
          <w:rFonts w:ascii="Times New Roman" w:eastAsia="UD デジタル 教科書体 NK-R" w:hAnsi="Times New Roman" w:hint="eastAsia"/>
          <w:color w:val="FF0000"/>
          <w:sz w:val="20"/>
          <w:szCs w:val="20"/>
        </w:rPr>
        <w:t>)</w:t>
      </w:r>
      <w:r w:rsidR="00BA6F73" w:rsidRPr="008A0992">
        <w:rPr>
          <w:rFonts w:ascii="Times New Roman" w:eastAsia="UD デジタル 教科書体 NK-R" w:hAnsi="Times New Roman" w:hint="eastAsia"/>
          <w:color w:val="FF0000"/>
          <w:sz w:val="20"/>
          <w:szCs w:val="20"/>
        </w:rPr>
        <w:t>に</w:t>
      </w:r>
      <w:r w:rsidR="00952B8A" w:rsidRPr="008A0992">
        <w:rPr>
          <w:rFonts w:ascii="Times New Roman" w:eastAsia="UD デジタル 教科書体 NK-R" w:hAnsi="Times New Roman" w:hint="eastAsia"/>
          <w:color w:val="FF0000"/>
          <w:sz w:val="20"/>
          <w:szCs w:val="20"/>
        </w:rPr>
        <w:t>投身自殺</w:t>
      </w:r>
      <w:r w:rsidR="00952B8A" w:rsidRPr="008A0992">
        <w:rPr>
          <w:rFonts w:ascii="Times New Roman" w:eastAsia="UD デジタル 教科書体 NK-R" w:hAnsi="Times New Roman" w:hint="eastAsia"/>
          <w:sz w:val="20"/>
          <w:szCs w:val="20"/>
        </w:rPr>
        <w:t>。これを哀れに思った国民たちが、</w:t>
      </w:r>
      <w:r w:rsidR="00952B8A" w:rsidRPr="008A0992">
        <w:rPr>
          <w:rFonts w:ascii="Times New Roman" w:eastAsia="UD デジタル 教科書体 NK-R" w:hAnsi="Times New Roman" w:hint="eastAsia"/>
          <w:color w:val="FF0000"/>
          <w:sz w:val="20"/>
          <w:szCs w:val="20"/>
        </w:rPr>
        <w:t>紙の鯉をつくって屈原を祀った</w:t>
      </w:r>
      <w:r w:rsidR="00952B8A" w:rsidRPr="008A0992">
        <w:rPr>
          <w:rFonts w:ascii="Times New Roman" w:eastAsia="UD デジタル 教科書体 NK-R" w:hAnsi="Times New Roman" w:hint="eastAsia"/>
          <w:sz w:val="20"/>
          <w:szCs w:val="20"/>
        </w:rPr>
        <w:t>。それが後に日本に入り、室町には武士の家で行われるように。庭先に吹き流しをたてて祝うようになった。やがて江戸時代、町家でも紙の鯉を飾るようになり、現在でも受け継がれている。加えて、</w:t>
      </w:r>
      <w:r w:rsidR="00952B8A" w:rsidRPr="008A0992">
        <w:rPr>
          <w:rFonts w:ascii="Times New Roman" w:eastAsia="UD デジタル 教科書体 NK-R" w:hAnsi="Times New Roman" w:hint="eastAsia"/>
          <w:color w:val="FF0000"/>
          <w:sz w:val="20"/>
          <w:szCs w:val="20"/>
        </w:rPr>
        <w:t>鯉の滝登り</w:t>
      </w:r>
      <w:r w:rsidR="00952B8A" w:rsidRPr="008A0992">
        <w:rPr>
          <w:rFonts w:ascii="Times New Roman" w:eastAsia="UD デジタル 教科書体 NK-R" w:hAnsi="Times New Roman" w:hint="eastAsia"/>
          <w:sz w:val="20"/>
          <w:szCs w:val="20"/>
        </w:rPr>
        <w:t>ということばがあるように、鯉は威勢の良い縁起物、</w:t>
      </w:r>
      <w:r w:rsidR="00952B8A" w:rsidRPr="008A0992">
        <w:rPr>
          <w:rFonts w:ascii="Times New Roman" w:eastAsia="UD デジタル 教科書体 NK-R" w:hAnsi="Times New Roman" w:hint="eastAsia"/>
          <w:color w:val="FF0000"/>
          <w:sz w:val="20"/>
          <w:szCs w:val="20"/>
        </w:rPr>
        <w:t>立身出世をかけて、男児の立身出世</w:t>
      </w:r>
      <w:r w:rsidR="00952B8A" w:rsidRPr="008A0992">
        <w:rPr>
          <w:rFonts w:ascii="Times New Roman" w:eastAsia="UD デジタル 教科書体 NK-R" w:hAnsi="Times New Roman" w:hint="eastAsia"/>
          <w:sz w:val="20"/>
          <w:szCs w:val="20"/>
        </w:rPr>
        <w:t>を願っている。</w:t>
      </w:r>
    </w:p>
    <w:p w14:paraId="5BFCF024" w14:textId="77777777" w:rsidR="00952B8A" w:rsidRPr="008A0992" w:rsidRDefault="00952B8A"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なぜクリスマスは</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25</w:t>
      </w:r>
      <w:r w:rsidRPr="008A0992">
        <w:rPr>
          <w:rFonts w:ascii="Times New Roman" w:eastAsia="UD デジタル 教科書体 NK-R" w:hAnsi="Times New Roman" w:hint="eastAsia"/>
          <w:sz w:val="20"/>
          <w:szCs w:val="20"/>
        </w:rPr>
        <w:t>日なのか……キリストの生誕日とされているが、その証拠は何もない。研究者によれば、</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月のユダヤは雨期にあたり、</w:t>
      </w:r>
      <w:r w:rsidRPr="008A0992">
        <w:rPr>
          <w:rFonts w:ascii="Times New Roman" w:eastAsia="UD デジタル 教科書体 NK-R" w:hAnsi="Times New Roman" w:hint="eastAsia"/>
          <w:color w:val="FF0000"/>
          <w:sz w:val="20"/>
          <w:szCs w:val="20"/>
        </w:rPr>
        <w:t>聖書にしるされた誕生の状況と矛盾</w:t>
      </w:r>
      <w:r w:rsidRPr="008A0992">
        <w:rPr>
          <w:rFonts w:ascii="Times New Roman" w:eastAsia="UD デジタル 教科書体 NK-R" w:hAnsi="Times New Roman" w:hint="eastAsia"/>
          <w:sz w:val="20"/>
          <w:szCs w:val="20"/>
        </w:rPr>
        <w:t>する。また、紀元</w:t>
      </w:r>
      <w:r w:rsidRPr="008A0992">
        <w:rPr>
          <w:rFonts w:ascii="Times New Roman" w:eastAsia="UD デジタル 教科書体 NK-R" w:hAnsi="Times New Roman" w:hint="eastAsia"/>
          <w:sz w:val="20"/>
          <w:szCs w:val="20"/>
        </w:rPr>
        <w:t>200</w:t>
      </w:r>
      <w:r w:rsidRPr="008A0992">
        <w:rPr>
          <w:rFonts w:ascii="Times New Roman" w:eastAsia="UD デジタル 教科書体 NK-R" w:hAnsi="Times New Roman" w:hint="eastAsia"/>
          <w:sz w:val="20"/>
          <w:szCs w:val="20"/>
        </w:rPr>
        <w:t>年ごろのクリスマスは</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日に行われたという記録もあり、紀元</w:t>
      </w:r>
      <w:r w:rsidRPr="008A0992">
        <w:rPr>
          <w:rFonts w:ascii="Times New Roman" w:eastAsia="UD デジタル 教科書体 NK-R" w:hAnsi="Times New Roman" w:hint="eastAsia"/>
          <w:sz w:val="20"/>
          <w:szCs w:val="20"/>
        </w:rPr>
        <w:t>300</w:t>
      </w:r>
      <w:r w:rsidRPr="008A0992">
        <w:rPr>
          <w:rFonts w:ascii="Times New Roman" w:eastAsia="UD デジタル 教科書体 NK-R" w:hAnsi="Times New Roman" w:hint="eastAsia"/>
          <w:sz w:val="20"/>
          <w:szCs w:val="20"/>
        </w:rPr>
        <w:t>年に今の期日になったという。当時、ケルト人、ゲルマン人などは、</w:t>
      </w:r>
      <w:r w:rsidRPr="008A0992">
        <w:rPr>
          <w:rFonts w:ascii="Times New Roman" w:eastAsia="UD デジタル 教科書体 NK-R" w:hAnsi="Times New Roman" w:hint="eastAsia"/>
          <w:color w:val="FF0000"/>
          <w:sz w:val="20"/>
          <w:szCs w:val="20"/>
        </w:rPr>
        <w:t>冬至</w:t>
      </w:r>
      <w:r w:rsidR="00332876" w:rsidRPr="008A0992">
        <w:rPr>
          <w:rFonts w:ascii="Times New Roman" w:eastAsia="UD デジタル 教科書体 NK-R" w:hAnsi="Times New Roman" w:hint="eastAsia"/>
          <w:color w:val="FF0000"/>
          <w:sz w:val="20"/>
          <w:szCs w:val="20"/>
        </w:rPr>
        <w:t>を区切りとするお祭りを行っており、これがキリスト生誕と結びついた</w:t>
      </w:r>
      <w:r w:rsidR="00332876" w:rsidRPr="008A0992">
        <w:rPr>
          <w:rFonts w:ascii="Times New Roman" w:eastAsia="UD デジタル 教科書体 NK-R" w:hAnsi="Times New Roman" w:hint="eastAsia"/>
          <w:sz w:val="20"/>
          <w:szCs w:val="20"/>
        </w:rPr>
        <w:t>のではないか、と言われる。</w:t>
      </w:r>
    </w:p>
    <w:p w14:paraId="11957151" w14:textId="77777777" w:rsidR="00332876" w:rsidRPr="008A0992" w:rsidRDefault="00332876"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なぜクリスマスに七面鳥を食べるのか……</w:t>
      </w:r>
      <w:r w:rsidR="003C6E8D" w:rsidRPr="008A0992">
        <w:rPr>
          <w:rFonts w:ascii="Times New Roman" w:eastAsia="UD デジタル 教科書体 NK-R" w:hAnsi="Times New Roman" w:hint="eastAsia"/>
          <w:sz w:val="20"/>
          <w:szCs w:val="20"/>
        </w:rPr>
        <w:t>あまり一般化していないが、欧米ではすごく身近だという。七面鳥の原産はアメリカ。その新大陸にメイフラワー号で乗り込んだのが</w:t>
      </w:r>
      <w:r w:rsidR="003C6E8D" w:rsidRPr="008A0992">
        <w:rPr>
          <w:rFonts w:ascii="Times New Roman" w:eastAsia="UD デジタル 教科書体 NK-R" w:hAnsi="Times New Roman" w:hint="eastAsia"/>
          <w:sz w:val="20"/>
          <w:szCs w:val="20"/>
        </w:rPr>
        <w:t>1620</w:t>
      </w:r>
      <w:r w:rsidR="003C6E8D" w:rsidRPr="008A0992">
        <w:rPr>
          <w:rFonts w:ascii="Times New Roman" w:eastAsia="UD デジタル 教科書体 NK-R" w:hAnsi="Times New Roman" w:hint="eastAsia"/>
          <w:sz w:val="20"/>
          <w:szCs w:val="20"/>
        </w:rPr>
        <w:t>年のこと。移住当時は</w:t>
      </w:r>
      <w:r w:rsidR="003C6E8D" w:rsidRPr="008A0992">
        <w:rPr>
          <w:rFonts w:ascii="Times New Roman" w:eastAsia="UD デジタル 教科書体 NK-R" w:hAnsi="Times New Roman" w:hint="eastAsia"/>
          <w:color w:val="FF0000"/>
          <w:sz w:val="20"/>
          <w:szCs w:val="20"/>
        </w:rPr>
        <w:t>凶作で、七面鳥を捕まえて食べてようやく飢えをしのぐ</w:t>
      </w:r>
      <w:r w:rsidR="003C6E8D" w:rsidRPr="008A0992">
        <w:rPr>
          <w:rFonts w:ascii="Times New Roman" w:eastAsia="UD デジタル 教科書体 NK-R" w:hAnsi="Times New Roman" w:hint="eastAsia"/>
          <w:sz w:val="20"/>
          <w:szCs w:val="20"/>
        </w:rPr>
        <w:t>ような悲惨な状態。やがて生活も安定したころ、その</w:t>
      </w:r>
      <w:r w:rsidR="003C6E8D" w:rsidRPr="008A0992">
        <w:rPr>
          <w:rFonts w:ascii="Times New Roman" w:eastAsia="UD デジタル 教科書体 NK-R" w:hAnsi="Times New Roman" w:hint="eastAsia"/>
          <w:color w:val="FF0000"/>
          <w:sz w:val="20"/>
          <w:szCs w:val="20"/>
        </w:rPr>
        <w:t>当時の苦労をしのんでクリスマスに七面鳥を食べる習慣</w:t>
      </w:r>
      <w:r w:rsidR="003C6E8D" w:rsidRPr="008A0992">
        <w:rPr>
          <w:rFonts w:ascii="Times New Roman" w:eastAsia="UD デジタル 教科書体 NK-R" w:hAnsi="Times New Roman" w:hint="eastAsia"/>
          <w:sz w:val="20"/>
          <w:szCs w:val="20"/>
        </w:rPr>
        <w:t>が定着。正確な時期は明らかでないが、これが結びつきであるという。</w:t>
      </w:r>
    </w:p>
    <w:p w14:paraId="2D28FAE8" w14:textId="77777777" w:rsidR="003C6E8D" w:rsidRPr="008A0992" w:rsidRDefault="00A12BC4"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なぜ年末に第九が流れるのか……ベートーベンの第九は日本では大晦日の代名詞ともなっている。もともとは</w:t>
      </w:r>
      <w:r w:rsidRPr="008A0992">
        <w:rPr>
          <w:rFonts w:ascii="Times New Roman" w:eastAsia="UD デジタル 教科書体 NK-R" w:hAnsi="Times New Roman" w:hint="eastAsia"/>
          <w:sz w:val="20"/>
          <w:szCs w:val="20"/>
        </w:rPr>
        <w:t>1943</w:t>
      </w:r>
      <w:r w:rsidRPr="008A0992">
        <w:rPr>
          <w:rFonts w:ascii="Times New Roman" w:eastAsia="UD デジタル 教科書体 NK-R" w:hAnsi="Times New Roman" w:hint="eastAsia"/>
          <w:sz w:val="20"/>
          <w:szCs w:val="20"/>
        </w:rPr>
        <w:t>年、東京音楽大学</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東京学芸大学</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color w:val="FF0000"/>
          <w:sz w:val="20"/>
          <w:szCs w:val="20"/>
        </w:rPr>
        <w:t>学徒出陣の壮行会に、たまたま第九</w:t>
      </w:r>
      <w:r w:rsidRPr="008A0992">
        <w:rPr>
          <w:rFonts w:ascii="Times New Roman" w:eastAsia="UD デジタル 教科書体 NK-R" w:hAnsi="Times New Roman" w:hint="eastAsia"/>
          <w:sz w:val="20"/>
          <w:szCs w:val="20"/>
        </w:rPr>
        <w:t>が演奏。それから、戦後間もない</w:t>
      </w:r>
      <w:r w:rsidRPr="008A0992">
        <w:rPr>
          <w:rFonts w:ascii="Times New Roman" w:eastAsia="UD デジタル 教科書体 NK-R" w:hAnsi="Times New Roman" w:hint="eastAsia"/>
          <w:sz w:val="20"/>
          <w:szCs w:val="20"/>
        </w:rPr>
        <w:t>1947</w:t>
      </w:r>
      <w:r w:rsidRPr="008A0992">
        <w:rPr>
          <w:rFonts w:ascii="Times New Roman" w:eastAsia="UD デジタル 教科書体 NK-R" w:hAnsi="Times New Roman" w:hint="eastAsia"/>
          <w:sz w:val="20"/>
          <w:szCs w:val="20"/>
        </w:rPr>
        <w:t>年の大晦日に、東京芸大の学生たちが</w:t>
      </w:r>
      <w:r w:rsidRPr="008A0992">
        <w:rPr>
          <w:rFonts w:ascii="Times New Roman" w:eastAsia="UD デジタル 教科書体 NK-R" w:hAnsi="Times New Roman" w:hint="eastAsia"/>
          <w:color w:val="FF0000"/>
          <w:sz w:val="20"/>
          <w:szCs w:val="20"/>
        </w:rPr>
        <w:t>戦没追悼のための第九演奏会</w:t>
      </w:r>
      <w:r w:rsidRPr="008A0992">
        <w:rPr>
          <w:rFonts w:ascii="Times New Roman" w:eastAsia="UD デジタル 教科書体 NK-R" w:hAnsi="Times New Roman" w:hint="eastAsia"/>
          <w:sz w:val="20"/>
          <w:szCs w:val="20"/>
        </w:rPr>
        <w:t>を開催。毎年末に演奏し続け、</w:t>
      </w:r>
      <w:r w:rsidRPr="008A0992">
        <w:rPr>
          <w:rFonts w:ascii="Times New Roman" w:eastAsia="UD デジタル 教科書体 NK-R" w:hAnsi="Times New Roman" w:hint="eastAsia"/>
          <w:sz w:val="20"/>
          <w:szCs w:val="20"/>
        </w:rPr>
        <w:t>NHK</w:t>
      </w:r>
      <w:r w:rsidRPr="008A0992">
        <w:rPr>
          <w:rFonts w:ascii="Times New Roman" w:eastAsia="UD デジタル 教科書体 NK-R" w:hAnsi="Times New Roman" w:hint="eastAsia"/>
          <w:sz w:val="20"/>
          <w:szCs w:val="20"/>
        </w:rPr>
        <w:t>公共楽団も演奏するようになった。これが一般化した理由は面白い。どこの</w:t>
      </w:r>
      <w:r w:rsidRPr="008A0992">
        <w:rPr>
          <w:rFonts w:ascii="Times New Roman" w:eastAsia="UD デジタル 教科書体 NK-R" w:hAnsi="Times New Roman" w:hint="eastAsia"/>
          <w:color w:val="FF0000"/>
          <w:sz w:val="20"/>
          <w:szCs w:val="20"/>
        </w:rPr>
        <w:t>交響楽団も金欠</w:t>
      </w:r>
      <w:r w:rsidRPr="008A0992">
        <w:rPr>
          <w:rFonts w:ascii="Times New Roman" w:eastAsia="UD デジタル 教科書体 NK-R" w:hAnsi="Times New Roman" w:hint="eastAsia"/>
          <w:sz w:val="20"/>
          <w:szCs w:val="20"/>
        </w:rPr>
        <w:t>で団員の生活はあっぷあっぷ。しかし第九の演奏は</w:t>
      </w:r>
      <w:r w:rsidRPr="008A0992">
        <w:rPr>
          <w:rFonts w:ascii="Times New Roman" w:eastAsia="UD デジタル 教科書体 NK-R" w:hAnsi="Times New Roman" w:hint="eastAsia"/>
          <w:color w:val="FF0000"/>
          <w:sz w:val="20"/>
          <w:szCs w:val="20"/>
        </w:rPr>
        <w:t>何百人という合唱団員を</w:t>
      </w:r>
      <w:r w:rsidR="00A32341" w:rsidRPr="008A0992">
        <w:rPr>
          <w:rFonts w:ascii="Times New Roman" w:eastAsia="UD デジタル 教科書体 NK-R" w:hAnsi="Times New Roman" w:hint="eastAsia"/>
          <w:color w:val="FF0000"/>
          <w:sz w:val="20"/>
          <w:szCs w:val="20"/>
        </w:rPr>
        <w:t>無料で</w:t>
      </w:r>
      <w:r w:rsidRPr="008A0992">
        <w:rPr>
          <w:rFonts w:ascii="Times New Roman" w:eastAsia="UD デジタル 教科書体 NK-R" w:hAnsi="Times New Roman" w:hint="eastAsia"/>
          <w:color w:val="FF0000"/>
          <w:sz w:val="20"/>
          <w:szCs w:val="20"/>
        </w:rPr>
        <w:t>加える</w:t>
      </w:r>
      <w:r w:rsidRPr="008A0992">
        <w:rPr>
          <w:rFonts w:ascii="Times New Roman" w:eastAsia="UD デジタル 教科書体 NK-R" w:hAnsi="Times New Roman" w:hint="eastAsia"/>
          <w:sz w:val="20"/>
          <w:szCs w:val="20"/>
        </w:rPr>
        <w:t>ことができて、チケットを売りさばく</w:t>
      </w:r>
      <w:r w:rsidRPr="008A0992">
        <w:rPr>
          <w:rFonts w:ascii="Times New Roman" w:eastAsia="UD デジタル 教科書体 NK-R" w:hAnsi="Times New Roman" w:hint="eastAsia"/>
          <w:color w:val="FF0000"/>
          <w:sz w:val="20"/>
          <w:szCs w:val="20"/>
        </w:rPr>
        <w:t>親類の数も多くなり、多くの収入が見込める</w:t>
      </w:r>
      <w:r w:rsidRPr="008A0992">
        <w:rPr>
          <w:rFonts w:ascii="Times New Roman" w:eastAsia="UD デジタル 教科書体 NK-R" w:hAnsi="Times New Roman" w:hint="eastAsia"/>
          <w:sz w:val="20"/>
          <w:szCs w:val="20"/>
        </w:rPr>
        <w:t>。正月のモチ代かせぎに最適というわけだ。</w:t>
      </w:r>
    </w:p>
    <w:p w14:paraId="182E5EE4" w14:textId="77777777" w:rsidR="00A12BC4" w:rsidRPr="008A0992" w:rsidRDefault="00A12BC4"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なぜ進水式にシャンパンを割るのか……海の神様を鎮めるため、昔は</w:t>
      </w:r>
      <w:r w:rsidRPr="008A0992">
        <w:rPr>
          <w:rFonts w:ascii="Times New Roman" w:eastAsia="UD デジタル 教科書体 NK-R" w:hAnsi="Times New Roman" w:hint="eastAsia"/>
          <w:color w:val="FF0000"/>
          <w:sz w:val="20"/>
          <w:szCs w:val="20"/>
        </w:rPr>
        <w:t>人身御供</w:t>
      </w:r>
      <w:r w:rsidRPr="008A0992">
        <w:rPr>
          <w:rFonts w:ascii="Times New Roman" w:eastAsia="UD デジタル 教科書体 NK-R" w:hAnsi="Times New Roman" w:hint="eastAsia"/>
          <w:sz w:val="20"/>
          <w:szCs w:val="20"/>
        </w:rPr>
        <w:t>を捧げていた。しかし人の命は地球より重い、ということで、</w:t>
      </w:r>
      <w:r w:rsidRPr="008A0992">
        <w:rPr>
          <w:rFonts w:ascii="Times New Roman" w:eastAsia="UD デジタル 教科書体 NK-R" w:hAnsi="Times New Roman" w:hint="eastAsia"/>
          <w:color w:val="FF0000"/>
          <w:sz w:val="20"/>
          <w:szCs w:val="20"/>
        </w:rPr>
        <w:t>ギリシア・ローマ時代になると、人血の代わりに赤ワインを船のへさきに叩きつける</w:t>
      </w:r>
      <w:r w:rsidRPr="008A0992">
        <w:rPr>
          <w:rFonts w:ascii="Times New Roman" w:eastAsia="UD デジタル 教科書体 NK-R" w:hAnsi="Times New Roman" w:hint="eastAsia"/>
          <w:sz w:val="20"/>
          <w:szCs w:val="20"/>
        </w:rPr>
        <w:t>儀式へと変化。これがシャンパンに代わり、習慣化したのである。</w:t>
      </w:r>
    </w:p>
    <w:p w14:paraId="45FB04AE" w14:textId="77777777" w:rsidR="00E35978" w:rsidRPr="008A0992" w:rsidRDefault="00E35978"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なぜ茶の席では回し飲みをするのか……茶道。それは日本のおもてなしの心。以下略。回し飲みをするのは、</w:t>
      </w:r>
      <w:r w:rsidRPr="008A0992">
        <w:rPr>
          <w:rFonts w:ascii="Times New Roman" w:eastAsia="UD デジタル 教科書体 NK-R" w:hAnsi="Times New Roman" w:hint="eastAsia"/>
          <w:color w:val="FF0000"/>
          <w:sz w:val="20"/>
          <w:szCs w:val="20"/>
        </w:rPr>
        <w:t>茶道が平等の精神を体現</w:t>
      </w:r>
      <w:r w:rsidRPr="008A0992">
        <w:rPr>
          <w:rFonts w:ascii="Times New Roman" w:eastAsia="UD デジタル 教科書体 NK-R" w:hAnsi="Times New Roman" w:hint="eastAsia"/>
          <w:sz w:val="20"/>
          <w:szCs w:val="20"/>
        </w:rPr>
        <w:t>しているため。</w:t>
      </w:r>
      <w:r w:rsidRPr="008A0992">
        <w:rPr>
          <w:rFonts w:ascii="Times New Roman" w:eastAsia="UD デジタル 教科書体 NK-R" w:hAnsi="Times New Roman" w:hint="eastAsia"/>
          <w:sz w:val="20"/>
          <w:szCs w:val="20"/>
        </w:rPr>
        <w:lastRenderedPageBreak/>
        <w:t>にじり口があるのも同じ理由で、身分や階級、格式などを全て取り払い、平等・対等なのだということを、参加者に知らせるためなのだ。それにしても、下克上、群雄割拠の世に、上下を完全に取っ払った茶道が出来上がったのは、まことに興味深い。</w:t>
      </w:r>
    </w:p>
    <w:p w14:paraId="49EF555C" w14:textId="77777777" w:rsidR="00E35978" w:rsidRPr="008A0992" w:rsidRDefault="00E35978"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なぜ茶柱は縁起がいいのか……お茶を飲んでいる時に茶柱が立つと、縁起が良いというが、なぜだろうか。これは一説に、江戸時代の遊女と関係がある。遊女に客がつけば、彼女たちは</w:t>
      </w:r>
      <w:r w:rsidRPr="008A0992">
        <w:rPr>
          <w:rFonts w:ascii="Times New Roman" w:eastAsia="UD デジタル 教科書体 NK-R" w:hAnsi="Times New Roman" w:hint="eastAsia"/>
          <w:color w:val="FF0000"/>
          <w:sz w:val="20"/>
          <w:szCs w:val="20"/>
        </w:rPr>
        <w:t>まずお茶をたててもてなす</w:t>
      </w:r>
      <w:r w:rsidRPr="008A0992">
        <w:rPr>
          <w:rFonts w:ascii="Times New Roman" w:eastAsia="UD デジタル 教科書体 NK-R" w:hAnsi="Times New Roman" w:hint="eastAsia"/>
          <w:sz w:val="20"/>
          <w:szCs w:val="20"/>
        </w:rPr>
        <w:t>。つまりお茶を立てることは、</w:t>
      </w:r>
      <w:r w:rsidRPr="008A0992">
        <w:rPr>
          <w:rFonts w:ascii="Times New Roman" w:eastAsia="UD デジタル 教科書体 NK-R" w:hAnsi="Times New Roman" w:hint="eastAsia"/>
          <w:color w:val="FF0000"/>
          <w:sz w:val="20"/>
          <w:szCs w:val="20"/>
        </w:rPr>
        <w:t>客がついたことを意味</w:t>
      </w:r>
      <w:r w:rsidRPr="008A0992">
        <w:rPr>
          <w:rFonts w:ascii="Times New Roman" w:eastAsia="UD デジタル 教科書体 NK-R" w:hAnsi="Times New Roman" w:hint="eastAsia"/>
          <w:sz w:val="20"/>
          <w:szCs w:val="20"/>
        </w:rPr>
        <w:t>する。このお茶を立てるが、</w:t>
      </w:r>
      <w:r w:rsidRPr="008A0992">
        <w:rPr>
          <w:rFonts w:ascii="Times New Roman" w:eastAsia="UD デジタル 教科書体 NK-R" w:hAnsi="Times New Roman" w:hint="eastAsia"/>
          <w:color w:val="FF0000"/>
          <w:sz w:val="20"/>
          <w:szCs w:val="20"/>
        </w:rPr>
        <w:t>茶を立つ、になり、やがて、茶柱が立つ</w:t>
      </w:r>
      <w:r w:rsidRPr="008A0992">
        <w:rPr>
          <w:rFonts w:ascii="Times New Roman" w:eastAsia="UD デジタル 教科書体 NK-R" w:hAnsi="Times New Roman" w:hint="eastAsia"/>
          <w:sz w:val="20"/>
          <w:szCs w:val="20"/>
        </w:rPr>
        <w:t>になったという。茶柱が立つほど、いっぱい客が来るから、縁起がよい。</w:t>
      </w:r>
    </w:p>
    <w:p w14:paraId="7DAA9591" w14:textId="77777777" w:rsidR="00E35978" w:rsidRPr="008A0992" w:rsidRDefault="00E35978"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なぜ神前でかしわ手をうつのか……</w:t>
      </w:r>
      <w:r w:rsidR="00C10094" w:rsidRPr="008A0992">
        <w:rPr>
          <w:rFonts w:ascii="Times New Roman" w:eastAsia="UD デジタル 教科書体 NK-R" w:hAnsi="Times New Roman" w:hint="eastAsia"/>
          <w:sz w:val="20"/>
          <w:szCs w:val="20"/>
        </w:rPr>
        <w:t>正直なところ、その由来ははっきりしない。ただ、魏志倭人伝に「日本人は</w:t>
      </w:r>
      <w:r w:rsidR="00C10094" w:rsidRPr="008A0992">
        <w:rPr>
          <w:rFonts w:ascii="Times New Roman" w:eastAsia="UD デジタル 教科書体 NK-R" w:hAnsi="Times New Roman" w:hint="eastAsia"/>
          <w:color w:val="FF0000"/>
          <w:sz w:val="20"/>
          <w:szCs w:val="20"/>
        </w:rPr>
        <w:t>目上の人にかしわ手をうって敬意を表していた</w:t>
      </w:r>
      <w:r w:rsidR="00C10094" w:rsidRPr="008A0992">
        <w:rPr>
          <w:rFonts w:ascii="Times New Roman" w:eastAsia="UD デジタル 教科書体 NK-R" w:hAnsi="Times New Roman" w:hint="eastAsia"/>
          <w:sz w:val="20"/>
          <w:szCs w:val="20"/>
        </w:rPr>
        <w:t>」とあり、歓びや感動の表現としての行為が、いつしか礼法として固定したのではないか、という説がある。</w:t>
      </w:r>
    </w:p>
    <w:p w14:paraId="1438D224" w14:textId="77777777" w:rsidR="00C10094" w:rsidRPr="008A0992" w:rsidRDefault="00C10094"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なぜお盆に盆踊りを踊るのか……お盆。正確には</w:t>
      </w:r>
      <w:r w:rsidRPr="008A0992">
        <w:rPr>
          <w:rFonts w:ascii="Times New Roman" w:eastAsia="UD デジタル 教科書体 NK-R" w:hAnsi="Times New Roman" w:hint="eastAsia"/>
          <w:color w:val="FF0000"/>
          <w:sz w:val="20"/>
          <w:szCs w:val="20"/>
        </w:rPr>
        <w:t>盂蘭盆会</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うらぼんえ</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。いろんな食物を祖先の霊にそなえて</w:t>
      </w:r>
      <w:r w:rsidRPr="008A0992">
        <w:rPr>
          <w:rFonts w:ascii="Times New Roman" w:eastAsia="UD デジタル 教科書体 NK-R" w:hAnsi="Times New Roman" w:hint="eastAsia"/>
          <w:color w:val="FF0000"/>
          <w:sz w:val="20"/>
          <w:szCs w:val="20"/>
        </w:rPr>
        <w:t>餓鬼に施し、祖先の冥福を祈る精霊祭</w:t>
      </w:r>
      <w:r w:rsidRPr="008A0992">
        <w:rPr>
          <w:rFonts w:ascii="Times New Roman" w:eastAsia="UD デジタル 教科書体 NK-R" w:hAnsi="Times New Roman" w:hint="eastAsia"/>
          <w:sz w:val="20"/>
          <w:szCs w:val="20"/>
        </w:rPr>
        <w:t>、と辞書にはあるが、なぜ盆に踊るのか、その理由は</w:t>
      </w:r>
      <w:r w:rsidR="009C023D">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盂蘭盆経</w:t>
      </w:r>
      <w:r w:rsidR="009C023D">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という経典にある。昔、目連という名前の釈迦の弟子が、修行の後、</w:t>
      </w:r>
      <w:r w:rsidRPr="008A0992">
        <w:rPr>
          <w:rFonts w:ascii="Times New Roman" w:eastAsia="UD デジタル 教科書体 NK-R" w:hAnsi="Times New Roman" w:hint="eastAsia"/>
          <w:color w:val="FF0000"/>
          <w:sz w:val="20"/>
          <w:szCs w:val="20"/>
        </w:rPr>
        <w:t>自分の母親が地獄におちて苦しんでいることを知った</w:t>
      </w:r>
      <w:r w:rsidRPr="008A0992">
        <w:rPr>
          <w:rFonts w:ascii="Times New Roman" w:eastAsia="UD デジタル 教科書体 NK-R" w:hAnsi="Times New Roman" w:hint="eastAsia"/>
          <w:sz w:val="20"/>
          <w:szCs w:val="20"/>
        </w:rPr>
        <w:t>。その苦しみを解放しようと修行をさらにつみ、</w:t>
      </w:r>
      <w:r w:rsidRPr="008A0992">
        <w:rPr>
          <w:rFonts w:ascii="Times New Roman" w:eastAsia="UD デジタル 教科書体 NK-R" w:hAnsi="Times New Roman" w:hint="eastAsia"/>
          <w:color w:val="FF0000"/>
          <w:sz w:val="20"/>
          <w:szCs w:val="20"/>
        </w:rPr>
        <w:t>最終日の</w:t>
      </w:r>
      <w:r w:rsidRPr="008A0992">
        <w:rPr>
          <w:rFonts w:ascii="Times New Roman" w:eastAsia="UD デジタル 教科書体 NK-R" w:hAnsi="Times New Roman" w:hint="eastAsia"/>
          <w:color w:val="FF0000"/>
          <w:sz w:val="20"/>
          <w:szCs w:val="20"/>
        </w:rPr>
        <w:t>7</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15</w:t>
      </w:r>
      <w:r w:rsidRPr="008A0992">
        <w:rPr>
          <w:rFonts w:ascii="Times New Roman" w:eastAsia="UD デジタル 教科書体 NK-R" w:hAnsi="Times New Roman" w:hint="eastAsia"/>
          <w:color w:val="FF0000"/>
          <w:sz w:val="20"/>
          <w:szCs w:val="20"/>
        </w:rPr>
        <w:t>日に、盆に供え物を盛ってお祈り</w:t>
      </w:r>
      <w:r w:rsidRPr="008A0992">
        <w:rPr>
          <w:rFonts w:ascii="Times New Roman" w:eastAsia="UD デジタル 教科書体 NK-R" w:hAnsi="Times New Roman" w:hint="eastAsia"/>
          <w:sz w:val="20"/>
          <w:szCs w:val="20"/>
        </w:rPr>
        <w:t>した。その結果母は</w:t>
      </w:r>
      <w:r w:rsidRPr="008A0992">
        <w:rPr>
          <w:rFonts w:ascii="Times New Roman" w:eastAsia="UD デジタル 教科書体 NK-R" w:hAnsi="Times New Roman" w:hint="eastAsia"/>
          <w:color w:val="FF0000"/>
          <w:sz w:val="20"/>
          <w:szCs w:val="20"/>
        </w:rPr>
        <w:t>地獄から極楽へ移り住む</w:t>
      </w:r>
      <w:r w:rsidRPr="008A0992">
        <w:rPr>
          <w:rFonts w:ascii="Times New Roman" w:eastAsia="UD デジタル 教科書体 NK-R" w:hAnsi="Times New Roman" w:hint="eastAsia"/>
          <w:sz w:val="20"/>
          <w:szCs w:val="20"/>
        </w:rPr>
        <w:t>ことを許された。目連やその家族、友人たちは</w:t>
      </w:r>
      <w:r w:rsidRPr="008A0992">
        <w:rPr>
          <w:rFonts w:ascii="Times New Roman" w:eastAsia="UD デジタル 教科書体 NK-R" w:hAnsi="Times New Roman" w:hint="eastAsia"/>
          <w:color w:val="FF0000"/>
          <w:sz w:val="20"/>
          <w:szCs w:val="20"/>
        </w:rPr>
        <w:t>喜びのあまり踊りだした</w:t>
      </w:r>
      <w:r w:rsidRPr="008A0992">
        <w:rPr>
          <w:rFonts w:ascii="Times New Roman" w:eastAsia="UD デジタル 教科書体 NK-R" w:hAnsi="Times New Roman" w:hint="eastAsia"/>
          <w:sz w:val="20"/>
          <w:szCs w:val="20"/>
        </w:rPr>
        <w:t>。これが盆踊りのもとらしい。</w:t>
      </w:r>
    </w:p>
    <w:p w14:paraId="62E2694C" w14:textId="77777777" w:rsidR="00C10094" w:rsidRPr="008A0992" w:rsidRDefault="00C10094"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なぜ墓石に水をかけるのか……墓参りのとき、水を墓にかける。墓石をきれいにするためではなく、ちゃんとした理由がある。人間は善悪の業因により六つの世界を輪廻する。そのうち</w:t>
      </w:r>
      <w:r w:rsidRPr="008A0992">
        <w:rPr>
          <w:rFonts w:ascii="Times New Roman" w:eastAsia="UD デジタル 教科書体 NK-R" w:hAnsi="Times New Roman" w:hint="eastAsia"/>
          <w:color w:val="FF0000"/>
          <w:sz w:val="20"/>
          <w:szCs w:val="20"/>
        </w:rPr>
        <w:t>餓鬼界には水がなく、喉が渇く</w:t>
      </w:r>
      <w:r w:rsidRPr="008A0992">
        <w:rPr>
          <w:rFonts w:ascii="Times New Roman" w:eastAsia="UD デジタル 教科書体 NK-R" w:hAnsi="Times New Roman" w:hint="eastAsia"/>
          <w:sz w:val="20"/>
          <w:szCs w:val="20"/>
        </w:rPr>
        <w:t>。ご先祖の誰かがそんな苦しみを味わっているかもしれないから、</w:t>
      </w:r>
      <w:r w:rsidRPr="008A0992">
        <w:rPr>
          <w:rFonts w:ascii="Times New Roman" w:eastAsia="UD デジタル 教科書体 NK-R" w:hAnsi="Times New Roman" w:hint="eastAsia"/>
          <w:color w:val="FF0000"/>
          <w:sz w:val="20"/>
          <w:szCs w:val="20"/>
        </w:rPr>
        <w:t>渇きをうるおす意味で</w:t>
      </w:r>
      <w:r w:rsidRPr="008A0992">
        <w:rPr>
          <w:rFonts w:ascii="Times New Roman" w:eastAsia="UD デジタル 教科書体 NK-R" w:hAnsi="Times New Roman" w:hint="eastAsia"/>
          <w:sz w:val="20"/>
          <w:szCs w:val="20"/>
        </w:rPr>
        <w:t>かけているのだ。ちなみにお酒は駄目だと、筆者は幼いころに習った。</w:t>
      </w:r>
      <w:r w:rsidR="00F76198" w:rsidRPr="008A0992">
        <w:rPr>
          <w:rFonts w:ascii="Times New Roman" w:eastAsia="UD デジタル 教科書体 NK-R" w:hAnsi="Times New Roman" w:hint="eastAsia"/>
          <w:sz w:val="20"/>
          <w:szCs w:val="20"/>
        </w:rPr>
        <w:t>ただ、温度差で墓石にダメージがいくため、特に夏はあまりかけすぎないようにしよう。</w:t>
      </w:r>
    </w:p>
    <w:p w14:paraId="22EE679F" w14:textId="77777777" w:rsidR="00552EDA" w:rsidRPr="008A0992" w:rsidRDefault="00552EDA"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なぜのれんをかけるのか……江戸時代には飲み屋に限らず、どんな店にものれんがあった。これは様々な心理的効果を狙ったものなのだ。まず、店</w:t>
      </w:r>
      <w:r w:rsidRPr="008A0992">
        <w:rPr>
          <w:rFonts w:ascii="Times New Roman" w:eastAsia="UD デジタル 教科書体 NK-R" w:hAnsi="Times New Roman" w:hint="eastAsia"/>
          <w:color w:val="FF0000"/>
          <w:sz w:val="20"/>
          <w:szCs w:val="20"/>
        </w:rPr>
        <w:t>の中が見えない</w:t>
      </w:r>
      <w:r w:rsidRPr="008A0992">
        <w:rPr>
          <w:rFonts w:ascii="Times New Roman" w:eastAsia="UD デジタル 教科書体 NK-R" w:hAnsi="Times New Roman" w:hint="eastAsia"/>
          <w:sz w:val="20"/>
          <w:szCs w:val="20"/>
        </w:rPr>
        <w:t>ことから、</w:t>
      </w:r>
      <w:r w:rsidRPr="008A0992">
        <w:rPr>
          <w:rFonts w:ascii="Times New Roman" w:eastAsia="UD デジタル 教科書体 NK-R" w:hAnsi="Times New Roman" w:hint="eastAsia"/>
          <w:color w:val="FF0000"/>
          <w:sz w:val="20"/>
          <w:szCs w:val="20"/>
        </w:rPr>
        <w:t>「のぞいて中を見てみたい」という衝動</w:t>
      </w:r>
      <w:r w:rsidRPr="008A0992">
        <w:rPr>
          <w:rFonts w:ascii="Times New Roman" w:eastAsia="UD デジタル 教科書体 NK-R" w:hAnsi="Times New Roman" w:hint="eastAsia"/>
          <w:sz w:val="20"/>
          <w:szCs w:val="20"/>
        </w:rPr>
        <w:t>を起こさせる。しかし完全にドアではなく、</w:t>
      </w:r>
      <w:r w:rsidRPr="008A0992">
        <w:rPr>
          <w:rFonts w:ascii="Times New Roman" w:eastAsia="UD デジタル 教科書体 NK-R" w:hAnsi="Times New Roman" w:hint="eastAsia"/>
          <w:color w:val="FF0000"/>
          <w:sz w:val="20"/>
          <w:szCs w:val="20"/>
        </w:rPr>
        <w:t>くぐるだけでよいため、心理的障壁も取り除ける</w:t>
      </w:r>
      <w:r w:rsidRPr="008A0992">
        <w:rPr>
          <w:rFonts w:ascii="Times New Roman" w:eastAsia="UD デジタル 教科書体 NK-R" w:hAnsi="Times New Roman" w:hint="eastAsia"/>
          <w:sz w:val="20"/>
          <w:szCs w:val="20"/>
        </w:rPr>
        <w:t>。さらにのれんに</w:t>
      </w:r>
      <w:r w:rsidRPr="008A0992">
        <w:rPr>
          <w:rFonts w:ascii="Times New Roman" w:eastAsia="UD デジタル 教科書体 NK-R" w:hAnsi="Times New Roman" w:hint="eastAsia"/>
          <w:color w:val="FF0000"/>
          <w:sz w:val="20"/>
          <w:szCs w:val="20"/>
        </w:rPr>
        <w:t>屋号を刷り込むことで、宣伝</w:t>
      </w:r>
      <w:r w:rsidRPr="008A0992">
        <w:rPr>
          <w:rFonts w:ascii="Times New Roman" w:eastAsia="UD デジタル 教科書体 NK-R" w:hAnsi="Times New Roman" w:hint="eastAsia"/>
          <w:sz w:val="20"/>
          <w:szCs w:val="20"/>
        </w:rPr>
        <w:t>にもなる。時代が下るにつれのれんをかける店は少なくなったが、店内に客を誘う力があるということで、縁起物として重宝されているのだ。</w:t>
      </w:r>
    </w:p>
    <w:p w14:paraId="2F09FE87" w14:textId="77777777" w:rsidR="00552EDA" w:rsidRPr="008A0992" w:rsidRDefault="00552EDA"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なぜ三味線にネコが使われるのか……柔らかく繊細で細い音が出るとか、ネコの皮はなめしやすいという説もあるが、そうした理由は最大のものでは</w:t>
      </w:r>
      <w:r w:rsidRPr="008A0992">
        <w:rPr>
          <w:rFonts w:ascii="Times New Roman" w:eastAsia="UD デジタル 教科書体 NK-R" w:hAnsi="Times New Roman" w:hint="eastAsia"/>
          <w:sz w:val="20"/>
          <w:szCs w:val="20"/>
        </w:rPr>
        <w:lastRenderedPageBreak/>
        <w:t>ない。</w:t>
      </w:r>
      <w:r w:rsidRPr="008A0992">
        <w:rPr>
          <w:rFonts w:ascii="Times New Roman" w:eastAsia="UD デジタル 教科書体 NK-R" w:hAnsi="Times New Roman" w:hint="eastAsia"/>
          <w:color w:val="FF0000"/>
          <w:sz w:val="20"/>
          <w:szCs w:val="20"/>
        </w:rPr>
        <w:t>他の動物に比べて皮に傷が少なく、しかも捕獲しやすい</w:t>
      </w:r>
      <w:r w:rsidRPr="008A0992">
        <w:rPr>
          <w:rFonts w:ascii="Times New Roman" w:eastAsia="UD デジタル 教科書体 NK-R" w:hAnsi="Times New Roman" w:hint="eastAsia"/>
          <w:sz w:val="20"/>
          <w:szCs w:val="20"/>
        </w:rPr>
        <w:t>からなのだ。ネコの代わりに犬でもよいのだが、犬は登録制で、野良犬は少ない。</w:t>
      </w:r>
    </w:p>
    <w:p w14:paraId="2D764AA0" w14:textId="77777777" w:rsidR="008B19B1" w:rsidRPr="008A0992" w:rsidRDefault="00552EDA"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なぜ大学の帽子は四角いのか……あれは俗に</w:t>
      </w:r>
      <w:r w:rsidRPr="008A0992">
        <w:rPr>
          <w:rFonts w:ascii="Times New Roman" w:eastAsia="UD デジタル 教科書体 NK-R" w:hAnsi="Times New Roman" w:hint="eastAsia"/>
          <w:color w:val="FF0000"/>
          <w:sz w:val="20"/>
          <w:szCs w:val="20"/>
        </w:rPr>
        <w:t>「角帽」</w:t>
      </w:r>
      <w:r w:rsidRPr="008A0992">
        <w:rPr>
          <w:rFonts w:ascii="Times New Roman" w:eastAsia="UD デジタル 教科書体 NK-R" w:hAnsi="Times New Roman" w:hint="eastAsia"/>
          <w:sz w:val="20"/>
          <w:szCs w:val="20"/>
        </w:rPr>
        <w:t>という名前があるほど。</w:t>
      </w:r>
      <w:r w:rsidR="005A6D81" w:rsidRPr="008A0992">
        <w:rPr>
          <w:rFonts w:ascii="Times New Roman" w:eastAsia="UD デジタル 教科書体 NK-R" w:hAnsi="Times New Roman" w:hint="eastAsia"/>
          <w:sz w:val="20"/>
          <w:szCs w:val="20"/>
        </w:rPr>
        <w:t>そもそも公式の帽子として</w:t>
      </w:r>
      <w:r w:rsidR="005A6D81" w:rsidRPr="008A0992">
        <w:rPr>
          <w:rFonts w:ascii="Times New Roman" w:eastAsia="UD デジタル 教科書体 NK-R" w:hAnsi="Times New Roman" w:hint="eastAsia"/>
          <w:color w:val="FF0000"/>
          <w:sz w:val="20"/>
          <w:szCs w:val="20"/>
        </w:rPr>
        <w:t>角帽を採用したのは東京大学</w:t>
      </w:r>
      <w:r w:rsidR="005A6D81" w:rsidRPr="008A0992">
        <w:rPr>
          <w:rFonts w:ascii="Times New Roman" w:eastAsia="UD デジタル 教科書体 NK-R" w:hAnsi="Times New Roman" w:hint="eastAsia"/>
          <w:sz w:val="20"/>
          <w:szCs w:val="20"/>
        </w:rPr>
        <w:t>。</w:t>
      </w:r>
      <w:r w:rsidR="008B19B1" w:rsidRPr="008A0992">
        <w:rPr>
          <w:rFonts w:ascii="Times New Roman" w:eastAsia="UD デジタル 教科書体 NK-R" w:hAnsi="Times New Roman" w:hint="eastAsia"/>
          <w:sz w:val="20"/>
          <w:szCs w:val="20"/>
        </w:rPr>
        <w:t>当初は卒業生の山口勘之助という人と、その友人だけが被っていたのだが、これが全国に広まり、文科省の認めるところとなった。なぜ四角いのかというと、これは東京帝国大学の学部が、</w:t>
      </w:r>
      <w:r w:rsidR="008B19B1" w:rsidRPr="008A0992">
        <w:rPr>
          <w:rFonts w:ascii="Times New Roman" w:eastAsia="UD デジタル 教科書体 NK-R" w:hAnsi="Times New Roman" w:hint="eastAsia"/>
          <w:color w:val="FF0000"/>
          <w:sz w:val="20"/>
          <w:szCs w:val="20"/>
        </w:rPr>
        <w:t>医学、法学、文学、理学の</w:t>
      </w:r>
      <w:r w:rsidR="008B19B1" w:rsidRPr="008A0992">
        <w:rPr>
          <w:rFonts w:ascii="Times New Roman" w:eastAsia="UD デジタル 教科書体 NK-R" w:hAnsi="Times New Roman" w:hint="eastAsia"/>
          <w:color w:val="FF0000"/>
          <w:sz w:val="20"/>
          <w:szCs w:val="20"/>
        </w:rPr>
        <w:t>4</w:t>
      </w:r>
      <w:r w:rsidR="008B19B1" w:rsidRPr="008A0992">
        <w:rPr>
          <w:rFonts w:ascii="Times New Roman" w:eastAsia="UD デジタル 教科書体 NK-R" w:hAnsi="Times New Roman" w:hint="eastAsia"/>
          <w:color w:val="FF0000"/>
          <w:sz w:val="20"/>
          <w:szCs w:val="20"/>
        </w:rPr>
        <w:t>つ</w:t>
      </w:r>
      <w:r w:rsidR="00EB35E3" w:rsidRPr="008A0992">
        <w:rPr>
          <w:rFonts w:ascii="Times New Roman" w:eastAsia="UD デジタル 教科書体 NK-R" w:hAnsi="Times New Roman" w:hint="eastAsia"/>
          <w:sz w:val="20"/>
          <w:szCs w:val="20"/>
        </w:rPr>
        <w:t>だったことに由来する。当然これ以外の学部の人</w:t>
      </w:r>
      <w:r w:rsidR="008B19B1" w:rsidRPr="008A0992">
        <w:rPr>
          <w:rFonts w:ascii="Times New Roman" w:eastAsia="UD デジタル 教科書体 NK-R" w:hAnsi="Times New Roman" w:hint="eastAsia"/>
          <w:sz w:val="20"/>
          <w:szCs w:val="20"/>
        </w:rPr>
        <w:t>が被っても良いが、現在ではほぼ絶滅。一度も被らない人も多いとか。しかし</w:t>
      </w:r>
      <w:r w:rsidR="008B19B1" w:rsidRPr="008A0992">
        <w:rPr>
          <w:rFonts w:ascii="Times New Roman" w:eastAsia="UD デジタル 教科書体 NK-R" w:hAnsi="Times New Roman" w:hint="eastAsia"/>
          <w:color w:val="FF0000"/>
          <w:sz w:val="20"/>
          <w:szCs w:val="20"/>
        </w:rPr>
        <w:t>慶応大学のものは丸く</w:t>
      </w:r>
      <w:r w:rsidR="008B19B1" w:rsidRPr="008A0992">
        <w:rPr>
          <w:rFonts w:ascii="Times New Roman" w:eastAsia="UD デジタル 教科書体 NK-R" w:hAnsi="Times New Roman" w:hint="eastAsia"/>
          <w:sz w:val="20"/>
          <w:szCs w:val="20"/>
        </w:rPr>
        <w:t>、これは太平洋戦争突入直前、学生が</w:t>
      </w:r>
      <w:r w:rsidR="008B19B1" w:rsidRPr="008A0992">
        <w:rPr>
          <w:rFonts w:ascii="Times New Roman" w:eastAsia="UD デジタル 教科書体 NK-R" w:hAnsi="Times New Roman" w:hint="eastAsia"/>
          <w:color w:val="FF0000"/>
          <w:sz w:val="20"/>
          <w:szCs w:val="20"/>
        </w:rPr>
        <w:t>軍事教練を課せられたとき、大学予科生が被っていたものをそのまま本科生に採用</w:t>
      </w:r>
      <w:r w:rsidR="008B19B1" w:rsidRPr="008A0992">
        <w:rPr>
          <w:rFonts w:ascii="Times New Roman" w:eastAsia="UD デジタル 教科書体 NK-R" w:hAnsi="Times New Roman" w:hint="eastAsia"/>
          <w:sz w:val="20"/>
          <w:szCs w:val="20"/>
        </w:rPr>
        <w:t>したため。</w:t>
      </w:r>
    </w:p>
    <w:p w14:paraId="2E199DD7" w14:textId="77777777" w:rsidR="008B19B1" w:rsidRPr="008A0992" w:rsidRDefault="009025FD"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なぜ病院の看板に宣伝文がないか……どこに行っても目に付くほど多いが、どれを見ても病院の特徴とか売り文句は入っていない。これは</w:t>
      </w:r>
      <w:r w:rsidRPr="008A0992">
        <w:rPr>
          <w:rFonts w:ascii="Times New Roman" w:eastAsia="UD デジタル 教科書体 NK-R" w:hAnsi="Times New Roman" w:hint="eastAsia"/>
          <w:color w:val="FF0000"/>
          <w:sz w:val="20"/>
          <w:szCs w:val="20"/>
        </w:rPr>
        <w:t>医療法</w:t>
      </w:r>
      <w:r w:rsidRPr="008A0992">
        <w:rPr>
          <w:rFonts w:ascii="Times New Roman" w:eastAsia="UD デジタル 教科書体 NK-R" w:hAnsi="Times New Roman" w:hint="eastAsia"/>
          <w:sz w:val="20"/>
          <w:szCs w:val="20"/>
        </w:rPr>
        <w:t>にある項目によるもので、医師の看板や広告には「…文書その他いかなる方法によるを問わず、何人も左に掲げる事項を除く他、これを宣伝してはならない」とされているから。</w:t>
      </w:r>
      <w:r w:rsidRPr="008A0992">
        <w:rPr>
          <w:rFonts w:ascii="Times New Roman" w:eastAsia="UD デジタル 教科書体 NK-R" w:hAnsi="Times New Roman" w:hint="eastAsia"/>
          <w:color w:val="FF0000"/>
          <w:sz w:val="20"/>
          <w:szCs w:val="20"/>
        </w:rPr>
        <w:t>技能とか病院の特徴を宣伝すると、法律違反</w:t>
      </w:r>
      <w:r w:rsidRPr="008A0992">
        <w:rPr>
          <w:rFonts w:ascii="Times New Roman" w:eastAsia="UD デジタル 教科書体 NK-R" w:hAnsi="Times New Roman" w:hint="eastAsia"/>
          <w:sz w:val="20"/>
          <w:szCs w:val="20"/>
        </w:rPr>
        <w:t>ということになるのだ。</w:t>
      </w:r>
    </w:p>
    <w:p w14:paraId="27C9000C" w14:textId="77777777" w:rsidR="007232B7" w:rsidRPr="008A0992" w:rsidRDefault="007232B7"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なぜ女性は手袋のまま握手するのか……日本人には握手の習慣はないようだが、向こうは親愛の情を持っていることを示す手段として、握手をする。ところが女性に関しては、</w:t>
      </w:r>
      <w:r w:rsidRPr="008A0992">
        <w:rPr>
          <w:rFonts w:ascii="Times New Roman" w:eastAsia="UD デジタル 教科書体 NK-R" w:hAnsi="Times New Roman" w:hint="eastAsia"/>
          <w:color w:val="FF0000"/>
          <w:sz w:val="20"/>
          <w:szCs w:val="20"/>
        </w:rPr>
        <w:t>手袋をつけたまま握手をするのがマナー</w:t>
      </w:r>
      <w:r w:rsidRPr="008A0992">
        <w:rPr>
          <w:rFonts w:ascii="Times New Roman" w:eastAsia="UD デジタル 教科書体 NK-R" w:hAnsi="Times New Roman" w:hint="eastAsia"/>
          <w:sz w:val="20"/>
          <w:szCs w:val="20"/>
        </w:rPr>
        <w:t>だという。不潔だとかそういうのではない。昔、ヨーロッパでは女性は男性の「所有物」とされており、</w:t>
      </w:r>
      <w:r w:rsidRPr="008A0992">
        <w:rPr>
          <w:rFonts w:ascii="Times New Roman" w:eastAsia="UD デジタル 教科書体 NK-R" w:hAnsi="Times New Roman" w:hint="eastAsia"/>
          <w:color w:val="FF0000"/>
          <w:sz w:val="20"/>
          <w:szCs w:val="20"/>
        </w:rPr>
        <w:t>夫や恋人以外の男性が直接女性の肌に触れるのは、所有権の侵害</w:t>
      </w:r>
      <w:r w:rsidRPr="008A0992">
        <w:rPr>
          <w:rFonts w:ascii="Times New Roman" w:eastAsia="UD デジタル 教科書体 NK-R" w:hAnsi="Times New Roman" w:hint="eastAsia"/>
          <w:sz w:val="20"/>
          <w:szCs w:val="20"/>
        </w:rPr>
        <w:t>になったという。その習慣が今も残っているらしい。</w:t>
      </w:r>
    </w:p>
    <w:p w14:paraId="65139603" w14:textId="77777777" w:rsidR="007232B7" w:rsidRPr="008A0992" w:rsidRDefault="007232B7"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なぜパスポートの紋章は菊なのか……明治時代に発行されはじめたパスポート。実は当時、日本帝国海外旅券章と呼ばれ、やはり菊の紋章だった。これは政府の印章をそのまま用いたもので、</w:t>
      </w:r>
      <w:r w:rsidRPr="008A0992">
        <w:rPr>
          <w:rFonts w:ascii="Times New Roman" w:eastAsia="UD デジタル 教科書体 NK-R" w:hAnsi="Times New Roman" w:hint="eastAsia"/>
          <w:color w:val="FF0000"/>
          <w:sz w:val="20"/>
          <w:szCs w:val="20"/>
        </w:rPr>
        <w:t>天皇家の御紋章と同じ</w:t>
      </w:r>
      <w:r w:rsidRPr="008A0992">
        <w:rPr>
          <w:rFonts w:ascii="Times New Roman" w:eastAsia="UD デジタル 教科書体 NK-R" w:hAnsi="Times New Roman" w:hint="eastAsia"/>
          <w:sz w:val="20"/>
          <w:szCs w:val="20"/>
        </w:rPr>
        <w:t>。大正時代になると名前は変わるが、やはり紋章はそのまま。しかし終戦後、連合軍の占領下におかれたときから、日本は独立国とは認められず、パスポートは発行できなくなった。サンフランシスコ講和条約が発効されてはじめ</w:t>
      </w:r>
      <w:r w:rsidR="006A337E" w:rsidRPr="008A0992">
        <w:rPr>
          <w:rFonts w:ascii="Times New Roman" w:eastAsia="UD デジタル 教科書体 NK-R" w:hAnsi="Times New Roman" w:hint="eastAsia"/>
          <w:sz w:val="20"/>
          <w:szCs w:val="20"/>
        </w:rPr>
        <w:t>て許されたのだが、</w:t>
      </w:r>
      <w:r w:rsidR="006A337E" w:rsidRPr="008A0992">
        <w:rPr>
          <w:rFonts w:ascii="Times New Roman" w:eastAsia="UD デジタル 教科書体 NK-R" w:hAnsi="Times New Roman" w:hint="eastAsia"/>
          <w:color w:val="FF0000"/>
          <w:sz w:val="20"/>
          <w:szCs w:val="20"/>
        </w:rPr>
        <w:t>慣れ親しんできた菊がよい</w:t>
      </w:r>
      <w:r w:rsidR="006A337E" w:rsidRPr="008A0992">
        <w:rPr>
          <w:rFonts w:ascii="Times New Roman" w:eastAsia="UD デジタル 教科書体 NK-R" w:hAnsi="Times New Roman" w:hint="eastAsia"/>
          <w:sz w:val="20"/>
          <w:szCs w:val="20"/>
        </w:rPr>
        <w:t>だろうということで、再び菊が使われるようになったのだ。</w:t>
      </w:r>
    </w:p>
    <w:p w14:paraId="3B6EE022" w14:textId="77777777" w:rsidR="00FE2780" w:rsidRPr="008A0992" w:rsidRDefault="00924727"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なぜイギリスの切手には国名が印刷されていないのか……万国郵便条約という国際間の取り決めで、どこの国の切手も必ず国名を印刷する必要がある。しかし</w:t>
      </w:r>
      <w:r w:rsidRPr="008A0992">
        <w:rPr>
          <w:rFonts w:ascii="Times New Roman" w:eastAsia="UD デジタル 教科書体 NK-R" w:hAnsi="Times New Roman" w:hint="eastAsia"/>
          <w:color w:val="FF0000"/>
          <w:sz w:val="20"/>
          <w:szCs w:val="20"/>
        </w:rPr>
        <w:t>イギリスに限っては印刷されてない</w:t>
      </w:r>
      <w:r w:rsidRPr="008A0992">
        <w:rPr>
          <w:rFonts w:ascii="Times New Roman" w:eastAsia="UD デジタル 教科書体 NK-R" w:hAnsi="Times New Roman" w:hint="eastAsia"/>
          <w:sz w:val="20"/>
          <w:szCs w:val="20"/>
        </w:rPr>
        <w:t>。まず、</w:t>
      </w:r>
      <w:r w:rsidRPr="008A0992">
        <w:rPr>
          <w:rFonts w:ascii="Times New Roman" w:eastAsia="UD デジタル 教科書体 NK-R" w:hAnsi="Times New Roman" w:hint="eastAsia"/>
          <w:color w:val="FF0000"/>
          <w:sz w:val="20"/>
          <w:szCs w:val="20"/>
        </w:rPr>
        <w:t>世界初の切手はイギリスで</w:t>
      </w:r>
      <w:r w:rsidRPr="008A0992">
        <w:rPr>
          <w:rFonts w:ascii="Times New Roman" w:eastAsia="UD デジタル 教科書体 NK-R" w:hAnsi="Times New Roman" w:hint="eastAsia"/>
          <w:sz w:val="20"/>
          <w:szCs w:val="20"/>
        </w:rPr>
        <w:t>発行された。当時は万国云々なんてないから、国名も印刷されなかった。</w:t>
      </w:r>
      <w:r w:rsidR="00627BAB" w:rsidRPr="008A0992">
        <w:rPr>
          <w:rFonts w:ascii="Times New Roman" w:eastAsia="UD デジタル 教科書体 NK-R" w:hAnsi="Times New Roman" w:hint="eastAsia"/>
          <w:sz w:val="20"/>
          <w:szCs w:val="20"/>
        </w:rPr>
        <w:t>他の国が発行しはじめても、</w:t>
      </w:r>
      <w:r w:rsidR="00627BAB" w:rsidRPr="008A0992">
        <w:rPr>
          <w:rFonts w:ascii="Times New Roman" w:eastAsia="UD デジタル 教科書体 NK-R" w:hAnsi="Times New Roman" w:hint="eastAsia"/>
          <w:color w:val="FF0000"/>
          <w:sz w:val="20"/>
          <w:szCs w:val="20"/>
        </w:rPr>
        <w:t>本家というプライドにより、取り決めを拒否</w:t>
      </w:r>
      <w:r w:rsidR="00627BAB" w:rsidRPr="008A0992">
        <w:rPr>
          <w:rFonts w:ascii="Times New Roman" w:eastAsia="UD デジタル 教科書体 NK-R" w:hAnsi="Times New Roman" w:hint="eastAsia"/>
          <w:sz w:val="20"/>
          <w:szCs w:val="20"/>
        </w:rPr>
        <w:t>、現在でも印刷していないのだ。</w:t>
      </w:r>
    </w:p>
    <w:p w14:paraId="27995989" w14:textId="77777777" w:rsidR="00627BAB" w:rsidRPr="008A0992" w:rsidRDefault="00627BAB"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なぜ雑誌の発行日と発売日は違うのか……月刊誌の</w:t>
      </w:r>
      <w:r w:rsidRPr="008A0992">
        <w:rPr>
          <w:rFonts w:ascii="Times New Roman" w:eastAsia="UD デジタル 教科書体 NK-R" w:hAnsi="Times New Roman" w:hint="eastAsia"/>
          <w:color w:val="FF0000"/>
          <w:sz w:val="20"/>
          <w:szCs w:val="20"/>
        </w:rPr>
        <w:t>発行日は必ずその</w:t>
      </w:r>
      <w:r w:rsidRPr="008A0992">
        <w:rPr>
          <w:rFonts w:ascii="Times New Roman" w:eastAsia="UD デジタル 教科書体 NK-R" w:hAnsi="Times New Roman" w:hint="eastAsia"/>
          <w:color w:val="FF0000"/>
          <w:sz w:val="20"/>
          <w:szCs w:val="20"/>
        </w:rPr>
        <w:lastRenderedPageBreak/>
        <w:t>号の月の一日づけ</w:t>
      </w:r>
      <w:r w:rsidRPr="008A0992">
        <w:rPr>
          <w:rFonts w:ascii="Times New Roman" w:eastAsia="UD デジタル 教科書体 NK-R" w:hAnsi="Times New Roman" w:hint="eastAsia"/>
          <w:sz w:val="20"/>
          <w:szCs w:val="20"/>
        </w:rPr>
        <w:t>となっている。そして</w:t>
      </w:r>
      <w:r w:rsidRPr="008A0992">
        <w:rPr>
          <w:rFonts w:ascii="Times New Roman" w:eastAsia="UD デジタル 教科書体 NK-R" w:hAnsi="Times New Roman" w:hint="eastAsia"/>
          <w:color w:val="FF0000"/>
          <w:sz w:val="20"/>
          <w:szCs w:val="20"/>
        </w:rPr>
        <w:t>発売日は必ずそれより前の月</w:t>
      </w:r>
      <w:r w:rsidRPr="008A0992">
        <w:rPr>
          <w:rFonts w:ascii="Times New Roman" w:eastAsia="UD デジタル 教科書体 NK-R" w:hAnsi="Times New Roman" w:hint="eastAsia"/>
          <w:sz w:val="20"/>
          <w:szCs w:val="20"/>
        </w:rPr>
        <w:t>になっている。昔からの慣習で理由はないらしいが、読者は一日でも早く読みたい、輸送関係の時間差が必要である</w:t>
      </w:r>
      <w:r w:rsidR="003365DB" w:rsidRPr="008A0992">
        <w:rPr>
          <w:rFonts w:ascii="Times New Roman" w:eastAsia="UD デジタル 教科書体 NK-R" w:hAnsi="Times New Roman" w:hint="eastAsia"/>
          <w:sz w:val="20"/>
          <w:szCs w:val="20"/>
        </w:rPr>
        <w:t>などを考えて発売日を速めたのだろう。当然一致させてもよさそうだが、すでに固定しているため、</w:t>
      </w:r>
      <w:r w:rsidR="003365DB" w:rsidRPr="008A0992">
        <w:rPr>
          <w:rFonts w:ascii="Times New Roman" w:eastAsia="UD デジタル 教科書体 NK-R" w:hAnsi="Times New Roman" w:hint="eastAsia"/>
          <w:color w:val="FF0000"/>
          <w:sz w:val="20"/>
          <w:szCs w:val="20"/>
        </w:rPr>
        <w:t>混乱を防ぐ目的で</w:t>
      </w:r>
      <w:r w:rsidR="003365DB" w:rsidRPr="008A0992">
        <w:rPr>
          <w:rFonts w:ascii="Times New Roman" w:eastAsia="UD デジタル 教科書体 NK-R" w:hAnsi="Times New Roman" w:hint="eastAsia"/>
          <w:sz w:val="20"/>
          <w:szCs w:val="20"/>
        </w:rPr>
        <w:t>こうしている。実際に同じにした社もあったが、</w:t>
      </w:r>
      <w:r w:rsidR="003365DB" w:rsidRPr="008A0992">
        <w:rPr>
          <w:rFonts w:ascii="Times New Roman" w:eastAsia="UD デジタル 教科書体 NK-R" w:hAnsi="Times New Roman" w:hint="eastAsia"/>
          <w:color w:val="FF0000"/>
          <w:sz w:val="20"/>
          <w:szCs w:val="20"/>
        </w:rPr>
        <w:t>新刊が売れ残りと勘違いされ、送り返された</w:t>
      </w:r>
      <w:r w:rsidR="003365DB" w:rsidRPr="008A0992">
        <w:rPr>
          <w:rFonts w:ascii="Times New Roman" w:eastAsia="UD デジタル 教科書体 NK-R" w:hAnsi="Times New Roman" w:hint="eastAsia"/>
          <w:sz w:val="20"/>
          <w:szCs w:val="20"/>
        </w:rPr>
        <w:t>という。</w:t>
      </w:r>
    </w:p>
    <w:p w14:paraId="410CA6CD" w14:textId="77777777" w:rsidR="003365DB" w:rsidRPr="008A0992" w:rsidRDefault="003365DB"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なぜビーナス像にアソコの毛がないのか……陰毛好きの男諸君、が、いればの話だが、いたら激怒だろう。ビーナス像はどの</w:t>
      </w:r>
      <w:r w:rsidRPr="008A0992">
        <w:rPr>
          <w:rFonts w:ascii="Times New Roman" w:eastAsia="UD デジタル 教科書体 NK-R" w:hAnsi="Times New Roman" w:hint="eastAsia"/>
          <w:color w:val="FF0000"/>
          <w:sz w:val="20"/>
          <w:szCs w:val="20"/>
        </w:rPr>
        <w:t>ビーナス像でも、例外なくアンダーヘアがない</w:t>
      </w:r>
      <w:r w:rsidRPr="008A0992">
        <w:rPr>
          <w:rFonts w:ascii="Times New Roman" w:eastAsia="UD デジタル 教科書体 NK-R" w:hAnsi="Times New Roman" w:hint="eastAsia"/>
          <w:sz w:val="20"/>
          <w:szCs w:val="20"/>
        </w:rPr>
        <w:t>。当時のお役人も頭が固かったから？ノー。なんと恥丘</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ビーナスの丘</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の毛を剃ることが、</w:t>
      </w:r>
      <w:r w:rsidRPr="008A0992">
        <w:rPr>
          <w:rFonts w:ascii="Times New Roman" w:eastAsia="UD デジタル 教科書体 NK-R" w:hAnsi="Times New Roman" w:hint="eastAsia"/>
          <w:color w:val="FF0000"/>
          <w:sz w:val="20"/>
          <w:szCs w:val="20"/>
        </w:rPr>
        <w:t>美しい女性の必須条件とされていた</w:t>
      </w:r>
      <w:r w:rsidRPr="008A0992">
        <w:rPr>
          <w:rFonts w:ascii="Times New Roman" w:eastAsia="UD デジタル 教科書体 NK-R" w:hAnsi="Times New Roman" w:hint="eastAsia"/>
          <w:sz w:val="20"/>
          <w:szCs w:val="20"/>
        </w:rPr>
        <w:t>から。無毛が当たり前、ということでした。</w:t>
      </w:r>
    </w:p>
    <w:p w14:paraId="1D67CBA2" w14:textId="77777777" w:rsidR="003365DB" w:rsidRPr="008A0992" w:rsidRDefault="003365DB"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競馬にはナイターがな</w:t>
      </w:r>
      <w:r w:rsidR="00E3758A" w:rsidRPr="008A0992">
        <w:rPr>
          <w:rFonts w:ascii="Times New Roman" w:eastAsia="UD デジタル 教科書体 NK-R" w:hAnsi="Times New Roman" w:hint="eastAsia"/>
          <w:sz w:val="20"/>
          <w:szCs w:val="20"/>
        </w:rPr>
        <w:t>い</w:t>
      </w:r>
      <w:r w:rsidRPr="008A0992">
        <w:rPr>
          <w:rFonts w:ascii="Times New Roman" w:eastAsia="UD デジタル 教科書体 NK-R" w:hAnsi="Times New Roman" w:hint="eastAsia"/>
          <w:sz w:val="20"/>
          <w:szCs w:val="20"/>
        </w:rPr>
        <w:t>のか……</w:t>
      </w:r>
      <w:r w:rsidR="00F017C7">
        <w:rPr>
          <w:rFonts w:ascii="Times New Roman" w:eastAsia="UD デジタル 教科書体 NK-R" w:hAnsi="Times New Roman" w:hint="eastAsia"/>
          <w:sz w:val="20"/>
          <w:szCs w:val="20"/>
        </w:rPr>
        <w:t>実は</w:t>
      </w:r>
      <w:r w:rsidR="00F017C7">
        <w:rPr>
          <w:rFonts w:ascii="Times New Roman" w:eastAsia="UD デジタル 教科書体 NK-R" w:hAnsi="Times New Roman" w:hint="eastAsia"/>
          <w:sz w:val="20"/>
          <w:szCs w:val="20"/>
        </w:rPr>
        <w:t>2020</w:t>
      </w:r>
      <w:r w:rsidR="00F017C7">
        <w:rPr>
          <w:rFonts w:ascii="Times New Roman" w:eastAsia="UD デジタル 教科書体 NK-R" w:hAnsi="Times New Roman" w:hint="eastAsia"/>
          <w:sz w:val="20"/>
          <w:szCs w:val="20"/>
        </w:rPr>
        <w:t>年現在はもうある。昔はなかった。</w:t>
      </w:r>
      <w:r w:rsidRPr="008A0992">
        <w:rPr>
          <w:rFonts w:ascii="Times New Roman" w:eastAsia="UD デジタル 教科書体 NK-R" w:hAnsi="Times New Roman" w:hint="eastAsia"/>
          <w:sz w:val="20"/>
          <w:szCs w:val="20"/>
        </w:rPr>
        <w:t>馬が鳥目だから、という理由ではない。</w:t>
      </w:r>
      <w:r w:rsidRPr="008A0992">
        <w:rPr>
          <w:rFonts w:ascii="Times New Roman" w:eastAsia="UD デジタル 教科書体 NK-R" w:hAnsi="Times New Roman" w:hint="eastAsia"/>
          <w:color w:val="FF0000"/>
          <w:sz w:val="20"/>
          <w:szCs w:val="20"/>
        </w:rPr>
        <w:t>競馬法施行令という法律</w:t>
      </w:r>
      <w:r w:rsidRPr="008A0992">
        <w:rPr>
          <w:rFonts w:ascii="Times New Roman" w:eastAsia="UD デジタル 教科書体 NK-R" w:hAnsi="Times New Roman" w:hint="eastAsia"/>
          <w:sz w:val="20"/>
          <w:szCs w:val="20"/>
        </w:rPr>
        <w:t>があり、そこにちゃんと「日の出から日の入りまでにせよ」とあるのだ。競馬は一種のギャンブルで、</w:t>
      </w:r>
      <w:r w:rsidRPr="008A0992">
        <w:rPr>
          <w:rFonts w:ascii="Times New Roman" w:eastAsia="UD デジタル 教科書体 NK-R" w:hAnsi="Times New Roman" w:hint="eastAsia"/>
          <w:color w:val="FF0000"/>
          <w:sz w:val="20"/>
          <w:szCs w:val="20"/>
        </w:rPr>
        <w:t>夜間に行うと刺激が強く、公共の秩序が乱れる</w:t>
      </w:r>
      <w:r w:rsidRPr="008A0992">
        <w:rPr>
          <w:rFonts w:ascii="Times New Roman" w:eastAsia="UD デジタル 教科書体 NK-R" w:hAnsi="Times New Roman" w:hint="eastAsia"/>
          <w:sz w:val="20"/>
          <w:szCs w:val="20"/>
        </w:rPr>
        <w:t>可能性があるから。</w:t>
      </w:r>
      <w:r w:rsidR="00E3758A" w:rsidRPr="008A0992">
        <w:rPr>
          <w:rFonts w:ascii="Times New Roman" w:eastAsia="UD デジタル 教科書体 NK-R" w:hAnsi="Times New Roman" w:hint="eastAsia"/>
          <w:sz w:val="20"/>
          <w:szCs w:val="20"/>
        </w:rPr>
        <w:t>法律の改正などにより、普通にナイターは行われるように</w:t>
      </w:r>
      <w:r w:rsidR="00F017C7">
        <w:rPr>
          <w:rFonts w:ascii="Times New Roman" w:eastAsia="UD デジタル 教科書体 NK-R" w:hAnsi="Times New Roman" w:hint="eastAsia"/>
          <w:sz w:val="20"/>
          <w:szCs w:val="20"/>
        </w:rPr>
        <w:t>なった</w:t>
      </w:r>
      <w:r w:rsidR="00E3758A" w:rsidRPr="008A0992">
        <w:rPr>
          <w:rFonts w:ascii="Times New Roman" w:eastAsia="UD デジタル 教科書体 NK-R" w:hAnsi="Times New Roman" w:hint="eastAsia"/>
          <w:sz w:val="20"/>
          <w:szCs w:val="20"/>
        </w:rPr>
        <w:t>。</w:t>
      </w:r>
    </w:p>
    <w:p w14:paraId="24C491DE" w14:textId="77777777" w:rsidR="003365DB" w:rsidRPr="008A0992" w:rsidRDefault="00911D71"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なぜ将棋の駒には王将と玉将があるか……</w:t>
      </w:r>
      <w:r w:rsidRPr="008A0992">
        <w:rPr>
          <w:rFonts w:ascii="Times New Roman" w:eastAsia="UD デジタル 教科書体 NK-R" w:hAnsi="Times New Roman" w:hint="eastAsia"/>
          <w:color w:val="FF0000"/>
          <w:sz w:val="20"/>
          <w:szCs w:val="20"/>
        </w:rPr>
        <w:t>豊臣秀吉</w:t>
      </w:r>
      <w:r w:rsidRPr="008A0992">
        <w:rPr>
          <w:rFonts w:ascii="Times New Roman" w:eastAsia="UD デジタル 教科書体 NK-R" w:hAnsi="Times New Roman" w:hint="eastAsia"/>
          <w:sz w:val="20"/>
          <w:szCs w:val="20"/>
        </w:rPr>
        <w:t>のためだったといわれる。彼は自分が天下をとったため、</w:t>
      </w:r>
      <w:r w:rsidRPr="008A0992">
        <w:rPr>
          <w:rFonts w:ascii="Times New Roman" w:eastAsia="UD デジタル 教科書体 NK-R" w:hAnsi="Times New Roman" w:hint="eastAsia"/>
          <w:color w:val="FF0000"/>
          <w:sz w:val="20"/>
          <w:szCs w:val="20"/>
        </w:rPr>
        <w:t>同じ存在が現れることを嫌った</w:t>
      </w:r>
      <w:r w:rsidRPr="008A0992">
        <w:rPr>
          <w:rFonts w:ascii="Times New Roman" w:eastAsia="UD デジタル 教科書体 NK-R" w:hAnsi="Times New Roman" w:hint="eastAsia"/>
          <w:sz w:val="20"/>
          <w:szCs w:val="20"/>
        </w:rPr>
        <w:t>。相方の総大将が同じ名前なのは気に食わないということで、</w:t>
      </w:r>
      <w:r w:rsidRPr="008A0992">
        <w:rPr>
          <w:rFonts w:ascii="Times New Roman" w:eastAsia="UD デジタル 教科書体 NK-R" w:hAnsi="Times New Roman" w:hint="eastAsia"/>
          <w:color w:val="FF0000"/>
          <w:sz w:val="20"/>
          <w:szCs w:val="20"/>
        </w:rPr>
        <w:t>「玉将」から「てん」をとって王将に</w:t>
      </w:r>
      <w:r w:rsidRPr="008A0992">
        <w:rPr>
          <w:rFonts w:ascii="Times New Roman" w:eastAsia="UD デジタル 教科書体 NK-R" w:hAnsi="Times New Roman" w:hint="eastAsia"/>
          <w:sz w:val="20"/>
          <w:szCs w:val="20"/>
        </w:rPr>
        <w:t>したのだという。つまりもともと、将棋は玉将しかなかったのである。</w:t>
      </w:r>
    </w:p>
    <w:p w14:paraId="241CA533" w14:textId="77777777" w:rsidR="00911D71" w:rsidRPr="008A0992" w:rsidRDefault="000A3881"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なぜ鎌倉の大仏に大仏殿がないのか……</w:t>
      </w:r>
      <w:r w:rsidRPr="008A0992">
        <w:rPr>
          <w:rFonts w:ascii="Times New Roman" w:eastAsia="UD デジタル 教科書体 NK-R" w:hAnsi="Times New Roman" w:hint="eastAsia"/>
          <w:color w:val="FF0000"/>
          <w:sz w:val="20"/>
          <w:szCs w:val="20"/>
        </w:rPr>
        <w:t>奈良にはあるのに鎌倉にはない</w:t>
      </w:r>
      <w:r w:rsidRPr="008A0992">
        <w:rPr>
          <w:rFonts w:ascii="Times New Roman" w:eastAsia="UD デジタル 教科書体 NK-R" w:hAnsi="Times New Roman" w:hint="eastAsia"/>
          <w:sz w:val="20"/>
          <w:szCs w:val="20"/>
        </w:rPr>
        <w:t>。暴風雨に晒されっぱなしの大仏様を見るとなんとも心が痛い。実は</w:t>
      </w:r>
      <w:r w:rsidRPr="008A0992">
        <w:rPr>
          <w:rFonts w:ascii="Times New Roman" w:eastAsia="UD デジタル 教科書体 NK-R" w:hAnsi="Times New Roman" w:hint="eastAsia"/>
          <w:sz w:val="20"/>
          <w:szCs w:val="20"/>
        </w:rPr>
        <w:t>1252</w:t>
      </w:r>
      <w:r w:rsidRPr="008A0992">
        <w:rPr>
          <w:rFonts w:ascii="Times New Roman" w:eastAsia="UD デジタル 教科書体 NK-R" w:hAnsi="Times New Roman" w:hint="eastAsia"/>
          <w:sz w:val="20"/>
          <w:szCs w:val="20"/>
        </w:rPr>
        <w:t>年、鋳造された当初はちゃんと大仏殿があり、そこに収まっておられた。しかし</w:t>
      </w:r>
      <w:r w:rsidRPr="008A0992">
        <w:rPr>
          <w:rFonts w:ascii="Times New Roman" w:eastAsia="UD デジタル 教科書体 NK-R" w:hAnsi="Times New Roman" w:hint="eastAsia"/>
          <w:sz w:val="20"/>
          <w:szCs w:val="20"/>
        </w:rPr>
        <w:t>250</w:t>
      </w:r>
      <w:r w:rsidRPr="008A0992">
        <w:rPr>
          <w:rFonts w:ascii="Times New Roman" w:eastAsia="UD デジタル 教科書体 NK-R" w:hAnsi="Times New Roman" w:hint="eastAsia"/>
          <w:sz w:val="20"/>
          <w:szCs w:val="20"/>
        </w:rPr>
        <w:t>年後、</w:t>
      </w:r>
      <w:r w:rsidRPr="008A0992">
        <w:rPr>
          <w:rFonts w:ascii="Times New Roman" w:eastAsia="UD デジタル 教科書体 NK-R" w:hAnsi="Times New Roman" w:hint="eastAsia"/>
          <w:color w:val="FF0000"/>
          <w:sz w:val="20"/>
          <w:szCs w:val="20"/>
        </w:rPr>
        <w:t>鎌倉地方を大地震が襲い、大津波で</w:t>
      </w:r>
      <w:r w:rsidR="00C96CD4" w:rsidRPr="008A0992">
        <w:rPr>
          <w:rFonts w:ascii="Times New Roman" w:eastAsia="UD デジタル 教科書体 NK-R" w:hAnsi="Times New Roman" w:hint="eastAsia"/>
          <w:color w:val="FF0000"/>
          <w:sz w:val="20"/>
          <w:szCs w:val="20"/>
        </w:rPr>
        <w:t>大仏殿は流失</w:t>
      </w:r>
      <w:r w:rsidR="00C96CD4" w:rsidRPr="008A0992">
        <w:rPr>
          <w:rFonts w:ascii="Times New Roman" w:eastAsia="UD デジタル 教科書体 NK-R" w:hAnsi="Times New Roman" w:hint="eastAsia"/>
          <w:sz w:val="20"/>
          <w:szCs w:val="20"/>
        </w:rPr>
        <w:t>。再建の話が持ち上がったこともあったが、結局具体化せず、今に至るのである。</w:t>
      </w:r>
    </w:p>
    <w:p w14:paraId="79FA6E2A" w14:textId="77777777" w:rsidR="00C96CD4" w:rsidRPr="008A0992" w:rsidRDefault="00C96CD4"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細川高国の命はお菓子より安い</w:t>
      </w:r>
      <w:r w:rsidR="00C01B3E"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…細川高国は室町時代の武将。管領まで出世し政治を握ったが</w:t>
      </w:r>
      <w:r w:rsidR="00F15375" w:rsidRPr="008A0992">
        <w:rPr>
          <w:rFonts w:ascii="Times New Roman" w:eastAsia="UD デジタル 教科書体 NK-R" w:hAnsi="Times New Roman" w:hint="eastAsia"/>
          <w:sz w:val="20"/>
          <w:szCs w:val="20"/>
        </w:rPr>
        <w:t>、三好元長と細川晴元の連合軍に敗れ、切腹させられている。彼は死後</w:t>
      </w:r>
      <w:r w:rsidRPr="008A0992">
        <w:rPr>
          <w:rFonts w:ascii="Times New Roman" w:eastAsia="UD デジタル 教科書体 NK-R" w:hAnsi="Times New Roman" w:hint="eastAsia"/>
          <w:color w:val="FF0000"/>
          <w:sz w:val="20"/>
          <w:szCs w:val="20"/>
        </w:rPr>
        <w:t>「お菓子より安い命」</w:t>
      </w:r>
      <w:r w:rsidRPr="008A0992">
        <w:rPr>
          <w:rFonts w:ascii="Times New Roman" w:eastAsia="UD デジタル 教科書体 NK-R" w:hAnsi="Times New Roman" w:hint="eastAsia"/>
          <w:sz w:val="20"/>
          <w:szCs w:val="20"/>
        </w:rPr>
        <w:t>と言われてしまった。実は高国、</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人に追われて摂津の紺屋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布を紺色に染める職業</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に逃げ込み、じっとカメの中に隠れていた。追手は近所の子供に</w:t>
      </w:r>
      <w:r w:rsidRPr="008A0992">
        <w:rPr>
          <w:rFonts w:ascii="Times New Roman" w:eastAsia="UD デジタル 教科書体 NK-R" w:hAnsi="Times New Roman" w:hint="eastAsia"/>
          <w:color w:val="FF0000"/>
          <w:sz w:val="20"/>
          <w:szCs w:val="20"/>
        </w:rPr>
        <w:t>「教えてくれたらカメのお菓子をあげる」というと、子どもは正直にばらして</w:t>
      </w:r>
      <w:r w:rsidRPr="008A0992">
        <w:rPr>
          <w:rFonts w:ascii="Times New Roman" w:eastAsia="UD デジタル 教科書体 NK-R" w:hAnsi="Times New Roman" w:hint="eastAsia"/>
          <w:sz w:val="20"/>
          <w:szCs w:val="20"/>
        </w:rPr>
        <w:t>しまった。子どもにとっては高国の命よりお菓子のほうが大事だったのである。</w:t>
      </w:r>
    </w:p>
    <w:p w14:paraId="17613CE4" w14:textId="77777777" w:rsidR="00C96CD4" w:rsidRPr="008A0992" w:rsidRDefault="00C96CD4"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なぜ江戸時代に遊郭が大人気だったのか……当然、江戸時代の男たちがスケベだったとか、そういうことではない。現在のソープよりもさらに大繁盛だったのだが、これは</w:t>
      </w:r>
      <w:r w:rsidRPr="008A0992">
        <w:rPr>
          <w:rFonts w:ascii="Times New Roman" w:eastAsia="UD デジタル 教科書体 NK-R" w:hAnsi="Times New Roman" w:hint="eastAsia"/>
          <w:color w:val="FF0000"/>
          <w:sz w:val="20"/>
          <w:szCs w:val="20"/>
        </w:rPr>
        <w:t>江戸の人口比率</w:t>
      </w:r>
      <w:r w:rsidRPr="008A0992">
        <w:rPr>
          <w:rFonts w:ascii="Times New Roman" w:eastAsia="UD デジタル 教科書体 NK-R" w:hAnsi="Times New Roman" w:hint="eastAsia"/>
          <w:sz w:val="20"/>
          <w:szCs w:val="20"/>
        </w:rPr>
        <w:t>によるもの。</w:t>
      </w:r>
      <w:r w:rsidRPr="008A0992">
        <w:rPr>
          <w:rFonts w:ascii="Times New Roman" w:eastAsia="UD デジタル 教科書体 NK-R" w:hAnsi="Times New Roman" w:hint="eastAsia"/>
          <w:color w:val="FF0000"/>
          <w:sz w:val="20"/>
          <w:szCs w:val="20"/>
        </w:rPr>
        <w:t>男性は</w:t>
      </w:r>
      <w:r w:rsidRPr="008A0992">
        <w:rPr>
          <w:rFonts w:ascii="Times New Roman" w:eastAsia="UD デジタル 教科書体 NK-R" w:hAnsi="Times New Roman" w:hint="eastAsia"/>
          <w:color w:val="FF0000"/>
          <w:sz w:val="20"/>
          <w:szCs w:val="20"/>
        </w:rPr>
        <w:t>32</w:t>
      </w:r>
      <w:r w:rsidRPr="008A0992">
        <w:rPr>
          <w:rFonts w:ascii="Times New Roman" w:eastAsia="UD デジタル 教科書体 NK-R" w:hAnsi="Times New Roman" w:hint="eastAsia"/>
          <w:color w:val="FF0000"/>
          <w:sz w:val="20"/>
          <w:szCs w:val="20"/>
        </w:rPr>
        <w:t>万、女性は</w:t>
      </w:r>
      <w:r w:rsidRPr="008A0992">
        <w:rPr>
          <w:rFonts w:ascii="Times New Roman" w:eastAsia="UD デジタル 教科書体 NK-R" w:hAnsi="Times New Roman" w:hint="eastAsia"/>
          <w:color w:val="FF0000"/>
          <w:sz w:val="20"/>
          <w:szCs w:val="20"/>
        </w:rPr>
        <w:t>18</w:t>
      </w:r>
      <w:r w:rsidRPr="008A0992">
        <w:rPr>
          <w:rFonts w:ascii="Times New Roman" w:eastAsia="UD デジタル 教科書体 NK-R" w:hAnsi="Times New Roman" w:hint="eastAsia"/>
          <w:color w:val="FF0000"/>
          <w:sz w:val="20"/>
          <w:szCs w:val="20"/>
        </w:rPr>
        <w:t>万</w:t>
      </w:r>
      <w:r w:rsidRPr="008A0992">
        <w:rPr>
          <w:rFonts w:ascii="Times New Roman" w:eastAsia="UD デジタル 教科書体 NK-R" w:hAnsi="Times New Roman" w:hint="eastAsia"/>
          <w:sz w:val="20"/>
          <w:szCs w:val="20"/>
        </w:rPr>
        <w:t>。男性が圧倒的に多かったのだ。</w:t>
      </w:r>
      <w:r w:rsidR="00E91FAB" w:rsidRPr="008A0992">
        <w:rPr>
          <w:rFonts w:ascii="Times New Roman" w:eastAsia="UD デジタル 教科書体 NK-R" w:hAnsi="Times New Roman" w:hint="eastAsia"/>
          <w:sz w:val="20"/>
          <w:szCs w:val="20"/>
        </w:rPr>
        <w:t>嫁さんをもらえない男たちがワンサといたから、人気だったという。</w:t>
      </w:r>
    </w:p>
    <w:p w14:paraId="0869C595" w14:textId="77777777" w:rsidR="00E91FAB" w:rsidRPr="008A0992" w:rsidRDefault="00E91FAB"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なぜ江戸時代の女性はお歯黒をしたのか……黒に他の色を混ぜてもなかなか変色しないことから</w:t>
      </w:r>
      <w:r w:rsidRPr="008A0992">
        <w:rPr>
          <w:rFonts w:ascii="Times New Roman" w:eastAsia="UD デジタル 教科書体 NK-R" w:hAnsi="Times New Roman" w:hint="eastAsia"/>
          <w:color w:val="FF0000"/>
          <w:sz w:val="20"/>
          <w:szCs w:val="20"/>
        </w:rPr>
        <w:t>「夫以外の男には惚れません」ということを意味</w:t>
      </w:r>
      <w:r w:rsidRPr="008A0992">
        <w:rPr>
          <w:rFonts w:ascii="Times New Roman" w:eastAsia="UD デジタル 教科書体 NK-R" w:hAnsi="Times New Roman" w:hint="eastAsia"/>
          <w:sz w:val="20"/>
          <w:szCs w:val="20"/>
        </w:rPr>
        <w:t>しているという。お歯黒には</w:t>
      </w:r>
      <w:r w:rsidRPr="008A0992">
        <w:rPr>
          <w:rFonts w:ascii="Times New Roman" w:eastAsia="UD デジタル 教科書体 NK-R" w:hAnsi="Times New Roman" w:hint="eastAsia"/>
          <w:color w:val="FF0000"/>
          <w:sz w:val="20"/>
          <w:szCs w:val="20"/>
        </w:rPr>
        <w:t>虫歯を防ぐ効果</w:t>
      </w:r>
      <w:r w:rsidRPr="008A0992">
        <w:rPr>
          <w:rFonts w:ascii="Times New Roman" w:eastAsia="UD デジタル 教科書体 NK-R" w:hAnsi="Times New Roman" w:hint="eastAsia"/>
          <w:sz w:val="20"/>
          <w:szCs w:val="20"/>
        </w:rPr>
        <w:t>があったようで、お歯黒は古鉄のクズやお茶の汁、フシなどを粉末にして混ぜたもの。フシとは、昆虫が寄生して一部が異常に発達した植物。大量のタンニンが含まれ、虫歯を防いだという。つまり苦いのだろう。</w:t>
      </w:r>
    </w:p>
    <w:p w14:paraId="5CCD94EF" w14:textId="77777777" w:rsidR="00E91FAB" w:rsidRPr="008A0992" w:rsidRDefault="00E91FAB"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なぜ徳川幕府はタバコ禁止令を出したのか……江戸時代のたしなみとして、タバコがあった。しかし徳川家康はこれを禁止、</w:t>
      </w:r>
      <w:r w:rsidRPr="008A0992">
        <w:rPr>
          <w:rFonts w:ascii="Times New Roman" w:eastAsia="UD デジタル 教科書体 NK-R" w:hAnsi="Times New Roman" w:hint="eastAsia"/>
          <w:sz w:val="20"/>
          <w:szCs w:val="20"/>
        </w:rPr>
        <w:t>1607</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年</w:t>
      </w:r>
      <w:r w:rsidR="00F15375"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17</w:t>
      </w:r>
      <w:r w:rsidRPr="008A0992">
        <w:rPr>
          <w:rFonts w:ascii="Times New Roman" w:eastAsia="UD デジタル 教科書体 NK-R" w:hAnsi="Times New Roman" w:hint="eastAsia"/>
          <w:sz w:val="20"/>
          <w:szCs w:val="20"/>
        </w:rPr>
        <w:t>年に続けてタバコ禁止令を出したが、効果がない。なかなか厳しいおふれだったのに守られなかったのは、今も昔も、</w:t>
      </w:r>
      <w:r w:rsidRPr="008A0992">
        <w:rPr>
          <w:rFonts w:ascii="Times New Roman" w:eastAsia="UD デジタル 教科書体 NK-R" w:hAnsi="Times New Roman" w:hint="eastAsia"/>
          <w:color w:val="FF0000"/>
          <w:sz w:val="20"/>
          <w:szCs w:val="20"/>
        </w:rPr>
        <w:t>一度覚えたタバコの味は忘れられない</w:t>
      </w:r>
      <w:r w:rsidRPr="008A0992">
        <w:rPr>
          <w:rFonts w:ascii="Times New Roman" w:eastAsia="UD デジタル 教科書体 NK-R" w:hAnsi="Times New Roman" w:hint="eastAsia"/>
          <w:sz w:val="20"/>
          <w:szCs w:val="20"/>
        </w:rPr>
        <w:t>ことを物語る。しかしなぜこんなにしつこく。実は当時の</w:t>
      </w:r>
      <w:r w:rsidRPr="008A0992">
        <w:rPr>
          <w:rFonts w:ascii="Times New Roman" w:eastAsia="UD デジタル 教科書体 NK-R" w:hAnsi="Times New Roman" w:hint="eastAsia"/>
          <w:color w:val="FF0000"/>
          <w:sz w:val="20"/>
          <w:szCs w:val="20"/>
        </w:rPr>
        <w:t>火事の一番の原因がタバコ</w:t>
      </w:r>
      <w:r w:rsidRPr="008A0992">
        <w:rPr>
          <w:rFonts w:ascii="Times New Roman" w:eastAsia="UD デジタル 教科書体 NK-R" w:hAnsi="Times New Roman" w:hint="eastAsia"/>
          <w:sz w:val="20"/>
          <w:szCs w:val="20"/>
        </w:rPr>
        <w:t>だったから。材木でできていたうえ、防火設備もお粗末だった。</w:t>
      </w:r>
    </w:p>
    <w:p w14:paraId="55D76A51" w14:textId="77777777" w:rsidR="00FA3609" w:rsidRPr="008A0992" w:rsidRDefault="00FA3609"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なぜ江戸時代の旅人は枕を持参したのか……よほどの金持ちでない限り、一人部屋なんて使えない。ほとんどの人は</w:t>
      </w:r>
      <w:r w:rsidRPr="008A0992">
        <w:rPr>
          <w:rFonts w:ascii="Times New Roman" w:eastAsia="UD デジタル 教科書体 NK-R" w:hAnsi="Times New Roman" w:hint="eastAsia"/>
          <w:color w:val="FF0000"/>
          <w:sz w:val="20"/>
          <w:szCs w:val="20"/>
        </w:rPr>
        <w:t>相部屋</w:t>
      </w:r>
      <w:r w:rsidRPr="008A0992">
        <w:rPr>
          <w:rFonts w:ascii="Times New Roman" w:eastAsia="UD デジタル 教科書体 NK-R" w:hAnsi="Times New Roman" w:hint="eastAsia"/>
          <w:sz w:val="20"/>
          <w:szCs w:val="20"/>
        </w:rPr>
        <w:t>だった。とういうことは</w:t>
      </w:r>
      <w:r w:rsidRPr="008A0992">
        <w:rPr>
          <w:rFonts w:ascii="Times New Roman" w:eastAsia="UD デジタル 教科書体 NK-R" w:hAnsi="Times New Roman" w:hint="eastAsia"/>
          <w:color w:val="FF0000"/>
          <w:sz w:val="20"/>
          <w:szCs w:val="20"/>
        </w:rPr>
        <w:t>盗難に対しての万全の対策</w:t>
      </w:r>
      <w:r w:rsidRPr="008A0992">
        <w:rPr>
          <w:rFonts w:ascii="Times New Roman" w:eastAsia="UD デジタル 教科書体 NK-R" w:hAnsi="Times New Roman" w:hint="eastAsia"/>
          <w:sz w:val="20"/>
          <w:szCs w:val="20"/>
        </w:rPr>
        <w:t>が必要。</w:t>
      </w:r>
      <w:r w:rsidRPr="008A0992">
        <w:rPr>
          <w:rFonts w:ascii="Times New Roman" w:eastAsia="UD デジタル 教科書体 NK-R" w:hAnsi="Times New Roman" w:hint="eastAsia"/>
          <w:color w:val="FF0000"/>
          <w:sz w:val="20"/>
          <w:szCs w:val="20"/>
        </w:rPr>
        <w:t>枕の中に貴重品を入れて寝た</w:t>
      </w:r>
      <w:r w:rsidRPr="008A0992">
        <w:rPr>
          <w:rFonts w:ascii="Times New Roman" w:eastAsia="UD デジタル 教科書体 NK-R" w:hAnsi="Times New Roman" w:hint="eastAsia"/>
          <w:sz w:val="20"/>
          <w:szCs w:val="20"/>
        </w:rPr>
        <w:t>のだ。これだと、泥棒も枕に手をかけねばならない。さすがに頭が動けば起きるから、盗難防止にかなり効果的だった。ところで旅枕は木も箱の上が布で覆われ、木の部分は空洞。中にソロバンや帳簿などを入れ、商人は歩いたという。</w:t>
      </w:r>
    </w:p>
    <w:p w14:paraId="441688EE" w14:textId="77777777" w:rsidR="004453AD" w:rsidRPr="008A0992" w:rsidRDefault="004453AD"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なぜ私娼が寺や神社の前に集まっていたのか……江戸時代、遊郭が有名だったことはご存じ。</w:t>
      </w:r>
      <w:r w:rsidR="00EA272E">
        <w:rPr>
          <w:rFonts w:ascii="ＭＳ 明朝" w:eastAsia="ＭＳ 明朝" w:hAnsi="ＭＳ 明朝" w:cs="ＭＳ 明朝" w:hint="eastAsia"/>
          <w:sz w:val="20"/>
          <w:szCs w:val="20"/>
        </w:rPr>
        <w:t>𠮷原</w:t>
      </w:r>
      <w:r w:rsidR="00EA272E">
        <w:rPr>
          <w:rFonts w:ascii="Times New Roman" w:eastAsia="UD デジタル 教科書体 NK-R" w:hAnsi="Times New Roman" w:hint="eastAsia"/>
          <w:sz w:val="20"/>
          <w:szCs w:val="20"/>
        </w:rPr>
        <w:t>とい</w:t>
      </w:r>
      <w:r w:rsidRPr="008A0992">
        <w:rPr>
          <w:rFonts w:ascii="Times New Roman" w:eastAsia="UD デジタル 教科書体 NK-R" w:hAnsi="Times New Roman" w:hint="eastAsia"/>
          <w:sz w:val="20"/>
          <w:szCs w:val="20"/>
        </w:rPr>
        <w:t>う場所にあったがここは幕府公認の遊郭。これとは逆に法の目をかいくぐって売春したものもいる。それが</w:t>
      </w:r>
      <w:r w:rsidRPr="008A0992">
        <w:rPr>
          <w:rFonts w:ascii="Times New Roman" w:eastAsia="UD デジタル 教科書体 NK-R" w:hAnsi="Times New Roman" w:hint="eastAsia"/>
          <w:color w:val="FF0000"/>
          <w:sz w:val="20"/>
          <w:szCs w:val="20"/>
        </w:rPr>
        <w:t>私娼</w:t>
      </w:r>
      <w:r w:rsidRPr="008A0992">
        <w:rPr>
          <w:rFonts w:ascii="Times New Roman" w:eastAsia="UD デジタル 教科書体 NK-R" w:hAnsi="Times New Roman" w:hint="eastAsia"/>
          <w:sz w:val="20"/>
          <w:szCs w:val="20"/>
        </w:rPr>
        <w:t>。しかし大っぴらにできないので、</w:t>
      </w:r>
      <w:r w:rsidRPr="008A0992">
        <w:rPr>
          <w:rFonts w:ascii="Times New Roman" w:eastAsia="UD デジタル 教科書体 NK-R" w:hAnsi="Times New Roman" w:hint="eastAsia"/>
          <w:color w:val="FF0000"/>
          <w:sz w:val="20"/>
          <w:szCs w:val="20"/>
        </w:rPr>
        <w:t>寺や神社に集まった</w:t>
      </w:r>
      <w:r w:rsidRPr="008A0992">
        <w:rPr>
          <w:rFonts w:ascii="Times New Roman" w:eastAsia="UD デジタル 教科書体 NK-R" w:hAnsi="Times New Roman" w:hint="eastAsia"/>
          <w:sz w:val="20"/>
          <w:szCs w:val="20"/>
        </w:rPr>
        <w:t>のだ。もともと私娼の取り締まりは町奉行がやっていたが、</w:t>
      </w:r>
      <w:r w:rsidRPr="008A0992">
        <w:rPr>
          <w:rFonts w:ascii="Times New Roman" w:eastAsia="UD デジタル 教科書体 NK-R" w:hAnsi="Times New Roman" w:hint="eastAsia"/>
          <w:color w:val="FF0000"/>
          <w:sz w:val="20"/>
          <w:szCs w:val="20"/>
        </w:rPr>
        <w:t>彼らの権限は寺社には及ばない</w:t>
      </w:r>
      <w:r w:rsidRPr="008A0992">
        <w:rPr>
          <w:rFonts w:ascii="Times New Roman" w:eastAsia="UD デジタル 教科書体 NK-R" w:hAnsi="Times New Roman" w:hint="eastAsia"/>
          <w:sz w:val="20"/>
          <w:szCs w:val="20"/>
        </w:rPr>
        <w:t>。この盲点をついたのだ。しかし</w:t>
      </w:r>
      <w:r w:rsidRPr="008A0992">
        <w:rPr>
          <w:rFonts w:ascii="Times New Roman" w:eastAsia="UD デジタル 教科書体 NK-R" w:hAnsi="Times New Roman" w:hint="eastAsia"/>
          <w:sz w:val="20"/>
          <w:szCs w:val="20"/>
        </w:rPr>
        <w:t>1746</w:t>
      </w:r>
      <w:r w:rsidRPr="008A0992">
        <w:rPr>
          <w:rFonts w:ascii="Times New Roman" w:eastAsia="UD デジタル 教科書体 NK-R" w:hAnsi="Times New Roman" w:hint="eastAsia"/>
          <w:sz w:val="20"/>
          <w:szCs w:val="20"/>
        </w:rPr>
        <w:t>年以降は、制度を改正、取り締まれるようになったという。</w:t>
      </w:r>
    </w:p>
    <w:p w14:paraId="2F8FF4B1" w14:textId="77777777" w:rsidR="004453AD" w:rsidRPr="008A0992" w:rsidRDefault="004453AD"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なぜ儒学者たちは赤穂浪士</w:t>
      </w:r>
      <w:r w:rsidR="002A4171" w:rsidRPr="008A0992">
        <w:rPr>
          <w:rFonts w:ascii="Times New Roman" w:eastAsia="UD デジタル 教科書体 NK-R" w:hAnsi="Times New Roman" w:hint="eastAsia"/>
          <w:sz w:val="20"/>
          <w:szCs w:val="20"/>
        </w:rPr>
        <w:t>(</w:t>
      </w:r>
      <w:r w:rsidR="00F71A9E" w:rsidRPr="008A0992">
        <w:rPr>
          <w:rFonts w:ascii="Times New Roman" w:eastAsia="UD デジタル 教科書体 NK-R" w:hAnsi="Times New Roman" w:hint="eastAsia"/>
          <w:sz w:val="20"/>
          <w:szCs w:val="20"/>
        </w:rPr>
        <w:t>あこうろうし</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たちを非難したか……赤穂浪士の討ち入り事件は、</w:t>
      </w:r>
      <w:r w:rsidRPr="008A0992">
        <w:rPr>
          <w:rFonts w:ascii="Times New Roman" w:eastAsia="UD デジタル 教科書体 NK-R" w:hAnsi="Times New Roman" w:hint="eastAsia"/>
          <w:sz w:val="20"/>
          <w:szCs w:val="20"/>
        </w:rPr>
        <w:t>1702</w:t>
      </w:r>
      <w:r w:rsidRPr="008A0992">
        <w:rPr>
          <w:rFonts w:ascii="Times New Roman" w:eastAsia="UD デジタル 教科書体 NK-R" w:hAnsi="Times New Roman" w:hint="eastAsia"/>
          <w:sz w:val="20"/>
          <w:szCs w:val="20"/>
        </w:rPr>
        <w:t>年に起きた。これをテーマにした小説・戯曲は、</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近くも発表。中でも碁盤太平記と仮名手本忠臣蔵は人気。</w:t>
      </w:r>
      <w:r w:rsidR="00252199" w:rsidRPr="008A0992">
        <w:rPr>
          <w:rFonts w:ascii="Times New Roman" w:eastAsia="UD デジタル 教科書体 NK-R" w:hAnsi="Times New Roman" w:hint="eastAsia"/>
          <w:sz w:val="20"/>
          <w:szCs w:val="20"/>
        </w:rPr>
        <w:t>だが反対に</w:t>
      </w:r>
      <w:r w:rsidR="001E6406" w:rsidRPr="008A0992">
        <w:rPr>
          <w:rFonts w:ascii="Times New Roman" w:eastAsia="UD デジタル 教科書体 NK-R" w:hAnsi="Times New Roman" w:hint="eastAsia"/>
          <w:color w:val="FF0000"/>
          <w:sz w:val="20"/>
          <w:szCs w:val="20"/>
        </w:rPr>
        <w:t>儒教</w:t>
      </w:r>
      <w:r w:rsidR="00252199" w:rsidRPr="008A0992">
        <w:rPr>
          <w:rFonts w:ascii="Times New Roman" w:eastAsia="UD デジタル 教科書体 NK-R" w:hAnsi="Times New Roman" w:hint="eastAsia"/>
          <w:color w:val="FF0000"/>
          <w:sz w:val="20"/>
          <w:szCs w:val="20"/>
        </w:rPr>
        <w:t>学者たちは強く反対した</w:t>
      </w:r>
      <w:r w:rsidR="00252199" w:rsidRPr="008A0992">
        <w:rPr>
          <w:rFonts w:ascii="Times New Roman" w:eastAsia="UD デジタル 教科書体 NK-R" w:hAnsi="Times New Roman" w:hint="eastAsia"/>
          <w:sz w:val="20"/>
          <w:szCs w:val="20"/>
        </w:rPr>
        <w:t>のだが、これはなぜだろう。彼らは「武士にあるまじき行為」と赤穂浪士たちを強く非難。「浪士たちの目的は主君の仇をうつこと。</w:t>
      </w:r>
      <w:r w:rsidR="00252199" w:rsidRPr="008A0992">
        <w:rPr>
          <w:rFonts w:ascii="Times New Roman" w:eastAsia="UD デジタル 教科書体 NK-R" w:hAnsi="Times New Roman" w:hint="eastAsia"/>
          <w:color w:val="FF0000"/>
          <w:sz w:val="20"/>
          <w:szCs w:val="20"/>
        </w:rPr>
        <w:t>目的を達したのに自決しないのは、世間の称賛を期待し、切腹を免れるため</w:t>
      </w:r>
      <w:r w:rsidR="00252199" w:rsidRPr="008A0992">
        <w:rPr>
          <w:rFonts w:ascii="Times New Roman" w:eastAsia="UD デジタル 教科書体 NK-R" w:hAnsi="Times New Roman" w:hint="eastAsia"/>
          <w:sz w:val="20"/>
          <w:szCs w:val="20"/>
        </w:rPr>
        <w:t>である」というのだ。うーむ。</w:t>
      </w:r>
    </w:p>
    <w:p w14:paraId="40AB0929" w14:textId="77777777" w:rsidR="00252199" w:rsidRPr="008A0992" w:rsidRDefault="00252199"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なぜ腹を切る風習が生まれたのか……切腹。日本男児とあらば一度は…と思うが、絶対痛いだろ、あれ。切腹は日本独自の自殺方法で、</w:t>
      </w:r>
      <w:r w:rsidRPr="008A0992">
        <w:rPr>
          <w:rFonts w:ascii="Times New Roman" w:eastAsia="UD デジタル 教科書体 NK-R" w:hAnsi="Times New Roman" w:hint="eastAsia"/>
          <w:color w:val="FF0000"/>
          <w:sz w:val="20"/>
          <w:szCs w:val="20"/>
        </w:rPr>
        <w:t>平安末期に生まれた</w:t>
      </w:r>
      <w:r w:rsidRPr="008A0992">
        <w:rPr>
          <w:rFonts w:ascii="Times New Roman" w:eastAsia="UD デジタル 教科書体 NK-R" w:hAnsi="Times New Roman" w:hint="eastAsia"/>
          <w:sz w:val="20"/>
          <w:szCs w:val="20"/>
        </w:rPr>
        <w:t>という。最近で最も有名なのは三島由紀夫だろう。なぜこんな痛そうな方法をするのかというと、</w:t>
      </w:r>
      <w:r w:rsidRPr="008A0992">
        <w:rPr>
          <w:rFonts w:ascii="Times New Roman" w:eastAsia="UD デジタル 教科書体 NK-R" w:hAnsi="Times New Roman" w:hint="eastAsia"/>
          <w:color w:val="FF0000"/>
          <w:sz w:val="20"/>
          <w:szCs w:val="20"/>
        </w:rPr>
        <w:t>生命の本体、魂がお腹の中に</w:t>
      </w:r>
      <w:r w:rsidRPr="008A0992">
        <w:rPr>
          <w:rFonts w:ascii="Times New Roman" w:eastAsia="UD デジタル 教科書体 NK-R" w:hAnsi="Times New Roman" w:hint="eastAsia"/>
          <w:sz w:val="20"/>
          <w:szCs w:val="20"/>
        </w:rPr>
        <w:t>あるとされていたから。腹を切り開いて</w:t>
      </w:r>
      <w:r w:rsidRPr="008A0992">
        <w:rPr>
          <w:rFonts w:ascii="Times New Roman" w:eastAsia="UD デジタル 教科書体 NK-R" w:hAnsi="Times New Roman" w:hint="eastAsia"/>
          <w:color w:val="FF0000"/>
          <w:sz w:val="20"/>
          <w:szCs w:val="20"/>
        </w:rPr>
        <w:t>魂を見せ、白黒はっきりさせる</w:t>
      </w:r>
      <w:r w:rsidRPr="008A0992">
        <w:rPr>
          <w:rFonts w:ascii="Times New Roman" w:eastAsia="UD デジタル 教科書体 NK-R" w:hAnsi="Times New Roman" w:hint="eastAsia"/>
          <w:sz w:val="20"/>
          <w:szCs w:val="20"/>
        </w:rPr>
        <w:t>という観念が生まれたのだ。</w:t>
      </w:r>
    </w:p>
    <w:p w14:paraId="7C8B4215" w14:textId="77777777" w:rsidR="00252199" w:rsidRPr="008A0992" w:rsidRDefault="003151E0"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手柄を立てたのに切腹させられた武将がいる</w:t>
      </w:r>
      <w:r w:rsidR="00252199" w:rsidRPr="008A0992">
        <w:rPr>
          <w:rFonts w:ascii="Times New Roman" w:eastAsia="UD デジタル 教科書体 NK-R" w:hAnsi="Times New Roman" w:hint="eastAsia"/>
          <w:sz w:val="20"/>
          <w:szCs w:val="20"/>
        </w:rPr>
        <w:t>……徳川家康が武田勝頼と対峙していたときのこと。家康の家臣、大須賀五郎左衛門の甥の小吉が、敵の将兵の首を取った。ところが家康は彼に切腹を申し渡した。なぜこんなことをしたのだろう。実は、小吉の行動が</w:t>
      </w:r>
      <w:r w:rsidR="00252199" w:rsidRPr="008A0992">
        <w:rPr>
          <w:rFonts w:ascii="Times New Roman" w:eastAsia="UD デジタル 教科書体 NK-R" w:hAnsi="Times New Roman" w:hint="eastAsia"/>
          <w:color w:val="FF0000"/>
          <w:sz w:val="20"/>
          <w:szCs w:val="20"/>
        </w:rPr>
        <w:t>命令を下す以前の抜け掛け</w:t>
      </w:r>
      <w:r w:rsidR="00252199" w:rsidRPr="008A0992">
        <w:rPr>
          <w:rFonts w:ascii="Times New Roman" w:eastAsia="UD デジタル 教科書体 NK-R" w:hAnsi="Times New Roman" w:hint="eastAsia"/>
          <w:sz w:val="20"/>
          <w:szCs w:val="20"/>
        </w:rPr>
        <w:t>だと知ったから、申しつけたのだ。抜け駆けの行動はきびしく禁じられていた。改めて</w:t>
      </w:r>
      <w:r w:rsidR="00252199" w:rsidRPr="008A0992">
        <w:rPr>
          <w:rFonts w:ascii="Times New Roman" w:eastAsia="UD デジタル 教科書体 NK-R" w:hAnsi="Times New Roman" w:hint="eastAsia"/>
          <w:color w:val="FF0000"/>
          <w:sz w:val="20"/>
          <w:szCs w:val="20"/>
        </w:rPr>
        <w:t>家康の軍法に対する厳しさ</w:t>
      </w:r>
      <w:r w:rsidR="00252199" w:rsidRPr="008A0992">
        <w:rPr>
          <w:rFonts w:ascii="Times New Roman" w:eastAsia="UD デジタル 教科書体 NK-R" w:hAnsi="Times New Roman" w:hint="eastAsia"/>
          <w:sz w:val="20"/>
          <w:szCs w:val="20"/>
        </w:rPr>
        <w:t>を実感するエピソードである。</w:t>
      </w:r>
    </w:p>
    <w:p w14:paraId="057317D1" w14:textId="77777777" w:rsidR="00F71A9E" w:rsidRPr="008A0992" w:rsidRDefault="00F71A9E"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赤穂浪士たちの墓は一つ足りない……東京・高輪の泉岳寺には四十七士のお墓があるが、なぜか</w:t>
      </w:r>
      <w:r w:rsidRPr="008A0992">
        <w:rPr>
          <w:rFonts w:ascii="Times New Roman" w:eastAsia="UD デジタル 教科書体 NK-R" w:hAnsi="Times New Roman" w:hint="eastAsia"/>
          <w:color w:val="FF0000"/>
          <w:sz w:val="20"/>
          <w:szCs w:val="20"/>
        </w:rPr>
        <w:t>お墓の数は</w:t>
      </w:r>
      <w:r w:rsidRPr="008A0992">
        <w:rPr>
          <w:rFonts w:ascii="Times New Roman" w:eastAsia="UD デジタル 教科書体 NK-R" w:hAnsi="Times New Roman" w:hint="eastAsia"/>
          <w:color w:val="FF0000"/>
          <w:sz w:val="20"/>
          <w:szCs w:val="20"/>
        </w:rPr>
        <w:t>46</w:t>
      </w:r>
      <w:r w:rsidRPr="008A0992">
        <w:rPr>
          <w:rFonts w:ascii="Times New Roman" w:eastAsia="UD デジタル 教科書体 NK-R" w:hAnsi="Times New Roman" w:hint="eastAsia"/>
          <w:sz w:val="20"/>
          <w:szCs w:val="20"/>
        </w:rPr>
        <w:t>、これはなぜだろうか。討ち入りしたときにはちゃんと</w:t>
      </w:r>
      <w:r w:rsidRPr="008A0992">
        <w:rPr>
          <w:rFonts w:ascii="Times New Roman" w:eastAsia="UD デジタル 教科書体 NK-R" w:hAnsi="Times New Roman" w:hint="eastAsia"/>
          <w:sz w:val="20"/>
          <w:szCs w:val="20"/>
        </w:rPr>
        <w:t>47</w:t>
      </w:r>
      <w:r w:rsidRPr="008A0992">
        <w:rPr>
          <w:rFonts w:ascii="Times New Roman" w:eastAsia="UD デジタル 教科書体 NK-R" w:hAnsi="Times New Roman" w:hint="eastAsia"/>
          <w:sz w:val="20"/>
          <w:szCs w:val="20"/>
        </w:rPr>
        <w:t>名いたのだが、屋敷を後にする時は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人欠けて</w:t>
      </w:r>
      <w:r w:rsidRPr="008A0992">
        <w:rPr>
          <w:rFonts w:ascii="Times New Roman" w:eastAsia="UD デジタル 教科書体 NK-R" w:hAnsi="Times New Roman" w:hint="eastAsia"/>
          <w:sz w:val="20"/>
          <w:szCs w:val="20"/>
        </w:rPr>
        <w:t>46</w:t>
      </w:r>
      <w:r w:rsidRPr="008A0992">
        <w:rPr>
          <w:rFonts w:ascii="Times New Roman" w:eastAsia="UD デジタル 教科書体 NK-R" w:hAnsi="Times New Roman" w:hint="eastAsia"/>
          <w:sz w:val="20"/>
          <w:szCs w:val="20"/>
        </w:rPr>
        <w:t>名。この理由はいくつか説があるが、</w:t>
      </w:r>
      <w:r w:rsidRPr="008A0992">
        <w:rPr>
          <w:rFonts w:ascii="Times New Roman" w:eastAsia="UD デジタル 教科書体 NK-R" w:hAnsi="Times New Roman" w:hint="eastAsia"/>
          <w:color w:val="FF0000"/>
          <w:sz w:val="20"/>
          <w:szCs w:val="20"/>
        </w:rPr>
        <w:t>討ち入りの結果を赤穂に知らせるため、わざと逃がした</w:t>
      </w:r>
      <w:r w:rsidRPr="008A0992">
        <w:rPr>
          <w:rFonts w:ascii="Times New Roman" w:eastAsia="UD デジタル 教科書体 NK-R" w:hAnsi="Times New Roman" w:hint="eastAsia"/>
          <w:sz w:val="20"/>
          <w:szCs w:val="20"/>
        </w:rPr>
        <w:t>という説が最も有力。ただ</w:t>
      </w:r>
      <w:r w:rsidRPr="008A0992">
        <w:rPr>
          <w:rFonts w:ascii="Times New Roman" w:eastAsia="UD デジタル 教科書体 NK-R" w:hAnsi="Times New Roman" w:hint="eastAsia"/>
          <w:sz w:val="20"/>
          <w:szCs w:val="20"/>
        </w:rPr>
        <w:t>1</w:t>
      </w:r>
      <w:r w:rsidR="00A90A64" w:rsidRPr="008A0992">
        <w:rPr>
          <w:rFonts w:ascii="Times New Roman" w:eastAsia="UD デジタル 教科書体 NK-R" w:hAnsi="Times New Roman" w:hint="eastAsia"/>
          <w:sz w:val="20"/>
          <w:szCs w:val="20"/>
        </w:rPr>
        <w:t>人切腹を免れたのは「寺坂吉右衛門」</w:t>
      </w:r>
      <w:r w:rsidRPr="008A0992">
        <w:rPr>
          <w:rFonts w:ascii="Times New Roman" w:eastAsia="UD デジタル 教科書体 NK-R" w:hAnsi="Times New Roman" w:hint="eastAsia"/>
          <w:sz w:val="20"/>
          <w:szCs w:val="20"/>
        </w:rPr>
        <w:t>で、身分が低かったためかお咎めなしで、</w:t>
      </w:r>
      <w:r w:rsidRPr="008A0992">
        <w:rPr>
          <w:rFonts w:ascii="Times New Roman" w:eastAsia="UD デジタル 教科書体 NK-R" w:hAnsi="Times New Roman" w:hint="eastAsia"/>
          <w:color w:val="FF0000"/>
          <w:sz w:val="20"/>
          <w:szCs w:val="20"/>
        </w:rPr>
        <w:t>83</w:t>
      </w:r>
      <w:r w:rsidRPr="008A0992">
        <w:rPr>
          <w:rFonts w:ascii="Times New Roman" w:eastAsia="UD デジタル 教科書体 NK-R" w:hAnsi="Times New Roman" w:hint="eastAsia"/>
          <w:color w:val="FF0000"/>
          <w:sz w:val="20"/>
          <w:szCs w:val="20"/>
        </w:rPr>
        <w:t>歳まで生きた</w:t>
      </w:r>
      <w:r w:rsidRPr="008A0992">
        <w:rPr>
          <w:rFonts w:ascii="Times New Roman" w:eastAsia="UD デジタル 教科書体 NK-R" w:hAnsi="Times New Roman" w:hint="eastAsia"/>
          <w:sz w:val="20"/>
          <w:szCs w:val="20"/>
        </w:rPr>
        <w:t>という。</w:t>
      </w:r>
    </w:p>
    <w:p w14:paraId="2B656DE4" w14:textId="77777777" w:rsidR="00F71A9E" w:rsidRPr="008A0992" w:rsidRDefault="00B14583"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なぜ打ち首になる者に金を与えたのか……江戸時代、取調中の未決囚は、判決まで牢屋に入れられていた。そして罪人が打ち首決定で</w:t>
      </w:r>
      <w:r w:rsidRPr="008A0992">
        <w:rPr>
          <w:rFonts w:ascii="Times New Roman" w:eastAsia="UD デジタル 教科書体 NK-R" w:hAnsi="Times New Roman" w:hint="eastAsia"/>
          <w:color w:val="FF0000"/>
          <w:sz w:val="20"/>
          <w:szCs w:val="20"/>
        </w:rPr>
        <w:t>牢屋を出る時、</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分金を与える</w:t>
      </w:r>
      <w:r w:rsidRPr="008A0992">
        <w:rPr>
          <w:rFonts w:ascii="Times New Roman" w:eastAsia="UD デジタル 教科書体 NK-R" w:hAnsi="Times New Roman" w:hint="eastAsia"/>
          <w:sz w:val="20"/>
          <w:szCs w:val="20"/>
        </w:rPr>
        <w:t>のが一般的。なぜ今から死ぬ者に金を与えたのだろう。実は死刑執行後、死体の後始末をするのは非人。</w:t>
      </w:r>
      <w:r w:rsidRPr="008A0992">
        <w:rPr>
          <w:rFonts w:ascii="Times New Roman" w:eastAsia="UD デジタル 教科書体 NK-R" w:hAnsi="Times New Roman" w:hint="eastAsia"/>
          <w:color w:val="FF0000"/>
          <w:sz w:val="20"/>
          <w:szCs w:val="20"/>
        </w:rPr>
        <w:t>彼に一分金が支払われた</w:t>
      </w:r>
      <w:r w:rsidRPr="008A0992">
        <w:rPr>
          <w:rFonts w:ascii="Times New Roman" w:eastAsia="UD デジタル 教科書体 NK-R" w:hAnsi="Times New Roman" w:hint="eastAsia"/>
          <w:sz w:val="20"/>
          <w:szCs w:val="20"/>
        </w:rPr>
        <w:t>という。金を渡すのは刑場の入り口、ここで金を払うときれいに首を洗ってもらえたが、払わないと無造作に捨てられたという。</w:t>
      </w:r>
      <w:r w:rsidRPr="008A0992">
        <w:rPr>
          <w:rFonts w:ascii="Times New Roman" w:eastAsia="UD デジタル 教科書体 NK-R" w:hAnsi="Times New Roman" w:hint="eastAsia"/>
          <w:color w:val="FF0000"/>
          <w:sz w:val="20"/>
          <w:szCs w:val="20"/>
        </w:rPr>
        <w:t>首を斬られた後はせめてきれいに洗ってほしい、という罪人の気持ち</w:t>
      </w:r>
      <w:r w:rsidRPr="008A0992">
        <w:rPr>
          <w:rFonts w:ascii="Times New Roman" w:eastAsia="UD デジタル 教科書体 NK-R" w:hAnsi="Times New Roman" w:hint="eastAsia"/>
          <w:sz w:val="20"/>
          <w:szCs w:val="20"/>
        </w:rPr>
        <w:t>が、一分金にはこめられていた。</w:t>
      </w:r>
    </w:p>
    <w:p w14:paraId="6D3589CF" w14:textId="77777777" w:rsidR="00C5774C" w:rsidRPr="008A0992" w:rsidRDefault="00C5774C"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なぜ遊女は厚化粧をしたのか……あれは、</w:t>
      </w:r>
      <w:r w:rsidRPr="008A0992">
        <w:rPr>
          <w:rFonts w:ascii="Times New Roman" w:eastAsia="UD デジタル 教科書体 NK-R" w:hAnsi="Times New Roman" w:hint="eastAsia"/>
          <w:color w:val="FF0000"/>
          <w:sz w:val="20"/>
          <w:szCs w:val="20"/>
        </w:rPr>
        <w:t>私たちは感情のない人形と同じですよ、という意思表示</w:t>
      </w:r>
      <w:r w:rsidRPr="008A0992">
        <w:rPr>
          <w:rFonts w:ascii="Times New Roman" w:eastAsia="UD デジタル 教科書体 NK-R" w:hAnsi="Times New Roman" w:hint="eastAsia"/>
          <w:sz w:val="20"/>
          <w:szCs w:val="20"/>
        </w:rPr>
        <w:t>がこめられていた。遊郭の経営者にとって、遊女は商品にすぎない。遊女が反抗したり客と心中でもしようものなら、商売にならない。厚化粧をさせて人形に仕立てようとしたのだという。一応遊女たちにしても、泣く泣く身を売っている。だから</w:t>
      </w:r>
      <w:r w:rsidRPr="008A0992">
        <w:rPr>
          <w:rFonts w:ascii="Times New Roman" w:eastAsia="UD デジタル 教科書体 NK-R" w:hAnsi="Times New Roman" w:hint="eastAsia"/>
          <w:color w:val="FF0000"/>
          <w:sz w:val="20"/>
          <w:szCs w:val="20"/>
        </w:rPr>
        <w:t>「金を払ってくれれば体は売りますが、心までは売りません」</w:t>
      </w:r>
      <w:r w:rsidRPr="008A0992">
        <w:rPr>
          <w:rFonts w:ascii="Times New Roman" w:eastAsia="UD デジタル 教科書体 NK-R" w:hAnsi="Times New Roman" w:hint="eastAsia"/>
          <w:sz w:val="20"/>
          <w:szCs w:val="20"/>
        </w:rPr>
        <w:t>という意思表示を厚化粧で表現したのだ。</w:t>
      </w:r>
    </w:p>
    <w:p w14:paraId="39F4BD11" w14:textId="77777777" w:rsidR="00C5774C" w:rsidRPr="008A0992" w:rsidRDefault="00C5774C"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なぜ「変」</w:t>
      </w:r>
      <w:r w:rsidR="0030173C" w:rsidRPr="008A0992">
        <w:rPr>
          <w:rFonts w:ascii="Times New Roman" w:eastAsia="UD デジタル 教科書体 NK-R" w:hAnsi="Times New Roman" w:hint="eastAsia"/>
          <w:sz w:val="20"/>
          <w:szCs w:val="20"/>
        </w:rPr>
        <w:t>「乱」「役」という使い分けをするか……本能寺の変、島原の乱、承久の乱、いろんな事件が起こっているが、なぜこんな使い分けをするのだろう。まず変のつく事件は、本能寺の変、桜田門外の変など。この二つは、</w:t>
      </w:r>
      <w:r w:rsidR="0030173C" w:rsidRPr="008A0992">
        <w:rPr>
          <w:rFonts w:ascii="Times New Roman" w:eastAsia="UD デジタル 教科書体 NK-R" w:hAnsi="Times New Roman" w:hint="eastAsia"/>
          <w:color w:val="FF0000"/>
          <w:sz w:val="20"/>
          <w:szCs w:val="20"/>
        </w:rPr>
        <w:t>「突然、ある人物を襲った」という点</w:t>
      </w:r>
      <w:r w:rsidR="0030173C" w:rsidRPr="008A0992">
        <w:rPr>
          <w:rFonts w:ascii="Times New Roman" w:eastAsia="UD デジタル 教科書体 NK-R" w:hAnsi="Times New Roman" w:hint="eastAsia"/>
          <w:sz w:val="20"/>
          <w:szCs w:val="20"/>
        </w:rPr>
        <w:t>が似ている。乱のつく事件は応仁の乱や島原の乱。この二つは</w:t>
      </w:r>
      <w:r w:rsidR="0030173C" w:rsidRPr="008A0992">
        <w:rPr>
          <w:rFonts w:ascii="Times New Roman" w:eastAsia="UD デジタル 教科書体 NK-R" w:hAnsi="Times New Roman" w:hint="eastAsia"/>
          <w:color w:val="FF0000"/>
          <w:sz w:val="20"/>
          <w:szCs w:val="20"/>
        </w:rPr>
        <w:t>「国内で起こった大がかりな戦」</w:t>
      </w:r>
      <w:r w:rsidR="0030173C" w:rsidRPr="008A0992">
        <w:rPr>
          <w:rFonts w:ascii="Times New Roman" w:eastAsia="UD デジタル 教科書体 NK-R" w:hAnsi="Times New Roman" w:hint="eastAsia"/>
          <w:sz w:val="20"/>
          <w:szCs w:val="20"/>
        </w:rPr>
        <w:t>という点で共通。そして役は文永の役やら西南の役。</w:t>
      </w:r>
      <w:r w:rsidR="0030173C" w:rsidRPr="008A0992">
        <w:rPr>
          <w:rFonts w:ascii="Times New Roman" w:eastAsia="UD デジタル 教科書体 NK-R" w:hAnsi="Times New Roman" w:hint="eastAsia"/>
          <w:color w:val="FF0000"/>
          <w:sz w:val="20"/>
          <w:szCs w:val="20"/>
        </w:rPr>
        <w:t>外敵や内乱のために政府が国民を動員</w:t>
      </w:r>
      <w:r w:rsidR="0030173C" w:rsidRPr="008A0992">
        <w:rPr>
          <w:rFonts w:ascii="Times New Roman" w:eastAsia="UD デジタル 教科書体 NK-R" w:hAnsi="Times New Roman" w:hint="eastAsia"/>
          <w:sz w:val="20"/>
          <w:szCs w:val="20"/>
        </w:rPr>
        <w:t>した事件を乱という。ただ、必ずそう使い分けろというわけではなく、一般的に以上のように分類しているだけ。</w:t>
      </w:r>
    </w:p>
    <w:p w14:paraId="7D05FA2E" w14:textId="77777777" w:rsidR="007E1E33" w:rsidRPr="008A0992" w:rsidRDefault="007E1E33"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なぜ西郷隆盛の銅像に犬がいるのか……東京の上野にある銅像、なぜか犬を連れている。この銅像を観察すると、小</w:t>
      </w:r>
      <w:r w:rsidRPr="008A0992">
        <w:rPr>
          <w:rFonts w:ascii="Times New Roman" w:eastAsia="UD デジタル 教科書体 NK-R" w:hAnsi="Times New Roman" w:hint="eastAsia"/>
          <w:color w:val="FF0000"/>
          <w:sz w:val="20"/>
          <w:szCs w:val="20"/>
        </w:rPr>
        <w:t>刀と一緒に束ねたヒモのようなものを、帯の間に</w:t>
      </w:r>
      <w:r w:rsidRPr="008A0992">
        <w:rPr>
          <w:rFonts w:ascii="Times New Roman" w:eastAsia="UD デジタル 教科書体 NK-R" w:hAnsi="Times New Roman" w:hint="eastAsia"/>
          <w:sz w:val="20"/>
          <w:szCs w:val="20"/>
        </w:rPr>
        <w:t>挟んでいる。このヒモは</w:t>
      </w:r>
      <w:r w:rsidRPr="008A0992">
        <w:rPr>
          <w:rFonts w:ascii="Times New Roman" w:eastAsia="UD デジタル 教科書体 NK-R" w:hAnsi="Times New Roman" w:hint="eastAsia"/>
          <w:color w:val="FF0000"/>
          <w:sz w:val="20"/>
          <w:szCs w:val="20"/>
        </w:rPr>
        <w:t>ウサギを取る時の罠</w:t>
      </w:r>
      <w:r w:rsidRPr="008A0992">
        <w:rPr>
          <w:rFonts w:ascii="Times New Roman" w:eastAsia="UD デジタル 教科書体 NK-R" w:hAnsi="Times New Roman" w:hint="eastAsia"/>
          <w:sz w:val="20"/>
          <w:szCs w:val="20"/>
        </w:rPr>
        <w:t>で、犬は彼がかわいがっていた猟犬なのだ。だから銅像と一緒に犬もつくったのだ。</w:t>
      </w:r>
      <w:r w:rsidRPr="008A0992">
        <w:rPr>
          <w:rFonts w:ascii="Times New Roman" w:eastAsia="UD デジタル 教科書体 NK-R" w:hAnsi="Times New Roman" w:hint="eastAsia"/>
          <w:color w:val="FF0000"/>
          <w:sz w:val="20"/>
          <w:szCs w:val="20"/>
        </w:rPr>
        <w:t>愛犬の名前はツン</w:t>
      </w:r>
      <w:r w:rsidRPr="008A0992">
        <w:rPr>
          <w:rFonts w:ascii="Times New Roman" w:eastAsia="UD デジタル 教科書体 NK-R" w:hAnsi="Times New Roman" w:hint="eastAsia"/>
          <w:sz w:val="20"/>
          <w:szCs w:val="20"/>
        </w:rPr>
        <w:t>といい、</w:t>
      </w:r>
      <w:r w:rsidRPr="008A0992">
        <w:rPr>
          <w:rFonts w:ascii="Times New Roman" w:eastAsia="UD デジタル 教科書体 NK-R" w:hAnsi="Times New Roman" w:hint="eastAsia"/>
          <w:color w:val="FF0000"/>
          <w:sz w:val="20"/>
          <w:szCs w:val="20"/>
        </w:rPr>
        <w:t>作者は高村光雲</w:t>
      </w:r>
      <w:r w:rsidRPr="008A0992">
        <w:rPr>
          <w:rFonts w:ascii="Times New Roman" w:eastAsia="UD デジタル 教科書体 NK-R" w:hAnsi="Times New Roman" w:hint="eastAsia"/>
          <w:sz w:val="20"/>
          <w:szCs w:val="20"/>
        </w:rPr>
        <w:t>。智恵子抄を書いた高村光太郎の</w:t>
      </w:r>
      <w:r w:rsidRPr="008A0992">
        <w:rPr>
          <w:rFonts w:ascii="Times New Roman" w:eastAsia="UD デジタル 教科書体 NK-R" w:hAnsi="Times New Roman" w:hint="eastAsia"/>
          <w:sz w:val="20"/>
          <w:szCs w:val="20"/>
        </w:rPr>
        <w:lastRenderedPageBreak/>
        <w:t>父親である。</w:t>
      </w:r>
    </w:p>
    <w:p w14:paraId="695BC213" w14:textId="77777777" w:rsidR="007E1E33" w:rsidRPr="008A0992" w:rsidRDefault="007E1E33"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なぜ東海道は五十三次なのか……江戸時代に日本橋から京都の間に</w:t>
      </w:r>
      <w:r w:rsidRPr="008A0992">
        <w:rPr>
          <w:rFonts w:ascii="Times New Roman" w:eastAsia="UD デジタル 教科書体 NK-R" w:hAnsi="Times New Roman" w:hint="eastAsia"/>
          <w:sz w:val="20"/>
          <w:szCs w:val="20"/>
        </w:rPr>
        <w:t>53</w:t>
      </w:r>
      <w:r w:rsidRPr="008A0992">
        <w:rPr>
          <w:rFonts w:ascii="Times New Roman" w:eastAsia="UD デジタル 教科書体 NK-R" w:hAnsi="Times New Roman" w:hint="eastAsia"/>
          <w:sz w:val="20"/>
          <w:szCs w:val="20"/>
        </w:rPr>
        <w:t>の宿場を設けたのは周知だが、</w:t>
      </w:r>
      <w:r w:rsidRPr="008A0992">
        <w:rPr>
          <w:rFonts w:ascii="Times New Roman" w:eastAsia="UD デジタル 教科書体 NK-R" w:hAnsi="Times New Roman" w:hint="eastAsia"/>
          <w:color w:val="FF0000"/>
          <w:sz w:val="20"/>
          <w:szCs w:val="20"/>
        </w:rPr>
        <w:t>旅人は全ての宿場に泊まり、</w:t>
      </w:r>
      <w:r w:rsidRPr="008A0992">
        <w:rPr>
          <w:rFonts w:ascii="Times New Roman" w:eastAsia="UD デジタル 教科書体 NK-R" w:hAnsi="Times New Roman" w:hint="eastAsia"/>
          <w:color w:val="FF0000"/>
          <w:sz w:val="20"/>
          <w:szCs w:val="20"/>
        </w:rPr>
        <w:t>53</w:t>
      </w:r>
      <w:r w:rsidRPr="008A0992">
        <w:rPr>
          <w:rFonts w:ascii="Times New Roman" w:eastAsia="UD デジタル 教科書体 NK-R" w:hAnsi="Times New Roman" w:hint="eastAsia"/>
          <w:color w:val="FF0000"/>
          <w:sz w:val="20"/>
          <w:szCs w:val="20"/>
        </w:rPr>
        <w:t>日かけたわけではない</w:t>
      </w:r>
      <w:r w:rsidRPr="008A0992">
        <w:rPr>
          <w:rFonts w:ascii="Times New Roman" w:eastAsia="UD デジタル 教科書体 NK-R" w:hAnsi="Times New Roman" w:hint="eastAsia"/>
          <w:sz w:val="20"/>
          <w:szCs w:val="20"/>
        </w:rPr>
        <w:t>。東京～京都間は</w:t>
      </w:r>
      <w:r w:rsidRPr="008A0992">
        <w:rPr>
          <w:rFonts w:ascii="Times New Roman" w:eastAsia="UD デジタル 教科書体 NK-R" w:hAnsi="Times New Roman" w:hint="eastAsia"/>
          <w:sz w:val="20"/>
          <w:szCs w:val="20"/>
        </w:rPr>
        <w:t>500</w:t>
      </w:r>
      <w:r w:rsidRPr="008A0992">
        <w:rPr>
          <w:rFonts w:ascii="Times New Roman" w:eastAsia="UD デジタル 教科書体 NK-R" w:hAnsi="Times New Roman" w:hint="eastAsia"/>
          <w:sz w:val="20"/>
          <w:szCs w:val="20"/>
        </w:rPr>
        <w:t>キロ。一日平均</w:t>
      </w:r>
      <w:r w:rsidRPr="008A0992">
        <w:rPr>
          <w:rFonts w:ascii="Times New Roman" w:eastAsia="UD デジタル 教科書体 NK-R" w:hAnsi="Times New Roman" w:hint="eastAsia"/>
          <w:sz w:val="20"/>
          <w:szCs w:val="20"/>
        </w:rPr>
        <w:t>25</w:t>
      </w:r>
      <w:r w:rsidRPr="008A0992">
        <w:rPr>
          <w:rFonts w:ascii="Times New Roman" w:eastAsia="UD デジタル 教科書体 NK-R" w:hAnsi="Times New Roman" w:hint="eastAsia"/>
          <w:sz w:val="20"/>
          <w:szCs w:val="20"/>
        </w:rPr>
        <w:t>キロ歩いても</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日あれば十分。事実は</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週間ぐらいで歩いて</w:t>
      </w:r>
      <w:r w:rsidR="003151E0" w:rsidRPr="008A0992">
        <w:rPr>
          <w:rFonts w:ascii="Times New Roman" w:eastAsia="UD デジタル 教科書体 NK-R" w:hAnsi="Times New Roman" w:hint="eastAsia"/>
          <w:sz w:val="20"/>
          <w:szCs w:val="20"/>
        </w:rPr>
        <w:t>い</w:t>
      </w:r>
      <w:r w:rsidRPr="008A0992">
        <w:rPr>
          <w:rFonts w:ascii="Times New Roman" w:eastAsia="UD デジタル 教科書体 NK-R" w:hAnsi="Times New Roman" w:hint="eastAsia"/>
          <w:sz w:val="20"/>
          <w:szCs w:val="20"/>
        </w:rPr>
        <w:t>たらしい。なぜ</w:t>
      </w:r>
      <w:r w:rsidRPr="008A0992">
        <w:rPr>
          <w:rFonts w:ascii="Times New Roman" w:eastAsia="UD デジタル 教科書体 NK-R" w:hAnsi="Times New Roman" w:hint="eastAsia"/>
          <w:sz w:val="20"/>
          <w:szCs w:val="20"/>
        </w:rPr>
        <w:t>53</w:t>
      </w:r>
      <w:r w:rsidRPr="008A0992">
        <w:rPr>
          <w:rFonts w:ascii="Times New Roman" w:eastAsia="UD デジタル 教科書体 NK-R" w:hAnsi="Times New Roman" w:hint="eastAsia"/>
          <w:sz w:val="20"/>
          <w:szCs w:val="20"/>
        </w:rPr>
        <w:t>もの宿場を設けたのか。実は『華厳経』という仏教の経典に、</w:t>
      </w:r>
      <w:r w:rsidRPr="008A0992">
        <w:rPr>
          <w:rFonts w:ascii="Times New Roman" w:eastAsia="UD デジタル 教科書体 NK-R" w:hAnsi="Times New Roman" w:hint="eastAsia"/>
          <w:color w:val="FF0000"/>
          <w:sz w:val="20"/>
          <w:szCs w:val="20"/>
        </w:rPr>
        <w:t>「</w:t>
      </w:r>
      <w:r w:rsidR="0041217D" w:rsidRPr="008A0992">
        <w:rPr>
          <w:rFonts w:ascii="Times New Roman" w:eastAsia="UD デジタル 教科書体 NK-R" w:hAnsi="Times New Roman" w:hint="eastAsia"/>
          <w:color w:val="FF0000"/>
          <w:sz w:val="20"/>
          <w:szCs w:val="20"/>
        </w:rPr>
        <w:t>53</w:t>
      </w:r>
      <w:r w:rsidR="0041217D" w:rsidRPr="008A0992">
        <w:rPr>
          <w:rFonts w:ascii="Times New Roman" w:eastAsia="UD デジタル 教科書体 NK-R" w:hAnsi="Times New Roman" w:hint="eastAsia"/>
          <w:color w:val="FF0000"/>
          <w:sz w:val="20"/>
          <w:szCs w:val="20"/>
        </w:rPr>
        <w:t>人の優れた人物を訪ねて教えを乞う</w:t>
      </w:r>
      <w:r w:rsidRPr="008A0992">
        <w:rPr>
          <w:rFonts w:ascii="Times New Roman" w:eastAsia="UD デジタル 教科書体 NK-R" w:hAnsi="Times New Roman" w:hint="eastAsia"/>
          <w:color w:val="FF0000"/>
          <w:sz w:val="20"/>
          <w:szCs w:val="20"/>
        </w:rPr>
        <w:t>」</w:t>
      </w:r>
      <w:r w:rsidR="0041217D" w:rsidRPr="008A0992">
        <w:rPr>
          <w:rFonts w:ascii="Times New Roman" w:eastAsia="UD デジタル 教科書体 NK-R" w:hAnsi="Times New Roman" w:hint="eastAsia"/>
          <w:sz w:val="20"/>
          <w:szCs w:val="20"/>
        </w:rPr>
        <w:t>というシーンがある。悟りを開くには修行を積まねばならないという意味だが、この</w:t>
      </w:r>
      <w:r w:rsidR="0041217D" w:rsidRPr="008A0992">
        <w:rPr>
          <w:rFonts w:ascii="Times New Roman" w:eastAsia="UD デジタル 教科書体 NK-R" w:hAnsi="Times New Roman" w:hint="eastAsia"/>
          <w:sz w:val="20"/>
          <w:szCs w:val="20"/>
        </w:rPr>
        <w:t>53</w:t>
      </w:r>
      <w:r w:rsidR="0041217D" w:rsidRPr="008A0992">
        <w:rPr>
          <w:rFonts w:ascii="Times New Roman" w:eastAsia="UD デジタル 教科書体 NK-R" w:hAnsi="Times New Roman" w:hint="eastAsia"/>
          <w:sz w:val="20"/>
          <w:szCs w:val="20"/>
        </w:rPr>
        <w:t>という数字</w:t>
      </w:r>
      <w:r w:rsidR="00604C0D" w:rsidRPr="008A0992">
        <w:rPr>
          <w:rFonts w:ascii="Times New Roman" w:eastAsia="UD デジタル 教科書体 NK-R" w:hAnsi="Times New Roman" w:hint="eastAsia"/>
          <w:sz w:val="20"/>
          <w:szCs w:val="20"/>
        </w:rPr>
        <w:t>が</w:t>
      </w:r>
      <w:r w:rsidR="0041217D" w:rsidRPr="008A0992">
        <w:rPr>
          <w:rFonts w:ascii="Times New Roman" w:eastAsia="UD デジタル 教科書体 NK-R" w:hAnsi="Times New Roman" w:hint="eastAsia"/>
          <w:sz w:val="20"/>
          <w:szCs w:val="20"/>
        </w:rPr>
        <w:t>採用された。もしかしたら東海道の</w:t>
      </w:r>
      <w:r w:rsidR="0041217D" w:rsidRPr="008A0992">
        <w:rPr>
          <w:rFonts w:ascii="Times New Roman" w:eastAsia="UD デジタル 教科書体 NK-R" w:hAnsi="Times New Roman" w:hint="eastAsia"/>
          <w:sz w:val="20"/>
          <w:szCs w:val="20"/>
        </w:rPr>
        <w:t>53</w:t>
      </w:r>
      <w:r w:rsidR="0041217D" w:rsidRPr="008A0992">
        <w:rPr>
          <w:rFonts w:ascii="Times New Roman" w:eastAsia="UD デジタル 教科書体 NK-R" w:hAnsi="Times New Roman" w:hint="eastAsia"/>
          <w:sz w:val="20"/>
          <w:szCs w:val="20"/>
        </w:rPr>
        <w:t>を踏破すれば、悟りが開けるかもしれない？</w:t>
      </w:r>
    </w:p>
    <w:p w14:paraId="00314D6A" w14:textId="77777777" w:rsidR="0041217D" w:rsidRPr="008A0992" w:rsidRDefault="0041217D"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駅弁第</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号は</w:t>
      </w:r>
      <w:r w:rsidR="003151E0" w:rsidRPr="008A0992">
        <w:rPr>
          <w:rFonts w:ascii="Times New Roman" w:eastAsia="UD デジタル 教科書体 NK-R" w:hAnsi="Times New Roman" w:hint="eastAsia"/>
          <w:sz w:val="20"/>
          <w:szCs w:val="20"/>
        </w:rPr>
        <w:t>全く</w:t>
      </w:r>
      <w:r w:rsidRPr="008A0992">
        <w:rPr>
          <w:rFonts w:ascii="Times New Roman" w:eastAsia="UD デジタル 教科書体 NK-R" w:hAnsi="Times New Roman" w:hint="eastAsia"/>
          <w:sz w:val="20"/>
          <w:szCs w:val="20"/>
        </w:rPr>
        <w:t>売れなかった……我が国で最初の駅弁は栃木県の宇都宮駅。明治</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年に東北本線が大宮から宇都宮まで開通した記念として売られた。しかし現在のような折詰でなく、</w:t>
      </w:r>
      <w:r w:rsidRPr="008A0992">
        <w:rPr>
          <w:rFonts w:ascii="Times New Roman" w:eastAsia="UD デジタル 教科書体 NK-R" w:hAnsi="Times New Roman" w:hint="eastAsia"/>
          <w:color w:val="FF0000"/>
          <w:sz w:val="20"/>
          <w:szCs w:val="20"/>
        </w:rPr>
        <w:t>ごま塩をふった梅干し入りのおにぎり</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個、タクアン</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切れ</w:t>
      </w:r>
      <w:r w:rsidRPr="008A0992">
        <w:rPr>
          <w:rFonts w:ascii="Times New Roman" w:eastAsia="UD デジタル 教科書体 NK-R" w:hAnsi="Times New Roman" w:hint="eastAsia"/>
          <w:sz w:val="20"/>
          <w:szCs w:val="20"/>
        </w:rPr>
        <w:t>を竹の皮に包んだだけのもの。</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人分しか売れなかったのだが、これはまず値段。</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銭</w:t>
      </w:r>
      <w:r w:rsidRPr="008A0992">
        <w:rPr>
          <w:rFonts w:ascii="Times New Roman" w:eastAsia="UD デジタル 教科書体 NK-R" w:hAnsi="Times New Roman" w:hint="eastAsia"/>
          <w:sz w:val="20"/>
          <w:szCs w:val="20"/>
        </w:rPr>
        <w:t>という値段だが、米</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升が</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銭</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厘ということを考えるとかなり高価。そして客の絶対数。乗降客じたい</w:t>
      </w:r>
      <w:r w:rsidRPr="008A0992">
        <w:rPr>
          <w:rFonts w:ascii="Times New Roman" w:eastAsia="UD デジタル 教科書体 NK-R" w:hAnsi="Times New Roman" w:hint="eastAsia"/>
          <w:sz w:val="20"/>
          <w:szCs w:val="20"/>
        </w:rPr>
        <w:t>60</w:t>
      </w:r>
      <w:r w:rsidRPr="008A0992">
        <w:rPr>
          <w:rFonts w:ascii="Times New Roman" w:eastAsia="UD デジタル 教科書体 NK-R" w:hAnsi="Times New Roman" w:hint="eastAsia"/>
          <w:sz w:val="20"/>
          <w:szCs w:val="20"/>
        </w:rPr>
        <w:t>人程度で、</w:t>
      </w:r>
      <w:r w:rsidRPr="008A0992">
        <w:rPr>
          <w:rFonts w:ascii="Times New Roman" w:eastAsia="UD デジタル 教科書体 NK-R" w:hAnsi="Times New Roman" w:hint="eastAsia"/>
          <w:color w:val="FF0000"/>
          <w:sz w:val="20"/>
          <w:szCs w:val="20"/>
        </w:rPr>
        <w:t>そのほとんどが弁当持参</w:t>
      </w:r>
      <w:r w:rsidRPr="008A0992">
        <w:rPr>
          <w:rFonts w:ascii="Times New Roman" w:eastAsia="UD デジタル 教科書体 NK-R" w:hAnsi="Times New Roman" w:hint="eastAsia"/>
          <w:sz w:val="20"/>
          <w:szCs w:val="20"/>
        </w:rPr>
        <w:t>。ちなみに駅弁三種の神器と呼ばれる</w:t>
      </w:r>
      <w:r w:rsidRPr="008A0992">
        <w:rPr>
          <w:rFonts w:ascii="Times New Roman" w:eastAsia="UD デジタル 教科書体 NK-R" w:hAnsi="Times New Roman" w:hint="eastAsia"/>
          <w:color w:val="FF0000"/>
          <w:sz w:val="20"/>
          <w:szCs w:val="20"/>
        </w:rPr>
        <w:t>卵焼き、カマボコ、魚料理</w:t>
      </w:r>
      <w:r w:rsidRPr="008A0992">
        <w:rPr>
          <w:rFonts w:ascii="Times New Roman" w:eastAsia="UD デジタル 教科書体 NK-R" w:hAnsi="Times New Roman" w:hint="eastAsia"/>
          <w:sz w:val="20"/>
          <w:szCs w:val="20"/>
        </w:rPr>
        <w:t>をつめ、ご飯を別のところに入れた現在の駅弁は、それから</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年後に姫路駅で売られることに。</w:t>
      </w:r>
    </w:p>
    <w:p w14:paraId="7E738E4E" w14:textId="77777777" w:rsidR="0041217D" w:rsidRPr="008A0992" w:rsidRDefault="0041217D"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海軍兵学校は</w:t>
      </w:r>
      <w:r w:rsidR="003151E0" w:rsidRPr="008A0992">
        <w:rPr>
          <w:rFonts w:ascii="Times New Roman" w:eastAsia="UD デジタル 教科書体 NK-R" w:hAnsi="Times New Roman" w:hint="eastAsia"/>
          <w:sz w:val="20"/>
          <w:szCs w:val="20"/>
        </w:rPr>
        <w:t>戦時中も</w:t>
      </w:r>
      <w:r w:rsidRPr="008A0992">
        <w:rPr>
          <w:rFonts w:ascii="Times New Roman" w:eastAsia="UD デジタル 教科書体 NK-R" w:hAnsi="Times New Roman" w:hint="eastAsia"/>
          <w:sz w:val="20"/>
          <w:szCs w:val="20"/>
        </w:rPr>
        <w:t>英語を教えていた……戦時中、わが国では英語排斥の運動が高まった。野球でさえ英語禁止になったのに、</w:t>
      </w:r>
      <w:r w:rsidRPr="008A0992">
        <w:rPr>
          <w:rFonts w:ascii="Times New Roman" w:eastAsia="UD デジタル 教科書体 NK-R" w:hAnsi="Times New Roman" w:hint="eastAsia"/>
          <w:color w:val="FF0000"/>
          <w:sz w:val="20"/>
          <w:szCs w:val="20"/>
        </w:rPr>
        <w:t>海軍兵学校ではずっと英語</w:t>
      </w:r>
      <w:r w:rsidRPr="008A0992">
        <w:rPr>
          <w:rFonts w:ascii="Times New Roman" w:eastAsia="UD デジタル 教科書体 NK-R" w:hAnsi="Times New Roman" w:hint="eastAsia"/>
          <w:sz w:val="20"/>
          <w:szCs w:val="20"/>
        </w:rPr>
        <w:t>が教えられてきた。これは当時の</w:t>
      </w:r>
      <w:r w:rsidRPr="008A0992">
        <w:rPr>
          <w:rFonts w:ascii="Times New Roman" w:eastAsia="UD デジタル 教科書体 NK-R" w:hAnsi="Times New Roman" w:hint="eastAsia"/>
          <w:color w:val="FF0000"/>
          <w:sz w:val="20"/>
          <w:szCs w:val="20"/>
        </w:rPr>
        <w:t>校長である井上成美中将が</w:t>
      </w:r>
      <w:r w:rsidR="00315515" w:rsidRPr="008A0992">
        <w:rPr>
          <w:rFonts w:ascii="Times New Roman" w:eastAsia="UD デジタル 教科書体 NK-R" w:hAnsi="Times New Roman" w:hint="eastAsia"/>
          <w:color w:val="FF0000"/>
          <w:sz w:val="20"/>
          <w:szCs w:val="20"/>
        </w:rPr>
        <w:t>排斥を反対</w:t>
      </w:r>
      <w:r w:rsidR="00315515" w:rsidRPr="008A0992">
        <w:rPr>
          <w:rFonts w:ascii="Times New Roman" w:eastAsia="UD デジタル 教科書体 NK-R" w:hAnsi="Times New Roman" w:hint="eastAsia"/>
          <w:sz w:val="20"/>
          <w:szCs w:val="20"/>
        </w:rPr>
        <w:t>したためで、</w:t>
      </w:r>
      <w:r w:rsidR="00315515" w:rsidRPr="008A0992">
        <w:rPr>
          <w:rFonts w:ascii="Times New Roman" w:eastAsia="UD デジタル 教科書体 NK-R" w:hAnsi="Times New Roman" w:hint="eastAsia"/>
          <w:color w:val="FF0000"/>
          <w:sz w:val="20"/>
          <w:szCs w:val="20"/>
        </w:rPr>
        <w:t>敗戦を迎えた後、生徒たちが民間人として英語を活用</w:t>
      </w:r>
      <w:r w:rsidR="00315515" w:rsidRPr="008A0992">
        <w:rPr>
          <w:rFonts w:ascii="Times New Roman" w:eastAsia="UD デジタル 教科書体 NK-R" w:hAnsi="Times New Roman" w:hint="eastAsia"/>
          <w:sz w:val="20"/>
          <w:szCs w:val="20"/>
        </w:rPr>
        <w:t>するだろうと考えたという。</w:t>
      </w:r>
    </w:p>
    <w:p w14:paraId="32274C63" w14:textId="77777777" w:rsidR="00315515" w:rsidRPr="008A0992" w:rsidRDefault="00315515"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なぜ三浦按針という名前をつけられたのか……日本に最初に来たイギリス人は</w:t>
      </w:r>
      <w:r w:rsidRPr="008A0992">
        <w:rPr>
          <w:rFonts w:ascii="Times New Roman" w:eastAsia="UD デジタル 教科書体 NK-R" w:hAnsi="Times New Roman" w:hint="eastAsia"/>
          <w:color w:val="FF0000"/>
          <w:sz w:val="20"/>
          <w:szCs w:val="20"/>
        </w:rPr>
        <w:t>ウィリアム・アダムス</w:t>
      </w:r>
      <w:r w:rsidRPr="008A0992">
        <w:rPr>
          <w:rFonts w:ascii="Times New Roman" w:eastAsia="UD デジタル 教科書体 NK-R" w:hAnsi="Times New Roman" w:hint="eastAsia"/>
          <w:sz w:val="20"/>
          <w:szCs w:val="20"/>
        </w:rPr>
        <w:t>。航海士だった彼は太平洋横断中に遭難、現在の大分県、豊後に流れ着いた。これが</w:t>
      </w:r>
      <w:r w:rsidRPr="008A0992">
        <w:rPr>
          <w:rFonts w:ascii="Times New Roman" w:eastAsia="UD デジタル 教科書体 NK-R" w:hAnsi="Times New Roman" w:hint="eastAsia"/>
          <w:sz w:val="20"/>
          <w:szCs w:val="20"/>
        </w:rPr>
        <w:t>1600</w:t>
      </w:r>
      <w:r w:rsidRPr="008A0992">
        <w:rPr>
          <w:rFonts w:ascii="Times New Roman" w:eastAsia="UD デジタル 教科書体 NK-R" w:hAnsi="Times New Roman" w:hint="eastAsia"/>
          <w:sz w:val="20"/>
          <w:szCs w:val="20"/>
        </w:rPr>
        <w:t>年のこと。航海、天文、造船に造詣が深く、世界情勢に詳しかった彼を家康はもてなした。三浦按針は彼の日本名であるが、このうち</w:t>
      </w:r>
      <w:r w:rsidRPr="008A0992">
        <w:rPr>
          <w:rFonts w:ascii="Times New Roman" w:eastAsia="UD デジタル 教科書体 NK-R" w:hAnsi="Times New Roman" w:hint="eastAsia"/>
          <w:color w:val="FF0000"/>
          <w:sz w:val="20"/>
          <w:szCs w:val="20"/>
        </w:rPr>
        <w:t>三浦は彼に与えられた土地の名前</w:t>
      </w:r>
      <w:r w:rsidRPr="008A0992">
        <w:rPr>
          <w:rFonts w:ascii="Times New Roman" w:eastAsia="UD デジタル 教科書体 NK-R" w:hAnsi="Times New Roman" w:hint="eastAsia"/>
          <w:sz w:val="20"/>
          <w:szCs w:val="20"/>
        </w:rPr>
        <w:t>から来ている。一方で</w:t>
      </w:r>
      <w:r w:rsidRPr="008A0992">
        <w:rPr>
          <w:rFonts w:ascii="Times New Roman" w:eastAsia="UD デジタル 教科書体 NK-R" w:hAnsi="Times New Roman" w:hint="eastAsia"/>
          <w:color w:val="FF0000"/>
          <w:sz w:val="20"/>
          <w:szCs w:val="20"/>
        </w:rPr>
        <w:t>按針とは磁石の針で船の航路を決める水先案内人</w:t>
      </w:r>
      <w:r w:rsidRPr="008A0992">
        <w:rPr>
          <w:rFonts w:ascii="Times New Roman" w:eastAsia="UD デジタル 教科書体 NK-R" w:hAnsi="Times New Roman" w:hint="eastAsia"/>
          <w:sz w:val="20"/>
          <w:szCs w:val="20"/>
        </w:rPr>
        <w:t>のこと。つまり彼の職業を名前にしたのだ。</w:t>
      </w:r>
    </w:p>
    <w:p w14:paraId="28AA322E" w14:textId="77777777" w:rsidR="00BA7336" w:rsidRPr="008A0992" w:rsidRDefault="00BA7336"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芭蕉の句のセミはニイニイゼミ？……静けさや　岩にしみいる　蝉の声　という句が有名だが、研究者によればあのセミは</w:t>
      </w:r>
      <w:r w:rsidRPr="008A0992">
        <w:rPr>
          <w:rFonts w:ascii="Times New Roman" w:eastAsia="UD デジタル 教科書体 NK-R" w:hAnsi="Times New Roman" w:hint="eastAsia"/>
          <w:color w:val="FF0000"/>
          <w:sz w:val="20"/>
          <w:szCs w:val="20"/>
        </w:rPr>
        <w:t>ニイニイゼミ</w:t>
      </w:r>
      <w:r w:rsidRPr="008A0992">
        <w:rPr>
          <w:rFonts w:ascii="Times New Roman" w:eastAsia="UD デジタル 教科書体 NK-R" w:hAnsi="Times New Roman" w:hint="eastAsia"/>
          <w:sz w:val="20"/>
          <w:szCs w:val="20"/>
        </w:rPr>
        <w:t>ということで結論が一致したらしい。なぜわかるのだろう。</w:t>
      </w:r>
      <w:r w:rsidR="00A83C5A" w:rsidRPr="008A0992">
        <w:rPr>
          <w:rFonts w:ascii="Times New Roman" w:eastAsia="UD デジタル 教科書体 NK-R" w:hAnsi="Times New Roman" w:hint="eastAsia"/>
          <w:sz w:val="20"/>
          <w:szCs w:val="20"/>
        </w:rPr>
        <w:t>芭蕉がこの句を読んだのは、</w:t>
      </w:r>
      <w:r w:rsidR="00A83C5A" w:rsidRPr="008A0992">
        <w:rPr>
          <w:rFonts w:ascii="Times New Roman" w:eastAsia="UD デジタル 教科書体 NK-R" w:hAnsi="Times New Roman" w:hint="eastAsia"/>
          <w:color w:val="FF0000"/>
          <w:sz w:val="20"/>
          <w:szCs w:val="20"/>
        </w:rPr>
        <w:t>山形市の郊外にある立石寺</w:t>
      </w:r>
      <w:r w:rsidR="00A83C5A" w:rsidRPr="008A0992">
        <w:rPr>
          <w:rFonts w:ascii="Times New Roman" w:eastAsia="UD デジタル 教科書体 NK-R" w:hAnsi="Times New Roman" w:hint="eastAsia"/>
          <w:sz w:val="20"/>
          <w:szCs w:val="20"/>
        </w:rPr>
        <w:t>というところ。</w:t>
      </w:r>
      <w:r w:rsidR="00A83C5A" w:rsidRPr="008A0992">
        <w:rPr>
          <w:rFonts w:ascii="Times New Roman" w:eastAsia="UD デジタル 教科書体 NK-R" w:hAnsi="Times New Roman" w:hint="eastAsia"/>
          <w:sz w:val="20"/>
          <w:szCs w:val="20"/>
        </w:rPr>
        <w:t>1689</w:t>
      </w:r>
      <w:r w:rsidR="00A83C5A" w:rsidRPr="008A0992">
        <w:rPr>
          <w:rFonts w:ascii="Times New Roman" w:eastAsia="UD デジタル 教科書体 NK-R" w:hAnsi="Times New Roman" w:hint="eastAsia"/>
          <w:sz w:val="20"/>
          <w:szCs w:val="20"/>
        </w:rPr>
        <w:t>年の</w:t>
      </w:r>
      <w:r w:rsidR="00A83C5A" w:rsidRPr="008A0992">
        <w:rPr>
          <w:rFonts w:ascii="Times New Roman" w:eastAsia="UD デジタル 教科書体 NK-R" w:hAnsi="Times New Roman" w:hint="eastAsia"/>
          <w:sz w:val="20"/>
          <w:szCs w:val="20"/>
        </w:rPr>
        <w:t>5</w:t>
      </w:r>
      <w:r w:rsidR="00A83C5A" w:rsidRPr="008A0992">
        <w:rPr>
          <w:rFonts w:ascii="Times New Roman" w:eastAsia="UD デジタル 教科書体 NK-R" w:hAnsi="Times New Roman" w:hint="eastAsia"/>
          <w:sz w:val="20"/>
          <w:szCs w:val="20"/>
        </w:rPr>
        <w:t>月</w:t>
      </w:r>
      <w:r w:rsidR="00A83C5A" w:rsidRPr="008A0992">
        <w:rPr>
          <w:rFonts w:ascii="Times New Roman" w:eastAsia="UD デジタル 教科書体 NK-R" w:hAnsi="Times New Roman" w:hint="eastAsia"/>
          <w:sz w:val="20"/>
          <w:szCs w:val="20"/>
        </w:rPr>
        <w:t>27</w:t>
      </w:r>
      <w:r w:rsidR="00A83C5A" w:rsidRPr="008A0992">
        <w:rPr>
          <w:rFonts w:ascii="Times New Roman" w:eastAsia="UD デジタル 教科書体 NK-R" w:hAnsi="Times New Roman" w:hint="eastAsia"/>
          <w:sz w:val="20"/>
          <w:szCs w:val="20"/>
        </w:rPr>
        <w:t>日</w:t>
      </w:r>
      <w:r w:rsidR="002A4171" w:rsidRPr="008A0992">
        <w:rPr>
          <w:rFonts w:ascii="Times New Roman" w:eastAsia="UD デジタル 教科書体 NK-R" w:hAnsi="Times New Roman" w:hint="eastAsia"/>
          <w:sz w:val="20"/>
          <w:szCs w:val="20"/>
        </w:rPr>
        <w:t>(</w:t>
      </w:r>
      <w:r w:rsidR="00A83C5A" w:rsidRPr="008A0992">
        <w:rPr>
          <w:rFonts w:ascii="Times New Roman" w:eastAsia="UD デジタル 教科書体 NK-R" w:hAnsi="Times New Roman" w:hint="eastAsia"/>
          <w:sz w:val="20"/>
          <w:szCs w:val="20"/>
        </w:rPr>
        <w:t>旧暦</w:t>
      </w:r>
      <w:r w:rsidR="002A4171" w:rsidRPr="008A0992">
        <w:rPr>
          <w:rFonts w:ascii="Times New Roman" w:eastAsia="UD デジタル 教科書体 NK-R" w:hAnsi="Times New Roman" w:hint="eastAsia"/>
          <w:sz w:val="20"/>
          <w:szCs w:val="20"/>
        </w:rPr>
        <w:t>)</w:t>
      </w:r>
      <w:r w:rsidR="00A83C5A" w:rsidRPr="008A0992">
        <w:rPr>
          <w:rFonts w:ascii="Times New Roman" w:eastAsia="UD デジタル 教科書体 NK-R" w:hAnsi="Times New Roman" w:hint="eastAsia"/>
          <w:sz w:val="20"/>
          <w:szCs w:val="20"/>
        </w:rPr>
        <w:t>だったが、これは</w:t>
      </w:r>
      <w:r w:rsidR="00A83C5A" w:rsidRPr="008A0992">
        <w:rPr>
          <w:rFonts w:ascii="Times New Roman" w:eastAsia="UD デジタル 教科書体 NK-R" w:hAnsi="Times New Roman" w:hint="eastAsia"/>
          <w:sz w:val="20"/>
          <w:szCs w:val="20"/>
        </w:rPr>
        <w:t>7</w:t>
      </w:r>
      <w:r w:rsidR="00A83C5A" w:rsidRPr="008A0992">
        <w:rPr>
          <w:rFonts w:ascii="Times New Roman" w:eastAsia="UD デジタル 教科書体 NK-R" w:hAnsi="Times New Roman" w:hint="eastAsia"/>
          <w:sz w:val="20"/>
          <w:szCs w:val="20"/>
        </w:rPr>
        <w:t>月</w:t>
      </w:r>
      <w:r w:rsidR="00A83C5A" w:rsidRPr="008A0992">
        <w:rPr>
          <w:rFonts w:ascii="Times New Roman" w:eastAsia="UD デジタル 教科書体 NK-R" w:hAnsi="Times New Roman" w:hint="eastAsia"/>
          <w:sz w:val="20"/>
          <w:szCs w:val="20"/>
        </w:rPr>
        <w:t>13</w:t>
      </w:r>
      <w:r w:rsidR="00A83C5A" w:rsidRPr="008A0992">
        <w:rPr>
          <w:rFonts w:ascii="Times New Roman" w:eastAsia="UD デジタル 教科書体 NK-R" w:hAnsi="Times New Roman" w:hint="eastAsia"/>
          <w:sz w:val="20"/>
          <w:szCs w:val="20"/>
        </w:rPr>
        <w:t>日にあたる。これらの情報から割り出すと、ニイニイゼミという答えが出るのだ。</w:t>
      </w:r>
    </w:p>
    <w:p w14:paraId="2453DBBD" w14:textId="77777777" w:rsidR="00A83C5A" w:rsidRPr="008A0992" w:rsidRDefault="00A83C5A"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なぜ夏目漱石は東大の講師をやめたのか……母校である東大の講師になったが、なぜ短期間で辞めたのだろう。「私が講義をしている時、</w:t>
      </w:r>
      <w:r w:rsidRPr="008A0992">
        <w:rPr>
          <w:rFonts w:ascii="Times New Roman" w:eastAsia="UD デジタル 教科書体 NK-R" w:hAnsi="Times New Roman" w:hint="eastAsia"/>
          <w:color w:val="FF0000"/>
          <w:sz w:val="20"/>
          <w:szCs w:val="20"/>
        </w:rPr>
        <w:t>教室に</w:t>
      </w:r>
      <w:r w:rsidRPr="008A0992">
        <w:rPr>
          <w:rFonts w:ascii="Times New Roman" w:eastAsia="UD デジタル 教科書体 NK-R" w:hAnsi="Times New Roman" w:hint="eastAsia"/>
          <w:color w:val="FF0000"/>
          <w:sz w:val="20"/>
          <w:szCs w:val="20"/>
        </w:rPr>
        <w:lastRenderedPageBreak/>
        <w:t>犬が寄ってきてずっと吠え続けていた。うるさくて授業にならなかったので、やめようと思った</w:t>
      </w:r>
      <w:r w:rsidRPr="008A0992">
        <w:rPr>
          <w:rFonts w:ascii="Times New Roman" w:eastAsia="UD デジタル 教科書体 NK-R" w:hAnsi="Times New Roman" w:hint="eastAsia"/>
          <w:sz w:val="20"/>
          <w:szCs w:val="20"/>
        </w:rPr>
        <w:t>」というのが言い分だったという。</w:t>
      </w:r>
      <w:r w:rsidRPr="008A0992">
        <w:rPr>
          <w:rFonts w:ascii="Times New Roman" w:eastAsia="UD デジタル 教科書体 NK-R" w:hAnsi="Times New Roman" w:hint="eastAsia"/>
          <w:color w:val="FF0000"/>
          <w:sz w:val="20"/>
          <w:szCs w:val="20"/>
        </w:rPr>
        <w:t>ユニークすぎて、当時もネタになった</w:t>
      </w:r>
      <w:r w:rsidRPr="008A0992">
        <w:rPr>
          <w:rFonts w:ascii="Times New Roman" w:eastAsia="UD デジタル 教科書体 NK-R" w:hAnsi="Times New Roman" w:hint="eastAsia"/>
          <w:sz w:val="20"/>
          <w:szCs w:val="20"/>
        </w:rPr>
        <w:t>という。</w:t>
      </w:r>
    </w:p>
    <w:p w14:paraId="4021B102" w14:textId="77777777" w:rsidR="008E3A52" w:rsidRPr="008A0992" w:rsidRDefault="008E3A52"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なぜ「猫も杓子も」というのか……いろんな説があるが、有力なものは次のようなもの。まず、</w:t>
      </w:r>
      <w:r w:rsidRPr="008A0992">
        <w:rPr>
          <w:rFonts w:ascii="Times New Roman" w:eastAsia="UD デジタル 教科書体 NK-R" w:hAnsi="Times New Roman" w:hint="eastAsia"/>
          <w:color w:val="FF0000"/>
          <w:sz w:val="20"/>
          <w:szCs w:val="20"/>
        </w:rPr>
        <w:t>ネコは神主さん、シャクシはお坊さん</w:t>
      </w:r>
      <w:r w:rsidRPr="008A0992">
        <w:rPr>
          <w:rFonts w:ascii="Times New Roman" w:eastAsia="UD デジタル 教科書体 NK-R" w:hAnsi="Times New Roman" w:hint="eastAsia"/>
          <w:sz w:val="20"/>
          <w:szCs w:val="20"/>
        </w:rPr>
        <w:t>、つまり神様や仏様に仕える</w:t>
      </w:r>
      <w:r w:rsidRPr="008A0992">
        <w:rPr>
          <w:rFonts w:ascii="Times New Roman" w:eastAsia="UD デジタル 教科書体 NK-R" w:hAnsi="Times New Roman" w:hint="eastAsia"/>
          <w:color w:val="FF0000"/>
          <w:sz w:val="20"/>
          <w:szCs w:val="20"/>
        </w:rPr>
        <w:t>偉い人までが</w:t>
      </w:r>
      <w:r w:rsidRPr="008A0992">
        <w:rPr>
          <w:rFonts w:ascii="Times New Roman" w:eastAsia="UD デジタル 教科書体 NK-R" w:hAnsi="Times New Roman" w:hint="eastAsia"/>
          <w:sz w:val="20"/>
          <w:szCs w:val="20"/>
        </w:rPr>
        <w:t>、という意味。もしくは、新潟県のある地方で、まずい顔を「猫づら」とか「杓子づら」ということから、器量のよくない人までも、という意味。</w:t>
      </w:r>
      <w:r w:rsidR="0012241E" w:rsidRPr="008A0992">
        <w:rPr>
          <w:rFonts w:ascii="Times New Roman" w:eastAsia="UD デジタル 教科書体 NK-R" w:hAnsi="Times New Roman" w:hint="eastAsia"/>
          <w:sz w:val="20"/>
          <w:szCs w:val="20"/>
        </w:rPr>
        <w:t>まだ定説はない。</w:t>
      </w:r>
    </w:p>
    <w:p w14:paraId="67908146" w14:textId="77777777" w:rsidR="0012241E" w:rsidRPr="008A0992" w:rsidRDefault="0012241E"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なぜ「沽券にかかわる」というのか……なぜ体面や人格の意に「沽券」というのだろう。</w:t>
      </w:r>
      <w:r w:rsidRPr="008A0992">
        <w:rPr>
          <w:rFonts w:ascii="Times New Roman" w:eastAsia="UD デジタル 教科書体 NK-R" w:hAnsi="Times New Roman" w:hint="eastAsia"/>
          <w:color w:val="FF0000"/>
          <w:sz w:val="20"/>
          <w:szCs w:val="20"/>
        </w:rPr>
        <w:t>沽券とは江戸時代に土地や建物を売買するための売り渡し証文</w:t>
      </w:r>
      <w:r w:rsidRPr="008A0992">
        <w:rPr>
          <w:rFonts w:ascii="Times New Roman" w:eastAsia="UD デジタル 教科書体 NK-R" w:hAnsi="Times New Roman" w:hint="eastAsia"/>
          <w:sz w:val="20"/>
          <w:szCs w:val="20"/>
        </w:rPr>
        <w:t>で、今でいえば</w:t>
      </w:r>
      <w:r w:rsidRPr="008A0992">
        <w:rPr>
          <w:rFonts w:ascii="Times New Roman" w:eastAsia="UD デジタル 教科書体 NK-R" w:hAnsi="Times New Roman" w:hint="eastAsia"/>
          <w:color w:val="FF0000"/>
          <w:sz w:val="20"/>
          <w:szCs w:val="20"/>
        </w:rPr>
        <w:t>権利書</w:t>
      </w:r>
      <w:r w:rsidRPr="008A0992">
        <w:rPr>
          <w:rFonts w:ascii="Times New Roman" w:eastAsia="UD デジタル 教科書体 NK-R" w:hAnsi="Times New Roman" w:hint="eastAsia"/>
          <w:sz w:val="20"/>
          <w:szCs w:val="20"/>
        </w:rPr>
        <w:t>。町民たちが土地を売り買いした私有地を沽券地といったのだが、つまり庶民にとって</w:t>
      </w:r>
      <w:r w:rsidRPr="008A0992">
        <w:rPr>
          <w:rFonts w:ascii="Times New Roman" w:eastAsia="UD デジタル 教科書体 NK-R" w:hAnsi="Times New Roman" w:hint="eastAsia"/>
          <w:color w:val="FF0000"/>
          <w:sz w:val="20"/>
          <w:szCs w:val="20"/>
        </w:rPr>
        <w:t>沽券は何よりも大事なもの</w:t>
      </w:r>
      <w:r w:rsidRPr="008A0992">
        <w:rPr>
          <w:rFonts w:ascii="Times New Roman" w:eastAsia="UD デジタル 教科書体 NK-R" w:hAnsi="Times New Roman" w:hint="eastAsia"/>
          <w:sz w:val="20"/>
          <w:szCs w:val="20"/>
        </w:rPr>
        <w:t>だった。それが転じて今でも使われている。</w:t>
      </w:r>
    </w:p>
    <w:p w14:paraId="2DBC5BAF" w14:textId="77777777" w:rsidR="0012241E" w:rsidRPr="008A0992" w:rsidRDefault="0012241E"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なぜ「きりたんぽ」というのか……秋田県のきりたんぽ。炊きたての</w:t>
      </w:r>
      <w:r w:rsidRPr="008A0992">
        <w:rPr>
          <w:rFonts w:ascii="Times New Roman" w:eastAsia="UD デジタル 教科書体 NK-R" w:hAnsi="Times New Roman" w:hint="eastAsia"/>
          <w:color w:val="FF0000"/>
          <w:sz w:val="20"/>
          <w:szCs w:val="20"/>
        </w:rPr>
        <w:t>ご飯をつぶして餅のようにし、杉の串や竹串に円筒形に塗りつけて焼いた</w:t>
      </w:r>
      <w:r w:rsidRPr="008A0992">
        <w:rPr>
          <w:rFonts w:ascii="Times New Roman" w:eastAsia="UD デジタル 教科書体 NK-R" w:hAnsi="Times New Roman" w:hint="eastAsia"/>
          <w:sz w:val="20"/>
          <w:szCs w:val="20"/>
        </w:rPr>
        <w:t>もので、これを鶏肉、さといも、ごぼう、ねぎなどとともに煮たもの。秋田県のある地方では、</w:t>
      </w:r>
      <w:r w:rsidRPr="008A0992">
        <w:rPr>
          <w:rFonts w:ascii="Times New Roman" w:eastAsia="UD デジタル 教科書体 NK-R" w:hAnsi="Times New Roman" w:hint="eastAsia"/>
          <w:color w:val="FF0000"/>
          <w:sz w:val="20"/>
          <w:szCs w:val="20"/>
        </w:rPr>
        <w:t>丸いものを「たぽこ」</w:t>
      </w:r>
      <w:r w:rsidRPr="008A0992">
        <w:rPr>
          <w:rFonts w:ascii="Times New Roman" w:eastAsia="UD デジタル 教科書体 NK-R" w:hAnsi="Times New Roman" w:hint="eastAsia"/>
          <w:sz w:val="20"/>
          <w:szCs w:val="20"/>
        </w:rPr>
        <w:t>といい、</w:t>
      </w:r>
      <w:r w:rsidRPr="008A0992">
        <w:rPr>
          <w:rFonts w:ascii="Times New Roman" w:eastAsia="UD デジタル 教科書体 NK-R" w:hAnsi="Times New Roman" w:hint="eastAsia"/>
          <w:color w:val="FF0000"/>
          <w:sz w:val="20"/>
          <w:szCs w:val="20"/>
        </w:rPr>
        <w:t>これがたんぽ</w:t>
      </w:r>
      <w:r w:rsidRPr="008A0992">
        <w:rPr>
          <w:rFonts w:ascii="Times New Roman" w:eastAsia="UD デジタル 教科書体 NK-R" w:hAnsi="Times New Roman" w:hint="eastAsia"/>
          <w:sz w:val="20"/>
          <w:szCs w:val="20"/>
        </w:rPr>
        <w:t>になったという。そして</w:t>
      </w:r>
      <w:r w:rsidRPr="008A0992">
        <w:rPr>
          <w:rFonts w:ascii="Times New Roman" w:eastAsia="UD デジタル 教科書体 NK-R" w:hAnsi="Times New Roman" w:hint="eastAsia"/>
          <w:color w:val="FF0000"/>
          <w:sz w:val="20"/>
          <w:szCs w:val="20"/>
        </w:rPr>
        <w:t>きりは「切り」</w:t>
      </w:r>
      <w:r w:rsidRPr="008A0992">
        <w:rPr>
          <w:rFonts w:ascii="Times New Roman" w:eastAsia="UD デジタル 教科書体 NK-R" w:hAnsi="Times New Roman" w:hint="eastAsia"/>
          <w:sz w:val="20"/>
          <w:szCs w:val="20"/>
        </w:rPr>
        <w:t>で、たんぽを鍋に入れる時に串を引き抜いて切るから「きりたんぽ」になったらしい。</w:t>
      </w:r>
    </w:p>
    <w:p w14:paraId="2E1608B7" w14:textId="77777777" w:rsidR="002E1457" w:rsidRPr="008A0992" w:rsidRDefault="002E1457"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なぜごまかすことを猫ババというのか……</w:t>
      </w:r>
      <w:r w:rsidR="00B70119" w:rsidRPr="008A0992">
        <w:rPr>
          <w:rFonts w:ascii="Times New Roman" w:eastAsia="UD デジタル 教科書体 NK-R" w:hAnsi="Times New Roman" w:hint="eastAsia"/>
          <w:color w:val="FF0000"/>
          <w:sz w:val="20"/>
          <w:szCs w:val="20"/>
        </w:rPr>
        <w:t>猫がフンをしたあと、土砂をかけてそれを隠す</w:t>
      </w:r>
      <w:r w:rsidR="00B70119" w:rsidRPr="008A0992">
        <w:rPr>
          <w:rFonts w:ascii="Times New Roman" w:eastAsia="UD デジタル 教科書体 NK-R" w:hAnsi="Times New Roman" w:hint="eastAsia"/>
          <w:sz w:val="20"/>
          <w:szCs w:val="20"/>
        </w:rPr>
        <w:t>習性からきているという。また一説には、江戸時代に猫好きの欲張りばあさんがいたから猫ババ、というのもあるが、どうも怪しい。</w:t>
      </w:r>
    </w:p>
    <w:p w14:paraId="1E591A8A" w14:textId="77777777" w:rsidR="00B70119" w:rsidRPr="008A0992" w:rsidRDefault="00B70119"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「べらぼう」ということばの語源……江戸時代から東京の下町ではべらぼうということばが使われていた。これは、江戸時代の見世物に出た、</w:t>
      </w:r>
      <w:r w:rsidRPr="008A0992">
        <w:rPr>
          <w:rFonts w:ascii="Times New Roman" w:eastAsia="UD デジタル 教科書体 NK-R" w:hAnsi="Times New Roman" w:hint="eastAsia"/>
          <w:color w:val="FF0000"/>
          <w:sz w:val="20"/>
          <w:szCs w:val="20"/>
        </w:rPr>
        <w:t>全身黒くて頭がとがり、目は赤く、あごが猿のような奇形の人間</w:t>
      </w:r>
      <w:r w:rsidRPr="008A0992">
        <w:rPr>
          <w:rFonts w:ascii="Times New Roman" w:eastAsia="UD デジタル 教科書体 NK-R" w:hAnsi="Times New Roman" w:hint="eastAsia"/>
          <w:sz w:val="20"/>
          <w:szCs w:val="20"/>
        </w:rPr>
        <w:t>をベラボウと言ったのに始まるらしい。また一説には</w:t>
      </w:r>
      <w:r w:rsidRPr="008A0992">
        <w:rPr>
          <w:rFonts w:ascii="Times New Roman" w:eastAsia="UD デジタル 教科書体 NK-R" w:hAnsi="Times New Roman" w:hint="eastAsia"/>
          <w:color w:val="FF0000"/>
          <w:sz w:val="20"/>
          <w:szCs w:val="20"/>
        </w:rPr>
        <w:t>「ヘラの棒」</w:t>
      </w:r>
      <w:r w:rsidRPr="008A0992">
        <w:rPr>
          <w:rFonts w:ascii="Times New Roman" w:eastAsia="UD デジタル 教科書体 NK-R" w:hAnsi="Times New Roman" w:hint="eastAsia"/>
          <w:sz w:val="20"/>
          <w:szCs w:val="20"/>
        </w:rPr>
        <w:t>で、ヘラは飯粒を潰して糊にするときに使うが、</w:t>
      </w:r>
      <w:r w:rsidRPr="008A0992">
        <w:rPr>
          <w:rFonts w:ascii="Times New Roman" w:eastAsia="UD デジタル 教科書体 NK-R" w:hAnsi="Times New Roman" w:hint="eastAsia"/>
          <w:color w:val="FF0000"/>
          <w:sz w:val="20"/>
          <w:szCs w:val="20"/>
        </w:rPr>
        <w:t>この程度にしか役に立たないで、飯だけは食う</w:t>
      </w:r>
      <w:r w:rsidRPr="008A0992">
        <w:rPr>
          <w:rFonts w:ascii="Times New Roman" w:eastAsia="UD デジタル 教科書体 NK-R" w:hAnsi="Times New Roman" w:hint="eastAsia"/>
          <w:sz w:val="20"/>
          <w:szCs w:val="20"/>
        </w:rPr>
        <w:t>人間ということで、使われたのがはじまりとも言われる。</w:t>
      </w:r>
      <w:r w:rsidRPr="008A0992">
        <w:rPr>
          <w:rFonts w:ascii="Times New Roman" w:eastAsia="UD デジタル 教科書体 NK-R" w:hAnsi="Times New Roman" w:hint="eastAsia"/>
          <w:color w:val="FF0000"/>
          <w:sz w:val="20"/>
          <w:szCs w:val="20"/>
        </w:rPr>
        <w:t>「べらんめえ」は「べらぼうめ」の訛り</w:t>
      </w:r>
      <w:r w:rsidRPr="008A0992">
        <w:rPr>
          <w:rFonts w:ascii="Times New Roman" w:eastAsia="UD デジタル 教科書体 NK-R" w:hAnsi="Times New Roman" w:hint="eastAsia"/>
          <w:sz w:val="20"/>
          <w:szCs w:val="20"/>
        </w:rPr>
        <w:t>である。</w:t>
      </w:r>
    </w:p>
    <w:p w14:paraId="5B5BF39A" w14:textId="77777777" w:rsidR="00B70119" w:rsidRPr="008A0992" w:rsidRDefault="00B70119"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なぜサバの押し寿司を「バッテラ」というか……大阪寿司の代表ともいうバッテラ。なぜこんな外来風</w:t>
      </w:r>
      <w:r w:rsidR="00B827C7" w:rsidRPr="008A0992">
        <w:rPr>
          <w:rFonts w:ascii="Times New Roman" w:eastAsia="UD デジタル 教科書体 NK-R" w:hAnsi="Times New Roman" w:hint="eastAsia"/>
          <w:sz w:val="20"/>
          <w:szCs w:val="20"/>
        </w:rPr>
        <w:t>の名前なのか。バッテラの歴史は古くはなく、明治なかばのこと。その</w:t>
      </w:r>
      <w:r w:rsidRPr="008A0992">
        <w:rPr>
          <w:rFonts w:ascii="Times New Roman" w:eastAsia="UD デジタル 教科書体 NK-R" w:hAnsi="Times New Roman" w:hint="eastAsia"/>
          <w:sz w:val="20"/>
          <w:szCs w:val="20"/>
        </w:rPr>
        <w:t>頃、</w:t>
      </w:r>
      <w:r w:rsidRPr="008A0992">
        <w:rPr>
          <w:rFonts w:ascii="Times New Roman" w:eastAsia="UD デジタル 教科書体 NK-R" w:hAnsi="Times New Roman" w:hint="eastAsia"/>
          <w:color w:val="FF0000"/>
          <w:sz w:val="20"/>
          <w:szCs w:val="20"/>
        </w:rPr>
        <w:t>コノシロという魚が異常繁殖</w:t>
      </w:r>
      <w:r w:rsidRPr="008A0992">
        <w:rPr>
          <w:rFonts w:ascii="Times New Roman" w:eastAsia="UD デジタル 教科書体 NK-R" w:hAnsi="Times New Roman" w:hint="eastAsia"/>
          <w:sz w:val="20"/>
          <w:szCs w:val="20"/>
        </w:rPr>
        <w:t>、大阪の魚市場が大漁に沸いたが、あまりの余りように処分にこまるあり様。</w:t>
      </w:r>
      <w:r w:rsidR="00F76F7B" w:rsidRPr="008A0992">
        <w:rPr>
          <w:rFonts w:ascii="Times New Roman" w:eastAsia="UD デジタル 教科書体 NK-R" w:hAnsi="Times New Roman" w:hint="eastAsia"/>
          <w:sz w:val="20"/>
          <w:szCs w:val="20"/>
        </w:rPr>
        <w:t>そこに</w:t>
      </w:r>
      <w:r w:rsidR="00F76F7B" w:rsidRPr="008A0992">
        <w:rPr>
          <w:rFonts w:ascii="Times New Roman" w:eastAsia="UD デジタル 教科書体 NK-R" w:hAnsi="Times New Roman" w:hint="eastAsia"/>
          <w:color w:val="FF0000"/>
          <w:sz w:val="20"/>
          <w:szCs w:val="20"/>
        </w:rPr>
        <w:t>寿司屋が目をつけ、酢でしめてすし飯の上にのっけて売り出した</w:t>
      </w:r>
      <w:r w:rsidR="00F76F7B" w:rsidRPr="008A0992">
        <w:rPr>
          <w:rFonts w:ascii="Times New Roman" w:eastAsia="UD デジタル 教科書体 NK-R" w:hAnsi="Times New Roman" w:hint="eastAsia"/>
          <w:sz w:val="20"/>
          <w:szCs w:val="20"/>
        </w:rPr>
        <w:t>ところ、大人気。バッテラという由来はその形にある。</w:t>
      </w:r>
      <w:r w:rsidR="00F76F7B" w:rsidRPr="008A0992">
        <w:rPr>
          <w:rFonts w:ascii="Times New Roman" w:eastAsia="UD デジタル 教科書体 NK-R" w:hAnsi="Times New Roman" w:hint="eastAsia"/>
          <w:color w:val="FF0000"/>
          <w:sz w:val="20"/>
          <w:szCs w:val="20"/>
        </w:rPr>
        <w:t>ポルトガル語で「ボート」</w:t>
      </w:r>
      <w:r w:rsidR="00F76F7B" w:rsidRPr="008A0992">
        <w:rPr>
          <w:rFonts w:ascii="Times New Roman" w:eastAsia="UD デジタル 教科書体 NK-R" w:hAnsi="Times New Roman" w:hint="eastAsia"/>
          <w:sz w:val="20"/>
          <w:szCs w:val="20"/>
        </w:rPr>
        <w:t>という意味のバッテラと名付けられた、というのもその形がボートに似ていたため</w:t>
      </w:r>
      <w:r w:rsidR="002A4171" w:rsidRPr="008A0992">
        <w:rPr>
          <w:rFonts w:ascii="Times New Roman" w:eastAsia="UD デジタル 教科書体 NK-R" w:hAnsi="Times New Roman" w:hint="eastAsia"/>
          <w:sz w:val="20"/>
          <w:szCs w:val="20"/>
        </w:rPr>
        <w:t>(</w:t>
      </w:r>
      <w:r w:rsidR="001748B5" w:rsidRPr="008A0992">
        <w:rPr>
          <w:rFonts w:ascii="Times New Roman" w:eastAsia="UD デジタル 教科書体 NK-R" w:hAnsi="Times New Roman" w:hint="eastAsia"/>
          <w:sz w:val="20"/>
          <w:szCs w:val="20"/>
        </w:rPr>
        <w:t>大阪は安土桃山時代から貿易しており、ポルトガル人は多かった</w:t>
      </w:r>
      <w:r w:rsidR="002A4171" w:rsidRPr="008A0992">
        <w:rPr>
          <w:rFonts w:ascii="Times New Roman" w:eastAsia="UD デジタル 教科書体 NK-R" w:hAnsi="Times New Roman" w:hint="eastAsia"/>
          <w:sz w:val="20"/>
          <w:szCs w:val="20"/>
        </w:rPr>
        <w:t>)</w:t>
      </w:r>
      <w:r w:rsidR="00F76F7B" w:rsidRPr="008A0992">
        <w:rPr>
          <w:rFonts w:ascii="Times New Roman" w:eastAsia="UD デジタル 教科書体 NK-R" w:hAnsi="Times New Roman" w:hint="eastAsia"/>
          <w:sz w:val="20"/>
          <w:szCs w:val="20"/>
        </w:rPr>
        <w:t>。文明開化を表すようなことばなのである。ちなみに薄いコンブは後世にしかれたもので、</w:t>
      </w:r>
      <w:r w:rsidR="00F76F7B" w:rsidRPr="008A0992">
        <w:rPr>
          <w:rFonts w:ascii="Times New Roman" w:eastAsia="UD デジタル 教科書体 NK-R" w:hAnsi="Times New Roman" w:hint="eastAsia"/>
          <w:color w:val="FF0000"/>
          <w:sz w:val="20"/>
          <w:szCs w:val="20"/>
        </w:rPr>
        <w:t>湿度を保</w:t>
      </w:r>
      <w:r w:rsidR="00F76F7B" w:rsidRPr="008A0992">
        <w:rPr>
          <w:rFonts w:ascii="Times New Roman" w:eastAsia="UD デジタル 教科書体 NK-R" w:hAnsi="Times New Roman" w:hint="eastAsia"/>
          <w:color w:val="FF0000"/>
          <w:sz w:val="20"/>
          <w:szCs w:val="20"/>
        </w:rPr>
        <w:lastRenderedPageBreak/>
        <w:t>つ</w:t>
      </w:r>
      <w:r w:rsidR="00F76F7B" w:rsidRPr="008A0992">
        <w:rPr>
          <w:rFonts w:ascii="Times New Roman" w:eastAsia="UD デジタル 教科書体 NK-R" w:hAnsi="Times New Roman" w:hint="eastAsia"/>
          <w:sz w:val="20"/>
          <w:szCs w:val="20"/>
        </w:rPr>
        <w:t>ためのもの。</w:t>
      </w:r>
    </w:p>
    <w:p w14:paraId="719D421E" w14:textId="77777777" w:rsidR="00F76F7B" w:rsidRPr="008A0992" w:rsidRDefault="00F76F7B"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七夕をなぜ「たなばた」と読むか……それは、</w:t>
      </w:r>
      <w:r w:rsidRPr="008A0992">
        <w:rPr>
          <w:rFonts w:ascii="Times New Roman" w:eastAsia="UD デジタル 教科書体 NK-R" w:hAnsi="Times New Roman" w:hint="eastAsia"/>
          <w:color w:val="FF0000"/>
          <w:sz w:val="20"/>
          <w:szCs w:val="20"/>
        </w:rPr>
        <w:t>織姫がいつも機を織っていた</w:t>
      </w:r>
      <w:r w:rsidRPr="008A0992">
        <w:rPr>
          <w:rFonts w:ascii="Times New Roman" w:eastAsia="UD デジタル 教科書体 NK-R" w:hAnsi="Times New Roman" w:hint="eastAsia"/>
          <w:sz w:val="20"/>
          <w:szCs w:val="20"/>
        </w:rPr>
        <w:t>からだという。織姫の使っている手織り機が「棚機」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たなばた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だったという。</w:t>
      </w:r>
      <w:r w:rsidRPr="008A0992">
        <w:rPr>
          <w:rFonts w:ascii="Times New Roman" w:eastAsia="UD デジタル 教科書体 NK-R" w:hAnsi="Times New Roman" w:hint="eastAsia"/>
          <w:color w:val="FF0000"/>
          <w:sz w:val="20"/>
          <w:szCs w:val="20"/>
        </w:rPr>
        <w:t>本来は旧暦の</w:t>
      </w:r>
      <w:r w:rsidRPr="008A0992">
        <w:rPr>
          <w:rFonts w:ascii="Times New Roman" w:eastAsia="UD デジタル 教科書体 NK-R" w:hAnsi="Times New Roman" w:hint="eastAsia"/>
          <w:color w:val="FF0000"/>
          <w:sz w:val="20"/>
          <w:szCs w:val="20"/>
        </w:rPr>
        <w:t>7</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7</w:t>
      </w:r>
      <w:r w:rsidRPr="008A0992">
        <w:rPr>
          <w:rFonts w:ascii="Times New Roman" w:eastAsia="UD デジタル 教科書体 NK-R" w:hAnsi="Times New Roman" w:hint="eastAsia"/>
          <w:color w:val="FF0000"/>
          <w:sz w:val="20"/>
          <w:szCs w:val="20"/>
        </w:rPr>
        <w:t>日夕方をさす「しちせき」</w:t>
      </w:r>
      <w:r w:rsidRPr="008A0992">
        <w:rPr>
          <w:rFonts w:ascii="Times New Roman" w:eastAsia="UD デジタル 教科書体 NK-R" w:hAnsi="Times New Roman" w:hint="eastAsia"/>
          <w:sz w:val="20"/>
          <w:szCs w:val="20"/>
        </w:rPr>
        <w:t>と読むのが正しい。</w:t>
      </w:r>
    </w:p>
    <w:p w14:paraId="38FE7DAC" w14:textId="77777777" w:rsidR="00F76F7B" w:rsidRPr="008A0992" w:rsidRDefault="00F76F7B"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すき焼きの語源……室町時代からあったのがすき焼きだが、当時はカモシカ、ウサギ、カモなどの</w:t>
      </w:r>
      <w:r w:rsidRPr="008A0992">
        <w:rPr>
          <w:rFonts w:ascii="Times New Roman" w:eastAsia="UD デジタル 教科書体 NK-R" w:hAnsi="Times New Roman" w:hint="eastAsia"/>
          <w:color w:val="FF0000"/>
          <w:sz w:val="20"/>
          <w:szCs w:val="20"/>
        </w:rPr>
        <w:t>肉を鉄板の上で焼く</w:t>
      </w:r>
      <w:r w:rsidRPr="008A0992">
        <w:rPr>
          <w:rFonts w:ascii="Times New Roman" w:eastAsia="UD デジタル 教科書体 NK-R" w:hAnsi="Times New Roman" w:hint="eastAsia"/>
          <w:sz w:val="20"/>
          <w:szCs w:val="20"/>
        </w:rPr>
        <w:t>だけのものだった。それが戦国時代の中頃には</w:t>
      </w:r>
      <w:r w:rsidRPr="008A0992">
        <w:rPr>
          <w:rFonts w:ascii="Times New Roman" w:eastAsia="UD デジタル 教科書体 NK-R" w:hAnsi="Times New Roman" w:hint="eastAsia"/>
          <w:color w:val="FF0000"/>
          <w:sz w:val="20"/>
          <w:szCs w:val="20"/>
        </w:rPr>
        <w:t>南蛮焼き</w:t>
      </w:r>
      <w:r w:rsidRPr="008A0992">
        <w:rPr>
          <w:rFonts w:ascii="Times New Roman" w:eastAsia="UD デジタル 教科書体 NK-R" w:hAnsi="Times New Roman" w:hint="eastAsia"/>
          <w:sz w:val="20"/>
          <w:szCs w:val="20"/>
        </w:rPr>
        <w:t>となり、江戸時代にすき焼きになった。</w:t>
      </w:r>
      <w:r w:rsidRPr="008A0992">
        <w:rPr>
          <w:rFonts w:ascii="Times New Roman" w:eastAsia="UD デジタル 教科書体 NK-R" w:hAnsi="Times New Roman" w:hint="eastAsia"/>
          <w:color w:val="FF0000"/>
          <w:sz w:val="20"/>
          <w:szCs w:val="20"/>
        </w:rPr>
        <w:t>すきとは農具の「鋤」</w:t>
      </w:r>
      <w:r w:rsidRPr="008A0992">
        <w:rPr>
          <w:rFonts w:ascii="Times New Roman" w:eastAsia="UD デジタル 教科書体 NK-R" w:hAnsi="Times New Roman" w:hint="eastAsia"/>
          <w:sz w:val="20"/>
          <w:szCs w:val="20"/>
        </w:rPr>
        <w:t>であり、</w:t>
      </w:r>
      <w:r w:rsidRPr="008A0992">
        <w:rPr>
          <w:rFonts w:ascii="Times New Roman" w:eastAsia="UD デジタル 教科書体 NK-R" w:hAnsi="Times New Roman" w:hint="eastAsia"/>
          <w:color w:val="FF0000"/>
          <w:sz w:val="20"/>
          <w:szCs w:val="20"/>
        </w:rPr>
        <w:t>スキの上に肉を載せ、これを焼いて食べたからすき焼き</w:t>
      </w:r>
      <w:r w:rsidRPr="008A0992">
        <w:rPr>
          <w:rFonts w:ascii="Times New Roman" w:eastAsia="UD デジタル 教科書体 NK-R" w:hAnsi="Times New Roman" w:hint="eastAsia"/>
          <w:sz w:val="20"/>
          <w:szCs w:val="20"/>
        </w:rPr>
        <w:t>になったという。ただ、鳥やウサギは食べても、仏教の教えで</w:t>
      </w:r>
      <w:r w:rsidRPr="008A0992">
        <w:rPr>
          <w:rFonts w:ascii="Times New Roman" w:eastAsia="UD デジタル 教科書体 NK-R" w:hAnsi="Times New Roman" w:hint="eastAsia"/>
          <w:color w:val="FF0000"/>
          <w:sz w:val="20"/>
          <w:szCs w:val="20"/>
        </w:rPr>
        <w:t>豚肉は食べなかった</w:t>
      </w:r>
      <w:r w:rsidRPr="008A0992">
        <w:rPr>
          <w:rFonts w:ascii="Times New Roman" w:eastAsia="UD デジタル 教科書体 NK-R" w:hAnsi="Times New Roman" w:hint="eastAsia"/>
          <w:sz w:val="20"/>
          <w:szCs w:val="20"/>
        </w:rPr>
        <w:t>という。</w:t>
      </w:r>
    </w:p>
    <w:p w14:paraId="1628043B" w14:textId="77777777" w:rsidR="00F76F7B" w:rsidRPr="008A0992" w:rsidRDefault="00515F60"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月とスッポンの語源……一説ではあるが、満月もスッポンも</w:t>
      </w:r>
      <w:r w:rsidRPr="008A0992">
        <w:rPr>
          <w:rFonts w:ascii="Times New Roman" w:eastAsia="UD デジタル 教科書体 NK-R" w:hAnsi="Times New Roman" w:hint="eastAsia"/>
          <w:color w:val="FF0000"/>
          <w:sz w:val="20"/>
          <w:szCs w:val="20"/>
        </w:rPr>
        <w:t>同じ丸だが、中身はまったく違っている</w:t>
      </w:r>
      <w:r w:rsidRPr="008A0992">
        <w:rPr>
          <w:rFonts w:ascii="Times New Roman" w:eastAsia="UD デジタル 教科書体 NK-R" w:hAnsi="Times New Roman" w:hint="eastAsia"/>
          <w:sz w:val="20"/>
          <w:szCs w:val="20"/>
        </w:rPr>
        <w:t>ので、まったくかけ離れたことを意味する例えになったという。他にもいくつかあるが、これが一番有力。釣鐘と提灯というのが同義語。</w:t>
      </w:r>
    </w:p>
    <w:p w14:paraId="18370F9F" w14:textId="77777777" w:rsidR="00702347" w:rsidRPr="008A0992" w:rsidRDefault="00702347"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海千山千の語源……竜がいると信じられてきた時代。</w:t>
      </w:r>
      <w:r w:rsidRPr="008A0992">
        <w:rPr>
          <w:rFonts w:ascii="Times New Roman" w:eastAsia="UD デジタル 教科書体 NK-R" w:hAnsi="Times New Roman" w:hint="eastAsia"/>
          <w:color w:val="FF0000"/>
          <w:sz w:val="20"/>
          <w:szCs w:val="20"/>
        </w:rPr>
        <w:t>竜はもともとヘビで、海で千年、山で千年修行し、辛苦をなめたもののみが竜になる</w:t>
      </w:r>
      <w:r w:rsidRPr="008A0992">
        <w:rPr>
          <w:rFonts w:ascii="Times New Roman" w:eastAsia="UD デジタル 教科書体 NK-R" w:hAnsi="Times New Roman" w:hint="eastAsia"/>
          <w:sz w:val="20"/>
          <w:szCs w:val="20"/>
        </w:rPr>
        <w:t>、という言い伝えがあった。それが転じて、長い年月生きて、経験をつみ、多かれ少なかれ悪賢くくるため、人間にも使われるように。</w:t>
      </w:r>
    </w:p>
    <w:p w14:paraId="135F057B" w14:textId="77777777" w:rsidR="007B3DD1" w:rsidRPr="008A0992" w:rsidRDefault="007B3DD1"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阿漕の語源……</w:t>
      </w:r>
      <w:r w:rsidR="00265457" w:rsidRPr="008A0992">
        <w:rPr>
          <w:rFonts w:ascii="Times New Roman" w:eastAsia="UD デジタル 教科書体 NK-R" w:hAnsi="Times New Roman" w:hint="eastAsia"/>
          <w:sz w:val="20"/>
          <w:szCs w:val="20"/>
        </w:rPr>
        <w:t>三重県津市の</w:t>
      </w:r>
      <w:r w:rsidR="00265457" w:rsidRPr="008A0992">
        <w:rPr>
          <w:rFonts w:ascii="Times New Roman" w:eastAsia="UD デジタル 教科書体 NK-R" w:hAnsi="Times New Roman" w:hint="eastAsia"/>
          <w:color w:val="FF0000"/>
          <w:sz w:val="20"/>
          <w:szCs w:val="20"/>
        </w:rPr>
        <w:t>「阿漕町」</w:t>
      </w:r>
      <w:r w:rsidR="00265457" w:rsidRPr="008A0992">
        <w:rPr>
          <w:rFonts w:ascii="Times New Roman" w:eastAsia="UD デジタル 教科書体 NK-R" w:hAnsi="Times New Roman" w:hint="eastAsia"/>
          <w:sz w:val="20"/>
          <w:szCs w:val="20"/>
        </w:rPr>
        <w:t>が語源だという。ここは昔、とれる魚を伊勢神宮にそなえるしきたりがあったので、</w:t>
      </w:r>
      <w:r w:rsidR="00265457" w:rsidRPr="008A0992">
        <w:rPr>
          <w:rFonts w:ascii="Times New Roman" w:eastAsia="UD デジタル 教科書体 NK-R" w:hAnsi="Times New Roman" w:hint="eastAsia"/>
          <w:color w:val="FF0000"/>
          <w:sz w:val="20"/>
          <w:szCs w:val="20"/>
        </w:rPr>
        <w:t>一般人は禁漁区</w:t>
      </w:r>
      <w:r w:rsidR="00265457" w:rsidRPr="008A0992">
        <w:rPr>
          <w:rFonts w:ascii="Times New Roman" w:eastAsia="UD デジタル 教科書体 NK-R" w:hAnsi="Times New Roman" w:hint="eastAsia"/>
          <w:sz w:val="20"/>
          <w:szCs w:val="20"/>
        </w:rPr>
        <w:t>だった。しかし平次という土地の人は、魚を取り続けた。それを</w:t>
      </w:r>
      <w:r w:rsidR="00265457" w:rsidRPr="008A0992">
        <w:rPr>
          <w:rFonts w:ascii="Times New Roman" w:eastAsia="UD デジタル 教科書体 NK-R" w:hAnsi="Times New Roman" w:hint="eastAsia"/>
          <w:color w:val="FF0000"/>
          <w:sz w:val="20"/>
          <w:szCs w:val="20"/>
        </w:rPr>
        <w:t>売って金にし、病気の母親の薬代にしていた</w:t>
      </w:r>
      <w:r w:rsidR="00265457" w:rsidRPr="008A0992">
        <w:rPr>
          <w:rFonts w:ascii="Times New Roman" w:eastAsia="UD デジタル 教科書体 NK-R" w:hAnsi="Times New Roman" w:hint="eastAsia"/>
          <w:sz w:val="20"/>
          <w:szCs w:val="20"/>
        </w:rPr>
        <w:t>のだ。しかし度重なる密猟がバレてしまい、捕まったという。そこで同じことが度重なることを「アコギ」といい、やがて、限りなくむさぼるという意味になった。</w:t>
      </w:r>
    </w:p>
    <w:p w14:paraId="3F61F46F" w14:textId="77777777" w:rsidR="003A7AB1" w:rsidRPr="008A0992" w:rsidRDefault="003A7AB1"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飼い主よりも偉い犬がいた……スタビー軍曹というのがそれ。</w:t>
      </w:r>
      <w:r w:rsidRPr="008A0992">
        <w:rPr>
          <w:rFonts w:ascii="Times New Roman" w:eastAsia="UD デジタル 教科書体 NK-R" w:hAnsi="Times New Roman" w:hint="eastAsia"/>
          <w:sz w:val="20"/>
          <w:szCs w:val="20"/>
        </w:rPr>
        <w:t>WW1</w:t>
      </w:r>
      <w:r w:rsidRPr="008A0992">
        <w:rPr>
          <w:rFonts w:ascii="Times New Roman" w:eastAsia="UD デジタル 教科書体 NK-R" w:hAnsi="Times New Roman" w:hint="eastAsia"/>
          <w:sz w:val="20"/>
          <w:szCs w:val="20"/>
        </w:rPr>
        <w:t>で毒ガスを食らうが手厚い保護で生存、</w:t>
      </w:r>
      <w:r w:rsidRPr="008A0992">
        <w:rPr>
          <w:rFonts w:ascii="Times New Roman" w:eastAsia="UD デジタル 教科書体 NK-R" w:hAnsi="Times New Roman" w:hint="eastAsia"/>
          <w:color w:val="FF0000"/>
          <w:sz w:val="20"/>
          <w:szCs w:val="20"/>
        </w:rPr>
        <w:t>毒ガスにとても敏感な犬</w:t>
      </w:r>
      <w:r w:rsidRPr="008A0992">
        <w:rPr>
          <w:rFonts w:ascii="Times New Roman" w:eastAsia="UD デジタル 教科書体 NK-R" w:hAnsi="Times New Roman" w:hint="eastAsia"/>
          <w:sz w:val="20"/>
          <w:szCs w:val="20"/>
        </w:rPr>
        <w:t>になった。何度も毒ガスの危機から兵士たちを救ったほか、</w:t>
      </w:r>
      <w:r w:rsidRPr="008A0992">
        <w:rPr>
          <w:rFonts w:ascii="Times New Roman" w:eastAsia="UD デジタル 教科書体 NK-R" w:hAnsi="Times New Roman" w:hint="eastAsia"/>
          <w:color w:val="FF0000"/>
          <w:sz w:val="20"/>
          <w:szCs w:val="20"/>
        </w:rPr>
        <w:t>英語とドイツ語の聞き分け</w:t>
      </w:r>
      <w:r w:rsidRPr="008A0992">
        <w:rPr>
          <w:rFonts w:ascii="Times New Roman" w:eastAsia="UD デジタル 教科書体 NK-R" w:hAnsi="Times New Roman" w:hint="eastAsia"/>
          <w:sz w:val="20"/>
          <w:szCs w:val="20"/>
        </w:rPr>
        <w:t>ができたため、わずかなイントネーションの違いからスパイを察知し、スパイ逮捕にも役立った。彼はその後</w:t>
      </w:r>
      <w:r w:rsidRPr="008A0992">
        <w:rPr>
          <w:rFonts w:ascii="Times New Roman" w:eastAsia="UD デジタル 教科書体 NK-R" w:hAnsi="Times New Roman" w:hint="eastAsia"/>
          <w:color w:val="FF0000"/>
          <w:sz w:val="20"/>
          <w:szCs w:val="20"/>
        </w:rPr>
        <w:t>犬として初めて軍曹に昇進</w:t>
      </w:r>
      <w:r w:rsidRPr="008A0992">
        <w:rPr>
          <w:rFonts w:ascii="Times New Roman" w:eastAsia="UD デジタル 教科書体 NK-R" w:hAnsi="Times New Roman" w:hint="eastAsia"/>
          <w:sz w:val="20"/>
          <w:szCs w:val="20"/>
        </w:rPr>
        <w:t>し、アメリカの歴史に名前を刻んだ。ちなみに飼い主よりも犬のほうが階級が上だったという。スミソニアン自然史博物館によって剥製にされ、現在は国立アメリカ歴史博物館に展示されている。</w:t>
      </w:r>
    </w:p>
    <w:p w14:paraId="2BEB1B5F" w14:textId="77777777" w:rsidR="003A7AB1" w:rsidRPr="008A0992" w:rsidRDefault="003A7AB1" w:rsidP="001349A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江戸時代の怪談話の幽霊は庶民が作ったヒーロー……江戸時代には数々の怪談話が創作された。</w:t>
      </w:r>
      <w:r w:rsidRPr="008A0992">
        <w:rPr>
          <w:rFonts w:ascii="Times New Roman" w:eastAsia="UD デジタル 教科書体 NK-R" w:hAnsi="Times New Roman" w:hint="eastAsia"/>
          <w:color w:val="FF0000"/>
          <w:sz w:val="20"/>
          <w:szCs w:val="20"/>
        </w:rPr>
        <w:t>皿屋敷</w:t>
      </w:r>
      <w:r w:rsidRPr="008A0992">
        <w:rPr>
          <w:rFonts w:ascii="Times New Roman" w:eastAsia="UD デジタル 教科書体 NK-R" w:hAnsi="Times New Roman" w:hint="eastAsia"/>
          <w:sz w:val="20"/>
          <w:szCs w:val="20"/>
        </w:rPr>
        <w:t>はお菊がお皿を数えて一枚足りない例のアレ。実はこの時代、</w:t>
      </w:r>
      <w:r w:rsidRPr="008A0992">
        <w:rPr>
          <w:rFonts w:ascii="Times New Roman" w:eastAsia="UD デジタル 教科書体 NK-R" w:hAnsi="Times New Roman" w:hint="eastAsia"/>
          <w:color w:val="FF0000"/>
          <w:sz w:val="20"/>
          <w:szCs w:val="20"/>
        </w:rPr>
        <w:t>高い位の武士が女中に手を付け、口封じとして殺す事件</w:t>
      </w:r>
      <w:r w:rsidRPr="008A0992">
        <w:rPr>
          <w:rFonts w:ascii="Times New Roman" w:eastAsia="UD デジタル 教科書体 NK-R" w:hAnsi="Times New Roman" w:hint="eastAsia"/>
          <w:sz w:val="20"/>
          <w:szCs w:val="20"/>
        </w:rPr>
        <w:t>が日常的に起こっていた。殺された人は憤慨したが、理不尽な権力に歯向かえない。その</w:t>
      </w:r>
      <w:r w:rsidRPr="008A0992">
        <w:rPr>
          <w:rFonts w:ascii="Times New Roman" w:eastAsia="UD デジタル 教科書体 NK-R" w:hAnsi="Times New Roman" w:hint="eastAsia"/>
          <w:color w:val="FF0000"/>
          <w:sz w:val="20"/>
          <w:szCs w:val="20"/>
        </w:rPr>
        <w:t>うっぷんを晴らすため、庶民は怪談話として幽霊をつくり</w:t>
      </w:r>
      <w:r w:rsidRPr="008A0992">
        <w:rPr>
          <w:rFonts w:ascii="Times New Roman" w:eastAsia="UD デジタル 教科書体 NK-R" w:hAnsi="Times New Roman" w:hint="eastAsia"/>
          <w:sz w:val="20"/>
          <w:szCs w:val="20"/>
        </w:rPr>
        <w:t>、自分たちの力の及ばない権力に向かっていく話をつくった。怪談が日本中</w:t>
      </w:r>
      <w:r w:rsidRPr="008A0992">
        <w:rPr>
          <w:rFonts w:ascii="Times New Roman" w:eastAsia="UD デジタル 教科書体 NK-R" w:hAnsi="Times New Roman" w:hint="eastAsia"/>
          <w:sz w:val="20"/>
          <w:szCs w:val="20"/>
        </w:rPr>
        <w:lastRenderedPageBreak/>
        <w:t>に広がると</w:t>
      </w:r>
      <w:r w:rsidRPr="008A0992">
        <w:rPr>
          <w:rFonts w:ascii="Times New Roman" w:eastAsia="UD デジタル 教科書体 NK-R" w:hAnsi="Times New Roman" w:hint="eastAsia"/>
          <w:color w:val="FF0000"/>
          <w:sz w:val="20"/>
          <w:szCs w:val="20"/>
        </w:rPr>
        <w:t>幽霊への恐怖から凄惨な女中殺しは減った</w:t>
      </w:r>
      <w:r w:rsidRPr="008A0992">
        <w:rPr>
          <w:rFonts w:ascii="Times New Roman" w:eastAsia="UD デジタル 教科書体 NK-R" w:hAnsi="Times New Roman" w:hint="eastAsia"/>
          <w:sz w:val="20"/>
          <w:szCs w:val="20"/>
        </w:rPr>
        <w:t>と言われている。つまり庶民にとっての</w:t>
      </w:r>
      <w:r w:rsidRPr="008A0992">
        <w:rPr>
          <w:rFonts w:ascii="Times New Roman" w:eastAsia="UD デジタル 教科書体 NK-R" w:hAnsi="Times New Roman" w:hint="eastAsia"/>
          <w:color w:val="FF0000"/>
          <w:sz w:val="20"/>
          <w:szCs w:val="20"/>
        </w:rPr>
        <w:t>ヒーローは、幽霊</w:t>
      </w:r>
      <w:r w:rsidRPr="008A0992">
        <w:rPr>
          <w:rFonts w:ascii="Times New Roman" w:eastAsia="UD デジタル 教科書体 NK-R" w:hAnsi="Times New Roman" w:hint="eastAsia"/>
          <w:sz w:val="20"/>
          <w:szCs w:val="20"/>
        </w:rPr>
        <w:t>なのだ。</w:t>
      </w:r>
    </w:p>
    <w:p w14:paraId="7585C534" w14:textId="77777777" w:rsidR="003A7AB1" w:rsidRPr="008A0992" w:rsidRDefault="003A7AB1" w:rsidP="003A7AB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箱根ロープウェイは「箱根山戦争」をきっかけに誕生……ゴンドラ全面ガラス張りで、箱根の自然を空から楽しめるアレだが、実は箱根のバス路線をめぐる、</w:t>
      </w:r>
      <w:r w:rsidRPr="008A0992">
        <w:rPr>
          <w:rFonts w:ascii="Times New Roman" w:eastAsia="UD デジタル 教科書体 NK-R" w:hAnsi="Times New Roman" w:hint="eastAsia"/>
          <w:color w:val="FF0000"/>
          <w:sz w:val="20"/>
          <w:szCs w:val="20"/>
        </w:rPr>
        <w:t>小田急と西武の争い</w:t>
      </w:r>
      <w:r w:rsidRPr="008A0992">
        <w:rPr>
          <w:rFonts w:ascii="Times New Roman" w:eastAsia="UD デジタル 教科書体 NK-R" w:hAnsi="Times New Roman" w:hint="eastAsia"/>
          <w:sz w:val="20"/>
          <w:szCs w:val="20"/>
        </w:rPr>
        <w:t>が関係している。</w:t>
      </w:r>
      <w:r w:rsidRPr="008A0992">
        <w:rPr>
          <w:rFonts w:ascii="Times New Roman" w:eastAsia="UD デジタル 教科書体 NK-R" w:hAnsi="Times New Roman" w:hint="eastAsia"/>
          <w:sz w:val="20"/>
          <w:szCs w:val="20"/>
        </w:rPr>
        <w:t>1950</w:t>
      </w:r>
      <w:r w:rsidRPr="008A0992">
        <w:rPr>
          <w:rFonts w:ascii="Times New Roman" w:eastAsia="UD デジタル 教科書体 NK-R" w:hAnsi="Times New Roman" w:hint="eastAsia"/>
          <w:sz w:val="20"/>
          <w:szCs w:val="20"/>
        </w:rPr>
        <w:t>年代当時、小田急は箱根の東側、一方、西武は西側の芦ノ湖周辺に縄張りを持っていた。</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巨大企業が箱根の観光客を奪い合い交通網を広げていった。そして、西武が芦ノ湖と早雲山を結ぶ専用のバス路線をつくり、その路線に小田急のバスが通るのを拒んだ。これにより争いが激化し、その熾烈な争いは注目を集めて当時ニュースにもなった。この小田急と西武の争いは「箱根山</w:t>
      </w:r>
      <w:r w:rsidR="00125BB8" w:rsidRPr="008A0992">
        <w:rPr>
          <w:rFonts w:ascii="Times New Roman" w:eastAsia="UD デジタル 教科書体 NK-R" w:hAnsi="Times New Roman" w:hint="eastAsia"/>
          <w:sz w:val="20"/>
          <w:szCs w:val="20"/>
        </w:rPr>
        <w:t>戦争」と呼ばれ、訴訟問題にまで発展。しかし</w:t>
      </w:r>
      <w:r w:rsidR="00125BB8" w:rsidRPr="008A0992">
        <w:rPr>
          <w:rFonts w:ascii="Times New Roman" w:eastAsia="UD デジタル 教科書体 NK-R" w:hAnsi="Times New Roman" w:hint="eastAsia"/>
          <w:sz w:val="20"/>
          <w:szCs w:val="20"/>
        </w:rPr>
        <w:t>10</w:t>
      </w:r>
      <w:r w:rsidR="00125BB8" w:rsidRPr="008A0992">
        <w:rPr>
          <w:rFonts w:ascii="Times New Roman" w:eastAsia="UD デジタル 教科書体 NK-R" w:hAnsi="Times New Roman" w:hint="eastAsia"/>
          <w:sz w:val="20"/>
          <w:szCs w:val="20"/>
        </w:rPr>
        <w:t>年以上続いた戦いは、西武専用のバス路線が</w:t>
      </w:r>
      <w:r w:rsidR="00125BB8" w:rsidRPr="008A0992">
        <w:rPr>
          <w:rFonts w:ascii="Times New Roman" w:eastAsia="UD デジタル 教科書体 NK-R" w:hAnsi="Times New Roman" w:hint="eastAsia"/>
          <w:color w:val="FF0000"/>
          <w:sz w:val="20"/>
          <w:szCs w:val="20"/>
        </w:rPr>
        <w:t>無理なら空からと、小田急側が空にロープウェイをかけ、戦いは終結</w:t>
      </w:r>
      <w:r w:rsidR="00125BB8" w:rsidRPr="008A0992">
        <w:rPr>
          <w:rFonts w:ascii="Times New Roman" w:eastAsia="UD デジタル 教科書体 NK-R" w:hAnsi="Times New Roman" w:hint="eastAsia"/>
          <w:sz w:val="20"/>
          <w:szCs w:val="20"/>
        </w:rPr>
        <w:t>。今では箱根を一周できるゴールデンパスが話題になっている。</w:t>
      </w:r>
    </w:p>
    <w:p w14:paraId="27EB56DA" w14:textId="77777777" w:rsidR="00125BB8" w:rsidRPr="008A0992" w:rsidRDefault="00125BB8" w:rsidP="003A7AB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海外なのに「日本語」が公用語の地域がある……太平洋に浮かぶ</w:t>
      </w:r>
      <w:r w:rsidRPr="008A0992">
        <w:rPr>
          <w:rFonts w:ascii="Times New Roman" w:eastAsia="UD デジタル 教科書体 NK-R" w:hAnsi="Times New Roman" w:hint="eastAsia"/>
          <w:color w:val="FF0000"/>
          <w:sz w:val="20"/>
          <w:szCs w:val="20"/>
        </w:rPr>
        <w:t>パラオ</w:t>
      </w:r>
      <w:r w:rsidRPr="008A0992">
        <w:rPr>
          <w:rFonts w:ascii="Times New Roman" w:eastAsia="UD デジタル 教科書体 NK-R" w:hAnsi="Times New Roman" w:hint="eastAsia"/>
          <w:sz w:val="20"/>
          <w:szCs w:val="20"/>
        </w:rPr>
        <w:t>がそれ。街中のいたる所に日本語の看板があり、「こんにちは」と日本語で挨拶すれば「こんにちは」。第一次世界大戦後、</w:t>
      </w:r>
      <w:r w:rsidRPr="008A0992">
        <w:rPr>
          <w:rFonts w:ascii="Times New Roman" w:eastAsia="UD デジタル 教科書体 NK-R" w:hAnsi="Times New Roman" w:hint="eastAsia"/>
          <w:color w:val="FF0000"/>
          <w:sz w:val="20"/>
          <w:szCs w:val="20"/>
        </w:rPr>
        <w:t>多数の日本人が移住し、パラオ人と共に道路や病院、学校などを整備し、パラオの発展に貢献</w:t>
      </w:r>
      <w:r w:rsidRPr="008A0992">
        <w:rPr>
          <w:rFonts w:ascii="Times New Roman" w:eastAsia="UD デジタル 教科書体 NK-R" w:hAnsi="Times New Roman" w:hint="eastAsia"/>
          <w:sz w:val="20"/>
          <w:szCs w:val="20"/>
        </w:rPr>
        <w:t>した。そんな日本人に敬意を表して、</w:t>
      </w:r>
      <w:r w:rsidRPr="008A0992">
        <w:rPr>
          <w:rFonts w:ascii="Times New Roman" w:eastAsia="UD デジタル 教科書体 NK-R" w:hAnsi="Times New Roman" w:hint="eastAsia"/>
          <w:sz w:val="20"/>
          <w:szCs w:val="20"/>
        </w:rPr>
        <w:t>1982</w:t>
      </w:r>
      <w:r w:rsidRPr="008A0992">
        <w:rPr>
          <w:rFonts w:ascii="Times New Roman" w:eastAsia="UD デジタル 教科書体 NK-R" w:hAnsi="Times New Roman" w:hint="eastAsia"/>
          <w:sz w:val="20"/>
          <w:szCs w:val="20"/>
        </w:rPr>
        <w:t>年に</w:t>
      </w:r>
      <w:r w:rsidRPr="008A0992">
        <w:rPr>
          <w:rFonts w:ascii="Times New Roman" w:eastAsia="UD デジタル 教科書体 NK-R" w:hAnsi="Times New Roman" w:hint="eastAsia"/>
          <w:color w:val="FF0000"/>
          <w:sz w:val="20"/>
          <w:szCs w:val="20"/>
        </w:rPr>
        <w:t>州の憲法で公用語をパラオ語、英語、日本語</w:t>
      </w:r>
      <w:r w:rsidRPr="008A0992">
        <w:rPr>
          <w:rFonts w:ascii="Times New Roman" w:eastAsia="UD デジタル 教科書体 NK-R" w:hAnsi="Times New Roman" w:hint="eastAsia"/>
          <w:sz w:val="20"/>
          <w:szCs w:val="20"/>
        </w:rPr>
        <w:t>に制定。現在は日本語で話す人は減ったが、</w:t>
      </w:r>
      <w:r w:rsidRPr="008A0992">
        <w:rPr>
          <w:rFonts w:ascii="Times New Roman" w:eastAsia="UD デジタル 教科書体 NK-R" w:hAnsi="Times New Roman" w:hint="eastAsia"/>
          <w:color w:val="FF0000"/>
          <w:sz w:val="20"/>
          <w:szCs w:val="20"/>
        </w:rPr>
        <w:t>ゾウリ、デンワ、</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ビールを飲むこと</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ツカレナオス、</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美味しい</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アジダイジョウブ、</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飛行場</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スコオジョウ</w:t>
      </w:r>
      <w:r w:rsidRPr="008A0992">
        <w:rPr>
          <w:rFonts w:ascii="Times New Roman" w:eastAsia="UD デジタル 教科書体 NK-R" w:hAnsi="Times New Roman" w:hint="eastAsia"/>
          <w:sz w:val="20"/>
          <w:szCs w:val="20"/>
        </w:rPr>
        <w:t>という。日本の名字も多く、また子どもに日本風の名前をつけるパラオ人も多い。中には元は名前だった</w:t>
      </w:r>
      <w:r w:rsidRPr="008A0992">
        <w:rPr>
          <w:rFonts w:ascii="Times New Roman" w:eastAsia="UD デジタル 教科書体 NK-R" w:hAnsi="Times New Roman" w:hint="eastAsia"/>
          <w:color w:val="FF0000"/>
          <w:sz w:val="20"/>
          <w:szCs w:val="20"/>
        </w:rPr>
        <w:t>「マサヒロ」が孫の代で名字に</w:t>
      </w:r>
      <w:r w:rsidRPr="008A0992">
        <w:rPr>
          <w:rFonts w:ascii="Times New Roman" w:eastAsia="UD デジタル 教科書体 NK-R" w:hAnsi="Times New Roman" w:hint="eastAsia"/>
          <w:sz w:val="20"/>
          <w:szCs w:val="20"/>
        </w:rPr>
        <w:t>なっている人もいる。</w:t>
      </w:r>
    </w:p>
    <w:p w14:paraId="0A6F9F86" w14:textId="77777777" w:rsidR="00125BB8" w:rsidRPr="008A0992" w:rsidRDefault="00125BB8" w:rsidP="003A7AB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清水寺は</w:t>
      </w:r>
      <w:r w:rsidRPr="008A0992">
        <w:rPr>
          <w:rFonts w:ascii="Times New Roman" w:eastAsia="UD デジタル 教科書体 NK-R" w:hAnsi="Times New Roman" w:hint="eastAsia"/>
          <w:sz w:val="20"/>
          <w:szCs w:val="20"/>
        </w:rPr>
        <w:t>400</w:t>
      </w:r>
      <w:r w:rsidRPr="008A0992">
        <w:rPr>
          <w:rFonts w:ascii="Times New Roman" w:eastAsia="UD デジタル 教科書体 NK-R" w:hAnsi="Times New Roman" w:hint="eastAsia"/>
          <w:sz w:val="20"/>
          <w:szCs w:val="20"/>
        </w:rPr>
        <w:t>年後に向けて山を入手している……現在の清水の舞台は</w:t>
      </w:r>
      <w:r w:rsidRPr="008A0992">
        <w:rPr>
          <w:rFonts w:ascii="Times New Roman" w:eastAsia="UD デジタル 教科書体 NK-R" w:hAnsi="Times New Roman" w:hint="eastAsia"/>
          <w:sz w:val="20"/>
          <w:szCs w:val="20"/>
        </w:rPr>
        <w:t>1633</w:t>
      </w:r>
      <w:r w:rsidRPr="008A0992">
        <w:rPr>
          <w:rFonts w:ascii="Times New Roman" w:eastAsia="UD デジタル 教科書体 NK-R" w:hAnsi="Times New Roman" w:hint="eastAsia"/>
          <w:sz w:val="20"/>
          <w:szCs w:val="20"/>
        </w:rPr>
        <w:t>年</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寛永</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年</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に徳川家光の寄進により再建されたもの。舞台に使われている</w:t>
      </w:r>
      <w:r w:rsidRPr="008A0992">
        <w:rPr>
          <w:rFonts w:ascii="Times New Roman" w:eastAsia="UD デジタル 教科書体 NK-R" w:hAnsi="Times New Roman" w:hint="eastAsia"/>
          <w:color w:val="FF0000"/>
          <w:sz w:val="20"/>
          <w:szCs w:val="20"/>
        </w:rPr>
        <w:t>ケヤキ材は耐用年数</w:t>
      </w:r>
      <w:r w:rsidRPr="008A0992">
        <w:rPr>
          <w:rFonts w:ascii="Times New Roman" w:eastAsia="UD デジタル 教科書体 NK-R" w:hAnsi="Times New Roman" w:hint="eastAsia"/>
          <w:color w:val="FF0000"/>
          <w:sz w:val="20"/>
          <w:szCs w:val="20"/>
        </w:rPr>
        <w:t>800</w:t>
      </w:r>
      <w:r w:rsidRPr="008A0992">
        <w:rPr>
          <w:rFonts w:ascii="Times New Roman" w:eastAsia="UD デジタル 教科書体 NK-R" w:hAnsi="Times New Roman" w:hint="eastAsia"/>
          <w:color w:val="FF0000"/>
          <w:sz w:val="20"/>
          <w:szCs w:val="20"/>
        </w:rPr>
        <w:t>年で、現在の</w:t>
      </w:r>
      <w:r w:rsidRPr="008A0992">
        <w:rPr>
          <w:rFonts w:ascii="Times New Roman" w:eastAsia="UD デジタル 教科書体 NK-R" w:hAnsi="Times New Roman" w:hint="eastAsia"/>
          <w:color w:val="FF0000"/>
          <w:sz w:val="20"/>
          <w:szCs w:val="20"/>
        </w:rPr>
        <w:t>400</w:t>
      </w:r>
      <w:r w:rsidRPr="008A0992">
        <w:rPr>
          <w:rFonts w:ascii="Times New Roman" w:eastAsia="UD デジタル 教科書体 NK-R" w:hAnsi="Times New Roman" w:hint="eastAsia"/>
          <w:color w:val="FF0000"/>
          <w:sz w:val="20"/>
          <w:szCs w:val="20"/>
        </w:rPr>
        <w:t>年後</w:t>
      </w:r>
      <w:r w:rsidRPr="008A0992">
        <w:rPr>
          <w:rFonts w:ascii="Times New Roman" w:eastAsia="UD デジタル 教科書体 NK-R" w:hAnsi="Times New Roman" w:hint="eastAsia"/>
          <w:sz w:val="20"/>
          <w:szCs w:val="20"/>
        </w:rPr>
        <w:t>となる。</w:t>
      </w:r>
      <w:r w:rsidR="00BE3E02" w:rsidRPr="008A0992">
        <w:rPr>
          <w:rFonts w:ascii="Times New Roman" w:eastAsia="UD デジタル 教科書体 NK-R" w:hAnsi="Times New Roman" w:hint="eastAsia"/>
          <w:sz w:val="20"/>
          <w:szCs w:val="20"/>
        </w:rPr>
        <w:t>伝統を守るという考え方から既に</w:t>
      </w:r>
      <w:r w:rsidRPr="008A0992">
        <w:rPr>
          <w:rFonts w:ascii="Times New Roman" w:eastAsia="UD デジタル 教科書体 NK-R" w:hAnsi="Times New Roman" w:hint="eastAsia"/>
          <w:color w:val="FF0000"/>
          <w:sz w:val="20"/>
          <w:szCs w:val="20"/>
        </w:rPr>
        <w:t>山を入手し、そこで約</w:t>
      </w:r>
      <w:r w:rsidR="00BE3E02"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000</w:t>
      </w:r>
      <w:r w:rsidRPr="008A0992">
        <w:rPr>
          <w:rFonts w:ascii="Times New Roman" w:eastAsia="UD デジタル 教科書体 NK-R" w:hAnsi="Times New Roman" w:hint="eastAsia"/>
          <w:color w:val="FF0000"/>
          <w:sz w:val="20"/>
          <w:szCs w:val="20"/>
        </w:rPr>
        <w:t>本のケヤキの植林</w:t>
      </w:r>
      <w:r w:rsidRPr="008A0992">
        <w:rPr>
          <w:rFonts w:ascii="Times New Roman" w:eastAsia="UD デジタル 教科書体 NK-R" w:hAnsi="Times New Roman" w:hint="eastAsia"/>
          <w:sz w:val="20"/>
          <w:szCs w:val="20"/>
        </w:rPr>
        <w:t>を行っている。ケヤキは真っ直ぐ育てるのが難しく、使えるのは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割程度。</w:t>
      </w:r>
      <w:r w:rsidR="00BE3E02"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改修の際にこれらの木が使われるかもしれない。</w:t>
      </w:r>
    </w:p>
    <w:p w14:paraId="77477F3D" w14:textId="77777777" w:rsidR="008E555F" w:rsidRPr="008A0992" w:rsidRDefault="008E555F" w:rsidP="003A7AB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織田信長は豊臣秀吉を「サル」とは呼んでなかった……容姿から後世ではサルと呼ばれてた設定になっているが、実は</w:t>
      </w:r>
      <w:r w:rsidRPr="008A0992">
        <w:rPr>
          <w:rFonts w:ascii="Times New Roman" w:eastAsia="UD デジタル 教科書体 NK-R" w:hAnsi="Times New Roman" w:hint="eastAsia"/>
          <w:color w:val="FF0000"/>
          <w:sz w:val="20"/>
          <w:szCs w:val="20"/>
        </w:rPr>
        <w:t>「ハゲネズミ」</w:t>
      </w:r>
      <w:r w:rsidRPr="008A0992">
        <w:rPr>
          <w:rFonts w:ascii="Times New Roman" w:eastAsia="UD デジタル 教科書体 NK-R" w:hAnsi="Times New Roman" w:hint="eastAsia"/>
          <w:sz w:val="20"/>
          <w:szCs w:val="20"/>
        </w:rPr>
        <w:t>と書かれた書物が残っている。</w:t>
      </w:r>
      <w:r w:rsidR="00C95E6D" w:rsidRPr="008A0992">
        <w:rPr>
          <w:rFonts w:ascii="Times New Roman" w:eastAsia="UD デジタル 教科書体 NK-R" w:hAnsi="Times New Roman" w:hint="eastAsia"/>
          <w:sz w:val="20"/>
          <w:szCs w:val="20"/>
        </w:rPr>
        <w:t>織田信長は奥さんのねねにあてて「あのハゲネズミが君よりもいい女性を手に入れられるわけないんだから、堂々としていよ」と書いている。というかサルと呼んでいた記録はない。しかし宣教師や朝鮮人の書物には「偉い人に会いに行ったらサルがいたよ」みたいな記載もあるので、サルに似ていたことはほぼ間違いない。また、当時の織田陣営や豊臣陣営は、生まれの干支であだ名をつけていたようで、秀吉の親友である前田利家は戌年生まれなので、「イヌ」と呼ばれていた。そしてお察しの様に、秀吉</w:t>
      </w:r>
      <w:r w:rsidR="00C95E6D" w:rsidRPr="008A0992">
        <w:rPr>
          <w:rFonts w:ascii="Times New Roman" w:eastAsia="UD デジタル 教科書体 NK-R" w:hAnsi="Times New Roman" w:hint="eastAsia"/>
          <w:sz w:val="20"/>
          <w:szCs w:val="20"/>
        </w:rPr>
        <w:lastRenderedPageBreak/>
        <w:t>は申年生まれなので当然あだ名も「サル」となる。織田家ではサルと呼ばれていたのだろうか？</w:t>
      </w:r>
      <w:r w:rsidRPr="008A0992">
        <w:rPr>
          <w:rFonts w:ascii="Times New Roman" w:eastAsia="UD デジタル 教科書体 NK-R" w:hAnsi="Times New Roman" w:hint="eastAsia"/>
          <w:sz w:val="20"/>
          <w:szCs w:val="20"/>
        </w:rPr>
        <w:t>ちなみに明智光秀のことを</w:t>
      </w:r>
      <w:r w:rsidRPr="008A0992">
        <w:rPr>
          <w:rFonts w:ascii="Times New Roman" w:eastAsia="UD デジタル 教科書体 NK-R" w:hAnsi="Times New Roman" w:hint="eastAsia"/>
          <w:color w:val="FF0000"/>
          <w:sz w:val="20"/>
          <w:szCs w:val="20"/>
        </w:rPr>
        <w:t>果物の金柑とかけて「金柑頭」</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んは読まず、きんかあたま</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と呼んでいたという。</w:t>
      </w:r>
      <w:r w:rsidR="009C1A31" w:rsidRPr="008A0992">
        <w:rPr>
          <w:rFonts w:ascii="Times New Roman" w:eastAsia="UD デジタル 教科書体 NK-R" w:hAnsi="Times New Roman" w:hint="eastAsia"/>
          <w:sz w:val="20"/>
          <w:szCs w:val="20"/>
        </w:rPr>
        <w:t>ハゲっていうな！</w:t>
      </w:r>
      <w:r w:rsidR="009C1A31" w:rsidRPr="008A0992">
        <w:rPr>
          <w:rFonts w:ascii="Times New Roman" w:eastAsia="UD デジタル 教科書体 NK-R" w:hAnsi="Times New Roman" w:hint="eastAsia"/>
          <w:sz w:val="20"/>
          <w:szCs w:val="20"/>
        </w:rPr>
        <w:t>(</w:t>
      </w:r>
      <w:r w:rsidR="009C1A31" w:rsidRPr="008A0992">
        <w:rPr>
          <w:rFonts w:ascii="Times New Roman" w:eastAsia="UD デジタル 教科書体 NK-R" w:hAnsi="Times New Roman" w:hint="eastAsia"/>
          <w:sz w:val="20"/>
          <w:szCs w:val="20"/>
        </w:rPr>
        <w:t>諸説あり。「光」の字の下半分と「秀」の字の上半分を合わせると「禿」という漢字になるので、こう呼ばれていたという説も</w:t>
      </w:r>
      <w:r w:rsidR="009C1A31" w:rsidRPr="008A0992">
        <w:rPr>
          <w:rFonts w:ascii="Times New Roman" w:eastAsia="UD デジタル 教科書体 NK-R" w:hAnsi="Times New Roman" w:hint="eastAsia"/>
          <w:sz w:val="20"/>
          <w:szCs w:val="20"/>
        </w:rPr>
        <w:t>)</w:t>
      </w:r>
      <w:r w:rsidR="009C1A31" w:rsidRPr="008A0992">
        <w:rPr>
          <w:rFonts w:ascii="Times New Roman" w:eastAsia="UD デジタル 教科書体 NK-R" w:hAnsi="Times New Roman" w:hint="eastAsia"/>
          <w:sz w:val="20"/>
          <w:szCs w:val="20"/>
        </w:rPr>
        <w:t>。</w:t>
      </w:r>
    </w:p>
    <w:p w14:paraId="0CE943C5" w14:textId="77777777" w:rsidR="008E555F" w:rsidRPr="008A0992" w:rsidRDefault="008E555F" w:rsidP="003A7AB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週間文春はネタを買わない……スクープ連発、訴訟されているがその訴訟費用や賠償金を払っても、まだ売り上げが勝るから怖いものなしであるという。しかしタレコミは基本的にせず、</w:t>
      </w:r>
      <w:r w:rsidRPr="008A0992">
        <w:rPr>
          <w:rFonts w:ascii="Times New Roman" w:eastAsia="UD デジタル 教科書体 NK-R" w:hAnsi="Times New Roman" w:hint="eastAsia"/>
          <w:color w:val="FF0000"/>
          <w:sz w:val="20"/>
          <w:szCs w:val="20"/>
        </w:rPr>
        <w:t>ちゃんと取材を行う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金の絡む情報取引はいつも信憑性に乏しいから</w:t>
      </w:r>
      <w:r w:rsidRPr="008A0992">
        <w:rPr>
          <w:rFonts w:ascii="Times New Roman" w:eastAsia="UD デジタル 教科書体 NK-R" w:hAnsi="Times New Roman" w:hint="eastAsia"/>
          <w:sz w:val="20"/>
          <w:szCs w:val="20"/>
        </w:rPr>
        <w:t>だという。近年では文春砲と自分たちで言い出す始末。芸能人だって人間なのだから、プライベートぐらい…とは思うが。</w:t>
      </w:r>
    </w:p>
    <w:p w14:paraId="6BD992BD" w14:textId="77777777" w:rsidR="008E555F" w:rsidRPr="008A0992" w:rsidRDefault="008E555F" w:rsidP="008E555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大学は本来神が呼びかけた人が学ぶ場……</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世紀のヨーロッパが起源とされ、勉強したい人が集まる場であった。また、キリスト教聖職者を養成する</w:t>
      </w:r>
      <w:r w:rsidRPr="008A0992">
        <w:rPr>
          <w:rFonts w:ascii="Times New Roman" w:eastAsia="UD デジタル 教科書体 NK-R" w:hAnsi="Times New Roman" w:hint="eastAsia"/>
          <w:color w:val="FF0000"/>
          <w:sz w:val="20"/>
          <w:szCs w:val="20"/>
        </w:rPr>
        <w:t>「神学」</w:t>
      </w:r>
      <w:r w:rsidRPr="008A0992">
        <w:rPr>
          <w:rFonts w:ascii="Times New Roman" w:eastAsia="UD デジタル 教科書体 NK-R" w:hAnsi="Times New Roman" w:hint="eastAsia"/>
          <w:sz w:val="20"/>
          <w:szCs w:val="20"/>
        </w:rPr>
        <w:t>、医師を養成する</w:t>
      </w:r>
      <w:r w:rsidRPr="008A0992">
        <w:rPr>
          <w:rFonts w:ascii="Times New Roman" w:eastAsia="UD デジタル 教科書体 NK-R" w:hAnsi="Times New Roman" w:hint="eastAsia"/>
          <w:color w:val="FF0000"/>
          <w:sz w:val="20"/>
          <w:szCs w:val="20"/>
        </w:rPr>
        <w:t>「医学」</w:t>
      </w:r>
      <w:r w:rsidRPr="008A0992">
        <w:rPr>
          <w:rFonts w:ascii="Times New Roman" w:eastAsia="UD デジタル 教科書体 NK-R" w:hAnsi="Times New Roman" w:hint="eastAsia"/>
          <w:sz w:val="20"/>
          <w:szCs w:val="20"/>
        </w:rPr>
        <w:t>、法律家を養成する</w:t>
      </w:r>
      <w:r w:rsidRPr="008A0992">
        <w:rPr>
          <w:rFonts w:ascii="Times New Roman" w:eastAsia="UD デジタル 教科書体 NK-R" w:hAnsi="Times New Roman" w:hint="eastAsia"/>
          <w:color w:val="FF0000"/>
          <w:sz w:val="20"/>
          <w:szCs w:val="20"/>
        </w:rPr>
        <w:t>「法学」</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の学部が中心。神が特別な能力を与えた人に、特別な仕事に就くように勧めたとされる。神学は精神が弱って困っている人、医学は体が悪くて苦しんでいる人、法学は正義を侵されて困っている人を救うため。普通の人とは違った能力が必要で、</w:t>
      </w:r>
      <w:r w:rsidRPr="008A0992">
        <w:rPr>
          <w:rFonts w:ascii="Times New Roman" w:eastAsia="UD デジタル 教科書体 NK-R" w:hAnsi="Times New Roman" w:hint="eastAsia"/>
          <w:color w:val="FF0000"/>
          <w:sz w:val="20"/>
          <w:szCs w:val="20"/>
        </w:rPr>
        <w:t>一部の人を選んで神は能力を与えたとされる</w:t>
      </w:r>
      <w:r w:rsidRPr="008A0992">
        <w:rPr>
          <w:rFonts w:ascii="Times New Roman" w:eastAsia="UD デジタル 教科書体 NK-R" w:hAnsi="Times New Roman" w:hint="eastAsia"/>
          <w:sz w:val="20"/>
          <w:szCs w:val="20"/>
        </w:rPr>
        <w:t>。そういう人たちが集まって学ぶ場が本来の大学であった。</w:t>
      </w:r>
    </w:p>
    <w:p w14:paraId="14DF4304" w14:textId="77777777" w:rsidR="008E555F" w:rsidRPr="008A0992" w:rsidRDefault="00EE6918" w:rsidP="008E555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宝くじで「</w:t>
      </w:r>
      <w:r w:rsidRPr="008A0992">
        <w:rPr>
          <w:rFonts w:ascii="Times New Roman" w:eastAsia="UD デジタル 教科書体 NK-R" w:hAnsi="Times New Roman" w:hint="eastAsia"/>
          <w:sz w:val="20"/>
          <w:szCs w:val="20"/>
        </w:rPr>
        <w:t>111111</w:t>
      </w:r>
      <w:r w:rsidRPr="008A0992">
        <w:rPr>
          <w:rFonts w:ascii="Times New Roman" w:eastAsia="UD デジタル 教科書体 NK-R" w:hAnsi="Times New Roman" w:hint="eastAsia"/>
          <w:sz w:val="20"/>
          <w:szCs w:val="20"/>
        </w:rPr>
        <w:t>番」が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等になったことがある……抽選方法は、ルーレットを回して矢が刺さった数字が当選番号になる仕組みで、イカサマなどができない。</w:t>
      </w:r>
      <w:r w:rsidRPr="008A0992">
        <w:rPr>
          <w:rFonts w:ascii="Times New Roman" w:eastAsia="UD デジタル 教科書体 NK-R" w:hAnsi="Times New Roman" w:hint="eastAsia"/>
          <w:color w:val="FF0000"/>
          <w:sz w:val="20"/>
          <w:szCs w:val="20"/>
        </w:rPr>
        <w:t>これが全て</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になった</w:t>
      </w:r>
      <w:r w:rsidRPr="008A0992">
        <w:rPr>
          <w:rFonts w:ascii="Times New Roman" w:eastAsia="UD デジタル 教科書体 NK-R" w:hAnsi="Times New Roman" w:hint="eastAsia"/>
          <w:sz w:val="20"/>
          <w:szCs w:val="20"/>
        </w:rPr>
        <w:t>ことがある。</w:t>
      </w:r>
      <w:r w:rsidRPr="008A0992">
        <w:rPr>
          <w:rFonts w:ascii="Times New Roman" w:eastAsia="UD デジタル 教科書体 NK-R" w:hAnsi="Times New Roman" w:hint="eastAsia"/>
          <w:sz w:val="20"/>
          <w:szCs w:val="20"/>
        </w:rPr>
        <w:t>1988</w:t>
      </w:r>
      <w:r w:rsidRPr="008A0992">
        <w:rPr>
          <w:rFonts w:ascii="Times New Roman" w:eastAsia="UD デジタル 教科書体 NK-R" w:hAnsi="Times New Roman" w:hint="eastAsia"/>
          <w:sz w:val="20"/>
          <w:szCs w:val="20"/>
        </w:rPr>
        <w:t>年の近畿宝くじ。当たった人も二度見どころか三度見だろう。</w:t>
      </w:r>
    </w:p>
    <w:p w14:paraId="541AA8B9" w14:textId="77777777" w:rsidR="00EE6918" w:rsidRPr="008A0992" w:rsidRDefault="00EE6918" w:rsidP="008E555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小便小僧だけでなく小便大人もある……ベルギーにある小便小僧の像は有名だが、チェコの首都プラハに、</w:t>
      </w:r>
      <w:r w:rsidRPr="008A0992">
        <w:rPr>
          <w:rFonts w:ascii="Times New Roman" w:eastAsia="UD デジタル 教科書体 NK-R" w:hAnsi="Times New Roman" w:hint="eastAsia"/>
          <w:color w:val="FF0000"/>
          <w:sz w:val="20"/>
          <w:szCs w:val="20"/>
        </w:rPr>
        <w:t>身長</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メートルの大人二人が向かい合って小便</w:t>
      </w:r>
      <w:r w:rsidRPr="008A0992">
        <w:rPr>
          <w:rFonts w:ascii="Times New Roman" w:eastAsia="UD デジタル 教科書体 NK-R" w:hAnsi="Times New Roman" w:hint="eastAsia"/>
          <w:sz w:val="20"/>
          <w:szCs w:val="20"/>
        </w:rPr>
        <w:t>している像がある。携帯電話で好きな文字をリクエストすると、</w:t>
      </w:r>
      <w:r w:rsidRPr="008A0992">
        <w:rPr>
          <w:rFonts w:ascii="Times New Roman" w:eastAsia="UD デジタル 教科書体 NK-R" w:hAnsi="Times New Roman" w:hint="eastAsia"/>
          <w:color w:val="FF0000"/>
          <w:sz w:val="20"/>
          <w:szCs w:val="20"/>
        </w:rPr>
        <w:t>腰が動きだし、水面にその文字を書いてくれる</w:t>
      </w:r>
      <w:r w:rsidRPr="008A0992">
        <w:rPr>
          <w:rFonts w:ascii="Times New Roman" w:eastAsia="UD デジタル 教科書体 NK-R" w:hAnsi="Times New Roman" w:hint="eastAsia"/>
          <w:sz w:val="20"/>
          <w:szCs w:val="20"/>
        </w:rPr>
        <w:t>。この像は街中で平気で用を足すチェコの男性が多いことを見かねた芸術家が</w:t>
      </w:r>
      <w:r w:rsidRPr="008A0992">
        <w:rPr>
          <w:rFonts w:ascii="Times New Roman" w:eastAsia="UD デジタル 教科書体 NK-R" w:hAnsi="Times New Roman" w:hint="eastAsia"/>
          <w:sz w:val="20"/>
          <w:szCs w:val="20"/>
        </w:rPr>
        <w:t>2004</w:t>
      </w:r>
      <w:r w:rsidRPr="008A0992">
        <w:rPr>
          <w:rFonts w:ascii="Times New Roman" w:eastAsia="UD デジタル 教科書体 NK-R" w:hAnsi="Times New Roman" w:hint="eastAsia"/>
          <w:sz w:val="20"/>
          <w:szCs w:val="20"/>
        </w:rPr>
        <w:t>年</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平成</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年</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に制作したもの。ちなみに、かがんで放尿する小便少女の像もベルギーの首都ブリュッセルにある。</w:t>
      </w:r>
    </w:p>
    <w:p w14:paraId="1DC7AADC" w14:textId="77777777" w:rsidR="00EE6918" w:rsidRPr="008A0992" w:rsidRDefault="00EE6918" w:rsidP="008E555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年末の荒修行「行者の火渡り」は熱くない……無病息災などを祈願して行われる火渡りだが、実は炎の温度が</w:t>
      </w:r>
      <w:r w:rsidRPr="008A0992">
        <w:rPr>
          <w:rFonts w:ascii="Times New Roman" w:eastAsia="UD デジタル 教科書体 NK-R" w:hAnsi="Times New Roman" w:hint="eastAsia"/>
          <w:sz w:val="20"/>
          <w:szCs w:val="20"/>
        </w:rPr>
        <w:t>800</w:t>
      </w:r>
      <w:r w:rsidRPr="008A0992">
        <w:rPr>
          <w:rFonts w:ascii="Times New Roman" w:eastAsia="UD デジタル 教科書体 NK-R" w:hAnsi="Times New Roman" w:hint="eastAsia"/>
          <w:sz w:val="20"/>
          <w:szCs w:val="20"/>
        </w:rPr>
        <w:t>度なのに、全く熱くないという。火渡りでは薪を燃やすが、</w:t>
      </w:r>
      <w:r w:rsidRPr="008A0992">
        <w:rPr>
          <w:rFonts w:ascii="Times New Roman" w:eastAsia="UD デジタル 教科書体 NK-R" w:hAnsi="Times New Roman" w:hint="eastAsia"/>
          <w:color w:val="FF0000"/>
          <w:sz w:val="20"/>
          <w:szCs w:val="20"/>
        </w:rPr>
        <w:t>松が使われる</w:t>
      </w:r>
      <w:r w:rsidRPr="008A0992">
        <w:rPr>
          <w:rFonts w:ascii="Times New Roman" w:eastAsia="UD デジタル 教科書体 NK-R" w:hAnsi="Times New Roman" w:hint="eastAsia"/>
          <w:sz w:val="20"/>
          <w:szCs w:val="20"/>
        </w:rPr>
        <w:t>ことが多い。木の種類によって熱の蓄え方が違い、</w:t>
      </w:r>
      <w:r w:rsidRPr="008A0992">
        <w:rPr>
          <w:rFonts w:ascii="Times New Roman" w:eastAsia="UD デジタル 教科書体 NK-R" w:hAnsi="Times New Roman" w:hint="eastAsia"/>
          <w:color w:val="FF0000"/>
          <w:sz w:val="20"/>
          <w:szCs w:val="20"/>
        </w:rPr>
        <w:t>松は灰が多く、温度が上がりにくい</w:t>
      </w:r>
      <w:r w:rsidRPr="008A0992">
        <w:rPr>
          <w:rFonts w:ascii="Times New Roman" w:eastAsia="UD デジタル 教科書体 NK-R" w:hAnsi="Times New Roman" w:hint="eastAsia"/>
          <w:sz w:val="20"/>
          <w:szCs w:val="20"/>
        </w:rPr>
        <w:t>。そして、足の裏は皮膚が厚い上に水分量が多く、</w:t>
      </w:r>
      <w:r w:rsidRPr="008A0992">
        <w:rPr>
          <w:rFonts w:ascii="Times New Roman" w:eastAsia="UD デジタル 教科書体 NK-R" w:hAnsi="Times New Roman" w:hint="eastAsia"/>
          <w:color w:val="FF0000"/>
          <w:sz w:val="20"/>
          <w:szCs w:val="20"/>
        </w:rPr>
        <w:t>熱がすぐに伝わりにくい</w:t>
      </w:r>
      <w:r w:rsidRPr="008A0992">
        <w:rPr>
          <w:rFonts w:ascii="Times New Roman" w:eastAsia="UD デジタル 教科書体 NK-R" w:hAnsi="Times New Roman" w:hint="eastAsia"/>
          <w:sz w:val="20"/>
          <w:szCs w:val="20"/>
        </w:rPr>
        <w:t>。しかも、足の裏に</w:t>
      </w:r>
      <w:r w:rsidRPr="008A0992">
        <w:rPr>
          <w:rFonts w:ascii="Times New Roman" w:eastAsia="UD デジタル 教科書体 NK-R" w:hAnsi="Times New Roman" w:hint="eastAsia"/>
          <w:color w:val="FF0000"/>
          <w:sz w:val="20"/>
          <w:szCs w:val="20"/>
        </w:rPr>
        <w:t>塩を擦り込む</w:t>
      </w:r>
      <w:r w:rsidRPr="008A0992">
        <w:rPr>
          <w:rFonts w:ascii="Times New Roman" w:eastAsia="UD デジタル 教科書体 NK-R" w:hAnsi="Times New Roman" w:hint="eastAsia"/>
          <w:sz w:val="20"/>
          <w:szCs w:val="20"/>
        </w:rPr>
        <w:t>ことによって、ますます熱が伝わりづらい状況を作っている。このように全てが熱を伝えづらいシステムになっているため、熱くないのである。しかし恐怖感は十分。</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万積まれてもやってみようとはおもわないものである。</w:t>
      </w:r>
    </w:p>
    <w:p w14:paraId="0FF271BF" w14:textId="77777777" w:rsidR="00EE6918" w:rsidRPr="008A0992" w:rsidRDefault="009F3269" w:rsidP="008E555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相撲は国技ではない……実は日本の</w:t>
      </w:r>
      <w:r w:rsidRPr="008A0992">
        <w:rPr>
          <w:rFonts w:ascii="Times New Roman" w:eastAsia="UD デジタル 教科書体 NK-R" w:hAnsi="Times New Roman" w:hint="eastAsia"/>
          <w:color w:val="FF0000"/>
          <w:sz w:val="20"/>
          <w:szCs w:val="20"/>
        </w:rPr>
        <w:t>法律で国技は定められていない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lastRenderedPageBreak/>
        <w:t>「国民に深く親しまれ、その国の文化にとって特に重要な位置を占める」という考えがあり、これが日本における相撲とされている。公的には相撲は国技ではないのだが、国民には広く愛されているから、実質国技。</w:t>
      </w:r>
    </w:p>
    <w:p w14:paraId="63026C39" w14:textId="77777777" w:rsidR="009F3269" w:rsidRPr="008A0992" w:rsidRDefault="009F3269" w:rsidP="008E555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日本の首都は東京ではない……一般的に日本の首都は東京都または東京とされているが、</w:t>
      </w:r>
      <w:r w:rsidRPr="008A0992">
        <w:rPr>
          <w:rFonts w:ascii="Times New Roman" w:eastAsia="UD デジタル 教科書体 NK-R" w:hAnsi="Times New Roman" w:hint="eastAsia"/>
          <w:color w:val="FF0000"/>
          <w:sz w:val="20"/>
          <w:szCs w:val="20"/>
        </w:rPr>
        <w:t>東京が首都であることは法律には明記されていない</w:t>
      </w:r>
      <w:r w:rsidRPr="008A0992">
        <w:rPr>
          <w:rFonts w:ascii="Times New Roman" w:eastAsia="UD デジタル 教科書体 NK-R" w:hAnsi="Times New Roman" w:hint="eastAsia"/>
          <w:sz w:val="20"/>
          <w:szCs w:val="20"/>
        </w:rPr>
        <w:t>。これは明治時代、京都から東京に遷都する際、</w:t>
      </w:r>
      <w:r w:rsidRPr="008A0992">
        <w:rPr>
          <w:rFonts w:ascii="Times New Roman" w:eastAsia="UD デジタル 教科書体 NK-R" w:hAnsi="Times New Roman" w:hint="eastAsia"/>
          <w:color w:val="FF0000"/>
          <w:sz w:val="20"/>
          <w:szCs w:val="20"/>
        </w:rPr>
        <w:t>遷都反対の声を考慮して法律に明記されなかった</w:t>
      </w:r>
      <w:r w:rsidRPr="008A0992">
        <w:rPr>
          <w:rFonts w:ascii="Times New Roman" w:eastAsia="UD デジタル 教科書体 NK-R" w:hAnsi="Times New Roman" w:hint="eastAsia"/>
          <w:sz w:val="20"/>
          <w:szCs w:val="20"/>
        </w:rPr>
        <w:t>という説が有力とされている。</w:t>
      </w:r>
    </w:p>
    <w:p w14:paraId="6EFEBD9E" w14:textId="77777777" w:rsidR="009F3269" w:rsidRPr="008A0992" w:rsidRDefault="009F3269" w:rsidP="008E555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昆布がなかったら大阪城は築けなかった……その</w:t>
      </w:r>
      <w:r w:rsidRPr="008A0992">
        <w:rPr>
          <w:rFonts w:ascii="Times New Roman" w:eastAsia="UD デジタル 教科書体 NK-R" w:hAnsi="Times New Roman" w:hint="eastAsia"/>
          <w:color w:val="FF0000"/>
          <w:sz w:val="20"/>
          <w:szCs w:val="20"/>
        </w:rPr>
        <w:t>ぬめり成分</w:t>
      </w:r>
      <w:r w:rsidRPr="008A0992">
        <w:rPr>
          <w:rFonts w:ascii="Times New Roman" w:eastAsia="UD デジタル 教科書体 NK-R" w:hAnsi="Times New Roman" w:hint="eastAsia"/>
          <w:sz w:val="20"/>
          <w:szCs w:val="20"/>
        </w:rPr>
        <w:t>にある。</w:t>
      </w:r>
      <w:r w:rsidRPr="008A0992">
        <w:rPr>
          <w:rFonts w:ascii="Times New Roman" w:eastAsia="UD デジタル 教科書体 NK-R" w:hAnsi="Times New Roman" w:hint="eastAsia"/>
          <w:color w:val="FF0000"/>
          <w:sz w:val="20"/>
          <w:szCs w:val="20"/>
        </w:rPr>
        <w:t>石垣は昆布のぬめりを潤滑剤にして、運ばれた</w:t>
      </w:r>
      <w:r w:rsidRPr="008A0992">
        <w:rPr>
          <w:rFonts w:ascii="Times New Roman" w:eastAsia="UD デジタル 教科書体 NK-R" w:hAnsi="Times New Roman" w:hint="eastAsia"/>
          <w:sz w:val="20"/>
          <w:szCs w:val="20"/>
        </w:rPr>
        <w:t>のだ。そして、このときの昆布により、それまで</w:t>
      </w:r>
      <w:r w:rsidRPr="008A0992">
        <w:rPr>
          <w:rFonts w:ascii="Times New Roman" w:eastAsia="UD デジタル 教科書体 NK-R" w:hAnsi="Times New Roman" w:hint="eastAsia"/>
          <w:color w:val="FF0000"/>
          <w:sz w:val="20"/>
          <w:szCs w:val="20"/>
        </w:rPr>
        <w:t>大阪になかった「昆布だし」文化</w:t>
      </w:r>
      <w:r w:rsidRPr="008A0992">
        <w:rPr>
          <w:rFonts w:ascii="Times New Roman" w:eastAsia="UD デジタル 教科書体 NK-R" w:hAnsi="Times New Roman" w:hint="eastAsia"/>
          <w:sz w:val="20"/>
          <w:szCs w:val="20"/>
        </w:rPr>
        <w:t>が定着。ちなみに、昆布のぬめり成分はアルギン酸という食物繊維。最近、日本人にぴったりのダイエット食品として見直されている。昆布を分解できるのは日本人の腸内細菌しかない。そのため、日本人にとってとても良い食材であると言える。</w:t>
      </w:r>
    </w:p>
    <w:p w14:paraId="3DBD3A5A" w14:textId="77777777" w:rsidR="009F3269" w:rsidRPr="008A0992" w:rsidRDefault="009F3269" w:rsidP="008E555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かつてピラミッドの頂上にカフェがあった……</w:t>
      </w:r>
      <w:r w:rsidR="00065D67" w:rsidRPr="008A0992">
        <w:rPr>
          <w:rFonts w:ascii="Times New Roman" w:eastAsia="UD デジタル 教科書体 NK-R" w:hAnsi="Times New Roman" w:hint="eastAsia"/>
          <w:sz w:val="20"/>
          <w:szCs w:val="20"/>
        </w:rPr>
        <w:t>ピラミッドは歴史的遺産のほか、娯楽施設という一面もあった。</w:t>
      </w:r>
      <w:r w:rsidR="00065D67" w:rsidRPr="008A0992">
        <w:rPr>
          <w:rFonts w:ascii="Times New Roman" w:eastAsia="UD デジタル 教科書体 NK-R" w:hAnsi="Times New Roman" w:hint="eastAsia"/>
          <w:sz w:val="20"/>
          <w:szCs w:val="20"/>
        </w:rPr>
        <w:t>1938</w:t>
      </w:r>
      <w:r w:rsidR="00065D67" w:rsidRPr="008A0992">
        <w:rPr>
          <w:rFonts w:ascii="Times New Roman" w:eastAsia="UD デジタル 教科書体 NK-R" w:hAnsi="Times New Roman" w:hint="eastAsia"/>
          <w:sz w:val="20"/>
          <w:szCs w:val="20"/>
        </w:rPr>
        <w:t>年にはピラミッドの頂上にカフェが。「ティファニーで朝食を」ならぬ「ピラミッドで朝食を」という、ピラミッドの上で朝食を食べるというものだった。ピラミッドの頂上で撮影された写真も残っている。しかし</w:t>
      </w:r>
      <w:r w:rsidR="00065D67" w:rsidRPr="008A0992">
        <w:rPr>
          <w:rFonts w:ascii="Times New Roman" w:eastAsia="UD デジタル 教科書体 NK-R" w:hAnsi="Times New Roman" w:hint="eastAsia"/>
          <w:color w:val="FF0000"/>
          <w:sz w:val="20"/>
          <w:szCs w:val="20"/>
        </w:rPr>
        <w:t>現在は登頂禁止</w:t>
      </w:r>
      <w:r w:rsidR="00065D67" w:rsidRPr="008A0992">
        <w:rPr>
          <w:rFonts w:ascii="Times New Roman" w:eastAsia="UD デジタル 教科書体 NK-R" w:hAnsi="Times New Roman" w:hint="eastAsia"/>
          <w:sz w:val="20"/>
          <w:szCs w:val="20"/>
        </w:rPr>
        <w:t>となって、閉鎖。</w:t>
      </w:r>
    </w:p>
    <w:p w14:paraId="1F747486" w14:textId="77777777" w:rsidR="00065D67" w:rsidRPr="008A0992" w:rsidRDefault="00065D67" w:rsidP="00065D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日本の伝統色に鼠色、茶色、藍色が多い理由……日本色彩研究所が選定した</w:t>
      </w:r>
      <w:r w:rsidRPr="008A0992">
        <w:rPr>
          <w:rFonts w:ascii="Times New Roman" w:eastAsia="UD デジタル 教科書体 NK-R" w:hAnsi="Times New Roman" w:hint="eastAsia"/>
          <w:sz w:val="20"/>
          <w:szCs w:val="20"/>
        </w:rPr>
        <w:t>300</w:t>
      </w:r>
      <w:r w:rsidRPr="008A0992">
        <w:rPr>
          <w:rFonts w:ascii="Times New Roman" w:eastAsia="UD デジタル 教科書体 NK-R" w:hAnsi="Times New Roman" w:hint="eastAsia"/>
          <w:sz w:val="20"/>
          <w:szCs w:val="20"/>
        </w:rPr>
        <w:t>の色にはさまざまなものがあるが、その中でも</w:t>
      </w:r>
      <w:r w:rsidRPr="008A0992">
        <w:rPr>
          <w:rFonts w:ascii="Times New Roman" w:eastAsia="UD デジタル 教科書体 NK-R" w:hAnsi="Times New Roman" w:hint="eastAsia"/>
          <w:color w:val="FF0000"/>
          <w:sz w:val="20"/>
          <w:szCs w:val="20"/>
        </w:rPr>
        <w:t>鼠色、茶色、藍色</w:t>
      </w:r>
      <w:r w:rsidRPr="008A0992">
        <w:rPr>
          <w:rFonts w:ascii="Times New Roman" w:eastAsia="UD デジタル 教科書体 NK-R" w:hAnsi="Times New Roman" w:hint="eastAsia"/>
          <w:sz w:val="20"/>
          <w:szCs w:val="20"/>
        </w:rPr>
        <w:t>は圧倒的に多い。これは江戸時代後期に</w:t>
      </w:r>
      <w:r w:rsidRPr="008A0992">
        <w:rPr>
          <w:rFonts w:ascii="Times New Roman" w:eastAsia="UD デジタル 教科書体 NK-R" w:hAnsi="Times New Roman" w:hint="eastAsia"/>
          <w:color w:val="FF0000"/>
          <w:sz w:val="20"/>
          <w:szCs w:val="20"/>
        </w:rPr>
        <w:t>庶民の贅沢を規制した奢侈</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しゃし</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禁止令</w:t>
      </w:r>
      <w:r w:rsidRPr="008A0992">
        <w:rPr>
          <w:rFonts w:ascii="Times New Roman" w:eastAsia="UD デジタル 教科書体 NK-R" w:hAnsi="Times New Roman" w:hint="eastAsia"/>
          <w:sz w:val="20"/>
          <w:szCs w:val="20"/>
        </w:rPr>
        <w:t>が出されたから。</w:t>
      </w:r>
      <w:r w:rsidRPr="008A0992">
        <w:rPr>
          <w:rFonts w:ascii="Times New Roman" w:eastAsia="UD デジタル 教科書体 NK-R" w:hAnsi="Times New Roman" w:hint="eastAsia"/>
          <w:color w:val="FF0000"/>
          <w:sz w:val="20"/>
          <w:szCs w:val="20"/>
        </w:rPr>
        <w:t>庶民に「身の程」をわきまえさせる</w:t>
      </w:r>
      <w:r w:rsidRPr="008A0992">
        <w:rPr>
          <w:rFonts w:ascii="Times New Roman" w:eastAsia="UD デジタル 教科書体 NK-R" w:hAnsi="Times New Roman" w:hint="eastAsia"/>
          <w:sz w:val="20"/>
          <w:szCs w:val="20"/>
        </w:rPr>
        <w:t>ために、絹の着物を着ることが禁止され、木綿と麻のみが許された。また、使ってよい色も制約が設けられ、それが鼠色、茶色、藍色であった。しかし、江戸っ子はお洒落であり、その倹約令の中で工夫しようとした結果、鼠色、茶色、藍色に</w:t>
      </w:r>
      <w:r w:rsidRPr="008A0992">
        <w:rPr>
          <w:rFonts w:ascii="Times New Roman" w:eastAsia="UD デジタル 教科書体 NK-R" w:hAnsi="Times New Roman" w:hint="eastAsia"/>
          <w:color w:val="FF0000"/>
          <w:sz w:val="20"/>
          <w:szCs w:val="20"/>
        </w:rPr>
        <w:t>少しずつ色の違うバリエーション</w:t>
      </w:r>
      <w:r w:rsidRPr="008A0992">
        <w:rPr>
          <w:rFonts w:ascii="Times New Roman" w:eastAsia="UD デジタル 教科書体 NK-R" w:hAnsi="Times New Roman" w:hint="eastAsia"/>
          <w:sz w:val="20"/>
          <w:szCs w:val="20"/>
        </w:rPr>
        <w:t>ができ、現在に至っている。ちなみに、</w:t>
      </w:r>
      <w:r w:rsidRPr="008A0992">
        <w:rPr>
          <w:rFonts w:ascii="Times New Roman" w:eastAsia="UD デジタル 教科書体 NK-R" w:hAnsi="Times New Roman" w:hint="eastAsia"/>
          <w:color w:val="FF0000"/>
          <w:sz w:val="20"/>
          <w:szCs w:val="20"/>
        </w:rPr>
        <w:t>灰色を鼠色と表現したのは火事が多い江戸で「灰」という表現が嫌われた</w:t>
      </w:r>
      <w:r w:rsidRPr="008A0992">
        <w:rPr>
          <w:rFonts w:ascii="Times New Roman" w:eastAsia="UD デジタル 教科書体 NK-R" w:hAnsi="Times New Roman" w:hint="eastAsia"/>
          <w:sz w:val="20"/>
          <w:szCs w:val="20"/>
        </w:rPr>
        <w:t>ため。</w:t>
      </w:r>
    </w:p>
    <w:p w14:paraId="51A70CC0" w14:textId="77777777" w:rsidR="00065D67" w:rsidRPr="008A0992" w:rsidRDefault="00065D67" w:rsidP="00065D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新橋の地名が由来の「新橋色」がある……サラリーマンの街として有名な港区新橋。明治時代になると色んな染料が日本に入ってきた。それが当時の</w:t>
      </w:r>
      <w:r w:rsidRPr="008A0992">
        <w:rPr>
          <w:rFonts w:ascii="Times New Roman" w:eastAsia="UD デジタル 教科書体 NK-R" w:hAnsi="Times New Roman" w:hint="eastAsia"/>
          <w:color w:val="FF0000"/>
          <w:sz w:val="20"/>
          <w:szCs w:val="20"/>
        </w:rPr>
        <w:t>新橋の芸者さん達に好まれたことから「新橋色」</w:t>
      </w:r>
      <w:r w:rsidRPr="008A0992">
        <w:rPr>
          <w:rFonts w:ascii="Times New Roman" w:eastAsia="UD デジタル 教科書体 NK-R" w:hAnsi="Times New Roman" w:hint="eastAsia"/>
          <w:sz w:val="20"/>
          <w:szCs w:val="20"/>
        </w:rPr>
        <w:t>という名前に。新橋色はわずかに緑がかった明るい青色で、新撰組の浅葱にちょっと白が混じったような色。ちなみに、現在でもゆりかもめ新橋駅にはテーマ色として新橋色が使用されている。</w:t>
      </w:r>
    </w:p>
    <w:p w14:paraId="10A0F3F3" w14:textId="77777777" w:rsidR="00065D67" w:rsidRPr="008A0992" w:rsidRDefault="00065D67" w:rsidP="00065D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同じ選挙区に同姓同名の候補者がいたことがある……</w:t>
      </w:r>
      <w:r w:rsidRPr="008A0992">
        <w:rPr>
          <w:rFonts w:ascii="Times New Roman" w:eastAsia="UD デジタル 教科書体 NK-R" w:hAnsi="Times New Roman" w:hint="eastAsia"/>
          <w:sz w:val="20"/>
          <w:szCs w:val="20"/>
        </w:rPr>
        <w:t>2010</w:t>
      </w:r>
      <w:r w:rsidRPr="008A0992">
        <w:rPr>
          <w:rFonts w:ascii="Times New Roman" w:eastAsia="UD デジタル 教科書体 NK-R" w:hAnsi="Times New Roman" w:hint="eastAsia"/>
          <w:sz w:val="20"/>
          <w:szCs w:val="20"/>
        </w:rPr>
        <w:t>年の宮城県気仙沼市議選において、</w:t>
      </w:r>
      <w:r w:rsidRPr="008A0992">
        <w:rPr>
          <w:rFonts w:ascii="Times New Roman" w:eastAsia="UD デジタル 教科書体 NK-R" w:hAnsi="Times New Roman" w:hint="eastAsia"/>
          <w:color w:val="FF0000"/>
          <w:sz w:val="20"/>
          <w:szCs w:val="20"/>
        </w:rPr>
        <w:t>同名の候補者が二人いた</w:t>
      </w:r>
      <w:r w:rsidRPr="008A0992">
        <w:rPr>
          <w:rFonts w:ascii="Times New Roman" w:eastAsia="UD デジタル 教科書体 NK-R" w:hAnsi="Times New Roman" w:hint="eastAsia"/>
          <w:sz w:val="20"/>
          <w:szCs w:val="20"/>
        </w:rPr>
        <w:t>ことがある。公明党の村上すすむと社民党の村上すすむで、</w:t>
      </w:r>
      <w:r w:rsidRPr="008A0992">
        <w:rPr>
          <w:rFonts w:ascii="Times New Roman" w:eastAsia="UD デジタル 教科書体 NK-R" w:hAnsi="Times New Roman" w:hint="eastAsia"/>
          <w:color w:val="FF0000"/>
          <w:sz w:val="20"/>
          <w:szCs w:val="20"/>
        </w:rPr>
        <w:t>特別に投票用紙に所属政党も書きこんでもらう</w:t>
      </w:r>
      <w:r w:rsidRPr="008A0992">
        <w:rPr>
          <w:rFonts w:ascii="Times New Roman" w:eastAsia="UD デジタル 教科書体 NK-R" w:hAnsi="Times New Roman" w:hint="eastAsia"/>
          <w:sz w:val="20"/>
          <w:szCs w:val="20"/>
        </w:rPr>
        <w:t>ことで区別した。政党名が書かれていない場合はどちらの村上か不明であるが、獲得票数に従って分けられた。結果は</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人とも見事当選。</w:t>
      </w:r>
      <w:r w:rsidRPr="008A0992">
        <w:rPr>
          <w:rFonts w:ascii="Times New Roman" w:eastAsia="UD デジタル 教科書体 NK-R" w:hAnsi="Times New Roman" w:hint="eastAsia"/>
          <w:sz w:val="20"/>
          <w:szCs w:val="20"/>
        </w:rPr>
        <w:lastRenderedPageBreak/>
        <w:t>社民党の村上すすむの事務所に公明党の村上すすむのお弁当が間違えて配達されたという同姓同名ならではのハプニングもあった。</w:t>
      </w:r>
    </w:p>
    <w:p w14:paraId="09BB6EB9" w14:textId="77777777" w:rsidR="00065D67" w:rsidRPr="008A0992" w:rsidRDefault="00065D67" w:rsidP="00065D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日本初の通販はトウモロコシの種……日本初の通販は</w:t>
      </w:r>
      <w:r w:rsidRPr="008A0992">
        <w:rPr>
          <w:rFonts w:ascii="Times New Roman" w:eastAsia="UD デジタル 教科書体 NK-R" w:hAnsi="Times New Roman" w:hint="eastAsia"/>
          <w:sz w:val="20"/>
          <w:szCs w:val="20"/>
        </w:rPr>
        <w:t>1876</w:t>
      </w:r>
      <w:r w:rsidRPr="008A0992">
        <w:rPr>
          <w:rFonts w:ascii="Times New Roman" w:eastAsia="UD デジタル 教科書体 NK-R" w:hAnsi="Times New Roman" w:hint="eastAsia"/>
          <w:sz w:val="20"/>
          <w:szCs w:val="20"/>
        </w:rPr>
        <w:t>年の『農業雑誌』に掲載された商品で</w:t>
      </w:r>
      <w:r w:rsidRPr="008A0992">
        <w:rPr>
          <w:rFonts w:ascii="Times New Roman" w:eastAsia="UD デジタル 教科書体 NK-R" w:hAnsi="Times New Roman" w:hint="eastAsia"/>
          <w:color w:val="FF0000"/>
          <w:sz w:val="20"/>
          <w:szCs w:val="20"/>
        </w:rPr>
        <w:t>トウモロコシの種</w:t>
      </w:r>
      <w:r w:rsidRPr="008A0992">
        <w:rPr>
          <w:rFonts w:ascii="Times New Roman" w:eastAsia="UD デジタル 教科書体 NK-R" w:hAnsi="Times New Roman" w:hint="eastAsia"/>
          <w:sz w:val="20"/>
          <w:szCs w:val="20"/>
        </w:rPr>
        <w:t>であった。アメリカ産の甘</w:t>
      </w:r>
      <w:r w:rsidR="008E4812" w:rsidRPr="008A0992">
        <w:rPr>
          <w:rFonts w:ascii="Times New Roman" w:eastAsia="UD デジタル 教科書体 NK-R" w:hAnsi="Times New Roman" w:hint="eastAsia"/>
          <w:sz w:val="20"/>
          <w:szCs w:val="20"/>
        </w:rPr>
        <w:t>いトウモロコシの種を</w:t>
      </w:r>
      <w:r w:rsidR="008E4812" w:rsidRPr="008A0992">
        <w:rPr>
          <w:rFonts w:ascii="Times New Roman" w:eastAsia="UD デジタル 教科書体 NK-R" w:hAnsi="Times New Roman" w:hint="eastAsia"/>
          <w:color w:val="FF0000"/>
          <w:sz w:val="20"/>
          <w:szCs w:val="20"/>
        </w:rPr>
        <w:t>全国各地の農家に届ける</w:t>
      </w:r>
      <w:r w:rsidR="008E4812" w:rsidRPr="008A0992">
        <w:rPr>
          <w:rFonts w:ascii="Times New Roman" w:eastAsia="UD デジタル 教科書体 NK-R" w:hAnsi="Times New Roman" w:hint="eastAsia"/>
          <w:sz w:val="20"/>
          <w:szCs w:val="20"/>
        </w:rPr>
        <w:t>ため</w:t>
      </w:r>
      <w:r w:rsidRPr="008A0992">
        <w:rPr>
          <w:rFonts w:ascii="Times New Roman" w:eastAsia="UD デジタル 教科書体 NK-R" w:hAnsi="Times New Roman" w:hint="eastAsia"/>
          <w:sz w:val="20"/>
          <w:szCs w:val="20"/>
        </w:rPr>
        <w:t>。お金は先払いで</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袋</w:t>
      </w:r>
      <w:r w:rsidRPr="008A0992">
        <w:rPr>
          <w:rFonts w:ascii="Times New Roman" w:eastAsia="UD デジタル 教科書体 NK-R" w:hAnsi="Times New Roman" w:hint="eastAsia"/>
          <w:sz w:val="20"/>
          <w:szCs w:val="20"/>
        </w:rPr>
        <w:t>10</w:t>
      </w:r>
      <w:r w:rsidR="008E4812" w:rsidRPr="008A0992">
        <w:rPr>
          <w:rFonts w:ascii="Times New Roman" w:eastAsia="UD デジタル 教科書体 NK-R" w:hAnsi="Times New Roman" w:hint="eastAsia"/>
          <w:sz w:val="20"/>
          <w:szCs w:val="20"/>
        </w:rPr>
        <w:t>銭</w:t>
      </w:r>
      <w:r w:rsidR="002A4171" w:rsidRPr="008A0992">
        <w:rPr>
          <w:rFonts w:ascii="Times New Roman" w:eastAsia="UD デジタル 教科書体 NK-R" w:hAnsi="Times New Roman" w:hint="eastAsia"/>
          <w:sz w:val="20"/>
          <w:szCs w:val="20"/>
        </w:rPr>
        <w:t>(</w:t>
      </w:r>
      <w:r w:rsidR="008E4812" w:rsidRPr="008A0992">
        <w:rPr>
          <w:rFonts w:ascii="Times New Roman" w:eastAsia="UD デジタル 教科書体 NK-R" w:hAnsi="Times New Roman" w:hint="eastAsia"/>
          <w:sz w:val="20"/>
          <w:szCs w:val="20"/>
        </w:rPr>
        <w:t>2000</w:t>
      </w:r>
      <w:r w:rsidR="008E4812" w:rsidRPr="008A0992">
        <w:rPr>
          <w:rFonts w:ascii="Times New Roman" w:eastAsia="UD デジタル 教科書体 NK-R" w:hAnsi="Times New Roman" w:hint="eastAsia"/>
          <w:sz w:val="20"/>
          <w:szCs w:val="20"/>
        </w:rPr>
        <w:t>円ぐらいか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。後日、トウモロコシの種は郵便で届いた。これがきっかけとなり通販が全国に広がっていった。</w:t>
      </w:r>
    </w:p>
    <w:p w14:paraId="76936095" w14:textId="77777777" w:rsidR="008E4812" w:rsidRPr="008A0992" w:rsidRDefault="008E4812" w:rsidP="00065D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日本ではノーベル賞の賞金に税金がかからない……賞金は現在</w:t>
      </w:r>
      <w:r w:rsidRPr="008A0992">
        <w:rPr>
          <w:rFonts w:ascii="Times New Roman" w:eastAsia="UD デジタル 教科書体 NK-R" w:hAnsi="Times New Roman" w:hint="eastAsia"/>
          <w:sz w:val="20"/>
          <w:szCs w:val="20"/>
        </w:rPr>
        <w:t>800</w:t>
      </w:r>
      <w:r w:rsidRPr="008A0992">
        <w:rPr>
          <w:rFonts w:ascii="Times New Roman" w:eastAsia="UD デジタル 教科書体 NK-R" w:hAnsi="Times New Roman" w:hint="eastAsia"/>
          <w:sz w:val="20"/>
          <w:szCs w:val="20"/>
        </w:rPr>
        <w:t>万スウェーデン・クローナで</w:t>
      </w:r>
      <w:r w:rsidRPr="008A0992">
        <w:rPr>
          <w:rFonts w:ascii="Times New Roman" w:eastAsia="UD デジタル 教科書体 NK-R" w:hAnsi="Times New Roman" w:hint="eastAsia"/>
          <w:color w:val="FF0000"/>
          <w:sz w:val="20"/>
          <w:szCs w:val="20"/>
        </w:rPr>
        <w:t>日本円にして約</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億円</w:t>
      </w:r>
      <w:r w:rsidRPr="008A0992">
        <w:rPr>
          <w:rFonts w:ascii="Times New Roman" w:eastAsia="UD デジタル 教科書体 NK-R" w:hAnsi="Times New Roman" w:hint="eastAsia"/>
          <w:sz w:val="20"/>
          <w:szCs w:val="20"/>
        </w:rPr>
        <w:t>。配当金やテレビ番組の賞金と違い、</w:t>
      </w:r>
      <w:r w:rsidRPr="008A0992">
        <w:rPr>
          <w:rFonts w:ascii="Times New Roman" w:eastAsia="UD デジタル 教科書体 NK-R" w:hAnsi="Times New Roman" w:hint="eastAsia"/>
          <w:color w:val="FF0000"/>
          <w:sz w:val="20"/>
          <w:szCs w:val="20"/>
        </w:rPr>
        <w:t>ノーベル賞の賞金は非課税で、所得税法にわざわざ明記</w:t>
      </w:r>
      <w:r w:rsidRPr="008A0992">
        <w:rPr>
          <w:rFonts w:ascii="Times New Roman" w:eastAsia="UD デジタル 教科書体 NK-R" w:hAnsi="Times New Roman" w:hint="eastAsia"/>
          <w:sz w:val="20"/>
          <w:szCs w:val="20"/>
        </w:rPr>
        <w:t>。湯川秀樹がノーベル物理学賞を受賞した際、国内でノーベル賞に課税するかしないかについて話題となり、法律が改正されたという経緯が。ただし経済学賞に関しては「ノーベル基金から交付される金品」に入っておらず</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ノーベルの遺言になかった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経済学賞のみ現在の法律では課税対象</w:t>
      </w:r>
      <w:r w:rsidRPr="008A0992">
        <w:rPr>
          <w:rFonts w:ascii="Times New Roman" w:eastAsia="UD デジタル 教科書体 NK-R" w:hAnsi="Times New Roman" w:hint="eastAsia"/>
          <w:sz w:val="20"/>
          <w:szCs w:val="20"/>
        </w:rPr>
        <w:t>となる。</w:t>
      </w:r>
    </w:p>
    <w:p w14:paraId="0EED28DF" w14:textId="77777777" w:rsidR="008E4812" w:rsidRPr="008A0992" w:rsidRDefault="008E4812" w:rsidP="00065D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徳川家茂は甘いものが好物で難病の脚気になった……</w:t>
      </w:r>
      <w:r w:rsidRPr="008A0992">
        <w:rPr>
          <w:rFonts w:ascii="Times New Roman" w:eastAsia="UD デジタル 教科書体 NK-R" w:hAnsi="Times New Roman" w:hint="eastAsia"/>
          <w:sz w:val="20"/>
          <w:szCs w:val="20"/>
        </w:rPr>
        <w:t>14</w:t>
      </w:r>
      <w:r w:rsidRPr="008A0992">
        <w:rPr>
          <w:rFonts w:ascii="Times New Roman" w:eastAsia="UD デジタル 教科書体 NK-R" w:hAnsi="Times New Roman" w:hint="eastAsia"/>
          <w:sz w:val="20"/>
          <w:szCs w:val="20"/>
        </w:rPr>
        <w:t>代将軍である家茂は、羊羹、氷砂糖、金平糖、カステラ、懐中、三色菓子などの</w:t>
      </w:r>
      <w:r w:rsidRPr="008A0992">
        <w:rPr>
          <w:rFonts w:ascii="Times New Roman" w:eastAsia="UD デジタル 教科書体 NK-R" w:hAnsi="Times New Roman" w:hint="eastAsia"/>
          <w:color w:val="FF0000"/>
          <w:sz w:val="20"/>
          <w:szCs w:val="20"/>
        </w:rPr>
        <w:t>甘いものが好き</w:t>
      </w:r>
      <w:r w:rsidRPr="008A0992">
        <w:rPr>
          <w:rFonts w:ascii="Times New Roman" w:eastAsia="UD デジタル 教科書体 NK-R" w:hAnsi="Times New Roman" w:hint="eastAsia"/>
          <w:sz w:val="20"/>
          <w:szCs w:val="20"/>
        </w:rPr>
        <w:t>だった。そのため、</w:t>
      </w:r>
      <w:r w:rsidRPr="008A0992">
        <w:rPr>
          <w:rFonts w:ascii="Times New Roman" w:eastAsia="UD デジタル 教科書体 NK-R" w:hAnsi="Times New Roman" w:hint="eastAsia"/>
          <w:color w:val="FF0000"/>
          <w:sz w:val="20"/>
          <w:szCs w:val="20"/>
        </w:rPr>
        <w:t>残存する</w:t>
      </w:r>
      <w:r w:rsidRPr="008A0992">
        <w:rPr>
          <w:rFonts w:ascii="Times New Roman" w:eastAsia="UD デジタル 教科書体 NK-R" w:hAnsi="Times New Roman" w:hint="eastAsia"/>
          <w:color w:val="FF0000"/>
          <w:sz w:val="20"/>
          <w:szCs w:val="20"/>
        </w:rPr>
        <w:t>31</w:t>
      </w:r>
      <w:r w:rsidRPr="008A0992">
        <w:rPr>
          <w:rFonts w:ascii="Times New Roman" w:eastAsia="UD デジタル 教科書体 NK-R" w:hAnsi="Times New Roman" w:hint="eastAsia"/>
          <w:color w:val="FF0000"/>
          <w:sz w:val="20"/>
          <w:szCs w:val="20"/>
        </w:rPr>
        <w:t>本中</w:t>
      </w:r>
      <w:r w:rsidRPr="008A0992">
        <w:rPr>
          <w:rFonts w:ascii="Times New Roman" w:eastAsia="UD デジタル 教科書体 NK-R" w:hAnsi="Times New Roman" w:hint="eastAsia"/>
          <w:color w:val="FF0000"/>
          <w:sz w:val="20"/>
          <w:szCs w:val="20"/>
        </w:rPr>
        <w:t>30</w:t>
      </w:r>
      <w:r w:rsidRPr="008A0992">
        <w:rPr>
          <w:rFonts w:ascii="Times New Roman" w:eastAsia="UD デジタル 教科書体 NK-R" w:hAnsi="Times New Roman" w:hint="eastAsia"/>
          <w:color w:val="FF0000"/>
          <w:sz w:val="20"/>
          <w:szCs w:val="20"/>
        </w:rPr>
        <w:t>本が虫歯に</w:t>
      </w:r>
      <w:r w:rsidRPr="008A0992">
        <w:rPr>
          <w:rFonts w:ascii="Times New Roman" w:eastAsia="UD デジタル 教科書体 NK-R" w:hAnsi="Times New Roman" w:hint="eastAsia"/>
          <w:sz w:val="20"/>
          <w:szCs w:val="20"/>
        </w:rPr>
        <w:t>かかっていた。糖分の代謝により</w:t>
      </w:r>
      <w:r w:rsidRPr="008A0992">
        <w:rPr>
          <w:rFonts w:ascii="Times New Roman" w:eastAsia="UD デジタル 教科書体 NK-R" w:hAnsi="Times New Roman" w:hint="eastAsia"/>
          <w:color w:val="FF0000"/>
          <w:sz w:val="20"/>
          <w:szCs w:val="20"/>
        </w:rPr>
        <w:t>ビタミン</w:t>
      </w:r>
      <w:r w:rsidRPr="008A0992">
        <w:rPr>
          <w:rFonts w:ascii="Times New Roman" w:eastAsia="UD デジタル 教科書体 NK-R" w:hAnsi="Times New Roman" w:hint="eastAsia"/>
          <w:color w:val="FF0000"/>
          <w:sz w:val="20"/>
          <w:szCs w:val="20"/>
        </w:rPr>
        <w:t>B1</w:t>
      </w:r>
      <w:r w:rsidRPr="008A0992">
        <w:rPr>
          <w:rFonts w:ascii="Times New Roman" w:eastAsia="UD デジタル 教科書体 NK-R" w:hAnsi="Times New Roman" w:hint="eastAsia"/>
          <w:color w:val="FF0000"/>
          <w:sz w:val="20"/>
          <w:szCs w:val="20"/>
        </w:rPr>
        <w:t>を使い、不足して脚気に</w:t>
      </w:r>
      <w:r w:rsidRPr="008A0992">
        <w:rPr>
          <w:rFonts w:ascii="Times New Roman" w:eastAsia="UD デジタル 教科書体 NK-R" w:hAnsi="Times New Roman" w:hint="eastAsia"/>
          <w:sz w:val="20"/>
          <w:szCs w:val="20"/>
        </w:rPr>
        <w:t>なってしまう。そのため</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歳という若さで死んだという。</w:t>
      </w:r>
    </w:p>
    <w:p w14:paraId="3B45A67D" w14:textId="77777777" w:rsidR="008E4812" w:rsidRPr="008A0992" w:rsidRDefault="008E4812" w:rsidP="00065D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東京・日枝神社には火事にならないすごい技術が施されている……株式会社日興が開発した特殊な液体。木材だけでなく紙類でも燃えなくなる効果が。主な成分は、無機リン酸、硫酸アンモニウム。</w:t>
      </w:r>
      <w:r w:rsidRPr="008A0992">
        <w:rPr>
          <w:rFonts w:ascii="Times New Roman" w:eastAsia="UD デジタル 教科書体 NK-R" w:hAnsi="Times New Roman" w:hint="eastAsia"/>
          <w:color w:val="FF0000"/>
          <w:sz w:val="20"/>
          <w:szCs w:val="20"/>
        </w:rPr>
        <w:t>熱を加えると木材の水を吸収する働き</w:t>
      </w:r>
      <w:r w:rsidRPr="008A0992">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color w:val="FF0000"/>
          <w:sz w:val="20"/>
          <w:szCs w:val="20"/>
        </w:rPr>
        <w:t>木材の表面を炭に変化させて燃焼を抑制</w:t>
      </w:r>
      <w:r w:rsidRPr="008A0992">
        <w:rPr>
          <w:rFonts w:ascii="Times New Roman" w:eastAsia="UD デジタル 教科書体 NK-R" w:hAnsi="Times New Roman" w:hint="eastAsia"/>
          <w:sz w:val="20"/>
          <w:szCs w:val="20"/>
        </w:rPr>
        <w:t>。火が消えて温度が下がると吸収した水分を元の木材へ戻す性質がある。そのため、表面が炭になるだけで中の木材は燃えない。ガソリンをかけても燃えない。また、新聞紙にこれを塗って燃やすと、表面の一枚が燃えるだけ。他にもいろんな神社で、この液体が用いられている。</w:t>
      </w:r>
    </w:p>
    <w:p w14:paraId="7A10DB14" w14:textId="77777777" w:rsidR="008E4812" w:rsidRPr="008A0992" w:rsidRDefault="008E4812" w:rsidP="00065D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おみくじの「平」……一般的なおみくじは大吉、中吉、小吉、吉、末吉、凶、大凶の</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種類である。他にも半吉や末小吉、小凶、半凶などを加えた</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種類のおみくじもある。しかし、</w:t>
      </w:r>
      <w:r w:rsidRPr="008A0992">
        <w:rPr>
          <w:rFonts w:ascii="Times New Roman" w:eastAsia="UD デジタル 教科書体 NK-R" w:hAnsi="Times New Roman" w:hint="eastAsia"/>
          <w:color w:val="FF0000"/>
          <w:sz w:val="20"/>
          <w:szCs w:val="20"/>
        </w:rPr>
        <w:t>厳島神社や氷川神社には、「吉でも凶でもない、穏やかな運勢」をあらわす「平」</w:t>
      </w:r>
      <w:r w:rsidRPr="008A0992">
        <w:rPr>
          <w:rFonts w:ascii="Times New Roman" w:eastAsia="UD デジタル 教科書体 NK-R" w:hAnsi="Times New Roman" w:hint="eastAsia"/>
          <w:sz w:val="20"/>
          <w:szCs w:val="20"/>
        </w:rPr>
        <w:t>があるのだ。どちらかというと、プラスの意味になる。</w:t>
      </w:r>
    </w:p>
    <w:p w14:paraId="73B18E04" w14:textId="77777777" w:rsidR="00D8171E" w:rsidRPr="008A0992" w:rsidRDefault="008E4812" w:rsidP="00065D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箱根の富士屋ホテルは日本人が</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年間も宿泊禁止だった……</w:t>
      </w:r>
      <w:r w:rsidRPr="008A0992">
        <w:rPr>
          <w:rFonts w:ascii="Times New Roman" w:eastAsia="UD デジタル 教科書体 NK-R" w:hAnsi="Times New Roman" w:hint="eastAsia"/>
          <w:sz w:val="20"/>
          <w:szCs w:val="20"/>
        </w:rPr>
        <w:t>1878</w:t>
      </w:r>
      <w:r w:rsidRPr="008A0992">
        <w:rPr>
          <w:rFonts w:ascii="Times New Roman" w:eastAsia="UD デジタル 教科書体 NK-R" w:hAnsi="Times New Roman" w:hint="eastAsia"/>
          <w:sz w:val="20"/>
          <w:szCs w:val="20"/>
        </w:rPr>
        <w:t>年創業の老舗で、日本初の本格的リゾートホテルである富士家ホテル。ヘレンケラーやチャップリンなども宿泊に来ている。その理由は独特な建築様式。屋根は神社やお城などに用いられる千鳥破風や唐破風など日本ならではの造りが施され、館内の至る所に和の彫刻が施されている。一方、入り口には日本最古の回転扉があり、さらに内観はモダンな雰囲気が漂う外国のよ</w:t>
      </w:r>
      <w:r w:rsidRPr="008A0992">
        <w:rPr>
          <w:rFonts w:ascii="Times New Roman" w:eastAsia="UD デジタル 教科書体 NK-R" w:hAnsi="Times New Roman" w:hint="eastAsia"/>
          <w:sz w:val="20"/>
          <w:szCs w:val="20"/>
        </w:rPr>
        <w:lastRenderedPageBreak/>
        <w:t>うな空間になっている。和の要素だけでなく西洋の文化をいち早く取り入れたのだ。さらに、外国から</w:t>
      </w:r>
      <w:r w:rsidRPr="008A0992">
        <w:rPr>
          <w:rFonts w:ascii="Times New Roman" w:eastAsia="UD デジタル 教科書体 NK-R" w:hAnsi="Times New Roman" w:hint="eastAsia"/>
          <w:color w:val="FF0000"/>
          <w:sz w:val="20"/>
          <w:szCs w:val="20"/>
        </w:rPr>
        <w:t>船で来る客のため、クローゼットは広く、ドアノブの位置を日本平均より</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センチほど高く</w:t>
      </w:r>
      <w:r w:rsidRPr="008A0992">
        <w:rPr>
          <w:rFonts w:ascii="Times New Roman" w:eastAsia="UD デジタル 教科書体 NK-R" w:hAnsi="Times New Roman" w:hint="eastAsia"/>
          <w:sz w:val="20"/>
          <w:szCs w:val="20"/>
        </w:rPr>
        <w:t>した。その代わり</w:t>
      </w:r>
      <w:r w:rsidRPr="008A0992">
        <w:rPr>
          <w:rFonts w:ascii="Times New Roman" w:eastAsia="UD デジタル 教科書体 NK-R" w:hAnsi="Times New Roman" w:hint="eastAsia"/>
          <w:color w:val="FF0000"/>
          <w:sz w:val="20"/>
          <w:szCs w:val="20"/>
        </w:rPr>
        <w:t>日本人の来店は禁止</w:t>
      </w:r>
      <w:r w:rsidRPr="008A0992">
        <w:rPr>
          <w:rFonts w:ascii="Times New Roman" w:eastAsia="UD デジタル 教科書体 NK-R" w:hAnsi="Times New Roman" w:hint="eastAsia"/>
          <w:sz w:val="20"/>
          <w:szCs w:val="20"/>
        </w:rPr>
        <w:t>。外国人に来てもらうために、ライバルである奈良屋旅館と話をし「うちは外国人専用にしたいので、外国人は全て富士屋ホテルに回してほしい。その代わり、</w:t>
      </w:r>
      <w:r w:rsidRPr="008A0992">
        <w:rPr>
          <w:rFonts w:ascii="Times New Roman" w:eastAsia="UD デジタル 教科書体 NK-R" w:hAnsi="Times New Roman" w:hint="eastAsia"/>
          <w:color w:val="FF0000"/>
          <w:sz w:val="20"/>
          <w:szCs w:val="20"/>
        </w:rPr>
        <w:t>日本人は全て奈良屋旅館に回す</w:t>
      </w:r>
      <w:r w:rsidRPr="008A0992">
        <w:rPr>
          <w:rFonts w:ascii="Times New Roman" w:eastAsia="UD デジタル 教科書体 NK-R" w:hAnsi="Times New Roman" w:hint="eastAsia"/>
          <w:sz w:val="20"/>
          <w:szCs w:val="20"/>
        </w:rPr>
        <w:t>。この条件を受け入れてくれるなら毎年報酬を支払う」という約束を取り交わした。これにより富士屋ホテルには多くの外国人が宿泊するようになった。</w:t>
      </w:r>
      <w:r w:rsidR="00D8171E" w:rsidRPr="008A0992">
        <w:rPr>
          <w:rFonts w:ascii="Times New Roman" w:eastAsia="UD デジタル 教科書体 NK-R" w:hAnsi="Times New Roman" w:hint="eastAsia"/>
          <w:sz w:val="20"/>
          <w:szCs w:val="20"/>
        </w:rPr>
        <w:t>2001</w:t>
      </w:r>
      <w:r w:rsidR="00D8171E" w:rsidRPr="008A0992">
        <w:rPr>
          <w:rFonts w:ascii="Times New Roman" w:eastAsia="UD デジタル 教科書体 NK-R" w:hAnsi="Times New Roman" w:hint="eastAsia"/>
          <w:sz w:val="20"/>
          <w:szCs w:val="20"/>
        </w:rPr>
        <w:t>年に廃業、現在はカフェとして存続している。</w:t>
      </w:r>
    </w:p>
    <w:p w14:paraId="7DA2241D" w14:textId="77777777" w:rsidR="007E2A35" w:rsidRPr="008A0992" w:rsidRDefault="007E2A35" w:rsidP="00065D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赤いスイートピーは当時なかった……松田聖子の名曲であるが、当時</w:t>
      </w:r>
      <w:r w:rsidRPr="008A0992">
        <w:rPr>
          <w:rFonts w:ascii="Times New Roman" w:eastAsia="UD デジタル 教科書体 NK-R" w:hAnsi="Times New Roman" w:hint="eastAsia"/>
          <w:color w:val="FF0000"/>
          <w:sz w:val="20"/>
          <w:szCs w:val="20"/>
        </w:rPr>
        <w:t>赤い色のスイートピーはなく、白やクリーム色が主流</w:t>
      </w:r>
      <w:r w:rsidRPr="008A0992">
        <w:rPr>
          <w:rFonts w:ascii="Times New Roman" w:eastAsia="UD デジタル 教科書体 NK-R" w:hAnsi="Times New Roman" w:hint="eastAsia"/>
          <w:sz w:val="20"/>
          <w:szCs w:val="20"/>
        </w:rPr>
        <w:t>だった。赤系のものは存在していたが、流通してはなかったのだ。しかしこの歌が大ヒットしたことをきっかけに、およそ</w:t>
      </w:r>
      <w:r w:rsidRPr="008A0992">
        <w:rPr>
          <w:rFonts w:ascii="Times New Roman" w:eastAsia="UD デジタル 教科書体 NK-R" w:hAnsi="Times New Roman" w:hint="eastAsia"/>
          <w:color w:val="FF0000"/>
          <w:sz w:val="20"/>
          <w:szCs w:val="20"/>
        </w:rPr>
        <w:t>18</w:t>
      </w:r>
      <w:r w:rsidRPr="008A0992">
        <w:rPr>
          <w:rFonts w:ascii="Times New Roman" w:eastAsia="UD デジタル 教科書体 NK-R" w:hAnsi="Times New Roman" w:hint="eastAsia"/>
          <w:color w:val="FF0000"/>
          <w:sz w:val="20"/>
          <w:szCs w:val="20"/>
        </w:rPr>
        <w:t>年の歳月をかけて改良され、</w:t>
      </w:r>
      <w:r w:rsidRPr="008A0992">
        <w:rPr>
          <w:rFonts w:ascii="Times New Roman" w:eastAsia="UD デジタル 教科書体 NK-R" w:hAnsi="Times New Roman" w:hint="eastAsia"/>
          <w:color w:val="FF0000"/>
          <w:sz w:val="20"/>
          <w:szCs w:val="20"/>
        </w:rPr>
        <w:t>2002</w:t>
      </w:r>
      <w:r w:rsidRPr="008A0992">
        <w:rPr>
          <w:rFonts w:ascii="Times New Roman" w:eastAsia="UD デジタル 教科書体 NK-R" w:hAnsi="Times New Roman" w:hint="eastAsia"/>
          <w:color w:val="FF0000"/>
          <w:sz w:val="20"/>
          <w:szCs w:val="20"/>
        </w:rPr>
        <w:t>年に鮮やかな赤い色のスイートピーが誕生</w:t>
      </w:r>
      <w:r w:rsidRPr="008A0992">
        <w:rPr>
          <w:rFonts w:ascii="Times New Roman" w:eastAsia="UD デジタル 教科書体 NK-R" w:hAnsi="Times New Roman" w:hint="eastAsia"/>
          <w:sz w:val="20"/>
          <w:szCs w:val="20"/>
        </w:rPr>
        <w:t>。作詞をした松本隆も「実は当時、スイートピーに赤はなくて、発売した後に</w:t>
      </w:r>
      <w:r w:rsidRPr="008A0992">
        <w:rPr>
          <w:rFonts w:ascii="Times New Roman" w:eastAsia="UD デジタル 教科書体 NK-R" w:hAnsi="Times New Roman" w:hint="eastAsia"/>
          <w:color w:val="FF0000"/>
          <w:sz w:val="20"/>
          <w:szCs w:val="20"/>
        </w:rPr>
        <w:t>“ないよ、そんな色”って教えてくれた人がいて“やばいな”</w:t>
      </w:r>
      <w:r w:rsidRPr="008A0992">
        <w:rPr>
          <w:rFonts w:ascii="Times New Roman" w:eastAsia="UD デジタル 教科書体 NK-R" w:hAnsi="Times New Roman" w:hint="eastAsia"/>
          <w:sz w:val="20"/>
          <w:szCs w:val="20"/>
        </w:rPr>
        <w:t>と」「花屋さんが、品種改良してむりやりつくってしまったみたい。今は赤いスイートピーは売ってますね」と秘話を明かしている。</w:t>
      </w:r>
    </w:p>
    <w:p w14:paraId="505065B2" w14:textId="77777777" w:rsidR="007E2A35" w:rsidRPr="008A0992" w:rsidRDefault="007E2A35" w:rsidP="007E2A3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華厳の滝は水量を人工的に調整している……落差</w:t>
      </w:r>
      <w:r w:rsidRPr="008A0992">
        <w:rPr>
          <w:rFonts w:ascii="Times New Roman" w:eastAsia="UD デジタル 教科書体 NK-R" w:hAnsi="Times New Roman" w:hint="eastAsia"/>
          <w:sz w:val="20"/>
          <w:szCs w:val="20"/>
        </w:rPr>
        <w:t>97</w:t>
      </w:r>
      <w:r w:rsidRPr="008A0992">
        <w:rPr>
          <w:rFonts w:ascii="Times New Roman" w:eastAsia="UD デジタル 教科書体 NK-R" w:hAnsi="Times New Roman" w:hint="eastAsia"/>
          <w:sz w:val="20"/>
          <w:szCs w:val="20"/>
        </w:rPr>
        <w:t>メートルを一気に落ちる、日本三大瀑布とされている。水量は、なんと</w:t>
      </w:r>
      <w:r w:rsidRPr="008A0992">
        <w:rPr>
          <w:rFonts w:ascii="Times New Roman" w:eastAsia="UD デジタル 教科書体 NK-R" w:hAnsi="Times New Roman" w:hint="eastAsia"/>
          <w:color w:val="FF0000"/>
          <w:sz w:val="20"/>
          <w:szCs w:val="20"/>
        </w:rPr>
        <w:t>コンピュータにより管理</w:t>
      </w:r>
      <w:r w:rsidRPr="008A0992">
        <w:rPr>
          <w:rFonts w:ascii="Times New Roman" w:eastAsia="UD デジタル 教科書体 NK-R" w:hAnsi="Times New Roman" w:hint="eastAsia"/>
          <w:sz w:val="20"/>
          <w:szCs w:val="20"/>
        </w:rPr>
        <w:t>されている。下流に</w:t>
      </w:r>
      <w:r w:rsidRPr="008A0992">
        <w:rPr>
          <w:rFonts w:ascii="Times New Roman" w:eastAsia="UD デジタル 教科書体 NK-R" w:hAnsi="Times New Roman" w:hint="eastAsia"/>
          <w:color w:val="FF0000"/>
          <w:sz w:val="20"/>
          <w:szCs w:val="20"/>
        </w:rPr>
        <w:t>水力発電所</w:t>
      </w:r>
      <w:r w:rsidRPr="008A0992">
        <w:rPr>
          <w:rFonts w:ascii="Times New Roman" w:eastAsia="UD デジタル 教科書体 NK-R" w:hAnsi="Times New Roman" w:hint="eastAsia"/>
          <w:sz w:val="20"/>
          <w:szCs w:val="20"/>
        </w:rPr>
        <w:t>があり、電力供給や防災などのために、滝の上流にある中禅寺ダムで水量が調節されている。その水量は平均で毎秒</w:t>
      </w:r>
      <w:r w:rsidRPr="008A0992">
        <w:rPr>
          <w:rFonts w:ascii="Times New Roman" w:eastAsia="UD デジタル 教科書体 NK-R" w:hAnsi="Times New Roman" w:hint="eastAsia"/>
          <w:sz w:val="20"/>
          <w:szCs w:val="20"/>
        </w:rPr>
        <w:t>3t</w:t>
      </w:r>
      <w:r w:rsidRPr="008A0992">
        <w:rPr>
          <w:rFonts w:ascii="Times New Roman" w:eastAsia="UD デジタル 教科書体 NK-R" w:hAnsi="Times New Roman" w:hint="eastAsia"/>
          <w:sz w:val="20"/>
          <w:szCs w:val="20"/>
        </w:rPr>
        <w:t>とされている。少ないときには毎秒</w:t>
      </w:r>
      <w:r w:rsidRPr="008A0992">
        <w:rPr>
          <w:rFonts w:ascii="Times New Roman" w:eastAsia="UD デジタル 教科書体 NK-R" w:hAnsi="Times New Roman" w:hint="eastAsia"/>
          <w:sz w:val="20"/>
          <w:szCs w:val="20"/>
        </w:rPr>
        <w:t>0.3t</w:t>
      </w:r>
      <w:r w:rsidRPr="008A0992">
        <w:rPr>
          <w:rFonts w:ascii="Times New Roman" w:eastAsia="UD デジタル 教科書体 NK-R" w:hAnsi="Times New Roman" w:hint="eastAsia"/>
          <w:sz w:val="20"/>
          <w:szCs w:val="20"/>
        </w:rPr>
        <w:t>、台風など増水する時期には毎秒</w:t>
      </w:r>
      <w:r w:rsidRPr="008A0992">
        <w:rPr>
          <w:rFonts w:ascii="Times New Roman" w:eastAsia="UD デジタル 教科書体 NK-R" w:hAnsi="Times New Roman" w:hint="eastAsia"/>
          <w:sz w:val="20"/>
          <w:szCs w:val="20"/>
        </w:rPr>
        <w:t>30t</w:t>
      </w:r>
      <w:r w:rsidRPr="008A0992">
        <w:rPr>
          <w:rFonts w:ascii="Times New Roman" w:eastAsia="UD デジタル 教科書体 NK-R" w:hAnsi="Times New Roman" w:hint="eastAsia"/>
          <w:sz w:val="20"/>
          <w:szCs w:val="20"/>
        </w:rPr>
        <w:t>もの水が流れる。</w:t>
      </w:r>
    </w:p>
    <w:p w14:paraId="375A2C90" w14:textId="77777777" w:rsidR="007E2A35" w:rsidRPr="008A0992" w:rsidRDefault="007E2A35" w:rsidP="007E2A3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クッパがピーチ姫をさらう理由……クッパは大魔王で、コクッパなる子どもたちがおり、</w:t>
      </w:r>
      <w:r w:rsidRPr="008A0992">
        <w:rPr>
          <w:rFonts w:ascii="Times New Roman" w:eastAsia="UD デジタル 教科書体 NK-R" w:hAnsi="Times New Roman" w:hint="eastAsia"/>
          <w:color w:val="FF0000"/>
          <w:sz w:val="20"/>
          <w:szCs w:val="20"/>
        </w:rPr>
        <w:t>ピーチ姫にはお母さんになってほしい</w:t>
      </w:r>
      <w:r w:rsidRPr="008A0992">
        <w:rPr>
          <w:rFonts w:ascii="Times New Roman" w:eastAsia="UD デジタル 教科書体 NK-R" w:hAnsi="Times New Roman" w:hint="eastAsia"/>
          <w:sz w:val="20"/>
          <w:szCs w:val="20"/>
        </w:rPr>
        <w:t>から、さらっているのだという。実の息子は「クッパ</w:t>
      </w:r>
      <w:r w:rsidRPr="008A0992">
        <w:rPr>
          <w:rFonts w:ascii="Times New Roman" w:eastAsia="UD デジタル 教科書体 NK-R" w:hAnsi="Times New Roman" w:hint="eastAsia"/>
          <w:sz w:val="20"/>
          <w:szCs w:val="20"/>
        </w:rPr>
        <w:t>Jr.</w:t>
      </w:r>
      <w:r w:rsidRPr="008A0992">
        <w:rPr>
          <w:rFonts w:ascii="Times New Roman" w:eastAsia="UD デジタル 教科書体 NK-R" w:hAnsi="Times New Roman" w:hint="eastAsia"/>
          <w:sz w:val="20"/>
          <w:szCs w:val="20"/>
        </w:rPr>
        <w:t>」のみとされているため、</w:t>
      </w:r>
      <w:r w:rsidRPr="008A0992">
        <w:rPr>
          <w:rFonts w:ascii="Times New Roman" w:eastAsia="UD デジタル 教科書体 NK-R" w:hAnsi="Times New Roman" w:hint="eastAsia"/>
          <w:color w:val="FF0000"/>
          <w:sz w:val="20"/>
          <w:szCs w:val="20"/>
        </w:rPr>
        <w:t>ほかはコクッパは養子ということ</w:t>
      </w:r>
      <w:r w:rsidRPr="008A0992">
        <w:rPr>
          <w:rFonts w:ascii="Times New Roman" w:eastAsia="UD デジタル 教科書体 NK-R" w:hAnsi="Times New Roman" w:hint="eastAsia"/>
          <w:sz w:val="20"/>
          <w:szCs w:val="20"/>
        </w:rPr>
        <w:t>になる。また、</w:t>
      </w:r>
      <w:r w:rsidRPr="008A0992">
        <w:rPr>
          <w:rFonts w:ascii="Times New Roman" w:eastAsia="UD デジタル 教科書体 NK-R" w:hAnsi="Times New Roman" w:hint="eastAsia"/>
          <w:color w:val="FF0000"/>
          <w:sz w:val="20"/>
          <w:szCs w:val="20"/>
        </w:rPr>
        <w:t>クッパは孤児であり、その子ども達に自分と同じ思いをしてほしくない</w:t>
      </w:r>
      <w:r w:rsidRPr="008A0992">
        <w:rPr>
          <w:rFonts w:ascii="Times New Roman" w:eastAsia="UD デジタル 教科書体 NK-R" w:hAnsi="Times New Roman" w:hint="eastAsia"/>
          <w:sz w:val="20"/>
          <w:szCs w:val="20"/>
        </w:rPr>
        <w:t>。幸せな家族を築くため、クッパはピーチ姫を母親として迎え入れたいと考えている。一応インターネットで広まっているのはそのような設定だが、これらはあくまで設定から推測されるものであり、公式情報ではない。後に「クッパの子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クッパ</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人衆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という設定に変更されているなど、</w:t>
      </w:r>
      <w:r w:rsidRPr="008A0992">
        <w:rPr>
          <w:rFonts w:ascii="Times New Roman" w:eastAsia="UD デジタル 教科書体 NK-R" w:hAnsi="Times New Roman" w:hint="eastAsia"/>
          <w:color w:val="FF0000"/>
          <w:sz w:val="20"/>
          <w:szCs w:val="20"/>
        </w:rPr>
        <w:t>公式の情報にも一致しない</w:t>
      </w:r>
      <w:r w:rsidRPr="008A0992">
        <w:rPr>
          <w:rFonts w:ascii="Times New Roman" w:eastAsia="UD デジタル 教科書体 NK-R" w:hAnsi="Times New Roman" w:hint="eastAsia"/>
          <w:sz w:val="20"/>
          <w:szCs w:val="20"/>
        </w:rPr>
        <w:t>点がある。子ども思いのお父さんなのだ。</w:t>
      </w:r>
    </w:p>
    <w:p w14:paraId="196C746B" w14:textId="77777777" w:rsidR="00465007" w:rsidRPr="008A0992" w:rsidRDefault="007E2A35" w:rsidP="0046500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田中角栄「東京タワーは建築物ではなく広告物である」……</w:t>
      </w:r>
      <w:r w:rsidR="00465007" w:rsidRPr="008A0992">
        <w:rPr>
          <w:rFonts w:ascii="Times New Roman" w:eastAsia="UD デジタル 教科書体 NK-R" w:hAnsi="Times New Roman" w:hint="eastAsia"/>
          <w:sz w:val="20"/>
          <w:szCs w:val="20"/>
        </w:rPr>
        <w:t>1958</w:t>
      </w:r>
      <w:r w:rsidR="00465007" w:rsidRPr="008A0992">
        <w:rPr>
          <w:rFonts w:ascii="Times New Roman" w:eastAsia="UD デジタル 教科書体 NK-R" w:hAnsi="Times New Roman" w:hint="eastAsia"/>
          <w:sz w:val="20"/>
          <w:szCs w:val="20"/>
        </w:rPr>
        <w:t>年に完成して以来、東京の街を見守ってきた東京タワー。電波塔としての役割を終えても、観光客の数は減っていない。実は</w:t>
      </w:r>
      <w:r w:rsidR="00465007" w:rsidRPr="008A0992">
        <w:rPr>
          <w:rFonts w:ascii="Times New Roman" w:eastAsia="UD デジタル 教科書体 NK-R" w:hAnsi="Times New Roman" w:hint="eastAsia"/>
          <w:color w:val="FF0000"/>
          <w:sz w:val="20"/>
          <w:szCs w:val="20"/>
        </w:rPr>
        <w:t>田中角栄と深い関係</w:t>
      </w:r>
      <w:r w:rsidR="00465007" w:rsidRPr="008A0992">
        <w:rPr>
          <w:rFonts w:ascii="Times New Roman" w:eastAsia="UD デジタル 教科書体 NK-R" w:hAnsi="Times New Roman" w:hint="eastAsia"/>
          <w:sz w:val="20"/>
          <w:szCs w:val="20"/>
        </w:rPr>
        <w:t>がある。当時の建築基準法では</w:t>
      </w:r>
      <w:r w:rsidR="00465007" w:rsidRPr="008A0992">
        <w:rPr>
          <w:rFonts w:ascii="Times New Roman" w:eastAsia="UD デジタル 教科書体 NK-R" w:hAnsi="Times New Roman" w:hint="eastAsia"/>
          <w:sz w:val="20"/>
          <w:szCs w:val="20"/>
        </w:rPr>
        <w:t>31m</w:t>
      </w:r>
      <w:r w:rsidR="00465007" w:rsidRPr="008A0992">
        <w:rPr>
          <w:rFonts w:ascii="Times New Roman" w:eastAsia="UD デジタル 教科書体 NK-R" w:hAnsi="Times New Roman" w:hint="eastAsia"/>
          <w:sz w:val="20"/>
          <w:szCs w:val="20"/>
        </w:rPr>
        <w:t>までだった。東京タワーを建築物とみなせば、高さ</w:t>
      </w:r>
      <w:r w:rsidR="00465007" w:rsidRPr="008A0992">
        <w:rPr>
          <w:rFonts w:ascii="Times New Roman" w:eastAsia="UD デジタル 教科書体 NK-R" w:hAnsi="Times New Roman" w:hint="eastAsia"/>
          <w:sz w:val="20"/>
          <w:szCs w:val="20"/>
        </w:rPr>
        <w:t>333m</w:t>
      </w:r>
      <w:r w:rsidR="00465007" w:rsidRPr="008A0992">
        <w:rPr>
          <w:rFonts w:ascii="Times New Roman" w:eastAsia="UD デジタル 教科書体 NK-R" w:hAnsi="Times New Roman" w:hint="eastAsia"/>
          <w:sz w:val="20"/>
          <w:szCs w:val="20"/>
        </w:rPr>
        <w:t>のものを建てることは出来ない。そこで、当時、郵政大臣であった</w:t>
      </w:r>
      <w:r w:rsidR="00465007" w:rsidRPr="008A0992">
        <w:rPr>
          <w:rFonts w:ascii="Times New Roman" w:eastAsia="UD デジタル 教科書体 NK-R" w:hAnsi="Times New Roman" w:hint="eastAsia"/>
          <w:color w:val="FF0000"/>
          <w:sz w:val="20"/>
          <w:szCs w:val="20"/>
        </w:rPr>
        <w:t>田中角栄が機転を利かせ、「東京タワーは建築物ではない。広告物である」</w:t>
      </w:r>
      <w:r w:rsidR="00465007" w:rsidRPr="008A0992">
        <w:rPr>
          <w:rFonts w:ascii="Times New Roman" w:eastAsia="UD デジタル 教科書体 NK-R" w:hAnsi="Times New Roman" w:hint="eastAsia"/>
          <w:sz w:val="20"/>
          <w:szCs w:val="20"/>
        </w:rPr>
        <w:t>とし</w:t>
      </w:r>
      <w:r w:rsidR="00465007" w:rsidRPr="008A0992">
        <w:rPr>
          <w:rFonts w:ascii="Times New Roman" w:eastAsia="UD デジタル 教科書体 NK-R" w:hAnsi="Times New Roman" w:hint="eastAsia"/>
          <w:sz w:val="20"/>
          <w:szCs w:val="20"/>
        </w:rPr>
        <w:lastRenderedPageBreak/>
        <w:t>て、建築基準法の適用外であると担当の大臣に主張させ、計画を押し切って実際に東京タワーが建設された。当初は</w:t>
      </w:r>
      <w:r w:rsidR="00465007" w:rsidRPr="008A0992">
        <w:rPr>
          <w:rFonts w:ascii="Times New Roman" w:eastAsia="UD デジタル 教科書体 NK-R" w:hAnsi="Times New Roman" w:hint="eastAsia"/>
          <w:sz w:val="20"/>
          <w:szCs w:val="20"/>
        </w:rPr>
        <w:t>380</w:t>
      </w:r>
      <w:r w:rsidR="00465007" w:rsidRPr="008A0992">
        <w:rPr>
          <w:rFonts w:ascii="Times New Roman" w:eastAsia="UD デジタル 教科書体 NK-R" w:hAnsi="Times New Roman" w:hint="eastAsia"/>
          <w:sz w:val="20"/>
          <w:szCs w:val="20"/>
        </w:rPr>
        <w:t>メートルの予定だったが、資金不足で</w:t>
      </w:r>
      <w:r w:rsidR="00465007" w:rsidRPr="008A0992">
        <w:rPr>
          <w:rFonts w:ascii="Times New Roman" w:eastAsia="UD デジタル 教科書体 NK-R" w:hAnsi="Times New Roman" w:hint="eastAsia"/>
          <w:sz w:val="20"/>
          <w:szCs w:val="20"/>
        </w:rPr>
        <w:t>333</w:t>
      </w:r>
      <w:r w:rsidR="00465007" w:rsidRPr="008A0992">
        <w:rPr>
          <w:rFonts w:ascii="Times New Roman" w:eastAsia="UD デジタル 教科書体 NK-R" w:hAnsi="Times New Roman" w:hint="eastAsia"/>
          <w:sz w:val="20"/>
          <w:szCs w:val="20"/>
        </w:rPr>
        <w:t>メートルに。クレーンで鉄骨を上に運ぶ以外、</w:t>
      </w:r>
      <w:r w:rsidR="00465007" w:rsidRPr="008A0992">
        <w:rPr>
          <w:rFonts w:ascii="Times New Roman" w:eastAsia="UD デジタル 教科書体 NK-R" w:hAnsi="Times New Roman" w:hint="eastAsia"/>
          <w:color w:val="FF0000"/>
          <w:sz w:val="20"/>
          <w:szCs w:val="20"/>
        </w:rPr>
        <w:t>職人たちがすべて手作業で</w:t>
      </w:r>
      <w:r w:rsidR="00465007" w:rsidRPr="008A0992">
        <w:rPr>
          <w:rFonts w:ascii="Times New Roman" w:eastAsia="UD デジタル 教科書体 NK-R" w:hAnsi="Times New Roman" w:hint="eastAsia"/>
          <w:sz w:val="20"/>
          <w:szCs w:val="20"/>
        </w:rPr>
        <w:t>造りあげ、その高い技術力は世界中で賞賛された。</w:t>
      </w:r>
    </w:p>
    <w:p w14:paraId="70BAFA1F" w14:textId="77777777" w:rsidR="007E2A35" w:rsidRPr="008A0992" w:rsidRDefault="00A32341" w:rsidP="007E2A3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ティンパニは打楽器の王様……ティンパニは打楽器の王様と言われ、</w:t>
      </w:r>
      <w:r w:rsidRPr="008A0992">
        <w:rPr>
          <w:rFonts w:ascii="Times New Roman" w:eastAsia="UD デジタル 教科書体 NK-R" w:hAnsi="Times New Roman" w:hint="eastAsia"/>
          <w:color w:val="FF0000"/>
          <w:sz w:val="20"/>
          <w:szCs w:val="20"/>
        </w:rPr>
        <w:t>一番偉い人</w:t>
      </w:r>
      <w:r w:rsidRPr="008A0992">
        <w:rPr>
          <w:rFonts w:ascii="Times New Roman" w:eastAsia="UD デジタル 教科書体 NK-R" w:hAnsi="Times New Roman" w:hint="eastAsia"/>
          <w:sz w:val="20"/>
          <w:szCs w:val="20"/>
        </w:rPr>
        <w:t>がなる。</w:t>
      </w:r>
      <w:r w:rsidRPr="008A0992">
        <w:rPr>
          <w:rFonts w:ascii="Times New Roman" w:eastAsia="UD デジタル 教科書体 NK-R" w:hAnsi="Times New Roman" w:hint="eastAsia"/>
          <w:color w:val="FF0000"/>
          <w:sz w:val="20"/>
          <w:szCs w:val="20"/>
        </w:rPr>
        <w:t>曲の盛り上がりで叩くことが多く、影響力も大きい</w:t>
      </w:r>
      <w:r w:rsidRPr="008A0992">
        <w:rPr>
          <w:rFonts w:ascii="Times New Roman" w:eastAsia="UD デジタル 教科書体 NK-R" w:hAnsi="Times New Roman" w:hint="eastAsia"/>
          <w:sz w:val="20"/>
          <w:szCs w:val="20"/>
        </w:rPr>
        <w:t>ため、他の打楽器はやりたくなくなるという。</w:t>
      </w:r>
    </w:p>
    <w:p w14:paraId="501A5B84" w14:textId="77777777" w:rsidR="00A32341" w:rsidRPr="008A0992" w:rsidRDefault="00A32341" w:rsidP="007E2A3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バイオリンの第一と第二の違い……</w:t>
      </w:r>
      <w:r w:rsidRPr="008A0992">
        <w:rPr>
          <w:rFonts w:ascii="Times New Roman" w:eastAsia="UD デジタル 教科書体 NK-R" w:hAnsi="Times New Roman" w:hint="eastAsia"/>
          <w:color w:val="FF0000"/>
          <w:sz w:val="20"/>
          <w:szCs w:val="20"/>
        </w:rPr>
        <w:t>第一はメロディばかりを弾いているが、第二はほとんどメロディを弾くことがない</w:t>
      </w:r>
      <w:r w:rsidRPr="008A0992">
        <w:rPr>
          <w:rFonts w:ascii="Times New Roman" w:eastAsia="UD デジタル 教科書体 NK-R" w:hAnsi="Times New Roman" w:hint="eastAsia"/>
          <w:sz w:val="20"/>
          <w:szCs w:val="20"/>
        </w:rPr>
        <w:t>。第二バイオリンはそのぶん当然地味なのだが、楽譜がややこしいことも多く、難しいとされる。</w:t>
      </w:r>
    </w:p>
    <w:p w14:paraId="1E35B24B" w14:textId="77777777" w:rsidR="00B11422" w:rsidRPr="008A0992" w:rsidRDefault="00A32341"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コンサートマスターと指揮者……</w:t>
      </w:r>
      <w:r w:rsidRPr="008A0992">
        <w:rPr>
          <w:rFonts w:ascii="Times New Roman" w:eastAsia="UD デジタル 教科書体 NK-R" w:hAnsi="Times New Roman" w:hint="eastAsia"/>
          <w:color w:val="FF0000"/>
          <w:sz w:val="20"/>
          <w:szCs w:val="20"/>
        </w:rPr>
        <w:t>コンサートマスター</w:t>
      </w:r>
      <w:r w:rsidRPr="008A0992">
        <w:rPr>
          <w:rFonts w:ascii="Times New Roman" w:eastAsia="UD デジタル 教科書体 NK-R" w:hAnsi="Times New Roman" w:hint="eastAsia"/>
          <w:sz w:val="20"/>
          <w:szCs w:val="20"/>
        </w:rPr>
        <w:t>とは、オーケストラの</w:t>
      </w:r>
      <w:r w:rsidRPr="008A0992">
        <w:rPr>
          <w:rFonts w:ascii="Times New Roman" w:eastAsia="UD デジタル 教科書体 NK-R" w:hAnsi="Times New Roman" w:hint="eastAsia"/>
          <w:color w:val="FF0000"/>
          <w:sz w:val="20"/>
          <w:szCs w:val="20"/>
        </w:rPr>
        <w:t>演奏をとりまとめる職</w:t>
      </w:r>
      <w:r w:rsidRPr="008A0992">
        <w:rPr>
          <w:rFonts w:ascii="Times New Roman" w:eastAsia="UD デジタル 教科書体 NK-R" w:hAnsi="Times New Roman" w:hint="eastAsia"/>
          <w:sz w:val="20"/>
          <w:szCs w:val="20"/>
        </w:rPr>
        <w:t>をいい、細かな音だしのタイミングを指示するなど、オーケストラには絶対に欠かせない。一般には</w:t>
      </w:r>
      <w:r w:rsidRPr="008A0992">
        <w:rPr>
          <w:rFonts w:ascii="Times New Roman" w:eastAsia="UD デジタル 教科書体 NK-R" w:hAnsi="Times New Roman" w:hint="eastAsia"/>
          <w:color w:val="FF0000"/>
          <w:sz w:val="20"/>
          <w:szCs w:val="20"/>
        </w:rPr>
        <w:t>第一バイオリンの首席奏者がこの職を担う</w:t>
      </w:r>
      <w:r w:rsidRPr="008A0992">
        <w:rPr>
          <w:rFonts w:ascii="Times New Roman" w:eastAsia="UD デジタル 教科書体 NK-R" w:hAnsi="Times New Roman" w:hint="eastAsia"/>
          <w:sz w:val="20"/>
          <w:szCs w:val="20"/>
        </w:rPr>
        <w:t>。</w:t>
      </w:r>
    </w:p>
    <w:p w14:paraId="0D05AAD6" w14:textId="77777777" w:rsidR="00A32341" w:rsidRPr="008A0992" w:rsidRDefault="00B11422"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指揮者が突然舞台の上で死んでしまったことがある……</w:t>
      </w:r>
      <w:r w:rsidR="00A32341" w:rsidRPr="008A0992">
        <w:rPr>
          <w:rFonts w:ascii="Times New Roman" w:eastAsia="UD デジタル 教科書体 NK-R" w:hAnsi="Times New Roman" w:hint="eastAsia"/>
          <w:sz w:val="20"/>
          <w:szCs w:val="20"/>
        </w:rPr>
        <w:t>ベルディの歌劇「アイーダ」の上演中に</w:t>
      </w:r>
      <w:r w:rsidR="00A32341" w:rsidRPr="008A0992">
        <w:rPr>
          <w:rFonts w:ascii="Times New Roman" w:eastAsia="UD デジタル 教科書体 NK-R" w:hAnsi="Times New Roman" w:hint="eastAsia"/>
          <w:sz w:val="20"/>
          <w:szCs w:val="20"/>
        </w:rPr>
        <w:t>54</w:t>
      </w:r>
      <w:r w:rsidR="00A32341" w:rsidRPr="008A0992">
        <w:rPr>
          <w:rFonts w:ascii="Times New Roman" w:eastAsia="UD デジタル 教科書体 NK-R" w:hAnsi="Times New Roman" w:hint="eastAsia"/>
          <w:sz w:val="20"/>
          <w:szCs w:val="20"/>
        </w:rPr>
        <w:t>歳の指揮者シノーポリが突然倒れ、死んでしまった。</w:t>
      </w:r>
      <w:r w:rsidR="00A32341" w:rsidRPr="008A0992">
        <w:rPr>
          <w:rFonts w:ascii="Times New Roman" w:eastAsia="UD デジタル 教科書体 NK-R" w:hAnsi="Times New Roman" w:hint="eastAsia"/>
          <w:color w:val="FF0000"/>
          <w:sz w:val="20"/>
          <w:szCs w:val="20"/>
        </w:rPr>
        <w:t>別の指揮者が来るまでコンサートマスターが立って指揮</w:t>
      </w:r>
      <w:r w:rsidR="00A32341" w:rsidRPr="008A0992">
        <w:rPr>
          <w:rFonts w:ascii="Times New Roman" w:eastAsia="UD デジタル 教科書体 NK-R" w:hAnsi="Times New Roman" w:hint="eastAsia"/>
          <w:sz w:val="20"/>
          <w:szCs w:val="20"/>
        </w:rPr>
        <w:t>を行った。指揮者というには</w:t>
      </w:r>
      <w:r w:rsidR="00A32341" w:rsidRPr="008A0992">
        <w:rPr>
          <w:rFonts w:ascii="Times New Roman" w:eastAsia="UD デジタル 教科書体 NK-R" w:hAnsi="Times New Roman" w:hint="eastAsia"/>
          <w:color w:val="FF0000"/>
          <w:sz w:val="20"/>
          <w:szCs w:val="20"/>
        </w:rPr>
        <w:t>本当はお飾りでよく</w:t>
      </w:r>
      <w:r w:rsidR="00A32341" w:rsidRPr="008A0992">
        <w:rPr>
          <w:rFonts w:ascii="Times New Roman" w:eastAsia="UD デジタル 教科書体 NK-R" w:hAnsi="Times New Roman" w:hint="eastAsia"/>
          <w:sz w:val="20"/>
          <w:szCs w:val="20"/>
        </w:rPr>
        <w:t>、プロのオーケストラであれば指揮者は素人でも演奏が成り立つ。また、下手な指揮者の場合には皆がコンサートマスターの方を向くということもある。</w:t>
      </w:r>
    </w:p>
    <w:p w14:paraId="2D778113" w14:textId="77777777" w:rsidR="00C426A7" w:rsidRPr="008A0992" w:rsidRDefault="00C426A7"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ピアノとオーケストラ……本来オーケストラに</w:t>
      </w:r>
      <w:r w:rsidRPr="008A0992">
        <w:rPr>
          <w:rFonts w:ascii="Times New Roman" w:eastAsia="UD デジタル 教科書体 NK-R" w:hAnsi="Times New Roman" w:hint="eastAsia"/>
          <w:color w:val="FF0000"/>
          <w:sz w:val="20"/>
          <w:szCs w:val="20"/>
        </w:rPr>
        <w:t>ピアノは入らない</w:t>
      </w:r>
      <w:r w:rsidRPr="008A0992">
        <w:rPr>
          <w:rFonts w:ascii="Times New Roman" w:eastAsia="UD デジタル 教科書体 NK-R" w:hAnsi="Times New Roman" w:hint="eastAsia"/>
          <w:sz w:val="20"/>
          <w:szCs w:val="20"/>
        </w:rPr>
        <w:t>。音域がかぶっており、</w:t>
      </w:r>
      <w:r w:rsidRPr="008A0992">
        <w:rPr>
          <w:rFonts w:ascii="Times New Roman" w:eastAsia="UD デジタル 教科書体 NK-R" w:hAnsi="Times New Roman" w:hint="eastAsia"/>
          <w:color w:val="FF0000"/>
          <w:sz w:val="20"/>
          <w:szCs w:val="20"/>
        </w:rPr>
        <w:t>ピアノでできることはほとんどオーケストラでできる</w:t>
      </w:r>
      <w:r w:rsidRPr="008A0992">
        <w:rPr>
          <w:rFonts w:ascii="Times New Roman" w:eastAsia="UD デジタル 教科書体 NK-R" w:hAnsi="Times New Roman" w:hint="eastAsia"/>
          <w:sz w:val="20"/>
          <w:szCs w:val="20"/>
        </w:rPr>
        <w:t>から。ピアノと一緒に演奏するのは、</w:t>
      </w:r>
      <w:r w:rsidRPr="008A0992">
        <w:rPr>
          <w:rFonts w:ascii="Times New Roman" w:eastAsia="UD デジタル 教科書体 NK-R" w:hAnsi="Times New Roman" w:hint="eastAsia"/>
          <w:color w:val="FF0000"/>
          <w:sz w:val="20"/>
          <w:szCs w:val="20"/>
        </w:rPr>
        <w:t>ピアノがソリストとしてとても活躍するとき</w:t>
      </w:r>
      <w:r w:rsidRPr="008A0992">
        <w:rPr>
          <w:rFonts w:ascii="Times New Roman" w:eastAsia="UD デジタル 教科書体 NK-R" w:hAnsi="Times New Roman" w:hint="eastAsia"/>
          <w:sz w:val="20"/>
          <w:szCs w:val="20"/>
        </w:rPr>
        <w:t>であり、</w:t>
      </w:r>
      <w:r w:rsidRPr="008A0992">
        <w:rPr>
          <w:rFonts w:ascii="Times New Roman" w:eastAsia="UD デジタル 教科書体 NK-R" w:hAnsi="Times New Roman" w:hint="eastAsia"/>
          <w:color w:val="FF0000"/>
          <w:sz w:val="20"/>
          <w:szCs w:val="20"/>
        </w:rPr>
        <w:t>ギャラは当然弾む</w:t>
      </w:r>
      <w:r w:rsidRPr="008A0992">
        <w:rPr>
          <w:rFonts w:ascii="Times New Roman" w:eastAsia="UD デジタル 教科書体 NK-R" w:hAnsi="Times New Roman" w:hint="eastAsia"/>
          <w:sz w:val="20"/>
          <w:szCs w:val="20"/>
        </w:rPr>
        <w:t>。</w:t>
      </w:r>
    </w:p>
    <w:p w14:paraId="5C9F8B9E" w14:textId="77777777" w:rsidR="00C426A7" w:rsidRPr="008A0992" w:rsidRDefault="00C426A7"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オーボエはハゲる……あくまで俗説であるが、他の管楽器に比べ吹き込む穴が小さく、</w:t>
      </w:r>
      <w:r w:rsidRPr="008A0992">
        <w:rPr>
          <w:rFonts w:ascii="Times New Roman" w:eastAsia="UD デジタル 教科書体 NK-R" w:hAnsi="Times New Roman" w:hint="eastAsia"/>
          <w:color w:val="FF0000"/>
          <w:sz w:val="20"/>
          <w:szCs w:val="20"/>
        </w:rPr>
        <w:t>力をこめるため、はげやすい</w:t>
      </w:r>
      <w:r w:rsidRPr="008A0992">
        <w:rPr>
          <w:rFonts w:ascii="Times New Roman" w:eastAsia="UD デジタル 教科書体 NK-R" w:hAnsi="Times New Roman" w:hint="eastAsia"/>
          <w:sz w:val="20"/>
          <w:szCs w:val="20"/>
        </w:rPr>
        <w:t>らしい。本当かはわからない。</w:t>
      </w:r>
    </w:p>
    <w:p w14:paraId="6FBC24CE" w14:textId="77777777" w:rsidR="00C426A7" w:rsidRPr="008A0992" w:rsidRDefault="00C426A7"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宝塚音楽学校の生徒は自衛隊の訓練に参加する……オリエンテーションの一環として。自衛隊の基本動作であ</w:t>
      </w:r>
      <w:r w:rsidRPr="008A0992">
        <w:rPr>
          <w:rFonts w:ascii="Times New Roman" w:eastAsia="UD デジタル 教科書体 NK-R" w:hAnsi="Times New Roman" w:hint="eastAsia"/>
          <w:color w:val="FF0000"/>
          <w:sz w:val="20"/>
          <w:szCs w:val="20"/>
        </w:rPr>
        <w:t>る行進などの訓練</w:t>
      </w:r>
      <w:r w:rsidRPr="008A0992">
        <w:rPr>
          <w:rFonts w:ascii="Times New Roman" w:eastAsia="UD デジタル 教科書体 NK-R" w:hAnsi="Times New Roman" w:hint="eastAsia"/>
          <w:sz w:val="20"/>
          <w:szCs w:val="20"/>
        </w:rPr>
        <w:t>を受け、入学式において、新入生が心をひとつにして入場する姿を見ることができる。現在では、伊丹駐屯地で行われるのではなく、</w:t>
      </w:r>
      <w:r w:rsidRPr="008A0992">
        <w:rPr>
          <w:rFonts w:ascii="Times New Roman" w:eastAsia="UD デジタル 教科書体 NK-R" w:hAnsi="Times New Roman" w:hint="eastAsia"/>
          <w:color w:val="FF0000"/>
          <w:sz w:val="20"/>
          <w:szCs w:val="20"/>
        </w:rPr>
        <w:t>自衛隊の教官が音楽学校に来て訓練を受ける</w:t>
      </w:r>
      <w:r w:rsidRPr="008A0992">
        <w:rPr>
          <w:rFonts w:ascii="Times New Roman" w:eastAsia="UD デジタル 教科書体 NK-R" w:hAnsi="Times New Roman" w:hint="eastAsia"/>
          <w:sz w:val="20"/>
          <w:szCs w:val="20"/>
        </w:rPr>
        <w:t>という情報や、自衛隊の訓練への参加自体が行われなくなったとの情報もある。</w:t>
      </w:r>
    </w:p>
    <w:p w14:paraId="1FDCEF12" w14:textId="77777777" w:rsidR="00C426A7" w:rsidRPr="008A0992" w:rsidRDefault="00C426A7"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折り鶴の歴史は安土桃山時代までさかのぼる……</w:t>
      </w:r>
      <w:r w:rsidR="00D15F07" w:rsidRPr="008A0992">
        <w:rPr>
          <w:rFonts w:ascii="Times New Roman" w:eastAsia="UD デジタル 教科書体 NK-R" w:hAnsi="Times New Roman" w:hint="eastAsia"/>
          <w:sz w:val="20"/>
          <w:szCs w:val="20"/>
        </w:rPr>
        <w:t>最も古い折り鶴は、日本刀の鞘に差し込む小刀の柄の部分「小柄</w:t>
      </w:r>
      <w:r w:rsidR="002A4171" w:rsidRPr="008A0992">
        <w:rPr>
          <w:rFonts w:ascii="Times New Roman" w:eastAsia="UD デジタル 教科書体 NK-R" w:hAnsi="Times New Roman" w:hint="eastAsia"/>
          <w:sz w:val="20"/>
          <w:szCs w:val="20"/>
        </w:rPr>
        <w:t>(</w:t>
      </w:r>
      <w:r w:rsidR="00D15F07" w:rsidRPr="008A0992">
        <w:rPr>
          <w:rFonts w:ascii="Times New Roman" w:eastAsia="UD デジタル 教科書体 NK-R" w:hAnsi="Times New Roman" w:hint="eastAsia"/>
          <w:sz w:val="20"/>
          <w:szCs w:val="20"/>
        </w:rPr>
        <w:t>こづか</w:t>
      </w:r>
      <w:r w:rsidR="002A4171" w:rsidRPr="008A0992">
        <w:rPr>
          <w:rFonts w:ascii="Times New Roman" w:eastAsia="UD デジタル 教科書体 NK-R" w:hAnsi="Times New Roman" w:hint="eastAsia"/>
          <w:sz w:val="20"/>
          <w:szCs w:val="20"/>
        </w:rPr>
        <w:t>)</w:t>
      </w:r>
      <w:r w:rsidR="00D15F07" w:rsidRPr="008A0992">
        <w:rPr>
          <w:rFonts w:ascii="Times New Roman" w:eastAsia="UD デジタル 教科書体 NK-R" w:hAnsi="Times New Roman" w:hint="eastAsia"/>
          <w:sz w:val="20"/>
          <w:szCs w:val="20"/>
        </w:rPr>
        <w:t>」に描かれた</w:t>
      </w:r>
      <w:r w:rsidR="00D15F07" w:rsidRPr="008A0992">
        <w:rPr>
          <w:rFonts w:ascii="Times New Roman" w:eastAsia="UD デジタル 教科書体 NK-R" w:hAnsi="Times New Roman" w:hint="eastAsia"/>
          <w:color w:val="FF0000"/>
          <w:sz w:val="20"/>
          <w:szCs w:val="20"/>
        </w:rPr>
        <w:t>金の折り鶴</w:t>
      </w:r>
      <w:r w:rsidR="00D15F07" w:rsidRPr="008A0992">
        <w:rPr>
          <w:rFonts w:ascii="Times New Roman" w:eastAsia="UD デジタル 教科書体 NK-R" w:hAnsi="Times New Roman" w:hint="eastAsia"/>
          <w:sz w:val="20"/>
          <w:szCs w:val="20"/>
        </w:rPr>
        <w:t>。つまり</w:t>
      </w:r>
      <w:r w:rsidR="00D15F07" w:rsidRPr="008A0992">
        <w:rPr>
          <w:rFonts w:ascii="Times New Roman" w:eastAsia="UD デジタル 教科書体 NK-R" w:hAnsi="Times New Roman" w:hint="eastAsia"/>
          <w:sz w:val="20"/>
          <w:szCs w:val="20"/>
        </w:rPr>
        <w:t>400</w:t>
      </w:r>
      <w:r w:rsidR="00D15F07" w:rsidRPr="008A0992">
        <w:rPr>
          <w:rFonts w:ascii="Times New Roman" w:eastAsia="UD デジタル 教科書体 NK-R" w:hAnsi="Times New Roman" w:hint="eastAsia"/>
          <w:sz w:val="20"/>
          <w:szCs w:val="20"/>
        </w:rPr>
        <w:t>年前には既に折り鶴があったとされる。</w:t>
      </w:r>
      <w:r w:rsidR="00D15F07" w:rsidRPr="008A0992">
        <w:rPr>
          <w:rFonts w:ascii="Times New Roman" w:eastAsia="UD デジタル 教科書体 NK-R" w:hAnsi="Times New Roman" w:hint="eastAsia"/>
          <w:color w:val="FF0000"/>
          <w:sz w:val="20"/>
          <w:szCs w:val="20"/>
        </w:rPr>
        <w:t>江戸時代中期の寺子屋</w:t>
      </w:r>
      <w:r w:rsidR="00D15F07" w:rsidRPr="008A0992">
        <w:rPr>
          <w:rFonts w:ascii="Times New Roman" w:eastAsia="UD デジタル 教科書体 NK-R" w:hAnsi="Times New Roman" w:hint="eastAsia"/>
          <w:sz w:val="20"/>
          <w:szCs w:val="20"/>
        </w:rPr>
        <w:t>の様子が描かれた絵には、</w:t>
      </w:r>
      <w:r w:rsidR="00D15F07" w:rsidRPr="008A0992">
        <w:rPr>
          <w:rFonts w:ascii="Times New Roman" w:eastAsia="UD デジタル 教科書体 NK-R" w:hAnsi="Times New Roman" w:hint="eastAsia"/>
          <w:color w:val="FF0000"/>
          <w:sz w:val="20"/>
          <w:szCs w:val="20"/>
        </w:rPr>
        <w:t>男の子が折り鶴を折っている姿</w:t>
      </w:r>
      <w:r w:rsidR="00D15F07" w:rsidRPr="008A0992">
        <w:rPr>
          <w:rFonts w:ascii="Times New Roman" w:eastAsia="UD デジタル 教科書体 NK-R" w:hAnsi="Times New Roman" w:hint="eastAsia"/>
          <w:sz w:val="20"/>
          <w:szCs w:val="20"/>
        </w:rPr>
        <w:t>が描かれている。それまで武士社会のものだった折り鶴が多くの人に伝わったのは、</w:t>
      </w:r>
      <w:r w:rsidR="00D15F07" w:rsidRPr="008A0992">
        <w:rPr>
          <w:rFonts w:ascii="Times New Roman" w:eastAsia="UD デジタル 教科書体 NK-R" w:hAnsi="Times New Roman" w:hint="eastAsia"/>
          <w:color w:val="FF0000"/>
          <w:sz w:val="20"/>
          <w:szCs w:val="20"/>
        </w:rPr>
        <w:t>紙を比較的自由に使うことができた寺子屋などから</w:t>
      </w:r>
      <w:r w:rsidR="00D15F07" w:rsidRPr="008A0992">
        <w:rPr>
          <w:rFonts w:ascii="Times New Roman" w:eastAsia="UD デジタル 教科書体 NK-R" w:hAnsi="Times New Roman" w:hint="eastAsia"/>
          <w:sz w:val="20"/>
          <w:szCs w:val="20"/>
        </w:rPr>
        <w:t>であった。また、女性の着</w:t>
      </w:r>
      <w:r w:rsidR="00D15F07" w:rsidRPr="008A0992">
        <w:rPr>
          <w:rFonts w:ascii="Times New Roman" w:eastAsia="UD デジタル 教科書体 NK-R" w:hAnsi="Times New Roman" w:hint="eastAsia"/>
          <w:sz w:val="20"/>
          <w:szCs w:val="20"/>
        </w:rPr>
        <w:lastRenderedPageBreak/>
        <w:t>物の絵柄にもよく描かれていた。遊びだけのものではなく、息を吹き込むことで厄や災いを折り紙に吹き込み移して水に流していたとも言われている。現在では、特に千羽鶴を、病気快癒・長寿の願いを込めて入院患者へ贈る習慣がある。</w:t>
      </w:r>
    </w:p>
    <w:p w14:paraId="79CC3F4E" w14:textId="77777777" w:rsidR="00D15F07" w:rsidRPr="008A0992" w:rsidRDefault="00D15F07"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私立大学は寄付金が多い人を優先的に入学させてもよい……</w:t>
      </w:r>
      <w:r w:rsidRPr="008A0992">
        <w:rPr>
          <w:rFonts w:ascii="Times New Roman" w:eastAsia="UD デジタル 教科書体 NK-R" w:hAnsi="Times New Roman" w:hint="eastAsia"/>
          <w:color w:val="FF0000"/>
          <w:sz w:val="20"/>
          <w:szCs w:val="20"/>
        </w:rPr>
        <w:t>法律上の話</w:t>
      </w:r>
      <w:r w:rsidRPr="008A0992">
        <w:rPr>
          <w:rFonts w:ascii="Times New Roman" w:eastAsia="UD デジタル 教科書体 NK-R" w:hAnsi="Times New Roman" w:hint="eastAsia"/>
          <w:sz w:val="20"/>
          <w:szCs w:val="20"/>
        </w:rPr>
        <w:t>。一つの会社のようなものであり、どのような人を合格させるかは</w:t>
      </w:r>
      <w:r w:rsidRPr="008A0992">
        <w:rPr>
          <w:rFonts w:ascii="Times New Roman" w:eastAsia="UD デジタル 教科書体 NK-R" w:hAnsi="Times New Roman" w:hint="eastAsia"/>
          <w:color w:val="FF0000"/>
          <w:sz w:val="20"/>
          <w:szCs w:val="20"/>
        </w:rPr>
        <w:t>大学側の自由</w:t>
      </w:r>
      <w:r w:rsidRPr="008A0992">
        <w:rPr>
          <w:rFonts w:ascii="Times New Roman" w:eastAsia="UD デジタル 教科書体 NK-R" w:hAnsi="Times New Roman" w:hint="eastAsia"/>
          <w:sz w:val="20"/>
          <w:szCs w:val="20"/>
        </w:rPr>
        <w:t>であるため、優先的に寄付金が多い人を合格させても違法ではない。寄付金が多い生徒を集めて、より充実した大学にするということも考えられる。しかし、</w:t>
      </w:r>
      <w:r w:rsidRPr="008A0992">
        <w:rPr>
          <w:rFonts w:ascii="Times New Roman" w:eastAsia="UD デジタル 教科書体 NK-R" w:hAnsi="Times New Roman" w:hint="eastAsia"/>
          <w:color w:val="FF0000"/>
          <w:sz w:val="20"/>
          <w:szCs w:val="20"/>
        </w:rPr>
        <w:t>寄付金集めを優先すると国から貰える大学への補助金が取り消される</w:t>
      </w:r>
      <w:r w:rsidRPr="008A0992">
        <w:rPr>
          <w:rFonts w:ascii="Times New Roman" w:eastAsia="UD デジタル 教科書体 NK-R" w:hAnsi="Times New Roman" w:hint="eastAsia"/>
          <w:sz w:val="20"/>
          <w:szCs w:val="20"/>
        </w:rPr>
        <w:t>ため、実際には行われていないという。</w:t>
      </w:r>
    </w:p>
    <w:p w14:paraId="2BA59543" w14:textId="77777777" w:rsidR="00D15F07" w:rsidRPr="008A0992" w:rsidRDefault="00D15F07"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「ウッチャンナンチャン」は最初「おあずけブラザーズ」だった……フジテレビの深夜番組「オールナイトフジ」内で結成した片岡聖子と井上明子のユニット</w:t>
      </w:r>
      <w:r w:rsidRPr="008A0992">
        <w:rPr>
          <w:rFonts w:ascii="Times New Roman" w:eastAsia="UD デジタル 教科書体 NK-R" w:hAnsi="Times New Roman" w:hint="eastAsia"/>
          <w:color w:val="FF0000"/>
          <w:sz w:val="20"/>
          <w:szCs w:val="20"/>
        </w:rPr>
        <w:t>「おあずけシスターズ」をもじった</w:t>
      </w:r>
      <w:r w:rsidRPr="008A0992">
        <w:rPr>
          <w:rFonts w:ascii="Times New Roman" w:eastAsia="UD デジタル 教科書体 NK-R" w:hAnsi="Times New Roman" w:hint="eastAsia"/>
          <w:sz w:val="20"/>
          <w:szCs w:val="20"/>
        </w:rPr>
        <w:t>ものだった。本来はその後「ちょうなんず」</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両方とも長男だった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とするつもりだったが、美術さんに</w:t>
      </w:r>
      <w:r w:rsidRPr="008A0992">
        <w:rPr>
          <w:rFonts w:ascii="Times New Roman" w:eastAsia="UD デジタル 教科書体 NK-R" w:hAnsi="Times New Roman" w:hint="eastAsia"/>
          <w:color w:val="FF0000"/>
          <w:sz w:val="20"/>
          <w:szCs w:val="20"/>
        </w:rPr>
        <w:t>「いやもうウッチャンナンチャンでセット作っちゃったから無理だよ」</w:t>
      </w:r>
      <w:r w:rsidRPr="008A0992">
        <w:rPr>
          <w:rFonts w:ascii="Times New Roman" w:eastAsia="UD デジタル 教科書体 NK-R" w:hAnsi="Times New Roman" w:hint="eastAsia"/>
          <w:sz w:val="20"/>
          <w:szCs w:val="20"/>
        </w:rPr>
        <w:t>と言われ、しょうがなくウッチャンナンチャンのままに。</w:t>
      </w:r>
    </w:p>
    <w:p w14:paraId="0A5C03FC" w14:textId="77777777" w:rsidR="00D15F07" w:rsidRPr="008A0992" w:rsidRDefault="00D15F07"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お米屋さんは選挙で選ばれていた……戦後まもなくのこと。</w:t>
      </w:r>
      <w:r w:rsidRPr="008A0992">
        <w:rPr>
          <w:rFonts w:ascii="Times New Roman" w:eastAsia="UD デジタル 教科書体 NK-R" w:hAnsi="Times New Roman" w:hint="eastAsia"/>
          <w:color w:val="FF0000"/>
          <w:sz w:val="20"/>
          <w:szCs w:val="20"/>
        </w:rPr>
        <w:t>お米の値段を不当に上げたり、粗悪な米を混ぜたりしないようにする</w:t>
      </w:r>
      <w:r w:rsidRPr="008A0992">
        <w:rPr>
          <w:rFonts w:ascii="Times New Roman" w:eastAsia="UD デジタル 教科書体 NK-R" w:hAnsi="Times New Roman" w:hint="eastAsia"/>
          <w:sz w:val="20"/>
          <w:szCs w:val="20"/>
        </w:rPr>
        <w:t>ため。第二次世界大戦中から戦後まではお米は配給制で、お米屋さんはなくなっていた。その後、配給制度がなくなり、民間でお米屋さんを始めることになった。当時、お米屋さんになりたい人は</w:t>
      </w:r>
      <w:r w:rsidRPr="008A0992">
        <w:rPr>
          <w:rFonts w:ascii="Times New Roman" w:eastAsia="UD デジタル 教科書体 NK-R" w:hAnsi="Times New Roman" w:hint="eastAsia"/>
          <w:color w:val="FF0000"/>
          <w:sz w:val="20"/>
          <w:szCs w:val="20"/>
        </w:rPr>
        <w:t>立候補</w:t>
      </w:r>
      <w:r w:rsidRPr="008A0992">
        <w:rPr>
          <w:rFonts w:ascii="Times New Roman" w:eastAsia="UD デジタル 教科書体 NK-R" w:hAnsi="Times New Roman" w:hint="eastAsia"/>
          <w:sz w:val="20"/>
          <w:szCs w:val="20"/>
        </w:rPr>
        <w:t>し、大都市で</w:t>
      </w:r>
      <w:r w:rsidRPr="008A0992">
        <w:rPr>
          <w:rFonts w:ascii="Times New Roman" w:eastAsia="UD デジタル 教科書体 NK-R" w:hAnsi="Times New Roman" w:hint="eastAsia"/>
          <w:sz w:val="20"/>
          <w:szCs w:val="20"/>
        </w:rPr>
        <w:t>500</w:t>
      </w:r>
      <w:r w:rsidRPr="008A0992">
        <w:rPr>
          <w:rFonts w:ascii="Times New Roman" w:eastAsia="UD デジタル 教科書体 NK-R" w:hAnsi="Times New Roman" w:hint="eastAsia"/>
          <w:sz w:val="20"/>
          <w:szCs w:val="20"/>
        </w:rPr>
        <w:t>人、それ以外では</w:t>
      </w:r>
      <w:r w:rsidRPr="008A0992">
        <w:rPr>
          <w:rFonts w:ascii="Times New Roman" w:eastAsia="UD デジタル 教科書体 NK-R" w:hAnsi="Times New Roman" w:hint="eastAsia"/>
          <w:sz w:val="20"/>
          <w:szCs w:val="20"/>
        </w:rPr>
        <w:t>300</w:t>
      </w:r>
      <w:r w:rsidRPr="008A0992">
        <w:rPr>
          <w:rFonts w:ascii="Times New Roman" w:eastAsia="UD デジタル 教科書体 NK-R" w:hAnsi="Times New Roman" w:hint="eastAsia"/>
          <w:sz w:val="20"/>
          <w:szCs w:val="20"/>
        </w:rPr>
        <w:t>人の票が必要で、</w:t>
      </w:r>
      <w:r w:rsidRPr="008A0992">
        <w:rPr>
          <w:rFonts w:ascii="Times New Roman" w:eastAsia="UD デジタル 教科書体 NK-R" w:hAnsi="Times New Roman" w:hint="eastAsia"/>
          <w:color w:val="FF0000"/>
          <w:sz w:val="20"/>
          <w:szCs w:val="20"/>
        </w:rPr>
        <w:t>信頼されている人しかお米屋さんにはなれなかった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1951</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52</w:t>
      </w:r>
      <w:r w:rsidRPr="008A0992">
        <w:rPr>
          <w:rFonts w:ascii="Times New Roman" w:eastAsia="UD デジタル 教科書体 NK-R" w:hAnsi="Times New Roman" w:hint="eastAsia"/>
          <w:sz w:val="20"/>
          <w:szCs w:val="20"/>
        </w:rPr>
        <w:t>年の二回だけであり、それ以降はコメの供給が安定したため、廃止。</w:t>
      </w:r>
    </w:p>
    <w:p w14:paraId="07118975" w14:textId="77777777" w:rsidR="00D15F07" w:rsidRPr="008A0992" w:rsidRDefault="00D15F07"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姫路城の瓦紋のアゲハ蝶は逆さまで未完成のまま……</w:t>
      </w:r>
      <w:r w:rsidRPr="008A0992">
        <w:rPr>
          <w:rFonts w:ascii="Times New Roman" w:eastAsia="UD デジタル 教科書体 NK-R" w:hAnsi="Times New Roman" w:hint="eastAsia"/>
          <w:sz w:val="20"/>
          <w:szCs w:val="20"/>
        </w:rPr>
        <w:t>2015</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24</w:t>
      </w:r>
      <w:r w:rsidRPr="008A0992">
        <w:rPr>
          <w:rFonts w:ascii="Times New Roman" w:eastAsia="UD デジタル 教科書体 NK-R" w:hAnsi="Times New Roman" w:hint="eastAsia"/>
          <w:sz w:val="20"/>
          <w:szCs w:val="20"/>
        </w:rPr>
        <w:t>億をかけ</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年半の「平成の大修理」を経て、綺麗な姫路城が復活。しかしわざと未完成の部分もある。天守の最上部分に丸瓦があるが、その瓦紋は関ケ原の戦い後の城主である池田輝政の家紋でアゲハ蝶になっている。このアゲハ蝶がいくつか逆さまになった</w:t>
      </w:r>
      <w:r w:rsidRPr="008A0992">
        <w:rPr>
          <w:rFonts w:ascii="Times New Roman" w:eastAsia="UD デジタル 教科書体 NK-R" w:hAnsi="Times New Roman" w:hint="eastAsia"/>
          <w:color w:val="FF0000"/>
          <w:sz w:val="20"/>
          <w:szCs w:val="20"/>
        </w:rPr>
        <w:t>「逆さアゲハ」のままのところ</w:t>
      </w:r>
      <w:r w:rsidRPr="008A0992">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color w:val="FF0000"/>
          <w:sz w:val="20"/>
          <w:szCs w:val="20"/>
        </w:rPr>
        <w:t>「建物は完成と同時に崩壊が始まる」</w:t>
      </w:r>
      <w:r w:rsidRPr="008A0992">
        <w:rPr>
          <w:rFonts w:ascii="Times New Roman" w:eastAsia="UD デジタル 教科書体 NK-R" w:hAnsi="Times New Roman" w:hint="eastAsia"/>
          <w:sz w:val="20"/>
          <w:szCs w:val="20"/>
        </w:rPr>
        <w:t>という故事があり、これは鎌倉時代の</w:t>
      </w:r>
      <w:r w:rsidRPr="008A0992">
        <w:rPr>
          <w:rFonts w:ascii="Times New Roman" w:eastAsia="UD デジタル 教科書体 NK-R" w:hAnsi="Times New Roman" w:hint="eastAsia"/>
          <w:color w:val="FF0000"/>
          <w:sz w:val="20"/>
          <w:szCs w:val="20"/>
        </w:rPr>
        <w:t>「徒然草」に記された</w:t>
      </w:r>
      <w:r w:rsidRPr="008A0992">
        <w:rPr>
          <w:rFonts w:ascii="Times New Roman" w:eastAsia="UD デジタル 教科書体 NK-R" w:hAnsi="Times New Roman" w:hint="eastAsia"/>
          <w:sz w:val="20"/>
          <w:szCs w:val="20"/>
        </w:rPr>
        <w:t>考え方。</w:t>
      </w:r>
      <w:r w:rsidR="007F081F" w:rsidRPr="008A0992">
        <w:rPr>
          <w:rFonts w:ascii="Times New Roman" w:eastAsia="UD デジタル 教科書体 NK-R" w:hAnsi="Times New Roman" w:hint="eastAsia"/>
          <w:sz w:val="20"/>
          <w:szCs w:val="20"/>
        </w:rPr>
        <w:t>1989</w:t>
      </w:r>
      <w:r w:rsidR="007F081F" w:rsidRPr="008A0992">
        <w:rPr>
          <w:rFonts w:ascii="Times New Roman" w:eastAsia="UD デジタル 教科書体 NK-R" w:hAnsi="Times New Roman" w:hint="eastAsia"/>
          <w:sz w:val="20"/>
          <w:szCs w:val="20"/>
        </w:rPr>
        <w:t>年にはここから、姫路市は市のチョウとして「ジャコウアゲハ」をとっている。要するに陽明門の柱と同じ考え方なのである。</w:t>
      </w:r>
    </w:p>
    <w:p w14:paraId="46D2F5BE" w14:textId="77777777" w:rsidR="007F081F" w:rsidRPr="008A0992" w:rsidRDefault="007F081F"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兵庫県竹田城の石垣は上の石が外側に出た工夫された石垣……普通石垣は斜めに上がるほど小さくなるつくりだが、竹田城は違う。</w:t>
      </w:r>
      <w:r w:rsidRPr="008A0992">
        <w:rPr>
          <w:rFonts w:ascii="Times New Roman" w:eastAsia="UD デジタル 教科書体 NK-R" w:hAnsi="Times New Roman" w:hint="eastAsia"/>
          <w:color w:val="FF0000"/>
          <w:sz w:val="20"/>
          <w:szCs w:val="20"/>
        </w:rPr>
        <w:t>下の石よりも上の石を外側に出しながら斜めの形状</w:t>
      </w:r>
      <w:r w:rsidRPr="008A0992">
        <w:rPr>
          <w:rFonts w:ascii="Times New Roman" w:eastAsia="UD デジタル 教科書体 NK-R" w:hAnsi="Times New Roman" w:hint="eastAsia"/>
          <w:sz w:val="20"/>
          <w:szCs w:val="20"/>
        </w:rPr>
        <w:t>を築いている。このため一般的な石垣に比べて竹田城の石垣は</w:t>
      </w:r>
      <w:r w:rsidRPr="008A0992">
        <w:rPr>
          <w:rFonts w:ascii="Times New Roman" w:eastAsia="UD デジタル 教科書体 NK-R" w:hAnsi="Times New Roman" w:hint="eastAsia"/>
          <w:color w:val="FF0000"/>
          <w:sz w:val="20"/>
          <w:szCs w:val="20"/>
        </w:rPr>
        <w:t>登りづらい</w:t>
      </w:r>
      <w:r w:rsidRPr="008A0992">
        <w:rPr>
          <w:rFonts w:ascii="Times New Roman" w:eastAsia="UD デジタル 教科書体 NK-R" w:hAnsi="Times New Roman" w:hint="eastAsia"/>
          <w:sz w:val="20"/>
          <w:szCs w:val="20"/>
        </w:rPr>
        <w:t>。これは当時活躍した石工たち</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穴太衆：あのうしゅう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の技術によるもの。現在でも穴太衆の末裔である</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代目が滋賀県の栗田建設として存続している。</w:t>
      </w:r>
    </w:p>
    <w:p w14:paraId="262A4242" w14:textId="77777777" w:rsidR="007F081F" w:rsidRPr="008A0992" w:rsidRDefault="007F081F"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オイルショックの時、高速道路で花見をしていた</w:t>
      </w:r>
      <w:r w:rsidR="005E52B8" w:rsidRPr="008A0992">
        <w:rPr>
          <w:rFonts w:ascii="Times New Roman" w:eastAsia="UD デジタル 教科書体 NK-R" w:hAnsi="Times New Roman" w:hint="eastAsia"/>
          <w:sz w:val="20"/>
          <w:szCs w:val="20"/>
        </w:rPr>
        <w:t>人達がいた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1973</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lastRenderedPageBreak/>
        <w:t>原油価格が</w:t>
      </w:r>
      <w:r w:rsidRPr="008A0992">
        <w:rPr>
          <w:rFonts w:ascii="Times New Roman" w:eastAsia="UD デジタル 教科書体 NK-R" w:hAnsi="Times New Roman" w:hint="eastAsia"/>
          <w:sz w:val="20"/>
          <w:szCs w:val="20"/>
        </w:rPr>
        <w:t>70</w:t>
      </w:r>
      <w:r w:rsidRPr="008A0992">
        <w:rPr>
          <w:rFonts w:ascii="Times New Roman" w:eastAsia="UD デジタル 教科書体 NK-R" w:hAnsi="Times New Roman" w:hint="eastAsia"/>
          <w:sz w:val="20"/>
          <w:szCs w:val="20"/>
        </w:rPr>
        <w:t>％上昇する第一次オイルショックが起きた。当然ガソリンの価格も高騰。田中角栄内閣が「紙節約の呼びかけ」をしたこともあり、「紙がなくなる」という根拠の無いデマが流れ、トイレットペーパーの買い占め騒動が起き、日本中のスーパーからトイレットペーパーが消えたのは有名な話。そんな騒動と同じ頃、</w:t>
      </w:r>
      <w:r w:rsidRPr="008A0992">
        <w:rPr>
          <w:rFonts w:ascii="Times New Roman" w:eastAsia="UD デジタル 教科書体 NK-R" w:hAnsi="Times New Roman" w:hint="eastAsia"/>
          <w:color w:val="FF0000"/>
          <w:sz w:val="20"/>
          <w:szCs w:val="20"/>
        </w:rPr>
        <w:t>高速道路では車が通らないことをいいことに、道路の真ん中に敷き物を広げて高速道路で花見</w:t>
      </w:r>
      <w:r w:rsidRPr="008A0992">
        <w:rPr>
          <w:rFonts w:ascii="Times New Roman" w:eastAsia="UD デジタル 教科書体 NK-R" w:hAnsi="Times New Roman" w:hint="eastAsia"/>
          <w:sz w:val="20"/>
          <w:szCs w:val="20"/>
        </w:rPr>
        <w:t>をする人もいた。</w:t>
      </w:r>
    </w:p>
    <w:p w14:paraId="3E3C9559" w14:textId="77777777" w:rsidR="007F081F" w:rsidRPr="008A0992" w:rsidRDefault="007F081F"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全ての都道府県が朝ドラの舞台になっている……朝ドラで放送されたのは全部で</w:t>
      </w:r>
      <w:r w:rsidRPr="008A0992">
        <w:rPr>
          <w:rFonts w:ascii="Times New Roman" w:eastAsia="UD デジタル 教科書体 NK-R" w:hAnsi="Times New Roman" w:hint="eastAsia"/>
          <w:sz w:val="20"/>
          <w:szCs w:val="20"/>
        </w:rPr>
        <w:t>95</w:t>
      </w:r>
      <w:r w:rsidRPr="008A0992">
        <w:rPr>
          <w:rFonts w:ascii="Times New Roman" w:eastAsia="UD デジタル 教科書体 NK-R" w:hAnsi="Times New Roman" w:hint="eastAsia"/>
          <w:sz w:val="20"/>
          <w:szCs w:val="20"/>
        </w:rPr>
        <w:t>作品。作品によっては複数の県が舞台になっているものもあるが、</w:t>
      </w:r>
      <w:r w:rsidRPr="008A0992">
        <w:rPr>
          <w:rFonts w:ascii="Times New Roman" w:eastAsia="UD デジタル 教科書体 NK-R" w:hAnsi="Times New Roman" w:hint="eastAsia"/>
          <w:color w:val="FF0000"/>
          <w:sz w:val="20"/>
          <w:szCs w:val="20"/>
        </w:rPr>
        <w:t>一応全ての県が登場</w:t>
      </w:r>
      <w:r w:rsidRPr="008A0992">
        <w:rPr>
          <w:rFonts w:ascii="Times New Roman" w:eastAsia="UD デジタル 教科書体 NK-R" w:hAnsi="Times New Roman" w:hint="eastAsia"/>
          <w:sz w:val="20"/>
          <w:szCs w:val="20"/>
        </w:rPr>
        <w:t>する。一番多く登場するのは</w:t>
      </w:r>
      <w:r w:rsidRPr="008A0992">
        <w:rPr>
          <w:rFonts w:ascii="Times New Roman" w:eastAsia="UD デジタル 教科書体 NK-R" w:hAnsi="Times New Roman" w:hint="eastAsia"/>
          <w:color w:val="FF0000"/>
          <w:sz w:val="20"/>
          <w:szCs w:val="20"/>
        </w:rPr>
        <w:t>東京都</w:t>
      </w:r>
      <w:r w:rsidRPr="008A0992">
        <w:rPr>
          <w:rFonts w:ascii="Times New Roman" w:eastAsia="UD デジタル 教科書体 NK-R" w:hAnsi="Times New Roman" w:hint="eastAsia"/>
          <w:sz w:val="20"/>
          <w:szCs w:val="20"/>
        </w:rPr>
        <w:t>。</w:t>
      </w:r>
    </w:p>
    <w:p w14:paraId="353A5A17" w14:textId="77777777" w:rsidR="004451E7" w:rsidRPr="008A0992" w:rsidRDefault="004451E7"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ディズニーランドで一番高額なお土産は</w:t>
      </w:r>
      <w:r w:rsidRPr="008A0992">
        <w:rPr>
          <w:rFonts w:ascii="Times New Roman" w:eastAsia="UD デジタル 教科書体 NK-R" w:hAnsi="Times New Roman" w:hint="eastAsia"/>
          <w:sz w:val="20"/>
          <w:szCs w:val="20"/>
        </w:rPr>
        <w:t>500</w:t>
      </w:r>
      <w:r w:rsidRPr="008A0992">
        <w:rPr>
          <w:rFonts w:ascii="Times New Roman" w:eastAsia="UD デジタル 教科書体 NK-R" w:hAnsi="Times New Roman" w:hint="eastAsia"/>
          <w:sz w:val="20"/>
          <w:szCs w:val="20"/>
        </w:rPr>
        <w:t>万円以上する……東京ディズニーランドで最も高価なお土産は、</w:t>
      </w:r>
      <w:r w:rsidRPr="008A0992">
        <w:rPr>
          <w:rFonts w:ascii="Times New Roman" w:eastAsia="UD デジタル 教科書体 NK-R" w:hAnsi="Times New Roman" w:hint="eastAsia"/>
          <w:color w:val="FF0000"/>
          <w:sz w:val="20"/>
          <w:szCs w:val="20"/>
        </w:rPr>
        <w:t>スワロフスキーがおよそ</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万個あしらわれたシンデレラ城、そのお値段</w:t>
      </w:r>
      <w:r w:rsidRPr="008A0992">
        <w:rPr>
          <w:rFonts w:ascii="Times New Roman" w:eastAsia="UD デジタル 教科書体 NK-R" w:hAnsi="Times New Roman" w:hint="eastAsia"/>
          <w:color w:val="FF0000"/>
          <w:sz w:val="20"/>
          <w:szCs w:val="20"/>
        </w:rPr>
        <w:t>514</w:t>
      </w:r>
      <w:r w:rsidRPr="008A0992">
        <w:rPr>
          <w:rFonts w:ascii="Times New Roman" w:eastAsia="UD デジタル 教科書体 NK-R" w:hAnsi="Times New Roman" w:hint="eastAsia"/>
          <w:color w:val="FF0000"/>
          <w:sz w:val="20"/>
          <w:szCs w:val="20"/>
        </w:rPr>
        <w:t>万</w:t>
      </w:r>
      <w:r w:rsidRPr="008A0992">
        <w:rPr>
          <w:rFonts w:ascii="Times New Roman" w:eastAsia="UD デジタル 教科書体 NK-R" w:hAnsi="Times New Roman" w:hint="eastAsia"/>
          <w:sz w:val="20"/>
          <w:szCs w:val="20"/>
        </w:rPr>
        <w:t>。買っていく人は「たまにいる」とのこと。ちなみに他の雑学であるが、パーク内には「隠れミッキー」だけでなく</w:t>
      </w:r>
      <w:r w:rsidRPr="008A0992">
        <w:rPr>
          <w:rFonts w:ascii="Times New Roman" w:eastAsia="UD デジタル 教科書体 NK-R" w:hAnsi="Times New Roman" w:hint="eastAsia"/>
          <w:color w:val="FF0000"/>
          <w:sz w:val="20"/>
          <w:szCs w:val="20"/>
        </w:rPr>
        <w:t>「隠れドナルド」も</w:t>
      </w:r>
      <w:r w:rsidRPr="008A0992">
        <w:rPr>
          <w:rFonts w:ascii="Times New Roman" w:eastAsia="UD デジタル 教科書体 NK-R" w:hAnsi="Times New Roman" w:hint="eastAsia"/>
          <w:sz w:val="20"/>
          <w:szCs w:val="20"/>
        </w:rPr>
        <w:t>いる。ディズニーシーのキャラクターグッズなどを販売するロストリバーアウトフィッターに隠れている。アトラクションの</w:t>
      </w:r>
      <w:r w:rsidRPr="008A0992">
        <w:rPr>
          <w:rFonts w:ascii="Times New Roman" w:eastAsia="UD デジタル 教科書体 NK-R" w:hAnsi="Times New Roman" w:hint="eastAsia"/>
          <w:color w:val="FF0000"/>
          <w:sz w:val="20"/>
          <w:szCs w:val="20"/>
        </w:rPr>
        <w:t>記念写真は後日買う</w:t>
      </w:r>
      <w:r w:rsidRPr="008A0992">
        <w:rPr>
          <w:rFonts w:ascii="Times New Roman" w:eastAsia="UD デジタル 教科書体 NK-R" w:hAnsi="Times New Roman" w:hint="eastAsia"/>
          <w:sz w:val="20"/>
          <w:szCs w:val="20"/>
        </w:rPr>
        <w:t>こともできる。カウンターでフォトキーカードをもらい、専用サイトにアクセスナンバーを入力することで、</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日以内まで購入することが出来、自宅に届けてくれるサービスがある。</w:t>
      </w:r>
      <w:r w:rsidRPr="008A0992">
        <w:rPr>
          <w:rFonts w:ascii="Times New Roman" w:eastAsia="UD デジタル 教科書体 NK-R" w:hAnsi="Times New Roman" w:hint="eastAsia"/>
          <w:color w:val="FF0000"/>
          <w:sz w:val="20"/>
          <w:szCs w:val="20"/>
        </w:rPr>
        <w:t>目隠しをして食べるコース料理</w:t>
      </w:r>
      <w:r w:rsidRPr="008A0992">
        <w:rPr>
          <w:rFonts w:ascii="Times New Roman" w:eastAsia="UD デジタル 教科書体 NK-R" w:hAnsi="Times New Roman" w:hint="eastAsia"/>
          <w:sz w:val="20"/>
          <w:szCs w:val="20"/>
        </w:rPr>
        <w:t>がある。「ディズニー・ダイニング・ウィズ・ザ・センス」は、魔法のアイマスクで目隠しをすることで、味覚などが研ぎ澄まされ料理をより楽しむことが出来る。</w:t>
      </w:r>
      <w:r w:rsidRPr="008A0992">
        <w:rPr>
          <w:rFonts w:ascii="Times New Roman" w:eastAsia="UD デジタル 教科書体 NK-R" w:hAnsi="Times New Roman" w:hint="eastAsia"/>
          <w:color w:val="FF0000"/>
          <w:sz w:val="20"/>
          <w:szCs w:val="20"/>
        </w:rPr>
        <w:t>雨の日限定のパレード</w:t>
      </w:r>
      <w:r w:rsidRPr="008A0992">
        <w:rPr>
          <w:rFonts w:ascii="Times New Roman" w:eastAsia="UD デジタル 教科書体 NK-R" w:hAnsi="Times New Roman" w:hint="eastAsia"/>
          <w:sz w:val="20"/>
          <w:szCs w:val="20"/>
        </w:rPr>
        <w:t>がある。「ナイトフォール・グロウ」と呼ばれるパレードで、キャラクター達は雨に濡れてもよい専用のコスチュームで登場。フロートと呼ばれる乗り物には雨よけが付いている。また、通常のパレードには出てこない映画「美女と野獣」のベルが登場する。雨や風が強すぎると実施されないこともあり、なかなか見ることの出来ない「幻のパレード」。</w:t>
      </w:r>
    </w:p>
    <w:p w14:paraId="1A9EE745" w14:textId="77777777" w:rsidR="004451E7" w:rsidRPr="008A0992" w:rsidRDefault="002D326C"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折りたたみ傘は日本発祥ではなくドイツ発祥……</w:t>
      </w:r>
      <w:r w:rsidRPr="008A0992">
        <w:rPr>
          <w:rFonts w:ascii="Times New Roman" w:eastAsia="UD デジタル 教科書体 NK-R" w:hAnsi="Times New Roman" w:hint="eastAsia"/>
          <w:sz w:val="20"/>
          <w:szCs w:val="20"/>
        </w:rPr>
        <w:t>1928</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color w:val="FF0000"/>
          <w:sz w:val="20"/>
          <w:szCs w:val="20"/>
        </w:rPr>
        <w:t>ドイツ</w:t>
      </w:r>
      <w:r w:rsidRPr="008A0992">
        <w:rPr>
          <w:rFonts w:ascii="Times New Roman" w:eastAsia="UD デジタル 教科書体 NK-R" w:hAnsi="Times New Roman" w:hint="eastAsia"/>
          <w:sz w:val="20"/>
          <w:szCs w:val="20"/>
        </w:rPr>
        <w:t>のハンス・ハウプト氏が「ポケットに入るぐらいの傘」として、世界初の折りたたみ傘を考案。商品化したのは</w:t>
      </w:r>
      <w:r w:rsidRPr="008A0992">
        <w:rPr>
          <w:rFonts w:ascii="Times New Roman" w:eastAsia="UD デジタル 教科書体 NK-R" w:hAnsi="Times New Roman" w:hint="eastAsia"/>
          <w:color w:val="FF0000"/>
          <w:sz w:val="20"/>
          <w:szCs w:val="20"/>
        </w:rPr>
        <w:t>傘専門メーカー</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Knirps</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クニルプス</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。最近の傘はすごく、傘に</w:t>
      </w:r>
      <w:r w:rsidRPr="008A0992">
        <w:rPr>
          <w:rFonts w:ascii="Times New Roman" w:eastAsia="UD デジタル 教科書体 NK-R" w:hAnsi="Times New Roman" w:hint="eastAsia"/>
          <w:color w:val="FF0000"/>
          <w:sz w:val="20"/>
          <w:szCs w:val="20"/>
        </w:rPr>
        <w:t>プリントされた針を北に合わせると、太陽の向きから時刻がわかる</w:t>
      </w:r>
      <w:r w:rsidRPr="008A0992">
        <w:rPr>
          <w:rFonts w:ascii="Times New Roman" w:eastAsia="UD デジタル 教科書体 NK-R" w:hAnsi="Times New Roman" w:hint="eastAsia"/>
          <w:sz w:val="20"/>
          <w:szCs w:val="20"/>
        </w:rPr>
        <w:t>傘だとか、水滴がつかないよう、</w:t>
      </w:r>
      <w:r w:rsidRPr="008A0992">
        <w:rPr>
          <w:rFonts w:ascii="Times New Roman" w:eastAsia="UD デジタル 教科書体 NK-R" w:hAnsi="Times New Roman" w:hint="eastAsia"/>
          <w:color w:val="FF0000"/>
          <w:sz w:val="20"/>
          <w:szCs w:val="20"/>
        </w:rPr>
        <w:t>折りたたんだときに内側にくる傘</w:t>
      </w:r>
      <w:r w:rsidRPr="008A0992">
        <w:rPr>
          <w:rFonts w:ascii="Times New Roman" w:eastAsia="UD デジタル 教科書体 NK-R" w:hAnsi="Times New Roman" w:hint="eastAsia"/>
          <w:sz w:val="20"/>
          <w:szCs w:val="20"/>
        </w:rPr>
        <w:t>がある。</w:t>
      </w:r>
    </w:p>
    <w:p w14:paraId="5D1AFD68" w14:textId="77777777" w:rsidR="002D326C" w:rsidRPr="008A0992" w:rsidRDefault="002D326C"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浅草の風神・雷神像は頭と胴体で時代が違う……風神・雷神像の</w:t>
      </w:r>
      <w:r w:rsidRPr="008A0992">
        <w:rPr>
          <w:rFonts w:ascii="Times New Roman" w:eastAsia="UD デジタル 教科書体 NK-R" w:hAnsi="Times New Roman" w:hint="eastAsia"/>
          <w:color w:val="FF0000"/>
          <w:sz w:val="20"/>
          <w:szCs w:val="20"/>
        </w:rPr>
        <w:t>頭が江戸時代のもの、体が明治時代のもの</w:t>
      </w:r>
      <w:r w:rsidRPr="008A0992">
        <w:rPr>
          <w:rFonts w:ascii="Times New Roman" w:eastAsia="UD デジタル 教科書体 NK-R" w:hAnsi="Times New Roman" w:hint="eastAsia"/>
          <w:sz w:val="20"/>
          <w:szCs w:val="20"/>
        </w:rPr>
        <w:t>で分かれている。これは</w:t>
      </w:r>
      <w:r w:rsidRPr="008A0992">
        <w:rPr>
          <w:rFonts w:ascii="Times New Roman" w:eastAsia="UD デジタル 教科書体 NK-R" w:hAnsi="Times New Roman" w:hint="eastAsia"/>
          <w:sz w:val="20"/>
          <w:szCs w:val="20"/>
        </w:rPr>
        <w:t>1866</w:t>
      </w:r>
      <w:r w:rsidRPr="008A0992">
        <w:rPr>
          <w:rFonts w:ascii="Times New Roman" w:eastAsia="UD デジタル 教科書体 NK-R" w:hAnsi="Times New Roman" w:hint="eastAsia"/>
          <w:sz w:val="20"/>
          <w:szCs w:val="20"/>
        </w:rPr>
        <w:t>年</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慶応元年</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に起きた田原町の大火で雷門が消失してしまったため。この時、</w:t>
      </w:r>
      <w:r w:rsidRPr="008A0992">
        <w:rPr>
          <w:rFonts w:ascii="Times New Roman" w:eastAsia="UD デジタル 教科書体 NK-R" w:hAnsi="Times New Roman" w:hint="eastAsia"/>
          <w:color w:val="FF0000"/>
          <w:sz w:val="20"/>
          <w:szCs w:val="20"/>
        </w:rPr>
        <w:t>奇跡的に風神・雷神の頭部だけが焼け残った</w:t>
      </w:r>
      <w:r w:rsidRPr="008A0992">
        <w:rPr>
          <w:rFonts w:ascii="Times New Roman" w:eastAsia="UD デジタル 教科書体 NK-R" w:hAnsi="Times New Roman" w:hint="eastAsia"/>
          <w:sz w:val="20"/>
          <w:szCs w:val="20"/>
        </w:rPr>
        <w:t>。その後、</w:t>
      </w:r>
      <w:r w:rsidRPr="008A0992">
        <w:rPr>
          <w:rFonts w:ascii="Times New Roman" w:eastAsia="UD デジタル 教科書体 NK-R" w:hAnsi="Times New Roman" w:hint="eastAsia"/>
          <w:sz w:val="20"/>
          <w:szCs w:val="20"/>
        </w:rPr>
        <w:t>1874</w:t>
      </w:r>
      <w:r w:rsidRPr="008A0992">
        <w:rPr>
          <w:rFonts w:ascii="Times New Roman" w:eastAsia="UD デジタル 教科書体 NK-R" w:hAnsi="Times New Roman" w:hint="eastAsia"/>
          <w:sz w:val="20"/>
          <w:szCs w:val="20"/>
        </w:rPr>
        <w:t>年の修復で新たに胴体が作られ、現在の風神・雷神像となった。</w:t>
      </w:r>
    </w:p>
    <w:p w14:paraId="6F787996" w14:textId="77777777" w:rsidR="002D326C" w:rsidRPr="008A0992" w:rsidRDefault="002D326C" w:rsidP="002D326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劇団四季のライオンキングのマスクにある工夫……ライオン・キングは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万回を超える日本最長ロングランを更新中。ライオンのマスクは被った後でも動かせるよう、</w:t>
      </w:r>
      <w:r w:rsidRPr="008A0992">
        <w:rPr>
          <w:rFonts w:ascii="Times New Roman" w:eastAsia="UD デジタル 教科書体 NK-R" w:hAnsi="Times New Roman" w:hint="eastAsia"/>
          <w:color w:val="FF0000"/>
          <w:sz w:val="20"/>
          <w:szCs w:val="20"/>
        </w:rPr>
        <w:t>コントローラーで俳優が操作</w:t>
      </w:r>
      <w:r w:rsidRPr="008A0992">
        <w:rPr>
          <w:rFonts w:ascii="Times New Roman" w:eastAsia="UD デジタル 教科書体 NK-R" w:hAnsi="Times New Roman" w:hint="eastAsia"/>
          <w:sz w:val="20"/>
          <w:szCs w:val="20"/>
        </w:rPr>
        <w:t>できる。また、パッと見は木に見</w:t>
      </w:r>
      <w:r w:rsidRPr="008A0992">
        <w:rPr>
          <w:rFonts w:ascii="Times New Roman" w:eastAsia="UD デジタル 教科書体 NK-R" w:hAnsi="Times New Roman" w:hint="eastAsia"/>
          <w:sz w:val="20"/>
          <w:szCs w:val="20"/>
        </w:rPr>
        <w:lastRenderedPageBreak/>
        <w:t>えるマスクだが、</w:t>
      </w:r>
      <w:r w:rsidRPr="008A0992">
        <w:rPr>
          <w:rFonts w:ascii="Times New Roman" w:eastAsia="UD デジタル 教科書体 NK-R" w:hAnsi="Times New Roman" w:hint="eastAsia"/>
          <w:sz w:val="20"/>
          <w:szCs w:val="20"/>
        </w:rPr>
        <w:t>F1</w:t>
      </w:r>
      <w:r w:rsidRPr="008A0992">
        <w:rPr>
          <w:rFonts w:ascii="Times New Roman" w:eastAsia="UD デジタル 教科書体 NK-R" w:hAnsi="Times New Roman" w:hint="eastAsia"/>
          <w:sz w:val="20"/>
          <w:szCs w:val="20"/>
        </w:rPr>
        <w:t>のボディと同じ素材</w:t>
      </w:r>
      <w:r w:rsidRPr="008A0992">
        <w:rPr>
          <w:rFonts w:ascii="Times New Roman" w:eastAsia="UD デジタル 教科書体 NK-R" w:hAnsi="Times New Roman" w:hint="eastAsia"/>
          <w:color w:val="FF0000"/>
          <w:sz w:val="20"/>
          <w:szCs w:val="20"/>
        </w:rPr>
        <w:t>カーボングラファイト製</w:t>
      </w:r>
      <w:r w:rsidRPr="008A0992">
        <w:rPr>
          <w:rFonts w:ascii="Times New Roman" w:eastAsia="UD デジタル 教科書体 NK-R" w:hAnsi="Times New Roman" w:hint="eastAsia"/>
          <w:sz w:val="20"/>
          <w:szCs w:val="20"/>
        </w:rPr>
        <w:t>でできていて、丈夫な上に軽く、マスクの重さは</w:t>
      </w:r>
      <w:r w:rsidRPr="008A0992">
        <w:rPr>
          <w:rFonts w:ascii="Times New Roman" w:eastAsia="UD デジタル 教科書体 NK-R" w:hAnsi="Times New Roman" w:hint="eastAsia"/>
          <w:sz w:val="20"/>
          <w:szCs w:val="20"/>
        </w:rPr>
        <w:t>1kg</w:t>
      </w:r>
      <w:r w:rsidRPr="008A0992">
        <w:rPr>
          <w:rFonts w:ascii="Times New Roman" w:eastAsia="UD デジタル 教科書体 NK-R" w:hAnsi="Times New Roman" w:hint="eastAsia"/>
          <w:sz w:val="20"/>
          <w:szCs w:val="20"/>
        </w:rPr>
        <w:t>未満。ちなみに王の座を奪おうとする悪役スカーは、</w:t>
      </w:r>
      <w:r w:rsidRPr="008A0992">
        <w:rPr>
          <w:rFonts w:ascii="Times New Roman" w:eastAsia="UD デジタル 教科書体 NK-R" w:hAnsi="Times New Roman" w:hint="eastAsia"/>
          <w:color w:val="FF0000"/>
          <w:sz w:val="20"/>
          <w:szCs w:val="20"/>
        </w:rPr>
        <w:t>わざと非対称に</w:t>
      </w:r>
      <w:r w:rsidRPr="008A0992">
        <w:rPr>
          <w:rFonts w:ascii="Times New Roman" w:eastAsia="UD デジタル 教科書体 NK-R" w:hAnsi="Times New Roman" w:hint="eastAsia"/>
          <w:sz w:val="20"/>
          <w:szCs w:val="20"/>
        </w:rPr>
        <w:t>つくられており、非対称の人間は本能的に嫌われるという結果を利用したもの。生け花では、非対称のほうが大胆で躍動感があり、迫力を感じるという。マスクを非対称にすることで、敵役であることとその迫力を伝え、観客を魅了する効果がある。</w:t>
      </w:r>
    </w:p>
    <w:p w14:paraId="7BDD6487" w14:textId="77777777" w:rsidR="002D326C" w:rsidRPr="008A0992" w:rsidRDefault="002D326C"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ピザがきっかけでパックマンが誕生した</w:t>
      </w:r>
      <w:r w:rsidR="000B4F62"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……パックマンが発売されたのは</w:t>
      </w:r>
      <w:r w:rsidRPr="008A0992">
        <w:rPr>
          <w:rFonts w:ascii="Times New Roman" w:eastAsia="UD デジタル 教科書体 NK-R" w:hAnsi="Times New Roman" w:hint="eastAsia"/>
          <w:sz w:val="20"/>
          <w:szCs w:val="20"/>
        </w:rPr>
        <w:t>1980</w:t>
      </w:r>
      <w:r w:rsidRPr="008A0992">
        <w:rPr>
          <w:rFonts w:ascii="Times New Roman" w:eastAsia="UD デジタル 教科書体 NK-R" w:hAnsi="Times New Roman" w:hint="eastAsia"/>
          <w:sz w:val="20"/>
          <w:szCs w:val="20"/>
        </w:rPr>
        <w:t>年。ゲームの開発者がピザを頼み、ピザを</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ピース取ったその形が面白い</w:t>
      </w:r>
      <w:r w:rsidRPr="008A0992">
        <w:rPr>
          <w:rFonts w:ascii="Times New Roman" w:eastAsia="UD デジタル 教科書体 NK-R" w:hAnsi="Times New Roman" w:hint="eastAsia"/>
          <w:sz w:val="20"/>
          <w:szCs w:val="20"/>
        </w:rPr>
        <w:t>と思い、そこからパックマンが生まれた</w:t>
      </w:r>
      <w:r w:rsidR="000B4F62" w:rsidRPr="008A0992">
        <w:rPr>
          <w:rFonts w:ascii="Times New Roman" w:eastAsia="UD デジタル 教科書体 NK-R" w:hAnsi="Times New Roman" w:hint="eastAsia"/>
          <w:sz w:val="20"/>
          <w:szCs w:val="20"/>
        </w:rPr>
        <w:t>…。</w:t>
      </w:r>
      <w:r w:rsidR="00BA527C" w:rsidRPr="008A0992">
        <w:rPr>
          <w:rFonts w:ascii="Times New Roman" w:eastAsia="UD デジタル 教科書体 NK-R" w:hAnsi="Times New Roman" w:hint="eastAsia"/>
          <w:sz w:val="20"/>
          <w:szCs w:val="20"/>
        </w:rPr>
        <w:t>これは後付けのリップサービスで、マスコミが面白おかしく広めたもの、しかしもう本人もそれでいいと認めている</w:t>
      </w:r>
      <w:r w:rsidRPr="008A0992">
        <w:rPr>
          <w:rFonts w:ascii="Times New Roman" w:eastAsia="UD デジタル 教科書体 NK-R" w:hAnsi="Times New Roman" w:hint="eastAsia"/>
          <w:sz w:val="20"/>
          <w:szCs w:val="20"/>
        </w:rPr>
        <w:t>。また、目などを付けることも考えたが、そのような追加をするとキリがないということで切り捨てたという。</w:t>
      </w:r>
    </w:p>
    <w:p w14:paraId="776684C1" w14:textId="77777777" w:rsidR="0054775C" w:rsidRPr="008A0992" w:rsidRDefault="0054775C"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長崎市の猫はほとんど尻尾が曲がっている……</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割ぐらいが曲がっている</w:t>
      </w:r>
      <w:r w:rsidRPr="008A0992">
        <w:rPr>
          <w:rFonts w:ascii="Times New Roman" w:eastAsia="UD デジタル 教科書体 NK-R" w:hAnsi="Times New Roman" w:hint="eastAsia"/>
          <w:sz w:val="20"/>
          <w:szCs w:val="20"/>
        </w:rPr>
        <w:t>という。曲がった尻尾の種類には、曲がり尻尾型、短尾型、お団子型がある。江戸時代、日本で唯一西洋に開かれていたのが</w:t>
      </w:r>
      <w:r w:rsidRPr="008A0992">
        <w:rPr>
          <w:rFonts w:ascii="Times New Roman" w:eastAsia="UD デジタル 教科書体 NK-R" w:hAnsi="Times New Roman" w:hint="eastAsia"/>
          <w:color w:val="FF0000"/>
          <w:sz w:val="20"/>
          <w:szCs w:val="20"/>
        </w:rPr>
        <w:t>出島</w:t>
      </w:r>
      <w:r w:rsidRPr="008A0992">
        <w:rPr>
          <w:rFonts w:ascii="Times New Roman" w:eastAsia="UD デジタル 教科書体 NK-R" w:hAnsi="Times New Roman" w:hint="eastAsia"/>
          <w:sz w:val="20"/>
          <w:szCs w:val="20"/>
        </w:rPr>
        <w:t>で、当時</w:t>
      </w:r>
      <w:r w:rsidRPr="008A0992">
        <w:rPr>
          <w:rFonts w:ascii="Times New Roman" w:eastAsia="UD デジタル 教科書体 NK-R" w:hAnsi="Times New Roman" w:hint="eastAsia"/>
          <w:color w:val="FF0000"/>
          <w:sz w:val="20"/>
          <w:szCs w:val="20"/>
        </w:rPr>
        <w:t>オランダの船が海上保険に入る条件として、「猫を乗せる」</w:t>
      </w:r>
      <w:r w:rsidRPr="008A0992">
        <w:rPr>
          <w:rFonts w:ascii="Times New Roman" w:eastAsia="UD デジタル 教科書体 NK-R" w:hAnsi="Times New Roman" w:hint="eastAsia"/>
          <w:sz w:val="20"/>
          <w:szCs w:val="20"/>
        </w:rPr>
        <w:t>というものがあった。一説では船内の荷物を</w:t>
      </w:r>
      <w:r w:rsidRPr="008A0992">
        <w:rPr>
          <w:rFonts w:ascii="Times New Roman" w:eastAsia="UD デジタル 教科書体 NK-R" w:hAnsi="Times New Roman" w:hint="eastAsia"/>
          <w:color w:val="FF0000"/>
          <w:sz w:val="20"/>
          <w:szCs w:val="20"/>
        </w:rPr>
        <w:t>ネズミから守る</w:t>
      </w:r>
      <w:r w:rsidRPr="008A0992">
        <w:rPr>
          <w:rFonts w:ascii="Times New Roman" w:eastAsia="UD デジタル 教科書体 NK-R" w:hAnsi="Times New Roman" w:hint="eastAsia"/>
          <w:sz w:val="20"/>
          <w:szCs w:val="20"/>
        </w:rPr>
        <w:t>ために、猫を乗せることが海上保険の加入条件だったという。出島に上陸した</w:t>
      </w:r>
      <w:r w:rsidRPr="008A0992">
        <w:rPr>
          <w:rFonts w:ascii="Times New Roman" w:eastAsia="UD デジタル 教科書体 NK-R" w:hAnsi="Times New Roman" w:hint="eastAsia"/>
          <w:color w:val="FF0000"/>
          <w:sz w:val="20"/>
          <w:szCs w:val="20"/>
        </w:rPr>
        <w:t>海外の猫が繁殖して、尻尾の曲がった猫</w:t>
      </w:r>
      <w:r w:rsidRPr="008A0992">
        <w:rPr>
          <w:rFonts w:ascii="Times New Roman" w:eastAsia="UD デジタル 教科書体 NK-R" w:hAnsi="Times New Roman" w:hint="eastAsia"/>
          <w:sz w:val="20"/>
          <w:szCs w:val="20"/>
        </w:rPr>
        <w:t>が多くなった。一説では、尻尾の長い猫は年を取ると、尻尾が二股に分かれて猫又という化け物になるという迷信が広まった。そこで、尻尾が</w:t>
      </w:r>
      <w:r w:rsidRPr="008A0992">
        <w:rPr>
          <w:rFonts w:ascii="Times New Roman" w:eastAsia="UD デジタル 教科書体 NK-R" w:hAnsi="Times New Roman" w:hint="eastAsia"/>
          <w:color w:val="FF0000"/>
          <w:sz w:val="20"/>
          <w:szCs w:val="20"/>
        </w:rPr>
        <w:t>短く曲がった猫が重宝され、庶民の間で広く繁殖</w:t>
      </w:r>
      <w:r w:rsidRPr="008A0992">
        <w:rPr>
          <w:rFonts w:ascii="Times New Roman" w:eastAsia="UD デジタル 教科書体 NK-R" w:hAnsi="Times New Roman" w:hint="eastAsia"/>
          <w:sz w:val="20"/>
          <w:szCs w:val="20"/>
        </w:rPr>
        <w:t>されたという。</w:t>
      </w:r>
    </w:p>
    <w:p w14:paraId="32FFC7BE" w14:textId="77777777" w:rsidR="0054775C" w:rsidRPr="008A0992" w:rsidRDefault="0054775C" w:rsidP="0054775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マリオにヒゲが付いている理由……当時の映像技術では</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かけ</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のドット画で描く必要があった。しかし、その制約の中でマリオに</w:t>
      </w:r>
      <w:r w:rsidRPr="008A0992">
        <w:rPr>
          <w:rFonts w:ascii="Times New Roman" w:eastAsia="UD デジタル 教科書体 NK-R" w:hAnsi="Times New Roman" w:hint="eastAsia"/>
          <w:color w:val="FF0000"/>
          <w:sz w:val="20"/>
          <w:szCs w:val="20"/>
        </w:rPr>
        <w:t>口を細かく描くマス目が足りなかった</w:t>
      </w:r>
      <w:r w:rsidRPr="008A0992">
        <w:rPr>
          <w:rFonts w:ascii="Times New Roman" w:eastAsia="UD デジタル 教科書体 NK-R" w:hAnsi="Times New Roman" w:hint="eastAsia"/>
          <w:sz w:val="20"/>
          <w:szCs w:val="20"/>
        </w:rPr>
        <w:t>。そこで、まず鼻を描き、そのすぐ下に</w:t>
      </w:r>
      <w:r w:rsidRPr="008A0992">
        <w:rPr>
          <w:rFonts w:ascii="Times New Roman" w:eastAsia="UD デジタル 教科書体 NK-R" w:hAnsi="Times New Roman" w:hint="eastAsia"/>
          <w:color w:val="FF0000"/>
          <w:sz w:val="20"/>
          <w:szCs w:val="20"/>
        </w:rPr>
        <w:t>ヒゲを描くことで口を省略</w:t>
      </w:r>
      <w:r w:rsidRPr="008A0992">
        <w:rPr>
          <w:rFonts w:ascii="Times New Roman" w:eastAsia="UD デジタル 教科書体 NK-R" w:hAnsi="Times New Roman" w:hint="eastAsia"/>
          <w:sz w:val="20"/>
          <w:szCs w:val="20"/>
        </w:rPr>
        <w:t>した。ヒゲを付けることで、口がそこにあることを認識させた。マリオにヒゲが付いているのは、当時の映像技術の中で口を表現するための工夫だった。</w:t>
      </w:r>
    </w:p>
    <w:p w14:paraId="199E7F98" w14:textId="77777777" w:rsidR="0054775C" w:rsidRPr="008A0992" w:rsidRDefault="0054775C"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関東大震災がきっかけで生まれた美容法……</w:t>
      </w:r>
      <w:r w:rsidRPr="008A0992">
        <w:rPr>
          <w:rFonts w:ascii="Times New Roman" w:eastAsia="UD デジタル 教科書体 NK-R" w:hAnsi="Times New Roman" w:hint="eastAsia"/>
          <w:color w:val="FF0000"/>
          <w:sz w:val="20"/>
          <w:szCs w:val="20"/>
        </w:rPr>
        <w:t>二重まぶた整形手術</w:t>
      </w:r>
      <w:r w:rsidRPr="008A0992">
        <w:rPr>
          <w:rFonts w:ascii="Times New Roman" w:eastAsia="UD デジタル 教科書体 NK-R" w:hAnsi="Times New Roman" w:hint="eastAsia"/>
          <w:sz w:val="20"/>
          <w:szCs w:val="20"/>
        </w:rPr>
        <w:t>なのだ。長野の天才眼科医である内田は、</w:t>
      </w:r>
      <w:r w:rsidRPr="008A0992">
        <w:rPr>
          <w:rFonts w:ascii="Times New Roman" w:eastAsia="UD デジタル 教科書体 NK-R" w:hAnsi="Times New Roman" w:hint="eastAsia"/>
          <w:color w:val="FF0000"/>
          <w:sz w:val="20"/>
          <w:szCs w:val="20"/>
        </w:rPr>
        <w:t>顔にやけどをした人達をなんとか治療</w:t>
      </w:r>
      <w:r w:rsidRPr="008A0992">
        <w:rPr>
          <w:rFonts w:ascii="Times New Roman" w:eastAsia="UD デジタル 教科書体 NK-R" w:hAnsi="Times New Roman" w:hint="eastAsia"/>
          <w:sz w:val="20"/>
          <w:szCs w:val="20"/>
        </w:rPr>
        <w:t>したいと思い、容姿について考えていく中、</w:t>
      </w:r>
      <w:r w:rsidRPr="008A0992">
        <w:rPr>
          <w:rFonts w:ascii="Times New Roman" w:eastAsia="UD デジタル 教科書体 NK-R" w:hAnsi="Times New Roman" w:hint="eastAsia"/>
          <w:color w:val="FF0000"/>
          <w:sz w:val="20"/>
          <w:szCs w:val="20"/>
        </w:rPr>
        <w:t>目が大きい美人は、二重まぶたである人が多い</w:t>
      </w:r>
      <w:r w:rsidRPr="008A0992">
        <w:rPr>
          <w:rFonts w:ascii="Times New Roman" w:eastAsia="UD デジタル 教科書体 NK-R" w:hAnsi="Times New Roman" w:hint="eastAsia"/>
          <w:sz w:val="20"/>
          <w:szCs w:val="20"/>
        </w:rPr>
        <w:t>という結論に達した。アジア人特有の</w:t>
      </w:r>
      <w:r w:rsidRPr="008A0992">
        <w:rPr>
          <w:rFonts w:ascii="Times New Roman" w:eastAsia="UD デジタル 教科書体 NK-R" w:hAnsi="Times New Roman" w:hint="eastAsia"/>
          <w:color w:val="FF0000"/>
          <w:sz w:val="20"/>
          <w:szCs w:val="20"/>
        </w:rPr>
        <w:t>蒙古ひだ</w:t>
      </w:r>
      <w:r w:rsidRPr="008A0992">
        <w:rPr>
          <w:rFonts w:ascii="Times New Roman" w:eastAsia="UD デジタル 教科書体 NK-R" w:hAnsi="Times New Roman" w:hint="eastAsia"/>
          <w:sz w:val="20"/>
          <w:szCs w:val="20"/>
        </w:rPr>
        <w:t>という目頭の皮膚を取り除き、まぶたを二重にして目を大きくする</w:t>
      </w:r>
      <w:r w:rsidRPr="008A0992">
        <w:rPr>
          <w:rFonts w:ascii="Times New Roman" w:eastAsia="UD デジタル 教科書体 NK-R" w:hAnsi="Times New Roman" w:hint="eastAsia"/>
          <w:sz w:val="20"/>
          <w:szCs w:val="20"/>
        </w:rPr>
        <w:t>W</w:t>
      </w:r>
      <w:r w:rsidRPr="008A0992">
        <w:rPr>
          <w:rFonts w:ascii="Times New Roman" w:eastAsia="UD デジタル 教科書体 NK-R" w:hAnsi="Times New Roman" w:hint="eastAsia"/>
          <w:sz w:val="20"/>
          <w:szCs w:val="20"/>
        </w:rPr>
        <w:t>法という術式を考案。災害が美容に繋がるとは驚きである。</w:t>
      </w:r>
    </w:p>
    <w:p w14:paraId="7091AD34" w14:textId="77777777" w:rsidR="0054775C" w:rsidRPr="008A0992" w:rsidRDefault="0054775C"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新しい葬儀のかたち「ドライブスルー葬儀」……</w:t>
      </w:r>
      <w:r w:rsidRPr="008A0992">
        <w:rPr>
          <w:rFonts w:ascii="Times New Roman" w:eastAsia="UD デジタル 教科書体 NK-R" w:hAnsi="Times New Roman" w:hint="eastAsia"/>
          <w:color w:val="FF0000"/>
          <w:sz w:val="20"/>
          <w:szCs w:val="20"/>
        </w:rPr>
        <w:t>乗車したままタッチパネルでご記帳</w:t>
      </w:r>
      <w:r w:rsidRPr="008A0992">
        <w:rPr>
          <w:rFonts w:ascii="Times New Roman" w:eastAsia="UD デジタル 教科書体 NK-R" w:hAnsi="Times New Roman" w:hint="eastAsia"/>
          <w:sz w:val="20"/>
          <w:szCs w:val="20"/>
        </w:rPr>
        <w:t>。その後、案内に従いお焼香を行う。お焼香は</w:t>
      </w:r>
      <w:r w:rsidRPr="008A0992">
        <w:rPr>
          <w:rFonts w:ascii="Times New Roman" w:eastAsia="UD デジタル 教科書体 NK-R" w:hAnsi="Times New Roman" w:hint="eastAsia"/>
          <w:color w:val="FF0000"/>
          <w:sz w:val="20"/>
          <w:szCs w:val="20"/>
        </w:rPr>
        <w:t>ボタンを押すと祭壇の花飾りが点灯</w:t>
      </w:r>
      <w:r w:rsidRPr="008A0992">
        <w:rPr>
          <w:rFonts w:ascii="Times New Roman" w:eastAsia="UD デジタル 教科書体 NK-R" w:hAnsi="Times New Roman" w:hint="eastAsia"/>
          <w:sz w:val="20"/>
          <w:szCs w:val="20"/>
        </w:rPr>
        <w:t>。参列の様子はスクリーンに映し出され、誰が来ているか分かり、カメラを通して遺族と挨拶ができる。</w:t>
      </w:r>
      <w:r w:rsidR="00870E5B" w:rsidRPr="008A0992">
        <w:rPr>
          <w:rFonts w:ascii="Times New Roman" w:eastAsia="UD デジタル 教科書体 NK-R" w:hAnsi="Times New Roman" w:hint="eastAsia"/>
          <w:sz w:val="20"/>
          <w:szCs w:val="20"/>
        </w:rPr>
        <w:t>ありがたくなさそうだが、</w:t>
      </w:r>
      <w:r w:rsidRPr="008A0992">
        <w:rPr>
          <w:rFonts w:ascii="Times New Roman" w:eastAsia="UD デジタル 教科書体 NK-R" w:hAnsi="Times New Roman" w:hint="eastAsia"/>
          <w:sz w:val="20"/>
          <w:szCs w:val="20"/>
        </w:rPr>
        <w:t>この葬儀は高齢者など参列が困難な人のために開発されたもの。現在ではま</w:t>
      </w:r>
      <w:r w:rsidRPr="008A0992">
        <w:rPr>
          <w:rFonts w:ascii="Times New Roman" w:eastAsia="UD デジタル 教科書体 NK-R" w:hAnsi="Times New Roman" w:hint="eastAsia"/>
          <w:sz w:val="20"/>
          <w:szCs w:val="20"/>
        </w:rPr>
        <w:lastRenderedPageBreak/>
        <w:t>だ珍しい葬儀のかたちだが、今後、高齢化社会が進むにつれて一般的になるかもしれない。</w:t>
      </w:r>
    </w:p>
    <w:p w14:paraId="1FAE8C91" w14:textId="77777777" w:rsidR="008E650F" w:rsidRPr="008A0992" w:rsidRDefault="008E650F"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選挙カーにオープンカーは使えない……オープンカーでの演説は</w:t>
      </w:r>
      <w:r w:rsidRPr="008A0992">
        <w:rPr>
          <w:rFonts w:ascii="Times New Roman" w:eastAsia="UD デジタル 教科書体 NK-R" w:hAnsi="Times New Roman" w:hint="eastAsia"/>
          <w:color w:val="FF0000"/>
          <w:sz w:val="20"/>
          <w:szCs w:val="20"/>
        </w:rPr>
        <w:t>何となく品位にかける</w:t>
      </w:r>
      <w:r w:rsidRPr="008A0992">
        <w:rPr>
          <w:rFonts w:ascii="Times New Roman" w:eastAsia="UD デジタル 教科書体 NK-R" w:hAnsi="Times New Roman" w:hint="eastAsia"/>
          <w:sz w:val="20"/>
          <w:szCs w:val="20"/>
        </w:rPr>
        <w:t>から、という理由だそう。同じく</w:t>
      </w:r>
      <w:r w:rsidRPr="008A0992">
        <w:rPr>
          <w:rFonts w:ascii="Times New Roman" w:eastAsia="UD デジタル 教科書体 NK-R" w:hAnsi="Times New Roman" w:hint="eastAsia"/>
          <w:color w:val="FF0000"/>
          <w:sz w:val="20"/>
          <w:szCs w:val="20"/>
        </w:rPr>
        <w:t>屋根のない船での演説は認められている</w:t>
      </w:r>
      <w:r w:rsidRPr="008A0992">
        <w:rPr>
          <w:rFonts w:ascii="Times New Roman" w:eastAsia="UD デジタル 教科書体 NK-R" w:hAnsi="Times New Roman" w:hint="eastAsia"/>
          <w:sz w:val="20"/>
          <w:szCs w:val="20"/>
        </w:rPr>
        <w:t>。また、道路交通法により、</w:t>
      </w:r>
      <w:r w:rsidRPr="008A0992">
        <w:rPr>
          <w:rFonts w:ascii="Times New Roman" w:eastAsia="UD デジタル 教科書体 NK-R" w:hAnsi="Times New Roman" w:hint="eastAsia"/>
          <w:color w:val="FF0000"/>
          <w:sz w:val="20"/>
          <w:szCs w:val="20"/>
        </w:rPr>
        <w:t>選挙カーは運転者以外のシートベルト着用義務が免除</w:t>
      </w:r>
      <w:r w:rsidRPr="008A0992">
        <w:rPr>
          <w:rFonts w:ascii="Times New Roman" w:eastAsia="UD デジタル 教科書体 NK-R" w:hAnsi="Times New Roman" w:hint="eastAsia"/>
          <w:sz w:val="20"/>
          <w:szCs w:val="20"/>
        </w:rPr>
        <w:t>されている。</w:t>
      </w:r>
    </w:p>
    <w:p w14:paraId="06536714" w14:textId="77777777" w:rsidR="008E650F" w:rsidRPr="008A0992" w:rsidRDefault="008E650F"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ボクシングの世界チャンピオンになったらベルトは買い取り……ベルトは</w:t>
      </w:r>
      <w:r w:rsidRPr="008A0992">
        <w:rPr>
          <w:rFonts w:ascii="Times New Roman" w:eastAsia="UD デジタル 教科書体 NK-R" w:hAnsi="Times New Roman" w:hint="eastAsia"/>
          <w:color w:val="FF0000"/>
          <w:sz w:val="20"/>
          <w:szCs w:val="20"/>
        </w:rPr>
        <w:t>もらえず、買い取り</w:t>
      </w:r>
      <w:r w:rsidRPr="008A0992">
        <w:rPr>
          <w:rFonts w:ascii="Times New Roman" w:eastAsia="UD デジタル 教科書体 NK-R" w:hAnsi="Times New Roman" w:hint="eastAsia"/>
          <w:sz w:val="20"/>
          <w:szCs w:val="20"/>
        </w:rPr>
        <w:t>とのこと。約</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万前後。</w:t>
      </w:r>
      <w:r w:rsidRPr="008A0992">
        <w:rPr>
          <w:rFonts w:ascii="Times New Roman" w:eastAsia="UD デジタル 教科書体 NK-R" w:hAnsi="Times New Roman" w:hint="eastAsia"/>
          <w:color w:val="FF0000"/>
          <w:sz w:val="20"/>
          <w:szCs w:val="20"/>
        </w:rPr>
        <w:t>防衛した場合は最初に買ったベルトを使い回す</w:t>
      </w:r>
      <w:r w:rsidRPr="008A0992">
        <w:rPr>
          <w:rFonts w:ascii="Times New Roman" w:eastAsia="UD デジタル 教科書体 NK-R" w:hAnsi="Times New Roman" w:hint="eastAsia"/>
          <w:sz w:val="20"/>
          <w:szCs w:val="20"/>
        </w:rPr>
        <w:t>。次の新チャンピオンがベルトを新調し、買い取るという。ちなみに、チャンピオンになるとベルトに自分の写真入りのバッチが付く。</w:t>
      </w:r>
    </w:p>
    <w:p w14:paraId="48A619EB" w14:textId="77777777" w:rsidR="008E650F" w:rsidRPr="008A0992" w:rsidRDefault="008E650F"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パトカーの色は昔、真っ白だった……</w:t>
      </w:r>
      <w:r w:rsidRPr="008A0992">
        <w:rPr>
          <w:rFonts w:ascii="Times New Roman" w:eastAsia="UD デジタル 教科書体 NK-R" w:hAnsi="Times New Roman" w:hint="eastAsia"/>
          <w:sz w:val="20"/>
          <w:szCs w:val="20"/>
        </w:rPr>
        <w:t>1950</w:t>
      </w:r>
      <w:r w:rsidRPr="008A0992">
        <w:rPr>
          <w:rFonts w:ascii="Times New Roman" w:eastAsia="UD デジタル 教科書体 NK-R" w:hAnsi="Times New Roman" w:hint="eastAsia"/>
          <w:sz w:val="20"/>
          <w:szCs w:val="20"/>
        </w:rPr>
        <w:t>年、日本に初めて導入されたパトカーは、今のツートンカラーではなく、</w:t>
      </w:r>
      <w:r w:rsidRPr="008A0992">
        <w:rPr>
          <w:rFonts w:ascii="Times New Roman" w:eastAsia="UD デジタル 教科書体 NK-R" w:hAnsi="Times New Roman" w:hint="eastAsia"/>
          <w:color w:val="FF0000"/>
          <w:sz w:val="20"/>
          <w:szCs w:val="20"/>
        </w:rPr>
        <w:t>白一色</w:t>
      </w:r>
      <w:r w:rsidRPr="008A0992">
        <w:rPr>
          <w:rFonts w:ascii="Times New Roman" w:eastAsia="UD デジタル 教科書体 NK-R" w:hAnsi="Times New Roman" w:hint="eastAsia"/>
          <w:sz w:val="20"/>
          <w:szCs w:val="20"/>
        </w:rPr>
        <w:t>だった。当時、日本で生産される車はほとんどが白色だったため、パトカーも白色になったが、</w:t>
      </w:r>
      <w:r w:rsidRPr="008A0992">
        <w:rPr>
          <w:rFonts w:ascii="Times New Roman" w:eastAsia="UD デジタル 教科書体 NK-R" w:hAnsi="Times New Roman" w:hint="eastAsia"/>
          <w:color w:val="FF0000"/>
          <w:sz w:val="20"/>
          <w:szCs w:val="20"/>
        </w:rPr>
        <w:t>一般の車とパトカーの見分けが付かなかった</w:t>
      </w:r>
      <w:r w:rsidRPr="008A0992">
        <w:rPr>
          <w:rFonts w:ascii="Times New Roman" w:eastAsia="UD デジタル 教科書体 NK-R" w:hAnsi="Times New Roman" w:hint="eastAsia"/>
          <w:sz w:val="20"/>
          <w:szCs w:val="20"/>
        </w:rPr>
        <w:t>。そこで、</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年後の</w:t>
      </w:r>
      <w:r w:rsidRPr="008A0992">
        <w:rPr>
          <w:rFonts w:ascii="Times New Roman" w:eastAsia="UD デジタル 教科書体 NK-R" w:hAnsi="Times New Roman" w:hint="eastAsia"/>
          <w:sz w:val="20"/>
          <w:szCs w:val="20"/>
        </w:rPr>
        <w:t>1955</w:t>
      </w:r>
      <w:r w:rsidR="006E487F"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から一目でパトカー</w:t>
      </w:r>
      <w:r w:rsidR="006E487F" w:rsidRPr="008A0992">
        <w:rPr>
          <w:rFonts w:ascii="Times New Roman" w:eastAsia="UD デジタル 教科書体 NK-R" w:hAnsi="Times New Roman" w:hint="eastAsia"/>
          <w:sz w:val="20"/>
          <w:szCs w:val="20"/>
        </w:rPr>
        <w:t>だと分かるように、現在のような</w:t>
      </w:r>
      <w:r w:rsidR="006E487F" w:rsidRPr="008A0992">
        <w:rPr>
          <w:rFonts w:ascii="Times New Roman" w:eastAsia="UD デジタル 教科書体 NK-R" w:hAnsi="Times New Roman" w:hint="eastAsia"/>
          <w:color w:val="FF0000"/>
          <w:sz w:val="20"/>
          <w:szCs w:val="20"/>
        </w:rPr>
        <w:t>白と黒のツートンカラーに統一</w:t>
      </w:r>
      <w:r w:rsidRPr="008A0992">
        <w:rPr>
          <w:rFonts w:ascii="Times New Roman" w:eastAsia="UD デジタル 教科書体 NK-R" w:hAnsi="Times New Roman" w:hint="eastAsia"/>
          <w:sz w:val="20"/>
          <w:szCs w:val="20"/>
        </w:rPr>
        <w:t>。また、当時はまだ道路舗装が普及しておらず、車体が汚れやすかったため、</w:t>
      </w:r>
      <w:r w:rsidRPr="008A0992">
        <w:rPr>
          <w:rFonts w:ascii="Times New Roman" w:eastAsia="UD デジタル 教科書体 NK-R" w:hAnsi="Times New Roman" w:hint="eastAsia"/>
          <w:color w:val="FF0000"/>
          <w:sz w:val="20"/>
          <w:szCs w:val="20"/>
        </w:rPr>
        <w:t>汚れを隠すために下半分を黒色</w:t>
      </w:r>
      <w:r w:rsidRPr="008A0992">
        <w:rPr>
          <w:rFonts w:ascii="Times New Roman" w:eastAsia="UD デジタル 教科書体 NK-R" w:hAnsi="Times New Roman" w:hint="eastAsia"/>
          <w:sz w:val="20"/>
          <w:szCs w:val="20"/>
        </w:rPr>
        <w:t>にしたという。</w:t>
      </w:r>
    </w:p>
    <w:p w14:paraId="273D3A4B" w14:textId="77777777" w:rsidR="006E487F" w:rsidRPr="008A0992" w:rsidRDefault="006E487F"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2000</w:t>
      </w:r>
      <w:r w:rsidRPr="008A0992">
        <w:rPr>
          <w:rFonts w:ascii="Times New Roman" w:eastAsia="UD デジタル 教科書体 NK-R" w:hAnsi="Times New Roman" w:hint="eastAsia"/>
          <w:sz w:val="20"/>
          <w:szCs w:val="20"/>
        </w:rPr>
        <w:t>円札は</w:t>
      </w:r>
      <w:r w:rsidR="00B537AF">
        <w:rPr>
          <w:rFonts w:ascii="Times New Roman" w:eastAsia="UD デジタル 教科書体 NK-R" w:hAnsi="Times New Roman" w:hint="eastAsia"/>
          <w:sz w:val="20"/>
          <w:szCs w:val="20"/>
        </w:rPr>
        <w:t>数十年</w:t>
      </w:r>
      <w:r w:rsidRPr="008A0992">
        <w:rPr>
          <w:rFonts w:ascii="Times New Roman" w:eastAsia="UD デジタル 教科書体 NK-R" w:hAnsi="Times New Roman" w:hint="eastAsia"/>
          <w:sz w:val="20"/>
          <w:szCs w:val="20"/>
        </w:rPr>
        <w:t>新しく製造されていない……</w:t>
      </w:r>
      <w:r w:rsidR="002948FC" w:rsidRPr="008A0992">
        <w:rPr>
          <w:rFonts w:ascii="Times New Roman" w:eastAsia="UD デジタル 教科書体 NK-R" w:hAnsi="Times New Roman" w:hint="eastAsia"/>
          <w:sz w:val="20"/>
          <w:szCs w:val="20"/>
        </w:rPr>
        <w:t>2000</w:t>
      </w:r>
      <w:r w:rsidR="002948FC" w:rsidRPr="008A0992">
        <w:rPr>
          <w:rFonts w:ascii="Times New Roman" w:eastAsia="UD デジタル 教科書体 NK-R" w:hAnsi="Times New Roman" w:hint="eastAsia"/>
          <w:sz w:val="20"/>
          <w:szCs w:val="20"/>
        </w:rPr>
        <w:t>円札は</w:t>
      </w:r>
      <w:r w:rsidR="002948FC" w:rsidRPr="008A0992">
        <w:rPr>
          <w:rFonts w:ascii="Times New Roman" w:eastAsia="UD デジタル 教科書体 NK-R" w:hAnsi="Times New Roman" w:hint="eastAsia"/>
          <w:color w:val="FF0000"/>
          <w:sz w:val="20"/>
          <w:szCs w:val="20"/>
        </w:rPr>
        <w:t>2000</w:t>
      </w:r>
      <w:r w:rsidR="002948FC" w:rsidRPr="008A0992">
        <w:rPr>
          <w:rFonts w:ascii="Times New Roman" w:eastAsia="UD デジタル 教科書体 NK-R" w:hAnsi="Times New Roman" w:hint="eastAsia"/>
          <w:color w:val="FF0000"/>
          <w:sz w:val="20"/>
          <w:szCs w:val="20"/>
        </w:rPr>
        <w:t>年に開催された沖縄サミット</w:t>
      </w:r>
      <w:r w:rsidR="002948FC" w:rsidRPr="008A0992">
        <w:rPr>
          <w:rFonts w:ascii="Times New Roman" w:eastAsia="UD デジタル 教科書体 NK-R" w:hAnsi="Times New Roman" w:hint="eastAsia"/>
          <w:sz w:val="20"/>
          <w:szCs w:val="20"/>
        </w:rPr>
        <w:t>と西暦</w:t>
      </w:r>
      <w:r w:rsidR="002948FC" w:rsidRPr="008A0992">
        <w:rPr>
          <w:rFonts w:ascii="Times New Roman" w:eastAsia="UD デジタル 教科書体 NK-R" w:hAnsi="Times New Roman" w:hint="eastAsia"/>
          <w:sz w:val="20"/>
          <w:szCs w:val="20"/>
        </w:rPr>
        <w:t>2000</w:t>
      </w:r>
      <w:r w:rsidR="002948FC" w:rsidRPr="008A0992">
        <w:rPr>
          <w:rFonts w:ascii="Times New Roman" w:eastAsia="UD デジタル 教科書体 NK-R" w:hAnsi="Times New Roman" w:hint="eastAsia"/>
          <w:sz w:val="20"/>
          <w:szCs w:val="20"/>
        </w:rPr>
        <w:t>年のミレニアムを記念して作られたお札。表面には沖縄の守礼門、裏面には源氏物語絵巻第</w:t>
      </w:r>
      <w:r w:rsidR="002948FC" w:rsidRPr="008A0992">
        <w:rPr>
          <w:rFonts w:ascii="Times New Roman" w:eastAsia="UD デジタル 教科書体 NK-R" w:hAnsi="Times New Roman" w:hint="eastAsia"/>
          <w:sz w:val="20"/>
          <w:szCs w:val="20"/>
        </w:rPr>
        <w:t>38</w:t>
      </w:r>
      <w:r w:rsidR="002948FC" w:rsidRPr="008A0992">
        <w:rPr>
          <w:rFonts w:ascii="Times New Roman" w:eastAsia="UD デジタル 教科書体 NK-R" w:hAnsi="Times New Roman" w:hint="eastAsia"/>
          <w:sz w:val="20"/>
          <w:szCs w:val="20"/>
        </w:rPr>
        <w:t>帖「鈴虫」の絵図と詞書および作者の紫式部の肖像が描かれている。製造は</w:t>
      </w:r>
      <w:r w:rsidR="002948FC" w:rsidRPr="008A0992">
        <w:rPr>
          <w:rFonts w:ascii="Times New Roman" w:eastAsia="UD デジタル 教科書体 NK-R" w:hAnsi="Times New Roman" w:hint="eastAsia"/>
          <w:sz w:val="20"/>
          <w:szCs w:val="20"/>
        </w:rPr>
        <w:t>2000</w:t>
      </w:r>
      <w:r w:rsidR="002948FC" w:rsidRPr="008A0992">
        <w:rPr>
          <w:rFonts w:ascii="Times New Roman" w:eastAsia="UD デジタル 教科書体 NK-R" w:hAnsi="Times New Roman" w:hint="eastAsia"/>
          <w:sz w:val="20"/>
          <w:szCs w:val="20"/>
        </w:rPr>
        <w:t>年と</w:t>
      </w:r>
      <w:r w:rsidR="002948FC" w:rsidRPr="008A0992">
        <w:rPr>
          <w:rFonts w:ascii="Times New Roman" w:eastAsia="UD デジタル 教科書体 NK-R" w:hAnsi="Times New Roman" w:hint="eastAsia"/>
          <w:sz w:val="20"/>
          <w:szCs w:val="20"/>
        </w:rPr>
        <w:t>2003</w:t>
      </w:r>
      <w:r w:rsidR="002948FC" w:rsidRPr="008A0992">
        <w:rPr>
          <w:rFonts w:ascii="Times New Roman" w:eastAsia="UD デジタル 教科書体 NK-R" w:hAnsi="Times New Roman" w:hint="eastAsia"/>
          <w:sz w:val="20"/>
          <w:szCs w:val="20"/>
        </w:rPr>
        <w:t>年に行われただけで、</w:t>
      </w:r>
      <w:r w:rsidR="00B537AF">
        <w:rPr>
          <w:rFonts w:ascii="Times New Roman" w:eastAsia="UD デジタル 教科書体 NK-R" w:hAnsi="Times New Roman" w:hint="eastAsia"/>
          <w:color w:val="FF0000"/>
          <w:sz w:val="20"/>
          <w:szCs w:val="20"/>
        </w:rPr>
        <w:t>数十年</w:t>
      </w:r>
      <w:r w:rsidR="002948FC" w:rsidRPr="008A0992">
        <w:rPr>
          <w:rFonts w:ascii="Times New Roman" w:eastAsia="UD デジタル 教科書体 NK-R" w:hAnsi="Times New Roman" w:hint="eastAsia"/>
          <w:color w:val="FF0000"/>
          <w:sz w:val="20"/>
          <w:szCs w:val="20"/>
        </w:rPr>
        <w:t>新しい</w:t>
      </w:r>
      <w:r w:rsidR="002948FC" w:rsidRPr="008A0992">
        <w:rPr>
          <w:rFonts w:ascii="Times New Roman" w:eastAsia="UD デジタル 教科書体 NK-R" w:hAnsi="Times New Roman" w:hint="eastAsia"/>
          <w:color w:val="FF0000"/>
          <w:sz w:val="20"/>
          <w:szCs w:val="20"/>
        </w:rPr>
        <w:t>2000</w:t>
      </w:r>
      <w:r w:rsidR="002948FC" w:rsidRPr="008A0992">
        <w:rPr>
          <w:rFonts w:ascii="Times New Roman" w:eastAsia="UD デジタル 教科書体 NK-R" w:hAnsi="Times New Roman" w:hint="eastAsia"/>
          <w:color w:val="FF0000"/>
          <w:sz w:val="20"/>
          <w:szCs w:val="20"/>
        </w:rPr>
        <w:t>円札は作られていない</w:t>
      </w:r>
      <w:r w:rsidR="002948FC" w:rsidRPr="008A0992">
        <w:rPr>
          <w:rFonts w:ascii="Times New Roman" w:eastAsia="UD デジタル 教科書体 NK-R" w:hAnsi="Times New Roman" w:hint="eastAsia"/>
          <w:sz w:val="20"/>
          <w:szCs w:val="20"/>
        </w:rPr>
        <w:t>。滅多に見ることがなくなった</w:t>
      </w:r>
      <w:r w:rsidR="002948FC" w:rsidRPr="008A0992">
        <w:rPr>
          <w:rFonts w:ascii="Times New Roman" w:eastAsia="UD デジタル 教科書体 NK-R" w:hAnsi="Times New Roman" w:hint="eastAsia"/>
          <w:sz w:val="20"/>
          <w:szCs w:val="20"/>
        </w:rPr>
        <w:t>2000</w:t>
      </w:r>
      <w:r w:rsidR="002948FC" w:rsidRPr="008A0992">
        <w:rPr>
          <w:rFonts w:ascii="Times New Roman" w:eastAsia="UD デジタル 教科書体 NK-R" w:hAnsi="Times New Roman" w:hint="eastAsia"/>
          <w:sz w:val="20"/>
          <w:szCs w:val="20"/>
        </w:rPr>
        <w:t>円札だが、デザインのモチーフとなった沖縄では「みんなで使って広めよう二千円」として積極的に使用する運動が実施されており、</w:t>
      </w:r>
      <w:r w:rsidR="002948FC" w:rsidRPr="008A0992">
        <w:rPr>
          <w:rFonts w:ascii="Times New Roman" w:eastAsia="UD デジタル 教科書体 NK-R" w:hAnsi="Times New Roman" w:hint="eastAsia"/>
          <w:sz w:val="20"/>
          <w:szCs w:val="20"/>
        </w:rPr>
        <w:t>2000</w:t>
      </w:r>
      <w:r w:rsidR="002948FC" w:rsidRPr="008A0992">
        <w:rPr>
          <w:rFonts w:ascii="Times New Roman" w:eastAsia="UD デジタル 教科書体 NK-R" w:hAnsi="Times New Roman" w:hint="eastAsia"/>
          <w:sz w:val="20"/>
          <w:szCs w:val="20"/>
        </w:rPr>
        <w:t>円札が優先的に出る</w:t>
      </w:r>
      <w:r w:rsidR="002948FC" w:rsidRPr="008A0992">
        <w:rPr>
          <w:rFonts w:ascii="Times New Roman" w:eastAsia="UD デジタル 教科書体 NK-R" w:hAnsi="Times New Roman" w:hint="eastAsia"/>
          <w:sz w:val="20"/>
          <w:szCs w:val="20"/>
        </w:rPr>
        <w:t>ATM</w:t>
      </w:r>
      <w:r w:rsidR="002948FC" w:rsidRPr="008A0992">
        <w:rPr>
          <w:rFonts w:ascii="Times New Roman" w:eastAsia="UD デジタル 教科書体 NK-R" w:hAnsi="Times New Roman" w:hint="eastAsia"/>
          <w:sz w:val="20"/>
          <w:szCs w:val="20"/>
        </w:rPr>
        <w:t>が設置されているなど、</w:t>
      </w:r>
      <w:r w:rsidR="002948FC" w:rsidRPr="008A0992">
        <w:rPr>
          <w:rFonts w:ascii="Times New Roman" w:eastAsia="UD デジタル 教科書体 NK-R" w:hAnsi="Times New Roman" w:hint="eastAsia"/>
          <w:sz w:val="20"/>
          <w:szCs w:val="20"/>
        </w:rPr>
        <w:t>2000</w:t>
      </w:r>
      <w:r w:rsidR="002948FC" w:rsidRPr="008A0992">
        <w:rPr>
          <w:rFonts w:ascii="Times New Roman" w:eastAsia="UD デジタル 教科書体 NK-R" w:hAnsi="Times New Roman" w:hint="eastAsia"/>
          <w:sz w:val="20"/>
          <w:szCs w:val="20"/>
        </w:rPr>
        <w:t>円札を絶やさないための活動が行われている。</w:t>
      </w:r>
    </w:p>
    <w:p w14:paraId="72F214A0" w14:textId="77777777" w:rsidR="002948FC" w:rsidRPr="008A0992" w:rsidRDefault="002948FC"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クリスタルキングの名曲「大都会」は「福岡」のこと……「あぁ～</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果てしない</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夢を追い続け～」ではじまるあの歌であるが、実は東京ではなく、</w:t>
      </w:r>
      <w:r w:rsidRPr="008A0992">
        <w:rPr>
          <w:rFonts w:ascii="Times New Roman" w:eastAsia="UD デジタル 教科書体 NK-R" w:hAnsi="Times New Roman" w:hint="eastAsia"/>
          <w:color w:val="FF0000"/>
          <w:sz w:val="20"/>
          <w:szCs w:val="20"/>
        </w:rPr>
        <w:t>福岡のこと</w:t>
      </w:r>
      <w:r w:rsidRPr="008A0992">
        <w:rPr>
          <w:rFonts w:ascii="Times New Roman" w:eastAsia="UD デジタル 教科書体 NK-R" w:hAnsi="Times New Roman" w:hint="eastAsia"/>
          <w:sz w:val="20"/>
          <w:szCs w:val="20"/>
        </w:rPr>
        <w:t>をさしている。当時、</w:t>
      </w:r>
      <w:r w:rsidRPr="008A0992">
        <w:rPr>
          <w:rFonts w:ascii="Times New Roman" w:eastAsia="UD デジタル 教科書体 NK-R" w:hAnsi="Times New Roman" w:hint="eastAsia"/>
          <w:color w:val="FF0000"/>
          <w:sz w:val="20"/>
          <w:szCs w:val="20"/>
        </w:rPr>
        <w:t>長崎県で活躍していたクリスタルキングには「福岡」が大都会</w:t>
      </w:r>
      <w:r w:rsidRPr="008A0992">
        <w:rPr>
          <w:rFonts w:ascii="Times New Roman" w:eastAsia="UD デジタル 教科書体 NK-R" w:hAnsi="Times New Roman" w:hint="eastAsia"/>
          <w:sz w:val="20"/>
          <w:szCs w:val="20"/>
        </w:rPr>
        <w:t>だった。元クリスタルキングで作詞を行ったハイトーンボイスの田中昌之氏が言うには「都会の女性は怖い、平気で人をだますことが出来る」とのことで、</w:t>
      </w:r>
      <w:r w:rsidRPr="008A0992">
        <w:rPr>
          <w:rFonts w:ascii="Times New Roman" w:eastAsia="UD デジタル 教科書体 NK-R" w:hAnsi="Times New Roman" w:hint="eastAsia"/>
          <w:color w:val="FF0000"/>
          <w:sz w:val="20"/>
          <w:szCs w:val="20"/>
        </w:rPr>
        <w:t>「あぁ～」は福岡の女性にだまされ、思わず吐いたため息</w:t>
      </w:r>
      <w:r w:rsidRPr="008A0992">
        <w:rPr>
          <w:rFonts w:ascii="Times New Roman" w:eastAsia="UD デジタル 教科書体 NK-R" w:hAnsi="Times New Roman" w:hint="eastAsia"/>
          <w:sz w:val="20"/>
          <w:szCs w:val="20"/>
        </w:rPr>
        <w:t>だった。</w:t>
      </w:r>
    </w:p>
    <w:p w14:paraId="4C0E45F8" w14:textId="77777777" w:rsidR="002948FC" w:rsidRPr="008A0992" w:rsidRDefault="002948FC"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ピサの斜塔は建設途中に地盤沈下で斜めに傾いた……</w:t>
      </w:r>
      <w:r w:rsidRPr="008A0992">
        <w:rPr>
          <w:rFonts w:ascii="Times New Roman" w:eastAsia="UD デジタル 教科書体 NK-R" w:hAnsi="Times New Roman" w:hint="eastAsia"/>
          <w:sz w:val="20"/>
          <w:szCs w:val="20"/>
        </w:rPr>
        <w:t>1173</w:t>
      </w:r>
      <w:r w:rsidRPr="008A0992">
        <w:rPr>
          <w:rFonts w:ascii="Times New Roman" w:eastAsia="UD デジタル 教科書体 NK-R" w:hAnsi="Times New Roman" w:hint="eastAsia"/>
          <w:sz w:val="20"/>
          <w:szCs w:val="20"/>
        </w:rPr>
        <w:t>年に着工したが、何度も工事を中断し、</w:t>
      </w:r>
      <w:r w:rsidRPr="008A0992">
        <w:rPr>
          <w:rFonts w:ascii="Times New Roman" w:eastAsia="UD デジタル 教科書体 NK-R" w:hAnsi="Times New Roman" w:hint="eastAsia"/>
          <w:color w:val="FF0000"/>
          <w:sz w:val="20"/>
          <w:szCs w:val="20"/>
        </w:rPr>
        <w:t>199</w:t>
      </w:r>
      <w:r w:rsidRPr="008A0992">
        <w:rPr>
          <w:rFonts w:ascii="Times New Roman" w:eastAsia="UD デジタル 教科書体 NK-R" w:hAnsi="Times New Roman" w:hint="eastAsia"/>
          <w:color w:val="FF0000"/>
          <w:sz w:val="20"/>
          <w:szCs w:val="20"/>
        </w:rPr>
        <w:t>年後</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1372</w:t>
      </w:r>
      <w:r w:rsidRPr="008A0992">
        <w:rPr>
          <w:rFonts w:ascii="Times New Roman" w:eastAsia="UD デジタル 教科書体 NK-R" w:hAnsi="Times New Roman" w:hint="eastAsia"/>
          <w:sz w:val="20"/>
          <w:szCs w:val="20"/>
        </w:rPr>
        <w:t>年に完成と、非常に長い期間にわたって建設工事が行われた。高さ約</w:t>
      </w:r>
      <w:r w:rsidRPr="008A0992">
        <w:rPr>
          <w:rFonts w:ascii="Times New Roman" w:eastAsia="UD デジタル 教科書体 NK-R" w:hAnsi="Times New Roman" w:hint="eastAsia"/>
          <w:sz w:val="20"/>
          <w:szCs w:val="20"/>
        </w:rPr>
        <w:t>55m</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階建てで大理石でできている。最初から斜めに設計されていたわけではなく、</w:t>
      </w:r>
      <w:r w:rsidRPr="008A0992">
        <w:rPr>
          <w:rFonts w:ascii="Times New Roman" w:eastAsia="UD デジタル 教科書体 NK-R" w:hAnsi="Times New Roman" w:hint="eastAsia"/>
          <w:color w:val="FF0000"/>
          <w:sz w:val="20"/>
          <w:szCs w:val="20"/>
        </w:rPr>
        <w:t>建設途中で傾き始めた</w:t>
      </w:r>
      <w:r w:rsidRPr="008A0992">
        <w:rPr>
          <w:rFonts w:ascii="Times New Roman" w:eastAsia="UD デジタル 教科書体 NK-R" w:hAnsi="Times New Roman" w:hint="eastAsia"/>
          <w:sz w:val="20"/>
          <w:szCs w:val="20"/>
        </w:rPr>
        <w:t>。工事が始まった頃は真っ直ぐ立っていたが、</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階ぐらいまでの高さが出来上がった時、</w:t>
      </w:r>
      <w:r w:rsidRPr="008A0992">
        <w:rPr>
          <w:rFonts w:ascii="Times New Roman" w:eastAsia="UD デジタル 教科書体 NK-R" w:hAnsi="Times New Roman" w:hint="eastAsia"/>
          <w:color w:val="FF0000"/>
          <w:sz w:val="20"/>
          <w:szCs w:val="20"/>
        </w:rPr>
        <w:t>地盤沈下が発生して塔が傾いてしまった</w:t>
      </w:r>
      <w:r w:rsidRPr="008A0992">
        <w:rPr>
          <w:rFonts w:ascii="Times New Roman" w:eastAsia="UD デジタル 教科書体 NK-R" w:hAnsi="Times New Roman" w:hint="eastAsia"/>
          <w:sz w:val="20"/>
          <w:szCs w:val="20"/>
        </w:rPr>
        <w:t>。その後、慌てて軌</w:t>
      </w:r>
      <w:r w:rsidRPr="008A0992">
        <w:rPr>
          <w:rFonts w:ascii="Times New Roman" w:eastAsia="UD デジタル 教科書体 NK-R" w:hAnsi="Times New Roman" w:hint="eastAsia"/>
          <w:sz w:val="20"/>
          <w:szCs w:val="20"/>
        </w:rPr>
        <w:lastRenderedPageBreak/>
        <w:t>道修正を行い、倒れずに完成させた。そのため、塔は</w:t>
      </w:r>
      <w:r w:rsidRPr="008A0992">
        <w:rPr>
          <w:rFonts w:ascii="Times New Roman" w:eastAsia="UD デジタル 教科書体 NK-R" w:hAnsi="Times New Roman" w:hint="eastAsia"/>
          <w:color w:val="FF0000"/>
          <w:sz w:val="20"/>
          <w:szCs w:val="20"/>
        </w:rPr>
        <w:t>途中から角度が変わっている</w:t>
      </w:r>
      <w:r w:rsidRPr="008A0992">
        <w:rPr>
          <w:rFonts w:ascii="Times New Roman" w:eastAsia="UD デジタル 教科書体 NK-R" w:hAnsi="Times New Roman" w:hint="eastAsia"/>
          <w:sz w:val="20"/>
          <w:szCs w:val="20"/>
        </w:rPr>
        <w:t>。近年傾きが増加し、一時立ち入り禁止に。その後工事が行われ、</w:t>
      </w:r>
      <w:r w:rsidRPr="008A0992">
        <w:rPr>
          <w:rFonts w:ascii="Times New Roman" w:eastAsia="UD デジタル 教科書体 NK-R" w:hAnsi="Times New Roman" w:hint="eastAsia"/>
          <w:sz w:val="20"/>
          <w:szCs w:val="20"/>
        </w:rPr>
        <w:t>5.5</w:t>
      </w:r>
      <w:r w:rsidRPr="008A0992">
        <w:rPr>
          <w:rFonts w:ascii="Times New Roman" w:eastAsia="UD デジタル 教科書体 NK-R" w:hAnsi="Times New Roman" w:hint="eastAsia"/>
          <w:sz w:val="20"/>
          <w:szCs w:val="20"/>
        </w:rPr>
        <w:t>度の傾きが</w:t>
      </w:r>
      <w:r w:rsidRPr="008A0992">
        <w:rPr>
          <w:rFonts w:ascii="Times New Roman" w:eastAsia="UD デジタル 教科書体 NK-R" w:hAnsi="Times New Roman" w:hint="eastAsia"/>
          <w:sz w:val="20"/>
          <w:szCs w:val="20"/>
        </w:rPr>
        <w:t>3.39</w:t>
      </w:r>
      <w:r w:rsidRPr="008A0992">
        <w:rPr>
          <w:rFonts w:ascii="Times New Roman" w:eastAsia="UD デジタル 教科書体 NK-R" w:hAnsi="Times New Roman" w:hint="eastAsia"/>
          <w:sz w:val="20"/>
          <w:szCs w:val="20"/>
        </w:rPr>
        <w:t>度に是正。入れるようになった。</w:t>
      </w:r>
    </w:p>
    <w:p w14:paraId="5A9F2112" w14:textId="77777777" w:rsidR="002948FC" w:rsidRPr="008A0992" w:rsidRDefault="002948FC"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ラオとバングラデシュの国旗は左寄り……パラオは日本人に敬意を表し、第二公用語を日本語にしている国。国旗の丸がちょっとだけ左にずれているのは、「日本に謙遜したため」という説もあるがこれは間違い</w:t>
      </w:r>
      <w:r w:rsidR="002A4171" w:rsidRPr="008A0992">
        <w:rPr>
          <w:rFonts w:ascii="Times New Roman" w:eastAsia="UD デジタル 教科書体 NK-R" w:hAnsi="Times New Roman" w:hint="eastAsia"/>
          <w:sz w:val="20"/>
          <w:szCs w:val="20"/>
        </w:rPr>
        <w:t>(</w:t>
      </w:r>
      <w:r w:rsidR="001F3F19" w:rsidRPr="008A0992">
        <w:rPr>
          <w:rFonts w:ascii="Times New Roman" w:eastAsia="UD デジタル 教科書体 NK-R" w:hAnsi="Times New Roman" w:hint="eastAsia"/>
          <w:sz w:val="20"/>
          <w:szCs w:val="20"/>
        </w:rPr>
        <w:t>パラオ人が公式に否定している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風になびいている時に丸が真ん中に見えるようにする</w:t>
      </w:r>
      <w:r w:rsidRPr="008A0992">
        <w:rPr>
          <w:rFonts w:ascii="Times New Roman" w:eastAsia="UD デジタル 教科書体 NK-R" w:hAnsi="Times New Roman" w:hint="eastAsia"/>
          <w:sz w:val="20"/>
          <w:szCs w:val="20"/>
        </w:rPr>
        <w:t>ため。同様にバングラデシュの国旗は緑に赤だが、これも左にずれてて、同じ理由。</w:t>
      </w:r>
    </w:p>
    <w:p w14:paraId="25C4918C" w14:textId="77777777" w:rsidR="002948FC" w:rsidRPr="008A0992" w:rsidRDefault="002948FC"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ゴジラの鳴き声は楽器の音を加工して作られた……「ゴジラ」という言葉は</w:t>
      </w:r>
      <w:r w:rsidRPr="008A0992">
        <w:rPr>
          <w:rFonts w:ascii="Times New Roman" w:eastAsia="UD デジタル 教科書体 NK-R" w:hAnsi="Times New Roman" w:hint="eastAsia"/>
          <w:color w:val="FF0000"/>
          <w:sz w:val="20"/>
          <w:szCs w:val="20"/>
        </w:rPr>
        <w:t>「ゴリラ」と「クジラ」を掛け合わせた造語</w:t>
      </w:r>
      <w:r w:rsidRPr="008A0992">
        <w:rPr>
          <w:rFonts w:ascii="Times New Roman" w:eastAsia="UD デジタル 教科書体 NK-R" w:hAnsi="Times New Roman" w:hint="eastAsia"/>
          <w:sz w:val="20"/>
          <w:szCs w:val="20"/>
        </w:rPr>
        <w:t>。ゴジラの鳴き声は、クジラの鳴き声のようにも聞こえるが、クジラではなく</w:t>
      </w:r>
      <w:r w:rsidRPr="008A0992">
        <w:rPr>
          <w:rFonts w:ascii="Times New Roman" w:eastAsia="UD デジタル 教科書体 NK-R" w:hAnsi="Times New Roman" w:hint="eastAsia"/>
          <w:color w:val="FF0000"/>
          <w:sz w:val="20"/>
          <w:szCs w:val="20"/>
        </w:rPr>
        <w:t>楽器の音を加工</w:t>
      </w:r>
      <w:r w:rsidRPr="008A0992">
        <w:rPr>
          <w:rFonts w:ascii="Times New Roman" w:eastAsia="UD デジタル 教科書体 NK-R" w:hAnsi="Times New Roman" w:hint="eastAsia"/>
          <w:sz w:val="20"/>
          <w:szCs w:val="20"/>
        </w:rPr>
        <w:t>して作られたもの。その楽器とは</w:t>
      </w:r>
      <w:r w:rsidRPr="008A0992">
        <w:rPr>
          <w:rFonts w:ascii="Times New Roman" w:eastAsia="UD デジタル 教科書体 NK-R" w:hAnsi="Times New Roman" w:hint="eastAsia"/>
          <w:color w:val="FF0000"/>
          <w:sz w:val="20"/>
          <w:szCs w:val="20"/>
        </w:rPr>
        <w:t>コントラバス</w:t>
      </w:r>
      <w:r w:rsidRPr="008A0992">
        <w:rPr>
          <w:rFonts w:ascii="Times New Roman" w:eastAsia="UD デジタル 教科書体 NK-R" w:hAnsi="Times New Roman" w:hint="eastAsia"/>
          <w:sz w:val="20"/>
          <w:szCs w:val="20"/>
        </w:rPr>
        <w:t>。コントラバスの弦に滑り止めに使われる</w:t>
      </w:r>
      <w:r w:rsidRPr="008A0992">
        <w:rPr>
          <w:rFonts w:ascii="Times New Roman" w:eastAsia="UD デジタル 教科書体 NK-R" w:hAnsi="Times New Roman" w:hint="eastAsia"/>
          <w:color w:val="FF0000"/>
          <w:sz w:val="20"/>
          <w:szCs w:val="20"/>
        </w:rPr>
        <w:t>松ヤニを塗り、皮手袋をはめた手でこすった</w:t>
      </w:r>
      <w:r w:rsidRPr="008A0992">
        <w:rPr>
          <w:rFonts w:ascii="Times New Roman" w:eastAsia="UD デジタル 教科書体 NK-R" w:hAnsi="Times New Roman" w:hint="eastAsia"/>
          <w:sz w:val="20"/>
          <w:szCs w:val="20"/>
        </w:rPr>
        <w:t>音が元になっている。その音を重ね、質感の調整などを行って加工することでゴジラの鳴き声が作られている。</w:t>
      </w:r>
    </w:p>
    <w:p w14:paraId="011071D1" w14:textId="77777777" w:rsidR="004D0760" w:rsidRPr="008A0992" w:rsidRDefault="004D0760"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浅草には人力車のための標識がある……例えば、「駐停車禁止」の標識に</w:t>
      </w:r>
      <w:r w:rsidRPr="008A0992">
        <w:rPr>
          <w:rFonts w:ascii="Times New Roman" w:eastAsia="UD デジタル 教科書体 NK-R" w:hAnsi="Times New Roman" w:hint="eastAsia"/>
          <w:color w:val="FF0000"/>
          <w:sz w:val="20"/>
          <w:szCs w:val="20"/>
        </w:rPr>
        <w:t>「人力車を除く」の文字</w:t>
      </w:r>
      <w:r w:rsidRPr="008A0992">
        <w:rPr>
          <w:rFonts w:ascii="Times New Roman" w:eastAsia="UD デジタル 教科書体 NK-R" w:hAnsi="Times New Roman" w:hint="eastAsia"/>
          <w:sz w:val="20"/>
          <w:szCs w:val="20"/>
        </w:rPr>
        <w:t>があり、「人力車以外は駐停車禁止」の意味、つまり、</w:t>
      </w:r>
      <w:r w:rsidRPr="008A0992">
        <w:rPr>
          <w:rFonts w:ascii="Times New Roman" w:eastAsia="UD デジタル 教科書体 NK-R" w:hAnsi="Times New Roman" w:hint="eastAsia"/>
          <w:color w:val="FF0000"/>
          <w:sz w:val="20"/>
          <w:szCs w:val="20"/>
        </w:rPr>
        <w:t>「ここには人力車を止めてもよい場所」</w:t>
      </w:r>
      <w:r w:rsidRPr="008A0992">
        <w:rPr>
          <w:rFonts w:ascii="Times New Roman" w:eastAsia="UD デジタル 教科書体 NK-R" w:hAnsi="Times New Roman" w:hint="eastAsia"/>
          <w:sz w:val="20"/>
          <w:szCs w:val="20"/>
        </w:rPr>
        <w:t>ということになる。これは</w:t>
      </w:r>
      <w:r w:rsidRPr="008A0992">
        <w:rPr>
          <w:rFonts w:ascii="Times New Roman" w:eastAsia="UD デジタル 教科書体 NK-R" w:hAnsi="Times New Roman" w:hint="eastAsia"/>
          <w:color w:val="FF0000"/>
          <w:sz w:val="20"/>
          <w:szCs w:val="20"/>
        </w:rPr>
        <w:t>人力車を利用している人が安全に乗り降りができる</w:t>
      </w:r>
      <w:r w:rsidRPr="008A0992">
        <w:rPr>
          <w:rFonts w:ascii="Times New Roman" w:eastAsia="UD デジタル 教科書体 NK-R" w:hAnsi="Times New Roman" w:hint="eastAsia"/>
          <w:sz w:val="20"/>
          <w:szCs w:val="20"/>
        </w:rPr>
        <w:t>ように設置されたもの。このような標識が浅草には数多く見られる。</w:t>
      </w:r>
    </w:p>
    <w:p w14:paraId="6EEB1D1D" w14:textId="77777777" w:rsidR="004D0760" w:rsidRPr="008A0992" w:rsidRDefault="004D0760"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浅草寺のおみくじは凶が</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割である……おみくじの筒から出た番号の引き出しを自分で開けて、くじを取るという仕組み。大吉から凶まで決まった割合で入っており、</w:t>
      </w:r>
      <w:r w:rsidRPr="008A0992">
        <w:rPr>
          <w:rFonts w:ascii="Times New Roman" w:eastAsia="UD デジタル 教科書体 NK-R" w:hAnsi="Times New Roman" w:hint="eastAsia"/>
          <w:color w:val="FF0000"/>
          <w:sz w:val="20"/>
          <w:szCs w:val="20"/>
        </w:rPr>
        <w:t>凶は</w:t>
      </w:r>
      <w:r w:rsidR="00811140">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割と多い</w:t>
      </w:r>
      <w:r w:rsidRPr="008A0992">
        <w:rPr>
          <w:rFonts w:ascii="Times New Roman" w:eastAsia="UD デジタル 教科書体 NK-R" w:hAnsi="Times New Roman" w:hint="eastAsia"/>
          <w:sz w:val="20"/>
          <w:szCs w:val="20"/>
        </w:rPr>
        <w:t>。伝統的なおみくじは、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割が凶であるが、おみくじの割合は各神社仏閣に任されているため、その割合を変えているところもある。浅草寺では、</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枚中</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枚と最も少ない</w:t>
      </w:r>
      <w:r w:rsidRPr="008A0992">
        <w:rPr>
          <w:rFonts w:ascii="Times New Roman" w:eastAsia="UD デジタル 教科書体 NK-R" w:hAnsi="Times New Roman" w:hint="eastAsia"/>
          <w:color w:val="FF0000"/>
          <w:sz w:val="20"/>
          <w:szCs w:val="20"/>
        </w:rPr>
        <w:t>末小吉を引いた人は、最もレアなくじを引いたとも</w:t>
      </w:r>
      <w:r w:rsidRPr="008A0992">
        <w:rPr>
          <w:rFonts w:ascii="Times New Roman" w:eastAsia="UD デジタル 教科書体 NK-R" w:hAnsi="Times New Roman" w:hint="eastAsia"/>
          <w:sz w:val="20"/>
          <w:szCs w:val="20"/>
        </w:rPr>
        <w:t>言える。</w:t>
      </w:r>
    </w:p>
    <w:p w14:paraId="4CC8D899" w14:textId="77777777" w:rsidR="004D0760" w:rsidRPr="008A0992" w:rsidRDefault="004D0760" w:rsidP="00A3234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空海は人々を救うために井戸を掘った……空海は平安時代のお坊さんで、中国の唐から帰国した後、京都を訪れた。そこで、疫病や飢饉に苦しむ人々を目の当たりにすることになる。唐から持ち帰った技術で</w:t>
      </w:r>
      <w:r w:rsidRPr="008A0992">
        <w:rPr>
          <w:rFonts w:ascii="Times New Roman" w:eastAsia="UD デジタル 教科書体 NK-R" w:hAnsi="Times New Roman" w:hint="eastAsia"/>
          <w:color w:val="FF0000"/>
          <w:sz w:val="20"/>
          <w:szCs w:val="20"/>
        </w:rPr>
        <w:t>井戸を掘り</w:t>
      </w:r>
      <w:r w:rsidRPr="008A0992">
        <w:rPr>
          <w:rFonts w:ascii="Times New Roman" w:eastAsia="UD デジタル 教科書体 NK-R" w:hAnsi="Times New Roman" w:hint="eastAsia"/>
          <w:sz w:val="20"/>
          <w:szCs w:val="20"/>
        </w:rPr>
        <w:t>、人々のために祈祷を行った。これは新しい井戸を掘り、綺麗な水を確保することで</w:t>
      </w:r>
      <w:r w:rsidRPr="008A0992">
        <w:rPr>
          <w:rFonts w:ascii="Times New Roman" w:eastAsia="UD デジタル 教科書体 NK-R" w:hAnsi="Times New Roman" w:hint="eastAsia"/>
          <w:color w:val="FF0000"/>
          <w:sz w:val="20"/>
          <w:szCs w:val="20"/>
        </w:rPr>
        <w:t>疫病の対策になった</w:t>
      </w:r>
      <w:r w:rsidRPr="008A0992">
        <w:rPr>
          <w:rFonts w:ascii="Times New Roman" w:eastAsia="UD デジタル 教科書体 NK-R" w:hAnsi="Times New Roman" w:hint="eastAsia"/>
          <w:sz w:val="20"/>
          <w:szCs w:val="20"/>
        </w:rPr>
        <w:t>とも考えられる。実際にその</w:t>
      </w:r>
      <w:r w:rsidRPr="008A0992">
        <w:rPr>
          <w:rFonts w:ascii="Times New Roman" w:eastAsia="UD デジタル 教科書体 NK-R" w:hAnsi="Times New Roman" w:hint="eastAsia"/>
          <w:color w:val="FF0000"/>
          <w:sz w:val="20"/>
          <w:szCs w:val="20"/>
        </w:rPr>
        <w:t>井戸は残っており、冥界に繋がっていると信じられ、古くからの信仰の対象</w:t>
      </w:r>
      <w:r w:rsidRPr="008A0992">
        <w:rPr>
          <w:rFonts w:ascii="Times New Roman" w:eastAsia="UD デジタル 教科書体 NK-R" w:hAnsi="Times New Roman" w:hint="eastAsia"/>
          <w:sz w:val="20"/>
          <w:szCs w:val="20"/>
        </w:rPr>
        <w:t>となっている。</w:t>
      </w:r>
    </w:p>
    <w:p w14:paraId="502A3CB9" w14:textId="77777777" w:rsidR="00874E7C" w:rsidRPr="008A0992" w:rsidRDefault="00874E7C" w:rsidP="00874E7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どっどど　どどうど　どどうど　どどう……宮沢賢治</w:t>
      </w:r>
      <w:r w:rsidRPr="008A0992">
        <w:rPr>
          <w:rFonts w:ascii="Times New Roman" w:eastAsia="UD デジタル 教科書体 NK-R" w:hAnsi="Times New Roman" w:hint="eastAsia"/>
          <w:color w:val="FF0000"/>
          <w:sz w:val="20"/>
          <w:szCs w:val="20"/>
        </w:rPr>
        <w:t>「風の又三郎」の冒頭</w:t>
      </w:r>
      <w:r w:rsidRPr="008A0992">
        <w:rPr>
          <w:rFonts w:ascii="Times New Roman" w:eastAsia="UD デジタル 教科書体 NK-R" w:hAnsi="Times New Roman" w:hint="eastAsia"/>
          <w:sz w:val="20"/>
          <w:szCs w:val="20"/>
        </w:rPr>
        <w:t xml:space="preserve">の一節。「どっどど　どどうど　どどうど　どどう　</w:t>
      </w:r>
      <w:r w:rsidRPr="008A0992">
        <w:rPr>
          <w:rFonts w:ascii="Times New Roman" w:eastAsia="UD デジタル 教科書体 NK-R" w:hAnsi="Times New Roman" w:hint="eastAsia"/>
          <w:color w:val="FF0000"/>
          <w:sz w:val="20"/>
          <w:szCs w:val="20"/>
        </w:rPr>
        <w:t>青いくるみも吹きとばせ　すっぱいかりんも吹きとばせ</w:t>
      </w:r>
      <w:r w:rsidRPr="008A0992">
        <w:rPr>
          <w:rFonts w:ascii="Times New Roman" w:eastAsia="UD デジタル 教科書体 NK-R" w:hAnsi="Times New Roman" w:hint="eastAsia"/>
          <w:sz w:val="20"/>
          <w:szCs w:val="20"/>
        </w:rPr>
        <w:t xml:space="preserve">　どっどど　どどうど　どどうど　どどう」が全部である。かりんとは何なのか。</w:t>
      </w:r>
      <w:r w:rsidRPr="008A0992">
        <w:rPr>
          <w:rFonts w:ascii="Times New Roman" w:eastAsia="UD デジタル 教科書体 NK-R" w:hAnsi="Times New Roman" w:hint="eastAsia"/>
          <w:color w:val="FF0000"/>
          <w:sz w:val="20"/>
          <w:szCs w:val="20"/>
        </w:rPr>
        <w:t>バラ科の落葉高木</w:t>
      </w:r>
      <w:r w:rsidRPr="008A0992">
        <w:rPr>
          <w:rFonts w:ascii="Times New Roman" w:eastAsia="UD デジタル 教科書体 NK-R" w:hAnsi="Times New Roman" w:hint="eastAsia"/>
          <w:sz w:val="20"/>
          <w:szCs w:val="20"/>
        </w:rPr>
        <w:t>で、その果実はカリン酒などの原料になる植物。リンゴに似ている。</w:t>
      </w:r>
    </w:p>
    <w:p w14:paraId="7F68688F" w14:textId="77777777" w:rsidR="00874E7C" w:rsidRPr="008A0992" w:rsidRDefault="00874E7C" w:rsidP="00874E7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MAD</w:t>
      </w:r>
      <w:r w:rsidRPr="008A0992">
        <w:rPr>
          <w:rFonts w:ascii="Times New Roman" w:eastAsia="UD デジタル 教科書体 NK-R" w:hAnsi="Times New Roman" w:hint="eastAsia"/>
          <w:sz w:val="20"/>
          <w:szCs w:val="20"/>
        </w:rPr>
        <w:t>テープ……</w:t>
      </w:r>
      <w:r w:rsidRPr="008A0992">
        <w:rPr>
          <w:rFonts w:ascii="Times New Roman" w:eastAsia="UD デジタル 教科書体 NK-R" w:hAnsi="Times New Roman" w:hint="eastAsia"/>
          <w:sz w:val="20"/>
          <w:szCs w:val="20"/>
        </w:rPr>
        <w:t>1980</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90</w:t>
      </w:r>
      <w:r w:rsidRPr="008A0992">
        <w:rPr>
          <w:rFonts w:ascii="Times New Roman" w:eastAsia="UD デジタル 教科書体 NK-R" w:hAnsi="Times New Roman" w:hint="eastAsia"/>
          <w:sz w:val="20"/>
          <w:szCs w:val="20"/>
        </w:rPr>
        <w:t>年代にかけて、カセットテープをメディアとして</w:t>
      </w:r>
      <w:r w:rsidRPr="008A0992">
        <w:rPr>
          <w:rFonts w:ascii="Times New Roman" w:eastAsia="UD デジタル 教科書体 NK-R" w:hAnsi="Times New Roman" w:hint="eastAsia"/>
          <w:sz w:val="20"/>
          <w:szCs w:val="20"/>
        </w:rPr>
        <w:lastRenderedPageBreak/>
        <w:t>製作された音声</w:t>
      </w:r>
      <w:r w:rsidRPr="008A0992">
        <w:rPr>
          <w:rFonts w:ascii="Times New Roman" w:eastAsia="UD デジタル 教科書体 NK-R" w:hAnsi="Times New Roman" w:hint="eastAsia"/>
          <w:sz w:val="20"/>
          <w:szCs w:val="20"/>
        </w:rPr>
        <w:t>MAD</w:t>
      </w:r>
      <w:r w:rsidRPr="008A0992">
        <w:rPr>
          <w:rFonts w:ascii="Times New Roman" w:eastAsia="UD デジタル 教科書体 NK-R" w:hAnsi="Times New Roman" w:hint="eastAsia"/>
          <w:sz w:val="20"/>
          <w:szCs w:val="20"/>
        </w:rPr>
        <w:t>。</w:t>
      </w:r>
      <w:bookmarkStart w:id="16" w:name="_Hlk25964635"/>
      <w:r w:rsidRPr="008A0992">
        <w:rPr>
          <w:rFonts w:ascii="Times New Roman" w:eastAsia="UD デジタル 教科書体 NK-R" w:hAnsi="Times New Roman" w:hint="eastAsia"/>
          <w:sz w:val="20"/>
          <w:szCs w:val="20"/>
        </w:rPr>
        <w:t>ダブルカセットの録音機能と停止ボタンを駆使して、アニメーションや特撮、時には童謡やドラマなどの音声を切り張りして製作</w:t>
      </w:r>
      <w:bookmarkEnd w:id="16"/>
      <w:r w:rsidRPr="008A0992">
        <w:rPr>
          <w:rFonts w:ascii="Times New Roman" w:eastAsia="UD デジタル 教科書体 NK-R" w:hAnsi="Times New Roman" w:hint="eastAsia"/>
          <w:sz w:val="20"/>
          <w:szCs w:val="20"/>
        </w:rPr>
        <w:t>される。つまり</w:t>
      </w:r>
      <w:r w:rsidRPr="008A0992">
        <w:rPr>
          <w:rFonts w:ascii="Times New Roman" w:eastAsia="UD デジタル 教科書体 NK-R" w:hAnsi="Times New Roman" w:hint="eastAsia"/>
          <w:sz w:val="20"/>
          <w:szCs w:val="20"/>
        </w:rPr>
        <w:t>MAD</w:t>
      </w:r>
      <w:r w:rsidRPr="008A0992">
        <w:rPr>
          <w:rFonts w:ascii="Times New Roman" w:eastAsia="UD デジタル 教科書体 NK-R" w:hAnsi="Times New Roman" w:hint="eastAsia"/>
          <w:sz w:val="20"/>
          <w:szCs w:val="20"/>
        </w:rPr>
        <w:t>とは何かの略ではな</w:t>
      </w:r>
      <w:r w:rsidR="006336DA" w:rsidRPr="008A0992">
        <w:rPr>
          <w:rFonts w:ascii="Times New Roman" w:eastAsia="UD デジタル 教科書体 NK-R" w:hAnsi="Times New Roman" w:hint="eastAsia"/>
          <w:sz w:val="20"/>
          <w:szCs w:val="20"/>
        </w:rPr>
        <w:t>く、</w:t>
      </w:r>
      <w:r w:rsidR="006336DA" w:rsidRPr="008A0992">
        <w:rPr>
          <w:rFonts w:ascii="Times New Roman" w:eastAsia="UD デジタル 教科書体 NK-R" w:hAnsi="Times New Roman" w:hint="eastAsia"/>
          <w:color w:val="FF0000"/>
          <w:sz w:val="20"/>
          <w:szCs w:val="20"/>
        </w:rPr>
        <w:t>「狂っている」という意味の</w:t>
      </w:r>
      <w:r w:rsidR="006336DA" w:rsidRPr="008A0992">
        <w:rPr>
          <w:rFonts w:ascii="Times New Roman" w:eastAsia="UD デジタル 教科書体 NK-R" w:hAnsi="Times New Roman" w:hint="eastAsia"/>
          <w:color w:val="FF0000"/>
          <w:sz w:val="20"/>
          <w:szCs w:val="20"/>
        </w:rPr>
        <w:t>mad</w:t>
      </w:r>
      <w:r w:rsidR="006336DA" w:rsidRPr="008A0992">
        <w:rPr>
          <w:rFonts w:ascii="Times New Roman" w:eastAsia="UD デジタル 教科書体 NK-R" w:hAnsi="Times New Roman" w:hint="eastAsia"/>
          <w:sz w:val="20"/>
          <w:szCs w:val="20"/>
        </w:rPr>
        <w:t>がもとになったもの。</w:t>
      </w:r>
    </w:p>
    <w:p w14:paraId="6380309B" w14:textId="77777777" w:rsidR="006336DA" w:rsidRPr="008A0992" w:rsidRDefault="006336DA" w:rsidP="006336D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オウム真理教在家信者死亡事件……</w:t>
      </w:r>
      <w:r w:rsidRPr="008A0992">
        <w:rPr>
          <w:rFonts w:ascii="Times New Roman" w:eastAsia="UD デジタル 教科書体 NK-R" w:hAnsi="Times New Roman" w:hint="eastAsia"/>
          <w:sz w:val="20"/>
          <w:szCs w:val="20"/>
        </w:rPr>
        <w:t>1988</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月におこった事件。死んだ在家信者は、</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月より教団が開催する修行に参加していたが、突如大声をあげて暴れだした。麻原彰晃は頭を冷やすように言えと弟子に命令し、この在家信者を風呂場に連れて行かせ、頭を浴槽の水につけるなどさせたが、その過程で意識不明に。その知らせを聞いた麻原は、すぐに駆けつけ</w:t>
      </w:r>
      <w:r w:rsidRPr="008A0992">
        <w:rPr>
          <w:rFonts w:ascii="Times New Roman" w:eastAsia="UD デジタル 教科書体 NK-R" w:hAnsi="Times New Roman" w:hint="eastAsia"/>
          <w:color w:val="FF0000"/>
          <w:sz w:val="20"/>
          <w:szCs w:val="20"/>
        </w:rPr>
        <w:t>自らエネルギーを送る等し、他の信徒が人工呼吸などの蘇生処置</w:t>
      </w:r>
      <w:r w:rsidRPr="008A0992">
        <w:rPr>
          <w:rFonts w:ascii="Times New Roman" w:eastAsia="UD デジタル 教科書体 NK-R" w:hAnsi="Times New Roman" w:hint="eastAsia"/>
          <w:sz w:val="20"/>
          <w:szCs w:val="20"/>
        </w:rPr>
        <w:t>をおこなったが、そのまま死亡してしまった。これが</w:t>
      </w:r>
      <w:r w:rsidRPr="008A0992">
        <w:rPr>
          <w:rFonts w:ascii="Times New Roman" w:eastAsia="UD デジタル 教科書体 NK-R" w:hAnsi="Times New Roman" w:hint="eastAsia"/>
          <w:color w:val="FF0000"/>
          <w:sz w:val="20"/>
          <w:szCs w:val="20"/>
        </w:rPr>
        <w:t>バレると教団に悪影響が及ぶのは事実</w:t>
      </w:r>
      <w:r w:rsidRPr="008A0992">
        <w:rPr>
          <w:rFonts w:ascii="Times New Roman" w:eastAsia="UD デジタル 教科書体 NK-R" w:hAnsi="Times New Roman" w:hint="eastAsia"/>
          <w:sz w:val="20"/>
          <w:szCs w:val="20"/>
        </w:rPr>
        <w:t>で、麻原は「いよいよこれはヴァジラヤーナに入れというシヴァ神の示唆だな」とつぶやいた。</w:t>
      </w:r>
    </w:p>
    <w:p w14:paraId="47D5917C" w14:textId="77777777" w:rsidR="006336DA" w:rsidRPr="008A0992" w:rsidRDefault="006336DA" w:rsidP="006336D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夜に爪を切るとダメなのか……親の死に目に会えない、と言われている。真実ははっきりしていないが、昔は照明が発達しておらず、今のように機能的な爪きりもない。暗がりで爪を切るとどこに飛んだかわからなくなることから、</w:t>
      </w:r>
      <w:r w:rsidRPr="008A0992">
        <w:rPr>
          <w:rFonts w:ascii="Times New Roman" w:eastAsia="UD デジタル 教科書体 NK-R" w:hAnsi="Times New Roman" w:hint="eastAsia"/>
          <w:color w:val="FF0000"/>
          <w:sz w:val="20"/>
          <w:szCs w:val="20"/>
        </w:rPr>
        <w:t>親にいただいた体の一部を粗末にしたことへの戒め</w:t>
      </w:r>
      <w:r w:rsidRPr="008A0992">
        <w:rPr>
          <w:rFonts w:ascii="Times New Roman" w:eastAsia="UD デジタル 教科書体 NK-R" w:hAnsi="Times New Roman" w:hint="eastAsia"/>
          <w:sz w:val="20"/>
          <w:szCs w:val="20"/>
        </w:rPr>
        <w:t>だとも、もしくは</w:t>
      </w:r>
      <w:r w:rsidRPr="008A0992">
        <w:rPr>
          <w:rFonts w:ascii="Times New Roman" w:eastAsia="UD デジタル 教科書体 NK-R" w:hAnsi="Times New Roman" w:hint="eastAsia"/>
          <w:color w:val="FF0000"/>
          <w:sz w:val="20"/>
          <w:szCs w:val="20"/>
        </w:rPr>
        <w:t>暗がりで刃物を使うような不用心な人は、そもそも長生きできない</w:t>
      </w:r>
      <w:r w:rsidRPr="008A0992">
        <w:rPr>
          <w:rFonts w:ascii="Times New Roman" w:eastAsia="UD デジタル 教科書体 NK-R" w:hAnsi="Times New Roman" w:hint="eastAsia"/>
          <w:sz w:val="20"/>
          <w:szCs w:val="20"/>
        </w:rPr>
        <w:t>からだとも、江戸時代にお城の夜間の勤務を</w:t>
      </w:r>
      <w:r w:rsidRPr="008A0992">
        <w:rPr>
          <w:rFonts w:ascii="Times New Roman" w:eastAsia="UD デジタル 教科書体 NK-R" w:hAnsi="Times New Roman" w:hint="eastAsia"/>
          <w:color w:val="FF0000"/>
          <w:sz w:val="20"/>
          <w:szCs w:val="20"/>
        </w:rPr>
        <w:t>「夜詰め」</w:t>
      </w:r>
      <w:r w:rsidRPr="008A0992">
        <w:rPr>
          <w:rFonts w:ascii="Times New Roman" w:eastAsia="UD デジタル 教科書体 NK-R" w:hAnsi="Times New Roman" w:hint="eastAsia"/>
          <w:sz w:val="20"/>
          <w:szCs w:val="20"/>
        </w:rPr>
        <w:t>と呼んでいて、重要な仕事のため、たとえ親が死にかけになっても家に帰れなかったことからだともいわれる。</w:t>
      </w:r>
    </w:p>
    <w:p w14:paraId="673B2074" w14:textId="77777777" w:rsidR="006336DA" w:rsidRPr="008A0992" w:rsidRDefault="006336DA" w:rsidP="006336D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クロイツフェルト・ヤコブ病……病状がアルツハイマー病に似ている病気で、全身の不随意運動や急速に進行する認知症をもつ。いろんな型があるが、</w:t>
      </w:r>
      <w:r w:rsidRPr="008A0992">
        <w:rPr>
          <w:rFonts w:ascii="Times New Roman" w:eastAsia="UD デジタル 教科書体 NK-R" w:hAnsi="Times New Roman" w:hint="eastAsia"/>
          <w:color w:val="FF0000"/>
          <w:sz w:val="20"/>
          <w:szCs w:val="20"/>
        </w:rPr>
        <w:t>変異型</w:t>
      </w:r>
      <w:r w:rsidRPr="008A0992">
        <w:rPr>
          <w:rFonts w:ascii="Times New Roman" w:eastAsia="UD デジタル 教科書体 NK-R" w:hAnsi="Times New Roman" w:hint="eastAsia"/>
          <w:sz w:val="20"/>
          <w:szCs w:val="20"/>
        </w:rPr>
        <w:t>というものは異常プリオンタンパク質を含む食肉、つまり人肉を食したためにかかるとされ、世界中で問題になった。かつてニューギニアで行われていた食人の文化に起因する</w:t>
      </w:r>
      <w:r w:rsidRPr="008A0992">
        <w:rPr>
          <w:rFonts w:ascii="Times New Roman" w:eastAsia="UD デジタル 教科書体 NK-R" w:hAnsi="Times New Roman" w:hint="eastAsia"/>
          <w:color w:val="FF0000"/>
          <w:sz w:val="20"/>
          <w:szCs w:val="20"/>
        </w:rPr>
        <w:t>クール―病も、類縁疾患</w:t>
      </w:r>
      <w:r w:rsidRPr="008A0992">
        <w:rPr>
          <w:rFonts w:ascii="Times New Roman" w:eastAsia="UD デジタル 教科書体 NK-R" w:hAnsi="Times New Roman" w:hint="eastAsia"/>
          <w:sz w:val="20"/>
          <w:szCs w:val="20"/>
        </w:rPr>
        <w:t>に含まれていた。</w:t>
      </w:r>
    </w:p>
    <w:p w14:paraId="6258FD3F" w14:textId="77777777" w:rsidR="006336DA" w:rsidRPr="008A0992" w:rsidRDefault="006336DA" w:rsidP="006336D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戸塚ヨットスクール……愛知県知多郡美浜町にあるヨットスクール。神奈川の戸塚にあるわけではない。</w:t>
      </w:r>
      <w:r w:rsidRPr="008A0992">
        <w:rPr>
          <w:rFonts w:ascii="Times New Roman" w:eastAsia="UD デジタル 教科書体 NK-R" w:hAnsi="Times New Roman" w:hint="eastAsia"/>
          <w:sz w:val="20"/>
          <w:szCs w:val="20"/>
        </w:rPr>
        <w:t>1976</w:t>
      </w:r>
      <w:r w:rsidRPr="008A0992">
        <w:rPr>
          <w:rFonts w:ascii="Times New Roman" w:eastAsia="UD デジタル 教科書体 NK-R" w:hAnsi="Times New Roman" w:hint="eastAsia"/>
          <w:sz w:val="20"/>
          <w:szCs w:val="20"/>
        </w:rPr>
        <w:t>年、オリンピックでも通用する</w:t>
      </w:r>
      <w:r w:rsidRPr="008A0992">
        <w:rPr>
          <w:rFonts w:ascii="Times New Roman" w:eastAsia="UD デジタル 教科書体 NK-R" w:hAnsi="Times New Roman" w:hint="eastAsia"/>
          <w:color w:val="FF0000"/>
          <w:sz w:val="20"/>
          <w:szCs w:val="20"/>
        </w:rPr>
        <w:t>一流ヨットマンを育てる目的</w:t>
      </w:r>
      <w:r w:rsidRPr="008A0992">
        <w:rPr>
          <w:rFonts w:ascii="Times New Roman" w:eastAsia="UD デジタル 教科書体 NK-R" w:hAnsi="Times New Roman" w:hint="eastAsia"/>
          <w:sz w:val="20"/>
          <w:szCs w:val="20"/>
        </w:rPr>
        <w:t>で建てられたが、</w:t>
      </w:r>
      <w:r w:rsidR="00D74B8D" w:rsidRPr="008A0992">
        <w:rPr>
          <w:rFonts w:ascii="Times New Roman" w:eastAsia="UD デジタル 教科書体 NK-R" w:hAnsi="Times New Roman" w:hint="eastAsia"/>
          <w:sz w:val="20"/>
          <w:szCs w:val="20"/>
        </w:rPr>
        <w:t>「戸塚ヨットスクール事件」といって、</w:t>
      </w:r>
      <w:r w:rsidR="00D74B8D" w:rsidRPr="008A0992">
        <w:rPr>
          <w:rFonts w:ascii="Times New Roman" w:eastAsia="UD デジタル 教科書体 NK-R" w:hAnsi="Times New Roman" w:hint="eastAsia"/>
          <w:color w:val="FF0000"/>
          <w:sz w:val="20"/>
          <w:szCs w:val="20"/>
        </w:rPr>
        <w:t>訓練生の自殺、行方不明、傷害致死事件</w:t>
      </w:r>
      <w:r w:rsidR="00D74B8D" w:rsidRPr="008A0992">
        <w:rPr>
          <w:rFonts w:ascii="Times New Roman" w:eastAsia="UD デジタル 教科書体 NK-R" w:hAnsi="Times New Roman" w:hint="eastAsia"/>
          <w:sz w:val="20"/>
          <w:szCs w:val="20"/>
        </w:rPr>
        <w:t>などが起き、警察の捜査が入り、</w:t>
      </w:r>
      <w:r w:rsidR="00D74B8D" w:rsidRPr="008A0992">
        <w:rPr>
          <w:rFonts w:ascii="Times New Roman" w:eastAsia="UD デジタル 教科書体 NK-R" w:hAnsi="Times New Roman" w:hint="eastAsia"/>
          <w:color w:val="FF0000"/>
          <w:sz w:val="20"/>
          <w:szCs w:val="20"/>
        </w:rPr>
        <w:t>校長以下</w:t>
      </w:r>
      <w:r w:rsidR="00D74B8D" w:rsidRPr="008A0992">
        <w:rPr>
          <w:rFonts w:ascii="Times New Roman" w:eastAsia="UD デジタル 教科書体 NK-R" w:hAnsi="Times New Roman" w:hint="eastAsia"/>
          <w:color w:val="FF0000"/>
          <w:sz w:val="20"/>
          <w:szCs w:val="20"/>
        </w:rPr>
        <w:t>15</w:t>
      </w:r>
      <w:r w:rsidR="00D74B8D" w:rsidRPr="008A0992">
        <w:rPr>
          <w:rFonts w:ascii="Times New Roman" w:eastAsia="UD デジタル 教科書体 NK-R" w:hAnsi="Times New Roman" w:hint="eastAsia"/>
          <w:color w:val="FF0000"/>
          <w:sz w:val="20"/>
          <w:szCs w:val="20"/>
        </w:rPr>
        <w:t>名が逮捕</w:t>
      </w:r>
      <w:r w:rsidR="00D74B8D" w:rsidRPr="008A0992">
        <w:rPr>
          <w:rFonts w:ascii="Times New Roman" w:eastAsia="UD デジタル 教科書体 NK-R" w:hAnsi="Times New Roman" w:hint="eastAsia"/>
          <w:sz w:val="20"/>
          <w:szCs w:val="20"/>
        </w:rPr>
        <w:t>されることとなった。</w:t>
      </w:r>
      <w:r w:rsidR="00D74B8D" w:rsidRPr="008A0992">
        <w:rPr>
          <w:rFonts w:ascii="Times New Roman" w:eastAsia="UD デジタル 教科書体 NK-R" w:hAnsi="Times New Roman" w:hint="eastAsia"/>
          <w:color w:val="FF0000"/>
          <w:sz w:val="20"/>
          <w:szCs w:val="20"/>
        </w:rPr>
        <w:t>近年もスクール生の自殺や未遂事件</w:t>
      </w:r>
      <w:r w:rsidR="00D74B8D" w:rsidRPr="008A0992">
        <w:rPr>
          <w:rFonts w:ascii="Times New Roman" w:eastAsia="UD デジタル 教科書体 NK-R" w:hAnsi="Times New Roman" w:hint="eastAsia"/>
          <w:sz w:val="20"/>
          <w:szCs w:val="20"/>
        </w:rPr>
        <w:t>が発生している。スパルタ指導も健在で、</w:t>
      </w:r>
      <w:r w:rsidR="00D74B8D" w:rsidRPr="008A0992">
        <w:rPr>
          <w:rFonts w:ascii="Times New Roman" w:eastAsia="UD デジタル 教科書体 NK-R" w:hAnsi="Times New Roman" w:hint="eastAsia"/>
          <w:sz w:val="20"/>
          <w:szCs w:val="20"/>
        </w:rPr>
        <w:t>4</w:t>
      </w:r>
      <w:r w:rsidR="00D74B8D" w:rsidRPr="008A0992">
        <w:rPr>
          <w:rFonts w:ascii="Times New Roman" w:eastAsia="UD デジタル 教科書体 NK-R" w:hAnsi="Times New Roman" w:hint="eastAsia"/>
          <w:sz w:val="20"/>
          <w:szCs w:val="20"/>
        </w:rPr>
        <w:t>歳の子供であろうと指導に従わなければ海へ投げ込まれるという。入校金は</w:t>
      </w:r>
      <w:r w:rsidR="00D74B8D" w:rsidRPr="008A0992">
        <w:rPr>
          <w:rFonts w:ascii="Times New Roman" w:eastAsia="UD デジタル 教科書体 NK-R" w:hAnsi="Times New Roman" w:hint="eastAsia"/>
          <w:sz w:val="20"/>
          <w:szCs w:val="20"/>
        </w:rPr>
        <w:t>324</w:t>
      </w:r>
      <w:r w:rsidR="00D74B8D" w:rsidRPr="008A0992">
        <w:rPr>
          <w:rFonts w:ascii="Times New Roman" w:eastAsia="UD デジタル 教科書体 NK-R" w:hAnsi="Times New Roman" w:hint="eastAsia"/>
          <w:sz w:val="20"/>
          <w:szCs w:val="20"/>
        </w:rPr>
        <w:t>万円、生活費は毎月</w:t>
      </w:r>
      <w:r w:rsidR="00D74B8D" w:rsidRPr="008A0992">
        <w:rPr>
          <w:rFonts w:ascii="Times New Roman" w:eastAsia="UD デジタル 教科書体 NK-R" w:hAnsi="Times New Roman" w:hint="eastAsia"/>
          <w:sz w:val="20"/>
          <w:szCs w:val="20"/>
        </w:rPr>
        <w:t>12</w:t>
      </w:r>
      <w:r w:rsidR="00D74B8D" w:rsidRPr="008A0992">
        <w:rPr>
          <w:rFonts w:ascii="Times New Roman" w:eastAsia="UD デジタル 教科書体 NK-R" w:hAnsi="Times New Roman" w:hint="eastAsia"/>
          <w:sz w:val="20"/>
          <w:szCs w:val="20"/>
        </w:rPr>
        <w:t>万。こんなところに子どもを入れたがる人は、相当にスパルタなのだろうか、それとも何かの事情があるのだろうか。</w:t>
      </w:r>
    </w:p>
    <w:p w14:paraId="0AF84470" w14:textId="77777777" w:rsidR="00D74B8D" w:rsidRPr="008A0992" w:rsidRDefault="00D74B8D" w:rsidP="006336D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クリスマス休戦……</w:t>
      </w:r>
      <w:r w:rsidRPr="008A0992">
        <w:rPr>
          <w:rFonts w:ascii="Times New Roman" w:eastAsia="UD デジタル 教科書体 NK-R" w:hAnsi="Times New Roman" w:hint="eastAsia"/>
          <w:sz w:val="20"/>
          <w:szCs w:val="20"/>
        </w:rPr>
        <w:t>WW1</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1914</w:t>
      </w:r>
      <w:r w:rsidRPr="008A0992">
        <w:rPr>
          <w:rFonts w:ascii="Times New Roman" w:eastAsia="UD デジタル 教科書体 NK-R" w:hAnsi="Times New Roman" w:hint="eastAsia"/>
          <w:sz w:val="20"/>
          <w:szCs w:val="20"/>
        </w:rPr>
        <w:t>年のクリスマスに、</w:t>
      </w:r>
      <w:r w:rsidRPr="008A0992">
        <w:rPr>
          <w:rFonts w:ascii="Times New Roman" w:eastAsia="UD デジタル 教科書体 NK-R" w:hAnsi="Times New Roman" w:hint="eastAsia"/>
          <w:color w:val="FF0000"/>
          <w:sz w:val="20"/>
          <w:szCs w:val="20"/>
        </w:rPr>
        <w:t>ドイツとイギリスの兵士たちが休戦し、クリスマスを祝った</w:t>
      </w:r>
      <w:r w:rsidRPr="008A0992">
        <w:rPr>
          <w:rFonts w:ascii="Times New Roman" w:eastAsia="UD デジタル 教科書体 NK-R" w:hAnsi="Times New Roman" w:hint="eastAsia"/>
          <w:sz w:val="20"/>
          <w:szCs w:val="20"/>
        </w:rPr>
        <w:t>という出来事。この頃戦争の長期化が予想され、また物資の不足から、年明け</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月ぐらいには大規模な停戦をするこ</w:t>
      </w:r>
      <w:r w:rsidRPr="008A0992">
        <w:rPr>
          <w:rFonts w:ascii="Times New Roman" w:eastAsia="UD デジタル 教科書体 NK-R" w:hAnsi="Times New Roman" w:hint="eastAsia"/>
          <w:sz w:val="20"/>
          <w:szCs w:val="20"/>
        </w:rPr>
        <w:lastRenderedPageBreak/>
        <w:t>とがわかっていたためか、自然とドイツ側の兵士が</w:t>
      </w:r>
      <w:r w:rsidRPr="008A0992">
        <w:rPr>
          <w:rFonts w:ascii="Times New Roman" w:eastAsia="UD デジタル 教科書体 NK-R" w:hAnsi="Times New Roman" w:hint="eastAsia"/>
          <w:color w:val="FF0000"/>
          <w:sz w:val="20"/>
          <w:szCs w:val="20"/>
        </w:rPr>
        <w:t>塹壕から手を振り、武器を捨てて出てきた</w:t>
      </w:r>
      <w:r w:rsidRPr="008A0992">
        <w:rPr>
          <w:rFonts w:ascii="Times New Roman" w:eastAsia="UD デジタル 教科書体 NK-R" w:hAnsi="Times New Roman" w:hint="eastAsia"/>
          <w:sz w:val="20"/>
          <w:szCs w:val="20"/>
        </w:rPr>
        <w:t>という。両軍の戦死者の遺体を回収し合同埋葬式を行ったり、酒、タバコなどを交換したり、記念写真を撮影したり、サッカーの試合をしたりした。ただし停戦しなかったところもあり、クリスマスを</w:t>
      </w:r>
      <w:r w:rsidRPr="008A0992">
        <w:rPr>
          <w:rFonts w:ascii="Times New Roman" w:eastAsia="UD デジタル 教科書体 NK-R" w:hAnsi="Times New Roman" w:hint="eastAsia"/>
          <w:color w:val="FF0000"/>
          <w:sz w:val="20"/>
          <w:szCs w:val="20"/>
        </w:rPr>
        <w:t>祝おうと塹壕を出たところを殺された兵士も</w:t>
      </w:r>
      <w:r w:rsidRPr="008A0992">
        <w:rPr>
          <w:rFonts w:ascii="Times New Roman" w:eastAsia="UD デジタル 教科書体 NK-R" w:hAnsi="Times New Roman" w:hint="eastAsia"/>
          <w:sz w:val="20"/>
          <w:szCs w:val="20"/>
        </w:rPr>
        <w:t>いる。”</w:t>
      </w:r>
      <w:r w:rsidRPr="008A0992">
        <w:rPr>
          <w:rFonts w:ascii="Times New Roman" w:eastAsia="UD デジタル 教科書体 NK-R" w:hAnsi="Times New Roman" w:hint="eastAsia"/>
          <w:sz w:val="20"/>
          <w:szCs w:val="20"/>
        </w:rPr>
        <w:t>Dragon Night</w:t>
      </w:r>
      <w:r w:rsidRPr="008A0992">
        <w:rPr>
          <w:rFonts w:ascii="Times New Roman" w:eastAsia="UD デジタル 教科書体 NK-R" w:hAnsi="Times New Roman" w:hint="eastAsia"/>
          <w:sz w:val="20"/>
          <w:szCs w:val="20"/>
        </w:rPr>
        <w:t>”ドラゲナイは、</w:t>
      </w:r>
      <w:r w:rsidRPr="008A0992">
        <w:rPr>
          <w:rFonts w:ascii="Times New Roman" w:eastAsia="UD デジタル 教科書体 NK-R" w:hAnsi="Times New Roman" w:hint="eastAsia"/>
          <w:color w:val="FF0000"/>
          <w:sz w:val="20"/>
          <w:szCs w:val="20"/>
        </w:rPr>
        <w:t>クリスマス休戦がもとになっている</w:t>
      </w:r>
      <w:r w:rsidRPr="008A0992">
        <w:rPr>
          <w:rFonts w:ascii="Times New Roman" w:eastAsia="UD デジタル 教科書体 NK-R" w:hAnsi="Times New Roman" w:hint="eastAsia"/>
          <w:sz w:val="20"/>
          <w:szCs w:val="20"/>
        </w:rPr>
        <w:t>。</w:t>
      </w:r>
      <w:r w:rsidR="00673E23" w:rsidRPr="008A0992">
        <w:rPr>
          <w:rFonts w:ascii="Times New Roman" w:eastAsia="UD デジタル 教科書体 NK-R" w:hAnsi="Times New Roman" w:hint="eastAsia"/>
          <w:sz w:val="20"/>
          <w:szCs w:val="20"/>
        </w:rPr>
        <w:t>一日だけ非日常を日常にして、その後また殺しあう、というのは、どういう気持ちだったのだろうか。</w:t>
      </w:r>
    </w:p>
    <w:p w14:paraId="71663B66" w14:textId="77777777" w:rsidR="00673E23" w:rsidRPr="008A0992" w:rsidRDefault="00673E23" w:rsidP="006336D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環境エンリッチメント……飼育している動物の正常な行動の多様性を引き出し、</w:t>
      </w:r>
      <w:r w:rsidRPr="008A0992">
        <w:rPr>
          <w:rFonts w:ascii="Times New Roman" w:eastAsia="UD デジタル 教科書体 NK-R" w:hAnsi="Times New Roman" w:hint="eastAsia"/>
          <w:color w:val="FF0000"/>
          <w:sz w:val="20"/>
          <w:szCs w:val="20"/>
        </w:rPr>
        <w:t>動物の福祉を改善するため、飼育環境に対して行われる工夫</w:t>
      </w:r>
      <w:r w:rsidRPr="008A0992">
        <w:rPr>
          <w:rFonts w:ascii="Times New Roman" w:eastAsia="UD デジタル 教科書体 NK-R" w:hAnsi="Times New Roman" w:hint="eastAsia"/>
          <w:sz w:val="20"/>
          <w:szCs w:val="20"/>
        </w:rPr>
        <w:t>。例えばわざと餌を取りにくいところに置いたり、ばらまいたりすることなど。</w:t>
      </w:r>
      <w:r w:rsidRPr="008A0992">
        <w:rPr>
          <w:rFonts w:ascii="Times New Roman" w:eastAsia="UD デジタル 教科書体 NK-R" w:hAnsi="Times New Roman" w:hint="eastAsia"/>
          <w:color w:val="FF0000"/>
          <w:sz w:val="20"/>
          <w:szCs w:val="20"/>
        </w:rPr>
        <w:t>餌を決まった時間にあげない</w:t>
      </w:r>
      <w:r w:rsidRPr="008A0992">
        <w:rPr>
          <w:rFonts w:ascii="Times New Roman" w:eastAsia="UD デジタル 教科書体 NK-R" w:hAnsi="Times New Roman" w:hint="eastAsia"/>
          <w:sz w:val="20"/>
          <w:szCs w:val="20"/>
        </w:rPr>
        <w:t>のもこれの一つ。また、池やジャングルジム、ボールなどをおくのも。本物の森林で録音した音を聞かせたりするのも。</w:t>
      </w:r>
    </w:p>
    <w:p w14:paraId="7A01B987" w14:textId="77777777" w:rsidR="006C730C" w:rsidRPr="008A0992" w:rsidRDefault="006C730C" w:rsidP="006336D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「鯖街道」の名前の由来……</w:t>
      </w:r>
      <w:r w:rsidRPr="008A0992">
        <w:rPr>
          <w:rFonts w:ascii="Times New Roman" w:eastAsia="UD デジタル 教科書体 NK-R" w:hAnsi="Times New Roman" w:hint="eastAsia"/>
          <w:color w:val="FF0000"/>
          <w:sz w:val="20"/>
          <w:szCs w:val="20"/>
        </w:rPr>
        <w:t>福井県小浜市から京都市上京区</w:t>
      </w:r>
      <w:r w:rsidRPr="008A0992">
        <w:rPr>
          <w:rFonts w:ascii="Times New Roman" w:eastAsia="UD デジタル 教科書体 NK-R" w:hAnsi="Times New Roman" w:hint="eastAsia"/>
          <w:sz w:val="20"/>
          <w:szCs w:val="20"/>
        </w:rPr>
        <w:t>までの約</w:t>
      </w:r>
      <w:r w:rsidRPr="008A0992">
        <w:rPr>
          <w:rFonts w:ascii="Times New Roman" w:eastAsia="UD デジタル 教科書体 NK-R" w:hAnsi="Times New Roman" w:hint="eastAsia"/>
          <w:sz w:val="20"/>
          <w:szCs w:val="20"/>
        </w:rPr>
        <w:t>72km</w:t>
      </w:r>
      <w:r w:rsidRPr="008A0992">
        <w:rPr>
          <w:rFonts w:ascii="Times New Roman" w:eastAsia="UD デジタル 教科書体 NK-R" w:hAnsi="Times New Roman" w:hint="eastAsia"/>
          <w:sz w:val="20"/>
          <w:szCs w:val="20"/>
        </w:rPr>
        <w:t>の道。サバといえば福井県の若狭湾で、そこで獲れたサバを京都まで運んだ。</w:t>
      </w:r>
      <w:r w:rsidRPr="008A0992">
        <w:rPr>
          <w:rFonts w:ascii="Times New Roman" w:eastAsia="UD デジタル 教科書体 NK-R" w:hAnsi="Times New Roman" w:hint="eastAsia"/>
          <w:color w:val="FF0000"/>
          <w:sz w:val="20"/>
          <w:szCs w:val="20"/>
        </w:rPr>
        <w:t>塩でしめて徒歩で運ぶと、</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日ぐらいなのでちょうどよい塩加減に</w:t>
      </w:r>
      <w:r w:rsidRPr="008A0992">
        <w:rPr>
          <w:rFonts w:ascii="Times New Roman" w:eastAsia="UD デジタル 教科書体 NK-R" w:hAnsi="Times New Roman" w:hint="eastAsia"/>
          <w:sz w:val="20"/>
          <w:szCs w:val="20"/>
        </w:rPr>
        <w:t>なったという。つまりサバを運ぶのに使ったから、鯖街道なのである。</w:t>
      </w:r>
    </w:p>
    <w:p w14:paraId="2F376B74" w14:textId="77777777" w:rsidR="006C730C" w:rsidRPr="008A0992" w:rsidRDefault="006C730C" w:rsidP="006336D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全仏オープンの審査制度に再審査がない理由……テニスでは、審査が不服の場合、申し立てを行い再審査を申請できる。しかしテニスの四大大会の中でも、</w:t>
      </w:r>
      <w:r w:rsidRPr="008A0992">
        <w:rPr>
          <w:rFonts w:ascii="Times New Roman" w:eastAsia="UD デジタル 教科書体 NK-R" w:hAnsi="Times New Roman" w:hint="eastAsia"/>
          <w:color w:val="FF0000"/>
          <w:sz w:val="20"/>
          <w:szCs w:val="20"/>
        </w:rPr>
        <w:t>全仏オープンだけは再審査がない</w:t>
      </w:r>
      <w:r w:rsidRPr="008A0992">
        <w:rPr>
          <w:rFonts w:ascii="Times New Roman" w:eastAsia="UD デジタル 教科書体 NK-R" w:hAnsi="Times New Roman" w:hint="eastAsia"/>
          <w:sz w:val="20"/>
          <w:szCs w:val="20"/>
        </w:rPr>
        <w:t>。実はこれ、他が普通のテニスコートなのに対し、全仏オープンは</w:t>
      </w:r>
      <w:r w:rsidRPr="008A0992">
        <w:rPr>
          <w:rFonts w:ascii="Times New Roman" w:eastAsia="UD デジタル 教科書体 NK-R" w:hAnsi="Times New Roman" w:hint="eastAsia"/>
          <w:color w:val="FF0000"/>
          <w:sz w:val="20"/>
          <w:szCs w:val="20"/>
        </w:rPr>
        <w:t>赤土で、ボールがどこに落ちたかを、ちゃんと確認</w:t>
      </w:r>
      <w:r w:rsidRPr="008A0992">
        <w:rPr>
          <w:rFonts w:ascii="Times New Roman" w:eastAsia="UD デジタル 教科書体 NK-R" w:hAnsi="Times New Roman" w:hint="eastAsia"/>
          <w:sz w:val="20"/>
          <w:szCs w:val="20"/>
        </w:rPr>
        <w:t>することができるためだという。</w:t>
      </w:r>
    </w:p>
    <w:p w14:paraId="7C21FAE8" w14:textId="77777777" w:rsidR="006C730C" w:rsidRPr="008A0992" w:rsidRDefault="006C730C" w:rsidP="006336D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国民の祝日一覧……元日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、成人の日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月第</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月曜日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、建国記念日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、春分の日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春分日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、昭和の日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29</w:t>
      </w:r>
      <w:r w:rsidRPr="008A0992">
        <w:rPr>
          <w:rFonts w:ascii="Times New Roman" w:eastAsia="UD デジタル 教科書体 NK-R" w:hAnsi="Times New Roman" w:hint="eastAsia"/>
          <w:sz w:val="20"/>
          <w:szCs w:val="20"/>
        </w:rPr>
        <w:t>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、憲法記念日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、みどりの日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、こどもの日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、海の日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月第</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月曜日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、山の日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、敬老の日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月第</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月曜日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、秋分の日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月第</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月曜日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、体育の日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月第</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月曜日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、文化の日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、勤労感謝の日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23</w:t>
      </w:r>
      <w:r w:rsidRPr="008A0992">
        <w:rPr>
          <w:rFonts w:ascii="Times New Roman" w:eastAsia="UD デジタル 教科書体 NK-R" w:hAnsi="Times New Roman" w:hint="eastAsia"/>
          <w:sz w:val="20"/>
          <w:szCs w:val="20"/>
        </w:rPr>
        <w:t>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積極的に有給を取りにくい</w:t>
      </w:r>
      <w:r w:rsidRPr="008A0992">
        <w:rPr>
          <w:rFonts w:ascii="Times New Roman" w:eastAsia="UD デジタル 教科書体 NK-R" w:hAnsi="Times New Roman" w:hint="eastAsia"/>
          <w:sz w:val="20"/>
          <w:szCs w:val="20"/>
        </w:rPr>
        <w:t>ため、このように祝日を先進国中最多にしている。</w:t>
      </w:r>
    </w:p>
    <w:p w14:paraId="3EA39835" w14:textId="77777777" w:rsidR="006C730C" w:rsidRPr="008A0992" w:rsidRDefault="006C730C" w:rsidP="006336D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ぎっくり腰</w:t>
      </w:r>
      <w:r w:rsidR="00E45CA9" w:rsidRPr="008A0992">
        <w:rPr>
          <w:rFonts w:ascii="Times New Roman" w:eastAsia="UD デジタル 教科書体 NK-R" w:hAnsi="Times New Roman" w:hint="eastAsia"/>
          <w:sz w:val="20"/>
          <w:szCs w:val="20"/>
        </w:rPr>
        <w:t>は「魔女の一撃」と呼ばれている</w:t>
      </w:r>
      <w:r w:rsidRPr="008A0992">
        <w:rPr>
          <w:rFonts w:ascii="Times New Roman" w:eastAsia="UD デジタル 教科書体 NK-R" w:hAnsi="Times New Roman" w:hint="eastAsia"/>
          <w:sz w:val="20"/>
          <w:szCs w:val="20"/>
        </w:rPr>
        <w:t>……突然腰部に</w:t>
      </w:r>
      <w:r w:rsidR="00DA2E04" w:rsidRPr="008A0992">
        <w:rPr>
          <w:rFonts w:ascii="Times New Roman" w:eastAsia="UD デジタル 教科書体 NK-R" w:hAnsi="Times New Roman" w:hint="eastAsia"/>
          <w:sz w:val="20"/>
          <w:szCs w:val="20"/>
        </w:rPr>
        <w:t>激痛が走る疾患で、</w:t>
      </w:r>
      <w:r w:rsidR="00011167" w:rsidRPr="008A0992">
        <w:rPr>
          <w:rFonts w:ascii="Times New Roman" w:eastAsia="UD デジタル 教科書体 NK-R" w:hAnsi="Times New Roman" w:hint="eastAsia"/>
          <w:sz w:val="20"/>
          <w:szCs w:val="20"/>
        </w:rPr>
        <w:t>正式には</w:t>
      </w:r>
      <w:r w:rsidR="00011167" w:rsidRPr="008A0992">
        <w:rPr>
          <w:rFonts w:ascii="Times New Roman" w:eastAsia="UD デジタル 教科書体 NK-R" w:hAnsi="Times New Roman" w:hint="eastAsia"/>
          <w:color w:val="FF0000"/>
          <w:sz w:val="20"/>
          <w:szCs w:val="20"/>
        </w:rPr>
        <w:t>急性腰痛症</w:t>
      </w:r>
      <w:r w:rsidR="00011167" w:rsidRPr="008A0992">
        <w:rPr>
          <w:rFonts w:ascii="Times New Roman" w:eastAsia="UD デジタル 教科書体 NK-R" w:hAnsi="Times New Roman" w:hint="eastAsia"/>
          <w:sz w:val="20"/>
          <w:szCs w:val="20"/>
        </w:rPr>
        <w:t>という。運動不足</w:t>
      </w:r>
      <w:r w:rsidR="002A4171" w:rsidRPr="008A0992">
        <w:rPr>
          <w:rFonts w:ascii="Times New Roman" w:eastAsia="UD デジタル 教科書体 NK-R" w:hAnsi="Times New Roman" w:hint="eastAsia"/>
          <w:sz w:val="20"/>
          <w:szCs w:val="20"/>
        </w:rPr>
        <w:t>(</w:t>
      </w:r>
      <w:r w:rsidR="00011167" w:rsidRPr="008A0992">
        <w:rPr>
          <w:rFonts w:ascii="Times New Roman" w:eastAsia="UD デジタル 教科書体 NK-R" w:hAnsi="Times New Roman" w:hint="eastAsia"/>
          <w:sz w:val="20"/>
          <w:szCs w:val="20"/>
        </w:rPr>
        <w:t>急な運動</w:t>
      </w:r>
      <w:r w:rsidR="002A4171" w:rsidRPr="008A0992">
        <w:rPr>
          <w:rFonts w:ascii="Times New Roman" w:eastAsia="UD デジタル 教科書体 NK-R" w:hAnsi="Times New Roman" w:hint="eastAsia"/>
          <w:sz w:val="20"/>
          <w:szCs w:val="20"/>
        </w:rPr>
        <w:t>)</w:t>
      </w:r>
      <w:r w:rsidR="00011167" w:rsidRPr="008A0992">
        <w:rPr>
          <w:rFonts w:ascii="Times New Roman" w:eastAsia="UD デジタル 教科書体 NK-R" w:hAnsi="Times New Roman" w:hint="eastAsia"/>
          <w:sz w:val="20"/>
          <w:szCs w:val="20"/>
        </w:rPr>
        <w:t>、年齢によるものなど、いろんな原因がある。当然原因を特定できない腰痛もある。何にせよ非常に痛いらしい。</w:t>
      </w:r>
      <w:r w:rsidR="00011167" w:rsidRPr="008A0992">
        <w:rPr>
          <w:rFonts w:ascii="Times New Roman" w:eastAsia="UD デジタル 教科書体 NK-R" w:hAnsi="Times New Roman" w:hint="eastAsia"/>
          <w:color w:val="FF0000"/>
          <w:sz w:val="20"/>
          <w:szCs w:val="20"/>
        </w:rPr>
        <w:t>欧米ではあまりの痛さに「魔女の一撃」</w:t>
      </w:r>
      <w:r w:rsidR="00011167" w:rsidRPr="008A0992">
        <w:rPr>
          <w:rFonts w:ascii="Times New Roman" w:eastAsia="UD デジタル 教科書体 NK-R" w:hAnsi="Times New Roman" w:hint="eastAsia"/>
          <w:sz w:val="20"/>
          <w:szCs w:val="20"/>
        </w:rPr>
        <w:t>という名前がついているほど。</w:t>
      </w:r>
    </w:p>
    <w:p w14:paraId="251301E5" w14:textId="77777777" w:rsidR="00011167" w:rsidRPr="008A0992" w:rsidRDefault="00011167"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リンチ</w:t>
      </w:r>
      <w:r w:rsidR="00E45CA9" w:rsidRPr="008A0992">
        <w:rPr>
          <w:rFonts w:ascii="Times New Roman" w:eastAsia="UD デジタル 教科書体 NK-R" w:hAnsi="Times New Roman" w:hint="eastAsia"/>
          <w:sz w:val="20"/>
          <w:szCs w:val="20"/>
        </w:rPr>
        <w:t>は人名</w:t>
      </w:r>
      <w:r w:rsidRPr="008A0992">
        <w:rPr>
          <w:rFonts w:ascii="Times New Roman" w:eastAsia="UD デジタル 教科書体 NK-R" w:hAnsi="Times New Roman" w:hint="eastAsia"/>
          <w:sz w:val="20"/>
          <w:szCs w:val="20"/>
        </w:rPr>
        <w:t>……</w:t>
      </w:r>
      <w:r w:rsidR="00E45CA9" w:rsidRPr="008A0992">
        <w:rPr>
          <w:rFonts w:ascii="Times New Roman" w:eastAsia="UD デジタル 教科書体 NK-R" w:hAnsi="Times New Roman" w:hint="eastAsia"/>
          <w:sz w:val="20"/>
          <w:szCs w:val="20"/>
        </w:rPr>
        <w:t>リンチ、</w:t>
      </w:r>
      <w:r w:rsidRPr="008A0992">
        <w:rPr>
          <w:rFonts w:ascii="Times New Roman" w:eastAsia="UD デジタル 教科書体 NK-R" w:hAnsi="Times New Roman" w:hint="eastAsia"/>
          <w:sz w:val="20"/>
          <w:szCs w:val="20"/>
        </w:rPr>
        <w:t>正規の法的手続きをとらず、民衆や団体内において行われる</w:t>
      </w:r>
      <w:r w:rsidRPr="008A0992">
        <w:rPr>
          <w:rFonts w:ascii="Times New Roman" w:eastAsia="UD デジタル 教科書体 NK-R" w:hAnsi="Times New Roman" w:hint="eastAsia"/>
          <w:color w:val="FF0000"/>
          <w:sz w:val="20"/>
          <w:szCs w:val="20"/>
        </w:rPr>
        <w:t>暴力的な私的制裁</w:t>
      </w:r>
      <w:r w:rsidRPr="008A0992">
        <w:rPr>
          <w:rFonts w:ascii="Times New Roman" w:eastAsia="UD デジタル 教科書体 NK-R" w:hAnsi="Times New Roman" w:hint="eastAsia"/>
          <w:sz w:val="20"/>
          <w:szCs w:val="20"/>
        </w:rPr>
        <w:t>。私刑。</w:t>
      </w:r>
      <w:r w:rsidRPr="008A0992">
        <w:rPr>
          <w:rFonts w:ascii="Times New Roman" w:eastAsia="UD デジタル 教科書体 NK-R" w:hAnsi="Times New Roman" w:hint="eastAsia"/>
          <w:sz w:val="20"/>
          <w:szCs w:val="20"/>
        </w:rPr>
        <w:t>1770</w:t>
      </w:r>
      <w:r w:rsidRPr="008A0992">
        <w:rPr>
          <w:rFonts w:ascii="Times New Roman" w:eastAsia="UD デジタル 教科書体 NK-R" w:hAnsi="Times New Roman" w:hint="eastAsia"/>
          <w:sz w:val="20"/>
          <w:szCs w:val="20"/>
        </w:rPr>
        <w:t>年代、アメリカバージニア州で</w:t>
      </w:r>
      <w:r w:rsidRPr="008A0992">
        <w:rPr>
          <w:rFonts w:ascii="Times New Roman" w:eastAsia="UD デジタル 教科書体 NK-R" w:hAnsi="Times New Roman" w:hint="eastAsia"/>
          <w:color w:val="FF0000"/>
          <w:sz w:val="20"/>
          <w:szCs w:val="20"/>
        </w:rPr>
        <w:t>私的法廷を主宰していた</w:t>
      </w:r>
      <w:r w:rsidRPr="008A0992">
        <w:rPr>
          <w:rFonts w:ascii="Times New Roman" w:eastAsia="UD デジタル 教科書体 NK-R" w:hAnsi="Times New Roman" w:hint="eastAsia"/>
          <w:color w:val="FF0000"/>
          <w:sz w:val="20"/>
          <w:szCs w:val="20"/>
        </w:rPr>
        <w:t>Captain Wiliam Lynch</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キャプテン・ウイリアム・リンチ</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の名前が語源である。リンチは私設法廷で正規の手続きによらず、</w:t>
      </w:r>
      <w:r w:rsidRPr="008A0992">
        <w:rPr>
          <w:rFonts w:ascii="Times New Roman" w:eastAsia="UD デジタル 教科書体 NK-R" w:hAnsi="Times New Roman" w:hint="eastAsia"/>
          <w:color w:val="FF0000"/>
          <w:sz w:val="20"/>
          <w:szCs w:val="20"/>
        </w:rPr>
        <w:t>残酷な刑罰を加えた</w:t>
      </w:r>
      <w:r w:rsidRPr="008A0992">
        <w:rPr>
          <w:rFonts w:ascii="Times New Roman" w:eastAsia="UD デジタル 教科書体 NK-R" w:hAnsi="Times New Roman" w:hint="eastAsia"/>
          <w:sz w:val="20"/>
          <w:szCs w:val="20"/>
        </w:rPr>
        <w:t>ことから、そのような刑罰を「</w:t>
      </w:r>
      <w:r w:rsidRPr="008A0992">
        <w:rPr>
          <w:rFonts w:ascii="Times New Roman" w:eastAsia="UD デジタル 教科書体 NK-R" w:hAnsi="Times New Roman" w:hint="eastAsia"/>
          <w:sz w:val="20"/>
          <w:szCs w:val="20"/>
        </w:rPr>
        <w:t>lynch law</w:t>
      </w:r>
      <w:r w:rsidRPr="008A0992">
        <w:rPr>
          <w:rFonts w:ascii="Times New Roman" w:eastAsia="UD デジタル 教科書体 NK-R" w:hAnsi="Times New Roman" w:hint="eastAsia"/>
          <w:sz w:val="20"/>
          <w:szCs w:val="20"/>
        </w:rPr>
        <w:t>」と呼ぶようになった。</w:t>
      </w:r>
    </w:p>
    <w:p w14:paraId="653C8375" w14:textId="77777777" w:rsidR="00011167" w:rsidRPr="008A0992" w:rsidRDefault="00011167"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オオウミガラス……海鳥の一種。かつて北大西洋と北極海にいたが、</w:t>
      </w:r>
      <w:r w:rsidRPr="008A0992">
        <w:rPr>
          <w:rFonts w:ascii="Times New Roman" w:eastAsia="UD デジタル 教科書体 NK-R" w:hAnsi="Times New Roman" w:hint="eastAsia"/>
          <w:sz w:val="20"/>
          <w:szCs w:val="20"/>
        </w:rPr>
        <w:t>1840</w:t>
      </w:r>
      <w:r w:rsidRPr="008A0992">
        <w:rPr>
          <w:rFonts w:ascii="Times New Roman" w:eastAsia="UD デジタル 教科書体 NK-R" w:hAnsi="Times New Roman" w:hint="eastAsia"/>
          <w:sz w:val="20"/>
          <w:szCs w:val="20"/>
        </w:rPr>
        <w:t>年代に絶滅。全長約</w:t>
      </w:r>
      <w:r w:rsidRPr="008A0992">
        <w:rPr>
          <w:rFonts w:ascii="Times New Roman" w:eastAsia="UD デジタル 教科書体 NK-R" w:hAnsi="Times New Roman" w:hint="eastAsia"/>
          <w:sz w:val="20"/>
          <w:szCs w:val="20"/>
        </w:rPr>
        <w:t>80cm</w:t>
      </w:r>
      <w:r w:rsidRPr="008A0992">
        <w:rPr>
          <w:rFonts w:ascii="Times New Roman" w:eastAsia="UD デジタル 教科書体 NK-R" w:hAnsi="Times New Roman" w:hint="eastAsia"/>
          <w:sz w:val="20"/>
          <w:szCs w:val="20"/>
        </w:rPr>
        <w:t>、体重</w:t>
      </w:r>
      <w:r w:rsidRPr="008A0992">
        <w:rPr>
          <w:rFonts w:ascii="Times New Roman" w:eastAsia="UD デジタル 教科書体 NK-R" w:hAnsi="Times New Roman" w:hint="eastAsia"/>
          <w:sz w:val="20"/>
          <w:szCs w:val="20"/>
        </w:rPr>
        <w:t>5kg</w:t>
      </w:r>
      <w:r w:rsidRPr="008A0992">
        <w:rPr>
          <w:rFonts w:ascii="Times New Roman" w:eastAsia="UD デジタル 教科書体 NK-R" w:hAnsi="Times New Roman" w:hint="eastAsia"/>
          <w:sz w:val="20"/>
          <w:szCs w:val="20"/>
        </w:rPr>
        <w:t>に達する大型の海鳥で、ウミスズメ類の中では抜きん出て体が大きな種類だった。属名</w:t>
      </w:r>
      <w:r w:rsidRPr="008A0992">
        <w:rPr>
          <w:rFonts w:ascii="Times New Roman" w:eastAsia="UD デジタル 教科書体 NK-R" w:hAnsi="Times New Roman" w:hint="eastAsia"/>
          <w:sz w:val="20"/>
          <w:szCs w:val="20"/>
        </w:rPr>
        <w:t>"Pinguinus"</w:t>
      </w:r>
      <w:r w:rsidRPr="008A0992">
        <w:rPr>
          <w:rFonts w:ascii="Times New Roman" w:eastAsia="UD デジタル 教科書体 NK-R" w:hAnsi="Times New Roman" w:hint="eastAsia"/>
          <w:sz w:val="20"/>
          <w:szCs w:val="20"/>
        </w:rPr>
        <w:t>の通り、</w:t>
      </w:r>
      <w:r w:rsidRPr="008A0992">
        <w:rPr>
          <w:rFonts w:ascii="Times New Roman" w:eastAsia="UD デジタル 教科書体 NK-R" w:hAnsi="Times New Roman" w:hint="eastAsia"/>
          <w:color w:val="FF0000"/>
          <w:sz w:val="20"/>
          <w:szCs w:val="20"/>
        </w:rPr>
        <w:t>本来はこの鳥が「ペンギン」</w:t>
      </w:r>
      <w:r w:rsidRPr="008A0992">
        <w:rPr>
          <w:rFonts w:ascii="Times New Roman" w:eastAsia="UD デジタル 教科書体 NK-R" w:hAnsi="Times New Roman" w:hint="eastAsia"/>
          <w:sz w:val="20"/>
          <w:szCs w:val="20"/>
        </w:rPr>
        <w:t>。しかし</w:t>
      </w:r>
      <w:r w:rsidRPr="008A0992">
        <w:rPr>
          <w:rFonts w:ascii="Times New Roman" w:eastAsia="UD デジタル 教科書体 NK-R" w:hAnsi="Times New Roman" w:hint="eastAsia"/>
          <w:color w:val="FF0000"/>
          <w:sz w:val="20"/>
          <w:szCs w:val="20"/>
        </w:rPr>
        <w:t>羽毛や脂肪を採取するため、</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世紀ごろから乱獲</w:t>
      </w:r>
      <w:r w:rsidRPr="008A0992">
        <w:rPr>
          <w:rFonts w:ascii="Times New Roman" w:eastAsia="UD デジタル 教科書体 NK-R" w:hAnsi="Times New Roman" w:hint="eastAsia"/>
          <w:sz w:val="20"/>
          <w:szCs w:val="20"/>
        </w:rPr>
        <w:t>。最後の繁殖地が天災により失われたことによりオオウミガラスは既に絶滅寸前であったが、そのため却って希少価値がつき、標本は収集家や博物館に高値で買われるようになり、一攫千金を狙った者たちによって残ったオオウミガラスも次々と狩られていった。</w:t>
      </w:r>
    </w:p>
    <w:p w14:paraId="5D8C1477" w14:textId="77777777" w:rsidR="00011167" w:rsidRPr="008A0992" w:rsidRDefault="00011167"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森鴎外と脚気……森鴎外は森林太郎</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もりりんたろう</w:t>
      </w:r>
      <w:r w:rsidR="002A4171" w:rsidRPr="008A0992">
        <w:rPr>
          <w:rFonts w:ascii="Times New Roman" w:eastAsia="UD デジタル 教科書体 NK-R" w:hAnsi="Times New Roman" w:hint="eastAsia"/>
          <w:sz w:val="20"/>
          <w:szCs w:val="20"/>
        </w:rPr>
        <w:t>)</w:t>
      </w:r>
      <w:r w:rsidR="00A7700B" w:rsidRPr="008A0992">
        <w:rPr>
          <w:rFonts w:ascii="Times New Roman" w:eastAsia="UD デジタル 教科書体 NK-R" w:hAnsi="Times New Roman" w:hint="eastAsia"/>
          <w:sz w:val="20"/>
          <w:szCs w:val="20"/>
        </w:rPr>
        <w:t>という名前で医者としても活躍していたが、日清・日露の戦争を控え、兵士の健康を維持する大役を担った。そして当時の軍隊において最大の</w:t>
      </w:r>
      <w:r w:rsidR="00A7700B" w:rsidRPr="008A0992">
        <w:rPr>
          <w:rFonts w:ascii="Times New Roman" w:eastAsia="UD デジタル 教科書体 NK-R" w:hAnsi="Times New Roman" w:hint="eastAsia"/>
          <w:color w:val="FF0000"/>
          <w:sz w:val="20"/>
          <w:szCs w:val="20"/>
        </w:rPr>
        <w:t>健康問題が脚気</w:t>
      </w:r>
      <w:r w:rsidR="00A7700B" w:rsidRPr="008A0992">
        <w:rPr>
          <w:rFonts w:ascii="Times New Roman" w:eastAsia="UD デジタル 教科書体 NK-R" w:hAnsi="Times New Roman" w:hint="eastAsia"/>
          <w:sz w:val="20"/>
          <w:szCs w:val="20"/>
        </w:rPr>
        <w:t>流行。彼が書いた「日本兵食論大意」によって陸軍医総監である石黒は</w:t>
      </w:r>
      <w:r w:rsidR="00A7700B" w:rsidRPr="008A0992">
        <w:rPr>
          <w:rFonts w:ascii="Times New Roman" w:eastAsia="UD デジタル 教科書体 NK-R" w:hAnsi="Times New Roman" w:hint="eastAsia"/>
          <w:color w:val="FF0000"/>
          <w:sz w:val="20"/>
          <w:szCs w:val="20"/>
        </w:rPr>
        <w:t>「脚気は栄養不足ではなく伝染病によって起こされる」と信じ切っていた</w:t>
      </w:r>
      <w:r w:rsidR="00A7700B" w:rsidRPr="008A0992">
        <w:rPr>
          <w:rFonts w:ascii="Times New Roman" w:eastAsia="UD デジタル 教科書体 NK-R" w:hAnsi="Times New Roman" w:hint="eastAsia"/>
          <w:sz w:val="20"/>
          <w:szCs w:val="20"/>
        </w:rPr>
        <w:t>。そのため海軍が麦飯を食べて脚気を治してしまったのにもかかわらず、陸軍では</w:t>
      </w:r>
      <w:r w:rsidR="00A7700B" w:rsidRPr="008A0992">
        <w:rPr>
          <w:rFonts w:ascii="Times New Roman" w:eastAsia="UD デジタル 教科書体 NK-R" w:hAnsi="Times New Roman" w:hint="eastAsia"/>
          <w:sz w:val="20"/>
          <w:szCs w:val="20"/>
        </w:rPr>
        <w:t>4</w:t>
      </w:r>
      <w:r w:rsidR="00A7700B" w:rsidRPr="008A0992">
        <w:rPr>
          <w:rFonts w:ascii="Times New Roman" w:eastAsia="UD デジタル 教科書体 NK-R" w:hAnsi="Times New Roman" w:hint="eastAsia"/>
          <w:sz w:val="20"/>
          <w:szCs w:val="20"/>
        </w:rPr>
        <w:t>万人もの脚気患者を出してしまう</w:t>
      </w:r>
      <w:r w:rsidR="00D521B0" w:rsidRPr="008A0992">
        <w:rPr>
          <w:rFonts w:ascii="Times New Roman" w:eastAsia="UD デジタル 教科書体 NK-R" w:hAnsi="Times New Roman" w:hint="eastAsia"/>
          <w:sz w:val="20"/>
          <w:szCs w:val="20"/>
        </w:rPr>
        <w:t>(</w:t>
      </w:r>
      <w:r w:rsidR="00D521B0" w:rsidRPr="008A0992">
        <w:rPr>
          <w:rFonts w:ascii="Times New Roman" w:eastAsia="UD デジタル 教科書体 NK-R" w:hAnsi="Times New Roman" w:hint="eastAsia"/>
          <w:sz w:val="20"/>
          <w:szCs w:val="20"/>
        </w:rPr>
        <w:t>これは戦争で銃に撃たれて死んだ人よりも多い</w:t>
      </w:r>
      <w:r w:rsidR="00D521B0" w:rsidRPr="008A0992">
        <w:rPr>
          <w:rFonts w:ascii="Times New Roman" w:eastAsia="UD デジタル 教科書体 NK-R" w:hAnsi="Times New Roman" w:hint="eastAsia"/>
          <w:sz w:val="20"/>
          <w:szCs w:val="20"/>
        </w:rPr>
        <w:t>)</w:t>
      </w:r>
      <w:r w:rsidR="00A7700B" w:rsidRPr="008A0992">
        <w:rPr>
          <w:rFonts w:ascii="Times New Roman" w:eastAsia="UD デジタル 教科書体 NK-R" w:hAnsi="Times New Roman" w:hint="eastAsia"/>
          <w:sz w:val="20"/>
          <w:szCs w:val="20"/>
        </w:rPr>
        <w:t>。彼はずっと</w:t>
      </w:r>
      <w:r w:rsidR="00A7700B" w:rsidRPr="008A0992">
        <w:rPr>
          <w:rFonts w:ascii="Times New Roman" w:eastAsia="UD デジタル 教科書体 NK-R" w:hAnsi="Times New Roman" w:hint="eastAsia"/>
          <w:color w:val="FF0000"/>
          <w:sz w:val="20"/>
          <w:szCs w:val="20"/>
        </w:rPr>
        <w:t>脚気がビタミン</w:t>
      </w:r>
      <w:r w:rsidR="00A7700B" w:rsidRPr="008A0992">
        <w:rPr>
          <w:rFonts w:ascii="Times New Roman" w:eastAsia="UD デジタル 教科書体 NK-R" w:hAnsi="Times New Roman" w:hint="eastAsia"/>
          <w:color w:val="FF0000"/>
          <w:sz w:val="20"/>
          <w:szCs w:val="20"/>
        </w:rPr>
        <w:t>B1</w:t>
      </w:r>
      <w:r w:rsidR="00A7700B" w:rsidRPr="008A0992">
        <w:rPr>
          <w:rFonts w:ascii="Times New Roman" w:eastAsia="UD デジタル 教科書体 NK-R" w:hAnsi="Times New Roman" w:hint="eastAsia"/>
          <w:color w:val="FF0000"/>
          <w:sz w:val="20"/>
          <w:szCs w:val="20"/>
        </w:rPr>
        <w:t>不足であるということを認めなかった</w:t>
      </w:r>
      <w:r w:rsidR="00A7700B" w:rsidRPr="008A0992">
        <w:rPr>
          <w:rFonts w:ascii="Times New Roman" w:eastAsia="UD デジタル 教科書体 NK-R" w:hAnsi="Times New Roman" w:hint="eastAsia"/>
          <w:sz w:val="20"/>
          <w:szCs w:val="20"/>
        </w:rPr>
        <w:t>という。</w:t>
      </w:r>
      <w:r w:rsidR="00D521B0" w:rsidRPr="008A0992">
        <w:rPr>
          <w:rFonts w:ascii="Times New Roman" w:eastAsia="UD デジタル 教科書体 NK-R" w:hAnsi="Times New Roman" w:hint="eastAsia"/>
          <w:sz w:val="20"/>
          <w:szCs w:val="20"/>
        </w:rPr>
        <w:t>現代の薬害エイズにも通じるものがある。</w:t>
      </w:r>
      <w:r w:rsidR="007F69E7" w:rsidRPr="008A0992">
        <w:rPr>
          <w:rFonts w:ascii="Times New Roman" w:eastAsia="UD デジタル 教科書体 NK-R" w:hAnsi="Times New Roman" w:hint="eastAsia"/>
          <w:sz w:val="20"/>
          <w:szCs w:val="20"/>
        </w:rPr>
        <w:t>ちなみに彼、好物は「饅頭茶漬け」なかなかの奇人である。</w:t>
      </w:r>
      <w:r w:rsidR="006248C7" w:rsidRPr="008A0992">
        <w:rPr>
          <w:rFonts w:ascii="Times New Roman" w:eastAsia="UD デジタル 教科書体 NK-R" w:hAnsi="Times New Roman" w:hint="eastAsia"/>
          <w:sz w:val="20"/>
          <w:szCs w:val="20"/>
        </w:rPr>
        <w:t>他にも、自分の嫁と自分の母の仲を良くさせるため、</w:t>
      </w:r>
      <w:r w:rsidR="006248C7" w:rsidRPr="008A0992">
        <w:rPr>
          <w:rFonts w:ascii="Times New Roman" w:eastAsia="UD デジタル 教科書体 NK-R" w:hAnsi="Times New Roman" w:hint="eastAsia"/>
          <w:sz w:val="20"/>
          <w:szCs w:val="20"/>
        </w:rPr>
        <w:t>2</w:t>
      </w:r>
      <w:r w:rsidR="006248C7" w:rsidRPr="008A0992">
        <w:rPr>
          <w:rFonts w:ascii="Times New Roman" w:eastAsia="UD デジタル 教科書体 NK-R" w:hAnsi="Times New Roman" w:hint="eastAsia"/>
          <w:sz w:val="20"/>
          <w:szCs w:val="20"/>
        </w:rPr>
        <w:t>人にすごろくをさせたこともある。そこで勝負させるなよ。</w:t>
      </w:r>
      <w:r w:rsidR="005A7168" w:rsidRPr="008A0992">
        <w:rPr>
          <w:rFonts w:ascii="Times New Roman" w:eastAsia="UD デジタル 教科書体 NK-R" w:hAnsi="Times New Roman" w:hint="eastAsia"/>
          <w:sz w:val="20"/>
          <w:szCs w:val="20"/>
        </w:rPr>
        <w:t>さらに、「大発見」という作品に、「ヨーロッパ人もハナクソをほじる」と書いてある。やはり奇人。</w:t>
      </w:r>
    </w:p>
    <w:p w14:paraId="61FA07D3" w14:textId="77777777" w:rsidR="00A7700B" w:rsidRPr="008A0992" w:rsidRDefault="00A7700B"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塹壕足……世にも恐ろしい病気の名前。</w:t>
      </w:r>
      <w:r w:rsidRPr="008A0992">
        <w:rPr>
          <w:rFonts w:ascii="Times New Roman" w:eastAsia="UD デジタル 教科書体 NK-R" w:hAnsi="Times New Roman" w:hint="eastAsia"/>
          <w:color w:val="FF0000"/>
          <w:sz w:val="20"/>
          <w:szCs w:val="20"/>
        </w:rPr>
        <w:t>泥にぬかるむ塹壕で戦っていた</w:t>
      </w:r>
      <w:r w:rsidRPr="008A0992">
        <w:rPr>
          <w:rFonts w:ascii="Times New Roman" w:eastAsia="UD デジタル 教科書体 NK-R" w:hAnsi="Times New Roman" w:hint="eastAsia"/>
          <w:color w:val="FF0000"/>
          <w:sz w:val="20"/>
          <w:szCs w:val="20"/>
        </w:rPr>
        <w:t>WW1</w:t>
      </w:r>
      <w:r w:rsidRPr="008A0992">
        <w:rPr>
          <w:rFonts w:ascii="Times New Roman" w:eastAsia="UD デジタル 教科書体 NK-R" w:hAnsi="Times New Roman" w:hint="eastAsia"/>
          <w:color w:val="FF0000"/>
          <w:sz w:val="20"/>
          <w:szCs w:val="20"/>
        </w:rPr>
        <w:t>時代の兵士たち特有</w:t>
      </w:r>
      <w:r w:rsidRPr="008A0992">
        <w:rPr>
          <w:rFonts w:ascii="Times New Roman" w:eastAsia="UD デジタル 教科書体 NK-R" w:hAnsi="Times New Roman" w:hint="eastAsia"/>
          <w:sz w:val="20"/>
          <w:szCs w:val="20"/>
        </w:rPr>
        <w:t>のもので、ブーツの中に入ってきた水をそのままにして何日も過ごすことで、</w:t>
      </w:r>
      <w:r w:rsidRPr="008A0992">
        <w:rPr>
          <w:rFonts w:ascii="Times New Roman" w:eastAsia="UD デジタル 教科書体 NK-R" w:hAnsi="Times New Roman" w:hint="eastAsia"/>
          <w:color w:val="FF0000"/>
          <w:sz w:val="20"/>
          <w:szCs w:val="20"/>
        </w:rPr>
        <w:t>重篤な水虫や凍傷</w:t>
      </w:r>
      <w:r w:rsidRPr="008A0992">
        <w:rPr>
          <w:rFonts w:ascii="Times New Roman" w:eastAsia="UD デジタル 教科書体 NK-R" w:hAnsi="Times New Roman" w:hint="eastAsia"/>
          <w:sz w:val="20"/>
          <w:szCs w:val="20"/>
        </w:rPr>
        <w:t>を引き起こし、循環器系の障害がおきたという。酷い場合は足を切断することもあった。現在は燃料気化爆弾などのおかげで、塹壕を使用せずに済むようになったが、それが良いかどうかはまた別問題。ちなみに塹壕での生活は、砲撃音によるストレスなどによって、</w:t>
      </w:r>
      <w:r w:rsidRPr="008A0992">
        <w:rPr>
          <w:rFonts w:ascii="Times New Roman" w:eastAsia="UD デジタル 教科書体 NK-R" w:hAnsi="Times New Roman" w:hint="eastAsia"/>
          <w:color w:val="FF0000"/>
          <w:sz w:val="20"/>
          <w:szCs w:val="20"/>
        </w:rPr>
        <w:t>「シェルショック」という精神病も</w:t>
      </w:r>
      <w:r w:rsidRPr="008A0992">
        <w:rPr>
          <w:rFonts w:ascii="Times New Roman" w:eastAsia="UD デジタル 教科書体 NK-R" w:hAnsi="Times New Roman" w:hint="eastAsia"/>
          <w:sz w:val="20"/>
          <w:szCs w:val="20"/>
        </w:rPr>
        <w:t>引き起こした。動画も残っているが、非常にショッキング。</w:t>
      </w:r>
    </w:p>
    <w:p w14:paraId="500B0763" w14:textId="77777777" w:rsidR="00A7700B" w:rsidRPr="008A0992" w:rsidRDefault="00A7700B"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天下三名槍……</w:t>
      </w:r>
      <w:r w:rsidRPr="008A0992">
        <w:rPr>
          <w:rFonts w:ascii="Times New Roman" w:eastAsia="UD デジタル 教科書体 NK-R" w:hAnsi="Times New Roman" w:hint="eastAsia"/>
          <w:color w:val="FF0000"/>
          <w:sz w:val="20"/>
          <w:szCs w:val="20"/>
        </w:rPr>
        <w:t>御手杵、日本号、蜻蛉切</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つ。オテギネは</w:t>
      </w:r>
      <w:r w:rsidRPr="008A0992">
        <w:rPr>
          <w:rFonts w:ascii="Times New Roman" w:eastAsia="UD デジタル 教科書体 NK-R" w:hAnsi="Times New Roman" w:hint="eastAsia"/>
          <w:color w:val="FF0000"/>
          <w:sz w:val="20"/>
          <w:szCs w:val="20"/>
        </w:rPr>
        <w:t>室町時代</w:t>
      </w:r>
      <w:r w:rsidRPr="008A0992">
        <w:rPr>
          <w:rFonts w:ascii="Times New Roman" w:eastAsia="UD デジタル 教科書体 NK-R" w:hAnsi="Times New Roman" w:hint="eastAsia"/>
          <w:sz w:val="20"/>
          <w:szCs w:val="20"/>
        </w:rPr>
        <w:t>にできた槍で、重さ</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キロ前後。普通の人には持つことさえ敵わないようなもの。しかし</w:t>
      </w:r>
      <w:r w:rsidRPr="008A0992">
        <w:rPr>
          <w:rFonts w:ascii="Times New Roman" w:eastAsia="UD デジタル 教科書体 NK-R" w:hAnsi="Times New Roman" w:hint="eastAsia"/>
          <w:sz w:val="20"/>
          <w:szCs w:val="20"/>
        </w:rPr>
        <w:t>1945</w:t>
      </w:r>
      <w:r w:rsidRPr="008A0992">
        <w:rPr>
          <w:rFonts w:ascii="Times New Roman" w:eastAsia="UD デジタル 教科書体 NK-R" w:hAnsi="Times New Roman" w:hint="eastAsia"/>
          <w:sz w:val="20"/>
          <w:szCs w:val="20"/>
        </w:rPr>
        <w:t>年、空襲にあい、天下三名槍のうち</w:t>
      </w:r>
      <w:r w:rsidRPr="008A0992">
        <w:rPr>
          <w:rFonts w:ascii="Times New Roman" w:eastAsia="UD デジタル 教科書体 NK-R" w:hAnsi="Times New Roman" w:hint="eastAsia"/>
          <w:color w:val="FF0000"/>
          <w:sz w:val="20"/>
          <w:szCs w:val="20"/>
        </w:rPr>
        <w:t>一つだけ消失</w:t>
      </w:r>
      <w:r w:rsidRPr="008A0992">
        <w:rPr>
          <w:rFonts w:ascii="Times New Roman" w:eastAsia="UD デジタル 教科書体 NK-R" w:hAnsi="Times New Roman" w:hint="eastAsia"/>
          <w:sz w:val="20"/>
          <w:szCs w:val="20"/>
        </w:rPr>
        <w:t>。現在は有志により複製品がつくられている。日本号は</w:t>
      </w:r>
      <w:r w:rsidRPr="008A0992">
        <w:rPr>
          <w:rFonts w:ascii="Times New Roman" w:eastAsia="UD デジタル 教科書体 NK-R" w:hAnsi="Times New Roman" w:hint="eastAsia"/>
          <w:color w:val="FF0000"/>
          <w:sz w:val="20"/>
          <w:szCs w:val="20"/>
        </w:rPr>
        <w:t>太兵衛</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母里友信という酒豪の武将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が持っていたもので、もともとは天皇が室町幕府将軍の</w:t>
      </w:r>
      <w:r w:rsidRPr="008A0992">
        <w:rPr>
          <w:rFonts w:ascii="Times New Roman" w:eastAsia="UD デジタル 教科書体 NK-R" w:hAnsi="Times New Roman" w:hint="eastAsia"/>
          <w:color w:val="FF0000"/>
          <w:sz w:val="20"/>
          <w:szCs w:val="20"/>
        </w:rPr>
        <w:t>足利義昭に下賜、その後織田信長を経て豊臣秀吉に渡され、福島正則に</w:t>
      </w:r>
      <w:r w:rsidRPr="008A0992">
        <w:rPr>
          <w:rFonts w:ascii="Times New Roman" w:eastAsia="UD デジタル 教科書体 NK-R" w:hAnsi="Times New Roman" w:hint="eastAsia"/>
          <w:sz w:val="20"/>
          <w:szCs w:val="20"/>
        </w:rPr>
        <w:t>わたる。</w:t>
      </w:r>
      <w:r w:rsidR="00BB0A19" w:rsidRPr="008A0992">
        <w:rPr>
          <w:rFonts w:ascii="Times New Roman" w:eastAsia="UD デジタル 教科書体 NK-R" w:hAnsi="Times New Roman" w:hint="eastAsia"/>
          <w:sz w:val="20"/>
          <w:szCs w:val="20"/>
        </w:rPr>
        <w:t>「この大盃の酒を飲み干せばなんでもほしい物をやる」と彼に言われ、</w:t>
      </w:r>
      <w:r w:rsidR="00BB0A19" w:rsidRPr="008A0992">
        <w:rPr>
          <w:rFonts w:ascii="Times New Roman" w:eastAsia="UD デジタル 教科書体 NK-R" w:hAnsi="Times New Roman" w:hint="eastAsia"/>
          <w:color w:val="FF0000"/>
          <w:sz w:val="20"/>
          <w:szCs w:val="20"/>
        </w:rPr>
        <w:t>本当に飲み干して</w:t>
      </w:r>
      <w:r w:rsidRPr="008A0992">
        <w:rPr>
          <w:rFonts w:ascii="Times New Roman" w:eastAsia="UD デジタル 教科書体 NK-R" w:hAnsi="Times New Roman" w:hint="eastAsia"/>
          <w:color w:val="FF0000"/>
          <w:sz w:val="20"/>
          <w:szCs w:val="20"/>
        </w:rPr>
        <w:t>太兵衛がもらい受けた</w:t>
      </w:r>
      <w:r w:rsidRPr="008A0992">
        <w:rPr>
          <w:rFonts w:ascii="Times New Roman" w:eastAsia="UD デジタル 教科書体 NK-R" w:hAnsi="Times New Roman" w:hint="eastAsia"/>
          <w:sz w:val="20"/>
          <w:szCs w:val="20"/>
        </w:rPr>
        <w:t>のが</w:t>
      </w:r>
      <w:r w:rsidR="00BB0A19" w:rsidRPr="008A0992">
        <w:rPr>
          <w:rFonts w:ascii="Times New Roman" w:eastAsia="UD デジタル 教科書体 NK-R" w:hAnsi="Times New Roman" w:hint="eastAsia"/>
          <w:sz w:val="20"/>
          <w:szCs w:val="20"/>
        </w:rPr>
        <w:t>日本号。蜻蛉切は</w:t>
      </w:r>
      <w:r w:rsidR="00BB0A19" w:rsidRPr="008A0992">
        <w:rPr>
          <w:rFonts w:ascii="Times New Roman" w:eastAsia="UD デジタル 教科書体 NK-R" w:hAnsi="Times New Roman" w:hint="eastAsia"/>
          <w:color w:val="FF0000"/>
          <w:sz w:val="20"/>
          <w:szCs w:val="20"/>
        </w:rPr>
        <w:t>本多忠勝が愛用</w:t>
      </w:r>
      <w:r w:rsidR="00BB0A19" w:rsidRPr="008A0992">
        <w:rPr>
          <w:rFonts w:ascii="Times New Roman" w:eastAsia="UD デジタル 教科書体 NK-R" w:hAnsi="Times New Roman" w:hint="eastAsia"/>
          <w:sz w:val="20"/>
          <w:szCs w:val="20"/>
        </w:rPr>
        <w:t>したことで知られ、槍を立てていたところに止まった蜻蛉が当たって真っ二つに</w:t>
      </w:r>
      <w:r w:rsidR="00BB0A19" w:rsidRPr="008A0992">
        <w:rPr>
          <w:rFonts w:ascii="Times New Roman" w:eastAsia="UD デジタル 教科書体 NK-R" w:hAnsi="Times New Roman" w:hint="eastAsia"/>
          <w:sz w:val="20"/>
          <w:szCs w:val="20"/>
        </w:rPr>
        <w:lastRenderedPageBreak/>
        <w:t>なったという伝説がある。</w:t>
      </w:r>
    </w:p>
    <w:p w14:paraId="522743B8" w14:textId="77777777" w:rsidR="00BB0A19" w:rsidRPr="008A0992" w:rsidRDefault="00BB0A19"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火炎放射器の主な用途……火炎放射器といえば何となく「相手を燃やして殺すのだろう」というイメージがあるが、それは正しくない。もともと毒ガスの代わりとして洞窟や塹壕に引きこもる兵士に有効打を、ということで、焼死させられなくとも、</w:t>
      </w:r>
      <w:r w:rsidRPr="008A0992">
        <w:rPr>
          <w:rFonts w:ascii="Times New Roman" w:eastAsia="UD デジタル 教科書体 NK-R" w:hAnsi="Times New Roman" w:hint="eastAsia"/>
          <w:color w:val="FF0000"/>
          <w:sz w:val="20"/>
          <w:szCs w:val="20"/>
        </w:rPr>
        <w:t>空気を奪って酸欠に</w:t>
      </w:r>
      <w:r w:rsidRPr="008A0992">
        <w:rPr>
          <w:rFonts w:ascii="Times New Roman" w:eastAsia="UD デジタル 教科書体 NK-R" w:hAnsi="Times New Roman" w:hint="eastAsia"/>
          <w:sz w:val="20"/>
          <w:szCs w:val="20"/>
        </w:rPr>
        <w:t>してしまえばよい、という発想なのだ。ちなみに火炎放射器をもつ兵士は</w:t>
      </w:r>
      <w:r w:rsidRPr="008A0992">
        <w:rPr>
          <w:rFonts w:ascii="Times New Roman" w:eastAsia="UD デジタル 教科書体 NK-R" w:hAnsi="Times New Roman" w:hint="eastAsia"/>
          <w:color w:val="FF0000"/>
          <w:sz w:val="20"/>
          <w:szCs w:val="20"/>
        </w:rPr>
        <w:t>それだけ狙い撃ちされやすく</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当たれば爆発するとかそういうことではなく、</w:t>
      </w:r>
      <w:r w:rsidRPr="008A0992">
        <w:rPr>
          <w:rFonts w:ascii="Times New Roman" w:eastAsia="UD デジタル 教科書体 NK-R" w:hAnsi="Times New Roman" w:hint="eastAsia"/>
          <w:color w:val="FF0000"/>
          <w:sz w:val="20"/>
          <w:szCs w:val="20"/>
        </w:rPr>
        <w:t>放っておくと危険</w:t>
      </w:r>
      <w:r w:rsidRPr="008A0992">
        <w:rPr>
          <w:rFonts w:ascii="Times New Roman" w:eastAsia="UD デジタル 教科書体 NK-R" w:hAnsi="Times New Roman" w:hint="eastAsia"/>
          <w:sz w:val="20"/>
          <w:szCs w:val="20"/>
        </w:rPr>
        <w:t>だからだ</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、志願兵も少なかったとか。</w:t>
      </w:r>
    </w:p>
    <w:p w14:paraId="475DD31E" w14:textId="77777777" w:rsidR="00BB0A19" w:rsidRPr="008A0992" w:rsidRDefault="00BB0A19"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サーロ……ウクライナ料理。簡単に言えば</w:t>
      </w:r>
      <w:r w:rsidRPr="008A0992">
        <w:rPr>
          <w:rFonts w:ascii="Times New Roman" w:eastAsia="UD デジタル 教科書体 NK-R" w:hAnsi="Times New Roman" w:hint="eastAsia"/>
          <w:color w:val="FF0000"/>
          <w:sz w:val="20"/>
          <w:szCs w:val="20"/>
        </w:rPr>
        <w:t>豚の脂身の塩漬け</w:t>
      </w:r>
      <w:r w:rsidRPr="008A0992">
        <w:rPr>
          <w:rFonts w:ascii="Times New Roman" w:eastAsia="UD デジタル 教科書体 NK-R" w:hAnsi="Times New Roman" w:hint="eastAsia"/>
          <w:sz w:val="20"/>
          <w:szCs w:val="20"/>
        </w:rPr>
        <w:t>。ボルシチなどと並び、ウクライナの代表的な伝統料理。</w:t>
      </w:r>
    </w:p>
    <w:p w14:paraId="7579079A" w14:textId="77777777" w:rsidR="00BB0A19" w:rsidRPr="008A0992" w:rsidRDefault="00BB0A19"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黒田官兵衛の</w:t>
      </w:r>
      <w:r w:rsidR="002D3A4F" w:rsidRPr="008A0992">
        <w:rPr>
          <w:rFonts w:ascii="Times New Roman" w:eastAsia="UD デジタル 教科書体 NK-R" w:hAnsi="Times New Roman" w:hint="eastAsia"/>
          <w:sz w:val="20"/>
          <w:szCs w:val="20"/>
        </w:rPr>
        <w:t>兜にこめられた意味……黒田官兵衛。別名黒田如水。戦国一の知将とも目される彼の兜はなぜか</w:t>
      </w:r>
      <w:r w:rsidR="002D3A4F" w:rsidRPr="008A0992">
        <w:rPr>
          <w:rFonts w:ascii="Times New Roman" w:eastAsia="UD デジタル 教科書体 NK-R" w:hAnsi="Times New Roman" w:hint="eastAsia"/>
          <w:color w:val="FF0000"/>
          <w:sz w:val="20"/>
          <w:szCs w:val="20"/>
        </w:rPr>
        <w:t>お椀の形</w:t>
      </w:r>
      <w:r w:rsidR="002D3A4F" w:rsidRPr="008A0992">
        <w:rPr>
          <w:rFonts w:ascii="Times New Roman" w:eastAsia="UD デジタル 教科書体 NK-R" w:hAnsi="Times New Roman" w:hint="eastAsia"/>
          <w:sz w:val="20"/>
          <w:szCs w:val="20"/>
        </w:rPr>
        <w:t>だった。銀箔を施した上から透漆をかけた「白檀塗」が特徴的な艶のある赤褐色を作り出したとされる。お椀は戦場においては</w:t>
      </w:r>
      <w:r w:rsidR="002D3A4F" w:rsidRPr="008A0992">
        <w:rPr>
          <w:rFonts w:ascii="Times New Roman" w:eastAsia="UD デジタル 教科書体 NK-R" w:hAnsi="Times New Roman" w:hint="eastAsia"/>
          <w:color w:val="FF0000"/>
          <w:sz w:val="20"/>
          <w:szCs w:val="20"/>
        </w:rPr>
        <w:t>「敵を飲み干す」という意味合い</w:t>
      </w:r>
      <w:r w:rsidR="002D3A4F" w:rsidRPr="008A0992">
        <w:rPr>
          <w:rFonts w:ascii="Times New Roman" w:eastAsia="UD デジタル 教科書体 NK-R" w:hAnsi="Times New Roman" w:hint="eastAsia"/>
          <w:sz w:val="20"/>
          <w:szCs w:val="20"/>
        </w:rPr>
        <w:t>を含み、知略に富んだ軍師として、また勇猛果敢な武将として黒田如水の戦いぶりを物語るアイテムとなっている。ちなみに</w:t>
      </w:r>
      <w:r w:rsidR="002D3A4F" w:rsidRPr="008A0992">
        <w:rPr>
          <w:rFonts w:ascii="Times New Roman" w:eastAsia="UD デジタル 教科書体 NK-R" w:hAnsi="Times New Roman" w:hint="eastAsia"/>
          <w:color w:val="FF0000"/>
          <w:sz w:val="20"/>
          <w:szCs w:val="20"/>
        </w:rPr>
        <w:t>改名したのは出家したから</w:t>
      </w:r>
      <w:r w:rsidR="002D3A4F" w:rsidRPr="008A0992">
        <w:rPr>
          <w:rFonts w:ascii="Times New Roman" w:eastAsia="UD デジタル 教科書体 NK-R" w:hAnsi="Times New Roman" w:hint="eastAsia"/>
          <w:sz w:val="20"/>
          <w:szCs w:val="20"/>
        </w:rPr>
        <w:t>である。</w:t>
      </w:r>
    </w:p>
    <w:p w14:paraId="3F2599C1" w14:textId="77777777" w:rsidR="002D3A4F" w:rsidRPr="008A0992" w:rsidRDefault="002D3A4F"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空城計……兵法三十六計の一つである作戦。あえて</w:t>
      </w:r>
      <w:r w:rsidRPr="008A0992">
        <w:rPr>
          <w:rFonts w:ascii="Times New Roman" w:eastAsia="UD デジタル 教科書体 NK-R" w:hAnsi="Times New Roman" w:hint="eastAsia"/>
          <w:color w:val="FF0000"/>
          <w:sz w:val="20"/>
          <w:szCs w:val="20"/>
        </w:rPr>
        <w:t>自分の陣地に敵を招き入れることで敵の警戒心を誘う</w:t>
      </w:r>
      <w:r w:rsidRPr="008A0992">
        <w:rPr>
          <w:rFonts w:ascii="Times New Roman" w:eastAsia="UD デジタル 教科書体 NK-R" w:hAnsi="Times New Roman" w:hint="eastAsia"/>
          <w:sz w:val="20"/>
          <w:szCs w:val="20"/>
        </w:rPr>
        <w:t>計略のこと。野戦で敗れた場合、多くは敵が圧倒的に有利である。城に逃げ込んでも補給を絶たれ、降伏させられるであろう。逆に言えば、相手に対し自軍の戦闘能力を錯覚させればよいのだ。例えば、敵軍に攻め寄せられた際に城門を開け放ち自ら敵を引き入れようとすれば、優秀で用心深い指揮官ほど逆に警戒する。三国志演義では</w:t>
      </w:r>
      <w:r w:rsidRPr="008A0992">
        <w:rPr>
          <w:rFonts w:ascii="Times New Roman" w:eastAsia="UD デジタル 教科書体 NK-R" w:hAnsi="Times New Roman" w:hint="eastAsia"/>
          <w:color w:val="FF0000"/>
          <w:sz w:val="20"/>
          <w:szCs w:val="20"/>
        </w:rPr>
        <w:t>諸葛孔明</w:t>
      </w:r>
      <w:r w:rsidRPr="008A0992">
        <w:rPr>
          <w:rFonts w:ascii="Times New Roman" w:eastAsia="UD デジタル 教科書体 NK-R" w:hAnsi="Times New Roman" w:hint="eastAsia"/>
          <w:sz w:val="20"/>
          <w:szCs w:val="20"/>
        </w:rPr>
        <w:t>が用いた。野戦で魏に負けたとき、城門をあえて開け放ち、自分は楼にのぼり一人琴を奏でた。司馬懿は最終的に彼の奇策を見破れず、城内に踏み込まなかったという。正史では</w:t>
      </w:r>
      <w:r w:rsidRPr="008A0992">
        <w:rPr>
          <w:rFonts w:ascii="Times New Roman" w:eastAsia="UD デジタル 教科書体 NK-R" w:hAnsi="Times New Roman" w:hint="eastAsia"/>
          <w:color w:val="FF0000"/>
          <w:sz w:val="20"/>
          <w:szCs w:val="20"/>
        </w:rPr>
        <w:t>趙雲</w:t>
      </w:r>
      <w:r w:rsidRPr="008A0992">
        <w:rPr>
          <w:rFonts w:ascii="Times New Roman" w:eastAsia="UD デジタル 教科書体 NK-R" w:hAnsi="Times New Roman" w:hint="eastAsia"/>
          <w:sz w:val="20"/>
          <w:szCs w:val="20"/>
        </w:rPr>
        <w:t>が用いた。日本では戦国時代、徳川家康が窮地を逃れた際の事例がある。三方ヶ原で敗れ、壊滅状態で浜松に逃げたが、あえて</w:t>
      </w:r>
      <w:r w:rsidRPr="008A0992">
        <w:rPr>
          <w:rFonts w:ascii="Times New Roman" w:eastAsia="UD デジタル 教科書体 NK-R" w:hAnsi="Times New Roman" w:hint="eastAsia"/>
          <w:color w:val="FF0000"/>
          <w:sz w:val="20"/>
          <w:szCs w:val="20"/>
        </w:rPr>
        <w:t>大手門を開き、内と外にかがり火をたかせ、太鼓を叩かせた</w:t>
      </w:r>
      <w:r w:rsidRPr="008A0992">
        <w:rPr>
          <w:rFonts w:ascii="Times New Roman" w:eastAsia="UD デジタル 教科書体 NK-R" w:hAnsi="Times New Roman" w:hint="eastAsia"/>
          <w:sz w:val="20"/>
          <w:szCs w:val="20"/>
        </w:rPr>
        <w:t>という。武田軍は</w:t>
      </w:r>
      <w:r w:rsidR="00C01833" w:rsidRPr="008A0992">
        <w:rPr>
          <w:rFonts w:ascii="Times New Roman" w:eastAsia="UD デジタル 教科書体 NK-R" w:hAnsi="Times New Roman" w:hint="eastAsia"/>
          <w:sz w:val="20"/>
          <w:szCs w:val="20"/>
        </w:rPr>
        <w:t>そのまま退却していった。</w:t>
      </w:r>
    </w:p>
    <w:p w14:paraId="20884FDD" w14:textId="77777777" w:rsidR="00443B8D" w:rsidRPr="008A0992" w:rsidRDefault="00443B8D"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へし切長谷部……</w:t>
      </w:r>
      <w:r w:rsidRPr="008A0992">
        <w:rPr>
          <w:rFonts w:ascii="Times New Roman" w:eastAsia="UD デジタル 教科書体 NK-R" w:hAnsi="Times New Roman" w:hint="eastAsia"/>
          <w:color w:val="FF0000"/>
          <w:sz w:val="20"/>
          <w:szCs w:val="20"/>
        </w:rPr>
        <w:t>織田信長</w:t>
      </w:r>
      <w:r w:rsidRPr="008A0992">
        <w:rPr>
          <w:rFonts w:ascii="Times New Roman" w:eastAsia="UD デジタル 教科書体 NK-R" w:hAnsi="Times New Roman" w:hint="eastAsia"/>
          <w:sz w:val="20"/>
          <w:szCs w:val="20"/>
        </w:rPr>
        <w:t>が持っていたという刀。自分へ敵対を働いた観内という茶坊主を成敗した時、</w:t>
      </w:r>
      <w:r w:rsidRPr="008A0992">
        <w:rPr>
          <w:rFonts w:ascii="Times New Roman" w:eastAsia="UD デジタル 教科書体 NK-R" w:hAnsi="Times New Roman" w:hint="eastAsia"/>
          <w:color w:val="FF0000"/>
          <w:sz w:val="20"/>
          <w:szCs w:val="20"/>
        </w:rPr>
        <w:t>台所へ逃げて膳棚の下に隠れた観内を棚ごと「圧し切り」</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刀身を押し当てて切ること</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して斬殺したことで、その際用いられた大切れ物の刀に「へし切」の異名が付けられた。その後豊臣秀吉を経て黒田長政に下賜された…とも、黒田孝高が小寺政職の使者として信長に面会した折、中国攻めの策を提言した褒美として信長から彼に与えられたとも。</w:t>
      </w:r>
    </w:p>
    <w:p w14:paraId="286CA774" w14:textId="77777777" w:rsidR="00443B8D" w:rsidRPr="008A0992" w:rsidRDefault="00443B8D"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親日国のポーランド……日本人からはほとんど知られていないが、ポーランドの人達はかなり親日であるという。そのきっかけになったのが</w:t>
      </w:r>
      <w:r w:rsidRPr="008A0992">
        <w:rPr>
          <w:rFonts w:ascii="Times New Roman" w:eastAsia="UD デジタル 教科書体 NK-R" w:hAnsi="Times New Roman" w:hint="eastAsia"/>
          <w:color w:val="FF0000"/>
          <w:sz w:val="20"/>
          <w:szCs w:val="20"/>
        </w:rPr>
        <w:t>日露戦争</w:t>
      </w:r>
      <w:r w:rsidRPr="008A0992">
        <w:rPr>
          <w:rFonts w:ascii="Times New Roman" w:eastAsia="UD デジタル 教科書体 NK-R" w:hAnsi="Times New Roman" w:hint="eastAsia"/>
          <w:sz w:val="20"/>
          <w:szCs w:val="20"/>
        </w:rPr>
        <w:t>。ポーランド独立の英雄として後に語られることになるピウスーツキは、日本</w:t>
      </w:r>
      <w:r w:rsidRPr="008A0992">
        <w:rPr>
          <w:rFonts w:ascii="Times New Roman" w:eastAsia="UD デジタル 教科書体 NK-R" w:hAnsi="Times New Roman" w:hint="eastAsia"/>
          <w:sz w:val="20"/>
          <w:szCs w:val="20"/>
        </w:rPr>
        <w:lastRenderedPageBreak/>
        <w:t>に「日本とポーランドが手を携えてロシアと闘おう」といった。ポーランドがシベリア鉄道の破壊やロシア軍に徴発されているポーランド兵の脱走・投降工作をする代わりに、</w:t>
      </w:r>
      <w:r w:rsidRPr="008A0992">
        <w:rPr>
          <w:rFonts w:ascii="Times New Roman" w:eastAsia="UD デジタル 教科書体 NK-R" w:hAnsi="Times New Roman" w:hint="eastAsia"/>
          <w:color w:val="FF0000"/>
          <w:sz w:val="20"/>
          <w:szCs w:val="20"/>
        </w:rPr>
        <w:t>日本は独立運動への支援</w:t>
      </w:r>
      <w:r w:rsidRPr="008A0992">
        <w:rPr>
          <w:rFonts w:ascii="Times New Roman" w:eastAsia="UD デジタル 教科書体 NK-R" w:hAnsi="Times New Roman" w:hint="eastAsia"/>
          <w:sz w:val="20"/>
          <w:szCs w:val="20"/>
        </w:rPr>
        <w:t>を行う、という具体的な提案だった。結局日本は</w:t>
      </w:r>
      <w:r w:rsidRPr="008A0992">
        <w:rPr>
          <w:rFonts w:ascii="Times New Roman" w:eastAsia="UD デジタル 教科書体 NK-R" w:hAnsi="Times New Roman" w:hint="eastAsia"/>
          <w:color w:val="FF0000"/>
          <w:sz w:val="20"/>
          <w:szCs w:val="20"/>
        </w:rPr>
        <w:t>ポーランド人捕虜のための収容所をつくり、そこで特別にポーランド人を厚遇</w:t>
      </w:r>
      <w:r w:rsidRPr="008A0992">
        <w:rPr>
          <w:rFonts w:ascii="Times New Roman" w:eastAsia="UD デジタル 教科書体 NK-R" w:hAnsi="Times New Roman" w:hint="eastAsia"/>
          <w:sz w:val="20"/>
          <w:szCs w:val="20"/>
        </w:rPr>
        <w:t>。日本海海戦で日本がバルチック艦隊を破った時には、ポーランド人捕虜全員が万歳を叫んだ。その後第二次世界大戦。ナチスに追われた</w:t>
      </w:r>
      <w:r w:rsidR="00951CBF" w:rsidRPr="008A0992">
        <w:rPr>
          <w:rFonts w:ascii="Times New Roman" w:eastAsia="UD デジタル 教科書体 NK-R" w:hAnsi="Times New Roman" w:hint="eastAsia"/>
          <w:sz w:val="20"/>
          <w:szCs w:val="20"/>
        </w:rPr>
        <w:t>6000</w:t>
      </w:r>
      <w:r w:rsidR="00951CBF" w:rsidRPr="008A0992">
        <w:rPr>
          <w:rFonts w:ascii="Times New Roman" w:eastAsia="UD デジタル 教科書体 NK-R" w:hAnsi="Times New Roman" w:hint="eastAsia"/>
          <w:sz w:val="20"/>
          <w:szCs w:val="20"/>
        </w:rPr>
        <w:t>人ものユダヤ人に、日本へのビザを発給して救った、リトアニア領事代理の杉原千畝は、ポーランド人にはよく知られている。彼の任務は</w:t>
      </w:r>
      <w:r w:rsidR="00951CBF" w:rsidRPr="008A0992">
        <w:rPr>
          <w:rFonts w:ascii="Times New Roman" w:eastAsia="UD デジタル 教科書体 NK-R" w:hAnsi="Times New Roman" w:hint="eastAsia"/>
          <w:color w:val="FF0000"/>
          <w:sz w:val="20"/>
          <w:szCs w:val="20"/>
        </w:rPr>
        <w:t>ポーランド軍との協力関係を結ぶこと</w:t>
      </w:r>
      <w:r w:rsidR="00951CBF" w:rsidRPr="008A0992">
        <w:rPr>
          <w:rFonts w:ascii="Times New Roman" w:eastAsia="UD デジタル 教科書体 NK-R" w:hAnsi="Times New Roman" w:hint="eastAsia"/>
          <w:sz w:val="20"/>
          <w:szCs w:val="20"/>
        </w:rPr>
        <w:t>。防共協定を結んだばかりのドイツがソ連と不可侵条約を結ん</w:t>
      </w:r>
      <w:r w:rsidR="00D918DB" w:rsidRPr="008A0992">
        <w:rPr>
          <w:rFonts w:ascii="Times New Roman" w:eastAsia="UD デジタル 教科書体 NK-R" w:hAnsi="Times New Roman" w:hint="eastAsia"/>
          <w:sz w:val="20"/>
          <w:szCs w:val="20"/>
        </w:rPr>
        <w:t>だことに不信感を募らせ、情報収集を強化する必要性を感じた日本。</w:t>
      </w:r>
      <w:r w:rsidR="00951CBF" w:rsidRPr="008A0992">
        <w:rPr>
          <w:rFonts w:ascii="Times New Roman" w:eastAsia="UD デジタル 教科書体 NK-R" w:hAnsi="Times New Roman" w:hint="eastAsia"/>
          <w:sz w:val="20"/>
          <w:szCs w:val="20"/>
        </w:rPr>
        <w:t>大戦前からドイツに情報網を張り巡らせていたポーランド。杉原はポーランド軍参謀本部の情報将校たちや、リトアニアにおけるポーランド諜報組織「ヴィエジュバ」、さらにはロンドンでの亡命政府傘下の軍事組織「武装闘争同盟」と接触して、情報を収集。一方でポーランドの諜報員は、日本や満州国のパスポートを得て自由に行動することができた。</w:t>
      </w:r>
      <w:r w:rsidR="000D7356" w:rsidRPr="008A0992">
        <w:rPr>
          <w:rFonts w:ascii="Times New Roman" w:eastAsia="UD デジタル 教科書体 NK-R" w:hAnsi="Times New Roman" w:hint="eastAsia"/>
          <w:sz w:val="20"/>
          <w:szCs w:val="20"/>
        </w:rPr>
        <w:t>ちなみにポーランド、阪神淡路大震災にて、被災した</w:t>
      </w:r>
      <w:r w:rsidR="000D7356" w:rsidRPr="008A0992">
        <w:rPr>
          <w:rFonts w:ascii="Times New Roman" w:eastAsia="UD デジタル 教科書体 NK-R" w:hAnsi="Times New Roman" w:hint="eastAsia"/>
          <w:sz w:val="20"/>
          <w:szCs w:val="20"/>
        </w:rPr>
        <w:t>60</w:t>
      </w:r>
      <w:r w:rsidR="000D7356" w:rsidRPr="008A0992">
        <w:rPr>
          <w:rFonts w:ascii="Times New Roman" w:eastAsia="UD デジタル 教科書体 NK-R" w:hAnsi="Times New Roman" w:hint="eastAsia"/>
          <w:sz w:val="20"/>
          <w:szCs w:val="20"/>
        </w:rPr>
        <w:t>人の子どもたちを招き、慰めてくれた。</w:t>
      </w:r>
    </w:p>
    <w:p w14:paraId="6B60E2A2" w14:textId="77777777" w:rsidR="000D7356" w:rsidRPr="008A0992" w:rsidRDefault="000D7356"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京セラドームで禁止された「ある行為」……東京ドームでもヤフオクドームでも大丈夫なのに、</w:t>
      </w:r>
      <w:r w:rsidRPr="008A0992">
        <w:rPr>
          <w:rFonts w:ascii="Times New Roman" w:eastAsia="UD デジタル 教科書体 NK-R" w:hAnsi="Times New Roman" w:hint="eastAsia"/>
          <w:color w:val="FF0000"/>
          <w:sz w:val="20"/>
          <w:szCs w:val="20"/>
        </w:rPr>
        <w:t>京セラドームでは禁止</w:t>
      </w:r>
      <w:r w:rsidRPr="008A0992">
        <w:rPr>
          <w:rFonts w:ascii="Times New Roman" w:eastAsia="UD デジタル 教科書体 NK-R" w:hAnsi="Times New Roman" w:hint="eastAsia"/>
          <w:sz w:val="20"/>
          <w:szCs w:val="20"/>
        </w:rPr>
        <w:t>されている行為がある。それが</w:t>
      </w:r>
      <w:r w:rsidRPr="008A0992">
        <w:rPr>
          <w:rFonts w:ascii="Times New Roman" w:eastAsia="UD デジタル 教科書体 NK-R" w:hAnsi="Times New Roman" w:hint="eastAsia"/>
          <w:color w:val="FF0000"/>
          <w:sz w:val="20"/>
          <w:szCs w:val="20"/>
        </w:rPr>
        <w:t>ジャンプ</w:t>
      </w:r>
      <w:r w:rsidRPr="008A0992">
        <w:rPr>
          <w:rFonts w:ascii="Times New Roman" w:eastAsia="UD デジタル 教科書体 NK-R" w:hAnsi="Times New Roman" w:hint="eastAsia"/>
          <w:sz w:val="20"/>
          <w:szCs w:val="20"/>
        </w:rPr>
        <w:t>。ドームはライブに使われることが多いが、地盤が弱く、</w:t>
      </w:r>
      <w:r w:rsidRPr="008A0992">
        <w:rPr>
          <w:rFonts w:ascii="Times New Roman" w:eastAsia="UD デジタル 教科書体 NK-R" w:hAnsi="Times New Roman" w:hint="eastAsia"/>
          <w:color w:val="FF0000"/>
          <w:sz w:val="20"/>
          <w:szCs w:val="20"/>
        </w:rPr>
        <w:t>観客が一斉にジャンプすると、周辺が震度</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から</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に</w:t>
      </w:r>
      <w:r w:rsidRPr="008A0992">
        <w:rPr>
          <w:rFonts w:ascii="Times New Roman" w:eastAsia="UD デジタル 教科書体 NK-R" w:hAnsi="Times New Roman" w:hint="eastAsia"/>
          <w:sz w:val="20"/>
          <w:szCs w:val="20"/>
        </w:rPr>
        <w:t>なるという。ジャンプ禁止のライブか…。</w:t>
      </w:r>
    </w:p>
    <w:p w14:paraId="7EE3445A" w14:textId="77777777" w:rsidR="000D7356" w:rsidRPr="008A0992" w:rsidRDefault="000D7356"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スターボード艇優先の原則……二隻の帆船が互いに接近し、衝突するおそれがあり、風を受ける舷が異なる時、</w:t>
      </w:r>
      <w:r w:rsidRPr="008A0992">
        <w:rPr>
          <w:rFonts w:ascii="Times New Roman" w:eastAsia="UD デジタル 教科書体 NK-R" w:hAnsi="Times New Roman" w:hint="eastAsia"/>
          <w:color w:val="FF0000"/>
          <w:sz w:val="20"/>
          <w:szCs w:val="20"/>
        </w:rPr>
        <w:t>左舷に風を受ける帆船が進路を避けなければならない</w:t>
      </w:r>
      <w:r w:rsidRPr="008A0992">
        <w:rPr>
          <w:rFonts w:ascii="Times New Roman" w:eastAsia="UD デジタル 教科書体 NK-R" w:hAnsi="Times New Roman" w:hint="eastAsia"/>
          <w:sz w:val="20"/>
          <w:szCs w:val="20"/>
        </w:rPr>
        <w:t>とする原則。右舷にステアリングボードを装備していた大航海時代、</w:t>
      </w:r>
      <w:r w:rsidR="00904CA6" w:rsidRPr="008A0992">
        <w:rPr>
          <w:rFonts w:ascii="Times New Roman" w:eastAsia="UD デジタル 教科書体 NK-R" w:hAnsi="Times New Roman" w:hint="eastAsia"/>
          <w:sz w:val="20"/>
          <w:szCs w:val="20"/>
        </w:rPr>
        <w:t>右舷に風を受けて走行している帆船は、船体を左に傾斜した状態</w:t>
      </w:r>
      <w:r w:rsidRPr="008A0992">
        <w:rPr>
          <w:rFonts w:ascii="Times New Roman" w:eastAsia="UD デジタル 教科書体 NK-R" w:hAnsi="Times New Roman" w:hint="eastAsia"/>
          <w:sz w:val="20"/>
          <w:szCs w:val="20"/>
        </w:rPr>
        <w:t>で進行し、ステアリングボードは機能しづらい状況となる。したがって、</w:t>
      </w:r>
      <w:r w:rsidRPr="008A0992">
        <w:rPr>
          <w:rFonts w:ascii="Times New Roman" w:eastAsia="UD デジタル 教科書体 NK-R" w:hAnsi="Times New Roman" w:hint="eastAsia"/>
          <w:color w:val="FF0000"/>
          <w:sz w:val="20"/>
          <w:szCs w:val="20"/>
        </w:rPr>
        <w:t>左舷に風を受けて走行している帆船のほうが、より衝突を回避する能力の高い状況にある</w:t>
      </w:r>
      <w:r w:rsidRPr="008A0992">
        <w:rPr>
          <w:rFonts w:ascii="Times New Roman" w:eastAsia="UD デジタル 教科書体 NK-R" w:hAnsi="Times New Roman" w:hint="eastAsia"/>
          <w:sz w:val="20"/>
          <w:szCs w:val="20"/>
        </w:rPr>
        <w:t>ことになるため、右舷に風を受ける帆船の進路を避けることとされたことが起源という。これは現在でも、</w:t>
      </w:r>
      <w:r w:rsidRPr="008A0992">
        <w:rPr>
          <w:rFonts w:ascii="Times New Roman" w:eastAsia="UD デジタル 教科書体 NK-R" w:hAnsi="Times New Roman" w:hint="eastAsia"/>
          <w:color w:val="FF0000"/>
          <w:sz w:val="20"/>
          <w:szCs w:val="20"/>
        </w:rPr>
        <w:t>海上衝突予防法として継承</w:t>
      </w:r>
      <w:r w:rsidRPr="008A0992">
        <w:rPr>
          <w:rFonts w:ascii="Times New Roman" w:eastAsia="UD デジタル 教科書体 NK-R" w:hAnsi="Times New Roman" w:hint="eastAsia"/>
          <w:sz w:val="20"/>
          <w:szCs w:val="20"/>
        </w:rPr>
        <w:t>されている。この法律により、</w:t>
      </w:r>
      <w:r w:rsidRPr="008A0992">
        <w:rPr>
          <w:rFonts w:ascii="Times New Roman" w:eastAsia="UD デジタル 教科書体 NK-R" w:hAnsi="Times New Roman" w:hint="eastAsia"/>
          <w:color w:val="FF0000"/>
          <w:sz w:val="20"/>
          <w:szCs w:val="20"/>
        </w:rPr>
        <w:t>全世界共通で海上では右側通行</w:t>
      </w:r>
      <w:r w:rsidRPr="008A0992">
        <w:rPr>
          <w:rFonts w:ascii="Times New Roman" w:eastAsia="UD デジタル 教科書体 NK-R" w:hAnsi="Times New Roman" w:hint="eastAsia"/>
          <w:sz w:val="20"/>
          <w:szCs w:val="20"/>
        </w:rPr>
        <w:t>である。ちなみに科学的理由はないが、慣習的に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航空法は船舶の法律がもとでつくられたため</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航空機も同じ</w:t>
      </w:r>
      <w:r w:rsidRPr="008A0992">
        <w:rPr>
          <w:rFonts w:ascii="Times New Roman" w:eastAsia="UD デジタル 教科書体 NK-R" w:hAnsi="Times New Roman" w:hint="eastAsia"/>
          <w:sz w:val="20"/>
          <w:szCs w:val="20"/>
        </w:rPr>
        <w:t>である。</w:t>
      </w:r>
    </w:p>
    <w:p w14:paraId="6FC23949" w14:textId="77777777" w:rsidR="000D7356" w:rsidRPr="008A0992" w:rsidRDefault="000D7356"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ぺんぺん草とは何なのか……</w:t>
      </w:r>
      <w:r w:rsidR="00F01168" w:rsidRPr="008A0992">
        <w:rPr>
          <w:rFonts w:ascii="Times New Roman" w:eastAsia="UD デジタル 教科書体 NK-R" w:hAnsi="Times New Roman" w:hint="eastAsia"/>
          <w:sz w:val="20"/>
          <w:szCs w:val="20"/>
        </w:rPr>
        <w:t>田端、荒れ地、道端などいたるところに生える草。</w:t>
      </w:r>
      <w:r w:rsidR="00F01168" w:rsidRPr="008A0992">
        <w:rPr>
          <w:rFonts w:ascii="Times New Roman" w:eastAsia="UD デジタル 教科書体 NK-R" w:hAnsi="Times New Roman" w:hint="eastAsia"/>
          <w:color w:val="FF0000"/>
          <w:sz w:val="20"/>
          <w:szCs w:val="20"/>
        </w:rPr>
        <w:t>4</w:t>
      </w:r>
      <w:r w:rsidR="00F01168" w:rsidRPr="008A0992">
        <w:rPr>
          <w:rFonts w:ascii="Times New Roman" w:eastAsia="UD デジタル 教科書体 NK-R" w:hAnsi="Times New Roman" w:hint="eastAsia"/>
          <w:color w:val="FF0000"/>
          <w:sz w:val="20"/>
          <w:szCs w:val="20"/>
        </w:rPr>
        <w:t>枚の白い花弁を持ち、茎から何本も花弁</w:t>
      </w:r>
      <w:r w:rsidR="00F01168" w:rsidRPr="008A0992">
        <w:rPr>
          <w:rFonts w:ascii="Times New Roman" w:eastAsia="UD デジタル 教科書体 NK-R" w:hAnsi="Times New Roman" w:hint="eastAsia"/>
          <w:sz w:val="20"/>
          <w:szCs w:val="20"/>
        </w:rPr>
        <w:t>が出ている。必ず見たことがあるだろう。このぺんぺんとは</w:t>
      </w:r>
      <w:r w:rsidR="00F01168" w:rsidRPr="008A0992">
        <w:rPr>
          <w:rFonts w:ascii="Times New Roman" w:eastAsia="UD デジタル 教科書体 NK-R" w:hAnsi="Times New Roman" w:hint="eastAsia"/>
          <w:color w:val="FF0000"/>
          <w:sz w:val="20"/>
          <w:szCs w:val="20"/>
        </w:rPr>
        <w:t>三味線をはじく擬音語</w:t>
      </w:r>
      <w:r w:rsidR="00F01168" w:rsidRPr="008A0992">
        <w:rPr>
          <w:rFonts w:ascii="Times New Roman" w:eastAsia="UD デジタル 教科書体 NK-R" w:hAnsi="Times New Roman" w:hint="eastAsia"/>
          <w:sz w:val="20"/>
          <w:szCs w:val="20"/>
        </w:rPr>
        <w:t>で、花の下に付いている果実の形が、三味線のバチによく似ている。実はこれ、春の七草のひとつ、</w:t>
      </w:r>
      <w:r w:rsidR="00F01168" w:rsidRPr="008A0992">
        <w:rPr>
          <w:rFonts w:ascii="Times New Roman" w:eastAsia="UD デジタル 教科書体 NK-R" w:hAnsi="Times New Roman" w:hint="eastAsia"/>
          <w:color w:val="FF0000"/>
          <w:sz w:val="20"/>
          <w:szCs w:val="20"/>
        </w:rPr>
        <w:t>ナズナ</w:t>
      </w:r>
      <w:r w:rsidR="00F01168" w:rsidRPr="008A0992">
        <w:rPr>
          <w:rFonts w:ascii="Times New Roman" w:eastAsia="UD デジタル 教科書体 NK-R" w:hAnsi="Times New Roman" w:hint="eastAsia"/>
          <w:sz w:val="20"/>
          <w:szCs w:val="20"/>
        </w:rPr>
        <w:t>のことなのだ。ナズナは荒れ地でも容易に根をはるため、転じて何も</w:t>
      </w:r>
      <w:r w:rsidR="00F01168" w:rsidRPr="008A0992">
        <w:rPr>
          <w:rFonts w:ascii="Times New Roman" w:eastAsia="UD デジタル 教科書体 NK-R" w:hAnsi="Times New Roman" w:hint="eastAsia"/>
          <w:sz w:val="20"/>
          <w:szCs w:val="20"/>
        </w:rPr>
        <w:lastRenderedPageBreak/>
        <w:t>残っていないことをぺんぺん草も生えない、と形容するのだ。</w:t>
      </w:r>
    </w:p>
    <w:p w14:paraId="091CAAD2" w14:textId="77777777" w:rsidR="00F01168" w:rsidRPr="008A0992" w:rsidRDefault="00F01168"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工場の出口……</w:t>
      </w:r>
      <w:r w:rsidRPr="008A0992">
        <w:rPr>
          <w:rFonts w:ascii="Times New Roman" w:eastAsia="UD デジタル 教科書体 NK-R" w:hAnsi="Times New Roman" w:hint="eastAsia"/>
          <w:color w:val="FF0000"/>
          <w:sz w:val="20"/>
          <w:szCs w:val="20"/>
        </w:rPr>
        <w:t>世界で初の実写商業映画</w:t>
      </w:r>
      <w:r w:rsidRPr="008A0992">
        <w:rPr>
          <w:rFonts w:ascii="Times New Roman" w:eastAsia="UD デジタル 教科書体 NK-R" w:hAnsi="Times New Roman" w:hint="eastAsia"/>
          <w:sz w:val="20"/>
          <w:szCs w:val="20"/>
        </w:rPr>
        <w:t>。モノクロ、無声、そしてドキュメンタリー映画。労働者たち</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女性</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color w:val="FF0000"/>
          <w:sz w:val="20"/>
          <w:szCs w:val="20"/>
        </w:rPr>
        <w:t>リュミエールの工場から出てくる</w:t>
      </w:r>
      <w:r w:rsidRPr="008A0992">
        <w:rPr>
          <w:rFonts w:ascii="Times New Roman" w:eastAsia="UD デジタル 教科書体 NK-R" w:hAnsi="Times New Roman" w:hint="eastAsia"/>
          <w:sz w:val="20"/>
          <w:szCs w:val="20"/>
        </w:rPr>
        <w:t>シーンは有名で、かの映像の世紀にも用いられた。全部で</w:t>
      </w:r>
      <w:r w:rsidRPr="008A0992">
        <w:rPr>
          <w:rFonts w:ascii="Times New Roman" w:eastAsia="UD デジタル 教科書体 NK-R" w:hAnsi="Times New Roman" w:hint="eastAsia"/>
          <w:sz w:val="20"/>
          <w:szCs w:val="20"/>
        </w:rPr>
        <w:t>800</w:t>
      </w:r>
      <w:r w:rsidRPr="008A0992">
        <w:rPr>
          <w:rFonts w:ascii="Times New Roman" w:eastAsia="UD デジタル 教科書体 NK-R" w:hAnsi="Times New Roman" w:hint="eastAsia"/>
          <w:sz w:val="20"/>
          <w:szCs w:val="20"/>
        </w:rPr>
        <w:t>フレーム、毎秒</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フレームで、</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秒間。</w:t>
      </w:r>
      <w:r w:rsidRPr="008A0992">
        <w:rPr>
          <w:rFonts w:ascii="Times New Roman" w:eastAsia="UD デジタル 教科書体 NK-R" w:hAnsi="Times New Roman" w:hint="eastAsia"/>
          <w:sz w:val="20"/>
          <w:szCs w:val="20"/>
        </w:rPr>
        <w:t>1895</w:t>
      </w:r>
      <w:r w:rsidRPr="008A0992">
        <w:rPr>
          <w:rFonts w:ascii="Times New Roman" w:eastAsia="UD デジタル 教科書体 NK-R" w:hAnsi="Times New Roman" w:hint="eastAsia"/>
          <w:sz w:val="20"/>
          <w:szCs w:val="20"/>
        </w:rPr>
        <w:t>年だからわずか約</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年前。</w:t>
      </w:r>
    </w:p>
    <w:p w14:paraId="2BD1F329" w14:textId="77777777" w:rsidR="00F01168" w:rsidRPr="008A0992" w:rsidRDefault="00F01168"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イサドラ・ダンカン……</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世紀を代表する</w:t>
      </w:r>
      <w:r w:rsidR="00A46727" w:rsidRPr="008A0992">
        <w:rPr>
          <w:rFonts w:ascii="Times New Roman" w:eastAsia="UD デジタル 教科書体 NK-R" w:hAnsi="Times New Roman" w:hint="eastAsia"/>
          <w:sz w:val="20"/>
          <w:szCs w:val="20"/>
        </w:rPr>
        <w:t>アメリカのダンサー。非常に舞踊がうまく、身体表現のカタそのもの</w:t>
      </w:r>
      <w:r w:rsidRPr="008A0992">
        <w:rPr>
          <w:rFonts w:ascii="Times New Roman" w:eastAsia="UD デジタル 教科書体 NK-R" w:hAnsi="Times New Roman" w:hint="eastAsia"/>
          <w:sz w:val="20"/>
          <w:szCs w:val="20"/>
        </w:rPr>
        <w:t>を変革したとも言われる。また大のカメラ嫌いで、</w:t>
      </w:r>
      <w:r w:rsidRPr="008A0992">
        <w:rPr>
          <w:rFonts w:ascii="Times New Roman" w:eastAsia="UD デジタル 教科書体 NK-R" w:hAnsi="Times New Roman" w:hint="eastAsia"/>
          <w:color w:val="FF0000"/>
          <w:sz w:val="20"/>
          <w:szCs w:val="20"/>
        </w:rPr>
        <w:t>イサドラの舞踊を記録した動画映像は屋外で隠し撮りされたものが一つ存在</w:t>
      </w:r>
      <w:r w:rsidRPr="008A0992">
        <w:rPr>
          <w:rFonts w:ascii="Times New Roman" w:eastAsia="UD デジタル 教科書体 NK-R" w:hAnsi="Times New Roman" w:hint="eastAsia"/>
          <w:sz w:val="20"/>
          <w:szCs w:val="20"/>
        </w:rPr>
        <w:t>するのみ。即興的なものが多く</w:t>
      </w:r>
      <w:r w:rsidRPr="008A0992">
        <w:rPr>
          <w:rFonts w:ascii="Times New Roman" w:eastAsia="UD デジタル 教科書体 NK-R" w:hAnsi="Times New Roman" w:hint="eastAsia"/>
          <w:color w:val="FF0000"/>
          <w:sz w:val="20"/>
          <w:szCs w:val="20"/>
        </w:rPr>
        <w:t>理論化できなかった</w:t>
      </w:r>
      <w:r w:rsidRPr="008A0992">
        <w:rPr>
          <w:rFonts w:ascii="Times New Roman" w:eastAsia="UD デジタル 教科書体 NK-R" w:hAnsi="Times New Roman" w:hint="eastAsia"/>
          <w:sz w:val="20"/>
          <w:szCs w:val="20"/>
        </w:rPr>
        <w:t>ことが</w:t>
      </w:r>
      <w:r w:rsidR="00C757CC" w:rsidRPr="008A0992">
        <w:rPr>
          <w:rFonts w:ascii="Times New Roman" w:eastAsia="UD デジタル 教科書体 NK-R" w:hAnsi="Times New Roman" w:hint="eastAsia"/>
          <w:sz w:val="20"/>
          <w:szCs w:val="20"/>
        </w:rPr>
        <w:t>惜しい。スカーフが自動車の車輪に巻き込まれ、イサドラは転倒して惨死。イギリスの著名な作家バーナード・ショーに結婚を申し込み「あなたの頭脳と私の肉体を持ったこどもが生まれたらどんなに素晴らしいか」というと、彼は「私の肉体とあなたの頭脳をもったこどもだったら大変です」と答えたという逸話が残っているが、これは少々眉唾。</w:t>
      </w:r>
    </w:p>
    <w:p w14:paraId="306A4091" w14:textId="77777777" w:rsidR="00C757CC" w:rsidRPr="008A0992" w:rsidRDefault="00C757CC"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ごちそうさま……</w:t>
      </w:r>
      <w:r w:rsidRPr="008A0992">
        <w:rPr>
          <w:rFonts w:ascii="Times New Roman" w:eastAsia="UD デジタル 教科書体 NK-R" w:hAnsi="Times New Roman" w:hint="eastAsia"/>
          <w:color w:val="FF0000"/>
          <w:sz w:val="20"/>
          <w:szCs w:val="20"/>
        </w:rPr>
        <w:t>ご馳走とは贅沢な料理</w:t>
      </w:r>
      <w:r w:rsidRPr="008A0992">
        <w:rPr>
          <w:rFonts w:ascii="Times New Roman" w:eastAsia="UD デジタル 教科書体 NK-R" w:hAnsi="Times New Roman" w:hint="eastAsia"/>
          <w:sz w:val="20"/>
          <w:szCs w:val="20"/>
        </w:rPr>
        <w:t>のこと。料理をもてなしてくれたことに対する感謝のことば。ご馳走の「馳走」とは本来</w:t>
      </w:r>
      <w:r w:rsidRPr="008A0992">
        <w:rPr>
          <w:rFonts w:ascii="Times New Roman" w:eastAsia="UD デジタル 教科書体 NK-R" w:hAnsi="Times New Roman" w:hint="eastAsia"/>
          <w:color w:val="FF0000"/>
          <w:sz w:val="20"/>
          <w:szCs w:val="20"/>
        </w:rPr>
        <w:t>走り回る</w:t>
      </w:r>
      <w:r w:rsidRPr="008A0992">
        <w:rPr>
          <w:rFonts w:ascii="Times New Roman" w:eastAsia="UD デジタル 教科書体 NK-R" w:hAnsi="Times New Roman" w:hint="eastAsia"/>
          <w:sz w:val="20"/>
          <w:szCs w:val="20"/>
        </w:rPr>
        <w:t>という意味で、奔走することを意味していた。昔は客の食事を用意するために</w:t>
      </w:r>
      <w:r w:rsidRPr="008A0992">
        <w:rPr>
          <w:rFonts w:ascii="Times New Roman" w:eastAsia="UD デジタル 教科書体 NK-R" w:hAnsi="Times New Roman" w:hint="eastAsia"/>
          <w:color w:val="FF0000"/>
          <w:sz w:val="20"/>
          <w:szCs w:val="20"/>
        </w:rPr>
        <w:t>馬を走らせ、食材を集めたことから「馳走」</w:t>
      </w:r>
      <w:r w:rsidRPr="008A0992">
        <w:rPr>
          <w:rFonts w:ascii="Times New Roman" w:eastAsia="UD デジタル 教科書体 NK-R" w:hAnsi="Times New Roman" w:hint="eastAsia"/>
          <w:sz w:val="20"/>
          <w:szCs w:val="20"/>
        </w:rPr>
        <w:t>が用いられ、さらに走り回って用意するところから、もてなしの意味が含まれるようになった。あいさつとして用いられるようになるのは江戸時代後半。</w:t>
      </w:r>
    </w:p>
    <w:p w14:paraId="773BB7E4" w14:textId="77777777" w:rsidR="00C757CC" w:rsidRPr="008A0992" w:rsidRDefault="00C757CC"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トイザらスのあの</w:t>
      </w:r>
      <w:r w:rsidRPr="008A0992">
        <w:rPr>
          <w:rFonts w:ascii="Times New Roman" w:eastAsia="UD デジタル 教科書体 NK-R" w:hAnsi="Times New Roman" w:hint="eastAsia"/>
          <w:sz w:val="20"/>
          <w:szCs w:val="20"/>
        </w:rPr>
        <w:t>R</w:t>
      </w:r>
      <w:r w:rsidRPr="008A0992">
        <w:rPr>
          <w:rFonts w:ascii="Times New Roman" w:eastAsia="UD デジタル 教科書体 NK-R" w:hAnsi="Times New Roman" w:hint="eastAsia"/>
          <w:sz w:val="20"/>
          <w:szCs w:val="20"/>
        </w:rPr>
        <w:t>が反対になってる理由……最近アメリカのトイザらスが倒産したから、もしかしたら使わない雑学かもしれないが。あれは</w:t>
      </w:r>
      <w:r w:rsidRPr="008A0992">
        <w:rPr>
          <w:rFonts w:ascii="Times New Roman" w:eastAsia="UD デジタル 教科書体 NK-R" w:hAnsi="Times New Roman" w:hint="eastAsia"/>
          <w:color w:val="FF0000"/>
          <w:sz w:val="20"/>
          <w:szCs w:val="20"/>
        </w:rPr>
        <w:t>子どもが書き間違えて、逆に書いてしまうのを再現</w:t>
      </w:r>
      <w:r w:rsidRPr="008A0992">
        <w:rPr>
          <w:rFonts w:ascii="Times New Roman" w:eastAsia="UD デジタル 教科書体 NK-R" w:hAnsi="Times New Roman" w:hint="eastAsia"/>
          <w:sz w:val="20"/>
          <w:szCs w:val="20"/>
        </w:rPr>
        <w:t>したのだという。当然ながら教育者や、小さな子供をもつ親には批判されたが、人々の関心をひく名前だと、ラザラス氏は確信していた。</w:t>
      </w:r>
    </w:p>
    <w:p w14:paraId="490A8F07" w14:textId="77777777" w:rsidR="00020B2D" w:rsidRPr="008A0992" w:rsidRDefault="00020B2D"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ユニバのアレ</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地球儀</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の向きに関する雑学……ユニバーサルスタジオジャパンを訪れると、右奥のほうでゆーっくりと回っているアレ。地球のオブジェ。あれは</w:t>
      </w:r>
      <w:r w:rsidRPr="008A0992">
        <w:rPr>
          <w:rFonts w:ascii="Times New Roman" w:eastAsia="UD デジタル 教科書体 NK-R" w:hAnsi="Times New Roman" w:hint="eastAsia"/>
          <w:color w:val="FF0000"/>
          <w:sz w:val="20"/>
          <w:szCs w:val="20"/>
        </w:rPr>
        <w:t>地球の自転とは反対、つまり時計回り</w:t>
      </w:r>
      <w:r w:rsidRPr="008A0992">
        <w:rPr>
          <w:rFonts w:ascii="Times New Roman" w:eastAsia="UD デジタル 教科書体 NK-R" w:hAnsi="Times New Roman" w:hint="eastAsia"/>
          <w:sz w:val="20"/>
          <w:szCs w:val="20"/>
        </w:rPr>
        <w:t>に回っているが、その理由はなんだろう。答えは”</w:t>
      </w:r>
      <w:r w:rsidRPr="008A0992">
        <w:rPr>
          <w:rFonts w:ascii="Times New Roman" w:eastAsia="UD デジタル 教科書体 NK-R" w:hAnsi="Times New Roman" w:hint="eastAsia"/>
          <w:sz w:val="20"/>
          <w:szCs w:val="20"/>
        </w:rPr>
        <w:t>UNIVERSAL</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color w:val="FF0000"/>
          <w:sz w:val="20"/>
          <w:szCs w:val="20"/>
        </w:rPr>
        <w:t>スペルが読みやすいため</w:t>
      </w:r>
      <w:r w:rsidRPr="008A0992">
        <w:rPr>
          <w:rFonts w:ascii="Times New Roman" w:eastAsia="UD デジタル 教科書体 NK-R" w:hAnsi="Times New Roman" w:hint="eastAsia"/>
          <w:sz w:val="20"/>
          <w:szCs w:val="20"/>
        </w:rPr>
        <w:t>。</w:t>
      </w:r>
      <w:r w:rsidR="00261955" w:rsidRPr="008A0992">
        <w:rPr>
          <w:rFonts w:ascii="Times New Roman" w:eastAsia="UD デジタル 教科書体 NK-R" w:hAnsi="Times New Roman" w:hint="eastAsia"/>
          <w:sz w:val="20"/>
          <w:szCs w:val="20"/>
        </w:rPr>
        <w:t>自転通りに回っていたらスペルが”</w:t>
      </w:r>
      <w:r w:rsidR="00261955" w:rsidRPr="008A0992">
        <w:rPr>
          <w:rFonts w:ascii="Times New Roman" w:eastAsia="UD デジタル 教科書体 NK-R" w:hAnsi="Times New Roman" w:hint="eastAsia"/>
          <w:sz w:val="20"/>
          <w:szCs w:val="20"/>
        </w:rPr>
        <w:t>LASREVINU</w:t>
      </w:r>
      <w:r w:rsidR="00261955" w:rsidRPr="008A0992">
        <w:rPr>
          <w:rFonts w:ascii="Times New Roman" w:eastAsia="UD デジタル 教科書体 NK-R" w:hAnsi="Times New Roman" w:hint="eastAsia"/>
          <w:sz w:val="20"/>
          <w:szCs w:val="20"/>
        </w:rPr>
        <w:t>”となってしまい、アレ？アレ？となるのだ。</w:t>
      </w:r>
    </w:p>
    <w:p w14:paraId="351DDA48" w14:textId="77777777" w:rsidR="00261955" w:rsidRPr="008A0992" w:rsidRDefault="00261955"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トラツグミ……体長は</w:t>
      </w:r>
      <w:r w:rsidRPr="008A0992">
        <w:rPr>
          <w:rFonts w:ascii="Times New Roman" w:eastAsia="UD デジタル 教科書体 NK-R" w:hAnsi="Times New Roman" w:hint="eastAsia"/>
          <w:sz w:val="20"/>
          <w:szCs w:val="20"/>
        </w:rPr>
        <w:t>30cm</w:t>
      </w:r>
      <w:r w:rsidRPr="008A0992">
        <w:rPr>
          <w:rFonts w:ascii="Times New Roman" w:eastAsia="UD デジタル 教科書体 NK-R" w:hAnsi="Times New Roman" w:hint="eastAsia"/>
          <w:sz w:val="20"/>
          <w:szCs w:val="20"/>
        </w:rPr>
        <w:t>ほどでヒヨドリ並みの大きさ。頭部から腰までや翼などの体表は、黄褐色で黒い鱗状の斑が密にある。夜の森で細い声で鳴くため、昔から</w:t>
      </w:r>
      <w:r w:rsidRPr="008A0992">
        <w:rPr>
          <w:rFonts w:ascii="Times New Roman" w:eastAsia="UD デジタル 教科書体 NK-R" w:hAnsi="Times New Roman" w:hint="eastAsia"/>
          <w:color w:val="FF0000"/>
          <w:sz w:val="20"/>
          <w:szCs w:val="20"/>
        </w:rPr>
        <w:t>「鵺鳥」</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ヌエドリ</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と呼ばれ、気味悪がられてきた。</w:t>
      </w:r>
      <w:r w:rsidRPr="008A0992">
        <w:rPr>
          <w:rFonts w:ascii="Times New Roman" w:eastAsia="UD デジタル 教科書体 NK-R" w:hAnsi="Times New Roman" w:hint="eastAsia"/>
          <w:color w:val="FF0000"/>
          <w:sz w:val="20"/>
          <w:szCs w:val="20"/>
        </w:rPr>
        <w:t>トラツグミの声で鳴くとされた架空の動物はその名を奪って鵺</w:t>
      </w:r>
      <w:r w:rsidRPr="008A0992">
        <w:rPr>
          <w:rFonts w:ascii="Times New Roman" w:eastAsia="UD デジタル 教科書体 NK-R" w:hAnsi="Times New Roman" w:hint="eastAsia"/>
          <w:sz w:val="20"/>
          <w:szCs w:val="20"/>
        </w:rPr>
        <w:t>と呼ばれ今ではそちらの方が有名となってしまった。</w:t>
      </w:r>
    </w:p>
    <w:p w14:paraId="554BD4B8" w14:textId="77777777" w:rsidR="00261955" w:rsidRPr="008A0992" w:rsidRDefault="00261955"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鵺……ヌエ。日本で伝承される妖怪、あるいは物の怪。</w:t>
      </w:r>
      <w:r w:rsidR="00322A1B">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平家物語</w:t>
      </w:r>
      <w:r w:rsidR="00322A1B">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などに登場し、サルの顔、タヌキの胴体、トラの手足を持ち、尾はヘビ。</w:t>
      </w:r>
      <w:r w:rsidR="00322A1B">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源平盛衰</w:t>
      </w:r>
      <w:r w:rsidRPr="008A0992">
        <w:rPr>
          <w:rFonts w:ascii="Times New Roman" w:eastAsia="UD デジタル 教科書体 NK-R" w:hAnsi="Times New Roman" w:hint="eastAsia"/>
          <w:sz w:val="20"/>
          <w:szCs w:val="20"/>
        </w:rPr>
        <w:lastRenderedPageBreak/>
        <w:t>記</w:t>
      </w:r>
      <w:r w:rsidR="00322A1B">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では背が虎で足がタヌキ、尾はキツネになっており、さらに頭がネコで胴はニワトリと書かれた資料もある。</w:t>
      </w:r>
      <w:r w:rsidRPr="008A0992">
        <w:rPr>
          <w:rFonts w:ascii="Times New Roman" w:eastAsia="UD デジタル 教科書体 NK-R" w:hAnsi="Times New Roman" w:hint="eastAsia"/>
          <w:color w:val="FF0000"/>
          <w:sz w:val="20"/>
          <w:szCs w:val="20"/>
        </w:rPr>
        <w:t>「ヒョーヒョー」という、鳥のトラツグミの声に似た大変に気味の悪い声で鳴いた</w:t>
      </w:r>
      <w:r w:rsidRPr="008A0992">
        <w:rPr>
          <w:rFonts w:ascii="Times New Roman" w:eastAsia="UD デジタル 教科書体 NK-R" w:hAnsi="Times New Roman" w:hint="eastAsia"/>
          <w:sz w:val="20"/>
          <w:szCs w:val="20"/>
        </w:rPr>
        <w:t>、とされる。古事記や万葉集にも記述がある。あくまで「鵺の声で鳴く得体の知れないもの」で名前はついていなかったが、現在では</w:t>
      </w:r>
      <w:r w:rsidRPr="008A0992">
        <w:rPr>
          <w:rFonts w:ascii="Times New Roman" w:eastAsia="UD デジタル 教科書体 NK-R" w:hAnsi="Times New Roman" w:hint="eastAsia"/>
          <w:color w:val="FF0000"/>
          <w:sz w:val="20"/>
          <w:szCs w:val="20"/>
        </w:rPr>
        <w:t>こっちのほうをヌエ</w:t>
      </w:r>
      <w:r w:rsidRPr="008A0992">
        <w:rPr>
          <w:rFonts w:ascii="Times New Roman" w:eastAsia="UD デジタル 教科書体 NK-R" w:hAnsi="Times New Roman" w:hint="eastAsia"/>
          <w:sz w:val="20"/>
          <w:szCs w:val="20"/>
        </w:rPr>
        <w:t>と呼ぶ。つまり本来はこの怪物はヌエではなく、鳥のほうがヌエだったのだが、いつのまにか</w:t>
      </w:r>
      <w:r w:rsidRPr="008A0992">
        <w:rPr>
          <w:rFonts w:ascii="Times New Roman" w:eastAsia="UD デジタル 教科書体 NK-R" w:hAnsi="Times New Roman" w:hint="eastAsia"/>
          <w:color w:val="FF0000"/>
          <w:sz w:val="20"/>
          <w:szCs w:val="20"/>
        </w:rPr>
        <w:t>この怪物がヌエになり、鳥のほうはトラツグミ</w:t>
      </w:r>
      <w:r w:rsidRPr="008A0992">
        <w:rPr>
          <w:rFonts w:ascii="Times New Roman" w:eastAsia="UD デジタル 教科書体 NK-R" w:hAnsi="Times New Roman" w:hint="eastAsia"/>
          <w:sz w:val="20"/>
          <w:szCs w:val="20"/>
        </w:rPr>
        <w:t>と呼ばれるように。</w:t>
      </w:r>
    </w:p>
    <w:p w14:paraId="592C8B82" w14:textId="77777777" w:rsidR="00261955" w:rsidRPr="008A0992" w:rsidRDefault="00261955"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左党・上戸がなぜ酒豪をあらわすのか……まず左党。別名左利き。これは、</w:t>
      </w:r>
      <w:r w:rsidRPr="008A0992">
        <w:rPr>
          <w:rFonts w:ascii="Times New Roman" w:eastAsia="UD デジタル 教科書体 NK-R" w:hAnsi="Times New Roman" w:hint="eastAsia"/>
          <w:color w:val="FF0000"/>
          <w:sz w:val="20"/>
          <w:szCs w:val="20"/>
        </w:rPr>
        <w:t>江戸時代の大工</w:t>
      </w:r>
      <w:r w:rsidRPr="008A0992">
        <w:rPr>
          <w:rFonts w:ascii="Times New Roman" w:eastAsia="UD デジタル 教科書体 NK-R" w:hAnsi="Times New Roman" w:hint="eastAsia"/>
          <w:sz w:val="20"/>
          <w:szCs w:val="20"/>
        </w:rPr>
        <w:t>に由来する。右手に槌、左手にノミを持っていたため、</w:t>
      </w:r>
      <w:r w:rsidRPr="008A0992">
        <w:rPr>
          <w:rFonts w:ascii="Times New Roman" w:eastAsia="UD デジタル 教科書体 NK-R" w:hAnsi="Times New Roman" w:hint="eastAsia"/>
          <w:color w:val="FF0000"/>
          <w:sz w:val="20"/>
          <w:szCs w:val="20"/>
        </w:rPr>
        <w:t>左手を「ノミ手」</w:t>
      </w:r>
      <w:r w:rsidRPr="008A0992">
        <w:rPr>
          <w:rFonts w:ascii="Times New Roman" w:eastAsia="UD デジタル 教科書体 NK-R" w:hAnsi="Times New Roman" w:hint="eastAsia"/>
          <w:sz w:val="20"/>
          <w:szCs w:val="20"/>
        </w:rPr>
        <w:t>といった。この</w:t>
      </w:r>
      <w:r w:rsidRPr="008A0992">
        <w:rPr>
          <w:rFonts w:ascii="Times New Roman" w:eastAsia="UD デジタル 教科書体 NK-R" w:hAnsi="Times New Roman" w:hint="eastAsia"/>
          <w:color w:val="FF0000"/>
          <w:sz w:val="20"/>
          <w:szCs w:val="20"/>
        </w:rPr>
        <w:t>「ノミ手」が「飲み手」と同じ発音</w:t>
      </w:r>
      <w:r w:rsidRPr="008A0992">
        <w:rPr>
          <w:rFonts w:ascii="Times New Roman" w:eastAsia="UD デジタル 教科書体 NK-R" w:hAnsi="Times New Roman" w:hint="eastAsia"/>
          <w:sz w:val="20"/>
          <w:szCs w:val="20"/>
        </w:rPr>
        <w:t>だったため、ダジャレみたいにして酒豪を表すように。で、上戸は律令制の時代にあった</w:t>
      </w:r>
      <w:r w:rsidRPr="008A0992">
        <w:rPr>
          <w:rFonts w:ascii="Times New Roman" w:eastAsia="UD デジタル 教科書体 NK-R" w:hAnsi="Times New Roman" w:hint="eastAsia"/>
          <w:color w:val="FF0000"/>
          <w:sz w:val="20"/>
          <w:szCs w:val="20"/>
        </w:rPr>
        <w:t>階級制度</w:t>
      </w:r>
      <w:r w:rsidRPr="008A0992">
        <w:rPr>
          <w:rFonts w:ascii="Times New Roman" w:eastAsia="UD デジタル 教科書体 NK-R" w:hAnsi="Times New Roman" w:hint="eastAsia"/>
          <w:sz w:val="20"/>
          <w:szCs w:val="20"/>
        </w:rPr>
        <w:t>がもととされる。各家庭の階級が人数や資産で分かれており、上から大戸・上戸・中戸・下戸と分かれており、</w:t>
      </w:r>
      <w:r w:rsidRPr="008A0992">
        <w:rPr>
          <w:rFonts w:ascii="Times New Roman" w:eastAsia="UD デジタル 教科書体 NK-R" w:hAnsi="Times New Roman" w:hint="eastAsia"/>
          <w:color w:val="FF0000"/>
          <w:sz w:val="20"/>
          <w:szCs w:val="20"/>
        </w:rPr>
        <w:t>上戸は上流階級</w:t>
      </w:r>
      <w:r w:rsidRPr="008A0992">
        <w:rPr>
          <w:rFonts w:ascii="Times New Roman" w:eastAsia="UD デジタル 教科書体 NK-R" w:hAnsi="Times New Roman" w:hint="eastAsia"/>
          <w:sz w:val="20"/>
          <w:szCs w:val="20"/>
        </w:rPr>
        <w:t>で、下戸は最下級の家を表す。婚礼の際に飲むことができる酒の量は当然上の階級の方が多く、飲む人を上戸と言うようになったらしい。ちなみにウワバミのように飲む、というのも同じ意味であるが、英語では</w:t>
      </w:r>
      <w:r w:rsidR="00985EFE" w:rsidRPr="008A0992">
        <w:rPr>
          <w:rFonts w:ascii="Times New Roman" w:eastAsia="UD デジタル 教科書体 NK-R" w:hAnsi="Times New Roman" w:hint="eastAsia"/>
          <w:sz w:val="20"/>
          <w:szCs w:val="20"/>
        </w:rPr>
        <w:t>魚に例えられる。</w:t>
      </w:r>
    </w:p>
    <w:p w14:paraId="1CF0CCF3" w14:textId="77777777" w:rsidR="00985EFE" w:rsidRPr="008A0992" w:rsidRDefault="006F002C"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たくあん……大根を糠と塩などで漬けた漬物。正式名称は沢庵漬け。江戸時代に臨済宗の沢庵</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苗字です</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が考え出したという言い伝えがある。「初めは名も無い漬物だったが、ある時</w:t>
      </w:r>
      <w:r w:rsidRPr="008A0992">
        <w:rPr>
          <w:rFonts w:ascii="Times New Roman" w:eastAsia="UD デジタル 教科書体 NK-R" w:hAnsi="Times New Roman" w:hint="eastAsia"/>
          <w:color w:val="FF0000"/>
          <w:sz w:val="20"/>
          <w:szCs w:val="20"/>
        </w:rPr>
        <w:t>徳川家光</w:t>
      </w:r>
      <w:r w:rsidRPr="008A0992">
        <w:rPr>
          <w:rFonts w:ascii="Times New Roman" w:eastAsia="UD デジタル 教科書体 NK-R" w:hAnsi="Times New Roman" w:hint="eastAsia"/>
          <w:sz w:val="20"/>
          <w:szCs w:val="20"/>
        </w:rPr>
        <w:t>がここを訪れた際に供したところ、たいそう気に入り</w:t>
      </w:r>
      <w:r w:rsidR="00322A1B">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名前がないのであれば、沢庵漬けと呼ぶべし</w:t>
      </w:r>
      <w:r w:rsidR="00322A1B">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と言った」と伝えられている。別の説では「混じりけがないもの」という「じゃくあん漬け」あるいは「たくわえ漬け」が転じたとも。外国人はこのにおいを嗅いだことがないため、臭いと感じるらしい。</w:t>
      </w:r>
    </w:p>
    <w:p w14:paraId="5CF34E22" w14:textId="77777777" w:rsidR="00891AF6" w:rsidRPr="008A0992" w:rsidRDefault="006F002C" w:rsidP="00110A2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ロードランナー……カッコウ</w:t>
      </w:r>
      <w:r w:rsidR="00FE4988" w:rsidRPr="008A0992">
        <w:rPr>
          <w:rFonts w:ascii="Times New Roman" w:eastAsia="UD デジタル 教科書体 NK-R" w:hAnsi="Times New Roman" w:hint="eastAsia"/>
          <w:sz w:val="20"/>
          <w:szCs w:val="20"/>
        </w:rPr>
        <w:t>科の</w:t>
      </w:r>
      <w:r w:rsidRPr="008A0992">
        <w:rPr>
          <w:rFonts w:ascii="Times New Roman" w:eastAsia="UD デジタル 教科書体 NK-R" w:hAnsi="Times New Roman" w:hint="eastAsia"/>
          <w:color w:val="FF0000"/>
          <w:sz w:val="20"/>
          <w:szCs w:val="20"/>
        </w:rPr>
        <w:t>足の長いトリ</w:t>
      </w:r>
      <w:r w:rsidR="00FE4988" w:rsidRPr="008A0992">
        <w:rPr>
          <w:rFonts w:ascii="Times New Roman" w:eastAsia="UD デジタル 教科書体 NK-R" w:hAnsi="Times New Roman" w:hint="eastAsia"/>
          <w:sz w:val="20"/>
          <w:szCs w:val="20"/>
        </w:rPr>
        <w:t>。</w:t>
      </w:r>
      <w:r w:rsidR="0059148F">
        <w:rPr>
          <w:rFonts w:ascii="Times New Roman" w:eastAsia="UD デジタル 教科書体 NK-R" w:hAnsi="Times New Roman" w:hint="eastAsia"/>
          <w:sz w:val="20"/>
          <w:szCs w:val="20"/>
        </w:rPr>
        <w:t>和名はオオミチバシリ。</w:t>
      </w:r>
      <w:r w:rsidR="00FE4988" w:rsidRPr="008A0992">
        <w:rPr>
          <w:rFonts w:ascii="Times New Roman" w:eastAsia="UD デジタル 教科書体 NK-R" w:hAnsi="Times New Roman" w:hint="eastAsia"/>
          <w:sz w:val="20"/>
          <w:szCs w:val="20"/>
        </w:rPr>
        <w:t>だいたい全長</w:t>
      </w:r>
      <w:r w:rsidR="00FE4988" w:rsidRPr="008A0992">
        <w:rPr>
          <w:rFonts w:ascii="Times New Roman" w:eastAsia="UD デジタル 教科書体 NK-R" w:hAnsi="Times New Roman" w:hint="eastAsia"/>
          <w:sz w:val="20"/>
          <w:szCs w:val="20"/>
        </w:rPr>
        <w:t>50</w:t>
      </w:r>
      <w:r w:rsidR="00FE4988" w:rsidRPr="008A0992">
        <w:rPr>
          <w:rFonts w:ascii="Times New Roman" w:eastAsia="UD デジタル 教科書体 NK-R" w:hAnsi="Times New Roman" w:hint="eastAsia"/>
          <w:sz w:val="20"/>
          <w:szCs w:val="20"/>
        </w:rPr>
        <w:t>センチぐらいで、体重は</w:t>
      </w:r>
      <w:r w:rsidR="00FE4988" w:rsidRPr="008A0992">
        <w:rPr>
          <w:rFonts w:ascii="Times New Roman" w:eastAsia="UD デジタル 教科書体 NK-R" w:hAnsi="Times New Roman" w:hint="eastAsia"/>
          <w:sz w:val="20"/>
          <w:szCs w:val="20"/>
        </w:rPr>
        <w:t>300</w:t>
      </w:r>
      <w:r w:rsidR="00FE4988" w:rsidRPr="008A0992">
        <w:rPr>
          <w:rFonts w:ascii="Times New Roman" w:eastAsia="UD デジタル 教科書体 NK-R" w:hAnsi="Times New Roman" w:hint="eastAsia"/>
          <w:sz w:val="20"/>
          <w:szCs w:val="20"/>
        </w:rPr>
        <w:t>グラムぐらい。滞空時間が限られているかわり、地上での生活を主とし、</w:t>
      </w:r>
      <w:r w:rsidR="00FE4988" w:rsidRPr="008A0992">
        <w:rPr>
          <w:rFonts w:ascii="Times New Roman" w:eastAsia="UD デジタル 教科書体 NK-R" w:hAnsi="Times New Roman" w:hint="eastAsia"/>
          <w:color w:val="FF0000"/>
          <w:sz w:val="20"/>
          <w:szCs w:val="20"/>
        </w:rPr>
        <w:t>最高時速</w:t>
      </w:r>
      <w:r w:rsidR="00FE4988" w:rsidRPr="008A0992">
        <w:rPr>
          <w:rFonts w:ascii="Times New Roman" w:eastAsia="UD デジタル 教科書体 NK-R" w:hAnsi="Times New Roman" w:hint="eastAsia"/>
          <w:color w:val="FF0000"/>
          <w:sz w:val="20"/>
          <w:szCs w:val="20"/>
        </w:rPr>
        <w:t>32</w:t>
      </w:r>
      <w:r w:rsidR="00FE4988" w:rsidRPr="008A0992">
        <w:rPr>
          <w:rFonts w:ascii="Times New Roman" w:eastAsia="UD デジタル 教科書体 NK-R" w:hAnsi="Times New Roman" w:hint="eastAsia"/>
          <w:color w:val="FF0000"/>
          <w:sz w:val="20"/>
          <w:szCs w:val="20"/>
        </w:rPr>
        <w:t>キロで走る</w:t>
      </w:r>
      <w:r w:rsidR="00FE4988" w:rsidRPr="008A0992">
        <w:rPr>
          <w:rFonts w:ascii="Times New Roman" w:eastAsia="UD デジタル 教科書体 NK-R" w:hAnsi="Times New Roman" w:hint="eastAsia"/>
          <w:sz w:val="20"/>
          <w:szCs w:val="20"/>
        </w:rPr>
        <w:t>ことができる。</w:t>
      </w:r>
      <w:r w:rsidR="00FE4988" w:rsidRPr="008A0992">
        <w:rPr>
          <w:rFonts w:ascii="Times New Roman" w:eastAsia="UD デジタル 教科書体 NK-R" w:hAnsi="Times New Roman" w:hint="eastAsia"/>
          <w:sz w:val="20"/>
          <w:szCs w:val="20"/>
        </w:rPr>
        <w:t>42</w:t>
      </w:r>
      <w:r w:rsidR="00FE4988" w:rsidRPr="008A0992">
        <w:rPr>
          <w:rFonts w:ascii="Times New Roman" w:eastAsia="UD デジタル 教科書体 NK-R" w:hAnsi="Times New Roman" w:hint="eastAsia"/>
          <w:sz w:val="20"/>
          <w:szCs w:val="20"/>
        </w:rPr>
        <w:t>キロで走ったという例も報告されている。もちろんダチョウの時速</w:t>
      </w:r>
      <w:r w:rsidR="00FE4988" w:rsidRPr="008A0992">
        <w:rPr>
          <w:rFonts w:ascii="Times New Roman" w:eastAsia="UD デジタル 教科書体 NK-R" w:hAnsi="Times New Roman" w:hint="eastAsia"/>
          <w:sz w:val="20"/>
          <w:szCs w:val="20"/>
        </w:rPr>
        <w:t>70</w:t>
      </w:r>
      <w:r w:rsidR="00FE4988" w:rsidRPr="008A0992">
        <w:rPr>
          <w:rFonts w:ascii="Times New Roman" w:eastAsia="UD デジタル 教科書体 NK-R" w:hAnsi="Times New Roman" w:hint="eastAsia"/>
          <w:sz w:val="20"/>
          <w:szCs w:val="20"/>
        </w:rPr>
        <w:t>キロに及ぶべくもないが、</w:t>
      </w:r>
      <w:r w:rsidR="00FE4988" w:rsidRPr="008A0992">
        <w:rPr>
          <w:rFonts w:ascii="Times New Roman" w:eastAsia="UD デジタル 教科書体 NK-R" w:hAnsi="Times New Roman" w:hint="eastAsia"/>
          <w:color w:val="FF0000"/>
          <w:sz w:val="20"/>
          <w:szCs w:val="20"/>
        </w:rPr>
        <w:t>飛ぶことができる鳥が出せる最高時速としては、当然最高</w:t>
      </w:r>
      <w:r w:rsidR="00FE4988" w:rsidRPr="008A0992">
        <w:rPr>
          <w:rFonts w:ascii="Times New Roman" w:eastAsia="UD デジタル 教科書体 NK-R" w:hAnsi="Times New Roman" w:hint="eastAsia"/>
          <w:sz w:val="20"/>
          <w:szCs w:val="20"/>
        </w:rPr>
        <w:t>。</w:t>
      </w:r>
      <w:r w:rsidR="00891AF6" w:rsidRPr="008A0992">
        <w:rPr>
          <w:rFonts w:ascii="Times New Roman" w:eastAsia="UD デジタル 教科書体 NK-R" w:hAnsi="Times New Roman" w:hint="eastAsia"/>
          <w:sz w:val="20"/>
          <w:szCs w:val="20"/>
        </w:rPr>
        <w:t>飛ぶことができはするが、そんなに上手ではなく、長くは飛べない。</w:t>
      </w:r>
      <w:r w:rsidR="00FE4988" w:rsidRPr="008A0992">
        <w:rPr>
          <w:rFonts w:ascii="Times New Roman" w:eastAsia="UD デジタル 教科書体 NK-R" w:hAnsi="Times New Roman" w:hint="eastAsia"/>
          <w:sz w:val="20"/>
          <w:szCs w:val="20"/>
        </w:rPr>
        <w:t>ワーナーブラザーズによって</w:t>
      </w:r>
      <w:r w:rsidR="00FE4988" w:rsidRPr="008A0992">
        <w:rPr>
          <w:rFonts w:ascii="Times New Roman" w:eastAsia="UD デジタル 教科書体 NK-R" w:hAnsi="Times New Roman" w:hint="eastAsia"/>
          <w:sz w:val="20"/>
          <w:szCs w:val="20"/>
        </w:rPr>
        <w:t>1949</w:t>
      </w:r>
      <w:r w:rsidR="00FE4988" w:rsidRPr="008A0992">
        <w:rPr>
          <w:rFonts w:ascii="Times New Roman" w:eastAsia="UD デジタル 教科書体 NK-R" w:hAnsi="Times New Roman" w:hint="eastAsia"/>
          <w:sz w:val="20"/>
          <w:szCs w:val="20"/>
        </w:rPr>
        <w:t>年にアニメ化され、現在も放映中。「コヨーテとロードランナー」</w:t>
      </w:r>
      <w:r w:rsidR="002A4171" w:rsidRPr="008A0992">
        <w:rPr>
          <w:rFonts w:ascii="Times New Roman" w:eastAsia="UD デジタル 教科書体 NK-R" w:hAnsi="Times New Roman" w:hint="eastAsia"/>
          <w:sz w:val="20"/>
          <w:szCs w:val="20"/>
        </w:rPr>
        <w:t>(</w:t>
      </w:r>
      <w:r w:rsidR="00FE4988" w:rsidRPr="008A0992">
        <w:rPr>
          <w:rFonts w:ascii="Times New Roman" w:eastAsia="UD デジタル 教科書体 NK-R" w:hAnsi="Times New Roman" w:hint="eastAsia"/>
          <w:sz w:val="20"/>
          <w:szCs w:val="20"/>
        </w:rPr>
        <w:t>“</w:t>
      </w:r>
      <w:r w:rsidR="00FE4988" w:rsidRPr="008A0992">
        <w:rPr>
          <w:rFonts w:ascii="Times New Roman" w:eastAsia="UD デジタル 教科書体 NK-R" w:hAnsi="Times New Roman" w:hint="eastAsia"/>
          <w:sz w:val="20"/>
          <w:szCs w:val="20"/>
        </w:rPr>
        <w:t>Wile E. Coyote and the Road Runner</w:t>
      </w:r>
      <w:r w:rsidR="00FE4988"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891AF6" w:rsidRPr="008A0992">
        <w:rPr>
          <w:rFonts w:ascii="Times New Roman" w:eastAsia="UD デジタル 教科書体 NK-R" w:hAnsi="Times New Roman" w:hint="eastAsia"/>
          <w:sz w:val="20"/>
          <w:szCs w:val="20"/>
        </w:rPr>
        <w:t>というタイトル。</w:t>
      </w:r>
    </w:p>
    <w:p w14:paraId="7D094F9B" w14:textId="77777777" w:rsidR="008F0662" w:rsidRPr="008A0992" w:rsidRDefault="00FE4988"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世紀フォックス……ロサンゼルスを拠点とする映画会社。</w:t>
      </w:r>
      <w:r w:rsidRPr="008A0992">
        <w:rPr>
          <w:rFonts w:ascii="Times New Roman" w:eastAsia="UD デジタル 教科書体 NK-R" w:hAnsi="Times New Roman" w:hint="eastAsia"/>
          <w:sz w:val="20"/>
          <w:szCs w:val="20"/>
        </w:rPr>
        <w:t>21</w:t>
      </w:r>
      <w:r w:rsidRPr="008A0992">
        <w:rPr>
          <w:rFonts w:ascii="Times New Roman" w:eastAsia="UD デジタル 教科書体 NK-R" w:hAnsi="Times New Roman" w:hint="eastAsia"/>
          <w:sz w:val="20"/>
          <w:szCs w:val="20"/>
        </w:rPr>
        <w:t>世紀フォックス</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ニューヨークに拠点をおくエンターテインメント企業</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の傘下。</w:t>
      </w:r>
      <w:r w:rsidR="008F0662" w:rsidRPr="008A0992">
        <w:rPr>
          <w:rFonts w:ascii="Times New Roman" w:eastAsia="UD デジタル 教科書体 NK-R" w:hAnsi="Times New Roman" w:hint="eastAsia"/>
          <w:sz w:val="20"/>
          <w:szCs w:val="20"/>
        </w:rPr>
        <w:t>1934</w:t>
      </w:r>
      <w:r w:rsidR="008F0662" w:rsidRPr="008A0992">
        <w:rPr>
          <w:rFonts w:ascii="Times New Roman" w:eastAsia="UD デジタル 教科書体 NK-R" w:hAnsi="Times New Roman" w:hint="eastAsia"/>
          <w:sz w:val="20"/>
          <w:szCs w:val="20"/>
        </w:rPr>
        <w:t>年、フォックス・フィルムと</w:t>
      </w:r>
      <w:r w:rsidR="008F0662" w:rsidRPr="008A0992">
        <w:rPr>
          <w:rFonts w:ascii="Times New Roman" w:eastAsia="UD デジタル 教科書体 NK-R" w:hAnsi="Times New Roman" w:hint="eastAsia"/>
          <w:sz w:val="20"/>
          <w:szCs w:val="20"/>
        </w:rPr>
        <w:t>20</w:t>
      </w:r>
      <w:r w:rsidR="008F0662" w:rsidRPr="008A0992">
        <w:rPr>
          <w:rFonts w:ascii="Times New Roman" w:eastAsia="UD デジタル 教科書体 NK-R" w:hAnsi="Times New Roman" w:hint="eastAsia"/>
          <w:sz w:val="20"/>
          <w:szCs w:val="20"/>
        </w:rPr>
        <w:t>世紀映画が合併したことでこの名前となった。有名なのは猿の惑星、インデペンデンス・デイ、アバター、カンフーパンダ、サウンドオブミュージック、スターウォーズ、ダイハードなど。ちなみにフォックス・フィルムは</w:t>
      </w:r>
      <w:r w:rsidR="008F0662" w:rsidRPr="008A0992">
        <w:rPr>
          <w:rFonts w:ascii="Times New Roman" w:eastAsia="UD デジタル 教科書体 NK-R" w:hAnsi="Times New Roman" w:hint="eastAsia"/>
          <w:color w:val="FF0000"/>
          <w:sz w:val="20"/>
          <w:szCs w:val="20"/>
        </w:rPr>
        <w:t>ウィリアム・フォックスにより設立</w:t>
      </w:r>
      <w:r w:rsidR="008F0662" w:rsidRPr="008A0992">
        <w:rPr>
          <w:rFonts w:ascii="Times New Roman" w:eastAsia="UD デジタル 教科書体 NK-R" w:hAnsi="Times New Roman" w:hint="eastAsia"/>
          <w:sz w:val="20"/>
          <w:szCs w:val="20"/>
        </w:rPr>
        <w:t>されたものであり、別にキツネが好きだ</w:t>
      </w:r>
      <w:r w:rsidR="008F0662" w:rsidRPr="008A0992">
        <w:rPr>
          <w:rFonts w:ascii="Times New Roman" w:eastAsia="UD デジタル 教科書体 NK-R" w:hAnsi="Times New Roman" w:hint="eastAsia"/>
          <w:sz w:val="20"/>
          <w:szCs w:val="20"/>
        </w:rPr>
        <w:lastRenderedPageBreak/>
        <w:t>ったからではない。でも名字がキツネとかほんとうらやましい。もしかしたら前世の筆者かも。</w:t>
      </w:r>
      <w:r w:rsidR="007D71E0" w:rsidRPr="008A0992">
        <w:rPr>
          <w:rFonts w:ascii="Times New Roman" w:eastAsia="UD デジタル 教科書体 NK-R" w:hAnsi="Times New Roman" w:hint="eastAsia"/>
          <w:sz w:val="20"/>
          <w:szCs w:val="20"/>
        </w:rPr>
        <w:t>2020</w:t>
      </w:r>
      <w:r w:rsidR="007D71E0" w:rsidRPr="008A0992">
        <w:rPr>
          <w:rFonts w:ascii="Times New Roman" w:eastAsia="UD デジタル 教科書体 NK-R" w:hAnsi="Times New Roman" w:hint="eastAsia"/>
          <w:sz w:val="20"/>
          <w:szCs w:val="20"/>
        </w:rPr>
        <w:t>年のニュースによると「フォックス」の名は外されることに。新たな名前は「</w:t>
      </w:r>
      <w:r w:rsidR="007D71E0" w:rsidRPr="008A0992">
        <w:rPr>
          <w:rFonts w:ascii="Times New Roman" w:eastAsia="UD デジタル 教科書体 NK-R" w:hAnsi="Times New Roman" w:hint="eastAsia"/>
          <w:sz w:val="20"/>
          <w:szCs w:val="20"/>
        </w:rPr>
        <w:t>20</w:t>
      </w:r>
      <w:r w:rsidR="007D71E0" w:rsidRPr="008A0992">
        <w:rPr>
          <w:rFonts w:ascii="Times New Roman" w:eastAsia="UD デジタル 教科書体 NK-R" w:hAnsi="Times New Roman" w:hint="eastAsia"/>
          <w:sz w:val="20"/>
          <w:szCs w:val="20"/>
        </w:rPr>
        <w:t>世紀スタジオ」。保守色が強い</w:t>
      </w:r>
      <w:r w:rsidR="007D71E0" w:rsidRPr="008A0992">
        <w:rPr>
          <w:rFonts w:ascii="Times New Roman" w:eastAsia="UD デジタル 教科書体 NK-R" w:hAnsi="Times New Roman" w:hint="eastAsia"/>
          <w:sz w:val="20"/>
          <w:szCs w:val="20"/>
        </w:rPr>
        <w:t>FOX</w:t>
      </w:r>
      <w:r w:rsidR="007D71E0" w:rsidRPr="008A0992">
        <w:rPr>
          <w:rFonts w:ascii="Times New Roman" w:eastAsia="UD デジタル 教科書体 NK-R" w:hAnsi="Times New Roman" w:hint="eastAsia"/>
          <w:sz w:val="20"/>
          <w:szCs w:val="20"/>
        </w:rPr>
        <w:t>ニュースのイメージを打ち消すため。</w:t>
      </w:r>
      <w:r w:rsidR="002C6CA6" w:rsidRPr="008A0992">
        <w:rPr>
          <w:rFonts w:ascii="Times New Roman" w:eastAsia="UD デジタル 教科書体 NK-R" w:hAnsi="Times New Roman" w:hint="eastAsia"/>
          <w:sz w:val="20"/>
          <w:szCs w:val="20"/>
        </w:rPr>
        <w:t>バラエティー雑誌によると「ネズミ</w:t>
      </w:r>
      <w:r w:rsidR="002C6CA6" w:rsidRPr="008A0992">
        <w:rPr>
          <w:rFonts w:ascii="Times New Roman" w:eastAsia="UD デジタル 教科書体 NK-R" w:hAnsi="Times New Roman" w:hint="eastAsia"/>
          <w:sz w:val="20"/>
          <w:szCs w:val="20"/>
        </w:rPr>
        <w:t>(</w:t>
      </w:r>
      <w:r w:rsidR="002C6CA6" w:rsidRPr="008A0992">
        <w:rPr>
          <w:rFonts w:ascii="Times New Roman" w:eastAsia="UD デジタル 教科書体 NK-R" w:hAnsi="Times New Roman" w:hint="eastAsia"/>
          <w:sz w:val="20"/>
          <w:szCs w:val="20"/>
        </w:rPr>
        <w:t>ミッキーマウス</w:t>
      </w:r>
      <w:r w:rsidR="002C6CA6" w:rsidRPr="008A0992">
        <w:rPr>
          <w:rFonts w:ascii="Times New Roman" w:eastAsia="UD デジタル 教科書体 NK-R" w:hAnsi="Times New Roman" w:hint="eastAsia"/>
          <w:sz w:val="20"/>
          <w:szCs w:val="20"/>
        </w:rPr>
        <w:t>)</w:t>
      </w:r>
      <w:r w:rsidR="002C6CA6" w:rsidRPr="008A0992">
        <w:rPr>
          <w:rFonts w:ascii="Times New Roman" w:eastAsia="UD デジタル 教科書体 NK-R" w:hAnsi="Times New Roman" w:hint="eastAsia"/>
          <w:sz w:val="20"/>
          <w:szCs w:val="20"/>
        </w:rPr>
        <w:t>がキツネ</w:t>
      </w:r>
      <w:r w:rsidR="002C6CA6" w:rsidRPr="008A0992">
        <w:rPr>
          <w:rFonts w:ascii="Times New Roman" w:eastAsia="UD デジタル 教科書体 NK-R" w:hAnsi="Times New Roman" w:hint="eastAsia"/>
          <w:sz w:val="20"/>
          <w:szCs w:val="20"/>
        </w:rPr>
        <w:t>(</w:t>
      </w:r>
      <w:r w:rsidR="002C6CA6" w:rsidRPr="008A0992">
        <w:rPr>
          <w:rFonts w:ascii="Times New Roman" w:eastAsia="UD デジタル 教科書体 NK-R" w:hAnsi="Times New Roman" w:hint="eastAsia"/>
          <w:sz w:val="20"/>
          <w:szCs w:val="20"/>
        </w:rPr>
        <w:t>フォックス</w:t>
      </w:r>
      <w:r w:rsidR="002C6CA6" w:rsidRPr="008A0992">
        <w:rPr>
          <w:rFonts w:ascii="Times New Roman" w:eastAsia="UD デジタル 教科書体 NK-R" w:hAnsi="Times New Roman" w:hint="eastAsia"/>
          <w:sz w:val="20"/>
          <w:szCs w:val="20"/>
        </w:rPr>
        <w:t>)</w:t>
      </w:r>
      <w:r w:rsidR="002C6CA6" w:rsidRPr="008A0992">
        <w:rPr>
          <w:rFonts w:ascii="Times New Roman" w:eastAsia="UD デジタル 教科書体 NK-R" w:hAnsi="Times New Roman" w:hint="eastAsia"/>
          <w:sz w:val="20"/>
          <w:szCs w:val="20"/>
        </w:rPr>
        <w:t>を殺した」とのこと。</w:t>
      </w:r>
    </w:p>
    <w:p w14:paraId="693FE4AB" w14:textId="77777777" w:rsidR="008F0662" w:rsidRPr="008A0992" w:rsidRDefault="00837EA9"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セイヨウウスユキソウ……ヨーロッパ各国において</w:t>
      </w:r>
      <w:r w:rsidRPr="008A0992">
        <w:rPr>
          <w:rFonts w:ascii="Times New Roman" w:eastAsia="UD デジタル 教科書体 NK-R" w:hAnsi="Times New Roman" w:hint="eastAsia"/>
          <w:color w:val="FF0000"/>
          <w:sz w:val="20"/>
          <w:szCs w:val="20"/>
        </w:rPr>
        <w:t>「エーデルワイス」の呼び名</w:t>
      </w:r>
      <w:r w:rsidRPr="008A0992">
        <w:rPr>
          <w:rFonts w:ascii="Times New Roman" w:eastAsia="UD デジタル 教科書体 NK-R" w:hAnsi="Times New Roman" w:hint="eastAsia"/>
          <w:sz w:val="20"/>
          <w:szCs w:val="20"/>
        </w:rPr>
        <w:t>で知られている植物。</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枚ぐらいの白くて割と大きい花弁があるように見えるが、実は</w:t>
      </w:r>
      <w:r w:rsidRPr="008A0992">
        <w:rPr>
          <w:rFonts w:ascii="Times New Roman" w:eastAsia="UD デジタル 教科書体 NK-R" w:hAnsi="Times New Roman" w:hint="eastAsia"/>
          <w:color w:val="FF0000"/>
          <w:sz w:val="20"/>
          <w:szCs w:val="20"/>
        </w:rPr>
        <w:t>花弁ではなく変形した葉っぱ</w:t>
      </w:r>
      <w:r w:rsidRPr="008A0992">
        <w:rPr>
          <w:rFonts w:ascii="Times New Roman" w:eastAsia="UD デジタル 教科書体 NK-R" w:hAnsi="Times New Roman" w:hint="eastAsia"/>
          <w:sz w:val="20"/>
          <w:szCs w:val="20"/>
        </w:rPr>
        <w:t>。本当の花弁は真ん中の直径</w:t>
      </w:r>
      <w:r w:rsidR="00073230"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ミリぐらいの黄色い筒状のもの。名前は</w:t>
      </w:r>
      <w:r w:rsidRPr="008A0992">
        <w:rPr>
          <w:rFonts w:ascii="Times New Roman" w:eastAsia="UD デジタル 教科書体 NK-R" w:hAnsi="Times New Roman" w:hint="eastAsia"/>
          <w:color w:val="FF0000"/>
          <w:sz w:val="20"/>
          <w:szCs w:val="20"/>
        </w:rPr>
        <w:t>ドイツ語の</w:t>
      </w:r>
      <w:r w:rsidRPr="008A0992">
        <w:rPr>
          <w:rFonts w:ascii="Times New Roman" w:eastAsia="UD デジタル 教科書体 NK-R" w:hAnsi="Times New Roman" w:hint="eastAsia"/>
          <w:color w:val="FF0000"/>
          <w:sz w:val="20"/>
          <w:szCs w:val="20"/>
        </w:rPr>
        <w:t>edel</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高貴な、気高い</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w:t>
      </w:r>
      <w:r w:rsidRPr="008A0992">
        <w:rPr>
          <w:rFonts w:ascii="Times New Roman" w:eastAsia="UD デジタル 教科書体 NK-R" w:hAnsi="Times New Roman" w:hint="eastAsia"/>
          <w:color w:val="FF0000"/>
          <w:sz w:val="20"/>
          <w:szCs w:val="20"/>
        </w:rPr>
        <w:t xml:space="preserve"> weiß</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白</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に由来。</w:t>
      </w:r>
      <w:r w:rsidR="00805B3A" w:rsidRPr="008A0992">
        <w:rPr>
          <w:rFonts w:ascii="Times New Roman" w:eastAsia="UD デジタル 教科書体 NK-R" w:hAnsi="Times New Roman" w:hint="eastAsia"/>
          <w:sz w:val="20"/>
          <w:szCs w:val="20"/>
        </w:rPr>
        <w:t>薬草としても重要で、乱獲され続けたため、現在は野生株を見ることがほとんど不可能。客寄せのために植えられたものがほとんど。</w:t>
      </w:r>
    </w:p>
    <w:p w14:paraId="53345B99" w14:textId="77777777" w:rsidR="00805B3A" w:rsidRPr="008A0992" w:rsidRDefault="00805B3A" w:rsidP="0001116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ポア</w:t>
      </w:r>
      <w:r w:rsidR="008C1340" w:rsidRPr="008A0992">
        <w:rPr>
          <w:rFonts w:ascii="Times New Roman" w:eastAsia="UD デジタル 教科書体 NK-R" w:hAnsi="Times New Roman" w:hint="eastAsia"/>
          <w:sz w:val="20"/>
          <w:szCs w:val="20"/>
        </w:rPr>
        <w:t>の意味</w:t>
      </w:r>
      <w:r w:rsidRPr="008A0992">
        <w:rPr>
          <w:rFonts w:ascii="Times New Roman" w:eastAsia="UD デジタル 教科書体 NK-R" w:hAnsi="Times New Roman" w:hint="eastAsia"/>
          <w:sz w:val="20"/>
          <w:szCs w:val="20"/>
        </w:rPr>
        <w:t>……日本の某オウム真理教が使っていたことば。殺人を正当化する為に使用したものとされる。本来の</w:t>
      </w:r>
      <w:r w:rsidRPr="008A0992">
        <w:rPr>
          <w:rFonts w:ascii="Times New Roman" w:eastAsia="UD デジタル 教科書体 NK-R" w:hAnsi="Times New Roman" w:hint="eastAsia"/>
          <w:color w:val="FF0000"/>
          <w:sz w:val="20"/>
          <w:szCs w:val="20"/>
        </w:rPr>
        <w:t>チベットにおけるポワ</w:t>
      </w:r>
      <w:r w:rsidRPr="008A0992">
        <w:rPr>
          <w:rFonts w:ascii="Times New Roman" w:eastAsia="UD デジタル 教科書体 NK-R" w:hAnsi="Times New Roman" w:hint="eastAsia"/>
          <w:sz w:val="20"/>
          <w:szCs w:val="20"/>
        </w:rPr>
        <w:t>とは、</w:t>
      </w:r>
      <w:r w:rsidRPr="008A0992">
        <w:rPr>
          <w:rFonts w:ascii="Times New Roman" w:eastAsia="UD デジタル 教科書体 NK-R" w:hAnsi="Times New Roman" w:hint="eastAsia"/>
          <w:color w:val="FF0000"/>
          <w:sz w:val="20"/>
          <w:szCs w:val="20"/>
        </w:rPr>
        <w:t>死に瀕した者の耳元で経</w:t>
      </w:r>
      <w:r w:rsidR="00136A10" w:rsidRPr="008A0992">
        <w:rPr>
          <w:rFonts w:ascii="Times New Roman" w:eastAsia="UD デジタル 教科書体 NK-R" w:hAnsi="Times New Roman" w:hint="eastAsia"/>
          <w:color w:val="FF0000"/>
          <w:sz w:val="20"/>
          <w:szCs w:val="20"/>
        </w:rPr>
        <w:t>文を唱えてあげるなどして、死後に迷う事なく良い来世に向かわせる</w:t>
      </w:r>
      <w:r w:rsidR="00136A10" w:rsidRPr="008A0992">
        <w:rPr>
          <w:rFonts w:ascii="Times New Roman" w:eastAsia="UD デジタル 教科書体 NK-R" w:hAnsi="Times New Roman" w:hint="eastAsia"/>
          <w:sz w:val="20"/>
          <w:szCs w:val="20"/>
        </w:rPr>
        <w:t>為の特殊な作法のこと。つまり「殺害しろ」って言ったわけじゃなくて、「ポアしろ」って言っただけだからセーフ理論を貫こうとしたのだ。</w:t>
      </w:r>
    </w:p>
    <w:p w14:paraId="1AAAD081" w14:textId="77777777" w:rsidR="00136A10" w:rsidRPr="008A0992" w:rsidRDefault="008C1340" w:rsidP="00D06FF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生き残るために人を食べることは犯罪か？</w:t>
      </w:r>
      <w:r w:rsidR="00136A10"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ミニョネット事件というのがそれ。</w:t>
      </w:r>
      <w:r w:rsidR="00136A10" w:rsidRPr="008A0992">
        <w:rPr>
          <w:rFonts w:ascii="Times New Roman" w:eastAsia="UD デジタル 教科書体 NK-R" w:hAnsi="Times New Roman" w:hint="eastAsia"/>
          <w:sz w:val="20"/>
          <w:szCs w:val="20"/>
        </w:rPr>
        <w:t>19</w:t>
      </w:r>
      <w:r w:rsidR="00136A10" w:rsidRPr="008A0992">
        <w:rPr>
          <w:rFonts w:ascii="Times New Roman" w:eastAsia="UD デジタル 教科書体 NK-R" w:hAnsi="Times New Roman" w:hint="eastAsia"/>
          <w:sz w:val="20"/>
          <w:szCs w:val="20"/>
        </w:rPr>
        <w:t>世紀に漂流船上で起きた食人のための殺人事件とイギリスで行われた裁判事件を総称していう。つまり</w:t>
      </w:r>
      <w:r w:rsidR="00136A10" w:rsidRPr="008A0992">
        <w:rPr>
          <w:rFonts w:ascii="Times New Roman" w:eastAsia="UD デジタル 教科書体 NK-R" w:hAnsi="Times New Roman" w:hint="eastAsia"/>
          <w:color w:val="FF0000"/>
          <w:sz w:val="20"/>
          <w:szCs w:val="20"/>
        </w:rPr>
        <w:t>生き残るために人を食べたが、それは犯罪に当たるかどうか</w:t>
      </w:r>
      <w:r w:rsidR="00136A10" w:rsidRPr="008A0992">
        <w:rPr>
          <w:rFonts w:ascii="Times New Roman" w:eastAsia="UD デジタル 教科書体 NK-R" w:hAnsi="Times New Roman" w:hint="eastAsia"/>
          <w:sz w:val="20"/>
          <w:szCs w:val="20"/>
        </w:rPr>
        <w:t>、という話。艇内にはカブの缶詰</w:t>
      </w:r>
      <w:r w:rsidR="00136A10" w:rsidRPr="008A0992">
        <w:rPr>
          <w:rFonts w:ascii="Times New Roman" w:eastAsia="UD デジタル 教科書体 NK-R" w:hAnsi="Times New Roman" w:hint="eastAsia"/>
          <w:sz w:val="20"/>
          <w:szCs w:val="20"/>
        </w:rPr>
        <w:t>2</w:t>
      </w:r>
      <w:r w:rsidR="00136A10" w:rsidRPr="008A0992">
        <w:rPr>
          <w:rFonts w:ascii="Times New Roman" w:eastAsia="UD デジタル 教科書体 NK-R" w:hAnsi="Times New Roman" w:hint="eastAsia"/>
          <w:sz w:val="20"/>
          <w:szCs w:val="20"/>
        </w:rPr>
        <w:t>個以外食料や水が搭載されておらず、雨水を採取したり漂流</w:t>
      </w:r>
      <w:r w:rsidR="00136A10" w:rsidRPr="008A0992">
        <w:rPr>
          <w:rFonts w:ascii="Times New Roman" w:eastAsia="UD デジタル 教科書体 NK-R" w:hAnsi="Times New Roman" w:hint="eastAsia"/>
          <w:sz w:val="20"/>
          <w:szCs w:val="20"/>
        </w:rPr>
        <w:t>5</w:t>
      </w:r>
      <w:r w:rsidR="00136A10" w:rsidRPr="008A0992">
        <w:rPr>
          <w:rFonts w:ascii="Times New Roman" w:eastAsia="UD デジタル 教科書体 NK-R" w:hAnsi="Times New Roman" w:hint="eastAsia"/>
          <w:sz w:val="20"/>
          <w:szCs w:val="20"/>
        </w:rPr>
        <w:t>日目に捕まえたウミガメなどを食い繋ぐも漂流</w:t>
      </w:r>
      <w:r w:rsidR="00136A10" w:rsidRPr="008A0992">
        <w:rPr>
          <w:rFonts w:ascii="Times New Roman" w:eastAsia="UD デジタル 教科書体 NK-R" w:hAnsi="Times New Roman" w:hint="eastAsia"/>
          <w:sz w:val="20"/>
          <w:szCs w:val="20"/>
        </w:rPr>
        <w:t>18</w:t>
      </w:r>
      <w:r w:rsidR="00136A10" w:rsidRPr="008A0992">
        <w:rPr>
          <w:rFonts w:ascii="Times New Roman" w:eastAsia="UD デジタル 教科書体 NK-R" w:hAnsi="Times New Roman" w:hint="eastAsia"/>
          <w:sz w:val="20"/>
          <w:szCs w:val="20"/>
        </w:rPr>
        <w:t>日目には完全に底をついた。</w:t>
      </w:r>
      <w:r w:rsidR="00136A10" w:rsidRPr="008A0992">
        <w:rPr>
          <w:rFonts w:ascii="Times New Roman" w:eastAsia="UD デジタル 教科書体 NK-R" w:hAnsi="Times New Roman" w:hint="eastAsia"/>
          <w:sz w:val="20"/>
          <w:szCs w:val="20"/>
        </w:rPr>
        <w:t>19</w:t>
      </w:r>
      <w:r w:rsidR="00136A10" w:rsidRPr="008A0992">
        <w:rPr>
          <w:rFonts w:ascii="Times New Roman" w:eastAsia="UD デジタル 教科書体 NK-R" w:hAnsi="Times New Roman" w:hint="eastAsia"/>
          <w:sz w:val="20"/>
          <w:szCs w:val="20"/>
        </w:rPr>
        <w:t>日目、船長は、くじ引きで仲間のためにその身を捧げるものを決めようとしたが、船員の</w:t>
      </w:r>
      <w:r w:rsidR="00136A10" w:rsidRPr="008A0992">
        <w:rPr>
          <w:rFonts w:ascii="Times New Roman" w:eastAsia="UD デジタル 教科書体 NK-R" w:hAnsi="Times New Roman" w:hint="eastAsia"/>
          <w:sz w:val="20"/>
          <w:szCs w:val="20"/>
        </w:rPr>
        <w:t>1</w:t>
      </w:r>
      <w:r w:rsidR="00136A10" w:rsidRPr="008A0992">
        <w:rPr>
          <w:rFonts w:ascii="Times New Roman" w:eastAsia="UD デジタル 教科書体 NK-R" w:hAnsi="Times New Roman" w:hint="eastAsia"/>
          <w:sz w:val="20"/>
          <w:szCs w:val="20"/>
        </w:rPr>
        <w:t>人が反対した為中止された。しかし</w:t>
      </w:r>
      <w:r w:rsidR="00136A10" w:rsidRPr="008A0992">
        <w:rPr>
          <w:rFonts w:ascii="Times New Roman" w:eastAsia="UD デジタル 教科書体 NK-R" w:hAnsi="Times New Roman" w:hint="eastAsia"/>
          <w:sz w:val="20"/>
          <w:szCs w:val="20"/>
        </w:rPr>
        <w:t>20</w:t>
      </w:r>
      <w:r w:rsidR="00136A10" w:rsidRPr="008A0992">
        <w:rPr>
          <w:rFonts w:ascii="Times New Roman" w:eastAsia="UD デジタル 教科書体 NK-R" w:hAnsi="Times New Roman" w:hint="eastAsia"/>
          <w:sz w:val="20"/>
          <w:szCs w:val="20"/>
        </w:rPr>
        <w:t>日目</w:t>
      </w:r>
      <w:r w:rsidR="00D06FFB" w:rsidRPr="008A0992">
        <w:rPr>
          <w:rFonts w:ascii="Times New Roman" w:eastAsia="UD デジタル 教科書体 NK-R" w:hAnsi="Times New Roman" w:hint="eastAsia"/>
          <w:sz w:val="20"/>
          <w:szCs w:val="20"/>
        </w:rPr>
        <w:t>、船員の中で家族もなく年少者であった給仕のリチャード・パーカー</w:t>
      </w:r>
      <w:r w:rsidR="002A4171" w:rsidRPr="008A0992">
        <w:rPr>
          <w:rFonts w:ascii="Times New Roman" w:eastAsia="UD デジタル 教科書体 NK-R" w:hAnsi="Times New Roman" w:hint="eastAsia"/>
          <w:sz w:val="20"/>
          <w:szCs w:val="20"/>
        </w:rPr>
        <w:t>(</w:t>
      </w:r>
      <w:r w:rsidR="00D06FFB" w:rsidRPr="008A0992">
        <w:rPr>
          <w:rFonts w:ascii="Times New Roman" w:eastAsia="UD デジタル 教科書体 NK-R" w:hAnsi="Times New Roman" w:hint="eastAsia"/>
          <w:sz w:val="20"/>
          <w:szCs w:val="20"/>
        </w:rPr>
        <w:t>17</w:t>
      </w:r>
      <w:r w:rsidR="00D06FFB" w:rsidRPr="008A0992">
        <w:rPr>
          <w:rFonts w:ascii="Times New Roman" w:eastAsia="UD デジタル 教科書体 NK-R" w:hAnsi="Times New Roman" w:hint="eastAsia"/>
          <w:sz w:val="20"/>
          <w:szCs w:val="20"/>
        </w:rPr>
        <w:t>歳</w:t>
      </w:r>
      <w:r w:rsidR="002A4171" w:rsidRPr="008A0992">
        <w:rPr>
          <w:rFonts w:ascii="Times New Roman" w:eastAsia="UD デジタル 教科書体 NK-R" w:hAnsi="Times New Roman" w:hint="eastAsia"/>
          <w:sz w:val="20"/>
          <w:szCs w:val="20"/>
        </w:rPr>
        <w:t>)</w:t>
      </w:r>
      <w:r w:rsidR="00136A10" w:rsidRPr="008A0992">
        <w:rPr>
          <w:rFonts w:ascii="Times New Roman" w:eastAsia="UD デジタル 教科書体 NK-R" w:hAnsi="Times New Roman" w:hint="eastAsia"/>
          <w:sz w:val="20"/>
          <w:szCs w:val="20"/>
        </w:rPr>
        <w:t>が渇きのあまり海水を飲んで虚脱状態に陥った。船長は彼を殺害、血で渇きを癒し、死体を残った</w:t>
      </w:r>
      <w:r w:rsidR="00136A10" w:rsidRPr="008A0992">
        <w:rPr>
          <w:rFonts w:ascii="Times New Roman" w:eastAsia="UD デジタル 教科書体 NK-R" w:hAnsi="Times New Roman" w:hint="eastAsia"/>
          <w:sz w:val="20"/>
          <w:szCs w:val="20"/>
        </w:rPr>
        <w:t>3</w:t>
      </w:r>
      <w:r w:rsidR="00136A10" w:rsidRPr="008A0992">
        <w:rPr>
          <w:rFonts w:ascii="Times New Roman" w:eastAsia="UD デジタル 教科書体 NK-R" w:hAnsi="Times New Roman" w:hint="eastAsia"/>
          <w:sz w:val="20"/>
          <w:szCs w:val="20"/>
        </w:rPr>
        <w:t>人の食料にしたのである。</w:t>
      </w:r>
      <w:r w:rsidR="00D06FFB" w:rsidRPr="008A0992">
        <w:rPr>
          <w:rFonts w:ascii="Times New Roman" w:eastAsia="UD デジタル 教科書体 NK-R" w:hAnsi="Times New Roman" w:hint="eastAsia"/>
          <w:sz w:val="20"/>
          <w:szCs w:val="20"/>
        </w:rPr>
        <w:t>結局カルネアデスの板にはあたらないとされ、謀殺罪として死刑が宣告された。しかし、</w:t>
      </w:r>
      <w:r w:rsidR="00D06FFB" w:rsidRPr="008A0992">
        <w:rPr>
          <w:rFonts w:ascii="Times New Roman" w:eastAsia="UD デジタル 教科書体 NK-R" w:hAnsi="Times New Roman" w:hint="eastAsia"/>
          <w:color w:val="FF0000"/>
          <w:sz w:val="20"/>
          <w:szCs w:val="20"/>
        </w:rPr>
        <w:t>世論は無罪が妥当との意見が多数</w:t>
      </w:r>
      <w:r w:rsidR="00D06FFB" w:rsidRPr="008A0992">
        <w:rPr>
          <w:rFonts w:ascii="Times New Roman" w:eastAsia="UD デジタル 教科書体 NK-R" w:hAnsi="Times New Roman" w:hint="eastAsia"/>
          <w:sz w:val="20"/>
          <w:szCs w:val="20"/>
        </w:rPr>
        <w:t>であったため、当時の国家元首であった</w:t>
      </w:r>
      <w:r w:rsidR="00D06FFB" w:rsidRPr="008A0992">
        <w:rPr>
          <w:rFonts w:ascii="Times New Roman" w:eastAsia="UD デジタル 教科書体 NK-R" w:hAnsi="Times New Roman" w:hint="eastAsia"/>
          <w:color w:val="FF0000"/>
          <w:sz w:val="20"/>
          <w:szCs w:val="20"/>
        </w:rPr>
        <w:t>ヴィクトリア女王から特赦され禁固</w:t>
      </w:r>
      <w:r w:rsidR="00D06FFB" w:rsidRPr="008A0992">
        <w:rPr>
          <w:rFonts w:ascii="Times New Roman" w:eastAsia="UD デジタル 教科書体 NK-R" w:hAnsi="Times New Roman" w:hint="eastAsia"/>
          <w:color w:val="FF0000"/>
          <w:sz w:val="20"/>
          <w:szCs w:val="20"/>
        </w:rPr>
        <w:t>6</w:t>
      </w:r>
      <w:r w:rsidR="00D06FFB" w:rsidRPr="008A0992">
        <w:rPr>
          <w:rFonts w:ascii="Times New Roman" w:eastAsia="UD デジタル 教科書体 NK-R" w:hAnsi="Times New Roman" w:hint="eastAsia"/>
          <w:color w:val="FF0000"/>
          <w:sz w:val="20"/>
          <w:szCs w:val="20"/>
        </w:rPr>
        <w:t>ヶ月に</w:t>
      </w:r>
      <w:r w:rsidR="00D06FFB" w:rsidRPr="008A0992">
        <w:rPr>
          <w:rFonts w:ascii="Times New Roman" w:eastAsia="UD デジタル 教科書体 NK-R" w:hAnsi="Times New Roman" w:hint="eastAsia"/>
          <w:sz w:val="20"/>
          <w:szCs w:val="20"/>
        </w:rPr>
        <w:t>減刑。</w:t>
      </w:r>
    </w:p>
    <w:p w14:paraId="260DA920" w14:textId="77777777" w:rsidR="00D06FFB" w:rsidRPr="008A0992" w:rsidRDefault="008C1340" w:rsidP="00D06FF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リアル・バトルロイアル、</w:t>
      </w:r>
      <w:r w:rsidR="00D06FFB" w:rsidRPr="008A0992">
        <w:rPr>
          <w:rFonts w:ascii="Times New Roman" w:eastAsia="UD デジタル 教科書体 NK-R" w:hAnsi="Times New Roman" w:hint="eastAsia"/>
          <w:sz w:val="20"/>
          <w:szCs w:val="20"/>
        </w:rPr>
        <w:t>アナタハンの女王事件……</w:t>
      </w:r>
      <w:r w:rsidR="00CA370A" w:rsidRPr="008A0992">
        <w:rPr>
          <w:rFonts w:ascii="Times New Roman" w:eastAsia="UD デジタル 教科書体 NK-R" w:hAnsi="Times New Roman" w:hint="eastAsia"/>
          <w:sz w:val="20"/>
          <w:szCs w:val="20"/>
        </w:rPr>
        <w:t>サイパンの北方約</w:t>
      </w:r>
      <w:r w:rsidR="00CA370A" w:rsidRPr="008A0992">
        <w:rPr>
          <w:rFonts w:ascii="Times New Roman" w:eastAsia="UD デジタル 教科書体 NK-R" w:hAnsi="Times New Roman" w:hint="eastAsia"/>
          <w:sz w:val="20"/>
          <w:szCs w:val="20"/>
        </w:rPr>
        <w:t>117</w:t>
      </w:r>
      <w:r w:rsidR="00CA370A" w:rsidRPr="008A0992">
        <w:rPr>
          <w:rFonts w:ascii="Times New Roman" w:eastAsia="UD デジタル 教科書体 NK-R" w:hAnsi="Times New Roman" w:hint="eastAsia"/>
          <w:sz w:val="20"/>
          <w:szCs w:val="20"/>
        </w:rPr>
        <w:t>キロに位置するアリアハン島にておこった事件。</w:t>
      </w:r>
      <w:r w:rsidR="00680DC6" w:rsidRPr="008A0992">
        <w:rPr>
          <w:rFonts w:ascii="Times New Roman" w:eastAsia="UD デジタル 教科書体 NK-R" w:hAnsi="Times New Roman" w:hint="eastAsia"/>
          <w:sz w:val="20"/>
          <w:szCs w:val="20"/>
        </w:rPr>
        <w:t>この島に</w:t>
      </w:r>
      <w:r w:rsidR="00680DC6" w:rsidRPr="008A0992">
        <w:rPr>
          <w:rFonts w:ascii="Times New Roman" w:eastAsia="UD デジタル 教科書体 NK-R" w:hAnsi="Times New Roman" w:hint="eastAsia"/>
          <w:color w:val="FF0000"/>
          <w:sz w:val="20"/>
          <w:szCs w:val="20"/>
        </w:rPr>
        <w:t>派遣された</w:t>
      </w:r>
      <w:r w:rsidR="00680DC6" w:rsidRPr="008A0992">
        <w:rPr>
          <w:rFonts w:ascii="Times New Roman" w:eastAsia="UD デジタル 教科書体 NK-R" w:hAnsi="Times New Roman" w:hint="eastAsia"/>
          <w:color w:val="FF0000"/>
          <w:sz w:val="20"/>
          <w:szCs w:val="20"/>
        </w:rPr>
        <w:t>32</w:t>
      </w:r>
      <w:r w:rsidR="00680DC6" w:rsidRPr="008A0992">
        <w:rPr>
          <w:rFonts w:ascii="Times New Roman" w:eastAsia="UD デジタル 教科書体 NK-R" w:hAnsi="Times New Roman" w:hint="eastAsia"/>
          <w:color w:val="FF0000"/>
          <w:sz w:val="20"/>
          <w:szCs w:val="20"/>
        </w:rPr>
        <w:t>人の男と</w:t>
      </w:r>
      <w:r w:rsidR="00680DC6" w:rsidRPr="008A0992">
        <w:rPr>
          <w:rFonts w:ascii="Times New Roman" w:eastAsia="UD デジタル 教科書体 NK-R" w:hAnsi="Times New Roman" w:hint="eastAsia"/>
          <w:color w:val="FF0000"/>
          <w:sz w:val="20"/>
          <w:szCs w:val="20"/>
        </w:rPr>
        <w:t>1</w:t>
      </w:r>
      <w:r w:rsidR="00680DC6" w:rsidRPr="008A0992">
        <w:rPr>
          <w:rFonts w:ascii="Times New Roman" w:eastAsia="UD デジタル 教科書体 NK-R" w:hAnsi="Times New Roman" w:hint="eastAsia"/>
          <w:color w:val="FF0000"/>
          <w:sz w:val="20"/>
          <w:szCs w:val="20"/>
        </w:rPr>
        <w:t>人の女「比嘉和子」と共同生活</w:t>
      </w:r>
      <w:r w:rsidR="00680DC6" w:rsidRPr="008A0992">
        <w:rPr>
          <w:rFonts w:ascii="Times New Roman" w:eastAsia="UD デジタル 教科書体 NK-R" w:hAnsi="Times New Roman" w:hint="eastAsia"/>
          <w:sz w:val="20"/>
          <w:szCs w:val="20"/>
        </w:rPr>
        <w:t>していくうちに、</w:t>
      </w:r>
      <w:r w:rsidR="00680DC6" w:rsidRPr="008A0992">
        <w:rPr>
          <w:rFonts w:ascii="Times New Roman" w:eastAsia="UD デジタル 教科書体 NK-R" w:hAnsi="Times New Roman" w:hint="eastAsia"/>
          <w:color w:val="FF0000"/>
          <w:sz w:val="20"/>
          <w:szCs w:val="20"/>
        </w:rPr>
        <w:t>男性達がその女性を巡って争う</w:t>
      </w:r>
      <w:r w:rsidR="00680DC6" w:rsidRPr="008A0992">
        <w:rPr>
          <w:rFonts w:ascii="Times New Roman" w:eastAsia="UD デジタル 教科書体 NK-R" w:hAnsi="Times New Roman" w:hint="eastAsia"/>
          <w:sz w:val="20"/>
          <w:szCs w:val="20"/>
        </w:rPr>
        <w:t>ようになり、男性が次々に行方不明になったり殺害されたりした。自給自足だったのだが、銃が見つかってからは公然と殺害行為も起こる。行方不明者と合計で</w:t>
      </w:r>
      <w:r w:rsidR="00680DC6" w:rsidRPr="008A0992">
        <w:rPr>
          <w:rFonts w:ascii="Times New Roman" w:eastAsia="UD デジタル 教科書体 NK-R" w:hAnsi="Times New Roman" w:hint="eastAsia"/>
          <w:sz w:val="20"/>
          <w:szCs w:val="20"/>
        </w:rPr>
        <w:t>13</w:t>
      </w:r>
      <w:r w:rsidR="00680DC6" w:rsidRPr="008A0992">
        <w:rPr>
          <w:rFonts w:ascii="Times New Roman" w:eastAsia="UD デジタル 教科書体 NK-R" w:hAnsi="Times New Roman" w:hint="eastAsia"/>
          <w:sz w:val="20"/>
          <w:szCs w:val="20"/>
        </w:rPr>
        <w:t>名</w:t>
      </w:r>
      <w:r w:rsidR="002A4171" w:rsidRPr="008A0992">
        <w:rPr>
          <w:rFonts w:ascii="Times New Roman" w:eastAsia="UD デジタル 教科書体 NK-R" w:hAnsi="Times New Roman" w:hint="eastAsia"/>
          <w:sz w:val="20"/>
          <w:szCs w:val="20"/>
        </w:rPr>
        <w:t>(</w:t>
      </w:r>
      <w:r w:rsidR="00680DC6" w:rsidRPr="008A0992">
        <w:rPr>
          <w:rFonts w:ascii="Times New Roman" w:eastAsia="UD デジタル 教科書体 NK-R" w:hAnsi="Times New Roman" w:hint="eastAsia"/>
          <w:sz w:val="20"/>
          <w:szCs w:val="20"/>
        </w:rPr>
        <w:t>女性絡みが</w:t>
      </w:r>
      <w:r w:rsidR="00680DC6" w:rsidRPr="008A0992">
        <w:rPr>
          <w:rFonts w:ascii="Times New Roman" w:eastAsia="UD デジタル 教科書体 NK-R" w:hAnsi="Times New Roman" w:hint="eastAsia"/>
          <w:sz w:val="20"/>
          <w:szCs w:val="20"/>
        </w:rPr>
        <w:t>3</w:t>
      </w:r>
      <w:r w:rsidR="00680DC6" w:rsidRPr="008A0992">
        <w:rPr>
          <w:rFonts w:ascii="Times New Roman" w:eastAsia="UD デジタル 教科書体 NK-R" w:hAnsi="Times New Roman" w:hint="eastAsia"/>
          <w:sz w:val="20"/>
          <w:szCs w:val="20"/>
        </w:rPr>
        <w:t>名、他は過酷な生活環境による過労死</w:t>
      </w:r>
      <w:r w:rsidR="002A4171" w:rsidRPr="008A0992">
        <w:rPr>
          <w:rFonts w:ascii="Times New Roman" w:eastAsia="UD デジタル 教科書体 NK-R" w:hAnsi="Times New Roman" w:hint="eastAsia"/>
          <w:sz w:val="20"/>
          <w:szCs w:val="20"/>
        </w:rPr>
        <w:t>)</w:t>
      </w:r>
      <w:r w:rsidR="00680DC6" w:rsidRPr="008A0992">
        <w:rPr>
          <w:rFonts w:ascii="Times New Roman" w:eastAsia="UD デジタル 教科書体 NK-R" w:hAnsi="Times New Roman" w:hint="eastAsia"/>
          <w:sz w:val="20"/>
          <w:szCs w:val="20"/>
        </w:rPr>
        <w:t>が死亡したと考えられる。</w:t>
      </w:r>
    </w:p>
    <w:p w14:paraId="751DF64E" w14:textId="77777777" w:rsidR="00680DC6" w:rsidRPr="008A0992" w:rsidRDefault="00680DC6" w:rsidP="00D06FF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八甲田雪中行軍遭難事件……八甲田山</w:t>
      </w:r>
      <w:r w:rsidR="0067357D" w:rsidRPr="008A0992">
        <w:rPr>
          <w:rFonts w:ascii="Times New Roman" w:eastAsia="UD デジタル 教科書体 NK-R" w:hAnsi="Times New Roman" w:hint="eastAsia"/>
          <w:sz w:val="20"/>
          <w:szCs w:val="20"/>
        </w:rPr>
        <w:t>への行軍訓練中に、</w:t>
      </w:r>
      <w:r w:rsidR="0067357D" w:rsidRPr="008A0992">
        <w:rPr>
          <w:rFonts w:ascii="Times New Roman" w:eastAsia="UD デジタル 教科書体 NK-R" w:hAnsi="Times New Roman" w:hint="eastAsia"/>
          <w:color w:val="FF0000"/>
          <w:sz w:val="20"/>
          <w:szCs w:val="20"/>
        </w:rPr>
        <w:t>210</w:t>
      </w:r>
      <w:r w:rsidR="0067357D" w:rsidRPr="008A0992">
        <w:rPr>
          <w:rFonts w:ascii="Times New Roman" w:eastAsia="UD デジタル 教科書体 NK-R" w:hAnsi="Times New Roman" w:hint="eastAsia"/>
          <w:color w:val="FF0000"/>
          <w:sz w:val="20"/>
          <w:szCs w:val="20"/>
        </w:rPr>
        <w:t>名中</w:t>
      </w:r>
      <w:r w:rsidR="0067357D" w:rsidRPr="008A0992">
        <w:rPr>
          <w:rFonts w:ascii="Times New Roman" w:eastAsia="UD デジタル 教科書体 NK-R" w:hAnsi="Times New Roman" w:hint="eastAsia"/>
          <w:color w:val="FF0000"/>
          <w:sz w:val="20"/>
          <w:szCs w:val="20"/>
        </w:rPr>
        <w:t>199</w:t>
      </w:r>
      <w:r w:rsidR="0067357D" w:rsidRPr="008A0992">
        <w:rPr>
          <w:rFonts w:ascii="Times New Roman" w:eastAsia="UD デジタル 教科書体 NK-R" w:hAnsi="Times New Roman" w:hint="eastAsia"/>
          <w:color w:val="FF0000"/>
          <w:sz w:val="20"/>
          <w:szCs w:val="20"/>
        </w:rPr>
        <w:lastRenderedPageBreak/>
        <w:t>名が死亡</w:t>
      </w:r>
      <w:r w:rsidR="0067357D" w:rsidRPr="008A0992">
        <w:rPr>
          <w:rFonts w:ascii="Times New Roman" w:eastAsia="UD デジタル 教科書体 NK-R" w:hAnsi="Times New Roman" w:hint="eastAsia"/>
          <w:sz w:val="20"/>
          <w:szCs w:val="20"/>
        </w:rPr>
        <w:t>した事故。日本の冬季軍事訓練における最も多くの死傷者が発生した事故であるとともに、近代の</w:t>
      </w:r>
      <w:r w:rsidR="0067357D" w:rsidRPr="008A0992">
        <w:rPr>
          <w:rFonts w:ascii="Times New Roman" w:eastAsia="UD デジタル 教科書体 NK-R" w:hAnsi="Times New Roman" w:hint="eastAsia"/>
          <w:color w:val="FF0000"/>
          <w:sz w:val="20"/>
          <w:szCs w:val="20"/>
        </w:rPr>
        <w:t>登山史における世界最大級の山岳遭難事故</w:t>
      </w:r>
      <w:r w:rsidR="0067357D" w:rsidRPr="008A0992">
        <w:rPr>
          <w:rFonts w:ascii="Times New Roman" w:eastAsia="UD デジタル 教科書体 NK-R" w:hAnsi="Times New Roman" w:hint="eastAsia"/>
          <w:sz w:val="20"/>
          <w:szCs w:val="20"/>
        </w:rPr>
        <w:t>である。吹雪だったため周りのことも全く分からず、足先から凍死する者、小便を垂れ流してそのまま小便ごと凍傷になった者、気が狂って川に飛び込んだり崖から落ちたりする者など、現場は地獄絵図。体感温度は吹雪と風でマイナス</w:t>
      </w:r>
      <w:r w:rsidR="0067357D" w:rsidRPr="008A0992">
        <w:rPr>
          <w:rFonts w:ascii="Times New Roman" w:eastAsia="UD デジタル 教科書体 NK-R" w:hAnsi="Times New Roman" w:hint="eastAsia"/>
          <w:sz w:val="20"/>
          <w:szCs w:val="20"/>
        </w:rPr>
        <w:t>50</w:t>
      </w:r>
      <w:r w:rsidR="0067357D" w:rsidRPr="008A0992">
        <w:rPr>
          <w:rFonts w:ascii="Times New Roman" w:eastAsia="UD デジタル 教科書体 NK-R" w:hAnsi="Times New Roman" w:hint="eastAsia"/>
          <w:sz w:val="20"/>
          <w:szCs w:val="20"/>
        </w:rPr>
        <w:t>度。貧弱な装備、雪に対する知識の無さ、上層部の無能、様々な要件が絡んだ不幸な事故と言わざるを得ない。</w:t>
      </w:r>
      <w:r w:rsidR="0067357D" w:rsidRPr="008A0992">
        <w:rPr>
          <w:rFonts w:ascii="Times New Roman" w:eastAsia="UD デジタル 教科書体 NK-R" w:hAnsi="Times New Roman" w:hint="eastAsia"/>
          <w:color w:val="FF0000"/>
          <w:sz w:val="20"/>
          <w:szCs w:val="20"/>
        </w:rPr>
        <w:t>Wikipedia</w:t>
      </w:r>
      <w:r w:rsidR="0067357D" w:rsidRPr="008A0992">
        <w:rPr>
          <w:rFonts w:ascii="Times New Roman" w:eastAsia="UD デジタル 教科書体 NK-R" w:hAnsi="Times New Roman" w:hint="eastAsia"/>
          <w:color w:val="FF0000"/>
          <w:sz w:val="20"/>
          <w:szCs w:val="20"/>
        </w:rPr>
        <w:t>の記事が本当に読ませる</w:t>
      </w:r>
      <w:r w:rsidR="0067357D" w:rsidRPr="008A0992">
        <w:rPr>
          <w:rFonts w:ascii="Times New Roman" w:eastAsia="UD デジタル 教科書体 NK-R" w:hAnsi="Times New Roman" w:hint="eastAsia"/>
          <w:sz w:val="20"/>
          <w:szCs w:val="20"/>
        </w:rPr>
        <w:t>。名文。</w:t>
      </w:r>
    </w:p>
    <w:p w14:paraId="197F0BB2" w14:textId="77777777" w:rsidR="0067357D" w:rsidRPr="008A0992" w:rsidRDefault="00473294" w:rsidP="00D06FF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ニュージャージーサメ襲撃事件……</w:t>
      </w:r>
      <w:r w:rsidRPr="008A0992">
        <w:rPr>
          <w:rFonts w:ascii="Times New Roman" w:eastAsia="UD デジタル 教科書体 NK-R" w:hAnsi="Times New Roman" w:hint="eastAsia"/>
          <w:sz w:val="20"/>
          <w:szCs w:val="20"/>
        </w:rPr>
        <w:t>1916</w:t>
      </w:r>
      <w:r w:rsidRPr="008A0992">
        <w:rPr>
          <w:rFonts w:ascii="Times New Roman" w:eastAsia="UD デジタル 教科書体 NK-R" w:hAnsi="Times New Roman" w:hint="eastAsia"/>
          <w:sz w:val="20"/>
          <w:szCs w:val="20"/>
        </w:rPr>
        <w:t>年にアメリカで起きたサメによる獣害事件。当時はサメが人を食べるという認識がなく、数人が食われ、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名が重傷。これをきっかけに</w:t>
      </w:r>
      <w:r w:rsidRPr="008A0992">
        <w:rPr>
          <w:rFonts w:ascii="Times New Roman" w:eastAsia="UD デジタル 教科書体 NK-R" w:hAnsi="Times New Roman" w:hint="eastAsia"/>
          <w:color w:val="FF0000"/>
          <w:sz w:val="20"/>
          <w:szCs w:val="20"/>
        </w:rPr>
        <w:t>サメに対する認識が変わり、また映画「ジョーズ」のきっかけ</w:t>
      </w:r>
      <w:r w:rsidRPr="008A0992">
        <w:rPr>
          <w:rFonts w:ascii="Times New Roman" w:eastAsia="UD デジタル 教科書体 NK-R" w:hAnsi="Times New Roman" w:hint="eastAsia"/>
          <w:sz w:val="20"/>
          <w:szCs w:val="20"/>
        </w:rPr>
        <w:t>となった。終わりはあっけなく、海上で漁をしていた剥製業者の船の網に、</w:t>
      </w:r>
      <w:r w:rsidRPr="008A0992">
        <w:rPr>
          <w:rFonts w:ascii="Times New Roman" w:eastAsia="UD デジタル 教科書体 NK-R" w:hAnsi="Times New Roman" w:hint="eastAsia"/>
          <w:sz w:val="20"/>
          <w:szCs w:val="20"/>
        </w:rPr>
        <w:t>2.5m</w:t>
      </w:r>
      <w:r w:rsidRPr="008A0992">
        <w:rPr>
          <w:rFonts w:ascii="Times New Roman" w:eastAsia="UD デジタル 教科書体 NK-R" w:hAnsi="Times New Roman" w:hint="eastAsia"/>
          <w:sz w:val="20"/>
          <w:szCs w:val="20"/>
        </w:rPr>
        <w:t>ほどのホオジロザメがかかった。殺して持ち帰り、剥製業者がサメの胃を裂くと、中から人間の骨と思われるものが出てきた。つまり別に</w:t>
      </w:r>
      <w:r w:rsidRPr="008A0992">
        <w:rPr>
          <w:rFonts w:ascii="Times New Roman" w:eastAsia="UD デジタル 教科書体 NK-R" w:hAnsi="Times New Roman" w:hint="eastAsia"/>
          <w:color w:val="FF0000"/>
          <w:sz w:val="20"/>
          <w:szCs w:val="20"/>
        </w:rPr>
        <w:t>マタギが殺したわけではない</w:t>
      </w:r>
      <w:r w:rsidRPr="008A0992">
        <w:rPr>
          <w:rFonts w:ascii="Times New Roman" w:eastAsia="UD デジタル 教科書体 NK-R" w:hAnsi="Times New Roman" w:hint="eastAsia"/>
          <w:sz w:val="20"/>
          <w:szCs w:val="20"/>
        </w:rPr>
        <w:t>のだ。</w:t>
      </w:r>
    </w:p>
    <w:p w14:paraId="39F05ACB" w14:textId="77777777" w:rsidR="00473294" w:rsidRPr="008A0992" w:rsidRDefault="009112E0" w:rsidP="00D06FF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個体数に反して絶滅した「</w:t>
      </w:r>
      <w:r w:rsidR="00473294" w:rsidRPr="008A0992">
        <w:rPr>
          <w:rFonts w:ascii="Times New Roman" w:eastAsia="UD デジタル 教科書体 NK-R" w:hAnsi="Times New Roman" w:hint="eastAsia"/>
          <w:sz w:val="20"/>
          <w:szCs w:val="20"/>
        </w:rPr>
        <w:t>リョコウバト</w:t>
      </w:r>
      <w:r w:rsidRPr="008A0992">
        <w:rPr>
          <w:rFonts w:ascii="Times New Roman" w:eastAsia="UD デジタル 教科書体 NK-R" w:hAnsi="Times New Roman" w:hint="eastAsia"/>
          <w:sz w:val="20"/>
          <w:szCs w:val="20"/>
        </w:rPr>
        <w:t>」</w:t>
      </w:r>
      <w:r w:rsidR="00473294" w:rsidRPr="008A0992">
        <w:rPr>
          <w:rFonts w:ascii="Times New Roman" w:eastAsia="UD デジタル 教科書体 NK-R" w:hAnsi="Times New Roman" w:hint="eastAsia"/>
          <w:sz w:val="20"/>
          <w:szCs w:val="20"/>
        </w:rPr>
        <w:t>……北アメリカ大陸東岸に棲息していたハト目ハト科の渡り鳥。鳥類史上最も多くの数がいたと言われたが、乱獲によって</w:t>
      </w:r>
      <w:r w:rsidR="00473294" w:rsidRPr="008A0992">
        <w:rPr>
          <w:rFonts w:ascii="Times New Roman" w:eastAsia="UD デジタル 教科書体 NK-R" w:hAnsi="Times New Roman" w:hint="eastAsia"/>
          <w:sz w:val="20"/>
          <w:szCs w:val="20"/>
        </w:rPr>
        <w:t>20</w:t>
      </w:r>
      <w:r w:rsidR="00473294" w:rsidRPr="008A0992">
        <w:rPr>
          <w:rFonts w:ascii="Times New Roman" w:eastAsia="UD デジタル 教科書体 NK-R" w:hAnsi="Times New Roman" w:hint="eastAsia"/>
          <w:sz w:val="20"/>
          <w:szCs w:val="20"/>
        </w:rPr>
        <w:t>世紀初頭に絶滅。</w:t>
      </w:r>
      <w:r w:rsidR="00473294" w:rsidRPr="008A0992">
        <w:rPr>
          <w:rFonts w:ascii="Times New Roman" w:eastAsia="UD デジタル 教科書体 NK-R" w:hAnsi="Times New Roman" w:hint="eastAsia"/>
          <w:sz w:val="20"/>
          <w:szCs w:val="20"/>
        </w:rPr>
        <w:t>1810</w:t>
      </w:r>
      <w:r w:rsidR="00473294" w:rsidRPr="008A0992">
        <w:rPr>
          <w:rFonts w:ascii="Times New Roman" w:eastAsia="UD デジタル 教科書体 NK-R" w:hAnsi="Times New Roman" w:hint="eastAsia"/>
          <w:sz w:val="20"/>
          <w:szCs w:val="20"/>
        </w:rPr>
        <w:t>年にケンタッキー州の営巣地の群れについて、</w:t>
      </w:r>
      <w:r w:rsidR="00473294" w:rsidRPr="008A0992">
        <w:rPr>
          <w:rFonts w:ascii="Times New Roman" w:eastAsia="UD デジタル 教科書体 NK-R" w:hAnsi="Times New Roman" w:hint="eastAsia"/>
          <w:sz w:val="20"/>
          <w:szCs w:val="20"/>
        </w:rPr>
        <w:t>22</w:t>
      </w:r>
      <w:r w:rsidR="00473294" w:rsidRPr="008A0992">
        <w:rPr>
          <w:rFonts w:ascii="Times New Roman" w:eastAsia="UD デジタル 教科書体 NK-R" w:hAnsi="Times New Roman" w:hint="eastAsia"/>
          <w:sz w:val="20"/>
          <w:szCs w:val="20"/>
        </w:rPr>
        <w:t>億</w:t>
      </w:r>
      <w:r w:rsidR="00473294" w:rsidRPr="008A0992">
        <w:rPr>
          <w:rFonts w:ascii="Times New Roman" w:eastAsia="UD デジタル 教科書体 NK-R" w:hAnsi="Times New Roman" w:hint="eastAsia"/>
          <w:sz w:val="20"/>
          <w:szCs w:val="20"/>
        </w:rPr>
        <w:t>3000</w:t>
      </w:r>
      <w:r w:rsidR="00473294" w:rsidRPr="008A0992">
        <w:rPr>
          <w:rFonts w:ascii="Times New Roman" w:eastAsia="UD デジタル 教科書体 NK-R" w:hAnsi="Times New Roman" w:hint="eastAsia"/>
          <w:sz w:val="20"/>
          <w:szCs w:val="20"/>
        </w:rPr>
        <w:t>万羽以上と推計がされた記録もある。だいたい</w:t>
      </w:r>
      <w:r w:rsidR="00473294" w:rsidRPr="008A0992">
        <w:rPr>
          <w:rFonts w:ascii="Times New Roman" w:eastAsia="UD デジタル 教科書体 NK-R" w:hAnsi="Times New Roman" w:hint="eastAsia"/>
          <w:sz w:val="20"/>
          <w:szCs w:val="20"/>
        </w:rPr>
        <w:t>50</w:t>
      </w:r>
      <w:r w:rsidR="00473294" w:rsidRPr="008A0992">
        <w:rPr>
          <w:rFonts w:ascii="Times New Roman" w:eastAsia="UD デジタル 教科書体 NK-R" w:hAnsi="Times New Roman" w:hint="eastAsia"/>
          <w:sz w:val="20"/>
          <w:szCs w:val="20"/>
        </w:rPr>
        <w:t>億匹がいたらしいが、肉が美味で、また羽が羽根布団の材料になるという</w:t>
      </w:r>
      <w:r w:rsidR="004E0998" w:rsidRPr="008A0992">
        <w:rPr>
          <w:rFonts w:ascii="Times New Roman" w:eastAsia="UD デジタル 教科書体 NK-R" w:hAnsi="Times New Roman" w:hint="eastAsia"/>
          <w:sz w:val="20"/>
          <w:szCs w:val="20"/>
        </w:rPr>
        <w:t>ことから、乱獲。保護すべきとの声もあったが、それでもまだ</w:t>
      </w:r>
      <w:r w:rsidR="004E0998" w:rsidRPr="008A0992">
        <w:rPr>
          <w:rFonts w:ascii="Times New Roman" w:eastAsia="UD デジタル 教科書体 NK-R" w:hAnsi="Times New Roman" w:hint="eastAsia"/>
          <w:color w:val="FF0000"/>
          <w:sz w:val="20"/>
          <w:szCs w:val="20"/>
        </w:rPr>
        <w:t>莫大な数がおり検討されなかった</w:t>
      </w:r>
      <w:r w:rsidR="004E0998" w:rsidRPr="008A0992">
        <w:rPr>
          <w:rFonts w:ascii="Times New Roman" w:eastAsia="UD デジタル 教科書体 NK-R" w:hAnsi="Times New Roman" w:hint="eastAsia"/>
          <w:sz w:val="20"/>
          <w:szCs w:val="20"/>
        </w:rPr>
        <w:t>。その間にもリョコウバトの数は減り続け、密猟が絶えなかった。ヒナまで乱獲される事態まで起こった。</w:t>
      </w:r>
      <w:r w:rsidR="004E0998" w:rsidRPr="008A0992">
        <w:rPr>
          <w:rFonts w:ascii="Times New Roman" w:eastAsia="UD デジタル 教科書体 NK-R" w:hAnsi="Times New Roman" w:hint="eastAsia"/>
          <w:sz w:val="20"/>
          <w:szCs w:val="20"/>
        </w:rPr>
        <w:t>1890</w:t>
      </w:r>
      <w:r w:rsidR="004E0998" w:rsidRPr="008A0992">
        <w:rPr>
          <w:rFonts w:ascii="Times New Roman" w:eastAsia="UD デジタル 教科書体 NK-R" w:hAnsi="Times New Roman" w:hint="eastAsia"/>
          <w:sz w:val="20"/>
          <w:szCs w:val="20"/>
        </w:rPr>
        <w:t>年代には姿がほとんどいなくなり、保護も試みられたが時すでに遅し。そのかつての個体数とは裏腹に繁殖力の弱い鳥類であり、小さな集団では繁殖できず、繁殖期は年に</w:t>
      </w:r>
      <w:r w:rsidR="004E0998" w:rsidRPr="008A0992">
        <w:rPr>
          <w:rFonts w:ascii="Times New Roman" w:eastAsia="UD デジタル 教科書体 NK-R" w:hAnsi="Times New Roman" w:hint="eastAsia"/>
          <w:sz w:val="20"/>
          <w:szCs w:val="20"/>
        </w:rPr>
        <w:t>1</w:t>
      </w:r>
      <w:r w:rsidR="004E0998" w:rsidRPr="008A0992">
        <w:rPr>
          <w:rFonts w:ascii="Times New Roman" w:eastAsia="UD デジタル 教科書体 NK-R" w:hAnsi="Times New Roman" w:hint="eastAsia"/>
          <w:sz w:val="20"/>
          <w:szCs w:val="20"/>
        </w:rPr>
        <w:t>度で、しかも</w:t>
      </w:r>
      <w:r w:rsidR="004E0998" w:rsidRPr="008A0992">
        <w:rPr>
          <w:rFonts w:ascii="Times New Roman" w:eastAsia="UD デジタル 教科書体 NK-R" w:hAnsi="Times New Roman" w:hint="eastAsia"/>
          <w:sz w:val="20"/>
          <w:szCs w:val="20"/>
        </w:rPr>
        <w:t>1</w:t>
      </w:r>
      <w:r w:rsidR="004E0998" w:rsidRPr="008A0992">
        <w:rPr>
          <w:rFonts w:ascii="Times New Roman" w:eastAsia="UD デジタル 教科書体 NK-R" w:hAnsi="Times New Roman" w:hint="eastAsia"/>
          <w:sz w:val="20"/>
          <w:szCs w:val="20"/>
        </w:rPr>
        <w:t>回の産卵数は</w:t>
      </w:r>
      <w:r w:rsidR="004E0998" w:rsidRPr="008A0992">
        <w:rPr>
          <w:rFonts w:ascii="Times New Roman" w:eastAsia="UD デジタル 教科書体 NK-R" w:hAnsi="Times New Roman" w:hint="eastAsia"/>
          <w:sz w:val="20"/>
          <w:szCs w:val="20"/>
        </w:rPr>
        <w:t>1</w:t>
      </w:r>
      <w:r w:rsidR="004E0998" w:rsidRPr="008A0992">
        <w:rPr>
          <w:rFonts w:ascii="Times New Roman" w:eastAsia="UD デジタル 教科書体 NK-R" w:hAnsi="Times New Roman" w:hint="eastAsia"/>
          <w:sz w:val="20"/>
          <w:szCs w:val="20"/>
        </w:rPr>
        <w:t>個だけ。いったん減った数を戻すのは困難だった。</w:t>
      </w:r>
    </w:p>
    <w:p w14:paraId="54D80140" w14:textId="77777777" w:rsidR="006E52FD" w:rsidRPr="008A0992" w:rsidRDefault="006E52FD" w:rsidP="00D06FF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風船爆弾……日本はアメリカ本土を爆撃したことが一度もない、と思われがちであるが、実はあるのである。それがこの</w:t>
      </w:r>
      <w:r w:rsidRPr="008A0992">
        <w:rPr>
          <w:rFonts w:ascii="Times New Roman" w:eastAsia="UD デジタル 教科書体 NK-R" w:hAnsi="Times New Roman" w:hint="eastAsia"/>
          <w:color w:val="FF0000"/>
          <w:sz w:val="20"/>
          <w:szCs w:val="20"/>
        </w:rPr>
        <w:t>風船爆弾</w:t>
      </w:r>
      <w:r w:rsidRPr="008A0992">
        <w:rPr>
          <w:rFonts w:ascii="Times New Roman" w:eastAsia="UD デジタル 教科書体 NK-R" w:hAnsi="Times New Roman" w:hint="eastAsia"/>
          <w:sz w:val="20"/>
          <w:szCs w:val="20"/>
        </w:rPr>
        <w:t>。和紙とこんにゃく糊でつくった水素に爆弾をつめ、</w:t>
      </w:r>
      <w:r w:rsidRPr="008A0992">
        <w:rPr>
          <w:rFonts w:ascii="Times New Roman" w:eastAsia="UD デジタル 教科書体 NK-R" w:hAnsi="Times New Roman" w:hint="eastAsia"/>
          <w:color w:val="FF0000"/>
          <w:sz w:val="20"/>
          <w:szCs w:val="20"/>
        </w:rPr>
        <w:t>ジェット気流に乗せてアメリカ本土を攻撃</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9300</w:t>
      </w:r>
      <w:r w:rsidRPr="008A0992">
        <w:rPr>
          <w:rFonts w:ascii="Times New Roman" w:eastAsia="UD デジタル 教科書体 NK-R" w:hAnsi="Times New Roman" w:hint="eastAsia"/>
          <w:sz w:val="20"/>
          <w:szCs w:val="20"/>
        </w:rPr>
        <w:t>発中アメリカに到達したのは</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発と言われ、ピクニック中の民間人</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人を殺傷せしめたのが唯一の戦果。しかしアメリカ軍は士気の低下を恐れ、緘口令を敷いたり、細菌学者</w:t>
      </w:r>
      <w:r w:rsidRPr="008A0992">
        <w:rPr>
          <w:rFonts w:ascii="Times New Roman" w:eastAsia="UD デジタル 教科書体 NK-R" w:hAnsi="Times New Roman" w:hint="eastAsia"/>
          <w:sz w:val="20"/>
          <w:szCs w:val="20"/>
        </w:rPr>
        <w:t>400</w:t>
      </w:r>
      <w:r w:rsidRPr="008A0992">
        <w:rPr>
          <w:rFonts w:ascii="Times New Roman" w:eastAsia="UD デジタル 教科書体 NK-R" w:hAnsi="Times New Roman" w:hint="eastAsia"/>
          <w:sz w:val="20"/>
          <w:szCs w:val="20"/>
        </w:rPr>
        <w:t>人にガスマスクをつけさせ、風船爆弾の調査をさせたりしたため、</w:t>
      </w:r>
      <w:r w:rsidR="00062787" w:rsidRPr="008A0992">
        <w:rPr>
          <w:rFonts w:ascii="Times New Roman" w:eastAsia="UD デジタル 教科書体 NK-R" w:hAnsi="Times New Roman" w:hint="eastAsia"/>
          <w:sz w:val="20"/>
          <w:szCs w:val="20"/>
        </w:rPr>
        <w:t>当初目的としていた「後方かく乱」の効果はあったようだ</w:t>
      </w:r>
      <w:r w:rsidR="00114193" w:rsidRPr="008A0992">
        <w:rPr>
          <w:rFonts w:ascii="Times New Roman" w:eastAsia="UD デジタル 教科書体 NK-R" w:hAnsi="Times New Roman" w:hint="eastAsia"/>
          <w:sz w:val="20"/>
          <w:szCs w:val="20"/>
        </w:rPr>
        <w:t>。</w:t>
      </w:r>
      <w:r w:rsidR="00114193" w:rsidRPr="008A0992">
        <w:rPr>
          <w:rFonts w:ascii="Times New Roman" w:eastAsia="UD デジタル 教科書体 NK-R" w:hAnsi="Times New Roman" w:hint="eastAsia"/>
          <w:sz w:val="20"/>
          <w:szCs w:val="20"/>
        </w:rPr>
        <w:t>1948</w:t>
      </w:r>
      <w:r w:rsidR="00114193" w:rsidRPr="008A0992">
        <w:rPr>
          <w:rFonts w:ascii="Times New Roman" w:eastAsia="UD デジタル 教科書体 NK-R" w:hAnsi="Times New Roman" w:hint="eastAsia"/>
          <w:sz w:val="20"/>
          <w:szCs w:val="20"/>
        </w:rPr>
        <w:t>年戦後初のアドバルーンが日本劇場屋上であげられたが、</w:t>
      </w:r>
      <w:r w:rsidR="00114193" w:rsidRPr="008A0992">
        <w:rPr>
          <w:rFonts w:ascii="Times New Roman" w:eastAsia="UD デジタル 教科書体 NK-R" w:hAnsi="Times New Roman" w:hint="eastAsia"/>
          <w:color w:val="FF0000"/>
          <w:sz w:val="20"/>
          <w:szCs w:val="20"/>
        </w:rPr>
        <w:t>風船爆弾を連想するとのことで、</w:t>
      </w:r>
      <w:r w:rsidR="00114193" w:rsidRPr="008A0992">
        <w:rPr>
          <w:rFonts w:ascii="Times New Roman" w:eastAsia="UD デジタル 教科書体 NK-R" w:hAnsi="Times New Roman" w:hint="eastAsia"/>
          <w:color w:val="FF0000"/>
          <w:sz w:val="20"/>
          <w:szCs w:val="20"/>
        </w:rPr>
        <w:t>GHQ</w:t>
      </w:r>
      <w:r w:rsidR="00114193" w:rsidRPr="008A0992">
        <w:rPr>
          <w:rFonts w:ascii="Times New Roman" w:eastAsia="UD デジタル 教科書体 NK-R" w:hAnsi="Times New Roman" w:hint="eastAsia"/>
          <w:color w:val="FF0000"/>
          <w:sz w:val="20"/>
          <w:szCs w:val="20"/>
        </w:rPr>
        <w:t>により禁止</w:t>
      </w:r>
      <w:r w:rsidR="00114193" w:rsidRPr="008A0992">
        <w:rPr>
          <w:rFonts w:ascii="Times New Roman" w:eastAsia="UD デジタル 教科書体 NK-R" w:hAnsi="Times New Roman" w:hint="eastAsia"/>
          <w:sz w:val="20"/>
          <w:szCs w:val="20"/>
        </w:rPr>
        <w:t>させられた。</w:t>
      </w:r>
    </w:p>
    <w:p w14:paraId="7DB4D67A" w14:textId="77777777" w:rsidR="00114193" w:rsidRPr="008A0992" w:rsidRDefault="009112E0" w:rsidP="00D06FF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アメリカは存在しない日本軍と戦ったことがある</w:t>
      </w:r>
      <w:r w:rsidR="00114193"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ロサンゼルスの戦いという。</w:t>
      </w:r>
      <w:r w:rsidR="00114193" w:rsidRPr="008A0992">
        <w:rPr>
          <w:rFonts w:ascii="Times New Roman" w:eastAsia="UD デジタル 教科書体 NK-R" w:hAnsi="Times New Roman" w:hint="eastAsia"/>
          <w:sz w:val="20"/>
          <w:szCs w:val="20"/>
        </w:rPr>
        <w:t>WW2</w:t>
      </w:r>
      <w:r w:rsidR="00114193" w:rsidRPr="008A0992">
        <w:rPr>
          <w:rFonts w:ascii="Times New Roman" w:eastAsia="UD デジタル 教科書体 NK-R" w:hAnsi="Times New Roman" w:hint="eastAsia"/>
          <w:sz w:val="20"/>
          <w:szCs w:val="20"/>
        </w:rPr>
        <w:t>中の</w:t>
      </w:r>
      <w:r w:rsidR="00114193" w:rsidRPr="008A0992">
        <w:rPr>
          <w:rFonts w:ascii="Times New Roman" w:eastAsia="UD デジタル 教科書体 NK-R" w:hAnsi="Times New Roman" w:hint="eastAsia"/>
          <w:sz w:val="20"/>
          <w:szCs w:val="20"/>
        </w:rPr>
        <w:t>1942</w:t>
      </w:r>
      <w:r w:rsidR="00114193" w:rsidRPr="008A0992">
        <w:rPr>
          <w:rFonts w:ascii="Times New Roman" w:eastAsia="UD デジタル 教科書体 NK-R" w:hAnsi="Times New Roman" w:hint="eastAsia"/>
          <w:sz w:val="20"/>
          <w:szCs w:val="20"/>
        </w:rPr>
        <w:t>年、ロサンゼルス市で行われたアメリカ陸軍による軍</w:t>
      </w:r>
      <w:r w:rsidR="00114193" w:rsidRPr="008A0992">
        <w:rPr>
          <w:rFonts w:ascii="Times New Roman" w:eastAsia="UD デジタル 教科書体 NK-R" w:hAnsi="Times New Roman" w:hint="eastAsia"/>
          <w:sz w:val="20"/>
          <w:szCs w:val="20"/>
        </w:rPr>
        <w:lastRenderedPageBreak/>
        <w:t>事作戦。日本海軍の艦載機による空襲が行われたと誤認したアメリカ陸軍が対空砲火を中心とした「迎撃戦」を展開、その模様はラジオ中継されアメリカ西海岸のみならずアメリカ全土をパニック状態に陥れた。しかし実際に日本海軍がそうした空襲を行った記録はなく、騒動の真相は未だ不明のまま。交戦勢力が面白い。</w:t>
      </w:r>
      <w:r w:rsidR="00114193" w:rsidRPr="008A0992">
        <w:rPr>
          <w:rFonts w:ascii="Times New Roman" w:eastAsia="UD デジタル 教科書体 NK-R" w:hAnsi="Times New Roman" w:hint="eastAsia"/>
          <w:color w:val="FF0000"/>
          <w:sz w:val="20"/>
          <w:szCs w:val="20"/>
        </w:rPr>
        <w:t>日本軍は実在せず、アメリカ軍はなし</w:t>
      </w:r>
      <w:r w:rsidR="00114193" w:rsidRPr="008A0992">
        <w:rPr>
          <w:rFonts w:ascii="Times New Roman" w:eastAsia="UD デジタル 教科書体 NK-R" w:hAnsi="Times New Roman" w:hint="eastAsia"/>
          <w:sz w:val="20"/>
          <w:szCs w:val="20"/>
        </w:rPr>
        <w:t>。なおこうなるに至った経緯は、日本軍が太平洋岸地域で頻繁に貨物船などの撃沈を行っていたからで、度重なるアメリカ本土への攻撃によって慎重になっていたから。なにしろ上層部は日本軍上陸後のことまで考え、</w:t>
      </w:r>
      <w:r w:rsidR="00114193" w:rsidRPr="008A0992">
        <w:rPr>
          <w:rFonts w:ascii="Times New Roman" w:eastAsia="UD デジタル 教科書体 NK-R" w:hAnsi="Times New Roman" w:hint="eastAsia"/>
          <w:color w:val="FF0000"/>
          <w:sz w:val="20"/>
          <w:szCs w:val="20"/>
        </w:rPr>
        <w:t>まずロッキー山脈で食い止め、それに失敗したら中西部のシカゴで阻止</w:t>
      </w:r>
      <w:r w:rsidR="00114193" w:rsidRPr="008A0992">
        <w:rPr>
          <w:rFonts w:ascii="Times New Roman" w:eastAsia="UD デジタル 教科書体 NK-R" w:hAnsi="Times New Roman" w:hint="eastAsia"/>
          <w:sz w:val="20"/>
          <w:szCs w:val="20"/>
        </w:rPr>
        <w:t>することを検討していたから。買いかぶり過ぎですよ。西海岸一帯においては、黄色人種である</w:t>
      </w:r>
      <w:r w:rsidR="00114193" w:rsidRPr="008A0992">
        <w:rPr>
          <w:rFonts w:ascii="Times New Roman" w:eastAsia="UD デジタル 教科書体 NK-R" w:hAnsi="Times New Roman" w:hint="eastAsia"/>
          <w:color w:val="FF0000"/>
          <w:sz w:val="20"/>
          <w:szCs w:val="20"/>
        </w:rPr>
        <w:t>日本人と日系アメリカ人に対する人種差別</w:t>
      </w:r>
      <w:r w:rsidR="00114193" w:rsidRPr="008A0992">
        <w:rPr>
          <w:rFonts w:ascii="Times New Roman" w:eastAsia="UD デジタル 教科書体 NK-R" w:hAnsi="Times New Roman" w:hint="eastAsia"/>
          <w:sz w:val="20"/>
          <w:szCs w:val="20"/>
        </w:rPr>
        <w:t>を背景にした日系人の強制収容まで</w:t>
      </w:r>
      <w:r w:rsidR="00062787" w:rsidRPr="008A0992">
        <w:rPr>
          <w:rFonts w:ascii="Times New Roman" w:eastAsia="UD デジタル 教科書体 NK-R" w:hAnsi="Times New Roman" w:hint="eastAsia"/>
          <w:sz w:val="20"/>
          <w:szCs w:val="20"/>
        </w:rPr>
        <w:t>も</w:t>
      </w:r>
      <w:r w:rsidR="00114193" w:rsidRPr="008A0992">
        <w:rPr>
          <w:rFonts w:ascii="Times New Roman" w:eastAsia="UD デジタル 教科書体 NK-R" w:hAnsi="Times New Roman" w:hint="eastAsia"/>
          <w:sz w:val="20"/>
          <w:szCs w:val="20"/>
        </w:rPr>
        <w:t>が行われていた</w:t>
      </w:r>
      <w:r w:rsidR="002A4171" w:rsidRPr="008A0992">
        <w:rPr>
          <w:rFonts w:ascii="Times New Roman" w:eastAsia="UD デジタル 教科書体 NK-R" w:hAnsi="Times New Roman" w:hint="eastAsia"/>
          <w:sz w:val="20"/>
          <w:szCs w:val="20"/>
        </w:rPr>
        <w:t>(</w:t>
      </w:r>
      <w:r w:rsidR="00114193" w:rsidRPr="008A0992">
        <w:rPr>
          <w:rFonts w:ascii="Times New Roman" w:eastAsia="UD デジタル 教科書体 NK-R" w:hAnsi="Times New Roman" w:hint="eastAsia"/>
          <w:sz w:val="20"/>
          <w:szCs w:val="20"/>
        </w:rPr>
        <w:t>ほかの国は違う</w:t>
      </w:r>
      <w:r w:rsidR="002A4171" w:rsidRPr="008A0992">
        <w:rPr>
          <w:rFonts w:ascii="Times New Roman" w:eastAsia="UD デジタル 教科書体 NK-R" w:hAnsi="Times New Roman" w:hint="eastAsia"/>
          <w:sz w:val="20"/>
          <w:szCs w:val="20"/>
        </w:rPr>
        <w:t>)</w:t>
      </w:r>
      <w:r w:rsidR="00114193" w:rsidRPr="008A0992">
        <w:rPr>
          <w:rFonts w:ascii="Times New Roman" w:eastAsia="UD デジタル 教科書体 NK-R" w:hAnsi="Times New Roman" w:hint="eastAsia"/>
          <w:sz w:val="20"/>
          <w:szCs w:val="20"/>
        </w:rPr>
        <w:t>。結局のところ本当に日本軍は</w:t>
      </w:r>
      <w:r w:rsidR="00186C82" w:rsidRPr="008A0992">
        <w:rPr>
          <w:rFonts w:ascii="Times New Roman" w:eastAsia="UD デジタル 教科書体 NK-R" w:hAnsi="Times New Roman" w:hint="eastAsia"/>
          <w:sz w:val="20"/>
          <w:szCs w:val="20"/>
        </w:rPr>
        <w:t>航空機を飛ばしておらず、また風船爆弾は実用化されておらずで、しかし実際に</w:t>
      </w:r>
      <w:r w:rsidR="00186C82" w:rsidRPr="008A0992">
        <w:rPr>
          <w:rFonts w:ascii="Times New Roman" w:eastAsia="UD デジタル 教科書体 NK-R" w:hAnsi="Times New Roman" w:hint="eastAsia"/>
          <w:color w:val="FF0000"/>
          <w:sz w:val="20"/>
          <w:szCs w:val="20"/>
        </w:rPr>
        <w:t>いくつもの光を見た人もいて、謎</w:t>
      </w:r>
      <w:r w:rsidR="00186C82" w:rsidRPr="008A0992">
        <w:rPr>
          <w:rFonts w:ascii="Times New Roman" w:eastAsia="UD デジタル 教科書体 NK-R" w:hAnsi="Times New Roman" w:hint="eastAsia"/>
          <w:sz w:val="20"/>
          <w:szCs w:val="20"/>
        </w:rPr>
        <w:t>なのである。</w:t>
      </w:r>
      <w:r w:rsidR="00186C82" w:rsidRPr="008A0992">
        <w:rPr>
          <w:rFonts w:ascii="Times New Roman" w:eastAsia="UD デジタル 教科書体 NK-R" w:hAnsi="Times New Roman" w:hint="eastAsia"/>
          <w:sz w:val="20"/>
          <w:szCs w:val="20"/>
        </w:rPr>
        <w:t>UFO</w:t>
      </w:r>
      <w:r w:rsidR="00186C82" w:rsidRPr="008A0992">
        <w:rPr>
          <w:rFonts w:ascii="Times New Roman" w:eastAsia="UD デジタル 教科書体 NK-R" w:hAnsi="Times New Roman" w:hint="eastAsia"/>
          <w:sz w:val="20"/>
          <w:szCs w:val="20"/>
        </w:rPr>
        <w:t>なのではないだろうか。</w:t>
      </w:r>
    </w:p>
    <w:p w14:paraId="1D950B8C" w14:textId="77777777" w:rsidR="00186C82" w:rsidRPr="008A0992" w:rsidRDefault="00186C82" w:rsidP="00D06FF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台湾の果物屋で見る「自殺」「他殺」とは……主に台湾でしか使われない中国語で、大きい果物のところに貼ってある。とても怖い漢字であるが、実は</w:t>
      </w:r>
      <w:r w:rsidRPr="008A0992">
        <w:rPr>
          <w:rFonts w:ascii="Times New Roman" w:eastAsia="UD デジタル 教科書体 NK-R" w:hAnsi="Times New Roman" w:hint="eastAsia"/>
          <w:color w:val="FF0000"/>
          <w:sz w:val="20"/>
          <w:szCs w:val="20"/>
        </w:rPr>
        <w:t>他殺とは「店で既に切ってある果物」、自殺は「まだ切っていない果物」</w:t>
      </w:r>
      <w:r w:rsidRPr="008A0992">
        <w:rPr>
          <w:rFonts w:ascii="Times New Roman" w:eastAsia="UD デジタル 教科書体 NK-R" w:hAnsi="Times New Roman" w:hint="eastAsia"/>
          <w:sz w:val="20"/>
          <w:szCs w:val="20"/>
        </w:rPr>
        <w:t>のことなのだ。</w:t>
      </w:r>
    </w:p>
    <w:p w14:paraId="79E8ABD5" w14:textId="77777777" w:rsidR="00144612" w:rsidRPr="008A0992" w:rsidRDefault="00144612" w:rsidP="00D06FF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ベイカーベイカーパラドクス……「思い出したい事柄の周辺は次々に想起されるのに、</w:t>
      </w:r>
      <w:r w:rsidRPr="008A0992">
        <w:rPr>
          <w:rFonts w:ascii="Times New Roman" w:eastAsia="UD デジタル 教科書体 NK-R" w:hAnsi="Times New Roman" w:hint="eastAsia"/>
          <w:color w:val="FF0000"/>
          <w:sz w:val="20"/>
          <w:szCs w:val="20"/>
        </w:rPr>
        <w:t>肝心の事柄が思い出せない</w:t>
      </w:r>
      <w:r w:rsidRPr="008A0992">
        <w:rPr>
          <w:rFonts w:ascii="Times New Roman" w:eastAsia="UD デジタル 教科書体 NK-R" w:hAnsi="Times New Roman" w:hint="eastAsia"/>
          <w:sz w:val="20"/>
          <w:szCs w:val="20"/>
        </w:rPr>
        <w:t>」という現象。「その人の職業がパン屋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baker</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というところまで思い出せるのに、ベイカーという名前が思い出せない」というジョークから。</w:t>
      </w:r>
      <w:r w:rsidR="002913D4" w:rsidRPr="008A0992">
        <w:rPr>
          <w:rFonts w:ascii="Times New Roman" w:eastAsia="UD デジタル 教科書体 NK-R" w:hAnsi="Times New Roman" w:hint="eastAsia"/>
          <w:sz w:val="20"/>
          <w:szCs w:val="20"/>
        </w:rPr>
        <w:t>この理由として、</w:t>
      </w:r>
      <w:r w:rsidR="002913D4" w:rsidRPr="008A0992">
        <w:rPr>
          <w:rFonts w:ascii="Times New Roman" w:eastAsia="UD デジタル 教科書体 NK-R" w:hAnsi="Times New Roman" w:hint="eastAsia"/>
          <w:color w:val="FF0000"/>
          <w:sz w:val="20"/>
          <w:szCs w:val="20"/>
        </w:rPr>
        <w:t>人間の知識は一定の規則によって構築</w:t>
      </w:r>
      <w:r w:rsidR="002913D4" w:rsidRPr="008A0992">
        <w:rPr>
          <w:rFonts w:ascii="Times New Roman" w:eastAsia="UD デジタル 教科書体 NK-R" w:hAnsi="Times New Roman" w:hint="eastAsia"/>
          <w:sz w:val="20"/>
          <w:szCs w:val="20"/>
        </w:rPr>
        <w:t>されているから、があげられる。例えば「人」は「大学生」の上位概念であり、「生物」はの下位概念である。しかしこのネットワークにおいて、「個人名」は他の概念と結び付けにくく、貧弱なネットワークしか構築できない。そのため個人名を想起するのにはかなりの努力が必要で、容易に忘却してしまうのだと考えられている。</w:t>
      </w:r>
    </w:p>
    <w:p w14:paraId="6E151080" w14:textId="77777777" w:rsidR="00C0757D" w:rsidRPr="008A0992" w:rsidRDefault="00C0757D" w:rsidP="00D06FF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かしわと鶏肉の違い……鶏肉のことを、中部地方、関西地方、九州地方で</w:t>
      </w:r>
      <w:r w:rsidRPr="008A0992">
        <w:rPr>
          <w:rFonts w:ascii="Times New Roman" w:eastAsia="UD デジタル 教科書体 NK-R" w:hAnsi="Times New Roman" w:hint="eastAsia"/>
          <w:color w:val="FF0000"/>
          <w:sz w:val="20"/>
          <w:szCs w:val="20"/>
        </w:rPr>
        <w:t>「かしわ」</w:t>
      </w:r>
      <w:r w:rsidRPr="008A0992">
        <w:rPr>
          <w:rFonts w:ascii="Times New Roman" w:eastAsia="UD デジタル 教科書体 NK-R" w:hAnsi="Times New Roman" w:hint="eastAsia"/>
          <w:sz w:val="20"/>
          <w:szCs w:val="20"/>
        </w:rPr>
        <w:t>と呼ぶ。落葉して</w:t>
      </w:r>
      <w:r w:rsidRPr="008A0992">
        <w:rPr>
          <w:rFonts w:ascii="Times New Roman" w:eastAsia="UD デジタル 教科書体 NK-R" w:hAnsi="Times New Roman" w:hint="eastAsia"/>
          <w:color w:val="FF0000"/>
          <w:sz w:val="20"/>
          <w:szCs w:val="20"/>
        </w:rPr>
        <w:t>茶褐色になった「かしわ</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柏</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」の木の葉の色によく似ていた</w:t>
      </w:r>
      <w:r w:rsidRPr="008A0992">
        <w:rPr>
          <w:rFonts w:ascii="Times New Roman" w:eastAsia="UD デジタル 教科書体 NK-R" w:hAnsi="Times New Roman" w:hint="eastAsia"/>
          <w:sz w:val="20"/>
          <w:szCs w:val="20"/>
        </w:rPr>
        <w:t>ことが、「かしわ」の語源という説もあるように、本来の「かしわ」は「ブロイラー」とは違い、</w:t>
      </w:r>
      <w:r w:rsidRPr="008A0992">
        <w:rPr>
          <w:rFonts w:ascii="Times New Roman" w:eastAsia="UD デジタル 教科書体 NK-R" w:hAnsi="Times New Roman" w:hint="eastAsia"/>
          <w:color w:val="FF0000"/>
          <w:sz w:val="20"/>
          <w:szCs w:val="20"/>
        </w:rPr>
        <w:t>茶褐色の羽が特徴的な日本のニワトリ</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鶏</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のことを指していた。現在では、中部地方の一部、関西地方、九州地方などでは「ブロイラー」を含めた鶏肉全体のことを指す言葉として「かしわ」という呼び方が定着し、今でも使われている。</w:t>
      </w:r>
    </w:p>
    <w:p w14:paraId="3926DDBC" w14:textId="77777777" w:rsidR="00C0757D" w:rsidRPr="008A0992" w:rsidRDefault="00C0757D" w:rsidP="00D06FF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伊達巻き</w:t>
      </w:r>
      <w:r w:rsidR="007E4222"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オシャレ</w:t>
      </w:r>
      <w:r w:rsidRPr="008A0992">
        <w:rPr>
          <w:rFonts w:ascii="Times New Roman" w:eastAsia="UD デジタル 教科書体 NK-R" w:hAnsi="Times New Roman" w:hint="eastAsia"/>
          <w:sz w:val="20"/>
          <w:szCs w:val="20"/>
        </w:rPr>
        <w:t>という意味の「伊達」から来ている説もあるし、</w:t>
      </w:r>
      <w:r w:rsidRPr="008A0992">
        <w:rPr>
          <w:rFonts w:ascii="Times New Roman" w:eastAsia="UD デジタル 教科書体 NK-R" w:hAnsi="Times New Roman" w:hint="eastAsia"/>
          <w:color w:val="FF0000"/>
          <w:sz w:val="20"/>
          <w:szCs w:val="20"/>
        </w:rPr>
        <w:t>着物の伊達巻き</w:t>
      </w:r>
      <w:r w:rsidRPr="008A0992">
        <w:rPr>
          <w:rFonts w:ascii="Times New Roman" w:eastAsia="UD デジタル 教科書体 NK-R" w:hAnsi="Times New Roman" w:hint="eastAsia"/>
          <w:sz w:val="20"/>
          <w:szCs w:val="20"/>
        </w:rPr>
        <w:t>に由来するなど、さまざまである。あの甘さは</w:t>
      </w:r>
      <w:r w:rsidRPr="008A0992">
        <w:rPr>
          <w:rFonts w:ascii="Times New Roman" w:eastAsia="UD デジタル 教科書体 NK-R" w:hAnsi="Times New Roman" w:hint="eastAsia"/>
          <w:color w:val="FF0000"/>
          <w:sz w:val="20"/>
          <w:szCs w:val="20"/>
        </w:rPr>
        <w:t>当時糖分が貴重だった人々の、年始の歓び</w:t>
      </w:r>
      <w:r w:rsidRPr="008A0992">
        <w:rPr>
          <w:rFonts w:ascii="Times New Roman" w:eastAsia="UD デジタル 教科書体 NK-R" w:hAnsi="Times New Roman" w:hint="eastAsia"/>
          <w:sz w:val="20"/>
          <w:szCs w:val="20"/>
        </w:rPr>
        <w:t>を表すもので、筆者は大好きである。白身魚のすり身に溶き卵とダシを加えて、みりんや砂糖で調味して焼き上げる。</w:t>
      </w:r>
      <w:r w:rsidRPr="008A0992">
        <w:rPr>
          <w:rFonts w:ascii="Times New Roman" w:eastAsia="UD デジタル 教科書体 NK-R" w:hAnsi="Times New Roman" w:hint="eastAsia"/>
          <w:color w:val="FF0000"/>
          <w:sz w:val="20"/>
          <w:szCs w:val="20"/>
        </w:rPr>
        <w:lastRenderedPageBreak/>
        <w:t>材料は簡単に揃うのにつくるのが難しい</w:t>
      </w:r>
      <w:r w:rsidRPr="008A0992">
        <w:rPr>
          <w:rFonts w:ascii="Times New Roman" w:eastAsia="UD デジタル 教科書体 NK-R" w:hAnsi="Times New Roman" w:hint="eastAsia"/>
          <w:sz w:val="20"/>
          <w:szCs w:val="20"/>
        </w:rPr>
        <w:t>おせち料理の筆頭であり、既製品を買う人も多い。</w:t>
      </w:r>
      <w:r w:rsidR="007E4222" w:rsidRPr="008A0992">
        <w:rPr>
          <w:rFonts w:ascii="Times New Roman" w:eastAsia="UD デジタル 教科書体 NK-R" w:hAnsi="Times New Roman" w:hint="eastAsia"/>
          <w:sz w:val="20"/>
          <w:szCs w:val="20"/>
        </w:rPr>
        <w:t>ちなみに右巻きのほうが「エネルギーが入って</w:t>
      </w:r>
      <w:r w:rsidR="003A2F23" w:rsidRPr="008A0992">
        <w:rPr>
          <w:rFonts w:ascii="Times New Roman" w:eastAsia="UD デジタル 教科書体 NK-R" w:hAnsi="Times New Roman" w:hint="eastAsia"/>
          <w:sz w:val="20"/>
          <w:szCs w:val="20"/>
        </w:rPr>
        <w:t>縁起がよい」らしいが、ひっくり返すと左巻きにもなりませんかね？</w:t>
      </w:r>
    </w:p>
    <w:p w14:paraId="23154A0B" w14:textId="77777777" w:rsidR="00D17630" w:rsidRPr="008A0992" w:rsidRDefault="00C0757D" w:rsidP="00D06FF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ディンゴ……</w:t>
      </w:r>
      <w:r w:rsidRPr="008A0992">
        <w:rPr>
          <w:rFonts w:ascii="Times New Roman" w:eastAsia="UD デジタル 教科書体 NK-R" w:hAnsi="Times New Roman" w:hint="eastAsia"/>
          <w:color w:val="FF0000"/>
          <w:sz w:val="20"/>
          <w:szCs w:val="20"/>
        </w:rPr>
        <w:t>オーストラリアにのみ生息する、タイリクオオカミの亜種</w:t>
      </w:r>
      <w:r w:rsidRPr="008A0992">
        <w:rPr>
          <w:rFonts w:ascii="Times New Roman" w:eastAsia="UD デジタル 教科書体 NK-R" w:hAnsi="Times New Roman" w:hint="eastAsia"/>
          <w:sz w:val="20"/>
          <w:szCs w:val="20"/>
        </w:rPr>
        <w:t>。現在では混血が進んでディンゴ・ハイブリッドとなってしまっているが、純血なものも一部存在する。広い意味での野犬に当たり、英語圏では”</w:t>
      </w:r>
      <w:r w:rsidRPr="008A0992">
        <w:rPr>
          <w:rFonts w:ascii="Times New Roman" w:eastAsia="UD デジタル 教科書体 NK-R" w:hAnsi="Times New Roman" w:hint="eastAsia"/>
          <w:sz w:val="20"/>
          <w:szCs w:val="20"/>
        </w:rPr>
        <w:t>wild dog</w:t>
      </w:r>
      <w:r w:rsidRPr="008A0992">
        <w:rPr>
          <w:rFonts w:ascii="Times New Roman" w:eastAsia="UD デジタル 教科書体 NK-R" w:hAnsi="Times New Roman" w:hint="eastAsia"/>
          <w:sz w:val="20"/>
          <w:szCs w:val="20"/>
        </w:rPr>
        <w:t>”が用いられることも多い。多くは黄褐色の体毛と垂直に立った耳をもつ。中型から大型犬ほどの大きさで、性質は獰猛。イエイヌと違って吠えない。</w:t>
      </w:r>
      <w:r w:rsidR="00D17630" w:rsidRPr="008A0992">
        <w:rPr>
          <w:rFonts w:ascii="Times New Roman" w:eastAsia="UD デジタル 教科書体 NK-R" w:hAnsi="Times New Roman" w:hint="eastAsia"/>
          <w:sz w:val="20"/>
          <w:szCs w:val="20"/>
        </w:rPr>
        <w:t>アボリジニに飼われ、残飯処理や抱かれて眠ることで毛布代わりに用いられていたという。ヒツジなど家畜を襲うため、</w:t>
      </w:r>
      <w:r w:rsidR="00D17630" w:rsidRPr="008A0992">
        <w:rPr>
          <w:rFonts w:ascii="Times New Roman" w:eastAsia="UD デジタル 教科書体 NK-R" w:hAnsi="Times New Roman" w:hint="eastAsia"/>
          <w:color w:val="FF0000"/>
          <w:sz w:val="20"/>
          <w:szCs w:val="20"/>
        </w:rPr>
        <w:t>南東部には「ディンゴフェンス」という</w:t>
      </w:r>
      <w:r w:rsidR="00D17630" w:rsidRPr="008A0992">
        <w:rPr>
          <w:rFonts w:ascii="Times New Roman" w:eastAsia="UD デジタル 教科書体 NK-R" w:hAnsi="Times New Roman" w:hint="eastAsia"/>
          <w:color w:val="FF0000"/>
          <w:sz w:val="20"/>
          <w:szCs w:val="20"/>
        </w:rPr>
        <w:t>5000</w:t>
      </w:r>
      <w:r w:rsidR="00D17630" w:rsidRPr="008A0992">
        <w:rPr>
          <w:rFonts w:ascii="Times New Roman" w:eastAsia="UD デジタル 教科書体 NK-R" w:hAnsi="Times New Roman" w:hint="eastAsia"/>
          <w:color w:val="FF0000"/>
          <w:sz w:val="20"/>
          <w:szCs w:val="20"/>
        </w:rPr>
        <w:t>キロの柵</w:t>
      </w:r>
      <w:r w:rsidR="00D17630" w:rsidRPr="008A0992">
        <w:rPr>
          <w:rFonts w:ascii="Times New Roman" w:eastAsia="UD デジタル 教科書体 NK-R" w:hAnsi="Times New Roman" w:hint="eastAsia"/>
          <w:sz w:val="20"/>
          <w:szCs w:val="20"/>
        </w:rPr>
        <w:t>がある。</w:t>
      </w:r>
    </w:p>
    <w:p w14:paraId="02C64C2F" w14:textId="77777777" w:rsidR="00D17630" w:rsidRPr="008A0992" w:rsidRDefault="00D17630" w:rsidP="00E6646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w:t>
      </w:r>
      <w:r w:rsidR="004F0285" w:rsidRPr="008A0992">
        <w:rPr>
          <w:rFonts w:ascii="Times New Roman" w:eastAsia="UD デジタル 教科書体 NK-R" w:hAnsi="Times New Roman" w:hint="eastAsia"/>
          <w:sz w:val="20"/>
          <w:szCs w:val="20"/>
        </w:rPr>
        <w:t>ー</w:t>
      </w:r>
      <w:r w:rsidRPr="008A0992">
        <w:rPr>
          <w:rFonts w:ascii="Times New Roman" w:eastAsia="UD デジタル 教科書体 NK-R" w:hAnsi="Times New Roman" w:hint="eastAsia"/>
          <w:sz w:val="20"/>
          <w:szCs w:val="20"/>
        </w:rPr>
        <w:t>レム……ハレムとも。</w:t>
      </w:r>
      <w:r w:rsidRPr="008A0992">
        <w:rPr>
          <w:rFonts w:ascii="Times New Roman" w:eastAsia="UD デジタル 教科書体 NK-R" w:hAnsi="Times New Roman" w:hint="eastAsia"/>
          <w:color w:val="FF0000"/>
          <w:sz w:val="20"/>
          <w:szCs w:val="20"/>
        </w:rPr>
        <w:t>イスラム社会における女性の居室</w:t>
      </w:r>
      <w:r w:rsidRPr="008A0992">
        <w:rPr>
          <w:rFonts w:ascii="Times New Roman" w:eastAsia="UD デジタル 教科書体 NK-R" w:hAnsi="Times New Roman" w:hint="eastAsia"/>
          <w:sz w:val="20"/>
          <w:szCs w:val="20"/>
        </w:rPr>
        <w:t>のことである。この名称はトルコ語からイスラム世界の外側の諸外国語に広まったもの。</w:t>
      </w:r>
      <w:r w:rsidR="0078491F" w:rsidRPr="008A0992">
        <w:rPr>
          <w:rFonts w:ascii="Times New Roman" w:eastAsia="UD デジタル 教科書体 NK-R" w:hAnsi="Times New Roman" w:hint="eastAsia"/>
          <w:sz w:val="20"/>
          <w:szCs w:val="20"/>
        </w:rPr>
        <w:t>原義は</w:t>
      </w:r>
      <w:r w:rsidR="0078491F" w:rsidRPr="008A0992">
        <w:rPr>
          <w:rFonts w:ascii="Times New Roman" w:eastAsia="UD デジタル 教科書体 NK-R" w:hAnsi="Times New Roman" w:hint="eastAsia"/>
          <w:color w:val="FF0000"/>
          <w:sz w:val="20"/>
          <w:szCs w:val="20"/>
        </w:rPr>
        <w:t>「禁じられた場所」</w:t>
      </w:r>
      <w:r w:rsidR="0078491F" w:rsidRPr="008A0992">
        <w:rPr>
          <w:rFonts w:ascii="Times New Roman" w:eastAsia="UD デジタル 教科書体 NK-R" w:hAnsi="Times New Roman" w:hint="eastAsia"/>
          <w:sz w:val="20"/>
          <w:szCs w:val="20"/>
        </w:rPr>
        <w:t>。これは女性は貞操を守るためとの</w:t>
      </w:r>
      <w:r w:rsidR="00125256" w:rsidRPr="008A0992">
        <w:rPr>
          <w:rFonts w:ascii="Times New Roman" w:eastAsia="UD デジタル 教科書体 NK-R" w:hAnsi="Times New Roman" w:hint="eastAsia"/>
          <w:sz w:val="20"/>
          <w:szCs w:val="20"/>
        </w:rPr>
        <w:t>ムハンマドの教えによるもので、後世のムスリムたちが家屋に「ハーレ</w:t>
      </w:r>
      <w:r w:rsidR="0078491F" w:rsidRPr="008A0992">
        <w:rPr>
          <w:rFonts w:ascii="Times New Roman" w:eastAsia="UD デジタル 教科書体 NK-R" w:hAnsi="Times New Roman" w:hint="eastAsia"/>
          <w:sz w:val="20"/>
          <w:szCs w:val="20"/>
        </w:rPr>
        <w:t>ム」の空間をおいた。</w:t>
      </w:r>
      <w:r w:rsidR="00125256" w:rsidRPr="008A0992">
        <w:rPr>
          <w:rFonts w:ascii="Times New Roman" w:eastAsia="UD デジタル 教科書体 NK-R" w:hAnsi="Times New Roman" w:hint="eastAsia"/>
          <w:sz w:val="20"/>
          <w:szCs w:val="20"/>
        </w:rPr>
        <w:t>イスラムの教主であるカリフの権威が絶頂に達したアッバース朝においては</w:t>
      </w:r>
      <w:r w:rsidR="00E6646D">
        <w:rPr>
          <w:rFonts w:ascii="Times New Roman" w:eastAsia="UD デジタル 教科書体 NK-R" w:hAnsi="Times New Roman" w:hint="eastAsia"/>
          <w:sz w:val="20"/>
          <w:szCs w:val="20"/>
        </w:rPr>
        <w:t>「</w:t>
      </w:r>
      <w:r w:rsidR="00125256" w:rsidRPr="008A0992">
        <w:rPr>
          <w:rFonts w:ascii="Times New Roman" w:eastAsia="UD デジタル 教科書体 NK-R" w:hAnsi="Times New Roman" w:hint="eastAsia"/>
          <w:sz w:val="20"/>
          <w:szCs w:val="20"/>
        </w:rPr>
        <w:t>千夜一夜物語</w:t>
      </w:r>
      <w:r w:rsidR="00E6646D">
        <w:rPr>
          <w:rFonts w:ascii="Times New Roman" w:eastAsia="UD デジタル 教科書体 NK-R" w:hAnsi="Times New Roman" w:hint="eastAsia"/>
          <w:sz w:val="20"/>
          <w:szCs w:val="20"/>
        </w:rPr>
        <w:t>」</w:t>
      </w:r>
      <w:r w:rsidR="00125256" w:rsidRPr="008A0992">
        <w:rPr>
          <w:rFonts w:ascii="Times New Roman" w:eastAsia="UD デジタル 教科書体 NK-R" w:hAnsi="Times New Roman" w:hint="eastAsia"/>
          <w:sz w:val="20"/>
          <w:szCs w:val="20"/>
        </w:rPr>
        <w:t>に半ば伝説化して語られたような非常に大規模なハレムが営まれていた。ちなみに日本語だと</w:t>
      </w:r>
      <w:r w:rsidR="00125256" w:rsidRPr="008A0992">
        <w:rPr>
          <w:rFonts w:ascii="Times New Roman" w:eastAsia="UD デジタル 教科書体 NK-R" w:hAnsi="Times New Roman" w:hint="eastAsia"/>
          <w:sz w:val="20"/>
          <w:szCs w:val="20"/>
        </w:rPr>
        <w:t>l</w:t>
      </w:r>
      <w:r w:rsidR="00125256" w:rsidRPr="008A0992">
        <w:rPr>
          <w:rFonts w:ascii="Times New Roman" w:eastAsia="UD デジタル 教科書体 NK-R" w:hAnsi="Times New Roman" w:hint="eastAsia"/>
          <w:sz w:val="20"/>
          <w:szCs w:val="20"/>
        </w:rPr>
        <w:t>と</w:t>
      </w:r>
      <w:r w:rsidR="00125256" w:rsidRPr="008A0992">
        <w:rPr>
          <w:rFonts w:ascii="Times New Roman" w:eastAsia="UD デジタル 教科書体 NK-R" w:hAnsi="Times New Roman" w:hint="eastAsia"/>
          <w:sz w:val="20"/>
          <w:szCs w:val="20"/>
        </w:rPr>
        <w:t>r</w:t>
      </w:r>
      <w:r w:rsidR="00125256" w:rsidRPr="008A0992">
        <w:rPr>
          <w:rFonts w:ascii="Times New Roman" w:eastAsia="UD デジタル 教科書体 NK-R" w:hAnsi="Times New Roman" w:hint="eastAsia"/>
          <w:sz w:val="20"/>
          <w:szCs w:val="20"/>
        </w:rPr>
        <w:t>の区別がないためわかりにくいが、アメリカのマンハッタンにあるハーレムとは全く関連がない。</w:t>
      </w:r>
    </w:p>
    <w:p w14:paraId="0C6565CB" w14:textId="77777777" w:rsidR="00125256" w:rsidRPr="008A0992" w:rsidRDefault="00125256" w:rsidP="00D06FF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369</w:t>
      </w:r>
      <w:r w:rsidRPr="008A0992">
        <w:rPr>
          <w:rFonts w:ascii="Times New Roman" w:eastAsia="UD デジタル 教科書体 NK-R" w:hAnsi="Times New Roman" w:hint="eastAsia"/>
          <w:sz w:val="20"/>
          <w:szCs w:val="20"/>
        </w:rPr>
        <w:t>歩兵連隊……ニューヨークのハーレムにいた、</w:t>
      </w:r>
      <w:r w:rsidRPr="008A0992">
        <w:rPr>
          <w:rFonts w:ascii="Times New Roman" w:eastAsia="UD デジタル 教科書体 NK-R" w:hAnsi="Times New Roman" w:hint="eastAsia"/>
          <w:color w:val="FF0000"/>
          <w:sz w:val="20"/>
          <w:szCs w:val="20"/>
        </w:rPr>
        <w:t>黒人のみの志願兵部隊</w:t>
      </w:r>
      <w:r w:rsidRPr="008A0992">
        <w:rPr>
          <w:rFonts w:ascii="Times New Roman" w:eastAsia="UD デジタル 教科書体 NK-R" w:hAnsi="Times New Roman" w:hint="eastAsia"/>
          <w:sz w:val="20"/>
          <w:szCs w:val="20"/>
        </w:rPr>
        <w:t>。フランス国防軍の指揮下に入り、フランスの軍服を着て戦った。“</w:t>
      </w:r>
      <w:r w:rsidRPr="008A0992">
        <w:rPr>
          <w:rFonts w:ascii="Times New Roman" w:eastAsia="UD デジタル 教科書体 NK-R" w:hAnsi="Times New Roman" w:hint="eastAsia"/>
          <w:sz w:val="20"/>
          <w:szCs w:val="20"/>
        </w:rPr>
        <w:t>Harlm Hellfighers</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ハーレムの地獄の戦士</w:t>
      </w:r>
      <w:r w:rsidR="002A4171" w:rsidRPr="008A0992">
        <w:rPr>
          <w:rFonts w:ascii="Times New Roman" w:eastAsia="UD デジタル 教科書体 NK-R" w:hAnsi="Times New Roman" w:hint="eastAsia"/>
          <w:sz w:val="20"/>
          <w:szCs w:val="20"/>
        </w:rPr>
        <w:t>)</w:t>
      </w:r>
      <w:r w:rsidR="00404EED" w:rsidRPr="008A0992">
        <w:rPr>
          <w:rFonts w:ascii="Times New Roman" w:eastAsia="UD デジタル 教科書体 NK-R" w:hAnsi="Times New Roman" w:hint="eastAsia"/>
          <w:sz w:val="20"/>
          <w:szCs w:val="20"/>
        </w:rPr>
        <w:t>といわれ、勇猛果敢で恐れられた。すこし前まで奴隷制があった</w:t>
      </w:r>
      <w:r w:rsidRPr="008A0992">
        <w:rPr>
          <w:rFonts w:ascii="Times New Roman" w:eastAsia="UD デジタル 教科書体 NK-R" w:hAnsi="Times New Roman" w:hint="eastAsia"/>
          <w:sz w:val="20"/>
          <w:szCs w:val="20"/>
        </w:rPr>
        <w:t>祖国</w:t>
      </w:r>
      <w:r w:rsidR="00404EED"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ために戦う黒人部隊は、</w:t>
      </w:r>
      <w:r w:rsidRPr="008A0992">
        <w:rPr>
          <w:rFonts w:ascii="Times New Roman" w:eastAsia="UD デジタル 教科書体 NK-R" w:hAnsi="Times New Roman" w:hint="eastAsia"/>
          <w:color w:val="FF0000"/>
          <w:sz w:val="20"/>
          <w:szCs w:val="20"/>
        </w:rPr>
        <w:t>黒人の地位向上に大きな役割</w:t>
      </w:r>
      <w:r w:rsidRPr="008A0992">
        <w:rPr>
          <w:rFonts w:ascii="Times New Roman" w:eastAsia="UD デジタル 教科書体 NK-R" w:hAnsi="Times New Roman" w:hint="eastAsia"/>
          <w:sz w:val="20"/>
          <w:szCs w:val="20"/>
        </w:rPr>
        <w:t>をはたした。</w:t>
      </w:r>
      <w:r w:rsidR="00404EED" w:rsidRPr="008A0992">
        <w:rPr>
          <w:rFonts w:ascii="Times New Roman" w:eastAsia="UD デジタル 教科書体 NK-R" w:hAnsi="Times New Roman" w:hint="eastAsia"/>
          <w:sz w:val="20"/>
          <w:szCs w:val="20"/>
        </w:rPr>
        <w:t>この中には「ミスター・ボージャングル」と呼ばれる、タップダンスのうまいおっさんがいて、彼は超高額ギャラの最初の黒人エンターテイナーというだけではなく、実質的なハーレムの市長、とも呼べるほど、人望が厚かった。</w:t>
      </w:r>
      <w:r w:rsidR="00404EED" w:rsidRPr="008A0992">
        <w:rPr>
          <w:rFonts w:ascii="Times New Roman" w:eastAsia="UD デジタル 教科書体 NK-R" w:hAnsi="Times New Roman" w:hint="eastAsia"/>
          <w:sz w:val="20"/>
          <w:szCs w:val="20"/>
        </w:rPr>
        <w:t>1949</w:t>
      </w:r>
      <w:r w:rsidR="00404EED" w:rsidRPr="008A0992">
        <w:rPr>
          <w:rFonts w:ascii="Times New Roman" w:eastAsia="UD デジタル 教科書体 NK-R" w:hAnsi="Times New Roman" w:hint="eastAsia"/>
          <w:sz w:val="20"/>
          <w:szCs w:val="20"/>
        </w:rPr>
        <w:t>年に死去したときの葬儀の映像では、</w:t>
      </w:r>
      <w:r w:rsidR="00404EED" w:rsidRPr="008A0992">
        <w:rPr>
          <w:rFonts w:ascii="Times New Roman" w:eastAsia="UD デジタル 教科書体 NK-R" w:hAnsi="Times New Roman" w:hint="eastAsia"/>
          <w:sz w:val="20"/>
          <w:szCs w:val="20"/>
        </w:rPr>
        <w:t>3</w:t>
      </w:r>
      <w:r w:rsidR="00404EED" w:rsidRPr="008A0992">
        <w:rPr>
          <w:rFonts w:ascii="Times New Roman" w:eastAsia="UD デジタル 教科書体 NK-R" w:hAnsi="Times New Roman" w:hint="eastAsia"/>
          <w:sz w:val="20"/>
          <w:szCs w:val="20"/>
        </w:rPr>
        <w:t>万人もの人間が沿道で葬列を見送ったという。</w:t>
      </w:r>
    </w:p>
    <w:p w14:paraId="28FED180" w14:textId="77777777" w:rsidR="00404EED" w:rsidRPr="008A0992" w:rsidRDefault="00404EED" w:rsidP="00D06FF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ラプソディ・イン・ブルー……アメリカの作曲家であるガーシュインが作曲した、アメリカ芸術音楽の代表作。ピアノ独奏と管弦楽のための音楽作品で、ラプソディーには</w:t>
      </w:r>
      <w:r w:rsidRPr="008A0992">
        <w:rPr>
          <w:rFonts w:ascii="Times New Roman" w:eastAsia="UD デジタル 教科書体 NK-R" w:hAnsi="Times New Roman" w:hint="eastAsia"/>
          <w:color w:val="FF0000"/>
          <w:sz w:val="20"/>
          <w:szCs w:val="20"/>
        </w:rPr>
        <w:t>「狂詩曲」つまり「民族音楽風で叙事詩的な、そして自由奔放なファンタジー風の楽曲」</w:t>
      </w:r>
      <w:r w:rsidRPr="008A0992">
        <w:rPr>
          <w:rFonts w:ascii="Times New Roman" w:eastAsia="UD デジタル 教科書体 NK-R" w:hAnsi="Times New Roman" w:hint="eastAsia"/>
          <w:sz w:val="20"/>
          <w:szCs w:val="20"/>
        </w:rPr>
        <w:t>という意味がある。彼は「クラシックを学んでいない作曲家」であり、それを気にしていたようで、モーリス・ラヴェル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ボレロの作曲家</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に教えを請うたりしている。</w:t>
      </w:r>
    </w:p>
    <w:p w14:paraId="52B7E12C" w14:textId="77777777" w:rsidR="00084AFD" w:rsidRPr="008A0992" w:rsidRDefault="00084AFD"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ナチス式敬礼……</w:t>
      </w:r>
      <w:r w:rsidRPr="008A0992">
        <w:rPr>
          <w:rFonts w:ascii="Times New Roman" w:eastAsia="UD デジタル 教科書体 NK-R" w:hAnsi="Times New Roman" w:hint="eastAsia"/>
          <w:color w:val="FF0000"/>
          <w:sz w:val="20"/>
          <w:szCs w:val="20"/>
        </w:rPr>
        <w:t>右手を上げる例のアレ</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WW2</w:t>
      </w:r>
      <w:r w:rsidRPr="008A0992">
        <w:rPr>
          <w:rFonts w:ascii="Times New Roman" w:eastAsia="UD デジタル 教科書体 NK-R" w:hAnsi="Times New Roman" w:hint="eastAsia"/>
          <w:sz w:val="20"/>
          <w:szCs w:val="20"/>
        </w:rPr>
        <w:t>以降は、「ナチ賛美・賞賛」と見做され</w:t>
      </w:r>
      <w:r w:rsidRPr="008A0992">
        <w:rPr>
          <w:rFonts w:ascii="Times New Roman" w:eastAsia="UD デジタル 教科書体 NK-R" w:hAnsi="Times New Roman" w:hint="eastAsia"/>
          <w:color w:val="FF0000"/>
          <w:sz w:val="20"/>
          <w:szCs w:val="20"/>
        </w:rPr>
        <w:t>民衆扇動罪で逮捕・処罰の対象</w:t>
      </w:r>
      <w:r w:rsidRPr="008A0992">
        <w:rPr>
          <w:rFonts w:ascii="Times New Roman" w:eastAsia="UD デジタル 教科書体 NK-R" w:hAnsi="Times New Roman" w:hint="eastAsia"/>
          <w:sz w:val="20"/>
          <w:szCs w:val="20"/>
        </w:rPr>
        <w:t>となる。オーストリアでも同様な法律があり、取り締まりの対象になっている。タクシーをとめるときなんかに日本人がやってしまいがち。</w:t>
      </w:r>
      <w:r w:rsidRPr="008A0992">
        <w:rPr>
          <w:rFonts w:ascii="Times New Roman" w:eastAsia="UD デジタル 教科書体 NK-R" w:hAnsi="Times New Roman" w:hint="eastAsia"/>
          <w:color w:val="FF0000"/>
          <w:sz w:val="20"/>
          <w:szCs w:val="20"/>
        </w:rPr>
        <w:t>ローマ帝国のローマ式敬礼を、ムッソリーニが</w:t>
      </w:r>
      <w:r w:rsidRPr="008A0992">
        <w:rPr>
          <w:rFonts w:ascii="Times New Roman" w:eastAsia="UD デジタル 教科書体 NK-R" w:hAnsi="Times New Roman" w:hint="eastAsia"/>
          <w:color w:val="FF0000"/>
          <w:sz w:val="20"/>
          <w:szCs w:val="20"/>
        </w:rPr>
        <w:lastRenderedPageBreak/>
        <w:t>ファシスト党やイタリア軍で復活させたものを、ナチスが更にドイツで採用</w:t>
      </w:r>
      <w:r w:rsidRPr="008A0992">
        <w:rPr>
          <w:rFonts w:ascii="Times New Roman" w:eastAsia="UD デジタル 教科書体 NK-R" w:hAnsi="Times New Roman" w:hint="eastAsia"/>
          <w:sz w:val="20"/>
          <w:szCs w:val="20"/>
        </w:rPr>
        <w:t>したもの。隠語として</w:t>
      </w:r>
      <w:r w:rsidRPr="008A0992">
        <w:rPr>
          <w:rFonts w:ascii="Times New Roman" w:eastAsia="UD デジタル 教科書体 NK-R" w:hAnsi="Times New Roman" w:hint="eastAsia"/>
          <w:color w:val="FF0000"/>
          <w:sz w:val="20"/>
          <w:szCs w:val="20"/>
        </w:rPr>
        <w:t>88</w:t>
      </w:r>
      <w:r w:rsidRPr="008A0992">
        <w:rPr>
          <w:rFonts w:ascii="Times New Roman" w:eastAsia="UD デジタル 教科書体 NK-R" w:hAnsi="Times New Roman" w:hint="eastAsia"/>
          <w:sz w:val="20"/>
          <w:szCs w:val="20"/>
        </w:rPr>
        <w:t>とも呼ばれる。これは</w:t>
      </w:r>
      <w:r w:rsidRPr="008A0992">
        <w:rPr>
          <w:rFonts w:ascii="Times New Roman" w:eastAsia="UD デジタル 教科書体 NK-R" w:hAnsi="Times New Roman" w:hint="eastAsia"/>
          <w:sz w:val="20"/>
          <w:szCs w:val="20"/>
        </w:rPr>
        <w:t>Heil Hitler</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HH</w:t>
      </w:r>
      <w:r w:rsidRPr="008A0992">
        <w:rPr>
          <w:rFonts w:ascii="Times New Roman" w:eastAsia="UD デジタル 教科書体 NK-R" w:hAnsi="Times New Roman" w:hint="eastAsia"/>
          <w:sz w:val="20"/>
          <w:szCs w:val="20"/>
        </w:rPr>
        <w:t>で、ドイツ語のアルファベットで</w:t>
      </w:r>
      <w:r w:rsidRPr="008A0992">
        <w:rPr>
          <w:rFonts w:ascii="Times New Roman" w:eastAsia="UD デジタル 教科書体 NK-R" w:hAnsi="Times New Roman" w:hint="eastAsia"/>
          <w:sz w:val="20"/>
          <w:szCs w:val="20"/>
        </w:rPr>
        <w:t>H</w:t>
      </w:r>
      <w:r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番目であることから。学校では生徒は人差し指のみをあげ、ナチス式にならないようにしている。</w:t>
      </w:r>
    </w:p>
    <w:p w14:paraId="73464317" w14:textId="77777777" w:rsidR="00084AFD" w:rsidRPr="008A0992" w:rsidRDefault="00084AFD"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木酢液……</w:t>
      </w:r>
      <w:r w:rsidR="001065A7" w:rsidRPr="008A0992">
        <w:rPr>
          <w:rFonts w:ascii="Times New Roman" w:eastAsia="UD デジタル 教科書体 NK-R" w:hAnsi="Times New Roman" w:hint="eastAsia"/>
          <w:sz w:val="20"/>
          <w:szCs w:val="20"/>
        </w:rPr>
        <w:t>もくさくえき。</w:t>
      </w:r>
      <w:r w:rsidRPr="008A0992">
        <w:rPr>
          <w:rFonts w:ascii="Times New Roman" w:eastAsia="UD デジタル 教科書体 NK-R" w:hAnsi="Times New Roman" w:hint="eastAsia"/>
          <w:sz w:val="20"/>
          <w:szCs w:val="20"/>
        </w:rPr>
        <w:t>木材を炭にしたときに生じる</w:t>
      </w:r>
      <w:r w:rsidRPr="008A0992">
        <w:rPr>
          <w:rFonts w:ascii="Times New Roman" w:eastAsia="UD デジタル 教科書体 NK-R" w:hAnsi="Times New Roman" w:hint="eastAsia"/>
          <w:color w:val="FF0000"/>
          <w:sz w:val="20"/>
          <w:szCs w:val="20"/>
        </w:rPr>
        <w:t>乾留液の上澄み</w:t>
      </w:r>
      <w:r w:rsidRPr="008A0992">
        <w:rPr>
          <w:rFonts w:ascii="Times New Roman" w:eastAsia="UD デジタル 教科書体 NK-R" w:hAnsi="Times New Roman" w:hint="eastAsia"/>
          <w:sz w:val="20"/>
          <w:szCs w:val="20"/>
        </w:rPr>
        <w:t>のこと。外見は赤褐～暗褐色の液体。ほとんどが水分であるが、木材由来の</w:t>
      </w:r>
      <w:r w:rsidRPr="008A0992">
        <w:rPr>
          <w:rFonts w:ascii="Times New Roman" w:eastAsia="UD デジタル 教科書体 NK-R" w:hAnsi="Times New Roman" w:hint="eastAsia"/>
          <w:color w:val="FF0000"/>
          <w:sz w:val="20"/>
          <w:szCs w:val="20"/>
        </w:rPr>
        <w:t>有機酸が含まれ弱酸性</w:t>
      </w:r>
      <w:r w:rsidRPr="008A0992">
        <w:rPr>
          <w:rFonts w:ascii="Times New Roman" w:eastAsia="UD デジタル 教科書体 NK-R" w:hAnsi="Times New Roman" w:hint="eastAsia"/>
          <w:sz w:val="20"/>
          <w:szCs w:val="20"/>
        </w:rPr>
        <w:t>を示す。昔は染料の媒染剤として使われていたが、現在は</w:t>
      </w:r>
      <w:r w:rsidRPr="008A0992">
        <w:rPr>
          <w:rFonts w:ascii="Times New Roman" w:eastAsia="UD デジタル 教科書体 NK-R" w:hAnsi="Times New Roman" w:hint="eastAsia"/>
          <w:color w:val="FF0000"/>
          <w:sz w:val="20"/>
          <w:szCs w:val="20"/>
        </w:rPr>
        <w:t>農業利用</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畑にまいて肥料としたり、獣害を対策したりするため</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のみに用いられる。</w:t>
      </w:r>
    </w:p>
    <w:p w14:paraId="6988B34D" w14:textId="77777777" w:rsidR="00084AFD" w:rsidRPr="008A0992" w:rsidRDefault="00084AFD"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道明寺粉……</w:t>
      </w:r>
      <w:r w:rsidRPr="008A0992">
        <w:rPr>
          <w:rFonts w:ascii="Times New Roman" w:eastAsia="UD デジタル 教科書体 NK-R" w:hAnsi="Times New Roman" w:hint="eastAsia"/>
          <w:color w:val="FF0000"/>
          <w:sz w:val="20"/>
          <w:szCs w:val="20"/>
        </w:rPr>
        <w:t>水に浸し蒸したもち米を干して粗めにひいた</w:t>
      </w:r>
      <w:r w:rsidRPr="008A0992">
        <w:rPr>
          <w:rFonts w:ascii="Times New Roman" w:eastAsia="UD デジタル 教科書体 NK-R" w:hAnsi="Times New Roman" w:hint="eastAsia"/>
          <w:sz w:val="20"/>
          <w:szCs w:val="20"/>
        </w:rPr>
        <w:t>食品。</w:t>
      </w:r>
      <w:r w:rsidRPr="008A0992">
        <w:rPr>
          <w:rFonts w:ascii="Times New Roman" w:eastAsia="UD デジタル 教科書体 NK-R" w:hAnsi="Times New Roman" w:hint="eastAsia"/>
          <w:color w:val="FF0000"/>
          <w:sz w:val="20"/>
          <w:szCs w:val="20"/>
        </w:rPr>
        <w:t>大阪の道明寺で</w:t>
      </w:r>
      <w:r w:rsidRPr="008A0992">
        <w:rPr>
          <w:rFonts w:ascii="Times New Roman" w:eastAsia="UD デジタル 教科書体 NK-R" w:hAnsi="Times New Roman" w:hint="eastAsia"/>
          <w:sz w:val="20"/>
          <w:szCs w:val="20"/>
        </w:rPr>
        <w:t>最初につくられ、保存食になったのがきっかけとされる。現在では蒸した糯米を乾燥機で乾燥し、荒く砕いて篩で粒を揃えて製造したものが「道明寺」という商品として一般的に流通している。桜餅としての使用が最も多い。つまり</w:t>
      </w:r>
      <w:r w:rsidRPr="008A0992">
        <w:rPr>
          <w:rFonts w:ascii="Times New Roman" w:eastAsia="UD デジタル 教科書体 NK-R" w:hAnsi="Times New Roman" w:hint="eastAsia"/>
          <w:color w:val="FF0000"/>
          <w:sz w:val="20"/>
          <w:szCs w:val="20"/>
        </w:rPr>
        <w:t>粒感のある桜餅のことを、関西地方では道明寺と呼ぶ</w:t>
      </w:r>
      <w:r w:rsidRPr="008A0992">
        <w:rPr>
          <w:rFonts w:ascii="Times New Roman" w:eastAsia="UD デジタル 教科書体 NK-R" w:hAnsi="Times New Roman" w:hint="eastAsia"/>
          <w:sz w:val="20"/>
          <w:szCs w:val="20"/>
        </w:rPr>
        <w:t>のである。</w:t>
      </w:r>
    </w:p>
    <w:p w14:paraId="3C538B2E" w14:textId="77777777" w:rsidR="006B19B4" w:rsidRPr="008A0992" w:rsidRDefault="006B19B4"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カール・ユーハイム……戦前の日本で活躍したドイツ出身の菓子職人、実業家。</w:t>
      </w:r>
      <w:r w:rsidRPr="008A0992">
        <w:rPr>
          <w:rFonts w:ascii="Times New Roman" w:eastAsia="UD デジタル 教科書体 NK-R" w:hAnsi="Times New Roman" w:hint="eastAsia"/>
          <w:sz w:val="20"/>
          <w:szCs w:val="20"/>
        </w:rPr>
        <w:t>WW1</w:t>
      </w:r>
      <w:r w:rsidRPr="008A0992">
        <w:rPr>
          <w:rFonts w:ascii="Times New Roman" w:eastAsia="UD デジタル 教科書体 NK-R" w:hAnsi="Times New Roman" w:hint="eastAsia"/>
          <w:sz w:val="20"/>
          <w:szCs w:val="20"/>
        </w:rPr>
        <w:t>中に捕虜として連行された日本に留まって、</w:t>
      </w:r>
      <w:r w:rsidRPr="008A0992">
        <w:rPr>
          <w:rFonts w:ascii="Times New Roman" w:eastAsia="UD デジタル 教科書体 NK-R" w:hAnsi="Times New Roman" w:hint="eastAsia"/>
          <w:color w:val="FF0000"/>
          <w:sz w:val="20"/>
          <w:szCs w:val="20"/>
        </w:rPr>
        <w:t>日本で初めてバウムクーヘンをつくり</w:t>
      </w:r>
      <w:r w:rsidRPr="008A0992">
        <w:rPr>
          <w:rFonts w:ascii="Times New Roman" w:eastAsia="UD デジタル 教科書体 NK-R" w:hAnsi="Times New Roman" w:hint="eastAsia"/>
          <w:sz w:val="20"/>
          <w:szCs w:val="20"/>
        </w:rPr>
        <w:t>、マロングラッセを販売した人物として知られる。</w:t>
      </w:r>
      <w:r w:rsidRPr="008A0992">
        <w:rPr>
          <w:rFonts w:ascii="Times New Roman" w:eastAsia="UD デジタル 教科書体 NK-R" w:hAnsi="Times New Roman" w:hint="eastAsia"/>
          <w:color w:val="FF0000"/>
          <w:sz w:val="20"/>
          <w:szCs w:val="20"/>
        </w:rPr>
        <w:t>堅い樫の木でできた薪</w:t>
      </w:r>
      <w:r w:rsidRPr="008A0992">
        <w:rPr>
          <w:rFonts w:ascii="Times New Roman" w:eastAsia="UD デジタル 教科書体 NK-R" w:hAnsi="Times New Roman" w:hint="eastAsia"/>
          <w:sz w:val="20"/>
          <w:szCs w:val="20"/>
        </w:rPr>
        <w:t>など、材料集めに難航したという。当然ながら味は日本人向けになっており、外国のものと比べ、</w:t>
      </w:r>
      <w:r w:rsidRPr="008A0992">
        <w:rPr>
          <w:rFonts w:ascii="Times New Roman" w:eastAsia="UD デジタル 教科書体 NK-R" w:hAnsi="Times New Roman" w:hint="eastAsia"/>
          <w:color w:val="FF0000"/>
          <w:sz w:val="20"/>
          <w:szCs w:val="20"/>
        </w:rPr>
        <w:t>バターの使用量が少ない</w:t>
      </w:r>
      <w:r w:rsidRPr="008A0992">
        <w:rPr>
          <w:rFonts w:ascii="Times New Roman" w:eastAsia="UD デジタル 教科書体 NK-R" w:hAnsi="Times New Roman" w:hint="eastAsia"/>
          <w:sz w:val="20"/>
          <w:szCs w:val="20"/>
        </w:rPr>
        <w:t>。</w:t>
      </w:r>
    </w:p>
    <w:p w14:paraId="6C0F475D" w14:textId="77777777" w:rsidR="006B19B4" w:rsidRPr="008A0992" w:rsidRDefault="006B19B4"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関白</w:t>
      </w:r>
      <w:r w:rsidR="009112E0"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成人の天皇を補佐</w:t>
      </w:r>
      <w:r w:rsidRPr="008A0992">
        <w:rPr>
          <w:rFonts w:ascii="Times New Roman" w:eastAsia="UD デジタル 教科書体 NK-R" w:hAnsi="Times New Roman" w:hint="eastAsia"/>
          <w:sz w:val="20"/>
          <w:szCs w:val="20"/>
        </w:rPr>
        <w:t>する官職のこと。実質上の公家の最高位。その語源は中国前漢の宣帝が、上奏はすべて実力者霍光が</w:t>
      </w:r>
      <w:r w:rsidRPr="008A0992">
        <w:rPr>
          <w:rFonts w:ascii="Times New Roman" w:eastAsia="UD デジタル 教科書体 NK-R" w:hAnsi="Times New Roman" w:hint="eastAsia"/>
          <w:color w:val="FF0000"/>
          <w:sz w:val="20"/>
          <w:szCs w:val="20"/>
        </w:rPr>
        <w:t>「関</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あずか</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り白</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もう</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す」</w:t>
      </w:r>
      <w:r w:rsidRPr="008A0992">
        <w:rPr>
          <w:rFonts w:ascii="Times New Roman" w:eastAsia="UD デジタル 教科書体 NK-R" w:hAnsi="Times New Roman" w:hint="eastAsia"/>
          <w:sz w:val="20"/>
          <w:szCs w:val="20"/>
        </w:rPr>
        <w:t>ようにした故事に由来する。かの豊臣秀吉も、関白になっている。</w:t>
      </w:r>
    </w:p>
    <w:p w14:paraId="2131AAF4" w14:textId="77777777" w:rsidR="006B19B4" w:rsidRPr="008A0992" w:rsidRDefault="006B19B4"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旧帝大</w:t>
      </w:r>
      <w:r w:rsidR="009112E0" w:rsidRPr="008A0992">
        <w:rPr>
          <w:rFonts w:ascii="Times New Roman" w:eastAsia="UD デジタル 教科書体 NK-R" w:hAnsi="Times New Roman" w:hint="eastAsia"/>
          <w:sz w:val="20"/>
          <w:szCs w:val="20"/>
        </w:rPr>
        <w:t>は</w:t>
      </w:r>
      <w:r w:rsidR="009112E0" w:rsidRPr="008A0992">
        <w:rPr>
          <w:rFonts w:ascii="Times New Roman" w:eastAsia="UD デジタル 教科書体 NK-R" w:hAnsi="Times New Roman" w:hint="eastAsia"/>
          <w:sz w:val="20"/>
          <w:szCs w:val="20"/>
        </w:rPr>
        <w:t>9</w:t>
      </w:r>
      <w:r w:rsidR="009112E0" w:rsidRPr="008A0992">
        <w:rPr>
          <w:rFonts w:ascii="Times New Roman" w:eastAsia="UD デジタル 教科書体 NK-R" w:hAnsi="Times New Roman" w:hint="eastAsia"/>
          <w:sz w:val="20"/>
          <w:szCs w:val="20"/>
        </w:rPr>
        <w:t>つあった</w:t>
      </w:r>
      <w:r w:rsidRPr="008A0992">
        <w:rPr>
          <w:rFonts w:ascii="Times New Roman" w:eastAsia="UD デジタル 教科書体 NK-R" w:hAnsi="Times New Roman" w:hint="eastAsia"/>
          <w:sz w:val="20"/>
          <w:szCs w:val="20"/>
        </w:rPr>
        <w:t>……学歴板に</w:t>
      </w:r>
      <w:r w:rsidR="009112E0" w:rsidRPr="008A0992">
        <w:rPr>
          <w:rFonts w:ascii="Times New Roman" w:eastAsia="UD デジタル 教科書体 NK-R" w:hAnsi="Times New Roman" w:hint="eastAsia"/>
          <w:sz w:val="20"/>
          <w:szCs w:val="20"/>
        </w:rPr>
        <w:t>おい</w:t>
      </w:r>
      <w:r w:rsidRPr="008A0992">
        <w:rPr>
          <w:rFonts w:ascii="Times New Roman" w:eastAsia="UD デジタル 教科書体 NK-R" w:hAnsi="Times New Roman" w:hint="eastAsia"/>
          <w:sz w:val="20"/>
          <w:szCs w:val="20"/>
        </w:rPr>
        <w:t>ては常識となっている用語</w:t>
      </w:r>
      <w:r w:rsidR="009112E0" w:rsidRPr="008A0992">
        <w:rPr>
          <w:rFonts w:ascii="Times New Roman" w:eastAsia="UD デジタル 教科書体 NK-R" w:hAnsi="Times New Roman" w:hint="eastAsia"/>
          <w:sz w:val="20"/>
          <w:szCs w:val="20"/>
        </w:rPr>
        <w:t>「旧帝大」</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1886</w:t>
      </w:r>
      <w:r w:rsidRPr="008A0992">
        <w:rPr>
          <w:rFonts w:ascii="Times New Roman" w:eastAsia="UD デジタル 教科書体 NK-R" w:hAnsi="Times New Roman" w:hint="eastAsia"/>
          <w:sz w:val="20"/>
          <w:szCs w:val="20"/>
        </w:rPr>
        <w:t>年</w:t>
      </w:r>
      <w:r w:rsidR="002816D8" w:rsidRPr="008A0992">
        <w:rPr>
          <w:rFonts w:ascii="Times New Roman" w:eastAsia="UD デジタル 教科書体 NK-R" w:hAnsi="Times New Roman" w:hint="eastAsia"/>
          <w:sz w:val="20"/>
          <w:szCs w:val="20"/>
        </w:rPr>
        <w:t>に公布された</w:t>
      </w:r>
      <w:r w:rsidR="00A63B7B" w:rsidRPr="008A0992">
        <w:rPr>
          <w:rFonts w:ascii="Times New Roman" w:eastAsia="UD デジタル 教科書体 NK-R" w:hAnsi="Times New Roman" w:hint="eastAsia"/>
          <w:sz w:val="20"/>
          <w:szCs w:val="20"/>
        </w:rPr>
        <w:t>帝国大学令によって設立された大学のことであり、七帝大である北海道、東北、東京、名古屋、京都、大阪、九州と、外地の京城</w:t>
      </w:r>
      <w:r w:rsidR="002A4171" w:rsidRPr="008A0992">
        <w:rPr>
          <w:rFonts w:ascii="Times New Roman" w:eastAsia="UD デジタル 教科書体 NK-R" w:hAnsi="Times New Roman" w:hint="eastAsia"/>
          <w:sz w:val="20"/>
          <w:szCs w:val="20"/>
        </w:rPr>
        <w:t>(</w:t>
      </w:r>
      <w:r w:rsidR="00A63B7B" w:rsidRPr="008A0992">
        <w:rPr>
          <w:rFonts w:ascii="Times New Roman" w:eastAsia="UD デジタル 教科書体 NK-R" w:hAnsi="Times New Roman" w:hint="eastAsia"/>
          <w:sz w:val="20"/>
          <w:szCs w:val="20"/>
        </w:rPr>
        <w:t>韓国植民地にあった地名、旧称</w:t>
      </w:r>
      <w:r w:rsidR="002A4171" w:rsidRPr="008A0992">
        <w:rPr>
          <w:rFonts w:ascii="Times New Roman" w:eastAsia="UD デジタル 教科書体 NK-R" w:hAnsi="Times New Roman" w:hint="eastAsia"/>
          <w:sz w:val="20"/>
          <w:szCs w:val="20"/>
        </w:rPr>
        <w:t>)</w:t>
      </w:r>
      <w:r w:rsidR="00A63B7B" w:rsidRPr="008A0992">
        <w:rPr>
          <w:rFonts w:ascii="Times New Roman" w:eastAsia="UD デジタル 教科書体 NK-R" w:hAnsi="Times New Roman" w:hint="eastAsia"/>
          <w:sz w:val="20"/>
          <w:szCs w:val="20"/>
        </w:rPr>
        <w:t>と台北</w:t>
      </w:r>
      <w:r w:rsidR="002A4171" w:rsidRPr="008A0992">
        <w:rPr>
          <w:rFonts w:ascii="Times New Roman" w:eastAsia="UD デジタル 教科書体 NK-R" w:hAnsi="Times New Roman" w:hint="eastAsia"/>
          <w:sz w:val="20"/>
          <w:szCs w:val="20"/>
        </w:rPr>
        <w:t>(</w:t>
      </w:r>
      <w:r w:rsidR="00A63B7B" w:rsidRPr="008A0992">
        <w:rPr>
          <w:rFonts w:ascii="Times New Roman" w:eastAsia="UD デジタル 教科書体 NK-R" w:hAnsi="Times New Roman" w:hint="eastAsia"/>
          <w:sz w:val="20"/>
          <w:szCs w:val="20"/>
        </w:rPr>
        <w:t>台湾</w:t>
      </w:r>
      <w:r w:rsidR="002A4171" w:rsidRPr="008A0992">
        <w:rPr>
          <w:rFonts w:ascii="Times New Roman" w:eastAsia="UD デジタル 教科書体 NK-R" w:hAnsi="Times New Roman" w:hint="eastAsia"/>
          <w:sz w:val="20"/>
          <w:szCs w:val="20"/>
        </w:rPr>
        <w:t>)</w:t>
      </w:r>
      <w:r w:rsidR="00A63B7B" w:rsidRPr="008A0992">
        <w:rPr>
          <w:rFonts w:ascii="Times New Roman" w:eastAsia="UD デジタル 教科書体 NK-R" w:hAnsi="Times New Roman" w:hint="eastAsia"/>
          <w:sz w:val="20"/>
          <w:szCs w:val="20"/>
        </w:rPr>
        <w:t>の</w:t>
      </w:r>
      <w:r w:rsidR="00A63B7B" w:rsidRPr="008A0992">
        <w:rPr>
          <w:rFonts w:ascii="Times New Roman" w:eastAsia="UD デジタル 教科書体 NK-R" w:hAnsi="Times New Roman" w:hint="eastAsia"/>
          <w:sz w:val="20"/>
          <w:szCs w:val="20"/>
        </w:rPr>
        <w:t>2</w:t>
      </w:r>
      <w:r w:rsidR="00A63B7B" w:rsidRPr="008A0992">
        <w:rPr>
          <w:rFonts w:ascii="Times New Roman" w:eastAsia="UD デジタル 教科書体 NK-R" w:hAnsi="Times New Roman" w:hint="eastAsia"/>
          <w:sz w:val="20"/>
          <w:szCs w:val="20"/>
        </w:rPr>
        <w:t>つを合わせたもの。昔は旧帝大ではなく</w:t>
      </w:r>
      <w:r w:rsidR="00A63B7B" w:rsidRPr="008A0992">
        <w:rPr>
          <w:rFonts w:ascii="Times New Roman" w:eastAsia="UD デジタル 教科書体 NK-R" w:hAnsi="Times New Roman" w:hint="eastAsia"/>
          <w:color w:val="FF0000"/>
          <w:sz w:val="20"/>
          <w:szCs w:val="20"/>
        </w:rPr>
        <w:t>九帝大とも言われていた</w:t>
      </w:r>
      <w:r w:rsidR="002A4171" w:rsidRPr="008A0992">
        <w:rPr>
          <w:rFonts w:ascii="Times New Roman" w:eastAsia="UD デジタル 教科書体 NK-R" w:hAnsi="Times New Roman" w:hint="eastAsia"/>
          <w:sz w:val="20"/>
          <w:szCs w:val="20"/>
        </w:rPr>
        <w:t>(</w:t>
      </w:r>
      <w:r w:rsidR="00A63B7B" w:rsidRPr="008A0992">
        <w:rPr>
          <w:rFonts w:ascii="Times New Roman" w:eastAsia="UD デジタル 教科書体 NK-R" w:hAnsi="Times New Roman" w:hint="eastAsia"/>
          <w:sz w:val="20"/>
          <w:szCs w:val="20"/>
        </w:rPr>
        <w:t>9</w:t>
      </w:r>
      <w:r w:rsidR="00A63B7B" w:rsidRPr="008A0992">
        <w:rPr>
          <w:rFonts w:ascii="Times New Roman" w:eastAsia="UD デジタル 教科書体 NK-R" w:hAnsi="Times New Roman" w:hint="eastAsia"/>
          <w:sz w:val="20"/>
          <w:szCs w:val="20"/>
        </w:rPr>
        <w:t>つあったため</w:t>
      </w:r>
      <w:r w:rsidR="002A4171" w:rsidRPr="008A0992">
        <w:rPr>
          <w:rFonts w:ascii="Times New Roman" w:eastAsia="UD デジタル 教科書体 NK-R" w:hAnsi="Times New Roman" w:hint="eastAsia"/>
          <w:sz w:val="20"/>
          <w:szCs w:val="20"/>
        </w:rPr>
        <w:t>)</w:t>
      </w:r>
      <w:r w:rsidR="00A63B7B" w:rsidRPr="008A0992">
        <w:rPr>
          <w:rFonts w:ascii="Times New Roman" w:eastAsia="UD デジタル 教科書体 NK-R" w:hAnsi="Times New Roman" w:hint="eastAsia"/>
          <w:sz w:val="20"/>
          <w:szCs w:val="20"/>
        </w:rPr>
        <w:t>が、外地のほうの大学は閉鎖されてしまったため、旧帝国大学の略称としての旧帝大が用いられるようになった。</w:t>
      </w:r>
    </w:p>
    <w:p w14:paraId="09782956" w14:textId="77777777" w:rsidR="00A63B7B" w:rsidRPr="008A0992" w:rsidRDefault="001438AE"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フット・イン・ザ・ドア……</w:t>
      </w:r>
      <w:r w:rsidRPr="008A0992">
        <w:rPr>
          <w:rFonts w:ascii="Times New Roman" w:eastAsia="UD デジタル 教科書体 NK-R" w:hAnsi="Times New Roman" w:hint="eastAsia"/>
          <w:color w:val="FF0000"/>
          <w:sz w:val="20"/>
          <w:szCs w:val="20"/>
        </w:rPr>
        <w:t>小さなことを一度承諾すると、大きなことでも断りにくくなる</w:t>
      </w:r>
      <w:r w:rsidRPr="008A0992">
        <w:rPr>
          <w:rFonts w:ascii="Times New Roman" w:eastAsia="UD デジタル 教科書体 NK-R" w:hAnsi="Times New Roman" w:hint="eastAsia"/>
          <w:sz w:val="20"/>
          <w:szCs w:val="20"/>
        </w:rPr>
        <w:t>、という人間の性質を利用した心理的テクニック。これを多用しているのがファッション専門店で、まず近づいてきて</w:t>
      </w:r>
      <w:r w:rsidRPr="008A0992">
        <w:rPr>
          <w:rFonts w:ascii="Times New Roman" w:eastAsia="UD デジタル 教科書体 NK-R" w:hAnsi="Times New Roman" w:hint="eastAsia"/>
          <w:color w:val="FF0000"/>
          <w:sz w:val="20"/>
          <w:szCs w:val="20"/>
        </w:rPr>
        <w:t>「何をお探しですか」と聞く</w:t>
      </w:r>
      <w:r w:rsidRPr="008A0992">
        <w:rPr>
          <w:rFonts w:ascii="Times New Roman" w:eastAsia="UD デジタル 教科書体 NK-R" w:hAnsi="Times New Roman" w:hint="eastAsia"/>
          <w:sz w:val="20"/>
          <w:szCs w:val="20"/>
        </w:rPr>
        <w:t>。この後、わざわざ合いそうなものを持ってきて、試着してみますかと尋ねる。お似合いですよといい、最後にお買い上げですかと聞く。この一連の流れは研究されつくしたもので、</w:t>
      </w:r>
      <w:r w:rsidRPr="008A0992">
        <w:rPr>
          <w:rFonts w:ascii="Times New Roman" w:eastAsia="UD デジタル 教科書体 NK-R" w:hAnsi="Times New Roman" w:hint="eastAsia"/>
          <w:color w:val="FF0000"/>
          <w:sz w:val="20"/>
          <w:szCs w:val="20"/>
        </w:rPr>
        <w:t>まず「何をお探しですか」と聞かれた時点で終わり</w:t>
      </w:r>
      <w:r w:rsidRPr="008A0992">
        <w:rPr>
          <w:rFonts w:ascii="Times New Roman" w:eastAsia="UD デジタル 教科書体 NK-R" w:hAnsi="Times New Roman" w:hint="eastAsia"/>
          <w:sz w:val="20"/>
          <w:szCs w:val="20"/>
        </w:rPr>
        <w:t>なのである。</w:t>
      </w:r>
    </w:p>
    <w:p w14:paraId="61D681C9" w14:textId="77777777" w:rsidR="001438AE" w:rsidRPr="008A0992" w:rsidRDefault="001438AE"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ドア・イン・ザ・フェイス……</w:t>
      </w:r>
      <w:r w:rsidR="00AE5063" w:rsidRPr="008A0992">
        <w:rPr>
          <w:rFonts w:ascii="Times New Roman" w:eastAsia="UD デジタル 教科書体 NK-R" w:hAnsi="Times New Roman" w:hint="eastAsia"/>
          <w:sz w:val="20"/>
          <w:szCs w:val="20"/>
        </w:rPr>
        <w:t>「フット・イン・ザ・ドア」</w:t>
      </w:r>
      <w:r w:rsidRPr="008A0992">
        <w:rPr>
          <w:rFonts w:ascii="Times New Roman" w:eastAsia="UD デジタル 教科書体 NK-R" w:hAnsi="Times New Roman" w:hint="eastAsia"/>
          <w:sz w:val="20"/>
          <w:szCs w:val="20"/>
        </w:rPr>
        <w:t>の例の逆であり、</w:t>
      </w:r>
      <w:r w:rsidRPr="008A0992">
        <w:rPr>
          <w:rFonts w:ascii="Times New Roman" w:eastAsia="UD デジタル 教科書体 NK-R" w:hAnsi="Times New Roman" w:hint="eastAsia"/>
          <w:color w:val="FF0000"/>
          <w:sz w:val="20"/>
          <w:szCs w:val="20"/>
        </w:rPr>
        <w:t>大きな</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断られること前提の</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お願いをした後、本当の目的だった小さな要求</w:t>
      </w:r>
      <w:r w:rsidRPr="008A0992">
        <w:rPr>
          <w:rFonts w:ascii="Times New Roman" w:eastAsia="UD デジタル 教科書体 NK-R" w:hAnsi="Times New Roman" w:hint="eastAsia"/>
          <w:sz w:val="20"/>
          <w:szCs w:val="20"/>
        </w:rPr>
        <w:t>をする、という手法。例えば彼氏に突然エルメスのバッグを買ってもらうのは無理であるが、コーチならその十分の一で可能。最初に「エルメスのバッグ買って！」と頼むと当然断られるが、断るときの罪悪感を利用して、「ならコーチ、お願い！」と頼むのである。さすがに何度も断</w:t>
      </w:r>
      <w:r w:rsidR="009E0EE9" w:rsidRPr="008A0992">
        <w:rPr>
          <w:rFonts w:ascii="Times New Roman" w:eastAsia="UD デジタル 教科書体 NK-R" w:hAnsi="Times New Roman" w:hint="eastAsia"/>
          <w:sz w:val="20"/>
          <w:szCs w:val="20"/>
        </w:rPr>
        <w:t>るのは申し訳ない、という心理を使う。当然ながらあまりに大きいお願いだと、二人の関係性を壊すことにもなりかねない。</w:t>
      </w:r>
    </w:p>
    <w:p w14:paraId="7D3DE909" w14:textId="77777777" w:rsidR="00EC209F" w:rsidRPr="008A0992" w:rsidRDefault="0053740A"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ひょんなキッカケでとんでもない成果になった発見例……ポリエチレン：誤って入った酸素により合成成功。</w:t>
      </w:r>
      <w:r w:rsidR="001212B5" w:rsidRPr="008A0992">
        <w:rPr>
          <w:rFonts w:ascii="Times New Roman" w:eastAsia="UD デジタル 教科書体 NK-R" w:hAnsi="Times New Roman" w:hint="eastAsia"/>
          <w:sz w:val="20"/>
          <w:szCs w:val="20"/>
        </w:rPr>
        <w:t>リゾチーム：フレミング教授の研究室は培養された細菌だらけ。</w:t>
      </w:r>
      <w:r w:rsidR="001B31C1" w:rsidRPr="008A0992">
        <w:rPr>
          <w:rFonts w:ascii="Times New Roman" w:eastAsia="UD デジタル 教科書体 NK-R" w:hAnsi="Times New Roman" w:hint="eastAsia"/>
          <w:sz w:val="20"/>
          <w:szCs w:val="20"/>
        </w:rPr>
        <w:t>風邪気味だった教授はクシャミを一部の培養皿に思いきりかけてしまうが、</w:t>
      </w:r>
      <w:r w:rsidR="001B31C1" w:rsidRPr="008A0992">
        <w:rPr>
          <w:rFonts w:ascii="Times New Roman" w:eastAsia="UD デジタル 教科書体 NK-R" w:hAnsi="Times New Roman" w:hint="eastAsia"/>
          <w:color w:val="FF0000"/>
          <w:sz w:val="20"/>
          <w:szCs w:val="20"/>
        </w:rPr>
        <w:t>その皿だけ細菌の繁殖が止まっていた</w:t>
      </w:r>
      <w:r w:rsidR="001B31C1" w:rsidRPr="008A0992">
        <w:rPr>
          <w:rFonts w:ascii="Times New Roman" w:eastAsia="UD デジタル 教科書体 NK-R" w:hAnsi="Times New Roman" w:hint="eastAsia"/>
          <w:sz w:val="20"/>
          <w:szCs w:val="20"/>
        </w:rPr>
        <w:t>。人間の唾液に入っているリゾチームの殺菌作用のため。ペニシリン：フレミング教授が病原菌の</w:t>
      </w:r>
      <w:r w:rsidR="001B31C1" w:rsidRPr="008A0992">
        <w:rPr>
          <w:rFonts w:ascii="Times New Roman" w:eastAsia="UD デジタル 教科書体 NK-R" w:hAnsi="Times New Roman" w:hint="eastAsia"/>
          <w:color w:val="FF0000"/>
          <w:sz w:val="20"/>
          <w:szCs w:val="20"/>
        </w:rPr>
        <w:t>培養皿を放置したまま</w:t>
      </w:r>
      <w:r w:rsidR="001B31C1" w:rsidRPr="008A0992">
        <w:rPr>
          <w:rFonts w:ascii="Times New Roman" w:eastAsia="UD デジタル 教科書体 NK-R" w:hAnsi="Times New Roman" w:hint="eastAsia"/>
          <w:color w:val="FF0000"/>
          <w:sz w:val="20"/>
          <w:szCs w:val="20"/>
        </w:rPr>
        <w:t>2</w:t>
      </w:r>
      <w:r w:rsidR="001B31C1" w:rsidRPr="008A0992">
        <w:rPr>
          <w:rFonts w:ascii="Times New Roman" w:eastAsia="UD デジタル 教科書体 NK-R" w:hAnsi="Times New Roman" w:hint="eastAsia"/>
          <w:color w:val="FF0000"/>
          <w:sz w:val="20"/>
          <w:szCs w:val="20"/>
        </w:rPr>
        <w:t>週間でかけて</w:t>
      </w:r>
      <w:r w:rsidR="001B31C1" w:rsidRPr="008A0992">
        <w:rPr>
          <w:rFonts w:ascii="Times New Roman" w:eastAsia="UD デジタル 教科書体 NK-R" w:hAnsi="Times New Roman" w:hint="eastAsia"/>
          <w:sz w:val="20"/>
          <w:szCs w:val="20"/>
        </w:rPr>
        <w:t>しまう。すると菌が皿一面に</w:t>
      </w:r>
      <w:r w:rsidR="005F34D3" w:rsidRPr="008A0992">
        <w:rPr>
          <w:rFonts w:ascii="Times New Roman" w:eastAsia="UD デジタル 教科書体 NK-R" w:hAnsi="Times New Roman" w:hint="eastAsia"/>
          <w:sz w:val="20"/>
          <w:szCs w:val="20"/>
        </w:rPr>
        <w:t>広がっていたが、一部だけカビの繁殖が見られ、その部分は菌がなくなっていた。カビの抗菌作用を疑い、カビの成分を調べペニシリンと命名。ナイロン：研究者が試作品をまとめて溶かしてガラス棒につけ</w:t>
      </w:r>
      <w:r w:rsidR="005F34D3" w:rsidRPr="008A0992">
        <w:rPr>
          <w:rFonts w:ascii="Times New Roman" w:eastAsia="UD デジタル 教科書体 NK-R" w:hAnsi="Times New Roman" w:hint="eastAsia"/>
          <w:color w:val="FF0000"/>
          <w:sz w:val="20"/>
          <w:szCs w:val="20"/>
        </w:rPr>
        <w:t>どれだけ伸びるか研究室を走り回る</w:t>
      </w:r>
      <w:r w:rsidR="005F34D3" w:rsidRPr="008A0992">
        <w:rPr>
          <w:rFonts w:ascii="Times New Roman" w:eastAsia="UD デジタル 教科書体 NK-R" w:hAnsi="Times New Roman" w:hint="eastAsia"/>
          <w:sz w:val="20"/>
          <w:szCs w:val="20"/>
        </w:rPr>
        <w:t>と、伸びるだけじゃなく材料の強度も増していた。</w:t>
      </w:r>
      <w:r w:rsidR="00EC209F" w:rsidRPr="008A0992">
        <w:rPr>
          <w:rFonts w:ascii="Times New Roman" w:eastAsia="UD デジタル 教科書体 NK-R" w:hAnsi="Times New Roman" w:hint="eastAsia"/>
          <w:sz w:val="20"/>
          <w:szCs w:val="20"/>
        </w:rPr>
        <w:t>テフロン：冷媒の研究のために詰めたガスをボンベにつめ一晩放置した翌日、栓を開けても何も出ないのでボンベを振ってみると、</w:t>
      </w:r>
      <w:r w:rsidR="00EC209F" w:rsidRPr="008A0992">
        <w:rPr>
          <w:rFonts w:ascii="Times New Roman" w:eastAsia="UD デジタル 教科書体 NK-R" w:hAnsi="Times New Roman" w:hint="eastAsia"/>
          <w:color w:val="FF0000"/>
          <w:sz w:val="20"/>
          <w:szCs w:val="20"/>
        </w:rPr>
        <w:t>謎の白い粉</w:t>
      </w:r>
      <w:r w:rsidR="00EC209F" w:rsidRPr="008A0992">
        <w:rPr>
          <w:rFonts w:ascii="Times New Roman" w:eastAsia="UD デジタル 教科書体 NK-R" w:hAnsi="Times New Roman" w:hint="eastAsia"/>
          <w:sz w:val="20"/>
          <w:szCs w:val="20"/>
        </w:rPr>
        <w:t>が落ちてきた。これが後にテフロンとわかった。</w:t>
      </w:r>
      <w:r w:rsidR="00EC209F" w:rsidRPr="008A0992">
        <w:rPr>
          <w:rFonts w:ascii="Times New Roman" w:eastAsia="UD デジタル 教科書体 NK-R" w:hAnsi="Times New Roman" w:hint="eastAsia"/>
          <w:color w:val="FF0000"/>
          <w:sz w:val="20"/>
          <w:szCs w:val="20"/>
        </w:rPr>
        <w:t>全体的に薬品の扱いが雑すぎる</w:t>
      </w:r>
      <w:r w:rsidR="00EC209F" w:rsidRPr="008A0992">
        <w:rPr>
          <w:rFonts w:ascii="Times New Roman" w:eastAsia="UD デジタル 教科書体 NK-R" w:hAnsi="Times New Roman" w:hint="eastAsia"/>
          <w:sz w:val="20"/>
          <w:szCs w:val="20"/>
        </w:rPr>
        <w:t>。失敗から学ぶこともいっぱいあるのだろう。</w:t>
      </w:r>
    </w:p>
    <w:p w14:paraId="4B22097C" w14:textId="77777777" w:rsidR="00EC209F" w:rsidRPr="008A0992" w:rsidRDefault="00EC209F"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純正律と平均律の違い……</w:t>
      </w:r>
      <w:r w:rsidR="00F663EC" w:rsidRPr="008A0992">
        <w:rPr>
          <w:rFonts w:ascii="Times New Roman" w:eastAsia="UD デジタル 教科書体 NK-R" w:hAnsi="Times New Roman" w:hint="eastAsia"/>
          <w:sz w:val="20"/>
          <w:szCs w:val="20"/>
        </w:rPr>
        <w:t>そもそも、</w:t>
      </w:r>
      <w:r w:rsidRPr="008A0992">
        <w:rPr>
          <w:rFonts w:ascii="Times New Roman" w:eastAsia="UD デジタル 教科書体 NK-R" w:hAnsi="Times New Roman" w:hint="eastAsia"/>
          <w:sz w:val="20"/>
          <w:szCs w:val="20"/>
        </w:rPr>
        <w:t>ドの周波数を倍にすると</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オクターブ上のドになる。ドの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倍は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オクターブ半上のソになる。ソの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倍はレ、レの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倍はラ、ラからミ、ミからシ、シからファ、ファからドとなる。</w:t>
      </w:r>
      <w:r w:rsidRPr="008A0992">
        <w:rPr>
          <w:rFonts w:ascii="Times New Roman" w:eastAsia="UD デジタル 教科書体 NK-R" w:hAnsi="Times New Roman" w:hint="eastAsia"/>
          <w:color w:val="FF0000"/>
          <w:sz w:val="20"/>
          <w:szCs w:val="20"/>
        </w:rPr>
        <w:t>これらを</w:t>
      </w:r>
      <w:r w:rsidR="00F663EC" w:rsidRPr="008A0992">
        <w:rPr>
          <w:rFonts w:ascii="Times New Roman" w:eastAsia="UD デジタル 教科書体 NK-R" w:hAnsi="Times New Roman" w:hint="eastAsia"/>
          <w:color w:val="FF0000"/>
          <w:sz w:val="20"/>
          <w:szCs w:val="20"/>
        </w:rPr>
        <w:t>1</w:t>
      </w:r>
      <w:r w:rsidR="00F663EC" w:rsidRPr="008A0992">
        <w:rPr>
          <w:rFonts w:ascii="Times New Roman" w:eastAsia="UD デジタル 教科書体 NK-R" w:hAnsi="Times New Roman" w:hint="eastAsia"/>
          <w:color w:val="FF0000"/>
          <w:sz w:val="20"/>
          <w:szCs w:val="20"/>
        </w:rPr>
        <w:t>オクターブに持ってきた</w:t>
      </w:r>
      <w:r w:rsidR="00F663EC" w:rsidRPr="008A0992">
        <w:rPr>
          <w:rFonts w:ascii="Times New Roman" w:eastAsia="UD デジタル 教科書体 NK-R" w:hAnsi="Times New Roman" w:hint="eastAsia"/>
          <w:sz w:val="20"/>
          <w:szCs w:val="20"/>
        </w:rPr>
        <w:t>ものが</w:t>
      </w:r>
      <w:r w:rsidR="002A4171" w:rsidRPr="008A0992">
        <w:rPr>
          <w:rFonts w:ascii="Times New Roman" w:eastAsia="UD デジタル 教科書体 NK-R" w:hAnsi="Times New Roman" w:hint="eastAsia"/>
          <w:sz w:val="20"/>
          <w:szCs w:val="20"/>
        </w:rPr>
        <w:t>(</w:t>
      </w:r>
      <w:r w:rsidR="00F663EC" w:rsidRPr="008A0992">
        <w:rPr>
          <w:rFonts w:ascii="Times New Roman" w:eastAsia="UD デジタル 教科書体 NK-R" w:hAnsi="Times New Roman" w:hint="eastAsia"/>
          <w:sz w:val="20"/>
          <w:szCs w:val="20"/>
        </w:rPr>
        <w:t>つまりドの</w:t>
      </w:r>
      <w:r w:rsidR="00F663EC" w:rsidRPr="008A0992">
        <w:rPr>
          <w:rFonts w:ascii="Times New Roman" w:eastAsia="UD デジタル 教科書体 NK-R" w:hAnsi="Times New Roman" w:hint="eastAsia"/>
          <w:sz w:val="20"/>
          <w:szCs w:val="20"/>
        </w:rPr>
        <w:t>3</w:t>
      </w:r>
      <w:r w:rsidR="00F663EC" w:rsidRPr="008A0992">
        <w:rPr>
          <w:rFonts w:ascii="Times New Roman" w:eastAsia="UD デジタル 教科書体 NK-R" w:hAnsi="Times New Roman" w:hint="eastAsia"/>
          <w:sz w:val="20"/>
          <w:szCs w:val="20"/>
        </w:rPr>
        <w:t>倍のソなら、さらに二分の一にして最初のドと一個上のドの間に持ってくる</w:t>
      </w:r>
      <w:r w:rsidR="002A4171" w:rsidRPr="008A0992">
        <w:rPr>
          <w:rFonts w:ascii="Times New Roman" w:eastAsia="UD デジタル 教科書体 NK-R" w:hAnsi="Times New Roman" w:hint="eastAsia"/>
          <w:sz w:val="20"/>
          <w:szCs w:val="20"/>
        </w:rPr>
        <w:t>)</w:t>
      </w:r>
      <w:r w:rsidR="00F663EC" w:rsidRPr="008A0992">
        <w:rPr>
          <w:rFonts w:ascii="Times New Roman" w:eastAsia="UD デジタル 教科書体 NK-R" w:hAnsi="Times New Roman" w:hint="eastAsia"/>
          <w:sz w:val="20"/>
          <w:szCs w:val="20"/>
        </w:rPr>
        <w:t>ピタゴラス音階。最初のドの周波数を</w:t>
      </w:r>
      <w:r w:rsidR="00F663EC" w:rsidRPr="008A0992">
        <w:rPr>
          <w:rFonts w:ascii="Times New Roman" w:eastAsia="UD デジタル 教科書体 NK-R" w:hAnsi="Times New Roman" w:hint="eastAsia"/>
          <w:sz w:val="20"/>
          <w:szCs w:val="20"/>
        </w:rPr>
        <w:t>1</w:t>
      </w:r>
      <w:r w:rsidR="00F663EC" w:rsidRPr="008A0992">
        <w:rPr>
          <w:rFonts w:ascii="Times New Roman" w:eastAsia="UD デジタル 教科書体 NK-R" w:hAnsi="Times New Roman" w:hint="eastAsia"/>
          <w:sz w:val="20"/>
          <w:szCs w:val="20"/>
        </w:rPr>
        <w:t>とすると、</w:t>
      </w:r>
      <w:r w:rsidR="00F663EC" w:rsidRPr="008A0992">
        <w:rPr>
          <w:rFonts w:ascii="Times New Roman" w:eastAsia="UD デジタル 教科書体 NK-R" w:hAnsi="Times New Roman" w:hint="eastAsia"/>
          <w:sz w:val="20"/>
          <w:szCs w:val="20"/>
        </w:rPr>
        <w:t>1,9/8,81/64,4/3,3/2,27/16,243/128,2</w:t>
      </w:r>
      <w:r w:rsidR="00F663EC" w:rsidRPr="008A0992">
        <w:rPr>
          <w:rFonts w:ascii="Times New Roman" w:eastAsia="UD デジタル 教科書体 NK-R" w:hAnsi="Times New Roman" w:hint="eastAsia"/>
          <w:sz w:val="20"/>
          <w:szCs w:val="20"/>
        </w:rPr>
        <w:t>となる。これがピタゴラス音階。ミとファ、シとドの間だけが半音で、後は全音。だが、これだと移調のさい、違う音階になるのだ。そこで平均律が出てきた。</w:t>
      </w:r>
      <w:r w:rsidR="00F663EC" w:rsidRPr="008A0992">
        <w:rPr>
          <w:rFonts w:ascii="Times New Roman" w:eastAsia="UD デジタル 教科書体 NK-R" w:hAnsi="Times New Roman" w:hint="eastAsia"/>
          <w:color w:val="FF0000"/>
          <w:sz w:val="20"/>
          <w:szCs w:val="20"/>
        </w:rPr>
        <w:t>1</w:t>
      </w:r>
      <w:r w:rsidR="00F663EC" w:rsidRPr="008A0992">
        <w:rPr>
          <w:rFonts w:ascii="Times New Roman" w:eastAsia="UD デジタル 教科書体 NK-R" w:hAnsi="Times New Roman" w:hint="eastAsia"/>
          <w:color w:val="FF0000"/>
          <w:sz w:val="20"/>
          <w:szCs w:val="20"/>
        </w:rPr>
        <w:t>オクターブを等比数列的に</w:t>
      </w:r>
      <w:r w:rsidR="00F663EC" w:rsidRPr="008A0992">
        <w:rPr>
          <w:rFonts w:ascii="Times New Roman" w:eastAsia="UD デジタル 教科書体 NK-R" w:hAnsi="Times New Roman" w:hint="eastAsia"/>
          <w:color w:val="FF0000"/>
          <w:sz w:val="20"/>
          <w:szCs w:val="20"/>
        </w:rPr>
        <w:t>12</w:t>
      </w:r>
      <w:r w:rsidR="00F663EC" w:rsidRPr="008A0992">
        <w:rPr>
          <w:rFonts w:ascii="Times New Roman" w:eastAsia="UD デジタル 教科書体 NK-R" w:hAnsi="Times New Roman" w:hint="eastAsia"/>
          <w:color w:val="FF0000"/>
          <w:sz w:val="20"/>
          <w:szCs w:val="20"/>
        </w:rPr>
        <w:t>個に割った</w:t>
      </w:r>
      <w:r w:rsidR="00F663EC" w:rsidRPr="008A0992">
        <w:rPr>
          <w:rFonts w:ascii="Times New Roman" w:eastAsia="UD デジタル 教科書体 NK-R" w:hAnsi="Times New Roman" w:hint="eastAsia"/>
          <w:sz w:val="20"/>
          <w:szCs w:val="20"/>
        </w:rPr>
        <w:t>のが平均律。人間の耳にも等間隔に聞こえるため、移調は自由自在に。ところが当然きれいに調和した音程は、同じキー以外にない。美しいハーモニーを得るためには、できるだけ</w:t>
      </w:r>
      <w:r w:rsidR="00F663EC" w:rsidRPr="008A0992">
        <w:rPr>
          <w:rFonts w:ascii="Times New Roman" w:eastAsia="UD デジタル 教科書体 NK-R" w:hAnsi="Times New Roman" w:hint="eastAsia"/>
          <w:color w:val="FF0000"/>
          <w:sz w:val="20"/>
          <w:szCs w:val="20"/>
        </w:rPr>
        <w:t>単純な周波数の比</w:t>
      </w:r>
      <w:r w:rsidR="00F663EC" w:rsidRPr="008A0992">
        <w:rPr>
          <w:rFonts w:ascii="Times New Roman" w:eastAsia="UD デジタル 教科書体 NK-R" w:hAnsi="Times New Roman" w:hint="eastAsia"/>
          <w:sz w:val="20"/>
          <w:szCs w:val="20"/>
        </w:rPr>
        <w:t>が必要。そうして生まれたのが</w:t>
      </w:r>
      <w:r w:rsidR="00F663EC" w:rsidRPr="008A0992">
        <w:rPr>
          <w:rFonts w:ascii="Times New Roman" w:eastAsia="UD デジタル 教科書体 NK-R" w:hAnsi="Times New Roman" w:hint="eastAsia"/>
          <w:color w:val="FF0000"/>
          <w:sz w:val="20"/>
          <w:szCs w:val="20"/>
        </w:rPr>
        <w:t>純正律</w:t>
      </w:r>
      <w:r w:rsidR="00F663EC" w:rsidRPr="008A0992">
        <w:rPr>
          <w:rFonts w:ascii="Times New Roman" w:eastAsia="UD デジタル 教科書体 NK-R" w:hAnsi="Times New Roman" w:hint="eastAsia"/>
          <w:sz w:val="20"/>
          <w:szCs w:val="20"/>
        </w:rPr>
        <w:t>。ドを</w:t>
      </w:r>
      <w:r w:rsidR="00F663EC" w:rsidRPr="008A0992">
        <w:rPr>
          <w:rFonts w:ascii="Times New Roman" w:eastAsia="UD デジタル 教科書体 NK-R" w:hAnsi="Times New Roman" w:hint="eastAsia"/>
          <w:sz w:val="20"/>
          <w:szCs w:val="20"/>
        </w:rPr>
        <w:t>1</w:t>
      </w:r>
      <w:r w:rsidR="00F663EC" w:rsidRPr="008A0992">
        <w:rPr>
          <w:rFonts w:ascii="Times New Roman" w:eastAsia="UD デジタル 教科書体 NK-R" w:hAnsi="Times New Roman" w:hint="eastAsia"/>
          <w:sz w:val="20"/>
          <w:szCs w:val="20"/>
        </w:rPr>
        <w:t>、１つ上のドを</w:t>
      </w:r>
      <w:r w:rsidR="00F663EC" w:rsidRPr="008A0992">
        <w:rPr>
          <w:rFonts w:ascii="Times New Roman" w:eastAsia="UD デジタル 教科書体 NK-R" w:hAnsi="Times New Roman" w:hint="eastAsia"/>
          <w:sz w:val="20"/>
          <w:szCs w:val="20"/>
        </w:rPr>
        <w:t>2</w:t>
      </w:r>
      <w:r w:rsidR="00F663EC" w:rsidRPr="008A0992">
        <w:rPr>
          <w:rFonts w:ascii="Times New Roman" w:eastAsia="UD デジタル 教科書体 NK-R" w:hAnsi="Times New Roman" w:hint="eastAsia"/>
          <w:sz w:val="20"/>
          <w:szCs w:val="20"/>
        </w:rPr>
        <w:t>としたとき、</w:t>
      </w:r>
      <w:r w:rsidR="00F663EC" w:rsidRPr="008A0992">
        <w:rPr>
          <w:rFonts w:ascii="Times New Roman" w:eastAsia="UD デジタル 教科書体 NK-R" w:hAnsi="Times New Roman" w:hint="eastAsia"/>
          <w:sz w:val="20"/>
          <w:szCs w:val="20"/>
        </w:rPr>
        <w:t>1,9/8,5/4,4/3,3/2,5/3,15/8,2</w:t>
      </w:r>
      <w:r w:rsidR="00F663EC" w:rsidRPr="008A0992">
        <w:rPr>
          <w:rFonts w:ascii="Times New Roman" w:eastAsia="UD デジタル 教科書体 NK-R" w:hAnsi="Times New Roman" w:hint="eastAsia"/>
          <w:sz w:val="20"/>
          <w:szCs w:val="20"/>
        </w:rPr>
        <w:t>となるようにした。</w:t>
      </w:r>
    </w:p>
    <w:p w14:paraId="73D2C6C4" w14:textId="77777777" w:rsidR="00947043" w:rsidRPr="008A0992" w:rsidRDefault="00947043"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オイフォン……</w:t>
      </w:r>
      <w:r w:rsidRPr="008A0992">
        <w:rPr>
          <w:rFonts w:ascii="Times New Roman" w:eastAsia="UD デジタル 教科書体 NK-R" w:hAnsi="Times New Roman" w:hint="eastAsia"/>
          <w:color w:val="FF0000"/>
          <w:sz w:val="20"/>
          <w:szCs w:val="20"/>
        </w:rPr>
        <w:t>静かな場所で脳から聞こえる耳鳴り</w:t>
      </w:r>
      <w:r w:rsidRPr="008A0992">
        <w:rPr>
          <w:rFonts w:ascii="Times New Roman" w:eastAsia="UD デジタル 教科書体 NK-R" w:hAnsi="Times New Roman" w:hint="eastAsia"/>
          <w:sz w:val="20"/>
          <w:szCs w:val="20"/>
        </w:rPr>
        <w:t>。シーンとかミーみたいな音。無響室とか静かな部屋、あるいは湿原にいればすぐに聞こえる。ジョン・ケージの</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分</w:t>
      </w:r>
      <w:r w:rsidRPr="008A0992">
        <w:rPr>
          <w:rFonts w:ascii="Times New Roman" w:eastAsia="UD デジタル 教科書体 NK-R" w:hAnsi="Times New Roman" w:hint="eastAsia"/>
          <w:sz w:val="20"/>
          <w:szCs w:val="20"/>
        </w:rPr>
        <w:t>33</w:t>
      </w:r>
      <w:r w:rsidRPr="008A0992">
        <w:rPr>
          <w:rFonts w:ascii="Times New Roman" w:eastAsia="UD デジタル 教科書体 NK-R" w:hAnsi="Times New Roman" w:hint="eastAsia"/>
          <w:sz w:val="20"/>
          <w:szCs w:val="20"/>
        </w:rPr>
        <w:t>秒の作成に至った。蝸牛の有毛細胞の振動で起こる</w:t>
      </w:r>
      <w:r w:rsidRPr="008A0992">
        <w:rPr>
          <w:rFonts w:ascii="Times New Roman" w:eastAsia="UD デジタル 教科書体 NK-R" w:hAnsi="Times New Roman" w:hint="eastAsia"/>
          <w:sz w:val="20"/>
          <w:szCs w:val="20"/>
        </w:rPr>
        <w:lastRenderedPageBreak/>
        <w:t>音であるが、科学的にどういう風にして聞こえるのか、まだよくわかっていない。</w:t>
      </w:r>
    </w:p>
    <w:p w14:paraId="78203C8B" w14:textId="77777777" w:rsidR="001011C5" w:rsidRPr="008A0992" w:rsidRDefault="00706508"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電車と機関車の綱引き</w:t>
      </w:r>
      <w:r w:rsidR="005872D5" w:rsidRPr="008A0992">
        <w:rPr>
          <w:rFonts w:ascii="Times New Roman" w:eastAsia="UD デジタル 教科書体 NK-R" w:hAnsi="Times New Roman" w:hint="eastAsia"/>
          <w:sz w:val="20"/>
          <w:szCs w:val="20"/>
        </w:rPr>
        <w:t>……</w:t>
      </w:r>
      <w:r w:rsidR="001011C5" w:rsidRPr="008A0992">
        <w:rPr>
          <w:rFonts w:ascii="Times New Roman" w:eastAsia="UD デジタル 教科書体 NK-R" w:hAnsi="Times New Roman" w:hint="eastAsia"/>
          <w:sz w:val="20"/>
          <w:szCs w:val="20"/>
        </w:rPr>
        <w:t>日本国有鉄道が行った。</w:t>
      </w:r>
      <w:r w:rsidR="001011C5" w:rsidRPr="008A0992">
        <w:rPr>
          <w:rFonts w:ascii="Times New Roman" w:eastAsia="UD デジタル 教科書体 NK-R" w:hAnsi="Times New Roman" w:hint="eastAsia"/>
          <w:sz w:val="20"/>
          <w:szCs w:val="20"/>
        </w:rPr>
        <w:t>EF15</w:t>
      </w:r>
      <w:r w:rsidR="001011C5" w:rsidRPr="008A0992">
        <w:rPr>
          <w:rFonts w:ascii="Times New Roman" w:eastAsia="UD デジタル 教科書体 NK-R" w:hAnsi="Times New Roman" w:hint="eastAsia"/>
          <w:sz w:val="20"/>
          <w:szCs w:val="20"/>
        </w:rPr>
        <w:t>電気機関車と</w:t>
      </w:r>
      <w:r w:rsidR="001011C5" w:rsidRPr="008A0992">
        <w:rPr>
          <w:rFonts w:ascii="Times New Roman" w:eastAsia="UD デジタル 教科書体 NK-R" w:hAnsi="Times New Roman" w:hint="eastAsia"/>
          <w:sz w:val="20"/>
          <w:szCs w:val="20"/>
        </w:rPr>
        <w:t>D51</w:t>
      </w:r>
      <w:r w:rsidR="001011C5" w:rsidRPr="008A0992">
        <w:rPr>
          <w:rFonts w:ascii="Times New Roman" w:eastAsia="UD デジタル 教科書体 NK-R" w:hAnsi="Times New Roman" w:hint="eastAsia"/>
          <w:sz w:val="20"/>
          <w:szCs w:val="20"/>
        </w:rPr>
        <w:t>蒸気機関車を背中合わせに連結し、綱引きによる</w:t>
      </w:r>
      <w:r w:rsidR="001011C5" w:rsidRPr="008A0992">
        <w:rPr>
          <w:rFonts w:ascii="Times New Roman" w:eastAsia="UD デジタル 教科書体 NK-R" w:hAnsi="Times New Roman" w:hint="eastAsia"/>
          <w:color w:val="FF0000"/>
          <w:sz w:val="20"/>
          <w:szCs w:val="20"/>
        </w:rPr>
        <w:t>起動力の比較</w:t>
      </w:r>
      <w:r w:rsidR="001011C5" w:rsidRPr="008A0992">
        <w:rPr>
          <w:rFonts w:ascii="Times New Roman" w:eastAsia="UD デジタル 教科書体 NK-R" w:hAnsi="Times New Roman" w:hint="eastAsia"/>
          <w:sz w:val="20"/>
          <w:szCs w:val="20"/>
        </w:rPr>
        <w:t>が行われた。結果は</w:t>
      </w:r>
      <w:r w:rsidR="001011C5" w:rsidRPr="008A0992">
        <w:rPr>
          <w:rFonts w:ascii="Times New Roman" w:eastAsia="UD デジタル 教科書体 NK-R" w:hAnsi="Times New Roman" w:hint="eastAsia"/>
          <w:color w:val="FF0000"/>
          <w:sz w:val="20"/>
          <w:szCs w:val="20"/>
        </w:rPr>
        <w:t>電車の圧勝</w:t>
      </w:r>
      <w:r w:rsidR="001011C5" w:rsidRPr="008A0992">
        <w:rPr>
          <w:rFonts w:ascii="Times New Roman" w:eastAsia="UD デジタル 教科書体 NK-R" w:hAnsi="Times New Roman" w:hint="eastAsia"/>
          <w:sz w:val="20"/>
          <w:szCs w:val="20"/>
        </w:rPr>
        <w:t>。</w:t>
      </w:r>
    </w:p>
    <w:p w14:paraId="07BF9DB4" w14:textId="77777777" w:rsidR="00C445FE" w:rsidRPr="008A0992" w:rsidRDefault="00C445FE"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味の素の原料……さとうきびの</w:t>
      </w:r>
      <w:r w:rsidRPr="008A0992">
        <w:rPr>
          <w:rFonts w:ascii="Times New Roman" w:eastAsia="UD デジタル 教科書体 NK-R" w:hAnsi="Times New Roman" w:hint="eastAsia"/>
          <w:color w:val="FF0000"/>
          <w:sz w:val="20"/>
          <w:szCs w:val="20"/>
        </w:rPr>
        <w:t>糖蜜を原料に発酵法</w:t>
      </w:r>
      <w:r w:rsidRPr="008A0992">
        <w:rPr>
          <w:rFonts w:ascii="Times New Roman" w:eastAsia="UD デジタル 教科書体 NK-R" w:hAnsi="Times New Roman" w:hint="eastAsia"/>
          <w:sz w:val="20"/>
          <w:szCs w:val="20"/>
        </w:rPr>
        <w:t>でつくっている。他にも</w:t>
      </w:r>
      <w:r w:rsidRPr="008A0992">
        <w:rPr>
          <w:rFonts w:ascii="Times New Roman" w:eastAsia="UD デジタル 教科書体 NK-R" w:hAnsi="Times New Roman" w:hint="eastAsia"/>
          <w:color w:val="FF0000"/>
          <w:sz w:val="20"/>
          <w:szCs w:val="20"/>
        </w:rPr>
        <w:t>キャッサバ芋やトウモロコシからつくる</w:t>
      </w:r>
      <w:r w:rsidRPr="008A0992">
        <w:rPr>
          <w:rFonts w:ascii="Times New Roman" w:eastAsia="UD デジタル 教科書体 NK-R" w:hAnsi="Times New Roman" w:hint="eastAsia"/>
          <w:sz w:val="20"/>
          <w:szCs w:val="20"/>
        </w:rPr>
        <w:t>こともあるらしい。糖分は発酵してグルタミン酸</w:t>
      </w:r>
      <w:r w:rsidR="00FA552A" w:rsidRPr="008A0992">
        <w:rPr>
          <w:rFonts w:ascii="Times New Roman" w:eastAsia="UD デジタル 教科書体 NK-R" w:hAnsi="Times New Roman" w:hint="eastAsia"/>
          <w:sz w:val="20"/>
          <w:szCs w:val="20"/>
        </w:rPr>
        <w:t>ナトリウム</w:t>
      </w:r>
      <w:r w:rsidRPr="008A0992">
        <w:rPr>
          <w:rFonts w:ascii="Times New Roman" w:eastAsia="UD デジタル 教科書体 NK-R" w:hAnsi="Times New Roman" w:hint="eastAsia"/>
          <w:sz w:val="20"/>
          <w:szCs w:val="20"/>
        </w:rPr>
        <w:t>になる。だから甘くない。</w:t>
      </w:r>
    </w:p>
    <w:p w14:paraId="5D11C9F2" w14:textId="77777777" w:rsidR="00933349" w:rsidRPr="008A0992" w:rsidRDefault="00933349"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腎移植殺人事件……医療行為を利用した、</w:t>
      </w:r>
      <w:r w:rsidRPr="008A0992">
        <w:rPr>
          <w:rFonts w:ascii="Times New Roman" w:eastAsia="UD デジタル 教科書体 NK-R" w:hAnsi="Times New Roman" w:hint="eastAsia"/>
          <w:color w:val="FF0000"/>
          <w:sz w:val="20"/>
          <w:szCs w:val="20"/>
        </w:rPr>
        <w:t>医者による日本初の殺人事件</w:t>
      </w:r>
      <w:r w:rsidRPr="008A0992">
        <w:rPr>
          <w:rFonts w:ascii="Times New Roman" w:eastAsia="UD デジタル 教科書体 NK-R" w:hAnsi="Times New Roman" w:hint="eastAsia"/>
          <w:sz w:val="20"/>
          <w:szCs w:val="20"/>
        </w:rPr>
        <w:t>。</w:t>
      </w:r>
      <w:r w:rsidR="00EF4785" w:rsidRPr="008A0992">
        <w:rPr>
          <w:rFonts w:ascii="Times New Roman" w:eastAsia="UD デジタル 教科書体 NK-R" w:hAnsi="Times New Roman" w:hint="eastAsia"/>
          <w:sz w:val="20"/>
          <w:szCs w:val="20"/>
        </w:rPr>
        <w:t>周囲からは病弱な妻をいたわる理想的な医師と評された医師が、架空の腎移植の話を患者に持ち掛け、腎臓提供者の家族が</w:t>
      </w:r>
      <w:r w:rsidR="00EF4785" w:rsidRPr="008A0992">
        <w:rPr>
          <w:rFonts w:ascii="Times New Roman" w:eastAsia="UD デジタル 教科書体 NK-R" w:hAnsi="Times New Roman" w:hint="eastAsia"/>
          <w:color w:val="FF0000"/>
          <w:sz w:val="20"/>
          <w:szCs w:val="20"/>
        </w:rPr>
        <w:t>多額の謝礼を欲しがっていると嘘をつき、自分の口座に</w:t>
      </w:r>
      <w:r w:rsidR="00EF4785" w:rsidRPr="008A0992">
        <w:rPr>
          <w:rFonts w:ascii="Times New Roman" w:eastAsia="UD デジタル 教科書体 NK-R" w:hAnsi="Times New Roman" w:hint="eastAsia"/>
          <w:color w:val="FF0000"/>
          <w:sz w:val="20"/>
          <w:szCs w:val="20"/>
        </w:rPr>
        <w:t>2500</w:t>
      </w:r>
      <w:r w:rsidR="00EF4785" w:rsidRPr="008A0992">
        <w:rPr>
          <w:rFonts w:ascii="Times New Roman" w:eastAsia="UD デジタル 教科書体 NK-R" w:hAnsi="Times New Roman" w:hint="eastAsia"/>
          <w:color w:val="FF0000"/>
          <w:sz w:val="20"/>
          <w:szCs w:val="20"/>
        </w:rPr>
        <w:t>万を振り込ませた</w:t>
      </w:r>
      <w:r w:rsidR="00EF4785" w:rsidRPr="008A0992">
        <w:rPr>
          <w:rFonts w:ascii="Times New Roman" w:eastAsia="UD デジタル 教科書体 NK-R" w:hAnsi="Times New Roman" w:hint="eastAsia"/>
          <w:sz w:val="20"/>
          <w:szCs w:val="20"/>
        </w:rPr>
        <w:t>。しかし発覚を恐れ、患者を「手術前の検査」で毒物を注射し殺害。なぜ医師が、であるが、大学の医師は安月給で、</w:t>
      </w:r>
      <w:r w:rsidR="00EF4785" w:rsidRPr="008A0992">
        <w:rPr>
          <w:rFonts w:ascii="Times New Roman" w:eastAsia="UD デジタル 教科書体 NK-R" w:hAnsi="Times New Roman" w:hint="eastAsia"/>
          <w:color w:val="FF0000"/>
          <w:sz w:val="20"/>
          <w:szCs w:val="20"/>
        </w:rPr>
        <w:t>妻の病気の</w:t>
      </w:r>
      <w:r w:rsidR="002836E0" w:rsidRPr="008A0992">
        <w:rPr>
          <w:rFonts w:ascii="Times New Roman" w:eastAsia="UD デジタル 教科書体 NK-R" w:hAnsi="Times New Roman" w:hint="eastAsia"/>
          <w:color w:val="FF0000"/>
          <w:sz w:val="20"/>
          <w:szCs w:val="20"/>
        </w:rPr>
        <w:t>手術代にあてたかった</w:t>
      </w:r>
      <w:r w:rsidR="002836E0" w:rsidRPr="008A0992">
        <w:rPr>
          <w:rFonts w:ascii="Times New Roman" w:eastAsia="UD デジタル 教科書体 NK-R" w:hAnsi="Times New Roman" w:hint="eastAsia"/>
          <w:sz w:val="20"/>
          <w:szCs w:val="20"/>
        </w:rPr>
        <w:t>からだという。どんな事情があっても、医者という特権を利用し患者を殺すのは、卑劣である。結局</w:t>
      </w:r>
      <w:r w:rsidR="002836E0" w:rsidRPr="008A0992">
        <w:rPr>
          <w:rFonts w:ascii="Times New Roman" w:eastAsia="UD デジタル 教科書体 NK-R" w:hAnsi="Times New Roman" w:hint="eastAsia"/>
          <w:sz w:val="20"/>
          <w:szCs w:val="20"/>
        </w:rPr>
        <w:t>17</w:t>
      </w:r>
      <w:r w:rsidR="002836E0" w:rsidRPr="008A0992">
        <w:rPr>
          <w:rFonts w:ascii="Times New Roman" w:eastAsia="UD デジタル 教科書体 NK-R" w:hAnsi="Times New Roman" w:hint="eastAsia"/>
          <w:sz w:val="20"/>
          <w:szCs w:val="20"/>
        </w:rPr>
        <w:t>年の懲役に処され、妻とも離婚。</w:t>
      </w:r>
    </w:p>
    <w:p w14:paraId="0E7D34AA" w14:textId="77777777" w:rsidR="00192D81" w:rsidRPr="008A0992" w:rsidRDefault="00475147"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鉛筆の”</w:t>
      </w:r>
      <w:r w:rsidRPr="008A0992">
        <w:rPr>
          <w:rFonts w:ascii="Times New Roman" w:eastAsia="UD デジタル 教科書体 NK-R" w:hAnsi="Times New Roman" w:hint="eastAsia"/>
          <w:sz w:val="20"/>
          <w:szCs w:val="20"/>
        </w:rPr>
        <w:t>F</w:t>
      </w:r>
      <w:r w:rsidRPr="008A0992">
        <w:rPr>
          <w:rFonts w:ascii="Times New Roman" w:eastAsia="UD デジタル 教科書体 NK-R" w:hAnsi="Times New Roman" w:hint="eastAsia"/>
          <w:sz w:val="20"/>
          <w:szCs w:val="20"/>
        </w:rPr>
        <w:t>”……鉛筆には</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やら</w:t>
      </w:r>
      <w:r w:rsidRPr="008A0992">
        <w:rPr>
          <w:rFonts w:ascii="Times New Roman" w:eastAsia="UD デジタル 教科書体 NK-R" w:hAnsi="Times New Roman" w:hint="eastAsia"/>
          <w:sz w:val="20"/>
          <w:szCs w:val="20"/>
        </w:rPr>
        <w:t>HB</w:t>
      </w:r>
      <w:r w:rsidRPr="008A0992">
        <w:rPr>
          <w:rFonts w:ascii="Times New Roman" w:eastAsia="UD デジタル 教科書体 NK-R" w:hAnsi="Times New Roman" w:hint="eastAsia"/>
          <w:sz w:val="20"/>
          <w:szCs w:val="20"/>
        </w:rPr>
        <w:t>があるが、実は”</w:t>
      </w:r>
      <w:r w:rsidRPr="008A0992">
        <w:rPr>
          <w:rFonts w:ascii="Times New Roman" w:eastAsia="UD デジタル 教科書体 NK-R" w:hAnsi="Times New Roman" w:hint="eastAsia"/>
          <w:sz w:val="20"/>
          <w:szCs w:val="20"/>
        </w:rPr>
        <w:t>F</w:t>
      </w:r>
      <w:r w:rsidRPr="008A0992">
        <w:rPr>
          <w:rFonts w:ascii="Times New Roman" w:eastAsia="UD デジタル 教科書体 NK-R" w:hAnsi="Times New Roman" w:hint="eastAsia"/>
          <w:sz w:val="20"/>
          <w:szCs w:val="20"/>
        </w:rPr>
        <w:t>”というのがあるという。これらは芯の濃さと硬さを表す。</w:t>
      </w:r>
      <w:r w:rsidRPr="008A0992">
        <w:rPr>
          <w:rFonts w:ascii="Times New Roman" w:eastAsia="UD デジタル 教科書体 NK-R" w:hAnsi="Times New Roman" w:hint="eastAsia"/>
          <w:sz w:val="20"/>
          <w:szCs w:val="20"/>
        </w:rPr>
        <w:t>H</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Hard</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硬い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B</w:t>
      </w:r>
      <w:r w:rsidR="00192D81"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Black</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黒い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00192D81" w:rsidRPr="008A0992">
        <w:rPr>
          <w:rFonts w:ascii="Times New Roman" w:eastAsia="UD デジタル 教科書体 NK-R" w:hAnsi="Times New Roman" w:hint="eastAsia"/>
          <w:sz w:val="20"/>
          <w:szCs w:val="20"/>
        </w:rPr>
        <w:t>そして</w:t>
      </w:r>
      <w:r w:rsidR="00192D81" w:rsidRPr="008A0992">
        <w:rPr>
          <w:rFonts w:ascii="Times New Roman" w:eastAsia="UD デジタル 教科書体 NK-R" w:hAnsi="Times New Roman" w:hint="eastAsia"/>
          <w:sz w:val="20"/>
          <w:szCs w:val="20"/>
        </w:rPr>
        <w:t>F</w:t>
      </w:r>
      <w:r w:rsidR="00192D81" w:rsidRPr="008A0992">
        <w:rPr>
          <w:rFonts w:ascii="Times New Roman" w:eastAsia="UD デジタル 教科書体 NK-R" w:hAnsi="Times New Roman" w:hint="eastAsia"/>
          <w:sz w:val="20"/>
          <w:szCs w:val="20"/>
        </w:rPr>
        <w:t>は</w:t>
      </w:r>
      <w:r w:rsidR="00192D81" w:rsidRPr="008A0992">
        <w:rPr>
          <w:rFonts w:ascii="Times New Roman" w:eastAsia="UD デジタル 教科書体 NK-R" w:hAnsi="Times New Roman" w:hint="eastAsia"/>
          <w:sz w:val="20"/>
          <w:szCs w:val="20"/>
        </w:rPr>
        <w:t>Firm</w:t>
      </w:r>
      <w:r w:rsidR="002A4171" w:rsidRPr="008A0992">
        <w:rPr>
          <w:rFonts w:ascii="Times New Roman" w:eastAsia="UD デジタル 教科書体 NK-R" w:hAnsi="Times New Roman" w:hint="eastAsia"/>
          <w:sz w:val="20"/>
          <w:szCs w:val="20"/>
        </w:rPr>
        <w:t>(</w:t>
      </w:r>
      <w:r w:rsidR="00192D81" w:rsidRPr="008A0992">
        <w:rPr>
          <w:rFonts w:ascii="Times New Roman" w:eastAsia="UD デジタル 教科書体 NK-R" w:hAnsi="Times New Roman" w:hint="eastAsia"/>
          <w:sz w:val="20"/>
          <w:szCs w:val="20"/>
        </w:rPr>
        <w:t>しっかりした</w:t>
      </w:r>
      <w:r w:rsidR="002A4171" w:rsidRPr="008A0992">
        <w:rPr>
          <w:rFonts w:ascii="Times New Roman" w:eastAsia="UD デジタル 教科書体 NK-R" w:hAnsi="Times New Roman" w:hint="eastAsia"/>
          <w:sz w:val="20"/>
          <w:szCs w:val="20"/>
        </w:rPr>
        <w:t>)</w:t>
      </w:r>
      <w:r w:rsidR="00192D81" w:rsidRPr="008A0992">
        <w:rPr>
          <w:rFonts w:ascii="Times New Roman" w:eastAsia="UD デジタル 教科書体 NK-R" w:hAnsi="Times New Roman" w:hint="eastAsia"/>
          <w:sz w:val="20"/>
          <w:szCs w:val="20"/>
        </w:rPr>
        <w:t>という意味である。</w:t>
      </w:r>
      <w:r w:rsidR="00192D81" w:rsidRPr="008A0992">
        <w:rPr>
          <w:rFonts w:ascii="Times New Roman" w:eastAsia="UD デジタル 教科書体 NK-R" w:hAnsi="Times New Roman" w:hint="eastAsia"/>
          <w:color w:val="FF0000"/>
          <w:sz w:val="20"/>
          <w:szCs w:val="20"/>
        </w:rPr>
        <w:t>F</w:t>
      </w:r>
      <w:r w:rsidR="00192D81" w:rsidRPr="008A0992">
        <w:rPr>
          <w:rFonts w:ascii="Times New Roman" w:eastAsia="UD デジタル 教科書体 NK-R" w:hAnsi="Times New Roman" w:hint="eastAsia"/>
          <w:color w:val="FF0000"/>
          <w:sz w:val="20"/>
          <w:szCs w:val="20"/>
        </w:rPr>
        <w:t>は</w:t>
      </w:r>
      <w:r w:rsidR="00192D81" w:rsidRPr="008A0992">
        <w:rPr>
          <w:rFonts w:ascii="Times New Roman" w:eastAsia="UD デジタル 教科書体 NK-R" w:hAnsi="Times New Roman" w:hint="eastAsia"/>
          <w:color w:val="FF0000"/>
          <w:sz w:val="20"/>
          <w:szCs w:val="20"/>
        </w:rPr>
        <w:t>H</w:t>
      </w:r>
      <w:r w:rsidR="00192D81" w:rsidRPr="008A0992">
        <w:rPr>
          <w:rFonts w:ascii="Times New Roman" w:eastAsia="UD デジタル 教科書体 NK-R" w:hAnsi="Times New Roman" w:hint="eastAsia"/>
          <w:color w:val="FF0000"/>
          <w:sz w:val="20"/>
          <w:szCs w:val="20"/>
        </w:rPr>
        <w:t>と</w:t>
      </w:r>
      <w:r w:rsidR="00192D81" w:rsidRPr="008A0992">
        <w:rPr>
          <w:rFonts w:ascii="Times New Roman" w:eastAsia="UD デジタル 教科書体 NK-R" w:hAnsi="Times New Roman" w:hint="eastAsia"/>
          <w:color w:val="FF0000"/>
          <w:sz w:val="20"/>
          <w:szCs w:val="20"/>
        </w:rPr>
        <w:t>HB</w:t>
      </w:r>
      <w:r w:rsidR="00192D81" w:rsidRPr="008A0992">
        <w:rPr>
          <w:rFonts w:ascii="Times New Roman" w:eastAsia="UD デジタル 教科書体 NK-R" w:hAnsi="Times New Roman" w:hint="eastAsia"/>
          <w:color w:val="FF0000"/>
          <w:sz w:val="20"/>
          <w:szCs w:val="20"/>
        </w:rPr>
        <w:t>の中間の濃さと硬さ</w:t>
      </w:r>
      <w:r w:rsidR="00192D81" w:rsidRPr="008A0992">
        <w:rPr>
          <w:rFonts w:ascii="Times New Roman" w:eastAsia="UD デジタル 教科書体 NK-R" w:hAnsi="Times New Roman" w:hint="eastAsia"/>
          <w:sz w:val="20"/>
          <w:szCs w:val="20"/>
        </w:rPr>
        <w:t>を持った芯。</w:t>
      </w:r>
    </w:p>
    <w:p w14:paraId="745A18E0" w14:textId="77777777" w:rsidR="00192D81" w:rsidRPr="008A0992" w:rsidRDefault="00192D81"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メアンドロス柄……新石器時代に装飾として開花した模様。ラーメンの</w:t>
      </w:r>
      <w:r w:rsidRPr="008A0992">
        <w:rPr>
          <w:rFonts w:ascii="Times New Roman" w:eastAsia="UD デジタル 教科書体 NK-R" w:hAnsi="Times New Roman" w:hint="eastAsia"/>
          <w:color w:val="FF0000"/>
          <w:sz w:val="20"/>
          <w:szCs w:val="20"/>
        </w:rPr>
        <w:t>器のふちに描かれている「雷紋」</w:t>
      </w:r>
      <w:r w:rsidRPr="008A0992">
        <w:rPr>
          <w:rFonts w:ascii="Times New Roman" w:eastAsia="UD デジタル 教科書体 NK-R" w:hAnsi="Times New Roman" w:hint="eastAsia"/>
          <w:sz w:val="20"/>
          <w:szCs w:val="20"/>
        </w:rPr>
        <w:t>であるが、それと同じものが</w:t>
      </w:r>
      <w:r w:rsidR="00A24A07" w:rsidRPr="008A0992">
        <w:rPr>
          <w:rFonts w:ascii="Times New Roman" w:eastAsia="UD デジタル 教科書体 NK-R" w:hAnsi="Times New Roman" w:hint="eastAsia"/>
          <w:sz w:val="20"/>
          <w:szCs w:val="20"/>
        </w:rPr>
        <w:t>ギリシアにもあるのである。西洋ではギリシアが起源と主張する</w:t>
      </w:r>
      <w:r w:rsidR="00B438B3" w:rsidRPr="008A0992">
        <w:rPr>
          <w:rFonts w:ascii="Times New Roman" w:eastAsia="UD デジタル 教科書体 NK-R" w:hAnsi="Times New Roman" w:hint="eastAsia"/>
          <w:sz w:val="20"/>
          <w:szCs w:val="20"/>
        </w:rPr>
        <w:t>人も多い。</w:t>
      </w:r>
    </w:p>
    <w:p w14:paraId="3F792F47" w14:textId="77777777" w:rsidR="00B438B3" w:rsidRPr="008A0992" w:rsidRDefault="00B438B3" w:rsidP="00E37EB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ダーマトグラフの語源……</w:t>
      </w:r>
      <w:r w:rsidR="004971E6" w:rsidRPr="008A0992">
        <w:rPr>
          <w:rFonts w:ascii="Times New Roman" w:eastAsia="UD デジタル 教科書体 NK-R" w:hAnsi="Times New Roman" w:hint="eastAsia"/>
          <w:sz w:val="20"/>
          <w:szCs w:val="20"/>
        </w:rPr>
        <w:t>紙</w:t>
      </w:r>
      <w:r w:rsidR="00E37EB5" w:rsidRPr="008A0992">
        <w:rPr>
          <w:rFonts w:ascii="Times New Roman" w:eastAsia="UD デジタル 教科書体 NK-R" w:hAnsi="Times New Roman" w:hint="eastAsia"/>
          <w:sz w:val="20"/>
          <w:szCs w:val="20"/>
        </w:rPr>
        <w:t>、</w:t>
      </w:r>
      <w:r w:rsidR="004971E6" w:rsidRPr="008A0992">
        <w:rPr>
          <w:rFonts w:ascii="Times New Roman" w:eastAsia="UD デジタル 教科書体 NK-R" w:hAnsi="Times New Roman" w:hint="eastAsia"/>
          <w:sz w:val="20"/>
          <w:szCs w:val="20"/>
        </w:rPr>
        <w:t>ガラス</w:t>
      </w:r>
      <w:r w:rsidR="00E37EB5" w:rsidRPr="008A0992">
        <w:rPr>
          <w:rFonts w:ascii="Times New Roman" w:eastAsia="UD デジタル 教科書体 NK-R" w:hAnsi="Times New Roman" w:hint="eastAsia"/>
          <w:sz w:val="20"/>
          <w:szCs w:val="20"/>
        </w:rPr>
        <w:t>、</w:t>
      </w:r>
      <w:r w:rsidR="004971E6" w:rsidRPr="008A0992">
        <w:rPr>
          <w:rFonts w:ascii="Times New Roman" w:eastAsia="UD デジタル 教科書体 NK-R" w:hAnsi="Times New Roman" w:hint="eastAsia"/>
          <w:sz w:val="20"/>
          <w:szCs w:val="20"/>
        </w:rPr>
        <w:t>金属、フィルムなど、</w:t>
      </w:r>
      <w:r w:rsidRPr="008A0992">
        <w:rPr>
          <w:rFonts w:ascii="Times New Roman" w:eastAsia="UD デジタル 教科書体 NK-R" w:hAnsi="Times New Roman" w:hint="eastAsia"/>
          <w:sz w:val="20"/>
          <w:szCs w:val="20"/>
        </w:rPr>
        <w:t>どこにでも書くことができるダーマトグラフ。美術に用いられるが、その語源は</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dermato</w:t>
      </w:r>
      <w:r w:rsidRPr="008A0992">
        <w:rPr>
          <w:rFonts w:ascii="Times New Roman" w:eastAsia="UD デジタル 教科書体 NK-R" w:hAnsi="Times New Roman" w:hint="eastAsia"/>
          <w:color w:val="FF0000"/>
          <w:sz w:val="20"/>
          <w:szCs w:val="20"/>
        </w:rPr>
        <w:t>”は「皮膚」、”</w:t>
      </w:r>
      <w:r w:rsidRPr="008A0992">
        <w:rPr>
          <w:rFonts w:ascii="Times New Roman" w:eastAsia="UD デジタル 教科書体 NK-R" w:hAnsi="Times New Roman" w:hint="eastAsia"/>
          <w:color w:val="FF0000"/>
          <w:sz w:val="20"/>
          <w:szCs w:val="20"/>
        </w:rPr>
        <w:t>graph</w:t>
      </w:r>
      <w:r w:rsidRPr="008A0992">
        <w:rPr>
          <w:rFonts w:ascii="Times New Roman" w:eastAsia="UD デジタル 教科書体 NK-R" w:hAnsi="Times New Roman" w:hint="eastAsia"/>
          <w:color w:val="FF0000"/>
          <w:sz w:val="20"/>
          <w:szCs w:val="20"/>
        </w:rPr>
        <w:t>”は「書く」</w:t>
      </w:r>
      <w:r w:rsidRPr="008A0992">
        <w:rPr>
          <w:rFonts w:ascii="Times New Roman" w:eastAsia="UD デジタル 教科書体 NK-R" w:hAnsi="Times New Roman" w:hint="eastAsia"/>
          <w:sz w:val="20"/>
          <w:szCs w:val="20"/>
        </w:rPr>
        <w:t>を意味する。もともとは</w:t>
      </w:r>
      <w:r w:rsidRPr="008A0992">
        <w:rPr>
          <w:rFonts w:ascii="Times New Roman" w:eastAsia="UD デジタル 教科書体 NK-R" w:hAnsi="Times New Roman" w:hint="eastAsia"/>
          <w:color w:val="FF0000"/>
          <w:sz w:val="20"/>
          <w:szCs w:val="20"/>
        </w:rPr>
        <w:t>皮膚に書く目的で開発</w:t>
      </w:r>
      <w:r w:rsidRPr="008A0992">
        <w:rPr>
          <w:rFonts w:ascii="Times New Roman" w:eastAsia="UD デジタル 教科書体 NK-R" w:hAnsi="Times New Roman" w:hint="eastAsia"/>
          <w:sz w:val="20"/>
          <w:szCs w:val="20"/>
        </w:rPr>
        <w:t>され、医者が切開に使うものだった。</w:t>
      </w:r>
      <w:r w:rsidR="004971E6" w:rsidRPr="008A0992">
        <w:rPr>
          <w:rFonts w:ascii="Times New Roman" w:eastAsia="UD デジタル 教科書体 NK-R" w:hAnsi="Times New Roman" w:hint="eastAsia"/>
          <w:sz w:val="20"/>
          <w:szCs w:val="20"/>
        </w:rPr>
        <w:t>昔は木軸だったが、現在は軸を削らなくてもよい紙巻になった。</w:t>
      </w:r>
    </w:p>
    <w:p w14:paraId="271791D5" w14:textId="77777777" w:rsidR="00437F35" w:rsidRPr="008A0992" w:rsidRDefault="00437F35"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くしゃみを止めるツボ……</w:t>
      </w:r>
      <w:r w:rsidRPr="008A0992">
        <w:rPr>
          <w:rFonts w:ascii="Times New Roman" w:eastAsia="UD デジタル 教科書体 NK-R" w:hAnsi="Times New Roman" w:hint="eastAsia"/>
          <w:color w:val="FF0000"/>
          <w:sz w:val="20"/>
          <w:szCs w:val="20"/>
        </w:rPr>
        <w:t>鼻の下のへこみの部分</w:t>
      </w:r>
      <w:r w:rsidR="000B02FD" w:rsidRPr="008A0992">
        <w:rPr>
          <w:rFonts w:ascii="Times New Roman" w:eastAsia="UD デジタル 教科書体 NK-R" w:hAnsi="Times New Roman" w:hint="eastAsia"/>
          <w:color w:val="FF0000"/>
          <w:sz w:val="20"/>
          <w:szCs w:val="20"/>
        </w:rPr>
        <w:t>を押すと止まる</w:t>
      </w:r>
      <w:r w:rsidR="000B02FD" w:rsidRPr="008A0992">
        <w:rPr>
          <w:rFonts w:ascii="Times New Roman" w:eastAsia="UD デジタル 教科書体 NK-R" w:hAnsi="Times New Roman" w:hint="eastAsia"/>
          <w:sz w:val="20"/>
          <w:szCs w:val="20"/>
        </w:rPr>
        <w:t>らしい。というか実際に止まった。かとちゃんぺである。</w:t>
      </w:r>
      <w:r w:rsidR="00753BFF" w:rsidRPr="008A0992">
        <w:rPr>
          <w:rFonts w:ascii="Times New Roman" w:eastAsia="UD デジタル 教科書体 NK-R" w:hAnsi="Times New Roman" w:hint="eastAsia"/>
          <w:sz w:val="20"/>
          <w:szCs w:val="20"/>
        </w:rPr>
        <w:t>三叉神経という神経、顔の中にあるが鼻の下にもある神経を刺激すると、</w:t>
      </w:r>
      <w:r w:rsidR="00E4139B" w:rsidRPr="008A0992">
        <w:rPr>
          <w:rFonts w:ascii="Times New Roman" w:eastAsia="UD デジタル 教科書体 NK-R" w:hAnsi="Times New Roman" w:hint="eastAsia"/>
          <w:sz w:val="20"/>
          <w:szCs w:val="20"/>
        </w:rPr>
        <w:t>くしゃみが止まる。</w:t>
      </w:r>
    </w:p>
    <w:p w14:paraId="4E426674" w14:textId="77777777" w:rsidR="000B02FD" w:rsidRPr="008A0992" w:rsidRDefault="00753BFF"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プリンをスムーズに出すコツ……プッチンプリンのように皿に</w:t>
      </w:r>
      <w:r w:rsidR="00E4139B" w:rsidRPr="008A0992">
        <w:rPr>
          <w:rFonts w:ascii="Times New Roman" w:eastAsia="UD デジタル 教科書体 NK-R" w:hAnsi="Times New Roman" w:hint="eastAsia"/>
          <w:sz w:val="20"/>
          <w:szCs w:val="20"/>
        </w:rPr>
        <w:t>プッチンのための空気抜きがあればよいが、そうでないものに関しては、皿にプリンを</w:t>
      </w:r>
      <w:r w:rsidR="00E4139B" w:rsidRPr="008A0992">
        <w:rPr>
          <w:rFonts w:ascii="Times New Roman" w:eastAsia="UD デジタル 教科書体 NK-R" w:hAnsi="Times New Roman" w:hint="eastAsia"/>
          <w:color w:val="FF0000"/>
          <w:sz w:val="20"/>
          <w:szCs w:val="20"/>
        </w:rPr>
        <w:t>カップごと載せたまま、自分が回転</w:t>
      </w:r>
      <w:r w:rsidR="00E4139B" w:rsidRPr="008A0992">
        <w:rPr>
          <w:rFonts w:ascii="Times New Roman" w:eastAsia="UD デジタル 教科書体 NK-R" w:hAnsi="Times New Roman" w:hint="eastAsia"/>
          <w:sz w:val="20"/>
          <w:szCs w:val="20"/>
        </w:rPr>
        <w:t>すればよい。遠心力でプリンが傾くことで空気が入り、うまく皿に載る。</w:t>
      </w:r>
    </w:p>
    <w:p w14:paraId="64615451" w14:textId="77777777" w:rsidR="00540863" w:rsidRPr="008A0992" w:rsidRDefault="007F78EB"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ソフトバンクのお父さん犬</w:t>
      </w:r>
      <w:r w:rsidR="0045748C" w:rsidRPr="008A0992">
        <w:rPr>
          <w:rFonts w:ascii="Times New Roman" w:eastAsia="UD デジタル 教科書体 NK-R" w:hAnsi="Times New Roman" w:hint="eastAsia"/>
          <w:sz w:val="20"/>
          <w:szCs w:val="20"/>
        </w:rPr>
        <w:t>の犬種</w:t>
      </w:r>
      <w:r w:rsidRPr="008A0992">
        <w:rPr>
          <w:rFonts w:ascii="Times New Roman" w:eastAsia="UD デジタル 教科書体 NK-R" w:hAnsi="Times New Roman" w:hint="eastAsia"/>
          <w:sz w:val="20"/>
          <w:szCs w:val="20"/>
        </w:rPr>
        <w:t>……一代目「カイくん」はすでに死んでしまったが、あの犬種は北海道犬</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ほっかいどういぬ</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縄文時代にマタギとして縄文人が北海道に連れ込んだ</w:t>
      </w:r>
      <w:r w:rsidRPr="008A0992">
        <w:rPr>
          <w:rFonts w:ascii="Times New Roman" w:eastAsia="UD デジタル 教科書体 NK-R" w:hAnsi="Times New Roman" w:hint="eastAsia"/>
          <w:sz w:val="20"/>
          <w:szCs w:val="20"/>
        </w:rPr>
        <w:t>ものが、そのルーツだという。</w:t>
      </w:r>
    </w:p>
    <w:p w14:paraId="04ECA203" w14:textId="77777777" w:rsidR="007F78EB" w:rsidRPr="008A0992" w:rsidRDefault="007F78EB"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木の「ツボ」……人間がツボを刺激されて気持ちよくなったり痛みが和らいだりするように、</w:t>
      </w:r>
      <w:r w:rsidRPr="008A0992">
        <w:rPr>
          <w:rFonts w:ascii="Times New Roman" w:eastAsia="UD デジタル 教科書体 NK-R" w:hAnsi="Times New Roman" w:hint="eastAsia"/>
          <w:color w:val="FF0000"/>
          <w:sz w:val="20"/>
          <w:szCs w:val="20"/>
        </w:rPr>
        <w:t>木にもツボがある</w:t>
      </w:r>
      <w:r w:rsidRPr="008A0992">
        <w:rPr>
          <w:rFonts w:ascii="Times New Roman" w:eastAsia="UD デジタル 教科書体 NK-R" w:hAnsi="Times New Roman" w:hint="eastAsia"/>
          <w:sz w:val="20"/>
          <w:szCs w:val="20"/>
        </w:rPr>
        <w:t>という。木の内部の</w:t>
      </w:r>
      <w:r w:rsidRPr="008A0992">
        <w:rPr>
          <w:rFonts w:ascii="Times New Roman" w:eastAsia="UD デジタル 教科書体 NK-R" w:hAnsi="Times New Roman" w:hint="eastAsia"/>
          <w:color w:val="FF0000"/>
          <w:sz w:val="20"/>
          <w:szCs w:val="20"/>
        </w:rPr>
        <w:t>電圧が格段に高くなっている部分を刺激</w:t>
      </w:r>
      <w:r w:rsidRPr="008A0992">
        <w:rPr>
          <w:rFonts w:ascii="Times New Roman" w:eastAsia="UD デジタル 教科書体 NK-R" w:hAnsi="Times New Roman" w:hint="eastAsia"/>
          <w:sz w:val="20"/>
          <w:szCs w:val="20"/>
        </w:rPr>
        <w:t>すると、潜在能力が引きだされ、</w:t>
      </w:r>
      <w:r w:rsidRPr="008A0992">
        <w:rPr>
          <w:rFonts w:ascii="Times New Roman" w:eastAsia="UD デジタル 教科書体 NK-R" w:hAnsi="Times New Roman" w:hint="eastAsia"/>
          <w:sz w:val="20"/>
          <w:szCs w:val="20"/>
        </w:rPr>
        <w:t>1.7</w:t>
      </w:r>
      <w:r w:rsidRPr="008A0992">
        <w:rPr>
          <w:rFonts w:ascii="Times New Roman" w:eastAsia="UD デジタル 教科書体 NK-R" w:hAnsi="Times New Roman" w:hint="eastAsia"/>
          <w:sz w:val="20"/>
          <w:szCs w:val="20"/>
        </w:rPr>
        <w:t>倍も甘くなるという。</w:t>
      </w:r>
    </w:p>
    <w:p w14:paraId="051006DD" w14:textId="77777777" w:rsidR="007F78EB" w:rsidRPr="008A0992" w:rsidRDefault="00501777"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地鶏の定義……若鶏と地鶏、なんとなく地鶏のほうが高いイメージがある。きちんと定義がある。まず、</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平方メートルあたり</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羽以下で生育していること。</w:t>
      </w:r>
      <w:r w:rsidR="00007074" w:rsidRPr="008A0992">
        <w:rPr>
          <w:rFonts w:ascii="Times New Roman" w:eastAsia="UD デジタル 教科書体 NK-R" w:hAnsi="Times New Roman" w:hint="eastAsia"/>
          <w:sz w:val="20"/>
          <w:szCs w:val="20"/>
        </w:rPr>
        <w:t>出荷される日数が、ふ化後</w:t>
      </w:r>
      <w:r w:rsidR="00007074" w:rsidRPr="008A0992">
        <w:rPr>
          <w:rFonts w:ascii="Times New Roman" w:eastAsia="UD デジタル 教科書体 NK-R" w:hAnsi="Times New Roman" w:hint="eastAsia"/>
          <w:sz w:val="20"/>
          <w:szCs w:val="20"/>
        </w:rPr>
        <w:t>75</w:t>
      </w:r>
      <w:r w:rsidR="00007074" w:rsidRPr="008A0992">
        <w:rPr>
          <w:rFonts w:ascii="Times New Roman" w:eastAsia="UD デジタル 教科書体 NK-R" w:hAnsi="Times New Roman" w:hint="eastAsia"/>
          <w:sz w:val="20"/>
          <w:szCs w:val="20"/>
        </w:rPr>
        <w:t>日以上、</w:t>
      </w:r>
      <w:r w:rsidR="00007074" w:rsidRPr="008A0992">
        <w:rPr>
          <w:rFonts w:ascii="Times New Roman" w:eastAsia="UD デジタル 教科書体 NK-R" w:hAnsi="Times New Roman" w:hint="eastAsia"/>
          <w:color w:val="FF0000"/>
          <w:sz w:val="20"/>
          <w:szCs w:val="20"/>
        </w:rPr>
        <w:t>最後に父親が在来種純系、つまり天然記念物</w:t>
      </w:r>
      <w:r w:rsidR="00007074" w:rsidRPr="008A0992">
        <w:rPr>
          <w:rFonts w:ascii="Times New Roman" w:eastAsia="UD デジタル 教科書体 NK-R" w:hAnsi="Times New Roman" w:hint="eastAsia"/>
          <w:sz w:val="20"/>
          <w:szCs w:val="20"/>
        </w:rPr>
        <w:t>であるということ。肉が硬くておいしいのはそういう理由なのである。ちなみに天然記念物のクオーター、つまり孫は</w:t>
      </w:r>
      <w:r w:rsidR="00C620A5" w:rsidRPr="008A0992">
        <w:rPr>
          <w:rFonts w:ascii="Times New Roman" w:eastAsia="UD デジタル 教科書体 NK-R" w:hAnsi="Times New Roman" w:hint="eastAsia"/>
          <w:sz w:val="20"/>
          <w:szCs w:val="20"/>
        </w:rPr>
        <w:t>地鶏と呼べない。地面で育つから、地鶏なのである。地元ではない。</w:t>
      </w:r>
    </w:p>
    <w:p w14:paraId="52E4017C" w14:textId="77777777" w:rsidR="00B4466B" w:rsidRPr="008A0992" w:rsidRDefault="00597791"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記憶をなくすほど酔っても家に帰れるのは……実は脳には、お酒に強い部分と弱い部分がある。海馬は弱く、新しい記憶をつくれなくなってしまう。ところが「ナビゲーション・ニューロン」という神経細胞、</w:t>
      </w:r>
      <w:r w:rsidRPr="008A0992">
        <w:rPr>
          <w:rFonts w:ascii="Times New Roman" w:eastAsia="UD デジタル 教科書体 NK-R" w:hAnsi="Times New Roman" w:hint="eastAsia"/>
          <w:color w:val="FF0000"/>
          <w:sz w:val="20"/>
          <w:szCs w:val="20"/>
        </w:rPr>
        <w:t>道のりを覚える神経細胞はお酒に強く、家に帰る意思さえあれば自力で帰る</w:t>
      </w:r>
      <w:r w:rsidRPr="008A0992">
        <w:rPr>
          <w:rFonts w:ascii="Times New Roman" w:eastAsia="UD デジタル 教科書体 NK-R" w:hAnsi="Times New Roman" w:hint="eastAsia"/>
          <w:sz w:val="20"/>
          <w:szCs w:val="20"/>
        </w:rPr>
        <w:t>ことができるのである。</w:t>
      </w:r>
    </w:p>
    <w:p w14:paraId="1019CA8A" w14:textId="77777777" w:rsidR="00597791" w:rsidRPr="008A0992" w:rsidRDefault="00385F05"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犯人が被るジャンパーは誰のジャンパーなのか……</w:t>
      </w:r>
      <w:r w:rsidR="009C7652" w:rsidRPr="008A0992">
        <w:rPr>
          <w:rFonts w:ascii="Times New Roman" w:eastAsia="UD デジタル 教科書体 NK-R" w:hAnsi="Times New Roman" w:hint="eastAsia"/>
          <w:sz w:val="20"/>
          <w:szCs w:val="20"/>
        </w:rPr>
        <w:t>そもそも被るのは犯人の意思次第。まれに拒否する人もいる。外に報道陣がいない場合は、</w:t>
      </w:r>
      <w:r w:rsidR="009C7652" w:rsidRPr="008A0992">
        <w:rPr>
          <w:rFonts w:ascii="Times New Roman" w:eastAsia="UD デジタル 教科書体 NK-R" w:hAnsi="Times New Roman" w:hint="eastAsia"/>
          <w:color w:val="FF0000"/>
          <w:sz w:val="20"/>
          <w:szCs w:val="20"/>
        </w:rPr>
        <w:t>帽子で顔を隠す</w:t>
      </w:r>
      <w:r w:rsidR="009C7652" w:rsidRPr="008A0992">
        <w:rPr>
          <w:rFonts w:ascii="Times New Roman" w:eastAsia="UD デジタル 教科書体 NK-R" w:hAnsi="Times New Roman" w:hint="eastAsia"/>
          <w:sz w:val="20"/>
          <w:szCs w:val="20"/>
        </w:rPr>
        <w:t>ことも多い。報道陣がいる場合は</w:t>
      </w:r>
      <w:r w:rsidR="009C7652" w:rsidRPr="008A0992">
        <w:rPr>
          <w:rFonts w:ascii="Times New Roman" w:eastAsia="UD デジタル 教科書体 NK-R" w:hAnsi="Times New Roman" w:hint="eastAsia"/>
          <w:color w:val="FF0000"/>
          <w:sz w:val="20"/>
          <w:szCs w:val="20"/>
        </w:rPr>
        <w:t>同伴刑事</w:t>
      </w:r>
      <w:r w:rsidR="00C963C5" w:rsidRPr="008A0992">
        <w:rPr>
          <w:rFonts w:ascii="Times New Roman" w:eastAsia="UD デジタル 教科書体 NK-R" w:hAnsi="Times New Roman" w:hint="eastAsia"/>
          <w:color w:val="FF0000"/>
          <w:sz w:val="20"/>
          <w:szCs w:val="20"/>
        </w:rPr>
        <w:t>、もしくは現場にあった</w:t>
      </w:r>
      <w:r w:rsidR="009C7652" w:rsidRPr="008A0992">
        <w:rPr>
          <w:rFonts w:ascii="Times New Roman" w:eastAsia="UD デジタル 教科書体 NK-R" w:hAnsi="Times New Roman" w:hint="eastAsia"/>
          <w:color w:val="FF0000"/>
          <w:sz w:val="20"/>
          <w:szCs w:val="20"/>
        </w:rPr>
        <w:t>ジャンパーで隠す</w:t>
      </w:r>
      <w:r w:rsidR="009C7652" w:rsidRPr="008A0992">
        <w:rPr>
          <w:rFonts w:ascii="Times New Roman" w:eastAsia="UD デジタル 教科書体 NK-R" w:hAnsi="Times New Roman" w:hint="eastAsia"/>
          <w:sz w:val="20"/>
          <w:szCs w:val="20"/>
        </w:rPr>
        <w:t>が、そのためだけにあえて持ってくることはないという。毛布でもタオルでも、顔が隠せれば何でもいい</w:t>
      </w:r>
      <w:r w:rsidR="00C963C5" w:rsidRPr="008A0992">
        <w:rPr>
          <w:rFonts w:ascii="Times New Roman" w:eastAsia="UD デジタル 教科書体 NK-R" w:hAnsi="Times New Roman" w:hint="eastAsia"/>
          <w:sz w:val="20"/>
          <w:szCs w:val="20"/>
        </w:rPr>
        <w:t>。</w:t>
      </w:r>
    </w:p>
    <w:p w14:paraId="487BD777" w14:textId="77777777" w:rsidR="00C963C5" w:rsidRPr="008A0992" w:rsidRDefault="00C963C5"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双子同士が結婚したら……子どもは似るのだろうか。さまぁ～ずの神ギ問によれば、</w:t>
      </w:r>
      <w:r w:rsidR="00C27F9A" w:rsidRPr="008A0992">
        <w:rPr>
          <w:rFonts w:ascii="Times New Roman" w:eastAsia="UD デジタル 教科書体 NK-R" w:hAnsi="Times New Roman" w:hint="eastAsia"/>
          <w:sz w:val="20"/>
          <w:szCs w:val="20"/>
        </w:rPr>
        <w:t>かなり微妙、というか、むしろ似ていなかった。</w:t>
      </w:r>
      <w:r w:rsidR="00C27F9A" w:rsidRPr="008A0992">
        <w:rPr>
          <w:rFonts w:ascii="Times New Roman" w:eastAsia="UD デジタル 教科書体 NK-R" w:hAnsi="Times New Roman" w:hint="eastAsia"/>
          <w:sz w:val="20"/>
          <w:szCs w:val="20"/>
        </w:rPr>
        <w:t>DNA</w:t>
      </w:r>
      <w:r w:rsidR="00C27F9A" w:rsidRPr="008A0992">
        <w:rPr>
          <w:rFonts w:ascii="Times New Roman" w:eastAsia="UD デジタル 教科書体 NK-R" w:hAnsi="Times New Roman" w:hint="eastAsia"/>
          <w:sz w:val="20"/>
          <w:szCs w:val="20"/>
        </w:rPr>
        <w:t>の受け継ぎ方は子どもは</w:t>
      </w:r>
      <w:r w:rsidR="00C27F9A" w:rsidRPr="008A0992">
        <w:rPr>
          <w:rFonts w:ascii="Times New Roman" w:eastAsia="UD デジタル 教科書体 NK-R" w:hAnsi="Times New Roman" w:hint="eastAsia"/>
          <w:sz w:val="20"/>
          <w:szCs w:val="20"/>
        </w:rPr>
        <w:t>4</w:t>
      </w:r>
      <w:r w:rsidR="00C27F9A" w:rsidRPr="008A0992">
        <w:rPr>
          <w:rFonts w:ascii="Times New Roman" w:eastAsia="UD デジタル 教科書体 NK-R" w:hAnsi="Times New Roman" w:hint="eastAsia"/>
          <w:sz w:val="20"/>
          <w:szCs w:val="20"/>
        </w:rPr>
        <w:t>通りあるが、</w:t>
      </w:r>
      <w:r w:rsidR="00C27F9A" w:rsidRPr="008A0992">
        <w:rPr>
          <w:rFonts w:ascii="Times New Roman" w:eastAsia="UD デジタル 教科書体 NK-R" w:hAnsi="Times New Roman" w:hint="eastAsia"/>
          <w:color w:val="FF0000"/>
          <w:sz w:val="20"/>
          <w:szCs w:val="20"/>
        </w:rPr>
        <w:t>受け継ぎ方が同じであれば似るし、そうでなければ似ない</w:t>
      </w:r>
      <w:r w:rsidR="00C27F9A" w:rsidRPr="008A0992">
        <w:rPr>
          <w:rFonts w:ascii="Times New Roman" w:eastAsia="UD デジタル 教科書体 NK-R" w:hAnsi="Times New Roman" w:hint="eastAsia"/>
          <w:sz w:val="20"/>
          <w:szCs w:val="20"/>
        </w:rPr>
        <w:t>。つまり普通の兄弟と同じで、なんとも不思議な結果ではあるが、これが生命の神秘なのである。</w:t>
      </w:r>
    </w:p>
    <w:p w14:paraId="5205C712" w14:textId="77777777" w:rsidR="00424529" w:rsidRPr="008A0992" w:rsidRDefault="00D64D49"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所轄</w:t>
      </w:r>
      <w:r w:rsidR="00424529" w:rsidRPr="008A0992">
        <w:rPr>
          <w:rFonts w:ascii="Times New Roman" w:eastAsia="UD デジタル 教科書体 NK-R" w:hAnsi="Times New Roman" w:hint="eastAsia"/>
          <w:sz w:val="20"/>
          <w:szCs w:val="20"/>
        </w:rPr>
        <w:t>と警視庁の「対立」……ドラマとかでよくある演出、両者が権力を奪い合って対立する構図であるが、</w:t>
      </w:r>
      <w:r w:rsidR="00424529" w:rsidRPr="008A0992">
        <w:rPr>
          <w:rFonts w:ascii="Times New Roman" w:eastAsia="UD デジタル 教科書体 NK-R" w:hAnsi="Times New Roman" w:hint="eastAsia"/>
          <w:color w:val="FF0000"/>
          <w:sz w:val="20"/>
          <w:szCs w:val="20"/>
        </w:rPr>
        <w:t>多くの警察署員が人事で両者を行き来するため、露骨な対立は少ない</w:t>
      </w:r>
      <w:r w:rsidR="00424529" w:rsidRPr="008A0992">
        <w:rPr>
          <w:rFonts w:ascii="Times New Roman" w:eastAsia="UD デジタル 教科書体 NK-R" w:hAnsi="Times New Roman" w:hint="eastAsia"/>
          <w:sz w:val="20"/>
          <w:szCs w:val="20"/>
        </w:rPr>
        <w:t>と言われている。ちなみに警視庁は隠語で「母屋」、所轄の警察署は「ハナレ」という。</w:t>
      </w:r>
    </w:p>
    <w:p w14:paraId="42B2EB62" w14:textId="77777777" w:rsidR="00424529" w:rsidRPr="008A0992" w:rsidRDefault="009134E4"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管理官……凶悪犯罪が発生したとき、捜査を指揮するための役職、いわばとある事件を解決するための総監督。ドラマでは「キャリア組、若い超優秀なエリート」が就任することもあるが、実際には</w:t>
      </w:r>
      <w:r w:rsidRPr="008A0992">
        <w:rPr>
          <w:rFonts w:ascii="Times New Roman" w:eastAsia="UD デジタル 教科書体 NK-R" w:hAnsi="Times New Roman" w:hint="eastAsia"/>
          <w:color w:val="FF0000"/>
          <w:sz w:val="20"/>
          <w:szCs w:val="20"/>
        </w:rPr>
        <w:t>犯罪捜査に秀でたベテランが就く</w:t>
      </w:r>
      <w:r w:rsidRPr="008A0992">
        <w:rPr>
          <w:rFonts w:ascii="Times New Roman" w:eastAsia="UD デジタル 教科書体 NK-R" w:hAnsi="Times New Roman" w:hint="eastAsia"/>
          <w:sz w:val="20"/>
          <w:szCs w:val="20"/>
        </w:rPr>
        <w:t>場合が多いという。</w:t>
      </w:r>
    </w:p>
    <w:p w14:paraId="64FCF361" w14:textId="77777777" w:rsidR="0064163D" w:rsidRPr="008A0992" w:rsidRDefault="0064163D"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野球のサヨナラの「バツ」印……あれはバツではない。</w:t>
      </w:r>
      <w:r w:rsidRPr="008A0992">
        <w:rPr>
          <w:rFonts w:ascii="Times New Roman" w:eastAsia="UD デジタル 教科書体 NK-R" w:hAnsi="Times New Roman" w:hint="eastAsia"/>
          <w:color w:val="FF0000"/>
          <w:sz w:val="20"/>
          <w:szCs w:val="20"/>
        </w:rPr>
        <w:t>「未知数」という意味</w:t>
      </w:r>
      <w:r w:rsidRPr="008A0992">
        <w:rPr>
          <w:rFonts w:ascii="Times New Roman" w:eastAsia="UD デジタル 教科書体 NK-R" w:hAnsi="Times New Roman" w:hint="eastAsia"/>
          <w:sz w:val="20"/>
          <w:szCs w:val="20"/>
        </w:rPr>
        <w:t>での「</w:t>
      </w:r>
      <w:r w:rsidRPr="008A0992">
        <w:rPr>
          <w:rFonts w:ascii="Times New Roman" w:eastAsia="UD デジタル 教科書体 NK-R" w:hAnsi="Times New Roman" w:hint="eastAsia"/>
          <w:sz w:val="20"/>
          <w:szCs w:val="20"/>
        </w:rPr>
        <w:t>X</w:t>
      </w:r>
      <w:r w:rsidRPr="008A0992">
        <w:rPr>
          <w:rFonts w:ascii="Times New Roman" w:eastAsia="UD デジタル 教科書体 NK-R" w:hAnsi="Times New Roman" w:hint="eastAsia"/>
          <w:sz w:val="20"/>
          <w:szCs w:val="20"/>
        </w:rPr>
        <w:t>」、つまりエックスなのだ。勝敗が確定しても、</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回のウラが</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アウトになるまで続けていたら、</w:t>
      </w:r>
      <w:r w:rsidRPr="008A0992">
        <w:rPr>
          <w:rFonts w:ascii="Times New Roman" w:eastAsia="UD デジタル 教科書体 NK-R" w:hAnsi="Times New Roman" w:hint="eastAsia"/>
          <w:color w:val="FF0000"/>
          <w:sz w:val="20"/>
          <w:szCs w:val="20"/>
        </w:rPr>
        <w:t>あと何点入るかわからない</w:t>
      </w:r>
      <w:r w:rsidRPr="008A0992">
        <w:rPr>
          <w:rFonts w:ascii="Times New Roman" w:eastAsia="UD デジタル 教科書体 NK-R" w:hAnsi="Times New Roman" w:hint="eastAsia"/>
          <w:sz w:val="20"/>
          <w:szCs w:val="20"/>
        </w:rPr>
        <w:t>ため。サヨナラ・ゲームのことをエックス・ゲームと呼ぶのはそういう理由。元々はアルファ「</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」と書いており、それを「</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」と崩して書いていたら、いつのまにか</w:t>
      </w:r>
      <w:r w:rsidRPr="008A0992">
        <w:rPr>
          <w:rFonts w:ascii="Times New Roman" w:eastAsia="UD デジタル 教科書体 NK-R" w:hAnsi="Times New Roman" w:hint="eastAsia"/>
          <w:sz w:val="20"/>
          <w:szCs w:val="20"/>
        </w:rPr>
        <w:t>X</w:t>
      </w:r>
      <w:r w:rsidRPr="008A0992">
        <w:rPr>
          <w:rFonts w:ascii="Times New Roman" w:eastAsia="UD デジタル 教科書体 NK-R" w:hAnsi="Times New Roman" w:hint="eastAsia"/>
          <w:sz w:val="20"/>
          <w:szCs w:val="20"/>
        </w:rPr>
        <w:t>になってしまったという。</w:t>
      </w:r>
    </w:p>
    <w:p w14:paraId="5711B5D7" w14:textId="77777777" w:rsidR="009871A4" w:rsidRPr="008A0992" w:rsidRDefault="00C8130C"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生クリームとホイップクリームの違い……生クリームは動物性脂肪、つまり</w:t>
      </w:r>
      <w:r w:rsidRPr="008A0992">
        <w:rPr>
          <w:rFonts w:ascii="Times New Roman" w:eastAsia="UD デジタル 教科書体 NK-R" w:hAnsi="Times New Roman" w:hint="eastAsia"/>
          <w:color w:val="FF0000"/>
          <w:sz w:val="20"/>
          <w:szCs w:val="20"/>
        </w:rPr>
        <w:t>生乳のみを原料</w:t>
      </w:r>
      <w:r w:rsidRPr="008A0992">
        <w:rPr>
          <w:rFonts w:ascii="Times New Roman" w:eastAsia="UD デジタル 教科書体 NK-R" w:hAnsi="Times New Roman" w:hint="eastAsia"/>
          <w:sz w:val="20"/>
          <w:szCs w:val="20"/>
        </w:rPr>
        <w:t>にしたもの。ホイップクリームは動物性脂肪に</w:t>
      </w:r>
      <w:r w:rsidRPr="008A0992">
        <w:rPr>
          <w:rFonts w:ascii="Times New Roman" w:eastAsia="UD デジタル 教科書体 NK-R" w:hAnsi="Times New Roman" w:hint="eastAsia"/>
          <w:color w:val="FF0000"/>
          <w:sz w:val="20"/>
          <w:szCs w:val="20"/>
        </w:rPr>
        <w:t>植物性脂肪</w:t>
      </w:r>
      <w:r w:rsidRPr="008A0992">
        <w:rPr>
          <w:rFonts w:ascii="Times New Roman" w:eastAsia="UD デジタル 教科書体 NK-R" w:hAnsi="Times New Roman" w:hint="eastAsia"/>
          <w:sz w:val="20"/>
          <w:szCs w:val="20"/>
        </w:rPr>
        <w:t>を加えたもの、または植物性脂肪のみ。</w:t>
      </w:r>
    </w:p>
    <w:p w14:paraId="5D79DEA2" w14:textId="77777777" w:rsidR="00C8130C" w:rsidRPr="008A0992" w:rsidRDefault="00C8130C"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仁義を切る……任侠、テキヤなどが、</w:t>
      </w:r>
      <w:r w:rsidRPr="008A0992">
        <w:rPr>
          <w:rFonts w:ascii="Times New Roman" w:eastAsia="UD デジタル 教科書体 NK-R" w:hAnsi="Times New Roman" w:hint="eastAsia"/>
          <w:color w:val="FF0000"/>
          <w:sz w:val="20"/>
          <w:szCs w:val="20"/>
        </w:rPr>
        <w:t>初めて顔を合わせたときにあいさつ</w:t>
      </w:r>
      <w:r w:rsidRPr="008A0992">
        <w:rPr>
          <w:rFonts w:ascii="Times New Roman" w:eastAsia="UD デジタル 教科書体 NK-R" w:hAnsi="Times New Roman" w:hint="eastAsia"/>
          <w:sz w:val="20"/>
          <w:szCs w:val="20"/>
        </w:rPr>
        <w:t>すること。識字率が低かった時代の、</w:t>
      </w:r>
      <w:r w:rsidRPr="008A0992">
        <w:rPr>
          <w:rFonts w:ascii="Times New Roman" w:eastAsia="UD デジタル 教科書体 NK-R" w:hAnsi="Times New Roman" w:hint="eastAsia"/>
          <w:color w:val="FF0000"/>
          <w:sz w:val="20"/>
          <w:szCs w:val="20"/>
        </w:rPr>
        <w:t>身分証明の有効な手段</w:t>
      </w:r>
      <w:r w:rsidRPr="008A0992">
        <w:rPr>
          <w:rFonts w:ascii="Times New Roman" w:eastAsia="UD デジタル 教科書体 NK-R" w:hAnsi="Times New Roman" w:hint="eastAsia"/>
          <w:sz w:val="20"/>
          <w:szCs w:val="20"/>
        </w:rPr>
        <w:t>であり、都合で旅人</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たびにん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になった者でも、土地土地の親分のところを訪ねれ</w:t>
      </w:r>
      <w:r w:rsidR="00051847" w:rsidRPr="008A0992">
        <w:rPr>
          <w:rFonts w:ascii="Times New Roman" w:eastAsia="UD デジタル 教科書体 NK-R" w:hAnsi="Times New Roman" w:hint="eastAsia"/>
          <w:sz w:val="20"/>
          <w:szCs w:val="20"/>
        </w:rPr>
        <w:t>ば無料で旅行</w:t>
      </w:r>
      <w:r w:rsidR="00DE1EB4">
        <w:rPr>
          <w:rFonts w:ascii="Times New Roman" w:eastAsia="UD デジタル 教科書体 NK-R" w:hAnsi="Times New Roman" w:hint="eastAsia"/>
          <w:sz w:val="20"/>
          <w:szCs w:val="20"/>
        </w:rPr>
        <w:t>できた</w:t>
      </w:r>
      <w:r w:rsidR="00051847" w:rsidRPr="008A0992">
        <w:rPr>
          <w:rFonts w:ascii="Times New Roman" w:eastAsia="UD デジタル 教科書体 NK-R" w:hAnsi="Times New Roman" w:hint="eastAsia"/>
          <w:sz w:val="20"/>
          <w:szCs w:val="20"/>
        </w:rPr>
        <w:t>という。ところが一言でも言い間違えたりすると、袋叩きにされ、殺される可能性もあった。俗にいう「お控えなすって」である。</w:t>
      </w:r>
    </w:p>
    <w:p w14:paraId="275ECB6A" w14:textId="77777777" w:rsidR="00051847" w:rsidRPr="008A0992" w:rsidRDefault="00051847"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ものが濡れるとなぜ色が濃く見えるのか……そもそも乾いた物体の表面は凸凹している。</w:t>
      </w:r>
      <w:r w:rsidRPr="008A0992">
        <w:rPr>
          <w:rFonts w:ascii="Times New Roman" w:eastAsia="UD デジタル 教科書体 NK-R" w:hAnsi="Times New Roman" w:hint="eastAsia"/>
          <w:color w:val="FF0000"/>
          <w:sz w:val="20"/>
          <w:szCs w:val="20"/>
        </w:rPr>
        <w:t>光が乱反射することで白く見える</w:t>
      </w:r>
      <w:r w:rsidRPr="008A0992">
        <w:rPr>
          <w:rFonts w:ascii="Times New Roman" w:eastAsia="UD デジタル 教科書体 NK-R" w:hAnsi="Times New Roman" w:hint="eastAsia"/>
          <w:sz w:val="20"/>
          <w:szCs w:val="20"/>
        </w:rPr>
        <w:t>のだ。物体の色や形をどこからでも見れるのはそのため。紙や布が濡れると繊維の隙間に水が入り込み、乱反射が起こりにくくなる。光は乱反射ではなくむしろ、布や紙の中に入って透過しやすくなる。つまり</w:t>
      </w:r>
      <w:r w:rsidRPr="008A0992">
        <w:rPr>
          <w:rFonts w:ascii="Times New Roman" w:eastAsia="UD デジタル 教科書体 NK-R" w:hAnsi="Times New Roman" w:hint="eastAsia"/>
          <w:color w:val="FF0000"/>
          <w:sz w:val="20"/>
          <w:szCs w:val="20"/>
        </w:rPr>
        <w:t>濡れたときの色こそ本当の色</w:t>
      </w:r>
      <w:r w:rsidRPr="008A0992">
        <w:rPr>
          <w:rFonts w:ascii="Times New Roman" w:eastAsia="UD デジタル 教科書体 NK-R" w:hAnsi="Times New Roman" w:hint="eastAsia"/>
          <w:sz w:val="20"/>
          <w:szCs w:val="20"/>
        </w:rPr>
        <w:t>なのだ。</w:t>
      </w:r>
    </w:p>
    <w:p w14:paraId="7AAE5DD2" w14:textId="77777777" w:rsidR="00CB28C3" w:rsidRPr="008A0992" w:rsidRDefault="00CB28C3"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ビックカメラの語源……日本の家電量販店。ビッグカメラではなくビックカメラであるが、一説によれば創業者がバリ島を訪れたときに、</w:t>
      </w:r>
      <w:r w:rsidRPr="008A0992">
        <w:rPr>
          <w:rFonts w:ascii="Times New Roman" w:eastAsia="UD デジタル 教科書体 NK-R" w:hAnsi="Times New Roman" w:hint="eastAsia"/>
          <w:color w:val="FF0000"/>
          <w:sz w:val="20"/>
          <w:szCs w:val="20"/>
        </w:rPr>
        <w:t>現地の子どもが使っていた「ビック」</w:t>
      </w:r>
      <w:r w:rsidRPr="008A0992">
        <w:rPr>
          <w:rFonts w:ascii="Times New Roman" w:eastAsia="UD デジタル 教科書体 NK-R" w:hAnsi="Times New Roman" w:hint="eastAsia"/>
          <w:sz w:val="20"/>
          <w:szCs w:val="20"/>
        </w:rPr>
        <w:t>というスラング</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ビッグをもとにした、「中身も大きい」という意味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がもとだという。</w:t>
      </w:r>
    </w:p>
    <w:p w14:paraId="0E5249F6" w14:textId="77777777" w:rsidR="00AD4C95" w:rsidRPr="008A0992" w:rsidRDefault="00CB28C3"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ディラックという単位</w:t>
      </w:r>
      <w:r w:rsidR="0045748C" w:rsidRPr="008A0992">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sz w:val="20"/>
          <w:szCs w:val="20"/>
        </w:rPr>
        <w:t>……古典力学のポアッソン括弧式とハイゼンベルクの非可換物理量との類推に気付き、</w:t>
      </w:r>
      <w:r w:rsidR="00AD4C95" w:rsidRPr="008A0992">
        <w:rPr>
          <w:rFonts w:ascii="Times New Roman" w:eastAsia="UD デジタル 教科書体 NK-R" w:hAnsi="Times New Roman" w:hint="eastAsia"/>
          <w:sz w:val="20"/>
          <w:szCs w:val="20"/>
        </w:rPr>
        <w:t>量子力学そのものの簡潔な定式を行ったディラック。</w:t>
      </w:r>
      <w:r w:rsidR="00AD4C95" w:rsidRPr="008A0992">
        <w:rPr>
          <w:rFonts w:ascii="Times New Roman" w:eastAsia="UD デジタル 教科書体 NK-R" w:hAnsi="Times New Roman" w:hint="eastAsia"/>
          <w:color w:val="FF0000"/>
          <w:sz w:val="20"/>
          <w:szCs w:val="20"/>
        </w:rPr>
        <w:t>彼は非常に無口</w:t>
      </w:r>
      <w:r w:rsidR="00AD4C95" w:rsidRPr="008A0992">
        <w:rPr>
          <w:rFonts w:ascii="Times New Roman" w:eastAsia="UD デジタル 教科書体 NK-R" w:hAnsi="Times New Roman" w:hint="eastAsia"/>
          <w:sz w:val="20"/>
          <w:szCs w:val="20"/>
        </w:rPr>
        <w:t>であり、友人たちに「ディラック」という単位をつけてイジられていたという。</w:t>
      </w:r>
      <w:r w:rsidR="00AD4C95" w:rsidRPr="008A0992">
        <w:rPr>
          <w:rFonts w:ascii="Times New Roman" w:eastAsia="UD デジタル 教科書体 NK-R" w:hAnsi="Times New Roman" w:hint="eastAsia"/>
          <w:color w:val="FF0000"/>
          <w:sz w:val="20"/>
          <w:szCs w:val="20"/>
        </w:rPr>
        <w:t>1</w:t>
      </w:r>
      <w:r w:rsidR="00AD4C95" w:rsidRPr="008A0992">
        <w:rPr>
          <w:rFonts w:ascii="Times New Roman" w:eastAsia="UD デジタル 教科書体 NK-R" w:hAnsi="Times New Roman" w:hint="eastAsia"/>
          <w:color w:val="FF0000"/>
          <w:sz w:val="20"/>
          <w:szCs w:val="20"/>
        </w:rPr>
        <w:t>ディラックは「</w:t>
      </w:r>
      <w:r w:rsidR="00AD4C95" w:rsidRPr="008A0992">
        <w:rPr>
          <w:rFonts w:ascii="Times New Roman" w:eastAsia="UD デジタル 教科書体 NK-R" w:hAnsi="Times New Roman" w:hint="eastAsia"/>
          <w:color w:val="FF0000"/>
          <w:sz w:val="20"/>
          <w:szCs w:val="20"/>
        </w:rPr>
        <w:t>1</w:t>
      </w:r>
      <w:r w:rsidR="00AD4C95" w:rsidRPr="008A0992">
        <w:rPr>
          <w:rFonts w:ascii="Times New Roman" w:eastAsia="UD デジタル 教科書体 NK-R" w:hAnsi="Times New Roman" w:hint="eastAsia"/>
          <w:color w:val="FF0000"/>
          <w:sz w:val="20"/>
          <w:szCs w:val="20"/>
        </w:rPr>
        <w:t>時間に</w:t>
      </w:r>
      <w:r w:rsidR="00AD4C95" w:rsidRPr="008A0992">
        <w:rPr>
          <w:rFonts w:ascii="Times New Roman" w:eastAsia="UD デジタル 教科書体 NK-R" w:hAnsi="Times New Roman" w:hint="eastAsia"/>
          <w:color w:val="FF0000"/>
          <w:sz w:val="20"/>
          <w:szCs w:val="20"/>
        </w:rPr>
        <w:t>1</w:t>
      </w:r>
      <w:r w:rsidR="00AD4C95" w:rsidRPr="008A0992">
        <w:rPr>
          <w:rFonts w:ascii="Times New Roman" w:eastAsia="UD デジタル 教科書体 NK-R" w:hAnsi="Times New Roman" w:hint="eastAsia"/>
          <w:color w:val="FF0000"/>
          <w:sz w:val="20"/>
          <w:szCs w:val="20"/>
        </w:rPr>
        <w:t>語発音すること」</w:t>
      </w:r>
      <w:r w:rsidR="00AD4C95" w:rsidRPr="008A0992">
        <w:rPr>
          <w:rFonts w:ascii="Times New Roman" w:eastAsia="UD デジタル 教科書体 NK-R" w:hAnsi="Times New Roman" w:hint="eastAsia"/>
          <w:sz w:val="20"/>
          <w:szCs w:val="20"/>
        </w:rPr>
        <w:t>。</w:t>
      </w:r>
    </w:p>
    <w:p w14:paraId="05EC21D6" w14:textId="77777777" w:rsidR="00AD4C95" w:rsidRPr="008A0992" w:rsidRDefault="00C07213"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親の七光りは何が光るのか……権力を持つ親の恩恵にあずかること。だが親が光ってどうするのだろう。実はこのことわざ、</w:t>
      </w:r>
      <w:r w:rsidRPr="008A0992">
        <w:rPr>
          <w:rFonts w:ascii="Times New Roman" w:eastAsia="UD デジタル 教科書体 NK-R" w:hAnsi="Times New Roman" w:hint="eastAsia"/>
          <w:color w:val="FF0000"/>
          <w:sz w:val="20"/>
          <w:szCs w:val="20"/>
        </w:rPr>
        <w:t>「親の光は七光り」</w:t>
      </w:r>
      <w:r w:rsidR="008A0A4D" w:rsidRPr="008A0992">
        <w:rPr>
          <w:rFonts w:ascii="Times New Roman" w:eastAsia="UD デジタル 教科書体 NK-R" w:hAnsi="Times New Roman" w:hint="eastAsia"/>
          <w:color w:val="FF0000"/>
          <w:sz w:val="20"/>
          <w:szCs w:val="20"/>
        </w:rPr>
        <w:t>ということわざ</w:t>
      </w:r>
      <w:r w:rsidR="008A0A4D" w:rsidRPr="008A0992">
        <w:rPr>
          <w:rFonts w:ascii="Times New Roman" w:eastAsia="UD デジタル 教科書体 NK-R" w:hAnsi="Times New Roman" w:hint="eastAsia"/>
          <w:sz w:val="20"/>
          <w:szCs w:val="20"/>
        </w:rPr>
        <w:t>が略されたもの。</w:t>
      </w:r>
      <w:r w:rsidR="008A0A4D" w:rsidRPr="008A0992">
        <w:rPr>
          <w:rFonts w:ascii="Times New Roman" w:eastAsia="UD デジタル 教科書体 NK-R" w:hAnsi="Times New Roman" w:hint="eastAsia"/>
          <w:color w:val="FF0000"/>
          <w:sz w:val="20"/>
          <w:szCs w:val="20"/>
        </w:rPr>
        <w:t>親の光がまぶしすぎるが故、子どもにまで影響を与える</w:t>
      </w:r>
      <w:r w:rsidR="008A0A4D" w:rsidRPr="008A0992">
        <w:rPr>
          <w:rFonts w:ascii="Times New Roman" w:eastAsia="UD デジタル 教科書体 NK-R" w:hAnsi="Times New Roman" w:hint="eastAsia"/>
          <w:sz w:val="20"/>
          <w:szCs w:val="20"/>
        </w:rPr>
        <w:t>という意味。木村拓哉の娘である</w:t>
      </w:r>
      <w:r w:rsidR="008A0A4D" w:rsidRPr="008A0992">
        <w:rPr>
          <w:rFonts w:ascii="Times New Roman" w:eastAsia="UD デジタル 教科書体 NK-R" w:hAnsi="Times New Roman" w:hint="eastAsia"/>
          <w:sz w:val="20"/>
          <w:szCs w:val="20"/>
        </w:rPr>
        <w:t>KOKI</w:t>
      </w:r>
      <w:r w:rsidR="008A0A4D" w:rsidRPr="008A0992">
        <w:rPr>
          <w:rFonts w:ascii="Times New Roman" w:eastAsia="UD デジタル 教科書体 NK-R" w:hAnsi="Times New Roman" w:hint="eastAsia"/>
          <w:sz w:val="20"/>
          <w:szCs w:val="20"/>
        </w:rPr>
        <w:t>は母親も有名人なので「親の</w:t>
      </w:r>
      <w:r w:rsidR="008A0A4D" w:rsidRPr="008A0992">
        <w:rPr>
          <w:rFonts w:ascii="Times New Roman" w:eastAsia="UD デジタル 教科書体 NK-R" w:hAnsi="Times New Roman" w:hint="eastAsia"/>
          <w:sz w:val="20"/>
          <w:szCs w:val="20"/>
        </w:rPr>
        <w:t>14</w:t>
      </w:r>
      <w:r w:rsidR="008A0A4D" w:rsidRPr="008A0992">
        <w:rPr>
          <w:rFonts w:ascii="Times New Roman" w:eastAsia="UD デジタル 教科書体 NK-R" w:hAnsi="Times New Roman" w:hint="eastAsia"/>
          <w:sz w:val="20"/>
          <w:szCs w:val="20"/>
        </w:rPr>
        <w:t>光」とネットで叩かれていた。</w:t>
      </w:r>
    </w:p>
    <w:p w14:paraId="4EDABC73" w14:textId="77777777" w:rsidR="008A0A4D" w:rsidRPr="008A0992" w:rsidRDefault="008A0A4D"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YMCA</w:t>
      </w:r>
      <w:r w:rsidRPr="008A0992">
        <w:rPr>
          <w:rFonts w:ascii="Times New Roman" w:eastAsia="UD デジタル 教科書体 NK-R" w:hAnsi="Times New Roman" w:hint="eastAsia"/>
          <w:sz w:val="20"/>
          <w:szCs w:val="20"/>
        </w:rPr>
        <w:t>……ヴィレッジ・ピープルによる歌。ゲイをコンセプトにメンバーが集められたのだが、</w:t>
      </w:r>
      <w:r w:rsidRPr="008A0992">
        <w:rPr>
          <w:rFonts w:ascii="Times New Roman" w:eastAsia="UD デジタル 教科書体 NK-R" w:hAnsi="Times New Roman" w:hint="eastAsia"/>
          <w:sz w:val="20"/>
          <w:szCs w:val="20"/>
        </w:rPr>
        <w:t>YMCA</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キリスト教青年会</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color w:val="FF0000"/>
          <w:sz w:val="20"/>
          <w:szCs w:val="20"/>
        </w:rPr>
        <w:t>若者のための宿泊施設</w:t>
      </w:r>
      <w:r w:rsidRPr="008A0992">
        <w:rPr>
          <w:rFonts w:ascii="Times New Roman" w:eastAsia="UD デジタル 教科書体 NK-R" w:hAnsi="Times New Roman" w:hint="eastAsia"/>
          <w:sz w:val="20"/>
          <w:szCs w:val="20"/>
        </w:rPr>
        <w:t>。相部屋のこともあるため</w:t>
      </w:r>
      <w:r w:rsidRPr="008A0992">
        <w:rPr>
          <w:rFonts w:ascii="Times New Roman" w:eastAsia="UD デジタル 教科書体 NK-R" w:hAnsi="Times New Roman" w:hint="eastAsia"/>
          <w:color w:val="FF0000"/>
          <w:sz w:val="20"/>
          <w:szCs w:val="20"/>
        </w:rPr>
        <w:t>ゲイの巣窟とされ、ゲイを表すスラング</w:t>
      </w:r>
      <w:r w:rsidRPr="008A0992">
        <w:rPr>
          <w:rFonts w:ascii="Times New Roman" w:eastAsia="UD デジタル 教科書体 NK-R" w:hAnsi="Times New Roman" w:hint="eastAsia"/>
          <w:sz w:val="20"/>
          <w:szCs w:val="20"/>
        </w:rPr>
        <w:t>にもなっている。この曲もゲイソングである。</w:t>
      </w:r>
      <w:r w:rsidR="004A0E71" w:rsidRPr="008A0992">
        <w:rPr>
          <w:rFonts w:ascii="Times New Roman" w:eastAsia="UD デジタル 教科書体 NK-R" w:hAnsi="Times New Roman" w:hint="eastAsia"/>
          <w:sz w:val="20"/>
          <w:szCs w:val="20"/>
        </w:rPr>
        <w:t>日本では</w:t>
      </w:r>
      <w:r w:rsidR="004A0E71" w:rsidRPr="008A0992">
        <w:rPr>
          <w:rFonts w:ascii="Times New Roman" w:eastAsia="UD デジタル 教科書体 NK-R" w:hAnsi="Times New Roman" w:hint="eastAsia"/>
          <w:sz w:val="20"/>
          <w:szCs w:val="20"/>
        </w:rPr>
        <w:t>1979</w:t>
      </w:r>
      <w:r w:rsidR="004A0E71" w:rsidRPr="008A0992">
        <w:rPr>
          <w:rFonts w:ascii="Times New Roman" w:eastAsia="UD デジタル 教科書体 NK-R" w:hAnsi="Times New Roman" w:hint="eastAsia"/>
          <w:sz w:val="20"/>
          <w:szCs w:val="20"/>
        </w:rPr>
        <w:t>年に西城秀樹がカバー曲「ヤングマン」を発売、オリコンで</w:t>
      </w:r>
      <w:r w:rsidR="004A0E71" w:rsidRPr="008A0992">
        <w:rPr>
          <w:rFonts w:ascii="Times New Roman" w:eastAsia="UD デジタル 教科書体 NK-R" w:hAnsi="Times New Roman" w:hint="eastAsia"/>
          <w:sz w:val="20"/>
          <w:szCs w:val="20"/>
        </w:rPr>
        <w:t>80</w:t>
      </w:r>
      <w:r w:rsidR="004A0E71" w:rsidRPr="008A0992">
        <w:rPr>
          <w:rFonts w:ascii="Times New Roman" w:eastAsia="UD デジタル 教科書体 NK-R" w:hAnsi="Times New Roman" w:hint="eastAsia"/>
          <w:sz w:val="20"/>
          <w:szCs w:val="20"/>
        </w:rPr>
        <w:t>万枚を超す大成功。振りつけは</w:t>
      </w:r>
      <w:r w:rsidR="004A0E71" w:rsidRPr="008A0992">
        <w:rPr>
          <w:rFonts w:ascii="Times New Roman" w:eastAsia="UD デジタル 教科書体 NK-R" w:hAnsi="Times New Roman" w:hint="eastAsia"/>
          <w:color w:val="FF0000"/>
          <w:sz w:val="20"/>
          <w:szCs w:val="20"/>
        </w:rPr>
        <w:t>西城秀樹が考え出した</w:t>
      </w:r>
      <w:r w:rsidR="004A0E71" w:rsidRPr="008A0992">
        <w:rPr>
          <w:rFonts w:ascii="Times New Roman" w:eastAsia="UD デジタル 教科書体 NK-R" w:hAnsi="Times New Roman" w:hint="eastAsia"/>
          <w:sz w:val="20"/>
          <w:szCs w:val="20"/>
        </w:rPr>
        <w:t>もので、ヴィレッジ・ピープルはやらない。</w:t>
      </w:r>
    </w:p>
    <w:p w14:paraId="387C59F9" w14:textId="77777777" w:rsidR="004A0E71" w:rsidRPr="008A0992" w:rsidRDefault="004A0E71"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カルトン……個人顧客を相手にする店舗で、顧客の支払いの時に使う小さな皿、お盆などの総称。つまり店に置いてある、</w:t>
      </w:r>
      <w:r w:rsidRPr="008A0992">
        <w:rPr>
          <w:rFonts w:ascii="Times New Roman" w:eastAsia="UD デジタル 教科書体 NK-R" w:hAnsi="Times New Roman" w:hint="eastAsia"/>
          <w:color w:val="FF0000"/>
          <w:sz w:val="20"/>
          <w:szCs w:val="20"/>
        </w:rPr>
        <w:t>紙幣とか貨幣を置くためのお盆</w:t>
      </w:r>
      <w:r w:rsidRPr="008A0992">
        <w:rPr>
          <w:rFonts w:ascii="Times New Roman" w:eastAsia="UD デジタル 教科書体 NK-R" w:hAnsi="Times New Roman" w:hint="eastAsia"/>
          <w:sz w:val="20"/>
          <w:szCs w:val="20"/>
        </w:rPr>
        <w:t>なのだ。</w:t>
      </w:r>
      <w:r w:rsidR="0045748C" w:rsidRPr="008A0992">
        <w:rPr>
          <w:rFonts w:ascii="Times New Roman" w:eastAsia="UD デジタル 教科書体 NK-R" w:hAnsi="Times New Roman" w:hint="eastAsia"/>
          <w:sz w:val="20"/>
          <w:szCs w:val="20"/>
        </w:rPr>
        <w:t>アレに名前が…。</w:t>
      </w:r>
    </w:p>
    <w:p w14:paraId="15948944" w14:textId="77777777" w:rsidR="00423508" w:rsidRPr="008A0992" w:rsidRDefault="00423508"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ロコモコ……ハワイの料理。日本でいう丼ものに近い。</w:t>
      </w:r>
      <w:r w:rsidRPr="008A0992">
        <w:rPr>
          <w:rFonts w:ascii="Times New Roman" w:eastAsia="UD デジタル 教科書体 NK-R" w:hAnsi="Times New Roman" w:hint="eastAsia"/>
          <w:color w:val="FF0000"/>
          <w:sz w:val="20"/>
          <w:szCs w:val="20"/>
        </w:rPr>
        <w:t>飯の上にハンバーグと目玉焼き</w:t>
      </w:r>
      <w:r w:rsidRPr="008A0992">
        <w:rPr>
          <w:rFonts w:ascii="Times New Roman" w:eastAsia="UD デジタル 教科書体 NK-R" w:hAnsi="Times New Roman" w:hint="eastAsia"/>
          <w:sz w:val="20"/>
          <w:szCs w:val="20"/>
        </w:rPr>
        <w:t>を載せ、グレイビーソースをかけたもの。ルーツは完全には明ら</w:t>
      </w:r>
      <w:r w:rsidRPr="008A0992">
        <w:rPr>
          <w:rFonts w:ascii="Times New Roman" w:eastAsia="UD デジタル 教科書体 NK-R" w:hAnsi="Times New Roman" w:hint="eastAsia"/>
          <w:sz w:val="20"/>
          <w:szCs w:val="20"/>
        </w:rPr>
        <w:lastRenderedPageBreak/>
        <w:t>かになっていないが、学生向けに安く簡単に作れるメニューとして考案されたものだという。観光化したハワイにとっては</w:t>
      </w:r>
      <w:r w:rsidR="005D0D22" w:rsidRPr="008A0992">
        <w:rPr>
          <w:rFonts w:ascii="Times New Roman" w:eastAsia="UD デジタル 教科書体 NK-R" w:hAnsi="Times New Roman" w:hint="eastAsia"/>
          <w:sz w:val="20"/>
          <w:szCs w:val="20"/>
        </w:rPr>
        <w:t>れっきとした</w:t>
      </w:r>
      <w:r w:rsidRPr="008A0992">
        <w:rPr>
          <w:rFonts w:ascii="Times New Roman" w:eastAsia="UD デジタル 教科書体 NK-R" w:hAnsi="Times New Roman" w:hint="eastAsia"/>
          <w:color w:val="FF0000"/>
          <w:sz w:val="20"/>
          <w:szCs w:val="20"/>
        </w:rPr>
        <w:t>郷土料理</w:t>
      </w:r>
      <w:r w:rsidR="005D0D22" w:rsidRPr="008A0992">
        <w:rPr>
          <w:rFonts w:ascii="Times New Roman" w:eastAsia="UD デジタル 教科書体 NK-R" w:hAnsi="Times New Roman" w:hint="eastAsia"/>
          <w:color w:val="FF0000"/>
          <w:sz w:val="20"/>
          <w:szCs w:val="20"/>
        </w:rPr>
        <w:t>とアピールしておいたほうが何かと得</w:t>
      </w:r>
      <w:r w:rsidR="005D0D22" w:rsidRPr="008A0992">
        <w:rPr>
          <w:rFonts w:ascii="Times New Roman" w:eastAsia="UD デジタル 教科書体 NK-R" w:hAnsi="Times New Roman" w:hint="eastAsia"/>
          <w:sz w:val="20"/>
          <w:szCs w:val="20"/>
        </w:rPr>
        <w:t>なのだろう。</w:t>
      </w:r>
    </w:p>
    <w:p w14:paraId="7E62A714" w14:textId="77777777" w:rsidR="005D0D22" w:rsidRPr="008A0992" w:rsidRDefault="005D0D22"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風呂敷の語源……</w:t>
      </w:r>
      <w:r w:rsidRPr="008A0992">
        <w:rPr>
          <w:rFonts w:ascii="Times New Roman" w:eastAsia="UD デジタル 教科書体 NK-R" w:hAnsi="Times New Roman" w:hint="eastAsia"/>
          <w:color w:val="FF0000"/>
          <w:sz w:val="20"/>
          <w:szCs w:val="20"/>
        </w:rPr>
        <w:t>風呂に入る前に衣を脱いで置いた</w:t>
      </w:r>
      <w:r w:rsidRPr="008A0992">
        <w:rPr>
          <w:rFonts w:ascii="Times New Roman" w:eastAsia="UD デジタル 教科書体 NK-R" w:hAnsi="Times New Roman" w:hint="eastAsia"/>
          <w:sz w:val="20"/>
          <w:szCs w:val="20"/>
        </w:rPr>
        <w:t>からフロシキらしい。ちなみに</w:t>
      </w:r>
      <w:r w:rsidRPr="008A0992">
        <w:rPr>
          <w:rFonts w:ascii="Times New Roman" w:eastAsia="UD デジタル 教科書体 NK-R" w:hAnsi="Times New Roman" w:hint="eastAsia"/>
          <w:color w:val="FF0000"/>
          <w:sz w:val="20"/>
          <w:szCs w:val="20"/>
        </w:rPr>
        <w:t>唐草模様の風呂敷は</w:t>
      </w:r>
      <w:r w:rsidRPr="008A0992">
        <w:rPr>
          <w:rFonts w:ascii="Times New Roman" w:eastAsia="UD デジタル 教科書体 NK-R" w:hAnsi="Times New Roman" w:hint="eastAsia"/>
          <w:sz w:val="20"/>
          <w:szCs w:val="20"/>
        </w:rPr>
        <w:t>泥棒をあらわすためのお決まりになっているが、もともとは</w:t>
      </w:r>
      <w:r w:rsidRPr="008A0992">
        <w:rPr>
          <w:rFonts w:ascii="Times New Roman" w:eastAsia="UD デジタル 教科書体 NK-R" w:hAnsi="Times New Roman" w:hint="eastAsia"/>
          <w:color w:val="FF0000"/>
          <w:sz w:val="20"/>
          <w:szCs w:val="20"/>
        </w:rPr>
        <w:t>めでたい</w:t>
      </w:r>
      <w:r w:rsidRPr="008A0992">
        <w:rPr>
          <w:rFonts w:ascii="Times New Roman" w:eastAsia="UD デジタル 教科書体 NK-R" w:hAnsi="Times New Roman" w:hint="eastAsia"/>
          <w:sz w:val="20"/>
          <w:szCs w:val="20"/>
        </w:rPr>
        <w:t>もの、犯罪には全く関係しなかった。</w:t>
      </w:r>
      <w:r w:rsidR="00DC5D49" w:rsidRPr="008A0992">
        <w:rPr>
          <w:rFonts w:ascii="Times New Roman" w:eastAsia="UD デジタル 教科書体 NK-R" w:hAnsi="Times New Roman" w:hint="eastAsia"/>
          <w:sz w:val="20"/>
          <w:szCs w:val="20"/>
        </w:rPr>
        <w:t>明治から昭和にかけて大量生産されたのだが、忍び込んだ泥棒はまず物を運ぶための風呂敷を探したという。唐草模様は古代エジプトで生まれ、シルクロードを通って日本に来た。</w:t>
      </w:r>
    </w:p>
    <w:p w14:paraId="29B09F01" w14:textId="77777777" w:rsidR="00DC5D49" w:rsidRPr="008A0992" w:rsidRDefault="00DC5D49"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ドラフトの意味……</w:t>
      </w:r>
      <w:r w:rsidRPr="008A0992">
        <w:rPr>
          <w:rFonts w:ascii="Times New Roman" w:eastAsia="UD デジタル 教科書体 NK-R" w:hAnsi="Times New Roman" w:hint="eastAsia"/>
          <w:color w:val="FF0000"/>
          <w:sz w:val="20"/>
          <w:szCs w:val="20"/>
        </w:rPr>
        <w:t>ドラフトは「選抜」または「草案」</w:t>
      </w:r>
      <w:r w:rsidRPr="008A0992">
        <w:rPr>
          <w:rFonts w:ascii="Times New Roman" w:eastAsia="UD デジタル 教科書体 NK-R" w:hAnsi="Times New Roman" w:hint="eastAsia"/>
          <w:sz w:val="20"/>
          <w:szCs w:val="20"/>
        </w:rPr>
        <w:t>という意味がある。語源は</w:t>
      </w:r>
      <w:r w:rsidRPr="008A0992">
        <w:rPr>
          <w:rFonts w:ascii="Times New Roman" w:eastAsia="UD デジタル 教科書体 NK-R" w:hAnsi="Times New Roman" w:hint="eastAsia"/>
          <w:color w:val="FF0000"/>
          <w:sz w:val="20"/>
          <w:szCs w:val="20"/>
        </w:rPr>
        <w:t>「ひっかけるための鉤」</w:t>
      </w:r>
      <w:r w:rsidRPr="008A0992">
        <w:rPr>
          <w:rFonts w:ascii="Times New Roman" w:eastAsia="UD デジタル 教科書体 NK-R" w:hAnsi="Times New Roman" w:hint="eastAsia"/>
          <w:sz w:val="20"/>
          <w:szCs w:val="20"/>
        </w:rPr>
        <w:t>であり、そこから「荷物を引く」という意味に。高校野球児を引っ張るから選抜</w:t>
      </w:r>
      <w:r w:rsidR="00C00C8B" w:rsidRPr="008A0992">
        <w:rPr>
          <w:rFonts w:ascii="Times New Roman" w:eastAsia="UD デジタル 教科書体 NK-R" w:hAnsi="Times New Roman" w:hint="eastAsia"/>
          <w:sz w:val="20"/>
          <w:szCs w:val="20"/>
        </w:rPr>
        <w:t>に。</w:t>
      </w:r>
    </w:p>
    <w:p w14:paraId="77D0C333" w14:textId="77777777" w:rsidR="00C00C8B" w:rsidRPr="008A0992" w:rsidRDefault="00C00C8B"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やぶさかではない……漢字で</w:t>
      </w:r>
      <w:r w:rsidRPr="008A0992">
        <w:rPr>
          <w:rFonts w:ascii="Times New Roman" w:eastAsia="UD デジタル 教科書体 NK-R" w:hAnsi="Times New Roman" w:hint="eastAsia"/>
          <w:color w:val="FF0000"/>
          <w:sz w:val="20"/>
          <w:szCs w:val="20"/>
        </w:rPr>
        <w:t>吝か</w:t>
      </w:r>
      <w:r w:rsidRPr="008A0992">
        <w:rPr>
          <w:rFonts w:ascii="Times New Roman" w:eastAsia="UD デジタル 教科書体 NK-R" w:hAnsi="Times New Roman" w:hint="eastAsia"/>
          <w:sz w:val="20"/>
          <w:szCs w:val="20"/>
        </w:rPr>
        <w:t>と</w:t>
      </w:r>
      <w:r w:rsidR="002E19C4" w:rsidRPr="008A0992">
        <w:rPr>
          <w:rFonts w:ascii="Times New Roman" w:eastAsia="UD デジタル 教科書体 NK-R" w:hAnsi="Times New Roman" w:hint="eastAsia"/>
          <w:sz w:val="20"/>
          <w:szCs w:val="20"/>
        </w:rPr>
        <w:t>書く。意味として「乗り気がしないがしょうがなく」みたいに使われることが多いが実は肯定的。「どちらかといえばやりたい、</w:t>
      </w:r>
      <w:r w:rsidR="002E19C4" w:rsidRPr="008A0992">
        <w:rPr>
          <w:rFonts w:ascii="Times New Roman" w:eastAsia="UD デジタル 教科書体 NK-R" w:hAnsi="Times New Roman" w:hint="eastAsia"/>
          <w:color w:val="FF0000"/>
          <w:sz w:val="20"/>
          <w:szCs w:val="20"/>
        </w:rPr>
        <w:t>むしろ喜んで</w:t>
      </w:r>
      <w:r w:rsidR="002E19C4" w:rsidRPr="008A0992">
        <w:rPr>
          <w:rFonts w:ascii="Times New Roman" w:eastAsia="UD デジタル 教科書体 NK-R" w:hAnsi="Times New Roman" w:hint="eastAsia"/>
          <w:sz w:val="20"/>
          <w:szCs w:val="20"/>
        </w:rPr>
        <w:t>する」ぐらいの意味である。要するに「悪くない」と同じ使い方。</w:t>
      </w:r>
    </w:p>
    <w:p w14:paraId="1EDD7391" w14:textId="77777777" w:rsidR="002E19C4" w:rsidRPr="008A0992" w:rsidRDefault="002E19C4"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コンクリートとアスファルトの違い……アスファルトは</w:t>
      </w:r>
      <w:r w:rsidRPr="008A0992">
        <w:rPr>
          <w:rFonts w:ascii="Times New Roman" w:eastAsia="UD デジタル 教科書体 NK-R" w:hAnsi="Times New Roman" w:hint="eastAsia"/>
          <w:color w:val="FF0000"/>
          <w:sz w:val="20"/>
          <w:szCs w:val="20"/>
        </w:rPr>
        <w:t>原油を減圧蒸留</w:t>
      </w:r>
      <w:r w:rsidRPr="008A0992">
        <w:rPr>
          <w:rFonts w:ascii="Times New Roman" w:eastAsia="UD デジタル 教科書体 NK-R" w:hAnsi="Times New Roman" w:hint="eastAsia"/>
          <w:sz w:val="20"/>
          <w:szCs w:val="20"/>
        </w:rPr>
        <w:t>した残りかすである。コンクリートは、セメント</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石灰石を焼成し、粉砕したもの</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に砂利や水を混ぜ固めたもの。つまり</w:t>
      </w:r>
      <w:r w:rsidRPr="008A0992">
        <w:rPr>
          <w:rFonts w:ascii="Times New Roman" w:eastAsia="UD デジタル 教科書体 NK-R" w:hAnsi="Times New Roman" w:hint="eastAsia"/>
          <w:color w:val="FF0000"/>
          <w:sz w:val="20"/>
          <w:szCs w:val="20"/>
        </w:rPr>
        <w:t>全く原料が違う</w:t>
      </w:r>
      <w:r w:rsidRPr="008A0992">
        <w:rPr>
          <w:rFonts w:ascii="Times New Roman" w:eastAsia="UD デジタル 教科書体 NK-R" w:hAnsi="Times New Roman" w:hint="eastAsia"/>
          <w:sz w:val="20"/>
          <w:szCs w:val="20"/>
        </w:rPr>
        <w:t>のだ。</w:t>
      </w:r>
    </w:p>
    <w:p w14:paraId="30A734DA" w14:textId="77777777" w:rsidR="00520019" w:rsidRPr="008A0992" w:rsidRDefault="00520019"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ボヘミアニズム……</w:t>
      </w:r>
      <w:r w:rsidRPr="008A0992">
        <w:rPr>
          <w:rFonts w:ascii="Times New Roman" w:eastAsia="UD デジタル 教科書体 NK-R" w:hAnsi="Times New Roman" w:hint="eastAsia"/>
          <w:color w:val="FF0000"/>
          <w:sz w:val="20"/>
          <w:szCs w:val="20"/>
        </w:rPr>
        <w:t>自由奔放な生活</w:t>
      </w:r>
      <w:r w:rsidRPr="008A0992">
        <w:rPr>
          <w:rFonts w:ascii="Times New Roman" w:eastAsia="UD デジタル 教科書体 NK-R" w:hAnsi="Times New Roman" w:hint="eastAsia"/>
          <w:sz w:val="20"/>
          <w:szCs w:val="20"/>
        </w:rPr>
        <w:t>をすること。そういう生活をする人をボヘミアンという。もともとは「ボヘミア人」という意味であるが、</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世紀フランスの</w:t>
      </w:r>
      <w:r w:rsidRPr="008A0992">
        <w:rPr>
          <w:rFonts w:ascii="Times New Roman" w:eastAsia="UD デジタル 教科書体 NK-R" w:hAnsi="Times New Roman" w:hint="eastAsia"/>
          <w:color w:val="FF0000"/>
          <w:sz w:val="20"/>
          <w:szCs w:val="20"/>
        </w:rPr>
        <w:t>ジプシーが主にボヘミア出身</w:t>
      </w:r>
      <w:r w:rsidRPr="008A0992">
        <w:rPr>
          <w:rFonts w:ascii="Times New Roman" w:eastAsia="UD デジタル 教科書体 NK-R" w:hAnsi="Times New Roman" w:hint="eastAsia"/>
          <w:sz w:val="20"/>
          <w:szCs w:val="20"/>
        </w:rPr>
        <w:t>であったところからついたという。パリ、ロンドン、ニューヨークなどに多く住んでいたので、これら都市では芸術が発達した。</w:t>
      </w:r>
    </w:p>
    <w:p w14:paraId="19A36B5C" w14:textId="77777777" w:rsidR="00520019" w:rsidRPr="008A0992" w:rsidRDefault="00520019"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鏡開き……神様や仏様にそなえた鏡餅を下げて食べる年中行事。</w:t>
      </w:r>
      <w:r w:rsidR="00B435C9" w:rsidRPr="008A0992">
        <w:rPr>
          <w:rFonts w:ascii="Times New Roman" w:eastAsia="UD デジタル 教科書体 NK-R" w:hAnsi="Times New Roman" w:hint="eastAsia"/>
          <w:color w:val="FF0000"/>
          <w:sz w:val="20"/>
          <w:szCs w:val="20"/>
        </w:rPr>
        <w:t>手や木槌で割る</w:t>
      </w:r>
      <w:r w:rsidR="00B435C9" w:rsidRPr="008A0992">
        <w:rPr>
          <w:rFonts w:ascii="Times New Roman" w:eastAsia="UD デジタル 教科書体 NK-R" w:hAnsi="Times New Roman" w:hint="eastAsia"/>
          <w:sz w:val="20"/>
          <w:szCs w:val="20"/>
        </w:rPr>
        <w:t>のが正式とされるが、刀で割ると切腹を連想させて縁起が悪い。現在ちゃんとそのように行う家庭も珍しいが、神社や寺では行うところもある。</w:t>
      </w:r>
    </w:p>
    <w:p w14:paraId="2D5A6BEF" w14:textId="77777777" w:rsidR="008D12E4" w:rsidRPr="008A0992" w:rsidRDefault="008D12E4"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ペヤング焼きそば</w:t>
      </w:r>
      <w:r w:rsidR="00C533D9">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「ペア＋ヤング」</w:t>
      </w:r>
      <w:r w:rsidRPr="008A0992">
        <w:rPr>
          <w:rFonts w:ascii="Times New Roman" w:eastAsia="UD デジタル 教科書体 NK-R" w:hAnsi="Times New Roman" w:hint="eastAsia"/>
          <w:sz w:val="20"/>
          <w:szCs w:val="20"/>
        </w:rPr>
        <w:t>で、</w:t>
      </w:r>
      <w:r w:rsidR="0063395E" w:rsidRPr="008A0992">
        <w:rPr>
          <w:rFonts w:ascii="Times New Roman" w:eastAsia="UD デジタル 教科書体 NK-R" w:hAnsi="Times New Roman" w:hint="eastAsia"/>
          <w:sz w:val="20"/>
          <w:szCs w:val="20"/>
        </w:rPr>
        <w:t>カップ麺を高いと感じた若いカップルに食べてほしいという願いをこめてつくられたという。</w:t>
      </w:r>
    </w:p>
    <w:p w14:paraId="00EB7C8E" w14:textId="77777777" w:rsidR="005E2475" w:rsidRPr="008A0992" w:rsidRDefault="005E2475"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竜田揚げ</w:t>
      </w:r>
      <w:r w:rsidR="00C533D9">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……醤油で下味をつけた肉や魚に片栗粉をつけ、油で揚げた料理</w:t>
      </w:r>
      <w:r w:rsidR="00C533D9">
        <w:rPr>
          <w:rFonts w:ascii="Times New Roman" w:eastAsia="UD デジタル 教科書体 NK-R" w:hAnsi="Times New Roman" w:hint="eastAsia"/>
          <w:sz w:val="20"/>
          <w:szCs w:val="20"/>
        </w:rPr>
        <w:t>を竜田揚げというが、その語源は知られていない。</w:t>
      </w:r>
      <w:r w:rsidRPr="008A0992">
        <w:rPr>
          <w:rFonts w:ascii="Times New Roman" w:eastAsia="UD デジタル 教科書体 NK-R" w:hAnsi="Times New Roman" w:hint="eastAsia"/>
          <w:sz w:val="20"/>
          <w:szCs w:val="20"/>
        </w:rPr>
        <w:t>醤油による肉の赤い色、衣の白い色を、紅葉の名所</w:t>
      </w:r>
      <w:r w:rsidR="00F016CC" w:rsidRPr="008A0992">
        <w:rPr>
          <w:rFonts w:ascii="Times New Roman" w:eastAsia="UD デジタル 教科書体 NK-R" w:hAnsi="Times New Roman" w:hint="eastAsia"/>
          <w:sz w:val="20"/>
          <w:szCs w:val="20"/>
        </w:rPr>
        <w:t>、</w:t>
      </w:r>
      <w:r w:rsidR="00F016CC" w:rsidRPr="008A0992">
        <w:rPr>
          <w:rFonts w:ascii="Times New Roman" w:eastAsia="UD デジタル 教科書体 NK-R" w:hAnsi="Times New Roman" w:hint="eastAsia"/>
          <w:color w:val="FF0000"/>
          <w:sz w:val="20"/>
          <w:szCs w:val="20"/>
        </w:rPr>
        <w:t>竜田川にうかぶ紅葉</w:t>
      </w:r>
      <w:r w:rsidR="00F016CC" w:rsidRPr="008A0992">
        <w:rPr>
          <w:rFonts w:ascii="Times New Roman" w:eastAsia="UD デジタル 教科書体 NK-R" w:hAnsi="Times New Roman" w:hint="eastAsia"/>
          <w:sz w:val="20"/>
          <w:szCs w:val="20"/>
        </w:rPr>
        <w:t>に見立てたもの</w:t>
      </w:r>
      <w:r w:rsidR="00C533D9">
        <w:rPr>
          <w:rFonts w:ascii="Times New Roman" w:eastAsia="UD デジタル 教科書体 NK-R" w:hAnsi="Times New Roman" w:hint="eastAsia"/>
          <w:sz w:val="20"/>
          <w:szCs w:val="20"/>
        </w:rPr>
        <w:t>だという</w:t>
      </w:r>
      <w:r w:rsidR="00F016CC" w:rsidRPr="008A0992">
        <w:rPr>
          <w:rFonts w:ascii="Times New Roman" w:eastAsia="UD デジタル 教科書体 NK-R" w:hAnsi="Times New Roman" w:hint="eastAsia"/>
          <w:sz w:val="20"/>
          <w:szCs w:val="20"/>
        </w:rPr>
        <w:t>。</w:t>
      </w:r>
      <w:r w:rsidR="0028065E" w:rsidRPr="008A0992">
        <w:rPr>
          <w:rFonts w:ascii="Times New Roman" w:eastAsia="UD デジタル 教科書体 NK-R" w:hAnsi="Times New Roman" w:hint="eastAsia"/>
          <w:sz w:val="20"/>
          <w:szCs w:val="20"/>
        </w:rPr>
        <w:t>「この差って何ですか」</w:t>
      </w:r>
      <w:r w:rsidR="00BB2F47" w:rsidRPr="008A0992">
        <w:rPr>
          <w:rFonts w:ascii="Times New Roman" w:eastAsia="UD デジタル 教科書体 NK-R" w:hAnsi="Times New Roman" w:hint="eastAsia"/>
          <w:sz w:val="20"/>
          <w:szCs w:val="20"/>
        </w:rPr>
        <w:t>では、第一次世界大戦後の食糧難で、鯨肉の臭みをとるために醤油とみりんに漬け込んだ料理が</w:t>
      </w:r>
      <w:r w:rsidR="0028065E" w:rsidRPr="008A0992">
        <w:rPr>
          <w:rFonts w:ascii="Times New Roman" w:eastAsia="UD デジタル 教科書体 NK-R" w:hAnsi="Times New Roman" w:hint="eastAsia"/>
          <w:sz w:val="20"/>
          <w:szCs w:val="20"/>
        </w:rPr>
        <w:t>「軍艦・龍田」でつくられたから竜田揚げと紹介されていたが、</w:t>
      </w:r>
      <w:r w:rsidR="00BB2F47" w:rsidRPr="008A0992">
        <w:rPr>
          <w:rFonts w:ascii="Times New Roman" w:eastAsia="UD デジタル 教科書体 NK-R" w:hAnsi="Times New Roman" w:hint="eastAsia"/>
          <w:sz w:val="20"/>
          <w:szCs w:val="20"/>
        </w:rPr>
        <w:t>この根拠として提示された文献は</w:t>
      </w:r>
      <w:r w:rsidR="00BB2F47" w:rsidRPr="008A0992">
        <w:rPr>
          <w:rFonts w:ascii="Times New Roman" w:eastAsia="UD デジタル 教科書体 NK-R" w:hAnsi="Times New Roman" w:hint="eastAsia"/>
          <w:sz w:val="20"/>
          <w:szCs w:val="20"/>
        </w:rPr>
        <w:t>1939</w:t>
      </w:r>
      <w:r w:rsidR="00BB2F47" w:rsidRPr="008A0992">
        <w:rPr>
          <w:rFonts w:ascii="Times New Roman" w:eastAsia="UD デジタル 教科書体 NK-R" w:hAnsi="Times New Roman" w:hint="eastAsia"/>
          <w:sz w:val="20"/>
          <w:szCs w:val="20"/>
        </w:rPr>
        <w:t>年のもの。つまり嘘っぱちなので、信用ならない。</w:t>
      </w:r>
    </w:p>
    <w:p w14:paraId="6516070F" w14:textId="77777777" w:rsidR="00F016CC" w:rsidRPr="008A0992" w:rsidRDefault="00F016CC"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着物と浴衣の違い……形状、構造は実は同じで、</w:t>
      </w:r>
      <w:r w:rsidRPr="008A0992">
        <w:rPr>
          <w:rFonts w:ascii="Times New Roman" w:eastAsia="UD デジタル 教科書体 NK-R" w:hAnsi="Times New Roman" w:hint="eastAsia"/>
          <w:color w:val="FF0000"/>
          <w:sz w:val="20"/>
          <w:szCs w:val="20"/>
        </w:rPr>
        <w:t>下に襦袢という下着を着</w:t>
      </w:r>
      <w:r w:rsidRPr="008A0992">
        <w:rPr>
          <w:rFonts w:ascii="Times New Roman" w:eastAsia="UD デジタル 教科書体 NK-R" w:hAnsi="Times New Roman" w:hint="eastAsia"/>
          <w:color w:val="FF0000"/>
          <w:sz w:val="20"/>
          <w:szCs w:val="20"/>
        </w:rPr>
        <w:lastRenderedPageBreak/>
        <w:t>るかどうか</w:t>
      </w:r>
      <w:r w:rsidRPr="008A0992">
        <w:rPr>
          <w:rFonts w:ascii="Times New Roman" w:eastAsia="UD デジタル 教科書体 NK-R" w:hAnsi="Times New Roman" w:hint="eastAsia"/>
          <w:sz w:val="20"/>
          <w:szCs w:val="20"/>
        </w:rPr>
        <w:t>で決まってくる。夏の夕涼みや洒落として着るのが浴衣、つまり花火大会に着ていくのは浴衣だ。一方着物は長襦袢を着た上で着る。</w:t>
      </w:r>
    </w:p>
    <w:p w14:paraId="1919C27D" w14:textId="77777777" w:rsidR="007E6E1C" w:rsidRDefault="001734AA" w:rsidP="007E6E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「三国一の花嫁」の三国はどこか……広辞苑によれば、</w:t>
      </w:r>
      <w:r w:rsidRPr="008A0992">
        <w:rPr>
          <w:rFonts w:ascii="Times New Roman" w:eastAsia="UD デジタル 教科書体 NK-R" w:hAnsi="Times New Roman" w:hint="eastAsia"/>
          <w:color w:val="FF0000"/>
          <w:sz w:val="20"/>
          <w:szCs w:val="20"/>
        </w:rPr>
        <w:t>日本・唐・インドの中の一位</w:t>
      </w:r>
      <w:r w:rsidRPr="008A0992">
        <w:rPr>
          <w:rFonts w:ascii="Times New Roman" w:eastAsia="UD デジタル 教科書体 NK-R" w:hAnsi="Times New Roman" w:hint="eastAsia"/>
          <w:sz w:val="20"/>
          <w:szCs w:val="20"/>
        </w:rPr>
        <w:t>である。日本ではこの三つの国イコール世界だったのだろう。今でいえば「二百国一の」ということになるが、さすがにそこまでいくと、相当に一番に違いない。</w:t>
      </w:r>
    </w:p>
    <w:p w14:paraId="0C46F3E7" w14:textId="77777777" w:rsidR="001734AA" w:rsidRPr="008A0992" w:rsidRDefault="007E6E1C" w:rsidP="007E6E1C">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太陽以外の恒星で最も明るいのはどこか……それが</w:t>
      </w:r>
      <w:r w:rsidR="001734AA" w:rsidRPr="008A0992">
        <w:rPr>
          <w:rFonts w:ascii="Times New Roman" w:eastAsia="UD デジタル 教科書体 NK-R" w:hAnsi="Times New Roman" w:hint="eastAsia"/>
          <w:sz w:val="20"/>
          <w:szCs w:val="20"/>
        </w:rPr>
        <w:t>プロキシマ・ケンタウリ</w:t>
      </w:r>
      <w:r>
        <w:rPr>
          <w:rFonts w:ascii="Times New Roman" w:eastAsia="UD デジタル 教科書体 NK-R" w:hAnsi="Times New Roman" w:hint="eastAsia"/>
          <w:sz w:val="20"/>
          <w:szCs w:val="20"/>
        </w:rPr>
        <w:t>。</w:t>
      </w:r>
      <w:r w:rsidR="001734AA" w:rsidRPr="008A0992">
        <w:rPr>
          <w:rFonts w:ascii="Times New Roman" w:eastAsia="UD デジタル 教科書体 NK-R" w:hAnsi="Times New Roman" w:hint="eastAsia"/>
          <w:sz w:val="20"/>
          <w:szCs w:val="20"/>
        </w:rPr>
        <w:t>ケンタウルス座の方向にある恒星</w:t>
      </w:r>
      <w:r>
        <w:rPr>
          <w:rFonts w:ascii="Times New Roman" w:eastAsia="UD デジタル 教科書体 NK-R" w:hAnsi="Times New Roman" w:hint="eastAsia"/>
          <w:sz w:val="20"/>
          <w:szCs w:val="20"/>
        </w:rPr>
        <w:t>で、</w:t>
      </w:r>
      <w:r w:rsidR="001734AA" w:rsidRPr="008A0992">
        <w:rPr>
          <w:rFonts w:ascii="Times New Roman" w:eastAsia="UD デジタル 教科書体 NK-R" w:hAnsi="Times New Roman" w:hint="eastAsia"/>
          <w:sz w:val="20"/>
          <w:szCs w:val="20"/>
        </w:rPr>
        <w:t>太陽系に最も近い恒星として知られる。</w:t>
      </w:r>
      <w:r w:rsidR="00CC47BE" w:rsidRPr="008A0992">
        <w:rPr>
          <w:rFonts w:ascii="Times New Roman" w:eastAsia="UD デジタル 教科書体 NK-R" w:hAnsi="Times New Roman" w:hint="eastAsia"/>
          <w:sz w:val="20"/>
          <w:szCs w:val="20"/>
        </w:rPr>
        <w:t>つまり</w:t>
      </w:r>
      <w:r w:rsidR="00CC47BE" w:rsidRPr="008A0992">
        <w:rPr>
          <w:rFonts w:ascii="Times New Roman" w:eastAsia="UD デジタル 教科書体 NK-R" w:hAnsi="Times New Roman" w:hint="eastAsia"/>
          <w:color w:val="FF0000"/>
          <w:sz w:val="20"/>
          <w:szCs w:val="20"/>
        </w:rPr>
        <w:t>、太陽を除く恒星のうち、地球に最も近い</w:t>
      </w:r>
      <w:r w:rsidR="00CC47BE" w:rsidRPr="008A0992">
        <w:rPr>
          <w:rFonts w:ascii="Times New Roman" w:eastAsia="UD デジタル 教科書体 NK-R" w:hAnsi="Times New Roman" w:hint="eastAsia"/>
          <w:sz w:val="20"/>
          <w:szCs w:val="20"/>
        </w:rPr>
        <w:t>。しかし</w:t>
      </w:r>
      <w:r w:rsidR="00CC47BE" w:rsidRPr="008A0992">
        <w:rPr>
          <w:rFonts w:ascii="Times New Roman" w:eastAsia="UD デジタル 教科書体 NK-R" w:hAnsi="Times New Roman" w:hint="eastAsia"/>
          <w:color w:val="FF0000"/>
          <w:sz w:val="20"/>
          <w:szCs w:val="20"/>
        </w:rPr>
        <w:t>暗すぎる</w:t>
      </w:r>
      <w:r w:rsidR="00CC47BE" w:rsidRPr="008A0992">
        <w:rPr>
          <w:rFonts w:ascii="Times New Roman" w:eastAsia="UD デジタル 教科書体 NK-R" w:hAnsi="Times New Roman" w:hint="eastAsia"/>
          <w:sz w:val="20"/>
          <w:szCs w:val="20"/>
        </w:rPr>
        <w:t>ため</w:t>
      </w:r>
      <w:r w:rsidR="001734AA" w:rsidRPr="008A0992">
        <w:rPr>
          <w:rFonts w:ascii="Times New Roman" w:eastAsia="UD デジタル 教科書体 NK-R" w:hAnsi="Times New Roman" w:hint="eastAsia"/>
          <w:sz w:val="20"/>
          <w:szCs w:val="20"/>
        </w:rPr>
        <w:t>地球から肉眼で観測することは不可能。</w:t>
      </w:r>
    </w:p>
    <w:p w14:paraId="1907AB21" w14:textId="77777777" w:rsidR="00CC47BE" w:rsidRPr="008A0992" w:rsidRDefault="00CC47BE"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バンドウイルカ</w:t>
      </w:r>
      <w:r w:rsidR="007E6E1C">
        <w:rPr>
          <w:rFonts w:ascii="Times New Roman" w:eastAsia="UD デジタル 教科書体 NK-R" w:hAnsi="Times New Roman" w:hint="eastAsia"/>
          <w:sz w:val="20"/>
          <w:szCs w:val="20"/>
        </w:rPr>
        <w:t>のバンドウとは何か</w:t>
      </w:r>
      <w:r w:rsidRPr="008A0992">
        <w:rPr>
          <w:rFonts w:ascii="Times New Roman" w:eastAsia="UD デジタル 教科書体 NK-R" w:hAnsi="Times New Roman" w:hint="eastAsia"/>
          <w:sz w:val="20"/>
          <w:szCs w:val="20"/>
        </w:rPr>
        <w:t>……</w:t>
      </w:r>
      <w:r w:rsidR="007E6E1C">
        <w:rPr>
          <w:rFonts w:ascii="Times New Roman" w:eastAsia="UD デジタル 教科書体 NK-R" w:hAnsi="Times New Roman" w:hint="eastAsia"/>
          <w:sz w:val="20"/>
          <w:szCs w:val="20"/>
        </w:rPr>
        <w:t>バンドウイルカといえば聞き覚えがないが、まあ日本で</w:t>
      </w:r>
      <w:r w:rsidRPr="008A0992">
        <w:rPr>
          <w:rFonts w:ascii="Times New Roman" w:eastAsia="UD デジタル 教科書体 NK-R" w:hAnsi="Times New Roman" w:hint="eastAsia"/>
          <w:sz w:val="20"/>
          <w:szCs w:val="20"/>
        </w:rPr>
        <w:t>俗にいうイルカのこと</w:t>
      </w:r>
      <w:r w:rsidR="007E6E1C">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sz w:val="20"/>
          <w:szCs w:val="20"/>
        </w:rPr>
        <w:t>標準和名の「ハンドウイルカ」は北九州から能登半島</w:t>
      </w:r>
      <w:r w:rsidR="007E6E1C">
        <w:rPr>
          <w:rFonts w:ascii="Times New Roman" w:eastAsia="UD デジタル 教科書体 NK-R" w:hAnsi="Times New Roman" w:hint="eastAsia"/>
          <w:sz w:val="20"/>
          <w:szCs w:val="20"/>
        </w:rPr>
        <w:t>の呼び名で、</w:t>
      </w:r>
      <w:r w:rsidRPr="008A0992">
        <w:rPr>
          <w:rFonts w:ascii="Times New Roman" w:eastAsia="UD デジタル 教科書体 NK-R" w:hAnsi="Times New Roman" w:hint="eastAsia"/>
          <w:sz w:val="20"/>
          <w:szCs w:val="20"/>
        </w:rPr>
        <w:t>もともとは「半道」と書き、これは</w:t>
      </w:r>
      <w:r w:rsidRPr="008A0992">
        <w:rPr>
          <w:rFonts w:ascii="Times New Roman" w:eastAsia="UD デジタル 教科書体 NK-R" w:hAnsi="Times New Roman" w:hint="eastAsia"/>
          <w:color w:val="FF0000"/>
          <w:sz w:val="20"/>
          <w:szCs w:val="20"/>
        </w:rPr>
        <w:t>「中途半端」</w:t>
      </w:r>
      <w:r w:rsidR="007E6E1C">
        <w:rPr>
          <w:rFonts w:ascii="Times New Roman" w:eastAsia="UD デジタル 教科書体 NK-R" w:hAnsi="Times New Roman" w:hint="eastAsia"/>
          <w:color w:val="FF0000"/>
          <w:sz w:val="20"/>
          <w:szCs w:val="20"/>
        </w:rPr>
        <w:t>という</w:t>
      </w:r>
      <w:r w:rsidRPr="008A0992">
        <w:rPr>
          <w:rFonts w:ascii="Times New Roman" w:eastAsia="UD デジタル 教科書体 NK-R" w:hAnsi="Times New Roman" w:hint="eastAsia"/>
          <w:sz w:val="20"/>
          <w:szCs w:val="20"/>
        </w:rPr>
        <w:t>意味。クジラとイルカの中間で中途半端だったからそう呼ばれていた。しかし今ではバンドウイルカという名前のほうがよく使われる。イルカの中でも特に泳ぎが達者</w:t>
      </w:r>
      <w:r w:rsidR="007E6E1C">
        <w:rPr>
          <w:rFonts w:ascii="Times New Roman" w:eastAsia="UD デジタル 教科書体 NK-R" w:hAnsi="Times New Roman" w:hint="eastAsia"/>
          <w:sz w:val="20"/>
          <w:szCs w:val="20"/>
        </w:rPr>
        <w:t>である</w:t>
      </w:r>
      <w:r w:rsidR="00A33045"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イルカは傷ついた仲間、ときには</w:t>
      </w:r>
      <w:r w:rsidRPr="008A0992">
        <w:rPr>
          <w:rFonts w:ascii="Times New Roman" w:eastAsia="UD デジタル 教科書体 NK-R" w:hAnsi="Times New Roman" w:hint="eastAsia"/>
          <w:color w:val="FF0000"/>
          <w:sz w:val="20"/>
          <w:szCs w:val="20"/>
        </w:rPr>
        <w:t>別種でさえも助けようとする習性</w:t>
      </w:r>
      <w:r w:rsidRPr="008A0992">
        <w:rPr>
          <w:rFonts w:ascii="Times New Roman" w:eastAsia="UD デジタル 教科書体 NK-R" w:hAnsi="Times New Roman" w:hint="eastAsia"/>
          <w:sz w:val="20"/>
          <w:szCs w:val="20"/>
        </w:rPr>
        <w:t>があり、</w:t>
      </w:r>
      <w:r w:rsidR="00A33045" w:rsidRPr="008A0992">
        <w:rPr>
          <w:rFonts w:ascii="Times New Roman" w:eastAsia="UD デジタル 教科書体 NK-R" w:hAnsi="Times New Roman" w:hint="eastAsia"/>
          <w:sz w:val="20"/>
          <w:szCs w:val="20"/>
        </w:rPr>
        <w:t>サメに襲われそうになったダイバーの周りを回り続け、攻撃から護った例、溺れた人間を沖まで運ぶ例などが報告されている。</w:t>
      </w:r>
      <w:r w:rsidR="00367431" w:rsidRPr="008A0992">
        <w:rPr>
          <w:rFonts w:ascii="Times New Roman" w:eastAsia="UD デジタル 教科書体 NK-R" w:hAnsi="Times New Roman" w:hint="eastAsia"/>
          <w:sz w:val="20"/>
          <w:szCs w:val="20"/>
        </w:rPr>
        <w:t>まあ、そうでなかった例が報告されてない</w:t>
      </w:r>
      <w:r w:rsidR="00367431" w:rsidRPr="008A0992">
        <w:rPr>
          <w:rFonts w:ascii="Times New Roman" w:eastAsia="UD デジタル 教科書体 NK-R" w:hAnsi="Times New Roman" w:hint="eastAsia"/>
          <w:sz w:val="20"/>
          <w:szCs w:val="20"/>
        </w:rPr>
        <w:t>(</w:t>
      </w:r>
      <w:r w:rsidR="00367431" w:rsidRPr="008A0992">
        <w:rPr>
          <w:rFonts w:ascii="Times New Roman" w:eastAsia="UD デジタル 教科書体 NK-R" w:hAnsi="Times New Roman" w:hint="eastAsia"/>
          <w:sz w:val="20"/>
          <w:szCs w:val="20"/>
        </w:rPr>
        <w:t>死んでるから</w:t>
      </w:r>
      <w:r w:rsidR="00367431" w:rsidRPr="008A0992">
        <w:rPr>
          <w:rFonts w:ascii="Times New Roman" w:eastAsia="UD デジタル 教科書体 NK-R" w:hAnsi="Times New Roman" w:hint="eastAsia"/>
          <w:sz w:val="20"/>
          <w:szCs w:val="20"/>
        </w:rPr>
        <w:t>)</w:t>
      </w:r>
      <w:r w:rsidR="00367431" w:rsidRPr="008A0992">
        <w:rPr>
          <w:rFonts w:ascii="Times New Roman" w:eastAsia="UD デジタル 教科書体 NK-R" w:hAnsi="Times New Roman" w:hint="eastAsia"/>
          <w:sz w:val="20"/>
          <w:szCs w:val="20"/>
        </w:rPr>
        <w:t>だけだと思うんですが。</w:t>
      </w:r>
    </w:p>
    <w:p w14:paraId="563CCC08" w14:textId="77777777" w:rsidR="00A33045" w:rsidRPr="008A0992" w:rsidRDefault="00A33045"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秋の日は釣瓶落とし……秋の太陽は急速に暮れていくという意味のことば。釣瓶とは、</w:t>
      </w:r>
      <w:r w:rsidRPr="008A0992">
        <w:rPr>
          <w:rFonts w:ascii="Times New Roman" w:eastAsia="UD デジタル 教科書体 NK-R" w:hAnsi="Times New Roman" w:hint="eastAsia"/>
          <w:color w:val="FF0000"/>
          <w:sz w:val="20"/>
          <w:szCs w:val="20"/>
        </w:rPr>
        <w:t>井戸水をくむために縄の先につけ、井戸の中に降ろす桶</w:t>
      </w:r>
      <w:r w:rsidRPr="008A0992">
        <w:rPr>
          <w:rFonts w:ascii="Times New Roman" w:eastAsia="UD デジタル 教科書体 NK-R" w:hAnsi="Times New Roman" w:hint="eastAsia"/>
          <w:sz w:val="20"/>
          <w:szCs w:val="20"/>
        </w:rPr>
        <w:t>のこと。それが滑り落ちるように日が暮れる様から。秋の日の鉈落としともいう。</w:t>
      </w:r>
    </w:p>
    <w:p w14:paraId="756C2DD6" w14:textId="77777777" w:rsidR="00A33045" w:rsidRPr="008A0992" w:rsidRDefault="00A33045"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天災は忘れたころにやってくる……日本における大事な教訓のひとつ。災害を忘れたころに</w:t>
      </w:r>
      <w:r w:rsidR="001B65B6" w:rsidRPr="008A0992">
        <w:rPr>
          <w:rFonts w:ascii="Times New Roman" w:eastAsia="UD デジタル 教科書体 NK-R" w:hAnsi="Times New Roman" w:hint="eastAsia"/>
          <w:sz w:val="20"/>
          <w:szCs w:val="20"/>
        </w:rPr>
        <w:t>自然災害は起こるものだ、という戒め。本当にそうなのか、ではなく、</w:t>
      </w:r>
      <w:r w:rsidR="001B65B6" w:rsidRPr="008A0992">
        <w:rPr>
          <w:rFonts w:ascii="Times New Roman" w:eastAsia="UD デジタル 教科書体 NK-R" w:hAnsi="Times New Roman" w:hint="eastAsia"/>
          <w:color w:val="FF0000"/>
          <w:sz w:val="20"/>
          <w:szCs w:val="20"/>
        </w:rPr>
        <w:t>心構えの話</w:t>
      </w:r>
      <w:r w:rsidR="001B65B6" w:rsidRPr="008A0992">
        <w:rPr>
          <w:rFonts w:ascii="Times New Roman" w:eastAsia="UD デジタル 教科書体 NK-R" w:hAnsi="Times New Roman" w:hint="eastAsia"/>
          <w:sz w:val="20"/>
          <w:szCs w:val="20"/>
        </w:rPr>
        <w:t>である。科学者の</w:t>
      </w:r>
      <w:r w:rsidR="001B65B6" w:rsidRPr="008A0992">
        <w:rPr>
          <w:rFonts w:ascii="Times New Roman" w:eastAsia="UD デジタル 教科書体 NK-R" w:hAnsi="Times New Roman" w:hint="eastAsia"/>
          <w:color w:val="FF0000"/>
          <w:sz w:val="20"/>
          <w:szCs w:val="20"/>
        </w:rPr>
        <w:t>寺田寅彦</w:t>
      </w:r>
      <w:r w:rsidR="001B65B6" w:rsidRPr="008A0992">
        <w:rPr>
          <w:rFonts w:ascii="Times New Roman" w:eastAsia="UD デジタル 教科書体 NK-R" w:hAnsi="Times New Roman" w:hint="eastAsia"/>
          <w:sz w:val="20"/>
          <w:szCs w:val="20"/>
        </w:rPr>
        <w:t>のことばとされることが多いが、本当に言ったのかはわかっていない。彼は関東大震災以降地震研究に興味をもち、文明が進むほど自然災害の被害が増大することを看破していた。</w:t>
      </w:r>
    </w:p>
    <w:p w14:paraId="52277043" w14:textId="77777777" w:rsidR="001B65B6" w:rsidRPr="008A0992" w:rsidRDefault="001B65B6"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ヒヨコがニワトリになると白くなる理由……エサの話ではない。実は</w:t>
      </w:r>
      <w:r w:rsidRPr="008A0992">
        <w:rPr>
          <w:rFonts w:ascii="Times New Roman" w:eastAsia="UD デジタル 教科書体 NK-R" w:hAnsi="Times New Roman" w:hint="eastAsia"/>
          <w:color w:val="FF0000"/>
          <w:sz w:val="20"/>
          <w:szCs w:val="20"/>
        </w:rPr>
        <w:t>黄身の色</w:t>
      </w:r>
      <w:r w:rsidRPr="008A0992">
        <w:rPr>
          <w:rFonts w:ascii="Times New Roman" w:eastAsia="UD デジタル 教科書体 NK-R" w:hAnsi="Times New Roman" w:hint="eastAsia"/>
          <w:sz w:val="20"/>
          <w:szCs w:val="20"/>
        </w:rPr>
        <w:t>なのだ。</w:t>
      </w:r>
      <w:r w:rsidR="008C1BD8" w:rsidRPr="008A0992">
        <w:rPr>
          <w:rFonts w:ascii="Times New Roman" w:eastAsia="UD デジタル 教科書体 NK-R" w:hAnsi="Times New Roman" w:hint="eastAsia"/>
          <w:sz w:val="20"/>
          <w:szCs w:val="20"/>
        </w:rPr>
        <w:t>黄身の中に浸かりながら大きくなっていくため、</w:t>
      </w:r>
      <w:r w:rsidR="008C1BD8" w:rsidRPr="008A0992">
        <w:rPr>
          <w:rFonts w:ascii="Times New Roman" w:eastAsia="UD デジタル 教科書体 NK-R" w:hAnsi="Times New Roman" w:hint="eastAsia"/>
          <w:color w:val="FF0000"/>
          <w:sz w:val="20"/>
          <w:szCs w:val="20"/>
        </w:rPr>
        <w:t>色素が体に染み込んで黄色く</w:t>
      </w:r>
      <w:r w:rsidR="008C1BD8" w:rsidRPr="008A0992">
        <w:rPr>
          <w:rFonts w:ascii="Times New Roman" w:eastAsia="UD デジタル 教科書体 NK-R" w:hAnsi="Times New Roman" w:hint="eastAsia"/>
          <w:sz w:val="20"/>
          <w:szCs w:val="20"/>
        </w:rPr>
        <w:t>なる。しかし時間がたつと毛が生え変わり、白くなっていく。黄色いのは親鳥から夜でも見えやすいようにという説もある。</w:t>
      </w:r>
    </w:p>
    <w:p w14:paraId="4E0AAE8E" w14:textId="77777777" w:rsidR="008C1BD8" w:rsidRPr="008A0992" w:rsidRDefault="008C1BD8"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鶏のトサカの役割……生物学的には肉瘤と呼ばれ、血液の色が透けたもの。基本的にはオスにしかなく、他のオスに対する威嚇、メスへのアピールを果たしているというが、もっと大事な役割は</w:t>
      </w:r>
      <w:r w:rsidRPr="008A0992">
        <w:rPr>
          <w:rFonts w:ascii="Times New Roman" w:eastAsia="UD デジタル 教科書体 NK-R" w:hAnsi="Times New Roman" w:hint="eastAsia"/>
          <w:color w:val="FF0000"/>
          <w:sz w:val="20"/>
          <w:szCs w:val="20"/>
        </w:rPr>
        <w:t>体温調節</w:t>
      </w:r>
      <w:r w:rsidRPr="008A0992">
        <w:rPr>
          <w:rFonts w:ascii="Times New Roman" w:eastAsia="UD デジタル 教科書体 NK-R" w:hAnsi="Times New Roman" w:hint="eastAsia"/>
          <w:sz w:val="20"/>
          <w:szCs w:val="20"/>
        </w:rPr>
        <w:t>。ゾウの大きな耳、キツネの大きな尻尾や耳と同じく、</w:t>
      </w:r>
      <w:r w:rsidRPr="008A0992">
        <w:rPr>
          <w:rFonts w:ascii="Times New Roman" w:eastAsia="UD デジタル 教科書体 NK-R" w:hAnsi="Times New Roman" w:hint="eastAsia"/>
          <w:color w:val="FF0000"/>
          <w:sz w:val="20"/>
          <w:szCs w:val="20"/>
        </w:rPr>
        <w:t>ラジエーターとしての役割</w:t>
      </w:r>
      <w:r w:rsidRPr="008A0992">
        <w:rPr>
          <w:rFonts w:ascii="Times New Roman" w:eastAsia="UD デジタル 教科書体 NK-R" w:hAnsi="Times New Roman" w:hint="eastAsia"/>
          <w:sz w:val="20"/>
          <w:szCs w:val="20"/>
        </w:rPr>
        <w:t>を果たしている。タンチョウヅルにも同じようなトサカがある。</w:t>
      </w:r>
    </w:p>
    <w:p w14:paraId="0AD74CDD" w14:textId="77777777" w:rsidR="008C1BD8" w:rsidRPr="008A0992" w:rsidRDefault="008C1BD8"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乾がなぜ「いぬい」か……干支に由来する。江戸時代以前、方角は十二支であらわされていた。北が「子」</w:t>
      </w:r>
      <w:r w:rsidR="00DF69E8" w:rsidRPr="008A0992">
        <w:rPr>
          <w:rFonts w:ascii="Times New Roman" w:eastAsia="UD デジタル 教科書体 NK-R" w:hAnsi="Times New Roman" w:hint="eastAsia"/>
          <w:sz w:val="20"/>
          <w:szCs w:val="20"/>
        </w:rPr>
        <w:t>、南が「午」、東は「卯」、西は「酉」なのだが、</w:t>
      </w:r>
      <w:r w:rsidR="00DF69E8" w:rsidRPr="008A0992">
        <w:rPr>
          <w:rFonts w:ascii="Times New Roman" w:eastAsia="UD デジタル 教科書体 NK-R" w:hAnsi="Times New Roman" w:hint="eastAsia"/>
          <w:color w:val="FF0000"/>
          <w:sz w:val="20"/>
          <w:szCs w:val="20"/>
        </w:rPr>
        <w:t>中国もそのころ同じように方位を八卦で</w:t>
      </w:r>
      <w:r w:rsidR="00DF69E8" w:rsidRPr="008A0992">
        <w:rPr>
          <w:rFonts w:ascii="Times New Roman" w:eastAsia="UD デジタル 教科書体 NK-R" w:hAnsi="Times New Roman" w:hint="eastAsia"/>
          <w:sz w:val="20"/>
          <w:szCs w:val="20"/>
        </w:rPr>
        <w:t>あらわしていた。東西南北の他に、北東を「艮」、南東を「巽」、南西を「坤」、北西を「乾」と呼ぶ。</w:t>
      </w:r>
      <w:r w:rsidR="00DF69E8" w:rsidRPr="008A0992">
        <w:rPr>
          <w:rFonts w:ascii="Times New Roman" w:eastAsia="UD デジタル 教科書体 NK-R" w:hAnsi="Times New Roman" w:hint="eastAsia"/>
          <w:color w:val="FF0000"/>
          <w:sz w:val="20"/>
          <w:szCs w:val="20"/>
        </w:rPr>
        <w:t>乾の方角が日本では「戌」と「亥」の真ん中だった</w:t>
      </w:r>
      <w:r w:rsidR="00DF69E8" w:rsidRPr="008A0992">
        <w:rPr>
          <w:rFonts w:ascii="Times New Roman" w:eastAsia="UD デジタル 教科書体 NK-R" w:hAnsi="Times New Roman" w:hint="eastAsia"/>
          <w:sz w:val="20"/>
          <w:szCs w:val="20"/>
        </w:rPr>
        <w:t>ため、いぬいなのだ。</w:t>
      </w:r>
    </w:p>
    <w:p w14:paraId="00AC7482" w14:textId="77777777" w:rsidR="00DF69E8" w:rsidRPr="008A0992" w:rsidRDefault="00DF69E8"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曲げわっぱ……スギやヒノキなどの薄板をまげて作られる</w:t>
      </w:r>
      <w:r w:rsidRPr="008A0992">
        <w:rPr>
          <w:rFonts w:ascii="Times New Roman" w:eastAsia="UD デジタル 教科書体 NK-R" w:hAnsi="Times New Roman" w:hint="eastAsia"/>
          <w:color w:val="FF0000"/>
          <w:sz w:val="20"/>
          <w:szCs w:val="20"/>
        </w:rPr>
        <w:t>円筒形の木製の箱</w:t>
      </w:r>
      <w:r w:rsidRPr="008A0992">
        <w:rPr>
          <w:rFonts w:ascii="Times New Roman" w:eastAsia="UD デジタル 教科書体 NK-R" w:hAnsi="Times New Roman" w:hint="eastAsia"/>
          <w:sz w:val="20"/>
          <w:szCs w:val="20"/>
        </w:rPr>
        <w:t>。日本中で工芸品になっているが、秋田県や青森県のものが特に有名。軽量で持ち運びがしやすく、香りも高い。</w:t>
      </w:r>
      <w:r w:rsidR="006A4AE0" w:rsidRPr="008A0992">
        <w:rPr>
          <w:rFonts w:ascii="Times New Roman" w:eastAsia="UD デジタル 教科書体 NK-R" w:hAnsi="Times New Roman" w:hint="eastAsia"/>
          <w:sz w:val="20"/>
          <w:szCs w:val="20"/>
        </w:rPr>
        <w:t>原料が天然の木だけに</w:t>
      </w:r>
      <w:r w:rsidR="00A84093">
        <w:rPr>
          <w:rFonts w:ascii="Times New Roman" w:eastAsia="UD デジタル 教科書体 NK-R" w:hAnsi="Times New Roman" w:hint="eastAsia"/>
          <w:sz w:val="20"/>
          <w:szCs w:val="20"/>
        </w:rPr>
        <w:t>傷み</w:t>
      </w:r>
      <w:r w:rsidR="006A4AE0" w:rsidRPr="008A0992">
        <w:rPr>
          <w:rFonts w:ascii="Times New Roman" w:eastAsia="UD デジタル 教科書体 NK-R" w:hAnsi="Times New Roman" w:hint="eastAsia"/>
          <w:sz w:val="20"/>
          <w:szCs w:val="20"/>
        </w:rPr>
        <w:t>やすいのは欠点だが、良さが再認識され、人気が高まっている。</w:t>
      </w:r>
    </w:p>
    <w:p w14:paraId="72FE57DF" w14:textId="77777777" w:rsidR="006A4AE0" w:rsidRPr="008A0992" w:rsidRDefault="006A4AE0"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電車が電線一本で走れる理由……まず電気を流すには、どこかで回路が出来上がる必要がある。その回路とは意外なことに、「電線、電車、電線」ではなく、</w:t>
      </w:r>
      <w:r w:rsidRPr="008A0992">
        <w:rPr>
          <w:rFonts w:ascii="Times New Roman" w:eastAsia="UD デジタル 教科書体 NK-R" w:hAnsi="Times New Roman" w:hint="eastAsia"/>
          <w:color w:val="FF0000"/>
          <w:sz w:val="20"/>
          <w:szCs w:val="20"/>
        </w:rPr>
        <w:t>「電線、電車、レール」</w:t>
      </w:r>
      <w:r w:rsidRPr="008A0992">
        <w:rPr>
          <w:rFonts w:ascii="Times New Roman" w:eastAsia="UD デジタル 教科書体 NK-R" w:hAnsi="Times New Roman" w:hint="eastAsia"/>
          <w:sz w:val="20"/>
          <w:szCs w:val="20"/>
        </w:rPr>
        <w:t>なのである。パンタグラフを通して電車のモーターに電気が流れる。それがレールを伝わって変電所に戻る。</w:t>
      </w:r>
    </w:p>
    <w:p w14:paraId="227DEC24" w14:textId="77777777" w:rsidR="00997003" w:rsidRPr="008A0992" w:rsidRDefault="00997003"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LNG</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液体ガス</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はどうやって気体に戻すのか……とってもエコな方法を使っている。具体的には、マイナス</w:t>
      </w:r>
      <w:r w:rsidRPr="008A0992">
        <w:rPr>
          <w:rFonts w:ascii="Times New Roman" w:eastAsia="UD デジタル 教科書体 NK-R" w:hAnsi="Times New Roman" w:hint="eastAsia"/>
          <w:sz w:val="20"/>
          <w:szCs w:val="20"/>
        </w:rPr>
        <w:t>162</w:t>
      </w:r>
      <w:r w:rsidRPr="008A0992">
        <w:rPr>
          <w:rFonts w:ascii="Times New Roman" w:eastAsia="UD デジタル 教科書体 NK-R" w:hAnsi="Times New Roman" w:hint="eastAsia"/>
          <w:sz w:val="20"/>
          <w:szCs w:val="20"/>
        </w:rPr>
        <w:t>度で気体に戻るということで、</w:t>
      </w:r>
      <w:r w:rsidRPr="008A0992">
        <w:rPr>
          <w:rFonts w:ascii="Times New Roman" w:eastAsia="UD デジタル 教科書体 NK-R" w:hAnsi="Times New Roman" w:hint="eastAsia"/>
          <w:color w:val="FF0000"/>
          <w:sz w:val="20"/>
          <w:szCs w:val="20"/>
        </w:rPr>
        <w:t>パイプに海水をかけて</w:t>
      </w:r>
      <w:r w:rsidRPr="008A0992">
        <w:rPr>
          <w:rFonts w:ascii="Times New Roman" w:eastAsia="UD デジタル 教科書体 NK-R" w:hAnsi="Times New Roman" w:hint="eastAsia"/>
          <w:sz w:val="20"/>
          <w:szCs w:val="20"/>
        </w:rPr>
        <w:t>戻す。</w:t>
      </w:r>
    </w:p>
    <w:p w14:paraId="53D8F645" w14:textId="77777777" w:rsidR="00997003" w:rsidRPr="008A0992" w:rsidRDefault="00997003"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下水が浄化されるまでの仕組み……最終的にポンプ場に行くまでの道のりを見てみる。まず下水は、下水道管を通って、</w:t>
      </w:r>
      <w:r w:rsidRPr="008A0992">
        <w:rPr>
          <w:rFonts w:ascii="Times New Roman" w:eastAsia="UD デジタル 教科書体 NK-R" w:hAnsi="Times New Roman" w:hint="eastAsia"/>
          <w:color w:val="FF0000"/>
          <w:sz w:val="20"/>
          <w:szCs w:val="20"/>
        </w:rPr>
        <w:t>自然の勾配で</w:t>
      </w:r>
      <w:r w:rsidR="007E55A9" w:rsidRPr="008A0992">
        <w:rPr>
          <w:rFonts w:ascii="Times New Roman" w:eastAsia="UD デジタル 教科書体 NK-R" w:hAnsi="Times New Roman" w:hint="eastAsia"/>
          <w:color w:val="FF0000"/>
          <w:sz w:val="20"/>
          <w:szCs w:val="20"/>
        </w:rPr>
        <w:t>下水処理場まで</w:t>
      </w:r>
      <w:r w:rsidRPr="008A0992">
        <w:rPr>
          <w:rFonts w:ascii="Times New Roman" w:eastAsia="UD デジタル 教科書体 NK-R" w:hAnsi="Times New Roman" w:hint="eastAsia"/>
          <w:sz w:val="20"/>
          <w:szCs w:val="20"/>
        </w:rPr>
        <w:t>降りていく</w:t>
      </w:r>
      <w:r w:rsidR="007E55A9" w:rsidRPr="008A0992">
        <w:rPr>
          <w:rFonts w:ascii="Times New Roman" w:eastAsia="UD デジタル 教科書体 NK-R" w:hAnsi="Times New Roman" w:hint="eastAsia"/>
          <w:sz w:val="20"/>
          <w:szCs w:val="20"/>
        </w:rPr>
        <w:t>。途中、下りていった水をくみ上げるときに、</w:t>
      </w:r>
      <w:r w:rsidR="007E55A9" w:rsidRPr="008A0992">
        <w:rPr>
          <w:rFonts w:ascii="Times New Roman" w:eastAsia="UD デジタル 教科書体 NK-R" w:hAnsi="Times New Roman" w:hint="eastAsia"/>
          <w:color w:val="FF0000"/>
          <w:sz w:val="20"/>
          <w:szCs w:val="20"/>
        </w:rPr>
        <w:t>固体物などを細かく砕く</w:t>
      </w:r>
      <w:r w:rsidR="007E55A9" w:rsidRPr="008A0992">
        <w:rPr>
          <w:rFonts w:ascii="Times New Roman" w:eastAsia="UD デジタル 教科書体 NK-R" w:hAnsi="Times New Roman" w:hint="eastAsia"/>
          <w:sz w:val="20"/>
          <w:szCs w:val="20"/>
        </w:rPr>
        <w:t>から、下水が詰まることはない。下水処理場では「沈砂池」というところがあり、ここで下水の中の大きなゴミを取り除く。次に最初沈殿池にいき、大きなゴミを沈める。そして反応タンク。ここは</w:t>
      </w:r>
      <w:r w:rsidR="007E55A9" w:rsidRPr="008A0992">
        <w:rPr>
          <w:rFonts w:ascii="Times New Roman" w:eastAsia="UD デジタル 教科書体 NK-R" w:hAnsi="Times New Roman" w:hint="eastAsia"/>
          <w:color w:val="FF0000"/>
          <w:sz w:val="20"/>
          <w:szCs w:val="20"/>
        </w:rPr>
        <w:t>下水をばっ気することで、バクテリアや微生物が集まった活性汚泥に分解</w:t>
      </w:r>
      <w:r w:rsidR="007E55A9" w:rsidRPr="008A0992">
        <w:rPr>
          <w:rFonts w:ascii="Times New Roman" w:eastAsia="UD デジタル 教科書体 NK-R" w:hAnsi="Times New Roman" w:hint="eastAsia"/>
          <w:sz w:val="20"/>
          <w:szCs w:val="20"/>
        </w:rPr>
        <w:t>をしてもらう。有機物は酸化して無機物に変わる。ばっ気をしないと</w:t>
      </w:r>
      <w:r w:rsidR="00111CD3" w:rsidRPr="008A0992">
        <w:rPr>
          <w:rFonts w:ascii="Times New Roman" w:eastAsia="UD デジタル 教科書体 NK-R" w:hAnsi="Times New Roman" w:hint="eastAsia"/>
          <w:sz w:val="20"/>
          <w:szCs w:val="20"/>
        </w:rPr>
        <w:t>反応が速く進まない。そして最終沈殿池。反応タンクでできた泥をここで沈殿、澄んだ水と分離する。最後に紫外線やオゾンで消毒をして終わり。汚泥はケーキ状になって肥料として再利用。めちゃくちゃエコであることがわかる。</w:t>
      </w:r>
    </w:p>
    <w:p w14:paraId="456CA310" w14:textId="77777777" w:rsidR="00111CD3" w:rsidRPr="008A0992" w:rsidRDefault="00111CD3"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どうして晴れているのに雨が降ることがあるのか……天気雨というが、上に雲もないのに雨が降るのはまことに不思議な話。実は天気雨を降らす雲は上空</w:t>
      </w:r>
      <w:r w:rsidRPr="008A0992">
        <w:rPr>
          <w:rFonts w:ascii="Times New Roman" w:eastAsia="UD デジタル 教科書体 NK-R" w:hAnsi="Times New Roman" w:hint="eastAsia"/>
          <w:sz w:val="20"/>
          <w:szCs w:val="20"/>
        </w:rPr>
        <w:t>2000m</w:t>
      </w:r>
      <w:r w:rsidRPr="008A0992">
        <w:rPr>
          <w:rFonts w:ascii="Times New Roman" w:eastAsia="UD デジタル 教科書体 NK-R" w:hAnsi="Times New Roman" w:hint="eastAsia"/>
          <w:sz w:val="20"/>
          <w:szCs w:val="20"/>
        </w:rPr>
        <w:t>にある。雨粒が到達するまでには</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分ほどかかる。それまでに</w:t>
      </w:r>
      <w:r w:rsidRPr="008A0992">
        <w:rPr>
          <w:rFonts w:ascii="Times New Roman" w:eastAsia="UD デジタル 教科書体 NK-R" w:hAnsi="Times New Roman" w:hint="eastAsia"/>
          <w:color w:val="FF0000"/>
          <w:sz w:val="20"/>
          <w:szCs w:val="20"/>
        </w:rPr>
        <w:t>雨雲が消滅・移動すると、晴れているのに降雨するように見える</w:t>
      </w:r>
      <w:r w:rsidRPr="008A0992">
        <w:rPr>
          <w:rFonts w:ascii="Times New Roman" w:eastAsia="UD デジタル 教科書体 NK-R" w:hAnsi="Times New Roman" w:hint="eastAsia"/>
          <w:sz w:val="20"/>
          <w:szCs w:val="20"/>
        </w:rPr>
        <w:t>。動物の結婚とこれを結び付けるのは世界中で見られ、日本で</w:t>
      </w:r>
      <w:r w:rsidRPr="008A0992">
        <w:rPr>
          <w:rFonts w:ascii="Times New Roman" w:eastAsia="UD デジタル 教科書体 NK-R" w:hAnsi="Times New Roman" w:hint="eastAsia"/>
          <w:color w:val="FF0000"/>
          <w:sz w:val="20"/>
          <w:szCs w:val="20"/>
        </w:rPr>
        <w:t>「キツネの嫁入り」というのはイタリアやイギリスも同じ</w:t>
      </w:r>
      <w:r w:rsidRPr="008A0992">
        <w:rPr>
          <w:rFonts w:ascii="Times New Roman" w:eastAsia="UD デジタル 教科書体 NK-R" w:hAnsi="Times New Roman" w:hint="eastAsia"/>
          <w:sz w:val="20"/>
          <w:szCs w:val="20"/>
        </w:rPr>
        <w:t>。アフリカでは「猿」「ジャッカル」、ポーランドとかあのへんは「ユダヤ人」「ジプシー」。</w:t>
      </w:r>
      <w:r w:rsidR="005556D1" w:rsidRPr="008A0992">
        <w:rPr>
          <w:rFonts w:ascii="Times New Roman" w:eastAsia="UD デジタル 教科書体 NK-R" w:hAnsi="Times New Roman" w:hint="eastAsia"/>
          <w:sz w:val="20"/>
          <w:szCs w:val="20"/>
        </w:rPr>
        <w:t>韓国は「トラ」、ブルガリアでは「クマ」。</w:t>
      </w:r>
    </w:p>
    <w:p w14:paraId="73B86929" w14:textId="77777777" w:rsidR="005556D1" w:rsidRPr="008A0992" w:rsidRDefault="005556D1"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そもそも日食と月食は</w:t>
      </w:r>
      <w:r w:rsidR="00584948" w:rsidRPr="008A0992">
        <w:rPr>
          <w:rFonts w:ascii="Times New Roman" w:eastAsia="UD デジタル 教科書体 NK-R" w:hAnsi="Times New Roman" w:hint="eastAsia"/>
          <w:sz w:val="20"/>
          <w:szCs w:val="20"/>
        </w:rPr>
        <w:t>なぜ起こるのか……太陽が欠けて見えるのが日食、月が欠けて</w:t>
      </w:r>
      <w:r w:rsidRPr="008A0992">
        <w:rPr>
          <w:rFonts w:ascii="Times New Roman" w:eastAsia="UD デジタル 教科書体 NK-R" w:hAnsi="Times New Roman" w:hint="eastAsia"/>
          <w:sz w:val="20"/>
          <w:szCs w:val="20"/>
        </w:rPr>
        <w:t>見えるのが月食。日食には皆既日食と金環日食がある。地球と月は公転しており、毎日、</w:t>
      </w:r>
      <w:r w:rsidRPr="008A0992">
        <w:rPr>
          <w:rFonts w:ascii="Times New Roman" w:eastAsia="UD デジタル 教科書体 NK-R" w:hAnsi="Times New Roman" w:hint="eastAsia"/>
          <w:color w:val="FF0000"/>
          <w:sz w:val="20"/>
          <w:szCs w:val="20"/>
        </w:rPr>
        <w:t>太陽、地球、月の位置関係が変化</w:t>
      </w:r>
      <w:r w:rsidRPr="008A0992">
        <w:rPr>
          <w:rFonts w:ascii="Times New Roman" w:eastAsia="UD デジタル 教科書体 NK-R" w:hAnsi="Times New Roman" w:hint="eastAsia"/>
          <w:sz w:val="20"/>
          <w:szCs w:val="20"/>
        </w:rPr>
        <w:t>する。</w:t>
      </w:r>
      <w:r w:rsidRPr="008A0992">
        <w:rPr>
          <w:rFonts w:ascii="Times New Roman" w:eastAsia="UD デジタル 教科書体 NK-R" w:hAnsi="Times New Roman" w:hint="eastAsia"/>
          <w:color w:val="FF0000"/>
          <w:sz w:val="20"/>
          <w:szCs w:val="20"/>
        </w:rPr>
        <w:t>日食は、</w:t>
      </w:r>
      <w:r w:rsidRPr="008A0992">
        <w:rPr>
          <w:rFonts w:ascii="Times New Roman" w:eastAsia="UD デジタル 教科書体 NK-R" w:hAnsi="Times New Roman" w:hint="eastAsia"/>
          <w:color w:val="FF0000"/>
          <w:sz w:val="20"/>
          <w:szCs w:val="20"/>
        </w:rPr>
        <w:lastRenderedPageBreak/>
        <w:t>太陽と地球の間に月</w:t>
      </w:r>
      <w:r w:rsidRPr="008A0992">
        <w:rPr>
          <w:rFonts w:ascii="Times New Roman" w:eastAsia="UD デジタル 教科書体 NK-R" w:hAnsi="Times New Roman" w:hint="eastAsia"/>
          <w:sz w:val="20"/>
          <w:szCs w:val="20"/>
        </w:rPr>
        <w:t>が入り、太陽、月、地球の順に並ぶことで、</w:t>
      </w:r>
      <w:r w:rsidR="00337A79" w:rsidRPr="008A0992">
        <w:rPr>
          <w:rFonts w:ascii="Times New Roman" w:eastAsia="UD デジタル 教科書体 NK-R" w:hAnsi="Times New Roman" w:hint="eastAsia"/>
          <w:sz w:val="20"/>
          <w:szCs w:val="20"/>
        </w:rPr>
        <w:t>太陽が月に隠れ太陽が届かなくなるのだ。このとき、</w:t>
      </w:r>
      <w:r w:rsidR="00337A79" w:rsidRPr="008A0992">
        <w:rPr>
          <w:rFonts w:ascii="Times New Roman" w:eastAsia="UD デジタル 教科書体 NK-R" w:hAnsi="Times New Roman" w:hint="eastAsia"/>
          <w:color w:val="FF0000"/>
          <w:sz w:val="20"/>
          <w:szCs w:val="20"/>
        </w:rPr>
        <w:t>月や地球の軌道が楕円形であることにより、月と太陽の見掛け上の大きさは日々変化</w:t>
      </w:r>
      <w:r w:rsidR="00337A79" w:rsidRPr="008A0992">
        <w:rPr>
          <w:rFonts w:ascii="Times New Roman" w:eastAsia="UD デジタル 教科書体 NK-R" w:hAnsi="Times New Roman" w:hint="eastAsia"/>
          <w:sz w:val="20"/>
          <w:szCs w:val="20"/>
        </w:rPr>
        <w:t>する。皆既日食は月が地球に近い時に起こり、真っ暗になる。一方金環日食は月が地球から遠いときに起こり、太陽を隠しきれず、輪っかになる。地球の公転軌道と月の公転軌道は</w:t>
      </w:r>
      <w:r w:rsidR="00337A79" w:rsidRPr="008A0992">
        <w:rPr>
          <w:rFonts w:ascii="Times New Roman" w:eastAsia="UD デジタル 教科書体 NK-R" w:hAnsi="Times New Roman" w:hint="eastAsia"/>
          <w:sz w:val="20"/>
          <w:szCs w:val="20"/>
        </w:rPr>
        <w:t>5</w:t>
      </w:r>
      <w:r w:rsidR="00337A79" w:rsidRPr="008A0992">
        <w:rPr>
          <w:rFonts w:ascii="Times New Roman" w:eastAsia="UD デジタル 教科書体 NK-R" w:hAnsi="Times New Roman" w:hint="eastAsia"/>
          <w:sz w:val="20"/>
          <w:szCs w:val="20"/>
        </w:rPr>
        <w:t>度傾いており、一直線に並ぶことはほとんどない。珍しいのだ。一方で月食は</w:t>
      </w:r>
      <w:r w:rsidR="00337A79" w:rsidRPr="008A0992">
        <w:rPr>
          <w:rFonts w:ascii="Times New Roman" w:eastAsia="UD デジタル 教科書体 NK-R" w:hAnsi="Times New Roman" w:hint="eastAsia"/>
          <w:color w:val="FF0000"/>
          <w:sz w:val="20"/>
          <w:szCs w:val="20"/>
        </w:rPr>
        <w:t>太陽と月の間に地球が入り、月が欠けて見える</w:t>
      </w:r>
      <w:r w:rsidR="00337A79" w:rsidRPr="008A0992">
        <w:rPr>
          <w:rFonts w:ascii="Times New Roman" w:eastAsia="UD デジタル 教科書体 NK-R" w:hAnsi="Times New Roman" w:hint="eastAsia"/>
          <w:sz w:val="20"/>
          <w:szCs w:val="20"/>
        </w:rPr>
        <w:t>現象。</w:t>
      </w:r>
      <w:r w:rsidR="00584948" w:rsidRPr="008A0992">
        <w:rPr>
          <w:rFonts w:ascii="Times New Roman" w:eastAsia="UD デジタル 教科書体 NK-R" w:hAnsi="Times New Roman" w:hint="eastAsia"/>
          <w:sz w:val="20"/>
          <w:szCs w:val="20"/>
        </w:rPr>
        <w:t>これは月の満ち欠け</w:t>
      </w:r>
      <w:r w:rsidR="002A4171" w:rsidRPr="008A0992">
        <w:rPr>
          <w:rFonts w:ascii="Times New Roman" w:eastAsia="UD デジタル 教科書体 NK-R" w:hAnsi="Times New Roman" w:hint="eastAsia"/>
          <w:sz w:val="20"/>
          <w:szCs w:val="20"/>
        </w:rPr>
        <w:t>(</w:t>
      </w:r>
      <w:r w:rsidR="00584948" w:rsidRPr="008A0992">
        <w:rPr>
          <w:rFonts w:ascii="Times New Roman" w:eastAsia="UD デジタル 教科書体 NK-R" w:hAnsi="Times New Roman" w:hint="eastAsia"/>
          <w:sz w:val="20"/>
          <w:szCs w:val="20"/>
        </w:rPr>
        <w:t>太陽の光が当たっていない場</w:t>
      </w:r>
      <w:r w:rsidR="005A0AB3" w:rsidRPr="008A0992">
        <w:rPr>
          <w:rFonts w:ascii="Times New Roman" w:eastAsia="UD デジタル 教科書体 NK-R" w:hAnsi="Times New Roman" w:hint="eastAsia"/>
          <w:sz w:val="20"/>
          <w:szCs w:val="20"/>
        </w:rPr>
        <w:t>所が見えないため</w:t>
      </w:r>
      <w:r w:rsidR="00584948" w:rsidRPr="008A0992">
        <w:rPr>
          <w:rFonts w:ascii="Times New Roman" w:eastAsia="UD デジタル 教科書体 NK-R" w:hAnsi="Times New Roman" w:hint="eastAsia"/>
          <w:sz w:val="20"/>
          <w:szCs w:val="20"/>
        </w:rPr>
        <w:t>起こる</w:t>
      </w:r>
      <w:r w:rsidR="002A4171" w:rsidRPr="008A0992">
        <w:rPr>
          <w:rFonts w:ascii="Times New Roman" w:eastAsia="UD デジタル 教科書体 NK-R" w:hAnsi="Times New Roman" w:hint="eastAsia"/>
          <w:sz w:val="20"/>
          <w:szCs w:val="20"/>
        </w:rPr>
        <w:t>)</w:t>
      </w:r>
      <w:r w:rsidR="00584948" w:rsidRPr="008A0992">
        <w:rPr>
          <w:rFonts w:ascii="Times New Roman" w:eastAsia="UD デジタル 教科書体 NK-R" w:hAnsi="Times New Roman" w:hint="eastAsia"/>
          <w:sz w:val="20"/>
          <w:szCs w:val="20"/>
        </w:rPr>
        <w:t>とは違う。月食が起こる時間に月の見える場所ならどこでも見られる。しかし月が完全に地球の影に入る皆既月食でも、月は赤色に見える。なぜなら</w:t>
      </w:r>
      <w:r w:rsidR="00584948" w:rsidRPr="008A0992">
        <w:rPr>
          <w:rFonts w:ascii="Times New Roman" w:eastAsia="UD デジタル 教科書体 NK-R" w:hAnsi="Times New Roman" w:hint="eastAsia"/>
          <w:color w:val="FF0000"/>
          <w:sz w:val="20"/>
          <w:szCs w:val="20"/>
        </w:rPr>
        <w:t>地球の大気によって屈折した光</w:t>
      </w:r>
      <w:r w:rsidR="00584948" w:rsidRPr="008A0992">
        <w:rPr>
          <w:rFonts w:ascii="Times New Roman" w:eastAsia="UD デジタル 教科書体 NK-R" w:hAnsi="Times New Roman" w:hint="eastAsia"/>
          <w:sz w:val="20"/>
          <w:szCs w:val="20"/>
        </w:rPr>
        <w:t>が、波長を変えながら</w:t>
      </w:r>
      <w:r w:rsidR="002A4171" w:rsidRPr="008A0992">
        <w:rPr>
          <w:rFonts w:ascii="Times New Roman" w:eastAsia="UD デジタル 教科書体 NK-R" w:hAnsi="Times New Roman" w:hint="eastAsia"/>
          <w:sz w:val="20"/>
          <w:szCs w:val="20"/>
        </w:rPr>
        <w:t>(</w:t>
      </w:r>
      <w:r w:rsidR="00584948" w:rsidRPr="008A0992">
        <w:rPr>
          <w:rFonts w:ascii="Times New Roman" w:eastAsia="UD デジタル 教科書体 NK-R" w:hAnsi="Times New Roman" w:hint="eastAsia"/>
          <w:sz w:val="20"/>
          <w:szCs w:val="20"/>
        </w:rPr>
        <w:t>エネルギーを減らして赤色になりながら</w:t>
      </w:r>
      <w:r w:rsidR="002A4171" w:rsidRPr="008A0992">
        <w:rPr>
          <w:rFonts w:ascii="Times New Roman" w:eastAsia="UD デジタル 教科書体 NK-R" w:hAnsi="Times New Roman" w:hint="eastAsia"/>
          <w:sz w:val="20"/>
          <w:szCs w:val="20"/>
        </w:rPr>
        <w:t>)</w:t>
      </w:r>
      <w:r w:rsidR="00584948" w:rsidRPr="008A0992">
        <w:rPr>
          <w:rFonts w:ascii="Times New Roman" w:eastAsia="UD デジタル 教科書体 NK-R" w:hAnsi="Times New Roman" w:hint="eastAsia"/>
          <w:sz w:val="20"/>
          <w:szCs w:val="20"/>
        </w:rPr>
        <w:t>届くため。</w:t>
      </w:r>
    </w:p>
    <w:p w14:paraId="04A74D9F" w14:textId="77777777" w:rsidR="00584948" w:rsidRPr="008A0992" w:rsidRDefault="00584948"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日が</w:t>
      </w:r>
      <w:r w:rsidRPr="008A0992">
        <w:rPr>
          <w:rFonts w:ascii="Times New Roman" w:eastAsia="UD デジタル 教科書体 NK-R" w:hAnsi="Times New Roman" w:hint="eastAsia"/>
          <w:sz w:val="20"/>
          <w:szCs w:val="20"/>
        </w:rPr>
        <w:t>365</w:t>
      </w:r>
      <w:r w:rsidRPr="008A0992">
        <w:rPr>
          <w:rFonts w:ascii="Times New Roman" w:eastAsia="UD デジタル 教科書体 NK-R" w:hAnsi="Times New Roman" w:hint="eastAsia"/>
          <w:sz w:val="20"/>
          <w:szCs w:val="20"/>
        </w:rPr>
        <w:t>日だと発見したのは誰？……実は名もなきエジプト人達。彼らはナイル川の氾濫が定期的に起こることを知っていた。毎年洪水の前になると、</w:t>
      </w:r>
      <w:r w:rsidRPr="008A0992">
        <w:rPr>
          <w:rFonts w:ascii="Times New Roman" w:eastAsia="UD デジタル 教科書体 NK-R" w:hAnsi="Times New Roman" w:hint="eastAsia"/>
          <w:color w:val="FF0000"/>
          <w:sz w:val="20"/>
          <w:szCs w:val="20"/>
        </w:rPr>
        <w:t>東の空にシリウスという明るい星</w:t>
      </w:r>
      <w:r w:rsidRPr="008A0992">
        <w:rPr>
          <w:rFonts w:ascii="Times New Roman" w:eastAsia="UD デジタル 教科書体 NK-R" w:hAnsi="Times New Roman" w:hint="eastAsia"/>
          <w:sz w:val="20"/>
          <w:szCs w:val="20"/>
        </w:rPr>
        <w:t>があるのに気づいたのがきっかけ。</w:t>
      </w:r>
      <w:r w:rsidR="001D35A2" w:rsidRPr="008A0992">
        <w:rPr>
          <w:rFonts w:ascii="Times New Roman" w:eastAsia="UD デジタル 教科書体 NK-R" w:hAnsi="Times New Roman" w:hint="eastAsia"/>
          <w:sz w:val="20"/>
          <w:szCs w:val="20"/>
        </w:rPr>
        <w:t>星空を観測するうちに、星の</w:t>
      </w:r>
      <w:r w:rsidR="001D35A2" w:rsidRPr="008A0992">
        <w:rPr>
          <w:rFonts w:ascii="Times New Roman" w:eastAsia="UD デジタル 教科書体 NK-R" w:hAnsi="Times New Roman" w:hint="eastAsia"/>
          <w:color w:val="FF0000"/>
          <w:sz w:val="20"/>
          <w:szCs w:val="20"/>
        </w:rPr>
        <w:t>見え方が</w:t>
      </w:r>
      <w:r w:rsidR="001D35A2" w:rsidRPr="008A0992">
        <w:rPr>
          <w:rFonts w:ascii="Times New Roman" w:eastAsia="UD デジタル 教科書体 NK-R" w:hAnsi="Times New Roman" w:hint="eastAsia"/>
          <w:color w:val="FF0000"/>
          <w:sz w:val="20"/>
          <w:szCs w:val="20"/>
        </w:rPr>
        <w:t>365</w:t>
      </w:r>
      <w:r w:rsidR="001D35A2" w:rsidRPr="008A0992">
        <w:rPr>
          <w:rFonts w:ascii="Times New Roman" w:eastAsia="UD デジタル 教科書体 NK-R" w:hAnsi="Times New Roman" w:hint="eastAsia"/>
          <w:color w:val="FF0000"/>
          <w:sz w:val="20"/>
          <w:szCs w:val="20"/>
        </w:rPr>
        <w:t>日で</w:t>
      </w:r>
      <w:r w:rsidR="001D35A2" w:rsidRPr="008A0992">
        <w:rPr>
          <w:rFonts w:ascii="Times New Roman" w:eastAsia="UD デジタル 教科書体 NK-R" w:hAnsi="Times New Roman" w:hint="eastAsia"/>
          <w:color w:val="FF0000"/>
          <w:sz w:val="20"/>
          <w:szCs w:val="20"/>
        </w:rPr>
        <w:t>1</w:t>
      </w:r>
      <w:r w:rsidR="001D35A2" w:rsidRPr="008A0992">
        <w:rPr>
          <w:rFonts w:ascii="Times New Roman" w:eastAsia="UD デジタル 教科書体 NK-R" w:hAnsi="Times New Roman" w:hint="eastAsia"/>
          <w:color w:val="FF0000"/>
          <w:sz w:val="20"/>
          <w:szCs w:val="20"/>
        </w:rPr>
        <w:t>周</w:t>
      </w:r>
      <w:r w:rsidR="001D35A2" w:rsidRPr="008A0992">
        <w:rPr>
          <w:rFonts w:ascii="Times New Roman" w:eastAsia="UD デジタル 教科書体 NK-R" w:hAnsi="Times New Roman" w:hint="eastAsia"/>
          <w:sz w:val="20"/>
          <w:szCs w:val="20"/>
        </w:rPr>
        <w:t>しているとわかった。ちなみにこのとき、微妙に間隔がずれてしまうことにも気づき、</w:t>
      </w:r>
      <w:r w:rsidR="001D35A2" w:rsidRPr="008A0992">
        <w:rPr>
          <w:rFonts w:ascii="Times New Roman" w:eastAsia="UD デジタル 教科書体 NK-R" w:hAnsi="Times New Roman" w:hint="eastAsia"/>
          <w:color w:val="FF0000"/>
          <w:sz w:val="20"/>
          <w:szCs w:val="20"/>
        </w:rPr>
        <w:t>うるう年も導入</w:t>
      </w:r>
      <w:r w:rsidR="001D35A2" w:rsidRPr="008A0992">
        <w:rPr>
          <w:rFonts w:ascii="Times New Roman" w:eastAsia="UD デジタル 教科書体 NK-R" w:hAnsi="Times New Roman" w:hint="eastAsia"/>
          <w:sz w:val="20"/>
          <w:szCs w:val="20"/>
        </w:rPr>
        <w:t>。シーザーがこれをローマに持ち帰り、</w:t>
      </w:r>
      <w:r w:rsidR="001D35A2" w:rsidRPr="008A0992">
        <w:rPr>
          <w:rFonts w:ascii="Times New Roman" w:eastAsia="UD デジタル 教科書体 NK-R" w:hAnsi="Times New Roman" w:hint="eastAsia"/>
          <w:sz w:val="20"/>
          <w:szCs w:val="20"/>
        </w:rPr>
        <w:t>2</w:t>
      </w:r>
      <w:r w:rsidR="001D35A2" w:rsidRPr="008A0992">
        <w:rPr>
          <w:rFonts w:ascii="Times New Roman" w:eastAsia="UD デジタル 教科書体 NK-R" w:hAnsi="Times New Roman" w:hint="eastAsia"/>
          <w:sz w:val="20"/>
          <w:szCs w:val="20"/>
        </w:rPr>
        <w:t>月に</w:t>
      </w:r>
      <w:r w:rsidR="001D35A2" w:rsidRPr="008A0992">
        <w:rPr>
          <w:rFonts w:ascii="Times New Roman" w:eastAsia="UD デジタル 教科書体 NK-R" w:hAnsi="Times New Roman" w:hint="eastAsia"/>
          <w:sz w:val="20"/>
          <w:szCs w:val="20"/>
        </w:rPr>
        <w:t>1</w:t>
      </w:r>
      <w:r w:rsidR="001D35A2" w:rsidRPr="008A0992">
        <w:rPr>
          <w:rFonts w:ascii="Times New Roman" w:eastAsia="UD デジタル 教科書体 NK-R" w:hAnsi="Times New Roman" w:hint="eastAsia"/>
          <w:sz w:val="20"/>
          <w:szCs w:val="20"/>
        </w:rPr>
        <w:t>日分足したのがきっかけ。</w:t>
      </w:r>
    </w:p>
    <w:p w14:paraId="21598CD4" w14:textId="77777777" w:rsidR="001D35A2" w:rsidRPr="008A0992" w:rsidRDefault="00B15B38"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S&amp;W M39</w:t>
      </w:r>
      <w:r w:rsidRPr="008A0992">
        <w:rPr>
          <w:rFonts w:ascii="Times New Roman" w:eastAsia="UD デジタル 教科書体 NK-R" w:hAnsi="Times New Roman" w:hint="eastAsia"/>
          <w:sz w:val="20"/>
          <w:szCs w:val="20"/>
        </w:rPr>
        <w:t>……アメリカの</w:t>
      </w:r>
      <w:r w:rsidRPr="008A0992">
        <w:rPr>
          <w:rFonts w:ascii="Times New Roman" w:eastAsia="UD デジタル 教科書体 NK-R" w:hAnsi="Times New Roman" w:hint="eastAsia"/>
          <w:sz w:val="20"/>
          <w:szCs w:val="20"/>
        </w:rPr>
        <w:t>S&amp;W</w:t>
      </w:r>
      <w:r w:rsidRPr="008A0992">
        <w:rPr>
          <w:rFonts w:ascii="Times New Roman" w:eastAsia="UD デジタル 教科書体 NK-R" w:hAnsi="Times New Roman" w:hint="eastAsia"/>
          <w:sz w:val="20"/>
          <w:szCs w:val="20"/>
        </w:rPr>
        <w:t>という銃器メーカーがつくった自動拳銃。世界中の警察でよく用いられており、使い勝手のよさからあえて最新自動拳銃からこちらに変えるところもあるほど。有名なバリエーションとして</w:t>
      </w:r>
      <w:r w:rsidRPr="008A0992">
        <w:rPr>
          <w:rFonts w:ascii="Times New Roman" w:eastAsia="UD デジタル 教科書体 NK-R" w:hAnsi="Times New Roman" w:hint="eastAsia"/>
          <w:color w:val="FF0000"/>
          <w:sz w:val="20"/>
          <w:szCs w:val="20"/>
        </w:rPr>
        <w:t>Mk.22</w:t>
      </w:r>
      <w:r w:rsidRPr="008A0992">
        <w:rPr>
          <w:rFonts w:ascii="Times New Roman" w:eastAsia="UD デジタル 教科書体 NK-R" w:hAnsi="Times New Roman" w:hint="eastAsia"/>
          <w:sz w:val="20"/>
          <w:szCs w:val="20"/>
        </w:rPr>
        <w:t>があり、特殊部隊向けに</w:t>
      </w:r>
      <w:r w:rsidRPr="008A0992">
        <w:rPr>
          <w:rFonts w:ascii="Times New Roman" w:eastAsia="UD デジタル 教科書体 NK-R" w:hAnsi="Times New Roman" w:hint="eastAsia"/>
          <w:color w:val="FF0000"/>
          <w:sz w:val="20"/>
          <w:szCs w:val="20"/>
        </w:rPr>
        <w:t>サプレッサーが装着</w:t>
      </w:r>
      <w:r w:rsidRPr="008A0992">
        <w:rPr>
          <w:rFonts w:ascii="Times New Roman" w:eastAsia="UD デジタル 教科書体 NK-R" w:hAnsi="Times New Roman" w:hint="eastAsia"/>
          <w:sz w:val="20"/>
          <w:szCs w:val="20"/>
        </w:rPr>
        <w:t>されている。これはハッシュパピー</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犬に与えるおやつ</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とも呼ばれ、おやつを与えた犬が黙り込むように、</w:t>
      </w:r>
      <w:r w:rsidRPr="008A0992">
        <w:rPr>
          <w:rFonts w:ascii="Times New Roman" w:eastAsia="UD デジタル 教科書体 NK-R" w:hAnsi="Times New Roman" w:hint="eastAsia"/>
          <w:color w:val="FF0000"/>
          <w:sz w:val="20"/>
          <w:szCs w:val="20"/>
        </w:rPr>
        <w:t>撃たれた人間が死んでおとなしくなる</w:t>
      </w:r>
      <w:r w:rsidRPr="008A0992">
        <w:rPr>
          <w:rFonts w:ascii="Times New Roman" w:eastAsia="UD デジタル 教科書体 NK-R" w:hAnsi="Times New Roman" w:hint="eastAsia"/>
          <w:sz w:val="20"/>
          <w:szCs w:val="20"/>
        </w:rPr>
        <w:t>ことから呼ばれる。</w:t>
      </w:r>
    </w:p>
    <w:p w14:paraId="037C601C" w14:textId="77777777" w:rsidR="00B15B38" w:rsidRPr="008A0992" w:rsidRDefault="00B15B38"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ぶどうはどこが一番おいしいのか……なんとなく一番先のように思えてしまうが実は違う。</w:t>
      </w:r>
      <w:r w:rsidRPr="008A0992">
        <w:rPr>
          <w:rFonts w:ascii="Times New Roman" w:eastAsia="UD デジタル 教科書体 NK-R" w:hAnsi="Times New Roman" w:hint="eastAsia"/>
          <w:color w:val="FF0000"/>
          <w:sz w:val="20"/>
          <w:szCs w:val="20"/>
        </w:rPr>
        <w:t>逆三角形の上側</w:t>
      </w:r>
      <w:r w:rsidRPr="008A0992">
        <w:rPr>
          <w:rFonts w:ascii="Times New Roman" w:eastAsia="UD デジタル 教科書体 NK-R" w:hAnsi="Times New Roman" w:hint="eastAsia"/>
          <w:sz w:val="20"/>
          <w:szCs w:val="20"/>
        </w:rPr>
        <w:t>、つまり</w:t>
      </w:r>
      <w:r w:rsidRPr="008A0992">
        <w:rPr>
          <w:rFonts w:ascii="Times New Roman" w:eastAsia="UD デジタル 教科書体 NK-R" w:hAnsi="Times New Roman" w:hint="eastAsia"/>
          <w:color w:val="FF0000"/>
          <w:sz w:val="20"/>
          <w:szCs w:val="20"/>
        </w:rPr>
        <w:t>房の切り口に近い側</w:t>
      </w:r>
      <w:r w:rsidRPr="008A0992">
        <w:rPr>
          <w:rFonts w:ascii="Times New Roman" w:eastAsia="UD デジタル 教科書体 NK-R" w:hAnsi="Times New Roman" w:hint="eastAsia"/>
          <w:sz w:val="20"/>
          <w:szCs w:val="20"/>
        </w:rPr>
        <w:t>のほうが甘くなる。</w:t>
      </w:r>
      <w:r w:rsidR="00D43348" w:rsidRPr="008A0992">
        <w:rPr>
          <w:rFonts w:ascii="Times New Roman" w:eastAsia="UD デジタル 教科書体 NK-R" w:hAnsi="Times New Roman" w:hint="eastAsia"/>
          <w:sz w:val="20"/>
          <w:szCs w:val="20"/>
        </w:rPr>
        <w:t>友達とぶどうを分けるときにはこれを知っておくとお得だろう。</w:t>
      </w:r>
    </w:p>
    <w:p w14:paraId="557FC366" w14:textId="77777777" w:rsidR="00D43348" w:rsidRPr="008A0992" w:rsidRDefault="00D43348"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M134</w:t>
      </w:r>
      <w:r w:rsidRPr="008A0992">
        <w:rPr>
          <w:rFonts w:ascii="Times New Roman" w:eastAsia="UD デジタル 教科書体 NK-R" w:hAnsi="Times New Roman" w:hint="eastAsia"/>
          <w:sz w:val="20"/>
          <w:szCs w:val="20"/>
        </w:rPr>
        <w:t>……アメリカでつくられたガトリング銃。電動。いちおう</w:t>
      </w:r>
      <w:r w:rsidR="009A7F8D" w:rsidRPr="008A0992">
        <w:rPr>
          <w:rFonts w:ascii="Times New Roman" w:eastAsia="UD デジタル 教科書体 NK-R" w:hAnsi="Times New Roman" w:hint="eastAsia"/>
          <w:sz w:val="20"/>
          <w:szCs w:val="20"/>
        </w:rPr>
        <w:t>固定</w:t>
      </w:r>
      <w:r w:rsidRPr="008A0992">
        <w:rPr>
          <w:rFonts w:ascii="Times New Roman" w:eastAsia="UD デジタル 教科書体 NK-R" w:hAnsi="Times New Roman" w:hint="eastAsia"/>
          <w:sz w:val="20"/>
          <w:szCs w:val="20"/>
        </w:rPr>
        <w:t>砲台ではなく銃なのだが、最大</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発</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秒の発射速度を誇り、当然ながら人間が被弾すれば痛みを感じる前に死ぬ。そのため”</w:t>
      </w:r>
      <w:r w:rsidRPr="008A0992">
        <w:rPr>
          <w:rFonts w:ascii="Times New Roman" w:eastAsia="UD デジタル 教科書体 NK-R" w:hAnsi="Times New Roman" w:hint="eastAsia"/>
          <w:sz w:val="20"/>
          <w:szCs w:val="20"/>
        </w:rPr>
        <w:t>Painless Gun</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無痛ガン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とも。本体重量が</w:t>
      </w:r>
      <w:r w:rsidRPr="008A0992">
        <w:rPr>
          <w:rFonts w:ascii="Times New Roman" w:eastAsia="UD デジタル 教科書体 NK-R" w:hAnsi="Times New Roman" w:hint="eastAsia"/>
          <w:sz w:val="20"/>
          <w:szCs w:val="20"/>
        </w:rPr>
        <w:t>18kg</w:t>
      </w:r>
      <w:r w:rsidRPr="008A0992">
        <w:rPr>
          <w:rFonts w:ascii="Times New Roman" w:eastAsia="UD デジタル 教科書体 NK-R" w:hAnsi="Times New Roman" w:hint="eastAsia"/>
          <w:sz w:val="20"/>
          <w:szCs w:val="20"/>
        </w:rPr>
        <w:t>もあり、多数の弾薬やバッテリーが必要。携行するのはちょっと無理っぽい。</w:t>
      </w:r>
      <w:r w:rsidR="009A7F8D" w:rsidRPr="008A0992">
        <w:rPr>
          <w:rFonts w:ascii="Times New Roman" w:eastAsia="UD デジタル 教科書体 NK-R" w:hAnsi="Times New Roman" w:hint="eastAsia"/>
          <w:color w:val="FF0000"/>
          <w:sz w:val="20"/>
          <w:szCs w:val="20"/>
        </w:rPr>
        <w:t>対ヘリ制圧武器</w:t>
      </w:r>
      <w:r w:rsidR="009A7F8D" w:rsidRPr="008A0992">
        <w:rPr>
          <w:rFonts w:ascii="Times New Roman" w:eastAsia="UD デジタル 教科書体 NK-R" w:hAnsi="Times New Roman" w:hint="eastAsia"/>
          <w:sz w:val="20"/>
          <w:szCs w:val="20"/>
        </w:rPr>
        <w:t>なので、人間に撃つことは想定されていない。</w:t>
      </w:r>
    </w:p>
    <w:p w14:paraId="217806DC" w14:textId="77777777" w:rsidR="009A7F8D" w:rsidRPr="008A0992" w:rsidRDefault="009A7F8D"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スケープゴート……ある過失の責任を取らされ「身代わり」になる個人、集団のこと。簡単にいえば</w:t>
      </w:r>
      <w:r w:rsidRPr="008A0992">
        <w:rPr>
          <w:rFonts w:ascii="Times New Roman" w:eastAsia="UD デジタル 教科書体 NK-R" w:hAnsi="Times New Roman" w:hint="eastAsia"/>
          <w:color w:val="FF0000"/>
          <w:sz w:val="20"/>
          <w:szCs w:val="20"/>
        </w:rPr>
        <w:t>「生贄」</w:t>
      </w:r>
      <w:r w:rsidRPr="008A0992">
        <w:rPr>
          <w:rFonts w:ascii="Times New Roman" w:eastAsia="UD デジタル 教科書体 NK-R" w:hAnsi="Times New Roman" w:hint="eastAsia"/>
          <w:sz w:val="20"/>
          <w:szCs w:val="20"/>
        </w:rPr>
        <w:t>のこと。気候不良による飢餓から目を向けさせるために支配者が異教徒を魔女狩りしたが、あの犠牲者はまさにスケープゴートである。旧約聖書に登場する、人々の罪を背負って世に放たれるヤギがもとになっている。</w:t>
      </w:r>
    </w:p>
    <w:p w14:paraId="14ABE17E" w14:textId="77777777" w:rsidR="009A7F8D" w:rsidRPr="008A0992" w:rsidRDefault="009A7F8D"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劣化ウラン弾……比重が</w:t>
      </w:r>
      <w:r w:rsidRPr="008A0992">
        <w:rPr>
          <w:rFonts w:ascii="Times New Roman" w:eastAsia="UD デジタル 教科書体 NK-R" w:hAnsi="Times New Roman" w:hint="eastAsia"/>
          <w:sz w:val="20"/>
          <w:szCs w:val="20"/>
        </w:rPr>
        <w:t>19</w:t>
      </w:r>
      <w:r w:rsidRPr="008A0992">
        <w:rPr>
          <w:rFonts w:ascii="Times New Roman" w:eastAsia="UD デジタル 教科書体 NK-R" w:hAnsi="Times New Roman" w:hint="eastAsia"/>
          <w:sz w:val="20"/>
          <w:szCs w:val="20"/>
        </w:rPr>
        <w:t>と大きい劣化ウランを主原料とする合金をつかった弾。</w:t>
      </w:r>
      <w:r w:rsidR="0028690E" w:rsidRPr="008A0992">
        <w:rPr>
          <w:rFonts w:ascii="Times New Roman" w:eastAsia="UD デジタル 教科書体 NK-R" w:hAnsi="Times New Roman" w:hint="eastAsia"/>
          <w:sz w:val="20"/>
          <w:szCs w:val="20"/>
        </w:rPr>
        <w:t>ウラン濃縮を行い核燃料としての</w:t>
      </w:r>
      <w:r w:rsidR="0028690E" w:rsidRPr="008A0992">
        <w:rPr>
          <w:rFonts w:ascii="Times New Roman" w:eastAsia="UD デジタル 教科書体 NK-R" w:hAnsi="Times New Roman" w:hint="eastAsia"/>
          <w:color w:val="FF0000"/>
          <w:sz w:val="20"/>
          <w:szCs w:val="20"/>
        </w:rPr>
        <w:t>低濃縮ウラン燃料を得た後の残さ</w:t>
      </w:r>
      <w:r w:rsidR="0028690E" w:rsidRPr="008A0992">
        <w:rPr>
          <w:rFonts w:ascii="Times New Roman" w:eastAsia="UD デジタル 教科書体 NK-R" w:hAnsi="Times New Roman" w:hint="eastAsia"/>
          <w:sz w:val="20"/>
          <w:szCs w:val="20"/>
        </w:rPr>
        <w:t>であるが、半減期は数億年。わずかながら残留する</w:t>
      </w:r>
      <w:r w:rsidR="0028690E" w:rsidRPr="008A0992">
        <w:rPr>
          <w:rFonts w:ascii="Times New Roman" w:eastAsia="UD デジタル 教科書体 NK-R" w:hAnsi="Times New Roman" w:hint="eastAsia"/>
          <w:color w:val="FF0000"/>
          <w:sz w:val="20"/>
          <w:szCs w:val="20"/>
        </w:rPr>
        <w:t>放射性同位体による内部被ばくなどが問題</w:t>
      </w:r>
      <w:r w:rsidR="0028690E" w:rsidRPr="008A0992">
        <w:rPr>
          <w:rFonts w:ascii="Times New Roman" w:eastAsia="UD デジタル 教科書体 NK-R" w:hAnsi="Times New Roman" w:hint="eastAsia"/>
          <w:sz w:val="20"/>
          <w:szCs w:val="20"/>
        </w:rPr>
        <w:t>になっているうえ、</w:t>
      </w:r>
      <w:r w:rsidR="0028690E" w:rsidRPr="008A0992">
        <w:rPr>
          <w:rFonts w:ascii="Times New Roman" w:eastAsia="UD デジタル 教科書体 NK-R" w:hAnsi="Times New Roman" w:hint="eastAsia"/>
          <w:color w:val="FF0000"/>
          <w:sz w:val="20"/>
          <w:szCs w:val="20"/>
        </w:rPr>
        <w:t>重金属としての毒性</w:t>
      </w:r>
      <w:r w:rsidR="0028690E" w:rsidRPr="008A0992">
        <w:rPr>
          <w:rFonts w:ascii="Times New Roman" w:eastAsia="UD デジタル 教科書体 NK-R" w:hAnsi="Times New Roman" w:hint="eastAsia"/>
          <w:sz w:val="20"/>
          <w:szCs w:val="20"/>
        </w:rPr>
        <w:t>もある。</w:t>
      </w:r>
      <w:r w:rsidR="0028690E" w:rsidRPr="008A0992">
        <w:rPr>
          <w:rFonts w:ascii="Times New Roman" w:eastAsia="UD デジタル 教科書体 NK-R" w:hAnsi="Times New Roman" w:hint="eastAsia"/>
          <w:color w:val="FF0000"/>
          <w:sz w:val="20"/>
          <w:szCs w:val="20"/>
        </w:rPr>
        <w:t>湾岸戦争で米軍が本当に使用</w:t>
      </w:r>
      <w:r w:rsidR="0028690E" w:rsidRPr="008A0992">
        <w:rPr>
          <w:rFonts w:ascii="Times New Roman" w:eastAsia="UD デジタル 教科書体 NK-R" w:hAnsi="Times New Roman" w:hint="eastAsia"/>
          <w:sz w:val="20"/>
          <w:szCs w:val="20"/>
        </w:rPr>
        <w:t>したうえ、</w:t>
      </w:r>
      <w:r w:rsidR="0028690E" w:rsidRPr="008A0992">
        <w:rPr>
          <w:rFonts w:ascii="Times New Roman" w:eastAsia="UD デジタル 教科書体 NK-R" w:hAnsi="Times New Roman" w:hint="eastAsia"/>
          <w:sz w:val="20"/>
          <w:szCs w:val="20"/>
        </w:rPr>
        <w:t>NATO</w:t>
      </w:r>
      <w:r w:rsidR="0028690E" w:rsidRPr="008A0992">
        <w:rPr>
          <w:rFonts w:ascii="Times New Roman" w:eastAsia="UD デジタル 教科書体 NK-R" w:hAnsi="Times New Roman" w:hint="eastAsia"/>
          <w:sz w:val="20"/>
          <w:szCs w:val="20"/>
        </w:rPr>
        <w:t>による空爆で</w:t>
      </w:r>
      <w:r w:rsidR="00461A54" w:rsidRPr="008A0992">
        <w:rPr>
          <w:rFonts w:ascii="Times New Roman" w:eastAsia="UD デジタル 教科書体 NK-R" w:hAnsi="Times New Roman" w:hint="eastAsia"/>
          <w:sz w:val="20"/>
          <w:szCs w:val="20"/>
        </w:rPr>
        <w:t>も用いられたことを認めた。</w:t>
      </w:r>
    </w:p>
    <w:p w14:paraId="20F661C3" w14:textId="77777777" w:rsidR="00461A54" w:rsidRPr="008A0992" w:rsidRDefault="00FA7A22"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渋谷の待ち合わせ場所になっているあの電車……熊本電鉄</w:t>
      </w:r>
      <w:r w:rsidRPr="008A0992">
        <w:rPr>
          <w:rFonts w:ascii="Times New Roman" w:eastAsia="UD デジタル 教科書体 NK-R" w:hAnsi="Times New Roman" w:hint="eastAsia"/>
          <w:sz w:val="20"/>
          <w:szCs w:val="20"/>
        </w:rPr>
        <w:t>5000</w:t>
      </w:r>
      <w:r w:rsidRPr="008A0992">
        <w:rPr>
          <w:rFonts w:ascii="Times New Roman" w:eastAsia="UD デジタル 教科書体 NK-R" w:hAnsi="Times New Roman" w:hint="eastAsia"/>
          <w:sz w:val="20"/>
          <w:szCs w:val="20"/>
        </w:rPr>
        <w:t>形という型のものなのだが、通称は</w:t>
      </w:r>
      <w:r w:rsidRPr="008A0992">
        <w:rPr>
          <w:rFonts w:ascii="Times New Roman" w:eastAsia="UD デジタル 教科書体 NK-R" w:hAnsi="Times New Roman" w:hint="eastAsia"/>
          <w:color w:val="FF0000"/>
          <w:sz w:val="20"/>
          <w:szCs w:val="20"/>
        </w:rPr>
        <w:t>「アオガエル」</w:t>
      </w:r>
      <w:r w:rsidRPr="008A0992">
        <w:rPr>
          <w:rFonts w:ascii="Times New Roman" w:eastAsia="UD デジタル 教科書体 NK-R" w:hAnsi="Times New Roman" w:hint="eastAsia"/>
          <w:sz w:val="20"/>
          <w:szCs w:val="20"/>
        </w:rPr>
        <w:t>。その形と色が青ガエルに見えることから名前がついた。</w:t>
      </w:r>
      <w:r w:rsidR="00247A25">
        <w:rPr>
          <w:rFonts w:ascii="Times New Roman" w:eastAsia="UD デジタル 教科書体 NK-R" w:hAnsi="Times New Roman" w:hint="eastAsia"/>
          <w:sz w:val="20"/>
          <w:szCs w:val="20"/>
        </w:rPr>
        <w:t>2020</w:t>
      </w:r>
      <w:r w:rsidR="00247A25">
        <w:rPr>
          <w:rFonts w:ascii="Times New Roman" w:eastAsia="UD デジタル 教科書体 NK-R" w:hAnsi="Times New Roman" w:hint="eastAsia"/>
          <w:sz w:val="20"/>
          <w:szCs w:val="20"/>
        </w:rPr>
        <w:t>年、忠犬ハチ公の生まれ故郷である秋田県に移されることが決定され、もはや待ち合わせの場所ではなくなる。</w:t>
      </w:r>
    </w:p>
    <w:p w14:paraId="27113827" w14:textId="77777777" w:rsidR="00FA7A22" w:rsidRPr="008A0992" w:rsidRDefault="00FA7A22"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モーラー……</w:t>
      </w:r>
      <w:r w:rsidRPr="008A0992">
        <w:rPr>
          <w:rFonts w:ascii="Times New Roman" w:eastAsia="UD デジタル 教科書体 NK-R" w:hAnsi="Times New Roman" w:hint="eastAsia"/>
          <w:sz w:val="20"/>
          <w:szCs w:val="20"/>
        </w:rPr>
        <w:t>1975</w:t>
      </w:r>
      <w:r w:rsidRPr="008A0992">
        <w:rPr>
          <w:rFonts w:ascii="Times New Roman" w:eastAsia="UD デジタル 教科書体 NK-R" w:hAnsi="Times New Roman" w:hint="eastAsia"/>
          <w:sz w:val="20"/>
          <w:szCs w:val="20"/>
        </w:rPr>
        <w:t>年に発売されたオモチャ。モールでできており、</w:t>
      </w:r>
      <w:r w:rsidRPr="008A0992">
        <w:rPr>
          <w:rFonts w:ascii="Times New Roman" w:eastAsia="UD デジタル 教科書体 NK-R" w:hAnsi="Times New Roman" w:hint="eastAsia"/>
          <w:color w:val="FF0000"/>
          <w:sz w:val="20"/>
          <w:szCs w:val="20"/>
        </w:rPr>
        <w:t>鼻の先のとがった部分を引っ張ることで、まるで生きているかのように自由自在に操る</w:t>
      </w:r>
      <w:r w:rsidRPr="008A0992">
        <w:rPr>
          <w:rFonts w:ascii="Times New Roman" w:eastAsia="UD デジタル 教科書体 NK-R" w:hAnsi="Times New Roman" w:hint="eastAsia"/>
          <w:sz w:val="20"/>
          <w:szCs w:val="20"/>
        </w:rPr>
        <w:t>ことができる。爆発的なヒットで</w:t>
      </w:r>
      <w:r w:rsidRPr="008A0992">
        <w:rPr>
          <w:rFonts w:ascii="Times New Roman" w:eastAsia="UD デジタル 教科書体 NK-R" w:hAnsi="Times New Roman" w:hint="eastAsia"/>
          <w:sz w:val="20"/>
          <w:szCs w:val="20"/>
        </w:rPr>
        <w:t>200</w:t>
      </w:r>
      <w:r w:rsidRPr="008A0992">
        <w:rPr>
          <w:rFonts w:ascii="Times New Roman" w:eastAsia="UD デジタル 教科書体 NK-R" w:hAnsi="Times New Roman" w:hint="eastAsia"/>
          <w:sz w:val="20"/>
          <w:szCs w:val="20"/>
        </w:rPr>
        <w:t>万個を売り上げた「流行りのおもちゃ」なのだが、今ではその名前を覚えている人も少ない。</w:t>
      </w:r>
    </w:p>
    <w:p w14:paraId="5AA4007D" w14:textId="77777777" w:rsidR="00053D03" w:rsidRPr="008A0992" w:rsidRDefault="00053D03"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トロール人形……北欧、特に</w:t>
      </w:r>
      <w:r w:rsidRPr="008A0992">
        <w:rPr>
          <w:rFonts w:ascii="Times New Roman" w:eastAsia="UD デジタル 教科書体 NK-R" w:hAnsi="Times New Roman" w:hint="eastAsia"/>
          <w:color w:val="FF0000"/>
          <w:sz w:val="20"/>
          <w:szCs w:val="20"/>
        </w:rPr>
        <w:t>ノルウェーの伝承に登場</w:t>
      </w:r>
      <w:r w:rsidRPr="008A0992">
        <w:rPr>
          <w:rFonts w:ascii="Times New Roman" w:eastAsia="UD デジタル 教科書体 NK-R" w:hAnsi="Times New Roman" w:hint="eastAsia"/>
          <w:sz w:val="20"/>
          <w:szCs w:val="20"/>
        </w:rPr>
        <w:t>する妖精の一種であるトロールを人形にしたもの。</w:t>
      </w:r>
      <w:r w:rsidR="001A4BBF" w:rsidRPr="008A0992">
        <w:rPr>
          <w:rFonts w:ascii="Times New Roman" w:eastAsia="UD デジタル 教科書体 NK-R" w:hAnsi="Times New Roman" w:hint="eastAsia"/>
          <w:sz w:val="20"/>
          <w:szCs w:val="20"/>
        </w:rPr>
        <w:t>トロールは</w:t>
      </w:r>
      <w:r w:rsidRPr="008A0992">
        <w:rPr>
          <w:rFonts w:ascii="Times New Roman" w:eastAsia="UD デジタル 教科書体 NK-R" w:hAnsi="Times New Roman" w:hint="eastAsia"/>
          <w:sz w:val="20"/>
          <w:szCs w:val="20"/>
        </w:rPr>
        <w:t>凶暴</w:t>
      </w:r>
      <w:r w:rsidR="000F393D" w:rsidRPr="008A0992">
        <w:rPr>
          <w:rFonts w:ascii="Times New Roman" w:eastAsia="UD デジタル 教科書体 NK-R" w:hAnsi="Times New Roman" w:hint="eastAsia"/>
          <w:sz w:val="20"/>
          <w:szCs w:val="20"/>
        </w:rPr>
        <w:t>かつ</w:t>
      </w:r>
      <w:r w:rsidR="001A4BBF" w:rsidRPr="008A0992">
        <w:rPr>
          <w:rFonts w:ascii="Times New Roman" w:eastAsia="UD デジタル 教科書体 NK-R" w:hAnsi="Times New Roman" w:hint="eastAsia"/>
          <w:sz w:val="20"/>
          <w:szCs w:val="20"/>
        </w:rPr>
        <w:t>低知能だが、深い傷を負っても回復できる。日常生活でものがなくなった際は「トロールのいたずら」と呼ばれる。お土産としてトロールの人形が売られているが、あまり玄関とかに置きたくない風貌をしている。日本でも大昔に流行ったらしい。ちなみに「ムーミンはトロールの一種」という伝説もあるが、こちらは作者トーベヤンソンが「トロールと言う名前だがトロール族ではない」と否定。</w:t>
      </w:r>
    </w:p>
    <w:p w14:paraId="60B3B0D2" w14:textId="77777777" w:rsidR="001A4BBF" w:rsidRPr="008A0992" w:rsidRDefault="001A4BBF"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地球ゴマ……地球の歳差運動のような運動を行う流行りのおもちゃ。普通のコマは回転を止めずに</w:t>
      </w:r>
      <w:r w:rsidR="00103EF0" w:rsidRPr="008A0992">
        <w:rPr>
          <w:rFonts w:ascii="Times New Roman" w:eastAsia="UD デジタル 教科書体 NK-R" w:hAnsi="Times New Roman" w:hint="eastAsia"/>
          <w:sz w:val="20"/>
          <w:szCs w:val="20"/>
        </w:rPr>
        <w:t>本体に触ることが困難。しかしこの地球ゴマは、回転する円板部分と軸が分かれており、</w:t>
      </w:r>
      <w:r w:rsidR="00103EF0" w:rsidRPr="008A0992">
        <w:rPr>
          <w:rFonts w:ascii="Times New Roman" w:eastAsia="UD デジタル 教科書体 NK-R" w:hAnsi="Times New Roman" w:hint="eastAsia"/>
          <w:color w:val="FF0000"/>
          <w:sz w:val="20"/>
          <w:szCs w:val="20"/>
        </w:rPr>
        <w:t>軸を容易に傾ける</w:t>
      </w:r>
      <w:r w:rsidR="00103EF0" w:rsidRPr="008A0992">
        <w:rPr>
          <w:rFonts w:ascii="Times New Roman" w:eastAsia="UD デジタル 教科書体 NK-R" w:hAnsi="Times New Roman" w:hint="eastAsia"/>
          <w:sz w:val="20"/>
          <w:szCs w:val="20"/>
        </w:rPr>
        <w:t>ことができる。航空機のオートパイロットやジャイロスコープにも同じ仕組みが使われているため、子どもへの説明としては最適。日本では</w:t>
      </w:r>
      <w:r w:rsidR="00103EF0" w:rsidRPr="008A0992">
        <w:rPr>
          <w:rFonts w:ascii="Times New Roman" w:eastAsia="UD デジタル 教科書体 NK-R" w:hAnsi="Times New Roman" w:hint="eastAsia"/>
          <w:sz w:val="20"/>
          <w:szCs w:val="20"/>
        </w:rPr>
        <w:t>1960</w:t>
      </w:r>
      <w:r w:rsidR="00103EF0" w:rsidRPr="008A0992">
        <w:rPr>
          <w:rFonts w:ascii="Times New Roman" w:eastAsia="UD デジタル 教科書体 NK-R" w:hAnsi="Times New Roman" w:hint="eastAsia"/>
          <w:sz w:val="20"/>
          <w:szCs w:val="20"/>
        </w:rPr>
        <w:t>年～</w:t>
      </w:r>
      <w:r w:rsidR="00103EF0" w:rsidRPr="008A0992">
        <w:rPr>
          <w:rFonts w:ascii="Times New Roman" w:eastAsia="UD デジタル 教科書体 NK-R" w:hAnsi="Times New Roman" w:hint="eastAsia"/>
          <w:sz w:val="20"/>
          <w:szCs w:val="20"/>
        </w:rPr>
        <w:t>70</w:t>
      </w:r>
      <w:r w:rsidR="00103EF0" w:rsidRPr="008A0992">
        <w:rPr>
          <w:rFonts w:ascii="Times New Roman" w:eastAsia="UD デジタル 教科書体 NK-R" w:hAnsi="Times New Roman" w:hint="eastAsia"/>
          <w:sz w:val="20"/>
          <w:szCs w:val="20"/>
        </w:rPr>
        <w:t>年代に最盛期を迎えたが、今では廃業。</w:t>
      </w:r>
    </w:p>
    <w:p w14:paraId="68935A54" w14:textId="77777777" w:rsidR="00103EF0" w:rsidRPr="008A0992" w:rsidRDefault="00103EF0"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スリンキー……</w:t>
      </w:r>
      <w:r w:rsidRPr="008A0992">
        <w:rPr>
          <w:rFonts w:ascii="Times New Roman" w:eastAsia="UD デジタル 教科書体 NK-R" w:hAnsi="Times New Roman" w:hint="eastAsia"/>
          <w:color w:val="FF0000"/>
          <w:sz w:val="20"/>
          <w:szCs w:val="20"/>
        </w:rPr>
        <w:t>ばね状のおもちゃ</w:t>
      </w:r>
      <w:r w:rsidRPr="008A0992">
        <w:rPr>
          <w:rFonts w:ascii="Times New Roman" w:eastAsia="UD デジタル 教科書体 NK-R" w:hAnsi="Times New Roman" w:hint="eastAsia"/>
          <w:sz w:val="20"/>
          <w:szCs w:val="20"/>
        </w:rPr>
        <w:t>。両手で端を操ったり、階段から落としたり、縦波横波をつくったり、半円状にしてメモを挟んだりする。文章で説明するのは困難。筆者はこれの虹色バージョンを「ジャスコ」で買ってもらった覚えがある。レインボースプリングというらしい。流行りおもちゃだが、しばらくするとばねが絡まって用をなさなくなる。</w:t>
      </w:r>
    </w:p>
    <w:p w14:paraId="77FD33E3" w14:textId="77777777" w:rsidR="00103EF0" w:rsidRPr="008A0992" w:rsidRDefault="00103EF0" w:rsidP="00084AF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ポッピンアイ……</w:t>
      </w:r>
      <w:r w:rsidRPr="008A0992">
        <w:rPr>
          <w:rFonts w:ascii="Times New Roman" w:eastAsia="UD デジタル 教科書体 NK-R" w:hAnsi="Times New Roman" w:hint="eastAsia"/>
          <w:sz w:val="20"/>
          <w:szCs w:val="20"/>
        </w:rPr>
        <w:t>1980</w:t>
      </w:r>
      <w:r w:rsidRPr="008A0992">
        <w:rPr>
          <w:rFonts w:ascii="Times New Roman" w:eastAsia="UD デジタル 教科書体 NK-R" w:hAnsi="Times New Roman" w:hint="eastAsia"/>
          <w:sz w:val="20"/>
          <w:szCs w:val="20"/>
        </w:rPr>
        <w:t>年代に流行したおもちゃの名前。弾力性のあるゴム</w:t>
      </w:r>
      <w:r w:rsidR="00C6356E" w:rsidRPr="008A0992">
        <w:rPr>
          <w:rFonts w:ascii="Times New Roman" w:eastAsia="UD デジタル 教科書体 NK-R" w:hAnsi="Times New Roman" w:hint="eastAsia"/>
          <w:sz w:val="20"/>
          <w:szCs w:val="20"/>
        </w:rPr>
        <w:t>が素材。</w:t>
      </w:r>
      <w:r w:rsidR="00C6356E" w:rsidRPr="008A0992">
        <w:rPr>
          <w:rFonts w:ascii="Times New Roman" w:eastAsia="UD デジタル 教科書体 NK-R" w:hAnsi="Times New Roman" w:hint="eastAsia"/>
          <w:color w:val="FF0000"/>
          <w:sz w:val="20"/>
          <w:szCs w:val="20"/>
        </w:rPr>
        <w:t>中がくりぬかれた半球</w:t>
      </w:r>
      <w:r w:rsidR="00C6356E" w:rsidRPr="008A0992">
        <w:rPr>
          <w:rFonts w:ascii="Times New Roman" w:eastAsia="UD デジタル 教科書体 NK-R" w:hAnsi="Times New Roman" w:hint="eastAsia"/>
          <w:sz w:val="20"/>
          <w:szCs w:val="20"/>
        </w:rPr>
        <w:t>の形をしており、裏返して机の上におき、弾力で元に戻った時の</w:t>
      </w:r>
      <w:r w:rsidR="00E357F5" w:rsidRPr="008A0992">
        <w:rPr>
          <w:rFonts w:ascii="Times New Roman" w:eastAsia="UD デジタル 教科書体 NK-R" w:hAnsi="Times New Roman" w:hint="eastAsia"/>
          <w:sz w:val="20"/>
          <w:szCs w:val="20"/>
        </w:rPr>
        <w:t>反動で高く飛ばす</w:t>
      </w:r>
      <w:r w:rsidR="00247A25">
        <w:rPr>
          <w:rFonts w:ascii="Times New Roman" w:eastAsia="UD デジタル 教科書体 NK-R" w:hAnsi="Times New Roman" w:hint="eastAsia"/>
          <w:sz w:val="20"/>
          <w:szCs w:val="20"/>
        </w:rPr>
        <w:t>。</w:t>
      </w:r>
    </w:p>
    <w:p w14:paraId="47BC7078" w14:textId="77777777" w:rsidR="00E357F5" w:rsidRPr="008A0992" w:rsidRDefault="00AB3D30" w:rsidP="00084AFD">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なぜ</w:t>
      </w:r>
      <w:r w:rsidR="00E357F5" w:rsidRPr="008A0992">
        <w:rPr>
          <w:rFonts w:ascii="Times New Roman" w:eastAsia="UD デジタル 教科書体 NK-R" w:hAnsi="Times New Roman" w:hint="eastAsia"/>
          <w:sz w:val="20"/>
          <w:szCs w:val="20"/>
        </w:rPr>
        <w:t>マングース</w:t>
      </w:r>
      <w:r>
        <w:rPr>
          <w:rFonts w:ascii="Times New Roman" w:eastAsia="UD デジタル 教科書体 NK-R" w:hAnsi="Times New Roman" w:hint="eastAsia"/>
          <w:sz w:val="20"/>
          <w:szCs w:val="20"/>
        </w:rPr>
        <w:t>とハブの戦いが行われるか</w:t>
      </w:r>
      <w:r w:rsidR="00E357F5" w:rsidRPr="008A0992">
        <w:rPr>
          <w:rFonts w:ascii="Times New Roman" w:eastAsia="UD デジタル 教科書体 NK-R" w:hAnsi="Times New Roman" w:hint="eastAsia"/>
          <w:sz w:val="20"/>
          <w:szCs w:val="20"/>
        </w:rPr>
        <w:t>……</w:t>
      </w:r>
      <w:r>
        <w:rPr>
          <w:rFonts w:ascii="Times New Roman" w:eastAsia="UD デジタル 教科書体 NK-R" w:hAnsi="Times New Roman" w:hint="eastAsia"/>
          <w:sz w:val="20"/>
          <w:szCs w:val="20"/>
        </w:rPr>
        <w:t>マングースという動物が、</w:t>
      </w:r>
      <w:r w:rsidR="00E357F5" w:rsidRPr="008A0992">
        <w:rPr>
          <w:rFonts w:ascii="Times New Roman" w:eastAsia="UD デジタル 教科書体 NK-R" w:hAnsi="Times New Roman" w:hint="eastAsia"/>
          <w:sz w:val="20"/>
          <w:szCs w:val="20"/>
        </w:rPr>
        <w:t>沖縄や奄美大島の</w:t>
      </w:r>
      <w:r w:rsidR="00E357F5" w:rsidRPr="008A0992">
        <w:rPr>
          <w:rFonts w:ascii="Times New Roman" w:eastAsia="UD デジタル 教科書体 NK-R" w:hAnsi="Times New Roman" w:hint="eastAsia"/>
          <w:color w:val="FF0000"/>
          <w:sz w:val="20"/>
          <w:szCs w:val="20"/>
        </w:rPr>
        <w:t>ハブを退治する目的でアメリカから導入</w:t>
      </w:r>
      <w:r w:rsidR="00E357F5" w:rsidRPr="008A0992">
        <w:rPr>
          <w:rFonts w:ascii="Times New Roman" w:eastAsia="UD デジタル 教科書体 NK-R" w:hAnsi="Times New Roman" w:hint="eastAsia"/>
          <w:sz w:val="20"/>
          <w:szCs w:val="20"/>
        </w:rPr>
        <w:t>されたが、全然やっつけてくれない上、固有種や果樹園を</w:t>
      </w:r>
      <w:r w:rsidR="00E357F5" w:rsidRPr="008A0992">
        <w:rPr>
          <w:rFonts w:ascii="Times New Roman" w:eastAsia="UD デジタル 教科書体 NK-R" w:hAnsi="Times New Roman" w:hint="eastAsia"/>
          <w:color w:val="FF0000"/>
          <w:sz w:val="20"/>
          <w:szCs w:val="20"/>
        </w:rPr>
        <w:t>食い散らかした</w:t>
      </w:r>
      <w:r w:rsidR="00E357F5" w:rsidRPr="008A0992">
        <w:rPr>
          <w:rFonts w:ascii="Times New Roman" w:eastAsia="UD デジタル 教科書体 NK-R" w:hAnsi="Times New Roman" w:hint="eastAsia"/>
          <w:sz w:val="20"/>
          <w:szCs w:val="20"/>
        </w:rPr>
        <w:t>。ハブにやられて</w:t>
      </w:r>
      <w:r w:rsidR="00E357F5" w:rsidRPr="008A0992">
        <w:rPr>
          <w:rFonts w:ascii="Times New Roman" w:eastAsia="UD デジタル 教科書体 NK-R" w:hAnsi="Times New Roman" w:hint="eastAsia"/>
          <w:sz w:val="20"/>
          <w:szCs w:val="20"/>
        </w:rPr>
        <w:lastRenderedPageBreak/>
        <w:t>しまうことも多く、かつてはハブとマングースを戦わせる見世物も行われていた</w:t>
      </w:r>
      <w:r w:rsidR="00193A51" w:rsidRPr="008A0992">
        <w:rPr>
          <w:rFonts w:ascii="Times New Roman" w:eastAsia="UD デジタル 教科書体 NK-R" w:hAnsi="Times New Roman" w:hint="eastAsia"/>
          <w:sz w:val="20"/>
          <w:szCs w:val="20"/>
        </w:rPr>
        <w:t>が、現在は</w:t>
      </w:r>
      <w:r w:rsidR="00193A51" w:rsidRPr="008A0992">
        <w:rPr>
          <w:rFonts w:ascii="Times New Roman" w:eastAsia="UD デジタル 教科書体 NK-R" w:hAnsi="Times New Roman" w:hint="eastAsia"/>
          <w:color w:val="FF0000"/>
          <w:sz w:val="20"/>
          <w:szCs w:val="20"/>
        </w:rPr>
        <w:t>マングース対ウミヘビの水泳大会</w:t>
      </w:r>
      <w:r w:rsidR="00193A51" w:rsidRPr="008A0992">
        <w:rPr>
          <w:rFonts w:ascii="Times New Roman" w:eastAsia="UD デジタル 教科書体 NK-R" w:hAnsi="Times New Roman" w:hint="eastAsia"/>
          <w:sz w:val="20"/>
          <w:szCs w:val="20"/>
        </w:rPr>
        <w:t>に</w:t>
      </w:r>
      <w:r w:rsidR="00E357F5" w:rsidRPr="008A0992">
        <w:rPr>
          <w:rFonts w:ascii="Times New Roman" w:eastAsia="UD デジタル 教科書体 NK-R" w:hAnsi="Times New Roman" w:hint="eastAsia"/>
          <w:sz w:val="20"/>
          <w:szCs w:val="20"/>
        </w:rPr>
        <w:t>。説明が難しいが</w:t>
      </w:r>
      <w:r w:rsidR="001D2A48" w:rsidRPr="008A0992">
        <w:rPr>
          <w:rFonts w:ascii="Times New Roman" w:eastAsia="UD デジタル 教科書体 NK-R" w:hAnsi="Times New Roman" w:hint="eastAsia"/>
          <w:sz w:val="20"/>
          <w:szCs w:val="20"/>
        </w:rPr>
        <w:t>灰色・キツネ色で中型、</w:t>
      </w:r>
      <w:r w:rsidR="00E357F5" w:rsidRPr="008A0992">
        <w:rPr>
          <w:rFonts w:ascii="Times New Roman" w:eastAsia="UD デジタル 教科書体 NK-R" w:hAnsi="Times New Roman" w:hint="eastAsia"/>
          <w:sz w:val="20"/>
          <w:szCs w:val="20"/>
        </w:rPr>
        <w:t>ネズミ</w:t>
      </w:r>
      <w:r w:rsidR="001D2A48" w:rsidRPr="008A0992">
        <w:rPr>
          <w:rFonts w:ascii="Times New Roman" w:eastAsia="UD デジタル 教科書体 NK-R" w:hAnsi="Times New Roman" w:hint="eastAsia"/>
          <w:sz w:val="20"/>
          <w:szCs w:val="20"/>
        </w:rPr>
        <w:t>をかわいらしくした</w:t>
      </w:r>
      <w:r w:rsidR="00E357F5" w:rsidRPr="008A0992">
        <w:rPr>
          <w:rFonts w:ascii="Times New Roman" w:eastAsia="UD デジタル 教科書体 NK-R" w:hAnsi="Times New Roman" w:hint="eastAsia"/>
          <w:sz w:val="20"/>
          <w:szCs w:val="20"/>
        </w:rPr>
        <w:t>ような風貌。</w:t>
      </w:r>
      <w:r w:rsidR="001D2A48" w:rsidRPr="008A0992">
        <w:rPr>
          <w:rFonts w:ascii="Times New Roman" w:eastAsia="UD デジタル 教科書体 NK-R" w:hAnsi="Times New Roman" w:hint="eastAsia"/>
          <w:sz w:val="20"/>
          <w:szCs w:val="20"/>
        </w:rPr>
        <w:t>侵略的外来種ワースト</w:t>
      </w:r>
      <w:r w:rsidR="001D2A48" w:rsidRPr="008A0992">
        <w:rPr>
          <w:rFonts w:ascii="Times New Roman" w:eastAsia="UD デジタル 教科書体 NK-R" w:hAnsi="Times New Roman" w:hint="eastAsia"/>
          <w:sz w:val="20"/>
          <w:szCs w:val="20"/>
        </w:rPr>
        <w:t>100</w:t>
      </w:r>
      <w:r w:rsidR="001D2A48" w:rsidRPr="008A0992">
        <w:rPr>
          <w:rFonts w:ascii="Times New Roman" w:eastAsia="UD デジタル 教科書体 NK-R" w:hAnsi="Times New Roman" w:hint="eastAsia"/>
          <w:sz w:val="20"/>
          <w:szCs w:val="20"/>
        </w:rPr>
        <w:t>に指定。現在は捕獲・駆除が進み、持ち込ませない仕組みも整ってきた。</w:t>
      </w:r>
    </w:p>
    <w:p w14:paraId="23337FBE" w14:textId="77777777" w:rsidR="00FA7A22" w:rsidRPr="008A0992" w:rsidRDefault="001D2A4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幽霊文字……</w:t>
      </w:r>
      <w:r w:rsidRPr="008A0992">
        <w:rPr>
          <w:rFonts w:ascii="Times New Roman" w:eastAsia="UD デジタル 教科書体 NK-R" w:hAnsi="Times New Roman" w:hint="eastAsia"/>
          <w:sz w:val="20"/>
          <w:szCs w:val="20"/>
        </w:rPr>
        <w:t>JIS</w:t>
      </w:r>
      <w:r w:rsidRPr="008A0992">
        <w:rPr>
          <w:rFonts w:ascii="Times New Roman" w:eastAsia="UD デジタル 教科書体 NK-R" w:hAnsi="Times New Roman" w:hint="eastAsia"/>
          <w:sz w:val="20"/>
          <w:szCs w:val="20"/>
        </w:rPr>
        <w:t>基本規格に入っており、パソコンで入力することはできるが、</w:t>
      </w:r>
      <w:r w:rsidRPr="008A0992">
        <w:rPr>
          <w:rFonts w:ascii="Times New Roman" w:eastAsia="UD デジタル 教科書体 NK-R" w:hAnsi="Times New Roman" w:hint="eastAsia"/>
          <w:color w:val="FF0000"/>
          <w:sz w:val="20"/>
          <w:szCs w:val="20"/>
        </w:rPr>
        <w:t>典拠がどこにもない文字</w:t>
      </w:r>
      <w:r w:rsidRPr="008A0992">
        <w:rPr>
          <w:rFonts w:ascii="Times New Roman" w:eastAsia="UD デジタル 教科書体 NK-R" w:hAnsi="Times New Roman" w:hint="eastAsia"/>
          <w:sz w:val="20"/>
          <w:szCs w:val="20"/>
        </w:rPr>
        <w:t>たちのこと。</w:t>
      </w:r>
      <w:r w:rsidR="00C30D1C" w:rsidRPr="008A0992">
        <w:rPr>
          <w:rFonts w:ascii="Times New Roman" w:eastAsia="UD デジタル 教科書体 NK-R" w:hAnsi="Times New Roman" w:hint="eastAsia"/>
          <w:sz w:val="20"/>
          <w:szCs w:val="20"/>
        </w:rPr>
        <w:t>広い意味で言えば</w:t>
      </w:r>
      <w:r w:rsidR="00C30D1C" w:rsidRPr="008A0992">
        <w:rPr>
          <w:rFonts w:ascii="Times New Roman" w:eastAsia="UD デジタル 教科書体 NK-R" w:hAnsi="Times New Roman" w:hint="eastAsia"/>
          <w:sz w:val="20"/>
          <w:szCs w:val="20"/>
        </w:rPr>
        <w:t>12</w:t>
      </w:r>
      <w:r w:rsidR="00C30D1C" w:rsidRPr="008A0992">
        <w:rPr>
          <w:rFonts w:ascii="Times New Roman" w:eastAsia="UD デジタル 教科書体 NK-R" w:hAnsi="Times New Roman" w:hint="eastAsia"/>
          <w:sz w:val="20"/>
          <w:szCs w:val="20"/>
        </w:rPr>
        <w:t>文字で、資料の写し間違いによるものだと考えられている。しかし”彁”という文字だけは、どんな資料を見ても元となる感じが見つからず、本当にわからないため、狭い意味でいえばこいつだけが幽霊文字。他にも”墸”とか”閠”とか。読み方が書いてないことから察してほしいが、典拠さえわかっていない漢字に読み方を当てるなど</w:t>
      </w:r>
      <w:r w:rsidR="005B3589" w:rsidRPr="008A0992">
        <w:rPr>
          <w:rFonts w:ascii="Times New Roman" w:eastAsia="UD デジタル 教科書体 NK-R" w:hAnsi="Times New Roman" w:hint="eastAsia"/>
          <w:sz w:val="20"/>
          <w:szCs w:val="20"/>
        </w:rPr>
        <w:t>不可能。まさに「幽霊」文字なのだ。</w:t>
      </w:r>
    </w:p>
    <w:p w14:paraId="09B84ED4" w14:textId="77777777" w:rsidR="005B3589" w:rsidRPr="008A0992" w:rsidRDefault="005B358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永井隆……長崎の医学博士。</w:t>
      </w:r>
      <w:r w:rsidR="00504928" w:rsidRPr="008A0992">
        <w:rPr>
          <w:rFonts w:ascii="Times New Roman" w:eastAsia="UD デジタル 教科書体 NK-R" w:hAnsi="Times New Roman" w:hint="eastAsia"/>
          <w:sz w:val="20"/>
          <w:szCs w:val="20"/>
        </w:rPr>
        <w:t>放射線分野を研究し</w:t>
      </w:r>
      <w:r w:rsidR="009D170B" w:rsidRPr="008A0992">
        <w:rPr>
          <w:rFonts w:ascii="Times New Roman" w:eastAsia="UD デジタル 教科書体 NK-R" w:hAnsi="Times New Roman" w:hint="eastAsia"/>
          <w:sz w:val="20"/>
          <w:szCs w:val="20"/>
        </w:rPr>
        <w:t>ていた。唯物論者だったがキリスト教に改宗。</w:t>
      </w:r>
      <w:r w:rsidRPr="008A0992">
        <w:rPr>
          <w:rFonts w:ascii="Times New Roman" w:eastAsia="UD デジタル 教科書体 NK-R" w:hAnsi="Times New Roman" w:hint="eastAsia"/>
          <w:sz w:val="20"/>
          <w:szCs w:val="20"/>
        </w:rPr>
        <w:t>長崎市にいたところ</w:t>
      </w:r>
      <w:r w:rsidRPr="008A0992">
        <w:rPr>
          <w:rFonts w:ascii="Times New Roman" w:eastAsia="UD デジタル 教科書体 NK-R" w:hAnsi="Times New Roman" w:hint="eastAsia"/>
          <w:color w:val="FF0000"/>
          <w:sz w:val="20"/>
          <w:szCs w:val="20"/>
        </w:rPr>
        <w:t>被爆するも、そのまま医大の診察室で</w:t>
      </w:r>
      <w:r w:rsidR="00504928" w:rsidRPr="008A0992">
        <w:rPr>
          <w:rFonts w:ascii="Times New Roman" w:eastAsia="UD デジタル 教科書体 NK-R" w:hAnsi="Times New Roman" w:hint="eastAsia"/>
          <w:color w:val="FF0000"/>
          <w:sz w:val="20"/>
          <w:szCs w:val="20"/>
        </w:rPr>
        <w:t>診察を続け</w:t>
      </w:r>
      <w:r w:rsidR="00504928" w:rsidRPr="008A0992">
        <w:rPr>
          <w:rFonts w:ascii="Times New Roman" w:eastAsia="UD デジタル 教科書体 NK-R" w:hAnsi="Times New Roman" w:hint="eastAsia"/>
          <w:sz w:val="20"/>
          <w:szCs w:val="20"/>
        </w:rPr>
        <w:t>、自らも頭動脈を切断する重症を負いつつ救護活動に励んだ。原子爆弾の恐怖を何よりもわかっていたのは彼だけに、どんな気持ちで診察に当たっていたのか推しはかることはできない。</w:t>
      </w:r>
      <w:r w:rsidR="009D170B" w:rsidRPr="008A0992">
        <w:rPr>
          <w:rFonts w:ascii="Times New Roman" w:eastAsia="UD デジタル 教科書体 NK-R" w:hAnsi="Times New Roman" w:hint="eastAsia"/>
          <w:sz w:val="20"/>
          <w:szCs w:val="20"/>
        </w:rPr>
        <w:t>退院と入院を繰り返していたが、とうとう被爆による影響で</w:t>
      </w:r>
      <w:r w:rsidR="00504928" w:rsidRPr="008A0992">
        <w:rPr>
          <w:rFonts w:ascii="Times New Roman" w:eastAsia="UD デジタル 教科書体 NK-R" w:hAnsi="Times New Roman" w:hint="eastAsia"/>
          <w:sz w:val="20"/>
          <w:szCs w:val="20"/>
        </w:rPr>
        <w:t>白血病</w:t>
      </w:r>
      <w:r w:rsidR="009D170B" w:rsidRPr="008A0992">
        <w:rPr>
          <w:rFonts w:ascii="Times New Roman" w:eastAsia="UD デジタル 教科書体 NK-R" w:hAnsi="Times New Roman" w:hint="eastAsia"/>
          <w:sz w:val="20"/>
          <w:szCs w:val="20"/>
        </w:rPr>
        <w:t>になる。医学生に白血病の最終段階を見せて、見識を深めさせようとした。</w:t>
      </w:r>
    </w:p>
    <w:p w14:paraId="7EB4D455" w14:textId="77777777" w:rsidR="00500FFE" w:rsidRPr="008A0992" w:rsidRDefault="00500FFE"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お弁当の上の抗菌シートの仕組み……あんなうっすいシートを敷くだけで抗菌なんてふざけるな！と思った方々は、弁当を食べる資格がない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そんなことはない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。実はワサビやカラシのツーン成分、</w:t>
      </w:r>
      <w:r w:rsidRPr="008A0992">
        <w:rPr>
          <w:rFonts w:ascii="Times New Roman" w:eastAsia="UD デジタル 教科書体 NK-R" w:hAnsi="Times New Roman" w:hint="eastAsia"/>
          <w:color w:val="FF0000"/>
          <w:sz w:val="20"/>
          <w:szCs w:val="20"/>
        </w:rPr>
        <w:t>アリルカラシ油</w:t>
      </w:r>
      <w:r w:rsidRPr="008A0992">
        <w:rPr>
          <w:rFonts w:ascii="Times New Roman" w:eastAsia="UD デジタル 教科書体 NK-R" w:hAnsi="Times New Roman" w:hint="eastAsia"/>
          <w:sz w:val="20"/>
          <w:szCs w:val="20"/>
        </w:rPr>
        <w:t>が含まれている。</w:t>
      </w:r>
      <w:r w:rsidR="00CE0776" w:rsidRPr="008A0992">
        <w:rPr>
          <w:rFonts w:ascii="Times New Roman" w:eastAsia="UD デジタル 教科書体 NK-R" w:hAnsi="Times New Roman" w:hint="eastAsia"/>
          <w:sz w:val="20"/>
          <w:szCs w:val="20"/>
        </w:rPr>
        <w:t>お弁当の中でその成分が広がることによって、</w:t>
      </w:r>
      <w:r w:rsidR="00CE0776" w:rsidRPr="008A0992">
        <w:rPr>
          <w:rFonts w:ascii="Times New Roman" w:eastAsia="UD デジタル 教科書体 NK-R" w:hAnsi="Times New Roman" w:hint="eastAsia"/>
          <w:color w:val="FF0000"/>
          <w:sz w:val="20"/>
          <w:szCs w:val="20"/>
        </w:rPr>
        <w:t>抗菌</w:t>
      </w:r>
      <w:r w:rsidR="00CE0776" w:rsidRPr="008A0992">
        <w:rPr>
          <w:rFonts w:ascii="Times New Roman" w:eastAsia="UD デジタル 教科書体 NK-R" w:hAnsi="Times New Roman" w:hint="eastAsia"/>
          <w:sz w:val="20"/>
          <w:szCs w:val="20"/>
        </w:rPr>
        <w:t>しているのだ。ただし</w:t>
      </w:r>
      <w:r w:rsidR="00CE0776" w:rsidRPr="008A0992">
        <w:rPr>
          <w:rFonts w:ascii="Times New Roman" w:eastAsia="UD デジタル 教科書体 NK-R" w:hAnsi="Times New Roman" w:hint="eastAsia"/>
          <w:color w:val="FF0000"/>
          <w:sz w:val="20"/>
          <w:szCs w:val="20"/>
        </w:rPr>
        <w:t>黄色ブドウ球菌</w:t>
      </w:r>
      <w:r w:rsidR="00CE0776" w:rsidRPr="008A0992">
        <w:rPr>
          <w:rFonts w:ascii="Times New Roman" w:eastAsia="UD デジタル 教科書体 NK-R" w:hAnsi="Times New Roman" w:hint="eastAsia"/>
          <w:sz w:val="20"/>
          <w:szCs w:val="20"/>
        </w:rPr>
        <w:t>はその濃度では繁殖を抑えることができないため注意。殺菌ではなく、生えてしまったカビは死なない。カラシ濃度の成分を濃くすると殺菌になるが、今度はお弁当のほうに味が移るから、難しい話である。</w:t>
      </w:r>
    </w:p>
    <w:p w14:paraId="7A42BF5B" w14:textId="77777777" w:rsidR="00CE0776" w:rsidRPr="008A0992" w:rsidRDefault="007B05E3"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リットルとポンドをごちゃ混ぜに</w:t>
      </w:r>
      <w:r w:rsidR="002B6C16" w:rsidRPr="008A0992">
        <w:rPr>
          <w:rFonts w:ascii="Times New Roman" w:eastAsia="UD デジタル 教科書体 NK-R" w:hAnsi="Times New Roman" w:hint="eastAsia"/>
          <w:sz w:val="20"/>
          <w:szCs w:val="20"/>
        </w:rPr>
        <w:t>し</w:t>
      </w:r>
      <w:r w:rsidRPr="008A0992">
        <w:rPr>
          <w:rFonts w:ascii="Times New Roman" w:eastAsia="UD デジタル 教科書体 NK-R" w:hAnsi="Times New Roman" w:hint="eastAsia"/>
          <w:sz w:val="20"/>
          <w:szCs w:val="20"/>
        </w:rPr>
        <w:t>て起きた航空事故がある</w:t>
      </w:r>
      <w:r w:rsidR="00CE0776" w:rsidRPr="008A0992">
        <w:rPr>
          <w:rFonts w:ascii="Times New Roman" w:eastAsia="UD デジタル 教科書体 NK-R" w:hAnsi="Times New Roman" w:hint="eastAsia"/>
          <w:sz w:val="20"/>
          <w:szCs w:val="20"/>
        </w:rPr>
        <w:t>……民間航空の歴史に残る有名な事故を起こした旅客機</w:t>
      </w:r>
      <w:r w:rsidRPr="008A0992">
        <w:rPr>
          <w:rFonts w:ascii="Times New Roman" w:eastAsia="UD デジタル 教科書体 NK-R" w:hAnsi="Times New Roman" w:hint="eastAsia"/>
          <w:sz w:val="20"/>
          <w:szCs w:val="20"/>
        </w:rPr>
        <w:t>「ギムリー・グライダー」による事故。</w:t>
      </w:r>
      <w:r w:rsidR="00CE0776" w:rsidRPr="008A0992">
        <w:rPr>
          <w:rFonts w:ascii="Times New Roman" w:eastAsia="UD デジタル 教科書体 NK-R" w:hAnsi="Times New Roman" w:hint="eastAsia"/>
          <w:sz w:val="20"/>
          <w:szCs w:val="20"/>
        </w:rPr>
        <w:t>フライトに必要な給油量の計算をする際、</w:t>
      </w:r>
      <w:r w:rsidR="00EA0198" w:rsidRPr="008A0992">
        <w:rPr>
          <w:rFonts w:ascii="Times New Roman" w:eastAsia="UD デジタル 教科書体 NK-R" w:hAnsi="Times New Roman" w:hint="eastAsia"/>
          <w:color w:val="FF0000"/>
          <w:sz w:val="20"/>
          <w:szCs w:val="20"/>
        </w:rPr>
        <w:t>リットル</w:t>
      </w:r>
      <w:r w:rsidR="00CE0776" w:rsidRPr="008A0992">
        <w:rPr>
          <w:rFonts w:ascii="Times New Roman" w:eastAsia="UD デジタル 教科書体 NK-R" w:hAnsi="Times New Roman" w:hint="eastAsia"/>
          <w:color w:val="FF0000"/>
          <w:sz w:val="20"/>
          <w:szCs w:val="20"/>
        </w:rPr>
        <w:t>とかポンドとかがごちゃごちゃなって、足りないままフライトに出てしまった</w:t>
      </w:r>
      <w:r w:rsidR="00CE0776" w:rsidRPr="008A0992">
        <w:rPr>
          <w:rFonts w:ascii="Times New Roman" w:eastAsia="UD デジタル 教科書体 NK-R" w:hAnsi="Times New Roman" w:hint="eastAsia"/>
          <w:sz w:val="20"/>
          <w:szCs w:val="20"/>
        </w:rPr>
        <w:t>ことが原因。</w:t>
      </w:r>
      <w:r w:rsidR="00EA0198" w:rsidRPr="008A0992">
        <w:rPr>
          <w:rFonts w:ascii="Times New Roman" w:eastAsia="UD デジタル 教科書体 NK-R" w:hAnsi="Times New Roman" w:hint="eastAsia"/>
          <w:sz w:val="20"/>
          <w:szCs w:val="20"/>
        </w:rPr>
        <w:t>リットルとキログラムによる比重</w:t>
      </w:r>
      <w:r w:rsidR="00EA0198" w:rsidRPr="008A0992">
        <w:rPr>
          <w:rFonts w:ascii="Times New Roman" w:eastAsia="UD デジタル 教科書体 NK-R" w:hAnsi="Times New Roman" w:hint="eastAsia"/>
          <w:sz w:val="20"/>
          <w:szCs w:val="20"/>
        </w:rPr>
        <w:t>0.803</w:t>
      </w:r>
      <w:r w:rsidR="002A4171" w:rsidRPr="008A0992">
        <w:rPr>
          <w:rFonts w:ascii="Times New Roman" w:eastAsia="UD デジタル 教科書体 NK-R" w:hAnsi="Times New Roman" w:hint="eastAsia"/>
          <w:sz w:val="20"/>
          <w:szCs w:val="20"/>
        </w:rPr>
        <w:t>(</w:t>
      </w:r>
      <w:r w:rsidR="00EA0198" w:rsidRPr="008A0992">
        <w:rPr>
          <w:rFonts w:ascii="Times New Roman" w:eastAsia="UD デジタル 教科書体 NK-R" w:hAnsi="Times New Roman" w:hint="eastAsia"/>
          <w:sz w:val="20"/>
          <w:szCs w:val="20"/>
        </w:rPr>
        <w:t>kg/L</w:t>
      </w:r>
      <w:r w:rsidR="002A4171" w:rsidRPr="008A0992">
        <w:rPr>
          <w:rFonts w:ascii="Times New Roman" w:eastAsia="UD デジタル 教科書体 NK-R" w:hAnsi="Times New Roman" w:hint="eastAsia"/>
          <w:sz w:val="20"/>
          <w:szCs w:val="20"/>
        </w:rPr>
        <w:t>)</w:t>
      </w:r>
      <w:r w:rsidR="00EA0198" w:rsidRPr="008A0992">
        <w:rPr>
          <w:rFonts w:ascii="Times New Roman" w:eastAsia="UD デジタル 教科書体 NK-R" w:hAnsi="Times New Roman" w:hint="eastAsia"/>
          <w:sz w:val="20"/>
          <w:szCs w:val="20"/>
        </w:rPr>
        <w:t>ではなく、扱いなれたリットルとポンドによる比重</w:t>
      </w:r>
      <w:r w:rsidR="002A4171" w:rsidRPr="008A0992">
        <w:rPr>
          <w:rFonts w:ascii="Times New Roman" w:eastAsia="UD デジタル 教科書体 NK-R" w:hAnsi="Times New Roman" w:hint="eastAsia"/>
          <w:sz w:val="20"/>
          <w:szCs w:val="20"/>
        </w:rPr>
        <w:t>(</w:t>
      </w:r>
      <w:r w:rsidR="00EA0198" w:rsidRPr="008A0992">
        <w:rPr>
          <w:rFonts w:ascii="Times New Roman" w:eastAsia="UD デジタル 教科書体 NK-R" w:hAnsi="Times New Roman" w:hint="eastAsia"/>
          <w:sz w:val="20"/>
          <w:szCs w:val="20"/>
        </w:rPr>
        <w:t>lb/L</w:t>
      </w:r>
      <w:r w:rsidR="002A4171" w:rsidRPr="008A0992">
        <w:rPr>
          <w:rFonts w:ascii="Times New Roman" w:eastAsia="UD デジタル 教科書体 NK-R" w:hAnsi="Times New Roman" w:hint="eastAsia"/>
          <w:sz w:val="20"/>
          <w:szCs w:val="20"/>
        </w:rPr>
        <w:t>)</w:t>
      </w:r>
      <w:r w:rsidR="00EA0198" w:rsidRPr="008A0992">
        <w:rPr>
          <w:rFonts w:ascii="Times New Roman" w:eastAsia="UD デジタル 教科書体 NK-R" w:hAnsi="Times New Roman" w:hint="eastAsia"/>
          <w:sz w:val="20"/>
          <w:szCs w:val="20"/>
        </w:rPr>
        <w:t>を使用してしまった。パイロットや給油要因は装置</w:t>
      </w:r>
      <w:r w:rsidR="00886DE9" w:rsidRPr="008A0992">
        <w:rPr>
          <w:rFonts w:ascii="Times New Roman" w:eastAsia="UD デジタル 教科書体 NK-R" w:hAnsi="Times New Roman" w:hint="eastAsia"/>
          <w:sz w:val="20"/>
          <w:szCs w:val="20"/>
        </w:rPr>
        <w:t>の演算に疑問を抱き</w:t>
      </w:r>
      <w:r w:rsidR="00886DE9" w:rsidRPr="008A0992">
        <w:rPr>
          <w:rFonts w:ascii="Times New Roman" w:eastAsia="UD デジタル 教科書体 NK-R" w:hAnsi="Times New Roman" w:hint="eastAsia"/>
          <w:color w:val="FF0000"/>
          <w:sz w:val="20"/>
          <w:szCs w:val="20"/>
        </w:rPr>
        <w:t>再計算を</w:t>
      </w:r>
      <w:r w:rsidR="00886DE9" w:rsidRPr="008A0992">
        <w:rPr>
          <w:rFonts w:ascii="Times New Roman" w:eastAsia="UD デジタル 教科書体 NK-R" w:hAnsi="Times New Roman" w:hint="eastAsia"/>
          <w:color w:val="FF0000"/>
          <w:sz w:val="20"/>
          <w:szCs w:val="20"/>
        </w:rPr>
        <w:t>3</w:t>
      </w:r>
      <w:r w:rsidR="00886DE9" w:rsidRPr="008A0992">
        <w:rPr>
          <w:rFonts w:ascii="Times New Roman" w:eastAsia="UD デジタル 教科書体 NK-R" w:hAnsi="Times New Roman" w:hint="eastAsia"/>
          <w:color w:val="FF0000"/>
          <w:sz w:val="20"/>
          <w:szCs w:val="20"/>
        </w:rPr>
        <w:t>回ほど行ったが同じ計算結果</w:t>
      </w:r>
      <w:r w:rsidR="00886DE9" w:rsidRPr="008A0992">
        <w:rPr>
          <w:rFonts w:ascii="Times New Roman" w:eastAsia="UD デジタル 教科書体 NK-R" w:hAnsi="Times New Roman" w:hint="eastAsia"/>
          <w:sz w:val="20"/>
          <w:szCs w:val="20"/>
        </w:rPr>
        <w:t>。経由地のオタワで燃料を再計測したが、</w:t>
      </w:r>
      <w:r w:rsidR="00886DE9" w:rsidRPr="008A0992">
        <w:rPr>
          <w:rFonts w:ascii="Times New Roman" w:eastAsia="UD デジタル 教科書体 NK-R" w:hAnsi="Times New Roman" w:hint="eastAsia"/>
          <w:color w:val="FF0000"/>
          <w:sz w:val="20"/>
          <w:szCs w:val="20"/>
        </w:rPr>
        <w:t>このときも誤った換算係数を用いてしまい</w:t>
      </w:r>
      <w:r w:rsidR="00886DE9" w:rsidRPr="008A0992">
        <w:rPr>
          <w:rFonts w:ascii="Times New Roman" w:eastAsia="UD デジタル 教科書体 NK-R" w:hAnsi="Times New Roman" w:hint="eastAsia"/>
          <w:sz w:val="20"/>
          <w:szCs w:val="20"/>
        </w:rPr>
        <w:t>、致命的な不足に気付かず再出発。奇跡的に着陸に成功し死者はなかったが、ヤード・ポンド法とメートル法の混用による「ヒューマンエラー」であったことには変わりがなく、アメリカの独自強硬路線である</w:t>
      </w:r>
      <w:r w:rsidR="00886DE9" w:rsidRPr="008A0992">
        <w:rPr>
          <w:rFonts w:ascii="Times New Roman" w:eastAsia="UD デジタル 教科書体 NK-R" w:hAnsi="Times New Roman" w:hint="eastAsia"/>
          <w:color w:val="FF0000"/>
          <w:sz w:val="20"/>
          <w:szCs w:val="20"/>
        </w:rPr>
        <w:t>ヤードポンド法への批判</w:t>
      </w:r>
      <w:r w:rsidR="00886DE9" w:rsidRPr="008A0992">
        <w:rPr>
          <w:rFonts w:ascii="Times New Roman" w:eastAsia="UD デジタル 教科書体 NK-R" w:hAnsi="Times New Roman" w:hint="eastAsia"/>
          <w:sz w:val="20"/>
          <w:szCs w:val="20"/>
        </w:rPr>
        <w:t>はますます高まった。</w:t>
      </w:r>
    </w:p>
    <w:p w14:paraId="6DB3F746" w14:textId="77777777" w:rsidR="00FB7B61" w:rsidRPr="008A0992" w:rsidRDefault="00886DE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フレーメン反応……ネコ、ウシ、ゾウなどの動物にみられる生理現象。</w:t>
      </w:r>
      <w:r w:rsidRPr="008A0992">
        <w:rPr>
          <w:rFonts w:ascii="Times New Roman" w:eastAsia="UD デジタル 教科書体 NK-R" w:hAnsi="Times New Roman" w:hint="eastAsia"/>
          <w:color w:val="FF0000"/>
          <w:sz w:val="20"/>
          <w:szCs w:val="20"/>
        </w:rPr>
        <w:t>匂いに反応して唇が引きあがる</w:t>
      </w:r>
      <w:r w:rsidRPr="008A0992">
        <w:rPr>
          <w:rFonts w:ascii="Times New Roman" w:eastAsia="UD デジタル 教科書体 NK-R" w:hAnsi="Times New Roman" w:hint="eastAsia"/>
          <w:sz w:val="20"/>
          <w:szCs w:val="20"/>
        </w:rPr>
        <w:t>。</w:t>
      </w:r>
      <w:r w:rsidR="00FB7B61" w:rsidRPr="008A0992">
        <w:rPr>
          <w:rFonts w:ascii="Times New Roman" w:eastAsia="UD デジタル 教科書体 NK-R" w:hAnsi="Times New Roman" w:hint="eastAsia"/>
          <w:sz w:val="20"/>
          <w:szCs w:val="20"/>
        </w:rPr>
        <w:t>フェロモンを取り入れるヤコブソン器官を空気に晒し、より多くのにおいを取り入れるためと言われる。他のネコのお尻を嗅いだとき、口が開くのはこのため。マヌケな面なので飼ってる人は知ってるはず。</w:t>
      </w:r>
    </w:p>
    <w:p w14:paraId="2C2223F4" w14:textId="77777777" w:rsidR="00FB7B61" w:rsidRPr="008A0992" w:rsidRDefault="007B05E3"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川が真緑になる日がある</w:t>
      </w:r>
      <w:r w:rsidR="00FB7B61" w:rsidRPr="008A0992">
        <w:rPr>
          <w:rFonts w:ascii="Times New Roman" w:eastAsia="UD デジタル 教科書体 NK-R" w:hAnsi="Times New Roman" w:hint="eastAsia"/>
          <w:sz w:val="20"/>
          <w:szCs w:val="20"/>
        </w:rPr>
        <w:t>……アイルランドにキリスト教を広めた聖人、聖パトリックの命日</w:t>
      </w:r>
      <w:r w:rsidR="00EF7048" w:rsidRPr="008A0992">
        <w:rPr>
          <w:rFonts w:ascii="Times New Roman" w:eastAsia="UD デジタル 教科書体 NK-R" w:hAnsi="Times New Roman" w:hint="eastAsia"/>
          <w:sz w:val="20"/>
          <w:szCs w:val="20"/>
        </w:rPr>
        <w:t>である</w:t>
      </w:r>
      <w:r w:rsidR="00FB7B61" w:rsidRPr="008A0992">
        <w:rPr>
          <w:rFonts w:ascii="Times New Roman" w:eastAsia="UD デジタル 教科書体 NK-R" w:hAnsi="Times New Roman" w:hint="eastAsia"/>
          <w:sz w:val="20"/>
          <w:szCs w:val="20"/>
        </w:rPr>
        <w:t>。シカゴで行われる</w:t>
      </w:r>
      <w:r w:rsidR="00FB7B61" w:rsidRPr="008A0992">
        <w:rPr>
          <w:rFonts w:ascii="Times New Roman" w:eastAsia="UD デジタル 教科書体 NK-R" w:hAnsi="Times New Roman" w:hint="eastAsia"/>
          <w:color w:val="FF0000"/>
          <w:sz w:val="20"/>
          <w:szCs w:val="20"/>
        </w:rPr>
        <w:t>「緑の日」</w:t>
      </w:r>
      <w:r w:rsidR="00FB7B61" w:rsidRPr="008A0992">
        <w:rPr>
          <w:rFonts w:ascii="Times New Roman" w:eastAsia="UD デジタル 教科書体 NK-R" w:hAnsi="Times New Roman" w:hint="eastAsia"/>
          <w:sz w:val="20"/>
          <w:szCs w:val="20"/>
        </w:rPr>
        <w:t>が特に有名で、フルオレセインという</w:t>
      </w:r>
      <w:r w:rsidR="002A4171" w:rsidRPr="008A0992">
        <w:rPr>
          <w:rFonts w:ascii="Times New Roman" w:eastAsia="UD デジタル 教科書体 NK-R" w:hAnsi="Times New Roman" w:hint="eastAsia"/>
          <w:sz w:val="20"/>
          <w:szCs w:val="20"/>
        </w:rPr>
        <w:t>(</w:t>
      </w:r>
      <w:r w:rsidR="00FB7B61" w:rsidRPr="008A0992">
        <w:rPr>
          <w:rFonts w:ascii="Times New Roman" w:eastAsia="UD デジタル 教科書体 NK-R" w:hAnsi="Times New Roman" w:hint="eastAsia"/>
          <w:sz w:val="20"/>
          <w:szCs w:val="20"/>
        </w:rPr>
        <w:t>顕微鏡観察</w:t>
      </w:r>
      <w:r w:rsidR="00314D0B" w:rsidRPr="008A0992">
        <w:rPr>
          <w:rFonts w:ascii="Times New Roman" w:eastAsia="UD デジタル 教科書体 NK-R" w:hAnsi="Times New Roman" w:hint="eastAsia"/>
          <w:sz w:val="20"/>
          <w:szCs w:val="20"/>
        </w:rPr>
        <w:t>や入浴剤に添加する着色料として</w:t>
      </w:r>
      <w:r w:rsidR="00FB7B61" w:rsidRPr="008A0992">
        <w:rPr>
          <w:rFonts w:ascii="Times New Roman" w:eastAsia="UD デジタル 教科書体 NK-R" w:hAnsi="Times New Roman" w:hint="eastAsia"/>
          <w:sz w:val="20"/>
          <w:szCs w:val="20"/>
        </w:rPr>
        <w:t>用いられる蛍光色素</w:t>
      </w:r>
      <w:r w:rsidR="002A4171" w:rsidRPr="008A0992">
        <w:rPr>
          <w:rFonts w:ascii="Times New Roman" w:eastAsia="UD デジタル 教科書体 NK-R" w:hAnsi="Times New Roman" w:hint="eastAsia"/>
          <w:sz w:val="20"/>
          <w:szCs w:val="20"/>
        </w:rPr>
        <w:t>)</w:t>
      </w:r>
      <w:r w:rsidR="00FB7B61" w:rsidRPr="008A0992">
        <w:rPr>
          <w:rFonts w:ascii="Times New Roman" w:eastAsia="UD デジタル 教科書体 NK-R" w:hAnsi="Times New Roman" w:hint="eastAsia"/>
          <w:sz w:val="20"/>
          <w:szCs w:val="20"/>
        </w:rPr>
        <w:t>緑色の無害な色素を川に投げ込み、</w:t>
      </w:r>
      <w:r w:rsidR="00314D0B" w:rsidRPr="008A0992">
        <w:rPr>
          <w:rFonts w:ascii="Times New Roman" w:eastAsia="UD デジタル 教科書体 NK-R" w:hAnsi="Times New Roman" w:hint="eastAsia"/>
          <w:sz w:val="20"/>
          <w:szCs w:val="20"/>
        </w:rPr>
        <w:t>川を緑色に染め上げる。</w:t>
      </w:r>
    </w:p>
    <w:p w14:paraId="34CA144B" w14:textId="77777777" w:rsidR="00314D0B" w:rsidRPr="008A0992" w:rsidRDefault="00314D0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町田市の境界線</w:t>
      </w:r>
      <w:r w:rsidR="00EF7048" w:rsidRPr="008A0992">
        <w:rPr>
          <w:rFonts w:ascii="Times New Roman" w:eastAsia="UD デジタル 教科書体 NK-R" w:hAnsi="Times New Roman" w:hint="eastAsia"/>
          <w:sz w:val="20"/>
          <w:szCs w:val="20"/>
        </w:rPr>
        <w:t>は何度も変わっている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東京都町田市は神奈川に食い込み</w:t>
      </w:r>
      <w:r w:rsidRPr="008A0992">
        <w:rPr>
          <w:rFonts w:ascii="Times New Roman" w:eastAsia="UD デジタル 教科書体 NK-R" w:hAnsi="Times New Roman" w:hint="eastAsia"/>
          <w:sz w:val="20"/>
          <w:szCs w:val="20"/>
        </w:rPr>
        <w:t>、その形から「東京の盲腸」「神奈川県町田市」などと散々に呼ばれる。郵便物さえ神奈川県町田市で届いてしまう。この勘違いは</w:t>
      </w:r>
      <w:r w:rsidRPr="008A0992">
        <w:rPr>
          <w:rFonts w:ascii="Times New Roman" w:eastAsia="UD デジタル 教科書体 NK-R" w:hAnsi="Times New Roman" w:hint="eastAsia"/>
          <w:color w:val="FF0000"/>
          <w:sz w:val="20"/>
          <w:szCs w:val="20"/>
        </w:rPr>
        <w:t>町田市の河川改修</w:t>
      </w:r>
      <w:r w:rsidRPr="008A0992">
        <w:rPr>
          <w:rFonts w:ascii="Times New Roman" w:eastAsia="UD デジタル 教科書体 NK-R" w:hAnsi="Times New Roman" w:hint="eastAsia"/>
          <w:sz w:val="20"/>
          <w:szCs w:val="20"/>
        </w:rPr>
        <w:t>によるもの。実は境界線を河川にしていたが、度重なる氾濫を防止するため流れをゆるやかにした結果、</w:t>
      </w:r>
      <w:r w:rsidRPr="008A0992">
        <w:rPr>
          <w:rFonts w:ascii="Times New Roman" w:eastAsia="UD デジタル 教科書体 NK-R" w:hAnsi="Times New Roman" w:hint="eastAsia"/>
          <w:color w:val="FF0000"/>
          <w:sz w:val="20"/>
          <w:szCs w:val="20"/>
        </w:rPr>
        <w:t>川沿いに互いに飛び地が出来て</w:t>
      </w:r>
      <w:r w:rsidRPr="008A0992">
        <w:rPr>
          <w:rFonts w:ascii="Times New Roman" w:eastAsia="UD デジタル 教科書体 NK-R" w:hAnsi="Times New Roman" w:hint="eastAsia"/>
          <w:sz w:val="20"/>
          <w:szCs w:val="20"/>
        </w:rPr>
        <w:t>しまった。それを</w:t>
      </w:r>
      <w:r w:rsidR="001271D1" w:rsidRPr="008A0992">
        <w:rPr>
          <w:rFonts w:ascii="Times New Roman" w:eastAsia="UD デジタル 教科書体 NK-R" w:hAnsi="Times New Roman" w:hint="eastAsia"/>
          <w:sz w:val="20"/>
          <w:szCs w:val="20"/>
        </w:rPr>
        <w:t>徐々に統一しているため、何度も何度も境界線が変わっているのである。</w:t>
      </w:r>
    </w:p>
    <w:p w14:paraId="4779541E" w14:textId="77777777" w:rsidR="001271D1" w:rsidRPr="008A0992" w:rsidRDefault="001271D1"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がっぷり四つ</w:t>
      </w:r>
      <w:r w:rsidR="00EF7048"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……力勝負という意味。相撲用語で、簡単にいえば「組んで取る相撲」のこと。押し相撲と対比的に用いられる。両者が</w:t>
      </w:r>
      <w:r w:rsidRPr="008A0992">
        <w:rPr>
          <w:rFonts w:ascii="Times New Roman" w:eastAsia="UD デジタル 教科書体 NK-R" w:hAnsi="Times New Roman" w:hint="eastAsia"/>
          <w:color w:val="FF0000"/>
          <w:sz w:val="20"/>
          <w:szCs w:val="20"/>
        </w:rPr>
        <w:t>互いに上手と下手を取り、胸を合わせた</w:t>
      </w:r>
      <w:r w:rsidRPr="008A0992">
        <w:rPr>
          <w:rFonts w:ascii="Times New Roman" w:eastAsia="UD デジタル 教科書体 NK-R" w:hAnsi="Times New Roman" w:hint="eastAsia"/>
          <w:sz w:val="20"/>
          <w:szCs w:val="20"/>
        </w:rPr>
        <w:t>状態。「がっぷり四つと行こうか！！」という風に使われる。</w:t>
      </w:r>
    </w:p>
    <w:p w14:paraId="149CD8B2" w14:textId="77777777" w:rsidR="001271D1" w:rsidRDefault="001271D1"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胡散臭いの「胡散」</w:t>
      </w:r>
      <w:r w:rsidR="0061033A" w:rsidRPr="008A0992">
        <w:rPr>
          <w:rFonts w:ascii="Times New Roman" w:eastAsia="UD デジタル 教科書体 NK-R" w:hAnsi="Times New Roman" w:hint="eastAsia"/>
          <w:sz w:val="20"/>
          <w:szCs w:val="20"/>
        </w:rPr>
        <w:t>とは何なのか……疑わしいを意味する漢語</w:t>
      </w:r>
      <w:r w:rsidR="0061033A" w:rsidRPr="008A0992">
        <w:rPr>
          <w:rFonts w:ascii="Times New Roman" w:eastAsia="UD デジタル 教科書体 NK-R" w:hAnsi="Times New Roman" w:hint="eastAsia"/>
          <w:color w:val="FF0000"/>
          <w:sz w:val="20"/>
          <w:szCs w:val="20"/>
        </w:rPr>
        <w:t>「胡乱」</w:t>
      </w:r>
      <w:r w:rsidR="002A4171" w:rsidRPr="008A0992">
        <w:rPr>
          <w:rFonts w:ascii="Times New Roman" w:eastAsia="UD デジタル 教科書体 NK-R" w:hAnsi="Times New Roman" w:hint="eastAsia"/>
          <w:color w:val="FF0000"/>
          <w:sz w:val="20"/>
          <w:szCs w:val="20"/>
        </w:rPr>
        <w:t>(</w:t>
      </w:r>
      <w:r w:rsidR="0061033A" w:rsidRPr="008A0992">
        <w:rPr>
          <w:rFonts w:ascii="Times New Roman" w:eastAsia="UD デジタル 教科書体 NK-R" w:hAnsi="Times New Roman" w:hint="eastAsia"/>
          <w:color w:val="FF0000"/>
          <w:sz w:val="20"/>
          <w:szCs w:val="20"/>
        </w:rPr>
        <w:t>うろん</w:t>
      </w:r>
      <w:r w:rsidR="002A4171" w:rsidRPr="008A0992">
        <w:rPr>
          <w:rFonts w:ascii="Times New Roman" w:eastAsia="UD デジタル 教科書体 NK-R" w:hAnsi="Times New Roman" w:hint="eastAsia"/>
          <w:color w:val="FF0000"/>
          <w:sz w:val="20"/>
          <w:szCs w:val="20"/>
        </w:rPr>
        <w:t>)</w:t>
      </w:r>
      <w:r w:rsidR="0061033A" w:rsidRPr="008A0992">
        <w:rPr>
          <w:rFonts w:ascii="Times New Roman" w:eastAsia="UD デジタル 教科書体 NK-R" w:hAnsi="Times New Roman" w:hint="eastAsia"/>
          <w:color w:val="FF0000"/>
          <w:sz w:val="20"/>
          <w:szCs w:val="20"/>
        </w:rPr>
        <w:t>に由来する</w:t>
      </w:r>
      <w:r w:rsidR="0061033A" w:rsidRPr="008A0992">
        <w:rPr>
          <w:rFonts w:ascii="Times New Roman" w:eastAsia="UD デジタル 教科書体 NK-R" w:hAnsi="Times New Roman" w:hint="eastAsia"/>
          <w:sz w:val="20"/>
          <w:szCs w:val="20"/>
        </w:rPr>
        <w:t>という説が有力。茶碗の一種で、黒の釉をかけた天目茶碗の「うさん」からする説、ポルトガル語で怪しいという意味の”</w:t>
      </w:r>
      <w:r w:rsidR="0061033A" w:rsidRPr="008A0992">
        <w:rPr>
          <w:rFonts w:ascii="Times New Roman" w:eastAsia="UD デジタル 教科書体 NK-R" w:hAnsi="Times New Roman" w:hint="eastAsia"/>
          <w:sz w:val="20"/>
          <w:szCs w:val="20"/>
        </w:rPr>
        <w:t>Vsanna</w:t>
      </w:r>
      <w:r w:rsidR="0061033A"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61033A" w:rsidRPr="008A0992">
        <w:rPr>
          <w:rFonts w:ascii="Times New Roman" w:eastAsia="UD デジタル 教科書体 NK-R" w:hAnsi="Times New Roman" w:hint="eastAsia"/>
          <w:sz w:val="20"/>
          <w:szCs w:val="20"/>
        </w:rPr>
        <w:t>ウサンナ</w:t>
      </w:r>
      <w:r w:rsidR="002A4171" w:rsidRPr="008A0992">
        <w:rPr>
          <w:rFonts w:ascii="Times New Roman" w:eastAsia="UD デジタル 教科書体 NK-R" w:hAnsi="Times New Roman" w:hint="eastAsia"/>
          <w:sz w:val="20"/>
          <w:szCs w:val="20"/>
        </w:rPr>
        <w:t>)</w:t>
      </w:r>
      <w:r w:rsidR="0061033A" w:rsidRPr="008A0992">
        <w:rPr>
          <w:rFonts w:ascii="Times New Roman" w:eastAsia="UD デジタル 教科書体 NK-R" w:hAnsi="Times New Roman" w:hint="eastAsia"/>
          <w:sz w:val="20"/>
          <w:szCs w:val="20"/>
        </w:rPr>
        <w:t>からするという説、香辛料の名前という説まであるが、どうも使われ始めた時代が合わず、また胡散という香辛料も実在していなかったため、「胡散臭い」。</w:t>
      </w:r>
    </w:p>
    <w:p w14:paraId="6031D750" w14:textId="77777777" w:rsidR="0061033A" w:rsidRPr="008A0992" w:rsidRDefault="00EB65EA" w:rsidP="00EB65EA">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暗号を「解読せずに」解く方法がある……それが</w:t>
      </w:r>
      <w:r w:rsidR="0061033A" w:rsidRPr="008A0992">
        <w:rPr>
          <w:rFonts w:ascii="Times New Roman" w:eastAsia="UD デジタル 教科書体 NK-R" w:hAnsi="Times New Roman" w:hint="eastAsia"/>
          <w:sz w:val="20"/>
          <w:szCs w:val="20"/>
        </w:rPr>
        <w:t>サイドチャネル</w:t>
      </w:r>
      <w:r>
        <w:rPr>
          <w:rFonts w:ascii="Times New Roman" w:eastAsia="UD デジタル 教科書体 NK-R" w:hAnsi="Times New Roman" w:hint="eastAsia"/>
          <w:sz w:val="20"/>
          <w:szCs w:val="20"/>
        </w:rPr>
        <w:t>。</w:t>
      </w:r>
      <w:r w:rsidR="0061033A" w:rsidRPr="008A0992">
        <w:rPr>
          <w:rFonts w:ascii="Times New Roman" w:eastAsia="UD デジタル 教科書体 NK-R" w:hAnsi="Times New Roman" w:hint="eastAsia"/>
          <w:sz w:val="20"/>
          <w:szCs w:val="20"/>
        </w:rPr>
        <w:t>暗号装置の動作状況を、</w:t>
      </w:r>
      <w:r w:rsidR="0061033A" w:rsidRPr="008A0992">
        <w:rPr>
          <w:rFonts w:ascii="Times New Roman" w:eastAsia="UD デジタル 教科書体 NK-R" w:hAnsi="Times New Roman" w:hint="eastAsia"/>
          <w:color w:val="FF0000"/>
          <w:sz w:val="20"/>
          <w:szCs w:val="20"/>
        </w:rPr>
        <w:t>物理的な手段で観察</w:t>
      </w:r>
      <w:r w:rsidR="0061033A" w:rsidRPr="008A0992">
        <w:rPr>
          <w:rFonts w:ascii="Times New Roman" w:eastAsia="UD デジタル 教科書体 NK-R" w:hAnsi="Times New Roman" w:hint="eastAsia"/>
          <w:sz w:val="20"/>
          <w:szCs w:val="20"/>
        </w:rPr>
        <w:t>すること。簡単にいえば暗号をアルゴリズムで解くのではなく、</w:t>
      </w:r>
      <w:r w:rsidR="00A97EA8" w:rsidRPr="008A0992">
        <w:rPr>
          <w:rFonts w:ascii="Times New Roman" w:eastAsia="UD デジタル 教科書体 NK-R" w:hAnsi="Times New Roman" w:hint="eastAsia"/>
          <w:color w:val="FF0000"/>
          <w:sz w:val="20"/>
          <w:szCs w:val="20"/>
        </w:rPr>
        <w:t>動作中の消費電力とか認証にかかる時間などを解析</w:t>
      </w:r>
      <w:r w:rsidR="00A97EA8" w:rsidRPr="008A0992">
        <w:rPr>
          <w:rFonts w:ascii="Times New Roman" w:eastAsia="UD デジタル 教科書体 NK-R" w:hAnsi="Times New Roman" w:hint="eastAsia"/>
          <w:sz w:val="20"/>
          <w:szCs w:val="20"/>
        </w:rPr>
        <w:t>して解く、「搦め手」</w:t>
      </w:r>
      <w:r>
        <w:rPr>
          <w:rFonts w:ascii="Times New Roman" w:eastAsia="UD デジタル 教科書体 NK-R" w:hAnsi="Times New Roman" w:hint="eastAsia"/>
          <w:sz w:val="20"/>
          <w:szCs w:val="20"/>
        </w:rPr>
        <w:t>のことだ</w:t>
      </w:r>
      <w:r w:rsidR="00A97EA8" w:rsidRPr="008A0992">
        <w:rPr>
          <w:rFonts w:ascii="Times New Roman" w:eastAsia="UD デジタル 教科書体 NK-R" w:hAnsi="Times New Roman" w:hint="eastAsia"/>
          <w:sz w:val="20"/>
          <w:szCs w:val="20"/>
        </w:rPr>
        <w:t>。最近では音響解析攻撃と言って、キーを打つときの音の違いを分析してパスワードを絡めとるものまで。</w:t>
      </w:r>
    </w:p>
    <w:p w14:paraId="731E102B" w14:textId="77777777" w:rsidR="00FC339C" w:rsidRPr="008A0992" w:rsidRDefault="00FC339C"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ソーシャルハッキング……</w:t>
      </w:r>
      <w:r w:rsidR="00812F93" w:rsidRPr="008A0992">
        <w:rPr>
          <w:rFonts w:ascii="Times New Roman" w:eastAsia="UD デジタル 教科書体 NK-R" w:hAnsi="Times New Roman" w:hint="eastAsia"/>
          <w:sz w:val="20"/>
          <w:szCs w:val="20"/>
        </w:rPr>
        <w:t>人間心理のスキをついたハッキング。強固な暗号をかけて安心している会社から</w:t>
      </w:r>
      <w:r w:rsidR="00812F93" w:rsidRPr="008A0992">
        <w:rPr>
          <w:rFonts w:ascii="Times New Roman" w:eastAsia="UD デジタル 教科書体 NK-R" w:hAnsi="Times New Roman" w:hint="eastAsia"/>
          <w:color w:val="FF0000"/>
          <w:sz w:val="20"/>
          <w:szCs w:val="20"/>
        </w:rPr>
        <w:t>「現実世界で」暗号の鍵を抜き取った</w:t>
      </w:r>
      <w:r w:rsidR="00812F93" w:rsidRPr="008A0992">
        <w:rPr>
          <w:rFonts w:ascii="Times New Roman" w:eastAsia="UD デジタル 教科書体 NK-R" w:hAnsi="Times New Roman" w:hint="eastAsia"/>
          <w:sz w:val="20"/>
          <w:szCs w:val="20"/>
        </w:rPr>
        <w:t>りすること。ハッキングといえばパソコンの前でやるイメージが強いが、詐称して電話をかけてパスワードを聞いたり、</w:t>
      </w:r>
      <w:r w:rsidR="00812F93" w:rsidRPr="008A0992">
        <w:rPr>
          <w:rFonts w:ascii="Times New Roman" w:eastAsia="UD デジタル 教科書体 NK-R" w:hAnsi="Times New Roman" w:hint="eastAsia"/>
          <w:sz w:val="20"/>
          <w:szCs w:val="20"/>
        </w:rPr>
        <w:t>ATM</w:t>
      </w:r>
      <w:r w:rsidR="00812F93" w:rsidRPr="008A0992">
        <w:rPr>
          <w:rFonts w:ascii="Times New Roman" w:eastAsia="UD デジタル 教科書体 NK-R" w:hAnsi="Times New Roman" w:hint="eastAsia"/>
          <w:sz w:val="20"/>
          <w:szCs w:val="20"/>
        </w:rPr>
        <w:t>で前の人のパスワードを凝視して暗記したりする。ディスプレイ周辺に貼られた、</w:t>
      </w:r>
      <w:r w:rsidR="00812F93" w:rsidRPr="008A0992">
        <w:rPr>
          <w:rFonts w:ascii="Times New Roman" w:eastAsia="UD デジタル 教科書体 NK-R" w:hAnsi="Times New Roman" w:hint="eastAsia"/>
          <w:sz w:val="20"/>
          <w:szCs w:val="20"/>
        </w:rPr>
        <w:t>ID</w:t>
      </w:r>
      <w:r w:rsidR="00812F93" w:rsidRPr="008A0992">
        <w:rPr>
          <w:rFonts w:ascii="Times New Roman" w:eastAsia="UD デジタル 教科書体 NK-R" w:hAnsi="Times New Roman" w:hint="eastAsia"/>
          <w:sz w:val="20"/>
          <w:szCs w:val="20"/>
        </w:rPr>
        <w:t>が書かれた紙を盗み見たり</w:t>
      </w:r>
      <w:r w:rsidR="00DE33ED" w:rsidRPr="008A0992">
        <w:rPr>
          <w:rFonts w:ascii="Times New Roman" w:eastAsia="UD デジタル 教科書体 NK-R" w:hAnsi="Times New Roman" w:hint="eastAsia"/>
          <w:sz w:val="20"/>
          <w:szCs w:val="20"/>
        </w:rPr>
        <w:t>、</w:t>
      </w:r>
      <w:r w:rsidR="00DE33ED" w:rsidRPr="008A0992">
        <w:rPr>
          <w:rFonts w:ascii="Times New Roman" w:eastAsia="UD デジタル 教科書体 NK-R" w:hAnsi="Times New Roman" w:hint="eastAsia"/>
          <w:color w:val="FF0000"/>
          <w:sz w:val="20"/>
          <w:szCs w:val="20"/>
        </w:rPr>
        <w:t>意外に原始的な方法も有効</w:t>
      </w:r>
      <w:r w:rsidR="00DE33ED" w:rsidRPr="008A0992">
        <w:rPr>
          <w:rFonts w:ascii="Times New Roman" w:eastAsia="UD デジタル 教科書体 NK-R" w:hAnsi="Times New Roman" w:hint="eastAsia"/>
          <w:sz w:val="20"/>
          <w:szCs w:val="20"/>
        </w:rPr>
        <w:t>である。つまりハッキングする前にはハッキングが終わっていることが多いのだ。</w:t>
      </w:r>
    </w:p>
    <w:p w14:paraId="635F4857" w14:textId="77777777" w:rsidR="00A97EA8" w:rsidRPr="008A0992" w:rsidRDefault="00A97EA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標準軌……鉄道線路の軌の間隔が</w:t>
      </w:r>
      <w:r w:rsidRPr="008A0992">
        <w:rPr>
          <w:rFonts w:ascii="Times New Roman" w:eastAsia="UD デジタル 教科書体 NK-R" w:hAnsi="Times New Roman" w:hint="eastAsia"/>
          <w:color w:val="FF0000"/>
          <w:sz w:val="20"/>
          <w:szCs w:val="20"/>
        </w:rPr>
        <w:t>1435mm</w:t>
      </w:r>
      <w:r w:rsidRPr="008A0992">
        <w:rPr>
          <w:rFonts w:ascii="Times New Roman" w:eastAsia="UD デジタル 教科書体 NK-R" w:hAnsi="Times New Roman" w:hint="eastAsia"/>
          <w:sz w:val="20"/>
          <w:szCs w:val="20"/>
        </w:rPr>
        <w:t>であるものを指す。ヨーロッパ、北アメリカ、東アジアを中心に世界中で最もよく使われる。多少の差異は問題にならないが、例えば中東では</w:t>
      </w:r>
      <w:r w:rsidR="00FC339C" w:rsidRPr="008A0992">
        <w:rPr>
          <w:rFonts w:ascii="Times New Roman" w:eastAsia="UD デジタル 教科書体 NK-R" w:hAnsi="Times New Roman" w:hint="eastAsia"/>
          <w:color w:val="FF0000"/>
          <w:sz w:val="20"/>
          <w:szCs w:val="20"/>
        </w:rPr>
        <w:t>標準軌の電車から広軌の電車に乗り換えたりする</w:t>
      </w:r>
      <w:r w:rsidR="00FC339C" w:rsidRPr="008A0992">
        <w:rPr>
          <w:rFonts w:ascii="Times New Roman" w:eastAsia="UD デジタル 教科書体 NK-R" w:hAnsi="Times New Roman" w:hint="eastAsia"/>
          <w:sz w:val="20"/>
          <w:szCs w:val="20"/>
        </w:rPr>
        <w:t>必要がある。広軌を使っているのは</w:t>
      </w:r>
      <w:r w:rsidR="00FC339C" w:rsidRPr="008A0992">
        <w:rPr>
          <w:rFonts w:ascii="Times New Roman" w:eastAsia="UD デジタル 教科書体 NK-R" w:hAnsi="Times New Roman" w:hint="eastAsia"/>
          <w:color w:val="FF0000"/>
          <w:sz w:val="20"/>
          <w:szCs w:val="20"/>
        </w:rPr>
        <w:t>風により横転しない</w:t>
      </w:r>
      <w:r w:rsidR="00FC339C" w:rsidRPr="008A0992">
        <w:rPr>
          <w:rFonts w:ascii="Times New Roman" w:eastAsia="UD デジタル 教科書体 NK-R" w:hAnsi="Times New Roman" w:hint="eastAsia"/>
          <w:sz w:val="20"/>
          <w:szCs w:val="20"/>
        </w:rPr>
        <w:t>ようにするためで、北欧などでは根強い。</w:t>
      </w:r>
    </w:p>
    <w:p w14:paraId="59672239" w14:textId="77777777" w:rsidR="00FC339C" w:rsidRPr="008A0992" w:rsidRDefault="00DE33ED"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アレルギーの検査方法……簡単なのが</w:t>
      </w:r>
      <w:r w:rsidRPr="008A0992">
        <w:rPr>
          <w:rFonts w:ascii="Times New Roman" w:eastAsia="UD デジタル 教科書体 NK-R" w:hAnsi="Times New Roman" w:hint="eastAsia"/>
          <w:color w:val="FF0000"/>
          <w:sz w:val="20"/>
          <w:szCs w:val="20"/>
        </w:rPr>
        <w:t>パッチテスト</w:t>
      </w:r>
      <w:r w:rsidRPr="008A0992">
        <w:rPr>
          <w:rFonts w:ascii="Times New Roman" w:eastAsia="UD デジタル 教科書体 NK-R" w:hAnsi="Times New Roman" w:hint="eastAsia"/>
          <w:sz w:val="20"/>
          <w:szCs w:val="20"/>
        </w:rPr>
        <w:t>で、アレルゲンを皮膚に貼り、赤くなっていないかを確かめる。お酒の強さもこれである程度判定可能。一方病院で行うのは</w:t>
      </w:r>
      <w:r w:rsidRPr="008A0992">
        <w:rPr>
          <w:rFonts w:ascii="Times New Roman" w:eastAsia="UD デジタル 教科書体 NK-R" w:hAnsi="Times New Roman" w:hint="eastAsia"/>
          <w:color w:val="FF0000"/>
          <w:sz w:val="20"/>
          <w:szCs w:val="20"/>
        </w:rPr>
        <w:t>プリックテスト</w:t>
      </w:r>
      <w:r w:rsidRPr="008A0992">
        <w:rPr>
          <w:rFonts w:ascii="Times New Roman" w:eastAsia="UD デジタル 教科書体 NK-R" w:hAnsi="Times New Roman" w:hint="eastAsia"/>
          <w:sz w:val="20"/>
          <w:szCs w:val="20"/>
        </w:rPr>
        <w:t>で、アレルゲンを皮膚に一滴たらし、これを針で刺して</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分後に反応を見る。ラテックス―フルーツ症候群と言って、ラテックスアレルギーの人が、ラテックスと組成の似た果物でアレルギー反応を示す病気もある。判定は医者に任せよう。</w:t>
      </w:r>
    </w:p>
    <w:p w14:paraId="6498BEC5" w14:textId="77777777" w:rsidR="00DE33ED" w:rsidRPr="008A0992" w:rsidRDefault="00DE33ED"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高潮の発生原因……</w:t>
      </w:r>
      <w:r w:rsidR="00F56341" w:rsidRPr="008A0992">
        <w:rPr>
          <w:rFonts w:ascii="Times New Roman" w:eastAsia="UD デジタル 教科書体 NK-R" w:hAnsi="Times New Roman" w:hint="eastAsia"/>
          <w:sz w:val="20"/>
          <w:szCs w:val="20"/>
        </w:rPr>
        <w:t>風による吹き寄せもあるのだが主なのは</w:t>
      </w:r>
      <w:r w:rsidR="00F56341" w:rsidRPr="008A0992">
        <w:rPr>
          <w:rFonts w:ascii="Times New Roman" w:eastAsia="UD デジタル 教科書体 NK-R" w:hAnsi="Times New Roman" w:hint="eastAsia"/>
          <w:color w:val="FF0000"/>
          <w:sz w:val="20"/>
          <w:szCs w:val="20"/>
        </w:rPr>
        <w:t>気圧低下</w:t>
      </w:r>
      <w:r w:rsidR="00F56341" w:rsidRPr="008A0992">
        <w:rPr>
          <w:rFonts w:ascii="Times New Roman" w:eastAsia="UD デジタル 教科書体 NK-R" w:hAnsi="Times New Roman" w:hint="eastAsia"/>
          <w:sz w:val="20"/>
          <w:szCs w:val="20"/>
        </w:rPr>
        <w:t>。気圧が低下するということは、そのぶん海を押し下げる力が、周りに比べて弱くなったということ。</w:t>
      </w:r>
      <w:r w:rsidR="00F56341" w:rsidRPr="008A0992">
        <w:rPr>
          <w:rFonts w:ascii="Times New Roman" w:eastAsia="UD デジタル 教科書体 NK-R" w:hAnsi="Times New Roman" w:hint="eastAsia"/>
          <w:color w:val="FF0000"/>
          <w:sz w:val="20"/>
          <w:szCs w:val="20"/>
        </w:rPr>
        <w:t>中心付近の空気が海面を押し上げる、「吸い上げ効果」</w:t>
      </w:r>
      <w:r w:rsidR="00F56341" w:rsidRPr="008A0992">
        <w:rPr>
          <w:rFonts w:ascii="Times New Roman" w:eastAsia="UD デジタル 教科書体 NK-R" w:hAnsi="Times New Roman" w:hint="eastAsia"/>
          <w:sz w:val="20"/>
          <w:szCs w:val="20"/>
        </w:rPr>
        <w:t>が起こる。これが高潮になるのだ。</w:t>
      </w:r>
    </w:p>
    <w:p w14:paraId="52DB7224" w14:textId="77777777" w:rsidR="00F56341" w:rsidRPr="008A0992" w:rsidRDefault="00F56341"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スカイゲートブリッジ……関西国際空港の連絡橋のこと。</w:t>
      </w:r>
      <w:r w:rsidR="00620BDA" w:rsidRPr="008A0992">
        <w:rPr>
          <w:rFonts w:ascii="Times New Roman" w:eastAsia="UD デジタル 教科書体 NK-R" w:hAnsi="Times New Roman" w:hint="eastAsia"/>
          <w:sz w:val="20"/>
          <w:szCs w:val="20"/>
        </w:rPr>
        <w:t>長さはおよそ</w:t>
      </w:r>
      <w:r w:rsidR="00620BDA" w:rsidRPr="008A0992">
        <w:rPr>
          <w:rFonts w:ascii="Times New Roman" w:eastAsia="UD デジタル 教科書体 NK-R" w:hAnsi="Times New Roman" w:hint="eastAsia"/>
          <w:sz w:val="20"/>
          <w:szCs w:val="20"/>
        </w:rPr>
        <w:t>4km</w:t>
      </w:r>
      <w:r w:rsidR="00620BDA" w:rsidRPr="008A0992">
        <w:rPr>
          <w:rFonts w:ascii="Times New Roman" w:eastAsia="UD デジタル 教科書体 NK-R" w:hAnsi="Times New Roman" w:hint="eastAsia"/>
          <w:sz w:val="20"/>
          <w:szCs w:val="20"/>
        </w:rPr>
        <w:t>で、</w:t>
      </w:r>
      <w:r w:rsidR="00B963B7" w:rsidRPr="008A0992">
        <w:rPr>
          <w:rFonts w:ascii="Times New Roman" w:eastAsia="UD デジタル 教科書体 NK-R" w:hAnsi="Times New Roman" w:hint="eastAsia"/>
          <w:color w:val="FF0000"/>
          <w:sz w:val="20"/>
          <w:szCs w:val="20"/>
        </w:rPr>
        <w:t>世界</w:t>
      </w:r>
      <w:r w:rsidR="00620BDA" w:rsidRPr="008A0992">
        <w:rPr>
          <w:rFonts w:ascii="Times New Roman" w:eastAsia="UD デジタル 教科書体 NK-R" w:hAnsi="Times New Roman" w:hint="eastAsia"/>
          <w:color w:val="FF0000"/>
          <w:sz w:val="20"/>
          <w:szCs w:val="20"/>
        </w:rPr>
        <w:t>最長のトラス橋</w:t>
      </w:r>
      <w:r w:rsidR="00620BDA" w:rsidRPr="008A0992">
        <w:rPr>
          <w:rFonts w:ascii="Times New Roman" w:eastAsia="UD デジタル 教科書体 NK-R" w:hAnsi="Times New Roman" w:hint="eastAsia"/>
          <w:sz w:val="20"/>
          <w:szCs w:val="20"/>
        </w:rPr>
        <w:t>として知られる。</w:t>
      </w:r>
      <w:r w:rsidR="00620BDA" w:rsidRPr="008A0992">
        <w:rPr>
          <w:rFonts w:ascii="Times New Roman" w:eastAsia="UD デジタル 教科書体 NK-R" w:hAnsi="Times New Roman" w:hint="eastAsia"/>
          <w:sz w:val="20"/>
          <w:szCs w:val="20"/>
        </w:rPr>
        <w:t>100</w:t>
      </w:r>
      <w:r w:rsidR="00620BDA" w:rsidRPr="008A0992">
        <w:rPr>
          <w:rFonts w:ascii="Times New Roman" w:eastAsia="UD デジタル 教科書体 NK-R" w:hAnsi="Times New Roman" w:hint="eastAsia"/>
          <w:sz w:val="20"/>
          <w:szCs w:val="20"/>
        </w:rPr>
        <w:t>年に</w:t>
      </w:r>
      <w:r w:rsidR="00620BDA" w:rsidRPr="008A0992">
        <w:rPr>
          <w:rFonts w:ascii="Times New Roman" w:eastAsia="UD デジタル 教科書体 NK-R" w:hAnsi="Times New Roman" w:hint="eastAsia"/>
          <w:sz w:val="20"/>
          <w:szCs w:val="20"/>
        </w:rPr>
        <w:t>1</w:t>
      </w:r>
      <w:r w:rsidR="00620BDA" w:rsidRPr="008A0992">
        <w:rPr>
          <w:rFonts w:ascii="Times New Roman" w:eastAsia="UD デジタル 教科書体 NK-R" w:hAnsi="Times New Roman" w:hint="eastAsia"/>
          <w:sz w:val="20"/>
          <w:szCs w:val="20"/>
        </w:rPr>
        <w:t>度の大地震や台風にも耐えられる、という設計であったが、</w:t>
      </w:r>
      <w:r w:rsidR="008D638B" w:rsidRPr="008A0992">
        <w:rPr>
          <w:rFonts w:ascii="Times New Roman" w:eastAsia="UD デジタル 教科書体 NK-R" w:hAnsi="Times New Roman" w:hint="eastAsia"/>
          <w:sz w:val="20"/>
          <w:szCs w:val="20"/>
        </w:rPr>
        <w:t>2018</w:t>
      </w:r>
      <w:r w:rsidR="008D638B" w:rsidRPr="008A0992">
        <w:rPr>
          <w:rFonts w:ascii="Times New Roman" w:eastAsia="UD デジタル 教科書体 NK-R" w:hAnsi="Times New Roman" w:hint="eastAsia"/>
          <w:sz w:val="20"/>
          <w:szCs w:val="20"/>
        </w:rPr>
        <w:t>年</w:t>
      </w:r>
      <w:r w:rsidR="00620BDA" w:rsidRPr="008A0992">
        <w:rPr>
          <w:rFonts w:ascii="Times New Roman" w:eastAsia="UD デジタル 教科書体 NK-R" w:hAnsi="Times New Roman" w:hint="eastAsia"/>
          <w:sz w:val="20"/>
          <w:szCs w:val="20"/>
        </w:rPr>
        <w:t>9</w:t>
      </w:r>
      <w:r w:rsidR="00620BDA" w:rsidRPr="008A0992">
        <w:rPr>
          <w:rFonts w:ascii="Times New Roman" w:eastAsia="UD デジタル 教科書体 NK-R" w:hAnsi="Times New Roman" w:hint="eastAsia"/>
          <w:sz w:val="20"/>
          <w:szCs w:val="20"/>
        </w:rPr>
        <w:t>月</w:t>
      </w:r>
      <w:r w:rsidR="00620BDA" w:rsidRPr="008A0992">
        <w:rPr>
          <w:rFonts w:ascii="Times New Roman" w:eastAsia="UD デジタル 教科書体 NK-R" w:hAnsi="Times New Roman" w:hint="eastAsia"/>
          <w:sz w:val="20"/>
          <w:szCs w:val="20"/>
        </w:rPr>
        <w:t>4</w:t>
      </w:r>
      <w:r w:rsidR="00620BDA" w:rsidRPr="008A0992">
        <w:rPr>
          <w:rFonts w:ascii="Times New Roman" w:eastAsia="UD デジタル 教科書体 NK-R" w:hAnsi="Times New Roman" w:hint="eastAsia"/>
          <w:sz w:val="20"/>
          <w:szCs w:val="20"/>
        </w:rPr>
        <w:t>日に台風が来てタンカーが衝突、片側の道路が破断した。</w:t>
      </w:r>
    </w:p>
    <w:p w14:paraId="47B6C278" w14:textId="77777777" w:rsidR="00620BDA" w:rsidRPr="008A0992" w:rsidRDefault="00620BDA"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我が子を食らうサトゥルヌス……</w:t>
      </w:r>
      <w:r w:rsidRPr="008A0992">
        <w:rPr>
          <w:rFonts w:ascii="Times New Roman" w:eastAsia="UD デジタル 教科書体 NK-R" w:hAnsi="Times New Roman" w:hint="eastAsia"/>
          <w:color w:val="FF0000"/>
          <w:sz w:val="20"/>
          <w:szCs w:val="20"/>
        </w:rPr>
        <w:t>フランシスコ・デ・ゴヤ</w:t>
      </w:r>
      <w:r w:rsidRPr="008A0992">
        <w:rPr>
          <w:rFonts w:ascii="Times New Roman" w:eastAsia="UD デジタル 教科書体 NK-R" w:hAnsi="Times New Roman" w:hint="eastAsia"/>
          <w:sz w:val="20"/>
          <w:szCs w:val="20"/>
        </w:rPr>
        <w:t>による作品。ローマ神話に登場するサトゥルヌス</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農耕と時間の神</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が、「お前は将来自分の子どもに殺される」という</w:t>
      </w:r>
      <w:r w:rsidRPr="008A0992">
        <w:rPr>
          <w:rFonts w:ascii="Times New Roman" w:eastAsia="UD デジタル 教科書体 NK-R" w:hAnsi="Times New Roman" w:hint="eastAsia"/>
          <w:color w:val="FF0000"/>
          <w:sz w:val="20"/>
          <w:szCs w:val="20"/>
        </w:rPr>
        <w:t>予言を受けて恐怖し、</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人の子どもを次々に食べていく</w:t>
      </w:r>
      <w:r w:rsidRPr="008A0992">
        <w:rPr>
          <w:rFonts w:ascii="Times New Roman" w:eastAsia="UD デジタル 教科書体 NK-R" w:hAnsi="Times New Roman" w:hint="eastAsia"/>
          <w:sz w:val="20"/>
          <w:szCs w:val="20"/>
        </w:rPr>
        <w:t>様子がリアリティをもって描かれている。</w:t>
      </w:r>
      <w:r w:rsidR="0096599D" w:rsidRPr="008A0992">
        <w:rPr>
          <w:rFonts w:ascii="Times New Roman" w:eastAsia="UD デジタル 教科書体 NK-R" w:hAnsi="Times New Roman" w:hint="eastAsia"/>
          <w:sz w:val="20"/>
          <w:szCs w:val="20"/>
        </w:rPr>
        <w:t>今知られているのは修正された版であり、オリジナルバージョンではサトゥルヌスの陰茎が勃起していた。自分の子を食べて興奮する趣味は…ない！</w:t>
      </w:r>
    </w:p>
    <w:p w14:paraId="494F44F1" w14:textId="77777777" w:rsidR="0096599D" w:rsidRPr="008A0992" w:rsidRDefault="0096599D"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凍天……しみてん。福島県名物の揚げ菓子。</w:t>
      </w:r>
      <w:r w:rsidRPr="008A0992">
        <w:rPr>
          <w:rFonts w:ascii="Times New Roman" w:eastAsia="UD デジタル 教科書体 NK-R" w:hAnsi="Times New Roman" w:hint="eastAsia"/>
          <w:color w:val="FF0000"/>
          <w:sz w:val="20"/>
          <w:szCs w:val="20"/>
        </w:rPr>
        <w:t>お餅を水で戻し、ドーナツ生地でくるんだものを揚げ</w:t>
      </w:r>
      <w:r w:rsidRPr="008A0992">
        <w:rPr>
          <w:rFonts w:ascii="Times New Roman" w:eastAsia="UD デジタル 教科書体 NK-R" w:hAnsi="Times New Roman" w:hint="eastAsia"/>
          <w:sz w:val="20"/>
          <w:szCs w:val="20"/>
        </w:rPr>
        <w:t>てできる。</w:t>
      </w:r>
    </w:p>
    <w:p w14:paraId="0114B91B" w14:textId="77777777" w:rsidR="0096599D" w:rsidRPr="008A0992" w:rsidRDefault="0096599D"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赤こんにゃく……</w:t>
      </w:r>
      <w:r w:rsidRPr="008A0992">
        <w:rPr>
          <w:rFonts w:ascii="Times New Roman" w:eastAsia="UD デジタル 教科書体 NK-R" w:hAnsi="Times New Roman" w:hint="eastAsia"/>
          <w:color w:val="FF0000"/>
          <w:sz w:val="20"/>
          <w:szCs w:val="20"/>
        </w:rPr>
        <w:t>滋賀県</w:t>
      </w:r>
      <w:r w:rsidRPr="008A0992">
        <w:rPr>
          <w:rFonts w:ascii="Times New Roman" w:eastAsia="UD デジタル 教科書体 NK-R" w:hAnsi="Times New Roman" w:hint="eastAsia"/>
          <w:sz w:val="20"/>
          <w:szCs w:val="20"/>
        </w:rPr>
        <w:t>の名物こんにゃく。</w:t>
      </w:r>
      <w:r w:rsidR="007C0B29" w:rsidRPr="008A0992">
        <w:rPr>
          <w:rFonts w:ascii="Times New Roman" w:eastAsia="UD デジタル 教科書体 NK-R" w:hAnsi="Times New Roman" w:hint="eastAsia"/>
          <w:sz w:val="20"/>
          <w:szCs w:val="20"/>
        </w:rPr>
        <w:t>三二酸化鉄という食用の添加物でこんにゃくを真っ赤に染め上げたもの。レバーにも似た色でなんとなく辛そうだが、</w:t>
      </w:r>
      <w:r w:rsidR="007C0B29" w:rsidRPr="008A0992">
        <w:rPr>
          <w:rFonts w:ascii="Times New Roman" w:eastAsia="UD デジタル 教科書体 NK-R" w:hAnsi="Times New Roman" w:hint="eastAsia"/>
          <w:color w:val="FF0000"/>
          <w:sz w:val="20"/>
          <w:szCs w:val="20"/>
        </w:rPr>
        <w:t>全く辛くない</w:t>
      </w:r>
      <w:r w:rsidR="007C0B29" w:rsidRPr="008A0992">
        <w:rPr>
          <w:rFonts w:ascii="Times New Roman" w:eastAsia="UD デジタル 教科書体 NK-R" w:hAnsi="Times New Roman" w:hint="eastAsia"/>
          <w:sz w:val="20"/>
          <w:szCs w:val="20"/>
        </w:rPr>
        <w:t>。刺身の場合は酢味噌で食べるといいらしい。</w:t>
      </w:r>
    </w:p>
    <w:p w14:paraId="130DF556" w14:textId="77777777" w:rsidR="007C0B29" w:rsidRPr="008A0992" w:rsidRDefault="007C0B2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IR</w:t>
      </w:r>
      <w:r w:rsidRPr="008A0992">
        <w:rPr>
          <w:rFonts w:ascii="Times New Roman" w:eastAsia="UD デジタル 教科書体 NK-R" w:hAnsi="Times New Roman" w:hint="eastAsia"/>
          <w:sz w:val="20"/>
          <w:szCs w:val="20"/>
        </w:rPr>
        <w:t>推進法……カジノを中心に宿泊施設や商業施設、テーマパークなどを一体的に整備する</w:t>
      </w:r>
      <w:r w:rsidRPr="008A0992">
        <w:rPr>
          <w:rFonts w:ascii="Times New Roman" w:eastAsia="UD デジタル 教科書体 NK-R" w:hAnsi="Times New Roman" w:hint="eastAsia"/>
          <w:color w:val="FF0000"/>
          <w:sz w:val="20"/>
          <w:szCs w:val="20"/>
        </w:rPr>
        <w:t>「統合型リゾート」</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"Integrated Resort</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の設立を進める法律。</w:t>
      </w:r>
      <w:r w:rsidRPr="008A0992">
        <w:rPr>
          <w:rFonts w:ascii="Times New Roman" w:eastAsia="UD デジタル 教科書体 NK-R" w:hAnsi="Times New Roman" w:hint="eastAsia"/>
          <w:sz w:val="20"/>
          <w:szCs w:val="20"/>
        </w:rPr>
        <w:t>2016</w:t>
      </w:r>
      <w:r w:rsidRPr="008A0992">
        <w:rPr>
          <w:rFonts w:ascii="Times New Roman" w:eastAsia="UD デジタル 教科書体 NK-R" w:hAnsi="Times New Roman" w:hint="eastAsia"/>
          <w:sz w:val="20"/>
          <w:szCs w:val="20"/>
        </w:rPr>
        <w:t>年に施行された。正式名称は</w:t>
      </w:r>
      <w:r w:rsidRPr="008A0992">
        <w:rPr>
          <w:rFonts w:ascii="Times New Roman" w:eastAsia="UD デジタル 教科書体 NK-R" w:hAnsi="Times New Roman" w:hint="eastAsia"/>
          <w:color w:val="FF0000"/>
          <w:sz w:val="20"/>
          <w:szCs w:val="20"/>
        </w:rPr>
        <w:t>「特定複合観光施設区域整備法」</w:t>
      </w:r>
      <w:r w:rsidRPr="008A0992">
        <w:rPr>
          <w:rFonts w:ascii="Times New Roman" w:eastAsia="UD デジタル 教科書体 NK-R" w:hAnsi="Times New Roman" w:hint="eastAsia"/>
          <w:sz w:val="20"/>
          <w:szCs w:val="20"/>
        </w:rPr>
        <w:t>。カジノ解禁につながるので「カジノ法」とも呼ばれる。治安悪化、ギャンブル依存症</w:t>
      </w:r>
      <w:r w:rsidR="00CC5A38" w:rsidRPr="008A0992">
        <w:rPr>
          <w:rFonts w:ascii="Times New Roman" w:eastAsia="UD デジタル 教科書体 NK-R" w:hAnsi="Times New Roman" w:hint="eastAsia"/>
          <w:sz w:val="20"/>
          <w:szCs w:val="20"/>
        </w:rPr>
        <w:t>増加</w:t>
      </w:r>
      <w:r w:rsidRPr="008A0992">
        <w:rPr>
          <w:rFonts w:ascii="Times New Roman" w:eastAsia="UD デジタル 教科書体 NK-R" w:hAnsi="Times New Roman" w:hint="eastAsia"/>
          <w:sz w:val="20"/>
          <w:szCs w:val="20"/>
        </w:rPr>
        <w:t>などが叫ばれるが</w:t>
      </w:r>
      <w:r w:rsidR="00CC5A38" w:rsidRPr="008A0992">
        <w:rPr>
          <w:rFonts w:ascii="Times New Roman" w:eastAsia="UD デジタル 教科書体 NK-R" w:hAnsi="Times New Roman" w:hint="eastAsia"/>
          <w:sz w:val="20"/>
          <w:szCs w:val="20"/>
        </w:rPr>
        <w:t>、国の監視のもと民間事業者が運営すると規定。日本人の入場料は数千円なので、客層は十分限定されそうではあるが。</w:t>
      </w:r>
    </w:p>
    <w:p w14:paraId="1989A462" w14:textId="77777777" w:rsidR="00CC5A38" w:rsidRPr="008A0992" w:rsidRDefault="00CC5A3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避難に重要なサランラップ……実は避難のさい、</w:t>
      </w:r>
      <w:r w:rsidRPr="008A0992">
        <w:rPr>
          <w:rFonts w:ascii="Times New Roman" w:eastAsia="UD デジタル 教科書体 NK-R" w:hAnsi="Times New Roman" w:hint="eastAsia"/>
          <w:color w:val="FF0000"/>
          <w:sz w:val="20"/>
          <w:szCs w:val="20"/>
        </w:rPr>
        <w:t>サランラップを持っていけ</w:t>
      </w:r>
      <w:r w:rsidRPr="008A0992">
        <w:rPr>
          <w:rFonts w:ascii="Times New Roman" w:eastAsia="UD デジタル 教科書体 NK-R" w:hAnsi="Times New Roman" w:hint="eastAsia"/>
          <w:color w:val="FF0000"/>
          <w:sz w:val="20"/>
          <w:szCs w:val="20"/>
        </w:rPr>
        <w:lastRenderedPageBreak/>
        <w:t>ばいい</w:t>
      </w:r>
      <w:r w:rsidRPr="008A0992">
        <w:rPr>
          <w:rFonts w:ascii="Times New Roman" w:eastAsia="UD デジタル 教科書体 NK-R" w:hAnsi="Times New Roman" w:hint="eastAsia"/>
          <w:sz w:val="20"/>
          <w:szCs w:val="20"/>
        </w:rPr>
        <w:t>という。お皿に巻くことで洗い物を減らしたりできるほか、保温のためにお腹にまくという用途もできる。意外に</w:t>
      </w:r>
      <w:r w:rsidRPr="008A0992">
        <w:rPr>
          <w:rFonts w:ascii="Times New Roman" w:eastAsia="UD デジタル 教科書体 NK-R" w:hAnsi="Times New Roman" w:hint="eastAsia"/>
          <w:color w:val="FF0000"/>
          <w:sz w:val="20"/>
          <w:szCs w:val="20"/>
        </w:rPr>
        <w:t>「家族の写真」</w:t>
      </w:r>
      <w:r w:rsidRPr="008A0992">
        <w:rPr>
          <w:rFonts w:ascii="Times New Roman" w:eastAsia="UD デジタル 教科書体 NK-R" w:hAnsi="Times New Roman" w:hint="eastAsia"/>
          <w:sz w:val="20"/>
          <w:szCs w:val="20"/>
        </w:rPr>
        <w:t>ははぐれた時の確認用</w:t>
      </w:r>
      <w:r w:rsidR="004045F6" w:rsidRPr="008A0992">
        <w:rPr>
          <w:rFonts w:ascii="Times New Roman" w:eastAsia="UD デジタル 教科書体 NK-R" w:hAnsi="Times New Roman" w:hint="eastAsia"/>
          <w:sz w:val="20"/>
          <w:szCs w:val="20"/>
        </w:rPr>
        <w:t>に使える。一番よいのはこれらを予め確認し、ひとつのバッグの中に入れておくこと。</w:t>
      </w:r>
    </w:p>
    <w:p w14:paraId="50741529" w14:textId="77777777" w:rsidR="004045F6" w:rsidRPr="008A0992" w:rsidRDefault="004045F6"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つの種類の蕎麦……日本のそばには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つの種類がある。その違いによって美味しい食べ方も違うという。まず、蕎麦は実を石うすで挽いて製粉するのだが、このとき「中心</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柔らかい部分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」から順番に製粉される。一番最初のものを一番粉と呼び、そこから三番粉まで。</w:t>
      </w:r>
      <w:r w:rsidRPr="008A0992">
        <w:rPr>
          <w:rFonts w:ascii="Times New Roman" w:eastAsia="UD デジタル 教科書体 NK-R" w:hAnsi="Times New Roman" w:hint="eastAsia"/>
          <w:color w:val="FF0000"/>
          <w:sz w:val="20"/>
          <w:szCs w:val="20"/>
        </w:rPr>
        <w:t>「更科蕎麦」は一番粉</w:t>
      </w:r>
      <w:r w:rsidRPr="008A0992">
        <w:rPr>
          <w:rFonts w:ascii="Times New Roman" w:eastAsia="UD デジタル 教科書体 NK-R" w:hAnsi="Times New Roman" w:hint="eastAsia"/>
          <w:sz w:val="20"/>
          <w:szCs w:val="20"/>
        </w:rPr>
        <w:t>しか使わない。ビールでいえば一番搾りだ。</w:t>
      </w:r>
      <w:r w:rsidR="002104F1" w:rsidRPr="008A0992">
        <w:rPr>
          <w:rFonts w:ascii="Times New Roman" w:eastAsia="UD デジタル 教科書体 NK-R" w:hAnsi="Times New Roman" w:hint="eastAsia"/>
          <w:sz w:val="20"/>
          <w:szCs w:val="20"/>
        </w:rPr>
        <w:t>色が白く、そうめんのような見栄え。しかし栄養価や風味は低く、たっぷりつゆをつけて食</w:t>
      </w:r>
      <w:r w:rsidR="00D559FD">
        <w:rPr>
          <w:rFonts w:ascii="Times New Roman" w:eastAsia="UD デジタル 教科書体 NK-R" w:hAnsi="Times New Roman" w:hint="eastAsia"/>
          <w:sz w:val="20"/>
          <w:szCs w:val="20"/>
        </w:rPr>
        <w:t>べる</w:t>
      </w:r>
      <w:r w:rsidR="002104F1" w:rsidRPr="008A0992">
        <w:rPr>
          <w:rFonts w:ascii="Times New Roman" w:eastAsia="UD デジタル 教科書体 NK-R" w:hAnsi="Times New Roman" w:hint="eastAsia"/>
          <w:sz w:val="20"/>
          <w:szCs w:val="20"/>
        </w:rPr>
        <w:t>。次が</w:t>
      </w:r>
      <w:r w:rsidR="002104F1" w:rsidRPr="008A0992">
        <w:rPr>
          <w:rFonts w:ascii="Times New Roman" w:eastAsia="UD デジタル 教科書体 NK-R" w:hAnsi="Times New Roman" w:hint="eastAsia"/>
          <w:color w:val="FF0000"/>
          <w:sz w:val="20"/>
          <w:szCs w:val="20"/>
        </w:rPr>
        <w:t>「藪蕎麦」</w:t>
      </w:r>
      <w:r w:rsidR="002104F1" w:rsidRPr="008A0992">
        <w:rPr>
          <w:rFonts w:ascii="Times New Roman" w:eastAsia="UD デジタル 教科書体 NK-R" w:hAnsi="Times New Roman" w:hint="eastAsia"/>
          <w:sz w:val="20"/>
          <w:szCs w:val="20"/>
        </w:rPr>
        <w:t>。蕎麦の実の外皮を使っているため少し蕎麦ぽい色。つゆの味付けが濃いのが特徴で、</w:t>
      </w:r>
      <w:r w:rsidR="00BF31CF" w:rsidRPr="008A0992">
        <w:rPr>
          <w:rFonts w:ascii="Times New Roman" w:eastAsia="UD デジタル 教科書体 NK-R" w:hAnsi="Times New Roman" w:hint="eastAsia"/>
          <w:sz w:val="20"/>
          <w:szCs w:val="20"/>
        </w:rPr>
        <w:t>こちらはつけすぎると辛い。最後に</w:t>
      </w:r>
      <w:r w:rsidR="00BF31CF" w:rsidRPr="008A0992">
        <w:rPr>
          <w:rFonts w:ascii="Times New Roman" w:eastAsia="UD デジタル 教科書体 NK-R" w:hAnsi="Times New Roman" w:hint="eastAsia"/>
          <w:color w:val="FF0000"/>
          <w:sz w:val="20"/>
          <w:szCs w:val="20"/>
        </w:rPr>
        <w:t>「田舎蕎麦」</w:t>
      </w:r>
      <w:r w:rsidR="00BF31CF" w:rsidRPr="008A0992">
        <w:rPr>
          <w:rFonts w:ascii="Times New Roman" w:eastAsia="UD デジタル 教科書体 NK-R" w:hAnsi="Times New Roman" w:hint="eastAsia"/>
          <w:sz w:val="20"/>
          <w:szCs w:val="20"/>
        </w:rPr>
        <w:t>。二番粉、三番粉を用いるため、我々がよく知っているお蕎麦の色。風味や栄養価に優れ、何ならつゆはつけないぐらいでもいいらしい。</w:t>
      </w:r>
    </w:p>
    <w:p w14:paraId="105CA804" w14:textId="77777777" w:rsidR="00BF31CF" w:rsidRPr="008A0992" w:rsidRDefault="00BF31CF"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河川が満タンにならない「堤防決壊」</w:t>
      </w:r>
      <w:r w:rsidR="007461A4" w:rsidRPr="008A0992">
        <w:rPr>
          <w:rFonts w:ascii="Times New Roman" w:eastAsia="UD デジタル 教科書体 NK-R" w:hAnsi="Times New Roman" w:hint="eastAsia"/>
          <w:sz w:val="20"/>
          <w:szCs w:val="20"/>
        </w:rPr>
        <w:t>もある</w:t>
      </w:r>
      <w:r w:rsidRPr="008A0992">
        <w:rPr>
          <w:rFonts w:ascii="Times New Roman" w:eastAsia="UD デジタル 教科書体 NK-R" w:hAnsi="Times New Roman" w:hint="eastAsia"/>
          <w:sz w:val="20"/>
          <w:szCs w:val="20"/>
        </w:rPr>
        <w:t>……堤防決壊ということばのイメージからするに、何となく「河川が堤防の高さを越えたら決壊だろう」という思い込みがあるが、</w:t>
      </w:r>
      <w:r w:rsidRPr="008A0992">
        <w:rPr>
          <w:rFonts w:ascii="Times New Roman" w:eastAsia="UD デジタル 教科書体 NK-R" w:hAnsi="Times New Roman" w:hint="eastAsia"/>
          <w:color w:val="FF0000"/>
          <w:sz w:val="20"/>
          <w:szCs w:val="20"/>
        </w:rPr>
        <w:t>実はそうでない決壊も</w:t>
      </w:r>
      <w:r w:rsidRPr="008A0992">
        <w:rPr>
          <w:rFonts w:ascii="Times New Roman" w:eastAsia="UD デジタル 教科書体 NK-R" w:hAnsi="Times New Roman" w:hint="eastAsia"/>
          <w:sz w:val="20"/>
          <w:szCs w:val="20"/>
        </w:rPr>
        <w:t>ある。</w:t>
      </w:r>
      <w:r w:rsidR="007461A4" w:rsidRPr="008A0992">
        <w:rPr>
          <w:rFonts w:ascii="Times New Roman" w:eastAsia="UD デジタル 教科書体 NK-R" w:hAnsi="Times New Roman" w:hint="eastAsia"/>
          <w:sz w:val="20"/>
          <w:szCs w:val="20"/>
        </w:rPr>
        <w:t>実は堤防決壊には</w:t>
      </w:r>
      <w:r w:rsidR="007461A4" w:rsidRPr="008A0992">
        <w:rPr>
          <w:rFonts w:ascii="Times New Roman" w:eastAsia="UD デジタル 教科書体 NK-R" w:hAnsi="Times New Roman" w:hint="eastAsia"/>
          <w:sz w:val="20"/>
          <w:szCs w:val="20"/>
        </w:rPr>
        <w:t>3</w:t>
      </w:r>
      <w:r w:rsidR="007461A4" w:rsidRPr="008A0992">
        <w:rPr>
          <w:rFonts w:ascii="Times New Roman" w:eastAsia="UD デジタル 教科書体 NK-R" w:hAnsi="Times New Roman" w:hint="eastAsia"/>
          <w:sz w:val="20"/>
          <w:szCs w:val="20"/>
        </w:rPr>
        <w:t>種類ある。「河川が堤防の高さを越える」のは越水、まあ越水も決壊だが、イカニモな決壊である。堤防の水位が上昇し、水圧により河川水が堤防に染み込んで、河川裏側の堤防が壊れるのを「浸透」、河川水によって堤防の下部が浸食され、堤防が滑り始め、ついに河川側の堤防が壊れるのを「浸食」</w:t>
      </w:r>
      <w:r w:rsidR="00CF44D6" w:rsidRPr="008A0992">
        <w:rPr>
          <w:rFonts w:ascii="Times New Roman" w:eastAsia="UD デジタル 教科書体 NK-R" w:hAnsi="Times New Roman" w:hint="eastAsia"/>
          <w:sz w:val="20"/>
          <w:szCs w:val="20"/>
        </w:rPr>
        <w:t>という。こちらのほうが目に見えないため厄介。</w:t>
      </w:r>
    </w:p>
    <w:p w14:paraId="4DA662A4" w14:textId="77777777" w:rsidR="004462BA" w:rsidRPr="008A0992" w:rsidRDefault="004462BA"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伊藤博文とふぐの関係……中国の地理書に「食べると死ぬ」とまで書かれた河豚であるが、</w:t>
      </w:r>
      <w:r w:rsidR="00910BE1" w:rsidRPr="008A0992">
        <w:rPr>
          <w:rFonts w:ascii="Times New Roman" w:eastAsia="UD デジタル 教科書体 NK-R" w:hAnsi="Times New Roman" w:hint="eastAsia"/>
          <w:sz w:val="20"/>
          <w:szCs w:val="20"/>
        </w:rPr>
        <w:t>日本でも縄文時代にはすでに食べられていたという。文禄・慶長の役で九州に終結した武士たちがフグを食べて中毒死したことがきっかけで、豊臣秀吉が食べることを禁止して以来、ふぐ食発覚は家禄没収のような重たい罰が与えられた。ところが明治時代、</w:t>
      </w:r>
      <w:r w:rsidR="00B86C86" w:rsidRPr="008A0992">
        <w:rPr>
          <w:rFonts w:ascii="Times New Roman" w:eastAsia="UD デジタル 教科書体 NK-R" w:hAnsi="Times New Roman" w:hint="eastAsia"/>
          <w:sz w:val="20"/>
          <w:szCs w:val="20"/>
        </w:rPr>
        <w:t>日清戦争の講和会議のため</w:t>
      </w:r>
      <w:r w:rsidR="00910BE1" w:rsidRPr="008A0992">
        <w:rPr>
          <w:rFonts w:ascii="Times New Roman" w:eastAsia="UD デジタル 教科書体 NK-R" w:hAnsi="Times New Roman" w:hint="eastAsia"/>
          <w:color w:val="FF0000"/>
          <w:sz w:val="20"/>
          <w:szCs w:val="20"/>
        </w:rPr>
        <w:t>山口に来た伊藤博文が</w:t>
      </w:r>
      <w:r w:rsidR="00B86C86" w:rsidRPr="008A0992">
        <w:rPr>
          <w:rFonts w:ascii="Times New Roman" w:eastAsia="UD デジタル 教科書体 NK-R" w:hAnsi="Times New Roman" w:hint="eastAsia"/>
          <w:color w:val="FF0000"/>
          <w:sz w:val="20"/>
          <w:szCs w:val="20"/>
        </w:rPr>
        <w:t>食べて</w:t>
      </w:r>
      <w:r w:rsidR="00B86C86" w:rsidRPr="008A0992">
        <w:rPr>
          <w:rFonts w:ascii="Times New Roman" w:eastAsia="UD デジタル 教科書体 NK-R" w:hAnsi="Times New Roman" w:hint="eastAsia"/>
          <w:sz w:val="20"/>
          <w:szCs w:val="20"/>
        </w:rPr>
        <w:t>から、解禁されたとか。一番おいしい魚をというお触れだったが、このときはあいにくの大しけ。そこでフ</w:t>
      </w:r>
      <w:r w:rsidR="00056C5B" w:rsidRPr="008A0992">
        <w:rPr>
          <w:rFonts w:ascii="Times New Roman" w:eastAsia="UD デジタル 教科書体 NK-R" w:hAnsi="Times New Roman" w:hint="eastAsia"/>
          <w:sz w:val="20"/>
          <w:szCs w:val="20"/>
        </w:rPr>
        <w:t>グしか差し出すものがなかったため、いわば「苦肉の策」であった。</w:t>
      </w:r>
    </w:p>
    <w:p w14:paraId="03230878" w14:textId="77777777" w:rsidR="00056C5B" w:rsidRPr="008A0992" w:rsidRDefault="00056C5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お風呂のおもちゃが子どもに危険？……水を入れるアヒルのおもちゃ</w:t>
      </w:r>
      <w:r w:rsidR="002A4171" w:rsidRPr="008A0992">
        <w:rPr>
          <w:rFonts w:ascii="Times New Roman" w:eastAsia="UD デジタル 教科書体 NK-R" w:hAnsi="Times New Roman" w:hint="eastAsia"/>
          <w:sz w:val="20"/>
          <w:szCs w:val="20"/>
        </w:rPr>
        <w:t>(</w:t>
      </w:r>
      <w:r w:rsidR="007D315C" w:rsidRPr="008A0992">
        <w:rPr>
          <w:rFonts w:ascii="Times New Roman" w:eastAsia="UD デジタル 教科書体 NK-R" w:hAnsi="Times New Roman" w:hint="eastAsia"/>
          <w:sz w:val="20"/>
          <w:szCs w:val="20"/>
        </w:rPr>
        <w:t>ラバーダックなんていう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、子どもは大好きだが、</w:t>
      </w:r>
      <w:r w:rsidRPr="008A0992">
        <w:rPr>
          <w:rFonts w:ascii="Times New Roman" w:eastAsia="UD デジタル 教科書体 NK-R" w:hAnsi="Times New Roman" w:hint="eastAsia"/>
          <w:color w:val="FF0000"/>
          <w:sz w:val="20"/>
          <w:szCs w:val="20"/>
        </w:rPr>
        <w:t>レジオネラ菌</w:t>
      </w:r>
      <w:r w:rsidRPr="008A0992">
        <w:rPr>
          <w:rFonts w:ascii="Times New Roman" w:eastAsia="UD デジタル 教科書体 NK-R" w:hAnsi="Times New Roman" w:hint="eastAsia"/>
          <w:sz w:val="20"/>
          <w:szCs w:val="20"/>
        </w:rPr>
        <w:t>という細菌が中にはうじゃうじゃいるという。お風呂の</w:t>
      </w:r>
      <w:r w:rsidRPr="008A0992">
        <w:rPr>
          <w:rFonts w:ascii="Times New Roman" w:eastAsia="UD デジタル 教科書体 NK-R" w:hAnsi="Times New Roman" w:hint="eastAsia"/>
          <w:color w:val="FF0000"/>
          <w:sz w:val="20"/>
          <w:szCs w:val="20"/>
        </w:rPr>
        <w:t>お湯の温度は彼らの生息には最適</w:t>
      </w:r>
      <w:r w:rsidRPr="008A0992">
        <w:rPr>
          <w:rFonts w:ascii="Times New Roman" w:eastAsia="UD デジタル 教科書体 NK-R" w:hAnsi="Times New Roman" w:hint="eastAsia"/>
          <w:sz w:val="20"/>
          <w:szCs w:val="20"/>
        </w:rPr>
        <w:t>。</w:t>
      </w:r>
      <w:r w:rsidR="007D315C" w:rsidRPr="008A0992">
        <w:rPr>
          <w:rFonts w:ascii="Times New Roman" w:eastAsia="UD デジタル 教科書体 NK-R" w:hAnsi="Times New Roman" w:hint="eastAsia"/>
          <w:sz w:val="20"/>
          <w:szCs w:val="20"/>
        </w:rPr>
        <w:t>新生児、高齢者などがレジオネラ肺炎にかかるリスクが大いにあるという。</w:t>
      </w:r>
      <w:r w:rsidR="007D315C" w:rsidRPr="008A0992">
        <w:rPr>
          <w:rFonts w:ascii="Times New Roman" w:eastAsia="UD デジタル 教科書体 NK-R" w:hAnsi="Times New Roman" w:hint="eastAsia"/>
          <w:color w:val="FF0000"/>
          <w:sz w:val="20"/>
          <w:szCs w:val="20"/>
        </w:rPr>
        <w:t>定期的に洗浄</w:t>
      </w:r>
      <w:r w:rsidR="007D315C" w:rsidRPr="008A0992">
        <w:rPr>
          <w:rFonts w:ascii="Times New Roman" w:eastAsia="UD デジタル 教科書体 NK-R" w:hAnsi="Times New Roman" w:hint="eastAsia"/>
          <w:sz w:val="20"/>
          <w:szCs w:val="20"/>
        </w:rPr>
        <w:t>しておくことが大事なのだ。</w:t>
      </w:r>
    </w:p>
    <w:p w14:paraId="7208A3BB" w14:textId="77777777" w:rsidR="007D315C" w:rsidRPr="008A0992" w:rsidRDefault="007D315C"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「トロ」の語源は無名の日本人……</w:t>
      </w:r>
      <w:r w:rsidRPr="008A0992">
        <w:rPr>
          <w:rFonts w:ascii="Times New Roman" w:eastAsia="UD デジタル 教科書体 NK-R" w:hAnsi="Times New Roman" w:hint="eastAsia"/>
          <w:sz w:val="20"/>
          <w:szCs w:val="20"/>
        </w:rPr>
        <w:t>1879</w:t>
      </w:r>
      <w:r w:rsidRPr="008A0992">
        <w:rPr>
          <w:rFonts w:ascii="Times New Roman" w:eastAsia="UD デジタル 教科書体 NK-R" w:hAnsi="Times New Roman" w:hint="eastAsia"/>
          <w:sz w:val="20"/>
          <w:szCs w:val="20"/>
        </w:rPr>
        <w:t>年創業、日本橋にある「吉野鮨本店」にいた客がきっかけ。もともとは</w:t>
      </w:r>
      <w:r w:rsidR="00D1144C" w:rsidRPr="008A0992">
        <w:rPr>
          <w:rFonts w:ascii="Times New Roman" w:eastAsia="UD デジタル 教科書体 NK-R" w:hAnsi="Times New Roman" w:hint="eastAsia"/>
          <w:sz w:val="20"/>
          <w:szCs w:val="20"/>
        </w:rPr>
        <w:t>痛みやすく、脂の多いトロは嫌われており、</w:t>
      </w:r>
      <w:r w:rsidR="00D1144C" w:rsidRPr="008A0992">
        <w:rPr>
          <w:rFonts w:ascii="Times New Roman" w:eastAsia="UD デジタル 教科書体 NK-R" w:hAnsi="Times New Roman" w:hint="eastAsia"/>
          <w:color w:val="FF0000"/>
          <w:sz w:val="20"/>
          <w:szCs w:val="20"/>
        </w:rPr>
        <w:t>「大アブ」「中アブ」</w:t>
      </w:r>
      <w:r w:rsidR="00D1144C" w:rsidRPr="008A0992">
        <w:rPr>
          <w:rFonts w:ascii="Times New Roman" w:eastAsia="UD デジタル 教科書体 NK-R" w:hAnsi="Times New Roman" w:hint="eastAsia"/>
          <w:sz w:val="20"/>
          <w:szCs w:val="20"/>
        </w:rPr>
        <w:t>などと呼ばれていた。ネギと一緒に鍋に入れてネギ</w:t>
      </w:r>
      <w:r w:rsidR="00D1144C" w:rsidRPr="008A0992">
        <w:rPr>
          <w:rFonts w:ascii="Times New Roman" w:eastAsia="UD デジタル 教科書体 NK-R" w:hAnsi="Times New Roman" w:hint="eastAsia"/>
          <w:sz w:val="20"/>
          <w:szCs w:val="20"/>
        </w:rPr>
        <w:lastRenderedPageBreak/>
        <w:t>マにしていたぐらいの下魚だったのだが、お店の常連さんである三井物産の社員が来店、</w:t>
      </w:r>
      <w:r w:rsidR="00D1144C" w:rsidRPr="008A0992">
        <w:rPr>
          <w:rFonts w:ascii="Times New Roman" w:eastAsia="UD デジタル 教科書体 NK-R" w:hAnsi="Times New Roman" w:hint="eastAsia"/>
          <w:color w:val="FF0000"/>
          <w:sz w:val="20"/>
          <w:szCs w:val="20"/>
        </w:rPr>
        <w:t>「口に入れるとトロッとしている」という理由で「トロ」</w:t>
      </w:r>
      <w:r w:rsidR="00D1144C" w:rsidRPr="008A0992">
        <w:rPr>
          <w:rFonts w:ascii="Times New Roman" w:eastAsia="UD デジタル 教科書体 NK-R" w:hAnsi="Times New Roman" w:hint="eastAsia"/>
          <w:sz w:val="20"/>
          <w:szCs w:val="20"/>
        </w:rPr>
        <w:t>と改称。これが美味しそうだと言う話題を呼び、大人気に。</w:t>
      </w:r>
    </w:p>
    <w:p w14:paraId="507E295B" w14:textId="77777777" w:rsidR="00CA4DCF" w:rsidRPr="008A0992" w:rsidRDefault="00CA4DCF"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ピザハットの新人研修で教えられていること……答えは</w:t>
      </w:r>
      <w:r w:rsidRPr="008A0992">
        <w:rPr>
          <w:rFonts w:ascii="Times New Roman" w:eastAsia="UD デジタル 教科書体 NK-R" w:hAnsi="Times New Roman" w:hint="eastAsia"/>
          <w:color w:val="FF0000"/>
          <w:sz w:val="20"/>
          <w:szCs w:val="20"/>
        </w:rPr>
        <w:t>抜け道講習</w:t>
      </w:r>
      <w:r w:rsidRPr="008A0992">
        <w:rPr>
          <w:rFonts w:ascii="Times New Roman" w:eastAsia="UD デジタル 教科書体 NK-R" w:hAnsi="Times New Roman" w:hint="eastAsia"/>
          <w:sz w:val="20"/>
          <w:szCs w:val="20"/>
        </w:rPr>
        <w:t>。店長さんや先輩に連れられながら、混んでいない道を教えられるのである。あまり表通り</w:t>
      </w:r>
      <w:r w:rsidR="002B6C16"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sz w:val="20"/>
          <w:szCs w:val="20"/>
        </w:rPr>
        <w:t>見ないのはそういう理由だったのだ。</w:t>
      </w:r>
    </w:p>
    <w:p w14:paraId="13057289" w14:textId="77777777" w:rsidR="00CA4DCF" w:rsidRPr="008A0992" w:rsidRDefault="00CA4DCF"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ほっともっとの「のり弁当」の工夫……いつも食べているから気付いたのだが、途中から</w:t>
      </w:r>
      <w:r w:rsidRPr="008A0992">
        <w:rPr>
          <w:rFonts w:ascii="Times New Roman" w:eastAsia="UD デジタル 教科書体 NK-R" w:hAnsi="Times New Roman" w:hint="eastAsia"/>
          <w:color w:val="FF0000"/>
          <w:sz w:val="20"/>
          <w:szCs w:val="20"/>
        </w:rPr>
        <w:t>のりに切れ込み</w:t>
      </w:r>
      <w:r w:rsidRPr="008A0992">
        <w:rPr>
          <w:rFonts w:ascii="Times New Roman" w:eastAsia="UD デジタル 教科書体 NK-R" w:hAnsi="Times New Roman" w:hint="eastAsia"/>
          <w:sz w:val="20"/>
          <w:szCs w:val="20"/>
        </w:rPr>
        <w:t>が入っていた。こうすることで</w:t>
      </w:r>
      <w:r w:rsidR="000E124A" w:rsidRPr="008A0992">
        <w:rPr>
          <w:rFonts w:ascii="Times New Roman" w:eastAsia="UD デジタル 教科書体 NK-R" w:hAnsi="Times New Roman" w:hint="eastAsia"/>
          <w:sz w:val="20"/>
          <w:szCs w:val="20"/>
        </w:rPr>
        <w:t>途中でのりが切れて、ご飯を食べることができる。</w:t>
      </w:r>
    </w:p>
    <w:p w14:paraId="5307A984" w14:textId="77777777" w:rsidR="000E124A" w:rsidRPr="008A0992" w:rsidRDefault="000E124A"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ウイダー</w:t>
      </w:r>
      <w:r w:rsidRPr="008A0992">
        <w:rPr>
          <w:rFonts w:ascii="Times New Roman" w:eastAsia="UD デジタル 教科書体 NK-R" w:hAnsi="Times New Roman" w:hint="eastAsia"/>
          <w:sz w:val="20"/>
          <w:szCs w:val="20"/>
        </w:rPr>
        <w:t>in</w:t>
      </w:r>
      <w:r w:rsidRPr="008A0992">
        <w:rPr>
          <w:rFonts w:ascii="Times New Roman" w:eastAsia="UD デジタル 教科書体 NK-R" w:hAnsi="Times New Roman" w:hint="eastAsia"/>
          <w:sz w:val="20"/>
          <w:szCs w:val="20"/>
        </w:rPr>
        <w:t>ゼリーのサンプルを置いた場所……食べずに栄養を補給できるということをアピールするため、</w:t>
      </w:r>
      <w:r w:rsidRPr="008A0992">
        <w:rPr>
          <w:rFonts w:ascii="Times New Roman" w:eastAsia="UD デジタル 教科書体 NK-R" w:hAnsi="Times New Roman" w:hint="eastAsia"/>
          <w:color w:val="FF0000"/>
          <w:sz w:val="20"/>
          <w:szCs w:val="20"/>
        </w:rPr>
        <w:t>歯医者のところ</w:t>
      </w:r>
      <w:r w:rsidRPr="008A0992">
        <w:rPr>
          <w:rFonts w:ascii="Times New Roman" w:eastAsia="UD デジタル 教科書体 NK-R" w:hAnsi="Times New Roman" w:hint="eastAsia"/>
          <w:sz w:val="20"/>
          <w:szCs w:val="20"/>
        </w:rPr>
        <w:t>に置かせてもらったという。歯が治療して数時間、ものを食べられない人もいるからだ。</w:t>
      </w:r>
    </w:p>
    <w:p w14:paraId="67FF0C2F" w14:textId="77777777" w:rsidR="003922CA" w:rsidRPr="008A0992" w:rsidRDefault="003922CA"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ハリーポッターの「水中シーン」……撮影は陸上で行って</w:t>
      </w:r>
      <w:r w:rsidRPr="008A0992">
        <w:rPr>
          <w:rFonts w:ascii="Times New Roman" w:eastAsia="UD デジタル 教科書体 NK-R" w:hAnsi="Times New Roman" w:hint="eastAsia"/>
          <w:sz w:val="20"/>
          <w:szCs w:val="20"/>
        </w:rPr>
        <w:t>CG</w:t>
      </w:r>
      <w:r w:rsidRPr="008A0992">
        <w:rPr>
          <w:rFonts w:ascii="Times New Roman" w:eastAsia="UD デジタル 教科書体 NK-R" w:hAnsi="Times New Roman" w:hint="eastAsia"/>
          <w:sz w:val="20"/>
          <w:szCs w:val="20"/>
        </w:rPr>
        <w:t>にすればいいのに、とも思うが、わざわざ</w:t>
      </w:r>
      <w:r w:rsidRPr="008A0992">
        <w:rPr>
          <w:rFonts w:ascii="Times New Roman" w:eastAsia="UD デジタル 教科書体 NK-R" w:hAnsi="Times New Roman" w:hint="eastAsia"/>
          <w:color w:val="FF0000"/>
          <w:sz w:val="20"/>
          <w:szCs w:val="20"/>
        </w:rPr>
        <w:t>役者に負担の大きい水中撮影</w:t>
      </w:r>
      <w:r w:rsidRPr="008A0992">
        <w:rPr>
          <w:rFonts w:ascii="Times New Roman" w:eastAsia="UD デジタル 教科書体 NK-R" w:hAnsi="Times New Roman" w:hint="eastAsia"/>
          <w:sz w:val="20"/>
          <w:szCs w:val="20"/>
        </w:rPr>
        <w:t>を行ったのだ。</w:t>
      </w:r>
      <w:r w:rsidR="00512DBE" w:rsidRPr="008A0992">
        <w:rPr>
          <w:rFonts w:ascii="Times New Roman" w:eastAsia="UD デジタル 教科書体 NK-R" w:hAnsi="Times New Roman" w:hint="eastAsia"/>
          <w:sz w:val="20"/>
          <w:szCs w:val="20"/>
        </w:rPr>
        <w:t>これは、水中の中での</w:t>
      </w:r>
      <w:r w:rsidR="00512DBE" w:rsidRPr="008A0992">
        <w:rPr>
          <w:rFonts w:ascii="Times New Roman" w:eastAsia="UD デジタル 教科書体 NK-R" w:hAnsi="Times New Roman" w:hint="eastAsia"/>
          <w:color w:val="FF0000"/>
          <w:sz w:val="20"/>
          <w:szCs w:val="20"/>
        </w:rPr>
        <w:t>髪の動きを風で再現するのが、どうしても難しかった</w:t>
      </w:r>
      <w:r w:rsidR="00512DBE" w:rsidRPr="008A0992">
        <w:rPr>
          <w:rFonts w:ascii="Times New Roman" w:eastAsia="UD デジタル 教科書体 NK-R" w:hAnsi="Times New Roman" w:hint="eastAsia"/>
          <w:sz w:val="20"/>
          <w:szCs w:val="20"/>
        </w:rPr>
        <w:t>から。ちなみにこのとき、</w:t>
      </w:r>
      <w:r w:rsidRPr="008A0992">
        <w:rPr>
          <w:rFonts w:ascii="Times New Roman" w:eastAsia="UD デジタル 教科書体 NK-R" w:hAnsi="Times New Roman" w:hint="eastAsia"/>
          <w:sz w:val="20"/>
          <w:szCs w:val="20"/>
        </w:rPr>
        <w:t>魔法でえら呼吸をしている設定</w:t>
      </w:r>
      <w:r w:rsidR="00512DBE" w:rsidRPr="008A0992">
        <w:rPr>
          <w:rFonts w:ascii="Times New Roman" w:eastAsia="UD デジタル 教科書体 NK-R" w:hAnsi="Times New Roman" w:hint="eastAsia"/>
          <w:sz w:val="20"/>
          <w:szCs w:val="20"/>
        </w:rPr>
        <w:t>だったため、</w:t>
      </w:r>
      <w:r w:rsidR="00512DBE" w:rsidRPr="008A0992">
        <w:rPr>
          <w:rFonts w:ascii="Times New Roman" w:eastAsia="UD デジタル 教科書体 NK-R" w:hAnsi="Times New Roman" w:hint="eastAsia"/>
          <w:color w:val="FF0000"/>
          <w:sz w:val="20"/>
          <w:szCs w:val="20"/>
        </w:rPr>
        <w:t>ハリーの口から泡が出るのは駄目</w:t>
      </w:r>
      <w:r w:rsidR="00512DBE" w:rsidRPr="008A0992">
        <w:rPr>
          <w:rFonts w:ascii="Times New Roman" w:eastAsia="UD デジタル 教科書体 NK-R" w:hAnsi="Times New Roman" w:hint="eastAsia"/>
          <w:sz w:val="20"/>
          <w:szCs w:val="20"/>
        </w:rPr>
        <w:t>だった。撮影は何度も繰り返したという。</w:t>
      </w:r>
    </w:p>
    <w:p w14:paraId="3E83621B" w14:textId="77777777" w:rsidR="00704589" w:rsidRPr="008A0992" w:rsidRDefault="00402910"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ボリシ</w:t>
      </w:r>
      <w:r w:rsidR="00704589" w:rsidRPr="008A0992">
        <w:rPr>
          <w:rFonts w:ascii="Times New Roman" w:eastAsia="UD デジタル 教科書体 NK-R" w:hAnsi="Times New Roman" w:hint="eastAsia"/>
          <w:sz w:val="20"/>
          <w:szCs w:val="20"/>
        </w:rPr>
        <w:t>ョイサーカスは存在しない……</w:t>
      </w:r>
      <w:r w:rsidRPr="008A0992">
        <w:rPr>
          <w:rFonts w:ascii="Times New Roman" w:eastAsia="UD デジタル 教科書体 NK-R" w:hAnsi="Times New Roman" w:hint="eastAsia"/>
          <w:sz w:val="20"/>
          <w:szCs w:val="20"/>
        </w:rPr>
        <w:t>旧ソ連のサーカス団として有名だが</w:t>
      </w:r>
      <w:r w:rsidRPr="008A0992">
        <w:rPr>
          <w:rFonts w:ascii="Times New Roman" w:eastAsia="UD デジタル 教科書体 NK-R" w:hAnsi="Times New Roman" w:hint="eastAsia"/>
          <w:color w:val="FF0000"/>
          <w:sz w:val="20"/>
          <w:szCs w:val="20"/>
        </w:rPr>
        <w:t>存在しない</w:t>
      </w:r>
      <w:r w:rsidRPr="008A0992">
        <w:rPr>
          <w:rFonts w:ascii="Times New Roman" w:eastAsia="UD デジタル 教科書体 NK-R" w:hAnsi="Times New Roman" w:hint="eastAsia"/>
          <w:sz w:val="20"/>
          <w:szCs w:val="20"/>
        </w:rPr>
        <w:t>。現在は「ロシア連邦サーカス公団」だが、来日したとき、旧ソ連には有名なボリショイ劇場とかがあったのでこう名付けられた。ちなみにボリショイはロシア語で</w:t>
      </w:r>
      <w:r w:rsidRPr="008A0992">
        <w:rPr>
          <w:rFonts w:ascii="Times New Roman" w:eastAsia="UD デジタル 教科書体 NK-R" w:hAnsi="Times New Roman" w:hint="eastAsia"/>
          <w:color w:val="FF0000"/>
          <w:sz w:val="20"/>
          <w:szCs w:val="20"/>
        </w:rPr>
        <w:t>「大きい」</w:t>
      </w:r>
      <w:r w:rsidRPr="008A0992">
        <w:rPr>
          <w:rFonts w:ascii="Times New Roman" w:eastAsia="UD デジタル 教科書体 NK-R" w:hAnsi="Times New Roman" w:hint="eastAsia"/>
          <w:sz w:val="20"/>
          <w:szCs w:val="20"/>
        </w:rPr>
        <w:t>。日本語で「大きいサーカス団」。</w:t>
      </w:r>
    </w:p>
    <w:p w14:paraId="51578963" w14:textId="77777777" w:rsidR="00402910" w:rsidRPr="008A0992" w:rsidRDefault="00402910"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オリンピックの聖火リレーはヒトラーが生んだ……</w:t>
      </w:r>
      <w:r w:rsidRPr="008A0992">
        <w:rPr>
          <w:rFonts w:ascii="Times New Roman" w:eastAsia="UD デジタル 教科書体 NK-R" w:hAnsi="Times New Roman" w:hint="eastAsia"/>
          <w:sz w:val="20"/>
          <w:szCs w:val="20"/>
        </w:rPr>
        <w:t>1936</w:t>
      </w:r>
      <w:r w:rsidRPr="008A0992">
        <w:rPr>
          <w:rFonts w:ascii="Times New Roman" w:eastAsia="UD デジタル 教科書体 NK-R" w:hAnsi="Times New Roman" w:hint="eastAsia"/>
          <w:sz w:val="20"/>
          <w:szCs w:val="20"/>
        </w:rPr>
        <w:t>年のベルリン大会のこと。</w:t>
      </w:r>
      <w:r w:rsidR="00A60C5A" w:rsidRPr="008A0992">
        <w:rPr>
          <w:rFonts w:ascii="Times New Roman" w:eastAsia="UD デジタル 教科書体 NK-R" w:hAnsi="Times New Roman" w:hint="eastAsia"/>
          <w:sz w:val="20"/>
          <w:szCs w:val="20"/>
        </w:rPr>
        <w:t>ヒトラーはオリンピアとベルリンを聖火リレーで結び、</w:t>
      </w:r>
      <w:r w:rsidR="00A60C5A" w:rsidRPr="008A0992">
        <w:rPr>
          <w:rFonts w:ascii="Times New Roman" w:eastAsia="UD デジタル 教科書体 NK-R" w:hAnsi="Times New Roman" w:hint="eastAsia"/>
          <w:color w:val="FF0000"/>
          <w:sz w:val="20"/>
          <w:szCs w:val="20"/>
        </w:rPr>
        <w:t>アーリア人が古代ギリシャを受け継ぐ民族</w:t>
      </w:r>
      <w:r w:rsidR="00A60C5A" w:rsidRPr="008A0992">
        <w:rPr>
          <w:rFonts w:ascii="Times New Roman" w:eastAsia="UD デジタル 教科書体 NK-R" w:hAnsi="Times New Roman" w:hint="eastAsia"/>
          <w:sz w:val="20"/>
          <w:szCs w:val="20"/>
        </w:rPr>
        <w:t>であることをアピール。しかも、第二次世界大戦ではこれを逆にたどりドイツが侵攻したことで、聖火リレーには国威発揚と戦略上の目的があったという。</w:t>
      </w:r>
    </w:p>
    <w:p w14:paraId="263E842B" w14:textId="77777777" w:rsidR="00E429CC" w:rsidRPr="008A0992" w:rsidRDefault="00E429CC"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国際連合の「連合」は……</w:t>
      </w:r>
      <w:r w:rsidR="00B303F8" w:rsidRPr="008A0992">
        <w:rPr>
          <w:rFonts w:ascii="Times New Roman" w:eastAsia="UD デジタル 教科書体 NK-R" w:hAnsi="Times New Roman" w:hint="eastAsia"/>
          <w:sz w:val="20"/>
          <w:szCs w:val="20"/>
        </w:rPr>
        <w:t>United Nations</w:t>
      </w:r>
      <w:r w:rsidR="00B303F8" w:rsidRPr="008A0992">
        <w:rPr>
          <w:rFonts w:ascii="Times New Roman" w:eastAsia="UD デジタル 教科書体 NK-R" w:hAnsi="Times New Roman" w:hint="eastAsia"/>
          <w:sz w:val="20"/>
          <w:szCs w:val="20"/>
        </w:rPr>
        <w:t>が国連。これは枢軸国に対する</w:t>
      </w:r>
      <w:r w:rsidR="00B303F8" w:rsidRPr="008A0992">
        <w:rPr>
          <w:rFonts w:ascii="Times New Roman" w:eastAsia="UD デジタル 教科書体 NK-R" w:hAnsi="Times New Roman" w:hint="eastAsia"/>
          <w:color w:val="FF0000"/>
          <w:sz w:val="20"/>
          <w:szCs w:val="20"/>
        </w:rPr>
        <w:t>「連合国」</w:t>
      </w:r>
      <w:r w:rsidR="00B303F8" w:rsidRPr="008A0992">
        <w:rPr>
          <w:rFonts w:ascii="Times New Roman" w:eastAsia="UD デジタル 教科書体 NK-R" w:hAnsi="Times New Roman" w:hint="eastAsia"/>
          <w:sz w:val="20"/>
          <w:szCs w:val="20"/>
        </w:rPr>
        <w:t>であるから、実は第二次世界大戦のものがそのまま残っていることになる。実際国連憲章には</w:t>
      </w:r>
      <w:r w:rsidR="00B303F8" w:rsidRPr="008A0992">
        <w:rPr>
          <w:rFonts w:ascii="Times New Roman" w:eastAsia="UD デジタル 教科書体 NK-R" w:hAnsi="Times New Roman" w:hint="eastAsia"/>
          <w:color w:val="FF0000"/>
          <w:sz w:val="20"/>
          <w:szCs w:val="20"/>
        </w:rPr>
        <w:t>「敵国条項」が残っており</w:t>
      </w:r>
      <w:r w:rsidR="00B303F8" w:rsidRPr="008A0992">
        <w:rPr>
          <w:rFonts w:ascii="Times New Roman" w:eastAsia="UD デジタル 教科書体 NK-R" w:hAnsi="Times New Roman" w:hint="eastAsia"/>
          <w:sz w:val="20"/>
          <w:szCs w:val="20"/>
        </w:rPr>
        <w:t>、イタリア・ドイツ・日本が再侵略を企てれば、国際安保理の許可がなくても兵を出せるという。</w:t>
      </w:r>
    </w:p>
    <w:p w14:paraId="476119FF" w14:textId="77777777" w:rsidR="00B303F8" w:rsidRPr="008A0992" w:rsidRDefault="00B303F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オリンピックをはじめて五輪と呼んだのは？……読売新聞の記者、川本信正氏。見出しに掲載する時</w:t>
      </w:r>
      <w:r w:rsidRPr="008A0992">
        <w:rPr>
          <w:rFonts w:ascii="Times New Roman" w:eastAsia="UD デジタル 教科書体 NK-R" w:hAnsi="Times New Roman" w:hint="eastAsia"/>
          <w:color w:val="FF0000"/>
          <w:sz w:val="20"/>
          <w:szCs w:val="20"/>
        </w:rPr>
        <w:t>「オリンピック」が長いのでなんとか略しようと生まれた</w:t>
      </w:r>
      <w:r w:rsidRPr="008A0992">
        <w:rPr>
          <w:rFonts w:ascii="Times New Roman" w:eastAsia="UD デジタル 教科書体 NK-R" w:hAnsi="Times New Roman" w:hint="eastAsia"/>
          <w:sz w:val="20"/>
          <w:szCs w:val="20"/>
        </w:rPr>
        <w:t>のが五輪。</w:t>
      </w:r>
    </w:p>
    <w:p w14:paraId="732F2433" w14:textId="77777777" w:rsidR="00B303F8" w:rsidRPr="008A0992" w:rsidRDefault="00B303F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大坂</w:t>
      </w:r>
      <w:r w:rsidR="00F43601" w:rsidRPr="008A0992">
        <w:rPr>
          <w:rFonts w:ascii="Times New Roman" w:eastAsia="UD デジタル 教科書体 NK-R" w:hAnsi="Times New Roman" w:hint="eastAsia"/>
          <w:sz w:val="20"/>
          <w:szCs w:val="20"/>
        </w:rPr>
        <w:t>はなぜ大阪になったか……オオサカということばは</w:t>
      </w:r>
      <w:r w:rsidR="00F43601" w:rsidRPr="008A0992">
        <w:rPr>
          <w:rFonts w:ascii="Times New Roman" w:eastAsia="UD デジタル 教科書体 NK-R" w:hAnsi="Times New Roman" w:hint="eastAsia"/>
          <w:sz w:val="20"/>
          <w:szCs w:val="20"/>
        </w:rPr>
        <w:t>15</w:t>
      </w:r>
      <w:r w:rsidR="00F43601" w:rsidRPr="008A0992">
        <w:rPr>
          <w:rFonts w:ascii="Times New Roman" w:eastAsia="UD デジタル 教科書体 NK-R" w:hAnsi="Times New Roman" w:hint="eastAsia"/>
          <w:sz w:val="20"/>
          <w:szCs w:val="20"/>
        </w:rPr>
        <w:t>世紀に初めて登場。そのときは</w:t>
      </w:r>
      <w:r w:rsidR="00F43601" w:rsidRPr="008A0992">
        <w:rPr>
          <w:rFonts w:ascii="Times New Roman" w:eastAsia="UD デジタル 教科書体 NK-R" w:hAnsi="Times New Roman" w:hint="eastAsia"/>
          <w:color w:val="FF0000"/>
          <w:sz w:val="20"/>
          <w:szCs w:val="20"/>
        </w:rPr>
        <w:t>「オサカ」</w:t>
      </w:r>
      <w:r w:rsidR="00F43601" w:rsidRPr="008A0992">
        <w:rPr>
          <w:rFonts w:ascii="Times New Roman" w:eastAsia="UD デジタル 教科書体 NK-R" w:hAnsi="Times New Roman" w:hint="eastAsia"/>
          <w:sz w:val="20"/>
          <w:szCs w:val="20"/>
        </w:rPr>
        <w:t>と呼ばれ、小さい坂と書いていた。そのうち</w:t>
      </w:r>
      <w:r w:rsidR="00F43601" w:rsidRPr="008A0992">
        <w:rPr>
          <w:rFonts w:ascii="Times New Roman" w:eastAsia="UD デジタル 教科書体 NK-R" w:hAnsi="Times New Roman" w:hint="eastAsia"/>
          <w:color w:val="FF0000"/>
          <w:sz w:val="20"/>
          <w:szCs w:val="20"/>
        </w:rPr>
        <w:t>小さいより大きいほうが縁起が良い</w:t>
      </w:r>
      <w:r w:rsidR="00F43601" w:rsidRPr="008A0992">
        <w:rPr>
          <w:rFonts w:ascii="Times New Roman" w:eastAsia="UD デジタル 教科書体 NK-R" w:hAnsi="Times New Roman" w:hint="eastAsia"/>
          <w:sz w:val="20"/>
          <w:szCs w:val="20"/>
        </w:rPr>
        <w:t>とのことで大坂に。しかし商業が盛んになると、商人たちは</w:t>
      </w:r>
      <w:r w:rsidR="00F43601" w:rsidRPr="008A0992">
        <w:rPr>
          <w:rFonts w:ascii="Times New Roman" w:eastAsia="UD デジタル 教科書体 NK-R" w:hAnsi="Times New Roman" w:hint="eastAsia"/>
          <w:color w:val="FF0000"/>
          <w:sz w:val="20"/>
          <w:szCs w:val="20"/>
        </w:rPr>
        <w:t>「坂」は土に返るから縁起が悪い</w:t>
      </w:r>
      <w:r w:rsidR="00F43601" w:rsidRPr="008A0992">
        <w:rPr>
          <w:rFonts w:ascii="Times New Roman" w:eastAsia="UD デジタル 教科書体 NK-R" w:hAnsi="Times New Roman" w:hint="eastAsia"/>
          <w:sz w:val="20"/>
          <w:szCs w:val="20"/>
        </w:rPr>
        <w:t>と考え、大きくなるという意味の「阪」を用いた。正式には</w:t>
      </w:r>
      <w:r w:rsidR="00F43601" w:rsidRPr="008A0992">
        <w:rPr>
          <w:rFonts w:ascii="Times New Roman" w:eastAsia="UD デジタル 教科書体 NK-R" w:hAnsi="Times New Roman" w:hint="eastAsia"/>
          <w:sz w:val="20"/>
          <w:szCs w:val="20"/>
        </w:rPr>
        <w:t>1871</w:t>
      </w:r>
      <w:r w:rsidR="00F43601" w:rsidRPr="008A0992">
        <w:rPr>
          <w:rFonts w:ascii="Times New Roman" w:eastAsia="UD デジタル 教科書体 NK-R" w:hAnsi="Times New Roman" w:hint="eastAsia"/>
          <w:sz w:val="20"/>
          <w:szCs w:val="20"/>
        </w:rPr>
        <w:t>年に、大阪という漢字に。</w:t>
      </w:r>
    </w:p>
    <w:p w14:paraId="728CAD30" w14:textId="77777777" w:rsidR="00F43601" w:rsidRPr="008A0992" w:rsidRDefault="00F43601"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テニスの「</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」はなぜラブなのか……</w:t>
      </w:r>
      <w:r w:rsidR="00BC0401" w:rsidRPr="008A0992">
        <w:rPr>
          <w:rFonts w:ascii="Times New Roman" w:eastAsia="UD デジタル 教科書体 NK-R" w:hAnsi="Times New Roman" w:hint="eastAsia"/>
          <w:sz w:val="20"/>
          <w:szCs w:val="20"/>
        </w:rPr>
        <w:t>テニスは独特で、</w:t>
      </w:r>
      <w:r w:rsidR="00BC0401" w:rsidRPr="008A0992">
        <w:rPr>
          <w:rFonts w:ascii="Times New Roman" w:eastAsia="UD デジタル 教科書体 NK-R" w:hAnsi="Times New Roman" w:hint="eastAsia"/>
          <w:sz w:val="20"/>
          <w:szCs w:val="20"/>
        </w:rPr>
        <w:t>15</w:t>
      </w:r>
      <w:r w:rsidR="00BC0401" w:rsidRPr="008A0992">
        <w:rPr>
          <w:rFonts w:ascii="Times New Roman" w:eastAsia="UD デジタル 教科書体 NK-R" w:hAnsi="Times New Roman" w:hint="eastAsia"/>
          <w:sz w:val="20"/>
          <w:szCs w:val="20"/>
        </w:rPr>
        <w:t>にはじまり、</w:t>
      </w:r>
      <w:r w:rsidR="00BC0401" w:rsidRPr="008A0992">
        <w:rPr>
          <w:rFonts w:ascii="Times New Roman" w:eastAsia="UD デジタル 教科書体 NK-R" w:hAnsi="Times New Roman" w:hint="eastAsia"/>
          <w:sz w:val="20"/>
          <w:szCs w:val="20"/>
        </w:rPr>
        <w:t>30</w:t>
      </w:r>
      <w:r w:rsidR="00BC0401" w:rsidRPr="008A0992">
        <w:rPr>
          <w:rFonts w:ascii="Times New Roman" w:eastAsia="UD デジタル 教科書体 NK-R" w:hAnsi="Times New Roman" w:hint="eastAsia"/>
          <w:sz w:val="20"/>
          <w:szCs w:val="20"/>
        </w:rPr>
        <w:t>、</w:t>
      </w:r>
      <w:r w:rsidR="00BC0401" w:rsidRPr="008A0992">
        <w:rPr>
          <w:rFonts w:ascii="Times New Roman" w:eastAsia="UD デジタル 教科書体 NK-R" w:hAnsi="Times New Roman" w:hint="eastAsia"/>
          <w:sz w:val="20"/>
          <w:szCs w:val="20"/>
        </w:rPr>
        <w:t>40</w:t>
      </w:r>
      <w:r w:rsidR="00BC0401" w:rsidRPr="008A0992">
        <w:rPr>
          <w:rFonts w:ascii="Times New Roman" w:eastAsia="UD デジタル 教科書体 NK-R" w:hAnsi="Times New Roman" w:hint="eastAsia"/>
          <w:sz w:val="20"/>
          <w:szCs w:val="20"/>
        </w:rPr>
        <w:t>と加算される。無得点のゼロにも「ラブ」とつけられている。最も有力なのはフランス起源説で、</w:t>
      </w:r>
      <w:r w:rsidR="00BC0401" w:rsidRPr="008A0992">
        <w:rPr>
          <w:rFonts w:ascii="Times New Roman" w:eastAsia="UD デジタル 教科書体 NK-R" w:hAnsi="Times New Roman" w:hint="eastAsia"/>
          <w:sz w:val="20"/>
          <w:szCs w:val="20"/>
        </w:rPr>
        <w:t>0</w:t>
      </w:r>
      <w:r w:rsidR="00BC0401" w:rsidRPr="008A0992">
        <w:rPr>
          <w:rFonts w:ascii="Times New Roman" w:eastAsia="UD デジタル 教科書体 NK-R" w:hAnsi="Times New Roman" w:hint="eastAsia"/>
          <w:sz w:val="20"/>
          <w:szCs w:val="20"/>
        </w:rPr>
        <w:t>が卵に似ていたから、</w:t>
      </w:r>
      <w:r w:rsidR="00BC0401" w:rsidRPr="008A0992">
        <w:rPr>
          <w:rFonts w:ascii="Times New Roman" w:eastAsia="UD デジタル 教科書体 NK-R" w:hAnsi="Times New Roman" w:hint="eastAsia"/>
          <w:color w:val="FF0000"/>
          <w:sz w:val="20"/>
          <w:szCs w:val="20"/>
        </w:rPr>
        <w:t>フランス語で卵のラブ</w:t>
      </w:r>
      <w:r w:rsidR="00BC0401" w:rsidRPr="008A0992">
        <w:rPr>
          <w:rFonts w:ascii="Times New Roman" w:eastAsia="UD デジタル 教科書体 NK-R" w:hAnsi="Times New Roman" w:hint="eastAsia"/>
          <w:sz w:val="20"/>
          <w:szCs w:val="20"/>
        </w:rPr>
        <w:t>とつけられたという。</w:t>
      </w:r>
      <w:r w:rsidR="009D53C1" w:rsidRPr="008A0992">
        <w:rPr>
          <w:rFonts w:ascii="Times New Roman" w:eastAsia="UD デジタル 教科書体 NK-R" w:hAnsi="Times New Roman" w:hint="eastAsia"/>
          <w:sz w:val="20"/>
          <w:szCs w:val="20"/>
        </w:rPr>
        <w:t>本来なら</w:t>
      </w:r>
      <w:r w:rsidR="009D53C1" w:rsidRPr="008A0992">
        <w:rPr>
          <w:rFonts w:ascii="Times New Roman" w:eastAsia="UD デジタル 教科書体 NK-R" w:hAnsi="Times New Roman" w:hint="eastAsia"/>
          <w:sz w:val="20"/>
          <w:szCs w:val="20"/>
        </w:rPr>
        <w:t>15</w:t>
      </w:r>
      <w:r w:rsidR="009D53C1" w:rsidRPr="008A0992">
        <w:rPr>
          <w:rFonts w:ascii="Times New Roman" w:eastAsia="UD デジタル 教科書体 NK-R" w:hAnsi="Times New Roman" w:hint="eastAsia"/>
          <w:sz w:val="20"/>
          <w:szCs w:val="20"/>
        </w:rPr>
        <w:t>、</w:t>
      </w:r>
      <w:r w:rsidR="009D53C1" w:rsidRPr="008A0992">
        <w:rPr>
          <w:rFonts w:ascii="Times New Roman" w:eastAsia="UD デジタル 教科書体 NK-R" w:hAnsi="Times New Roman" w:hint="eastAsia"/>
          <w:sz w:val="20"/>
          <w:szCs w:val="20"/>
        </w:rPr>
        <w:t>30</w:t>
      </w:r>
      <w:r w:rsidR="009D53C1" w:rsidRPr="008A0992">
        <w:rPr>
          <w:rFonts w:ascii="Times New Roman" w:eastAsia="UD デジタル 教科書体 NK-R" w:hAnsi="Times New Roman" w:hint="eastAsia"/>
          <w:sz w:val="20"/>
          <w:szCs w:val="20"/>
        </w:rPr>
        <w:t>、</w:t>
      </w:r>
      <w:r w:rsidR="009D53C1" w:rsidRPr="008A0992">
        <w:rPr>
          <w:rFonts w:ascii="Times New Roman" w:eastAsia="UD デジタル 教科書体 NK-R" w:hAnsi="Times New Roman" w:hint="eastAsia"/>
          <w:sz w:val="20"/>
          <w:szCs w:val="20"/>
        </w:rPr>
        <w:t>45</w:t>
      </w:r>
      <w:r w:rsidR="009D53C1" w:rsidRPr="008A0992">
        <w:rPr>
          <w:rFonts w:ascii="Times New Roman" w:eastAsia="UD デジタル 教科書体 NK-R" w:hAnsi="Times New Roman" w:hint="eastAsia"/>
          <w:sz w:val="20"/>
          <w:szCs w:val="20"/>
        </w:rPr>
        <w:t>、</w:t>
      </w:r>
      <w:r w:rsidR="009D53C1" w:rsidRPr="008A0992">
        <w:rPr>
          <w:rFonts w:ascii="Times New Roman" w:eastAsia="UD デジタル 教科書体 NK-R" w:hAnsi="Times New Roman" w:hint="eastAsia"/>
          <w:sz w:val="20"/>
          <w:szCs w:val="20"/>
        </w:rPr>
        <w:t>60</w:t>
      </w:r>
      <w:r w:rsidR="009D53C1" w:rsidRPr="008A0992">
        <w:rPr>
          <w:rFonts w:ascii="Times New Roman" w:eastAsia="UD デジタル 教科書体 NK-R" w:hAnsi="Times New Roman" w:hint="eastAsia"/>
          <w:sz w:val="20"/>
          <w:szCs w:val="20"/>
        </w:rPr>
        <w:t>で</w:t>
      </w:r>
      <w:r w:rsidR="009D53C1" w:rsidRPr="008A0992">
        <w:rPr>
          <w:rFonts w:ascii="Times New Roman" w:eastAsia="UD デジタル 教科書体 NK-R" w:hAnsi="Times New Roman" w:hint="eastAsia"/>
          <w:color w:val="FF0000"/>
          <w:sz w:val="20"/>
          <w:szCs w:val="20"/>
        </w:rPr>
        <w:t>時計をもとにしていたが、</w:t>
      </w:r>
      <w:r w:rsidR="009D53C1" w:rsidRPr="008A0992">
        <w:rPr>
          <w:rFonts w:ascii="Times New Roman" w:eastAsia="UD デジタル 教科書体 NK-R" w:hAnsi="Times New Roman" w:hint="eastAsia"/>
          <w:color w:val="FF0000"/>
          <w:sz w:val="20"/>
          <w:szCs w:val="20"/>
        </w:rPr>
        <w:t>45</w:t>
      </w:r>
      <w:r w:rsidR="009D53C1" w:rsidRPr="008A0992">
        <w:rPr>
          <w:rFonts w:ascii="Times New Roman" w:eastAsia="UD デジタル 教科書体 NK-R" w:hAnsi="Times New Roman" w:hint="eastAsia"/>
          <w:color w:val="FF0000"/>
          <w:sz w:val="20"/>
          <w:szCs w:val="20"/>
        </w:rPr>
        <w:t>が言いにくいため</w:t>
      </w:r>
      <w:r w:rsidR="009D53C1" w:rsidRPr="008A0992">
        <w:rPr>
          <w:rFonts w:ascii="Times New Roman" w:eastAsia="UD デジタル 教科書体 NK-R" w:hAnsi="Times New Roman" w:hint="eastAsia"/>
          <w:color w:val="FF0000"/>
          <w:sz w:val="20"/>
          <w:szCs w:val="20"/>
        </w:rPr>
        <w:t>40</w:t>
      </w:r>
      <w:r w:rsidR="009D53C1" w:rsidRPr="008A0992">
        <w:rPr>
          <w:rFonts w:ascii="Times New Roman" w:eastAsia="UD デジタル 教科書体 NK-R" w:hAnsi="Times New Roman" w:hint="eastAsia"/>
          <w:color w:val="FF0000"/>
          <w:sz w:val="20"/>
          <w:szCs w:val="20"/>
        </w:rPr>
        <w:t>に</w:t>
      </w:r>
      <w:r w:rsidR="009D53C1" w:rsidRPr="008A0992">
        <w:rPr>
          <w:rFonts w:ascii="Times New Roman" w:eastAsia="UD デジタル 教科書体 NK-R" w:hAnsi="Times New Roman" w:hint="eastAsia"/>
          <w:sz w:val="20"/>
          <w:szCs w:val="20"/>
        </w:rPr>
        <w:t>した。</w:t>
      </w:r>
    </w:p>
    <w:p w14:paraId="19DD0399" w14:textId="77777777" w:rsidR="00BC0401" w:rsidRPr="008A0992" w:rsidRDefault="00BC0401"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自由の女神像のモデルは誰？……もともとアラブ人女性をもとにしたという。</w:t>
      </w:r>
      <w:r w:rsidRPr="008A0992">
        <w:rPr>
          <w:rFonts w:ascii="Times New Roman" w:eastAsia="UD デジタル 教科書体 NK-R" w:hAnsi="Times New Roman" w:hint="eastAsia"/>
          <w:color w:val="FF0000"/>
          <w:sz w:val="20"/>
          <w:szCs w:val="20"/>
        </w:rPr>
        <w:t>バルトルディ</w:t>
      </w:r>
      <w:r w:rsidRPr="008A0992">
        <w:rPr>
          <w:rFonts w:ascii="Times New Roman" w:eastAsia="UD デジタル 教科書体 NK-R" w:hAnsi="Times New Roman" w:hint="eastAsia"/>
          <w:sz w:val="20"/>
          <w:szCs w:val="20"/>
        </w:rPr>
        <w:t>という彫刻家、設計者は、エジプトからスエズ運河に建設する灯台の案を求められ、巨大な女性像をデザイン。アラブ人の農婦がもとだったという。</w:t>
      </w:r>
      <w:r w:rsidR="00442741" w:rsidRPr="008A0992">
        <w:rPr>
          <w:rFonts w:ascii="Times New Roman" w:eastAsia="UD デジタル 教科書体 NK-R" w:hAnsi="Times New Roman" w:hint="eastAsia"/>
          <w:sz w:val="20"/>
          <w:szCs w:val="20"/>
        </w:rPr>
        <w:t>その後独立</w:t>
      </w:r>
      <w:r w:rsidR="00442741" w:rsidRPr="008A0992">
        <w:rPr>
          <w:rFonts w:ascii="Times New Roman" w:eastAsia="UD デジタル 教科書体 NK-R" w:hAnsi="Times New Roman" w:hint="eastAsia"/>
          <w:sz w:val="20"/>
          <w:szCs w:val="20"/>
        </w:rPr>
        <w:t>100</w:t>
      </w:r>
      <w:r w:rsidR="00442741" w:rsidRPr="008A0992">
        <w:rPr>
          <w:rFonts w:ascii="Times New Roman" w:eastAsia="UD デジタル 教科書体 NK-R" w:hAnsi="Times New Roman" w:hint="eastAsia"/>
          <w:sz w:val="20"/>
          <w:szCs w:val="20"/>
        </w:rPr>
        <w:t>周年を記念し、フランスが贈る像の設計を求められ、この像をもとに自由の女神像を設計したという。</w:t>
      </w:r>
    </w:p>
    <w:p w14:paraId="4EDFD37B" w14:textId="77777777" w:rsidR="00442741" w:rsidRPr="008A0992" w:rsidRDefault="00442741"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鈴虫が通話中に聞こえない理由……「ごめん、ちょっと鈴虫がうるさいな」「え？聞こえないけど？」実は</w:t>
      </w:r>
      <w:r w:rsidRPr="008A0992">
        <w:rPr>
          <w:rFonts w:ascii="Times New Roman" w:eastAsia="UD デジタル 教科書体 NK-R" w:hAnsi="Times New Roman" w:hint="eastAsia"/>
          <w:color w:val="FF0000"/>
          <w:sz w:val="20"/>
          <w:szCs w:val="20"/>
        </w:rPr>
        <w:t>鈴虫の音色は高すぎて、携帯電話の通話ではカット</w:t>
      </w:r>
      <w:r w:rsidRPr="008A0992">
        <w:rPr>
          <w:rFonts w:ascii="Times New Roman" w:eastAsia="UD デジタル 教科書体 NK-R" w:hAnsi="Times New Roman" w:hint="eastAsia"/>
          <w:sz w:val="20"/>
          <w:szCs w:val="20"/>
        </w:rPr>
        <w:t>されてしまうのだ。他にもセミの声も聞こえないという。</w:t>
      </w:r>
      <w:r w:rsidR="00A8340E" w:rsidRPr="008A0992">
        <w:rPr>
          <w:rFonts w:ascii="Times New Roman" w:eastAsia="UD デジタル 教科書体 NK-R" w:hAnsi="Times New Roman" w:hint="eastAsia"/>
          <w:sz w:val="20"/>
          <w:szCs w:val="20"/>
        </w:rPr>
        <w:t>4000Hz</w:t>
      </w:r>
      <w:r w:rsidR="0011727D" w:rsidRPr="008A0992">
        <w:rPr>
          <w:rFonts w:ascii="Times New Roman" w:eastAsia="UD デジタル 教科書体 NK-R" w:hAnsi="Times New Roman" w:hint="eastAsia"/>
          <w:sz w:val="20"/>
          <w:szCs w:val="20"/>
        </w:rPr>
        <w:t>以上の声は聞こえない</w:t>
      </w:r>
      <w:r w:rsidR="00A8340E" w:rsidRPr="008A0992">
        <w:rPr>
          <w:rFonts w:ascii="Times New Roman" w:eastAsia="UD デジタル 教科書体 NK-R" w:hAnsi="Times New Roman" w:hint="eastAsia"/>
          <w:sz w:val="20"/>
          <w:szCs w:val="20"/>
        </w:rPr>
        <w:t>。</w:t>
      </w:r>
    </w:p>
    <w:p w14:paraId="7BC0F9C9" w14:textId="77777777" w:rsidR="00A8340E" w:rsidRPr="008A0992" w:rsidRDefault="00A8340E"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胃液はなぜ胃自身を溶かさないか……</w:t>
      </w:r>
      <w:r w:rsidRPr="008A0992">
        <w:rPr>
          <w:rFonts w:ascii="Times New Roman" w:eastAsia="UD デジタル 教科書体 NK-R" w:hAnsi="Times New Roman" w:hint="eastAsia"/>
          <w:sz w:val="20"/>
          <w:szCs w:val="20"/>
        </w:rPr>
        <w:t>pH</w:t>
      </w:r>
      <w:r w:rsidRPr="008A0992">
        <w:rPr>
          <w:rFonts w:ascii="Times New Roman" w:eastAsia="UD デジタル 教科書体 NK-R" w:hAnsi="Times New Roman" w:hint="eastAsia"/>
          <w:sz w:val="20"/>
          <w:szCs w:val="20"/>
        </w:rPr>
        <w:t>でいえば</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、か</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ですね…な胃液。なぜ胃を溶かさないのだろう。それはまず</w:t>
      </w:r>
      <w:r w:rsidRPr="008A0992">
        <w:rPr>
          <w:rFonts w:ascii="Times New Roman" w:eastAsia="UD デジタル 教科書体 NK-R" w:hAnsi="Times New Roman" w:hint="eastAsia"/>
          <w:color w:val="FF0000"/>
          <w:sz w:val="20"/>
          <w:szCs w:val="20"/>
        </w:rPr>
        <w:t>胃内部の表面に、抵抗力の高い層</w:t>
      </w:r>
      <w:r w:rsidRPr="008A0992">
        <w:rPr>
          <w:rFonts w:ascii="Times New Roman" w:eastAsia="UD デジタル 教科書体 NK-R" w:hAnsi="Times New Roman" w:hint="eastAsia"/>
          <w:sz w:val="20"/>
          <w:szCs w:val="20"/>
        </w:rPr>
        <w:t>が貼りついているから。そして</w:t>
      </w:r>
      <w:r w:rsidRPr="008A0992">
        <w:rPr>
          <w:rFonts w:ascii="Times New Roman" w:eastAsia="UD デジタル 教科書体 NK-R" w:hAnsi="Times New Roman" w:hint="eastAsia"/>
          <w:color w:val="FF0000"/>
          <w:sz w:val="20"/>
          <w:szCs w:val="20"/>
        </w:rPr>
        <w:t>代謝が盛んで、溶かす以上に再生</w:t>
      </w:r>
      <w:r w:rsidRPr="008A0992">
        <w:rPr>
          <w:rFonts w:ascii="Times New Roman" w:eastAsia="UD デジタル 教科書体 NK-R" w:hAnsi="Times New Roman" w:hint="eastAsia"/>
          <w:sz w:val="20"/>
          <w:szCs w:val="20"/>
        </w:rPr>
        <w:t>するのだ。</w:t>
      </w:r>
    </w:p>
    <w:p w14:paraId="353B87A3" w14:textId="77777777" w:rsidR="00A8340E" w:rsidRPr="008A0992" w:rsidRDefault="00A8340E"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パイナップルやキウイのゼリーが珍しい理由……今ではもう</w:t>
      </w:r>
      <w:r w:rsidR="009E7F9D" w:rsidRPr="008A0992">
        <w:rPr>
          <w:rFonts w:ascii="Times New Roman" w:eastAsia="UD デジタル 教科書体 NK-R" w:hAnsi="Times New Roman" w:hint="eastAsia"/>
          <w:sz w:val="20"/>
          <w:szCs w:val="20"/>
        </w:rPr>
        <w:t>珍しくもないが。実はパイナップルやキウイには</w:t>
      </w:r>
      <w:r w:rsidR="009E7F9D" w:rsidRPr="008A0992">
        <w:rPr>
          <w:rFonts w:ascii="Times New Roman" w:eastAsia="UD デジタル 教科書体 NK-R" w:hAnsi="Times New Roman" w:hint="eastAsia"/>
          <w:color w:val="FF0000"/>
          <w:sz w:val="20"/>
          <w:szCs w:val="20"/>
        </w:rPr>
        <w:t>タンパク質を分解する酵素</w:t>
      </w:r>
      <w:r w:rsidR="009E7F9D" w:rsidRPr="008A0992">
        <w:rPr>
          <w:rFonts w:ascii="Times New Roman" w:eastAsia="UD デジタル 教科書体 NK-R" w:hAnsi="Times New Roman" w:hint="eastAsia"/>
          <w:sz w:val="20"/>
          <w:szCs w:val="20"/>
        </w:rPr>
        <w:t>が入っており、ゼラチンを溶かしてしまう。たらみとかが売ってるあのゼリーは、一度果物を加熱して酵素を失活させてからつくっている。味を落とさずに加熱するのは難しく、調整が求められる。口の中でパイナップルを転がすとビリビリするのも、分解が進むため。</w:t>
      </w:r>
    </w:p>
    <w:p w14:paraId="47CF362E" w14:textId="77777777" w:rsidR="009E7F9D" w:rsidRPr="008A0992" w:rsidRDefault="009E7F9D"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マゲを結えない力士は引退？……</w:t>
      </w:r>
      <w:r w:rsidRPr="008A0992">
        <w:rPr>
          <w:rFonts w:ascii="Times New Roman" w:eastAsia="UD デジタル 教科書体 NK-R" w:hAnsi="Times New Roman" w:hint="eastAsia"/>
          <w:color w:val="FF0000"/>
          <w:sz w:val="20"/>
          <w:szCs w:val="20"/>
        </w:rPr>
        <w:t>十両以上の力士のみ許される大銀杏</w:t>
      </w:r>
      <w:r w:rsidRPr="008A0992">
        <w:rPr>
          <w:rFonts w:ascii="Times New Roman" w:eastAsia="UD デジタル 教科書体 NK-R" w:hAnsi="Times New Roman" w:hint="eastAsia"/>
          <w:sz w:val="20"/>
          <w:szCs w:val="20"/>
        </w:rPr>
        <w:t>だが、</w:t>
      </w:r>
      <w:r w:rsidR="009D2F8A" w:rsidRPr="008A0992">
        <w:rPr>
          <w:rFonts w:ascii="Times New Roman" w:eastAsia="UD デジタル 教科書体 NK-R" w:hAnsi="Times New Roman" w:hint="eastAsia"/>
          <w:sz w:val="20"/>
          <w:szCs w:val="20"/>
        </w:rPr>
        <w:t>これを結えなくなると引退という都市伝説がある。実際は別に</w:t>
      </w:r>
      <w:r w:rsidR="009D2F8A" w:rsidRPr="008A0992">
        <w:rPr>
          <w:rFonts w:ascii="Times New Roman" w:eastAsia="UD デジタル 教科書体 NK-R" w:hAnsi="Times New Roman" w:hint="eastAsia"/>
          <w:color w:val="FF0000"/>
          <w:sz w:val="20"/>
          <w:szCs w:val="20"/>
        </w:rPr>
        <w:t>そういうことはない</w:t>
      </w:r>
      <w:r w:rsidR="009D2F8A" w:rsidRPr="008A0992">
        <w:rPr>
          <w:rFonts w:ascii="Times New Roman" w:eastAsia="UD デジタル 教科書体 NK-R" w:hAnsi="Times New Roman" w:hint="eastAsia"/>
          <w:sz w:val="20"/>
          <w:szCs w:val="20"/>
        </w:rPr>
        <w:t>が、暗黙の了解として、土俵入りの露払い、太刀持ちは大銀杏の力士がすることになっている。大正時代の名横綱である栃木山は結えなくなったことを理由に引退したとも言われる。</w:t>
      </w:r>
    </w:p>
    <w:p w14:paraId="735E64DD" w14:textId="77777777" w:rsidR="009D2F8A" w:rsidRPr="008A0992" w:rsidRDefault="00554B9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江戸時代、おならを肩代わりする職業があった……おしっこ筒を持つ職業に続く衝撃の職業。ホントの話。身分が高い女性に同行し、</w:t>
      </w:r>
      <w:r w:rsidRPr="008A0992">
        <w:rPr>
          <w:rFonts w:ascii="Times New Roman" w:eastAsia="UD デジタル 教科書体 NK-R" w:hAnsi="Times New Roman" w:hint="eastAsia"/>
          <w:color w:val="FF0000"/>
          <w:sz w:val="20"/>
          <w:szCs w:val="20"/>
        </w:rPr>
        <w:t>オナラを肩代わり</w:t>
      </w:r>
      <w:r w:rsidRPr="008A0992">
        <w:rPr>
          <w:rFonts w:ascii="Times New Roman" w:eastAsia="UD デジタル 教科書体 NK-R" w:hAnsi="Times New Roman" w:hint="eastAsia"/>
          <w:sz w:val="20"/>
          <w:szCs w:val="20"/>
        </w:rPr>
        <w:t>するという。「科負比丘尼」</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とがおいびくに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なんていう立派な別名もあり、オナラだけでなく、みっともない行為の過失を負う役割もしていたという。屁でもない雑学。</w:t>
      </w:r>
    </w:p>
    <w:p w14:paraId="0750708B" w14:textId="77777777" w:rsidR="00554B9B" w:rsidRPr="008A0992" w:rsidRDefault="00554B9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天気予報の</w:t>
      </w:r>
      <w:r w:rsidRPr="008A0992">
        <w:rPr>
          <w:rFonts w:ascii="Times New Roman" w:eastAsia="UD デジタル 教科書体 NK-R" w:hAnsi="Times New Roman" w:hint="eastAsia"/>
          <w:sz w:val="20"/>
          <w:szCs w:val="20"/>
        </w:rPr>
        <w:t>177</w:t>
      </w:r>
      <w:r w:rsidR="005014E8" w:rsidRPr="008A0992">
        <w:rPr>
          <w:rFonts w:ascii="Times New Roman" w:eastAsia="UD デジタル 教科書体 NK-R" w:hAnsi="Times New Roman" w:hint="eastAsia"/>
          <w:sz w:val="20"/>
          <w:szCs w:val="20"/>
        </w:rPr>
        <w:t>はもともと</w:t>
      </w:r>
      <w:r w:rsidRPr="008A0992">
        <w:rPr>
          <w:rFonts w:ascii="Times New Roman" w:eastAsia="UD デジタル 教科書体 NK-R" w:hAnsi="Times New Roman" w:hint="eastAsia"/>
          <w:sz w:val="20"/>
          <w:szCs w:val="20"/>
        </w:rPr>
        <w:t>……</w:t>
      </w:r>
      <w:r w:rsidR="00510806" w:rsidRPr="008A0992">
        <w:rPr>
          <w:rFonts w:ascii="Times New Roman" w:eastAsia="UD デジタル 教科書体 NK-R" w:hAnsi="Times New Roman" w:hint="eastAsia"/>
          <w:sz w:val="20"/>
          <w:szCs w:val="20"/>
        </w:rPr>
        <w:t>実は</w:t>
      </w:r>
      <w:r w:rsidR="00510806" w:rsidRPr="008A0992">
        <w:rPr>
          <w:rFonts w:ascii="Times New Roman" w:eastAsia="UD デジタル 教科書体 NK-R" w:hAnsi="Times New Roman" w:hint="eastAsia"/>
          <w:color w:val="FF0000"/>
          <w:sz w:val="20"/>
          <w:szCs w:val="20"/>
        </w:rPr>
        <w:t>大隈重信</w:t>
      </w:r>
      <w:r w:rsidR="00510806" w:rsidRPr="008A0992">
        <w:rPr>
          <w:rFonts w:ascii="Times New Roman" w:eastAsia="UD デジタル 教科書体 NK-R" w:hAnsi="Times New Roman" w:hint="eastAsia"/>
          <w:sz w:val="20"/>
          <w:szCs w:val="20"/>
        </w:rPr>
        <w:t>のものだったという。日本では</w:t>
      </w:r>
      <w:r w:rsidR="00510806" w:rsidRPr="008A0992">
        <w:rPr>
          <w:rFonts w:ascii="Times New Roman" w:eastAsia="UD デジタル 教科書体 NK-R" w:hAnsi="Times New Roman" w:hint="eastAsia"/>
          <w:sz w:val="20"/>
          <w:szCs w:val="20"/>
        </w:rPr>
        <w:t>1890</w:t>
      </w:r>
      <w:r w:rsidR="00510806" w:rsidRPr="008A0992">
        <w:rPr>
          <w:rFonts w:ascii="Times New Roman" w:eastAsia="UD デジタル 教科書体 NK-R" w:hAnsi="Times New Roman" w:hint="eastAsia"/>
          <w:sz w:val="20"/>
          <w:szCs w:val="20"/>
        </w:rPr>
        <w:t>年に電話がスタート、</w:t>
      </w:r>
      <w:r w:rsidR="00510806" w:rsidRPr="008A0992">
        <w:rPr>
          <w:rFonts w:ascii="Times New Roman" w:eastAsia="UD デジタル 教科書体 NK-R" w:hAnsi="Times New Roman" w:hint="eastAsia"/>
          <w:sz w:val="20"/>
          <w:szCs w:val="20"/>
        </w:rPr>
        <w:t>1</w:t>
      </w:r>
      <w:r w:rsidR="00510806" w:rsidRPr="008A0992">
        <w:rPr>
          <w:rFonts w:ascii="Times New Roman" w:eastAsia="UD デジタル 教科書体 NK-R" w:hAnsi="Times New Roman" w:hint="eastAsia"/>
          <w:sz w:val="20"/>
          <w:szCs w:val="20"/>
        </w:rPr>
        <w:t>番は東京都庁、</w:t>
      </w:r>
      <w:r w:rsidR="00510806" w:rsidRPr="008A0992">
        <w:rPr>
          <w:rFonts w:ascii="Times New Roman" w:eastAsia="UD デジタル 教科書体 NK-R" w:hAnsi="Times New Roman" w:hint="eastAsia"/>
          <w:sz w:val="20"/>
          <w:szCs w:val="20"/>
        </w:rPr>
        <w:t>160</w:t>
      </w:r>
      <w:r w:rsidR="00510806" w:rsidRPr="008A0992">
        <w:rPr>
          <w:rFonts w:ascii="Times New Roman" w:eastAsia="UD デジタル 教科書体 NK-R" w:hAnsi="Times New Roman" w:hint="eastAsia"/>
          <w:sz w:val="20"/>
          <w:szCs w:val="20"/>
        </w:rPr>
        <w:t>番は岩崎弥太郎</w:t>
      </w:r>
      <w:r w:rsidR="002A4171" w:rsidRPr="008A0992">
        <w:rPr>
          <w:rFonts w:ascii="Times New Roman" w:eastAsia="UD デジタル 教科書体 NK-R" w:hAnsi="Times New Roman" w:hint="eastAsia"/>
          <w:sz w:val="20"/>
          <w:szCs w:val="20"/>
        </w:rPr>
        <w:t>(</w:t>
      </w:r>
      <w:r w:rsidR="00510806" w:rsidRPr="008A0992">
        <w:rPr>
          <w:rFonts w:ascii="Times New Roman" w:eastAsia="UD デジタル 教科書体 NK-R" w:hAnsi="Times New Roman" w:hint="eastAsia"/>
          <w:sz w:val="20"/>
          <w:szCs w:val="20"/>
        </w:rPr>
        <w:t>三菱グループ創始者</w:t>
      </w:r>
      <w:r w:rsidR="002A4171" w:rsidRPr="008A0992">
        <w:rPr>
          <w:rFonts w:ascii="Times New Roman" w:eastAsia="UD デジタル 教科書体 NK-R" w:hAnsi="Times New Roman" w:hint="eastAsia"/>
          <w:sz w:val="20"/>
          <w:szCs w:val="20"/>
        </w:rPr>
        <w:t>)</w:t>
      </w:r>
      <w:r w:rsidR="00510806" w:rsidRPr="008A0992">
        <w:rPr>
          <w:rFonts w:ascii="Times New Roman" w:eastAsia="UD デジタル 教科書体 NK-R" w:hAnsi="Times New Roman" w:hint="eastAsia"/>
          <w:sz w:val="20"/>
          <w:szCs w:val="20"/>
        </w:rPr>
        <w:t>などだった。</w:t>
      </w:r>
      <w:r w:rsidR="005014E8" w:rsidRPr="008A0992">
        <w:rPr>
          <w:rFonts w:ascii="Times New Roman" w:eastAsia="UD デジタル 教科書体 NK-R" w:hAnsi="Times New Roman" w:hint="eastAsia"/>
          <w:sz w:val="20"/>
          <w:szCs w:val="20"/>
        </w:rPr>
        <w:t>当時はお金持ちしか加入できずたったの</w:t>
      </w:r>
      <w:r w:rsidR="005014E8" w:rsidRPr="008A0992">
        <w:rPr>
          <w:rFonts w:ascii="Times New Roman" w:eastAsia="UD デジタル 教科書体 NK-R" w:hAnsi="Times New Roman" w:hint="eastAsia"/>
          <w:sz w:val="20"/>
          <w:szCs w:val="20"/>
        </w:rPr>
        <w:t>200</w:t>
      </w:r>
      <w:r w:rsidR="005014E8" w:rsidRPr="008A0992">
        <w:rPr>
          <w:rFonts w:ascii="Times New Roman" w:eastAsia="UD デジタル 教科書体 NK-R" w:hAnsi="Times New Roman" w:hint="eastAsia"/>
          <w:sz w:val="20"/>
          <w:szCs w:val="20"/>
        </w:rPr>
        <w:t>人。で、大隈重信は</w:t>
      </w:r>
      <w:r w:rsidR="005014E8" w:rsidRPr="008A0992">
        <w:rPr>
          <w:rFonts w:ascii="Times New Roman" w:eastAsia="UD デジタル 教科書体 NK-R" w:hAnsi="Times New Roman" w:hint="eastAsia"/>
          <w:sz w:val="20"/>
          <w:szCs w:val="20"/>
        </w:rPr>
        <w:t>177</w:t>
      </w:r>
      <w:r w:rsidR="005014E8" w:rsidRPr="008A0992">
        <w:rPr>
          <w:rFonts w:ascii="Times New Roman" w:eastAsia="UD デジタル 教科書体 NK-R" w:hAnsi="Times New Roman" w:hint="eastAsia"/>
          <w:sz w:val="20"/>
          <w:szCs w:val="20"/>
        </w:rPr>
        <w:t>番目に加入してこの番号となった。</w:t>
      </w:r>
    </w:p>
    <w:p w14:paraId="33FA3A85" w14:textId="77777777" w:rsidR="00510806" w:rsidRPr="008A0992" w:rsidRDefault="00510806"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ツイッターの「小鳥」はわずか</w:t>
      </w:r>
      <w:r w:rsidRPr="008A0992">
        <w:rPr>
          <w:rFonts w:ascii="Times New Roman" w:eastAsia="UD デジタル 教科書体 NK-R" w:hAnsi="Times New Roman" w:hint="eastAsia"/>
          <w:sz w:val="20"/>
          <w:szCs w:val="20"/>
        </w:rPr>
        <w:t>600</w:t>
      </w:r>
      <w:r w:rsidRPr="008A0992">
        <w:rPr>
          <w:rFonts w:ascii="Times New Roman" w:eastAsia="UD デジタル 教科書体 NK-R" w:hAnsi="Times New Roman" w:hint="eastAsia"/>
          <w:sz w:val="20"/>
          <w:szCs w:val="20"/>
        </w:rPr>
        <w:t>円……デザインを頼むとき、</w:t>
      </w:r>
      <w:r w:rsidRPr="008A0992">
        <w:rPr>
          <w:rFonts w:ascii="Times New Roman" w:eastAsia="UD デジタル 教科書体 NK-R" w:hAnsi="Times New Roman" w:hint="eastAsia"/>
          <w:color w:val="FF0000"/>
          <w:sz w:val="20"/>
          <w:szCs w:val="20"/>
        </w:rPr>
        <w:t>ツイッター側がわずか</w:t>
      </w:r>
      <w:r w:rsidRPr="008A0992">
        <w:rPr>
          <w:rFonts w:ascii="Times New Roman" w:eastAsia="UD デジタル 教科書体 NK-R" w:hAnsi="Times New Roman" w:hint="eastAsia"/>
          <w:color w:val="FF0000"/>
          <w:sz w:val="20"/>
          <w:szCs w:val="20"/>
        </w:rPr>
        <w:t>600</w:t>
      </w:r>
      <w:r w:rsidRPr="008A0992">
        <w:rPr>
          <w:rFonts w:ascii="Times New Roman" w:eastAsia="UD デジタル 教科書体 NK-R" w:hAnsi="Times New Roman" w:hint="eastAsia"/>
          <w:color w:val="FF0000"/>
          <w:sz w:val="20"/>
          <w:szCs w:val="20"/>
        </w:rPr>
        <w:t>円</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ドル</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以下で募った</w:t>
      </w:r>
      <w:r w:rsidRPr="008A0992">
        <w:rPr>
          <w:rFonts w:ascii="Times New Roman" w:eastAsia="UD デジタル 教科書体 NK-R" w:hAnsi="Times New Roman" w:hint="eastAsia"/>
          <w:sz w:val="20"/>
          <w:szCs w:val="20"/>
        </w:rPr>
        <w:t>から。当時はそこまでブレイクするはずではなかったはずで、デザイナーとしても予想外だったに違いない。</w:t>
      </w:r>
    </w:p>
    <w:p w14:paraId="21A3D8BC" w14:textId="77777777" w:rsidR="00863E98" w:rsidRPr="008A0992" w:rsidRDefault="00863E9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日本からの移民がアロハシャツをつくった……ハワイでは結婚式の正装ともされるアロハシャツだが、実は日本人がつくったという。</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世紀初頭、パラカという開襟シャツを着用していたハワイ人たちだったが、日本からの移民は</w:t>
      </w:r>
      <w:r w:rsidRPr="008A0992">
        <w:rPr>
          <w:rFonts w:ascii="Times New Roman" w:eastAsia="UD デジタル 教科書体 NK-R" w:hAnsi="Times New Roman" w:hint="eastAsia"/>
          <w:color w:val="FF0000"/>
          <w:sz w:val="20"/>
          <w:szCs w:val="20"/>
        </w:rPr>
        <w:t>着物や浴衣をほどき、パラカ風に</w:t>
      </w:r>
      <w:r w:rsidRPr="008A0992">
        <w:rPr>
          <w:rFonts w:ascii="Times New Roman" w:eastAsia="UD デジタル 教科書体 NK-R" w:hAnsi="Times New Roman" w:hint="eastAsia"/>
          <w:sz w:val="20"/>
          <w:szCs w:val="20"/>
        </w:rPr>
        <w:t>していたという。これが地元で人気になり、観光地としてハワイが発達すると、次第にアロハシャツの需要も拡大。</w:t>
      </w:r>
    </w:p>
    <w:p w14:paraId="25BE64AA" w14:textId="77777777" w:rsidR="00863E98" w:rsidRPr="008A0992" w:rsidRDefault="00863E9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グアム島はもともと「泥棒の島」……</w:t>
      </w:r>
      <w:r w:rsidR="00196132" w:rsidRPr="008A0992">
        <w:rPr>
          <w:rFonts w:ascii="Times New Roman" w:eastAsia="UD デジタル 教科書体 NK-R" w:hAnsi="Times New Roman" w:hint="eastAsia"/>
          <w:sz w:val="20"/>
          <w:szCs w:val="20"/>
        </w:rPr>
        <w:t>マゼラン一行がグアムに来た時、島民は彼らをもてなし、水や食料を提供。そのとき同時にマゼランたちの</w:t>
      </w:r>
      <w:r w:rsidR="00196132" w:rsidRPr="008A0992">
        <w:rPr>
          <w:rFonts w:ascii="Times New Roman" w:eastAsia="UD デジタル 教科書体 NK-R" w:hAnsi="Times New Roman" w:hint="eastAsia"/>
          <w:color w:val="FF0000"/>
          <w:sz w:val="20"/>
          <w:szCs w:val="20"/>
        </w:rPr>
        <w:t>持っていた積み荷を盗んで</w:t>
      </w:r>
      <w:r w:rsidR="00196132" w:rsidRPr="008A0992">
        <w:rPr>
          <w:rFonts w:ascii="Times New Roman" w:eastAsia="UD デジタル 教科書体 NK-R" w:hAnsi="Times New Roman" w:hint="eastAsia"/>
          <w:sz w:val="20"/>
          <w:szCs w:val="20"/>
        </w:rPr>
        <w:t>いった</w:t>
      </w:r>
      <w:r w:rsidR="002A4171" w:rsidRPr="008A0992">
        <w:rPr>
          <w:rFonts w:ascii="Times New Roman" w:eastAsia="UD デジタル 教科書体 NK-R" w:hAnsi="Times New Roman" w:hint="eastAsia"/>
          <w:sz w:val="20"/>
          <w:szCs w:val="20"/>
        </w:rPr>
        <w:t>(</w:t>
      </w:r>
      <w:r w:rsidR="00196132" w:rsidRPr="008A0992">
        <w:rPr>
          <w:rFonts w:ascii="Times New Roman" w:eastAsia="UD デジタル 教科書体 NK-R" w:hAnsi="Times New Roman" w:hint="eastAsia"/>
          <w:sz w:val="20"/>
          <w:szCs w:val="20"/>
        </w:rPr>
        <w:t>島民からすれば物々交換のつもりだったという</w:t>
      </w:r>
      <w:r w:rsidR="002A4171" w:rsidRPr="008A0992">
        <w:rPr>
          <w:rFonts w:ascii="Times New Roman" w:eastAsia="UD デジタル 教科書体 NK-R" w:hAnsi="Times New Roman" w:hint="eastAsia"/>
          <w:sz w:val="20"/>
          <w:szCs w:val="20"/>
        </w:rPr>
        <w:t>)</w:t>
      </w:r>
      <w:r w:rsidR="00196132" w:rsidRPr="008A0992">
        <w:rPr>
          <w:rFonts w:ascii="Times New Roman" w:eastAsia="UD デジタル 教科書体 NK-R" w:hAnsi="Times New Roman" w:hint="eastAsia"/>
          <w:sz w:val="20"/>
          <w:szCs w:val="20"/>
        </w:rPr>
        <w:t>。マゼランは激怒、この島を</w:t>
      </w:r>
      <w:r w:rsidR="00196132" w:rsidRPr="008A0992">
        <w:rPr>
          <w:rFonts w:ascii="Times New Roman" w:eastAsia="UD デジタル 教科書体 NK-R" w:hAnsi="Times New Roman" w:hint="eastAsia"/>
          <w:color w:val="FF0000"/>
          <w:sz w:val="20"/>
          <w:szCs w:val="20"/>
        </w:rPr>
        <w:t>「泥棒島」</w:t>
      </w:r>
      <w:r w:rsidR="00196132" w:rsidRPr="008A0992">
        <w:rPr>
          <w:rFonts w:ascii="Times New Roman" w:eastAsia="UD デジタル 教科書体 NK-R" w:hAnsi="Times New Roman" w:hint="eastAsia"/>
          <w:sz w:val="20"/>
          <w:szCs w:val="20"/>
        </w:rPr>
        <w:t>と命名。これを知った長老が、現地のことばで</w:t>
      </w:r>
      <w:r w:rsidR="00196132" w:rsidRPr="008A0992">
        <w:rPr>
          <w:rFonts w:ascii="Times New Roman" w:eastAsia="UD デジタル 教科書体 NK-R" w:hAnsi="Times New Roman" w:hint="eastAsia"/>
          <w:color w:val="FF0000"/>
          <w:sz w:val="20"/>
          <w:szCs w:val="20"/>
        </w:rPr>
        <w:t>「グア・ハム」</w:t>
      </w:r>
      <w:r w:rsidR="002A4171" w:rsidRPr="008A0992">
        <w:rPr>
          <w:rFonts w:ascii="Times New Roman" w:eastAsia="UD デジタル 教科書体 NK-R" w:hAnsi="Times New Roman" w:hint="eastAsia"/>
          <w:sz w:val="20"/>
          <w:szCs w:val="20"/>
        </w:rPr>
        <w:t>(</w:t>
      </w:r>
      <w:r w:rsidR="00196132" w:rsidRPr="008A0992">
        <w:rPr>
          <w:rFonts w:ascii="Times New Roman" w:eastAsia="UD デジタル 教科書体 NK-R" w:hAnsi="Times New Roman" w:hint="eastAsia"/>
          <w:sz w:val="20"/>
          <w:szCs w:val="20"/>
        </w:rPr>
        <w:t>私たちは持つべきものを持っている</w:t>
      </w:r>
      <w:r w:rsidR="002A4171" w:rsidRPr="008A0992">
        <w:rPr>
          <w:rFonts w:ascii="Times New Roman" w:eastAsia="UD デジタル 教科書体 NK-R" w:hAnsi="Times New Roman" w:hint="eastAsia"/>
          <w:sz w:val="20"/>
          <w:szCs w:val="20"/>
        </w:rPr>
        <w:t>)</w:t>
      </w:r>
      <w:r w:rsidR="00196132" w:rsidRPr="008A0992">
        <w:rPr>
          <w:rFonts w:ascii="Times New Roman" w:eastAsia="UD デジタル 教科書体 NK-R" w:hAnsi="Times New Roman" w:hint="eastAsia"/>
          <w:color w:val="FF0000"/>
          <w:sz w:val="20"/>
          <w:szCs w:val="20"/>
        </w:rPr>
        <w:t>と怒った</w:t>
      </w:r>
      <w:r w:rsidR="00196132" w:rsidRPr="008A0992">
        <w:rPr>
          <w:rFonts w:ascii="Times New Roman" w:eastAsia="UD デジタル 教科書体 NK-R" w:hAnsi="Times New Roman" w:hint="eastAsia"/>
          <w:sz w:val="20"/>
          <w:szCs w:val="20"/>
        </w:rPr>
        <w:t>ことから、グアム島になったという。</w:t>
      </w:r>
    </w:p>
    <w:p w14:paraId="1428825C" w14:textId="77777777" w:rsidR="00196132" w:rsidRPr="008A0992" w:rsidRDefault="00196132"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チューインガムはマヤ人が発明した……</w:t>
      </w:r>
      <w:r w:rsidR="007525BF" w:rsidRPr="008A0992">
        <w:rPr>
          <w:rFonts w:ascii="Times New Roman" w:eastAsia="UD デジタル 教科書体 NK-R" w:hAnsi="Times New Roman" w:hint="eastAsia"/>
          <w:sz w:val="20"/>
          <w:szCs w:val="20"/>
        </w:rPr>
        <w:t>1916</w:t>
      </w:r>
      <w:r w:rsidR="007525BF" w:rsidRPr="008A0992">
        <w:rPr>
          <w:rFonts w:ascii="Times New Roman" w:eastAsia="UD デジタル 教科書体 NK-R" w:hAnsi="Times New Roman" w:hint="eastAsia"/>
          <w:sz w:val="20"/>
          <w:szCs w:val="20"/>
        </w:rPr>
        <w:t>年に日本に入ってきたガムだが、起源はマヤ文明まで遡る。彼らはサポディラという、巨木からとった</w:t>
      </w:r>
      <w:r w:rsidR="007525BF" w:rsidRPr="008A0992">
        <w:rPr>
          <w:rFonts w:ascii="Times New Roman" w:eastAsia="UD デジタル 教科書体 NK-R" w:hAnsi="Times New Roman" w:hint="eastAsia"/>
          <w:color w:val="FF0000"/>
          <w:sz w:val="20"/>
          <w:szCs w:val="20"/>
        </w:rPr>
        <w:t>液を煮詰めた「チクル」</w:t>
      </w:r>
      <w:r w:rsidR="007525BF" w:rsidRPr="008A0992">
        <w:rPr>
          <w:rFonts w:ascii="Times New Roman" w:eastAsia="UD デジタル 教科書体 NK-R" w:hAnsi="Times New Roman" w:hint="eastAsia"/>
          <w:sz w:val="20"/>
          <w:szCs w:val="20"/>
        </w:rPr>
        <w:t>を噛む習慣があったという。この習慣はメキシコ・インディオに引き継がれ、</w:t>
      </w:r>
      <w:r w:rsidR="007525BF" w:rsidRPr="008A0992">
        <w:rPr>
          <w:rFonts w:ascii="Times New Roman" w:eastAsia="UD デジタル 教科書体 NK-R" w:hAnsi="Times New Roman" w:hint="eastAsia"/>
          <w:sz w:val="20"/>
          <w:szCs w:val="20"/>
        </w:rPr>
        <w:t>16</w:t>
      </w:r>
      <w:r w:rsidR="007525BF" w:rsidRPr="008A0992">
        <w:rPr>
          <w:rFonts w:ascii="Times New Roman" w:eastAsia="UD デジタル 教科書体 NK-R" w:hAnsi="Times New Roman" w:hint="eastAsia"/>
          <w:sz w:val="20"/>
          <w:szCs w:val="20"/>
        </w:rPr>
        <w:t>世紀に</w:t>
      </w:r>
      <w:r w:rsidR="007525BF" w:rsidRPr="008A0992">
        <w:rPr>
          <w:rFonts w:ascii="Times New Roman" w:eastAsia="UD デジタル 教科書体 NK-R" w:hAnsi="Times New Roman" w:hint="eastAsia"/>
          <w:color w:val="FF0000"/>
          <w:sz w:val="20"/>
          <w:szCs w:val="20"/>
        </w:rPr>
        <w:t>スペインが征服すると、移民の間に</w:t>
      </w:r>
      <w:r w:rsidR="007525BF" w:rsidRPr="008A0992">
        <w:rPr>
          <w:rFonts w:ascii="Times New Roman" w:eastAsia="UD デジタル 教科書体 NK-R" w:hAnsi="Times New Roman" w:hint="eastAsia"/>
          <w:sz w:val="20"/>
          <w:szCs w:val="20"/>
        </w:rPr>
        <w:t>も広まった。</w:t>
      </w:r>
    </w:p>
    <w:p w14:paraId="711DCA87" w14:textId="77777777" w:rsidR="00E81ED8" w:rsidRPr="008A0992" w:rsidRDefault="00E81ED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野球の監督がユニフォームを着ている理由……</w:t>
      </w:r>
      <w:r w:rsidR="007004D5" w:rsidRPr="008A0992">
        <w:rPr>
          <w:rFonts w:ascii="Times New Roman" w:eastAsia="UD デジタル 教科書体 NK-R" w:hAnsi="Times New Roman" w:hint="eastAsia"/>
          <w:sz w:val="20"/>
          <w:szCs w:val="20"/>
        </w:rPr>
        <w:t>野球は</w:t>
      </w:r>
      <w:r w:rsidR="007004D5" w:rsidRPr="008A0992">
        <w:rPr>
          <w:rFonts w:ascii="Times New Roman" w:eastAsia="UD デジタル 教科書体 NK-R" w:hAnsi="Times New Roman" w:hint="eastAsia"/>
          <w:sz w:val="20"/>
          <w:szCs w:val="20"/>
        </w:rPr>
        <w:t>1839</w:t>
      </w:r>
      <w:r w:rsidR="007004D5" w:rsidRPr="008A0992">
        <w:rPr>
          <w:rFonts w:ascii="Times New Roman" w:eastAsia="UD デジタル 教科書体 NK-R" w:hAnsi="Times New Roman" w:hint="eastAsia"/>
          <w:sz w:val="20"/>
          <w:szCs w:val="20"/>
        </w:rPr>
        <w:t>年、ニューヨーク近郊のクパーズタウンで誕生したという。そのころは</w:t>
      </w:r>
      <w:r w:rsidR="007004D5" w:rsidRPr="008A0992">
        <w:rPr>
          <w:rFonts w:ascii="Times New Roman" w:eastAsia="UD デジタル 教科書体 NK-R" w:hAnsi="Times New Roman" w:hint="eastAsia"/>
          <w:color w:val="FF0000"/>
          <w:sz w:val="20"/>
          <w:szCs w:val="20"/>
        </w:rPr>
        <w:t>キャプテンになる人物が同時にチームを指揮</w:t>
      </w:r>
      <w:r w:rsidR="007004D5" w:rsidRPr="008A0992">
        <w:rPr>
          <w:rFonts w:ascii="Times New Roman" w:eastAsia="UD デジタル 教科書体 NK-R" w:hAnsi="Times New Roman" w:hint="eastAsia"/>
          <w:sz w:val="20"/>
          <w:szCs w:val="20"/>
        </w:rPr>
        <w:t>していた。当然選手なのでユニフォームも同じで、選手を引退した後もチームを指揮するうち、監督というポジションを確立したという。ちなみに現在も監督がユニフォームを着るように、というルールはないようだ。</w:t>
      </w:r>
      <w:r w:rsidR="00EE2543" w:rsidRPr="008A0992">
        <w:rPr>
          <w:rFonts w:ascii="Times New Roman" w:eastAsia="UD デジタル 教科書体 NK-R" w:hAnsi="Times New Roman" w:hint="eastAsia"/>
          <w:sz w:val="20"/>
          <w:szCs w:val="20"/>
        </w:rPr>
        <w:t>サッカーがスーツなのは、あくまで監督が指導者だから。</w:t>
      </w:r>
      <w:r w:rsidR="00EE2543" w:rsidRPr="008A0992">
        <w:rPr>
          <w:rFonts w:ascii="Times New Roman" w:eastAsia="UD デジタル 教科書体 NK-R" w:hAnsi="Times New Roman" w:hint="eastAsia"/>
          <w:sz w:val="20"/>
          <w:szCs w:val="20"/>
        </w:rPr>
        <w:t>19</w:t>
      </w:r>
      <w:r w:rsidR="00EE2543" w:rsidRPr="008A0992">
        <w:rPr>
          <w:rFonts w:ascii="Times New Roman" w:eastAsia="UD デジタル 教科書体 NK-R" w:hAnsi="Times New Roman" w:hint="eastAsia"/>
          <w:sz w:val="20"/>
          <w:szCs w:val="20"/>
        </w:rPr>
        <w:t>世紀半ばにイギリスで始まったが、そのときは学校教育の一環として、先生が監督をしていた。</w:t>
      </w:r>
    </w:p>
    <w:p w14:paraId="1EEF8558" w14:textId="77777777" w:rsidR="007004D5" w:rsidRPr="008A0992" w:rsidRDefault="007004D5"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関西と近畿はどう違うのか……</w:t>
      </w:r>
      <w:r w:rsidRPr="008A0992">
        <w:rPr>
          <w:rFonts w:ascii="Times New Roman" w:eastAsia="UD デジタル 教科書体 NK-R" w:hAnsi="Times New Roman" w:hint="eastAsia"/>
          <w:color w:val="FF0000"/>
          <w:sz w:val="20"/>
          <w:szCs w:val="20"/>
        </w:rPr>
        <w:t>関西は一般的な用語で、近畿は法律用語</w:t>
      </w:r>
      <w:r w:rsidRPr="008A0992">
        <w:rPr>
          <w:rFonts w:ascii="Times New Roman" w:eastAsia="UD デジタル 教科書体 NK-R" w:hAnsi="Times New Roman" w:hint="eastAsia"/>
          <w:sz w:val="20"/>
          <w:szCs w:val="20"/>
        </w:rPr>
        <w:t>。定義を遡ると、関西は平安時代</w:t>
      </w:r>
      <w:r w:rsidR="001475E0" w:rsidRPr="008A0992">
        <w:rPr>
          <w:rFonts w:ascii="Times New Roman" w:eastAsia="UD デジタル 教科書体 NK-R" w:hAnsi="Times New Roman" w:hint="eastAsia"/>
          <w:sz w:val="20"/>
          <w:szCs w:val="20"/>
        </w:rPr>
        <w:t>「近江逢坂関以西」、鎌倉時代は「鈴鹿・不破・愛発以西」、江戸時代には「箱根関以西の国」とされていた。近畿は皇居の所在地に近い国々が語源で、現在の教徒、大阪、滋賀、兵庫、奈良、和歌山、三重を含む地域を意味する。</w:t>
      </w:r>
    </w:p>
    <w:p w14:paraId="65DB54D0" w14:textId="77777777" w:rsidR="001475E0" w:rsidRPr="008A0992" w:rsidRDefault="001475E0"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天気図にも衣替えがある……夏と冬の境目、</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日と</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日だ。</w:t>
      </w:r>
      <w:r w:rsidRPr="008A0992">
        <w:rPr>
          <w:rFonts w:ascii="Times New Roman" w:eastAsia="UD デジタル 教科書体 NK-R" w:hAnsi="Times New Roman" w:hint="eastAsia"/>
          <w:color w:val="FF0000"/>
          <w:sz w:val="20"/>
          <w:szCs w:val="20"/>
        </w:rPr>
        <w:t>冬用のは日本がわずかに中心</w:t>
      </w:r>
      <w:r w:rsidRPr="008A0992">
        <w:rPr>
          <w:rFonts w:ascii="Times New Roman" w:eastAsia="UD デジタル 教科書体 NK-R" w:hAnsi="Times New Roman" w:hint="eastAsia"/>
          <w:sz w:val="20"/>
          <w:szCs w:val="20"/>
        </w:rPr>
        <w:t>にあり、夏用は日本が北側で、</w:t>
      </w:r>
      <w:r w:rsidR="00A85032" w:rsidRPr="008A0992">
        <w:rPr>
          <w:rFonts w:ascii="Times New Roman" w:eastAsia="UD デジタル 教科書体 NK-R" w:hAnsi="Times New Roman" w:hint="eastAsia"/>
          <w:sz w:val="20"/>
          <w:szCs w:val="20"/>
        </w:rPr>
        <w:t>南側の海上が広くなっている。当然、台風の動きを伝えるため。</w:t>
      </w:r>
    </w:p>
    <w:p w14:paraId="2A519338" w14:textId="77777777" w:rsidR="00A85032" w:rsidRPr="008A0992" w:rsidRDefault="00A85032"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背広はイギリスの仕立屋街に由来？……背広の語源はいくつもあり、有力なのは明治時代初期の日本の仕立て屋に由来するというもの。「上着の背広が広い」という意味。市民服を意味する”</w:t>
      </w:r>
      <w:r w:rsidRPr="008A0992">
        <w:rPr>
          <w:rFonts w:ascii="Times New Roman" w:eastAsia="UD デジタル 教科書体 NK-R" w:hAnsi="Times New Roman" w:hint="eastAsia"/>
          <w:sz w:val="20"/>
          <w:szCs w:val="20"/>
        </w:rPr>
        <w:t>civil clothes</w:t>
      </w:r>
      <w:r w:rsidRPr="008A0992">
        <w:rPr>
          <w:rFonts w:ascii="Times New Roman" w:eastAsia="UD デジタル 教科書体 NK-R" w:hAnsi="Times New Roman" w:hint="eastAsia"/>
          <w:sz w:val="20"/>
          <w:szCs w:val="20"/>
        </w:rPr>
        <w:t>”がなまったという説、</w:t>
      </w:r>
      <w:r w:rsidRPr="008A0992">
        <w:rPr>
          <w:rFonts w:ascii="Times New Roman" w:eastAsia="UD デジタル 教科書体 NK-R" w:hAnsi="Times New Roman" w:hint="eastAsia"/>
          <w:color w:val="FF0000"/>
          <w:sz w:val="20"/>
          <w:szCs w:val="20"/>
        </w:rPr>
        <w:t>ロンドンの仕立て屋街”</w:t>
      </w:r>
      <w:r w:rsidRPr="008A0992">
        <w:rPr>
          <w:rFonts w:ascii="Times New Roman" w:eastAsia="UD デジタル 教科書体 NK-R" w:hAnsi="Times New Roman" w:hint="eastAsia"/>
          <w:color w:val="FF0000"/>
          <w:sz w:val="20"/>
          <w:szCs w:val="20"/>
        </w:rPr>
        <w:t>Savile Row suit</w:t>
      </w:r>
      <w:r w:rsidRPr="008A0992">
        <w:rPr>
          <w:rFonts w:ascii="Times New Roman" w:eastAsia="UD デジタル 教科書体 NK-R" w:hAnsi="Times New Roman" w:hint="eastAsia"/>
          <w:color w:val="FF0000"/>
          <w:sz w:val="20"/>
          <w:szCs w:val="20"/>
        </w:rPr>
        <w:t>”がなまった</w:t>
      </w:r>
      <w:r w:rsidRPr="008A0992">
        <w:rPr>
          <w:rFonts w:ascii="Times New Roman" w:eastAsia="UD デジタル 教科書体 NK-R" w:hAnsi="Times New Roman" w:hint="eastAsia"/>
          <w:sz w:val="20"/>
          <w:szCs w:val="20"/>
        </w:rPr>
        <w:t>というものまで。</w:t>
      </w:r>
    </w:p>
    <w:p w14:paraId="16899527" w14:textId="77777777" w:rsidR="00DE41FB" w:rsidRPr="008A0992" w:rsidRDefault="00DE41F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世界で最も人間を殺している動物は？……年間に何人がどの動物によって命を奪われているか、というデータがある。第三位はヘビで五万人、第二位はヒトで</w:t>
      </w:r>
      <w:r w:rsidRPr="008A0992">
        <w:rPr>
          <w:rFonts w:ascii="Times New Roman" w:eastAsia="UD デジタル 教科書体 NK-R" w:hAnsi="Times New Roman" w:hint="eastAsia"/>
          <w:sz w:val="20"/>
          <w:szCs w:val="20"/>
        </w:rPr>
        <w:t>47</w:t>
      </w:r>
      <w:r w:rsidRPr="008A0992">
        <w:rPr>
          <w:rFonts w:ascii="Times New Roman" w:eastAsia="UD デジタル 教科書体 NK-R" w:hAnsi="Times New Roman" w:hint="eastAsia"/>
          <w:sz w:val="20"/>
          <w:szCs w:val="20"/>
        </w:rPr>
        <w:t>万</w:t>
      </w:r>
      <w:r w:rsidRPr="008A0992">
        <w:rPr>
          <w:rFonts w:ascii="Times New Roman" w:eastAsia="UD デジタル 教科書体 NK-R" w:hAnsi="Times New Roman" w:hint="eastAsia"/>
          <w:sz w:val="20"/>
          <w:szCs w:val="20"/>
        </w:rPr>
        <w:t>5000</w:t>
      </w:r>
      <w:r w:rsidRPr="008A0992">
        <w:rPr>
          <w:rFonts w:ascii="Times New Roman" w:eastAsia="UD デジタル 教科書体 NK-R" w:hAnsi="Times New Roman" w:hint="eastAsia"/>
          <w:sz w:val="20"/>
          <w:szCs w:val="20"/>
        </w:rPr>
        <w:t>人、そして</w:t>
      </w:r>
      <w:r w:rsidRPr="008A0992">
        <w:rPr>
          <w:rFonts w:ascii="Times New Roman" w:eastAsia="UD デジタル 教科書体 NK-R" w:hAnsi="Times New Roman" w:hint="eastAsia"/>
          <w:color w:val="FF0000"/>
          <w:sz w:val="20"/>
          <w:szCs w:val="20"/>
        </w:rPr>
        <w:t>第一位は「蚊」</w:t>
      </w:r>
      <w:r w:rsidRPr="008A0992">
        <w:rPr>
          <w:rFonts w:ascii="Times New Roman" w:eastAsia="UD デジタル 教科書体 NK-R" w:hAnsi="Times New Roman" w:hint="eastAsia"/>
          <w:sz w:val="20"/>
          <w:szCs w:val="20"/>
        </w:rPr>
        <w:t>なのだ。世界中に生息し、マラリア、日本脳炎、デング熱などを媒介する。</w:t>
      </w:r>
    </w:p>
    <w:p w14:paraId="372BA96C" w14:textId="77777777" w:rsidR="00DE41FB" w:rsidRPr="008A0992" w:rsidRDefault="00DE41F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コーヒーの飲みすぎで死ぬ？……カフェイン中毒である。アメリカ食品医薬局のガイドラインによれば、</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日</w:t>
      </w:r>
      <w:r w:rsidRPr="008A0992">
        <w:rPr>
          <w:rFonts w:ascii="Times New Roman" w:eastAsia="UD デジタル 教科書体 NK-R" w:hAnsi="Times New Roman" w:hint="eastAsia"/>
          <w:color w:val="FF0000"/>
          <w:sz w:val="20"/>
          <w:szCs w:val="20"/>
        </w:rPr>
        <w:t>400</w:t>
      </w:r>
      <w:r w:rsidRPr="008A0992">
        <w:rPr>
          <w:rFonts w:ascii="Times New Roman" w:eastAsia="UD デジタル 教科書体 NK-R" w:hAnsi="Times New Roman" w:hint="eastAsia"/>
          <w:color w:val="FF0000"/>
          <w:sz w:val="20"/>
          <w:szCs w:val="20"/>
        </w:rPr>
        <w:t>ミリグラムまでが安全</w:t>
      </w:r>
      <w:r w:rsidRPr="008A0992">
        <w:rPr>
          <w:rFonts w:ascii="Times New Roman" w:eastAsia="UD デジタル 教科書体 NK-R" w:hAnsi="Times New Roman" w:hint="eastAsia"/>
          <w:sz w:val="20"/>
          <w:szCs w:val="20"/>
        </w:rPr>
        <w:t>な摂取量。だから普通の</w:t>
      </w:r>
      <w:r w:rsidRPr="008A0992">
        <w:rPr>
          <w:rFonts w:ascii="Times New Roman" w:eastAsia="UD デジタル 教科書体 NK-R" w:hAnsi="Times New Roman" w:hint="eastAsia"/>
          <w:color w:val="FF0000"/>
          <w:sz w:val="20"/>
          <w:szCs w:val="20"/>
        </w:rPr>
        <w:t>コーヒーで</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杯以上は危ない</w:t>
      </w:r>
      <w:r w:rsidRPr="008A0992">
        <w:rPr>
          <w:rFonts w:ascii="Times New Roman" w:eastAsia="UD デジタル 教科書体 NK-R" w:hAnsi="Times New Roman" w:hint="eastAsia"/>
          <w:sz w:val="20"/>
          <w:szCs w:val="20"/>
        </w:rPr>
        <w:t>という。</w:t>
      </w:r>
    </w:p>
    <w:p w14:paraId="210F6D2D" w14:textId="77777777" w:rsidR="00DB342B" w:rsidRPr="008A0992" w:rsidRDefault="00DB342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ナメクジに塩じゃなく砂糖をかけたら死ぬのか……水分が</w:t>
      </w:r>
      <w:r w:rsidRPr="008A0992">
        <w:rPr>
          <w:rFonts w:ascii="Times New Roman" w:eastAsia="UD デジタル 教科書体 NK-R" w:hAnsi="Times New Roman" w:hint="eastAsia"/>
          <w:sz w:val="20"/>
          <w:szCs w:val="20"/>
        </w:rPr>
        <w:t>85</w:t>
      </w:r>
      <w:r w:rsidRPr="008A0992">
        <w:rPr>
          <w:rFonts w:ascii="Times New Roman" w:eastAsia="UD デジタル 教科書体 NK-R" w:hAnsi="Times New Roman" w:hint="eastAsia"/>
          <w:sz w:val="20"/>
          <w:szCs w:val="20"/>
        </w:rPr>
        <w:t>％を占めるナメクジ。浸透圧の関係で水分が外に出て縮んでしまうのだが、その死因は水分不足というよりも、塩で固まった</w:t>
      </w:r>
      <w:r w:rsidRPr="008A0992">
        <w:rPr>
          <w:rFonts w:ascii="Times New Roman" w:eastAsia="UD デジタル 教科書体 NK-R" w:hAnsi="Times New Roman" w:hint="eastAsia"/>
          <w:color w:val="FF0000"/>
          <w:sz w:val="20"/>
          <w:szCs w:val="20"/>
        </w:rPr>
        <w:t>粘膜が呼吸孔をふさいだ窒息死</w:t>
      </w:r>
      <w:r w:rsidRPr="008A0992">
        <w:rPr>
          <w:rFonts w:ascii="Times New Roman" w:eastAsia="UD デジタル 教科書体 NK-R" w:hAnsi="Times New Roman" w:hint="eastAsia"/>
          <w:sz w:val="20"/>
          <w:szCs w:val="20"/>
        </w:rPr>
        <w:t>が主。砂糖をかければ、塩ほどではないが縮んでしまうという。</w:t>
      </w:r>
    </w:p>
    <w:p w14:paraId="67DC2220" w14:textId="77777777" w:rsidR="00DB342B" w:rsidRPr="008A0992" w:rsidRDefault="00DB342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カメラ撮影で目が赤くなるのはなぜか……フラッシュ撮影をすると目が赤くなる現象を</w:t>
      </w:r>
      <w:r w:rsidRPr="008A0992">
        <w:rPr>
          <w:rFonts w:ascii="Times New Roman" w:eastAsia="UD デジタル 教科書体 NK-R" w:hAnsi="Times New Roman" w:hint="eastAsia"/>
          <w:color w:val="FF0000"/>
          <w:sz w:val="20"/>
          <w:szCs w:val="20"/>
        </w:rPr>
        <w:t>「赤目現象」</w:t>
      </w:r>
      <w:r w:rsidRPr="008A0992">
        <w:rPr>
          <w:rFonts w:ascii="Times New Roman" w:eastAsia="UD デジタル 教科書体 NK-R" w:hAnsi="Times New Roman" w:hint="eastAsia"/>
          <w:sz w:val="20"/>
          <w:szCs w:val="20"/>
        </w:rPr>
        <w:t>という。網膜に集まっている</w:t>
      </w:r>
      <w:r w:rsidRPr="008A0992">
        <w:rPr>
          <w:rFonts w:ascii="Times New Roman" w:eastAsia="UD デジタル 教科書体 NK-R" w:hAnsi="Times New Roman" w:hint="eastAsia"/>
          <w:color w:val="FF0000"/>
          <w:sz w:val="20"/>
          <w:szCs w:val="20"/>
        </w:rPr>
        <w:t>毛細血管をフラッシュが照らし、赤く見える</w:t>
      </w:r>
      <w:r w:rsidRPr="008A0992">
        <w:rPr>
          <w:rFonts w:ascii="Times New Roman" w:eastAsia="UD デジタル 教科書体 NK-R" w:hAnsi="Times New Roman" w:hint="eastAsia"/>
          <w:sz w:val="20"/>
          <w:szCs w:val="20"/>
        </w:rPr>
        <w:t>のだとか。暗い場所で撮影すると頻繁に起き、水晶体の澄んでいる子ども、</w:t>
      </w:r>
      <w:r w:rsidR="000546CA" w:rsidRPr="008A0992">
        <w:rPr>
          <w:rFonts w:ascii="Times New Roman" w:eastAsia="UD デジタル 教科書体 NK-R" w:hAnsi="Times New Roman" w:hint="eastAsia"/>
          <w:sz w:val="20"/>
          <w:szCs w:val="20"/>
        </w:rPr>
        <w:t>瞳孔が青や緑の白人を撮影した場合によく発生する。</w:t>
      </w:r>
    </w:p>
    <w:p w14:paraId="03160A1C" w14:textId="77777777" w:rsidR="00D42F5F" w:rsidRPr="008A0992" w:rsidRDefault="00D42F5F"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韓国には「ブラックデー」もある……バレンタインデーとホワイトデーで</w:t>
      </w:r>
      <w:r w:rsidRPr="008A0992">
        <w:rPr>
          <w:rFonts w:ascii="Times New Roman" w:eastAsia="UD デジタル 教科書体 NK-R" w:hAnsi="Times New Roman" w:hint="eastAsia"/>
          <w:color w:val="FF0000"/>
          <w:sz w:val="20"/>
          <w:szCs w:val="20"/>
        </w:rPr>
        <w:t>何ももらえなかった人達が集まり、互いの悲しみを分かち合う</w:t>
      </w:r>
      <w:r w:rsidRPr="008A0992">
        <w:rPr>
          <w:rFonts w:ascii="Times New Roman" w:eastAsia="UD デジタル 教科書体 NK-R" w:hAnsi="Times New Roman" w:hint="eastAsia"/>
          <w:sz w:val="20"/>
          <w:szCs w:val="20"/>
        </w:rPr>
        <w:t>という。</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14</w:t>
      </w:r>
      <w:r w:rsidRPr="008A0992">
        <w:rPr>
          <w:rFonts w:ascii="Times New Roman" w:eastAsia="UD デジタル 教科書体 NK-R" w:hAnsi="Times New Roman" w:hint="eastAsia"/>
          <w:sz w:val="20"/>
          <w:szCs w:val="20"/>
        </w:rPr>
        <w:t>日、黒い服を纏い、黒みそで炒めたチャ</w:t>
      </w:r>
      <w:r w:rsidR="0088024B">
        <w:rPr>
          <w:rFonts w:ascii="Times New Roman" w:eastAsia="UD デジタル 教科書体 NK-R" w:hAnsi="Times New Roman" w:hint="eastAsia"/>
          <w:sz w:val="20"/>
          <w:szCs w:val="20"/>
        </w:rPr>
        <w:t>ジャン</w:t>
      </w:r>
      <w:r w:rsidRPr="008A0992">
        <w:rPr>
          <w:rFonts w:ascii="Times New Roman" w:eastAsia="UD デジタル 教科書体 NK-R" w:hAnsi="Times New Roman" w:hint="eastAsia"/>
          <w:sz w:val="20"/>
          <w:szCs w:val="20"/>
        </w:rPr>
        <w:t>ミョンという料理を食べるのだ。</w:t>
      </w:r>
    </w:p>
    <w:p w14:paraId="7F8E7789" w14:textId="77777777" w:rsidR="00D42F5F" w:rsidRPr="008A0992" w:rsidRDefault="00D42F5F"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植物「ラン」の由来は？……一口に蘭といっても</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万種の原種と</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万の人工交配種がある。東西を問わず、ランは高貴な花として重宝されてきた。英語では”</w:t>
      </w:r>
      <w:r w:rsidRPr="008A0992">
        <w:rPr>
          <w:rFonts w:ascii="Times New Roman" w:eastAsia="UD デジタル 教科書体 NK-R" w:hAnsi="Times New Roman" w:hint="eastAsia"/>
          <w:sz w:val="20"/>
          <w:szCs w:val="20"/>
        </w:rPr>
        <w:t>orchid</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オーキッド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というが、語源はギリシャ語の”</w:t>
      </w:r>
      <w:r w:rsidRPr="008A0992">
        <w:rPr>
          <w:rFonts w:ascii="Times New Roman" w:eastAsia="UD デジタル 教科書体 NK-R" w:hAnsi="Times New Roman" w:hint="eastAsia"/>
          <w:sz w:val="20"/>
          <w:szCs w:val="20"/>
        </w:rPr>
        <w:t>orchis</w:t>
      </w:r>
      <w:r w:rsidRPr="008A0992">
        <w:rPr>
          <w:rFonts w:ascii="Times New Roman" w:eastAsia="UD デジタル 教科書体 NK-R" w:hAnsi="Times New Roman" w:hint="eastAsia"/>
          <w:sz w:val="20"/>
          <w:szCs w:val="20"/>
        </w:rPr>
        <w:t>”で、意味は</w:t>
      </w:r>
      <w:r w:rsidRPr="008A0992">
        <w:rPr>
          <w:rFonts w:ascii="Times New Roman" w:eastAsia="UD デジタル 教科書体 NK-R" w:hAnsi="Times New Roman" w:hint="eastAsia"/>
          <w:color w:val="FF0000"/>
          <w:sz w:val="20"/>
          <w:szCs w:val="20"/>
        </w:rPr>
        <w:t>「睾丸」</w:t>
      </w:r>
      <w:r w:rsidRPr="008A0992">
        <w:rPr>
          <w:rFonts w:ascii="Times New Roman" w:eastAsia="UD デジタル 教科書体 NK-R" w:hAnsi="Times New Roman" w:hint="eastAsia"/>
          <w:sz w:val="20"/>
          <w:szCs w:val="20"/>
        </w:rPr>
        <w:t>だ。ある種のランは</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つの球根を持ち、うち</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つから芽を伸ばして花を咲かせる。</w:t>
      </w:r>
      <w:r w:rsidRPr="008A0992">
        <w:rPr>
          <w:rFonts w:ascii="Times New Roman" w:eastAsia="UD デジタル 教科書体 NK-R" w:hAnsi="Times New Roman" w:hint="eastAsia"/>
          <w:color w:val="FF0000"/>
          <w:sz w:val="20"/>
          <w:szCs w:val="20"/>
        </w:rPr>
        <w:t>これが睾丸にそっくり</w:t>
      </w:r>
      <w:r w:rsidRPr="008A0992">
        <w:rPr>
          <w:rFonts w:ascii="Times New Roman" w:eastAsia="UD デジタル 教科書体 NK-R" w:hAnsi="Times New Roman" w:hint="eastAsia"/>
          <w:sz w:val="20"/>
          <w:szCs w:val="20"/>
        </w:rPr>
        <w:t>ということでなのだが、何とも、うーむ。</w:t>
      </w:r>
    </w:p>
    <w:p w14:paraId="178CB8C9" w14:textId="77777777" w:rsidR="00D42F5F" w:rsidRPr="00D73DB2" w:rsidRDefault="00AF7713" w:rsidP="00C30D1C">
      <w:pPr>
        <w:rPr>
          <w:rFonts w:ascii="Times New Roman" w:eastAsia="UD デジタル 教科書体 NK-R" w:hAnsi="Times New Roman"/>
          <w:sz w:val="20"/>
          <w:szCs w:val="20"/>
          <w:lang w:val="la-Latn"/>
        </w:rPr>
      </w:pPr>
      <w:r w:rsidRPr="008A0992">
        <w:rPr>
          <w:rFonts w:ascii="Times New Roman" w:eastAsia="UD デジタル 教科書体 NK-R" w:hAnsi="Times New Roman" w:hint="eastAsia"/>
          <w:sz w:val="20"/>
          <w:szCs w:val="20"/>
        </w:rPr>
        <w:t>MI6</w:t>
      </w:r>
      <w:r w:rsidRPr="008A0992">
        <w:rPr>
          <w:rFonts w:ascii="Times New Roman" w:eastAsia="UD デジタル 教科書体 NK-R" w:hAnsi="Times New Roman" w:hint="eastAsia"/>
          <w:sz w:val="20"/>
          <w:szCs w:val="20"/>
        </w:rPr>
        <w:t>がママさんスパイを募集？……</w:t>
      </w:r>
      <w:r w:rsidRPr="008A0992">
        <w:rPr>
          <w:rFonts w:ascii="Times New Roman" w:eastAsia="UD デジタル 教科書体 NK-R" w:hAnsi="Times New Roman" w:hint="eastAsia"/>
          <w:sz w:val="20"/>
          <w:szCs w:val="20"/>
        </w:rPr>
        <w:t>007</w:t>
      </w:r>
      <w:r w:rsidRPr="008A0992">
        <w:rPr>
          <w:rFonts w:ascii="Times New Roman" w:eastAsia="UD デジタル 教科書体 NK-R" w:hAnsi="Times New Roman" w:hint="eastAsia"/>
          <w:sz w:val="20"/>
          <w:szCs w:val="20"/>
        </w:rPr>
        <w:t>シリーズのジェームズ・ボンドが所属する、イギリスのスパイ機関</w:t>
      </w:r>
      <w:r w:rsidRPr="008A0992">
        <w:rPr>
          <w:rFonts w:ascii="Times New Roman" w:eastAsia="UD デジタル 教科書体 NK-R" w:hAnsi="Times New Roman" w:hint="eastAsia"/>
          <w:sz w:val="20"/>
          <w:szCs w:val="20"/>
        </w:rPr>
        <w:t>MI6</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2015</w:t>
      </w:r>
      <w:r w:rsidRPr="008A0992">
        <w:rPr>
          <w:rFonts w:ascii="Times New Roman" w:eastAsia="UD デジタル 教科書体 NK-R" w:hAnsi="Times New Roman" w:hint="eastAsia"/>
          <w:sz w:val="20"/>
          <w:szCs w:val="20"/>
        </w:rPr>
        <w:t>年にママさんスパイを募集し始めた。</w:t>
      </w:r>
      <w:r w:rsidRPr="008A0992">
        <w:rPr>
          <w:rFonts w:ascii="Times New Roman" w:eastAsia="UD デジタル 教科書体 NK-R" w:hAnsi="Times New Roman" w:hint="eastAsia"/>
          <w:color w:val="FF0000"/>
          <w:sz w:val="20"/>
          <w:szCs w:val="20"/>
        </w:rPr>
        <w:t>ママさんネットワークを使って情報を広めたり収集</w:t>
      </w:r>
      <w:r w:rsidR="00BA77AE" w:rsidRPr="008A0992">
        <w:rPr>
          <w:rFonts w:ascii="Times New Roman" w:eastAsia="UD デジタル 教科書体 NK-R" w:hAnsi="Times New Roman" w:hint="eastAsia"/>
          <w:sz w:val="20"/>
          <w:szCs w:val="20"/>
        </w:rPr>
        <w:t>したりするため、またはハニートラップとしての要員</w:t>
      </w:r>
      <w:r w:rsidRPr="008A0992">
        <w:rPr>
          <w:rFonts w:ascii="Times New Roman" w:eastAsia="UD デジタル 教科書体 NK-R" w:hAnsi="Times New Roman" w:hint="eastAsia"/>
          <w:sz w:val="20"/>
          <w:szCs w:val="20"/>
        </w:rPr>
        <w:t>。男女平等を果たし、情報機関としての信頼を得るのも目的だという。</w:t>
      </w:r>
    </w:p>
    <w:p w14:paraId="0C99C4B9" w14:textId="77777777" w:rsidR="00AF7713" w:rsidRPr="008A0992" w:rsidRDefault="00AF7713"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ミミズは後進できない……ミミズは蠕動運動で前に進むのだが、これを補助するのが全身に生えた毛。この毛は一定の方向にしか生えないため、なんと</w:t>
      </w:r>
      <w:r w:rsidRPr="008A0992">
        <w:rPr>
          <w:rFonts w:ascii="Times New Roman" w:eastAsia="UD デジタル 教科書体 NK-R" w:hAnsi="Times New Roman" w:hint="eastAsia"/>
          <w:color w:val="FF0000"/>
          <w:sz w:val="20"/>
          <w:szCs w:val="20"/>
        </w:rPr>
        <w:t>後ろ向きに進めない</w:t>
      </w:r>
      <w:r w:rsidRPr="008A0992">
        <w:rPr>
          <w:rFonts w:ascii="Times New Roman" w:eastAsia="UD デジタル 教科書体 NK-R" w:hAnsi="Times New Roman" w:hint="eastAsia"/>
          <w:sz w:val="20"/>
          <w:szCs w:val="20"/>
        </w:rPr>
        <w:t>。前に障害物があると、遠回りしなくてはならないのだ。</w:t>
      </w:r>
    </w:p>
    <w:p w14:paraId="021CAE8C" w14:textId="77777777" w:rsidR="00601758" w:rsidRPr="008A0992" w:rsidRDefault="0060175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日本初のキャラメルは「禁煙用」だった……森永製菓の創業者である森永太一郎が</w:t>
      </w:r>
      <w:r w:rsidRPr="008A0992">
        <w:rPr>
          <w:rFonts w:ascii="Times New Roman" w:eastAsia="UD デジタル 教科書体 NK-R" w:hAnsi="Times New Roman" w:hint="eastAsia"/>
          <w:sz w:val="20"/>
          <w:szCs w:val="20"/>
        </w:rPr>
        <w:t>1889</w:t>
      </w:r>
      <w:r w:rsidRPr="008A0992">
        <w:rPr>
          <w:rFonts w:ascii="Times New Roman" w:eastAsia="UD デジタル 教科書体 NK-R" w:hAnsi="Times New Roman" w:hint="eastAsia"/>
          <w:sz w:val="20"/>
          <w:szCs w:val="20"/>
        </w:rPr>
        <w:t>年に発売したのが、日本初。その用途は「禁煙」。大正博覧会で</w:t>
      </w:r>
      <w:r w:rsidRPr="008A0992">
        <w:rPr>
          <w:rFonts w:ascii="Times New Roman" w:eastAsia="UD デジタル 教科書体 NK-R" w:hAnsi="Times New Roman" w:hint="eastAsia"/>
          <w:color w:val="FF0000"/>
          <w:sz w:val="20"/>
          <w:szCs w:val="20"/>
        </w:rPr>
        <w:t>「禁煙を欲せらるる紳士淑女のため」</w:t>
      </w:r>
      <w:r w:rsidRPr="008A0992">
        <w:rPr>
          <w:rFonts w:ascii="Times New Roman" w:eastAsia="UD デジタル 教科書体 NK-R" w:hAnsi="Times New Roman" w:hint="eastAsia"/>
          <w:sz w:val="20"/>
          <w:szCs w:val="20"/>
        </w:rPr>
        <w:t>と書いてあり、これで人気になった。実際、「煙草代用」という広告まで森永が出していた。</w:t>
      </w:r>
    </w:p>
    <w:p w14:paraId="2160F353" w14:textId="77777777" w:rsidR="00601758" w:rsidRPr="008A0992" w:rsidRDefault="0060175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「パキスタン」は略語だった……主要な地方名を組み合わせたものなのだ。</w:t>
      </w:r>
      <w:r w:rsidRPr="008A0992">
        <w:rPr>
          <w:rFonts w:ascii="Times New Roman" w:eastAsia="UD デジタル 教科書体 NK-R" w:hAnsi="Times New Roman" w:hint="eastAsia"/>
          <w:color w:val="FF0000"/>
          <w:sz w:val="20"/>
          <w:szCs w:val="20"/>
        </w:rPr>
        <w:t>P</w:t>
      </w:r>
      <w:r w:rsidRPr="008A0992">
        <w:rPr>
          <w:rFonts w:ascii="Times New Roman" w:eastAsia="UD デジタル 教科書体 NK-R" w:hAnsi="Times New Roman" w:hint="eastAsia"/>
          <w:color w:val="FF0000"/>
          <w:sz w:val="20"/>
          <w:szCs w:val="20"/>
        </w:rPr>
        <w:t>はパンジャブ州、</w:t>
      </w:r>
      <w:r w:rsidR="00B74F3B" w:rsidRPr="008A0992">
        <w:rPr>
          <w:rFonts w:ascii="Times New Roman" w:eastAsia="UD デジタル 教科書体 NK-R" w:hAnsi="Times New Roman" w:hint="eastAsia"/>
          <w:color w:val="FF0000"/>
          <w:sz w:val="20"/>
          <w:szCs w:val="20"/>
        </w:rPr>
        <w:t>A</w:t>
      </w:r>
      <w:r w:rsidR="00B74F3B" w:rsidRPr="008A0992">
        <w:rPr>
          <w:rFonts w:ascii="Times New Roman" w:eastAsia="UD デジタル 教科書体 NK-R" w:hAnsi="Times New Roman" w:hint="eastAsia"/>
          <w:color w:val="FF0000"/>
          <w:sz w:val="20"/>
          <w:szCs w:val="20"/>
        </w:rPr>
        <w:t>はノース・ウエスト・フロンティア州</w:t>
      </w:r>
      <w:r w:rsidR="002A4171" w:rsidRPr="008A0992">
        <w:rPr>
          <w:rFonts w:ascii="Times New Roman" w:eastAsia="UD デジタル 教科書体 NK-R" w:hAnsi="Times New Roman" w:hint="eastAsia"/>
          <w:color w:val="FF0000"/>
          <w:sz w:val="20"/>
          <w:szCs w:val="20"/>
        </w:rPr>
        <w:t>(</w:t>
      </w:r>
      <w:r w:rsidR="00B74F3B" w:rsidRPr="008A0992">
        <w:rPr>
          <w:rFonts w:ascii="Times New Roman" w:eastAsia="UD デジタル 教科書体 NK-R" w:hAnsi="Times New Roman" w:hint="eastAsia"/>
          <w:color w:val="FF0000"/>
          <w:sz w:val="20"/>
          <w:szCs w:val="20"/>
        </w:rPr>
        <w:t>アフガン</w:t>
      </w:r>
      <w:r w:rsidR="002A4171" w:rsidRPr="008A0992">
        <w:rPr>
          <w:rFonts w:ascii="Times New Roman" w:eastAsia="UD デジタル 教科書体 NK-R" w:hAnsi="Times New Roman" w:hint="eastAsia"/>
          <w:color w:val="FF0000"/>
          <w:sz w:val="20"/>
          <w:szCs w:val="20"/>
        </w:rPr>
        <w:t>)</w:t>
      </w:r>
      <w:r w:rsidR="00B74F3B" w:rsidRPr="008A0992">
        <w:rPr>
          <w:rFonts w:ascii="Times New Roman" w:eastAsia="UD デジタル 教科書体 NK-R" w:hAnsi="Times New Roman" w:hint="eastAsia"/>
          <w:color w:val="FF0000"/>
          <w:sz w:val="20"/>
          <w:szCs w:val="20"/>
        </w:rPr>
        <w:t>、</w:t>
      </w:r>
      <w:r w:rsidR="00B74F3B" w:rsidRPr="008A0992">
        <w:rPr>
          <w:rFonts w:ascii="Times New Roman" w:eastAsia="UD デジタル 教科書体 NK-R" w:hAnsi="Times New Roman" w:hint="eastAsia"/>
          <w:color w:val="FF0000"/>
          <w:sz w:val="20"/>
          <w:szCs w:val="20"/>
        </w:rPr>
        <w:t>K</w:t>
      </w:r>
      <w:r w:rsidR="00B74F3B" w:rsidRPr="008A0992">
        <w:rPr>
          <w:rFonts w:ascii="Times New Roman" w:eastAsia="UD デジタル 教科書体 NK-R" w:hAnsi="Times New Roman" w:hint="eastAsia"/>
          <w:color w:val="FF0000"/>
          <w:sz w:val="20"/>
          <w:szCs w:val="20"/>
        </w:rPr>
        <w:t>はカシ</w:t>
      </w:r>
      <w:r w:rsidR="00B74F3B" w:rsidRPr="008A0992">
        <w:rPr>
          <w:rFonts w:ascii="Times New Roman" w:eastAsia="UD デジタル 教科書体 NK-R" w:hAnsi="Times New Roman" w:hint="eastAsia"/>
          <w:color w:val="FF0000"/>
          <w:sz w:val="20"/>
          <w:szCs w:val="20"/>
        </w:rPr>
        <w:lastRenderedPageBreak/>
        <w:t>ミール、</w:t>
      </w:r>
      <w:r w:rsidR="00B74F3B" w:rsidRPr="008A0992">
        <w:rPr>
          <w:rFonts w:ascii="Times New Roman" w:eastAsia="UD デジタル 教科書体 NK-R" w:hAnsi="Times New Roman" w:hint="eastAsia"/>
          <w:color w:val="FF0000"/>
          <w:sz w:val="20"/>
          <w:szCs w:val="20"/>
        </w:rPr>
        <w:t>S</w:t>
      </w:r>
      <w:r w:rsidR="00B74F3B" w:rsidRPr="008A0992">
        <w:rPr>
          <w:rFonts w:ascii="Times New Roman" w:eastAsia="UD デジタル 教科書体 NK-R" w:hAnsi="Times New Roman" w:hint="eastAsia"/>
          <w:color w:val="FF0000"/>
          <w:sz w:val="20"/>
          <w:szCs w:val="20"/>
        </w:rPr>
        <w:t>はシンド州</w:t>
      </w:r>
      <w:r w:rsidR="00B74F3B" w:rsidRPr="008A0992">
        <w:rPr>
          <w:rFonts w:ascii="Times New Roman" w:eastAsia="UD デジタル 教科書体 NK-R" w:hAnsi="Times New Roman" w:hint="eastAsia"/>
          <w:sz w:val="20"/>
          <w:szCs w:val="20"/>
        </w:rPr>
        <w:t>の頭文字を取り、</w:t>
      </w:r>
      <w:r w:rsidR="00B74F3B" w:rsidRPr="008A0992">
        <w:rPr>
          <w:rFonts w:ascii="Times New Roman" w:eastAsia="UD デジタル 教科書体 NK-R" w:hAnsi="Times New Roman" w:hint="eastAsia"/>
          <w:sz w:val="20"/>
          <w:szCs w:val="20"/>
        </w:rPr>
        <w:t>TAN</w:t>
      </w:r>
      <w:r w:rsidR="00B74F3B" w:rsidRPr="008A0992">
        <w:rPr>
          <w:rFonts w:ascii="Times New Roman" w:eastAsia="UD デジタル 教科書体 NK-R" w:hAnsi="Times New Roman" w:hint="eastAsia"/>
          <w:sz w:val="20"/>
          <w:szCs w:val="20"/>
        </w:rPr>
        <w:t>はバルーチスターン州だという。</w:t>
      </w:r>
    </w:p>
    <w:p w14:paraId="1F636F0E" w14:textId="77777777" w:rsidR="00B74F3B" w:rsidRPr="008A0992" w:rsidRDefault="00B74F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吉田茂が飼い犬につけたユニークな名前とは……サンフランシスコ講和条約を締結したときの日本側首席全権が吉田茂。彼は現地でケアンテリアという珍しい犬をつがいで購入。</w:t>
      </w:r>
      <w:r w:rsidRPr="008A0992">
        <w:rPr>
          <w:rFonts w:ascii="Times New Roman" w:eastAsia="UD デジタル 教科書体 NK-R" w:hAnsi="Times New Roman" w:hint="eastAsia"/>
          <w:color w:val="FF0000"/>
          <w:sz w:val="20"/>
          <w:szCs w:val="20"/>
        </w:rPr>
        <w:t>オスに「サン」、メスに「フラン」、最初の子犬に「シスコ」</w:t>
      </w:r>
      <w:r w:rsidRPr="008A0992">
        <w:rPr>
          <w:rFonts w:ascii="Times New Roman" w:eastAsia="UD デジタル 教科書体 NK-R" w:hAnsi="Times New Roman" w:hint="eastAsia"/>
          <w:sz w:val="20"/>
          <w:szCs w:val="20"/>
        </w:rPr>
        <w:t>と名付け、かわいがったという。</w:t>
      </w:r>
    </w:p>
    <w:p w14:paraId="44A82388" w14:textId="77777777" w:rsidR="00432819" w:rsidRPr="008A0992" w:rsidRDefault="0016752A"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カボチャの語源は「カンボジア」……日本でカボチャの栽培が始まったのは</w:t>
      </w:r>
      <w:r w:rsidR="00432819" w:rsidRPr="008A0992">
        <w:rPr>
          <w:rFonts w:ascii="Times New Roman" w:eastAsia="UD デジタル 教科書体 NK-R" w:hAnsi="Times New Roman" w:hint="eastAsia"/>
          <w:sz w:val="20"/>
          <w:szCs w:val="20"/>
        </w:rPr>
        <w:t>16</w:t>
      </w:r>
      <w:r w:rsidR="00432819" w:rsidRPr="008A0992">
        <w:rPr>
          <w:rFonts w:ascii="Times New Roman" w:eastAsia="UD デジタル 教科書体 NK-R" w:hAnsi="Times New Roman" w:hint="eastAsia"/>
          <w:sz w:val="20"/>
          <w:szCs w:val="20"/>
        </w:rPr>
        <w:t>世紀のこと。</w:t>
      </w:r>
      <w:r w:rsidR="00432819" w:rsidRPr="008A0992">
        <w:rPr>
          <w:rFonts w:ascii="Times New Roman" w:eastAsia="UD デジタル 教科書体 NK-R" w:hAnsi="Times New Roman" w:hint="eastAsia"/>
          <w:color w:val="FF0000"/>
          <w:sz w:val="20"/>
          <w:szCs w:val="20"/>
        </w:rPr>
        <w:t>カンボジアからポルトガル人が大分に持ち込んだ</w:t>
      </w:r>
      <w:r w:rsidR="00432819" w:rsidRPr="008A0992">
        <w:rPr>
          <w:rFonts w:ascii="Times New Roman" w:eastAsia="UD デジタル 教科書体 NK-R" w:hAnsi="Times New Roman" w:hint="eastAsia"/>
          <w:sz w:val="20"/>
          <w:szCs w:val="20"/>
        </w:rPr>
        <w:t>のが始まり。当時はカンボジアから持ち込まれたということで「カボチャ」と呼んでいたが、実際の</w:t>
      </w:r>
      <w:r w:rsidR="00432819" w:rsidRPr="008A0992">
        <w:rPr>
          <w:rFonts w:ascii="Times New Roman" w:eastAsia="UD デジタル 教科書体 NK-R" w:hAnsi="Times New Roman" w:hint="eastAsia"/>
          <w:color w:val="FF0000"/>
          <w:sz w:val="20"/>
          <w:szCs w:val="20"/>
        </w:rPr>
        <w:t>原産国はアメリカ大陸</w:t>
      </w:r>
      <w:r w:rsidR="00432819" w:rsidRPr="008A0992">
        <w:rPr>
          <w:rFonts w:ascii="Times New Roman" w:eastAsia="UD デジタル 教科書体 NK-R" w:hAnsi="Times New Roman" w:hint="eastAsia"/>
          <w:sz w:val="20"/>
          <w:szCs w:val="20"/>
        </w:rPr>
        <w:t>。コロンブス交換により持ち込まれ、経由して日本に来たという。</w:t>
      </w:r>
      <w:r w:rsidR="00E95AA4" w:rsidRPr="008A0992">
        <w:rPr>
          <w:rFonts w:ascii="Times New Roman" w:eastAsia="UD デジタル 教科書体 NK-R" w:hAnsi="Times New Roman" w:hint="eastAsia"/>
          <w:sz w:val="20"/>
          <w:szCs w:val="20"/>
        </w:rPr>
        <w:t>…しかし、今食べているカボチャは当時の「日本カボチャ」ではない。明治時代に入ってきて北海道で栽培された「西洋カボチャ」なのだ。でこぼこがなく、ほくほくした食感である。</w:t>
      </w:r>
      <w:r w:rsidR="00B4589E" w:rsidRPr="008A0992">
        <w:rPr>
          <w:rFonts w:ascii="Times New Roman" w:eastAsia="UD デジタル 教科書体 NK-R" w:hAnsi="Times New Roman" w:hint="eastAsia"/>
          <w:sz w:val="20"/>
          <w:szCs w:val="20"/>
        </w:rPr>
        <w:t>オーストラリアではこの西洋カボチャを”</w:t>
      </w:r>
      <w:r w:rsidR="00B4589E" w:rsidRPr="008A0992">
        <w:rPr>
          <w:rFonts w:ascii="Times New Roman" w:eastAsia="UD デジタル 教科書体 NK-R" w:hAnsi="Times New Roman" w:hint="eastAsia"/>
          <w:sz w:val="20"/>
          <w:szCs w:val="20"/>
        </w:rPr>
        <w:t>kabocha squash</w:t>
      </w:r>
      <w:r w:rsidR="00B4589E" w:rsidRPr="008A0992">
        <w:rPr>
          <w:rFonts w:ascii="Times New Roman" w:eastAsia="UD デジタル 教科書体 NK-R" w:hAnsi="Times New Roman" w:hint="eastAsia"/>
          <w:sz w:val="20"/>
          <w:szCs w:val="20"/>
        </w:rPr>
        <w:t>”と呼んで日本特産としているのだから、もうわけがわからない。</w:t>
      </w:r>
    </w:p>
    <w:p w14:paraId="01680222" w14:textId="77777777" w:rsidR="00432819" w:rsidRPr="008A0992" w:rsidRDefault="0043281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酒のチャンポンは本当に酔うのか……悪酔いしやすいというがこれは嘘。酔うか酔わないかはアルコールの総量にのみ影響されるから、</w:t>
      </w:r>
      <w:r w:rsidRPr="008A0992">
        <w:rPr>
          <w:rFonts w:ascii="Times New Roman" w:eastAsia="UD デジタル 教科書体 NK-R" w:hAnsi="Times New Roman" w:hint="eastAsia"/>
          <w:color w:val="FF0000"/>
          <w:sz w:val="20"/>
          <w:szCs w:val="20"/>
        </w:rPr>
        <w:t>濃度の違いは問題ではない</w:t>
      </w:r>
      <w:r w:rsidRPr="008A0992">
        <w:rPr>
          <w:rFonts w:ascii="Times New Roman" w:eastAsia="UD デジタル 教科書体 NK-R" w:hAnsi="Times New Roman" w:hint="eastAsia"/>
          <w:sz w:val="20"/>
          <w:szCs w:val="20"/>
        </w:rPr>
        <w:t>。ところが酒の種類が変わると気分も変わり、多く飲んでしまうという意味では、確かに「酔いやすくなる」</w:t>
      </w:r>
      <w:r w:rsidR="00C177A6" w:rsidRPr="008A0992">
        <w:rPr>
          <w:rFonts w:ascii="Times New Roman" w:eastAsia="UD デジタル 教科書体 NK-R" w:hAnsi="Times New Roman" w:hint="eastAsia"/>
          <w:sz w:val="20"/>
          <w:szCs w:val="20"/>
        </w:rPr>
        <w:t>だろう。</w:t>
      </w:r>
    </w:p>
    <w:p w14:paraId="0E269125" w14:textId="77777777" w:rsidR="00C177A6" w:rsidRPr="008A0992" w:rsidRDefault="00C177A6"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ストレートは変化球でフォークボールは直球？……実は</w:t>
      </w:r>
      <w:r w:rsidRPr="008A0992">
        <w:rPr>
          <w:rFonts w:ascii="Times New Roman" w:eastAsia="UD デジタル 教科書体 NK-R" w:hAnsi="Times New Roman" w:hint="eastAsia"/>
          <w:color w:val="FF0000"/>
          <w:sz w:val="20"/>
          <w:szCs w:val="20"/>
        </w:rPr>
        <w:t>ストレートこそ変化球</w:t>
      </w:r>
      <w:r w:rsidRPr="008A0992">
        <w:rPr>
          <w:rFonts w:ascii="Times New Roman" w:eastAsia="UD デジタル 教科書体 NK-R" w:hAnsi="Times New Roman" w:hint="eastAsia"/>
          <w:sz w:val="20"/>
          <w:szCs w:val="20"/>
        </w:rPr>
        <w:t>なのだという。力学的には水平投射されたものは放物線を描くのが普通。ストレートは人為的にバックスピンをかけ、まわりの空気から上向きの力を得る、いわば不自然な球なのだ。一方で</w:t>
      </w:r>
      <w:r w:rsidRPr="008A0992">
        <w:rPr>
          <w:rFonts w:ascii="Times New Roman" w:eastAsia="UD デジタル 教科書体 NK-R" w:hAnsi="Times New Roman" w:hint="eastAsia"/>
          <w:color w:val="FF0000"/>
          <w:sz w:val="20"/>
          <w:szCs w:val="20"/>
        </w:rPr>
        <w:t>フォークボールは普通の直球</w:t>
      </w:r>
      <w:r w:rsidRPr="008A0992">
        <w:rPr>
          <w:rFonts w:ascii="Times New Roman" w:eastAsia="UD デジタル 教科書体 NK-R" w:hAnsi="Times New Roman" w:hint="eastAsia"/>
          <w:sz w:val="20"/>
          <w:szCs w:val="20"/>
        </w:rPr>
        <w:t>なのだ。</w:t>
      </w:r>
      <w:r w:rsidR="003120AC" w:rsidRPr="008A0992">
        <w:rPr>
          <w:rFonts w:ascii="Times New Roman" w:eastAsia="UD デジタル 教科書体 NK-R" w:hAnsi="Times New Roman" w:hint="eastAsia"/>
          <w:sz w:val="20"/>
          <w:szCs w:val="20"/>
        </w:rPr>
        <w:t>で、なんでそんな普通の球を超一流選手が空振りするかというと、ピッチャーの心理的な作戦に引っかかっているから。フォークボールはストレートと投球フォームがほとんど同じなので、「ストレートだろう」と思って打ちに行く。しかしボールは下がるから、タイミングがずれて打てない。</w:t>
      </w:r>
      <w:r w:rsidR="00CD17E3" w:rsidRPr="008A0992">
        <w:rPr>
          <w:rFonts w:ascii="Times New Roman" w:eastAsia="UD デジタル 教科書体 NK-R" w:hAnsi="Times New Roman" w:hint="eastAsia"/>
          <w:sz w:val="20"/>
          <w:szCs w:val="20"/>
        </w:rPr>
        <w:t>逆にいえば、フォークボールがくると予測すれば打つのは難しくないし、見送ればボールになる球なのだ。</w:t>
      </w:r>
    </w:p>
    <w:p w14:paraId="789AF428" w14:textId="77777777" w:rsidR="00C177A6" w:rsidRPr="008A0992" w:rsidRDefault="00C177A6"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O</w:t>
      </w:r>
      <w:r w:rsidRPr="008A0992">
        <w:rPr>
          <w:rFonts w:ascii="Times New Roman" w:eastAsia="UD デジタル 教科書体 NK-R" w:hAnsi="Times New Roman" w:hint="eastAsia"/>
          <w:sz w:val="20"/>
          <w:szCs w:val="20"/>
        </w:rPr>
        <w:t>型は蚊に刺されやすいというのは迷信……実は</w:t>
      </w:r>
      <w:r w:rsidRPr="008A0992">
        <w:rPr>
          <w:rFonts w:ascii="Times New Roman" w:eastAsia="UD デジタル 教科書体 NK-R" w:hAnsi="Times New Roman" w:hint="eastAsia"/>
          <w:color w:val="FF0000"/>
          <w:sz w:val="20"/>
          <w:szCs w:val="20"/>
        </w:rPr>
        <w:t>都市伝説</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O</w:t>
      </w:r>
      <w:r w:rsidRPr="008A0992">
        <w:rPr>
          <w:rFonts w:ascii="Times New Roman" w:eastAsia="UD デジタル 教科書体 NK-R" w:hAnsi="Times New Roman" w:hint="eastAsia"/>
          <w:sz w:val="20"/>
          <w:szCs w:val="20"/>
        </w:rPr>
        <w:t>型の血を好むことはわかっているが、刺されやすいかとなると話は別。</w:t>
      </w:r>
      <w:r w:rsidR="002F3513" w:rsidRPr="008A0992">
        <w:rPr>
          <w:rFonts w:ascii="Times New Roman" w:eastAsia="UD デジタル 教科書体 NK-R" w:hAnsi="Times New Roman" w:hint="eastAsia"/>
          <w:sz w:val="20"/>
          <w:szCs w:val="20"/>
        </w:rPr>
        <w:t>むしろ</w:t>
      </w:r>
      <w:r w:rsidR="002F3513" w:rsidRPr="008A0992">
        <w:rPr>
          <w:rFonts w:ascii="Times New Roman" w:eastAsia="UD デジタル 教科書体 NK-R" w:hAnsi="Times New Roman" w:hint="eastAsia"/>
          <w:color w:val="FF0000"/>
          <w:sz w:val="20"/>
          <w:szCs w:val="20"/>
        </w:rPr>
        <w:t>服が黒い人、汗臭い人、特に足が臭い人</w:t>
      </w:r>
      <w:r w:rsidR="002F3513" w:rsidRPr="008A0992">
        <w:rPr>
          <w:rFonts w:ascii="Times New Roman" w:eastAsia="UD デジタル 教科書体 NK-R" w:hAnsi="Times New Roman" w:hint="eastAsia"/>
          <w:sz w:val="20"/>
          <w:szCs w:val="20"/>
        </w:rPr>
        <w:t>はよく刺されるという。</w:t>
      </w:r>
    </w:p>
    <w:p w14:paraId="6B95A551" w14:textId="77777777" w:rsidR="002F3513" w:rsidRPr="008A0992" w:rsidRDefault="002F3513"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保釈金の金額は誰が決めるのか……保釈とは、被告人が</w:t>
      </w:r>
      <w:r w:rsidRPr="008A0992">
        <w:rPr>
          <w:rFonts w:ascii="Times New Roman" w:eastAsia="UD デジタル 教科書体 NK-R" w:hAnsi="Times New Roman" w:hint="eastAsia"/>
          <w:color w:val="FF0000"/>
          <w:sz w:val="20"/>
          <w:szCs w:val="20"/>
        </w:rPr>
        <w:t>確実に出頭することを保証するために払う金</w:t>
      </w:r>
      <w:r w:rsidRPr="008A0992">
        <w:rPr>
          <w:rFonts w:ascii="Times New Roman" w:eastAsia="UD デジタル 教科書体 NK-R" w:hAnsi="Times New Roman" w:hint="eastAsia"/>
          <w:sz w:val="20"/>
          <w:szCs w:val="20"/>
        </w:rPr>
        <w:t>のこと。逃亡や証拠隠滅をしないという約束で裁判所に払う金とも言える。この金額は、弁護士と裁判官が面談し、財産や罪の種類を考慮して決める。一旦決定すると現金か小切手で、</w:t>
      </w:r>
      <w:r w:rsidRPr="008A0992">
        <w:rPr>
          <w:rFonts w:ascii="Times New Roman" w:eastAsia="UD デジタル 教科書体 NK-R" w:hAnsi="Times New Roman" w:hint="eastAsia"/>
          <w:color w:val="FF0000"/>
          <w:sz w:val="20"/>
          <w:szCs w:val="20"/>
        </w:rPr>
        <w:t>一括で</w:t>
      </w:r>
      <w:r w:rsidRPr="008A0992">
        <w:rPr>
          <w:rFonts w:ascii="Times New Roman" w:eastAsia="UD デジタル 教科書体 NK-R" w:hAnsi="Times New Roman" w:hint="eastAsia"/>
          <w:sz w:val="20"/>
          <w:szCs w:val="20"/>
        </w:rPr>
        <w:t>払わなくてはならない。逃亡したら没収となる。</w:t>
      </w:r>
    </w:p>
    <w:p w14:paraId="66F4038B" w14:textId="77777777" w:rsidR="002F3513" w:rsidRPr="008A0992" w:rsidRDefault="002F3513"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アメリカの州についた「ニックネーム」……それぞれ</w:t>
      </w:r>
      <w:r w:rsidRPr="008A0992">
        <w:rPr>
          <w:rFonts w:ascii="Times New Roman" w:eastAsia="UD デジタル 教科書体 NK-R" w:hAnsi="Times New Roman" w:hint="eastAsia"/>
          <w:color w:val="FF0000"/>
          <w:sz w:val="20"/>
          <w:szCs w:val="20"/>
        </w:rPr>
        <w:t>特徴をとらえたニックネーム</w:t>
      </w:r>
      <w:r w:rsidRPr="008A0992">
        <w:rPr>
          <w:rFonts w:ascii="Times New Roman" w:eastAsia="UD デジタル 教科書体 NK-R" w:hAnsi="Times New Roman" w:hint="eastAsia"/>
          <w:sz w:val="20"/>
          <w:szCs w:val="20"/>
        </w:rPr>
        <w:t>がある。カリフォルニア州はゴールドラッシュで沸いたため「黄金の大</w:t>
      </w:r>
      <w:r w:rsidRPr="008A0992">
        <w:rPr>
          <w:rFonts w:ascii="Times New Roman" w:eastAsia="UD デジタル 教科書体 NK-R" w:hAnsi="Times New Roman" w:hint="eastAsia"/>
          <w:sz w:val="20"/>
          <w:szCs w:val="20"/>
        </w:rPr>
        <w:lastRenderedPageBreak/>
        <w:t>地」、バージニア州は新大陸最初の入植地だったため「古くからの領土」。ユニークなところでは、インディアナ州の</w:t>
      </w:r>
      <w:r w:rsidRPr="008A0992">
        <w:rPr>
          <w:rFonts w:ascii="Times New Roman" w:eastAsia="UD デジタル 教科書体 NK-R" w:hAnsi="Times New Roman" w:hint="eastAsia"/>
          <w:color w:val="FF0000"/>
          <w:sz w:val="20"/>
          <w:szCs w:val="20"/>
        </w:rPr>
        <w:t>「アメリカの田舎」</w:t>
      </w:r>
      <w:r w:rsidRPr="008A0992">
        <w:rPr>
          <w:rFonts w:ascii="Times New Roman" w:eastAsia="UD デジタル 教科書体 NK-R" w:hAnsi="Times New Roman" w:hint="eastAsia"/>
          <w:sz w:val="20"/>
          <w:szCs w:val="20"/>
        </w:rPr>
        <w:t>、ミズーリ州の</w:t>
      </w:r>
      <w:r w:rsidRPr="008A0992">
        <w:rPr>
          <w:rFonts w:ascii="Times New Roman" w:eastAsia="UD デジタル 教科書体 NK-R" w:hAnsi="Times New Roman" w:hint="eastAsia"/>
          <w:color w:val="FF0000"/>
          <w:sz w:val="20"/>
          <w:szCs w:val="20"/>
        </w:rPr>
        <w:t>「証拠を見せろ州」</w:t>
      </w:r>
      <w:r w:rsidRPr="008A0992">
        <w:rPr>
          <w:rFonts w:ascii="Times New Roman" w:eastAsia="UD デジタル 教科書体 NK-R" w:hAnsi="Times New Roman" w:hint="eastAsia"/>
          <w:sz w:val="20"/>
          <w:szCs w:val="20"/>
        </w:rPr>
        <w:t>、ルイジアナ州の「ペリカン舞い降りる地」など。その大半は由来さえ明らかでないという。</w:t>
      </w:r>
    </w:p>
    <w:p w14:paraId="3A38D3B9" w14:textId="77777777" w:rsidR="00432819" w:rsidRPr="008A0992" w:rsidRDefault="00F1495A"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玉入れの高さが</w:t>
      </w:r>
      <w:r w:rsidRPr="008A0992">
        <w:rPr>
          <w:rFonts w:ascii="Times New Roman" w:eastAsia="UD デジタル 教科書体 NK-R" w:hAnsi="Times New Roman" w:hint="eastAsia"/>
          <w:sz w:val="20"/>
          <w:szCs w:val="20"/>
        </w:rPr>
        <w:t>4.12m</w:t>
      </w:r>
      <w:r w:rsidRPr="008A0992">
        <w:rPr>
          <w:rFonts w:ascii="Times New Roman" w:eastAsia="UD デジタル 教科書体 NK-R" w:hAnsi="Times New Roman" w:hint="eastAsia"/>
          <w:sz w:val="20"/>
          <w:szCs w:val="20"/>
        </w:rPr>
        <w:t>になったワケ……</w:t>
      </w:r>
      <w:r w:rsidRPr="008A0992">
        <w:rPr>
          <w:rFonts w:ascii="Times New Roman" w:eastAsia="UD デジタル 教科書体 NK-R" w:hAnsi="Times New Roman" w:hint="eastAsia"/>
          <w:sz w:val="20"/>
          <w:szCs w:val="20"/>
        </w:rPr>
        <w:t>1996</w:t>
      </w:r>
      <w:r w:rsidRPr="008A0992">
        <w:rPr>
          <w:rFonts w:ascii="Times New Roman" w:eastAsia="UD デジタル 教科書体 NK-R" w:hAnsi="Times New Roman" w:hint="eastAsia"/>
          <w:sz w:val="20"/>
          <w:szCs w:val="20"/>
        </w:rPr>
        <w:t>年、全日本玉入れ協会が決めたことで、「アジャタ」という競技として生まれ変わった。</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個の玉を入れるタイムトライアル</w:t>
      </w:r>
      <w:r w:rsidRPr="008A0992">
        <w:rPr>
          <w:rFonts w:ascii="Times New Roman" w:eastAsia="UD デジタル 教科書体 NK-R" w:hAnsi="Times New Roman" w:hint="eastAsia"/>
          <w:sz w:val="20"/>
          <w:szCs w:val="20"/>
        </w:rPr>
        <w:t>で競われる。このカゴの高さは</w:t>
      </w:r>
      <w:r w:rsidRPr="008A0992">
        <w:rPr>
          <w:rFonts w:ascii="Times New Roman" w:eastAsia="UD デジタル 教科書体 NK-R" w:hAnsi="Times New Roman" w:hint="eastAsia"/>
          <w:color w:val="FF0000"/>
          <w:sz w:val="20"/>
          <w:szCs w:val="20"/>
        </w:rPr>
        <w:t>4.12m</w:t>
      </w:r>
      <w:r w:rsidRPr="008A0992">
        <w:rPr>
          <w:rFonts w:ascii="Times New Roman" w:eastAsia="UD デジタル 教科書体 NK-R" w:hAnsi="Times New Roman" w:hint="eastAsia"/>
          <w:sz w:val="20"/>
          <w:szCs w:val="20"/>
        </w:rPr>
        <w:t>とされる</w:t>
      </w:r>
      <w:r w:rsidR="005913EB" w:rsidRPr="008A0992">
        <w:rPr>
          <w:rFonts w:ascii="Times New Roman" w:eastAsia="UD デジタル 教科書体 NK-R" w:hAnsi="Times New Roman" w:hint="eastAsia"/>
          <w:sz w:val="20"/>
          <w:szCs w:val="20"/>
        </w:rPr>
        <w:t>。これは初めて玉入れ選手権が開催された北海道和寒町</w:t>
      </w:r>
      <w:r w:rsidR="002A4171" w:rsidRPr="008A0992">
        <w:rPr>
          <w:rFonts w:ascii="Times New Roman" w:eastAsia="UD デジタル 教科書体 NK-R" w:hAnsi="Times New Roman" w:hint="eastAsia"/>
          <w:sz w:val="20"/>
          <w:szCs w:val="20"/>
        </w:rPr>
        <w:t>(</w:t>
      </w:r>
      <w:r w:rsidR="005913EB" w:rsidRPr="008A0992">
        <w:rPr>
          <w:rFonts w:ascii="Times New Roman" w:eastAsia="UD デジタル 教科書体 NK-R" w:hAnsi="Times New Roman" w:hint="eastAsia"/>
          <w:sz w:val="20"/>
          <w:szCs w:val="20"/>
        </w:rPr>
        <w:t>わっさむちょう</w:t>
      </w:r>
      <w:r w:rsidR="002A4171" w:rsidRPr="008A0992">
        <w:rPr>
          <w:rFonts w:ascii="Times New Roman" w:eastAsia="UD デジタル 教科書体 NK-R" w:hAnsi="Times New Roman" w:hint="eastAsia"/>
          <w:sz w:val="20"/>
          <w:szCs w:val="20"/>
        </w:rPr>
        <w:t>)</w:t>
      </w:r>
      <w:r w:rsidR="005913EB" w:rsidRPr="008A0992">
        <w:rPr>
          <w:rFonts w:ascii="Times New Roman" w:eastAsia="UD デジタル 教科書体 NK-R" w:hAnsi="Times New Roman" w:hint="eastAsia"/>
          <w:sz w:val="20"/>
          <w:szCs w:val="20"/>
        </w:rPr>
        <w:t>でこれまでに記録された</w:t>
      </w:r>
      <w:r w:rsidR="005913EB" w:rsidRPr="008A0992">
        <w:rPr>
          <w:rFonts w:ascii="Times New Roman" w:eastAsia="UD デジタル 教科書体 NK-R" w:hAnsi="Times New Roman" w:hint="eastAsia"/>
          <w:color w:val="FF0000"/>
          <w:sz w:val="20"/>
          <w:szCs w:val="20"/>
        </w:rPr>
        <w:t>最低気温マイナス</w:t>
      </w:r>
      <w:r w:rsidR="005913EB" w:rsidRPr="008A0992">
        <w:rPr>
          <w:rFonts w:ascii="Times New Roman" w:eastAsia="UD デジタル 教科書体 NK-R" w:hAnsi="Times New Roman" w:hint="eastAsia"/>
          <w:color w:val="FF0000"/>
          <w:sz w:val="20"/>
          <w:szCs w:val="20"/>
        </w:rPr>
        <w:t>41.2</w:t>
      </w:r>
      <w:r w:rsidR="005913EB" w:rsidRPr="008A0992">
        <w:rPr>
          <w:rFonts w:ascii="Times New Roman" w:eastAsia="UD デジタル 教科書体 NK-R" w:hAnsi="Times New Roman" w:hint="eastAsia"/>
          <w:color w:val="FF0000"/>
          <w:sz w:val="20"/>
          <w:szCs w:val="20"/>
        </w:rPr>
        <w:t>度に由来</w:t>
      </w:r>
      <w:r w:rsidR="005913EB" w:rsidRPr="008A0992">
        <w:rPr>
          <w:rFonts w:ascii="Times New Roman" w:eastAsia="UD デジタル 教科書体 NK-R" w:hAnsi="Times New Roman" w:hint="eastAsia"/>
          <w:sz w:val="20"/>
          <w:szCs w:val="20"/>
        </w:rPr>
        <w:t>するという。</w:t>
      </w:r>
    </w:p>
    <w:p w14:paraId="311F2D16" w14:textId="77777777" w:rsidR="005913EB" w:rsidRPr="008A0992" w:rsidRDefault="005913E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徳川家康、実は短気だった説……鳴かぬなら鳴くまで待とう時鳥、という句で有名な家康だが、実は</w:t>
      </w:r>
      <w:r w:rsidR="00900CD1" w:rsidRPr="008A0992">
        <w:rPr>
          <w:rFonts w:ascii="Times New Roman" w:eastAsia="UD デジタル 教科書体 NK-R" w:hAnsi="Times New Roman" w:hint="eastAsia"/>
          <w:sz w:val="20"/>
          <w:szCs w:val="20"/>
        </w:rPr>
        <w:t>三方ヶ原の戦いでは</w:t>
      </w:r>
      <w:r w:rsidR="00900CD1" w:rsidRPr="008A0992">
        <w:rPr>
          <w:rFonts w:ascii="Times New Roman" w:eastAsia="UD デジタル 教科書体 NK-R" w:hAnsi="Times New Roman" w:hint="eastAsia"/>
          <w:color w:val="FF0000"/>
          <w:sz w:val="20"/>
          <w:szCs w:val="20"/>
        </w:rPr>
        <w:t>武田軍の挑発に我慢できず出ていって、返り討ち</w:t>
      </w:r>
      <w:r w:rsidR="00900CD1" w:rsidRPr="008A0992">
        <w:rPr>
          <w:rFonts w:ascii="Times New Roman" w:eastAsia="UD デジタル 教科書体 NK-R" w:hAnsi="Times New Roman" w:hint="eastAsia"/>
          <w:sz w:val="20"/>
          <w:szCs w:val="20"/>
        </w:rPr>
        <w:t>にあったりしている。若い頃は血気盛んで軽率だったという。まあ、その失敗がのちの忍耐になったのかもしれないが…。</w:t>
      </w:r>
    </w:p>
    <w:p w14:paraId="14116668" w14:textId="77777777" w:rsidR="00900CD1" w:rsidRPr="008A0992" w:rsidRDefault="00900CD1"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カタールの国旗は世界一横長……</w:t>
      </w:r>
      <w:r w:rsidRPr="008A0992">
        <w:rPr>
          <w:rFonts w:ascii="Times New Roman" w:eastAsia="UD デジタル 教科書体 NK-R" w:hAnsi="Times New Roman" w:hint="eastAsia"/>
          <w:color w:val="FF0000"/>
          <w:sz w:val="20"/>
          <w:szCs w:val="20"/>
        </w:rPr>
        <w:t>横の長さは縦の</w:t>
      </w:r>
      <w:r w:rsidRPr="008A0992">
        <w:rPr>
          <w:rFonts w:ascii="Times New Roman" w:eastAsia="UD デジタル 教科書体 NK-R" w:hAnsi="Times New Roman" w:hint="eastAsia"/>
          <w:color w:val="FF0000"/>
          <w:sz w:val="20"/>
          <w:szCs w:val="20"/>
        </w:rPr>
        <w:t>2.5</w:t>
      </w:r>
      <w:r w:rsidRPr="008A0992">
        <w:rPr>
          <w:rFonts w:ascii="Times New Roman" w:eastAsia="UD デジタル 教科書体 NK-R" w:hAnsi="Times New Roman" w:hint="eastAsia"/>
          <w:color w:val="FF0000"/>
          <w:sz w:val="20"/>
          <w:szCs w:val="20"/>
        </w:rPr>
        <w:t>倍以上</w:t>
      </w:r>
      <w:r w:rsidRPr="008A0992">
        <w:rPr>
          <w:rFonts w:ascii="Times New Roman" w:eastAsia="UD デジタル 教科書体 NK-R" w:hAnsi="Times New Roman" w:hint="eastAsia"/>
          <w:sz w:val="20"/>
          <w:szCs w:val="20"/>
        </w:rPr>
        <w:t>、スポーツ大会ではバランスを考え、わざと調整しているぐらいだ。白とえび茶の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色。白は平和、えび茶は戦争で流れた血を意味し、</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つのギザギザはイギリスと保護条約を交わした</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つ</w:t>
      </w:r>
      <w:r w:rsidR="005974EC" w:rsidRPr="008A0992">
        <w:rPr>
          <w:rFonts w:ascii="Times New Roman" w:eastAsia="UD デジタル 教科書体 NK-R" w:hAnsi="Times New Roman" w:hint="eastAsia"/>
          <w:sz w:val="20"/>
          <w:szCs w:val="20"/>
        </w:rPr>
        <w:t>目</w:t>
      </w:r>
      <w:r w:rsidRPr="008A0992">
        <w:rPr>
          <w:rFonts w:ascii="Times New Roman" w:eastAsia="UD デジタル 教科書体 NK-R" w:hAnsi="Times New Roman" w:hint="eastAsia"/>
          <w:sz w:val="20"/>
          <w:szCs w:val="20"/>
        </w:rPr>
        <w:t>の国であることを示す。</w:t>
      </w:r>
    </w:p>
    <w:p w14:paraId="7A926D35" w14:textId="77777777" w:rsidR="00900CD1" w:rsidRPr="008A0992" w:rsidRDefault="00573BAF"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マムシがマムシに噛まれるとどうなるのか……</w:t>
      </w:r>
      <w:r w:rsidRPr="008A0992">
        <w:rPr>
          <w:rFonts w:ascii="Times New Roman" w:eastAsia="UD デジタル 教科書体 NK-R" w:hAnsi="Times New Roman" w:hint="eastAsia"/>
          <w:color w:val="FF0000"/>
          <w:sz w:val="20"/>
          <w:szCs w:val="20"/>
        </w:rPr>
        <w:t>死なない</w:t>
      </w:r>
      <w:r w:rsidRPr="008A0992">
        <w:rPr>
          <w:rFonts w:ascii="Times New Roman" w:eastAsia="UD デジタル 教科書体 NK-R" w:hAnsi="Times New Roman" w:hint="eastAsia"/>
          <w:sz w:val="20"/>
          <w:szCs w:val="20"/>
        </w:rPr>
        <w:t>のである。出血毒をもつヘビは</w:t>
      </w:r>
      <w:r w:rsidRPr="008A0992">
        <w:rPr>
          <w:rFonts w:ascii="Times New Roman" w:eastAsia="UD デジタル 教科書体 NK-R" w:hAnsi="Times New Roman" w:hint="eastAsia"/>
          <w:color w:val="FF0000"/>
          <w:sz w:val="20"/>
          <w:szCs w:val="20"/>
        </w:rPr>
        <w:t>自分の毒に抗体</w:t>
      </w:r>
      <w:r w:rsidRPr="008A0992">
        <w:rPr>
          <w:rFonts w:ascii="Times New Roman" w:eastAsia="UD デジタル 教科書体 NK-R" w:hAnsi="Times New Roman" w:hint="eastAsia"/>
          <w:sz w:val="20"/>
          <w:szCs w:val="20"/>
        </w:rPr>
        <w:t>があるため、同じ種類の毒を打たれても死なない。ちなみにコブラは例外で、毒が強すぎるため抗体が追い付かず、</w:t>
      </w:r>
      <w:r w:rsidRPr="008A0992">
        <w:rPr>
          <w:rFonts w:ascii="Times New Roman" w:eastAsia="UD デジタル 教科書体 NK-R" w:hAnsi="Times New Roman" w:hint="eastAsia"/>
          <w:color w:val="FF0000"/>
          <w:sz w:val="20"/>
          <w:szCs w:val="20"/>
        </w:rPr>
        <w:t>「自分で自分を噛んで死んでしまったコブラ」</w:t>
      </w:r>
      <w:r w:rsidRPr="008A0992">
        <w:rPr>
          <w:rFonts w:ascii="Times New Roman" w:eastAsia="UD デジタル 教科書体 NK-R" w:hAnsi="Times New Roman" w:hint="eastAsia"/>
          <w:sz w:val="20"/>
          <w:szCs w:val="20"/>
        </w:rPr>
        <w:t>の例も報告されているという。</w:t>
      </w:r>
    </w:p>
    <w:p w14:paraId="5E748AC1" w14:textId="77777777" w:rsidR="00573BAF" w:rsidRPr="008A0992" w:rsidRDefault="0063661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卵の鮮度を割らずに知るコツ……</w:t>
      </w:r>
      <w:r w:rsidRPr="008A0992">
        <w:rPr>
          <w:rFonts w:ascii="Times New Roman" w:eastAsia="UD デジタル 教科書体 NK-R" w:hAnsi="Times New Roman" w:hint="eastAsia"/>
          <w:color w:val="FF0000"/>
          <w:sz w:val="20"/>
          <w:szCs w:val="20"/>
        </w:rPr>
        <w:t>光に当てる</w:t>
      </w:r>
      <w:r w:rsidRPr="008A0992">
        <w:rPr>
          <w:rFonts w:ascii="Times New Roman" w:eastAsia="UD デジタル 教科書体 NK-R" w:hAnsi="Times New Roman" w:hint="eastAsia"/>
          <w:sz w:val="20"/>
          <w:szCs w:val="20"/>
        </w:rPr>
        <w:t>こと。</w:t>
      </w:r>
      <w:r w:rsidRPr="008A0992">
        <w:rPr>
          <w:rFonts w:ascii="Times New Roman" w:eastAsia="UD デジタル 教科書体 NK-R" w:hAnsi="Times New Roman" w:hint="eastAsia"/>
          <w:color w:val="FF0000"/>
          <w:sz w:val="20"/>
          <w:szCs w:val="20"/>
        </w:rPr>
        <w:t>新鮮なものは透き通り、古いものは黒ずんでいる</w:t>
      </w:r>
      <w:r w:rsidRPr="008A0992">
        <w:rPr>
          <w:rFonts w:ascii="Times New Roman" w:eastAsia="UD デジタル 教科書体 NK-R" w:hAnsi="Times New Roman" w:hint="eastAsia"/>
          <w:sz w:val="20"/>
          <w:szCs w:val="20"/>
        </w:rPr>
        <w:t>という。また、</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％の食塩水に入れる</w:t>
      </w:r>
      <w:r w:rsidRPr="008A0992">
        <w:rPr>
          <w:rFonts w:ascii="Times New Roman" w:eastAsia="UD デジタル 教科書体 NK-R" w:hAnsi="Times New Roman" w:hint="eastAsia"/>
          <w:sz w:val="20"/>
          <w:szCs w:val="20"/>
        </w:rPr>
        <w:t>方法も有効。古くなると水分が抜けて気室が大きくなり、浮いてくるのだ。ナマで食べるのはやめよう。</w:t>
      </w:r>
    </w:p>
    <w:p w14:paraId="37FBFBBC" w14:textId="77777777" w:rsidR="0063661B" w:rsidRPr="008A0992" w:rsidRDefault="0063661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逆立ちで食べると食べ物は逆流するのか……実は食べ物が胃までいく原動力</w:t>
      </w:r>
      <w:r w:rsidR="00C74EB5" w:rsidRPr="008A0992">
        <w:rPr>
          <w:rFonts w:ascii="Times New Roman" w:eastAsia="UD デジタル 教科書体 NK-R" w:hAnsi="Times New Roman" w:hint="eastAsia"/>
          <w:sz w:val="20"/>
          <w:szCs w:val="20"/>
        </w:rPr>
        <w:t>になっているのは重力だけではない。食道の周りの筋肉が収縮する、</w:t>
      </w:r>
      <w:r w:rsidR="00C74EB5" w:rsidRPr="008A0992">
        <w:rPr>
          <w:rFonts w:ascii="Times New Roman" w:eastAsia="UD デジタル 教科書体 NK-R" w:hAnsi="Times New Roman" w:hint="eastAsia"/>
          <w:color w:val="FF0000"/>
          <w:sz w:val="20"/>
          <w:szCs w:val="20"/>
        </w:rPr>
        <w:t>蠕動運動も</w:t>
      </w:r>
      <w:r w:rsidR="00C74EB5" w:rsidRPr="008A0992">
        <w:rPr>
          <w:rFonts w:ascii="Times New Roman" w:eastAsia="UD デジタル 教科書体 NK-R" w:hAnsi="Times New Roman" w:hint="eastAsia"/>
          <w:sz w:val="20"/>
          <w:szCs w:val="20"/>
        </w:rPr>
        <w:t>である。だから逆立ちをしてもちゃんと胃まで運ばれる。</w:t>
      </w:r>
    </w:p>
    <w:p w14:paraId="58F52B2B" w14:textId="77777777" w:rsidR="00522270" w:rsidRPr="008A0992" w:rsidRDefault="00496EE4"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白髪を抜くと増えるのは本当か……デマ。そもそも髪をつくる細胞であるメラノサイトの働きが低下、メラニンが含まれない髪が多く生まれるから白髪が増える。</w:t>
      </w:r>
      <w:r w:rsidRPr="008A0992">
        <w:rPr>
          <w:rFonts w:ascii="Times New Roman" w:eastAsia="UD デジタル 教科書体 NK-R" w:hAnsi="Times New Roman" w:hint="eastAsia"/>
          <w:color w:val="FF0000"/>
          <w:sz w:val="20"/>
          <w:szCs w:val="20"/>
        </w:rPr>
        <w:t>白髪を抜いても白髪しか生えてこない</w:t>
      </w:r>
      <w:r w:rsidRPr="008A0992">
        <w:rPr>
          <w:rFonts w:ascii="Times New Roman" w:eastAsia="UD デジタル 教科書体 NK-R" w:hAnsi="Times New Roman" w:hint="eastAsia"/>
          <w:sz w:val="20"/>
          <w:szCs w:val="20"/>
        </w:rPr>
        <w:t>のだから、デマである。これが勘違いの原因になったようだ。</w:t>
      </w:r>
    </w:p>
    <w:p w14:paraId="50860296" w14:textId="77777777" w:rsidR="00496EE4" w:rsidRPr="008A0992" w:rsidRDefault="00496EE4"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富山弁「おちんちんかく」……富山弁は割と穏やかな方言であるが、例えば「だいてやる」という危なそうなことばがある。これは「</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お金を</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出してやる」という意味。女性に使うと勘違いされそうだ。他にも</w:t>
      </w:r>
      <w:r w:rsidRPr="008A0992">
        <w:rPr>
          <w:rFonts w:ascii="Times New Roman" w:eastAsia="UD デジタル 教科書体 NK-R" w:hAnsi="Times New Roman" w:hint="eastAsia"/>
          <w:color w:val="FF0000"/>
          <w:sz w:val="20"/>
          <w:szCs w:val="20"/>
        </w:rPr>
        <w:t>「おちんちんかく」</w:t>
      </w:r>
      <w:r w:rsidRPr="008A0992">
        <w:rPr>
          <w:rFonts w:ascii="Times New Roman" w:eastAsia="UD デジタル 教科書体 NK-R" w:hAnsi="Times New Roman" w:hint="eastAsia"/>
          <w:sz w:val="20"/>
          <w:szCs w:val="20"/>
        </w:rPr>
        <w:t>というのもあり、これは子どもに対し「おとなしく正座</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鎮座</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しなさい」という意味。</w:t>
      </w:r>
      <w:r w:rsidR="00B64D5E" w:rsidRPr="008A0992">
        <w:rPr>
          <w:rFonts w:ascii="Times New Roman" w:eastAsia="UD デジタル 教科書体 NK-R" w:hAnsi="Times New Roman" w:hint="eastAsia"/>
          <w:sz w:val="20"/>
          <w:szCs w:val="20"/>
        </w:rPr>
        <w:t>男はみんな「かいている」から、やはり勘違いされそうである。</w:t>
      </w:r>
    </w:p>
    <w:p w14:paraId="401E18E5" w14:textId="77777777" w:rsidR="00B64D5E" w:rsidRPr="008A0992" w:rsidRDefault="00B64D5E"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パフェとサンデーの違い……最近ではほとんど差がないが、語源は違う。</w:t>
      </w:r>
      <w:r w:rsidRPr="008A0992">
        <w:rPr>
          <w:rFonts w:ascii="Times New Roman" w:eastAsia="UD デジタル 教科書体 NK-R" w:hAnsi="Times New Roman" w:hint="eastAsia"/>
          <w:sz w:val="20"/>
          <w:szCs w:val="20"/>
        </w:rPr>
        <w:lastRenderedPageBreak/>
        <w:t>パフェはフランス語の「完璧」からで、サンデーは</w:t>
      </w:r>
      <w:r w:rsidRPr="008A0992">
        <w:rPr>
          <w:rFonts w:ascii="Times New Roman" w:eastAsia="UD デジタル 教科書体 NK-R" w:hAnsi="Times New Roman" w:hint="eastAsia"/>
          <w:color w:val="FF0000"/>
          <w:sz w:val="20"/>
          <w:szCs w:val="20"/>
        </w:rPr>
        <w:t>アメリカで日曜限定で</w:t>
      </w:r>
      <w:r w:rsidRPr="008A0992">
        <w:rPr>
          <w:rFonts w:ascii="Times New Roman" w:eastAsia="UD デジタル 教科書体 NK-R" w:hAnsi="Times New Roman" w:hint="eastAsia"/>
          <w:sz w:val="20"/>
          <w:szCs w:val="20"/>
        </w:rPr>
        <w:t>売られていたことに由来する。</w:t>
      </w:r>
    </w:p>
    <w:p w14:paraId="5DADF250" w14:textId="77777777" w:rsidR="00B64D5E" w:rsidRPr="008A0992" w:rsidRDefault="00B64D5E"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全米ナンバーワンの映画がいっぱいある理由……実はあの売り文句、本当なのだ。ただ、</w:t>
      </w:r>
      <w:r w:rsidRPr="008A0992">
        <w:rPr>
          <w:rFonts w:ascii="Times New Roman" w:eastAsia="UD デジタル 教科書体 NK-R" w:hAnsi="Times New Roman" w:hint="eastAsia"/>
          <w:color w:val="FF0000"/>
          <w:sz w:val="20"/>
          <w:szCs w:val="20"/>
        </w:rPr>
        <w:t>一週間だけでも一位ならば、一位</w:t>
      </w:r>
      <w:r w:rsidRPr="008A0992">
        <w:rPr>
          <w:rFonts w:ascii="Times New Roman" w:eastAsia="UD デジタル 教科書体 NK-R" w:hAnsi="Times New Roman" w:hint="eastAsia"/>
          <w:sz w:val="20"/>
          <w:szCs w:val="20"/>
        </w:rPr>
        <w:t>と言ってよいから、単純計算で年間</w:t>
      </w:r>
      <w:r w:rsidRPr="008A0992">
        <w:rPr>
          <w:rFonts w:ascii="Times New Roman" w:eastAsia="UD デジタル 教科書体 NK-R" w:hAnsi="Times New Roman" w:hint="eastAsia"/>
          <w:sz w:val="20"/>
          <w:szCs w:val="20"/>
        </w:rPr>
        <w:t>52</w:t>
      </w:r>
      <w:r w:rsidRPr="008A0992">
        <w:rPr>
          <w:rFonts w:ascii="Times New Roman" w:eastAsia="UD デジタル 教科書体 NK-R" w:hAnsi="Times New Roman" w:hint="eastAsia"/>
          <w:sz w:val="20"/>
          <w:szCs w:val="20"/>
        </w:rPr>
        <w:t>本のナンバーワンが生まれる。他にも「初日の興行収入</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位」「女子高生動員数</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位」とか</w:t>
      </w:r>
      <w:r w:rsidR="00BD7DD8" w:rsidRPr="008A0992">
        <w:rPr>
          <w:rFonts w:ascii="Times New Roman" w:eastAsia="UD デジタル 教科書体 NK-R" w:hAnsi="Times New Roman" w:hint="eastAsia"/>
          <w:sz w:val="20"/>
          <w:szCs w:val="20"/>
        </w:rPr>
        <w:t>言ってみたり</w:t>
      </w:r>
      <w:r w:rsidRPr="008A0992">
        <w:rPr>
          <w:rFonts w:ascii="Times New Roman" w:eastAsia="UD デジタル 教科書体 NK-R" w:hAnsi="Times New Roman" w:hint="eastAsia"/>
          <w:sz w:val="20"/>
          <w:szCs w:val="20"/>
        </w:rPr>
        <w:t>、うまく被らないように</w:t>
      </w:r>
      <w:r w:rsidR="00BD7DD8" w:rsidRPr="008A0992">
        <w:rPr>
          <w:rFonts w:ascii="Times New Roman" w:eastAsia="UD デジタル 教科書体 NK-R" w:hAnsi="Times New Roman" w:hint="eastAsia"/>
          <w:sz w:val="20"/>
          <w:szCs w:val="20"/>
        </w:rPr>
        <w:t>公開時期をずらしたりしたものもある。全米ナンバーワンが、今年最大のヒット作ではないのである。</w:t>
      </w:r>
    </w:p>
    <w:p w14:paraId="7535E131" w14:textId="77777777" w:rsidR="00BD7DD8" w:rsidRPr="008A0992" w:rsidRDefault="00BD7DD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ムダ毛は剃ると本当に濃くなるのか……これはデマ。一度も切られたことがない毛は先端が細くなっているため、太く見えない。一方で剃ってしまうと、</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本の断面が太くなり、濃くなったように</w:t>
      </w:r>
      <w:r w:rsidRPr="008A0992">
        <w:rPr>
          <w:rFonts w:ascii="Times New Roman" w:eastAsia="UD デジタル 教科書体 NK-R" w:hAnsi="Times New Roman" w:hint="eastAsia"/>
          <w:sz w:val="20"/>
          <w:szCs w:val="20"/>
        </w:rPr>
        <w:t>感じてしまう。</w:t>
      </w:r>
    </w:p>
    <w:p w14:paraId="2F0D17DA" w14:textId="77777777" w:rsidR="002C101F" w:rsidRPr="008A0992" w:rsidRDefault="00BD7DD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左投げをサウスポー</w:t>
      </w:r>
      <w:r w:rsidR="002C101F" w:rsidRPr="008A0992">
        <w:rPr>
          <w:rFonts w:ascii="Times New Roman" w:eastAsia="UD デジタル 教科書体 NK-R" w:hAnsi="Times New Roman" w:hint="eastAsia"/>
          <w:sz w:val="20"/>
          <w:szCs w:val="20"/>
        </w:rPr>
        <w:t>と呼ぶ理由……</w:t>
      </w:r>
      <w:r w:rsidR="002C101F" w:rsidRPr="008A0992">
        <w:rPr>
          <w:rFonts w:ascii="Times New Roman" w:eastAsia="UD デジタル 教科書体 NK-R" w:hAnsi="Times New Roman" w:hint="eastAsia"/>
          <w:sz w:val="20"/>
          <w:szCs w:val="20"/>
        </w:rPr>
        <w:t>Southpaw</w:t>
      </w:r>
      <w:r w:rsidR="002C101F" w:rsidRPr="008A0992">
        <w:rPr>
          <w:rFonts w:ascii="Times New Roman" w:eastAsia="UD デジタル 教科書体 NK-R" w:hAnsi="Times New Roman" w:hint="eastAsia"/>
          <w:sz w:val="20"/>
          <w:szCs w:val="20"/>
        </w:rPr>
        <w:t>、つまり</w:t>
      </w:r>
      <w:r w:rsidR="002C101F" w:rsidRPr="008A0992">
        <w:rPr>
          <w:rFonts w:ascii="Times New Roman" w:eastAsia="UD デジタル 教科書体 NK-R" w:hAnsi="Times New Roman" w:hint="eastAsia"/>
          <w:color w:val="FF0000"/>
          <w:sz w:val="20"/>
          <w:szCs w:val="20"/>
        </w:rPr>
        <w:t>「南」「手」</w:t>
      </w:r>
      <w:r w:rsidR="002C101F" w:rsidRPr="008A0992">
        <w:rPr>
          <w:rFonts w:ascii="Times New Roman" w:eastAsia="UD デジタル 教科書体 NK-R" w:hAnsi="Times New Roman" w:hint="eastAsia"/>
          <w:sz w:val="20"/>
          <w:szCs w:val="20"/>
        </w:rPr>
        <w:t>である。かつてアメリカの球場は、ホームベースが北西に来るようにつくられていた。そのため</w:t>
      </w:r>
      <w:r w:rsidR="002C101F" w:rsidRPr="008A0992">
        <w:rPr>
          <w:rFonts w:ascii="Times New Roman" w:eastAsia="UD デジタル 教科書体 NK-R" w:hAnsi="Times New Roman" w:hint="eastAsia"/>
          <w:color w:val="FF0000"/>
          <w:sz w:val="20"/>
          <w:szCs w:val="20"/>
        </w:rPr>
        <w:t>左投投手の手は南側から</w:t>
      </w:r>
      <w:r w:rsidR="002C101F" w:rsidRPr="008A0992">
        <w:rPr>
          <w:rFonts w:ascii="Times New Roman" w:eastAsia="UD デジタル 教科書体 NK-R" w:hAnsi="Times New Roman" w:hint="eastAsia"/>
          <w:sz w:val="20"/>
          <w:szCs w:val="20"/>
        </w:rPr>
        <w:t>繰り出されるのだ。</w:t>
      </w:r>
    </w:p>
    <w:p w14:paraId="2458D433" w14:textId="77777777" w:rsidR="00D65FED" w:rsidRPr="008A0992" w:rsidRDefault="002C101F"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美人でなくとも「美人認定」</w:t>
      </w:r>
      <w:r w:rsidR="00D65FED" w:rsidRPr="008A0992">
        <w:rPr>
          <w:rFonts w:ascii="Times New Roman" w:eastAsia="UD デジタル 教科書体 NK-R" w:hAnsi="Times New Roman" w:hint="eastAsia"/>
          <w:sz w:val="20"/>
          <w:szCs w:val="20"/>
        </w:rPr>
        <w:t>してくれる？……秋田県湯沢市が小野小町の生誕の地とも言われる。ここでは</w:t>
      </w:r>
      <w:r w:rsidR="00D65FED" w:rsidRPr="008A0992">
        <w:rPr>
          <w:rFonts w:ascii="Times New Roman" w:eastAsia="UD デジタル 教科書体 NK-R" w:hAnsi="Times New Roman" w:hint="eastAsia"/>
          <w:color w:val="FF0000"/>
          <w:sz w:val="20"/>
          <w:szCs w:val="20"/>
        </w:rPr>
        <w:t>「美人証明書」</w:t>
      </w:r>
      <w:r w:rsidR="00D65FED" w:rsidRPr="008A0992">
        <w:rPr>
          <w:rFonts w:ascii="Times New Roman" w:eastAsia="UD デジタル 教科書体 NK-R" w:hAnsi="Times New Roman" w:hint="eastAsia"/>
          <w:sz w:val="20"/>
          <w:szCs w:val="20"/>
        </w:rPr>
        <w:t>を発行してもらえるのだが、これに検定はない。</w:t>
      </w:r>
      <w:r w:rsidR="00D65FED" w:rsidRPr="008A0992">
        <w:rPr>
          <w:rFonts w:ascii="Times New Roman" w:eastAsia="UD デジタル 教科書体 NK-R" w:hAnsi="Times New Roman" w:hint="eastAsia"/>
          <w:sz w:val="20"/>
          <w:szCs w:val="20"/>
        </w:rPr>
        <w:t>1</w:t>
      </w:r>
      <w:r w:rsidR="00D65FED" w:rsidRPr="008A0992">
        <w:rPr>
          <w:rFonts w:ascii="Times New Roman" w:eastAsia="UD デジタル 教科書体 NK-R" w:hAnsi="Times New Roman" w:hint="eastAsia"/>
          <w:sz w:val="20"/>
          <w:szCs w:val="20"/>
        </w:rPr>
        <w:t>枚</w:t>
      </w:r>
      <w:r w:rsidR="00D65FED" w:rsidRPr="008A0992">
        <w:rPr>
          <w:rFonts w:ascii="Times New Roman" w:eastAsia="UD デジタル 教科書体 NK-R" w:hAnsi="Times New Roman" w:hint="eastAsia"/>
          <w:sz w:val="20"/>
          <w:szCs w:val="20"/>
        </w:rPr>
        <w:t>315</w:t>
      </w:r>
      <w:r w:rsidR="00D65FED" w:rsidRPr="008A0992">
        <w:rPr>
          <w:rFonts w:ascii="Times New Roman" w:eastAsia="UD デジタル 教科書体 NK-R" w:hAnsi="Times New Roman" w:hint="eastAsia"/>
          <w:sz w:val="20"/>
          <w:szCs w:val="20"/>
        </w:rPr>
        <w:t>円、男でも買うことができる。</w:t>
      </w:r>
    </w:p>
    <w:p w14:paraId="7ED15F5F" w14:textId="77777777" w:rsidR="00D65FED" w:rsidRPr="008A0992" w:rsidRDefault="00D65FED"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選挙スタッフのおやつ代は</w:t>
      </w:r>
      <w:r w:rsidRPr="008A0992">
        <w:rPr>
          <w:rFonts w:ascii="Times New Roman" w:eastAsia="UD デジタル 教科書体 NK-R" w:hAnsi="Times New Roman" w:hint="eastAsia"/>
          <w:sz w:val="20"/>
          <w:szCs w:val="20"/>
        </w:rPr>
        <w:t>500</w:t>
      </w:r>
      <w:r w:rsidRPr="008A0992">
        <w:rPr>
          <w:rFonts w:ascii="Times New Roman" w:eastAsia="UD デジタル 教科書体 NK-R" w:hAnsi="Times New Roman" w:hint="eastAsia"/>
          <w:sz w:val="20"/>
          <w:szCs w:val="20"/>
        </w:rPr>
        <w:t>円……</w:t>
      </w:r>
      <w:r w:rsidRPr="008A0992">
        <w:rPr>
          <w:rFonts w:ascii="Times New Roman" w:eastAsia="UD デジタル 教科書体 NK-R" w:hAnsi="Times New Roman" w:hint="eastAsia"/>
          <w:color w:val="FF0000"/>
          <w:sz w:val="20"/>
          <w:szCs w:val="20"/>
        </w:rPr>
        <w:t>公職選挙法で</w:t>
      </w:r>
      <w:r w:rsidRPr="008A0992">
        <w:rPr>
          <w:rFonts w:ascii="Times New Roman" w:eastAsia="UD デジタル 教科書体 NK-R" w:hAnsi="Times New Roman" w:hint="eastAsia"/>
          <w:sz w:val="20"/>
          <w:szCs w:val="20"/>
        </w:rPr>
        <w:t>ちゃんと定められている。他にも弁当は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円、宿泊料は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万</w:t>
      </w:r>
      <w:r w:rsidRPr="008A0992">
        <w:rPr>
          <w:rFonts w:ascii="Times New Roman" w:eastAsia="UD デジタル 教科書体 NK-R" w:hAnsi="Times New Roman" w:hint="eastAsia"/>
          <w:sz w:val="20"/>
          <w:szCs w:val="20"/>
        </w:rPr>
        <w:t>2000</w:t>
      </w:r>
      <w:r w:rsidRPr="008A0992">
        <w:rPr>
          <w:rFonts w:ascii="Times New Roman" w:eastAsia="UD デジタル 教科書体 NK-R" w:hAnsi="Times New Roman" w:hint="eastAsia"/>
          <w:sz w:val="20"/>
          <w:szCs w:val="20"/>
        </w:rPr>
        <w:t>円など。ちなみにポスターを張るだけの人には実費での支給が許されない。</w:t>
      </w:r>
      <w:r w:rsidR="00727645" w:rsidRPr="008A0992">
        <w:rPr>
          <w:rFonts w:ascii="Times New Roman" w:eastAsia="UD デジタル 教科書体 NK-R" w:hAnsi="Times New Roman" w:hint="eastAsia"/>
          <w:sz w:val="20"/>
          <w:szCs w:val="20"/>
        </w:rPr>
        <w:t>こんなに細かいのは、収賄防止のためだという。</w:t>
      </w:r>
    </w:p>
    <w:p w14:paraId="4144BE37" w14:textId="77777777" w:rsidR="00350368" w:rsidRPr="008A0992" w:rsidRDefault="0035036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番目」を意味するセカンドが「秒」なのか……そもそも英語の”</w:t>
      </w:r>
      <w:r w:rsidRPr="008A0992">
        <w:rPr>
          <w:rFonts w:ascii="Times New Roman" w:eastAsia="UD デジタル 教科書体 NK-R" w:hAnsi="Times New Roman" w:hint="eastAsia"/>
          <w:sz w:val="20"/>
          <w:szCs w:val="20"/>
        </w:rPr>
        <w:t>minute</w:t>
      </w:r>
      <w:r w:rsidRPr="008A0992">
        <w:rPr>
          <w:rFonts w:ascii="Times New Roman" w:eastAsia="UD デジタル 教科書体 NK-R" w:hAnsi="Times New Roman" w:hint="eastAsia"/>
          <w:sz w:val="20"/>
          <w:szCs w:val="20"/>
        </w:rPr>
        <w:t>”「分」はラテン語の「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番目</w:t>
      </w:r>
      <w:r w:rsidR="00D45679"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小さい部分」を意味する”</w:t>
      </w:r>
      <w:r w:rsidRPr="008A0992">
        <w:rPr>
          <w:rFonts w:ascii="Times New Roman" w:eastAsia="UD デジタル 教科書体 NK-R" w:hAnsi="Times New Roman" w:hint="eastAsia"/>
          <w:sz w:val="20"/>
          <w:szCs w:val="20"/>
        </w:rPr>
        <w:t xml:space="preserve">pars </w:t>
      </w:r>
      <w:r w:rsidR="00D45679" w:rsidRPr="008A0992">
        <w:rPr>
          <w:rFonts w:ascii="Times New Roman" w:eastAsia="UD デジタル 教科書体 NK-R" w:hAnsi="Times New Roman" w:hint="eastAsia"/>
          <w:sz w:val="20"/>
          <w:szCs w:val="20"/>
        </w:rPr>
        <w:t>minuta prima</w:t>
      </w:r>
      <w:r w:rsidRPr="008A0992">
        <w:rPr>
          <w:rFonts w:ascii="Times New Roman" w:eastAsia="UD デジタル 教科書体 NK-R" w:hAnsi="Times New Roman" w:hint="eastAsia"/>
          <w:sz w:val="20"/>
          <w:szCs w:val="20"/>
        </w:rPr>
        <w:t>”</w:t>
      </w:r>
      <w:r w:rsidR="00D45679" w:rsidRPr="008A0992">
        <w:rPr>
          <w:rFonts w:ascii="Times New Roman" w:eastAsia="UD デジタル 教科書体 NK-R" w:hAnsi="Times New Roman" w:hint="eastAsia"/>
          <w:sz w:val="20"/>
          <w:szCs w:val="20"/>
        </w:rPr>
        <w:t>に由来する。一方で秒を表すセカンドは「</w:t>
      </w:r>
      <w:r w:rsidR="00D45679" w:rsidRPr="008A0992">
        <w:rPr>
          <w:rFonts w:ascii="Times New Roman" w:eastAsia="UD デジタル 教科書体 NK-R" w:hAnsi="Times New Roman" w:hint="eastAsia"/>
          <w:sz w:val="20"/>
          <w:szCs w:val="20"/>
        </w:rPr>
        <w:t>2</w:t>
      </w:r>
      <w:r w:rsidR="00D45679" w:rsidRPr="008A0992">
        <w:rPr>
          <w:rFonts w:ascii="Times New Roman" w:eastAsia="UD デジタル 教科書体 NK-R" w:hAnsi="Times New Roman" w:hint="eastAsia"/>
          <w:sz w:val="20"/>
          <w:szCs w:val="20"/>
        </w:rPr>
        <w:t>番目の小さい部分」を意味する”</w:t>
      </w:r>
      <w:r w:rsidR="00D45679" w:rsidRPr="008A0992">
        <w:rPr>
          <w:rFonts w:ascii="Times New Roman" w:eastAsia="UD デジタル 教科書体 NK-R" w:hAnsi="Times New Roman" w:hint="eastAsia"/>
          <w:sz w:val="20"/>
          <w:szCs w:val="20"/>
        </w:rPr>
        <w:t>pars minuta secunda</w:t>
      </w:r>
      <w:r w:rsidR="00D45679" w:rsidRPr="008A0992">
        <w:rPr>
          <w:rFonts w:ascii="Times New Roman" w:eastAsia="UD デジタル 教科書体 NK-R" w:hAnsi="Times New Roman" w:hint="eastAsia"/>
          <w:sz w:val="20"/>
          <w:szCs w:val="20"/>
        </w:rPr>
        <w:t>”に由来。</w:t>
      </w:r>
      <w:r w:rsidR="00472B1B" w:rsidRPr="008A0992">
        <w:rPr>
          <w:rFonts w:ascii="Times New Roman" w:eastAsia="UD デジタル 教科書体 NK-R" w:hAnsi="Times New Roman" w:hint="eastAsia"/>
          <w:sz w:val="20"/>
          <w:szCs w:val="20"/>
        </w:rPr>
        <w:t>1</w:t>
      </w:r>
      <w:r w:rsidR="00472B1B" w:rsidRPr="008A0992">
        <w:rPr>
          <w:rFonts w:ascii="Times New Roman" w:eastAsia="UD デジタル 教科書体 NK-R" w:hAnsi="Times New Roman" w:hint="eastAsia"/>
          <w:sz w:val="20"/>
          <w:szCs w:val="20"/>
        </w:rPr>
        <w:t>時間を最初に、</w:t>
      </w:r>
      <w:r w:rsidR="00D45679" w:rsidRPr="008A0992">
        <w:rPr>
          <w:rFonts w:ascii="Times New Roman" w:eastAsia="UD デジタル 教科書体 NK-R" w:hAnsi="Times New Roman" w:hint="eastAsia"/>
          <w:sz w:val="20"/>
          <w:szCs w:val="20"/>
        </w:rPr>
        <w:t>古代バビロニア人が考えた</w:t>
      </w:r>
      <w:r w:rsidR="00D45679" w:rsidRPr="008A0992">
        <w:rPr>
          <w:rFonts w:ascii="Times New Roman" w:eastAsia="UD デジタル 教科書体 NK-R" w:hAnsi="Times New Roman" w:hint="eastAsia"/>
          <w:sz w:val="20"/>
          <w:szCs w:val="20"/>
        </w:rPr>
        <w:t>60</w:t>
      </w:r>
      <w:r w:rsidR="00D45679" w:rsidRPr="008A0992">
        <w:rPr>
          <w:rFonts w:ascii="Times New Roman" w:eastAsia="UD デジタル 教科書体 NK-R" w:hAnsi="Times New Roman" w:hint="eastAsia"/>
          <w:sz w:val="20"/>
          <w:szCs w:val="20"/>
        </w:rPr>
        <w:t>進法によって</w:t>
      </w:r>
      <w:r w:rsidR="00472B1B" w:rsidRPr="008A0992">
        <w:rPr>
          <w:rFonts w:ascii="Times New Roman" w:eastAsia="UD デジタル 教科書体 NK-R" w:hAnsi="Times New Roman" w:hint="eastAsia"/>
          <w:sz w:val="20"/>
          <w:szCs w:val="20"/>
        </w:rPr>
        <w:t>分け、</w:t>
      </w:r>
      <w:r w:rsidR="00472B1B" w:rsidRPr="008A0992">
        <w:rPr>
          <w:rFonts w:ascii="Times New Roman" w:eastAsia="UD デジタル 教科書体 NK-R" w:hAnsi="Times New Roman" w:hint="eastAsia"/>
          <w:color w:val="FF0000"/>
          <w:sz w:val="20"/>
          <w:szCs w:val="20"/>
        </w:rPr>
        <w:t>その後</w:t>
      </w:r>
      <w:r w:rsidR="00472B1B" w:rsidRPr="008A0992">
        <w:rPr>
          <w:rFonts w:ascii="Times New Roman" w:eastAsia="UD デジタル 教科書体 NK-R" w:hAnsi="Times New Roman" w:hint="eastAsia"/>
          <w:color w:val="FF0000"/>
          <w:sz w:val="20"/>
          <w:szCs w:val="20"/>
        </w:rPr>
        <w:t>1</w:t>
      </w:r>
      <w:r w:rsidR="00472B1B" w:rsidRPr="008A0992">
        <w:rPr>
          <w:rFonts w:ascii="Times New Roman" w:eastAsia="UD デジタル 教科書体 NK-R" w:hAnsi="Times New Roman" w:hint="eastAsia"/>
          <w:color w:val="FF0000"/>
          <w:sz w:val="20"/>
          <w:szCs w:val="20"/>
        </w:rPr>
        <w:t>分を</w:t>
      </w:r>
      <w:r w:rsidR="00472B1B" w:rsidRPr="008A0992">
        <w:rPr>
          <w:rFonts w:ascii="Times New Roman" w:eastAsia="UD デジタル 教科書体 NK-R" w:hAnsi="Times New Roman" w:hint="eastAsia"/>
          <w:color w:val="FF0000"/>
          <w:sz w:val="20"/>
          <w:szCs w:val="20"/>
        </w:rPr>
        <w:t>1</w:t>
      </w:r>
      <w:r w:rsidR="00472B1B" w:rsidRPr="008A0992">
        <w:rPr>
          <w:rFonts w:ascii="Times New Roman" w:eastAsia="UD デジタル 教科書体 NK-R" w:hAnsi="Times New Roman" w:hint="eastAsia"/>
          <w:color w:val="FF0000"/>
          <w:sz w:val="20"/>
          <w:szCs w:val="20"/>
        </w:rPr>
        <w:t>秒に分解した</w:t>
      </w:r>
      <w:r w:rsidR="00472B1B" w:rsidRPr="008A0992">
        <w:rPr>
          <w:rFonts w:ascii="Times New Roman" w:eastAsia="UD デジタル 教科書体 NK-R" w:hAnsi="Times New Roman" w:hint="eastAsia"/>
          <w:sz w:val="20"/>
          <w:szCs w:val="20"/>
        </w:rPr>
        <w:t>のだから、これで正しい。</w:t>
      </w:r>
    </w:p>
    <w:p w14:paraId="054223D1" w14:textId="77777777" w:rsidR="00472B1B" w:rsidRPr="008A0992" w:rsidRDefault="00472B1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「ライバル」の原義は「互いを高め合う人」ではない……外国人に教えたくなる日本語。英語の”</w:t>
      </w:r>
      <w:r w:rsidRPr="008A0992">
        <w:rPr>
          <w:rFonts w:ascii="Times New Roman" w:eastAsia="UD デジタル 教科書体 NK-R" w:hAnsi="Times New Roman" w:hint="eastAsia"/>
          <w:sz w:val="20"/>
          <w:szCs w:val="20"/>
        </w:rPr>
        <w:t>rival</w:t>
      </w:r>
      <w:r w:rsidRPr="008A0992">
        <w:rPr>
          <w:rFonts w:ascii="Times New Roman" w:eastAsia="UD デジタル 教科書体 NK-R" w:hAnsi="Times New Roman" w:hint="eastAsia"/>
          <w:sz w:val="20"/>
          <w:szCs w:val="20"/>
        </w:rPr>
        <w:t>”は最初、”</w:t>
      </w:r>
      <w:r w:rsidRPr="008A0992">
        <w:rPr>
          <w:rFonts w:ascii="Times New Roman" w:eastAsia="UD デジタル 教科書体 NK-R" w:hAnsi="Times New Roman" w:hint="eastAsia"/>
          <w:sz w:val="20"/>
          <w:szCs w:val="20"/>
        </w:rPr>
        <w:t>rivalis</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小川を共同で使う人</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という意味があり、日本語のライバルと似た意味だった。それがいつの間にか、水を争い合うようになったのか、</w:t>
      </w:r>
      <w:r w:rsidRPr="008A0992">
        <w:rPr>
          <w:rFonts w:ascii="Times New Roman" w:eastAsia="UD デジタル 教科書体 NK-R" w:hAnsi="Times New Roman" w:hint="eastAsia"/>
          <w:color w:val="FF0000"/>
          <w:sz w:val="20"/>
          <w:szCs w:val="20"/>
        </w:rPr>
        <w:t>「対抗者」という意味に限定</w:t>
      </w:r>
      <w:r w:rsidRPr="008A0992">
        <w:rPr>
          <w:rFonts w:ascii="Times New Roman" w:eastAsia="UD デジタル 教科書体 NK-R" w:hAnsi="Times New Roman" w:hint="eastAsia"/>
          <w:sz w:val="20"/>
          <w:szCs w:val="20"/>
        </w:rPr>
        <w:t>されるように。</w:t>
      </w:r>
    </w:p>
    <w:p w14:paraId="5564C89D" w14:textId="77777777" w:rsidR="00472B1B" w:rsidRPr="008A0992" w:rsidRDefault="00472B1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Good bye</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Good</w:t>
      </w:r>
      <w:r w:rsidRPr="008A0992">
        <w:rPr>
          <w:rFonts w:ascii="Times New Roman" w:eastAsia="UD デジタル 教科書体 NK-R" w:hAnsi="Times New Roman" w:hint="eastAsia"/>
          <w:sz w:val="20"/>
          <w:szCs w:val="20"/>
        </w:rPr>
        <w:t>は「神」のこと……「良い」という意味ではないのだ。</w:t>
      </w:r>
      <w:r w:rsidR="00D91ED0" w:rsidRPr="008A0992">
        <w:rPr>
          <w:rFonts w:ascii="Times New Roman" w:eastAsia="UD デジタル 教科書体 NK-R" w:hAnsi="Times New Roman" w:hint="eastAsia"/>
          <w:sz w:val="20"/>
          <w:szCs w:val="20"/>
        </w:rPr>
        <w:t>「神が汝とともにあれ、神様があなたをお守りくださいますように」という</w:t>
      </w:r>
      <w:r w:rsidR="00D91ED0" w:rsidRPr="008A0992">
        <w:rPr>
          <w:rFonts w:ascii="Times New Roman" w:eastAsia="UD デジタル 教科書体 NK-R" w:hAnsi="Times New Roman" w:hint="eastAsia"/>
          <w:color w:val="FF0000"/>
          <w:sz w:val="20"/>
          <w:szCs w:val="20"/>
        </w:rPr>
        <w:t>”</w:t>
      </w:r>
      <w:r w:rsidR="00D91ED0" w:rsidRPr="008A0992">
        <w:rPr>
          <w:rFonts w:ascii="Times New Roman" w:eastAsia="UD デジタル 教科書体 NK-R" w:hAnsi="Times New Roman" w:hint="eastAsia"/>
          <w:color w:val="FF0000"/>
          <w:sz w:val="20"/>
          <w:szCs w:val="20"/>
        </w:rPr>
        <w:t>God be with ye</w:t>
      </w:r>
      <w:r w:rsidR="00D91ED0" w:rsidRPr="008A0992">
        <w:rPr>
          <w:rFonts w:ascii="Times New Roman" w:eastAsia="UD デジタル 教科書体 NK-R" w:hAnsi="Times New Roman" w:hint="eastAsia"/>
          <w:color w:val="FF0000"/>
          <w:sz w:val="20"/>
          <w:szCs w:val="20"/>
        </w:rPr>
        <w:t>”</w:t>
      </w:r>
      <w:r w:rsidR="00D91ED0" w:rsidRPr="008A0992">
        <w:rPr>
          <w:rFonts w:ascii="Times New Roman" w:eastAsia="UD デジタル 教科書体 NK-R" w:hAnsi="Times New Roman" w:hint="eastAsia"/>
          <w:sz w:val="20"/>
          <w:szCs w:val="20"/>
        </w:rPr>
        <w:t>から来ている。</w:t>
      </w:r>
      <w:r w:rsidR="00D91ED0" w:rsidRPr="008A0992">
        <w:rPr>
          <w:rFonts w:ascii="Times New Roman" w:eastAsia="UD デジタル 教科書体 NK-R" w:hAnsi="Times New Roman" w:hint="eastAsia"/>
          <w:sz w:val="20"/>
          <w:szCs w:val="20"/>
        </w:rPr>
        <w:t>17</w:t>
      </w:r>
      <w:r w:rsidR="00D91ED0" w:rsidRPr="008A0992">
        <w:rPr>
          <w:rFonts w:ascii="Times New Roman" w:eastAsia="UD デジタル 教科書体 NK-R" w:hAnsi="Times New Roman" w:hint="eastAsia"/>
          <w:sz w:val="20"/>
          <w:szCs w:val="20"/>
        </w:rPr>
        <w:t>世紀にはすでに”</w:t>
      </w:r>
      <w:r w:rsidR="00D91ED0" w:rsidRPr="008A0992">
        <w:rPr>
          <w:rFonts w:ascii="Times New Roman" w:eastAsia="UD デジタル 教科書体 NK-R" w:hAnsi="Times New Roman" w:hint="eastAsia"/>
          <w:sz w:val="20"/>
          <w:szCs w:val="20"/>
        </w:rPr>
        <w:t>be with ye</w:t>
      </w:r>
      <w:r w:rsidR="00D91ED0" w:rsidRPr="008A0992">
        <w:rPr>
          <w:rFonts w:ascii="Times New Roman" w:eastAsia="UD デジタル 教科書体 NK-R" w:hAnsi="Times New Roman" w:hint="eastAsia"/>
          <w:sz w:val="20"/>
          <w:szCs w:val="20"/>
        </w:rPr>
        <w:t>”が”</w:t>
      </w:r>
      <w:r w:rsidR="00D91ED0" w:rsidRPr="008A0992">
        <w:rPr>
          <w:rFonts w:ascii="Times New Roman" w:eastAsia="UD デジタル 教科書体 NK-R" w:hAnsi="Times New Roman" w:hint="eastAsia"/>
          <w:sz w:val="20"/>
          <w:szCs w:val="20"/>
        </w:rPr>
        <w:t>bye</w:t>
      </w:r>
      <w:r w:rsidR="00D91ED0" w:rsidRPr="008A0992">
        <w:rPr>
          <w:rFonts w:ascii="Times New Roman" w:eastAsia="UD デジタル 教科書体 NK-R" w:hAnsi="Times New Roman" w:hint="eastAsia"/>
          <w:sz w:val="20"/>
          <w:szCs w:val="20"/>
        </w:rPr>
        <w:t>”に、</w:t>
      </w:r>
      <w:r w:rsidR="00D91ED0" w:rsidRPr="008A0992">
        <w:rPr>
          <w:rFonts w:ascii="Times New Roman" w:eastAsia="UD デジタル 教科書体 NK-R" w:hAnsi="Times New Roman" w:hint="eastAsia"/>
          <w:sz w:val="20"/>
          <w:szCs w:val="20"/>
        </w:rPr>
        <w:t>18</w:t>
      </w:r>
      <w:r w:rsidR="00D91ED0" w:rsidRPr="008A0992">
        <w:rPr>
          <w:rFonts w:ascii="Times New Roman" w:eastAsia="UD デジタル 教科書体 NK-R" w:hAnsi="Times New Roman" w:hint="eastAsia"/>
          <w:sz w:val="20"/>
          <w:szCs w:val="20"/>
        </w:rPr>
        <w:t>世紀に”</w:t>
      </w:r>
      <w:r w:rsidR="00D91ED0" w:rsidRPr="008A0992">
        <w:rPr>
          <w:rFonts w:ascii="Times New Roman" w:eastAsia="UD デジタル 教科書体 NK-R" w:hAnsi="Times New Roman" w:hint="eastAsia"/>
          <w:sz w:val="20"/>
          <w:szCs w:val="20"/>
        </w:rPr>
        <w:t>God</w:t>
      </w:r>
      <w:r w:rsidR="00D91ED0" w:rsidRPr="008A0992">
        <w:rPr>
          <w:rFonts w:ascii="Times New Roman" w:eastAsia="UD デジタル 教科書体 NK-R" w:hAnsi="Times New Roman" w:hint="eastAsia"/>
          <w:sz w:val="20"/>
          <w:szCs w:val="20"/>
        </w:rPr>
        <w:t>”が”</w:t>
      </w:r>
      <w:r w:rsidR="00D91ED0" w:rsidRPr="008A0992">
        <w:rPr>
          <w:rFonts w:ascii="Times New Roman" w:eastAsia="UD デジタル 教科書体 NK-R" w:hAnsi="Times New Roman" w:hint="eastAsia"/>
          <w:sz w:val="20"/>
          <w:szCs w:val="20"/>
        </w:rPr>
        <w:t>Good</w:t>
      </w:r>
      <w:r w:rsidR="00D91ED0" w:rsidRPr="008A0992">
        <w:rPr>
          <w:rFonts w:ascii="Times New Roman" w:eastAsia="UD デジタル 教科書体 NK-R" w:hAnsi="Times New Roman" w:hint="eastAsia"/>
          <w:sz w:val="20"/>
          <w:szCs w:val="20"/>
        </w:rPr>
        <w:t>”に。神の名前を直接口に出すことを遠慮したといわれる。</w:t>
      </w:r>
    </w:p>
    <w:p w14:paraId="16711803" w14:textId="77777777" w:rsidR="00D91ED0" w:rsidRPr="008A0992" w:rsidRDefault="0082362D"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アメリカ「合衆国」なのはなぜか……つまり、合州国でもよさそうなのに、という話である。</w:t>
      </w:r>
      <w:r w:rsidR="005E793F" w:rsidRPr="008A0992">
        <w:rPr>
          <w:rFonts w:ascii="Times New Roman" w:eastAsia="UD デジタル 教科書体 NK-R" w:hAnsi="Times New Roman" w:hint="eastAsia"/>
          <w:sz w:val="20"/>
          <w:szCs w:val="20"/>
        </w:rPr>
        <w:t>実は合衆国ということばは、中国に通じたドイツ人宣教師に</w:t>
      </w:r>
      <w:r w:rsidR="005E793F" w:rsidRPr="008A0992">
        <w:rPr>
          <w:rFonts w:ascii="Times New Roman" w:eastAsia="UD デジタル 教科書体 NK-R" w:hAnsi="Times New Roman" w:hint="eastAsia"/>
          <w:sz w:val="20"/>
          <w:szCs w:val="20"/>
        </w:rPr>
        <w:lastRenderedPageBreak/>
        <w:t>より訳され、中国から日本に伝わったという。合衆国としたのは、「独立した州どうしが</w:t>
      </w:r>
      <w:r w:rsidR="005E793F" w:rsidRPr="008A0992">
        <w:rPr>
          <w:rFonts w:ascii="Times New Roman" w:eastAsia="UD デジタル 教科書体 NK-R" w:hAnsi="Times New Roman" w:hint="eastAsia"/>
          <w:color w:val="FF0000"/>
          <w:sz w:val="20"/>
          <w:szCs w:val="20"/>
        </w:rPr>
        <w:t>団結して経営</w:t>
      </w:r>
      <w:r w:rsidR="005E793F" w:rsidRPr="008A0992">
        <w:rPr>
          <w:rFonts w:ascii="Times New Roman" w:eastAsia="UD デジタル 教科書体 NK-R" w:hAnsi="Times New Roman" w:hint="eastAsia"/>
          <w:sz w:val="20"/>
          <w:szCs w:val="20"/>
        </w:rPr>
        <w:t>する」という意味を含ませたかったから。合衆国が初めて文献に出るのは</w:t>
      </w:r>
      <w:r w:rsidR="005E793F" w:rsidRPr="008A0992">
        <w:rPr>
          <w:rFonts w:ascii="Times New Roman" w:eastAsia="UD デジタル 教科書体 NK-R" w:hAnsi="Times New Roman" w:hint="eastAsia"/>
          <w:sz w:val="20"/>
          <w:szCs w:val="20"/>
        </w:rPr>
        <w:t>1844</w:t>
      </w:r>
      <w:r w:rsidR="005E793F" w:rsidRPr="008A0992">
        <w:rPr>
          <w:rFonts w:ascii="Times New Roman" w:eastAsia="UD デジタル 教科書体 NK-R" w:hAnsi="Times New Roman" w:hint="eastAsia"/>
          <w:sz w:val="20"/>
          <w:szCs w:val="20"/>
        </w:rPr>
        <w:t>年の</w:t>
      </w:r>
      <w:r w:rsidR="00913A79" w:rsidRPr="008A0992">
        <w:rPr>
          <w:rFonts w:ascii="Times New Roman" w:eastAsia="UD デジタル 教科書体 NK-R" w:hAnsi="Times New Roman" w:hint="eastAsia"/>
          <w:sz w:val="20"/>
          <w:szCs w:val="20"/>
        </w:rPr>
        <w:t>望厦条約。日本では</w:t>
      </w:r>
      <w:r w:rsidR="00913A79" w:rsidRPr="008A0992">
        <w:rPr>
          <w:rFonts w:ascii="Times New Roman" w:eastAsia="UD デジタル 教科書体 NK-R" w:hAnsi="Times New Roman" w:hint="eastAsia"/>
          <w:sz w:val="20"/>
          <w:szCs w:val="20"/>
        </w:rPr>
        <w:t>1854</w:t>
      </w:r>
      <w:r w:rsidR="00913A79" w:rsidRPr="008A0992">
        <w:rPr>
          <w:rFonts w:ascii="Times New Roman" w:eastAsia="UD デジタル 教科書体 NK-R" w:hAnsi="Times New Roman" w:hint="eastAsia"/>
          <w:sz w:val="20"/>
          <w:szCs w:val="20"/>
        </w:rPr>
        <w:t>年の日米和親条約で「亜米利加合衆国」と記されたのが最初。</w:t>
      </w:r>
    </w:p>
    <w:p w14:paraId="0BB2F0ED" w14:textId="77777777" w:rsidR="00913A79" w:rsidRPr="008A0992" w:rsidRDefault="00913A7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ちくるの語源……先生にちくるぞ！のちくる、これは「チクっとさす」からではない。実はちくるは倒語で、</w:t>
      </w:r>
      <w:r w:rsidRPr="008A0992">
        <w:rPr>
          <w:rFonts w:ascii="Times New Roman" w:eastAsia="UD デジタル 教科書体 NK-R" w:hAnsi="Times New Roman" w:hint="eastAsia"/>
          <w:color w:val="FF0000"/>
          <w:sz w:val="20"/>
          <w:szCs w:val="20"/>
        </w:rPr>
        <w:t>「口」を逆に読んで、動詞にした</w:t>
      </w:r>
      <w:r w:rsidRPr="008A0992">
        <w:rPr>
          <w:rFonts w:ascii="Times New Roman" w:eastAsia="UD デジタル 教科書体 NK-R" w:hAnsi="Times New Roman" w:hint="eastAsia"/>
          <w:sz w:val="20"/>
          <w:szCs w:val="20"/>
        </w:rPr>
        <w:t>ものだという。</w:t>
      </w:r>
    </w:p>
    <w:p w14:paraId="6AD172A9" w14:textId="77777777" w:rsidR="00913A79" w:rsidRPr="008A0992" w:rsidRDefault="00F40AF7"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声を出さずに</w:t>
      </w:r>
      <w:r w:rsidR="00A4697E"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号泣</w:t>
      </w:r>
      <w:r w:rsidR="00A4697E" w:rsidRPr="008A0992">
        <w:rPr>
          <w:rFonts w:ascii="Times New Roman" w:eastAsia="UD デジタル 教科書体 NK-R" w:hAnsi="Times New Roman" w:hint="eastAsia"/>
          <w:sz w:val="20"/>
          <w:szCs w:val="20"/>
        </w:rPr>
        <w:t>」はできない……テレビとかで</w:t>
      </w:r>
      <w:r w:rsidR="00686751" w:rsidRPr="008A0992">
        <w:rPr>
          <w:rFonts w:ascii="Times New Roman" w:eastAsia="UD デジタル 教科書体 NK-R" w:hAnsi="Times New Roman" w:hint="eastAsia"/>
          <w:sz w:val="20"/>
          <w:szCs w:val="20"/>
        </w:rPr>
        <w:t>おおげさに</w:t>
      </w:r>
      <w:r w:rsidR="00A4697E" w:rsidRPr="008A0992">
        <w:rPr>
          <w:rFonts w:ascii="Times New Roman" w:eastAsia="UD デジタル 教科書体 NK-R" w:hAnsi="Times New Roman" w:hint="eastAsia"/>
          <w:sz w:val="20"/>
          <w:szCs w:val="20"/>
        </w:rPr>
        <w:t>「この後、〇〇号泣！」とテロップが入るが、あれは間違っている。というのも</w:t>
      </w:r>
      <w:r w:rsidR="00A4697E" w:rsidRPr="008A0992">
        <w:rPr>
          <w:rFonts w:ascii="Times New Roman" w:eastAsia="UD デジタル 教科書体 NK-R" w:hAnsi="Times New Roman" w:hint="eastAsia"/>
          <w:color w:val="FF0000"/>
          <w:sz w:val="20"/>
          <w:szCs w:val="20"/>
        </w:rPr>
        <w:t>号泣とは「大声で泣くこと」</w:t>
      </w:r>
      <w:r w:rsidR="00A4697E" w:rsidRPr="008A0992">
        <w:rPr>
          <w:rFonts w:ascii="Times New Roman" w:eastAsia="UD デジタル 教科書体 NK-R" w:hAnsi="Times New Roman" w:hint="eastAsia"/>
          <w:sz w:val="20"/>
          <w:szCs w:val="20"/>
        </w:rPr>
        <w:t>だからだ。ただ涙を出すだけでは号泣できないのである。「号」は「怒号」や「号令」のように「声」という意味がある。</w:t>
      </w:r>
    </w:p>
    <w:p w14:paraId="0028B0F0" w14:textId="77777777" w:rsidR="00A4697E" w:rsidRPr="008A0992" w:rsidRDefault="00A4697E"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役員と執行役員の違い……意外に知られていない。そもそも役員は、</w:t>
      </w:r>
      <w:r w:rsidRPr="008A0992">
        <w:rPr>
          <w:rFonts w:ascii="Times New Roman" w:eastAsia="UD デジタル 教科書体 NK-R" w:hAnsi="Times New Roman" w:hint="eastAsia"/>
          <w:color w:val="FF0000"/>
          <w:sz w:val="20"/>
          <w:szCs w:val="20"/>
        </w:rPr>
        <w:t>会社の重要事項、運営方針を決める権限を持つ人</w:t>
      </w:r>
      <w:r w:rsidRPr="008A0992">
        <w:rPr>
          <w:rFonts w:ascii="Times New Roman" w:eastAsia="UD デジタル 教科書体 NK-R" w:hAnsi="Times New Roman" w:hint="eastAsia"/>
          <w:sz w:val="20"/>
          <w:szCs w:val="20"/>
        </w:rPr>
        <w:t>達。会社法では、監査役と会計参与がないなら、</w:t>
      </w:r>
      <w:r w:rsidRPr="008A0992">
        <w:rPr>
          <w:rFonts w:ascii="Times New Roman" w:eastAsia="UD デジタル 教科書体 NK-R" w:hAnsi="Times New Roman" w:hint="eastAsia"/>
          <w:color w:val="FF0000"/>
          <w:sz w:val="20"/>
          <w:szCs w:val="20"/>
        </w:rPr>
        <w:t>役員＝取締役</w:t>
      </w:r>
      <w:r w:rsidRPr="008A0992">
        <w:rPr>
          <w:rFonts w:ascii="Times New Roman" w:eastAsia="UD デジタル 教科書体 NK-R" w:hAnsi="Times New Roman" w:hint="eastAsia"/>
          <w:sz w:val="20"/>
          <w:szCs w:val="20"/>
        </w:rPr>
        <w:t>ということに。</w:t>
      </w:r>
      <w:r w:rsidR="006C1D11" w:rsidRPr="008A0992">
        <w:rPr>
          <w:rFonts w:ascii="Times New Roman" w:eastAsia="UD デジタル 教科書体 NK-R" w:hAnsi="Times New Roman" w:hint="eastAsia"/>
          <w:sz w:val="20"/>
          <w:szCs w:val="20"/>
        </w:rPr>
        <w:t>役員は</w:t>
      </w:r>
      <w:r w:rsidR="006C1D11" w:rsidRPr="008A0992">
        <w:rPr>
          <w:rFonts w:ascii="Times New Roman" w:eastAsia="UD デジタル 教科書体 NK-R" w:hAnsi="Times New Roman" w:hint="eastAsia"/>
          <w:color w:val="FF0000"/>
          <w:sz w:val="20"/>
          <w:szCs w:val="20"/>
        </w:rPr>
        <w:t>従業員ではない</w:t>
      </w:r>
      <w:r w:rsidR="006C1D11" w:rsidRPr="008A0992">
        <w:rPr>
          <w:rFonts w:ascii="Times New Roman" w:eastAsia="UD デジタル 教科書体 NK-R" w:hAnsi="Times New Roman" w:hint="eastAsia"/>
          <w:sz w:val="20"/>
          <w:szCs w:val="20"/>
        </w:rPr>
        <w:t>。かつて従業員だった人も、一度それをやめて経営を担うことになる。一方で執行役員には、特に法律による規定はない。役員とは違い、決定事項を実践し、業務に専念する場合が多い。つまり</w:t>
      </w:r>
      <w:r w:rsidR="006C1D11" w:rsidRPr="008A0992">
        <w:rPr>
          <w:rFonts w:ascii="Times New Roman" w:eastAsia="UD デジタル 教科書体 NK-R" w:hAnsi="Times New Roman" w:hint="eastAsia"/>
          <w:color w:val="FF0000"/>
          <w:sz w:val="20"/>
          <w:szCs w:val="20"/>
        </w:rPr>
        <w:t>経営を行わない従業員ではトップ</w:t>
      </w:r>
      <w:r w:rsidR="006C1D11" w:rsidRPr="008A0992">
        <w:rPr>
          <w:rFonts w:ascii="Times New Roman" w:eastAsia="UD デジタル 教科書体 NK-R" w:hAnsi="Times New Roman" w:hint="eastAsia"/>
          <w:sz w:val="20"/>
          <w:szCs w:val="20"/>
        </w:rPr>
        <w:t>である。</w:t>
      </w:r>
    </w:p>
    <w:p w14:paraId="34189E43" w14:textId="77777777" w:rsidR="006C1D11" w:rsidRPr="008A0992" w:rsidRDefault="006C1D11"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トンネルはなぜ奥に行くほど暗いのか……目を順応させるため。明順応よりも</w:t>
      </w:r>
      <w:r w:rsidRPr="008A0992">
        <w:rPr>
          <w:rFonts w:ascii="Times New Roman" w:eastAsia="UD デジタル 教科書体 NK-R" w:hAnsi="Times New Roman" w:hint="eastAsia"/>
          <w:color w:val="FF0000"/>
          <w:sz w:val="20"/>
          <w:szCs w:val="20"/>
        </w:rPr>
        <w:t>暗順応のほうが時間がかかる</w:t>
      </w:r>
      <w:r w:rsidRPr="008A0992">
        <w:rPr>
          <w:rFonts w:ascii="Times New Roman" w:eastAsia="UD デジタル 教科書体 NK-R" w:hAnsi="Times New Roman" w:hint="eastAsia"/>
          <w:sz w:val="20"/>
          <w:szCs w:val="20"/>
        </w:rPr>
        <w:t>のだ。そもため入口を明るく、出口を暗くすることで、目の順応速度に合わせるので</w:t>
      </w:r>
      <w:r w:rsidR="00E6664F" w:rsidRPr="008A0992">
        <w:rPr>
          <w:rFonts w:ascii="Times New Roman" w:eastAsia="UD デジタル 教科書体 NK-R" w:hAnsi="Times New Roman" w:hint="eastAsia"/>
          <w:sz w:val="20"/>
          <w:szCs w:val="20"/>
        </w:rPr>
        <w:t>あ</w:t>
      </w:r>
      <w:r w:rsidRPr="008A0992">
        <w:rPr>
          <w:rFonts w:ascii="Times New Roman" w:eastAsia="UD デジタル 教科書体 NK-R" w:hAnsi="Times New Roman" w:hint="eastAsia"/>
          <w:sz w:val="20"/>
          <w:szCs w:val="20"/>
        </w:rPr>
        <w:t>る。</w:t>
      </w:r>
      <w:r w:rsidR="00E6664F" w:rsidRPr="008A0992">
        <w:rPr>
          <w:rFonts w:ascii="Times New Roman" w:eastAsia="UD デジタル 教科書体 NK-R" w:hAnsi="Times New Roman" w:hint="eastAsia"/>
          <w:sz w:val="20"/>
          <w:szCs w:val="20"/>
        </w:rPr>
        <w:t>なおトンネ</w:t>
      </w:r>
      <w:r w:rsidR="00AB13E2" w:rsidRPr="008A0992">
        <w:rPr>
          <w:rFonts w:ascii="Times New Roman" w:eastAsia="UD デジタル 教科書体 NK-R" w:hAnsi="Times New Roman" w:hint="eastAsia"/>
          <w:sz w:val="20"/>
          <w:szCs w:val="20"/>
        </w:rPr>
        <w:t>ルのオレンジ色のナトリウム灯は寿命が長く、チリなどの影響も受けにくい</w:t>
      </w:r>
      <w:r w:rsidR="002A4171" w:rsidRPr="008A0992">
        <w:rPr>
          <w:rFonts w:ascii="Times New Roman" w:eastAsia="UD デジタル 教科書体 NK-R" w:hAnsi="Times New Roman" w:hint="eastAsia"/>
          <w:sz w:val="20"/>
          <w:szCs w:val="20"/>
        </w:rPr>
        <w:t>(</w:t>
      </w:r>
      <w:r w:rsidR="00395308" w:rsidRPr="008A0992">
        <w:rPr>
          <w:rFonts w:ascii="Times New Roman" w:eastAsia="UD デジタル 教科書体 NK-R" w:hAnsi="Times New Roman" w:hint="eastAsia"/>
          <w:sz w:val="20"/>
          <w:szCs w:val="20"/>
        </w:rPr>
        <w:t>また、波長が長いので遠くまで届きやすい</w:t>
      </w:r>
      <w:r w:rsidR="002A4171" w:rsidRPr="008A0992">
        <w:rPr>
          <w:rFonts w:ascii="Times New Roman" w:eastAsia="UD デジタル 教科書体 NK-R" w:hAnsi="Times New Roman" w:hint="eastAsia"/>
          <w:sz w:val="20"/>
          <w:szCs w:val="20"/>
        </w:rPr>
        <w:t>)</w:t>
      </w:r>
      <w:r w:rsidR="00212592" w:rsidRPr="008A0992">
        <w:rPr>
          <w:rFonts w:ascii="Times New Roman" w:eastAsia="UD デジタル 教科書体 NK-R" w:hAnsi="Times New Roman" w:hint="eastAsia"/>
          <w:sz w:val="20"/>
          <w:szCs w:val="20"/>
        </w:rPr>
        <w:t>という理由で使われていたが、</w:t>
      </w:r>
      <w:r w:rsidR="00AB13E2" w:rsidRPr="008A0992">
        <w:rPr>
          <w:rFonts w:ascii="Times New Roman" w:eastAsia="UD デジタル 教科書体 NK-R" w:hAnsi="Times New Roman" w:hint="eastAsia"/>
          <w:sz w:val="20"/>
          <w:szCs w:val="20"/>
        </w:rPr>
        <w:t>最近では蛍光ランプの品質向上で、白色のものが利用される。</w:t>
      </w:r>
    </w:p>
    <w:p w14:paraId="2F7C373A" w14:textId="77777777" w:rsidR="00AB13E2" w:rsidRPr="008A0992" w:rsidRDefault="004777FA"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野口英世は改名していた……もともとは「野口清作」</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せいさく</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といったのだが、これは坪内逍遥の「当世書生気質」に登場する「野々口精作」にそっくり。彼は優秀な医学生だったが、好奇心</w:t>
      </w:r>
      <w:r w:rsidR="00EF5E4E" w:rsidRPr="008A0992">
        <w:rPr>
          <w:rFonts w:ascii="Times New Roman" w:eastAsia="UD デジタル 教科書体 NK-R" w:hAnsi="Times New Roman" w:hint="eastAsia"/>
          <w:sz w:val="20"/>
          <w:szCs w:val="20"/>
        </w:rPr>
        <w:t>で遊郭に足を踏み入れ堕落、最後に自殺してしまう。これだと</w:t>
      </w:r>
      <w:r w:rsidR="00EF5E4E" w:rsidRPr="008A0992">
        <w:rPr>
          <w:rFonts w:ascii="Times New Roman" w:eastAsia="UD デジタル 教科書体 NK-R" w:hAnsi="Times New Roman" w:hint="eastAsia"/>
          <w:color w:val="FF0000"/>
          <w:sz w:val="20"/>
          <w:szCs w:val="20"/>
        </w:rPr>
        <w:t>自分だと勘違いされかねない</w:t>
      </w:r>
      <w:r w:rsidRPr="008A0992">
        <w:rPr>
          <w:rFonts w:ascii="Times New Roman" w:eastAsia="UD デジタル 教科書体 NK-R" w:hAnsi="Times New Roman" w:hint="eastAsia"/>
          <w:sz w:val="20"/>
          <w:szCs w:val="20"/>
        </w:rPr>
        <w:t>ということで、わざわざ</w:t>
      </w:r>
      <w:r w:rsidR="00EF5E4E" w:rsidRPr="008A0992">
        <w:rPr>
          <w:rFonts w:ascii="Times New Roman" w:eastAsia="UD デジタル 教科書体 NK-R" w:hAnsi="Times New Roman" w:hint="eastAsia"/>
          <w:sz w:val="20"/>
          <w:szCs w:val="20"/>
        </w:rPr>
        <w:t>よその村の「清作」の家族に頼み、野口と同じ村の別の「野口」の籍に入ってもらい、強引に</w:t>
      </w:r>
      <w:r w:rsidR="00EF5E4E" w:rsidRPr="008A0992">
        <w:rPr>
          <w:rFonts w:ascii="Times New Roman" w:eastAsia="UD デジタル 教科書体 NK-R" w:hAnsi="Times New Roman" w:hint="eastAsia"/>
          <w:sz w:val="20"/>
          <w:szCs w:val="20"/>
        </w:rPr>
        <w:t>2</w:t>
      </w:r>
      <w:r w:rsidR="00EF5E4E" w:rsidRPr="008A0992">
        <w:rPr>
          <w:rFonts w:ascii="Times New Roman" w:eastAsia="UD デジタル 教科書体 NK-R" w:hAnsi="Times New Roman" w:hint="eastAsia"/>
          <w:sz w:val="20"/>
          <w:szCs w:val="20"/>
        </w:rPr>
        <w:t>人目の「野口清作」になってもらった。その上で「同姓同名の人が同じ村に</w:t>
      </w:r>
      <w:r w:rsidR="00EF5E4E" w:rsidRPr="008A0992">
        <w:rPr>
          <w:rFonts w:ascii="Times New Roman" w:eastAsia="UD デジタル 教科書体 NK-R" w:hAnsi="Times New Roman" w:hint="eastAsia"/>
          <w:sz w:val="20"/>
          <w:szCs w:val="20"/>
        </w:rPr>
        <w:t>2</w:t>
      </w:r>
      <w:r w:rsidR="00EF5E4E" w:rsidRPr="008A0992">
        <w:rPr>
          <w:rFonts w:ascii="Times New Roman" w:eastAsia="UD デジタル 教科書体 NK-R" w:hAnsi="Times New Roman" w:hint="eastAsia"/>
          <w:sz w:val="20"/>
          <w:szCs w:val="20"/>
        </w:rPr>
        <w:t>人いるから」と、役所に行って改名したのだ。</w:t>
      </w:r>
    </w:p>
    <w:p w14:paraId="4B5F677D" w14:textId="77777777" w:rsidR="00EF5E4E" w:rsidRPr="008A0992" w:rsidRDefault="00EF5E4E"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大きな古時計が刻む時間は、実際より</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年長かった……「</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年経っても」と歌い継がれてきたあの歌だが、原題”</w:t>
      </w:r>
      <w:r w:rsidRPr="008A0992">
        <w:rPr>
          <w:rFonts w:ascii="Times New Roman" w:eastAsia="UD デジタル 教科書体 NK-R" w:hAnsi="Times New Roman" w:hint="eastAsia"/>
          <w:sz w:val="20"/>
          <w:szCs w:val="20"/>
        </w:rPr>
        <w:t>Grandfather</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s clock</w:t>
      </w:r>
      <w:r w:rsidRPr="008A0992">
        <w:rPr>
          <w:rFonts w:ascii="Times New Roman" w:eastAsia="UD デジタル 教科書体 NK-R" w:hAnsi="Times New Roman" w:hint="eastAsia"/>
          <w:sz w:val="20"/>
          <w:szCs w:val="20"/>
        </w:rPr>
        <w:t>”では</w:t>
      </w:r>
      <w:r w:rsidR="00C9702E" w:rsidRPr="008A0992">
        <w:rPr>
          <w:rFonts w:ascii="Times New Roman" w:eastAsia="UD デジタル 教科書体 NK-R" w:hAnsi="Times New Roman" w:hint="eastAsia"/>
          <w:sz w:val="20"/>
          <w:szCs w:val="20"/>
        </w:rPr>
        <w:t>おじいさんは</w:t>
      </w:r>
      <w:r w:rsidR="00C9702E" w:rsidRPr="008A0992">
        <w:rPr>
          <w:rFonts w:ascii="Times New Roman" w:eastAsia="UD デジタル 教科書体 NK-R" w:hAnsi="Times New Roman" w:hint="eastAsia"/>
          <w:color w:val="FF0000"/>
          <w:sz w:val="20"/>
          <w:szCs w:val="20"/>
        </w:rPr>
        <w:t>90</w:t>
      </w:r>
      <w:r w:rsidR="00C9702E" w:rsidRPr="008A0992">
        <w:rPr>
          <w:rFonts w:ascii="Times New Roman" w:eastAsia="UD デジタル 教科書体 NK-R" w:hAnsi="Times New Roman" w:hint="eastAsia"/>
          <w:color w:val="FF0000"/>
          <w:sz w:val="20"/>
          <w:szCs w:val="20"/>
        </w:rPr>
        <w:t>歳で死に、時計も</w:t>
      </w:r>
      <w:r w:rsidR="00C9702E" w:rsidRPr="008A0992">
        <w:rPr>
          <w:rFonts w:ascii="Times New Roman" w:eastAsia="UD デジタル 教科書体 NK-R" w:hAnsi="Times New Roman" w:hint="eastAsia"/>
          <w:color w:val="FF0000"/>
          <w:sz w:val="20"/>
          <w:szCs w:val="20"/>
        </w:rPr>
        <w:t>90</w:t>
      </w:r>
      <w:r w:rsidR="00C9702E" w:rsidRPr="008A0992">
        <w:rPr>
          <w:rFonts w:ascii="Times New Roman" w:eastAsia="UD デジタル 教科書体 NK-R" w:hAnsi="Times New Roman" w:hint="eastAsia"/>
          <w:color w:val="FF0000"/>
          <w:sz w:val="20"/>
          <w:szCs w:val="20"/>
        </w:rPr>
        <w:t>年で</w:t>
      </w:r>
      <w:r w:rsidR="00C9702E" w:rsidRPr="008A0992">
        <w:rPr>
          <w:rFonts w:ascii="Times New Roman" w:eastAsia="UD デジタル 教科書体 NK-R" w:hAnsi="Times New Roman" w:hint="eastAsia"/>
          <w:sz w:val="20"/>
          <w:szCs w:val="20"/>
        </w:rPr>
        <w:t>止まった。しかし</w:t>
      </w:r>
      <w:r w:rsidR="00C9702E" w:rsidRPr="008A0992">
        <w:rPr>
          <w:rFonts w:ascii="Times New Roman" w:eastAsia="UD デジタル 教科書体 NK-R" w:hAnsi="Times New Roman" w:hint="eastAsia"/>
          <w:sz w:val="20"/>
          <w:szCs w:val="20"/>
        </w:rPr>
        <w:t>NHK</w:t>
      </w:r>
      <w:r w:rsidR="00C9702E" w:rsidRPr="008A0992">
        <w:rPr>
          <w:rFonts w:ascii="Times New Roman" w:eastAsia="UD デジタル 教科書体 NK-R" w:hAnsi="Times New Roman" w:hint="eastAsia"/>
          <w:sz w:val="20"/>
          <w:szCs w:val="20"/>
        </w:rPr>
        <w:t>が、訳詞担当者に「児童合唱団が歌いやすいように」と要望、ゴロの良さから</w:t>
      </w:r>
      <w:r w:rsidR="00C9702E" w:rsidRPr="008A0992">
        <w:rPr>
          <w:rFonts w:ascii="Times New Roman" w:eastAsia="UD デジタル 教科書体 NK-R" w:hAnsi="Times New Roman" w:hint="eastAsia"/>
          <w:sz w:val="20"/>
          <w:szCs w:val="20"/>
        </w:rPr>
        <w:t>100</w:t>
      </w:r>
      <w:r w:rsidR="00C9702E" w:rsidRPr="008A0992">
        <w:rPr>
          <w:rFonts w:ascii="Times New Roman" w:eastAsia="UD デジタル 教科書体 NK-R" w:hAnsi="Times New Roman" w:hint="eastAsia"/>
          <w:sz w:val="20"/>
          <w:szCs w:val="20"/>
        </w:rPr>
        <w:t>年に書き換えたという。</w:t>
      </w:r>
    </w:p>
    <w:p w14:paraId="261201D3" w14:textId="77777777" w:rsidR="00C9702E" w:rsidRPr="008A0992" w:rsidRDefault="00C9702E"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トランプのスペードのエースだけが大きいのはなぜか……トランプ、英語では”</w:t>
      </w:r>
      <w:r w:rsidRPr="008A0992">
        <w:rPr>
          <w:rFonts w:ascii="Times New Roman" w:eastAsia="UD デジタル 教科書体 NK-R" w:hAnsi="Times New Roman" w:hint="eastAsia"/>
          <w:sz w:val="20"/>
          <w:szCs w:val="20"/>
        </w:rPr>
        <w:t>playing card</w:t>
      </w:r>
      <w:r w:rsidRPr="008A0992">
        <w:rPr>
          <w:rFonts w:ascii="Times New Roman" w:eastAsia="UD デジタル 教科書体 NK-R" w:hAnsi="Times New Roman" w:hint="eastAsia"/>
          <w:sz w:val="20"/>
          <w:szCs w:val="20"/>
        </w:rPr>
        <w:t>”という。これは日本に来た外国人が「トランプ！」</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切り札！</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と叫んでいたのを勘違いしたことに由来する。それぞれのエースを並べると、</w:t>
      </w:r>
      <w:r w:rsidRPr="008A0992">
        <w:rPr>
          <w:rFonts w:ascii="Times New Roman" w:eastAsia="UD デジタル 教科書体 NK-R" w:hAnsi="Times New Roman" w:hint="eastAsia"/>
          <w:sz w:val="20"/>
          <w:szCs w:val="20"/>
        </w:rPr>
        <w:lastRenderedPageBreak/>
        <w:t>なぜか</w:t>
      </w:r>
      <w:r w:rsidRPr="008A0992">
        <w:rPr>
          <w:rFonts w:ascii="Times New Roman" w:eastAsia="UD デジタル 教科書体 NK-R" w:hAnsi="Times New Roman" w:hint="eastAsia"/>
          <w:color w:val="FF0000"/>
          <w:sz w:val="20"/>
          <w:szCs w:val="20"/>
        </w:rPr>
        <w:t>スペードのものだけ大きく、複雑</w:t>
      </w:r>
      <w:r w:rsidRPr="008A0992">
        <w:rPr>
          <w:rFonts w:ascii="Times New Roman" w:eastAsia="UD デジタル 教科書体 NK-R" w:hAnsi="Times New Roman" w:hint="eastAsia"/>
          <w:sz w:val="20"/>
          <w:szCs w:val="20"/>
        </w:rPr>
        <w:t>。これは、</w:t>
      </w:r>
      <w:r w:rsidRPr="008A0992">
        <w:rPr>
          <w:rFonts w:ascii="Times New Roman" w:eastAsia="UD デジタル 教科書体 NK-R" w:hAnsi="Times New Roman" w:hint="eastAsia"/>
          <w:sz w:val="20"/>
          <w:szCs w:val="20"/>
        </w:rPr>
        <w:t>17</w:t>
      </w:r>
      <w:r w:rsidRPr="008A0992">
        <w:rPr>
          <w:rFonts w:ascii="Times New Roman" w:eastAsia="UD デジタル 教科書体 NK-R" w:hAnsi="Times New Roman" w:hint="eastAsia"/>
          <w:sz w:val="20"/>
          <w:szCs w:val="20"/>
        </w:rPr>
        <w:t>世紀イギリスでトランプに税金がかけられていたことに由来。政府は税金を納めた証拠として、どれか</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枚のデザインを複雑にし、偽物を防ごうとした。その名残だったという。</w:t>
      </w:r>
    </w:p>
    <w:p w14:paraId="1BDCC635" w14:textId="77777777" w:rsidR="00C9702E" w:rsidRPr="008A0992" w:rsidRDefault="00C7676A"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じゃんけん</w:t>
      </w:r>
      <w:r w:rsidR="00FF707B" w:rsidRPr="008A0992">
        <w:rPr>
          <w:rFonts w:ascii="Times New Roman" w:eastAsia="UD デジタル 教科書体 NK-R" w:hAnsi="Times New Roman" w:hint="eastAsia"/>
          <w:sz w:val="20"/>
          <w:szCs w:val="20"/>
        </w:rPr>
        <w:t>「最初はグー」</w:t>
      </w:r>
      <w:r w:rsidRPr="008A0992">
        <w:rPr>
          <w:rFonts w:ascii="Times New Roman" w:eastAsia="UD デジタル 教科書体 NK-R" w:hAnsi="Times New Roman" w:hint="eastAsia"/>
          <w:sz w:val="20"/>
          <w:szCs w:val="20"/>
        </w:rPr>
        <w:t>は</w:t>
      </w:r>
      <w:r w:rsidR="00FF707B" w:rsidRPr="008A0992">
        <w:rPr>
          <w:rFonts w:ascii="Times New Roman" w:eastAsia="UD デジタル 教科書体 NK-R" w:hAnsi="Times New Roman" w:hint="eastAsia"/>
          <w:sz w:val="20"/>
          <w:szCs w:val="20"/>
        </w:rPr>
        <w:t>志村けんが言い出した……「</w:t>
      </w:r>
      <w:r w:rsidR="00FF707B" w:rsidRPr="008A0992">
        <w:rPr>
          <w:rFonts w:ascii="Times New Roman" w:eastAsia="UD デジタル 教科書体 NK-R" w:hAnsi="Times New Roman" w:hint="eastAsia"/>
          <w:sz w:val="20"/>
          <w:szCs w:val="20"/>
        </w:rPr>
        <w:t>8</w:t>
      </w:r>
      <w:r w:rsidR="00FF707B" w:rsidRPr="008A0992">
        <w:rPr>
          <w:rFonts w:ascii="Times New Roman" w:eastAsia="UD デジタル 教科書体 NK-R" w:hAnsi="Times New Roman" w:hint="eastAsia"/>
          <w:sz w:val="20"/>
          <w:szCs w:val="20"/>
        </w:rPr>
        <w:t>時だヨ！全員集合」のコーナーで、志村けんが最初に言ったことから流行したという。もともと、</w:t>
      </w:r>
      <w:r w:rsidR="00FF707B" w:rsidRPr="008A0992">
        <w:rPr>
          <w:rFonts w:ascii="Times New Roman" w:eastAsia="UD デジタル 教科書体 NK-R" w:hAnsi="Times New Roman" w:hint="eastAsia"/>
          <w:color w:val="FF0000"/>
          <w:sz w:val="20"/>
          <w:szCs w:val="20"/>
        </w:rPr>
        <w:t>飲み会で酔いが回り、ジャンケンのタイミングが合わず</w:t>
      </w:r>
      <w:r w:rsidR="00FF707B" w:rsidRPr="008A0992">
        <w:rPr>
          <w:rFonts w:ascii="Times New Roman" w:eastAsia="UD デジタル 教科書体 NK-R" w:hAnsi="Times New Roman" w:hint="eastAsia"/>
          <w:sz w:val="20"/>
          <w:szCs w:val="20"/>
        </w:rPr>
        <w:t>「最初はグーで揃えよう」と提案したのが始まりのようだ。</w:t>
      </w:r>
    </w:p>
    <w:p w14:paraId="7FACAED3" w14:textId="77777777" w:rsidR="00FF707B" w:rsidRPr="008A0992" w:rsidRDefault="00FF707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郵便番号の振り方が不規則な理由……</w:t>
      </w:r>
      <w:r w:rsidR="002F5CAA" w:rsidRPr="008A0992">
        <w:rPr>
          <w:rFonts w:ascii="Times New Roman" w:eastAsia="UD デジタル 教科書体 NK-R" w:hAnsi="Times New Roman" w:hint="eastAsia"/>
          <w:sz w:val="20"/>
          <w:szCs w:val="20"/>
        </w:rPr>
        <w:t>電話番号の市外局番が、北海道の</w:t>
      </w:r>
      <w:r w:rsidR="002F5CAA" w:rsidRPr="008A0992">
        <w:rPr>
          <w:rFonts w:ascii="Times New Roman" w:eastAsia="UD デジタル 教科書体 NK-R" w:hAnsi="Times New Roman" w:hint="eastAsia"/>
          <w:sz w:val="20"/>
          <w:szCs w:val="20"/>
        </w:rPr>
        <w:t>01</w:t>
      </w:r>
      <w:r w:rsidR="002F5CAA" w:rsidRPr="008A0992">
        <w:rPr>
          <w:rFonts w:ascii="Times New Roman" w:eastAsia="UD デジタル 教科書体 NK-R" w:hAnsi="Times New Roman" w:hint="eastAsia"/>
          <w:sz w:val="20"/>
          <w:szCs w:val="20"/>
        </w:rPr>
        <w:t>から沖縄の</w:t>
      </w:r>
      <w:r w:rsidR="002F5CAA" w:rsidRPr="008A0992">
        <w:rPr>
          <w:rFonts w:ascii="Times New Roman" w:eastAsia="UD デジタル 教科書体 NK-R" w:hAnsi="Times New Roman" w:hint="eastAsia"/>
          <w:sz w:val="20"/>
          <w:szCs w:val="20"/>
        </w:rPr>
        <w:t>09</w:t>
      </w:r>
      <w:r w:rsidR="002F5CAA" w:rsidRPr="008A0992">
        <w:rPr>
          <w:rFonts w:ascii="Times New Roman" w:eastAsia="UD デジタル 教科書体 NK-R" w:hAnsi="Times New Roman" w:hint="eastAsia"/>
          <w:sz w:val="20"/>
          <w:szCs w:val="20"/>
        </w:rPr>
        <w:t>まで振られているのに対し、郵便番号は不規則。これは郵便物が主に鉄道で輸送されていた名残。最も多かった東京から振り始め、</w:t>
      </w:r>
      <w:r w:rsidR="002F5CAA" w:rsidRPr="008A0992">
        <w:rPr>
          <w:rFonts w:ascii="Times New Roman" w:eastAsia="UD デジタル 教科書体 NK-R" w:hAnsi="Times New Roman" w:hint="eastAsia"/>
          <w:color w:val="FF0000"/>
          <w:sz w:val="20"/>
          <w:szCs w:val="20"/>
        </w:rPr>
        <w:t>東海道線や山陽線にそってつけていた</w:t>
      </w:r>
      <w:r w:rsidR="002F5CAA" w:rsidRPr="008A0992">
        <w:rPr>
          <w:rFonts w:ascii="Times New Roman" w:eastAsia="UD デジタル 教科書体 NK-R" w:hAnsi="Times New Roman" w:hint="eastAsia"/>
          <w:sz w:val="20"/>
          <w:szCs w:val="20"/>
        </w:rPr>
        <w:t>ため。</w:t>
      </w:r>
    </w:p>
    <w:p w14:paraId="1EBBD11C" w14:textId="77777777" w:rsidR="002F5CAA" w:rsidRPr="008A0992" w:rsidRDefault="00B0611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お金を扱うのになぜ「銀行」なのか……つまり「金行」といえばいいのに、という話。明治初期、英語の</w:t>
      </w:r>
      <w:r w:rsidR="00873293" w:rsidRPr="008A0992">
        <w:rPr>
          <w:rFonts w:ascii="Times New Roman" w:eastAsia="UD デジタル 教科書体 NK-R" w:hAnsi="Times New Roman" w:hint="eastAsia"/>
          <w:sz w:val="20"/>
          <w:szCs w:val="20"/>
        </w:rPr>
        <w:t>”</w:t>
      </w:r>
      <w:r w:rsidR="00873293" w:rsidRPr="008A0992">
        <w:rPr>
          <w:rFonts w:ascii="Times New Roman" w:eastAsia="UD デジタル 教科書体 NK-R" w:hAnsi="Times New Roman" w:hint="eastAsia"/>
          <w:sz w:val="20"/>
          <w:szCs w:val="20"/>
        </w:rPr>
        <w:t>bank</w:t>
      </w:r>
      <w:r w:rsidRPr="008A0992">
        <w:rPr>
          <w:rFonts w:ascii="Times New Roman" w:eastAsia="UD デジタル 教科書体 NK-R" w:hAnsi="Times New Roman" w:hint="eastAsia"/>
          <w:sz w:val="20"/>
          <w:szCs w:val="20"/>
        </w:rPr>
        <w:t>”をどう訳すかを話し合ったのが福沢諭吉ら。当時は</w:t>
      </w:r>
      <w:r w:rsidRPr="008A0992">
        <w:rPr>
          <w:rFonts w:ascii="Times New Roman" w:eastAsia="UD デジタル 教科書体 NK-R" w:hAnsi="Times New Roman" w:hint="eastAsia"/>
          <w:color w:val="FF0000"/>
          <w:sz w:val="20"/>
          <w:szCs w:val="20"/>
        </w:rPr>
        <w:t>最も銀が流通</w:t>
      </w:r>
      <w:r w:rsidRPr="008A0992">
        <w:rPr>
          <w:rFonts w:ascii="Times New Roman" w:eastAsia="UD デジタル 教科書体 NK-R" w:hAnsi="Times New Roman" w:hint="eastAsia"/>
          <w:sz w:val="20"/>
          <w:szCs w:val="20"/>
        </w:rPr>
        <w:t>しており、</w:t>
      </w:r>
      <w:r w:rsidRPr="008A0992">
        <w:rPr>
          <w:rFonts w:ascii="Times New Roman" w:eastAsia="UD デジタル 教科書体 NK-R" w:hAnsi="Times New Roman" w:hint="eastAsia"/>
          <w:color w:val="FF0000"/>
          <w:sz w:val="20"/>
          <w:szCs w:val="20"/>
        </w:rPr>
        <w:t>中国が銀本位制を採用</w:t>
      </w:r>
      <w:r w:rsidRPr="008A0992">
        <w:rPr>
          <w:rFonts w:ascii="Times New Roman" w:eastAsia="UD デジタル 教科書体 NK-R" w:hAnsi="Times New Roman" w:hint="eastAsia"/>
          <w:sz w:val="20"/>
          <w:szCs w:val="20"/>
        </w:rPr>
        <w:t>していたことから、銀行になったようだ。「行」は中国語で商店や市場を意味する。</w:t>
      </w:r>
    </w:p>
    <w:p w14:paraId="2651EDC6" w14:textId="77777777" w:rsidR="00B06119" w:rsidRPr="008A0992" w:rsidRDefault="0082475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アイシャドーは虫よけだった……おしゃれではないという。エジプトのナイルではハエが大量発生。人間の目から出る水分を求め</w:t>
      </w:r>
      <w:r w:rsidRPr="008A0992">
        <w:rPr>
          <w:rFonts w:ascii="Times New Roman" w:eastAsia="UD デジタル 教科書体 NK-R" w:hAnsi="Times New Roman" w:hint="eastAsia"/>
          <w:color w:val="FF0000"/>
          <w:sz w:val="20"/>
          <w:szCs w:val="20"/>
        </w:rPr>
        <w:t>ハエが集まり眼病に</w:t>
      </w:r>
      <w:r w:rsidRPr="008A0992">
        <w:rPr>
          <w:rFonts w:ascii="Times New Roman" w:eastAsia="UD デジタル 教科書体 NK-R" w:hAnsi="Times New Roman" w:hint="eastAsia"/>
          <w:sz w:val="20"/>
          <w:szCs w:val="20"/>
        </w:rPr>
        <w:t>なる人が相次いだ。そこで目の周りにアイシャドーを塗り、虫よけとしたのだ。魔除けの意味もあるという。</w:t>
      </w:r>
    </w:p>
    <w:p w14:paraId="301B8D29" w14:textId="77777777" w:rsidR="0082475B" w:rsidRPr="008A0992" w:rsidRDefault="0082475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男性が美容室で髪を切るのは違法だった……</w:t>
      </w:r>
      <w:r w:rsidRPr="008A0992">
        <w:rPr>
          <w:rFonts w:ascii="Times New Roman" w:eastAsia="UD デジタル 教科書体 NK-R" w:hAnsi="Times New Roman" w:hint="eastAsia"/>
          <w:sz w:val="20"/>
          <w:szCs w:val="20"/>
        </w:rPr>
        <w:t>1978</w:t>
      </w:r>
      <w:r w:rsidRPr="008A0992">
        <w:rPr>
          <w:rFonts w:ascii="Times New Roman" w:eastAsia="UD デジタル 教科書体 NK-R" w:hAnsi="Times New Roman" w:hint="eastAsia"/>
          <w:sz w:val="20"/>
          <w:szCs w:val="20"/>
        </w:rPr>
        <w:t>年の旧厚生省によれば、</w:t>
      </w:r>
      <w:r w:rsidRPr="008A0992">
        <w:rPr>
          <w:rFonts w:ascii="Times New Roman" w:eastAsia="UD デジタル 教科書体 NK-R" w:hAnsi="Times New Roman" w:hint="eastAsia"/>
          <w:color w:val="FF0000"/>
          <w:sz w:val="20"/>
          <w:szCs w:val="20"/>
        </w:rPr>
        <w:t>美容師は男性にカットのみのサービスをすることを禁じ、理容師が女性にパーマするのも駄目</w:t>
      </w:r>
      <w:r w:rsidRPr="008A0992">
        <w:rPr>
          <w:rFonts w:ascii="Times New Roman" w:eastAsia="UD デジタル 教科書体 NK-R" w:hAnsi="Times New Roman" w:hint="eastAsia"/>
          <w:sz w:val="20"/>
          <w:szCs w:val="20"/>
        </w:rPr>
        <w:t>。つまりかつては違法だった。これが</w:t>
      </w:r>
      <w:r w:rsidRPr="008A0992">
        <w:rPr>
          <w:rFonts w:ascii="Times New Roman" w:eastAsia="UD デジタル 教科書体 NK-R" w:hAnsi="Times New Roman" w:hint="eastAsia"/>
          <w:sz w:val="20"/>
          <w:szCs w:val="20"/>
        </w:rPr>
        <w:t>2015</w:t>
      </w:r>
      <w:r w:rsidRPr="008A0992">
        <w:rPr>
          <w:rFonts w:ascii="Times New Roman" w:eastAsia="UD デジタル 教科書体 NK-R" w:hAnsi="Times New Roman" w:hint="eastAsia"/>
          <w:sz w:val="20"/>
          <w:szCs w:val="20"/>
        </w:rPr>
        <w:t>年に改正。</w:t>
      </w:r>
    </w:p>
    <w:p w14:paraId="2C033BA2" w14:textId="77777777" w:rsidR="0082475B" w:rsidRPr="008A0992" w:rsidRDefault="0082475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本についている栞は日本語で何と呼ぶか……</w:t>
      </w:r>
      <w:r w:rsidR="002249DF" w:rsidRPr="008A0992">
        <w:rPr>
          <w:rFonts w:ascii="Times New Roman" w:eastAsia="UD デジタル 教科書体 NK-R" w:hAnsi="Times New Roman" w:hint="eastAsia"/>
          <w:sz w:val="20"/>
          <w:szCs w:val="20"/>
        </w:rPr>
        <w:t>本に挟む栞を</w:t>
      </w:r>
      <w:r w:rsidRPr="008A0992">
        <w:rPr>
          <w:rFonts w:ascii="Times New Roman" w:eastAsia="UD デジタル 教科書体 NK-R" w:hAnsi="Times New Roman" w:hint="eastAsia"/>
          <w:sz w:val="20"/>
          <w:szCs w:val="20"/>
        </w:rPr>
        <w:t>英語では「ブックマーク」と呼ぶ。日本語では「枝折」と呼ぶ。これは、山道を歩くとき、枝を折って目印にしていたから。ちなみに</w:t>
      </w:r>
      <w:r w:rsidR="001A233E" w:rsidRPr="008A0992">
        <w:rPr>
          <w:rFonts w:ascii="Times New Roman" w:eastAsia="UD デジタル 教科書体 NK-R" w:hAnsi="Times New Roman" w:hint="eastAsia"/>
          <w:sz w:val="20"/>
          <w:szCs w:val="20"/>
        </w:rPr>
        <w:t>ページを三角に折るのは「ドッグイヤー」と呼ぶ。</w:t>
      </w:r>
      <w:r w:rsidR="002249DF" w:rsidRPr="008A0992">
        <w:rPr>
          <w:rFonts w:ascii="Times New Roman" w:eastAsia="UD デジタル 教科書体 NK-R" w:hAnsi="Times New Roman" w:hint="eastAsia"/>
          <w:sz w:val="20"/>
          <w:szCs w:val="20"/>
        </w:rPr>
        <w:t>では本に付属しているアレ</w:t>
      </w:r>
      <w:r w:rsidR="00873293" w:rsidRPr="008A0992">
        <w:rPr>
          <w:rFonts w:ascii="Times New Roman" w:eastAsia="UD デジタル 教科書体 NK-R" w:hAnsi="Times New Roman" w:hint="eastAsia"/>
          <w:sz w:val="20"/>
          <w:szCs w:val="20"/>
        </w:rPr>
        <w:t>の名前</w:t>
      </w:r>
      <w:r w:rsidR="002249DF" w:rsidRPr="008A0992">
        <w:rPr>
          <w:rFonts w:ascii="Times New Roman" w:eastAsia="UD デジタル 教科書体 NK-R" w:hAnsi="Times New Roman" w:hint="eastAsia"/>
          <w:sz w:val="20"/>
          <w:szCs w:val="20"/>
        </w:rPr>
        <w:t>は？答えは</w:t>
      </w:r>
      <w:r w:rsidR="002249DF" w:rsidRPr="008A0992">
        <w:rPr>
          <w:rFonts w:ascii="Times New Roman" w:eastAsia="UD デジタル 教科書体 NK-R" w:hAnsi="Times New Roman" w:hint="eastAsia"/>
          <w:color w:val="FF0000"/>
          <w:sz w:val="20"/>
          <w:szCs w:val="20"/>
        </w:rPr>
        <w:t>「スピン」</w:t>
      </w:r>
      <w:r w:rsidR="002249DF" w:rsidRPr="008A0992">
        <w:rPr>
          <w:rFonts w:ascii="Times New Roman" w:eastAsia="UD デジタル 教科書体 NK-R" w:hAnsi="Times New Roman" w:hint="eastAsia"/>
          <w:sz w:val="20"/>
          <w:szCs w:val="20"/>
        </w:rPr>
        <w:t>。業界用語で、和製英語。英語で本の背を表す”</w:t>
      </w:r>
      <w:r w:rsidR="002249DF" w:rsidRPr="008A0992">
        <w:rPr>
          <w:rFonts w:ascii="Times New Roman" w:eastAsia="UD デジタル 教科書体 NK-R" w:hAnsi="Times New Roman" w:hint="eastAsia"/>
          <w:sz w:val="20"/>
          <w:szCs w:val="20"/>
        </w:rPr>
        <w:t>spine</w:t>
      </w:r>
      <w:r w:rsidR="002249DF" w:rsidRPr="008A0992">
        <w:rPr>
          <w:rFonts w:ascii="Times New Roman" w:eastAsia="UD デジタル 教科書体 NK-R" w:hAnsi="Times New Roman" w:hint="eastAsia"/>
          <w:sz w:val="20"/>
          <w:szCs w:val="20"/>
        </w:rPr>
        <w:t>”とする説が有力。</w:t>
      </w:r>
    </w:p>
    <w:p w14:paraId="1313723F" w14:textId="77777777" w:rsidR="0082475B" w:rsidRPr="008A0992" w:rsidRDefault="002249DF"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「ブルガリ」のつづりが”</w:t>
      </w:r>
      <w:r w:rsidRPr="008A0992">
        <w:rPr>
          <w:rFonts w:ascii="Times New Roman" w:eastAsia="UD デジタル 教科書体 NK-R" w:hAnsi="Times New Roman" w:hint="eastAsia"/>
          <w:sz w:val="20"/>
          <w:szCs w:val="20"/>
        </w:rPr>
        <w:t>BULGARI</w:t>
      </w:r>
      <w:r w:rsidRPr="008A0992">
        <w:rPr>
          <w:rFonts w:ascii="Times New Roman" w:eastAsia="UD デジタル 教科書体 NK-R" w:hAnsi="Times New Roman" w:hint="eastAsia"/>
          <w:sz w:val="20"/>
          <w:szCs w:val="20"/>
        </w:rPr>
        <w:t>”でなく”</w:t>
      </w:r>
      <w:r w:rsidRPr="008A0992">
        <w:rPr>
          <w:rFonts w:ascii="Times New Roman" w:eastAsia="UD デジタル 教科書体 NK-R" w:hAnsi="Times New Roman" w:hint="eastAsia"/>
          <w:sz w:val="20"/>
          <w:szCs w:val="20"/>
        </w:rPr>
        <w:t>BVLGALI</w:t>
      </w:r>
      <w:r w:rsidRPr="008A0992">
        <w:rPr>
          <w:rFonts w:ascii="Times New Roman" w:eastAsia="UD デジタル 教科書体 NK-R" w:hAnsi="Times New Roman" w:hint="eastAsia"/>
          <w:sz w:val="20"/>
          <w:szCs w:val="20"/>
        </w:rPr>
        <w:t>”の理由……高級ブランド、ブルガリだが、つづりが間違っているように見える。もともとはギリシャの伝統を継ぐ銀細工職人ブルガリさんが</w:t>
      </w:r>
      <w:r w:rsidRPr="008A0992">
        <w:rPr>
          <w:rFonts w:ascii="Times New Roman" w:eastAsia="UD デジタル 教科書体 NK-R" w:hAnsi="Times New Roman" w:hint="eastAsia"/>
          <w:sz w:val="20"/>
          <w:szCs w:val="20"/>
        </w:rPr>
        <w:t>1905</w:t>
      </w:r>
      <w:r w:rsidRPr="008A0992">
        <w:rPr>
          <w:rFonts w:ascii="Times New Roman" w:eastAsia="UD デジタル 教科書体 NK-R" w:hAnsi="Times New Roman" w:hint="eastAsia"/>
          <w:sz w:val="20"/>
          <w:szCs w:val="20"/>
        </w:rPr>
        <w:t>年にイタリアで開いた。彼はギリシャ語</w:t>
      </w:r>
      <w:r w:rsidR="00705B58" w:rsidRPr="008A0992">
        <w:rPr>
          <w:rFonts w:ascii="Times New Roman" w:eastAsia="UD デジタル 教科書体 NK-R" w:hAnsi="Times New Roman" w:hint="eastAsia"/>
          <w:sz w:val="20"/>
          <w:szCs w:val="20"/>
        </w:rPr>
        <w:t>に”</w:t>
      </w:r>
      <w:r w:rsidR="00705B58" w:rsidRPr="008A0992">
        <w:rPr>
          <w:rFonts w:ascii="Times New Roman" w:eastAsia="UD デジタル 教科書体 NK-R" w:hAnsi="Times New Roman" w:hint="eastAsia"/>
          <w:sz w:val="20"/>
          <w:szCs w:val="20"/>
        </w:rPr>
        <w:t>U</w:t>
      </w:r>
      <w:r w:rsidR="00705B58" w:rsidRPr="008A0992">
        <w:rPr>
          <w:rFonts w:ascii="Times New Roman" w:eastAsia="UD デジタル 教科書体 NK-R" w:hAnsi="Times New Roman" w:hint="eastAsia"/>
          <w:sz w:val="20"/>
          <w:szCs w:val="20"/>
        </w:rPr>
        <w:t>”がないこと、</w:t>
      </w:r>
      <w:r w:rsidR="00705B58" w:rsidRPr="008A0992">
        <w:rPr>
          <w:rFonts w:ascii="Times New Roman" w:eastAsia="UD デジタル 教科書体 NK-R" w:hAnsi="Times New Roman" w:hint="eastAsia"/>
          <w:color w:val="FF0000"/>
          <w:sz w:val="20"/>
          <w:szCs w:val="20"/>
        </w:rPr>
        <w:t>ラテン語では「ウ」に”</w:t>
      </w:r>
      <w:r w:rsidR="00705B58" w:rsidRPr="008A0992">
        <w:rPr>
          <w:rFonts w:ascii="Times New Roman" w:eastAsia="UD デジタル 教科書体 NK-R" w:hAnsi="Times New Roman" w:hint="eastAsia"/>
          <w:color w:val="FF0000"/>
          <w:sz w:val="20"/>
          <w:szCs w:val="20"/>
        </w:rPr>
        <w:t>V</w:t>
      </w:r>
      <w:r w:rsidR="00705B58" w:rsidRPr="008A0992">
        <w:rPr>
          <w:rFonts w:ascii="Times New Roman" w:eastAsia="UD デジタル 教科書体 NK-R" w:hAnsi="Times New Roman" w:hint="eastAsia"/>
          <w:color w:val="FF0000"/>
          <w:sz w:val="20"/>
          <w:szCs w:val="20"/>
        </w:rPr>
        <w:t>”を使っていた</w:t>
      </w:r>
      <w:r w:rsidR="00705B58" w:rsidRPr="008A0992">
        <w:rPr>
          <w:rFonts w:ascii="Times New Roman" w:eastAsia="UD デジタル 教科書体 NK-R" w:hAnsi="Times New Roman" w:hint="eastAsia"/>
          <w:sz w:val="20"/>
          <w:szCs w:val="20"/>
        </w:rPr>
        <w:t>ことから、</w:t>
      </w:r>
      <w:r w:rsidR="00705B58" w:rsidRPr="008A0992">
        <w:rPr>
          <w:rFonts w:ascii="Times New Roman" w:eastAsia="UD デジタル 教科書体 NK-R" w:hAnsi="Times New Roman" w:hint="eastAsia"/>
          <w:sz w:val="20"/>
          <w:szCs w:val="20"/>
        </w:rPr>
        <w:t>BVLGALI</w:t>
      </w:r>
      <w:r w:rsidR="00705B58" w:rsidRPr="008A0992">
        <w:rPr>
          <w:rFonts w:ascii="Times New Roman" w:eastAsia="UD デジタル 教科書体 NK-R" w:hAnsi="Times New Roman" w:hint="eastAsia"/>
          <w:sz w:val="20"/>
          <w:szCs w:val="20"/>
        </w:rPr>
        <w:t>としたのだ。</w:t>
      </w:r>
    </w:p>
    <w:p w14:paraId="6C129DCC" w14:textId="77777777" w:rsidR="00705B58" w:rsidRPr="008A0992" w:rsidRDefault="00705B5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めがねの「鼻あて」は日本人が発明した……ザビエルが日本の大内義隆に献上したものがはじめとされるが、当時は鼻当てがなく、使いづらかった。そこで現在の鼻当てが発明。</w:t>
      </w:r>
      <w:r w:rsidRPr="008A0992">
        <w:rPr>
          <w:rFonts w:ascii="Times New Roman" w:eastAsia="UD デジタル 教科書体 NK-R" w:hAnsi="Times New Roman" w:hint="eastAsia"/>
          <w:color w:val="FF0000"/>
          <w:sz w:val="20"/>
          <w:szCs w:val="20"/>
        </w:rPr>
        <w:t>鼻が低い日本人ならではの工夫</w:t>
      </w:r>
      <w:r w:rsidRPr="008A0992">
        <w:rPr>
          <w:rFonts w:ascii="Times New Roman" w:eastAsia="UD デジタル 教科書体 NK-R" w:hAnsi="Times New Roman" w:hint="eastAsia"/>
          <w:sz w:val="20"/>
          <w:szCs w:val="20"/>
        </w:rPr>
        <w:t>だが、これが世界中の眼鏡に用いられるようになったのだ。</w:t>
      </w:r>
    </w:p>
    <w:p w14:paraId="213C7CD1" w14:textId="77777777" w:rsidR="00705B58" w:rsidRPr="008A0992" w:rsidRDefault="00BC291C"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アパートとマンションの違い……何となくマンションのほうがでかそうなイメージがあるが、建築基準法でもその差は明確でない。</w:t>
      </w:r>
      <w:r w:rsidRPr="008A0992">
        <w:rPr>
          <w:rFonts w:ascii="Times New Roman" w:eastAsia="UD デジタル 教科書体 NK-R" w:hAnsi="Times New Roman" w:hint="eastAsia"/>
          <w:color w:val="FF0000"/>
          <w:sz w:val="20"/>
          <w:szCs w:val="20"/>
        </w:rPr>
        <w:t>貸主や不動産会社</w:t>
      </w:r>
      <w:r w:rsidRPr="008A0992">
        <w:rPr>
          <w:rFonts w:ascii="Times New Roman" w:eastAsia="UD デジタル 教科書体 NK-R" w:hAnsi="Times New Roman" w:hint="eastAsia"/>
          <w:color w:val="FF0000"/>
          <w:sz w:val="20"/>
          <w:szCs w:val="20"/>
        </w:rPr>
        <w:lastRenderedPageBreak/>
        <w:t>が判断し命名</w:t>
      </w:r>
      <w:r w:rsidRPr="008A0992">
        <w:rPr>
          <w:rFonts w:ascii="Times New Roman" w:eastAsia="UD デジタル 教科書体 NK-R" w:hAnsi="Times New Roman" w:hint="eastAsia"/>
          <w:sz w:val="20"/>
          <w:szCs w:val="20"/>
        </w:rPr>
        <w:t>しているだけなのだ。ただし、構造を判断材料にはできる。マンションは鉄骨</w:t>
      </w:r>
      <w:r w:rsidR="00C024C2" w:rsidRPr="008A0992">
        <w:rPr>
          <w:rFonts w:ascii="Times New Roman" w:eastAsia="UD デジタル 教科書体 NK-R" w:hAnsi="Times New Roman" w:hint="eastAsia"/>
          <w:sz w:val="20"/>
          <w:szCs w:val="20"/>
        </w:rPr>
        <w:t>や鉄筋コンクリートで造られているものが多く、階数に制限はない。アパートは</w:t>
      </w:r>
      <w:r w:rsidR="00C024C2" w:rsidRPr="008A0992">
        <w:rPr>
          <w:rFonts w:ascii="Times New Roman" w:eastAsia="UD デジタル 教科書体 NK-R" w:hAnsi="Times New Roman" w:hint="eastAsia"/>
          <w:sz w:val="20"/>
          <w:szCs w:val="20"/>
        </w:rPr>
        <w:t>2</w:t>
      </w:r>
      <w:r w:rsidR="00C024C2" w:rsidRPr="008A0992">
        <w:rPr>
          <w:rFonts w:ascii="Times New Roman" w:eastAsia="UD デジタル 教科書体 NK-R" w:hAnsi="Times New Roman" w:hint="eastAsia"/>
          <w:sz w:val="20"/>
          <w:szCs w:val="20"/>
        </w:rPr>
        <w:t>～</w:t>
      </w:r>
      <w:r w:rsidR="00C024C2" w:rsidRPr="008A0992">
        <w:rPr>
          <w:rFonts w:ascii="Times New Roman" w:eastAsia="UD デジタル 教科書体 NK-R" w:hAnsi="Times New Roman" w:hint="eastAsia"/>
          <w:sz w:val="20"/>
          <w:szCs w:val="20"/>
        </w:rPr>
        <w:t>3</w:t>
      </w:r>
      <w:r w:rsidR="00C024C2" w:rsidRPr="008A0992">
        <w:rPr>
          <w:rFonts w:ascii="Times New Roman" w:eastAsia="UD デジタル 教科書体 NK-R" w:hAnsi="Times New Roman" w:hint="eastAsia"/>
          <w:sz w:val="20"/>
          <w:szCs w:val="20"/>
        </w:rPr>
        <w:t>階建て、木造または軽量鉄筋造のものが多い。</w:t>
      </w:r>
    </w:p>
    <w:p w14:paraId="288D325F" w14:textId="77777777" w:rsidR="00C024C2" w:rsidRPr="008A0992" w:rsidRDefault="00C024C2"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一つまみとはどれぐらいの量なのか……</w:t>
      </w:r>
      <w:r w:rsidRPr="008A0992">
        <w:rPr>
          <w:rFonts w:ascii="Times New Roman" w:eastAsia="UD デジタル 教科書体 NK-R" w:hAnsi="Times New Roman" w:hint="eastAsia"/>
          <w:color w:val="FF0000"/>
          <w:sz w:val="20"/>
          <w:szCs w:val="20"/>
        </w:rPr>
        <w:t>親指、人差し指、中指で同時に</w:t>
      </w:r>
      <w:r w:rsidRPr="008A0992">
        <w:rPr>
          <w:rFonts w:ascii="Times New Roman" w:eastAsia="UD デジタル 教科書体 NK-R" w:hAnsi="Times New Roman" w:hint="eastAsia"/>
          <w:sz w:val="20"/>
          <w:szCs w:val="20"/>
        </w:rPr>
        <w:t>つまんだ分量、目安は小さじ</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分の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ほどとされる。また、少々は親指と人差し指でつまんだ分量で、小さじ</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分の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ほど。ひとにぎりは</w:t>
      </w:r>
      <w:r w:rsidR="00C06CD6" w:rsidRPr="008A0992">
        <w:rPr>
          <w:rFonts w:ascii="Times New Roman" w:eastAsia="UD デジタル 教科書体 NK-R" w:hAnsi="Times New Roman" w:hint="eastAsia"/>
          <w:sz w:val="20"/>
          <w:szCs w:val="20"/>
        </w:rPr>
        <w:t>親指以外の指で握ったぐらいで、塩なら</w:t>
      </w:r>
      <w:r w:rsidR="00C06CD6" w:rsidRPr="008A0992">
        <w:rPr>
          <w:rFonts w:ascii="Times New Roman" w:eastAsia="UD デジタル 教科書体 NK-R" w:hAnsi="Times New Roman" w:hint="eastAsia"/>
          <w:sz w:val="20"/>
          <w:szCs w:val="20"/>
        </w:rPr>
        <w:t>40</w:t>
      </w:r>
      <w:r w:rsidR="00C06CD6" w:rsidRPr="008A0992">
        <w:rPr>
          <w:rFonts w:ascii="Times New Roman" w:eastAsia="UD デジタル 教科書体 NK-R" w:hAnsi="Times New Roman" w:hint="eastAsia"/>
          <w:sz w:val="20"/>
          <w:szCs w:val="20"/>
        </w:rPr>
        <w:t>～</w:t>
      </w:r>
      <w:r w:rsidR="00C06CD6" w:rsidRPr="008A0992">
        <w:rPr>
          <w:rFonts w:ascii="Times New Roman" w:eastAsia="UD デジタル 教科書体 NK-R" w:hAnsi="Times New Roman" w:hint="eastAsia"/>
          <w:sz w:val="20"/>
          <w:szCs w:val="20"/>
        </w:rPr>
        <w:t>50</w:t>
      </w:r>
      <w:r w:rsidR="00C06CD6" w:rsidRPr="008A0992">
        <w:rPr>
          <w:rFonts w:ascii="Times New Roman" w:eastAsia="UD デジタル 教科書体 NK-R" w:hAnsi="Times New Roman" w:hint="eastAsia"/>
          <w:sz w:val="20"/>
          <w:szCs w:val="20"/>
        </w:rPr>
        <w:t>グラムほど。</w:t>
      </w:r>
    </w:p>
    <w:p w14:paraId="4BD23530" w14:textId="77777777" w:rsidR="00936A08" w:rsidRPr="008A0992" w:rsidRDefault="00936A0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節分にはなぜ豆をまくのか……平安時代の</w:t>
      </w:r>
      <w:r w:rsidRPr="008A0992">
        <w:rPr>
          <w:rFonts w:ascii="Times New Roman" w:eastAsia="UD デジタル 教科書体 NK-R" w:hAnsi="Times New Roman" w:hint="eastAsia"/>
          <w:color w:val="FF0000"/>
          <w:sz w:val="20"/>
          <w:szCs w:val="20"/>
        </w:rPr>
        <w:t>「追儺」</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ついな</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という行事に由来する。これが民間に広まったのだが、悪魔のような</w:t>
      </w:r>
      <w:r w:rsidRPr="008A0992">
        <w:rPr>
          <w:rFonts w:ascii="Times New Roman" w:eastAsia="UD デジタル 教科書体 NK-R" w:hAnsi="Times New Roman" w:hint="eastAsia"/>
          <w:color w:val="FF0000"/>
          <w:sz w:val="20"/>
          <w:szCs w:val="20"/>
        </w:rPr>
        <w:t>鬼の目「魔目」をめがけて豆を投げ、魔を滅する</w:t>
      </w:r>
      <w:r w:rsidRPr="008A0992">
        <w:rPr>
          <w:rFonts w:ascii="Times New Roman" w:eastAsia="UD デジタル 教科書体 NK-R" w:hAnsi="Times New Roman" w:hint="eastAsia"/>
          <w:sz w:val="20"/>
          <w:szCs w:val="20"/>
        </w:rPr>
        <w:t>ことができると信じられたから。</w:t>
      </w:r>
      <w:r w:rsidR="009C0C34" w:rsidRPr="008A0992">
        <w:rPr>
          <w:rFonts w:ascii="Times New Roman" w:eastAsia="UD デジタル 教科書体 NK-R" w:hAnsi="Times New Roman" w:hint="eastAsia"/>
          <w:sz w:val="20"/>
          <w:szCs w:val="20"/>
        </w:rPr>
        <w:t>節分は季節の分かれ目のことなので、</w:t>
      </w:r>
      <w:r w:rsidR="009C0C34" w:rsidRPr="008A0992">
        <w:rPr>
          <w:rFonts w:ascii="Times New Roman" w:eastAsia="UD デジタル 教科書体 NK-R" w:hAnsi="Times New Roman" w:hint="eastAsia"/>
          <w:sz w:val="20"/>
          <w:szCs w:val="20"/>
        </w:rPr>
        <w:t>1</w:t>
      </w:r>
      <w:r w:rsidR="009C0C34" w:rsidRPr="008A0992">
        <w:rPr>
          <w:rFonts w:ascii="Times New Roman" w:eastAsia="UD デジタル 教科書体 NK-R" w:hAnsi="Times New Roman" w:hint="eastAsia"/>
          <w:sz w:val="20"/>
          <w:szCs w:val="20"/>
        </w:rPr>
        <w:t>年に</w:t>
      </w:r>
      <w:r w:rsidR="009C0C34" w:rsidRPr="008A0992">
        <w:rPr>
          <w:rFonts w:ascii="Times New Roman" w:eastAsia="UD デジタル 教科書体 NK-R" w:hAnsi="Times New Roman" w:hint="eastAsia"/>
          <w:sz w:val="20"/>
          <w:szCs w:val="20"/>
        </w:rPr>
        <w:t>4</w:t>
      </w:r>
      <w:r w:rsidR="009C0C34" w:rsidRPr="008A0992">
        <w:rPr>
          <w:rFonts w:ascii="Times New Roman" w:eastAsia="UD デジタル 教科書体 NK-R" w:hAnsi="Times New Roman" w:hint="eastAsia"/>
          <w:sz w:val="20"/>
          <w:szCs w:val="20"/>
        </w:rPr>
        <w:t>つある。</w:t>
      </w:r>
    </w:p>
    <w:p w14:paraId="5A4F41A3" w14:textId="77777777" w:rsidR="009C0C34" w:rsidRPr="008A0992" w:rsidRDefault="009C0C34"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バドミントンの審判は判定を「放棄」できる……めちゃくちゃ速い上、羽も小さい。わからないときは</w:t>
      </w:r>
      <w:r w:rsidRPr="008A0992">
        <w:rPr>
          <w:rFonts w:ascii="Times New Roman" w:eastAsia="UD デジタル 教科書体 NK-R" w:hAnsi="Times New Roman" w:hint="eastAsia"/>
          <w:color w:val="FF0000"/>
          <w:sz w:val="20"/>
          <w:szCs w:val="20"/>
        </w:rPr>
        <w:t>線審は両手で目を塞ぎ、「わからない」と表現</w:t>
      </w:r>
      <w:r w:rsidRPr="008A0992">
        <w:rPr>
          <w:rFonts w:ascii="Times New Roman" w:eastAsia="UD デジタル 教科書体 NK-R" w:hAnsi="Times New Roman" w:hint="eastAsia"/>
          <w:sz w:val="20"/>
          <w:szCs w:val="20"/>
        </w:rPr>
        <w:t>するのだ。線審がこれをしたとき、判定は主審に一任。しかし主審もわからなければ、「レット」といって、プレーはやり直しになるのだ。</w:t>
      </w:r>
    </w:p>
    <w:p w14:paraId="2D95E3D5" w14:textId="77777777" w:rsidR="009C0C34" w:rsidRPr="008A0992" w:rsidRDefault="0093667F"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レッドカードが生まれたのは「ことばの壁」から……</w:t>
      </w:r>
      <w:bookmarkStart w:id="17" w:name="_Hlk23844001"/>
      <w:r w:rsidRPr="008A0992">
        <w:rPr>
          <w:rFonts w:ascii="Times New Roman" w:eastAsia="UD デジタル 教科書体 NK-R" w:hAnsi="Times New Roman" w:hint="eastAsia"/>
          <w:sz w:val="20"/>
          <w:szCs w:val="20"/>
        </w:rPr>
        <w:t>1966</w:t>
      </w:r>
      <w:r w:rsidRPr="008A0992">
        <w:rPr>
          <w:rFonts w:ascii="Times New Roman" w:eastAsia="UD デジタル 教科書体 NK-R" w:hAnsi="Times New Roman" w:hint="eastAsia"/>
          <w:sz w:val="20"/>
          <w:szCs w:val="20"/>
        </w:rPr>
        <w:t>年のワールドカップ・イングランド大会からだといわれる。ラフプレーの絶えない大乱戦となり、アルゼンチンの主将が退場宣告をされたとき、ドイツ語しかわからない主審に対しスペイン語の通訳を呼ぶように要求。ところがこれが、主審を威嚇していると誤解されてしまった。結局線審が仲裁に入ったのだが、ことばなしに合図することの必要性を痛感。</w:t>
      </w:r>
      <w:bookmarkEnd w:id="17"/>
      <w:r w:rsidRPr="008A0992">
        <w:rPr>
          <w:rFonts w:ascii="Times New Roman" w:eastAsia="UD デジタル 教科書体 NK-R" w:hAnsi="Times New Roman" w:hint="eastAsia"/>
          <w:color w:val="FF0000"/>
          <w:sz w:val="20"/>
          <w:szCs w:val="20"/>
        </w:rPr>
        <w:t>警告なら「黄」退場なら「赤」を出すことを信号をもとに</w:t>
      </w:r>
      <w:r w:rsidRPr="008A0992">
        <w:rPr>
          <w:rFonts w:ascii="Times New Roman" w:eastAsia="UD デジタル 教科書体 NK-R" w:hAnsi="Times New Roman" w:hint="eastAsia"/>
          <w:sz w:val="20"/>
          <w:szCs w:val="20"/>
        </w:rPr>
        <w:t>取り決めた。これが</w:t>
      </w:r>
      <w:r w:rsidRPr="008A0992">
        <w:rPr>
          <w:rFonts w:ascii="Times New Roman" w:eastAsia="UD デジタル 教科書体 NK-R" w:hAnsi="Times New Roman" w:hint="eastAsia"/>
          <w:sz w:val="20"/>
          <w:szCs w:val="20"/>
        </w:rPr>
        <w:t>1968</w:t>
      </w:r>
      <w:r w:rsidRPr="008A0992">
        <w:rPr>
          <w:rFonts w:ascii="Times New Roman" w:eastAsia="UD デジタル 教科書体 NK-R" w:hAnsi="Times New Roman" w:hint="eastAsia"/>
          <w:sz w:val="20"/>
          <w:szCs w:val="20"/>
        </w:rPr>
        <w:t>年のメキシコ五輪で採用。</w:t>
      </w:r>
    </w:p>
    <w:p w14:paraId="6A521F25" w14:textId="77777777" w:rsidR="0093667F" w:rsidRPr="008A0992" w:rsidRDefault="0093667F"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自動車のメーターが</w:t>
      </w:r>
      <w:r w:rsidRPr="008A0992">
        <w:rPr>
          <w:rFonts w:ascii="Times New Roman" w:eastAsia="UD デジタル 教科書体 NK-R" w:hAnsi="Times New Roman" w:hint="eastAsia"/>
          <w:sz w:val="20"/>
          <w:szCs w:val="20"/>
        </w:rPr>
        <w:t>180km</w:t>
      </w:r>
      <w:r w:rsidRPr="008A0992">
        <w:rPr>
          <w:rFonts w:ascii="Times New Roman" w:eastAsia="UD デジタル 教科書体 NK-R" w:hAnsi="Times New Roman" w:hint="eastAsia"/>
          <w:sz w:val="20"/>
          <w:szCs w:val="20"/>
        </w:rPr>
        <w:t>までしかない理由……</w:t>
      </w:r>
      <w:r w:rsidR="00593F50" w:rsidRPr="008A0992">
        <w:rPr>
          <w:rFonts w:ascii="Times New Roman" w:eastAsia="UD デジタル 教科書体 NK-R" w:hAnsi="Times New Roman" w:hint="eastAsia"/>
          <w:sz w:val="20"/>
          <w:szCs w:val="20"/>
        </w:rPr>
        <w:t>安全上の理由から。高速で最もきついのは</w:t>
      </w:r>
      <w:r w:rsidR="00593F50" w:rsidRPr="008A0992">
        <w:rPr>
          <w:rFonts w:ascii="Times New Roman" w:eastAsia="UD デジタル 教科書体 NK-R" w:hAnsi="Times New Roman" w:hint="eastAsia"/>
          <w:sz w:val="20"/>
          <w:szCs w:val="20"/>
        </w:rPr>
        <w:t>6</w:t>
      </w:r>
      <w:r w:rsidR="00593F50" w:rsidRPr="008A0992">
        <w:rPr>
          <w:rFonts w:ascii="Times New Roman" w:eastAsia="UD デジタル 教科書体 NK-R" w:hAnsi="Times New Roman" w:hint="eastAsia"/>
          <w:sz w:val="20"/>
          <w:szCs w:val="20"/>
        </w:rPr>
        <w:t>％勾配の道だが、これを</w:t>
      </w:r>
      <w:r w:rsidR="00593F50" w:rsidRPr="008A0992">
        <w:rPr>
          <w:rFonts w:ascii="Times New Roman" w:eastAsia="UD デジタル 教科書体 NK-R" w:hAnsi="Times New Roman" w:hint="eastAsia"/>
          <w:color w:val="FF0000"/>
          <w:sz w:val="20"/>
          <w:szCs w:val="20"/>
        </w:rPr>
        <w:t>時速</w:t>
      </w:r>
      <w:r w:rsidR="00593F50" w:rsidRPr="008A0992">
        <w:rPr>
          <w:rFonts w:ascii="Times New Roman" w:eastAsia="UD デジタル 教科書体 NK-R" w:hAnsi="Times New Roman" w:hint="eastAsia"/>
          <w:color w:val="FF0000"/>
          <w:sz w:val="20"/>
          <w:szCs w:val="20"/>
        </w:rPr>
        <w:t>100km</w:t>
      </w:r>
      <w:r w:rsidR="00593F50" w:rsidRPr="008A0992">
        <w:rPr>
          <w:rFonts w:ascii="Times New Roman" w:eastAsia="UD デジタル 教科書体 NK-R" w:hAnsi="Times New Roman" w:hint="eastAsia"/>
          <w:color w:val="FF0000"/>
          <w:sz w:val="20"/>
          <w:szCs w:val="20"/>
        </w:rPr>
        <w:t>で上がるには、平地を</w:t>
      </w:r>
      <w:r w:rsidR="00593F50" w:rsidRPr="008A0992">
        <w:rPr>
          <w:rFonts w:ascii="Times New Roman" w:eastAsia="UD デジタル 教科書体 NK-R" w:hAnsi="Times New Roman" w:hint="eastAsia"/>
          <w:color w:val="FF0000"/>
          <w:sz w:val="20"/>
          <w:szCs w:val="20"/>
        </w:rPr>
        <w:t>180km</w:t>
      </w:r>
      <w:r w:rsidR="00593F50" w:rsidRPr="008A0992">
        <w:rPr>
          <w:rFonts w:ascii="Times New Roman" w:eastAsia="UD デジタル 教科書体 NK-R" w:hAnsi="Times New Roman" w:hint="eastAsia"/>
          <w:color w:val="FF0000"/>
          <w:sz w:val="20"/>
          <w:szCs w:val="20"/>
        </w:rPr>
        <w:t>で走れる力が必要</w:t>
      </w:r>
      <w:r w:rsidR="00593F50" w:rsidRPr="008A0992">
        <w:rPr>
          <w:rFonts w:ascii="Times New Roman" w:eastAsia="UD デジタル 教科書体 NK-R" w:hAnsi="Times New Roman" w:hint="eastAsia"/>
          <w:sz w:val="20"/>
          <w:szCs w:val="20"/>
        </w:rPr>
        <w:t>なのだ。また、危機回避という意味もある。</w:t>
      </w:r>
    </w:p>
    <w:p w14:paraId="6B81B431" w14:textId="77777777" w:rsidR="00593F50" w:rsidRPr="008A0992" w:rsidRDefault="00593F50"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ウエディングドレスはなぜ白なのか……イギリスの</w:t>
      </w:r>
      <w:r w:rsidRPr="008A0992">
        <w:rPr>
          <w:rFonts w:ascii="Times New Roman" w:eastAsia="UD デジタル 教科書体 NK-R" w:hAnsi="Times New Roman" w:hint="eastAsia"/>
          <w:color w:val="FF0000"/>
          <w:sz w:val="20"/>
          <w:szCs w:val="20"/>
        </w:rPr>
        <w:t>ヴィクトリア女王が結婚した際に白</w:t>
      </w:r>
      <w:r w:rsidRPr="008A0992">
        <w:rPr>
          <w:rFonts w:ascii="Times New Roman" w:eastAsia="UD デジタル 教科書体 NK-R" w:hAnsi="Times New Roman" w:hint="eastAsia"/>
          <w:sz w:val="20"/>
          <w:szCs w:val="20"/>
        </w:rPr>
        <w:t>だったから。その後、中流・上流階級の女性がそれにあやかろうとして、白いものを着るように。そこから「純潔」をあらわすようになり、世界中の国々で着られることになった。なお日本で普及したのは高度経済成長期。</w:t>
      </w:r>
    </w:p>
    <w:p w14:paraId="69EAAF43" w14:textId="77777777" w:rsidR="00593F50" w:rsidRPr="008A0992" w:rsidRDefault="00593F50"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スーパーのレジ袋がうまれたきっかけ……実は</w:t>
      </w:r>
      <w:r w:rsidRPr="008A0992">
        <w:rPr>
          <w:rFonts w:ascii="Times New Roman" w:eastAsia="UD デジタル 教科書体 NK-R" w:hAnsi="Times New Roman" w:hint="eastAsia"/>
          <w:color w:val="FF0000"/>
          <w:sz w:val="20"/>
          <w:szCs w:val="20"/>
        </w:rPr>
        <w:t>「梨狩り」</w:t>
      </w:r>
      <w:r w:rsidRPr="008A0992">
        <w:rPr>
          <w:rFonts w:ascii="Times New Roman" w:eastAsia="UD デジタル 教科書体 NK-R" w:hAnsi="Times New Roman" w:hint="eastAsia"/>
          <w:sz w:val="20"/>
          <w:szCs w:val="20"/>
        </w:rPr>
        <w:t>だったという。梨を狩って袋に入れるのだが、このときは竹のカゴ。これが</w:t>
      </w:r>
      <w:r w:rsidRPr="008A0992">
        <w:rPr>
          <w:rFonts w:ascii="Times New Roman" w:eastAsia="UD デジタル 教科書体 NK-R" w:hAnsi="Times New Roman" w:hint="eastAsia"/>
          <w:color w:val="FF0000"/>
          <w:sz w:val="20"/>
          <w:szCs w:val="20"/>
        </w:rPr>
        <w:t>女性客のストッキングにひっかかる</w:t>
      </w:r>
      <w:r w:rsidRPr="008A0992">
        <w:rPr>
          <w:rFonts w:ascii="Times New Roman" w:eastAsia="UD デジタル 教科書体 NK-R" w:hAnsi="Times New Roman" w:hint="eastAsia"/>
          <w:sz w:val="20"/>
          <w:szCs w:val="20"/>
        </w:rPr>
        <w:t>との苦情が出た。そこで透明なポリエチレンの袋に取っ手をかけて</w:t>
      </w:r>
      <w:r w:rsidR="009877DC" w:rsidRPr="008A0992">
        <w:rPr>
          <w:rFonts w:ascii="Times New Roman" w:eastAsia="UD デジタル 教科書体 NK-R" w:hAnsi="Times New Roman" w:hint="eastAsia"/>
          <w:sz w:val="20"/>
          <w:szCs w:val="20"/>
        </w:rPr>
        <w:t>使ったら大評判。</w:t>
      </w:r>
      <w:r w:rsidR="009877DC" w:rsidRPr="008A0992">
        <w:rPr>
          <w:rFonts w:ascii="Times New Roman" w:eastAsia="UD デジタル 教科書体 NK-R" w:hAnsi="Times New Roman" w:hint="eastAsia"/>
          <w:sz w:val="20"/>
          <w:szCs w:val="20"/>
        </w:rPr>
        <w:t>1972</w:t>
      </w:r>
      <w:r w:rsidR="009877DC" w:rsidRPr="008A0992">
        <w:rPr>
          <w:rFonts w:ascii="Times New Roman" w:eastAsia="UD デジタル 教科書体 NK-R" w:hAnsi="Times New Roman" w:hint="eastAsia"/>
          <w:sz w:val="20"/>
          <w:szCs w:val="20"/>
        </w:rPr>
        <w:t>年に特許が取得され、瞬く間に全国に広がっていった。</w:t>
      </w:r>
    </w:p>
    <w:p w14:paraId="6B529A18" w14:textId="77777777" w:rsidR="009877DC" w:rsidRPr="008A0992" w:rsidRDefault="009877DC"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化粧品の”</w:t>
      </w:r>
      <w:r w:rsidRPr="008A0992">
        <w:rPr>
          <w:rFonts w:ascii="Times New Roman" w:eastAsia="UD デジタル 教科書体 NK-R" w:hAnsi="Times New Roman" w:hint="eastAsia"/>
          <w:sz w:val="20"/>
          <w:szCs w:val="20"/>
        </w:rPr>
        <w:t>DHC</w:t>
      </w:r>
      <w:r w:rsidRPr="008A0992">
        <w:rPr>
          <w:rFonts w:ascii="Times New Roman" w:eastAsia="UD デジタル 教科書体 NK-R" w:hAnsi="Times New Roman" w:hint="eastAsia"/>
          <w:sz w:val="20"/>
          <w:szCs w:val="20"/>
        </w:rPr>
        <w:t>”とはそもそも何なのか……”</w:t>
      </w:r>
      <w:r w:rsidRPr="008A0992">
        <w:rPr>
          <w:rFonts w:ascii="Times New Roman" w:eastAsia="UD デジタル 教科書体 NK-R" w:hAnsi="Times New Roman" w:hint="eastAsia"/>
          <w:sz w:val="20"/>
          <w:szCs w:val="20"/>
        </w:rPr>
        <w:t>DHC</w:t>
      </w:r>
      <w:r w:rsidRPr="008A0992">
        <w:rPr>
          <w:rFonts w:ascii="Times New Roman" w:eastAsia="UD デジタル 教科書体 NK-R" w:hAnsi="Times New Roman" w:hint="eastAsia"/>
          <w:sz w:val="20"/>
          <w:szCs w:val="20"/>
        </w:rPr>
        <w:t>”は化粧品やサプリメントを売る会社。実は</w:t>
      </w:r>
      <w:r w:rsidRPr="008A0992">
        <w:rPr>
          <w:rFonts w:ascii="Times New Roman" w:eastAsia="UD デジタル 教科書体 NK-R" w:hAnsi="Times New Roman" w:hint="eastAsia"/>
          <w:color w:val="FF0000"/>
          <w:sz w:val="20"/>
          <w:szCs w:val="20"/>
        </w:rPr>
        <w:t>「大学翻訳センター」</w:t>
      </w:r>
      <w:r w:rsidRPr="008A0992">
        <w:rPr>
          <w:rFonts w:ascii="Times New Roman" w:eastAsia="UD デジタル 教科書体 NK-R" w:hAnsi="Times New Roman" w:hint="eastAsia"/>
          <w:sz w:val="20"/>
          <w:szCs w:val="20"/>
        </w:rPr>
        <w:t>の略だという。翻訳業を生業にする会社として創業、その後は大手の翻訳・通訳会社へ成長。化粧品販売に</w:t>
      </w:r>
      <w:r w:rsidRPr="008A0992">
        <w:rPr>
          <w:rFonts w:ascii="Times New Roman" w:eastAsia="UD デジタル 教科書体 NK-R" w:hAnsi="Times New Roman" w:hint="eastAsia"/>
          <w:sz w:val="20"/>
          <w:szCs w:val="20"/>
        </w:rPr>
        <w:lastRenderedPageBreak/>
        <w:t>着手したのは</w:t>
      </w:r>
      <w:r w:rsidRPr="008A0992">
        <w:rPr>
          <w:rFonts w:ascii="Times New Roman" w:eastAsia="UD デジタル 教科書体 NK-R" w:hAnsi="Times New Roman" w:hint="eastAsia"/>
          <w:sz w:val="20"/>
          <w:szCs w:val="20"/>
        </w:rPr>
        <w:t>1980</w:t>
      </w:r>
      <w:r w:rsidRPr="008A0992">
        <w:rPr>
          <w:rFonts w:ascii="Times New Roman" w:eastAsia="UD デジタル 教科書体 NK-R" w:hAnsi="Times New Roman" w:hint="eastAsia"/>
          <w:sz w:val="20"/>
          <w:szCs w:val="20"/>
        </w:rPr>
        <w:t>年で、</w:t>
      </w:r>
      <w:r w:rsidRPr="008A0992">
        <w:rPr>
          <w:rFonts w:ascii="Times New Roman" w:eastAsia="UD デジタル 教科書体 NK-R" w:hAnsi="Times New Roman" w:hint="eastAsia"/>
          <w:sz w:val="20"/>
          <w:szCs w:val="20"/>
        </w:rPr>
        <w:t>DHC</w:t>
      </w:r>
      <w:r w:rsidRPr="008A0992">
        <w:rPr>
          <w:rFonts w:ascii="Times New Roman" w:eastAsia="UD デジタル 教科書体 NK-R" w:hAnsi="Times New Roman" w:hint="eastAsia"/>
          <w:sz w:val="20"/>
          <w:szCs w:val="20"/>
        </w:rPr>
        <w:t>オリーブバージンオイルを開発したのが最初だった。</w:t>
      </w:r>
    </w:p>
    <w:p w14:paraId="5AEE751E" w14:textId="77777777" w:rsidR="002D6E68" w:rsidRPr="008A0992" w:rsidRDefault="002D6E6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ワイシャツの前後の裾が長い理由……ワイシャツの</w:t>
      </w:r>
      <w:r w:rsidRPr="008A0992">
        <w:rPr>
          <w:rFonts w:ascii="Times New Roman" w:eastAsia="UD デジタル 教科書体 NK-R" w:hAnsi="Times New Roman" w:hint="eastAsia"/>
          <w:color w:val="FF0000"/>
          <w:sz w:val="20"/>
          <w:szCs w:val="20"/>
        </w:rPr>
        <w:t>裾がパンツを兼ねていた</w:t>
      </w:r>
      <w:r w:rsidRPr="008A0992">
        <w:rPr>
          <w:rFonts w:ascii="Times New Roman" w:eastAsia="UD デジタル 教科書体 NK-R" w:hAnsi="Times New Roman" w:hint="eastAsia"/>
          <w:sz w:val="20"/>
          <w:szCs w:val="20"/>
        </w:rPr>
        <w:t>ころの名残だという。当時はワイシャツも下着になっており、長い裾の</w:t>
      </w:r>
      <w:r w:rsidRPr="008A0992">
        <w:rPr>
          <w:rFonts w:ascii="Times New Roman" w:eastAsia="UD デジタル 教科書体 NK-R" w:hAnsi="Times New Roman" w:hint="eastAsia"/>
          <w:color w:val="FF0000"/>
          <w:sz w:val="20"/>
          <w:szCs w:val="20"/>
        </w:rPr>
        <w:t>前後をボタンでとめ、大事な部分を守っていた</w:t>
      </w:r>
      <w:r w:rsidRPr="008A0992">
        <w:rPr>
          <w:rFonts w:ascii="Times New Roman" w:eastAsia="UD デジタル 教科書体 NK-R" w:hAnsi="Times New Roman" w:hint="eastAsia"/>
          <w:sz w:val="20"/>
          <w:szCs w:val="20"/>
        </w:rPr>
        <w:t>という。ちゃんとした下着が普及したのは</w:t>
      </w:r>
      <w:r w:rsidRPr="008A0992">
        <w:rPr>
          <w:rFonts w:ascii="Times New Roman" w:eastAsia="UD デジタル 教科書体 NK-R" w:hAnsi="Times New Roman" w:hint="eastAsia"/>
          <w:sz w:val="20"/>
          <w:szCs w:val="20"/>
        </w:rPr>
        <w:t>1930</w:t>
      </w:r>
      <w:r w:rsidRPr="008A0992">
        <w:rPr>
          <w:rFonts w:ascii="Times New Roman" w:eastAsia="UD デジタル 教科書体 NK-R" w:hAnsi="Times New Roman" w:hint="eastAsia"/>
          <w:sz w:val="20"/>
          <w:szCs w:val="20"/>
        </w:rPr>
        <w:t>年代のころ。日本にはふんどしがあったが、それまで欧米の男性は、ノーパンだったのである。</w:t>
      </w:r>
    </w:p>
    <w:p w14:paraId="090FD70B" w14:textId="77777777" w:rsidR="002D6E68" w:rsidRPr="008A0992" w:rsidRDefault="002D6E6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「上野の西郷さん」の除幕式で奥さんが口にしたひとこと……写真嫌いの西郷隆盛は写真を残していない。</w:t>
      </w:r>
      <w:r w:rsidR="009D3783" w:rsidRPr="008A0992">
        <w:rPr>
          <w:rFonts w:ascii="Times New Roman" w:eastAsia="UD デジタル 教科書体 NK-R" w:hAnsi="Times New Roman" w:hint="eastAsia"/>
          <w:sz w:val="20"/>
          <w:szCs w:val="20"/>
        </w:rPr>
        <w:t>誰もが知るあの西郷どんの肖像画は、本人をモデルにしたものではなく、弟やいとこの顔を参考につくったもの。</w:t>
      </w:r>
      <w:r w:rsidR="009D3783" w:rsidRPr="008A0992">
        <w:rPr>
          <w:rFonts w:ascii="Times New Roman" w:eastAsia="UD デジタル 教科書体 NK-R" w:hAnsi="Times New Roman" w:hint="eastAsia"/>
          <w:sz w:val="20"/>
          <w:szCs w:val="20"/>
        </w:rPr>
        <w:t>1898</w:t>
      </w:r>
      <w:r w:rsidR="009D3783" w:rsidRPr="008A0992">
        <w:rPr>
          <w:rFonts w:ascii="Times New Roman" w:eastAsia="UD デジタル 教科書体 NK-R" w:hAnsi="Times New Roman" w:hint="eastAsia"/>
          <w:sz w:val="20"/>
          <w:szCs w:val="20"/>
        </w:rPr>
        <w:t>年に完成した上野公園の銅像も、高村光雲が絵を見ながら制作。西郷の奥さんは</w:t>
      </w:r>
      <w:r w:rsidR="009D3783" w:rsidRPr="008A0992">
        <w:rPr>
          <w:rFonts w:ascii="Times New Roman" w:eastAsia="UD デジタル 教科書体 NK-R" w:hAnsi="Times New Roman" w:hint="eastAsia"/>
          <w:color w:val="FF0000"/>
          <w:sz w:val="20"/>
          <w:szCs w:val="20"/>
        </w:rPr>
        <w:t>「こげんなお人ではなかった」と漏らし、周囲を驚かせた</w:t>
      </w:r>
      <w:r w:rsidR="009D3783" w:rsidRPr="008A0992">
        <w:rPr>
          <w:rFonts w:ascii="Times New Roman" w:eastAsia="UD デジタル 教科書体 NK-R" w:hAnsi="Times New Roman" w:hint="eastAsia"/>
          <w:sz w:val="20"/>
          <w:szCs w:val="20"/>
        </w:rPr>
        <w:t>という。</w:t>
      </w:r>
    </w:p>
    <w:p w14:paraId="3FB97DFD" w14:textId="77777777" w:rsidR="009D3783" w:rsidRPr="008A0992" w:rsidRDefault="00BF5550"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八百屋の語源……井原西鶴の本には、「須田町、瀬戸町の青物屋」とあり、野菜を売る店は青物屋と呼ばれていた。</w:t>
      </w:r>
      <w:r w:rsidR="00193807" w:rsidRPr="008A0992">
        <w:rPr>
          <w:rFonts w:ascii="Times New Roman" w:eastAsia="UD デジタル 教科書体 NK-R" w:hAnsi="Times New Roman" w:hint="eastAsia"/>
          <w:sz w:val="20"/>
          <w:szCs w:val="20"/>
        </w:rPr>
        <w:t>これがのちに</w:t>
      </w:r>
      <w:r w:rsidR="00193807" w:rsidRPr="008A0992">
        <w:rPr>
          <w:rFonts w:ascii="Times New Roman" w:eastAsia="UD デジタル 教科書体 NK-R" w:hAnsi="Times New Roman" w:hint="eastAsia"/>
          <w:color w:val="FF0000"/>
          <w:sz w:val="20"/>
          <w:szCs w:val="20"/>
        </w:rPr>
        <w:t>「青屋」になり、やがて「やおや」</w:t>
      </w:r>
      <w:r w:rsidR="00193807" w:rsidRPr="008A0992">
        <w:rPr>
          <w:rFonts w:ascii="Times New Roman" w:eastAsia="UD デジタル 教科書体 NK-R" w:hAnsi="Times New Roman" w:hint="eastAsia"/>
          <w:sz w:val="20"/>
          <w:szCs w:val="20"/>
        </w:rPr>
        <w:t>に。「やお」にはもともと数が多いという意味があったため、八百という漢字をあてがったようだ。</w:t>
      </w:r>
      <w:r w:rsidR="00A02A2F" w:rsidRPr="008A0992">
        <w:rPr>
          <w:rFonts w:ascii="Times New Roman" w:eastAsia="UD デジタル 教科書体 NK-R" w:hAnsi="Times New Roman" w:hint="eastAsia"/>
          <w:sz w:val="20"/>
          <w:szCs w:val="20"/>
        </w:rPr>
        <w:t>別の説では、江戸時代、季節や天候の影響を大きく受けていて、一年中野菜を収穫することができなかった。そのため、野菜以外にも、たまご、木の実、乾物、海藻などを販売していた。「数が多い」ことを「八百」</w:t>
      </w:r>
      <w:r w:rsidR="002A4171" w:rsidRPr="008A0992">
        <w:rPr>
          <w:rFonts w:ascii="Times New Roman" w:eastAsia="UD デジタル 教科書体 NK-R" w:hAnsi="Times New Roman" w:hint="eastAsia"/>
          <w:sz w:val="20"/>
          <w:szCs w:val="20"/>
        </w:rPr>
        <w:t>(</w:t>
      </w:r>
      <w:r w:rsidR="00A02A2F" w:rsidRPr="008A0992">
        <w:rPr>
          <w:rFonts w:ascii="Times New Roman" w:eastAsia="UD デジタル 教科書体 NK-R" w:hAnsi="Times New Roman" w:hint="eastAsia"/>
          <w:sz w:val="20"/>
          <w:szCs w:val="20"/>
        </w:rPr>
        <w:t>やお</w:t>
      </w:r>
      <w:r w:rsidR="002A4171" w:rsidRPr="008A0992">
        <w:rPr>
          <w:rFonts w:ascii="Times New Roman" w:eastAsia="UD デジタル 教科書体 NK-R" w:hAnsi="Times New Roman" w:hint="eastAsia"/>
          <w:sz w:val="20"/>
          <w:szCs w:val="20"/>
        </w:rPr>
        <w:t>)</w:t>
      </w:r>
      <w:r w:rsidR="00A02A2F" w:rsidRPr="008A0992">
        <w:rPr>
          <w:rFonts w:ascii="Times New Roman" w:eastAsia="UD デジタル 教科書体 NK-R" w:hAnsi="Times New Roman" w:hint="eastAsia"/>
          <w:sz w:val="20"/>
          <w:szCs w:val="20"/>
        </w:rPr>
        <w:t>といい、「八百屋」になった。</w:t>
      </w:r>
    </w:p>
    <w:p w14:paraId="4A232734" w14:textId="77777777" w:rsidR="006002A2" w:rsidRPr="008A0992" w:rsidRDefault="00193807"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セーラー服の襟はなぜあんなに大きいのか……</w:t>
      </w:r>
      <w:r w:rsidRPr="008A0992">
        <w:rPr>
          <w:rFonts w:ascii="Times New Roman" w:eastAsia="UD デジタル 教科書体 NK-R" w:hAnsi="Times New Roman" w:hint="eastAsia"/>
          <w:sz w:val="20"/>
          <w:szCs w:val="20"/>
        </w:rPr>
        <w:t>150</w:t>
      </w:r>
      <w:r w:rsidRPr="008A0992">
        <w:rPr>
          <w:rFonts w:ascii="Times New Roman" w:eastAsia="UD デジタル 教科書体 NK-R" w:hAnsi="Times New Roman" w:hint="eastAsia"/>
          <w:sz w:val="20"/>
          <w:szCs w:val="20"/>
        </w:rPr>
        <w:t>年ほど前に制定された、イギリスの水兵の服がもと。あの角襟は、そもそもなんだったのか。水兵は当然めったにお風呂に入れず、髪の毛も伸びっぱなし。</w:t>
      </w:r>
      <w:r w:rsidRPr="008A0992">
        <w:rPr>
          <w:rFonts w:ascii="Times New Roman" w:eastAsia="UD デジタル 教科書体 NK-R" w:hAnsi="Times New Roman" w:hint="eastAsia"/>
          <w:color w:val="FF0000"/>
          <w:sz w:val="20"/>
          <w:szCs w:val="20"/>
        </w:rPr>
        <w:t>汚れた長髪で服が汚れないように</w:t>
      </w:r>
      <w:r w:rsidRPr="008A0992">
        <w:rPr>
          <w:rFonts w:ascii="Times New Roman" w:eastAsia="UD デジタル 教科書体 NK-R" w:hAnsi="Times New Roman" w:hint="eastAsia"/>
          <w:sz w:val="20"/>
          <w:szCs w:val="20"/>
        </w:rPr>
        <w:t>するためのものだという。だがそれ以外にも、両手で襟をつまんで頭の後ろに立てると、</w:t>
      </w:r>
      <w:r w:rsidRPr="008A0992">
        <w:rPr>
          <w:rFonts w:ascii="Times New Roman" w:eastAsia="UD デジタル 教科書体 NK-R" w:hAnsi="Times New Roman" w:hint="eastAsia"/>
          <w:color w:val="FF0000"/>
          <w:sz w:val="20"/>
          <w:szCs w:val="20"/>
        </w:rPr>
        <w:t>強風の中でも声が聴きとれた</w:t>
      </w:r>
      <w:r w:rsidRPr="008A0992">
        <w:rPr>
          <w:rFonts w:ascii="Times New Roman" w:eastAsia="UD デジタル 教科書体 NK-R" w:hAnsi="Times New Roman" w:hint="eastAsia"/>
          <w:sz w:val="20"/>
          <w:szCs w:val="20"/>
        </w:rPr>
        <w:t>という。</w:t>
      </w:r>
      <w:r w:rsidR="006002A2" w:rsidRPr="008A0992">
        <w:rPr>
          <w:rFonts w:ascii="Times New Roman" w:eastAsia="UD デジタル 教科書体 NK-R" w:hAnsi="Times New Roman" w:hint="eastAsia"/>
          <w:sz w:val="20"/>
          <w:szCs w:val="20"/>
        </w:rPr>
        <w:t>胸元がＶの字に開いているのも特徴だが、これは海に落ち</w:t>
      </w:r>
      <w:r w:rsidR="00457A49" w:rsidRPr="008A0992">
        <w:rPr>
          <w:rFonts w:ascii="Times New Roman" w:eastAsia="UD デジタル 教科書体 NK-R" w:hAnsi="Times New Roman" w:hint="eastAsia"/>
          <w:sz w:val="20"/>
          <w:szCs w:val="20"/>
        </w:rPr>
        <w:t>たときのためのもの。</w:t>
      </w:r>
      <w:r w:rsidR="00457A49" w:rsidRPr="008A0992">
        <w:rPr>
          <w:rFonts w:ascii="Times New Roman" w:eastAsia="UD デジタル 教科書体 NK-R" w:hAnsi="Times New Roman" w:hint="eastAsia"/>
          <w:color w:val="FF0000"/>
          <w:sz w:val="20"/>
          <w:szCs w:val="20"/>
        </w:rPr>
        <w:t>破れるため、喉が閉まることがない</w:t>
      </w:r>
      <w:r w:rsidR="00457A49" w:rsidRPr="008A0992">
        <w:rPr>
          <w:rFonts w:ascii="Times New Roman" w:eastAsia="UD デジタル 教科書体 NK-R" w:hAnsi="Times New Roman" w:hint="eastAsia"/>
          <w:sz w:val="20"/>
          <w:szCs w:val="20"/>
        </w:rPr>
        <w:t>。</w:t>
      </w:r>
    </w:p>
    <w:p w14:paraId="41A3DCFE" w14:textId="77777777" w:rsidR="00193807" w:rsidRPr="008A0992" w:rsidRDefault="00193807"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鼻をつまむと味覚が変になる理由……</w:t>
      </w:r>
      <w:r w:rsidR="00B8757B" w:rsidRPr="008A0992">
        <w:rPr>
          <w:rFonts w:ascii="Times New Roman" w:eastAsia="UD デジタル 教科書体 NK-R" w:hAnsi="Times New Roman" w:hint="eastAsia"/>
          <w:sz w:val="20"/>
          <w:szCs w:val="20"/>
        </w:rPr>
        <w:t>口に入れた食べ物のにおいは、鼻と喉が繋がっているため鼻にもいく。鼻をつまむと</w:t>
      </w:r>
      <w:r w:rsidR="00B8757B" w:rsidRPr="008A0992">
        <w:rPr>
          <w:rFonts w:ascii="Times New Roman" w:eastAsia="UD デジタル 教科書体 NK-R" w:hAnsi="Times New Roman" w:hint="eastAsia"/>
          <w:color w:val="FF0000"/>
          <w:sz w:val="20"/>
          <w:szCs w:val="20"/>
        </w:rPr>
        <w:t>鼻腔の空気が入れ替わらず、味が判断できなく</w:t>
      </w:r>
      <w:r w:rsidR="00B8757B" w:rsidRPr="008A0992">
        <w:rPr>
          <w:rFonts w:ascii="Times New Roman" w:eastAsia="UD デジタル 教科書体 NK-R" w:hAnsi="Times New Roman" w:hint="eastAsia"/>
          <w:sz w:val="20"/>
          <w:szCs w:val="20"/>
        </w:rPr>
        <w:t>なってしまう。</w:t>
      </w:r>
    </w:p>
    <w:p w14:paraId="4661D3B7" w14:textId="77777777" w:rsidR="00B8757B" w:rsidRPr="008A0992" w:rsidRDefault="00B8757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食後すぐの歯磨きはやめるべき……酸性の飲食物が増えた影響で、食べた後は</w:t>
      </w:r>
      <w:r w:rsidRPr="008A0992">
        <w:rPr>
          <w:rFonts w:ascii="Times New Roman" w:eastAsia="UD デジタル 教科書体 NK-R" w:hAnsi="Times New Roman" w:hint="eastAsia"/>
          <w:color w:val="FF0000"/>
          <w:sz w:val="20"/>
          <w:szCs w:val="20"/>
        </w:rPr>
        <w:t>口の中が酸性</w:t>
      </w:r>
      <w:r w:rsidRPr="008A0992">
        <w:rPr>
          <w:rFonts w:ascii="Times New Roman" w:eastAsia="UD デジタル 教科書体 NK-R" w:hAnsi="Times New Roman" w:hint="eastAsia"/>
          <w:sz w:val="20"/>
          <w:szCs w:val="20"/>
        </w:rPr>
        <w:t>。エナメル質が溶けている。</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分ほどたてば唾液が再石灰化を促すが、これより前に歯を磨くと修復前に歯が傷つくことになる。</w:t>
      </w:r>
    </w:p>
    <w:p w14:paraId="3203EC59" w14:textId="77777777" w:rsidR="00B8757B" w:rsidRPr="008A0992" w:rsidRDefault="00B8757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鳩が首を振って歩く理由……</w:t>
      </w:r>
      <w:r w:rsidR="00034CDA" w:rsidRPr="008A0992">
        <w:rPr>
          <w:rFonts w:ascii="Times New Roman" w:eastAsia="UD デジタル 教科書体 NK-R" w:hAnsi="Times New Roman" w:hint="eastAsia"/>
          <w:sz w:val="20"/>
          <w:szCs w:val="20"/>
        </w:rPr>
        <w:t>鳩、というか鳥は眼を動かすことができない。そこで</w:t>
      </w:r>
      <w:r w:rsidR="00034CDA" w:rsidRPr="008A0992">
        <w:rPr>
          <w:rFonts w:ascii="Times New Roman" w:eastAsia="UD デジタル 教科書体 NK-R" w:hAnsi="Times New Roman" w:hint="eastAsia"/>
          <w:color w:val="FF0000"/>
          <w:sz w:val="20"/>
          <w:szCs w:val="20"/>
        </w:rPr>
        <w:t>頭を動かさない時間をつくることで、モノをとらえる</w:t>
      </w:r>
      <w:r w:rsidR="00034CDA" w:rsidRPr="008A0992">
        <w:rPr>
          <w:rFonts w:ascii="Times New Roman" w:eastAsia="UD デジタル 教科書体 NK-R" w:hAnsi="Times New Roman" w:hint="eastAsia"/>
          <w:sz w:val="20"/>
          <w:szCs w:val="20"/>
        </w:rPr>
        <w:t>のだ。つまり首を振りたいわけではない、頭を動かさないようにするため、この歩き方が最善なのである。</w:t>
      </w:r>
    </w:p>
    <w:p w14:paraId="5B8ED624" w14:textId="77777777" w:rsidR="00034CDA" w:rsidRPr="008A0992" w:rsidRDefault="00385D93"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グリルとソテーとローストの違い……肉の焼き方の差である。まずグリルは</w:t>
      </w:r>
      <w:r w:rsidRPr="008A0992">
        <w:rPr>
          <w:rFonts w:ascii="Times New Roman" w:eastAsia="UD デジタル 教科書体 NK-R" w:hAnsi="Times New Roman" w:hint="eastAsia"/>
          <w:color w:val="FF0000"/>
          <w:sz w:val="20"/>
          <w:szCs w:val="20"/>
        </w:rPr>
        <w:t>網焼き</w:t>
      </w:r>
      <w:r w:rsidRPr="008A0992">
        <w:rPr>
          <w:rFonts w:ascii="Times New Roman" w:eastAsia="UD デジタル 教科書体 NK-R" w:hAnsi="Times New Roman" w:hint="eastAsia"/>
          <w:sz w:val="20"/>
          <w:szCs w:val="20"/>
        </w:rPr>
        <w:t>のこと。表面に焦げ目をつけ、余分な脂を落とす。ソテーとは、フライ</w:t>
      </w:r>
      <w:r w:rsidRPr="008A0992">
        <w:rPr>
          <w:rFonts w:ascii="Times New Roman" w:eastAsia="UD デジタル 教科書体 NK-R" w:hAnsi="Times New Roman" w:hint="eastAsia"/>
          <w:sz w:val="20"/>
          <w:szCs w:val="20"/>
        </w:rPr>
        <w:lastRenderedPageBreak/>
        <w:t>パンに</w:t>
      </w:r>
      <w:r w:rsidRPr="008A0992">
        <w:rPr>
          <w:rFonts w:ascii="Times New Roman" w:eastAsia="UD デジタル 教科書体 NK-R" w:hAnsi="Times New Roman" w:hint="eastAsia"/>
          <w:color w:val="FF0000"/>
          <w:sz w:val="20"/>
          <w:szCs w:val="20"/>
        </w:rPr>
        <w:t>バターなどを入れ、短時間で火を通し</w:t>
      </w:r>
      <w:r w:rsidRPr="008A0992">
        <w:rPr>
          <w:rFonts w:ascii="Times New Roman" w:eastAsia="UD デジタル 教科書体 NK-R" w:hAnsi="Times New Roman" w:hint="eastAsia"/>
          <w:sz w:val="20"/>
          <w:szCs w:val="20"/>
        </w:rPr>
        <w:t>つつ、水分を飛ばすもの。軽く炒めるイメージだ。ローストとは、大きな</w:t>
      </w:r>
      <w:r w:rsidRPr="008A0992">
        <w:rPr>
          <w:rFonts w:ascii="Times New Roman" w:eastAsia="UD デジタル 教科書体 NK-R" w:hAnsi="Times New Roman" w:hint="eastAsia"/>
          <w:color w:val="FF0000"/>
          <w:sz w:val="20"/>
          <w:szCs w:val="20"/>
        </w:rPr>
        <w:t>塊肉を串に刺して直火で焼いたり</w:t>
      </w:r>
      <w:r w:rsidRPr="008A0992">
        <w:rPr>
          <w:rFonts w:ascii="Times New Roman" w:eastAsia="UD デジタル 教科書体 NK-R" w:hAnsi="Times New Roman" w:hint="eastAsia"/>
          <w:sz w:val="20"/>
          <w:szCs w:val="20"/>
        </w:rPr>
        <w:t>、オーブンで加熱したり。原始人の持つマンガ肉のイメージ。</w:t>
      </w:r>
    </w:p>
    <w:p w14:paraId="11BA0BAE" w14:textId="77777777" w:rsidR="00385D93" w:rsidRPr="008A0992" w:rsidRDefault="00385D93"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割引きと</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％還元はどっちがオトクなのか……例えば</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万のものを</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割引きで買えば、これは</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万円で買える。</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％還元は、</w:t>
      </w:r>
      <w:r w:rsidR="0039291F" w:rsidRPr="008A0992">
        <w:rPr>
          <w:rFonts w:ascii="Times New Roman" w:eastAsia="UD デジタル 教科書体 NK-R" w:hAnsi="Times New Roman" w:hint="eastAsia"/>
          <w:sz w:val="20"/>
          <w:szCs w:val="20"/>
        </w:rPr>
        <w:t>10</w:t>
      </w:r>
      <w:r w:rsidR="0039291F" w:rsidRPr="008A0992">
        <w:rPr>
          <w:rFonts w:ascii="Times New Roman" w:eastAsia="UD デジタル 教科書体 NK-R" w:hAnsi="Times New Roman" w:hint="eastAsia"/>
          <w:sz w:val="20"/>
          <w:szCs w:val="20"/>
        </w:rPr>
        <w:t>万円を払えば</w:t>
      </w:r>
      <w:r w:rsidR="0039291F" w:rsidRPr="008A0992">
        <w:rPr>
          <w:rFonts w:ascii="Times New Roman" w:eastAsia="UD デジタル 教科書体 NK-R" w:hAnsi="Times New Roman" w:hint="eastAsia"/>
          <w:sz w:val="20"/>
          <w:szCs w:val="20"/>
        </w:rPr>
        <w:t>1</w:t>
      </w:r>
      <w:r w:rsidR="0039291F" w:rsidRPr="008A0992">
        <w:rPr>
          <w:rFonts w:ascii="Times New Roman" w:eastAsia="UD デジタル 教科書体 NK-R" w:hAnsi="Times New Roman" w:hint="eastAsia"/>
          <w:sz w:val="20"/>
          <w:szCs w:val="20"/>
        </w:rPr>
        <w:t>万円分の買い物ができるということ。つまり、差額の</w:t>
      </w:r>
      <w:r w:rsidR="0039291F" w:rsidRPr="008A0992">
        <w:rPr>
          <w:rFonts w:ascii="Times New Roman" w:eastAsia="UD デジタル 教科書体 NK-R" w:hAnsi="Times New Roman" w:hint="eastAsia"/>
          <w:sz w:val="20"/>
          <w:szCs w:val="20"/>
        </w:rPr>
        <w:t>1</w:t>
      </w:r>
      <w:r w:rsidR="0039291F" w:rsidRPr="008A0992">
        <w:rPr>
          <w:rFonts w:ascii="Times New Roman" w:eastAsia="UD デジタル 教科書体 NK-R" w:hAnsi="Times New Roman" w:hint="eastAsia"/>
          <w:sz w:val="20"/>
          <w:szCs w:val="20"/>
        </w:rPr>
        <w:t>万円を</w:t>
      </w:r>
      <w:r w:rsidR="0039291F" w:rsidRPr="008A0992">
        <w:rPr>
          <w:rFonts w:ascii="Times New Roman" w:eastAsia="UD デジタル 教科書体 NK-R" w:hAnsi="Times New Roman" w:hint="eastAsia"/>
          <w:sz w:val="20"/>
          <w:szCs w:val="20"/>
        </w:rPr>
        <w:t>11</w:t>
      </w:r>
      <w:r w:rsidR="0039291F" w:rsidRPr="008A0992">
        <w:rPr>
          <w:rFonts w:ascii="Times New Roman" w:eastAsia="UD デジタル 教科書体 NK-R" w:hAnsi="Times New Roman" w:hint="eastAsia"/>
          <w:sz w:val="20"/>
          <w:szCs w:val="20"/>
        </w:rPr>
        <w:t>万でわったものが割引率、</w:t>
      </w:r>
      <w:r w:rsidR="0039291F" w:rsidRPr="008A0992">
        <w:rPr>
          <w:rFonts w:ascii="Times New Roman" w:eastAsia="UD デジタル 教科書体 NK-R" w:hAnsi="Times New Roman" w:hint="eastAsia"/>
          <w:sz w:val="20"/>
          <w:szCs w:val="20"/>
        </w:rPr>
        <w:t>9.1</w:t>
      </w:r>
      <w:r w:rsidR="0039291F" w:rsidRPr="008A0992">
        <w:rPr>
          <w:rFonts w:ascii="Times New Roman" w:eastAsia="UD デジタル 教科書体 NK-R" w:hAnsi="Times New Roman" w:hint="eastAsia"/>
          <w:sz w:val="20"/>
          <w:szCs w:val="20"/>
        </w:rPr>
        <w:t>％になる。ポイント還元は買った店でしかできないことを考えても、やはり</w:t>
      </w:r>
      <w:r w:rsidR="0039291F" w:rsidRPr="008A0992">
        <w:rPr>
          <w:rFonts w:ascii="Times New Roman" w:eastAsia="UD デジタル 教科書体 NK-R" w:hAnsi="Times New Roman" w:hint="eastAsia"/>
          <w:color w:val="FF0000"/>
          <w:sz w:val="20"/>
          <w:szCs w:val="20"/>
        </w:rPr>
        <w:t>割引のほうがオトク</w:t>
      </w:r>
      <w:r w:rsidR="0039291F" w:rsidRPr="008A0992">
        <w:rPr>
          <w:rFonts w:ascii="Times New Roman" w:eastAsia="UD デジタル 教科書体 NK-R" w:hAnsi="Times New Roman" w:hint="eastAsia"/>
          <w:sz w:val="20"/>
          <w:szCs w:val="20"/>
        </w:rPr>
        <w:t>なのかも。</w:t>
      </w:r>
    </w:p>
    <w:p w14:paraId="295EDB91" w14:textId="77777777" w:rsidR="0039291F" w:rsidRPr="008A0992" w:rsidRDefault="0039291F"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遠野物語の地で「カッパ捕獲許可証」を発行？……柳田国男が発表した「遠野物語」の地、岩手県遠野町。ここではなんと</w:t>
      </w:r>
      <w:r w:rsidRPr="008A0992">
        <w:rPr>
          <w:rFonts w:ascii="Times New Roman" w:eastAsia="UD デジタル 教科書体 NK-R" w:hAnsi="Times New Roman" w:hint="eastAsia"/>
          <w:sz w:val="20"/>
          <w:szCs w:val="20"/>
        </w:rPr>
        <w:t>2004</w:t>
      </w:r>
      <w:r w:rsidRPr="008A0992">
        <w:rPr>
          <w:rFonts w:ascii="Times New Roman" w:eastAsia="UD デジタル 教科書体 NK-R" w:hAnsi="Times New Roman" w:hint="eastAsia"/>
          <w:sz w:val="20"/>
          <w:szCs w:val="20"/>
        </w:rPr>
        <w:t>年から</w:t>
      </w:r>
      <w:r w:rsidRPr="008A0992">
        <w:rPr>
          <w:rFonts w:ascii="Times New Roman" w:eastAsia="UD デジタル 教科書体 NK-R" w:hAnsi="Times New Roman" w:hint="eastAsia"/>
          <w:color w:val="FF0000"/>
          <w:sz w:val="20"/>
          <w:szCs w:val="20"/>
        </w:rPr>
        <w:t>「河童捕獲許可証」が発行</w:t>
      </w:r>
      <w:r w:rsidRPr="008A0992">
        <w:rPr>
          <w:rFonts w:ascii="Times New Roman" w:eastAsia="UD デジタル 教科書体 NK-R" w:hAnsi="Times New Roman" w:hint="eastAsia"/>
          <w:sz w:val="20"/>
          <w:szCs w:val="20"/>
        </w:rPr>
        <w:t>されている。</w:t>
      </w:r>
      <w:r w:rsidRPr="008A0992">
        <w:rPr>
          <w:rFonts w:ascii="Times New Roman" w:eastAsia="UD デジタル 教科書体 NK-R" w:hAnsi="Times New Roman" w:hint="eastAsia"/>
          <w:sz w:val="20"/>
          <w:szCs w:val="20"/>
        </w:rPr>
        <w:t>210</w:t>
      </w:r>
      <w:r w:rsidRPr="008A0992">
        <w:rPr>
          <w:rFonts w:ascii="Times New Roman" w:eastAsia="UD デジタル 教科書体 NK-R" w:hAnsi="Times New Roman" w:hint="eastAsia"/>
          <w:sz w:val="20"/>
          <w:szCs w:val="20"/>
        </w:rPr>
        <w:t>円で、有効期限は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年間。カッパを捕まえてもよいとのことだが、「</w:t>
      </w:r>
      <w:r w:rsidR="00F12C87" w:rsidRPr="008A0992">
        <w:rPr>
          <w:rFonts w:ascii="Times New Roman" w:eastAsia="UD デジタル 教科書体 NK-R" w:hAnsi="Times New Roman" w:hint="eastAsia"/>
          <w:sz w:val="20"/>
          <w:szCs w:val="20"/>
        </w:rPr>
        <w:t>生け捕りにする</w:t>
      </w:r>
      <w:r w:rsidRPr="008A0992">
        <w:rPr>
          <w:rFonts w:ascii="Times New Roman" w:eastAsia="UD デジタル 教科書体 NK-R" w:hAnsi="Times New Roman" w:hint="eastAsia"/>
          <w:sz w:val="20"/>
          <w:szCs w:val="20"/>
        </w:rPr>
        <w:t>」</w:t>
      </w:r>
      <w:r w:rsidR="00F12C87" w:rsidRPr="008A0992">
        <w:rPr>
          <w:rFonts w:ascii="Times New Roman" w:eastAsia="UD デジタル 教科書体 NK-R" w:hAnsi="Times New Roman" w:hint="eastAsia"/>
          <w:sz w:val="20"/>
          <w:szCs w:val="20"/>
        </w:rPr>
        <w:t>「頭の皿は傷つけず、水をこぼさない」「エサは新鮮な野菜を」など</w:t>
      </w:r>
      <w:r w:rsidR="00F12C87" w:rsidRPr="008A0992">
        <w:rPr>
          <w:rFonts w:ascii="Times New Roman" w:eastAsia="UD デジタル 教科書体 NK-R" w:hAnsi="Times New Roman" w:hint="eastAsia"/>
          <w:sz w:val="20"/>
          <w:szCs w:val="20"/>
        </w:rPr>
        <w:t>7</w:t>
      </w:r>
      <w:r w:rsidR="00F12C87" w:rsidRPr="008A0992">
        <w:rPr>
          <w:rFonts w:ascii="Times New Roman" w:eastAsia="UD デジタル 教科書体 NK-R" w:hAnsi="Times New Roman" w:hint="eastAsia"/>
          <w:sz w:val="20"/>
          <w:szCs w:val="20"/>
        </w:rPr>
        <w:t>つを守る必要があるという。</w:t>
      </w:r>
    </w:p>
    <w:p w14:paraId="371A1CD9" w14:textId="77777777" w:rsidR="00F12C87" w:rsidRPr="008A0992" w:rsidRDefault="00F12C87"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プロデューサーとディレクターはどちらが偉いのか……プロデューサーはいわば統括役の人。企画、スポンサー、スケジュールの管理などを行う。一方で</w:t>
      </w:r>
      <w:r w:rsidRPr="008A0992">
        <w:rPr>
          <w:rFonts w:ascii="Times New Roman" w:eastAsia="UD デジタル 教科書体 NK-R" w:hAnsi="Times New Roman" w:hint="eastAsia"/>
          <w:color w:val="FF0000"/>
          <w:sz w:val="20"/>
          <w:szCs w:val="20"/>
        </w:rPr>
        <w:t>ディレクターは「現場監督」</w:t>
      </w:r>
      <w:r w:rsidRPr="008A0992">
        <w:rPr>
          <w:rFonts w:ascii="Times New Roman" w:eastAsia="UD デジタル 教科書体 NK-R" w:hAnsi="Times New Roman" w:hint="eastAsia"/>
          <w:sz w:val="20"/>
          <w:szCs w:val="20"/>
        </w:rPr>
        <w:t>、カメラや照明さんに指示を出す。どちらが偉いのか、一般には</w:t>
      </w:r>
      <w:r w:rsidRPr="008A0992">
        <w:rPr>
          <w:rFonts w:ascii="Times New Roman" w:eastAsia="UD デジタル 教科書体 NK-R" w:hAnsi="Times New Roman" w:hint="eastAsia"/>
          <w:color w:val="FF0000"/>
          <w:sz w:val="20"/>
          <w:szCs w:val="20"/>
        </w:rPr>
        <w:t>プロデューサー</w:t>
      </w:r>
      <w:r w:rsidRPr="008A0992">
        <w:rPr>
          <w:rFonts w:ascii="Times New Roman" w:eastAsia="UD デジタル 教科書体 NK-R" w:hAnsi="Times New Roman" w:hint="eastAsia"/>
          <w:sz w:val="20"/>
          <w:szCs w:val="20"/>
        </w:rPr>
        <w:t>であるが、場合によってはプロデューサーとディレクターが兼任のことも。</w:t>
      </w:r>
    </w:p>
    <w:p w14:paraId="7FD17C22" w14:textId="77777777" w:rsidR="00F12C87" w:rsidRPr="008A0992" w:rsidRDefault="00F12C87"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アルプス一万尺の「こやり」とは何なのか……</w:t>
      </w:r>
      <w:r w:rsidR="00EB1094" w:rsidRPr="008A0992">
        <w:rPr>
          <w:rFonts w:ascii="Times New Roman" w:eastAsia="UD デジタル 教科書体 NK-R" w:hAnsi="Times New Roman" w:hint="eastAsia"/>
          <w:sz w:val="20"/>
          <w:szCs w:val="20"/>
        </w:rPr>
        <w:t>原曲は独立戦争の”</w:t>
      </w:r>
      <w:r w:rsidR="00EB1094" w:rsidRPr="008A0992">
        <w:rPr>
          <w:rFonts w:ascii="Times New Roman" w:eastAsia="UD デジタル 教科書体 NK-R" w:hAnsi="Times New Roman" w:hint="eastAsia"/>
          <w:sz w:val="20"/>
          <w:szCs w:val="20"/>
        </w:rPr>
        <w:t>Yankee Doodle</w:t>
      </w:r>
      <w:r w:rsidR="00EB1094" w:rsidRPr="008A0992">
        <w:rPr>
          <w:rFonts w:ascii="Times New Roman" w:eastAsia="UD デジタル 教科書体 NK-R" w:hAnsi="Times New Roman" w:hint="eastAsia"/>
          <w:sz w:val="20"/>
          <w:szCs w:val="20"/>
        </w:rPr>
        <w:t>”であるという。沢山の替え歌が世界には存在するが、「こやり」とは何なのか。というかそもそも、何の歌なのか。まずアルプスとは日本アルプスを指す。その一つ、</w:t>
      </w:r>
      <w:r w:rsidR="00EB1094" w:rsidRPr="008A0992">
        <w:rPr>
          <w:rFonts w:ascii="Times New Roman" w:eastAsia="UD デジタル 教科書体 NK-R" w:hAnsi="Times New Roman" w:hint="eastAsia"/>
          <w:color w:val="FF0000"/>
          <w:sz w:val="20"/>
          <w:szCs w:val="20"/>
        </w:rPr>
        <w:t>槍ヶ岳の北西の岩場が「こやり」</w:t>
      </w:r>
      <w:r w:rsidR="00EB1094" w:rsidRPr="008A0992">
        <w:rPr>
          <w:rFonts w:ascii="Times New Roman" w:eastAsia="UD デジタル 教科書体 NK-R" w:hAnsi="Times New Roman" w:hint="eastAsia"/>
          <w:sz w:val="20"/>
          <w:szCs w:val="20"/>
        </w:rPr>
        <w:t>、小槍と書く。ここで踊るのだ。</w:t>
      </w:r>
    </w:p>
    <w:p w14:paraId="2294133F" w14:textId="77777777" w:rsidR="00EB1094" w:rsidRPr="008A0992" w:rsidRDefault="00EB1094"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女性が男性よりも膀胱炎にかかりやすい理由……</w:t>
      </w:r>
      <w:r w:rsidRPr="008A0992">
        <w:rPr>
          <w:rFonts w:ascii="Times New Roman" w:eastAsia="UD デジタル 教科書体 NK-R" w:hAnsi="Times New Roman" w:hint="eastAsia"/>
          <w:color w:val="FF0000"/>
          <w:sz w:val="20"/>
          <w:szCs w:val="20"/>
        </w:rPr>
        <w:t>尿道の長さが異なる</w:t>
      </w:r>
      <w:r w:rsidRPr="008A0992">
        <w:rPr>
          <w:rFonts w:ascii="Times New Roman" w:eastAsia="UD デジタル 教科書体 NK-R" w:hAnsi="Times New Roman" w:hint="eastAsia"/>
          <w:sz w:val="20"/>
          <w:szCs w:val="20"/>
        </w:rPr>
        <w:t>から。女性は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センチ、男性は</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センチほどだという。尿道口から細菌が侵入しやすいのである。なお役割も異なる。男性のは膀胱の尿を出すための</w:t>
      </w:r>
      <w:r w:rsidR="000105E8" w:rsidRPr="008A0992">
        <w:rPr>
          <w:rFonts w:ascii="Times New Roman" w:eastAsia="UD デジタル 教科書体 NK-R" w:hAnsi="Times New Roman" w:hint="eastAsia"/>
          <w:sz w:val="20"/>
          <w:szCs w:val="20"/>
        </w:rPr>
        <w:t>通路、かつ精液の通り道となる。一方で女性の尿道は尿の排出のためだけのもの。</w:t>
      </w:r>
    </w:p>
    <w:p w14:paraId="25B32B22" w14:textId="77777777" w:rsidR="000105E8" w:rsidRPr="008A0992" w:rsidRDefault="000105E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シンガポールは最も「国語を使わない？」……シンガポールは</w:t>
      </w:r>
      <w:r w:rsidRPr="008A0992">
        <w:rPr>
          <w:rFonts w:ascii="Times New Roman" w:eastAsia="UD デジタル 教科書体 NK-R" w:hAnsi="Times New Roman" w:hint="eastAsia"/>
          <w:sz w:val="20"/>
          <w:szCs w:val="20"/>
        </w:rPr>
        <w:t>70</w:t>
      </w:r>
      <w:r w:rsidRPr="008A0992">
        <w:rPr>
          <w:rFonts w:ascii="Times New Roman" w:eastAsia="UD デジタル 教科書体 NK-R" w:hAnsi="Times New Roman" w:hint="eastAsia"/>
          <w:sz w:val="20"/>
          <w:szCs w:val="20"/>
        </w:rPr>
        <w:t>％が華僑、</w:t>
      </w: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％がマレー系、</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％がインド系という構成。マレー語が公用語だが、</w:t>
      </w:r>
      <w:r w:rsidRPr="008A0992">
        <w:rPr>
          <w:rFonts w:ascii="Times New Roman" w:eastAsia="UD デジタル 教科書体 NK-R" w:hAnsi="Times New Roman" w:hint="eastAsia"/>
          <w:color w:val="FF0000"/>
          <w:sz w:val="20"/>
          <w:szCs w:val="20"/>
        </w:rPr>
        <w:t>独立記念日や式典の時に歌う国歌「マジュラー・シンガプーラ」のときしか使わない</w:t>
      </w:r>
      <w:r w:rsidRPr="008A0992">
        <w:rPr>
          <w:rFonts w:ascii="Times New Roman" w:eastAsia="UD デジタル 教科書体 NK-R" w:hAnsi="Times New Roman" w:hint="eastAsia"/>
          <w:sz w:val="20"/>
          <w:szCs w:val="20"/>
        </w:rPr>
        <w:t>。国歌の意味も知らず、ただ声を出すだけの人もいるようだ。公用語はほぼほぼ英語だが、</w:t>
      </w:r>
      <w:r w:rsidRPr="008A0992">
        <w:rPr>
          <w:rFonts w:ascii="Times New Roman" w:eastAsia="UD デジタル 教科書体 NK-R" w:hAnsi="Times New Roman" w:hint="eastAsia"/>
          <w:color w:val="FF0000"/>
          <w:sz w:val="20"/>
          <w:szCs w:val="20"/>
        </w:rPr>
        <w:t>マレーシアから独立したという背景</w:t>
      </w:r>
      <w:r w:rsidRPr="008A0992">
        <w:rPr>
          <w:rFonts w:ascii="Times New Roman" w:eastAsia="UD デジタル 教科書体 NK-R" w:hAnsi="Times New Roman" w:hint="eastAsia"/>
          <w:sz w:val="20"/>
          <w:szCs w:val="20"/>
        </w:rPr>
        <w:t>があり、公用語をマレー語にしている。</w:t>
      </w:r>
    </w:p>
    <w:p w14:paraId="658A899F" w14:textId="77777777" w:rsidR="000105E8" w:rsidRPr="008A0992" w:rsidRDefault="000105E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松阪牛はビールや焼酎を</w:t>
      </w:r>
      <w:r w:rsidR="00DA023D" w:rsidRPr="008A0992">
        <w:rPr>
          <w:rFonts w:ascii="Times New Roman" w:eastAsia="UD デジタル 教科書体 NK-R" w:hAnsi="Times New Roman" w:hint="eastAsia"/>
          <w:sz w:val="20"/>
          <w:szCs w:val="20"/>
        </w:rPr>
        <w:t>飲んで育つ……血行をよくし、皮下脂肪を均一にする</w:t>
      </w:r>
      <w:r w:rsidR="00DA023D" w:rsidRPr="008A0992">
        <w:rPr>
          <w:rFonts w:ascii="Times New Roman" w:eastAsia="UD デジタル 教科書体 NK-R" w:hAnsi="Times New Roman" w:hint="eastAsia"/>
          <w:color w:val="FF0000"/>
          <w:sz w:val="20"/>
          <w:szCs w:val="20"/>
        </w:rPr>
        <w:t>マッサージなどを受けて育つ</w:t>
      </w:r>
      <w:r w:rsidR="00DA023D" w:rsidRPr="008A0992">
        <w:rPr>
          <w:rFonts w:ascii="Times New Roman" w:eastAsia="UD デジタル 教科書体 NK-R" w:hAnsi="Times New Roman" w:hint="eastAsia"/>
          <w:sz w:val="20"/>
          <w:szCs w:val="20"/>
        </w:rPr>
        <w:t>彼ら。実は食欲増進のため、</w:t>
      </w:r>
      <w:r w:rsidR="00DA023D" w:rsidRPr="008A0992">
        <w:rPr>
          <w:rFonts w:ascii="Times New Roman" w:eastAsia="UD デジタル 教科書体 NK-R" w:hAnsi="Times New Roman" w:hint="eastAsia"/>
          <w:color w:val="FF0000"/>
          <w:sz w:val="20"/>
          <w:szCs w:val="20"/>
        </w:rPr>
        <w:t>ビールや焼酎を飲んで育つ</w:t>
      </w:r>
      <w:r w:rsidR="00DA023D" w:rsidRPr="008A0992">
        <w:rPr>
          <w:rFonts w:ascii="Times New Roman" w:eastAsia="UD デジタル 教科書体 NK-R" w:hAnsi="Times New Roman" w:hint="eastAsia"/>
          <w:sz w:val="20"/>
          <w:szCs w:val="20"/>
        </w:rPr>
        <w:t>のだという。こうして霜降りが入る絶品牛肉に仕上がる。</w:t>
      </w:r>
    </w:p>
    <w:p w14:paraId="0ECE838A" w14:textId="77777777" w:rsidR="00DA023D" w:rsidRPr="008A0992" w:rsidRDefault="00DA023D"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大学の「大東亜帝国」「中東和平」とはどこか……大学は様々にランク分</w:t>
      </w:r>
      <w:r w:rsidRPr="008A0992">
        <w:rPr>
          <w:rFonts w:ascii="Times New Roman" w:eastAsia="UD デジタル 教科書体 NK-R" w:hAnsi="Times New Roman" w:hint="eastAsia"/>
          <w:sz w:val="20"/>
          <w:szCs w:val="20"/>
        </w:rPr>
        <w:lastRenderedPageBreak/>
        <w:t>けされる。例えば旧帝大、例えばマーチなど。響きが面白いのがこの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つで、</w:t>
      </w:r>
      <w:r w:rsidRPr="008A0992">
        <w:rPr>
          <w:rFonts w:ascii="Times New Roman" w:eastAsia="UD デジタル 教科書体 NK-R" w:hAnsi="Times New Roman" w:hint="eastAsia"/>
          <w:color w:val="FF0000"/>
          <w:sz w:val="20"/>
          <w:szCs w:val="20"/>
        </w:rPr>
        <w:t>大東亜帝国</w:t>
      </w:r>
      <w:r w:rsidRPr="008A0992">
        <w:rPr>
          <w:rFonts w:ascii="Times New Roman" w:eastAsia="UD デジタル 教科書体 NK-R" w:hAnsi="Times New Roman" w:hint="eastAsia"/>
          <w:sz w:val="20"/>
          <w:szCs w:val="20"/>
        </w:rPr>
        <w:t>は「大東文化・東海・亜細亜・帝京・國學院」である。</w:t>
      </w:r>
      <w:r w:rsidRPr="008A0992">
        <w:rPr>
          <w:rFonts w:ascii="Times New Roman" w:eastAsia="UD デジタル 教科書体 NK-R" w:hAnsi="Times New Roman" w:hint="eastAsia"/>
          <w:color w:val="FF0000"/>
          <w:sz w:val="20"/>
          <w:szCs w:val="20"/>
        </w:rPr>
        <w:t>中東和平</w:t>
      </w:r>
      <w:r w:rsidRPr="008A0992">
        <w:rPr>
          <w:rFonts w:ascii="Times New Roman" w:eastAsia="UD デジタル 教科書体 NK-R" w:hAnsi="Times New Roman" w:hint="eastAsia"/>
          <w:sz w:val="20"/>
          <w:szCs w:val="20"/>
        </w:rPr>
        <w:t>は「中央学院・東京国際・和光・平成国際」である。</w:t>
      </w:r>
    </w:p>
    <w:p w14:paraId="2398F264" w14:textId="77777777" w:rsidR="00DA023D" w:rsidRPr="008A0992" w:rsidRDefault="0092496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雛人形を早く片付ける必要があるのはなぜか……それはひな祭りのできた理由に由来する。もともとは</w:t>
      </w:r>
      <w:r w:rsidRPr="008A0992">
        <w:rPr>
          <w:rFonts w:ascii="Times New Roman" w:eastAsia="UD デジタル 教科書体 NK-R" w:hAnsi="Times New Roman" w:hint="eastAsia"/>
          <w:color w:val="FF0000"/>
          <w:sz w:val="20"/>
          <w:szCs w:val="20"/>
        </w:rPr>
        <w:t>穢れを人形にして、流す</w:t>
      </w:r>
      <w:r w:rsidRPr="008A0992">
        <w:rPr>
          <w:rFonts w:ascii="Times New Roman" w:eastAsia="UD デジタル 教科書体 NK-R" w:hAnsi="Times New Roman" w:hint="eastAsia"/>
          <w:sz w:val="20"/>
          <w:szCs w:val="20"/>
        </w:rPr>
        <w:t>という祭りだった。江戸時代になると人形をつくる技術も発達、流さずに片付けるように。早く片付けないと穢れが残るという解釈が生まれ、そのようになったのだとか。</w:t>
      </w:r>
    </w:p>
    <w:p w14:paraId="3D97B514" w14:textId="77777777" w:rsidR="00733575" w:rsidRPr="008A0992" w:rsidRDefault="00733575"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人類</w:t>
      </w:r>
      <w:r w:rsidR="0094011E" w:rsidRPr="008A0992">
        <w:rPr>
          <w:rFonts w:ascii="Times New Roman" w:eastAsia="UD デジタル 教科書体 NK-R" w:hAnsi="Times New Roman" w:hint="eastAsia"/>
          <w:sz w:val="20"/>
          <w:szCs w:val="20"/>
        </w:rPr>
        <w:t>初</w:t>
      </w:r>
      <w:r w:rsidRPr="008A0992">
        <w:rPr>
          <w:rFonts w:ascii="Times New Roman" w:eastAsia="UD デジタル 教科書体 NK-R" w:hAnsi="Times New Roman" w:hint="eastAsia"/>
          <w:sz w:val="20"/>
          <w:szCs w:val="20"/>
        </w:rPr>
        <w:t>の動力飛行はライト兄弟のどっち？……乗る順番をコインで決めた結果、</w:t>
      </w:r>
      <w:r w:rsidRPr="008A0992">
        <w:rPr>
          <w:rFonts w:ascii="Times New Roman" w:eastAsia="UD デジタル 教科書体 NK-R" w:hAnsi="Times New Roman" w:hint="eastAsia"/>
          <w:color w:val="FF0000"/>
          <w:sz w:val="20"/>
          <w:szCs w:val="20"/>
        </w:rPr>
        <w:t>兄オーヴィルが初飛行</w:t>
      </w:r>
      <w:r w:rsidRPr="008A0992">
        <w:rPr>
          <w:rFonts w:ascii="Times New Roman" w:eastAsia="UD デジタル 教科書体 NK-R" w:hAnsi="Times New Roman" w:hint="eastAsia"/>
          <w:sz w:val="20"/>
          <w:szCs w:val="20"/>
        </w:rPr>
        <w:t>だったという。最後の</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回目の飛行は兄ウィルバーが乗り、</w:t>
      </w:r>
      <w:r w:rsidRPr="008A0992">
        <w:rPr>
          <w:rFonts w:ascii="Times New Roman" w:eastAsia="UD デジタル 教科書体 NK-R" w:hAnsi="Times New Roman" w:hint="eastAsia"/>
          <w:sz w:val="20"/>
          <w:szCs w:val="20"/>
        </w:rPr>
        <w:t>256</w:t>
      </w:r>
      <w:r w:rsidRPr="008A0992">
        <w:rPr>
          <w:rFonts w:ascii="Times New Roman" w:eastAsia="UD デジタル 教科書体 NK-R" w:hAnsi="Times New Roman" w:hint="eastAsia"/>
          <w:sz w:val="20"/>
          <w:szCs w:val="20"/>
        </w:rPr>
        <w:t>メートルを記録したという。</w:t>
      </w:r>
    </w:p>
    <w:p w14:paraId="000A9670" w14:textId="77777777" w:rsidR="0068249B" w:rsidRPr="008A0992" w:rsidRDefault="0068249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唇が赤いのはなぜか……表皮が極端に薄く、真皮がほとんど。</w:t>
      </w:r>
      <w:r w:rsidRPr="008A0992">
        <w:rPr>
          <w:rFonts w:ascii="Times New Roman" w:eastAsia="UD デジタル 教科書体 NK-R" w:hAnsi="Times New Roman" w:hint="eastAsia"/>
          <w:color w:val="FF0000"/>
          <w:sz w:val="20"/>
          <w:szCs w:val="20"/>
        </w:rPr>
        <w:t>毛細血管を流れる血液が透けて見える</w:t>
      </w:r>
      <w:r w:rsidRPr="008A0992">
        <w:rPr>
          <w:rFonts w:ascii="Times New Roman" w:eastAsia="UD デジタル 教科書体 NK-R" w:hAnsi="Times New Roman" w:hint="eastAsia"/>
          <w:sz w:val="20"/>
          <w:szCs w:val="20"/>
        </w:rPr>
        <w:t>のだ。つまり、くちびるが赤いのは血のせいなのだ。唇が紫色になるということは、相当にヤバイのではないか。</w:t>
      </w:r>
    </w:p>
    <w:p w14:paraId="3139F5D2" w14:textId="77777777" w:rsidR="0068249B" w:rsidRPr="008A0992" w:rsidRDefault="0068249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パッションフルーツとキリストの関係……パッション、情熱という意味のようだが、実は</w:t>
      </w:r>
      <w:r w:rsidRPr="008A0992">
        <w:rPr>
          <w:rFonts w:ascii="Times New Roman" w:eastAsia="UD デジタル 教科書体 NK-R" w:hAnsi="Times New Roman" w:hint="eastAsia"/>
          <w:color w:val="FF0000"/>
          <w:sz w:val="20"/>
          <w:szCs w:val="20"/>
        </w:rPr>
        <w:t>キリスト教で「受難」</w:t>
      </w:r>
      <w:r w:rsidRPr="008A0992">
        <w:rPr>
          <w:rFonts w:ascii="Times New Roman" w:eastAsia="UD デジタル 教科書体 NK-R" w:hAnsi="Times New Roman" w:hint="eastAsia"/>
          <w:sz w:val="20"/>
          <w:szCs w:val="20"/>
        </w:rPr>
        <w:t>という意味が。</w:t>
      </w:r>
      <w:r w:rsidRPr="008A0992">
        <w:rPr>
          <w:rFonts w:ascii="Times New Roman" w:eastAsia="UD デジタル 教科書体 NK-R" w:hAnsi="Times New Roman" w:hint="eastAsia"/>
          <w:sz w:val="20"/>
          <w:szCs w:val="20"/>
        </w:rPr>
        <w:t>1600</w:t>
      </w:r>
      <w:r w:rsidRPr="008A0992">
        <w:rPr>
          <w:rFonts w:ascii="Times New Roman" w:eastAsia="UD デジタル 教科書体 NK-R" w:hAnsi="Times New Roman" w:hint="eastAsia"/>
          <w:sz w:val="20"/>
          <w:szCs w:val="20"/>
        </w:rPr>
        <w:t>年頃、南米を旅行中の宣教師が、この花の</w:t>
      </w:r>
      <w:r w:rsidRPr="008A0992">
        <w:rPr>
          <w:rFonts w:ascii="Times New Roman" w:eastAsia="UD デジタル 教科書体 NK-R" w:hAnsi="Times New Roman" w:hint="eastAsia"/>
          <w:color w:val="FF0000"/>
          <w:sz w:val="20"/>
          <w:szCs w:val="20"/>
        </w:rPr>
        <w:t>めしべをみて十字架のキリストを想起</w:t>
      </w:r>
      <w:r w:rsidRPr="008A0992">
        <w:rPr>
          <w:rFonts w:ascii="Times New Roman" w:eastAsia="UD デジタル 教科書体 NK-R" w:hAnsi="Times New Roman" w:hint="eastAsia"/>
          <w:sz w:val="20"/>
          <w:szCs w:val="20"/>
        </w:rPr>
        <w:t>。思わず「パッションの花だ」と叫んだことがきっかけだという。</w:t>
      </w:r>
      <w:r w:rsidR="00EA317F" w:rsidRPr="008A0992">
        <w:rPr>
          <w:rFonts w:ascii="Times New Roman" w:eastAsia="UD デジタル 教科書体 NK-R" w:hAnsi="Times New Roman" w:hint="eastAsia"/>
          <w:sz w:val="20"/>
          <w:szCs w:val="20"/>
        </w:rPr>
        <w:t>パッションは次第に激しさの度合いを増し、語義を変えていった。</w:t>
      </w:r>
    </w:p>
    <w:p w14:paraId="1798366F" w14:textId="77777777" w:rsidR="00EA317F" w:rsidRPr="008A0992" w:rsidRDefault="002310E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竹や笹が一斉に開花する不思議……</w:t>
      </w:r>
      <w:r w:rsidRPr="008A0992">
        <w:rPr>
          <w:rFonts w:ascii="Times New Roman" w:eastAsia="UD デジタル 教科書体 NK-R" w:hAnsi="Times New Roman" w:hint="eastAsia"/>
          <w:sz w:val="20"/>
          <w:szCs w:val="20"/>
        </w:rPr>
        <w:t>60</w:t>
      </w:r>
      <w:r w:rsidRPr="008A0992">
        <w:rPr>
          <w:rFonts w:ascii="Times New Roman" w:eastAsia="UD デジタル 教科書体 NK-R" w:hAnsi="Times New Roman" w:hint="eastAsia"/>
          <w:sz w:val="20"/>
          <w:szCs w:val="20"/>
        </w:rPr>
        <w:t>年に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度しか開花しない。不思議なことに広い範囲の個体が一斉に開花するという。理由は諸説ある。例えば毎年種をつけると動物に食べつくされるが、</w:t>
      </w:r>
      <w:r w:rsidRPr="008A0992">
        <w:rPr>
          <w:rFonts w:ascii="Times New Roman" w:eastAsia="UD デジタル 教科書体 NK-R" w:hAnsi="Times New Roman" w:hint="eastAsia"/>
          <w:color w:val="FF0000"/>
          <w:sz w:val="20"/>
          <w:szCs w:val="20"/>
        </w:rPr>
        <w:t>ある年に大量にまけば子孫を残しやすいから</w:t>
      </w:r>
      <w:r w:rsidRPr="008A0992">
        <w:rPr>
          <w:rFonts w:ascii="Times New Roman" w:eastAsia="UD デジタル 教科書体 NK-R" w:hAnsi="Times New Roman" w:hint="eastAsia"/>
          <w:sz w:val="20"/>
          <w:szCs w:val="20"/>
        </w:rPr>
        <w:t>、とか。ちなみに地下茎を長い期間かけて伸ばし、</w:t>
      </w:r>
      <w:r w:rsidRPr="008A0992">
        <w:rPr>
          <w:rFonts w:ascii="Times New Roman" w:eastAsia="UD デジタル 教科書体 NK-R" w:hAnsi="Times New Roman" w:hint="eastAsia"/>
          <w:color w:val="FF0000"/>
          <w:sz w:val="20"/>
          <w:szCs w:val="20"/>
        </w:rPr>
        <w:t>他の植物を排除する</w:t>
      </w:r>
      <w:r w:rsidRPr="008A0992">
        <w:rPr>
          <w:rFonts w:ascii="Times New Roman" w:eastAsia="UD デジタル 教科書体 NK-R" w:hAnsi="Times New Roman" w:hint="eastAsia"/>
          <w:sz w:val="20"/>
          <w:szCs w:val="20"/>
        </w:rPr>
        <w:t>から、</w:t>
      </w:r>
      <w:r w:rsidR="00280815" w:rsidRPr="008A0992">
        <w:rPr>
          <w:rFonts w:ascii="Times New Roman" w:eastAsia="UD デジタル 教科書体 NK-R" w:hAnsi="Times New Roman" w:hint="eastAsia"/>
          <w:sz w:val="20"/>
          <w:szCs w:val="20"/>
        </w:rPr>
        <w:t>サイクルが長いと考えられている。</w:t>
      </w:r>
    </w:p>
    <w:p w14:paraId="456D09D4" w14:textId="77777777" w:rsidR="00280815" w:rsidRPr="008A0992" w:rsidRDefault="00280815"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つの島なのに「伊豆七島」という不思議……東京都の島嶼部の伊豆諸島、有人島は全部で</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つ。しかし</w:t>
      </w:r>
      <w:r w:rsidRPr="008A0992">
        <w:rPr>
          <w:rFonts w:ascii="Times New Roman" w:eastAsia="UD デジタル 教科書体 NK-R" w:hAnsi="Times New Roman" w:hint="eastAsia"/>
          <w:color w:val="FF0000"/>
          <w:sz w:val="20"/>
          <w:szCs w:val="20"/>
        </w:rPr>
        <w:t>式根島と青ヶ島は含まれていない</w:t>
      </w:r>
      <w:r w:rsidRPr="008A0992">
        <w:rPr>
          <w:rFonts w:ascii="Times New Roman" w:eastAsia="UD デジタル 教科書体 NK-R" w:hAnsi="Times New Roman" w:hint="eastAsia"/>
          <w:sz w:val="20"/>
          <w:szCs w:val="20"/>
        </w:rPr>
        <w:t>。式根島に関しては、江戸時代までは無人島だったが</w:t>
      </w:r>
      <w:r w:rsidR="00B55DD1" w:rsidRPr="008A0992">
        <w:rPr>
          <w:rFonts w:ascii="Times New Roman" w:eastAsia="UD デジタル 教科書体 NK-R" w:hAnsi="Times New Roman" w:hint="eastAsia"/>
          <w:sz w:val="20"/>
          <w:szCs w:val="20"/>
        </w:rPr>
        <w:t>明治時代に人が住み始めたから、というのが有力。青ヶ島は本州から最も遠く、八丈島の属島とみなされていたのが理由だという。明治時代の行政用語だった</w:t>
      </w:r>
      <w:r w:rsidR="00B55DD1" w:rsidRPr="008A0992">
        <w:rPr>
          <w:rFonts w:ascii="Times New Roman" w:eastAsia="UD デジタル 教科書体 NK-R" w:hAnsi="Times New Roman" w:hint="eastAsia"/>
          <w:color w:val="FF0000"/>
          <w:sz w:val="20"/>
          <w:szCs w:val="20"/>
        </w:rPr>
        <w:t>伊豆七島は、最近はほとんど用いられない</w:t>
      </w:r>
      <w:r w:rsidR="00B55DD1" w:rsidRPr="008A0992">
        <w:rPr>
          <w:rFonts w:ascii="Times New Roman" w:eastAsia="UD デジタル 教科書体 NK-R" w:hAnsi="Times New Roman" w:hint="eastAsia"/>
          <w:sz w:val="20"/>
          <w:szCs w:val="20"/>
        </w:rPr>
        <w:t>。</w:t>
      </w:r>
    </w:p>
    <w:p w14:paraId="031EEB20" w14:textId="77777777" w:rsidR="0059061F" w:rsidRPr="008A0992" w:rsidRDefault="0059061F"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医者の聴診器は子どもの遊びから生まれた……誕生以前は医師が胸などを叩いて音を聞くしかなかったが、聴診器が生まれてから問題は解決。フランスの医師ラエンネックは、子どもが木の棒を耳にあてて遊んでいるのを見て、</w:t>
      </w:r>
      <w:r w:rsidR="0032134C" w:rsidRPr="008A0992">
        <w:rPr>
          <w:rFonts w:ascii="Times New Roman" w:eastAsia="UD デジタル 教科書体 NK-R" w:hAnsi="Times New Roman" w:hint="eastAsia"/>
          <w:sz w:val="20"/>
          <w:szCs w:val="20"/>
        </w:rPr>
        <w:t>ひらめいた。</w:t>
      </w:r>
      <w:r w:rsidR="0032134C" w:rsidRPr="008A0992">
        <w:rPr>
          <w:rFonts w:ascii="Times New Roman" w:eastAsia="UD デジタル 教科書体 NK-R" w:hAnsi="Times New Roman" w:hint="eastAsia"/>
          <w:color w:val="FF0000"/>
          <w:sz w:val="20"/>
          <w:szCs w:val="20"/>
        </w:rPr>
        <w:t>紙を筒状に巻いて女性の胸に当てたら、見事に心臓の音が聞こえた</w:t>
      </w:r>
      <w:r w:rsidR="0032134C" w:rsidRPr="008A0992">
        <w:rPr>
          <w:rFonts w:ascii="Times New Roman" w:eastAsia="UD デジタル 教科書体 NK-R" w:hAnsi="Times New Roman" w:hint="eastAsia"/>
          <w:sz w:val="20"/>
          <w:szCs w:val="20"/>
        </w:rPr>
        <w:t>のだ。これが聴診器になった。</w:t>
      </w:r>
    </w:p>
    <w:p w14:paraId="542EEDAF" w14:textId="77777777" w:rsidR="0032134C" w:rsidRPr="008A0992" w:rsidRDefault="0032134C"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なぜ船の速度は「ノット」なのか……</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時間に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海里、つまり</w:t>
      </w:r>
      <w:r w:rsidRPr="008A0992">
        <w:rPr>
          <w:rFonts w:ascii="Times New Roman" w:eastAsia="UD デジタル 教科書体 NK-R" w:hAnsi="Times New Roman" w:hint="eastAsia"/>
          <w:sz w:val="20"/>
          <w:szCs w:val="20"/>
        </w:rPr>
        <w:t>1852</w:t>
      </w:r>
      <w:r w:rsidRPr="008A0992">
        <w:rPr>
          <w:rFonts w:ascii="Times New Roman" w:eastAsia="UD デジタル 教科書体 NK-R" w:hAnsi="Times New Roman" w:hint="eastAsia"/>
          <w:sz w:val="20"/>
          <w:szCs w:val="20"/>
        </w:rPr>
        <w:t>メートル進む速さが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ノット。ノットには結び目という意味がある。</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世紀ごろ、船の速度を測る方法として、</w:t>
      </w:r>
      <w:r w:rsidRPr="008A0992">
        <w:rPr>
          <w:rFonts w:ascii="Times New Roman" w:eastAsia="UD デジタル 教科書体 NK-R" w:hAnsi="Times New Roman" w:hint="eastAsia"/>
          <w:color w:val="FF0000"/>
          <w:sz w:val="20"/>
          <w:szCs w:val="20"/>
        </w:rPr>
        <w:t>結び目をつけたロープ</w:t>
      </w:r>
      <w:r w:rsidRPr="008A0992">
        <w:rPr>
          <w:rFonts w:ascii="Times New Roman" w:eastAsia="UD デジタル 教科書体 NK-R" w:hAnsi="Times New Roman" w:hint="eastAsia"/>
          <w:sz w:val="20"/>
          <w:szCs w:val="20"/>
        </w:rPr>
        <w:t>を用いていた。</w:t>
      </w:r>
      <w:r w:rsidRPr="008A0992">
        <w:rPr>
          <w:rFonts w:ascii="Times New Roman" w:eastAsia="UD デジタル 教科書体 NK-R" w:hAnsi="Times New Roman" w:hint="eastAsia"/>
          <w:sz w:val="20"/>
          <w:szCs w:val="20"/>
        </w:rPr>
        <w:t>28</w:t>
      </w:r>
      <w:r w:rsidRPr="008A0992">
        <w:rPr>
          <w:rFonts w:ascii="Times New Roman" w:eastAsia="UD デジタル 教科書体 NK-R" w:hAnsi="Times New Roman" w:hint="eastAsia"/>
          <w:sz w:val="20"/>
          <w:szCs w:val="20"/>
        </w:rPr>
        <w:t>秒経過するまでに</w:t>
      </w:r>
      <w:r w:rsidRPr="008A0992">
        <w:rPr>
          <w:rFonts w:ascii="Times New Roman" w:eastAsia="UD デジタル 教科書体 NK-R" w:hAnsi="Times New Roman" w:hint="eastAsia"/>
          <w:color w:val="FF0000"/>
          <w:sz w:val="20"/>
          <w:szCs w:val="20"/>
        </w:rPr>
        <w:t>いくつ結び目が繰り出されるか</w:t>
      </w:r>
      <w:r w:rsidRPr="008A0992">
        <w:rPr>
          <w:rFonts w:ascii="Times New Roman" w:eastAsia="UD デジタル 教科書体 NK-R" w:hAnsi="Times New Roman" w:hint="eastAsia"/>
          <w:sz w:val="20"/>
          <w:szCs w:val="20"/>
        </w:rPr>
        <w:t>を数えたのだ。</w:t>
      </w:r>
      <w:r w:rsidR="0077039B" w:rsidRPr="008A0992">
        <w:rPr>
          <w:rFonts w:ascii="Times New Roman" w:eastAsia="UD デジタル 教科書体 NK-R" w:hAnsi="Times New Roman" w:hint="eastAsia"/>
          <w:sz w:val="20"/>
          <w:szCs w:val="20"/>
        </w:rPr>
        <w:t>これがノットの語源</w:t>
      </w:r>
      <w:r w:rsidR="0077039B" w:rsidRPr="008A0992">
        <w:rPr>
          <w:rFonts w:ascii="Times New Roman" w:eastAsia="UD デジタル 教科書体 NK-R" w:hAnsi="Times New Roman" w:hint="eastAsia"/>
          <w:sz w:val="20"/>
          <w:szCs w:val="20"/>
        </w:rPr>
        <w:lastRenderedPageBreak/>
        <w:t>なのである。</w:t>
      </w:r>
    </w:p>
    <w:p w14:paraId="27614239" w14:textId="77777777" w:rsidR="0077039B" w:rsidRPr="008A0992" w:rsidRDefault="0077039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盲腸炎は盲腸の病気ではない……大腸と小腸が繋がる、横に倒した</w:t>
      </w:r>
      <w:r w:rsidRPr="008A0992">
        <w:rPr>
          <w:rFonts w:ascii="Times New Roman" w:eastAsia="UD デジタル 教科書体 NK-R" w:hAnsi="Times New Roman" w:hint="eastAsia"/>
          <w:sz w:val="20"/>
          <w:szCs w:val="20"/>
        </w:rPr>
        <w:t>T</w:t>
      </w:r>
      <w:r w:rsidRPr="008A0992">
        <w:rPr>
          <w:rFonts w:ascii="Times New Roman" w:eastAsia="UD デジタル 教科書体 NK-R" w:hAnsi="Times New Roman" w:hint="eastAsia"/>
          <w:sz w:val="20"/>
          <w:szCs w:val="20"/>
        </w:rPr>
        <w:t>字型を盲腸という。ここが痛くなる病気が盲腸炎、というのは勘違い。正確な病名は</w:t>
      </w:r>
      <w:r w:rsidRPr="008A0992">
        <w:rPr>
          <w:rFonts w:ascii="Times New Roman" w:eastAsia="UD デジタル 教科書体 NK-R" w:hAnsi="Times New Roman" w:hint="eastAsia"/>
          <w:color w:val="FF0000"/>
          <w:sz w:val="20"/>
          <w:szCs w:val="20"/>
        </w:rPr>
        <w:t>虫垂炎</w:t>
      </w:r>
      <w:r w:rsidRPr="008A0992">
        <w:rPr>
          <w:rFonts w:ascii="Times New Roman" w:eastAsia="UD デジタル 教科書体 NK-R" w:hAnsi="Times New Roman" w:hint="eastAsia"/>
          <w:sz w:val="20"/>
          <w:szCs w:val="20"/>
        </w:rPr>
        <w:t>だ。虫垂は盲腸の末端部から垂れ下がる突起。この部分が細菌に感染し、炎症を起こすのだ。虫垂は退化し役割のない器官と考えられてきたが、現在ではリンパ組織が集まり、生体防御をしているとされる。</w:t>
      </w:r>
    </w:p>
    <w:p w14:paraId="5936418C" w14:textId="77777777" w:rsidR="0077039B" w:rsidRPr="008A0992" w:rsidRDefault="007857C7"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紙幣に書かれた記号の色が違う理由……よく見てみてほしいが、</w:t>
      </w:r>
      <w:r w:rsidRPr="008A0992">
        <w:rPr>
          <w:rFonts w:ascii="Times New Roman" w:eastAsia="UD デジタル 教科書体 NK-R" w:hAnsi="Times New Roman" w:hint="eastAsia"/>
          <w:color w:val="FF0000"/>
          <w:sz w:val="20"/>
          <w:szCs w:val="20"/>
        </w:rPr>
        <w:t>色が異なる</w:t>
      </w:r>
      <w:r w:rsidRPr="008A0992">
        <w:rPr>
          <w:rFonts w:ascii="Times New Roman" w:eastAsia="UD デジタル 教科書体 NK-R" w:hAnsi="Times New Roman" w:hint="eastAsia"/>
          <w:sz w:val="20"/>
          <w:szCs w:val="20"/>
        </w:rPr>
        <w:t>のだ。これは</w:t>
      </w:r>
      <w:r w:rsidRPr="008A0992">
        <w:rPr>
          <w:rFonts w:ascii="Times New Roman" w:eastAsia="UD デジタル 教科書体 NK-R" w:hAnsi="Times New Roman" w:hint="eastAsia"/>
          <w:color w:val="FF0000"/>
          <w:sz w:val="20"/>
          <w:szCs w:val="20"/>
        </w:rPr>
        <w:t>番号を全て使い切った</w:t>
      </w:r>
      <w:r w:rsidRPr="008A0992">
        <w:rPr>
          <w:rFonts w:ascii="Times New Roman" w:eastAsia="UD デジタル 教科書体 NK-R" w:hAnsi="Times New Roman" w:hint="eastAsia"/>
          <w:sz w:val="20"/>
          <w:szCs w:val="20"/>
        </w:rPr>
        <w:t>ため。インクの色を変えて</w:t>
      </w:r>
      <w:r w:rsidRPr="008A0992">
        <w:rPr>
          <w:rFonts w:ascii="Times New Roman" w:eastAsia="UD デジタル 教科書体 NK-R" w:hAnsi="Times New Roman" w:hint="eastAsia"/>
          <w:sz w:val="20"/>
          <w:szCs w:val="20"/>
        </w:rPr>
        <w:t>A000001</w:t>
      </w:r>
      <w:r w:rsidRPr="008A0992">
        <w:rPr>
          <w:rFonts w:ascii="Times New Roman" w:eastAsia="UD デジタル 教科書体 NK-R" w:hAnsi="Times New Roman" w:hint="eastAsia"/>
          <w:sz w:val="20"/>
          <w:szCs w:val="20"/>
        </w:rPr>
        <w:t>から始めている。他にも、紙幣の仕様変更のときに色が変わった例もある。</w:t>
      </w:r>
    </w:p>
    <w:p w14:paraId="117D8495" w14:textId="77777777" w:rsidR="007857C7" w:rsidRPr="008A0992" w:rsidRDefault="007857C7"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マジックカットの秘密……どこからでも切れま…せん！旭化成パックスという会社が登録商標を有する。その秘密は</w:t>
      </w:r>
      <w:r w:rsidRPr="008A0992">
        <w:rPr>
          <w:rFonts w:ascii="Times New Roman" w:eastAsia="UD デジタル 教科書体 NK-R" w:hAnsi="Times New Roman" w:hint="eastAsia"/>
          <w:color w:val="FF0000"/>
          <w:sz w:val="20"/>
          <w:szCs w:val="20"/>
        </w:rPr>
        <w:t>無数の穴</w:t>
      </w:r>
      <w:r w:rsidRPr="008A0992">
        <w:rPr>
          <w:rFonts w:ascii="Times New Roman" w:eastAsia="UD デジタル 教科書体 NK-R" w:hAnsi="Times New Roman" w:hint="eastAsia"/>
          <w:sz w:val="20"/>
          <w:szCs w:val="20"/>
        </w:rPr>
        <w:t>にある。穴のサイズは</w:t>
      </w:r>
      <w:r w:rsidRPr="008A0992">
        <w:rPr>
          <w:rFonts w:ascii="Times New Roman" w:eastAsia="UD デジタル 教科書体 NK-R" w:hAnsi="Times New Roman" w:hint="eastAsia"/>
          <w:sz w:val="20"/>
          <w:szCs w:val="20"/>
        </w:rPr>
        <w:t>0.5</w:t>
      </w:r>
      <w:r w:rsidRPr="008A0992">
        <w:rPr>
          <w:rFonts w:ascii="Times New Roman" w:eastAsia="UD デジタル 教科書体 NK-R" w:hAnsi="Times New Roman" w:hint="eastAsia"/>
          <w:sz w:val="20"/>
          <w:szCs w:val="20"/>
        </w:rPr>
        <w:t>ミリと極小、これが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ミリ間隔でジグザグに空いている。当時、この会社の専務が新幹線に乗って、おつまみパックが切れず、結局</w:t>
      </w:r>
      <w:r w:rsidRPr="008A0992">
        <w:rPr>
          <w:rFonts w:ascii="Times New Roman" w:eastAsia="UD デジタル 教科書体 NK-R" w:hAnsi="Times New Roman" w:hint="eastAsia"/>
          <w:color w:val="FF0000"/>
          <w:sz w:val="20"/>
          <w:szCs w:val="20"/>
        </w:rPr>
        <w:t>ツマミ無しでビールを飲んだ</w:t>
      </w:r>
      <w:r w:rsidRPr="008A0992">
        <w:rPr>
          <w:rFonts w:ascii="Times New Roman" w:eastAsia="UD デジタル 教科書体 NK-R" w:hAnsi="Times New Roman" w:hint="eastAsia"/>
          <w:sz w:val="20"/>
          <w:szCs w:val="20"/>
        </w:rPr>
        <w:t>ことがきっかけだという。</w:t>
      </w:r>
    </w:p>
    <w:p w14:paraId="1754111D" w14:textId="77777777" w:rsidR="007857C7" w:rsidRPr="008A0992" w:rsidRDefault="0030069D"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電話の呼びかけはかつて「おいおい」だった……現在の電話はすぐに繋がるが、当時は</w:t>
      </w:r>
      <w:r w:rsidRPr="008A0992">
        <w:rPr>
          <w:rFonts w:ascii="Times New Roman" w:eastAsia="UD デジタル 教科書体 NK-R" w:hAnsi="Times New Roman" w:hint="eastAsia"/>
          <w:color w:val="FF0000"/>
          <w:sz w:val="20"/>
          <w:szCs w:val="20"/>
        </w:rPr>
        <w:t>交換手につないでもらう</w:t>
      </w:r>
      <w:r w:rsidRPr="008A0992">
        <w:rPr>
          <w:rFonts w:ascii="Times New Roman" w:eastAsia="UD デジタル 教科書体 NK-R" w:hAnsi="Times New Roman" w:hint="eastAsia"/>
          <w:sz w:val="20"/>
          <w:szCs w:val="20"/>
        </w:rPr>
        <w:t>必要があった。また、電話のときのよびかけは</w:t>
      </w:r>
      <w:r w:rsidRPr="008A0992">
        <w:rPr>
          <w:rFonts w:ascii="Times New Roman" w:eastAsia="UD デジタル 教科書体 NK-R" w:hAnsi="Times New Roman" w:hint="eastAsia"/>
          <w:color w:val="FF0000"/>
          <w:sz w:val="20"/>
          <w:szCs w:val="20"/>
        </w:rPr>
        <w:t>「おいおい」「申す、申す」</w:t>
      </w:r>
      <w:r w:rsidRPr="008A0992">
        <w:rPr>
          <w:rFonts w:ascii="Times New Roman" w:eastAsia="UD デジタル 教科書体 NK-R" w:hAnsi="Times New Roman" w:hint="eastAsia"/>
          <w:sz w:val="20"/>
          <w:szCs w:val="20"/>
        </w:rPr>
        <w:t>とかだった。いつのまにかおいおいは使われなくなり、申す、申すが省略されたもしもしになったのだ。</w:t>
      </w:r>
    </w:p>
    <w:p w14:paraId="0F2135DE" w14:textId="77777777" w:rsidR="0030069D" w:rsidRPr="008A0992" w:rsidRDefault="00341C0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助教授が准教授になった理由……きっかけは</w:t>
      </w:r>
      <w:r w:rsidRPr="008A0992">
        <w:rPr>
          <w:rFonts w:ascii="Times New Roman" w:eastAsia="UD デジタル 教科書体 NK-R" w:hAnsi="Times New Roman" w:hint="eastAsia"/>
          <w:sz w:val="20"/>
          <w:szCs w:val="20"/>
        </w:rPr>
        <w:t>2007</w:t>
      </w:r>
      <w:r w:rsidRPr="008A0992">
        <w:rPr>
          <w:rFonts w:ascii="Times New Roman" w:eastAsia="UD デジタル 教科書体 NK-R" w:hAnsi="Times New Roman" w:hint="eastAsia"/>
          <w:sz w:val="20"/>
          <w:szCs w:val="20"/>
        </w:rPr>
        <w:t>年の</w:t>
      </w:r>
      <w:r w:rsidRPr="008A0992">
        <w:rPr>
          <w:rFonts w:ascii="Times New Roman" w:eastAsia="UD デジタル 教科書体 NK-R" w:hAnsi="Times New Roman" w:hint="eastAsia"/>
          <w:color w:val="FF0000"/>
          <w:sz w:val="20"/>
          <w:szCs w:val="20"/>
        </w:rPr>
        <w:t>学校教育法</w:t>
      </w:r>
      <w:r w:rsidRPr="008A0992">
        <w:rPr>
          <w:rFonts w:ascii="Times New Roman" w:eastAsia="UD デジタル 教科書体 NK-R" w:hAnsi="Times New Roman" w:hint="eastAsia"/>
          <w:sz w:val="20"/>
          <w:szCs w:val="20"/>
        </w:rPr>
        <w:t>改正。大学教員に「准教授」「助教」「助手」が誕生、それまでの助教授は多くが准教授に移行。かつての助教授は教壇にも立っていたが、</w:t>
      </w:r>
      <w:r w:rsidRPr="008A0992">
        <w:rPr>
          <w:rFonts w:ascii="Times New Roman" w:eastAsia="UD デジタル 教科書体 NK-R" w:hAnsi="Times New Roman" w:hint="eastAsia"/>
          <w:color w:val="FF0000"/>
          <w:sz w:val="20"/>
          <w:szCs w:val="20"/>
        </w:rPr>
        <w:t>教授を助ける仕事と勘違い</w:t>
      </w:r>
      <w:r w:rsidRPr="008A0992">
        <w:rPr>
          <w:rFonts w:ascii="Times New Roman" w:eastAsia="UD デジタル 教科書体 NK-R" w:hAnsi="Times New Roman" w:hint="eastAsia"/>
          <w:sz w:val="20"/>
          <w:szCs w:val="20"/>
        </w:rPr>
        <w:t>されることが多かった。さらに助教授の</w:t>
      </w:r>
      <w:r w:rsidRPr="008A0992">
        <w:rPr>
          <w:rFonts w:ascii="Times New Roman" w:eastAsia="UD デジタル 教科書体 NK-R" w:hAnsi="Times New Roman" w:hint="eastAsia"/>
          <w:color w:val="FF0000"/>
          <w:sz w:val="20"/>
          <w:szCs w:val="20"/>
        </w:rPr>
        <w:t>「助」を英語に訳すと”</w:t>
      </w:r>
      <w:r w:rsidRPr="008A0992">
        <w:rPr>
          <w:rFonts w:ascii="Times New Roman" w:eastAsia="UD デジタル 教科書体 NK-R" w:hAnsi="Times New Roman" w:hint="eastAsia"/>
          <w:color w:val="FF0000"/>
          <w:sz w:val="20"/>
          <w:szCs w:val="20"/>
        </w:rPr>
        <w:t>assistant</w:t>
      </w:r>
      <w:r w:rsidRPr="008A0992">
        <w:rPr>
          <w:rFonts w:ascii="Times New Roman" w:eastAsia="UD デジタル 教科書体 NK-R" w:hAnsi="Times New Roman" w:hint="eastAsia"/>
          <w:color w:val="FF0000"/>
          <w:sz w:val="20"/>
          <w:szCs w:val="20"/>
        </w:rPr>
        <w:t>”となり、誤解も</w:t>
      </w:r>
      <w:r w:rsidRPr="008A0992">
        <w:rPr>
          <w:rFonts w:ascii="Times New Roman" w:eastAsia="UD デジタル 教科書体 NK-R" w:hAnsi="Times New Roman" w:hint="eastAsia"/>
          <w:sz w:val="20"/>
          <w:szCs w:val="20"/>
        </w:rPr>
        <w:t>生じる。英語で”</w:t>
      </w:r>
      <w:r w:rsidRPr="008A0992">
        <w:rPr>
          <w:rFonts w:ascii="Times New Roman" w:eastAsia="UD デジタル 教科書体 NK-R" w:hAnsi="Times New Roman" w:hint="eastAsia"/>
          <w:sz w:val="20"/>
          <w:szCs w:val="20"/>
        </w:rPr>
        <w:t>associate</w:t>
      </w:r>
      <w:r w:rsidRPr="008A0992">
        <w:rPr>
          <w:rFonts w:ascii="Times New Roman" w:eastAsia="UD デジタル 教科書体 NK-R" w:hAnsi="Times New Roman" w:hint="eastAsia"/>
          <w:sz w:val="20"/>
          <w:szCs w:val="20"/>
        </w:rPr>
        <w:t>”にあたる「准」の字があてられた。</w:t>
      </w:r>
    </w:p>
    <w:p w14:paraId="081C3F32" w14:textId="77777777" w:rsidR="002A3BF3" w:rsidRPr="008A0992" w:rsidRDefault="002A3BF3"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東京タワーは戦車の鉄でできている……朝鮮戦争で廃棄された</w:t>
      </w:r>
      <w:r w:rsidRPr="008A0992">
        <w:rPr>
          <w:rFonts w:ascii="Times New Roman" w:eastAsia="UD デジタル 教科書体 NK-R" w:hAnsi="Times New Roman" w:hint="eastAsia"/>
          <w:color w:val="FF0000"/>
          <w:sz w:val="20"/>
          <w:szCs w:val="20"/>
        </w:rPr>
        <w:t>米軍の戦車</w:t>
      </w:r>
      <w:r w:rsidRPr="008A0992">
        <w:rPr>
          <w:rFonts w:ascii="Times New Roman" w:eastAsia="UD デジタル 教科書体 NK-R" w:hAnsi="Times New Roman" w:hint="eastAsia"/>
          <w:color w:val="FF0000"/>
          <w:sz w:val="20"/>
          <w:szCs w:val="20"/>
        </w:rPr>
        <w:t>90</w:t>
      </w:r>
      <w:r w:rsidRPr="008A0992">
        <w:rPr>
          <w:rFonts w:ascii="Times New Roman" w:eastAsia="UD デジタル 教科書体 NK-R" w:hAnsi="Times New Roman" w:hint="eastAsia"/>
          <w:color w:val="FF0000"/>
          <w:sz w:val="20"/>
          <w:szCs w:val="20"/>
        </w:rPr>
        <w:t>両を解体</w:t>
      </w:r>
      <w:r w:rsidRPr="008A0992">
        <w:rPr>
          <w:rFonts w:ascii="Times New Roman" w:eastAsia="UD デジタル 教科書体 NK-R" w:hAnsi="Times New Roman" w:hint="eastAsia"/>
          <w:sz w:val="20"/>
          <w:szCs w:val="20"/>
        </w:rPr>
        <w:t>、くず鉄とし、これを鋼材にした。</w:t>
      </w:r>
      <w:r w:rsidR="00CF6E6C" w:rsidRPr="008A0992">
        <w:rPr>
          <w:rFonts w:ascii="Times New Roman" w:eastAsia="UD デジタル 教科書体 NK-R" w:hAnsi="Times New Roman" w:hint="eastAsia"/>
          <w:sz w:val="20"/>
          <w:szCs w:val="20"/>
        </w:rPr>
        <w:t>1000</w:t>
      </w:r>
      <w:r w:rsidR="00CF6E6C" w:rsidRPr="008A0992">
        <w:rPr>
          <w:rFonts w:ascii="Times New Roman" w:eastAsia="UD デジタル 教科書体 NK-R" w:hAnsi="Times New Roman" w:hint="eastAsia"/>
          <w:sz w:val="20"/>
          <w:szCs w:val="20"/>
        </w:rPr>
        <w:t>～</w:t>
      </w:r>
      <w:r w:rsidR="00CF6E6C" w:rsidRPr="008A0992">
        <w:rPr>
          <w:rFonts w:ascii="Times New Roman" w:eastAsia="UD デジタル 教科書体 NK-R" w:hAnsi="Times New Roman" w:hint="eastAsia"/>
          <w:sz w:val="20"/>
          <w:szCs w:val="20"/>
        </w:rPr>
        <w:t>1500</w:t>
      </w:r>
      <w:r w:rsidR="00CF6E6C" w:rsidRPr="008A0992">
        <w:rPr>
          <w:rFonts w:ascii="Times New Roman" w:eastAsia="UD デジタル 教科書体 NK-R" w:hAnsi="Times New Roman" w:hint="eastAsia"/>
          <w:sz w:val="20"/>
          <w:szCs w:val="20"/>
        </w:rPr>
        <w:t>トンもの鋼材が、展望台より上の部分に使われた。これは重量では</w:t>
      </w:r>
      <w:r w:rsidR="00CF6E6C" w:rsidRPr="008A0992">
        <w:rPr>
          <w:rFonts w:ascii="Times New Roman" w:eastAsia="UD デジタル 教科書体 NK-R" w:hAnsi="Times New Roman" w:hint="eastAsia"/>
          <w:sz w:val="20"/>
          <w:szCs w:val="20"/>
        </w:rPr>
        <w:t>3</w:t>
      </w:r>
      <w:r w:rsidR="00CF6E6C" w:rsidRPr="008A0992">
        <w:rPr>
          <w:rFonts w:ascii="Times New Roman" w:eastAsia="UD デジタル 教科書体 NK-R" w:hAnsi="Times New Roman" w:hint="eastAsia"/>
          <w:sz w:val="20"/>
          <w:szCs w:val="20"/>
        </w:rPr>
        <w:t>分の</w:t>
      </w:r>
      <w:r w:rsidR="00CF6E6C" w:rsidRPr="008A0992">
        <w:rPr>
          <w:rFonts w:ascii="Times New Roman" w:eastAsia="UD デジタル 教科書体 NK-R" w:hAnsi="Times New Roman" w:hint="eastAsia"/>
          <w:sz w:val="20"/>
          <w:szCs w:val="20"/>
        </w:rPr>
        <w:t>1</w:t>
      </w:r>
      <w:r w:rsidR="00CF6E6C" w:rsidRPr="008A0992">
        <w:rPr>
          <w:rFonts w:ascii="Times New Roman" w:eastAsia="UD デジタル 教科書体 NK-R" w:hAnsi="Times New Roman" w:hint="eastAsia"/>
          <w:sz w:val="20"/>
          <w:szCs w:val="20"/>
        </w:rPr>
        <w:t>を占める。</w:t>
      </w:r>
    </w:p>
    <w:p w14:paraId="3EB127D2" w14:textId="77777777" w:rsidR="00CF6E6C" w:rsidRPr="008A0992" w:rsidRDefault="00CF6E6C"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サボるの語源は木の靴……女性が履く靴に</w:t>
      </w:r>
      <w:r w:rsidRPr="008A0992">
        <w:rPr>
          <w:rFonts w:ascii="Times New Roman" w:eastAsia="UD デジタル 教科書体 NK-R" w:hAnsi="Times New Roman" w:hint="eastAsia"/>
          <w:color w:val="FF0000"/>
          <w:sz w:val="20"/>
          <w:szCs w:val="20"/>
        </w:rPr>
        <w:t>「サボ」</w:t>
      </w:r>
      <w:r w:rsidRPr="008A0992">
        <w:rPr>
          <w:rFonts w:ascii="Times New Roman" w:eastAsia="UD デジタル 教科書体 NK-R" w:hAnsi="Times New Roman" w:hint="eastAsia"/>
          <w:sz w:val="20"/>
          <w:szCs w:val="20"/>
        </w:rPr>
        <w:t>がある。もともとはフランス語で</w:t>
      </w:r>
      <w:r w:rsidRPr="008A0992">
        <w:rPr>
          <w:rFonts w:ascii="Times New Roman" w:eastAsia="UD デジタル 教科書体 NK-R" w:hAnsi="Times New Roman" w:hint="eastAsia"/>
          <w:color w:val="FF0000"/>
          <w:sz w:val="20"/>
          <w:szCs w:val="20"/>
        </w:rPr>
        <w:t>木靴</w:t>
      </w:r>
      <w:r w:rsidRPr="008A0992">
        <w:rPr>
          <w:rFonts w:ascii="Times New Roman" w:eastAsia="UD デジタル 教科書体 NK-R" w:hAnsi="Times New Roman" w:hint="eastAsia"/>
          <w:sz w:val="20"/>
          <w:szCs w:val="20"/>
        </w:rPr>
        <w:t>の意味で、農民などが履いたもの。</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世紀初頭のフランスでは労働運動が盛んに、</w:t>
      </w:r>
      <w:r w:rsidRPr="008A0992">
        <w:rPr>
          <w:rFonts w:ascii="Times New Roman" w:eastAsia="UD デジタル 教科書体 NK-R" w:hAnsi="Times New Roman" w:hint="eastAsia"/>
          <w:color w:val="FF0000"/>
          <w:sz w:val="20"/>
          <w:szCs w:val="20"/>
        </w:rPr>
        <w:t>履いていたサボで機械を壊し、生産を停止</w:t>
      </w:r>
      <w:r w:rsidRPr="008A0992">
        <w:rPr>
          <w:rFonts w:ascii="Times New Roman" w:eastAsia="UD デジタル 教科書体 NK-R" w:hAnsi="Times New Roman" w:hint="eastAsia"/>
          <w:sz w:val="20"/>
          <w:szCs w:val="20"/>
        </w:rPr>
        <w:t>させた。これがサボタージュということばを生んで、動詞にしたのだ。</w:t>
      </w:r>
    </w:p>
    <w:p w14:paraId="2D518825" w14:textId="77777777" w:rsidR="00CF6E6C" w:rsidRPr="008A0992" w:rsidRDefault="00CF6E6C"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どっこいしょは仏教用語？……日本では昔から、山に祖先がいるとされ、信仰として山に登る風習があった。このとき、</w:t>
      </w:r>
      <w:r w:rsidRPr="008A0992">
        <w:rPr>
          <w:rFonts w:ascii="Times New Roman" w:eastAsia="UD デジタル 教科書体 NK-R" w:hAnsi="Times New Roman" w:hint="eastAsia"/>
          <w:color w:val="FF0000"/>
          <w:sz w:val="20"/>
          <w:szCs w:val="20"/>
        </w:rPr>
        <w:t>「六根・清浄」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ろっこん・しょうじょう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と唱えていた。</w:t>
      </w:r>
      <w:r w:rsidR="002A50B5" w:rsidRPr="008A0992">
        <w:rPr>
          <w:rFonts w:ascii="Times New Roman" w:eastAsia="UD デジタル 教科書体 NK-R" w:hAnsi="Times New Roman" w:hint="eastAsia"/>
          <w:sz w:val="20"/>
          <w:szCs w:val="20"/>
        </w:rPr>
        <w:t>これが</w:t>
      </w:r>
      <w:r w:rsidR="002A50B5" w:rsidRPr="008A0992">
        <w:rPr>
          <w:rFonts w:ascii="Times New Roman" w:eastAsia="UD デジタル 教科書体 NK-R" w:hAnsi="Times New Roman" w:hint="eastAsia"/>
          <w:color w:val="FF0000"/>
          <w:sz w:val="20"/>
          <w:szCs w:val="20"/>
        </w:rPr>
        <w:t>転じてどっこいしょに</w:t>
      </w:r>
      <w:r w:rsidR="002A50B5" w:rsidRPr="008A0992">
        <w:rPr>
          <w:rFonts w:ascii="Times New Roman" w:eastAsia="UD デジタル 教科書体 NK-R" w:hAnsi="Times New Roman" w:hint="eastAsia"/>
          <w:sz w:val="20"/>
          <w:szCs w:val="20"/>
        </w:rPr>
        <w:t>なったとする。一方で柳田国男は別の説を唱える。相手の行動や発言をさえぎる</w:t>
      </w:r>
      <w:r w:rsidR="002A50B5" w:rsidRPr="008A0992">
        <w:rPr>
          <w:rFonts w:ascii="Times New Roman" w:eastAsia="UD デジタル 教科書体 NK-R" w:hAnsi="Times New Roman" w:hint="eastAsia"/>
          <w:color w:val="FF0000"/>
          <w:sz w:val="20"/>
          <w:szCs w:val="20"/>
        </w:rPr>
        <w:t>感動詞、「どこへ」が語源</w:t>
      </w:r>
      <w:r w:rsidR="002A50B5" w:rsidRPr="008A0992">
        <w:rPr>
          <w:rFonts w:ascii="Times New Roman" w:eastAsia="UD デジタル 教科書体 NK-R" w:hAnsi="Times New Roman" w:hint="eastAsia"/>
          <w:sz w:val="20"/>
          <w:szCs w:val="20"/>
        </w:rPr>
        <w:t>としたとする。</w:t>
      </w:r>
    </w:p>
    <w:p w14:paraId="2BE0B9A7" w14:textId="77777777" w:rsidR="002A50B5" w:rsidRPr="008A0992" w:rsidRDefault="002A50B5"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誤用される「破天荒」……豪快で大胆な様子という意味で使う人が大半だが、本当は</w:t>
      </w:r>
      <w:r w:rsidRPr="008A0992">
        <w:rPr>
          <w:rFonts w:ascii="Times New Roman" w:eastAsia="UD デジタル 教科書体 NK-R" w:hAnsi="Times New Roman" w:hint="eastAsia"/>
          <w:color w:val="FF0000"/>
          <w:sz w:val="20"/>
          <w:szCs w:val="20"/>
        </w:rPr>
        <w:t>「誰もなしえなかったことをする」</w:t>
      </w:r>
      <w:r w:rsidRPr="008A0992">
        <w:rPr>
          <w:rFonts w:ascii="Times New Roman" w:eastAsia="UD デジタル 教科書体 NK-R" w:hAnsi="Times New Roman" w:hint="eastAsia"/>
          <w:sz w:val="20"/>
          <w:szCs w:val="20"/>
        </w:rPr>
        <w:t>という意味。天荒とは雑草が</w:t>
      </w:r>
      <w:r w:rsidRPr="008A0992">
        <w:rPr>
          <w:rFonts w:ascii="Times New Roman" w:eastAsia="UD デジタル 教科書体 NK-R" w:hAnsi="Times New Roman" w:hint="eastAsia"/>
          <w:sz w:val="20"/>
          <w:szCs w:val="20"/>
        </w:rPr>
        <w:lastRenderedPageBreak/>
        <w:t>はびこる未開の地のこと。唐の中国で科挙の合格者が出なかったため</w:t>
      </w:r>
      <w:r w:rsidRPr="008A0992">
        <w:rPr>
          <w:rFonts w:ascii="Times New Roman" w:eastAsia="UD デジタル 教科書体 NK-R" w:hAnsi="Times New Roman" w:hint="eastAsia"/>
          <w:color w:val="FF0000"/>
          <w:sz w:val="20"/>
          <w:szCs w:val="20"/>
        </w:rPr>
        <w:t>「天荒」と呼ばれていた荊州に、及第者がはじめて</w:t>
      </w:r>
      <w:r w:rsidRPr="008A0992">
        <w:rPr>
          <w:rFonts w:ascii="Times New Roman" w:eastAsia="UD デジタル 教科書体 NK-R" w:hAnsi="Times New Roman" w:hint="eastAsia"/>
          <w:sz w:val="20"/>
          <w:szCs w:val="20"/>
        </w:rPr>
        <w:t>でた。この故事からついたという。</w:t>
      </w:r>
    </w:p>
    <w:p w14:paraId="673EF6B6" w14:textId="77777777" w:rsidR="002A50B5" w:rsidRPr="008A0992" w:rsidRDefault="00266667"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サザエさんの視聴率が株価を左右する？……半年間のサザエさんの視聴率と東証株価指数</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TOPIX</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の推移を調べると、確かに</w:t>
      </w:r>
      <w:r w:rsidRPr="008A0992">
        <w:rPr>
          <w:rFonts w:ascii="Times New Roman" w:eastAsia="UD デジタル 教科書体 NK-R" w:hAnsi="Times New Roman" w:hint="eastAsia"/>
          <w:color w:val="FF0000"/>
          <w:sz w:val="20"/>
          <w:szCs w:val="20"/>
        </w:rPr>
        <w:t>視聴率が高いと下落、低いと上昇した</w:t>
      </w:r>
      <w:r w:rsidRPr="008A0992">
        <w:rPr>
          <w:rFonts w:ascii="Times New Roman" w:eastAsia="UD デジタル 教科書体 NK-R" w:hAnsi="Times New Roman" w:hint="eastAsia"/>
          <w:sz w:val="20"/>
          <w:szCs w:val="20"/>
        </w:rPr>
        <w:t>という。これは</w:t>
      </w:r>
      <w:r w:rsidRPr="008A0992">
        <w:rPr>
          <w:rFonts w:ascii="Times New Roman" w:eastAsia="UD デジタル 教科書体 NK-R" w:hAnsi="Times New Roman" w:hint="eastAsia"/>
          <w:color w:val="FF0000"/>
          <w:sz w:val="20"/>
          <w:szCs w:val="20"/>
        </w:rPr>
        <w:t>景気がいいと外出する家族が増えるから</w:t>
      </w:r>
      <w:r w:rsidRPr="008A0992">
        <w:rPr>
          <w:rFonts w:ascii="Times New Roman" w:eastAsia="UD デジタル 教科書体 NK-R" w:hAnsi="Times New Roman" w:hint="eastAsia"/>
          <w:sz w:val="20"/>
          <w:szCs w:val="20"/>
        </w:rPr>
        <w:t>だと説明される。サザエさんの視聴率が下がったら、株は買い、なのだろう、か…？</w:t>
      </w:r>
    </w:p>
    <w:p w14:paraId="758B830C" w14:textId="77777777" w:rsidR="00266667" w:rsidRPr="008A0992" w:rsidRDefault="00266667"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エジソンはモールス信号で女性にアピールした……最初の妻メアリーを病気で亡くした後、</w:t>
      </w:r>
      <w:r w:rsidRPr="008A0992">
        <w:rPr>
          <w:rFonts w:ascii="Times New Roman" w:eastAsia="UD デジタル 教科書体 NK-R" w:hAnsi="Times New Roman" w:hint="eastAsia"/>
          <w:sz w:val="20"/>
          <w:szCs w:val="20"/>
        </w:rPr>
        <w:t>38</w:t>
      </w:r>
      <w:r w:rsidRPr="008A0992">
        <w:rPr>
          <w:rFonts w:ascii="Times New Roman" w:eastAsia="UD デジタル 教科書体 NK-R" w:hAnsi="Times New Roman" w:hint="eastAsia"/>
          <w:sz w:val="20"/>
          <w:szCs w:val="20"/>
        </w:rPr>
        <w:t>歳の彼は知人に女性を紹介してもらうように頼んだ。</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人のうち</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歳のミラーを選び、ミラーの</w:t>
      </w:r>
      <w:r w:rsidRPr="008A0992">
        <w:rPr>
          <w:rFonts w:ascii="Times New Roman" w:eastAsia="UD デジタル 教科書体 NK-R" w:hAnsi="Times New Roman" w:hint="eastAsia"/>
          <w:color w:val="FF0000"/>
          <w:sz w:val="20"/>
          <w:szCs w:val="20"/>
        </w:rPr>
        <w:t>手の平にモールス信号でプロポーズ</w:t>
      </w:r>
      <w:r w:rsidRPr="008A0992">
        <w:rPr>
          <w:rFonts w:ascii="Times New Roman" w:eastAsia="UD デジタル 教科書体 NK-R" w:hAnsi="Times New Roman" w:hint="eastAsia"/>
          <w:sz w:val="20"/>
          <w:szCs w:val="20"/>
        </w:rPr>
        <w:t>。ミラーはこれを、顔を赤らめながら受け入れたという。</w:t>
      </w:r>
    </w:p>
    <w:p w14:paraId="042F68E3" w14:textId="77777777" w:rsidR="00FD1F7F" w:rsidRPr="008A0992" w:rsidRDefault="007E36C5"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戦国時代の馬は「ポニー」だった？……たくましい騎馬隊のイメージがあるが、実際には</w:t>
      </w:r>
      <w:r w:rsidRPr="008A0992">
        <w:rPr>
          <w:rFonts w:ascii="Times New Roman" w:eastAsia="UD デジタル 教科書体 NK-R" w:hAnsi="Times New Roman" w:hint="eastAsia"/>
          <w:color w:val="FF0000"/>
          <w:sz w:val="20"/>
          <w:szCs w:val="20"/>
        </w:rPr>
        <w:t>体高</w:t>
      </w:r>
      <w:r w:rsidRPr="008A0992">
        <w:rPr>
          <w:rFonts w:ascii="Times New Roman" w:eastAsia="UD デジタル 教科書体 NK-R" w:hAnsi="Times New Roman" w:hint="eastAsia"/>
          <w:color w:val="FF0000"/>
          <w:sz w:val="20"/>
          <w:szCs w:val="20"/>
        </w:rPr>
        <w:t>130</w:t>
      </w:r>
      <w:r w:rsidRPr="008A0992">
        <w:rPr>
          <w:rFonts w:ascii="Times New Roman" w:eastAsia="UD デジタル 教科書体 NK-R" w:hAnsi="Times New Roman" w:hint="eastAsia"/>
          <w:color w:val="FF0000"/>
          <w:sz w:val="20"/>
          <w:szCs w:val="20"/>
        </w:rPr>
        <w:t>センチほどの在来種</w:t>
      </w:r>
      <w:r w:rsidRPr="008A0992">
        <w:rPr>
          <w:rFonts w:ascii="Times New Roman" w:eastAsia="UD デジタル 教科書体 NK-R" w:hAnsi="Times New Roman" w:hint="eastAsia"/>
          <w:sz w:val="20"/>
          <w:szCs w:val="20"/>
        </w:rPr>
        <w:t>しかいなかった。</w:t>
      </w:r>
      <w:r w:rsidRPr="008A0992">
        <w:rPr>
          <w:rFonts w:ascii="Times New Roman" w:eastAsia="UD デジタル 教科書体 NK-R" w:hAnsi="Times New Roman" w:hint="eastAsia"/>
          <w:sz w:val="20"/>
          <w:szCs w:val="20"/>
        </w:rPr>
        <w:t>147</w:t>
      </w:r>
      <w:r w:rsidRPr="008A0992">
        <w:rPr>
          <w:rFonts w:ascii="Times New Roman" w:eastAsia="UD デジタル 教科書体 NK-R" w:hAnsi="Times New Roman" w:hint="eastAsia"/>
          <w:sz w:val="20"/>
          <w:szCs w:val="20"/>
        </w:rPr>
        <w:t>センチ以下がポニーであるから、なんとも見栄えのしない戦いだっただろう。撮影に使われるのはサラブレッド。</w:t>
      </w:r>
      <w:r w:rsidRPr="008A0992">
        <w:rPr>
          <w:rFonts w:ascii="Times New Roman" w:eastAsia="UD デジタル 教科書体 NK-R" w:hAnsi="Times New Roman" w:hint="eastAsia"/>
          <w:sz w:val="20"/>
          <w:szCs w:val="20"/>
        </w:rPr>
        <w:t>1700</w:t>
      </w:r>
      <w:r w:rsidRPr="008A0992">
        <w:rPr>
          <w:rFonts w:ascii="Times New Roman" w:eastAsia="UD デジタル 教科書体 NK-R" w:hAnsi="Times New Roman" w:hint="eastAsia"/>
          <w:sz w:val="20"/>
          <w:szCs w:val="20"/>
        </w:rPr>
        <w:t>年代に西洋の馬が入ってきた。</w:t>
      </w:r>
    </w:p>
    <w:p w14:paraId="29D773F4" w14:textId="77777777" w:rsidR="007E36C5" w:rsidRPr="008A0992" w:rsidRDefault="007E36C5"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長時間のサイクリングは精子を殺す？……第</w:t>
      </w:r>
      <w:r w:rsidRPr="008A0992">
        <w:rPr>
          <w:rFonts w:ascii="Times New Roman" w:eastAsia="UD デジタル 教科書体 NK-R" w:hAnsi="Times New Roman" w:hint="eastAsia"/>
          <w:sz w:val="20"/>
          <w:szCs w:val="20"/>
        </w:rPr>
        <w:t>25</w:t>
      </w:r>
      <w:r w:rsidRPr="008A0992">
        <w:rPr>
          <w:rFonts w:ascii="Times New Roman" w:eastAsia="UD デジタル 教科書体 NK-R" w:hAnsi="Times New Roman" w:hint="eastAsia"/>
          <w:sz w:val="20"/>
          <w:szCs w:val="20"/>
        </w:rPr>
        <w:t>回欧州ヒト生殖学会議で、驚くべき結果が発表。トライアスロン選手たちでもとくに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日</w:t>
      </w:r>
      <w:r w:rsidRPr="008A0992">
        <w:rPr>
          <w:rFonts w:ascii="Times New Roman" w:eastAsia="UD デジタル 教科書体 NK-R" w:hAnsi="Times New Roman" w:hint="eastAsia"/>
          <w:sz w:val="20"/>
          <w:szCs w:val="20"/>
        </w:rPr>
        <w:t>40</w:t>
      </w:r>
      <w:r w:rsidRPr="008A0992">
        <w:rPr>
          <w:rFonts w:ascii="Times New Roman" w:eastAsia="UD デジタル 教科書体 NK-R" w:hAnsi="Times New Roman" w:hint="eastAsia"/>
          <w:sz w:val="20"/>
          <w:szCs w:val="20"/>
        </w:rPr>
        <w:t>キロ以上を走った者は、</w:t>
      </w:r>
      <w:r w:rsidRPr="008A0992">
        <w:rPr>
          <w:rFonts w:ascii="Times New Roman" w:eastAsia="UD デジタル 教科書体 NK-R" w:hAnsi="Times New Roman" w:hint="eastAsia"/>
          <w:color w:val="FF0000"/>
          <w:sz w:val="20"/>
          <w:szCs w:val="20"/>
        </w:rPr>
        <w:t>正常な精子の割合が</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以下</w:t>
      </w:r>
      <w:r w:rsidRPr="008A0992">
        <w:rPr>
          <w:rFonts w:ascii="Times New Roman" w:eastAsia="UD デジタル 教科書体 NK-R" w:hAnsi="Times New Roman" w:hint="eastAsia"/>
          <w:sz w:val="20"/>
          <w:szCs w:val="20"/>
        </w:rPr>
        <w:t>。サドルの圧迫と摩擦、体温上昇、運動のストレスなどが精巣に障害をもたらす可能性があるという。</w:t>
      </w:r>
    </w:p>
    <w:p w14:paraId="498826EA" w14:textId="77777777" w:rsidR="0044647C" w:rsidRPr="008A0992" w:rsidRDefault="0044647C"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メキシコ地元新聞「議会がマルちゃんした」の謎……早々に審議を打ち切った議会について、地元新聞が</w:t>
      </w:r>
      <w:r w:rsidRPr="008A0992">
        <w:rPr>
          <w:rFonts w:ascii="Times New Roman" w:eastAsia="UD デジタル 教科書体 NK-R" w:hAnsi="Times New Roman" w:hint="eastAsia"/>
          <w:color w:val="FF0000"/>
          <w:sz w:val="20"/>
          <w:szCs w:val="20"/>
        </w:rPr>
        <w:t>「マルちゃんした」と報じた</w:t>
      </w:r>
      <w:r w:rsidRPr="008A0992">
        <w:rPr>
          <w:rFonts w:ascii="Times New Roman" w:eastAsia="UD デジタル 教科書体 NK-R" w:hAnsi="Times New Roman" w:hint="eastAsia"/>
          <w:sz w:val="20"/>
          <w:szCs w:val="20"/>
        </w:rPr>
        <w:t>という。このマルちゃん、東洋水産の</w:t>
      </w:r>
      <w:r w:rsidR="00193F72" w:rsidRPr="008A0992">
        <w:rPr>
          <w:rFonts w:ascii="Times New Roman" w:eastAsia="UD デジタル 教科書体 NK-R" w:hAnsi="Times New Roman" w:hint="eastAsia"/>
          <w:sz w:val="20"/>
          <w:szCs w:val="20"/>
        </w:rPr>
        <w:t>あのキャラなのだ。マルちゃんの即席めんは</w:t>
      </w:r>
      <w:r w:rsidR="00193F72" w:rsidRPr="008A0992">
        <w:rPr>
          <w:rFonts w:ascii="Times New Roman" w:eastAsia="UD デジタル 教科書体 NK-R" w:hAnsi="Times New Roman" w:hint="eastAsia"/>
          <w:sz w:val="20"/>
          <w:szCs w:val="20"/>
        </w:rPr>
        <w:t>1990</w:t>
      </w:r>
      <w:r w:rsidR="00193F72" w:rsidRPr="008A0992">
        <w:rPr>
          <w:rFonts w:ascii="Times New Roman" w:eastAsia="UD デジタル 教科書体 NK-R" w:hAnsi="Times New Roman" w:hint="eastAsia"/>
          <w:sz w:val="20"/>
          <w:szCs w:val="20"/>
        </w:rPr>
        <w:t>年頃からアメリカからメキシコに輸出。一躍大人気になり、</w:t>
      </w:r>
      <w:r w:rsidR="00193F72" w:rsidRPr="008A0992">
        <w:rPr>
          <w:rFonts w:ascii="Times New Roman" w:eastAsia="UD デジタル 教科書体 NK-R" w:hAnsi="Times New Roman" w:hint="eastAsia"/>
          <w:color w:val="FF0000"/>
          <w:sz w:val="20"/>
          <w:szCs w:val="20"/>
        </w:rPr>
        <w:t>メキシコでは日本の即席ラーメンを「マルちゃん」</w:t>
      </w:r>
      <w:r w:rsidR="00193F72" w:rsidRPr="008A0992">
        <w:rPr>
          <w:rFonts w:ascii="Times New Roman" w:eastAsia="UD デジタル 教科書体 NK-R" w:hAnsi="Times New Roman" w:hint="eastAsia"/>
          <w:sz w:val="20"/>
          <w:szCs w:val="20"/>
        </w:rPr>
        <w:t>と呼ぶように。</w:t>
      </w:r>
      <w:r w:rsidR="00193F72" w:rsidRPr="008A0992">
        <w:rPr>
          <w:rFonts w:ascii="Times New Roman" w:eastAsia="UD デジタル 教科書体 NK-R" w:hAnsi="Times New Roman" w:hint="eastAsia"/>
          <w:color w:val="FF0000"/>
          <w:sz w:val="20"/>
          <w:szCs w:val="20"/>
        </w:rPr>
        <w:t>簡単にできる、すぐできる</w:t>
      </w:r>
      <w:r w:rsidR="00193F72" w:rsidRPr="008A0992">
        <w:rPr>
          <w:rFonts w:ascii="Times New Roman" w:eastAsia="UD デジタル 教科書体 NK-R" w:hAnsi="Times New Roman" w:hint="eastAsia"/>
          <w:sz w:val="20"/>
          <w:szCs w:val="20"/>
        </w:rPr>
        <w:t>という意味で使われるように。</w:t>
      </w:r>
      <w:r w:rsidR="00193F72" w:rsidRPr="008A0992">
        <w:rPr>
          <w:rFonts w:ascii="Times New Roman" w:eastAsia="UD デジタル 教科書体 NK-R" w:hAnsi="Times New Roman" w:hint="eastAsia"/>
          <w:sz w:val="20"/>
          <w:szCs w:val="20"/>
        </w:rPr>
        <w:t>2006</w:t>
      </w:r>
      <w:r w:rsidR="00193F72" w:rsidRPr="008A0992">
        <w:rPr>
          <w:rFonts w:ascii="Times New Roman" w:eastAsia="UD デジタル 教科書体 NK-R" w:hAnsi="Times New Roman" w:hint="eastAsia"/>
          <w:sz w:val="20"/>
          <w:szCs w:val="20"/>
        </w:rPr>
        <w:t>年ワールドカップでは、メキシコ代表の速攻重視作戦を、「マルちゃん作戦」と呼んだ。</w:t>
      </w:r>
    </w:p>
    <w:p w14:paraId="0749BF98" w14:textId="77777777" w:rsidR="00193F72" w:rsidRPr="008A0992" w:rsidRDefault="00193F72"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冷や酒と冷酒は何が違うのか……冷や酒は燗をしない、つまり</w:t>
      </w:r>
      <w:r w:rsidRPr="008A0992">
        <w:rPr>
          <w:rFonts w:ascii="Times New Roman" w:eastAsia="UD デジタル 教科書体 NK-R" w:hAnsi="Times New Roman" w:hint="eastAsia"/>
          <w:color w:val="FF0000"/>
          <w:sz w:val="20"/>
          <w:szCs w:val="20"/>
        </w:rPr>
        <w:t>常温で飲むお酒</w:t>
      </w:r>
      <w:r w:rsidRPr="008A0992">
        <w:rPr>
          <w:rFonts w:ascii="Times New Roman" w:eastAsia="UD デジタル 教科書体 NK-R" w:hAnsi="Times New Roman" w:hint="eastAsia"/>
          <w:sz w:val="20"/>
          <w:szCs w:val="20"/>
        </w:rPr>
        <w:t>のこと。一方で冷酒は冷やして飲むもの。</w:t>
      </w:r>
      <w:r w:rsidR="00165CF8" w:rsidRPr="008A0992">
        <w:rPr>
          <w:rFonts w:ascii="Times New Roman" w:eastAsia="UD デジタル 教科書体 NK-R" w:hAnsi="Times New Roman" w:hint="eastAsia"/>
          <w:sz w:val="20"/>
          <w:szCs w:val="20"/>
        </w:rPr>
        <w:t>昔は冷蔵庫がなく、熱しない状態が「冷や」だった。しかし普及し始めると、冷酒と言う新しいジャンルが誕生。</w:t>
      </w:r>
    </w:p>
    <w:p w14:paraId="3347E2DE" w14:textId="77777777" w:rsidR="004337AB" w:rsidRPr="008A0992" w:rsidRDefault="004337A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イカやカニはなぜ「杯」なのか……杯ということばから</w:t>
      </w:r>
      <w:r w:rsidRPr="008A0992">
        <w:rPr>
          <w:rFonts w:ascii="Times New Roman" w:eastAsia="UD デジタル 教科書体 NK-R" w:hAnsi="Times New Roman" w:hint="eastAsia"/>
          <w:color w:val="FF0000"/>
          <w:sz w:val="20"/>
          <w:szCs w:val="20"/>
        </w:rPr>
        <w:t>トロフィーの形状</w:t>
      </w:r>
      <w:r w:rsidRPr="008A0992">
        <w:rPr>
          <w:rFonts w:ascii="Times New Roman" w:eastAsia="UD デジタル 教科書体 NK-R" w:hAnsi="Times New Roman" w:hint="eastAsia"/>
          <w:sz w:val="20"/>
          <w:szCs w:val="20"/>
        </w:rPr>
        <w:t>をイメージしてほしい。銅の部分が丸く、水などを注ぎこむことが可能なはず。この形がイカやタコの形に似ているから、「一杯」「二杯」と数えられるのだという。</w:t>
      </w:r>
    </w:p>
    <w:p w14:paraId="67D71E69" w14:textId="77777777" w:rsidR="00D75E0D" w:rsidRPr="008A0992" w:rsidRDefault="00D75E0D"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大阪と京都だけ「府」がつく理由……</w:t>
      </w:r>
      <w:r w:rsidRPr="008A0992">
        <w:rPr>
          <w:rFonts w:ascii="Times New Roman" w:eastAsia="UD デジタル 教科書体 NK-R" w:hAnsi="Times New Roman" w:hint="eastAsia"/>
          <w:sz w:val="20"/>
          <w:szCs w:val="20"/>
        </w:rPr>
        <w:t>1868</w:t>
      </w:r>
      <w:r w:rsidRPr="008A0992">
        <w:rPr>
          <w:rFonts w:ascii="Times New Roman" w:eastAsia="UD デジタル 教科書体 NK-R" w:hAnsi="Times New Roman" w:hint="eastAsia"/>
          <w:sz w:val="20"/>
          <w:szCs w:val="20"/>
        </w:rPr>
        <w:t>年には</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の「府」があった。もともと府とは、政治の拠点、大都市のこと。</w:t>
      </w:r>
      <w:r w:rsidRPr="008A0992">
        <w:rPr>
          <w:rFonts w:ascii="Times New Roman" w:eastAsia="UD デジタル 教科書体 NK-R" w:hAnsi="Times New Roman" w:hint="eastAsia"/>
          <w:color w:val="FF0000"/>
          <w:sz w:val="20"/>
          <w:szCs w:val="20"/>
        </w:rPr>
        <w:t>政府が幕府直轄地の中でも特に重要なものをそう称した</w:t>
      </w:r>
      <w:r w:rsidRPr="008A0992">
        <w:rPr>
          <w:rFonts w:ascii="Times New Roman" w:eastAsia="UD デジタル 教科書体 NK-R" w:hAnsi="Times New Roman" w:hint="eastAsia"/>
          <w:sz w:val="20"/>
          <w:szCs w:val="20"/>
        </w:rPr>
        <w:t>のがはじまり。ただし太政官布告</w:t>
      </w:r>
      <w:r w:rsidR="004B54DC" w:rsidRPr="008A0992">
        <w:rPr>
          <w:rFonts w:ascii="Times New Roman" w:eastAsia="UD デジタル 教科書体 NK-R" w:hAnsi="Times New Roman" w:hint="eastAsia"/>
          <w:sz w:val="20"/>
          <w:szCs w:val="20"/>
        </w:rPr>
        <w:t>といって</w:t>
      </w:r>
      <w:r w:rsidR="004B54DC" w:rsidRPr="008A0992">
        <w:rPr>
          <w:rFonts w:ascii="Times New Roman" w:eastAsia="UD デジタル 教科書体 NK-R" w:hAnsi="Times New Roman" w:hint="eastAsia"/>
          <w:color w:val="FF0000"/>
          <w:sz w:val="20"/>
          <w:szCs w:val="20"/>
        </w:rPr>
        <w:t>「東京、京</w:t>
      </w:r>
      <w:r w:rsidR="004B54DC" w:rsidRPr="008A0992">
        <w:rPr>
          <w:rFonts w:ascii="Times New Roman" w:eastAsia="UD デジタル 教科書体 NK-R" w:hAnsi="Times New Roman" w:hint="eastAsia"/>
          <w:color w:val="FF0000"/>
          <w:sz w:val="20"/>
          <w:szCs w:val="20"/>
        </w:rPr>
        <w:lastRenderedPageBreak/>
        <w:t>都、大阪以外は府としない」旨</w:t>
      </w:r>
      <w:r w:rsidR="004B54DC" w:rsidRPr="008A0992">
        <w:rPr>
          <w:rFonts w:ascii="Times New Roman" w:eastAsia="UD デジタル 教科書体 NK-R" w:hAnsi="Times New Roman" w:hint="eastAsia"/>
          <w:sz w:val="20"/>
          <w:szCs w:val="20"/>
        </w:rPr>
        <w:t>を発表。東京府は太平洋戦争中、東京市と併合し東京都に。その名称だけが引き継がれることとなったのだ。</w:t>
      </w:r>
    </w:p>
    <w:p w14:paraId="42B69216" w14:textId="77777777" w:rsidR="004B54DC" w:rsidRPr="008A0992" w:rsidRDefault="004B54DC"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シマウマは縦シマではない……縞模様で有名なシマウマだが、あれは</w:t>
      </w:r>
      <w:r w:rsidRPr="008A0992">
        <w:rPr>
          <w:rFonts w:ascii="Times New Roman" w:eastAsia="UD デジタル 教科書体 NK-R" w:hAnsi="Times New Roman" w:hint="eastAsia"/>
          <w:color w:val="FF0000"/>
          <w:sz w:val="20"/>
          <w:szCs w:val="20"/>
        </w:rPr>
        <w:t>横シマ</w:t>
      </w:r>
      <w:r w:rsidRPr="008A0992">
        <w:rPr>
          <w:rFonts w:ascii="Times New Roman" w:eastAsia="UD デジタル 教科書体 NK-R" w:hAnsi="Times New Roman" w:hint="eastAsia"/>
          <w:sz w:val="20"/>
          <w:szCs w:val="20"/>
        </w:rPr>
        <w:t>というのが正しい。生物学的には、背骨に沿って平行な方向を縦と決めている。つまり頭と尾を結ぶ背骨が横になるのが大半の動物なので、シマウマは横縞なのだ。</w:t>
      </w:r>
    </w:p>
    <w:p w14:paraId="710F3E11" w14:textId="77777777" w:rsidR="004B54DC" w:rsidRPr="008A0992" w:rsidRDefault="000500F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甲子園球場の土は春と夏で異なる……選手たちがプレーしやすいようにとの配慮。</w:t>
      </w:r>
      <w:r w:rsidRPr="008A0992">
        <w:rPr>
          <w:rFonts w:ascii="Times New Roman" w:eastAsia="UD デジタル 教科書体 NK-R" w:hAnsi="Times New Roman" w:hint="eastAsia"/>
          <w:color w:val="FF0000"/>
          <w:sz w:val="20"/>
          <w:szCs w:val="20"/>
        </w:rPr>
        <w:t>春は黒土と砂を同じ割合で</w:t>
      </w:r>
      <w:r w:rsidRPr="008A0992">
        <w:rPr>
          <w:rFonts w:ascii="Times New Roman" w:eastAsia="UD デジタル 教科書体 NK-R" w:hAnsi="Times New Roman" w:hint="eastAsia"/>
          <w:sz w:val="20"/>
          <w:szCs w:val="20"/>
        </w:rPr>
        <w:t>混ぜる。雨が多い時期のため、水はけを良くしている。夏は黒土のほうが少し多く、太陽からの照り返しで白いボールを見やすくするため。</w:t>
      </w:r>
    </w:p>
    <w:p w14:paraId="70CCF77A" w14:textId="77777777" w:rsidR="000500F9" w:rsidRPr="008A0992" w:rsidRDefault="000500F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紙幣の中の肖像画も年をとる？……最も多くの紙幣に登場するのが、イギリスの</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ポンドにも用いられる、</w:t>
      </w:r>
      <w:r w:rsidRPr="008A0992">
        <w:rPr>
          <w:rFonts w:ascii="Times New Roman" w:eastAsia="UD デジタル 教科書体 NK-R" w:hAnsi="Times New Roman" w:hint="eastAsia"/>
          <w:color w:val="FF0000"/>
          <w:sz w:val="20"/>
          <w:szCs w:val="20"/>
        </w:rPr>
        <w:t>エリザベス</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世</w:t>
      </w:r>
      <w:r w:rsidRPr="008A0992">
        <w:rPr>
          <w:rFonts w:ascii="Times New Roman" w:eastAsia="UD デジタル 教科書体 NK-R" w:hAnsi="Times New Roman" w:hint="eastAsia"/>
          <w:sz w:val="20"/>
          <w:szCs w:val="20"/>
        </w:rPr>
        <w:t>。</w:t>
      </w:r>
      <w:r w:rsidR="00B24D29" w:rsidRPr="008A0992">
        <w:rPr>
          <w:rFonts w:ascii="Times New Roman" w:eastAsia="UD デジタル 教科書体 NK-R" w:hAnsi="Times New Roman" w:hint="eastAsia"/>
          <w:sz w:val="20"/>
          <w:szCs w:val="20"/>
        </w:rPr>
        <w:t>イギリスを含む</w:t>
      </w:r>
      <w:r w:rsidR="00B24D29" w:rsidRPr="008A0992">
        <w:rPr>
          <w:rFonts w:ascii="Times New Roman" w:eastAsia="UD デジタル 教科書体 NK-R" w:hAnsi="Times New Roman" w:hint="eastAsia"/>
          <w:sz w:val="20"/>
          <w:szCs w:val="20"/>
        </w:rPr>
        <w:t>16</w:t>
      </w:r>
      <w:r w:rsidR="00B24D29" w:rsidRPr="008A0992">
        <w:rPr>
          <w:rFonts w:ascii="Times New Roman" w:eastAsia="UD デジタル 教科書体 NK-R" w:hAnsi="Times New Roman" w:hint="eastAsia"/>
          <w:sz w:val="20"/>
          <w:szCs w:val="20"/>
        </w:rPr>
        <w:t>カ国で使われている。この紙幣たち、エリザベス女王が描かれたときの当時の年齢で、肖像画が変わるのだ。</w:t>
      </w:r>
    </w:p>
    <w:p w14:paraId="023EF358" w14:textId="77777777" w:rsidR="00B24D29" w:rsidRPr="008A0992" w:rsidRDefault="00B24D2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宅配便の中の手紙は違法……郵便</w:t>
      </w:r>
      <w:r w:rsidR="007E50E5">
        <w:rPr>
          <w:rFonts w:ascii="Times New Roman" w:eastAsia="UD デジタル 教科書体 NK-R" w:hAnsi="Times New Roman" w:hint="eastAsia"/>
          <w:sz w:val="20"/>
          <w:szCs w:val="20"/>
        </w:rPr>
        <w:t>法</w:t>
      </w:r>
      <w:r w:rsidRPr="008A0992">
        <w:rPr>
          <w:rFonts w:ascii="Times New Roman" w:eastAsia="UD デジタル 教科書体 NK-R" w:hAnsi="Times New Roman" w:hint="eastAsia"/>
          <w:sz w:val="20"/>
          <w:szCs w:val="20"/>
        </w:rPr>
        <w:t>違反。「</w:t>
      </w:r>
      <w:r w:rsidRPr="008A0992">
        <w:rPr>
          <w:rFonts w:ascii="Times New Roman" w:eastAsia="UD デジタル 教科書体 NK-R" w:hAnsi="Times New Roman" w:hint="eastAsia"/>
          <w:color w:val="FF0000"/>
          <w:sz w:val="20"/>
          <w:szCs w:val="20"/>
        </w:rPr>
        <w:t>日本郵便以外の事業者が信書</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個人的</w:t>
      </w:r>
      <w:r w:rsidR="00933CB3" w:rsidRPr="008A0992">
        <w:rPr>
          <w:rFonts w:ascii="Times New Roman" w:eastAsia="UD デジタル 教科書体 NK-R" w:hAnsi="Times New Roman" w:hint="eastAsia"/>
          <w:color w:val="FF0000"/>
          <w:sz w:val="20"/>
          <w:szCs w:val="20"/>
        </w:rPr>
        <w:t>な手紙</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を送達</w:t>
      </w:r>
      <w:r w:rsidRPr="008A0992">
        <w:rPr>
          <w:rFonts w:ascii="Times New Roman" w:eastAsia="UD デジタル 教科書体 NK-R" w:hAnsi="Times New Roman" w:hint="eastAsia"/>
          <w:sz w:val="20"/>
          <w:szCs w:val="20"/>
        </w:rPr>
        <w:t>すること」は厳しく罰せられる。手紙やはがき、請求書など。</w:t>
      </w:r>
      <w:r w:rsidR="00933CB3" w:rsidRPr="008A0992">
        <w:rPr>
          <w:rFonts w:ascii="Times New Roman" w:eastAsia="UD デジタル 教科書体 NK-R" w:hAnsi="Times New Roman" w:hint="eastAsia"/>
          <w:sz w:val="20"/>
          <w:szCs w:val="20"/>
        </w:rPr>
        <w:t>これを判定するのは総務省だが、基準はとてもわかりにくい。ただし主従関係として、「柿が熟したので送ります」とか「商品を気に入ってもらえると嬉しいです」のようにはっきりしていれば、大丈夫だという。</w:t>
      </w:r>
    </w:p>
    <w:p w14:paraId="440A195C" w14:textId="77777777" w:rsidR="00933CB3" w:rsidRPr="008A0992" w:rsidRDefault="00933CB3"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月の土地は</w:t>
      </w:r>
      <w:r w:rsidRPr="008A0992">
        <w:rPr>
          <w:rFonts w:ascii="Times New Roman" w:eastAsia="UD デジタル 教科書体 NK-R" w:hAnsi="Times New Roman" w:hint="eastAsia"/>
          <w:sz w:val="20"/>
          <w:szCs w:val="20"/>
        </w:rPr>
        <w:t>2700</w:t>
      </w:r>
      <w:r w:rsidRPr="008A0992">
        <w:rPr>
          <w:rFonts w:ascii="Times New Roman" w:eastAsia="UD デジタル 教科書体 NK-R" w:hAnsi="Times New Roman" w:hint="eastAsia"/>
          <w:sz w:val="20"/>
          <w:szCs w:val="20"/>
        </w:rPr>
        <w:t>円で買える……宇宙条約では国家が月を所有するのは禁じているが、個人が所有するのは禁じられていない。これに目をつけたのがデニス・ホープ氏。彼は</w:t>
      </w:r>
      <w:r w:rsidRPr="008A0992">
        <w:rPr>
          <w:rFonts w:ascii="Times New Roman" w:eastAsia="UD デジタル 教科書体 NK-R" w:hAnsi="Times New Roman" w:hint="eastAsia"/>
          <w:sz w:val="20"/>
          <w:szCs w:val="20"/>
        </w:rPr>
        <w:t>1980</w:t>
      </w:r>
      <w:r w:rsidRPr="008A0992">
        <w:rPr>
          <w:rFonts w:ascii="Times New Roman" w:eastAsia="UD デジタル 教科書体 NK-R" w:hAnsi="Times New Roman" w:hint="eastAsia"/>
          <w:sz w:val="20"/>
          <w:szCs w:val="20"/>
        </w:rPr>
        <w:t>年、サンフランシスコの行政機関に所有権の申し立てを行い、受理。</w:t>
      </w:r>
      <w:r w:rsidR="00F13497" w:rsidRPr="008A0992">
        <w:rPr>
          <w:rFonts w:ascii="Times New Roman" w:eastAsia="UD デジタル 教科書体 NK-R" w:hAnsi="Times New Roman" w:hint="eastAsia"/>
          <w:sz w:val="20"/>
          <w:szCs w:val="20"/>
        </w:rPr>
        <w:t>ルナ・エンバシー社を設立し、月の土地の販売、権利書を発行し始めた。</w:t>
      </w:r>
      <w:r w:rsidR="00F13497" w:rsidRPr="008A0992">
        <w:rPr>
          <w:rFonts w:ascii="Times New Roman" w:eastAsia="UD デジタル 教科書体 NK-R" w:hAnsi="Times New Roman" w:hint="eastAsia"/>
          <w:color w:val="FF0000"/>
          <w:sz w:val="20"/>
          <w:szCs w:val="20"/>
        </w:rPr>
        <w:t>1</w:t>
      </w:r>
      <w:r w:rsidR="00F13497" w:rsidRPr="008A0992">
        <w:rPr>
          <w:rFonts w:ascii="Times New Roman" w:eastAsia="UD デジタル 教科書体 NK-R" w:hAnsi="Times New Roman" w:hint="eastAsia"/>
          <w:color w:val="FF0000"/>
          <w:sz w:val="20"/>
          <w:szCs w:val="20"/>
        </w:rPr>
        <w:t>エーカーで</w:t>
      </w:r>
      <w:r w:rsidR="00F13497" w:rsidRPr="008A0992">
        <w:rPr>
          <w:rFonts w:ascii="Times New Roman" w:eastAsia="UD デジタル 教科書体 NK-R" w:hAnsi="Times New Roman" w:hint="eastAsia"/>
          <w:color w:val="FF0000"/>
          <w:sz w:val="20"/>
          <w:szCs w:val="20"/>
        </w:rPr>
        <w:t>2700</w:t>
      </w:r>
      <w:r w:rsidR="00F13497" w:rsidRPr="008A0992">
        <w:rPr>
          <w:rFonts w:ascii="Times New Roman" w:eastAsia="UD デジタル 教科書体 NK-R" w:hAnsi="Times New Roman" w:hint="eastAsia"/>
          <w:color w:val="FF0000"/>
          <w:sz w:val="20"/>
          <w:szCs w:val="20"/>
        </w:rPr>
        <w:t>円、日本でも購入が可能</w:t>
      </w:r>
      <w:r w:rsidR="00F13497" w:rsidRPr="008A0992">
        <w:rPr>
          <w:rFonts w:ascii="Times New Roman" w:eastAsia="UD デジタル 教科書体 NK-R" w:hAnsi="Times New Roman" w:hint="eastAsia"/>
          <w:sz w:val="20"/>
          <w:szCs w:val="20"/>
        </w:rPr>
        <w:t>。購入すると権利書、地図、憲法の</w:t>
      </w:r>
      <w:r w:rsidR="00F13497" w:rsidRPr="008A0992">
        <w:rPr>
          <w:rFonts w:ascii="Times New Roman" w:eastAsia="UD デジタル 教科書体 NK-R" w:hAnsi="Times New Roman" w:hint="eastAsia"/>
          <w:sz w:val="20"/>
          <w:szCs w:val="20"/>
        </w:rPr>
        <w:t>3</w:t>
      </w:r>
      <w:r w:rsidR="00F13497" w:rsidRPr="008A0992">
        <w:rPr>
          <w:rFonts w:ascii="Times New Roman" w:eastAsia="UD デジタル 教科書体 NK-R" w:hAnsi="Times New Roman" w:hint="eastAsia"/>
          <w:sz w:val="20"/>
          <w:szCs w:val="20"/>
        </w:rPr>
        <w:t>つが贈られるという。現在は金星や火星も販売し始めている。</w:t>
      </w:r>
    </w:p>
    <w:p w14:paraId="527BC693" w14:textId="77777777" w:rsidR="00F13497" w:rsidRPr="008A0992" w:rsidRDefault="00D758AD"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全国のおみくじの</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割をつくる神社があった……山口県の</w:t>
      </w:r>
      <w:r w:rsidRPr="008A0992">
        <w:rPr>
          <w:rFonts w:ascii="Times New Roman" w:eastAsia="UD デジタル 教科書体 NK-R" w:hAnsi="Times New Roman" w:hint="eastAsia"/>
          <w:color w:val="FF0000"/>
          <w:sz w:val="20"/>
          <w:szCs w:val="20"/>
        </w:rPr>
        <w:t>女子道社</w:t>
      </w:r>
      <w:r w:rsidRPr="008A0992">
        <w:rPr>
          <w:rFonts w:ascii="Times New Roman" w:eastAsia="UD デジタル 教科書体 NK-R" w:hAnsi="Times New Roman" w:hint="eastAsia"/>
          <w:sz w:val="20"/>
          <w:szCs w:val="20"/>
        </w:rPr>
        <w:t>で、女性の地位向上を目指すための資金とし、神社をつくっておみくじを生産し始めた。ハワイにまで送られているというから、驚きだ。</w:t>
      </w:r>
    </w:p>
    <w:p w14:paraId="717DD250" w14:textId="77777777" w:rsidR="00D758AD" w:rsidRPr="008A0992" w:rsidRDefault="006741CA"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世界初の電子メールのメッセージは”</w:t>
      </w:r>
      <w:r w:rsidRPr="008A0992">
        <w:rPr>
          <w:rFonts w:ascii="Times New Roman" w:eastAsia="UD デジタル 教科書体 NK-R" w:hAnsi="Times New Roman" w:hint="eastAsia"/>
          <w:sz w:val="20"/>
          <w:szCs w:val="20"/>
        </w:rPr>
        <w:t>QWERTYUIOP</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1971</w:t>
      </w:r>
      <w:r w:rsidRPr="008A0992">
        <w:rPr>
          <w:rFonts w:ascii="Times New Roman" w:eastAsia="UD デジタル 教科書体 NK-R" w:hAnsi="Times New Roman" w:hint="eastAsia"/>
          <w:sz w:val="20"/>
          <w:szCs w:val="20"/>
        </w:rPr>
        <w:t>年に誕生した電子メール。キーボードを左から押したものを送信したので、これが</w:t>
      </w:r>
      <w:r w:rsidRPr="008A0992">
        <w:rPr>
          <w:rFonts w:ascii="Times New Roman" w:eastAsia="UD デジタル 教科書体 NK-R" w:hAnsi="Times New Roman" w:hint="eastAsia"/>
          <w:color w:val="FF0000"/>
          <w:sz w:val="20"/>
          <w:szCs w:val="20"/>
        </w:rPr>
        <w:t>世界初</w:t>
      </w:r>
      <w:r w:rsidRPr="008A0992">
        <w:rPr>
          <w:rFonts w:ascii="Times New Roman" w:eastAsia="UD デジタル 教科書体 NK-R" w:hAnsi="Times New Roman" w:hint="eastAsia"/>
          <w:sz w:val="20"/>
          <w:szCs w:val="20"/>
        </w:rPr>
        <w:t>。</w:t>
      </w:r>
    </w:p>
    <w:p w14:paraId="02FA29E6" w14:textId="77777777" w:rsidR="00971E99" w:rsidRPr="008A0992" w:rsidRDefault="00971E9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リポビタンＤはなぜ助かった後に飲むのか……</w:t>
      </w:r>
      <w:r w:rsidR="007F5D0E" w:rsidRPr="008A0992">
        <w:rPr>
          <w:rFonts w:ascii="Times New Roman" w:eastAsia="UD デジタル 教科書体 NK-R" w:hAnsi="Times New Roman" w:hint="eastAsia"/>
          <w:sz w:val="20"/>
          <w:szCs w:val="20"/>
        </w:rPr>
        <w:t>ファイトォ～！一発！の掛け声で知られるアレ、なぜ助かった後に飲むのだろう。ピンチの最中に手渡す、ポパイのような使い方でもいいではないか。実はこれ、誇大広告にならないようにしているのだ。疲労回復と滋養強壮が効能とうたう以上、</w:t>
      </w:r>
      <w:r w:rsidR="007F5D0E" w:rsidRPr="008A0992">
        <w:rPr>
          <w:rFonts w:ascii="Times New Roman" w:eastAsia="UD デジタル 教科書体 NK-R" w:hAnsi="Times New Roman" w:hint="eastAsia"/>
          <w:color w:val="FF0000"/>
          <w:sz w:val="20"/>
          <w:szCs w:val="20"/>
        </w:rPr>
        <w:t>のちの疲労を予防する効果はない</w:t>
      </w:r>
      <w:r w:rsidR="007F5D0E" w:rsidRPr="008A0992">
        <w:rPr>
          <w:rFonts w:ascii="Times New Roman" w:eastAsia="UD デジタル 教科書体 NK-R" w:hAnsi="Times New Roman" w:hint="eastAsia"/>
          <w:sz w:val="20"/>
          <w:szCs w:val="20"/>
        </w:rPr>
        <w:t>。もしＤを飲んだ後に崖を登ると、薬事法に引っかかる恐れがあるのだ。</w:t>
      </w:r>
    </w:p>
    <w:p w14:paraId="52260025" w14:textId="77777777" w:rsidR="006B4FC3" w:rsidRPr="008A0992" w:rsidRDefault="006B4FC3"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クラーク博士は破産していた……本国に戻ったクラーク、世界一周航海の船の上を教育の場にしようと、洋上大学の構想を建てた。しかし資金難でとん挫。非合法の高山投機にも手を出したが</w:t>
      </w:r>
      <w:r w:rsidRPr="008A0992">
        <w:rPr>
          <w:rFonts w:ascii="Times New Roman" w:eastAsia="UD デジタル 教科書体 NK-R" w:hAnsi="Times New Roman" w:hint="eastAsia"/>
          <w:color w:val="FF0000"/>
          <w:sz w:val="20"/>
          <w:szCs w:val="20"/>
        </w:rPr>
        <w:t>会社は倒産</w:t>
      </w:r>
      <w:r w:rsidRPr="008A0992">
        <w:rPr>
          <w:rFonts w:ascii="Times New Roman" w:eastAsia="UD デジタル 教科書体 NK-R" w:hAnsi="Times New Roman" w:hint="eastAsia"/>
          <w:sz w:val="20"/>
          <w:szCs w:val="20"/>
        </w:rPr>
        <w:t>。財産どころか信用をも失い、</w:t>
      </w:r>
      <w:r w:rsidRPr="008A0992">
        <w:rPr>
          <w:rFonts w:ascii="Times New Roman" w:eastAsia="UD デジタル 教科書体 NK-R" w:hAnsi="Times New Roman" w:hint="eastAsia"/>
          <w:color w:val="FF0000"/>
          <w:sz w:val="20"/>
          <w:szCs w:val="20"/>
        </w:rPr>
        <w:t>失意のうちに生涯を終えた</w:t>
      </w:r>
      <w:r w:rsidRPr="008A0992">
        <w:rPr>
          <w:rFonts w:ascii="Times New Roman" w:eastAsia="UD デジタル 教科書体 NK-R" w:hAnsi="Times New Roman" w:hint="eastAsia"/>
          <w:sz w:val="20"/>
          <w:szCs w:val="20"/>
        </w:rPr>
        <w:t>という。</w:t>
      </w:r>
    </w:p>
    <w:p w14:paraId="16E07000" w14:textId="77777777" w:rsidR="006B4FC3" w:rsidRPr="008A0992" w:rsidRDefault="001003FA"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万ドルから</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万ドルに値上げした神戸の夜景……実際に額を計算した人がいた。関西電力の副社長が、摩耶山から見下ろす一帯の電気代を調べると、</w:t>
      </w:r>
      <w:r w:rsidRPr="008A0992">
        <w:rPr>
          <w:rFonts w:ascii="Times New Roman" w:eastAsia="UD デジタル 教科書体 NK-R" w:hAnsi="Times New Roman" w:hint="eastAsia"/>
          <w:sz w:val="20"/>
          <w:szCs w:val="20"/>
        </w:rPr>
        <w:t>119</w:t>
      </w:r>
      <w:r w:rsidRPr="008A0992">
        <w:rPr>
          <w:rFonts w:ascii="Times New Roman" w:eastAsia="UD デジタル 教科書体 NK-R" w:hAnsi="Times New Roman" w:hint="eastAsia"/>
          <w:sz w:val="20"/>
          <w:szCs w:val="20"/>
        </w:rPr>
        <w:t>万ドル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当時は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ドル</w:t>
      </w:r>
      <w:r w:rsidRPr="008A0992">
        <w:rPr>
          <w:rFonts w:ascii="Times New Roman" w:eastAsia="UD デジタル 教科書体 NK-R" w:hAnsi="Times New Roman" w:hint="eastAsia"/>
          <w:sz w:val="20"/>
          <w:szCs w:val="20"/>
        </w:rPr>
        <w:t>360</w:t>
      </w:r>
      <w:r w:rsidRPr="008A0992">
        <w:rPr>
          <w:rFonts w:ascii="Times New Roman" w:eastAsia="UD デジタル 教科書体 NK-R" w:hAnsi="Times New Roman" w:hint="eastAsia"/>
          <w:sz w:val="20"/>
          <w:szCs w:val="20"/>
        </w:rPr>
        <w:t>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だった。その後、</w:t>
      </w:r>
      <w:r w:rsidRPr="008A0992">
        <w:rPr>
          <w:rFonts w:ascii="Times New Roman" w:eastAsia="UD デジタル 教科書体 NK-R" w:hAnsi="Times New Roman" w:hint="eastAsia"/>
          <w:sz w:val="20"/>
          <w:szCs w:val="20"/>
        </w:rPr>
        <w:t>2005</w:t>
      </w:r>
      <w:r w:rsidRPr="008A0992">
        <w:rPr>
          <w:rFonts w:ascii="Times New Roman" w:eastAsia="UD デジタル 教科書体 NK-R" w:hAnsi="Times New Roman" w:hint="eastAsia"/>
          <w:sz w:val="20"/>
          <w:szCs w:val="20"/>
        </w:rPr>
        <w:t>年にもう一度計算すると、その額は</w:t>
      </w:r>
      <w:r w:rsidRPr="008A0992">
        <w:rPr>
          <w:rFonts w:ascii="Times New Roman" w:eastAsia="UD デジタル 教科書体 NK-R" w:hAnsi="Times New Roman" w:hint="eastAsia"/>
          <w:color w:val="FF0000"/>
          <w:sz w:val="20"/>
          <w:szCs w:val="20"/>
        </w:rPr>
        <w:t>1000</w:t>
      </w:r>
      <w:r w:rsidRPr="008A0992">
        <w:rPr>
          <w:rFonts w:ascii="Times New Roman" w:eastAsia="UD デジタル 教科書体 NK-R" w:hAnsi="Times New Roman" w:hint="eastAsia"/>
          <w:color w:val="FF0000"/>
          <w:sz w:val="20"/>
          <w:szCs w:val="20"/>
        </w:rPr>
        <w:t>万ドル以上</w:t>
      </w:r>
      <w:r w:rsidRPr="008A0992">
        <w:rPr>
          <w:rFonts w:ascii="Times New Roman" w:eastAsia="UD デジタル 教科書体 NK-R" w:hAnsi="Times New Roman" w:hint="eastAsia"/>
          <w:sz w:val="20"/>
          <w:szCs w:val="20"/>
        </w:rPr>
        <w:t>だった。ちゃんとしたソースがあっての</w:t>
      </w:r>
      <w:r w:rsidR="00410065" w:rsidRPr="008A0992">
        <w:rPr>
          <w:rFonts w:ascii="Times New Roman" w:eastAsia="UD デジタル 教科書体 NK-R" w:hAnsi="Times New Roman" w:hint="eastAsia"/>
          <w:sz w:val="20"/>
          <w:szCs w:val="20"/>
        </w:rPr>
        <w:t>値上げなのだ。</w:t>
      </w:r>
    </w:p>
    <w:p w14:paraId="3B357157" w14:textId="77777777" w:rsidR="00410065" w:rsidRPr="008A0992" w:rsidRDefault="00410065"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ルンバには地雷探知の技術が応用されている……アイロボット社が発売したルンバ。マサチューセッツ工科大学で人工知能を研究する</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人の科学者が創業。彼らの開発したロボットは</w:t>
      </w:r>
      <w:r w:rsidRPr="008A0992">
        <w:rPr>
          <w:rFonts w:ascii="Times New Roman" w:eastAsia="UD デジタル 教科書体 NK-R" w:hAnsi="Times New Roman" w:hint="eastAsia"/>
          <w:color w:val="FF0000"/>
          <w:sz w:val="20"/>
          <w:szCs w:val="20"/>
        </w:rPr>
        <w:t>同時多発テロや湾岸戦争、東電原発でも</w:t>
      </w:r>
      <w:r w:rsidRPr="008A0992">
        <w:rPr>
          <w:rFonts w:ascii="Times New Roman" w:eastAsia="UD デジタル 教科書体 NK-R" w:hAnsi="Times New Roman" w:hint="eastAsia"/>
          <w:sz w:val="20"/>
          <w:szCs w:val="20"/>
        </w:rPr>
        <w:t>活躍。ルンバ初号は</w:t>
      </w:r>
      <w:r w:rsidRPr="008A0992">
        <w:rPr>
          <w:rFonts w:ascii="Times New Roman" w:eastAsia="UD デジタル 教科書体 NK-R" w:hAnsi="Times New Roman" w:hint="eastAsia"/>
          <w:sz w:val="20"/>
          <w:szCs w:val="20"/>
        </w:rPr>
        <w:t>2002</w:t>
      </w:r>
      <w:r w:rsidRPr="008A0992">
        <w:rPr>
          <w:rFonts w:ascii="Times New Roman" w:eastAsia="UD デジタル 教科書体 NK-R" w:hAnsi="Times New Roman" w:hint="eastAsia"/>
          <w:sz w:val="20"/>
          <w:szCs w:val="20"/>
        </w:rPr>
        <w:t>年に</w:t>
      </w:r>
      <w:r w:rsidR="00597388" w:rsidRPr="008A0992">
        <w:rPr>
          <w:rFonts w:ascii="Times New Roman" w:eastAsia="UD デジタル 教科書体 NK-R" w:hAnsi="Times New Roman" w:hint="eastAsia"/>
          <w:sz w:val="20"/>
          <w:szCs w:val="20"/>
        </w:rPr>
        <w:t>発売さ</w:t>
      </w:r>
      <w:r w:rsidRPr="008A0992">
        <w:rPr>
          <w:rFonts w:ascii="Times New Roman" w:eastAsia="UD デジタル 教科書体 NK-R" w:hAnsi="Times New Roman" w:hint="eastAsia"/>
          <w:sz w:val="20"/>
          <w:szCs w:val="20"/>
        </w:rPr>
        <w:t>れ、地雷探知ロボットの技術を掃除機用に進化させてつくられた。</w:t>
      </w:r>
    </w:p>
    <w:p w14:paraId="0C49D912" w14:textId="77777777" w:rsidR="00410065" w:rsidRPr="008A0992" w:rsidRDefault="0059738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格下げされたスキージャンプ「</w:t>
      </w:r>
      <w:r w:rsidRPr="008A0992">
        <w:rPr>
          <w:rFonts w:ascii="Times New Roman" w:eastAsia="UD デジタル 教科書体 NK-R" w:hAnsi="Times New Roman" w:hint="eastAsia"/>
          <w:sz w:val="20"/>
          <w:szCs w:val="20"/>
        </w:rPr>
        <w:t>K</w:t>
      </w:r>
      <w:r w:rsidRPr="008A0992">
        <w:rPr>
          <w:rFonts w:ascii="Times New Roman" w:eastAsia="UD デジタル 教科書体 NK-R" w:hAnsi="Times New Roman" w:hint="eastAsia"/>
          <w:sz w:val="20"/>
          <w:szCs w:val="20"/>
        </w:rPr>
        <w:t>点」……</w:t>
      </w:r>
      <w:r w:rsidRPr="008A0992">
        <w:rPr>
          <w:rFonts w:ascii="Times New Roman" w:eastAsia="UD デジタル 教科書体 NK-R" w:hAnsi="Times New Roman" w:hint="eastAsia"/>
          <w:sz w:val="20"/>
          <w:szCs w:val="20"/>
        </w:rPr>
        <w:t>K</w:t>
      </w:r>
      <w:r w:rsidRPr="008A0992">
        <w:rPr>
          <w:rFonts w:ascii="Times New Roman" w:eastAsia="UD デジタル 教科書体 NK-R" w:hAnsi="Times New Roman" w:hint="eastAsia"/>
          <w:sz w:val="20"/>
          <w:szCs w:val="20"/>
        </w:rPr>
        <w:t>点が知れ渡ったのは</w:t>
      </w:r>
      <w:r w:rsidRPr="008A0992">
        <w:rPr>
          <w:rFonts w:ascii="Times New Roman" w:eastAsia="UD デジタル 教科書体 NK-R" w:hAnsi="Times New Roman" w:hint="eastAsia"/>
          <w:sz w:val="20"/>
          <w:szCs w:val="20"/>
        </w:rPr>
        <w:t>1988</w:t>
      </w:r>
      <w:r w:rsidRPr="008A0992">
        <w:rPr>
          <w:rFonts w:ascii="Times New Roman" w:eastAsia="UD デジタル 教科書体 NK-R" w:hAnsi="Times New Roman" w:hint="eastAsia"/>
          <w:sz w:val="20"/>
          <w:szCs w:val="20"/>
        </w:rPr>
        <w:t>年の冬季長野五輪。日の丸飛行隊が大活躍し、Ｋ点越えの大ジャンプの見出しが躍る。Ｋ点とはド</w:t>
      </w:r>
      <w:r w:rsidR="00A070EF" w:rsidRPr="008A0992">
        <w:rPr>
          <w:rFonts w:ascii="Times New Roman" w:eastAsia="UD デジタル 教科書体 NK-R" w:hAnsi="Times New Roman" w:hint="eastAsia"/>
          <w:sz w:val="20"/>
          <w:szCs w:val="20"/>
        </w:rPr>
        <w:t>イツ語”</w:t>
      </w:r>
      <w:r w:rsidRPr="008A0992">
        <w:rPr>
          <w:rFonts w:ascii="Times New Roman" w:eastAsia="UD デジタル 教科書体 NK-R" w:hAnsi="Times New Roman" w:hint="eastAsia"/>
          <w:sz w:val="20"/>
          <w:szCs w:val="20"/>
        </w:rPr>
        <w:t>Kritischer Punkt</w:t>
      </w:r>
      <w:r w:rsidR="00A070EF"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の略で、これ以上飛ぶと危険だという極限点を指していた。ところが技術や道具の進化で、一流選手にとってＫ点はもはや目標ではない。そこで長野から</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年後のトリノ五輪では、</w:t>
      </w:r>
      <w:r w:rsidRPr="008A0992">
        <w:rPr>
          <w:rFonts w:ascii="Times New Roman" w:eastAsia="UD デジタル 教科書体 NK-R" w:hAnsi="Times New Roman" w:hint="eastAsia"/>
          <w:sz w:val="20"/>
          <w:szCs w:val="20"/>
        </w:rPr>
        <w:t>K</w:t>
      </w:r>
      <w:r w:rsidRPr="008A0992">
        <w:rPr>
          <w:rFonts w:ascii="Times New Roman" w:eastAsia="UD デジタル 教科書体 NK-R" w:hAnsi="Times New Roman" w:hint="eastAsia"/>
          <w:sz w:val="20"/>
          <w:szCs w:val="20"/>
        </w:rPr>
        <w:t>点に代わり</w:t>
      </w:r>
      <w:r w:rsidRPr="008A0992">
        <w:rPr>
          <w:rFonts w:ascii="Times New Roman" w:eastAsia="UD デジタル 教科書体 NK-R" w:hAnsi="Times New Roman" w:hint="eastAsia"/>
          <w:color w:val="FF0000"/>
          <w:sz w:val="20"/>
          <w:szCs w:val="20"/>
        </w:rPr>
        <w:t>「ヒルサイズ</w:t>
      </w:r>
      <w:r w:rsidR="002A4171" w:rsidRPr="008A0992">
        <w:rPr>
          <w:rFonts w:ascii="Times New Roman" w:eastAsia="UD デジタル 教科書体 NK-R" w:hAnsi="Times New Roman" w:hint="eastAsia"/>
          <w:color w:val="FF0000"/>
          <w:sz w:val="20"/>
          <w:szCs w:val="20"/>
        </w:rPr>
        <w:t>(</w:t>
      </w:r>
      <w:r w:rsidR="00A070EF" w:rsidRPr="008A0992">
        <w:rPr>
          <w:rFonts w:ascii="Times New Roman" w:eastAsia="UD デジタル 教科書体 NK-R" w:hAnsi="Times New Roman" w:hint="eastAsia"/>
          <w:color w:val="FF0000"/>
          <w:sz w:val="20"/>
          <w:szCs w:val="20"/>
        </w:rPr>
        <w:t>HS</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t>
      </w:r>
      <w:r w:rsidR="00A070EF" w:rsidRPr="008A0992">
        <w:rPr>
          <w:rFonts w:ascii="Times New Roman" w:eastAsia="UD デジタル 教科書体 NK-R" w:hAnsi="Times New Roman" w:hint="eastAsia"/>
          <w:color w:val="FF0000"/>
          <w:sz w:val="20"/>
          <w:szCs w:val="20"/>
        </w:rPr>
        <w:t>という、安全に着地できる最大距離の目安、つまり</w:t>
      </w:r>
      <w:r w:rsidR="00A070EF" w:rsidRPr="008A0992">
        <w:rPr>
          <w:rFonts w:ascii="Times New Roman" w:eastAsia="UD デジタル 教科書体 NK-R" w:hAnsi="Times New Roman" w:hint="eastAsia"/>
          <w:color w:val="FF0000"/>
          <w:sz w:val="20"/>
          <w:szCs w:val="20"/>
        </w:rPr>
        <w:t>2</w:t>
      </w:r>
      <w:r w:rsidR="00A070EF" w:rsidRPr="008A0992">
        <w:rPr>
          <w:rFonts w:ascii="Times New Roman" w:eastAsia="UD デジタル 教科書体 NK-R" w:hAnsi="Times New Roman" w:hint="eastAsia"/>
          <w:color w:val="FF0000"/>
          <w:sz w:val="20"/>
          <w:szCs w:val="20"/>
        </w:rPr>
        <w:t>番目の</w:t>
      </w:r>
      <w:r w:rsidR="00A070EF" w:rsidRPr="008A0992">
        <w:rPr>
          <w:rFonts w:ascii="Times New Roman" w:eastAsia="UD デジタル 教科書体 NK-R" w:hAnsi="Times New Roman" w:hint="eastAsia"/>
          <w:color w:val="FF0000"/>
          <w:sz w:val="20"/>
          <w:szCs w:val="20"/>
        </w:rPr>
        <w:t>K</w:t>
      </w:r>
      <w:r w:rsidRPr="008A0992">
        <w:rPr>
          <w:rFonts w:ascii="Times New Roman" w:eastAsia="UD デジタル 教科書体 NK-R" w:hAnsi="Times New Roman" w:hint="eastAsia"/>
          <w:color w:val="FF0000"/>
          <w:sz w:val="20"/>
          <w:szCs w:val="20"/>
        </w:rPr>
        <w:t>点</w:t>
      </w:r>
      <w:r w:rsidRPr="008A0992">
        <w:rPr>
          <w:rFonts w:ascii="Times New Roman" w:eastAsia="UD デジタル 教科書体 NK-R" w:hAnsi="Times New Roman" w:hint="eastAsia"/>
          <w:sz w:val="20"/>
          <w:szCs w:val="20"/>
        </w:rPr>
        <w:t>が採用。</w:t>
      </w:r>
      <w:r w:rsidR="00A070EF" w:rsidRPr="008A0992">
        <w:rPr>
          <w:rFonts w:ascii="Times New Roman" w:eastAsia="UD デジタル 教科書体 NK-R" w:hAnsi="Times New Roman" w:hint="eastAsia"/>
          <w:sz w:val="20"/>
          <w:szCs w:val="20"/>
        </w:rPr>
        <w:t>ドイツ語で建築基準点を意味する”</w:t>
      </w:r>
      <w:r w:rsidR="00A070EF" w:rsidRPr="008A0992">
        <w:rPr>
          <w:rFonts w:ascii="Times New Roman" w:eastAsia="UD デジタル 教科書体 NK-R" w:hAnsi="Times New Roman" w:hint="eastAsia"/>
          <w:sz w:val="20"/>
          <w:szCs w:val="20"/>
        </w:rPr>
        <w:t>Konstruktionspunkt</w:t>
      </w:r>
      <w:r w:rsidR="00A070EF" w:rsidRPr="008A0992">
        <w:rPr>
          <w:rFonts w:ascii="Times New Roman" w:eastAsia="UD デジタル 教科書体 NK-R" w:hAnsi="Times New Roman" w:hint="eastAsia"/>
          <w:sz w:val="20"/>
          <w:szCs w:val="20"/>
        </w:rPr>
        <w:t>”の略。</w:t>
      </w:r>
    </w:p>
    <w:p w14:paraId="08193F70" w14:textId="77777777" w:rsidR="00A070EF" w:rsidRPr="008A0992" w:rsidRDefault="00A070EF"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大相撲の殿堂・国技館の住所は「横網」か「横綱」か……両国国技館の所在地は墨田区の「横網</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丁目」。横綱の間違いではなく、ちゃんと</w:t>
      </w:r>
      <w:r w:rsidRPr="008A0992">
        <w:rPr>
          <w:rFonts w:ascii="Times New Roman" w:eastAsia="UD デジタル 教科書体 NK-R" w:hAnsi="Times New Roman" w:hint="eastAsia"/>
          <w:color w:val="FF0000"/>
          <w:sz w:val="20"/>
          <w:szCs w:val="20"/>
        </w:rPr>
        <w:t>横網</w:t>
      </w:r>
      <w:r w:rsidRPr="008A0992">
        <w:rPr>
          <w:rFonts w:ascii="Times New Roman" w:eastAsia="UD デジタル 教科書体 NK-R" w:hAnsi="Times New Roman" w:hint="eastAsia"/>
          <w:sz w:val="20"/>
          <w:szCs w:val="20"/>
        </w:rPr>
        <w:t>。</w:t>
      </w:r>
      <w:r w:rsidR="00513B50" w:rsidRPr="008A0992">
        <w:rPr>
          <w:rFonts w:ascii="Times New Roman" w:eastAsia="UD デジタル 教科書体 NK-R" w:hAnsi="Times New Roman" w:hint="eastAsia"/>
          <w:sz w:val="20"/>
          <w:szCs w:val="20"/>
        </w:rPr>
        <w:t>漁師が網を横に干していたという説がある。貞享年間にはすでにある、歴史ある住所なのだ。そもそも当時の最高位は横綱ではなく大関。</w:t>
      </w:r>
    </w:p>
    <w:p w14:paraId="4BA3727F" w14:textId="77777777" w:rsidR="00513B50" w:rsidRPr="008A0992" w:rsidRDefault="00513B50"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ウォシュレットは「洗うトイレ」ではない……なんとなく</w:t>
      </w:r>
      <w:r w:rsidRPr="008A0992">
        <w:rPr>
          <w:rFonts w:ascii="Times New Roman" w:eastAsia="UD デジタル 教科書体 NK-R" w:hAnsi="Times New Roman" w:hint="eastAsia"/>
          <w:sz w:val="20"/>
          <w:szCs w:val="20"/>
        </w:rPr>
        <w:t>wash</w:t>
      </w:r>
      <w:r w:rsidR="006B10B8" w:rsidRPr="008A0992">
        <w:rPr>
          <w:rFonts w:ascii="Times New Roman" w:eastAsia="UD デジタル 教科書体 NK-R" w:hAnsi="Times New Roman" w:hint="eastAsia"/>
          <w:sz w:val="20"/>
          <w:szCs w:val="20"/>
        </w:rPr>
        <w:t>と</w:t>
      </w:r>
      <w:r w:rsidR="006B10B8" w:rsidRPr="008A0992">
        <w:rPr>
          <w:rFonts w:ascii="Times New Roman" w:eastAsia="UD デジタル 教科書体 NK-R" w:hAnsi="Times New Roman" w:hint="eastAsia"/>
          <w:sz w:val="20"/>
          <w:szCs w:val="20"/>
        </w:rPr>
        <w:t>toilet</w:t>
      </w:r>
      <w:r w:rsidRPr="008A0992">
        <w:rPr>
          <w:rFonts w:ascii="Times New Roman" w:eastAsia="UD デジタル 教科書体 NK-R" w:hAnsi="Times New Roman" w:hint="eastAsia"/>
          <w:sz w:val="20"/>
          <w:szCs w:val="20"/>
        </w:rPr>
        <w:t>とかかってそうだが違うらしい。</w:t>
      </w:r>
      <w:r w:rsidRPr="008A0992">
        <w:rPr>
          <w:rFonts w:ascii="Times New Roman" w:eastAsia="UD デジタル 教科書体 NK-R" w:hAnsi="Times New Roman" w:hint="eastAsia"/>
          <w:sz w:val="20"/>
          <w:szCs w:val="20"/>
        </w:rPr>
        <w:t>TOTO</w:t>
      </w:r>
      <w:r w:rsidRPr="008A0992">
        <w:rPr>
          <w:rFonts w:ascii="Times New Roman" w:eastAsia="UD デジタル 教科書体 NK-R" w:hAnsi="Times New Roman" w:hint="eastAsia"/>
          <w:sz w:val="20"/>
          <w:szCs w:val="20"/>
        </w:rPr>
        <w:t>によれば、</w:t>
      </w:r>
      <w:r w:rsidRPr="008A0992">
        <w:rPr>
          <w:rFonts w:ascii="Times New Roman" w:eastAsia="UD デジタル 教科書体 NK-R" w:hAnsi="Times New Roman" w:hint="eastAsia"/>
          <w:color w:val="FF0000"/>
          <w:sz w:val="20"/>
          <w:szCs w:val="20"/>
        </w:rPr>
        <w:t>レッツ・ウォッシュをさかさまにした</w:t>
      </w:r>
      <w:r w:rsidRPr="008A0992">
        <w:rPr>
          <w:rFonts w:ascii="Times New Roman" w:eastAsia="UD デジタル 教科書体 NK-R" w:hAnsi="Times New Roman" w:hint="eastAsia"/>
          <w:sz w:val="20"/>
          <w:szCs w:val="20"/>
        </w:rPr>
        <w:t>ものだという。このもとになっているのはブリジストン。石橋という創業者の名前を逆にしていたから。</w:t>
      </w:r>
    </w:p>
    <w:p w14:paraId="586C3E90" w14:textId="77777777" w:rsidR="00466F3C"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466F3C" w:rsidRPr="008A0992">
        <w:rPr>
          <w:rFonts w:ascii="Times New Roman" w:eastAsia="UD デジタル 教科書体 NK-R" w:hAnsi="Times New Roman" w:hint="eastAsia"/>
          <w:sz w:val="20"/>
          <w:szCs w:val="20"/>
        </w:rPr>
        <w:t>煙からの避難……火事や地震などで煙が出ている場合、</w:t>
      </w:r>
      <w:r w:rsidR="00466F3C" w:rsidRPr="008A0992">
        <w:rPr>
          <w:rFonts w:ascii="Times New Roman" w:eastAsia="UD デジタル 教科書体 NK-R" w:hAnsi="Times New Roman" w:hint="eastAsia"/>
          <w:color w:val="FF0000"/>
          <w:sz w:val="20"/>
          <w:szCs w:val="20"/>
        </w:rPr>
        <w:t>ハンカチ、タオルなどで口を抑え、できるだけ吸い込まないように</w:t>
      </w:r>
      <w:r w:rsidR="00466F3C" w:rsidRPr="008A0992">
        <w:rPr>
          <w:rFonts w:ascii="Times New Roman" w:eastAsia="UD デジタル 教科書体 NK-R" w:hAnsi="Times New Roman" w:hint="eastAsia"/>
          <w:sz w:val="20"/>
          <w:szCs w:val="20"/>
        </w:rPr>
        <w:t>する。可能であれば</w:t>
      </w:r>
      <w:r w:rsidR="00466F3C" w:rsidRPr="008A0992">
        <w:rPr>
          <w:rFonts w:ascii="Times New Roman" w:eastAsia="UD デジタル 教科書体 NK-R" w:hAnsi="Times New Roman" w:hint="eastAsia"/>
          <w:color w:val="FF0000"/>
          <w:sz w:val="20"/>
          <w:szCs w:val="20"/>
        </w:rPr>
        <w:t>水でぬらす</w:t>
      </w:r>
      <w:r w:rsidR="00466F3C" w:rsidRPr="008A0992">
        <w:rPr>
          <w:rFonts w:ascii="Times New Roman" w:eastAsia="UD デジタル 教科書体 NK-R" w:hAnsi="Times New Roman" w:hint="eastAsia"/>
          <w:sz w:val="20"/>
          <w:szCs w:val="20"/>
        </w:rPr>
        <w:t>のが良いが、なければ唾液などでもよい。一酸化炭素中毒などで瞬時に気を失い、死にいたる可能性もある。</w:t>
      </w:r>
    </w:p>
    <w:p w14:paraId="4BA8FEA4" w14:textId="77777777" w:rsidR="00C839A3"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C839A3" w:rsidRPr="008A0992">
        <w:rPr>
          <w:rFonts w:ascii="Times New Roman" w:eastAsia="UD デジタル 教科書体 NK-R" w:hAnsi="Times New Roman" w:hint="eastAsia"/>
          <w:sz w:val="20"/>
          <w:szCs w:val="20"/>
        </w:rPr>
        <w:t>災害時に持つべき「リュック」……不安定なガレキを歩くため、</w:t>
      </w:r>
      <w:r w:rsidR="00C839A3" w:rsidRPr="008A0992">
        <w:rPr>
          <w:rFonts w:ascii="Times New Roman" w:eastAsia="UD デジタル 教科書体 NK-R" w:hAnsi="Times New Roman" w:hint="eastAsia"/>
          <w:color w:val="FF0000"/>
          <w:sz w:val="20"/>
          <w:szCs w:val="20"/>
        </w:rPr>
        <w:t>両手が塞がっていない</w:t>
      </w:r>
      <w:r w:rsidR="00FB5132" w:rsidRPr="008A0992">
        <w:rPr>
          <w:rFonts w:ascii="Times New Roman" w:eastAsia="UD デジタル 教科書体 NK-R" w:hAnsi="Times New Roman" w:hint="eastAsia"/>
          <w:sz w:val="20"/>
          <w:szCs w:val="20"/>
        </w:rPr>
        <w:t>ことは前提条件。大きいリュック</w:t>
      </w:r>
      <w:r w:rsidR="00C839A3" w:rsidRPr="008A0992">
        <w:rPr>
          <w:rFonts w:ascii="Times New Roman" w:eastAsia="UD デジタル 教科書体 NK-R" w:hAnsi="Times New Roman" w:hint="eastAsia"/>
          <w:sz w:val="20"/>
          <w:szCs w:val="20"/>
        </w:rPr>
        <w:t>なら、</w:t>
      </w:r>
      <w:r w:rsidR="00C839A3" w:rsidRPr="008A0992">
        <w:rPr>
          <w:rFonts w:ascii="Times New Roman" w:eastAsia="UD デジタル 教科書体 NK-R" w:hAnsi="Times New Roman" w:hint="eastAsia"/>
          <w:color w:val="FF0000"/>
          <w:sz w:val="20"/>
          <w:szCs w:val="20"/>
        </w:rPr>
        <w:t>背中を落下物から防ぐ</w:t>
      </w:r>
      <w:r w:rsidR="00C839A3" w:rsidRPr="008A0992">
        <w:rPr>
          <w:rFonts w:ascii="Times New Roman" w:eastAsia="UD デジタル 教科書体 NK-R" w:hAnsi="Times New Roman" w:hint="eastAsia"/>
          <w:sz w:val="20"/>
          <w:szCs w:val="20"/>
        </w:rPr>
        <w:t>ことも可能。</w:t>
      </w:r>
      <w:r w:rsidR="00564A5B" w:rsidRPr="008A0992">
        <w:rPr>
          <w:rFonts w:ascii="Times New Roman" w:eastAsia="UD デジタル 教科書体 NK-R" w:hAnsi="Times New Roman" w:hint="eastAsia"/>
          <w:sz w:val="20"/>
          <w:szCs w:val="20"/>
        </w:rPr>
        <w:t>ポケットが多いと様々なものを整理して運べる。</w:t>
      </w:r>
    </w:p>
    <w:p w14:paraId="2D3DBBBC" w14:textId="77777777" w:rsidR="00564A5B"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564A5B" w:rsidRPr="008A0992">
        <w:rPr>
          <w:rFonts w:ascii="Times New Roman" w:eastAsia="UD デジタル 教科書体 NK-R" w:hAnsi="Times New Roman" w:hint="eastAsia"/>
          <w:sz w:val="20"/>
          <w:szCs w:val="20"/>
        </w:rPr>
        <w:t>災害時の声かけ……ガレキに埋まった人を探索するた</w:t>
      </w:r>
      <w:r w:rsidR="00564A5B" w:rsidRPr="008A0992">
        <w:rPr>
          <w:rFonts w:ascii="Times New Roman" w:eastAsia="UD デジタル 教科書体 NK-R" w:hAnsi="Times New Roman" w:hint="eastAsia"/>
          <w:sz w:val="20"/>
          <w:szCs w:val="20"/>
        </w:rPr>
        <w:lastRenderedPageBreak/>
        <w:t>めに大声を出すことになるが、</w:t>
      </w:r>
      <w:r w:rsidR="00DA5E65" w:rsidRPr="008A0992">
        <w:rPr>
          <w:rFonts w:ascii="Times New Roman" w:eastAsia="UD デジタル 教科書体 NK-R" w:hAnsi="Times New Roman" w:hint="eastAsia"/>
          <w:sz w:val="20"/>
          <w:szCs w:val="20"/>
        </w:rPr>
        <w:t>要救助者が声を出せない場合もあるため、</w:t>
      </w:r>
      <w:r w:rsidR="00DA5E65" w:rsidRPr="008A0992">
        <w:rPr>
          <w:rFonts w:ascii="Times New Roman" w:eastAsia="UD デジタル 教科書体 NK-R" w:hAnsi="Times New Roman" w:hint="eastAsia"/>
          <w:color w:val="FF0000"/>
          <w:sz w:val="20"/>
          <w:szCs w:val="20"/>
        </w:rPr>
        <w:t>「ものを叩いて音を出してください」と呼びかける</w:t>
      </w:r>
      <w:r w:rsidR="00DA5E65" w:rsidRPr="008A0992">
        <w:rPr>
          <w:rFonts w:ascii="Times New Roman" w:eastAsia="UD デジタル 教科書体 NK-R" w:hAnsi="Times New Roman" w:hint="eastAsia"/>
          <w:sz w:val="20"/>
          <w:szCs w:val="20"/>
        </w:rPr>
        <w:t>ことが重要。また同時に声かけをすると音や声を聞き逃す恐れがあるので、</w:t>
      </w:r>
      <w:r w:rsidR="00DA5E65" w:rsidRPr="008A0992">
        <w:rPr>
          <w:rFonts w:ascii="Times New Roman" w:eastAsia="UD デジタル 教科書体 NK-R" w:hAnsi="Times New Roman" w:hint="eastAsia"/>
          <w:color w:val="FF0000"/>
          <w:sz w:val="20"/>
          <w:szCs w:val="20"/>
        </w:rPr>
        <w:t>順番にし、他の人は音を聞く役割に回る</w:t>
      </w:r>
      <w:r w:rsidR="00DA5E65" w:rsidRPr="008A0992">
        <w:rPr>
          <w:rFonts w:ascii="Times New Roman" w:eastAsia="UD デジタル 教科書体 NK-R" w:hAnsi="Times New Roman" w:hint="eastAsia"/>
          <w:sz w:val="20"/>
          <w:szCs w:val="20"/>
        </w:rPr>
        <w:t>のがよい。ガレキの中に人の気配がある時はすぐに助けると崩落の可能性もある。材木などで予め補強するべき。</w:t>
      </w:r>
    </w:p>
    <w:p w14:paraId="3457F330" w14:textId="77777777" w:rsidR="00DA5E65"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DA5E65" w:rsidRPr="008A0992">
        <w:rPr>
          <w:rFonts w:ascii="Times New Roman" w:eastAsia="UD デジタル 教科書体 NK-R" w:hAnsi="Times New Roman" w:hint="eastAsia"/>
          <w:sz w:val="20"/>
          <w:szCs w:val="20"/>
        </w:rPr>
        <w:t>ジャッキの活用……車に搭載されているジャッキは、</w:t>
      </w:r>
      <w:r w:rsidR="00DA5E65" w:rsidRPr="008A0992">
        <w:rPr>
          <w:rFonts w:ascii="Times New Roman" w:eastAsia="UD デジタル 教科書体 NK-R" w:hAnsi="Times New Roman" w:hint="eastAsia"/>
          <w:color w:val="FF0000"/>
          <w:sz w:val="20"/>
          <w:szCs w:val="20"/>
        </w:rPr>
        <w:t>下敷きになった人の救出</w:t>
      </w:r>
      <w:r w:rsidR="00DA5E65" w:rsidRPr="008A0992">
        <w:rPr>
          <w:rFonts w:ascii="Times New Roman" w:eastAsia="UD デジタル 教科書体 NK-R" w:hAnsi="Times New Roman" w:hint="eastAsia"/>
          <w:sz w:val="20"/>
          <w:szCs w:val="20"/>
        </w:rPr>
        <w:t>に活用できる。隙間にジャッキを入れ、アップさせて救出のための空間をつくる。またバールを使って、テコの原理で隙間をこじ開けたりも可能、車の中をのぞいてみるのがいいかもしれない。</w:t>
      </w:r>
    </w:p>
    <w:p w14:paraId="2D1954C0" w14:textId="77777777" w:rsidR="00DA5E65"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41157C" w:rsidRPr="008A0992">
        <w:rPr>
          <w:rFonts w:ascii="Times New Roman" w:eastAsia="UD デジタル 教科書体 NK-R" w:hAnsi="Times New Roman" w:hint="eastAsia"/>
          <w:sz w:val="20"/>
          <w:szCs w:val="20"/>
        </w:rPr>
        <w:t>震災時の道路災害……大きく分けて三つ。</w:t>
      </w:r>
      <w:r w:rsidR="0041157C" w:rsidRPr="008A0992">
        <w:rPr>
          <w:rFonts w:ascii="Times New Roman" w:eastAsia="UD デジタル 教科書体 NK-R" w:hAnsi="Times New Roman" w:hint="eastAsia"/>
          <w:color w:val="FF0000"/>
          <w:sz w:val="20"/>
          <w:szCs w:val="20"/>
        </w:rPr>
        <w:t>地震で亀裂が入る被害、液状化現象による被害、そして道路自体が横や縦にずれる被害</w:t>
      </w:r>
      <w:r w:rsidR="0041157C" w:rsidRPr="008A0992">
        <w:rPr>
          <w:rFonts w:ascii="Times New Roman" w:eastAsia="UD デジタル 教科書体 NK-R" w:hAnsi="Times New Roman" w:hint="eastAsia"/>
          <w:sz w:val="20"/>
          <w:szCs w:val="20"/>
        </w:rPr>
        <w:t>。被害の大きさによっては、全く車が走れなくなることも。無理に走行しようとすると、亀裂に車がはまったり、余震で倒壊する建物や看板に巻き込まれたりする危険がある。また、車を一斉に使おうとすれば、渋滞で緊急車両が通れなくなる可能性がある。</w:t>
      </w:r>
    </w:p>
    <w:p w14:paraId="3FD51B33" w14:textId="77777777" w:rsidR="0041157C"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7529AC" w:rsidRPr="008A0992">
        <w:rPr>
          <w:rFonts w:ascii="Times New Roman" w:eastAsia="UD デジタル 教科書体 NK-R" w:hAnsi="Times New Roman" w:hint="eastAsia"/>
          <w:sz w:val="20"/>
          <w:szCs w:val="20"/>
        </w:rPr>
        <w:t>災害時の治安……</w:t>
      </w:r>
      <w:r w:rsidR="007529AC" w:rsidRPr="008A0992">
        <w:rPr>
          <w:rFonts w:ascii="Times New Roman" w:eastAsia="UD デジタル 教科書体 NK-R" w:hAnsi="Times New Roman" w:hint="eastAsia"/>
          <w:color w:val="FF0000"/>
          <w:sz w:val="20"/>
          <w:szCs w:val="20"/>
        </w:rPr>
        <w:t>強奪や暴行</w:t>
      </w:r>
      <w:r w:rsidR="007529AC" w:rsidRPr="008A0992">
        <w:rPr>
          <w:rFonts w:ascii="Times New Roman" w:eastAsia="UD デジタル 教科書体 NK-R" w:hAnsi="Times New Roman" w:hint="eastAsia"/>
          <w:sz w:val="20"/>
          <w:szCs w:val="20"/>
        </w:rPr>
        <w:t>が発生することがある。大部分の市民は冷静に行動するが、一部がそういう行動に出ることも考える必要がある。デマにより治安が乱れることもある。外部から震災にかこつけ、</w:t>
      </w:r>
      <w:r w:rsidR="007529AC" w:rsidRPr="008A0992">
        <w:rPr>
          <w:rFonts w:ascii="Times New Roman" w:eastAsia="UD デジタル 教科書体 NK-R" w:hAnsi="Times New Roman" w:hint="eastAsia"/>
          <w:color w:val="FF0000"/>
          <w:sz w:val="20"/>
          <w:szCs w:val="20"/>
        </w:rPr>
        <w:t>略奪や強奪をはかる不審者も出没</w:t>
      </w:r>
      <w:r w:rsidR="007529AC" w:rsidRPr="008A0992">
        <w:rPr>
          <w:rFonts w:ascii="Times New Roman" w:eastAsia="UD デジタル 教科書体 NK-R" w:hAnsi="Times New Roman" w:hint="eastAsia"/>
          <w:sz w:val="20"/>
          <w:szCs w:val="20"/>
        </w:rPr>
        <w:t>しうる。</w:t>
      </w:r>
    </w:p>
    <w:p w14:paraId="6D813802" w14:textId="77777777" w:rsidR="006A5C98"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6A5C98" w:rsidRPr="008A0992">
        <w:rPr>
          <w:rFonts w:ascii="Times New Roman" w:eastAsia="UD デジタル 教科書体 NK-R" w:hAnsi="Times New Roman" w:hint="eastAsia"/>
          <w:sz w:val="20"/>
          <w:szCs w:val="20"/>
        </w:rPr>
        <w:t>ビルへの避難……ガラスや看板などの落下物から逃れるには、ビルに避難するのが一番。しかし、避難したビルの柱に</w:t>
      </w:r>
      <w:r w:rsidR="006A5C98" w:rsidRPr="008A0992">
        <w:rPr>
          <w:rFonts w:ascii="Times New Roman" w:eastAsia="UD デジタル 教科書体 NK-R" w:hAnsi="Times New Roman" w:hint="eastAsia"/>
          <w:color w:val="FF0000"/>
          <w:sz w:val="20"/>
          <w:szCs w:val="20"/>
        </w:rPr>
        <w:t>X</w:t>
      </w:r>
      <w:r w:rsidR="006A5C98" w:rsidRPr="008A0992">
        <w:rPr>
          <w:rFonts w:ascii="Times New Roman" w:eastAsia="UD デジタル 教科書体 NK-R" w:hAnsi="Times New Roman" w:hint="eastAsia"/>
          <w:color w:val="FF0000"/>
          <w:sz w:val="20"/>
          <w:szCs w:val="20"/>
        </w:rPr>
        <w:t>字状のヒビ、斜め方向に深いヒビがある場合は、すぐに隣のビルに移る</w:t>
      </w:r>
      <w:r w:rsidR="006A5C98" w:rsidRPr="008A0992">
        <w:rPr>
          <w:rFonts w:ascii="Times New Roman" w:eastAsia="UD デジタル 教科書体 NK-R" w:hAnsi="Times New Roman" w:hint="eastAsia"/>
          <w:sz w:val="20"/>
          <w:szCs w:val="20"/>
        </w:rPr>
        <w:t>べき。こういった柱のヒビは</w:t>
      </w:r>
      <w:r w:rsidR="006A5C98" w:rsidRPr="008A0992">
        <w:rPr>
          <w:rFonts w:ascii="Times New Roman" w:eastAsia="UD デジタル 教科書体 NK-R" w:hAnsi="Times New Roman" w:hint="eastAsia"/>
          <w:color w:val="FF0000"/>
          <w:sz w:val="20"/>
          <w:szCs w:val="20"/>
        </w:rPr>
        <w:t>せん断破壊</w:t>
      </w:r>
      <w:r w:rsidR="006A5C98" w:rsidRPr="008A0992">
        <w:rPr>
          <w:rFonts w:ascii="Times New Roman" w:eastAsia="UD デジタル 教科書体 NK-R" w:hAnsi="Times New Roman" w:hint="eastAsia"/>
          <w:sz w:val="20"/>
          <w:szCs w:val="20"/>
        </w:rPr>
        <w:t>といって、柱内部の鉄さえも切れており、すぐに壊れる。もう一つ、夜間に移動するリスクを避けることが可能。人々の心理が不安定で、何が起こるかわからない。女性は絶対に一人では外出すべきでなく、男性と共に行動しなければならない。</w:t>
      </w:r>
    </w:p>
    <w:p w14:paraId="114EA5AE" w14:textId="77777777" w:rsidR="00787452"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787452" w:rsidRPr="008A0992">
        <w:rPr>
          <w:rFonts w:ascii="Times New Roman" w:eastAsia="UD デジタル 教科書体 NK-R" w:hAnsi="Times New Roman" w:hint="eastAsia"/>
          <w:sz w:val="20"/>
          <w:szCs w:val="20"/>
        </w:rPr>
        <w:t>災害時ラジオの活用……正しい情報を得ることが最重要課題と言ってもよいほど。テレビを見るのもままならないため、乾電池で起動するラジオで情報収集するのがベスト。ラジオは地域の情報を伝えてくれる上に、</w:t>
      </w:r>
      <w:r w:rsidR="00787452" w:rsidRPr="008A0992">
        <w:rPr>
          <w:rFonts w:ascii="Times New Roman" w:eastAsia="UD デジタル 教科書体 NK-R" w:hAnsi="Times New Roman" w:hint="eastAsia"/>
          <w:color w:val="FF0000"/>
          <w:sz w:val="20"/>
          <w:szCs w:val="20"/>
        </w:rPr>
        <w:t>デマから惑わされることも防いでくれる。できれば、常に携帯しておく</w:t>
      </w:r>
      <w:r w:rsidR="00787452" w:rsidRPr="008A0992">
        <w:rPr>
          <w:rFonts w:ascii="Times New Roman" w:eastAsia="UD デジタル 教科書体 NK-R" w:hAnsi="Times New Roman" w:hint="eastAsia"/>
          <w:sz w:val="20"/>
          <w:szCs w:val="20"/>
        </w:rPr>
        <w:t>こと。ちなみに全国で</w:t>
      </w:r>
      <w:r w:rsidR="00787452" w:rsidRPr="008A0992">
        <w:rPr>
          <w:rFonts w:ascii="Times New Roman" w:eastAsia="UD デジタル 教科書体 NK-R" w:hAnsi="Times New Roman" w:hint="eastAsia"/>
          <w:color w:val="FF0000"/>
          <w:sz w:val="20"/>
          <w:szCs w:val="20"/>
        </w:rPr>
        <w:t>震度</w:t>
      </w:r>
      <w:r w:rsidR="00787452" w:rsidRPr="008A0992">
        <w:rPr>
          <w:rFonts w:ascii="Times New Roman" w:eastAsia="UD デジタル 教科書体 NK-R" w:hAnsi="Times New Roman" w:hint="eastAsia"/>
          <w:color w:val="FF0000"/>
          <w:sz w:val="20"/>
          <w:szCs w:val="20"/>
        </w:rPr>
        <w:t>5</w:t>
      </w:r>
      <w:r w:rsidR="00787452" w:rsidRPr="008A0992">
        <w:rPr>
          <w:rFonts w:ascii="Times New Roman" w:eastAsia="UD デジタル 教科書体 NK-R" w:hAnsi="Times New Roman" w:hint="eastAsia"/>
          <w:color w:val="FF0000"/>
          <w:sz w:val="20"/>
          <w:szCs w:val="20"/>
        </w:rPr>
        <w:t>弱以上</w:t>
      </w:r>
      <w:r w:rsidR="00787452" w:rsidRPr="008A0992">
        <w:rPr>
          <w:rFonts w:ascii="Times New Roman" w:eastAsia="UD デジタル 教科書体 NK-R" w:hAnsi="Times New Roman" w:hint="eastAsia"/>
          <w:sz w:val="20"/>
          <w:szCs w:val="20"/>
        </w:rPr>
        <w:t>の地震が発生したら、「緊急地震速報」として、即座にテレビやラジオで流れる。震度</w:t>
      </w:r>
      <w:r w:rsidR="00787452" w:rsidRPr="008A0992">
        <w:rPr>
          <w:rFonts w:ascii="Times New Roman" w:eastAsia="UD デジタル 教科書体 NK-R" w:hAnsi="Times New Roman" w:hint="eastAsia"/>
          <w:sz w:val="20"/>
          <w:szCs w:val="20"/>
        </w:rPr>
        <w:t>4</w:t>
      </w:r>
      <w:r w:rsidR="00787452" w:rsidRPr="008A0992">
        <w:rPr>
          <w:rFonts w:ascii="Times New Roman" w:eastAsia="UD デジタル 教科書体 NK-R" w:hAnsi="Times New Roman" w:hint="eastAsia"/>
          <w:sz w:val="20"/>
          <w:szCs w:val="20"/>
        </w:rPr>
        <w:t>以上の揺れが想定される地域に警報を放送する。</w:t>
      </w:r>
      <w:r w:rsidR="001C6E31" w:rsidRPr="008A0992">
        <w:rPr>
          <w:rFonts w:ascii="Times New Roman" w:eastAsia="UD デジタル 教科書体 NK-R" w:hAnsi="Times New Roman" w:hint="eastAsia"/>
          <w:sz w:val="20"/>
          <w:szCs w:val="20"/>
        </w:rPr>
        <w:t>地震直後の注意喚起も流れるので注意。</w:t>
      </w:r>
    </w:p>
    <w:p w14:paraId="1136CEEB" w14:textId="77777777" w:rsidR="001C6E31"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1C6E31" w:rsidRPr="008A0992">
        <w:rPr>
          <w:rFonts w:ascii="Times New Roman" w:eastAsia="UD デジタル 教科書体 NK-R" w:hAnsi="Times New Roman" w:hint="eastAsia"/>
          <w:sz w:val="20"/>
          <w:szCs w:val="20"/>
        </w:rPr>
        <w:t>避難所以外での避難……まずは</w:t>
      </w:r>
      <w:r w:rsidR="001C6E31" w:rsidRPr="008A0992">
        <w:rPr>
          <w:rFonts w:ascii="Times New Roman" w:eastAsia="UD デジタル 教科書体 NK-R" w:hAnsi="Times New Roman" w:hint="eastAsia"/>
          <w:color w:val="FF0000"/>
          <w:sz w:val="20"/>
          <w:szCs w:val="20"/>
        </w:rPr>
        <w:t>明かりをつくる・探し出す</w:t>
      </w:r>
      <w:r w:rsidR="001C6E31" w:rsidRPr="008A0992">
        <w:rPr>
          <w:rFonts w:ascii="Times New Roman" w:eastAsia="UD デジタル 教科書体 NK-R" w:hAnsi="Times New Roman" w:hint="eastAsia"/>
          <w:sz w:val="20"/>
          <w:szCs w:val="20"/>
        </w:rPr>
        <w:t>のが大事。飲料水や食料は</w:t>
      </w:r>
      <w:r w:rsidR="001C6E31" w:rsidRPr="008A0992">
        <w:rPr>
          <w:rFonts w:ascii="Times New Roman" w:eastAsia="UD デジタル 教科書体 NK-R" w:hAnsi="Times New Roman" w:hint="eastAsia"/>
          <w:color w:val="FF0000"/>
          <w:sz w:val="20"/>
          <w:szCs w:val="20"/>
        </w:rPr>
        <w:t>近くの「避難所外被災者」として届け出</w:t>
      </w:r>
      <w:r w:rsidR="001C6E31" w:rsidRPr="008A0992">
        <w:rPr>
          <w:rFonts w:ascii="Times New Roman" w:eastAsia="UD デジタル 教科書体 NK-R" w:hAnsi="Times New Roman" w:hint="eastAsia"/>
          <w:sz w:val="20"/>
          <w:szCs w:val="20"/>
        </w:rPr>
        <w:t>をし、救援物資を確保する。治安にはくれぐれも注意。</w:t>
      </w:r>
    </w:p>
    <w:p w14:paraId="7EACC484" w14:textId="77777777" w:rsidR="007529AC"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1C6E31" w:rsidRPr="008A0992">
        <w:rPr>
          <w:rFonts w:ascii="Times New Roman" w:eastAsia="UD デジタル 教科書体 NK-R" w:hAnsi="Times New Roman" w:hint="eastAsia"/>
          <w:sz w:val="20"/>
          <w:szCs w:val="20"/>
        </w:rPr>
        <w:t>地震発生翌日の行動……大きな余震が考えられる。</w:t>
      </w:r>
      <w:r w:rsidR="001C6E31" w:rsidRPr="008A0992">
        <w:rPr>
          <w:rFonts w:ascii="Times New Roman" w:eastAsia="UD デジタル 教科書体 NK-R" w:hAnsi="Times New Roman" w:hint="eastAsia"/>
          <w:color w:val="FF0000"/>
          <w:sz w:val="20"/>
          <w:szCs w:val="20"/>
        </w:rPr>
        <w:t>倒れかけた建物や落下物には絶対に近付かない</w:t>
      </w:r>
      <w:r w:rsidR="001C6E31" w:rsidRPr="008A0992">
        <w:rPr>
          <w:rFonts w:ascii="Times New Roman" w:eastAsia="UD デジタル 教科書体 NK-R" w:hAnsi="Times New Roman" w:hint="eastAsia"/>
          <w:sz w:val="20"/>
          <w:szCs w:val="20"/>
        </w:rPr>
        <w:t>こと。また、けが人や生き埋</w:t>
      </w:r>
      <w:r w:rsidR="001C6E31" w:rsidRPr="008A0992">
        <w:rPr>
          <w:rFonts w:ascii="Times New Roman" w:eastAsia="UD デジタル 教科書体 NK-R" w:hAnsi="Times New Roman" w:hint="eastAsia"/>
          <w:sz w:val="20"/>
          <w:szCs w:val="20"/>
        </w:rPr>
        <w:lastRenderedPageBreak/>
        <w:t>めの人がいるため、救助・救援にあたる。当日は</w:t>
      </w:r>
      <w:r w:rsidR="004137B5" w:rsidRPr="008A0992">
        <w:rPr>
          <w:rFonts w:ascii="Times New Roman" w:eastAsia="UD デジタル 教科書体 NK-R" w:hAnsi="Times New Roman" w:hint="eastAsia"/>
          <w:sz w:val="20"/>
          <w:szCs w:val="20"/>
        </w:rPr>
        <w:t>気が動転して気が付かなかった</w:t>
      </w:r>
      <w:r w:rsidR="004137B5" w:rsidRPr="008A0992">
        <w:rPr>
          <w:rFonts w:ascii="Times New Roman" w:eastAsia="UD デジタル 教科書体 NK-R" w:hAnsi="Times New Roman" w:hint="eastAsia"/>
          <w:color w:val="FF0000"/>
          <w:sz w:val="20"/>
          <w:szCs w:val="20"/>
        </w:rPr>
        <w:t>自身のケガや体調</w:t>
      </w:r>
      <w:r w:rsidR="004137B5" w:rsidRPr="008A0992">
        <w:rPr>
          <w:rFonts w:ascii="Times New Roman" w:eastAsia="UD デジタル 教科書体 NK-R" w:hAnsi="Times New Roman" w:hint="eastAsia"/>
          <w:sz w:val="20"/>
          <w:szCs w:val="20"/>
        </w:rPr>
        <w:t>にも、十分配慮する。</w:t>
      </w:r>
    </w:p>
    <w:p w14:paraId="44FBF02B" w14:textId="77777777" w:rsidR="004137B5"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4137B5" w:rsidRPr="008A0992">
        <w:rPr>
          <w:rFonts w:ascii="Times New Roman" w:eastAsia="UD デジタル 教科書体 NK-R" w:hAnsi="Times New Roman" w:hint="eastAsia"/>
          <w:sz w:val="20"/>
          <w:szCs w:val="20"/>
        </w:rPr>
        <w:t>救助を呼ぶために……大声で叫ぶのが定説っぽいが、体力を消費するため音を立てるほうが効果的。</w:t>
      </w:r>
      <w:r w:rsidR="004137B5" w:rsidRPr="008A0992">
        <w:rPr>
          <w:rFonts w:ascii="Times New Roman" w:eastAsia="UD デジタル 教科書体 NK-R" w:hAnsi="Times New Roman" w:hint="eastAsia"/>
          <w:color w:val="FF0000"/>
          <w:sz w:val="20"/>
          <w:szCs w:val="20"/>
        </w:rPr>
        <w:t>レスキュー用の笛、口笛</w:t>
      </w:r>
      <w:r w:rsidR="004137B5" w:rsidRPr="008A0992">
        <w:rPr>
          <w:rFonts w:ascii="Times New Roman" w:eastAsia="UD デジタル 教科書体 NK-R" w:hAnsi="Times New Roman" w:hint="eastAsia"/>
          <w:sz w:val="20"/>
          <w:szCs w:val="20"/>
        </w:rPr>
        <w:t>などもよい。携帯電話が発信する微弱な電波を拾い、レスキュー隊が助けに来ることもある、携帯は待ち受け状態にすること。ペットボトルや雨水を少しずつ含むのも大事。逆に救助側としては、</w:t>
      </w:r>
      <w:r w:rsidR="004137B5" w:rsidRPr="008A0992">
        <w:rPr>
          <w:rFonts w:ascii="Times New Roman" w:eastAsia="UD デジタル 教科書体 NK-R" w:hAnsi="Times New Roman" w:hint="eastAsia"/>
          <w:sz w:val="20"/>
          <w:szCs w:val="20"/>
        </w:rPr>
        <w:t>AED</w:t>
      </w:r>
      <w:r w:rsidR="004137B5" w:rsidRPr="008A0992">
        <w:rPr>
          <w:rFonts w:ascii="Times New Roman" w:eastAsia="UD デジタル 教科書体 NK-R" w:hAnsi="Times New Roman" w:hint="eastAsia"/>
          <w:sz w:val="20"/>
          <w:szCs w:val="20"/>
        </w:rPr>
        <w:t>、圧迫止血、他の人を助けに呼ぶ、倒れている人の手を握る、などがある。</w:t>
      </w:r>
    </w:p>
    <w:p w14:paraId="103970F9" w14:textId="77777777" w:rsidR="0041157C"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4137B5" w:rsidRPr="008A0992">
        <w:rPr>
          <w:rFonts w:ascii="Times New Roman" w:eastAsia="UD デジタル 教科書体 NK-R" w:hAnsi="Times New Roman" w:hint="eastAsia"/>
          <w:sz w:val="20"/>
          <w:szCs w:val="20"/>
        </w:rPr>
        <w:t>高所にいる人の救助……</w:t>
      </w:r>
      <w:r w:rsidR="004137B5" w:rsidRPr="008A0992">
        <w:rPr>
          <w:rFonts w:ascii="Times New Roman" w:eastAsia="UD デジタル 教科書体 NK-R" w:hAnsi="Times New Roman" w:hint="eastAsia"/>
          <w:sz w:val="20"/>
          <w:szCs w:val="20"/>
        </w:rPr>
        <w:t>2</w:t>
      </w:r>
      <w:r w:rsidR="004137B5" w:rsidRPr="008A0992">
        <w:rPr>
          <w:rFonts w:ascii="Times New Roman" w:eastAsia="UD デジタル 教科書体 NK-R" w:hAnsi="Times New Roman" w:hint="eastAsia"/>
          <w:sz w:val="20"/>
          <w:szCs w:val="20"/>
        </w:rPr>
        <w:t>階</w:t>
      </w:r>
      <w:r w:rsidR="002A4171" w:rsidRPr="008A0992">
        <w:rPr>
          <w:rFonts w:ascii="Times New Roman" w:eastAsia="UD デジタル 教科書体 NK-R" w:hAnsi="Times New Roman" w:hint="eastAsia"/>
          <w:sz w:val="20"/>
          <w:szCs w:val="20"/>
        </w:rPr>
        <w:t>(</w:t>
      </w:r>
      <w:r w:rsidR="004137B5" w:rsidRPr="008A0992">
        <w:rPr>
          <w:rFonts w:ascii="Times New Roman" w:eastAsia="UD デジタル 教科書体 NK-R" w:hAnsi="Times New Roman" w:hint="eastAsia"/>
          <w:sz w:val="20"/>
          <w:szCs w:val="20"/>
        </w:rPr>
        <w:t>地上</w:t>
      </w:r>
      <w:r w:rsidR="004137B5" w:rsidRPr="008A0992">
        <w:rPr>
          <w:rFonts w:ascii="Times New Roman" w:eastAsia="UD デジタル 教科書体 NK-R" w:hAnsi="Times New Roman" w:hint="eastAsia"/>
          <w:sz w:val="20"/>
          <w:szCs w:val="20"/>
        </w:rPr>
        <w:t>4</w:t>
      </w:r>
      <w:r w:rsidR="004137B5" w:rsidRPr="008A0992">
        <w:rPr>
          <w:rFonts w:ascii="Times New Roman" w:eastAsia="UD デジタル 教科書体 NK-R" w:hAnsi="Times New Roman" w:hint="eastAsia"/>
          <w:sz w:val="20"/>
          <w:szCs w:val="20"/>
        </w:rPr>
        <w:t>メートル程度</w:t>
      </w:r>
      <w:r w:rsidR="002A4171" w:rsidRPr="008A0992">
        <w:rPr>
          <w:rFonts w:ascii="Times New Roman" w:eastAsia="UD デジタル 教科書体 NK-R" w:hAnsi="Times New Roman" w:hint="eastAsia"/>
          <w:sz w:val="20"/>
          <w:szCs w:val="20"/>
        </w:rPr>
        <w:t>)</w:t>
      </w:r>
      <w:r w:rsidR="004137B5" w:rsidRPr="008A0992">
        <w:rPr>
          <w:rFonts w:ascii="Times New Roman" w:eastAsia="UD デジタル 教科書体 NK-R" w:hAnsi="Times New Roman" w:hint="eastAsia"/>
          <w:sz w:val="20"/>
          <w:szCs w:val="20"/>
        </w:rPr>
        <w:t>なら、</w:t>
      </w:r>
      <w:r w:rsidR="004137B5" w:rsidRPr="008A0992">
        <w:rPr>
          <w:rFonts w:ascii="Times New Roman" w:eastAsia="UD デジタル 教科書体 NK-R" w:hAnsi="Times New Roman" w:hint="eastAsia"/>
          <w:color w:val="FF0000"/>
          <w:sz w:val="20"/>
          <w:szCs w:val="20"/>
        </w:rPr>
        <w:t>骨折はあっても死ぬ可能性は低い</w:t>
      </w:r>
      <w:r w:rsidR="004137B5" w:rsidRPr="008A0992">
        <w:rPr>
          <w:rFonts w:ascii="Times New Roman" w:eastAsia="UD デジタル 教科書体 NK-R" w:hAnsi="Times New Roman" w:hint="eastAsia"/>
          <w:sz w:val="20"/>
          <w:szCs w:val="20"/>
        </w:rPr>
        <w:t>。</w:t>
      </w:r>
      <w:r w:rsidR="004137B5" w:rsidRPr="008A0992">
        <w:rPr>
          <w:rFonts w:ascii="Times New Roman" w:eastAsia="UD デジタル 教科書体 NK-R" w:hAnsi="Times New Roman" w:hint="eastAsia"/>
          <w:sz w:val="20"/>
          <w:szCs w:val="20"/>
        </w:rPr>
        <w:t>3</w:t>
      </w:r>
      <w:r w:rsidR="004137B5" w:rsidRPr="008A0992">
        <w:rPr>
          <w:rFonts w:ascii="Times New Roman" w:eastAsia="UD デジタル 教科書体 NK-R" w:hAnsi="Times New Roman" w:hint="eastAsia"/>
          <w:sz w:val="20"/>
          <w:szCs w:val="20"/>
        </w:rPr>
        <w:t>階以上だと、下が植え込みやクッションでないと、大けが、最悪命の危険がある。ハシゴがあれば最もよいが、雨どいを伝って下りる、ベランダから飛び降りるのではなく、</w:t>
      </w:r>
      <w:r w:rsidR="004137B5" w:rsidRPr="008A0992">
        <w:rPr>
          <w:rFonts w:ascii="Times New Roman" w:eastAsia="UD デジタル 教科書体 NK-R" w:hAnsi="Times New Roman" w:hint="eastAsia"/>
          <w:color w:val="FF0000"/>
          <w:sz w:val="20"/>
          <w:szCs w:val="20"/>
        </w:rPr>
        <w:t>手でぶら下がって身長分下に伸ばす</w:t>
      </w:r>
      <w:r w:rsidR="004137B5" w:rsidRPr="008A0992">
        <w:rPr>
          <w:rFonts w:ascii="Times New Roman" w:eastAsia="UD デジタル 教科書体 NK-R" w:hAnsi="Times New Roman" w:hint="eastAsia"/>
          <w:sz w:val="20"/>
          <w:szCs w:val="20"/>
        </w:rPr>
        <w:t>なども有効。</w:t>
      </w:r>
    </w:p>
    <w:p w14:paraId="06AFC1A6" w14:textId="77777777" w:rsidR="004137B5"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B0609E" w:rsidRPr="008A0992">
        <w:rPr>
          <w:rFonts w:ascii="Times New Roman" w:eastAsia="UD デジタル 教科書体 NK-R" w:hAnsi="Times New Roman" w:hint="eastAsia"/>
          <w:sz w:val="20"/>
          <w:szCs w:val="20"/>
        </w:rPr>
        <w:t>消毒の必要性……けが人の治療に必要な消毒液だが、なかなか入手できない。</w:t>
      </w:r>
      <w:r w:rsidR="00B0609E" w:rsidRPr="008A0992">
        <w:rPr>
          <w:rFonts w:ascii="Times New Roman" w:eastAsia="UD デジタル 教科書体 NK-R" w:hAnsi="Times New Roman" w:hint="eastAsia"/>
          <w:color w:val="FF0000"/>
          <w:sz w:val="20"/>
          <w:szCs w:val="20"/>
        </w:rPr>
        <w:t>ウイスキーのようなアルコール度数が高いお酒は、避難的な消毒液</w:t>
      </w:r>
      <w:r w:rsidR="00B0609E" w:rsidRPr="008A0992">
        <w:rPr>
          <w:rFonts w:ascii="Times New Roman" w:eastAsia="UD デジタル 教科書体 NK-R" w:hAnsi="Times New Roman" w:hint="eastAsia"/>
          <w:sz w:val="20"/>
          <w:szCs w:val="20"/>
        </w:rPr>
        <w:t>となる。きれいな水で洗うこともよい。ただしできるだけ早く、避難所に移動することが望ましい。</w:t>
      </w:r>
    </w:p>
    <w:p w14:paraId="1FA4B1D5" w14:textId="77777777" w:rsidR="00B0609E"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B0609E" w:rsidRPr="008A0992">
        <w:rPr>
          <w:rFonts w:ascii="Times New Roman" w:eastAsia="UD デジタル 教科書体 NK-R" w:hAnsi="Times New Roman" w:hint="eastAsia"/>
          <w:sz w:val="20"/>
          <w:szCs w:val="20"/>
        </w:rPr>
        <w:t>地下街は地震に強い？……これは間違い。確かに地表より、揺れは一段階ぐらい低くなる。しかしショーウィンドウの</w:t>
      </w:r>
      <w:r w:rsidR="00B0609E" w:rsidRPr="008A0992">
        <w:rPr>
          <w:rFonts w:ascii="Times New Roman" w:eastAsia="UD デジタル 教科書体 NK-R" w:hAnsi="Times New Roman" w:hint="eastAsia"/>
          <w:color w:val="FF0000"/>
          <w:sz w:val="20"/>
          <w:szCs w:val="20"/>
        </w:rPr>
        <w:t>ガラスが割れ</w:t>
      </w:r>
      <w:r w:rsidR="00B0609E" w:rsidRPr="008A0992">
        <w:rPr>
          <w:rFonts w:ascii="Times New Roman" w:eastAsia="UD デジタル 教科書体 NK-R" w:hAnsi="Times New Roman" w:hint="eastAsia"/>
          <w:sz w:val="20"/>
          <w:szCs w:val="20"/>
        </w:rPr>
        <w:t>、停電になり非常灯が消えれば</w:t>
      </w:r>
      <w:r w:rsidR="00B0609E" w:rsidRPr="008A0992">
        <w:rPr>
          <w:rFonts w:ascii="Times New Roman" w:eastAsia="UD デジタル 教科書体 NK-R" w:hAnsi="Times New Roman" w:hint="eastAsia"/>
          <w:color w:val="FF0000"/>
          <w:sz w:val="20"/>
          <w:szCs w:val="20"/>
        </w:rPr>
        <w:t>真っ暗</w:t>
      </w:r>
      <w:r w:rsidR="00B0609E" w:rsidRPr="008A0992">
        <w:rPr>
          <w:rFonts w:ascii="Times New Roman" w:eastAsia="UD デジタル 教科書体 NK-R" w:hAnsi="Times New Roman" w:hint="eastAsia"/>
          <w:sz w:val="20"/>
          <w:szCs w:val="20"/>
        </w:rPr>
        <w:t>。火災が発生すれば逃げ場もない。</w:t>
      </w:r>
      <w:r w:rsidR="00947348" w:rsidRPr="008A0992">
        <w:rPr>
          <w:rFonts w:ascii="Times New Roman" w:eastAsia="UD デジタル 教科書体 NK-R" w:hAnsi="Times New Roman" w:hint="eastAsia"/>
          <w:sz w:val="20"/>
          <w:szCs w:val="20"/>
        </w:rPr>
        <w:t>地上への階段で人々がパニックになり、将棋倒しの可能性も。</w:t>
      </w:r>
    </w:p>
    <w:p w14:paraId="0C46F885" w14:textId="77777777" w:rsidR="00BD4D68"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BD4D68" w:rsidRPr="008A0992">
        <w:rPr>
          <w:rFonts w:ascii="Times New Roman" w:eastAsia="UD デジタル 教科書体 NK-R" w:hAnsi="Times New Roman" w:hint="eastAsia"/>
          <w:sz w:val="20"/>
          <w:szCs w:val="20"/>
        </w:rPr>
        <w:t>無人店舗でのお金……被災地で無人のコンビニやスーパーがあって、そこの商品が必要な場合、商品名、氏名、電話番号、</w:t>
      </w:r>
      <w:r w:rsidR="00BD4D68" w:rsidRPr="008A0992">
        <w:rPr>
          <w:rFonts w:ascii="Times New Roman" w:eastAsia="UD デジタル 教科書体 NK-R" w:hAnsi="Times New Roman" w:hint="eastAsia"/>
          <w:color w:val="FF0000"/>
          <w:sz w:val="20"/>
          <w:szCs w:val="20"/>
        </w:rPr>
        <w:t>あとで料金を払うことを書いたメモ</w:t>
      </w:r>
      <w:r w:rsidR="00BD4D68" w:rsidRPr="008A0992">
        <w:rPr>
          <w:rFonts w:ascii="Times New Roman" w:eastAsia="UD デジタル 教科書体 NK-R" w:hAnsi="Times New Roman" w:hint="eastAsia"/>
          <w:sz w:val="20"/>
          <w:szCs w:val="20"/>
        </w:rPr>
        <w:t>を必ず残すこと。ただしこれはあくまでも緊急避難的な行為。しないのが一番よい。</w:t>
      </w:r>
    </w:p>
    <w:p w14:paraId="19B8CC61" w14:textId="77777777" w:rsidR="00030F6E"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030F6E" w:rsidRPr="008A0992">
        <w:rPr>
          <w:rFonts w:ascii="Times New Roman" w:eastAsia="UD デジタル 教科書体 NK-R" w:hAnsi="Times New Roman" w:hint="eastAsia"/>
          <w:sz w:val="20"/>
          <w:szCs w:val="20"/>
        </w:rPr>
        <w:t>放置車両の利用方法……災害時、乗り捨てられている車に触れることは原則禁止だが、傷病人を収容したり、シートカバーを使ったり、ライトを点灯させたりすることは</w:t>
      </w:r>
      <w:r w:rsidR="00030F6E" w:rsidRPr="008A0992">
        <w:rPr>
          <w:rFonts w:ascii="Times New Roman" w:eastAsia="UD デジタル 教科書体 NK-R" w:hAnsi="Times New Roman" w:hint="eastAsia"/>
          <w:color w:val="FF0000"/>
          <w:sz w:val="20"/>
          <w:szCs w:val="20"/>
        </w:rPr>
        <w:t>緊急避難的に</w:t>
      </w:r>
      <w:r w:rsidR="00030F6E" w:rsidRPr="008A0992">
        <w:rPr>
          <w:rFonts w:ascii="Times New Roman" w:eastAsia="UD デジタル 教科書体 NK-R" w:hAnsi="Times New Roman" w:hint="eastAsia"/>
          <w:sz w:val="20"/>
          <w:szCs w:val="20"/>
        </w:rPr>
        <w:t>可能。逆に自分が放置する場合は、道端にとめ、鍵はつけたままにするべき。</w:t>
      </w:r>
      <w:r w:rsidR="00030F6E" w:rsidRPr="008A0992">
        <w:rPr>
          <w:rFonts w:ascii="Times New Roman" w:eastAsia="UD デジタル 教科書体 NK-R" w:hAnsi="Times New Roman" w:hint="eastAsia"/>
          <w:color w:val="FF0000"/>
          <w:sz w:val="20"/>
          <w:szCs w:val="20"/>
        </w:rPr>
        <w:t>緊急車両の移動の際</w:t>
      </w:r>
      <w:r w:rsidR="00030F6E" w:rsidRPr="008A0992">
        <w:rPr>
          <w:rFonts w:ascii="Times New Roman" w:eastAsia="UD デジタル 教科書体 NK-R" w:hAnsi="Times New Roman" w:hint="eastAsia"/>
          <w:sz w:val="20"/>
          <w:szCs w:val="20"/>
        </w:rPr>
        <w:t>、自車が邪魔になるときに動かすことが可能だからだ。</w:t>
      </w:r>
    </w:p>
    <w:p w14:paraId="61855258" w14:textId="77777777" w:rsidR="00B7085F"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B7085F" w:rsidRPr="008A0992">
        <w:rPr>
          <w:rFonts w:ascii="Times New Roman" w:eastAsia="UD デジタル 教科書体 NK-R" w:hAnsi="Times New Roman" w:hint="eastAsia"/>
          <w:sz w:val="20"/>
          <w:szCs w:val="20"/>
        </w:rPr>
        <w:t>震災時の施錠……長時間家を出るなら、家の鍵は閉めておくべき。というのも</w:t>
      </w:r>
      <w:r w:rsidR="00B7085F" w:rsidRPr="008A0992">
        <w:rPr>
          <w:rFonts w:ascii="Times New Roman" w:eastAsia="UD デジタル 教科書体 NK-R" w:hAnsi="Times New Roman" w:hint="eastAsia"/>
          <w:color w:val="FF0000"/>
          <w:sz w:val="20"/>
          <w:szCs w:val="20"/>
        </w:rPr>
        <w:t>震災後は治安が悪くなる</w:t>
      </w:r>
      <w:r w:rsidR="00B7085F" w:rsidRPr="008A0992">
        <w:rPr>
          <w:rFonts w:ascii="Times New Roman" w:eastAsia="UD デジタル 教科書体 NK-R" w:hAnsi="Times New Roman" w:hint="eastAsia"/>
          <w:sz w:val="20"/>
          <w:szCs w:val="20"/>
        </w:rPr>
        <w:t>から。また、</w:t>
      </w:r>
      <w:r w:rsidR="00B7085F" w:rsidRPr="008A0992">
        <w:rPr>
          <w:rFonts w:ascii="Times New Roman" w:eastAsia="UD デジタル 教科書体 NK-R" w:hAnsi="Times New Roman" w:hint="eastAsia"/>
          <w:color w:val="FF0000"/>
          <w:sz w:val="20"/>
          <w:szCs w:val="20"/>
        </w:rPr>
        <w:t>玄関の近くに隠しておくのも良くない</w:t>
      </w:r>
      <w:r w:rsidR="00B7085F" w:rsidRPr="008A0992">
        <w:rPr>
          <w:rFonts w:ascii="Times New Roman" w:eastAsia="UD デジタル 教科書体 NK-R" w:hAnsi="Times New Roman" w:hint="eastAsia"/>
          <w:sz w:val="20"/>
          <w:szCs w:val="20"/>
        </w:rPr>
        <w:t>。</w:t>
      </w:r>
    </w:p>
    <w:p w14:paraId="52B4E125" w14:textId="77777777" w:rsidR="00B7085F"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B7085F" w:rsidRPr="008A0992">
        <w:rPr>
          <w:rFonts w:ascii="Times New Roman" w:eastAsia="UD デジタル 教科書体 NK-R" w:hAnsi="Times New Roman" w:hint="eastAsia"/>
          <w:sz w:val="20"/>
          <w:szCs w:val="20"/>
        </w:rPr>
        <w:t>ガムテープの震災時の活用法……モノを貼り付けるだけでなく、</w:t>
      </w:r>
      <w:r w:rsidR="00B7085F" w:rsidRPr="008A0992">
        <w:rPr>
          <w:rFonts w:ascii="Times New Roman" w:eastAsia="UD デジタル 教科書体 NK-R" w:hAnsi="Times New Roman" w:hint="eastAsia"/>
          <w:color w:val="FF0000"/>
          <w:sz w:val="20"/>
          <w:szCs w:val="20"/>
        </w:rPr>
        <w:t>ヒモの役割にも、包帯の代用品にも</w:t>
      </w:r>
      <w:r w:rsidR="00B7085F" w:rsidRPr="008A0992">
        <w:rPr>
          <w:rFonts w:ascii="Times New Roman" w:eastAsia="UD デジタル 教科書体 NK-R" w:hAnsi="Times New Roman" w:hint="eastAsia"/>
          <w:sz w:val="20"/>
          <w:szCs w:val="20"/>
        </w:rPr>
        <w:t>なる。最近では、ボランティアが名札代わりにもしている。ビニール袋と合わせて服がわりにもできる。</w:t>
      </w:r>
    </w:p>
    <w:p w14:paraId="002E26DB" w14:textId="77777777" w:rsidR="00B7085F"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A06E10" w:rsidRPr="008A0992">
        <w:rPr>
          <w:rFonts w:ascii="Times New Roman" w:eastAsia="UD デジタル 教科書体 NK-R" w:hAnsi="Times New Roman" w:hint="eastAsia"/>
          <w:sz w:val="20"/>
          <w:szCs w:val="20"/>
        </w:rPr>
        <w:t>被災所のパニック状態……大量の被災者が一時に押し寄せることで、</w:t>
      </w:r>
      <w:r w:rsidR="00A06E10" w:rsidRPr="008A0992">
        <w:rPr>
          <w:rFonts w:ascii="Times New Roman" w:eastAsia="UD デジタル 教科書体 NK-R" w:hAnsi="Times New Roman" w:hint="eastAsia"/>
          <w:color w:val="FF0000"/>
          <w:sz w:val="20"/>
          <w:szCs w:val="20"/>
        </w:rPr>
        <w:t>我先にと避難空間になだれ込み、勝手に自分の空間を確保</w:t>
      </w:r>
      <w:r w:rsidR="00A06E10" w:rsidRPr="008A0992">
        <w:rPr>
          <w:rFonts w:ascii="Times New Roman" w:eastAsia="UD デジタル 教科書体 NK-R" w:hAnsi="Times New Roman" w:hint="eastAsia"/>
          <w:sz w:val="20"/>
          <w:szCs w:val="20"/>
        </w:rPr>
        <w:lastRenderedPageBreak/>
        <w:t>する行動に出る。お年寄り、障がい者、外国人が後回しにされるのも、よく見る光景だ。</w:t>
      </w:r>
    </w:p>
    <w:p w14:paraId="05954DF1" w14:textId="77777777" w:rsidR="006766B3"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6766B3" w:rsidRPr="008A0992">
        <w:rPr>
          <w:rFonts w:ascii="Times New Roman" w:eastAsia="UD デジタル 教科書体 NK-R" w:hAnsi="Times New Roman" w:hint="eastAsia"/>
          <w:sz w:val="20"/>
          <w:szCs w:val="20"/>
        </w:rPr>
        <w:t>震災時の娯楽……被災地はストレスの塊である。プライバシーもなく、環境が一変するため、ほとんどの被災者には</w:t>
      </w:r>
      <w:r w:rsidR="006766B3" w:rsidRPr="008A0992">
        <w:rPr>
          <w:rFonts w:ascii="Times New Roman" w:eastAsia="UD デジタル 教科書体 NK-R" w:hAnsi="Times New Roman" w:hint="eastAsia"/>
          <w:color w:val="FF0000"/>
          <w:sz w:val="20"/>
          <w:szCs w:val="20"/>
        </w:rPr>
        <w:t>ゲームなどの娯楽</w:t>
      </w:r>
      <w:r w:rsidR="006766B3" w:rsidRPr="008A0992">
        <w:rPr>
          <w:rFonts w:ascii="Times New Roman" w:eastAsia="UD デジタル 教科書体 NK-R" w:hAnsi="Times New Roman" w:hint="eastAsia"/>
          <w:sz w:val="20"/>
          <w:szCs w:val="20"/>
        </w:rPr>
        <w:t>が必要になる。特に子どものストレス緩和に効果的である。また、歌も有効であり、元気づけのための歌が心を支えてきた。</w:t>
      </w:r>
    </w:p>
    <w:p w14:paraId="4BDBDABD" w14:textId="77777777" w:rsidR="001435A9"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1435A9" w:rsidRPr="008A0992">
        <w:rPr>
          <w:rFonts w:ascii="Times New Roman" w:eastAsia="UD デジタル 教科書体 NK-R" w:hAnsi="Times New Roman" w:hint="eastAsia"/>
          <w:sz w:val="20"/>
          <w:szCs w:val="20"/>
        </w:rPr>
        <w:t>野営の注意点……やむを得ず野営する場合は、</w:t>
      </w:r>
      <w:r w:rsidR="001435A9" w:rsidRPr="008A0992">
        <w:rPr>
          <w:rFonts w:ascii="Times New Roman" w:eastAsia="UD デジタル 教科書体 NK-R" w:hAnsi="Times New Roman" w:hint="eastAsia"/>
          <w:color w:val="FF0000"/>
          <w:sz w:val="20"/>
          <w:szCs w:val="20"/>
        </w:rPr>
        <w:t>屋根があり、風を防げるよう壁に囲まれた場所</w:t>
      </w:r>
      <w:r w:rsidR="001435A9" w:rsidRPr="008A0992">
        <w:rPr>
          <w:rFonts w:ascii="Times New Roman" w:eastAsia="UD デジタル 教科書体 NK-R" w:hAnsi="Times New Roman" w:hint="eastAsia"/>
          <w:sz w:val="20"/>
          <w:szCs w:val="20"/>
        </w:rPr>
        <w:t>を探すこと。また、新聞を服の下に巻き付け、体温を保つ。焚火も有効だが、火災にならないようにする。</w:t>
      </w:r>
    </w:p>
    <w:p w14:paraId="4C6351BF" w14:textId="77777777" w:rsidR="001435A9"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1435A9" w:rsidRPr="008A0992">
        <w:rPr>
          <w:rFonts w:ascii="Times New Roman" w:eastAsia="UD デジタル 教科書体 NK-R" w:hAnsi="Times New Roman" w:hint="eastAsia"/>
          <w:sz w:val="20"/>
          <w:szCs w:val="20"/>
        </w:rPr>
        <w:t>避難所に備蓄された食料……その量は地域住民への配分が前提で、</w:t>
      </w:r>
      <w:r w:rsidR="001435A9" w:rsidRPr="008A0992">
        <w:rPr>
          <w:rFonts w:ascii="Times New Roman" w:eastAsia="UD デジタル 教科書体 NK-R" w:hAnsi="Times New Roman" w:hint="eastAsia"/>
          <w:color w:val="FF0000"/>
          <w:sz w:val="20"/>
          <w:szCs w:val="20"/>
        </w:rPr>
        <w:t>せいぜい</w:t>
      </w:r>
      <w:r w:rsidR="001435A9" w:rsidRPr="008A0992">
        <w:rPr>
          <w:rFonts w:ascii="Times New Roman" w:eastAsia="UD デジタル 教科書体 NK-R" w:hAnsi="Times New Roman" w:hint="eastAsia"/>
          <w:color w:val="FF0000"/>
          <w:sz w:val="20"/>
          <w:szCs w:val="20"/>
        </w:rPr>
        <w:t>3</w:t>
      </w:r>
      <w:r w:rsidR="001435A9" w:rsidRPr="008A0992">
        <w:rPr>
          <w:rFonts w:ascii="Times New Roman" w:eastAsia="UD デジタル 教科書体 NK-R" w:hAnsi="Times New Roman" w:hint="eastAsia"/>
          <w:color w:val="FF0000"/>
          <w:sz w:val="20"/>
          <w:szCs w:val="20"/>
        </w:rPr>
        <w:t>日程度</w:t>
      </w:r>
      <w:r w:rsidR="001435A9" w:rsidRPr="008A0992">
        <w:rPr>
          <w:rFonts w:ascii="Times New Roman" w:eastAsia="UD デジタル 教科書体 NK-R" w:hAnsi="Times New Roman" w:hint="eastAsia"/>
          <w:sz w:val="20"/>
          <w:szCs w:val="20"/>
        </w:rPr>
        <w:t>しかもたない。地域住民以外の避難者は対象になっておらず、食糧不足が考えられる。</w:t>
      </w:r>
      <w:r w:rsidR="001435A9" w:rsidRPr="008A0992">
        <w:rPr>
          <w:rFonts w:ascii="Times New Roman" w:eastAsia="UD デジタル 教科書体 NK-R" w:hAnsi="Times New Roman" w:hint="eastAsia"/>
          <w:color w:val="FF0000"/>
          <w:sz w:val="20"/>
          <w:szCs w:val="20"/>
        </w:rPr>
        <w:t>自分で一週間程度の量</w:t>
      </w:r>
      <w:r w:rsidR="001435A9" w:rsidRPr="008A0992">
        <w:rPr>
          <w:rFonts w:ascii="Times New Roman" w:eastAsia="UD デジタル 教科書体 NK-R" w:hAnsi="Times New Roman" w:hint="eastAsia"/>
          <w:sz w:val="20"/>
          <w:szCs w:val="20"/>
        </w:rPr>
        <w:t>は持ってこよう。</w:t>
      </w:r>
    </w:p>
    <w:p w14:paraId="1943F238" w14:textId="77777777" w:rsidR="001435A9"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1435A9" w:rsidRPr="008A0992">
        <w:rPr>
          <w:rFonts w:ascii="Times New Roman" w:eastAsia="UD デジタル 教科書体 NK-R" w:hAnsi="Times New Roman" w:hint="eastAsia"/>
          <w:sz w:val="20"/>
          <w:szCs w:val="20"/>
        </w:rPr>
        <w:t>長期間避難の影響……狭い空間で長い時間じっと動かないことで、エコノミークラス症候群になるおそれがある。適度な運動と水分補給がコツである。</w:t>
      </w:r>
      <w:r w:rsidR="001435A9" w:rsidRPr="008A0992">
        <w:rPr>
          <w:rFonts w:ascii="Times New Roman" w:eastAsia="UD デジタル 教科書体 NK-R" w:hAnsi="Times New Roman" w:hint="eastAsia"/>
          <w:color w:val="FF0000"/>
          <w:sz w:val="20"/>
          <w:szCs w:val="20"/>
        </w:rPr>
        <w:t>車中泊の場合、数時間に一度は外に出る</w:t>
      </w:r>
      <w:r w:rsidR="001435A9" w:rsidRPr="008A0992">
        <w:rPr>
          <w:rFonts w:ascii="Times New Roman" w:eastAsia="UD デジタル 教科書体 NK-R" w:hAnsi="Times New Roman" w:hint="eastAsia"/>
          <w:sz w:val="20"/>
          <w:szCs w:val="20"/>
        </w:rPr>
        <w:t>ようにする。できれば</w:t>
      </w:r>
      <w:r w:rsidR="001435A9" w:rsidRPr="008A0992">
        <w:rPr>
          <w:rFonts w:ascii="Times New Roman" w:eastAsia="UD デジタル 教科書体 NK-R" w:hAnsi="Times New Roman" w:hint="eastAsia"/>
          <w:color w:val="FF0000"/>
          <w:sz w:val="20"/>
          <w:szCs w:val="20"/>
        </w:rPr>
        <w:t>足を伸ばしておいたほうがいい</w:t>
      </w:r>
      <w:r w:rsidR="001435A9" w:rsidRPr="008A0992">
        <w:rPr>
          <w:rFonts w:ascii="Times New Roman" w:eastAsia="UD デジタル 教科書体 NK-R" w:hAnsi="Times New Roman" w:hint="eastAsia"/>
          <w:sz w:val="20"/>
          <w:szCs w:val="20"/>
        </w:rPr>
        <w:t>。</w:t>
      </w:r>
    </w:p>
    <w:p w14:paraId="5EAFFC0C" w14:textId="77777777" w:rsidR="00B7085F"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B7085F" w:rsidRPr="008A0992">
        <w:rPr>
          <w:rFonts w:ascii="Times New Roman" w:eastAsia="UD デジタル 教科書体 NK-R" w:hAnsi="Times New Roman" w:hint="eastAsia"/>
          <w:sz w:val="20"/>
          <w:szCs w:val="20"/>
        </w:rPr>
        <w:t>入口から出れない場合……入口がガレキなどで埋まってしまった場合は、</w:t>
      </w:r>
      <w:r w:rsidR="00B7085F" w:rsidRPr="008A0992">
        <w:rPr>
          <w:rFonts w:ascii="Times New Roman" w:eastAsia="UD デジタル 教科書体 NK-R" w:hAnsi="Times New Roman" w:hint="eastAsia"/>
          <w:color w:val="FF0000"/>
          <w:sz w:val="20"/>
          <w:szCs w:val="20"/>
        </w:rPr>
        <w:t>何かを窓にぶつけて脱出</w:t>
      </w:r>
      <w:r w:rsidR="00B7085F" w:rsidRPr="008A0992">
        <w:rPr>
          <w:rFonts w:ascii="Times New Roman" w:eastAsia="UD デジタル 教科書体 NK-R" w:hAnsi="Times New Roman" w:hint="eastAsia"/>
          <w:sz w:val="20"/>
          <w:szCs w:val="20"/>
        </w:rPr>
        <w:t>しよう。木造家屋の場合、屋根の瓦が地震で落下している場合もある。</w:t>
      </w:r>
      <w:r w:rsidR="00B7085F" w:rsidRPr="008A0992">
        <w:rPr>
          <w:rFonts w:ascii="Times New Roman" w:eastAsia="UD デジタル 教科書体 NK-R" w:hAnsi="Times New Roman" w:hint="eastAsia"/>
          <w:color w:val="FF0000"/>
          <w:sz w:val="20"/>
          <w:szCs w:val="20"/>
        </w:rPr>
        <w:t>天井を材木で突き破って脱出</w:t>
      </w:r>
      <w:r w:rsidR="00B7085F" w:rsidRPr="008A0992">
        <w:rPr>
          <w:rFonts w:ascii="Times New Roman" w:eastAsia="UD デジタル 教科書体 NK-R" w:hAnsi="Times New Roman" w:hint="eastAsia"/>
          <w:sz w:val="20"/>
          <w:szCs w:val="20"/>
        </w:rPr>
        <w:t>する方法も確かめたい。</w:t>
      </w:r>
    </w:p>
    <w:p w14:paraId="206550EC" w14:textId="77777777" w:rsidR="002C7AA3"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2C7AA3" w:rsidRPr="008A0992">
        <w:rPr>
          <w:rFonts w:ascii="Times New Roman" w:eastAsia="UD デジタル 教科書体 NK-R" w:hAnsi="Times New Roman" w:hint="eastAsia"/>
          <w:sz w:val="20"/>
          <w:szCs w:val="20"/>
        </w:rPr>
        <w:t>地震数日後の火災……要注意。「通電火災」といって、地震発生後数日たち、電力が復旧すると、</w:t>
      </w:r>
      <w:r w:rsidR="002C7AA3" w:rsidRPr="008A0992">
        <w:rPr>
          <w:rFonts w:ascii="Times New Roman" w:eastAsia="UD デジタル 教科書体 NK-R" w:hAnsi="Times New Roman" w:hint="eastAsia"/>
          <w:color w:val="FF0000"/>
          <w:sz w:val="20"/>
          <w:szCs w:val="20"/>
        </w:rPr>
        <w:t>電源がオンになったままの電熱機器から発火</w:t>
      </w:r>
      <w:r w:rsidR="002C7AA3" w:rsidRPr="008A0992">
        <w:rPr>
          <w:rFonts w:ascii="Times New Roman" w:eastAsia="UD デジタル 教科書体 NK-R" w:hAnsi="Times New Roman" w:hint="eastAsia"/>
          <w:sz w:val="20"/>
          <w:szCs w:val="20"/>
        </w:rPr>
        <w:t>することがある。阪神淡路大震災のときにも起こった。</w:t>
      </w:r>
    </w:p>
    <w:p w14:paraId="69DE2B2C" w14:textId="77777777" w:rsidR="00E9679F"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E9679F" w:rsidRPr="008A0992">
        <w:rPr>
          <w:rFonts w:ascii="Times New Roman" w:eastAsia="UD デジタル 教科書体 NK-R" w:hAnsi="Times New Roman" w:hint="eastAsia"/>
          <w:sz w:val="20"/>
          <w:szCs w:val="20"/>
        </w:rPr>
        <w:t>高層ビルへの避難……高層ビルの屋上にヘリポートがあれば、救助を期待できる。しかし、火災の上昇気流などで着陸やホバリングが難しくなる可能性もある。</w:t>
      </w:r>
      <w:r w:rsidR="005973B1" w:rsidRPr="008A0992">
        <w:rPr>
          <w:rFonts w:ascii="Times New Roman" w:eastAsia="UD デジタル 教科書体 NK-R" w:hAnsi="Times New Roman" w:hint="eastAsia"/>
          <w:sz w:val="20"/>
          <w:szCs w:val="20"/>
        </w:rPr>
        <w:t>強風や余震による揺れで落ちないように、</w:t>
      </w:r>
      <w:r w:rsidR="005973B1" w:rsidRPr="008A0992">
        <w:rPr>
          <w:rFonts w:ascii="Times New Roman" w:eastAsia="UD デジタル 教科書体 NK-R" w:hAnsi="Times New Roman" w:hint="eastAsia"/>
          <w:color w:val="FF0000"/>
          <w:sz w:val="20"/>
          <w:szCs w:val="20"/>
        </w:rPr>
        <w:t>屋上中央部にいる</w:t>
      </w:r>
      <w:r w:rsidR="005973B1" w:rsidRPr="008A0992">
        <w:rPr>
          <w:rFonts w:ascii="Times New Roman" w:eastAsia="UD デジタル 教科書体 NK-R" w:hAnsi="Times New Roman" w:hint="eastAsia"/>
          <w:sz w:val="20"/>
          <w:szCs w:val="20"/>
        </w:rPr>
        <w:t>ほうがよい。</w:t>
      </w:r>
    </w:p>
    <w:p w14:paraId="0B2B3518" w14:textId="77777777" w:rsidR="0040177B"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40177B" w:rsidRPr="008A0992">
        <w:rPr>
          <w:rFonts w:ascii="Times New Roman" w:eastAsia="UD デジタル 教科書体 NK-R" w:hAnsi="Times New Roman" w:hint="eastAsia"/>
          <w:sz w:val="20"/>
          <w:szCs w:val="20"/>
        </w:rPr>
        <w:t>階下からの引き上げ……階段が崩壊しててやむを得ず引き上げる場合、</w:t>
      </w:r>
      <w:r w:rsidR="0040177B" w:rsidRPr="008A0992">
        <w:rPr>
          <w:rFonts w:ascii="Times New Roman" w:eastAsia="UD デジタル 教科書体 NK-R" w:hAnsi="Times New Roman" w:hint="eastAsia"/>
          <w:color w:val="FF0000"/>
          <w:sz w:val="20"/>
          <w:szCs w:val="20"/>
        </w:rPr>
        <w:t>消火栓から出るホース</w:t>
      </w:r>
      <w:r w:rsidR="0040177B" w:rsidRPr="008A0992">
        <w:rPr>
          <w:rFonts w:ascii="Times New Roman" w:eastAsia="UD デジタル 教科書体 NK-R" w:hAnsi="Times New Roman" w:hint="eastAsia"/>
          <w:sz w:val="20"/>
          <w:szCs w:val="20"/>
        </w:rPr>
        <w:t>は強度と長さから見て最適。屋内から階下への移動には、ベッドシートをねじって使用することも可能。</w:t>
      </w:r>
    </w:p>
    <w:p w14:paraId="13A081BC" w14:textId="77777777" w:rsidR="00E9679F" w:rsidRPr="008A0992" w:rsidRDefault="00B93A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災害対策の概略・</w:t>
      </w:r>
      <w:r w:rsidR="00E9679F" w:rsidRPr="008A0992">
        <w:rPr>
          <w:rFonts w:ascii="Times New Roman" w:eastAsia="UD デジタル 教科書体 NK-R" w:hAnsi="Times New Roman" w:hint="eastAsia"/>
          <w:sz w:val="20"/>
          <w:szCs w:val="20"/>
        </w:rPr>
        <w:t>崩壊する歩道橋……大地震発生後の歩道橋が崩壊するかは、鉄筋コンクリートに</w:t>
      </w:r>
      <w:r w:rsidR="005973B1" w:rsidRPr="008A0992">
        <w:rPr>
          <w:rFonts w:ascii="Times New Roman" w:eastAsia="UD デジタル 教科書体 NK-R" w:hAnsi="Times New Roman" w:hint="eastAsia"/>
          <w:color w:val="FF0000"/>
          <w:sz w:val="20"/>
          <w:szCs w:val="20"/>
        </w:rPr>
        <w:t>Ｘ字状の亀裂</w:t>
      </w:r>
      <w:r w:rsidR="005973B1" w:rsidRPr="008A0992">
        <w:rPr>
          <w:rFonts w:ascii="Times New Roman" w:eastAsia="UD デジタル 教科書体 NK-R" w:hAnsi="Times New Roman" w:hint="eastAsia"/>
          <w:sz w:val="20"/>
          <w:szCs w:val="20"/>
        </w:rPr>
        <w:t>や</w:t>
      </w:r>
      <w:r w:rsidR="005973B1" w:rsidRPr="008A0992">
        <w:rPr>
          <w:rFonts w:ascii="Times New Roman" w:eastAsia="UD デジタル 教科書体 NK-R" w:hAnsi="Times New Roman" w:hint="eastAsia"/>
          <w:color w:val="FF0000"/>
          <w:sz w:val="20"/>
          <w:szCs w:val="20"/>
        </w:rPr>
        <w:t>鉄骨がむき出し</w:t>
      </w:r>
      <w:r w:rsidR="005973B1" w:rsidRPr="008A0992">
        <w:rPr>
          <w:rFonts w:ascii="Times New Roman" w:eastAsia="UD デジタル 教科書体 NK-R" w:hAnsi="Times New Roman" w:hint="eastAsia"/>
          <w:sz w:val="20"/>
          <w:szCs w:val="20"/>
        </w:rPr>
        <w:t>になっているか、</w:t>
      </w:r>
      <w:r w:rsidR="005973B1" w:rsidRPr="008A0992">
        <w:rPr>
          <w:rFonts w:ascii="Times New Roman" w:eastAsia="UD デジタル 教科書体 NK-R" w:hAnsi="Times New Roman" w:hint="eastAsia"/>
          <w:color w:val="FF0000"/>
          <w:sz w:val="20"/>
          <w:szCs w:val="20"/>
        </w:rPr>
        <w:t>鉄骨造の場合はケタが外れているか</w:t>
      </w:r>
      <w:r w:rsidR="005973B1" w:rsidRPr="008A0992">
        <w:rPr>
          <w:rFonts w:ascii="Times New Roman" w:eastAsia="UD デジタル 教科書体 NK-R" w:hAnsi="Times New Roman" w:hint="eastAsia"/>
          <w:sz w:val="20"/>
          <w:szCs w:val="20"/>
        </w:rPr>
        <w:t>どうかでわかる。</w:t>
      </w:r>
    </w:p>
    <w:p w14:paraId="0F9DBCA0" w14:textId="77777777" w:rsidR="008E5063" w:rsidRPr="008A0992" w:rsidRDefault="008E5063"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ビールかけは日系二世選手の行動が起源……優勝が決まった後にするアレだが、</w:t>
      </w:r>
      <w:r w:rsidRPr="008A0992">
        <w:rPr>
          <w:rFonts w:ascii="Times New Roman" w:eastAsia="UD デジタル 教科書体 NK-R" w:hAnsi="Times New Roman" w:hint="eastAsia"/>
          <w:sz w:val="20"/>
          <w:szCs w:val="20"/>
        </w:rPr>
        <w:t>1959</w:t>
      </w:r>
      <w:r w:rsidRPr="008A0992">
        <w:rPr>
          <w:rFonts w:ascii="Times New Roman" w:eastAsia="UD デジタル 教科書体 NK-R" w:hAnsi="Times New Roman" w:hint="eastAsia"/>
          <w:sz w:val="20"/>
          <w:szCs w:val="20"/>
        </w:rPr>
        <w:t>年の南海</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ソフトバンクホークスの前身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がパリーグで優勝した当時に遡る。ハワイ生まれの日系二世カールトン半田</w:t>
      </w:r>
      <w:r w:rsidR="000D708D" w:rsidRPr="008A0992">
        <w:rPr>
          <w:rFonts w:ascii="Times New Roman" w:eastAsia="UD デジタル 教科書体 NK-R" w:hAnsi="Times New Roman" w:hint="eastAsia"/>
          <w:sz w:val="20"/>
          <w:szCs w:val="20"/>
        </w:rPr>
        <w:t>選手が</w:t>
      </w:r>
      <w:r w:rsidR="00017865">
        <w:rPr>
          <w:rFonts w:ascii="Times New Roman" w:eastAsia="UD デジタル 教科書体 NK-R" w:hAnsi="Times New Roman" w:hint="eastAsia"/>
          <w:sz w:val="20"/>
          <w:szCs w:val="20"/>
        </w:rPr>
        <w:t>突如</w:t>
      </w:r>
      <w:r w:rsidR="000D708D" w:rsidRPr="008A0992">
        <w:rPr>
          <w:rFonts w:ascii="Times New Roman" w:eastAsia="UD デジタル 教科書体 NK-R" w:hAnsi="Times New Roman" w:hint="eastAsia"/>
          <w:sz w:val="20"/>
          <w:szCs w:val="20"/>
        </w:rPr>
        <w:t>、他の選手にビールをかけた。アメリカのマイナーリーグでのプレー経験があり、そこ</w:t>
      </w:r>
      <w:r w:rsidR="000D708D" w:rsidRPr="008A0992">
        <w:rPr>
          <w:rFonts w:ascii="Times New Roman" w:eastAsia="UD デジタル 教科書体 NK-R" w:hAnsi="Times New Roman" w:hint="eastAsia"/>
          <w:sz w:val="20"/>
          <w:szCs w:val="20"/>
        </w:rPr>
        <w:lastRenderedPageBreak/>
        <w:t>での</w:t>
      </w:r>
      <w:r w:rsidR="000D708D" w:rsidRPr="008A0992">
        <w:rPr>
          <w:rFonts w:ascii="Times New Roman" w:eastAsia="UD デジタル 教科書体 NK-R" w:hAnsi="Times New Roman" w:hint="eastAsia"/>
          <w:color w:val="FF0000"/>
          <w:sz w:val="20"/>
          <w:szCs w:val="20"/>
        </w:rPr>
        <w:t>シャンパンファイトを真似た</w:t>
      </w:r>
      <w:r w:rsidR="000D708D" w:rsidRPr="008A0992">
        <w:rPr>
          <w:rFonts w:ascii="Times New Roman" w:eastAsia="UD デジタル 教科書体 NK-R" w:hAnsi="Times New Roman" w:hint="eastAsia"/>
          <w:sz w:val="20"/>
          <w:szCs w:val="20"/>
        </w:rPr>
        <w:t>のがきっかけ。</w:t>
      </w:r>
    </w:p>
    <w:p w14:paraId="315A09DD" w14:textId="77777777" w:rsidR="00087DB5" w:rsidRPr="008A0992" w:rsidRDefault="000D708D"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テキーラは火山活動で生まれた……</w:t>
      </w:r>
      <w:r w:rsidR="00087DB5" w:rsidRPr="008A0992">
        <w:rPr>
          <w:rFonts w:ascii="Times New Roman" w:eastAsia="UD デジタル 教科書体 NK-R" w:hAnsi="Times New Roman" w:hint="eastAsia"/>
          <w:sz w:val="20"/>
          <w:szCs w:val="20"/>
        </w:rPr>
        <w:t>リュウゼツランの茎をしぼった汁を発酵、蒸留してつくるテキーラ。なんと偶然に生まれたとか。</w:t>
      </w:r>
      <w:r w:rsidR="00087DB5" w:rsidRPr="008A0992">
        <w:rPr>
          <w:rFonts w:ascii="Times New Roman" w:eastAsia="UD デジタル 教科書体 NK-R" w:hAnsi="Times New Roman" w:hint="eastAsia"/>
          <w:sz w:val="20"/>
          <w:szCs w:val="20"/>
        </w:rPr>
        <w:t>18</w:t>
      </w:r>
      <w:r w:rsidR="00087DB5" w:rsidRPr="008A0992">
        <w:rPr>
          <w:rFonts w:ascii="Times New Roman" w:eastAsia="UD デジタル 教科書体 NK-R" w:hAnsi="Times New Roman" w:hint="eastAsia"/>
          <w:sz w:val="20"/>
          <w:szCs w:val="20"/>
        </w:rPr>
        <w:t>世紀、メキシコのテキーラ村で山火事があった。焼け跡の黒焦げのリュウゼツランの株から良い匂いが漂っていたので</w:t>
      </w:r>
      <w:r w:rsidR="00087DB5" w:rsidRPr="008A0992">
        <w:rPr>
          <w:rFonts w:ascii="Times New Roman" w:eastAsia="UD デジタル 教科書体 NK-R" w:hAnsi="Times New Roman" w:hint="eastAsia"/>
          <w:color w:val="FF0000"/>
          <w:sz w:val="20"/>
          <w:szCs w:val="20"/>
        </w:rPr>
        <w:t>汁をなめると、なんとも上品な甘さ</w:t>
      </w:r>
      <w:r w:rsidR="00087DB5" w:rsidRPr="008A0992">
        <w:rPr>
          <w:rFonts w:ascii="Times New Roman" w:eastAsia="UD デジタル 教科書体 NK-R" w:hAnsi="Times New Roman" w:hint="eastAsia"/>
          <w:sz w:val="20"/>
          <w:szCs w:val="20"/>
        </w:rPr>
        <w:t>があった。この汁を使って甘いお菓子をつくり、植民地としていたスペイン人たちは、株を発酵蒸留して酒をつくった。これがテキーラのはじまり。ちなみに製造工程に決まりがあり、</w:t>
      </w:r>
      <w:r w:rsidR="00087DB5" w:rsidRPr="008A0992">
        <w:rPr>
          <w:rFonts w:ascii="Times New Roman" w:eastAsia="UD デジタル 教科書体 NK-R" w:hAnsi="Times New Roman" w:hint="eastAsia"/>
          <w:color w:val="FF0000"/>
          <w:sz w:val="20"/>
          <w:szCs w:val="20"/>
        </w:rPr>
        <w:t>テキーラ村やその周辺でつくったものしか、テキーラと呼べない</w:t>
      </w:r>
      <w:r w:rsidR="00087DB5" w:rsidRPr="008A0992">
        <w:rPr>
          <w:rFonts w:ascii="Times New Roman" w:eastAsia="UD デジタル 教科書体 NK-R" w:hAnsi="Times New Roman" w:hint="eastAsia"/>
          <w:sz w:val="20"/>
          <w:szCs w:val="20"/>
        </w:rPr>
        <w:t>らしい。</w:t>
      </w:r>
    </w:p>
    <w:p w14:paraId="66391E8D" w14:textId="77777777" w:rsidR="00087DB5" w:rsidRPr="008A0992" w:rsidRDefault="008E47EC"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ソフトボールが野球より大きなボールになった理由……ソフトボールは野球よりもバットが細く、ピッチャーは下投げ。ボールも大きい。</w:t>
      </w:r>
      <w:r w:rsidRPr="008A0992">
        <w:rPr>
          <w:rFonts w:ascii="Times New Roman" w:eastAsia="UD デジタル 教科書体 NK-R" w:hAnsi="Times New Roman" w:hint="eastAsia"/>
          <w:sz w:val="20"/>
          <w:szCs w:val="20"/>
        </w:rPr>
        <w:t>1887</w:t>
      </w:r>
      <w:r w:rsidRPr="008A0992">
        <w:rPr>
          <w:rFonts w:ascii="Times New Roman" w:eastAsia="UD デジタル 教科書体 NK-R" w:hAnsi="Times New Roman" w:hint="eastAsia"/>
          <w:sz w:val="20"/>
          <w:szCs w:val="20"/>
        </w:rPr>
        <w:t>年、アメリカのハーバード大学とエール大学の間でフットボールの試合が行われた。名門同士の対決はかなり伯仲したが、エールが勝利。喜んだエールの</w:t>
      </w:r>
      <w:r w:rsidRPr="008A0992">
        <w:rPr>
          <w:rFonts w:ascii="Times New Roman" w:eastAsia="UD デジタル 教科書体 NK-R" w:hAnsi="Times New Roman" w:hint="eastAsia"/>
          <w:sz w:val="20"/>
          <w:szCs w:val="20"/>
        </w:rPr>
        <w:t>OB</w:t>
      </w:r>
      <w:r w:rsidRPr="008A0992">
        <w:rPr>
          <w:rFonts w:ascii="Times New Roman" w:eastAsia="UD デジタル 教科書体 NK-R" w:hAnsi="Times New Roman" w:hint="eastAsia"/>
          <w:sz w:val="20"/>
          <w:szCs w:val="20"/>
        </w:rPr>
        <w:t>が、近くの</w:t>
      </w:r>
      <w:r w:rsidRPr="008A0992">
        <w:rPr>
          <w:rFonts w:ascii="Times New Roman" w:eastAsia="UD デジタル 教科書体 NK-R" w:hAnsi="Times New Roman" w:hint="eastAsia"/>
          <w:color w:val="FF0000"/>
          <w:sz w:val="20"/>
          <w:szCs w:val="20"/>
        </w:rPr>
        <w:t>ボクシングのグローブをハーバード側に投げたところ、ほうきで打ち返された</w:t>
      </w:r>
      <w:r w:rsidRPr="008A0992">
        <w:rPr>
          <w:rFonts w:ascii="Times New Roman" w:eastAsia="UD デジタル 教科書体 NK-R" w:hAnsi="Times New Roman" w:hint="eastAsia"/>
          <w:sz w:val="20"/>
          <w:szCs w:val="20"/>
        </w:rPr>
        <w:t>。これがもとになったという。</w:t>
      </w:r>
    </w:p>
    <w:p w14:paraId="3855FB10" w14:textId="77777777" w:rsidR="0073628E" w:rsidRPr="008A0992" w:rsidRDefault="0073628E"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ケンタッキーは毎年、鶏を供養している……</w:t>
      </w:r>
      <w:r w:rsidRPr="008A0992">
        <w:rPr>
          <w:rFonts w:ascii="Times New Roman" w:eastAsia="UD デジタル 教科書体 NK-R" w:hAnsi="Times New Roman" w:hint="eastAsia"/>
          <w:sz w:val="20"/>
          <w:szCs w:val="20"/>
        </w:rPr>
        <w:t>1974</w:t>
      </w:r>
      <w:r w:rsidRPr="008A0992">
        <w:rPr>
          <w:rFonts w:ascii="Times New Roman" w:eastAsia="UD デジタル 教科書体 NK-R" w:hAnsi="Times New Roman" w:hint="eastAsia"/>
          <w:sz w:val="20"/>
          <w:szCs w:val="20"/>
        </w:rPr>
        <w:t>年から毎年、東伏見稲荷神社、住吉大社を会場に、それぞれ鶏への感謝と供養のための</w:t>
      </w:r>
      <w:r w:rsidRPr="008A0992">
        <w:rPr>
          <w:rFonts w:ascii="Times New Roman" w:eastAsia="UD デジタル 教科書体 NK-R" w:hAnsi="Times New Roman" w:hint="eastAsia"/>
          <w:color w:val="FF0000"/>
          <w:sz w:val="20"/>
          <w:szCs w:val="20"/>
        </w:rPr>
        <w:t>「チキン感謝祭」</w:t>
      </w:r>
      <w:r w:rsidRPr="008A0992">
        <w:rPr>
          <w:rFonts w:ascii="Times New Roman" w:eastAsia="UD デジタル 教科書体 NK-R" w:hAnsi="Times New Roman" w:hint="eastAsia"/>
          <w:sz w:val="20"/>
          <w:szCs w:val="20"/>
        </w:rPr>
        <w:t>を行っている。</w:t>
      </w:r>
    </w:p>
    <w:p w14:paraId="558D679B" w14:textId="77777777" w:rsidR="008E5063" w:rsidRPr="008A0992" w:rsidRDefault="0073628E"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品川駅が品川区にない不思議……</w:t>
      </w:r>
      <w:r w:rsidRPr="008A0992">
        <w:rPr>
          <w:rFonts w:ascii="Times New Roman" w:eastAsia="UD デジタル 教科書体 NK-R" w:hAnsi="Times New Roman" w:hint="eastAsia"/>
          <w:color w:val="FF0000"/>
          <w:sz w:val="20"/>
          <w:szCs w:val="20"/>
        </w:rPr>
        <w:t>港区</w:t>
      </w:r>
      <w:r w:rsidRPr="008A0992">
        <w:rPr>
          <w:rFonts w:ascii="Times New Roman" w:eastAsia="UD デジタル 教科書体 NK-R" w:hAnsi="Times New Roman" w:hint="eastAsia"/>
          <w:sz w:val="20"/>
          <w:szCs w:val="20"/>
        </w:rPr>
        <w:t>にあるのである。</w:t>
      </w:r>
      <w:r w:rsidR="003C5EA2" w:rsidRPr="008A0992">
        <w:rPr>
          <w:rFonts w:ascii="Times New Roman" w:eastAsia="UD デジタル 教科書体 NK-R" w:hAnsi="Times New Roman" w:hint="eastAsia"/>
          <w:sz w:val="20"/>
          <w:szCs w:val="20"/>
        </w:rPr>
        <w:t>江戸時代、要所だった品川宿付近に駅を建てようとしたが、どうにも</w:t>
      </w:r>
      <w:r w:rsidR="003C5EA2" w:rsidRPr="008A0992">
        <w:rPr>
          <w:rFonts w:ascii="Times New Roman" w:eastAsia="UD デジタル 教科書体 NK-R" w:hAnsi="Times New Roman" w:hint="eastAsia"/>
          <w:color w:val="FF0000"/>
          <w:sz w:val="20"/>
          <w:szCs w:val="20"/>
        </w:rPr>
        <w:t>用地買収が面倒だったので、開通を急いだ政府が宿を避けて港区に</w:t>
      </w:r>
      <w:r w:rsidR="003C5EA2" w:rsidRPr="008A0992">
        <w:rPr>
          <w:rFonts w:ascii="Times New Roman" w:eastAsia="UD デジタル 教科書体 NK-R" w:hAnsi="Times New Roman" w:hint="eastAsia"/>
          <w:sz w:val="20"/>
          <w:szCs w:val="20"/>
        </w:rPr>
        <w:t>建設した、</w:t>
      </w:r>
      <w:r w:rsidR="00F44A75" w:rsidRPr="008A0992">
        <w:rPr>
          <w:rFonts w:ascii="Times New Roman" w:eastAsia="UD デジタル 教科書体 NK-R" w:hAnsi="Times New Roman" w:hint="eastAsia"/>
          <w:sz w:val="20"/>
          <w:szCs w:val="20"/>
        </w:rPr>
        <w:t>とす</w:t>
      </w:r>
      <w:r w:rsidR="003C5EA2" w:rsidRPr="008A0992">
        <w:rPr>
          <w:rFonts w:ascii="Times New Roman" w:eastAsia="UD デジタル 教科書体 NK-R" w:hAnsi="Times New Roman" w:hint="eastAsia"/>
          <w:sz w:val="20"/>
          <w:szCs w:val="20"/>
        </w:rPr>
        <w:t>る説</w:t>
      </w:r>
      <w:r w:rsidR="00DD30CC" w:rsidRPr="008A0992">
        <w:rPr>
          <w:rFonts w:ascii="Times New Roman" w:eastAsia="UD デジタル 教科書体 NK-R" w:hAnsi="Times New Roman" w:hint="eastAsia"/>
          <w:sz w:val="20"/>
          <w:szCs w:val="20"/>
        </w:rPr>
        <w:t>がある。本当かどうかちょっと怪しい。開設当時、目黒川の河口付近は「品川湊」と呼ばれており、計画段階ではこの地域が「品川県」だったため、というのが真相のよう。ちなみにこの駅の南には「北品川」があるが、こちらは「品川の北にあったから」というわけではなく、東海道の品川宿である北品川に基づいている。</w:t>
      </w:r>
      <w:r w:rsidR="00EC4E2C" w:rsidRPr="008A0992">
        <w:rPr>
          <w:rFonts w:ascii="Times New Roman" w:eastAsia="UD デジタル 教科書体 NK-R" w:hAnsi="Times New Roman" w:hint="eastAsia"/>
          <w:sz w:val="20"/>
          <w:szCs w:val="20"/>
        </w:rPr>
        <w:t>目黒駅は目黒区ではなく品川区にある。開設時も目黒村ではなく大崎村にある。地元の農民が反対したため、目黒川沿いに鉄道を建設するという計画が変更されてしまった、という伝承があるが、こちらも根拠がない。</w:t>
      </w:r>
    </w:p>
    <w:p w14:paraId="2CCC9A7F" w14:textId="77777777" w:rsidR="00F44A75" w:rsidRPr="008A0992" w:rsidRDefault="00AC2C5C"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自分をくすぐってもくすぐったくない理由……くすぐったいのは首筋、脇、足の裏などの太い動脈が走る部分。</w:t>
      </w:r>
      <w:r w:rsidRPr="008A0992">
        <w:rPr>
          <w:rFonts w:ascii="Times New Roman" w:eastAsia="UD デジタル 教科書体 NK-R" w:hAnsi="Times New Roman" w:hint="eastAsia"/>
          <w:color w:val="FF0000"/>
          <w:sz w:val="20"/>
          <w:szCs w:val="20"/>
        </w:rPr>
        <w:t>自律神経が細かく分布</w:t>
      </w:r>
      <w:r w:rsidRPr="008A0992">
        <w:rPr>
          <w:rFonts w:ascii="Times New Roman" w:eastAsia="UD デジタル 教科書体 NK-R" w:hAnsi="Times New Roman" w:hint="eastAsia"/>
          <w:sz w:val="20"/>
          <w:szCs w:val="20"/>
        </w:rPr>
        <w:t>していて、敏感になっている。ここを他人にくすぐられた時だけくすぐったく感じるのは、脳の予測システムが大きく関係する。つまり、</w:t>
      </w:r>
      <w:r w:rsidRPr="008A0992">
        <w:rPr>
          <w:rFonts w:ascii="Times New Roman" w:eastAsia="UD デジタル 教科書体 NK-R" w:hAnsi="Times New Roman" w:hint="eastAsia"/>
          <w:color w:val="FF0000"/>
          <w:sz w:val="20"/>
          <w:szCs w:val="20"/>
        </w:rPr>
        <w:t>予測と実際の結果が一致しないため、くすぐったい</w:t>
      </w:r>
      <w:r w:rsidRPr="008A0992">
        <w:rPr>
          <w:rFonts w:ascii="Times New Roman" w:eastAsia="UD デジタル 教科書体 NK-R" w:hAnsi="Times New Roman" w:hint="eastAsia"/>
          <w:sz w:val="20"/>
          <w:szCs w:val="20"/>
        </w:rPr>
        <w:t>のだ。</w:t>
      </w:r>
      <w:r w:rsidR="00203CA9" w:rsidRPr="008A0992">
        <w:rPr>
          <w:rFonts w:ascii="Times New Roman" w:eastAsia="UD デジタル 教科書体 NK-R" w:hAnsi="Times New Roman" w:hint="eastAsia"/>
          <w:sz w:val="20"/>
          <w:szCs w:val="20"/>
        </w:rPr>
        <w:t>他人からの刺激が脅威であり、対抗しやすくするためと考えられる。</w:t>
      </w:r>
    </w:p>
    <w:p w14:paraId="404FD746" w14:textId="77777777" w:rsidR="00203CA9" w:rsidRPr="008A0992" w:rsidRDefault="00203CA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男も乳がんになる……女性にとっての死亡原因になる乳がんだが、放射線やエストロゲンの増加、遺伝などで起こる。</w:t>
      </w:r>
      <w:r w:rsidRPr="008A0992">
        <w:rPr>
          <w:rFonts w:ascii="Times New Roman" w:eastAsia="UD デジタル 教科書体 NK-R" w:hAnsi="Times New Roman" w:hint="eastAsia"/>
          <w:color w:val="FF0000"/>
          <w:sz w:val="20"/>
          <w:szCs w:val="20"/>
        </w:rPr>
        <w:t>男でもなりうる</w:t>
      </w:r>
      <w:r w:rsidRPr="008A0992">
        <w:rPr>
          <w:rFonts w:ascii="Times New Roman" w:eastAsia="UD デジタル 教科書体 NK-R" w:hAnsi="Times New Roman" w:hint="eastAsia"/>
          <w:sz w:val="20"/>
          <w:szCs w:val="20"/>
        </w:rPr>
        <w:t>。健康診断の項目に入っていないため、</w:t>
      </w:r>
      <w:r w:rsidRPr="008A0992">
        <w:rPr>
          <w:rFonts w:ascii="Times New Roman" w:eastAsia="UD デジタル 教科書体 NK-R" w:hAnsi="Times New Roman" w:hint="eastAsia"/>
          <w:color w:val="FF0000"/>
          <w:sz w:val="20"/>
          <w:szCs w:val="20"/>
        </w:rPr>
        <w:t>胸の痛みやしこり、色の変化</w:t>
      </w:r>
      <w:r w:rsidRPr="008A0992">
        <w:rPr>
          <w:rFonts w:ascii="Times New Roman" w:eastAsia="UD デジタル 教科書体 NK-R" w:hAnsi="Times New Roman" w:hint="eastAsia"/>
          <w:sz w:val="20"/>
          <w:szCs w:val="20"/>
        </w:rPr>
        <w:t>に気付いたら、すぐに受診する必要がある。</w:t>
      </w:r>
    </w:p>
    <w:p w14:paraId="520269CD" w14:textId="77777777" w:rsidR="00203CA9" w:rsidRPr="008A0992" w:rsidRDefault="00203CA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下痢止めと下剤を同時に飲むとどうなるか……結果は、</w:t>
      </w:r>
      <w:r w:rsidRPr="008A0992">
        <w:rPr>
          <w:rFonts w:ascii="Times New Roman" w:eastAsia="UD デジタル 教科書体 NK-R" w:hAnsi="Times New Roman" w:hint="eastAsia"/>
          <w:color w:val="FF0000"/>
          <w:sz w:val="20"/>
          <w:szCs w:val="20"/>
        </w:rPr>
        <w:t>下剤のほうが強く作用</w:t>
      </w:r>
      <w:r w:rsidRPr="008A0992">
        <w:rPr>
          <w:rFonts w:ascii="Times New Roman" w:eastAsia="UD デジタル 教科書体 NK-R" w:hAnsi="Times New Roman" w:hint="eastAsia"/>
          <w:sz w:val="20"/>
          <w:szCs w:val="20"/>
        </w:rPr>
        <w:t>する。</w:t>
      </w:r>
      <w:r w:rsidR="00F803E8" w:rsidRPr="008A0992">
        <w:rPr>
          <w:rFonts w:ascii="Times New Roman" w:eastAsia="UD デジタル 教科書体 NK-R" w:hAnsi="Times New Roman" w:hint="eastAsia"/>
          <w:sz w:val="20"/>
          <w:szCs w:val="20"/>
        </w:rPr>
        <w:t>あくまで便は出す方が自然ということだろう。</w:t>
      </w:r>
      <w:r w:rsidR="00BD62AC" w:rsidRPr="008A0992">
        <w:rPr>
          <w:rFonts w:ascii="Times New Roman" w:eastAsia="UD デジタル 教科書体 NK-R" w:hAnsi="Times New Roman" w:hint="eastAsia"/>
          <w:sz w:val="20"/>
          <w:szCs w:val="20"/>
        </w:rPr>
        <w:t>下痢止めは腸の働きを抑えるもの、下剤は活発にするものだが、腸はたぶん活発なほうがいいのだろうな。</w:t>
      </w:r>
      <w:r w:rsidR="00F803E8" w:rsidRPr="008A0992">
        <w:rPr>
          <w:rFonts w:ascii="Times New Roman" w:eastAsia="UD デジタル 教科書体 NK-R" w:hAnsi="Times New Roman" w:hint="eastAsia"/>
          <w:sz w:val="20"/>
          <w:szCs w:val="20"/>
        </w:rPr>
        <w:t>ちなみに下痢と便秘を繰り返す人は整腸剤を飲んだ方がいいという。</w:t>
      </w:r>
      <w:r w:rsidR="00BD62AC" w:rsidRPr="008A0992">
        <w:rPr>
          <w:rFonts w:ascii="Times New Roman" w:eastAsia="UD デジタル 教科書体 NK-R" w:hAnsi="Times New Roman" w:hint="eastAsia"/>
          <w:sz w:val="20"/>
          <w:szCs w:val="20"/>
        </w:rPr>
        <w:t>また下痢止めが家にない場合、左側を下にして寝ると消化器官の負担が軽くなり、便意を抑えられるようになるらしい。胃もたれのときは逆で、体の右側を下にして横になるといい。胃の出口は右側にあるので、食べ物がスムーズに流れて消化が早くなるのだ。</w:t>
      </w:r>
    </w:p>
    <w:p w14:paraId="41A1C15A" w14:textId="77777777" w:rsidR="00F803E8" w:rsidRPr="008A0992" w:rsidRDefault="002E2DE1"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銀閣寺に銀</w:t>
      </w:r>
      <w:r w:rsidR="00651C0B">
        <w:rPr>
          <w:rFonts w:ascii="Times New Roman" w:eastAsia="UD デジタル 教科書体 NK-R" w:hAnsi="Times New Roman" w:hint="eastAsia"/>
          <w:sz w:val="20"/>
          <w:szCs w:val="20"/>
        </w:rPr>
        <w:t>を貼らないことは予定されていた</w:t>
      </w:r>
      <w:r w:rsidRPr="008A0992">
        <w:rPr>
          <w:rFonts w:ascii="Times New Roman" w:eastAsia="UD デジタル 教科書体 NK-R" w:hAnsi="Times New Roman" w:hint="eastAsia"/>
          <w:sz w:val="20"/>
          <w:szCs w:val="20"/>
        </w:rPr>
        <w:t>……予定はあったが資金がなかった、とか、池に反射した太陽光が当たる姿から、とか、金閣寺と名前を合わせるためだけ、とかいろいろある。</w:t>
      </w:r>
      <w:r w:rsidRPr="008A0992">
        <w:rPr>
          <w:rFonts w:ascii="Times New Roman" w:eastAsia="UD デジタル 教科書体 NK-R" w:hAnsi="Times New Roman" w:hint="eastAsia"/>
          <w:sz w:val="20"/>
          <w:szCs w:val="20"/>
        </w:rPr>
        <w:t>2007</w:t>
      </w:r>
      <w:r w:rsidRPr="008A0992">
        <w:rPr>
          <w:rFonts w:ascii="Times New Roman" w:eastAsia="UD デジタル 教科書体 NK-R" w:hAnsi="Times New Roman" w:hint="eastAsia"/>
          <w:sz w:val="20"/>
          <w:szCs w:val="20"/>
        </w:rPr>
        <w:t>年に調査によれば、銀の成分は外壁からなく、一方で漆塗りがほどこされていたことが明らかに。</w:t>
      </w:r>
      <w:r w:rsidRPr="008A0992">
        <w:rPr>
          <w:rFonts w:ascii="Times New Roman" w:eastAsia="UD デジタル 教科書体 NK-R" w:hAnsi="Times New Roman" w:hint="eastAsia"/>
          <w:color w:val="FF0000"/>
          <w:sz w:val="20"/>
          <w:szCs w:val="20"/>
        </w:rPr>
        <w:t>銀は最初から貼るつもりはなかった</w:t>
      </w:r>
      <w:r w:rsidRPr="008A0992">
        <w:rPr>
          <w:rFonts w:ascii="Times New Roman" w:eastAsia="UD デジタル 教科書体 NK-R" w:hAnsi="Times New Roman" w:hint="eastAsia"/>
          <w:sz w:val="20"/>
          <w:szCs w:val="20"/>
        </w:rPr>
        <w:t>のだろう。</w:t>
      </w:r>
    </w:p>
    <w:p w14:paraId="75837867" w14:textId="77777777" w:rsidR="002E2DE1" w:rsidRPr="008A0992" w:rsidRDefault="00423414"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国際的日本人俳優に由来する映画用語……セッシュウ、というのがそれ。日本初のハリウッドスター、</w:t>
      </w:r>
      <w:r w:rsidRPr="008A0992">
        <w:rPr>
          <w:rFonts w:ascii="Times New Roman" w:eastAsia="UD デジタル 教科書体 NK-R" w:hAnsi="Times New Roman" w:hint="eastAsia"/>
          <w:color w:val="FF0000"/>
          <w:sz w:val="20"/>
          <w:szCs w:val="20"/>
        </w:rPr>
        <w:t>早川</w:t>
      </w:r>
      <w:r w:rsidR="00651C0B">
        <w:rPr>
          <w:rFonts w:ascii="Times New Roman" w:eastAsia="UD デジタル 教科書体 NK-R" w:hAnsi="Times New Roman" w:hint="eastAsia"/>
          <w:color w:val="FF0000"/>
          <w:sz w:val="20"/>
          <w:szCs w:val="20"/>
        </w:rPr>
        <w:t>雪洲</w:t>
      </w:r>
      <w:r w:rsidR="00651C0B">
        <w:rPr>
          <w:rFonts w:ascii="Times New Roman" w:eastAsia="UD デジタル 教科書体 NK-R" w:hAnsi="Times New Roman" w:hint="eastAsia"/>
          <w:color w:val="FF0000"/>
          <w:sz w:val="20"/>
          <w:szCs w:val="20"/>
        </w:rPr>
        <w:t>(</w:t>
      </w:r>
      <w:r w:rsidR="00651C0B">
        <w:rPr>
          <w:rFonts w:ascii="Times New Roman" w:eastAsia="UD デジタル 教科書体 NK-R" w:hAnsi="Times New Roman" w:hint="eastAsia"/>
          <w:color w:val="FF0000"/>
          <w:sz w:val="20"/>
          <w:szCs w:val="20"/>
        </w:rPr>
        <w:t>しらかわせっしゅう</w:t>
      </w:r>
      <w:r w:rsidR="00651C0B">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に由来する。</w:t>
      </w:r>
      <w:r w:rsidRPr="008A0992">
        <w:rPr>
          <w:rFonts w:ascii="Times New Roman" w:eastAsia="UD デジタル 教科書体 NK-R" w:hAnsi="Times New Roman" w:hint="eastAsia"/>
          <w:color w:val="FF0000"/>
          <w:sz w:val="20"/>
          <w:szCs w:val="20"/>
        </w:rPr>
        <w:t>身長を調節するための木箱</w:t>
      </w:r>
      <w:r w:rsidRPr="008A0992">
        <w:rPr>
          <w:rFonts w:ascii="Times New Roman" w:eastAsia="UD デジタル 教科書体 NK-R" w:hAnsi="Times New Roman" w:hint="eastAsia"/>
          <w:sz w:val="20"/>
          <w:szCs w:val="20"/>
        </w:rPr>
        <w:t>のことなのだ。彼はアメリカで、チャップリンをしのぐ人気を誇り、「グレート・セッシュウ」と呼ばれた。ラブシーンのような撮影時には、背を高く見せるため台に乗って撮影していた。そこで日本でも「セッシュウ」と呼ぶように。では身長はというと、</w:t>
      </w:r>
      <w:r w:rsidRPr="008A0992">
        <w:rPr>
          <w:rFonts w:ascii="Times New Roman" w:eastAsia="UD デジタル 教科書体 NK-R" w:hAnsi="Times New Roman" w:hint="eastAsia"/>
          <w:color w:val="FF0000"/>
          <w:sz w:val="20"/>
          <w:szCs w:val="20"/>
        </w:rPr>
        <w:t>175</w:t>
      </w:r>
      <w:r w:rsidRPr="008A0992">
        <w:rPr>
          <w:rFonts w:ascii="Times New Roman" w:eastAsia="UD デジタル 教科書体 NK-R" w:hAnsi="Times New Roman" w:hint="eastAsia"/>
          <w:color w:val="FF0000"/>
          <w:sz w:val="20"/>
          <w:szCs w:val="20"/>
        </w:rPr>
        <w:t>センチ</w:t>
      </w:r>
      <w:r w:rsidRPr="008A0992">
        <w:rPr>
          <w:rFonts w:ascii="Times New Roman" w:eastAsia="UD デジタル 教科書体 NK-R" w:hAnsi="Times New Roman" w:hint="eastAsia"/>
          <w:sz w:val="20"/>
          <w:szCs w:val="20"/>
        </w:rPr>
        <w:t>。アメリカ人俳優と比べてもそん色なかったが、彼は自分をより大きく、魅力的に見せるために台を使ったのだ。ぜいたくなやつめ。</w:t>
      </w:r>
    </w:p>
    <w:p w14:paraId="4FAEF809" w14:textId="77777777" w:rsidR="00423414" w:rsidRPr="008A0992" w:rsidRDefault="009C79F1"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ブレザーの語源……フォーマルな印象ながら軽快な雰囲気ももつジャケット「ブレザー」。その語源はボート競技とされる。ケンブリッジとオックスフォード大学が戦う時、ケンブリッジ</w:t>
      </w:r>
      <w:r w:rsidR="00B3684D">
        <w:rPr>
          <w:rFonts w:ascii="Times New Roman" w:eastAsia="UD デジタル 教科書体 NK-R" w:hAnsi="Times New Roman" w:hint="eastAsia"/>
          <w:sz w:val="20"/>
          <w:szCs w:val="20"/>
        </w:rPr>
        <w:t>側</w:t>
      </w:r>
      <w:r w:rsidRPr="008A0992">
        <w:rPr>
          <w:rFonts w:ascii="Times New Roman" w:eastAsia="UD デジタル 教科書体 NK-R" w:hAnsi="Times New Roman" w:hint="eastAsia"/>
          <w:sz w:val="20"/>
          <w:szCs w:val="20"/>
        </w:rPr>
        <w:t>が真紅のジャケットを着用。</w:t>
      </w:r>
      <w:r w:rsidRPr="008A0992">
        <w:rPr>
          <w:rFonts w:ascii="Times New Roman" w:eastAsia="UD デジタル 教科書体 NK-R" w:hAnsi="Times New Roman" w:hint="eastAsia"/>
          <w:color w:val="FF0000"/>
          <w:sz w:val="20"/>
          <w:szCs w:val="20"/>
        </w:rPr>
        <w:t>「オー、ブレザー」</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おお、燃えるようだ</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と観客が叫んだのがルーツだという。もう一つ、イギリスの軍艦「ブレイザー号」に女王陛下が乗る際、乗組員が敬意を表し、紺色のジャケットを着用したというもの。</w:t>
      </w:r>
    </w:p>
    <w:p w14:paraId="066E4B69" w14:textId="77777777" w:rsidR="009C79F1" w:rsidRPr="008A0992" w:rsidRDefault="009C79F1"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「コーチ」は野球グラブがルーツだった……</w:t>
      </w:r>
      <w:r w:rsidR="000F6288" w:rsidRPr="008A0992">
        <w:rPr>
          <w:rFonts w:ascii="Times New Roman" w:eastAsia="UD デジタル 教科書体 NK-R" w:hAnsi="Times New Roman" w:hint="eastAsia"/>
          <w:sz w:val="20"/>
          <w:szCs w:val="20"/>
        </w:rPr>
        <w:t>「</w:t>
      </w:r>
      <w:r w:rsidR="000F6288" w:rsidRPr="008A0992">
        <w:rPr>
          <w:rFonts w:ascii="Times New Roman" w:eastAsia="UD デジタル 教科書体 NK-R" w:hAnsi="Times New Roman" w:hint="eastAsia"/>
          <w:sz w:val="20"/>
          <w:szCs w:val="20"/>
        </w:rPr>
        <w:t>C</w:t>
      </w:r>
      <w:r w:rsidR="000F6288" w:rsidRPr="008A0992">
        <w:rPr>
          <w:rFonts w:ascii="Times New Roman" w:eastAsia="UD デジタル 教科書体 NK-R" w:hAnsi="Times New Roman" w:hint="eastAsia"/>
          <w:sz w:val="20"/>
          <w:szCs w:val="20"/>
        </w:rPr>
        <w:t>」をモチーフにしたハンドバックを中心とした高級ブランド。</w:t>
      </w:r>
      <w:r w:rsidR="000F6288" w:rsidRPr="008A0992">
        <w:rPr>
          <w:rFonts w:ascii="Times New Roman" w:eastAsia="UD デジタル 教科書体 NK-R" w:hAnsi="Times New Roman" w:hint="eastAsia"/>
          <w:sz w:val="20"/>
          <w:szCs w:val="20"/>
        </w:rPr>
        <w:t>1941</w:t>
      </w:r>
      <w:r w:rsidR="000F6288" w:rsidRPr="008A0992">
        <w:rPr>
          <w:rFonts w:ascii="Times New Roman" w:eastAsia="UD デジタル 教科書体 NK-R" w:hAnsi="Times New Roman" w:hint="eastAsia"/>
          <w:sz w:val="20"/>
          <w:szCs w:val="20"/>
        </w:rPr>
        <w:t>年、マンハッタンで創業した革工房による。</w:t>
      </w:r>
      <w:r w:rsidR="000F6288" w:rsidRPr="008A0992">
        <w:rPr>
          <w:rFonts w:ascii="Times New Roman" w:eastAsia="UD デジタル 教科書体 NK-R" w:hAnsi="Times New Roman" w:hint="eastAsia"/>
          <w:color w:val="FF0000"/>
          <w:sz w:val="20"/>
          <w:szCs w:val="20"/>
        </w:rPr>
        <w:t>夫妻は野球のグラブをヒントに、極厚レザーのバッグを開発</w:t>
      </w:r>
      <w:r w:rsidR="000F6288" w:rsidRPr="008A0992">
        <w:rPr>
          <w:rFonts w:ascii="Times New Roman" w:eastAsia="UD デジタル 教科書体 NK-R" w:hAnsi="Times New Roman" w:hint="eastAsia"/>
          <w:sz w:val="20"/>
          <w:szCs w:val="20"/>
        </w:rPr>
        <w:t>。使い込むほど</w:t>
      </w:r>
      <w:r w:rsidR="000F6288" w:rsidRPr="008A0992">
        <w:rPr>
          <w:rFonts w:ascii="Times New Roman" w:eastAsia="UD デジタル 教科書体 NK-R" w:hAnsi="Times New Roman" w:hint="eastAsia"/>
          <w:color w:val="FF0000"/>
          <w:sz w:val="20"/>
          <w:szCs w:val="20"/>
        </w:rPr>
        <w:t>しなやかになる</w:t>
      </w:r>
      <w:r w:rsidR="000F6288" w:rsidRPr="008A0992">
        <w:rPr>
          <w:rFonts w:ascii="Times New Roman" w:eastAsia="UD デジタル 教科書体 NK-R" w:hAnsi="Times New Roman" w:hint="eastAsia"/>
          <w:sz w:val="20"/>
          <w:szCs w:val="20"/>
        </w:rPr>
        <w:t>とし、男性からの人気を得た。</w:t>
      </w:r>
    </w:p>
    <w:p w14:paraId="504FC253" w14:textId="77777777" w:rsidR="000F6288" w:rsidRPr="008A0992" w:rsidRDefault="000F628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ビーチサンダルは日本発祥……明石市の企業が開発。</w:t>
      </w:r>
      <w:r w:rsidRPr="008A0992">
        <w:rPr>
          <w:rFonts w:ascii="Times New Roman" w:eastAsia="UD デジタル 教科書体 NK-R" w:hAnsi="Times New Roman" w:hint="eastAsia"/>
          <w:sz w:val="20"/>
          <w:szCs w:val="20"/>
        </w:rPr>
        <w:t>1952</w:t>
      </w:r>
      <w:r w:rsidRPr="008A0992">
        <w:rPr>
          <w:rFonts w:ascii="Times New Roman" w:eastAsia="UD デジタル 教科書体 NK-R" w:hAnsi="Times New Roman" w:hint="eastAsia"/>
          <w:sz w:val="20"/>
          <w:szCs w:val="20"/>
        </w:rPr>
        <w:t>年のこと。復興のために</w:t>
      </w:r>
      <w:r w:rsidRPr="008A0992">
        <w:rPr>
          <w:rFonts w:ascii="Times New Roman" w:eastAsia="UD デジタル 教科書体 NK-R" w:hAnsi="Times New Roman" w:hint="eastAsia"/>
          <w:color w:val="FF0000"/>
          <w:sz w:val="20"/>
          <w:szCs w:val="20"/>
        </w:rPr>
        <w:t>来日したアメリカ人</w:t>
      </w:r>
      <w:r w:rsidRPr="008A0992">
        <w:rPr>
          <w:rFonts w:ascii="Times New Roman" w:eastAsia="UD デジタル 教科書体 NK-R" w:hAnsi="Times New Roman" w:hint="eastAsia"/>
          <w:sz w:val="20"/>
          <w:szCs w:val="20"/>
        </w:rPr>
        <w:t>鉱業デザイナー</w:t>
      </w:r>
      <w:r w:rsidR="00B66785" w:rsidRPr="008A0992">
        <w:rPr>
          <w:rFonts w:ascii="Times New Roman" w:eastAsia="UD デジタル 教科書体 NK-R" w:hAnsi="Times New Roman" w:hint="eastAsia"/>
          <w:sz w:val="20"/>
          <w:szCs w:val="20"/>
        </w:rPr>
        <w:t>、レイ・パスティンが</w:t>
      </w:r>
      <w:r w:rsidR="00B3684D">
        <w:rPr>
          <w:rFonts w:ascii="Times New Roman" w:eastAsia="UD デジタル 教科書体 NK-R" w:hAnsi="Times New Roman" w:hint="eastAsia"/>
          <w:sz w:val="20"/>
          <w:szCs w:val="20"/>
        </w:rPr>
        <w:t>考案</w:t>
      </w:r>
      <w:r w:rsidR="00B66785" w:rsidRPr="008A0992">
        <w:rPr>
          <w:rFonts w:ascii="Times New Roman" w:eastAsia="UD デジタル 教科書体 NK-R" w:hAnsi="Times New Roman" w:hint="eastAsia"/>
          <w:sz w:val="20"/>
          <w:szCs w:val="20"/>
        </w:rPr>
        <w:t>、会社の技師長と知り合って開発。</w:t>
      </w:r>
      <w:r w:rsidR="00B66785" w:rsidRPr="008A0992">
        <w:rPr>
          <w:rFonts w:ascii="Times New Roman" w:eastAsia="UD デジタル 教科書体 NK-R" w:hAnsi="Times New Roman" w:hint="eastAsia"/>
          <w:color w:val="FF0000"/>
          <w:sz w:val="20"/>
          <w:szCs w:val="20"/>
        </w:rPr>
        <w:t>ビーチウォークの名でハワイで売った</w:t>
      </w:r>
      <w:r w:rsidR="00B66785" w:rsidRPr="008A0992">
        <w:rPr>
          <w:rFonts w:ascii="Times New Roman" w:eastAsia="UD デジタル 教科書体 NK-R" w:hAnsi="Times New Roman" w:hint="eastAsia"/>
          <w:sz w:val="20"/>
          <w:szCs w:val="20"/>
        </w:rPr>
        <w:t>ら一躍ヒット。</w:t>
      </w:r>
      <w:r w:rsidR="00B66785" w:rsidRPr="008A0992">
        <w:rPr>
          <w:rFonts w:ascii="Times New Roman" w:eastAsia="UD デジタル 教科書体 NK-R" w:hAnsi="Times New Roman" w:hint="eastAsia"/>
          <w:sz w:val="20"/>
          <w:szCs w:val="20"/>
        </w:rPr>
        <w:t>1955</w:t>
      </w:r>
      <w:r w:rsidR="00B66785" w:rsidRPr="008A0992">
        <w:rPr>
          <w:rFonts w:ascii="Times New Roman" w:eastAsia="UD デジタル 教科書体 NK-R" w:hAnsi="Times New Roman" w:hint="eastAsia"/>
          <w:sz w:val="20"/>
          <w:szCs w:val="20"/>
        </w:rPr>
        <w:t>年には日本人向けに改良し、売り出した。</w:t>
      </w:r>
    </w:p>
    <w:p w14:paraId="1EDED96C" w14:textId="77777777" w:rsidR="009C79F1" w:rsidRPr="008A0992" w:rsidRDefault="00B66785"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演奏に</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時間以上かかる曲がある……エリック・サティという演奏家が作曲。</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ページ分の、拍子記号も小節線もない楽譜に並んだ</w:t>
      </w:r>
      <w:r w:rsidRPr="008A0992">
        <w:rPr>
          <w:rFonts w:ascii="Times New Roman" w:eastAsia="UD デジタル 教科書体 NK-R" w:hAnsi="Times New Roman" w:hint="eastAsia"/>
          <w:sz w:val="20"/>
          <w:szCs w:val="20"/>
        </w:rPr>
        <w:t>52</w:t>
      </w:r>
      <w:r w:rsidRPr="008A0992">
        <w:rPr>
          <w:rFonts w:ascii="Times New Roman" w:eastAsia="UD デジタル 教科書体 NK-R" w:hAnsi="Times New Roman" w:hint="eastAsia"/>
          <w:sz w:val="20"/>
          <w:szCs w:val="20"/>
        </w:rPr>
        <w:t>拍分の音を</w:t>
      </w:r>
      <w:r w:rsidRPr="008A0992">
        <w:rPr>
          <w:rFonts w:ascii="Times New Roman" w:eastAsia="UD デジタル 教科書体 NK-R" w:hAnsi="Times New Roman" w:hint="eastAsia"/>
          <w:sz w:val="20"/>
          <w:szCs w:val="20"/>
        </w:rPr>
        <w:t>840</w:t>
      </w:r>
      <w:r w:rsidRPr="008A0992">
        <w:rPr>
          <w:rFonts w:ascii="Times New Roman" w:eastAsia="UD デジタル 教科書体 NK-R" w:hAnsi="Times New Roman" w:hint="eastAsia"/>
          <w:sz w:val="20"/>
          <w:szCs w:val="20"/>
        </w:rPr>
        <w:t>回繰り返す</w:t>
      </w:r>
      <w:r w:rsidRPr="008A0992">
        <w:rPr>
          <w:rFonts w:ascii="Times New Roman" w:eastAsia="UD デジタル 教科書体 NK-R" w:hAnsi="Times New Roman" w:hint="eastAsia"/>
          <w:color w:val="FF0000"/>
          <w:sz w:val="20"/>
          <w:szCs w:val="20"/>
        </w:rPr>
        <w:t>「ヴェクサシオン」</w:t>
      </w:r>
      <w:r w:rsidRPr="008A0992">
        <w:rPr>
          <w:rFonts w:ascii="Times New Roman" w:eastAsia="UD デジタル 教科書体 NK-R" w:hAnsi="Times New Roman" w:hint="eastAsia"/>
          <w:sz w:val="20"/>
          <w:szCs w:val="20"/>
        </w:rPr>
        <w:t>がそれ。イヤガラセという意味で、確かに</w:t>
      </w:r>
      <w:r w:rsidRPr="008A0992">
        <w:rPr>
          <w:rFonts w:ascii="Times New Roman" w:eastAsia="UD デジタル 教科書体 NK-R" w:hAnsi="Times New Roman" w:hint="eastAsia"/>
          <w:sz w:val="20"/>
          <w:szCs w:val="20"/>
        </w:rPr>
        <w:lastRenderedPageBreak/>
        <w:t>演奏者にとってはイヤガラセ以外の何物でもなかろう。</w:t>
      </w:r>
    </w:p>
    <w:p w14:paraId="6647D3F5" w14:textId="77777777" w:rsidR="00B66785" w:rsidRPr="008A0992" w:rsidRDefault="00B66785"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ワリカンを考えたのはあの人だった……</w:t>
      </w:r>
      <w:r w:rsidR="003D3476" w:rsidRPr="008A0992">
        <w:rPr>
          <w:rFonts w:ascii="Times New Roman" w:eastAsia="UD デジタル 教科書体 NK-R" w:hAnsi="Times New Roman" w:hint="eastAsia"/>
          <w:color w:val="FF0000"/>
          <w:sz w:val="20"/>
          <w:szCs w:val="20"/>
        </w:rPr>
        <w:t>割り前勘定</w:t>
      </w:r>
      <w:r w:rsidR="003D3476" w:rsidRPr="008A0992">
        <w:rPr>
          <w:rFonts w:ascii="Times New Roman" w:eastAsia="UD デジタル 教科書体 NK-R" w:hAnsi="Times New Roman" w:hint="eastAsia"/>
          <w:sz w:val="20"/>
          <w:szCs w:val="20"/>
        </w:rPr>
        <w:t>、つまり平等に分けること。江戸時代後期に活躍した戯</w:t>
      </w:r>
      <w:r w:rsidR="003A7712" w:rsidRPr="008A0992">
        <w:rPr>
          <w:rFonts w:ascii="Times New Roman" w:eastAsia="UD デジタル 教科書体 NK-R" w:hAnsi="Times New Roman" w:hint="eastAsia"/>
          <w:sz w:val="20"/>
          <w:szCs w:val="20"/>
        </w:rPr>
        <w:t>作者・浮世絵師の山東京伝といわれる。彼はとにかくケチで、</w:t>
      </w:r>
      <w:r w:rsidR="003A7712" w:rsidRPr="008A0992">
        <w:rPr>
          <w:rFonts w:ascii="Times New Roman" w:eastAsia="UD デジタル 教科書体 NK-R" w:hAnsi="Times New Roman" w:hint="eastAsia"/>
          <w:color w:val="FF0000"/>
          <w:sz w:val="20"/>
          <w:szCs w:val="20"/>
        </w:rPr>
        <w:t>必ず勘定</w:t>
      </w:r>
      <w:r w:rsidR="003D3476" w:rsidRPr="008A0992">
        <w:rPr>
          <w:rFonts w:ascii="Times New Roman" w:eastAsia="UD デジタル 教科書体 NK-R" w:hAnsi="Times New Roman" w:hint="eastAsia"/>
          <w:color w:val="FF0000"/>
          <w:sz w:val="20"/>
          <w:szCs w:val="20"/>
        </w:rPr>
        <w:t>を頭割りに</w:t>
      </w:r>
      <w:r w:rsidR="003D3476" w:rsidRPr="008A0992">
        <w:rPr>
          <w:rFonts w:ascii="Times New Roman" w:eastAsia="UD デジタル 教科書体 NK-R" w:hAnsi="Times New Roman" w:hint="eastAsia"/>
          <w:sz w:val="20"/>
          <w:szCs w:val="20"/>
        </w:rPr>
        <w:t>した。知人らは「京伝勘定」と呼んだという。ちなみに「カンパ」はロシア語の「カンパニア</w:t>
      </w:r>
      <w:r w:rsidR="002A4171" w:rsidRPr="008A0992">
        <w:rPr>
          <w:rFonts w:ascii="Times New Roman" w:eastAsia="UD デジタル 教科書体 NK-R" w:hAnsi="Times New Roman" w:hint="eastAsia"/>
          <w:sz w:val="20"/>
          <w:szCs w:val="20"/>
        </w:rPr>
        <w:t>(</w:t>
      </w:r>
      <w:r w:rsidR="003D3476" w:rsidRPr="008A0992">
        <w:rPr>
          <w:rFonts w:ascii="Times New Roman" w:eastAsia="UD デジタル 教科書体 NK-R" w:hAnsi="Times New Roman" w:hint="eastAsia"/>
          <w:sz w:val="20"/>
          <w:szCs w:val="20"/>
        </w:rPr>
        <w:t>政治活動のための募金活動</w:t>
      </w:r>
      <w:r w:rsidR="002A4171" w:rsidRPr="008A0992">
        <w:rPr>
          <w:rFonts w:ascii="Times New Roman" w:eastAsia="UD デジタル 教科書体 NK-R" w:hAnsi="Times New Roman" w:hint="eastAsia"/>
          <w:sz w:val="20"/>
          <w:szCs w:val="20"/>
        </w:rPr>
        <w:t>)</w:t>
      </w:r>
      <w:r w:rsidR="003D3476" w:rsidRPr="008A0992">
        <w:rPr>
          <w:rFonts w:ascii="Times New Roman" w:eastAsia="UD デジタル 教科書体 NK-R" w:hAnsi="Times New Roman" w:hint="eastAsia"/>
          <w:sz w:val="20"/>
          <w:szCs w:val="20"/>
        </w:rPr>
        <w:t>」が由来。</w:t>
      </w:r>
    </w:p>
    <w:p w14:paraId="6C9B4208" w14:textId="77777777" w:rsidR="003D3476" w:rsidRPr="008A0992" w:rsidRDefault="003D3476"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パンダの消化器は草食動物のそれではない……まさに</w:t>
      </w:r>
      <w:r w:rsidRPr="008A0992">
        <w:rPr>
          <w:rFonts w:ascii="Times New Roman" w:eastAsia="UD デジタル 教科書体 NK-R" w:hAnsi="Times New Roman" w:hint="eastAsia"/>
          <w:color w:val="FF0000"/>
          <w:sz w:val="20"/>
          <w:szCs w:val="20"/>
        </w:rPr>
        <w:t>肉食動物の平均の長さ</w:t>
      </w:r>
      <w:r w:rsidRPr="008A0992">
        <w:rPr>
          <w:rFonts w:ascii="Times New Roman" w:eastAsia="UD デジタル 教科書体 NK-R" w:hAnsi="Times New Roman" w:hint="eastAsia"/>
          <w:sz w:val="20"/>
          <w:szCs w:val="20"/>
        </w:rPr>
        <w:t>、</w:t>
      </w:r>
      <w:r w:rsidR="005331AD" w:rsidRPr="008A0992">
        <w:rPr>
          <w:rFonts w:ascii="Times New Roman" w:eastAsia="UD デジタル 教科書体 NK-R" w:hAnsi="Times New Roman" w:hint="eastAsia"/>
          <w:sz w:val="20"/>
          <w:szCs w:val="20"/>
        </w:rPr>
        <w:t>6</w:t>
      </w:r>
      <w:r w:rsidR="005331AD" w:rsidRPr="008A0992">
        <w:rPr>
          <w:rFonts w:ascii="Times New Roman" w:eastAsia="UD デジタル 教科書体 NK-R" w:hAnsi="Times New Roman" w:hint="eastAsia"/>
          <w:sz w:val="20"/>
          <w:szCs w:val="20"/>
        </w:rPr>
        <w:t>メートルほどしかない。草食は</w:t>
      </w:r>
      <w:r w:rsidR="005331AD" w:rsidRPr="008A0992">
        <w:rPr>
          <w:rFonts w:ascii="Times New Roman" w:eastAsia="UD デジタル 教科書体 NK-R" w:hAnsi="Times New Roman" w:hint="eastAsia"/>
          <w:sz w:val="20"/>
          <w:szCs w:val="20"/>
        </w:rPr>
        <w:t>40</w:t>
      </w:r>
      <w:r w:rsidR="005331AD" w:rsidRPr="008A0992">
        <w:rPr>
          <w:rFonts w:ascii="Times New Roman" w:eastAsia="UD デジタル 教科書体 NK-R" w:hAnsi="Times New Roman" w:hint="eastAsia"/>
          <w:sz w:val="20"/>
          <w:szCs w:val="20"/>
        </w:rPr>
        <w:t>メートルもある。もともとは肉を好む雑食だったが、竹や笹を食べるようになった。消化器は草食に適さないため、</w:t>
      </w:r>
      <w:r w:rsidR="005331AD" w:rsidRPr="008A0992">
        <w:rPr>
          <w:rFonts w:ascii="Times New Roman" w:eastAsia="UD デジタル 教科書体 NK-R" w:hAnsi="Times New Roman" w:hint="eastAsia"/>
          <w:sz w:val="20"/>
          <w:szCs w:val="20"/>
        </w:rPr>
        <w:t>1</w:t>
      </w:r>
      <w:r w:rsidR="005331AD" w:rsidRPr="008A0992">
        <w:rPr>
          <w:rFonts w:ascii="Times New Roman" w:eastAsia="UD デジタル 教科書体 NK-R" w:hAnsi="Times New Roman" w:hint="eastAsia"/>
          <w:sz w:val="20"/>
          <w:szCs w:val="20"/>
        </w:rPr>
        <w:t>日</w:t>
      </w:r>
      <w:r w:rsidR="005331AD" w:rsidRPr="008A0992">
        <w:rPr>
          <w:rFonts w:ascii="Times New Roman" w:eastAsia="UD デジタル 教科書体 NK-R" w:hAnsi="Times New Roman" w:hint="eastAsia"/>
          <w:sz w:val="20"/>
          <w:szCs w:val="20"/>
        </w:rPr>
        <w:t>14</w:t>
      </w:r>
      <w:r w:rsidR="005331AD" w:rsidRPr="008A0992">
        <w:rPr>
          <w:rFonts w:ascii="Times New Roman" w:eastAsia="UD デジタル 教科書体 NK-R" w:hAnsi="Times New Roman" w:hint="eastAsia"/>
          <w:sz w:val="20"/>
          <w:szCs w:val="20"/>
        </w:rPr>
        <w:t>時間、最大</w:t>
      </w:r>
      <w:r w:rsidR="005331AD" w:rsidRPr="008A0992">
        <w:rPr>
          <w:rFonts w:ascii="Times New Roman" w:eastAsia="UD デジタル 教科書体 NK-R" w:hAnsi="Times New Roman" w:hint="eastAsia"/>
          <w:sz w:val="20"/>
          <w:szCs w:val="20"/>
        </w:rPr>
        <w:t>12.5</w:t>
      </w:r>
      <w:r w:rsidR="005331AD" w:rsidRPr="008A0992">
        <w:rPr>
          <w:rFonts w:ascii="Times New Roman" w:eastAsia="UD デジタル 教科書体 NK-R" w:hAnsi="Times New Roman" w:hint="eastAsia"/>
          <w:sz w:val="20"/>
          <w:szCs w:val="20"/>
        </w:rPr>
        <w:t>キロを食べ、</w:t>
      </w:r>
      <w:r w:rsidR="005331AD" w:rsidRPr="008A0992">
        <w:rPr>
          <w:rFonts w:ascii="Times New Roman" w:eastAsia="UD デジタル 教科書体 NK-R" w:hAnsi="Times New Roman" w:hint="eastAsia"/>
          <w:color w:val="FF0000"/>
          <w:sz w:val="20"/>
          <w:szCs w:val="20"/>
        </w:rPr>
        <w:t>それでもわずか</w:t>
      </w:r>
      <w:r w:rsidR="005331AD" w:rsidRPr="008A0992">
        <w:rPr>
          <w:rFonts w:ascii="Times New Roman" w:eastAsia="UD デジタル 教科書体 NK-R" w:hAnsi="Times New Roman" w:hint="eastAsia"/>
          <w:color w:val="FF0000"/>
          <w:sz w:val="20"/>
          <w:szCs w:val="20"/>
        </w:rPr>
        <w:t>17%</w:t>
      </w:r>
      <w:r w:rsidR="005331AD" w:rsidRPr="008A0992">
        <w:rPr>
          <w:rFonts w:ascii="Times New Roman" w:eastAsia="UD デジタル 教科書体 NK-R" w:hAnsi="Times New Roman" w:hint="eastAsia"/>
          <w:color w:val="FF0000"/>
          <w:sz w:val="20"/>
          <w:szCs w:val="20"/>
        </w:rPr>
        <w:t>しか消化できない</w:t>
      </w:r>
      <w:r w:rsidR="005331AD" w:rsidRPr="008A0992">
        <w:rPr>
          <w:rFonts w:ascii="Times New Roman" w:eastAsia="UD デジタル 教科書体 NK-R" w:hAnsi="Times New Roman" w:hint="eastAsia"/>
          <w:sz w:val="20"/>
          <w:szCs w:val="20"/>
        </w:rPr>
        <w:t>。</w:t>
      </w:r>
    </w:p>
    <w:p w14:paraId="1B41198E" w14:textId="77777777" w:rsidR="005331AD" w:rsidRPr="008A0992" w:rsidRDefault="005331AD"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トリュフ・ハンターが犬になった理由……昔はブタを使っていた。トリュフの香りが、オスのブタが出すフェロモンに似ているとの理由で、メスのブタを使っていたのだ。</w:t>
      </w:r>
      <w:r w:rsidR="00DB67D0" w:rsidRPr="008A0992">
        <w:rPr>
          <w:rFonts w:ascii="Times New Roman" w:eastAsia="UD デジタル 教科書体 NK-R" w:hAnsi="Times New Roman" w:hint="eastAsia"/>
          <w:sz w:val="20"/>
          <w:szCs w:val="20"/>
        </w:rPr>
        <w:t>トリュフに含まれる「アンドステロール」のおかげ。</w:t>
      </w:r>
      <w:r w:rsidRPr="008A0992">
        <w:rPr>
          <w:rFonts w:ascii="Times New Roman" w:eastAsia="UD デジタル 教科書体 NK-R" w:hAnsi="Times New Roman" w:hint="eastAsia"/>
          <w:sz w:val="20"/>
          <w:szCs w:val="20"/>
        </w:rPr>
        <w:t>しかし</w:t>
      </w:r>
      <w:r w:rsidRPr="008A0992">
        <w:rPr>
          <w:rFonts w:ascii="Times New Roman" w:eastAsia="UD デジタル 教科書体 NK-R" w:hAnsi="Times New Roman" w:hint="eastAsia"/>
          <w:color w:val="FF0000"/>
          <w:sz w:val="20"/>
          <w:szCs w:val="20"/>
        </w:rPr>
        <w:t>トリュフが大好物で、探し当てたものを食べてしまうため、イヌになった</w:t>
      </w:r>
      <w:r w:rsidRPr="008A0992">
        <w:rPr>
          <w:rFonts w:ascii="Times New Roman" w:eastAsia="UD デジタル 教科書体 NK-R" w:hAnsi="Times New Roman" w:hint="eastAsia"/>
          <w:sz w:val="20"/>
          <w:szCs w:val="20"/>
        </w:rPr>
        <w:t>という。</w:t>
      </w:r>
    </w:p>
    <w:p w14:paraId="2B7E1EC0" w14:textId="77777777" w:rsidR="005331AD" w:rsidRPr="008A0992" w:rsidRDefault="005331AD"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ギザ十にはなぜギザギザがあるのか……</w:t>
      </w:r>
      <w:r w:rsidRPr="008A0992">
        <w:rPr>
          <w:rFonts w:ascii="Times New Roman" w:eastAsia="UD デジタル 教科書体 NK-R" w:hAnsi="Times New Roman" w:hint="eastAsia"/>
          <w:sz w:val="20"/>
          <w:szCs w:val="20"/>
        </w:rPr>
        <w:t>1951</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1958</w:t>
      </w:r>
      <w:r w:rsidRPr="008A0992">
        <w:rPr>
          <w:rFonts w:ascii="Times New Roman" w:eastAsia="UD デジタル 教科書体 NK-R" w:hAnsi="Times New Roman" w:hint="eastAsia"/>
          <w:sz w:val="20"/>
          <w:szCs w:val="20"/>
        </w:rPr>
        <w:t>年に生産された十円玉が「ギザ十」。そもそもギザギザのついた硬貨は、五十円玉、百円玉、五百円玉もある。なぜ十円玉のうちギザ十にのみギザギザがあるのか。</w:t>
      </w:r>
      <w:r w:rsidR="0054302C" w:rsidRPr="008A0992">
        <w:rPr>
          <w:rFonts w:ascii="Times New Roman" w:eastAsia="UD デジタル 教科書体 NK-R" w:hAnsi="Times New Roman" w:hint="eastAsia"/>
          <w:sz w:val="20"/>
          <w:szCs w:val="20"/>
        </w:rPr>
        <w:t>実は硬貨のギザギザは、外縁を削り取られないようにというほかにも、</w:t>
      </w:r>
      <w:r w:rsidR="0054302C" w:rsidRPr="008A0992">
        <w:rPr>
          <w:rFonts w:ascii="Times New Roman" w:eastAsia="UD デジタル 教科書体 NK-R" w:hAnsi="Times New Roman" w:hint="eastAsia"/>
          <w:color w:val="FF0000"/>
          <w:sz w:val="20"/>
          <w:szCs w:val="20"/>
        </w:rPr>
        <w:t>最高額面の貨幣であることを示す意味</w:t>
      </w:r>
      <w:r w:rsidR="0054302C" w:rsidRPr="008A0992">
        <w:rPr>
          <w:rFonts w:ascii="Times New Roman" w:eastAsia="UD デジタル 教科書体 NK-R" w:hAnsi="Times New Roman" w:hint="eastAsia"/>
          <w:sz w:val="20"/>
          <w:szCs w:val="20"/>
        </w:rPr>
        <w:t>があった。当時は十円玉が最高の硬貨。</w:t>
      </w:r>
    </w:p>
    <w:p w14:paraId="206E6E24" w14:textId="77777777" w:rsidR="0054302C" w:rsidRPr="008A0992" w:rsidRDefault="0054302C"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サッカーのスローインが両手投げになった理由……ルールでちゃんと決められている。両足を地につけ、両手で投げ入れるように、と。もともとは片手だったが、ウイリアム・ガンという選手が、</w:t>
      </w:r>
      <w:r w:rsidRPr="008A0992">
        <w:rPr>
          <w:rFonts w:ascii="Times New Roman" w:eastAsia="UD デジタル 教科書体 NK-R" w:hAnsi="Times New Roman" w:hint="eastAsia"/>
          <w:color w:val="FF0000"/>
          <w:sz w:val="20"/>
          <w:szCs w:val="20"/>
        </w:rPr>
        <w:t>あまりの強肩でスローインを軽く</w:t>
      </w:r>
      <w:r w:rsidRPr="008A0992">
        <w:rPr>
          <w:rFonts w:ascii="Times New Roman" w:eastAsia="UD デジタル 教科書体 NK-R" w:hAnsi="Times New Roman" w:hint="eastAsia"/>
          <w:color w:val="FF0000"/>
          <w:sz w:val="20"/>
          <w:szCs w:val="20"/>
        </w:rPr>
        <w:t>50</w:t>
      </w:r>
      <w:r w:rsidRPr="008A0992">
        <w:rPr>
          <w:rFonts w:ascii="Times New Roman" w:eastAsia="UD デジタル 教科書体 NK-R" w:hAnsi="Times New Roman" w:hint="eastAsia"/>
          <w:color w:val="FF0000"/>
          <w:sz w:val="20"/>
          <w:szCs w:val="20"/>
        </w:rPr>
        <w:t>メートルは飛ばしたため、さすがにこれはないだろう</w:t>
      </w:r>
      <w:r w:rsidRPr="008A0992">
        <w:rPr>
          <w:rFonts w:ascii="Times New Roman" w:eastAsia="UD デジタル 教科書体 NK-R" w:hAnsi="Times New Roman" w:hint="eastAsia"/>
          <w:sz w:val="20"/>
          <w:szCs w:val="20"/>
        </w:rPr>
        <w:t>とのことで改正。</w:t>
      </w:r>
      <w:r w:rsidR="00272BAE" w:rsidRPr="008A0992">
        <w:rPr>
          <w:rFonts w:ascii="Times New Roman" w:eastAsia="UD デジタル 教科書体 NK-R" w:hAnsi="Times New Roman" w:hint="eastAsia"/>
          <w:sz w:val="20"/>
          <w:szCs w:val="20"/>
        </w:rPr>
        <w:t>1882</w:t>
      </w:r>
      <w:r w:rsidR="00272BAE" w:rsidRPr="008A0992">
        <w:rPr>
          <w:rFonts w:ascii="Times New Roman" w:eastAsia="UD デジタル 教科書体 NK-R" w:hAnsi="Times New Roman" w:hint="eastAsia"/>
          <w:sz w:val="20"/>
          <w:szCs w:val="20"/>
        </w:rPr>
        <w:t>年から両手投げが義務化されたのだ。</w:t>
      </w:r>
    </w:p>
    <w:p w14:paraId="47840C02" w14:textId="77777777" w:rsidR="00272BAE" w:rsidRPr="008A0992" w:rsidRDefault="00272BAE"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なぜ「姉妹都市」なのか……フランス語、ドイツ語などで</w:t>
      </w:r>
      <w:r w:rsidRPr="008A0992">
        <w:rPr>
          <w:rFonts w:ascii="Times New Roman" w:eastAsia="UD デジタル 教科書体 NK-R" w:hAnsi="Times New Roman" w:hint="eastAsia"/>
          <w:color w:val="FF0000"/>
          <w:sz w:val="20"/>
          <w:szCs w:val="20"/>
        </w:rPr>
        <w:t>「都市」が女性名詞だから</w:t>
      </w:r>
      <w:r w:rsidRPr="008A0992">
        <w:rPr>
          <w:rFonts w:ascii="Times New Roman" w:eastAsia="UD デジタル 教科書体 NK-R" w:hAnsi="Times New Roman" w:hint="eastAsia"/>
          <w:sz w:val="20"/>
          <w:szCs w:val="20"/>
        </w:rPr>
        <w:t>とする説が有力。しかしロシア語などは男性名詞なので、ロシアのハバロフスクと新潟市は「兄弟都市」と呼ぶ。近年では性別をなくす向きがあり、「友好都市」と呼ぶケースも増えているよう。</w:t>
      </w:r>
    </w:p>
    <w:p w14:paraId="2FCD73A8" w14:textId="77777777" w:rsidR="00272BAE" w:rsidRPr="008A0992" w:rsidRDefault="00A24AC7"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ギブスなのかギプスなのか……日本では発音のしやすさからギブスと呼ばれるが、元々は</w:t>
      </w:r>
      <w:r w:rsidRPr="008A0992">
        <w:rPr>
          <w:rFonts w:ascii="Times New Roman" w:eastAsia="UD デジタル 教科書体 NK-R" w:hAnsi="Times New Roman" w:hint="eastAsia"/>
          <w:color w:val="FF0000"/>
          <w:sz w:val="20"/>
          <w:szCs w:val="20"/>
        </w:rPr>
        <w:t>オランダ語で「石膏」を意味する”</w:t>
      </w:r>
      <w:r w:rsidRPr="008A0992">
        <w:rPr>
          <w:rFonts w:ascii="Times New Roman" w:eastAsia="UD デジタル 教科書体 NK-R" w:hAnsi="Times New Roman" w:hint="eastAsia"/>
          <w:color w:val="FF0000"/>
          <w:sz w:val="20"/>
          <w:szCs w:val="20"/>
        </w:rPr>
        <w:t>Gips</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が正しい。つまりギプスなのだ。</w:t>
      </w:r>
    </w:p>
    <w:p w14:paraId="77DAC015" w14:textId="77777777" w:rsidR="00A253B3" w:rsidRPr="008A0992" w:rsidRDefault="00A24AC7"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富士山山頂は誰のものなのか……実は</w:t>
      </w:r>
      <w:r w:rsidRPr="008A0992">
        <w:rPr>
          <w:rFonts w:ascii="Times New Roman" w:eastAsia="UD デジタル 教科書体 NK-R" w:hAnsi="Times New Roman" w:hint="eastAsia"/>
          <w:color w:val="FF0000"/>
          <w:sz w:val="20"/>
          <w:szCs w:val="20"/>
        </w:rPr>
        <w:t>浅間大社</w:t>
      </w:r>
      <w:r w:rsidR="002A4171" w:rsidRPr="008A0992">
        <w:rPr>
          <w:rFonts w:ascii="Times New Roman" w:eastAsia="UD デジタル 教科書体 NK-R" w:hAnsi="Times New Roman" w:hint="eastAsia"/>
          <w:color w:val="FF0000"/>
          <w:sz w:val="20"/>
          <w:szCs w:val="20"/>
        </w:rPr>
        <w:t>(</w:t>
      </w:r>
      <w:r w:rsidR="00D1733A" w:rsidRPr="008A0992">
        <w:rPr>
          <w:rFonts w:ascii="Times New Roman" w:eastAsia="UD デジタル 教科書体 NK-R" w:hAnsi="Times New Roman" w:hint="eastAsia"/>
          <w:color w:val="FF0000"/>
          <w:sz w:val="20"/>
          <w:szCs w:val="20"/>
        </w:rPr>
        <w:t>せんげんたいしゃ</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のもの</w:t>
      </w:r>
      <w:r w:rsidRPr="008A0992">
        <w:rPr>
          <w:rFonts w:ascii="Times New Roman" w:eastAsia="UD デジタル 教科書体 NK-R" w:hAnsi="Times New Roman" w:hint="eastAsia"/>
          <w:sz w:val="20"/>
          <w:szCs w:val="20"/>
        </w:rPr>
        <w:t>だった。</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合目より上の土地</w:t>
      </w:r>
      <w:r w:rsidR="00B92C24" w:rsidRPr="008A0992">
        <w:rPr>
          <w:rFonts w:ascii="Times New Roman" w:eastAsia="UD デジタル 教科書体 NK-R" w:hAnsi="Times New Roman" w:hint="eastAsia"/>
          <w:sz w:val="20"/>
          <w:szCs w:val="20"/>
        </w:rPr>
        <w:t>のうち、登山道や観測所跡を除く部分は、全部浅間大社の私有地。</w:t>
      </w:r>
      <w:r w:rsidR="00D1733A" w:rsidRPr="008A0992">
        <w:rPr>
          <w:rFonts w:ascii="Times New Roman" w:eastAsia="UD デジタル 教科書体 NK-R" w:hAnsi="Times New Roman" w:hint="eastAsia"/>
          <w:color w:val="FF0000"/>
          <w:sz w:val="20"/>
          <w:szCs w:val="20"/>
        </w:rPr>
        <w:t>徳川家康が浅間神社に贈与していた書類</w:t>
      </w:r>
      <w:r w:rsidR="00D1733A" w:rsidRPr="008A0992">
        <w:rPr>
          <w:rFonts w:ascii="Times New Roman" w:eastAsia="UD デジタル 教科書体 NK-R" w:hAnsi="Times New Roman" w:hint="eastAsia"/>
          <w:sz w:val="20"/>
          <w:szCs w:val="20"/>
        </w:rPr>
        <w:t>が残っている。</w:t>
      </w:r>
      <w:r w:rsidR="00B92C24" w:rsidRPr="008A0992">
        <w:rPr>
          <w:rFonts w:ascii="Times New Roman" w:eastAsia="UD デジタル 教科書体 NK-R" w:hAnsi="Times New Roman" w:hint="eastAsia"/>
          <w:sz w:val="20"/>
          <w:szCs w:val="20"/>
        </w:rPr>
        <w:t>古くから境内として管理していたが、</w:t>
      </w:r>
      <w:r w:rsidR="00D1733A" w:rsidRPr="008A0992">
        <w:rPr>
          <w:rFonts w:ascii="Times New Roman" w:eastAsia="UD デジタル 教科書体 NK-R" w:hAnsi="Times New Roman" w:hint="eastAsia"/>
          <w:sz w:val="20"/>
          <w:szCs w:val="20"/>
        </w:rPr>
        <w:t>GHQ</w:t>
      </w:r>
      <w:r w:rsidR="00D1733A" w:rsidRPr="008A0992">
        <w:rPr>
          <w:rFonts w:ascii="Times New Roman" w:eastAsia="UD デジタル 教科書体 NK-R" w:hAnsi="Times New Roman" w:hint="eastAsia"/>
          <w:sz w:val="20"/>
          <w:szCs w:val="20"/>
        </w:rPr>
        <w:t>による</w:t>
      </w:r>
      <w:r w:rsidR="00B92C24" w:rsidRPr="008A0992">
        <w:rPr>
          <w:rFonts w:ascii="Times New Roman" w:eastAsia="UD デジタル 教科書体 NK-R" w:hAnsi="Times New Roman" w:hint="eastAsia"/>
          <w:color w:val="FF0000"/>
          <w:sz w:val="20"/>
          <w:szCs w:val="20"/>
        </w:rPr>
        <w:t>政教分離の新憲法施行で強制返還</w:t>
      </w:r>
      <w:r w:rsidR="002A4171" w:rsidRPr="008A0992">
        <w:rPr>
          <w:rFonts w:ascii="Times New Roman" w:eastAsia="UD デジタル 教科書体 NK-R" w:hAnsi="Times New Roman" w:hint="eastAsia"/>
          <w:sz w:val="20"/>
          <w:szCs w:val="20"/>
        </w:rPr>
        <w:t>(</w:t>
      </w:r>
      <w:r w:rsidR="00D1733A" w:rsidRPr="008A0992">
        <w:rPr>
          <w:rFonts w:ascii="Times New Roman" w:eastAsia="UD デジタル 教科書体 NK-R" w:hAnsi="Times New Roman" w:hint="eastAsia"/>
          <w:sz w:val="20"/>
          <w:szCs w:val="20"/>
        </w:rPr>
        <w:t>それまでは国が貸与していたが、それが問題になった。借地料を支払わずに貸していたため、神社に特権を与えていたとみなされた</w:t>
      </w:r>
      <w:r w:rsidR="002A4171" w:rsidRPr="008A0992">
        <w:rPr>
          <w:rFonts w:ascii="Times New Roman" w:eastAsia="UD デジタル 教科書体 NK-R" w:hAnsi="Times New Roman" w:hint="eastAsia"/>
          <w:sz w:val="20"/>
          <w:szCs w:val="20"/>
        </w:rPr>
        <w:t>)</w:t>
      </w:r>
      <w:r w:rsidR="00B92C24" w:rsidRPr="008A0992">
        <w:rPr>
          <w:rFonts w:ascii="Times New Roman" w:eastAsia="UD デジタル 教科書体 NK-R" w:hAnsi="Times New Roman" w:hint="eastAsia"/>
          <w:sz w:val="20"/>
          <w:szCs w:val="20"/>
        </w:rPr>
        <w:t>。</w:t>
      </w:r>
      <w:r w:rsidR="00B92C24" w:rsidRPr="008A0992">
        <w:rPr>
          <w:rFonts w:ascii="Times New Roman" w:eastAsia="UD デジタル 教科書体 NK-R" w:hAnsi="Times New Roman" w:hint="eastAsia"/>
          <w:sz w:val="20"/>
          <w:szCs w:val="20"/>
        </w:rPr>
        <w:lastRenderedPageBreak/>
        <w:t>これでは宗教活動に必要な土地が足りないとし</w:t>
      </w:r>
      <w:r w:rsidR="002A4171" w:rsidRPr="008A0992">
        <w:rPr>
          <w:rFonts w:ascii="Times New Roman" w:eastAsia="UD デジタル 教科書体 NK-R" w:hAnsi="Times New Roman" w:hint="eastAsia"/>
          <w:sz w:val="20"/>
          <w:szCs w:val="20"/>
        </w:rPr>
        <w:t>(</w:t>
      </w:r>
      <w:r w:rsidR="00D1733A" w:rsidRPr="008A0992">
        <w:rPr>
          <w:rFonts w:ascii="Times New Roman" w:eastAsia="UD デジタル 教科書体 NK-R" w:hAnsi="Times New Roman" w:hint="eastAsia"/>
          <w:sz w:val="20"/>
          <w:szCs w:val="20"/>
        </w:rPr>
        <w:t>富士山が御神体だから</w:t>
      </w:r>
      <w:r w:rsidR="002A4171" w:rsidRPr="008A0992">
        <w:rPr>
          <w:rFonts w:ascii="Times New Roman" w:eastAsia="UD デジタル 教科書体 NK-R" w:hAnsi="Times New Roman" w:hint="eastAsia"/>
          <w:sz w:val="20"/>
          <w:szCs w:val="20"/>
        </w:rPr>
        <w:t>)</w:t>
      </w:r>
      <w:r w:rsidR="00B92C24" w:rsidRPr="008A0992">
        <w:rPr>
          <w:rFonts w:ascii="Times New Roman" w:eastAsia="UD デジタル 教科書体 NK-R" w:hAnsi="Times New Roman" w:hint="eastAsia"/>
          <w:sz w:val="20"/>
          <w:szCs w:val="20"/>
        </w:rPr>
        <w:t>、訴訟をして</w:t>
      </w:r>
      <w:r w:rsidR="002353FF" w:rsidRPr="008A0992">
        <w:rPr>
          <w:rFonts w:ascii="Times New Roman" w:eastAsia="UD デジタル 教科書体 NK-R" w:hAnsi="Times New Roman" w:hint="eastAsia"/>
          <w:color w:val="FF0000"/>
          <w:sz w:val="20"/>
          <w:szCs w:val="20"/>
        </w:rPr>
        <w:t>勝訴</w:t>
      </w:r>
      <w:r w:rsidR="002353FF" w:rsidRPr="008A0992">
        <w:rPr>
          <w:rFonts w:ascii="Times New Roman" w:eastAsia="UD デジタル 教科書体 NK-R" w:hAnsi="Times New Roman" w:hint="eastAsia"/>
          <w:sz w:val="20"/>
          <w:szCs w:val="20"/>
        </w:rPr>
        <w:t>、その</w:t>
      </w:r>
      <w:r w:rsidR="002353FF" w:rsidRPr="008A0992">
        <w:rPr>
          <w:rFonts w:ascii="Times New Roman" w:eastAsia="UD デジタル 教科書体 NK-R" w:hAnsi="Times New Roman" w:hint="eastAsia"/>
          <w:sz w:val="20"/>
          <w:szCs w:val="20"/>
        </w:rPr>
        <w:t>30</w:t>
      </w:r>
      <w:r w:rsidR="002353FF" w:rsidRPr="008A0992">
        <w:rPr>
          <w:rFonts w:ascii="Times New Roman" w:eastAsia="UD デジタル 教科書体 NK-R" w:hAnsi="Times New Roman" w:hint="eastAsia"/>
          <w:sz w:val="20"/>
          <w:szCs w:val="20"/>
        </w:rPr>
        <w:t>年後の</w:t>
      </w:r>
      <w:r w:rsidR="00B92C24" w:rsidRPr="008A0992">
        <w:rPr>
          <w:rFonts w:ascii="Times New Roman" w:eastAsia="UD デジタル 教科書体 NK-R" w:hAnsi="Times New Roman" w:hint="eastAsia"/>
          <w:sz w:val="20"/>
          <w:szCs w:val="20"/>
        </w:rPr>
        <w:t>2004</w:t>
      </w:r>
      <w:r w:rsidR="002353FF" w:rsidRPr="008A0992">
        <w:rPr>
          <w:rFonts w:ascii="Times New Roman" w:eastAsia="UD デジタル 教科書体 NK-R" w:hAnsi="Times New Roman" w:hint="eastAsia"/>
          <w:sz w:val="20"/>
          <w:szCs w:val="20"/>
        </w:rPr>
        <w:t>年にまた私有地になった。こんなに間があったのは住所問題。富士山山頂は県境未定地域で、国から神社への登記ができなかったのである。江戸時代の記載でも、駿河と甲斐の国境は決めないとされていた。結局山梨の県民反対運動が起きながら</w:t>
      </w:r>
      <w:r w:rsidR="006F15EA" w:rsidRPr="008A0992">
        <w:rPr>
          <w:rFonts w:ascii="Times New Roman" w:eastAsia="UD デジタル 教科書体 NK-R" w:hAnsi="Times New Roman" w:hint="eastAsia"/>
          <w:sz w:val="20"/>
          <w:szCs w:val="20"/>
        </w:rPr>
        <w:t>も、</w:t>
      </w:r>
      <w:r w:rsidR="002A4171" w:rsidRPr="008A0992">
        <w:rPr>
          <w:rFonts w:ascii="Times New Roman" w:eastAsia="UD デジタル 教科書体 NK-R" w:hAnsi="Times New Roman" w:hint="eastAsia"/>
          <w:sz w:val="20"/>
          <w:szCs w:val="20"/>
        </w:rPr>
        <w:t>(</w:t>
      </w:r>
      <w:r w:rsidR="006F15EA" w:rsidRPr="008A0992">
        <w:rPr>
          <w:rFonts w:ascii="Times New Roman" w:eastAsia="UD デジタル 教科書体 NK-R" w:hAnsi="Times New Roman" w:hint="eastAsia"/>
          <w:sz w:val="20"/>
          <w:szCs w:val="20"/>
        </w:rPr>
        <w:t>「富士宮市に浅間神社があるので静岡のもの」論があったため</w:t>
      </w:r>
      <w:r w:rsidR="002A4171" w:rsidRPr="008A0992">
        <w:rPr>
          <w:rFonts w:ascii="Times New Roman" w:eastAsia="UD デジタル 教科書体 NK-R" w:hAnsi="Times New Roman" w:hint="eastAsia"/>
          <w:sz w:val="20"/>
          <w:szCs w:val="20"/>
        </w:rPr>
        <w:t>)</w:t>
      </w:r>
      <w:r w:rsidR="006F15EA" w:rsidRPr="008A0992">
        <w:rPr>
          <w:rFonts w:ascii="Times New Roman" w:eastAsia="UD デジタル 教科書体 NK-R" w:hAnsi="Times New Roman" w:hint="eastAsia"/>
          <w:sz w:val="20"/>
          <w:szCs w:val="20"/>
        </w:rPr>
        <w:t>決まらないままに登記完了、私有地になった。</w:t>
      </w:r>
      <w:r w:rsidR="00A253B3" w:rsidRPr="008A0992">
        <w:rPr>
          <w:rFonts w:ascii="Times New Roman" w:eastAsia="UD デジタル 教科書体 NK-R" w:hAnsi="Times New Roman" w:hint="eastAsia"/>
          <w:sz w:val="20"/>
          <w:szCs w:val="20"/>
        </w:rPr>
        <w:t>登記しないと第三者に対抗できないとはいっても、そもそもここらへんを領有しようとする者がいないため、まあいいかということに。</w:t>
      </w:r>
    </w:p>
    <w:p w14:paraId="1E07CD7B" w14:textId="77777777" w:rsidR="00B92C24" w:rsidRPr="008A0992" w:rsidRDefault="00B92C24"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死刑は休日には執行しない……死刑には</w:t>
      </w:r>
      <w:r w:rsidR="00002F37" w:rsidRPr="008A0992">
        <w:rPr>
          <w:rFonts w:ascii="Times New Roman" w:eastAsia="UD デジタル 教科書体 NK-R" w:hAnsi="Times New Roman" w:hint="eastAsia"/>
          <w:sz w:val="20"/>
          <w:szCs w:val="20"/>
        </w:rPr>
        <w:t>法務大臣のサインが必要。確定した日から</w:t>
      </w:r>
      <w:r w:rsidR="00002F37" w:rsidRPr="008A0992">
        <w:rPr>
          <w:rFonts w:ascii="Times New Roman" w:eastAsia="UD デジタル 教科書体 NK-R" w:hAnsi="Times New Roman" w:hint="eastAsia"/>
          <w:sz w:val="20"/>
          <w:szCs w:val="20"/>
        </w:rPr>
        <w:t>6</w:t>
      </w:r>
      <w:r w:rsidR="00002F37" w:rsidRPr="008A0992">
        <w:rPr>
          <w:rFonts w:ascii="Times New Roman" w:eastAsia="UD デジタル 教科書体 NK-R" w:hAnsi="Times New Roman" w:hint="eastAsia"/>
          <w:sz w:val="20"/>
          <w:szCs w:val="20"/>
        </w:rPr>
        <w:t>か月以内が原則とされるが、</w:t>
      </w:r>
      <w:r w:rsidR="00002F37" w:rsidRPr="008A0992">
        <w:rPr>
          <w:rFonts w:ascii="Times New Roman" w:eastAsia="UD デジタル 教科書体 NK-R" w:hAnsi="Times New Roman" w:hint="eastAsia"/>
          <w:color w:val="FF0000"/>
          <w:sz w:val="20"/>
          <w:szCs w:val="20"/>
        </w:rPr>
        <w:t>実際には数年から</w:t>
      </w:r>
      <w:r w:rsidR="00002F37" w:rsidRPr="008A0992">
        <w:rPr>
          <w:rFonts w:ascii="Times New Roman" w:eastAsia="UD デジタル 教科書体 NK-R" w:hAnsi="Times New Roman" w:hint="eastAsia"/>
          <w:color w:val="FF0000"/>
          <w:sz w:val="20"/>
          <w:szCs w:val="20"/>
        </w:rPr>
        <w:t>10</w:t>
      </w:r>
      <w:r w:rsidR="00002F37" w:rsidRPr="008A0992">
        <w:rPr>
          <w:rFonts w:ascii="Times New Roman" w:eastAsia="UD デジタル 教科書体 NK-R" w:hAnsi="Times New Roman" w:hint="eastAsia"/>
          <w:color w:val="FF0000"/>
          <w:sz w:val="20"/>
          <w:szCs w:val="20"/>
        </w:rPr>
        <w:t>年程度経過してから</w:t>
      </w:r>
      <w:r w:rsidR="00002F37" w:rsidRPr="008A0992">
        <w:rPr>
          <w:rFonts w:ascii="Times New Roman" w:eastAsia="UD デジタル 教科書体 NK-R" w:hAnsi="Times New Roman" w:hint="eastAsia"/>
          <w:sz w:val="20"/>
          <w:szCs w:val="20"/>
        </w:rPr>
        <w:t>。確定死刑囚は現在</w:t>
      </w:r>
      <w:r w:rsidR="00002F37" w:rsidRPr="008A0992">
        <w:rPr>
          <w:rFonts w:ascii="Times New Roman" w:eastAsia="UD デジタル 教科書体 NK-R" w:hAnsi="Times New Roman" w:hint="eastAsia"/>
          <w:sz w:val="20"/>
          <w:szCs w:val="20"/>
        </w:rPr>
        <w:t>100</w:t>
      </w:r>
      <w:r w:rsidR="00002F37" w:rsidRPr="008A0992">
        <w:rPr>
          <w:rFonts w:ascii="Times New Roman" w:eastAsia="UD デジタル 教科書体 NK-R" w:hAnsi="Times New Roman" w:hint="eastAsia"/>
          <w:sz w:val="20"/>
          <w:szCs w:val="20"/>
        </w:rPr>
        <w:t>人前後もいる。</w:t>
      </w:r>
      <w:r w:rsidR="00002F37" w:rsidRPr="008A0992">
        <w:rPr>
          <w:rFonts w:ascii="Times New Roman" w:eastAsia="UD デジタル 教科書体 NK-R" w:hAnsi="Times New Roman" w:hint="eastAsia"/>
          <w:color w:val="FF0000"/>
          <w:sz w:val="20"/>
          <w:szCs w:val="20"/>
        </w:rPr>
        <w:t>土日、祝日、年末年始</w:t>
      </w:r>
      <w:r w:rsidR="00002F37" w:rsidRPr="008A0992">
        <w:rPr>
          <w:rFonts w:ascii="Times New Roman" w:eastAsia="UD デジタル 教科書体 NK-R" w:hAnsi="Times New Roman" w:hint="eastAsia"/>
          <w:sz w:val="20"/>
          <w:szCs w:val="20"/>
        </w:rPr>
        <w:t>は執行されない。</w:t>
      </w:r>
    </w:p>
    <w:p w14:paraId="2C62B83C" w14:textId="77777777" w:rsidR="00002F37" w:rsidRPr="008A0992" w:rsidRDefault="00002F37"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木枯らし</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号が吹くのは東京と近畿だけ……初めて吹く北寄りの強風を木枯らし</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号という。意外に知られていないが、</w:t>
      </w:r>
      <w:r w:rsidRPr="008A0992">
        <w:rPr>
          <w:rFonts w:ascii="Times New Roman" w:eastAsia="UD デジタル 教科書体 NK-R" w:hAnsi="Times New Roman" w:hint="eastAsia"/>
          <w:color w:val="FF0000"/>
          <w:sz w:val="20"/>
          <w:szCs w:val="20"/>
        </w:rPr>
        <w:t>東京と近畿のみ、このアナウンスを行って</w:t>
      </w:r>
      <w:r w:rsidRPr="008A0992">
        <w:rPr>
          <w:rFonts w:ascii="Times New Roman" w:eastAsia="UD デジタル 教科書体 NK-R" w:hAnsi="Times New Roman" w:hint="eastAsia"/>
          <w:sz w:val="20"/>
          <w:szCs w:val="20"/>
        </w:rPr>
        <w:t>いる。</w:t>
      </w:r>
      <w:r w:rsidR="00FF6B18" w:rsidRPr="008A0992">
        <w:rPr>
          <w:rFonts w:ascii="Times New Roman" w:eastAsia="UD デジタル 教科書体 NK-R" w:hAnsi="Times New Roman" w:hint="eastAsia"/>
          <w:sz w:val="20"/>
          <w:szCs w:val="20"/>
        </w:rPr>
        <w:t>定義は東京と近畿では微妙に異なるという。</w:t>
      </w:r>
    </w:p>
    <w:p w14:paraId="62429363" w14:textId="77777777" w:rsidR="00FF6B18" w:rsidRPr="008A0992" w:rsidRDefault="00E23277"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蚊取り線香は昔は棒状だった……</w:t>
      </w:r>
      <w:r w:rsidRPr="008A0992">
        <w:rPr>
          <w:rFonts w:ascii="Times New Roman" w:eastAsia="UD デジタル 教科書体 NK-R" w:hAnsi="Times New Roman" w:hint="eastAsia"/>
          <w:sz w:val="20"/>
          <w:szCs w:val="20"/>
        </w:rPr>
        <w:t>1890</w:t>
      </w:r>
      <w:r w:rsidRPr="008A0992">
        <w:rPr>
          <w:rFonts w:ascii="Times New Roman" w:eastAsia="UD デジタル 教科書体 NK-R" w:hAnsi="Times New Roman" w:hint="eastAsia"/>
          <w:sz w:val="20"/>
          <w:szCs w:val="20"/>
        </w:rPr>
        <w:t>年に蚊取線香が誕生したときのこと。仏壇線香のノウハウでつくられたはよいが、</w:t>
      </w:r>
      <w:r w:rsidRPr="008A0992">
        <w:rPr>
          <w:rFonts w:ascii="Times New Roman" w:eastAsia="UD デジタル 教科書体 NK-R" w:hAnsi="Times New Roman" w:hint="eastAsia"/>
          <w:sz w:val="20"/>
          <w:szCs w:val="20"/>
        </w:rPr>
        <w:t>40</w:t>
      </w:r>
      <w:r w:rsidRPr="008A0992">
        <w:rPr>
          <w:rFonts w:ascii="Times New Roman" w:eastAsia="UD デジタル 教科書体 NK-R" w:hAnsi="Times New Roman" w:hint="eastAsia"/>
          <w:sz w:val="20"/>
          <w:szCs w:val="20"/>
        </w:rPr>
        <w:t>分ほどですぐに燃え尽きてしまった。そこで</w:t>
      </w:r>
      <w:r w:rsidRPr="008A0992">
        <w:rPr>
          <w:rFonts w:ascii="Times New Roman" w:eastAsia="UD デジタル 教科書体 NK-R" w:hAnsi="Times New Roman" w:hint="eastAsia"/>
          <w:color w:val="FF0000"/>
          <w:sz w:val="20"/>
          <w:szCs w:val="20"/>
        </w:rPr>
        <w:t>トグロをまくヘビに着想を経て、現在のダブルコイル型</w:t>
      </w:r>
      <w:r w:rsidRPr="008A0992">
        <w:rPr>
          <w:rFonts w:ascii="Times New Roman" w:eastAsia="UD デジタル 教科書体 NK-R" w:hAnsi="Times New Roman" w:hint="eastAsia"/>
          <w:sz w:val="20"/>
          <w:szCs w:val="20"/>
        </w:rPr>
        <w:t>が確立。現在では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本で</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時間も持つように。</w:t>
      </w:r>
    </w:p>
    <w:p w14:paraId="2F1D22A5" w14:textId="77777777" w:rsidR="00E23277" w:rsidRPr="008A0992" w:rsidRDefault="00BB447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夫の代わりに出陣した戦国武将の嫁がいる……北条家に仕え、武蔵の日尾城城主だった諏訪部定勝。彼は人望厚く勇猛だったが、酒をあおっていびきをかいているところに、武田軍が来襲。全く起きないため、</w:t>
      </w:r>
      <w:r w:rsidRPr="008A0992">
        <w:rPr>
          <w:rFonts w:ascii="Times New Roman" w:eastAsia="UD デジタル 教科書体 NK-R" w:hAnsi="Times New Roman" w:hint="eastAsia"/>
          <w:color w:val="FF0000"/>
          <w:sz w:val="20"/>
          <w:szCs w:val="20"/>
        </w:rPr>
        <w:t>妻が武装して兵を指揮、見事に持ちこたえてみせた</w:t>
      </w:r>
      <w:r w:rsidRPr="008A0992">
        <w:rPr>
          <w:rFonts w:ascii="Times New Roman" w:eastAsia="UD デジタル 教科書体 NK-R" w:hAnsi="Times New Roman" w:hint="eastAsia"/>
          <w:sz w:val="20"/>
          <w:szCs w:val="20"/>
        </w:rPr>
        <w:t>という。</w:t>
      </w:r>
    </w:p>
    <w:p w14:paraId="0BC6DA14" w14:textId="77777777" w:rsidR="006835CE" w:rsidRPr="008A0992" w:rsidRDefault="006835CE"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板垣退助のあのことばは、板垣退助のものではない？……板垣死すとも自由は死せず。板垣退助が刺客に対し言い放ったこれが、自由民権運動の象徴として有名になった。しかしこれ、実際は</w:t>
      </w:r>
      <w:r w:rsidRPr="008A0992">
        <w:rPr>
          <w:rFonts w:ascii="Times New Roman" w:eastAsia="UD デジタル 教科書体 NK-R" w:hAnsi="Times New Roman" w:hint="eastAsia"/>
          <w:color w:val="FF0000"/>
          <w:sz w:val="20"/>
          <w:szCs w:val="20"/>
        </w:rPr>
        <w:t>ジャーナリストが行った演説の題目「板垣死すとも自由は亡びず」が、彼のことばとして世間に広まった</w:t>
      </w:r>
      <w:r w:rsidRPr="008A0992">
        <w:rPr>
          <w:rFonts w:ascii="Times New Roman" w:eastAsia="UD デジタル 教科書体 NK-R" w:hAnsi="Times New Roman" w:hint="eastAsia"/>
          <w:sz w:val="20"/>
          <w:szCs w:val="20"/>
        </w:rPr>
        <w:t>ものだという。</w:t>
      </w:r>
    </w:p>
    <w:p w14:paraId="66A8E557" w14:textId="77777777" w:rsidR="006835CE" w:rsidRPr="008A0992" w:rsidRDefault="00C94EA1"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日本なのにパスポートが必要な土地があった……神奈川県の横浜ランドマークタワーを望む高台にある</w:t>
      </w:r>
      <w:r w:rsidRPr="008A0992">
        <w:rPr>
          <w:rFonts w:ascii="Times New Roman" w:eastAsia="UD デジタル 教科書体 NK-R" w:hAnsi="Times New Roman" w:hint="eastAsia"/>
          <w:color w:val="FF0000"/>
          <w:sz w:val="20"/>
          <w:szCs w:val="20"/>
        </w:rPr>
        <w:t>「根岸住宅地区」</w:t>
      </w:r>
      <w:r w:rsidRPr="008A0992">
        <w:rPr>
          <w:rFonts w:ascii="Times New Roman" w:eastAsia="UD デジタル 教科書体 NK-R" w:hAnsi="Times New Roman" w:hint="eastAsia"/>
          <w:sz w:val="20"/>
          <w:szCs w:val="20"/>
        </w:rPr>
        <w:t>である。ここには米軍に接収された米軍住宅地があり、米軍人や家族が暮らす。日本の飛び地もあるため日本人も住んでいるが、</w:t>
      </w:r>
      <w:r w:rsidRPr="008A0992">
        <w:rPr>
          <w:rFonts w:ascii="Times New Roman" w:eastAsia="UD デジタル 教科書体 NK-R" w:hAnsi="Times New Roman" w:hint="eastAsia"/>
          <w:color w:val="FF0000"/>
          <w:sz w:val="20"/>
          <w:szCs w:val="20"/>
        </w:rPr>
        <w:t>出入りの際は顔写真入りの通行証を掲示</w:t>
      </w:r>
      <w:r w:rsidRPr="008A0992">
        <w:rPr>
          <w:rFonts w:ascii="Times New Roman" w:eastAsia="UD デジタル 教科書体 NK-R" w:hAnsi="Times New Roman" w:hint="eastAsia"/>
          <w:sz w:val="20"/>
          <w:szCs w:val="20"/>
        </w:rPr>
        <w:t>しなければならない。</w:t>
      </w:r>
    </w:p>
    <w:p w14:paraId="78731DA8" w14:textId="77777777" w:rsidR="00C94EA1" w:rsidRPr="008A0992" w:rsidRDefault="00C94EA1" w:rsidP="0066146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やまびこの「ヤッホー」の正体……諸説ある。まず、山じゃなく海に起源を求める説。</w:t>
      </w:r>
      <w:r w:rsidR="008C4972" w:rsidRPr="008A0992">
        <w:rPr>
          <w:rFonts w:ascii="Times New Roman" w:eastAsia="UD デジタル 教科書体 NK-R" w:hAnsi="Times New Roman" w:hint="eastAsia"/>
          <w:sz w:val="20"/>
          <w:szCs w:val="20"/>
        </w:rPr>
        <w:t>海の男たちの掛け声として</w:t>
      </w:r>
      <w:r w:rsidR="008C4972" w:rsidRPr="008A0992">
        <w:rPr>
          <w:rFonts w:ascii="Times New Roman" w:eastAsia="UD デジタル 教科書体 NK-R" w:hAnsi="Times New Roman" w:hint="eastAsia"/>
          <w:color w:val="FF0000"/>
          <w:sz w:val="20"/>
          <w:szCs w:val="20"/>
        </w:rPr>
        <w:t>”</w:t>
      </w:r>
      <w:r w:rsidR="008C4972" w:rsidRPr="008A0992">
        <w:rPr>
          <w:rFonts w:ascii="Times New Roman" w:eastAsia="UD デジタル 教科書体 NK-R" w:hAnsi="Times New Roman" w:hint="eastAsia"/>
          <w:color w:val="FF0000"/>
          <w:sz w:val="20"/>
          <w:szCs w:val="20"/>
        </w:rPr>
        <w:t>yo-heave-ho</w:t>
      </w:r>
      <w:r w:rsidR="008C4972" w:rsidRPr="008A0992">
        <w:rPr>
          <w:rFonts w:ascii="Times New Roman" w:eastAsia="UD デジタル 教科書体 NK-R" w:hAnsi="Times New Roman" w:hint="eastAsia"/>
          <w:color w:val="FF0000"/>
          <w:sz w:val="20"/>
          <w:szCs w:val="20"/>
        </w:rPr>
        <w:t>”</w:t>
      </w:r>
      <w:r w:rsidR="008C4972" w:rsidRPr="008A0992">
        <w:rPr>
          <w:rFonts w:ascii="Times New Roman" w:eastAsia="UD デジタル 教科書体 NK-R" w:hAnsi="Times New Roman" w:hint="eastAsia"/>
          <w:sz w:val="20"/>
          <w:szCs w:val="20"/>
        </w:rPr>
        <w:t>があり、これを明治時代以降の人が聞いたからとする。そしてもう一つが、</w:t>
      </w:r>
      <w:r w:rsidR="008C4972" w:rsidRPr="008A0992">
        <w:rPr>
          <w:rFonts w:ascii="Times New Roman" w:eastAsia="UD デジタル 教科書体 NK-R" w:hAnsi="Times New Roman" w:hint="eastAsia"/>
          <w:color w:val="FF0000"/>
          <w:sz w:val="20"/>
          <w:szCs w:val="20"/>
        </w:rPr>
        <w:t>漫画「ブロンディ」</w:t>
      </w:r>
      <w:r w:rsidR="008C4972" w:rsidRPr="008A0992">
        <w:rPr>
          <w:rFonts w:ascii="Times New Roman" w:eastAsia="UD デジタル 教科書体 NK-R" w:hAnsi="Times New Roman" w:hint="eastAsia"/>
          <w:sz w:val="20"/>
          <w:szCs w:val="20"/>
        </w:rPr>
        <w:t>を起源に</w:t>
      </w:r>
      <w:r w:rsidR="00661460">
        <w:rPr>
          <w:rFonts w:ascii="Times New Roman" w:eastAsia="UD デジタル 教科書体 NK-R" w:hAnsi="Times New Roman" w:hint="eastAsia"/>
          <w:sz w:val="20"/>
          <w:szCs w:val="20"/>
        </w:rPr>
        <w:t>す</w:t>
      </w:r>
      <w:r w:rsidR="008C4972" w:rsidRPr="008A0992">
        <w:rPr>
          <w:rFonts w:ascii="Times New Roman" w:eastAsia="UD デジタル 教科書体 NK-R" w:hAnsi="Times New Roman" w:hint="eastAsia"/>
          <w:sz w:val="20"/>
          <w:szCs w:val="20"/>
        </w:rPr>
        <w:t>るもの。主人公のブロンディが子どもたちに「ご飯ですよ」と叫ぶときの”</w:t>
      </w:r>
      <w:r w:rsidR="008C4972" w:rsidRPr="008A0992">
        <w:rPr>
          <w:rFonts w:ascii="Times New Roman" w:eastAsia="UD デジタル 教科書体 NK-R" w:hAnsi="Times New Roman" w:hint="eastAsia"/>
          <w:sz w:val="20"/>
          <w:szCs w:val="20"/>
        </w:rPr>
        <w:lastRenderedPageBreak/>
        <w:t>yoo-hoo</w:t>
      </w:r>
      <w:r w:rsidR="008C4972" w:rsidRPr="008A0992">
        <w:rPr>
          <w:rFonts w:ascii="Times New Roman" w:eastAsia="UD デジタル 教科書体 NK-R" w:hAnsi="Times New Roman" w:hint="eastAsia"/>
          <w:sz w:val="20"/>
          <w:szCs w:val="20"/>
        </w:rPr>
        <w:t>”を「ヤッホー」と訳したからというもの。</w:t>
      </w:r>
    </w:p>
    <w:p w14:paraId="7345BB2D" w14:textId="77777777" w:rsidR="00D029A1" w:rsidRPr="008A0992" w:rsidRDefault="008C4972"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キラキラネームの元祖は森鴎外だった……キラキラネーム、</w:t>
      </w:r>
      <w:r w:rsidRPr="008A0992">
        <w:rPr>
          <w:rFonts w:ascii="Times New Roman" w:eastAsia="UD デジタル 教科書体 NK-R" w:hAnsi="Times New Roman" w:hint="eastAsia"/>
          <w:sz w:val="20"/>
          <w:szCs w:val="20"/>
        </w:rPr>
        <w:t>DQN</w:t>
      </w:r>
      <w:r w:rsidRPr="008A0992">
        <w:rPr>
          <w:rFonts w:ascii="Times New Roman" w:eastAsia="UD デジタル 教科書体 NK-R" w:hAnsi="Times New Roman" w:hint="eastAsia"/>
          <w:sz w:val="20"/>
          <w:szCs w:val="20"/>
        </w:rPr>
        <w:t>ネーム。</w:t>
      </w:r>
      <w:r w:rsidR="00D029A1" w:rsidRPr="008A0992">
        <w:rPr>
          <w:rFonts w:ascii="Times New Roman" w:eastAsia="UD デジタル 教科書体 NK-R" w:hAnsi="Times New Roman" w:hint="eastAsia"/>
          <w:sz w:val="20"/>
          <w:szCs w:val="20"/>
        </w:rPr>
        <w:t>明治の文豪森鴎外は自分の</w:t>
      </w:r>
      <w:r w:rsidR="00D029A1" w:rsidRPr="008A0992">
        <w:rPr>
          <w:rFonts w:ascii="Times New Roman" w:eastAsia="UD デジタル 教科書体 NK-R" w:hAnsi="Times New Roman" w:hint="eastAsia"/>
          <w:sz w:val="20"/>
          <w:szCs w:val="20"/>
        </w:rPr>
        <w:t>5</w:t>
      </w:r>
      <w:r w:rsidR="00D029A1" w:rsidRPr="008A0992">
        <w:rPr>
          <w:rFonts w:ascii="Times New Roman" w:eastAsia="UD デジタル 教科書体 NK-R" w:hAnsi="Times New Roman" w:hint="eastAsia"/>
          <w:sz w:val="20"/>
          <w:szCs w:val="20"/>
        </w:rPr>
        <w:t>人の子どもに、洋風の名前をつけた。長男は「オットー」、長女は「マリー」、フリッツ、アンヌ、ルイ。</w:t>
      </w:r>
      <w:r w:rsidR="00D029A1" w:rsidRPr="008A0992">
        <w:rPr>
          <w:rFonts w:ascii="Times New Roman" w:eastAsia="UD デジタル 教科書体 NK-R" w:hAnsi="Times New Roman" w:hint="eastAsia"/>
          <w:color w:val="FF0000"/>
          <w:sz w:val="20"/>
          <w:szCs w:val="20"/>
        </w:rPr>
        <w:t>若い頃にヨーロッパで本名の「林太郎」に難儀した経験</w:t>
      </w:r>
      <w:r w:rsidR="00D029A1" w:rsidRPr="008A0992">
        <w:rPr>
          <w:rFonts w:ascii="Times New Roman" w:eastAsia="UD デジタル 教科書体 NK-R" w:hAnsi="Times New Roman" w:hint="eastAsia"/>
          <w:sz w:val="20"/>
          <w:szCs w:val="20"/>
        </w:rPr>
        <w:t>からという。ちなみにオットーさんも、自分の子どもに洋風の名前を付けた。</w:t>
      </w:r>
    </w:p>
    <w:p w14:paraId="552AA502" w14:textId="77777777" w:rsidR="00D029A1" w:rsidRPr="008A0992" w:rsidRDefault="009B2A21"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なぜ自転車を「チャリ」と呼ぶのか……チャリンコ、チャリと呼ぶ理由は何だろう。一つは擬音説。</w:t>
      </w:r>
      <w:r w:rsidRPr="008A0992">
        <w:rPr>
          <w:rFonts w:ascii="Times New Roman" w:eastAsia="UD デジタル 教科書体 NK-R" w:hAnsi="Times New Roman" w:hint="eastAsia"/>
          <w:color w:val="FF0000"/>
          <w:sz w:val="20"/>
          <w:szCs w:val="20"/>
        </w:rPr>
        <w:t>ベルの音がちゃりんちゃりんだった</w:t>
      </w:r>
      <w:r w:rsidRPr="008A0992">
        <w:rPr>
          <w:rFonts w:ascii="Times New Roman" w:eastAsia="UD デジタル 教科書体 NK-R" w:hAnsi="Times New Roman" w:hint="eastAsia"/>
          <w:sz w:val="20"/>
          <w:szCs w:val="20"/>
        </w:rPr>
        <w:t>という安直なもの。もう一つは韓国語説。</w:t>
      </w:r>
      <w:r w:rsidRPr="008A0992">
        <w:rPr>
          <w:rFonts w:ascii="Times New Roman" w:eastAsia="UD デジタル 教科書体 NK-R" w:hAnsi="Times New Roman" w:hint="eastAsia"/>
          <w:color w:val="FF0000"/>
          <w:sz w:val="20"/>
          <w:szCs w:val="20"/>
        </w:rPr>
        <w:t>チャジョンゴからチャリンコに</w:t>
      </w:r>
      <w:r w:rsidRPr="008A0992">
        <w:rPr>
          <w:rFonts w:ascii="Times New Roman" w:eastAsia="UD デジタル 教科書体 NK-R" w:hAnsi="Times New Roman" w:hint="eastAsia"/>
          <w:sz w:val="20"/>
          <w:szCs w:val="20"/>
        </w:rPr>
        <w:t>なったという。名古屋らへんでは「ケッタ」「ケッタマシーン」ともいう。これはペダルを「蹴る」ことから来ているようだ。</w:t>
      </w:r>
    </w:p>
    <w:p w14:paraId="60091AB6" w14:textId="77777777" w:rsidR="001B3C66" w:rsidRPr="008A0992" w:rsidRDefault="009B2A21"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丸善ジュンク堂の「ジュンク」とは……日本の書店でも名前が割と面白い丸善ジュンク堂。これは「丸善」「ジュンク堂」の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つが</w:t>
      </w:r>
      <w:r w:rsidRPr="008A0992">
        <w:rPr>
          <w:rFonts w:ascii="Times New Roman" w:eastAsia="UD デジタル 教科書体 NK-R" w:hAnsi="Times New Roman" w:hint="eastAsia"/>
          <w:sz w:val="20"/>
          <w:szCs w:val="20"/>
        </w:rPr>
        <w:t>2015</w:t>
      </w:r>
      <w:r w:rsidR="001B3C66" w:rsidRPr="008A0992">
        <w:rPr>
          <w:rFonts w:ascii="Times New Roman" w:eastAsia="UD デジタル 教科書体 NK-R" w:hAnsi="Times New Roman" w:hint="eastAsia"/>
          <w:sz w:val="20"/>
          <w:szCs w:val="20"/>
        </w:rPr>
        <w:t>年に合併したもの。ジュンク堂は何なのかというと、父親から引き継いだ「大同書房」の名前が古臭く、</w:t>
      </w:r>
      <w:r w:rsidR="001B3C66" w:rsidRPr="008A0992">
        <w:rPr>
          <w:rFonts w:ascii="Times New Roman" w:eastAsia="UD デジタル 教科書体 NK-R" w:hAnsi="Times New Roman" w:hint="eastAsia"/>
          <w:color w:val="FF0000"/>
          <w:sz w:val="20"/>
          <w:szCs w:val="20"/>
        </w:rPr>
        <w:t>苦肉の策で「工藤淳」をひっくり返して「ジュンク堂」にして</w:t>
      </w:r>
      <w:r w:rsidR="001B3C66" w:rsidRPr="008A0992">
        <w:rPr>
          <w:rFonts w:ascii="Times New Roman" w:eastAsia="UD デジタル 教科書体 NK-R" w:hAnsi="Times New Roman" w:hint="eastAsia"/>
          <w:color w:val="FF0000"/>
          <w:sz w:val="20"/>
          <w:szCs w:val="20"/>
        </w:rPr>
        <w:t>OK</w:t>
      </w:r>
      <w:r w:rsidR="001B3C66" w:rsidRPr="008A0992">
        <w:rPr>
          <w:rFonts w:ascii="Times New Roman" w:eastAsia="UD デジタル 教科書体 NK-R" w:hAnsi="Times New Roman" w:hint="eastAsia"/>
          <w:color w:val="FF0000"/>
          <w:sz w:val="20"/>
          <w:szCs w:val="20"/>
        </w:rPr>
        <w:t>を得た</w:t>
      </w:r>
      <w:r w:rsidR="001B3C66" w:rsidRPr="008A0992">
        <w:rPr>
          <w:rFonts w:ascii="Times New Roman" w:eastAsia="UD デジタル 教科書体 NK-R" w:hAnsi="Times New Roman" w:hint="eastAsia"/>
          <w:sz w:val="20"/>
          <w:szCs w:val="20"/>
        </w:rPr>
        <w:t>とかいう、信じられない由来。</w:t>
      </w:r>
    </w:p>
    <w:p w14:paraId="5852A1EA" w14:textId="77777777" w:rsidR="001B3C66" w:rsidRPr="008A0992" w:rsidRDefault="001B3C66"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日本ワインの容量は海外よりも少ない……海外は</w:t>
      </w:r>
      <w:r w:rsidRPr="008A0992">
        <w:rPr>
          <w:rFonts w:ascii="Times New Roman" w:eastAsia="UD デジタル 教科書体 NK-R" w:hAnsi="Times New Roman" w:hint="eastAsia"/>
          <w:sz w:val="20"/>
          <w:szCs w:val="20"/>
        </w:rPr>
        <w:t>750mL</w:t>
      </w:r>
      <w:r w:rsidRPr="008A0992">
        <w:rPr>
          <w:rFonts w:ascii="Times New Roman" w:eastAsia="UD デジタル 教科書体 NK-R" w:hAnsi="Times New Roman" w:hint="eastAsia"/>
          <w:sz w:val="20"/>
          <w:szCs w:val="20"/>
        </w:rPr>
        <w:t>が一般的、日本は</w:t>
      </w:r>
      <w:r w:rsidRPr="008A0992">
        <w:rPr>
          <w:rFonts w:ascii="Times New Roman" w:eastAsia="UD デジタル 教科書体 NK-R" w:hAnsi="Times New Roman" w:hint="eastAsia"/>
          <w:sz w:val="20"/>
          <w:szCs w:val="20"/>
        </w:rPr>
        <w:t>720mL</w:t>
      </w:r>
      <w:r w:rsidRPr="008A0992">
        <w:rPr>
          <w:rFonts w:ascii="Times New Roman" w:eastAsia="UD デジタル 教科書体 NK-R" w:hAnsi="Times New Roman" w:hint="eastAsia"/>
          <w:sz w:val="20"/>
          <w:szCs w:val="20"/>
        </w:rPr>
        <w:t>しかない。この微妙な差には、日本酒が関わっている。</w:t>
      </w:r>
      <w:r w:rsidR="002F4506" w:rsidRPr="008A0992">
        <w:rPr>
          <w:rFonts w:ascii="Times New Roman" w:eastAsia="UD デジタル 教科書体 NK-R" w:hAnsi="Times New Roman" w:hint="eastAsia"/>
          <w:sz w:val="20"/>
          <w:szCs w:val="20"/>
        </w:rPr>
        <w:t>日本酒は</w:t>
      </w:r>
      <w:r w:rsidR="002F4506" w:rsidRPr="008A0992">
        <w:rPr>
          <w:rFonts w:ascii="Times New Roman" w:eastAsia="UD デジタル 教科書体 NK-R" w:hAnsi="Times New Roman" w:hint="eastAsia"/>
          <w:sz w:val="20"/>
          <w:szCs w:val="20"/>
        </w:rPr>
        <w:t>180mL</w:t>
      </w:r>
      <w:r w:rsidR="002F4506" w:rsidRPr="008A0992">
        <w:rPr>
          <w:rFonts w:ascii="Times New Roman" w:eastAsia="UD デジタル 教科書体 NK-R" w:hAnsi="Times New Roman" w:hint="eastAsia"/>
          <w:sz w:val="20"/>
          <w:szCs w:val="20"/>
        </w:rPr>
        <w:t>単位が標準的。日本でも生産をということになったが、いちいち</w:t>
      </w:r>
      <w:r w:rsidR="002F4506" w:rsidRPr="008A0992">
        <w:rPr>
          <w:rFonts w:ascii="Times New Roman" w:eastAsia="UD デジタル 教科書体 NK-R" w:hAnsi="Times New Roman" w:hint="eastAsia"/>
          <w:sz w:val="20"/>
          <w:szCs w:val="20"/>
        </w:rPr>
        <w:t>750mL</w:t>
      </w:r>
      <w:r w:rsidR="002F4506" w:rsidRPr="008A0992">
        <w:rPr>
          <w:rFonts w:ascii="Times New Roman" w:eastAsia="UD デジタル 教科書体 NK-R" w:hAnsi="Times New Roman" w:hint="eastAsia"/>
          <w:sz w:val="20"/>
          <w:szCs w:val="20"/>
        </w:rPr>
        <w:t>の瓶をつくるのはコスト的に良くない。そこで、</w:t>
      </w:r>
      <w:r w:rsidR="002F4506" w:rsidRPr="008A0992">
        <w:rPr>
          <w:rFonts w:ascii="Times New Roman" w:eastAsia="UD デジタル 教科書体 NK-R" w:hAnsi="Times New Roman" w:hint="eastAsia"/>
          <w:color w:val="FF0000"/>
          <w:sz w:val="20"/>
          <w:szCs w:val="20"/>
        </w:rPr>
        <w:t>日本酒</w:t>
      </w:r>
      <w:r w:rsidR="002F4506" w:rsidRPr="008A0992">
        <w:rPr>
          <w:rFonts w:ascii="Times New Roman" w:eastAsia="UD デジタル 教科書体 NK-R" w:hAnsi="Times New Roman" w:hint="eastAsia"/>
          <w:color w:val="FF0000"/>
          <w:sz w:val="20"/>
          <w:szCs w:val="20"/>
        </w:rPr>
        <w:t>4</w:t>
      </w:r>
      <w:r w:rsidR="002F4506" w:rsidRPr="008A0992">
        <w:rPr>
          <w:rFonts w:ascii="Times New Roman" w:eastAsia="UD デジタル 教科書体 NK-R" w:hAnsi="Times New Roman" w:hint="eastAsia"/>
          <w:color w:val="FF0000"/>
          <w:sz w:val="20"/>
          <w:szCs w:val="20"/>
        </w:rPr>
        <w:t>合分である</w:t>
      </w:r>
      <w:r w:rsidR="002F4506" w:rsidRPr="008A0992">
        <w:rPr>
          <w:rFonts w:ascii="Times New Roman" w:eastAsia="UD デジタル 教科書体 NK-R" w:hAnsi="Times New Roman" w:hint="eastAsia"/>
          <w:color w:val="FF0000"/>
          <w:sz w:val="20"/>
          <w:szCs w:val="20"/>
        </w:rPr>
        <w:t>720mL</w:t>
      </w:r>
      <w:r w:rsidR="002F4506" w:rsidRPr="008A0992">
        <w:rPr>
          <w:rFonts w:ascii="Times New Roman" w:eastAsia="UD デジタル 教科書体 NK-R" w:hAnsi="Times New Roman" w:hint="eastAsia"/>
          <w:color w:val="FF0000"/>
          <w:sz w:val="20"/>
          <w:szCs w:val="20"/>
        </w:rPr>
        <w:t>のものを流用</w:t>
      </w:r>
      <w:r w:rsidR="002F4506" w:rsidRPr="008A0992">
        <w:rPr>
          <w:rFonts w:ascii="Times New Roman" w:eastAsia="UD デジタル 教科書体 NK-R" w:hAnsi="Times New Roman" w:hint="eastAsia"/>
          <w:sz w:val="20"/>
          <w:szCs w:val="20"/>
        </w:rPr>
        <w:t>したのだ。</w:t>
      </w:r>
    </w:p>
    <w:p w14:paraId="751A7A20" w14:textId="77777777" w:rsidR="002F4506" w:rsidRPr="008A0992" w:rsidRDefault="002F4506"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コーヒーに入れるあのミルクみたいなやつは何なのか……コーヒーフレッシュという、あのミルクのようなもの。あれは</w:t>
      </w:r>
      <w:r w:rsidRPr="008A0992">
        <w:rPr>
          <w:rFonts w:ascii="Times New Roman" w:eastAsia="UD デジタル 教科書体 NK-R" w:hAnsi="Times New Roman" w:hint="eastAsia"/>
          <w:color w:val="FF0000"/>
          <w:sz w:val="20"/>
          <w:szCs w:val="20"/>
        </w:rPr>
        <w:t>水</w:t>
      </w:r>
      <w:r w:rsidRPr="008A0992">
        <w:rPr>
          <w:rFonts w:ascii="Times New Roman" w:eastAsia="UD デジタル 教科書体 NK-R" w:hAnsi="Times New Roman" w:hint="eastAsia"/>
          <w:color w:val="FF0000"/>
          <w:sz w:val="20"/>
          <w:szCs w:val="20"/>
        </w:rPr>
        <w:t>9</w:t>
      </w:r>
      <w:r w:rsidRPr="008A0992">
        <w:rPr>
          <w:rFonts w:ascii="Times New Roman" w:eastAsia="UD デジタル 教科書体 NK-R" w:hAnsi="Times New Roman" w:hint="eastAsia"/>
          <w:color w:val="FF0000"/>
          <w:sz w:val="20"/>
          <w:szCs w:val="20"/>
        </w:rPr>
        <w:t>割に植物性油脂</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割を乳化して混ぜた</w:t>
      </w:r>
      <w:r w:rsidRPr="008A0992">
        <w:rPr>
          <w:rFonts w:ascii="Times New Roman" w:eastAsia="UD デジタル 教科書体 NK-R" w:hAnsi="Times New Roman" w:hint="eastAsia"/>
          <w:sz w:val="20"/>
          <w:szCs w:val="20"/>
        </w:rPr>
        <w:t>もの。</w:t>
      </w:r>
      <w:r w:rsidR="00A775D9" w:rsidRPr="008A0992">
        <w:rPr>
          <w:rFonts w:ascii="Times New Roman" w:eastAsia="UD デジタル 教科書体 NK-R" w:hAnsi="Times New Roman" w:hint="eastAsia"/>
          <w:sz w:val="20"/>
          <w:szCs w:val="20"/>
        </w:rPr>
        <w:t>香料、着色料、保存料も入った、まさにミルクの代用品なのだ。一定面積以下の小容器は表示を省略できるため、生クリームとかと勘違いされる原因になっている。</w:t>
      </w:r>
    </w:p>
    <w:p w14:paraId="13CC21F4" w14:textId="77777777" w:rsidR="00A775D9" w:rsidRPr="008A0992" w:rsidRDefault="00A775D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小岩井農場の名は創業者</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人の「頭文字」だった……</w:t>
      </w:r>
      <w:r w:rsidRPr="008A0992">
        <w:rPr>
          <w:rFonts w:ascii="Times New Roman" w:eastAsia="UD デジタル 教科書体 NK-R" w:hAnsi="Times New Roman" w:hint="eastAsia"/>
          <w:sz w:val="20"/>
          <w:szCs w:val="20"/>
        </w:rPr>
        <w:t>1891</w:t>
      </w:r>
      <w:r w:rsidRPr="008A0992">
        <w:rPr>
          <w:rFonts w:ascii="Times New Roman" w:eastAsia="UD デジタル 教科書体 NK-R" w:hAnsi="Times New Roman" w:hint="eastAsia"/>
          <w:sz w:val="20"/>
          <w:szCs w:val="20"/>
        </w:rPr>
        <w:t>年から営業している日本最大の民間農場。実は人名を組み合わせたもの。鉄道が普及してきた明治半ば、東北の荒野を見て、鉄道事業で田畑を潰してきたことを悔い、「鉄道の父」である井上勝は、日本鉄道副社長の小野</w:t>
      </w:r>
      <w:r w:rsidR="00B24D7D" w:rsidRPr="008A0992">
        <w:rPr>
          <w:rFonts w:ascii="Times New Roman" w:eastAsia="UD デジタル 教科書体 NK-R" w:hAnsi="Times New Roman" w:hint="eastAsia"/>
          <w:sz w:val="20"/>
          <w:szCs w:val="20"/>
        </w:rPr>
        <w:t>義眞</w:t>
      </w:r>
      <w:r w:rsidR="002A4171" w:rsidRPr="008A0992">
        <w:rPr>
          <w:rFonts w:ascii="Times New Roman" w:eastAsia="UD デジタル 教科書体 NK-R" w:hAnsi="Times New Roman" w:hint="eastAsia"/>
          <w:sz w:val="20"/>
          <w:szCs w:val="20"/>
        </w:rPr>
        <w:t>(</w:t>
      </w:r>
      <w:r w:rsidR="00B24D7D" w:rsidRPr="008A0992">
        <w:rPr>
          <w:rFonts w:ascii="Times New Roman" w:eastAsia="UD デジタル 教科書体 NK-R" w:hAnsi="Times New Roman" w:hint="eastAsia"/>
          <w:sz w:val="20"/>
          <w:szCs w:val="20"/>
        </w:rPr>
        <w:t>ぎしん</w:t>
      </w:r>
      <w:r w:rsidR="002A4171" w:rsidRPr="008A0992">
        <w:rPr>
          <w:rFonts w:ascii="Times New Roman" w:eastAsia="UD デジタル 教科書体 NK-R" w:hAnsi="Times New Roman" w:hint="eastAsia"/>
          <w:sz w:val="20"/>
          <w:szCs w:val="20"/>
        </w:rPr>
        <w:t>)</w:t>
      </w:r>
      <w:r w:rsidR="00B24D7D" w:rsidRPr="008A0992">
        <w:rPr>
          <w:rFonts w:ascii="Times New Roman" w:eastAsia="UD デジタル 教科書体 NK-R" w:hAnsi="Times New Roman" w:hint="eastAsia"/>
          <w:sz w:val="20"/>
          <w:szCs w:val="20"/>
        </w:rPr>
        <w:t>と三菱社長の岩崎彌之助</w:t>
      </w:r>
      <w:r w:rsidR="002A4171" w:rsidRPr="008A0992">
        <w:rPr>
          <w:rFonts w:ascii="Times New Roman" w:eastAsia="UD デジタル 教科書体 NK-R" w:hAnsi="Times New Roman" w:hint="eastAsia"/>
          <w:sz w:val="20"/>
          <w:szCs w:val="20"/>
        </w:rPr>
        <w:t>(</w:t>
      </w:r>
      <w:r w:rsidR="00B24D7D" w:rsidRPr="008A0992">
        <w:rPr>
          <w:rFonts w:ascii="Times New Roman" w:eastAsia="UD デジタル 教科書体 NK-R" w:hAnsi="Times New Roman" w:hint="eastAsia"/>
          <w:sz w:val="20"/>
          <w:szCs w:val="20"/>
        </w:rPr>
        <w:t>やのすけ</w:t>
      </w:r>
      <w:r w:rsidR="002A4171" w:rsidRPr="008A0992">
        <w:rPr>
          <w:rFonts w:ascii="Times New Roman" w:eastAsia="UD デジタル 教科書体 NK-R" w:hAnsi="Times New Roman" w:hint="eastAsia"/>
          <w:sz w:val="20"/>
          <w:szCs w:val="20"/>
        </w:rPr>
        <w:t>)</w:t>
      </w:r>
      <w:r w:rsidR="00B24D7D" w:rsidRPr="008A0992">
        <w:rPr>
          <w:rFonts w:ascii="Times New Roman" w:eastAsia="UD デジタル 教科書体 NK-R" w:hAnsi="Times New Roman" w:hint="eastAsia"/>
          <w:sz w:val="20"/>
          <w:szCs w:val="20"/>
        </w:rPr>
        <w:t>に相談。</w:t>
      </w:r>
      <w:r w:rsidR="00B24D7D" w:rsidRPr="008A0992">
        <w:rPr>
          <w:rFonts w:ascii="Times New Roman" w:eastAsia="UD デジタル 教科書体 NK-R" w:hAnsi="Times New Roman" w:hint="eastAsia"/>
          <w:sz w:val="20"/>
          <w:szCs w:val="20"/>
        </w:rPr>
        <w:t>3</w:t>
      </w:r>
      <w:r w:rsidR="00B24D7D" w:rsidRPr="008A0992">
        <w:rPr>
          <w:rFonts w:ascii="Times New Roman" w:eastAsia="UD デジタル 教科書体 NK-R" w:hAnsi="Times New Roman" w:hint="eastAsia"/>
          <w:sz w:val="20"/>
          <w:szCs w:val="20"/>
        </w:rPr>
        <w:t>人の名字をとって小岩井になったのだ。</w:t>
      </w:r>
    </w:p>
    <w:p w14:paraId="193F38BA" w14:textId="77777777" w:rsidR="00B24D7D" w:rsidRPr="008A0992" w:rsidRDefault="00B24D7D"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鉄道運転士の「出発進行」は実は発車の合図ではない……</w:t>
      </w:r>
      <w:r w:rsidRPr="008A0992">
        <w:rPr>
          <w:rFonts w:ascii="Times New Roman" w:eastAsia="UD デジタル 教科書体 NK-R" w:hAnsi="Times New Roman" w:hint="eastAsia"/>
          <w:color w:val="FF0000"/>
          <w:sz w:val="20"/>
          <w:szCs w:val="20"/>
        </w:rPr>
        <w:t>出発信号機が緑、つまり進行になっていることを確認</w:t>
      </w:r>
      <w:r w:rsidRPr="008A0992">
        <w:rPr>
          <w:rFonts w:ascii="Times New Roman" w:eastAsia="UD デジタル 教科書体 NK-R" w:hAnsi="Times New Roman" w:hint="eastAsia"/>
          <w:sz w:val="20"/>
          <w:szCs w:val="20"/>
        </w:rPr>
        <w:t>することば。あくまで駅通過や走行中にも使われる。ほかにも、減速、注意、警戒などがある。</w:t>
      </w:r>
    </w:p>
    <w:p w14:paraId="296FFC0E" w14:textId="77777777" w:rsidR="00B24D7D" w:rsidRPr="008A0992" w:rsidRDefault="006831BE"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人は死後</w:t>
      </w:r>
      <w:r w:rsidRPr="008A0992">
        <w:rPr>
          <w:rFonts w:ascii="Times New Roman" w:eastAsia="UD デジタル 教科書体 NK-R" w:hAnsi="Times New Roman" w:hint="eastAsia"/>
          <w:sz w:val="20"/>
          <w:szCs w:val="20"/>
        </w:rPr>
        <w:t>24</w:t>
      </w:r>
      <w:r w:rsidRPr="008A0992">
        <w:rPr>
          <w:rFonts w:ascii="Times New Roman" w:eastAsia="UD デジタル 教科書体 NK-R" w:hAnsi="Times New Roman" w:hint="eastAsia"/>
          <w:sz w:val="20"/>
          <w:szCs w:val="20"/>
        </w:rPr>
        <w:t>時間たたないと火葬できない……墓地、埋葬等に関する法律第</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条にそう書いてある。これは、人の呼吸や心臓の拍動が停止しても、</w:t>
      </w:r>
      <w:r w:rsidRPr="008A0992">
        <w:rPr>
          <w:rFonts w:ascii="Times New Roman" w:eastAsia="UD デジタル 教科書体 NK-R" w:hAnsi="Times New Roman" w:hint="eastAsia"/>
          <w:color w:val="FF0000"/>
          <w:sz w:val="20"/>
          <w:szCs w:val="20"/>
        </w:rPr>
        <w:t>細胞が完全に死ぬまでには</w:t>
      </w:r>
      <w:r w:rsidRPr="008A0992">
        <w:rPr>
          <w:rFonts w:ascii="Times New Roman" w:eastAsia="UD デジタル 教科書体 NK-R" w:hAnsi="Times New Roman" w:hint="eastAsia"/>
          <w:color w:val="FF0000"/>
          <w:sz w:val="20"/>
          <w:szCs w:val="20"/>
        </w:rPr>
        <w:t>24</w:t>
      </w:r>
      <w:r w:rsidRPr="008A0992">
        <w:rPr>
          <w:rFonts w:ascii="Times New Roman" w:eastAsia="UD デジタル 教科書体 NK-R" w:hAnsi="Times New Roman" w:hint="eastAsia"/>
          <w:color w:val="FF0000"/>
          <w:sz w:val="20"/>
          <w:szCs w:val="20"/>
        </w:rPr>
        <w:t>時間かかる</w:t>
      </w:r>
      <w:r w:rsidRPr="008A0992">
        <w:rPr>
          <w:rFonts w:ascii="Times New Roman" w:eastAsia="UD デジタル 教科書体 NK-R" w:hAnsi="Times New Roman" w:hint="eastAsia"/>
          <w:sz w:val="20"/>
          <w:szCs w:val="20"/>
        </w:rPr>
        <w:t>から。間違って火葬しないようにと</w:t>
      </w:r>
      <w:r w:rsidRPr="008A0992">
        <w:rPr>
          <w:rFonts w:ascii="Times New Roman" w:eastAsia="UD デジタル 教科書体 NK-R" w:hAnsi="Times New Roman" w:hint="eastAsia"/>
          <w:sz w:val="20"/>
          <w:szCs w:val="20"/>
        </w:rPr>
        <w:lastRenderedPageBreak/>
        <w:t>いう考えなのだ。</w:t>
      </w:r>
    </w:p>
    <w:p w14:paraId="48257FAD" w14:textId="77777777" w:rsidR="006831BE" w:rsidRPr="008A0992" w:rsidRDefault="006831BE"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日本映画初のキスシーンは</w:t>
      </w:r>
      <w:r w:rsidRPr="008A0992">
        <w:rPr>
          <w:rFonts w:ascii="Times New Roman" w:eastAsia="UD デジタル 教科書体 NK-R" w:hAnsi="Times New Roman" w:hint="eastAsia"/>
          <w:sz w:val="20"/>
          <w:szCs w:val="20"/>
        </w:rPr>
        <w:t>GHQ</w:t>
      </w:r>
      <w:r w:rsidRPr="008A0992">
        <w:rPr>
          <w:rFonts w:ascii="Times New Roman" w:eastAsia="UD デジタル 教科書体 NK-R" w:hAnsi="Times New Roman" w:hint="eastAsia"/>
          <w:sz w:val="20"/>
          <w:szCs w:val="20"/>
        </w:rPr>
        <w:t>がつくらせた……毎年</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23</w:t>
      </w:r>
      <w:r w:rsidRPr="008A0992">
        <w:rPr>
          <w:rFonts w:ascii="Times New Roman" w:eastAsia="UD デジタル 教科書体 NK-R" w:hAnsi="Times New Roman" w:hint="eastAsia"/>
          <w:sz w:val="20"/>
          <w:szCs w:val="20"/>
        </w:rPr>
        <w:t>日はキスの日。</w:t>
      </w:r>
      <w:r w:rsidRPr="008A0992">
        <w:rPr>
          <w:rFonts w:ascii="Times New Roman" w:eastAsia="UD デジタル 教科書体 NK-R" w:hAnsi="Times New Roman" w:hint="eastAsia"/>
          <w:sz w:val="20"/>
          <w:szCs w:val="20"/>
        </w:rPr>
        <w:t>1946</w:t>
      </w:r>
      <w:r w:rsidRPr="008A0992">
        <w:rPr>
          <w:rFonts w:ascii="Times New Roman" w:eastAsia="UD デジタル 教科書体 NK-R" w:hAnsi="Times New Roman" w:hint="eastAsia"/>
          <w:sz w:val="20"/>
          <w:szCs w:val="20"/>
        </w:rPr>
        <w:t>年、「はたちの青春」という、日本初のキスシーンのある映画が封切りされたことにちなむ。</w:t>
      </w:r>
      <w:r w:rsidR="00640BCF" w:rsidRPr="008A0992">
        <w:rPr>
          <w:rFonts w:ascii="Times New Roman" w:eastAsia="UD デジタル 教科書体 NK-R" w:hAnsi="Times New Roman" w:hint="eastAsia"/>
          <w:sz w:val="20"/>
          <w:szCs w:val="20"/>
        </w:rPr>
        <w:t>二人がちょっと唇を合わせただけだったが大きな話題に。映画館は連日満員になったという。ここには</w:t>
      </w:r>
      <w:r w:rsidR="00640BCF" w:rsidRPr="008A0992">
        <w:rPr>
          <w:rFonts w:ascii="Times New Roman" w:eastAsia="UD デジタル 教科書体 NK-R" w:hAnsi="Times New Roman" w:hint="eastAsia"/>
          <w:sz w:val="20"/>
          <w:szCs w:val="20"/>
        </w:rPr>
        <w:t>GHQ</w:t>
      </w:r>
      <w:r w:rsidR="00640BCF" w:rsidRPr="008A0992">
        <w:rPr>
          <w:rFonts w:ascii="Times New Roman" w:eastAsia="UD デジタル 教科書体 NK-R" w:hAnsi="Times New Roman" w:hint="eastAsia"/>
          <w:sz w:val="20"/>
          <w:szCs w:val="20"/>
        </w:rPr>
        <w:t>が関わっている。当時は映画にも</w:t>
      </w:r>
      <w:r w:rsidR="00640BCF" w:rsidRPr="008A0992">
        <w:rPr>
          <w:rFonts w:ascii="Times New Roman" w:eastAsia="UD デジタル 教科書体 NK-R" w:hAnsi="Times New Roman" w:hint="eastAsia"/>
          <w:sz w:val="20"/>
          <w:szCs w:val="20"/>
        </w:rPr>
        <w:t>GHQ</w:t>
      </w:r>
      <w:r w:rsidR="00640BCF" w:rsidRPr="008A0992">
        <w:rPr>
          <w:rFonts w:ascii="Times New Roman" w:eastAsia="UD デジタル 教科書体 NK-R" w:hAnsi="Times New Roman" w:hint="eastAsia"/>
          <w:sz w:val="20"/>
          <w:szCs w:val="20"/>
        </w:rPr>
        <w:t>の検閲があり、</w:t>
      </w:r>
      <w:r w:rsidR="00640BCF" w:rsidRPr="008A0992">
        <w:rPr>
          <w:rFonts w:ascii="Times New Roman" w:eastAsia="UD デジタル 教科書体 NK-R" w:hAnsi="Times New Roman" w:hint="eastAsia"/>
          <w:color w:val="FF0000"/>
          <w:sz w:val="20"/>
          <w:szCs w:val="20"/>
        </w:rPr>
        <w:t>「完成した脚本が前に見たものと違う」と口を挟み、無理やりキスシーンを入れさせた</w:t>
      </w:r>
      <w:r w:rsidR="00640BCF" w:rsidRPr="008A0992">
        <w:rPr>
          <w:rFonts w:ascii="Times New Roman" w:eastAsia="UD デジタル 教科書体 NK-R" w:hAnsi="Times New Roman" w:hint="eastAsia"/>
          <w:sz w:val="20"/>
          <w:szCs w:val="20"/>
        </w:rPr>
        <w:t>ため。</w:t>
      </w:r>
    </w:p>
    <w:p w14:paraId="619FDA79" w14:textId="77777777" w:rsidR="00640BCF" w:rsidRPr="008A0992" w:rsidRDefault="00640BCF"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ミニストップの「ミニ」は「小さい」ではない……</w:t>
      </w:r>
      <w:r w:rsidR="003D3319" w:rsidRPr="008A0992">
        <w:rPr>
          <w:rFonts w:ascii="Times New Roman" w:eastAsia="UD デジタル 教科書体 NK-R" w:hAnsi="Times New Roman" w:hint="eastAsia"/>
          <w:color w:val="FF0000"/>
          <w:sz w:val="20"/>
          <w:szCs w:val="20"/>
        </w:rPr>
        <w:t>”</w:t>
      </w:r>
      <w:r w:rsidR="003D3319" w:rsidRPr="008A0992">
        <w:rPr>
          <w:rFonts w:ascii="Times New Roman" w:eastAsia="UD デジタル 教科書体 NK-R" w:hAnsi="Times New Roman" w:hint="eastAsia"/>
          <w:color w:val="FF0000"/>
          <w:sz w:val="20"/>
          <w:szCs w:val="20"/>
        </w:rPr>
        <w:t>minute</w:t>
      </w:r>
      <w:r w:rsidR="003D3319" w:rsidRPr="008A0992">
        <w:rPr>
          <w:rFonts w:ascii="Times New Roman" w:eastAsia="UD デジタル 教科書体 NK-R" w:hAnsi="Times New Roman" w:hint="eastAsia"/>
          <w:color w:val="FF0000"/>
          <w:sz w:val="20"/>
          <w:szCs w:val="20"/>
        </w:rPr>
        <w:t>”つまり、近くの街角にあって、ちょっと立ち止まれる</w:t>
      </w:r>
      <w:r w:rsidR="003D3319" w:rsidRPr="008A0992">
        <w:rPr>
          <w:rFonts w:ascii="Times New Roman" w:eastAsia="UD デジタル 教科書体 NK-R" w:hAnsi="Times New Roman" w:hint="eastAsia"/>
          <w:sz w:val="20"/>
          <w:szCs w:val="20"/>
        </w:rPr>
        <w:t>という意味。</w:t>
      </w:r>
    </w:p>
    <w:p w14:paraId="4C8D50DD" w14:textId="77777777" w:rsidR="003D3319" w:rsidRPr="008A0992" w:rsidRDefault="003D331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さようならはもともと接続詞だった……あいさつのことばである「さようなら」。元来は接続詞で、</w:t>
      </w:r>
      <w:r w:rsidRPr="008A0992">
        <w:rPr>
          <w:rFonts w:ascii="Times New Roman" w:eastAsia="UD デジタル 教科書体 NK-R" w:hAnsi="Times New Roman" w:hint="eastAsia"/>
          <w:color w:val="FF0000"/>
          <w:sz w:val="20"/>
          <w:szCs w:val="20"/>
        </w:rPr>
        <w:t>「左様ならば」</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そういうことならば</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からきたこれが</w:t>
      </w:r>
      <w:r w:rsidRPr="008A0992">
        <w:rPr>
          <w:rFonts w:ascii="Times New Roman" w:eastAsia="UD デジタル 教科書体 NK-R" w:hAnsi="Times New Roman" w:hint="eastAsia"/>
          <w:color w:val="FF0000"/>
          <w:sz w:val="20"/>
          <w:szCs w:val="20"/>
        </w:rPr>
        <w:t>「ごきげんよう」「のちほど」と結びつき</w:t>
      </w:r>
      <w:r w:rsidRPr="008A0992">
        <w:rPr>
          <w:rFonts w:ascii="Times New Roman" w:eastAsia="UD デジタル 教科書体 NK-R" w:hAnsi="Times New Roman" w:hint="eastAsia"/>
          <w:sz w:val="20"/>
          <w:szCs w:val="20"/>
        </w:rPr>
        <w:t>、別れの表現に。</w:t>
      </w:r>
    </w:p>
    <w:p w14:paraId="64640041" w14:textId="77777777" w:rsidR="003D3319" w:rsidRPr="008A0992" w:rsidRDefault="003D331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キリンビールのラベルには隠し文字がある……キリンの工場にいったときに聞いた雑学。</w:t>
      </w:r>
      <w:r w:rsidR="00293B7B" w:rsidRPr="008A0992">
        <w:rPr>
          <w:rFonts w:ascii="Times New Roman" w:eastAsia="UD デジタル 教科書体 NK-R" w:hAnsi="Times New Roman" w:hint="eastAsia"/>
          <w:sz w:val="20"/>
          <w:szCs w:val="20"/>
        </w:rPr>
        <w:t>伝説の動物「麒麟」が描かれているが、</w:t>
      </w:r>
      <w:r w:rsidR="00293B7B" w:rsidRPr="008A0992">
        <w:rPr>
          <w:rFonts w:ascii="Times New Roman" w:eastAsia="UD デジタル 教科書体 NK-R" w:hAnsi="Times New Roman" w:hint="eastAsia"/>
          <w:color w:val="FF0000"/>
          <w:sz w:val="20"/>
          <w:szCs w:val="20"/>
        </w:rPr>
        <w:t>頭には「キ」「リ」尾の部分に「ン」が</w:t>
      </w:r>
      <w:r w:rsidR="00293B7B" w:rsidRPr="008A0992">
        <w:rPr>
          <w:rFonts w:ascii="Times New Roman" w:eastAsia="UD デジタル 教科書体 NK-R" w:hAnsi="Times New Roman" w:hint="eastAsia"/>
          <w:sz w:val="20"/>
          <w:szCs w:val="20"/>
        </w:rPr>
        <w:t>隠されている。偽造防止とも遊び心とも言われるが、</w:t>
      </w:r>
      <w:r w:rsidR="00293B7B" w:rsidRPr="008A0992">
        <w:rPr>
          <w:rFonts w:ascii="Times New Roman" w:eastAsia="UD デジタル 教科書体 NK-R" w:hAnsi="Times New Roman" w:hint="eastAsia"/>
          <w:sz w:val="20"/>
          <w:szCs w:val="20"/>
        </w:rPr>
        <w:t>1933</w:t>
      </w:r>
      <w:r w:rsidR="00293B7B" w:rsidRPr="008A0992">
        <w:rPr>
          <w:rFonts w:ascii="Times New Roman" w:eastAsia="UD デジタル 教科書体 NK-R" w:hAnsi="Times New Roman" w:hint="eastAsia"/>
          <w:sz w:val="20"/>
          <w:szCs w:val="20"/>
        </w:rPr>
        <w:t>年には既にラベルに描かれていた。「エビスビール」も同様で、毎日出荷される</w:t>
      </w:r>
      <w:r w:rsidR="00293B7B" w:rsidRPr="008A0992">
        <w:rPr>
          <w:rFonts w:ascii="Times New Roman" w:eastAsia="UD デジタル 教科書体 NK-R" w:hAnsi="Times New Roman" w:hint="eastAsia"/>
          <w:color w:val="FF0000"/>
          <w:sz w:val="20"/>
          <w:szCs w:val="20"/>
        </w:rPr>
        <w:t>瓶の数百本に一本、ラッキーエビス</w:t>
      </w:r>
      <w:r w:rsidR="00293B7B" w:rsidRPr="008A0992">
        <w:rPr>
          <w:rFonts w:ascii="Times New Roman" w:eastAsia="UD デジタル 教科書体 NK-R" w:hAnsi="Times New Roman" w:hint="eastAsia"/>
          <w:sz w:val="20"/>
          <w:szCs w:val="20"/>
        </w:rPr>
        <w:t>がある。通常のものは右手に釣り竿、左手にタイだが、ラッキーエビスはカゴの中にタイが入っている。</w:t>
      </w:r>
    </w:p>
    <w:p w14:paraId="6B6AB2E0" w14:textId="77777777" w:rsidR="00293B7B" w:rsidRPr="008A0992" w:rsidRDefault="00293B7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選挙の告示前に増える「</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連ポスター」の謎……</w:t>
      </w:r>
      <w:r w:rsidR="00D86EB7" w:rsidRPr="008A0992">
        <w:rPr>
          <w:rFonts w:ascii="Times New Roman" w:eastAsia="UD デジタル 教科書体 NK-R" w:hAnsi="Times New Roman" w:hint="eastAsia"/>
          <w:sz w:val="20"/>
          <w:szCs w:val="20"/>
        </w:rPr>
        <w:t>公職選挙法の話。</w:t>
      </w:r>
      <w:r w:rsidRPr="008A0992">
        <w:rPr>
          <w:rFonts w:ascii="Times New Roman" w:eastAsia="UD デジタル 教科書体 NK-R" w:hAnsi="Times New Roman" w:hint="eastAsia"/>
          <w:sz w:val="20"/>
          <w:szCs w:val="20"/>
        </w:rPr>
        <w:t>選挙告示前に選挙ポスターを張ることは禁じられている。なのに、選挙の前から街のあちこちにポスターが出るのはなぜか。それは</w:t>
      </w:r>
      <w:r w:rsidRPr="008A0992">
        <w:rPr>
          <w:rFonts w:ascii="Times New Roman" w:eastAsia="UD デジタル 教科書体 NK-R" w:hAnsi="Times New Roman" w:hint="eastAsia"/>
          <w:color w:val="FF0000"/>
          <w:sz w:val="20"/>
          <w:szCs w:val="20"/>
        </w:rPr>
        <w:t>建前上「個人の政治活動用ポスター」</w:t>
      </w:r>
      <w:r w:rsidRPr="008A0992">
        <w:rPr>
          <w:rFonts w:ascii="Times New Roman" w:eastAsia="UD デジタル 教科書体 NK-R" w:hAnsi="Times New Roman" w:hint="eastAsia"/>
          <w:sz w:val="20"/>
          <w:szCs w:val="20"/>
        </w:rPr>
        <w:t>ということにしているから。また</w:t>
      </w:r>
      <w:r w:rsidR="00D86EB7" w:rsidRPr="008A0992">
        <w:rPr>
          <w:rFonts w:ascii="Times New Roman" w:eastAsia="UD デジタル 教科書体 NK-R" w:hAnsi="Times New Roman" w:hint="eastAsia"/>
          <w:sz w:val="20"/>
          <w:szCs w:val="20"/>
        </w:rPr>
        <w:t>この法では、任期満了日まで半年を切ったら、立候補予定者がポスターを張ること自体が禁止される。しかし抜け道があって、「個人の」活動用は駄目だが「政党の」活動用は</w:t>
      </w:r>
      <w:r w:rsidR="00D86EB7" w:rsidRPr="008A0992">
        <w:rPr>
          <w:rFonts w:ascii="Times New Roman" w:eastAsia="UD デジタル 教科書体 NK-R" w:hAnsi="Times New Roman" w:hint="eastAsia"/>
          <w:sz w:val="20"/>
          <w:szCs w:val="20"/>
        </w:rPr>
        <w:t>OK</w:t>
      </w:r>
      <w:r w:rsidR="00D86EB7" w:rsidRPr="008A0992">
        <w:rPr>
          <w:rFonts w:ascii="Times New Roman" w:eastAsia="UD デジタル 教科書体 NK-R" w:hAnsi="Times New Roman" w:hint="eastAsia"/>
          <w:sz w:val="20"/>
          <w:szCs w:val="20"/>
        </w:rPr>
        <w:t>。選挙の半年前になると、個人ポスターの代わりに</w:t>
      </w:r>
      <w:r w:rsidR="00D86EB7" w:rsidRPr="008A0992">
        <w:rPr>
          <w:rFonts w:ascii="Times New Roman" w:eastAsia="UD デジタル 教科書体 NK-R" w:hAnsi="Times New Roman" w:hint="eastAsia"/>
          <w:color w:val="FF0000"/>
          <w:sz w:val="20"/>
          <w:szCs w:val="20"/>
        </w:rPr>
        <w:t>1</w:t>
      </w:r>
      <w:r w:rsidR="00D86EB7" w:rsidRPr="008A0992">
        <w:rPr>
          <w:rFonts w:ascii="Times New Roman" w:eastAsia="UD デジタル 教科書体 NK-R" w:hAnsi="Times New Roman" w:hint="eastAsia"/>
          <w:color w:val="FF0000"/>
          <w:sz w:val="20"/>
          <w:szCs w:val="20"/>
        </w:rPr>
        <w:t>枚の布ポスターに政党幹部などと並んだ「</w:t>
      </w:r>
      <w:r w:rsidR="00D86EB7" w:rsidRPr="008A0992">
        <w:rPr>
          <w:rFonts w:ascii="Times New Roman" w:eastAsia="UD デジタル 教科書体 NK-R" w:hAnsi="Times New Roman" w:hint="eastAsia"/>
          <w:color w:val="FF0000"/>
          <w:sz w:val="20"/>
          <w:szCs w:val="20"/>
        </w:rPr>
        <w:t>2</w:t>
      </w:r>
      <w:r w:rsidR="00D86EB7" w:rsidRPr="008A0992">
        <w:rPr>
          <w:rFonts w:ascii="Times New Roman" w:eastAsia="UD デジタル 教科書体 NK-R" w:hAnsi="Times New Roman" w:hint="eastAsia"/>
          <w:color w:val="FF0000"/>
          <w:sz w:val="20"/>
          <w:szCs w:val="20"/>
        </w:rPr>
        <w:t>連ポスター」</w:t>
      </w:r>
      <w:r w:rsidR="00D86EB7" w:rsidRPr="008A0992">
        <w:rPr>
          <w:rFonts w:ascii="Times New Roman" w:eastAsia="UD デジタル 教科書体 NK-R" w:hAnsi="Times New Roman" w:hint="eastAsia"/>
          <w:sz w:val="20"/>
          <w:szCs w:val="20"/>
        </w:rPr>
        <w:t>が使われる。あくまで政党の活動用という名目だ。</w:t>
      </w:r>
    </w:p>
    <w:p w14:paraId="775D1F7A" w14:textId="77777777" w:rsidR="0053162D" w:rsidRPr="008A0992" w:rsidRDefault="00D86EB7"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閉店セールを毎日やってる店、違法じゃないのか……</w:t>
      </w:r>
      <w:r w:rsidR="0053162D" w:rsidRPr="008A0992">
        <w:rPr>
          <w:rFonts w:ascii="Times New Roman" w:eastAsia="UD デジタル 教科書体 NK-R" w:hAnsi="Times New Roman" w:hint="eastAsia"/>
          <w:sz w:val="20"/>
          <w:szCs w:val="20"/>
        </w:rPr>
        <w:t>景品表示法では有利誤認は禁止。「毎日夕方には閉店してます」という店の言い分もあるが、「閉店するから安くする」という売り方は、</w:t>
      </w:r>
      <w:r w:rsidR="0053162D" w:rsidRPr="008A0992">
        <w:rPr>
          <w:rFonts w:ascii="Times New Roman" w:eastAsia="UD デジタル 教科書体 NK-R" w:hAnsi="Times New Roman" w:hint="eastAsia"/>
          <w:color w:val="FF0000"/>
          <w:sz w:val="20"/>
          <w:szCs w:val="20"/>
        </w:rPr>
        <w:t>架空の価格からの値引きを装う二重価格と本質的に同じ</w:t>
      </w:r>
      <w:r w:rsidR="0053162D" w:rsidRPr="008A0992">
        <w:rPr>
          <w:rFonts w:ascii="Times New Roman" w:eastAsia="UD デジタル 教科書体 NK-R" w:hAnsi="Times New Roman" w:hint="eastAsia"/>
          <w:sz w:val="20"/>
          <w:szCs w:val="20"/>
        </w:rPr>
        <w:t>。しかし消費者庁が処分したことはない。限りなくグレーながら、野放しなのだ。</w:t>
      </w:r>
    </w:p>
    <w:p w14:paraId="4A8D7EEF" w14:textId="77777777" w:rsidR="0053162D" w:rsidRPr="008A0992" w:rsidRDefault="0053162D"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辛党は辛い物好きのことではない……酒好きのことなのだ。未成年に辛党はいないはず。</w:t>
      </w:r>
    </w:p>
    <w:p w14:paraId="314B7B28" w14:textId="77777777" w:rsidR="00E27A0B" w:rsidRPr="008A0992" w:rsidRDefault="007C356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大統領は棟梁だった……英語の”</w:t>
      </w:r>
      <w:r w:rsidRPr="008A0992">
        <w:rPr>
          <w:rFonts w:ascii="Times New Roman" w:eastAsia="UD デジタル 教科書体 NK-R" w:hAnsi="Times New Roman" w:hint="eastAsia"/>
          <w:sz w:val="20"/>
          <w:szCs w:val="20"/>
        </w:rPr>
        <w:t>president</w:t>
      </w:r>
      <w:r w:rsidRPr="008A0992">
        <w:rPr>
          <w:rFonts w:ascii="Times New Roman" w:eastAsia="UD デジタル 教科書体 NK-R" w:hAnsi="Times New Roman" w:hint="eastAsia"/>
          <w:sz w:val="20"/>
          <w:szCs w:val="20"/>
        </w:rPr>
        <w:t>”を訳したもの。</w:t>
      </w:r>
      <w:r w:rsidRPr="008A0992">
        <w:rPr>
          <w:rFonts w:ascii="Times New Roman" w:eastAsia="UD デジタル 教科書体 NK-R" w:hAnsi="Times New Roman" w:hint="eastAsia"/>
          <w:sz w:val="20"/>
          <w:szCs w:val="20"/>
        </w:rPr>
        <w:t>1853</w:t>
      </w:r>
      <w:r w:rsidRPr="008A0992">
        <w:rPr>
          <w:rFonts w:ascii="Times New Roman" w:eastAsia="UD デジタル 教科書体 NK-R" w:hAnsi="Times New Roman" w:hint="eastAsia"/>
          <w:sz w:val="20"/>
          <w:szCs w:val="20"/>
        </w:rPr>
        <w:t>年のペリー来航の時に幕府の役人たちがどう訳すか考えあぐねた。そもそも選挙による民主的な権力者も日本にはおらず、またアメリカの政治にも詳しくない。当時は「国王」という意見もあったが、「町人だったフィルモアを王位で？」</w:t>
      </w:r>
      <w:r w:rsidRPr="008A0992">
        <w:rPr>
          <w:rFonts w:ascii="Times New Roman" w:eastAsia="UD デジタル 教科書体 NK-R" w:hAnsi="Times New Roman" w:hint="eastAsia"/>
          <w:sz w:val="20"/>
          <w:szCs w:val="20"/>
        </w:rPr>
        <w:lastRenderedPageBreak/>
        <w:t>と意見が出て議論は振り出しに。</w:t>
      </w:r>
      <w:r w:rsidR="00B54772" w:rsidRPr="008A0992">
        <w:rPr>
          <w:rFonts w:ascii="Times New Roman" w:eastAsia="UD デジタル 教科書体 NK-R" w:hAnsi="Times New Roman" w:hint="eastAsia"/>
          <w:color w:val="FF0000"/>
          <w:sz w:val="20"/>
          <w:szCs w:val="20"/>
        </w:rPr>
        <w:t>「では、町人の中で最も偉いのは？」という話になり、最終的に「棟梁」</w:t>
      </w:r>
      <w:r w:rsidR="00B54772" w:rsidRPr="008A0992">
        <w:rPr>
          <w:rFonts w:ascii="Times New Roman" w:eastAsia="UD デジタル 教科書体 NK-R" w:hAnsi="Times New Roman" w:hint="eastAsia"/>
          <w:sz w:val="20"/>
          <w:szCs w:val="20"/>
        </w:rPr>
        <w:t>が選ばれた。棟梁とは大工の頭で、家を一軒建てられる身分。しかしそのままのことばでは呼ばず、字を書き換え、日本の将軍と釣り合うように大をつけた。</w:t>
      </w:r>
    </w:p>
    <w:p w14:paraId="37C06953" w14:textId="77777777" w:rsidR="00B54772" w:rsidRPr="008A0992" w:rsidRDefault="00B54772"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クリスマスを</w:t>
      </w:r>
      <w:r w:rsidRPr="008A0992">
        <w:rPr>
          <w:rFonts w:ascii="Times New Roman" w:eastAsia="UD デジタル 教科書体 NK-R" w:hAnsi="Times New Roman" w:hint="eastAsia"/>
          <w:sz w:val="20"/>
          <w:szCs w:val="20"/>
        </w:rPr>
        <w:t>Xmas</w:t>
      </w:r>
      <w:r w:rsidRPr="008A0992">
        <w:rPr>
          <w:rFonts w:ascii="Times New Roman" w:eastAsia="UD デジタル 教科書体 NK-R" w:hAnsi="Times New Roman" w:hint="eastAsia"/>
          <w:sz w:val="20"/>
          <w:szCs w:val="20"/>
        </w:rPr>
        <w:t>と表記する理由……</w:t>
      </w:r>
      <w:r w:rsidRPr="008A0992">
        <w:rPr>
          <w:rFonts w:ascii="Times New Roman" w:eastAsia="UD デジタル 教科書体 NK-R" w:hAnsi="Times New Roman" w:hint="eastAsia"/>
          <w:sz w:val="20"/>
          <w:szCs w:val="20"/>
        </w:rPr>
        <w:t>X</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mas</w:t>
      </w:r>
      <w:r w:rsidRPr="008A0992">
        <w:rPr>
          <w:rFonts w:ascii="Times New Roman" w:eastAsia="UD デジタル 教科書体 NK-R" w:hAnsi="Times New Roman" w:hint="eastAsia"/>
          <w:sz w:val="20"/>
          <w:szCs w:val="20"/>
        </w:rPr>
        <w:t>と書くこともあるが</w:t>
      </w:r>
      <w:r w:rsidRPr="008A0992">
        <w:rPr>
          <w:rFonts w:ascii="Times New Roman" w:eastAsia="UD デジタル 教科書体 NK-R" w:hAnsi="Times New Roman" w:hint="eastAsia"/>
          <w:color w:val="FF0000"/>
          <w:sz w:val="20"/>
          <w:szCs w:val="20"/>
        </w:rPr>
        <w:t>略語ではない</w:t>
      </w:r>
      <w:r w:rsidRPr="008A0992">
        <w:rPr>
          <w:rFonts w:ascii="Times New Roman" w:eastAsia="UD デジタル 教科書体 NK-R" w:hAnsi="Times New Roman" w:hint="eastAsia"/>
          <w:sz w:val="20"/>
          <w:szCs w:val="20"/>
        </w:rPr>
        <w:t>ので正しくない。「クロス」から来ているというのもガセ。そもそも</w:t>
      </w:r>
      <w:r w:rsidRPr="008A0992">
        <w:rPr>
          <w:rFonts w:ascii="Times New Roman" w:eastAsia="UD デジタル 教科書体 NK-R" w:hAnsi="Times New Roman" w:hint="eastAsia"/>
          <w:sz w:val="20"/>
          <w:szCs w:val="20"/>
        </w:rPr>
        <w:t>Christ</w:t>
      </w:r>
      <w:r w:rsidRPr="008A0992">
        <w:rPr>
          <w:rFonts w:ascii="Times New Roman" w:eastAsia="UD デジタル 教科書体 NK-R" w:hAnsi="Times New Roman" w:hint="eastAsia"/>
          <w:sz w:val="20"/>
          <w:szCs w:val="20"/>
        </w:rPr>
        <w:t>はキリスト、</w:t>
      </w:r>
      <w:r w:rsidRPr="008A0992">
        <w:rPr>
          <w:rFonts w:ascii="Times New Roman" w:eastAsia="UD デジタル 教科書体 NK-R" w:hAnsi="Times New Roman" w:hint="eastAsia"/>
          <w:sz w:val="20"/>
          <w:szCs w:val="20"/>
        </w:rPr>
        <w:t>mas</w:t>
      </w:r>
      <w:r w:rsidRPr="008A0992">
        <w:rPr>
          <w:rFonts w:ascii="Times New Roman" w:eastAsia="UD デジタル 教科書体 NK-R" w:hAnsi="Times New Roman" w:hint="eastAsia"/>
          <w:sz w:val="20"/>
          <w:szCs w:val="20"/>
        </w:rPr>
        <w:t>は祝祭日を意味することば。ギリシャ語ではキリストを</w:t>
      </w:r>
      <w:r w:rsidR="002C2D60" w:rsidRPr="008A0992">
        <w:rPr>
          <w:rFonts w:ascii="Times New Roman" w:eastAsia="UD デジタル 教科書体 NK-R" w:hAnsi="Times New Roman" w:hint="eastAsia"/>
          <w:sz w:val="20"/>
          <w:szCs w:val="20"/>
        </w:rPr>
        <w:t>表す時カイの文字から始める。つまり</w:t>
      </w:r>
      <w:r w:rsidR="002C2D60" w:rsidRPr="008A0992">
        <w:rPr>
          <w:rFonts w:ascii="Times New Roman" w:eastAsia="UD デジタル 教科書体 NK-R" w:hAnsi="Times New Roman" w:hint="eastAsia"/>
          <w:color w:val="FF0000"/>
          <w:sz w:val="20"/>
          <w:szCs w:val="20"/>
        </w:rPr>
        <w:t>Christ</w:t>
      </w:r>
      <w:r w:rsidR="002C2D60" w:rsidRPr="008A0992">
        <w:rPr>
          <w:rFonts w:ascii="Times New Roman" w:eastAsia="UD デジタル 教科書体 NK-R" w:hAnsi="Times New Roman" w:hint="eastAsia"/>
          <w:color w:val="FF0000"/>
          <w:sz w:val="20"/>
          <w:szCs w:val="20"/>
        </w:rPr>
        <w:t>をカイに置き換えたのが</w:t>
      </w:r>
      <w:r w:rsidR="002C2D60" w:rsidRPr="008A0992">
        <w:rPr>
          <w:rFonts w:ascii="Times New Roman" w:eastAsia="UD デジタル 教科書体 NK-R" w:hAnsi="Times New Roman" w:hint="eastAsia"/>
          <w:color w:val="FF0000"/>
          <w:sz w:val="20"/>
          <w:szCs w:val="20"/>
        </w:rPr>
        <w:t>Xmas</w:t>
      </w:r>
      <w:r w:rsidR="002C2D60" w:rsidRPr="008A0992">
        <w:rPr>
          <w:rFonts w:ascii="Times New Roman" w:eastAsia="UD デジタル 教科書体 NK-R" w:hAnsi="Times New Roman" w:hint="eastAsia"/>
          <w:sz w:val="20"/>
          <w:szCs w:val="20"/>
        </w:rPr>
        <w:t>なのだ。現在欧米ではこの表記はほとんど用いられない。ところが表記を短くしたい</w:t>
      </w:r>
      <w:r w:rsidR="002C2D60" w:rsidRPr="008A0992">
        <w:rPr>
          <w:rFonts w:ascii="Times New Roman" w:eastAsia="UD デジタル 教科書体 NK-R" w:hAnsi="Times New Roman" w:hint="eastAsia"/>
          <w:color w:val="FF0000"/>
          <w:sz w:val="20"/>
          <w:szCs w:val="20"/>
        </w:rPr>
        <w:t>日本は</w:t>
      </w:r>
      <w:r w:rsidR="002C2D60" w:rsidRPr="008A0992">
        <w:rPr>
          <w:rFonts w:ascii="Times New Roman" w:eastAsia="UD デジタル 教科書体 NK-R" w:hAnsi="Times New Roman" w:hint="eastAsia"/>
          <w:color w:val="FF0000"/>
          <w:sz w:val="20"/>
          <w:szCs w:val="20"/>
        </w:rPr>
        <w:t>Xmas</w:t>
      </w:r>
      <w:r w:rsidR="002C2D60" w:rsidRPr="008A0992">
        <w:rPr>
          <w:rFonts w:ascii="Times New Roman" w:eastAsia="UD デジタル 教科書体 NK-R" w:hAnsi="Times New Roman" w:hint="eastAsia"/>
          <w:color w:val="FF0000"/>
          <w:sz w:val="20"/>
          <w:szCs w:val="20"/>
        </w:rPr>
        <w:t>をつかうケース</w:t>
      </w:r>
      <w:r w:rsidR="002C2D60" w:rsidRPr="008A0992">
        <w:rPr>
          <w:rFonts w:ascii="Times New Roman" w:eastAsia="UD デジタル 教科書体 NK-R" w:hAnsi="Times New Roman" w:hint="eastAsia"/>
          <w:sz w:val="20"/>
          <w:szCs w:val="20"/>
        </w:rPr>
        <w:t>が多い。宗教の制約にとらわれないからである。</w:t>
      </w:r>
    </w:p>
    <w:p w14:paraId="6B956D0A" w14:textId="77777777" w:rsidR="002C2D60" w:rsidRPr="008A0992" w:rsidRDefault="002C2D60"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世界史上最も高額な紙幣とは……ハンガリーで</w:t>
      </w:r>
      <w:r w:rsidRPr="008A0992">
        <w:rPr>
          <w:rFonts w:ascii="Times New Roman" w:eastAsia="UD デジタル 教科書体 NK-R" w:hAnsi="Times New Roman" w:hint="eastAsia"/>
          <w:sz w:val="20"/>
          <w:szCs w:val="20"/>
        </w:rPr>
        <w:t>1946</w:t>
      </w:r>
      <w:r w:rsidRPr="008A0992">
        <w:rPr>
          <w:rFonts w:ascii="Times New Roman" w:eastAsia="UD デジタル 教科書体 NK-R" w:hAnsi="Times New Roman" w:hint="eastAsia"/>
          <w:sz w:val="20"/>
          <w:szCs w:val="20"/>
        </w:rPr>
        <w:t>年に印刷された「</w:t>
      </w:r>
      <w:r w:rsidRPr="008A0992">
        <w:rPr>
          <w:rFonts w:ascii="Times New Roman" w:eastAsia="UD デジタル 教科書体 NK-R" w:hAnsi="Times New Roman" w:hint="eastAsia"/>
          <w:sz w:val="20"/>
          <w:szCs w:val="20"/>
        </w:rPr>
        <w:t>10</w:t>
      </w:r>
      <w:r w:rsidR="001136E0" w:rsidRPr="008A0992">
        <w:rPr>
          <w:rFonts w:ascii="Times New Roman" w:eastAsia="UD デジタル 教科書体 NK-R" w:hAnsi="Times New Roman" w:hint="eastAsia"/>
          <w:sz w:val="20"/>
          <w:szCs w:val="20"/>
        </w:rPr>
        <w:t>垓</w:t>
      </w:r>
      <w:r w:rsidR="00A502ED" w:rsidRPr="008A0992">
        <w:rPr>
          <w:rFonts w:ascii="Times New Roman" w:eastAsia="UD デジタル 教科書体 NK-R" w:hAnsi="Times New Roman" w:hint="eastAsia"/>
          <w:sz w:val="20"/>
          <w:szCs w:val="20"/>
        </w:rPr>
        <w:t>ペンゲー」である。つまり</w:t>
      </w:r>
      <w:r w:rsidR="00A502ED" w:rsidRPr="008A0992">
        <w:rPr>
          <w:rFonts w:ascii="Times New Roman" w:eastAsia="UD デジタル 教科書体 NK-R" w:hAnsi="Times New Roman" w:hint="eastAsia"/>
          <w:sz w:val="20"/>
          <w:szCs w:val="20"/>
        </w:rPr>
        <w:t>10^21</w:t>
      </w:r>
      <w:r w:rsidR="00A502ED" w:rsidRPr="008A0992">
        <w:rPr>
          <w:rFonts w:ascii="Times New Roman" w:eastAsia="UD デジタル 教科書体 NK-R" w:hAnsi="Times New Roman" w:hint="eastAsia"/>
          <w:sz w:val="20"/>
          <w:szCs w:val="20"/>
        </w:rPr>
        <w:t>ペンゲー。ハンガリーではインフレが進み、</w:t>
      </w:r>
      <w:r w:rsidR="00A502ED" w:rsidRPr="008A0992">
        <w:rPr>
          <w:rFonts w:ascii="Times New Roman" w:eastAsia="UD デジタル 教科書体 NK-R" w:hAnsi="Times New Roman" w:hint="eastAsia"/>
          <w:color w:val="FF0000"/>
          <w:sz w:val="20"/>
          <w:szCs w:val="20"/>
        </w:rPr>
        <w:t>朝</w:t>
      </w:r>
      <w:r w:rsidR="00A502ED" w:rsidRPr="008A0992">
        <w:rPr>
          <w:rFonts w:ascii="Times New Roman" w:eastAsia="UD デジタル 教科書体 NK-R" w:hAnsi="Times New Roman" w:hint="eastAsia"/>
          <w:color w:val="FF0000"/>
          <w:sz w:val="20"/>
          <w:szCs w:val="20"/>
        </w:rPr>
        <w:t>400</w:t>
      </w:r>
      <w:r w:rsidR="00A502ED" w:rsidRPr="008A0992">
        <w:rPr>
          <w:rFonts w:ascii="Times New Roman" w:eastAsia="UD デジタル 教科書体 NK-R" w:hAnsi="Times New Roman" w:hint="eastAsia"/>
          <w:color w:val="FF0000"/>
          <w:sz w:val="20"/>
          <w:szCs w:val="20"/>
        </w:rPr>
        <w:t>円だったパンが夕方には</w:t>
      </w:r>
      <w:r w:rsidR="00A502ED" w:rsidRPr="008A0992">
        <w:rPr>
          <w:rFonts w:ascii="Times New Roman" w:eastAsia="UD デジタル 教科書体 NK-R" w:hAnsi="Times New Roman" w:hint="eastAsia"/>
          <w:color w:val="FF0000"/>
          <w:sz w:val="20"/>
          <w:szCs w:val="20"/>
        </w:rPr>
        <w:t>800</w:t>
      </w:r>
      <w:r w:rsidR="00A502ED" w:rsidRPr="008A0992">
        <w:rPr>
          <w:rFonts w:ascii="Times New Roman" w:eastAsia="UD デジタル 教科書体 NK-R" w:hAnsi="Times New Roman" w:hint="eastAsia"/>
          <w:color w:val="FF0000"/>
          <w:sz w:val="20"/>
          <w:szCs w:val="20"/>
        </w:rPr>
        <w:t>円になる</w:t>
      </w:r>
      <w:r w:rsidR="00A502ED" w:rsidRPr="008A0992">
        <w:rPr>
          <w:rFonts w:ascii="Times New Roman" w:eastAsia="UD デジタル 教科書体 NK-R" w:hAnsi="Times New Roman" w:hint="eastAsia"/>
          <w:sz w:val="20"/>
          <w:szCs w:val="20"/>
        </w:rPr>
        <w:t>など。一枚一枚が紙くず同然だったため、ケタを増やした結果高額紙幣が生まれたのだ。</w:t>
      </w:r>
    </w:p>
    <w:p w14:paraId="5E851B4E" w14:textId="77777777" w:rsidR="00A502ED" w:rsidRPr="008A0992" w:rsidRDefault="00A502ED"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猫にドッグフードは駄目……ドッグフードに毒があるわけではない。</w:t>
      </w:r>
      <w:r w:rsidRPr="008A0992">
        <w:rPr>
          <w:rFonts w:ascii="Times New Roman" w:eastAsia="UD デジタル 教科書体 NK-R" w:hAnsi="Times New Roman" w:hint="eastAsia"/>
          <w:color w:val="FF0000"/>
          <w:sz w:val="20"/>
          <w:szCs w:val="20"/>
        </w:rPr>
        <w:t>猫はタウリンというアミノ酸をとらなくてはならないのだが、自分の体で造ることができない</w:t>
      </w:r>
      <w:r w:rsidRPr="008A0992">
        <w:rPr>
          <w:rFonts w:ascii="Times New Roman" w:eastAsia="UD デジタル 教科書体 NK-R" w:hAnsi="Times New Roman" w:hint="eastAsia"/>
          <w:sz w:val="20"/>
          <w:szCs w:val="20"/>
        </w:rPr>
        <w:t>。ドッグフードには</w:t>
      </w:r>
      <w:r w:rsidRPr="008A0992">
        <w:rPr>
          <w:rFonts w:ascii="Times New Roman" w:eastAsia="UD デジタル 教科書体 NK-R" w:hAnsi="Times New Roman" w:hint="eastAsia"/>
          <w:color w:val="FF0000"/>
          <w:sz w:val="20"/>
          <w:szCs w:val="20"/>
        </w:rPr>
        <w:t>タウリンが入っておらず、病気に</w:t>
      </w:r>
      <w:r w:rsidRPr="008A0992">
        <w:rPr>
          <w:rFonts w:ascii="Times New Roman" w:eastAsia="UD デジタル 教科書体 NK-R" w:hAnsi="Times New Roman" w:hint="eastAsia"/>
          <w:sz w:val="20"/>
          <w:szCs w:val="20"/>
        </w:rPr>
        <w:t>なってしまう。一方でキャットフードを犬に与えると、動物性たんぱく質が足りずに病気に。</w:t>
      </w:r>
    </w:p>
    <w:p w14:paraId="33757726" w14:textId="77777777" w:rsidR="00A502ED" w:rsidRPr="008A0992" w:rsidRDefault="00A502ED"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車の運転手が酔わない理由……</w:t>
      </w:r>
      <w:r w:rsidR="00E971C6" w:rsidRPr="008A0992">
        <w:rPr>
          <w:rFonts w:ascii="Times New Roman" w:eastAsia="UD デジタル 教科書体 NK-R" w:hAnsi="Times New Roman" w:hint="eastAsia"/>
          <w:color w:val="FF0000"/>
          <w:sz w:val="20"/>
          <w:szCs w:val="20"/>
        </w:rPr>
        <w:t>車の動きを予想して体が勝手に傾く</w:t>
      </w:r>
      <w:r w:rsidR="00E971C6" w:rsidRPr="008A0992">
        <w:rPr>
          <w:rFonts w:ascii="Times New Roman" w:eastAsia="UD デジタル 教科書体 NK-R" w:hAnsi="Times New Roman" w:hint="eastAsia"/>
          <w:sz w:val="20"/>
          <w:szCs w:val="20"/>
        </w:rPr>
        <w:t>ため。予測できない場合に三半規管と視覚情報がズレ、酔うと考えられる。</w:t>
      </w:r>
    </w:p>
    <w:p w14:paraId="3C68B14A" w14:textId="77777777" w:rsidR="00E971C6" w:rsidRPr="008A0992" w:rsidRDefault="00E971C6"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チュッパチャップスのロゴはあの画家がつくった……サルヴァドール・</w:t>
      </w:r>
      <w:r w:rsidRPr="008A0992">
        <w:rPr>
          <w:rFonts w:ascii="Times New Roman" w:eastAsia="UD デジタル 教科書体 NK-R" w:hAnsi="Times New Roman" w:hint="eastAsia"/>
          <w:color w:val="FF0000"/>
          <w:sz w:val="20"/>
          <w:szCs w:val="20"/>
        </w:rPr>
        <w:t>ダリ</w:t>
      </w:r>
      <w:r w:rsidRPr="008A0992">
        <w:rPr>
          <w:rFonts w:ascii="Times New Roman" w:eastAsia="UD デジタル 教科書体 NK-R" w:hAnsi="Times New Roman" w:hint="eastAsia"/>
          <w:sz w:val="20"/>
          <w:szCs w:val="20"/>
        </w:rPr>
        <w:t>なのだ。彼は</w:t>
      </w:r>
      <w:r w:rsidRPr="008A0992">
        <w:rPr>
          <w:rFonts w:ascii="Times New Roman" w:eastAsia="UD デジタル 教科書体 NK-R" w:hAnsi="Times New Roman" w:hint="eastAsia"/>
          <w:sz w:val="20"/>
          <w:szCs w:val="20"/>
        </w:rPr>
        <w:t>1968</w:t>
      </w:r>
      <w:r w:rsidRPr="008A0992">
        <w:rPr>
          <w:rFonts w:ascii="Times New Roman" w:eastAsia="UD デジタル 教科書体 NK-R" w:hAnsi="Times New Roman" w:hint="eastAsia"/>
          <w:sz w:val="20"/>
          <w:szCs w:val="20"/>
        </w:rPr>
        <w:t>年に依頼を受け、ナプキンにヒナギクを書き、採用。そのロゴは</w:t>
      </w:r>
      <w:r w:rsidRPr="008A0992">
        <w:rPr>
          <w:rFonts w:ascii="Times New Roman" w:eastAsia="UD デジタル 教科書体 NK-R" w:hAnsi="Times New Roman" w:hint="eastAsia"/>
          <w:sz w:val="20"/>
          <w:szCs w:val="20"/>
        </w:rPr>
        <w:t>1988</w:t>
      </w:r>
      <w:r w:rsidRPr="008A0992">
        <w:rPr>
          <w:rFonts w:ascii="Times New Roman" w:eastAsia="UD デジタル 教科書体 NK-R" w:hAnsi="Times New Roman" w:hint="eastAsia"/>
          <w:sz w:val="20"/>
          <w:szCs w:val="20"/>
        </w:rPr>
        <w:t>年に現在の形となった。</w:t>
      </w:r>
    </w:p>
    <w:p w14:paraId="17663E79" w14:textId="77777777" w:rsidR="00E971C6" w:rsidRPr="008A0992" w:rsidRDefault="00E971C6"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天津甘栗は天津産ではない……かつての中国のほとんどの栗は天津に集められ、</w:t>
      </w:r>
      <w:r w:rsidRPr="008A0992">
        <w:rPr>
          <w:rFonts w:ascii="Times New Roman" w:eastAsia="UD デジタル 教科書体 NK-R" w:hAnsi="Times New Roman" w:hint="eastAsia"/>
          <w:color w:val="FF0000"/>
          <w:sz w:val="20"/>
          <w:szCs w:val="20"/>
        </w:rPr>
        <w:t>天津港から出荷</w:t>
      </w:r>
      <w:r w:rsidRPr="008A0992">
        <w:rPr>
          <w:rFonts w:ascii="Times New Roman" w:eastAsia="UD デジタル 教科書体 NK-R" w:hAnsi="Times New Roman" w:hint="eastAsia"/>
          <w:sz w:val="20"/>
          <w:szCs w:val="20"/>
        </w:rPr>
        <w:t>されていた。これに由来する。</w:t>
      </w:r>
      <w:r w:rsidR="00FD2549" w:rsidRPr="008A0992">
        <w:rPr>
          <w:rFonts w:ascii="Times New Roman" w:eastAsia="UD デジタル 教科書体 NK-R" w:hAnsi="Times New Roman" w:hint="eastAsia"/>
          <w:sz w:val="20"/>
          <w:szCs w:val="20"/>
        </w:rPr>
        <w:t>中国には様々な栗があるが、最も焼き栗に適しているのが中国河北、万里の長城付近でとれるもの。本来はこれのみが「天津甘栗」と呼んでよいのだとか。</w:t>
      </w:r>
    </w:p>
    <w:p w14:paraId="48777296" w14:textId="77777777" w:rsidR="00FD2549" w:rsidRPr="008A0992" w:rsidRDefault="00FD404D" w:rsidP="00934D3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日本一低い山</w:t>
      </w:r>
      <w:r w:rsidR="00934D30" w:rsidRPr="008A0992">
        <w:rPr>
          <w:rFonts w:ascii="Times New Roman" w:eastAsia="UD デジタル 教科書体 NK-R" w:hAnsi="Times New Roman" w:hint="eastAsia"/>
          <w:sz w:val="20"/>
          <w:szCs w:val="20"/>
        </w:rPr>
        <w:t>はどこか</w:t>
      </w:r>
      <w:r w:rsidRPr="008A0992">
        <w:rPr>
          <w:rFonts w:ascii="Times New Roman" w:eastAsia="UD デジタル 教科書体 NK-R" w:hAnsi="Times New Roman" w:hint="eastAsia"/>
          <w:sz w:val="20"/>
          <w:szCs w:val="20"/>
        </w:rPr>
        <w:t>……熾烈な争いが繰り広げられているという。これまでは</w:t>
      </w:r>
      <w:r w:rsidRPr="008A0992">
        <w:rPr>
          <w:rFonts w:ascii="Times New Roman" w:eastAsia="UD デジタル 教科書体 NK-R" w:hAnsi="Times New Roman" w:hint="eastAsia"/>
          <w:sz w:val="20"/>
          <w:szCs w:val="20"/>
        </w:rPr>
        <w:t>4.5</w:t>
      </w:r>
      <w:r w:rsidRPr="008A0992">
        <w:rPr>
          <w:rFonts w:ascii="Times New Roman" w:eastAsia="UD デジタル 教科書体 NK-R" w:hAnsi="Times New Roman" w:hint="eastAsia"/>
          <w:sz w:val="20"/>
          <w:szCs w:val="20"/>
        </w:rPr>
        <w:t>メートルの天保山が一位だった。二位は仙台の日和山で、</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メートル。ところが大震災でこれが削られて消失…と思ったら、</w:t>
      </w:r>
      <w:r w:rsidRPr="008A0992">
        <w:rPr>
          <w:rFonts w:ascii="Times New Roman" w:eastAsia="UD デジタル 教科書体 NK-R" w:hAnsi="Times New Roman" w:hint="eastAsia"/>
          <w:color w:val="FF0000"/>
          <w:sz w:val="20"/>
          <w:szCs w:val="20"/>
        </w:rPr>
        <w:t>削られて高さが</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メートル</w:t>
      </w:r>
      <w:r w:rsidRPr="008A0992">
        <w:rPr>
          <w:rFonts w:ascii="Times New Roman" w:eastAsia="UD デジタル 教科書体 NK-R" w:hAnsi="Times New Roman" w:hint="eastAsia"/>
          <w:sz w:val="20"/>
          <w:szCs w:val="20"/>
        </w:rPr>
        <w:t>に。見事一位の座に輝いたのだ。</w:t>
      </w:r>
      <w:r w:rsidR="00934D30" w:rsidRPr="008A0992">
        <w:rPr>
          <w:rFonts w:ascii="Times New Roman" w:eastAsia="UD デジタル 教科書体 NK-R" w:hAnsi="Times New Roman" w:hint="eastAsia"/>
          <w:sz w:val="20"/>
          <w:szCs w:val="20"/>
        </w:rPr>
        <w:t>ちなみにこれは人工的なもの。築山である。ちなみに山とは国土地理院の定義では「地元住民が山とみなしていたか」「自治体が山と読んでいたか」「国土地理院が山だと記載できると判断するか」が基準。日本一低い自然の山は、徳島県徳島市にある「弁天山」だ。標高</w:t>
      </w:r>
      <w:r w:rsidR="00934D30" w:rsidRPr="008A0992">
        <w:rPr>
          <w:rFonts w:ascii="Times New Roman" w:eastAsia="UD デジタル 教科書体 NK-R" w:hAnsi="Times New Roman" w:hint="eastAsia"/>
          <w:sz w:val="20"/>
          <w:szCs w:val="20"/>
        </w:rPr>
        <w:t>6.1m</w:t>
      </w:r>
      <w:r w:rsidR="00934D30" w:rsidRPr="008A0992">
        <w:rPr>
          <w:rFonts w:ascii="Times New Roman" w:eastAsia="UD デジタル 教科書体 NK-R" w:hAnsi="Times New Roman" w:hint="eastAsia"/>
          <w:sz w:val="20"/>
          <w:szCs w:val="20"/>
        </w:rPr>
        <w:t>。山頂まではなんと階段で</w:t>
      </w:r>
      <w:r w:rsidR="00934D30" w:rsidRPr="008A0992">
        <w:rPr>
          <w:rFonts w:ascii="Times New Roman" w:eastAsia="UD デジタル 教科書体 NK-R" w:hAnsi="Times New Roman" w:hint="eastAsia"/>
          <w:sz w:val="20"/>
          <w:szCs w:val="20"/>
        </w:rPr>
        <w:t>13</w:t>
      </w:r>
      <w:r w:rsidR="00934D30" w:rsidRPr="008A0992">
        <w:rPr>
          <w:rFonts w:ascii="Times New Roman" w:eastAsia="UD デジタル 教科書体 NK-R" w:hAnsi="Times New Roman" w:hint="eastAsia"/>
          <w:sz w:val="20"/>
          <w:szCs w:val="20"/>
        </w:rPr>
        <w:t>段。即登頂できる。頂上にはおみくじを引く場所と祠があるようだ。夏前にはしっかり山開きも行うし、さらに「登頂証明」ももらえる。</w:t>
      </w:r>
    </w:p>
    <w:p w14:paraId="2973BB09" w14:textId="77777777" w:rsidR="008C0CA3" w:rsidRPr="008A0992" w:rsidRDefault="008C0CA3"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軍艦島の人口密度は東京</w:t>
      </w:r>
      <w:r w:rsidRPr="008A0992">
        <w:rPr>
          <w:rFonts w:ascii="Times New Roman" w:eastAsia="UD デジタル 教科書体 NK-R" w:hAnsi="Times New Roman" w:hint="eastAsia"/>
          <w:sz w:val="20"/>
          <w:szCs w:val="20"/>
        </w:rPr>
        <w:t>23</w:t>
      </w:r>
      <w:r w:rsidRPr="008A0992">
        <w:rPr>
          <w:rFonts w:ascii="Times New Roman" w:eastAsia="UD デジタル 教科書体 NK-R" w:hAnsi="Times New Roman" w:hint="eastAsia"/>
          <w:sz w:val="20"/>
          <w:szCs w:val="20"/>
        </w:rPr>
        <w:t>区の</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倍もあった……</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年にわたり、石炭によって日本の発展を支えた軍艦島。</w:t>
      </w:r>
      <w:r w:rsidRPr="008A0992">
        <w:rPr>
          <w:rFonts w:ascii="Times New Roman" w:eastAsia="UD デジタル 教科書体 NK-R" w:hAnsi="Times New Roman" w:hint="eastAsia"/>
          <w:sz w:val="20"/>
          <w:szCs w:val="20"/>
        </w:rPr>
        <w:t>1959</w:t>
      </w:r>
      <w:r w:rsidRPr="008A0992">
        <w:rPr>
          <w:rFonts w:ascii="Times New Roman" w:eastAsia="UD デジタル 教科書体 NK-R" w:hAnsi="Times New Roman" w:hint="eastAsia"/>
          <w:sz w:val="20"/>
          <w:szCs w:val="20"/>
        </w:rPr>
        <w:t>年には</w:t>
      </w:r>
      <w:r w:rsidRPr="008A0992">
        <w:rPr>
          <w:rFonts w:ascii="Times New Roman" w:eastAsia="UD デジタル 教科書体 NK-R" w:hAnsi="Times New Roman" w:hint="eastAsia"/>
          <w:sz w:val="20"/>
          <w:szCs w:val="20"/>
        </w:rPr>
        <w:t>5259</w:t>
      </w:r>
      <w:r w:rsidRPr="008A0992">
        <w:rPr>
          <w:rFonts w:ascii="Times New Roman" w:eastAsia="UD デジタル 教科書体 NK-R" w:hAnsi="Times New Roman" w:hint="eastAsia"/>
          <w:sz w:val="20"/>
          <w:szCs w:val="20"/>
        </w:rPr>
        <w:t>人が住んだが、その密度は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平方キロあたり</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万</w:t>
      </w:r>
      <w:r w:rsidRPr="008A0992">
        <w:rPr>
          <w:rFonts w:ascii="Times New Roman" w:eastAsia="UD デジタル 教科書体 NK-R" w:hAnsi="Times New Roman" w:hint="eastAsia"/>
          <w:sz w:val="20"/>
          <w:szCs w:val="20"/>
        </w:rPr>
        <w:t>3600</w:t>
      </w:r>
      <w:r w:rsidRPr="008A0992">
        <w:rPr>
          <w:rFonts w:ascii="Times New Roman" w:eastAsia="UD デジタル 教科書体 NK-R" w:hAnsi="Times New Roman" w:hint="eastAsia"/>
          <w:sz w:val="20"/>
          <w:szCs w:val="20"/>
        </w:rPr>
        <w:t>人、</w:t>
      </w:r>
      <w:r w:rsidRPr="008A0992">
        <w:rPr>
          <w:rFonts w:ascii="Times New Roman" w:eastAsia="UD デジタル 教科書体 NK-R" w:hAnsi="Times New Roman" w:hint="eastAsia"/>
          <w:color w:val="FF0000"/>
          <w:sz w:val="20"/>
          <w:szCs w:val="20"/>
        </w:rPr>
        <w:t>当時の東京の</w:t>
      </w:r>
      <w:r w:rsidRPr="008A0992">
        <w:rPr>
          <w:rFonts w:ascii="Times New Roman" w:eastAsia="UD デジタル 教科書体 NK-R" w:hAnsi="Times New Roman" w:hint="eastAsia"/>
          <w:color w:val="FF0000"/>
          <w:sz w:val="20"/>
          <w:szCs w:val="20"/>
        </w:rPr>
        <w:t>9</w:t>
      </w:r>
      <w:r w:rsidRPr="008A0992">
        <w:rPr>
          <w:rFonts w:ascii="Times New Roman" w:eastAsia="UD デジタル 教科書体 NK-R" w:hAnsi="Times New Roman" w:hint="eastAsia"/>
          <w:color w:val="FF0000"/>
          <w:sz w:val="20"/>
          <w:szCs w:val="20"/>
        </w:rPr>
        <w:t>倍、今と比べても約</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倍</w:t>
      </w:r>
      <w:r w:rsidRPr="008A0992">
        <w:rPr>
          <w:rFonts w:ascii="Times New Roman" w:eastAsia="UD デジタル 教科書体 NK-R" w:hAnsi="Times New Roman" w:hint="eastAsia"/>
          <w:sz w:val="20"/>
          <w:szCs w:val="20"/>
        </w:rPr>
        <w:t>なのだ。</w:t>
      </w:r>
    </w:p>
    <w:p w14:paraId="57DB1A3D" w14:textId="77777777" w:rsidR="008C0CA3" w:rsidRPr="008A0992" w:rsidRDefault="008C0CA3"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県よりも大きい「市」があった……岐阜県の高山市。もともと</w:t>
      </w:r>
      <w:r w:rsidRPr="008A0992">
        <w:rPr>
          <w:rFonts w:ascii="Times New Roman" w:eastAsia="UD デジタル 教科書体 NK-R" w:hAnsi="Times New Roman" w:hint="eastAsia"/>
          <w:sz w:val="20"/>
          <w:szCs w:val="20"/>
        </w:rPr>
        <w:t>2005</w:t>
      </w:r>
      <w:r w:rsidRPr="008A0992">
        <w:rPr>
          <w:rFonts w:ascii="Times New Roman" w:eastAsia="UD デジタル 教科書体 NK-R" w:hAnsi="Times New Roman" w:hint="eastAsia"/>
          <w:sz w:val="20"/>
          <w:szCs w:val="20"/>
        </w:rPr>
        <w:t>年に旧高山市が周囲の</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つの町村を合併してできたのだが、</w:t>
      </w:r>
      <w:r w:rsidR="00FA6462" w:rsidRPr="008A0992">
        <w:rPr>
          <w:rFonts w:ascii="Times New Roman" w:eastAsia="UD デジタル 教科書体 NK-R" w:hAnsi="Times New Roman" w:hint="eastAsia"/>
          <w:sz w:val="20"/>
          <w:szCs w:val="20"/>
        </w:rPr>
        <w:t>2178</w:t>
      </w:r>
      <w:r w:rsidR="00647239" w:rsidRPr="008A0992">
        <w:rPr>
          <w:rFonts w:ascii="Times New Roman" w:eastAsia="UD デジタル 教科書体 NK-R" w:hAnsi="Times New Roman" w:hint="eastAsia"/>
          <w:sz w:val="20"/>
          <w:szCs w:val="20"/>
        </w:rPr>
        <w:t>平方キロで日本最大面積。</w:t>
      </w:r>
      <w:r w:rsidR="00647239" w:rsidRPr="008A0992">
        <w:rPr>
          <w:rFonts w:ascii="Times New Roman" w:eastAsia="UD デジタル 教科書体 NK-R" w:hAnsi="Times New Roman" w:hint="eastAsia"/>
          <w:color w:val="FF0000"/>
          <w:sz w:val="20"/>
          <w:szCs w:val="20"/>
        </w:rPr>
        <w:t>東京都と同じサイズ、香川や大阪よりも大きい</w:t>
      </w:r>
      <w:r w:rsidR="00647239" w:rsidRPr="008A0992">
        <w:rPr>
          <w:rFonts w:ascii="Times New Roman" w:eastAsia="UD デジタル 教科書体 NK-R" w:hAnsi="Times New Roman" w:hint="eastAsia"/>
          <w:sz w:val="20"/>
          <w:szCs w:val="20"/>
        </w:rPr>
        <w:t>のである。</w:t>
      </w:r>
    </w:p>
    <w:p w14:paraId="0B8A8B6D" w14:textId="77777777" w:rsidR="00647239" w:rsidRPr="008A0992" w:rsidRDefault="0064723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不老不死のクラゲが存在する……体長は大きくても</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センチのベニクラゲがそれ。</w:t>
      </w:r>
      <w:r w:rsidR="00F66463" w:rsidRPr="008A0992">
        <w:rPr>
          <w:rFonts w:ascii="Times New Roman" w:eastAsia="UD デジタル 教科書体 NK-R" w:hAnsi="Times New Roman" w:hint="eastAsia"/>
          <w:sz w:val="20"/>
          <w:szCs w:val="20"/>
        </w:rPr>
        <w:t>普通のクラゲは体力がなくなると海水に溶けて死ぬ。しかしベニクラゲは</w:t>
      </w:r>
      <w:r w:rsidR="00F66463" w:rsidRPr="008A0992">
        <w:rPr>
          <w:rFonts w:ascii="Times New Roman" w:eastAsia="UD デジタル 教科書体 NK-R" w:hAnsi="Times New Roman" w:hint="eastAsia"/>
          <w:color w:val="FF0000"/>
          <w:sz w:val="20"/>
          <w:szCs w:val="20"/>
        </w:rPr>
        <w:t>肉団子になり、細い枝状のポリプを伸ばす</w:t>
      </w:r>
      <w:r w:rsidR="00F66463" w:rsidRPr="008A0992">
        <w:rPr>
          <w:rFonts w:ascii="Times New Roman" w:eastAsia="UD デジタル 教科書体 NK-R" w:hAnsi="Times New Roman" w:hint="eastAsia"/>
          <w:sz w:val="20"/>
          <w:szCs w:val="20"/>
        </w:rPr>
        <w:t>。ここに再び若いクラゲが形成、分離して泳ぎ出すのだ。死から再生までは</w:t>
      </w:r>
      <w:r w:rsidR="00F66463" w:rsidRPr="008A0992">
        <w:rPr>
          <w:rFonts w:ascii="Times New Roman" w:eastAsia="UD デジタル 教科書体 NK-R" w:hAnsi="Times New Roman" w:hint="eastAsia"/>
          <w:sz w:val="20"/>
          <w:szCs w:val="20"/>
        </w:rPr>
        <w:t>2</w:t>
      </w:r>
      <w:r w:rsidR="00F66463" w:rsidRPr="008A0992">
        <w:rPr>
          <w:rFonts w:ascii="Times New Roman" w:eastAsia="UD デジタル 教科書体 NK-R" w:hAnsi="Times New Roman" w:hint="eastAsia"/>
          <w:sz w:val="20"/>
          <w:szCs w:val="20"/>
        </w:rPr>
        <w:t>か月ほど。奇跡の不老不死を実現しているのである。</w:t>
      </w:r>
    </w:p>
    <w:p w14:paraId="5D139256" w14:textId="77777777" w:rsidR="00F66463" w:rsidRPr="008A0992" w:rsidRDefault="00F66463"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飛行機の機内で起きた犯罪はどこの法律で裁かれるのか……例えば、日本の航空会社が運航するフランス行きの飛行機が、中国上空を飛んでいた際にオーストラリア人とフィリピン人がケンカ、フィリピン人がケガを加えたとしたら。答えは日本。</w:t>
      </w:r>
      <w:r w:rsidRPr="008A0992">
        <w:rPr>
          <w:rFonts w:ascii="Times New Roman" w:eastAsia="UD デジタル 教科書体 NK-R" w:hAnsi="Times New Roman" w:hint="eastAsia"/>
          <w:color w:val="FF0000"/>
          <w:sz w:val="20"/>
          <w:szCs w:val="20"/>
        </w:rPr>
        <w:t>航空会社が属する国の法律に</w:t>
      </w:r>
      <w:r w:rsidRPr="008A0992">
        <w:rPr>
          <w:rFonts w:ascii="Times New Roman" w:eastAsia="UD デジタル 教科書体 NK-R" w:hAnsi="Times New Roman" w:hint="eastAsia"/>
          <w:sz w:val="20"/>
          <w:szCs w:val="20"/>
        </w:rPr>
        <w:t>従う。ただしこれは離陸から着陸まで。</w:t>
      </w:r>
      <w:r w:rsidRPr="008A0992">
        <w:rPr>
          <w:rFonts w:ascii="Times New Roman" w:eastAsia="UD デジタル 教科書体 NK-R" w:hAnsi="Times New Roman" w:hint="eastAsia"/>
          <w:color w:val="FF0000"/>
          <w:sz w:val="20"/>
          <w:szCs w:val="20"/>
        </w:rPr>
        <w:t>着陸後はフランスの法律に</w:t>
      </w:r>
      <w:r w:rsidRPr="008A0992">
        <w:rPr>
          <w:rFonts w:ascii="Times New Roman" w:eastAsia="UD デジタル 教科書体 NK-R" w:hAnsi="Times New Roman" w:hint="eastAsia"/>
          <w:sz w:val="20"/>
          <w:szCs w:val="20"/>
        </w:rPr>
        <w:t>従う。</w:t>
      </w:r>
    </w:p>
    <w:p w14:paraId="52E1E0DB" w14:textId="77777777" w:rsidR="00D1535A" w:rsidRPr="008A0992" w:rsidRDefault="00B268A6" w:rsidP="00D1535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ローソンのミルク缶の正体……ローソンの起源は</w:t>
      </w:r>
      <w:r w:rsidRPr="008A0992">
        <w:rPr>
          <w:rFonts w:ascii="Times New Roman" w:eastAsia="UD デジタル 教科書体 NK-R" w:hAnsi="Times New Roman" w:hint="eastAsia"/>
          <w:color w:val="FF0000"/>
          <w:sz w:val="20"/>
          <w:szCs w:val="20"/>
        </w:rPr>
        <w:t>アメリカの牛乳屋</w:t>
      </w:r>
      <w:r w:rsidRPr="008A0992">
        <w:rPr>
          <w:rFonts w:ascii="Times New Roman" w:eastAsia="UD デジタル 教科書体 NK-R" w:hAnsi="Times New Roman" w:hint="eastAsia"/>
          <w:sz w:val="20"/>
          <w:szCs w:val="20"/>
        </w:rPr>
        <w:t>さん。そこでついでに日用品を販売し、チェーン展開を進めていった。ミルク缶はこのときのミルクを表している。</w:t>
      </w:r>
    </w:p>
    <w:p w14:paraId="3E7C15D0" w14:textId="77777777" w:rsidR="00B268A6" w:rsidRPr="008A0992" w:rsidRDefault="00B268A6"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立ち食いソバは「ソバ」ではない……蕎麦粉</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％のソバのことを「十割そば」、八割に小麦二割のものを「二割そば」と呼ぶ。</w:t>
      </w:r>
      <w:r w:rsidR="004418E1" w:rsidRPr="008A0992">
        <w:rPr>
          <w:rFonts w:ascii="Times New Roman" w:eastAsia="UD デジタル 教科書体 NK-R" w:hAnsi="Times New Roman" w:hint="eastAsia"/>
          <w:sz w:val="20"/>
          <w:szCs w:val="20"/>
        </w:rPr>
        <w:t>スーパーで売っているものに関しては、蕎麦粉の含有量が三割未満のものはソバだといえないと、</w:t>
      </w:r>
      <w:r w:rsidR="004418E1" w:rsidRPr="008A0992">
        <w:rPr>
          <w:rFonts w:ascii="Times New Roman" w:eastAsia="UD デジタル 教科書体 NK-R" w:hAnsi="Times New Roman" w:hint="eastAsia"/>
          <w:sz w:val="20"/>
          <w:szCs w:val="20"/>
        </w:rPr>
        <w:t>JAS</w:t>
      </w:r>
      <w:r w:rsidR="004418E1" w:rsidRPr="008A0992">
        <w:rPr>
          <w:rFonts w:ascii="Times New Roman" w:eastAsia="UD デジタル 教科書体 NK-R" w:hAnsi="Times New Roman" w:hint="eastAsia"/>
          <w:sz w:val="20"/>
          <w:szCs w:val="20"/>
        </w:rPr>
        <w:t>が決めている。格安の立ち食いソバ屋では、</w:t>
      </w:r>
      <w:r w:rsidR="004418E1" w:rsidRPr="008A0992">
        <w:rPr>
          <w:rFonts w:ascii="Times New Roman" w:eastAsia="UD デジタル 教科書体 NK-R" w:hAnsi="Times New Roman" w:hint="eastAsia"/>
          <w:color w:val="FF0000"/>
          <w:sz w:val="20"/>
          <w:szCs w:val="20"/>
        </w:rPr>
        <w:t>蕎麦粉二割小麦粉八割という「八二ソバ」</w:t>
      </w:r>
      <w:r w:rsidR="004418E1" w:rsidRPr="008A0992">
        <w:rPr>
          <w:rFonts w:ascii="Times New Roman" w:eastAsia="UD デジタル 教科書体 NK-R" w:hAnsi="Times New Roman" w:hint="eastAsia"/>
          <w:sz w:val="20"/>
          <w:szCs w:val="20"/>
        </w:rPr>
        <w:t>を提供。もはやソバ風味のうどんだが、着色料などを使ってうまくソバっぽく見せている。</w:t>
      </w:r>
    </w:p>
    <w:p w14:paraId="395DA7C0" w14:textId="77777777" w:rsidR="004418E1" w:rsidRPr="008A0992" w:rsidRDefault="004418E1"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松竹梅は優劣のことばではない……値段が高い順にそうなっているから勘違いしがち。もともとは</w:t>
      </w:r>
      <w:r w:rsidRPr="008A0992">
        <w:rPr>
          <w:rFonts w:ascii="Times New Roman" w:eastAsia="UD デジタル 教科書体 NK-R" w:hAnsi="Times New Roman" w:hint="eastAsia"/>
          <w:color w:val="FF0000"/>
          <w:sz w:val="20"/>
          <w:szCs w:val="20"/>
        </w:rPr>
        <w:t>中国で</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つの画題を指す「歳寒三友」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さいかんのさんゆう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、冬の寒い季節に友とするべき</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つのもの、に由来する。竹と松は寒さに耐え緑を保ち、梅は美しい花を咲かせるところからだ。</w:t>
      </w:r>
      <w:r w:rsidR="00DB2475" w:rsidRPr="008A0992">
        <w:rPr>
          <w:rFonts w:ascii="Times New Roman" w:eastAsia="UD デジタル 教科書体 NK-R" w:hAnsi="Times New Roman" w:hint="eastAsia"/>
          <w:sz w:val="20"/>
          <w:szCs w:val="20"/>
        </w:rPr>
        <w:t>これが日本に伝わり、ごく近年から優劣のあるものになってしまった。</w:t>
      </w:r>
    </w:p>
    <w:p w14:paraId="58F94CC3" w14:textId="77777777" w:rsidR="00DB2475" w:rsidRPr="008A0992" w:rsidRDefault="00926D92"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定規とモノサシの差……定規は</w:t>
      </w:r>
      <w:r w:rsidRPr="008A0992">
        <w:rPr>
          <w:rFonts w:ascii="Times New Roman" w:eastAsia="UD デジタル 教科書体 NK-R" w:hAnsi="Times New Roman" w:hint="eastAsia"/>
          <w:color w:val="FF0000"/>
          <w:sz w:val="20"/>
          <w:szCs w:val="20"/>
        </w:rPr>
        <w:t>線を引いたり紙を裁断したり</w:t>
      </w:r>
      <w:r w:rsidRPr="008A0992">
        <w:rPr>
          <w:rFonts w:ascii="Times New Roman" w:eastAsia="UD デジタル 教科書体 NK-R" w:hAnsi="Times New Roman" w:hint="eastAsia"/>
          <w:sz w:val="20"/>
          <w:szCs w:val="20"/>
        </w:rPr>
        <w:t>するためのもの。だから杓子定規という。一方物差しは、「てめえの物差しで測るな」というように、</w:t>
      </w:r>
      <w:r w:rsidRPr="008A0992">
        <w:rPr>
          <w:rFonts w:ascii="Times New Roman" w:eastAsia="UD デジタル 教科書体 NK-R" w:hAnsi="Times New Roman" w:hint="eastAsia"/>
          <w:color w:val="FF0000"/>
          <w:sz w:val="20"/>
          <w:szCs w:val="20"/>
        </w:rPr>
        <w:t>長さをはかる</w:t>
      </w:r>
      <w:r w:rsidRPr="008A0992">
        <w:rPr>
          <w:rFonts w:ascii="Times New Roman" w:eastAsia="UD デジタル 教科書体 NK-R" w:hAnsi="Times New Roman" w:hint="eastAsia"/>
          <w:sz w:val="20"/>
          <w:szCs w:val="20"/>
        </w:rPr>
        <w:t>ためのもの。</w:t>
      </w:r>
    </w:p>
    <w:p w14:paraId="6F02B0C6" w14:textId="77777777" w:rsidR="00926D92" w:rsidRPr="008A0992" w:rsidRDefault="00926D92"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婚姻届けの受付窓口が</w:t>
      </w:r>
      <w:r w:rsidRPr="008A0992">
        <w:rPr>
          <w:rFonts w:ascii="Times New Roman" w:eastAsia="UD デジタル 教科書体 NK-R" w:hAnsi="Times New Roman" w:hint="eastAsia"/>
          <w:sz w:val="20"/>
          <w:szCs w:val="20"/>
        </w:rPr>
        <w:t>24</w:t>
      </w:r>
      <w:r w:rsidRPr="008A0992">
        <w:rPr>
          <w:rFonts w:ascii="Times New Roman" w:eastAsia="UD デジタル 教科書体 NK-R" w:hAnsi="Times New Roman" w:hint="eastAsia"/>
          <w:sz w:val="20"/>
          <w:szCs w:val="20"/>
        </w:rPr>
        <w:t>時間空いている理由……</w:t>
      </w:r>
      <w:r w:rsidRPr="008A0992">
        <w:rPr>
          <w:rFonts w:ascii="Times New Roman" w:eastAsia="UD デジタル 教科書体 NK-R" w:hAnsi="Times New Roman" w:hint="eastAsia"/>
          <w:color w:val="FF0000"/>
          <w:sz w:val="20"/>
          <w:szCs w:val="20"/>
        </w:rPr>
        <w:t>日中に働くカップルがいつまでたっても結婚できない</w:t>
      </w:r>
      <w:r w:rsidRPr="008A0992">
        <w:rPr>
          <w:rFonts w:ascii="Times New Roman" w:eastAsia="UD デジタル 教科書体 NK-R" w:hAnsi="Times New Roman" w:hint="eastAsia"/>
          <w:sz w:val="20"/>
          <w:szCs w:val="20"/>
        </w:rPr>
        <w:t>から。もしも片方が提出前に死んでしまったら、相続の権利も認められなくなってしまう。そういうトラブルを避けるためなのだ。離婚届、出生届なども同様の理由。</w:t>
      </w:r>
    </w:p>
    <w:p w14:paraId="55449743" w14:textId="77777777" w:rsidR="00926D92" w:rsidRPr="008A0992" w:rsidRDefault="00926D92"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銭湯のオケはなぜ「ケロリン桶」なのか……</w:t>
      </w:r>
      <w:r w:rsidR="00AC36E2" w:rsidRPr="008A0992">
        <w:rPr>
          <w:rFonts w:ascii="Times New Roman" w:eastAsia="UD デジタル 教科書体 NK-R" w:hAnsi="Times New Roman" w:hint="eastAsia"/>
          <w:sz w:val="20"/>
          <w:szCs w:val="20"/>
        </w:rPr>
        <w:t>まず</w:t>
      </w:r>
      <w:r w:rsidR="00AC36E2" w:rsidRPr="008A0992">
        <w:rPr>
          <w:rFonts w:ascii="Times New Roman" w:eastAsia="UD デジタル 教科書体 NK-R" w:hAnsi="Times New Roman" w:hint="eastAsia"/>
          <w:sz w:val="20"/>
          <w:szCs w:val="20"/>
        </w:rPr>
        <w:t>1963</w:t>
      </w:r>
      <w:r w:rsidR="00AC36E2" w:rsidRPr="008A0992">
        <w:rPr>
          <w:rFonts w:ascii="Times New Roman" w:eastAsia="UD デジタル 教科書体 NK-R" w:hAnsi="Times New Roman" w:hint="eastAsia"/>
          <w:sz w:val="20"/>
          <w:szCs w:val="20"/>
        </w:rPr>
        <w:t>年、全国の銭湯では、木のオケからプラスチック製のオケに切り替える必要があった。衛生面、耐久性の観点からである。しかも</w:t>
      </w:r>
      <w:r w:rsidR="00AC36E2" w:rsidRPr="008A0992">
        <w:rPr>
          <w:rFonts w:ascii="Times New Roman" w:eastAsia="UD デジタル 教科書体 NK-R" w:hAnsi="Times New Roman" w:hint="eastAsia"/>
          <w:color w:val="FF0000"/>
          <w:sz w:val="20"/>
          <w:szCs w:val="20"/>
        </w:rPr>
        <w:t>そのオケに広告を出してもらえば、金も稼げる</w:t>
      </w:r>
      <w:r w:rsidR="00AC36E2" w:rsidRPr="008A0992">
        <w:rPr>
          <w:rFonts w:ascii="Times New Roman" w:eastAsia="UD デジタル 教科書体 NK-R" w:hAnsi="Times New Roman" w:hint="eastAsia"/>
          <w:sz w:val="20"/>
          <w:szCs w:val="20"/>
        </w:rPr>
        <w:t>。富山県の内外製薬がこれに名乗り出た。</w:t>
      </w:r>
      <w:r w:rsidR="00AC36E2" w:rsidRPr="008A0992">
        <w:rPr>
          <w:rFonts w:ascii="Times New Roman" w:eastAsia="UD デジタル 教科書体 NK-R" w:hAnsi="Times New Roman" w:hint="eastAsia"/>
          <w:color w:val="FF0000"/>
          <w:sz w:val="20"/>
          <w:szCs w:val="20"/>
        </w:rPr>
        <w:t>「ケロリン」は桂皮とアスピリンを配合した鎮痛剤</w:t>
      </w:r>
      <w:r w:rsidR="00AC36E2" w:rsidRPr="008A0992">
        <w:rPr>
          <w:rFonts w:ascii="Times New Roman" w:eastAsia="UD デジタル 教科書体 NK-R" w:hAnsi="Times New Roman" w:hint="eastAsia"/>
          <w:sz w:val="20"/>
          <w:szCs w:val="20"/>
        </w:rPr>
        <w:t>で、痛みがケロリと治るからこう命名されたという。多くの人が目にする風呂桶はまさに格好の宣伝の場。</w:t>
      </w:r>
    </w:p>
    <w:p w14:paraId="436BBE94" w14:textId="77777777" w:rsidR="00533F40" w:rsidRPr="008A0992" w:rsidRDefault="00533F40"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「エリーゼのために」はテレーゼのために書かれた……ベートーヴェンが作曲したこの曲。楽譜に「エリーゼのために</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27</w:t>
      </w:r>
      <w:r w:rsidRPr="008A0992">
        <w:rPr>
          <w:rFonts w:ascii="Times New Roman" w:eastAsia="UD デジタル 教科書体 NK-R" w:hAnsi="Times New Roman" w:hint="eastAsia"/>
          <w:sz w:val="20"/>
          <w:szCs w:val="20"/>
        </w:rPr>
        <w:t>日」という記載があったから名付けられた。だが長い間、そもそもエリーゼとは誰なのか、という疑問が。筆跡研究家が</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世紀に入って確認すると、</w:t>
      </w:r>
      <w:r w:rsidRPr="008A0992">
        <w:rPr>
          <w:rFonts w:ascii="Times New Roman" w:eastAsia="UD デジタル 教科書体 NK-R" w:hAnsi="Times New Roman" w:hint="eastAsia"/>
          <w:color w:val="FF0000"/>
          <w:sz w:val="20"/>
          <w:szCs w:val="20"/>
        </w:rPr>
        <w:t>テレーゼとも読める</w:t>
      </w:r>
      <w:r w:rsidRPr="008A0992">
        <w:rPr>
          <w:rFonts w:ascii="Times New Roman" w:eastAsia="UD デジタル 教科書体 NK-R" w:hAnsi="Times New Roman" w:hint="eastAsia"/>
          <w:sz w:val="20"/>
          <w:szCs w:val="20"/>
        </w:rPr>
        <w:t>ことが明らかに。ベートーヴェンが結婚したがっていた、弟子のテレーゼこそ、この曲をささげた相手だと結論付けられた。しかしさらに、</w:t>
      </w:r>
      <w:r w:rsidRPr="008A0992">
        <w:rPr>
          <w:rFonts w:ascii="Times New Roman" w:eastAsia="UD デジタル 教科書体 NK-R" w:hAnsi="Times New Roman" w:hint="eastAsia"/>
          <w:sz w:val="20"/>
          <w:szCs w:val="20"/>
        </w:rPr>
        <w:t>2009</w:t>
      </w:r>
      <w:r w:rsidRPr="008A0992">
        <w:rPr>
          <w:rFonts w:ascii="Times New Roman" w:eastAsia="UD デジタル 教科書体 NK-R" w:hAnsi="Times New Roman" w:hint="eastAsia"/>
          <w:sz w:val="20"/>
          <w:szCs w:val="20"/>
        </w:rPr>
        <w:t>年、「エリーゼ」と呼ばれていた、ベートーヴェンの知人の妹エリザベート・レッケルのためのものという説も登場。結局どっちなのか、わかってない。</w:t>
      </w:r>
    </w:p>
    <w:p w14:paraId="177B1A6C" w14:textId="77777777" w:rsidR="00533F40" w:rsidRPr="008A0992" w:rsidRDefault="00533F40"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皇族にはなぜ名字がないのか……</w:t>
      </w:r>
      <w:r w:rsidR="008A07A7" w:rsidRPr="008A0992">
        <w:rPr>
          <w:rFonts w:ascii="Times New Roman" w:eastAsia="UD デジタル 教科書体 NK-R" w:hAnsi="Times New Roman" w:hint="eastAsia"/>
          <w:sz w:val="20"/>
          <w:szCs w:val="20"/>
        </w:rPr>
        <w:t>今上天皇</w:t>
      </w:r>
      <w:r w:rsidR="002A4171" w:rsidRPr="008A0992">
        <w:rPr>
          <w:rFonts w:ascii="Times New Roman" w:eastAsia="UD デジタル 教科書体 NK-R" w:hAnsi="Times New Roman" w:hint="eastAsia"/>
          <w:sz w:val="20"/>
          <w:szCs w:val="20"/>
        </w:rPr>
        <w:t>(</w:t>
      </w:r>
      <w:r w:rsidR="008A07A7" w:rsidRPr="008A0992">
        <w:rPr>
          <w:rFonts w:ascii="Times New Roman" w:eastAsia="UD デジタル 教科書体 NK-R" w:hAnsi="Times New Roman" w:hint="eastAsia"/>
          <w:sz w:val="20"/>
          <w:szCs w:val="20"/>
        </w:rPr>
        <w:t>2018</w:t>
      </w:r>
      <w:r w:rsidR="008A07A7" w:rsidRPr="008A0992">
        <w:rPr>
          <w:rFonts w:ascii="Times New Roman" w:eastAsia="UD デジタル 教科書体 NK-R" w:hAnsi="Times New Roman" w:hint="eastAsia"/>
          <w:sz w:val="20"/>
          <w:szCs w:val="20"/>
        </w:rPr>
        <w:t>年</w:t>
      </w:r>
      <w:r w:rsidR="008A07A7" w:rsidRPr="008A0992">
        <w:rPr>
          <w:rFonts w:ascii="Times New Roman" w:eastAsia="UD デジタル 教科書体 NK-R" w:hAnsi="Times New Roman" w:hint="eastAsia"/>
          <w:sz w:val="20"/>
          <w:szCs w:val="20"/>
        </w:rPr>
        <w:t>10</w:t>
      </w:r>
      <w:r w:rsidR="008A07A7" w:rsidRPr="008A0992">
        <w:rPr>
          <w:rFonts w:ascii="Times New Roman" w:eastAsia="UD デジタル 教科書体 NK-R" w:hAnsi="Times New Roman" w:hint="eastAsia"/>
          <w:sz w:val="20"/>
          <w:szCs w:val="20"/>
        </w:rPr>
        <w:t>月現在</w:t>
      </w:r>
      <w:r w:rsidR="002A4171" w:rsidRPr="008A0992">
        <w:rPr>
          <w:rFonts w:ascii="Times New Roman" w:eastAsia="UD デジタル 教科書体 NK-R" w:hAnsi="Times New Roman" w:hint="eastAsia"/>
          <w:sz w:val="20"/>
          <w:szCs w:val="20"/>
        </w:rPr>
        <w:t>)</w:t>
      </w:r>
      <w:r w:rsidR="008A07A7" w:rsidRPr="008A0992">
        <w:rPr>
          <w:rFonts w:ascii="Times New Roman" w:eastAsia="UD デジタル 教科書体 NK-R" w:hAnsi="Times New Roman" w:hint="eastAsia"/>
          <w:sz w:val="20"/>
          <w:szCs w:val="20"/>
        </w:rPr>
        <w:t>の名前は「明仁」、皇后陛下は「美智子」。しかし両陛下とも、名字がない。これは</w:t>
      </w:r>
      <w:r w:rsidR="008A07A7" w:rsidRPr="008A0992">
        <w:rPr>
          <w:rFonts w:ascii="Times New Roman" w:eastAsia="UD デジタル 教科書体 NK-R" w:hAnsi="Times New Roman" w:hint="eastAsia"/>
          <w:sz w:val="20"/>
          <w:szCs w:val="20"/>
        </w:rPr>
        <w:t>2000</w:t>
      </w:r>
      <w:r w:rsidR="008A07A7" w:rsidRPr="008A0992">
        <w:rPr>
          <w:rFonts w:ascii="Times New Roman" w:eastAsia="UD デジタル 教科書体 NK-R" w:hAnsi="Times New Roman" w:hint="eastAsia"/>
          <w:sz w:val="20"/>
          <w:szCs w:val="20"/>
        </w:rPr>
        <w:t>年間皇室が続いてきたことに由来する。当時</w:t>
      </w:r>
      <w:r w:rsidR="008A07A7" w:rsidRPr="008A0992">
        <w:rPr>
          <w:rFonts w:ascii="Times New Roman" w:eastAsia="UD デジタル 教科書体 NK-R" w:hAnsi="Times New Roman" w:hint="eastAsia"/>
          <w:color w:val="FF0000"/>
          <w:sz w:val="20"/>
          <w:szCs w:val="20"/>
        </w:rPr>
        <w:t>天皇家に従う証として、豪族には氏族をあらわす姓</w:t>
      </w:r>
      <w:r w:rsidR="008A07A7" w:rsidRPr="008A0992">
        <w:rPr>
          <w:rFonts w:ascii="Times New Roman" w:eastAsia="UD デジタル 教科書体 NK-R" w:hAnsi="Times New Roman" w:hint="eastAsia"/>
          <w:sz w:val="20"/>
          <w:szCs w:val="20"/>
        </w:rPr>
        <w:t>が与えられた。これは皇族と公家</w:t>
      </w:r>
      <w:r w:rsidR="002A4171" w:rsidRPr="008A0992">
        <w:rPr>
          <w:rFonts w:ascii="Times New Roman" w:eastAsia="UD デジタル 教科書体 NK-R" w:hAnsi="Times New Roman" w:hint="eastAsia"/>
          <w:sz w:val="20"/>
          <w:szCs w:val="20"/>
        </w:rPr>
        <w:t>(</w:t>
      </w:r>
      <w:r w:rsidR="008A07A7" w:rsidRPr="008A0992">
        <w:rPr>
          <w:rFonts w:ascii="Times New Roman" w:eastAsia="UD デジタル 教科書体 NK-R" w:hAnsi="Times New Roman" w:hint="eastAsia"/>
          <w:sz w:val="20"/>
          <w:szCs w:val="20"/>
        </w:rPr>
        <w:t>臣下</w:t>
      </w:r>
      <w:r w:rsidR="002A4171" w:rsidRPr="008A0992">
        <w:rPr>
          <w:rFonts w:ascii="Times New Roman" w:eastAsia="UD デジタル 教科書体 NK-R" w:hAnsi="Times New Roman" w:hint="eastAsia"/>
          <w:sz w:val="20"/>
          <w:szCs w:val="20"/>
        </w:rPr>
        <w:t>)</w:t>
      </w:r>
      <w:r w:rsidR="008A07A7" w:rsidRPr="008A0992">
        <w:rPr>
          <w:rFonts w:ascii="Times New Roman" w:eastAsia="UD デジタル 教科書体 NK-R" w:hAnsi="Times New Roman" w:hint="eastAsia"/>
          <w:sz w:val="20"/>
          <w:szCs w:val="20"/>
        </w:rPr>
        <w:t>を区別する意味もあった。</w:t>
      </w:r>
      <w:r w:rsidR="008A07A7" w:rsidRPr="008A0992">
        <w:rPr>
          <w:rFonts w:ascii="Times New Roman" w:eastAsia="UD デジタル 教科書体 NK-R" w:hAnsi="Times New Roman" w:hint="eastAsia"/>
          <w:color w:val="FF0000"/>
          <w:sz w:val="20"/>
          <w:szCs w:val="20"/>
        </w:rPr>
        <w:t>天皇にはその必要がなかった</w:t>
      </w:r>
      <w:r w:rsidR="008A07A7" w:rsidRPr="008A0992">
        <w:rPr>
          <w:rFonts w:ascii="Times New Roman" w:eastAsia="UD デジタル 教科書体 NK-R" w:hAnsi="Times New Roman" w:hint="eastAsia"/>
          <w:sz w:val="20"/>
          <w:szCs w:val="20"/>
        </w:rPr>
        <w:t>のだ。</w:t>
      </w:r>
    </w:p>
    <w:p w14:paraId="68B14EDD" w14:textId="77777777" w:rsidR="008A07A7" w:rsidRPr="008A0992" w:rsidRDefault="008A07A7"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アップル社のリンゴが欠けている理由……</w:t>
      </w:r>
      <w:r w:rsidRPr="008A0992">
        <w:rPr>
          <w:rFonts w:ascii="Times New Roman" w:eastAsia="UD デジタル 教科書体 NK-R" w:hAnsi="Times New Roman" w:hint="eastAsia"/>
          <w:sz w:val="20"/>
          <w:szCs w:val="20"/>
        </w:rPr>
        <w:t>bite</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byte</w:t>
      </w:r>
      <w:r w:rsidRPr="008A0992">
        <w:rPr>
          <w:rFonts w:ascii="Times New Roman" w:eastAsia="UD デジタル 教科書体 NK-R" w:hAnsi="Times New Roman" w:hint="eastAsia"/>
          <w:sz w:val="20"/>
          <w:szCs w:val="20"/>
        </w:rPr>
        <w:t>をかけているとか、エデンの禁断のかじられたリンゴだとかいろいろあるが、実は単純、</w:t>
      </w:r>
      <w:r w:rsidRPr="008A0992">
        <w:rPr>
          <w:rFonts w:ascii="Times New Roman" w:eastAsia="UD デジタル 教科書体 NK-R" w:hAnsi="Times New Roman" w:hint="eastAsia"/>
          <w:color w:val="FF0000"/>
          <w:sz w:val="20"/>
          <w:szCs w:val="20"/>
        </w:rPr>
        <w:t>「サクランボと間違われないようにするため」</w:t>
      </w:r>
      <w:r w:rsidRPr="008A0992">
        <w:rPr>
          <w:rFonts w:ascii="Times New Roman" w:eastAsia="UD デジタル 教科書体 NK-R" w:hAnsi="Times New Roman" w:hint="eastAsia"/>
          <w:sz w:val="20"/>
          <w:szCs w:val="20"/>
        </w:rPr>
        <w:t>らしい。</w:t>
      </w:r>
      <w:r w:rsidR="00BF3B9F" w:rsidRPr="008A0992">
        <w:rPr>
          <w:rFonts w:ascii="Times New Roman" w:eastAsia="UD デジタル 教科書体 NK-R" w:hAnsi="Times New Roman" w:hint="eastAsia"/>
          <w:sz w:val="20"/>
          <w:szCs w:val="20"/>
        </w:rPr>
        <w:t>ロゴマークのデザイナーであるロブ・ジャノフはそう答えている。いろいろなリンゴをいろいろな角度で眺めながらアイデアを構築していき、最終的に「かじった部分がある」「かじった部分がない」の</w:t>
      </w:r>
      <w:r w:rsidR="00BF3B9F" w:rsidRPr="008A0992">
        <w:rPr>
          <w:rFonts w:ascii="Times New Roman" w:eastAsia="UD デジタル 教科書体 NK-R" w:hAnsi="Times New Roman" w:hint="eastAsia"/>
          <w:sz w:val="20"/>
          <w:szCs w:val="20"/>
        </w:rPr>
        <w:t>2</w:t>
      </w:r>
      <w:r w:rsidR="00BF3B9F" w:rsidRPr="008A0992">
        <w:rPr>
          <w:rFonts w:ascii="Times New Roman" w:eastAsia="UD デジタル 教科書体 NK-R" w:hAnsi="Times New Roman" w:hint="eastAsia"/>
          <w:sz w:val="20"/>
          <w:szCs w:val="20"/>
        </w:rPr>
        <w:t>パターンをスティーブ・ジョブズ氏に差し出した。すると彼は後者を選んだ。ちなみにリクエストもまたシンプル。「可愛いロゴにしないでほしい」。</w:t>
      </w:r>
      <w:r w:rsidRPr="008A0992">
        <w:rPr>
          <w:rFonts w:ascii="Times New Roman" w:eastAsia="UD デジタル 教科書体 NK-R" w:hAnsi="Times New Roman" w:hint="eastAsia"/>
          <w:sz w:val="20"/>
          <w:szCs w:val="20"/>
        </w:rPr>
        <w:t>ちなみにリンゴなのは、ニュートンが万有引力を発見したときのリンゴに由来する。</w:t>
      </w:r>
      <w:r w:rsidR="00BF3B9F" w:rsidRPr="008A0992">
        <w:rPr>
          <w:rFonts w:ascii="Times New Roman" w:eastAsia="UD デジタル 教科書体 NK-R" w:hAnsi="Times New Roman" w:hint="eastAsia"/>
          <w:sz w:val="20"/>
          <w:szCs w:val="20"/>
        </w:rPr>
        <w:t>Apple</w:t>
      </w:r>
      <w:r w:rsidR="00BF3B9F" w:rsidRPr="008A0992">
        <w:rPr>
          <w:rFonts w:ascii="Times New Roman" w:eastAsia="UD デジタル 教科書体 NK-R" w:hAnsi="Times New Roman" w:hint="eastAsia"/>
          <w:sz w:val="20"/>
          <w:szCs w:val="20"/>
        </w:rPr>
        <w:t>社の創業時のロゴマークは「第三の共同創業者」と言われるロナルド・ウェイン氏がデザインしたもので、ニュートンがリンゴの木に寄りかかって本を読んでいる姿が描かれている</w:t>
      </w:r>
      <w:r w:rsidR="00BF3B9F" w:rsidRPr="008A0992">
        <w:rPr>
          <w:rFonts w:ascii="Times New Roman" w:eastAsia="UD デジタル 教科書体 NK-R" w:hAnsi="Times New Roman" w:hint="eastAsia"/>
          <w:sz w:val="20"/>
          <w:szCs w:val="20"/>
        </w:rPr>
        <w:t>(</w:t>
      </w:r>
      <w:r w:rsidR="00BF3B9F" w:rsidRPr="008A0992">
        <w:rPr>
          <w:rFonts w:ascii="Times New Roman" w:eastAsia="UD デジタル 教科書体 NK-R" w:hAnsi="Times New Roman" w:hint="eastAsia"/>
          <w:sz w:val="20"/>
          <w:szCs w:val="20"/>
        </w:rPr>
        <w:t>複雑だ！覚えられるか！</w:t>
      </w:r>
      <w:r w:rsidR="00BF3B9F" w:rsidRPr="008A0992">
        <w:rPr>
          <w:rFonts w:ascii="Times New Roman" w:eastAsia="UD デジタル 教科書体 NK-R" w:hAnsi="Times New Roman" w:hint="eastAsia"/>
          <w:sz w:val="20"/>
          <w:szCs w:val="20"/>
        </w:rPr>
        <w:t>)</w:t>
      </w:r>
      <w:r w:rsidR="00BF3B9F" w:rsidRPr="008A0992">
        <w:rPr>
          <w:rFonts w:ascii="Times New Roman" w:eastAsia="UD デジタル 教科書体 NK-R" w:hAnsi="Times New Roman" w:hint="eastAsia"/>
          <w:sz w:val="20"/>
          <w:szCs w:val="20"/>
        </w:rPr>
        <w:t>。また、自伝書で「果実食主義の食事の一つであるから」とも記されている。</w:t>
      </w:r>
    </w:p>
    <w:p w14:paraId="752B65E0" w14:textId="77777777" w:rsidR="000B72CF" w:rsidRPr="008A0992" w:rsidRDefault="000B72CF"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美女のみをリストラした徳川吉宗のするどい思惑……享保の改革で大奥の女性たちをリストラした。女中の中から</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人、飛びきり可愛いのを選ばせた。当然彼女らは大喜びだが、吉宗は</w:t>
      </w:r>
      <w:r w:rsidRPr="008A0992">
        <w:rPr>
          <w:rFonts w:ascii="Times New Roman" w:eastAsia="UD デジタル 教科書体 NK-R" w:hAnsi="Times New Roman" w:hint="eastAsia"/>
          <w:color w:val="FF0000"/>
          <w:sz w:val="20"/>
          <w:szCs w:val="20"/>
        </w:rPr>
        <w:t>「彼女たちを家に戻せ」とリストラ宣言</w:t>
      </w:r>
      <w:r w:rsidRPr="008A0992">
        <w:rPr>
          <w:rFonts w:ascii="Times New Roman" w:eastAsia="UD デジタル 教科書体 NK-R" w:hAnsi="Times New Roman" w:hint="eastAsia"/>
          <w:sz w:val="20"/>
          <w:szCs w:val="20"/>
        </w:rPr>
        <w:t>。当然猛抗議だが、これには訳があった。</w:t>
      </w:r>
      <w:r w:rsidRPr="008A0992">
        <w:rPr>
          <w:rFonts w:ascii="Times New Roman" w:eastAsia="UD デジタル 教科書体 NK-R" w:hAnsi="Times New Roman" w:hint="eastAsia"/>
          <w:color w:val="FF0000"/>
          <w:sz w:val="20"/>
          <w:szCs w:val="20"/>
        </w:rPr>
        <w:t>美しければ大奥を出ても嫁ぎ先には困らない</w:t>
      </w:r>
      <w:r w:rsidRPr="008A0992">
        <w:rPr>
          <w:rFonts w:ascii="Times New Roman" w:eastAsia="UD デジタル 教科書体 NK-R" w:hAnsi="Times New Roman" w:hint="eastAsia"/>
          <w:sz w:val="20"/>
          <w:szCs w:val="20"/>
        </w:rPr>
        <w:t>だろう、という思惑なのだ。</w:t>
      </w:r>
    </w:p>
    <w:p w14:paraId="1CF02A4E" w14:textId="77777777" w:rsidR="000B72CF" w:rsidRPr="008A0992" w:rsidRDefault="000B72CF"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タマゴの白玉と赤玉、栄養価は同じ？……</w:t>
      </w:r>
      <w:r w:rsidR="00770549" w:rsidRPr="008A0992">
        <w:rPr>
          <w:rFonts w:ascii="Times New Roman" w:eastAsia="UD デジタル 教科書体 NK-R" w:hAnsi="Times New Roman" w:hint="eastAsia"/>
          <w:sz w:val="20"/>
          <w:szCs w:val="20"/>
        </w:rPr>
        <w:t>ニワトリの種類で色が変わると</w:t>
      </w:r>
      <w:r w:rsidR="00770549" w:rsidRPr="008A0992">
        <w:rPr>
          <w:rFonts w:ascii="Times New Roman" w:eastAsia="UD デジタル 教科書体 NK-R" w:hAnsi="Times New Roman" w:hint="eastAsia"/>
          <w:sz w:val="20"/>
          <w:szCs w:val="20"/>
        </w:rPr>
        <w:lastRenderedPageBreak/>
        <w:t>いう。実は、</w:t>
      </w:r>
      <w:r w:rsidR="00770549" w:rsidRPr="008A0992">
        <w:rPr>
          <w:rFonts w:ascii="Times New Roman" w:eastAsia="UD デジタル 教科書体 NK-R" w:hAnsi="Times New Roman" w:hint="eastAsia"/>
          <w:color w:val="FF0000"/>
          <w:sz w:val="20"/>
          <w:szCs w:val="20"/>
        </w:rPr>
        <w:t>与えるエサの条件が同じなら、栄養価も同じ</w:t>
      </w:r>
      <w:r w:rsidR="00770549" w:rsidRPr="008A0992">
        <w:rPr>
          <w:rFonts w:ascii="Times New Roman" w:eastAsia="UD デジタル 教科書体 NK-R" w:hAnsi="Times New Roman" w:hint="eastAsia"/>
          <w:sz w:val="20"/>
          <w:szCs w:val="20"/>
        </w:rPr>
        <w:t>になるという。かつては赤玉のニワトリのほうが飼料代がかさんだころがあったが、今では改良され、差もなくなっている。</w:t>
      </w:r>
    </w:p>
    <w:p w14:paraId="4493A36A" w14:textId="77777777" w:rsidR="00770549" w:rsidRPr="008A0992" w:rsidRDefault="0077054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マグロのトロは江戸時代には捨てられていた……腐りやすいために刺身にすることもなく、しょうがなく漁師が食べていたという。その後も、マグロといえば赤身、</w:t>
      </w:r>
      <w:r w:rsidRPr="008A0992">
        <w:rPr>
          <w:rFonts w:ascii="Times New Roman" w:eastAsia="UD デジタル 教科書体 NK-R" w:hAnsi="Times New Roman" w:hint="eastAsia"/>
          <w:color w:val="FF0000"/>
          <w:sz w:val="20"/>
          <w:szCs w:val="20"/>
        </w:rPr>
        <w:t>油が多いトロは最も安い部位</w:t>
      </w:r>
      <w:r w:rsidRPr="008A0992">
        <w:rPr>
          <w:rFonts w:ascii="Times New Roman" w:eastAsia="UD デジタル 教科書体 NK-R" w:hAnsi="Times New Roman" w:hint="eastAsia"/>
          <w:sz w:val="20"/>
          <w:szCs w:val="20"/>
        </w:rPr>
        <w:t>。冷凍技術の向上により、現在は高級とされている。</w:t>
      </w:r>
    </w:p>
    <w:p w14:paraId="6EF0F25F" w14:textId="77777777" w:rsidR="00770549" w:rsidRPr="008A0992" w:rsidRDefault="00463603"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タコさんウインナーを考案したのは誰か……</w:t>
      </w:r>
      <w:r w:rsidRPr="008A0992">
        <w:rPr>
          <w:rFonts w:ascii="Times New Roman" w:eastAsia="UD デジタル 教科書体 NK-R" w:hAnsi="Times New Roman" w:hint="eastAsia"/>
          <w:sz w:val="20"/>
          <w:szCs w:val="20"/>
        </w:rPr>
        <w:t>NHK</w:t>
      </w:r>
      <w:r w:rsidRPr="008A0992">
        <w:rPr>
          <w:rFonts w:ascii="Times New Roman" w:eastAsia="UD デジタル 教科書体 NK-R" w:hAnsi="Times New Roman" w:hint="eastAsia"/>
          <w:sz w:val="20"/>
          <w:szCs w:val="20"/>
        </w:rPr>
        <w:t>のテレビ番組「きょうの料理」の講師として知られる尚道子</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しょうみちこ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氏。昭和</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年代から食べられるようになったウインナーだが、ノウハウがなく、</w:t>
      </w:r>
      <w:r w:rsidRPr="008A0992">
        <w:rPr>
          <w:rFonts w:ascii="Times New Roman" w:eastAsia="UD デジタル 教科書体 NK-R" w:hAnsi="Times New Roman" w:hint="eastAsia"/>
          <w:color w:val="FF0000"/>
          <w:sz w:val="20"/>
          <w:szCs w:val="20"/>
        </w:rPr>
        <w:t>加工しないものはハシで掴みにくかった</w:t>
      </w:r>
      <w:r w:rsidRPr="008A0992">
        <w:rPr>
          <w:rFonts w:ascii="Times New Roman" w:eastAsia="UD デジタル 教科書体 NK-R" w:hAnsi="Times New Roman" w:hint="eastAsia"/>
          <w:sz w:val="20"/>
          <w:szCs w:val="20"/>
        </w:rPr>
        <w:t>。そこで切れ込みを入れたという。</w:t>
      </w:r>
    </w:p>
    <w:p w14:paraId="2C8F10B0" w14:textId="77777777" w:rsidR="00463603" w:rsidRPr="008A0992" w:rsidRDefault="00463603"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輸入牛を日本で育てると国産牛になる……国産牛とは日本で屠殺されたもの。</w:t>
      </w:r>
      <w:r w:rsidRPr="008A0992">
        <w:rPr>
          <w:rFonts w:ascii="Times New Roman" w:eastAsia="UD デジタル 教科書体 NK-R" w:hAnsi="Times New Roman" w:hint="eastAsia"/>
          <w:color w:val="FF0000"/>
          <w:sz w:val="20"/>
          <w:szCs w:val="20"/>
        </w:rPr>
        <w:t>どんな種類でも、日本で生産されれば国産牛</w:t>
      </w:r>
      <w:r w:rsidRPr="008A0992">
        <w:rPr>
          <w:rFonts w:ascii="Times New Roman" w:eastAsia="UD デジタル 教科書体 NK-R" w:hAnsi="Times New Roman" w:hint="eastAsia"/>
          <w:sz w:val="20"/>
          <w:szCs w:val="20"/>
        </w:rPr>
        <w:t>なのだ。</w:t>
      </w:r>
      <w:r w:rsidR="00EF4A65" w:rsidRPr="008A0992">
        <w:rPr>
          <w:rFonts w:ascii="Times New Roman" w:eastAsia="UD デジタル 教科書体 NK-R" w:hAnsi="Times New Roman" w:hint="eastAsia"/>
          <w:sz w:val="20"/>
          <w:szCs w:val="20"/>
        </w:rPr>
        <w:t>国外で生産されたものについては、生まれが国外でも、</w:t>
      </w:r>
      <w:r w:rsidR="00EF4A65" w:rsidRPr="008A0992">
        <w:rPr>
          <w:rFonts w:ascii="Times New Roman" w:eastAsia="UD デジタル 教科書体 NK-R" w:hAnsi="Times New Roman" w:hint="eastAsia"/>
          <w:color w:val="FF0000"/>
          <w:sz w:val="20"/>
          <w:szCs w:val="20"/>
        </w:rPr>
        <w:t>日本に運ばれてから</w:t>
      </w:r>
      <w:r w:rsidR="00EF4A65" w:rsidRPr="008A0992">
        <w:rPr>
          <w:rFonts w:ascii="Times New Roman" w:eastAsia="UD デジタル 教科書体 NK-R" w:hAnsi="Times New Roman" w:hint="eastAsia"/>
          <w:color w:val="FF0000"/>
          <w:sz w:val="20"/>
          <w:szCs w:val="20"/>
        </w:rPr>
        <w:t>3</w:t>
      </w:r>
      <w:r w:rsidR="00EF4A65" w:rsidRPr="008A0992">
        <w:rPr>
          <w:rFonts w:ascii="Times New Roman" w:eastAsia="UD デジタル 教科書体 NK-R" w:hAnsi="Times New Roman" w:hint="eastAsia"/>
          <w:color w:val="FF0000"/>
          <w:sz w:val="20"/>
          <w:szCs w:val="20"/>
        </w:rPr>
        <w:t>か月間育成されれば、国産牛に</w:t>
      </w:r>
      <w:r w:rsidR="00EF4A65" w:rsidRPr="008A0992">
        <w:rPr>
          <w:rFonts w:ascii="Times New Roman" w:eastAsia="UD デジタル 教科書体 NK-R" w:hAnsi="Times New Roman" w:hint="eastAsia"/>
          <w:sz w:val="20"/>
          <w:szCs w:val="20"/>
        </w:rPr>
        <w:t>なる。</w:t>
      </w:r>
    </w:p>
    <w:p w14:paraId="077FF241" w14:textId="77777777" w:rsidR="00533F40" w:rsidRPr="008A0992" w:rsidRDefault="00A5384E"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沖ノ島に女性が入れない理由……宗像大社の女神の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柱である田心姫神</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たごりひめのかみ</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が祀られており、現在世界遺産にもなっている。ここでは航海の安全を願い、膨大な奉献品が保管。自由な立ち入りは禁止だが、男性のみ、禊をして一年に一度、</w:t>
      </w:r>
      <w:r w:rsidRPr="008A0992">
        <w:rPr>
          <w:rFonts w:ascii="Times New Roman" w:eastAsia="UD デジタル 教科書体 NK-R" w:hAnsi="Times New Roman" w:hint="eastAsia"/>
          <w:sz w:val="20"/>
          <w:szCs w:val="20"/>
        </w:rPr>
        <w:t>200</w:t>
      </w:r>
      <w:r w:rsidRPr="008A0992">
        <w:rPr>
          <w:rFonts w:ascii="Times New Roman" w:eastAsia="UD デジタル 教科書体 NK-R" w:hAnsi="Times New Roman" w:hint="eastAsia"/>
          <w:sz w:val="20"/>
          <w:szCs w:val="20"/>
        </w:rPr>
        <w:t>人が入れる</w:t>
      </w:r>
      <w:r w:rsidR="00F767AD" w:rsidRPr="008A0992">
        <w:rPr>
          <w:rFonts w:ascii="Times New Roman" w:eastAsia="UD デジタル 教科書体 NK-R" w:hAnsi="Times New Roman" w:hint="eastAsia"/>
          <w:sz w:val="20"/>
          <w:szCs w:val="20"/>
        </w:rPr>
        <w:t>。女人禁制なのは神が嫉妬するからとか、泳ぐ体力がないからと言われ</w:t>
      </w:r>
      <w:r w:rsidRPr="008A0992">
        <w:rPr>
          <w:rFonts w:ascii="Times New Roman" w:eastAsia="UD デジタル 教科書体 NK-R" w:hAnsi="Times New Roman" w:hint="eastAsia"/>
          <w:sz w:val="20"/>
          <w:szCs w:val="20"/>
        </w:rPr>
        <w:t>る。</w:t>
      </w:r>
      <w:r w:rsidRPr="008A0992">
        <w:rPr>
          <w:rFonts w:ascii="Times New Roman" w:eastAsia="UD デジタル 教科書体 NK-R" w:hAnsi="Times New Roman" w:hint="eastAsia"/>
          <w:color w:val="FF0000"/>
          <w:sz w:val="20"/>
          <w:szCs w:val="20"/>
        </w:rPr>
        <w:t>詳しいことは明らかでない</w:t>
      </w:r>
      <w:r w:rsidRPr="008A0992">
        <w:rPr>
          <w:rFonts w:ascii="Times New Roman" w:eastAsia="UD デジタル 教科書体 NK-R" w:hAnsi="Times New Roman" w:hint="eastAsia"/>
          <w:sz w:val="20"/>
          <w:szCs w:val="20"/>
        </w:rPr>
        <w:t>。</w:t>
      </w:r>
    </w:p>
    <w:p w14:paraId="527D5193" w14:textId="77777777" w:rsidR="00295568" w:rsidRPr="008A0992" w:rsidRDefault="0029556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種子島に来たのは「ポルトガル</w:t>
      </w:r>
      <w:r w:rsidR="001531C7" w:rsidRPr="008A0992">
        <w:rPr>
          <w:rFonts w:ascii="Times New Roman" w:eastAsia="UD デジタル 教科書体 NK-R" w:hAnsi="Times New Roman" w:hint="eastAsia"/>
          <w:sz w:val="20"/>
          <w:szCs w:val="20"/>
        </w:rPr>
        <w:t>船</w:t>
      </w:r>
      <w:r w:rsidRPr="008A0992">
        <w:rPr>
          <w:rFonts w:ascii="Times New Roman" w:eastAsia="UD デジタル 教科書体 NK-R" w:hAnsi="Times New Roman" w:hint="eastAsia"/>
          <w:sz w:val="20"/>
          <w:szCs w:val="20"/>
        </w:rPr>
        <w:t>」ではない……「鉄砲記」によると、</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人ほどが乗った船が漂着、乗っていた中国人と村の主宰が筆談で対話したという。つまり</w:t>
      </w:r>
      <w:r w:rsidRPr="008A0992">
        <w:rPr>
          <w:rFonts w:ascii="Times New Roman" w:eastAsia="UD デジタル 教科書体 NK-R" w:hAnsi="Times New Roman" w:hint="eastAsia"/>
          <w:color w:val="FF0000"/>
          <w:sz w:val="20"/>
          <w:szCs w:val="20"/>
        </w:rPr>
        <w:t>中国船がきて、そこのポルトガル人、フランシスコ・ゼイモトが手にしていたのが鉄砲</w:t>
      </w:r>
      <w:r w:rsidRPr="008A0992">
        <w:rPr>
          <w:rFonts w:ascii="Times New Roman" w:eastAsia="UD デジタル 教科書体 NK-R" w:hAnsi="Times New Roman" w:hint="eastAsia"/>
          <w:sz w:val="20"/>
          <w:szCs w:val="20"/>
        </w:rPr>
        <w:t>なのだ。</w:t>
      </w:r>
    </w:p>
    <w:p w14:paraId="2CAF4374" w14:textId="77777777" w:rsidR="00D61185" w:rsidRPr="008A0992" w:rsidRDefault="00D61185"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絶食してもうんちはでるか……出る、が正しい。</w:t>
      </w:r>
      <w:r w:rsidRPr="008A0992">
        <w:rPr>
          <w:rFonts w:ascii="Times New Roman" w:eastAsia="UD デジタル 教科書体 NK-R" w:hAnsi="Times New Roman" w:hint="eastAsia"/>
          <w:color w:val="FF0000"/>
          <w:sz w:val="20"/>
          <w:szCs w:val="20"/>
        </w:rPr>
        <w:t>腸内菌、腸の粘膜、微生物の残骸などが含まれており、むしろそっちのほうが多い</w:t>
      </w:r>
      <w:r w:rsidRPr="008A0992">
        <w:rPr>
          <w:rFonts w:ascii="Times New Roman" w:eastAsia="UD デジタル 教科書体 NK-R" w:hAnsi="Times New Roman" w:hint="eastAsia"/>
          <w:sz w:val="20"/>
          <w:szCs w:val="20"/>
        </w:rPr>
        <w:t>。ミルクしか飲まない赤ちゃんがうんちをするのも同様の理由。</w:t>
      </w:r>
    </w:p>
    <w:p w14:paraId="5ABB84D1" w14:textId="77777777" w:rsidR="00D61185" w:rsidRPr="008A0992" w:rsidRDefault="00D61185"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ブランドのルーツは「焼き印」……ブランドというのは”</w:t>
      </w:r>
      <w:r w:rsidRPr="008A0992">
        <w:rPr>
          <w:rFonts w:ascii="Times New Roman" w:eastAsia="UD デジタル 教科書体 NK-R" w:hAnsi="Times New Roman" w:hint="eastAsia"/>
          <w:sz w:val="20"/>
          <w:szCs w:val="20"/>
        </w:rPr>
        <w:t>brand</w:t>
      </w:r>
      <w:r w:rsidRPr="008A0992">
        <w:rPr>
          <w:rFonts w:ascii="Times New Roman" w:eastAsia="UD デジタル 教科書体 NK-R" w:hAnsi="Times New Roman" w:hint="eastAsia"/>
          <w:sz w:val="20"/>
          <w:szCs w:val="20"/>
        </w:rPr>
        <w:t>”と書くが、これの語源は”</w:t>
      </w:r>
      <w:r w:rsidRPr="008A0992">
        <w:rPr>
          <w:rFonts w:ascii="Times New Roman" w:eastAsia="UD デジタル 教科書体 NK-R" w:hAnsi="Times New Roman" w:hint="eastAsia"/>
          <w:sz w:val="20"/>
          <w:szCs w:val="20"/>
        </w:rPr>
        <w:t>burnd</w:t>
      </w:r>
      <w:r w:rsidRPr="008A0992">
        <w:rPr>
          <w:rFonts w:ascii="Times New Roman" w:eastAsia="UD デジタル 教科書体 NK-R" w:hAnsi="Times New Roman" w:hint="eastAsia"/>
          <w:sz w:val="20"/>
          <w:szCs w:val="20"/>
        </w:rPr>
        <w:t>”、つまり</w:t>
      </w:r>
      <w:r w:rsidRPr="008A0992">
        <w:rPr>
          <w:rFonts w:ascii="Times New Roman" w:eastAsia="UD デジタル 教科書体 NK-R" w:hAnsi="Times New Roman" w:hint="eastAsia"/>
          <w:color w:val="FF0000"/>
          <w:sz w:val="20"/>
          <w:szCs w:val="20"/>
        </w:rPr>
        <w:t>英語で焼き印を押すという動詞</w:t>
      </w:r>
      <w:r w:rsidRPr="008A0992">
        <w:rPr>
          <w:rFonts w:ascii="Times New Roman" w:eastAsia="UD デジタル 教科書体 NK-R" w:hAnsi="Times New Roman" w:hint="eastAsia"/>
          <w:sz w:val="20"/>
          <w:szCs w:val="20"/>
        </w:rPr>
        <w:t>。牧童が牛に焼き印を入れ、自分のと他人のを間違えないようにしたという習慣に由来する。</w:t>
      </w:r>
    </w:p>
    <w:p w14:paraId="66E3314C" w14:textId="77777777" w:rsidR="00D40029" w:rsidRPr="008A0992" w:rsidRDefault="00D4002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奈良公園がシカのフンだらけにならない理由……清掃員が清掃しているということでもないのに、なぜだろう。それは</w:t>
      </w:r>
      <w:r w:rsidRPr="008A0992">
        <w:rPr>
          <w:rFonts w:ascii="Times New Roman" w:eastAsia="UD デジタル 教科書体 NK-R" w:hAnsi="Times New Roman" w:hint="eastAsia"/>
          <w:color w:val="FF0000"/>
          <w:sz w:val="20"/>
          <w:szCs w:val="20"/>
        </w:rPr>
        <w:t>コガネムシのおかげ</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150</w:t>
      </w:r>
      <w:r w:rsidRPr="008A0992">
        <w:rPr>
          <w:rFonts w:ascii="Times New Roman" w:eastAsia="UD デジタル 教科書体 NK-R" w:hAnsi="Times New Roman" w:hint="eastAsia"/>
          <w:color w:val="FF0000"/>
          <w:sz w:val="20"/>
          <w:szCs w:val="20"/>
        </w:rPr>
        <w:t>種いる日本のコガネムシのうち、</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分の</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が</w:t>
      </w:r>
      <w:r w:rsidRPr="008A0992">
        <w:rPr>
          <w:rFonts w:ascii="Times New Roman" w:eastAsia="UD デジタル 教科書体 NK-R" w:hAnsi="Times New Roman" w:hint="eastAsia"/>
          <w:sz w:val="20"/>
          <w:szCs w:val="20"/>
        </w:rPr>
        <w:t>ここに集まっている。フン虫とも呼ばれる彼らは、シカがフンをするとすぐに潜って、</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日で分解。その際ハエの生んだ卵も食べるため、ハエも発生しない。</w:t>
      </w:r>
    </w:p>
    <w:p w14:paraId="34E7159D" w14:textId="77777777" w:rsidR="00D40029" w:rsidRPr="008A0992" w:rsidRDefault="00D4002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指揮棒で命を落とした指揮者がいた……リュリという作曲家がそれ。</w:t>
      </w:r>
      <w:r w:rsidR="00EE68EA" w:rsidRPr="008A0992">
        <w:rPr>
          <w:rFonts w:ascii="Times New Roman" w:eastAsia="UD デジタル 教科書体 NK-R" w:hAnsi="Times New Roman" w:hint="eastAsia"/>
          <w:sz w:val="20"/>
          <w:szCs w:val="20"/>
        </w:rPr>
        <w:t>当時は作曲家が指揮者を兼任していた時代。彼は今よりも長い「指揮杖」をつ</w:t>
      </w:r>
      <w:r w:rsidR="00EE68EA" w:rsidRPr="008A0992">
        <w:rPr>
          <w:rFonts w:ascii="Times New Roman" w:eastAsia="UD デジタル 教科書体 NK-R" w:hAnsi="Times New Roman" w:hint="eastAsia"/>
          <w:sz w:val="20"/>
          <w:szCs w:val="20"/>
        </w:rPr>
        <w:lastRenderedPageBreak/>
        <w:t>かい、床をドンドン叩いて拍子をとっていたが、あるとき</w:t>
      </w:r>
      <w:r w:rsidR="00EE68EA" w:rsidRPr="008A0992">
        <w:rPr>
          <w:rFonts w:ascii="Times New Roman" w:eastAsia="UD デジタル 教科書体 NK-R" w:hAnsi="Times New Roman" w:hint="eastAsia"/>
          <w:color w:val="FF0000"/>
          <w:sz w:val="20"/>
          <w:szCs w:val="20"/>
        </w:rPr>
        <w:t>自分の足をさしてしまい、その傷が原因で死んだ</w:t>
      </w:r>
      <w:r w:rsidR="00EE68EA" w:rsidRPr="008A0992">
        <w:rPr>
          <w:rFonts w:ascii="Times New Roman" w:eastAsia="UD デジタル 教科書体 NK-R" w:hAnsi="Times New Roman" w:hint="eastAsia"/>
          <w:sz w:val="20"/>
          <w:szCs w:val="20"/>
        </w:rPr>
        <w:t>。</w:t>
      </w:r>
      <w:r w:rsidR="00EE68EA" w:rsidRPr="008A0992">
        <w:rPr>
          <w:rFonts w:ascii="Times New Roman" w:eastAsia="UD デジタル 教科書体 NK-R" w:hAnsi="Times New Roman" w:hint="eastAsia"/>
          <w:sz w:val="20"/>
          <w:szCs w:val="20"/>
        </w:rPr>
        <w:t>17</w:t>
      </w:r>
      <w:r w:rsidR="00EE68EA" w:rsidRPr="008A0992">
        <w:rPr>
          <w:rFonts w:ascii="Times New Roman" w:eastAsia="UD デジタル 教科書体 NK-R" w:hAnsi="Times New Roman" w:hint="eastAsia"/>
          <w:sz w:val="20"/>
          <w:szCs w:val="20"/>
        </w:rPr>
        <w:t>世紀のことである。</w:t>
      </w:r>
    </w:p>
    <w:p w14:paraId="2034FC2F" w14:textId="77777777" w:rsidR="00EE68EA" w:rsidRPr="008A0992" w:rsidRDefault="00EE68EA"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東京消防庁本部の高さは</w:t>
      </w:r>
      <w:r w:rsidRPr="008A0992">
        <w:rPr>
          <w:rFonts w:ascii="Times New Roman" w:eastAsia="UD デジタル 教科書体 NK-R" w:hAnsi="Times New Roman" w:hint="eastAsia"/>
          <w:sz w:val="20"/>
          <w:szCs w:val="20"/>
        </w:rPr>
        <w:t>119</w:t>
      </w:r>
      <w:r w:rsidRPr="008A0992">
        <w:rPr>
          <w:rFonts w:ascii="Times New Roman" w:eastAsia="UD デジタル 教科書体 NK-R" w:hAnsi="Times New Roman" w:hint="eastAsia"/>
          <w:sz w:val="20"/>
          <w:szCs w:val="20"/>
        </w:rPr>
        <w:t>メートル……うまいことできている。</w:t>
      </w:r>
      <w:r w:rsidRPr="008A0992">
        <w:rPr>
          <w:rFonts w:ascii="Times New Roman" w:eastAsia="UD デジタル 教科書体 NK-R" w:hAnsi="Times New Roman" w:hint="eastAsia"/>
          <w:sz w:val="20"/>
          <w:szCs w:val="20"/>
        </w:rPr>
        <w:t>1976</w:t>
      </w:r>
      <w:r w:rsidRPr="008A0992">
        <w:rPr>
          <w:rFonts w:ascii="Times New Roman" w:eastAsia="UD デジタル 教科書体 NK-R" w:hAnsi="Times New Roman" w:hint="eastAsia"/>
          <w:sz w:val="20"/>
          <w:szCs w:val="20"/>
        </w:rPr>
        <w:t>年に完成した。鉄塔本体までの高さは</w:t>
      </w:r>
      <w:r w:rsidRPr="008A0992">
        <w:rPr>
          <w:rFonts w:ascii="Times New Roman" w:eastAsia="UD デジタル 教科書体 NK-R" w:hAnsi="Times New Roman" w:hint="eastAsia"/>
          <w:sz w:val="20"/>
          <w:szCs w:val="20"/>
        </w:rPr>
        <w:t>111</w:t>
      </w:r>
      <w:r w:rsidRPr="008A0992">
        <w:rPr>
          <w:rFonts w:ascii="Times New Roman" w:eastAsia="UD デジタル 教科書体 NK-R" w:hAnsi="Times New Roman" w:hint="eastAsia"/>
          <w:sz w:val="20"/>
          <w:szCs w:val="20"/>
        </w:rPr>
        <w:t>メートルで、塔の上に</w:t>
      </w:r>
      <w:r w:rsidRPr="008A0992">
        <w:rPr>
          <w:rFonts w:ascii="Times New Roman" w:eastAsia="UD デジタル 教科書体 NK-R" w:hAnsi="Times New Roman" w:hint="eastAsia"/>
          <w:sz w:val="20"/>
          <w:szCs w:val="20"/>
        </w:rPr>
        <w:t>7.5</w:t>
      </w:r>
      <w:r w:rsidRPr="008A0992">
        <w:rPr>
          <w:rFonts w:ascii="Times New Roman" w:eastAsia="UD デジタル 教科書体 NK-R" w:hAnsi="Times New Roman" w:hint="eastAsia"/>
          <w:sz w:val="20"/>
          <w:szCs w:val="20"/>
        </w:rPr>
        <w:t>メートルの避雷針を建てる予定だったが、</w:t>
      </w:r>
      <w:r w:rsidRPr="008A0992">
        <w:rPr>
          <w:rFonts w:ascii="Times New Roman" w:eastAsia="UD デジタル 教科書体 NK-R" w:hAnsi="Times New Roman" w:hint="eastAsia"/>
          <w:color w:val="FF0000"/>
          <w:sz w:val="20"/>
          <w:szCs w:val="20"/>
        </w:rPr>
        <w:t>宣伝効果を考えちょっと長くし、</w:t>
      </w:r>
      <w:r w:rsidRPr="008A0992">
        <w:rPr>
          <w:rFonts w:ascii="Times New Roman" w:eastAsia="UD デジタル 教科書体 NK-R" w:hAnsi="Times New Roman" w:hint="eastAsia"/>
          <w:color w:val="FF0000"/>
          <w:sz w:val="20"/>
          <w:szCs w:val="20"/>
        </w:rPr>
        <w:t>119</w:t>
      </w:r>
      <w:r w:rsidRPr="008A0992">
        <w:rPr>
          <w:rFonts w:ascii="Times New Roman" w:eastAsia="UD デジタル 教科書体 NK-R" w:hAnsi="Times New Roman" w:hint="eastAsia"/>
          <w:color w:val="FF0000"/>
          <w:sz w:val="20"/>
          <w:szCs w:val="20"/>
        </w:rPr>
        <w:t>メートルとした</w:t>
      </w:r>
      <w:r w:rsidRPr="008A0992">
        <w:rPr>
          <w:rFonts w:ascii="Times New Roman" w:eastAsia="UD デジタル 教科書体 NK-R" w:hAnsi="Times New Roman" w:hint="eastAsia"/>
          <w:sz w:val="20"/>
          <w:szCs w:val="20"/>
        </w:rPr>
        <w:t>。ここは消防署でも入電数が一位。</w:t>
      </w:r>
    </w:p>
    <w:p w14:paraId="2BBB49E1" w14:textId="77777777" w:rsidR="00FC357F" w:rsidRPr="008A0992" w:rsidRDefault="00FC357F"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シューベルトの「未完成」はなぜ完成しなかったか……シューベルトの交響曲第</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番「未完成」。なぜか最初の２楽章までしか完成し</w:t>
      </w:r>
      <w:r w:rsidR="00151D61" w:rsidRPr="008A0992">
        <w:rPr>
          <w:rFonts w:ascii="Times New Roman" w:eastAsia="UD デジタル 教科書体 NK-R" w:hAnsi="Times New Roman" w:hint="eastAsia"/>
          <w:sz w:val="20"/>
          <w:szCs w:val="20"/>
        </w:rPr>
        <w:t>ていない。いろいろ説はあるが、どうも</w:t>
      </w:r>
      <w:r w:rsidR="00151D61" w:rsidRPr="008A0992">
        <w:rPr>
          <w:rFonts w:ascii="Times New Roman" w:eastAsia="UD デジタル 教科書体 NK-R" w:hAnsi="Times New Roman" w:hint="eastAsia"/>
          <w:color w:val="FF0000"/>
          <w:sz w:val="20"/>
          <w:szCs w:val="20"/>
        </w:rPr>
        <w:t>「これに何かを足すと不完全になってしまう」</w:t>
      </w:r>
      <w:r w:rsidR="00151D61" w:rsidRPr="008A0992">
        <w:rPr>
          <w:rFonts w:ascii="Times New Roman" w:eastAsia="UD デジタル 教科書体 NK-R" w:hAnsi="Times New Roman" w:hint="eastAsia"/>
          <w:sz w:val="20"/>
          <w:szCs w:val="20"/>
        </w:rPr>
        <w:t>ということで、あえて未完成のまま残したとする説が有力のよう。</w:t>
      </w:r>
    </w:p>
    <w:p w14:paraId="4B0DF60F" w14:textId="77777777" w:rsidR="00151D61" w:rsidRPr="008A0992" w:rsidRDefault="00151D61"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日本最長の渋滞の長さ……</w:t>
      </w:r>
      <w:r w:rsidRPr="008A0992">
        <w:rPr>
          <w:rFonts w:ascii="Times New Roman" w:eastAsia="UD デジタル 教科書体 NK-R" w:hAnsi="Times New Roman" w:hint="eastAsia"/>
          <w:sz w:val="20"/>
          <w:szCs w:val="20"/>
        </w:rPr>
        <w:t>1995</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27</w:t>
      </w:r>
      <w:r w:rsidRPr="008A0992">
        <w:rPr>
          <w:rFonts w:ascii="Times New Roman" w:eastAsia="UD デジタル 教科書体 NK-R" w:hAnsi="Times New Roman" w:hint="eastAsia"/>
          <w:sz w:val="20"/>
          <w:szCs w:val="20"/>
        </w:rPr>
        <w:t>日、名神高速・秦荘</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はたしょう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パーキングエリアから、東名高速・赤塚パーキングエリアまで、</w:t>
      </w:r>
      <w:r w:rsidRPr="008A0992">
        <w:rPr>
          <w:rFonts w:ascii="Times New Roman" w:eastAsia="UD デジタル 教科書体 NK-R" w:hAnsi="Times New Roman" w:hint="eastAsia"/>
          <w:color w:val="FF0000"/>
          <w:sz w:val="20"/>
          <w:szCs w:val="20"/>
        </w:rPr>
        <w:t>日本最長となる</w:t>
      </w:r>
      <w:r w:rsidRPr="008A0992">
        <w:rPr>
          <w:rFonts w:ascii="Times New Roman" w:eastAsia="UD デジタル 教科書体 NK-R" w:hAnsi="Times New Roman" w:hint="eastAsia"/>
          <w:color w:val="FF0000"/>
          <w:sz w:val="20"/>
          <w:szCs w:val="20"/>
        </w:rPr>
        <w:t>154</w:t>
      </w:r>
      <w:r w:rsidRPr="008A0992">
        <w:rPr>
          <w:rFonts w:ascii="Times New Roman" w:eastAsia="UD デジタル 教科書体 NK-R" w:hAnsi="Times New Roman" w:hint="eastAsia"/>
          <w:color w:val="FF0000"/>
          <w:sz w:val="20"/>
          <w:szCs w:val="20"/>
        </w:rPr>
        <w:t>キロの渋滞</w:t>
      </w:r>
      <w:r w:rsidRPr="008A0992">
        <w:rPr>
          <w:rFonts w:ascii="Times New Roman" w:eastAsia="UD デジタル 教科書体 NK-R" w:hAnsi="Times New Roman" w:hint="eastAsia"/>
          <w:sz w:val="20"/>
          <w:szCs w:val="20"/>
        </w:rPr>
        <w:t>が起きた。東京から静岡までとだいぶん長い。原因は愛知県の豪雪による通行止めで、渋滞</w:t>
      </w:r>
      <w:r w:rsidRPr="008A0992">
        <w:rPr>
          <w:rFonts w:ascii="Times New Roman" w:eastAsia="UD デジタル 教科書体 NK-R" w:hAnsi="Times New Roman" w:hint="eastAsia"/>
          <w:color w:val="FF0000"/>
          <w:sz w:val="20"/>
          <w:szCs w:val="20"/>
        </w:rPr>
        <w:t>解消までには</w:t>
      </w:r>
      <w:r w:rsidRPr="008A0992">
        <w:rPr>
          <w:rFonts w:ascii="Times New Roman" w:eastAsia="UD デジタル 教科書体 NK-R" w:hAnsi="Times New Roman" w:hint="eastAsia"/>
          <w:color w:val="FF0000"/>
          <w:sz w:val="20"/>
          <w:szCs w:val="20"/>
        </w:rPr>
        <w:t>23</w:t>
      </w:r>
      <w:r w:rsidRPr="008A0992">
        <w:rPr>
          <w:rFonts w:ascii="Times New Roman" w:eastAsia="UD デジタル 教科書体 NK-R" w:hAnsi="Times New Roman" w:hint="eastAsia"/>
          <w:color w:val="FF0000"/>
          <w:sz w:val="20"/>
          <w:szCs w:val="20"/>
        </w:rPr>
        <w:t>時間</w:t>
      </w:r>
      <w:r w:rsidRPr="008A0992">
        <w:rPr>
          <w:rFonts w:ascii="Times New Roman" w:eastAsia="UD デジタル 教科書体 NK-R" w:hAnsi="Times New Roman" w:hint="eastAsia"/>
          <w:sz w:val="20"/>
          <w:szCs w:val="20"/>
        </w:rPr>
        <w:t>かかったという。</w:t>
      </w:r>
    </w:p>
    <w:p w14:paraId="71A57590" w14:textId="77777777" w:rsidR="00151D61" w:rsidRPr="008A0992" w:rsidRDefault="008E2CF4"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ドバイには住所が存在しない……砂漠の民</w:t>
      </w:r>
      <w:r w:rsidRPr="008A0992">
        <w:rPr>
          <w:rFonts w:ascii="Times New Roman" w:eastAsia="UD デジタル 教科書体 NK-R" w:hAnsi="Times New Roman" w:hint="eastAsia"/>
          <w:color w:val="FF0000"/>
          <w:sz w:val="20"/>
          <w:szCs w:val="20"/>
        </w:rPr>
        <w:t>ベドウィンが遊牧民で、定住する習慣がなかった</w:t>
      </w:r>
      <w:r w:rsidRPr="008A0992">
        <w:rPr>
          <w:rFonts w:ascii="Times New Roman" w:eastAsia="UD デジタル 教科書体 NK-R" w:hAnsi="Times New Roman" w:hint="eastAsia"/>
          <w:sz w:val="20"/>
          <w:szCs w:val="20"/>
        </w:rPr>
        <w:t>からとされる。</w:t>
      </w:r>
      <w:r w:rsidR="009C1E76" w:rsidRPr="008A0992">
        <w:rPr>
          <w:rFonts w:ascii="Times New Roman" w:eastAsia="UD デジタル 教科書体 NK-R" w:hAnsi="Times New Roman" w:hint="eastAsia"/>
          <w:sz w:val="20"/>
          <w:szCs w:val="20"/>
        </w:rPr>
        <w:t>エリア名、建物名はあっても、番地のような細かいものがない。郵便物は基本的に</w:t>
      </w:r>
      <w:r w:rsidR="009C1E76" w:rsidRPr="008A0992">
        <w:rPr>
          <w:rFonts w:ascii="Times New Roman" w:eastAsia="UD デジタル 教科書体 NK-R" w:hAnsi="Times New Roman" w:hint="eastAsia"/>
          <w:color w:val="FF0000"/>
          <w:sz w:val="20"/>
          <w:szCs w:val="20"/>
        </w:rPr>
        <w:t>勤務先の私書箱など</w:t>
      </w:r>
      <w:r w:rsidR="009C1E76" w:rsidRPr="008A0992">
        <w:rPr>
          <w:rFonts w:ascii="Times New Roman" w:eastAsia="UD デジタル 教科書体 NK-R" w:hAnsi="Times New Roman" w:hint="eastAsia"/>
          <w:sz w:val="20"/>
          <w:szCs w:val="20"/>
        </w:rPr>
        <w:t>に届く。そのため地図がないと、目的地まで案内してもらえないという。</w:t>
      </w:r>
    </w:p>
    <w:p w14:paraId="739C0687" w14:textId="77777777" w:rsidR="009C1E76" w:rsidRPr="008A0992" w:rsidRDefault="009C1E76"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外食店の看板に赤が多い理由……マクドナルドやケンタッキーもそうだが、確かに</w:t>
      </w:r>
      <w:r w:rsidRPr="008A0992">
        <w:rPr>
          <w:rFonts w:ascii="Times New Roman" w:eastAsia="UD デジタル 教科書体 NK-R" w:hAnsi="Times New Roman" w:hint="eastAsia"/>
          <w:color w:val="FF0000"/>
          <w:sz w:val="20"/>
          <w:szCs w:val="20"/>
        </w:rPr>
        <w:t>赤系</w:t>
      </w:r>
      <w:r w:rsidRPr="008A0992">
        <w:rPr>
          <w:rFonts w:ascii="Times New Roman" w:eastAsia="UD デジタル 教科書体 NK-R" w:hAnsi="Times New Roman" w:hint="eastAsia"/>
          <w:sz w:val="20"/>
          <w:szCs w:val="20"/>
        </w:rPr>
        <w:t>のが多い。目立つという理由のほかにも、</w:t>
      </w:r>
      <w:r w:rsidRPr="008A0992">
        <w:rPr>
          <w:rFonts w:ascii="Times New Roman" w:eastAsia="UD デジタル 教科書体 NK-R" w:hAnsi="Times New Roman" w:hint="eastAsia"/>
          <w:color w:val="FF0000"/>
          <w:sz w:val="20"/>
          <w:szCs w:val="20"/>
        </w:rPr>
        <w:t>食欲を誘うという効果</w:t>
      </w:r>
      <w:r w:rsidRPr="008A0992">
        <w:rPr>
          <w:rFonts w:ascii="Times New Roman" w:eastAsia="UD デジタル 教科書体 NK-R" w:hAnsi="Times New Roman" w:hint="eastAsia"/>
          <w:sz w:val="20"/>
          <w:szCs w:val="20"/>
        </w:rPr>
        <w:t>もあるという。色彩と心理の関係は、思っているように深いらしい。</w:t>
      </w:r>
    </w:p>
    <w:p w14:paraId="43B35491" w14:textId="77777777" w:rsidR="009C1E76" w:rsidRPr="008A0992" w:rsidRDefault="009C1E76"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文具メーカー「ゼブラ」の商標が、シマウマのマークの理由</w:t>
      </w:r>
      <w:r w:rsidR="00727A84" w:rsidRPr="008A0992">
        <w:rPr>
          <w:rFonts w:ascii="Times New Roman" w:eastAsia="UD デジタル 教科書体 NK-R" w:hAnsi="Times New Roman" w:hint="eastAsia"/>
          <w:sz w:val="20"/>
          <w:szCs w:val="20"/>
        </w:rPr>
        <w:t>……アフリカに生息するシマウマは、外敵から身を守る武器がない、穏和な動物。いつも群れになって協力し、生活を守っている。創業者の石川徳松は、</w:t>
      </w:r>
      <w:r w:rsidR="00727A84" w:rsidRPr="008A0992">
        <w:rPr>
          <w:rFonts w:ascii="Times New Roman" w:eastAsia="UD デジタル 教科書体 NK-R" w:hAnsi="Times New Roman" w:hint="eastAsia"/>
          <w:color w:val="FF0000"/>
          <w:sz w:val="20"/>
          <w:szCs w:val="20"/>
        </w:rPr>
        <w:t>シマウマのように社員が団結することを願って</w:t>
      </w:r>
      <w:r w:rsidR="00727A84" w:rsidRPr="008A0992">
        <w:rPr>
          <w:rFonts w:ascii="Times New Roman" w:eastAsia="UD デジタル 教科書体 NK-R" w:hAnsi="Times New Roman" w:hint="eastAsia"/>
          <w:sz w:val="20"/>
          <w:szCs w:val="20"/>
        </w:rPr>
        <w:t>商標とした。</w:t>
      </w:r>
    </w:p>
    <w:p w14:paraId="51C00B54" w14:textId="77777777" w:rsidR="00E31CBF" w:rsidRPr="008A0992" w:rsidRDefault="00E31CBF"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歌舞伎座がないのに歌舞伎町の理由……終戦後、焼け野原になった一帯を、アミューズメントセンターを中心とした一大商業地にする予定。その中心が</w:t>
      </w:r>
      <w:r w:rsidRPr="008A0992">
        <w:rPr>
          <w:rFonts w:ascii="Times New Roman" w:eastAsia="UD デジタル 教科書体 NK-R" w:hAnsi="Times New Roman" w:hint="eastAsia"/>
          <w:color w:val="FF0000"/>
          <w:sz w:val="20"/>
          <w:szCs w:val="20"/>
        </w:rPr>
        <w:t>歌舞伎座</w:t>
      </w:r>
      <w:r w:rsidRPr="008A0992">
        <w:rPr>
          <w:rFonts w:ascii="Times New Roman" w:eastAsia="UD デジタル 教科書体 NK-R" w:hAnsi="Times New Roman" w:hint="eastAsia"/>
          <w:sz w:val="20"/>
          <w:szCs w:val="20"/>
        </w:rPr>
        <w:t>。</w:t>
      </w:r>
      <w:r w:rsidR="00041720" w:rsidRPr="008A0992">
        <w:rPr>
          <w:rFonts w:ascii="Times New Roman" w:eastAsia="UD デジタル 教科書体 NK-R" w:hAnsi="Times New Roman" w:hint="eastAsia"/>
          <w:sz w:val="20"/>
          <w:szCs w:val="20"/>
        </w:rPr>
        <w:t>建設は進み、最終的に歌舞伎町とも命名。しかし</w:t>
      </w:r>
      <w:r w:rsidR="00041720" w:rsidRPr="008A0992">
        <w:rPr>
          <w:rFonts w:ascii="Times New Roman" w:eastAsia="UD デジタル 教科書体 NK-R" w:hAnsi="Times New Roman" w:hint="eastAsia"/>
          <w:color w:val="FF0000"/>
          <w:sz w:val="20"/>
          <w:szCs w:val="20"/>
        </w:rPr>
        <w:t>トラブルで劇場建設は中止</w:t>
      </w:r>
      <w:r w:rsidR="00041720" w:rsidRPr="008A0992">
        <w:rPr>
          <w:rFonts w:ascii="Times New Roman" w:eastAsia="UD デジタル 教科書体 NK-R" w:hAnsi="Times New Roman" w:hint="eastAsia"/>
          <w:sz w:val="20"/>
          <w:szCs w:val="20"/>
        </w:rPr>
        <w:t>。いったん決めた名前を変えるわけにもいかず、歌舞伎劇場のないままに発達、現在日本一の歓楽街となった。</w:t>
      </w:r>
    </w:p>
    <w:p w14:paraId="4F7F6863" w14:textId="77777777" w:rsidR="00041720" w:rsidRPr="008A0992" w:rsidRDefault="00041720"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パソコンのキーボードはトイレ便座よりも汚い？……イギリスの雑誌が</w:t>
      </w:r>
      <w:r w:rsidRPr="008A0992">
        <w:rPr>
          <w:rFonts w:ascii="Times New Roman" w:eastAsia="UD デジタル 教科書体 NK-R" w:hAnsi="Times New Roman" w:hint="eastAsia"/>
          <w:sz w:val="20"/>
          <w:szCs w:val="20"/>
        </w:rPr>
        <w:t>2008</w:t>
      </w:r>
      <w:r w:rsidRPr="008A0992">
        <w:rPr>
          <w:rFonts w:ascii="Times New Roman" w:eastAsia="UD デジタル 教科書体 NK-R" w:hAnsi="Times New Roman" w:hint="eastAsia"/>
          <w:sz w:val="20"/>
          <w:szCs w:val="20"/>
        </w:rPr>
        <w:t>年発表。市内の普通のオフィスのキーボードとトイレ便座について、</w:t>
      </w:r>
      <w:r w:rsidRPr="008A0992">
        <w:rPr>
          <w:rFonts w:ascii="Times New Roman" w:eastAsia="UD デジタル 教科書体 NK-R" w:hAnsi="Times New Roman" w:hint="eastAsia"/>
          <w:color w:val="FF0000"/>
          <w:sz w:val="20"/>
          <w:szCs w:val="20"/>
        </w:rPr>
        <w:t>微生物の量</w:t>
      </w:r>
      <w:r w:rsidRPr="008A0992">
        <w:rPr>
          <w:rFonts w:ascii="Times New Roman" w:eastAsia="UD デジタル 教科書体 NK-R" w:hAnsi="Times New Roman" w:hint="eastAsia"/>
          <w:sz w:val="20"/>
          <w:szCs w:val="20"/>
        </w:rPr>
        <w:t>を調べた。</w:t>
      </w:r>
      <w:r w:rsidRPr="008A0992">
        <w:rPr>
          <w:rFonts w:ascii="Times New Roman" w:eastAsia="UD デジタル 教科書体 NK-R" w:hAnsi="Times New Roman" w:hint="eastAsia"/>
          <w:sz w:val="20"/>
          <w:szCs w:val="20"/>
        </w:rPr>
        <w:t>33</w:t>
      </w:r>
      <w:r w:rsidRPr="008A0992">
        <w:rPr>
          <w:rFonts w:ascii="Times New Roman" w:eastAsia="UD デジタル 教科書体 NK-R" w:hAnsi="Times New Roman" w:hint="eastAsia"/>
          <w:sz w:val="20"/>
          <w:szCs w:val="20"/>
        </w:rPr>
        <w:t>枚のうち、その</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枚は健康被害を及ぼす危険があるほど汚れており、なんときれいに掃除をしていた便座の</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倍のバクテリアが見つかった。手垢、ホコリのつきやすい構造をしている。一度掃除するのがいいかもしれない。</w:t>
      </w:r>
    </w:p>
    <w:p w14:paraId="65D473C1" w14:textId="77777777" w:rsidR="00041720" w:rsidRPr="008A0992" w:rsidRDefault="00041720"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ドリンクバーは何杯でもとがとれるか……</w:t>
      </w:r>
      <w:r w:rsidRPr="008A0992">
        <w:rPr>
          <w:rFonts w:ascii="Times New Roman" w:eastAsia="UD デジタル 教科書体 NK-R" w:hAnsi="Times New Roman" w:hint="eastAsia"/>
          <w:sz w:val="20"/>
          <w:szCs w:val="20"/>
        </w:rPr>
        <w:t>200</w:t>
      </w:r>
      <w:r w:rsidRPr="008A0992">
        <w:rPr>
          <w:rFonts w:ascii="Times New Roman" w:eastAsia="UD デジタル 教科書体 NK-R" w:hAnsi="Times New Roman" w:hint="eastAsia"/>
          <w:sz w:val="20"/>
          <w:szCs w:val="20"/>
        </w:rPr>
        <w:t>円だとすると、</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杯の原価は</w:t>
      </w:r>
      <w:r w:rsidRPr="008A0992">
        <w:rPr>
          <w:rFonts w:ascii="Times New Roman" w:eastAsia="UD デジタル 教科書体 NK-R" w:hAnsi="Times New Roman" w:hint="eastAsia"/>
          <w:color w:val="FF0000"/>
          <w:sz w:val="20"/>
          <w:szCs w:val="20"/>
        </w:rPr>
        <w:lastRenderedPageBreak/>
        <w:t>およそ</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円なので、</w:t>
      </w:r>
      <w:r w:rsidRPr="008A0992">
        <w:rPr>
          <w:rFonts w:ascii="Times New Roman" w:eastAsia="UD デジタル 教科書体 NK-R" w:hAnsi="Times New Roman" w:hint="eastAsia"/>
          <w:color w:val="FF0000"/>
          <w:sz w:val="20"/>
          <w:szCs w:val="20"/>
        </w:rPr>
        <w:t>40</w:t>
      </w:r>
      <w:r w:rsidRPr="008A0992">
        <w:rPr>
          <w:rFonts w:ascii="Times New Roman" w:eastAsia="UD デジタル 教科書体 NK-R" w:hAnsi="Times New Roman" w:hint="eastAsia"/>
          <w:color w:val="FF0000"/>
          <w:sz w:val="20"/>
          <w:szCs w:val="20"/>
        </w:rPr>
        <w:t>杯は飲む</w:t>
      </w:r>
      <w:r w:rsidRPr="008A0992">
        <w:rPr>
          <w:rFonts w:ascii="Times New Roman" w:eastAsia="UD デジタル 教科書体 NK-R" w:hAnsi="Times New Roman" w:hint="eastAsia"/>
          <w:sz w:val="20"/>
          <w:szCs w:val="20"/>
        </w:rPr>
        <w:t>必要がある。ただ、茶葉に湯を注ぐタイプ、果汁</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ジュースは原価が高いので、これを飲むのもいい。</w:t>
      </w:r>
    </w:p>
    <w:p w14:paraId="2269B27E" w14:textId="77777777" w:rsidR="00041720" w:rsidRPr="008A0992" w:rsidRDefault="00041720"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江戸時代の「ふんどしレンタル」サービス……</w:t>
      </w:r>
      <w:r w:rsidR="009B3E80" w:rsidRPr="008A0992">
        <w:rPr>
          <w:rFonts w:ascii="Times New Roman" w:eastAsia="UD デジタル 教科書体 NK-R" w:hAnsi="Times New Roman" w:hint="eastAsia"/>
          <w:sz w:val="20"/>
          <w:szCs w:val="20"/>
        </w:rPr>
        <w:t>当時、様々な日用品がレンタルできた。「損料屋」</w:t>
      </w:r>
      <w:r w:rsidR="002A4171" w:rsidRPr="008A0992">
        <w:rPr>
          <w:rFonts w:ascii="Times New Roman" w:eastAsia="UD デジタル 教科書体 NK-R" w:hAnsi="Times New Roman" w:hint="eastAsia"/>
          <w:sz w:val="20"/>
          <w:szCs w:val="20"/>
        </w:rPr>
        <w:t>(</w:t>
      </w:r>
      <w:r w:rsidR="009B3E80" w:rsidRPr="008A0992">
        <w:rPr>
          <w:rFonts w:ascii="Times New Roman" w:eastAsia="UD デジタル 教科書体 NK-R" w:hAnsi="Times New Roman" w:hint="eastAsia"/>
          <w:sz w:val="20"/>
          <w:szCs w:val="20"/>
        </w:rPr>
        <w:t>そんりょうや</w:t>
      </w:r>
      <w:r w:rsidR="002A4171" w:rsidRPr="008A0992">
        <w:rPr>
          <w:rFonts w:ascii="Times New Roman" w:eastAsia="UD デジタル 教科書体 NK-R" w:hAnsi="Times New Roman" w:hint="eastAsia"/>
          <w:sz w:val="20"/>
          <w:szCs w:val="20"/>
        </w:rPr>
        <w:t>)</w:t>
      </w:r>
      <w:r w:rsidR="009B3E80" w:rsidRPr="008A0992">
        <w:rPr>
          <w:rFonts w:ascii="Times New Roman" w:eastAsia="UD デジタル 教科書体 NK-R" w:hAnsi="Times New Roman" w:hint="eastAsia"/>
          <w:sz w:val="20"/>
          <w:szCs w:val="20"/>
        </w:rPr>
        <w:t>という人気の職業だったという。衣料品、炊事用具、寝具、蚊帳などの季節品をはじめいろいろレンタルされていたが、最も「ふんどし」が利用されていた。当時は布が貴重で、</w:t>
      </w:r>
      <w:r w:rsidR="009B3E80" w:rsidRPr="008A0992">
        <w:rPr>
          <w:rFonts w:ascii="Times New Roman" w:eastAsia="UD デジタル 教科書体 NK-R" w:hAnsi="Times New Roman" w:hint="eastAsia"/>
          <w:sz w:val="20"/>
          <w:szCs w:val="20"/>
        </w:rPr>
        <w:t>1</w:t>
      </w:r>
      <w:r w:rsidR="009B3E80" w:rsidRPr="008A0992">
        <w:rPr>
          <w:rFonts w:ascii="Times New Roman" w:eastAsia="UD デジタル 教科書体 NK-R" w:hAnsi="Times New Roman" w:hint="eastAsia"/>
          <w:sz w:val="20"/>
          <w:szCs w:val="20"/>
        </w:rPr>
        <w:t>本</w:t>
      </w:r>
      <w:r w:rsidR="009B3E80" w:rsidRPr="008A0992">
        <w:rPr>
          <w:rFonts w:ascii="Times New Roman" w:eastAsia="UD デジタル 教科書体 NK-R" w:hAnsi="Times New Roman" w:hint="eastAsia"/>
          <w:sz w:val="20"/>
          <w:szCs w:val="20"/>
        </w:rPr>
        <w:t>6000</w:t>
      </w:r>
      <w:r w:rsidR="00ED3F89" w:rsidRPr="008A0992">
        <w:rPr>
          <w:rFonts w:ascii="Times New Roman" w:eastAsia="UD デジタル 教科書体 NK-R" w:hAnsi="Times New Roman" w:hint="eastAsia"/>
          <w:sz w:val="20"/>
          <w:szCs w:val="20"/>
        </w:rPr>
        <w:t>円もしたという。レンタルで</w:t>
      </w:r>
      <w:r w:rsidR="009B3E80" w:rsidRPr="008A0992">
        <w:rPr>
          <w:rFonts w:ascii="Times New Roman" w:eastAsia="UD デジタル 教科書体 NK-R" w:hAnsi="Times New Roman" w:hint="eastAsia"/>
          <w:sz w:val="20"/>
          <w:szCs w:val="20"/>
        </w:rPr>
        <w:t>安いし、洗濯せずに返すこともできた。当時は</w:t>
      </w:r>
      <w:r w:rsidR="009B3E80" w:rsidRPr="008A0992">
        <w:rPr>
          <w:rFonts w:ascii="Times New Roman" w:eastAsia="UD デジタル 教科書体 NK-R" w:hAnsi="Times New Roman" w:hint="eastAsia"/>
          <w:color w:val="FF0000"/>
          <w:sz w:val="20"/>
          <w:szCs w:val="20"/>
        </w:rPr>
        <w:t>オシャレ向けで、普段から着用する人は少数派</w:t>
      </w:r>
      <w:r w:rsidR="009B3E80" w:rsidRPr="008A0992">
        <w:rPr>
          <w:rFonts w:ascii="Times New Roman" w:eastAsia="UD デジタル 教科書体 NK-R" w:hAnsi="Times New Roman" w:hint="eastAsia"/>
          <w:sz w:val="20"/>
          <w:szCs w:val="20"/>
        </w:rPr>
        <w:t>だったようだ。</w:t>
      </w:r>
    </w:p>
    <w:p w14:paraId="4BF15D85" w14:textId="77777777" w:rsidR="00690190" w:rsidRPr="008A0992" w:rsidRDefault="00690190"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タイヤメーカーが「ミシュランガイド」で格付けするようになった理由……フランスのタイヤメーカーであるミシュラン社がなぜお墨付きを与えるのか。発行された</w:t>
      </w:r>
      <w:r w:rsidRPr="008A0992">
        <w:rPr>
          <w:rFonts w:ascii="Times New Roman" w:eastAsia="UD デジタル 教科書体 NK-R" w:hAnsi="Times New Roman" w:hint="eastAsia"/>
          <w:sz w:val="20"/>
          <w:szCs w:val="20"/>
        </w:rPr>
        <w:t>1900</w:t>
      </w:r>
      <w:r w:rsidRPr="008A0992">
        <w:rPr>
          <w:rFonts w:ascii="Times New Roman" w:eastAsia="UD デジタル 教科書体 NK-R" w:hAnsi="Times New Roman" w:hint="eastAsia"/>
          <w:sz w:val="20"/>
          <w:szCs w:val="20"/>
        </w:rPr>
        <w:t>年、ドライブが普及し始めたのだが、当時の道路は粗末、車も頻繁に故障。そこで、安心してドライブを楽しむよう、</w:t>
      </w:r>
      <w:r w:rsidRPr="008A0992">
        <w:rPr>
          <w:rFonts w:ascii="Times New Roman" w:eastAsia="UD デジタル 教科書体 NK-R" w:hAnsi="Times New Roman" w:hint="eastAsia"/>
          <w:color w:val="FF0000"/>
          <w:sz w:val="20"/>
          <w:szCs w:val="20"/>
        </w:rPr>
        <w:t>ガソリンスタンド、工場の場所の把握</w:t>
      </w:r>
      <w:r w:rsidRPr="008A0992">
        <w:rPr>
          <w:rFonts w:ascii="Times New Roman" w:eastAsia="UD デジタル 教科書体 NK-R" w:hAnsi="Times New Roman" w:hint="eastAsia"/>
          <w:sz w:val="20"/>
          <w:szCs w:val="20"/>
        </w:rPr>
        <w:t>は不可欠だった。タイヤの需要を見込みたいミシュラン社が、</w:t>
      </w:r>
      <w:r w:rsidRPr="008A0992">
        <w:rPr>
          <w:rFonts w:ascii="Times New Roman" w:eastAsia="UD デジタル 教科書体 NK-R" w:hAnsi="Times New Roman" w:hint="eastAsia"/>
          <w:color w:val="FF0000"/>
          <w:sz w:val="20"/>
          <w:szCs w:val="20"/>
        </w:rPr>
        <w:t>ホテルやレストランの紹介もついでに載せ、無料配布</w:t>
      </w:r>
      <w:r w:rsidRPr="008A0992">
        <w:rPr>
          <w:rFonts w:ascii="Times New Roman" w:eastAsia="UD デジタル 教科書体 NK-R" w:hAnsi="Times New Roman" w:hint="eastAsia"/>
          <w:sz w:val="20"/>
          <w:szCs w:val="20"/>
        </w:rPr>
        <w:t>したのがきっかけだという。本来は道路地図だったのである。</w:t>
      </w:r>
    </w:p>
    <w:p w14:paraId="059D97AE" w14:textId="77777777" w:rsidR="00690190" w:rsidRPr="008A0992" w:rsidRDefault="00690190"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9323AE" w:rsidRPr="008A0992">
        <w:rPr>
          <w:rFonts w:ascii="Times New Roman" w:eastAsia="UD デジタル 教科書体 NK-R" w:hAnsi="Times New Roman" w:hint="eastAsia"/>
          <w:sz w:val="20"/>
          <w:szCs w:val="20"/>
        </w:rPr>
        <w:t>一姫二太郎」の本当の意味……一人の女の子と二人の男の子、ということではない。</w:t>
      </w:r>
      <w:r w:rsidR="009323AE" w:rsidRPr="008A0992">
        <w:rPr>
          <w:rFonts w:ascii="Times New Roman" w:eastAsia="UD デジタル 教科書体 NK-R" w:hAnsi="Times New Roman" w:hint="eastAsia"/>
          <w:color w:val="FF0000"/>
          <w:sz w:val="20"/>
          <w:szCs w:val="20"/>
        </w:rPr>
        <w:t>最初が女、次が男がいい</w:t>
      </w:r>
      <w:r w:rsidR="009323AE" w:rsidRPr="008A0992">
        <w:rPr>
          <w:rFonts w:ascii="Times New Roman" w:eastAsia="UD デジタル 教科書体 NK-R" w:hAnsi="Times New Roman" w:hint="eastAsia"/>
          <w:sz w:val="20"/>
          <w:szCs w:val="20"/>
        </w:rPr>
        <w:t>という意味。</w:t>
      </w:r>
      <w:r w:rsidR="009323AE" w:rsidRPr="008A0992">
        <w:rPr>
          <w:rFonts w:ascii="Times New Roman" w:eastAsia="UD デジタル 教科書体 NK-R" w:hAnsi="Times New Roman" w:hint="eastAsia"/>
          <w:color w:val="FF0000"/>
          <w:sz w:val="20"/>
          <w:szCs w:val="20"/>
        </w:rPr>
        <w:t>男より女のほうがよく育つといわれていた</w:t>
      </w:r>
      <w:r w:rsidR="009323AE" w:rsidRPr="008A0992">
        <w:rPr>
          <w:rFonts w:ascii="Times New Roman" w:eastAsia="UD デジタル 教科書体 NK-R" w:hAnsi="Times New Roman" w:hint="eastAsia"/>
          <w:sz w:val="20"/>
          <w:szCs w:val="20"/>
        </w:rPr>
        <w:t>ことが背景にある。また、女は我慢強く順応性が高いとされ、育児に慣れていない親にとっては、その順番だと苦労が少ないということ。一方、</w:t>
      </w:r>
      <w:r w:rsidR="009323AE" w:rsidRPr="008A0992">
        <w:rPr>
          <w:rFonts w:ascii="Times New Roman" w:eastAsia="UD デジタル 教科書体 NK-R" w:hAnsi="Times New Roman" w:hint="eastAsia"/>
          <w:color w:val="FF0000"/>
          <w:sz w:val="20"/>
          <w:szCs w:val="20"/>
        </w:rPr>
        <w:t>家を継ぐのが男とされる時代での、慰めとしてつくられたことば</w:t>
      </w:r>
      <w:r w:rsidR="009323AE" w:rsidRPr="008A0992">
        <w:rPr>
          <w:rFonts w:ascii="Times New Roman" w:eastAsia="UD デジタル 教科書体 NK-R" w:hAnsi="Times New Roman" w:hint="eastAsia"/>
          <w:sz w:val="20"/>
          <w:szCs w:val="20"/>
        </w:rPr>
        <w:t>だとも。</w:t>
      </w:r>
    </w:p>
    <w:p w14:paraId="09D091F5" w14:textId="77777777" w:rsidR="009323AE" w:rsidRPr="008A0992" w:rsidRDefault="009323AE"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すっぱ抜きの「すっぱ」……特ダネを書くことをスッパ抜くという。なんと忍者に由来するという。忍者は戦国時代、関東では「乱破」</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ら</w:t>
      </w:r>
      <w:r w:rsidR="00A74F95" w:rsidRPr="008A0992">
        <w:rPr>
          <w:rFonts w:ascii="Times New Roman" w:eastAsia="UD デジタル 教科書体 NK-R" w:hAnsi="Times New Roman" w:hint="eastAsia"/>
          <w:sz w:val="20"/>
          <w:szCs w:val="20"/>
        </w:rPr>
        <w:t>っぱ</w:t>
      </w:r>
      <w:r w:rsidR="002A4171" w:rsidRPr="008A0992">
        <w:rPr>
          <w:rFonts w:ascii="Times New Roman" w:eastAsia="UD デジタル 教科書体 NK-R" w:hAnsi="Times New Roman" w:hint="eastAsia"/>
          <w:sz w:val="20"/>
          <w:szCs w:val="20"/>
        </w:rPr>
        <w:t>)</w:t>
      </w:r>
      <w:r w:rsidR="00A74F95" w:rsidRPr="008A0992">
        <w:rPr>
          <w:rFonts w:ascii="Times New Roman" w:eastAsia="UD デジタル 教科書体 NK-R" w:hAnsi="Times New Roman" w:hint="eastAsia"/>
          <w:sz w:val="20"/>
          <w:szCs w:val="20"/>
        </w:rPr>
        <w:t>、伊賀や甲賀で「素破」</w:t>
      </w:r>
      <w:r w:rsidR="002A4171" w:rsidRPr="008A0992">
        <w:rPr>
          <w:rFonts w:ascii="Times New Roman" w:eastAsia="UD デジタル 教科書体 NK-R" w:hAnsi="Times New Roman" w:hint="eastAsia"/>
          <w:sz w:val="20"/>
          <w:szCs w:val="20"/>
        </w:rPr>
        <w:t>(</w:t>
      </w:r>
      <w:r w:rsidR="00A74F95" w:rsidRPr="008A0992">
        <w:rPr>
          <w:rFonts w:ascii="Times New Roman" w:eastAsia="UD デジタル 教科書体 NK-R" w:hAnsi="Times New Roman" w:hint="eastAsia"/>
          <w:sz w:val="20"/>
          <w:szCs w:val="20"/>
        </w:rPr>
        <w:t>すっぱ</w:t>
      </w:r>
      <w:r w:rsidR="002A4171" w:rsidRPr="008A0992">
        <w:rPr>
          <w:rFonts w:ascii="Times New Roman" w:eastAsia="UD デジタル 教科書体 NK-R" w:hAnsi="Times New Roman" w:hint="eastAsia"/>
          <w:sz w:val="20"/>
          <w:szCs w:val="20"/>
        </w:rPr>
        <w:t>)</w:t>
      </w:r>
      <w:r w:rsidR="00A74F95" w:rsidRPr="008A0992">
        <w:rPr>
          <w:rFonts w:ascii="Times New Roman" w:eastAsia="UD デジタル 教科書体 NK-R" w:hAnsi="Times New Roman" w:hint="eastAsia"/>
          <w:sz w:val="20"/>
          <w:szCs w:val="20"/>
        </w:rPr>
        <w:t>といっていた。</w:t>
      </w:r>
      <w:r w:rsidR="00A74F95" w:rsidRPr="008A0992">
        <w:rPr>
          <w:rFonts w:ascii="Times New Roman" w:eastAsia="UD デジタル 教科書体 NK-R" w:hAnsi="Times New Roman" w:hint="eastAsia"/>
          <w:color w:val="FF0000"/>
          <w:sz w:val="20"/>
          <w:szCs w:val="20"/>
        </w:rPr>
        <w:t>隠密に情報収集したり、不意に刃物を抜くということから、出し抜いて暴くことをこう呼んだ</w:t>
      </w:r>
      <w:r w:rsidR="00A74F95" w:rsidRPr="008A0992">
        <w:rPr>
          <w:rFonts w:ascii="Times New Roman" w:eastAsia="UD デジタル 教科書体 NK-R" w:hAnsi="Times New Roman" w:hint="eastAsia"/>
          <w:sz w:val="20"/>
          <w:szCs w:val="20"/>
        </w:rPr>
        <w:t>という説である。</w:t>
      </w:r>
    </w:p>
    <w:p w14:paraId="217C09C5" w14:textId="77777777" w:rsidR="00A74F95" w:rsidRPr="008A0992" w:rsidRDefault="00A74F95"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頭に「たんこぶ」ができるのはなぜか……人間の体は何か二ぶつかると、</w:t>
      </w:r>
      <w:r w:rsidRPr="008A0992">
        <w:rPr>
          <w:rFonts w:ascii="Times New Roman" w:eastAsia="UD デジタル 教科書体 NK-R" w:hAnsi="Times New Roman" w:hint="eastAsia"/>
          <w:color w:val="FF0000"/>
          <w:sz w:val="20"/>
          <w:szCs w:val="20"/>
        </w:rPr>
        <w:t>皮膚の下の血管が破れて血が溜まる</w:t>
      </w:r>
      <w:r w:rsidRPr="008A0992">
        <w:rPr>
          <w:rFonts w:ascii="Times New Roman" w:eastAsia="UD デジタル 教科書体 NK-R" w:hAnsi="Times New Roman" w:hint="eastAsia"/>
          <w:sz w:val="20"/>
          <w:szCs w:val="20"/>
        </w:rPr>
        <w:t>ことがある。お尻などではあまり膨らまないが、硬いところをぶつけると、すぐ下の硬い骨に阻まれ、血の塊が内側に広まらず、外に膨らんでたんこぶとなるのだ。すねとかでは「こぶ」ができる。</w:t>
      </w:r>
    </w:p>
    <w:p w14:paraId="2E8F9306" w14:textId="77777777" w:rsidR="00A74F95" w:rsidRPr="008A0992" w:rsidRDefault="00F660DF"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関節の「ポキッ」は何の音か……昔から様々な説が考えられてきた。カナダのアルバータ大学の研究が</w:t>
      </w:r>
      <w:r w:rsidRPr="008A0992">
        <w:rPr>
          <w:rFonts w:ascii="Times New Roman" w:eastAsia="UD デジタル 教科書体 NK-R" w:hAnsi="Times New Roman" w:hint="eastAsia"/>
          <w:sz w:val="20"/>
          <w:szCs w:val="20"/>
        </w:rPr>
        <w:t>2015</w:t>
      </w:r>
      <w:r w:rsidRPr="008A0992">
        <w:rPr>
          <w:rFonts w:ascii="Times New Roman" w:eastAsia="UD デジタル 教科書体 NK-R" w:hAnsi="Times New Roman" w:hint="eastAsia"/>
          <w:sz w:val="20"/>
          <w:szCs w:val="20"/>
        </w:rPr>
        <w:t>年、その論争に終止符を打った。ポキッと鳴った瞬間の関節内で起きている現象を映像にしたのだ。急激に関節が引き離され、</w:t>
      </w:r>
      <w:r w:rsidRPr="008A0992">
        <w:rPr>
          <w:rFonts w:ascii="Times New Roman" w:eastAsia="UD デジタル 教科書体 NK-R" w:hAnsi="Times New Roman" w:hint="eastAsia"/>
          <w:color w:val="FF0000"/>
          <w:sz w:val="20"/>
          <w:szCs w:val="20"/>
        </w:rPr>
        <w:t>滑液の圧力が減り、炭酸飲料のようにガスが生じ、その圧力をもとに戻す力で滑液が流れ込み、音が出る</w:t>
      </w:r>
      <w:r w:rsidRPr="008A0992">
        <w:rPr>
          <w:rFonts w:ascii="Times New Roman" w:eastAsia="UD デジタル 教科書体 NK-R" w:hAnsi="Times New Roman" w:hint="eastAsia"/>
          <w:sz w:val="20"/>
          <w:szCs w:val="20"/>
        </w:rPr>
        <w:t>ということがわかった。</w:t>
      </w:r>
      <w:r w:rsidRPr="008A0992">
        <w:rPr>
          <w:rFonts w:ascii="Times New Roman" w:eastAsia="UD デジタル 教科書体 NK-R" w:hAnsi="Times New Roman" w:hint="eastAsia"/>
          <w:sz w:val="20"/>
          <w:szCs w:val="20"/>
        </w:rPr>
        <w:t>1940</w:t>
      </w:r>
      <w:r w:rsidRPr="008A0992">
        <w:rPr>
          <w:rFonts w:ascii="Times New Roman" w:eastAsia="UD デジタル 教科書体 NK-R" w:hAnsi="Times New Roman" w:hint="eastAsia"/>
          <w:sz w:val="20"/>
          <w:szCs w:val="20"/>
        </w:rPr>
        <w:t>年代の仮説が正しいとわかったのだ</w:t>
      </w:r>
      <w:r w:rsidR="003167D9" w:rsidRPr="008A0992">
        <w:rPr>
          <w:rFonts w:ascii="Times New Roman" w:eastAsia="UD デジタル 教科書体 NK-R" w:hAnsi="Times New Roman" w:hint="eastAsia"/>
          <w:sz w:val="20"/>
          <w:szCs w:val="20"/>
        </w:rPr>
        <w:t>。</w:t>
      </w:r>
    </w:p>
    <w:p w14:paraId="55081975" w14:textId="77777777" w:rsidR="003167D9" w:rsidRPr="008A0992" w:rsidRDefault="003167D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くしゃみはおまじないだった……くさめというのが古い言い方で、これは</w:t>
      </w:r>
      <w:r w:rsidRPr="008A0992">
        <w:rPr>
          <w:rFonts w:ascii="Times New Roman" w:eastAsia="UD デジタル 教科書体 NK-R" w:hAnsi="Times New Roman" w:hint="eastAsia"/>
          <w:color w:val="FF0000"/>
          <w:sz w:val="20"/>
          <w:szCs w:val="20"/>
        </w:rPr>
        <w:t>「休息万病」</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くそくまんびょう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を早口で言ったものだという。くしゃみは、鼻から</w:t>
      </w:r>
      <w:r w:rsidRPr="008A0992">
        <w:rPr>
          <w:rFonts w:ascii="Times New Roman" w:eastAsia="UD デジタル 教科書体 NK-R" w:hAnsi="Times New Roman" w:hint="eastAsia"/>
          <w:sz w:val="20"/>
          <w:szCs w:val="20"/>
        </w:rPr>
        <w:lastRenderedPageBreak/>
        <w:t>魂が出てくる不吉な現象だと忌み嫌われ、くしゃみをすると「くさめ」と唱えたという。英語圏でもこれは同じで、くしゃみをした人に「神のご加護を」というという。偶然だがなんとも不思議な共通点だ。</w:t>
      </w:r>
    </w:p>
    <w:p w14:paraId="32C573E6" w14:textId="77777777" w:rsidR="003167D9" w:rsidRPr="008A0992" w:rsidRDefault="003167D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リレーの最後をなぜ「アンカー」というか……アンカーって錨のことやんけ。足引っ張ってどうする！という話。</w:t>
      </w:r>
      <w:r w:rsidR="00BB5314" w:rsidRPr="008A0992">
        <w:rPr>
          <w:rFonts w:ascii="Times New Roman" w:eastAsia="UD デジタル 教科書体 NK-R" w:hAnsi="Times New Roman" w:hint="eastAsia"/>
          <w:sz w:val="20"/>
          <w:szCs w:val="20"/>
        </w:rPr>
        <w:t>実は</w:t>
      </w:r>
      <w:r w:rsidR="00BB5314" w:rsidRPr="008A0992">
        <w:rPr>
          <w:rFonts w:ascii="Times New Roman" w:eastAsia="UD デジタル 教科書体 NK-R" w:hAnsi="Times New Roman" w:hint="eastAsia"/>
          <w:color w:val="FF0000"/>
          <w:sz w:val="20"/>
          <w:szCs w:val="20"/>
        </w:rPr>
        <w:t>アンカーとは綱引きの一番最後の人</w:t>
      </w:r>
      <w:r w:rsidR="00BB5314" w:rsidRPr="008A0992">
        <w:rPr>
          <w:rFonts w:ascii="Times New Roman" w:eastAsia="UD デジタル 教科書体 NK-R" w:hAnsi="Times New Roman" w:hint="eastAsia"/>
          <w:sz w:val="20"/>
          <w:szCs w:val="20"/>
        </w:rPr>
        <w:t>。最も体重が重い人が選ばれ、</w:t>
      </w:r>
      <w:r w:rsidR="00BB5314" w:rsidRPr="008A0992">
        <w:rPr>
          <w:rFonts w:ascii="Times New Roman" w:eastAsia="UD デジタル 教科書体 NK-R" w:hAnsi="Times New Roman" w:hint="eastAsia"/>
          <w:color w:val="FF0000"/>
          <w:sz w:val="20"/>
          <w:szCs w:val="20"/>
        </w:rPr>
        <w:t>唯一ロープを肩にかける</w:t>
      </w:r>
      <w:r w:rsidR="00BB5314" w:rsidRPr="008A0992">
        <w:rPr>
          <w:rFonts w:ascii="Times New Roman" w:eastAsia="UD デジタル 教科書体 NK-R" w:hAnsi="Times New Roman" w:hint="eastAsia"/>
          <w:sz w:val="20"/>
          <w:szCs w:val="20"/>
        </w:rPr>
        <w:t>ことが許された。そこから、のちの競技にも使われるようになったという。</w:t>
      </w:r>
    </w:p>
    <w:p w14:paraId="5BFC0297" w14:textId="77777777" w:rsidR="00BB5314" w:rsidRPr="008A0992" w:rsidRDefault="00045BE5"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ベジタリアンとはもともと「菜食主義者」にあらず……</w:t>
      </w:r>
      <w:r w:rsidRPr="008A0992">
        <w:rPr>
          <w:rFonts w:ascii="Times New Roman" w:eastAsia="UD デジタル 教科書体 NK-R" w:hAnsi="Times New Roman" w:hint="eastAsia"/>
          <w:sz w:val="20"/>
          <w:szCs w:val="20"/>
        </w:rPr>
        <w:t>vegetable</w:t>
      </w:r>
      <w:r w:rsidRPr="008A0992">
        <w:rPr>
          <w:rFonts w:ascii="Times New Roman" w:eastAsia="UD デジタル 教科書体 NK-R" w:hAnsi="Times New Roman" w:hint="eastAsia"/>
          <w:sz w:val="20"/>
          <w:szCs w:val="20"/>
        </w:rPr>
        <w:t>が語源と思われがちだが、実は</w:t>
      </w:r>
      <w:r w:rsidRPr="008A0992">
        <w:rPr>
          <w:rFonts w:ascii="Times New Roman" w:eastAsia="UD デジタル 教科書体 NK-R" w:hAnsi="Times New Roman" w:hint="eastAsia"/>
          <w:color w:val="FF0000"/>
          <w:sz w:val="20"/>
          <w:szCs w:val="20"/>
        </w:rPr>
        <w:t>「活発な、力強い」というラテン語のベゲトゥス</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vegetus</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からくる。つまり本来は「健康で力強い人」という意味なのだ。</w:t>
      </w:r>
    </w:p>
    <w:p w14:paraId="6DFC31FF" w14:textId="77777777" w:rsidR="00045BE5" w:rsidRPr="008A0992" w:rsidRDefault="00045BE5"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一日を「ついたち」と呼ぶ理由……</w:t>
      </w:r>
      <w:r w:rsidR="0089676D" w:rsidRPr="008A0992">
        <w:rPr>
          <w:rFonts w:ascii="Times New Roman" w:eastAsia="UD デジタル 教科書体 NK-R" w:hAnsi="Times New Roman" w:hint="eastAsia"/>
          <w:sz w:val="20"/>
          <w:szCs w:val="20"/>
        </w:rPr>
        <w:t>一日は</w:t>
      </w:r>
      <w:r w:rsidR="0089676D" w:rsidRPr="008A0992">
        <w:rPr>
          <w:rFonts w:ascii="Times New Roman" w:eastAsia="UD デジタル 教科書体 NK-R" w:hAnsi="Times New Roman" w:hint="eastAsia"/>
          <w:color w:val="FF0000"/>
          <w:sz w:val="20"/>
          <w:szCs w:val="20"/>
        </w:rPr>
        <w:t>「月立ち」</w:t>
      </w:r>
      <w:r w:rsidR="002A4171" w:rsidRPr="008A0992">
        <w:rPr>
          <w:rFonts w:ascii="Times New Roman" w:eastAsia="UD デジタル 教科書体 NK-R" w:hAnsi="Times New Roman" w:hint="eastAsia"/>
          <w:color w:val="FF0000"/>
          <w:sz w:val="20"/>
          <w:szCs w:val="20"/>
        </w:rPr>
        <w:t>(</w:t>
      </w:r>
      <w:r w:rsidR="0089676D" w:rsidRPr="008A0992">
        <w:rPr>
          <w:rFonts w:ascii="Times New Roman" w:eastAsia="UD デジタル 教科書体 NK-R" w:hAnsi="Times New Roman" w:hint="eastAsia"/>
          <w:color w:val="FF0000"/>
          <w:sz w:val="20"/>
          <w:szCs w:val="20"/>
        </w:rPr>
        <w:t>つきたち</w:t>
      </w:r>
      <w:r w:rsidR="002A4171" w:rsidRPr="008A0992">
        <w:rPr>
          <w:rFonts w:ascii="Times New Roman" w:eastAsia="UD デジタル 教科書体 NK-R" w:hAnsi="Times New Roman" w:hint="eastAsia"/>
          <w:color w:val="FF0000"/>
          <w:sz w:val="20"/>
          <w:szCs w:val="20"/>
        </w:rPr>
        <w:t>)</w:t>
      </w:r>
      <w:r w:rsidR="0089676D" w:rsidRPr="008A0992">
        <w:rPr>
          <w:rFonts w:ascii="Times New Roman" w:eastAsia="UD デジタル 教科書体 NK-R" w:hAnsi="Times New Roman" w:hint="eastAsia"/>
          <w:color w:val="FF0000"/>
          <w:sz w:val="20"/>
          <w:szCs w:val="20"/>
        </w:rPr>
        <w:t>の音便化</w:t>
      </w:r>
      <w:r w:rsidR="0089676D" w:rsidRPr="008A0992">
        <w:rPr>
          <w:rFonts w:ascii="Times New Roman" w:eastAsia="UD デジタル 教科書体 NK-R" w:hAnsi="Times New Roman" w:hint="eastAsia"/>
          <w:sz w:val="20"/>
          <w:szCs w:val="20"/>
        </w:rPr>
        <w:t>した読み方、もともとは</w:t>
      </w:r>
      <w:r w:rsidR="0089676D" w:rsidRPr="008A0992">
        <w:rPr>
          <w:rFonts w:ascii="Times New Roman" w:eastAsia="UD デジタル 教科書体 NK-R" w:hAnsi="Times New Roman" w:hint="eastAsia"/>
          <w:color w:val="FF0000"/>
          <w:sz w:val="20"/>
          <w:szCs w:val="20"/>
        </w:rPr>
        <w:t>朔</w:t>
      </w:r>
      <w:r w:rsidR="0089676D" w:rsidRPr="008A0992">
        <w:rPr>
          <w:rFonts w:ascii="Times New Roman" w:eastAsia="UD デジタル 教科書体 NK-R" w:hAnsi="Times New Roman" w:hint="eastAsia"/>
          <w:sz w:val="20"/>
          <w:szCs w:val="20"/>
        </w:rPr>
        <w:t>と書いた。これは月の満ち欠けのことで、</w:t>
      </w:r>
      <w:r w:rsidR="0089676D" w:rsidRPr="008A0992">
        <w:rPr>
          <w:rFonts w:ascii="Times New Roman" w:eastAsia="UD デジタル 教科書体 NK-R" w:hAnsi="Times New Roman" w:hint="eastAsia"/>
          <w:color w:val="FF0000"/>
          <w:sz w:val="20"/>
          <w:szCs w:val="20"/>
        </w:rPr>
        <w:t>太陰暦でいう一日目</w:t>
      </w:r>
      <w:r w:rsidR="0089676D" w:rsidRPr="008A0992">
        <w:rPr>
          <w:rFonts w:ascii="Times New Roman" w:eastAsia="UD デジタル 教科書体 NK-R" w:hAnsi="Times New Roman" w:hint="eastAsia"/>
          <w:sz w:val="20"/>
          <w:szCs w:val="20"/>
        </w:rPr>
        <w:t>のこと。新月のことをそう呼び、太陰暦では朔を含む日を、月の始めという意味で</w:t>
      </w:r>
      <w:r w:rsidR="0089676D" w:rsidRPr="008A0992">
        <w:rPr>
          <w:rFonts w:ascii="Times New Roman" w:eastAsia="UD デジタル 教科書体 NK-R" w:hAnsi="Times New Roman" w:hint="eastAsia"/>
          <w:color w:val="FF0000"/>
          <w:sz w:val="20"/>
          <w:szCs w:val="20"/>
        </w:rPr>
        <w:t>「朔日」</w:t>
      </w:r>
      <w:r w:rsidR="0089676D" w:rsidRPr="008A0992">
        <w:rPr>
          <w:rFonts w:ascii="Times New Roman" w:eastAsia="UD デジタル 教科書体 NK-R" w:hAnsi="Times New Roman" w:hint="eastAsia"/>
          <w:sz w:val="20"/>
          <w:szCs w:val="20"/>
        </w:rPr>
        <w:t>と呼んだ。新月に月が立つ日ということで「月立ち」となり、これが「一日」になったという。</w:t>
      </w:r>
    </w:p>
    <w:p w14:paraId="7F16E6FD" w14:textId="77777777" w:rsidR="00C21894" w:rsidRPr="008A0992" w:rsidRDefault="00C21894"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神社で柏手を打つ意味……柏手は</w:t>
      </w:r>
      <w:r w:rsidRPr="008A0992">
        <w:rPr>
          <w:rFonts w:ascii="Times New Roman" w:eastAsia="UD デジタル 教科書体 NK-R" w:hAnsi="Times New Roman" w:hint="eastAsia"/>
          <w:color w:val="FF0000"/>
          <w:sz w:val="20"/>
          <w:szCs w:val="20"/>
        </w:rPr>
        <w:t>魂振</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たまふり</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ともいい、</w:t>
      </w:r>
      <w:r w:rsidRPr="008A0992">
        <w:rPr>
          <w:rFonts w:ascii="Times New Roman" w:eastAsia="UD デジタル 教科書体 NK-R" w:hAnsi="Times New Roman" w:hint="eastAsia"/>
          <w:color w:val="FF0000"/>
          <w:sz w:val="20"/>
          <w:szCs w:val="20"/>
        </w:rPr>
        <w:t>音を出すことでお参りを神にアピール</w:t>
      </w:r>
      <w:r w:rsidRPr="008A0992">
        <w:rPr>
          <w:rFonts w:ascii="Times New Roman" w:eastAsia="UD デジタル 教科書体 NK-R" w:hAnsi="Times New Roman" w:hint="eastAsia"/>
          <w:sz w:val="20"/>
          <w:szCs w:val="20"/>
        </w:rPr>
        <w:t>、呼び出しているとされる。柏手で招き寄せた神様と自分の魂を振り合わせるという儀式なのだ。</w:t>
      </w:r>
    </w:p>
    <w:p w14:paraId="2CA872B8" w14:textId="77777777" w:rsidR="00C21894" w:rsidRPr="008A0992" w:rsidRDefault="00C21894"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さいたま市はなぜひらがななのか……そもそも埼玉とは、埼玉郡にちなんだ地名。古墳群があるここらへんは古くから「幸魂」という字で認識され</w:t>
      </w:r>
      <w:r w:rsidRPr="008A0992">
        <w:rPr>
          <w:rFonts w:ascii="Times New Roman" w:eastAsia="UD デジタル 教科書体 NK-R" w:hAnsi="Times New Roman" w:hint="eastAsia"/>
          <w:color w:val="FF0000"/>
          <w:sz w:val="20"/>
          <w:szCs w:val="20"/>
        </w:rPr>
        <w:t>「さきたま」とよばれていた</w:t>
      </w:r>
      <w:r w:rsidRPr="008A0992">
        <w:rPr>
          <w:rFonts w:ascii="Times New Roman" w:eastAsia="UD デジタル 教科書体 NK-R" w:hAnsi="Times New Roman" w:hint="eastAsia"/>
          <w:sz w:val="20"/>
          <w:szCs w:val="20"/>
        </w:rPr>
        <w:t>。事実、今でも「埼玉」とかいて「さきたま」と呼ぶ地名が残っている。こういう背景から、「埼玉は</w:t>
      </w:r>
      <w:r w:rsidR="001E5418" w:rsidRPr="008A0992">
        <w:rPr>
          <w:rFonts w:ascii="Times New Roman" w:eastAsia="UD デジタル 教科書体 NK-R" w:hAnsi="Times New Roman" w:hint="eastAsia"/>
          <w:sz w:val="20"/>
          <w:szCs w:val="20"/>
        </w:rPr>
        <w:t>行田市</w:t>
      </w:r>
      <w:r w:rsidR="002A4171" w:rsidRPr="008A0992">
        <w:rPr>
          <w:rFonts w:ascii="Times New Roman" w:eastAsia="UD デジタル 教科書体 NK-R" w:hAnsi="Times New Roman" w:hint="eastAsia"/>
          <w:sz w:val="20"/>
          <w:szCs w:val="20"/>
        </w:rPr>
        <w:t>(</w:t>
      </w:r>
      <w:r w:rsidR="001E5418" w:rsidRPr="008A0992">
        <w:rPr>
          <w:rFonts w:ascii="Times New Roman" w:eastAsia="UD デジタル 教科書体 NK-R" w:hAnsi="Times New Roman" w:hint="eastAsia"/>
          <w:sz w:val="20"/>
          <w:szCs w:val="20"/>
        </w:rPr>
        <w:t>ぎょうだし</w:t>
      </w:r>
      <w:r w:rsidR="002A4171" w:rsidRPr="008A0992">
        <w:rPr>
          <w:rFonts w:ascii="Times New Roman" w:eastAsia="UD デジタル 教科書体 NK-R" w:hAnsi="Times New Roman" w:hint="eastAsia"/>
          <w:sz w:val="20"/>
          <w:szCs w:val="20"/>
        </w:rPr>
        <w:t>)</w:t>
      </w:r>
      <w:r w:rsidR="001E5418" w:rsidRPr="008A0992">
        <w:rPr>
          <w:rFonts w:ascii="Times New Roman" w:eastAsia="UD デジタル 教科書体 NK-R" w:hAnsi="Times New Roman" w:hint="eastAsia"/>
          <w:sz w:val="20"/>
          <w:szCs w:val="20"/>
        </w:rPr>
        <w:t>周辺部の埼玉郡が起源」という考えが根強く、</w:t>
      </w:r>
      <w:r w:rsidR="001E5418" w:rsidRPr="008A0992">
        <w:rPr>
          <w:rFonts w:ascii="Times New Roman" w:eastAsia="UD デジタル 教科書体 NK-R" w:hAnsi="Times New Roman" w:hint="eastAsia"/>
          <w:color w:val="FF0000"/>
          <w:sz w:val="20"/>
          <w:szCs w:val="20"/>
        </w:rPr>
        <w:t>県内に同じ地域があるとまぎらわしいうえ、あつれきが生じかねない</w:t>
      </w:r>
      <w:r w:rsidR="001E5418" w:rsidRPr="008A0992">
        <w:rPr>
          <w:rFonts w:ascii="Times New Roman" w:eastAsia="UD デジタル 教科書体 NK-R" w:hAnsi="Times New Roman" w:hint="eastAsia"/>
          <w:sz w:val="20"/>
          <w:szCs w:val="20"/>
        </w:rPr>
        <w:t>。妥協としてひらがなになったのだ。</w:t>
      </w:r>
    </w:p>
    <w:p w14:paraId="5545CB98" w14:textId="77777777" w:rsidR="001E5418" w:rsidRPr="008A0992" w:rsidRDefault="001E541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ベートーベンの髪がボサボサの理由……バッハ、モーツァルトなどみな一様に豪華な白い巻き髪をしているが、あれは</w:t>
      </w:r>
      <w:r w:rsidRPr="008A0992">
        <w:rPr>
          <w:rFonts w:ascii="Times New Roman" w:eastAsia="UD デジタル 教科書体 NK-R" w:hAnsi="Times New Roman" w:hint="eastAsia"/>
          <w:color w:val="FF0000"/>
          <w:sz w:val="20"/>
          <w:szCs w:val="20"/>
        </w:rPr>
        <w:t>カツラ</w:t>
      </w:r>
      <w:r w:rsidRPr="008A0992">
        <w:rPr>
          <w:rFonts w:ascii="Times New Roman" w:eastAsia="UD デジタル 教科書体 NK-R" w:hAnsi="Times New Roman" w:hint="eastAsia"/>
          <w:sz w:val="20"/>
          <w:szCs w:val="20"/>
        </w:rPr>
        <w:t>なのだ。ルイ</w:t>
      </w:r>
      <w:r w:rsidRPr="008A0992">
        <w:rPr>
          <w:rFonts w:ascii="Times New Roman" w:eastAsia="UD デジタル 教科書体 NK-R" w:hAnsi="Times New Roman" w:hint="eastAsia"/>
          <w:sz w:val="20"/>
          <w:szCs w:val="20"/>
        </w:rPr>
        <w:t>14</w:t>
      </w:r>
      <w:r w:rsidRPr="008A0992">
        <w:rPr>
          <w:rFonts w:ascii="Times New Roman" w:eastAsia="UD デジタル 教科書体 NK-R" w:hAnsi="Times New Roman" w:hint="eastAsia"/>
          <w:sz w:val="20"/>
          <w:szCs w:val="20"/>
        </w:rPr>
        <w:t>世がかつらを愛用して以来、王侯貴族はみなかつらをつけていた。</w:t>
      </w:r>
      <w:r w:rsidRPr="008A0992">
        <w:rPr>
          <w:rFonts w:ascii="Times New Roman" w:eastAsia="UD デジタル 教科書体 NK-R" w:hAnsi="Times New Roman" w:hint="eastAsia"/>
          <w:color w:val="FF0000"/>
          <w:sz w:val="20"/>
          <w:szCs w:val="20"/>
        </w:rPr>
        <w:t>バッハらは、彼らをパトロンとしていたことから習ってかつら</w:t>
      </w:r>
      <w:r w:rsidRPr="008A0992">
        <w:rPr>
          <w:rFonts w:ascii="Times New Roman" w:eastAsia="UD デジタル 教科書体 NK-R" w:hAnsi="Times New Roman" w:hint="eastAsia"/>
          <w:sz w:val="20"/>
          <w:szCs w:val="20"/>
        </w:rPr>
        <w:t>をしていた。しかしベートーベンはボサボサの髪。彼は自分がつくりたい曲をつくり、その</w:t>
      </w:r>
      <w:r w:rsidRPr="008A0992">
        <w:rPr>
          <w:rFonts w:ascii="Times New Roman" w:eastAsia="UD デジタル 教科書体 NK-R" w:hAnsi="Times New Roman" w:hint="eastAsia"/>
          <w:color w:val="FF0000"/>
          <w:sz w:val="20"/>
          <w:szCs w:val="20"/>
        </w:rPr>
        <w:t>曲を望む相手に</w:t>
      </w:r>
      <w:r w:rsidRPr="008A0992">
        <w:rPr>
          <w:rFonts w:ascii="Times New Roman" w:eastAsia="UD デジタル 教科書体 NK-R" w:hAnsi="Times New Roman" w:hint="eastAsia"/>
          <w:sz w:val="20"/>
          <w:szCs w:val="20"/>
        </w:rPr>
        <w:t>売っていた。</w:t>
      </w:r>
      <w:r w:rsidR="00FB3630" w:rsidRPr="008A0992">
        <w:rPr>
          <w:rFonts w:ascii="Times New Roman" w:eastAsia="UD デジタル 教科書体 NK-R" w:hAnsi="Times New Roman" w:hint="eastAsia"/>
          <w:sz w:val="20"/>
          <w:szCs w:val="20"/>
        </w:rPr>
        <w:t>その意思表示なのである。</w:t>
      </w:r>
    </w:p>
    <w:p w14:paraId="71A05C62" w14:textId="77777777" w:rsidR="00FB3630" w:rsidRPr="008A0992" w:rsidRDefault="00FB3630"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プロレスの「リング」はなぜ四角いか……リングといえば丸のはず、なぜ四角いのかという話。そもそもはオリンピック競技でもあるレスリングのリングを見ているとわかる。もともとは</w:t>
      </w:r>
      <w:r w:rsidRPr="008A0992">
        <w:rPr>
          <w:rFonts w:ascii="Times New Roman" w:eastAsia="UD デジタル 教科書体 NK-R" w:hAnsi="Times New Roman" w:hint="eastAsia"/>
          <w:color w:val="FF0000"/>
          <w:sz w:val="20"/>
          <w:szCs w:val="20"/>
        </w:rPr>
        <w:t>四角ではなく丸</w:t>
      </w:r>
      <w:r w:rsidRPr="008A0992">
        <w:rPr>
          <w:rFonts w:ascii="Times New Roman" w:eastAsia="UD デジタル 教科書体 NK-R" w:hAnsi="Times New Roman" w:hint="eastAsia"/>
          <w:sz w:val="20"/>
          <w:szCs w:val="20"/>
        </w:rPr>
        <w:t>だったのである。</w:t>
      </w:r>
      <w:r w:rsidRPr="008A0992">
        <w:rPr>
          <w:rFonts w:ascii="Times New Roman" w:eastAsia="UD デジタル 教科書体 NK-R" w:hAnsi="Times New Roman" w:hint="eastAsia"/>
          <w:color w:val="FF0000"/>
          <w:sz w:val="20"/>
          <w:szCs w:val="20"/>
        </w:rPr>
        <w:t>人が手をつないで輪をつくって、その中で戦った</w:t>
      </w:r>
      <w:r w:rsidRPr="008A0992">
        <w:rPr>
          <w:rFonts w:ascii="Times New Roman" w:eastAsia="UD デジタル 教科書体 NK-R" w:hAnsi="Times New Roman" w:hint="eastAsia"/>
          <w:sz w:val="20"/>
          <w:szCs w:val="20"/>
        </w:rPr>
        <w:t>というのが定説。だがやがて、観客が見やすいよう高い所に上がるようになり、落ちないようロープが張られ、ロープを張りやすいように四角になったのだ。</w:t>
      </w:r>
    </w:p>
    <w:p w14:paraId="30051776" w14:textId="77777777" w:rsidR="00FB3630" w:rsidRPr="008A0992" w:rsidRDefault="00FB3630"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バナナと人間の</w:t>
      </w:r>
      <w:r w:rsidRPr="008A0992">
        <w:rPr>
          <w:rFonts w:ascii="Times New Roman" w:eastAsia="UD デジタル 教科書体 NK-R" w:hAnsi="Times New Roman" w:hint="eastAsia"/>
          <w:sz w:val="20"/>
          <w:szCs w:val="20"/>
        </w:rPr>
        <w:t>DNA</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％も一致している……</w:t>
      </w:r>
      <w:r w:rsidR="003616F8" w:rsidRPr="008A0992">
        <w:rPr>
          <w:rFonts w:ascii="Times New Roman" w:eastAsia="UD デジタル 教科書体 NK-R" w:hAnsi="Times New Roman" w:hint="eastAsia"/>
          <w:sz w:val="20"/>
          <w:szCs w:val="20"/>
        </w:rPr>
        <w:t>他にもチンパンジーとは</w:t>
      </w:r>
      <w:r w:rsidR="003616F8" w:rsidRPr="008A0992">
        <w:rPr>
          <w:rFonts w:ascii="Times New Roman" w:eastAsia="UD デジタル 教科書体 NK-R" w:hAnsi="Times New Roman" w:hint="eastAsia"/>
          <w:sz w:val="20"/>
          <w:szCs w:val="20"/>
        </w:rPr>
        <w:t>99</w:t>
      </w:r>
      <w:r w:rsidR="003616F8" w:rsidRPr="008A0992">
        <w:rPr>
          <w:rFonts w:ascii="Times New Roman" w:eastAsia="UD デジタル 教科書体 NK-R" w:hAnsi="Times New Roman" w:hint="eastAsia"/>
          <w:sz w:val="20"/>
          <w:szCs w:val="20"/>
        </w:rPr>
        <w:t>％、ネズミとは</w:t>
      </w:r>
      <w:r w:rsidR="003616F8" w:rsidRPr="008A0992">
        <w:rPr>
          <w:rFonts w:ascii="Times New Roman" w:eastAsia="UD デジタル 教科書体 NK-R" w:hAnsi="Times New Roman" w:hint="eastAsia"/>
          <w:sz w:val="20"/>
          <w:szCs w:val="20"/>
        </w:rPr>
        <w:t>97</w:t>
      </w:r>
      <w:r w:rsidR="003616F8" w:rsidRPr="008A0992">
        <w:rPr>
          <w:rFonts w:ascii="Times New Roman" w:eastAsia="UD デジタル 教科書体 NK-R" w:hAnsi="Times New Roman" w:hint="eastAsia"/>
          <w:sz w:val="20"/>
          <w:szCs w:val="20"/>
        </w:rPr>
        <w:t>％一致するという。</w:t>
      </w:r>
      <w:r w:rsidRPr="008A0992">
        <w:rPr>
          <w:rFonts w:ascii="Times New Roman" w:eastAsia="UD デジタル 教科書体 NK-R" w:hAnsi="Times New Roman" w:hint="eastAsia"/>
          <w:sz w:val="20"/>
          <w:szCs w:val="20"/>
        </w:rPr>
        <w:t>確かに本当ではあるらしいのだが、</w:t>
      </w:r>
      <w:r w:rsidR="003616F8" w:rsidRPr="008A0992">
        <w:rPr>
          <w:rFonts w:ascii="Times New Roman" w:eastAsia="UD デジタル 教科書体 NK-R" w:hAnsi="Times New Roman" w:hint="eastAsia"/>
          <w:sz w:val="20"/>
          <w:szCs w:val="20"/>
        </w:rPr>
        <w:t>そ</w:t>
      </w:r>
      <w:r w:rsidR="003616F8" w:rsidRPr="008A0992">
        <w:rPr>
          <w:rFonts w:ascii="Times New Roman" w:eastAsia="UD デジタル 教科書体 NK-R" w:hAnsi="Times New Roman" w:hint="eastAsia"/>
          <w:sz w:val="20"/>
          <w:szCs w:val="20"/>
        </w:rPr>
        <w:lastRenderedPageBreak/>
        <w:t>もそも多くの生物は受精など、基礎の部分で共通している。</w:t>
      </w:r>
      <w:r w:rsidR="003616F8" w:rsidRPr="008A0992">
        <w:rPr>
          <w:rFonts w:ascii="Times New Roman" w:eastAsia="UD デジタル 教科書体 NK-R" w:hAnsi="Times New Roman" w:hint="eastAsia"/>
          <w:color w:val="FF0000"/>
          <w:sz w:val="20"/>
          <w:szCs w:val="20"/>
        </w:rPr>
        <w:t>激安アパートと高級マンション、天井や柱、壁がある点で共通している</w:t>
      </w:r>
      <w:r w:rsidR="003616F8" w:rsidRPr="008A0992">
        <w:rPr>
          <w:rFonts w:ascii="Times New Roman" w:eastAsia="UD デジタル 教科書体 NK-R" w:hAnsi="Times New Roman" w:hint="eastAsia"/>
          <w:sz w:val="20"/>
          <w:szCs w:val="20"/>
        </w:rPr>
        <w:t>ように、「半分は同じ生物」とは言えない。また、</w:t>
      </w:r>
      <w:r w:rsidR="003616F8" w:rsidRPr="008A0992">
        <w:rPr>
          <w:rFonts w:ascii="Times New Roman" w:eastAsia="UD デジタル 教科書体 NK-R" w:hAnsi="Times New Roman" w:hint="eastAsia"/>
          <w:sz w:val="20"/>
          <w:szCs w:val="20"/>
        </w:rPr>
        <w:t>DNA</w:t>
      </w:r>
      <w:r w:rsidR="003616F8" w:rsidRPr="008A0992">
        <w:rPr>
          <w:rFonts w:ascii="Times New Roman" w:eastAsia="UD デジタル 教科書体 NK-R" w:hAnsi="Times New Roman" w:hint="eastAsia"/>
          <w:sz w:val="20"/>
          <w:szCs w:val="20"/>
        </w:rPr>
        <w:t>の配列場所が異なっていても一緒にするかとか、入れ替わっていても一緒にするか、という問題もある。</w:t>
      </w:r>
    </w:p>
    <w:p w14:paraId="4E61C715" w14:textId="77777777" w:rsidR="003616F8" w:rsidRPr="008A0992" w:rsidRDefault="003616F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戦艦大和のラムネ工場……</w:t>
      </w:r>
      <w:r w:rsidR="006D051D" w:rsidRPr="008A0992">
        <w:rPr>
          <w:rFonts w:ascii="Times New Roman" w:eastAsia="UD デジタル 教科書体 NK-R" w:hAnsi="Times New Roman" w:hint="eastAsia"/>
          <w:sz w:val="20"/>
          <w:szCs w:val="20"/>
        </w:rPr>
        <w:t>巨大さゆえに出番もなかったらしいが、船員の楽しみがラムネ。</w:t>
      </w:r>
      <w:r w:rsidR="006D051D" w:rsidRPr="008A0992">
        <w:rPr>
          <w:rFonts w:ascii="Times New Roman" w:eastAsia="UD デジタル 教科書体 NK-R" w:hAnsi="Times New Roman" w:hint="eastAsia"/>
          <w:color w:val="FF0000"/>
          <w:sz w:val="20"/>
          <w:szCs w:val="20"/>
        </w:rPr>
        <w:t>消火用に炭酸ガス発生装置</w:t>
      </w:r>
      <w:r w:rsidR="006D051D" w:rsidRPr="008A0992">
        <w:rPr>
          <w:rFonts w:ascii="Times New Roman" w:eastAsia="UD デジタル 教科書体 NK-R" w:hAnsi="Times New Roman" w:hint="eastAsia"/>
          <w:sz w:val="20"/>
          <w:szCs w:val="20"/>
        </w:rPr>
        <w:t>があり、それをシロップ、水を混ぜてラムネができた。配給は上官が優先だが、ラムネ当番だけは自由に飲めたという。アイスクリーム工場まで完備されたこの軍艦、人々には</w:t>
      </w:r>
      <w:r w:rsidR="006D051D" w:rsidRPr="008A0992">
        <w:rPr>
          <w:rFonts w:ascii="Times New Roman" w:eastAsia="UD デジタル 教科書体 NK-R" w:hAnsi="Times New Roman" w:hint="eastAsia"/>
          <w:color w:val="FF0000"/>
          <w:sz w:val="20"/>
          <w:szCs w:val="20"/>
        </w:rPr>
        <w:t>皮肉で「大和ホテル」</w:t>
      </w:r>
      <w:r w:rsidR="006D051D" w:rsidRPr="008A0992">
        <w:rPr>
          <w:rFonts w:ascii="Times New Roman" w:eastAsia="UD デジタル 教科書体 NK-R" w:hAnsi="Times New Roman" w:hint="eastAsia"/>
          <w:sz w:val="20"/>
          <w:szCs w:val="20"/>
        </w:rPr>
        <w:t>と呼ばれた</w:t>
      </w:r>
      <w:r w:rsidR="00F56D6A">
        <w:rPr>
          <w:rFonts w:ascii="Times New Roman" w:eastAsia="UD デジタル 教科書体 NK-R" w:hAnsi="Times New Roman" w:hint="eastAsia"/>
          <w:sz w:val="20"/>
          <w:szCs w:val="20"/>
        </w:rPr>
        <w:t>。</w:t>
      </w:r>
    </w:p>
    <w:p w14:paraId="181F59D5" w14:textId="77777777" w:rsidR="006D051D" w:rsidRPr="008A0992" w:rsidRDefault="006D051D"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沖縄だけ</w:t>
      </w:r>
      <w:r w:rsidRPr="008A0992">
        <w:rPr>
          <w:rFonts w:ascii="Times New Roman" w:eastAsia="UD デジタル 教科書体 NK-R" w:hAnsi="Times New Roman" w:hint="eastAsia"/>
          <w:sz w:val="20"/>
          <w:szCs w:val="20"/>
        </w:rPr>
        <w:t>NHK</w:t>
      </w:r>
      <w:r w:rsidRPr="008A0992">
        <w:rPr>
          <w:rFonts w:ascii="Times New Roman" w:eastAsia="UD デジタル 教科書体 NK-R" w:hAnsi="Times New Roman" w:hint="eastAsia"/>
          <w:sz w:val="20"/>
          <w:szCs w:val="20"/>
        </w:rPr>
        <w:t>受信料が安い</w:t>
      </w:r>
      <w:r w:rsidR="00787EDA" w:rsidRPr="008A0992">
        <w:rPr>
          <w:rFonts w:ascii="Times New Roman" w:eastAsia="UD デジタル 教科書体 NK-R" w:hAnsi="Times New Roman" w:hint="eastAsia"/>
          <w:sz w:val="20"/>
          <w:szCs w:val="20"/>
        </w:rPr>
        <w:t>理由</w:t>
      </w:r>
      <w:r w:rsidRPr="008A0992">
        <w:rPr>
          <w:rFonts w:ascii="Times New Roman" w:eastAsia="UD デジタル 教科書体 NK-R" w:hAnsi="Times New Roman" w:hint="eastAsia"/>
          <w:sz w:val="20"/>
          <w:szCs w:val="20"/>
        </w:rPr>
        <w:t>……他の都道府県よりも</w:t>
      </w:r>
      <w:r w:rsidRPr="008A0992">
        <w:rPr>
          <w:rFonts w:ascii="Times New Roman" w:eastAsia="UD デジタル 教科書体 NK-R" w:hAnsi="Times New Roman" w:hint="eastAsia"/>
          <w:sz w:val="20"/>
          <w:szCs w:val="20"/>
        </w:rPr>
        <w:t>400</w:t>
      </w:r>
      <w:r w:rsidRPr="008A0992">
        <w:rPr>
          <w:rFonts w:ascii="Times New Roman" w:eastAsia="UD デジタル 教科書体 NK-R" w:hAnsi="Times New Roman" w:hint="eastAsia"/>
          <w:sz w:val="20"/>
          <w:szCs w:val="20"/>
        </w:rPr>
        <w:t>円安い。受信料を財源とする公共放送の設立が、民間よりも遅かったことが関係する。</w:t>
      </w:r>
      <w:r w:rsidRPr="008A0992">
        <w:rPr>
          <w:rFonts w:ascii="Times New Roman" w:eastAsia="UD デジタル 教科書体 NK-R" w:hAnsi="Times New Roman" w:hint="eastAsia"/>
          <w:color w:val="FF0000"/>
          <w:sz w:val="20"/>
          <w:szCs w:val="20"/>
        </w:rPr>
        <w:t>「テレビは無料」という意識は現在もあり、やはり支払い率はワースト</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sz w:val="20"/>
          <w:szCs w:val="20"/>
        </w:rPr>
        <w:t>だという。</w:t>
      </w:r>
    </w:p>
    <w:p w14:paraId="05C5F4C2" w14:textId="77777777" w:rsidR="006D051D" w:rsidRPr="008A0992" w:rsidRDefault="006D051D"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貧乏ゆすりの意外な効能……</w:t>
      </w:r>
      <w:r w:rsidR="0047683A" w:rsidRPr="008A0992">
        <w:rPr>
          <w:rFonts w:ascii="Times New Roman" w:eastAsia="UD デジタル 教科書体 NK-R" w:hAnsi="Times New Roman" w:hint="eastAsia"/>
          <w:sz w:val="20"/>
          <w:szCs w:val="20"/>
        </w:rPr>
        <w:t>2015</w:t>
      </w:r>
      <w:r w:rsidR="0047683A" w:rsidRPr="008A0992">
        <w:rPr>
          <w:rFonts w:ascii="Times New Roman" w:eastAsia="UD デジタル 教科書体 NK-R" w:hAnsi="Times New Roman" w:hint="eastAsia"/>
          <w:sz w:val="20"/>
          <w:szCs w:val="20"/>
        </w:rPr>
        <w:t>年、ロンドン大学の研究者が驚くべきことを発表した。</w:t>
      </w:r>
      <w:r w:rsidR="0047683A" w:rsidRPr="008A0992">
        <w:rPr>
          <w:rFonts w:ascii="Times New Roman" w:eastAsia="UD デジタル 教科書体 NK-R" w:hAnsi="Times New Roman" w:hint="eastAsia"/>
          <w:sz w:val="20"/>
          <w:szCs w:val="20"/>
        </w:rPr>
        <w:t>7</w:t>
      </w:r>
      <w:r w:rsidR="0047683A" w:rsidRPr="008A0992">
        <w:rPr>
          <w:rFonts w:ascii="Times New Roman" w:eastAsia="UD デジタル 教科書体 NK-R" w:hAnsi="Times New Roman" w:hint="eastAsia"/>
          <w:sz w:val="20"/>
          <w:szCs w:val="20"/>
        </w:rPr>
        <w:t>時間以上座る人は</w:t>
      </w:r>
      <w:r w:rsidR="0047683A" w:rsidRPr="008A0992">
        <w:rPr>
          <w:rFonts w:ascii="Times New Roman" w:eastAsia="UD デジタル 教科書体 NK-R" w:hAnsi="Times New Roman" w:hint="eastAsia"/>
          <w:sz w:val="20"/>
          <w:szCs w:val="20"/>
        </w:rPr>
        <w:t>3</w:t>
      </w:r>
      <w:r w:rsidR="0047683A" w:rsidRPr="008A0992">
        <w:rPr>
          <w:rFonts w:ascii="Times New Roman" w:eastAsia="UD デジタル 教科書体 NK-R" w:hAnsi="Times New Roman" w:hint="eastAsia"/>
          <w:sz w:val="20"/>
          <w:szCs w:val="20"/>
        </w:rPr>
        <w:t>時間以下座る人より死亡リスクは</w:t>
      </w:r>
      <w:r w:rsidR="0047683A" w:rsidRPr="008A0992">
        <w:rPr>
          <w:rFonts w:ascii="Times New Roman" w:eastAsia="UD デジタル 教科書体 NK-R" w:hAnsi="Times New Roman" w:hint="eastAsia"/>
          <w:sz w:val="20"/>
          <w:szCs w:val="20"/>
        </w:rPr>
        <w:t>1.3</w:t>
      </w:r>
      <w:r w:rsidR="0047683A" w:rsidRPr="008A0992">
        <w:rPr>
          <w:rFonts w:ascii="Times New Roman" w:eastAsia="UD デジタル 教科書体 NK-R" w:hAnsi="Times New Roman" w:hint="eastAsia"/>
          <w:sz w:val="20"/>
          <w:szCs w:val="20"/>
        </w:rPr>
        <w:t>倍増えていたが、</w:t>
      </w:r>
      <w:r w:rsidR="0047683A" w:rsidRPr="008A0992">
        <w:rPr>
          <w:rFonts w:ascii="Times New Roman" w:eastAsia="UD デジタル 教科書体 NK-R" w:hAnsi="Times New Roman" w:hint="eastAsia"/>
          <w:color w:val="FF0000"/>
          <w:sz w:val="20"/>
          <w:szCs w:val="20"/>
        </w:rPr>
        <w:t>貧乏ゆすりを多くしていた人は死亡リスクが上がらなかった</w:t>
      </w:r>
      <w:r w:rsidR="0047683A" w:rsidRPr="008A0992">
        <w:rPr>
          <w:rFonts w:ascii="Times New Roman" w:eastAsia="UD デジタル 教科書体 NK-R" w:hAnsi="Times New Roman" w:hint="eastAsia"/>
          <w:sz w:val="20"/>
          <w:szCs w:val="20"/>
        </w:rPr>
        <w:t>とするもの。血流を促したり、股関節に刺激を与え軟骨を再生したり、たくさんのメリットがあるのだ。</w:t>
      </w:r>
    </w:p>
    <w:p w14:paraId="164B68AE" w14:textId="77777777" w:rsidR="0047683A" w:rsidRPr="008A0992" w:rsidRDefault="00A4633B"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「馬鹿」はサンスクリット語？……</w:t>
      </w:r>
      <w:r w:rsidR="00CD6F41" w:rsidRPr="008A0992">
        <w:rPr>
          <w:rFonts w:ascii="Times New Roman" w:eastAsia="UD デジタル 教科書体 NK-R" w:hAnsi="Times New Roman" w:hint="eastAsia"/>
          <w:sz w:val="20"/>
          <w:szCs w:val="20"/>
        </w:rPr>
        <w:t>シカをウマと偽ってどうこうというエピソードはこじつけらしい。とはいえ馬鹿の語源ははっきりせず、有名なのが、</w:t>
      </w:r>
      <w:r w:rsidR="00CD6F41" w:rsidRPr="008A0992">
        <w:rPr>
          <w:rFonts w:ascii="Times New Roman" w:eastAsia="UD デジタル 教科書体 NK-R" w:hAnsi="Times New Roman" w:hint="eastAsia"/>
          <w:color w:val="FF0000"/>
          <w:sz w:val="20"/>
          <w:szCs w:val="20"/>
        </w:rPr>
        <w:t>サンスクリット語で「愚か」という意味の”</w:t>
      </w:r>
      <w:r w:rsidR="00CD6F41" w:rsidRPr="008A0992">
        <w:rPr>
          <w:rFonts w:ascii="Times New Roman" w:eastAsia="UD デジタル 教科書体 NK-R" w:hAnsi="Times New Roman" w:hint="eastAsia"/>
          <w:color w:val="FF0000"/>
          <w:sz w:val="20"/>
          <w:szCs w:val="20"/>
        </w:rPr>
        <w:t>moha</w:t>
      </w:r>
      <w:r w:rsidR="00CD6F41" w:rsidRPr="008A0992">
        <w:rPr>
          <w:rFonts w:ascii="Times New Roman" w:eastAsia="UD デジタル 教科書体 NK-R" w:hAnsi="Times New Roman" w:hint="eastAsia"/>
          <w:color w:val="FF0000"/>
          <w:sz w:val="20"/>
          <w:szCs w:val="20"/>
        </w:rPr>
        <w:t>”を音写した「莫迦」</w:t>
      </w:r>
      <w:r w:rsidR="00CD6F41" w:rsidRPr="008A0992">
        <w:rPr>
          <w:rFonts w:ascii="Times New Roman" w:eastAsia="UD デジタル 教科書体 NK-R" w:hAnsi="Times New Roman" w:hint="eastAsia"/>
          <w:sz w:val="20"/>
          <w:szCs w:val="20"/>
        </w:rPr>
        <w:t>である。</w:t>
      </w:r>
      <w:r w:rsidR="00787EDA" w:rsidRPr="008A0992">
        <w:rPr>
          <w:rFonts w:ascii="Times New Roman" w:eastAsia="UD デジタル 教科書体 NK-R" w:hAnsi="Times New Roman" w:hint="eastAsia"/>
          <w:sz w:val="20"/>
          <w:szCs w:val="20"/>
        </w:rPr>
        <w:t>有名ではあるがちょっと考えにくい。</w:t>
      </w:r>
      <w:r w:rsidR="00CD6F41" w:rsidRPr="008A0992">
        <w:rPr>
          <w:rFonts w:ascii="Times New Roman" w:eastAsia="UD デジタル 教科書体 NK-R" w:hAnsi="Times New Roman" w:hint="eastAsia"/>
          <w:sz w:val="20"/>
          <w:szCs w:val="20"/>
        </w:rPr>
        <w:t>柳田国男は、愚かな様子を意味する</w:t>
      </w:r>
      <w:r w:rsidR="00CD6F41" w:rsidRPr="008A0992">
        <w:rPr>
          <w:rFonts w:ascii="Times New Roman" w:eastAsia="UD デジタル 教科書体 NK-R" w:hAnsi="Times New Roman" w:hint="eastAsia"/>
          <w:color w:val="FF0000"/>
          <w:sz w:val="20"/>
          <w:szCs w:val="20"/>
        </w:rPr>
        <w:t>「烏滸」</w:t>
      </w:r>
      <w:r w:rsidR="002A4171" w:rsidRPr="008A0992">
        <w:rPr>
          <w:rFonts w:ascii="Times New Roman" w:eastAsia="UD デジタル 教科書体 NK-R" w:hAnsi="Times New Roman" w:hint="eastAsia"/>
          <w:color w:val="FF0000"/>
          <w:sz w:val="20"/>
          <w:szCs w:val="20"/>
        </w:rPr>
        <w:t>(</w:t>
      </w:r>
      <w:r w:rsidR="00CD6F41" w:rsidRPr="008A0992">
        <w:rPr>
          <w:rFonts w:ascii="Times New Roman" w:eastAsia="UD デジタル 教科書体 NK-R" w:hAnsi="Times New Roman" w:hint="eastAsia"/>
          <w:color w:val="FF0000"/>
          <w:sz w:val="20"/>
          <w:szCs w:val="20"/>
        </w:rPr>
        <w:t>おこ</w:t>
      </w:r>
      <w:r w:rsidR="002A4171" w:rsidRPr="008A0992">
        <w:rPr>
          <w:rFonts w:ascii="Times New Roman" w:eastAsia="UD デジタル 教科書体 NK-R" w:hAnsi="Times New Roman" w:hint="eastAsia"/>
          <w:color w:val="FF0000"/>
          <w:sz w:val="20"/>
          <w:szCs w:val="20"/>
        </w:rPr>
        <w:t>)</w:t>
      </w:r>
      <w:r w:rsidR="00CD6F41" w:rsidRPr="008A0992">
        <w:rPr>
          <w:rFonts w:ascii="Times New Roman" w:eastAsia="UD デジタル 教科書体 NK-R" w:hAnsi="Times New Roman" w:hint="eastAsia"/>
          <w:color w:val="FF0000"/>
          <w:sz w:val="20"/>
          <w:szCs w:val="20"/>
        </w:rPr>
        <w:t>が語源</w:t>
      </w:r>
      <w:r w:rsidR="00CD6F41" w:rsidRPr="008A0992">
        <w:rPr>
          <w:rFonts w:ascii="Times New Roman" w:eastAsia="UD デジタル 教科書体 NK-R" w:hAnsi="Times New Roman" w:hint="eastAsia"/>
          <w:sz w:val="20"/>
          <w:szCs w:val="20"/>
        </w:rPr>
        <w:t>だと</w:t>
      </w:r>
      <w:r w:rsidR="00787EDA" w:rsidRPr="008A0992">
        <w:rPr>
          <w:rFonts w:ascii="Times New Roman" w:eastAsia="UD デジタル 教科書体 NK-R" w:hAnsi="Times New Roman" w:hint="eastAsia"/>
          <w:sz w:val="20"/>
          <w:szCs w:val="20"/>
        </w:rPr>
        <w:t>主張する</w:t>
      </w:r>
      <w:r w:rsidR="00CD6F41" w:rsidRPr="008A0992">
        <w:rPr>
          <w:rFonts w:ascii="Times New Roman" w:eastAsia="UD デジタル 教科書体 NK-R" w:hAnsi="Times New Roman" w:hint="eastAsia"/>
          <w:sz w:val="20"/>
          <w:szCs w:val="20"/>
        </w:rPr>
        <w:t>。他にも、白楽天の詩「おごった邸宅をつくった馬スイの家系は落ちぶれた」に由来するという説も。</w:t>
      </w:r>
    </w:p>
    <w:p w14:paraId="65FBA982" w14:textId="77777777" w:rsidR="00712FB6" w:rsidRPr="008A0992" w:rsidRDefault="00712FB6"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笑点のテーマソングには歌詞があった……立川談志による命名「笑点」は笑いのポイントという意味。彼は</w:t>
      </w:r>
      <w:r w:rsidR="00206DE9" w:rsidRPr="008A0992">
        <w:rPr>
          <w:rFonts w:ascii="Times New Roman" w:eastAsia="UD デジタル 教科書体 NK-R" w:hAnsi="Times New Roman" w:hint="eastAsia"/>
          <w:sz w:val="20"/>
          <w:szCs w:val="20"/>
        </w:rPr>
        <w:t>当初の</w:t>
      </w:r>
      <w:r w:rsidRPr="008A0992">
        <w:rPr>
          <w:rFonts w:ascii="Times New Roman" w:eastAsia="UD デジタル 教科書体 NK-R" w:hAnsi="Times New Roman" w:hint="eastAsia"/>
          <w:sz w:val="20"/>
          <w:szCs w:val="20"/>
        </w:rPr>
        <w:t>テーマ曲「笑点音頭」の歌詞を自らかいて、</w:t>
      </w:r>
      <w:r w:rsidRPr="008A0992">
        <w:rPr>
          <w:rFonts w:ascii="Times New Roman" w:eastAsia="UD デジタル 教科書体 NK-R" w:hAnsi="Times New Roman" w:hint="eastAsia"/>
          <w:color w:val="FF0000"/>
          <w:sz w:val="20"/>
          <w:szCs w:val="20"/>
        </w:rPr>
        <w:t>「笑いのポイント笑点だい～」</w:t>
      </w:r>
      <w:r w:rsidRPr="008A0992">
        <w:rPr>
          <w:rFonts w:ascii="Times New Roman" w:eastAsia="UD デジタル 教科書体 NK-R" w:hAnsi="Times New Roman" w:hint="eastAsia"/>
          <w:sz w:val="20"/>
          <w:szCs w:val="20"/>
        </w:rPr>
        <w:t>と歌っていた。現在の笑点だが、</w:t>
      </w:r>
      <w:r w:rsidR="00206DE9" w:rsidRPr="008A0992">
        <w:rPr>
          <w:rFonts w:ascii="Times New Roman" w:eastAsia="UD デジタル 教科書体 NK-R" w:hAnsi="Times New Roman" w:hint="eastAsia"/>
          <w:color w:val="FF0000"/>
          <w:sz w:val="20"/>
          <w:szCs w:val="20"/>
        </w:rPr>
        <w:t>これには「ゲラゲラ笑って見るテレビ～」という歌詞</w:t>
      </w:r>
      <w:r w:rsidR="00206DE9" w:rsidRPr="008A0992">
        <w:rPr>
          <w:rFonts w:ascii="Times New Roman" w:eastAsia="UD デジタル 教科書体 NK-R" w:hAnsi="Times New Roman" w:hint="eastAsia"/>
          <w:sz w:val="20"/>
          <w:szCs w:val="20"/>
        </w:rPr>
        <w:t>があったのだが、</w:t>
      </w:r>
      <w:r w:rsidR="00206DE9" w:rsidRPr="008A0992">
        <w:rPr>
          <w:rFonts w:ascii="Times New Roman" w:eastAsia="UD デジタル 教科書体 NK-R" w:hAnsi="Times New Roman" w:hint="eastAsia"/>
          <w:sz w:val="20"/>
          <w:szCs w:val="20"/>
        </w:rPr>
        <w:t>30</w:t>
      </w:r>
      <w:r w:rsidR="00206DE9" w:rsidRPr="008A0992">
        <w:rPr>
          <w:rFonts w:ascii="Times New Roman" w:eastAsia="UD デジタル 教科書体 NK-R" w:hAnsi="Times New Roman" w:hint="eastAsia"/>
          <w:sz w:val="20"/>
          <w:szCs w:val="20"/>
        </w:rPr>
        <w:t>年以上前に数か月間このバージョンが流れたのみ。</w:t>
      </w:r>
    </w:p>
    <w:p w14:paraId="02A2D951" w14:textId="77777777" w:rsidR="00206DE9" w:rsidRPr="008A0992" w:rsidRDefault="00206DE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徳川綱吉はカラスを流罪にした……綱吉が江戸城を散策していた時のこと。上から</w:t>
      </w:r>
      <w:r w:rsidRPr="008A0992">
        <w:rPr>
          <w:rFonts w:ascii="Times New Roman" w:eastAsia="UD デジタル 教科書体 NK-R" w:hAnsi="Times New Roman" w:hint="eastAsia"/>
          <w:color w:val="FF0000"/>
          <w:sz w:val="20"/>
          <w:szCs w:val="20"/>
        </w:rPr>
        <w:t>カラスが糞</w:t>
      </w:r>
      <w:r w:rsidRPr="008A0992">
        <w:rPr>
          <w:rFonts w:ascii="Times New Roman" w:eastAsia="UD デジタル 教科書体 NK-R" w:hAnsi="Times New Roman" w:hint="eastAsia"/>
          <w:sz w:val="20"/>
          <w:szCs w:val="20"/>
        </w:rPr>
        <w:t>を落とした。腹を立てたが、</w:t>
      </w:r>
      <w:r w:rsidRPr="008A0992">
        <w:rPr>
          <w:rFonts w:ascii="Times New Roman" w:eastAsia="UD デジタル 教科書体 NK-R" w:hAnsi="Times New Roman" w:hint="eastAsia"/>
          <w:color w:val="FF0000"/>
          <w:sz w:val="20"/>
          <w:szCs w:val="20"/>
        </w:rPr>
        <w:t>自らの生類憐みの令のせいで死罪にはできない</w:t>
      </w:r>
      <w:r w:rsidRPr="008A0992">
        <w:rPr>
          <w:rFonts w:ascii="Times New Roman" w:eastAsia="UD デジタル 教科書体 NK-R" w:hAnsi="Times New Roman" w:hint="eastAsia"/>
          <w:sz w:val="20"/>
          <w:szCs w:val="20"/>
        </w:rPr>
        <w:t>。そこで流罪とした。特別な籠に入れられ、伊豆新島に護送。罪人同様に放たれたカラスは、</w:t>
      </w:r>
      <w:r w:rsidRPr="008A0992">
        <w:rPr>
          <w:rFonts w:ascii="Times New Roman" w:eastAsia="UD デジタル 教科書体 NK-R" w:hAnsi="Times New Roman" w:hint="eastAsia"/>
          <w:color w:val="FF0000"/>
          <w:sz w:val="20"/>
          <w:szCs w:val="20"/>
        </w:rPr>
        <w:t>もといた江戸の方角に飛んでいった</w:t>
      </w:r>
      <w:r w:rsidRPr="008A0992">
        <w:rPr>
          <w:rFonts w:ascii="Times New Roman" w:eastAsia="UD デジタル 教科書体 NK-R" w:hAnsi="Times New Roman" w:hint="eastAsia"/>
          <w:sz w:val="20"/>
          <w:szCs w:val="20"/>
        </w:rPr>
        <w:t>という。</w:t>
      </w:r>
    </w:p>
    <w:p w14:paraId="3C7799EB" w14:textId="77777777" w:rsidR="00206DE9" w:rsidRPr="008A0992" w:rsidRDefault="00206DE9"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アメリカで「腰パン」をすると罰金刑？……</w:t>
      </w:r>
      <w:r w:rsidR="000F7169" w:rsidRPr="008A0992">
        <w:rPr>
          <w:rFonts w:ascii="Times New Roman" w:eastAsia="UD デジタル 教科書体 NK-R" w:hAnsi="Times New Roman" w:hint="eastAsia"/>
          <w:sz w:val="20"/>
          <w:szCs w:val="20"/>
        </w:rPr>
        <w:t>腰パンはアメリカの刑務所で、</w:t>
      </w:r>
      <w:r w:rsidR="000F7169" w:rsidRPr="008A0992">
        <w:rPr>
          <w:rFonts w:ascii="Times New Roman" w:eastAsia="UD デジタル 教科書体 NK-R" w:hAnsi="Times New Roman" w:hint="eastAsia"/>
          <w:color w:val="FF0000"/>
          <w:sz w:val="20"/>
          <w:szCs w:val="20"/>
        </w:rPr>
        <w:t>囚人がベルトを取り下げられ、囚人服をダブダブにして着ていたのが由来</w:t>
      </w:r>
      <w:r w:rsidR="000F7169" w:rsidRPr="008A0992">
        <w:rPr>
          <w:rFonts w:ascii="Times New Roman" w:eastAsia="UD デジタル 教科書体 NK-R" w:hAnsi="Times New Roman" w:hint="eastAsia"/>
          <w:sz w:val="20"/>
          <w:szCs w:val="20"/>
        </w:rPr>
        <w:t>とされる。</w:t>
      </w:r>
      <w:r w:rsidR="000F7169" w:rsidRPr="008A0992">
        <w:rPr>
          <w:rFonts w:ascii="Times New Roman" w:eastAsia="UD デジタル 教科書体 NK-R" w:hAnsi="Times New Roman" w:hint="eastAsia"/>
          <w:sz w:val="20"/>
          <w:szCs w:val="20"/>
        </w:rPr>
        <w:t>1990</w:t>
      </w:r>
      <w:r w:rsidR="000F7169" w:rsidRPr="008A0992">
        <w:rPr>
          <w:rFonts w:ascii="Times New Roman" w:eastAsia="UD デジタル 教科書体 NK-R" w:hAnsi="Times New Roman" w:hint="eastAsia"/>
          <w:sz w:val="20"/>
          <w:szCs w:val="20"/>
        </w:rPr>
        <w:t>年代にヒップホップ黒人を中心に盛んになった。ただ、多くの自治体では</w:t>
      </w:r>
      <w:r w:rsidR="000F7169" w:rsidRPr="008A0992">
        <w:rPr>
          <w:rFonts w:ascii="Times New Roman" w:eastAsia="UD デジタル 教科書体 NK-R" w:hAnsi="Times New Roman" w:hint="eastAsia"/>
          <w:color w:val="FF0000"/>
          <w:sz w:val="20"/>
          <w:szCs w:val="20"/>
        </w:rPr>
        <w:t>「腰パン禁止条例」</w:t>
      </w:r>
      <w:r w:rsidR="000F7169" w:rsidRPr="008A0992">
        <w:rPr>
          <w:rFonts w:ascii="Times New Roman" w:eastAsia="UD デジタル 教科書体 NK-R" w:hAnsi="Times New Roman" w:hint="eastAsia"/>
          <w:sz w:val="20"/>
          <w:szCs w:val="20"/>
        </w:rPr>
        <w:t>が施行されている。ズボンを腰より</w:t>
      </w:r>
      <w:r w:rsidR="000F7169" w:rsidRPr="008A0992">
        <w:rPr>
          <w:rFonts w:ascii="Times New Roman" w:eastAsia="UD デジタル 教科書体 NK-R" w:hAnsi="Times New Roman" w:hint="eastAsia"/>
          <w:sz w:val="20"/>
          <w:szCs w:val="20"/>
        </w:rPr>
        <w:t>8</w:t>
      </w:r>
      <w:r w:rsidR="000F7169" w:rsidRPr="008A0992">
        <w:rPr>
          <w:rFonts w:ascii="Times New Roman" w:eastAsia="UD デジタル 教科書体 NK-R" w:hAnsi="Times New Roman" w:hint="eastAsia"/>
          <w:sz w:val="20"/>
          <w:szCs w:val="20"/>
        </w:rPr>
        <w:t>センチ</w:t>
      </w:r>
      <w:r w:rsidR="000F7169" w:rsidRPr="008A0992">
        <w:rPr>
          <w:rFonts w:ascii="Times New Roman" w:eastAsia="UD デジタル 教科書体 NK-R" w:hAnsi="Times New Roman" w:hint="eastAsia"/>
          <w:sz w:val="20"/>
          <w:szCs w:val="20"/>
        </w:rPr>
        <w:lastRenderedPageBreak/>
        <w:t>下げて歩くと、</w:t>
      </w:r>
      <w:r w:rsidR="000F7169" w:rsidRPr="008A0992">
        <w:rPr>
          <w:rFonts w:ascii="Times New Roman" w:eastAsia="UD デジタル 教科書体 NK-R" w:hAnsi="Times New Roman" w:hint="eastAsia"/>
          <w:sz w:val="20"/>
          <w:szCs w:val="20"/>
        </w:rPr>
        <w:t>2</w:t>
      </w:r>
      <w:r w:rsidR="000F7169" w:rsidRPr="008A0992">
        <w:rPr>
          <w:rFonts w:ascii="Times New Roman" w:eastAsia="UD デジタル 教科書体 NK-R" w:hAnsi="Times New Roman" w:hint="eastAsia"/>
          <w:sz w:val="20"/>
          <w:szCs w:val="20"/>
        </w:rPr>
        <w:t>万円の罰金が科せられる、という州もある。</w:t>
      </w:r>
    </w:p>
    <w:p w14:paraId="5358ADA1" w14:textId="77777777" w:rsidR="000F7169" w:rsidRPr="008A0992" w:rsidRDefault="00E24D6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ディズニーランドの「舞浜」はマイアミがルーツ</w:t>
      </w:r>
      <w:r w:rsidR="00144E56"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……ディズニーランドに電車で行くときに利用する</w:t>
      </w:r>
      <w:r w:rsidRPr="008A0992">
        <w:rPr>
          <w:rFonts w:ascii="Times New Roman" w:eastAsia="UD デジタル 教科書体 NK-R" w:hAnsi="Times New Roman" w:hint="eastAsia"/>
          <w:sz w:val="20"/>
          <w:szCs w:val="20"/>
        </w:rPr>
        <w:t>JR</w:t>
      </w:r>
      <w:r w:rsidRPr="008A0992">
        <w:rPr>
          <w:rFonts w:ascii="Times New Roman" w:eastAsia="UD デジタル 教科書体 NK-R" w:hAnsi="Times New Roman" w:hint="eastAsia"/>
          <w:sz w:val="20"/>
          <w:szCs w:val="20"/>
        </w:rPr>
        <w:t>舞浜駅は、ディズニーランドが誕生するときにつくられたもの。</w:t>
      </w:r>
      <w:r w:rsidRPr="008A0992">
        <w:rPr>
          <w:rFonts w:ascii="Times New Roman" w:eastAsia="UD デジタル 教科書体 NK-R" w:hAnsi="Times New Roman" w:hint="eastAsia"/>
          <w:color w:val="FF0000"/>
          <w:sz w:val="20"/>
          <w:szCs w:val="20"/>
        </w:rPr>
        <w:t>周辺の「舞浜」</w:t>
      </w:r>
      <w:r w:rsidRPr="008A0992">
        <w:rPr>
          <w:rFonts w:ascii="Times New Roman" w:eastAsia="UD デジタル 教科書体 NK-R" w:hAnsi="Times New Roman" w:hint="eastAsia"/>
          <w:sz w:val="20"/>
          <w:szCs w:val="20"/>
        </w:rPr>
        <w:t>という地名もそのときに誕生。もともとは「ディズニーランド前駅」とつける予定だったが、</w:t>
      </w:r>
      <w:r w:rsidRPr="008A0992">
        <w:rPr>
          <w:rFonts w:ascii="Times New Roman" w:eastAsia="UD デジタル 教科書体 NK-R" w:hAnsi="Times New Roman" w:hint="eastAsia"/>
          <w:color w:val="FF0000"/>
          <w:sz w:val="20"/>
          <w:szCs w:val="20"/>
        </w:rPr>
        <w:t>ディズニー側から</w:t>
      </w:r>
      <w:r w:rsidRPr="008A0992">
        <w:rPr>
          <w:rFonts w:ascii="Times New Roman" w:eastAsia="UD デジタル 教科書体 NK-R" w:hAnsi="Times New Roman" w:hint="eastAsia"/>
          <w:color w:val="FF0000"/>
          <w:sz w:val="20"/>
          <w:szCs w:val="20"/>
        </w:rPr>
        <w:t>NG</w:t>
      </w:r>
      <w:r w:rsidRPr="008A0992">
        <w:rPr>
          <w:rFonts w:ascii="Times New Roman" w:eastAsia="UD デジタル 教科書体 NK-R" w:hAnsi="Times New Roman" w:hint="eastAsia"/>
          <w:sz w:val="20"/>
          <w:szCs w:val="20"/>
        </w:rPr>
        <w:t>が出た。ウォルトディズニーワールドのある</w:t>
      </w:r>
      <w:r w:rsidRPr="008A0992">
        <w:rPr>
          <w:rFonts w:ascii="Times New Roman" w:eastAsia="UD デジタル 教科書体 NK-R" w:hAnsi="Times New Roman" w:hint="eastAsia"/>
          <w:color w:val="FF0000"/>
          <w:sz w:val="20"/>
          <w:szCs w:val="20"/>
        </w:rPr>
        <w:t>フロリダ州の「マイアミビーチ」がもとになり、舞浜</w:t>
      </w:r>
      <w:r w:rsidRPr="008A0992">
        <w:rPr>
          <w:rFonts w:ascii="Times New Roman" w:eastAsia="UD デジタル 教科書体 NK-R" w:hAnsi="Times New Roman" w:hint="eastAsia"/>
          <w:sz w:val="20"/>
          <w:szCs w:val="20"/>
        </w:rPr>
        <w:t>。</w:t>
      </w:r>
      <w:r w:rsidR="00144E56" w:rsidRPr="008A0992">
        <w:rPr>
          <w:rFonts w:ascii="Times New Roman" w:eastAsia="UD デジタル 教科書体 NK-R" w:hAnsi="Times New Roman" w:hint="eastAsia"/>
          <w:sz w:val="20"/>
          <w:szCs w:val="20"/>
        </w:rPr>
        <w:t>という感じの説が有名で、オリエンタルランド創立</w:t>
      </w:r>
      <w:r w:rsidR="00144E56" w:rsidRPr="008A0992">
        <w:rPr>
          <w:rFonts w:ascii="Times New Roman" w:eastAsia="UD デジタル 教科書体 NK-R" w:hAnsi="Times New Roman" w:hint="eastAsia"/>
          <w:sz w:val="20"/>
          <w:szCs w:val="20"/>
        </w:rPr>
        <w:t>50</w:t>
      </w:r>
      <w:r w:rsidR="00144E56" w:rsidRPr="008A0992">
        <w:rPr>
          <w:rFonts w:ascii="Times New Roman" w:eastAsia="UD デジタル 教科書体 NK-R" w:hAnsi="Times New Roman" w:hint="eastAsia"/>
          <w:sz w:val="20"/>
          <w:szCs w:val="20"/>
        </w:rPr>
        <w:t>周年記念誌「</w:t>
      </w:r>
      <w:r w:rsidR="00144E56" w:rsidRPr="008A0992">
        <w:rPr>
          <w:rFonts w:ascii="Times New Roman" w:eastAsia="UD デジタル 教科書体 NK-R" w:hAnsi="Times New Roman" w:hint="eastAsia"/>
          <w:sz w:val="20"/>
          <w:szCs w:val="20"/>
        </w:rPr>
        <w:t>50 STORIES</w:t>
      </w:r>
      <w:r w:rsidR="00144E56" w:rsidRPr="008A0992">
        <w:rPr>
          <w:rFonts w:ascii="Times New Roman" w:eastAsia="UD デジタル 教科書体 NK-R" w:hAnsi="Times New Roman" w:hint="eastAsia"/>
          <w:sz w:val="20"/>
          <w:szCs w:val="20"/>
        </w:rPr>
        <w:t>」にもそう書かれているが、浦安市の公式ホームページには「浦安の舞にちなんで舞浜と名付けた」とある。これは</w:t>
      </w:r>
      <w:r w:rsidR="00144E56" w:rsidRPr="008A0992">
        <w:rPr>
          <w:rFonts w:ascii="Times New Roman" w:eastAsia="UD デジタル 教科書体 NK-R" w:hAnsi="Times New Roman" w:hint="eastAsia"/>
          <w:sz w:val="20"/>
          <w:szCs w:val="20"/>
        </w:rPr>
        <w:t>1975</w:t>
      </w:r>
      <w:r w:rsidR="00144E56" w:rsidRPr="008A0992">
        <w:rPr>
          <w:rFonts w:ascii="Times New Roman" w:eastAsia="UD デジタル 教科書体 NK-R" w:hAnsi="Times New Roman" w:hint="eastAsia"/>
          <w:sz w:val="20"/>
          <w:szCs w:val="20"/>
        </w:rPr>
        <w:t>年</w:t>
      </w:r>
      <w:r w:rsidR="00144E56" w:rsidRPr="008A0992">
        <w:rPr>
          <w:rFonts w:ascii="Times New Roman" w:eastAsia="UD デジタル 教科書体 NK-R" w:hAnsi="Times New Roman" w:hint="eastAsia"/>
          <w:sz w:val="20"/>
          <w:szCs w:val="20"/>
        </w:rPr>
        <w:t>11</w:t>
      </w:r>
      <w:r w:rsidR="00144E56" w:rsidRPr="008A0992">
        <w:rPr>
          <w:rFonts w:ascii="Times New Roman" w:eastAsia="UD デジタル 教科書体 NK-R" w:hAnsi="Times New Roman" w:hint="eastAsia"/>
          <w:sz w:val="20"/>
          <w:szCs w:val="20"/>
        </w:rPr>
        <w:t>月</w:t>
      </w:r>
      <w:r w:rsidR="00144E56" w:rsidRPr="008A0992">
        <w:rPr>
          <w:rFonts w:ascii="Times New Roman" w:eastAsia="UD デジタル 教科書体 NK-R" w:hAnsi="Times New Roman" w:hint="eastAsia"/>
          <w:sz w:val="20"/>
          <w:szCs w:val="20"/>
        </w:rPr>
        <w:t>29</w:t>
      </w:r>
      <w:r w:rsidR="00144E56" w:rsidRPr="008A0992">
        <w:rPr>
          <w:rFonts w:ascii="Times New Roman" w:eastAsia="UD デジタル 教科書体 NK-R" w:hAnsi="Times New Roman" w:hint="eastAsia"/>
          <w:sz w:val="20"/>
          <w:szCs w:val="20"/>
        </w:rPr>
        <w:t>日の町議会において、当時の町長である熊川好生が発言したもの。浦安市のホームページもかつてはマイアミビーチ説だったが、今では書き換えられている。</w:t>
      </w:r>
    </w:p>
    <w:p w14:paraId="0C09E17E" w14:textId="77777777" w:rsidR="00E24D68" w:rsidRPr="008A0992" w:rsidRDefault="00E24D68"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遺憾ということばの意味……まことに遺憾だ、という言い方をするが、もともとは</w:t>
      </w:r>
      <w:r w:rsidRPr="008A0992">
        <w:rPr>
          <w:rFonts w:ascii="Times New Roman" w:eastAsia="UD デジタル 教科書体 NK-R" w:hAnsi="Times New Roman" w:hint="eastAsia"/>
          <w:color w:val="FF0000"/>
          <w:sz w:val="20"/>
          <w:szCs w:val="20"/>
        </w:rPr>
        <w:t>「残念だ」</w:t>
      </w:r>
      <w:r w:rsidRPr="008A0992">
        <w:rPr>
          <w:rFonts w:ascii="Times New Roman" w:eastAsia="UD デジタル 教科書体 NK-R" w:hAnsi="Times New Roman" w:hint="eastAsia"/>
          <w:sz w:val="20"/>
          <w:szCs w:val="20"/>
        </w:rPr>
        <w:t>というぐらいの意味。謝罪ではないのである。</w:t>
      </w:r>
      <w:r w:rsidR="00CC6631" w:rsidRPr="008A0992">
        <w:rPr>
          <w:rFonts w:ascii="Times New Roman" w:eastAsia="UD デジタル 教科書体 NK-R" w:hAnsi="Times New Roman" w:hint="eastAsia"/>
          <w:color w:val="FF0000"/>
          <w:sz w:val="20"/>
          <w:szCs w:val="20"/>
        </w:rPr>
        <w:t>直接的な責任を回避したい</w:t>
      </w:r>
      <w:r w:rsidR="00CC6631" w:rsidRPr="008A0992">
        <w:rPr>
          <w:rFonts w:ascii="Times New Roman" w:eastAsia="UD デジタル 教科書体 NK-R" w:hAnsi="Times New Roman" w:hint="eastAsia"/>
          <w:sz w:val="20"/>
          <w:szCs w:val="20"/>
        </w:rPr>
        <w:t>という心情はあるのだろう、非常に便利なことばなのだ。</w:t>
      </w:r>
    </w:p>
    <w:p w14:paraId="721C56BE" w14:textId="77777777" w:rsidR="00CC6631" w:rsidRPr="008A0992" w:rsidRDefault="00CC6631"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算数記号はそもそも何を意味していたのか……最も古いのは「足す」と「引く」</w:t>
      </w:r>
      <w:r w:rsidRPr="008A0992">
        <w:rPr>
          <w:rFonts w:ascii="Times New Roman" w:eastAsia="UD デジタル 教科書体 NK-R" w:hAnsi="Times New Roman" w:hint="eastAsia"/>
          <w:color w:val="FF0000"/>
          <w:sz w:val="20"/>
          <w:szCs w:val="20"/>
        </w:rPr>
        <w:t>プラス記号はラテン語の”</w:t>
      </w:r>
      <w:r w:rsidRPr="008A0992">
        <w:rPr>
          <w:rFonts w:ascii="Times New Roman" w:eastAsia="UD デジタル 教科書体 NK-R" w:hAnsi="Times New Roman" w:hint="eastAsia"/>
          <w:color w:val="FF0000"/>
          <w:sz w:val="20"/>
          <w:szCs w:val="20"/>
        </w:rPr>
        <w:t>et</w:t>
      </w:r>
      <w:r w:rsidRPr="008A0992">
        <w:rPr>
          <w:rFonts w:ascii="Times New Roman" w:eastAsia="UD デジタル 教科書体 NK-R" w:hAnsi="Times New Roman" w:hint="eastAsia"/>
          <w:color w:val="FF0000"/>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and</w:t>
      </w:r>
      <w:r w:rsidRPr="008A0992">
        <w:rPr>
          <w:rFonts w:ascii="Times New Roman" w:eastAsia="UD デジタル 教科書体 NK-R" w:hAnsi="Times New Roman" w:hint="eastAsia"/>
          <w:sz w:val="20"/>
          <w:szCs w:val="20"/>
        </w:rPr>
        <w:t>の意味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color w:val="FF0000"/>
          <w:sz w:val="20"/>
          <w:szCs w:val="20"/>
        </w:rPr>
        <w:t>マイナス記号は”</w:t>
      </w:r>
      <w:r w:rsidRPr="008A0992">
        <w:rPr>
          <w:rFonts w:ascii="Times New Roman" w:eastAsia="UD デジタル 教科書体 NK-R" w:hAnsi="Times New Roman" w:hint="eastAsia"/>
          <w:color w:val="FF0000"/>
          <w:sz w:val="20"/>
          <w:szCs w:val="20"/>
        </w:rPr>
        <w:t>minus</w:t>
      </w:r>
      <w:r w:rsidRPr="008A0992">
        <w:rPr>
          <w:rFonts w:ascii="Times New Roman" w:eastAsia="UD デジタル 教科書体 NK-R" w:hAnsi="Times New Roman" w:hint="eastAsia"/>
          <w:color w:val="FF0000"/>
          <w:sz w:val="20"/>
          <w:szCs w:val="20"/>
        </w:rPr>
        <w:t>”の</w:t>
      </w:r>
      <w:r w:rsidRPr="008A0992">
        <w:rPr>
          <w:rFonts w:ascii="Times New Roman" w:eastAsia="UD デジタル 教科書体 NK-R" w:hAnsi="Times New Roman" w:hint="eastAsia"/>
          <w:color w:val="FF0000"/>
          <w:sz w:val="20"/>
          <w:szCs w:val="20"/>
        </w:rPr>
        <w:t>m</w:t>
      </w:r>
      <w:r w:rsidRPr="008A0992">
        <w:rPr>
          <w:rFonts w:ascii="Times New Roman" w:eastAsia="UD デジタル 教科書体 NK-R" w:hAnsi="Times New Roman" w:hint="eastAsia"/>
          <w:sz w:val="20"/>
          <w:szCs w:val="20"/>
        </w:rPr>
        <w:t>が変化したといわれる。これらは</w:t>
      </w:r>
      <w:r w:rsidRPr="008A0992">
        <w:rPr>
          <w:rFonts w:ascii="Times New Roman" w:eastAsia="UD デジタル 教科書体 NK-R" w:hAnsi="Times New Roman" w:hint="eastAsia"/>
          <w:sz w:val="20"/>
          <w:szCs w:val="20"/>
        </w:rPr>
        <w:t>1489</w:t>
      </w:r>
      <w:r w:rsidRPr="008A0992">
        <w:rPr>
          <w:rFonts w:ascii="Times New Roman" w:eastAsia="UD デジタル 教科書体 NK-R" w:hAnsi="Times New Roman" w:hint="eastAsia"/>
          <w:sz w:val="20"/>
          <w:szCs w:val="20"/>
        </w:rPr>
        <w:t>年にドイツの数学者ビドマンが著した算術の本で初めて登場。</w:t>
      </w:r>
      <w:r w:rsidRPr="008A0992">
        <w:rPr>
          <w:rFonts w:ascii="Times New Roman" w:eastAsia="UD デジタル 教科書体 NK-R" w:hAnsi="Times New Roman" w:hint="eastAsia"/>
          <w:sz w:val="20"/>
          <w:szCs w:val="20"/>
        </w:rPr>
        <w:t>1631</w:t>
      </w:r>
      <w:r w:rsidRPr="008A0992">
        <w:rPr>
          <w:rFonts w:ascii="Times New Roman" w:eastAsia="UD デジタル 教科書体 NK-R" w:hAnsi="Times New Roman" w:hint="eastAsia"/>
          <w:sz w:val="20"/>
          <w:szCs w:val="20"/>
        </w:rPr>
        <w:t>年には、イギリスのオーレッドが著した「数学の鍵」の中に「かける」が初登場。</w:t>
      </w:r>
      <w:r w:rsidR="000B1802" w:rsidRPr="008A0992">
        <w:rPr>
          <w:rFonts w:ascii="Times New Roman" w:eastAsia="UD デジタル 教科書体 NK-R" w:hAnsi="Times New Roman" w:hint="eastAsia"/>
          <w:sz w:val="20"/>
          <w:szCs w:val="20"/>
        </w:rPr>
        <w:t>十字架を斜めにしたものと考えられる。</w:t>
      </w:r>
      <w:r w:rsidR="000B1802" w:rsidRPr="008A0992">
        <w:rPr>
          <w:rFonts w:ascii="Times New Roman" w:eastAsia="UD デジタル 教科書体 NK-R" w:hAnsi="Times New Roman" w:hint="eastAsia"/>
          <w:sz w:val="20"/>
          <w:szCs w:val="20"/>
        </w:rPr>
        <w:t>1659</w:t>
      </w:r>
      <w:r w:rsidR="000B1802" w:rsidRPr="008A0992">
        <w:rPr>
          <w:rFonts w:ascii="Times New Roman" w:eastAsia="UD デジタル 教科書体 NK-R" w:hAnsi="Times New Roman" w:hint="eastAsia"/>
          <w:sz w:val="20"/>
          <w:szCs w:val="20"/>
        </w:rPr>
        <w:t>年には「割る」記号が登場。分数の分子と分母を「・」に置き換えたという説が有力。</w:t>
      </w:r>
    </w:p>
    <w:p w14:paraId="4438AB2A" w14:textId="77777777" w:rsidR="000B1802" w:rsidRPr="008A0992" w:rsidRDefault="000B1802"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コオロギの鳴き方で気温がわかる……変温動物なので、気温が高いほどよく鳴く。</w:t>
      </w:r>
      <w:r w:rsidRPr="008A0992">
        <w:rPr>
          <w:rFonts w:ascii="Times New Roman" w:eastAsia="UD デジタル 教科書体 NK-R" w:hAnsi="Times New Roman" w:hint="eastAsia"/>
          <w:color w:val="FF0000"/>
          <w:sz w:val="20"/>
          <w:szCs w:val="20"/>
        </w:rPr>
        <w:t>コオロギが鳴く回数を</w:t>
      </w:r>
      <w:r w:rsidRPr="008A0992">
        <w:rPr>
          <w:rFonts w:ascii="Times New Roman" w:eastAsia="UD デジタル 教科書体 NK-R" w:hAnsi="Times New Roman" w:hint="eastAsia"/>
          <w:color w:val="FF0000"/>
          <w:sz w:val="20"/>
          <w:szCs w:val="20"/>
        </w:rPr>
        <w:t>15</w:t>
      </w:r>
      <w:r w:rsidRPr="008A0992">
        <w:rPr>
          <w:rFonts w:ascii="Times New Roman" w:eastAsia="UD デジタル 教科書体 NK-R" w:hAnsi="Times New Roman" w:hint="eastAsia"/>
          <w:color w:val="FF0000"/>
          <w:sz w:val="20"/>
          <w:szCs w:val="20"/>
        </w:rPr>
        <w:t>秒間数え、これを何度か行った平均値に</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を足す。それに</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をかけ、最後に</w:t>
      </w:r>
      <w:r w:rsidRPr="008A0992">
        <w:rPr>
          <w:rFonts w:ascii="Times New Roman" w:eastAsia="UD デジタル 教科書体 NK-R" w:hAnsi="Times New Roman" w:hint="eastAsia"/>
          <w:color w:val="FF0000"/>
          <w:sz w:val="20"/>
          <w:szCs w:val="20"/>
        </w:rPr>
        <w:t>9</w:t>
      </w:r>
      <w:r w:rsidRPr="008A0992">
        <w:rPr>
          <w:rFonts w:ascii="Times New Roman" w:eastAsia="UD デジタル 教科書体 NK-R" w:hAnsi="Times New Roman" w:hint="eastAsia"/>
          <w:color w:val="FF0000"/>
          <w:sz w:val="20"/>
          <w:szCs w:val="20"/>
        </w:rPr>
        <w:t>で割る</w:t>
      </w:r>
      <w:r w:rsidRPr="008A0992">
        <w:rPr>
          <w:rFonts w:ascii="Times New Roman" w:eastAsia="UD デジタル 教科書体 NK-R" w:hAnsi="Times New Roman" w:hint="eastAsia"/>
          <w:sz w:val="20"/>
          <w:szCs w:val="20"/>
        </w:rPr>
        <w:t>と気温がわかる。ヴァンクリーブという化学者が発見した。</w:t>
      </w:r>
    </w:p>
    <w:p w14:paraId="4D0B32B7" w14:textId="77777777" w:rsidR="000B1802" w:rsidRPr="008A0992" w:rsidRDefault="000B1802"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折れた木製バットは割りばしになっていた……プロ野球などで</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年に消費される</w:t>
      </w:r>
      <w:r w:rsidRPr="008A0992">
        <w:rPr>
          <w:rFonts w:ascii="Times New Roman" w:eastAsia="UD デジタル 教科書体 NK-R" w:hAnsi="Times New Roman" w:hint="eastAsia"/>
          <w:color w:val="FF0000"/>
          <w:sz w:val="20"/>
          <w:szCs w:val="20"/>
        </w:rPr>
        <w:t>バットは</w:t>
      </w:r>
      <w:r w:rsidRPr="008A0992">
        <w:rPr>
          <w:rFonts w:ascii="Times New Roman" w:eastAsia="UD デジタル 教科書体 NK-R" w:hAnsi="Times New Roman" w:hint="eastAsia"/>
          <w:color w:val="FF0000"/>
          <w:sz w:val="20"/>
          <w:szCs w:val="20"/>
        </w:rPr>
        <w:t>20</w:t>
      </w:r>
      <w:r w:rsidRPr="008A0992">
        <w:rPr>
          <w:rFonts w:ascii="Times New Roman" w:eastAsia="UD デジタル 教科書体 NK-R" w:hAnsi="Times New Roman" w:hint="eastAsia"/>
          <w:color w:val="FF0000"/>
          <w:sz w:val="20"/>
          <w:szCs w:val="20"/>
        </w:rPr>
        <w:t>万本</w:t>
      </w:r>
      <w:r w:rsidRPr="008A0992">
        <w:rPr>
          <w:rFonts w:ascii="Times New Roman" w:eastAsia="UD デジタル 教科書体 NK-R" w:hAnsi="Times New Roman" w:hint="eastAsia"/>
          <w:sz w:val="20"/>
          <w:szCs w:val="20"/>
        </w:rPr>
        <w:t>。かつては焼却されるか捨てられていたが、現在は</w:t>
      </w:r>
      <w:r w:rsidRPr="008A0992">
        <w:rPr>
          <w:rFonts w:ascii="Times New Roman" w:eastAsia="UD デジタル 教科書体 NK-R" w:hAnsi="Times New Roman" w:hint="eastAsia"/>
          <w:color w:val="FF0000"/>
          <w:sz w:val="20"/>
          <w:szCs w:val="20"/>
        </w:rPr>
        <w:t>箸などにリメイク</w:t>
      </w:r>
      <w:r w:rsidRPr="008A0992">
        <w:rPr>
          <w:rFonts w:ascii="Times New Roman" w:eastAsia="UD デジタル 教科書体 NK-R" w:hAnsi="Times New Roman" w:hint="eastAsia"/>
          <w:sz w:val="20"/>
          <w:szCs w:val="20"/>
        </w:rPr>
        <w:t>されている。アオダモの木は硬くてしなりもあるため、箸に最適。また、球団ロゴを無償でつけてよいと承認されたこともあり、人気に。</w:t>
      </w:r>
    </w:p>
    <w:p w14:paraId="41A562C2" w14:textId="77777777" w:rsidR="000B1802" w:rsidRPr="008A0992" w:rsidRDefault="00EB4065"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稲妻はなぜギザギザなのか……地面から雲に向かって電気が流れるとき、</w:t>
      </w:r>
      <w:r w:rsidRPr="008A0992">
        <w:rPr>
          <w:rFonts w:ascii="Times New Roman" w:eastAsia="UD デジタル 教科書体 NK-R" w:hAnsi="Times New Roman" w:hint="eastAsia"/>
          <w:color w:val="FF0000"/>
          <w:sz w:val="20"/>
          <w:szCs w:val="20"/>
        </w:rPr>
        <w:t>空気の水分が多い部分</w:t>
      </w:r>
      <w:r w:rsidRPr="008A0992">
        <w:rPr>
          <w:rFonts w:ascii="Times New Roman" w:eastAsia="UD デジタル 教科書体 NK-R" w:hAnsi="Times New Roman" w:hint="eastAsia"/>
          <w:sz w:val="20"/>
          <w:szCs w:val="20"/>
        </w:rPr>
        <w:t>を流れたがる。そのたためにギザギザが走るのだ。高温になった分子は激しく揺れて、光や音をもたらす。</w:t>
      </w:r>
    </w:p>
    <w:p w14:paraId="00CA82E0" w14:textId="77777777" w:rsidR="00EB4065" w:rsidRPr="008A0992" w:rsidRDefault="00EB4065"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ニシンの卵はなぜ「カズノコ」なのか……</w:t>
      </w:r>
      <w:r w:rsidR="001B3F25" w:rsidRPr="008A0992">
        <w:rPr>
          <w:rFonts w:ascii="Times New Roman" w:eastAsia="UD デジタル 教科書体 NK-R" w:hAnsi="Times New Roman" w:hint="eastAsia"/>
          <w:sz w:val="20"/>
          <w:szCs w:val="20"/>
        </w:rPr>
        <w:t>回遊魚である</w:t>
      </w:r>
      <w:r w:rsidR="001B3F25" w:rsidRPr="008A0992">
        <w:rPr>
          <w:rFonts w:ascii="Times New Roman" w:eastAsia="UD デジタル 教科書体 NK-R" w:hAnsi="Times New Roman" w:hint="eastAsia"/>
          <w:color w:val="FF0000"/>
          <w:sz w:val="20"/>
          <w:szCs w:val="20"/>
        </w:rPr>
        <w:t>ニシンは日本各地で捕獲され、地域で様々な呼ばれ方</w:t>
      </w:r>
      <w:r w:rsidR="001B3F25" w:rsidRPr="008A0992">
        <w:rPr>
          <w:rFonts w:ascii="Times New Roman" w:eastAsia="UD デジタル 教科書体 NK-R" w:hAnsi="Times New Roman" w:hint="eastAsia"/>
          <w:sz w:val="20"/>
          <w:szCs w:val="20"/>
        </w:rPr>
        <w:t>をする。最も多いのが</w:t>
      </w:r>
      <w:r w:rsidR="001B3F25" w:rsidRPr="008A0992">
        <w:rPr>
          <w:rFonts w:ascii="Times New Roman" w:eastAsia="UD デジタル 教科書体 NK-R" w:hAnsi="Times New Roman" w:hint="eastAsia"/>
          <w:color w:val="FF0000"/>
          <w:sz w:val="20"/>
          <w:szCs w:val="20"/>
        </w:rPr>
        <w:t>「カド」</w:t>
      </w:r>
      <w:r w:rsidR="002A4171" w:rsidRPr="008A0992">
        <w:rPr>
          <w:rFonts w:ascii="Times New Roman" w:eastAsia="UD デジタル 教科書体 NK-R" w:hAnsi="Times New Roman" w:hint="eastAsia"/>
          <w:color w:val="FF0000"/>
          <w:sz w:val="20"/>
          <w:szCs w:val="20"/>
        </w:rPr>
        <w:t>(</w:t>
      </w:r>
      <w:r w:rsidR="001B3F25" w:rsidRPr="008A0992">
        <w:rPr>
          <w:rFonts w:ascii="Times New Roman" w:eastAsia="UD デジタル 教科書体 NK-R" w:hAnsi="Times New Roman" w:hint="eastAsia"/>
          <w:color w:val="FF0000"/>
          <w:sz w:val="20"/>
          <w:szCs w:val="20"/>
        </w:rPr>
        <w:t>イワシ</w:t>
      </w:r>
      <w:r w:rsidR="002A4171" w:rsidRPr="008A0992">
        <w:rPr>
          <w:rFonts w:ascii="Times New Roman" w:eastAsia="UD デジタル 教科書体 NK-R" w:hAnsi="Times New Roman" w:hint="eastAsia"/>
          <w:color w:val="FF0000"/>
          <w:sz w:val="20"/>
          <w:szCs w:val="20"/>
        </w:rPr>
        <w:t>)</w:t>
      </w:r>
      <w:r w:rsidR="001B3F25" w:rsidRPr="008A0992">
        <w:rPr>
          <w:rFonts w:ascii="Times New Roman" w:eastAsia="UD デジタル 教科書体 NK-R" w:hAnsi="Times New Roman" w:hint="eastAsia"/>
          <w:sz w:val="20"/>
          <w:szCs w:val="20"/>
        </w:rPr>
        <w:t>。このカドの子が転じてカズノコになったという。</w:t>
      </w:r>
    </w:p>
    <w:p w14:paraId="740B690B" w14:textId="77777777" w:rsidR="001B3F25" w:rsidRPr="008A0992" w:rsidRDefault="001B3F25"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丼</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どんぶり</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のルーツ……江戸時代初期にあった</w:t>
      </w:r>
      <w:r w:rsidRPr="008A0992">
        <w:rPr>
          <w:rFonts w:ascii="Times New Roman" w:eastAsia="UD デジタル 教科書体 NK-R" w:hAnsi="Times New Roman" w:hint="eastAsia"/>
          <w:color w:val="FF0000"/>
          <w:sz w:val="20"/>
          <w:szCs w:val="20"/>
        </w:rPr>
        <w:t>「慳貪屋」</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けんどんや</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がもと。この店では食事を</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杯ずつ鉢に盛って売っていたが、この「慳貪ぶりの鉢」がどんぶりに転じたという。一方丼という漢字は井戸を意味してい</w:t>
      </w:r>
      <w:r w:rsidRPr="008A0992">
        <w:rPr>
          <w:rFonts w:ascii="Times New Roman" w:eastAsia="UD デジタル 教科書体 NK-R" w:hAnsi="Times New Roman" w:hint="eastAsia"/>
          <w:sz w:val="20"/>
          <w:szCs w:val="20"/>
        </w:rPr>
        <w:lastRenderedPageBreak/>
        <w:t>た。井は井桁で、真ん中の点は釣瓶。物を投げ込んだ</w:t>
      </w:r>
      <w:r w:rsidRPr="008A0992">
        <w:rPr>
          <w:rFonts w:ascii="Times New Roman" w:eastAsia="UD デジタル 教科書体 NK-R" w:hAnsi="Times New Roman" w:hint="eastAsia"/>
          <w:color w:val="FF0000"/>
          <w:sz w:val="20"/>
          <w:szCs w:val="20"/>
        </w:rPr>
        <w:t>ドブンという音と「どんぶり」が似ていたため、この字を採用</w:t>
      </w:r>
      <w:r w:rsidRPr="008A0992">
        <w:rPr>
          <w:rFonts w:ascii="Times New Roman" w:eastAsia="UD デジタル 教科書体 NK-R" w:hAnsi="Times New Roman" w:hint="eastAsia"/>
          <w:sz w:val="20"/>
          <w:szCs w:val="20"/>
        </w:rPr>
        <w:t>した。</w:t>
      </w:r>
    </w:p>
    <w:p w14:paraId="74C9C880" w14:textId="77777777" w:rsidR="00743FE3" w:rsidRPr="008A0992" w:rsidRDefault="00743FE3"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秋葉原はもともと「あきばっぱら」と呼ばれていた……</w:t>
      </w:r>
      <w:r w:rsidRPr="008A0992">
        <w:rPr>
          <w:rFonts w:ascii="Times New Roman" w:eastAsia="UD デジタル 教科書体 NK-R" w:hAnsi="Times New Roman" w:hint="eastAsia"/>
          <w:sz w:val="20"/>
          <w:szCs w:val="20"/>
        </w:rPr>
        <w:t>1869</w:t>
      </w:r>
      <w:r w:rsidRPr="008A0992">
        <w:rPr>
          <w:rFonts w:ascii="Times New Roman" w:eastAsia="UD デジタル 教科書体 NK-R" w:hAnsi="Times New Roman" w:hint="eastAsia"/>
          <w:sz w:val="20"/>
          <w:szCs w:val="20"/>
        </w:rPr>
        <w:t>年に秋葉らへんで起きた大火事の後、火除けの神様のための「秋葉神社」が建てられた。その敷地は火災時の緩衝地帯で空き地として残され、</w:t>
      </w:r>
      <w:r w:rsidRPr="008A0992">
        <w:rPr>
          <w:rFonts w:ascii="Times New Roman" w:eastAsia="UD デジタル 教科書体 NK-R" w:hAnsi="Times New Roman" w:hint="eastAsia"/>
          <w:color w:val="FF0000"/>
          <w:sz w:val="20"/>
          <w:szCs w:val="20"/>
        </w:rPr>
        <w:t>「秋葉の原っぱ」</w:t>
      </w:r>
      <w:r w:rsidR="00B15C50" w:rsidRPr="008A0992">
        <w:rPr>
          <w:rFonts w:ascii="Times New Roman" w:eastAsia="UD デジタル 教科書体 NK-R" w:hAnsi="Times New Roman" w:hint="eastAsia"/>
          <w:color w:val="FF0000"/>
          <w:sz w:val="20"/>
          <w:szCs w:val="20"/>
        </w:rPr>
        <w:t>という意味で秋葉原</w:t>
      </w:r>
      <w:r w:rsidR="002A4171" w:rsidRPr="008A0992">
        <w:rPr>
          <w:rFonts w:ascii="Times New Roman" w:eastAsia="UD デジタル 教科書体 NK-R" w:hAnsi="Times New Roman" w:hint="eastAsia"/>
          <w:color w:val="FF0000"/>
          <w:sz w:val="20"/>
          <w:szCs w:val="20"/>
        </w:rPr>
        <w:t>(</w:t>
      </w:r>
      <w:r w:rsidR="00B15C50" w:rsidRPr="008A0992">
        <w:rPr>
          <w:rFonts w:ascii="Times New Roman" w:eastAsia="UD デジタル 教科書体 NK-R" w:hAnsi="Times New Roman" w:hint="eastAsia"/>
          <w:color w:val="FF0000"/>
          <w:sz w:val="20"/>
          <w:szCs w:val="20"/>
        </w:rPr>
        <w:t>あきばっぱら・あきばがはら</w:t>
      </w:r>
      <w:r w:rsidR="002A4171" w:rsidRPr="008A0992">
        <w:rPr>
          <w:rFonts w:ascii="Times New Roman" w:eastAsia="UD デジタル 教科書体 NK-R" w:hAnsi="Times New Roman" w:hint="eastAsia"/>
          <w:color w:val="FF0000"/>
          <w:sz w:val="20"/>
          <w:szCs w:val="20"/>
        </w:rPr>
        <w:t>)</w:t>
      </w:r>
      <w:r w:rsidR="00B15C50" w:rsidRPr="008A0992">
        <w:rPr>
          <w:rFonts w:ascii="Times New Roman" w:eastAsia="UD デジタル 教科書体 NK-R" w:hAnsi="Times New Roman" w:hint="eastAsia"/>
          <w:sz w:val="20"/>
          <w:szCs w:val="20"/>
        </w:rPr>
        <w:t>とあてられた。明治中期、その一帯が貨物駅になると、秋葉神社は移転されたが、秋葉原という名はそのまま。</w:t>
      </w:r>
    </w:p>
    <w:p w14:paraId="7C1DC577" w14:textId="77777777" w:rsidR="00B15C50" w:rsidRPr="008A0992" w:rsidRDefault="00B15C50"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対抗戦はなぜ「紅白」なのか……</w:t>
      </w:r>
      <w:r w:rsidR="00244943" w:rsidRPr="008A0992">
        <w:rPr>
          <w:rFonts w:ascii="Times New Roman" w:eastAsia="UD デジタル 教科書体 NK-R" w:hAnsi="Times New Roman" w:hint="eastAsia"/>
          <w:sz w:val="20"/>
          <w:szCs w:val="20"/>
        </w:rPr>
        <w:t>源平合戦に由来する。</w:t>
      </w:r>
      <w:r w:rsidR="00244943" w:rsidRPr="008A0992">
        <w:rPr>
          <w:rFonts w:ascii="Times New Roman" w:eastAsia="UD デジタル 教科書体 NK-R" w:hAnsi="Times New Roman" w:hint="eastAsia"/>
          <w:color w:val="FF0000"/>
          <w:sz w:val="20"/>
          <w:szCs w:val="20"/>
        </w:rPr>
        <w:t>平氏が赤、源氏が白をなびかせ、お互いを区別</w:t>
      </w:r>
      <w:r w:rsidR="00244943" w:rsidRPr="008A0992">
        <w:rPr>
          <w:rFonts w:ascii="Times New Roman" w:eastAsia="UD デジタル 教科書体 NK-R" w:hAnsi="Times New Roman" w:hint="eastAsia"/>
          <w:sz w:val="20"/>
          <w:szCs w:val="20"/>
        </w:rPr>
        <w:t>したのだ。これがもとになり</w:t>
      </w:r>
      <w:r w:rsidR="00244943" w:rsidRPr="008A0992">
        <w:rPr>
          <w:rFonts w:ascii="Times New Roman" w:eastAsia="UD デジタル 教科書体 NK-R" w:hAnsi="Times New Roman" w:hint="eastAsia"/>
          <w:color w:val="FF0000"/>
          <w:sz w:val="20"/>
          <w:szCs w:val="20"/>
        </w:rPr>
        <w:t>剣道の対抗戦が「紅白試合」</w:t>
      </w:r>
      <w:r w:rsidR="00244943" w:rsidRPr="008A0992">
        <w:rPr>
          <w:rFonts w:ascii="Times New Roman" w:eastAsia="UD デジタル 教科書体 NK-R" w:hAnsi="Times New Roman" w:hint="eastAsia"/>
          <w:sz w:val="20"/>
          <w:szCs w:val="20"/>
        </w:rPr>
        <w:t>と名付けられ、やがて</w:t>
      </w:r>
      <w:r w:rsidR="00244943" w:rsidRPr="008A0992">
        <w:rPr>
          <w:rFonts w:ascii="Times New Roman" w:eastAsia="UD デジタル 教科書体 NK-R" w:hAnsi="Times New Roman" w:hint="eastAsia"/>
          <w:sz w:val="20"/>
          <w:szCs w:val="20"/>
        </w:rPr>
        <w:t>1945</w:t>
      </w:r>
      <w:r w:rsidR="00244943" w:rsidRPr="008A0992">
        <w:rPr>
          <w:rFonts w:ascii="Times New Roman" w:eastAsia="UD デジタル 教科書体 NK-R" w:hAnsi="Times New Roman" w:hint="eastAsia"/>
          <w:sz w:val="20"/>
          <w:szCs w:val="20"/>
        </w:rPr>
        <w:t>年「紅白音楽試合」という</w:t>
      </w:r>
      <w:r w:rsidR="00244943" w:rsidRPr="008A0992">
        <w:rPr>
          <w:rFonts w:ascii="Times New Roman" w:eastAsia="UD デジタル 教科書体 NK-R" w:hAnsi="Times New Roman" w:hint="eastAsia"/>
          <w:sz w:val="20"/>
          <w:szCs w:val="20"/>
        </w:rPr>
        <w:t>NHK</w:t>
      </w:r>
      <w:r w:rsidR="00244943" w:rsidRPr="008A0992">
        <w:rPr>
          <w:rFonts w:ascii="Times New Roman" w:eastAsia="UD デジタル 教科書体 NK-R" w:hAnsi="Times New Roman" w:hint="eastAsia"/>
          <w:sz w:val="20"/>
          <w:szCs w:val="20"/>
        </w:rPr>
        <w:t>のラジオ番組となり、現在の紅白歌合戦ができた。</w:t>
      </w:r>
    </w:p>
    <w:p w14:paraId="1D2D66E3" w14:textId="77777777" w:rsidR="00244943" w:rsidRPr="008A0992" w:rsidRDefault="00244943"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県境を綱引きで決めるところがある？……静岡県と長野県の境にある兵越峠</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ひょうごしとうげ</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では、</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月の第</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日曜日に綱引き合戦が開催。</w:t>
      </w:r>
      <w:r w:rsidR="0087446F" w:rsidRPr="008A0992">
        <w:rPr>
          <w:rFonts w:ascii="Times New Roman" w:eastAsia="UD デジタル 教科書体 NK-R" w:hAnsi="Times New Roman" w:hint="eastAsia"/>
          <w:sz w:val="20"/>
          <w:szCs w:val="20"/>
        </w:rPr>
        <w:t>遠州軍と信州軍に分かれ、「国境」を決める。</w:t>
      </w:r>
      <w:r w:rsidR="0087446F" w:rsidRPr="008A0992">
        <w:rPr>
          <w:rFonts w:ascii="Times New Roman" w:eastAsia="UD デジタル 教科書体 NK-R" w:hAnsi="Times New Roman" w:hint="eastAsia"/>
          <w:color w:val="FF0000"/>
          <w:sz w:val="20"/>
          <w:szCs w:val="20"/>
        </w:rPr>
        <w:t>勝った側は</w:t>
      </w:r>
      <w:r w:rsidR="0087446F" w:rsidRPr="008A0992">
        <w:rPr>
          <w:rFonts w:ascii="Times New Roman" w:eastAsia="UD デジタル 教科書体 NK-R" w:hAnsi="Times New Roman" w:hint="eastAsia"/>
          <w:color w:val="FF0000"/>
          <w:sz w:val="20"/>
          <w:szCs w:val="20"/>
        </w:rPr>
        <w:t>1m</w:t>
      </w:r>
      <w:r w:rsidR="0087446F" w:rsidRPr="008A0992">
        <w:rPr>
          <w:rFonts w:ascii="Times New Roman" w:eastAsia="UD デジタル 教科書体 NK-R" w:hAnsi="Times New Roman" w:hint="eastAsia"/>
          <w:color w:val="FF0000"/>
          <w:sz w:val="20"/>
          <w:szCs w:val="20"/>
        </w:rPr>
        <w:t>奥に決める</w:t>
      </w:r>
      <w:r w:rsidR="0087446F" w:rsidRPr="008A0992">
        <w:rPr>
          <w:rFonts w:ascii="Times New Roman" w:eastAsia="UD デジタル 教科書体 NK-R" w:hAnsi="Times New Roman" w:hint="eastAsia"/>
          <w:sz w:val="20"/>
          <w:szCs w:val="20"/>
        </w:rPr>
        <w:t>ことができる。</w:t>
      </w:r>
      <w:r w:rsidR="0087446F" w:rsidRPr="008A0992">
        <w:rPr>
          <w:rFonts w:ascii="Times New Roman" w:eastAsia="UD デジタル 教科書体 NK-R" w:hAnsi="Times New Roman" w:hint="eastAsia"/>
          <w:sz w:val="20"/>
          <w:szCs w:val="20"/>
        </w:rPr>
        <w:t>1987</w:t>
      </w:r>
      <w:r w:rsidR="0087446F" w:rsidRPr="008A0992">
        <w:rPr>
          <w:rFonts w:ascii="Times New Roman" w:eastAsia="UD デジタル 教科書体 NK-R" w:hAnsi="Times New Roman" w:hint="eastAsia"/>
          <w:sz w:val="20"/>
          <w:szCs w:val="20"/>
        </w:rPr>
        <w:t>年に町おこしの一環として始まったのだ。もちろん</w:t>
      </w:r>
      <w:r w:rsidR="0087446F" w:rsidRPr="008A0992">
        <w:rPr>
          <w:rFonts w:ascii="Times New Roman" w:eastAsia="UD デジタル 教科書体 NK-R" w:hAnsi="Times New Roman" w:hint="eastAsia"/>
          <w:color w:val="FF0000"/>
          <w:sz w:val="20"/>
          <w:szCs w:val="20"/>
        </w:rPr>
        <w:t>正式なものではなく</w:t>
      </w:r>
      <w:r w:rsidR="0087446F" w:rsidRPr="008A0992">
        <w:rPr>
          <w:rFonts w:ascii="Times New Roman" w:eastAsia="UD デジタル 教科書体 NK-R" w:hAnsi="Times New Roman" w:hint="eastAsia"/>
          <w:sz w:val="20"/>
          <w:szCs w:val="20"/>
        </w:rPr>
        <w:t>、「国境」の立て札の横には「行政の境に非ず」という立て札が置かれている。</w:t>
      </w:r>
    </w:p>
    <w:p w14:paraId="71D0C14B" w14:textId="77777777" w:rsidR="002B706E" w:rsidRPr="008A0992" w:rsidRDefault="00A73770"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菅原道真はギリギリで試験に受かった……</w:t>
      </w:r>
      <w:r w:rsidRPr="008A0992">
        <w:rPr>
          <w:rFonts w:ascii="Times New Roman" w:eastAsia="UD デジタル 教科書体 NK-R" w:hAnsi="Times New Roman" w:hint="eastAsia"/>
          <w:sz w:val="20"/>
          <w:szCs w:val="20"/>
        </w:rPr>
        <w:t>26</w:t>
      </w:r>
      <w:r w:rsidRPr="008A0992">
        <w:rPr>
          <w:rFonts w:ascii="Times New Roman" w:eastAsia="UD デジタル 教科書体 NK-R" w:hAnsi="Times New Roman" w:hint="eastAsia"/>
          <w:sz w:val="20"/>
          <w:szCs w:val="20"/>
        </w:rPr>
        <w:t>歳のとき、「方略試」という、当時最難関の国家試験で「中の上で及第点」つまり</w:t>
      </w:r>
      <w:r w:rsidRPr="008A0992">
        <w:rPr>
          <w:rFonts w:ascii="Times New Roman" w:eastAsia="UD デジタル 教科書体 NK-R" w:hAnsi="Times New Roman" w:hint="eastAsia"/>
          <w:color w:val="FF0000"/>
          <w:sz w:val="20"/>
          <w:szCs w:val="20"/>
        </w:rPr>
        <w:t>ギリギリ合格</w:t>
      </w:r>
      <w:r w:rsidRPr="008A0992">
        <w:rPr>
          <w:rFonts w:ascii="Times New Roman" w:eastAsia="UD デジタル 教科書体 NK-R" w:hAnsi="Times New Roman" w:hint="eastAsia"/>
          <w:sz w:val="20"/>
          <w:szCs w:val="20"/>
        </w:rPr>
        <w:t>だった。秀才の彼のことだから、きっと悔しかったに違いない。これをバネに</w:t>
      </w:r>
      <w:r w:rsidRPr="008A0992">
        <w:rPr>
          <w:rFonts w:ascii="Times New Roman" w:eastAsia="UD デジタル 教科書体 NK-R" w:hAnsi="Times New Roman" w:hint="eastAsia"/>
          <w:sz w:val="20"/>
          <w:szCs w:val="20"/>
        </w:rPr>
        <w:t>33</w:t>
      </w:r>
      <w:r w:rsidRPr="008A0992">
        <w:rPr>
          <w:rFonts w:ascii="Times New Roman" w:eastAsia="UD デジタル 教科書体 NK-R" w:hAnsi="Times New Roman" w:hint="eastAsia"/>
          <w:sz w:val="20"/>
          <w:szCs w:val="20"/>
        </w:rPr>
        <w:t>歳のとき、</w:t>
      </w:r>
      <w:r w:rsidRPr="008A0992">
        <w:rPr>
          <w:rFonts w:ascii="Times New Roman" w:eastAsia="UD デジタル 教科書体 NK-R" w:hAnsi="Times New Roman" w:hint="eastAsia"/>
          <w:color w:val="FF0000"/>
          <w:sz w:val="20"/>
          <w:szCs w:val="20"/>
        </w:rPr>
        <w:t>文章博士</w:t>
      </w:r>
      <w:r w:rsidRPr="008A0992">
        <w:rPr>
          <w:rFonts w:ascii="Times New Roman" w:eastAsia="UD デジタル 教科書体 NK-R" w:hAnsi="Times New Roman" w:hint="eastAsia"/>
          <w:sz w:val="20"/>
          <w:szCs w:val="20"/>
        </w:rPr>
        <w:t>に就任するなど、ついに学問の最高位まで上り詰めた。</w:t>
      </w:r>
    </w:p>
    <w:p w14:paraId="7094483D" w14:textId="77777777" w:rsidR="00A73770" w:rsidRPr="008A0992" w:rsidRDefault="00A73770"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渋谷のモヤイ像はなぜ「モヤイ」なのか……</w:t>
      </w:r>
      <w:r w:rsidR="001E45B6" w:rsidRPr="008A0992">
        <w:rPr>
          <w:rFonts w:ascii="Times New Roman" w:eastAsia="UD デジタル 教科書体 NK-R" w:hAnsi="Times New Roman" w:hint="eastAsia"/>
          <w:sz w:val="20"/>
          <w:szCs w:val="20"/>
        </w:rPr>
        <w:t>1980</w:t>
      </w:r>
      <w:r w:rsidR="001E45B6" w:rsidRPr="008A0992">
        <w:rPr>
          <w:rFonts w:ascii="Times New Roman" w:eastAsia="UD デジタル 教科書体 NK-R" w:hAnsi="Times New Roman" w:hint="eastAsia"/>
          <w:sz w:val="20"/>
          <w:szCs w:val="20"/>
        </w:rPr>
        <w:t>年、伊豆諸島の東京都</w:t>
      </w:r>
      <w:r w:rsidR="001C0149" w:rsidRPr="008A0992">
        <w:rPr>
          <w:rFonts w:ascii="Times New Roman" w:eastAsia="UD デジタル 教科書体 NK-R" w:hAnsi="Times New Roman" w:hint="eastAsia"/>
          <w:sz w:val="20"/>
          <w:szCs w:val="20"/>
        </w:rPr>
        <w:t>移管</w:t>
      </w:r>
      <w:r w:rsidR="001E45B6" w:rsidRPr="008A0992">
        <w:rPr>
          <w:rFonts w:ascii="Times New Roman" w:eastAsia="UD デジタル 教科書体 NK-R" w:hAnsi="Times New Roman" w:hint="eastAsia"/>
          <w:sz w:val="20"/>
          <w:szCs w:val="20"/>
        </w:rPr>
        <w:t>100</w:t>
      </w:r>
      <w:r w:rsidR="001E45B6" w:rsidRPr="008A0992">
        <w:rPr>
          <w:rFonts w:ascii="Times New Roman" w:eastAsia="UD デジタル 教科書体 NK-R" w:hAnsi="Times New Roman" w:hint="eastAsia"/>
          <w:sz w:val="20"/>
          <w:szCs w:val="20"/>
        </w:rPr>
        <w:t>年を記念して新島から寄贈されたもの。</w:t>
      </w:r>
      <w:r w:rsidR="001E45B6" w:rsidRPr="008A0992">
        <w:rPr>
          <w:rFonts w:ascii="Times New Roman" w:eastAsia="UD デジタル 教科書体 NK-R" w:hAnsi="Times New Roman" w:hint="eastAsia"/>
          <w:color w:val="FF0000"/>
          <w:sz w:val="20"/>
          <w:szCs w:val="20"/>
        </w:rPr>
        <w:t>モヤイはもともと「共同作業」を意味する新島の方言</w:t>
      </w:r>
      <w:r w:rsidR="001E45B6" w:rsidRPr="008A0992">
        <w:rPr>
          <w:rFonts w:ascii="Times New Roman" w:eastAsia="UD デジタル 教科書体 NK-R" w:hAnsi="Times New Roman" w:hint="eastAsia"/>
          <w:sz w:val="20"/>
          <w:szCs w:val="20"/>
        </w:rPr>
        <w:t>なのだという。モアイがもとではないのだ。</w:t>
      </w:r>
    </w:p>
    <w:p w14:paraId="03A43EE1" w14:textId="77777777" w:rsidR="001E45B6" w:rsidRPr="008A0992" w:rsidRDefault="00E94A95"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“高校ペン児”</w:t>
      </w:r>
      <w:r w:rsidR="003B3567" w:rsidRPr="008A0992">
        <w:rPr>
          <w:rFonts w:ascii="Times New Roman" w:eastAsia="UD デジタル 教科書体 NK-R" w:hAnsi="Times New Roman" w:hint="eastAsia"/>
          <w:sz w:val="20"/>
          <w:szCs w:val="20"/>
        </w:rPr>
        <w:t>の聖地が高知県にあった！……実は高知県で</w:t>
      </w:r>
      <w:r w:rsidRPr="008A0992">
        <w:rPr>
          <w:rFonts w:ascii="Times New Roman" w:eastAsia="UD デジタル 教科書体 NK-R" w:hAnsi="Times New Roman" w:hint="eastAsia"/>
          <w:sz w:val="20"/>
          <w:szCs w:val="20"/>
        </w:rPr>
        <w:t>、全国からの「高校ペン児」が熱戦を繰り広げる</w:t>
      </w:r>
      <w:r w:rsidRPr="008A0992">
        <w:rPr>
          <w:rFonts w:ascii="Times New Roman" w:eastAsia="UD デジタル 教科書体 NK-R" w:hAnsi="Times New Roman" w:hint="eastAsia"/>
          <w:color w:val="FF0000"/>
          <w:sz w:val="20"/>
          <w:szCs w:val="20"/>
        </w:rPr>
        <w:t>「まんが甲子園」</w:t>
      </w:r>
      <w:r w:rsidRPr="008A0992">
        <w:rPr>
          <w:rFonts w:ascii="Times New Roman" w:eastAsia="UD デジタル 教科書体 NK-R" w:hAnsi="Times New Roman" w:hint="eastAsia"/>
          <w:sz w:val="20"/>
          <w:szCs w:val="20"/>
        </w:rPr>
        <w:t>が開催される。まんが神社という神社が</w:t>
      </w:r>
      <w:r w:rsidRPr="008A0992">
        <w:rPr>
          <w:rFonts w:ascii="Times New Roman" w:eastAsia="UD デジタル 教科書体 NK-R" w:hAnsi="Times New Roman" w:hint="eastAsia"/>
          <w:sz w:val="20"/>
          <w:szCs w:val="20"/>
        </w:rPr>
        <w:t>2010</w:t>
      </w:r>
      <w:r w:rsidRPr="008A0992">
        <w:rPr>
          <w:rFonts w:ascii="Times New Roman" w:eastAsia="UD デジタル 教科書体 NK-R" w:hAnsi="Times New Roman" w:hint="eastAsia"/>
          <w:sz w:val="20"/>
          <w:szCs w:val="20"/>
        </w:rPr>
        <w:t>年に建設され、優勝祈願をしてもらうことができる。ご利益は確かにあるようで、敗者復活戦で復活した漫画が勝ち上がり、見事準優勝したという。</w:t>
      </w:r>
    </w:p>
    <w:p w14:paraId="4F0CF4CF" w14:textId="77777777" w:rsidR="00E832AE" w:rsidRPr="008A0992" w:rsidRDefault="00E94A95"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不況時だからこそと命名された「ハッピーターン」……植物由来のタンパク加水分解物に塩、砂糖、アミノ酸を配合した</w:t>
      </w:r>
      <w:r w:rsidRPr="008A0992">
        <w:rPr>
          <w:rFonts w:ascii="Times New Roman" w:eastAsia="UD デジタル 教科書体 NK-R" w:hAnsi="Times New Roman" w:hint="eastAsia"/>
          <w:color w:val="FF0000"/>
          <w:sz w:val="20"/>
          <w:szCs w:val="20"/>
        </w:rPr>
        <w:t>「ハッピーパウダー」</w:t>
      </w:r>
      <w:r w:rsidRPr="008A0992">
        <w:rPr>
          <w:rFonts w:ascii="Times New Roman" w:eastAsia="UD デジタル 教科書体 NK-R" w:hAnsi="Times New Roman" w:hint="eastAsia"/>
          <w:sz w:val="20"/>
          <w:szCs w:val="20"/>
        </w:rPr>
        <w:t>は中毒性が高いと評判のお菓子、ハッピーターン。</w:t>
      </w:r>
      <w:r w:rsidRPr="008A0992">
        <w:rPr>
          <w:rFonts w:ascii="Times New Roman" w:eastAsia="UD デジタル 教科書体 NK-R" w:hAnsi="Times New Roman" w:hint="eastAsia"/>
          <w:sz w:val="20"/>
          <w:szCs w:val="20"/>
        </w:rPr>
        <w:t>1976</w:t>
      </w:r>
      <w:r w:rsidRPr="008A0992">
        <w:rPr>
          <w:rFonts w:ascii="Times New Roman" w:eastAsia="UD デジタル 教科書体 NK-R" w:hAnsi="Times New Roman" w:hint="eastAsia"/>
          <w:sz w:val="20"/>
          <w:szCs w:val="20"/>
        </w:rPr>
        <w:t>年、第一次オイルショックの真っ</w:t>
      </w:r>
      <w:r w:rsidR="00E832AE" w:rsidRPr="008A0992">
        <w:rPr>
          <w:rFonts w:ascii="Times New Roman" w:eastAsia="UD デジタル 教科書体 NK-R" w:hAnsi="Times New Roman" w:hint="eastAsia"/>
          <w:sz w:val="20"/>
          <w:szCs w:val="20"/>
        </w:rPr>
        <w:t>ただ中にあったが、お菓子で世の中を幸せにしたい！と送り出された。</w:t>
      </w:r>
      <w:r w:rsidR="00E832AE" w:rsidRPr="008A0992">
        <w:rPr>
          <w:rFonts w:ascii="Times New Roman" w:eastAsia="UD デジタル 教科書体 NK-R" w:hAnsi="Times New Roman" w:hint="eastAsia"/>
          <w:color w:val="FF0000"/>
          <w:sz w:val="20"/>
          <w:szCs w:val="20"/>
        </w:rPr>
        <w:t>幸せが戻ってくるように、という願い</w:t>
      </w:r>
      <w:r w:rsidR="00E832AE" w:rsidRPr="008A0992">
        <w:rPr>
          <w:rFonts w:ascii="Times New Roman" w:eastAsia="UD デジタル 教科書体 NK-R" w:hAnsi="Times New Roman" w:hint="eastAsia"/>
          <w:sz w:val="20"/>
          <w:szCs w:val="20"/>
        </w:rPr>
        <w:t>を込められたものだったのだ。</w:t>
      </w:r>
    </w:p>
    <w:p w14:paraId="3F189672" w14:textId="77777777" w:rsidR="00E832AE" w:rsidRPr="008A0992" w:rsidRDefault="00E832AE"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「まぜるな危険」はなぜ危険なのか……洗剤と漂白剤を混ぜることで</w:t>
      </w:r>
      <w:r w:rsidRPr="008A0992">
        <w:rPr>
          <w:rFonts w:ascii="Times New Roman" w:eastAsia="UD デジタル 教科書体 NK-R" w:hAnsi="Times New Roman" w:hint="eastAsia"/>
          <w:color w:val="FF0000"/>
          <w:sz w:val="20"/>
          <w:szCs w:val="20"/>
        </w:rPr>
        <w:t>塩素ガス</w:t>
      </w:r>
      <w:r w:rsidRPr="008A0992">
        <w:rPr>
          <w:rFonts w:ascii="Times New Roman" w:eastAsia="UD デジタル 教科書体 NK-R" w:hAnsi="Times New Roman" w:hint="eastAsia"/>
          <w:sz w:val="20"/>
          <w:szCs w:val="20"/>
        </w:rPr>
        <w:t>が発生するから危険なのだ。具体的には、</w:t>
      </w:r>
      <w:r w:rsidRPr="008A0992">
        <w:rPr>
          <w:rFonts w:ascii="Times New Roman" w:eastAsia="UD デジタル 教科書体 NK-R" w:hAnsi="Times New Roman" w:hint="eastAsia"/>
          <w:color w:val="FF0000"/>
          <w:sz w:val="20"/>
          <w:szCs w:val="20"/>
        </w:rPr>
        <w:t>塩素系漂白剤に配合された次亜塩素酸ナトリウムと酸性の洗剤が中和</w:t>
      </w:r>
      <w:r w:rsidRPr="008A0992">
        <w:rPr>
          <w:rFonts w:ascii="Times New Roman" w:eastAsia="UD デジタル 教科書体 NK-R" w:hAnsi="Times New Roman" w:hint="eastAsia"/>
          <w:sz w:val="20"/>
          <w:szCs w:val="20"/>
        </w:rPr>
        <w:t>をして発生する。塩素ガスは最</w:t>
      </w:r>
      <w:r w:rsidRPr="008A0992">
        <w:rPr>
          <w:rFonts w:ascii="Times New Roman" w:eastAsia="UD デジタル 教科書体 NK-R" w:hAnsi="Times New Roman" w:hint="eastAsia"/>
          <w:sz w:val="20"/>
          <w:szCs w:val="20"/>
        </w:rPr>
        <w:lastRenderedPageBreak/>
        <w:t>悪の場合、死にも至ることがある。</w:t>
      </w:r>
    </w:p>
    <w:p w14:paraId="2D5066D0" w14:textId="77777777" w:rsidR="00E832AE" w:rsidRPr="008A0992" w:rsidRDefault="007D56C7"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大企業には瓶詰めラムネはつくれない？……大企業と中小企業が共存するための「分野調整法」があり、飲料の分野では、ラムネをはじめ</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つの品種が指定されている。</w:t>
      </w:r>
      <w:r w:rsidRPr="008A0992">
        <w:rPr>
          <w:rFonts w:ascii="Times New Roman" w:eastAsia="UD デジタル 教科書体 NK-R" w:hAnsi="Times New Roman" w:hint="eastAsia"/>
          <w:color w:val="FF0000"/>
          <w:sz w:val="20"/>
          <w:szCs w:val="20"/>
        </w:rPr>
        <w:t>中小企業が中心になっている市場に大企業が参入する際は、影響度をよく配慮</w:t>
      </w:r>
      <w:r w:rsidRPr="008A0992">
        <w:rPr>
          <w:rFonts w:ascii="Times New Roman" w:eastAsia="UD デジタル 教科書体 NK-R" w:hAnsi="Times New Roman" w:hint="eastAsia"/>
          <w:sz w:val="20"/>
          <w:szCs w:val="20"/>
        </w:rPr>
        <w:t>せよというもの。大企業はラムネをつくることができないのである。身近では豆腐もそう。</w:t>
      </w:r>
    </w:p>
    <w:p w14:paraId="0084F369" w14:textId="77777777" w:rsidR="007D56C7" w:rsidRPr="008A0992" w:rsidRDefault="007D56C7"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飲料の</w:t>
      </w:r>
      <w:r w:rsidRPr="008A0992">
        <w:rPr>
          <w:rFonts w:ascii="Times New Roman" w:eastAsia="UD デジタル 教科書体 NK-R" w:hAnsi="Times New Roman" w:hint="eastAsia"/>
          <w:sz w:val="20"/>
          <w:szCs w:val="20"/>
        </w:rPr>
        <w:t>250mL</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350mL</w:t>
      </w:r>
      <w:r w:rsidRPr="008A0992">
        <w:rPr>
          <w:rFonts w:ascii="Times New Roman" w:eastAsia="UD デジタル 教科書体 NK-R" w:hAnsi="Times New Roman" w:hint="eastAsia"/>
          <w:sz w:val="20"/>
          <w:szCs w:val="20"/>
        </w:rPr>
        <w:t>缶が同じ値段で売られている理由……缶ジュースはおもにその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つだが、値段が同じだと不公平感がある。しかし実際、飲料そのものの材料費というより、</w:t>
      </w:r>
      <w:r w:rsidRPr="008A0992">
        <w:rPr>
          <w:rFonts w:ascii="Times New Roman" w:eastAsia="UD デジタル 教科書体 NK-R" w:hAnsi="Times New Roman" w:hint="eastAsia"/>
          <w:color w:val="FF0000"/>
          <w:sz w:val="20"/>
          <w:szCs w:val="20"/>
        </w:rPr>
        <w:t>運搬費や</w:t>
      </w:r>
      <w:r w:rsidR="005A55BC" w:rsidRPr="008A0992">
        <w:rPr>
          <w:rFonts w:ascii="Times New Roman" w:eastAsia="UD デジタル 教科書体 NK-R" w:hAnsi="Times New Roman" w:hint="eastAsia"/>
          <w:color w:val="FF0000"/>
          <w:sz w:val="20"/>
          <w:szCs w:val="20"/>
        </w:rPr>
        <w:t>電気代のほうが値段に対するコストの多くを占めるため、同じ値段でも儲けは変わらない</w:t>
      </w:r>
      <w:r w:rsidR="005A55BC" w:rsidRPr="008A0992">
        <w:rPr>
          <w:rFonts w:ascii="Times New Roman" w:eastAsia="UD デジタル 教科書体 NK-R" w:hAnsi="Times New Roman" w:hint="eastAsia"/>
          <w:sz w:val="20"/>
          <w:szCs w:val="20"/>
        </w:rPr>
        <w:t>のだとか。</w:t>
      </w:r>
    </w:p>
    <w:p w14:paraId="077ABF51" w14:textId="77777777" w:rsidR="005A55BC" w:rsidRPr="008A0992" w:rsidRDefault="005A55BC" w:rsidP="00C30D1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小便小僧の正体……本家はベルギーブリュッセルの「ジュリアン坊や」がもと。</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世紀半ば、フランドル地方の王様が死んだとき、生後数か月の王子が、兵士を鼓舞するために戦地に行った。</w:t>
      </w:r>
      <w:r w:rsidRPr="008A0992">
        <w:rPr>
          <w:rFonts w:ascii="Times New Roman" w:eastAsia="UD デジタル 教科書体 NK-R" w:hAnsi="Times New Roman" w:hint="eastAsia"/>
          <w:color w:val="FF0000"/>
          <w:sz w:val="20"/>
          <w:szCs w:val="20"/>
        </w:rPr>
        <w:t>彼は立って小便をして兵士たちを鼓舞、見事戦いに勝った</w:t>
      </w:r>
      <w:r w:rsidRPr="008A0992">
        <w:rPr>
          <w:rFonts w:ascii="Times New Roman" w:eastAsia="UD デジタル 教科書体 NK-R" w:hAnsi="Times New Roman" w:hint="eastAsia"/>
          <w:sz w:val="20"/>
          <w:szCs w:val="20"/>
        </w:rPr>
        <w:t>、とかいう伝説。もしくは、市庁舎に爆弾が仕掛けられた時、</w:t>
      </w:r>
      <w:r w:rsidRPr="008A0992">
        <w:rPr>
          <w:rFonts w:ascii="Times New Roman" w:eastAsia="UD デジタル 教科書体 NK-R" w:hAnsi="Times New Roman" w:hint="eastAsia"/>
          <w:color w:val="FF0000"/>
          <w:sz w:val="20"/>
          <w:szCs w:val="20"/>
        </w:rPr>
        <w:t>ある少年が小便で爆発を防いだ</w:t>
      </w:r>
      <w:r w:rsidRPr="008A0992">
        <w:rPr>
          <w:rFonts w:ascii="Times New Roman" w:eastAsia="UD デジタル 教科書体 NK-R" w:hAnsi="Times New Roman" w:hint="eastAsia"/>
          <w:sz w:val="20"/>
          <w:szCs w:val="20"/>
        </w:rPr>
        <w:t>という話も。なんにせよ国をおしっこで守った「英雄」だったのだ。</w:t>
      </w:r>
      <w:r w:rsidR="007554AB" w:rsidRPr="008A0992">
        <w:rPr>
          <w:rFonts w:ascii="Times New Roman" w:eastAsia="UD デジタル 教科書体 NK-R" w:hAnsi="Times New Roman" w:hint="eastAsia"/>
          <w:sz w:val="20"/>
          <w:szCs w:val="20"/>
        </w:rPr>
        <w:t>なお</w:t>
      </w:r>
      <w:r w:rsidR="007554AB" w:rsidRPr="008A0992">
        <w:rPr>
          <w:rFonts w:ascii="Times New Roman" w:eastAsia="UD デジタル 教科書体 NK-R" w:hAnsi="Times New Roman" w:hint="eastAsia"/>
          <w:color w:val="FF0000"/>
          <w:sz w:val="20"/>
          <w:szCs w:val="20"/>
        </w:rPr>
        <w:t>現在の導火線はおしっこ程度じゃ消えない</w:t>
      </w:r>
      <w:r w:rsidR="007554AB" w:rsidRPr="008A0992">
        <w:rPr>
          <w:rFonts w:ascii="Times New Roman" w:eastAsia="UD デジタル 教科書体 NK-R" w:hAnsi="Times New Roman" w:hint="eastAsia"/>
          <w:sz w:val="20"/>
          <w:szCs w:val="20"/>
        </w:rPr>
        <w:t>ので、すぐに逃げよう。</w:t>
      </w:r>
    </w:p>
    <w:p w14:paraId="0B0A3470" w14:textId="77777777" w:rsidR="00E94A95" w:rsidRPr="008A0992" w:rsidRDefault="00D1746E" w:rsidP="006619E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666</w:t>
      </w:r>
      <w:r w:rsidRPr="008A0992">
        <w:rPr>
          <w:rFonts w:ascii="Times New Roman" w:eastAsia="UD デジタル 教科書体 NK-R" w:hAnsi="Times New Roman" w:hint="eastAsia"/>
          <w:sz w:val="20"/>
          <w:szCs w:val="20"/>
        </w:rPr>
        <w:t>…までの和に見られる驚きの規則性……まず</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66</w:t>
      </w:r>
      <w:r w:rsidRPr="008A0992">
        <w:rPr>
          <w:rFonts w:ascii="Times New Roman" w:eastAsia="UD デジタル 教科書体 NK-R" w:hAnsi="Times New Roman" w:hint="eastAsia"/>
          <w:sz w:val="20"/>
          <w:szCs w:val="20"/>
        </w:rPr>
        <w:t>までの和を求めてみよう。</w:t>
      </w:r>
      <w:r w:rsidRPr="008A0992">
        <w:rPr>
          <w:rFonts w:ascii="Times New Roman" w:eastAsia="UD デジタル 教科書体 NK-R" w:hAnsi="Times New Roman" w:hint="eastAsia"/>
          <w:sz w:val="20"/>
          <w:szCs w:val="20"/>
        </w:rPr>
        <w:t>2211</w:t>
      </w:r>
      <w:r w:rsidRPr="008A0992">
        <w:rPr>
          <w:rFonts w:ascii="Times New Roman" w:eastAsia="UD デジタル 教科書体 NK-R" w:hAnsi="Times New Roman" w:hint="eastAsia"/>
          <w:sz w:val="20"/>
          <w:szCs w:val="20"/>
        </w:rPr>
        <w:t>になると思う。</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666</w:t>
      </w:r>
      <w:r w:rsidRPr="008A0992">
        <w:rPr>
          <w:rFonts w:ascii="Times New Roman" w:eastAsia="UD デジタル 教科書体 NK-R" w:hAnsi="Times New Roman" w:hint="eastAsia"/>
          <w:sz w:val="20"/>
          <w:szCs w:val="20"/>
        </w:rPr>
        <w:t>までの和を求めると、</w:t>
      </w:r>
      <w:r w:rsidRPr="008A0992">
        <w:rPr>
          <w:rFonts w:ascii="Times New Roman" w:eastAsia="UD デジタル 教科書体 NK-R" w:hAnsi="Times New Roman" w:hint="eastAsia"/>
          <w:sz w:val="20"/>
          <w:szCs w:val="20"/>
        </w:rPr>
        <w:t>222111</w:t>
      </w:r>
      <w:r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6666</w:t>
      </w:r>
      <w:r w:rsidRPr="008A0992">
        <w:rPr>
          <w:rFonts w:ascii="Times New Roman" w:eastAsia="UD デジタル 教科書体 NK-R" w:hAnsi="Times New Roman" w:hint="eastAsia"/>
          <w:sz w:val="20"/>
          <w:szCs w:val="20"/>
        </w:rPr>
        <w:t>までの和だと、</w:t>
      </w:r>
      <w:r w:rsidRPr="008A0992">
        <w:rPr>
          <w:rFonts w:ascii="Times New Roman" w:eastAsia="UD デジタル 教科書体 NK-R" w:hAnsi="Times New Roman" w:hint="eastAsia"/>
          <w:sz w:val="20"/>
          <w:szCs w:val="20"/>
        </w:rPr>
        <w:t>22221111</w:t>
      </w:r>
      <w:r w:rsidRPr="008A0992">
        <w:rPr>
          <w:rFonts w:ascii="Times New Roman" w:eastAsia="UD デジタル 教科書体 NK-R" w:hAnsi="Times New Roman" w:hint="eastAsia"/>
          <w:sz w:val="20"/>
          <w:szCs w:val="20"/>
        </w:rPr>
        <w:t>になる。では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66666</w:t>
      </w:r>
      <w:r w:rsidRPr="008A0992">
        <w:rPr>
          <w:rFonts w:ascii="Times New Roman" w:eastAsia="UD デジタル 教科書体 NK-R" w:hAnsi="Times New Roman" w:hint="eastAsia"/>
          <w:sz w:val="20"/>
          <w:szCs w:val="20"/>
        </w:rPr>
        <w:t>だと…？なんと</w:t>
      </w:r>
      <w:r w:rsidRPr="008A0992">
        <w:rPr>
          <w:rFonts w:ascii="Times New Roman" w:eastAsia="UD デジタル 教科書体 NK-R" w:hAnsi="Times New Roman" w:hint="eastAsia"/>
          <w:sz w:val="20"/>
          <w:szCs w:val="20"/>
        </w:rPr>
        <w:t>222221111</w:t>
      </w:r>
      <w:r w:rsidRPr="008A0992">
        <w:rPr>
          <w:rFonts w:ascii="Times New Roman" w:eastAsia="UD デジタル 教科書体 NK-R" w:hAnsi="Times New Roman" w:hint="eastAsia"/>
          <w:sz w:val="20"/>
          <w:szCs w:val="20"/>
        </w:rPr>
        <w:t>なのだ。</w:t>
      </w:r>
      <w:r w:rsidR="004614AF" w:rsidRPr="008A0992">
        <w:rPr>
          <w:rFonts w:ascii="Times New Roman" w:eastAsia="UD デジタル 教科書体 NK-R" w:hAnsi="Times New Roman" w:hint="eastAsia"/>
          <w:sz w:val="20"/>
          <w:szCs w:val="20"/>
        </w:rPr>
        <w:t>この後、</w:t>
      </w:r>
      <w:r w:rsidR="004614AF" w:rsidRPr="008A0992">
        <w:rPr>
          <w:rFonts w:ascii="Times New Roman" w:eastAsia="UD デジタル 教科書体 NK-R" w:hAnsi="Times New Roman" w:hint="eastAsia"/>
          <w:color w:val="FF0000"/>
          <w:sz w:val="20"/>
          <w:szCs w:val="20"/>
        </w:rPr>
        <w:t>ずっとこんな感じで続いていく</w:t>
      </w:r>
      <w:r w:rsidR="004614AF" w:rsidRPr="008A0992">
        <w:rPr>
          <w:rFonts w:ascii="Times New Roman" w:eastAsia="UD デジタル 教科書体 NK-R" w:hAnsi="Times New Roman" w:hint="eastAsia"/>
          <w:sz w:val="20"/>
          <w:szCs w:val="20"/>
        </w:rPr>
        <w:t>。誰が見つけたのだろう、すごい規則性である。</w:t>
      </w:r>
      <w:r w:rsidR="006619EE">
        <w:rPr>
          <w:rFonts w:ascii="Times New Roman" w:eastAsia="UD デジタル 教科書体 NK-R" w:hAnsi="Times New Roman" w:hint="eastAsia"/>
          <w:sz w:val="20"/>
          <w:szCs w:val="20"/>
        </w:rPr>
        <w:t>なおこれ、高校数学を用いて証明することができる。</w:t>
      </w:r>
      <w:r w:rsidR="006619EE" w:rsidRPr="006619EE">
        <w:rPr>
          <w:rFonts w:ascii="Times New Roman" w:eastAsia="UD デジタル 教科書体 NK-R" w:hAnsi="Times New Roman" w:hint="eastAsia"/>
          <w:sz w:val="20"/>
          <w:szCs w:val="20"/>
        </w:rPr>
        <w:t>「</w:t>
      </w:r>
      <w:r w:rsidR="006619EE" w:rsidRPr="006619EE">
        <w:rPr>
          <w:rFonts w:ascii="Times New Roman" w:eastAsia="UD デジタル 教科書体 NK-R" w:hAnsi="Times New Roman"/>
          <w:sz w:val="20"/>
          <w:szCs w:val="20"/>
        </w:rPr>
        <w:t>1</w:t>
      </w:r>
      <w:r w:rsidR="006619EE" w:rsidRPr="006619EE">
        <w:rPr>
          <w:rFonts w:ascii="Times New Roman" w:eastAsia="UD デジタル 教科書体 NK-R" w:hAnsi="Times New Roman"/>
          <w:sz w:val="20"/>
          <w:szCs w:val="20"/>
        </w:rPr>
        <w:t>が</w:t>
      </w:r>
      <w:r w:rsidR="006619EE" w:rsidRPr="006619EE">
        <w:rPr>
          <w:rFonts w:ascii="Times New Roman" w:eastAsia="UD デジタル 教科書体 NK-R" w:hAnsi="Times New Roman"/>
          <w:sz w:val="20"/>
          <w:szCs w:val="20"/>
        </w:rPr>
        <w:t>n</w:t>
      </w:r>
      <w:r w:rsidR="006619EE" w:rsidRPr="006619EE">
        <w:rPr>
          <w:rFonts w:ascii="Times New Roman" w:eastAsia="UD デジタル 教科書体 NK-R" w:hAnsi="Times New Roman"/>
          <w:sz w:val="20"/>
          <w:szCs w:val="20"/>
        </w:rPr>
        <w:t>個並んだ数」を「</w:t>
      </w:r>
      <w:r w:rsidR="006619EE" w:rsidRPr="006619EE">
        <w:rPr>
          <w:rFonts w:ascii="Times New Roman" w:eastAsia="UD デジタル 教科書体 NK-R" w:hAnsi="Times New Roman"/>
          <w:sz w:val="20"/>
          <w:szCs w:val="20"/>
        </w:rPr>
        <w:t>f(n)</w:t>
      </w:r>
      <w:r w:rsidR="006619EE" w:rsidRPr="006619EE">
        <w:rPr>
          <w:rFonts w:ascii="Times New Roman" w:eastAsia="UD デジタル 教科書体 NK-R" w:hAnsi="Times New Roman"/>
          <w:sz w:val="20"/>
          <w:szCs w:val="20"/>
        </w:rPr>
        <w:t>」と表すと</w:t>
      </w:r>
      <w:r w:rsidR="006619EE" w:rsidRPr="006619EE">
        <w:rPr>
          <w:rFonts w:ascii="Times New Roman" w:eastAsia="UD デジタル 教科書体 NK-R" w:hAnsi="Times New Roman"/>
          <w:sz w:val="20"/>
          <w:szCs w:val="20"/>
        </w:rPr>
        <w:t>1+2+3+</w:t>
      </w:r>
      <w:r w:rsidR="006619EE">
        <w:rPr>
          <w:rFonts w:ascii="Times New Roman" w:eastAsia="UD デジタル 教科書体 NK-R" w:hAnsi="Times New Roman"/>
          <w:sz w:val="20"/>
          <w:szCs w:val="20"/>
        </w:rPr>
        <w:t xml:space="preserve">\cdots </w:t>
      </w:r>
      <w:r w:rsidR="006619EE" w:rsidRPr="006619EE">
        <w:rPr>
          <w:rFonts w:ascii="Times New Roman" w:eastAsia="UD デジタル 教科書体 NK-R" w:hAnsi="Times New Roman"/>
          <w:sz w:val="20"/>
          <w:szCs w:val="20"/>
        </w:rPr>
        <w:t>+6*f(n)=2*f(n)*10^n+f(n)</w:t>
      </w:r>
      <w:r w:rsidR="006619EE">
        <w:rPr>
          <w:rFonts w:ascii="Times New Roman" w:eastAsia="UD デジタル 教科書体 NK-R" w:hAnsi="Times New Roman" w:hint="eastAsia"/>
          <w:sz w:val="20"/>
          <w:szCs w:val="20"/>
        </w:rPr>
        <w:t>とできる。</w:t>
      </w:r>
      <w:r w:rsidR="006619EE" w:rsidRPr="006619EE">
        <w:rPr>
          <w:rFonts w:ascii="Times New Roman" w:eastAsia="UD デジタル 教科書体 NK-R" w:hAnsi="Times New Roman" w:hint="eastAsia"/>
          <w:sz w:val="20"/>
          <w:szCs w:val="20"/>
        </w:rPr>
        <w:t>まず、</w:t>
      </w:r>
      <w:r w:rsidR="006619EE" w:rsidRPr="006619EE">
        <w:rPr>
          <w:rFonts w:ascii="Times New Roman" w:eastAsia="UD デジタル 教科書体 NK-R" w:hAnsi="Times New Roman"/>
          <w:sz w:val="20"/>
          <w:szCs w:val="20"/>
        </w:rPr>
        <w:t>f(n)</w:t>
      </w:r>
      <w:r w:rsidR="006619EE" w:rsidRPr="006619EE">
        <w:rPr>
          <w:rFonts w:ascii="Times New Roman" w:eastAsia="UD デジタル 教科書体 NK-R" w:hAnsi="Times New Roman"/>
          <w:sz w:val="20"/>
          <w:szCs w:val="20"/>
        </w:rPr>
        <w:t>が</w:t>
      </w:r>
      <w:r w:rsidR="006619EE" w:rsidRPr="006619EE">
        <w:rPr>
          <w:rFonts w:ascii="Times New Roman" w:eastAsia="UD デジタル 教科書体 NK-R" w:hAnsi="Times New Roman"/>
          <w:sz w:val="20"/>
          <w:szCs w:val="20"/>
        </w:rPr>
        <w:t>n</w:t>
      </w:r>
      <w:r w:rsidR="006619EE" w:rsidRPr="006619EE">
        <w:rPr>
          <w:rFonts w:ascii="Times New Roman" w:eastAsia="UD デジタル 教科書体 NK-R" w:hAnsi="Times New Roman"/>
          <w:sz w:val="20"/>
          <w:szCs w:val="20"/>
        </w:rPr>
        <w:t>を使った式で表</w:t>
      </w:r>
      <w:r w:rsidR="006619EE">
        <w:rPr>
          <w:rFonts w:ascii="Times New Roman" w:eastAsia="UD デジタル 教科書体 NK-R" w:hAnsi="Times New Roman" w:hint="eastAsia"/>
          <w:sz w:val="20"/>
          <w:szCs w:val="20"/>
        </w:rPr>
        <w:t>せることを示す。</w:t>
      </w:r>
      <w:r w:rsidR="006619EE" w:rsidRPr="006619EE">
        <w:rPr>
          <w:rFonts w:ascii="Times New Roman" w:eastAsia="UD デジタル 教科書体 NK-R" w:hAnsi="Times New Roman"/>
          <w:sz w:val="20"/>
          <w:szCs w:val="20"/>
        </w:rPr>
        <w:t>f(5)=11111=99999/9=(100000-1)/9</w:t>
      </w:r>
      <w:r w:rsidR="006619EE" w:rsidRPr="006619EE">
        <w:rPr>
          <w:rFonts w:ascii="Times New Roman" w:eastAsia="UD デジタル 教科書体 NK-R" w:hAnsi="Times New Roman" w:hint="eastAsia"/>
          <w:sz w:val="20"/>
          <w:szCs w:val="20"/>
        </w:rPr>
        <w:t>となることから分かるように</w:t>
      </w:r>
      <w:r w:rsidR="006619EE">
        <w:rPr>
          <w:rFonts w:ascii="Times New Roman" w:eastAsia="UD デジタル 教科書体 NK-R" w:hAnsi="Times New Roman" w:hint="eastAsia"/>
          <w:sz w:val="20"/>
          <w:szCs w:val="20"/>
        </w:rPr>
        <w:t>、</w:t>
      </w:r>
      <w:r w:rsidR="006619EE" w:rsidRPr="006619EE">
        <w:rPr>
          <w:rFonts w:ascii="Times New Roman" w:eastAsia="UD デジタル 教科書体 NK-R" w:hAnsi="Times New Roman"/>
          <w:sz w:val="20"/>
          <w:szCs w:val="20"/>
        </w:rPr>
        <w:t>f(n)=(10^n-1)/9</w:t>
      </w:r>
      <w:r w:rsidR="006619EE" w:rsidRPr="006619EE">
        <w:rPr>
          <w:rFonts w:ascii="Times New Roman" w:eastAsia="UD デジタル 教科書体 NK-R" w:hAnsi="Times New Roman" w:hint="eastAsia"/>
          <w:sz w:val="20"/>
          <w:szCs w:val="20"/>
        </w:rPr>
        <w:t>と</w:t>
      </w:r>
      <w:r w:rsidR="006619EE">
        <w:rPr>
          <w:rFonts w:ascii="Times New Roman" w:eastAsia="UD デジタル 教科書体 NK-R" w:hAnsi="Times New Roman" w:hint="eastAsia"/>
          <w:sz w:val="20"/>
          <w:szCs w:val="20"/>
        </w:rPr>
        <w:t>できる。</w:t>
      </w:r>
      <w:r w:rsidR="006619EE" w:rsidRPr="006619EE">
        <w:rPr>
          <w:rFonts w:ascii="Times New Roman" w:eastAsia="UD デジタル 教科書体 NK-R" w:hAnsi="Times New Roman" w:hint="eastAsia"/>
          <w:sz w:val="20"/>
          <w:szCs w:val="20"/>
        </w:rPr>
        <w:t>また、</w:t>
      </w:r>
      <w:r w:rsidR="006619EE" w:rsidRPr="006619EE">
        <w:rPr>
          <w:rFonts w:ascii="Times New Roman" w:eastAsia="UD デジタル 教科書体 NK-R" w:hAnsi="Times New Roman"/>
          <w:sz w:val="20"/>
          <w:szCs w:val="20"/>
        </w:rPr>
        <w:t>1</w:t>
      </w:r>
      <w:r w:rsidR="006619EE" w:rsidRPr="006619EE">
        <w:rPr>
          <w:rFonts w:ascii="Times New Roman" w:eastAsia="UD デジタル 教科書体 NK-R" w:hAnsi="Times New Roman"/>
          <w:sz w:val="20"/>
          <w:szCs w:val="20"/>
        </w:rPr>
        <w:t>から</w:t>
      </w:r>
      <w:r w:rsidR="006619EE" w:rsidRPr="006619EE">
        <w:rPr>
          <w:rFonts w:ascii="Times New Roman" w:eastAsia="UD デジタル 教科書体 NK-R" w:hAnsi="Times New Roman"/>
          <w:sz w:val="20"/>
          <w:szCs w:val="20"/>
        </w:rPr>
        <w:t>x</w:t>
      </w:r>
      <w:r w:rsidR="006619EE" w:rsidRPr="006619EE">
        <w:rPr>
          <w:rFonts w:ascii="Times New Roman" w:eastAsia="UD デジタル 教科書体 NK-R" w:hAnsi="Times New Roman"/>
          <w:sz w:val="20"/>
          <w:szCs w:val="20"/>
        </w:rPr>
        <w:t>までの和が</w:t>
      </w:r>
      <w:r w:rsidR="006619EE" w:rsidRPr="006619EE">
        <w:rPr>
          <w:rFonts w:ascii="Times New Roman" w:eastAsia="UD デジタル 教科書体 NK-R" w:hAnsi="Times New Roman"/>
          <w:sz w:val="20"/>
          <w:szCs w:val="20"/>
        </w:rPr>
        <w:t>(1+x)*x/2</w:t>
      </w:r>
      <w:r w:rsidR="006619EE" w:rsidRPr="006619EE">
        <w:rPr>
          <w:rFonts w:ascii="Times New Roman" w:eastAsia="UD デジタル 教科書体 NK-R" w:hAnsi="Times New Roman" w:hint="eastAsia"/>
          <w:sz w:val="20"/>
          <w:szCs w:val="20"/>
        </w:rPr>
        <w:t>となることから</w:t>
      </w:r>
      <w:r w:rsidR="006619EE">
        <w:rPr>
          <w:rFonts w:ascii="Times New Roman" w:eastAsia="UD デジタル 教科書体 NK-R" w:hAnsi="Times New Roman" w:hint="eastAsia"/>
          <w:sz w:val="20"/>
          <w:szCs w:val="20"/>
        </w:rPr>
        <w:t>、</w:t>
      </w:r>
      <w:r w:rsidR="006619EE" w:rsidRPr="006619EE">
        <w:rPr>
          <w:rFonts w:ascii="Times New Roman" w:eastAsia="UD デジタル 教科書体 NK-R" w:hAnsi="Times New Roman" w:hint="eastAsia"/>
          <w:sz w:val="20"/>
          <w:szCs w:val="20"/>
        </w:rPr>
        <w:t>左辺</w:t>
      </w:r>
      <w:r w:rsidR="006619EE" w:rsidRPr="006619EE">
        <w:rPr>
          <w:rFonts w:ascii="Times New Roman" w:eastAsia="UD デジタル 教科書体 NK-R" w:hAnsi="Times New Roman"/>
          <w:sz w:val="20"/>
          <w:szCs w:val="20"/>
        </w:rPr>
        <w:t>=(1+6*f(n)) * 6*f(n) /2</w:t>
      </w:r>
      <w:r w:rsidR="006619EE" w:rsidRPr="006619EE">
        <w:rPr>
          <w:rFonts w:ascii="Times New Roman" w:eastAsia="UD デジタル 教科書体 NK-R" w:hAnsi="Times New Roman" w:hint="eastAsia"/>
          <w:sz w:val="20"/>
          <w:szCs w:val="20"/>
        </w:rPr>
        <w:t>とな</w:t>
      </w:r>
      <w:r w:rsidR="006619EE">
        <w:rPr>
          <w:rFonts w:ascii="Times New Roman" w:eastAsia="UD デジタル 教科書体 NK-R" w:hAnsi="Times New Roman" w:hint="eastAsia"/>
          <w:sz w:val="20"/>
          <w:szCs w:val="20"/>
        </w:rPr>
        <w:t>る。</w:t>
      </w:r>
      <w:r w:rsidR="006619EE" w:rsidRPr="006619EE">
        <w:rPr>
          <w:rFonts w:ascii="Times New Roman" w:eastAsia="UD デジタル 教科書体 NK-R" w:hAnsi="Times New Roman" w:hint="eastAsia"/>
          <w:sz w:val="20"/>
          <w:szCs w:val="20"/>
        </w:rPr>
        <w:t>左辺</w:t>
      </w:r>
      <w:r w:rsidR="006619EE" w:rsidRPr="006619EE">
        <w:rPr>
          <w:rFonts w:ascii="Times New Roman" w:eastAsia="UD デジタル 教科書体 NK-R" w:hAnsi="Times New Roman"/>
          <w:sz w:val="20"/>
          <w:szCs w:val="20"/>
        </w:rPr>
        <w:t>-</w:t>
      </w:r>
      <w:r w:rsidR="006619EE" w:rsidRPr="006619EE">
        <w:rPr>
          <w:rFonts w:ascii="Times New Roman" w:eastAsia="UD デジタル 教科書体 NK-R" w:hAnsi="Times New Roman"/>
          <w:sz w:val="20"/>
          <w:szCs w:val="20"/>
        </w:rPr>
        <w:t>右辺を計算し、これがゼロになれば、左辺</w:t>
      </w:r>
      <w:r w:rsidR="006619EE" w:rsidRPr="006619EE">
        <w:rPr>
          <w:rFonts w:ascii="Times New Roman" w:eastAsia="UD デジタル 教科書体 NK-R" w:hAnsi="Times New Roman"/>
          <w:sz w:val="20"/>
          <w:szCs w:val="20"/>
        </w:rPr>
        <w:t>=</w:t>
      </w:r>
      <w:r w:rsidR="006619EE" w:rsidRPr="006619EE">
        <w:rPr>
          <w:rFonts w:ascii="Times New Roman" w:eastAsia="UD デジタル 教科書体 NK-R" w:hAnsi="Times New Roman"/>
          <w:sz w:val="20"/>
          <w:szCs w:val="20"/>
        </w:rPr>
        <w:t>右辺であることが分か</w:t>
      </w:r>
      <w:r w:rsidR="006619EE">
        <w:rPr>
          <w:rFonts w:ascii="Times New Roman" w:eastAsia="UD デジタル 教科書体 NK-R" w:hAnsi="Times New Roman" w:hint="eastAsia"/>
          <w:sz w:val="20"/>
          <w:szCs w:val="20"/>
        </w:rPr>
        <w:t>る。これは簡単に証明できる。</w:t>
      </w:r>
    </w:p>
    <w:p w14:paraId="218A5989" w14:textId="77777777" w:rsidR="004614AF" w:rsidRPr="008A0992" w:rsidRDefault="004614A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孫の手はもともと「仙女の手」だった……中国の伝説「神仙伝」に登場する</w:t>
      </w:r>
      <w:r w:rsidRPr="008A0992">
        <w:rPr>
          <w:rFonts w:ascii="Times New Roman" w:eastAsia="UD デジタル 教科書体 NK-R" w:hAnsi="Times New Roman" w:hint="eastAsia"/>
          <w:color w:val="FF0000"/>
          <w:sz w:val="20"/>
          <w:szCs w:val="20"/>
        </w:rPr>
        <w:t>仙人の女「麻姑」</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まこ</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に由来</w:t>
      </w:r>
      <w:r w:rsidRPr="008A0992">
        <w:rPr>
          <w:rFonts w:ascii="Times New Roman" w:eastAsia="UD デジタル 教科書体 NK-R" w:hAnsi="Times New Roman" w:hint="eastAsia"/>
          <w:sz w:val="20"/>
          <w:szCs w:val="20"/>
        </w:rPr>
        <w:t>するという。彼女の爪は鳥のように長く、それで背中をかくととても気持ちがよかったという。これが日本に伝わり、ことばのゴロからいつの間にか「孫の手」と呼ばれるように。</w:t>
      </w:r>
      <w:r w:rsidR="007D1DEB" w:rsidRPr="008A0992">
        <w:rPr>
          <w:rFonts w:ascii="Times New Roman" w:eastAsia="UD デジタル 教科書体 NK-R" w:hAnsi="Times New Roman" w:hint="eastAsia"/>
          <w:sz w:val="20"/>
          <w:szCs w:val="20"/>
        </w:rPr>
        <w:t>なお「隔靴掻痒」はもどかしいという意味だが、その逆に、思い通りに進むことを「麻姑掻痒」</w:t>
      </w:r>
      <w:r w:rsidR="002A4171" w:rsidRPr="008A0992">
        <w:rPr>
          <w:rFonts w:ascii="Times New Roman" w:eastAsia="UD デジタル 教科書体 NK-R" w:hAnsi="Times New Roman" w:hint="eastAsia"/>
          <w:sz w:val="20"/>
          <w:szCs w:val="20"/>
        </w:rPr>
        <w:t>(</w:t>
      </w:r>
      <w:r w:rsidR="007D1DEB" w:rsidRPr="008A0992">
        <w:rPr>
          <w:rFonts w:ascii="Times New Roman" w:eastAsia="UD デジタル 教科書体 NK-R" w:hAnsi="Times New Roman" w:hint="eastAsia"/>
          <w:sz w:val="20"/>
          <w:szCs w:val="20"/>
        </w:rPr>
        <w:t>まこそうよう</w:t>
      </w:r>
      <w:r w:rsidR="002A4171" w:rsidRPr="008A0992">
        <w:rPr>
          <w:rFonts w:ascii="Times New Roman" w:eastAsia="UD デジタル 教科書体 NK-R" w:hAnsi="Times New Roman" w:hint="eastAsia"/>
          <w:sz w:val="20"/>
          <w:szCs w:val="20"/>
        </w:rPr>
        <w:t>)</w:t>
      </w:r>
      <w:r w:rsidR="007D1DEB" w:rsidRPr="008A0992">
        <w:rPr>
          <w:rFonts w:ascii="Times New Roman" w:eastAsia="UD デジタル 教科書体 NK-R" w:hAnsi="Times New Roman" w:hint="eastAsia"/>
          <w:sz w:val="20"/>
          <w:szCs w:val="20"/>
        </w:rPr>
        <w:t>という。</w:t>
      </w:r>
    </w:p>
    <w:p w14:paraId="53999860" w14:textId="77777777" w:rsidR="004614AF" w:rsidRPr="008A0992" w:rsidRDefault="004614A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ハゲにまつわる珍しい駅名……</w:t>
      </w:r>
      <w:r w:rsidRPr="008A0992">
        <w:rPr>
          <w:rFonts w:ascii="Times New Roman" w:eastAsia="UD デジタル 教科書体 NK-R" w:hAnsi="Times New Roman" w:hint="eastAsia"/>
          <w:sz w:val="20"/>
          <w:szCs w:val="20"/>
        </w:rPr>
        <w:t>2016</w:t>
      </w:r>
      <w:r w:rsidRPr="008A0992">
        <w:rPr>
          <w:rFonts w:ascii="Times New Roman" w:eastAsia="UD デジタル 教科書体 NK-R" w:hAnsi="Times New Roman" w:hint="eastAsia"/>
          <w:sz w:val="20"/>
          <w:szCs w:val="20"/>
        </w:rPr>
        <w:t>年に廃止されたが、北海道に</w:t>
      </w:r>
      <w:r w:rsidRPr="008A0992">
        <w:rPr>
          <w:rFonts w:ascii="Times New Roman" w:eastAsia="UD デジタル 教科書体 NK-R" w:hAnsi="Times New Roman" w:hint="eastAsia"/>
          <w:color w:val="FF0000"/>
          <w:sz w:val="20"/>
          <w:szCs w:val="20"/>
        </w:rPr>
        <w:t>「増毛」</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ましけ</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という駅があった。高倉健主演の「駅</w:t>
      </w:r>
      <w:r w:rsidRPr="008A0992">
        <w:rPr>
          <w:rFonts w:ascii="Times New Roman" w:eastAsia="UD デジタル 教科書体 NK-R" w:hAnsi="Times New Roman" w:hint="eastAsia"/>
          <w:sz w:val="20"/>
          <w:szCs w:val="20"/>
        </w:rPr>
        <w:t xml:space="preserve"> STATION</w:t>
      </w:r>
      <w:r w:rsidRPr="008A0992">
        <w:rPr>
          <w:rFonts w:ascii="Times New Roman" w:eastAsia="UD デジタル 教科書体 NK-R" w:hAnsi="Times New Roman" w:hint="eastAsia"/>
          <w:sz w:val="20"/>
          <w:szCs w:val="20"/>
        </w:rPr>
        <w:t>」の</w:t>
      </w:r>
      <w:r w:rsidR="002D303A">
        <w:rPr>
          <w:rFonts w:ascii="Times New Roman" w:eastAsia="UD デジタル 教科書体 NK-R" w:hAnsi="Times New Roman" w:hint="eastAsia"/>
          <w:sz w:val="20"/>
          <w:szCs w:val="20"/>
        </w:rPr>
        <w:t>舞台</w:t>
      </w:r>
      <w:r w:rsidRPr="008A0992">
        <w:rPr>
          <w:rFonts w:ascii="Times New Roman" w:eastAsia="UD デジタル 教科書体 NK-R" w:hAnsi="Times New Roman" w:hint="eastAsia"/>
          <w:sz w:val="20"/>
          <w:szCs w:val="20"/>
        </w:rPr>
        <w:t>にもなっている無人駅。知る人ぞ知るハゲの聖地となっていた。他にも、千葉県銚子電鉄に、</w:t>
      </w:r>
      <w:r w:rsidRPr="008A0992">
        <w:rPr>
          <w:rFonts w:ascii="Times New Roman" w:eastAsia="UD デジタル 教科書体 NK-R" w:hAnsi="Times New Roman" w:hint="eastAsia"/>
          <w:color w:val="FF0000"/>
          <w:sz w:val="20"/>
          <w:szCs w:val="20"/>
        </w:rPr>
        <w:t>「髪毛黒生駅」</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かみのけくろはええき</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ができた。メソケアプラスという</w:t>
      </w:r>
      <w:r w:rsidRPr="008A0992">
        <w:rPr>
          <w:rFonts w:ascii="Times New Roman" w:eastAsia="UD デジタル 教科書体 NK-R" w:hAnsi="Times New Roman" w:hint="eastAsia"/>
          <w:sz w:val="20"/>
          <w:szCs w:val="20"/>
        </w:rPr>
        <w:lastRenderedPageBreak/>
        <w:t>頭皮シャンプーの会社が、</w:t>
      </w:r>
      <w:r w:rsidRPr="008A0992">
        <w:rPr>
          <w:rFonts w:ascii="Times New Roman" w:eastAsia="UD デジタル 教科書体 NK-R" w:hAnsi="Times New Roman" w:hint="eastAsia"/>
          <w:sz w:val="20"/>
          <w:szCs w:val="20"/>
        </w:rPr>
        <w:t>2015</w:t>
      </w:r>
      <w:r w:rsidRPr="008A0992">
        <w:rPr>
          <w:rFonts w:ascii="Times New Roman" w:eastAsia="UD デジタル 教科書体 NK-R" w:hAnsi="Times New Roman" w:hint="eastAsia"/>
          <w:sz w:val="20"/>
          <w:szCs w:val="20"/>
        </w:rPr>
        <w:t>年</w:t>
      </w:r>
      <w:r w:rsidR="006E1A07" w:rsidRPr="008A0992">
        <w:rPr>
          <w:rFonts w:ascii="Times New Roman" w:eastAsia="UD デジタル 教科書体 NK-R" w:hAnsi="Times New Roman" w:hint="eastAsia"/>
          <w:sz w:val="20"/>
          <w:szCs w:val="20"/>
        </w:rPr>
        <w:t>12</w:t>
      </w:r>
      <w:r w:rsidR="006E1A07" w:rsidRPr="008A0992">
        <w:rPr>
          <w:rFonts w:ascii="Times New Roman" w:eastAsia="UD デジタル 教科書体 NK-R" w:hAnsi="Times New Roman" w:hint="eastAsia"/>
          <w:sz w:val="20"/>
          <w:szCs w:val="20"/>
        </w:rPr>
        <w:t>月から命名権を購入、お披露目のさいには本物の昆布でできた切符が販売、すぐに完売した。</w:t>
      </w:r>
    </w:p>
    <w:p w14:paraId="46777487" w14:textId="77777777" w:rsidR="006E1A07" w:rsidRPr="008A0992" w:rsidRDefault="00191B1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「日本国」という山で起きた珍騒動……新潟と山形</w:t>
      </w:r>
      <w:r w:rsidR="006E1A07" w:rsidRPr="008A0992">
        <w:rPr>
          <w:rFonts w:ascii="Times New Roman" w:eastAsia="UD デジタル 教科書体 NK-R" w:hAnsi="Times New Roman" w:hint="eastAsia"/>
          <w:sz w:val="20"/>
          <w:szCs w:val="20"/>
        </w:rPr>
        <w:t>にまたがる</w:t>
      </w:r>
      <w:r w:rsidR="006E1A07" w:rsidRPr="008A0992">
        <w:rPr>
          <w:rFonts w:ascii="Times New Roman" w:eastAsia="UD デジタル 教科書体 NK-R" w:hAnsi="Times New Roman" w:hint="eastAsia"/>
          <w:sz w:val="20"/>
          <w:szCs w:val="20"/>
        </w:rPr>
        <w:t>555</w:t>
      </w:r>
      <w:r w:rsidR="006E1A07" w:rsidRPr="008A0992">
        <w:rPr>
          <w:rFonts w:ascii="Times New Roman" w:eastAsia="UD デジタル 教科書体 NK-R" w:hAnsi="Times New Roman" w:hint="eastAsia"/>
          <w:sz w:val="20"/>
          <w:szCs w:val="20"/>
        </w:rPr>
        <w:t>メートルの山を「日本国」という。江戸時代、この山でとれたタカを将軍に献上すると、大変喜んで「山を日本国と名付けよ」と仰せつかったことに由来するらしい。その日本国で</w:t>
      </w:r>
      <w:r w:rsidR="006E1A07" w:rsidRPr="008A0992">
        <w:rPr>
          <w:rFonts w:ascii="Times New Roman" w:eastAsia="UD デジタル 教科書体 NK-R" w:hAnsi="Times New Roman" w:hint="eastAsia"/>
          <w:sz w:val="20"/>
          <w:szCs w:val="20"/>
        </w:rPr>
        <w:t>2015</w:t>
      </w:r>
      <w:r w:rsidR="006E1A07" w:rsidRPr="008A0992">
        <w:rPr>
          <w:rFonts w:ascii="Times New Roman" w:eastAsia="UD デジタル 教科書体 NK-R" w:hAnsi="Times New Roman" w:hint="eastAsia"/>
          <w:sz w:val="20"/>
          <w:szCs w:val="20"/>
        </w:rPr>
        <w:t>年、</w:t>
      </w:r>
      <w:r w:rsidR="006E1A07" w:rsidRPr="008A0992">
        <w:rPr>
          <w:rFonts w:ascii="Times New Roman" w:eastAsia="UD デジタル 教科書体 NK-R" w:hAnsi="Times New Roman" w:hint="eastAsia"/>
          <w:color w:val="FF0000"/>
          <w:sz w:val="20"/>
          <w:szCs w:val="20"/>
        </w:rPr>
        <w:t>「日本国征服</w:t>
      </w:r>
      <w:r w:rsidR="0027014E" w:rsidRPr="008A0992">
        <w:rPr>
          <w:rFonts w:ascii="Times New Roman" w:eastAsia="UD デジタル 教科書体 NK-R" w:hAnsi="Times New Roman" w:hint="eastAsia"/>
          <w:color w:val="FF0000"/>
          <w:sz w:val="20"/>
          <w:szCs w:val="20"/>
        </w:rPr>
        <w:t>証明書</w:t>
      </w:r>
      <w:r w:rsidR="006E1A07" w:rsidRPr="008A0992">
        <w:rPr>
          <w:rFonts w:ascii="Times New Roman" w:eastAsia="UD デジタル 教科書体 NK-R" w:hAnsi="Times New Roman" w:hint="eastAsia"/>
          <w:color w:val="FF0000"/>
          <w:sz w:val="20"/>
          <w:szCs w:val="20"/>
        </w:rPr>
        <w:t>」</w:t>
      </w:r>
      <w:r w:rsidR="0027014E" w:rsidRPr="008A0992">
        <w:rPr>
          <w:rFonts w:ascii="Times New Roman" w:eastAsia="UD デジタル 教科書体 NK-R" w:hAnsi="Times New Roman" w:hint="eastAsia"/>
          <w:color w:val="FF0000"/>
          <w:sz w:val="20"/>
          <w:szCs w:val="20"/>
        </w:rPr>
        <w:t>という、日本国に登頂したことを示す証明書を発行</w:t>
      </w:r>
      <w:r w:rsidR="0027014E" w:rsidRPr="008A0992">
        <w:rPr>
          <w:rFonts w:ascii="Times New Roman" w:eastAsia="UD デジタル 教科書体 NK-R" w:hAnsi="Times New Roman" w:hint="eastAsia"/>
          <w:sz w:val="20"/>
          <w:szCs w:val="20"/>
        </w:rPr>
        <w:t>しようとしたら、これが批判を浴びた。山の世界では昔から登頂を征服と呼んでいただけなのだが、確かに字義がやばい。結局「日本国登頂証明書」となったのである。不謹慎だと叩く方も叩くほうだが。</w:t>
      </w:r>
    </w:p>
    <w:p w14:paraId="6FBE3283" w14:textId="77777777" w:rsidR="0027014E" w:rsidRPr="008A0992" w:rsidRDefault="00E2324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富士五湖の水は湧き水ではなかった……</w:t>
      </w:r>
      <w:r w:rsidRPr="008A0992">
        <w:rPr>
          <w:rFonts w:ascii="Times New Roman" w:eastAsia="UD デジタル 教科書体 NK-R" w:hAnsi="Times New Roman" w:hint="eastAsia"/>
          <w:sz w:val="20"/>
          <w:szCs w:val="20"/>
        </w:rPr>
        <w:t>2010</w:t>
      </w:r>
      <w:r w:rsidRPr="008A0992">
        <w:rPr>
          <w:rFonts w:ascii="Times New Roman" w:eastAsia="UD デジタル 教科書体 NK-R" w:hAnsi="Times New Roman" w:hint="eastAsia"/>
          <w:sz w:val="20"/>
          <w:szCs w:val="20"/>
        </w:rPr>
        <w:t>年にそういう結果が出た。</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つの湖の周りの湧き水と湖の水の成分を比較すると、ほとんど一致しなかった。富士山の湧き水は普通、伏流水が玄武岩を通って流れるうち、バナジウムを多く含むようになる。</w:t>
      </w:r>
      <w:r w:rsidR="0008540E" w:rsidRPr="008A0992">
        <w:rPr>
          <w:rFonts w:ascii="Times New Roman" w:eastAsia="UD デジタル 教科書体 NK-R" w:hAnsi="Times New Roman" w:hint="eastAsia"/>
          <w:sz w:val="20"/>
          <w:szCs w:val="20"/>
        </w:rPr>
        <w:t>湖水のバナジウム含有量はその</w:t>
      </w:r>
      <w:r w:rsidR="0008540E" w:rsidRPr="008A0992">
        <w:rPr>
          <w:rFonts w:ascii="Times New Roman" w:eastAsia="UD デジタル 教科書体 NK-R" w:hAnsi="Times New Roman" w:hint="eastAsia"/>
          <w:sz w:val="20"/>
          <w:szCs w:val="20"/>
        </w:rPr>
        <w:t>100</w:t>
      </w:r>
      <w:r w:rsidR="0008540E" w:rsidRPr="008A0992">
        <w:rPr>
          <w:rFonts w:ascii="Times New Roman" w:eastAsia="UD デジタル 教科書体 NK-R" w:hAnsi="Times New Roman" w:hint="eastAsia"/>
          <w:sz w:val="20"/>
          <w:szCs w:val="20"/>
        </w:rPr>
        <w:t>分の</w:t>
      </w:r>
      <w:r w:rsidR="0008540E" w:rsidRPr="008A0992">
        <w:rPr>
          <w:rFonts w:ascii="Times New Roman" w:eastAsia="UD デジタル 教科書体 NK-R" w:hAnsi="Times New Roman" w:hint="eastAsia"/>
          <w:sz w:val="20"/>
          <w:szCs w:val="20"/>
        </w:rPr>
        <w:t>1</w:t>
      </w:r>
      <w:r w:rsidR="0008540E" w:rsidRPr="008A0992">
        <w:rPr>
          <w:rFonts w:ascii="Times New Roman" w:eastAsia="UD デジタル 教科書体 NK-R" w:hAnsi="Times New Roman" w:hint="eastAsia"/>
          <w:sz w:val="20"/>
          <w:szCs w:val="20"/>
        </w:rPr>
        <w:t>だったのだ。実際は、</w:t>
      </w:r>
      <w:r w:rsidR="0008540E" w:rsidRPr="008A0992">
        <w:rPr>
          <w:rFonts w:ascii="Times New Roman" w:eastAsia="UD デジタル 教科書体 NK-R" w:hAnsi="Times New Roman" w:hint="eastAsia"/>
          <w:color w:val="FF0000"/>
          <w:sz w:val="20"/>
          <w:szCs w:val="20"/>
        </w:rPr>
        <w:t>富士山の山肌から雨水が流れ込んでできたもの</w:t>
      </w:r>
      <w:r w:rsidR="0008540E" w:rsidRPr="008A0992">
        <w:rPr>
          <w:rFonts w:ascii="Times New Roman" w:eastAsia="UD デジタル 教科書体 NK-R" w:hAnsi="Times New Roman" w:hint="eastAsia"/>
          <w:sz w:val="20"/>
          <w:szCs w:val="20"/>
        </w:rPr>
        <w:t>だとみられる。</w:t>
      </w:r>
    </w:p>
    <w:p w14:paraId="6EA4B2C3" w14:textId="77777777" w:rsidR="0008540E" w:rsidRPr="008A0992" w:rsidRDefault="00C811A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英語の”</w:t>
      </w:r>
      <w:r w:rsidRPr="008A0992">
        <w:rPr>
          <w:rFonts w:ascii="Times New Roman" w:eastAsia="UD デジタル 教科書体 NK-R" w:hAnsi="Times New Roman" w:hint="eastAsia"/>
          <w:sz w:val="20"/>
          <w:szCs w:val="20"/>
        </w:rPr>
        <w:t>guy</w:t>
      </w:r>
      <w:r w:rsidRPr="008A0992">
        <w:rPr>
          <w:rFonts w:ascii="Times New Roman" w:eastAsia="UD デジタル 教科書体 NK-R" w:hAnsi="Times New Roman" w:hint="eastAsia"/>
          <w:sz w:val="20"/>
          <w:szCs w:val="20"/>
        </w:rPr>
        <w:t>”は爆破犯がルーツ？……国教会を優遇する国王に反発したカトリックの</w:t>
      </w:r>
      <w:r w:rsidRPr="008A0992">
        <w:rPr>
          <w:rFonts w:ascii="Times New Roman" w:eastAsia="UD デジタル 教科書体 NK-R" w:hAnsi="Times New Roman" w:hint="eastAsia"/>
          <w:color w:val="FF0000"/>
          <w:sz w:val="20"/>
          <w:szCs w:val="20"/>
        </w:rPr>
        <w:t>「ガイ・フォークス」</w:t>
      </w:r>
      <w:r w:rsidRPr="008A0992">
        <w:rPr>
          <w:rFonts w:ascii="Times New Roman" w:eastAsia="UD デジタル 教科書体 NK-R" w:hAnsi="Times New Roman" w:hint="eastAsia"/>
          <w:sz w:val="20"/>
          <w:szCs w:val="20"/>
        </w:rPr>
        <w:t>という男が、王の爆殺を企てたものの摘発、処刑されてしまう。ガイはもともと彼の名前由来で、変な男、悪い男という意味で使われていたが、やがて「男性」をさすように。現在では彼を自由の戦士と英雄視するものもいるようだ。「アノニマス」などのハッカー集団は、彼の顔をもとにしている。</w:t>
      </w:r>
    </w:p>
    <w:p w14:paraId="3F6AE7B0" w14:textId="77777777" w:rsidR="00C811AF" w:rsidRPr="008A0992" w:rsidRDefault="005F322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水星の気温差は</w:t>
      </w:r>
      <w:r w:rsidRPr="008A0992">
        <w:rPr>
          <w:rFonts w:ascii="Times New Roman" w:eastAsia="UD デジタル 教科書体 NK-R" w:hAnsi="Times New Roman" w:hint="eastAsia"/>
          <w:sz w:val="20"/>
          <w:szCs w:val="20"/>
        </w:rPr>
        <w:t>600</w:t>
      </w:r>
      <w:r w:rsidR="004349BF" w:rsidRPr="008A0992">
        <w:rPr>
          <w:rFonts w:ascii="Times New Roman" w:eastAsia="UD デジタル 教科書体 NK-R" w:hAnsi="Times New Roman" w:hint="eastAsia"/>
          <w:sz w:val="20"/>
          <w:szCs w:val="20"/>
        </w:rPr>
        <w:t>度もある……水星は太陽系でもっとも内側をまわる惑星</w:t>
      </w:r>
      <w:r w:rsidRPr="008A0992">
        <w:rPr>
          <w:rFonts w:ascii="Times New Roman" w:eastAsia="UD デジタル 教科書体 NK-R" w:hAnsi="Times New Roman" w:hint="eastAsia"/>
          <w:sz w:val="20"/>
          <w:szCs w:val="20"/>
        </w:rPr>
        <w:t>。当然ながら昼の地表の温度は</w:t>
      </w:r>
      <w:r w:rsidRPr="008A0992">
        <w:rPr>
          <w:rFonts w:ascii="Times New Roman" w:eastAsia="UD デジタル 教科書体 NK-R" w:hAnsi="Times New Roman" w:hint="eastAsia"/>
          <w:sz w:val="20"/>
          <w:szCs w:val="20"/>
        </w:rPr>
        <w:t>430</w:t>
      </w:r>
      <w:r w:rsidRPr="008A0992">
        <w:rPr>
          <w:rFonts w:ascii="Times New Roman" w:eastAsia="UD デジタル 教科書体 NK-R" w:hAnsi="Times New Roman" w:hint="eastAsia"/>
          <w:sz w:val="20"/>
          <w:szCs w:val="20"/>
        </w:rPr>
        <w:t>度にも達する。水は存在しない。ところが自転周期がゆっくりなので、夜になると熱はほとんど失われてしまう。夜はマイナス</w:t>
      </w:r>
      <w:r w:rsidRPr="008A0992">
        <w:rPr>
          <w:rFonts w:ascii="Times New Roman" w:eastAsia="UD デジタル 教科書体 NK-R" w:hAnsi="Times New Roman" w:hint="eastAsia"/>
          <w:sz w:val="20"/>
          <w:szCs w:val="20"/>
        </w:rPr>
        <w:t>160</w:t>
      </w:r>
      <w:r w:rsidRPr="008A0992">
        <w:rPr>
          <w:rFonts w:ascii="Times New Roman" w:eastAsia="UD デジタル 教科書体 NK-R" w:hAnsi="Times New Roman" w:hint="eastAsia"/>
          <w:sz w:val="20"/>
          <w:szCs w:val="20"/>
        </w:rPr>
        <w:t>度にもなるため、</w:t>
      </w:r>
      <w:r w:rsidRPr="008A0992">
        <w:rPr>
          <w:rFonts w:ascii="Times New Roman" w:eastAsia="UD デジタル 教科書体 NK-R" w:hAnsi="Times New Roman" w:hint="eastAsia"/>
          <w:color w:val="FF0000"/>
          <w:sz w:val="20"/>
          <w:szCs w:val="20"/>
        </w:rPr>
        <w:t>気温差で言えば</w:t>
      </w:r>
      <w:r w:rsidRPr="008A0992">
        <w:rPr>
          <w:rFonts w:ascii="Times New Roman" w:eastAsia="UD デジタル 教科書体 NK-R" w:hAnsi="Times New Roman" w:hint="eastAsia"/>
          <w:color w:val="FF0000"/>
          <w:sz w:val="20"/>
          <w:szCs w:val="20"/>
        </w:rPr>
        <w:t>600</w:t>
      </w:r>
      <w:r w:rsidRPr="008A0992">
        <w:rPr>
          <w:rFonts w:ascii="Times New Roman" w:eastAsia="UD デジタル 教科書体 NK-R" w:hAnsi="Times New Roman" w:hint="eastAsia"/>
          <w:color w:val="FF0000"/>
          <w:sz w:val="20"/>
          <w:szCs w:val="20"/>
        </w:rPr>
        <w:t>度</w:t>
      </w:r>
      <w:r w:rsidRPr="008A0992">
        <w:rPr>
          <w:rFonts w:ascii="Times New Roman" w:eastAsia="UD デジタル 教科書体 NK-R" w:hAnsi="Times New Roman" w:hint="eastAsia"/>
          <w:sz w:val="20"/>
          <w:szCs w:val="20"/>
        </w:rPr>
        <w:t>もあることになる。</w:t>
      </w:r>
    </w:p>
    <w:p w14:paraId="034726BB" w14:textId="77777777" w:rsidR="005F3222" w:rsidRPr="008A0992" w:rsidRDefault="005F322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金星は硫酸の雲で覆われていた……望遠鏡で金星を見ると真っ白だが、これは雲によるもの。二酸化炭素がほとんどで、地表の気圧は</w:t>
      </w:r>
      <w:r w:rsidRPr="008A0992">
        <w:rPr>
          <w:rFonts w:ascii="Times New Roman" w:eastAsia="UD デジタル 教科書体 NK-R" w:hAnsi="Times New Roman" w:hint="eastAsia"/>
          <w:sz w:val="20"/>
          <w:szCs w:val="20"/>
        </w:rPr>
        <w:t>90</w:t>
      </w:r>
      <w:r w:rsidRPr="008A0992">
        <w:rPr>
          <w:rFonts w:ascii="Times New Roman" w:eastAsia="UD デジタル 教科書体 NK-R" w:hAnsi="Times New Roman" w:hint="eastAsia"/>
          <w:sz w:val="20"/>
          <w:szCs w:val="20"/>
        </w:rPr>
        <w:t>気圧もある。</w:t>
      </w:r>
      <w:r w:rsidR="006847DC" w:rsidRPr="008A0992">
        <w:rPr>
          <w:rFonts w:ascii="Times New Roman" w:eastAsia="UD デジタル 教科書体 NK-R" w:hAnsi="Times New Roman" w:hint="eastAsia"/>
          <w:sz w:val="20"/>
          <w:szCs w:val="20"/>
        </w:rPr>
        <w:t>そして地表は</w:t>
      </w:r>
      <w:r w:rsidR="006847DC" w:rsidRPr="008A0992">
        <w:rPr>
          <w:rFonts w:ascii="Times New Roman" w:eastAsia="UD デジタル 教科書体 NK-R" w:hAnsi="Times New Roman" w:hint="eastAsia"/>
          <w:sz w:val="20"/>
          <w:szCs w:val="20"/>
        </w:rPr>
        <w:t>460</w:t>
      </w:r>
      <w:r w:rsidR="006847DC" w:rsidRPr="008A0992">
        <w:rPr>
          <w:rFonts w:ascii="Times New Roman" w:eastAsia="UD デジタル 教科書体 NK-R" w:hAnsi="Times New Roman" w:hint="eastAsia"/>
          <w:sz w:val="20"/>
          <w:szCs w:val="20"/>
        </w:rPr>
        <w:t>度。上空</w:t>
      </w:r>
      <w:r w:rsidR="006847DC" w:rsidRPr="008A0992">
        <w:rPr>
          <w:rFonts w:ascii="Times New Roman" w:eastAsia="UD デジタル 教科書体 NK-R" w:hAnsi="Times New Roman" w:hint="eastAsia"/>
          <w:sz w:val="20"/>
          <w:szCs w:val="20"/>
        </w:rPr>
        <w:t>50</w:t>
      </w:r>
      <w:r w:rsidR="006847DC" w:rsidRPr="008A0992">
        <w:rPr>
          <w:rFonts w:ascii="Times New Roman" w:eastAsia="UD デジタル 教科書体 NK-R" w:hAnsi="Times New Roman" w:hint="eastAsia"/>
          <w:sz w:val="20"/>
          <w:szCs w:val="20"/>
        </w:rPr>
        <w:t>～</w:t>
      </w:r>
      <w:r w:rsidR="006847DC" w:rsidRPr="008A0992">
        <w:rPr>
          <w:rFonts w:ascii="Times New Roman" w:eastAsia="UD デジタル 教科書体 NK-R" w:hAnsi="Times New Roman" w:hint="eastAsia"/>
          <w:sz w:val="20"/>
          <w:szCs w:val="20"/>
        </w:rPr>
        <w:t>70</w:t>
      </w:r>
      <w:r w:rsidR="006847DC" w:rsidRPr="008A0992">
        <w:rPr>
          <w:rFonts w:ascii="Times New Roman" w:eastAsia="UD デジタル 教科書体 NK-R" w:hAnsi="Times New Roman" w:hint="eastAsia"/>
          <w:sz w:val="20"/>
          <w:szCs w:val="20"/>
        </w:rPr>
        <w:t>キロを覆う</w:t>
      </w:r>
      <w:r w:rsidR="006847DC" w:rsidRPr="008A0992">
        <w:rPr>
          <w:rFonts w:ascii="Times New Roman" w:eastAsia="UD デジタル 教科書体 NK-R" w:hAnsi="Times New Roman" w:hint="eastAsia"/>
          <w:color w:val="FF0000"/>
          <w:sz w:val="20"/>
          <w:szCs w:val="20"/>
        </w:rPr>
        <w:t>厚い雲は、なんと濃硫酸</w:t>
      </w:r>
      <w:r w:rsidR="006847DC" w:rsidRPr="008A0992">
        <w:rPr>
          <w:rFonts w:ascii="Times New Roman" w:eastAsia="UD デジタル 教科書体 NK-R" w:hAnsi="Times New Roman" w:hint="eastAsia"/>
          <w:sz w:val="20"/>
          <w:szCs w:val="20"/>
        </w:rPr>
        <w:t>でできている。黄鉄鉱などが二酸化炭素や水と反応し、亜硫酸ガスを増やして濃硫酸の雲を形成したと考えられている。遠い昔は地球と同じような環境だったが、太陽が近いため海が蒸発、二酸化炭素が放出され、気温が上昇していった。温暖化の未来の姿とも言われている。</w:t>
      </w:r>
    </w:p>
    <w:p w14:paraId="5BA5749A" w14:textId="77777777" w:rsidR="006847DC" w:rsidRPr="008A0992" w:rsidRDefault="00F0167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鉛筆一本で書ける線の長さは？……</w:t>
      </w:r>
      <w:r w:rsidRPr="008A0992">
        <w:rPr>
          <w:rFonts w:ascii="Times New Roman" w:eastAsia="UD デジタル 教科書体 NK-R" w:hAnsi="Times New Roman" w:hint="eastAsia"/>
          <w:sz w:val="20"/>
          <w:szCs w:val="20"/>
        </w:rPr>
        <w:t>HB</w:t>
      </w:r>
      <w:r w:rsidRPr="008A0992">
        <w:rPr>
          <w:rFonts w:ascii="Times New Roman" w:eastAsia="UD デジタル 教科書体 NK-R" w:hAnsi="Times New Roman" w:hint="eastAsia"/>
          <w:sz w:val="20"/>
          <w:szCs w:val="20"/>
        </w:rPr>
        <w:t>一本で、</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キロを引くことができるという説がある。しかしこれは現実的ではない。鉛筆の先っぽを</w:t>
      </w:r>
      <w:r w:rsidRPr="008A0992">
        <w:rPr>
          <w:rFonts w:ascii="Times New Roman" w:eastAsia="UD デジタル 教科書体 NK-R" w:hAnsi="Times New Roman" w:hint="eastAsia"/>
          <w:sz w:val="20"/>
          <w:szCs w:val="20"/>
        </w:rPr>
        <w:t>0.6</w:t>
      </w:r>
      <w:r w:rsidRPr="008A0992">
        <w:rPr>
          <w:rFonts w:ascii="Times New Roman" w:eastAsia="UD デジタル 教科書体 NK-R" w:hAnsi="Times New Roman" w:hint="eastAsia"/>
          <w:sz w:val="20"/>
          <w:szCs w:val="20"/>
        </w:rPr>
        <w:t>ミリに削り、</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ミリまで使ってからさらに削るという方法で、</w:t>
      </w:r>
      <w:r w:rsidR="0034791F" w:rsidRPr="008A0992">
        <w:rPr>
          <w:rFonts w:ascii="Times New Roman" w:eastAsia="UD デジタル 教科書体 NK-R" w:hAnsi="Times New Roman" w:hint="eastAsia"/>
          <w:color w:val="FF0000"/>
          <w:sz w:val="20"/>
          <w:szCs w:val="20"/>
        </w:rPr>
        <w:t>芯の全長の</w:t>
      </w:r>
      <w:r w:rsidR="0034791F" w:rsidRPr="008A0992">
        <w:rPr>
          <w:rFonts w:ascii="Times New Roman" w:eastAsia="UD デジタル 教科書体 NK-R" w:hAnsi="Times New Roman" w:hint="eastAsia"/>
          <w:color w:val="FF0000"/>
          <w:sz w:val="20"/>
          <w:szCs w:val="20"/>
        </w:rPr>
        <w:t>6</w:t>
      </w:r>
      <w:r w:rsidR="0034791F" w:rsidRPr="008A0992">
        <w:rPr>
          <w:rFonts w:ascii="Times New Roman" w:eastAsia="UD デジタル 教科書体 NK-R" w:hAnsi="Times New Roman" w:hint="eastAsia"/>
          <w:color w:val="FF0000"/>
          <w:sz w:val="20"/>
          <w:szCs w:val="20"/>
        </w:rPr>
        <w:t>割を使うという方法では、</w:t>
      </w:r>
      <w:r w:rsidR="0034791F" w:rsidRPr="008A0992">
        <w:rPr>
          <w:rFonts w:ascii="Times New Roman" w:eastAsia="UD デジタル 教科書体 NK-R" w:hAnsi="Times New Roman" w:hint="eastAsia"/>
          <w:color w:val="FF0000"/>
          <w:sz w:val="20"/>
          <w:szCs w:val="20"/>
        </w:rPr>
        <w:t>HB</w:t>
      </w:r>
      <w:r w:rsidR="0034791F" w:rsidRPr="008A0992">
        <w:rPr>
          <w:rFonts w:ascii="Times New Roman" w:eastAsia="UD デジタル 教科書体 NK-R" w:hAnsi="Times New Roman" w:hint="eastAsia"/>
          <w:color w:val="FF0000"/>
          <w:sz w:val="20"/>
          <w:szCs w:val="20"/>
        </w:rPr>
        <w:t>で</w:t>
      </w:r>
      <w:r w:rsidR="0034791F" w:rsidRPr="008A0992">
        <w:rPr>
          <w:rFonts w:ascii="Times New Roman" w:eastAsia="UD デジタル 教科書体 NK-R" w:hAnsi="Times New Roman" w:hint="eastAsia"/>
          <w:color w:val="FF0000"/>
          <w:sz w:val="20"/>
          <w:szCs w:val="20"/>
        </w:rPr>
        <w:t>530</w:t>
      </w:r>
      <w:r w:rsidR="0034791F" w:rsidRPr="008A0992">
        <w:rPr>
          <w:rFonts w:ascii="Times New Roman" w:eastAsia="UD デジタル 教科書体 NK-R" w:hAnsi="Times New Roman" w:hint="eastAsia"/>
          <w:color w:val="FF0000"/>
          <w:sz w:val="20"/>
          <w:szCs w:val="20"/>
        </w:rPr>
        <w:t>メートル</w:t>
      </w:r>
      <w:r w:rsidR="0034791F" w:rsidRPr="008A0992">
        <w:rPr>
          <w:rFonts w:ascii="Times New Roman" w:eastAsia="UD デジタル 教科書体 NK-R" w:hAnsi="Times New Roman" w:hint="eastAsia"/>
          <w:sz w:val="20"/>
          <w:szCs w:val="20"/>
        </w:rPr>
        <w:t>にしかならない。</w:t>
      </w:r>
    </w:p>
    <w:p w14:paraId="75771947" w14:textId="77777777" w:rsidR="0034791F" w:rsidRPr="008A0992" w:rsidRDefault="0034791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日本の海岸線の長さは世界で</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位……</w:t>
      </w:r>
      <w:r w:rsidR="005A2B78" w:rsidRPr="008A0992">
        <w:rPr>
          <w:rFonts w:ascii="Times New Roman" w:eastAsia="UD デジタル 教科書体 NK-R" w:hAnsi="Times New Roman" w:hint="eastAsia"/>
          <w:sz w:val="20"/>
          <w:szCs w:val="20"/>
        </w:rPr>
        <w:t>国土は</w:t>
      </w:r>
      <w:r w:rsidR="005A2B78" w:rsidRPr="008A0992">
        <w:rPr>
          <w:rFonts w:ascii="Times New Roman" w:eastAsia="UD デジタル 教科書体 NK-R" w:hAnsi="Times New Roman" w:hint="eastAsia"/>
          <w:sz w:val="20"/>
          <w:szCs w:val="20"/>
        </w:rPr>
        <w:t>61</w:t>
      </w:r>
      <w:r w:rsidR="005A2B78" w:rsidRPr="008A0992">
        <w:rPr>
          <w:rFonts w:ascii="Times New Roman" w:eastAsia="UD デジタル 教科書体 NK-R" w:hAnsi="Times New Roman" w:hint="eastAsia"/>
          <w:sz w:val="20"/>
          <w:szCs w:val="20"/>
        </w:rPr>
        <w:t>番目なのに海岸線は長い。また、領海と排他的経済水域を合わせれば全</w:t>
      </w:r>
      <w:r w:rsidR="005E1AA6" w:rsidRPr="008A0992">
        <w:rPr>
          <w:rFonts w:ascii="Times New Roman" w:eastAsia="UD デジタル 教科書体 NK-R" w:hAnsi="Times New Roman" w:hint="eastAsia"/>
          <w:sz w:val="20"/>
          <w:szCs w:val="20"/>
        </w:rPr>
        <w:t>世界</w:t>
      </w:r>
      <w:r w:rsidR="005A2B78" w:rsidRPr="008A0992">
        <w:rPr>
          <w:rFonts w:ascii="Times New Roman" w:eastAsia="UD デジタル 教科書体 NK-R" w:hAnsi="Times New Roman" w:hint="eastAsia"/>
          <w:sz w:val="20"/>
          <w:szCs w:val="20"/>
        </w:rPr>
        <w:t>で</w:t>
      </w:r>
      <w:r w:rsidR="005A2B78" w:rsidRPr="008A0992">
        <w:rPr>
          <w:rFonts w:ascii="Times New Roman" w:eastAsia="UD デジタル 教科書体 NK-R" w:hAnsi="Times New Roman" w:hint="eastAsia"/>
          <w:sz w:val="20"/>
          <w:szCs w:val="20"/>
        </w:rPr>
        <w:t>6</w:t>
      </w:r>
      <w:r w:rsidR="005A2B78" w:rsidRPr="008A0992">
        <w:rPr>
          <w:rFonts w:ascii="Times New Roman" w:eastAsia="UD デジタル 教科書体 NK-R" w:hAnsi="Times New Roman" w:hint="eastAsia"/>
          <w:sz w:val="20"/>
          <w:szCs w:val="20"/>
        </w:rPr>
        <w:t>位。立派な海洋国なのである。</w:t>
      </w:r>
    </w:p>
    <w:p w14:paraId="7511A7C2" w14:textId="77777777" w:rsidR="005A2B78" w:rsidRPr="008A0992" w:rsidRDefault="005A2B7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トイレでは「考える人」の姿勢がいい？……肘をひざにつけるこの方法だと、</w:t>
      </w:r>
      <w:r w:rsidRPr="008A0992">
        <w:rPr>
          <w:rFonts w:ascii="Times New Roman" w:eastAsia="UD デジタル 教科書体 NK-R" w:hAnsi="Times New Roman" w:hint="eastAsia"/>
          <w:color w:val="FF0000"/>
          <w:sz w:val="20"/>
          <w:szCs w:val="20"/>
        </w:rPr>
        <w:t>直腸らへんがいい感じにまっすぐに</w:t>
      </w:r>
      <w:r w:rsidRPr="008A0992">
        <w:rPr>
          <w:rFonts w:ascii="Times New Roman" w:eastAsia="UD デジタル 教科書体 NK-R" w:hAnsi="Times New Roman" w:hint="eastAsia"/>
          <w:sz w:val="20"/>
          <w:szCs w:val="20"/>
        </w:rPr>
        <w:t>なって、便を出しやすくなるという。括約筋も緩む。便秘に悩む人はこのポーズをとってみてはいかがだろうか。</w:t>
      </w:r>
    </w:p>
    <w:p w14:paraId="415DBE21" w14:textId="77777777" w:rsidR="005A2B78" w:rsidRPr="008A0992" w:rsidRDefault="00FE643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ニワトリが生む卵は年間で</w:t>
      </w:r>
      <w:r w:rsidRPr="008A0992">
        <w:rPr>
          <w:rFonts w:ascii="Times New Roman" w:eastAsia="UD デジタル 教科書体 NK-R" w:hAnsi="Times New Roman" w:hint="eastAsia"/>
          <w:sz w:val="20"/>
          <w:szCs w:val="20"/>
        </w:rPr>
        <w:t>280</w:t>
      </w:r>
      <w:r w:rsidRPr="008A0992">
        <w:rPr>
          <w:rFonts w:ascii="Times New Roman" w:eastAsia="UD デジタル 教科書体 NK-R" w:hAnsi="Times New Roman" w:hint="eastAsia"/>
          <w:sz w:val="20"/>
          <w:szCs w:val="20"/>
        </w:rPr>
        <w:t>個……</w:t>
      </w:r>
      <w:r w:rsidR="00F36039" w:rsidRPr="008A0992">
        <w:rPr>
          <w:rFonts w:ascii="Times New Roman" w:eastAsia="UD デジタル 教科書体 NK-R" w:hAnsi="Times New Roman" w:hint="eastAsia"/>
          <w:sz w:val="20"/>
          <w:szCs w:val="20"/>
        </w:rPr>
        <w:t>1</w:t>
      </w:r>
      <w:r w:rsidR="00F36039" w:rsidRPr="008A0992">
        <w:rPr>
          <w:rFonts w:ascii="Times New Roman" w:eastAsia="UD デジタル 教科書体 NK-R" w:hAnsi="Times New Roman" w:hint="eastAsia"/>
          <w:sz w:val="20"/>
          <w:szCs w:val="20"/>
        </w:rPr>
        <w:t>匹では</w:t>
      </w:r>
      <w:r w:rsidR="00F36039" w:rsidRPr="008A0992">
        <w:rPr>
          <w:rFonts w:ascii="Times New Roman" w:eastAsia="UD デジタル 教科書体 NK-R" w:hAnsi="Times New Roman" w:hint="eastAsia"/>
          <w:sz w:val="20"/>
          <w:szCs w:val="20"/>
        </w:rPr>
        <w:t>1</w:t>
      </w:r>
      <w:r w:rsidR="00F36039" w:rsidRPr="008A0992">
        <w:rPr>
          <w:rFonts w:ascii="Times New Roman" w:eastAsia="UD デジタル 教科書体 NK-R" w:hAnsi="Times New Roman" w:hint="eastAsia"/>
          <w:sz w:val="20"/>
          <w:szCs w:val="20"/>
        </w:rPr>
        <w:t>日に</w:t>
      </w:r>
      <w:r w:rsidR="00F36039" w:rsidRPr="008A0992">
        <w:rPr>
          <w:rFonts w:ascii="Times New Roman" w:eastAsia="UD デジタル 教科書体 NK-R" w:hAnsi="Times New Roman" w:hint="eastAsia"/>
          <w:sz w:val="20"/>
          <w:szCs w:val="20"/>
        </w:rPr>
        <w:t>1</w:t>
      </w:r>
      <w:r w:rsidR="00F36039" w:rsidRPr="008A0992">
        <w:rPr>
          <w:rFonts w:ascii="Times New Roman" w:eastAsia="UD デジタル 教科書体 NK-R" w:hAnsi="Times New Roman" w:hint="eastAsia"/>
          <w:sz w:val="20"/>
          <w:szCs w:val="20"/>
        </w:rPr>
        <w:t>個が限界だというが、数日間卵を産んだら</w:t>
      </w:r>
      <w:r w:rsidR="00F36039" w:rsidRPr="008A0992">
        <w:rPr>
          <w:rFonts w:ascii="Times New Roman" w:eastAsia="UD デジタル 教科書体 NK-R" w:hAnsi="Times New Roman" w:hint="eastAsia"/>
          <w:sz w:val="20"/>
          <w:szCs w:val="20"/>
        </w:rPr>
        <w:t>1</w:t>
      </w:r>
      <w:r w:rsidR="00F36039" w:rsidRPr="008A0992">
        <w:rPr>
          <w:rFonts w:ascii="Times New Roman" w:eastAsia="UD デジタル 教科書体 NK-R" w:hAnsi="Times New Roman" w:hint="eastAsia"/>
          <w:sz w:val="20"/>
          <w:szCs w:val="20"/>
        </w:rPr>
        <w:t>、</w:t>
      </w:r>
      <w:r w:rsidR="00F36039" w:rsidRPr="008A0992">
        <w:rPr>
          <w:rFonts w:ascii="Times New Roman" w:eastAsia="UD デジタル 教科書体 NK-R" w:hAnsi="Times New Roman" w:hint="eastAsia"/>
          <w:sz w:val="20"/>
          <w:szCs w:val="20"/>
        </w:rPr>
        <w:t>2</w:t>
      </w:r>
      <w:r w:rsidR="00F36039" w:rsidRPr="008A0992">
        <w:rPr>
          <w:rFonts w:ascii="Times New Roman" w:eastAsia="UD デジタル 教科書体 NK-R" w:hAnsi="Times New Roman" w:hint="eastAsia"/>
          <w:sz w:val="20"/>
          <w:szCs w:val="20"/>
        </w:rPr>
        <w:t>日休むから、実際は</w:t>
      </w:r>
      <w:r w:rsidR="00F36039" w:rsidRPr="008A0992">
        <w:rPr>
          <w:rFonts w:ascii="Times New Roman" w:eastAsia="UD デジタル 教科書体 NK-R" w:hAnsi="Times New Roman" w:hint="eastAsia"/>
          <w:color w:val="FF0000"/>
          <w:sz w:val="20"/>
          <w:szCs w:val="20"/>
        </w:rPr>
        <w:t>280</w:t>
      </w:r>
      <w:r w:rsidR="00F36039" w:rsidRPr="008A0992">
        <w:rPr>
          <w:rFonts w:ascii="Times New Roman" w:eastAsia="UD デジタル 教科書体 NK-R" w:hAnsi="Times New Roman" w:hint="eastAsia"/>
          <w:color w:val="FF0000"/>
          <w:sz w:val="20"/>
          <w:szCs w:val="20"/>
        </w:rPr>
        <w:t>個が限界</w:t>
      </w:r>
      <w:r w:rsidR="00F36039" w:rsidRPr="008A0992">
        <w:rPr>
          <w:rFonts w:ascii="Times New Roman" w:eastAsia="UD デジタル 教科書体 NK-R" w:hAnsi="Times New Roman" w:hint="eastAsia"/>
          <w:sz w:val="20"/>
          <w:szCs w:val="20"/>
        </w:rPr>
        <w:t>だという。</w:t>
      </w:r>
    </w:p>
    <w:p w14:paraId="4453CD2F" w14:textId="77777777" w:rsidR="00F36039" w:rsidRPr="008A0992" w:rsidRDefault="00F3603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歯ぎしりの力は</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キロにもなる……かみ合わせの悪さで起こるとされた歯ぎしりだが、現在は否定されており</w:t>
      </w:r>
      <w:r w:rsidRPr="008A0992">
        <w:rPr>
          <w:rFonts w:ascii="Times New Roman" w:eastAsia="UD デジタル 教科書体 NK-R" w:hAnsi="Times New Roman" w:hint="eastAsia"/>
          <w:color w:val="FF0000"/>
          <w:sz w:val="20"/>
          <w:szCs w:val="20"/>
        </w:rPr>
        <w:t>、根本では不明な部分も多い</w:t>
      </w:r>
      <w:r w:rsidRPr="008A0992">
        <w:rPr>
          <w:rFonts w:ascii="Times New Roman" w:eastAsia="UD デジタル 教科書体 NK-R" w:hAnsi="Times New Roman" w:hint="eastAsia"/>
          <w:sz w:val="20"/>
          <w:szCs w:val="20"/>
        </w:rPr>
        <w:t>。精神的ストレスを解消するために行われているというのが有力。硬いものを噛んだ時にかかる力は、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本につき</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キロ。ところが歯ぎしりは</w:t>
      </w:r>
      <w:r w:rsidRPr="008A0992">
        <w:rPr>
          <w:rFonts w:ascii="Times New Roman" w:eastAsia="UD デジタル 教科書体 NK-R" w:hAnsi="Times New Roman" w:hint="eastAsia"/>
          <w:color w:val="FF0000"/>
          <w:sz w:val="20"/>
          <w:szCs w:val="20"/>
        </w:rPr>
        <w:t>激しい場合、</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キロ</w:t>
      </w:r>
      <w:r w:rsidRPr="008A0992">
        <w:rPr>
          <w:rFonts w:ascii="Times New Roman" w:eastAsia="UD デジタル 教科書体 NK-R" w:hAnsi="Times New Roman" w:hint="eastAsia"/>
          <w:sz w:val="20"/>
          <w:szCs w:val="20"/>
        </w:rPr>
        <w:t>にも及ぶ。程度の差はあるが、成人の</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割は行っているというデータもある。しかしそれを自覚する人は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割にも満たないのだそうだ。</w:t>
      </w:r>
    </w:p>
    <w:p w14:paraId="5DF34BB4" w14:textId="77777777" w:rsidR="00F36039" w:rsidRPr="008A0992" w:rsidRDefault="0036557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年半だけ放送された幻の「ラジオ体操第三」……</w:t>
      </w:r>
      <w:r w:rsidR="00021A05" w:rsidRPr="008A0992">
        <w:rPr>
          <w:rFonts w:ascii="Times New Roman" w:eastAsia="UD デジタル 教科書体 NK-R" w:hAnsi="Times New Roman" w:hint="eastAsia"/>
          <w:sz w:val="20"/>
          <w:szCs w:val="20"/>
        </w:rPr>
        <w:t>1946</w:t>
      </w:r>
      <w:r w:rsidR="00021A05" w:rsidRPr="008A0992">
        <w:rPr>
          <w:rFonts w:ascii="Times New Roman" w:eastAsia="UD デジタル 教科書体 NK-R" w:hAnsi="Times New Roman" w:hint="eastAsia"/>
          <w:sz w:val="20"/>
          <w:szCs w:val="20"/>
        </w:rPr>
        <w:t>年に</w:t>
      </w:r>
      <w:r w:rsidR="00021A05" w:rsidRPr="008A0992">
        <w:rPr>
          <w:rFonts w:ascii="Times New Roman" w:eastAsia="UD デジタル 教科書体 NK-R" w:hAnsi="Times New Roman" w:hint="eastAsia"/>
          <w:sz w:val="20"/>
          <w:szCs w:val="20"/>
        </w:rPr>
        <w:t>NHK</w:t>
      </w:r>
      <w:r w:rsidR="00021A05" w:rsidRPr="008A0992">
        <w:rPr>
          <w:rFonts w:ascii="Times New Roman" w:eastAsia="UD デジタル 教科書体 NK-R" w:hAnsi="Times New Roman" w:hint="eastAsia"/>
          <w:sz w:val="20"/>
          <w:szCs w:val="20"/>
        </w:rPr>
        <w:t>ラジオで放送が始まったが、普及せず</w:t>
      </w:r>
      <w:r w:rsidR="00021A05" w:rsidRPr="008A0992">
        <w:rPr>
          <w:rFonts w:ascii="Times New Roman" w:eastAsia="UD デジタル 教科書体 NK-R" w:hAnsi="Times New Roman" w:hint="eastAsia"/>
          <w:sz w:val="20"/>
          <w:szCs w:val="20"/>
        </w:rPr>
        <w:t>1</w:t>
      </w:r>
      <w:r w:rsidR="00021A05" w:rsidRPr="008A0992">
        <w:rPr>
          <w:rFonts w:ascii="Times New Roman" w:eastAsia="UD デジタル 教科書体 NK-R" w:hAnsi="Times New Roman" w:hint="eastAsia"/>
          <w:sz w:val="20"/>
          <w:szCs w:val="20"/>
        </w:rPr>
        <w:t>年半でお蔵入り。戦後の混乱という理由もあったが、それ以上に</w:t>
      </w:r>
      <w:r w:rsidR="00021A05" w:rsidRPr="008A0992">
        <w:rPr>
          <w:rFonts w:ascii="Times New Roman" w:eastAsia="UD デジタル 教科書体 NK-R" w:hAnsi="Times New Roman" w:hint="eastAsia"/>
          <w:color w:val="FF0000"/>
          <w:sz w:val="20"/>
          <w:szCs w:val="20"/>
        </w:rPr>
        <w:t>動きが複雑すぎて、音声だけで覚えにくかった</w:t>
      </w:r>
      <w:r w:rsidR="00021A05" w:rsidRPr="008A0992">
        <w:rPr>
          <w:rFonts w:ascii="Times New Roman" w:eastAsia="UD デジタル 教科書体 NK-R" w:hAnsi="Times New Roman" w:hint="eastAsia"/>
          <w:sz w:val="20"/>
          <w:szCs w:val="20"/>
        </w:rPr>
        <w:t>のだ。しかし最近、うつ病と生活習慣病の予防になるとして、注目されはじめている。</w:t>
      </w:r>
    </w:p>
    <w:p w14:paraId="59AC2B1B" w14:textId="77777777" w:rsidR="00021A05" w:rsidRPr="008A0992" w:rsidRDefault="00021A0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カラスの水浴びは本当に「カラスの行水」なのか……カラスに限らず、多くの鳥は水浴びをする。</w:t>
      </w:r>
      <w:r w:rsidRPr="008A0992">
        <w:rPr>
          <w:rFonts w:ascii="Times New Roman" w:eastAsia="UD デジタル 教科書体 NK-R" w:hAnsi="Times New Roman" w:hint="eastAsia"/>
          <w:color w:val="FF0000"/>
          <w:sz w:val="20"/>
          <w:szCs w:val="20"/>
        </w:rPr>
        <w:t>汚れや傷、虫を放っておくと保温性や防水性が落ちる</w:t>
      </w:r>
      <w:r w:rsidRPr="008A0992">
        <w:rPr>
          <w:rFonts w:ascii="Times New Roman" w:eastAsia="UD デジタル 教科書体 NK-R" w:hAnsi="Times New Roman" w:hint="eastAsia"/>
          <w:sz w:val="20"/>
          <w:szCs w:val="20"/>
        </w:rPr>
        <w:t>からだ。だがカラスは</w:t>
      </w:r>
      <w:r w:rsidRPr="008A0992">
        <w:rPr>
          <w:rFonts w:ascii="Times New Roman" w:eastAsia="UD デジタル 教科書体 NK-R" w:hAnsi="Times New Roman" w:hint="eastAsia"/>
          <w:color w:val="FF0000"/>
          <w:sz w:val="20"/>
          <w:szCs w:val="20"/>
        </w:rPr>
        <w:t>比較的長い方で、</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分</w:t>
      </w:r>
      <w:r w:rsidRPr="008A0992">
        <w:rPr>
          <w:rFonts w:ascii="Times New Roman" w:eastAsia="UD デジタル 教科書体 NK-R" w:hAnsi="Times New Roman" w:hint="eastAsia"/>
          <w:sz w:val="20"/>
          <w:szCs w:val="20"/>
        </w:rPr>
        <w:t>かける。意外にきれい好きなのである。</w:t>
      </w:r>
    </w:p>
    <w:p w14:paraId="3CFE882B" w14:textId="77777777" w:rsidR="00021A05" w:rsidRPr="008A0992" w:rsidRDefault="00021A0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ハリケーンに女性の名前がつ</w:t>
      </w:r>
      <w:r w:rsidR="00993F6F" w:rsidRPr="008A0992">
        <w:rPr>
          <w:rFonts w:ascii="Times New Roman" w:eastAsia="UD デジタル 教科書体 NK-R" w:hAnsi="Times New Roman" w:hint="eastAsia"/>
          <w:sz w:val="20"/>
          <w:szCs w:val="20"/>
        </w:rPr>
        <w:t>いていた</w:t>
      </w:r>
      <w:r w:rsidRPr="008A0992">
        <w:rPr>
          <w:rFonts w:ascii="Times New Roman" w:eastAsia="UD デジタル 教科書体 NK-R" w:hAnsi="Times New Roman" w:hint="eastAsia"/>
          <w:sz w:val="20"/>
          <w:szCs w:val="20"/>
        </w:rPr>
        <w:t>理由……</w:t>
      </w:r>
      <w:r w:rsidR="00993F6F" w:rsidRPr="008A0992">
        <w:rPr>
          <w:rFonts w:ascii="Times New Roman" w:eastAsia="UD デジタル 教科書体 NK-R" w:hAnsi="Times New Roman" w:hint="eastAsia"/>
          <w:sz w:val="20"/>
          <w:szCs w:val="20"/>
        </w:rPr>
        <w:t>第二次世界大戦のころ、熱帯低気圧を調査しにいった米海空軍の隊員が、</w:t>
      </w:r>
      <w:r w:rsidR="00993F6F" w:rsidRPr="008A0992">
        <w:rPr>
          <w:rFonts w:ascii="Times New Roman" w:eastAsia="UD デジタル 教科書体 NK-R" w:hAnsi="Times New Roman" w:hint="eastAsia"/>
          <w:color w:val="FF0000"/>
          <w:sz w:val="20"/>
          <w:szCs w:val="20"/>
        </w:rPr>
        <w:t>自分の妻や恋人の名前</w:t>
      </w:r>
      <w:r w:rsidR="00993F6F" w:rsidRPr="008A0992">
        <w:rPr>
          <w:rFonts w:ascii="Times New Roman" w:eastAsia="UD デジタル 教科書体 NK-R" w:hAnsi="Times New Roman" w:hint="eastAsia"/>
          <w:sz w:val="20"/>
          <w:szCs w:val="20"/>
        </w:rPr>
        <w:t>をつけたことに由来する。女性のように予測困難だったからという説もある。しかし</w:t>
      </w:r>
      <w:r w:rsidR="00993F6F" w:rsidRPr="008A0992">
        <w:rPr>
          <w:rFonts w:ascii="Times New Roman" w:eastAsia="UD デジタル 教科書体 NK-R" w:hAnsi="Times New Roman" w:hint="eastAsia"/>
          <w:color w:val="FF0000"/>
          <w:sz w:val="20"/>
          <w:szCs w:val="20"/>
        </w:rPr>
        <w:t>男女平等という観点</w:t>
      </w:r>
      <w:r w:rsidR="00993F6F" w:rsidRPr="008A0992">
        <w:rPr>
          <w:rFonts w:ascii="Times New Roman" w:eastAsia="UD デジタル 教科書体 NK-R" w:hAnsi="Times New Roman" w:hint="eastAsia"/>
          <w:sz w:val="20"/>
          <w:szCs w:val="20"/>
        </w:rPr>
        <w:t>から、</w:t>
      </w:r>
      <w:r w:rsidR="00993F6F" w:rsidRPr="008A0992">
        <w:rPr>
          <w:rFonts w:ascii="Times New Roman" w:eastAsia="UD デジタル 教科書体 NK-R" w:hAnsi="Times New Roman" w:hint="eastAsia"/>
          <w:sz w:val="20"/>
          <w:szCs w:val="20"/>
        </w:rPr>
        <w:t>1979</w:t>
      </w:r>
      <w:r w:rsidR="00993F6F" w:rsidRPr="008A0992">
        <w:rPr>
          <w:rFonts w:ascii="Times New Roman" w:eastAsia="UD デジタル 教科書体 NK-R" w:hAnsi="Times New Roman" w:hint="eastAsia"/>
          <w:sz w:val="20"/>
          <w:szCs w:val="20"/>
        </w:rPr>
        <w:t>年以降は男女交互につけられている。</w:t>
      </w:r>
      <w:r w:rsidR="00993F6F" w:rsidRPr="008A0992">
        <w:rPr>
          <w:rFonts w:ascii="Times New Roman" w:eastAsia="UD デジタル 教科書体 NK-R" w:hAnsi="Times New Roman" w:hint="eastAsia"/>
          <w:sz w:val="20"/>
          <w:szCs w:val="20"/>
        </w:rPr>
        <w:t>6</w:t>
      </w:r>
      <w:r w:rsidR="00993F6F" w:rsidRPr="008A0992">
        <w:rPr>
          <w:rFonts w:ascii="Times New Roman" w:eastAsia="UD デジタル 教科書体 NK-R" w:hAnsi="Times New Roman" w:hint="eastAsia"/>
          <w:sz w:val="20"/>
          <w:szCs w:val="20"/>
        </w:rPr>
        <w:t>組のハリケーンリストがあり、</w:t>
      </w:r>
      <w:r w:rsidR="00993F6F" w:rsidRPr="008A0992">
        <w:rPr>
          <w:rFonts w:ascii="Times New Roman" w:eastAsia="UD デジタル 教科書体 NK-R" w:hAnsi="Times New Roman" w:hint="eastAsia"/>
          <w:sz w:val="20"/>
          <w:szCs w:val="20"/>
        </w:rPr>
        <w:t>1</w:t>
      </w:r>
      <w:r w:rsidR="00993F6F" w:rsidRPr="008A0992">
        <w:rPr>
          <w:rFonts w:ascii="Times New Roman" w:eastAsia="UD デジタル 教科書体 NK-R" w:hAnsi="Times New Roman" w:hint="eastAsia"/>
          <w:sz w:val="20"/>
          <w:szCs w:val="20"/>
        </w:rPr>
        <w:t>年に</w:t>
      </w:r>
      <w:r w:rsidR="00993F6F" w:rsidRPr="008A0992">
        <w:rPr>
          <w:rFonts w:ascii="Times New Roman" w:eastAsia="UD デジタル 教科書体 NK-R" w:hAnsi="Times New Roman" w:hint="eastAsia"/>
          <w:sz w:val="20"/>
          <w:szCs w:val="20"/>
        </w:rPr>
        <w:t>1</w:t>
      </w:r>
      <w:r w:rsidR="00993F6F" w:rsidRPr="008A0992">
        <w:rPr>
          <w:rFonts w:ascii="Times New Roman" w:eastAsia="UD デジタル 教科書体 NK-R" w:hAnsi="Times New Roman" w:hint="eastAsia"/>
          <w:sz w:val="20"/>
          <w:szCs w:val="20"/>
        </w:rPr>
        <w:t>組ずつ、</w:t>
      </w:r>
      <w:r w:rsidR="00993F6F" w:rsidRPr="008A0992">
        <w:rPr>
          <w:rFonts w:ascii="Times New Roman" w:eastAsia="UD デジタル 教科書体 NK-R" w:hAnsi="Times New Roman" w:hint="eastAsia"/>
          <w:sz w:val="20"/>
          <w:szCs w:val="20"/>
        </w:rPr>
        <w:t>6</w:t>
      </w:r>
      <w:r w:rsidR="00993F6F" w:rsidRPr="008A0992">
        <w:rPr>
          <w:rFonts w:ascii="Times New Roman" w:eastAsia="UD デジタル 教科書体 NK-R" w:hAnsi="Times New Roman" w:hint="eastAsia"/>
          <w:sz w:val="20"/>
          <w:szCs w:val="20"/>
        </w:rPr>
        <w:t>年周期で名前が使用されている。</w:t>
      </w:r>
    </w:p>
    <w:p w14:paraId="0BBABFE7" w14:textId="77777777" w:rsidR="00993F6F" w:rsidRPr="008A0992" w:rsidRDefault="00993F6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犬が他の犬のお尻を嗅ぐ理由……犬の世界における大事な挨拶。</w:t>
      </w:r>
      <w:r w:rsidRPr="008A0992">
        <w:rPr>
          <w:rFonts w:ascii="Times New Roman" w:eastAsia="UD デジタル 教科書体 NK-R" w:hAnsi="Times New Roman" w:hint="eastAsia"/>
          <w:color w:val="FF0000"/>
          <w:sz w:val="20"/>
          <w:szCs w:val="20"/>
        </w:rPr>
        <w:t>肛門腺</w:t>
      </w:r>
      <w:r w:rsidRPr="008A0992">
        <w:rPr>
          <w:rFonts w:ascii="Times New Roman" w:eastAsia="UD デジタル 教科書体 NK-R" w:hAnsi="Times New Roman" w:hint="eastAsia"/>
          <w:sz w:val="20"/>
          <w:szCs w:val="20"/>
        </w:rPr>
        <w:t>という臭腺があり、ここから出るフェロモンを嗅いでいる。いわばこれが顔の役割を果たす。</w:t>
      </w:r>
      <w:r w:rsidR="00367745" w:rsidRPr="008A0992">
        <w:rPr>
          <w:rFonts w:ascii="Times New Roman" w:eastAsia="UD デジタル 教科書体 NK-R" w:hAnsi="Times New Roman" w:hint="eastAsia"/>
          <w:sz w:val="20"/>
          <w:szCs w:val="20"/>
        </w:rPr>
        <w:t>人間でいえば名刺交換のようなものなのだ。</w:t>
      </w:r>
    </w:p>
    <w:p w14:paraId="1660B213" w14:textId="77777777" w:rsidR="00D55FB1" w:rsidRPr="008A0992" w:rsidRDefault="00D55FB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つまようじに溝がある理由……</w:t>
      </w:r>
      <w:r w:rsidR="003D7CC6" w:rsidRPr="008A0992">
        <w:rPr>
          <w:rFonts w:ascii="Times New Roman" w:eastAsia="UD デジタル 教科書体 NK-R" w:hAnsi="Times New Roman" w:hint="eastAsia"/>
          <w:sz w:val="20"/>
          <w:szCs w:val="20"/>
        </w:rPr>
        <w:t>この溝は滑り止めではなく、偶然の産物だという。当初はのこぎりで切断していたが、精度がイマイチで切断面が毛羽だってしまった。そこで砥石で切断したら、今度は摩擦で切断面が焦げて黒くなった。それならばと、</w:t>
      </w:r>
      <w:r w:rsidR="003D7CC6" w:rsidRPr="008A0992">
        <w:rPr>
          <w:rFonts w:ascii="Times New Roman" w:eastAsia="UD デジタル 教科書体 NK-R" w:hAnsi="Times New Roman" w:hint="eastAsia"/>
          <w:color w:val="FF0000"/>
          <w:sz w:val="20"/>
          <w:szCs w:val="20"/>
        </w:rPr>
        <w:t>切断面の下に「こけし」に見立てた溝</w:t>
      </w:r>
      <w:r w:rsidR="003D7CC6" w:rsidRPr="008A0992">
        <w:rPr>
          <w:rFonts w:ascii="Times New Roman" w:eastAsia="UD デジタル 教科書体 NK-R" w:hAnsi="Times New Roman" w:hint="eastAsia"/>
          <w:sz w:val="20"/>
          <w:szCs w:val="20"/>
        </w:rPr>
        <w:t>をつけたのだ。この部分で折ってつまようじ置きにするという説もあるがそれは間違い。しかし落語家が頭のこけし部分をつまようじ置きとして使い、実用新案登録し</w:t>
      </w:r>
      <w:r w:rsidR="003D7CC6" w:rsidRPr="008A0992">
        <w:rPr>
          <w:rFonts w:ascii="Times New Roman" w:eastAsia="UD デジタル 教科書体 NK-R" w:hAnsi="Times New Roman" w:hint="eastAsia"/>
          <w:sz w:val="20"/>
          <w:szCs w:val="20"/>
        </w:rPr>
        <w:lastRenderedPageBreak/>
        <w:t>て副収入を得たという。</w:t>
      </w:r>
    </w:p>
    <w:p w14:paraId="169C3C60" w14:textId="77777777" w:rsidR="003D7CC6" w:rsidRPr="008A0992" w:rsidRDefault="003D7CC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ボーナスの起源となった、江戸時代の慣習……</w:t>
      </w:r>
      <w:r w:rsidR="001A31AB" w:rsidRPr="008A0992">
        <w:rPr>
          <w:rFonts w:ascii="Times New Roman" w:eastAsia="UD デジタル 教科書体 NK-R" w:hAnsi="Times New Roman" w:hint="eastAsia"/>
          <w:sz w:val="20"/>
          <w:szCs w:val="20"/>
        </w:rPr>
        <w:t>日本におけるボーナスは、江戸時代に商人や職人が盆暮れに支給されていた</w:t>
      </w:r>
      <w:r w:rsidR="001A31AB" w:rsidRPr="008A0992">
        <w:rPr>
          <w:rFonts w:ascii="Times New Roman" w:eastAsia="UD デジタル 教科書体 NK-R" w:hAnsi="Times New Roman" w:hint="eastAsia"/>
          <w:color w:val="FF0000"/>
          <w:sz w:val="20"/>
          <w:szCs w:val="20"/>
        </w:rPr>
        <w:t>「お仕着せ」</w:t>
      </w:r>
      <w:r w:rsidR="002A4171" w:rsidRPr="008A0992">
        <w:rPr>
          <w:rFonts w:ascii="Times New Roman" w:eastAsia="UD デジタル 教科書体 NK-R" w:hAnsi="Times New Roman" w:hint="eastAsia"/>
          <w:sz w:val="20"/>
          <w:szCs w:val="20"/>
        </w:rPr>
        <w:t>(</w:t>
      </w:r>
      <w:r w:rsidR="001A31AB" w:rsidRPr="008A0992">
        <w:rPr>
          <w:rFonts w:ascii="Times New Roman" w:eastAsia="UD デジタル 教科書体 NK-R" w:hAnsi="Times New Roman" w:hint="eastAsia"/>
          <w:sz w:val="20"/>
          <w:szCs w:val="20"/>
        </w:rPr>
        <w:t>季節に合わせた衣服</w:t>
      </w:r>
      <w:r w:rsidR="002A4171" w:rsidRPr="008A0992">
        <w:rPr>
          <w:rFonts w:ascii="Times New Roman" w:eastAsia="UD デジタル 教科書体 NK-R" w:hAnsi="Times New Roman" w:hint="eastAsia"/>
          <w:sz w:val="20"/>
          <w:szCs w:val="20"/>
        </w:rPr>
        <w:t>)</w:t>
      </w:r>
      <w:r w:rsidR="001A31AB" w:rsidRPr="008A0992">
        <w:rPr>
          <w:rFonts w:ascii="Times New Roman" w:eastAsia="UD デジタル 教科書体 NK-R" w:hAnsi="Times New Roman" w:hint="eastAsia"/>
          <w:sz w:val="20"/>
          <w:szCs w:val="20"/>
        </w:rPr>
        <w:t>が起源であるという。</w:t>
      </w:r>
      <w:r w:rsidR="00364100" w:rsidRPr="008A0992">
        <w:rPr>
          <w:rFonts w:ascii="Times New Roman" w:eastAsia="UD デジタル 教科書体 NK-R" w:hAnsi="Times New Roman" w:hint="eastAsia"/>
          <w:sz w:val="20"/>
          <w:szCs w:val="20"/>
        </w:rPr>
        <w:t>明治</w:t>
      </w:r>
      <w:r w:rsidR="001A31AB" w:rsidRPr="008A0992">
        <w:rPr>
          <w:rFonts w:ascii="Times New Roman" w:eastAsia="UD デジタル 教科書体 NK-R" w:hAnsi="Times New Roman" w:hint="eastAsia"/>
          <w:sz w:val="20"/>
          <w:szCs w:val="20"/>
        </w:rPr>
        <w:t>には三菱商会が、</w:t>
      </w:r>
      <w:r w:rsidR="001A31AB" w:rsidRPr="008A0992">
        <w:rPr>
          <w:rFonts w:ascii="Times New Roman" w:eastAsia="UD デジタル 教科書体 NK-R" w:hAnsi="Times New Roman" w:hint="eastAsia"/>
          <w:color w:val="FF0000"/>
          <w:sz w:val="20"/>
          <w:szCs w:val="20"/>
        </w:rPr>
        <w:t>社員に報奨金として金を支給</w:t>
      </w:r>
      <w:r w:rsidR="001A31AB" w:rsidRPr="008A0992">
        <w:rPr>
          <w:rFonts w:ascii="Times New Roman" w:eastAsia="UD デジタル 教科書体 NK-R" w:hAnsi="Times New Roman" w:hint="eastAsia"/>
          <w:sz w:val="20"/>
          <w:szCs w:val="20"/>
        </w:rPr>
        <w:t>。これがボーナスになったのだ。当時は企業の業績が良い時に出す「賃金の補足」という意味合いだったが、戦後はインフレが進み、生活困難を補填する「一時金」という支払いが中心になった。</w:t>
      </w:r>
    </w:p>
    <w:p w14:paraId="02C4EE91" w14:textId="77777777" w:rsidR="001A31AB" w:rsidRPr="008A0992" w:rsidRDefault="001A31A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野球はかつて</w:t>
      </w:r>
      <w:r w:rsidRPr="008A0992">
        <w:rPr>
          <w:rFonts w:ascii="Times New Roman" w:eastAsia="UD デジタル 教科書体 NK-R" w:hAnsi="Times New Roman" w:hint="eastAsia"/>
          <w:sz w:val="20"/>
          <w:szCs w:val="20"/>
        </w:rPr>
        <w:t>21</w:t>
      </w:r>
      <w:r w:rsidRPr="008A0992">
        <w:rPr>
          <w:rFonts w:ascii="Times New Roman" w:eastAsia="UD デジタル 教科書体 NK-R" w:hAnsi="Times New Roman" w:hint="eastAsia"/>
          <w:sz w:val="20"/>
          <w:szCs w:val="20"/>
        </w:rPr>
        <w:t>点先取のスポーツだった……</w:t>
      </w:r>
      <w:r w:rsidR="00FF74FA" w:rsidRPr="008A0992">
        <w:rPr>
          <w:rFonts w:ascii="Times New Roman" w:eastAsia="UD デジタル 教科書体 NK-R" w:hAnsi="Times New Roman" w:hint="eastAsia"/>
          <w:sz w:val="20"/>
          <w:szCs w:val="20"/>
        </w:rPr>
        <w:t>19</w:t>
      </w:r>
      <w:r w:rsidR="00FF74FA" w:rsidRPr="008A0992">
        <w:rPr>
          <w:rFonts w:ascii="Times New Roman" w:eastAsia="UD デジタル 教科書体 NK-R" w:hAnsi="Times New Roman" w:hint="eastAsia"/>
          <w:sz w:val="20"/>
          <w:szCs w:val="20"/>
        </w:rPr>
        <w:t>世紀最初の野球規則では、</w:t>
      </w:r>
      <w:r w:rsidR="00FF74FA" w:rsidRPr="008A0992">
        <w:rPr>
          <w:rFonts w:ascii="Times New Roman" w:eastAsia="UD デジタル 教科書体 NK-R" w:hAnsi="Times New Roman" w:hint="eastAsia"/>
          <w:sz w:val="20"/>
          <w:szCs w:val="20"/>
        </w:rPr>
        <w:t>9</w:t>
      </w:r>
      <w:r w:rsidR="00FF74FA" w:rsidRPr="008A0992">
        <w:rPr>
          <w:rFonts w:ascii="Times New Roman" w:eastAsia="UD デジタル 教科書体 NK-R" w:hAnsi="Times New Roman" w:hint="eastAsia"/>
          <w:sz w:val="20"/>
          <w:szCs w:val="20"/>
        </w:rPr>
        <w:t>イニングではなく、両チーム同数のアウトという条件で、</w:t>
      </w:r>
      <w:r w:rsidR="00FF74FA" w:rsidRPr="008A0992">
        <w:rPr>
          <w:rFonts w:ascii="Times New Roman" w:eastAsia="UD デジタル 教科書体 NK-R" w:hAnsi="Times New Roman" w:hint="eastAsia"/>
          <w:color w:val="FF0000"/>
          <w:sz w:val="20"/>
          <w:szCs w:val="20"/>
        </w:rPr>
        <w:t>21</w:t>
      </w:r>
      <w:r w:rsidR="00FF74FA" w:rsidRPr="008A0992">
        <w:rPr>
          <w:rFonts w:ascii="Times New Roman" w:eastAsia="UD デジタル 教科書体 NK-R" w:hAnsi="Times New Roman" w:hint="eastAsia"/>
          <w:color w:val="FF0000"/>
          <w:sz w:val="20"/>
          <w:szCs w:val="20"/>
        </w:rPr>
        <w:t>点を先取した方が勝ち</w:t>
      </w:r>
      <w:r w:rsidR="00FF74FA" w:rsidRPr="008A0992">
        <w:rPr>
          <w:rFonts w:ascii="Times New Roman" w:eastAsia="UD デジタル 教科書体 NK-R" w:hAnsi="Times New Roman" w:hint="eastAsia"/>
          <w:sz w:val="20"/>
          <w:szCs w:val="20"/>
        </w:rPr>
        <w:t>だった。しかし</w:t>
      </w:r>
      <w:r w:rsidR="00FF74FA" w:rsidRPr="008A0992">
        <w:rPr>
          <w:rFonts w:ascii="Times New Roman" w:eastAsia="UD デジタル 教科書体 NK-R" w:hAnsi="Times New Roman" w:hint="eastAsia"/>
          <w:color w:val="FF0000"/>
          <w:sz w:val="20"/>
          <w:szCs w:val="20"/>
        </w:rPr>
        <w:t>ストライクもボールもなく、</w:t>
      </w:r>
      <w:r w:rsidR="00FF74FA" w:rsidRPr="008A0992">
        <w:rPr>
          <w:rFonts w:ascii="Times New Roman" w:eastAsia="UD デジタル 教科書体 NK-R" w:hAnsi="Times New Roman" w:hint="eastAsia"/>
          <w:color w:val="FF0000"/>
          <w:sz w:val="20"/>
          <w:szCs w:val="20"/>
        </w:rPr>
        <w:t>1</w:t>
      </w:r>
      <w:r w:rsidR="00FF74FA" w:rsidRPr="008A0992">
        <w:rPr>
          <w:rFonts w:ascii="Times New Roman" w:eastAsia="UD デジタル 教科書体 NK-R" w:hAnsi="Times New Roman" w:hint="eastAsia"/>
          <w:color w:val="FF0000"/>
          <w:sz w:val="20"/>
          <w:szCs w:val="20"/>
        </w:rPr>
        <w:t>日かけても試合が終わらない</w:t>
      </w:r>
      <w:r w:rsidR="00FF74FA" w:rsidRPr="008A0992">
        <w:rPr>
          <w:rFonts w:ascii="Times New Roman" w:eastAsia="UD デジタル 教科書体 NK-R" w:hAnsi="Times New Roman" w:hint="eastAsia"/>
          <w:sz w:val="20"/>
          <w:szCs w:val="20"/>
        </w:rPr>
        <w:t>こともしばしば。そこで</w:t>
      </w:r>
      <w:r w:rsidR="00FF74FA" w:rsidRPr="008A0992">
        <w:rPr>
          <w:rFonts w:ascii="Times New Roman" w:eastAsia="UD デジタル 教科書体 NK-R" w:hAnsi="Times New Roman" w:hint="eastAsia"/>
          <w:sz w:val="20"/>
          <w:szCs w:val="20"/>
        </w:rPr>
        <w:t>1857</w:t>
      </w:r>
      <w:r w:rsidR="00FF74FA" w:rsidRPr="008A0992">
        <w:rPr>
          <w:rFonts w:ascii="Times New Roman" w:eastAsia="UD デジタル 教科書体 NK-R" w:hAnsi="Times New Roman" w:hint="eastAsia"/>
          <w:sz w:val="20"/>
          <w:szCs w:val="20"/>
        </w:rPr>
        <w:t>年、</w:t>
      </w:r>
      <w:r w:rsidR="00FF74FA" w:rsidRPr="008A0992">
        <w:rPr>
          <w:rFonts w:ascii="Times New Roman" w:eastAsia="UD デジタル 教科書体 NK-R" w:hAnsi="Times New Roman" w:hint="eastAsia"/>
          <w:color w:val="FF0000"/>
          <w:sz w:val="20"/>
          <w:szCs w:val="20"/>
        </w:rPr>
        <w:t>9</w:t>
      </w:r>
      <w:r w:rsidR="00FF74FA" w:rsidRPr="008A0992">
        <w:rPr>
          <w:rFonts w:ascii="Times New Roman" w:eastAsia="UD デジタル 教科書体 NK-R" w:hAnsi="Times New Roman" w:hint="eastAsia"/>
          <w:color w:val="FF0000"/>
          <w:sz w:val="20"/>
          <w:szCs w:val="20"/>
        </w:rPr>
        <w:t>回終了時に得点が多いチームの勝利</w:t>
      </w:r>
      <w:r w:rsidR="00FF74FA" w:rsidRPr="008A0992">
        <w:rPr>
          <w:rFonts w:ascii="Times New Roman" w:eastAsia="UD デジタル 教科書体 NK-R" w:hAnsi="Times New Roman" w:hint="eastAsia"/>
          <w:sz w:val="20"/>
          <w:szCs w:val="20"/>
        </w:rPr>
        <w:t>と改正。</w:t>
      </w:r>
      <w:r w:rsidR="00237025" w:rsidRPr="008A0992">
        <w:rPr>
          <w:rFonts w:ascii="Times New Roman" w:eastAsia="UD デジタル 教科書体 NK-R" w:hAnsi="Times New Roman" w:hint="eastAsia"/>
          <w:sz w:val="20"/>
          <w:szCs w:val="20"/>
        </w:rPr>
        <w:t>サヨナラ勝ちもなかったという。現在のようになったのは</w:t>
      </w:r>
      <w:r w:rsidR="00237025" w:rsidRPr="008A0992">
        <w:rPr>
          <w:rFonts w:ascii="Times New Roman" w:eastAsia="UD デジタル 教科書体 NK-R" w:hAnsi="Times New Roman" w:hint="eastAsia"/>
          <w:sz w:val="20"/>
          <w:szCs w:val="20"/>
        </w:rPr>
        <w:t>1880</w:t>
      </w:r>
      <w:r w:rsidR="00237025" w:rsidRPr="008A0992">
        <w:rPr>
          <w:rFonts w:ascii="Times New Roman" w:eastAsia="UD デジタル 教科書体 NK-R" w:hAnsi="Times New Roman" w:hint="eastAsia"/>
          <w:sz w:val="20"/>
          <w:szCs w:val="20"/>
        </w:rPr>
        <w:t>年のころ。</w:t>
      </w:r>
    </w:p>
    <w:p w14:paraId="5800F349" w14:textId="77777777" w:rsidR="00237025" w:rsidRPr="008A0992" w:rsidRDefault="0023702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大根は怒っておろすと辛くなる……昔からいうが、これは半分正しく、半分間違い。辛いのは</w:t>
      </w:r>
      <w:r w:rsidRPr="008A0992">
        <w:rPr>
          <w:rFonts w:ascii="Times New Roman" w:eastAsia="UD デジタル 教科書体 NK-R" w:hAnsi="Times New Roman" w:hint="eastAsia"/>
          <w:color w:val="FF0000"/>
          <w:sz w:val="20"/>
          <w:szCs w:val="20"/>
        </w:rPr>
        <w:t>細胞が壊れ、イソチオシアネートができる</w:t>
      </w:r>
      <w:r w:rsidRPr="008A0992">
        <w:rPr>
          <w:rFonts w:ascii="Times New Roman" w:eastAsia="UD デジタル 教科書体 NK-R" w:hAnsi="Times New Roman" w:hint="eastAsia"/>
          <w:sz w:val="20"/>
          <w:szCs w:val="20"/>
        </w:rPr>
        <w:t>から。だから</w:t>
      </w:r>
      <w:r w:rsidRPr="008A0992">
        <w:rPr>
          <w:rFonts w:ascii="Times New Roman" w:eastAsia="UD デジタル 教科書体 NK-R" w:hAnsi="Times New Roman" w:hint="eastAsia"/>
          <w:color w:val="FF0000"/>
          <w:sz w:val="20"/>
          <w:szCs w:val="20"/>
        </w:rPr>
        <w:t>力を入れると細胞がたくさん壊れ、より辛く</w:t>
      </w:r>
      <w:r w:rsidRPr="008A0992">
        <w:rPr>
          <w:rFonts w:ascii="Times New Roman" w:eastAsia="UD デジタル 教科書体 NK-R" w:hAnsi="Times New Roman" w:hint="eastAsia"/>
          <w:sz w:val="20"/>
          <w:szCs w:val="20"/>
        </w:rPr>
        <w:t>なる。つまり力任せにおろすと辛くなるのだ。一方でゆっくり円を描くとまろやかになる。ちなみに先端部分のほうが辛い。</w:t>
      </w:r>
    </w:p>
    <w:p w14:paraId="378223B8" w14:textId="77777777" w:rsidR="00237025" w:rsidRPr="008A0992" w:rsidRDefault="0023702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食卓用ナイフの先が丸い理由……</w:t>
      </w:r>
      <w:r w:rsidR="00766A5B" w:rsidRPr="008A0992">
        <w:rPr>
          <w:rFonts w:ascii="Times New Roman" w:eastAsia="UD デジタル 教科書体 NK-R" w:hAnsi="Times New Roman" w:hint="eastAsia"/>
          <w:sz w:val="20"/>
          <w:szCs w:val="20"/>
        </w:rPr>
        <w:t>危険防止という理由ではないという。リシュリューが、</w:t>
      </w:r>
      <w:r w:rsidR="00766A5B" w:rsidRPr="008A0992">
        <w:rPr>
          <w:rFonts w:ascii="Times New Roman" w:eastAsia="UD デジタル 教科書体 NK-R" w:hAnsi="Times New Roman" w:hint="eastAsia"/>
          <w:color w:val="FF0000"/>
          <w:sz w:val="20"/>
          <w:szCs w:val="20"/>
        </w:rPr>
        <w:t>貴族たちが尖ったナイフの先で歯をほじるのを見て激怒</w:t>
      </w:r>
      <w:r w:rsidR="00766A5B" w:rsidRPr="008A0992">
        <w:rPr>
          <w:rFonts w:ascii="Times New Roman" w:eastAsia="UD デジタル 教科書体 NK-R" w:hAnsi="Times New Roman" w:hint="eastAsia"/>
          <w:sz w:val="20"/>
          <w:szCs w:val="20"/>
        </w:rPr>
        <w:t>、先が丸いのをつくるように命令。貴婦人たちはこれをこぞって注文した。</w:t>
      </w:r>
    </w:p>
    <w:p w14:paraId="16A11F6A" w14:textId="77777777" w:rsidR="00766A5B" w:rsidRPr="008A0992" w:rsidRDefault="00766A5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ワイキキビーチは実は人工だった……ハワイ語で「水が湧く」を意味し、もともとはタロイモやバナナが生産されていた。</w:t>
      </w:r>
      <w:r w:rsidRPr="008A0992">
        <w:rPr>
          <w:rFonts w:ascii="Times New Roman" w:eastAsia="UD デジタル 教科書体 NK-R" w:hAnsi="Times New Roman" w:hint="eastAsia"/>
          <w:sz w:val="20"/>
          <w:szCs w:val="20"/>
        </w:rPr>
        <w:t>1898</w:t>
      </w:r>
      <w:r w:rsidRPr="008A0992">
        <w:rPr>
          <w:rFonts w:ascii="Times New Roman" w:eastAsia="UD デジタル 教科書体 NK-R" w:hAnsi="Times New Roman" w:hint="eastAsia"/>
          <w:sz w:val="20"/>
          <w:szCs w:val="20"/>
        </w:rPr>
        <w:t>年に自治領になると、ここを</w:t>
      </w:r>
      <w:r w:rsidRPr="008A0992">
        <w:rPr>
          <w:rFonts w:ascii="Times New Roman" w:eastAsia="UD デジタル 教科書体 NK-R" w:hAnsi="Times New Roman" w:hint="eastAsia"/>
          <w:color w:val="FF0000"/>
          <w:sz w:val="20"/>
          <w:szCs w:val="20"/>
        </w:rPr>
        <w:t>リゾート地にすべく、大規模な土地開発</w:t>
      </w:r>
      <w:r w:rsidRPr="008A0992">
        <w:rPr>
          <w:rFonts w:ascii="Times New Roman" w:eastAsia="UD デジタル 教科書体 NK-R" w:hAnsi="Times New Roman" w:hint="eastAsia"/>
          <w:sz w:val="20"/>
          <w:szCs w:val="20"/>
        </w:rPr>
        <w:t>が始まった。</w:t>
      </w:r>
      <w:r w:rsidRPr="008A0992">
        <w:rPr>
          <w:rFonts w:ascii="Times New Roman" w:eastAsia="UD デジタル 教科書体 NK-R" w:hAnsi="Times New Roman" w:hint="eastAsia"/>
          <w:sz w:val="20"/>
          <w:szCs w:val="20"/>
        </w:rPr>
        <w:t>1901</w:t>
      </w:r>
      <w:r w:rsidRPr="008A0992">
        <w:rPr>
          <w:rFonts w:ascii="Times New Roman" w:eastAsia="UD デジタル 教科書体 NK-R" w:hAnsi="Times New Roman" w:hint="eastAsia"/>
          <w:sz w:val="20"/>
          <w:szCs w:val="20"/>
        </w:rPr>
        <w:t>年にはモアナ・ホテルが開業、湿地帯だった海辺は</w:t>
      </w:r>
      <w:r w:rsidRPr="008A0992">
        <w:rPr>
          <w:rFonts w:ascii="Times New Roman" w:eastAsia="UD デジタル 教科書体 NK-R" w:hAnsi="Times New Roman" w:hint="eastAsia"/>
          <w:color w:val="FF0000"/>
          <w:sz w:val="20"/>
          <w:szCs w:val="20"/>
        </w:rPr>
        <w:t>カリフォルニアから運ばれた白砂で埋め立てられ、人工のビーチ</w:t>
      </w:r>
      <w:r w:rsidRPr="008A0992">
        <w:rPr>
          <w:rFonts w:ascii="Times New Roman" w:eastAsia="UD デジタル 教科書体 NK-R" w:hAnsi="Times New Roman" w:hint="eastAsia"/>
          <w:sz w:val="20"/>
          <w:szCs w:val="20"/>
        </w:rPr>
        <w:t>に。</w:t>
      </w:r>
    </w:p>
    <w:p w14:paraId="3E3EE99E" w14:textId="77777777" w:rsidR="00B91BC3" w:rsidRPr="008A0992" w:rsidRDefault="00B91BC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日本人の祖先は船でやってきた？……沖縄と大陸が繋がった陸橋でやってきたといわれていたが、当時の海面の高さ的にこれは否定されている。人類学者海部陽介氏が唱えるのが、</w:t>
      </w:r>
      <w:r w:rsidRPr="008A0992">
        <w:rPr>
          <w:rFonts w:ascii="Times New Roman" w:eastAsia="UD デジタル 教科書体 NK-R" w:hAnsi="Times New Roman" w:hint="eastAsia"/>
          <w:color w:val="FF0000"/>
          <w:sz w:val="20"/>
          <w:szCs w:val="20"/>
        </w:rPr>
        <w:t>日本人の祖先が</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万</w:t>
      </w:r>
      <w:r w:rsidRPr="008A0992">
        <w:rPr>
          <w:rFonts w:ascii="Times New Roman" w:eastAsia="UD デジタル 教科書体 NK-R" w:hAnsi="Times New Roman" w:hint="eastAsia"/>
          <w:color w:val="FF0000"/>
          <w:sz w:val="20"/>
          <w:szCs w:val="20"/>
        </w:rPr>
        <w:t>8000</w:t>
      </w:r>
      <w:r w:rsidRPr="008A0992">
        <w:rPr>
          <w:rFonts w:ascii="Times New Roman" w:eastAsia="UD デジタル 教科書体 NK-R" w:hAnsi="Times New Roman" w:hint="eastAsia"/>
          <w:color w:val="FF0000"/>
          <w:sz w:val="20"/>
          <w:szCs w:val="20"/>
        </w:rPr>
        <w:t>年前以降、大陸から船で</w:t>
      </w:r>
      <w:r w:rsidR="00877A27">
        <w:rPr>
          <w:rFonts w:ascii="Times New Roman" w:eastAsia="UD デジタル 教科書体 NK-R" w:hAnsi="Times New Roman" w:hint="eastAsia"/>
          <w:color w:val="FF0000"/>
          <w:sz w:val="20"/>
          <w:szCs w:val="20"/>
        </w:rPr>
        <w:t>やって</w:t>
      </w:r>
      <w:r w:rsidRPr="008A0992">
        <w:rPr>
          <w:rFonts w:ascii="Times New Roman" w:eastAsia="UD デジタル 教科書体 NK-R" w:hAnsi="Times New Roman" w:hint="eastAsia"/>
          <w:color w:val="FF0000"/>
          <w:sz w:val="20"/>
          <w:szCs w:val="20"/>
        </w:rPr>
        <w:t>きた</w:t>
      </w:r>
      <w:r w:rsidRPr="008A0992">
        <w:rPr>
          <w:rFonts w:ascii="Times New Roman" w:eastAsia="UD デジタル 教科書体 NK-R" w:hAnsi="Times New Roman" w:hint="eastAsia"/>
          <w:sz w:val="20"/>
          <w:szCs w:val="20"/>
        </w:rPr>
        <w:t>というもの。対馬、沖縄、北海道の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つのルート。</w:t>
      </w:r>
    </w:p>
    <w:p w14:paraId="0E953083" w14:textId="77777777" w:rsidR="00B91BC3" w:rsidRPr="008A0992" w:rsidRDefault="00774D8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睡眠中にトイレが遠くなる理由……健康的な成人なら</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時間おきにトイレに行く。だが不思議と、</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時間眠ってもトイレには行きたくならない。これは、腎臓の働きが低下するからではない。眠りにつくと、</w:t>
      </w:r>
      <w:r w:rsidRPr="008A0992">
        <w:rPr>
          <w:rFonts w:ascii="Times New Roman" w:eastAsia="UD デジタル 教科書体 NK-R" w:hAnsi="Times New Roman" w:hint="eastAsia"/>
          <w:color w:val="FF0000"/>
          <w:sz w:val="20"/>
          <w:szCs w:val="20"/>
        </w:rPr>
        <w:t>脳下垂体から腎臓に指令を出す「抗利尿ホルモン」が分泌</w:t>
      </w:r>
      <w:r w:rsidRPr="008A0992">
        <w:rPr>
          <w:rFonts w:ascii="Times New Roman" w:eastAsia="UD デジタル 教科書体 NK-R" w:hAnsi="Times New Roman" w:hint="eastAsia"/>
          <w:sz w:val="20"/>
          <w:szCs w:val="20"/>
        </w:rPr>
        <w:t>され、この働きで、腎臓は尿の量を減らしている。寝ている間も尿はつくられるのだが、量が少ないためトイレが遠くなる。</w:t>
      </w:r>
    </w:p>
    <w:p w14:paraId="0C72CA77" w14:textId="77777777" w:rsidR="00774D86" w:rsidRPr="008A0992" w:rsidRDefault="00774D8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敵陣でタカ狩りをしてて殺された戦国武将がいた……中川秀政は油断しすぎて命を落とした。</w:t>
      </w:r>
      <w:r w:rsidR="00586A3E" w:rsidRPr="008A0992">
        <w:rPr>
          <w:rFonts w:ascii="Times New Roman" w:eastAsia="UD デジタル 教科書体 NK-R" w:hAnsi="Times New Roman" w:hint="eastAsia"/>
          <w:sz w:val="20"/>
          <w:szCs w:val="20"/>
        </w:rPr>
        <w:t>彼は朝鮮出兵をし、防衛を任されていた。しかし戦い</w:t>
      </w:r>
      <w:r w:rsidR="00586A3E" w:rsidRPr="008A0992">
        <w:rPr>
          <w:rFonts w:ascii="Times New Roman" w:eastAsia="UD デジタル 教科書体 NK-R" w:hAnsi="Times New Roman" w:hint="eastAsia"/>
          <w:sz w:val="20"/>
          <w:szCs w:val="20"/>
        </w:rPr>
        <w:lastRenderedPageBreak/>
        <w:t>の合間に</w:t>
      </w:r>
      <w:r w:rsidR="00586A3E" w:rsidRPr="008A0992">
        <w:rPr>
          <w:rFonts w:ascii="Times New Roman" w:eastAsia="UD デジタル 教科書体 NK-R" w:hAnsi="Times New Roman" w:hint="eastAsia"/>
          <w:color w:val="FF0000"/>
          <w:sz w:val="20"/>
          <w:szCs w:val="20"/>
        </w:rPr>
        <w:t>のんきにタカ</w:t>
      </w:r>
      <w:r w:rsidR="00E1609F" w:rsidRPr="008A0992">
        <w:rPr>
          <w:rFonts w:ascii="Times New Roman" w:eastAsia="UD デジタル 教科書体 NK-R" w:hAnsi="Times New Roman" w:hint="eastAsia"/>
          <w:color w:val="FF0000"/>
          <w:sz w:val="20"/>
          <w:szCs w:val="20"/>
        </w:rPr>
        <w:t>狩りをしていたところを囲まれ、死亡</w:t>
      </w:r>
      <w:r w:rsidR="00586A3E" w:rsidRPr="008A0992">
        <w:rPr>
          <w:rFonts w:ascii="Times New Roman" w:eastAsia="UD デジタル 教科書体 NK-R" w:hAnsi="Times New Roman" w:hint="eastAsia"/>
          <w:sz w:val="20"/>
          <w:szCs w:val="20"/>
        </w:rPr>
        <w:t>。討ち死にした場合は家督が継げないという理由があったため、あくまで</w:t>
      </w:r>
      <w:r w:rsidR="00586A3E" w:rsidRPr="008A0992">
        <w:rPr>
          <w:rFonts w:ascii="Times New Roman" w:eastAsia="UD デジタル 教科書体 NK-R" w:hAnsi="Times New Roman" w:hint="eastAsia"/>
          <w:color w:val="FF0000"/>
          <w:sz w:val="20"/>
          <w:szCs w:val="20"/>
        </w:rPr>
        <w:t>「陣中巡視中に襲撃されて戦死」と報告</w:t>
      </w:r>
      <w:r w:rsidR="00586A3E" w:rsidRPr="008A0992">
        <w:rPr>
          <w:rFonts w:ascii="Times New Roman" w:eastAsia="UD デジタル 教科書体 NK-R" w:hAnsi="Times New Roman" w:hint="eastAsia"/>
          <w:sz w:val="20"/>
          <w:szCs w:val="20"/>
        </w:rPr>
        <w:t>したが、これが</w:t>
      </w:r>
      <w:r w:rsidR="00586A3E" w:rsidRPr="008A0992">
        <w:rPr>
          <w:rFonts w:ascii="Times New Roman" w:eastAsia="UD デジタル 教科書体 NK-R" w:hAnsi="Times New Roman" w:hint="eastAsia"/>
          <w:color w:val="FF0000"/>
          <w:sz w:val="20"/>
          <w:szCs w:val="20"/>
        </w:rPr>
        <w:t>ウソだと露見</w:t>
      </w:r>
      <w:r w:rsidR="00586A3E" w:rsidRPr="008A0992">
        <w:rPr>
          <w:rFonts w:ascii="Times New Roman" w:eastAsia="UD デジタル 教科書体 NK-R" w:hAnsi="Times New Roman" w:hint="eastAsia"/>
          <w:sz w:val="20"/>
          <w:szCs w:val="20"/>
        </w:rPr>
        <w:t>。削封されて弟があとを継いだという。</w:t>
      </w:r>
    </w:p>
    <w:p w14:paraId="2ACDE58A" w14:textId="77777777" w:rsidR="00DF4888" w:rsidRPr="008A0992" w:rsidRDefault="005F146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アメリカで進む「ゴキブリサイボーグ化計画」……</w:t>
      </w:r>
      <w:r w:rsidRPr="008A0992">
        <w:rPr>
          <w:rFonts w:ascii="Times New Roman" w:eastAsia="UD デジタル 教科書体 NK-R" w:hAnsi="Times New Roman" w:hint="eastAsia"/>
          <w:sz w:val="20"/>
          <w:szCs w:val="20"/>
        </w:rPr>
        <w:t>DARPA</w:t>
      </w:r>
      <w:r w:rsidRPr="008A0992">
        <w:rPr>
          <w:rFonts w:ascii="Times New Roman" w:eastAsia="UD デジタル 教科書体 NK-R" w:hAnsi="Times New Roman" w:hint="eastAsia"/>
          <w:sz w:val="20"/>
          <w:szCs w:val="20"/>
        </w:rPr>
        <w:t>が主導し研究されている。昆虫は自在に飛び回り、自分より重いものも運べる。身体能力が高い。そこで、</w:t>
      </w:r>
      <w:r w:rsidRPr="008A0992">
        <w:rPr>
          <w:rFonts w:ascii="Times New Roman" w:eastAsia="UD デジタル 教科書体 NK-R" w:hAnsi="Times New Roman" w:hint="eastAsia"/>
          <w:color w:val="FF0000"/>
          <w:sz w:val="20"/>
          <w:szCs w:val="20"/>
        </w:rPr>
        <w:t>触覚や筋肉を制御し、捜索活動やテロ防止</w:t>
      </w:r>
      <w:r w:rsidRPr="008A0992">
        <w:rPr>
          <w:rFonts w:ascii="Times New Roman" w:eastAsia="UD デジタル 教科書体 NK-R" w:hAnsi="Times New Roman" w:hint="eastAsia"/>
          <w:sz w:val="20"/>
          <w:szCs w:val="20"/>
        </w:rPr>
        <w:t>に役立てようとしている。特に</w:t>
      </w:r>
      <w:r w:rsidRPr="008A0992">
        <w:rPr>
          <w:rFonts w:ascii="Times New Roman" w:eastAsia="UD デジタル 教科書体 NK-R" w:hAnsi="Times New Roman" w:hint="eastAsia"/>
          <w:color w:val="FF0000"/>
          <w:sz w:val="20"/>
          <w:szCs w:val="20"/>
        </w:rPr>
        <w:t>ゴキブリは病気にかかりづらく、長時間生き延びられる</w:t>
      </w:r>
      <w:r w:rsidRPr="008A0992">
        <w:rPr>
          <w:rFonts w:ascii="Times New Roman" w:eastAsia="UD デジタル 教科書体 NK-R" w:hAnsi="Times New Roman" w:hint="eastAsia"/>
          <w:sz w:val="20"/>
          <w:szCs w:val="20"/>
        </w:rPr>
        <w:t>理由で、サイボーグ化の対象となっている。</w:t>
      </w:r>
    </w:p>
    <w:p w14:paraId="37EB9C5A" w14:textId="77777777" w:rsidR="005F1460" w:rsidRPr="008A0992" w:rsidRDefault="005F146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なぜ読売ジャイアンツのみが巨人「軍」なのか……</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球団のうち軍とつくものは巨人のみ。これは</w:t>
      </w:r>
      <w:r w:rsidRPr="008A0992">
        <w:rPr>
          <w:rFonts w:ascii="Times New Roman" w:eastAsia="UD デジタル 教科書体 NK-R" w:hAnsi="Times New Roman" w:hint="eastAsia"/>
          <w:color w:val="FF0000"/>
          <w:sz w:val="20"/>
          <w:szCs w:val="20"/>
        </w:rPr>
        <w:t>ジャイアンツの昔の呼び名</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1934</w:t>
      </w:r>
      <w:r w:rsidRPr="008A0992">
        <w:rPr>
          <w:rFonts w:ascii="Times New Roman" w:eastAsia="UD デジタル 教科書体 NK-R" w:hAnsi="Times New Roman" w:hint="eastAsia"/>
          <w:sz w:val="20"/>
          <w:szCs w:val="20"/>
        </w:rPr>
        <w:t>年は「大日本東京野球倶楽部」、その後「東京ジャイアンツ」「</w:t>
      </w:r>
      <w:r w:rsidR="00415142" w:rsidRPr="008A0992">
        <w:rPr>
          <w:rFonts w:ascii="Times New Roman" w:eastAsia="UD デジタル 教科書体 NK-R" w:hAnsi="Times New Roman" w:hint="eastAsia"/>
          <w:sz w:val="20"/>
          <w:szCs w:val="20"/>
        </w:rPr>
        <w:t>東京巨人軍</w:t>
      </w:r>
      <w:r w:rsidRPr="008A0992">
        <w:rPr>
          <w:rFonts w:ascii="Times New Roman" w:eastAsia="UD デジタル 教科書体 NK-R" w:hAnsi="Times New Roman" w:hint="eastAsia"/>
          <w:sz w:val="20"/>
          <w:szCs w:val="20"/>
        </w:rPr>
        <w:t>」</w:t>
      </w:r>
      <w:r w:rsidR="00415142" w:rsidRPr="008A0992">
        <w:rPr>
          <w:rFonts w:ascii="Times New Roman" w:eastAsia="UD デジタル 教科書体 NK-R" w:hAnsi="Times New Roman" w:hint="eastAsia"/>
          <w:sz w:val="20"/>
          <w:szCs w:val="20"/>
        </w:rPr>
        <w:t>と名を変えた。実は他にも名古屋軍、大東京軍等、軍がつくものは存在していた。</w:t>
      </w:r>
      <w:r w:rsidR="00415142" w:rsidRPr="008A0992">
        <w:rPr>
          <w:rFonts w:ascii="Times New Roman" w:eastAsia="UD デジタル 教科書体 NK-R" w:hAnsi="Times New Roman" w:hint="eastAsia"/>
          <w:color w:val="FF0000"/>
          <w:sz w:val="20"/>
          <w:szCs w:val="20"/>
        </w:rPr>
        <w:t>戦時体制のため、軍隊にならった</w:t>
      </w:r>
      <w:r w:rsidR="00415142" w:rsidRPr="008A0992">
        <w:rPr>
          <w:rFonts w:ascii="Times New Roman" w:eastAsia="UD デジタル 教科書体 NK-R" w:hAnsi="Times New Roman" w:hint="eastAsia"/>
          <w:sz w:val="20"/>
          <w:szCs w:val="20"/>
        </w:rPr>
        <w:t>のだ。しかし各球団が名称を変えるなか、</w:t>
      </w:r>
      <w:r w:rsidR="00415142" w:rsidRPr="008A0992">
        <w:rPr>
          <w:rFonts w:ascii="Times New Roman" w:eastAsia="UD デジタル 教科書体 NK-R" w:hAnsi="Times New Roman" w:hint="eastAsia"/>
          <w:color w:val="FF0000"/>
          <w:sz w:val="20"/>
          <w:szCs w:val="20"/>
        </w:rPr>
        <w:t>巨人軍のみが現在まで受け継がれ</w:t>
      </w:r>
      <w:r w:rsidR="00415142" w:rsidRPr="008A0992">
        <w:rPr>
          <w:rFonts w:ascii="Times New Roman" w:eastAsia="UD デジタル 教科書体 NK-R" w:hAnsi="Times New Roman" w:hint="eastAsia"/>
          <w:sz w:val="20"/>
          <w:szCs w:val="20"/>
        </w:rPr>
        <w:t>ているのだ。</w:t>
      </w:r>
    </w:p>
    <w:p w14:paraId="64D9EB88" w14:textId="77777777" w:rsidR="00415142" w:rsidRPr="008A0992" w:rsidRDefault="0041514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阪神タイガースは「阪神タイガーズ」が正しい……英語の発音をそのままカタカナ読みにしている。</w:t>
      </w:r>
      <w:r w:rsidRPr="008A0992">
        <w:rPr>
          <w:rFonts w:ascii="Times New Roman" w:eastAsia="UD デジタル 教科書体 NK-R" w:hAnsi="Times New Roman" w:hint="eastAsia"/>
          <w:sz w:val="20"/>
          <w:szCs w:val="20"/>
        </w:rPr>
        <w:t>s</w:t>
      </w:r>
      <w:r w:rsidRPr="008A0992">
        <w:rPr>
          <w:rFonts w:ascii="Times New Roman" w:eastAsia="UD デジタル 教科書体 NK-R" w:hAnsi="Times New Roman" w:hint="eastAsia"/>
          <w:sz w:val="20"/>
          <w:szCs w:val="20"/>
        </w:rPr>
        <w:t>の発音は有声音か無声音かで変わるが、”</w:t>
      </w:r>
      <w:r w:rsidRPr="008A0992">
        <w:rPr>
          <w:rFonts w:ascii="Times New Roman" w:eastAsia="UD デジタル 教科書体 NK-R" w:hAnsi="Times New Roman" w:hint="eastAsia"/>
          <w:sz w:val="20"/>
          <w:szCs w:val="20"/>
        </w:rPr>
        <w:t>tiger</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s</w:t>
      </w:r>
      <w:r w:rsidRPr="008A0992">
        <w:rPr>
          <w:rFonts w:ascii="Times New Roman" w:eastAsia="UD デジタル 教科書体 NK-R" w:hAnsi="Times New Roman" w:hint="eastAsia"/>
          <w:color w:val="FF0000"/>
          <w:sz w:val="20"/>
          <w:szCs w:val="20"/>
        </w:rPr>
        <w:t>”を「ズ」と読む</w:t>
      </w:r>
      <w:r w:rsidRPr="008A0992">
        <w:rPr>
          <w:rFonts w:ascii="Times New Roman" w:eastAsia="UD デジタル 教科書体 NK-R" w:hAnsi="Times New Roman" w:hint="eastAsia"/>
          <w:sz w:val="20"/>
          <w:szCs w:val="20"/>
        </w:rPr>
        <w:t>のが正しい。前々からおかしいという意見はあったが、</w:t>
      </w:r>
      <w:r w:rsidR="00C1188C" w:rsidRPr="008A0992">
        <w:rPr>
          <w:rFonts w:ascii="Times New Roman" w:eastAsia="UD デジタル 教科書体 NK-R" w:hAnsi="Times New Roman" w:hint="eastAsia"/>
          <w:sz w:val="20"/>
          <w:szCs w:val="20"/>
        </w:rPr>
        <w:t>最初から「ス」なので今もこのままだという。</w:t>
      </w:r>
    </w:p>
    <w:p w14:paraId="172D9B26" w14:textId="77777777" w:rsidR="00C1188C" w:rsidRPr="008A0992" w:rsidRDefault="00C1188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青信号は「進め」ではない……</w:t>
      </w:r>
      <w:r w:rsidR="002C3D17" w:rsidRPr="008A0992">
        <w:rPr>
          <w:rFonts w:ascii="Times New Roman" w:eastAsia="UD デジタル 教科書体 NK-R" w:hAnsi="Times New Roman" w:hint="eastAsia"/>
          <w:sz w:val="20"/>
          <w:szCs w:val="20"/>
        </w:rPr>
        <w:t>道路交通法によれば、</w:t>
      </w:r>
      <w:r w:rsidR="002C3D17" w:rsidRPr="008A0992">
        <w:rPr>
          <w:rFonts w:ascii="Times New Roman" w:eastAsia="UD デジタル 教科書体 NK-R" w:hAnsi="Times New Roman" w:hint="eastAsia"/>
          <w:color w:val="FF0000"/>
          <w:sz w:val="20"/>
          <w:szCs w:val="20"/>
        </w:rPr>
        <w:t>「進むことができる」</w:t>
      </w:r>
      <w:r w:rsidR="002C3D17" w:rsidRPr="008A0992">
        <w:rPr>
          <w:rFonts w:ascii="Times New Roman" w:eastAsia="UD デジタル 教科書体 NK-R" w:hAnsi="Times New Roman" w:hint="eastAsia"/>
          <w:sz w:val="20"/>
          <w:szCs w:val="20"/>
        </w:rPr>
        <w:t>が正しい。青になったら周囲の状況を見て、注意して進もうね、というぐらいの意味で、進めという命令は意味しない。</w:t>
      </w:r>
      <w:r w:rsidR="00190679" w:rsidRPr="008A0992">
        <w:rPr>
          <w:rFonts w:ascii="Times New Roman" w:eastAsia="UD デジタル 教科書体 NK-R" w:hAnsi="Times New Roman" w:hint="eastAsia"/>
          <w:sz w:val="20"/>
          <w:szCs w:val="20"/>
        </w:rPr>
        <w:t>なお、なぜ「進んでよい」を表すのに青</w:t>
      </w:r>
      <w:r w:rsidR="002A4171" w:rsidRPr="008A0992">
        <w:rPr>
          <w:rFonts w:ascii="Times New Roman" w:eastAsia="UD デジタル 教科書体 NK-R" w:hAnsi="Times New Roman" w:hint="eastAsia"/>
          <w:sz w:val="20"/>
          <w:szCs w:val="20"/>
        </w:rPr>
        <w:t>(</w:t>
      </w:r>
      <w:r w:rsidR="00190679" w:rsidRPr="008A0992">
        <w:rPr>
          <w:rFonts w:ascii="Times New Roman" w:eastAsia="UD デジタル 教科書体 NK-R" w:hAnsi="Times New Roman" w:hint="eastAsia"/>
          <w:sz w:val="20"/>
          <w:szCs w:val="20"/>
        </w:rPr>
        <w:t>というか緑</w:t>
      </w:r>
      <w:r w:rsidR="002A4171" w:rsidRPr="008A0992">
        <w:rPr>
          <w:rFonts w:ascii="Times New Roman" w:eastAsia="UD デジタル 教科書体 NK-R" w:hAnsi="Times New Roman" w:hint="eastAsia"/>
          <w:sz w:val="20"/>
          <w:szCs w:val="20"/>
        </w:rPr>
        <w:t>)</w:t>
      </w:r>
      <w:r w:rsidR="00190679" w:rsidRPr="008A0992">
        <w:rPr>
          <w:rFonts w:ascii="Times New Roman" w:eastAsia="UD デジタル 教科書体 NK-R" w:hAnsi="Times New Roman" w:hint="eastAsia"/>
          <w:sz w:val="20"/>
          <w:szCs w:val="20"/>
        </w:rPr>
        <w:t>なのかというと、止まれを意味する「赤」とは、色相環でほぼ反対に位置しているから。同様に「注意して進め」である黄色は、赤とも青とも離れた色だから。</w:t>
      </w:r>
    </w:p>
    <w:p w14:paraId="4BA5B302" w14:textId="77777777" w:rsidR="002C3D17" w:rsidRPr="008A0992" w:rsidRDefault="002C3D1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紙幣を物差しがわりに使う小技……まず硬貨は、</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円玉の直径は</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センチ。</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円の直径は</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ミリ</w:t>
      </w:r>
      <w:r w:rsidRPr="008A0992">
        <w:rPr>
          <w:rFonts w:ascii="Times New Roman" w:eastAsia="UD デジタル 教科書体 NK-R" w:hAnsi="Times New Roman" w:hint="eastAsia"/>
          <w:sz w:val="20"/>
          <w:szCs w:val="20"/>
        </w:rPr>
        <w:t>である。一方で紙幣は</w:t>
      </w:r>
      <w:r w:rsidRPr="008A0992">
        <w:rPr>
          <w:rFonts w:ascii="Times New Roman" w:eastAsia="UD デジタル 教科書体 NK-R" w:hAnsi="Times New Roman" w:hint="eastAsia"/>
          <w:color w:val="FF0000"/>
          <w:sz w:val="20"/>
          <w:szCs w:val="20"/>
        </w:rPr>
        <w:t>1000</w:t>
      </w:r>
      <w:r w:rsidRPr="008A0992">
        <w:rPr>
          <w:rFonts w:ascii="Times New Roman" w:eastAsia="UD デジタル 教科書体 NK-R" w:hAnsi="Times New Roman" w:hint="eastAsia"/>
          <w:color w:val="FF0000"/>
          <w:sz w:val="20"/>
          <w:szCs w:val="20"/>
        </w:rPr>
        <w:t>円札の横幅は</w:t>
      </w:r>
      <w:r w:rsidRPr="008A0992">
        <w:rPr>
          <w:rFonts w:ascii="Times New Roman" w:eastAsia="UD デジタル 教科書体 NK-R" w:hAnsi="Times New Roman" w:hint="eastAsia"/>
          <w:color w:val="FF0000"/>
          <w:sz w:val="20"/>
          <w:szCs w:val="20"/>
        </w:rPr>
        <w:t>15</w:t>
      </w:r>
      <w:r w:rsidRPr="008A0992">
        <w:rPr>
          <w:rFonts w:ascii="Times New Roman" w:eastAsia="UD デジタル 教科書体 NK-R" w:hAnsi="Times New Roman" w:hint="eastAsia"/>
          <w:color w:val="FF0000"/>
          <w:sz w:val="20"/>
          <w:szCs w:val="20"/>
        </w:rPr>
        <w:t>センチ、</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万円は</w:t>
      </w:r>
      <w:r w:rsidRPr="008A0992">
        <w:rPr>
          <w:rFonts w:ascii="Times New Roman" w:eastAsia="UD デジタル 教科書体 NK-R" w:hAnsi="Times New Roman" w:hint="eastAsia"/>
          <w:color w:val="FF0000"/>
          <w:sz w:val="20"/>
          <w:szCs w:val="20"/>
        </w:rPr>
        <w:t>16</w:t>
      </w:r>
      <w:r w:rsidRPr="008A0992">
        <w:rPr>
          <w:rFonts w:ascii="Times New Roman" w:eastAsia="UD デジタル 教科書体 NK-R" w:hAnsi="Times New Roman" w:hint="eastAsia"/>
          <w:color w:val="FF0000"/>
          <w:sz w:val="20"/>
          <w:szCs w:val="20"/>
        </w:rPr>
        <w:t>センチ</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円を</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つに折れば</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センチだし、</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万円札は半分に折れば</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センチ。</w:t>
      </w:r>
      <w:r w:rsidR="00DD2F40" w:rsidRPr="008A0992">
        <w:rPr>
          <w:rFonts w:ascii="Times New Roman" w:eastAsia="UD デジタル 教科書体 NK-R" w:hAnsi="Times New Roman" w:hint="eastAsia"/>
          <w:sz w:val="20"/>
          <w:szCs w:val="20"/>
        </w:rPr>
        <w:t>さらに官製はがきの横幅は</w:t>
      </w:r>
      <w:r w:rsidR="00DD2F40" w:rsidRPr="008A0992">
        <w:rPr>
          <w:rFonts w:ascii="Times New Roman" w:eastAsia="UD デジタル 教科書体 NK-R" w:hAnsi="Times New Roman" w:hint="eastAsia"/>
          <w:sz w:val="20"/>
          <w:szCs w:val="20"/>
        </w:rPr>
        <w:t>10</w:t>
      </w:r>
      <w:r w:rsidR="00DD2F40" w:rsidRPr="008A0992">
        <w:rPr>
          <w:rFonts w:ascii="Times New Roman" w:eastAsia="UD デジタル 教科書体 NK-R" w:hAnsi="Times New Roman" w:hint="eastAsia"/>
          <w:sz w:val="20"/>
          <w:szCs w:val="20"/>
        </w:rPr>
        <w:t>センチ。</w:t>
      </w:r>
      <w:r w:rsidR="00DD2F40" w:rsidRPr="008A0992">
        <w:rPr>
          <w:rFonts w:ascii="Times New Roman" w:eastAsia="UD デジタル 教科書体 NK-R" w:hAnsi="Times New Roman" w:hint="eastAsia"/>
          <w:color w:val="FF0000"/>
          <w:sz w:val="20"/>
          <w:szCs w:val="20"/>
        </w:rPr>
        <w:t>ないときに活用</w:t>
      </w:r>
      <w:r w:rsidR="00DD2F40" w:rsidRPr="008A0992">
        <w:rPr>
          <w:rFonts w:ascii="Times New Roman" w:eastAsia="UD デジタル 教科書体 NK-R" w:hAnsi="Times New Roman" w:hint="eastAsia"/>
          <w:sz w:val="20"/>
          <w:szCs w:val="20"/>
        </w:rPr>
        <w:t>してみよう。</w:t>
      </w:r>
    </w:p>
    <w:p w14:paraId="2ED12207" w14:textId="77777777" w:rsidR="00DD2F40" w:rsidRPr="008A0992" w:rsidRDefault="00DD2F4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妻を「奥さん」「女房」と呼ぶ理由……まず奥さんは、武家などでは入口から少し奥のところを奥と称し、配偶者を「奥様」と呼んでいたことに由来するが、本来なら</w:t>
      </w:r>
      <w:r w:rsidRPr="008A0992">
        <w:rPr>
          <w:rFonts w:ascii="Times New Roman" w:eastAsia="UD デジタル 教科書体 NK-R" w:hAnsi="Times New Roman" w:hint="eastAsia"/>
          <w:color w:val="FF0000"/>
          <w:sz w:val="20"/>
          <w:szCs w:val="20"/>
        </w:rPr>
        <w:t>これは相手の妻</w:t>
      </w:r>
      <w:r w:rsidRPr="008A0992">
        <w:rPr>
          <w:rFonts w:ascii="Times New Roman" w:eastAsia="UD デジタル 教科書体 NK-R" w:hAnsi="Times New Roman" w:hint="eastAsia"/>
          <w:sz w:val="20"/>
          <w:szCs w:val="20"/>
        </w:rPr>
        <w:t>のことになる。自分の妻をこう呼ぶのは変なのだ。続いて</w:t>
      </w:r>
      <w:r w:rsidRPr="008A0992">
        <w:rPr>
          <w:rFonts w:ascii="Times New Roman" w:eastAsia="UD デジタル 教科書体 NK-R" w:hAnsi="Times New Roman" w:hint="eastAsia"/>
          <w:color w:val="FF0000"/>
          <w:sz w:val="20"/>
          <w:szCs w:val="20"/>
        </w:rPr>
        <w:t>「家内」は家の中を指すことば</w:t>
      </w:r>
      <w:r w:rsidRPr="008A0992">
        <w:rPr>
          <w:rFonts w:ascii="Times New Roman" w:eastAsia="UD デジタル 教科書体 NK-R" w:hAnsi="Times New Roman" w:hint="eastAsia"/>
          <w:sz w:val="20"/>
          <w:szCs w:val="20"/>
        </w:rPr>
        <w:t>で、「女は家の中にいることが多い」という、</w:t>
      </w:r>
      <w:r w:rsidRPr="008A0992">
        <w:rPr>
          <w:rFonts w:ascii="Times New Roman" w:eastAsia="UD デジタル 教科書体 NK-R" w:hAnsi="Times New Roman" w:hint="eastAsia"/>
          <w:color w:val="FF0000"/>
          <w:sz w:val="20"/>
          <w:szCs w:val="20"/>
        </w:rPr>
        <w:t>男尊女卑的な思想</w:t>
      </w:r>
      <w:r w:rsidRPr="008A0992">
        <w:rPr>
          <w:rFonts w:ascii="Times New Roman" w:eastAsia="UD デジタル 教科書体 NK-R" w:hAnsi="Times New Roman" w:hint="eastAsia"/>
          <w:sz w:val="20"/>
          <w:szCs w:val="20"/>
        </w:rPr>
        <w:t>が含まれている。そして</w:t>
      </w:r>
      <w:r w:rsidRPr="008A0992">
        <w:rPr>
          <w:rFonts w:ascii="Times New Roman" w:eastAsia="UD デジタル 教科書体 NK-R" w:hAnsi="Times New Roman" w:hint="eastAsia"/>
          <w:color w:val="FF0000"/>
          <w:sz w:val="20"/>
          <w:szCs w:val="20"/>
        </w:rPr>
        <w:t>女房</w:t>
      </w:r>
      <w:r w:rsidRPr="008A0992">
        <w:rPr>
          <w:rFonts w:ascii="Times New Roman" w:eastAsia="UD デジタル 教科書体 NK-R" w:hAnsi="Times New Roman" w:hint="eastAsia"/>
          <w:sz w:val="20"/>
          <w:szCs w:val="20"/>
        </w:rPr>
        <w:t>は、「独房」のように「房」は部屋の意味があり、</w:t>
      </w:r>
      <w:r w:rsidRPr="008A0992">
        <w:rPr>
          <w:rFonts w:ascii="Times New Roman" w:eastAsia="UD デジタル 教科書体 NK-R" w:hAnsi="Times New Roman" w:hint="eastAsia"/>
          <w:color w:val="FF0000"/>
          <w:sz w:val="20"/>
          <w:szCs w:val="20"/>
        </w:rPr>
        <w:t>平安時代の役職</w:t>
      </w:r>
      <w:r w:rsidRPr="008A0992">
        <w:rPr>
          <w:rFonts w:ascii="Times New Roman" w:eastAsia="UD デジタル 教科書体 NK-R" w:hAnsi="Times New Roman" w:hint="eastAsia"/>
          <w:sz w:val="20"/>
          <w:szCs w:val="20"/>
        </w:rPr>
        <w:t>だった。</w:t>
      </w:r>
    </w:p>
    <w:p w14:paraId="28133944" w14:textId="77777777" w:rsidR="00DD2F40" w:rsidRPr="008A0992" w:rsidRDefault="00DD2F4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宇宙人からメッセージを受け取ったときのガイドラインがある……万が一にもない話だが、国際天文学連合により定められている。まず、</w:t>
      </w:r>
      <w:r w:rsidRPr="008A0992">
        <w:rPr>
          <w:rFonts w:ascii="Times New Roman" w:eastAsia="UD デジタル 教科書体 NK-R" w:hAnsi="Times New Roman" w:hint="eastAsia"/>
          <w:color w:val="FF0000"/>
          <w:sz w:val="20"/>
          <w:szCs w:val="20"/>
        </w:rPr>
        <w:t>むやみに返信</w:t>
      </w:r>
      <w:r w:rsidRPr="008A0992">
        <w:rPr>
          <w:rFonts w:ascii="Times New Roman" w:eastAsia="UD デジタル 教科書体 NK-R" w:hAnsi="Times New Roman" w:hint="eastAsia"/>
          <w:color w:val="FF0000"/>
          <w:sz w:val="20"/>
          <w:szCs w:val="20"/>
        </w:rPr>
        <w:lastRenderedPageBreak/>
        <w:t>しない</w:t>
      </w:r>
      <w:r w:rsidRPr="008A0992">
        <w:rPr>
          <w:rFonts w:ascii="Times New Roman" w:eastAsia="UD デジタル 教科書体 NK-R" w:hAnsi="Times New Roman" w:hint="eastAsia"/>
          <w:sz w:val="20"/>
          <w:szCs w:val="20"/>
        </w:rPr>
        <w:t>こと。個人あてのメッセージと思っていても、向こうは地球人の代表と思うかもしれない。</w:t>
      </w:r>
      <w:r w:rsidR="00C35D6C" w:rsidRPr="008A0992">
        <w:rPr>
          <w:rFonts w:ascii="Times New Roman" w:eastAsia="UD デジタル 教科書体 NK-R" w:hAnsi="Times New Roman" w:hint="eastAsia"/>
          <w:sz w:val="20"/>
          <w:szCs w:val="20"/>
        </w:rPr>
        <w:t>そこで、返事をせずに</w:t>
      </w:r>
      <w:r w:rsidR="00C35D6C" w:rsidRPr="008A0992">
        <w:rPr>
          <w:rFonts w:ascii="Times New Roman" w:eastAsia="UD デジタル 教科書体 NK-R" w:hAnsi="Times New Roman" w:hint="eastAsia"/>
          <w:color w:val="FF0000"/>
          <w:sz w:val="20"/>
          <w:szCs w:val="20"/>
        </w:rPr>
        <w:t>各国の天文機関に連絡</w:t>
      </w:r>
      <w:r w:rsidR="00C35D6C" w:rsidRPr="008A0992">
        <w:rPr>
          <w:rFonts w:ascii="Times New Roman" w:eastAsia="UD デジタル 教科書体 NK-R" w:hAnsi="Times New Roman" w:hint="eastAsia"/>
          <w:sz w:val="20"/>
          <w:szCs w:val="20"/>
        </w:rPr>
        <w:t>するのが正解。国立天文台とか。連絡を受けた機関は通知をし、首脳が協議する場所が設けられる。</w:t>
      </w:r>
    </w:p>
    <w:p w14:paraId="0488AD90" w14:textId="77777777" w:rsidR="00C35D6C" w:rsidRPr="008A0992" w:rsidRDefault="00C35D6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硬貨と違い、紙幣に製造年がない理由……硬貨は固いため簡単には損傷しない。そこで</w:t>
      </w:r>
      <w:r w:rsidRPr="008A0992">
        <w:rPr>
          <w:rFonts w:ascii="Times New Roman" w:eastAsia="UD デジタル 教科書体 NK-R" w:hAnsi="Times New Roman" w:hint="eastAsia"/>
          <w:color w:val="FF0000"/>
          <w:sz w:val="20"/>
          <w:szCs w:val="20"/>
        </w:rPr>
        <w:t>品位を明確にするために製造年を入れて</w:t>
      </w:r>
      <w:r w:rsidRPr="008A0992">
        <w:rPr>
          <w:rFonts w:ascii="Times New Roman" w:eastAsia="UD デジタル 教科書体 NK-R" w:hAnsi="Times New Roman" w:hint="eastAsia"/>
          <w:sz w:val="20"/>
          <w:szCs w:val="20"/>
        </w:rPr>
        <w:t>いた。その名残が現在も残っている。一方</w:t>
      </w:r>
      <w:r w:rsidRPr="008A0992">
        <w:rPr>
          <w:rFonts w:ascii="Times New Roman" w:eastAsia="UD デジタル 教科書体 NK-R" w:hAnsi="Times New Roman" w:hint="eastAsia"/>
          <w:color w:val="FF0000"/>
          <w:sz w:val="20"/>
          <w:szCs w:val="20"/>
        </w:rPr>
        <w:t>紙幣はもろく</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万円札でも</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年しかもたない。寿命を迎えたものは新しいのに交換するため、わざわざ</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枚ずつトシを記載しても意味がないのだ。</w:t>
      </w:r>
    </w:p>
    <w:p w14:paraId="0A772836" w14:textId="77777777" w:rsidR="00C35D6C" w:rsidRPr="008A0992" w:rsidRDefault="0094751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サイコロの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の目が赤い理由……人類が最初にギャンブルに使ったのはサイコロだと言われている。</w:t>
      </w:r>
      <w:r w:rsidR="00D248E9" w:rsidRPr="008A0992">
        <w:rPr>
          <w:rFonts w:ascii="Times New Roman" w:eastAsia="UD デジタル 教科書体 NK-R" w:hAnsi="Times New Roman" w:hint="eastAsia"/>
          <w:sz w:val="20"/>
          <w:szCs w:val="20"/>
        </w:rPr>
        <w:t>六面体で、</w:t>
      </w:r>
      <w:r w:rsidR="00D248E9" w:rsidRPr="008A0992">
        <w:rPr>
          <w:rFonts w:ascii="Times New Roman" w:eastAsia="UD デジタル 教科書体 NK-R" w:hAnsi="Times New Roman" w:hint="eastAsia"/>
          <w:sz w:val="20"/>
          <w:szCs w:val="20"/>
        </w:rPr>
        <w:t>1</w:t>
      </w:r>
      <w:r w:rsidR="00D248E9" w:rsidRPr="008A0992">
        <w:rPr>
          <w:rFonts w:ascii="Times New Roman" w:eastAsia="UD デジタル 教科書体 NK-R" w:hAnsi="Times New Roman" w:hint="eastAsia"/>
          <w:sz w:val="20"/>
          <w:szCs w:val="20"/>
        </w:rPr>
        <w:t>から</w:t>
      </w:r>
      <w:r w:rsidR="00D248E9" w:rsidRPr="008A0992">
        <w:rPr>
          <w:rFonts w:ascii="Times New Roman" w:eastAsia="UD デジタル 教科書体 NK-R" w:hAnsi="Times New Roman" w:hint="eastAsia"/>
          <w:sz w:val="20"/>
          <w:szCs w:val="20"/>
        </w:rPr>
        <w:t>6</w:t>
      </w:r>
      <w:r w:rsidR="00D248E9" w:rsidRPr="008A0992">
        <w:rPr>
          <w:rFonts w:ascii="Times New Roman" w:eastAsia="UD デジタル 教科書体 NK-R" w:hAnsi="Times New Roman" w:hint="eastAsia"/>
          <w:sz w:val="20"/>
          <w:szCs w:val="20"/>
        </w:rPr>
        <w:t>までのしるしがついているのは世界共通だが、</w:t>
      </w:r>
      <w:r w:rsidR="00D248E9" w:rsidRPr="008A0992">
        <w:rPr>
          <w:rFonts w:ascii="Times New Roman" w:eastAsia="UD デジタル 教科書体 NK-R" w:hAnsi="Times New Roman" w:hint="eastAsia"/>
          <w:color w:val="FF0000"/>
          <w:sz w:val="20"/>
          <w:szCs w:val="20"/>
        </w:rPr>
        <w:t>1</w:t>
      </w:r>
      <w:r w:rsidR="00D248E9" w:rsidRPr="008A0992">
        <w:rPr>
          <w:rFonts w:ascii="Times New Roman" w:eastAsia="UD デジタル 教科書体 NK-R" w:hAnsi="Times New Roman" w:hint="eastAsia"/>
          <w:color w:val="FF0000"/>
          <w:sz w:val="20"/>
          <w:szCs w:val="20"/>
        </w:rPr>
        <w:t>が赤く塗られているのは日本だけ</w:t>
      </w:r>
      <w:r w:rsidR="00D248E9" w:rsidRPr="008A0992">
        <w:rPr>
          <w:rFonts w:ascii="Times New Roman" w:eastAsia="UD デジタル 教科書体 NK-R" w:hAnsi="Times New Roman" w:hint="eastAsia"/>
          <w:sz w:val="20"/>
          <w:szCs w:val="20"/>
        </w:rPr>
        <w:t>だという。真相は明らかではないが、</w:t>
      </w:r>
      <w:r w:rsidR="00D248E9" w:rsidRPr="008A0992">
        <w:rPr>
          <w:rFonts w:ascii="Times New Roman" w:eastAsia="UD デジタル 教科書体 NK-R" w:hAnsi="Times New Roman" w:hint="eastAsia"/>
          <w:sz w:val="20"/>
          <w:szCs w:val="20"/>
        </w:rPr>
        <w:t>1926</w:t>
      </w:r>
      <w:r w:rsidR="00D248E9" w:rsidRPr="008A0992">
        <w:rPr>
          <w:rFonts w:ascii="Times New Roman" w:eastAsia="UD デジタル 教科書体 NK-R" w:hAnsi="Times New Roman" w:hint="eastAsia"/>
          <w:sz w:val="20"/>
          <w:szCs w:val="20"/>
        </w:rPr>
        <w:t>年に和歌山のサイコロ製造業者が、</w:t>
      </w:r>
      <w:r w:rsidR="00D248E9" w:rsidRPr="008A0992">
        <w:rPr>
          <w:rFonts w:ascii="Times New Roman" w:eastAsia="UD デジタル 教科書体 NK-R" w:hAnsi="Times New Roman" w:hint="eastAsia"/>
          <w:sz w:val="20"/>
          <w:szCs w:val="20"/>
        </w:rPr>
        <w:t>1</w:t>
      </w:r>
      <w:r w:rsidR="00D248E9" w:rsidRPr="008A0992">
        <w:rPr>
          <w:rFonts w:ascii="Times New Roman" w:eastAsia="UD デジタル 教科書体 NK-R" w:hAnsi="Times New Roman" w:hint="eastAsia"/>
          <w:sz w:val="20"/>
          <w:szCs w:val="20"/>
        </w:rPr>
        <w:t>の目を日の丸に見立てて赤く塗ると大ヒットしたのがもとらしい。</w:t>
      </w:r>
    </w:p>
    <w:p w14:paraId="184E4A41" w14:textId="77777777" w:rsidR="00D248E9" w:rsidRPr="008A0992" w:rsidRDefault="00F37FE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アメリカの大統領選挙が</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月第</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火曜日の理由……アメリカがかつて農業国だったことに由来する。</w:t>
      </w:r>
      <w:r w:rsidRPr="008A0992">
        <w:rPr>
          <w:rFonts w:ascii="Times New Roman" w:eastAsia="UD デジタル 教科書体 NK-R" w:hAnsi="Times New Roman" w:hint="eastAsia"/>
          <w:color w:val="FF0000"/>
          <w:sz w:val="20"/>
          <w:szCs w:val="20"/>
        </w:rPr>
        <w:t>農繁期を避け、収穫を終えて冬が到来する前の時期</w:t>
      </w:r>
      <w:r w:rsidRPr="008A0992">
        <w:rPr>
          <w:rFonts w:ascii="Times New Roman" w:eastAsia="UD デジタル 教科書体 NK-R" w:hAnsi="Times New Roman" w:hint="eastAsia"/>
          <w:sz w:val="20"/>
          <w:szCs w:val="20"/>
        </w:rPr>
        <w:t>として</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月。そして、日曜は安息日で、</w:t>
      </w:r>
      <w:r w:rsidRPr="008A0992">
        <w:rPr>
          <w:rFonts w:ascii="Times New Roman" w:eastAsia="UD デジタル 教科書体 NK-R" w:hAnsi="Times New Roman" w:hint="eastAsia"/>
          <w:color w:val="FF0000"/>
          <w:sz w:val="20"/>
          <w:szCs w:val="20"/>
        </w:rPr>
        <w:t>投票所は都市にしかなく移動手段も馬車だった</w:t>
      </w:r>
      <w:r w:rsidRPr="008A0992">
        <w:rPr>
          <w:rFonts w:ascii="Times New Roman" w:eastAsia="UD デジタル 教科書体 NK-R" w:hAnsi="Times New Roman" w:hint="eastAsia"/>
          <w:sz w:val="20"/>
          <w:szCs w:val="20"/>
        </w:rPr>
        <w:t>ため、移動に時間がかかった。だから火曜日なのだ。</w:t>
      </w:r>
    </w:p>
    <w:p w14:paraId="0E8360A8" w14:textId="77777777" w:rsidR="00F37FE6" w:rsidRPr="008A0992" w:rsidRDefault="00F37FE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アメリカンコーヒーは薄いコーヒーではない……濃度が薄いコーヒーではなく、</w:t>
      </w:r>
      <w:r w:rsidRPr="008A0992">
        <w:rPr>
          <w:rFonts w:ascii="Times New Roman" w:eastAsia="UD デジタル 教科書体 NK-R" w:hAnsi="Times New Roman" w:hint="eastAsia"/>
          <w:color w:val="FF0000"/>
          <w:sz w:val="20"/>
          <w:szCs w:val="20"/>
        </w:rPr>
        <w:t>あっさり浅炒りのコーヒー</w:t>
      </w:r>
      <w:r w:rsidRPr="008A0992">
        <w:rPr>
          <w:rFonts w:ascii="Times New Roman" w:eastAsia="UD デジタル 教科書体 NK-R" w:hAnsi="Times New Roman" w:hint="eastAsia"/>
          <w:sz w:val="20"/>
          <w:szCs w:val="20"/>
        </w:rPr>
        <w:t>なのだ。つまり</w:t>
      </w:r>
      <w:r w:rsidRPr="008A0992">
        <w:rPr>
          <w:rFonts w:ascii="Times New Roman" w:eastAsia="UD デジタル 教科書体 NK-R" w:hAnsi="Times New Roman" w:hint="eastAsia"/>
          <w:color w:val="FF0000"/>
          <w:sz w:val="20"/>
          <w:szCs w:val="20"/>
        </w:rPr>
        <w:t>豆の焙煎の方法</w:t>
      </w:r>
      <w:r w:rsidRPr="008A0992">
        <w:rPr>
          <w:rFonts w:ascii="Times New Roman" w:eastAsia="UD デジタル 教科書体 NK-R" w:hAnsi="Times New Roman" w:hint="eastAsia"/>
          <w:sz w:val="20"/>
          <w:szCs w:val="20"/>
        </w:rPr>
        <w:t>なのである。</w:t>
      </w:r>
      <w:r w:rsidR="002C1E3B" w:rsidRPr="008A0992">
        <w:rPr>
          <w:rFonts w:ascii="Times New Roman" w:eastAsia="UD デジタル 教科書体 NK-R" w:hAnsi="Times New Roman" w:hint="eastAsia"/>
          <w:sz w:val="20"/>
          <w:szCs w:val="20"/>
        </w:rPr>
        <w:t>コーヒーは炒られることで色が濃くなる。深煎りだと濃厚だが、浅煎りだと酸味や香りが引き出し、さっぱりとした味わいになる。</w:t>
      </w:r>
    </w:p>
    <w:p w14:paraId="611FB39E" w14:textId="77777777" w:rsidR="002C1E3B" w:rsidRPr="008A0992" w:rsidRDefault="002C1E3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ピースサインが</w:t>
      </w:r>
      <w:r w:rsidRPr="008A0992">
        <w:rPr>
          <w:rFonts w:ascii="Times New Roman" w:eastAsia="UD デジタル 教科書体 NK-R" w:hAnsi="Times New Roman" w:hint="eastAsia"/>
          <w:sz w:val="20"/>
          <w:szCs w:val="20"/>
        </w:rPr>
        <w:t>NG</w:t>
      </w:r>
      <w:r w:rsidRPr="008A0992">
        <w:rPr>
          <w:rFonts w:ascii="Times New Roman" w:eastAsia="UD デジタル 教科書体 NK-R" w:hAnsi="Times New Roman" w:hint="eastAsia"/>
          <w:sz w:val="20"/>
          <w:szCs w:val="20"/>
        </w:rPr>
        <w:t>になる国がある……例えばギリシャでは、</w:t>
      </w:r>
      <w:r w:rsidRPr="008A0992">
        <w:rPr>
          <w:rFonts w:ascii="Times New Roman" w:eastAsia="UD デジタル 教科書体 NK-R" w:hAnsi="Times New Roman" w:hint="eastAsia"/>
          <w:color w:val="FF0000"/>
          <w:sz w:val="20"/>
          <w:szCs w:val="20"/>
        </w:rPr>
        <w:t>手の平をみせたピースは相手を侮辱するサイン</w:t>
      </w:r>
      <w:r w:rsidRPr="008A0992">
        <w:rPr>
          <w:rFonts w:ascii="Times New Roman" w:eastAsia="UD デジタル 教科書体 NK-R" w:hAnsi="Times New Roman" w:hint="eastAsia"/>
          <w:sz w:val="20"/>
          <w:szCs w:val="20"/>
        </w:rPr>
        <w:t>である。かつて犯罪者が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本指でモノを投げたことに由来するそうだ。また、</w:t>
      </w:r>
      <w:r w:rsidRPr="008A0992">
        <w:rPr>
          <w:rFonts w:ascii="Times New Roman" w:eastAsia="UD デジタル 教科書体 NK-R" w:hAnsi="Times New Roman" w:hint="eastAsia"/>
          <w:color w:val="FF0000"/>
          <w:sz w:val="20"/>
          <w:szCs w:val="20"/>
        </w:rPr>
        <w:t>自分側に手の平を向けるピースは、イギリスやオーストラリアでは性的な表現に由来する揶揄・侮辱</w:t>
      </w:r>
      <w:r w:rsidRPr="008A0992">
        <w:rPr>
          <w:rFonts w:ascii="Times New Roman" w:eastAsia="UD デジタル 教科書体 NK-R" w:hAnsi="Times New Roman" w:hint="eastAsia"/>
          <w:sz w:val="20"/>
          <w:szCs w:val="20"/>
        </w:rPr>
        <w:t>になるという。</w:t>
      </w:r>
    </w:p>
    <w:p w14:paraId="183AA325" w14:textId="77777777" w:rsidR="002C1E3B" w:rsidRPr="008A0992" w:rsidRDefault="002C1E3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がペケと呼ばれる理由……</w:t>
      </w:r>
      <w:r w:rsidRPr="008A0992">
        <w:rPr>
          <w:rFonts w:ascii="Times New Roman" w:eastAsia="UD デジタル 教科書体 NK-R" w:hAnsi="Times New Roman" w:hint="eastAsia"/>
          <w:color w:val="FF0000"/>
          <w:sz w:val="20"/>
          <w:szCs w:val="20"/>
        </w:rPr>
        <w:t>マレー語の「不要」</w:t>
      </w:r>
      <w:r w:rsidR="002A4171" w:rsidRPr="008A0992">
        <w:rPr>
          <w:rFonts w:ascii="Times New Roman" w:eastAsia="UD デジタル 教科書体 NK-R" w:hAnsi="Times New Roman" w:hint="eastAsia"/>
          <w:sz w:val="20"/>
          <w:szCs w:val="20"/>
        </w:rPr>
        <w:t>(</w:t>
      </w:r>
      <w:r w:rsidR="008A6354" w:rsidRPr="008A0992">
        <w:rPr>
          <w:rFonts w:ascii="Times New Roman" w:eastAsia="UD デジタル 教科書体 NK-R" w:hAnsi="Times New Roman" w:hint="eastAsia"/>
          <w:sz w:val="20"/>
          <w:szCs w:val="20"/>
        </w:rPr>
        <w:t>ペッギ</w:t>
      </w:r>
      <w:r w:rsidR="002A4171" w:rsidRPr="008A0992">
        <w:rPr>
          <w:rFonts w:ascii="Times New Roman" w:eastAsia="UD デジタル 教科書体 NK-R" w:hAnsi="Times New Roman" w:hint="eastAsia"/>
          <w:sz w:val="20"/>
          <w:szCs w:val="20"/>
        </w:rPr>
        <w:t>)</w:t>
      </w:r>
      <w:r w:rsidR="008A6354" w:rsidRPr="008A0992">
        <w:rPr>
          <w:rFonts w:ascii="Times New Roman" w:eastAsia="UD デジタル 教科書体 NK-R" w:hAnsi="Times New Roman" w:hint="eastAsia"/>
          <w:sz w:val="20"/>
          <w:szCs w:val="20"/>
        </w:rPr>
        <w:t>を語源とする説がある。江戸時代末期、横浜の商館にいた商人たちが使ったのが、売り込みのときの「ペッギ」。これがペケになったとするもの。</w:t>
      </w:r>
      <w:r w:rsidR="008A6354" w:rsidRPr="008A0992">
        <w:rPr>
          <w:rFonts w:ascii="Times New Roman" w:eastAsia="UD デジタル 教科書体 NK-R" w:hAnsi="Times New Roman" w:hint="eastAsia"/>
          <w:color w:val="FF0000"/>
          <w:sz w:val="20"/>
          <w:szCs w:val="20"/>
        </w:rPr>
        <w:t>中国語の「不可」</w:t>
      </w:r>
      <w:r w:rsidR="002A4171" w:rsidRPr="008A0992">
        <w:rPr>
          <w:rFonts w:ascii="Times New Roman" w:eastAsia="UD デジタル 教科書体 NK-R" w:hAnsi="Times New Roman" w:hint="eastAsia"/>
          <w:sz w:val="20"/>
          <w:szCs w:val="20"/>
        </w:rPr>
        <w:t>(</w:t>
      </w:r>
      <w:r w:rsidR="008A6354" w:rsidRPr="008A0992">
        <w:rPr>
          <w:rFonts w:ascii="Times New Roman" w:eastAsia="UD デジタル 教科書体 NK-R" w:hAnsi="Times New Roman" w:hint="eastAsia"/>
          <w:sz w:val="20"/>
          <w:szCs w:val="20"/>
        </w:rPr>
        <w:t>bu ke</w:t>
      </w:r>
      <w:r w:rsidR="002A4171" w:rsidRPr="008A0992">
        <w:rPr>
          <w:rFonts w:ascii="Times New Roman" w:eastAsia="UD デジタル 教科書体 NK-R" w:hAnsi="Times New Roman" w:hint="eastAsia"/>
          <w:sz w:val="20"/>
          <w:szCs w:val="20"/>
        </w:rPr>
        <w:t>)</w:t>
      </w:r>
      <w:r w:rsidR="008A6354" w:rsidRPr="008A0992">
        <w:rPr>
          <w:rFonts w:ascii="Times New Roman" w:eastAsia="UD デジタル 教科書体 NK-R" w:hAnsi="Times New Roman" w:hint="eastAsia"/>
          <w:sz w:val="20"/>
          <w:szCs w:val="20"/>
        </w:rPr>
        <w:t>に由来するという説もある。</w:t>
      </w:r>
    </w:p>
    <w:p w14:paraId="1C9187C1" w14:textId="77777777" w:rsidR="00B50504" w:rsidRPr="008A0992" w:rsidRDefault="008A635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船の</w:t>
      </w:r>
      <w:r w:rsidR="00B50504" w:rsidRPr="008A0992">
        <w:rPr>
          <w:rFonts w:ascii="Times New Roman" w:eastAsia="UD デジタル 教科書体 NK-R" w:hAnsi="Times New Roman" w:hint="eastAsia"/>
          <w:sz w:val="20"/>
          <w:szCs w:val="20"/>
        </w:rPr>
        <w:t>名前に「丸」をつける理由……諸説はあるが、</w:t>
      </w:r>
      <w:r w:rsidR="00B50504" w:rsidRPr="008A0992">
        <w:rPr>
          <w:rFonts w:ascii="Times New Roman" w:eastAsia="UD デジタル 教科書体 NK-R" w:hAnsi="Times New Roman" w:hint="eastAsia"/>
          <w:color w:val="FF0000"/>
          <w:sz w:val="20"/>
          <w:szCs w:val="20"/>
        </w:rPr>
        <w:t>「麿」を語源</w:t>
      </w:r>
      <w:r w:rsidR="00B50504" w:rsidRPr="008A0992">
        <w:rPr>
          <w:rFonts w:ascii="Times New Roman" w:eastAsia="UD デジタル 教科書体 NK-R" w:hAnsi="Times New Roman" w:hint="eastAsia"/>
          <w:sz w:val="20"/>
          <w:szCs w:val="20"/>
        </w:rPr>
        <w:t>とする説。平安時代には自分のことを麿といい、大切にしていた刀にも「麿」とつけた。これが転じて丸になったという。他にも朝鮮語で役所を意味する「マロ」説、おまるを語源とする説もある。</w:t>
      </w:r>
    </w:p>
    <w:p w14:paraId="1611AB44" w14:textId="77777777" w:rsidR="007A5D42" w:rsidRPr="008A0992" w:rsidRDefault="005D48F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へなちょことはそもそも何か……未熟な人、取るに足らない人をあざけってへなちょこという。これは漢字で</w:t>
      </w:r>
      <w:r w:rsidRPr="008A0992">
        <w:rPr>
          <w:rFonts w:ascii="Times New Roman" w:eastAsia="UD デジタル 教科書体 NK-R" w:hAnsi="Times New Roman" w:hint="eastAsia"/>
          <w:color w:val="FF0000"/>
          <w:sz w:val="20"/>
          <w:szCs w:val="20"/>
        </w:rPr>
        <w:t>「埴猪口」</w:t>
      </w:r>
      <w:r w:rsidRPr="008A0992">
        <w:rPr>
          <w:rFonts w:ascii="Times New Roman" w:eastAsia="UD デジタル 教科書体 NK-R" w:hAnsi="Times New Roman" w:hint="eastAsia"/>
          <w:sz w:val="20"/>
          <w:szCs w:val="20"/>
        </w:rPr>
        <w:t>とかく。明治時代の新聞記者である野崎左文</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さぶん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が言ったことばに由来する。彼は「開花楼」という料亭にいったところ、店主がつくった</w:t>
      </w:r>
      <w:r w:rsidRPr="008A0992">
        <w:rPr>
          <w:rFonts w:ascii="Times New Roman" w:eastAsia="UD デジタル 教科書体 NK-R" w:hAnsi="Times New Roman" w:hint="eastAsia"/>
          <w:color w:val="FF0000"/>
          <w:sz w:val="20"/>
          <w:szCs w:val="20"/>
        </w:rPr>
        <w:t>素焼きのお猪口</w:t>
      </w:r>
      <w:r w:rsidRPr="008A0992">
        <w:rPr>
          <w:rFonts w:ascii="Times New Roman" w:eastAsia="UD デジタル 教科書体 NK-R" w:hAnsi="Times New Roman" w:hint="eastAsia"/>
          <w:sz w:val="20"/>
          <w:szCs w:val="20"/>
        </w:rPr>
        <w:t>があった。これに酒を注</w:t>
      </w:r>
      <w:r w:rsidRPr="008A0992">
        <w:rPr>
          <w:rFonts w:ascii="Times New Roman" w:eastAsia="UD デジタル 教科書体 NK-R" w:hAnsi="Times New Roman" w:hint="eastAsia"/>
          <w:sz w:val="20"/>
          <w:szCs w:val="20"/>
        </w:rPr>
        <w:lastRenderedPageBreak/>
        <w:t>いだらジュウジュウと泡が立ったかと思うと、猪口に酒がしみて少し減ってしまった。</w:t>
      </w:r>
      <w:r w:rsidR="007A5D42" w:rsidRPr="008A0992">
        <w:rPr>
          <w:rFonts w:ascii="Times New Roman" w:eastAsia="UD デジタル 教科書体 NK-R" w:hAnsi="Times New Roman" w:hint="eastAsia"/>
          <w:sz w:val="20"/>
          <w:szCs w:val="20"/>
        </w:rPr>
        <w:t>呆れて「見かけによらない品だな、へなちょこだ」と言ったという。へなとは粘土のことだという。</w:t>
      </w:r>
    </w:p>
    <w:p w14:paraId="3EE4135D" w14:textId="77777777" w:rsidR="007A5D42" w:rsidRPr="008A0992" w:rsidRDefault="006C1E5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心臓がんがない理由……ほとんど聞かない。理由は様々あるが、心臓の温度にあるという。がんは</w:t>
      </w:r>
      <w:r w:rsidRPr="008A0992">
        <w:rPr>
          <w:rFonts w:ascii="Times New Roman" w:eastAsia="UD デジタル 教科書体 NK-R" w:hAnsi="Times New Roman" w:hint="eastAsia"/>
          <w:sz w:val="20"/>
          <w:szCs w:val="20"/>
        </w:rPr>
        <w:t>35</w:t>
      </w:r>
      <w:r w:rsidRPr="008A0992">
        <w:rPr>
          <w:rFonts w:ascii="Times New Roman" w:eastAsia="UD デジタル 教科書体 NK-R" w:hAnsi="Times New Roman" w:hint="eastAsia"/>
          <w:sz w:val="20"/>
          <w:szCs w:val="20"/>
        </w:rPr>
        <w:t>度で最も繁殖しやすい。高熱には弱いのだ。心臓は</w:t>
      </w:r>
      <w:r w:rsidRPr="008A0992">
        <w:rPr>
          <w:rFonts w:ascii="Times New Roman" w:eastAsia="UD デジタル 教科書体 NK-R" w:hAnsi="Times New Roman" w:hint="eastAsia"/>
          <w:color w:val="FF0000"/>
          <w:sz w:val="20"/>
          <w:szCs w:val="20"/>
        </w:rPr>
        <w:t>最も体温が高く、</w:t>
      </w:r>
      <w:r w:rsidRPr="008A0992">
        <w:rPr>
          <w:rFonts w:ascii="Times New Roman" w:eastAsia="UD デジタル 教科書体 NK-R" w:hAnsi="Times New Roman" w:hint="eastAsia"/>
          <w:color w:val="FF0000"/>
          <w:sz w:val="20"/>
          <w:szCs w:val="20"/>
        </w:rPr>
        <w:t>40</w:t>
      </w:r>
      <w:r w:rsidRPr="008A0992">
        <w:rPr>
          <w:rFonts w:ascii="Times New Roman" w:eastAsia="UD デジタル 教科書体 NK-R" w:hAnsi="Times New Roman" w:hint="eastAsia"/>
          <w:color w:val="FF0000"/>
          <w:sz w:val="20"/>
          <w:szCs w:val="20"/>
        </w:rPr>
        <w:t>度以上</w:t>
      </w:r>
      <w:r w:rsidRPr="008A0992">
        <w:rPr>
          <w:rFonts w:ascii="Times New Roman" w:eastAsia="UD デジタル 教科書体 NK-R" w:hAnsi="Times New Roman" w:hint="eastAsia"/>
          <w:sz w:val="20"/>
          <w:szCs w:val="20"/>
        </w:rPr>
        <w:t>ある。死滅してしまうのだ。また、</w:t>
      </w:r>
      <w:r w:rsidR="00AB4701" w:rsidRPr="008A0992">
        <w:rPr>
          <w:rFonts w:ascii="Times New Roman" w:eastAsia="UD デジタル 教科書体 NK-R" w:hAnsi="Times New Roman" w:hint="eastAsia"/>
          <w:sz w:val="20"/>
          <w:szCs w:val="20"/>
        </w:rPr>
        <w:t>心臓をつくる</w:t>
      </w:r>
      <w:r w:rsidRPr="008A0992">
        <w:rPr>
          <w:rFonts w:ascii="Times New Roman" w:eastAsia="UD デジタル 教科書体 NK-R" w:hAnsi="Times New Roman" w:hint="eastAsia"/>
          <w:sz w:val="20"/>
          <w:szCs w:val="20"/>
        </w:rPr>
        <w:t>横紋筋ではほとんど</w:t>
      </w:r>
      <w:r w:rsidRPr="008A0992">
        <w:rPr>
          <w:rFonts w:ascii="Times New Roman" w:eastAsia="UD デジタル 教科書体 NK-R" w:hAnsi="Times New Roman" w:hint="eastAsia"/>
          <w:color w:val="FF0000"/>
          <w:sz w:val="20"/>
          <w:szCs w:val="20"/>
        </w:rPr>
        <w:t>細胞分裂が起こらず、細胞が増殖しにくい</w:t>
      </w:r>
      <w:r w:rsidRPr="008A0992">
        <w:rPr>
          <w:rFonts w:ascii="Times New Roman" w:eastAsia="UD デジタル 教科書体 NK-R" w:hAnsi="Times New Roman" w:hint="eastAsia"/>
          <w:sz w:val="20"/>
          <w:szCs w:val="20"/>
        </w:rPr>
        <w:t>。</w:t>
      </w:r>
      <w:r w:rsidR="00BA4514" w:rsidRPr="008A0992">
        <w:rPr>
          <w:rFonts w:ascii="Times New Roman" w:eastAsia="UD デジタル 教科書体 NK-R" w:hAnsi="Times New Roman" w:hint="eastAsia"/>
          <w:sz w:val="20"/>
          <w:szCs w:val="20"/>
        </w:rPr>
        <w:t>というか、人間のほとんどの臓器を覆う「上皮」にできた悪性腫瘍を「ガン」と呼び、それ以外の部位のものは「肉腫」というのだが、心臓にはそもそも上皮がない。わかりやすさのために「心臓ガン」と形容することはあるが、それはそもそも医学的にガンではないのだ。</w:t>
      </w:r>
    </w:p>
    <w:p w14:paraId="4EC7B173" w14:textId="77777777" w:rsidR="00AB4701" w:rsidRPr="008A0992" w:rsidRDefault="00AB470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ホクロから長くて太い毛が生える理由……ホクロは皮膚の細胞異常で起こる。表皮の下の、メラニンをつくる細胞が</w:t>
      </w:r>
      <w:r w:rsidRPr="008A0992">
        <w:rPr>
          <w:rFonts w:ascii="Times New Roman" w:eastAsia="UD デジタル 教科書体 NK-R" w:hAnsi="Times New Roman" w:hint="eastAsia"/>
          <w:color w:val="FF0000"/>
          <w:sz w:val="20"/>
          <w:szCs w:val="20"/>
        </w:rPr>
        <w:t>何らかの理由で活性化、皮膚が異常に生じて黒ずむ</w:t>
      </w:r>
      <w:r w:rsidRPr="008A0992">
        <w:rPr>
          <w:rFonts w:ascii="Times New Roman" w:eastAsia="UD デジタル 教科書体 NK-R" w:hAnsi="Times New Roman" w:hint="eastAsia"/>
          <w:sz w:val="20"/>
          <w:szCs w:val="20"/>
        </w:rPr>
        <w:t>。この色素性母斑細胞が盛り上がったのがホクロの正体。体毛も同様に、表皮の細胞が変形したもの。細胞が活性化すると毛根に影響が与えられ、太くて長い毛が生えるというわけ。母斑細胞は毛の根本の毛嚢に集まるため、毛も生えやすい。</w:t>
      </w:r>
    </w:p>
    <w:p w14:paraId="5DEF5A5F" w14:textId="77777777" w:rsidR="00AB4701" w:rsidRPr="008A0992" w:rsidRDefault="00AB470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九九はもともと</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の段から始まっていた……</w:t>
      </w:r>
      <w:r w:rsidR="005D4506" w:rsidRPr="008A0992">
        <w:rPr>
          <w:rFonts w:ascii="Times New Roman" w:eastAsia="UD デジタル 教科書体 NK-R" w:hAnsi="Times New Roman" w:hint="eastAsia"/>
          <w:sz w:val="20"/>
          <w:szCs w:val="20"/>
        </w:rPr>
        <w:t>もともと</w:t>
      </w:r>
      <w:r w:rsidR="005D4506" w:rsidRPr="008A0992">
        <w:rPr>
          <w:rFonts w:ascii="Times New Roman" w:eastAsia="UD デジタル 教科書体 NK-R" w:hAnsi="Times New Roman" w:hint="eastAsia"/>
          <w:sz w:val="20"/>
          <w:szCs w:val="20"/>
        </w:rPr>
        <w:t>9</w:t>
      </w:r>
      <w:r w:rsidR="005D4506" w:rsidRPr="008A0992">
        <w:rPr>
          <w:rFonts w:ascii="Times New Roman" w:eastAsia="UD デジタル 教科書体 NK-R" w:hAnsi="Times New Roman" w:hint="eastAsia"/>
          <w:sz w:val="20"/>
          <w:szCs w:val="20"/>
        </w:rPr>
        <w:t>の段から始まっていたから九九というらしい。紀元前</w:t>
      </w:r>
      <w:r w:rsidR="005D4506" w:rsidRPr="008A0992">
        <w:rPr>
          <w:rFonts w:ascii="Times New Roman" w:eastAsia="UD デジタル 教科書体 NK-R" w:hAnsi="Times New Roman" w:hint="eastAsia"/>
          <w:sz w:val="20"/>
          <w:szCs w:val="20"/>
        </w:rPr>
        <w:t>7</w:t>
      </w:r>
      <w:r w:rsidR="005D4506" w:rsidRPr="008A0992">
        <w:rPr>
          <w:rFonts w:ascii="Times New Roman" w:eastAsia="UD デジタル 教科書体 NK-R" w:hAnsi="Times New Roman" w:hint="eastAsia"/>
          <w:sz w:val="20"/>
          <w:szCs w:val="20"/>
        </w:rPr>
        <w:t>世紀春秋時代には既に使われており、日本でも奈良・平安の貴族の教養の一つだった。</w:t>
      </w:r>
      <w:r w:rsidR="005D4506" w:rsidRPr="008A0992">
        <w:rPr>
          <w:rFonts w:ascii="Times New Roman" w:eastAsia="UD デジタル 教科書体 NK-R" w:hAnsi="Times New Roman" w:hint="eastAsia"/>
          <w:color w:val="FF0000"/>
          <w:sz w:val="20"/>
          <w:szCs w:val="20"/>
        </w:rPr>
        <w:t>上流階級が独占するためにわざと覚えにくく、九九から始まっていた</w:t>
      </w:r>
      <w:r w:rsidR="005D4506" w:rsidRPr="008A0992">
        <w:rPr>
          <w:rFonts w:ascii="Times New Roman" w:eastAsia="UD デジタル 教科書体 NK-R" w:hAnsi="Times New Roman" w:hint="eastAsia"/>
          <w:sz w:val="20"/>
          <w:szCs w:val="20"/>
        </w:rPr>
        <w:t>らしい。江戸時代には商人も使うようになり、覚えやすい小さな段から始まった。</w:t>
      </w:r>
    </w:p>
    <w:p w14:paraId="426AE74C" w14:textId="77777777" w:rsidR="00864413" w:rsidRPr="008A0992" w:rsidRDefault="0008566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アマゾン川の地下に、アマゾン川よりもでかい川が流れている……地熱を研究した結果、</w:t>
      </w:r>
      <w:r w:rsidRPr="008A0992">
        <w:rPr>
          <w:rFonts w:ascii="Times New Roman" w:eastAsia="UD デジタル 教科書体 NK-R" w:hAnsi="Times New Roman" w:hint="eastAsia"/>
          <w:color w:val="FF0000"/>
          <w:sz w:val="20"/>
          <w:szCs w:val="20"/>
        </w:rPr>
        <w:t>地下</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キロにアマゾン川より広い、全長</w:t>
      </w:r>
      <w:r w:rsidRPr="008A0992">
        <w:rPr>
          <w:rFonts w:ascii="Times New Roman" w:eastAsia="UD デジタル 教科書体 NK-R" w:hAnsi="Times New Roman" w:hint="eastAsia"/>
          <w:color w:val="FF0000"/>
          <w:sz w:val="20"/>
          <w:szCs w:val="20"/>
        </w:rPr>
        <w:t>6000</w:t>
      </w:r>
      <w:r w:rsidRPr="008A0992">
        <w:rPr>
          <w:rFonts w:ascii="Times New Roman" w:eastAsia="UD デジタル 教科書体 NK-R" w:hAnsi="Times New Roman" w:hint="eastAsia"/>
          <w:color w:val="FF0000"/>
          <w:sz w:val="20"/>
          <w:szCs w:val="20"/>
        </w:rPr>
        <w:t>キロの地下水脈</w:t>
      </w:r>
      <w:r w:rsidRPr="008A0992">
        <w:rPr>
          <w:rFonts w:ascii="Times New Roman" w:eastAsia="UD デジタル 教科書体 NK-R" w:hAnsi="Times New Roman" w:hint="eastAsia"/>
          <w:sz w:val="20"/>
          <w:szCs w:val="20"/>
        </w:rPr>
        <w:t>があると発表した。</w:t>
      </w:r>
      <w:r w:rsidR="00137295" w:rsidRPr="008A0992">
        <w:rPr>
          <w:rFonts w:ascii="Times New Roman" w:eastAsia="UD デジタル 教科書体 NK-R" w:hAnsi="Times New Roman" w:hint="eastAsia"/>
          <w:sz w:val="20"/>
          <w:szCs w:val="20"/>
        </w:rPr>
        <w:t>ハムザ川と名付けられたこの川、</w:t>
      </w:r>
      <w:r w:rsidR="00137295" w:rsidRPr="008A0992">
        <w:rPr>
          <w:rFonts w:ascii="Times New Roman" w:eastAsia="UD デジタル 教科書体 NK-R" w:hAnsi="Times New Roman" w:hint="eastAsia"/>
          <w:sz w:val="20"/>
          <w:szCs w:val="20"/>
        </w:rPr>
        <w:t>1</w:t>
      </w:r>
      <w:r w:rsidR="00137295" w:rsidRPr="008A0992">
        <w:rPr>
          <w:rFonts w:ascii="Times New Roman" w:eastAsia="UD デジタル 教科書体 NK-R" w:hAnsi="Times New Roman" w:hint="eastAsia"/>
          <w:sz w:val="20"/>
          <w:szCs w:val="20"/>
        </w:rPr>
        <w:t>年で</w:t>
      </w:r>
      <w:r w:rsidR="00137295" w:rsidRPr="008A0992">
        <w:rPr>
          <w:rFonts w:ascii="Times New Roman" w:eastAsia="UD デジタル 教科書体 NK-R" w:hAnsi="Times New Roman" w:hint="eastAsia"/>
          <w:sz w:val="20"/>
          <w:szCs w:val="20"/>
        </w:rPr>
        <w:t>10</w:t>
      </w:r>
      <w:r w:rsidR="00137295" w:rsidRPr="008A0992">
        <w:rPr>
          <w:rFonts w:ascii="Times New Roman" w:eastAsia="UD デジタル 教科書体 NK-R" w:hAnsi="Times New Roman" w:hint="eastAsia"/>
          <w:sz w:val="20"/>
          <w:szCs w:val="20"/>
        </w:rPr>
        <w:t>～</w:t>
      </w:r>
      <w:r w:rsidR="00137295" w:rsidRPr="008A0992">
        <w:rPr>
          <w:rFonts w:ascii="Times New Roman" w:eastAsia="UD デジタル 教科書体 NK-R" w:hAnsi="Times New Roman" w:hint="eastAsia"/>
          <w:sz w:val="20"/>
          <w:szCs w:val="20"/>
        </w:rPr>
        <w:t>100</w:t>
      </w:r>
      <w:r w:rsidR="00137295" w:rsidRPr="008A0992">
        <w:rPr>
          <w:rFonts w:ascii="Times New Roman" w:eastAsia="UD デジタル 教科書体 NK-R" w:hAnsi="Times New Roman" w:hint="eastAsia"/>
          <w:sz w:val="20"/>
          <w:szCs w:val="20"/>
        </w:rPr>
        <w:t>メートルしか進まないという。</w:t>
      </w:r>
    </w:p>
    <w:p w14:paraId="1A3820F5" w14:textId="77777777" w:rsidR="00B564F1" w:rsidRPr="008A0992" w:rsidRDefault="00DE42D6" w:rsidP="003F1B7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日本の標高は国会が基準？……日本の土地の高さを示す「標高」</w:t>
      </w:r>
      <w:r w:rsidR="006E66AF" w:rsidRPr="008A0992">
        <w:rPr>
          <w:rFonts w:ascii="Times New Roman" w:eastAsia="UD デジタル 教科書体 NK-R" w:hAnsi="Times New Roman" w:hint="eastAsia"/>
          <w:sz w:val="20"/>
          <w:szCs w:val="20"/>
        </w:rPr>
        <w:t>は、</w:t>
      </w:r>
      <w:r w:rsidR="006E66AF" w:rsidRPr="008A0992">
        <w:rPr>
          <w:rFonts w:ascii="Times New Roman" w:eastAsia="UD デジタル 教科書体 NK-R" w:hAnsi="Times New Roman" w:hint="eastAsia"/>
          <w:color w:val="FF0000"/>
          <w:sz w:val="20"/>
          <w:szCs w:val="20"/>
        </w:rPr>
        <w:t>東京湾の平均海面を基準</w:t>
      </w:r>
      <w:r w:rsidR="006E66AF" w:rsidRPr="008A0992">
        <w:rPr>
          <w:rFonts w:ascii="Times New Roman" w:eastAsia="UD デジタル 教科書体 NK-R" w:hAnsi="Times New Roman" w:hint="eastAsia"/>
          <w:sz w:val="20"/>
          <w:szCs w:val="20"/>
        </w:rPr>
        <w:t>としている。東京の平均海面を地上に固定するため</w:t>
      </w:r>
      <w:r w:rsidR="006E66AF" w:rsidRPr="008A0992">
        <w:rPr>
          <w:rFonts w:ascii="Times New Roman" w:eastAsia="UD デジタル 教科書体 NK-R" w:hAnsi="Times New Roman" w:hint="eastAsia"/>
          <w:color w:val="FF0000"/>
          <w:sz w:val="20"/>
          <w:szCs w:val="20"/>
        </w:rPr>
        <w:t>「日本水準原点」</w:t>
      </w:r>
      <w:r w:rsidR="006E66AF" w:rsidRPr="008A0992">
        <w:rPr>
          <w:rFonts w:ascii="Times New Roman" w:eastAsia="UD デジタル 教科書体 NK-R" w:hAnsi="Times New Roman" w:hint="eastAsia"/>
          <w:sz w:val="20"/>
          <w:szCs w:val="20"/>
        </w:rPr>
        <w:t>がつくられた。これが国会の前庭に設置されている。</w:t>
      </w:r>
    </w:p>
    <w:p w14:paraId="76552261" w14:textId="77777777" w:rsidR="00AA1B61" w:rsidRPr="008A0992" w:rsidRDefault="00AA1B6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雨がっぱと河童は何も関係がない……レインコート、雨合羽。伝説上のカッパと関係がありそうだが無関係。</w:t>
      </w:r>
      <w:r w:rsidRPr="008A0992">
        <w:rPr>
          <w:rFonts w:ascii="Times New Roman" w:eastAsia="UD デジタル 教科書体 NK-R" w:hAnsi="Times New Roman" w:hint="eastAsia"/>
          <w:color w:val="FF0000"/>
          <w:sz w:val="20"/>
          <w:szCs w:val="20"/>
        </w:rPr>
        <w:t>「合羽」と書き、ポルトガル語の「カパ」</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capa</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の当て字</w:t>
      </w:r>
      <w:r w:rsidRPr="008A0992">
        <w:rPr>
          <w:rFonts w:ascii="Times New Roman" w:eastAsia="UD デジタル 教科書体 NK-R" w:hAnsi="Times New Roman" w:hint="eastAsia"/>
          <w:sz w:val="20"/>
          <w:szCs w:val="20"/>
        </w:rPr>
        <w:t>。織田信長や豊臣秀吉らは、ポルトガル人が着ていたカパを真似、羊毛で同様のものを作らせ、権威の象徴としていた。</w:t>
      </w:r>
      <w:r w:rsidR="00D33232" w:rsidRPr="008A0992">
        <w:rPr>
          <w:rFonts w:ascii="Times New Roman" w:eastAsia="UD デジタル 教科書体 NK-R" w:hAnsi="Times New Roman" w:hint="eastAsia"/>
          <w:sz w:val="20"/>
          <w:szCs w:val="20"/>
        </w:rPr>
        <w:t>江戸時代以降は</w:t>
      </w:r>
      <w:r w:rsidR="00D33232" w:rsidRPr="008A0992">
        <w:rPr>
          <w:rFonts w:ascii="Times New Roman" w:eastAsia="UD デジタル 教科書体 NK-R" w:hAnsi="Times New Roman" w:hint="eastAsia"/>
          <w:color w:val="FF0000"/>
          <w:sz w:val="20"/>
          <w:szCs w:val="20"/>
        </w:rPr>
        <w:t>油を塗った紙カッパ</w:t>
      </w:r>
      <w:r w:rsidR="00D33232" w:rsidRPr="008A0992">
        <w:rPr>
          <w:rFonts w:ascii="Times New Roman" w:eastAsia="UD デジタル 教科書体 NK-R" w:hAnsi="Times New Roman" w:hint="eastAsia"/>
          <w:sz w:val="20"/>
          <w:szCs w:val="20"/>
        </w:rPr>
        <w:t>が登場。明治時代にはついにゴム引きのマントもできた。</w:t>
      </w:r>
    </w:p>
    <w:p w14:paraId="3B14D91A" w14:textId="77777777" w:rsidR="00D33232" w:rsidRPr="008A0992" w:rsidRDefault="00D3323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「春」という字はどうして性的なことばに使われるのか……売春、買春、春画などの性的なイメージも含む。陰陽五行によると、</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年は陰陽が巡っている。</w:t>
      </w:r>
      <w:r w:rsidRPr="008A0992">
        <w:rPr>
          <w:rFonts w:ascii="Times New Roman" w:eastAsia="UD デジタル 教科書体 NK-R" w:hAnsi="Times New Roman" w:hint="eastAsia"/>
          <w:color w:val="FF0000"/>
          <w:sz w:val="20"/>
          <w:szCs w:val="20"/>
        </w:rPr>
        <w:t>春は冬の陰から夏の陽に変わる時期</w:t>
      </w:r>
      <w:r w:rsidRPr="008A0992">
        <w:rPr>
          <w:rFonts w:ascii="Times New Roman" w:eastAsia="UD デジタル 教科書体 NK-R" w:hAnsi="Times New Roman" w:hint="eastAsia"/>
          <w:sz w:val="20"/>
          <w:szCs w:val="20"/>
        </w:rPr>
        <w:t>なのだ。そして陽の象徴は男性、</w:t>
      </w:r>
      <w:r w:rsidRPr="008A0992">
        <w:rPr>
          <w:rFonts w:ascii="Times New Roman" w:eastAsia="UD デジタル 教科書体 NK-R" w:hAnsi="Times New Roman" w:hint="eastAsia"/>
          <w:sz w:val="20"/>
          <w:szCs w:val="20"/>
        </w:rPr>
        <w:lastRenderedPageBreak/>
        <w:t>陰は女性とされており、</w:t>
      </w:r>
      <w:r w:rsidRPr="008A0992">
        <w:rPr>
          <w:rFonts w:ascii="Times New Roman" w:eastAsia="UD デジタル 教科書体 NK-R" w:hAnsi="Times New Roman" w:hint="eastAsia"/>
          <w:color w:val="FF0000"/>
          <w:sz w:val="20"/>
          <w:szCs w:val="20"/>
        </w:rPr>
        <w:t>陰から陽に気が高まると、女性が男性を求める</w:t>
      </w:r>
      <w:r w:rsidRPr="008A0992">
        <w:rPr>
          <w:rFonts w:ascii="Times New Roman" w:eastAsia="UD デジタル 教科書体 NK-R" w:hAnsi="Times New Roman" w:hint="eastAsia"/>
          <w:sz w:val="20"/>
          <w:szCs w:val="20"/>
        </w:rPr>
        <w:t>ようになるという。そこからきたらしい。</w:t>
      </w:r>
    </w:p>
    <w:p w14:paraId="29D989A5" w14:textId="77777777" w:rsidR="0051438C" w:rsidRPr="008A0992" w:rsidRDefault="0051438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カロリーゼロでもゼロカロリーではない……健康増進法によれば、「控えめ」「ダイエット」「ロー」などと書いてあるものは</w:t>
      </w:r>
      <w:r w:rsidRPr="008A0992">
        <w:rPr>
          <w:rFonts w:ascii="Times New Roman" w:eastAsia="UD デジタル 教科書体 NK-R" w:hAnsi="Times New Roman" w:hint="eastAsia"/>
          <w:sz w:val="20"/>
          <w:szCs w:val="20"/>
        </w:rPr>
        <w:t>100mL</w:t>
      </w:r>
      <w:r w:rsidRPr="008A0992">
        <w:rPr>
          <w:rFonts w:ascii="Times New Roman" w:eastAsia="UD デジタル 教科書体 NK-R" w:hAnsi="Times New Roman" w:hint="eastAsia"/>
          <w:sz w:val="20"/>
          <w:szCs w:val="20"/>
        </w:rPr>
        <w:t>あたり</w:t>
      </w:r>
      <w:r w:rsidRPr="008A0992">
        <w:rPr>
          <w:rFonts w:ascii="Times New Roman" w:eastAsia="UD デジタル 教科書体 NK-R" w:hAnsi="Times New Roman" w:hint="eastAsia"/>
          <w:sz w:val="20"/>
          <w:szCs w:val="20"/>
        </w:rPr>
        <w:t>20kcal</w:t>
      </w:r>
      <w:r w:rsidRPr="008A0992">
        <w:rPr>
          <w:rFonts w:ascii="Times New Roman" w:eastAsia="UD デジタル 教科書体 NK-R" w:hAnsi="Times New Roman" w:hint="eastAsia"/>
          <w:sz w:val="20"/>
          <w:szCs w:val="20"/>
        </w:rPr>
        <w:t>以下、</w:t>
      </w:r>
      <w:r w:rsidRPr="008A0992">
        <w:rPr>
          <w:rFonts w:ascii="Times New Roman" w:eastAsia="UD デジタル 教科書体 NK-R" w:hAnsi="Times New Roman" w:hint="eastAsia"/>
          <w:color w:val="FF0000"/>
          <w:sz w:val="20"/>
          <w:szCs w:val="20"/>
        </w:rPr>
        <w:t>「カロリーゼロ」「ノン」「無」などは</w:t>
      </w:r>
      <w:r w:rsidRPr="008A0992">
        <w:rPr>
          <w:rFonts w:ascii="Times New Roman" w:eastAsia="UD デジタル 教科書体 NK-R" w:hAnsi="Times New Roman" w:hint="eastAsia"/>
          <w:color w:val="FF0000"/>
          <w:sz w:val="20"/>
          <w:szCs w:val="20"/>
        </w:rPr>
        <w:t>5kcal</w:t>
      </w:r>
      <w:r w:rsidRPr="008A0992">
        <w:rPr>
          <w:rFonts w:ascii="Times New Roman" w:eastAsia="UD デジタル 教科書体 NK-R" w:hAnsi="Times New Roman" w:hint="eastAsia"/>
          <w:color w:val="FF0000"/>
          <w:sz w:val="20"/>
          <w:szCs w:val="20"/>
        </w:rPr>
        <w:t>未満</w:t>
      </w:r>
      <w:r w:rsidRPr="008A0992">
        <w:rPr>
          <w:rFonts w:ascii="Times New Roman" w:eastAsia="UD デジタル 教科書体 NK-R" w:hAnsi="Times New Roman" w:hint="eastAsia"/>
          <w:sz w:val="20"/>
          <w:szCs w:val="20"/>
        </w:rPr>
        <w:t>と定められている。実際にゼロカロリーではないのだ。</w:t>
      </w:r>
    </w:p>
    <w:p w14:paraId="1982588F" w14:textId="77777777" w:rsidR="0051438C" w:rsidRPr="008A0992" w:rsidRDefault="0051438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自分と同じ名前を子どもにつけられるか……海外では子どもに自分と同じ名前をつけ、親はシニア、子はジュニアと付記することがあるが、日本はどうだろう。</w:t>
      </w:r>
      <w:r w:rsidRPr="008A0992">
        <w:rPr>
          <w:rFonts w:ascii="Times New Roman" w:eastAsia="UD デジタル 教科書体 NK-R" w:hAnsi="Times New Roman" w:hint="eastAsia"/>
          <w:color w:val="FF0000"/>
          <w:sz w:val="20"/>
          <w:szCs w:val="20"/>
        </w:rPr>
        <w:t>同じ戸籍内で親と同じ名前は認められていない</w:t>
      </w:r>
      <w:r w:rsidRPr="008A0992">
        <w:rPr>
          <w:rFonts w:ascii="Times New Roman" w:eastAsia="UD デジタル 教科書体 NK-R" w:hAnsi="Times New Roman" w:hint="eastAsia"/>
          <w:sz w:val="20"/>
          <w:szCs w:val="20"/>
        </w:rPr>
        <w:t>。例えば兄弟、祖父母と孫の関係でもダメ。また、読み方が違っても漢字が同じなのは認められない。</w:t>
      </w:r>
    </w:p>
    <w:p w14:paraId="388C22B8" w14:textId="77777777" w:rsidR="0051438C" w:rsidRPr="008A0992" w:rsidRDefault="005B7E1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ペットに遺産相続はできるか……結論からいえば、</w:t>
      </w:r>
      <w:r w:rsidRPr="008A0992">
        <w:rPr>
          <w:rFonts w:ascii="Times New Roman" w:eastAsia="UD デジタル 教科書体 NK-R" w:hAnsi="Times New Roman" w:hint="eastAsia"/>
          <w:color w:val="FF0000"/>
          <w:sz w:val="20"/>
          <w:szCs w:val="20"/>
        </w:rPr>
        <w:t>法律ではペットはモノ</w:t>
      </w:r>
      <w:r w:rsidRPr="008A0992">
        <w:rPr>
          <w:rFonts w:ascii="Times New Roman" w:eastAsia="UD デジタル 教科書体 NK-R" w:hAnsi="Times New Roman" w:hint="eastAsia"/>
          <w:sz w:val="20"/>
          <w:szCs w:val="20"/>
        </w:rPr>
        <w:t>なので、できない。しかし、ペットの世話をしてくれる人を見つけ、</w:t>
      </w:r>
      <w:r w:rsidRPr="008A0992">
        <w:rPr>
          <w:rFonts w:ascii="Times New Roman" w:eastAsia="UD デジタル 教科書体 NK-R" w:hAnsi="Times New Roman" w:hint="eastAsia"/>
          <w:color w:val="FF0000"/>
          <w:sz w:val="20"/>
          <w:szCs w:val="20"/>
        </w:rPr>
        <w:t>「最後までペットを見届ける」という前提で誰かに相続</w:t>
      </w:r>
      <w:r w:rsidRPr="008A0992">
        <w:rPr>
          <w:rFonts w:ascii="Times New Roman" w:eastAsia="UD デジタル 教科書体 NK-R" w:hAnsi="Times New Roman" w:hint="eastAsia"/>
          <w:sz w:val="20"/>
          <w:szCs w:val="20"/>
        </w:rPr>
        <w:t>することは可能。最近では</w:t>
      </w:r>
      <w:r w:rsidRPr="008A0992">
        <w:rPr>
          <w:rFonts w:ascii="Times New Roman" w:eastAsia="UD デジタル 教科書体 NK-R" w:hAnsi="Times New Roman" w:hint="eastAsia"/>
          <w:color w:val="FF0000"/>
          <w:sz w:val="20"/>
          <w:szCs w:val="20"/>
        </w:rPr>
        <w:t>ペット信託</w:t>
      </w:r>
      <w:r w:rsidRPr="008A0992">
        <w:rPr>
          <w:rFonts w:ascii="Times New Roman" w:eastAsia="UD デジタル 教科書体 NK-R" w:hAnsi="Times New Roman" w:hint="eastAsia"/>
          <w:sz w:val="20"/>
          <w:szCs w:val="20"/>
        </w:rPr>
        <w:t>という方法で、死後新たな飼い主になった人に、財産を養育費と言う形で譲渡するものもある。</w:t>
      </w:r>
    </w:p>
    <w:p w14:paraId="731CAC3B" w14:textId="77777777" w:rsidR="005B7E10" w:rsidRPr="008A0992" w:rsidRDefault="005B7E1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海も階段も「国道」になる……日本の国道には、自動車が走れない国道もある。</w:t>
      </w:r>
      <w:r w:rsidRPr="008A0992">
        <w:rPr>
          <w:rFonts w:ascii="Times New Roman" w:eastAsia="UD デジタル 教科書体 NK-R" w:hAnsi="Times New Roman" w:hint="eastAsia"/>
          <w:sz w:val="20"/>
          <w:szCs w:val="20"/>
        </w:rPr>
        <w:t>1965</w:t>
      </w:r>
      <w:r w:rsidRPr="008A0992">
        <w:rPr>
          <w:rFonts w:ascii="Times New Roman" w:eastAsia="UD デジタル 教科書体 NK-R" w:hAnsi="Times New Roman" w:hint="eastAsia"/>
          <w:sz w:val="20"/>
          <w:szCs w:val="20"/>
        </w:rPr>
        <w:t>年制定の「一般国道の路線を指定する政令」によれば、海上の区間があっても、</w:t>
      </w:r>
      <w:r w:rsidRPr="008A0992">
        <w:rPr>
          <w:rFonts w:ascii="Times New Roman" w:eastAsia="UD デジタル 教科書体 NK-R" w:hAnsi="Times New Roman" w:hint="eastAsia"/>
          <w:color w:val="FF0000"/>
          <w:sz w:val="20"/>
          <w:szCs w:val="20"/>
        </w:rPr>
        <w:t>フェリーで結べれば国道</w:t>
      </w:r>
      <w:r w:rsidRPr="008A0992">
        <w:rPr>
          <w:rFonts w:ascii="Times New Roman" w:eastAsia="UD デジタル 教科書体 NK-R" w:hAnsi="Times New Roman" w:hint="eastAsia"/>
          <w:sz w:val="20"/>
          <w:szCs w:val="20"/>
        </w:rPr>
        <w:t>になると定めている。愛媛</w:t>
      </w:r>
      <w:r w:rsidR="004D674B" w:rsidRPr="008A0992">
        <w:rPr>
          <w:rFonts w:ascii="Times New Roman" w:eastAsia="UD デジタル 教科書体 NK-R" w:hAnsi="Times New Roman" w:hint="eastAsia"/>
          <w:sz w:val="20"/>
          <w:szCs w:val="20"/>
        </w:rPr>
        <w:t>と大分を結ぶ国道</w:t>
      </w:r>
      <w:r w:rsidR="004D674B" w:rsidRPr="008A0992">
        <w:rPr>
          <w:rFonts w:ascii="Times New Roman" w:eastAsia="UD デジタル 教科書体 NK-R" w:hAnsi="Times New Roman" w:hint="eastAsia"/>
          <w:sz w:val="20"/>
          <w:szCs w:val="20"/>
        </w:rPr>
        <w:t>197</w:t>
      </w:r>
      <w:r w:rsidR="004D674B" w:rsidRPr="008A0992">
        <w:rPr>
          <w:rFonts w:ascii="Times New Roman" w:eastAsia="UD デジタル 教科書体 NK-R" w:hAnsi="Times New Roman" w:hint="eastAsia"/>
          <w:sz w:val="20"/>
          <w:szCs w:val="20"/>
        </w:rPr>
        <w:t>号もその一つ。それから階段も国道になる。青森県の国道</w:t>
      </w:r>
      <w:r w:rsidR="004D674B" w:rsidRPr="008A0992">
        <w:rPr>
          <w:rFonts w:ascii="Times New Roman" w:eastAsia="UD デジタル 教科書体 NK-R" w:hAnsi="Times New Roman" w:hint="eastAsia"/>
          <w:sz w:val="20"/>
          <w:szCs w:val="20"/>
        </w:rPr>
        <w:t>339</w:t>
      </w:r>
      <w:r w:rsidR="004D674B" w:rsidRPr="008A0992">
        <w:rPr>
          <w:rFonts w:ascii="Times New Roman" w:eastAsia="UD デジタル 教科書体 NK-R" w:hAnsi="Times New Roman" w:hint="eastAsia"/>
          <w:sz w:val="20"/>
          <w:szCs w:val="20"/>
        </w:rPr>
        <w:t>号線がそれ。建設の際急すぎたため、地元の人達が使っていた階段をそのまま一部とした。</w:t>
      </w:r>
    </w:p>
    <w:p w14:paraId="2E0846E6" w14:textId="77777777" w:rsidR="004D674B" w:rsidRPr="008A0992" w:rsidRDefault="004D674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将棋の「歩」の裏の「と」の正体……この駒の字は「崩し字」と呼ばれる。</w:t>
      </w:r>
      <w:r w:rsidRPr="008A0992">
        <w:rPr>
          <w:rFonts w:ascii="Times New Roman" w:eastAsia="UD デジタル 教科書体 NK-R" w:hAnsi="Times New Roman" w:hint="eastAsia"/>
          <w:color w:val="FF0000"/>
          <w:sz w:val="20"/>
          <w:szCs w:val="20"/>
        </w:rPr>
        <w:t>「と」とは「金」が略された</w:t>
      </w:r>
      <w:r w:rsidRPr="008A0992">
        <w:rPr>
          <w:rFonts w:ascii="Times New Roman" w:eastAsia="UD デジタル 教科書体 NK-R" w:hAnsi="Times New Roman" w:hint="eastAsia"/>
          <w:sz w:val="20"/>
          <w:szCs w:val="20"/>
        </w:rPr>
        <w:t>ものである。実際に金将と動きは同じ。他にも、金と同じ読みの「今」を当てたが、これが「と」に似ていたからという説もある。</w:t>
      </w:r>
    </w:p>
    <w:p w14:paraId="0E94BBF3" w14:textId="77777777" w:rsidR="004D674B" w:rsidRPr="008A0992" w:rsidRDefault="004D674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沖田総司はイケメンではなかった……</w:t>
      </w:r>
      <w:r w:rsidR="00873F45" w:rsidRPr="008A0992">
        <w:rPr>
          <w:rFonts w:ascii="Times New Roman" w:eastAsia="UD デジタル 教科書体 NK-R" w:hAnsi="Times New Roman" w:hint="eastAsia"/>
          <w:sz w:val="20"/>
          <w:szCs w:val="20"/>
        </w:rPr>
        <w:t>新撰組では</w:t>
      </w:r>
      <w:r w:rsidRPr="008A0992">
        <w:rPr>
          <w:rFonts w:ascii="Times New Roman" w:eastAsia="UD デジタル 教科書体 NK-R" w:hAnsi="Times New Roman" w:hint="eastAsia"/>
          <w:sz w:val="20"/>
          <w:szCs w:val="20"/>
        </w:rPr>
        <w:t>天才剣士かつイケメンだったというのが相場だし、実際にイケメンが演じることが多い。ところが実際は</w:t>
      </w:r>
      <w:r w:rsidR="00FB63ED" w:rsidRPr="008A0992">
        <w:rPr>
          <w:rFonts w:ascii="Times New Roman" w:eastAsia="UD デジタル 教科書体 NK-R" w:hAnsi="Times New Roman" w:hint="eastAsia"/>
          <w:sz w:val="20"/>
          <w:szCs w:val="20"/>
        </w:rPr>
        <w:t>写真が残っておらず、それどころか</w:t>
      </w:r>
      <w:r w:rsidR="00FB63ED" w:rsidRPr="008A0992">
        <w:rPr>
          <w:rFonts w:ascii="Times New Roman" w:eastAsia="UD デジタル 教科書体 NK-R" w:hAnsi="Times New Roman" w:hint="eastAsia"/>
          <w:color w:val="FF0000"/>
          <w:sz w:val="20"/>
          <w:szCs w:val="20"/>
        </w:rPr>
        <w:t>「ヒラメ顔で、笑うと愛嬌がある」</w:t>
      </w:r>
      <w:r w:rsidR="00FB63ED" w:rsidRPr="008A0992">
        <w:rPr>
          <w:rFonts w:ascii="Times New Roman" w:eastAsia="UD デジタル 教科書体 NK-R" w:hAnsi="Times New Roman" w:hint="eastAsia"/>
          <w:sz w:val="20"/>
          <w:szCs w:val="20"/>
        </w:rPr>
        <w:t>と文献に残っており、決してイケメンではなかったというのが真相のよう。</w:t>
      </w:r>
      <w:r w:rsidR="005F2E12" w:rsidRPr="008A0992">
        <w:rPr>
          <w:rFonts w:ascii="Times New Roman" w:eastAsia="UD デジタル 教科書体 NK-R" w:hAnsi="Times New Roman" w:hint="eastAsia"/>
          <w:sz w:val="20"/>
          <w:szCs w:val="20"/>
        </w:rPr>
        <w:t>逆に土方歳三は、「モテテて困るんですよ」という手紙を親戚に送っている。確かにイケメン。</w:t>
      </w:r>
      <w:r w:rsidR="008A7D6E">
        <w:rPr>
          <w:rFonts w:ascii="Times New Roman" w:eastAsia="UD デジタル 教科書体 NK-R" w:hAnsi="Times New Roman" w:hint="eastAsia"/>
          <w:sz w:val="20"/>
          <w:szCs w:val="20"/>
        </w:rPr>
        <w:t>ネットで写真を調べると出てくる様々な写真は全て偽物、合成、役者なので信じないようにしよう。</w:t>
      </w:r>
    </w:p>
    <w:p w14:paraId="7AFB1D4F" w14:textId="77777777" w:rsidR="00FB63ED" w:rsidRPr="008A0992" w:rsidRDefault="00FB63E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紀元をあらわす”</w:t>
      </w:r>
      <w:r w:rsidRPr="008A0992">
        <w:rPr>
          <w:rFonts w:ascii="Times New Roman" w:eastAsia="UD デジタル 教科書体 NK-R" w:hAnsi="Times New Roman" w:hint="eastAsia"/>
          <w:sz w:val="20"/>
          <w:szCs w:val="20"/>
        </w:rPr>
        <w:t>A.D.</w:t>
      </w:r>
      <w:r w:rsidRPr="008A0992">
        <w:rPr>
          <w:rFonts w:ascii="Times New Roman" w:eastAsia="UD デジタル 教科書体 NK-R" w:hAnsi="Times New Roman" w:hint="eastAsia"/>
          <w:sz w:val="20"/>
          <w:szCs w:val="20"/>
        </w:rPr>
        <w:t>”は何の略か……紀元前”</w:t>
      </w:r>
      <w:r w:rsidRPr="008A0992">
        <w:rPr>
          <w:rFonts w:ascii="Times New Roman" w:eastAsia="UD デジタル 教科書体 NK-R" w:hAnsi="Times New Roman" w:hint="eastAsia"/>
          <w:sz w:val="20"/>
          <w:szCs w:val="20"/>
        </w:rPr>
        <w:t>B.C.</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Before Christ</w:t>
      </w:r>
      <w:r w:rsidRPr="008A0992">
        <w:rPr>
          <w:rFonts w:ascii="Times New Roman" w:eastAsia="UD デジタル 教科書体 NK-R" w:hAnsi="Times New Roman" w:hint="eastAsia"/>
          <w:sz w:val="20"/>
          <w:szCs w:val="20"/>
        </w:rPr>
        <w:t>”の略であるが、紀元は</w:t>
      </w:r>
      <w:r w:rsidR="005A5EB4" w:rsidRPr="008A0992">
        <w:rPr>
          <w:rFonts w:ascii="Times New Roman" w:eastAsia="UD デジタル 教科書体 NK-R" w:hAnsi="Times New Roman" w:hint="eastAsia"/>
          <w:sz w:val="20"/>
          <w:szCs w:val="20"/>
        </w:rPr>
        <w:t>”</w:t>
      </w:r>
      <w:r w:rsidR="005A5EB4" w:rsidRPr="008A0992">
        <w:rPr>
          <w:rFonts w:ascii="Times New Roman" w:eastAsia="UD デジタル 教科書体 NK-R" w:hAnsi="Times New Roman" w:hint="eastAsia"/>
          <w:sz w:val="20"/>
          <w:szCs w:val="20"/>
        </w:rPr>
        <w:t>After Death</w:t>
      </w:r>
      <w:r w:rsidR="005A5EB4" w:rsidRPr="008A0992">
        <w:rPr>
          <w:rFonts w:ascii="Times New Roman" w:eastAsia="UD デジタル 教科書体 NK-R" w:hAnsi="Times New Roman" w:hint="eastAsia"/>
          <w:sz w:val="20"/>
          <w:szCs w:val="20"/>
        </w:rPr>
        <w:t>”であるという、というのは間違い。キリストの誕生後、つまり紀元</w:t>
      </w:r>
      <w:r w:rsidR="005A5EB4" w:rsidRPr="008A0992">
        <w:rPr>
          <w:rFonts w:ascii="Times New Roman" w:eastAsia="UD デジタル 教科書体 NK-R" w:hAnsi="Times New Roman" w:hint="eastAsia"/>
          <w:sz w:val="20"/>
          <w:szCs w:val="20"/>
        </w:rPr>
        <w:t>1</w:t>
      </w:r>
      <w:r w:rsidR="005A5EB4" w:rsidRPr="008A0992">
        <w:rPr>
          <w:rFonts w:ascii="Times New Roman" w:eastAsia="UD デジタル 教科書体 NK-R" w:hAnsi="Times New Roman" w:hint="eastAsia"/>
          <w:sz w:val="20"/>
          <w:szCs w:val="20"/>
        </w:rPr>
        <w:t>世紀を表す際に使われる。それならば”</w:t>
      </w:r>
      <w:r w:rsidR="005A5EB4" w:rsidRPr="008A0992">
        <w:rPr>
          <w:rFonts w:ascii="Times New Roman" w:eastAsia="UD デジタル 教科書体 NK-R" w:hAnsi="Times New Roman" w:hint="eastAsia"/>
          <w:sz w:val="20"/>
          <w:szCs w:val="20"/>
        </w:rPr>
        <w:t>After Christ</w:t>
      </w:r>
      <w:r w:rsidR="005A5EB4" w:rsidRPr="008A0992">
        <w:rPr>
          <w:rFonts w:ascii="Times New Roman" w:eastAsia="UD デジタル 教科書体 NK-R" w:hAnsi="Times New Roman" w:hint="eastAsia"/>
          <w:sz w:val="20"/>
          <w:szCs w:val="20"/>
        </w:rPr>
        <w:t>”で”</w:t>
      </w:r>
      <w:r w:rsidR="005A5EB4" w:rsidRPr="008A0992">
        <w:rPr>
          <w:rFonts w:ascii="Times New Roman" w:eastAsia="UD デジタル 教科書体 NK-R" w:hAnsi="Times New Roman" w:hint="eastAsia"/>
          <w:sz w:val="20"/>
          <w:szCs w:val="20"/>
        </w:rPr>
        <w:t>A.C.</w:t>
      </w:r>
      <w:r w:rsidR="005A5EB4" w:rsidRPr="008A0992">
        <w:rPr>
          <w:rFonts w:ascii="Times New Roman" w:eastAsia="UD デジタル 教科書体 NK-R" w:hAnsi="Times New Roman" w:hint="eastAsia"/>
          <w:sz w:val="20"/>
          <w:szCs w:val="20"/>
        </w:rPr>
        <w:t>”となりそうなものだが。実際は</w:t>
      </w:r>
      <w:r w:rsidR="005A5EB4" w:rsidRPr="008A0992">
        <w:rPr>
          <w:rFonts w:ascii="Times New Roman" w:eastAsia="UD デジタル 教科書体 NK-R" w:hAnsi="Times New Roman" w:hint="eastAsia"/>
          <w:color w:val="FF0000"/>
          <w:sz w:val="20"/>
          <w:szCs w:val="20"/>
        </w:rPr>
        <w:t>ラテン語の「主の年」、”</w:t>
      </w:r>
      <w:r w:rsidR="005A5EB4" w:rsidRPr="008A0992">
        <w:rPr>
          <w:rFonts w:ascii="Times New Roman" w:eastAsia="UD デジタル 教科書体 NK-R" w:hAnsi="Times New Roman" w:hint="eastAsia"/>
          <w:color w:val="FF0000"/>
          <w:sz w:val="20"/>
          <w:szCs w:val="20"/>
        </w:rPr>
        <w:t>Anno Domini</w:t>
      </w:r>
      <w:r w:rsidR="005A5EB4" w:rsidRPr="008A0992">
        <w:rPr>
          <w:rFonts w:ascii="Times New Roman" w:eastAsia="UD デジタル 教科書体 NK-R" w:hAnsi="Times New Roman" w:hint="eastAsia"/>
          <w:color w:val="FF0000"/>
          <w:sz w:val="20"/>
          <w:szCs w:val="20"/>
        </w:rPr>
        <w:t>”</w:t>
      </w:r>
      <w:r w:rsidR="005A5EB4" w:rsidRPr="008A0992">
        <w:rPr>
          <w:rFonts w:ascii="Times New Roman" w:eastAsia="UD デジタル 教科書体 NK-R" w:hAnsi="Times New Roman" w:hint="eastAsia"/>
          <w:sz w:val="20"/>
          <w:szCs w:val="20"/>
        </w:rPr>
        <w:t>の略なのだ。</w:t>
      </w:r>
    </w:p>
    <w:p w14:paraId="0EA05D35" w14:textId="77777777" w:rsidR="005A5EB4" w:rsidRPr="008A0992" w:rsidRDefault="005A5EB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ゴルフのキャディーはもともと貴族だった……クラブを選んだりプレーの助</w:t>
      </w:r>
      <w:r w:rsidRPr="008A0992">
        <w:rPr>
          <w:rFonts w:ascii="Times New Roman" w:eastAsia="UD デジタル 教科書体 NK-R" w:hAnsi="Times New Roman" w:hint="eastAsia"/>
          <w:sz w:val="20"/>
          <w:szCs w:val="20"/>
        </w:rPr>
        <w:lastRenderedPageBreak/>
        <w:t>言を与えてくれる「キャディー」の語源は、フランス語の「カデ」</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cadet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だとされる。</w:t>
      </w:r>
      <w:r w:rsidRPr="008A0992">
        <w:rPr>
          <w:rFonts w:ascii="Times New Roman" w:eastAsia="UD デジタル 教科書体 NK-R" w:hAnsi="Times New Roman" w:hint="eastAsia"/>
          <w:color w:val="FF0000"/>
          <w:sz w:val="20"/>
          <w:szCs w:val="20"/>
        </w:rPr>
        <w:t>カデは貴族の第</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子</w:t>
      </w:r>
      <w:r w:rsidR="008516D1" w:rsidRPr="008A0992">
        <w:rPr>
          <w:rFonts w:ascii="Times New Roman" w:eastAsia="UD デジタル 教科書体 NK-R" w:hAnsi="Times New Roman" w:hint="eastAsia"/>
          <w:color w:val="FF0000"/>
          <w:sz w:val="20"/>
          <w:szCs w:val="20"/>
        </w:rPr>
        <w:t>以降を意味</w:t>
      </w:r>
      <w:r w:rsidR="008516D1" w:rsidRPr="008A0992">
        <w:rPr>
          <w:rFonts w:ascii="Times New Roman" w:eastAsia="UD デジタル 教科書体 NK-R" w:hAnsi="Times New Roman" w:hint="eastAsia"/>
          <w:sz w:val="20"/>
          <w:szCs w:val="20"/>
        </w:rPr>
        <w:t>し、しっかりした家柄の若者を指していた。スコットランド王メアリー・スチュアートが、フランス貴族出身の若者、</w:t>
      </w:r>
      <w:r w:rsidR="008516D1" w:rsidRPr="008A0992">
        <w:rPr>
          <w:rFonts w:ascii="Times New Roman" w:eastAsia="UD デジタル 教科書体 NK-R" w:hAnsi="Times New Roman" w:hint="eastAsia"/>
          <w:color w:val="FF0000"/>
          <w:sz w:val="20"/>
          <w:szCs w:val="20"/>
        </w:rPr>
        <w:t>カデにクラブを担がせてゴルフ</w:t>
      </w:r>
      <w:r w:rsidR="008516D1" w:rsidRPr="008A0992">
        <w:rPr>
          <w:rFonts w:ascii="Times New Roman" w:eastAsia="UD デジタル 教科書体 NK-R" w:hAnsi="Times New Roman" w:hint="eastAsia"/>
          <w:sz w:val="20"/>
          <w:szCs w:val="20"/>
        </w:rPr>
        <w:t>をするようになった。こうしてスコットランドでキャディーに変化。</w:t>
      </w:r>
    </w:p>
    <w:p w14:paraId="39247752" w14:textId="77777777" w:rsidR="008516D1" w:rsidRPr="008A0992" w:rsidRDefault="008516D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ニホンウナギの故郷はマリアナ諸島付近？……現在食べるほとんどは養殖だが、天然ものの生態は長い間謎だった。親のウナギは川でとれるが、産卵場所が明らかでなかったという。しかし</w:t>
      </w:r>
      <w:r w:rsidRPr="008A0992">
        <w:rPr>
          <w:rFonts w:ascii="Times New Roman" w:eastAsia="UD デジタル 教科書体 NK-R" w:hAnsi="Times New Roman" w:hint="eastAsia"/>
          <w:sz w:val="20"/>
          <w:szCs w:val="20"/>
        </w:rPr>
        <w:t>2009</w:t>
      </w:r>
      <w:r w:rsidRPr="008A0992">
        <w:rPr>
          <w:rFonts w:ascii="Times New Roman" w:eastAsia="UD デジタル 教科書体 NK-R" w:hAnsi="Times New Roman" w:hint="eastAsia"/>
          <w:sz w:val="20"/>
          <w:szCs w:val="20"/>
        </w:rPr>
        <w:t>年、東京大学などが、マリアナ諸島でニホンウナギの卵を</w:t>
      </w:r>
      <w:r w:rsidR="00AA166E" w:rsidRPr="008A0992">
        <w:rPr>
          <w:rFonts w:ascii="Times New Roman" w:eastAsia="UD デジタル 教科書体 NK-R" w:hAnsi="Times New Roman" w:hint="eastAsia"/>
          <w:sz w:val="20"/>
          <w:szCs w:val="20"/>
        </w:rPr>
        <w:t>世界初採取。一帯には</w:t>
      </w:r>
      <w:r w:rsidR="00AA166E" w:rsidRPr="008A0992">
        <w:rPr>
          <w:rFonts w:ascii="Times New Roman" w:eastAsia="UD デジタル 教科書体 NK-R" w:hAnsi="Times New Roman" w:hint="eastAsia"/>
          <w:color w:val="FF0000"/>
          <w:sz w:val="20"/>
          <w:szCs w:val="20"/>
        </w:rPr>
        <w:t>「海山」という海中の山があり、ウナギはそれを目印に集まっていた</w:t>
      </w:r>
      <w:r w:rsidR="00AA166E" w:rsidRPr="008A0992">
        <w:rPr>
          <w:rFonts w:ascii="Times New Roman" w:eastAsia="UD デジタル 教科書体 NK-R" w:hAnsi="Times New Roman" w:hint="eastAsia"/>
          <w:sz w:val="20"/>
          <w:szCs w:val="20"/>
        </w:rPr>
        <w:t>という。彼らは毎年夏、新月の日に散乱し、黒潮などに乗って日本にくることがわかっている。</w:t>
      </w:r>
    </w:p>
    <w:p w14:paraId="4702600D" w14:textId="77777777" w:rsidR="00AA166E" w:rsidRPr="008A0992" w:rsidRDefault="00AA166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応援の「フレー」は何の意味なのか……英語”</w:t>
      </w:r>
      <w:r w:rsidRPr="008A0992">
        <w:rPr>
          <w:rFonts w:ascii="Times New Roman" w:eastAsia="UD デジタル 教科書体 NK-R" w:hAnsi="Times New Roman" w:hint="eastAsia"/>
          <w:sz w:val="20"/>
          <w:szCs w:val="20"/>
        </w:rPr>
        <w:t>hurray</w:t>
      </w:r>
      <w:r w:rsidRPr="008A0992">
        <w:rPr>
          <w:rFonts w:ascii="Times New Roman" w:eastAsia="UD デジタル 教科書体 NK-R" w:hAnsi="Times New Roman" w:hint="eastAsia"/>
          <w:sz w:val="20"/>
          <w:szCs w:val="20"/>
        </w:rPr>
        <w:t>”がルーツだと言われる。フーレとレの部分に強いアクセントがあるようだ。日本語での語源は</w:t>
      </w:r>
      <w:r w:rsidRPr="008A0992">
        <w:rPr>
          <w:rFonts w:ascii="Times New Roman" w:eastAsia="UD デジタル 教科書体 NK-R" w:hAnsi="Times New Roman" w:hint="eastAsia"/>
          <w:sz w:val="20"/>
          <w:szCs w:val="20"/>
        </w:rPr>
        <w:t>1905</w:t>
      </w:r>
      <w:r w:rsidRPr="008A0992">
        <w:rPr>
          <w:rFonts w:ascii="Times New Roman" w:eastAsia="UD デジタル 教科書体 NK-R" w:hAnsi="Times New Roman" w:hint="eastAsia"/>
          <w:sz w:val="20"/>
          <w:szCs w:val="20"/>
        </w:rPr>
        <w:t>年、野球チームとして</w:t>
      </w:r>
      <w:r w:rsidRPr="008A0992">
        <w:rPr>
          <w:rFonts w:ascii="Times New Roman" w:eastAsia="UD デジタル 教科書体 NK-R" w:hAnsi="Times New Roman" w:hint="eastAsia"/>
          <w:color w:val="FF0000"/>
          <w:sz w:val="20"/>
          <w:szCs w:val="20"/>
        </w:rPr>
        <w:t>初渡米の早稲田大学が持ち帰ってきた</w:t>
      </w:r>
      <w:r w:rsidRPr="008A0992">
        <w:rPr>
          <w:rFonts w:ascii="Times New Roman" w:eastAsia="UD デジタル 教科書体 NK-R" w:hAnsi="Times New Roman" w:hint="eastAsia"/>
          <w:sz w:val="20"/>
          <w:szCs w:val="20"/>
        </w:rPr>
        <w:t>応援方法「カレッジエール」がもとだという。それまでは拍手喝采を無秩序にやっていたが、以降は</w:t>
      </w:r>
      <w:r w:rsidRPr="008A0992">
        <w:rPr>
          <w:rFonts w:ascii="Times New Roman" w:eastAsia="UD デジタル 教科書体 NK-R" w:hAnsi="Times New Roman" w:hint="eastAsia"/>
          <w:color w:val="FF0000"/>
          <w:sz w:val="20"/>
          <w:szCs w:val="20"/>
        </w:rPr>
        <w:t>「フレー、フレー、ワセダ」</w:t>
      </w:r>
      <w:r w:rsidRPr="008A0992">
        <w:rPr>
          <w:rFonts w:ascii="Times New Roman" w:eastAsia="UD デジタル 教科書体 NK-R" w:hAnsi="Times New Roman" w:hint="eastAsia"/>
          <w:sz w:val="20"/>
          <w:szCs w:val="20"/>
        </w:rPr>
        <w:t>というハイカラな方法に。</w:t>
      </w:r>
    </w:p>
    <w:p w14:paraId="412BB5B4" w14:textId="77777777" w:rsidR="00CA2B70" w:rsidRPr="008A0992" w:rsidRDefault="00CA2B7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雛人形のお内裏様の位置は、昔は左右逆だった……今ではひな壇に向かい、左に男、右に女を飾る。当然左右逆でも間違いではない。日本では</w:t>
      </w:r>
      <w:r w:rsidRPr="008A0992">
        <w:rPr>
          <w:rFonts w:ascii="Times New Roman" w:eastAsia="UD デジタル 教科書体 NK-R" w:hAnsi="Times New Roman" w:hint="eastAsia"/>
          <w:color w:val="FF0000"/>
          <w:sz w:val="20"/>
          <w:szCs w:val="20"/>
        </w:rPr>
        <w:t>古来から「左が尊い」とされ、向かって右が男</w:t>
      </w:r>
      <w:r w:rsidRPr="008A0992">
        <w:rPr>
          <w:rFonts w:ascii="Times New Roman" w:eastAsia="UD デジタル 教科書体 NK-R" w:hAnsi="Times New Roman" w:hint="eastAsia"/>
          <w:sz w:val="20"/>
          <w:szCs w:val="20"/>
        </w:rPr>
        <w:t>だった。これが逆転したのは</w:t>
      </w:r>
      <w:r w:rsidRPr="008A0992">
        <w:rPr>
          <w:rFonts w:ascii="Times New Roman" w:eastAsia="UD デジタル 教科書体 NK-R" w:hAnsi="Times New Roman" w:hint="eastAsia"/>
          <w:sz w:val="20"/>
          <w:szCs w:val="20"/>
        </w:rPr>
        <w:t>1928</w:t>
      </w:r>
      <w:r w:rsidRPr="008A0992">
        <w:rPr>
          <w:rFonts w:ascii="Times New Roman" w:eastAsia="UD デジタル 教科書体 NK-R" w:hAnsi="Times New Roman" w:hint="eastAsia"/>
          <w:sz w:val="20"/>
          <w:szCs w:val="20"/>
        </w:rPr>
        <w:t>年の、昭和天皇即位の礼だったという。</w:t>
      </w:r>
      <w:r w:rsidRPr="008A0992">
        <w:rPr>
          <w:rFonts w:ascii="Times New Roman" w:eastAsia="UD デジタル 教科書体 NK-R" w:hAnsi="Times New Roman" w:hint="eastAsia"/>
          <w:color w:val="FF0000"/>
          <w:sz w:val="20"/>
          <w:szCs w:val="20"/>
        </w:rPr>
        <w:t>右を上位とする国際儀礼に従い、天皇が向かって左、皇后が右に</w:t>
      </w:r>
      <w:r w:rsidRPr="008A0992">
        <w:rPr>
          <w:rFonts w:ascii="Times New Roman" w:eastAsia="UD デジタル 教科書体 NK-R" w:hAnsi="Times New Roman" w:hint="eastAsia"/>
          <w:sz w:val="20"/>
          <w:szCs w:val="20"/>
        </w:rPr>
        <w:t>並んだ。これに雛人形メーカーが追従したのだ。</w:t>
      </w:r>
    </w:p>
    <w:p w14:paraId="44E69235" w14:textId="77777777" w:rsidR="00CA2B70" w:rsidRPr="008A0992" w:rsidRDefault="00CA2B70" w:rsidP="002A0EB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相撲番付に書かれた「蒙御免」</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ごめん</w:t>
      </w:r>
      <w:r w:rsidR="002A0EB8">
        <w:rPr>
          <w:rFonts w:ascii="Times New Roman" w:eastAsia="UD デジタル 教科書体 NK-R" w:hAnsi="Times New Roman" w:hint="eastAsia"/>
          <w:sz w:val="20"/>
          <w:szCs w:val="20"/>
        </w:rPr>
        <w:t>こうむる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002A0EB8" w:rsidRPr="002A0EB8">
        <w:rPr>
          <w:rFonts w:ascii="Times New Roman" w:eastAsia="UD デジタル 教科書体 NK-R" w:hAnsi="Times New Roman" w:hint="eastAsia"/>
          <w:sz w:val="20"/>
          <w:szCs w:val="20"/>
        </w:rPr>
        <w:t>相撲用語「蒙御免」</w:t>
      </w:r>
      <w:r w:rsidR="002A0EB8">
        <w:rPr>
          <w:rFonts w:ascii="Times New Roman" w:eastAsia="UD デジタル 教科書体 NK-R" w:hAnsi="Times New Roman" w:hint="eastAsia"/>
          <w:sz w:val="20"/>
          <w:szCs w:val="20"/>
        </w:rPr>
        <w:t>は</w:t>
      </w:r>
      <w:r w:rsidR="002A0EB8" w:rsidRPr="002A0EB8">
        <w:rPr>
          <w:rFonts w:ascii="Times New Roman" w:eastAsia="UD デジタル 教科書体 NK-R" w:hAnsi="Times New Roman" w:hint="eastAsia"/>
          <w:sz w:val="20"/>
          <w:szCs w:val="20"/>
        </w:rPr>
        <w:t>「許可を得て興行をしています」という意味</w:t>
      </w:r>
      <w:r w:rsidR="002A0EB8">
        <w:rPr>
          <w:rFonts w:ascii="Times New Roman" w:eastAsia="UD デジタル 教科書体 NK-R" w:hAnsi="Times New Roman" w:hint="eastAsia"/>
          <w:sz w:val="20"/>
          <w:szCs w:val="20"/>
        </w:rPr>
        <w:t>である</w:t>
      </w:r>
      <w:r w:rsidR="002A0EB8" w:rsidRPr="002A0EB8">
        <w:rPr>
          <w:rFonts w:ascii="Times New Roman" w:eastAsia="UD デジタル 教科書体 NK-R" w:hAnsi="Times New Roman" w:hint="eastAsia"/>
          <w:sz w:val="20"/>
          <w:szCs w:val="20"/>
        </w:rPr>
        <w:t>。勧進相撲</w:t>
      </w:r>
      <w:r w:rsidR="002A0EB8">
        <w:rPr>
          <w:rFonts w:ascii="Times New Roman" w:eastAsia="UD デジタル 教科書体 NK-R" w:hAnsi="Times New Roman" w:hint="eastAsia"/>
          <w:sz w:val="20"/>
          <w:szCs w:val="20"/>
        </w:rPr>
        <w:t>で</w:t>
      </w:r>
      <w:r w:rsidR="002A0EB8" w:rsidRPr="002A0EB8">
        <w:rPr>
          <w:rFonts w:ascii="Times New Roman" w:eastAsia="UD デジタル 教科書体 NK-R" w:hAnsi="Times New Roman" w:hint="eastAsia"/>
          <w:sz w:val="20"/>
          <w:szCs w:val="20"/>
        </w:rPr>
        <w:t>「御免」は寺社奉行の興行許可を得たことを表</w:t>
      </w:r>
      <w:r w:rsidR="002A0EB8">
        <w:rPr>
          <w:rFonts w:ascii="Times New Roman" w:eastAsia="UD デジタル 教科書体 NK-R" w:hAnsi="Times New Roman" w:hint="eastAsia"/>
          <w:sz w:val="20"/>
          <w:szCs w:val="20"/>
        </w:rPr>
        <w:t>す。</w:t>
      </w:r>
      <w:r w:rsidR="002A0EB8" w:rsidRPr="002A0EB8">
        <w:rPr>
          <w:rFonts w:ascii="Times New Roman" w:eastAsia="UD デジタル 教科書体 NK-R" w:hAnsi="Times New Roman" w:hint="eastAsia"/>
          <w:sz w:val="20"/>
          <w:szCs w:val="20"/>
        </w:rPr>
        <w:t>江戸時代</w:t>
      </w:r>
      <w:r w:rsidR="002A0EB8">
        <w:rPr>
          <w:rFonts w:ascii="Times New Roman" w:eastAsia="UD デジタル 教科書体 NK-R" w:hAnsi="Times New Roman" w:hint="eastAsia"/>
          <w:sz w:val="20"/>
          <w:szCs w:val="20"/>
        </w:rPr>
        <w:t>初期</w:t>
      </w:r>
      <w:r w:rsidR="002A0EB8" w:rsidRPr="002A0EB8">
        <w:rPr>
          <w:rFonts w:ascii="Times New Roman" w:eastAsia="UD デジタル 教科書体 NK-R" w:hAnsi="Times New Roman" w:hint="eastAsia"/>
          <w:sz w:val="20"/>
          <w:szCs w:val="20"/>
        </w:rPr>
        <w:t>の相撲</w:t>
      </w:r>
      <w:r w:rsidR="002A0EB8">
        <w:rPr>
          <w:rFonts w:ascii="Times New Roman" w:eastAsia="UD デジタル 教科書体 NK-R" w:hAnsi="Times New Roman" w:hint="eastAsia"/>
          <w:sz w:val="20"/>
          <w:szCs w:val="20"/>
        </w:rPr>
        <w:t>といえば「辻相撲」といい、</w:t>
      </w:r>
      <w:r w:rsidR="002A0EB8" w:rsidRPr="002A0EB8">
        <w:rPr>
          <w:rFonts w:ascii="Times New Roman" w:eastAsia="UD デジタル 教科書体 NK-R" w:hAnsi="Times New Roman" w:hint="eastAsia"/>
          <w:sz w:val="20"/>
          <w:szCs w:val="20"/>
        </w:rPr>
        <w:t>町の道端や河原で行われ、集まった人からご祝儀をもらうというスタイル</w:t>
      </w:r>
      <w:r w:rsidR="002A0EB8">
        <w:rPr>
          <w:rFonts w:ascii="Times New Roman" w:eastAsia="UD デジタル 教科書体 NK-R" w:hAnsi="Times New Roman" w:hint="eastAsia"/>
          <w:sz w:val="20"/>
          <w:szCs w:val="20"/>
        </w:rPr>
        <w:t>だった。</w:t>
      </w:r>
      <w:r w:rsidR="002A0EB8" w:rsidRPr="002A0EB8">
        <w:rPr>
          <w:rFonts w:ascii="Times New Roman" w:eastAsia="UD デジタル 教科書体 NK-R" w:hAnsi="Times New Roman"/>
          <w:sz w:val="20"/>
          <w:szCs w:val="20"/>
        </w:rPr>
        <w:t>勝敗をめぐって喧嘩になる</w:t>
      </w:r>
      <w:r w:rsidR="002A0EB8">
        <w:rPr>
          <w:rFonts w:ascii="Times New Roman" w:eastAsia="UD デジタル 教科書体 NK-R" w:hAnsi="Times New Roman" w:hint="eastAsia"/>
          <w:sz w:val="20"/>
          <w:szCs w:val="20"/>
        </w:rPr>
        <w:t>ことも多く</w:t>
      </w:r>
      <w:r w:rsidR="002A0EB8" w:rsidRPr="002A0EB8">
        <w:rPr>
          <w:rFonts w:ascii="Times New Roman" w:eastAsia="UD デジタル 教科書体 NK-R" w:hAnsi="Times New Roman"/>
          <w:sz w:val="20"/>
          <w:szCs w:val="20"/>
        </w:rPr>
        <w:t>、幕府は何度も相撲を禁止するお触れを出し</w:t>
      </w:r>
      <w:r w:rsidR="002A0EB8">
        <w:rPr>
          <w:rFonts w:ascii="Times New Roman" w:eastAsia="UD デジタル 教科書体 NK-R" w:hAnsi="Times New Roman" w:hint="eastAsia"/>
          <w:sz w:val="20"/>
          <w:szCs w:val="20"/>
        </w:rPr>
        <w:t>た。</w:t>
      </w:r>
      <w:r w:rsidR="002A0EB8" w:rsidRPr="002A0EB8">
        <w:rPr>
          <w:rFonts w:ascii="Times New Roman" w:eastAsia="UD デジタル 教科書体 NK-R" w:hAnsi="Times New Roman" w:hint="eastAsia"/>
          <w:sz w:val="20"/>
          <w:szCs w:val="20"/>
        </w:rPr>
        <w:t>そんな</w:t>
      </w:r>
      <w:r w:rsidR="002A0EB8">
        <w:rPr>
          <w:rFonts w:ascii="Times New Roman" w:eastAsia="UD デジタル 教科書体 NK-R" w:hAnsi="Times New Roman" w:hint="eastAsia"/>
          <w:sz w:val="20"/>
          <w:szCs w:val="20"/>
        </w:rPr>
        <w:t>中</w:t>
      </w:r>
      <w:r w:rsidR="002A0EB8" w:rsidRPr="002A0EB8">
        <w:rPr>
          <w:rFonts w:ascii="Times New Roman" w:eastAsia="UD デジタル 教科書体 NK-R" w:hAnsi="Times New Roman" w:hint="eastAsia"/>
          <w:sz w:val="20"/>
          <w:szCs w:val="20"/>
        </w:rPr>
        <w:t>幕府から許可を得て、寺社や神社などの建立、修繕などのため、寄付を募る名目で勧進相撲が行われま</w:t>
      </w:r>
      <w:r w:rsidR="002A0EB8">
        <w:rPr>
          <w:rFonts w:ascii="Times New Roman" w:eastAsia="UD デジタル 教科書体 NK-R" w:hAnsi="Times New Roman" w:hint="eastAsia"/>
          <w:sz w:val="20"/>
          <w:szCs w:val="20"/>
        </w:rPr>
        <w:t>た。</w:t>
      </w:r>
      <w:r w:rsidR="002A0EB8" w:rsidRPr="002A0EB8">
        <w:rPr>
          <w:rFonts w:ascii="Times New Roman" w:eastAsia="UD デジタル 教科書体 NK-R" w:hAnsi="Times New Roman" w:hint="eastAsia"/>
          <w:sz w:val="20"/>
          <w:szCs w:val="20"/>
        </w:rPr>
        <w:t>この名残が今の番付に「蒙御免」と言葉として残っている</w:t>
      </w:r>
      <w:r w:rsidR="002A0EB8">
        <w:rPr>
          <w:rFonts w:ascii="Times New Roman" w:eastAsia="UD デジタル 教科書体 NK-R" w:hAnsi="Times New Roman" w:hint="eastAsia"/>
          <w:sz w:val="20"/>
          <w:szCs w:val="20"/>
        </w:rPr>
        <w:t>。</w:t>
      </w:r>
    </w:p>
    <w:p w14:paraId="5C83D099" w14:textId="77777777" w:rsidR="00870E34" w:rsidRPr="008A0992" w:rsidRDefault="00B3286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板チョコの溝は何のためにあるのか……割れやすくするためではない。製造工程において発生する、熱の伝わり方の違いによるものだ。板チョコを平板にするより</w:t>
      </w:r>
      <w:r w:rsidRPr="008A0992">
        <w:rPr>
          <w:rFonts w:ascii="Times New Roman" w:eastAsia="UD デジタル 教科書体 NK-R" w:hAnsi="Times New Roman" w:hint="eastAsia"/>
          <w:color w:val="FF0000"/>
          <w:sz w:val="20"/>
          <w:szCs w:val="20"/>
        </w:rPr>
        <w:t>溝をつけたほうが、冷えた金型と接する面積が広くなり、より早く冷却</w:t>
      </w:r>
      <w:r w:rsidRPr="008A0992">
        <w:rPr>
          <w:rFonts w:ascii="Times New Roman" w:eastAsia="UD デジタル 教科書体 NK-R" w:hAnsi="Times New Roman" w:hint="eastAsia"/>
          <w:sz w:val="20"/>
          <w:szCs w:val="20"/>
        </w:rPr>
        <w:t>できる。</w:t>
      </w:r>
    </w:p>
    <w:p w14:paraId="47E65326" w14:textId="77777777" w:rsidR="00B3286A" w:rsidRPr="008A0992" w:rsidRDefault="00193E76" w:rsidP="00C520C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とんがりコーンや工事現場のコーンは何なのか……まずとんがりコーンの原材料はとうもろこしで、これは英語で”</w:t>
      </w:r>
      <w:r w:rsidRPr="008A0992">
        <w:rPr>
          <w:rFonts w:ascii="Times New Roman" w:eastAsia="UD デジタル 教科書体 NK-R" w:hAnsi="Times New Roman" w:hint="eastAsia"/>
          <w:sz w:val="20"/>
          <w:szCs w:val="20"/>
        </w:rPr>
        <w:t>corn</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コーン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だからコーンなのだ。しかし工事現場のコーンは</w:t>
      </w:r>
      <w:r w:rsidR="00F23EA3" w:rsidRPr="008A0992">
        <w:rPr>
          <w:rFonts w:ascii="Times New Roman" w:eastAsia="UD デジタル 教科書体 NK-R" w:hAnsi="Times New Roman" w:hint="eastAsia"/>
          <w:color w:val="FF0000"/>
          <w:sz w:val="20"/>
          <w:szCs w:val="20"/>
        </w:rPr>
        <w:t>「円錐」</w:t>
      </w:r>
      <w:r w:rsidR="002A4171" w:rsidRPr="008A0992">
        <w:rPr>
          <w:rFonts w:ascii="Times New Roman" w:eastAsia="UD デジタル 教科書体 NK-R" w:hAnsi="Times New Roman" w:hint="eastAsia"/>
          <w:sz w:val="20"/>
          <w:szCs w:val="20"/>
        </w:rPr>
        <w:t>(</w:t>
      </w:r>
      <w:r w:rsidR="00F23EA3" w:rsidRPr="008A0992">
        <w:rPr>
          <w:rFonts w:ascii="Times New Roman" w:eastAsia="UD デジタル 教科書体 NK-R" w:hAnsi="Times New Roman" w:hint="eastAsia"/>
          <w:sz w:val="20"/>
          <w:szCs w:val="20"/>
        </w:rPr>
        <w:t>コーン、</w:t>
      </w:r>
      <w:r w:rsidR="00F23EA3" w:rsidRPr="008A0992">
        <w:rPr>
          <w:rFonts w:ascii="Times New Roman" w:eastAsia="UD デジタル 教科書体 NK-R" w:hAnsi="Times New Roman" w:hint="eastAsia"/>
          <w:sz w:val="20"/>
          <w:szCs w:val="20"/>
        </w:rPr>
        <w:t>cone</w:t>
      </w:r>
      <w:r w:rsidR="002A4171" w:rsidRPr="008A0992">
        <w:rPr>
          <w:rFonts w:ascii="Times New Roman" w:eastAsia="UD デジタル 教科書体 NK-R" w:hAnsi="Times New Roman" w:hint="eastAsia"/>
          <w:sz w:val="20"/>
          <w:szCs w:val="20"/>
        </w:rPr>
        <w:t>)</w:t>
      </w:r>
      <w:r w:rsidR="00F23EA3" w:rsidRPr="008A0992">
        <w:rPr>
          <w:rFonts w:ascii="Times New Roman" w:eastAsia="UD デジタル 教科書体 NK-R" w:hAnsi="Times New Roman" w:hint="eastAsia"/>
          <w:sz w:val="20"/>
          <w:szCs w:val="20"/>
        </w:rPr>
        <w:t>が語源。ギリシャ語の「松かさ」がこれは語源である。ソフトクリームのコーンはトウモロコシが原料で</w:t>
      </w:r>
      <w:r w:rsidR="00F23EA3" w:rsidRPr="008A0992">
        <w:rPr>
          <w:rFonts w:ascii="Times New Roman" w:eastAsia="UD デジタル 教科書体 NK-R" w:hAnsi="Times New Roman" w:hint="eastAsia"/>
          <w:sz w:val="20"/>
          <w:szCs w:val="20"/>
        </w:rPr>
        <w:lastRenderedPageBreak/>
        <w:t>はない</w:t>
      </w:r>
      <w:r w:rsidR="002A4171" w:rsidRPr="008A0992">
        <w:rPr>
          <w:rFonts w:ascii="Times New Roman" w:eastAsia="UD デジタル 教科書体 NK-R" w:hAnsi="Times New Roman" w:hint="eastAsia"/>
          <w:sz w:val="20"/>
          <w:szCs w:val="20"/>
        </w:rPr>
        <w:t>(</w:t>
      </w:r>
      <w:r w:rsidR="00F23EA3" w:rsidRPr="008A0992">
        <w:rPr>
          <w:rFonts w:ascii="Times New Roman" w:eastAsia="UD デジタル 教科書体 NK-R" w:hAnsi="Times New Roman" w:hint="eastAsia"/>
          <w:sz w:val="20"/>
          <w:szCs w:val="20"/>
        </w:rPr>
        <w:t>小麦</w:t>
      </w:r>
      <w:r w:rsidR="002A4171" w:rsidRPr="008A0992">
        <w:rPr>
          <w:rFonts w:ascii="Times New Roman" w:eastAsia="UD デジタル 教科書体 NK-R" w:hAnsi="Times New Roman" w:hint="eastAsia"/>
          <w:sz w:val="20"/>
          <w:szCs w:val="20"/>
        </w:rPr>
        <w:t>)</w:t>
      </w:r>
      <w:r w:rsidR="00F23EA3" w:rsidRPr="008A0992">
        <w:rPr>
          <w:rFonts w:ascii="Times New Roman" w:eastAsia="UD デジタル 教科書体 NK-R" w:hAnsi="Times New Roman" w:hint="eastAsia"/>
          <w:sz w:val="20"/>
          <w:szCs w:val="20"/>
        </w:rPr>
        <w:t>ため、</w:t>
      </w:r>
      <w:r w:rsidR="00F23EA3" w:rsidRPr="008A0992">
        <w:rPr>
          <w:rFonts w:ascii="Times New Roman" w:eastAsia="UD デジタル 教科書体 NK-R" w:hAnsi="Times New Roman" w:hint="eastAsia"/>
          <w:color w:val="FF0000"/>
          <w:sz w:val="20"/>
          <w:szCs w:val="20"/>
        </w:rPr>
        <w:t>あれは円錐のほう</w:t>
      </w:r>
      <w:r w:rsidR="00F23EA3" w:rsidRPr="008A0992">
        <w:rPr>
          <w:rFonts w:ascii="Times New Roman" w:eastAsia="UD デジタル 教科書体 NK-R" w:hAnsi="Times New Roman" w:hint="eastAsia"/>
          <w:sz w:val="20"/>
          <w:szCs w:val="20"/>
        </w:rPr>
        <w:t>のコーンである。</w:t>
      </w:r>
      <w:r w:rsidR="00C520C1" w:rsidRPr="008A0992">
        <w:rPr>
          <w:rFonts w:ascii="Times New Roman" w:eastAsia="UD デジタル 教科書体 NK-R" w:hAnsi="Times New Roman" w:hint="eastAsia"/>
          <w:sz w:val="20"/>
          <w:szCs w:val="20"/>
        </w:rPr>
        <w:t>ちなみに英語ではポーク</w:t>
      </w:r>
      <w:r w:rsidR="00C520C1" w:rsidRPr="008A0992">
        <w:rPr>
          <w:rFonts w:ascii="Times New Roman" w:eastAsia="UD デジタル 教科書体 NK-R" w:hAnsi="Times New Roman" w:hint="eastAsia"/>
          <w:sz w:val="20"/>
          <w:szCs w:val="20"/>
        </w:rPr>
        <w:t>(poke)</w:t>
      </w:r>
      <w:r w:rsidR="00C520C1" w:rsidRPr="008A0992">
        <w:rPr>
          <w:rFonts w:ascii="Times New Roman" w:eastAsia="UD デジタル 教科書体 NK-R" w:hAnsi="Times New Roman" w:hint="eastAsia"/>
          <w:sz w:val="20"/>
          <w:szCs w:val="20"/>
        </w:rPr>
        <w:t>とかコルネット</w:t>
      </w:r>
      <w:r w:rsidR="00C520C1" w:rsidRPr="008A0992">
        <w:rPr>
          <w:rFonts w:ascii="Times New Roman" w:eastAsia="UD デジタル 教科書体 NK-R" w:hAnsi="Times New Roman" w:hint="eastAsia"/>
          <w:sz w:val="20"/>
          <w:szCs w:val="20"/>
        </w:rPr>
        <w:t>(cornet)</w:t>
      </w:r>
      <w:r w:rsidR="00C520C1" w:rsidRPr="008A0992">
        <w:rPr>
          <w:rFonts w:ascii="Times New Roman" w:eastAsia="UD デジタル 教科書体 NK-R" w:hAnsi="Times New Roman" w:hint="eastAsia"/>
          <w:sz w:val="20"/>
          <w:szCs w:val="20"/>
        </w:rPr>
        <w:t>とも。第</w:t>
      </w:r>
      <w:r w:rsidR="00C520C1" w:rsidRPr="008A0992">
        <w:rPr>
          <w:rFonts w:ascii="Times New Roman" w:eastAsia="UD デジタル 教科書体 NK-R" w:hAnsi="Times New Roman" w:hint="eastAsia"/>
          <w:sz w:val="20"/>
          <w:szCs w:val="20"/>
        </w:rPr>
        <w:t>2</w:t>
      </w:r>
      <w:r w:rsidR="00C520C1" w:rsidRPr="008A0992">
        <w:rPr>
          <w:rFonts w:ascii="Times New Roman" w:eastAsia="UD デジタル 教科書体 NK-R" w:hAnsi="Times New Roman" w:hint="eastAsia"/>
          <w:sz w:val="20"/>
          <w:szCs w:val="20"/>
        </w:rPr>
        <w:t>次世界大戦後、日本にソフトクリームが伝わってきて、ブームになった。そこである問題が起こった。コーンが不足してしまったのだ。当時の日本では、アイスのコーンといえば輸入品だった。しかしコーンは高価で、なおかつ輸送中に湿気てしまったり、破損してしまったり。</w:t>
      </w:r>
      <w:r w:rsidR="00C520C1" w:rsidRPr="008A0992">
        <w:rPr>
          <w:rFonts w:ascii="Times New Roman" w:eastAsia="UD デジタル 教科書体 NK-R" w:hAnsi="Times New Roman" w:hint="eastAsia"/>
          <w:sz w:val="20"/>
          <w:szCs w:val="20"/>
        </w:rPr>
        <w:t>1953</w:t>
      </w:r>
      <w:r w:rsidR="00C520C1" w:rsidRPr="008A0992">
        <w:rPr>
          <w:rFonts w:ascii="Times New Roman" w:eastAsia="UD デジタル 教科書体 NK-R" w:hAnsi="Times New Roman" w:hint="eastAsia"/>
          <w:sz w:val="20"/>
          <w:szCs w:val="20"/>
        </w:rPr>
        <w:t>年ついに国内ソフトクリーム総合メーカーの日世が、日本で初めて国内産のコーンの生産を手掛けた。改良に改良を重ね、今では国内でトップシェアを誇っている。</w:t>
      </w:r>
    </w:p>
    <w:p w14:paraId="6A10C347" w14:textId="77777777" w:rsidR="00F23EA3" w:rsidRPr="008A0992" w:rsidRDefault="00F23EA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荷造りするときの「プチプチ」の正体……名前を</w:t>
      </w:r>
      <w:r w:rsidRPr="008A0992">
        <w:rPr>
          <w:rFonts w:ascii="Times New Roman" w:eastAsia="UD デジタル 教科書体 NK-R" w:hAnsi="Times New Roman" w:hint="eastAsia"/>
          <w:color w:val="FF0000"/>
          <w:sz w:val="20"/>
          <w:szCs w:val="20"/>
        </w:rPr>
        <w:t>気泡緩衝材</w:t>
      </w:r>
      <w:r w:rsidRPr="008A0992">
        <w:rPr>
          <w:rFonts w:ascii="Times New Roman" w:eastAsia="UD デジタル 教科書体 NK-R" w:hAnsi="Times New Roman" w:hint="eastAsia"/>
          <w:sz w:val="20"/>
          <w:szCs w:val="20"/>
        </w:rPr>
        <w:t>という。その名の通りクッションの役割を果たしている。エアーキャップという別名もあるようだ。</w:t>
      </w:r>
      <w:r w:rsidR="008616D5" w:rsidRPr="008A0992">
        <w:rPr>
          <w:rFonts w:ascii="Times New Roman" w:eastAsia="UD デジタル 教科書体 NK-R" w:hAnsi="Times New Roman" w:hint="eastAsia"/>
          <w:sz w:val="20"/>
          <w:szCs w:val="20"/>
        </w:rPr>
        <w:t>あのプチプチをポップコーンに変えた会社がある。確かにプチプチは使い道が難しいため、食べることができるようにすればお互いに得だろう。</w:t>
      </w:r>
    </w:p>
    <w:p w14:paraId="202058E8" w14:textId="77777777" w:rsidR="00F23EA3" w:rsidRPr="008A0992" w:rsidRDefault="00F23EA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楽譜はなぜイタリア語表記か……アレグロ、フォルテ、などの指示語をはじめイタリア語がたくさん書き込まれている。オペラもソナタもコンツェルトも全部イタリア語。もちろん、ドイツ語圏の</w:t>
      </w:r>
      <w:r w:rsidR="00C15B00" w:rsidRPr="008A0992">
        <w:rPr>
          <w:rFonts w:ascii="Times New Roman" w:eastAsia="UD デジタル 教科書体 NK-R" w:hAnsi="Times New Roman" w:hint="eastAsia"/>
          <w:sz w:val="20"/>
          <w:szCs w:val="20"/>
        </w:rPr>
        <w:t>作曲家も全部イタリア語で書いている。これは</w:t>
      </w:r>
      <w:r w:rsidR="00C15B00" w:rsidRPr="008A0992">
        <w:rPr>
          <w:rFonts w:ascii="Times New Roman" w:eastAsia="UD デジタル 教科書体 NK-R" w:hAnsi="Times New Roman" w:hint="eastAsia"/>
          <w:color w:val="FF0000"/>
          <w:sz w:val="20"/>
          <w:szCs w:val="20"/>
        </w:rPr>
        <w:t>クラシックの本場がイタリアだった</w:t>
      </w:r>
      <w:r w:rsidR="00C15B00" w:rsidRPr="008A0992">
        <w:rPr>
          <w:rFonts w:ascii="Times New Roman" w:eastAsia="UD デジタル 教科書体 NK-R" w:hAnsi="Times New Roman" w:hint="eastAsia"/>
          <w:sz w:val="20"/>
          <w:szCs w:val="20"/>
        </w:rPr>
        <w:t>こと。</w:t>
      </w:r>
      <w:r w:rsidR="00C15B00" w:rsidRPr="008A0992">
        <w:rPr>
          <w:rFonts w:ascii="Times New Roman" w:eastAsia="UD デジタル 教科書体 NK-R" w:hAnsi="Times New Roman" w:hint="eastAsia"/>
          <w:sz w:val="20"/>
          <w:szCs w:val="20"/>
        </w:rPr>
        <w:t>17</w:t>
      </w:r>
      <w:r w:rsidR="00C15B00" w:rsidRPr="008A0992">
        <w:rPr>
          <w:rFonts w:ascii="Times New Roman" w:eastAsia="UD デジタル 教科書体 NK-R" w:hAnsi="Times New Roman" w:hint="eastAsia"/>
          <w:sz w:val="20"/>
          <w:szCs w:val="20"/>
        </w:rPr>
        <w:t>～</w:t>
      </w:r>
      <w:r w:rsidR="00C15B00" w:rsidRPr="008A0992">
        <w:rPr>
          <w:rFonts w:ascii="Times New Roman" w:eastAsia="UD デジタル 教科書体 NK-R" w:hAnsi="Times New Roman" w:hint="eastAsia"/>
          <w:sz w:val="20"/>
          <w:szCs w:val="20"/>
        </w:rPr>
        <w:t>19</w:t>
      </w:r>
      <w:r w:rsidR="00C15B00" w:rsidRPr="008A0992">
        <w:rPr>
          <w:rFonts w:ascii="Times New Roman" w:eastAsia="UD デジタル 教科書体 NK-R" w:hAnsi="Times New Roman" w:hint="eastAsia"/>
          <w:sz w:val="20"/>
          <w:szCs w:val="20"/>
        </w:rPr>
        <w:t>世紀はじめの音楽家がイタリアに憧れていたため。一度定着するともう離れなくなり、共通語となっているのだ。</w:t>
      </w:r>
    </w:p>
    <w:p w14:paraId="13FF7528" w14:textId="77777777" w:rsidR="00C15B00" w:rsidRPr="008A0992" w:rsidRDefault="00C15B0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菓子業界の会社名の由来……カルビーは</w:t>
      </w:r>
      <w:r w:rsidRPr="008A0992">
        <w:rPr>
          <w:rFonts w:ascii="Times New Roman" w:eastAsia="UD デジタル 教科書体 NK-R" w:hAnsi="Times New Roman" w:hint="eastAsia"/>
          <w:color w:val="FF0000"/>
          <w:sz w:val="20"/>
          <w:szCs w:val="20"/>
        </w:rPr>
        <w:t>カルシウムのカルとビタミンのビ</w:t>
      </w:r>
      <w:r w:rsidRPr="008A0992">
        <w:rPr>
          <w:rFonts w:ascii="Times New Roman" w:eastAsia="UD デジタル 教科書体 NK-R" w:hAnsi="Times New Roman" w:hint="eastAsia"/>
          <w:sz w:val="20"/>
          <w:szCs w:val="20"/>
        </w:rPr>
        <w:t>から由来する。キャラメルコーンで知られる東ハトは、創業当時の</w:t>
      </w:r>
      <w:r w:rsidRPr="008A0992">
        <w:rPr>
          <w:rFonts w:ascii="Times New Roman" w:eastAsia="UD デジタル 教科書体 NK-R" w:hAnsi="Times New Roman" w:hint="eastAsia"/>
          <w:color w:val="FF0000"/>
          <w:sz w:val="20"/>
          <w:szCs w:val="20"/>
        </w:rPr>
        <w:t>「東京製菓」に、社長が好きだったハト</w:t>
      </w:r>
      <w:r w:rsidRPr="008A0992">
        <w:rPr>
          <w:rFonts w:ascii="Times New Roman" w:eastAsia="UD デジタル 教科書体 NK-R" w:hAnsi="Times New Roman" w:hint="eastAsia"/>
          <w:sz w:val="20"/>
          <w:szCs w:val="20"/>
        </w:rPr>
        <w:t>を入れた。</w:t>
      </w:r>
      <w:r w:rsidR="003B6AD3" w:rsidRPr="008A0992">
        <w:rPr>
          <w:rFonts w:ascii="Times New Roman" w:eastAsia="UD デジタル 教科書体 NK-R" w:hAnsi="Times New Roman" w:hint="eastAsia"/>
          <w:sz w:val="20"/>
          <w:szCs w:val="20"/>
        </w:rPr>
        <w:t>ロッテはドイツ文豪ゲーテの「若きウェルテルの悩み」のヒロイン「シャルロッテ」に由来する。湖池屋は、湖のように大きくとの願いから、</w:t>
      </w:r>
      <w:r w:rsidR="003B6AD3" w:rsidRPr="008A0992">
        <w:rPr>
          <w:rFonts w:ascii="Times New Roman" w:eastAsia="UD デジタル 教科書体 NK-R" w:hAnsi="Times New Roman" w:hint="eastAsia"/>
          <w:color w:val="FF0000"/>
          <w:sz w:val="20"/>
          <w:szCs w:val="20"/>
        </w:rPr>
        <w:t>創業者小池氏の「小」を「湖」</w:t>
      </w:r>
      <w:r w:rsidR="003B6AD3" w:rsidRPr="008A0992">
        <w:rPr>
          <w:rFonts w:ascii="Times New Roman" w:eastAsia="UD デジタル 教科書体 NK-R" w:hAnsi="Times New Roman" w:hint="eastAsia"/>
          <w:sz w:val="20"/>
          <w:szCs w:val="20"/>
        </w:rPr>
        <w:t>に変えたという。</w:t>
      </w:r>
      <w:r w:rsidR="003B6AD3" w:rsidRPr="008A0992">
        <w:rPr>
          <w:rFonts w:ascii="Times New Roman" w:eastAsia="UD デジタル 教科書体 NK-R" w:hAnsi="Times New Roman" w:hint="eastAsia"/>
          <w:sz w:val="20"/>
          <w:szCs w:val="20"/>
        </w:rPr>
        <w:t>UHA</w:t>
      </w:r>
      <w:r w:rsidR="003B6AD3" w:rsidRPr="008A0992">
        <w:rPr>
          <w:rFonts w:ascii="Times New Roman" w:eastAsia="UD デジタル 教科書体 NK-R" w:hAnsi="Times New Roman" w:hint="eastAsia"/>
          <w:sz w:val="20"/>
          <w:szCs w:val="20"/>
        </w:rPr>
        <w:t>味覚糖は、お菓子が持つ楽しさ・ときめきを意味する「遊波</w:t>
      </w:r>
      <w:r w:rsidR="002A4171" w:rsidRPr="008A0992">
        <w:rPr>
          <w:rFonts w:ascii="Times New Roman" w:eastAsia="UD デジタル 教科書体 NK-R" w:hAnsi="Times New Roman" w:hint="eastAsia"/>
          <w:sz w:val="20"/>
          <w:szCs w:val="20"/>
        </w:rPr>
        <w:t>(</w:t>
      </w:r>
      <w:r w:rsidR="003B6AD3" w:rsidRPr="008A0992">
        <w:rPr>
          <w:rFonts w:ascii="Times New Roman" w:eastAsia="UD デジタル 教科書体 NK-R" w:hAnsi="Times New Roman" w:hint="eastAsia"/>
          <w:sz w:val="20"/>
          <w:szCs w:val="20"/>
        </w:rPr>
        <w:t>遊食と波の造語</w:t>
      </w:r>
      <w:r w:rsidR="002A4171" w:rsidRPr="008A0992">
        <w:rPr>
          <w:rFonts w:ascii="Times New Roman" w:eastAsia="UD デジタル 教科書体 NK-R" w:hAnsi="Times New Roman" w:hint="eastAsia"/>
          <w:sz w:val="20"/>
          <w:szCs w:val="20"/>
        </w:rPr>
        <w:t>)</w:t>
      </w:r>
      <w:r w:rsidR="003B6AD3" w:rsidRPr="008A0992">
        <w:rPr>
          <w:rFonts w:ascii="Times New Roman" w:eastAsia="UD デジタル 教科書体 NK-R" w:hAnsi="Times New Roman" w:hint="eastAsia"/>
          <w:sz w:val="20"/>
          <w:szCs w:val="20"/>
        </w:rPr>
        <w:t>」と、商品名の「七色の飴・味覚糖」から来ている。</w:t>
      </w:r>
    </w:p>
    <w:p w14:paraId="4A3E2DD6" w14:textId="77777777" w:rsidR="003B6AD3" w:rsidRPr="008A0992" w:rsidRDefault="003B6AD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大学いも・大学ノートの「大学」ってどこ？……</w:t>
      </w:r>
      <w:r w:rsidR="00090226" w:rsidRPr="008A0992">
        <w:rPr>
          <w:rFonts w:ascii="Times New Roman" w:eastAsia="UD デジタル 教科書体 NK-R" w:hAnsi="Times New Roman" w:hint="eastAsia"/>
          <w:color w:val="FF0000"/>
          <w:sz w:val="20"/>
          <w:szCs w:val="20"/>
        </w:rPr>
        <w:t>東</w:t>
      </w:r>
      <w:r w:rsidR="00E06806" w:rsidRPr="008A0992">
        <w:rPr>
          <w:rFonts w:ascii="Times New Roman" w:eastAsia="UD デジタル 教科書体 NK-R" w:hAnsi="Times New Roman" w:hint="eastAsia"/>
          <w:color w:val="FF0000"/>
          <w:sz w:val="20"/>
          <w:szCs w:val="20"/>
        </w:rPr>
        <w:t>大</w:t>
      </w:r>
      <w:r w:rsidR="00E06806" w:rsidRPr="008A0992">
        <w:rPr>
          <w:rFonts w:ascii="Times New Roman" w:eastAsia="UD デジタル 教科書体 NK-R" w:hAnsi="Times New Roman" w:hint="eastAsia"/>
          <w:sz w:val="20"/>
          <w:szCs w:val="20"/>
        </w:rPr>
        <w:t>であるらしい。一つは、大正時代に東大の赤門前で大学いもを売った</w:t>
      </w:r>
      <w:r w:rsidR="00090226" w:rsidRPr="008A0992">
        <w:rPr>
          <w:rFonts w:ascii="Times New Roman" w:eastAsia="UD デジタル 教科書体 NK-R" w:hAnsi="Times New Roman" w:hint="eastAsia"/>
          <w:sz w:val="20"/>
          <w:szCs w:val="20"/>
        </w:rPr>
        <w:t>ところ大好評だったという説と、お金がない学生が売り出したという説。一方大学ノートについては、罫線が入ったノートがあれば便利なのに、という東大前の洋書店の主人の声にこたえ、舶来の罫線入りの紙でノートをつくったのがはじまりという説がある。</w:t>
      </w:r>
      <w:r w:rsidR="00E06806" w:rsidRPr="008A0992">
        <w:rPr>
          <w:rFonts w:ascii="Times New Roman" w:eastAsia="UD デジタル 教科書体 NK-R" w:hAnsi="Times New Roman" w:hint="eastAsia"/>
          <w:sz w:val="20"/>
          <w:szCs w:val="20"/>
        </w:rPr>
        <w:t>もしくはフールスキャップという洋紙が使われており、東大に入る人しか使えないという説も。</w:t>
      </w:r>
    </w:p>
    <w:p w14:paraId="4E714E52" w14:textId="77777777" w:rsidR="00090226" w:rsidRPr="008A0992" w:rsidRDefault="00E0680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塩の味を示す「しょっぱい」と「辛い」の境界</w:t>
      </w:r>
      <w:r w:rsidR="00090226" w:rsidRPr="008A0992">
        <w:rPr>
          <w:rFonts w:ascii="Times New Roman" w:eastAsia="UD デジタル 教科書体 NK-R" w:hAnsi="Times New Roman" w:hint="eastAsia"/>
          <w:sz w:val="20"/>
          <w:szCs w:val="20"/>
        </w:rPr>
        <w:t>……国立国語研究所の調査によると、</w:t>
      </w:r>
      <w:r w:rsidR="00090226" w:rsidRPr="008A0992">
        <w:rPr>
          <w:rFonts w:ascii="Times New Roman" w:eastAsia="UD デジタル 教科書体 NK-R" w:hAnsi="Times New Roman" w:hint="eastAsia"/>
          <w:color w:val="FF0000"/>
          <w:sz w:val="20"/>
          <w:szCs w:val="20"/>
        </w:rPr>
        <w:t>東日本では「しょっぱい」、西日本では「辛い</w:t>
      </w:r>
      <w:r w:rsidR="002A4171" w:rsidRPr="008A0992">
        <w:rPr>
          <w:rFonts w:ascii="Times New Roman" w:eastAsia="UD デジタル 教科書体 NK-R" w:hAnsi="Times New Roman" w:hint="eastAsia"/>
          <w:color w:val="FF0000"/>
          <w:sz w:val="20"/>
          <w:szCs w:val="20"/>
        </w:rPr>
        <w:t>(</w:t>
      </w:r>
      <w:r w:rsidR="00090226" w:rsidRPr="008A0992">
        <w:rPr>
          <w:rFonts w:ascii="Times New Roman" w:eastAsia="UD デジタル 教科書体 NK-R" w:hAnsi="Times New Roman" w:hint="eastAsia"/>
          <w:color w:val="FF0000"/>
          <w:sz w:val="20"/>
          <w:szCs w:val="20"/>
        </w:rPr>
        <w:t>塩辛い</w:t>
      </w:r>
      <w:r w:rsidR="002A4171" w:rsidRPr="008A0992">
        <w:rPr>
          <w:rFonts w:ascii="Times New Roman" w:eastAsia="UD デジタル 教科書体 NK-R" w:hAnsi="Times New Roman" w:hint="eastAsia"/>
          <w:color w:val="FF0000"/>
          <w:sz w:val="20"/>
          <w:szCs w:val="20"/>
        </w:rPr>
        <w:t>)</w:t>
      </w:r>
      <w:r w:rsidR="00090226" w:rsidRPr="008A0992">
        <w:rPr>
          <w:rFonts w:ascii="Times New Roman" w:eastAsia="UD デジタル 教科書体 NK-R" w:hAnsi="Times New Roman" w:hint="eastAsia"/>
          <w:color w:val="FF0000"/>
          <w:sz w:val="20"/>
          <w:szCs w:val="20"/>
        </w:rPr>
        <w:t>」と表現</w:t>
      </w:r>
      <w:r w:rsidR="00090226" w:rsidRPr="008A0992">
        <w:rPr>
          <w:rFonts w:ascii="Times New Roman" w:eastAsia="UD デジタル 教科書体 NK-R" w:hAnsi="Times New Roman" w:hint="eastAsia"/>
          <w:sz w:val="20"/>
          <w:szCs w:val="20"/>
        </w:rPr>
        <w:t>することが多いという。静岡県西部の</w:t>
      </w:r>
      <w:r w:rsidR="00090226" w:rsidRPr="008A0992">
        <w:rPr>
          <w:rFonts w:ascii="Times New Roman" w:eastAsia="UD デジタル 教科書体 NK-R" w:hAnsi="Times New Roman" w:hint="eastAsia"/>
          <w:color w:val="FF0000"/>
          <w:sz w:val="20"/>
          <w:szCs w:val="20"/>
        </w:rPr>
        <w:t>浜名湖</w:t>
      </w:r>
      <w:r w:rsidR="00090226" w:rsidRPr="008A0992">
        <w:rPr>
          <w:rFonts w:ascii="Times New Roman" w:eastAsia="UD デジタル 教科書体 NK-R" w:hAnsi="Times New Roman" w:hint="eastAsia"/>
          <w:sz w:val="20"/>
          <w:szCs w:val="20"/>
        </w:rPr>
        <w:t>に境界があるという。</w:t>
      </w:r>
      <w:r w:rsidR="00FF6140" w:rsidRPr="008A0992">
        <w:rPr>
          <w:rFonts w:ascii="Times New Roman" w:eastAsia="UD デジタル 教科書体 NK-R" w:hAnsi="Times New Roman" w:hint="eastAsia"/>
          <w:sz w:val="20"/>
          <w:szCs w:val="20"/>
        </w:rPr>
        <w:t>ここは江戸時代、船着き場に検問があり、行き来が厳しかった。</w:t>
      </w:r>
    </w:p>
    <w:p w14:paraId="6BD688FC" w14:textId="77777777" w:rsidR="00FF6140" w:rsidRPr="008A0992" w:rsidRDefault="00FF614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母親を「おふくろ」「お母さん」と呼ぶ理由……鎌倉・室町時代、一家の主婦は家庭内で大きな権力があり、</w:t>
      </w:r>
      <w:r w:rsidRPr="008A0992">
        <w:rPr>
          <w:rFonts w:ascii="Times New Roman" w:eastAsia="UD デジタル 教科書体 NK-R" w:hAnsi="Times New Roman" w:hint="eastAsia"/>
          <w:color w:val="FF0000"/>
          <w:sz w:val="20"/>
          <w:szCs w:val="20"/>
        </w:rPr>
        <w:t>財物を入れた袋を母親が所有</w:t>
      </w:r>
      <w:r w:rsidRPr="008A0992">
        <w:rPr>
          <w:rFonts w:ascii="Times New Roman" w:eastAsia="UD デジタル 教科書体 NK-R" w:hAnsi="Times New Roman" w:hint="eastAsia"/>
          <w:sz w:val="20"/>
          <w:szCs w:val="20"/>
        </w:rPr>
        <w:t>していた。</w:t>
      </w:r>
      <w:r w:rsidRPr="008A0992">
        <w:rPr>
          <w:rFonts w:ascii="Times New Roman" w:eastAsia="UD デジタル 教科書体 NK-R" w:hAnsi="Times New Roman" w:hint="eastAsia"/>
          <w:sz w:val="20"/>
          <w:szCs w:val="20"/>
        </w:rPr>
        <w:lastRenderedPageBreak/>
        <w:t>そこからおふくろさんとするもの。一方でお母さんは、平安時代に上流階級の奥方に住んでいた</w:t>
      </w:r>
      <w:r w:rsidRPr="008A0992">
        <w:rPr>
          <w:rFonts w:ascii="Times New Roman" w:eastAsia="UD デジタル 教科書体 NK-R" w:hAnsi="Times New Roman" w:hint="eastAsia"/>
          <w:color w:val="FF0000"/>
          <w:sz w:val="20"/>
          <w:szCs w:val="20"/>
        </w:rPr>
        <w:t>「北の方」</w:t>
      </w:r>
      <w:r w:rsidRPr="008A0992">
        <w:rPr>
          <w:rFonts w:ascii="Times New Roman" w:eastAsia="UD デジタル 教科書体 NK-R" w:hAnsi="Times New Roman" w:hint="eastAsia"/>
          <w:sz w:val="20"/>
          <w:szCs w:val="20"/>
        </w:rPr>
        <w:t>が語源だという。これに敬称をつけて「おかたさま」になり、お母さんとなったという。</w:t>
      </w:r>
    </w:p>
    <w:p w14:paraId="20522CA7" w14:textId="77777777" w:rsidR="00FF6140" w:rsidRPr="008A0992" w:rsidRDefault="00FF614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ントウムシの模様は、敵にアピールするためのもの……足の関節から、アルカノイドを含む黄色い汁を出す。これが臭くて苦く、とても食べられないという。一度そのまずさをしった敵は学習、二度と食べなくなるという。だからこ</w:t>
      </w:r>
      <w:r w:rsidR="00E91C55" w:rsidRPr="008A0992">
        <w:rPr>
          <w:rFonts w:ascii="Times New Roman" w:eastAsia="UD デジタル 教科書体 NK-R" w:hAnsi="Times New Roman" w:hint="eastAsia"/>
          <w:sz w:val="20"/>
          <w:szCs w:val="20"/>
        </w:rPr>
        <w:t>そ</w:t>
      </w:r>
      <w:r w:rsidR="00E91C55" w:rsidRPr="008A0992">
        <w:rPr>
          <w:rFonts w:ascii="Times New Roman" w:eastAsia="UD デジタル 教科書体 NK-R" w:hAnsi="Times New Roman" w:hint="eastAsia"/>
          <w:color w:val="FF0000"/>
          <w:sz w:val="20"/>
          <w:szCs w:val="20"/>
        </w:rPr>
        <w:t>派手な色にし、食べられませんよ</w:t>
      </w:r>
      <w:r w:rsidR="00E91C55" w:rsidRPr="008A0992">
        <w:rPr>
          <w:rFonts w:ascii="Times New Roman" w:eastAsia="UD デジタル 教科書体 NK-R" w:hAnsi="Times New Roman" w:hint="eastAsia"/>
          <w:sz w:val="20"/>
          <w:szCs w:val="20"/>
        </w:rPr>
        <w:t>アピールをするのだ。</w:t>
      </w:r>
    </w:p>
    <w:p w14:paraId="0B87B4F3" w14:textId="77777777" w:rsidR="00E91C55" w:rsidRPr="008A0992" w:rsidRDefault="00E91C5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大柄な客は、飛行機でも二席分の料金をとられるのか……基本的には標準体型を想定して設計されているが、デブはそうもいかない。力士やレスラーも同様。だが一般には、</w:t>
      </w:r>
      <w:r w:rsidRPr="008A0992">
        <w:rPr>
          <w:rFonts w:ascii="Times New Roman" w:eastAsia="UD デジタル 教科書体 NK-R" w:hAnsi="Times New Roman" w:hint="eastAsia"/>
          <w:color w:val="FF0000"/>
          <w:sz w:val="20"/>
          <w:szCs w:val="20"/>
        </w:rPr>
        <w:t>確保した全部の席ぶんの運賃はとらない</w:t>
      </w:r>
      <w:r w:rsidRPr="008A0992">
        <w:rPr>
          <w:rFonts w:ascii="Times New Roman" w:eastAsia="UD デジタル 教科書体 NK-R" w:hAnsi="Times New Roman" w:hint="eastAsia"/>
          <w:sz w:val="20"/>
          <w:szCs w:val="20"/>
        </w:rPr>
        <w:t>という。余分にとった席の半額を加算した運賃を払う。</w:t>
      </w:r>
    </w:p>
    <w:p w14:paraId="70357D2E" w14:textId="77777777" w:rsidR="00E91C55" w:rsidRPr="008A0992" w:rsidRDefault="00E91C5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自分の本籍地は好きな場所に移せる……かつては戸籍の管理場所を示す場所として重要だった本籍地だが、今では住民票などで把握できるため、</w:t>
      </w:r>
      <w:r w:rsidRPr="008A0992">
        <w:rPr>
          <w:rFonts w:ascii="Times New Roman" w:eastAsia="UD デジタル 教科書体 NK-R" w:hAnsi="Times New Roman" w:hint="eastAsia"/>
          <w:color w:val="FF0000"/>
          <w:sz w:val="20"/>
          <w:szCs w:val="20"/>
        </w:rPr>
        <w:t>現住所と本籍地が違っていても問題ない</w:t>
      </w:r>
      <w:r w:rsidRPr="008A0992">
        <w:rPr>
          <w:rFonts w:ascii="Times New Roman" w:eastAsia="UD デジタル 教科書体 NK-R" w:hAnsi="Times New Roman" w:hint="eastAsia"/>
          <w:sz w:val="20"/>
          <w:szCs w:val="20"/>
        </w:rPr>
        <w:t>。</w:t>
      </w:r>
      <w:r w:rsidR="00127B59" w:rsidRPr="008A0992">
        <w:rPr>
          <w:rFonts w:ascii="Times New Roman" w:eastAsia="UD デジタル 教科書体 NK-R" w:hAnsi="Times New Roman" w:hint="eastAsia"/>
          <w:sz w:val="20"/>
          <w:szCs w:val="20"/>
        </w:rPr>
        <w:t>甲子園球場などは</w:t>
      </w:r>
      <w:r w:rsidR="00127B59" w:rsidRPr="008A0992">
        <w:rPr>
          <w:rFonts w:ascii="Times New Roman" w:eastAsia="UD デジタル 教科書体 NK-R" w:hAnsi="Times New Roman" w:hint="eastAsia"/>
          <w:sz w:val="20"/>
          <w:szCs w:val="20"/>
        </w:rPr>
        <w:t>2011</w:t>
      </w:r>
      <w:r w:rsidR="00127B59" w:rsidRPr="008A0992">
        <w:rPr>
          <w:rFonts w:ascii="Times New Roman" w:eastAsia="UD デジタル 教科書体 NK-R" w:hAnsi="Times New Roman" w:hint="eastAsia"/>
          <w:sz w:val="20"/>
          <w:szCs w:val="20"/>
        </w:rPr>
        <w:t>年現在で</w:t>
      </w:r>
      <w:r w:rsidR="00127B59" w:rsidRPr="008A0992">
        <w:rPr>
          <w:rFonts w:ascii="Times New Roman" w:eastAsia="UD デジタル 教科書体 NK-R" w:hAnsi="Times New Roman" w:hint="eastAsia"/>
          <w:sz w:val="20"/>
          <w:szCs w:val="20"/>
        </w:rPr>
        <w:t>700</w:t>
      </w:r>
      <w:r w:rsidR="00127B59" w:rsidRPr="008A0992">
        <w:rPr>
          <w:rFonts w:ascii="Times New Roman" w:eastAsia="UD デジタル 教科書体 NK-R" w:hAnsi="Times New Roman" w:hint="eastAsia"/>
          <w:sz w:val="20"/>
          <w:szCs w:val="20"/>
        </w:rPr>
        <w:t>人もいるという。</w:t>
      </w:r>
    </w:p>
    <w:p w14:paraId="4F1042AC" w14:textId="77777777" w:rsidR="00127B59" w:rsidRPr="008A0992" w:rsidRDefault="00127B5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目は</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代から老化が始まっている……老眼、正確には老視と呼ばれる。水晶体の厚さを変える</w:t>
      </w:r>
      <w:r w:rsidRPr="008A0992">
        <w:rPr>
          <w:rFonts w:ascii="Times New Roman" w:eastAsia="UD デジタル 教科書体 NK-R" w:hAnsi="Times New Roman" w:hint="eastAsia"/>
          <w:color w:val="FF0000"/>
          <w:sz w:val="20"/>
          <w:szCs w:val="20"/>
        </w:rPr>
        <w:t>毛様体が衰え、水晶体を十分に厚くできなくなる</w:t>
      </w:r>
      <w:r w:rsidRPr="008A0992">
        <w:rPr>
          <w:rFonts w:ascii="Times New Roman" w:eastAsia="UD デジタル 教科書体 NK-R" w:hAnsi="Times New Roman" w:hint="eastAsia"/>
          <w:sz w:val="20"/>
          <w:szCs w:val="20"/>
        </w:rPr>
        <w:t>のだ。この低下は早くも</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代から始まっており、だんだんと低下する。</w:t>
      </w:r>
    </w:p>
    <w:p w14:paraId="3DDAAF27" w14:textId="77777777" w:rsidR="00127B59" w:rsidRPr="008A0992" w:rsidRDefault="00127B5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国会議事堂の主なき銅像の台座……中央広間の四隅には、議会政治の基礎となった功労者たちの銅像がある。板垣退助、大隈重信、伊藤博文の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人だ。だが</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つ目の台座にはおかれていない。理由は、</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人目を人選できず将来に持ち越したとも、政治に完成はないからとも</w:t>
      </w:r>
      <w:r w:rsidRPr="008A0992">
        <w:rPr>
          <w:rFonts w:ascii="Times New Roman" w:eastAsia="UD デジタル 教科書体 NK-R" w:hAnsi="Times New Roman" w:hint="eastAsia"/>
          <w:sz w:val="20"/>
          <w:szCs w:val="20"/>
        </w:rPr>
        <w:t>言われるが、不明のままである。</w:t>
      </w:r>
    </w:p>
    <w:p w14:paraId="097E4FE0" w14:textId="77777777" w:rsidR="00127B59" w:rsidRPr="008A0992" w:rsidRDefault="00127B5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韓国の名字は</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つだけで全体の半分？……例えばキムという苗字は最も多く、これが</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％になる。日本の名字は</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万ながら、</w:t>
      </w:r>
      <w:r w:rsidRPr="008A0992">
        <w:rPr>
          <w:rFonts w:ascii="Times New Roman" w:eastAsia="UD デジタル 教科書体 NK-R" w:hAnsi="Times New Roman" w:hint="eastAsia"/>
          <w:color w:val="FF0000"/>
          <w:sz w:val="20"/>
          <w:szCs w:val="20"/>
        </w:rPr>
        <w:t>韓国には</w:t>
      </w:r>
      <w:r w:rsidRPr="008A0992">
        <w:rPr>
          <w:rFonts w:ascii="Times New Roman" w:eastAsia="UD デジタル 教科書体 NK-R" w:hAnsi="Times New Roman" w:hint="eastAsia"/>
          <w:color w:val="FF0000"/>
          <w:sz w:val="20"/>
          <w:szCs w:val="20"/>
        </w:rPr>
        <w:t>300</w:t>
      </w:r>
      <w:r w:rsidRPr="008A0992">
        <w:rPr>
          <w:rFonts w:ascii="Times New Roman" w:eastAsia="UD デジタル 教科書体 NK-R" w:hAnsi="Times New Roman" w:hint="eastAsia"/>
          <w:color w:val="FF0000"/>
          <w:sz w:val="20"/>
          <w:szCs w:val="20"/>
        </w:rPr>
        <w:t>しかなく、しかも同じ名字の人が多い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位が</w:t>
      </w:r>
      <w:r w:rsidRPr="008A0992">
        <w:rPr>
          <w:rFonts w:ascii="Times New Roman" w:eastAsia="UD デジタル 教科書体 NK-R" w:hAnsi="Times New Roman" w:hint="eastAsia"/>
          <w:sz w:val="20"/>
          <w:szCs w:val="20"/>
        </w:rPr>
        <w:t>21</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位は「</w:t>
      </w:r>
      <w:r w:rsidR="00D8650E" w:rsidRPr="008A0992">
        <w:rPr>
          <w:rFonts w:ascii="Times New Roman" w:eastAsia="UD デジタル 教科書体 NK-R" w:hAnsi="Times New Roman" w:hint="eastAsia"/>
          <w:sz w:val="20"/>
          <w:szCs w:val="20"/>
        </w:rPr>
        <w:t>李</w:t>
      </w:r>
      <w:r w:rsidRPr="008A0992">
        <w:rPr>
          <w:rFonts w:ascii="Times New Roman" w:eastAsia="UD デジタル 教科書体 NK-R" w:hAnsi="Times New Roman" w:hint="eastAsia"/>
          <w:sz w:val="20"/>
          <w:szCs w:val="20"/>
        </w:rPr>
        <w:t>」</w:t>
      </w:r>
      <w:r w:rsidR="00D8650E" w:rsidRPr="008A0992">
        <w:rPr>
          <w:rFonts w:ascii="Times New Roman" w:eastAsia="UD デジタル 教科書体 NK-R" w:hAnsi="Times New Roman" w:hint="eastAsia"/>
          <w:sz w:val="20"/>
          <w:szCs w:val="20"/>
        </w:rPr>
        <w:t>で</w:t>
      </w:r>
      <w:r w:rsidR="00D8650E" w:rsidRPr="008A0992">
        <w:rPr>
          <w:rFonts w:ascii="Times New Roman" w:eastAsia="UD デジタル 教科書体 NK-R" w:hAnsi="Times New Roman" w:hint="eastAsia"/>
          <w:sz w:val="20"/>
          <w:szCs w:val="20"/>
        </w:rPr>
        <w:t>15</w:t>
      </w:r>
      <w:r w:rsidR="00D8650E" w:rsidRPr="008A0992">
        <w:rPr>
          <w:rFonts w:ascii="Times New Roman" w:eastAsia="UD デジタル 教科書体 NK-R" w:hAnsi="Times New Roman" w:hint="eastAsia"/>
          <w:sz w:val="20"/>
          <w:szCs w:val="20"/>
        </w:rPr>
        <w:t>％、朴、というように</w:t>
      </w:r>
      <w:r w:rsidR="00D8650E" w:rsidRPr="008A0992">
        <w:rPr>
          <w:rFonts w:ascii="Times New Roman" w:eastAsia="UD デジタル 教科書体 NK-R" w:hAnsi="Times New Roman" w:hint="eastAsia"/>
          <w:sz w:val="20"/>
          <w:szCs w:val="20"/>
        </w:rPr>
        <w:t>5</w:t>
      </w:r>
      <w:r w:rsidR="00D8650E" w:rsidRPr="008A0992">
        <w:rPr>
          <w:rFonts w:ascii="Times New Roman" w:eastAsia="UD デジタル 教科書体 NK-R" w:hAnsi="Times New Roman" w:hint="eastAsia"/>
          <w:sz w:val="20"/>
          <w:szCs w:val="20"/>
        </w:rPr>
        <w:t>位までを足すと、</w:t>
      </w:r>
      <w:r w:rsidR="00D8650E" w:rsidRPr="008A0992">
        <w:rPr>
          <w:rFonts w:ascii="Times New Roman" w:eastAsia="UD デジタル 教科書体 NK-R" w:hAnsi="Times New Roman" w:hint="eastAsia"/>
          <w:color w:val="FF0000"/>
          <w:sz w:val="20"/>
          <w:szCs w:val="20"/>
        </w:rPr>
        <w:t>全部の半分に</w:t>
      </w:r>
      <w:r w:rsidR="00D8650E" w:rsidRPr="008A0992">
        <w:rPr>
          <w:rFonts w:ascii="Times New Roman" w:eastAsia="UD デジタル 教科書体 NK-R" w:hAnsi="Times New Roman" w:hint="eastAsia"/>
          <w:sz w:val="20"/>
          <w:szCs w:val="20"/>
        </w:rPr>
        <w:t>もなる。だから人を呼ぶときにはフルネームまたは下の名前が多いという。会社では肩書で区別する。</w:t>
      </w:r>
    </w:p>
    <w:p w14:paraId="4DCAFCA5" w14:textId="77777777" w:rsidR="00D8650E" w:rsidRPr="008A0992" w:rsidRDefault="00D8650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イギリスという国は存在しない……日本でいうイギリスは「グレートブリテンおよび北アイルランド連合王国」、略して”</w:t>
      </w:r>
      <w:r w:rsidRPr="008A0992">
        <w:rPr>
          <w:rFonts w:ascii="Times New Roman" w:eastAsia="UD デジタル 教科書体 NK-R" w:hAnsi="Times New Roman" w:hint="eastAsia"/>
          <w:sz w:val="20"/>
          <w:szCs w:val="20"/>
        </w:rPr>
        <w:t>UK</w:t>
      </w:r>
      <w:r w:rsidRPr="008A0992">
        <w:rPr>
          <w:rFonts w:ascii="Times New Roman" w:eastAsia="UD デジタル 教科書体 NK-R" w:hAnsi="Times New Roman" w:hint="eastAsia"/>
          <w:sz w:val="20"/>
          <w:szCs w:val="20"/>
        </w:rPr>
        <w:t>”である。外交上は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つの国だが、イングランド以外の国には英語のほかの公用語がある。</w:t>
      </w:r>
      <w:r w:rsidR="00FC3B09" w:rsidRPr="008A0992">
        <w:rPr>
          <w:rFonts w:ascii="Times New Roman" w:eastAsia="UD デジタル 教科書体 NK-R" w:hAnsi="Times New Roman" w:hint="eastAsia"/>
          <w:sz w:val="20"/>
          <w:szCs w:val="20"/>
        </w:rPr>
        <w:t>イギリスという呼び名は、江戸時代に伝わった</w:t>
      </w:r>
      <w:r w:rsidR="00FC3B09" w:rsidRPr="008A0992">
        <w:rPr>
          <w:rFonts w:ascii="Times New Roman" w:eastAsia="UD デジタル 教科書体 NK-R" w:hAnsi="Times New Roman" w:hint="eastAsia"/>
          <w:color w:val="FF0000"/>
          <w:sz w:val="20"/>
          <w:szCs w:val="20"/>
        </w:rPr>
        <w:t>ポルトガル語「イングルス」に由来</w:t>
      </w:r>
      <w:r w:rsidR="00FC3B09" w:rsidRPr="008A0992">
        <w:rPr>
          <w:rFonts w:ascii="Times New Roman" w:eastAsia="UD デジタル 教科書体 NK-R" w:hAnsi="Times New Roman" w:hint="eastAsia"/>
          <w:sz w:val="20"/>
          <w:szCs w:val="20"/>
        </w:rPr>
        <w:t>するという。</w:t>
      </w:r>
    </w:p>
    <w:p w14:paraId="7F4B2F96" w14:textId="77777777" w:rsidR="00FC3B09" w:rsidRPr="008A0992" w:rsidRDefault="00FC3B0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海苔を扱う店がなぜお茶も売るのか……</w:t>
      </w:r>
      <w:r w:rsidRPr="008A0992">
        <w:rPr>
          <w:rFonts w:ascii="Times New Roman" w:eastAsia="UD デジタル 教科書体 NK-R" w:hAnsi="Times New Roman" w:hint="eastAsia"/>
          <w:color w:val="FF0000"/>
          <w:sz w:val="20"/>
          <w:szCs w:val="20"/>
        </w:rPr>
        <w:t>管理法がほとんど同じ</w:t>
      </w:r>
      <w:r w:rsidRPr="008A0992">
        <w:rPr>
          <w:rFonts w:ascii="Times New Roman" w:eastAsia="UD デジタル 教科書体 NK-R" w:hAnsi="Times New Roman" w:hint="eastAsia"/>
          <w:sz w:val="20"/>
          <w:szCs w:val="20"/>
        </w:rPr>
        <w:t>だから。乾燥に弱いため、常に乾燥したところに保存する必要がある。そのほか、香りを守るため、温度を低くしたり直射日光を避けたりという部分も似ている。また、ビジネス上、仕入れ時期が海苔は</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月、お茶は</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月で、一年途切れずに商売できる。</w:t>
      </w:r>
    </w:p>
    <w:p w14:paraId="026D920B" w14:textId="77777777" w:rsidR="00FC3B09" w:rsidRPr="008A0992" w:rsidRDefault="00FC3B0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エベレストの標高は測量ごとに変わる……</w:t>
      </w:r>
      <w:r w:rsidRPr="008A0992">
        <w:rPr>
          <w:rFonts w:ascii="Times New Roman" w:eastAsia="UD デジタル 教科書体 NK-R" w:hAnsi="Times New Roman" w:hint="eastAsia"/>
          <w:sz w:val="20"/>
          <w:szCs w:val="20"/>
        </w:rPr>
        <w:t>8848</w:t>
      </w:r>
      <w:r w:rsidRPr="008A0992">
        <w:rPr>
          <w:rFonts w:ascii="Times New Roman" w:eastAsia="UD デジタル 教科書体 NK-R" w:hAnsi="Times New Roman" w:hint="eastAsia"/>
          <w:sz w:val="20"/>
          <w:szCs w:val="20"/>
        </w:rPr>
        <w:t>メートルと書かれていることが多いが、これは</w:t>
      </w:r>
      <w:r w:rsidR="00103AA4" w:rsidRPr="008A0992">
        <w:rPr>
          <w:rFonts w:ascii="Times New Roman" w:eastAsia="UD デジタル 教科書体 NK-R" w:hAnsi="Times New Roman" w:hint="eastAsia"/>
          <w:sz w:val="20"/>
          <w:szCs w:val="20"/>
        </w:rPr>
        <w:t>1954</w:t>
      </w:r>
      <w:r w:rsidR="00103AA4" w:rsidRPr="008A0992">
        <w:rPr>
          <w:rFonts w:ascii="Times New Roman" w:eastAsia="UD デジタル 教科書体 NK-R" w:hAnsi="Times New Roman" w:hint="eastAsia"/>
          <w:sz w:val="20"/>
          <w:szCs w:val="20"/>
        </w:rPr>
        <w:t>年の測量によるもので、公式。ただし</w:t>
      </w:r>
      <w:r w:rsidR="00103AA4" w:rsidRPr="008A0992">
        <w:rPr>
          <w:rFonts w:ascii="Times New Roman" w:eastAsia="UD デジタル 教科書体 NK-R" w:hAnsi="Times New Roman" w:hint="eastAsia"/>
          <w:sz w:val="20"/>
          <w:szCs w:val="20"/>
        </w:rPr>
        <w:t>1999</w:t>
      </w:r>
      <w:r w:rsidR="00103AA4" w:rsidRPr="008A0992">
        <w:rPr>
          <w:rFonts w:ascii="Times New Roman" w:eastAsia="UD デジタル 教科書体 NK-R" w:hAnsi="Times New Roman" w:hint="eastAsia"/>
          <w:sz w:val="20"/>
          <w:szCs w:val="20"/>
        </w:rPr>
        <w:t>年、</w:t>
      </w:r>
      <w:r w:rsidR="00103AA4" w:rsidRPr="008A0992">
        <w:rPr>
          <w:rFonts w:ascii="Times New Roman" w:eastAsia="UD デジタル 教科書体 NK-R" w:hAnsi="Times New Roman" w:hint="eastAsia"/>
          <w:sz w:val="20"/>
          <w:szCs w:val="20"/>
        </w:rPr>
        <w:t>GPS</w:t>
      </w:r>
      <w:r w:rsidR="00103AA4" w:rsidRPr="008A0992">
        <w:rPr>
          <w:rFonts w:ascii="Times New Roman" w:eastAsia="UD デジタル 教科書体 NK-R" w:hAnsi="Times New Roman" w:hint="eastAsia"/>
          <w:sz w:val="20"/>
          <w:szCs w:val="20"/>
        </w:rPr>
        <w:t>で測ると実は</w:t>
      </w:r>
      <w:r w:rsidR="00103AA4" w:rsidRPr="008A0992">
        <w:rPr>
          <w:rFonts w:ascii="Times New Roman" w:eastAsia="UD デジタル 教科書体 NK-R" w:hAnsi="Times New Roman" w:hint="eastAsia"/>
          <w:sz w:val="20"/>
          <w:szCs w:val="20"/>
        </w:rPr>
        <w:t>8850</w:t>
      </w:r>
      <w:r w:rsidR="00103AA4" w:rsidRPr="008A0992">
        <w:rPr>
          <w:rFonts w:ascii="Times New Roman" w:eastAsia="UD デジタル 教科書体 NK-R" w:hAnsi="Times New Roman" w:hint="eastAsia"/>
          <w:sz w:val="20"/>
          <w:szCs w:val="20"/>
        </w:rPr>
        <w:t>メートルだと判明。さらに</w:t>
      </w:r>
      <w:r w:rsidR="00103AA4" w:rsidRPr="008A0992">
        <w:rPr>
          <w:rFonts w:ascii="Times New Roman" w:eastAsia="UD デジタル 教科書体 NK-R" w:hAnsi="Times New Roman" w:hint="eastAsia"/>
          <w:sz w:val="20"/>
          <w:szCs w:val="20"/>
        </w:rPr>
        <w:t>2005</w:t>
      </w:r>
      <w:r w:rsidR="00103AA4" w:rsidRPr="008A0992">
        <w:rPr>
          <w:rFonts w:ascii="Times New Roman" w:eastAsia="UD デジタル 教科書体 NK-R" w:hAnsi="Times New Roman" w:hint="eastAsia"/>
          <w:sz w:val="20"/>
          <w:szCs w:val="20"/>
        </w:rPr>
        <w:t>年には中国が、雪氷の厚さを差し引いた</w:t>
      </w:r>
      <w:r w:rsidR="00103AA4" w:rsidRPr="008A0992">
        <w:rPr>
          <w:rFonts w:ascii="Times New Roman" w:eastAsia="UD デジタル 教科書体 NK-R" w:hAnsi="Times New Roman" w:hint="eastAsia"/>
          <w:sz w:val="20"/>
          <w:szCs w:val="20"/>
        </w:rPr>
        <w:t>8844</w:t>
      </w:r>
      <w:r w:rsidR="00103AA4" w:rsidRPr="008A0992">
        <w:rPr>
          <w:rFonts w:ascii="Times New Roman" w:eastAsia="UD デジタル 教科書体 NK-R" w:hAnsi="Times New Roman" w:hint="eastAsia"/>
          <w:sz w:val="20"/>
          <w:szCs w:val="20"/>
        </w:rPr>
        <w:t>メートルと発表。</w:t>
      </w:r>
      <w:r w:rsidR="00103AA4" w:rsidRPr="008A0992">
        <w:rPr>
          <w:rFonts w:ascii="Times New Roman" w:eastAsia="UD デジタル 教科書体 NK-R" w:hAnsi="Times New Roman" w:hint="eastAsia"/>
          <w:color w:val="FF0000"/>
          <w:sz w:val="20"/>
          <w:szCs w:val="20"/>
        </w:rPr>
        <w:t>測量ごとにコロコロと変わっている</w:t>
      </w:r>
      <w:r w:rsidR="00103AA4" w:rsidRPr="008A0992">
        <w:rPr>
          <w:rFonts w:ascii="Times New Roman" w:eastAsia="UD デジタル 教科書体 NK-R" w:hAnsi="Times New Roman" w:hint="eastAsia"/>
          <w:sz w:val="20"/>
          <w:szCs w:val="20"/>
        </w:rPr>
        <w:t>のだ。</w:t>
      </w:r>
    </w:p>
    <w:p w14:paraId="40886FE9" w14:textId="77777777" w:rsidR="00103AA4" w:rsidRPr="008A0992" w:rsidRDefault="00103AA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電車の運転席が左側の理由……</w:t>
      </w:r>
      <w:r w:rsidR="009A1955" w:rsidRPr="008A0992">
        <w:rPr>
          <w:rFonts w:ascii="Times New Roman" w:eastAsia="UD デジタル 教科書体 NK-R" w:hAnsi="Times New Roman" w:hint="eastAsia"/>
          <w:sz w:val="20"/>
          <w:szCs w:val="20"/>
        </w:rPr>
        <w:t>複線の場合は基本的に左側通行で、運転席は車体の左。まず車線変更で</w:t>
      </w:r>
      <w:r w:rsidR="009A1955" w:rsidRPr="008A0992">
        <w:rPr>
          <w:rFonts w:ascii="Times New Roman" w:eastAsia="UD デジタル 教科書体 NK-R" w:hAnsi="Times New Roman" w:hint="eastAsia"/>
          <w:color w:val="FF0000"/>
          <w:sz w:val="20"/>
          <w:szCs w:val="20"/>
        </w:rPr>
        <w:t>追い越すことがないため、反対車線に注意する必要がない</w:t>
      </w:r>
      <w:r w:rsidR="009A1955" w:rsidRPr="008A0992">
        <w:rPr>
          <w:rFonts w:ascii="Times New Roman" w:eastAsia="UD デジタル 教科書体 NK-R" w:hAnsi="Times New Roman" w:hint="eastAsia"/>
          <w:sz w:val="20"/>
          <w:szCs w:val="20"/>
        </w:rPr>
        <w:t>。さらに、安全走行のための</w:t>
      </w:r>
      <w:r w:rsidR="009A1955" w:rsidRPr="008A0992">
        <w:rPr>
          <w:rFonts w:ascii="Times New Roman" w:eastAsia="UD デジタル 教科書体 NK-R" w:hAnsi="Times New Roman" w:hint="eastAsia"/>
          <w:color w:val="FF0000"/>
          <w:sz w:val="20"/>
          <w:szCs w:val="20"/>
        </w:rPr>
        <w:t>標識は左</w:t>
      </w:r>
      <w:r w:rsidR="009A1955" w:rsidRPr="008A0992">
        <w:rPr>
          <w:rFonts w:ascii="Times New Roman" w:eastAsia="UD デジタル 教科書体 NK-R" w:hAnsi="Times New Roman" w:hint="eastAsia"/>
          <w:sz w:val="20"/>
          <w:szCs w:val="20"/>
        </w:rPr>
        <w:t>にあるため、左のほうが見やすい。また、対向列車とすれ違う際の心理的なプレッシャーにもならない。</w:t>
      </w:r>
    </w:p>
    <w:p w14:paraId="4D3A152A" w14:textId="77777777" w:rsidR="00A64775" w:rsidRPr="008A0992" w:rsidRDefault="009A195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「学芸大学駅」に学芸大学がない理由……東急東横線にある駅。東横線が開通したのは、</w:t>
      </w:r>
      <w:r w:rsidRPr="008A0992">
        <w:rPr>
          <w:rFonts w:ascii="Times New Roman" w:eastAsia="UD デジタル 教科書体 NK-R" w:hAnsi="Times New Roman" w:hint="eastAsia"/>
          <w:sz w:val="20"/>
          <w:szCs w:val="20"/>
        </w:rPr>
        <w:t>1927</w:t>
      </w:r>
      <w:r w:rsidR="00A64775" w:rsidRPr="008A0992">
        <w:rPr>
          <w:rFonts w:ascii="Times New Roman" w:eastAsia="UD デジタル 教科書体 NK-R" w:hAnsi="Times New Roman" w:hint="eastAsia"/>
          <w:sz w:val="20"/>
          <w:szCs w:val="20"/>
        </w:rPr>
        <w:t>年。このときは東京府青山師範学校、その後</w:t>
      </w:r>
      <w:r w:rsidR="00A64775" w:rsidRPr="008A0992">
        <w:rPr>
          <w:rFonts w:ascii="Times New Roman" w:eastAsia="UD デジタル 教科書体 NK-R" w:hAnsi="Times New Roman" w:hint="eastAsia"/>
          <w:sz w:val="20"/>
          <w:szCs w:val="20"/>
        </w:rPr>
        <w:t>1943</w:t>
      </w:r>
      <w:r w:rsidR="00A64775" w:rsidRPr="008A0992">
        <w:rPr>
          <w:rFonts w:ascii="Times New Roman" w:eastAsia="UD デジタル 教科書体 NK-R" w:hAnsi="Times New Roman" w:hint="eastAsia"/>
          <w:sz w:val="20"/>
          <w:szCs w:val="20"/>
        </w:rPr>
        <w:t>年に東京第一師範学校に改名。駅名もそれに従い青山師範駅、第一師範駅と変わっていった。</w:t>
      </w:r>
      <w:r w:rsidR="00A64775" w:rsidRPr="008A0992">
        <w:rPr>
          <w:rFonts w:ascii="Times New Roman" w:eastAsia="UD デジタル 教科書体 NK-R" w:hAnsi="Times New Roman" w:hint="eastAsia"/>
          <w:sz w:val="20"/>
          <w:szCs w:val="20"/>
        </w:rPr>
        <w:t>1952</w:t>
      </w:r>
      <w:r w:rsidR="00A64775" w:rsidRPr="008A0992">
        <w:rPr>
          <w:rFonts w:ascii="Times New Roman" w:eastAsia="UD デジタル 教科書体 NK-R" w:hAnsi="Times New Roman" w:hint="eastAsia"/>
          <w:sz w:val="20"/>
          <w:szCs w:val="20"/>
        </w:rPr>
        <w:t>年には学芸大学駅に改称されたが、</w:t>
      </w:r>
      <w:r w:rsidR="00A64775" w:rsidRPr="008A0992">
        <w:rPr>
          <w:rFonts w:ascii="Times New Roman" w:eastAsia="UD デジタル 教科書体 NK-R" w:hAnsi="Times New Roman" w:hint="eastAsia"/>
          <w:color w:val="FF0000"/>
          <w:sz w:val="20"/>
          <w:szCs w:val="20"/>
        </w:rPr>
        <w:t>大学は</w:t>
      </w:r>
      <w:r w:rsidR="00A64775" w:rsidRPr="008A0992">
        <w:rPr>
          <w:rFonts w:ascii="Times New Roman" w:eastAsia="UD デジタル 教科書体 NK-R" w:hAnsi="Times New Roman" w:hint="eastAsia"/>
          <w:color w:val="FF0000"/>
          <w:sz w:val="20"/>
          <w:szCs w:val="20"/>
        </w:rPr>
        <w:t>1964</w:t>
      </w:r>
      <w:r w:rsidR="00A64775" w:rsidRPr="008A0992">
        <w:rPr>
          <w:rFonts w:ascii="Times New Roman" w:eastAsia="UD デジタル 教科書体 NK-R" w:hAnsi="Times New Roman" w:hint="eastAsia"/>
          <w:color w:val="FF0000"/>
          <w:sz w:val="20"/>
          <w:szCs w:val="20"/>
        </w:rPr>
        <w:t>年に移転</w:t>
      </w:r>
      <w:r w:rsidR="00A64775" w:rsidRPr="008A0992">
        <w:rPr>
          <w:rFonts w:ascii="Times New Roman" w:eastAsia="UD デジタル 教科書体 NK-R" w:hAnsi="Times New Roman" w:hint="eastAsia"/>
          <w:sz w:val="20"/>
          <w:szCs w:val="20"/>
        </w:rPr>
        <w:t>。ちなみに学芸大学駅の隣にある「都立大学駅」にも東京都立大学は存在しない。こちらもやはり大学が移転してしまった例だ。</w:t>
      </w:r>
    </w:p>
    <w:p w14:paraId="484ABCBB" w14:textId="77777777" w:rsidR="00A64775" w:rsidRPr="008A0992" w:rsidRDefault="003325F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馬のサラブレッドは</w:t>
      </w:r>
      <w:r w:rsidRPr="008A0992">
        <w:rPr>
          <w:rFonts w:ascii="Times New Roman" w:eastAsia="UD デジタル 教科書体 NK-R" w:hAnsi="Times New Roman" w:hint="eastAsia"/>
          <w:sz w:val="20"/>
          <w:szCs w:val="20"/>
        </w:rPr>
        <w:t>1</w:t>
      </w:r>
      <w:r w:rsidR="00021B59" w:rsidRPr="008A0992">
        <w:rPr>
          <w:rFonts w:ascii="Times New Roman" w:eastAsia="UD デジタル 教科書体 NK-R" w:hAnsi="Times New Roman" w:hint="eastAsia"/>
          <w:sz w:val="20"/>
          <w:szCs w:val="20"/>
        </w:rPr>
        <w:t>馬力ではない……ワット</w:t>
      </w:r>
      <w:r w:rsidRPr="008A0992">
        <w:rPr>
          <w:rFonts w:ascii="Times New Roman" w:eastAsia="UD デジタル 教科書体 NK-R" w:hAnsi="Times New Roman" w:hint="eastAsia"/>
          <w:sz w:val="20"/>
          <w:szCs w:val="20"/>
        </w:rPr>
        <w:t>が蒸気機関の性能を示すためにつくったのが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馬力。</w:t>
      </w:r>
      <w:r w:rsidRPr="008A0992">
        <w:rPr>
          <w:rFonts w:ascii="Times New Roman" w:eastAsia="UD デジタル 教科書体 NK-R" w:hAnsi="Times New Roman" w:hint="eastAsia"/>
          <w:sz w:val="20"/>
          <w:szCs w:val="20"/>
        </w:rPr>
        <w:t>250</w:t>
      </w:r>
      <w:r w:rsidRPr="008A0992">
        <w:rPr>
          <w:rFonts w:ascii="Times New Roman" w:eastAsia="UD デジタル 教科書体 NK-R" w:hAnsi="Times New Roman" w:hint="eastAsia"/>
          <w:sz w:val="20"/>
          <w:szCs w:val="20"/>
        </w:rPr>
        <w:t>キロの荷物を</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秒に</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センチ引く力と定義されたが、メートル法をつかう国では換算が大変。フランスでは</w:t>
      </w:r>
      <w:r w:rsidRPr="008A0992">
        <w:rPr>
          <w:rFonts w:ascii="Times New Roman" w:eastAsia="UD デジタル 教科書体 NK-R" w:hAnsi="Times New Roman" w:hint="eastAsia"/>
          <w:sz w:val="20"/>
          <w:szCs w:val="20"/>
        </w:rPr>
        <w:t>75</w:t>
      </w:r>
      <w:r w:rsidRPr="008A0992">
        <w:rPr>
          <w:rFonts w:ascii="Times New Roman" w:eastAsia="UD デジタル 教科書体 NK-R" w:hAnsi="Times New Roman" w:hint="eastAsia"/>
          <w:sz w:val="20"/>
          <w:szCs w:val="20"/>
        </w:rPr>
        <w:t>キロの荷物を</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秒に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メートル移動、と定義。つまりフランスの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馬力はイギリスの</w:t>
      </w:r>
      <w:r w:rsidRPr="008A0992">
        <w:rPr>
          <w:rFonts w:ascii="Times New Roman" w:eastAsia="UD デジタル 教科書体 NK-R" w:hAnsi="Times New Roman" w:hint="eastAsia"/>
          <w:sz w:val="20"/>
          <w:szCs w:val="20"/>
        </w:rPr>
        <w:t>0.986</w:t>
      </w:r>
      <w:r w:rsidRPr="008A0992">
        <w:rPr>
          <w:rFonts w:ascii="Times New Roman" w:eastAsia="UD デジタル 教科書体 NK-R" w:hAnsi="Times New Roman" w:hint="eastAsia"/>
          <w:sz w:val="20"/>
          <w:szCs w:val="20"/>
        </w:rPr>
        <w:t>馬力になる。</w:t>
      </w:r>
      <w:r w:rsidRPr="008A0992">
        <w:rPr>
          <w:rFonts w:ascii="Times New Roman" w:eastAsia="UD デジタル 教科書体 NK-R" w:hAnsi="Times New Roman" w:hint="eastAsia"/>
          <w:color w:val="FF0000"/>
          <w:sz w:val="20"/>
          <w:szCs w:val="20"/>
        </w:rPr>
        <w:t>サラブレッドが全力疾走するとおよそ</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馬力</w:t>
      </w:r>
      <w:r w:rsidRPr="008A0992">
        <w:rPr>
          <w:rFonts w:ascii="Times New Roman" w:eastAsia="UD デジタル 教科書体 NK-R" w:hAnsi="Times New Roman" w:hint="eastAsia"/>
          <w:sz w:val="20"/>
          <w:szCs w:val="20"/>
        </w:rPr>
        <w:t>。人間でも瞬間的には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馬力を出せるという。</w:t>
      </w:r>
    </w:p>
    <w:p w14:paraId="76372EEB" w14:textId="77777777" w:rsidR="0091018E" w:rsidRPr="008A0992" w:rsidRDefault="003325F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宝くじに税金はかかるのか……当選金付証票法によれば、</w:t>
      </w:r>
      <w:r w:rsidRPr="008A0992">
        <w:rPr>
          <w:rFonts w:ascii="Times New Roman" w:eastAsia="UD デジタル 教科書体 NK-R" w:hAnsi="Times New Roman" w:hint="eastAsia"/>
          <w:color w:val="FF0000"/>
          <w:sz w:val="20"/>
          <w:szCs w:val="20"/>
        </w:rPr>
        <w:t>宝くじの当選金には所得税がかからない</w:t>
      </w:r>
      <w:r w:rsidRPr="008A0992">
        <w:rPr>
          <w:rFonts w:ascii="Times New Roman" w:eastAsia="UD デジタル 教科書体 NK-R" w:hAnsi="Times New Roman" w:hint="eastAsia"/>
          <w:sz w:val="20"/>
          <w:szCs w:val="20"/>
        </w:rPr>
        <w:t>と決まっている。しかし、雑誌が行う懸賞に関しては課税対象になるうえ、一時所得の扱い。会社員なら年末調整</w:t>
      </w:r>
      <w:r w:rsidR="0091018E" w:rsidRPr="008A0992">
        <w:rPr>
          <w:rFonts w:ascii="Times New Roman" w:eastAsia="UD デジタル 教科書体 NK-R" w:hAnsi="Times New Roman" w:hint="eastAsia"/>
          <w:sz w:val="20"/>
          <w:szCs w:val="20"/>
        </w:rPr>
        <w:t>と別に、確定申告が必要。</w:t>
      </w:r>
    </w:p>
    <w:p w14:paraId="3E0FD72C" w14:textId="77777777" w:rsidR="0091018E" w:rsidRPr="008A0992" w:rsidRDefault="0091018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「運動会」はもともと海軍の訓練だった……原型は</w:t>
      </w:r>
      <w:r w:rsidRPr="008A0992">
        <w:rPr>
          <w:rFonts w:ascii="Times New Roman" w:eastAsia="UD デジタル 教科書体 NK-R" w:hAnsi="Times New Roman" w:hint="eastAsia"/>
          <w:sz w:val="20"/>
          <w:szCs w:val="20"/>
        </w:rPr>
        <w:t>1874</w:t>
      </w:r>
      <w:r w:rsidRPr="008A0992">
        <w:rPr>
          <w:rFonts w:ascii="Times New Roman" w:eastAsia="UD デジタル 教科書体 NK-R" w:hAnsi="Times New Roman" w:hint="eastAsia"/>
          <w:sz w:val="20"/>
          <w:szCs w:val="20"/>
        </w:rPr>
        <w:t>年に東京築地の海軍兵学校寮で生まれた</w:t>
      </w:r>
      <w:r w:rsidRPr="008A0992">
        <w:rPr>
          <w:rFonts w:ascii="Times New Roman" w:eastAsia="UD デジタル 教科書体 NK-R" w:hAnsi="Times New Roman" w:hint="eastAsia"/>
          <w:color w:val="FF0000"/>
          <w:sz w:val="20"/>
          <w:szCs w:val="20"/>
        </w:rPr>
        <w:t>競闘遊戯会</w:t>
      </w:r>
      <w:r w:rsidRPr="008A0992">
        <w:rPr>
          <w:rFonts w:ascii="Times New Roman" w:eastAsia="UD デジタル 教科書体 NK-R" w:hAnsi="Times New Roman" w:hint="eastAsia"/>
          <w:sz w:val="20"/>
          <w:szCs w:val="20"/>
        </w:rPr>
        <w:t>だと言われる。軍事色の強い競技、例えば障害物競走や綱引き、政権争奪騎馬戦、圧政棒倒しなども行われた。当時は娯楽も少なく大好評、その後</w:t>
      </w:r>
      <w:r w:rsidRPr="008A0992">
        <w:rPr>
          <w:rFonts w:ascii="Times New Roman" w:eastAsia="UD デジタル 教科書体 NK-R" w:hAnsi="Times New Roman" w:hint="eastAsia"/>
          <w:sz w:val="20"/>
          <w:szCs w:val="20"/>
        </w:rPr>
        <w:t>1883</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color w:val="FF0000"/>
          <w:sz w:val="20"/>
          <w:szCs w:val="20"/>
        </w:rPr>
        <w:t>東大が運動会と称して開催</w:t>
      </w:r>
      <w:r w:rsidRPr="008A0992">
        <w:rPr>
          <w:rFonts w:ascii="Times New Roman" w:eastAsia="UD デジタル 教科書体 NK-R" w:hAnsi="Times New Roman" w:hint="eastAsia"/>
          <w:sz w:val="20"/>
          <w:szCs w:val="20"/>
        </w:rPr>
        <w:t>。全国に広まったのだ。</w:t>
      </w:r>
    </w:p>
    <w:p w14:paraId="00BE78BF" w14:textId="77777777" w:rsidR="0091018E" w:rsidRPr="008A0992" w:rsidRDefault="0091018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干した布団を叩いてはいけない理由……</w:t>
      </w:r>
      <w:r w:rsidR="00AE1472" w:rsidRPr="008A0992">
        <w:rPr>
          <w:rFonts w:ascii="Times New Roman" w:eastAsia="UD デジタル 教科書体 NK-R" w:hAnsi="Times New Roman" w:hint="eastAsia"/>
          <w:color w:val="FF0000"/>
          <w:sz w:val="20"/>
          <w:szCs w:val="20"/>
        </w:rPr>
        <w:t>ダニは</w:t>
      </w:r>
      <w:r w:rsidR="00AE1472" w:rsidRPr="008A0992">
        <w:rPr>
          <w:rFonts w:ascii="Times New Roman" w:eastAsia="UD デジタル 教科書体 NK-R" w:hAnsi="Times New Roman" w:hint="eastAsia"/>
          <w:color w:val="FF0000"/>
          <w:sz w:val="20"/>
          <w:szCs w:val="20"/>
        </w:rPr>
        <w:t>55</w:t>
      </w:r>
      <w:r w:rsidR="00AE1472" w:rsidRPr="008A0992">
        <w:rPr>
          <w:rFonts w:ascii="Times New Roman" w:eastAsia="UD デジタル 教科書体 NK-R" w:hAnsi="Times New Roman" w:hint="eastAsia"/>
          <w:color w:val="FF0000"/>
          <w:sz w:val="20"/>
          <w:szCs w:val="20"/>
        </w:rPr>
        <w:t>度で</w:t>
      </w:r>
      <w:r w:rsidR="00AE1472" w:rsidRPr="008A0992">
        <w:rPr>
          <w:rFonts w:ascii="Times New Roman" w:eastAsia="UD デジタル 教科書体 NK-R" w:hAnsi="Times New Roman" w:hint="eastAsia"/>
          <w:color w:val="FF0000"/>
          <w:sz w:val="20"/>
          <w:szCs w:val="20"/>
        </w:rPr>
        <w:t>20</w:t>
      </w:r>
      <w:r w:rsidR="00AE1472" w:rsidRPr="008A0992">
        <w:rPr>
          <w:rFonts w:ascii="Times New Roman" w:eastAsia="UD デジタル 教科書体 NK-R" w:hAnsi="Times New Roman" w:hint="eastAsia"/>
          <w:color w:val="FF0000"/>
          <w:sz w:val="20"/>
          <w:szCs w:val="20"/>
        </w:rPr>
        <w:t>分加熱しないと死なない</w:t>
      </w:r>
      <w:r w:rsidR="00AE1472" w:rsidRPr="008A0992">
        <w:rPr>
          <w:rFonts w:ascii="Times New Roman" w:eastAsia="UD デジタル 教科書体 NK-R" w:hAnsi="Times New Roman" w:hint="eastAsia"/>
          <w:sz w:val="20"/>
          <w:szCs w:val="20"/>
        </w:rPr>
        <w:t>ため、ダニ退治は難しい。さらに叩くとアレルゲンが表に出てきて逆効果。布団を叩いたうえで丁寧に表面を掃除機掛けするのがよいという。</w:t>
      </w:r>
    </w:p>
    <w:p w14:paraId="262AEEFC" w14:textId="77777777" w:rsidR="0091018E" w:rsidRPr="008A0992" w:rsidRDefault="00AE147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コーヒー機器「メリタ」と「カリタ」……なんとなく紛らわしい。メリタは</w:t>
      </w:r>
      <w:r w:rsidRPr="008A0992">
        <w:rPr>
          <w:rFonts w:ascii="Times New Roman" w:eastAsia="UD デジタル 教科書体 NK-R" w:hAnsi="Times New Roman" w:hint="eastAsia"/>
          <w:sz w:val="20"/>
          <w:szCs w:val="20"/>
        </w:rPr>
        <w:t>1908</w:t>
      </w:r>
      <w:r w:rsidRPr="008A0992">
        <w:rPr>
          <w:rFonts w:ascii="Times New Roman" w:eastAsia="UD デジタル 教科書体 NK-R" w:hAnsi="Times New Roman" w:hint="eastAsia"/>
          <w:sz w:val="20"/>
          <w:szCs w:val="20"/>
        </w:rPr>
        <w:t>年にドイツで発生した。創業者であるメリタ・ベンツ夫人の名前がもとで、ろ紙を使ったドリップ法「ペーパードリップ法」を開発した。</w:t>
      </w:r>
      <w:r w:rsidRPr="008A0992">
        <w:rPr>
          <w:rFonts w:ascii="Times New Roman" w:eastAsia="UD デジタル 教科書体 NK-R" w:hAnsi="Times New Roman" w:hint="eastAsia"/>
          <w:color w:val="FF0000"/>
          <w:sz w:val="20"/>
          <w:szCs w:val="20"/>
        </w:rPr>
        <w:t>扇形の一つ穴が特徴</w:t>
      </w:r>
      <w:r w:rsidRPr="008A0992">
        <w:rPr>
          <w:rFonts w:ascii="Times New Roman" w:eastAsia="UD デジタル 教科書体 NK-R" w:hAnsi="Times New Roman" w:hint="eastAsia"/>
          <w:sz w:val="20"/>
          <w:szCs w:val="20"/>
        </w:rPr>
        <w:t>だ。一方カリタは</w:t>
      </w:r>
      <w:r w:rsidRPr="008A0992">
        <w:rPr>
          <w:rFonts w:ascii="Times New Roman" w:eastAsia="UD デジタル 教科書体 NK-R" w:hAnsi="Times New Roman" w:hint="eastAsia"/>
          <w:color w:val="FF0000"/>
          <w:sz w:val="20"/>
          <w:szCs w:val="20"/>
        </w:rPr>
        <w:t>日本の会社</w:t>
      </w:r>
      <w:r w:rsidRPr="008A0992">
        <w:rPr>
          <w:rFonts w:ascii="Times New Roman" w:eastAsia="UD デジタル 教科書体 NK-R" w:hAnsi="Times New Roman" w:hint="eastAsia"/>
          <w:sz w:val="20"/>
          <w:szCs w:val="20"/>
        </w:rPr>
        <w:t>で、ドイツ語のコーヒーの綴り”</w:t>
      </w:r>
      <w:r w:rsidRPr="008A0992">
        <w:rPr>
          <w:rFonts w:ascii="Times New Roman" w:eastAsia="UD デジタル 教科書体 NK-R" w:hAnsi="Times New Roman" w:hint="eastAsia"/>
          <w:sz w:val="20"/>
          <w:szCs w:val="20"/>
        </w:rPr>
        <w:t>kaffee</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lastRenderedPageBreak/>
        <w:t>フィルターを組み合わせた名前。メリタとは全く関係がない。</w:t>
      </w:r>
      <w:r w:rsidR="004103D1" w:rsidRPr="008A0992">
        <w:rPr>
          <w:rFonts w:ascii="Times New Roman" w:eastAsia="UD デジタル 教科書体 NK-R" w:hAnsi="Times New Roman" w:hint="eastAsia"/>
          <w:color w:val="FF0000"/>
          <w:sz w:val="20"/>
          <w:szCs w:val="20"/>
        </w:rPr>
        <w:t>扇形の三つ穴が特徴</w:t>
      </w:r>
      <w:r w:rsidR="004103D1" w:rsidRPr="008A0992">
        <w:rPr>
          <w:rFonts w:ascii="Times New Roman" w:eastAsia="UD デジタル 教科書体 NK-R" w:hAnsi="Times New Roman" w:hint="eastAsia"/>
          <w:sz w:val="20"/>
          <w:szCs w:val="20"/>
        </w:rPr>
        <w:t>である。</w:t>
      </w:r>
    </w:p>
    <w:p w14:paraId="581F0AD8" w14:textId="77777777" w:rsidR="005C3B31" w:rsidRPr="008A0992" w:rsidRDefault="005C3B3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日本初の五輪中継で使われた「実感放送」……苦肉の策である。窓口になっていた</w:t>
      </w:r>
      <w:r w:rsidRPr="008A0992">
        <w:rPr>
          <w:rFonts w:ascii="Times New Roman" w:eastAsia="UD デジタル 教科書体 NK-R" w:hAnsi="Times New Roman" w:hint="eastAsia"/>
          <w:color w:val="FF0000"/>
          <w:sz w:val="20"/>
          <w:szCs w:val="20"/>
        </w:rPr>
        <w:t>アメリカの放送局が放送権で委員会ともめ、中継ができなくなった</w:t>
      </w:r>
      <w:r w:rsidRPr="008A0992">
        <w:rPr>
          <w:rFonts w:ascii="Times New Roman" w:eastAsia="UD デジタル 教科書体 NK-R" w:hAnsi="Times New Roman" w:hint="eastAsia"/>
          <w:sz w:val="20"/>
          <w:szCs w:val="20"/>
        </w:rPr>
        <w:t>のだ。そこで、アナウンサーが実際に競技を見た後、</w:t>
      </w:r>
      <w:r w:rsidRPr="008A0992">
        <w:rPr>
          <w:rFonts w:ascii="Times New Roman" w:eastAsia="UD デジタル 教科書体 NK-R" w:hAnsi="Times New Roman" w:hint="eastAsia"/>
          <w:color w:val="FF0000"/>
          <w:sz w:val="20"/>
          <w:szCs w:val="20"/>
        </w:rPr>
        <w:t>スタジオで生中継さながらに実況</w:t>
      </w:r>
      <w:r w:rsidRPr="008A0992">
        <w:rPr>
          <w:rFonts w:ascii="Times New Roman" w:eastAsia="UD デジタル 教科書体 NK-R" w:hAnsi="Times New Roman" w:hint="eastAsia"/>
          <w:sz w:val="20"/>
          <w:szCs w:val="20"/>
        </w:rPr>
        <w:t>する「実感放送」、</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秒</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という記録にも関わらず、アナウンサーは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分間以上かけて放送をしたという。</w:t>
      </w:r>
    </w:p>
    <w:p w14:paraId="39EFE8E2" w14:textId="77777777" w:rsidR="005C3B31" w:rsidRPr="008A0992" w:rsidRDefault="005C3B3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折り紙の技術が宇宙開発に使われていた……</w:t>
      </w:r>
      <w:r w:rsidR="00E52515" w:rsidRPr="008A0992">
        <w:rPr>
          <w:rFonts w:ascii="Times New Roman" w:eastAsia="UD デジタル 教科書体 NK-R" w:hAnsi="Times New Roman" w:hint="eastAsia"/>
          <w:color w:val="FF0000"/>
          <w:sz w:val="20"/>
          <w:szCs w:val="20"/>
        </w:rPr>
        <w:t>ミウラ折り</w:t>
      </w:r>
      <w:r w:rsidR="00E52515" w:rsidRPr="008A0992">
        <w:rPr>
          <w:rFonts w:ascii="Times New Roman" w:eastAsia="UD デジタル 教科書体 NK-R" w:hAnsi="Times New Roman" w:hint="eastAsia"/>
          <w:sz w:val="20"/>
          <w:szCs w:val="20"/>
        </w:rPr>
        <w:t>という折り方である。縦の折れ目にジグザグに傾斜をつけ、折り目が重ならないように畳める。また、</w:t>
      </w:r>
      <w:r w:rsidR="00E52515" w:rsidRPr="008A0992">
        <w:rPr>
          <w:rFonts w:ascii="Times New Roman" w:eastAsia="UD デジタル 教科書体 NK-R" w:hAnsi="Times New Roman" w:hint="eastAsia"/>
          <w:color w:val="FF0000"/>
          <w:sz w:val="20"/>
          <w:szCs w:val="20"/>
        </w:rPr>
        <w:t>折りたたんだ一端を引けば、すぐに全体を開ける</w:t>
      </w:r>
      <w:r w:rsidR="00E52515" w:rsidRPr="008A0992">
        <w:rPr>
          <w:rFonts w:ascii="Times New Roman" w:eastAsia="UD デジタル 教科書体 NK-R" w:hAnsi="Times New Roman" w:hint="eastAsia"/>
          <w:sz w:val="20"/>
          <w:szCs w:val="20"/>
        </w:rPr>
        <w:t>。これが日本の人工衛星のパネルの畳み方に採用されたのが</w:t>
      </w:r>
      <w:r w:rsidR="00105FA4">
        <w:rPr>
          <w:rFonts w:ascii="Times New Roman" w:eastAsia="UD デジタル 教科書体 NK-R" w:hAnsi="Times New Roman" w:hint="eastAsia"/>
          <w:sz w:val="20"/>
          <w:szCs w:val="20"/>
        </w:rPr>
        <w:t>2000</w:t>
      </w:r>
      <w:r w:rsidR="00105FA4">
        <w:rPr>
          <w:rFonts w:ascii="Times New Roman" w:eastAsia="UD デジタル 教科書体 NK-R" w:hAnsi="Times New Roman" w:hint="eastAsia"/>
          <w:sz w:val="20"/>
          <w:szCs w:val="20"/>
        </w:rPr>
        <w:t>年頃</w:t>
      </w:r>
      <w:r w:rsidR="00E52515" w:rsidRPr="008A0992">
        <w:rPr>
          <w:rFonts w:ascii="Times New Roman" w:eastAsia="UD デジタル 教科書体 NK-R" w:hAnsi="Times New Roman" w:hint="eastAsia"/>
          <w:sz w:val="20"/>
          <w:szCs w:val="20"/>
        </w:rPr>
        <w:t>。</w:t>
      </w:r>
      <w:r w:rsidR="00E52515" w:rsidRPr="008A0992">
        <w:rPr>
          <w:rFonts w:ascii="Times New Roman" w:eastAsia="UD デジタル 教科書体 NK-R" w:hAnsi="Times New Roman" w:hint="eastAsia"/>
          <w:sz w:val="20"/>
          <w:szCs w:val="20"/>
        </w:rPr>
        <w:t>NASA</w:t>
      </w:r>
      <w:r w:rsidR="00E52515" w:rsidRPr="008A0992">
        <w:rPr>
          <w:rFonts w:ascii="Times New Roman" w:eastAsia="UD デジタル 教科書体 NK-R" w:hAnsi="Times New Roman" w:hint="eastAsia"/>
          <w:sz w:val="20"/>
          <w:szCs w:val="20"/>
        </w:rPr>
        <w:t>も現在、プロの折り紙アーティストの協力を得て、宇宙開発に応用する研究をしている。</w:t>
      </w:r>
      <w:r w:rsidR="001F42A9" w:rsidRPr="008A0992">
        <w:rPr>
          <w:rFonts w:ascii="Times New Roman" w:eastAsia="UD デジタル 教科書体 NK-R" w:hAnsi="Times New Roman" w:hint="eastAsia"/>
          <w:sz w:val="20"/>
          <w:szCs w:val="20"/>
        </w:rPr>
        <w:t>「キリンチューハイ氷結」のパッケージがミウラ折り。</w:t>
      </w:r>
    </w:p>
    <w:p w14:paraId="43C5F12E" w14:textId="77777777" w:rsidR="00E52515" w:rsidRPr="008A0992" w:rsidRDefault="00E5251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指切りげんまんの「指切り」は本当に切っていた……江戸の遊郭で生まれたことば。好意を抱く男性に対し、</w:t>
      </w:r>
      <w:r w:rsidR="000A2782" w:rsidRPr="008A0992">
        <w:rPr>
          <w:rFonts w:ascii="Times New Roman" w:eastAsia="UD デジタル 教科書体 NK-R" w:hAnsi="Times New Roman" w:hint="eastAsia"/>
          <w:color w:val="FF0000"/>
          <w:sz w:val="20"/>
          <w:szCs w:val="20"/>
        </w:rPr>
        <w:t>誓約の証として自分の小指を</w:t>
      </w:r>
      <w:r w:rsidR="00021B59" w:rsidRPr="008A0992">
        <w:rPr>
          <w:rFonts w:ascii="Times New Roman" w:eastAsia="UD デジタル 教科書体 NK-R" w:hAnsi="Times New Roman" w:hint="eastAsia"/>
          <w:color w:val="FF0000"/>
          <w:sz w:val="20"/>
          <w:szCs w:val="20"/>
        </w:rPr>
        <w:t>切る</w:t>
      </w:r>
      <w:r w:rsidR="000A2782" w:rsidRPr="008A0992">
        <w:rPr>
          <w:rFonts w:ascii="Times New Roman" w:eastAsia="UD デジタル 教科書体 NK-R" w:hAnsi="Times New Roman" w:hint="eastAsia"/>
          <w:sz w:val="20"/>
          <w:szCs w:val="20"/>
        </w:rPr>
        <w:t>ことがあった。ここからくる。一方でげんまんは「拳万」ともかき、拳で</w:t>
      </w:r>
      <w:r w:rsidR="000A2782" w:rsidRPr="008A0992">
        <w:rPr>
          <w:rFonts w:ascii="Times New Roman" w:eastAsia="UD デジタル 教科書体 NK-R" w:hAnsi="Times New Roman" w:hint="eastAsia"/>
          <w:sz w:val="20"/>
          <w:szCs w:val="20"/>
        </w:rPr>
        <w:t>1</w:t>
      </w:r>
      <w:r w:rsidR="000A2782" w:rsidRPr="008A0992">
        <w:rPr>
          <w:rFonts w:ascii="Times New Roman" w:eastAsia="UD デジタル 教科書体 NK-R" w:hAnsi="Times New Roman" w:hint="eastAsia"/>
          <w:sz w:val="20"/>
          <w:szCs w:val="20"/>
        </w:rPr>
        <w:t>万回殴るという意味。</w:t>
      </w:r>
    </w:p>
    <w:p w14:paraId="1BC24BB4" w14:textId="77777777" w:rsidR="000A2782" w:rsidRPr="008A0992" w:rsidRDefault="000A278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ドングリは何の木の実なのか……ドングリの木は存在しない。カシ、ナラ、クヌギなど、ブナ科の植物の果実の総称である。諸説あるが、栗のようにおいしくはなく、</w:t>
      </w:r>
      <w:r w:rsidRPr="008A0992">
        <w:rPr>
          <w:rFonts w:ascii="Times New Roman" w:eastAsia="UD デジタル 教科書体 NK-R" w:hAnsi="Times New Roman" w:hint="eastAsia"/>
          <w:color w:val="FF0000"/>
          <w:sz w:val="20"/>
          <w:szCs w:val="20"/>
        </w:rPr>
        <w:t>そのまま食べられない</w:t>
      </w:r>
      <w:r w:rsidRPr="008A0992">
        <w:rPr>
          <w:rFonts w:ascii="Times New Roman" w:eastAsia="UD デジタル 教科書体 NK-R" w:hAnsi="Times New Roman" w:hint="eastAsia"/>
          <w:sz w:val="20"/>
          <w:szCs w:val="20"/>
        </w:rPr>
        <w:t>ことから、</w:t>
      </w:r>
      <w:r w:rsidRPr="008A0992">
        <w:rPr>
          <w:rFonts w:ascii="Times New Roman" w:eastAsia="UD デジタル 教科書体 NK-R" w:hAnsi="Times New Roman" w:hint="eastAsia"/>
          <w:color w:val="FF0000"/>
          <w:sz w:val="20"/>
          <w:szCs w:val="20"/>
        </w:rPr>
        <w:t>鈍な栗＝ドングリ</w:t>
      </w:r>
      <w:r w:rsidRPr="008A0992">
        <w:rPr>
          <w:rFonts w:ascii="Times New Roman" w:eastAsia="UD デジタル 教科書体 NK-R" w:hAnsi="Times New Roman" w:hint="eastAsia"/>
          <w:sz w:val="20"/>
          <w:szCs w:val="20"/>
        </w:rPr>
        <w:t>となった説、古くからコマとして使われ、コマの古い呼び名「つむぐり」から来たものなど。</w:t>
      </w:r>
    </w:p>
    <w:p w14:paraId="07DEF1A4" w14:textId="77777777" w:rsidR="000A2782" w:rsidRPr="008A0992" w:rsidRDefault="000A278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世界で最も高い木は自由の女神より高い……レッド</w:t>
      </w:r>
      <w:r w:rsidR="008B0D34" w:rsidRPr="008A0992">
        <w:rPr>
          <w:rFonts w:ascii="Times New Roman" w:eastAsia="UD デジタル 教科書体 NK-R" w:hAnsi="Times New Roman" w:hint="eastAsia"/>
          <w:sz w:val="20"/>
          <w:szCs w:val="20"/>
        </w:rPr>
        <w:t>ウ</w:t>
      </w:r>
      <w:r w:rsidRPr="008A0992">
        <w:rPr>
          <w:rFonts w:ascii="Times New Roman" w:eastAsia="UD デジタル 教科書体 NK-R" w:hAnsi="Times New Roman" w:hint="eastAsia"/>
          <w:sz w:val="20"/>
          <w:szCs w:val="20"/>
        </w:rPr>
        <w:t>ッド国立公園にあるのがそれ。</w:t>
      </w:r>
      <w:r w:rsidRPr="008A0992">
        <w:rPr>
          <w:rFonts w:ascii="Times New Roman" w:eastAsia="UD デジタル 教科書体 NK-R" w:hAnsi="Times New Roman" w:hint="eastAsia"/>
          <w:color w:val="FF0000"/>
          <w:sz w:val="20"/>
          <w:szCs w:val="20"/>
        </w:rPr>
        <w:t>高さ</w:t>
      </w:r>
      <w:r w:rsidRPr="008A0992">
        <w:rPr>
          <w:rFonts w:ascii="Times New Roman" w:eastAsia="UD デジタル 教科書体 NK-R" w:hAnsi="Times New Roman" w:hint="eastAsia"/>
          <w:color w:val="FF0000"/>
          <w:sz w:val="20"/>
          <w:szCs w:val="20"/>
        </w:rPr>
        <w:t>115.55</w:t>
      </w:r>
      <w:r w:rsidRPr="008A0992">
        <w:rPr>
          <w:rFonts w:ascii="Times New Roman" w:eastAsia="UD デジタル 教科書体 NK-R" w:hAnsi="Times New Roman" w:hint="eastAsia"/>
          <w:color w:val="FF0000"/>
          <w:sz w:val="20"/>
          <w:szCs w:val="20"/>
        </w:rPr>
        <w:t>メートルで、自由の女神像</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93</w:t>
      </w:r>
      <w:r w:rsidRPr="008A0992">
        <w:rPr>
          <w:rFonts w:ascii="Times New Roman" w:eastAsia="UD デジタル 教科書体 NK-R" w:hAnsi="Times New Roman" w:hint="eastAsia"/>
          <w:color w:val="FF0000"/>
          <w:sz w:val="20"/>
          <w:szCs w:val="20"/>
        </w:rPr>
        <w:t>メートル</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よりも高い</w:t>
      </w:r>
      <w:r w:rsidRPr="008A0992">
        <w:rPr>
          <w:rFonts w:ascii="Times New Roman" w:eastAsia="UD デジタル 教科書体 NK-R" w:hAnsi="Times New Roman" w:hint="eastAsia"/>
          <w:sz w:val="20"/>
          <w:szCs w:val="20"/>
        </w:rPr>
        <w:t>のである。</w:t>
      </w:r>
      <w:r w:rsidR="00BC275E" w:rsidRPr="008A0992">
        <w:rPr>
          <w:rFonts w:ascii="Times New Roman" w:eastAsia="UD デジタル 教科書体 NK-R" w:hAnsi="Times New Roman" w:hint="eastAsia"/>
          <w:sz w:val="20"/>
          <w:szCs w:val="20"/>
        </w:rPr>
        <w:t>樹齢は</w:t>
      </w:r>
      <w:r w:rsidR="00BC275E" w:rsidRPr="008A0992">
        <w:rPr>
          <w:rFonts w:ascii="Times New Roman" w:eastAsia="UD デジタル 教科書体 NK-R" w:hAnsi="Times New Roman" w:hint="eastAsia"/>
          <w:sz w:val="20"/>
          <w:szCs w:val="20"/>
        </w:rPr>
        <w:t>600</w:t>
      </w:r>
      <w:r w:rsidR="00BC275E" w:rsidRPr="008A0992">
        <w:rPr>
          <w:rFonts w:ascii="Times New Roman" w:eastAsia="UD デジタル 教科書体 NK-R" w:hAnsi="Times New Roman" w:hint="eastAsia"/>
          <w:sz w:val="20"/>
          <w:szCs w:val="20"/>
        </w:rPr>
        <w:t>年。一番低い所の枝でも、なんとビル</w:t>
      </w:r>
      <w:r w:rsidR="00BC275E" w:rsidRPr="008A0992">
        <w:rPr>
          <w:rFonts w:ascii="Times New Roman" w:eastAsia="UD デジタル 教科書体 NK-R" w:hAnsi="Times New Roman" w:hint="eastAsia"/>
          <w:sz w:val="20"/>
          <w:szCs w:val="20"/>
        </w:rPr>
        <w:t>25</w:t>
      </w:r>
      <w:r w:rsidR="00BC275E" w:rsidRPr="008A0992">
        <w:rPr>
          <w:rFonts w:ascii="Times New Roman" w:eastAsia="UD デジタル 教科書体 NK-R" w:hAnsi="Times New Roman" w:hint="eastAsia"/>
          <w:sz w:val="20"/>
          <w:szCs w:val="20"/>
        </w:rPr>
        <w:t>階に相当する。</w:t>
      </w:r>
    </w:p>
    <w:p w14:paraId="0EE8CB5E" w14:textId="77777777" w:rsidR="00BC275E" w:rsidRPr="008A0992" w:rsidRDefault="00BC275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大分県に</w:t>
      </w:r>
      <w:r w:rsidRPr="008A0992">
        <w:rPr>
          <w:rFonts w:ascii="Times New Roman" w:eastAsia="UD デジタル 教科書体 NK-R" w:hAnsi="Times New Roman" w:hint="eastAsia"/>
          <w:sz w:val="20"/>
          <w:szCs w:val="20"/>
        </w:rPr>
        <w:t>USA</w:t>
      </w:r>
      <w:r w:rsidRPr="008A0992">
        <w:rPr>
          <w:rFonts w:ascii="Times New Roman" w:eastAsia="UD デジタル 教科書体 NK-R" w:hAnsi="Times New Roman" w:hint="eastAsia"/>
          <w:sz w:val="20"/>
          <w:szCs w:val="20"/>
        </w:rPr>
        <w:t>がある……大分北部、国東半島</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くにさき</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の付け根に、人口</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万</w:t>
      </w:r>
      <w:r w:rsidRPr="008A0992">
        <w:rPr>
          <w:rFonts w:ascii="Times New Roman" w:eastAsia="UD デジタル 教科書体 NK-R" w:hAnsi="Times New Roman" w:hint="eastAsia"/>
          <w:sz w:val="20"/>
          <w:szCs w:val="20"/>
        </w:rPr>
        <w:t>6000</w:t>
      </w:r>
      <w:r w:rsidRPr="008A0992">
        <w:rPr>
          <w:rFonts w:ascii="Times New Roman" w:eastAsia="UD デジタル 教科書体 NK-R" w:hAnsi="Times New Roman" w:hint="eastAsia"/>
          <w:sz w:val="20"/>
          <w:szCs w:val="20"/>
        </w:rPr>
        <w:t>人ほどの</w:t>
      </w:r>
      <w:r w:rsidRPr="008A0992">
        <w:rPr>
          <w:rFonts w:ascii="Times New Roman" w:eastAsia="UD デジタル 教科書体 NK-R" w:hAnsi="Times New Roman" w:hint="eastAsia"/>
          <w:color w:val="FF0000"/>
          <w:sz w:val="20"/>
          <w:szCs w:val="20"/>
        </w:rPr>
        <w:t>宇佐市</w:t>
      </w:r>
      <w:r w:rsidRPr="008A0992">
        <w:rPr>
          <w:rFonts w:ascii="Times New Roman" w:eastAsia="UD デジタル 教科書体 NK-R" w:hAnsi="Times New Roman" w:hint="eastAsia"/>
          <w:sz w:val="20"/>
          <w:szCs w:val="20"/>
        </w:rPr>
        <w:t>がある。市名をローマ字表記すると</w:t>
      </w:r>
      <w:r w:rsidRPr="008A0992">
        <w:rPr>
          <w:rFonts w:ascii="Times New Roman" w:eastAsia="UD デジタル 教科書体 NK-R" w:hAnsi="Times New Roman" w:hint="eastAsia"/>
          <w:sz w:val="20"/>
          <w:szCs w:val="20"/>
        </w:rPr>
        <w:t>USA</w:t>
      </w:r>
      <w:r w:rsidRPr="008A0992">
        <w:rPr>
          <w:rFonts w:ascii="Times New Roman" w:eastAsia="UD デジタル 教科書体 NK-R" w:hAnsi="Times New Roman" w:hint="eastAsia"/>
          <w:sz w:val="20"/>
          <w:szCs w:val="20"/>
        </w:rPr>
        <w:t>なので、自由の女神の縮尺版もある。</w:t>
      </w:r>
    </w:p>
    <w:p w14:paraId="13CE7DC3" w14:textId="77777777" w:rsidR="00BC275E" w:rsidRPr="008A0992" w:rsidRDefault="00BC275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3D</w:t>
      </w:r>
      <w:r w:rsidRPr="008A0992">
        <w:rPr>
          <w:rFonts w:ascii="Times New Roman" w:eastAsia="UD デジタル 教科書体 NK-R" w:hAnsi="Times New Roman" w:hint="eastAsia"/>
          <w:sz w:val="20"/>
          <w:szCs w:val="20"/>
        </w:rPr>
        <w:t>プリンターは日本発祥の技術……</w:t>
      </w:r>
      <w:r w:rsidR="00857F1B" w:rsidRPr="008A0992">
        <w:rPr>
          <w:rFonts w:ascii="Times New Roman" w:eastAsia="UD デジタル 教科書体 NK-R" w:hAnsi="Times New Roman" w:hint="eastAsia"/>
          <w:sz w:val="20"/>
          <w:szCs w:val="20"/>
        </w:rPr>
        <w:t>1980</w:t>
      </w:r>
      <w:r w:rsidR="00857F1B" w:rsidRPr="008A0992">
        <w:rPr>
          <w:rFonts w:ascii="Times New Roman" w:eastAsia="UD デジタル 教科書体 NK-R" w:hAnsi="Times New Roman" w:hint="eastAsia"/>
          <w:sz w:val="20"/>
          <w:szCs w:val="20"/>
        </w:rPr>
        <w:t>年に</w:t>
      </w:r>
      <w:r w:rsidR="00857F1B" w:rsidRPr="008A0992">
        <w:rPr>
          <w:rFonts w:ascii="Times New Roman" w:eastAsia="UD デジタル 教科書体 NK-R" w:hAnsi="Times New Roman" w:hint="eastAsia"/>
          <w:color w:val="FF0000"/>
          <w:sz w:val="20"/>
          <w:szCs w:val="20"/>
        </w:rPr>
        <w:t>日本の会社が「立体図系作製装置」という名前で特許出願</w:t>
      </w:r>
      <w:r w:rsidR="00857F1B" w:rsidRPr="008A0992">
        <w:rPr>
          <w:rFonts w:ascii="Times New Roman" w:eastAsia="UD デジタル 教科書体 NK-R" w:hAnsi="Times New Roman" w:hint="eastAsia"/>
          <w:sz w:val="20"/>
          <w:szCs w:val="20"/>
        </w:rPr>
        <w:t>。しかし当時は周囲の目は冷ややかで、製品化に至らな</w:t>
      </w:r>
      <w:r w:rsidR="008B0D34" w:rsidRPr="008A0992">
        <w:rPr>
          <w:rFonts w:ascii="Times New Roman" w:eastAsia="UD デジタル 教科書体 NK-R" w:hAnsi="Times New Roman" w:hint="eastAsia"/>
          <w:sz w:val="20"/>
          <w:szCs w:val="20"/>
        </w:rPr>
        <w:t>かった。だが、これに目をつけたアメリカのメーカーが莫大な金を投資し</w:t>
      </w:r>
      <w:r w:rsidR="00857F1B" w:rsidRPr="008A0992">
        <w:rPr>
          <w:rFonts w:ascii="Times New Roman" w:eastAsia="UD デジタル 教科書体 NK-R" w:hAnsi="Times New Roman" w:hint="eastAsia"/>
          <w:sz w:val="20"/>
          <w:szCs w:val="20"/>
        </w:rPr>
        <w:t>て実用化。特許権による収入はゼロだったが、イギリスのランク賞財団から表彰されている。</w:t>
      </w:r>
    </w:p>
    <w:p w14:paraId="73BB668C" w14:textId="77777777" w:rsidR="00857F1B" w:rsidRPr="008A0992" w:rsidRDefault="00857F1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宇宙に行くと身長が伸びる……地上で測定している時と異なり重力がかからない。</w:t>
      </w:r>
      <w:r w:rsidR="0002134E" w:rsidRPr="008A0992">
        <w:rPr>
          <w:rFonts w:ascii="Times New Roman" w:eastAsia="UD デジタル 教科書体 NK-R" w:hAnsi="Times New Roman" w:hint="eastAsia"/>
          <w:sz w:val="20"/>
          <w:szCs w:val="20"/>
        </w:rPr>
        <w:t>なんと</w:t>
      </w:r>
      <w:r w:rsidR="0002134E" w:rsidRPr="008A0992">
        <w:rPr>
          <w:rFonts w:ascii="Times New Roman" w:eastAsia="UD デジタル 教科書体 NK-R" w:hAnsi="Times New Roman" w:hint="eastAsia"/>
          <w:color w:val="FF0000"/>
          <w:sz w:val="20"/>
          <w:szCs w:val="20"/>
        </w:rPr>
        <w:t>7</w:t>
      </w:r>
      <w:r w:rsidR="0002134E" w:rsidRPr="008A0992">
        <w:rPr>
          <w:rFonts w:ascii="Times New Roman" w:eastAsia="UD デジタル 教科書体 NK-R" w:hAnsi="Times New Roman" w:hint="eastAsia"/>
          <w:color w:val="FF0000"/>
          <w:sz w:val="20"/>
          <w:szCs w:val="20"/>
        </w:rPr>
        <w:t>センチも伸びた人</w:t>
      </w:r>
      <w:r w:rsidR="0002134E" w:rsidRPr="008A0992">
        <w:rPr>
          <w:rFonts w:ascii="Times New Roman" w:eastAsia="UD デジタル 教科書体 NK-R" w:hAnsi="Times New Roman" w:hint="eastAsia"/>
          <w:sz w:val="20"/>
          <w:szCs w:val="20"/>
        </w:rPr>
        <w:t>もいたそうだ。ちなみに、就寝時にも地上で背中は伸びている。朝測った時の方が高いのはそのためだ。</w:t>
      </w:r>
    </w:p>
    <w:p w14:paraId="7759F85A" w14:textId="77777777" w:rsidR="0002134E" w:rsidRPr="008A0992" w:rsidRDefault="0002134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人気コーヒーチェーンの店名の由来……スタバは、メルヴィルの</w:t>
      </w:r>
      <w:r w:rsidRPr="008A0992">
        <w:rPr>
          <w:rFonts w:ascii="Times New Roman" w:eastAsia="UD デジタル 教科書体 NK-R" w:hAnsi="Times New Roman" w:hint="eastAsia"/>
          <w:color w:val="FF0000"/>
          <w:sz w:val="20"/>
          <w:szCs w:val="20"/>
        </w:rPr>
        <w:t>「白鯨」に登場するスターバック</w:t>
      </w:r>
      <w:r w:rsidRPr="008A0992">
        <w:rPr>
          <w:rFonts w:ascii="Times New Roman" w:eastAsia="UD デジタル 教科書体 NK-R" w:hAnsi="Times New Roman" w:hint="eastAsia"/>
          <w:sz w:val="20"/>
          <w:szCs w:val="20"/>
        </w:rPr>
        <w:t>という登場人物から。タリーズコーヒーは、創業者の</w:t>
      </w:r>
      <w:r w:rsidRPr="008A0992">
        <w:rPr>
          <w:rFonts w:ascii="Times New Roman" w:eastAsia="UD デジタル 教科書体 NK-R" w:hAnsi="Times New Roman" w:hint="eastAsia"/>
          <w:color w:val="FF0000"/>
          <w:sz w:val="20"/>
          <w:szCs w:val="20"/>
        </w:rPr>
        <w:t>タリー</w:t>
      </w:r>
      <w:r w:rsidRPr="008A0992">
        <w:rPr>
          <w:rFonts w:ascii="Times New Roman" w:eastAsia="UD デジタル 教科書体 NK-R" w:hAnsi="Times New Roman" w:hint="eastAsia"/>
          <w:sz w:val="20"/>
          <w:szCs w:val="20"/>
        </w:rPr>
        <w:t>という名前から来ている。サンマルクカフェは、キリスト</w:t>
      </w: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番目の伝道師</w:t>
      </w:r>
      <w:r w:rsidRPr="008A0992">
        <w:rPr>
          <w:rFonts w:ascii="Times New Roman" w:eastAsia="UD デジタル 教科書体 NK-R" w:hAnsi="Times New Roman" w:hint="eastAsia"/>
          <w:color w:val="FF0000"/>
          <w:sz w:val="20"/>
          <w:szCs w:val="20"/>
        </w:rPr>
        <w:lastRenderedPageBreak/>
        <w:t>「聖マルコ」</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フランス語でサンマルク</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から。コメダコーヒーは、</w:t>
      </w:r>
      <w:r w:rsidRPr="008A0992">
        <w:rPr>
          <w:rFonts w:ascii="Times New Roman" w:eastAsia="UD デジタル 教科書体 NK-R" w:hAnsi="Times New Roman" w:hint="eastAsia"/>
          <w:color w:val="FF0000"/>
          <w:sz w:val="20"/>
          <w:szCs w:val="20"/>
        </w:rPr>
        <w:t>実家が米屋</w:t>
      </w:r>
      <w:r w:rsidRPr="008A0992">
        <w:rPr>
          <w:rFonts w:ascii="Times New Roman" w:eastAsia="UD デジタル 教科書体 NK-R" w:hAnsi="Times New Roman" w:hint="eastAsia"/>
          <w:sz w:val="20"/>
          <w:szCs w:val="20"/>
        </w:rPr>
        <w:t>で、父親への尊敬の念があらわれているという。</w:t>
      </w:r>
    </w:p>
    <w:p w14:paraId="51997953" w14:textId="77777777" w:rsidR="0002134E" w:rsidRPr="008A0992" w:rsidRDefault="0002134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東京の複数の区にまたがる</w:t>
      </w:r>
      <w:r w:rsidRPr="008A0992">
        <w:rPr>
          <w:rFonts w:ascii="Times New Roman" w:eastAsia="UD デジタル 教科書体 NK-R" w:hAnsi="Times New Roman" w:hint="eastAsia"/>
          <w:sz w:val="20"/>
          <w:szCs w:val="20"/>
        </w:rPr>
        <w:t>JR</w:t>
      </w:r>
      <w:r w:rsidRPr="008A0992">
        <w:rPr>
          <w:rFonts w:ascii="Times New Roman" w:eastAsia="UD デジタル 教科書体 NK-R" w:hAnsi="Times New Roman" w:hint="eastAsia"/>
          <w:sz w:val="20"/>
          <w:szCs w:val="20"/>
        </w:rPr>
        <w:t>板橋駅の住所はどうなっているのか……</w:t>
      </w:r>
      <w:r w:rsidR="00136414" w:rsidRPr="008A0992">
        <w:rPr>
          <w:rFonts w:ascii="Times New Roman" w:eastAsia="UD デジタル 教科書体 NK-R" w:hAnsi="Times New Roman" w:hint="eastAsia"/>
          <w:color w:val="FF0000"/>
          <w:sz w:val="20"/>
          <w:szCs w:val="20"/>
        </w:rPr>
        <w:t>板橋、豊島、北の三つ</w:t>
      </w:r>
      <w:r w:rsidR="00136414" w:rsidRPr="008A0992">
        <w:rPr>
          <w:rFonts w:ascii="Times New Roman" w:eastAsia="UD デジタル 教科書体 NK-R" w:hAnsi="Times New Roman" w:hint="eastAsia"/>
          <w:sz w:val="20"/>
          <w:szCs w:val="20"/>
        </w:rPr>
        <w:t>にまたがっている。実は</w:t>
      </w:r>
      <w:r w:rsidR="00136414" w:rsidRPr="008A0992">
        <w:rPr>
          <w:rFonts w:ascii="Times New Roman" w:eastAsia="UD デジタル 教科書体 NK-R" w:hAnsi="Times New Roman" w:hint="eastAsia"/>
          <w:color w:val="FF0000"/>
          <w:sz w:val="20"/>
          <w:szCs w:val="20"/>
        </w:rPr>
        <w:t>駅長室が板橋区なので、住所は板橋区</w:t>
      </w:r>
      <w:r w:rsidR="00136414" w:rsidRPr="008A0992">
        <w:rPr>
          <w:rFonts w:ascii="Times New Roman" w:eastAsia="UD デジタル 教科書体 NK-R" w:hAnsi="Times New Roman" w:hint="eastAsia"/>
          <w:sz w:val="20"/>
          <w:szCs w:val="20"/>
        </w:rPr>
        <w:t>になっている。</w:t>
      </w:r>
    </w:p>
    <w:p w14:paraId="07D03CE6" w14:textId="77777777" w:rsidR="00136414" w:rsidRPr="008A0992" w:rsidRDefault="0013641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日本の最深部といわれる「八戸キャニオン」……地下施設を除いて、</w:t>
      </w:r>
      <w:r w:rsidRPr="008A0992">
        <w:rPr>
          <w:rFonts w:ascii="Times New Roman" w:eastAsia="UD デジタル 教科書体 NK-R" w:hAnsi="Times New Roman" w:hint="eastAsia"/>
          <w:color w:val="FF0000"/>
          <w:sz w:val="20"/>
          <w:szCs w:val="20"/>
        </w:rPr>
        <w:t>日本一深い所</w:t>
      </w:r>
      <w:r w:rsidRPr="008A0992">
        <w:rPr>
          <w:rFonts w:ascii="Times New Roman" w:eastAsia="UD デジタル 教科書体 NK-R" w:hAnsi="Times New Roman" w:hint="eastAsia"/>
          <w:sz w:val="20"/>
          <w:szCs w:val="20"/>
        </w:rPr>
        <w:t>にあるというのが、八戸石灰鉱山、別名八戸キャニオン。海抜はなんと</w:t>
      </w:r>
      <w:r w:rsidRPr="008A0992">
        <w:rPr>
          <w:rFonts w:ascii="Times New Roman" w:eastAsia="UD デジタル 教科書体 NK-R" w:hAnsi="Times New Roman" w:hint="eastAsia"/>
          <w:sz w:val="20"/>
          <w:szCs w:val="20"/>
        </w:rPr>
        <w:t>170</w:t>
      </w:r>
      <w:r w:rsidRPr="008A0992">
        <w:rPr>
          <w:rFonts w:ascii="Times New Roman" w:eastAsia="UD デジタル 教科書体 NK-R" w:hAnsi="Times New Roman" w:hint="eastAsia"/>
          <w:sz w:val="20"/>
          <w:szCs w:val="20"/>
        </w:rPr>
        <w:t>メートルで、地表から</w:t>
      </w:r>
      <w:r w:rsidRPr="008A0992">
        <w:rPr>
          <w:rFonts w:ascii="Times New Roman" w:eastAsia="UD デジタル 教科書体 NK-R" w:hAnsi="Times New Roman" w:hint="eastAsia"/>
          <w:sz w:val="20"/>
          <w:szCs w:val="20"/>
        </w:rPr>
        <w:t>200</w:t>
      </w:r>
      <w:r w:rsidRPr="008A0992">
        <w:rPr>
          <w:rFonts w:ascii="Times New Roman" w:eastAsia="UD デジタル 教科書体 NK-R" w:hAnsi="Times New Roman" w:hint="eastAsia"/>
          <w:sz w:val="20"/>
          <w:szCs w:val="20"/>
        </w:rPr>
        <w:t>メートル掘り進めたところだという。その広さはなんとグーグルマップからでも確認可能。</w:t>
      </w:r>
    </w:p>
    <w:p w14:paraId="5ABCEB91" w14:textId="77777777" w:rsidR="00136414" w:rsidRPr="008A0992" w:rsidRDefault="0013641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献血がいつも呼びかけられている事情……最大の理由は</w:t>
      </w:r>
      <w:r w:rsidRPr="008A0992">
        <w:rPr>
          <w:rFonts w:ascii="Times New Roman" w:eastAsia="UD デジタル 教科書体 NK-R" w:hAnsi="Times New Roman" w:hint="eastAsia"/>
          <w:color w:val="FF0000"/>
          <w:sz w:val="20"/>
          <w:szCs w:val="20"/>
        </w:rPr>
        <w:t>有効期限</w:t>
      </w:r>
      <w:r w:rsidRPr="008A0992">
        <w:rPr>
          <w:rFonts w:ascii="Times New Roman" w:eastAsia="UD デジタル 教科書体 NK-R" w:hAnsi="Times New Roman" w:hint="eastAsia"/>
          <w:sz w:val="20"/>
          <w:szCs w:val="20"/>
        </w:rPr>
        <w:t>。輸血用の血液にはいくつかの種類があるが、赤血球製剤という</w:t>
      </w:r>
      <w:r w:rsidR="00162C71" w:rsidRPr="008A0992">
        <w:rPr>
          <w:rFonts w:ascii="Times New Roman" w:eastAsia="UD デジタル 教科書体 NK-R" w:hAnsi="Times New Roman" w:hint="eastAsia"/>
          <w:sz w:val="20"/>
          <w:szCs w:val="20"/>
        </w:rPr>
        <w:t>外科手術用の血液はわずか</w:t>
      </w:r>
      <w:r w:rsidR="00162C71" w:rsidRPr="008A0992">
        <w:rPr>
          <w:rFonts w:ascii="Times New Roman" w:eastAsia="UD デジタル 教科書体 NK-R" w:hAnsi="Times New Roman" w:hint="eastAsia"/>
          <w:sz w:val="20"/>
          <w:szCs w:val="20"/>
        </w:rPr>
        <w:t>21</w:t>
      </w:r>
      <w:r w:rsidR="00162C71" w:rsidRPr="008A0992">
        <w:rPr>
          <w:rFonts w:ascii="Times New Roman" w:eastAsia="UD デジタル 教科書体 NK-R" w:hAnsi="Times New Roman" w:hint="eastAsia"/>
          <w:sz w:val="20"/>
          <w:szCs w:val="20"/>
        </w:rPr>
        <w:t>日、</w:t>
      </w:r>
      <w:r w:rsidR="00162C71" w:rsidRPr="008A0992">
        <w:rPr>
          <w:rFonts w:ascii="Times New Roman" w:eastAsia="UD デジタル 教科書体 NK-R" w:hAnsi="Times New Roman" w:hint="eastAsia"/>
          <w:color w:val="FF0000"/>
          <w:sz w:val="20"/>
          <w:szCs w:val="20"/>
        </w:rPr>
        <w:t>血小板製剤は</w:t>
      </w:r>
      <w:r w:rsidR="00162C71" w:rsidRPr="008A0992">
        <w:rPr>
          <w:rFonts w:ascii="Times New Roman" w:eastAsia="UD デジタル 教科書体 NK-R" w:hAnsi="Times New Roman" w:hint="eastAsia"/>
          <w:color w:val="FF0000"/>
          <w:sz w:val="20"/>
          <w:szCs w:val="20"/>
        </w:rPr>
        <w:t>4</w:t>
      </w:r>
      <w:r w:rsidR="00162C71" w:rsidRPr="008A0992">
        <w:rPr>
          <w:rFonts w:ascii="Times New Roman" w:eastAsia="UD デジタル 教科書体 NK-R" w:hAnsi="Times New Roman" w:hint="eastAsia"/>
          <w:color w:val="FF0000"/>
          <w:sz w:val="20"/>
          <w:szCs w:val="20"/>
        </w:rPr>
        <w:t>日</w:t>
      </w:r>
      <w:r w:rsidR="00162C71" w:rsidRPr="008A0992">
        <w:rPr>
          <w:rFonts w:ascii="Times New Roman" w:eastAsia="UD デジタル 教科書体 NK-R" w:hAnsi="Times New Roman" w:hint="eastAsia"/>
          <w:sz w:val="20"/>
          <w:szCs w:val="20"/>
        </w:rPr>
        <w:t>しかもたない。新鮮な製剤を確保するため、継続的に協力を呼び掛けている。</w:t>
      </w:r>
    </w:p>
    <w:p w14:paraId="1CA5F35E" w14:textId="77777777" w:rsidR="00162C71" w:rsidRPr="008A0992" w:rsidRDefault="00A9181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宝塚には男子部があった……戦後は本当にあったという。</w:t>
      </w:r>
      <w:r w:rsidRPr="008A0992">
        <w:rPr>
          <w:rFonts w:ascii="Times New Roman" w:eastAsia="UD デジタル 教科書体 NK-R" w:hAnsi="Times New Roman" w:hint="eastAsia"/>
          <w:sz w:val="20"/>
          <w:szCs w:val="20"/>
        </w:rPr>
        <w:t>1945</w:t>
      </w:r>
      <w:r w:rsidRPr="008A0992">
        <w:rPr>
          <w:rFonts w:ascii="Times New Roman" w:eastAsia="UD デジタル 教科書体 NK-R" w:hAnsi="Times New Roman" w:hint="eastAsia"/>
          <w:sz w:val="20"/>
          <w:szCs w:val="20"/>
        </w:rPr>
        <w:t>年に創設、合計</w:t>
      </w:r>
      <w:r w:rsidRPr="008A0992">
        <w:rPr>
          <w:rFonts w:ascii="Times New Roman" w:eastAsia="UD デジタル 教科書体 NK-R" w:hAnsi="Times New Roman" w:hint="eastAsia"/>
          <w:sz w:val="20"/>
          <w:szCs w:val="20"/>
        </w:rPr>
        <w:t>25</w:t>
      </w:r>
      <w:r w:rsidRPr="008A0992">
        <w:rPr>
          <w:rFonts w:ascii="Times New Roman" w:eastAsia="UD デジタル 教科書体 NK-R" w:hAnsi="Times New Roman" w:hint="eastAsia"/>
          <w:sz w:val="20"/>
          <w:szCs w:val="20"/>
        </w:rPr>
        <w:t>人が女子と共にレッスン。しかし</w:t>
      </w:r>
      <w:r w:rsidRPr="008A0992">
        <w:rPr>
          <w:rFonts w:ascii="Times New Roman" w:eastAsia="UD デジタル 教科書体 NK-R" w:hAnsi="Times New Roman" w:hint="eastAsia"/>
          <w:color w:val="FF0000"/>
          <w:sz w:val="20"/>
          <w:szCs w:val="20"/>
        </w:rPr>
        <w:t>ファンからの強い反対もあり、</w:t>
      </w:r>
      <w:r w:rsidRPr="008A0992">
        <w:rPr>
          <w:rFonts w:ascii="Times New Roman" w:eastAsia="UD デジタル 教科書体 NK-R" w:hAnsi="Times New Roman" w:hint="eastAsia"/>
          <w:color w:val="FF0000"/>
          <w:sz w:val="20"/>
          <w:szCs w:val="20"/>
        </w:rPr>
        <w:t>1954</w:t>
      </w:r>
      <w:r w:rsidRPr="008A0992">
        <w:rPr>
          <w:rFonts w:ascii="Times New Roman" w:eastAsia="UD デジタル 教科書体 NK-R" w:hAnsi="Times New Roman" w:hint="eastAsia"/>
          <w:color w:val="FF0000"/>
          <w:sz w:val="20"/>
          <w:szCs w:val="20"/>
        </w:rPr>
        <w:t>年には解散、デビューとは至らなかった</w:t>
      </w:r>
      <w:r w:rsidRPr="008A0992">
        <w:rPr>
          <w:rFonts w:ascii="Times New Roman" w:eastAsia="UD デジタル 教科書体 NK-R" w:hAnsi="Times New Roman" w:hint="eastAsia"/>
          <w:sz w:val="20"/>
          <w:szCs w:val="20"/>
        </w:rPr>
        <w:t>。</w:t>
      </w:r>
    </w:p>
    <w:p w14:paraId="257620E3" w14:textId="77777777" w:rsidR="00A91815" w:rsidRPr="008A0992" w:rsidRDefault="00A9181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なぜ腐ってないのに豆腐なのか……豆腐は中国で</w:t>
      </w:r>
      <w:r w:rsidRPr="008A0992">
        <w:rPr>
          <w:rFonts w:ascii="Times New Roman" w:eastAsia="UD デジタル 教科書体 NK-R" w:hAnsi="Times New Roman" w:hint="eastAsia"/>
          <w:sz w:val="20"/>
          <w:szCs w:val="20"/>
        </w:rPr>
        <w:t>2200</w:t>
      </w:r>
      <w:r w:rsidRPr="008A0992">
        <w:rPr>
          <w:rFonts w:ascii="Times New Roman" w:eastAsia="UD デジタル 教科書体 NK-R" w:hAnsi="Times New Roman" w:hint="eastAsia"/>
          <w:sz w:val="20"/>
          <w:szCs w:val="20"/>
        </w:rPr>
        <w:t>年前に生まれた。日本には奈良時代に、中国に留学した僧からもたらされた。そのために名称も中国のもの。豆腐の「腐」は腐るという意味ではない、</w:t>
      </w:r>
      <w:r w:rsidRPr="008A0992">
        <w:rPr>
          <w:rFonts w:ascii="Times New Roman" w:eastAsia="UD デジタル 教科書体 NK-R" w:hAnsi="Times New Roman" w:hint="eastAsia"/>
          <w:color w:val="FF0000"/>
          <w:sz w:val="20"/>
          <w:szCs w:val="20"/>
        </w:rPr>
        <w:t>ブヨブヨして柔らかいものという意味</w:t>
      </w:r>
      <w:r w:rsidRPr="008A0992">
        <w:rPr>
          <w:rFonts w:ascii="Times New Roman" w:eastAsia="UD デジタル 教科書体 NK-R" w:hAnsi="Times New Roman" w:hint="eastAsia"/>
          <w:sz w:val="20"/>
          <w:szCs w:val="20"/>
        </w:rPr>
        <w:t>だった。一方で納豆は、</w:t>
      </w:r>
      <w:r w:rsidRPr="008A0992">
        <w:rPr>
          <w:rFonts w:ascii="Times New Roman" w:eastAsia="UD デジタル 教科書体 NK-R" w:hAnsi="Times New Roman" w:hint="eastAsia"/>
          <w:color w:val="FF0000"/>
          <w:sz w:val="20"/>
          <w:szCs w:val="20"/>
        </w:rPr>
        <w:t>寺の台所に当たる納所</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なっしょ</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でつくられていた</w:t>
      </w:r>
      <w:r w:rsidRPr="008A0992">
        <w:rPr>
          <w:rFonts w:ascii="Times New Roman" w:eastAsia="UD デジタル 教科書体 NK-R" w:hAnsi="Times New Roman" w:hint="eastAsia"/>
          <w:sz w:val="20"/>
          <w:szCs w:val="20"/>
        </w:rPr>
        <w:t>から。</w:t>
      </w:r>
    </w:p>
    <w:p w14:paraId="3FD85FBC" w14:textId="77777777" w:rsidR="00280715" w:rsidRPr="008A0992" w:rsidRDefault="0028071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ステンレスがサビにくいのは、もともとサビてるから？……高温に強くさびないことで有名なステンレス、</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世紀初頭にイギリスで開発された。”</w:t>
      </w:r>
      <w:r w:rsidRPr="008A0992">
        <w:rPr>
          <w:rFonts w:ascii="Times New Roman" w:eastAsia="UD デジタル 教科書体 NK-R" w:hAnsi="Times New Roman" w:hint="eastAsia"/>
          <w:sz w:val="20"/>
          <w:szCs w:val="20"/>
        </w:rPr>
        <w:t>stain</w:t>
      </w:r>
      <w:r w:rsidRPr="008A0992">
        <w:rPr>
          <w:rFonts w:ascii="Times New Roman" w:eastAsia="UD デジタル 教科書体 NK-R" w:hAnsi="Times New Roman" w:hint="eastAsia"/>
          <w:sz w:val="20"/>
          <w:szCs w:val="20"/>
        </w:rPr>
        <w:t>”はサビという意味だけに、さびないのだろうか。じつはそうではない。クロムがサビたもの、正確には、</w:t>
      </w:r>
      <w:r w:rsidRPr="008A0992">
        <w:rPr>
          <w:rFonts w:ascii="Times New Roman" w:eastAsia="UD デジタル 教科書体 NK-R" w:hAnsi="Times New Roman" w:hint="eastAsia"/>
          <w:color w:val="FF0000"/>
          <w:sz w:val="20"/>
          <w:szCs w:val="20"/>
        </w:rPr>
        <w:t>クロム酸化物が合金の表面に膜をつくっているためで、もともとサビている</w:t>
      </w:r>
      <w:r w:rsidRPr="008A0992">
        <w:rPr>
          <w:rFonts w:ascii="Times New Roman" w:eastAsia="UD デジタル 教科書体 NK-R" w:hAnsi="Times New Roman" w:hint="eastAsia"/>
          <w:sz w:val="20"/>
          <w:szCs w:val="20"/>
        </w:rPr>
        <w:t>のだ。</w:t>
      </w:r>
    </w:p>
    <w:p w14:paraId="6ADD7CC5" w14:textId="77777777" w:rsidR="00280715" w:rsidRPr="008A0992" w:rsidRDefault="0028071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日本はなぜ「ジャパン」なのか……</w:t>
      </w:r>
      <w:r w:rsidR="008C6544" w:rsidRPr="008A0992">
        <w:rPr>
          <w:rFonts w:ascii="Times New Roman" w:eastAsia="UD デジタル 教科書体 NK-R" w:hAnsi="Times New Roman" w:hint="eastAsia"/>
          <w:sz w:val="20"/>
          <w:szCs w:val="20"/>
        </w:rPr>
        <w:t>英語ではジャパン、フランス語でジャポン、スペイン語でハポンと呼ばれている。その起源はマルコポーロにある。彼は東方見聞録の中で、</w:t>
      </w:r>
      <w:r w:rsidR="008C6544" w:rsidRPr="008A0992">
        <w:rPr>
          <w:rFonts w:ascii="Times New Roman" w:eastAsia="UD デジタル 教科書体 NK-R" w:hAnsi="Times New Roman" w:hint="eastAsia"/>
          <w:color w:val="FF0000"/>
          <w:sz w:val="20"/>
          <w:szCs w:val="20"/>
        </w:rPr>
        <w:t>日本が”</w:t>
      </w:r>
      <w:r w:rsidR="008C6544" w:rsidRPr="008A0992">
        <w:rPr>
          <w:rFonts w:ascii="Times New Roman" w:eastAsia="UD デジタル 教科書体 NK-R" w:hAnsi="Times New Roman" w:hint="eastAsia"/>
          <w:color w:val="FF0000"/>
          <w:sz w:val="20"/>
          <w:szCs w:val="20"/>
        </w:rPr>
        <w:t>Zipangu</w:t>
      </w:r>
      <w:r w:rsidR="008C6544" w:rsidRPr="008A0992">
        <w:rPr>
          <w:rFonts w:ascii="Times New Roman" w:eastAsia="UD デジタル 教科書体 NK-R" w:hAnsi="Times New Roman" w:hint="eastAsia"/>
          <w:color w:val="FF0000"/>
          <w:sz w:val="20"/>
          <w:szCs w:val="20"/>
        </w:rPr>
        <w:t>”と呼ばれていることを紹介</w:t>
      </w:r>
      <w:r w:rsidR="008C6544" w:rsidRPr="008A0992">
        <w:rPr>
          <w:rFonts w:ascii="Times New Roman" w:eastAsia="UD デジタル 教科書体 NK-R" w:hAnsi="Times New Roman" w:hint="eastAsia"/>
          <w:sz w:val="20"/>
          <w:szCs w:val="20"/>
        </w:rPr>
        <w:t>。これがジャパンとなったのである。</w:t>
      </w:r>
    </w:p>
    <w:p w14:paraId="4E088ABA" w14:textId="77777777" w:rsidR="008C6544" w:rsidRPr="008A0992" w:rsidRDefault="008C654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名刺は昔、本当に刺していた……古代中国</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280</w:t>
      </w:r>
      <w:r w:rsidRPr="008A0992">
        <w:rPr>
          <w:rFonts w:ascii="Times New Roman" w:eastAsia="UD デジタル 教科書体 NK-R" w:hAnsi="Times New Roman" w:hint="eastAsia"/>
          <w:sz w:val="20"/>
          <w:szCs w:val="20"/>
        </w:rPr>
        <w:t>年頃</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にさかのぼる。誰かの家を訪ねる時、当時は紙がなかったため、</w:t>
      </w:r>
      <w:r w:rsidRPr="008A0992">
        <w:rPr>
          <w:rFonts w:ascii="Times New Roman" w:eastAsia="UD デジタル 教科書体 NK-R" w:hAnsi="Times New Roman" w:hint="eastAsia"/>
          <w:color w:val="FF0000"/>
          <w:sz w:val="20"/>
          <w:szCs w:val="20"/>
        </w:rPr>
        <w:t>自分の名前と要件を記入した木片を持参</w:t>
      </w:r>
      <w:r w:rsidRPr="008A0992">
        <w:rPr>
          <w:rFonts w:ascii="Times New Roman" w:eastAsia="UD デジタル 教科書体 NK-R" w:hAnsi="Times New Roman" w:hint="eastAsia"/>
          <w:sz w:val="20"/>
          <w:szCs w:val="20"/>
        </w:rPr>
        <w:t>していた。不在の場合はそれを門前の箱に刺していたとい</w:t>
      </w:r>
      <w:r w:rsidRPr="008A0992">
        <w:rPr>
          <w:rFonts w:ascii="Times New Roman" w:eastAsia="UD デジタル 教科書体 NK-R" w:hAnsi="Times New Roman" w:hint="eastAsia"/>
          <w:sz w:val="20"/>
          <w:szCs w:val="20"/>
        </w:rPr>
        <w:lastRenderedPageBreak/>
        <w:t>う。</w:t>
      </w:r>
      <w:r w:rsidR="001B0DD0" w:rsidRPr="008A0992">
        <w:rPr>
          <w:rFonts w:ascii="Times New Roman" w:eastAsia="UD デジタル 教科書体 NK-R" w:hAnsi="Times New Roman" w:hint="eastAsia"/>
          <w:sz w:val="20"/>
          <w:szCs w:val="20"/>
        </w:rPr>
        <w:t>これが日本に伝わったらしい。</w:t>
      </w:r>
    </w:p>
    <w:p w14:paraId="38BED078" w14:textId="77777777" w:rsidR="001B0DD0" w:rsidRPr="008A0992" w:rsidRDefault="001B0DD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英語の”</w:t>
      </w:r>
      <w:r w:rsidRPr="008A0992">
        <w:rPr>
          <w:rFonts w:ascii="Times New Roman" w:eastAsia="UD デジタル 教科書体 NK-R" w:hAnsi="Times New Roman" w:hint="eastAsia"/>
          <w:sz w:val="20"/>
          <w:szCs w:val="20"/>
        </w:rPr>
        <w:t>finger</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本しかない……人差し指は”</w:t>
      </w:r>
      <w:r w:rsidRPr="008A0992">
        <w:rPr>
          <w:rFonts w:ascii="Times New Roman" w:eastAsia="UD デジタル 教科書体 NK-R" w:hAnsi="Times New Roman" w:hint="eastAsia"/>
          <w:sz w:val="20"/>
          <w:szCs w:val="20"/>
        </w:rPr>
        <w:t>index finger</w:t>
      </w:r>
      <w:r w:rsidRPr="008A0992">
        <w:rPr>
          <w:rFonts w:ascii="Times New Roman" w:eastAsia="UD デジタル 教科書体 NK-R" w:hAnsi="Times New Roman" w:hint="eastAsia"/>
          <w:sz w:val="20"/>
          <w:szCs w:val="20"/>
        </w:rPr>
        <w:t>”、中指は”</w:t>
      </w:r>
      <w:r w:rsidRPr="008A0992">
        <w:rPr>
          <w:rFonts w:ascii="Times New Roman" w:eastAsia="UD デジタル 教科書体 NK-R" w:hAnsi="Times New Roman" w:hint="eastAsia"/>
          <w:sz w:val="20"/>
          <w:szCs w:val="20"/>
        </w:rPr>
        <w:t>middle finger</w:t>
      </w:r>
      <w:r w:rsidRPr="008A0992">
        <w:rPr>
          <w:rFonts w:ascii="Times New Roman" w:eastAsia="UD デジタル 教科書体 NK-R" w:hAnsi="Times New Roman" w:hint="eastAsia"/>
          <w:sz w:val="20"/>
          <w:szCs w:val="20"/>
        </w:rPr>
        <w:t>”、薬指は”</w:t>
      </w:r>
      <w:r w:rsidRPr="008A0992">
        <w:rPr>
          <w:rFonts w:ascii="Times New Roman" w:eastAsia="UD デジタル 教科書体 NK-R" w:hAnsi="Times New Roman" w:hint="eastAsia"/>
          <w:sz w:val="20"/>
          <w:szCs w:val="20"/>
        </w:rPr>
        <w:t>ring finger</w:t>
      </w:r>
      <w:r w:rsidRPr="008A0992">
        <w:rPr>
          <w:rFonts w:ascii="Times New Roman" w:eastAsia="UD デジタル 教科書体 NK-R" w:hAnsi="Times New Roman" w:hint="eastAsia"/>
          <w:sz w:val="20"/>
          <w:szCs w:val="20"/>
        </w:rPr>
        <w:t>”、小指は”</w:t>
      </w:r>
      <w:r w:rsidRPr="008A0992">
        <w:rPr>
          <w:rFonts w:ascii="Times New Roman" w:eastAsia="UD デジタル 教科書体 NK-R" w:hAnsi="Times New Roman" w:hint="eastAsia"/>
          <w:sz w:val="20"/>
          <w:szCs w:val="20"/>
        </w:rPr>
        <w:t>little finger</w:t>
      </w:r>
      <w:r w:rsidRPr="008A0992">
        <w:rPr>
          <w:rFonts w:ascii="Times New Roman" w:eastAsia="UD デジタル 教科書体 NK-R" w:hAnsi="Times New Roman" w:hint="eastAsia"/>
          <w:sz w:val="20"/>
          <w:szCs w:val="20"/>
        </w:rPr>
        <w:t>”という。</w:t>
      </w:r>
      <w:r w:rsidRPr="008A0992">
        <w:rPr>
          <w:rFonts w:ascii="Times New Roman" w:eastAsia="UD デジタル 教科書体 NK-R" w:hAnsi="Times New Roman" w:hint="eastAsia"/>
          <w:color w:val="FF0000"/>
          <w:sz w:val="20"/>
          <w:szCs w:val="20"/>
        </w:rPr>
        <w:t>親指に関しては”</w:t>
      </w:r>
      <w:r w:rsidRPr="008A0992">
        <w:rPr>
          <w:rFonts w:ascii="Times New Roman" w:eastAsia="UD デジタル 教科書体 NK-R" w:hAnsi="Times New Roman" w:hint="eastAsia"/>
          <w:color w:val="FF0000"/>
          <w:sz w:val="20"/>
          <w:szCs w:val="20"/>
        </w:rPr>
        <w:t>thumb</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と呼ぶ。つまりフィンガーは</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本しかないのである。</w:t>
      </w:r>
    </w:p>
    <w:p w14:paraId="0B506FB4" w14:textId="77777777" w:rsidR="001B0DD0" w:rsidRPr="008A0992" w:rsidRDefault="001B0DD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歌舞伎界はなぜ「梨園」とよぶのか……唐の時代、楊貴妃にゾッコンの玄宗は、芸能に力を入れた。</w:t>
      </w:r>
      <w:r w:rsidR="00796DB5" w:rsidRPr="008A0992">
        <w:rPr>
          <w:rFonts w:ascii="Times New Roman" w:eastAsia="UD デジタル 教科書体 NK-R" w:hAnsi="Times New Roman" w:hint="eastAsia"/>
          <w:sz w:val="20"/>
          <w:szCs w:val="20"/>
        </w:rPr>
        <w:t>音楽や舞を子弟に学ばせていたのだが、この</w:t>
      </w:r>
      <w:r w:rsidR="00796DB5" w:rsidRPr="008A0992">
        <w:rPr>
          <w:rFonts w:ascii="Times New Roman" w:eastAsia="UD デジタル 教科書体 NK-R" w:hAnsi="Times New Roman" w:hint="eastAsia"/>
          <w:color w:val="FF0000"/>
          <w:sz w:val="20"/>
          <w:szCs w:val="20"/>
        </w:rPr>
        <w:t>庭園に梨が植えられていた</w:t>
      </w:r>
      <w:r w:rsidR="00796DB5" w:rsidRPr="008A0992">
        <w:rPr>
          <w:rFonts w:ascii="Times New Roman" w:eastAsia="UD デジタル 教科書体 NK-R" w:hAnsi="Times New Roman" w:hint="eastAsia"/>
          <w:sz w:val="20"/>
          <w:szCs w:val="20"/>
        </w:rPr>
        <w:t>ことにちなみ、彼らは「皇帝梨園の弟子」と呼ばれたという。のちに</w:t>
      </w:r>
      <w:r w:rsidR="00796DB5" w:rsidRPr="008A0992">
        <w:rPr>
          <w:rFonts w:ascii="Times New Roman" w:eastAsia="UD デジタル 教科書体 NK-R" w:hAnsi="Times New Roman" w:hint="eastAsia"/>
          <w:color w:val="FF0000"/>
          <w:sz w:val="20"/>
          <w:szCs w:val="20"/>
        </w:rPr>
        <w:t>梨園は芸能全体をさす</w:t>
      </w:r>
      <w:r w:rsidR="00796DB5" w:rsidRPr="008A0992">
        <w:rPr>
          <w:rFonts w:ascii="Times New Roman" w:eastAsia="UD デジタル 教科書体 NK-R" w:hAnsi="Times New Roman" w:hint="eastAsia"/>
          <w:sz w:val="20"/>
          <w:szCs w:val="20"/>
        </w:rPr>
        <w:t>ようになり、江戸時代は演劇界をさしたが、明治以降は歌舞伎のことを梨園と呼ぶようになった。</w:t>
      </w:r>
    </w:p>
    <w:p w14:paraId="27D9F348" w14:textId="77777777" w:rsidR="00796DB5" w:rsidRPr="008A0992" w:rsidRDefault="00796DB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アンパンマンのあんは「つぶあん」か「こしあん」か……やなせたかし氏によれば、</w:t>
      </w:r>
      <w:r w:rsidRPr="008A0992">
        <w:rPr>
          <w:rFonts w:ascii="Times New Roman" w:eastAsia="UD デジタル 教科書体 NK-R" w:hAnsi="Times New Roman" w:hint="eastAsia"/>
          <w:color w:val="FF0000"/>
          <w:sz w:val="20"/>
          <w:szCs w:val="20"/>
        </w:rPr>
        <w:t>あれが脳であることから、均質なこしあんではなく、でこぼこが多いつぶあん</w:t>
      </w:r>
      <w:r w:rsidRPr="008A0992">
        <w:rPr>
          <w:rFonts w:ascii="Times New Roman" w:eastAsia="UD デジタル 教科書体 NK-R" w:hAnsi="Times New Roman" w:hint="eastAsia"/>
          <w:sz w:val="20"/>
          <w:szCs w:val="20"/>
        </w:rPr>
        <w:t>だそう。</w:t>
      </w:r>
    </w:p>
    <w:p w14:paraId="6F56CF0B" w14:textId="77777777" w:rsidR="00796DB5" w:rsidRPr="008A0992" w:rsidRDefault="00796DB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宝石と金の「カラット」は全く別物だった……宝石のカラット</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carat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は質量の単位で、</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カラットは</w:t>
      </w:r>
      <w:r w:rsidRPr="008A0992">
        <w:rPr>
          <w:rFonts w:ascii="Times New Roman" w:eastAsia="UD デジタル 教科書体 NK-R" w:hAnsi="Times New Roman" w:hint="eastAsia"/>
          <w:color w:val="FF0000"/>
          <w:sz w:val="20"/>
          <w:szCs w:val="20"/>
        </w:rPr>
        <w:t>200</w:t>
      </w:r>
      <w:r w:rsidRPr="008A0992">
        <w:rPr>
          <w:rFonts w:ascii="Times New Roman" w:eastAsia="UD デジタル 教科書体 NK-R" w:hAnsi="Times New Roman" w:hint="eastAsia"/>
          <w:color w:val="FF0000"/>
          <w:sz w:val="20"/>
          <w:szCs w:val="20"/>
        </w:rPr>
        <w:t>ミリグラム</w:t>
      </w:r>
      <w:r w:rsidRPr="008A0992">
        <w:rPr>
          <w:rFonts w:ascii="Times New Roman" w:eastAsia="UD デジタル 教科書体 NK-R" w:hAnsi="Times New Roman" w:hint="eastAsia"/>
          <w:sz w:val="20"/>
          <w:szCs w:val="20"/>
        </w:rPr>
        <w:t>とされる。一方金のカラット</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karat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color w:val="FF0000"/>
          <w:sz w:val="20"/>
          <w:szCs w:val="20"/>
        </w:rPr>
        <w:t>純度を</w:t>
      </w:r>
      <w:r w:rsidRPr="008A0992">
        <w:rPr>
          <w:rFonts w:ascii="Times New Roman" w:eastAsia="UD デジタル 教科書体 NK-R" w:hAnsi="Times New Roman" w:hint="eastAsia"/>
          <w:color w:val="FF0000"/>
          <w:sz w:val="20"/>
          <w:szCs w:val="20"/>
        </w:rPr>
        <w:t>24</w:t>
      </w:r>
      <w:r w:rsidRPr="008A0992">
        <w:rPr>
          <w:rFonts w:ascii="Times New Roman" w:eastAsia="UD デジタル 教科書体 NK-R" w:hAnsi="Times New Roman" w:hint="eastAsia"/>
          <w:color w:val="FF0000"/>
          <w:sz w:val="20"/>
          <w:szCs w:val="20"/>
        </w:rPr>
        <w:t>分率でわけた</w:t>
      </w:r>
      <w:r w:rsidRPr="008A0992">
        <w:rPr>
          <w:rFonts w:ascii="Times New Roman" w:eastAsia="UD デジタル 教科書体 NK-R" w:hAnsi="Times New Roman" w:hint="eastAsia"/>
          <w:sz w:val="20"/>
          <w:szCs w:val="20"/>
        </w:rPr>
        <w:t>もの。</w:t>
      </w:r>
      <w:r w:rsidRPr="008A0992">
        <w:rPr>
          <w:rFonts w:ascii="Times New Roman" w:eastAsia="UD デジタル 教科書体 NK-R" w:hAnsi="Times New Roman" w:hint="eastAsia"/>
          <w:sz w:val="20"/>
          <w:szCs w:val="20"/>
        </w:rPr>
        <w:t>24K</w:t>
      </w:r>
      <w:r w:rsidRPr="008A0992">
        <w:rPr>
          <w:rFonts w:ascii="Times New Roman" w:eastAsia="UD デジタル 教科書体 NK-R" w:hAnsi="Times New Roman" w:hint="eastAsia"/>
          <w:sz w:val="20"/>
          <w:szCs w:val="20"/>
        </w:rPr>
        <w:t>なら純金、</w:t>
      </w:r>
      <w:r w:rsidRPr="008A0992">
        <w:rPr>
          <w:rFonts w:ascii="Times New Roman" w:eastAsia="UD デジタル 教科書体 NK-R" w:hAnsi="Times New Roman" w:hint="eastAsia"/>
          <w:sz w:val="20"/>
          <w:szCs w:val="20"/>
        </w:rPr>
        <w:t>18K</w:t>
      </w:r>
      <w:r w:rsidRPr="008A0992">
        <w:rPr>
          <w:rFonts w:ascii="Times New Roman" w:eastAsia="UD デジタル 教科書体 NK-R" w:hAnsi="Times New Roman" w:hint="eastAsia"/>
          <w:sz w:val="20"/>
          <w:szCs w:val="20"/>
        </w:rPr>
        <w:t>なら</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分の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というようにだ。</w:t>
      </w:r>
    </w:p>
    <w:p w14:paraId="7051DA8B" w14:textId="77777777" w:rsidR="00A75EA1" w:rsidRPr="008A0992" w:rsidRDefault="00A75EA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ボクシングのサンドバッグに砂は入っていない……ボクシングが日本に伝わったのは</w:t>
      </w:r>
      <w:r w:rsidRPr="008A0992">
        <w:rPr>
          <w:rFonts w:ascii="Times New Roman" w:eastAsia="UD デジタル 教科書体 NK-R" w:hAnsi="Times New Roman" w:hint="eastAsia"/>
          <w:sz w:val="20"/>
          <w:szCs w:val="20"/>
        </w:rPr>
        <w:t>1920</w:t>
      </w:r>
      <w:r w:rsidRPr="008A0992">
        <w:rPr>
          <w:rFonts w:ascii="Times New Roman" w:eastAsia="UD デジタル 教科書体 NK-R" w:hAnsi="Times New Roman" w:hint="eastAsia"/>
          <w:sz w:val="20"/>
          <w:szCs w:val="20"/>
        </w:rPr>
        <w:t>年代。当時、アメリカでサンドバッグは「ヘビーバッグ」と呼ばれていた。運ぶ際に中身が抜かれていたため、</w:t>
      </w:r>
      <w:r w:rsidRPr="008A0992">
        <w:rPr>
          <w:rFonts w:ascii="Times New Roman" w:eastAsia="UD デジタル 教科書体 NK-R" w:hAnsi="Times New Roman" w:hint="eastAsia"/>
          <w:color w:val="FF0000"/>
          <w:sz w:val="20"/>
          <w:szCs w:val="20"/>
        </w:rPr>
        <w:t>日本人は「ヘビーだから重いんだろう」と考え、中に砂をつめた</w:t>
      </w:r>
      <w:r w:rsidRPr="008A0992">
        <w:rPr>
          <w:rFonts w:ascii="Times New Roman" w:eastAsia="UD デジタル 教科書体 NK-R" w:hAnsi="Times New Roman" w:hint="eastAsia"/>
          <w:sz w:val="20"/>
          <w:szCs w:val="20"/>
        </w:rPr>
        <w:t>。これがもとになっているという。</w:t>
      </w:r>
    </w:p>
    <w:p w14:paraId="0F3A08F3" w14:textId="77777777" w:rsidR="00BC49E4" w:rsidRPr="008A0992" w:rsidRDefault="00BC49E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肉食動物は野菜不足にならないのか……ライオンなどは生肉を食べている限り、栄養不足にはならない。</w:t>
      </w:r>
      <w:r w:rsidRPr="008A0992">
        <w:rPr>
          <w:rFonts w:ascii="Times New Roman" w:eastAsia="UD デジタル 教科書体 NK-R" w:hAnsi="Times New Roman" w:hint="eastAsia"/>
          <w:color w:val="FF0000"/>
          <w:sz w:val="20"/>
          <w:szCs w:val="20"/>
        </w:rPr>
        <w:t>タンパク質、ミネラル、ビタミンなどがほとんど含まれている</w:t>
      </w:r>
      <w:r w:rsidRPr="008A0992">
        <w:rPr>
          <w:rFonts w:ascii="Times New Roman" w:eastAsia="UD デジタル 教科書体 NK-R" w:hAnsi="Times New Roman" w:hint="eastAsia"/>
          <w:sz w:val="20"/>
          <w:szCs w:val="20"/>
        </w:rPr>
        <w:t>からだ。また、消化器官は非常に短いため、仮に野菜を食べても消化できず、排出されてしまう。ただし、少し消化された状態なら、食べることができる。ライオンは草食動物をとらえると、</w:t>
      </w:r>
      <w:r w:rsidRPr="008A0992">
        <w:rPr>
          <w:rFonts w:ascii="Times New Roman" w:eastAsia="UD デジタル 教科書体 NK-R" w:hAnsi="Times New Roman" w:hint="eastAsia"/>
          <w:color w:val="FF0000"/>
          <w:sz w:val="20"/>
          <w:szCs w:val="20"/>
        </w:rPr>
        <w:t>まず内臓と、その中に残る草を食べてビタミンを吸収</w:t>
      </w:r>
      <w:r w:rsidRPr="008A0992">
        <w:rPr>
          <w:rFonts w:ascii="Times New Roman" w:eastAsia="UD デジタル 教科書体 NK-R" w:hAnsi="Times New Roman" w:hint="eastAsia"/>
          <w:sz w:val="20"/>
          <w:szCs w:val="20"/>
        </w:rPr>
        <w:t>しているのだという。</w:t>
      </w:r>
    </w:p>
    <w:p w14:paraId="40760EE5" w14:textId="77777777" w:rsidR="00BC49E4" w:rsidRPr="008A0992" w:rsidRDefault="00BC49E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参勤交代の大名列にはサクラがいた……</w:t>
      </w:r>
      <w:r w:rsidR="00630028" w:rsidRPr="008A0992">
        <w:rPr>
          <w:rFonts w:ascii="Times New Roman" w:eastAsia="UD デジタル 教科書体 NK-R" w:hAnsi="Times New Roman" w:hint="eastAsia"/>
          <w:sz w:val="20"/>
          <w:szCs w:val="20"/>
        </w:rPr>
        <w:t>莫大なお金をかけて練り歩くのだが、経費節約も行っていた。実は江戸を練り歩く大名行列の</w:t>
      </w:r>
      <w:r w:rsidR="00630028" w:rsidRPr="008A0992">
        <w:rPr>
          <w:rFonts w:ascii="Times New Roman" w:eastAsia="UD デジタル 教科書体 NK-R" w:hAnsi="Times New Roman" w:hint="eastAsia"/>
          <w:color w:val="FF0000"/>
          <w:sz w:val="20"/>
          <w:szCs w:val="20"/>
        </w:rPr>
        <w:t>半数以上は、渡り者と呼ばれるアルバイト、つまりサクラ</w:t>
      </w:r>
      <w:r w:rsidR="00630028" w:rsidRPr="008A0992">
        <w:rPr>
          <w:rFonts w:ascii="Times New Roman" w:eastAsia="UD デジタル 教科書体 NK-R" w:hAnsi="Times New Roman" w:hint="eastAsia"/>
          <w:sz w:val="20"/>
          <w:szCs w:val="20"/>
        </w:rPr>
        <w:t>。宿場から江戸までだけ雇い入れ、行列が終わると解散させていたのだ。</w:t>
      </w:r>
    </w:p>
    <w:p w14:paraId="0C263F03" w14:textId="77777777" w:rsidR="00630028" w:rsidRPr="008A0992" w:rsidRDefault="0043590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相撲の行司が差している短刀は自害のためのもの……本物の日本刀の短刀が差してあるが、これは、</w:t>
      </w:r>
      <w:r w:rsidRPr="008A0992">
        <w:rPr>
          <w:rFonts w:ascii="Times New Roman" w:eastAsia="UD デジタル 教科書体 NK-R" w:hAnsi="Times New Roman" w:hint="eastAsia"/>
          <w:color w:val="FF0000"/>
          <w:sz w:val="20"/>
          <w:szCs w:val="20"/>
        </w:rPr>
        <w:t>軍配を差し違えたときに、責任をもって切腹する覚悟をもつ</w:t>
      </w:r>
      <w:r w:rsidRPr="008A0992">
        <w:rPr>
          <w:rFonts w:ascii="Times New Roman" w:eastAsia="UD デジタル 教科書体 NK-R" w:hAnsi="Times New Roman" w:hint="eastAsia"/>
          <w:sz w:val="20"/>
          <w:szCs w:val="20"/>
        </w:rPr>
        <w:t>、という意味。実際に差し違えた場合は、理事長に進退伺を出すことができる。</w:t>
      </w:r>
    </w:p>
    <w:p w14:paraId="324C0512" w14:textId="77777777" w:rsidR="0043590E" w:rsidRPr="008A0992" w:rsidRDefault="0043590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警察が</w:t>
      </w:r>
      <w:r w:rsidRPr="008A0992">
        <w:rPr>
          <w:rFonts w:ascii="Times New Roman" w:eastAsia="UD デジタル 教科書体 NK-R" w:hAnsi="Times New Roman" w:hint="eastAsia"/>
          <w:sz w:val="20"/>
          <w:szCs w:val="20"/>
        </w:rPr>
        <w:t>110</w:t>
      </w:r>
      <w:r w:rsidRPr="008A0992">
        <w:rPr>
          <w:rFonts w:ascii="Times New Roman" w:eastAsia="UD デジタル 教科書体 NK-R" w:hAnsi="Times New Roman" w:hint="eastAsia"/>
          <w:sz w:val="20"/>
          <w:szCs w:val="20"/>
        </w:rPr>
        <w:t>番で、消防が</w:t>
      </w:r>
      <w:r w:rsidRPr="008A0992">
        <w:rPr>
          <w:rFonts w:ascii="Times New Roman" w:eastAsia="UD デジタル 教科書体 NK-R" w:hAnsi="Times New Roman" w:hint="eastAsia"/>
          <w:sz w:val="20"/>
          <w:szCs w:val="20"/>
        </w:rPr>
        <w:t>119</w:t>
      </w:r>
      <w:r w:rsidRPr="008A0992">
        <w:rPr>
          <w:rFonts w:ascii="Times New Roman" w:eastAsia="UD デジタル 教科書体 NK-R" w:hAnsi="Times New Roman" w:hint="eastAsia"/>
          <w:sz w:val="20"/>
          <w:szCs w:val="20"/>
        </w:rPr>
        <w:t>番のわけ……まず警察が</w:t>
      </w:r>
      <w:r w:rsidRPr="008A0992">
        <w:rPr>
          <w:rFonts w:ascii="Times New Roman" w:eastAsia="UD デジタル 教科書体 NK-R" w:hAnsi="Times New Roman" w:hint="eastAsia"/>
          <w:sz w:val="20"/>
          <w:szCs w:val="20"/>
        </w:rPr>
        <w:t>110</w:t>
      </w:r>
      <w:r w:rsidRPr="008A0992">
        <w:rPr>
          <w:rFonts w:ascii="Times New Roman" w:eastAsia="UD デジタル 教科書体 NK-R" w:hAnsi="Times New Roman" w:hint="eastAsia"/>
          <w:sz w:val="20"/>
          <w:szCs w:val="20"/>
        </w:rPr>
        <w:t>番なのは掛け違い防止のため。昔はダイヤル式</w:t>
      </w:r>
      <w:r w:rsidR="00470AD6" w:rsidRPr="008A0992">
        <w:rPr>
          <w:rFonts w:ascii="Times New Roman" w:eastAsia="UD デジタル 教科書体 NK-R" w:hAnsi="Times New Roman" w:hint="eastAsia"/>
          <w:sz w:val="20"/>
          <w:szCs w:val="20"/>
        </w:rPr>
        <w:t>だったため、一番距離が短い</w:t>
      </w:r>
      <w:r w:rsidR="00470AD6" w:rsidRPr="008A0992">
        <w:rPr>
          <w:rFonts w:ascii="Times New Roman" w:eastAsia="UD デジタル 教科書体 NK-R" w:hAnsi="Times New Roman" w:hint="eastAsia"/>
          <w:sz w:val="20"/>
          <w:szCs w:val="20"/>
        </w:rPr>
        <w:t>1</w:t>
      </w:r>
      <w:r w:rsidR="00470AD6" w:rsidRPr="008A0992">
        <w:rPr>
          <w:rFonts w:ascii="Times New Roman" w:eastAsia="UD デジタル 教科書体 NK-R" w:hAnsi="Times New Roman" w:hint="eastAsia"/>
          <w:sz w:val="20"/>
          <w:szCs w:val="20"/>
        </w:rPr>
        <w:t>と、</w:t>
      </w:r>
      <w:r w:rsidR="00470AD6" w:rsidRPr="008A0992">
        <w:rPr>
          <w:rFonts w:ascii="Times New Roman" w:eastAsia="UD デジタル 教科書体 NK-R" w:hAnsi="Times New Roman" w:hint="eastAsia"/>
          <w:color w:val="FF0000"/>
          <w:sz w:val="20"/>
          <w:szCs w:val="20"/>
        </w:rPr>
        <w:t>かけ間違いを防ぐため最も長い</w:t>
      </w:r>
      <w:r w:rsidR="00470AD6" w:rsidRPr="008A0992">
        <w:rPr>
          <w:rFonts w:ascii="Times New Roman" w:eastAsia="UD デジタル 教科書体 NK-R" w:hAnsi="Times New Roman" w:hint="eastAsia"/>
          <w:color w:val="FF0000"/>
          <w:sz w:val="20"/>
          <w:szCs w:val="20"/>
        </w:rPr>
        <w:t>0</w:t>
      </w:r>
      <w:r w:rsidR="00470AD6" w:rsidRPr="008A0992">
        <w:rPr>
          <w:rFonts w:ascii="Times New Roman" w:eastAsia="UD デジタル 教科書体 NK-R" w:hAnsi="Times New Roman" w:hint="eastAsia"/>
          <w:sz w:val="20"/>
          <w:szCs w:val="20"/>
        </w:rPr>
        <w:t>が採用。一方で</w:t>
      </w:r>
      <w:r w:rsidR="00470AD6" w:rsidRPr="008A0992">
        <w:rPr>
          <w:rFonts w:ascii="Times New Roman" w:eastAsia="UD デジタル 教科書体 NK-R" w:hAnsi="Times New Roman" w:hint="eastAsia"/>
          <w:sz w:val="20"/>
          <w:szCs w:val="20"/>
        </w:rPr>
        <w:t>119</w:t>
      </w:r>
      <w:r w:rsidR="00470AD6" w:rsidRPr="008A0992">
        <w:rPr>
          <w:rFonts w:ascii="Times New Roman" w:eastAsia="UD デジタル 教科書体 NK-R" w:hAnsi="Times New Roman" w:hint="eastAsia"/>
          <w:sz w:val="20"/>
          <w:szCs w:val="20"/>
        </w:rPr>
        <w:t>は、最初は</w:t>
      </w:r>
      <w:r w:rsidR="00470AD6" w:rsidRPr="008A0992">
        <w:rPr>
          <w:rFonts w:ascii="Times New Roman" w:eastAsia="UD デジタル 教科書体 NK-R" w:hAnsi="Times New Roman" w:hint="eastAsia"/>
          <w:sz w:val="20"/>
          <w:szCs w:val="20"/>
        </w:rPr>
        <w:t>112</w:t>
      </w:r>
      <w:r w:rsidR="00470AD6" w:rsidRPr="008A0992">
        <w:rPr>
          <w:rFonts w:ascii="Times New Roman" w:eastAsia="UD デジタル 教科書体 NK-R" w:hAnsi="Times New Roman" w:hint="eastAsia"/>
          <w:sz w:val="20"/>
          <w:szCs w:val="20"/>
        </w:rPr>
        <w:t>だったが、かけ間違えが多かった。ダイヤルの距離が長く使われていなかった</w:t>
      </w:r>
      <w:r w:rsidR="00470AD6" w:rsidRPr="008A0992">
        <w:rPr>
          <w:rFonts w:ascii="Times New Roman" w:eastAsia="UD デジタル 教科書体 NK-R" w:hAnsi="Times New Roman" w:hint="eastAsia"/>
          <w:sz w:val="20"/>
          <w:szCs w:val="20"/>
        </w:rPr>
        <w:t>9</w:t>
      </w:r>
      <w:r w:rsidR="00470AD6" w:rsidRPr="008A0992">
        <w:rPr>
          <w:rFonts w:ascii="Times New Roman" w:eastAsia="UD デジタル 教科書体 NK-R" w:hAnsi="Times New Roman" w:hint="eastAsia"/>
          <w:sz w:val="20"/>
          <w:szCs w:val="20"/>
        </w:rPr>
        <w:t>を採</w:t>
      </w:r>
      <w:r w:rsidR="00470AD6" w:rsidRPr="008A0992">
        <w:rPr>
          <w:rFonts w:ascii="Times New Roman" w:eastAsia="UD デジタル 教科書体 NK-R" w:hAnsi="Times New Roman" w:hint="eastAsia"/>
          <w:sz w:val="20"/>
          <w:szCs w:val="20"/>
        </w:rPr>
        <w:lastRenderedPageBreak/>
        <w:t>用したのだ。</w:t>
      </w:r>
    </w:p>
    <w:p w14:paraId="296B591C" w14:textId="77777777" w:rsidR="00470AD6" w:rsidRPr="008A0992" w:rsidRDefault="00470AD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バターはもともと「薬」だった……バターの歴史は古く、メソポタミアにまで遡る。当時は食べるだけでなく、</w:t>
      </w:r>
      <w:r w:rsidRPr="008A0992">
        <w:rPr>
          <w:rFonts w:ascii="Times New Roman" w:eastAsia="UD デジタル 教科書体 NK-R" w:hAnsi="Times New Roman" w:hint="eastAsia"/>
          <w:color w:val="FF0000"/>
          <w:sz w:val="20"/>
          <w:szCs w:val="20"/>
        </w:rPr>
        <w:t>傷薬としても使われたうえ、目薬や髪油にも使用</w:t>
      </w:r>
      <w:r w:rsidR="002A4171" w:rsidRPr="008A0992">
        <w:rPr>
          <w:rFonts w:ascii="Times New Roman" w:eastAsia="UD デジタル 教科書体 NK-R" w:hAnsi="Times New Roman" w:hint="eastAsia"/>
          <w:sz w:val="20"/>
          <w:szCs w:val="20"/>
        </w:rPr>
        <w:t>(</w:t>
      </w:r>
      <w:r w:rsidR="009B54CA" w:rsidRPr="008A0992">
        <w:rPr>
          <w:rFonts w:ascii="Times New Roman" w:eastAsia="UD デジタル 教科書体 NK-R" w:hAnsi="Times New Roman" w:hint="eastAsia"/>
          <w:sz w:val="20"/>
          <w:szCs w:val="20"/>
        </w:rPr>
        <w:t>傷口に塗ると空気を通さなくなり、傷口が永遠に治らなくなるが…</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世紀フランスからこれがヨーロッパに広まり、同じころ、インド、中国を経て日本にも来た。バターは「蘇」と呼ばれ、とても高貴な食べ物だったのだとか。</w:t>
      </w:r>
    </w:p>
    <w:p w14:paraId="16464B49" w14:textId="77777777" w:rsidR="00BC4504" w:rsidRPr="008A0992" w:rsidRDefault="00BC450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サザエさんの登場人物の名が海産物になった理由……長谷川町子氏の作品。</w:t>
      </w:r>
      <w:r w:rsidRPr="008A0992">
        <w:rPr>
          <w:rFonts w:ascii="Times New Roman" w:eastAsia="UD デジタル 教科書体 NK-R" w:hAnsi="Times New Roman" w:hint="eastAsia"/>
          <w:sz w:val="20"/>
          <w:szCs w:val="20"/>
        </w:rPr>
        <w:t>1946</w:t>
      </w:r>
      <w:r w:rsidRPr="008A0992">
        <w:rPr>
          <w:rFonts w:ascii="Times New Roman" w:eastAsia="UD デジタル 教科書体 NK-R" w:hAnsi="Times New Roman" w:hint="eastAsia"/>
          <w:sz w:val="20"/>
          <w:szCs w:val="20"/>
        </w:rPr>
        <w:t>年から連載を依頼された彼女は、</w:t>
      </w:r>
      <w:r w:rsidRPr="008A0992">
        <w:rPr>
          <w:rFonts w:ascii="Times New Roman" w:eastAsia="UD デジタル 教科書体 NK-R" w:hAnsi="Times New Roman" w:hint="eastAsia"/>
          <w:color w:val="FF0000"/>
          <w:sz w:val="20"/>
          <w:szCs w:val="20"/>
        </w:rPr>
        <w:t>西新の自宅付近で百道浜を散歩しながら構想を練った</w:t>
      </w:r>
      <w:r w:rsidRPr="008A0992">
        <w:rPr>
          <w:rFonts w:ascii="Times New Roman" w:eastAsia="UD デジタル 教科書体 NK-R" w:hAnsi="Times New Roman" w:hint="eastAsia"/>
          <w:sz w:val="20"/>
          <w:szCs w:val="20"/>
        </w:rPr>
        <w:t>。そのため海産物にちなむ名前になったのだとか。</w:t>
      </w:r>
      <w:r w:rsidRPr="008A0992">
        <w:rPr>
          <w:rFonts w:ascii="Times New Roman" w:eastAsia="UD デジタル 教科書体 NK-R" w:hAnsi="Times New Roman" w:hint="eastAsia"/>
          <w:sz w:val="20"/>
          <w:szCs w:val="20"/>
        </w:rPr>
        <w:t>1966</w:t>
      </w:r>
      <w:r w:rsidRPr="008A0992">
        <w:rPr>
          <w:rFonts w:ascii="Times New Roman" w:eastAsia="UD デジタル 教科書体 NK-R" w:hAnsi="Times New Roman" w:hint="eastAsia"/>
          <w:sz w:val="20"/>
          <w:szCs w:val="20"/>
        </w:rPr>
        <w:t>年に放送がはじまると、ノリスケ、タイコの息子がイクラという名前で登場するが、これは脚本担当の娘がイクラ好きだったからだとか。ちなみにサザエさんの最終学歴は「あわび女子学園卒業」。</w:t>
      </w:r>
    </w:p>
    <w:p w14:paraId="21C2E745" w14:textId="77777777" w:rsidR="00BC4504" w:rsidRPr="008A0992" w:rsidRDefault="002A5A0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新婚旅行をなぜ「蜜月」と呼ぶのか……蜂蜜を発酵させた蜂蜜酒と関係がある。古代から蜂蜜は重宝されてきた。古代ゲルマン人たちは</w:t>
      </w:r>
      <w:r w:rsidRPr="008A0992">
        <w:rPr>
          <w:rFonts w:ascii="Times New Roman" w:eastAsia="UD デジタル 教科書体 NK-R" w:hAnsi="Times New Roman" w:hint="eastAsia"/>
          <w:color w:val="FF0000"/>
          <w:sz w:val="20"/>
          <w:szCs w:val="20"/>
        </w:rPr>
        <w:t>、強精の効果があることを知って、結婚してから一か月は蜂蜜酒を飲んでいた</w:t>
      </w:r>
      <w:r w:rsidRPr="008A0992">
        <w:rPr>
          <w:rFonts w:ascii="Times New Roman" w:eastAsia="UD デジタル 教科書体 NK-R" w:hAnsi="Times New Roman" w:hint="eastAsia"/>
          <w:sz w:val="20"/>
          <w:szCs w:val="20"/>
        </w:rPr>
        <w:t>。これが英語の「ハネムーン」の由来になり、やがて蜜月となったのだ。</w:t>
      </w:r>
    </w:p>
    <w:p w14:paraId="4D2EFAF0" w14:textId="77777777" w:rsidR="002A5A01" w:rsidRPr="008A0992" w:rsidRDefault="002A5A0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ラブホテルの売り上げは国防費と同じ……日本に</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万軒あるというラブホテル、稼働率の平均は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日で</w:t>
      </w:r>
      <w:r w:rsidRPr="008A0992">
        <w:rPr>
          <w:rFonts w:ascii="Times New Roman" w:eastAsia="UD デジタル 教科書体 NK-R" w:hAnsi="Times New Roman" w:hint="eastAsia"/>
          <w:sz w:val="20"/>
          <w:szCs w:val="20"/>
        </w:rPr>
        <w:t>2.5</w:t>
      </w:r>
      <w:r w:rsidRPr="008A0992">
        <w:rPr>
          <w:rFonts w:ascii="Times New Roman" w:eastAsia="UD デジタル 教科書体 NK-R" w:hAnsi="Times New Roman" w:hint="eastAsia"/>
          <w:sz w:val="20"/>
          <w:szCs w:val="20"/>
        </w:rPr>
        <w:t>回転、すごいとこなら</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回転もある。</w:t>
      </w:r>
      <w:r w:rsidRPr="008A0992">
        <w:rPr>
          <w:rFonts w:ascii="Times New Roman" w:eastAsia="UD デジタル 教科書体 NK-R" w:hAnsi="Times New Roman" w:hint="eastAsia"/>
          <w:color w:val="FF0000"/>
          <w:sz w:val="20"/>
          <w:szCs w:val="20"/>
        </w:rPr>
        <w:t>不況に強いビジネス</w:t>
      </w:r>
      <w:r w:rsidRPr="008A0992">
        <w:rPr>
          <w:rFonts w:ascii="Times New Roman" w:eastAsia="UD デジタル 教科書体 NK-R" w:hAnsi="Times New Roman" w:hint="eastAsia"/>
          <w:sz w:val="20"/>
          <w:szCs w:val="20"/>
        </w:rPr>
        <w:t>と言われるのも納得。その売り上げは</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兆</w:t>
      </w:r>
      <w:r w:rsidRPr="008A0992">
        <w:rPr>
          <w:rFonts w:ascii="Times New Roman" w:eastAsia="UD デジタル 教科書体 NK-R" w:hAnsi="Times New Roman" w:hint="eastAsia"/>
          <w:sz w:val="20"/>
          <w:szCs w:val="20"/>
        </w:rPr>
        <w:t>7000</w:t>
      </w:r>
      <w:r w:rsidRPr="008A0992">
        <w:rPr>
          <w:rFonts w:ascii="Times New Roman" w:eastAsia="UD デジタル 教科書体 NK-R" w:hAnsi="Times New Roman" w:hint="eastAsia"/>
          <w:sz w:val="20"/>
          <w:szCs w:val="20"/>
        </w:rPr>
        <w:t>億円ともいわれる。これは</w:t>
      </w:r>
      <w:r w:rsidRPr="008A0992">
        <w:rPr>
          <w:rFonts w:ascii="Times New Roman" w:eastAsia="UD デジタル 教科書体 NK-R" w:hAnsi="Times New Roman" w:hint="eastAsia"/>
          <w:sz w:val="20"/>
          <w:szCs w:val="20"/>
        </w:rPr>
        <w:t>2015</w:t>
      </w:r>
      <w:r w:rsidRPr="008A0992">
        <w:rPr>
          <w:rFonts w:ascii="Times New Roman" w:eastAsia="UD デジタル 教科書体 NK-R" w:hAnsi="Times New Roman" w:hint="eastAsia"/>
          <w:sz w:val="20"/>
          <w:szCs w:val="20"/>
        </w:rPr>
        <w:t>年の</w:t>
      </w:r>
      <w:r w:rsidR="000D6FBA" w:rsidRPr="008A0992">
        <w:rPr>
          <w:rFonts w:ascii="Times New Roman" w:eastAsia="UD デジタル 教科書体 NK-R" w:hAnsi="Times New Roman" w:hint="eastAsia"/>
          <w:sz w:val="20"/>
          <w:szCs w:val="20"/>
        </w:rPr>
        <w:t>防衛費、</w:t>
      </w:r>
      <w:r w:rsidR="000D6FBA" w:rsidRPr="008A0992">
        <w:rPr>
          <w:rFonts w:ascii="Times New Roman" w:eastAsia="UD デジタル 教科書体 NK-R" w:hAnsi="Times New Roman" w:hint="eastAsia"/>
          <w:sz w:val="20"/>
          <w:szCs w:val="20"/>
        </w:rPr>
        <w:t>4</w:t>
      </w:r>
      <w:r w:rsidR="000D6FBA" w:rsidRPr="008A0992">
        <w:rPr>
          <w:rFonts w:ascii="Times New Roman" w:eastAsia="UD デジタル 教科書体 NK-R" w:hAnsi="Times New Roman" w:hint="eastAsia"/>
          <w:sz w:val="20"/>
          <w:szCs w:val="20"/>
        </w:rPr>
        <w:t>兆</w:t>
      </w:r>
      <w:r w:rsidR="000D6FBA" w:rsidRPr="008A0992">
        <w:rPr>
          <w:rFonts w:ascii="Times New Roman" w:eastAsia="UD デジタル 教科書体 NK-R" w:hAnsi="Times New Roman" w:hint="eastAsia"/>
          <w:sz w:val="20"/>
          <w:szCs w:val="20"/>
        </w:rPr>
        <w:t>9801</w:t>
      </w:r>
      <w:r w:rsidR="000D6FBA" w:rsidRPr="008A0992">
        <w:rPr>
          <w:rFonts w:ascii="Times New Roman" w:eastAsia="UD デジタル 教科書体 NK-R" w:hAnsi="Times New Roman" w:hint="eastAsia"/>
          <w:sz w:val="20"/>
          <w:szCs w:val="20"/>
        </w:rPr>
        <w:t>億円とほぼおなじ。</w:t>
      </w:r>
      <w:r w:rsidR="000D6FBA" w:rsidRPr="008A0992">
        <w:rPr>
          <w:rFonts w:ascii="Times New Roman" w:eastAsia="UD デジタル 教科書体 NK-R" w:hAnsi="Times New Roman" w:hint="eastAsia"/>
          <w:color w:val="FF0000"/>
          <w:sz w:val="20"/>
          <w:szCs w:val="20"/>
        </w:rPr>
        <w:t>ラブホテルの儲けと国防費は本当に同じ</w:t>
      </w:r>
      <w:r w:rsidR="000D6FBA" w:rsidRPr="008A0992">
        <w:rPr>
          <w:rFonts w:ascii="Times New Roman" w:eastAsia="UD デジタル 教科書体 NK-R" w:hAnsi="Times New Roman" w:hint="eastAsia"/>
          <w:sz w:val="20"/>
          <w:szCs w:val="20"/>
        </w:rPr>
        <w:t>なのである。</w:t>
      </w:r>
    </w:p>
    <w:p w14:paraId="1E5D9DDC" w14:textId="77777777" w:rsidR="00A75EA1" w:rsidRPr="008A0992" w:rsidRDefault="000D6FB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植物にも「血液型」がある……</w:t>
      </w:r>
      <w:r w:rsidRPr="008A0992">
        <w:rPr>
          <w:rFonts w:ascii="Times New Roman" w:eastAsia="UD デジタル 教科書体 NK-R" w:hAnsi="Times New Roman" w:hint="eastAsia"/>
          <w:color w:val="FF0000"/>
          <w:sz w:val="20"/>
          <w:szCs w:val="20"/>
        </w:rPr>
        <w:t>ABO</w:t>
      </w:r>
      <w:r w:rsidRPr="008A0992">
        <w:rPr>
          <w:rFonts w:ascii="Times New Roman" w:eastAsia="UD デジタル 教科書体 NK-R" w:hAnsi="Times New Roman" w:hint="eastAsia"/>
          <w:color w:val="FF0000"/>
          <w:sz w:val="20"/>
          <w:szCs w:val="20"/>
        </w:rPr>
        <w:t>式の血液型は動物にもあるし植物にもある</w:t>
      </w:r>
      <w:r w:rsidRPr="008A0992">
        <w:rPr>
          <w:rFonts w:ascii="Times New Roman" w:eastAsia="UD デジタル 教科書体 NK-R" w:hAnsi="Times New Roman" w:hint="eastAsia"/>
          <w:sz w:val="20"/>
          <w:szCs w:val="20"/>
        </w:rPr>
        <w:t>。例えばブドウ、ゴボウ、ダイコンなどは</w:t>
      </w:r>
      <w:r w:rsidRPr="008A0992">
        <w:rPr>
          <w:rFonts w:ascii="Times New Roman" w:eastAsia="UD デジタル 教科書体 NK-R" w:hAnsi="Times New Roman" w:hint="eastAsia"/>
          <w:sz w:val="20"/>
          <w:szCs w:val="20"/>
        </w:rPr>
        <w:t>O</w:t>
      </w:r>
      <w:r w:rsidRPr="008A0992">
        <w:rPr>
          <w:rFonts w:ascii="Times New Roman" w:eastAsia="UD デジタル 教科書体 NK-R" w:hAnsi="Times New Roman" w:hint="eastAsia"/>
          <w:sz w:val="20"/>
          <w:szCs w:val="20"/>
        </w:rPr>
        <w:t>型、昆布やスモモは</w:t>
      </w:r>
      <w:r w:rsidRPr="008A0992">
        <w:rPr>
          <w:rFonts w:ascii="Times New Roman" w:eastAsia="UD デジタル 教科書体 NK-R" w:hAnsi="Times New Roman" w:hint="eastAsia"/>
          <w:sz w:val="20"/>
          <w:szCs w:val="20"/>
        </w:rPr>
        <w:t>AB</w:t>
      </w:r>
      <w:r w:rsidRPr="008A0992">
        <w:rPr>
          <w:rFonts w:ascii="Times New Roman" w:eastAsia="UD デジタル 教科書体 NK-R" w:hAnsi="Times New Roman" w:hint="eastAsia"/>
          <w:sz w:val="20"/>
          <w:szCs w:val="20"/>
        </w:rPr>
        <w:t>型だという。</w:t>
      </w:r>
    </w:p>
    <w:p w14:paraId="087DBE24" w14:textId="77777777" w:rsidR="000D6FBA" w:rsidRPr="008A0992" w:rsidRDefault="000D6FB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医者は自分を診察できるか……医者が自分を診察することを</w:t>
      </w:r>
      <w:r w:rsidRPr="008A0992">
        <w:rPr>
          <w:rFonts w:ascii="Times New Roman" w:eastAsia="UD デジタル 教科書体 NK-R" w:hAnsi="Times New Roman" w:hint="eastAsia"/>
          <w:color w:val="FF0000"/>
          <w:sz w:val="20"/>
          <w:szCs w:val="20"/>
        </w:rPr>
        <w:t>「自己診察」</w:t>
      </w:r>
      <w:r w:rsidRPr="008A0992">
        <w:rPr>
          <w:rFonts w:ascii="Times New Roman" w:eastAsia="UD デジタル 教科書体 NK-R" w:hAnsi="Times New Roman" w:hint="eastAsia"/>
          <w:sz w:val="20"/>
          <w:szCs w:val="20"/>
        </w:rPr>
        <w:t>という。しかしこれ、</w:t>
      </w:r>
      <w:r w:rsidRPr="008A0992">
        <w:rPr>
          <w:rFonts w:ascii="Times New Roman" w:eastAsia="UD デジタル 教科書体 NK-R" w:hAnsi="Times New Roman" w:hint="eastAsia"/>
          <w:color w:val="FF0000"/>
          <w:sz w:val="20"/>
          <w:szCs w:val="20"/>
        </w:rPr>
        <w:t>健康保険法に基づく医療制度で認められていない</w:t>
      </w:r>
      <w:r w:rsidRPr="008A0992">
        <w:rPr>
          <w:rFonts w:ascii="Times New Roman" w:eastAsia="UD デジタル 教科書体 NK-R" w:hAnsi="Times New Roman" w:hint="eastAsia"/>
          <w:sz w:val="20"/>
          <w:szCs w:val="20"/>
        </w:rPr>
        <w:t>ため、やる意味があまりない。では全額負担ならいいかといえば、それも駄目。「医師でなければ医業をしてはならない」と医師法に書かれているため、自らを診察するのは医療行為ではあるが「業」でなく違反という見方もある。</w:t>
      </w:r>
      <w:r w:rsidRPr="008A0992">
        <w:rPr>
          <w:rFonts w:ascii="Times New Roman" w:eastAsia="UD デジタル 教科書体 NK-R" w:hAnsi="Times New Roman" w:hint="eastAsia"/>
          <w:color w:val="FF0000"/>
          <w:sz w:val="20"/>
          <w:szCs w:val="20"/>
        </w:rPr>
        <w:t>普通は他の医者に診察を依頼し、治療を受ける</w:t>
      </w:r>
      <w:r w:rsidRPr="008A0992">
        <w:rPr>
          <w:rFonts w:ascii="Times New Roman" w:eastAsia="UD デジタル 教科書体 NK-R" w:hAnsi="Times New Roman" w:hint="eastAsia"/>
          <w:sz w:val="20"/>
          <w:szCs w:val="20"/>
        </w:rPr>
        <w:t>のである。</w:t>
      </w:r>
    </w:p>
    <w:p w14:paraId="5AF42DEA" w14:textId="77777777" w:rsidR="000D6FBA" w:rsidRPr="008A0992" w:rsidRDefault="0096000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紙の「</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判」「Ｂ判」の違いとは……Ａ判とはドイツから輸入した国際規格。</w:t>
      </w:r>
      <w:r w:rsidRPr="008A0992">
        <w:rPr>
          <w:rFonts w:ascii="Times New Roman" w:eastAsia="UD デジタル 教科書体 NK-R" w:hAnsi="Times New Roman" w:hint="eastAsia"/>
          <w:sz w:val="20"/>
          <w:szCs w:val="20"/>
        </w:rPr>
        <w:t>A0</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841</w:t>
      </w:r>
      <w:r w:rsidRPr="008A0992">
        <w:rPr>
          <w:rFonts w:ascii="Times New Roman" w:eastAsia="UD デジタル 教科書体 NK-R" w:hAnsi="Times New Roman" w:hint="eastAsia"/>
          <w:sz w:val="20"/>
          <w:szCs w:val="20"/>
        </w:rPr>
        <w:t>かける</w:t>
      </w:r>
      <w:r w:rsidRPr="008A0992">
        <w:rPr>
          <w:rFonts w:ascii="Times New Roman" w:eastAsia="UD デジタル 教科書体 NK-R" w:hAnsi="Times New Roman" w:hint="eastAsia"/>
          <w:sz w:val="20"/>
          <w:szCs w:val="20"/>
        </w:rPr>
        <w:t>1189</w:t>
      </w:r>
      <w:r w:rsidRPr="008A0992">
        <w:rPr>
          <w:rFonts w:ascii="Times New Roman" w:eastAsia="UD デジタル 教科書体 NK-R" w:hAnsi="Times New Roman" w:hint="eastAsia"/>
          <w:sz w:val="20"/>
          <w:szCs w:val="20"/>
        </w:rPr>
        <w:t>ミリ。</w:t>
      </w:r>
      <w:r w:rsidRPr="008A0992">
        <w:rPr>
          <w:rFonts w:ascii="Times New Roman" w:eastAsia="UD デジタル 教科書体 NK-R" w:hAnsi="Times New Roman" w:hint="eastAsia"/>
          <w:color w:val="FF0000"/>
          <w:sz w:val="20"/>
          <w:szCs w:val="20"/>
        </w:rPr>
        <w:t>Ｂ判とは日本独自の規格で、江戸時代の美濃紙の大きさがもと</w:t>
      </w:r>
      <w:r w:rsidRPr="008A0992">
        <w:rPr>
          <w:rFonts w:ascii="Times New Roman" w:eastAsia="UD デジタル 教科書体 NK-R" w:hAnsi="Times New Roman" w:hint="eastAsia"/>
          <w:sz w:val="20"/>
          <w:szCs w:val="20"/>
        </w:rPr>
        <w:t>になっている。以来</w:t>
      </w:r>
      <w:r w:rsidRPr="008A0992">
        <w:rPr>
          <w:rFonts w:ascii="Times New Roman" w:eastAsia="UD デジタル 教科書体 NK-R" w:hAnsi="Times New Roman" w:hint="eastAsia"/>
          <w:sz w:val="20"/>
          <w:szCs w:val="20"/>
        </w:rPr>
        <w:t>1980</w:t>
      </w:r>
      <w:r w:rsidRPr="008A0992">
        <w:rPr>
          <w:rFonts w:ascii="Times New Roman" w:eastAsia="UD デジタル 教科書体 NK-R" w:hAnsi="Times New Roman" w:hint="eastAsia"/>
          <w:sz w:val="20"/>
          <w:szCs w:val="20"/>
        </w:rPr>
        <w:t>年代まではＢ判だったが、今ではほとんどＡ判になっている。</w:t>
      </w:r>
    </w:p>
    <w:p w14:paraId="649244BE" w14:textId="77777777" w:rsidR="0050589C" w:rsidRPr="008A0992" w:rsidRDefault="0096000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おやつはなぜ昼間に食べるのか……江戸時代の時刻は今と異なり、日の出と日没を境に六等分、</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日は</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等分されていた。</w:t>
      </w:r>
      <w:r w:rsidR="0050589C" w:rsidRPr="008A0992">
        <w:rPr>
          <w:rFonts w:ascii="Times New Roman" w:eastAsia="UD デジタル 教科書体 NK-R" w:hAnsi="Times New Roman" w:hint="eastAsia"/>
          <w:sz w:val="20"/>
          <w:szCs w:val="20"/>
        </w:rPr>
        <w:t>真夜中の九つから始まり、明け方の六つ、五つ、四つ。四つまで数え、そして正午は九つから再び始まり、四つまで数えてまた真夜中に戻る。そして、</w:t>
      </w:r>
      <w:r w:rsidR="0050589C" w:rsidRPr="008A0992">
        <w:rPr>
          <w:rFonts w:ascii="Times New Roman" w:eastAsia="UD デジタル 教科書体 NK-R" w:hAnsi="Times New Roman" w:hint="eastAsia"/>
          <w:color w:val="FF0000"/>
          <w:sz w:val="20"/>
          <w:szCs w:val="20"/>
        </w:rPr>
        <w:t>昼間の「八つ」に食べる間</w:t>
      </w:r>
      <w:r w:rsidR="0050589C" w:rsidRPr="008A0992">
        <w:rPr>
          <w:rFonts w:ascii="Times New Roman" w:eastAsia="UD デジタル 教科書体 NK-R" w:hAnsi="Times New Roman" w:hint="eastAsia"/>
          <w:color w:val="FF0000"/>
          <w:sz w:val="20"/>
          <w:szCs w:val="20"/>
        </w:rPr>
        <w:lastRenderedPageBreak/>
        <w:t>食が、「おやつ」</w:t>
      </w:r>
      <w:r w:rsidR="0050589C" w:rsidRPr="008A0992">
        <w:rPr>
          <w:rFonts w:ascii="Times New Roman" w:eastAsia="UD デジタル 教科書体 NK-R" w:hAnsi="Times New Roman" w:hint="eastAsia"/>
          <w:sz w:val="20"/>
          <w:szCs w:val="20"/>
        </w:rPr>
        <w:t>なのだ。</w:t>
      </w:r>
    </w:p>
    <w:p w14:paraId="5A642BF3" w14:textId="77777777" w:rsidR="0050589C" w:rsidRPr="008A0992" w:rsidRDefault="0050589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「こけら落とし」の「こけら」とは……</w:t>
      </w:r>
      <w:r w:rsidRPr="008A0992">
        <w:rPr>
          <w:rFonts w:ascii="Times New Roman" w:eastAsia="UD デジタル 教科書体 NK-R" w:hAnsi="Times New Roman" w:hint="eastAsia"/>
          <w:color w:val="FF0000"/>
          <w:sz w:val="20"/>
          <w:szCs w:val="20"/>
        </w:rPr>
        <w:t>材木を削った時の木くず</w:t>
      </w:r>
      <w:r w:rsidRPr="008A0992">
        <w:rPr>
          <w:rFonts w:ascii="Times New Roman" w:eastAsia="UD デジタル 教科書体 NK-R" w:hAnsi="Times New Roman" w:hint="eastAsia"/>
          <w:sz w:val="20"/>
          <w:szCs w:val="20"/>
        </w:rPr>
        <w:t>のこと。昔の民家の屋根はこけら板という薄い削り板でふかれていたので、</w:t>
      </w:r>
      <w:r w:rsidRPr="008A0992">
        <w:rPr>
          <w:rFonts w:ascii="Times New Roman" w:eastAsia="UD デジタル 教科書体 NK-R" w:hAnsi="Times New Roman" w:hint="eastAsia"/>
          <w:color w:val="FF0000"/>
          <w:sz w:val="20"/>
          <w:szCs w:val="20"/>
        </w:rPr>
        <w:t>新築工事の終わりに木くずを払い落とす風習</w:t>
      </w:r>
      <w:r w:rsidRPr="008A0992">
        <w:rPr>
          <w:rFonts w:ascii="Times New Roman" w:eastAsia="UD デジタル 教科書体 NK-R" w:hAnsi="Times New Roman" w:hint="eastAsia"/>
          <w:sz w:val="20"/>
          <w:szCs w:val="20"/>
        </w:rPr>
        <w:t>があった。これにならい、</w:t>
      </w:r>
      <w:r w:rsidR="003D64C4" w:rsidRPr="008A0992">
        <w:rPr>
          <w:rFonts w:ascii="Times New Roman" w:eastAsia="UD デジタル 教科書体 NK-R" w:hAnsi="Times New Roman" w:hint="eastAsia"/>
          <w:sz w:val="20"/>
          <w:szCs w:val="20"/>
        </w:rPr>
        <w:t>劇場の落成を「こけら落とし」と呼ぶように。</w:t>
      </w:r>
    </w:p>
    <w:p w14:paraId="4FF6FDF1" w14:textId="77777777" w:rsidR="0046279A" w:rsidRPr="008A0992" w:rsidRDefault="008C249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デニム、ジーンズ、ジーパンの違い……デニムとは本来生地のこと。フランス語の</w:t>
      </w:r>
      <w:r w:rsidRPr="008A0992">
        <w:rPr>
          <w:rFonts w:ascii="Times New Roman" w:eastAsia="UD デジタル 教科書体 NK-R" w:hAnsi="Times New Roman" w:hint="eastAsia"/>
          <w:color w:val="FF0000"/>
          <w:sz w:val="20"/>
          <w:szCs w:val="20"/>
        </w:rPr>
        <w:t>「セルジュ・ド・ニーム」</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フランスのニーム地方の丈夫な綾織り</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に由来。ジーンズも元々は生地の名称。アメリカで重宝された</w:t>
      </w:r>
      <w:r w:rsidRPr="008A0992">
        <w:rPr>
          <w:rFonts w:ascii="Times New Roman" w:eastAsia="UD デジタル 教科書体 NK-R" w:hAnsi="Times New Roman" w:hint="eastAsia"/>
          <w:color w:val="FF0000"/>
          <w:sz w:val="20"/>
          <w:szCs w:val="20"/>
        </w:rPr>
        <w:t>綾織りの綿織物の原産地「ジェノバ」に由来</w:t>
      </w:r>
      <w:r w:rsidRPr="008A0992">
        <w:rPr>
          <w:rFonts w:ascii="Times New Roman" w:eastAsia="UD デジタル 教科書体 NK-R" w:hAnsi="Times New Roman" w:hint="eastAsia"/>
          <w:sz w:val="20"/>
          <w:szCs w:val="20"/>
        </w:rPr>
        <w:t>する。ジーパンは</w:t>
      </w:r>
      <w:r w:rsidRPr="008A0992">
        <w:rPr>
          <w:rFonts w:ascii="Times New Roman" w:eastAsia="UD デジタル 教科書体 NK-R" w:hAnsi="Times New Roman" w:hint="eastAsia"/>
          <w:color w:val="FF0000"/>
          <w:sz w:val="20"/>
          <w:szCs w:val="20"/>
        </w:rPr>
        <w:t>GI</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米兵</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パンツからきた和製英語</w:t>
      </w:r>
      <w:r w:rsidRPr="008A0992">
        <w:rPr>
          <w:rFonts w:ascii="Times New Roman" w:eastAsia="UD デジタル 教科書体 NK-R" w:hAnsi="Times New Roman" w:hint="eastAsia"/>
          <w:sz w:val="20"/>
          <w:szCs w:val="20"/>
        </w:rPr>
        <w:t>とされる。</w:t>
      </w:r>
    </w:p>
    <w:p w14:paraId="5178D945" w14:textId="77777777" w:rsidR="003D64C4" w:rsidRPr="008A0992" w:rsidRDefault="008C249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京都駅ホームの数字の謎……</w:t>
      </w:r>
      <w:r w:rsidR="00462EF1" w:rsidRPr="008A0992">
        <w:rPr>
          <w:rFonts w:ascii="Times New Roman" w:eastAsia="UD デジタル 教科書体 NK-R" w:hAnsi="Times New Roman" w:hint="eastAsia"/>
          <w:sz w:val="20"/>
          <w:szCs w:val="20"/>
        </w:rPr>
        <w:t>0</w:t>
      </w:r>
      <w:r w:rsidR="00462EF1" w:rsidRPr="008A0992">
        <w:rPr>
          <w:rFonts w:ascii="Times New Roman" w:eastAsia="UD デジタル 教科書体 NK-R" w:hAnsi="Times New Roman" w:hint="eastAsia"/>
          <w:sz w:val="20"/>
          <w:szCs w:val="20"/>
        </w:rPr>
        <w:t>番線から</w:t>
      </w:r>
      <w:r w:rsidR="00462EF1" w:rsidRPr="008A0992">
        <w:rPr>
          <w:rFonts w:ascii="Times New Roman" w:eastAsia="UD デジタル 教科書体 NK-R" w:hAnsi="Times New Roman" w:hint="eastAsia"/>
          <w:sz w:val="20"/>
          <w:szCs w:val="20"/>
        </w:rPr>
        <w:t>33</w:t>
      </w:r>
      <w:r w:rsidR="00462EF1" w:rsidRPr="008A0992">
        <w:rPr>
          <w:rFonts w:ascii="Times New Roman" w:eastAsia="UD デジタル 教科書体 NK-R" w:hAnsi="Times New Roman" w:hint="eastAsia"/>
          <w:sz w:val="20"/>
          <w:szCs w:val="20"/>
        </w:rPr>
        <w:t>番線まであるが、</w:t>
      </w:r>
      <w:r w:rsidR="00462EF1" w:rsidRPr="008A0992">
        <w:rPr>
          <w:rFonts w:ascii="Times New Roman" w:eastAsia="UD デジタル 教科書体 NK-R" w:hAnsi="Times New Roman" w:hint="eastAsia"/>
          <w:color w:val="FF0000"/>
          <w:sz w:val="20"/>
          <w:szCs w:val="20"/>
        </w:rPr>
        <w:t>1</w:t>
      </w:r>
      <w:r w:rsidR="00462EF1" w:rsidRPr="008A0992">
        <w:rPr>
          <w:rFonts w:ascii="Times New Roman" w:eastAsia="UD デジタル 教科書体 NK-R" w:hAnsi="Times New Roman" w:hint="eastAsia"/>
          <w:color w:val="FF0000"/>
          <w:sz w:val="20"/>
          <w:szCs w:val="20"/>
        </w:rPr>
        <w:t>番線と</w:t>
      </w:r>
      <w:r w:rsidR="00462EF1" w:rsidRPr="008A0992">
        <w:rPr>
          <w:rFonts w:ascii="Times New Roman" w:eastAsia="UD デジタル 教科書体 NK-R" w:hAnsi="Times New Roman" w:hint="eastAsia"/>
          <w:color w:val="FF0000"/>
          <w:sz w:val="20"/>
          <w:szCs w:val="20"/>
        </w:rPr>
        <w:t>15</w:t>
      </w:r>
      <w:r w:rsidR="00462EF1" w:rsidRPr="008A0992">
        <w:rPr>
          <w:rFonts w:ascii="Times New Roman" w:eastAsia="UD デジタル 教科書体 NK-R" w:hAnsi="Times New Roman" w:hint="eastAsia"/>
          <w:color w:val="FF0000"/>
          <w:sz w:val="20"/>
          <w:szCs w:val="20"/>
        </w:rPr>
        <w:t>～</w:t>
      </w:r>
      <w:r w:rsidR="00462EF1" w:rsidRPr="008A0992">
        <w:rPr>
          <w:rFonts w:ascii="Times New Roman" w:eastAsia="UD デジタル 教科書体 NK-R" w:hAnsi="Times New Roman" w:hint="eastAsia"/>
          <w:color w:val="FF0000"/>
          <w:sz w:val="20"/>
          <w:szCs w:val="20"/>
        </w:rPr>
        <w:t>29</w:t>
      </w:r>
      <w:r w:rsidR="00462EF1" w:rsidRPr="008A0992">
        <w:rPr>
          <w:rFonts w:ascii="Times New Roman" w:eastAsia="UD デジタル 教科書体 NK-R" w:hAnsi="Times New Roman" w:hint="eastAsia"/>
          <w:color w:val="FF0000"/>
          <w:sz w:val="20"/>
          <w:szCs w:val="20"/>
        </w:rPr>
        <w:t>番線が抜けている</w:t>
      </w:r>
      <w:r w:rsidR="00462EF1" w:rsidRPr="008A0992">
        <w:rPr>
          <w:rFonts w:ascii="Times New Roman" w:eastAsia="UD デジタル 教科書体 NK-R" w:hAnsi="Times New Roman" w:hint="eastAsia"/>
          <w:sz w:val="20"/>
          <w:szCs w:val="20"/>
        </w:rPr>
        <w:t>。</w:t>
      </w:r>
      <w:r w:rsidR="00462EF1" w:rsidRPr="008A0992">
        <w:rPr>
          <w:rFonts w:ascii="Times New Roman" w:eastAsia="UD デジタル 教科書体 NK-R" w:hAnsi="Times New Roman" w:hint="eastAsia"/>
          <w:sz w:val="20"/>
          <w:szCs w:val="20"/>
        </w:rPr>
        <w:t>1997</w:t>
      </w:r>
      <w:r w:rsidR="00462EF1" w:rsidRPr="008A0992">
        <w:rPr>
          <w:rFonts w:ascii="Times New Roman" w:eastAsia="UD デジタル 教科書体 NK-R" w:hAnsi="Times New Roman" w:hint="eastAsia"/>
          <w:sz w:val="20"/>
          <w:szCs w:val="20"/>
        </w:rPr>
        <w:t>年には</w:t>
      </w:r>
      <w:r w:rsidR="00462EF1" w:rsidRPr="008A0992">
        <w:rPr>
          <w:rFonts w:ascii="Times New Roman" w:eastAsia="UD デジタル 教科書体 NK-R" w:hAnsi="Times New Roman" w:hint="eastAsia"/>
          <w:sz w:val="20"/>
          <w:szCs w:val="20"/>
        </w:rPr>
        <w:t>1</w:t>
      </w:r>
      <w:r w:rsidR="00462EF1" w:rsidRPr="008A0992">
        <w:rPr>
          <w:rFonts w:ascii="Times New Roman" w:eastAsia="UD デジタル 教科書体 NK-R" w:hAnsi="Times New Roman" w:hint="eastAsia"/>
          <w:sz w:val="20"/>
          <w:szCs w:val="20"/>
        </w:rPr>
        <w:t>番もあったが、</w:t>
      </w:r>
      <w:r w:rsidR="00462EF1" w:rsidRPr="008A0992">
        <w:rPr>
          <w:rFonts w:ascii="Times New Roman" w:eastAsia="UD デジタル 教科書体 NK-R" w:hAnsi="Times New Roman" w:hint="eastAsia"/>
          <w:color w:val="FF0000"/>
          <w:sz w:val="20"/>
          <w:szCs w:val="20"/>
        </w:rPr>
        <w:t>改築でその手前に路線とホームが追加されたため、</w:t>
      </w:r>
      <w:r w:rsidR="00462EF1" w:rsidRPr="008A0992">
        <w:rPr>
          <w:rFonts w:ascii="Times New Roman" w:eastAsia="UD デジタル 教科書体 NK-R" w:hAnsi="Times New Roman" w:hint="eastAsia"/>
          <w:color w:val="FF0000"/>
          <w:sz w:val="20"/>
          <w:szCs w:val="20"/>
        </w:rPr>
        <w:t>1</w:t>
      </w:r>
      <w:r w:rsidR="00462EF1" w:rsidRPr="008A0992">
        <w:rPr>
          <w:rFonts w:ascii="Times New Roman" w:eastAsia="UD デジタル 教科書体 NK-R" w:hAnsi="Times New Roman" w:hint="eastAsia"/>
          <w:color w:val="FF0000"/>
          <w:sz w:val="20"/>
          <w:szCs w:val="20"/>
        </w:rPr>
        <w:t>より数字が小さい</w:t>
      </w:r>
      <w:r w:rsidR="00462EF1" w:rsidRPr="008A0992">
        <w:rPr>
          <w:rFonts w:ascii="Times New Roman" w:eastAsia="UD デジタル 教科書体 NK-R" w:hAnsi="Times New Roman" w:hint="eastAsia"/>
          <w:color w:val="FF0000"/>
          <w:sz w:val="20"/>
          <w:szCs w:val="20"/>
        </w:rPr>
        <w:t>0</w:t>
      </w:r>
      <w:r w:rsidR="00462EF1" w:rsidRPr="008A0992">
        <w:rPr>
          <w:rFonts w:ascii="Times New Roman" w:eastAsia="UD デジタル 教科書体 NK-R" w:hAnsi="Times New Roman" w:hint="eastAsia"/>
          <w:color w:val="FF0000"/>
          <w:sz w:val="20"/>
          <w:szCs w:val="20"/>
        </w:rPr>
        <w:t>に</w:t>
      </w:r>
      <w:r w:rsidR="00462EF1" w:rsidRPr="008A0992">
        <w:rPr>
          <w:rFonts w:ascii="Times New Roman" w:eastAsia="UD デジタル 教科書体 NK-R" w:hAnsi="Times New Roman" w:hint="eastAsia"/>
          <w:sz w:val="20"/>
          <w:szCs w:val="20"/>
        </w:rPr>
        <w:t>なった。また新幹線乗り場</w:t>
      </w:r>
      <w:r w:rsidR="002A4171" w:rsidRPr="008A0992">
        <w:rPr>
          <w:rFonts w:ascii="Times New Roman" w:eastAsia="UD デジタル 教科書体 NK-R" w:hAnsi="Times New Roman" w:hint="eastAsia"/>
          <w:sz w:val="20"/>
          <w:szCs w:val="20"/>
        </w:rPr>
        <w:t>(</w:t>
      </w:r>
      <w:r w:rsidR="00462EF1" w:rsidRPr="008A0992">
        <w:rPr>
          <w:rFonts w:ascii="Times New Roman" w:eastAsia="UD デジタル 教科書体 NK-R" w:hAnsi="Times New Roman" w:hint="eastAsia"/>
          <w:sz w:val="20"/>
          <w:szCs w:val="20"/>
        </w:rPr>
        <w:t>11</w:t>
      </w:r>
      <w:r w:rsidR="00462EF1" w:rsidRPr="008A0992">
        <w:rPr>
          <w:rFonts w:ascii="Times New Roman" w:eastAsia="UD デジタル 教科書体 NK-R" w:hAnsi="Times New Roman" w:hint="eastAsia"/>
          <w:sz w:val="20"/>
          <w:szCs w:val="20"/>
        </w:rPr>
        <w:t>～</w:t>
      </w:r>
      <w:r w:rsidR="00462EF1" w:rsidRPr="008A0992">
        <w:rPr>
          <w:rFonts w:ascii="Times New Roman" w:eastAsia="UD デジタル 教科書体 NK-R" w:hAnsi="Times New Roman" w:hint="eastAsia"/>
          <w:sz w:val="20"/>
          <w:szCs w:val="20"/>
        </w:rPr>
        <w:t>14</w:t>
      </w:r>
      <w:r w:rsidR="002A4171" w:rsidRPr="008A0992">
        <w:rPr>
          <w:rFonts w:ascii="Times New Roman" w:eastAsia="UD デジタル 教科書体 NK-R" w:hAnsi="Times New Roman" w:hint="eastAsia"/>
          <w:sz w:val="20"/>
          <w:szCs w:val="20"/>
        </w:rPr>
        <w:t>)</w:t>
      </w:r>
      <w:r w:rsidR="00462EF1" w:rsidRPr="008A0992">
        <w:rPr>
          <w:rFonts w:ascii="Times New Roman" w:eastAsia="UD デジタル 教科書体 NK-R" w:hAnsi="Times New Roman" w:hint="eastAsia"/>
          <w:sz w:val="20"/>
          <w:szCs w:val="20"/>
        </w:rPr>
        <w:t>と</w:t>
      </w:r>
      <w:r w:rsidR="00462EF1" w:rsidRPr="008A0992">
        <w:rPr>
          <w:rFonts w:ascii="Times New Roman" w:eastAsia="UD デジタル 教科書体 NK-R" w:hAnsi="Times New Roman" w:hint="eastAsia"/>
          <w:sz w:val="20"/>
          <w:szCs w:val="20"/>
        </w:rPr>
        <w:t>30</w:t>
      </w:r>
      <w:r w:rsidR="00462EF1" w:rsidRPr="008A0992">
        <w:rPr>
          <w:rFonts w:ascii="Times New Roman" w:eastAsia="UD デジタル 教科書体 NK-R" w:hAnsi="Times New Roman" w:hint="eastAsia"/>
          <w:sz w:val="20"/>
          <w:szCs w:val="20"/>
        </w:rPr>
        <w:t>番の距離が離れているため、</w:t>
      </w:r>
      <w:r w:rsidR="00462EF1" w:rsidRPr="008A0992">
        <w:rPr>
          <w:rFonts w:ascii="Times New Roman" w:eastAsia="UD デジタル 教科書体 NK-R" w:hAnsi="Times New Roman" w:hint="eastAsia"/>
          <w:color w:val="FF0000"/>
          <w:sz w:val="20"/>
          <w:szCs w:val="20"/>
        </w:rPr>
        <w:t>間違わないよう番号を離した</w:t>
      </w:r>
      <w:r w:rsidR="00462EF1" w:rsidRPr="008A0992">
        <w:rPr>
          <w:rFonts w:ascii="Times New Roman" w:eastAsia="UD デジタル 教科書体 NK-R" w:hAnsi="Times New Roman" w:hint="eastAsia"/>
          <w:sz w:val="20"/>
          <w:szCs w:val="20"/>
        </w:rPr>
        <w:t>。</w:t>
      </w:r>
      <w:r w:rsidR="00462EF1" w:rsidRPr="008A0992">
        <w:rPr>
          <w:rFonts w:ascii="Times New Roman" w:eastAsia="UD デジタル 教科書体 NK-R" w:hAnsi="Times New Roman" w:hint="eastAsia"/>
          <w:sz w:val="20"/>
          <w:szCs w:val="20"/>
        </w:rPr>
        <w:t>30</w:t>
      </w:r>
      <w:r w:rsidR="00462EF1" w:rsidRPr="008A0992">
        <w:rPr>
          <w:rFonts w:ascii="Times New Roman" w:eastAsia="UD デジタル 教科書体 NK-R" w:hAnsi="Times New Roman" w:hint="eastAsia"/>
          <w:sz w:val="20"/>
          <w:szCs w:val="20"/>
        </w:rPr>
        <w:t>番台を採用したのは、この番線に設置された山陰本線の「さん」にちなんだのだとか。</w:t>
      </w:r>
    </w:p>
    <w:p w14:paraId="24341A4A" w14:textId="77777777" w:rsidR="00462EF1" w:rsidRPr="008A0992" w:rsidRDefault="00462EF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福神漬け</w:t>
      </w:r>
      <w:r w:rsidR="00DF3507" w:rsidRPr="008A0992">
        <w:rPr>
          <w:rFonts w:ascii="Times New Roman" w:eastAsia="UD デジタル 教科書体 NK-R" w:hAnsi="Times New Roman" w:hint="eastAsia"/>
          <w:sz w:val="20"/>
          <w:szCs w:val="20"/>
        </w:rPr>
        <w:t>の命名秘話……当時人気の戯作者である梅亭金鷹</w:t>
      </w:r>
      <w:r w:rsidR="002A4171" w:rsidRPr="008A0992">
        <w:rPr>
          <w:rFonts w:ascii="Times New Roman" w:eastAsia="UD デジタル 教科書体 NK-R" w:hAnsi="Times New Roman" w:hint="eastAsia"/>
          <w:sz w:val="20"/>
          <w:szCs w:val="20"/>
        </w:rPr>
        <w:t>(</w:t>
      </w:r>
      <w:r w:rsidR="00DF3507" w:rsidRPr="008A0992">
        <w:rPr>
          <w:rFonts w:ascii="Times New Roman" w:eastAsia="UD デジタル 教科書体 NK-R" w:hAnsi="Times New Roman" w:hint="eastAsia"/>
          <w:sz w:val="20"/>
          <w:szCs w:val="20"/>
        </w:rPr>
        <w:t>ばいていきんが</w:t>
      </w:r>
      <w:r w:rsidR="002A4171" w:rsidRPr="008A0992">
        <w:rPr>
          <w:rFonts w:ascii="Times New Roman" w:eastAsia="UD デジタル 教科書体 NK-R" w:hAnsi="Times New Roman" w:hint="eastAsia"/>
          <w:sz w:val="20"/>
          <w:szCs w:val="20"/>
        </w:rPr>
        <w:t>)</w:t>
      </w:r>
      <w:r w:rsidR="00DF3507" w:rsidRPr="008A0992">
        <w:rPr>
          <w:rFonts w:ascii="Times New Roman" w:eastAsia="UD デジタル 教科書体 NK-R" w:hAnsi="Times New Roman" w:hint="eastAsia"/>
          <w:sz w:val="20"/>
          <w:szCs w:val="20"/>
        </w:rPr>
        <w:t>が、</w:t>
      </w:r>
      <w:r w:rsidR="00DF3507" w:rsidRPr="008A0992">
        <w:rPr>
          <w:rFonts w:ascii="Times New Roman" w:eastAsia="UD デジタル 教科書体 NK-R" w:hAnsi="Times New Roman" w:hint="eastAsia"/>
          <w:color w:val="FF0000"/>
          <w:sz w:val="20"/>
          <w:szCs w:val="20"/>
        </w:rPr>
        <w:t>ダイコン、ナス、カブ、ウリ、シソ、レンコン、ナタマメの</w:t>
      </w:r>
      <w:r w:rsidR="00DF3507" w:rsidRPr="008A0992">
        <w:rPr>
          <w:rFonts w:ascii="Times New Roman" w:eastAsia="UD デジタル 教科書体 NK-R" w:hAnsi="Times New Roman" w:hint="eastAsia"/>
          <w:color w:val="FF0000"/>
          <w:sz w:val="20"/>
          <w:szCs w:val="20"/>
        </w:rPr>
        <w:t>7</w:t>
      </w:r>
      <w:r w:rsidR="00DF3507" w:rsidRPr="008A0992">
        <w:rPr>
          <w:rFonts w:ascii="Times New Roman" w:eastAsia="UD デジタル 教科書体 NK-R" w:hAnsi="Times New Roman" w:hint="eastAsia"/>
          <w:color w:val="FF0000"/>
          <w:sz w:val="20"/>
          <w:szCs w:val="20"/>
        </w:rPr>
        <w:t>つを七福神に見立て福神漬け</w:t>
      </w:r>
      <w:r w:rsidR="00DF3507" w:rsidRPr="008A0992">
        <w:rPr>
          <w:rFonts w:ascii="Times New Roman" w:eastAsia="UD デジタル 教科書体 NK-R" w:hAnsi="Times New Roman" w:hint="eastAsia"/>
          <w:sz w:val="20"/>
          <w:szCs w:val="20"/>
        </w:rPr>
        <w:t>となった。それが</w:t>
      </w:r>
      <w:r w:rsidR="00DF3507" w:rsidRPr="008A0992">
        <w:rPr>
          <w:rFonts w:ascii="Times New Roman" w:eastAsia="UD デジタル 教科書体 NK-R" w:hAnsi="Times New Roman" w:hint="eastAsia"/>
          <w:color w:val="FF0000"/>
          <w:sz w:val="20"/>
          <w:szCs w:val="20"/>
        </w:rPr>
        <w:t>日清、日露戦争の兵隊の携帯食に採用</w:t>
      </w:r>
      <w:r w:rsidR="00DF3507" w:rsidRPr="008A0992">
        <w:rPr>
          <w:rFonts w:ascii="Times New Roman" w:eastAsia="UD デジタル 教科書体 NK-R" w:hAnsi="Times New Roman" w:hint="eastAsia"/>
          <w:sz w:val="20"/>
          <w:szCs w:val="20"/>
        </w:rPr>
        <w:t>され、味が広まったという。</w:t>
      </w:r>
    </w:p>
    <w:p w14:paraId="7DE143C6" w14:textId="77777777" w:rsidR="00DF3507" w:rsidRPr="008A0992" w:rsidRDefault="00DF350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アカペラとは「聖堂風に歌うこと」？……</w:t>
      </w:r>
      <w:r w:rsidR="00E93449" w:rsidRPr="008A0992">
        <w:rPr>
          <w:rFonts w:ascii="Times New Roman" w:eastAsia="UD デジタル 教科書体 NK-R" w:hAnsi="Times New Roman" w:hint="eastAsia"/>
          <w:sz w:val="20"/>
          <w:szCs w:val="20"/>
        </w:rPr>
        <w:t>正確にはア・カペラと区切</w:t>
      </w:r>
      <w:r w:rsidR="005F0C8E" w:rsidRPr="008A0992">
        <w:rPr>
          <w:rFonts w:ascii="Times New Roman" w:eastAsia="UD デジタル 教科書体 NK-R" w:hAnsi="Times New Roman" w:hint="eastAsia"/>
          <w:sz w:val="20"/>
          <w:szCs w:val="20"/>
        </w:rPr>
        <w:t>る。カペラはイタリア語で礼拝堂。つまり</w:t>
      </w:r>
      <w:r w:rsidR="005F0C8E" w:rsidRPr="008A0992">
        <w:rPr>
          <w:rFonts w:ascii="Times New Roman" w:eastAsia="UD デジタル 教科書体 NK-R" w:hAnsi="Times New Roman" w:hint="eastAsia"/>
          <w:color w:val="FF0000"/>
          <w:sz w:val="20"/>
          <w:szCs w:val="20"/>
        </w:rPr>
        <w:t>礼拝堂風に、という意味</w:t>
      </w:r>
      <w:r w:rsidR="005F0C8E" w:rsidRPr="008A0992">
        <w:rPr>
          <w:rFonts w:ascii="Times New Roman" w:eastAsia="UD デジタル 教科書体 NK-R" w:hAnsi="Times New Roman" w:hint="eastAsia"/>
          <w:sz w:val="20"/>
          <w:szCs w:val="20"/>
        </w:rPr>
        <w:t>なの</w:t>
      </w:r>
      <w:r w:rsidR="00E93449" w:rsidRPr="008A0992">
        <w:rPr>
          <w:rFonts w:ascii="Times New Roman" w:eastAsia="UD デジタル 教科書体 NK-R" w:hAnsi="Times New Roman" w:hint="eastAsia"/>
          <w:sz w:val="20"/>
          <w:szCs w:val="20"/>
        </w:rPr>
        <w:t>だ。カトリック教会では礼拝のさいに歌う賛美歌に伴奏をつけなかった。</w:t>
      </w:r>
    </w:p>
    <w:p w14:paraId="45F1FA4A" w14:textId="77777777" w:rsidR="00E93449" w:rsidRPr="008A0992" w:rsidRDefault="00E9344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小指を曲げると薬指も一緒に曲がる理由……</w:t>
      </w:r>
      <w:r w:rsidRPr="008A0992">
        <w:rPr>
          <w:rFonts w:ascii="Times New Roman" w:eastAsia="UD デジタル 教科書体 NK-R" w:hAnsi="Times New Roman" w:hint="eastAsia"/>
          <w:color w:val="FF0000"/>
          <w:sz w:val="20"/>
          <w:szCs w:val="20"/>
        </w:rPr>
        <w:t>指令を伝える神経が同じだから。さらにいえば、動かす筋肉も同じだから</w:t>
      </w:r>
      <w:r w:rsidRPr="008A0992">
        <w:rPr>
          <w:rFonts w:ascii="Times New Roman" w:eastAsia="UD デジタル 教科書体 NK-R" w:hAnsi="Times New Roman" w:hint="eastAsia"/>
          <w:sz w:val="20"/>
          <w:szCs w:val="20"/>
        </w:rPr>
        <w:t>。しかしピアニストのように、訓練次第でそれぞれを別に動かすことは可能。</w:t>
      </w:r>
    </w:p>
    <w:p w14:paraId="6F1BD05B" w14:textId="77777777" w:rsidR="00E93449" w:rsidRPr="008A0992" w:rsidRDefault="00E9344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ピンハネしていいのは「利益の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割」だけ……ピンは</w:t>
      </w:r>
      <w:r w:rsidRPr="008A0992">
        <w:rPr>
          <w:rFonts w:ascii="Times New Roman" w:eastAsia="UD デジタル 教科書体 NK-R" w:hAnsi="Times New Roman" w:hint="eastAsia"/>
          <w:color w:val="FF0000"/>
          <w:sz w:val="20"/>
          <w:szCs w:val="20"/>
        </w:rPr>
        <w:t>ポルトガル語の”</w:t>
      </w:r>
      <w:r w:rsidRPr="008A0992">
        <w:rPr>
          <w:rFonts w:ascii="Times New Roman" w:eastAsia="UD デジタル 教科書体 NK-R" w:hAnsi="Times New Roman" w:hint="eastAsia"/>
          <w:color w:val="FF0000"/>
          <w:sz w:val="20"/>
          <w:szCs w:val="20"/>
        </w:rPr>
        <w:t>pinta</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からくるという。</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世紀に日本に来たトランプの一つで、かるたの語源にもなった</w:t>
      </w:r>
      <w:r w:rsidRPr="008A0992">
        <w:rPr>
          <w:rFonts w:ascii="Times New Roman" w:eastAsia="UD デジタル 教科書体 NK-R" w:hAnsi="Times New Roman" w:hint="eastAsia"/>
          <w:color w:val="FF0000"/>
          <w:sz w:val="20"/>
          <w:szCs w:val="20"/>
        </w:rPr>
        <w:t>「カルタ」の</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の札</w:t>
      </w:r>
      <w:r w:rsidRPr="008A0992">
        <w:rPr>
          <w:rFonts w:ascii="Times New Roman" w:eastAsia="UD デジタル 教科書体 NK-R" w:hAnsi="Times New Roman" w:hint="eastAsia"/>
          <w:sz w:val="20"/>
          <w:szCs w:val="20"/>
        </w:rPr>
        <w:t>をさす。ここから、</w:t>
      </w:r>
      <w:r w:rsidRPr="008A0992">
        <w:rPr>
          <w:rFonts w:ascii="Times New Roman" w:eastAsia="UD デジタル 教科書体 NK-R" w:hAnsi="Times New Roman" w:hint="eastAsia"/>
          <w:color w:val="FF0000"/>
          <w:sz w:val="20"/>
          <w:szCs w:val="20"/>
        </w:rPr>
        <w:t>利益の</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割をはねる</w:t>
      </w:r>
      <w:r w:rsidRPr="008A0992">
        <w:rPr>
          <w:rFonts w:ascii="Times New Roman" w:eastAsia="UD デジタル 教科書体 NK-R" w:hAnsi="Times New Roman" w:hint="eastAsia"/>
          <w:sz w:val="20"/>
          <w:szCs w:val="20"/>
        </w:rPr>
        <w:t>という意味で、ピンハネになったという。</w:t>
      </w:r>
    </w:p>
    <w:p w14:paraId="19152D58" w14:textId="77777777" w:rsidR="00E93449" w:rsidRPr="008A0992" w:rsidRDefault="00E9344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串団子はなぜ</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つ刺しなのか……</w:t>
      </w:r>
      <w:r w:rsidR="00DC2A5E" w:rsidRPr="008A0992">
        <w:rPr>
          <w:rFonts w:ascii="Times New Roman" w:eastAsia="UD デジタル 教科書体 NK-R" w:hAnsi="Times New Roman" w:hint="eastAsia"/>
          <w:sz w:val="20"/>
          <w:szCs w:val="20"/>
        </w:rPr>
        <w:t>団子は関東では</w:t>
      </w:r>
      <w:r w:rsidR="00DC2A5E" w:rsidRPr="008A0992">
        <w:rPr>
          <w:rFonts w:ascii="Times New Roman" w:eastAsia="UD デジタル 教科書体 NK-R" w:hAnsi="Times New Roman" w:hint="eastAsia"/>
          <w:sz w:val="20"/>
          <w:szCs w:val="20"/>
        </w:rPr>
        <w:t>1</w:t>
      </w:r>
      <w:r w:rsidR="00DC2A5E" w:rsidRPr="008A0992">
        <w:rPr>
          <w:rFonts w:ascii="Times New Roman" w:eastAsia="UD デジタル 教科書体 NK-R" w:hAnsi="Times New Roman" w:hint="eastAsia"/>
          <w:sz w:val="20"/>
          <w:szCs w:val="20"/>
        </w:rPr>
        <w:t>つの串に</w:t>
      </w:r>
      <w:r w:rsidR="00DC2A5E" w:rsidRPr="008A0992">
        <w:rPr>
          <w:rFonts w:ascii="Times New Roman" w:eastAsia="UD デジタル 教科書体 NK-R" w:hAnsi="Times New Roman" w:hint="eastAsia"/>
          <w:sz w:val="20"/>
          <w:szCs w:val="20"/>
        </w:rPr>
        <w:t>4</w:t>
      </w:r>
      <w:r w:rsidR="00DC2A5E" w:rsidRPr="008A0992">
        <w:rPr>
          <w:rFonts w:ascii="Times New Roman" w:eastAsia="UD デジタル 教科書体 NK-R" w:hAnsi="Times New Roman" w:hint="eastAsia"/>
          <w:sz w:val="20"/>
          <w:szCs w:val="20"/>
        </w:rPr>
        <w:t>つと決まっている。その理由は江戸時代の書物である「甲子夜話」</w:t>
      </w:r>
      <w:r w:rsidR="002A4171" w:rsidRPr="008A0992">
        <w:rPr>
          <w:rFonts w:ascii="Times New Roman" w:eastAsia="UD デジタル 教科書体 NK-R" w:hAnsi="Times New Roman" w:hint="eastAsia"/>
          <w:sz w:val="20"/>
          <w:szCs w:val="20"/>
        </w:rPr>
        <w:t>(</w:t>
      </w:r>
      <w:r w:rsidR="00DC2A5E" w:rsidRPr="008A0992">
        <w:rPr>
          <w:rFonts w:ascii="Times New Roman" w:eastAsia="UD デジタル 教科書体 NK-R" w:hAnsi="Times New Roman" w:hint="eastAsia"/>
          <w:sz w:val="20"/>
          <w:szCs w:val="20"/>
        </w:rPr>
        <w:t>かっしやわ</w:t>
      </w:r>
      <w:r w:rsidR="002A4171" w:rsidRPr="008A0992">
        <w:rPr>
          <w:rFonts w:ascii="Times New Roman" w:eastAsia="UD デジタル 教科書体 NK-R" w:hAnsi="Times New Roman" w:hint="eastAsia"/>
          <w:sz w:val="20"/>
          <w:szCs w:val="20"/>
        </w:rPr>
        <w:t>)</w:t>
      </w:r>
      <w:r w:rsidR="00DC2A5E" w:rsidRPr="008A0992">
        <w:rPr>
          <w:rFonts w:ascii="Times New Roman" w:eastAsia="UD デジタル 教科書体 NK-R" w:hAnsi="Times New Roman" w:hint="eastAsia"/>
          <w:sz w:val="20"/>
          <w:szCs w:val="20"/>
        </w:rPr>
        <w:t>に見られる。</w:t>
      </w:r>
      <w:r w:rsidR="00DC2A5E" w:rsidRPr="008A0992">
        <w:rPr>
          <w:rFonts w:ascii="Times New Roman" w:eastAsia="UD デジタル 教科書体 NK-R" w:hAnsi="Times New Roman" w:hint="eastAsia"/>
          <w:color w:val="FF0000"/>
          <w:sz w:val="20"/>
          <w:szCs w:val="20"/>
        </w:rPr>
        <w:t>江戸中期に鋳造された四文銭</w:t>
      </w:r>
      <w:r w:rsidR="00DC2A5E" w:rsidRPr="008A0992">
        <w:rPr>
          <w:rFonts w:ascii="Times New Roman" w:eastAsia="UD デジタル 教科書体 NK-R" w:hAnsi="Times New Roman" w:hint="eastAsia"/>
          <w:sz w:val="20"/>
          <w:szCs w:val="20"/>
        </w:rPr>
        <w:t>がきっかけ。団子といえば</w:t>
      </w:r>
      <w:r w:rsidR="00DC2A5E" w:rsidRPr="008A0992">
        <w:rPr>
          <w:rFonts w:ascii="Times New Roman" w:eastAsia="UD デジタル 教科書体 NK-R" w:hAnsi="Times New Roman" w:hint="eastAsia"/>
          <w:sz w:val="20"/>
          <w:szCs w:val="20"/>
        </w:rPr>
        <w:t>1</w:t>
      </w:r>
      <w:r w:rsidR="00DC2A5E" w:rsidRPr="008A0992">
        <w:rPr>
          <w:rFonts w:ascii="Times New Roman" w:eastAsia="UD デジタル 教科書体 NK-R" w:hAnsi="Times New Roman" w:hint="eastAsia"/>
          <w:sz w:val="20"/>
          <w:szCs w:val="20"/>
        </w:rPr>
        <w:t>本で</w:t>
      </w:r>
      <w:r w:rsidR="00DC2A5E" w:rsidRPr="008A0992">
        <w:rPr>
          <w:rFonts w:ascii="Times New Roman" w:eastAsia="UD デジタル 教科書体 NK-R" w:hAnsi="Times New Roman" w:hint="eastAsia"/>
          <w:sz w:val="20"/>
          <w:szCs w:val="20"/>
        </w:rPr>
        <w:t>5</w:t>
      </w:r>
      <w:r w:rsidR="00DC2A5E" w:rsidRPr="008A0992">
        <w:rPr>
          <w:rFonts w:ascii="Times New Roman" w:eastAsia="UD デジタル 教科書体 NK-R" w:hAnsi="Times New Roman" w:hint="eastAsia"/>
          <w:sz w:val="20"/>
          <w:szCs w:val="20"/>
        </w:rPr>
        <w:t>つ刺しておいてお代</w:t>
      </w:r>
      <w:r w:rsidR="00DC2A5E" w:rsidRPr="008A0992">
        <w:rPr>
          <w:rFonts w:ascii="Times New Roman" w:eastAsia="UD デジタル 教科書体 NK-R" w:hAnsi="Times New Roman" w:hint="eastAsia"/>
          <w:sz w:val="20"/>
          <w:szCs w:val="20"/>
        </w:rPr>
        <w:t>5</w:t>
      </w:r>
      <w:r w:rsidR="00DC2A5E" w:rsidRPr="008A0992">
        <w:rPr>
          <w:rFonts w:ascii="Times New Roman" w:eastAsia="UD デジタル 教科書体 NK-R" w:hAnsi="Times New Roman" w:hint="eastAsia"/>
          <w:sz w:val="20"/>
          <w:szCs w:val="20"/>
        </w:rPr>
        <w:t>文が相場だったが、混雑した店先で、四文銭</w:t>
      </w:r>
      <w:r w:rsidR="00DC2A5E" w:rsidRPr="008A0992">
        <w:rPr>
          <w:rFonts w:ascii="Times New Roman" w:eastAsia="UD デジタル 教科書体 NK-R" w:hAnsi="Times New Roman" w:hint="eastAsia"/>
          <w:sz w:val="20"/>
          <w:szCs w:val="20"/>
        </w:rPr>
        <w:t>1</w:t>
      </w:r>
      <w:r w:rsidR="00DC2A5E" w:rsidRPr="008A0992">
        <w:rPr>
          <w:rFonts w:ascii="Times New Roman" w:eastAsia="UD デジタル 教科書体 NK-R" w:hAnsi="Times New Roman" w:hint="eastAsia"/>
          <w:sz w:val="20"/>
          <w:szCs w:val="20"/>
        </w:rPr>
        <w:t>つなのに</w:t>
      </w:r>
      <w:r w:rsidR="00DC2A5E" w:rsidRPr="008A0992">
        <w:rPr>
          <w:rFonts w:ascii="Times New Roman" w:eastAsia="UD デジタル 教科書体 NK-R" w:hAnsi="Times New Roman" w:hint="eastAsia"/>
          <w:sz w:val="20"/>
          <w:szCs w:val="20"/>
        </w:rPr>
        <w:t>1</w:t>
      </w:r>
      <w:r w:rsidR="00DC2A5E" w:rsidRPr="008A0992">
        <w:rPr>
          <w:rFonts w:ascii="Times New Roman" w:eastAsia="UD デジタル 教科書体 NK-R" w:hAnsi="Times New Roman" w:hint="eastAsia"/>
          <w:sz w:val="20"/>
          <w:szCs w:val="20"/>
        </w:rPr>
        <w:t>本持っていく、いわば盗人が急増。苦肉の策として</w:t>
      </w:r>
      <w:r w:rsidR="00DC2A5E" w:rsidRPr="008A0992">
        <w:rPr>
          <w:rFonts w:ascii="Times New Roman" w:eastAsia="UD デジタル 教科書体 NK-R" w:hAnsi="Times New Roman" w:hint="eastAsia"/>
          <w:sz w:val="20"/>
          <w:szCs w:val="20"/>
        </w:rPr>
        <w:t>1</w:t>
      </w:r>
      <w:r w:rsidR="00DC2A5E" w:rsidRPr="008A0992">
        <w:rPr>
          <w:rFonts w:ascii="Times New Roman" w:eastAsia="UD デジタル 教科書体 NK-R" w:hAnsi="Times New Roman" w:hint="eastAsia"/>
          <w:sz w:val="20"/>
          <w:szCs w:val="20"/>
        </w:rPr>
        <w:t>本</w:t>
      </w:r>
      <w:r w:rsidR="00DC2A5E" w:rsidRPr="008A0992">
        <w:rPr>
          <w:rFonts w:ascii="Times New Roman" w:eastAsia="UD デジタル 教科書体 NK-R" w:hAnsi="Times New Roman" w:hint="eastAsia"/>
          <w:sz w:val="20"/>
          <w:szCs w:val="20"/>
        </w:rPr>
        <w:t>4</w:t>
      </w:r>
      <w:r w:rsidR="00DC2A5E" w:rsidRPr="008A0992">
        <w:rPr>
          <w:rFonts w:ascii="Times New Roman" w:eastAsia="UD デジタル 教科書体 NK-R" w:hAnsi="Times New Roman" w:hint="eastAsia"/>
          <w:sz w:val="20"/>
          <w:szCs w:val="20"/>
        </w:rPr>
        <w:t>つにしたという。</w:t>
      </w:r>
    </w:p>
    <w:p w14:paraId="5C794D3A" w14:textId="77777777" w:rsidR="00E93449" w:rsidRPr="008A0992" w:rsidRDefault="00F45F5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チョコラ</w:t>
      </w:r>
      <w:r w:rsidRPr="008A0992">
        <w:rPr>
          <w:rFonts w:ascii="Times New Roman" w:eastAsia="UD デジタル 教科書体 NK-R" w:hAnsi="Times New Roman" w:hint="eastAsia"/>
          <w:sz w:val="20"/>
          <w:szCs w:val="20"/>
        </w:rPr>
        <w:t>BB</w:t>
      </w:r>
      <w:r w:rsidRPr="008A0992">
        <w:rPr>
          <w:rFonts w:ascii="Times New Roman" w:eastAsia="UD デジタル 教科書体 NK-R" w:hAnsi="Times New Roman" w:hint="eastAsia"/>
          <w:sz w:val="20"/>
          <w:szCs w:val="20"/>
        </w:rPr>
        <w:t>の「チョコラ」は何か……なんと「チョコレート入りコーラ」だという。もともとチョコラは、創業者がエーザイの前身である研究所時代、</w:t>
      </w:r>
      <w:r w:rsidRPr="008A0992">
        <w:rPr>
          <w:rFonts w:ascii="Times New Roman" w:eastAsia="UD デジタル 教科書体 NK-R" w:hAnsi="Times New Roman" w:hint="eastAsia"/>
          <w:color w:val="FF0000"/>
          <w:sz w:val="20"/>
          <w:szCs w:val="20"/>
        </w:rPr>
        <w:t>チョコ</w:t>
      </w:r>
      <w:r w:rsidRPr="008A0992">
        <w:rPr>
          <w:rFonts w:ascii="Times New Roman" w:eastAsia="UD デジタル 教科書体 NK-R" w:hAnsi="Times New Roman" w:hint="eastAsia"/>
          <w:color w:val="FF0000"/>
          <w:sz w:val="20"/>
          <w:szCs w:val="20"/>
        </w:rPr>
        <w:lastRenderedPageBreak/>
        <w:t>入りのコーラを販売しようか考えていた際に用意</w:t>
      </w:r>
      <w:r w:rsidRPr="008A0992">
        <w:rPr>
          <w:rFonts w:ascii="Times New Roman" w:eastAsia="UD デジタル 教科書体 NK-R" w:hAnsi="Times New Roman" w:hint="eastAsia"/>
          <w:sz w:val="20"/>
          <w:szCs w:val="20"/>
        </w:rPr>
        <w:t>した商標。実際には商品化しなかったが、子どもにも親しみやすい名称だったので、ビタミン剤チョコラ</w:t>
      </w:r>
      <w:r w:rsidRPr="008A0992">
        <w:rPr>
          <w:rFonts w:ascii="Times New Roman" w:eastAsia="UD デジタル 教科書体 NK-R" w:hAnsi="Times New Roman" w:hint="eastAsia"/>
          <w:sz w:val="20"/>
          <w:szCs w:val="20"/>
        </w:rPr>
        <w:t>BB</w:t>
      </w:r>
      <w:r w:rsidRPr="008A0992">
        <w:rPr>
          <w:rFonts w:ascii="Times New Roman" w:eastAsia="UD デジタル 教科書体 NK-R" w:hAnsi="Times New Roman" w:hint="eastAsia"/>
          <w:sz w:val="20"/>
          <w:szCs w:val="20"/>
        </w:rPr>
        <w:t>になった。</w:t>
      </w:r>
    </w:p>
    <w:p w14:paraId="3494961E" w14:textId="77777777" w:rsidR="00F45F52" w:rsidRPr="008A0992" w:rsidRDefault="00F45F5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「サブウェイ」は「地下鉄」由来の名ではない？……</w:t>
      </w:r>
      <w:r w:rsidRPr="008A0992">
        <w:rPr>
          <w:rFonts w:ascii="Times New Roman" w:eastAsia="UD デジタル 教科書体 NK-R" w:hAnsi="Times New Roman" w:hint="eastAsia"/>
          <w:sz w:val="20"/>
          <w:szCs w:val="20"/>
        </w:rPr>
        <w:t>1965</w:t>
      </w:r>
      <w:r w:rsidRPr="008A0992">
        <w:rPr>
          <w:rFonts w:ascii="Times New Roman" w:eastAsia="UD デジタル 教科書体 NK-R" w:hAnsi="Times New Roman" w:hint="eastAsia"/>
          <w:sz w:val="20"/>
          <w:szCs w:val="20"/>
        </w:rPr>
        <w:t>年にアメリカで創業したサブウェイ。</w:t>
      </w:r>
      <w:r w:rsidR="009B2BDB" w:rsidRPr="008A0992">
        <w:rPr>
          <w:rFonts w:ascii="Times New Roman" w:eastAsia="UD デジタル 教科書体 NK-R" w:hAnsi="Times New Roman" w:hint="eastAsia"/>
          <w:sz w:val="20"/>
          <w:szCs w:val="20"/>
        </w:rPr>
        <w:t>潜水艦の形のパン</w:t>
      </w:r>
      <w:r w:rsidR="002A443D" w:rsidRPr="008A0992">
        <w:rPr>
          <w:rFonts w:ascii="Times New Roman" w:eastAsia="UD デジタル 教科書体 NK-R" w:hAnsi="Times New Roman" w:hint="eastAsia"/>
          <w:sz w:val="20"/>
          <w:szCs w:val="20"/>
        </w:rPr>
        <w:t>、つまりフランスパン</w:t>
      </w:r>
      <w:r w:rsidR="009B2BDB" w:rsidRPr="008A0992">
        <w:rPr>
          <w:rFonts w:ascii="Times New Roman" w:eastAsia="UD デジタル 教科書体 NK-R" w:hAnsi="Times New Roman" w:hint="eastAsia"/>
          <w:sz w:val="20"/>
          <w:szCs w:val="20"/>
        </w:rPr>
        <w:t>にハムや野菜を挟んだ伝統的メニュー</w:t>
      </w:r>
      <w:r w:rsidR="009B2BDB" w:rsidRPr="008A0992">
        <w:rPr>
          <w:rFonts w:ascii="Times New Roman" w:eastAsia="UD デジタル 教科書体 NK-R" w:hAnsi="Times New Roman" w:hint="eastAsia"/>
          <w:color w:val="FF0000"/>
          <w:sz w:val="20"/>
          <w:szCs w:val="20"/>
        </w:rPr>
        <w:t>「サブマリンサンドイッチ」</w:t>
      </w:r>
      <w:r w:rsidR="009B2BDB" w:rsidRPr="008A0992">
        <w:rPr>
          <w:rFonts w:ascii="Times New Roman" w:eastAsia="UD デジタル 教科書体 NK-R" w:hAnsi="Times New Roman" w:hint="eastAsia"/>
          <w:sz w:val="20"/>
          <w:szCs w:val="20"/>
        </w:rPr>
        <w:t>が関係する。この”</w:t>
      </w:r>
      <w:r w:rsidR="009B2BDB" w:rsidRPr="008A0992">
        <w:rPr>
          <w:rFonts w:ascii="Times New Roman" w:eastAsia="UD デジタル 教科書体 NK-R" w:hAnsi="Times New Roman" w:hint="eastAsia"/>
          <w:sz w:val="20"/>
          <w:szCs w:val="20"/>
        </w:rPr>
        <w:t>sub</w:t>
      </w:r>
      <w:r w:rsidR="009B2BDB" w:rsidRPr="008A0992">
        <w:rPr>
          <w:rFonts w:ascii="Times New Roman" w:eastAsia="UD デジタル 教科書体 NK-R" w:hAnsi="Times New Roman" w:hint="eastAsia"/>
          <w:sz w:val="20"/>
          <w:szCs w:val="20"/>
        </w:rPr>
        <w:t>”に、お好みでという”</w:t>
      </w:r>
      <w:r w:rsidR="009B2BDB" w:rsidRPr="008A0992">
        <w:rPr>
          <w:rFonts w:ascii="Times New Roman" w:eastAsia="UD デジタル 教科書体 NK-R" w:hAnsi="Times New Roman" w:hint="eastAsia"/>
          <w:sz w:val="20"/>
          <w:szCs w:val="20"/>
        </w:rPr>
        <w:t>way</w:t>
      </w:r>
      <w:r w:rsidR="009B2BDB" w:rsidRPr="008A0992">
        <w:rPr>
          <w:rFonts w:ascii="Times New Roman" w:eastAsia="UD デジタル 教科書体 NK-R" w:hAnsi="Times New Roman" w:hint="eastAsia"/>
          <w:sz w:val="20"/>
          <w:szCs w:val="20"/>
        </w:rPr>
        <w:t>”をつなげたものなのだ。</w:t>
      </w:r>
      <w:r w:rsidR="002A443D" w:rsidRPr="008A0992">
        <w:rPr>
          <w:rFonts w:ascii="Times New Roman" w:eastAsia="UD デジタル 教科書体 NK-R" w:hAnsi="Times New Roman" w:hint="eastAsia"/>
          <w:sz w:val="20"/>
          <w:szCs w:val="20"/>
        </w:rPr>
        <w:t>現在世界一店舗数が多い飲食店チェーンである。</w:t>
      </w:r>
    </w:p>
    <w:p w14:paraId="434FD3E4" w14:textId="77777777" w:rsidR="009B2BDB" w:rsidRPr="008A0992" w:rsidRDefault="009B2BD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タクシーに乗る「お化け」の正体……タクシー業界には隠語が存在する。例えば「工事中」は警察の取り締まり、実際の工事の場合は「本工事」という。</w:t>
      </w:r>
      <w:r w:rsidRPr="008A0992">
        <w:rPr>
          <w:rFonts w:ascii="Times New Roman" w:eastAsia="UD デジタル 教科書体 NK-R" w:hAnsi="Times New Roman" w:hint="eastAsia"/>
          <w:color w:val="FF0000"/>
          <w:sz w:val="20"/>
          <w:szCs w:val="20"/>
        </w:rPr>
        <w:t>「お化け」は長距離の客</w:t>
      </w:r>
      <w:r w:rsidRPr="008A0992">
        <w:rPr>
          <w:rFonts w:ascii="Times New Roman" w:eastAsia="UD デジタル 教科書体 NK-R" w:hAnsi="Times New Roman" w:hint="eastAsia"/>
          <w:sz w:val="20"/>
          <w:szCs w:val="20"/>
        </w:rPr>
        <w:t>のこと。びっくりするほどうれしいということでおばけ。「流れ弾」は、長距離客を載せる確率の高い乗り場で近距離客に当たること。「ワカメ」はふらふらしているということで、</w:t>
      </w:r>
      <w:r w:rsidRPr="008A0992">
        <w:rPr>
          <w:rFonts w:ascii="Times New Roman" w:eastAsia="UD デジタル 教科書体 NK-R" w:hAnsi="Times New Roman" w:hint="eastAsia"/>
          <w:color w:val="FF0000"/>
          <w:sz w:val="20"/>
          <w:szCs w:val="20"/>
        </w:rPr>
        <w:t>酔っ払いをさす</w:t>
      </w:r>
      <w:r w:rsidRPr="008A0992">
        <w:rPr>
          <w:rFonts w:ascii="Times New Roman" w:eastAsia="UD デジタル 教科書体 NK-R" w:hAnsi="Times New Roman" w:hint="eastAsia"/>
          <w:sz w:val="20"/>
          <w:szCs w:val="20"/>
        </w:rPr>
        <w:t>のだそうだ。</w:t>
      </w:r>
      <w:r w:rsidR="00477084" w:rsidRPr="008A0992">
        <w:rPr>
          <w:rFonts w:ascii="Times New Roman" w:eastAsia="UD デジタル 教科書体 NK-R" w:hAnsi="Times New Roman" w:hint="eastAsia"/>
          <w:sz w:val="20"/>
          <w:szCs w:val="20"/>
        </w:rPr>
        <w:t>一方で「回送」をさすこともある。海藻とかけているのだ。</w:t>
      </w:r>
    </w:p>
    <w:p w14:paraId="6880A73F" w14:textId="77777777" w:rsidR="009B2BDB" w:rsidRPr="008A0992" w:rsidRDefault="009B2BD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Yahoo</w:t>
      </w:r>
      <w:r w:rsidRPr="008A0992">
        <w:rPr>
          <w:rFonts w:ascii="Times New Roman" w:eastAsia="UD デジタル 教科書体 NK-R" w:hAnsi="Times New Roman" w:hint="eastAsia"/>
          <w:sz w:val="20"/>
          <w:szCs w:val="20"/>
        </w:rPr>
        <w:t>の原点は相撲？……</w:t>
      </w:r>
      <w:r w:rsidRPr="008A0992">
        <w:rPr>
          <w:rFonts w:ascii="Times New Roman" w:eastAsia="UD デジタル 教科書体 NK-R" w:hAnsi="Times New Roman" w:hint="eastAsia"/>
          <w:color w:val="FF0000"/>
          <w:sz w:val="20"/>
          <w:szCs w:val="20"/>
        </w:rPr>
        <w:t>Yahoo</w:t>
      </w:r>
      <w:r w:rsidRPr="008A0992">
        <w:rPr>
          <w:rFonts w:ascii="Times New Roman" w:eastAsia="UD デジタル 教科書体 NK-R" w:hAnsi="Times New Roman" w:hint="eastAsia"/>
          <w:color w:val="FF0000"/>
          <w:sz w:val="20"/>
          <w:szCs w:val="20"/>
        </w:rPr>
        <w:t>というのはならずもの</w:t>
      </w:r>
      <w:r w:rsidRPr="008A0992">
        <w:rPr>
          <w:rFonts w:ascii="Times New Roman" w:eastAsia="UD デジタル 教科書体 NK-R" w:hAnsi="Times New Roman" w:hint="eastAsia"/>
          <w:sz w:val="20"/>
          <w:szCs w:val="20"/>
        </w:rPr>
        <w:t>という意味で、相撲に深い関係がある。もともとは創業者が、</w:t>
      </w:r>
      <w:r w:rsidRPr="008A0992">
        <w:rPr>
          <w:rFonts w:ascii="Times New Roman" w:eastAsia="UD デジタル 教科書体 NK-R" w:hAnsi="Times New Roman" w:hint="eastAsia"/>
          <w:color w:val="FF0000"/>
          <w:sz w:val="20"/>
          <w:szCs w:val="20"/>
        </w:rPr>
        <w:t>自分たちでよく使う</w:t>
      </w:r>
      <w:r w:rsidRPr="008A0992">
        <w:rPr>
          <w:rFonts w:ascii="Times New Roman" w:eastAsia="UD デジタル 教科書体 NK-R" w:hAnsi="Times New Roman" w:hint="eastAsia"/>
          <w:color w:val="FF0000"/>
          <w:sz w:val="20"/>
          <w:szCs w:val="20"/>
        </w:rPr>
        <w:t>URL</w:t>
      </w:r>
      <w:r w:rsidRPr="008A0992">
        <w:rPr>
          <w:rFonts w:ascii="Times New Roman" w:eastAsia="UD デジタル 教科書体 NK-R" w:hAnsi="Times New Roman" w:hint="eastAsia"/>
          <w:color w:val="FF0000"/>
          <w:sz w:val="20"/>
          <w:szCs w:val="20"/>
        </w:rPr>
        <w:t>の住所録を使った</w:t>
      </w:r>
      <w:r w:rsidRPr="008A0992">
        <w:rPr>
          <w:rFonts w:ascii="Times New Roman" w:eastAsia="UD デジタル 教科書体 NK-R" w:hAnsi="Times New Roman" w:hint="eastAsia"/>
          <w:sz w:val="20"/>
          <w:szCs w:val="20"/>
        </w:rPr>
        <w:t>のがはじまり。これを進化させたデータベースとして提供したのである。当初はジェリー</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創業者の片割れ</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の「曙」</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akebono</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という名前のワークステーションに、検索エンジンはデビッドの「小錦</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konishiki</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」という名のコンピュータに置かれていたという。</w:t>
      </w:r>
      <w:r w:rsidR="00BA4FF6" w:rsidRPr="008A0992">
        <w:rPr>
          <w:rFonts w:ascii="Times New Roman" w:eastAsia="UD デジタル 教科書体 NK-R" w:hAnsi="Times New Roman" w:hint="eastAsia"/>
          <w:sz w:val="20"/>
          <w:szCs w:val="20"/>
        </w:rPr>
        <w:t>二人は</w:t>
      </w:r>
      <w:r w:rsidR="00BA4FF6" w:rsidRPr="008A0992">
        <w:rPr>
          <w:rFonts w:ascii="Times New Roman" w:eastAsia="UD デジタル 教科書体 NK-R" w:hAnsi="Times New Roman" w:hint="eastAsia"/>
          <w:sz w:val="20"/>
          <w:szCs w:val="20"/>
        </w:rPr>
        <w:t>1</w:t>
      </w:r>
      <w:r w:rsidR="00BA4FF6" w:rsidRPr="008A0992">
        <w:rPr>
          <w:rFonts w:ascii="Times New Roman" w:eastAsia="UD デジタル 教科書体 NK-R" w:hAnsi="Times New Roman" w:hint="eastAsia"/>
          <w:sz w:val="20"/>
          <w:szCs w:val="20"/>
        </w:rPr>
        <w:t>年京都に滞在したことがあり、相撲ファンだったという。</w:t>
      </w:r>
    </w:p>
    <w:p w14:paraId="2A9CF86D" w14:textId="77777777" w:rsidR="00BA4FF6" w:rsidRPr="008A0992" w:rsidRDefault="00BA4FF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陰毛はなぜ縮れているか……人種を問わずもじゃもじゃなのが陰毛である。デリケートな部分を守るためという説もあるが、有力なのはフェロモン説。陰部や脇に多く分布する</w:t>
      </w:r>
      <w:r w:rsidRPr="008A0992">
        <w:rPr>
          <w:rFonts w:ascii="Times New Roman" w:eastAsia="UD デジタル 教科書体 NK-R" w:hAnsi="Times New Roman" w:hint="eastAsia"/>
          <w:color w:val="FF0000"/>
          <w:sz w:val="20"/>
          <w:szCs w:val="20"/>
        </w:rPr>
        <w:t>アポクリン腺から、異性を惹きつけるフェロモンが出ている</w:t>
      </w:r>
      <w:r w:rsidRPr="008A0992">
        <w:rPr>
          <w:rFonts w:ascii="Times New Roman" w:eastAsia="UD デジタル 教科書体 NK-R" w:hAnsi="Times New Roman" w:hint="eastAsia"/>
          <w:sz w:val="20"/>
          <w:szCs w:val="20"/>
        </w:rPr>
        <w:t>のだとする。毛を縮れさせると</w:t>
      </w:r>
      <w:r w:rsidRPr="008A0992">
        <w:rPr>
          <w:rFonts w:ascii="Times New Roman" w:eastAsia="UD デジタル 教科書体 NK-R" w:hAnsi="Times New Roman" w:hint="eastAsia"/>
          <w:color w:val="FF0000"/>
          <w:sz w:val="20"/>
          <w:szCs w:val="20"/>
        </w:rPr>
        <w:t>この周りに多くの空気が入り、多くの異性にそのにおいをかがせよう</w:t>
      </w:r>
      <w:r w:rsidRPr="008A0992">
        <w:rPr>
          <w:rFonts w:ascii="Times New Roman" w:eastAsia="UD デジタル 教科書体 NK-R" w:hAnsi="Times New Roman" w:hint="eastAsia"/>
          <w:sz w:val="20"/>
          <w:szCs w:val="20"/>
        </w:rPr>
        <w:t>としているのだとか。フェロモンは尿にも入っており、陰毛はそれを付着・拡散させるためとも。</w:t>
      </w:r>
    </w:p>
    <w:p w14:paraId="62F32D96" w14:textId="77777777" w:rsidR="006041F6" w:rsidRPr="008A0992" w:rsidRDefault="006041F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眠いときに目をこする行動のメカニズム……赤ちゃんにも見られる自然な現象。眠くなると血圧が下がる。まぶたの皮膚は薄いため、</w:t>
      </w:r>
      <w:r w:rsidRPr="008A0992">
        <w:rPr>
          <w:rFonts w:ascii="Times New Roman" w:eastAsia="UD デジタル 教科書体 NK-R" w:hAnsi="Times New Roman" w:hint="eastAsia"/>
          <w:color w:val="FF0000"/>
          <w:sz w:val="20"/>
          <w:szCs w:val="20"/>
        </w:rPr>
        <w:t>血圧が下がるとはれぼったくなり、重くなる</w:t>
      </w:r>
      <w:r w:rsidRPr="008A0992">
        <w:rPr>
          <w:rFonts w:ascii="Times New Roman" w:eastAsia="UD デジタル 教科書体 NK-R" w:hAnsi="Times New Roman" w:hint="eastAsia"/>
          <w:sz w:val="20"/>
          <w:szCs w:val="20"/>
        </w:rPr>
        <w:t>。それを軽減しようとするため。また頭がすっきりしているときに比べ、眠くなると涙腺の活動が減少し涙が減る。涙の分泌を促そうとする。</w:t>
      </w:r>
    </w:p>
    <w:p w14:paraId="2628B1FB" w14:textId="77777777" w:rsidR="006041F6" w:rsidRPr="008A0992" w:rsidRDefault="0031635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日本人女性の</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％は乳首が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つより多くある……例えば豚には</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個、猫には</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個の乳首がある。一方</w:t>
      </w:r>
      <w:r w:rsidRPr="008A0992">
        <w:rPr>
          <w:rFonts w:ascii="Times New Roman" w:eastAsia="UD デジタル 教科書体 NK-R" w:hAnsi="Times New Roman" w:hint="eastAsia"/>
          <w:color w:val="FF0000"/>
          <w:sz w:val="20"/>
          <w:szCs w:val="20"/>
        </w:rPr>
        <w:t>人間の乳首は</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個だけ発育、他の乳首は胎児期に消失</w:t>
      </w:r>
      <w:r w:rsidRPr="008A0992">
        <w:rPr>
          <w:rFonts w:ascii="Times New Roman" w:eastAsia="UD デジタル 教科書体 NK-R" w:hAnsi="Times New Roman" w:hint="eastAsia"/>
          <w:sz w:val="20"/>
          <w:szCs w:val="20"/>
        </w:rPr>
        <w:t>する。しかし</w:t>
      </w:r>
      <w:r w:rsidRPr="008A0992">
        <w:rPr>
          <w:rFonts w:ascii="Times New Roman" w:eastAsia="UD デジタル 教科書体 NK-R" w:hAnsi="Times New Roman" w:hint="eastAsia"/>
          <w:color w:val="FF0000"/>
          <w:sz w:val="20"/>
          <w:szCs w:val="20"/>
        </w:rPr>
        <w:t>中には思春期や妊娠時期に目立ってくる</w:t>
      </w:r>
      <w:r w:rsidRPr="008A0992">
        <w:rPr>
          <w:rFonts w:ascii="Times New Roman" w:eastAsia="UD デジタル 教科書体 NK-R" w:hAnsi="Times New Roman" w:hint="eastAsia"/>
          <w:sz w:val="20"/>
          <w:szCs w:val="20"/>
        </w:rPr>
        <w:t>人もいるとか。これを「副乳」という。多くはわきの下、乳首の下内側に見られるという。黄色人種に多く、日本人女性なら</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の割合。</w:t>
      </w:r>
    </w:p>
    <w:p w14:paraId="02409F89" w14:textId="77777777" w:rsidR="00316357" w:rsidRPr="008A0992" w:rsidRDefault="0031635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温泉まんじゅうの「茶色」は温泉の色……群馬県の伊香保温泉には、色が</w:t>
      </w:r>
      <w:r w:rsidRPr="008A0992">
        <w:rPr>
          <w:rFonts w:ascii="Times New Roman" w:eastAsia="UD デジタル 教科書体 NK-R" w:hAnsi="Times New Roman" w:hint="eastAsia"/>
          <w:sz w:val="20"/>
          <w:szCs w:val="20"/>
        </w:rPr>
        <w:lastRenderedPageBreak/>
        <w:t>異なる</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つの源泉が湧いている。一つは鉄分が多い「黄金</w:t>
      </w:r>
      <w:r w:rsidR="002A4171" w:rsidRPr="008A0992">
        <w:rPr>
          <w:rFonts w:ascii="Times New Roman" w:eastAsia="UD デジタル 教科書体 NK-R" w:hAnsi="Times New Roman" w:hint="eastAsia"/>
          <w:sz w:val="20"/>
          <w:szCs w:val="20"/>
        </w:rPr>
        <w:t>(</w:t>
      </w:r>
      <w:r w:rsidR="00403409" w:rsidRPr="008A0992">
        <w:rPr>
          <w:rFonts w:ascii="Times New Roman" w:eastAsia="UD デジタル 教科書体 NK-R" w:hAnsi="Times New Roman" w:hint="eastAsia"/>
          <w:sz w:val="20"/>
          <w:szCs w:val="20"/>
        </w:rPr>
        <w:t>こがね</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の湯」。もう一つはメタケイ酸を含む無色透明の「白銀</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しろがね</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の湯」</w:t>
      </w:r>
      <w:r w:rsidR="00403409" w:rsidRPr="008A0992">
        <w:rPr>
          <w:rFonts w:ascii="Times New Roman" w:eastAsia="UD デジタル 教科書体 NK-R" w:hAnsi="Times New Roman" w:hint="eastAsia"/>
          <w:sz w:val="20"/>
          <w:szCs w:val="20"/>
        </w:rPr>
        <w:t>。</w:t>
      </w:r>
      <w:r w:rsidR="00403409" w:rsidRPr="008A0992">
        <w:rPr>
          <w:rFonts w:ascii="Times New Roman" w:eastAsia="UD デジタル 教科書体 NK-R" w:hAnsi="Times New Roman" w:hint="eastAsia"/>
          <w:sz w:val="20"/>
          <w:szCs w:val="20"/>
        </w:rPr>
        <w:t>1910</w:t>
      </w:r>
      <w:r w:rsidR="00403409" w:rsidRPr="008A0992">
        <w:rPr>
          <w:rFonts w:ascii="Times New Roman" w:eastAsia="UD デジタル 教科書体 NK-R" w:hAnsi="Times New Roman" w:hint="eastAsia"/>
          <w:sz w:val="20"/>
          <w:szCs w:val="20"/>
        </w:rPr>
        <w:t>年に創業のお菓子店「勝月堂」が、</w:t>
      </w:r>
      <w:r w:rsidR="00403409" w:rsidRPr="008A0992">
        <w:rPr>
          <w:rFonts w:ascii="Times New Roman" w:eastAsia="UD デジタル 教科書体 NK-R" w:hAnsi="Times New Roman" w:hint="eastAsia"/>
          <w:color w:val="FF0000"/>
          <w:sz w:val="20"/>
          <w:szCs w:val="20"/>
        </w:rPr>
        <w:t>黄金の湯と同じ色のまんじゅうをつくった</w:t>
      </w:r>
      <w:r w:rsidR="00403409" w:rsidRPr="008A0992">
        <w:rPr>
          <w:rFonts w:ascii="Times New Roman" w:eastAsia="UD デジタル 教科書体 NK-R" w:hAnsi="Times New Roman" w:hint="eastAsia"/>
          <w:sz w:val="20"/>
          <w:szCs w:val="20"/>
        </w:rPr>
        <w:t>ら、昭和初期に天皇への献上品に選ばれ、全国に知れ渡った。</w:t>
      </w:r>
    </w:p>
    <w:p w14:paraId="04350AD6" w14:textId="77777777" w:rsidR="0079282D" w:rsidRPr="008A0992" w:rsidRDefault="0079282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ネジが右回しの理由……効き腕に関係する。</w:t>
      </w:r>
      <w:r w:rsidR="00B6609F" w:rsidRPr="008A0992">
        <w:rPr>
          <w:rFonts w:ascii="Times New Roman" w:eastAsia="UD デジタル 教科書体 NK-R" w:hAnsi="Times New Roman" w:hint="eastAsia"/>
          <w:sz w:val="20"/>
          <w:szCs w:val="20"/>
        </w:rPr>
        <w:t>締めるときのほうが強い力を必要とする。右利きにとっては、</w:t>
      </w:r>
      <w:r w:rsidRPr="008A0992">
        <w:rPr>
          <w:rFonts w:ascii="Times New Roman" w:eastAsia="UD デジタル 教科書体 NK-R" w:hAnsi="Times New Roman" w:hint="eastAsia"/>
          <w:color w:val="FF0000"/>
          <w:sz w:val="20"/>
          <w:szCs w:val="20"/>
        </w:rPr>
        <w:t>手首からひじにかけての部位を</w:t>
      </w:r>
      <w:r w:rsidR="00B6609F" w:rsidRPr="008A0992">
        <w:rPr>
          <w:rFonts w:ascii="Times New Roman" w:eastAsia="UD デジタル 教科書体 NK-R" w:hAnsi="Times New Roman" w:hint="eastAsia"/>
          <w:color w:val="FF0000"/>
          <w:sz w:val="20"/>
          <w:szCs w:val="20"/>
        </w:rPr>
        <w:t>内向きに動かすより、外向きのほうが強い</w:t>
      </w:r>
      <w:r w:rsidR="00B6609F" w:rsidRPr="008A0992">
        <w:rPr>
          <w:rFonts w:ascii="Times New Roman" w:eastAsia="UD デジタル 教科書体 NK-R" w:hAnsi="Times New Roman" w:hint="eastAsia"/>
          <w:sz w:val="20"/>
          <w:szCs w:val="20"/>
        </w:rPr>
        <w:t>力が発揮できる。そのため右回しなのだ。</w:t>
      </w:r>
    </w:p>
    <w:p w14:paraId="01ED72D7" w14:textId="77777777" w:rsidR="00B6609F" w:rsidRPr="008A0992" w:rsidRDefault="00B6609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「寝る子は育つ」は科学的に証明されていた……</w:t>
      </w:r>
      <w:r w:rsidRPr="008A0992">
        <w:rPr>
          <w:rFonts w:ascii="Times New Roman" w:eastAsia="UD デジタル 教科書体 NK-R" w:hAnsi="Times New Roman" w:hint="eastAsia"/>
          <w:color w:val="FF0000"/>
          <w:sz w:val="20"/>
          <w:szCs w:val="20"/>
        </w:rPr>
        <w:t>成長ホルモンは夜のほうが多く分泌</w:t>
      </w:r>
      <w:r w:rsidRPr="008A0992">
        <w:rPr>
          <w:rFonts w:ascii="Times New Roman" w:eastAsia="UD デジタル 教科書体 NK-R" w:hAnsi="Times New Roman" w:hint="eastAsia"/>
          <w:sz w:val="20"/>
          <w:szCs w:val="20"/>
        </w:rPr>
        <w:t>され、脳の発達にとっても大事だ。睡眠はレム睡眠とノンレム睡眠が繰り返すが、大人の場合、レム睡眠の割合は</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w:t>
      </w:r>
      <w:r w:rsidR="000D70B3" w:rsidRPr="008A0992">
        <w:rPr>
          <w:rFonts w:ascii="Times New Roman" w:eastAsia="UD デジタル 教科書体 NK-R" w:hAnsi="Times New Roman" w:hint="eastAsia"/>
          <w:sz w:val="20"/>
          <w:szCs w:val="20"/>
        </w:rPr>
        <w:t>25</w:t>
      </w:r>
      <w:r w:rsidR="000D70B3" w:rsidRPr="008A0992">
        <w:rPr>
          <w:rFonts w:ascii="Times New Roman" w:eastAsia="UD デジタル 教科書体 NK-R" w:hAnsi="Times New Roman" w:hint="eastAsia"/>
          <w:sz w:val="20"/>
          <w:szCs w:val="20"/>
        </w:rPr>
        <w:t>％に対し、新生児は睡眠時間の半分、胎児期には</w:t>
      </w:r>
      <w:r w:rsidR="000D70B3" w:rsidRPr="008A0992">
        <w:rPr>
          <w:rFonts w:ascii="Times New Roman" w:eastAsia="UD デジタル 教科書体 NK-R" w:hAnsi="Times New Roman" w:hint="eastAsia"/>
          <w:sz w:val="20"/>
          <w:szCs w:val="20"/>
        </w:rPr>
        <w:t>100</w:t>
      </w:r>
      <w:r w:rsidR="000D70B3" w:rsidRPr="008A0992">
        <w:rPr>
          <w:rFonts w:ascii="Times New Roman" w:eastAsia="UD デジタル 教科書体 NK-R" w:hAnsi="Times New Roman" w:hint="eastAsia"/>
          <w:sz w:val="20"/>
          <w:szCs w:val="20"/>
        </w:rPr>
        <w:t>％がレム睡眠。脳の神経回路をつくるために必須だからだといわれる。</w:t>
      </w:r>
    </w:p>
    <w:p w14:paraId="0D5B43F8" w14:textId="77777777" w:rsidR="000D70B3" w:rsidRPr="008A0992" w:rsidRDefault="000D70B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数千人規模の「フットボール大会」……アッシュボーンという町で開催される大会である。現在も年に</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回開催される「ロイヤル・ショローブタイド・フットボール」の起源は</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世紀。</w:t>
      </w:r>
      <w:r w:rsidRPr="008A0992">
        <w:rPr>
          <w:rFonts w:ascii="Times New Roman" w:eastAsia="UD デジタル 教科書体 NK-R" w:hAnsi="Times New Roman" w:hint="eastAsia"/>
          <w:color w:val="FF0000"/>
          <w:sz w:val="20"/>
          <w:szCs w:val="20"/>
        </w:rPr>
        <w:t>川を境に北と南に分かれ、乱闘状態でボールを追いかけまわす</w:t>
      </w:r>
      <w:r w:rsidRPr="008A0992">
        <w:rPr>
          <w:rFonts w:ascii="Times New Roman" w:eastAsia="UD デジタル 教科書体 NK-R" w:hAnsi="Times New Roman" w:hint="eastAsia"/>
          <w:sz w:val="20"/>
          <w:szCs w:val="20"/>
        </w:rPr>
        <w:t>。ゴール間の距離は</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キロ、真ん中の街はもちろん、野原や川をフィールドを数千人が駆け回る様子は圧巻だ。</w:t>
      </w:r>
    </w:p>
    <w:p w14:paraId="014B2937" w14:textId="77777777" w:rsidR="000D70B3" w:rsidRPr="008A0992" w:rsidRDefault="000D70B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ランドセルを日本で最初に背負ったのは誰……大正天皇だったという。ランドセルは</w:t>
      </w:r>
      <w:r w:rsidRPr="008A0992">
        <w:rPr>
          <w:rFonts w:ascii="Times New Roman" w:eastAsia="UD デジタル 教科書体 NK-R" w:hAnsi="Times New Roman" w:hint="eastAsia"/>
          <w:color w:val="FF0000"/>
          <w:sz w:val="20"/>
          <w:szCs w:val="20"/>
        </w:rPr>
        <w:t>オランダ語で「ランセル</w:t>
      </w:r>
      <w:r w:rsidRPr="008A0992">
        <w:rPr>
          <w:rFonts w:ascii="Times New Roman" w:eastAsia="UD デジタル 教科書体 NK-R" w:hAnsi="Times New Roman" w:hint="eastAsia"/>
          <w:sz w:val="20"/>
          <w:szCs w:val="20"/>
        </w:rPr>
        <w:t>」という、兵士が背負う布製のカバンで、幕末に西洋式の軍隊制度をとったときに伝わった。</w:t>
      </w:r>
      <w:r w:rsidR="0094112D" w:rsidRPr="008A0992">
        <w:rPr>
          <w:rFonts w:ascii="Times New Roman" w:eastAsia="UD デジタル 教科書体 NK-R" w:hAnsi="Times New Roman" w:hint="eastAsia"/>
          <w:sz w:val="20"/>
          <w:szCs w:val="20"/>
        </w:rPr>
        <w:t>皇太子嘉仁</w:t>
      </w:r>
      <w:r w:rsidR="002A4171" w:rsidRPr="008A0992">
        <w:rPr>
          <w:rFonts w:ascii="Times New Roman" w:eastAsia="UD デジタル 教科書体 NK-R" w:hAnsi="Times New Roman" w:hint="eastAsia"/>
          <w:sz w:val="20"/>
          <w:szCs w:val="20"/>
        </w:rPr>
        <w:t>(</w:t>
      </w:r>
      <w:r w:rsidR="0094112D" w:rsidRPr="008A0992">
        <w:rPr>
          <w:rFonts w:ascii="Times New Roman" w:eastAsia="UD デジタル 教科書体 NK-R" w:hAnsi="Times New Roman" w:hint="eastAsia"/>
          <w:sz w:val="20"/>
          <w:szCs w:val="20"/>
        </w:rPr>
        <w:t>よしひと</w:t>
      </w:r>
      <w:r w:rsidR="002A4171" w:rsidRPr="008A0992">
        <w:rPr>
          <w:rFonts w:ascii="Times New Roman" w:eastAsia="UD デジタル 教科書体 NK-R" w:hAnsi="Times New Roman" w:hint="eastAsia"/>
          <w:sz w:val="20"/>
          <w:szCs w:val="20"/>
        </w:rPr>
        <w:t>)</w:t>
      </w:r>
      <w:r w:rsidR="0094112D" w:rsidRPr="008A0992">
        <w:rPr>
          <w:rFonts w:ascii="Times New Roman" w:eastAsia="UD デジタル 教科書体 NK-R" w:hAnsi="Times New Roman" w:hint="eastAsia"/>
          <w:sz w:val="20"/>
          <w:szCs w:val="20"/>
        </w:rPr>
        <w:t>親王、のちの</w:t>
      </w:r>
      <w:r w:rsidR="0094112D" w:rsidRPr="008A0992">
        <w:rPr>
          <w:rFonts w:ascii="Times New Roman" w:eastAsia="UD デジタル 教科書体 NK-R" w:hAnsi="Times New Roman" w:hint="eastAsia"/>
          <w:color w:val="FF0000"/>
          <w:sz w:val="20"/>
          <w:szCs w:val="20"/>
        </w:rPr>
        <w:t>大正天皇に、当時の内閣総理大臣だった伊藤博文がお祝いとして贈った</w:t>
      </w:r>
      <w:r w:rsidR="0094112D" w:rsidRPr="008A0992">
        <w:rPr>
          <w:rFonts w:ascii="Times New Roman" w:eastAsia="UD デジタル 教科書体 NK-R" w:hAnsi="Times New Roman" w:hint="eastAsia"/>
          <w:sz w:val="20"/>
          <w:szCs w:val="20"/>
        </w:rPr>
        <w:t>という。</w:t>
      </w:r>
    </w:p>
    <w:p w14:paraId="3B78D550" w14:textId="77777777" w:rsidR="00B6609F" w:rsidRPr="008A0992" w:rsidRDefault="0094112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宝くじ売り場が判明するしくみ……</w:t>
      </w:r>
      <w:r w:rsidRPr="008A0992">
        <w:rPr>
          <w:rFonts w:ascii="Times New Roman" w:eastAsia="UD デジタル 教科書体 NK-R" w:hAnsi="Times New Roman" w:hint="eastAsia"/>
          <w:color w:val="FF0000"/>
          <w:sz w:val="20"/>
          <w:szCs w:val="20"/>
        </w:rPr>
        <w:t>みずほ銀行が販売を受託</w:t>
      </w:r>
      <w:r w:rsidRPr="008A0992">
        <w:rPr>
          <w:rFonts w:ascii="Times New Roman" w:eastAsia="UD デジタル 教科書体 NK-R" w:hAnsi="Times New Roman" w:hint="eastAsia"/>
          <w:sz w:val="20"/>
          <w:szCs w:val="20"/>
        </w:rPr>
        <w:t>している。銀行では宝くじを配布するさい、届けたくじの番号を記した明細表を添付。抽選後、銀行はこの情報をもとに当たりくじが出た販売業者を調べて連絡、業者もどの売り場かを銀行に報告して、当選場所がすぐに判明する。</w:t>
      </w:r>
    </w:p>
    <w:p w14:paraId="259C4227" w14:textId="77777777" w:rsidR="0094112D" w:rsidRPr="008A0992" w:rsidRDefault="0094112D" w:rsidP="00A238C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「バンドエイド」誕生物語……</w:t>
      </w:r>
      <w:r w:rsidR="00CD3D48" w:rsidRPr="008A0992">
        <w:rPr>
          <w:rFonts w:ascii="Times New Roman" w:eastAsia="UD デジタル 教科書体 NK-R" w:hAnsi="Times New Roman" w:hint="eastAsia"/>
          <w:sz w:val="20"/>
          <w:szCs w:val="20"/>
        </w:rPr>
        <w:t>当時、紡績工場で働いていたディクソンは、</w:t>
      </w:r>
      <w:r w:rsidR="00CD3D48" w:rsidRPr="008A0992">
        <w:rPr>
          <w:rFonts w:ascii="Times New Roman" w:eastAsia="UD デジタル 教科書体 NK-R" w:hAnsi="Times New Roman" w:hint="eastAsia"/>
          <w:color w:val="FF0000"/>
          <w:sz w:val="20"/>
          <w:szCs w:val="20"/>
        </w:rPr>
        <w:t>妻が非常に不器用で、台所に立つたびにけがしているのを悩んで</w:t>
      </w:r>
      <w:r w:rsidR="00CD3D48" w:rsidRPr="008A0992">
        <w:rPr>
          <w:rFonts w:ascii="Times New Roman" w:eastAsia="UD デジタル 教科書体 NK-R" w:hAnsi="Times New Roman" w:hint="eastAsia"/>
          <w:sz w:val="20"/>
          <w:szCs w:val="20"/>
        </w:rPr>
        <w:t>いた。その都度包帯を巻いていたが、自分がいないときにも手当てができるように、テープと包帯を合体させたバンドエイド</w:t>
      </w:r>
      <w:r w:rsidR="00A238C0" w:rsidRPr="008A0992">
        <w:rPr>
          <w:rFonts w:ascii="Times New Roman" w:eastAsia="UD デジタル 教科書体 NK-R" w:hAnsi="Times New Roman" w:hint="eastAsia"/>
          <w:sz w:val="20"/>
          <w:szCs w:val="20"/>
        </w:rPr>
        <w:t>を開発</w:t>
      </w:r>
      <w:r w:rsidR="00CD3D48" w:rsidRPr="008A0992">
        <w:rPr>
          <w:rFonts w:ascii="Times New Roman" w:eastAsia="UD デジタル 教科書体 NK-R" w:hAnsi="Times New Roman" w:hint="eastAsia"/>
          <w:sz w:val="20"/>
          <w:szCs w:val="20"/>
        </w:rPr>
        <w:t>。</w:t>
      </w:r>
      <w:r w:rsidR="00CD3D48" w:rsidRPr="008A0992">
        <w:rPr>
          <w:rFonts w:ascii="Times New Roman" w:eastAsia="UD デジタル 教科書体 NK-R" w:hAnsi="Times New Roman" w:hint="eastAsia"/>
          <w:sz w:val="20"/>
          <w:szCs w:val="20"/>
        </w:rPr>
        <w:t>1920</w:t>
      </w:r>
      <w:r w:rsidR="00CD3D48" w:rsidRPr="008A0992">
        <w:rPr>
          <w:rFonts w:ascii="Times New Roman" w:eastAsia="UD デジタル 教科書体 NK-R" w:hAnsi="Times New Roman" w:hint="eastAsia"/>
          <w:sz w:val="20"/>
          <w:szCs w:val="20"/>
        </w:rPr>
        <w:t>年のことである。</w:t>
      </w:r>
    </w:p>
    <w:p w14:paraId="76A28C62" w14:textId="77777777" w:rsidR="00CD3D48" w:rsidRPr="008A0992" w:rsidRDefault="00CD3D4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清水の舞台から飛び降りた「元祖」は誰？……死んだつもりで思い切ったことをする、という意味のことば。実際に飛び降りた人も多くいるよう。「宇治拾遺物語」には</w:t>
      </w:r>
      <w:r w:rsidRPr="008A0992">
        <w:rPr>
          <w:rFonts w:ascii="Times New Roman" w:eastAsia="UD デジタル 教科書体 NK-R" w:hAnsi="Times New Roman" w:hint="eastAsia"/>
          <w:color w:val="FF0000"/>
          <w:sz w:val="20"/>
          <w:szCs w:val="20"/>
        </w:rPr>
        <w:t>忠明</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ただあきら</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という検非違使が、清水の橋のたもとで複数の若者とケンカをし、飛び降りて難を逃れた</w:t>
      </w:r>
      <w:r w:rsidRPr="008A0992">
        <w:rPr>
          <w:rFonts w:ascii="Times New Roman" w:eastAsia="UD デジタル 教科書体 NK-R" w:hAnsi="Times New Roman" w:hint="eastAsia"/>
          <w:sz w:val="20"/>
          <w:szCs w:val="20"/>
        </w:rPr>
        <w:t>という。江戸時代には、ここから飛び降りると願いがかなうといわれるようになり、</w:t>
      </w:r>
      <w:r w:rsidRPr="008A0992">
        <w:rPr>
          <w:rFonts w:ascii="Times New Roman" w:eastAsia="UD デジタル 教科書体 NK-R" w:hAnsi="Times New Roman" w:hint="eastAsia"/>
          <w:color w:val="FF0000"/>
          <w:sz w:val="20"/>
          <w:szCs w:val="20"/>
        </w:rPr>
        <w:t>未遂も含めれば</w:t>
      </w:r>
      <w:r w:rsidRPr="008A0992">
        <w:rPr>
          <w:rFonts w:ascii="Times New Roman" w:eastAsia="UD デジタル 教科書体 NK-R" w:hAnsi="Times New Roman" w:hint="eastAsia"/>
          <w:color w:val="FF0000"/>
          <w:sz w:val="20"/>
          <w:szCs w:val="20"/>
        </w:rPr>
        <w:t>234</w:t>
      </w:r>
      <w:r w:rsidRPr="008A0992">
        <w:rPr>
          <w:rFonts w:ascii="Times New Roman" w:eastAsia="UD デジタル 教科書体 NK-R" w:hAnsi="Times New Roman" w:hint="eastAsia"/>
          <w:color w:val="FF0000"/>
          <w:sz w:val="20"/>
          <w:szCs w:val="20"/>
        </w:rPr>
        <w:t>人が飛び降りた</w:t>
      </w:r>
      <w:r w:rsidRPr="008A0992">
        <w:rPr>
          <w:rFonts w:ascii="Times New Roman" w:eastAsia="UD デジタル 教科書体 NK-R" w:hAnsi="Times New Roman" w:hint="eastAsia"/>
          <w:sz w:val="20"/>
          <w:szCs w:val="20"/>
        </w:rPr>
        <w:t>という。</w:t>
      </w:r>
      <w:r w:rsidRPr="008A0992">
        <w:rPr>
          <w:rFonts w:ascii="Times New Roman" w:eastAsia="UD デジタル 教科書体 NK-R" w:hAnsi="Times New Roman" w:hint="eastAsia"/>
          <w:sz w:val="20"/>
          <w:szCs w:val="20"/>
        </w:rPr>
        <w:t>1872</w:t>
      </w:r>
      <w:r w:rsidR="00A238C0"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に禁止令が出されて以来</w:t>
      </w:r>
      <w:r w:rsidR="00940B78" w:rsidRPr="008A0992">
        <w:rPr>
          <w:rFonts w:ascii="Times New Roman" w:eastAsia="UD デジタル 教科書体 NK-R" w:hAnsi="Times New Roman" w:hint="eastAsia"/>
          <w:sz w:val="20"/>
          <w:szCs w:val="20"/>
        </w:rPr>
        <w:t>数は激減。ちなみに死亡率は</w:t>
      </w:r>
      <w:r w:rsidR="00940B78" w:rsidRPr="008A0992">
        <w:rPr>
          <w:rFonts w:ascii="Times New Roman" w:eastAsia="UD デジタル 教科書体 NK-R" w:hAnsi="Times New Roman" w:hint="eastAsia"/>
          <w:sz w:val="20"/>
          <w:szCs w:val="20"/>
        </w:rPr>
        <w:t>15</w:t>
      </w:r>
      <w:r w:rsidR="00940B78" w:rsidRPr="008A0992">
        <w:rPr>
          <w:rFonts w:ascii="Times New Roman" w:eastAsia="UD デジタル 教科書体 NK-R" w:hAnsi="Times New Roman" w:hint="eastAsia"/>
          <w:sz w:val="20"/>
          <w:szCs w:val="20"/>
        </w:rPr>
        <w:t>％ほどだったそうだ。</w:t>
      </w:r>
    </w:p>
    <w:p w14:paraId="54F090F9" w14:textId="77777777" w:rsidR="00940B78" w:rsidRPr="008A0992" w:rsidRDefault="00940B7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骨の数は大人より赤ちゃんのほうが多い……骨の重量は体重の</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％以上</w:t>
      </w:r>
      <w:r w:rsidRPr="008A0992">
        <w:rPr>
          <w:rFonts w:ascii="Times New Roman" w:eastAsia="UD デジタル 教科書体 NK-R" w:hAnsi="Times New Roman" w:hint="eastAsia"/>
          <w:sz w:val="20"/>
          <w:szCs w:val="20"/>
        </w:rPr>
        <w:lastRenderedPageBreak/>
        <w:t>を占める。人により個体差はあるが、だいたい</w:t>
      </w:r>
      <w:r w:rsidRPr="008A0992">
        <w:rPr>
          <w:rFonts w:ascii="Times New Roman" w:eastAsia="UD デジタル 教科書体 NK-R" w:hAnsi="Times New Roman" w:hint="eastAsia"/>
          <w:sz w:val="20"/>
          <w:szCs w:val="20"/>
        </w:rPr>
        <w:t>206</w:t>
      </w:r>
      <w:r w:rsidRPr="008A0992">
        <w:rPr>
          <w:rFonts w:ascii="Times New Roman" w:eastAsia="UD デジタル 教科書体 NK-R" w:hAnsi="Times New Roman" w:hint="eastAsia"/>
          <w:sz w:val="20"/>
          <w:szCs w:val="20"/>
        </w:rPr>
        <w:t>個の骨がある。これに対し</w:t>
      </w:r>
      <w:r w:rsidRPr="008A0992">
        <w:rPr>
          <w:rFonts w:ascii="Times New Roman" w:eastAsia="UD デジタル 教科書体 NK-R" w:hAnsi="Times New Roman" w:hint="eastAsia"/>
          <w:color w:val="FF0000"/>
          <w:sz w:val="20"/>
          <w:szCs w:val="20"/>
        </w:rPr>
        <w:t>新生児は</w:t>
      </w:r>
      <w:r w:rsidRPr="008A0992">
        <w:rPr>
          <w:rFonts w:ascii="Times New Roman" w:eastAsia="UD デジタル 教科書体 NK-R" w:hAnsi="Times New Roman" w:hint="eastAsia"/>
          <w:color w:val="FF0000"/>
          <w:sz w:val="20"/>
          <w:szCs w:val="20"/>
        </w:rPr>
        <w:t>350</w:t>
      </w:r>
      <w:r w:rsidRPr="008A0992">
        <w:rPr>
          <w:rFonts w:ascii="Times New Roman" w:eastAsia="UD デジタル 教科書体 NK-R" w:hAnsi="Times New Roman" w:hint="eastAsia"/>
          <w:color w:val="FF0000"/>
          <w:sz w:val="20"/>
          <w:szCs w:val="20"/>
        </w:rPr>
        <w:t>個以上の骨がある</w:t>
      </w:r>
      <w:r w:rsidRPr="008A0992">
        <w:rPr>
          <w:rFonts w:ascii="Times New Roman" w:eastAsia="UD デジタル 教科書体 NK-R" w:hAnsi="Times New Roman" w:hint="eastAsia"/>
          <w:sz w:val="20"/>
          <w:szCs w:val="20"/>
        </w:rPr>
        <w:t>という。いくつかが癒合して</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つになるため、全体の骨の数は減少。だいたい思春期ぐらいにはできあがるという。</w:t>
      </w:r>
    </w:p>
    <w:p w14:paraId="2BF68696" w14:textId="77777777" w:rsidR="00940B78" w:rsidRPr="008A0992" w:rsidRDefault="00940B7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日本人は確実にお酒に弱い……</w:t>
      </w:r>
      <w:r w:rsidR="00F95521" w:rsidRPr="008A0992">
        <w:rPr>
          <w:rFonts w:ascii="Times New Roman" w:eastAsia="UD デジタル 教科書体 NK-R" w:hAnsi="Times New Roman" w:hint="eastAsia"/>
          <w:color w:val="FF0000"/>
          <w:sz w:val="20"/>
          <w:szCs w:val="20"/>
        </w:rPr>
        <w:t>日本人の</w:t>
      </w:r>
      <w:r w:rsidR="00F95521" w:rsidRPr="008A0992">
        <w:rPr>
          <w:rFonts w:ascii="Times New Roman" w:eastAsia="UD デジタル 教科書体 NK-R" w:hAnsi="Times New Roman" w:hint="eastAsia"/>
          <w:color w:val="FF0000"/>
          <w:sz w:val="20"/>
          <w:szCs w:val="20"/>
        </w:rPr>
        <w:t>4</w:t>
      </w:r>
      <w:r w:rsidR="00F95521" w:rsidRPr="008A0992">
        <w:rPr>
          <w:rFonts w:ascii="Times New Roman" w:eastAsia="UD デジタル 教科書体 NK-R" w:hAnsi="Times New Roman" w:hint="eastAsia"/>
          <w:color w:val="FF0000"/>
          <w:sz w:val="20"/>
          <w:szCs w:val="20"/>
        </w:rPr>
        <w:t>割は低活性型、</w:t>
      </w:r>
      <w:r w:rsidR="00F95521" w:rsidRPr="008A0992">
        <w:rPr>
          <w:rFonts w:ascii="Times New Roman" w:eastAsia="UD デジタル 教科書体 NK-R" w:hAnsi="Times New Roman" w:hint="eastAsia"/>
          <w:color w:val="FF0000"/>
          <w:sz w:val="20"/>
          <w:szCs w:val="20"/>
        </w:rPr>
        <w:t>6</w:t>
      </w:r>
      <w:r w:rsidR="00F95521" w:rsidRPr="008A0992">
        <w:rPr>
          <w:rFonts w:ascii="Times New Roman" w:eastAsia="UD デジタル 教科書体 NK-R" w:hAnsi="Times New Roman" w:hint="eastAsia"/>
          <w:color w:val="FF0000"/>
          <w:sz w:val="20"/>
          <w:szCs w:val="20"/>
        </w:rPr>
        <w:t>～</w:t>
      </w:r>
      <w:r w:rsidR="00F95521" w:rsidRPr="008A0992">
        <w:rPr>
          <w:rFonts w:ascii="Times New Roman" w:eastAsia="UD デジタル 教科書体 NK-R" w:hAnsi="Times New Roman" w:hint="eastAsia"/>
          <w:color w:val="FF0000"/>
          <w:sz w:val="20"/>
          <w:szCs w:val="20"/>
        </w:rPr>
        <w:t>7%</w:t>
      </w:r>
      <w:r w:rsidR="00F95521" w:rsidRPr="008A0992">
        <w:rPr>
          <w:rFonts w:ascii="Times New Roman" w:eastAsia="UD デジタル 教科書体 NK-R" w:hAnsi="Times New Roman" w:hint="eastAsia"/>
          <w:color w:val="FF0000"/>
          <w:sz w:val="20"/>
          <w:szCs w:val="20"/>
        </w:rPr>
        <w:t>は非活性型</w:t>
      </w:r>
      <w:r w:rsidR="00F95521" w:rsidRPr="008A0992">
        <w:rPr>
          <w:rFonts w:ascii="Times New Roman" w:eastAsia="UD デジタル 教科書体 NK-R" w:hAnsi="Times New Roman" w:hint="eastAsia"/>
          <w:sz w:val="20"/>
          <w:szCs w:val="20"/>
        </w:rPr>
        <w:t>だという。モンゴロイド系には多くみられる特徴で、白人やアフリカ系黒人には低活性・非活性型は存在しない。</w:t>
      </w:r>
    </w:p>
    <w:p w14:paraId="2B95F213" w14:textId="77777777" w:rsidR="00F95521" w:rsidRPr="008A0992" w:rsidRDefault="00F9552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「子持ちししゃも」の正</w:t>
      </w:r>
      <w:r w:rsidR="00036C66" w:rsidRPr="008A0992">
        <w:rPr>
          <w:rFonts w:ascii="Times New Roman" w:eastAsia="UD デジタル 教科書体 NK-R" w:hAnsi="Times New Roman" w:hint="eastAsia"/>
          <w:sz w:val="20"/>
          <w:szCs w:val="20"/>
        </w:rPr>
        <w:t>体……シシャモは北海道太平洋沿岸のみに生息する日本の固有種。</w:t>
      </w:r>
      <w:r w:rsidR="00036C66" w:rsidRPr="008A0992">
        <w:rPr>
          <w:rFonts w:ascii="Times New Roman" w:eastAsia="UD デジタル 教科書体 NK-R" w:hAnsi="Times New Roman" w:hint="eastAsia"/>
          <w:color w:val="FF0000"/>
          <w:sz w:val="20"/>
          <w:szCs w:val="20"/>
        </w:rPr>
        <w:t>産卵</w:t>
      </w:r>
      <w:r w:rsidRPr="008A0992">
        <w:rPr>
          <w:rFonts w:ascii="Times New Roman" w:eastAsia="UD デジタル 教科書体 NK-R" w:hAnsi="Times New Roman" w:hint="eastAsia"/>
          <w:color w:val="FF0000"/>
          <w:sz w:val="20"/>
          <w:szCs w:val="20"/>
        </w:rPr>
        <w:t>のために特定の川にあがる短い時期、沿岸に集まったものを捕獲</w:t>
      </w:r>
      <w:r w:rsidRPr="008A0992">
        <w:rPr>
          <w:rFonts w:ascii="Times New Roman" w:eastAsia="UD デジタル 教科書体 NK-R" w:hAnsi="Times New Roman" w:hint="eastAsia"/>
          <w:sz w:val="20"/>
          <w:szCs w:val="20"/>
        </w:rPr>
        <w:t>する。特に鵡川</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むかわ</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のものが最高とされる。ただ一般に子持ちししゃもとして出回る</w:t>
      </w:r>
      <w:r w:rsidRPr="008A0992">
        <w:rPr>
          <w:rFonts w:ascii="Times New Roman" w:eastAsia="UD デジタル 教科書体 NK-R" w:hAnsi="Times New Roman" w:hint="eastAsia"/>
          <w:color w:val="FF0000"/>
          <w:sz w:val="20"/>
          <w:szCs w:val="20"/>
        </w:rPr>
        <w:t>9</w:t>
      </w:r>
      <w:r w:rsidRPr="008A0992">
        <w:rPr>
          <w:rFonts w:ascii="Times New Roman" w:eastAsia="UD デジタル 教科書体 NK-R" w:hAnsi="Times New Roman" w:hint="eastAsia"/>
          <w:color w:val="FF0000"/>
          <w:sz w:val="20"/>
          <w:szCs w:val="20"/>
        </w:rPr>
        <w:t>割はカラフトシシャモの標準和名「カペリン」</w:t>
      </w:r>
      <w:r w:rsidRPr="008A0992">
        <w:rPr>
          <w:rFonts w:ascii="Times New Roman" w:eastAsia="UD デジタル 教科書体 NK-R" w:hAnsi="Times New Roman" w:hint="eastAsia"/>
          <w:sz w:val="20"/>
          <w:szCs w:val="20"/>
        </w:rPr>
        <w:t>で、ノルウェーから輸入。最近では貴重な本物シシャモは「本シシャモ」と販売される。</w:t>
      </w:r>
    </w:p>
    <w:p w14:paraId="3274849E" w14:textId="77777777" w:rsidR="00F95521" w:rsidRPr="008A0992" w:rsidRDefault="00F9552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ペンギンは昔空を飛んでいた……</w:t>
      </w:r>
      <w:r w:rsidR="00EE0380" w:rsidRPr="008A0992">
        <w:rPr>
          <w:rFonts w:ascii="Times New Roman" w:eastAsia="UD デジタル 教科書体 NK-R" w:hAnsi="Times New Roman" w:hint="eastAsia"/>
          <w:sz w:val="20"/>
          <w:szCs w:val="20"/>
        </w:rPr>
        <w:t>ペンギンが潜水するときに使う「フリッパー」という翼は、飛翔する鳥と同様に、一部が癒合したり少</w:t>
      </w:r>
      <w:r w:rsidR="00036C66" w:rsidRPr="008A0992">
        <w:rPr>
          <w:rFonts w:ascii="Times New Roman" w:eastAsia="UD デジタル 教科書体 NK-R" w:hAnsi="Times New Roman" w:hint="eastAsia"/>
          <w:sz w:val="20"/>
          <w:szCs w:val="20"/>
        </w:rPr>
        <w:t>なくなったりしている。軽量化して大きな羽をつけるために進化したもの</w:t>
      </w:r>
      <w:r w:rsidR="00EE0380" w:rsidRPr="008A0992">
        <w:rPr>
          <w:rFonts w:ascii="Times New Roman" w:eastAsia="UD デジタル 教科書体 NK-R" w:hAnsi="Times New Roman" w:hint="eastAsia"/>
          <w:sz w:val="20"/>
          <w:szCs w:val="20"/>
        </w:rPr>
        <w:t>。竜骨突起という突起は、羽ばたくための筋肉がつく部分。こういう根拠で、</w:t>
      </w:r>
      <w:r w:rsidR="00EE0380" w:rsidRPr="008A0992">
        <w:rPr>
          <w:rFonts w:ascii="Times New Roman" w:eastAsia="UD デジタル 教科書体 NK-R" w:hAnsi="Times New Roman" w:hint="eastAsia"/>
          <w:color w:val="FF0000"/>
          <w:sz w:val="20"/>
          <w:szCs w:val="20"/>
        </w:rPr>
        <w:t>もともとは飛ぶことができる潜水鳥類だった</w:t>
      </w:r>
      <w:r w:rsidR="00EE0380" w:rsidRPr="008A0992">
        <w:rPr>
          <w:rFonts w:ascii="Times New Roman" w:eastAsia="UD デジタル 教科書体 NK-R" w:hAnsi="Times New Roman" w:hint="eastAsia"/>
          <w:sz w:val="20"/>
          <w:szCs w:val="20"/>
        </w:rPr>
        <w:t>という。南半球では天敵の哺乳類が繁栄しておらず、また深い所まで潜水するには重い方が有利ということで、翼を失ったと考えられる。</w:t>
      </w:r>
    </w:p>
    <w:p w14:paraId="3B106057" w14:textId="77777777" w:rsidR="00EE0380" w:rsidRPr="008A0992" w:rsidRDefault="00EE038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童謡「通りゃんせ」にまつわる説……行きはよいよい帰りは怖い、という歌詞があるが、これも諸説ある。例えば「</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歳になるまでは神の子」とされたが、お祝いをし</w:t>
      </w:r>
      <w:r w:rsidR="00036C66" w:rsidRPr="008A0992">
        <w:rPr>
          <w:rFonts w:ascii="Times New Roman" w:eastAsia="UD デジタル 教科書体 NK-R" w:hAnsi="Times New Roman" w:hint="eastAsia"/>
          <w:sz w:val="20"/>
          <w:szCs w:val="20"/>
        </w:rPr>
        <w:t>てからはそう</w:t>
      </w:r>
      <w:r w:rsidRPr="008A0992">
        <w:rPr>
          <w:rFonts w:ascii="Times New Roman" w:eastAsia="UD デジタル 教科書体 NK-R" w:hAnsi="Times New Roman" w:hint="eastAsia"/>
          <w:sz w:val="20"/>
          <w:szCs w:val="20"/>
        </w:rPr>
        <w:t>でなくなり、</w:t>
      </w:r>
      <w:r w:rsidRPr="008A0992">
        <w:rPr>
          <w:rFonts w:ascii="Times New Roman" w:eastAsia="UD デジタル 教科書体 NK-R" w:hAnsi="Times New Roman" w:hint="eastAsia"/>
          <w:color w:val="FF0000"/>
          <w:sz w:val="20"/>
          <w:szCs w:val="20"/>
        </w:rPr>
        <w:t>「神の子」でなくなるのが怖い</w:t>
      </w:r>
      <w:r w:rsidRPr="008A0992">
        <w:rPr>
          <w:rFonts w:ascii="Times New Roman" w:eastAsia="UD デジタル 教科書体 NK-R" w:hAnsi="Times New Roman" w:hint="eastAsia"/>
          <w:sz w:val="20"/>
          <w:szCs w:val="20"/>
        </w:rPr>
        <w:t>という説。また、怨霊神となった菅原道真の様子を書いた絵巻を神社で目にして怖くなったという説も。発祥地は神奈川県小田原市の菅原神社か、埼玉県の三芳野神社という。</w:t>
      </w:r>
    </w:p>
    <w:p w14:paraId="7E4CB342" w14:textId="77777777" w:rsidR="00EE0380" w:rsidRPr="008A0992" w:rsidRDefault="00EE038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千葉県に位置する「上総」は、なぜ「下総」より南なのか……</w:t>
      </w:r>
      <w:r w:rsidR="007408BB" w:rsidRPr="008A0992">
        <w:rPr>
          <w:rFonts w:ascii="Times New Roman" w:eastAsia="UD デジタル 教科書体 NK-R" w:hAnsi="Times New Roman" w:hint="eastAsia"/>
          <w:sz w:val="20"/>
          <w:szCs w:val="20"/>
        </w:rPr>
        <w:t>それは都との位置関係。</w:t>
      </w:r>
      <w:r w:rsidR="007408BB" w:rsidRPr="008A0992">
        <w:rPr>
          <w:rFonts w:ascii="Times New Roman" w:eastAsia="UD デジタル 教科書体 NK-R" w:hAnsi="Times New Roman" w:hint="eastAsia"/>
          <w:color w:val="FF0000"/>
          <w:sz w:val="20"/>
          <w:szCs w:val="20"/>
        </w:rPr>
        <w:t>京都に近い方が「上」だった</w:t>
      </w:r>
      <w:r w:rsidR="007408BB" w:rsidRPr="008A0992">
        <w:rPr>
          <w:rFonts w:ascii="Times New Roman" w:eastAsia="UD デジタル 教科書体 NK-R" w:hAnsi="Times New Roman" w:hint="eastAsia"/>
          <w:sz w:val="20"/>
          <w:szCs w:val="20"/>
        </w:rPr>
        <w:t>のだ。現在では陸路だと下総のほうが京都に近いが、</w:t>
      </w:r>
      <w:r w:rsidR="007408BB" w:rsidRPr="008A0992">
        <w:rPr>
          <w:rFonts w:ascii="Times New Roman" w:eastAsia="UD デジタル 教科書体 NK-R" w:hAnsi="Times New Roman" w:hint="eastAsia"/>
          <w:color w:val="FF0000"/>
          <w:sz w:val="20"/>
          <w:szCs w:val="20"/>
        </w:rPr>
        <w:t>古くは三浦半島から上総のある房総半島へ船で渡る道のほうがメジャーだった</w:t>
      </w:r>
      <w:r w:rsidR="007408BB" w:rsidRPr="008A0992">
        <w:rPr>
          <w:rFonts w:ascii="Times New Roman" w:eastAsia="UD デジタル 教科書体 NK-R" w:hAnsi="Times New Roman" w:hint="eastAsia"/>
          <w:sz w:val="20"/>
          <w:szCs w:val="20"/>
        </w:rPr>
        <w:t>ため、このようについた。</w:t>
      </w:r>
    </w:p>
    <w:p w14:paraId="5F85DA05" w14:textId="77777777" w:rsidR="0035396D" w:rsidRPr="008A0992" w:rsidRDefault="0035396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北アルプスの「野口五郎岳」はやはりあの歌手に？……実は関係がないという。</w:t>
      </w:r>
      <w:r w:rsidRPr="008A0992">
        <w:rPr>
          <w:rFonts w:ascii="Times New Roman" w:eastAsia="UD デジタル 教科書体 NK-R" w:hAnsi="Times New Roman" w:hint="eastAsia"/>
          <w:color w:val="FF0000"/>
          <w:sz w:val="20"/>
          <w:szCs w:val="20"/>
        </w:rPr>
        <w:t>野口という集落から良く見え、山全体、あるいは目立つ部分が岩石でごろごろしているところから「ごろお」の当て字で五郎に</w:t>
      </w:r>
      <w:r w:rsidRPr="008A0992">
        <w:rPr>
          <w:rFonts w:ascii="Times New Roman" w:eastAsia="UD デジタル 教科書体 NK-R" w:hAnsi="Times New Roman" w:hint="eastAsia"/>
          <w:sz w:val="20"/>
          <w:szCs w:val="20"/>
        </w:rPr>
        <w:t>なったという。同じく北アルプスには「黒部五郎岳」も存在するが、このどちらを選択するか迫られたのが実際の野口五郎。結局</w:t>
      </w:r>
      <w:r w:rsidRPr="008A0992">
        <w:rPr>
          <w:rFonts w:ascii="Times New Roman" w:eastAsia="UD デジタル 教科書体 NK-R" w:hAnsi="Times New Roman" w:hint="eastAsia"/>
          <w:color w:val="FF0000"/>
          <w:sz w:val="20"/>
          <w:szCs w:val="20"/>
        </w:rPr>
        <w:t>芸名にするなら標高が高い方がということで、野口五郎岳が選ばれた</w:t>
      </w:r>
      <w:r w:rsidRPr="008A0992">
        <w:rPr>
          <w:rFonts w:ascii="Times New Roman" w:eastAsia="UD デジタル 教科書体 NK-R" w:hAnsi="Times New Roman" w:hint="eastAsia"/>
          <w:sz w:val="20"/>
          <w:szCs w:val="20"/>
        </w:rPr>
        <w:t>という。</w:t>
      </w:r>
    </w:p>
    <w:p w14:paraId="2D09D326" w14:textId="77777777" w:rsidR="0035396D" w:rsidRPr="008A0992" w:rsidRDefault="0035396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円玉の植物は何なのか……</w:t>
      </w:r>
      <w:r w:rsidRPr="008A0992">
        <w:rPr>
          <w:rFonts w:ascii="Times New Roman" w:eastAsia="UD デジタル 教科書体 NK-R" w:hAnsi="Times New Roman" w:hint="eastAsia"/>
          <w:sz w:val="20"/>
          <w:szCs w:val="20"/>
        </w:rPr>
        <w:t>1955</w:t>
      </w:r>
      <w:r w:rsidRPr="008A0992">
        <w:rPr>
          <w:rFonts w:ascii="Times New Roman" w:eastAsia="UD デジタル 教科書体 NK-R" w:hAnsi="Times New Roman" w:hint="eastAsia"/>
          <w:sz w:val="20"/>
          <w:szCs w:val="20"/>
        </w:rPr>
        <w:t>年に最初に発行されたのが一円玉。表と裏のデザインは公募だった。</w:t>
      </w:r>
      <w:r w:rsidR="002E7584" w:rsidRPr="008A0992">
        <w:rPr>
          <w:rFonts w:ascii="Times New Roman" w:eastAsia="UD デジタル 教科書体 NK-R" w:hAnsi="Times New Roman" w:hint="eastAsia"/>
          <w:sz w:val="20"/>
          <w:szCs w:val="20"/>
        </w:rPr>
        <w:t>表は「若木」が描かれているが、これは</w:t>
      </w:r>
      <w:r w:rsidR="002E7584" w:rsidRPr="008A0992">
        <w:rPr>
          <w:rFonts w:ascii="Times New Roman" w:eastAsia="UD デジタル 教科書体 NK-R" w:hAnsi="Times New Roman" w:hint="eastAsia"/>
          <w:sz w:val="20"/>
          <w:szCs w:val="20"/>
        </w:rPr>
        <w:t>50</w:t>
      </w:r>
      <w:r w:rsidR="002E7584" w:rsidRPr="008A0992">
        <w:rPr>
          <w:rFonts w:ascii="Times New Roman" w:eastAsia="UD デジタル 教科書体 NK-R" w:hAnsi="Times New Roman" w:hint="eastAsia"/>
          <w:sz w:val="20"/>
          <w:szCs w:val="20"/>
        </w:rPr>
        <w:t>円玉の菊、</w:t>
      </w:r>
      <w:r w:rsidR="002E7584" w:rsidRPr="008A0992">
        <w:rPr>
          <w:rFonts w:ascii="Times New Roman" w:eastAsia="UD デジタル 教科書体 NK-R" w:hAnsi="Times New Roman" w:hint="eastAsia"/>
          <w:sz w:val="20"/>
          <w:szCs w:val="20"/>
        </w:rPr>
        <w:t>100</w:t>
      </w:r>
      <w:r w:rsidR="002E7584" w:rsidRPr="008A0992">
        <w:rPr>
          <w:rFonts w:ascii="Times New Roman" w:eastAsia="UD デジタル 教科書体 NK-R" w:hAnsi="Times New Roman" w:hint="eastAsia"/>
          <w:sz w:val="20"/>
          <w:szCs w:val="20"/>
        </w:rPr>
        <w:t>円玉の桜と異なり、</w:t>
      </w:r>
      <w:r w:rsidR="002E7584" w:rsidRPr="008A0992">
        <w:rPr>
          <w:rFonts w:ascii="Times New Roman" w:eastAsia="UD デジタル 教科書体 NK-R" w:hAnsi="Times New Roman" w:hint="eastAsia"/>
          <w:color w:val="FF0000"/>
          <w:sz w:val="20"/>
          <w:szCs w:val="20"/>
        </w:rPr>
        <w:t>どんな花かまでは特定されていない</w:t>
      </w:r>
      <w:r w:rsidR="002E7584" w:rsidRPr="008A0992">
        <w:rPr>
          <w:rFonts w:ascii="Times New Roman" w:eastAsia="UD デジタル 教科書体 NK-R" w:hAnsi="Times New Roman" w:hint="eastAsia"/>
          <w:sz w:val="20"/>
          <w:szCs w:val="20"/>
        </w:rPr>
        <w:t>。あえ</w:t>
      </w:r>
      <w:r w:rsidR="002E7584" w:rsidRPr="008A0992">
        <w:rPr>
          <w:rFonts w:ascii="Times New Roman" w:eastAsia="UD デジタル 教科書体 NK-R" w:hAnsi="Times New Roman" w:hint="eastAsia"/>
          <w:sz w:val="20"/>
          <w:szCs w:val="20"/>
        </w:rPr>
        <w:lastRenderedPageBreak/>
        <w:t>て架空なのだという。伸びていく日本の願いを込めたものになっている。</w:t>
      </w:r>
    </w:p>
    <w:p w14:paraId="6CF630C5" w14:textId="77777777" w:rsidR="002E7584" w:rsidRPr="008A0992" w:rsidRDefault="002E758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オナラを我慢すると口臭がきつくなる……オナラの</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割は空気で、</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％はガス、</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％は血液からのガスが腸に染み込んだもの。オナラを我慢すると、再び腸の壁を通って血液に溶け込む。大半は空気だが</w:t>
      </w:r>
      <w:r w:rsidRPr="008A0992">
        <w:rPr>
          <w:rFonts w:ascii="Times New Roman" w:eastAsia="UD デジタル 教科書体 NK-R" w:hAnsi="Times New Roman" w:hint="eastAsia"/>
          <w:color w:val="FF0000"/>
          <w:sz w:val="20"/>
          <w:szCs w:val="20"/>
        </w:rPr>
        <w:t>ガスは口臭の原因になることも</w:t>
      </w:r>
      <w:r w:rsidRPr="008A0992">
        <w:rPr>
          <w:rFonts w:ascii="Times New Roman" w:eastAsia="UD デジタル 教科書体 NK-R" w:hAnsi="Times New Roman" w:hint="eastAsia"/>
          <w:sz w:val="20"/>
          <w:szCs w:val="20"/>
        </w:rPr>
        <w:t>。</w:t>
      </w:r>
    </w:p>
    <w:p w14:paraId="3BB9D8D9" w14:textId="77777777" w:rsidR="00F95521" w:rsidRPr="008A0992" w:rsidRDefault="000339B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氷の天使「クリオネ」は実は恐ろしい生き物だった……愛くるしいルックスで人気になっているが、一皮むくと恐ろしい。</w:t>
      </w:r>
      <w:r w:rsidRPr="008A0992">
        <w:rPr>
          <w:rFonts w:ascii="Times New Roman" w:eastAsia="UD デジタル 教科書体 NK-R" w:hAnsi="Times New Roman" w:hint="eastAsia"/>
          <w:color w:val="FF0000"/>
          <w:sz w:val="20"/>
          <w:szCs w:val="20"/>
        </w:rPr>
        <w:t>肉食性で、捕食の際はバッカルコーンと呼ばれる</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本の奇妙な触手を伸ばし、えさをとって養分を吸いつくす</w:t>
      </w:r>
      <w:r w:rsidRPr="008A0992">
        <w:rPr>
          <w:rFonts w:ascii="Times New Roman" w:eastAsia="UD デジタル 教科書体 NK-R" w:hAnsi="Times New Roman" w:hint="eastAsia"/>
          <w:sz w:val="20"/>
          <w:szCs w:val="20"/>
        </w:rPr>
        <w:t>のだ。ただ飢えにとても強く、</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年は何も食べないで生きることができる。</w:t>
      </w:r>
    </w:p>
    <w:p w14:paraId="63C0CA3B" w14:textId="77777777" w:rsidR="000339B5" w:rsidRPr="008A0992" w:rsidRDefault="000339B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ネクタイのルーツはクロアチア傭兵だった……</w:t>
      </w:r>
      <w:r w:rsidRPr="008A0992">
        <w:rPr>
          <w:rFonts w:ascii="Times New Roman" w:eastAsia="UD デジタル 教科書体 NK-R" w:hAnsi="Times New Roman" w:hint="eastAsia"/>
          <w:sz w:val="20"/>
          <w:szCs w:val="20"/>
        </w:rPr>
        <w:t>17</w:t>
      </w:r>
      <w:r w:rsidRPr="008A0992">
        <w:rPr>
          <w:rFonts w:ascii="Times New Roman" w:eastAsia="UD デジタル 教科書体 NK-R" w:hAnsi="Times New Roman" w:hint="eastAsia"/>
          <w:sz w:val="20"/>
          <w:szCs w:val="20"/>
        </w:rPr>
        <w:t>世紀の三十年戦争のとき、フランス軍にクロアチアの傭兵たちが従軍。家族や恋人から</w:t>
      </w:r>
      <w:r w:rsidRPr="008A0992">
        <w:rPr>
          <w:rFonts w:ascii="Times New Roman" w:eastAsia="UD デジタル 教科書体 NK-R" w:hAnsi="Times New Roman" w:hint="eastAsia"/>
          <w:color w:val="FF0000"/>
          <w:sz w:val="20"/>
          <w:szCs w:val="20"/>
        </w:rPr>
        <w:t>無事に帰還するよう願ってスカーフが巻かれ</w:t>
      </w:r>
      <w:r w:rsidRPr="008A0992">
        <w:rPr>
          <w:rFonts w:ascii="Times New Roman" w:eastAsia="UD デジタル 教科書体 NK-R" w:hAnsi="Times New Roman" w:hint="eastAsia"/>
          <w:sz w:val="20"/>
          <w:szCs w:val="20"/>
        </w:rPr>
        <w:t>ていた。この習慣がフランスでファッションになったという。「クロアチア人」を意味する</w:t>
      </w:r>
      <w:r w:rsidRPr="008A0992">
        <w:rPr>
          <w:rFonts w:ascii="Times New Roman" w:eastAsia="UD デジタル 教科書体 NK-R" w:hAnsi="Times New Roman" w:hint="eastAsia"/>
          <w:color w:val="FF0000"/>
          <w:sz w:val="20"/>
          <w:szCs w:val="20"/>
        </w:rPr>
        <w:t>「クロヴァット」が、現在のネクタイの起源に</w:t>
      </w:r>
      <w:r w:rsidRPr="008A0992">
        <w:rPr>
          <w:rFonts w:ascii="Times New Roman" w:eastAsia="UD デジタル 教科書体 NK-R" w:hAnsi="Times New Roman" w:hint="eastAsia"/>
          <w:sz w:val="20"/>
          <w:szCs w:val="20"/>
        </w:rPr>
        <w:t>なったという。</w:t>
      </w:r>
    </w:p>
    <w:p w14:paraId="761B2B9F" w14:textId="77777777" w:rsidR="000339B5" w:rsidRPr="008A0992" w:rsidRDefault="00CB660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太平洋と大西洋、てんがつくかつかないかが違うのはなぜか……まず太平洋は、</w:t>
      </w:r>
      <w:r w:rsidRPr="008A0992">
        <w:rPr>
          <w:rFonts w:ascii="Times New Roman" w:eastAsia="UD デジタル 教科書体 NK-R" w:hAnsi="Times New Roman" w:hint="eastAsia"/>
          <w:color w:val="FF0000"/>
          <w:sz w:val="20"/>
          <w:szCs w:val="20"/>
        </w:rPr>
        <w:t>波も風もない穏やかさと言うことで、マゼランによって”</w:t>
      </w:r>
      <w:r w:rsidRPr="008A0992">
        <w:rPr>
          <w:rFonts w:ascii="Times New Roman" w:eastAsia="UD デジタル 教科書体 NK-R" w:hAnsi="Times New Roman" w:hint="eastAsia"/>
          <w:color w:val="FF0000"/>
          <w:sz w:val="20"/>
          <w:szCs w:val="20"/>
        </w:rPr>
        <w:t>Mare Pacificum</w:t>
      </w:r>
      <w:r w:rsidRPr="008A0992">
        <w:rPr>
          <w:rFonts w:ascii="Times New Roman" w:eastAsia="UD デジタル 教科書体 NK-R" w:hAnsi="Times New Roman" w:hint="eastAsia"/>
          <w:color w:val="FF0000"/>
          <w:sz w:val="20"/>
          <w:szCs w:val="20"/>
        </w:rPr>
        <w:t>”</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平穏の海</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とラテン語</w:t>
      </w:r>
      <w:r w:rsidRPr="008A0992">
        <w:rPr>
          <w:rFonts w:ascii="Times New Roman" w:eastAsia="UD デジタル 教科書体 NK-R" w:hAnsi="Times New Roman" w:hint="eastAsia"/>
          <w:sz w:val="20"/>
          <w:szCs w:val="20"/>
        </w:rPr>
        <w:t>で名付けられた。これが和訳されたのが「太平洋」。「天下泰平」に由来する。一方で大西洋</w:t>
      </w:r>
      <w:r w:rsidR="000D04EE"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ヨーロッパの西の海上にある</w:t>
      </w:r>
      <w:r w:rsidRPr="008A0992">
        <w:rPr>
          <w:rFonts w:ascii="Times New Roman" w:eastAsia="UD デジタル 教科書体 NK-R" w:hAnsi="Times New Roman" w:hint="eastAsia"/>
          <w:color w:val="FF0000"/>
          <w:sz w:val="20"/>
          <w:szCs w:val="20"/>
        </w:rPr>
        <w:t>伝説の大陸アトランティス</w:t>
      </w:r>
      <w:r w:rsidRPr="008A0992">
        <w:rPr>
          <w:rFonts w:ascii="Times New Roman" w:eastAsia="UD デジタル 教科書体 NK-R" w:hAnsi="Times New Roman" w:hint="eastAsia"/>
          <w:sz w:val="20"/>
          <w:szCs w:val="20"/>
        </w:rPr>
        <w:t>がもと。”</w:t>
      </w:r>
      <w:r w:rsidRPr="008A0992">
        <w:rPr>
          <w:rFonts w:ascii="Times New Roman" w:eastAsia="UD デジタル 教科書体 NK-R" w:hAnsi="Times New Roman" w:hint="eastAsia"/>
          <w:sz w:val="20"/>
          <w:szCs w:val="20"/>
        </w:rPr>
        <w:t>Atlantic Ocean</w:t>
      </w:r>
      <w:r w:rsidRPr="008A0992">
        <w:rPr>
          <w:rFonts w:ascii="Times New Roman" w:eastAsia="UD デジタル 教科書体 NK-R" w:hAnsi="Times New Roman" w:hint="eastAsia"/>
          <w:sz w:val="20"/>
          <w:szCs w:val="20"/>
        </w:rPr>
        <w:t>”を和訳すると</w:t>
      </w:r>
      <w:r w:rsidR="00B5255F" w:rsidRPr="008A0992">
        <w:rPr>
          <w:rFonts w:ascii="Times New Roman" w:eastAsia="UD デジタル 教科書体 NK-R" w:hAnsi="Times New Roman" w:hint="eastAsia"/>
          <w:sz w:val="20"/>
          <w:szCs w:val="20"/>
        </w:rPr>
        <w:t>き、日本人はそもそも</w:t>
      </w:r>
      <w:r w:rsidR="00B5255F" w:rsidRPr="008A0992">
        <w:rPr>
          <w:rFonts w:ascii="Times New Roman" w:eastAsia="UD デジタル 教科書体 NK-R" w:hAnsi="Times New Roman" w:hint="eastAsia"/>
          <w:color w:val="FF0000"/>
          <w:sz w:val="20"/>
          <w:szCs w:val="20"/>
        </w:rPr>
        <w:t>アトランティスを知らなかったため、ヨーロッパの西の大きな海ということで、大西洋に</w:t>
      </w:r>
      <w:r w:rsidR="00B5255F" w:rsidRPr="008A0992">
        <w:rPr>
          <w:rFonts w:ascii="Times New Roman" w:eastAsia="UD デジタル 教科書体 NK-R" w:hAnsi="Times New Roman" w:hint="eastAsia"/>
          <w:sz w:val="20"/>
          <w:szCs w:val="20"/>
        </w:rPr>
        <w:t>した。</w:t>
      </w:r>
      <w:r w:rsidR="00425BF6" w:rsidRPr="008A0992">
        <w:rPr>
          <w:rFonts w:ascii="Times New Roman" w:eastAsia="UD デジタル 教科書体 NK-R" w:hAnsi="Times New Roman" w:hint="eastAsia"/>
          <w:sz w:val="20"/>
          <w:szCs w:val="20"/>
        </w:rPr>
        <w:t>西の果てを意味する「泰西」が大西になったという説もある。「泰」には大きいという意味があったから。</w:t>
      </w:r>
    </w:p>
    <w:p w14:paraId="0B656C13" w14:textId="77777777" w:rsidR="0094112D" w:rsidRPr="008A0992" w:rsidRDefault="00B5255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AM</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PM</w:t>
      </w:r>
      <w:r w:rsidRPr="008A0992">
        <w:rPr>
          <w:rFonts w:ascii="Times New Roman" w:eastAsia="UD デジタル 教科書体 NK-R" w:hAnsi="Times New Roman" w:hint="eastAsia"/>
          <w:sz w:val="20"/>
          <w:szCs w:val="20"/>
        </w:rPr>
        <w:t>は何の略か……ラテン語の”</w:t>
      </w:r>
      <w:r w:rsidRPr="008A0992">
        <w:rPr>
          <w:rFonts w:ascii="Times New Roman" w:eastAsia="UD デジタル 教科書体 NK-R" w:hAnsi="Times New Roman" w:hint="eastAsia"/>
          <w:sz w:val="20"/>
          <w:szCs w:val="20"/>
        </w:rPr>
        <w:t>ante meridiem</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post meridiem</w:t>
      </w:r>
      <w:r w:rsidRPr="008A0992">
        <w:rPr>
          <w:rFonts w:ascii="Times New Roman" w:eastAsia="UD デジタル 教科書体 NK-R" w:hAnsi="Times New Roman" w:hint="eastAsia"/>
          <w:sz w:val="20"/>
          <w:szCs w:val="20"/>
        </w:rPr>
        <w:t>”だという。</w:t>
      </w:r>
      <w:r w:rsidRPr="008A0992">
        <w:rPr>
          <w:rFonts w:ascii="Times New Roman" w:eastAsia="UD デジタル 教科書体 NK-R" w:hAnsi="Times New Roman" w:hint="eastAsia"/>
          <w:color w:val="FF0000"/>
          <w:sz w:val="20"/>
          <w:szCs w:val="20"/>
        </w:rPr>
        <w:t>つまり正午より前か後かということ</w:t>
      </w:r>
      <w:r w:rsidRPr="008A0992">
        <w:rPr>
          <w:rFonts w:ascii="Times New Roman" w:eastAsia="UD デジタル 教科書体 NK-R" w:hAnsi="Times New Roman" w:hint="eastAsia"/>
          <w:sz w:val="20"/>
          <w:szCs w:val="20"/>
        </w:rPr>
        <w:t>である。なお、時刻表示の後に</w:t>
      </w:r>
      <w:r w:rsidRPr="008A0992">
        <w:rPr>
          <w:rFonts w:ascii="Times New Roman" w:eastAsia="UD デジタル 教科書体 NK-R" w:hAnsi="Times New Roman" w:hint="eastAsia"/>
          <w:sz w:val="20"/>
          <w:szCs w:val="20"/>
        </w:rPr>
        <w:t>AMPM</w:t>
      </w:r>
      <w:r w:rsidRPr="008A0992">
        <w:rPr>
          <w:rFonts w:ascii="Times New Roman" w:eastAsia="UD デジタル 教科書体 NK-R" w:hAnsi="Times New Roman" w:hint="eastAsia"/>
          <w:sz w:val="20"/>
          <w:szCs w:val="20"/>
        </w:rPr>
        <w:t>を置くのが正しい。</w:t>
      </w:r>
    </w:p>
    <w:p w14:paraId="4CEFCB60" w14:textId="77777777" w:rsidR="00B5255F" w:rsidRPr="008A0992" w:rsidRDefault="00B5255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「ちちんぷいぷい」は何の音？……</w:t>
      </w:r>
      <w:r w:rsidR="00150881" w:rsidRPr="008A0992">
        <w:rPr>
          <w:rFonts w:ascii="Times New Roman" w:eastAsia="UD デジタル 教科書体 NK-R" w:hAnsi="Times New Roman" w:hint="eastAsia"/>
          <w:sz w:val="20"/>
          <w:szCs w:val="20"/>
        </w:rPr>
        <w:t>春日局が幼少期の徳川家光を鼓舞するのに言った「智仁武勇は御世の御宝」が変化したとする説、昔ばなし「屁こき爺」に由来するという説もある。昔、日本一のオナラができるといってしまったおじいさんが、殿様の前で様々な音色のオナラをする。そのうち</w:t>
      </w:r>
      <w:r w:rsidR="00150881" w:rsidRPr="008A0992">
        <w:rPr>
          <w:rFonts w:ascii="Times New Roman" w:eastAsia="UD デジタル 教科書体 NK-R" w:hAnsi="Times New Roman" w:hint="eastAsia"/>
          <w:color w:val="FF0000"/>
          <w:sz w:val="20"/>
          <w:szCs w:val="20"/>
        </w:rPr>
        <w:t>最も苦手だったのが「ちちんぷいぷい」</w:t>
      </w:r>
      <w:r w:rsidR="00150881" w:rsidRPr="008A0992">
        <w:rPr>
          <w:rFonts w:ascii="Times New Roman" w:eastAsia="UD デジタル 教科書体 NK-R" w:hAnsi="Times New Roman" w:hint="eastAsia"/>
          <w:sz w:val="20"/>
          <w:szCs w:val="20"/>
        </w:rPr>
        <w:t>だったという。これに感心した殿様が褒美をくれたため、善いことを招き入れるということばになった。野獣の「ブッチッパ！！」には絶対に敵わないと思う。</w:t>
      </w:r>
    </w:p>
    <w:p w14:paraId="2659FDBD" w14:textId="77777777" w:rsidR="00B5255F" w:rsidRPr="008A0992" w:rsidRDefault="00F506C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「ごまかす」と「ゴマ」に関係はあるか……一説には</w:t>
      </w:r>
      <w:r w:rsidRPr="008A0992">
        <w:rPr>
          <w:rFonts w:ascii="Times New Roman" w:eastAsia="UD デジタル 教科書体 NK-R" w:hAnsi="Times New Roman" w:hint="eastAsia"/>
          <w:color w:val="FF0000"/>
          <w:sz w:val="20"/>
          <w:szCs w:val="20"/>
        </w:rPr>
        <w:t>江戸時代の「胡麻胴乱」</w:t>
      </w:r>
      <w:r w:rsidRPr="008A0992">
        <w:rPr>
          <w:rFonts w:ascii="Times New Roman" w:eastAsia="UD デジタル 教科書体 NK-R" w:hAnsi="Times New Roman" w:hint="eastAsia"/>
          <w:sz w:val="20"/>
          <w:szCs w:val="20"/>
        </w:rPr>
        <w:t>というおかしが元だという。これは小麦にゴマを混ぜていて、大きく膨らんで香ばしく焼きあがっているものの、</w:t>
      </w:r>
      <w:r w:rsidRPr="008A0992">
        <w:rPr>
          <w:rFonts w:ascii="Times New Roman" w:eastAsia="UD デジタル 教科書体 NK-R" w:hAnsi="Times New Roman" w:hint="eastAsia"/>
          <w:color w:val="FF0000"/>
          <w:sz w:val="20"/>
          <w:szCs w:val="20"/>
        </w:rPr>
        <w:t>中身はスカスカでがっかり</w:t>
      </w:r>
      <w:r w:rsidRPr="008A0992">
        <w:rPr>
          <w:rFonts w:ascii="Times New Roman" w:eastAsia="UD デジタル 教科書体 NK-R" w:hAnsi="Times New Roman" w:hint="eastAsia"/>
          <w:sz w:val="20"/>
          <w:szCs w:val="20"/>
        </w:rPr>
        <w:t>。また、密教で護摩をたくが、弘法大師空海がたいたありがたい「護摩の灰」</w:t>
      </w:r>
      <w:r w:rsidR="00943EC9" w:rsidRPr="008A0992">
        <w:rPr>
          <w:rFonts w:ascii="Times New Roman" w:eastAsia="UD デジタル 教科書体 NK-R" w:hAnsi="Times New Roman" w:hint="eastAsia"/>
          <w:sz w:val="20"/>
          <w:szCs w:val="20"/>
        </w:rPr>
        <w:t>の偽物を売り歩いたという説もある。</w:t>
      </w:r>
    </w:p>
    <w:p w14:paraId="656809A9" w14:textId="77777777" w:rsidR="00943EC9" w:rsidRPr="008A0992" w:rsidRDefault="00943EC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修正液にまつわる逸話……アメリカのテキサス銀行ではたらくグラハムは</w:t>
      </w:r>
      <w:r w:rsidRPr="008A0992">
        <w:rPr>
          <w:rFonts w:ascii="Times New Roman" w:eastAsia="UD デジタル 教科書体 NK-R" w:hAnsi="Times New Roman" w:hint="eastAsia"/>
          <w:sz w:val="20"/>
          <w:szCs w:val="20"/>
        </w:rPr>
        <w:lastRenderedPageBreak/>
        <w:t>有能の反面、タイピングが苦手。そこで、</w:t>
      </w:r>
      <w:r w:rsidRPr="008A0992">
        <w:rPr>
          <w:rFonts w:ascii="Times New Roman" w:eastAsia="UD デジタル 教科書体 NK-R" w:hAnsi="Times New Roman" w:hint="eastAsia"/>
          <w:sz w:val="20"/>
          <w:szCs w:val="20"/>
        </w:rPr>
        <w:t>1951</w:t>
      </w:r>
      <w:r w:rsidRPr="008A0992">
        <w:rPr>
          <w:rFonts w:ascii="Times New Roman" w:eastAsia="UD デジタル 教科書体 NK-R" w:hAnsi="Times New Roman" w:hint="eastAsia"/>
          <w:sz w:val="20"/>
          <w:szCs w:val="20"/>
        </w:rPr>
        <w:t>年、画家の用いていた</w:t>
      </w:r>
      <w:r w:rsidRPr="008A0992">
        <w:rPr>
          <w:rFonts w:ascii="Times New Roman" w:eastAsia="UD デジタル 教科書体 NK-R" w:hAnsi="Times New Roman" w:hint="eastAsia"/>
          <w:color w:val="FF0000"/>
          <w:sz w:val="20"/>
          <w:szCs w:val="20"/>
        </w:rPr>
        <w:t>美術用修正液をヒントにタイプ用の修正液をつくり大ヒット</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2500</w:t>
      </w:r>
      <w:r w:rsidRPr="008A0992">
        <w:rPr>
          <w:rFonts w:ascii="Times New Roman" w:eastAsia="UD デジタル 教科書体 NK-R" w:hAnsi="Times New Roman" w:hint="eastAsia"/>
          <w:sz w:val="20"/>
          <w:szCs w:val="20"/>
        </w:rPr>
        <w:t>万ドルという遺産は息子マイケルにうけつがれたのだが、実は彼、「モンキーズ」のメンバー。マイケルはこの後、この大金を元手に、今の</w:t>
      </w:r>
      <w:r w:rsidRPr="008A0992">
        <w:rPr>
          <w:rFonts w:ascii="Times New Roman" w:eastAsia="UD デジタル 教科書体 NK-R" w:hAnsi="Times New Roman" w:hint="eastAsia"/>
          <w:sz w:val="20"/>
          <w:szCs w:val="20"/>
        </w:rPr>
        <w:t>MTV</w:t>
      </w:r>
      <w:r w:rsidRPr="008A0992">
        <w:rPr>
          <w:rFonts w:ascii="Times New Roman" w:eastAsia="UD デジタル 教科書体 NK-R" w:hAnsi="Times New Roman" w:hint="eastAsia"/>
          <w:sz w:val="20"/>
          <w:szCs w:val="20"/>
        </w:rPr>
        <w:t>の先駆けとなるミュージック・ビデオを放映するテレビ番組を制作したという。</w:t>
      </w:r>
    </w:p>
    <w:p w14:paraId="6347759A" w14:textId="77777777" w:rsidR="00943EC9" w:rsidRPr="008A0992" w:rsidRDefault="00943EC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NORAD</w:t>
      </w:r>
      <w:r w:rsidRPr="008A0992">
        <w:rPr>
          <w:rFonts w:ascii="Times New Roman" w:eastAsia="UD デジタル 教科書体 NK-R" w:hAnsi="Times New Roman" w:hint="eastAsia"/>
          <w:sz w:val="20"/>
          <w:szCs w:val="20"/>
        </w:rPr>
        <w:t>名物「サンタクロース追跡プログラム」は間違い電話がきっかけ……</w:t>
      </w:r>
      <w:r w:rsidR="002F64E4" w:rsidRPr="008A0992">
        <w:rPr>
          <w:rFonts w:ascii="Times New Roman" w:eastAsia="UD デジタル 教科書体 NK-R" w:hAnsi="Times New Roman" w:hint="eastAsia"/>
          <w:sz w:val="20"/>
          <w:szCs w:val="20"/>
        </w:rPr>
        <w:t>1955</w:t>
      </w:r>
      <w:r w:rsidR="002F64E4" w:rsidRPr="008A0992">
        <w:rPr>
          <w:rFonts w:ascii="Times New Roman" w:eastAsia="UD デジタル 教科書体 NK-R" w:hAnsi="Times New Roman" w:hint="eastAsia"/>
          <w:sz w:val="20"/>
          <w:szCs w:val="20"/>
        </w:rPr>
        <w:t>年にかかってきた間違い電話がもと。コロラド州の量販店が新聞に「サンタと話そう」という広告を掲載したところ、記事の電話番号に誤りが。子どもの</w:t>
      </w:r>
      <w:r w:rsidR="002F64E4" w:rsidRPr="008A0992">
        <w:rPr>
          <w:rFonts w:ascii="Times New Roman" w:eastAsia="UD デジタル 教科書体 NK-R" w:hAnsi="Times New Roman" w:hint="eastAsia"/>
          <w:color w:val="FF0000"/>
          <w:sz w:val="20"/>
          <w:szCs w:val="20"/>
        </w:rPr>
        <w:t>問いかけに機転を利かせた大佐が、「レーダーによれば今は北極から南に向かったよ」</w:t>
      </w:r>
      <w:r w:rsidR="002F64E4" w:rsidRPr="008A0992">
        <w:rPr>
          <w:rFonts w:ascii="Times New Roman" w:eastAsia="UD デジタル 教科書体 NK-R" w:hAnsi="Times New Roman" w:hint="eastAsia"/>
          <w:sz w:val="20"/>
          <w:szCs w:val="20"/>
        </w:rPr>
        <w:t>と答えた。子どもは大喜び。この一件以来、</w:t>
      </w:r>
      <w:r w:rsidR="002F64E4" w:rsidRPr="008A0992">
        <w:rPr>
          <w:rFonts w:ascii="Times New Roman" w:eastAsia="UD デジタル 教科書体 NK-R" w:hAnsi="Times New Roman" w:hint="eastAsia"/>
          <w:sz w:val="20"/>
          <w:szCs w:val="20"/>
        </w:rPr>
        <w:t>NORAD</w:t>
      </w:r>
      <w:r w:rsidR="002F64E4" w:rsidRPr="008A0992">
        <w:rPr>
          <w:rFonts w:ascii="Times New Roman" w:eastAsia="UD デジタル 教科書体 NK-R" w:hAnsi="Times New Roman" w:hint="eastAsia"/>
          <w:sz w:val="20"/>
          <w:szCs w:val="20"/>
        </w:rPr>
        <w:t>は毎年、サンタ追跡のサービスを行うようになったという。</w:t>
      </w:r>
    </w:p>
    <w:p w14:paraId="477793A6" w14:textId="77777777" w:rsidR="002F64E4" w:rsidRPr="008A0992" w:rsidRDefault="002F64E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衆議院本会議場入口横にある「酸素ボックス」……</w:t>
      </w:r>
      <w:r w:rsidRPr="008A0992">
        <w:rPr>
          <w:rFonts w:ascii="Times New Roman" w:eastAsia="UD デジタル 教科書体 NK-R" w:hAnsi="Times New Roman" w:hint="eastAsia"/>
          <w:sz w:val="20"/>
          <w:szCs w:val="20"/>
        </w:rPr>
        <w:t>1966</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color w:val="FF0000"/>
          <w:sz w:val="20"/>
          <w:szCs w:val="20"/>
        </w:rPr>
        <w:t>長時間の審議に疲れた議員に吸ってもらおう</w:t>
      </w:r>
      <w:r w:rsidRPr="008A0992">
        <w:rPr>
          <w:rFonts w:ascii="Times New Roman" w:eastAsia="UD デジタル 教科書体 NK-R" w:hAnsi="Times New Roman" w:hint="eastAsia"/>
          <w:sz w:val="20"/>
          <w:szCs w:val="20"/>
        </w:rPr>
        <w:t>と提案された。公衆電話ボックスを改造した室内には、椅子と医療用酸素ボンベが置かれている。一方で</w:t>
      </w:r>
      <w:r w:rsidRPr="008A0992">
        <w:rPr>
          <w:rFonts w:ascii="Times New Roman" w:eastAsia="UD デジタル 教科書体 NK-R" w:hAnsi="Times New Roman" w:hint="eastAsia"/>
          <w:color w:val="FF0000"/>
          <w:sz w:val="20"/>
          <w:szCs w:val="20"/>
        </w:rPr>
        <w:t>会場のイスの下には防災</w:t>
      </w:r>
      <w:r w:rsidR="001A7937" w:rsidRPr="008A0992">
        <w:rPr>
          <w:rFonts w:ascii="Times New Roman" w:eastAsia="UD デジタル 教科書体 NK-R" w:hAnsi="Times New Roman" w:hint="eastAsia"/>
          <w:color w:val="FF0000"/>
          <w:sz w:val="20"/>
          <w:szCs w:val="20"/>
        </w:rPr>
        <w:t>頭巾</w:t>
      </w:r>
      <w:r w:rsidR="001A7937" w:rsidRPr="008A0992">
        <w:rPr>
          <w:rFonts w:ascii="Times New Roman" w:eastAsia="UD デジタル 教科書体 NK-R" w:hAnsi="Times New Roman" w:hint="eastAsia"/>
          <w:sz w:val="20"/>
          <w:szCs w:val="20"/>
        </w:rPr>
        <w:t>が。その理由は天井のステンドグラス。災害でこれが落ちてきても大丈夫な</w:t>
      </w:r>
      <w:r w:rsidRPr="008A0992">
        <w:rPr>
          <w:rFonts w:ascii="Times New Roman" w:eastAsia="UD デジタル 教科書体 NK-R" w:hAnsi="Times New Roman" w:hint="eastAsia"/>
          <w:sz w:val="20"/>
          <w:szCs w:val="20"/>
        </w:rPr>
        <w:t>ように</w:t>
      </w:r>
      <w:r w:rsidR="007E0D07" w:rsidRPr="008A0992">
        <w:rPr>
          <w:rFonts w:ascii="Times New Roman" w:eastAsia="UD デジタル 教科書体 NK-R" w:hAnsi="Times New Roman" w:hint="eastAsia"/>
          <w:sz w:val="20"/>
          <w:szCs w:val="20"/>
        </w:rPr>
        <w:t>した。</w:t>
      </w:r>
    </w:p>
    <w:p w14:paraId="51682710" w14:textId="77777777" w:rsidR="007E0D07" w:rsidRPr="008A0992" w:rsidRDefault="001A793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甲子園で敗者復活から優勝したところがあった……</w:t>
      </w:r>
      <w:r w:rsidRPr="008A0992">
        <w:rPr>
          <w:rFonts w:ascii="Times New Roman" w:eastAsia="UD デジタル 教科書体 NK-R" w:hAnsi="Times New Roman" w:hint="eastAsia"/>
          <w:sz w:val="20"/>
          <w:szCs w:val="20"/>
        </w:rPr>
        <w:t>1918</w:t>
      </w:r>
      <w:r w:rsidRPr="008A0992">
        <w:rPr>
          <w:rFonts w:ascii="Times New Roman" w:eastAsia="UD デジタル 教科書体 NK-R" w:hAnsi="Times New Roman" w:hint="eastAsia"/>
          <w:sz w:val="20"/>
          <w:szCs w:val="20"/>
        </w:rPr>
        <w:t>年の夏、第三回大会で優勝した愛知一中</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現在の旭丘高校</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回戦を勝ち上がった</w:t>
      </w:r>
      <w:r w:rsidRPr="008A0992">
        <w:rPr>
          <w:rFonts w:ascii="Times New Roman" w:eastAsia="UD デジタル 教科書体 NK-R" w:hAnsi="Times New Roman" w:hint="eastAsia"/>
          <w:sz w:val="20"/>
          <w:szCs w:val="20"/>
        </w:rPr>
        <w:t>6</w:t>
      </w:r>
      <w:r w:rsidR="00AA63E9" w:rsidRPr="008A0992">
        <w:rPr>
          <w:rFonts w:ascii="Times New Roman" w:eastAsia="UD デジタル 教科書体 NK-R" w:hAnsi="Times New Roman" w:hint="eastAsia"/>
          <w:sz w:val="20"/>
          <w:szCs w:val="20"/>
        </w:rPr>
        <w:t>校だけでは準々決勝が成立せず、やぶ</w:t>
      </w:r>
      <w:r w:rsidRPr="008A0992">
        <w:rPr>
          <w:rFonts w:ascii="Times New Roman" w:eastAsia="UD デジタル 教科書体 NK-R" w:hAnsi="Times New Roman" w:hint="eastAsia"/>
          <w:sz w:val="20"/>
          <w:szCs w:val="20"/>
        </w:rPr>
        <w:t>れた</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つから</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つ選んで敗者復活をするやり方が前年から実施</w:t>
      </w:r>
      <w:r w:rsidRPr="008A0992">
        <w:rPr>
          <w:rFonts w:ascii="Times New Roman" w:eastAsia="UD デジタル 教科書体 NK-R" w:hAnsi="Times New Roman" w:hint="eastAsia"/>
          <w:sz w:val="20"/>
          <w:szCs w:val="20"/>
        </w:rPr>
        <w:t>されていた。くじで敗者復活戦に出場、決勝まで進んだ。そしてなんと優勝。なお敗者復活は、この大会を最後に廃止されている。</w:t>
      </w:r>
    </w:p>
    <w:p w14:paraId="23AF6FE6" w14:textId="77777777" w:rsidR="004D5F16" w:rsidRPr="008A0992" w:rsidRDefault="004D5F1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日本一短い川はどこか……和歌山県の勝浦町には日本一の落差を誇る那智の滝があるが、もう一つ</w:t>
      </w:r>
      <w:r w:rsidRPr="008A0992">
        <w:rPr>
          <w:rFonts w:ascii="Times New Roman" w:eastAsia="UD デジタル 教科書体 NK-R" w:hAnsi="Times New Roman" w:hint="eastAsia"/>
          <w:color w:val="FF0000"/>
          <w:sz w:val="20"/>
          <w:szCs w:val="20"/>
        </w:rPr>
        <w:t>「ぶつぶつ川」</w:t>
      </w:r>
      <w:r w:rsidRPr="008A0992">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sz w:val="20"/>
          <w:szCs w:val="20"/>
        </w:rPr>
        <w:t>13.5</w:t>
      </w:r>
      <w:r w:rsidRPr="008A0992">
        <w:rPr>
          <w:rFonts w:ascii="Times New Roman" w:eastAsia="UD デジタル 教科書体 NK-R" w:hAnsi="Times New Roman" w:hint="eastAsia"/>
          <w:sz w:val="20"/>
          <w:szCs w:val="20"/>
        </w:rPr>
        <w:t>メートルという短さで</w:t>
      </w:r>
      <w:r w:rsidR="00A418C0" w:rsidRPr="008A0992">
        <w:rPr>
          <w:rFonts w:ascii="Times New Roman" w:eastAsia="UD デジタル 教科書体 NK-R" w:hAnsi="Times New Roman" w:hint="eastAsia"/>
          <w:sz w:val="20"/>
          <w:szCs w:val="20"/>
        </w:rPr>
        <w:t>、「正式な河川」として日本一短い川に指定されたのだ。</w:t>
      </w:r>
    </w:p>
    <w:p w14:paraId="1C64914A" w14:textId="77777777" w:rsidR="00A418C0" w:rsidRPr="008A0992" w:rsidRDefault="00A418C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野球の「エース」は人の名前だった</w:t>
      </w:r>
      <w:r w:rsidR="00242ED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……レッドストッキングスに所属していた、アサヘル・ブレイナード投手に由来するとされる。当時の野球のルールは、上手投げ禁止、投手はチームに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人だった。ブレイナード試合は</w:t>
      </w:r>
      <w:r w:rsidRPr="008A0992">
        <w:rPr>
          <w:rFonts w:ascii="Times New Roman" w:eastAsia="UD デジタル 教科書体 NK-R" w:hAnsi="Times New Roman" w:hint="eastAsia"/>
          <w:sz w:val="20"/>
          <w:szCs w:val="20"/>
        </w:rPr>
        <w:t>57</w:t>
      </w:r>
      <w:r w:rsidRPr="008A0992">
        <w:rPr>
          <w:rFonts w:ascii="Times New Roman" w:eastAsia="UD デジタル 教科書体 NK-R" w:hAnsi="Times New Roman" w:hint="eastAsia"/>
          <w:sz w:val="20"/>
          <w:szCs w:val="20"/>
        </w:rPr>
        <w:t>試合中</w:t>
      </w:r>
      <w:r w:rsidRPr="008A0992">
        <w:rPr>
          <w:rFonts w:ascii="Times New Roman" w:eastAsia="UD デジタル 教科書体 NK-R" w:hAnsi="Times New Roman" w:hint="eastAsia"/>
          <w:sz w:val="20"/>
          <w:szCs w:val="20"/>
        </w:rPr>
        <w:t>56</w:t>
      </w:r>
      <w:r w:rsidRPr="008A0992">
        <w:rPr>
          <w:rFonts w:ascii="Times New Roman" w:eastAsia="UD デジタル 教科書体 NK-R" w:hAnsi="Times New Roman" w:hint="eastAsia"/>
          <w:sz w:val="20"/>
          <w:szCs w:val="20"/>
        </w:rPr>
        <w:t>勝</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引き分け。この投手のあだ名</w:t>
      </w:r>
      <w:r w:rsidRPr="008A0992">
        <w:rPr>
          <w:rFonts w:ascii="Times New Roman" w:eastAsia="UD デジタル 教科書体 NK-R" w:hAnsi="Times New Roman" w:hint="eastAsia"/>
          <w:color w:val="FF0000"/>
          <w:sz w:val="20"/>
          <w:szCs w:val="20"/>
        </w:rPr>
        <w:t>「エイサ」が「主戦投手」の代名詞になり、いつしか「エース」に</w:t>
      </w:r>
      <w:r w:rsidRPr="008A0992">
        <w:rPr>
          <w:rFonts w:ascii="Times New Roman" w:eastAsia="UD デジタル 教科書体 NK-R" w:hAnsi="Times New Roman" w:hint="eastAsia"/>
          <w:sz w:val="20"/>
          <w:szCs w:val="20"/>
        </w:rPr>
        <w:t>なっていたとい</w:t>
      </w:r>
      <w:r w:rsidR="00242ED1" w:rsidRPr="008A0992">
        <w:rPr>
          <w:rFonts w:ascii="Times New Roman" w:eastAsia="UD デジタル 教科書体 NK-R" w:hAnsi="Times New Roman" w:hint="eastAsia"/>
          <w:sz w:val="20"/>
          <w:szCs w:val="20"/>
        </w:rPr>
        <w:t>う…なんてのは</w:t>
      </w:r>
      <w:r w:rsidR="00242ED1" w:rsidRPr="008A0992">
        <w:rPr>
          <w:rFonts w:ascii="Times New Roman" w:eastAsia="UD デジタル 教科書体 NK-R" w:hAnsi="Times New Roman" w:hint="eastAsia"/>
          <w:color w:val="FF0000"/>
          <w:sz w:val="20"/>
          <w:szCs w:val="20"/>
        </w:rPr>
        <w:t>当然民間語源</w:t>
      </w:r>
      <w:r w:rsidR="00242ED1" w:rsidRPr="008A0992">
        <w:rPr>
          <w:rFonts w:ascii="Times New Roman" w:eastAsia="UD デジタル 教科書体 NK-R" w:hAnsi="Times New Roman" w:hint="eastAsia"/>
          <w:sz w:val="20"/>
          <w:szCs w:val="20"/>
        </w:rPr>
        <w:t>であり、実際はラテン語の”</w:t>
      </w:r>
      <w:r w:rsidR="00242ED1" w:rsidRPr="008A0992">
        <w:rPr>
          <w:rFonts w:ascii="Times New Roman" w:eastAsia="UD デジタル 教科書体 NK-R" w:hAnsi="Times New Roman" w:hint="eastAsia"/>
          <w:sz w:val="20"/>
          <w:szCs w:val="20"/>
        </w:rPr>
        <w:t>assis</w:t>
      </w:r>
      <w:r w:rsidR="00242ED1" w:rsidRPr="008A0992">
        <w:rPr>
          <w:rFonts w:ascii="Times New Roman" w:eastAsia="UD デジタル 教科書体 NK-R" w:hAnsi="Times New Roman" w:hint="eastAsia"/>
          <w:sz w:val="20"/>
          <w:szCs w:val="20"/>
        </w:rPr>
        <w:t>”</w:t>
      </w:r>
      <w:r w:rsidR="00242ED1" w:rsidRPr="008A0992">
        <w:rPr>
          <w:rFonts w:ascii="Times New Roman" w:eastAsia="UD デジタル 教科書体 NK-R" w:hAnsi="Times New Roman" w:hint="eastAsia"/>
          <w:sz w:val="20"/>
          <w:szCs w:val="20"/>
        </w:rPr>
        <w:t>(</w:t>
      </w:r>
      <w:r w:rsidR="0071004E" w:rsidRPr="008A0992">
        <w:rPr>
          <w:rFonts w:ascii="Times New Roman" w:eastAsia="UD デジタル 教科書体 NK-R" w:hAnsi="Times New Roman" w:hint="eastAsia"/>
          <w:sz w:val="20"/>
          <w:szCs w:val="20"/>
        </w:rPr>
        <w:t>同一性</w:t>
      </w:r>
      <w:r w:rsidR="0071004E" w:rsidRPr="008A0992">
        <w:rPr>
          <w:rFonts w:ascii="Times New Roman" w:eastAsia="UD デジタル 教科書体 NK-R" w:hAnsi="Times New Roman" w:hint="eastAsia"/>
          <w:sz w:val="20"/>
          <w:szCs w:val="20"/>
        </w:rPr>
        <w:t>)</w:t>
      </w:r>
      <w:r w:rsidR="0071004E" w:rsidRPr="008A0992">
        <w:rPr>
          <w:rFonts w:ascii="Times New Roman" w:eastAsia="UD デジタル 教科書体 NK-R" w:hAnsi="Times New Roman" w:hint="eastAsia"/>
          <w:sz w:val="20"/>
          <w:szCs w:val="20"/>
        </w:rPr>
        <w:t>とか”</w:t>
      </w:r>
      <w:r w:rsidR="0071004E" w:rsidRPr="008A0992">
        <w:rPr>
          <w:rFonts w:ascii="Times New Roman" w:eastAsia="UD デジタル 教科書体 NK-R" w:hAnsi="Times New Roman" w:hint="eastAsia"/>
          <w:sz w:val="20"/>
          <w:szCs w:val="20"/>
        </w:rPr>
        <w:t>as</w:t>
      </w:r>
      <w:r w:rsidR="0071004E" w:rsidRPr="008A0992">
        <w:rPr>
          <w:rFonts w:ascii="Times New Roman" w:eastAsia="UD デジタル 教科書体 NK-R" w:hAnsi="Times New Roman" w:hint="eastAsia"/>
          <w:sz w:val="20"/>
          <w:szCs w:val="20"/>
        </w:rPr>
        <w:t>”</w:t>
      </w:r>
      <w:r w:rsidR="0071004E" w:rsidRPr="008A0992">
        <w:rPr>
          <w:rFonts w:ascii="Times New Roman" w:eastAsia="UD デジタル 教科書体 NK-R" w:hAnsi="Times New Roman" w:hint="eastAsia"/>
          <w:sz w:val="20"/>
          <w:szCs w:val="20"/>
        </w:rPr>
        <w:t>(</w:t>
      </w:r>
      <w:r w:rsidR="0071004E" w:rsidRPr="008A0992">
        <w:rPr>
          <w:rFonts w:ascii="Times New Roman" w:eastAsia="UD デジタル 教科書体 NK-R" w:hAnsi="Times New Roman" w:hint="eastAsia"/>
          <w:sz w:val="20"/>
          <w:szCs w:val="20"/>
        </w:rPr>
        <w:t>青銅でできた</w:t>
      </w:r>
      <w:r w:rsidR="0071004E" w:rsidRPr="008A0992">
        <w:rPr>
          <w:rFonts w:ascii="Times New Roman" w:eastAsia="UD デジタル 教科書体 NK-R" w:hAnsi="Times New Roman" w:hint="eastAsia"/>
          <w:sz w:val="20"/>
          <w:szCs w:val="20"/>
        </w:rPr>
        <w:t>1</w:t>
      </w:r>
      <w:r w:rsidR="0071004E" w:rsidRPr="008A0992">
        <w:rPr>
          <w:rFonts w:ascii="Times New Roman" w:eastAsia="UD デジタル 教科書体 NK-R" w:hAnsi="Times New Roman" w:hint="eastAsia"/>
          <w:sz w:val="20"/>
          <w:szCs w:val="20"/>
        </w:rPr>
        <w:t>ポンドのコイン</w:t>
      </w:r>
      <w:r w:rsidR="0071004E" w:rsidRPr="008A0992">
        <w:rPr>
          <w:rFonts w:ascii="Times New Roman" w:eastAsia="UD デジタル 教科書体 NK-R" w:hAnsi="Times New Roman" w:hint="eastAsia"/>
          <w:sz w:val="20"/>
          <w:szCs w:val="20"/>
        </w:rPr>
        <w:t>)</w:t>
      </w:r>
      <w:r w:rsidR="0071004E" w:rsidRPr="008A0992">
        <w:rPr>
          <w:rFonts w:ascii="Times New Roman" w:eastAsia="UD デジタル 教科書体 NK-R" w:hAnsi="Times New Roman" w:hint="eastAsia"/>
          <w:sz w:val="20"/>
          <w:szCs w:val="20"/>
        </w:rPr>
        <w:t>が語源のよう。あ～つまんね。</w:t>
      </w:r>
    </w:p>
    <w:p w14:paraId="59268957" w14:textId="77777777" w:rsidR="00D074E5" w:rsidRPr="008A0992" w:rsidRDefault="000B593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奥の手は右手か左手か……左手である。</w:t>
      </w:r>
      <w:r w:rsidRPr="008A0992">
        <w:rPr>
          <w:rFonts w:ascii="Times New Roman" w:eastAsia="UD デジタル 教科書体 NK-R" w:hAnsi="Times New Roman" w:hint="eastAsia"/>
          <w:color w:val="FF0000"/>
          <w:sz w:val="20"/>
          <w:szCs w:val="20"/>
        </w:rPr>
        <w:t>左のほうが尊いという日本の思想</w:t>
      </w:r>
      <w:r w:rsidRPr="008A0992">
        <w:rPr>
          <w:rFonts w:ascii="Times New Roman" w:eastAsia="UD デジタル 教科書体 NK-R" w:hAnsi="Times New Roman" w:hint="eastAsia"/>
          <w:sz w:val="20"/>
          <w:szCs w:val="20"/>
        </w:rPr>
        <w:t>に基づく。大事な手ということで左手なのだ。中国は「右に出る者がいない」というように、右のほうが尊い。</w:t>
      </w:r>
    </w:p>
    <w:p w14:paraId="366FB70E" w14:textId="77777777" w:rsidR="006F4F81" w:rsidRPr="008A0992" w:rsidRDefault="006F4F8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OK</w:t>
      </w:r>
      <w:r w:rsidRPr="008A0992">
        <w:rPr>
          <w:rFonts w:ascii="Times New Roman" w:eastAsia="UD デジタル 教科書体 NK-R" w:hAnsi="Times New Roman" w:hint="eastAsia"/>
          <w:sz w:val="20"/>
          <w:szCs w:val="20"/>
        </w:rPr>
        <w:t>の正体……実ははっきりしていない。一つは、第</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代アメリカ大統領アンドリュー・ジャクソンに由来する説。教養がない彼は、</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oll korrect</w:t>
      </w:r>
      <w:r w:rsidRPr="008A0992">
        <w:rPr>
          <w:rFonts w:ascii="Times New Roman" w:eastAsia="UD デジタル 教科書体 NK-R" w:hAnsi="Times New Roman" w:hint="eastAsia"/>
          <w:color w:val="FF0000"/>
          <w:sz w:val="20"/>
          <w:szCs w:val="20"/>
        </w:rPr>
        <w:t>”と間違えて書類に</w:t>
      </w:r>
      <w:r w:rsidRPr="008A0992">
        <w:rPr>
          <w:rFonts w:ascii="Times New Roman" w:eastAsia="UD デジタル 教科書体 NK-R" w:hAnsi="Times New Roman" w:hint="eastAsia"/>
          <w:color w:val="FF0000"/>
          <w:sz w:val="20"/>
          <w:szCs w:val="20"/>
        </w:rPr>
        <w:t>OK</w:t>
      </w:r>
      <w:r w:rsidRPr="008A0992">
        <w:rPr>
          <w:rFonts w:ascii="Times New Roman" w:eastAsia="UD デジタル 教科書体 NK-R" w:hAnsi="Times New Roman" w:hint="eastAsia"/>
          <w:sz w:val="20"/>
          <w:szCs w:val="20"/>
        </w:rPr>
        <w:t>と書いていた。これが広まったという。もう一つ、ビューレン大</w:t>
      </w:r>
      <w:r w:rsidRPr="008A0992">
        <w:rPr>
          <w:rFonts w:ascii="Times New Roman" w:eastAsia="UD デジタル 教科書体 NK-R" w:hAnsi="Times New Roman" w:hint="eastAsia"/>
          <w:sz w:val="20"/>
          <w:szCs w:val="20"/>
        </w:rPr>
        <w:lastRenderedPageBreak/>
        <w:t>統領の再選を目指した”</w:t>
      </w:r>
      <w:r w:rsidRPr="008A0992">
        <w:rPr>
          <w:rFonts w:ascii="Times New Roman" w:eastAsia="UD デジタル 教科書体 NK-R" w:hAnsi="Times New Roman" w:hint="eastAsia"/>
          <w:sz w:val="20"/>
          <w:szCs w:val="20"/>
        </w:rPr>
        <w:t>OK club</w:t>
      </w:r>
      <w:r w:rsidRPr="008A0992">
        <w:rPr>
          <w:rFonts w:ascii="Times New Roman" w:eastAsia="UD デジタル 教科書体 NK-R" w:hAnsi="Times New Roman" w:hint="eastAsia"/>
          <w:sz w:val="20"/>
          <w:szCs w:val="20"/>
        </w:rPr>
        <w:t>”からくるというもの。大統領の故郷”</w:t>
      </w:r>
      <w:r w:rsidRPr="008A0992">
        <w:rPr>
          <w:rFonts w:ascii="Times New Roman" w:eastAsia="UD デジタル 教科書体 NK-R" w:hAnsi="Times New Roman" w:hint="eastAsia"/>
          <w:sz w:val="20"/>
          <w:szCs w:val="20"/>
        </w:rPr>
        <w:t>Old Kinderhook</w:t>
      </w:r>
      <w:r w:rsidRPr="008A0992">
        <w:rPr>
          <w:rFonts w:ascii="Times New Roman" w:eastAsia="UD デジタル 教科書体 NK-R" w:hAnsi="Times New Roman" w:hint="eastAsia"/>
          <w:sz w:val="20"/>
          <w:szCs w:val="20"/>
        </w:rPr>
        <w:t>”からくるという。</w:t>
      </w:r>
    </w:p>
    <w:p w14:paraId="76CE75DD" w14:textId="77777777" w:rsidR="006F4F81" w:rsidRPr="008A0992" w:rsidRDefault="006F4F8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サングラスは裁判官の表情を隠すためのもの？……</w:t>
      </w:r>
      <w:r w:rsidR="006B2430" w:rsidRPr="008A0992">
        <w:rPr>
          <w:rFonts w:ascii="Times New Roman" w:eastAsia="UD デジタル 教科書体 NK-R" w:hAnsi="Times New Roman" w:hint="eastAsia"/>
          <w:sz w:val="20"/>
          <w:szCs w:val="20"/>
        </w:rPr>
        <w:t>15</w:t>
      </w:r>
      <w:r w:rsidR="006B2430" w:rsidRPr="008A0992">
        <w:rPr>
          <w:rFonts w:ascii="Times New Roman" w:eastAsia="UD デジタル 教科書体 NK-R" w:hAnsi="Times New Roman" w:hint="eastAsia"/>
          <w:sz w:val="20"/>
          <w:szCs w:val="20"/>
        </w:rPr>
        <w:t>世紀よりも前の中国で、裁判官が表情を隠すためにかけていたとされる。証拠の</w:t>
      </w:r>
      <w:r w:rsidR="006B2430" w:rsidRPr="008A0992">
        <w:rPr>
          <w:rFonts w:ascii="Times New Roman" w:eastAsia="UD デジタル 教科書体 NK-R" w:hAnsi="Times New Roman" w:hint="eastAsia"/>
          <w:color w:val="FF0000"/>
          <w:sz w:val="20"/>
          <w:szCs w:val="20"/>
        </w:rPr>
        <w:t>真偽をどう判断しているのか隠す必要があったため、ススでいぶした石英のレンズをかけていた</w:t>
      </w:r>
      <w:r w:rsidR="006B2430" w:rsidRPr="008A0992">
        <w:rPr>
          <w:rFonts w:ascii="Times New Roman" w:eastAsia="UD デジタル 教科書体 NK-R" w:hAnsi="Times New Roman" w:hint="eastAsia"/>
          <w:sz w:val="20"/>
          <w:szCs w:val="20"/>
        </w:rPr>
        <w:t>という。</w:t>
      </w:r>
    </w:p>
    <w:p w14:paraId="698CA10F" w14:textId="77777777" w:rsidR="006B2430" w:rsidRPr="008A0992" w:rsidRDefault="006B243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世界一短いエスカレーター……</w:t>
      </w:r>
      <w:r w:rsidR="00D1329D" w:rsidRPr="008A0992">
        <w:rPr>
          <w:rFonts w:ascii="Times New Roman" w:eastAsia="UD デジタル 教科書体 NK-R" w:hAnsi="Times New Roman" w:hint="eastAsia"/>
          <w:sz w:val="20"/>
          <w:szCs w:val="20"/>
        </w:rPr>
        <w:t>神奈川の川崎駅にある。段差にするとわずか</w:t>
      </w:r>
      <w:r w:rsidR="00D1329D" w:rsidRPr="008A0992">
        <w:rPr>
          <w:rFonts w:ascii="Times New Roman" w:eastAsia="UD デジタル 教科書体 NK-R" w:hAnsi="Times New Roman" w:hint="eastAsia"/>
          <w:sz w:val="20"/>
          <w:szCs w:val="20"/>
        </w:rPr>
        <w:t>5</w:t>
      </w:r>
      <w:r w:rsidR="00D1329D" w:rsidRPr="008A0992">
        <w:rPr>
          <w:rFonts w:ascii="Times New Roman" w:eastAsia="UD デジタル 教科書体 NK-R" w:hAnsi="Times New Roman" w:hint="eastAsia"/>
          <w:sz w:val="20"/>
          <w:szCs w:val="20"/>
        </w:rPr>
        <w:t>段しかない。</w:t>
      </w:r>
      <w:r w:rsidR="00D1329D" w:rsidRPr="008A0992">
        <w:rPr>
          <w:rFonts w:ascii="Times New Roman" w:eastAsia="UD デジタル 教科書体 NK-R" w:hAnsi="Times New Roman" w:hint="eastAsia"/>
          <w:color w:val="FF0000"/>
          <w:sz w:val="20"/>
          <w:szCs w:val="20"/>
        </w:rPr>
        <w:t>プチカレーターという愛称で知られ、ギネスブックにも登録</w:t>
      </w:r>
      <w:r w:rsidR="00D1329D" w:rsidRPr="008A0992">
        <w:rPr>
          <w:rFonts w:ascii="Times New Roman" w:eastAsia="UD デジタル 教科書体 NK-R" w:hAnsi="Times New Roman" w:hint="eastAsia"/>
          <w:sz w:val="20"/>
          <w:szCs w:val="20"/>
        </w:rPr>
        <w:t>されている。ちなみに日本で一番長いのは香川県丸亀市のニューレオマワールドにある</w:t>
      </w:r>
      <w:r w:rsidR="00D1329D" w:rsidRPr="008A0992">
        <w:rPr>
          <w:rFonts w:ascii="Times New Roman" w:eastAsia="UD デジタル 教科書体 NK-R" w:hAnsi="Times New Roman" w:hint="eastAsia"/>
          <w:color w:val="FF0000"/>
          <w:sz w:val="20"/>
          <w:szCs w:val="20"/>
        </w:rPr>
        <w:t>「マジックストロー」で、</w:t>
      </w:r>
      <w:r w:rsidR="00D1329D" w:rsidRPr="008A0992">
        <w:rPr>
          <w:rFonts w:ascii="Times New Roman" w:eastAsia="UD デジタル 教科書体 NK-R" w:hAnsi="Times New Roman" w:hint="eastAsia"/>
          <w:color w:val="FF0000"/>
          <w:sz w:val="20"/>
          <w:szCs w:val="20"/>
        </w:rPr>
        <w:t>96</w:t>
      </w:r>
      <w:r w:rsidR="00D1329D" w:rsidRPr="008A0992">
        <w:rPr>
          <w:rFonts w:ascii="Times New Roman" w:eastAsia="UD デジタル 教科書体 NK-R" w:hAnsi="Times New Roman" w:hint="eastAsia"/>
          <w:color w:val="FF0000"/>
          <w:sz w:val="20"/>
          <w:szCs w:val="20"/>
        </w:rPr>
        <w:t>メートル</w:t>
      </w:r>
      <w:r w:rsidR="00D1329D" w:rsidRPr="008A0992">
        <w:rPr>
          <w:rFonts w:ascii="Times New Roman" w:eastAsia="UD デジタル 教科書体 NK-R" w:hAnsi="Times New Roman" w:hint="eastAsia"/>
          <w:sz w:val="20"/>
          <w:szCs w:val="20"/>
        </w:rPr>
        <w:t>。</w:t>
      </w:r>
    </w:p>
    <w:p w14:paraId="530BAD5E" w14:textId="77777777" w:rsidR="00D1329D" w:rsidRPr="008A0992" w:rsidRDefault="00D1329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新人をあらわす新米はお米と無関係……</w:t>
      </w:r>
      <w:r w:rsidRPr="008A0992">
        <w:rPr>
          <w:rFonts w:ascii="Times New Roman" w:eastAsia="UD デジタル 教科書体 NK-R" w:hAnsi="Times New Roman" w:hint="eastAsia"/>
          <w:color w:val="FF0000"/>
          <w:sz w:val="20"/>
          <w:szCs w:val="20"/>
        </w:rPr>
        <w:t>新前掛けという商家のことばが語源</w:t>
      </w:r>
      <w:r w:rsidRPr="008A0992">
        <w:rPr>
          <w:rFonts w:ascii="Times New Roman" w:eastAsia="UD デジタル 教科書体 NK-R" w:hAnsi="Times New Roman" w:hint="eastAsia"/>
          <w:sz w:val="20"/>
          <w:szCs w:val="20"/>
        </w:rPr>
        <w:t>だという。かつては新しい奉公人が入ると、</w:t>
      </w:r>
      <w:r w:rsidRPr="008A0992">
        <w:rPr>
          <w:rFonts w:ascii="Times New Roman" w:eastAsia="UD デジタル 教科書体 NK-R" w:hAnsi="Times New Roman" w:hint="eastAsia"/>
          <w:color w:val="FF0000"/>
          <w:sz w:val="20"/>
          <w:szCs w:val="20"/>
        </w:rPr>
        <w:t>「お仕着せ」という制服のようなものが配布</w:t>
      </w:r>
      <w:r w:rsidRPr="008A0992">
        <w:rPr>
          <w:rFonts w:ascii="Times New Roman" w:eastAsia="UD デジタル 教科書体 NK-R" w:hAnsi="Times New Roman" w:hint="eastAsia"/>
          <w:sz w:val="20"/>
          <w:szCs w:val="20"/>
        </w:rPr>
        <w:t>された。このとき同時に前掛けがもらえるのだ。大坂の船場などではこれを「しんまえ」と呼んでいて、やがて新米になったという。</w:t>
      </w:r>
    </w:p>
    <w:p w14:paraId="0206BEBA" w14:textId="77777777" w:rsidR="00D1329D" w:rsidRPr="008A0992" w:rsidRDefault="00D1329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たった</w:t>
      </w:r>
      <w:r w:rsidRPr="008A0992">
        <w:rPr>
          <w:rFonts w:ascii="Times New Roman" w:eastAsia="UD デジタル 教科書体 NK-R" w:hAnsi="Times New Roman" w:hint="eastAsia"/>
          <w:sz w:val="20"/>
          <w:szCs w:val="20"/>
        </w:rPr>
        <w:t>290</w:t>
      </w:r>
      <w:r w:rsidRPr="008A0992">
        <w:rPr>
          <w:rFonts w:ascii="Times New Roman" w:eastAsia="UD デジタル 教科書体 NK-R" w:hAnsi="Times New Roman" w:hint="eastAsia"/>
          <w:sz w:val="20"/>
          <w:szCs w:val="20"/>
        </w:rPr>
        <w:t>円で新幹線に乗れる路線がある……例えば</w:t>
      </w:r>
      <w:r w:rsidR="000349F0" w:rsidRPr="008A0992">
        <w:rPr>
          <w:rFonts w:ascii="Times New Roman" w:eastAsia="UD デジタル 教科書体 NK-R" w:hAnsi="Times New Roman" w:hint="eastAsia"/>
          <w:sz w:val="20"/>
          <w:szCs w:val="20"/>
        </w:rPr>
        <w:t>最も短い区間である</w:t>
      </w:r>
      <w:r w:rsidRPr="008A0992">
        <w:rPr>
          <w:rFonts w:ascii="Times New Roman" w:eastAsia="UD デジタル 教科書体 NK-R" w:hAnsi="Times New Roman" w:hint="eastAsia"/>
          <w:sz w:val="20"/>
          <w:szCs w:val="20"/>
        </w:rPr>
        <w:t>東京上野間でも、</w:t>
      </w:r>
      <w:r w:rsidR="000349F0" w:rsidRPr="008A0992">
        <w:rPr>
          <w:rFonts w:ascii="Times New Roman" w:eastAsia="UD デジタル 教科書体 NK-R" w:hAnsi="Times New Roman" w:hint="eastAsia"/>
          <w:sz w:val="20"/>
          <w:szCs w:val="20"/>
        </w:rPr>
        <w:t>乗車券</w:t>
      </w:r>
      <w:r w:rsidR="000349F0" w:rsidRPr="008A0992">
        <w:rPr>
          <w:rFonts w:ascii="Times New Roman" w:eastAsia="UD デジタル 教科書体 NK-R" w:hAnsi="Times New Roman" w:hint="eastAsia"/>
          <w:sz w:val="20"/>
          <w:szCs w:val="20"/>
        </w:rPr>
        <w:t>160</w:t>
      </w:r>
      <w:r w:rsidR="000349F0" w:rsidRPr="008A0992">
        <w:rPr>
          <w:rFonts w:ascii="Times New Roman" w:eastAsia="UD デジタル 教科書体 NK-R" w:hAnsi="Times New Roman" w:hint="eastAsia"/>
          <w:sz w:val="20"/>
          <w:szCs w:val="20"/>
        </w:rPr>
        <w:t>円、特急券の自由席</w:t>
      </w:r>
      <w:r w:rsidR="000349F0" w:rsidRPr="008A0992">
        <w:rPr>
          <w:rFonts w:ascii="Times New Roman" w:eastAsia="UD デジタル 教科書体 NK-R" w:hAnsi="Times New Roman" w:hint="eastAsia"/>
          <w:sz w:val="20"/>
          <w:szCs w:val="20"/>
        </w:rPr>
        <w:t>840</w:t>
      </w:r>
      <w:r w:rsidR="000349F0" w:rsidRPr="008A0992">
        <w:rPr>
          <w:rFonts w:ascii="Times New Roman" w:eastAsia="UD デジタル 教科書体 NK-R" w:hAnsi="Times New Roman" w:hint="eastAsia"/>
          <w:sz w:val="20"/>
          <w:szCs w:val="20"/>
        </w:rPr>
        <w:t>円、</w:t>
      </w:r>
      <w:r w:rsidR="000349F0" w:rsidRPr="008A0992">
        <w:rPr>
          <w:rFonts w:ascii="Times New Roman" w:eastAsia="UD デジタル 教科書体 NK-R" w:hAnsi="Times New Roman" w:hint="eastAsia"/>
          <w:sz w:val="20"/>
          <w:szCs w:val="20"/>
        </w:rPr>
        <w:t>1000</w:t>
      </w:r>
      <w:r w:rsidR="000349F0" w:rsidRPr="008A0992">
        <w:rPr>
          <w:rFonts w:ascii="Times New Roman" w:eastAsia="UD デジタル 教科書体 NK-R" w:hAnsi="Times New Roman" w:hint="eastAsia"/>
          <w:sz w:val="20"/>
          <w:szCs w:val="20"/>
        </w:rPr>
        <w:t>円となる。しかし</w:t>
      </w:r>
      <w:r w:rsidR="000349F0" w:rsidRPr="008A0992">
        <w:rPr>
          <w:rFonts w:ascii="Times New Roman" w:eastAsia="UD デジタル 教科書体 NK-R" w:hAnsi="Times New Roman" w:hint="eastAsia"/>
          <w:color w:val="FF0000"/>
          <w:sz w:val="20"/>
          <w:szCs w:val="20"/>
        </w:rPr>
        <w:t>博多駅から博多南駅までは</w:t>
      </w:r>
      <w:r w:rsidR="000349F0" w:rsidRPr="008A0992">
        <w:rPr>
          <w:rFonts w:ascii="Times New Roman" w:eastAsia="UD デジタル 教科書体 NK-R" w:hAnsi="Times New Roman" w:hint="eastAsia"/>
          <w:color w:val="FF0000"/>
          <w:sz w:val="20"/>
          <w:szCs w:val="20"/>
        </w:rPr>
        <w:t>290</w:t>
      </w:r>
      <w:r w:rsidR="000349F0" w:rsidRPr="008A0992">
        <w:rPr>
          <w:rFonts w:ascii="Times New Roman" w:eastAsia="UD デジタル 教科書体 NK-R" w:hAnsi="Times New Roman" w:hint="eastAsia"/>
          <w:color w:val="FF0000"/>
          <w:sz w:val="20"/>
          <w:szCs w:val="20"/>
        </w:rPr>
        <w:t>円で乗る</w:t>
      </w:r>
      <w:r w:rsidR="000349F0" w:rsidRPr="008A0992">
        <w:rPr>
          <w:rFonts w:ascii="Times New Roman" w:eastAsia="UD デジタル 教科書体 NK-R" w:hAnsi="Times New Roman" w:hint="eastAsia"/>
          <w:sz w:val="20"/>
          <w:szCs w:val="20"/>
        </w:rPr>
        <w:t>ことができる。地元住民の不便を解消するために誕生し、</w:t>
      </w:r>
      <w:r w:rsidR="000349F0" w:rsidRPr="008A0992">
        <w:rPr>
          <w:rFonts w:ascii="Times New Roman" w:eastAsia="UD デジタル 教科書体 NK-R" w:hAnsi="Times New Roman" w:hint="eastAsia"/>
          <w:color w:val="FF0000"/>
          <w:sz w:val="20"/>
          <w:szCs w:val="20"/>
        </w:rPr>
        <w:t>正式には在来線</w:t>
      </w:r>
      <w:r w:rsidR="000349F0" w:rsidRPr="008A0992">
        <w:rPr>
          <w:rFonts w:ascii="Times New Roman" w:eastAsia="UD デジタル 教科書体 NK-R" w:hAnsi="Times New Roman" w:hint="eastAsia"/>
          <w:sz w:val="20"/>
          <w:szCs w:val="20"/>
        </w:rPr>
        <w:t>の扱いだ。</w:t>
      </w:r>
    </w:p>
    <w:p w14:paraId="57CF954C" w14:textId="77777777" w:rsidR="000349F0" w:rsidRPr="008A0992" w:rsidRDefault="000349F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つの県にまたがる宿がある……実は日本に</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件ある。</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つは、熊本と大分をまたぐ「杖立観光ホテルひぜんや」である。熊本側にあったが、</w:t>
      </w:r>
      <w:r w:rsidRPr="008A0992">
        <w:rPr>
          <w:rFonts w:ascii="Times New Roman" w:eastAsia="UD デジタル 教科書体 NK-R" w:hAnsi="Times New Roman" w:hint="eastAsia"/>
          <w:color w:val="FF0000"/>
          <w:sz w:val="20"/>
          <w:szCs w:val="20"/>
        </w:rPr>
        <w:t>増築をして大分に食い込んで</w:t>
      </w:r>
      <w:r w:rsidRPr="008A0992">
        <w:rPr>
          <w:rFonts w:ascii="Times New Roman" w:eastAsia="UD デジタル 教科書体 NK-R" w:hAnsi="Times New Roman" w:hint="eastAsia"/>
          <w:sz w:val="20"/>
          <w:szCs w:val="20"/>
        </w:rPr>
        <w:t>しまった。そして</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つ目は、群馬と長野の間の「渋峠</w:t>
      </w:r>
      <w:r w:rsidR="005652EA" w:rsidRPr="008A0992">
        <w:rPr>
          <w:rFonts w:ascii="Times New Roman" w:eastAsia="UD デジタル 教科書体 NK-R" w:hAnsi="Times New Roman" w:hint="eastAsia"/>
          <w:sz w:val="20"/>
          <w:szCs w:val="20"/>
        </w:rPr>
        <w:t>ホテル</w:t>
      </w:r>
      <w:r w:rsidRPr="008A0992">
        <w:rPr>
          <w:rFonts w:ascii="Times New Roman" w:eastAsia="UD デジタル 教科書体 NK-R" w:hAnsi="Times New Roman" w:hint="eastAsia"/>
          <w:sz w:val="20"/>
          <w:szCs w:val="20"/>
        </w:rPr>
        <w:t>」</w:t>
      </w:r>
      <w:r w:rsidR="005652EA" w:rsidRPr="008A0992">
        <w:rPr>
          <w:rFonts w:ascii="Times New Roman" w:eastAsia="UD デジタル 教科書体 NK-R" w:hAnsi="Times New Roman" w:hint="eastAsia"/>
          <w:sz w:val="20"/>
          <w:szCs w:val="20"/>
        </w:rPr>
        <w:t>。こちらも</w:t>
      </w:r>
      <w:r w:rsidR="005652EA" w:rsidRPr="008A0992">
        <w:rPr>
          <w:rFonts w:ascii="Times New Roman" w:eastAsia="UD デジタル 教科書体 NK-R" w:hAnsi="Times New Roman" w:hint="eastAsia"/>
          <w:color w:val="FF0000"/>
          <w:sz w:val="20"/>
          <w:szCs w:val="20"/>
        </w:rPr>
        <w:t>増改築をした結果、長野にまたがって</w:t>
      </w:r>
      <w:r w:rsidR="005652EA" w:rsidRPr="008A0992">
        <w:rPr>
          <w:rFonts w:ascii="Times New Roman" w:eastAsia="UD デジタル 教科書体 NK-R" w:hAnsi="Times New Roman" w:hint="eastAsia"/>
          <w:sz w:val="20"/>
          <w:szCs w:val="20"/>
        </w:rPr>
        <w:t>しまった。</w:t>
      </w:r>
    </w:p>
    <w:p w14:paraId="519F7980" w14:textId="77777777" w:rsidR="005652EA" w:rsidRPr="008A0992" w:rsidRDefault="005652E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ビンタとは何なのか……頬を平手で打つことをびんたと言うが、これは純粋な日本語。</w:t>
      </w:r>
      <w:r w:rsidRPr="008A0992">
        <w:rPr>
          <w:rFonts w:ascii="Times New Roman" w:eastAsia="UD デジタル 教科書体 NK-R" w:hAnsi="Times New Roman" w:hint="eastAsia"/>
          <w:color w:val="FF0000"/>
          <w:sz w:val="20"/>
          <w:szCs w:val="20"/>
        </w:rPr>
        <w:t>ビンは「鬢」</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びん</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、つまり左右側面の髪の毛のこと。「タ」は一説には頬を意味する「端」</w:t>
      </w:r>
      <w:r w:rsidRPr="008A0992">
        <w:rPr>
          <w:rFonts w:ascii="Times New Roman" w:eastAsia="UD デジタル 教科書体 NK-R" w:hAnsi="Times New Roman" w:hint="eastAsia"/>
          <w:sz w:val="20"/>
          <w:szCs w:val="20"/>
        </w:rPr>
        <w:t>だという。つまり頭部の一部をさす言葉だったのだが、いつのまにかそこを打つという意味に。</w:t>
      </w:r>
    </w:p>
    <w:p w14:paraId="6E04FBC3" w14:textId="77777777" w:rsidR="005652EA" w:rsidRPr="008A0992" w:rsidRDefault="005652E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ファスナー、ジッパー、チャックの違い……ファスナーは</w:t>
      </w:r>
      <w:r w:rsidRPr="008A0992">
        <w:rPr>
          <w:rFonts w:ascii="Times New Roman" w:eastAsia="UD デジタル 教科書体 NK-R" w:hAnsi="Times New Roman" w:hint="eastAsia"/>
          <w:sz w:val="20"/>
          <w:szCs w:val="20"/>
        </w:rPr>
        <w:t>1891</w:t>
      </w:r>
      <w:r w:rsidRPr="008A0992">
        <w:rPr>
          <w:rFonts w:ascii="Times New Roman" w:eastAsia="UD デジタル 教科書体 NK-R" w:hAnsi="Times New Roman" w:hint="eastAsia"/>
          <w:sz w:val="20"/>
          <w:szCs w:val="20"/>
        </w:rPr>
        <w:t>年にアメリカで生まれた、靴紐を結ぶ不便さを解消するためのもの。</w:t>
      </w:r>
      <w:r w:rsidRPr="008A0992">
        <w:rPr>
          <w:rFonts w:ascii="Times New Roman" w:eastAsia="UD デジタル 教科書体 NK-R" w:hAnsi="Times New Roman" w:hint="eastAsia"/>
          <w:sz w:val="20"/>
          <w:szCs w:val="20"/>
        </w:rPr>
        <w:t>1921</w:t>
      </w:r>
      <w:r w:rsidRPr="008A0992">
        <w:rPr>
          <w:rFonts w:ascii="Times New Roman" w:eastAsia="UD デジタル 教科書体 NK-R" w:hAnsi="Times New Roman" w:hint="eastAsia"/>
          <w:sz w:val="20"/>
          <w:szCs w:val="20"/>
        </w:rPr>
        <w:t>年には</w:t>
      </w:r>
      <w:r w:rsidRPr="008A0992">
        <w:rPr>
          <w:rFonts w:ascii="Times New Roman" w:eastAsia="UD デジタル 教科書体 NK-R" w:hAnsi="Times New Roman" w:hint="eastAsia"/>
          <w:color w:val="FF0000"/>
          <w:sz w:val="20"/>
          <w:szCs w:val="20"/>
        </w:rPr>
        <w:t>これを閉めるときの擬音”</w:t>
      </w:r>
      <w:r w:rsidRPr="008A0992">
        <w:rPr>
          <w:rFonts w:ascii="Times New Roman" w:eastAsia="UD デジタル 教科書体 NK-R" w:hAnsi="Times New Roman" w:hint="eastAsia"/>
          <w:color w:val="FF0000"/>
          <w:sz w:val="20"/>
          <w:szCs w:val="20"/>
        </w:rPr>
        <w:t>zip</w:t>
      </w:r>
      <w:r w:rsidRPr="008A0992">
        <w:rPr>
          <w:rFonts w:ascii="Times New Roman" w:eastAsia="UD デジタル 教科書体 NK-R" w:hAnsi="Times New Roman" w:hint="eastAsia"/>
          <w:color w:val="FF0000"/>
          <w:sz w:val="20"/>
          <w:szCs w:val="20"/>
        </w:rPr>
        <w:t>”から、ファスナーをジッパーと命名</w:t>
      </w:r>
      <w:r w:rsidRPr="008A0992">
        <w:rPr>
          <w:rFonts w:ascii="Times New Roman" w:eastAsia="UD デジタル 教科書体 NK-R" w:hAnsi="Times New Roman" w:hint="eastAsia"/>
          <w:sz w:val="20"/>
          <w:szCs w:val="20"/>
        </w:rPr>
        <w:t>、これが普及。対してチャックは、</w:t>
      </w:r>
      <w:r w:rsidRPr="008A0992">
        <w:rPr>
          <w:rFonts w:ascii="Times New Roman" w:eastAsia="UD デジタル 教科書体 NK-R" w:hAnsi="Times New Roman" w:hint="eastAsia"/>
          <w:color w:val="FF0000"/>
          <w:sz w:val="20"/>
          <w:szCs w:val="20"/>
        </w:rPr>
        <w:t>巾着をもじった日本発の呼び名</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1927</w:t>
      </w:r>
      <w:r w:rsidRPr="008A0992">
        <w:rPr>
          <w:rFonts w:ascii="Times New Roman" w:eastAsia="UD デジタル 教科書体 NK-R" w:hAnsi="Times New Roman" w:hint="eastAsia"/>
          <w:sz w:val="20"/>
          <w:szCs w:val="20"/>
        </w:rPr>
        <w:t>年、広島ではじめて国産ファスナーが生まれ、これを小銭入れに取り付けて販売、その商品名がチャック印だったという。</w:t>
      </w:r>
    </w:p>
    <w:p w14:paraId="503B66FE" w14:textId="77777777" w:rsidR="00AB7A18" w:rsidRPr="008A0992" w:rsidRDefault="00AB7A1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大根役者はなぜ「大根」なのか……いろいろある。まず、</w:t>
      </w:r>
      <w:r w:rsidRPr="008A0992">
        <w:rPr>
          <w:rFonts w:ascii="Times New Roman" w:eastAsia="UD デジタル 教科書体 NK-R" w:hAnsi="Times New Roman" w:hint="eastAsia"/>
          <w:color w:val="FF0000"/>
          <w:sz w:val="20"/>
          <w:szCs w:val="20"/>
        </w:rPr>
        <w:t>ダイコンはどんな食べ方をしても当たらない</w:t>
      </w:r>
      <w:r w:rsidRPr="008A0992">
        <w:rPr>
          <w:rFonts w:ascii="Times New Roman" w:eastAsia="UD デジタル 教科書体 NK-R" w:hAnsi="Times New Roman" w:hint="eastAsia"/>
          <w:sz w:val="20"/>
          <w:szCs w:val="20"/>
        </w:rPr>
        <w:t>。そのほか、根っこの白い部分を素人っぽい縁起の「しろ」にこじつけたという説がある。江戸時代の歌舞伎で、</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代目尾上菊五郎が、俳優に対する悪態として使ったのがきっかけだとか。</w:t>
      </w:r>
      <w:r w:rsidR="00BB104B" w:rsidRPr="008A0992">
        <w:rPr>
          <w:rFonts w:ascii="Times New Roman" w:eastAsia="UD デジタル 教科書体 NK-R" w:hAnsi="Times New Roman" w:hint="eastAsia"/>
          <w:color w:val="FF0000"/>
          <w:sz w:val="20"/>
          <w:szCs w:val="20"/>
        </w:rPr>
        <w:t>英語では”</w:t>
      </w:r>
      <w:r w:rsidR="00BB104B" w:rsidRPr="008A0992">
        <w:rPr>
          <w:rFonts w:ascii="Times New Roman" w:eastAsia="UD デジタル 教科書体 NK-R" w:hAnsi="Times New Roman" w:hint="eastAsia"/>
          <w:color w:val="FF0000"/>
          <w:sz w:val="20"/>
          <w:szCs w:val="20"/>
        </w:rPr>
        <w:t>ham actor</w:t>
      </w:r>
      <w:r w:rsidR="00BB104B" w:rsidRPr="008A0992">
        <w:rPr>
          <w:rFonts w:ascii="Times New Roman" w:eastAsia="UD デジタル 教科書体 NK-R" w:hAnsi="Times New Roman" w:hint="eastAsia"/>
          <w:color w:val="FF0000"/>
          <w:sz w:val="20"/>
          <w:szCs w:val="20"/>
        </w:rPr>
        <w:t>”といい</w:t>
      </w:r>
      <w:r w:rsidR="002A4171" w:rsidRPr="008A0992">
        <w:rPr>
          <w:rFonts w:ascii="Times New Roman" w:eastAsia="UD デジタル 教科書体 NK-R" w:hAnsi="Times New Roman" w:hint="eastAsia"/>
          <w:color w:val="FF0000"/>
          <w:sz w:val="20"/>
          <w:szCs w:val="20"/>
        </w:rPr>
        <w:t>(</w:t>
      </w:r>
      <w:r w:rsidR="00065CCF" w:rsidRPr="008A0992">
        <w:rPr>
          <w:rFonts w:ascii="Times New Roman" w:eastAsia="UD デジタル 教科書体 NK-R" w:hAnsi="Times New Roman" w:hint="eastAsia"/>
          <w:color w:val="FF0000"/>
          <w:sz w:val="20"/>
          <w:szCs w:val="20"/>
        </w:rPr>
        <w:t>ハムレットに由来するという</w:t>
      </w:r>
      <w:r w:rsidR="002A4171" w:rsidRPr="008A0992">
        <w:rPr>
          <w:rFonts w:ascii="Times New Roman" w:eastAsia="UD デジタル 教科書体 NK-R" w:hAnsi="Times New Roman" w:hint="eastAsia"/>
          <w:color w:val="FF0000"/>
          <w:sz w:val="20"/>
          <w:szCs w:val="20"/>
        </w:rPr>
        <w:t>)</w:t>
      </w:r>
      <w:r w:rsidR="00BB104B" w:rsidRPr="008A0992">
        <w:rPr>
          <w:rFonts w:ascii="Times New Roman" w:eastAsia="UD デジタル 教科書体 NK-R" w:hAnsi="Times New Roman" w:hint="eastAsia"/>
          <w:color w:val="FF0000"/>
          <w:sz w:val="20"/>
          <w:szCs w:val="20"/>
        </w:rPr>
        <w:t>、フランスではカブに</w:t>
      </w:r>
      <w:r w:rsidR="00BB104B" w:rsidRPr="008A0992">
        <w:rPr>
          <w:rFonts w:ascii="Times New Roman" w:eastAsia="UD デジタル 教科書体 NK-R" w:hAnsi="Times New Roman" w:hint="eastAsia"/>
          <w:sz w:val="20"/>
          <w:szCs w:val="20"/>
        </w:rPr>
        <w:t>例える。</w:t>
      </w:r>
    </w:p>
    <w:p w14:paraId="11EB018E" w14:textId="77777777" w:rsidR="00AB7A18" w:rsidRPr="008A0992" w:rsidRDefault="00AB7A1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冠婚葬祭の「冠」とは……これは元服という男子の成人の儀式のこと。</w:t>
      </w:r>
      <w:r w:rsidR="00652D52" w:rsidRPr="008A0992">
        <w:rPr>
          <w:rFonts w:ascii="Times New Roman" w:eastAsia="UD デジタル 教科書体 NK-R" w:hAnsi="Times New Roman" w:hint="eastAsia"/>
          <w:sz w:val="20"/>
          <w:szCs w:val="20"/>
        </w:rPr>
        <w:t>12</w:t>
      </w:r>
      <w:r w:rsidR="00652D52" w:rsidRPr="008A0992">
        <w:rPr>
          <w:rFonts w:ascii="Times New Roman" w:eastAsia="UD デジタル 教科書体 NK-R" w:hAnsi="Times New Roman" w:hint="eastAsia"/>
          <w:sz w:val="20"/>
          <w:szCs w:val="20"/>
        </w:rPr>
        <w:t>～</w:t>
      </w:r>
      <w:r w:rsidR="00652D52" w:rsidRPr="008A0992">
        <w:rPr>
          <w:rFonts w:ascii="Times New Roman" w:eastAsia="UD デジタル 教科書体 NK-R" w:hAnsi="Times New Roman" w:hint="eastAsia"/>
          <w:sz w:val="20"/>
          <w:szCs w:val="20"/>
        </w:rPr>
        <w:lastRenderedPageBreak/>
        <w:t>16</w:t>
      </w:r>
      <w:r w:rsidR="00652D52" w:rsidRPr="008A0992">
        <w:rPr>
          <w:rFonts w:ascii="Times New Roman" w:eastAsia="UD デジタル 教科書体 NK-R" w:hAnsi="Times New Roman" w:hint="eastAsia"/>
          <w:sz w:val="20"/>
          <w:szCs w:val="20"/>
        </w:rPr>
        <w:t>歳のころ、髪を整え、冠をかぶり、大人の服を着て幼名を改めた。</w:t>
      </w:r>
      <w:r w:rsidR="00652D52" w:rsidRPr="008A0992">
        <w:rPr>
          <w:rFonts w:ascii="Times New Roman" w:eastAsia="UD デジタル 教科書体 NK-R" w:hAnsi="Times New Roman" w:hint="eastAsia"/>
          <w:color w:val="FF0000"/>
          <w:sz w:val="20"/>
          <w:szCs w:val="20"/>
        </w:rPr>
        <w:t>元服して初めて冠を被ることを「初冠」</w:t>
      </w:r>
      <w:r w:rsidR="002A4171" w:rsidRPr="008A0992">
        <w:rPr>
          <w:rFonts w:ascii="Times New Roman" w:eastAsia="UD デジタル 教科書体 NK-R" w:hAnsi="Times New Roman" w:hint="eastAsia"/>
          <w:color w:val="FF0000"/>
          <w:sz w:val="20"/>
          <w:szCs w:val="20"/>
        </w:rPr>
        <w:t>(</w:t>
      </w:r>
      <w:r w:rsidR="00652D52" w:rsidRPr="008A0992">
        <w:rPr>
          <w:rFonts w:ascii="Times New Roman" w:eastAsia="UD デジタル 教科書体 NK-R" w:hAnsi="Times New Roman" w:hint="eastAsia"/>
          <w:color w:val="FF0000"/>
          <w:sz w:val="20"/>
          <w:szCs w:val="20"/>
        </w:rPr>
        <w:t>ういこうぶり</w:t>
      </w:r>
      <w:r w:rsidR="002A4171" w:rsidRPr="008A0992">
        <w:rPr>
          <w:rFonts w:ascii="Times New Roman" w:eastAsia="UD デジタル 教科書体 NK-R" w:hAnsi="Times New Roman" w:hint="eastAsia"/>
          <w:color w:val="FF0000"/>
          <w:sz w:val="20"/>
          <w:szCs w:val="20"/>
        </w:rPr>
        <w:t>)</w:t>
      </w:r>
      <w:r w:rsidR="00652D52" w:rsidRPr="008A0992">
        <w:rPr>
          <w:rFonts w:ascii="Times New Roman" w:eastAsia="UD デジタル 教科書体 NK-R" w:hAnsi="Times New Roman" w:hint="eastAsia"/>
          <w:sz w:val="20"/>
          <w:szCs w:val="20"/>
        </w:rPr>
        <w:t>といった。この冠なのである。</w:t>
      </w:r>
    </w:p>
    <w:p w14:paraId="7FA771E9" w14:textId="77777777" w:rsidR="00652D52" w:rsidRPr="008A0992" w:rsidRDefault="00652D5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総スカンは関西弁だった……周りに嫌われることを総スカンという。実は</w:t>
      </w:r>
      <w:r w:rsidRPr="008A0992">
        <w:rPr>
          <w:rFonts w:ascii="Times New Roman" w:eastAsia="UD デジタル 教科書体 NK-R" w:hAnsi="Times New Roman" w:hint="eastAsia"/>
          <w:color w:val="FF0000"/>
          <w:sz w:val="20"/>
          <w:szCs w:val="20"/>
        </w:rPr>
        <w:t>「総好かん」</w:t>
      </w:r>
      <w:r w:rsidRPr="008A0992">
        <w:rPr>
          <w:rFonts w:ascii="Times New Roman" w:eastAsia="UD デジタル 教科書体 NK-R" w:hAnsi="Times New Roman" w:hint="eastAsia"/>
          <w:sz w:val="20"/>
          <w:szCs w:val="20"/>
        </w:rPr>
        <w:t>からきている。関西を中心に</w:t>
      </w:r>
      <w:r w:rsidRPr="008A0992">
        <w:rPr>
          <w:rFonts w:ascii="Times New Roman" w:eastAsia="UD デジタル 教科書体 NK-R" w:hAnsi="Times New Roman" w:hint="eastAsia"/>
          <w:sz w:val="20"/>
          <w:szCs w:val="20"/>
        </w:rPr>
        <w:t>1930</w:t>
      </w:r>
      <w:r w:rsidRPr="008A0992">
        <w:rPr>
          <w:rFonts w:ascii="Times New Roman" w:eastAsia="UD デジタル 教科書体 NK-R" w:hAnsi="Times New Roman" w:hint="eastAsia"/>
          <w:sz w:val="20"/>
          <w:szCs w:val="20"/>
        </w:rPr>
        <w:t>年ごろから使われ出した。英語の俗語で「腐敗」と言う意味の”</w:t>
      </w:r>
      <w:r w:rsidRPr="008A0992">
        <w:rPr>
          <w:rFonts w:ascii="Times New Roman" w:eastAsia="UD デジタル 教科書体 NK-R" w:hAnsi="Times New Roman" w:hint="eastAsia"/>
          <w:sz w:val="20"/>
          <w:szCs w:val="20"/>
        </w:rPr>
        <w:t>skunk</w:t>
      </w:r>
      <w:r w:rsidRPr="008A0992">
        <w:rPr>
          <w:rFonts w:ascii="Times New Roman" w:eastAsia="UD デジタル 教科書体 NK-R" w:hAnsi="Times New Roman" w:hint="eastAsia"/>
          <w:sz w:val="20"/>
          <w:szCs w:val="20"/>
        </w:rPr>
        <w:t>”に由来する説もある。</w:t>
      </w:r>
    </w:p>
    <w:p w14:paraId="55C9E2DE" w14:textId="77777777" w:rsidR="00EE6922" w:rsidRPr="008A0992" w:rsidRDefault="00EE692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力士と関取は何が違うのか……</w:t>
      </w:r>
      <w:r w:rsidR="00995E88" w:rsidRPr="008A0992">
        <w:rPr>
          <w:rFonts w:ascii="Times New Roman" w:eastAsia="UD デジタル 教科書体 NK-R" w:hAnsi="Times New Roman" w:hint="eastAsia"/>
          <w:sz w:val="20"/>
          <w:szCs w:val="20"/>
        </w:rPr>
        <w:t>同じ相撲取りのようだが、大きく違いがある。</w:t>
      </w:r>
      <w:r w:rsidR="00995E88" w:rsidRPr="008A0992">
        <w:rPr>
          <w:rFonts w:ascii="Times New Roman" w:eastAsia="UD デジタル 教科書体 NK-R" w:hAnsi="Times New Roman" w:hint="eastAsia"/>
          <w:color w:val="FF0000"/>
          <w:sz w:val="20"/>
          <w:szCs w:val="20"/>
        </w:rPr>
        <w:t>力士は相撲取りの総称、日本相撲協会に入門し、合格すれば力士に</w:t>
      </w:r>
      <w:r w:rsidR="00995E88" w:rsidRPr="008A0992">
        <w:rPr>
          <w:rFonts w:ascii="Times New Roman" w:eastAsia="UD デジタル 教科書体 NK-R" w:hAnsi="Times New Roman" w:hint="eastAsia"/>
          <w:sz w:val="20"/>
          <w:szCs w:val="20"/>
        </w:rPr>
        <w:t>なる。</w:t>
      </w:r>
      <w:r w:rsidR="00995E88" w:rsidRPr="008A0992">
        <w:rPr>
          <w:rFonts w:ascii="Times New Roman" w:eastAsia="UD デジタル 教科書体 NK-R" w:hAnsi="Times New Roman" w:hint="eastAsia"/>
          <w:color w:val="FF0000"/>
          <w:sz w:val="20"/>
          <w:szCs w:val="20"/>
        </w:rPr>
        <w:t>関取は十両以上の力士</w:t>
      </w:r>
      <w:r w:rsidR="00995E88" w:rsidRPr="008A0992">
        <w:rPr>
          <w:rFonts w:ascii="Times New Roman" w:eastAsia="UD デジタル 教科書体 NK-R" w:hAnsi="Times New Roman" w:hint="eastAsia"/>
          <w:sz w:val="20"/>
          <w:szCs w:val="20"/>
        </w:rPr>
        <w:t>のこと。序ノ口から幕下までは給料をもらえない。</w:t>
      </w:r>
    </w:p>
    <w:p w14:paraId="3D1135CA" w14:textId="77777777" w:rsidR="00995E88" w:rsidRPr="008A0992" w:rsidRDefault="00995E8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「ヘタレ野郎」の「へたれ」とは……上方の落語にあるという。落語には、見習いとか前座のような身分があるが、前座のことを「へたれ」という。特に、</w:t>
      </w:r>
      <w:r w:rsidRPr="008A0992">
        <w:rPr>
          <w:rFonts w:ascii="Times New Roman" w:eastAsia="UD デジタル 教科書体 NK-R" w:hAnsi="Times New Roman" w:hint="eastAsia"/>
          <w:color w:val="FF0000"/>
          <w:sz w:val="20"/>
          <w:szCs w:val="20"/>
        </w:rPr>
        <w:t>二つ目に昇進できるのに、わざと前座に居座る落語家のことをさす</w:t>
      </w:r>
      <w:r w:rsidRPr="008A0992">
        <w:rPr>
          <w:rFonts w:ascii="Times New Roman" w:eastAsia="UD デジタル 教科書体 NK-R" w:hAnsi="Times New Roman" w:hint="eastAsia"/>
          <w:sz w:val="20"/>
          <w:szCs w:val="20"/>
        </w:rPr>
        <w:t>そうで、「屁垂れ」という字があてられることもある。</w:t>
      </w:r>
    </w:p>
    <w:p w14:paraId="584969BD" w14:textId="77777777" w:rsidR="00995E88" w:rsidRPr="008A0992" w:rsidRDefault="0052456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関西で学年次を「〇回生」と呼ぶ理由……</w:t>
      </w:r>
      <w:r w:rsidRPr="008A0992">
        <w:rPr>
          <w:rFonts w:ascii="Times New Roman" w:eastAsia="UD デジタル 教科書体 NK-R" w:hAnsi="Times New Roman" w:hint="eastAsia"/>
          <w:sz w:val="20"/>
          <w:szCs w:val="20"/>
        </w:rPr>
        <w:t>1877</w:t>
      </w:r>
      <w:r w:rsidRPr="008A0992">
        <w:rPr>
          <w:rFonts w:ascii="Times New Roman" w:eastAsia="UD デジタル 教科書体 NK-R" w:hAnsi="Times New Roman" w:hint="eastAsia"/>
          <w:sz w:val="20"/>
          <w:szCs w:val="20"/>
        </w:rPr>
        <w:t>年東大の場合、各学年では履修するカリキュラムが決まっており、単位を取得しないと進級できない「学年制」がとられていた。一方で京大は、</w:t>
      </w:r>
      <w:r w:rsidRPr="008A0992">
        <w:rPr>
          <w:rFonts w:ascii="Times New Roman" w:eastAsia="UD デジタル 教科書体 NK-R" w:hAnsi="Times New Roman" w:hint="eastAsia"/>
          <w:sz w:val="20"/>
          <w:szCs w:val="20"/>
        </w:rPr>
        <w:t>1897</w:t>
      </w:r>
      <w:r w:rsidRPr="008A0992">
        <w:rPr>
          <w:rFonts w:ascii="Times New Roman" w:eastAsia="UD デジタル 教科書体 NK-R" w:hAnsi="Times New Roman" w:hint="eastAsia"/>
          <w:sz w:val="20"/>
          <w:szCs w:val="20"/>
        </w:rPr>
        <w:t>年創立の際、ドイツの大学をモデルにし、各学年で習得するカリキュラムを決めず、</w:t>
      </w:r>
      <w:r w:rsidRPr="008A0992">
        <w:rPr>
          <w:rFonts w:ascii="Times New Roman" w:eastAsia="UD デジタル 教科書体 NK-R" w:hAnsi="Times New Roman" w:hint="eastAsia"/>
          <w:color w:val="FF0000"/>
          <w:sz w:val="20"/>
          <w:szCs w:val="20"/>
        </w:rPr>
        <w:t>一定の単位を取れば卒業できる「科目制」を採用</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学年という意識が薄くなり、「〇回生」となった</w:t>
      </w:r>
      <w:r w:rsidRPr="008A0992">
        <w:rPr>
          <w:rFonts w:ascii="Times New Roman" w:eastAsia="UD デジタル 教科書体 NK-R" w:hAnsi="Times New Roman" w:hint="eastAsia"/>
          <w:sz w:val="20"/>
          <w:szCs w:val="20"/>
        </w:rPr>
        <w:t>という。</w:t>
      </w:r>
    </w:p>
    <w:p w14:paraId="136A4BF5" w14:textId="77777777" w:rsidR="00524562" w:rsidRPr="008A0992" w:rsidRDefault="0052456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最後の出演者を「トリ」という理由……大トリということばでも知られる。その日の</w:t>
      </w:r>
      <w:r w:rsidRPr="008A0992">
        <w:rPr>
          <w:rFonts w:ascii="Times New Roman" w:eastAsia="UD デジタル 教科書体 NK-R" w:hAnsi="Times New Roman" w:hint="eastAsia"/>
          <w:color w:val="FF0000"/>
          <w:sz w:val="20"/>
          <w:szCs w:val="20"/>
        </w:rPr>
        <w:t>売り上げをまとめて受け取り、他の演者に給料として配分</w:t>
      </w:r>
      <w:r w:rsidRPr="008A0992">
        <w:rPr>
          <w:rFonts w:ascii="Times New Roman" w:eastAsia="UD デジタル 教科書体 NK-R" w:hAnsi="Times New Roman" w:hint="eastAsia"/>
          <w:sz w:val="20"/>
          <w:szCs w:val="20"/>
        </w:rPr>
        <w:t>した。このように売り上げを「トル」ことが由来になったという。</w:t>
      </w:r>
    </w:p>
    <w:p w14:paraId="6FF0B6BD" w14:textId="77777777" w:rsidR="00995E88" w:rsidRPr="008A0992" w:rsidRDefault="0052456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黒船は本当に黒かったか……</w:t>
      </w:r>
      <w:r w:rsidR="00716A82" w:rsidRPr="008A0992">
        <w:rPr>
          <w:rFonts w:ascii="Times New Roman" w:eastAsia="UD デジタル 教科書体 NK-R" w:hAnsi="Times New Roman" w:hint="eastAsia"/>
          <w:sz w:val="20"/>
          <w:szCs w:val="20"/>
        </w:rPr>
        <w:t>防水、海水による腐食ということで、</w:t>
      </w:r>
      <w:r w:rsidR="00716A82" w:rsidRPr="008A0992">
        <w:rPr>
          <w:rFonts w:ascii="Times New Roman" w:eastAsia="UD デジタル 教科書体 NK-R" w:hAnsi="Times New Roman" w:hint="eastAsia"/>
          <w:color w:val="FF0000"/>
          <w:sz w:val="20"/>
          <w:szCs w:val="20"/>
        </w:rPr>
        <w:t>コールタール</w:t>
      </w:r>
      <w:r w:rsidR="00716A82" w:rsidRPr="008A0992">
        <w:rPr>
          <w:rFonts w:ascii="Times New Roman" w:eastAsia="UD デジタル 教科書体 NK-R" w:hAnsi="Times New Roman" w:hint="eastAsia"/>
          <w:sz w:val="20"/>
          <w:szCs w:val="20"/>
        </w:rPr>
        <w:t>が塗られていた。来航した外国船のほとんどは黒い船だったという。しかし庶民はこれに驚愕したという。</w:t>
      </w:r>
    </w:p>
    <w:p w14:paraId="009F6E78" w14:textId="77777777" w:rsidR="00716A82" w:rsidRPr="008A0992" w:rsidRDefault="00716A8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砂糖には賞味期限がない……</w:t>
      </w:r>
      <w:r w:rsidR="00981303" w:rsidRPr="008A0992">
        <w:rPr>
          <w:rFonts w:ascii="Times New Roman" w:eastAsia="UD デジタル 教科書体 NK-R" w:hAnsi="Times New Roman" w:hint="eastAsia"/>
          <w:sz w:val="20"/>
          <w:szCs w:val="20"/>
        </w:rPr>
        <w:t>食品衛生法、</w:t>
      </w:r>
      <w:r w:rsidR="00981303" w:rsidRPr="008A0992">
        <w:rPr>
          <w:rFonts w:ascii="Times New Roman" w:eastAsia="UD デジタル 教科書体 NK-R" w:hAnsi="Times New Roman" w:hint="eastAsia"/>
          <w:sz w:val="20"/>
          <w:szCs w:val="20"/>
        </w:rPr>
        <w:t>JAS</w:t>
      </w:r>
      <w:r w:rsidR="00981303" w:rsidRPr="008A0992">
        <w:rPr>
          <w:rFonts w:ascii="Times New Roman" w:eastAsia="UD デジタル 教科書体 NK-R" w:hAnsi="Times New Roman" w:hint="eastAsia"/>
          <w:sz w:val="20"/>
          <w:szCs w:val="20"/>
        </w:rPr>
        <w:t>法によれば砂糖に</w:t>
      </w:r>
      <w:r w:rsidR="00390401" w:rsidRPr="008A0992">
        <w:rPr>
          <w:rFonts w:ascii="Times New Roman" w:eastAsia="UD デジタル 教科書体 NK-R" w:hAnsi="Times New Roman" w:hint="eastAsia"/>
          <w:sz w:val="20"/>
          <w:szCs w:val="20"/>
        </w:rPr>
        <w:t>は賞味期限がない。</w:t>
      </w:r>
      <w:r w:rsidR="00390401" w:rsidRPr="008A0992">
        <w:rPr>
          <w:rFonts w:ascii="Times New Roman" w:eastAsia="UD デジタル 教科書体 NK-R" w:hAnsi="Times New Roman" w:hint="eastAsia"/>
          <w:color w:val="FF0000"/>
          <w:sz w:val="20"/>
          <w:szCs w:val="20"/>
        </w:rPr>
        <w:t>水分を多くふくまないため、菌で傷むことがない</w:t>
      </w:r>
      <w:r w:rsidR="00390401" w:rsidRPr="008A0992">
        <w:rPr>
          <w:rFonts w:ascii="Times New Roman" w:eastAsia="UD デジタル 教科書体 NK-R" w:hAnsi="Times New Roman" w:hint="eastAsia"/>
          <w:sz w:val="20"/>
          <w:szCs w:val="20"/>
        </w:rPr>
        <w:t>の</w:t>
      </w:r>
      <w:r w:rsidR="00981303" w:rsidRPr="008A0992">
        <w:rPr>
          <w:rFonts w:ascii="Times New Roman" w:eastAsia="UD デジタル 教科書体 NK-R" w:hAnsi="Times New Roman" w:hint="eastAsia"/>
          <w:sz w:val="20"/>
          <w:szCs w:val="20"/>
        </w:rPr>
        <w:t>だ。きちんと管理すれば数年はもつという。あまりにも乾燥したところに置くと固まるが、</w:t>
      </w:r>
      <w:r w:rsidR="00981303" w:rsidRPr="008A0992">
        <w:rPr>
          <w:rFonts w:ascii="Times New Roman" w:eastAsia="UD デジタル 教科書体 NK-R" w:hAnsi="Times New Roman" w:hint="eastAsia"/>
          <w:color w:val="FF0000"/>
          <w:sz w:val="20"/>
          <w:szCs w:val="20"/>
        </w:rPr>
        <w:t>一度紙の上に広げ霧吹きをかければ元に戻る</w:t>
      </w:r>
      <w:r w:rsidR="00981303" w:rsidRPr="008A0992">
        <w:rPr>
          <w:rFonts w:ascii="Times New Roman" w:eastAsia="UD デジタル 教科書体 NK-R" w:hAnsi="Times New Roman" w:hint="eastAsia"/>
          <w:sz w:val="20"/>
          <w:szCs w:val="20"/>
        </w:rPr>
        <w:t>。</w:t>
      </w:r>
      <w:r w:rsidR="009B78B3" w:rsidRPr="008A0992">
        <w:rPr>
          <w:rFonts w:ascii="Times New Roman" w:eastAsia="UD デジタル 教科書体 NK-R" w:hAnsi="Times New Roman" w:hint="eastAsia"/>
          <w:sz w:val="20"/>
          <w:szCs w:val="20"/>
        </w:rPr>
        <w:t>もしくはカーペットの上に放置するか、日光が当たる所に置いておく。</w:t>
      </w:r>
      <w:r w:rsidR="00981303" w:rsidRPr="008A0992">
        <w:rPr>
          <w:rFonts w:ascii="Times New Roman" w:eastAsia="UD デジタル 教科書体 NK-R" w:hAnsi="Times New Roman" w:hint="eastAsia"/>
          <w:color w:val="FF0000"/>
          <w:sz w:val="20"/>
          <w:szCs w:val="20"/>
        </w:rPr>
        <w:t>黒砂糖は水分が多いため、賞味期限</w:t>
      </w:r>
      <w:r w:rsidR="00981303" w:rsidRPr="008A0992">
        <w:rPr>
          <w:rFonts w:ascii="Times New Roman" w:eastAsia="UD デジタル 教科書体 NK-R" w:hAnsi="Times New Roman" w:hint="eastAsia"/>
          <w:sz w:val="20"/>
          <w:szCs w:val="20"/>
        </w:rPr>
        <w:t>がある。</w:t>
      </w:r>
      <w:r w:rsidR="009B78B3" w:rsidRPr="008A0992">
        <w:rPr>
          <w:rFonts w:ascii="Times New Roman" w:eastAsia="UD デジタル 教科書体 NK-R" w:hAnsi="Times New Roman" w:hint="eastAsia"/>
          <w:sz w:val="20"/>
          <w:szCs w:val="20"/>
        </w:rPr>
        <w:t>塩ならレンジでチンで</w:t>
      </w:r>
      <w:r w:rsidR="009B78B3" w:rsidRPr="008A0992">
        <w:rPr>
          <w:rFonts w:ascii="Times New Roman" w:eastAsia="UD デジタル 教科書体 NK-R" w:hAnsi="Times New Roman" w:hint="eastAsia"/>
          <w:sz w:val="20"/>
          <w:szCs w:val="20"/>
        </w:rPr>
        <w:t>OK</w:t>
      </w:r>
      <w:r w:rsidR="009B78B3" w:rsidRPr="008A0992">
        <w:rPr>
          <w:rFonts w:ascii="Times New Roman" w:eastAsia="UD デジタル 教科書体 NK-R" w:hAnsi="Times New Roman" w:hint="eastAsia"/>
          <w:sz w:val="20"/>
          <w:szCs w:val="20"/>
        </w:rPr>
        <w:t>。</w:t>
      </w:r>
    </w:p>
    <w:p w14:paraId="7F5DA42B" w14:textId="77777777" w:rsidR="00981303" w:rsidRPr="008A0992" w:rsidRDefault="0098130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千手観音の手は</w:t>
      </w:r>
      <w:r w:rsidRPr="008A0992">
        <w:rPr>
          <w:rFonts w:ascii="Times New Roman" w:eastAsia="UD デジタル 教科書体 NK-R" w:hAnsi="Times New Roman" w:hint="eastAsia"/>
          <w:sz w:val="20"/>
          <w:szCs w:val="20"/>
        </w:rPr>
        <w:t>42</w:t>
      </w:r>
      <w:r w:rsidRPr="008A0992">
        <w:rPr>
          <w:rFonts w:ascii="Times New Roman" w:eastAsia="UD デジタル 教科書体 NK-R" w:hAnsi="Times New Roman" w:hint="eastAsia"/>
          <w:sz w:val="20"/>
          <w:szCs w:val="20"/>
        </w:rPr>
        <w:t>本しかない……左右</w:t>
      </w:r>
      <w:r w:rsidRPr="008A0992">
        <w:rPr>
          <w:rFonts w:ascii="Times New Roman" w:eastAsia="UD デジタル 教科書体 NK-R" w:hAnsi="Times New Roman" w:hint="eastAsia"/>
          <w:sz w:val="20"/>
          <w:szCs w:val="20"/>
        </w:rPr>
        <w:t>21</w:t>
      </w:r>
      <w:r w:rsidRPr="008A0992">
        <w:rPr>
          <w:rFonts w:ascii="Times New Roman" w:eastAsia="UD デジタル 教科書体 NK-R" w:hAnsi="Times New Roman" w:hint="eastAsia"/>
          <w:sz w:val="20"/>
          <w:szCs w:val="20"/>
        </w:rPr>
        <w:t>本ずつで実際には</w:t>
      </w:r>
      <w:r w:rsidRPr="008A0992">
        <w:rPr>
          <w:rFonts w:ascii="Times New Roman" w:eastAsia="UD デジタル 教科書体 NK-R" w:hAnsi="Times New Roman" w:hint="eastAsia"/>
          <w:sz w:val="20"/>
          <w:szCs w:val="20"/>
        </w:rPr>
        <w:t>42</w:t>
      </w:r>
      <w:r w:rsidRPr="008A0992">
        <w:rPr>
          <w:rFonts w:ascii="Times New Roman" w:eastAsia="UD デジタル 教科書体 NK-R" w:hAnsi="Times New Roman" w:hint="eastAsia"/>
          <w:sz w:val="20"/>
          <w:szCs w:val="20"/>
        </w:rPr>
        <w:t>本のみ。胸の前で合掌する手、鉢を持つ手を両腕で一本と数えると、合計では</w:t>
      </w:r>
      <w:r w:rsidRPr="008A0992">
        <w:rPr>
          <w:rFonts w:ascii="Times New Roman" w:eastAsia="UD デジタル 教科書体 NK-R" w:hAnsi="Times New Roman" w:hint="eastAsia"/>
          <w:sz w:val="20"/>
          <w:szCs w:val="20"/>
        </w:rPr>
        <w:t>40</w:t>
      </w:r>
      <w:r w:rsidRPr="008A0992">
        <w:rPr>
          <w:rFonts w:ascii="Times New Roman" w:eastAsia="UD デジタル 教科書体 NK-R" w:hAnsi="Times New Roman" w:hint="eastAsia"/>
          <w:sz w:val="20"/>
          <w:szCs w:val="20"/>
        </w:rPr>
        <w:t>本。それにも関わらず</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なのは、</w:t>
      </w:r>
      <w:r w:rsidR="00844492" w:rsidRPr="008A0992">
        <w:rPr>
          <w:rFonts w:ascii="Times New Roman" w:eastAsia="UD デジタル 教科書体 NK-R" w:hAnsi="Times New Roman" w:hint="eastAsia"/>
          <w:color w:val="FF0000"/>
          <w:sz w:val="20"/>
          <w:szCs w:val="20"/>
        </w:rPr>
        <w:t>40</w:t>
      </w:r>
      <w:r w:rsidR="00844492" w:rsidRPr="008A0992">
        <w:rPr>
          <w:rFonts w:ascii="Times New Roman" w:eastAsia="UD デジタル 教科書体 NK-R" w:hAnsi="Times New Roman" w:hint="eastAsia"/>
          <w:color w:val="FF0000"/>
          <w:sz w:val="20"/>
          <w:szCs w:val="20"/>
        </w:rPr>
        <w:t>本の手が</w:t>
      </w:r>
      <w:r w:rsidR="00844492" w:rsidRPr="008A0992">
        <w:rPr>
          <w:rFonts w:ascii="Times New Roman" w:eastAsia="UD デジタル 教科書体 NK-R" w:hAnsi="Times New Roman" w:hint="eastAsia"/>
          <w:color w:val="FF0000"/>
          <w:sz w:val="20"/>
          <w:szCs w:val="20"/>
        </w:rPr>
        <w:t>25</w:t>
      </w:r>
      <w:r w:rsidR="00844492" w:rsidRPr="008A0992">
        <w:rPr>
          <w:rFonts w:ascii="Times New Roman" w:eastAsia="UD デジタル 教科書体 NK-R" w:hAnsi="Times New Roman" w:hint="eastAsia"/>
          <w:color w:val="FF0000"/>
          <w:sz w:val="20"/>
          <w:szCs w:val="20"/>
        </w:rPr>
        <w:t>の世界</w:t>
      </w:r>
      <w:r w:rsidR="002A4171" w:rsidRPr="008A0992">
        <w:rPr>
          <w:rFonts w:ascii="Times New Roman" w:eastAsia="UD デジタル 教科書体 NK-R" w:hAnsi="Times New Roman" w:hint="eastAsia"/>
          <w:color w:val="FF0000"/>
          <w:sz w:val="20"/>
          <w:szCs w:val="20"/>
        </w:rPr>
        <w:t>(</w:t>
      </w:r>
      <w:r w:rsidR="00844492" w:rsidRPr="008A0992">
        <w:rPr>
          <w:rFonts w:ascii="Times New Roman" w:eastAsia="UD デジタル 教科書体 NK-R" w:hAnsi="Times New Roman" w:hint="eastAsia"/>
          <w:color w:val="FF0000"/>
          <w:sz w:val="20"/>
          <w:szCs w:val="20"/>
        </w:rPr>
        <w:t>仏教でいう全ての世界</w:t>
      </w:r>
      <w:r w:rsidR="002A4171" w:rsidRPr="008A0992">
        <w:rPr>
          <w:rFonts w:ascii="Times New Roman" w:eastAsia="UD デジタル 教科書体 NK-R" w:hAnsi="Times New Roman" w:hint="eastAsia"/>
          <w:color w:val="FF0000"/>
          <w:sz w:val="20"/>
          <w:szCs w:val="20"/>
        </w:rPr>
        <w:t>)</w:t>
      </w:r>
      <w:r w:rsidR="00844492" w:rsidRPr="008A0992">
        <w:rPr>
          <w:rFonts w:ascii="Times New Roman" w:eastAsia="UD デジタル 教科書体 NK-R" w:hAnsi="Times New Roman" w:hint="eastAsia"/>
          <w:color w:val="FF0000"/>
          <w:sz w:val="20"/>
          <w:szCs w:val="20"/>
        </w:rPr>
        <w:t>を救う</w:t>
      </w:r>
      <w:r w:rsidR="00844492" w:rsidRPr="008A0992">
        <w:rPr>
          <w:rFonts w:ascii="Times New Roman" w:eastAsia="UD デジタル 教科書体 NK-R" w:hAnsi="Times New Roman" w:hint="eastAsia"/>
          <w:sz w:val="20"/>
          <w:szCs w:val="20"/>
        </w:rPr>
        <w:t>から。</w:t>
      </w:r>
    </w:p>
    <w:p w14:paraId="466FF6C4" w14:textId="77777777" w:rsidR="00844492" w:rsidRPr="008A0992" w:rsidRDefault="0084449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ゴリ押しの「ゴリ」とは……川魚の「ゴリ」に由来する。水底の石にへばりついている。</w:t>
      </w:r>
      <w:r w:rsidRPr="008A0992">
        <w:rPr>
          <w:rFonts w:ascii="Times New Roman" w:eastAsia="UD デジタル 教科書体 NK-R" w:hAnsi="Times New Roman" w:hint="eastAsia"/>
          <w:color w:val="FF0000"/>
          <w:sz w:val="20"/>
          <w:szCs w:val="20"/>
        </w:rPr>
        <w:t>ゴリを捕まえる時にはワラの束を川底につけ、雑巾がけをするように前に進みながら追い込む</w:t>
      </w:r>
      <w:r w:rsidRPr="008A0992">
        <w:rPr>
          <w:rFonts w:ascii="Times New Roman" w:eastAsia="UD デジタル 教科書体 NK-R" w:hAnsi="Times New Roman" w:hint="eastAsia"/>
          <w:sz w:val="20"/>
          <w:szCs w:val="20"/>
        </w:rPr>
        <w:t>。ゴリ押し漁から「ゴリ押し」になった。</w:t>
      </w:r>
    </w:p>
    <w:p w14:paraId="505A86DB" w14:textId="77777777" w:rsidR="00844492" w:rsidRPr="008A0992" w:rsidRDefault="0084449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年で</w:t>
      </w:r>
      <w:r w:rsidRPr="008A0992">
        <w:rPr>
          <w:rFonts w:ascii="Times New Roman" w:eastAsia="UD デジタル 教科書体 NK-R" w:hAnsi="Times New Roman" w:hint="eastAsia"/>
          <w:sz w:val="20"/>
          <w:szCs w:val="20"/>
        </w:rPr>
        <w:t>28</w:t>
      </w:r>
      <w:r w:rsidRPr="008A0992">
        <w:rPr>
          <w:rFonts w:ascii="Times New Roman" w:eastAsia="UD デジタル 教科書体 NK-R" w:hAnsi="Times New Roman" w:hint="eastAsia"/>
          <w:sz w:val="20"/>
          <w:szCs w:val="20"/>
        </w:rPr>
        <w:t>連敗したプロ野球選手がいた……</w:t>
      </w:r>
      <w:r w:rsidRPr="008A0992">
        <w:rPr>
          <w:rFonts w:ascii="Times New Roman" w:eastAsia="UD デジタル 教科書体 NK-R" w:hAnsi="Times New Roman" w:hint="eastAsia"/>
          <w:sz w:val="20"/>
          <w:szCs w:val="20"/>
        </w:rPr>
        <w:t>193</w:t>
      </w:r>
      <w:r w:rsidRPr="008A0992">
        <w:rPr>
          <w:rFonts w:ascii="Times New Roman" w:eastAsia="UD デジタル 教科書体 NK-R" w:hAnsi="Times New Roman" w:hint="eastAsia"/>
          <w:sz w:val="20"/>
          <w:szCs w:val="20"/>
        </w:rPr>
        <w:t>年、大洋ロビンズに入団</w:t>
      </w:r>
      <w:r w:rsidRPr="008A0992">
        <w:rPr>
          <w:rFonts w:ascii="Times New Roman" w:eastAsia="UD デジタル 教科書体 NK-R" w:hAnsi="Times New Roman" w:hint="eastAsia"/>
          <w:sz w:val="20"/>
          <w:szCs w:val="20"/>
        </w:rPr>
        <w:lastRenderedPageBreak/>
        <w:t>した権藤正利選手。</w:t>
      </w:r>
      <w:r w:rsidR="00363554" w:rsidRPr="008A0992">
        <w:rPr>
          <w:rFonts w:ascii="Times New Roman" w:eastAsia="UD デジタル 教科書体 NK-R" w:hAnsi="Times New Roman" w:hint="eastAsia"/>
          <w:sz w:val="20"/>
          <w:szCs w:val="20"/>
        </w:rPr>
        <w:t>サウスポー。</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年目には</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勝をあげた期待のホープだったが、きゃしゃな体つきでスタミナがなく、胃腸も弱かったため、</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年目からスランプに。</w:t>
      </w:r>
      <w:r w:rsidR="00363554" w:rsidRPr="008A0992">
        <w:rPr>
          <w:rFonts w:ascii="Times New Roman" w:eastAsia="UD デジタル 教科書体 NK-R" w:hAnsi="Times New Roman" w:hint="eastAsia"/>
          <w:sz w:val="20"/>
          <w:szCs w:val="20"/>
        </w:rPr>
        <w:t>28</w:t>
      </w:r>
      <w:r w:rsidR="00363554" w:rsidRPr="008A0992">
        <w:rPr>
          <w:rFonts w:ascii="Times New Roman" w:eastAsia="UD デジタル 教科書体 NK-R" w:hAnsi="Times New Roman" w:hint="eastAsia"/>
          <w:sz w:val="20"/>
          <w:szCs w:val="20"/>
        </w:rPr>
        <w:t>連敗だった。しかし巨人戦で奇跡が。先発した権藤投手は</w:t>
      </w:r>
      <w:r w:rsidR="00363554" w:rsidRPr="008A0992">
        <w:rPr>
          <w:rFonts w:ascii="Times New Roman" w:eastAsia="UD デジタル 教科書体 NK-R" w:hAnsi="Times New Roman" w:hint="eastAsia"/>
          <w:color w:val="FF0000"/>
          <w:sz w:val="20"/>
          <w:szCs w:val="20"/>
        </w:rPr>
        <w:t>自らタイムリーを放ち、</w:t>
      </w:r>
      <w:r w:rsidR="00363554" w:rsidRPr="008A0992">
        <w:rPr>
          <w:rFonts w:ascii="Times New Roman" w:eastAsia="UD デジタル 教科書体 NK-R" w:hAnsi="Times New Roman" w:hint="eastAsia"/>
          <w:color w:val="FF0000"/>
          <w:sz w:val="20"/>
          <w:szCs w:val="20"/>
        </w:rPr>
        <w:t>4</w:t>
      </w:r>
      <w:r w:rsidR="00363554" w:rsidRPr="008A0992">
        <w:rPr>
          <w:rFonts w:ascii="Times New Roman" w:eastAsia="UD デジタル 教科書体 NK-R" w:hAnsi="Times New Roman" w:hint="eastAsia"/>
          <w:color w:val="FF0000"/>
          <w:sz w:val="20"/>
          <w:szCs w:val="20"/>
        </w:rPr>
        <w:t>安打に抑えて完封勝利した</w:t>
      </w:r>
      <w:r w:rsidR="00363554" w:rsidRPr="008A0992">
        <w:rPr>
          <w:rFonts w:ascii="Times New Roman" w:eastAsia="UD デジタル 教科書体 NK-R" w:hAnsi="Times New Roman" w:hint="eastAsia"/>
          <w:sz w:val="20"/>
          <w:szCs w:val="20"/>
        </w:rPr>
        <w:t>のだ。これには味方総出で胴上げ祝福、</w:t>
      </w:r>
      <w:r w:rsidR="00363554" w:rsidRPr="008A0992">
        <w:rPr>
          <w:rFonts w:ascii="Times New Roman" w:eastAsia="UD デジタル 教科書体 NK-R" w:hAnsi="Times New Roman" w:hint="eastAsia"/>
          <w:color w:val="FF0000"/>
          <w:sz w:val="20"/>
          <w:szCs w:val="20"/>
        </w:rPr>
        <w:t>相手ファンまで拍手を送り、優勝したかのような熱気に</w:t>
      </w:r>
      <w:r w:rsidR="00363554" w:rsidRPr="008A0992">
        <w:rPr>
          <w:rFonts w:ascii="Times New Roman" w:eastAsia="UD デジタル 教科書体 NK-R" w:hAnsi="Times New Roman" w:hint="eastAsia"/>
          <w:sz w:val="20"/>
          <w:szCs w:val="20"/>
        </w:rPr>
        <w:t>包まれたという。</w:t>
      </w:r>
    </w:p>
    <w:p w14:paraId="3BF46E9A" w14:textId="77777777" w:rsidR="00363554" w:rsidRPr="008A0992" w:rsidRDefault="0036355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虫歯があると宇宙飛行士になれない……これはほんとらしい。宇宙で船外活動をするとき、</w:t>
      </w:r>
      <w:r w:rsidRPr="008A0992">
        <w:rPr>
          <w:rFonts w:ascii="Times New Roman" w:eastAsia="UD デジタル 教科書体 NK-R" w:hAnsi="Times New Roman" w:hint="eastAsia"/>
          <w:color w:val="FF0000"/>
          <w:sz w:val="20"/>
          <w:szCs w:val="20"/>
        </w:rPr>
        <w:t>服の中は</w:t>
      </w:r>
      <w:r w:rsidRPr="008A0992">
        <w:rPr>
          <w:rFonts w:ascii="Times New Roman" w:eastAsia="UD デジタル 教科書体 NK-R" w:hAnsi="Times New Roman" w:hint="eastAsia"/>
          <w:color w:val="FF0000"/>
          <w:sz w:val="20"/>
          <w:szCs w:val="20"/>
        </w:rPr>
        <w:t>0.3</w:t>
      </w:r>
      <w:r w:rsidRPr="008A0992">
        <w:rPr>
          <w:rFonts w:ascii="Times New Roman" w:eastAsia="UD デジタル 教科書体 NK-R" w:hAnsi="Times New Roman" w:hint="eastAsia"/>
          <w:color w:val="FF0000"/>
          <w:sz w:val="20"/>
          <w:szCs w:val="20"/>
        </w:rPr>
        <w:t>気圧</w:t>
      </w:r>
      <w:r w:rsidRPr="008A0992">
        <w:rPr>
          <w:rFonts w:ascii="Times New Roman" w:eastAsia="UD デジタル 教科書体 NK-R" w:hAnsi="Times New Roman" w:hint="eastAsia"/>
          <w:sz w:val="20"/>
          <w:szCs w:val="20"/>
        </w:rPr>
        <w:t>に減る。虫歯があって気泡ができると、歯を内側から圧迫し、猛烈に痛む。歯が破裂するケースさえあるという。ただ、完璧に</w:t>
      </w:r>
      <w:r w:rsidRPr="008A0992">
        <w:rPr>
          <w:rFonts w:ascii="Times New Roman" w:eastAsia="UD デジタル 教科書体 NK-R" w:hAnsi="Times New Roman" w:hint="eastAsia"/>
          <w:color w:val="FF0000"/>
          <w:sz w:val="20"/>
          <w:szCs w:val="20"/>
        </w:rPr>
        <w:t>治療していけば大丈夫で、歯に詰め物があっても問題はない</w:t>
      </w:r>
      <w:r w:rsidRPr="008A0992">
        <w:rPr>
          <w:rFonts w:ascii="Times New Roman" w:eastAsia="UD デジタル 教科書体 NK-R" w:hAnsi="Times New Roman" w:hint="eastAsia"/>
          <w:sz w:val="20"/>
          <w:szCs w:val="20"/>
        </w:rPr>
        <w:t>。</w:t>
      </w:r>
      <w:r w:rsidR="000D7A54" w:rsidRPr="008A0992">
        <w:rPr>
          <w:rFonts w:ascii="Times New Roman" w:eastAsia="UD デジタル 教科書体 NK-R" w:hAnsi="Times New Roman" w:hint="eastAsia"/>
          <w:sz w:val="20"/>
          <w:szCs w:val="20"/>
        </w:rPr>
        <w:t>自分の歯が痛み出したケースに備え、</w:t>
      </w:r>
      <w:r w:rsidR="000D7A54" w:rsidRPr="008A0992">
        <w:rPr>
          <w:rFonts w:ascii="Times New Roman" w:eastAsia="UD デジタル 教科書体 NK-R" w:hAnsi="Times New Roman" w:hint="eastAsia"/>
          <w:color w:val="FF0000"/>
          <w:sz w:val="20"/>
          <w:szCs w:val="20"/>
        </w:rPr>
        <w:t>ペンチで自分の虫歯を抜く訓練も行う</w:t>
      </w:r>
      <w:r w:rsidR="000D7A54" w:rsidRPr="008A0992">
        <w:rPr>
          <w:rFonts w:ascii="Times New Roman" w:eastAsia="UD デジタル 教科書体 NK-R" w:hAnsi="Times New Roman" w:hint="eastAsia"/>
          <w:sz w:val="20"/>
          <w:szCs w:val="20"/>
        </w:rPr>
        <w:t>という。</w:t>
      </w:r>
    </w:p>
    <w:p w14:paraId="2B43EB21" w14:textId="77777777" w:rsidR="000D7A54" w:rsidRPr="008A0992" w:rsidRDefault="00AB09D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スルメが「アタリメ」と呼ばれる理由……江戸時代</w:t>
      </w:r>
      <w:r w:rsidR="000D7A54" w:rsidRPr="008A0992">
        <w:rPr>
          <w:rFonts w:ascii="Times New Roman" w:eastAsia="UD デジタル 教科書体 NK-R" w:hAnsi="Times New Roman" w:hint="eastAsia"/>
          <w:sz w:val="20"/>
          <w:szCs w:val="20"/>
        </w:rPr>
        <w:t>にある。当時のギャンブラーが、スルメでは「擦る目」で縁起が悪いため、</w:t>
      </w:r>
      <w:r w:rsidR="000D7A54" w:rsidRPr="008A0992">
        <w:rPr>
          <w:rFonts w:ascii="Times New Roman" w:eastAsia="UD デジタル 教科書体 NK-R" w:hAnsi="Times New Roman" w:hint="eastAsia"/>
          <w:color w:val="FF0000"/>
          <w:sz w:val="20"/>
          <w:szCs w:val="20"/>
        </w:rPr>
        <w:t>当たりが出る目ということでアタリメ</w:t>
      </w:r>
      <w:r w:rsidR="000D7A54" w:rsidRPr="008A0992">
        <w:rPr>
          <w:rFonts w:ascii="Times New Roman" w:eastAsia="UD デジタル 教科書体 NK-R" w:hAnsi="Times New Roman" w:hint="eastAsia"/>
          <w:sz w:val="20"/>
          <w:szCs w:val="20"/>
        </w:rPr>
        <w:t>と呼びだした。めでたい席では縁起物である。</w:t>
      </w:r>
    </w:p>
    <w:p w14:paraId="67A01B04" w14:textId="77777777" w:rsidR="000D7A54" w:rsidRPr="008A0992" w:rsidRDefault="00AB09D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日本人女性がパンツをはくきっかけになった大火事……当時は腰巻などで覆うだけのものだったが、</w:t>
      </w:r>
      <w:r w:rsidRPr="008A0992">
        <w:rPr>
          <w:rFonts w:ascii="Times New Roman" w:eastAsia="UD デジタル 教科書体 NK-R" w:hAnsi="Times New Roman" w:hint="eastAsia"/>
          <w:sz w:val="20"/>
          <w:szCs w:val="20"/>
        </w:rPr>
        <w:t>1932</w:t>
      </w:r>
      <w:r w:rsidRPr="008A0992">
        <w:rPr>
          <w:rFonts w:ascii="Times New Roman" w:eastAsia="UD デジタル 教科書体 NK-R" w:hAnsi="Times New Roman" w:hint="eastAsia"/>
          <w:sz w:val="20"/>
          <w:szCs w:val="20"/>
        </w:rPr>
        <w:t>年の日本橋白木屋百貨店で発生した火災がその習慣を変えた。着物の</w:t>
      </w:r>
      <w:r w:rsidRPr="008A0992">
        <w:rPr>
          <w:rFonts w:ascii="Times New Roman" w:eastAsia="UD デジタル 教科書体 NK-R" w:hAnsi="Times New Roman" w:hint="eastAsia"/>
          <w:color w:val="FF0000"/>
          <w:sz w:val="20"/>
          <w:szCs w:val="20"/>
        </w:rPr>
        <w:t>裾が乱れるのを抑えようとして網から手を放し、体重を支えきれなくなって落下死した</w:t>
      </w:r>
      <w:r w:rsidR="002A4171" w:rsidRPr="008A0992">
        <w:rPr>
          <w:rFonts w:ascii="Times New Roman" w:eastAsia="UD デジタル 教科書体 NK-R" w:hAnsi="Times New Roman" w:hint="eastAsia"/>
          <w:sz w:val="20"/>
          <w:szCs w:val="20"/>
        </w:rPr>
        <w:t>(</w:t>
      </w:r>
      <w:r w:rsidR="00564788" w:rsidRPr="008A0992">
        <w:rPr>
          <w:rFonts w:ascii="Times New Roman" w:eastAsia="UD デジタル 教科書体 NK-R" w:hAnsi="Times New Roman" w:hint="eastAsia"/>
          <w:sz w:val="20"/>
          <w:szCs w:val="20"/>
        </w:rPr>
        <w:t>逃げ遅れて焼死したとも</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という。これがきっかけでパンツの着用が進んだという。</w:t>
      </w:r>
    </w:p>
    <w:p w14:paraId="043953FB" w14:textId="77777777" w:rsidR="00AB09D9" w:rsidRPr="008A0992" w:rsidRDefault="004D61F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地図に描かれた海岸線は干潮か満潮か……国土地理院発行の地形図では、満潮時の海岸線が基本。その理由は、</w:t>
      </w:r>
      <w:r w:rsidRPr="008A0992">
        <w:rPr>
          <w:rFonts w:ascii="Times New Roman" w:eastAsia="UD デジタル 教科書体 NK-R" w:hAnsi="Times New Roman" w:hint="eastAsia"/>
          <w:color w:val="FF0000"/>
          <w:sz w:val="20"/>
          <w:szCs w:val="20"/>
        </w:rPr>
        <w:t>地形図が主に陸側で用いられる</w:t>
      </w:r>
      <w:r w:rsidRPr="008A0992">
        <w:rPr>
          <w:rFonts w:ascii="Times New Roman" w:eastAsia="UD デジタル 教科書体 NK-R" w:hAnsi="Times New Roman" w:hint="eastAsia"/>
          <w:sz w:val="20"/>
          <w:szCs w:val="20"/>
        </w:rPr>
        <w:t>から。土地として日常的に使える範囲が示されるのである。一方で</w:t>
      </w:r>
      <w:r w:rsidRPr="008A0992">
        <w:rPr>
          <w:rFonts w:ascii="Times New Roman" w:eastAsia="UD デジタル 教科書体 NK-R" w:hAnsi="Times New Roman" w:hint="eastAsia"/>
          <w:color w:val="FF0000"/>
          <w:sz w:val="20"/>
          <w:szCs w:val="20"/>
        </w:rPr>
        <w:t>航海用の海図は、干潮時の海岸線</w:t>
      </w:r>
      <w:r w:rsidRPr="008A0992">
        <w:rPr>
          <w:rFonts w:ascii="Times New Roman" w:eastAsia="UD デジタル 教科書体 NK-R" w:hAnsi="Times New Roman" w:hint="eastAsia"/>
          <w:sz w:val="20"/>
          <w:szCs w:val="20"/>
        </w:rPr>
        <w:t>が使われる。満潮時には隠れる島や陸地が見えないと、座礁を起こしかねない。</w:t>
      </w:r>
    </w:p>
    <w:p w14:paraId="26576A66" w14:textId="77777777" w:rsidR="004D61FD" w:rsidRPr="008A0992" w:rsidRDefault="004D61F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温泉マークの湯気はもともと直線だった……</w:t>
      </w:r>
      <w:r w:rsidR="002546DF" w:rsidRPr="008A0992">
        <w:rPr>
          <w:rFonts w:ascii="Times New Roman" w:eastAsia="UD デジタル 教科書体 NK-R" w:hAnsi="Times New Roman" w:hint="eastAsia"/>
          <w:sz w:val="20"/>
          <w:szCs w:val="20"/>
        </w:rPr>
        <w:t>温泉マークの最古の例は</w:t>
      </w:r>
      <w:r w:rsidR="002546DF" w:rsidRPr="008A0992">
        <w:rPr>
          <w:rFonts w:ascii="Times New Roman" w:eastAsia="UD デジタル 教科書体 NK-R" w:hAnsi="Times New Roman" w:hint="eastAsia"/>
          <w:sz w:val="20"/>
          <w:szCs w:val="20"/>
        </w:rPr>
        <w:t>1661</w:t>
      </w:r>
      <w:r w:rsidR="002546DF" w:rsidRPr="008A0992">
        <w:rPr>
          <w:rFonts w:ascii="Times New Roman" w:eastAsia="UD デジタル 教科書体 NK-R" w:hAnsi="Times New Roman" w:hint="eastAsia"/>
          <w:sz w:val="20"/>
          <w:szCs w:val="20"/>
        </w:rPr>
        <w:t>年、群馬県安中市でおこった、</w:t>
      </w:r>
      <w:r w:rsidR="002546DF" w:rsidRPr="008A0992">
        <w:rPr>
          <w:rFonts w:ascii="Times New Roman" w:eastAsia="UD デジタル 教科書体 NK-R" w:hAnsi="Times New Roman" w:hint="eastAsia"/>
          <w:color w:val="FF0000"/>
          <w:sz w:val="20"/>
          <w:szCs w:val="20"/>
        </w:rPr>
        <w:t>農民の土地争いに関する評決文</w:t>
      </w:r>
      <w:r w:rsidR="002546DF" w:rsidRPr="008A0992">
        <w:rPr>
          <w:rFonts w:ascii="Times New Roman" w:eastAsia="UD デジタル 教科書体 NK-R" w:hAnsi="Times New Roman" w:hint="eastAsia"/>
          <w:sz w:val="20"/>
          <w:szCs w:val="20"/>
        </w:rPr>
        <w:t>に残されている。地図記号としては</w:t>
      </w:r>
      <w:r w:rsidR="002546DF" w:rsidRPr="008A0992">
        <w:rPr>
          <w:rFonts w:ascii="Times New Roman" w:eastAsia="UD デジタル 教科書体 NK-R" w:hAnsi="Times New Roman" w:hint="eastAsia"/>
          <w:color w:val="FF0000"/>
          <w:sz w:val="20"/>
          <w:szCs w:val="20"/>
        </w:rPr>
        <w:t>1887</w:t>
      </w:r>
      <w:r w:rsidR="002546DF" w:rsidRPr="008A0992">
        <w:rPr>
          <w:rFonts w:ascii="Times New Roman" w:eastAsia="UD デジタル 教科書体 NK-R" w:hAnsi="Times New Roman" w:hint="eastAsia"/>
          <w:color w:val="FF0000"/>
          <w:sz w:val="20"/>
          <w:szCs w:val="20"/>
        </w:rPr>
        <w:t>年ごろの地図で、丸い湯船から</w:t>
      </w:r>
      <w:r w:rsidR="002546DF" w:rsidRPr="008A0992">
        <w:rPr>
          <w:rFonts w:ascii="Times New Roman" w:eastAsia="UD デジタル 教科書体 NK-R" w:hAnsi="Times New Roman" w:hint="eastAsia"/>
          <w:color w:val="FF0000"/>
          <w:sz w:val="20"/>
          <w:szCs w:val="20"/>
        </w:rPr>
        <w:t>3</w:t>
      </w:r>
      <w:r w:rsidR="002546DF" w:rsidRPr="008A0992">
        <w:rPr>
          <w:rFonts w:ascii="Times New Roman" w:eastAsia="UD デジタル 教科書体 NK-R" w:hAnsi="Times New Roman" w:hint="eastAsia"/>
          <w:color w:val="FF0000"/>
          <w:sz w:val="20"/>
          <w:szCs w:val="20"/>
        </w:rPr>
        <w:t>本の湯気</w:t>
      </w:r>
      <w:r w:rsidR="002546DF" w:rsidRPr="008A0992">
        <w:rPr>
          <w:rFonts w:ascii="Times New Roman" w:eastAsia="UD デジタル 教科書体 NK-R" w:hAnsi="Times New Roman" w:hint="eastAsia"/>
          <w:sz w:val="20"/>
          <w:szCs w:val="20"/>
        </w:rPr>
        <w:t>が立ち並んでいる。その後いくつかの変更を経て、</w:t>
      </w:r>
      <w:r w:rsidR="002546DF" w:rsidRPr="008A0992">
        <w:rPr>
          <w:rFonts w:ascii="Times New Roman" w:eastAsia="UD デジタル 教科書体 NK-R" w:hAnsi="Times New Roman" w:hint="eastAsia"/>
          <w:sz w:val="20"/>
          <w:szCs w:val="20"/>
        </w:rPr>
        <w:t>2002</w:t>
      </w:r>
      <w:r w:rsidR="002546DF" w:rsidRPr="008A0992">
        <w:rPr>
          <w:rFonts w:ascii="Times New Roman" w:eastAsia="UD デジタル 教科書体 NK-R" w:hAnsi="Times New Roman" w:hint="eastAsia"/>
          <w:sz w:val="20"/>
          <w:szCs w:val="20"/>
        </w:rPr>
        <w:t>年になって、湯気が曲線となりおなじみのデザインとなった。</w:t>
      </w:r>
    </w:p>
    <w:p w14:paraId="029996F6" w14:textId="77777777" w:rsidR="002546DF" w:rsidRPr="008A0992" w:rsidRDefault="002546D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マンガで有名な「亀有」はもともと亀無だった……こちら葛飾区亀有公園前派出所の舞台、東京の亀有。</w:t>
      </w:r>
      <w:r w:rsidR="007949CB" w:rsidRPr="008A0992">
        <w:rPr>
          <w:rFonts w:ascii="Times New Roman" w:eastAsia="UD デジタル 教科書体 NK-R" w:hAnsi="Times New Roman" w:hint="eastAsia"/>
          <w:sz w:val="20"/>
          <w:szCs w:val="20"/>
        </w:rPr>
        <w:t>だがここはもともと</w:t>
      </w:r>
      <w:r w:rsidR="007949CB" w:rsidRPr="008A0992">
        <w:rPr>
          <w:rFonts w:ascii="Times New Roman" w:eastAsia="UD デジタル 教科書体 NK-R" w:hAnsi="Times New Roman" w:hint="eastAsia"/>
          <w:color w:val="FF0000"/>
          <w:sz w:val="20"/>
          <w:szCs w:val="20"/>
        </w:rPr>
        <w:t>「かめなし」という地名</w:t>
      </w:r>
      <w:r w:rsidR="007949CB" w:rsidRPr="008A0992">
        <w:rPr>
          <w:rFonts w:ascii="Times New Roman" w:eastAsia="UD デジタル 教科書体 NK-R" w:hAnsi="Times New Roman" w:hint="eastAsia"/>
          <w:sz w:val="20"/>
          <w:szCs w:val="20"/>
        </w:rPr>
        <w:t>だった。これは周辺の土地が亀の甲羅のような形を「なし」ていたから。しかし</w:t>
      </w:r>
      <w:r w:rsidR="007949CB" w:rsidRPr="008A0992">
        <w:rPr>
          <w:rFonts w:ascii="Times New Roman" w:eastAsia="UD デジタル 教科書体 NK-R" w:hAnsi="Times New Roman" w:hint="eastAsia"/>
          <w:sz w:val="20"/>
          <w:szCs w:val="20"/>
        </w:rPr>
        <w:t>1645</w:t>
      </w:r>
      <w:r w:rsidR="007949CB" w:rsidRPr="008A0992">
        <w:rPr>
          <w:rFonts w:ascii="Times New Roman" w:eastAsia="UD デジタル 教科書体 NK-R" w:hAnsi="Times New Roman" w:hint="eastAsia"/>
          <w:sz w:val="20"/>
          <w:szCs w:val="20"/>
        </w:rPr>
        <w:t>年に江戸幕府が地図を作成する時、「なし」では縁起が悪いという声が地元からあり、改名されたという。</w:t>
      </w:r>
    </w:p>
    <w:p w14:paraId="59410EEB" w14:textId="77777777" w:rsidR="007949CB" w:rsidRPr="008A0992" w:rsidRDefault="007949C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「オカシラ付き」は尾頭か御頭か……</w:t>
      </w:r>
      <w:r w:rsidRPr="008A0992">
        <w:rPr>
          <w:rFonts w:ascii="Times New Roman" w:eastAsia="UD デジタル 教科書体 NK-R" w:hAnsi="Times New Roman" w:hint="eastAsia"/>
          <w:color w:val="FF0000"/>
          <w:sz w:val="20"/>
          <w:szCs w:val="20"/>
        </w:rPr>
        <w:t>尾頭付き</w:t>
      </w:r>
      <w:r w:rsidRPr="008A0992">
        <w:rPr>
          <w:rFonts w:ascii="Times New Roman" w:eastAsia="UD デジタル 教科書体 NK-R" w:hAnsi="Times New Roman" w:hint="eastAsia"/>
          <w:sz w:val="20"/>
          <w:szCs w:val="20"/>
        </w:rPr>
        <w:t>が正しい。頭から尾まで、つまり</w:t>
      </w:r>
      <w:r w:rsidRPr="008A0992">
        <w:rPr>
          <w:rFonts w:ascii="Times New Roman" w:eastAsia="UD デジタル 教科書体 NK-R" w:hAnsi="Times New Roman" w:hint="eastAsia"/>
          <w:color w:val="FF0000"/>
          <w:sz w:val="20"/>
          <w:szCs w:val="20"/>
        </w:rPr>
        <w:t>丸々一匹ということを意味する縁起物</w:t>
      </w:r>
      <w:r w:rsidRPr="008A0992">
        <w:rPr>
          <w:rFonts w:ascii="Times New Roman" w:eastAsia="UD デジタル 教科書体 NK-R" w:hAnsi="Times New Roman" w:hint="eastAsia"/>
          <w:sz w:val="20"/>
          <w:szCs w:val="20"/>
        </w:rPr>
        <w:t>なのだ。盛り付けは</w:t>
      </w:r>
      <w:r w:rsidRPr="008A0992">
        <w:rPr>
          <w:rFonts w:ascii="Times New Roman" w:eastAsia="UD デジタル 教科書体 NK-R" w:hAnsi="Times New Roman" w:hint="eastAsia"/>
          <w:color w:val="FF0000"/>
          <w:sz w:val="20"/>
          <w:szCs w:val="20"/>
        </w:rPr>
        <w:t>基本的に頭が左</w:t>
      </w:r>
      <w:r w:rsidRPr="008A0992">
        <w:rPr>
          <w:rFonts w:ascii="Times New Roman" w:eastAsia="UD デジタル 教科書体 NK-R" w:hAnsi="Times New Roman" w:hint="eastAsia"/>
          <w:sz w:val="20"/>
          <w:szCs w:val="20"/>
        </w:rPr>
        <w:t>に来る。箸を右手で持つため、その方が食べやすい。</w:t>
      </w:r>
    </w:p>
    <w:p w14:paraId="2FE62604" w14:textId="77777777" w:rsidR="007949CB" w:rsidRPr="008A0992" w:rsidRDefault="00510F3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ぜんざいとおしるこはどう違うのか……関西と関東で基準が異なる。</w:t>
      </w:r>
      <w:r w:rsidRPr="008A0992">
        <w:rPr>
          <w:rFonts w:ascii="Times New Roman" w:eastAsia="UD デジタル 教科書体 NK-R" w:hAnsi="Times New Roman" w:hint="eastAsia"/>
          <w:color w:val="FF0000"/>
          <w:sz w:val="20"/>
          <w:szCs w:val="20"/>
        </w:rPr>
        <w:t>関西では粒あんのものをぜんざい、こしあんのものをおしるこ</w:t>
      </w:r>
      <w:r w:rsidRPr="008A0992">
        <w:rPr>
          <w:rFonts w:ascii="Times New Roman" w:eastAsia="UD デジタル 教科書体 NK-R" w:hAnsi="Times New Roman" w:hint="eastAsia"/>
          <w:sz w:val="20"/>
          <w:szCs w:val="20"/>
        </w:rPr>
        <w:t>という。対して</w:t>
      </w:r>
      <w:r w:rsidRPr="008A0992">
        <w:rPr>
          <w:rFonts w:ascii="Times New Roman" w:eastAsia="UD デジタル 教科書体 NK-R" w:hAnsi="Times New Roman" w:hint="eastAsia"/>
          <w:color w:val="FF0000"/>
          <w:sz w:val="20"/>
          <w:szCs w:val="20"/>
        </w:rPr>
        <w:t>関東では、汁気があればおしることくくられ、粒あんを使っていれば田舎汁粉</w:t>
      </w:r>
      <w:r w:rsidRPr="008A0992">
        <w:rPr>
          <w:rFonts w:ascii="Times New Roman" w:eastAsia="UD デジタル 教科書体 NK-R" w:hAnsi="Times New Roman" w:hint="eastAsia"/>
          <w:sz w:val="20"/>
          <w:szCs w:val="20"/>
        </w:rPr>
        <w:t>などと呼ぶ。餅や白玉が入るとぜんざいと呼ぶのだ。</w:t>
      </w:r>
    </w:p>
    <w:p w14:paraId="2B4D2D5D" w14:textId="77777777" w:rsidR="00510F37" w:rsidRPr="008A0992" w:rsidRDefault="00510F3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「虹」が虫へんである理由……</w:t>
      </w:r>
      <w:r w:rsidR="00B10B97" w:rsidRPr="008A0992">
        <w:rPr>
          <w:rFonts w:ascii="Times New Roman" w:eastAsia="UD デジタル 教科書体 NK-R" w:hAnsi="Times New Roman" w:hint="eastAsia"/>
          <w:sz w:val="20"/>
          <w:szCs w:val="20"/>
        </w:rPr>
        <w:t>古代中国の人達は虹を見て、天空を貫いて</w:t>
      </w:r>
      <w:r w:rsidR="00B10B97" w:rsidRPr="008A0992">
        <w:rPr>
          <w:rFonts w:ascii="Times New Roman" w:eastAsia="UD デジタル 教科書体 NK-R" w:hAnsi="Times New Roman" w:hint="eastAsia"/>
          <w:color w:val="FF0000"/>
          <w:sz w:val="20"/>
          <w:szCs w:val="20"/>
        </w:rPr>
        <w:t>双頭の龍が姿を現し、山をまたいで川の水を飲んでいる</w:t>
      </w:r>
      <w:r w:rsidR="00B10B97" w:rsidRPr="008A0992">
        <w:rPr>
          <w:rFonts w:ascii="Times New Roman" w:eastAsia="UD デジタル 教科書体 NK-R" w:hAnsi="Times New Roman" w:hint="eastAsia"/>
          <w:sz w:val="20"/>
          <w:szCs w:val="20"/>
        </w:rPr>
        <w:t>と考えた。龍は大きなヘビの形をしており、</w:t>
      </w:r>
      <w:r w:rsidR="00B10B97" w:rsidRPr="008A0992">
        <w:rPr>
          <w:rFonts w:ascii="Times New Roman" w:eastAsia="UD デジタル 教科書体 NK-R" w:hAnsi="Times New Roman" w:hint="eastAsia"/>
          <w:color w:val="FF0000"/>
          <w:sz w:val="20"/>
          <w:szCs w:val="20"/>
        </w:rPr>
        <w:t>昔はヘビも虫の仲間だと考えられていた</w:t>
      </w:r>
      <w:r w:rsidR="00B10B97" w:rsidRPr="008A0992">
        <w:rPr>
          <w:rFonts w:ascii="Times New Roman" w:eastAsia="UD デジタル 教科書体 NK-R" w:hAnsi="Times New Roman" w:hint="eastAsia"/>
          <w:sz w:val="20"/>
          <w:szCs w:val="20"/>
        </w:rPr>
        <w:t>から。</w:t>
      </w:r>
      <w:r w:rsidR="00B10B97" w:rsidRPr="008A0992">
        <w:rPr>
          <w:rFonts w:ascii="Times New Roman" w:eastAsia="UD デジタル 教科書体 NK-R" w:hAnsi="Times New Roman" w:hint="eastAsia"/>
          <w:color w:val="FF0000"/>
          <w:sz w:val="20"/>
          <w:szCs w:val="20"/>
        </w:rPr>
        <w:t>「貫く」という意味の「工」</w:t>
      </w:r>
      <w:r w:rsidR="00B10B97" w:rsidRPr="008A0992">
        <w:rPr>
          <w:rFonts w:ascii="Times New Roman" w:eastAsia="UD デジタル 教科書体 NK-R" w:hAnsi="Times New Roman" w:hint="eastAsia"/>
          <w:sz w:val="20"/>
          <w:szCs w:val="20"/>
        </w:rPr>
        <w:t>が合わさり、漢字になったのだ。</w:t>
      </w:r>
    </w:p>
    <w:p w14:paraId="4AD20E51" w14:textId="77777777" w:rsidR="00B10B97" w:rsidRPr="008A0992" w:rsidRDefault="00B10B9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畳のサイズは関西と関東で異なる……関西で昔から使われてきたのは</w:t>
      </w:r>
      <w:r w:rsidRPr="008A0992">
        <w:rPr>
          <w:rFonts w:ascii="Times New Roman" w:eastAsia="UD デジタル 教科書体 NK-R" w:hAnsi="Times New Roman" w:hint="eastAsia"/>
          <w:color w:val="FF0000"/>
          <w:sz w:val="20"/>
          <w:szCs w:val="20"/>
        </w:rPr>
        <w:t>京間</w:t>
      </w:r>
      <w:r w:rsidRPr="008A0992">
        <w:rPr>
          <w:rFonts w:ascii="Times New Roman" w:eastAsia="UD デジタル 教科書体 NK-R" w:hAnsi="Times New Roman" w:hint="eastAsia"/>
          <w:sz w:val="20"/>
          <w:szCs w:val="20"/>
        </w:rPr>
        <w:t>で、大きさは</w:t>
      </w:r>
      <w:r w:rsidRPr="008A0992">
        <w:rPr>
          <w:rFonts w:ascii="Times New Roman" w:eastAsia="UD デジタル 教科書体 NK-R" w:hAnsi="Times New Roman" w:hint="eastAsia"/>
          <w:color w:val="FF0000"/>
          <w:sz w:val="20"/>
          <w:szCs w:val="20"/>
        </w:rPr>
        <w:t>191</w:t>
      </w:r>
      <w:r w:rsidRPr="008A0992">
        <w:rPr>
          <w:rFonts w:ascii="Times New Roman" w:eastAsia="UD デジタル 教科書体 NK-R" w:hAnsi="Times New Roman" w:hint="eastAsia"/>
          <w:color w:val="FF0000"/>
          <w:sz w:val="20"/>
          <w:szCs w:val="20"/>
        </w:rPr>
        <w:t>かける</w:t>
      </w:r>
      <w:r w:rsidRPr="008A0992">
        <w:rPr>
          <w:rFonts w:ascii="Times New Roman" w:eastAsia="UD デジタル 教科書体 NK-R" w:hAnsi="Times New Roman" w:hint="eastAsia"/>
          <w:color w:val="FF0000"/>
          <w:sz w:val="20"/>
          <w:szCs w:val="20"/>
        </w:rPr>
        <w:t>95.5</w:t>
      </w:r>
      <w:r w:rsidRPr="008A0992">
        <w:rPr>
          <w:rFonts w:ascii="Times New Roman" w:eastAsia="UD デジタル 教科書体 NK-R" w:hAnsi="Times New Roman" w:hint="eastAsia"/>
          <w:color w:val="FF0000"/>
          <w:sz w:val="20"/>
          <w:szCs w:val="20"/>
        </w:rPr>
        <w:t>センチ</w:t>
      </w:r>
      <w:r w:rsidRPr="008A0992">
        <w:rPr>
          <w:rFonts w:ascii="Times New Roman" w:eastAsia="UD デジタル 教科書体 NK-R" w:hAnsi="Times New Roman" w:hint="eastAsia"/>
          <w:sz w:val="20"/>
          <w:szCs w:val="20"/>
        </w:rPr>
        <w:t>。一方で関東は</w:t>
      </w:r>
      <w:r w:rsidRPr="008A0992">
        <w:rPr>
          <w:rFonts w:ascii="Times New Roman" w:eastAsia="UD デジタル 教科書体 NK-R" w:hAnsi="Times New Roman" w:hint="eastAsia"/>
          <w:color w:val="FF0000"/>
          <w:sz w:val="20"/>
          <w:szCs w:val="20"/>
        </w:rPr>
        <w:t>江戸間</w:t>
      </w:r>
      <w:r w:rsidRPr="008A0992">
        <w:rPr>
          <w:rFonts w:ascii="Times New Roman" w:eastAsia="UD デジタル 教科書体 NK-R" w:hAnsi="Times New Roman" w:hint="eastAsia"/>
          <w:sz w:val="20"/>
          <w:szCs w:val="20"/>
        </w:rPr>
        <w:t>といって、</w:t>
      </w:r>
      <w:r w:rsidRPr="008A0992">
        <w:rPr>
          <w:rFonts w:ascii="Times New Roman" w:eastAsia="UD デジタル 教科書体 NK-R" w:hAnsi="Times New Roman" w:hint="eastAsia"/>
          <w:color w:val="FF0000"/>
          <w:sz w:val="20"/>
          <w:szCs w:val="20"/>
        </w:rPr>
        <w:t>176</w:t>
      </w:r>
      <w:r w:rsidRPr="008A0992">
        <w:rPr>
          <w:rFonts w:ascii="Times New Roman" w:eastAsia="UD デジタル 教科書体 NK-R" w:hAnsi="Times New Roman" w:hint="eastAsia"/>
          <w:color w:val="FF0000"/>
          <w:sz w:val="20"/>
          <w:szCs w:val="20"/>
        </w:rPr>
        <w:t>かける</w:t>
      </w:r>
      <w:r w:rsidRPr="008A0992">
        <w:rPr>
          <w:rFonts w:ascii="Times New Roman" w:eastAsia="UD デジタル 教科書体 NK-R" w:hAnsi="Times New Roman" w:hint="eastAsia"/>
          <w:color w:val="FF0000"/>
          <w:sz w:val="20"/>
          <w:szCs w:val="20"/>
        </w:rPr>
        <w:t>88</w:t>
      </w:r>
      <w:r w:rsidRPr="008A0992">
        <w:rPr>
          <w:rFonts w:ascii="Times New Roman" w:eastAsia="UD デジタル 教科書体 NK-R" w:hAnsi="Times New Roman" w:hint="eastAsia"/>
          <w:color w:val="FF0000"/>
          <w:sz w:val="20"/>
          <w:szCs w:val="20"/>
        </w:rPr>
        <w:t>センチ</w:t>
      </w:r>
      <w:r w:rsidRPr="008A0992">
        <w:rPr>
          <w:rFonts w:ascii="Times New Roman" w:eastAsia="UD デジタル 教科書体 NK-R" w:hAnsi="Times New Roman" w:hint="eastAsia"/>
          <w:sz w:val="20"/>
          <w:szCs w:val="20"/>
        </w:rPr>
        <w:t>と、違いは歴然。徳川家が幕府を開いて江戸は発展、住宅の需要は急増、住宅が小型化し畳も小さくなったという。</w:t>
      </w:r>
    </w:p>
    <w:p w14:paraId="777C28D7" w14:textId="77777777" w:rsidR="00B10B97" w:rsidRPr="008A0992" w:rsidRDefault="00B10B9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50Hz</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60Hz</w:t>
      </w:r>
      <w:r w:rsidRPr="008A0992">
        <w:rPr>
          <w:rFonts w:ascii="Times New Roman" w:eastAsia="UD デジタル 教科書体 NK-R" w:hAnsi="Times New Roman" w:hint="eastAsia"/>
          <w:sz w:val="20"/>
          <w:szCs w:val="20"/>
        </w:rPr>
        <w:t>の周波数があるのはなぜか……</w:t>
      </w:r>
      <w:r w:rsidRPr="008A0992">
        <w:rPr>
          <w:rFonts w:ascii="Times New Roman" w:eastAsia="UD デジタル 教科書体 NK-R" w:hAnsi="Times New Roman" w:hint="eastAsia"/>
          <w:color w:val="FF0000"/>
          <w:sz w:val="20"/>
          <w:szCs w:val="20"/>
        </w:rPr>
        <w:t>西日本では</w:t>
      </w:r>
      <w:r w:rsidRPr="008A0992">
        <w:rPr>
          <w:rFonts w:ascii="Times New Roman" w:eastAsia="UD デジタル 教科書体 NK-R" w:hAnsi="Times New Roman" w:hint="eastAsia"/>
          <w:color w:val="FF0000"/>
          <w:sz w:val="20"/>
          <w:szCs w:val="20"/>
        </w:rPr>
        <w:t>60Hz</w:t>
      </w:r>
      <w:r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color w:val="FF0000"/>
          <w:sz w:val="20"/>
          <w:szCs w:val="20"/>
        </w:rPr>
        <w:t>東日本では</w:t>
      </w:r>
      <w:r w:rsidRPr="008A0992">
        <w:rPr>
          <w:rFonts w:ascii="Times New Roman" w:eastAsia="UD デジタル 教科書体 NK-R" w:hAnsi="Times New Roman" w:hint="eastAsia"/>
          <w:color w:val="FF0000"/>
          <w:sz w:val="20"/>
          <w:szCs w:val="20"/>
        </w:rPr>
        <w:t>50Hz</w:t>
      </w:r>
      <w:r w:rsidRPr="008A0992">
        <w:rPr>
          <w:rFonts w:ascii="Times New Roman" w:eastAsia="UD デジタル 教科書体 NK-R" w:hAnsi="Times New Roman" w:hint="eastAsia"/>
          <w:sz w:val="20"/>
          <w:szCs w:val="20"/>
        </w:rPr>
        <w:t>なのである。</w:t>
      </w:r>
      <w:r w:rsidR="006517BE" w:rsidRPr="008A0992">
        <w:rPr>
          <w:rFonts w:ascii="Times New Roman" w:eastAsia="UD デジタル 教科書体 NK-R" w:hAnsi="Times New Roman" w:hint="eastAsia"/>
          <w:sz w:val="20"/>
          <w:szCs w:val="20"/>
        </w:rPr>
        <w:t>日本が電気を使い始めた明治時代にある。発電機について、</w:t>
      </w:r>
      <w:r w:rsidR="006517BE" w:rsidRPr="008A0992">
        <w:rPr>
          <w:rFonts w:ascii="Times New Roman" w:eastAsia="UD デジタル 教科書体 NK-R" w:hAnsi="Times New Roman" w:hint="eastAsia"/>
          <w:color w:val="FF0000"/>
          <w:sz w:val="20"/>
          <w:szCs w:val="20"/>
        </w:rPr>
        <w:t>関東は</w:t>
      </w:r>
      <w:r w:rsidR="006517BE" w:rsidRPr="008A0992">
        <w:rPr>
          <w:rFonts w:ascii="Times New Roman" w:eastAsia="UD デジタル 教科書体 NK-R" w:hAnsi="Times New Roman" w:hint="eastAsia"/>
          <w:color w:val="FF0000"/>
          <w:sz w:val="20"/>
          <w:szCs w:val="20"/>
        </w:rPr>
        <w:t>50</w:t>
      </w:r>
      <w:r w:rsidR="006517BE" w:rsidRPr="008A0992">
        <w:rPr>
          <w:rFonts w:ascii="Times New Roman" w:eastAsia="UD デジタル 教科書体 NK-R" w:hAnsi="Times New Roman" w:hint="eastAsia"/>
          <w:color w:val="FF0000"/>
          <w:sz w:val="20"/>
          <w:szCs w:val="20"/>
        </w:rPr>
        <w:t>ヘルツのドイツ製を、関西は</w:t>
      </w:r>
      <w:r w:rsidR="006517BE" w:rsidRPr="008A0992">
        <w:rPr>
          <w:rFonts w:ascii="Times New Roman" w:eastAsia="UD デジタル 教科書体 NK-R" w:hAnsi="Times New Roman" w:hint="eastAsia"/>
          <w:color w:val="FF0000"/>
          <w:sz w:val="20"/>
          <w:szCs w:val="20"/>
        </w:rPr>
        <w:t>60</w:t>
      </w:r>
      <w:r w:rsidR="006517BE" w:rsidRPr="008A0992">
        <w:rPr>
          <w:rFonts w:ascii="Times New Roman" w:eastAsia="UD デジタル 教科書体 NK-R" w:hAnsi="Times New Roman" w:hint="eastAsia"/>
          <w:color w:val="FF0000"/>
          <w:sz w:val="20"/>
          <w:szCs w:val="20"/>
        </w:rPr>
        <w:t>ヘルツのアメリカ製</w:t>
      </w:r>
      <w:r w:rsidR="006517BE" w:rsidRPr="008A0992">
        <w:rPr>
          <w:rFonts w:ascii="Times New Roman" w:eastAsia="UD デジタル 教科書体 NK-R" w:hAnsi="Times New Roman" w:hint="eastAsia"/>
          <w:sz w:val="20"/>
          <w:szCs w:val="20"/>
        </w:rPr>
        <w:t>を用いた。これが現在でも違う。電気製品は全国に対応するが、産業用のものだと片方でしか使えないものもある。</w:t>
      </w:r>
    </w:p>
    <w:p w14:paraId="7137C420" w14:textId="77777777" w:rsidR="006517BE" w:rsidRPr="008A0992" w:rsidRDefault="00F176E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缶切りは缶詰の発明後</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年後に発明された？……イギリスで</w:t>
      </w:r>
      <w:r w:rsidRPr="008A0992">
        <w:rPr>
          <w:rFonts w:ascii="Times New Roman" w:eastAsia="UD デジタル 教科書体 NK-R" w:hAnsi="Times New Roman" w:hint="eastAsia"/>
          <w:sz w:val="20"/>
          <w:szCs w:val="20"/>
        </w:rPr>
        <w:t>1810</w:t>
      </w:r>
      <w:r w:rsidRPr="008A0992">
        <w:rPr>
          <w:rFonts w:ascii="Times New Roman" w:eastAsia="UD デジタル 教科書体 NK-R" w:hAnsi="Times New Roman" w:hint="eastAsia"/>
          <w:sz w:val="20"/>
          <w:szCs w:val="20"/>
        </w:rPr>
        <w:t>年に缶詰が発明された。それから半世紀たった</w:t>
      </w:r>
      <w:r w:rsidRPr="008A0992">
        <w:rPr>
          <w:rFonts w:ascii="Times New Roman" w:eastAsia="UD デジタル 教科書体 NK-R" w:hAnsi="Times New Roman" w:hint="eastAsia"/>
          <w:sz w:val="20"/>
          <w:szCs w:val="20"/>
        </w:rPr>
        <w:t>1858</w:t>
      </w:r>
      <w:r w:rsidRPr="008A0992">
        <w:rPr>
          <w:rFonts w:ascii="Times New Roman" w:eastAsia="UD デジタル 教科書体 NK-R" w:hAnsi="Times New Roman" w:hint="eastAsia"/>
          <w:sz w:val="20"/>
          <w:szCs w:val="20"/>
        </w:rPr>
        <w:t>年に、</w:t>
      </w:r>
      <w:r w:rsidRPr="008A0992">
        <w:rPr>
          <w:rFonts w:ascii="Times New Roman" w:eastAsia="UD デジタル 教科書体 NK-R" w:hAnsi="Times New Roman" w:hint="eastAsia"/>
          <w:color w:val="FF0000"/>
          <w:sz w:val="20"/>
          <w:szCs w:val="20"/>
        </w:rPr>
        <w:t>アメリカで缶切りが発明</w:t>
      </w:r>
      <w:r w:rsidRPr="008A0992">
        <w:rPr>
          <w:rFonts w:ascii="Times New Roman" w:eastAsia="UD デジタル 教科書体 NK-R" w:hAnsi="Times New Roman" w:hint="eastAsia"/>
          <w:sz w:val="20"/>
          <w:szCs w:val="20"/>
        </w:rPr>
        <w:t>。</w:t>
      </w:r>
      <w:r w:rsidR="001E06E5" w:rsidRPr="008A0992">
        <w:rPr>
          <w:rFonts w:ascii="Times New Roman" w:eastAsia="UD デジタル 教科書体 NK-R" w:hAnsi="Times New Roman" w:hint="eastAsia"/>
          <w:sz w:val="20"/>
          <w:szCs w:val="20"/>
        </w:rPr>
        <w:t>それまでは無理やり斧やノミ、銃弾などで開けていた。</w:t>
      </w:r>
      <w:r w:rsidRPr="008A0992">
        <w:rPr>
          <w:rFonts w:ascii="Times New Roman" w:eastAsia="UD デジタル 教科書体 NK-R" w:hAnsi="Times New Roman" w:hint="eastAsia"/>
          <w:sz w:val="20"/>
          <w:szCs w:val="20"/>
        </w:rPr>
        <w:t>当時の缶切りは現在と異なり、キリ状の先端を蓋の真ん中に突き刺し、</w:t>
      </w:r>
      <w:r w:rsidRPr="008A0992">
        <w:rPr>
          <w:rFonts w:ascii="Times New Roman" w:eastAsia="UD デジタル 教科書体 NK-R" w:hAnsi="Times New Roman" w:hint="eastAsia"/>
          <w:color w:val="FF0000"/>
          <w:sz w:val="20"/>
          <w:szCs w:val="20"/>
        </w:rPr>
        <w:t>刃をコンパスのように回して蓋を切る仕組み</w:t>
      </w:r>
      <w:r w:rsidRPr="008A0992">
        <w:rPr>
          <w:rFonts w:ascii="Times New Roman" w:eastAsia="UD デジタル 教科書体 NK-R" w:hAnsi="Times New Roman" w:hint="eastAsia"/>
          <w:sz w:val="20"/>
          <w:szCs w:val="20"/>
        </w:rPr>
        <w:t>。現在の形のものは</w:t>
      </w:r>
      <w:r w:rsidRPr="008A0992">
        <w:rPr>
          <w:rFonts w:ascii="Times New Roman" w:eastAsia="UD デジタル 教科書体 NK-R" w:hAnsi="Times New Roman" w:hint="eastAsia"/>
          <w:sz w:val="20"/>
          <w:szCs w:val="20"/>
        </w:rPr>
        <w:t>1861</w:t>
      </w:r>
      <w:r w:rsidRPr="008A0992">
        <w:rPr>
          <w:rFonts w:ascii="Times New Roman" w:eastAsia="UD デジタル 教科書体 NK-R" w:hAnsi="Times New Roman" w:hint="eastAsia"/>
          <w:sz w:val="20"/>
          <w:szCs w:val="20"/>
        </w:rPr>
        <w:t>年に勃発した</w:t>
      </w:r>
      <w:r w:rsidRPr="008A0992">
        <w:rPr>
          <w:rFonts w:ascii="Times New Roman" w:eastAsia="UD デジタル 教科書体 NK-R" w:hAnsi="Times New Roman" w:hint="eastAsia"/>
          <w:color w:val="FF0000"/>
          <w:sz w:val="20"/>
          <w:szCs w:val="20"/>
        </w:rPr>
        <w:t>南北戦争の後に発明された</w:t>
      </w:r>
      <w:r w:rsidRPr="008A0992">
        <w:rPr>
          <w:rFonts w:ascii="Times New Roman" w:eastAsia="UD デジタル 教科書体 NK-R" w:hAnsi="Times New Roman" w:hint="eastAsia"/>
          <w:sz w:val="20"/>
          <w:szCs w:val="20"/>
        </w:rPr>
        <w:t>という。</w:t>
      </w:r>
      <w:r w:rsidR="00E3166E" w:rsidRPr="008A0992">
        <w:rPr>
          <w:rFonts w:ascii="Times New Roman" w:eastAsia="UD デジタル 教科書体 NK-R" w:hAnsi="Times New Roman" w:hint="eastAsia"/>
          <w:sz w:val="20"/>
          <w:szCs w:val="20"/>
        </w:rPr>
        <w:t>発明者はエズラ・</w:t>
      </w:r>
      <w:r w:rsidR="00E3166E" w:rsidRPr="008A0992">
        <w:rPr>
          <w:rFonts w:ascii="Times New Roman" w:eastAsia="UD デジタル 教科書体 NK-R" w:hAnsi="Times New Roman" w:hint="eastAsia"/>
          <w:sz w:val="20"/>
          <w:szCs w:val="20"/>
        </w:rPr>
        <w:t>J</w:t>
      </w:r>
      <w:r w:rsidR="00E3166E" w:rsidRPr="008A0992">
        <w:rPr>
          <w:rFonts w:ascii="Times New Roman" w:eastAsia="UD デジタル 教科書体 NK-R" w:hAnsi="Times New Roman" w:hint="eastAsia"/>
          <w:sz w:val="20"/>
          <w:szCs w:val="20"/>
        </w:rPr>
        <w:t>・ワーナー。実は缶詰を発明させたのがナポレオン。当時は遠征まっさかり。問題になったのが食料の補給である。当時は塩漬け・酢漬け・燻製などの保存食が一般的であったが、これらの食物は味が単調である上、腐敗することも多かった。ナポレオンは携帯食のアイデアを募集。</w:t>
      </w:r>
      <w:r w:rsidR="00E3166E" w:rsidRPr="008A0992">
        <w:rPr>
          <w:rFonts w:ascii="Times New Roman" w:eastAsia="UD デジタル 教科書体 NK-R" w:hAnsi="Times New Roman" w:hint="eastAsia"/>
          <w:sz w:val="20"/>
          <w:szCs w:val="20"/>
        </w:rPr>
        <w:t>1804</w:t>
      </w:r>
      <w:r w:rsidR="00E3166E" w:rsidRPr="008A0992">
        <w:rPr>
          <w:rFonts w:ascii="Times New Roman" w:eastAsia="UD デジタル 教科書体 NK-R" w:hAnsi="Times New Roman" w:hint="eastAsia"/>
          <w:sz w:val="20"/>
          <w:szCs w:val="20"/>
        </w:rPr>
        <w:t>年、フランス人のニコラ・アペールが、アイデア募集に応じてビン詰を発明、しかし重たくて割れやすい。で、イギリス人のピーター・デュランドが</w:t>
      </w:r>
      <w:r w:rsidR="00E3166E" w:rsidRPr="008A0992">
        <w:rPr>
          <w:rFonts w:ascii="Times New Roman" w:eastAsia="UD デジタル 教科書体 NK-R" w:hAnsi="Times New Roman" w:hint="eastAsia"/>
          <w:sz w:val="20"/>
          <w:szCs w:val="20"/>
        </w:rPr>
        <w:t>1810</w:t>
      </w:r>
      <w:r w:rsidR="00E3166E" w:rsidRPr="008A0992">
        <w:rPr>
          <w:rFonts w:ascii="Times New Roman" w:eastAsia="UD デジタル 教科書体 NK-R" w:hAnsi="Times New Roman" w:hint="eastAsia"/>
          <w:sz w:val="20"/>
          <w:szCs w:val="20"/>
        </w:rPr>
        <w:t>年に缶詰を発明。”</w:t>
      </w:r>
      <w:r w:rsidR="00E3166E" w:rsidRPr="008A0992">
        <w:rPr>
          <w:rFonts w:ascii="Times New Roman" w:eastAsia="UD デジタル 教科書体 NK-R" w:hAnsi="Times New Roman" w:hint="eastAsia"/>
          <w:sz w:val="20"/>
          <w:szCs w:val="20"/>
        </w:rPr>
        <w:t>Tin Canister</w:t>
      </w:r>
      <w:r w:rsidR="00E3166E" w:rsidRPr="008A0992">
        <w:rPr>
          <w:rFonts w:ascii="Times New Roman" w:eastAsia="UD デジタル 教科書体 NK-R" w:hAnsi="Times New Roman" w:hint="eastAsia"/>
          <w:sz w:val="20"/>
          <w:szCs w:val="20"/>
        </w:rPr>
        <w:t>”といって、ブリキでできていた。殺菌処理がうまくいかず、中身が発酵してしまって爆発したり、密封時に使用したはんだに含まれる鉛で鉛中毒になる人がでたり、といった失敗もあったようだ。</w:t>
      </w:r>
    </w:p>
    <w:p w14:paraId="036C01EE" w14:textId="77777777" w:rsidR="00F176E8" w:rsidRPr="008A0992" w:rsidRDefault="0011633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二十世紀梨はゴミ捨て場から拾われた……この品種が生まれたのは</w:t>
      </w: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歳の少年が親戚の家のゴミ捨て場で見つけた</w:t>
      </w:r>
      <w:r w:rsidRPr="008A0992">
        <w:rPr>
          <w:rFonts w:ascii="Times New Roman" w:eastAsia="UD デジタル 教科書体 NK-R" w:hAnsi="Times New Roman" w:hint="eastAsia"/>
          <w:color w:val="FF0000"/>
          <w:sz w:val="20"/>
          <w:szCs w:val="20"/>
        </w:rPr>
        <w:t>梨の若木</w:t>
      </w:r>
      <w:r w:rsidRPr="008A0992">
        <w:rPr>
          <w:rFonts w:ascii="Times New Roman" w:eastAsia="UD デジタル 教科書体 NK-R" w:hAnsi="Times New Roman" w:hint="eastAsia"/>
          <w:sz w:val="20"/>
          <w:szCs w:val="20"/>
        </w:rPr>
        <w:t>がきっかけ。これを育てて食べてみると、甘くて果汁に富んでいた。</w:t>
      </w:r>
      <w:r w:rsidRPr="008A0992">
        <w:rPr>
          <w:rFonts w:ascii="Times New Roman" w:eastAsia="UD デジタル 教科書体 NK-R" w:hAnsi="Times New Roman" w:hint="eastAsia"/>
          <w:sz w:val="20"/>
          <w:szCs w:val="20"/>
        </w:rPr>
        <w:t>1898</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color w:val="FF0000"/>
          <w:sz w:val="20"/>
          <w:szCs w:val="20"/>
        </w:rPr>
        <w:t>来たるべき世紀の王者になる果実ということで、「二十世紀」</w:t>
      </w:r>
      <w:r w:rsidRPr="008A0992">
        <w:rPr>
          <w:rFonts w:ascii="Times New Roman" w:eastAsia="UD デジタル 教科書体 NK-R" w:hAnsi="Times New Roman" w:hint="eastAsia"/>
          <w:sz w:val="20"/>
          <w:szCs w:val="20"/>
        </w:rPr>
        <w:t>と命名。</w:t>
      </w:r>
      <w:r w:rsidRPr="008A0992">
        <w:rPr>
          <w:rFonts w:ascii="Times New Roman" w:eastAsia="UD デジタル 教科書体 NK-R" w:hAnsi="Times New Roman" w:hint="eastAsia"/>
          <w:color w:val="FF0000"/>
          <w:sz w:val="20"/>
          <w:szCs w:val="20"/>
        </w:rPr>
        <w:t>鳥取県</w:t>
      </w:r>
      <w:r w:rsidRPr="008A0992">
        <w:rPr>
          <w:rFonts w:ascii="Times New Roman" w:eastAsia="UD デジタル 教科書体 NK-R" w:hAnsi="Times New Roman" w:hint="eastAsia"/>
          <w:sz w:val="20"/>
          <w:szCs w:val="20"/>
        </w:rPr>
        <w:t>で栽培が始まったのが</w:t>
      </w:r>
      <w:r w:rsidRPr="008A0992">
        <w:rPr>
          <w:rFonts w:ascii="Times New Roman" w:eastAsia="UD デジタル 教科書体 NK-R" w:hAnsi="Times New Roman" w:hint="eastAsia"/>
          <w:sz w:val="20"/>
          <w:szCs w:val="20"/>
        </w:rPr>
        <w:t>1904</w:t>
      </w:r>
      <w:r w:rsidRPr="008A0992">
        <w:rPr>
          <w:rFonts w:ascii="Times New Roman" w:eastAsia="UD デジタル 教科書体 NK-R" w:hAnsi="Times New Roman" w:hint="eastAsia"/>
          <w:sz w:val="20"/>
          <w:szCs w:val="20"/>
        </w:rPr>
        <w:t>年、以後名物となっている。</w:t>
      </w:r>
    </w:p>
    <w:p w14:paraId="6192B624" w14:textId="77777777" w:rsidR="0011633D" w:rsidRPr="008A0992" w:rsidRDefault="0011633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シロクマの毛は白くない……大根が白いのとか紙が白いのと一緒。透明な</w:t>
      </w:r>
      <w:r w:rsidRPr="008A0992">
        <w:rPr>
          <w:rFonts w:ascii="Times New Roman" w:eastAsia="UD デジタル 教科書体 NK-R" w:hAnsi="Times New Roman" w:hint="eastAsia"/>
          <w:sz w:val="20"/>
          <w:szCs w:val="20"/>
        </w:rPr>
        <w:lastRenderedPageBreak/>
        <w:t>毛の中心が空洞になっており、</w:t>
      </w:r>
      <w:r w:rsidRPr="008A0992">
        <w:rPr>
          <w:rFonts w:ascii="Times New Roman" w:eastAsia="UD デジタル 教科書体 NK-R" w:hAnsi="Times New Roman" w:hint="eastAsia"/>
          <w:color w:val="FF0000"/>
          <w:sz w:val="20"/>
          <w:szCs w:val="20"/>
        </w:rPr>
        <w:t>光が乱反射するために白く見える</w:t>
      </w:r>
      <w:r w:rsidRPr="008A0992">
        <w:rPr>
          <w:rFonts w:ascii="Times New Roman" w:eastAsia="UD デジタル 教科書体 NK-R" w:hAnsi="Times New Roman" w:hint="eastAsia"/>
          <w:sz w:val="20"/>
          <w:szCs w:val="20"/>
        </w:rPr>
        <w:t>のだ。</w:t>
      </w:r>
      <w:r w:rsidR="005A5939" w:rsidRPr="008A0992">
        <w:rPr>
          <w:rFonts w:ascii="Times New Roman" w:eastAsia="UD デジタル 教科書体 NK-R" w:hAnsi="Times New Roman" w:hint="eastAsia"/>
          <w:sz w:val="20"/>
          <w:szCs w:val="20"/>
        </w:rPr>
        <w:t>またホッキョクグマの地肌は赤ちゃんのときはピンクだが、大人になるにつれ黒っぽくなる。太陽熱を効率的に吸収するためだと考えられている。</w:t>
      </w:r>
      <w:r w:rsidR="00DD5CF0" w:rsidRPr="008A0992">
        <w:rPr>
          <w:rFonts w:ascii="Times New Roman" w:eastAsia="UD デジタル 教科書体 NK-R" w:hAnsi="Times New Roman" w:hint="eastAsia"/>
          <w:sz w:val="20"/>
          <w:szCs w:val="20"/>
        </w:rPr>
        <w:t>トナカイやアルパカなども同じ。</w:t>
      </w:r>
    </w:p>
    <w:p w14:paraId="54626323" w14:textId="77777777" w:rsidR="005A5939" w:rsidRPr="008A0992" w:rsidRDefault="005A593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宇宙を旅した酵母でできた日本酒があった……</w:t>
      </w:r>
      <w:r w:rsidRPr="008A0992">
        <w:rPr>
          <w:rFonts w:ascii="Times New Roman" w:eastAsia="UD デジタル 教科書体 NK-R" w:hAnsi="Times New Roman" w:hint="eastAsia"/>
          <w:sz w:val="20"/>
          <w:szCs w:val="20"/>
        </w:rPr>
        <w:t>2005</w:t>
      </w:r>
      <w:r w:rsidRPr="008A0992">
        <w:rPr>
          <w:rFonts w:ascii="Times New Roman" w:eastAsia="UD デジタル 教科書体 NK-R" w:hAnsi="Times New Roman" w:hint="eastAsia"/>
          <w:sz w:val="20"/>
          <w:szCs w:val="20"/>
        </w:rPr>
        <w:t>年に高知県原産の</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種類の酵母が、</w:t>
      </w:r>
      <w:r w:rsidRPr="008A0992">
        <w:rPr>
          <w:rFonts w:ascii="Times New Roman" w:eastAsia="UD デジタル 教科書体 NK-R" w:hAnsi="Times New Roman" w:hint="eastAsia"/>
          <w:color w:val="FF0000"/>
          <w:sz w:val="20"/>
          <w:szCs w:val="20"/>
        </w:rPr>
        <w:t>ソユーズロケットに搭載</w:t>
      </w:r>
      <w:r w:rsidRPr="008A0992">
        <w:rPr>
          <w:rFonts w:ascii="Times New Roman" w:eastAsia="UD デジタル 教科書体 NK-R" w:hAnsi="Times New Roman" w:hint="eastAsia"/>
          <w:sz w:val="20"/>
          <w:szCs w:val="20"/>
        </w:rPr>
        <w:t>され旅だった。</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日後に地球に帰還した酵母をつかい、宇宙酒が醸造</w:t>
      </w:r>
      <w:r w:rsidRPr="008A0992">
        <w:rPr>
          <w:rFonts w:ascii="Times New Roman" w:eastAsia="UD デジタル 教科書体 NK-R" w:hAnsi="Times New Roman" w:hint="eastAsia"/>
          <w:sz w:val="20"/>
          <w:szCs w:val="20"/>
        </w:rPr>
        <w:t>。土佐宇宙酒審査会が認定した厳しい基準をクリアし、見事</w:t>
      </w:r>
      <w:r w:rsidRPr="008A0992">
        <w:rPr>
          <w:rFonts w:ascii="Times New Roman" w:eastAsia="UD デジタル 教科書体 NK-R" w:hAnsi="Times New Roman" w:hint="eastAsia"/>
          <w:sz w:val="20"/>
          <w:szCs w:val="20"/>
        </w:rPr>
        <w:t>2006</w:t>
      </w:r>
      <w:r w:rsidRPr="008A0992">
        <w:rPr>
          <w:rFonts w:ascii="Times New Roman" w:eastAsia="UD デジタル 教科書体 NK-R" w:hAnsi="Times New Roman" w:hint="eastAsia"/>
          <w:sz w:val="20"/>
          <w:szCs w:val="20"/>
        </w:rPr>
        <w:t>年に発売。</w:t>
      </w:r>
      <w:r w:rsidR="00773020" w:rsidRPr="008A0992">
        <w:rPr>
          <w:rFonts w:ascii="Times New Roman" w:eastAsia="UD デジタル 教科書体 NK-R" w:hAnsi="Times New Roman" w:hint="eastAsia"/>
          <w:sz w:val="20"/>
          <w:szCs w:val="20"/>
        </w:rPr>
        <w:t>翌年の鑑評会では金賞をとった。希少性だけでなく、味も高く評価されたのだ。</w:t>
      </w:r>
    </w:p>
    <w:p w14:paraId="5D820A4F" w14:textId="77777777" w:rsidR="00773020" w:rsidRPr="008A0992" w:rsidRDefault="0077302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「無花果」と書くのにイチジクには</w:t>
      </w:r>
      <w:r w:rsidR="002651EB" w:rsidRPr="008A0992">
        <w:rPr>
          <w:rFonts w:ascii="Times New Roman" w:eastAsia="UD デジタル 教科書体 NK-R" w:hAnsi="Times New Roman" w:hint="eastAsia"/>
          <w:sz w:val="20"/>
          <w:szCs w:val="20"/>
        </w:rPr>
        <w:t>花</w:t>
      </w:r>
      <w:r w:rsidRPr="008A0992">
        <w:rPr>
          <w:rFonts w:ascii="Times New Roman" w:eastAsia="UD デジタル 教科書体 NK-R" w:hAnsi="Times New Roman" w:hint="eastAsia"/>
          <w:sz w:val="20"/>
          <w:szCs w:val="20"/>
        </w:rPr>
        <w:t>が</w:t>
      </w:r>
      <w:r w:rsidR="002651EB" w:rsidRPr="008A0992">
        <w:rPr>
          <w:rFonts w:ascii="Times New Roman" w:eastAsia="UD デジタル 教科書体 NK-R" w:hAnsi="Times New Roman" w:hint="eastAsia"/>
          <w:sz w:val="20"/>
          <w:szCs w:val="20"/>
        </w:rPr>
        <w:t>咲く</w:t>
      </w:r>
      <w:r w:rsidRPr="008A0992">
        <w:rPr>
          <w:rFonts w:ascii="Times New Roman" w:eastAsia="UD デジタル 教科書体 NK-R" w:hAnsi="Times New Roman" w:hint="eastAsia"/>
          <w:sz w:val="20"/>
          <w:szCs w:val="20"/>
        </w:rPr>
        <w:t>……イチジクの原産はアラビア南部。</w:t>
      </w:r>
      <w:r w:rsidR="002651EB" w:rsidRPr="008A0992">
        <w:rPr>
          <w:rFonts w:ascii="Times New Roman" w:eastAsia="UD デジタル 教科書体 NK-R" w:hAnsi="Times New Roman" w:hint="eastAsia"/>
          <w:sz w:val="20"/>
          <w:szCs w:val="20"/>
        </w:rPr>
        <w:t>紀元前</w:t>
      </w:r>
      <w:r w:rsidR="002651EB" w:rsidRPr="008A0992">
        <w:rPr>
          <w:rFonts w:ascii="Times New Roman" w:eastAsia="UD デジタル 教科書体 NK-R" w:hAnsi="Times New Roman" w:hint="eastAsia"/>
          <w:sz w:val="20"/>
          <w:szCs w:val="20"/>
        </w:rPr>
        <w:t>14</w:t>
      </w:r>
      <w:r w:rsidR="002651EB" w:rsidRPr="008A0992">
        <w:rPr>
          <w:rFonts w:ascii="Times New Roman" w:eastAsia="UD デジタル 教科書体 NK-R" w:hAnsi="Times New Roman" w:hint="eastAsia"/>
          <w:sz w:val="20"/>
          <w:szCs w:val="20"/>
        </w:rPr>
        <w:t>世紀には地中海沿岸まで広まった。その後日本にはポルトガルを通して江戸初期に。花がない果物、とは書くものの、花が咲かないわけではない</w:t>
      </w:r>
      <w:r w:rsidR="002A4171" w:rsidRPr="008A0992">
        <w:rPr>
          <w:rFonts w:ascii="Times New Roman" w:eastAsia="UD デジタル 教科書体 NK-R" w:hAnsi="Times New Roman" w:hint="eastAsia"/>
          <w:sz w:val="20"/>
          <w:szCs w:val="20"/>
        </w:rPr>
        <w:t>(</w:t>
      </w:r>
      <w:r w:rsidR="002651EB" w:rsidRPr="008A0992">
        <w:rPr>
          <w:rFonts w:ascii="Times New Roman" w:eastAsia="UD デジタル 教科書体 NK-R" w:hAnsi="Times New Roman" w:hint="eastAsia"/>
          <w:sz w:val="20"/>
          <w:szCs w:val="20"/>
        </w:rPr>
        <w:t>じゃないと受粉できない</w:t>
      </w:r>
      <w:r w:rsidR="002A4171" w:rsidRPr="008A0992">
        <w:rPr>
          <w:rFonts w:ascii="Times New Roman" w:eastAsia="UD デジタル 教科書体 NK-R" w:hAnsi="Times New Roman" w:hint="eastAsia"/>
          <w:sz w:val="20"/>
          <w:szCs w:val="20"/>
        </w:rPr>
        <w:t>)</w:t>
      </w:r>
      <w:r w:rsidR="002651EB" w:rsidRPr="008A0992">
        <w:rPr>
          <w:rFonts w:ascii="Times New Roman" w:eastAsia="UD デジタル 教科書体 NK-R" w:hAnsi="Times New Roman" w:hint="eastAsia"/>
          <w:sz w:val="20"/>
          <w:szCs w:val="20"/>
        </w:rPr>
        <w:t>。</w:t>
      </w:r>
      <w:r w:rsidR="002651EB" w:rsidRPr="008A0992">
        <w:rPr>
          <w:rFonts w:ascii="Times New Roman" w:eastAsia="UD デジタル 教科書体 NK-R" w:hAnsi="Times New Roman" w:hint="eastAsia"/>
          <w:color w:val="FF0000"/>
          <w:sz w:val="20"/>
          <w:szCs w:val="20"/>
        </w:rPr>
        <w:t>花が実の中に隠れて咲くという構造で、外から見えにくい</w:t>
      </w:r>
      <w:r w:rsidR="002651EB" w:rsidRPr="008A0992">
        <w:rPr>
          <w:rFonts w:ascii="Times New Roman" w:eastAsia="UD デジタル 教科書体 NK-R" w:hAnsi="Times New Roman" w:hint="eastAsia"/>
          <w:sz w:val="20"/>
          <w:szCs w:val="20"/>
        </w:rPr>
        <w:t>のだ。</w:t>
      </w:r>
    </w:p>
    <w:p w14:paraId="60D2554F" w14:textId="77777777" w:rsidR="002651EB" w:rsidRPr="008A0992" w:rsidRDefault="002651E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クジラとイルカの違いは大きさのみ？……同じクジラ類の仲間。</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メートル以下ならイルカ、それ以上がクジラ</w:t>
      </w:r>
      <w:r w:rsidRPr="008A0992">
        <w:rPr>
          <w:rFonts w:ascii="Times New Roman" w:eastAsia="UD デジタル 教科書体 NK-R" w:hAnsi="Times New Roman" w:hint="eastAsia"/>
          <w:sz w:val="20"/>
          <w:szCs w:val="20"/>
        </w:rPr>
        <w:t>とされている。</w:t>
      </w:r>
      <w:r w:rsidR="00135ADF" w:rsidRPr="008A0992">
        <w:rPr>
          <w:rFonts w:ascii="Times New Roman" w:eastAsia="UD デジタル 教科書体 NK-R" w:hAnsi="Times New Roman" w:hint="eastAsia"/>
          <w:sz w:val="20"/>
          <w:szCs w:val="20"/>
        </w:rPr>
        <w:t>ただ、これに</w:t>
      </w:r>
      <w:r w:rsidR="00135ADF" w:rsidRPr="008A0992">
        <w:rPr>
          <w:rFonts w:ascii="Times New Roman" w:eastAsia="UD デジタル 教科書体 NK-R" w:hAnsi="Times New Roman" w:hint="eastAsia"/>
          <w:color w:val="FF0000"/>
          <w:sz w:val="20"/>
          <w:szCs w:val="20"/>
        </w:rPr>
        <w:t>該当しないものもあり</w:t>
      </w:r>
      <w:r w:rsidR="00135ADF" w:rsidRPr="008A0992">
        <w:rPr>
          <w:rFonts w:ascii="Times New Roman" w:eastAsia="UD デジタル 教科書体 NK-R" w:hAnsi="Times New Roman" w:hint="eastAsia"/>
          <w:sz w:val="20"/>
          <w:szCs w:val="20"/>
        </w:rPr>
        <w:t>、例えばコマッコウやゴンドウクジラ類は、</w:t>
      </w:r>
      <w:r w:rsidR="00135ADF" w:rsidRPr="008A0992">
        <w:rPr>
          <w:rFonts w:ascii="Times New Roman" w:eastAsia="UD デジタル 教科書体 NK-R" w:hAnsi="Times New Roman" w:hint="eastAsia"/>
          <w:sz w:val="20"/>
          <w:szCs w:val="20"/>
        </w:rPr>
        <w:t>4</w:t>
      </w:r>
      <w:r w:rsidR="00135ADF" w:rsidRPr="008A0992">
        <w:rPr>
          <w:rFonts w:ascii="Times New Roman" w:eastAsia="UD デジタル 教科書体 NK-R" w:hAnsi="Times New Roman" w:hint="eastAsia"/>
          <w:sz w:val="20"/>
          <w:szCs w:val="20"/>
        </w:rPr>
        <w:t>メートル以下だがクジラ。シロイルカは和名がイルカだが、体長は</w:t>
      </w:r>
      <w:r w:rsidR="00135ADF" w:rsidRPr="008A0992">
        <w:rPr>
          <w:rFonts w:ascii="Times New Roman" w:eastAsia="UD デジタル 教科書体 NK-R" w:hAnsi="Times New Roman" w:hint="eastAsia"/>
          <w:sz w:val="20"/>
          <w:szCs w:val="20"/>
        </w:rPr>
        <w:t>4</w:t>
      </w:r>
      <w:r w:rsidR="00135ADF" w:rsidRPr="008A0992">
        <w:rPr>
          <w:rFonts w:ascii="Times New Roman" w:eastAsia="UD デジタル 教科書体 NK-R" w:hAnsi="Times New Roman" w:hint="eastAsia"/>
          <w:sz w:val="20"/>
          <w:szCs w:val="20"/>
        </w:rPr>
        <w:t>メートル以上ある。</w:t>
      </w:r>
    </w:p>
    <w:p w14:paraId="001FA506" w14:textId="77777777" w:rsidR="00135ADF" w:rsidRPr="008A0992" w:rsidRDefault="00135AD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魚が乗客の列車がある……見た目は普通の通勤電車だが、</w:t>
      </w:r>
      <w:r w:rsidRPr="008A0992">
        <w:rPr>
          <w:rFonts w:ascii="Times New Roman" w:eastAsia="UD デジタル 教科書体 NK-R" w:hAnsi="Times New Roman" w:hint="eastAsia"/>
          <w:color w:val="FF0000"/>
          <w:sz w:val="20"/>
          <w:szCs w:val="20"/>
        </w:rPr>
        <w:t>「鮮魚」という行き先案内</w:t>
      </w:r>
      <w:r w:rsidRPr="008A0992">
        <w:rPr>
          <w:rFonts w:ascii="Times New Roman" w:eastAsia="UD デジタル 教科書体 NK-R" w:hAnsi="Times New Roman" w:hint="eastAsia"/>
          <w:sz w:val="20"/>
          <w:szCs w:val="20"/>
        </w:rPr>
        <w:t>。時刻表にも掲載されていない貸し切り列車が、近畿日本鉄道にある。その正体は、三重県でとれた魚を奈良や大阪に運ぶ</w:t>
      </w:r>
      <w:r w:rsidRPr="008A0992">
        <w:rPr>
          <w:rFonts w:ascii="Times New Roman" w:eastAsia="UD デジタル 教科書体 NK-R" w:hAnsi="Times New Roman" w:hint="eastAsia"/>
          <w:color w:val="FF0000"/>
          <w:sz w:val="20"/>
          <w:szCs w:val="20"/>
        </w:rPr>
        <w:t>商人のための「鮮魚列車」</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1963</w:t>
      </w:r>
      <w:r w:rsidRPr="008A0992">
        <w:rPr>
          <w:rFonts w:ascii="Times New Roman" w:eastAsia="UD デジタル 教科書体 NK-R" w:hAnsi="Times New Roman" w:hint="eastAsia"/>
          <w:sz w:val="20"/>
          <w:szCs w:val="20"/>
        </w:rPr>
        <w:t>年に運航開始。</w:t>
      </w:r>
    </w:p>
    <w:p w14:paraId="590A8B2E" w14:textId="77777777" w:rsidR="00135ADF" w:rsidRPr="008A0992" w:rsidRDefault="00135AD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オリンピックではフランス語が英語よりも優先される……フランスのクーベルタン男爵の功績により、</w:t>
      </w:r>
      <w:r w:rsidRPr="008A0992">
        <w:rPr>
          <w:rFonts w:ascii="Times New Roman" w:eastAsia="UD デジタル 教科書体 NK-R" w:hAnsi="Times New Roman" w:hint="eastAsia"/>
          <w:color w:val="FF0000"/>
          <w:sz w:val="20"/>
          <w:szCs w:val="20"/>
        </w:rPr>
        <w:t>今でもフランス語が優位</w:t>
      </w:r>
      <w:r w:rsidRPr="008A0992">
        <w:rPr>
          <w:rFonts w:ascii="Times New Roman" w:eastAsia="UD デジタル 教科書体 NK-R" w:hAnsi="Times New Roman" w:hint="eastAsia"/>
          <w:sz w:val="20"/>
          <w:szCs w:val="20"/>
        </w:rPr>
        <w:t>にある。第一公用語がフランス語なので、</w:t>
      </w:r>
      <w:r w:rsidRPr="008A0992">
        <w:rPr>
          <w:rFonts w:ascii="Times New Roman" w:eastAsia="UD デジタル 教科書体 NK-R" w:hAnsi="Times New Roman" w:hint="eastAsia"/>
          <w:color w:val="FF0000"/>
          <w:sz w:val="20"/>
          <w:szCs w:val="20"/>
        </w:rPr>
        <w:t>公式文書に食い違いがあれば、フランス語版が優先</w:t>
      </w:r>
      <w:r w:rsidRPr="008A0992">
        <w:rPr>
          <w:rFonts w:ascii="Times New Roman" w:eastAsia="UD デジタル 教科書体 NK-R" w:hAnsi="Times New Roman" w:hint="eastAsia"/>
          <w:sz w:val="20"/>
          <w:szCs w:val="20"/>
        </w:rPr>
        <w:t>となる。</w:t>
      </w:r>
      <w:r w:rsidR="00BC04EE" w:rsidRPr="008A0992">
        <w:rPr>
          <w:rFonts w:ascii="Times New Roman" w:eastAsia="UD デジタル 教科書体 NK-R" w:hAnsi="Times New Roman" w:hint="eastAsia"/>
          <w:sz w:val="20"/>
          <w:szCs w:val="20"/>
        </w:rPr>
        <w:t>開閉会式で最初にアナウンスされるのもフランス語。各国選手団のプラカードにも、フランス語の国名がトップに表示。</w:t>
      </w:r>
    </w:p>
    <w:p w14:paraId="048A3FCE" w14:textId="77777777" w:rsidR="00BC04EE" w:rsidRPr="008A0992" w:rsidRDefault="00BC04E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七福神に日本出身の神様がいる……</w:t>
      </w:r>
      <w:r w:rsidR="00EF1A94" w:rsidRPr="008A0992">
        <w:rPr>
          <w:rFonts w:ascii="Times New Roman" w:eastAsia="UD デジタル 教科書体 NK-R" w:hAnsi="Times New Roman" w:hint="eastAsia"/>
          <w:sz w:val="20"/>
          <w:szCs w:val="20"/>
        </w:rPr>
        <w:t>商業が発達した室町時代に誕生した福神信仰に由来するのが七福神。江戸時代後期以降、恵比寿、大黒天、弁財天、毘沙門天、布袋</w:t>
      </w:r>
      <w:r w:rsidR="002A4171" w:rsidRPr="008A0992">
        <w:rPr>
          <w:rFonts w:ascii="Times New Roman" w:eastAsia="UD デジタル 教科書体 NK-R" w:hAnsi="Times New Roman" w:hint="eastAsia"/>
          <w:sz w:val="20"/>
          <w:szCs w:val="20"/>
        </w:rPr>
        <w:t>(</w:t>
      </w:r>
      <w:r w:rsidR="00EF1A94" w:rsidRPr="008A0992">
        <w:rPr>
          <w:rFonts w:ascii="Times New Roman" w:eastAsia="UD デジタル 教科書体 NK-R" w:hAnsi="Times New Roman" w:hint="eastAsia"/>
          <w:sz w:val="20"/>
          <w:szCs w:val="20"/>
        </w:rPr>
        <w:t>ほてい</w:t>
      </w:r>
      <w:r w:rsidR="002A4171" w:rsidRPr="008A0992">
        <w:rPr>
          <w:rFonts w:ascii="Times New Roman" w:eastAsia="UD デジタル 教科書体 NK-R" w:hAnsi="Times New Roman" w:hint="eastAsia"/>
          <w:sz w:val="20"/>
          <w:szCs w:val="20"/>
        </w:rPr>
        <w:t>)</w:t>
      </w:r>
      <w:r w:rsidR="00EF1A94" w:rsidRPr="008A0992">
        <w:rPr>
          <w:rFonts w:ascii="Times New Roman" w:eastAsia="UD デジタル 教科書体 NK-R" w:hAnsi="Times New Roman" w:hint="eastAsia"/>
          <w:sz w:val="20"/>
          <w:szCs w:val="20"/>
        </w:rPr>
        <w:t>、福禄寿、寿老人に固定された。その中で</w:t>
      </w:r>
      <w:r w:rsidR="00EF1A94" w:rsidRPr="008A0992">
        <w:rPr>
          <w:rFonts w:ascii="Times New Roman" w:eastAsia="UD デジタル 教科書体 NK-R" w:hAnsi="Times New Roman" w:hint="eastAsia"/>
          <w:color w:val="FF0000"/>
          <w:sz w:val="20"/>
          <w:szCs w:val="20"/>
        </w:rPr>
        <w:t>恵比寿のみが日本出身で、他はインドや中国出身</w:t>
      </w:r>
      <w:r w:rsidR="00EF1A94" w:rsidRPr="008A0992">
        <w:rPr>
          <w:rFonts w:ascii="Times New Roman" w:eastAsia="UD デジタル 教科書体 NK-R" w:hAnsi="Times New Roman" w:hint="eastAsia"/>
          <w:sz w:val="20"/>
          <w:szCs w:val="20"/>
        </w:rPr>
        <w:t>である。</w:t>
      </w:r>
    </w:p>
    <w:p w14:paraId="46BE6667" w14:textId="77777777" w:rsidR="00EF1A94" w:rsidRPr="008A0992" w:rsidRDefault="00EF1A9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カフェラテとカフェオレの違い……フランス語がカフェオレ、イタリア語がカフェラテ。どちらも「ミルク入りのコーヒー」という意味。一番の違いはコーヒー部分で、</w:t>
      </w:r>
      <w:r w:rsidRPr="008A0992">
        <w:rPr>
          <w:rFonts w:ascii="Times New Roman" w:eastAsia="UD デジタル 教科書体 NK-R" w:hAnsi="Times New Roman" w:hint="eastAsia"/>
          <w:color w:val="FF0000"/>
          <w:sz w:val="20"/>
          <w:szCs w:val="20"/>
        </w:rPr>
        <w:t>浅煎りの豆をこしたドリップコーヒーを使うのがカフェオレ、深煎りの豆を高圧で抽出したエスプレッソコーヒーを用いるのがカフェラテ</w:t>
      </w:r>
      <w:r w:rsidRPr="008A0992">
        <w:rPr>
          <w:rFonts w:ascii="Times New Roman" w:eastAsia="UD デジタル 教科書体 NK-R" w:hAnsi="Times New Roman" w:hint="eastAsia"/>
          <w:sz w:val="20"/>
          <w:szCs w:val="20"/>
        </w:rPr>
        <w:t>。分量についても、カフェオレはミルクとコーヒーを同量使うが、</w:t>
      </w:r>
      <w:r w:rsidR="000D6D17" w:rsidRPr="008A0992">
        <w:rPr>
          <w:rFonts w:ascii="Times New Roman" w:eastAsia="UD デジタル 教科書体 NK-R" w:hAnsi="Times New Roman" w:hint="eastAsia"/>
          <w:sz w:val="20"/>
          <w:szCs w:val="20"/>
        </w:rPr>
        <w:t>カフェラテはミルクの量がかなり多い。</w:t>
      </w:r>
    </w:p>
    <w:p w14:paraId="116B4979" w14:textId="77777777" w:rsidR="002677EA" w:rsidRPr="008A0992" w:rsidRDefault="002677E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スペースシャトル打ち上げ延期の理由は「キツツキ」だった……</w:t>
      </w:r>
      <w:r w:rsidRPr="008A0992">
        <w:rPr>
          <w:rFonts w:ascii="Times New Roman" w:eastAsia="UD デジタル 教科書体 NK-R" w:hAnsi="Times New Roman" w:hint="eastAsia"/>
          <w:sz w:val="20"/>
          <w:szCs w:val="20"/>
        </w:rPr>
        <w:t>1995</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lastRenderedPageBreak/>
        <w:t>月に打ち上げ予定だったディスカバリーだが、</w:t>
      </w:r>
      <w:r w:rsidRPr="008A0992">
        <w:rPr>
          <w:rFonts w:ascii="Times New Roman" w:eastAsia="UD デジタル 教科書体 NK-R" w:hAnsi="Times New Roman" w:hint="eastAsia"/>
          <w:color w:val="FF0000"/>
          <w:sz w:val="20"/>
          <w:szCs w:val="20"/>
        </w:rPr>
        <w:t>この延期理由はキツツキ</w:t>
      </w:r>
      <w:r w:rsidRPr="008A0992">
        <w:rPr>
          <w:rFonts w:ascii="Times New Roman" w:eastAsia="UD デジタル 教科書体 NK-R" w:hAnsi="Times New Roman" w:hint="eastAsia"/>
          <w:sz w:val="20"/>
          <w:szCs w:val="20"/>
        </w:rPr>
        <w:t>だったという。なんと外部燃料タンクを覆う</w:t>
      </w:r>
      <w:r w:rsidRPr="008A0992">
        <w:rPr>
          <w:rFonts w:ascii="Times New Roman" w:eastAsia="UD デジタル 教科書体 NK-R" w:hAnsi="Times New Roman" w:hint="eastAsia"/>
          <w:color w:val="FF0000"/>
          <w:sz w:val="20"/>
          <w:szCs w:val="20"/>
        </w:rPr>
        <w:t>断熱材に、</w:t>
      </w:r>
      <w:r w:rsidRPr="008A0992">
        <w:rPr>
          <w:rFonts w:ascii="Times New Roman" w:eastAsia="UD デジタル 教科書体 NK-R" w:hAnsi="Times New Roman" w:hint="eastAsia"/>
          <w:color w:val="FF0000"/>
          <w:sz w:val="20"/>
          <w:szCs w:val="20"/>
        </w:rPr>
        <w:t>155</w:t>
      </w:r>
      <w:r w:rsidRPr="008A0992">
        <w:rPr>
          <w:rFonts w:ascii="Times New Roman" w:eastAsia="UD デジタル 教科書体 NK-R" w:hAnsi="Times New Roman" w:hint="eastAsia"/>
          <w:color w:val="FF0000"/>
          <w:sz w:val="20"/>
          <w:szCs w:val="20"/>
        </w:rPr>
        <w:t>か所の穴</w:t>
      </w:r>
      <w:r w:rsidRPr="008A0992">
        <w:rPr>
          <w:rFonts w:ascii="Times New Roman" w:eastAsia="UD デジタル 教科書体 NK-R" w:hAnsi="Times New Roman" w:hint="eastAsia"/>
          <w:sz w:val="20"/>
          <w:szCs w:val="20"/>
        </w:rPr>
        <w:t>が開いていた。発射台を探索するとなんと巣まで発見。フクロウの模型や笛でキツツキを追い払ったが、修復が間に合わず延期になったのだとか。</w:t>
      </w:r>
    </w:p>
    <w:p w14:paraId="5BEE6871" w14:textId="77777777" w:rsidR="002677EA" w:rsidRPr="008A0992" w:rsidRDefault="002677E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乃木将軍の一声で生まれた、日本初の女性専用車両……</w:t>
      </w:r>
      <w:r w:rsidR="00C115F1" w:rsidRPr="008A0992">
        <w:rPr>
          <w:rFonts w:ascii="Times New Roman" w:eastAsia="UD デジタル 教科書体 NK-R" w:hAnsi="Times New Roman" w:hint="eastAsia"/>
          <w:sz w:val="20"/>
          <w:szCs w:val="20"/>
        </w:rPr>
        <w:t>1912</w:t>
      </w:r>
      <w:r w:rsidR="00C115F1" w:rsidRPr="008A0992">
        <w:rPr>
          <w:rFonts w:ascii="Times New Roman" w:eastAsia="UD デジタル 教科書体 NK-R" w:hAnsi="Times New Roman" w:hint="eastAsia"/>
          <w:sz w:val="20"/>
          <w:szCs w:val="20"/>
        </w:rPr>
        <w:t>年に</w:t>
      </w:r>
      <w:r w:rsidRPr="008A0992">
        <w:rPr>
          <w:rFonts w:ascii="Times New Roman" w:eastAsia="UD デジタル 教科書体 NK-R" w:hAnsi="Times New Roman" w:hint="eastAsia"/>
          <w:sz w:val="20"/>
          <w:szCs w:val="20"/>
        </w:rPr>
        <w:t>乃木希典</w:t>
      </w:r>
      <w:r w:rsidR="00C115F1" w:rsidRPr="008A0992">
        <w:rPr>
          <w:rFonts w:ascii="Times New Roman" w:eastAsia="UD デジタル 教科書体 NK-R" w:hAnsi="Times New Roman" w:hint="eastAsia"/>
          <w:sz w:val="20"/>
          <w:szCs w:val="20"/>
        </w:rPr>
        <w:t>の声で実現されたという。当時は中央線の沿線に名門女学校が多く、</w:t>
      </w:r>
      <w:r w:rsidR="00C115F1" w:rsidRPr="008A0992">
        <w:rPr>
          <w:rFonts w:ascii="Times New Roman" w:eastAsia="UD デジタル 教科書体 NK-R" w:hAnsi="Times New Roman" w:hint="eastAsia"/>
          <w:color w:val="FF0000"/>
          <w:sz w:val="20"/>
          <w:szCs w:val="20"/>
        </w:rPr>
        <w:t>電車で痴漢行為が横行。女学校や父兄から鉄道会社にクレームが殺到</w:t>
      </w:r>
      <w:r w:rsidR="00C115F1" w:rsidRPr="008A0992">
        <w:rPr>
          <w:rFonts w:ascii="Times New Roman" w:eastAsia="UD デジタル 教科書体 NK-R" w:hAnsi="Times New Roman" w:hint="eastAsia"/>
          <w:sz w:val="20"/>
          <w:szCs w:val="20"/>
        </w:rPr>
        <w:t>。当時の学習院院長だった</w:t>
      </w:r>
      <w:r w:rsidR="00C115F1" w:rsidRPr="008A0992">
        <w:rPr>
          <w:rFonts w:ascii="Times New Roman" w:eastAsia="UD デジタル 教科書体 NK-R" w:hAnsi="Times New Roman" w:hint="eastAsia"/>
          <w:color w:val="FF0000"/>
          <w:sz w:val="20"/>
          <w:szCs w:val="20"/>
        </w:rPr>
        <w:t>乃木将軍</w:t>
      </w:r>
      <w:r w:rsidR="00C115F1" w:rsidRPr="008A0992">
        <w:rPr>
          <w:rFonts w:ascii="Times New Roman" w:eastAsia="UD デジタル 教科書体 NK-R" w:hAnsi="Times New Roman" w:hint="eastAsia"/>
          <w:sz w:val="20"/>
          <w:szCs w:val="20"/>
        </w:rPr>
        <w:t>が、上層部に対策を要求して生まれたのである。</w:t>
      </w:r>
    </w:p>
    <w:p w14:paraId="6429ADCF" w14:textId="77777777" w:rsidR="00C115F1" w:rsidRPr="008A0992" w:rsidRDefault="00C115F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ラグビーとサッカーが別競技になったきっかけ……ラグビー高校の生徒がフットボール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サッカー</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の試合中、突然手でボールを持って走り出した、というのは俗説。</w:t>
      </w:r>
      <w:r w:rsidRPr="008A0992">
        <w:rPr>
          <w:rFonts w:ascii="Times New Roman" w:eastAsia="UD デジタル 教科書体 NK-R" w:hAnsi="Times New Roman" w:hint="eastAsia"/>
          <w:sz w:val="20"/>
          <w:szCs w:val="20"/>
        </w:rPr>
        <w:t>19</w:t>
      </w:r>
      <w:r w:rsidRPr="008A0992">
        <w:rPr>
          <w:rFonts w:ascii="Times New Roman" w:eastAsia="UD デジタル 教科書体 NK-R" w:hAnsi="Times New Roman" w:hint="eastAsia"/>
          <w:sz w:val="20"/>
          <w:szCs w:val="20"/>
        </w:rPr>
        <w:t>世紀初頭、まだルールが決まっていなかったフットボールでは、手を使うことも認められた。しかし</w:t>
      </w:r>
      <w:r w:rsidRPr="008A0992">
        <w:rPr>
          <w:rFonts w:ascii="Times New Roman" w:eastAsia="UD デジタル 教科書体 NK-R" w:hAnsi="Times New Roman" w:hint="eastAsia"/>
          <w:sz w:val="20"/>
          <w:szCs w:val="20"/>
        </w:rPr>
        <w:t>1845</w:t>
      </w:r>
      <w:r w:rsidRPr="008A0992">
        <w:rPr>
          <w:rFonts w:ascii="Times New Roman" w:eastAsia="UD デジタル 教科書体 NK-R" w:hAnsi="Times New Roman" w:hint="eastAsia"/>
          <w:sz w:val="20"/>
          <w:szCs w:val="20"/>
        </w:rPr>
        <w:t>年に成文化された</w:t>
      </w:r>
      <w:r w:rsidRPr="008A0992">
        <w:rPr>
          <w:rFonts w:ascii="Times New Roman" w:eastAsia="UD デジタル 教科書体 NK-R" w:hAnsi="Times New Roman" w:hint="eastAsia"/>
          <w:color w:val="FF0000"/>
          <w:sz w:val="20"/>
          <w:szCs w:val="20"/>
        </w:rPr>
        <w:t>ラグビー高校のルールは、手に持って走るのが</w:t>
      </w:r>
      <w:r w:rsidRPr="008A0992">
        <w:rPr>
          <w:rFonts w:ascii="Times New Roman" w:eastAsia="UD デジタル 教科書体 NK-R" w:hAnsi="Times New Roman" w:hint="eastAsia"/>
          <w:color w:val="FF0000"/>
          <w:sz w:val="20"/>
          <w:szCs w:val="20"/>
        </w:rPr>
        <w:t>OK</w:t>
      </w:r>
      <w:r w:rsidRPr="008A0992">
        <w:rPr>
          <w:rFonts w:ascii="Times New Roman" w:eastAsia="UD デジタル 教科書体 NK-R" w:hAnsi="Times New Roman" w:hint="eastAsia"/>
          <w:color w:val="FF0000"/>
          <w:sz w:val="20"/>
          <w:szCs w:val="20"/>
        </w:rPr>
        <w:t>。一方で新興のイートン高校ではこれが禁止</w:t>
      </w:r>
      <w:r w:rsidRPr="008A0992">
        <w:rPr>
          <w:rFonts w:ascii="Times New Roman" w:eastAsia="UD デジタル 教科書体 NK-R" w:hAnsi="Times New Roman" w:hint="eastAsia"/>
          <w:sz w:val="20"/>
          <w:szCs w:val="20"/>
        </w:rPr>
        <w:t>。その後ルールがそれぞれ整備され、別の競技になったという。</w:t>
      </w:r>
    </w:p>
    <w:p w14:paraId="2DFDDA95" w14:textId="77777777" w:rsidR="00C115F1" w:rsidRPr="008A0992" w:rsidRDefault="00C115F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レモンが酸っぱいのはビタミン</w:t>
      </w: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のせいではない……レモンに</w:t>
      </w:r>
      <w:r w:rsidRPr="008A0992">
        <w:rPr>
          <w:rFonts w:ascii="Times New Roman" w:eastAsia="UD デジタル 教科書体 NK-R" w:hAnsi="Times New Roman" w:hint="eastAsia"/>
          <w:color w:val="FF0000"/>
          <w:sz w:val="20"/>
          <w:szCs w:val="20"/>
        </w:rPr>
        <w:t>ビタミン</w:t>
      </w:r>
      <w:r w:rsidRPr="008A0992">
        <w:rPr>
          <w:rFonts w:ascii="Times New Roman" w:eastAsia="UD デジタル 教科書体 NK-R" w:hAnsi="Times New Roman" w:hint="eastAsia"/>
          <w:color w:val="FF0000"/>
          <w:sz w:val="20"/>
          <w:szCs w:val="20"/>
        </w:rPr>
        <w:t>C</w:t>
      </w:r>
      <w:r w:rsidRPr="008A0992">
        <w:rPr>
          <w:rFonts w:ascii="Times New Roman" w:eastAsia="UD デジタル 教科書体 NK-R" w:hAnsi="Times New Roman" w:hint="eastAsia"/>
          <w:color w:val="FF0000"/>
          <w:sz w:val="20"/>
          <w:szCs w:val="20"/>
        </w:rPr>
        <w:t>は</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グラムあたり</w:t>
      </w:r>
      <w:r w:rsidRPr="008A0992">
        <w:rPr>
          <w:rFonts w:ascii="Times New Roman" w:eastAsia="UD デジタル 教科書体 NK-R" w:hAnsi="Times New Roman" w:hint="eastAsia"/>
          <w:color w:val="FF0000"/>
          <w:sz w:val="20"/>
          <w:szCs w:val="20"/>
        </w:rPr>
        <w:t>45</w:t>
      </w:r>
      <w:r w:rsidRPr="008A0992">
        <w:rPr>
          <w:rFonts w:ascii="Times New Roman" w:eastAsia="UD デジタル 教科書体 NK-R" w:hAnsi="Times New Roman" w:hint="eastAsia"/>
          <w:color w:val="FF0000"/>
          <w:sz w:val="20"/>
          <w:szCs w:val="20"/>
        </w:rPr>
        <w:t>ミリグラム</w:t>
      </w:r>
      <w:r w:rsidRPr="008A0992">
        <w:rPr>
          <w:rFonts w:ascii="Times New Roman" w:eastAsia="UD デジタル 教科書体 NK-R" w:hAnsi="Times New Roman" w:hint="eastAsia"/>
          <w:sz w:val="20"/>
          <w:szCs w:val="20"/>
        </w:rPr>
        <w:t>しかない。確かにビタミン</w:t>
      </w: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も舐めると酸っぱいのだが、</w:t>
      </w:r>
      <w:r w:rsidRPr="008A0992">
        <w:rPr>
          <w:rFonts w:ascii="Times New Roman" w:eastAsia="UD デジタル 教科書体 NK-R" w:hAnsi="Times New Roman" w:hint="eastAsia"/>
          <w:color w:val="FF0000"/>
          <w:sz w:val="20"/>
          <w:szCs w:val="20"/>
        </w:rPr>
        <w:t>本当の酸っぱさはクエン酸</w:t>
      </w:r>
      <w:r w:rsidRPr="008A0992">
        <w:rPr>
          <w:rFonts w:ascii="Times New Roman" w:eastAsia="UD デジタル 教科書体 NK-R" w:hAnsi="Times New Roman" w:hint="eastAsia"/>
          <w:sz w:val="20"/>
          <w:szCs w:val="20"/>
        </w:rPr>
        <w:t>によるもの。</w:t>
      </w:r>
    </w:p>
    <w:p w14:paraId="7EB74DAF" w14:textId="77777777" w:rsidR="00D82D2C" w:rsidRPr="008A0992" w:rsidRDefault="00D82D2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梅干しがアルカリ性食品である理由……梅干しは間違いなく酸性の食べ物なのだが、なぜかアルカリ性食品である。というのも、食品を燃やした</w:t>
      </w:r>
      <w:r w:rsidRPr="008A0992">
        <w:rPr>
          <w:rFonts w:ascii="Times New Roman" w:eastAsia="UD デジタル 教科書体 NK-R" w:hAnsi="Times New Roman" w:hint="eastAsia"/>
          <w:color w:val="FF0000"/>
          <w:sz w:val="20"/>
          <w:szCs w:val="20"/>
        </w:rPr>
        <w:t>灰がどっちの</w:t>
      </w:r>
      <w:r w:rsidRPr="008A0992">
        <w:rPr>
          <w:rFonts w:ascii="Times New Roman" w:eastAsia="UD デジタル 教科書体 NK-R" w:hAnsi="Times New Roman" w:hint="eastAsia"/>
          <w:color w:val="FF0000"/>
          <w:sz w:val="20"/>
          <w:szCs w:val="20"/>
        </w:rPr>
        <w:t>pH</w:t>
      </w:r>
      <w:r w:rsidRPr="008A0992">
        <w:rPr>
          <w:rFonts w:ascii="Times New Roman" w:eastAsia="UD デジタル 教科書体 NK-R" w:hAnsi="Times New Roman" w:hint="eastAsia"/>
          <w:color w:val="FF0000"/>
          <w:sz w:val="20"/>
          <w:szCs w:val="20"/>
        </w:rPr>
        <w:t>かによって、酸性・アルカリ性が決まる</w:t>
      </w:r>
      <w:r w:rsidRPr="008A0992">
        <w:rPr>
          <w:rFonts w:ascii="Times New Roman" w:eastAsia="UD デジタル 教科書体 NK-R" w:hAnsi="Times New Roman" w:hint="eastAsia"/>
          <w:sz w:val="20"/>
          <w:szCs w:val="20"/>
        </w:rPr>
        <w:t>からだ。ナトリウムやカリウムを多くふくむ梅干しは、体内ではアルカリ性になる。</w:t>
      </w:r>
      <w:r w:rsidRPr="008A0992">
        <w:rPr>
          <w:rFonts w:ascii="Times New Roman" w:eastAsia="UD デジタル 教科書体 NK-R" w:hAnsi="Times New Roman" w:hint="eastAsia"/>
          <w:color w:val="FF0000"/>
          <w:sz w:val="20"/>
          <w:szCs w:val="20"/>
        </w:rPr>
        <w:t>一般に野菜、果物、牛乳はアルカリ性、肉や魚は酸性</w:t>
      </w:r>
      <w:r w:rsidRPr="008A0992">
        <w:rPr>
          <w:rFonts w:ascii="Times New Roman" w:eastAsia="UD デジタル 教科書体 NK-R" w:hAnsi="Times New Roman" w:hint="eastAsia"/>
          <w:sz w:val="20"/>
          <w:szCs w:val="20"/>
        </w:rPr>
        <w:t>である</w:t>
      </w:r>
      <w:r w:rsidR="002455B6">
        <w:rPr>
          <w:rFonts w:ascii="Times New Roman" w:eastAsia="UD デジタル 教科書体 NK-R" w:hAnsi="Times New Roman" w:hint="eastAsia"/>
          <w:sz w:val="20"/>
          <w:szCs w:val="20"/>
        </w:rPr>
        <w:t>。</w:t>
      </w:r>
    </w:p>
    <w:p w14:paraId="592C1E52" w14:textId="77777777" w:rsidR="00D82D2C" w:rsidRPr="008A0992" w:rsidRDefault="00D82D2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「アルプススタンド」の命名由来……</w:t>
      </w:r>
      <w:r w:rsidRPr="008A0992">
        <w:rPr>
          <w:rFonts w:ascii="Times New Roman" w:eastAsia="UD デジタル 教科書体 NK-R" w:hAnsi="Times New Roman" w:hint="eastAsia"/>
          <w:sz w:val="20"/>
          <w:szCs w:val="20"/>
        </w:rPr>
        <w:t>1929</w:t>
      </w:r>
      <w:r w:rsidRPr="008A0992">
        <w:rPr>
          <w:rFonts w:ascii="Times New Roman" w:eastAsia="UD デジタル 教科書体 NK-R" w:hAnsi="Times New Roman" w:hint="eastAsia"/>
          <w:sz w:val="20"/>
          <w:szCs w:val="20"/>
        </w:rPr>
        <w:t>年に増設された席で、</w:t>
      </w:r>
      <w:r w:rsidRPr="008A0992">
        <w:rPr>
          <w:rFonts w:ascii="Times New Roman" w:eastAsia="UD デジタル 教科書体 NK-R" w:hAnsi="Times New Roman" w:hint="eastAsia"/>
          <w:sz w:val="20"/>
          <w:szCs w:val="20"/>
        </w:rPr>
        <w:t>8000</w:t>
      </w:r>
      <w:r w:rsidRPr="008A0992">
        <w:rPr>
          <w:rFonts w:ascii="Times New Roman" w:eastAsia="UD デジタル 教科書体 NK-R" w:hAnsi="Times New Roman" w:hint="eastAsia"/>
          <w:sz w:val="20"/>
          <w:szCs w:val="20"/>
        </w:rPr>
        <w:t>人程度が収容できるアルプススタンドは、甲子園球場にある。</w:t>
      </w:r>
      <w:r w:rsidRPr="008A0992">
        <w:rPr>
          <w:rFonts w:ascii="Times New Roman" w:eastAsia="UD デジタル 教科書体 NK-R" w:hAnsi="Times New Roman" w:hint="eastAsia"/>
          <w:color w:val="FF0000"/>
          <w:sz w:val="20"/>
          <w:szCs w:val="20"/>
        </w:rPr>
        <w:t>応援する人達の白いシャツがアルプスに見えた</w:t>
      </w:r>
      <w:r w:rsidRPr="008A0992">
        <w:rPr>
          <w:rFonts w:ascii="Times New Roman" w:eastAsia="UD デジタル 教科書体 NK-R" w:hAnsi="Times New Roman" w:hint="eastAsia"/>
          <w:sz w:val="20"/>
          <w:szCs w:val="20"/>
        </w:rPr>
        <w:t>という説が有力。岡本太郎の父親で漫画家の岡本一平が名付けたという。</w:t>
      </w:r>
    </w:p>
    <w:p w14:paraId="0C94116D" w14:textId="77777777" w:rsidR="008E72B8" w:rsidRPr="008A0992" w:rsidRDefault="008E72B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カレーを一晩寝かせるとおいしくなる理由……まず、具材の中の糖質やタンパク質、アミノ酸などの成分が絡み合って、独特のコクが生まれるから。また、</w:t>
      </w:r>
      <w:r w:rsidRPr="008A0992">
        <w:rPr>
          <w:rFonts w:ascii="Times New Roman" w:eastAsia="UD デジタル 教科書体 NK-R" w:hAnsi="Times New Roman" w:hint="eastAsia"/>
          <w:color w:val="FF0000"/>
          <w:sz w:val="20"/>
          <w:szCs w:val="20"/>
        </w:rPr>
        <w:t>余熱で加熱し、辛さのトゲトゲが減る</w:t>
      </w:r>
      <w:r w:rsidRPr="008A0992">
        <w:rPr>
          <w:rFonts w:ascii="Times New Roman" w:eastAsia="UD デジタル 教科書体 NK-R" w:hAnsi="Times New Roman" w:hint="eastAsia"/>
          <w:sz w:val="20"/>
          <w:szCs w:val="20"/>
        </w:rPr>
        <w:t>から。さらに、</w:t>
      </w:r>
      <w:r w:rsidRPr="008A0992">
        <w:rPr>
          <w:rFonts w:ascii="Times New Roman" w:eastAsia="UD デジタル 教科書体 NK-R" w:hAnsi="Times New Roman" w:hint="eastAsia"/>
          <w:color w:val="FF0000"/>
          <w:sz w:val="20"/>
          <w:szCs w:val="20"/>
        </w:rPr>
        <w:t>ジャガイモのでんぷんが溶けてカレーにとろみがつき、舌の上に残りやすくなる</w:t>
      </w:r>
      <w:r w:rsidRPr="008A0992">
        <w:rPr>
          <w:rFonts w:ascii="Times New Roman" w:eastAsia="UD デジタル 教科書体 NK-R" w:hAnsi="Times New Roman" w:hint="eastAsia"/>
          <w:sz w:val="20"/>
          <w:szCs w:val="20"/>
        </w:rPr>
        <w:t>から。</w:t>
      </w:r>
    </w:p>
    <w:p w14:paraId="276D29B6" w14:textId="77777777" w:rsidR="008E72B8" w:rsidRPr="008A0992" w:rsidRDefault="008E72B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演歌はもともと「演説の歌」だった……自由民権の運動家たちが、</w:t>
      </w:r>
      <w:r w:rsidRPr="008A0992">
        <w:rPr>
          <w:rFonts w:ascii="Times New Roman" w:eastAsia="UD デジタル 教科書体 NK-R" w:hAnsi="Times New Roman" w:hint="eastAsia"/>
          <w:color w:val="FF0000"/>
          <w:sz w:val="20"/>
          <w:szCs w:val="20"/>
        </w:rPr>
        <w:t>自由や平等を広めるため、思想を歌に乗せて説いた</w:t>
      </w:r>
      <w:r w:rsidRPr="008A0992">
        <w:rPr>
          <w:rFonts w:ascii="Times New Roman" w:eastAsia="UD デジタル 教科書体 NK-R" w:hAnsi="Times New Roman" w:hint="eastAsia"/>
          <w:sz w:val="20"/>
          <w:szCs w:val="20"/>
        </w:rPr>
        <w:t>。これが演説歌であり、その後時代とともに政治色はなくなり、</w:t>
      </w:r>
      <w:r w:rsidRPr="008A0992">
        <w:rPr>
          <w:rFonts w:ascii="Times New Roman" w:eastAsia="UD デジタル 教科書体 NK-R" w:hAnsi="Times New Roman" w:hint="eastAsia"/>
          <w:color w:val="FF0000"/>
          <w:sz w:val="20"/>
          <w:szCs w:val="20"/>
        </w:rPr>
        <w:t>男女の情愛などを歌う「艶歌」</w:t>
      </w:r>
      <w:r w:rsidRPr="008A0992">
        <w:rPr>
          <w:rFonts w:ascii="Times New Roman" w:eastAsia="UD デジタル 教科書体 NK-R" w:hAnsi="Times New Roman" w:hint="eastAsia"/>
          <w:sz w:val="20"/>
          <w:szCs w:val="20"/>
        </w:rPr>
        <w:t>となったが、艶という漢字が常用でなかったため、「演歌」となったという。</w:t>
      </w:r>
    </w:p>
    <w:p w14:paraId="21E5FDEA" w14:textId="77777777" w:rsidR="00E22E98" w:rsidRPr="008A0992" w:rsidRDefault="00E22E9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くさかったから草津？……奈良時代の行基により発見されたともいわれる草津温泉。昔はクサズと呼ばれており、さらに語源は</w:t>
      </w:r>
      <w:r w:rsidRPr="008A0992">
        <w:rPr>
          <w:rFonts w:ascii="Times New Roman" w:eastAsia="UD デジタル 教科書体 NK-R" w:hAnsi="Times New Roman" w:hint="eastAsia"/>
          <w:color w:val="FF0000"/>
          <w:sz w:val="20"/>
          <w:szCs w:val="20"/>
        </w:rPr>
        <w:t>クサミズ</w:t>
      </w:r>
      <w:r w:rsidRPr="008A0992">
        <w:rPr>
          <w:rFonts w:ascii="Times New Roman" w:eastAsia="UD デジタル 教科書体 NK-R" w:hAnsi="Times New Roman" w:hint="eastAsia"/>
          <w:sz w:val="20"/>
          <w:szCs w:val="20"/>
        </w:rPr>
        <w:t>。臭水と書いていたのが転じたという。硫化水素の強い匂いが水にあったため、そう呼ばれ</w:t>
      </w:r>
      <w:r w:rsidRPr="008A0992">
        <w:rPr>
          <w:rFonts w:ascii="Times New Roman" w:eastAsia="UD デジタル 教科書体 NK-R" w:hAnsi="Times New Roman" w:hint="eastAsia"/>
          <w:sz w:val="20"/>
          <w:szCs w:val="20"/>
        </w:rPr>
        <w:lastRenderedPageBreak/>
        <w:t>ていた。草津というのは当て字で、江戸時代に定着した。</w:t>
      </w:r>
    </w:p>
    <w:p w14:paraId="0F4AC8D6" w14:textId="77777777" w:rsidR="00E22E98" w:rsidRPr="008A0992" w:rsidRDefault="00E22E9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きんぴらごぼうの「きんぴら」とは……人の名前なのだ。坂田金時、別名</w:t>
      </w:r>
      <w:r w:rsidRPr="008A0992">
        <w:rPr>
          <w:rFonts w:ascii="Times New Roman" w:eastAsia="UD デジタル 教科書体 NK-R" w:hAnsi="Times New Roman" w:hint="eastAsia"/>
          <w:color w:val="FF0000"/>
          <w:sz w:val="20"/>
          <w:szCs w:val="20"/>
        </w:rPr>
        <w:t>坂田金太郎は、昔ばなしの金太郎</w:t>
      </w:r>
      <w:r w:rsidRPr="008A0992">
        <w:rPr>
          <w:rFonts w:ascii="Times New Roman" w:eastAsia="UD デジタル 教科書体 NK-R" w:hAnsi="Times New Roman" w:hint="eastAsia"/>
          <w:sz w:val="20"/>
          <w:szCs w:val="20"/>
        </w:rPr>
        <w:t>にもなっている。彼の息子が豪傑となり大活躍する、という内容の歌舞伎が江戸時代に大流行。そこから強いもの、丈夫なものを金平と呼ぶようになり、</w:t>
      </w:r>
      <w:r w:rsidRPr="008A0992">
        <w:rPr>
          <w:rFonts w:ascii="Times New Roman" w:eastAsia="UD デジタル 教科書体 NK-R" w:hAnsi="Times New Roman" w:hint="eastAsia"/>
          <w:color w:val="FF0000"/>
          <w:sz w:val="20"/>
          <w:szCs w:val="20"/>
        </w:rPr>
        <w:t>ゴボウの歯ごたえ、強精作用に結びついて、きんぴらごぼう</w:t>
      </w:r>
      <w:r w:rsidRPr="008A0992">
        <w:rPr>
          <w:rFonts w:ascii="Times New Roman" w:eastAsia="UD デジタル 教科書体 NK-R" w:hAnsi="Times New Roman" w:hint="eastAsia"/>
          <w:sz w:val="20"/>
          <w:szCs w:val="20"/>
        </w:rPr>
        <w:t>が生まれたという。</w:t>
      </w:r>
    </w:p>
    <w:p w14:paraId="43077084" w14:textId="77777777" w:rsidR="00E22E98" w:rsidRPr="008A0992" w:rsidRDefault="00E22E9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「お転婆」と書く「おてんば」の正体……ばあさんが転ぶわけではない。有力なのは、江戸時代に</w:t>
      </w:r>
      <w:r w:rsidRPr="008A0992">
        <w:rPr>
          <w:rFonts w:ascii="Times New Roman" w:eastAsia="UD デジタル 教科書体 NK-R" w:hAnsi="Times New Roman" w:hint="eastAsia"/>
          <w:color w:val="FF0000"/>
          <w:sz w:val="20"/>
          <w:szCs w:val="20"/>
        </w:rPr>
        <w:t>公用だった馬</w:t>
      </w:r>
      <w:r w:rsidR="00BE44F2" w:rsidRPr="008A0992">
        <w:rPr>
          <w:rFonts w:ascii="Times New Roman" w:eastAsia="UD デジタル 教科書体 NK-R" w:hAnsi="Times New Roman" w:hint="eastAsia"/>
          <w:color w:val="FF0000"/>
          <w:sz w:val="20"/>
          <w:szCs w:val="20"/>
        </w:rPr>
        <w:t>「伝馬」</w:t>
      </w:r>
      <w:r w:rsidR="002A4171" w:rsidRPr="008A0992">
        <w:rPr>
          <w:rFonts w:ascii="Times New Roman" w:eastAsia="UD デジタル 教科書体 NK-R" w:hAnsi="Times New Roman" w:hint="eastAsia"/>
          <w:color w:val="FF0000"/>
          <w:sz w:val="20"/>
          <w:szCs w:val="20"/>
        </w:rPr>
        <w:t>(</w:t>
      </w:r>
      <w:r w:rsidR="00BE44F2" w:rsidRPr="008A0992">
        <w:rPr>
          <w:rFonts w:ascii="Times New Roman" w:eastAsia="UD デジタル 教科書体 NK-R" w:hAnsi="Times New Roman" w:hint="eastAsia"/>
          <w:color w:val="FF0000"/>
          <w:sz w:val="20"/>
          <w:szCs w:val="20"/>
        </w:rPr>
        <w:t>てんま</w:t>
      </w:r>
      <w:r w:rsidR="002A4171" w:rsidRPr="008A0992">
        <w:rPr>
          <w:rFonts w:ascii="Times New Roman" w:eastAsia="UD デジタル 教科書体 NK-R" w:hAnsi="Times New Roman" w:hint="eastAsia"/>
          <w:color w:val="FF0000"/>
          <w:sz w:val="20"/>
          <w:szCs w:val="20"/>
        </w:rPr>
        <w:t>)</w:t>
      </w:r>
      <w:r w:rsidR="00BE44F2" w:rsidRPr="008A0992">
        <w:rPr>
          <w:rFonts w:ascii="Times New Roman" w:eastAsia="UD デジタル 教科書体 NK-R" w:hAnsi="Times New Roman" w:hint="eastAsia"/>
          <w:color w:val="FF0000"/>
          <w:sz w:val="20"/>
          <w:szCs w:val="20"/>
        </w:rPr>
        <w:t>が元気がよかったため、「お伝馬」</w:t>
      </w:r>
      <w:r w:rsidR="00BE44F2" w:rsidRPr="008A0992">
        <w:rPr>
          <w:rFonts w:ascii="Times New Roman" w:eastAsia="UD デジタル 教科書体 NK-R" w:hAnsi="Times New Roman" w:hint="eastAsia"/>
          <w:sz w:val="20"/>
          <w:szCs w:val="20"/>
        </w:rPr>
        <w:t>がもとになったという説。他にも、女の子が早足で元気に歩く音「テバテバ」が擬音化したとか、さらにはオランダ語で手に負えないという意味の”</w:t>
      </w:r>
      <w:r w:rsidR="00BE44F2" w:rsidRPr="008A0992">
        <w:rPr>
          <w:rFonts w:ascii="Times New Roman" w:eastAsia="UD デジタル 教科書体 NK-R" w:hAnsi="Times New Roman" w:hint="eastAsia"/>
          <w:sz w:val="20"/>
          <w:szCs w:val="20"/>
        </w:rPr>
        <w:t>Ontembaar</w:t>
      </w:r>
      <w:r w:rsidR="00BE44F2"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BE44F2" w:rsidRPr="008A0992">
        <w:rPr>
          <w:rFonts w:ascii="Times New Roman" w:eastAsia="UD デジタル 教科書体 NK-R" w:hAnsi="Times New Roman" w:hint="eastAsia"/>
          <w:sz w:val="20"/>
          <w:szCs w:val="20"/>
        </w:rPr>
        <w:t>オンテンバール</w:t>
      </w:r>
      <w:r w:rsidR="002A4171" w:rsidRPr="008A0992">
        <w:rPr>
          <w:rFonts w:ascii="Times New Roman" w:eastAsia="UD デジタル 教科書体 NK-R" w:hAnsi="Times New Roman" w:hint="eastAsia"/>
          <w:sz w:val="20"/>
          <w:szCs w:val="20"/>
        </w:rPr>
        <w:t>)</w:t>
      </w:r>
      <w:r w:rsidR="00BE44F2" w:rsidRPr="008A0992">
        <w:rPr>
          <w:rFonts w:ascii="Times New Roman" w:eastAsia="UD デジタル 教科書体 NK-R" w:hAnsi="Times New Roman" w:hint="eastAsia"/>
          <w:sz w:val="20"/>
          <w:szCs w:val="20"/>
        </w:rPr>
        <w:t>から来たというユニークなものまで。</w:t>
      </w:r>
    </w:p>
    <w:p w14:paraId="0F744954" w14:textId="77777777" w:rsidR="00BE44F2" w:rsidRPr="008A0992" w:rsidRDefault="00BE44F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イヌは「ケンケン」鳴くから犬だった……</w:t>
      </w:r>
      <w:r w:rsidR="00E13122" w:rsidRPr="008A0992">
        <w:rPr>
          <w:rFonts w:ascii="Times New Roman" w:eastAsia="UD デジタル 教科書体 NK-R" w:hAnsi="Times New Roman" w:hint="eastAsia"/>
          <w:sz w:val="20"/>
          <w:szCs w:val="20"/>
        </w:rPr>
        <w:t>はるか昔の中国では、</w:t>
      </w:r>
      <w:r w:rsidR="00E13122" w:rsidRPr="008A0992">
        <w:rPr>
          <w:rFonts w:ascii="Times New Roman" w:eastAsia="UD デジタル 教科書体 NK-R" w:hAnsi="Times New Roman" w:hint="eastAsia"/>
          <w:color w:val="FF0000"/>
          <w:sz w:val="20"/>
          <w:szCs w:val="20"/>
        </w:rPr>
        <w:t>イヌは「ケンケン」</w:t>
      </w:r>
      <w:r w:rsidR="00E13122" w:rsidRPr="008A0992">
        <w:rPr>
          <w:rFonts w:ascii="Times New Roman" w:eastAsia="UD デジタル 教科書体 NK-R" w:hAnsi="Times New Roman" w:hint="eastAsia"/>
          <w:sz w:val="20"/>
          <w:szCs w:val="20"/>
        </w:rPr>
        <w:t>と鳴くと表現されていた。そのため</w:t>
      </w:r>
      <w:r w:rsidR="00E13122" w:rsidRPr="008A0992">
        <w:rPr>
          <w:rFonts w:ascii="Times New Roman" w:eastAsia="UD デジタル 教科書体 NK-R" w:hAnsi="Times New Roman" w:hint="eastAsia"/>
          <w:color w:val="FF0000"/>
          <w:sz w:val="20"/>
          <w:szCs w:val="20"/>
        </w:rPr>
        <w:t>日本語でも「犬」の音読みが「ケン」</w:t>
      </w:r>
      <w:r w:rsidR="00E13122" w:rsidRPr="008A0992">
        <w:rPr>
          <w:rFonts w:ascii="Times New Roman" w:eastAsia="UD デジタル 教科書体 NK-R" w:hAnsi="Times New Roman" w:hint="eastAsia"/>
          <w:sz w:val="20"/>
          <w:szCs w:val="20"/>
        </w:rPr>
        <w:t>だという。同様に</w:t>
      </w:r>
      <w:r w:rsidR="00E13122" w:rsidRPr="008A0992">
        <w:rPr>
          <w:rFonts w:ascii="Times New Roman" w:eastAsia="UD デジタル 教科書体 NK-R" w:hAnsi="Times New Roman" w:hint="eastAsia"/>
          <w:color w:val="FF0000"/>
          <w:sz w:val="20"/>
          <w:szCs w:val="20"/>
        </w:rPr>
        <w:t>ニワトリは「ケー」となくから「鶏」</w:t>
      </w:r>
      <w:r w:rsidR="002A4171" w:rsidRPr="008A0992">
        <w:rPr>
          <w:rFonts w:ascii="Times New Roman" w:eastAsia="UD デジタル 教科書体 NK-R" w:hAnsi="Times New Roman" w:hint="eastAsia"/>
          <w:color w:val="FF0000"/>
          <w:sz w:val="20"/>
          <w:szCs w:val="20"/>
        </w:rPr>
        <w:t>(</w:t>
      </w:r>
      <w:r w:rsidR="00E13122" w:rsidRPr="008A0992">
        <w:rPr>
          <w:rFonts w:ascii="Times New Roman" w:eastAsia="UD デジタル 教科書体 NK-R" w:hAnsi="Times New Roman" w:hint="eastAsia"/>
          <w:color w:val="FF0000"/>
          <w:sz w:val="20"/>
          <w:szCs w:val="20"/>
        </w:rPr>
        <w:t>けい</w:t>
      </w:r>
      <w:r w:rsidR="002A4171" w:rsidRPr="008A0992">
        <w:rPr>
          <w:rFonts w:ascii="Times New Roman" w:eastAsia="UD デジタル 教科書体 NK-R" w:hAnsi="Times New Roman" w:hint="eastAsia"/>
          <w:color w:val="FF0000"/>
          <w:sz w:val="20"/>
          <w:szCs w:val="20"/>
        </w:rPr>
        <w:t>)</w:t>
      </w:r>
      <w:r w:rsidR="00E13122" w:rsidRPr="008A0992">
        <w:rPr>
          <w:rFonts w:ascii="Times New Roman" w:eastAsia="UD デジタル 教科書体 NK-R" w:hAnsi="Times New Roman" w:hint="eastAsia"/>
          <w:color w:val="FF0000"/>
          <w:sz w:val="20"/>
          <w:szCs w:val="20"/>
        </w:rPr>
        <w:t>、キツネは「コン」となくから「狐」</w:t>
      </w:r>
      <w:r w:rsidR="002A4171" w:rsidRPr="008A0992">
        <w:rPr>
          <w:rFonts w:ascii="Times New Roman" w:eastAsia="UD デジタル 教科書体 NK-R" w:hAnsi="Times New Roman" w:hint="eastAsia"/>
          <w:color w:val="FF0000"/>
          <w:sz w:val="20"/>
          <w:szCs w:val="20"/>
        </w:rPr>
        <w:t>(</w:t>
      </w:r>
      <w:r w:rsidR="00E13122" w:rsidRPr="008A0992">
        <w:rPr>
          <w:rFonts w:ascii="Times New Roman" w:eastAsia="UD デジタル 教科書体 NK-R" w:hAnsi="Times New Roman" w:hint="eastAsia"/>
          <w:color w:val="FF0000"/>
          <w:sz w:val="20"/>
          <w:szCs w:val="20"/>
        </w:rPr>
        <w:t>こ</w:t>
      </w:r>
      <w:r w:rsidR="002A4171" w:rsidRPr="008A0992">
        <w:rPr>
          <w:rFonts w:ascii="Times New Roman" w:eastAsia="UD デジタル 教科書体 NK-R" w:hAnsi="Times New Roman" w:hint="eastAsia"/>
          <w:color w:val="FF0000"/>
          <w:sz w:val="20"/>
          <w:szCs w:val="20"/>
        </w:rPr>
        <w:t>)</w:t>
      </w:r>
      <w:r w:rsidR="00E13122" w:rsidRPr="008A0992">
        <w:rPr>
          <w:rFonts w:ascii="Times New Roman" w:eastAsia="UD デジタル 教科書体 NK-R" w:hAnsi="Times New Roman" w:hint="eastAsia"/>
          <w:sz w:val="20"/>
          <w:szCs w:val="20"/>
        </w:rPr>
        <w:t>となったという。キツネはコンとは鳴かないだろ！いい加減にしろ！また、猫は「ミャオ」であり、今でも中国語では猫は</w:t>
      </w:r>
      <w:r w:rsidR="00E13122" w:rsidRPr="008A0992">
        <w:rPr>
          <w:rFonts w:ascii="Times New Roman" w:eastAsia="UD デジタル 教科書体 NK-R" w:hAnsi="Times New Roman" w:hint="eastAsia"/>
          <w:sz w:val="20"/>
          <w:szCs w:val="20"/>
        </w:rPr>
        <w:t>mao</w:t>
      </w:r>
      <w:r w:rsidR="00E13122" w:rsidRPr="008A0992">
        <w:rPr>
          <w:rFonts w:ascii="Times New Roman" w:eastAsia="UD デジタル 教科書体 NK-R" w:hAnsi="Times New Roman" w:hint="eastAsia"/>
          <w:sz w:val="20"/>
          <w:szCs w:val="20"/>
        </w:rPr>
        <w:t>である。</w:t>
      </w:r>
    </w:p>
    <w:p w14:paraId="7B2DD907" w14:textId="77777777" w:rsidR="00E13122" w:rsidRPr="008A0992" w:rsidRDefault="00E1312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年齢を表す「才」は「歳」の略語ではない……</w:t>
      </w:r>
      <w:r w:rsidR="00B03C5D" w:rsidRPr="008A0992">
        <w:rPr>
          <w:rFonts w:ascii="Times New Roman" w:eastAsia="UD デジタル 教科書体 NK-R" w:hAnsi="Times New Roman" w:hint="eastAsia"/>
          <w:color w:val="FF0000"/>
          <w:sz w:val="20"/>
          <w:szCs w:val="20"/>
        </w:rPr>
        <w:t>才は川をせき止めるセキという象形文字</w:t>
      </w:r>
      <w:r w:rsidR="00B03C5D" w:rsidRPr="008A0992">
        <w:rPr>
          <w:rFonts w:ascii="Times New Roman" w:eastAsia="UD デジタル 教科書体 NK-R" w:hAnsi="Times New Roman" w:hint="eastAsia"/>
          <w:sz w:val="20"/>
          <w:szCs w:val="20"/>
        </w:rPr>
        <w:t>、切った材料のことを表していた。その後は人の素質という意味に。対して</w:t>
      </w:r>
      <w:r w:rsidR="00B03C5D" w:rsidRPr="008A0992">
        <w:rPr>
          <w:rFonts w:ascii="Times New Roman" w:eastAsia="UD デジタル 教科書体 NK-R" w:hAnsi="Times New Roman" w:hint="eastAsia"/>
          <w:color w:val="FF0000"/>
          <w:sz w:val="20"/>
          <w:szCs w:val="20"/>
        </w:rPr>
        <w:t>「歳」は「刃物」</w:t>
      </w:r>
      <w:r w:rsidR="002A4171" w:rsidRPr="008A0992">
        <w:rPr>
          <w:rFonts w:ascii="Times New Roman" w:eastAsia="UD デジタル 教科書体 NK-R" w:hAnsi="Times New Roman" w:hint="eastAsia"/>
          <w:color w:val="FF0000"/>
          <w:sz w:val="20"/>
          <w:szCs w:val="20"/>
        </w:rPr>
        <w:t>(</w:t>
      </w:r>
      <w:r w:rsidR="00B03C5D" w:rsidRPr="008A0992">
        <w:rPr>
          <w:rFonts w:ascii="Times New Roman" w:eastAsia="UD デジタル 教科書体 NK-R" w:hAnsi="Times New Roman" w:hint="eastAsia"/>
          <w:color w:val="FF0000"/>
          <w:sz w:val="20"/>
          <w:szCs w:val="20"/>
        </w:rPr>
        <w:t>戌から「一」を抜いた字</w:t>
      </w:r>
      <w:r w:rsidR="002A4171" w:rsidRPr="008A0992">
        <w:rPr>
          <w:rFonts w:ascii="Times New Roman" w:eastAsia="UD デジタル 教科書体 NK-R" w:hAnsi="Times New Roman" w:hint="eastAsia"/>
          <w:color w:val="FF0000"/>
          <w:sz w:val="20"/>
          <w:szCs w:val="20"/>
        </w:rPr>
        <w:t>)</w:t>
      </w:r>
      <w:r w:rsidR="00B03C5D" w:rsidRPr="008A0992">
        <w:rPr>
          <w:rFonts w:ascii="Times New Roman" w:eastAsia="UD デジタル 教科書体 NK-R" w:hAnsi="Times New Roman" w:hint="eastAsia"/>
          <w:color w:val="FF0000"/>
          <w:sz w:val="20"/>
          <w:szCs w:val="20"/>
        </w:rPr>
        <w:t>と「歩」を合わせたもので、鎌の刃で作物を刈り取るまでの時間、つまり一年</w:t>
      </w:r>
      <w:r w:rsidR="00B03C5D" w:rsidRPr="008A0992">
        <w:rPr>
          <w:rFonts w:ascii="Times New Roman" w:eastAsia="UD デジタル 教科書体 NK-R" w:hAnsi="Times New Roman" w:hint="eastAsia"/>
          <w:sz w:val="20"/>
          <w:szCs w:val="20"/>
        </w:rPr>
        <w:t>を表していた。戦後、歳の画数が多いため、才が便宜的に使われるようになった。</w:t>
      </w:r>
    </w:p>
    <w:p w14:paraId="28EBE69E" w14:textId="77777777" w:rsidR="00B03C5D" w:rsidRPr="008A0992" w:rsidRDefault="00B03C5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九十九里浜は実際、</w:t>
      </w:r>
      <w:r w:rsidRPr="008A0992">
        <w:rPr>
          <w:rFonts w:ascii="Times New Roman" w:eastAsia="UD デジタル 教科書体 NK-R" w:hAnsi="Times New Roman" w:hint="eastAsia"/>
          <w:sz w:val="20"/>
          <w:szCs w:val="20"/>
        </w:rPr>
        <w:t>17</w:t>
      </w:r>
      <w:r w:rsidRPr="008A0992">
        <w:rPr>
          <w:rFonts w:ascii="Times New Roman" w:eastAsia="UD デジタル 教科書体 NK-R" w:hAnsi="Times New Roman" w:hint="eastAsia"/>
          <w:sz w:val="20"/>
          <w:szCs w:val="20"/>
        </w:rPr>
        <w:t>里しかない……</w:t>
      </w:r>
      <w:r w:rsidR="00F77F1A" w:rsidRPr="008A0992">
        <w:rPr>
          <w:rFonts w:ascii="Times New Roman" w:eastAsia="UD デジタル 教科書体 NK-R" w:hAnsi="Times New Roman" w:hint="eastAsia"/>
          <w:color w:val="FF0000"/>
          <w:sz w:val="20"/>
          <w:szCs w:val="20"/>
        </w:rPr>
        <w:t>だいたい</w:t>
      </w:r>
      <w:r w:rsidR="00F77F1A" w:rsidRPr="008A0992">
        <w:rPr>
          <w:rFonts w:ascii="Times New Roman" w:eastAsia="UD デジタル 教科書体 NK-R" w:hAnsi="Times New Roman" w:hint="eastAsia"/>
          <w:color w:val="FF0000"/>
          <w:sz w:val="20"/>
          <w:szCs w:val="20"/>
        </w:rPr>
        <w:t>66</w:t>
      </w:r>
      <w:r w:rsidR="00F77F1A" w:rsidRPr="008A0992">
        <w:rPr>
          <w:rFonts w:ascii="Times New Roman" w:eastAsia="UD デジタル 教科書体 NK-R" w:hAnsi="Times New Roman" w:hint="eastAsia"/>
          <w:color w:val="FF0000"/>
          <w:sz w:val="20"/>
          <w:szCs w:val="20"/>
        </w:rPr>
        <w:t>キロ</w:t>
      </w:r>
      <w:r w:rsidR="00F77F1A" w:rsidRPr="008A0992">
        <w:rPr>
          <w:rFonts w:ascii="Times New Roman" w:eastAsia="UD デジタル 教科書体 NK-R" w:hAnsi="Times New Roman" w:hint="eastAsia"/>
          <w:sz w:val="20"/>
          <w:szCs w:val="20"/>
        </w:rPr>
        <w:t>しかない。ただ、現在の</w:t>
      </w:r>
      <w:r w:rsidR="00F77F1A" w:rsidRPr="008A0992">
        <w:rPr>
          <w:rFonts w:ascii="Times New Roman" w:eastAsia="UD デジタル 教科書体 NK-R" w:hAnsi="Times New Roman" w:hint="eastAsia"/>
          <w:sz w:val="20"/>
          <w:szCs w:val="20"/>
        </w:rPr>
        <w:t>1</w:t>
      </w:r>
      <w:r w:rsidR="00F77F1A" w:rsidRPr="008A0992">
        <w:rPr>
          <w:rFonts w:ascii="Times New Roman" w:eastAsia="UD デジタル 教科書体 NK-R" w:hAnsi="Times New Roman" w:hint="eastAsia"/>
          <w:sz w:val="20"/>
          <w:szCs w:val="20"/>
        </w:rPr>
        <w:t>里＝</w:t>
      </w:r>
      <w:r w:rsidR="00F77F1A" w:rsidRPr="008A0992">
        <w:rPr>
          <w:rFonts w:ascii="Times New Roman" w:eastAsia="UD デジタル 教科書体 NK-R" w:hAnsi="Times New Roman" w:hint="eastAsia"/>
          <w:sz w:val="20"/>
          <w:szCs w:val="20"/>
        </w:rPr>
        <w:t>3.9</w:t>
      </w:r>
      <w:r w:rsidR="00F77F1A" w:rsidRPr="008A0992">
        <w:rPr>
          <w:rFonts w:ascii="Times New Roman" w:eastAsia="UD デジタル 教科書体 NK-R" w:hAnsi="Times New Roman" w:hint="eastAsia"/>
          <w:sz w:val="20"/>
          <w:szCs w:val="20"/>
        </w:rPr>
        <w:t>キロというのは明治時代の基準。それまでの距離はまちまちで、本当に</w:t>
      </w:r>
      <w:r w:rsidR="00F77F1A" w:rsidRPr="008A0992">
        <w:rPr>
          <w:rFonts w:ascii="Times New Roman" w:eastAsia="UD デジタル 教科書体 NK-R" w:hAnsi="Times New Roman" w:hint="eastAsia"/>
          <w:color w:val="FF0000"/>
          <w:sz w:val="20"/>
          <w:szCs w:val="20"/>
        </w:rPr>
        <w:t>千葉周りの基準では九十九あったという説も</w:t>
      </w:r>
      <w:r w:rsidR="00F77F1A" w:rsidRPr="008A0992">
        <w:rPr>
          <w:rFonts w:ascii="Times New Roman" w:eastAsia="UD デジタル 教科書体 NK-R" w:hAnsi="Times New Roman" w:hint="eastAsia"/>
          <w:sz w:val="20"/>
          <w:szCs w:val="20"/>
        </w:rPr>
        <w:t>ある。地元には別の伝説も残る。源頼朝が、測量のために矢を放ち、</w:t>
      </w:r>
      <w:r w:rsidR="00F77F1A" w:rsidRPr="008A0992">
        <w:rPr>
          <w:rFonts w:ascii="Times New Roman" w:eastAsia="UD デジタル 教科書体 NK-R" w:hAnsi="Times New Roman" w:hint="eastAsia"/>
          <w:sz w:val="20"/>
          <w:szCs w:val="20"/>
        </w:rPr>
        <w:t>99</w:t>
      </w:r>
      <w:r w:rsidR="00F77F1A" w:rsidRPr="008A0992">
        <w:rPr>
          <w:rFonts w:ascii="Times New Roman" w:eastAsia="UD デジタル 教科書体 NK-R" w:hAnsi="Times New Roman" w:hint="eastAsia"/>
          <w:sz w:val="20"/>
          <w:szCs w:val="20"/>
        </w:rPr>
        <w:t>本目の矢で砂浜が終わったから、だという。</w:t>
      </w:r>
    </w:p>
    <w:p w14:paraId="7CFB05A6" w14:textId="77777777" w:rsidR="00F77F1A" w:rsidRPr="008A0992" w:rsidRDefault="00F77F1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日本酒「正宗」の名前はシャレから生まれた……</w:t>
      </w:r>
      <w:r w:rsidRPr="008A0992">
        <w:rPr>
          <w:rFonts w:ascii="Times New Roman" w:eastAsia="UD デジタル 教科書体 NK-R" w:hAnsi="Times New Roman" w:hint="eastAsia"/>
          <w:sz w:val="20"/>
          <w:szCs w:val="20"/>
        </w:rPr>
        <w:t>1804</w:t>
      </w:r>
      <w:r w:rsidRPr="008A0992">
        <w:rPr>
          <w:rFonts w:ascii="Times New Roman" w:eastAsia="UD デジタル 教科書体 NK-R" w:hAnsi="Times New Roman" w:hint="eastAsia"/>
          <w:sz w:val="20"/>
          <w:szCs w:val="20"/>
        </w:rPr>
        <w:t>年、灘の酒造業者が「臨済正宗」にある</w:t>
      </w:r>
      <w:r w:rsidRPr="008A0992">
        <w:rPr>
          <w:rFonts w:ascii="Times New Roman" w:eastAsia="UD デジタル 教科書体 NK-R" w:hAnsi="Times New Roman" w:hint="eastAsia"/>
          <w:color w:val="FF0000"/>
          <w:sz w:val="20"/>
          <w:szCs w:val="20"/>
        </w:rPr>
        <w:t>「正宗」の文字がセイシュウと読み、「清酒」に通じる</w:t>
      </w:r>
      <w:r w:rsidRPr="008A0992">
        <w:rPr>
          <w:rFonts w:ascii="Times New Roman" w:eastAsia="UD デジタル 教科書体 NK-R" w:hAnsi="Times New Roman" w:hint="eastAsia"/>
          <w:sz w:val="20"/>
          <w:szCs w:val="20"/>
        </w:rPr>
        <w:t>という理由で縁起を担いだ説が有力。</w:t>
      </w:r>
      <w:r w:rsidR="00C43DE8" w:rsidRPr="008A0992">
        <w:rPr>
          <w:rFonts w:ascii="Times New Roman" w:eastAsia="UD デジタル 教科書体 NK-R" w:hAnsi="Times New Roman" w:hint="eastAsia"/>
          <w:sz w:val="20"/>
          <w:szCs w:val="20"/>
        </w:rPr>
        <w:t>以降、正宗という名前の酒が急増し、明治政府は酒の一般名詞としてとらえたという。</w:t>
      </w:r>
    </w:p>
    <w:p w14:paraId="4514B1BB" w14:textId="77777777" w:rsidR="00C43DE8" w:rsidRPr="008A0992" w:rsidRDefault="00C43DE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マグロは泳ぐのをやめると死んでしまう……</w:t>
      </w:r>
      <w:r w:rsidRPr="008A0992">
        <w:rPr>
          <w:rFonts w:ascii="Times New Roman" w:eastAsia="UD デジタル 教科書体 NK-R" w:hAnsi="Times New Roman" w:hint="eastAsia"/>
          <w:color w:val="FF0000"/>
          <w:sz w:val="20"/>
          <w:szCs w:val="20"/>
        </w:rPr>
        <w:t>エラ蓋を自分の力で動かすことができない</w:t>
      </w:r>
      <w:r w:rsidRPr="008A0992">
        <w:rPr>
          <w:rFonts w:ascii="Times New Roman" w:eastAsia="UD デジタル 教科書体 NK-R" w:hAnsi="Times New Roman" w:hint="eastAsia"/>
          <w:sz w:val="20"/>
          <w:szCs w:val="20"/>
        </w:rPr>
        <w:t>のがマグロ。そのため、他の魚と違い、常に口を開けて泳いで、海水を取り込む必要がある。</w:t>
      </w:r>
      <w:r w:rsidRPr="008A0992">
        <w:rPr>
          <w:rFonts w:ascii="Times New Roman" w:eastAsia="UD デジタル 教科書体 NK-R" w:hAnsi="Times New Roman" w:hint="eastAsia"/>
          <w:color w:val="FF0000"/>
          <w:sz w:val="20"/>
          <w:szCs w:val="20"/>
        </w:rPr>
        <w:t>泳ぎを止めると酸素不足で死</w:t>
      </w:r>
      <w:r w:rsidRPr="008A0992">
        <w:rPr>
          <w:rFonts w:ascii="Times New Roman" w:eastAsia="UD デジタル 教科書体 NK-R" w:hAnsi="Times New Roman" w:hint="eastAsia"/>
          <w:sz w:val="20"/>
          <w:szCs w:val="20"/>
        </w:rPr>
        <w:t>んでしまうのだ。その結果、睡眠をとらずに泳ぐことができるようになったが、夜間は代謝を低くして睡眠のかわりとしている。</w:t>
      </w:r>
    </w:p>
    <w:p w14:paraId="45F339A9" w14:textId="77777777" w:rsidR="00C43DE8" w:rsidRPr="008A0992" w:rsidRDefault="00C43DE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ルームランナーはもともと拷問用具だった……英語では</w:t>
      </w:r>
      <w:r w:rsidRPr="008A0992">
        <w:rPr>
          <w:rFonts w:ascii="Times New Roman" w:eastAsia="UD デジタル 教科書体 NK-R" w:hAnsi="Times New Roman" w:hint="eastAsia"/>
          <w:color w:val="FF0000"/>
          <w:sz w:val="20"/>
          <w:szCs w:val="20"/>
        </w:rPr>
        <w:t>「トレッドミル」</w:t>
      </w:r>
      <w:r w:rsidR="002A4171" w:rsidRPr="008A0992">
        <w:rPr>
          <w:rFonts w:ascii="Times New Roman" w:eastAsia="UD デジタル 教科書体 NK-R" w:hAnsi="Times New Roman" w:hint="eastAsia"/>
          <w:color w:val="FF0000"/>
          <w:sz w:val="20"/>
          <w:szCs w:val="20"/>
        </w:rPr>
        <w:t>(</w:t>
      </w:r>
      <w:r w:rsidR="0078769A" w:rsidRPr="008A0992">
        <w:rPr>
          <w:rFonts w:ascii="Times New Roman" w:eastAsia="UD デジタル 教科書体 NK-R" w:hAnsi="Times New Roman" w:hint="eastAsia"/>
          <w:color w:val="FF0000"/>
          <w:sz w:val="20"/>
          <w:szCs w:val="20"/>
        </w:rPr>
        <w:t>踏み車</w:t>
      </w:r>
      <w:r w:rsidR="002A4171" w:rsidRPr="008A0992">
        <w:rPr>
          <w:rFonts w:ascii="Times New Roman" w:eastAsia="UD デジタル 教科書体 NK-R" w:hAnsi="Times New Roman" w:hint="eastAsia"/>
          <w:color w:val="FF0000"/>
          <w:sz w:val="20"/>
          <w:szCs w:val="20"/>
        </w:rPr>
        <w:t>)</w:t>
      </w:r>
      <w:r w:rsidR="0078769A" w:rsidRPr="008A0992">
        <w:rPr>
          <w:rFonts w:ascii="Times New Roman" w:eastAsia="UD デジタル 教科書体 NK-R" w:hAnsi="Times New Roman" w:hint="eastAsia"/>
          <w:sz w:val="20"/>
          <w:szCs w:val="20"/>
        </w:rPr>
        <w:t>という。</w:t>
      </w:r>
      <w:r w:rsidR="0078769A" w:rsidRPr="008A0992">
        <w:rPr>
          <w:rFonts w:ascii="Times New Roman" w:eastAsia="UD デジタル 教科書体 NK-R" w:hAnsi="Times New Roman" w:hint="eastAsia"/>
          <w:sz w:val="20"/>
          <w:szCs w:val="20"/>
        </w:rPr>
        <w:t>19</w:t>
      </w:r>
      <w:r w:rsidR="0078769A" w:rsidRPr="008A0992">
        <w:rPr>
          <w:rFonts w:ascii="Times New Roman" w:eastAsia="UD デジタル 教科書体 NK-R" w:hAnsi="Times New Roman" w:hint="eastAsia"/>
          <w:sz w:val="20"/>
          <w:szCs w:val="20"/>
        </w:rPr>
        <w:t>世紀初め、イギリスの刑務所として懲罰として使われていた拷問器具がルーツ。中空の大きなシリンダーの外側にはステップがあり、人</w:t>
      </w:r>
      <w:r w:rsidR="0078769A" w:rsidRPr="008A0992">
        <w:rPr>
          <w:rFonts w:ascii="Times New Roman" w:eastAsia="UD デジタル 教科書体 NK-R" w:hAnsi="Times New Roman" w:hint="eastAsia"/>
          <w:sz w:val="20"/>
          <w:szCs w:val="20"/>
        </w:rPr>
        <w:lastRenderedPageBreak/>
        <w:t>が手すりにつかまって歩いていた。</w:t>
      </w:r>
      <w:r w:rsidR="0078769A" w:rsidRPr="008A0992">
        <w:rPr>
          <w:rFonts w:ascii="Times New Roman" w:eastAsia="UD デジタル 教科書体 NK-R" w:hAnsi="Times New Roman" w:hint="eastAsia"/>
          <w:sz w:val="20"/>
          <w:szCs w:val="20"/>
        </w:rPr>
        <w:t>1865</w:t>
      </w:r>
      <w:r w:rsidR="0078769A" w:rsidRPr="008A0992">
        <w:rPr>
          <w:rFonts w:ascii="Times New Roman" w:eastAsia="UD デジタル 教科書体 NK-R" w:hAnsi="Times New Roman" w:hint="eastAsia"/>
          <w:sz w:val="20"/>
          <w:szCs w:val="20"/>
        </w:rPr>
        <w:t>年監獄法では、</w:t>
      </w:r>
      <w:r w:rsidR="0078769A" w:rsidRPr="008A0992">
        <w:rPr>
          <w:rFonts w:ascii="Times New Roman" w:eastAsia="UD デジタル 教科書体 NK-R" w:hAnsi="Times New Roman" w:hint="eastAsia"/>
          <w:color w:val="FF0000"/>
          <w:sz w:val="20"/>
          <w:szCs w:val="20"/>
        </w:rPr>
        <w:t>16</w:t>
      </w:r>
      <w:r w:rsidR="0078769A" w:rsidRPr="008A0992">
        <w:rPr>
          <w:rFonts w:ascii="Times New Roman" w:eastAsia="UD デジタル 教科書体 NK-R" w:hAnsi="Times New Roman" w:hint="eastAsia"/>
          <w:color w:val="FF0000"/>
          <w:sz w:val="20"/>
          <w:szCs w:val="20"/>
        </w:rPr>
        <w:t>歳以上の囚人はみな、最初の三か月これをしなければならなかった</w:t>
      </w:r>
      <w:r w:rsidR="0078769A" w:rsidRPr="008A0992">
        <w:rPr>
          <w:rFonts w:ascii="Times New Roman" w:eastAsia="UD デジタル 教科書体 NK-R" w:hAnsi="Times New Roman" w:hint="eastAsia"/>
          <w:sz w:val="20"/>
          <w:szCs w:val="20"/>
        </w:rPr>
        <w:t>。</w:t>
      </w:r>
      <w:r w:rsidR="0078769A" w:rsidRPr="008A0992">
        <w:rPr>
          <w:rFonts w:ascii="Times New Roman" w:eastAsia="UD デジタル 教科書体 NK-R" w:hAnsi="Times New Roman" w:hint="eastAsia"/>
          <w:sz w:val="20"/>
          <w:szCs w:val="20"/>
        </w:rPr>
        <w:t>1950</w:t>
      </w:r>
      <w:r w:rsidR="0078769A" w:rsidRPr="008A0992">
        <w:rPr>
          <w:rFonts w:ascii="Times New Roman" w:eastAsia="UD デジタル 教科書体 NK-R" w:hAnsi="Times New Roman" w:hint="eastAsia"/>
          <w:sz w:val="20"/>
          <w:szCs w:val="20"/>
        </w:rPr>
        <w:t>年代にワシントン大学で心臓や肺の疾患を診断するための医療用トレッドミルが開発、現在のランニングマシンとなった。</w:t>
      </w:r>
    </w:p>
    <w:p w14:paraId="1EF7E35C" w14:textId="77777777" w:rsidR="002C0141" w:rsidRPr="008A0992" w:rsidRDefault="0078769A" w:rsidP="009C57E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車の「助手席」の起源……</w:t>
      </w:r>
      <w:r w:rsidR="002C0141" w:rsidRPr="008A0992">
        <w:rPr>
          <w:rFonts w:ascii="Times New Roman" w:eastAsia="UD デジタル 教科書体 NK-R" w:hAnsi="Times New Roman" w:hint="eastAsia"/>
          <w:sz w:val="20"/>
          <w:szCs w:val="20"/>
        </w:rPr>
        <w:t>その</w:t>
      </w:r>
      <w:r w:rsidR="002C0141" w:rsidRPr="008A0992">
        <w:rPr>
          <w:rFonts w:ascii="Times New Roman" w:eastAsia="UD デジタル 教科書体 NK-R" w:hAnsi="Times New Roman" w:hint="eastAsia"/>
          <w:color w:val="FF0000"/>
          <w:sz w:val="20"/>
          <w:szCs w:val="20"/>
        </w:rPr>
        <w:t>席に助手が座っていたから</w:t>
      </w:r>
      <w:r w:rsidR="002C0141" w:rsidRPr="008A0992">
        <w:rPr>
          <w:rFonts w:ascii="Times New Roman" w:eastAsia="UD デジタル 教科書体 NK-R" w:hAnsi="Times New Roman" w:hint="eastAsia"/>
          <w:sz w:val="20"/>
          <w:szCs w:val="20"/>
        </w:rPr>
        <w:t>だという。ただなぜかは諸説あり、一人ではエンジンがかけられなかった</w:t>
      </w:r>
      <w:r w:rsidR="002A4171" w:rsidRPr="008A0992">
        <w:rPr>
          <w:rFonts w:ascii="Times New Roman" w:eastAsia="UD デジタル 教科書体 NK-R" w:hAnsi="Times New Roman" w:hint="eastAsia"/>
          <w:sz w:val="20"/>
          <w:szCs w:val="20"/>
        </w:rPr>
        <w:t>(</w:t>
      </w:r>
      <w:r w:rsidR="004F1136" w:rsidRPr="008A0992">
        <w:rPr>
          <w:rFonts w:ascii="Times New Roman" w:eastAsia="UD デジタル 教科書体 NK-R" w:hAnsi="Times New Roman" w:hint="eastAsia"/>
          <w:sz w:val="20"/>
          <w:szCs w:val="20"/>
        </w:rPr>
        <w:t>スターターが助手席側にあった</w:t>
      </w:r>
      <w:r w:rsidR="002A4171" w:rsidRPr="008A0992">
        <w:rPr>
          <w:rFonts w:ascii="Times New Roman" w:eastAsia="UD デジタル 教科書体 NK-R" w:hAnsi="Times New Roman" w:hint="eastAsia"/>
          <w:sz w:val="20"/>
          <w:szCs w:val="20"/>
        </w:rPr>
        <w:t>)</w:t>
      </w:r>
      <w:r w:rsidR="002C0141" w:rsidRPr="008A0992">
        <w:rPr>
          <w:rFonts w:ascii="Times New Roman" w:eastAsia="UD デジタル 教科書体 NK-R" w:hAnsi="Times New Roman" w:hint="eastAsia"/>
          <w:sz w:val="20"/>
          <w:szCs w:val="20"/>
        </w:rPr>
        <w:t>からとか、タクシーの乗り降りを助けるためという説がある。ちなみに</w:t>
      </w:r>
      <w:r w:rsidR="002C0141" w:rsidRPr="008A0992">
        <w:rPr>
          <w:rFonts w:ascii="Times New Roman" w:eastAsia="UD デジタル 教科書体 NK-R" w:hAnsi="Times New Roman" w:hint="eastAsia"/>
          <w:color w:val="FF0000"/>
          <w:sz w:val="20"/>
          <w:szCs w:val="20"/>
        </w:rPr>
        <w:t>英語では”</w:t>
      </w:r>
      <w:r w:rsidR="002C0141" w:rsidRPr="008A0992">
        <w:rPr>
          <w:rFonts w:ascii="Times New Roman" w:eastAsia="UD デジタル 教科書体 NK-R" w:hAnsi="Times New Roman" w:hint="eastAsia"/>
          <w:color w:val="FF0000"/>
          <w:sz w:val="20"/>
          <w:szCs w:val="20"/>
        </w:rPr>
        <w:t>shotgun</w:t>
      </w:r>
      <w:r w:rsidR="002C0141" w:rsidRPr="008A0992">
        <w:rPr>
          <w:rFonts w:ascii="Times New Roman" w:eastAsia="UD デジタル 教科書体 NK-R" w:hAnsi="Times New Roman" w:hint="eastAsia"/>
          <w:color w:val="FF0000"/>
          <w:sz w:val="20"/>
          <w:szCs w:val="20"/>
        </w:rPr>
        <w:t>”という物騒な名前</w:t>
      </w:r>
      <w:r w:rsidR="002C0141" w:rsidRPr="008A0992">
        <w:rPr>
          <w:rFonts w:ascii="Times New Roman" w:eastAsia="UD デジタル 教科書体 NK-R" w:hAnsi="Times New Roman" w:hint="eastAsia"/>
          <w:sz w:val="20"/>
          <w:szCs w:val="20"/>
        </w:rPr>
        <w:t>がついている。これは、ショットガンを持った用心棒が横に座っていたからだという。</w:t>
      </w:r>
    </w:p>
    <w:p w14:paraId="26DA0788" w14:textId="77777777" w:rsidR="002C0141" w:rsidRPr="008A0992" w:rsidRDefault="002C014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結婚式で流れる</w:t>
      </w:r>
      <w:r w:rsidR="003B6400" w:rsidRPr="008A0992">
        <w:rPr>
          <w:rFonts w:ascii="Times New Roman" w:eastAsia="UD デジタル 教科書体 NK-R" w:hAnsi="Times New Roman" w:hint="eastAsia"/>
          <w:sz w:val="20"/>
          <w:szCs w:val="20"/>
        </w:rPr>
        <w:t>あの歌、実は別れの歌だった……ボディーガードの主題歌「</w:t>
      </w:r>
      <w:r w:rsidR="00C16F89">
        <w:rPr>
          <w:rFonts w:ascii="Times New Roman" w:eastAsia="UD デジタル 教科書体 NK-R" w:hAnsi="Times New Roman"/>
          <w:sz w:val="20"/>
          <w:szCs w:val="20"/>
        </w:rPr>
        <w:t>I will a</w:t>
      </w:r>
      <w:r w:rsidR="003B6400" w:rsidRPr="008A0992">
        <w:rPr>
          <w:rFonts w:ascii="Times New Roman" w:eastAsia="UD デジタル 教科書体 NK-R" w:hAnsi="Times New Roman" w:hint="eastAsia"/>
          <w:sz w:val="20"/>
          <w:szCs w:val="20"/>
        </w:rPr>
        <w:t>lways love you</w:t>
      </w:r>
      <w:r w:rsidR="003B6400" w:rsidRPr="008A0992">
        <w:rPr>
          <w:rFonts w:ascii="Times New Roman" w:eastAsia="UD デジタル 教科書体 NK-R" w:hAnsi="Times New Roman" w:hint="eastAsia"/>
          <w:sz w:val="20"/>
          <w:szCs w:val="20"/>
        </w:rPr>
        <w:t>」だが、歌詞を見れば明らかなように別れの歌。</w:t>
      </w:r>
      <w:r w:rsidR="003B6400" w:rsidRPr="008A0992">
        <w:rPr>
          <w:rFonts w:ascii="Times New Roman" w:eastAsia="UD デジタル 教科書体 NK-R" w:hAnsi="Times New Roman" w:hint="eastAsia"/>
          <w:color w:val="FF0000"/>
          <w:sz w:val="20"/>
          <w:szCs w:val="20"/>
        </w:rPr>
        <w:t>「愛してるけどあなたの邪魔にならないように去って行く」という悲しみ</w:t>
      </w:r>
      <w:r w:rsidR="003B6400" w:rsidRPr="008A0992">
        <w:rPr>
          <w:rFonts w:ascii="Times New Roman" w:eastAsia="UD デジタル 教科書体 NK-R" w:hAnsi="Times New Roman" w:hint="eastAsia"/>
          <w:sz w:val="20"/>
          <w:szCs w:val="20"/>
        </w:rPr>
        <w:t>を表現する。これはまさに選曲ミスだろう。</w:t>
      </w:r>
    </w:p>
    <w:p w14:paraId="155FAE59" w14:textId="77777777" w:rsidR="003B6400" w:rsidRPr="008A0992" w:rsidRDefault="003B640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自分の芸名をオークションにかけた芸能人がいる……故・樹木希林氏がその人。もともとの芸名は悠木千帆だったが、著名な芸能人が参加する</w:t>
      </w:r>
      <w:r w:rsidRPr="008A0992">
        <w:rPr>
          <w:rFonts w:ascii="Times New Roman" w:eastAsia="UD デジタル 教科書体 NK-R" w:hAnsi="Times New Roman" w:hint="eastAsia"/>
          <w:color w:val="FF0000"/>
          <w:sz w:val="20"/>
          <w:szCs w:val="20"/>
        </w:rPr>
        <w:t>オークション番組で、自分の名前を出品</w:t>
      </w:r>
      <w:r w:rsidRPr="008A0992">
        <w:rPr>
          <w:rFonts w:ascii="Times New Roman" w:eastAsia="UD デジタル 教科書体 NK-R" w:hAnsi="Times New Roman" w:hint="eastAsia"/>
          <w:sz w:val="20"/>
          <w:szCs w:val="20"/>
        </w:rPr>
        <w:t>。</w:t>
      </w:r>
      <w:r w:rsidR="00577123" w:rsidRPr="008A0992">
        <w:rPr>
          <w:rFonts w:ascii="Times New Roman" w:eastAsia="UD デジタル 教科書体 NK-R" w:hAnsi="Times New Roman" w:hint="eastAsia"/>
          <w:sz w:val="20"/>
          <w:szCs w:val="20"/>
        </w:rPr>
        <w:t>37</w:t>
      </w:r>
      <w:r w:rsidR="00577123" w:rsidRPr="008A0992">
        <w:rPr>
          <w:rFonts w:ascii="Times New Roman" w:eastAsia="UD デジタル 教科書体 NK-R" w:hAnsi="Times New Roman" w:hint="eastAsia"/>
          <w:sz w:val="20"/>
          <w:szCs w:val="20"/>
        </w:rPr>
        <w:t>歳の女性が</w:t>
      </w:r>
      <w:r w:rsidR="00577123" w:rsidRPr="008A0992">
        <w:rPr>
          <w:rFonts w:ascii="Times New Roman" w:eastAsia="UD デジタル 教科書体 NK-R" w:hAnsi="Times New Roman" w:hint="eastAsia"/>
          <w:sz w:val="20"/>
          <w:szCs w:val="20"/>
        </w:rPr>
        <w:t>2</w:t>
      </w:r>
      <w:r w:rsidR="00577123" w:rsidRPr="008A0992">
        <w:rPr>
          <w:rFonts w:ascii="Times New Roman" w:eastAsia="UD デジタル 教科書体 NK-R" w:hAnsi="Times New Roman" w:hint="eastAsia"/>
          <w:sz w:val="20"/>
          <w:szCs w:val="20"/>
        </w:rPr>
        <w:t>万</w:t>
      </w:r>
      <w:r w:rsidR="00577123" w:rsidRPr="008A0992">
        <w:rPr>
          <w:rFonts w:ascii="Times New Roman" w:eastAsia="UD デジタル 教科書体 NK-R" w:hAnsi="Times New Roman" w:hint="eastAsia"/>
          <w:sz w:val="20"/>
          <w:szCs w:val="20"/>
        </w:rPr>
        <w:t>2</w:t>
      </w:r>
      <w:r w:rsidR="00577123" w:rsidRPr="008A0992">
        <w:rPr>
          <w:rFonts w:ascii="Times New Roman" w:eastAsia="UD デジタル 教科書体 NK-R" w:hAnsi="Times New Roman" w:hint="eastAsia"/>
          <w:sz w:val="20"/>
          <w:szCs w:val="20"/>
        </w:rPr>
        <w:t>千円で買い取ったが、使い道には困ったという。その後「樹木が集まって稀な木をつくる」ということから、樹木希林という芸名を考え使い始めた</w:t>
      </w:r>
      <w:r w:rsidR="007A43F9">
        <w:rPr>
          <w:rFonts w:ascii="Times New Roman" w:eastAsia="UD デジタル 教科書体 NK-R" w:hAnsi="Times New Roman" w:hint="eastAsia"/>
          <w:sz w:val="20"/>
          <w:szCs w:val="20"/>
        </w:rPr>
        <w:t>。</w:t>
      </w:r>
    </w:p>
    <w:p w14:paraId="12B039D1" w14:textId="77777777" w:rsidR="00577123" w:rsidRPr="008A0992" w:rsidRDefault="0057712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「ねこふんじゃった」はロシアでは犬のワルツ……作曲したのは</w:t>
      </w:r>
      <w:r w:rsidRPr="008A0992">
        <w:rPr>
          <w:rFonts w:ascii="Times New Roman" w:eastAsia="UD デジタル 教科書体 NK-R" w:hAnsi="Times New Roman" w:hint="eastAsia"/>
          <w:sz w:val="20"/>
          <w:szCs w:val="20"/>
        </w:rPr>
        <w:t>19</w:t>
      </w:r>
      <w:r w:rsidRPr="008A0992">
        <w:rPr>
          <w:rFonts w:ascii="Times New Roman" w:eastAsia="UD デジタル 教科書体 NK-R" w:hAnsi="Times New Roman" w:hint="eastAsia"/>
          <w:sz w:val="20"/>
          <w:szCs w:val="20"/>
        </w:rPr>
        <w:t>世紀ロシアのピアニスト</w:t>
      </w:r>
      <w:r w:rsidR="0042088F" w:rsidRPr="008A0992">
        <w:rPr>
          <w:rFonts w:ascii="Times New Roman" w:eastAsia="UD デジタル 教科書体 NK-R" w:hAnsi="Times New Roman" w:hint="eastAsia"/>
          <w:sz w:val="20"/>
          <w:szCs w:val="20"/>
        </w:rPr>
        <w:t>であるルビンシュタインだという。世界各地で弾かれるが、日本と同じ猫が登場するのはフィンランド「ねこのポルカ」、ルーマニアの「黒猫のダンス」など。</w:t>
      </w:r>
      <w:r w:rsidR="0042088F" w:rsidRPr="008A0992">
        <w:rPr>
          <w:rFonts w:ascii="Times New Roman" w:eastAsia="UD デジタル 教科書体 NK-R" w:hAnsi="Times New Roman" w:hint="eastAsia"/>
          <w:color w:val="FF0000"/>
          <w:sz w:val="20"/>
          <w:szCs w:val="20"/>
        </w:rPr>
        <w:t>ドイツやベルギーはノミのワルツで、スペインは「チョコレート」、デンマーク「王女の足」など</w:t>
      </w:r>
      <w:r w:rsidR="0042088F" w:rsidRPr="008A0992">
        <w:rPr>
          <w:rFonts w:ascii="Times New Roman" w:eastAsia="UD デジタル 教科書体 NK-R" w:hAnsi="Times New Roman" w:hint="eastAsia"/>
          <w:sz w:val="20"/>
          <w:szCs w:val="20"/>
        </w:rPr>
        <w:t>、意外な名前がつけられている。</w:t>
      </w:r>
    </w:p>
    <w:p w14:paraId="0DA6C438" w14:textId="77777777" w:rsidR="0042088F" w:rsidRPr="008A0992" w:rsidRDefault="0042088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「雨模様」とは雨が降りそうな様子……どうも、小雨が降っているだとか、今まさに降っているというような状態で用いられることが多いことばだが、</w:t>
      </w:r>
      <w:r w:rsidRPr="008A0992">
        <w:rPr>
          <w:rFonts w:ascii="Times New Roman" w:eastAsia="UD デジタル 教科書体 NK-R" w:hAnsi="Times New Roman" w:hint="eastAsia"/>
          <w:color w:val="FF0000"/>
          <w:sz w:val="20"/>
          <w:szCs w:val="20"/>
        </w:rPr>
        <w:t>「模様」は「催い」</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もよい</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という、今にもしそうなという意味のことばから派生したもの。</w:t>
      </w:r>
      <w:r w:rsidRPr="008A0992">
        <w:rPr>
          <w:rFonts w:ascii="Times New Roman" w:eastAsia="UD デジタル 教科書体 NK-R" w:hAnsi="Times New Roman" w:hint="eastAsia"/>
          <w:color w:val="FF0000"/>
          <w:sz w:val="20"/>
          <w:szCs w:val="20"/>
        </w:rPr>
        <w:t>雨模様といえば「もうすぐ雨が降りそう」</w:t>
      </w:r>
      <w:r w:rsidRPr="008A0992">
        <w:rPr>
          <w:rFonts w:ascii="Times New Roman" w:eastAsia="UD デジタル 教科書体 NK-R" w:hAnsi="Times New Roman" w:hint="eastAsia"/>
          <w:sz w:val="20"/>
          <w:szCs w:val="20"/>
        </w:rPr>
        <w:t>という様子なのである。最近では誤用のほうが定着。</w:t>
      </w:r>
    </w:p>
    <w:p w14:paraId="51C26226" w14:textId="77777777" w:rsidR="0042088F" w:rsidRPr="008A0992" w:rsidRDefault="009D451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ノーベル賞に数学賞がない理由……どうも自分の恋人を数学者に奪われ</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寝取られ</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、その恨みでノーベルがつくらなかったから、という説がある。ただこれは</w:t>
      </w:r>
      <w:r w:rsidRPr="008A0992">
        <w:rPr>
          <w:rFonts w:ascii="Times New Roman" w:eastAsia="UD デジタル 教科書体 NK-R" w:hAnsi="Times New Roman" w:hint="eastAsia"/>
          <w:color w:val="FF0000"/>
          <w:sz w:val="20"/>
          <w:szCs w:val="20"/>
        </w:rPr>
        <w:t>単なるゴシップとも考えられ</w:t>
      </w:r>
      <w:r w:rsidRPr="008A0992">
        <w:rPr>
          <w:rFonts w:ascii="Times New Roman" w:eastAsia="UD デジタル 教科書体 NK-R" w:hAnsi="Times New Roman" w:hint="eastAsia"/>
          <w:sz w:val="20"/>
          <w:szCs w:val="20"/>
        </w:rPr>
        <w:t>、歴史的な証拠は見つかっていない。</w:t>
      </w:r>
    </w:p>
    <w:p w14:paraId="293C226C" w14:textId="77777777" w:rsidR="009D4512" w:rsidRPr="008A0992" w:rsidRDefault="009D451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ゴルフのスコアに鳥の名前がつく理由……</w:t>
      </w:r>
      <w:r w:rsidRPr="008A0992">
        <w:rPr>
          <w:rFonts w:ascii="Times New Roman" w:eastAsia="UD デジタル 教科書体 NK-R" w:hAnsi="Times New Roman" w:hint="eastAsia"/>
          <w:sz w:val="20"/>
          <w:szCs w:val="20"/>
        </w:rPr>
        <w:t>1903</w:t>
      </w:r>
      <w:r w:rsidRPr="008A0992">
        <w:rPr>
          <w:rFonts w:ascii="Times New Roman" w:eastAsia="UD デジタル 教科書体 NK-R" w:hAnsi="Times New Roman" w:hint="eastAsia"/>
          <w:sz w:val="20"/>
          <w:szCs w:val="20"/>
        </w:rPr>
        <w:t>年から使われ出した。</w:t>
      </w:r>
      <w:r w:rsidR="00D118A8" w:rsidRPr="008A0992">
        <w:rPr>
          <w:rFonts w:ascii="Times New Roman" w:eastAsia="UD デジタル 教科書体 NK-R" w:hAnsi="Times New Roman" w:hint="eastAsia"/>
          <w:sz w:val="20"/>
          <w:szCs w:val="20"/>
        </w:rPr>
        <w:t>それまで誰もなしえなかった、ロングホールのパー</w:t>
      </w:r>
      <w:r w:rsidR="002A4171" w:rsidRPr="008A0992">
        <w:rPr>
          <w:rFonts w:ascii="Times New Roman" w:eastAsia="UD デジタル 教科書体 NK-R" w:hAnsi="Times New Roman" w:hint="eastAsia"/>
          <w:sz w:val="20"/>
          <w:szCs w:val="20"/>
        </w:rPr>
        <w:t>(</w:t>
      </w:r>
      <w:r w:rsidR="00D118A8" w:rsidRPr="008A0992">
        <w:rPr>
          <w:rFonts w:ascii="Times New Roman" w:eastAsia="UD デジタル 教科書体 NK-R" w:hAnsi="Times New Roman" w:hint="eastAsia"/>
          <w:sz w:val="20"/>
          <w:szCs w:val="20"/>
        </w:rPr>
        <w:t>標準打数</w:t>
      </w:r>
      <w:r w:rsidR="002A4171" w:rsidRPr="008A0992">
        <w:rPr>
          <w:rFonts w:ascii="Times New Roman" w:eastAsia="UD デジタル 教科書体 NK-R" w:hAnsi="Times New Roman" w:hint="eastAsia"/>
          <w:sz w:val="20"/>
          <w:szCs w:val="20"/>
        </w:rPr>
        <w:t>)</w:t>
      </w:r>
      <w:r w:rsidR="00D118A8" w:rsidRPr="008A0992">
        <w:rPr>
          <w:rFonts w:ascii="Times New Roman" w:eastAsia="UD デジタル 教科書体 NK-R" w:hAnsi="Times New Roman" w:hint="eastAsia"/>
          <w:sz w:val="20"/>
          <w:szCs w:val="20"/>
        </w:rPr>
        <w:t>が破られたとき、</w:t>
      </w:r>
      <w:r w:rsidR="00D118A8" w:rsidRPr="008A0992">
        <w:rPr>
          <w:rFonts w:ascii="Times New Roman" w:eastAsia="UD デジタル 教科書体 NK-R" w:hAnsi="Times New Roman" w:hint="eastAsia"/>
          <w:color w:val="FF0000"/>
          <w:sz w:val="20"/>
          <w:szCs w:val="20"/>
        </w:rPr>
        <w:t>打ったボールがまるで小鳥の飛ぶように見えたため、英語の幼児語で鳥を意味する「バーディー」</w:t>
      </w:r>
      <w:r w:rsidR="00D118A8" w:rsidRPr="008A0992">
        <w:rPr>
          <w:rFonts w:ascii="Times New Roman" w:eastAsia="UD デジタル 教科書体 NK-R" w:hAnsi="Times New Roman" w:hint="eastAsia"/>
          <w:sz w:val="20"/>
          <w:szCs w:val="20"/>
        </w:rPr>
        <w:t>となった。その後、パーより</w:t>
      </w:r>
      <w:r w:rsidR="00D118A8" w:rsidRPr="008A0992">
        <w:rPr>
          <w:rFonts w:ascii="Times New Roman" w:eastAsia="UD デジタル 教科書体 NK-R" w:hAnsi="Times New Roman" w:hint="eastAsia"/>
          <w:sz w:val="20"/>
          <w:szCs w:val="20"/>
        </w:rPr>
        <w:t>2</w:t>
      </w:r>
      <w:r w:rsidR="00C433E0" w:rsidRPr="008A0992">
        <w:rPr>
          <w:rFonts w:ascii="Times New Roman" w:eastAsia="UD デジタル 教科書体 NK-R" w:hAnsi="Times New Roman" w:hint="eastAsia"/>
          <w:sz w:val="20"/>
          <w:szCs w:val="20"/>
        </w:rPr>
        <w:t>つ少ないスコアを、小鳥より強い</w:t>
      </w:r>
      <w:r w:rsidR="00C433E0" w:rsidRPr="008A0992">
        <w:rPr>
          <w:rFonts w:ascii="Times New Roman" w:eastAsia="UD デジタル 教科書体 NK-R" w:hAnsi="Times New Roman" w:hint="eastAsia"/>
          <w:color w:val="FF0000"/>
          <w:sz w:val="20"/>
          <w:szCs w:val="20"/>
        </w:rPr>
        <w:t>タカ</w:t>
      </w:r>
      <w:r w:rsidR="00D118A8" w:rsidRPr="008A0992">
        <w:rPr>
          <w:rFonts w:ascii="Times New Roman" w:eastAsia="UD デジタル 教科書体 NK-R" w:hAnsi="Times New Roman" w:hint="eastAsia"/>
          <w:color w:val="FF0000"/>
          <w:sz w:val="20"/>
          <w:szCs w:val="20"/>
        </w:rPr>
        <w:t>である「イーグル」</w:t>
      </w:r>
      <w:r w:rsidR="00D118A8" w:rsidRPr="008A0992">
        <w:rPr>
          <w:rFonts w:ascii="Times New Roman" w:eastAsia="UD デジタル 教科書体 NK-R" w:hAnsi="Times New Roman" w:hint="eastAsia"/>
          <w:color w:val="FF0000"/>
          <w:sz w:val="20"/>
          <w:szCs w:val="20"/>
        </w:rPr>
        <w:t>3</w:t>
      </w:r>
      <w:r w:rsidR="00D118A8" w:rsidRPr="008A0992">
        <w:rPr>
          <w:rFonts w:ascii="Times New Roman" w:eastAsia="UD デジタル 教科書体 NK-R" w:hAnsi="Times New Roman" w:hint="eastAsia"/>
          <w:color w:val="FF0000"/>
          <w:sz w:val="20"/>
          <w:szCs w:val="20"/>
        </w:rPr>
        <w:t>つ少ないものを、ずば抜けた飛行力を持つアホウドリ「アルバトロス」</w:t>
      </w:r>
      <w:r w:rsidR="00D118A8" w:rsidRPr="008A0992">
        <w:rPr>
          <w:rFonts w:ascii="Times New Roman" w:eastAsia="UD デジタル 教科書体 NK-R" w:hAnsi="Times New Roman" w:hint="eastAsia"/>
          <w:sz w:val="20"/>
          <w:szCs w:val="20"/>
        </w:rPr>
        <w:t>と呼ぶようになったのだ。</w:t>
      </w:r>
    </w:p>
    <w:p w14:paraId="0301622E" w14:textId="77777777" w:rsidR="00D118A8" w:rsidRPr="008A0992" w:rsidRDefault="00D118A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虹の色が</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色だと決めたあの科学者……実は</w:t>
      </w:r>
      <w:r w:rsidRPr="008A0992">
        <w:rPr>
          <w:rFonts w:ascii="Times New Roman" w:eastAsia="UD デジタル 教科書体 NK-R" w:hAnsi="Times New Roman" w:hint="eastAsia"/>
          <w:color w:val="FF0000"/>
          <w:sz w:val="20"/>
          <w:szCs w:val="20"/>
        </w:rPr>
        <w:t>ニュートン</w:t>
      </w:r>
      <w:r w:rsidRPr="008A0992">
        <w:rPr>
          <w:rFonts w:ascii="Times New Roman" w:eastAsia="UD デジタル 教科書体 NK-R" w:hAnsi="Times New Roman" w:hint="eastAsia"/>
          <w:sz w:val="20"/>
          <w:szCs w:val="20"/>
        </w:rPr>
        <w:t>。日本でももとも</w:t>
      </w:r>
      <w:r w:rsidRPr="008A0992">
        <w:rPr>
          <w:rFonts w:ascii="Times New Roman" w:eastAsia="UD デジタル 教科書体 NK-R" w:hAnsi="Times New Roman" w:hint="eastAsia"/>
          <w:sz w:val="20"/>
          <w:szCs w:val="20"/>
        </w:rPr>
        <w:lastRenderedPageBreak/>
        <w:t>と、室町時代の書物には「虹は</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色」などと書かれている。</w:t>
      </w:r>
      <w:r w:rsidR="005337D5" w:rsidRPr="008A0992">
        <w:rPr>
          <w:rFonts w:ascii="Times New Roman" w:eastAsia="UD デジタル 教科書体 NK-R" w:hAnsi="Times New Roman" w:hint="eastAsia"/>
          <w:sz w:val="20"/>
          <w:szCs w:val="20"/>
        </w:rPr>
        <w:t>ニュートンは光学も研究しており</w:t>
      </w:r>
      <w:r w:rsidR="005337D5" w:rsidRPr="008A0992">
        <w:rPr>
          <w:rFonts w:ascii="Times New Roman" w:eastAsia="UD デジタル 教科書体 NK-R" w:hAnsi="Times New Roman" w:hint="eastAsia"/>
          <w:color w:val="FF0000"/>
          <w:sz w:val="20"/>
          <w:szCs w:val="20"/>
        </w:rPr>
        <w:t>、調和がとれた</w:t>
      </w:r>
      <w:r w:rsidR="005337D5" w:rsidRPr="008A0992">
        <w:rPr>
          <w:rFonts w:ascii="Times New Roman" w:eastAsia="UD デジタル 教科書体 NK-R" w:hAnsi="Times New Roman" w:hint="eastAsia"/>
          <w:color w:val="FF0000"/>
          <w:sz w:val="20"/>
          <w:szCs w:val="20"/>
        </w:rPr>
        <w:t>7</w:t>
      </w:r>
      <w:r w:rsidR="005337D5" w:rsidRPr="008A0992">
        <w:rPr>
          <w:rFonts w:ascii="Times New Roman" w:eastAsia="UD デジタル 教科書体 NK-R" w:hAnsi="Times New Roman" w:hint="eastAsia"/>
          <w:color w:val="FF0000"/>
          <w:sz w:val="20"/>
          <w:szCs w:val="20"/>
        </w:rPr>
        <w:t>と言う数字を虹の色だとした。日本でも幕末に、蘭学を通じてこれが入ってきたため、虹は</w:t>
      </w:r>
      <w:r w:rsidR="005337D5" w:rsidRPr="008A0992">
        <w:rPr>
          <w:rFonts w:ascii="Times New Roman" w:eastAsia="UD デジタル 教科書体 NK-R" w:hAnsi="Times New Roman" w:hint="eastAsia"/>
          <w:color w:val="FF0000"/>
          <w:sz w:val="20"/>
          <w:szCs w:val="20"/>
        </w:rPr>
        <w:t>7</w:t>
      </w:r>
      <w:r w:rsidR="005337D5" w:rsidRPr="008A0992">
        <w:rPr>
          <w:rFonts w:ascii="Times New Roman" w:eastAsia="UD デジタル 教科書体 NK-R" w:hAnsi="Times New Roman" w:hint="eastAsia"/>
          <w:color w:val="FF0000"/>
          <w:sz w:val="20"/>
          <w:szCs w:val="20"/>
        </w:rPr>
        <w:t>色という認識</w:t>
      </w:r>
      <w:r w:rsidR="005337D5" w:rsidRPr="008A0992">
        <w:rPr>
          <w:rFonts w:ascii="Times New Roman" w:eastAsia="UD デジタル 教科書体 NK-R" w:hAnsi="Times New Roman" w:hint="eastAsia"/>
          <w:sz w:val="20"/>
          <w:szCs w:val="20"/>
        </w:rPr>
        <w:t>ができた。</w:t>
      </w:r>
    </w:p>
    <w:p w14:paraId="67202320" w14:textId="77777777" w:rsidR="00955D01" w:rsidRPr="008A0992" w:rsidRDefault="005337D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ホタルの光には方言がある……ちょうど中部山岳地帯が境目らしい。</w:t>
      </w:r>
      <w:r w:rsidRPr="008A0992">
        <w:rPr>
          <w:rFonts w:ascii="Times New Roman" w:eastAsia="UD デジタル 教科書体 NK-R" w:hAnsi="Times New Roman" w:hint="eastAsia"/>
          <w:color w:val="FF0000"/>
          <w:sz w:val="20"/>
          <w:szCs w:val="20"/>
        </w:rPr>
        <w:t>西日本では</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秒に</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回、東日本では</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秒に</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回</w:t>
      </w:r>
      <w:r w:rsidRPr="008A0992">
        <w:rPr>
          <w:rFonts w:ascii="Times New Roman" w:eastAsia="UD デジタル 教科書体 NK-R" w:hAnsi="Times New Roman" w:hint="eastAsia"/>
          <w:sz w:val="20"/>
          <w:szCs w:val="20"/>
        </w:rPr>
        <w:t>光るという、方言がある。</w:t>
      </w:r>
      <w:r w:rsidR="00955D01" w:rsidRPr="008A0992">
        <w:rPr>
          <w:rFonts w:ascii="Times New Roman" w:eastAsia="UD デジタル 教科書体 NK-R" w:hAnsi="Times New Roman" w:hint="eastAsia"/>
          <w:sz w:val="20"/>
          <w:szCs w:val="20"/>
        </w:rPr>
        <w:t>よく見かけるゲンジボタルも、同じ種なのに発光パターンが異なる。</w:t>
      </w:r>
      <w:r w:rsidR="00C43818" w:rsidRPr="008A0992">
        <w:rPr>
          <w:rFonts w:ascii="Times New Roman" w:eastAsia="UD デジタル 教科書体 NK-R" w:hAnsi="Times New Roman" w:hint="eastAsia"/>
          <w:sz w:val="20"/>
          <w:szCs w:val="20"/>
        </w:rPr>
        <w:t>かつては遺伝子の違いという説が有力だったが、近年では温度が影響しているという説が注目されている。東西のホタルをそれぞれシャーレに入れて実験したところ、</w:t>
      </w:r>
      <w:r w:rsidR="00C43818" w:rsidRPr="008A0992">
        <w:rPr>
          <w:rFonts w:ascii="Times New Roman" w:eastAsia="UD デジタル 教科書体 NK-R" w:hAnsi="Times New Roman" w:hint="eastAsia"/>
          <w:color w:val="FF0000"/>
          <w:sz w:val="20"/>
          <w:szCs w:val="20"/>
        </w:rPr>
        <w:t>温度が同じなら、共通のパターンで光る</w:t>
      </w:r>
      <w:r w:rsidR="00C43818" w:rsidRPr="008A0992">
        <w:rPr>
          <w:rFonts w:ascii="Times New Roman" w:eastAsia="UD デジタル 教科書体 NK-R" w:hAnsi="Times New Roman" w:hint="eastAsia"/>
          <w:sz w:val="20"/>
          <w:szCs w:val="20"/>
        </w:rPr>
        <w:t>ことが明らかに。地球温暖化のせいか、中部地方では「</w:t>
      </w:r>
      <w:r w:rsidR="00C43818" w:rsidRPr="008A0992">
        <w:rPr>
          <w:rFonts w:ascii="Times New Roman" w:eastAsia="UD デジタル 教科書体 NK-R" w:hAnsi="Times New Roman" w:hint="eastAsia"/>
          <w:sz w:val="20"/>
          <w:szCs w:val="20"/>
        </w:rPr>
        <w:t>3</w:t>
      </w:r>
      <w:r w:rsidR="00C43818" w:rsidRPr="008A0992">
        <w:rPr>
          <w:rFonts w:ascii="Times New Roman" w:eastAsia="UD デジタル 教科書体 NK-R" w:hAnsi="Times New Roman" w:hint="eastAsia"/>
          <w:sz w:val="20"/>
          <w:szCs w:val="20"/>
        </w:rPr>
        <w:t>秒に</w:t>
      </w:r>
      <w:r w:rsidR="00C43818" w:rsidRPr="008A0992">
        <w:rPr>
          <w:rFonts w:ascii="Times New Roman" w:eastAsia="UD デジタル 教科書体 NK-R" w:hAnsi="Times New Roman" w:hint="eastAsia"/>
          <w:sz w:val="20"/>
          <w:szCs w:val="20"/>
        </w:rPr>
        <w:t>1</w:t>
      </w:r>
      <w:r w:rsidR="00C43818" w:rsidRPr="008A0992">
        <w:rPr>
          <w:rFonts w:ascii="Times New Roman" w:eastAsia="UD デジタル 教科書体 NK-R" w:hAnsi="Times New Roman" w:hint="eastAsia"/>
          <w:sz w:val="20"/>
          <w:szCs w:val="20"/>
        </w:rPr>
        <w:t>回」光るものも出現。</w:t>
      </w:r>
    </w:p>
    <w:p w14:paraId="56F0671B" w14:textId="77777777" w:rsidR="00531313" w:rsidRPr="008A0992" w:rsidRDefault="0053131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お年玉を入れる「ぽち袋」の「ぽち」とは……ぽちとは関西弁の「ぼちぼち」「ぽちぽち」のこと。少しだけという意味だ。祝儀袋ほど大げさではないが、</w:t>
      </w:r>
      <w:r w:rsidRPr="008A0992">
        <w:rPr>
          <w:rFonts w:ascii="Times New Roman" w:eastAsia="UD デジタル 教科書体 NK-R" w:hAnsi="Times New Roman" w:hint="eastAsia"/>
          <w:color w:val="FF0000"/>
          <w:sz w:val="20"/>
          <w:szCs w:val="20"/>
        </w:rPr>
        <w:t>料亭や旅館の働く人に感謝をということで、気軽に少額渡す時に入れる袋</w:t>
      </w:r>
      <w:r w:rsidRPr="008A0992">
        <w:rPr>
          <w:rFonts w:ascii="Times New Roman" w:eastAsia="UD デジタル 教科書体 NK-R" w:hAnsi="Times New Roman" w:hint="eastAsia"/>
          <w:sz w:val="20"/>
          <w:szCs w:val="20"/>
        </w:rPr>
        <w:t>として、明治時代に生まれた。ちなみに</w:t>
      </w:r>
      <w:r w:rsidRPr="008A0992">
        <w:rPr>
          <w:rFonts w:ascii="Times New Roman" w:eastAsia="UD デジタル 教科書体 NK-R" w:hAnsi="Times New Roman" w:hint="eastAsia"/>
          <w:color w:val="FF0000"/>
          <w:sz w:val="20"/>
          <w:szCs w:val="20"/>
        </w:rPr>
        <w:t>これっぽっちの「ぽっち」も同じ語源</w:t>
      </w:r>
      <w:r w:rsidRPr="008A0992">
        <w:rPr>
          <w:rFonts w:ascii="Times New Roman" w:eastAsia="UD デジタル 教科書体 NK-R" w:hAnsi="Times New Roman" w:hint="eastAsia"/>
          <w:sz w:val="20"/>
          <w:szCs w:val="20"/>
        </w:rPr>
        <w:t>という。</w:t>
      </w:r>
    </w:p>
    <w:p w14:paraId="5FB0578A" w14:textId="77777777" w:rsidR="00531313" w:rsidRPr="008A0992" w:rsidRDefault="00D95F5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医者の肩書きは自由だった……内科、整形外科、眼科…いろいろな科があるが、実は医師免許を持っていれば、どれを名乗ってもよい。これは</w:t>
      </w:r>
      <w:r w:rsidRPr="008A0992">
        <w:rPr>
          <w:rFonts w:ascii="Times New Roman" w:eastAsia="UD デジタル 教科書体 NK-R" w:hAnsi="Times New Roman" w:hint="eastAsia"/>
          <w:color w:val="FF0000"/>
          <w:sz w:val="20"/>
          <w:szCs w:val="20"/>
        </w:rPr>
        <w:t>自由標榜制</w:t>
      </w:r>
      <w:r w:rsidRPr="008A0992">
        <w:rPr>
          <w:rFonts w:ascii="Times New Roman" w:eastAsia="UD デジタル 教科書体 NK-R" w:hAnsi="Times New Roman" w:hint="eastAsia"/>
          <w:sz w:val="20"/>
          <w:szCs w:val="20"/>
        </w:rPr>
        <w:t>と呼ばれ、保健所に掲げれば違反にならない。当然、眼科の医者が産婦人科を突然名乗っても、法的には問題がない。ただし</w:t>
      </w:r>
      <w:r w:rsidRPr="008A0992">
        <w:rPr>
          <w:rFonts w:ascii="Times New Roman" w:eastAsia="UD デジタル 教科書体 NK-R" w:hAnsi="Times New Roman" w:hint="eastAsia"/>
          <w:color w:val="FF0000"/>
          <w:sz w:val="20"/>
          <w:szCs w:val="20"/>
        </w:rPr>
        <w:t>麻酔科のみは別。麻酔科標榜医の資格</w:t>
      </w:r>
      <w:r w:rsidRPr="008A0992">
        <w:rPr>
          <w:rFonts w:ascii="Times New Roman" w:eastAsia="UD デジタル 教科書体 NK-R" w:hAnsi="Times New Roman" w:hint="eastAsia"/>
          <w:sz w:val="20"/>
          <w:szCs w:val="20"/>
        </w:rPr>
        <w:t>を取る必要がある。</w:t>
      </w:r>
    </w:p>
    <w:p w14:paraId="0B1B3615" w14:textId="77777777" w:rsidR="00D95F53" w:rsidRPr="008A0992" w:rsidRDefault="00D95F5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ピーナッツは「ナッツ」ではない……ナッツとはクルミやアーモンドなど、食用になる木の実のこと。</w:t>
      </w:r>
      <w:r w:rsidRPr="008A0992">
        <w:rPr>
          <w:rFonts w:ascii="Times New Roman" w:eastAsia="UD デジタル 教科書体 NK-R" w:hAnsi="Times New Roman" w:hint="eastAsia"/>
          <w:color w:val="FF0000"/>
          <w:sz w:val="20"/>
          <w:szCs w:val="20"/>
        </w:rPr>
        <w:t>ピーナッツは</w:t>
      </w:r>
      <w:r w:rsidR="00D4068B" w:rsidRPr="008A0992">
        <w:rPr>
          <w:rFonts w:ascii="Times New Roman" w:eastAsia="UD デジタル 教科書体 NK-R" w:hAnsi="Times New Roman" w:hint="eastAsia"/>
          <w:color w:val="FF0000"/>
          <w:sz w:val="20"/>
          <w:szCs w:val="20"/>
        </w:rPr>
        <w:t>マメ科植物の</w:t>
      </w:r>
      <w:r w:rsidRPr="008A0992">
        <w:rPr>
          <w:rFonts w:ascii="Times New Roman" w:eastAsia="UD デジタル 教科書体 NK-R" w:hAnsi="Times New Roman" w:hint="eastAsia"/>
          <w:color w:val="FF0000"/>
          <w:sz w:val="20"/>
          <w:szCs w:val="20"/>
        </w:rPr>
        <w:t>落花生の実</w:t>
      </w:r>
      <w:r w:rsidRPr="008A0992">
        <w:rPr>
          <w:rFonts w:ascii="Times New Roman" w:eastAsia="UD デジタル 教科書体 NK-R" w:hAnsi="Times New Roman" w:hint="eastAsia"/>
          <w:sz w:val="20"/>
          <w:szCs w:val="20"/>
        </w:rPr>
        <w:t>のことである。コロンブスがスペインに持ち帰り栽培が始まった。アフリカからアメリカには奴隷により運ばれ、定着。</w:t>
      </w:r>
    </w:p>
    <w:p w14:paraId="2DF67B27" w14:textId="77777777" w:rsidR="00D4068B" w:rsidRPr="008A0992" w:rsidRDefault="00D4068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第一回冬季オリンピックのとんでもない正式名称……もともと</w:t>
      </w:r>
      <w:r w:rsidRPr="008A0992">
        <w:rPr>
          <w:rFonts w:ascii="Times New Roman" w:eastAsia="UD デジタル 教科書体 NK-R" w:hAnsi="Times New Roman" w:hint="eastAsia"/>
          <w:sz w:val="20"/>
          <w:szCs w:val="20"/>
        </w:rPr>
        <w:t>1924</w:t>
      </w:r>
      <w:r w:rsidRPr="008A0992">
        <w:rPr>
          <w:rFonts w:ascii="Times New Roman" w:eastAsia="UD デジタル 教科書体 NK-R" w:hAnsi="Times New Roman" w:hint="eastAsia"/>
          <w:sz w:val="20"/>
          <w:szCs w:val="20"/>
        </w:rPr>
        <w:t>年に試験的に行われた冬季五輪だが、正式名称を「第</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回オリンピアードの一部として、</w:t>
      </w:r>
      <w:r w:rsidRPr="008A0992">
        <w:rPr>
          <w:rFonts w:ascii="Times New Roman" w:eastAsia="UD デジタル 教科書体 NK-R" w:hAnsi="Times New Roman" w:hint="eastAsia"/>
          <w:sz w:val="20"/>
          <w:szCs w:val="20"/>
        </w:rPr>
        <w:t>IOC</w:t>
      </w:r>
      <w:r w:rsidRPr="008A0992">
        <w:rPr>
          <w:rFonts w:ascii="Times New Roman" w:eastAsia="UD デジタル 教科書体 NK-R" w:hAnsi="Times New Roman" w:hint="eastAsia"/>
          <w:sz w:val="20"/>
          <w:szCs w:val="20"/>
        </w:rPr>
        <w:t>が最高後援者となり、フランス・オリンピック委員会がフランス冬季競技連盟とフランス・アルペンクラブ共同でシャモニー・モンブラン地方で開催する冬季スポーツ大会」という</w:t>
      </w:r>
      <w:r w:rsidRPr="008A0992">
        <w:rPr>
          <w:rFonts w:ascii="Times New Roman" w:eastAsia="UD デジタル 教科書体 NK-R" w:hAnsi="Times New Roman" w:hint="eastAsia"/>
          <w:color w:val="FF0000"/>
          <w:sz w:val="20"/>
          <w:szCs w:val="20"/>
        </w:rPr>
        <w:t>非常にややこしい名称</w:t>
      </w:r>
      <w:r w:rsidRPr="008A0992">
        <w:rPr>
          <w:rFonts w:ascii="Times New Roman" w:eastAsia="UD デジタル 教科書体 NK-R" w:hAnsi="Times New Roman" w:hint="eastAsia"/>
          <w:sz w:val="20"/>
          <w:szCs w:val="20"/>
        </w:rPr>
        <w:t>。天気に恵まれて大成功し、公式に容認された。</w:t>
      </w:r>
    </w:p>
    <w:p w14:paraId="63DF517F" w14:textId="77777777" w:rsidR="00D4068B" w:rsidRPr="008A0992" w:rsidRDefault="00D4068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自分の妻を「かみさん」と呼ぶ理由……</w:t>
      </w:r>
      <w:r w:rsidR="00FE1C31" w:rsidRPr="008A0992">
        <w:rPr>
          <w:rFonts w:ascii="Times New Roman" w:eastAsia="UD デジタル 教科書体 NK-R" w:hAnsi="Times New Roman" w:hint="eastAsia"/>
          <w:sz w:val="20"/>
          <w:szCs w:val="20"/>
        </w:rPr>
        <w:t>諸説あるが、</w:t>
      </w:r>
      <w:r w:rsidR="00FE1C31" w:rsidRPr="008A0992">
        <w:rPr>
          <w:rFonts w:ascii="Times New Roman" w:eastAsia="UD デジタル 教科書体 NK-R" w:hAnsi="Times New Roman" w:hint="eastAsia"/>
          <w:color w:val="FF0000"/>
          <w:sz w:val="20"/>
          <w:szCs w:val="20"/>
        </w:rPr>
        <w:t>昔の人が妻を「山の神」と親しみを込めて呼んでいた</w:t>
      </w:r>
      <w:r w:rsidR="00FE1C31" w:rsidRPr="008A0992">
        <w:rPr>
          <w:rFonts w:ascii="Times New Roman" w:eastAsia="UD デジタル 教科書体 NK-R" w:hAnsi="Times New Roman" w:hint="eastAsia"/>
          <w:sz w:val="20"/>
          <w:szCs w:val="20"/>
        </w:rPr>
        <w:t>ことというのが有力。山の神様の標識として用いられた</w:t>
      </w:r>
      <w:r w:rsidR="00FE1C31" w:rsidRPr="008A0992">
        <w:rPr>
          <w:rFonts w:ascii="Times New Roman" w:eastAsia="UD デジタル 教科書体 NK-R" w:hAnsi="Times New Roman" w:hint="eastAsia"/>
          <w:color w:val="FF0000"/>
          <w:sz w:val="20"/>
          <w:szCs w:val="20"/>
        </w:rPr>
        <w:t>杓子が女房の権威の象徴であることから、山の神</w:t>
      </w:r>
      <w:r w:rsidR="00FE1C31" w:rsidRPr="008A0992">
        <w:rPr>
          <w:rFonts w:ascii="Times New Roman" w:eastAsia="UD デジタル 教科書体 NK-R" w:hAnsi="Times New Roman" w:hint="eastAsia"/>
          <w:sz w:val="20"/>
          <w:szCs w:val="20"/>
        </w:rPr>
        <w:t>というようになったと柳田国男は主張している。</w:t>
      </w:r>
    </w:p>
    <w:p w14:paraId="0946562C" w14:textId="77777777" w:rsidR="00FE1C31" w:rsidRPr="008A0992" w:rsidRDefault="009A736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トヨタはもともと「トヨダ」だった……創業者の豊田佐吉の名前から「トヨダ」を名乗っていた。ところが</w:t>
      </w:r>
      <w:r w:rsidRPr="008A0992">
        <w:rPr>
          <w:rFonts w:ascii="Times New Roman" w:eastAsia="UD デジタル 教科書体 NK-R" w:hAnsi="Times New Roman" w:hint="eastAsia"/>
          <w:sz w:val="20"/>
          <w:szCs w:val="20"/>
        </w:rPr>
        <w:t>1936</w:t>
      </w:r>
      <w:r w:rsidRPr="008A0992">
        <w:rPr>
          <w:rFonts w:ascii="Times New Roman" w:eastAsia="UD デジタル 教科書体 NK-R" w:hAnsi="Times New Roman" w:hint="eastAsia"/>
          <w:sz w:val="20"/>
          <w:szCs w:val="20"/>
        </w:rPr>
        <w:t>年、アメリカへの輸出のために英語で「トヨダ・マーク」を作成することになり、懸賞募集した結果、</w:t>
      </w:r>
      <w:r w:rsidRPr="008A0992">
        <w:rPr>
          <w:rFonts w:ascii="Times New Roman" w:eastAsia="UD デジタル 教科書体 NK-R" w:hAnsi="Times New Roman" w:hint="eastAsia"/>
          <w:color w:val="FF0000"/>
          <w:sz w:val="20"/>
          <w:szCs w:val="20"/>
        </w:rPr>
        <w:t>「トヨタ」のマーク</w:t>
      </w:r>
      <w:r w:rsidRPr="008A0992">
        <w:rPr>
          <w:rFonts w:ascii="Times New Roman" w:eastAsia="UD デジタル 教科書体 NK-R" w:hAnsi="Times New Roman" w:hint="eastAsia"/>
          <w:sz w:val="20"/>
          <w:szCs w:val="20"/>
        </w:rPr>
        <w:t>が採用。社名もかえる必要が出てきた。濁点がないほうがことばの調子がよ</w:t>
      </w:r>
      <w:r w:rsidRPr="008A0992">
        <w:rPr>
          <w:rFonts w:ascii="Times New Roman" w:eastAsia="UD デジタル 教科書体 NK-R" w:hAnsi="Times New Roman" w:hint="eastAsia"/>
          <w:sz w:val="20"/>
          <w:szCs w:val="20"/>
        </w:rPr>
        <w:lastRenderedPageBreak/>
        <w:t>いこと、総画数が末広がりの八になること、また、創業者の名字から離れることで、社会的企業に成長するという期待を込めた。</w:t>
      </w:r>
    </w:p>
    <w:p w14:paraId="6A649213" w14:textId="77777777" w:rsidR="009A736F" w:rsidRPr="008A0992" w:rsidRDefault="009A736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道路の”</w:t>
      </w:r>
      <w:r w:rsidRPr="008A0992">
        <w:rPr>
          <w:rFonts w:ascii="Times New Roman" w:eastAsia="UD デジタル 教科書体 NK-R" w:hAnsi="Times New Roman" w:hint="eastAsia"/>
          <w:sz w:val="20"/>
          <w:szCs w:val="20"/>
        </w:rPr>
        <w:t>T</w:t>
      </w:r>
      <w:r w:rsidRPr="008A0992">
        <w:rPr>
          <w:rFonts w:ascii="Times New Roman" w:eastAsia="UD デジタル 教科書体 NK-R" w:hAnsi="Times New Roman" w:hint="eastAsia"/>
          <w:sz w:val="20"/>
          <w:szCs w:val="20"/>
        </w:rPr>
        <w:t>字路”と”丁字路”はどっちが正しいのか……</w:t>
      </w:r>
      <w:r w:rsidR="00B22D56" w:rsidRPr="008A0992">
        <w:rPr>
          <w:rFonts w:ascii="Times New Roman" w:eastAsia="UD デジタル 教科書体 NK-R" w:hAnsi="Times New Roman" w:hint="eastAsia"/>
          <w:sz w:val="20"/>
          <w:szCs w:val="20"/>
        </w:rPr>
        <w:t>実は</w:t>
      </w:r>
      <w:r w:rsidR="00B22D56" w:rsidRPr="008A0992">
        <w:rPr>
          <w:rFonts w:ascii="Times New Roman" w:eastAsia="UD デジタル 教科書体 NK-R" w:hAnsi="Times New Roman" w:hint="eastAsia"/>
          <w:color w:val="FF0000"/>
          <w:sz w:val="20"/>
          <w:szCs w:val="20"/>
        </w:rPr>
        <w:t>丁字路</w:t>
      </w:r>
      <w:r w:rsidR="00B22D56" w:rsidRPr="008A0992">
        <w:rPr>
          <w:rFonts w:ascii="Times New Roman" w:eastAsia="UD デジタル 教科書体 NK-R" w:hAnsi="Times New Roman" w:hint="eastAsia"/>
          <w:sz w:val="20"/>
          <w:szCs w:val="20"/>
        </w:rPr>
        <w:t>が正しい。それは、日本でアルファベットが普及する前から「ていじろ」と呼ばれていたから。道路交通法も丁字路と表記している。当然漢字の形が道の形にそっくりだったため、丁という漢字が用いられることとなった。</w:t>
      </w:r>
    </w:p>
    <w:p w14:paraId="2F44D6AB" w14:textId="77777777" w:rsidR="00B22D56" w:rsidRPr="008A0992" w:rsidRDefault="00B22D5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白くないのに「シロサイ」……サイにはシロサイとクロサイがいるが、</w:t>
      </w:r>
      <w:r w:rsidRPr="008A0992">
        <w:rPr>
          <w:rFonts w:ascii="Times New Roman" w:eastAsia="UD デジタル 教科書体 NK-R" w:hAnsi="Times New Roman" w:hint="eastAsia"/>
          <w:color w:val="FF0000"/>
          <w:sz w:val="20"/>
          <w:szCs w:val="20"/>
        </w:rPr>
        <w:t>どちらも灰色</w:t>
      </w:r>
      <w:r w:rsidRPr="008A0992">
        <w:rPr>
          <w:rFonts w:ascii="Times New Roman" w:eastAsia="UD デジタル 教科書体 NK-R" w:hAnsi="Times New Roman" w:hint="eastAsia"/>
          <w:sz w:val="20"/>
          <w:szCs w:val="20"/>
        </w:rPr>
        <w:t>。唇の形が違い、クロサイは上向きの尖った唇、シロサイは角ばった唇をしている。</w:t>
      </w:r>
      <w:r w:rsidR="00D750D4" w:rsidRPr="008A0992">
        <w:rPr>
          <w:rFonts w:ascii="Times New Roman" w:eastAsia="UD デジタル 教科書体 NK-R" w:hAnsi="Times New Roman" w:hint="eastAsia"/>
          <w:sz w:val="20"/>
          <w:szCs w:val="20"/>
        </w:rPr>
        <w:t>シロサイは現地の言葉で”</w:t>
      </w:r>
      <w:r w:rsidR="00D750D4" w:rsidRPr="008A0992">
        <w:rPr>
          <w:rFonts w:ascii="Times New Roman" w:eastAsia="UD デジタル 教科書体 NK-R" w:hAnsi="Times New Roman" w:hint="eastAsia"/>
          <w:sz w:val="20"/>
          <w:szCs w:val="20"/>
        </w:rPr>
        <w:t>Widje Rhinoceros</w:t>
      </w:r>
      <w:r w:rsidR="00D750D4" w:rsidRPr="008A0992">
        <w:rPr>
          <w:rFonts w:ascii="Times New Roman" w:eastAsia="UD デジタル 教科書体 NK-R" w:hAnsi="Times New Roman" w:hint="eastAsia"/>
          <w:sz w:val="20"/>
          <w:szCs w:val="20"/>
        </w:rPr>
        <w:t>”である。この</w:t>
      </w:r>
      <w:r w:rsidR="00D750D4" w:rsidRPr="008A0992">
        <w:rPr>
          <w:rFonts w:ascii="Times New Roman" w:eastAsia="UD デジタル 教科書体 NK-R" w:hAnsi="Times New Roman" w:hint="eastAsia"/>
          <w:color w:val="FF0000"/>
          <w:sz w:val="20"/>
          <w:szCs w:val="20"/>
        </w:rPr>
        <w:t>”</w:t>
      </w:r>
      <w:r w:rsidR="00D750D4" w:rsidRPr="008A0992">
        <w:rPr>
          <w:rFonts w:ascii="Times New Roman" w:eastAsia="UD デジタル 教科書体 NK-R" w:hAnsi="Times New Roman" w:hint="eastAsia"/>
          <w:color w:val="FF0000"/>
          <w:sz w:val="20"/>
          <w:szCs w:val="20"/>
        </w:rPr>
        <w:t>widje</w:t>
      </w:r>
      <w:r w:rsidR="00D750D4" w:rsidRPr="008A0992">
        <w:rPr>
          <w:rFonts w:ascii="Times New Roman" w:eastAsia="UD デジタル 教科書体 NK-R" w:hAnsi="Times New Roman" w:hint="eastAsia"/>
          <w:color w:val="FF0000"/>
          <w:sz w:val="20"/>
          <w:szCs w:val="20"/>
        </w:rPr>
        <w:t>”はオランダ語で「広い」という意味で、口の大きなサイ</w:t>
      </w:r>
      <w:r w:rsidR="00D750D4" w:rsidRPr="008A0992">
        <w:rPr>
          <w:rFonts w:ascii="Times New Roman" w:eastAsia="UD デジタル 教科書体 NK-R" w:hAnsi="Times New Roman" w:hint="eastAsia"/>
          <w:sz w:val="20"/>
          <w:szCs w:val="20"/>
        </w:rPr>
        <w:t>ということを意味。それが英語に訳されたとき、”</w:t>
      </w:r>
      <w:r w:rsidR="00D750D4" w:rsidRPr="008A0992">
        <w:rPr>
          <w:rFonts w:ascii="Times New Roman" w:eastAsia="UD デジタル 教科書体 NK-R" w:hAnsi="Times New Roman" w:hint="eastAsia"/>
          <w:sz w:val="20"/>
          <w:szCs w:val="20"/>
        </w:rPr>
        <w:t>white</w:t>
      </w:r>
      <w:r w:rsidR="00D750D4" w:rsidRPr="008A0992">
        <w:rPr>
          <w:rFonts w:ascii="Times New Roman" w:eastAsia="UD デジタル 教科書体 NK-R" w:hAnsi="Times New Roman" w:hint="eastAsia"/>
          <w:sz w:val="20"/>
          <w:szCs w:val="20"/>
        </w:rPr>
        <w:t>”になり、日本語でも同じように直訳されたのである。</w:t>
      </w:r>
    </w:p>
    <w:p w14:paraId="7EEC29F2" w14:textId="77777777" w:rsidR="00D750D4" w:rsidRPr="008A0992" w:rsidRDefault="009C409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「じゃがりこ」の「りこ」は人の名前だった……開発担当者の名前が</w:t>
      </w:r>
      <w:r w:rsidRPr="008A0992">
        <w:rPr>
          <w:rFonts w:ascii="Times New Roman" w:eastAsia="UD デジタル 教科書体 NK-R" w:hAnsi="Times New Roman" w:hint="eastAsia"/>
          <w:color w:val="FF0000"/>
          <w:sz w:val="20"/>
          <w:szCs w:val="20"/>
        </w:rPr>
        <w:t>「りかこ」</w:t>
      </w:r>
      <w:r w:rsidRPr="008A0992">
        <w:rPr>
          <w:rFonts w:ascii="Times New Roman" w:eastAsia="UD デジタル 教科書体 NK-R" w:hAnsi="Times New Roman" w:hint="eastAsia"/>
          <w:sz w:val="20"/>
          <w:szCs w:val="20"/>
        </w:rPr>
        <w:t>で、彼女がおいしそうに食べているのを見て、友人が</w:t>
      </w:r>
      <w:r w:rsidRPr="008A0992">
        <w:rPr>
          <w:rFonts w:ascii="Times New Roman" w:eastAsia="UD デジタル 教科書体 NK-R" w:hAnsi="Times New Roman" w:hint="eastAsia"/>
          <w:color w:val="FF0000"/>
          <w:sz w:val="20"/>
          <w:szCs w:val="20"/>
        </w:rPr>
        <w:t>「じゃがいも」と「りかこ」でじゃがりこ</w:t>
      </w:r>
      <w:r w:rsidRPr="008A0992">
        <w:rPr>
          <w:rFonts w:ascii="Times New Roman" w:eastAsia="UD デジタル 教科書体 NK-R" w:hAnsi="Times New Roman" w:hint="eastAsia"/>
          <w:sz w:val="20"/>
          <w:szCs w:val="20"/>
        </w:rPr>
        <w:t>という名前を発案。女子高生が持ち歩けるというコンセプトでつくられ、当時としてはかなり異色だったという。</w:t>
      </w:r>
    </w:p>
    <w:p w14:paraId="45122239" w14:textId="77777777" w:rsidR="009C4094" w:rsidRPr="008A0992" w:rsidRDefault="00863D0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箱根駅伝はもともと「アメリカ大陸横断駅伝」の予選だった……</w:t>
      </w:r>
      <w:r w:rsidRPr="008A0992">
        <w:rPr>
          <w:rFonts w:ascii="Times New Roman" w:eastAsia="UD デジタル 教科書体 NK-R" w:hAnsi="Times New Roman" w:hint="eastAsia"/>
          <w:sz w:val="20"/>
          <w:szCs w:val="20"/>
        </w:rPr>
        <w:t>1920</w:t>
      </w:r>
      <w:r w:rsidRPr="008A0992">
        <w:rPr>
          <w:rFonts w:ascii="Times New Roman" w:eastAsia="UD デジタル 教科書体 NK-R" w:hAnsi="Times New Roman" w:hint="eastAsia"/>
          <w:sz w:val="20"/>
          <w:szCs w:val="20"/>
        </w:rPr>
        <w:t>年に第一回の箱根駅伝が</w:t>
      </w:r>
      <w:r w:rsidRPr="008A0992">
        <w:rPr>
          <w:rFonts w:ascii="Times New Roman" w:eastAsia="UD デジタル 教科書体 NK-R" w:hAnsi="Times New Roman" w:hint="eastAsia"/>
          <w:color w:val="FF0000"/>
          <w:sz w:val="20"/>
          <w:szCs w:val="20"/>
        </w:rPr>
        <w:t>開催当時はオリンピックで戦える長距離ランナーを育成する目的</w:t>
      </w:r>
      <w:r w:rsidRPr="008A0992">
        <w:rPr>
          <w:rFonts w:ascii="Times New Roman" w:eastAsia="UD デジタル 教科書体 NK-R" w:hAnsi="Times New Roman" w:hint="eastAsia"/>
          <w:sz w:val="20"/>
          <w:szCs w:val="20"/>
        </w:rPr>
        <w:t>。金栗四三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かなぐりしそう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という、日本マラソンの父とも呼ばれる人物らにより計画された。当初はアメリカ大陸横断駅伝という壮大な計画が練られその予選会だった。箱根がルートになったのは、</w:t>
      </w:r>
      <w:r w:rsidRPr="008A0992">
        <w:rPr>
          <w:rFonts w:ascii="Times New Roman" w:eastAsia="UD デジタル 教科書体 NK-R" w:hAnsi="Times New Roman" w:hint="eastAsia"/>
          <w:color w:val="FF0000"/>
          <w:sz w:val="20"/>
          <w:szCs w:val="20"/>
        </w:rPr>
        <w:t>ロッキー山脈の山越えを想定していた</w:t>
      </w:r>
      <w:r w:rsidRPr="008A0992">
        <w:rPr>
          <w:rFonts w:ascii="Times New Roman" w:eastAsia="UD デジタル 教科書体 NK-R" w:hAnsi="Times New Roman" w:hint="eastAsia"/>
          <w:sz w:val="20"/>
          <w:szCs w:val="20"/>
        </w:rPr>
        <w:t>ため。</w:t>
      </w:r>
    </w:p>
    <w:p w14:paraId="63B7C18B" w14:textId="77777777" w:rsidR="00863D02" w:rsidRPr="008A0992" w:rsidRDefault="00863D0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レギュラーとハイオクは何が違うのか……ノッキング</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異常燃焼</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のしにくさを示す尺度、オクタン価の高さの違いがある。</w:t>
      </w:r>
      <w:r w:rsidRPr="008A0992">
        <w:rPr>
          <w:rFonts w:ascii="Times New Roman" w:eastAsia="UD デジタル 教科書体 NK-R" w:hAnsi="Times New Roman" w:hint="eastAsia"/>
          <w:color w:val="FF0000"/>
          <w:sz w:val="20"/>
          <w:szCs w:val="20"/>
        </w:rPr>
        <w:t>ハイオクはハイオクタンの略で、</w:t>
      </w:r>
      <w:r w:rsidR="00611A60" w:rsidRPr="008A0992">
        <w:rPr>
          <w:rFonts w:ascii="Times New Roman" w:eastAsia="UD デジタル 教科書体 NK-R" w:hAnsi="Times New Roman" w:hint="eastAsia"/>
          <w:color w:val="FF0000"/>
          <w:sz w:val="20"/>
          <w:szCs w:val="20"/>
        </w:rPr>
        <w:t>96</w:t>
      </w:r>
      <w:r w:rsidR="00611A60" w:rsidRPr="008A0992">
        <w:rPr>
          <w:rFonts w:ascii="Times New Roman" w:eastAsia="UD デジタル 教科書体 NK-R" w:hAnsi="Times New Roman" w:hint="eastAsia"/>
          <w:color w:val="FF0000"/>
          <w:sz w:val="20"/>
          <w:szCs w:val="20"/>
        </w:rPr>
        <w:t>以上がハイオク</w:t>
      </w:r>
      <w:r w:rsidR="00611A60" w:rsidRPr="008A0992">
        <w:rPr>
          <w:rFonts w:ascii="Times New Roman" w:eastAsia="UD デジタル 教科書体 NK-R" w:hAnsi="Times New Roman" w:hint="eastAsia"/>
          <w:sz w:val="20"/>
          <w:szCs w:val="20"/>
        </w:rPr>
        <w:t>とされている。エンジンの汚れを除く洗浄剤が添加されているのも特徴。なおレギュラー車にハイオクを入れても問題ないが、逆だと駄目だという。</w:t>
      </w:r>
    </w:p>
    <w:p w14:paraId="1B88CD5C" w14:textId="77777777" w:rsidR="00611A60" w:rsidRPr="008A0992" w:rsidRDefault="00611A6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アポロチョコの商標登録はアポロ</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号月面着陸よりも前だった……</w:t>
      </w:r>
      <w:r w:rsidRPr="008A0992">
        <w:rPr>
          <w:rFonts w:ascii="Times New Roman" w:eastAsia="UD デジタル 教科書体 NK-R" w:hAnsi="Times New Roman" w:hint="eastAsia"/>
          <w:sz w:val="20"/>
          <w:szCs w:val="20"/>
        </w:rPr>
        <w:t>1969</w:t>
      </w:r>
      <w:r w:rsidRPr="008A0992">
        <w:rPr>
          <w:rFonts w:ascii="Times New Roman" w:eastAsia="UD デジタル 教科書体 NK-R" w:hAnsi="Times New Roman" w:hint="eastAsia"/>
          <w:sz w:val="20"/>
          <w:szCs w:val="20"/>
        </w:rPr>
        <w:t>年に人類初月面着陸を遂げたアポロ</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号。この形をイメージしてアポロチョコがつくられたのだが、</w:t>
      </w:r>
      <w:r w:rsidR="003A7B98" w:rsidRPr="008A0992">
        <w:rPr>
          <w:rFonts w:ascii="Times New Roman" w:eastAsia="UD デジタル 教科書体 NK-R" w:hAnsi="Times New Roman" w:hint="eastAsia"/>
          <w:color w:val="FF0000"/>
          <w:sz w:val="20"/>
          <w:szCs w:val="20"/>
        </w:rPr>
        <w:t>名前の</w:t>
      </w:r>
      <w:r w:rsidRPr="008A0992">
        <w:rPr>
          <w:rFonts w:ascii="Times New Roman" w:eastAsia="UD デジタル 教科書体 NK-R" w:hAnsi="Times New Roman" w:hint="eastAsia"/>
          <w:color w:val="FF0000"/>
          <w:sz w:val="20"/>
          <w:szCs w:val="20"/>
        </w:rPr>
        <w:t>登録</w:t>
      </w:r>
      <w:r w:rsidR="003A7B98" w:rsidRPr="008A0992">
        <w:rPr>
          <w:rFonts w:ascii="Times New Roman" w:eastAsia="UD デジタル 教科書体 NK-R" w:hAnsi="Times New Roman" w:hint="eastAsia"/>
          <w:color w:val="FF0000"/>
          <w:sz w:val="20"/>
          <w:szCs w:val="20"/>
        </w:rPr>
        <w:t>自体</w:t>
      </w:r>
      <w:r w:rsidRPr="008A0992">
        <w:rPr>
          <w:rFonts w:ascii="Times New Roman" w:eastAsia="UD デジタル 教科書体 NK-R" w:hAnsi="Times New Roman" w:hint="eastAsia"/>
          <w:color w:val="FF0000"/>
          <w:sz w:val="20"/>
          <w:szCs w:val="20"/>
        </w:rPr>
        <w:t>は</w:t>
      </w:r>
      <w:r w:rsidRPr="008A0992">
        <w:rPr>
          <w:rFonts w:ascii="Times New Roman" w:eastAsia="UD デジタル 教科書体 NK-R" w:hAnsi="Times New Roman" w:hint="eastAsia"/>
          <w:color w:val="FF0000"/>
          <w:sz w:val="20"/>
          <w:szCs w:val="20"/>
        </w:rPr>
        <w:t>1966</w:t>
      </w:r>
      <w:r w:rsidRPr="008A0992">
        <w:rPr>
          <w:rFonts w:ascii="Times New Roman" w:eastAsia="UD デジタル 教科書体 NK-R" w:hAnsi="Times New Roman" w:hint="eastAsia"/>
          <w:color w:val="FF0000"/>
          <w:sz w:val="20"/>
          <w:szCs w:val="20"/>
        </w:rPr>
        <w:t>年。その名前はアポロ</w:t>
      </w:r>
      <w:r w:rsidRPr="008A0992">
        <w:rPr>
          <w:rFonts w:ascii="Times New Roman" w:eastAsia="UD デジタル 教科書体 NK-R" w:hAnsi="Times New Roman" w:hint="eastAsia"/>
          <w:color w:val="FF0000"/>
          <w:sz w:val="20"/>
          <w:szCs w:val="20"/>
        </w:rPr>
        <w:t>11</w:t>
      </w:r>
      <w:r w:rsidRPr="008A0992">
        <w:rPr>
          <w:rFonts w:ascii="Times New Roman" w:eastAsia="UD デジタル 教科書体 NK-R" w:hAnsi="Times New Roman" w:hint="eastAsia"/>
          <w:color w:val="FF0000"/>
          <w:sz w:val="20"/>
          <w:szCs w:val="20"/>
        </w:rPr>
        <w:t>号ではなく、太陽神アポロン</w:t>
      </w:r>
      <w:r w:rsidRPr="008A0992">
        <w:rPr>
          <w:rFonts w:ascii="Times New Roman" w:eastAsia="UD デジタル 教科書体 NK-R" w:hAnsi="Times New Roman" w:hint="eastAsia"/>
          <w:sz w:val="20"/>
          <w:szCs w:val="20"/>
        </w:rPr>
        <w:t>だった。その後宇宙飛行計画「アポロ」に呼応し、</w:t>
      </w:r>
      <w:r w:rsidR="003A7B98" w:rsidRPr="008A0992">
        <w:rPr>
          <w:rFonts w:ascii="Times New Roman" w:eastAsia="UD デジタル 教科書体 NK-R" w:hAnsi="Times New Roman" w:hint="eastAsia"/>
          <w:sz w:val="20"/>
          <w:szCs w:val="20"/>
        </w:rPr>
        <w:t>アポロ</w:t>
      </w:r>
      <w:r w:rsidR="003A7B98" w:rsidRPr="008A0992">
        <w:rPr>
          <w:rFonts w:ascii="Times New Roman" w:eastAsia="UD デジタル 教科書体 NK-R" w:hAnsi="Times New Roman" w:hint="eastAsia"/>
          <w:sz w:val="20"/>
          <w:szCs w:val="20"/>
        </w:rPr>
        <w:t>11</w:t>
      </w:r>
      <w:r w:rsidR="003A7B98" w:rsidRPr="008A0992">
        <w:rPr>
          <w:rFonts w:ascii="Times New Roman" w:eastAsia="UD デジタル 教科書体 NK-R" w:hAnsi="Times New Roman" w:hint="eastAsia"/>
          <w:sz w:val="20"/>
          <w:szCs w:val="20"/>
        </w:rPr>
        <w:t>号をもとにつくったという。</w:t>
      </w:r>
    </w:p>
    <w:p w14:paraId="6A3B106C" w14:textId="77777777" w:rsidR="003A7B98" w:rsidRPr="008A0992" w:rsidRDefault="003A7B9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両国国技館の土俵の下には焼き鳥工場がある……相撲界では</w:t>
      </w:r>
      <w:r w:rsidRPr="008A0992">
        <w:rPr>
          <w:rFonts w:ascii="Times New Roman" w:eastAsia="UD デジタル 教科書体 NK-R" w:hAnsi="Times New Roman" w:hint="eastAsia"/>
          <w:color w:val="FF0000"/>
          <w:sz w:val="20"/>
          <w:szCs w:val="20"/>
        </w:rPr>
        <w:t>ニワトリが縁起物</w:t>
      </w:r>
      <w:r w:rsidRPr="008A0992">
        <w:rPr>
          <w:rFonts w:ascii="Times New Roman" w:eastAsia="UD デジタル 教科書体 NK-R" w:hAnsi="Times New Roman" w:hint="eastAsia"/>
          <w:sz w:val="20"/>
          <w:szCs w:val="20"/>
        </w:rPr>
        <w:t>だった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本足で立ち、手をつかないから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。それにあやかり</w:t>
      </w:r>
      <w:r w:rsidRPr="008A0992">
        <w:rPr>
          <w:rFonts w:ascii="Times New Roman" w:eastAsia="UD デジタル 教科書体 NK-R" w:hAnsi="Times New Roman" w:hint="eastAsia"/>
          <w:color w:val="FF0000"/>
          <w:sz w:val="20"/>
          <w:szCs w:val="20"/>
        </w:rPr>
        <w:t>土俵の下には焼き鳥工場</w:t>
      </w:r>
      <w:r w:rsidRPr="008A0992">
        <w:rPr>
          <w:rFonts w:ascii="Times New Roman" w:eastAsia="UD デジタル 教科書体 NK-R" w:hAnsi="Times New Roman" w:hint="eastAsia"/>
          <w:sz w:val="20"/>
          <w:szCs w:val="20"/>
        </w:rPr>
        <w:t>がある。全自動焼き機で</w:t>
      </w:r>
      <w:r w:rsidRPr="008A0992">
        <w:rPr>
          <w:rFonts w:ascii="Times New Roman" w:eastAsia="UD デジタル 教科書体 NK-R" w:hAnsi="Times New Roman" w:hint="eastAsia"/>
          <w:color w:val="FF0000"/>
          <w:sz w:val="20"/>
          <w:szCs w:val="20"/>
        </w:rPr>
        <w:t>一場所平均</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万本</w:t>
      </w:r>
      <w:r w:rsidRPr="008A0992">
        <w:rPr>
          <w:rFonts w:ascii="Times New Roman" w:eastAsia="UD デジタル 教科書体 NK-R" w:hAnsi="Times New Roman" w:hint="eastAsia"/>
          <w:sz w:val="20"/>
          <w:szCs w:val="20"/>
        </w:rPr>
        <w:t>が支給される。冷めてもおいしいように工程に工夫をしているという。</w:t>
      </w:r>
      <w:r w:rsidR="005670FB" w:rsidRPr="008A0992">
        <w:rPr>
          <w:rFonts w:ascii="Times New Roman" w:eastAsia="UD デジタル 教科書体 NK-R" w:hAnsi="Times New Roman" w:hint="eastAsia"/>
          <w:sz w:val="20"/>
          <w:szCs w:val="20"/>
        </w:rPr>
        <w:t>ちなみに屋根から地下には貯水タンクがある。浸水地域だったためだという。</w:t>
      </w:r>
    </w:p>
    <w:p w14:paraId="76F1DC71" w14:textId="77777777" w:rsidR="003A7B98" w:rsidRPr="008A0992" w:rsidRDefault="003A7B9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その昔、花王の月のマークは逆向きだった……今では</w:t>
      </w:r>
      <w:r w:rsidR="009E7F05" w:rsidRPr="008A0992">
        <w:rPr>
          <w:rFonts w:ascii="Times New Roman" w:eastAsia="UD デジタル 教科書体 NK-R" w:hAnsi="Times New Roman" w:hint="eastAsia"/>
          <w:sz w:val="20"/>
          <w:szCs w:val="20"/>
        </w:rPr>
        <w:t>右向きだったものが</w:t>
      </w:r>
      <w:r w:rsidR="009E7F05" w:rsidRPr="008A0992">
        <w:rPr>
          <w:rFonts w:ascii="Times New Roman" w:eastAsia="UD デジタル 教科書体 NK-R" w:hAnsi="Times New Roman" w:hint="eastAsia"/>
          <w:sz w:val="20"/>
          <w:szCs w:val="20"/>
        </w:rPr>
        <w:lastRenderedPageBreak/>
        <w:t>左向きになっている。</w:t>
      </w:r>
      <w:r w:rsidR="009E7F05" w:rsidRPr="008A0992">
        <w:rPr>
          <w:rFonts w:ascii="Times New Roman" w:eastAsia="UD デジタル 教科書体 NK-R" w:hAnsi="Times New Roman" w:hint="eastAsia"/>
          <w:color w:val="FF0000"/>
          <w:sz w:val="20"/>
          <w:szCs w:val="20"/>
        </w:rPr>
        <w:t>上弦の月であり縁起がいい</w:t>
      </w:r>
      <w:r w:rsidR="009E7F05" w:rsidRPr="008A0992">
        <w:rPr>
          <w:rFonts w:ascii="Times New Roman" w:eastAsia="UD デジタル 教科書体 NK-R" w:hAnsi="Times New Roman" w:hint="eastAsia"/>
          <w:sz w:val="20"/>
          <w:szCs w:val="20"/>
        </w:rPr>
        <w:t>からだという。</w:t>
      </w:r>
    </w:p>
    <w:p w14:paraId="37A2D9C1" w14:textId="77777777" w:rsidR="009E7F05" w:rsidRPr="008A0992" w:rsidRDefault="009E7F0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ボウリング場のボールはプロ並みには曲げられない……ボールに回転をかけることでストライクを取ったりするシーンを見る。だが、それをボウリングで支給される「ハウスボール」で行うのは困難。というのも、プロの使うボールは</w:t>
      </w:r>
      <w:r w:rsidRPr="008A0992">
        <w:rPr>
          <w:rFonts w:ascii="Times New Roman" w:eastAsia="UD デジタル 教科書体 NK-R" w:hAnsi="Times New Roman" w:hint="eastAsia"/>
          <w:color w:val="FF0000"/>
          <w:sz w:val="20"/>
          <w:szCs w:val="20"/>
        </w:rPr>
        <w:t>ウレタンなどの素材、摩擦係数が大きいもの</w:t>
      </w:r>
      <w:r w:rsidRPr="008A0992">
        <w:rPr>
          <w:rFonts w:ascii="Times New Roman" w:eastAsia="UD デジタル 教科書体 NK-R" w:hAnsi="Times New Roman" w:hint="eastAsia"/>
          <w:sz w:val="20"/>
          <w:szCs w:val="20"/>
        </w:rPr>
        <w:t>でできている一方、ハウスボールは摩擦が起きない。</w:t>
      </w:r>
      <w:r w:rsidR="00B50AD5" w:rsidRPr="008A0992">
        <w:rPr>
          <w:rFonts w:ascii="Times New Roman" w:eastAsia="UD デジタル 教科書体 NK-R" w:hAnsi="Times New Roman" w:hint="eastAsia"/>
          <w:sz w:val="20"/>
          <w:szCs w:val="20"/>
        </w:rPr>
        <w:t>プロが投げてもあまり曲がらないという。</w:t>
      </w:r>
    </w:p>
    <w:p w14:paraId="7D88A0F1" w14:textId="77777777" w:rsidR="00B50AD5" w:rsidRPr="008A0992" w:rsidRDefault="00B50AD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ラムネとサイダーの違い……入っている容器の違いだという。もともとは全く別の飲みものだった。日本のラムネの先駆けは</w:t>
      </w:r>
      <w:r w:rsidRPr="008A0992">
        <w:rPr>
          <w:rFonts w:ascii="Times New Roman" w:eastAsia="UD デジタル 教科書体 NK-R" w:hAnsi="Times New Roman" w:hint="eastAsia"/>
          <w:color w:val="FF0000"/>
          <w:sz w:val="20"/>
          <w:szCs w:val="20"/>
        </w:rPr>
        <w:t>1868</w:t>
      </w:r>
      <w:r w:rsidRPr="008A0992">
        <w:rPr>
          <w:rFonts w:ascii="Times New Roman" w:eastAsia="UD デジタル 教科書体 NK-R" w:hAnsi="Times New Roman" w:hint="eastAsia"/>
          <w:color w:val="FF0000"/>
          <w:sz w:val="20"/>
          <w:szCs w:val="20"/>
        </w:rPr>
        <w:t>年に長崎で売られた「レモン水」</w:t>
      </w:r>
      <w:r w:rsidRPr="008A0992">
        <w:rPr>
          <w:rFonts w:ascii="Times New Roman" w:eastAsia="UD デジタル 教科書体 NK-R" w:hAnsi="Times New Roman" w:hint="eastAsia"/>
          <w:sz w:val="20"/>
          <w:szCs w:val="20"/>
        </w:rPr>
        <w:t>と言われ、英語の</w:t>
      </w:r>
      <w:r w:rsidRPr="008A0992">
        <w:rPr>
          <w:rFonts w:ascii="Times New Roman" w:eastAsia="UD デジタル 教科書体 NK-R" w:hAnsi="Times New Roman" w:hint="eastAsia"/>
          <w:color w:val="FF0000"/>
          <w:sz w:val="20"/>
          <w:szCs w:val="20"/>
        </w:rPr>
        <w:t>「レモネード」がなまって「ラムネ」</w:t>
      </w:r>
      <w:r w:rsidRPr="008A0992">
        <w:rPr>
          <w:rFonts w:ascii="Times New Roman" w:eastAsia="UD デジタル 教科書体 NK-R" w:hAnsi="Times New Roman" w:hint="eastAsia"/>
          <w:sz w:val="20"/>
          <w:szCs w:val="20"/>
        </w:rPr>
        <w:t>になったという。一方でサイダーは</w:t>
      </w:r>
      <w:r w:rsidRPr="008A0992">
        <w:rPr>
          <w:rFonts w:ascii="Times New Roman" w:eastAsia="UD デジタル 教科書体 NK-R" w:hAnsi="Times New Roman" w:hint="eastAsia"/>
          <w:color w:val="FF0000"/>
          <w:sz w:val="20"/>
          <w:szCs w:val="20"/>
        </w:rPr>
        <w:t>リンゴを発酵させた微発泡の酒を意味するフランス語「シードル」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cidre</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が英語読みになったものという。</w:t>
      </w:r>
    </w:p>
    <w:p w14:paraId="7D9349F7" w14:textId="77777777" w:rsidR="00B50AD5" w:rsidRPr="008A0992" w:rsidRDefault="00B50AD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新体操はそもそも何が新しいのか……リボンやボールを使って美しさを競う新体操は何が新しいのか。</w:t>
      </w:r>
      <w:r w:rsidR="001D0C08" w:rsidRPr="008A0992">
        <w:rPr>
          <w:rFonts w:ascii="Times New Roman" w:eastAsia="UD デジタル 教科書体 NK-R" w:hAnsi="Times New Roman" w:hint="eastAsia"/>
          <w:sz w:val="20"/>
          <w:szCs w:val="20"/>
        </w:rPr>
        <w:t>1930</w:t>
      </w:r>
      <w:r w:rsidR="001D0C08" w:rsidRPr="008A0992">
        <w:rPr>
          <w:rFonts w:ascii="Times New Roman" w:eastAsia="UD デジタル 教科書体 NK-R" w:hAnsi="Times New Roman" w:hint="eastAsia"/>
          <w:sz w:val="20"/>
          <w:szCs w:val="20"/>
        </w:rPr>
        <w:t>年代にソ連で誕生、</w:t>
      </w:r>
      <w:r w:rsidR="001D0C08" w:rsidRPr="008A0992">
        <w:rPr>
          <w:rFonts w:ascii="Times New Roman" w:eastAsia="UD デジタル 教科書体 NK-R" w:hAnsi="Times New Roman" w:hint="eastAsia"/>
          <w:color w:val="FF0000"/>
          <w:sz w:val="20"/>
          <w:szCs w:val="20"/>
        </w:rPr>
        <w:t>女子の新しい体操の方向を示すもの</w:t>
      </w:r>
      <w:r w:rsidR="001D0C08" w:rsidRPr="008A0992">
        <w:rPr>
          <w:rFonts w:ascii="Times New Roman" w:eastAsia="UD デジタル 教科書体 NK-R" w:hAnsi="Times New Roman" w:hint="eastAsia"/>
          <w:sz w:val="20"/>
          <w:szCs w:val="20"/>
        </w:rPr>
        <w:t>として普及し、</w:t>
      </w:r>
      <w:r w:rsidR="001D0C08" w:rsidRPr="008A0992">
        <w:rPr>
          <w:rFonts w:ascii="Times New Roman" w:eastAsia="UD デジタル 教科書体 NK-R" w:hAnsi="Times New Roman" w:hint="eastAsia"/>
          <w:sz w:val="20"/>
          <w:szCs w:val="20"/>
        </w:rPr>
        <w:t>1984</w:t>
      </w:r>
      <w:r w:rsidR="001D0C08" w:rsidRPr="008A0992">
        <w:rPr>
          <w:rFonts w:ascii="Times New Roman" w:eastAsia="UD デジタル 教科書体 NK-R" w:hAnsi="Times New Roman" w:hint="eastAsia"/>
          <w:sz w:val="20"/>
          <w:szCs w:val="20"/>
        </w:rPr>
        <w:t>年ロサンゼルス五輪から女子の正式競技に。ヨーロッパでの</w:t>
      </w:r>
      <w:r w:rsidR="001D0C08" w:rsidRPr="008A0992">
        <w:rPr>
          <w:rFonts w:ascii="Times New Roman" w:eastAsia="UD デジタル 教科書体 NK-R" w:hAnsi="Times New Roman" w:hint="eastAsia"/>
          <w:color w:val="FF0000"/>
          <w:sz w:val="20"/>
          <w:szCs w:val="20"/>
        </w:rPr>
        <w:t>競技名”</w:t>
      </w:r>
      <w:r w:rsidR="001D0C08" w:rsidRPr="008A0992">
        <w:rPr>
          <w:rFonts w:ascii="Times New Roman" w:eastAsia="UD デジタル 教科書体 NK-R" w:hAnsi="Times New Roman" w:hint="eastAsia"/>
          <w:color w:val="FF0000"/>
          <w:sz w:val="20"/>
          <w:szCs w:val="20"/>
        </w:rPr>
        <w:t>modern gymnatics</w:t>
      </w:r>
      <w:r w:rsidR="001D0C08" w:rsidRPr="008A0992">
        <w:rPr>
          <w:rFonts w:ascii="Times New Roman" w:eastAsia="UD デジタル 教科書体 NK-R" w:hAnsi="Times New Roman" w:hint="eastAsia"/>
          <w:color w:val="FF0000"/>
          <w:sz w:val="20"/>
          <w:szCs w:val="20"/>
        </w:rPr>
        <w:t>”を訳して新体操</w:t>
      </w:r>
      <w:r w:rsidR="001D0C08" w:rsidRPr="008A0992">
        <w:rPr>
          <w:rFonts w:ascii="Times New Roman" w:eastAsia="UD デジタル 教科書体 NK-R" w:hAnsi="Times New Roman" w:hint="eastAsia"/>
          <w:sz w:val="20"/>
          <w:szCs w:val="20"/>
        </w:rPr>
        <w:t>となったといわれる。</w:t>
      </w:r>
    </w:p>
    <w:p w14:paraId="168971DC" w14:textId="77777777" w:rsidR="001D0C08" w:rsidRPr="008A0992" w:rsidRDefault="001D0C0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トランプのババ抜き、なぜババなのか……ジョーカーを加えるのは日本独自のルール。欧米ではジョーカーを用いない。理由は単純、</w:t>
      </w:r>
      <w:r w:rsidRPr="008A0992">
        <w:rPr>
          <w:rFonts w:ascii="Times New Roman" w:eastAsia="UD デジタル 教科書体 NK-R" w:hAnsi="Times New Roman" w:hint="eastAsia"/>
          <w:color w:val="FF0000"/>
          <w:sz w:val="20"/>
          <w:szCs w:val="20"/>
        </w:rPr>
        <w:t>このゲーム発案時、まだジョーカーは発明されていなかった</w:t>
      </w:r>
      <w:r w:rsidRPr="008A0992">
        <w:rPr>
          <w:rFonts w:ascii="Times New Roman" w:eastAsia="UD デジタル 教科書体 NK-R" w:hAnsi="Times New Roman" w:hint="eastAsia"/>
          <w:sz w:val="20"/>
          <w:szCs w:val="20"/>
        </w:rPr>
        <w:t>から。そのかわりにクイーンを抜いて勝負するため、</w:t>
      </w:r>
      <w:r w:rsidRPr="008A0992">
        <w:rPr>
          <w:rFonts w:ascii="Times New Roman" w:eastAsia="UD デジタル 教科書体 NK-R" w:hAnsi="Times New Roman" w:hint="eastAsia"/>
          <w:color w:val="FF0000"/>
          <w:sz w:val="20"/>
          <w:szCs w:val="20"/>
        </w:rPr>
        <w:t>「婚期を逃した女性」を意味するオールド・メイド</w:t>
      </w:r>
      <w:r w:rsidRPr="008A0992">
        <w:rPr>
          <w:rFonts w:ascii="Times New Roman" w:eastAsia="UD デジタル 教科書体 NK-R" w:hAnsi="Times New Roman" w:hint="eastAsia"/>
          <w:sz w:val="20"/>
          <w:szCs w:val="20"/>
        </w:rPr>
        <w:t>という。これが日本に伝わり、「お婆抜き」と呼ばれたようだが、いつの間にかジョーカーが加えられ、ジョーカー＝ババという認識になった。</w:t>
      </w:r>
    </w:p>
    <w:p w14:paraId="31E1B268" w14:textId="77777777" w:rsidR="001D0C08" w:rsidRPr="008A0992" w:rsidRDefault="001D0C0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英語はアメリカの公用語ではない……</w:t>
      </w:r>
      <w:r w:rsidR="00A8202C" w:rsidRPr="008A0992">
        <w:rPr>
          <w:rFonts w:ascii="Times New Roman" w:eastAsia="UD デジタル 教科書体 NK-R" w:hAnsi="Times New Roman" w:hint="eastAsia"/>
          <w:sz w:val="20"/>
          <w:szCs w:val="20"/>
        </w:rPr>
        <w:t>英語は連邦政府、各州政府、公的機関で使用されるが、憲法には公用語の規定がない。現在では</w:t>
      </w:r>
      <w:r w:rsidR="00A8202C" w:rsidRPr="008A0992">
        <w:rPr>
          <w:rFonts w:ascii="Times New Roman" w:eastAsia="UD デジタル 教科書体 NK-R" w:hAnsi="Times New Roman" w:hint="eastAsia"/>
          <w:color w:val="FF0000"/>
          <w:sz w:val="20"/>
          <w:szCs w:val="20"/>
        </w:rPr>
        <w:t>50</w:t>
      </w:r>
      <w:r w:rsidR="00A8202C" w:rsidRPr="008A0992">
        <w:rPr>
          <w:rFonts w:ascii="Times New Roman" w:eastAsia="UD デジタル 教科書体 NK-R" w:hAnsi="Times New Roman" w:hint="eastAsia"/>
          <w:color w:val="FF0000"/>
          <w:sz w:val="20"/>
          <w:szCs w:val="20"/>
        </w:rPr>
        <w:t>州のうち</w:t>
      </w:r>
      <w:r w:rsidR="00A8202C" w:rsidRPr="008A0992">
        <w:rPr>
          <w:rFonts w:ascii="Times New Roman" w:eastAsia="UD デジタル 教科書体 NK-R" w:hAnsi="Times New Roman" w:hint="eastAsia"/>
          <w:color w:val="FF0000"/>
          <w:sz w:val="20"/>
          <w:szCs w:val="20"/>
        </w:rPr>
        <w:t>31</w:t>
      </w:r>
      <w:r w:rsidR="00A8202C" w:rsidRPr="008A0992">
        <w:rPr>
          <w:rFonts w:ascii="Times New Roman" w:eastAsia="UD デジタル 教科書体 NK-R" w:hAnsi="Times New Roman" w:hint="eastAsia"/>
          <w:color w:val="FF0000"/>
          <w:sz w:val="20"/>
          <w:szCs w:val="20"/>
        </w:rPr>
        <w:t>州が英語を公用語</w:t>
      </w:r>
      <w:r w:rsidR="00A8202C" w:rsidRPr="008A0992">
        <w:rPr>
          <w:rFonts w:ascii="Times New Roman" w:eastAsia="UD デジタル 教科書体 NK-R" w:hAnsi="Times New Roman" w:hint="eastAsia"/>
          <w:sz w:val="20"/>
          <w:szCs w:val="20"/>
        </w:rPr>
        <w:t>としている。</w:t>
      </w:r>
    </w:p>
    <w:p w14:paraId="3A85FD13" w14:textId="77777777" w:rsidR="00A8202C" w:rsidRPr="008A0992" w:rsidRDefault="00A8202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車は左、人は右を定めたある人物……日本では、車は左側通行、人は廊下などを右側通行と決まっている。</w:t>
      </w:r>
      <w:r w:rsidR="00BA0D95" w:rsidRPr="008A0992">
        <w:rPr>
          <w:rFonts w:ascii="Times New Roman" w:eastAsia="UD デジタル 教科書体 NK-R" w:hAnsi="Times New Roman" w:hint="eastAsia"/>
          <w:sz w:val="20"/>
          <w:szCs w:val="20"/>
        </w:rPr>
        <w:t>それまでは「車も人も左」という決まりだった。これに異議を唱えたのが</w:t>
      </w:r>
      <w:r w:rsidRPr="008A0992">
        <w:rPr>
          <w:rFonts w:ascii="Times New Roman" w:eastAsia="UD デジタル 教科書体 NK-R" w:hAnsi="Times New Roman" w:hint="eastAsia"/>
          <w:sz w:val="20"/>
          <w:szCs w:val="20"/>
        </w:rPr>
        <w:t>マッカーサー率いる</w:t>
      </w:r>
      <w:r w:rsidRPr="008A0992">
        <w:rPr>
          <w:rFonts w:ascii="Times New Roman" w:eastAsia="UD デジタル 教科書体 NK-R" w:hAnsi="Times New Roman" w:hint="eastAsia"/>
          <w:sz w:val="20"/>
          <w:szCs w:val="20"/>
        </w:rPr>
        <w:t>GHQ</w:t>
      </w:r>
      <w:r w:rsidR="00BA0D95" w:rsidRPr="008A0992">
        <w:rPr>
          <w:rFonts w:ascii="Times New Roman" w:eastAsia="UD デジタル 教科書体 NK-R" w:hAnsi="Times New Roman" w:hint="eastAsia"/>
          <w:sz w:val="20"/>
          <w:szCs w:val="20"/>
        </w:rPr>
        <w:t>で、「車は右、人は左」と</w:t>
      </w:r>
      <w:r w:rsidRPr="008A0992">
        <w:rPr>
          <w:rFonts w:ascii="Times New Roman" w:eastAsia="UD デジタル 教科書体 NK-R" w:hAnsi="Times New Roman" w:hint="eastAsia"/>
          <w:sz w:val="20"/>
          <w:szCs w:val="20"/>
        </w:rPr>
        <w:t>安全面で提唱した。しかし全ての標識を左側通行用から右側</w:t>
      </w:r>
      <w:r w:rsidR="00BA0D95" w:rsidRPr="008A0992">
        <w:rPr>
          <w:rFonts w:ascii="Times New Roman" w:eastAsia="UD デジタル 教科書体 NK-R" w:hAnsi="Times New Roman" w:hint="eastAsia"/>
          <w:sz w:val="20"/>
          <w:szCs w:val="20"/>
        </w:rPr>
        <w:t>通行用に変えるのは並大抵ではいかない。結局</w:t>
      </w:r>
      <w:r w:rsidR="00BA0D95" w:rsidRPr="008A0992">
        <w:rPr>
          <w:rFonts w:ascii="Times New Roman" w:eastAsia="UD デジタル 教科書体 NK-R" w:hAnsi="Times New Roman" w:hint="eastAsia"/>
          <w:color w:val="FF0000"/>
          <w:sz w:val="20"/>
          <w:szCs w:val="20"/>
        </w:rPr>
        <w:t>車に関しては左とし、人のルールを変えることで右</w:t>
      </w:r>
      <w:r w:rsidR="00BA0D95" w:rsidRPr="008A0992">
        <w:rPr>
          <w:rFonts w:ascii="Times New Roman" w:eastAsia="UD デジタル 教科書体 NK-R" w:hAnsi="Times New Roman" w:hint="eastAsia"/>
          <w:sz w:val="20"/>
          <w:szCs w:val="20"/>
        </w:rPr>
        <w:t>となったのだ。</w:t>
      </w:r>
      <w:r w:rsidR="00284746" w:rsidRPr="008A0992">
        <w:rPr>
          <w:rFonts w:ascii="Times New Roman" w:eastAsia="UD デジタル 教科書体 NK-R" w:hAnsi="Times New Roman" w:hint="eastAsia"/>
          <w:sz w:val="20"/>
          <w:szCs w:val="20"/>
        </w:rPr>
        <w:t>ちなみに最初左だったのは、</w:t>
      </w:r>
      <w:r w:rsidR="00284746" w:rsidRPr="008A0992">
        <w:rPr>
          <w:rFonts w:ascii="Times New Roman" w:eastAsia="UD デジタル 教科書体 NK-R" w:hAnsi="Times New Roman" w:hint="eastAsia"/>
          <w:color w:val="FF0000"/>
          <w:sz w:val="20"/>
          <w:szCs w:val="20"/>
        </w:rPr>
        <w:t>武士が刀を左側の腰に差しており、右側だと当たってしまうから</w:t>
      </w:r>
      <w:r w:rsidR="00284746" w:rsidRPr="008A0992">
        <w:rPr>
          <w:rFonts w:ascii="Times New Roman" w:eastAsia="UD デジタル 教科書体 NK-R" w:hAnsi="Times New Roman" w:hint="eastAsia"/>
          <w:sz w:val="20"/>
          <w:szCs w:val="20"/>
        </w:rPr>
        <w:t>らしい。世界では今</w:t>
      </w:r>
      <w:r w:rsidR="00284746" w:rsidRPr="008A0992">
        <w:rPr>
          <w:rFonts w:ascii="Times New Roman" w:eastAsia="UD デジタル 教科書体 NK-R" w:hAnsi="Times New Roman" w:hint="eastAsia"/>
          <w:sz w:val="20"/>
          <w:szCs w:val="20"/>
        </w:rPr>
        <w:t>90</w:t>
      </w:r>
      <w:r w:rsidR="00284746" w:rsidRPr="008A0992">
        <w:rPr>
          <w:rFonts w:ascii="Times New Roman" w:eastAsia="UD デジタル 教科書体 NK-R" w:hAnsi="Times New Roman" w:hint="eastAsia"/>
          <w:sz w:val="20"/>
          <w:szCs w:val="20"/>
        </w:rPr>
        <w:t>％が右だが、この趨勢をつくったのがナポレオン。マスケット銃を、</w:t>
      </w:r>
      <w:r w:rsidR="00284746" w:rsidRPr="008A0992">
        <w:rPr>
          <w:rFonts w:ascii="Times New Roman" w:eastAsia="UD デジタル 教科書体 NK-R" w:hAnsi="Times New Roman" w:hint="eastAsia"/>
          <w:color w:val="FF0000"/>
          <w:sz w:val="20"/>
          <w:szCs w:val="20"/>
        </w:rPr>
        <w:t>左半身で構え、右手で引き金を引いたため、敵を左に回すほうが狙いやすい</w:t>
      </w:r>
      <w:r w:rsidR="00284746" w:rsidRPr="008A0992">
        <w:rPr>
          <w:rFonts w:ascii="Times New Roman" w:eastAsia="UD デジタル 教科書体 NK-R" w:hAnsi="Times New Roman" w:hint="eastAsia"/>
          <w:sz w:val="20"/>
          <w:szCs w:val="20"/>
        </w:rPr>
        <w:t>という理由で、左にスペースがあく右側通行を広めた。</w:t>
      </w:r>
    </w:p>
    <w:p w14:paraId="414A8BB5" w14:textId="77777777" w:rsidR="00BA0D95" w:rsidRPr="00BF1475" w:rsidRDefault="00BA0D95" w:rsidP="00BF1475">
      <w:pPr>
        <w:rPr>
          <w:rFonts w:ascii="Times New Roman" w:eastAsia="UD デジタル 教科書体 NK-R" w:hAnsi="Times New Roman"/>
          <w:color w:val="FF0000"/>
          <w:sz w:val="20"/>
          <w:szCs w:val="20"/>
        </w:rPr>
      </w:pPr>
      <w:r w:rsidRPr="008A0992">
        <w:rPr>
          <w:rFonts w:ascii="Times New Roman" w:eastAsia="UD デジタル 教科書体 NK-R" w:hAnsi="Times New Roman" w:hint="eastAsia"/>
          <w:sz w:val="20"/>
          <w:szCs w:val="20"/>
        </w:rPr>
        <w:t>博多どんたくの「どんたく」とは……</w:t>
      </w:r>
      <w:r w:rsidRPr="008A0992">
        <w:rPr>
          <w:rFonts w:ascii="Times New Roman" w:eastAsia="UD デジタル 教科書体 NK-R" w:hAnsi="Times New Roman" w:hint="eastAsia"/>
          <w:sz w:val="20"/>
          <w:szCs w:val="20"/>
        </w:rPr>
        <w:t>1949</w:t>
      </w:r>
      <w:r w:rsidRPr="008A0992">
        <w:rPr>
          <w:rFonts w:ascii="Times New Roman" w:eastAsia="UD デジタル 教科書体 NK-R" w:hAnsi="Times New Roman" w:hint="eastAsia"/>
          <w:sz w:val="20"/>
          <w:szCs w:val="20"/>
        </w:rPr>
        <w:t>年から開催されるようになったどんたく、その語源はオランダ語の</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Zondag</w:t>
      </w:r>
      <w:r w:rsidRPr="008A0992">
        <w:rPr>
          <w:rFonts w:ascii="Times New Roman" w:eastAsia="UD デジタル 教科書体 NK-R" w:hAnsi="Times New Roman" w:hint="eastAsia"/>
          <w:color w:val="FF0000"/>
          <w:sz w:val="20"/>
          <w:szCs w:val="20"/>
        </w:rPr>
        <w:t>”</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ゾンターク</w:t>
      </w:r>
      <w:r w:rsidR="00BF1475">
        <w:rPr>
          <w:rFonts w:ascii="Times New Roman" w:eastAsia="UD デジタル 教科書体 NK-R" w:hAnsi="Times New Roman" w:hint="eastAsia"/>
          <w:color w:val="FF0000"/>
          <w:sz w:val="20"/>
          <w:szCs w:val="20"/>
        </w:rPr>
        <w:t>：日曜日</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に由来</w:t>
      </w:r>
      <w:r w:rsidRPr="008A0992">
        <w:rPr>
          <w:rFonts w:ascii="Times New Roman" w:eastAsia="UD デジタル 教科書体 NK-R" w:hAnsi="Times New Roman" w:hint="eastAsia"/>
          <w:sz w:val="20"/>
          <w:szCs w:val="20"/>
        </w:rPr>
        <w:t>する。一昔前の日本では土曜日の午後休日を「半ドン」と呼んでいたが、これは</w:t>
      </w:r>
      <w:r w:rsidRPr="008A0992">
        <w:rPr>
          <w:rFonts w:ascii="Times New Roman" w:eastAsia="UD デジタル 教科書体 NK-R" w:hAnsi="Times New Roman" w:hint="eastAsia"/>
          <w:color w:val="FF0000"/>
          <w:sz w:val="20"/>
          <w:szCs w:val="20"/>
        </w:rPr>
        <w:lastRenderedPageBreak/>
        <w:t>半分ドンタク</w:t>
      </w:r>
      <w:r w:rsidRPr="008A0992">
        <w:rPr>
          <w:rFonts w:ascii="Times New Roman" w:eastAsia="UD デジタル 教科書体 NK-R" w:hAnsi="Times New Roman" w:hint="eastAsia"/>
          <w:sz w:val="20"/>
          <w:szCs w:val="20"/>
        </w:rPr>
        <w:t>という意味。</w:t>
      </w:r>
    </w:p>
    <w:p w14:paraId="63DE755F" w14:textId="77777777" w:rsidR="00AC1437" w:rsidRPr="008A0992" w:rsidRDefault="00AC143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金メダルは</w:t>
      </w:r>
      <w:r w:rsidR="008E70B1">
        <w:rPr>
          <w:rFonts w:ascii="Times New Roman" w:eastAsia="UD デジタル 教科書体 NK-R" w:hAnsi="Times New Roman" w:hint="eastAsia"/>
          <w:sz w:val="20"/>
          <w:szCs w:val="20"/>
        </w:rPr>
        <w:t>いくらぐらいするのか</w:t>
      </w:r>
      <w:r w:rsidRPr="008A0992">
        <w:rPr>
          <w:rFonts w:ascii="Times New Roman" w:eastAsia="UD デジタル 教科書体 NK-R" w:hAnsi="Times New Roman" w:hint="eastAsia"/>
          <w:sz w:val="20"/>
          <w:szCs w:val="20"/>
        </w:rPr>
        <w:t>……少なくとも</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グラムの純金で銀メダルをメッキするという決まりがあるため、特殊な液体で</w:t>
      </w:r>
      <w:r w:rsidRPr="008A0992">
        <w:rPr>
          <w:rFonts w:ascii="Times New Roman" w:eastAsia="UD デジタル 教科書体 NK-R" w:hAnsi="Times New Roman" w:hint="eastAsia"/>
          <w:color w:val="FF0000"/>
          <w:sz w:val="20"/>
          <w:szCs w:val="20"/>
        </w:rPr>
        <w:t>メッキをはがすと銀メダルが出てくる</w:t>
      </w:r>
      <w:r w:rsidRPr="008A0992">
        <w:rPr>
          <w:rFonts w:ascii="Times New Roman" w:eastAsia="UD デジタル 教科書体 NK-R" w:hAnsi="Times New Roman" w:hint="eastAsia"/>
          <w:sz w:val="20"/>
          <w:szCs w:val="20"/>
        </w:rPr>
        <w:t>。価値を算定すると、</w:t>
      </w:r>
      <w:r w:rsidRPr="008A0992">
        <w:rPr>
          <w:rFonts w:ascii="Times New Roman" w:eastAsia="UD デジタル 教科書体 NK-R" w:hAnsi="Times New Roman" w:hint="eastAsia"/>
          <w:color w:val="FF0000"/>
          <w:sz w:val="20"/>
          <w:szCs w:val="20"/>
        </w:rPr>
        <w:t>金が</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万</w:t>
      </w:r>
      <w:r w:rsidRPr="008A0992">
        <w:rPr>
          <w:rFonts w:ascii="Times New Roman" w:eastAsia="UD デジタル 教科書体 NK-R" w:hAnsi="Times New Roman" w:hint="eastAsia"/>
          <w:color w:val="FF0000"/>
          <w:sz w:val="20"/>
          <w:szCs w:val="20"/>
        </w:rPr>
        <w:t>5000</w:t>
      </w:r>
      <w:r w:rsidRPr="008A0992">
        <w:rPr>
          <w:rFonts w:ascii="Times New Roman" w:eastAsia="UD デジタル 教科書体 NK-R" w:hAnsi="Times New Roman" w:hint="eastAsia"/>
          <w:color w:val="FF0000"/>
          <w:sz w:val="20"/>
          <w:szCs w:val="20"/>
        </w:rPr>
        <w:t>円、銀が</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万</w:t>
      </w:r>
      <w:r w:rsidRPr="008A0992">
        <w:rPr>
          <w:rFonts w:ascii="Times New Roman" w:eastAsia="UD デジタル 教科書体 NK-R" w:hAnsi="Times New Roman" w:hint="eastAsia"/>
          <w:color w:val="FF0000"/>
          <w:sz w:val="20"/>
          <w:szCs w:val="20"/>
        </w:rPr>
        <w:t>1000</w:t>
      </w:r>
      <w:r w:rsidRPr="008A0992">
        <w:rPr>
          <w:rFonts w:ascii="Times New Roman" w:eastAsia="UD デジタル 教科書体 NK-R" w:hAnsi="Times New Roman" w:hint="eastAsia"/>
          <w:color w:val="FF0000"/>
          <w:sz w:val="20"/>
          <w:szCs w:val="20"/>
        </w:rPr>
        <w:t>円、銅は</w:t>
      </w:r>
      <w:r w:rsidRPr="008A0992">
        <w:rPr>
          <w:rFonts w:ascii="Times New Roman" w:eastAsia="UD デジタル 教科書体 NK-R" w:hAnsi="Times New Roman" w:hint="eastAsia"/>
          <w:color w:val="FF0000"/>
          <w:sz w:val="20"/>
          <w:szCs w:val="20"/>
        </w:rPr>
        <w:t>325</w:t>
      </w:r>
      <w:r w:rsidRPr="008A0992">
        <w:rPr>
          <w:rFonts w:ascii="Times New Roman" w:eastAsia="UD デジタル 教科書体 NK-R" w:hAnsi="Times New Roman" w:hint="eastAsia"/>
          <w:color w:val="FF0000"/>
          <w:sz w:val="20"/>
          <w:szCs w:val="20"/>
        </w:rPr>
        <w:t>円</w:t>
      </w:r>
      <w:r w:rsidRPr="008A0992">
        <w:rPr>
          <w:rFonts w:ascii="Times New Roman" w:eastAsia="UD デジタル 教科書体 NK-R" w:hAnsi="Times New Roman" w:hint="eastAsia"/>
          <w:sz w:val="20"/>
          <w:szCs w:val="20"/>
        </w:rPr>
        <w:t>という。</w:t>
      </w:r>
    </w:p>
    <w:p w14:paraId="68499673" w14:textId="77777777" w:rsidR="00AC1437" w:rsidRPr="008A0992" w:rsidRDefault="00AC143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一般人でも犯罪者は逮捕できる……逮捕状を必要としない</w:t>
      </w:r>
      <w:r w:rsidRPr="008A0992">
        <w:rPr>
          <w:rFonts w:ascii="Times New Roman" w:eastAsia="UD デジタル 教科書体 NK-R" w:hAnsi="Times New Roman" w:hint="eastAsia"/>
          <w:color w:val="FF0000"/>
          <w:sz w:val="20"/>
          <w:szCs w:val="20"/>
        </w:rPr>
        <w:t>「現行犯逮捕」に限り、</w:t>
      </w:r>
      <w:r w:rsidR="003163CB" w:rsidRPr="008A0992">
        <w:rPr>
          <w:rFonts w:ascii="Times New Roman" w:eastAsia="UD デジタル 教科書体 NK-R" w:hAnsi="Times New Roman" w:hint="eastAsia"/>
          <w:color w:val="FF0000"/>
          <w:sz w:val="20"/>
          <w:szCs w:val="20"/>
        </w:rPr>
        <w:t>老若男女、犯罪歴、国籍を問わず誰でも逮捕できる</w:t>
      </w:r>
      <w:r w:rsidR="003163CB" w:rsidRPr="008A0992">
        <w:rPr>
          <w:rFonts w:ascii="Times New Roman" w:eastAsia="UD デジタル 教科書体 NK-R" w:hAnsi="Times New Roman" w:hint="eastAsia"/>
          <w:sz w:val="20"/>
          <w:szCs w:val="20"/>
        </w:rPr>
        <w:t>。ただ、軽微な罪については、</w:t>
      </w:r>
      <w:r w:rsidR="003163CB" w:rsidRPr="008A0992">
        <w:rPr>
          <w:rFonts w:ascii="Times New Roman" w:eastAsia="UD デジタル 教科書体 NK-R" w:hAnsi="Times New Roman" w:hint="eastAsia"/>
          <w:color w:val="FF0000"/>
          <w:sz w:val="20"/>
          <w:szCs w:val="20"/>
        </w:rPr>
        <w:t>犯人の住居や氏名が明らかでなく、逃亡するおそれがある場合</w:t>
      </w:r>
      <w:r w:rsidR="003163CB" w:rsidRPr="008A0992">
        <w:rPr>
          <w:rFonts w:ascii="Times New Roman" w:eastAsia="UD デジタル 教科書体 NK-R" w:hAnsi="Times New Roman" w:hint="eastAsia"/>
          <w:sz w:val="20"/>
          <w:szCs w:val="20"/>
        </w:rPr>
        <w:t>についてのみ。</w:t>
      </w:r>
    </w:p>
    <w:p w14:paraId="6A1DAAEB" w14:textId="77777777" w:rsidR="00FB3091" w:rsidRPr="008A0992" w:rsidRDefault="00FB309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ジュンブライドの</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月、実は挙式が少ない……ギリシャ神話の</w:t>
      </w:r>
      <w:r w:rsidRPr="008A0992">
        <w:rPr>
          <w:rFonts w:ascii="Times New Roman" w:eastAsia="UD デジタル 教科書体 NK-R" w:hAnsi="Times New Roman" w:hint="eastAsia"/>
          <w:color w:val="FF0000"/>
          <w:sz w:val="20"/>
          <w:szCs w:val="20"/>
        </w:rPr>
        <w:t>ヘラ、結婚の神が守護する</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月に結婚すると幸せになれるという言い伝えが、ヨーロッパに</w:t>
      </w:r>
      <w:r w:rsidRPr="008A0992">
        <w:rPr>
          <w:rFonts w:ascii="Times New Roman" w:eastAsia="UD デジタル 教科書体 NK-R" w:hAnsi="Times New Roman" w:hint="eastAsia"/>
          <w:sz w:val="20"/>
          <w:szCs w:val="20"/>
        </w:rPr>
        <w:t>あった。雨が多い梅雨、</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月に挙式するカップルが増えるよう、ブライダル業界が</w:t>
      </w:r>
      <w:r w:rsidRPr="008A0992">
        <w:rPr>
          <w:rFonts w:ascii="Times New Roman" w:eastAsia="UD デジタル 教科書体 NK-R" w:hAnsi="Times New Roman" w:hint="eastAsia"/>
          <w:color w:val="FF0000"/>
          <w:sz w:val="20"/>
          <w:szCs w:val="20"/>
        </w:rPr>
        <w:t>その伝説を広めた</w:t>
      </w:r>
      <w:r w:rsidRPr="008A0992">
        <w:rPr>
          <w:rFonts w:ascii="Times New Roman" w:eastAsia="UD デジタル 教科書体 NK-R" w:hAnsi="Times New Roman" w:hint="eastAsia"/>
          <w:sz w:val="20"/>
          <w:szCs w:val="20"/>
        </w:rPr>
        <w:t>。しかし実際、季節がよい春や秋の挙式が多く、</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月の挙式は</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位。意外に少ないようだ。</w:t>
      </w:r>
    </w:p>
    <w:p w14:paraId="0F32DDDA" w14:textId="77777777" w:rsidR="00FB3091" w:rsidRPr="008A0992" w:rsidRDefault="0057228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ティーシャツは「</w:t>
      </w:r>
      <w:r w:rsidRPr="008A0992">
        <w:rPr>
          <w:rFonts w:ascii="Times New Roman" w:eastAsia="UD デジタル 教科書体 NK-R" w:hAnsi="Times New Roman" w:hint="eastAsia"/>
          <w:sz w:val="20"/>
          <w:szCs w:val="20"/>
        </w:rPr>
        <w:t>T</w:t>
      </w:r>
      <w:r w:rsidRPr="008A0992">
        <w:rPr>
          <w:rFonts w:ascii="Times New Roman" w:eastAsia="UD デジタル 教科書体 NK-R" w:hAnsi="Times New Roman" w:hint="eastAsia"/>
          <w:sz w:val="20"/>
          <w:szCs w:val="20"/>
        </w:rPr>
        <w:t>シャツ」なのにワイシャツは……</w:t>
      </w:r>
      <w:r w:rsidRPr="008A0992">
        <w:rPr>
          <w:rFonts w:ascii="Times New Roman" w:eastAsia="UD デジタル 教科書体 NK-R" w:hAnsi="Times New Roman" w:hint="eastAsia"/>
          <w:sz w:val="20"/>
          <w:szCs w:val="20"/>
        </w:rPr>
        <w:t>Y</w:t>
      </w:r>
      <w:r w:rsidRPr="008A0992">
        <w:rPr>
          <w:rFonts w:ascii="Times New Roman" w:eastAsia="UD デジタル 教科書体 NK-R" w:hAnsi="Times New Roman" w:hint="eastAsia"/>
          <w:sz w:val="20"/>
          <w:szCs w:val="20"/>
        </w:rPr>
        <w:t>シャツではない。</w:t>
      </w:r>
      <w:r w:rsidRPr="008A0992">
        <w:rPr>
          <w:rFonts w:ascii="Times New Roman" w:eastAsia="UD デジタル 教科書体 NK-R" w:hAnsi="Times New Roman" w:hint="eastAsia"/>
          <w:sz w:val="20"/>
          <w:szCs w:val="20"/>
        </w:rPr>
        <w:t>T</w:t>
      </w:r>
      <w:r w:rsidRPr="008A0992">
        <w:rPr>
          <w:rFonts w:ascii="Times New Roman" w:eastAsia="UD デジタル 教科書体 NK-R" w:hAnsi="Times New Roman" w:hint="eastAsia"/>
          <w:sz w:val="20"/>
          <w:szCs w:val="20"/>
        </w:rPr>
        <w:t>シャツはその名の通り</w:t>
      </w:r>
      <w:r w:rsidRPr="008A0992">
        <w:rPr>
          <w:rFonts w:ascii="Times New Roman" w:eastAsia="UD デジタル 教科書体 NK-R" w:hAnsi="Times New Roman" w:hint="eastAsia"/>
          <w:sz w:val="20"/>
          <w:szCs w:val="20"/>
        </w:rPr>
        <w:t>T</w:t>
      </w:r>
      <w:r w:rsidRPr="008A0992">
        <w:rPr>
          <w:rFonts w:ascii="Times New Roman" w:eastAsia="UD デジタル 教科書体 NK-R" w:hAnsi="Times New Roman" w:hint="eastAsia"/>
          <w:sz w:val="20"/>
          <w:szCs w:val="20"/>
        </w:rPr>
        <w:t>の字が形に似ているから。</w:t>
      </w:r>
      <w:r w:rsidRPr="008A0992">
        <w:rPr>
          <w:rFonts w:ascii="Times New Roman" w:eastAsia="UD デジタル 教科書体 NK-R" w:hAnsi="Times New Roman" w:hint="eastAsia"/>
          <w:sz w:val="20"/>
          <w:szCs w:val="20"/>
        </w:rPr>
        <w:t>Y</w:t>
      </w:r>
      <w:r w:rsidRPr="008A0992">
        <w:rPr>
          <w:rFonts w:ascii="Times New Roman" w:eastAsia="UD デジタル 教科書体 NK-R" w:hAnsi="Times New Roman" w:hint="eastAsia"/>
          <w:sz w:val="20"/>
          <w:szCs w:val="20"/>
        </w:rPr>
        <w:t>シャツは</w:t>
      </w:r>
      <w:r w:rsidRPr="008A0992">
        <w:rPr>
          <w:rFonts w:ascii="Times New Roman" w:eastAsia="UD デジタル 教科書体 NK-R" w:hAnsi="Times New Roman" w:hint="eastAsia"/>
          <w:sz w:val="20"/>
          <w:szCs w:val="20"/>
        </w:rPr>
        <w:t>Y</w:t>
      </w:r>
      <w:r w:rsidRPr="008A0992">
        <w:rPr>
          <w:rFonts w:ascii="Times New Roman" w:eastAsia="UD デジタル 教科書体 NK-R" w:hAnsi="Times New Roman" w:hint="eastAsia"/>
          <w:sz w:val="20"/>
          <w:szCs w:val="20"/>
        </w:rPr>
        <w:t>字だから…？というのは間違い。実は</w:t>
      </w:r>
      <w:r w:rsidRPr="008A0992">
        <w:rPr>
          <w:rFonts w:ascii="Times New Roman" w:eastAsia="UD デジタル 教科書体 NK-R" w:hAnsi="Times New Roman" w:hint="eastAsia"/>
          <w:sz w:val="20"/>
          <w:szCs w:val="20"/>
        </w:rPr>
        <w:t>Y</w:t>
      </w:r>
      <w:r w:rsidRPr="008A0992">
        <w:rPr>
          <w:rFonts w:ascii="Times New Roman" w:eastAsia="UD デジタル 教科書体 NK-R" w:hAnsi="Times New Roman" w:hint="eastAsia"/>
          <w:sz w:val="20"/>
          <w:szCs w:val="20"/>
        </w:rPr>
        <w:t>シャツは</w:t>
      </w:r>
      <w:r w:rsidRPr="008A0992">
        <w:rPr>
          <w:rFonts w:ascii="Times New Roman" w:eastAsia="UD デジタル 教科書体 NK-R" w:hAnsi="Times New Roman" w:hint="eastAsia"/>
          <w:color w:val="FF0000"/>
          <w:sz w:val="20"/>
          <w:szCs w:val="20"/>
        </w:rPr>
        <w:t>日本独自の呼び方で、”</w:t>
      </w:r>
      <w:r w:rsidRPr="008A0992">
        <w:rPr>
          <w:rFonts w:ascii="Times New Roman" w:eastAsia="UD デジタル 教科書体 NK-R" w:hAnsi="Times New Roman" w:hint="eastAsia"/>
          <w:color w:val="FF0000"/>
          <w:sz w:val="20"/>
          <w:szCs w:val="20"/>
        </w:rPr>
        <w:t>white shirt</w:t>
      </w:r>
      <w:r w:rsidRPr="008A0992">
        <w:rPr>
          <w:rFonts w:ascii="Times New Roman" w:eastAsia="UD デジタル 教科書体 NK-R" w:hAnsi="Times New Roman" w:hint="eastAsia"/>
          <w:color w:val="FF0000"/>
          <w:sz w:val="20"/>
          <w:szCs w:val="20"/>
        </w:rPr>
        <w:t>”</w:t>
      </w:r>
      <w:r w:rsidR="00B81151" w:rsidRPr="008A0992">
        <w:rPr>
          <w:rFonts w:ascii="Times New Roman" w:eastAsia="UD デジタル 教科書体 NK-R" w:hAnsi="Times New Roman" w:hint="eastAsia"/>
          <w:color w:val="FF0000"/>
          <w:sz w:val="20"/>
          <w:szCs w:val="20"/>
        </w:rPr>
        <w:t>がなまった</w:t>
      </w:r>
      <w:r w:rsidR="00B81151" w:rsidRPr="008A0992">
        <w:rPr>
          <w:rFonts w:ascii="Times New Roman" w:eastAsia="UD デジタル 教科書体 NK-R" w:hAnsi="Times New Roman" w:hint="eastAsia"/>
          <w:sz w:val="20"/>
          <w:szCs w:val="20"/>
        </w:rPr>
        <w:t>もの。</w:t>
      </w:r>
    </w:p>
    <w:p w14:paraId="2D75BDED" w14:textId="77777777" w:rsidR="00B81151" w:rsidRPr="008A0992" w:rsidRDefault="0066179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エレベーターの定員は体重</w:t>
      </w:r>
      <w:r w:rsidRPr="008A0992">
        <w:rPr>
          <w:rFonts w:ascii="Times New Roman" w:eastAsia="UD デジタル 教科書体 NK-R" w:hAnsi="Times New Roman" w:hint="eastAsia"/>
          <w:sz w:val="20"/>
          <w:szCs w:val="20"/>
        </w:rPr>
        <w:t>65</w:t>
      </w:r>
      <w:r w:rsidRPr="008A0992">
        <w:rPr>
          <w:rFonts w:ascii="Times New Roman" w:eastAsia="UD デジタル 教科書体 NK-R" w:hAnsi="Times New Roman" w:hint="eastAsia"/>
          <w:sz w:val="20"/>
          <w:szCs w:val="20"/>
        </w:rPr>
        <w:t>キロが基準だった……日本エレベーター協会によれば、</w:t>
      </w:r>
      <w:r w:rsidRPr="008A0992">
        <w:rPr>
          <w:rFonts w:ascii="Times New Roman" w:eastAsia="UD デジタル 教科書体 NK-R" w:hAnsi="Times New Roman" w:hint="eastAsia"/>
          <w:color w:val="FF0000"/>
          <w:sz w:val="20"/>
          <w:szCs w:val="20"/>
        </w:rPr>
        <w:t>一人当たりの体重を</w:t>
      </w:r>
      <w:r w:rsidRPr="008A0992">
        <w:rPr>
          <w:rFonts w:ascii="Times New Roman" w:eastAsia="UD デジタル 教科書体 NK-R" w:hAnsi="Times New Roman" w:hint="eastAsia"/>
          <w:color w:val="FF0000"/>
          <w:sz w:val="20"/>
          <w:szCs w:val="20"/>
        </w:rPr>
        <w:t>65</w:t>
      </w:r>
      <w:r w:rsidRPr="008A0992">
        <w:rPr>
          <w:rFonts w:ascii="Times New Roman" w:eastAsia="UD デジタル 教科書体 NK-R" w:hAnsi="Times New Roman" w:hint="eastAsia"/>
          <w:color w:val="FF0000"/>
          <w:sz w:val="20"/>
          <w:szCs w:val="20"/>
        </w:rPr>
        <w:t>キロとして定員</w:t>
      </w:r>
      <w:r w:rsidRPr="008A0992">
        <w:rPr>
          <w:rFonts w:ascii="Times New Roman" w:eastAsia="UD デジタル 教科書体 NK-R" w:hAnsi="Times New Roman" w:hint="eastAsia"/>
          <w:sz w:val="20"/>
          <w:szCs w:val="20"/>
        </w:rPr>
        <w:t>を決めている。ちなみに世界的に見れば、日本の基準以外には大きく分けて欧州と北米の基準がある。</w:t>
      </w:r>
      <w:r w:rsidRPr="008A0992">
        <w:rPr>
          <w:rFonts w:ascii="Times New Roman" w:eastAsia="UD デジタル 教科書体 NK-R" w:hAnsi="Times New Roman" w:hint="eastAsia"/>
          <w:color w:val="FF0000"/>
          <w:sz w:val="20"/>
          <w:szCs w:val="20"/>
        </w:rPr>
        <w:t>欧州はイギリスに基づき、</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人当たりは</w:t>
      </w:r>
      <w:r w:rsidRPr="008A0992">
        <w:rPr>
          <w:rFonts w:ascii="Times New Roman" w:eastAsia="UD デジタル 教科書体 NK-R" w:hAnsi="Times New Roman" w:hint="eastAsia"/>
          <w:color w:val="FF0000"/>
          <w:sz w:val="20"/>
          <w:szCs w:val="20"/>
        </w:rPr>
        <w:t>75</w:t>
      </w:r>
      <w:r w:rsidRPr="008A0992">
        <w:rPr>
          <w:rFonts w:ascii="Times New Roman" w:eastAsia="UD デジタル 教科書体 NK-R" w:hAnsi="Times New Roman" w:hint="eastAsia"/>
          <w:color w:val="FF0000"/>
          <w:sz w:val="20"/>
          <w:szCs w:val="20"/>
        </w:rPr>
        <w:t>キロ</w:t>
      </w:r>
      <w:r w:rsidRPr="008A0992">
        <w:rPr>
          <w:rFonts w:ascii="Times New Roman" w:eastAsia="UD デジタル 教科書体 NK-R" w:hAnsi="Times New Roman" w:hint="eastAsia"/>
          <w:sz w:val="20"/>
          <w:szCs w:val="20"/>
        </w:rPr>
        <w:t>。北米はアメリカ・カナダに基づいて</w:t>
      </w:r>
      <w:r w:rsidRPr="008A0992">
        <w:rPr>
          <w:rFonts w:ascii="Times New Roman" w:eastAsia="UD デジタル 教科書体 NK-R" w:hAnsi="Times New Roman" w:hint="eastAsia"/>
          <w:sz w:val="20"/>
          <w:szCs w:val="20"/>
        </w:rPr>
        <w:t>72.5</w:t>
      </w:r>
      <w:r w:rsidRPr="008A0992">
        <w:rPr>
          <w:rFonts w:ascii="Times New Roman" w:eastAsia="UD デジタル 教科書体 NK-R" w:hAnsi="Times New Roman" w:hint="eastAsia"/>
          <w:sz w:val="20"/>
          <w:szCs w:val="20"/>
        </w:rPr>
        <w:t>キロ。</w:t>
      </w:r>
    </w:p>
    <w:p w14:paraId="1903FCC0" w14:textId="77777777" w:rsidR="0057228A" w:rsidRPr="008A0992" w:rsidRDefault="0066179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三角定規の丸い穴の用途……あの穴はまず、</w:t>
      </w:r>
      <w:r w:rsidRPr="008A0992">
        <w:rPr>
          <w:rFonts w:ascii="Times New Roman" w:eastAsia="UD デジタル 教科書体 NK-R" w:hAnsi="Times New Roman" w:hint="eastAsia"/>
          <w:color w:val="FF0000"/>
          <w:sz w:val="20"/>
          <w:szCs w:val="20"/>
        </w:rPr>
        <w:t>紙と定規がくっついて取りにくくなるのを防ぐ</w:t>
      </w:r>
      <w:r w:rsidRPr="008A0992">
        <w:rPr>
          <w:rFonts w:ascii="Times New Roman" w:eastAsia="UD デジタル 教科書体 NK-R" w:hAnsi="Times New Roman" w:hint="eastAsia"/>
          <w:sz w:val="20"/>
          <w:szCs w:val="20"/>
        </w:rPr>
        <w:t>ため。穴が空いていると空気が逃げて、動きやすくなる。また、変形を防ぐ効果もある。</w:t>
      </w:r>
      <w:r w:rsidRPr="008A0992">
        <w:rPr>
          <w:rFonts w:ascii="Times New Roman" w:eastAsia="UD デジタル 教科書体 NK-R" w:hAnsi="Times New Roman" w:hint="eastAsia"/>
          <w:color w:val="FF0000"/>
          <w:sz w:val="20"/>
          <w:szCs w:val="20"/>
        </w:rPr>
        <w:t>温度変化で収縮しないよう</w:t>
      </w:r>
      <w:r w:rsidRPr="008A0992">
        <w:rPr>
          <w:rFonts w:ascii="Times New Roman" w:eastAsia="UD デジタル 教科書体 NK-R" w:hAnsi="Times New Roman" w:hint="eastAsia"/>
          <w:sz w:val="20"/>
          <w:szCs w:val="20"/>
        </w:rPr>
        <w:t>に</w:t>
      </w:r>
      <w:r w:rsidR="007F27E1" w:rsidRPr="008A0992">
        <w:rPr>
          <w:rFonts w:ascii="Times New Roman" w:eastAsia="UD デジタル 教科書体 NK-R" w:hAnsi="Times New Roman" w:hint="eastAsia"/>
          <w:sz w:val="20"/>
          <w:szCs w:val="20"/>
        </w:rPr>
        <w:t>している。四角い穴だと角に負担がかかりひび割れの危険もある。</w:t>
      </w:r>
    </w:p>
    <w:p w14:paraId="49040873" w14:textId="77777777" w:rsidR="00837109" w:rsidRPr="008A0992" w:rsidRDefault="0083710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イスラム教徒は断食するのに太る……その理由は簡単。</w:t>
      </w:r>
      <w:r w:rsidRPr="008A0992">
        <w:rPr>
          <w:rFonts w:ascii="Times New Roman" w:eastAsia="UD デジタル 教科書体 NK-R" w:hAnsi="Times New Roman" w:hint="eastAsia"/>
          <w:color w:val="FF0000"/>
          <w:sz w:val="20"/>
          <w:szCs w:val="20"/>
        </w:rPr>
        <w:t>断食の反動で、日没から夜にかけてガツガツ食べて</w:t>
      </w:r>
      <w:r w:rsidRPr="008A0992">
        <w:rPr>
          <w:rFonts w:ascii="Times New Roman" w:eastAsia="UD デジタル 教科書体 NK-R" w:hAnsi="Times New Roman" w:hint="eastAsia"/>
          <w:sz w:val="20"/>
          <w:szCs w:val="20"/>
        </w:rPr>
        <w:t>しまうから。肥満が深刻になっているエジプトでは、「軽い食事を」と呼び掛けているが、あまり効果はない模様。</w:t>
      </w:r>
    </w:p>
    <w:p w14:paraId="3AC4EE2F" w14:textId="77777777" w:rsidR="00837109" w:rsidRPr="008A0992" w:rsidRDefault="0083710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辞書にも載っていることば「ウザイガキ」とは？……漢字で書くと「有財餓鬼」。飢えている餓鬼の中でも特に、物を食べられる餓鬼をさす。</w:t>
      </w:r>
      <w:r w:rsidRPr="008A0992">
        <w:rPr>
          <w:rFonts w:ascii="Times New Roman" w:eastAsia="UD デジタル 教科書体 NK-R" w:hAnsi="Times New Roman" w:hint="eastAsia"/>
          <w:color w:val="FF0000"/>
          <w:sz w:val="20"/>
          <w:szCs w:val="20"/>
        </w:rPr>
        <w:t>財産を多く持ちながらケチな人</w:t>
      </w:r>
      <w:r w:rsidRPr="008A0992">
        <w:rPr>
          <w:rFonts w:ascii="Times New Roman" w:eastAsia="UD デジタル 教科書体 NK-R" w:hAnsi="Times New Roman" w:hint="eastAsia"/>
          <w:sz w:val="20"/>
          <w:szCs w:val="20"/>
        </w:rPr>
        <w:t>、守銭奴を表すこともある。</w:t>
      </w:r>
    </w:p>
    <w:p w14:paraId="2FF242B6" w14:textId="77777777" w:rsidR="00837109" w:rsidRPr="008A0992" w:rsidRDefault="00E01E4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色鉛筆が削って売られている理由……その理由は簡単で、</w:t>
      </w:r>
      <w:r w:rsidRPr="008A0992">
        <w:rPr>
          <w:rFonts w:ascii="Times New Roman" w:eastAsia="UD デジタル 教科書体 NK-R" w:hAnsi="Times New Roman" w:hint="eastAsia"/>
          <w:color w:val="FF0000"/>
          <w:sz w:val="20"/>
          <w:szCs w:val="20"/>
        </w:rPr>
        <w:t>芯の色を確認するのが難しい</w:t>
      </w:r>
      <w:r w:rsidRPr="008A0992">
        <w:rPr>
          <w:rFonts w:ascii="Times New Roman" w:eastAsia="UD デジタル 教科書体 NK-R" w:hAnsi="Times New Roman" w:hint="eastAsia"/>
          <w:sz w:val="20"/>
          <w:szCs w:val="20"/>
        </w:rPr>
        <w:t>から。一般に</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色、</w:t>
      </w:r>
      <w:r w:rsidRPr="008A0992">
        <w:rPr>
          <w:rFonts w:ascii="Times New Roman" w:eastAsia="UD デジタル 教科書体 NK-R" w:hAnsi="Times New Roman" w:hint="eastAsia"/>
          <w:sz w:val="20"/>
          <w:szCs w:val="20"/>
        </w:rPr>
        <w:t>24</w:t>
      </w:r>
      <w:r w:rsidRPr="008A0992">
        <w:rPr>
          <w:rFonts w:ascii="Times New Roman" w:eastAsia="UD デジタル 教科書体 NK-R" w:hAnsi="Times New Roman" w:hint="eastAsia"/>
          <w:sz w:val="20"/>
          <w:szCs w:val="20"/>
        </w:rPr>
        <w:t>色とまとめて売られていることが多く、削る手間を省くという理由もある。</w:t>
      </w:r>
    </w:p>
    <w:p w14:paraId="7BF61E73" w14:textId="77777777" w:rsidR="00E01E48" w:rsidRPr="008A0992" w:rsidRDefault="00E01E4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関西はなぜエスカレーターの右側に立つのか……諸説ある。</w:t>
      </w:r>
      <w:r w:rsidRPr="008A0992">
        <w:rPr>
          <w:rFonts w:ascii="Times New Roman" w:eastAsia="UD デジタル 教科書体 NK-R" w:hAnsi="Times New Roman" w:hint="eastAsia"/>
          <w:sz w:val="20"/>
          <w:szCs w:val="20"/>
        </w:rPr>
        <w:t>1967</w:t>
      </w:r>
      <w:r w:rsidRPr="008A0992">
        <w:rPr>
          <w:rFonts w:ascii="Times New Roman" w:eastAsia="UD デジタル 教科書体 NK-R" w:hAnsi="Times New Roman" w:hint="eastAsia"/>
          <w:sz w:val="20"/>
          <w:szCs w:val="20"/>
        </w:rPr>
        <w:t>年に梅田駅でエスカレーターが設置されたが、</w:t>
      </w:r>
      <w:r w:rsidRPr="008A0992">
        <w:rPr>
          <w:rFonts w:ascii="Times New Roman" w:eastAsia="UD デジタル 教科書体 NK-R" w:hAnsi="Times New Roman" w:hint="eastAsia"/>
          <w:color w:val="FF0000"/>
          <w:sz w:val="20"/>
          <w:szCs w:val="20"/>
        </w:rPr>
        <w:t>右手で手すりを持つ人が多かった</w:t>
      </w:r>
      <w:r w:rsidRPr="008A0992">
        <w:rPr>
          <w:rFonts w:ascii="Times New Roman" w:eastAsia="UD デジタル 教科書体 NK-R" w:hAnsi="Times New Roman" w:hint="eastAsia"/>
          <w:color w:val="FF0000"/>
          <w:sz w:val="20"/>
          <w:szCs w:val="20"/>
        </w:rPr>
        <w:lastRenderedPageBreak/>
        <w:t>ため、右立ちのアナウンスした結果定着</w:t>
      </w:r>
      <w:r w:rsidRPr="008A0992">
        <w:rPr>
          <w:rFonts w:ascii="Times New Roman" w:eastAsia="UD デジタル 教科書体 NK-R" w:hAnsi="Times New Roman" w:hint="eastAsia"/>
          <w:sz w:val="20"/>
          <w:szCs w:val="20"/>
        </w:rPr>
        <w:t>したというもの。</w:t>
      </w:r>
      <w:r w:rsidRPr="008A0992">
        <w:rPr>
          <w:rFonts w:ascii="Times New Roman" w:eastAsia="UD デジタル 教科書体 NK-R" w:hAnsi="Times New Roman" w:hint="eastAsia"/>
          <w:sz w:val="20"/>
          <w:szCs w:val="20"/>
        </w:rPr>
        <w:t>1970</w:t>
      </w:r>
      <w:r w:rsidRPr="008A0992">
        <w:rPr>
          <w:rFonts w:ascii="Times New Roman" w:eastAsia="UD デジタル 教科書体 NK-R" w:hAnsi="Times New Roman" w:hint="eastAsia"/>
          <w:sz w:val="20"/>
          <w:szCs w:val="20"/>
        </w:rPr>
        <w:t>年の</w:t>
      </w:r>
      <w:r w:rsidR="00FB5FDF" w:rsidRPr="008A0992">
        <w:rPr>
          <w:rFonts w:ascii="Times New Roman" w:eastAsia="UD デジタル 教科書体 NK-R" w:hAnsi="Times New Roman" w:hint="eastAsia"/>
          <w:sz w:val="20"/>
          <w:szCs w:val="20"/>
        </w:rPr>
        <w:t>大阪</w:t>
      </w:r>
      <w:r w:rsidRPr="008A0992">
        <w:rPr>
          <w:rFonts w:ascii="Times New Roman" w:eastAsia="UD デジタル 教科書体 NK-R" w:hAnsi="Times New Roman" w:hint="eastAsia"/>
          <w:color w:val="FF0000"/>
          <w:sz w:val="20"/>
          <w:szCs w:val="20"/>
        </w:rPr>
        <w:t>万博で、ヨーロッパの主流だった右立ちを徹底</w:t>
      </w:r>
      <w:r w:rsidRPr="008A0992">
        <w:rPr>
          <w:rFonts w:ascii="Times New Roman" w:eastAsia="UD デジタル 教科書体 NK-R" w:hAnsi="Times New Roman" w:hint="eastAsia"/>
          <w:sz w:val="20"/>
          <w:szCs w:val="20"/>
        </w:rPr>
        <w:t>したというもの。最近では歩行禁止が呼びかけられている。</w:t>
      </w:r>
    </w:p>
    <w:p w14:paraId="2BFB15EB" w14:textId="77777777" w:rsidR="00E01E48" w:rsidRPr="008A0992" w:rsidRDefault="00E01E4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切手よりも大きいのに「小切手」という理由……</w:t>
      </w:r>
      <w:r w:rsidR="00F1397C" w:rsidRPr="008A0992">
        <w:rPr>
          <w:rFonts w:ascii="Times New Roman" w:eastAsia="UD デジタル 教科書体 NK-R" w:hAnsi="Times New Roman" w:hint="eastAsia"/>
          <w:sz w:val="20"/>
          <w:szCs w:val="20"/>
        </w:rPr>
        <w:t>そもそも小切手の切手とは、江戸時代の</w:t>
      </w:r>
      <w:r w:rsidR="00F1397C" w:rsidRPr="008A0992">
        <w:rPr>
          <w:rFonts w:ascii="Times New Roman" w:eastAsia="UD デジタル 教科書体 NK-R" w:hAnsi="Times New Roman" w:hint="eastAsia"/>
          <w:color w:val="FF0000"/>
          <w:sz w:val="20"/>
          <w:szCs w:val="20"/>
        </w:rPr>
        <w:t>米切手に由来</w:t>
      </w:r>
      <w:r w:rsidR="00F1397C" w:rsidRPr="008A0992">
        <w:rPr>
          <w:rFonts w:ascii="Times New Roman" w:eastAsia="UD デジタル 教科書体 NK-R" w:hAnsi="Times New Roman" w:hint="eastAsia"/>
          <w:sz w:val="20"/>
          <w:szCs w:val="20"/>
        </w:rPr>
        <w:t>する。蔵屋敷の米が</w:t>
      </w:r>
      <w:r w:rsidR="00F1397C" w:rsidRPr="008A0992">
        <w:rPr>
          <w:rFonts w:ascii="Times New Roman" w:eastAsia="UD デジタル 教科書体 NK-R" w:hAnsi="Times New Roman" w:hint="eastAsia"/>
          <w:color w:val="FF0000"/>
          <w:sz w:val="20"/>
          <w:szCs w:val="20"/>
        </w:rPr>
        <w:t>入札で売却された場合、落札者に発行した保管証書</w:t>
      </w:r>
      <w:r w:rsidR="00F1397C" w:rsidRPr="008A0992">
        <w:rPr>
          <w:rFonts w:ascii="Times New Roman" w:eastAsia="UD デジタル 教科書体 NK-R" w:hAnsi="Times New Roman" w:hint="eastAsia"/>
          <w:sz w:val="20"/>
          <w:szCs w:val="20"/>
        </w:rPr>
        <w:t>のこと。現在でいう小切手のように使うこともあった。明治時代にはチェック</w:t>
      </w:r>
      <w:r w:rsidR="002A4171" w:rsidRPr="008A0992">
        <w:rPr>
          <w:rFonts w:ascii="Times New Roman" w:eastAsia="UD デジタル 教科書体 NK-R" w:hAnsi="Times New Roman" w:hint="eastAsia"/>
          <w:sz w:val="20"/>
          <w:szCs w:val="20"/>
        </w:rPr>
        <w:t>(</w:t>
      </w:r>
      <w:r w:rsidR="00F1397C" w:rsidRPr="008A0992">
        <w:rPr>
          <w:rFonts w:ascii="Times New Roman" w:eastAsia="UD デジタル 教科書体 NK-R" w:hAnsi="Times New Roman" w:hint="eastAsia"/>
          <w:sz w:val="20"/>
          <w:szCs w:val="20"/>
        </w:rPr>
        <w:t>いわゆる小切手</w:t>
      </w:r>
      <w:r w:rsidR="002A4171" w:rsidRPr="008A0992">
        <w:rPr>
          <w:rFonts w:ascii="Times New Roman" w:eastAsia="UD デジタル 教科書体 NK-R" w:hAnsi="Times New Roman" w:hint="eastAsia"/>
          <w:sz w:val="20"/>
          <w:szCs w:val="20"/>
        </w:rPr>
        <w:t>)</w:t>
      </w:r>
      <w:r w:rsidR="00F1397C" w:rsidRPr="008A0992">
        <w:rPr>
          <w:rFonts w:ascii="Times New Roman" w:eastAsia="UD デジタル 教科書体 NK-R" w:hAnsi="Times New Roman" w:hint="eastAsia"/>
          <w:sz w:val="20"/>
          <w:szCs w:val="20"/>
        </w:rPr>
        <w:t>が伝わった時、米切手より小さかったため、小切手と呼ばれるように。</w:t>
      </w:r>
    </w:p>
    <w:p w14:paraId="5A84A0D3" w14:textId="77777777" w:rsidR="00F1397C" w:rsidRPr="008A0992" w:rsidRDefault="00F1397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テニスのウィンブルドン選手権は、下着までも白……ドレスコードがある由緒正しき大会、ウィンブルドン。</w:t>
      </w:r>
      <w:r w:rsidR="00DA7DAD" w:rsidRPr="008A0992">
        <w:rPr>
          <w:rFonts w:ascii="Times New Roman" w:eastAsia="UD デジタル 教科書体 NK-R" w:hAnsi="Times New Roman" w:hint="eastAsia"/>
          <w:sz w:val="20"/>
          <w:szCs w:val="20"/>
        </w:rPr>
        <w:t>出場者はみな白いウエアを着用する必要がある。</w:t>
      </w:r>
      <w:r w:rsidR="00DA7DAD" w:rsidRPr="008A0992">
        <w:rPr>
          <w:rFonts w:ascii="Times New Roman" w:eastAsia="UD デジタル 教科書体 NK-R" w:hAnsi="Times New Roman" w:hint="eastAsia"/>
          <w:sz w:val="20"/>
          <w:szCs w:val="20"/>
        </w:rPr>
        <w:t>1884</w:t>
      </w:r>
      <w:r w:rsidR="00DA7DAD" w:rsidRPr="008A0992">
        <w:rPr>
          <w:rFonts w:ascii="Times New Roman" w:eastAsia="UD デジタル 教科書体 NK-R" w:hAnsi="Times New Roman" w:hint="eastAsia"/>
          <w:sz w:val="20"/>
          <w:szCs w:val="20"/>
        </w:rPr>
        <w:t>年第一回女子大会で優勝したモード・ワトソン選手が白いウエアを着ていたためそう決まったのだが、なんと</w:t>
      </w:r>
      <w:r w:rsidR="00DA7DAD" w:rsidRPr="008A0992">
        <w:rPr>
          <w:rFonts w:ascii="Times New Roman" w:eastAsia="UD デジタル 教科書体 NK-R" w:hAnsi="Times New Roman" w:hint="eastAsia"/>
          <w:color w:val="FF0000"/>
          <w:sz w:val="20"/>
          <w:szCs w:val="20"/>
        </w:rPr>
        <w:t>下着の色まで白に統一</w:t>
      </w:r>
      <w:r w:rsidR="00DA7DAD" w:rsidRPr="008A0992">
        <w:rPr>
          <w:rFonts w:ascii="Times New Roman" w:eastAsia="UD デジタル 教科書体 NK-R" w:hAnsi="Times New Roman" w:hint="eastAsia"/>
          <w:sz w:val="20"/>
          <w:szCs w:val="20"/>
        </w:rPr>
        <w:t>するという徹底ぶり。</w:t>
      </w:r>
      <w:r w:rsidR="008306BF" w:rsidRPr="008A0992">
        <w:rPr>
          <w:rFonts w:ascii="Times New Roman" w:eastAsia="UD デジタル 教科書体 NK-R" w:hAnsi="Times New Roman" w:hint="eastAsia"/>
          <w:sz w:val="20"/>
          <w:szCs w:val="20"/>
        </w:rPr>
        <w:t>ちなみにこのほか、ダブルス競技では</w:t>
      </w:r>
      <w:r w:rsidR="008306BF" w:rsidRPr="008A0992">
        <w:rPr>
          <w:rFonts w:ascii="Times New Roman" w:eastAsia="UD デジタル 教科書体 NK-R" w:hAnsi="Times New Roman" w:hint="eastAsia"/>
          <w:color w:val="FF0000"/>
          <w:sz w:val="20"/>
          <w:szCs w:val="20"/>
        </w:rPr>
        <w:t>「二人の服装の色は同じにせよ」という決まりがあるのだが、ある</w:t>
      </w:r>
      <w:r w:rsidR="008306BF" w:rsidRPr="008A0992">
        <w:rPr>
          <w:rFonts w:ascii="Times New Roman" w:eastAsia="UD デジタル 教科書体 NK-R" w:hAnsi="Times New Roman" w:hint="eastAsia"/>
          <w:color w:val="FF0000"/>
          <w:sz w:val="20"/>
          <w:szCs w:val="20"/>
        </w:rPr>
        <w:t>2</w:t>
      </w:r>
      <w:r w:rsidR="008306BF" w:rsidRPr="008A0992">
        <w:rPr>
          <w:rFonts w:ascii="Times New Roman" w:eastAsia="UD デジタル 教科書体 NK-R" w:hAnsi="Times New Roman" w:hint="eastAsia"/>
          <w:color w:val="FF0000"/>
          <w:sz w:val="20"/>
          <w:szCs w:val="20"/>
        </w:rPr>
        <w:t>人が「紺色と白の服」と打ち合わせたところ、ネガポジに</w:t>
      </w:r>
      <w:r w:rsidR="008306BF" w:rsidRPr="008A0992">
        <w:rPr>
          <w:rFonts w:ascii="Times New Roman" w:eastAsia="UD デジタル 教科書体 NK-R" w:hAnsi="Times New Roman" w:hint="eastAsia"/>
          <w:sz w:val="20"/>
          <w:szCs w:val="20"/>
        </w:rPr>
        <w:t>なってしまった。試合後に罰金を取られてしまったという。</w:t>
      </w:r>
    </w:p>
    <w:p w14:paraId="2D1AB14B" w14:textId="77777777" w:rsidR="00DA7DAD" w:rsidRPr="008A0992" w:rsidRDefault="00DA7DA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インドの紙幣には</w:t>
      </w:r>
      <w:r w:rsidRPr="008A0992">
        <w:rPr>
          <w:rFonts w:ascii="Times New Roman" w:eastAsia="UD デジタル 教科書体 NK-R" w:hAnsi="Times New Roman" w:hint="eastAsia"/>
          <w:sz w:val="20"/>
          <w:szCs w:val="20"/>
        </w:rPr>
        <w:t>17</w:t>
      </w:r>
      <w:r w:rsidRPr="008A0992">
        <w:rPr>
          <w:rFonts w:ascii="Times New Roman" w:eastAsia="UD デジタル 教科書体 NK-R" w:hAnsi="Times New Roman" w:hint="eastAsia"/>
          <w:sz w:val="20"/>
          <w:szCs w:val="20"/>
        </w:rPr>
        <w:t>か国語が描かれている……インドは数千年にわたる民族移動の結果、</w:t>
      </w:r>
      <w:r w:rsidRPr="008A0992">
        <w:rPr>
          <w:rFonts w:ascii="Times New Roman" w:eastAsia="UD デジタル 教科書体 NK-R" w:hAnsi="Times New Roman" w:hint="eastAsia"/>
          <w:sz w:val="20"/>
          <w:szCs w:val="20"/>
        </w:rPr>
        <w:t>330</w:t>
      </w:r>
      <w:r w:rsidRPr="008A0992">
        <w:rPr>
          <w:rFonts w:ascii="Times New Roman" w:eastAsia="UD デジタル 教科書体 NK-R" w:hAnsi="Times New Roman" w:hint="eastAsia"/>
          <w:sz w:val="20"/>
          <w:szCs w:val="20"/>
        </w:rPr>
        <w:t>もの言語が国にある。方言の違いまでいれれば</w:t>
      </w:r>
      <w:r w:rsidRPr="008A0992">
        <w:rPr>
          <w:rFonts w:ascii="Times New Roman" w:eastAsia="UD デジタル 教科書体 NK-R" w:hAnsi="Times New Roman" w:hint="eastAsia"/>
          <w:sz w:val="20"/>
          <w:szCs w:val="20"/>
        </w:rPr>
        <w:t>1652</w:t>
      </w:r>
      <w:r w:rsidRPr="008A0992">
        <w:rPr>
          <w:rFonts w:ascii="Times New Roman" w:eastAsia="UD デジタル 教科書体 NK-R" w:hAnsi="Times New Roman" w:hint="eastAsia"/>
          <w:sz w:val="20"/>
          <w:szCs w:val="20"/>
        </w:rPr>
        <w:t>種。現在では</w:t>
      </w:r>
      <w:r w:rsidRPr="008A0992">
        <w:rPr>
          <w:rFonts w:ascii="Times New Roman" w:eastAsia="UD デジタル 教科書体 NK-R" w:hAnsi="Times New Roman" w:hint="eastAsia"/>
          <w:color w:val="FF0000"/>
          <w:sz w:val="20"/>
          <w:szCs w:val="20"/>
        </w:rPr>
        <w:t>ヒンドゥー語、英語のほか、</w:t>
      </w:r>
      <w:r w:rsidRPr="008A0992">
        <w:rPr>
          <w:rFonts w:ascii="Times New Roman" w:eastAsia="UD デジタル 教科書体 NK-R" w:hAnsi="Times New Roman" w:hint="eastAsia"/>
          <w:color w:val="FF0000"/>
          <w:sz w:val="20"/>
          <w:szCs w:val="20"/>
        </w:rPr>
        <w:t>17</w:t>
      </w:r>
      <w:r w:rsidRPr="008A0992">
        <w:rPr>
          <w:rFonts w:ascii="Times New Roman" w:eastAsia="UD デジタル 教科書体 NK-R" w:hAnsi="Times New Roman" w:hint="eastAsia"/>
          <w:color w:val="FF0000"/>
          <w:sz w:val="20"/>
          <w:szCs w:val="20"/>
        </w:rPr>
        <w:t>が公用語</w:t>
      </w:r>
      <w:r w:rsidRPr="008A0992">
        <w:rPr>
          <w:rFonts w:ascii="Times New Roman" w:eastAsia="UD デジタル 教科書体 NK-R" w:hAnsi="Times New Roman" w:hint="eastAsia"/>
          <w:sz w:val="20"/>
          <w:szCs w:val="20"/>
        </w:rPr>
        <w:t>になっている。そのため紙幣にはこの全ての言語が書かれている。</w:t>
      </w:r>
    </w:p>
    <w:p w14:paraId="741060A3" w14:textId="77777777" w:rsidR="00DA7DAD" w:rsidRPr="008A0992" w:rsidRDefault="00DA7DA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「しょっぱい」が「イマイチ」の意味なのはなぜか……</w:t>
      </w:r>
      <w:r w:rsidR="00125295" w:rsidRPr="008A0992">
        <w:rPr>
          <w:rFonts w:ascii="Times New Roman" w:eastAsia="UD デジタル 教科書体 NK-R" w:hAnsi="Times New Roman" w:hint="eastAsia"/>
          <w:sz w:val="20"/>
          <w:szCs w:val="20"/>
        </w:rPr>
        <w:t>不器用で相撲が弱いという意味の、大相撲の隠語につく。</w:t>
      </w:r>
      <w:r w:rsidR="00125295" w:rsidRPr="008A0992">
        <w:rPr>
          <w:rFonts w:ascii="Times New Roman" w:eastAsia="UD デジタル 教科書体 NK-R" w:hAnsi="Times New Roman" w:hint="eastAsia"/>
          <w:color w:val="FF0000"/>
          <w:sz w:val="20"/>
          <w:szCs w:val="20"/>
        </w:rPr>
        <w:t>負けたほうは塩がまかれた土俵に倒れるから、しょっぱい＝弱い</w:t>
      </w:r>
      <w:r w:rsidR="00125295" w:rsidRPr="008A0992">
        <w:rPr>
          <w:rFonts w:ascii="Times New Roman" w:eastAsia="UD デジタル 教科書体 NK-R" w:hAnsi="Times New Roman" w:hint="eastAsia"/>
          <w:sz w:val="20"/>
          <w:szCs w:val="20"/>
        </w:rPr>
        <w:t>という意味に。この隠語は力道山を中心にプロレスに転向した多くの力士により広められた。</w:t>
      </w:r>
    </w:p>
    <w:p w14:paraId="3358379D" w14:textId="77777777" w:rsidR="00125295" w:rsidRPr="008A0992" w:rsidRDefault="0012529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「四六時中」はもともと「二六時中」だった……昼と夜を六つに分けていた江戸時代の時刻法に由来する。つまり、</w:t>
      </w:r>
      <w:r w:rsidRPr="008A0992">
        <w:rPr>
          <w:rFonts w:ascii="Times New Roman" w:eastAsia="UD デジタル 教科書体 NK-R" w:hAnsi="Times New Roman" w:hint="eastAsia"/>
          <w:color w:val="FF0000"/>
          <w:sz w:val="20"/>
          <w:szCs w:val="20"/>
        </w:rPr>
        <w:t>昼と夜の刻があわさって</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日が</w:t>
      </w:r>
      <w:r w:rsidRPr="008A0992">
        <w:rPr>
          <w:rFonts w:ascii="Times New Roman" w:eastAsia="UD デジタル 教科書体 NK-R" w:hAnsi="Times New Roman" w:hint="eastAsia"/>
          <w:color w:val="FF0000"/>
          <w:sz w:val="20"/>
          <w:szCs w:val="20"/>
        </w:rPr>
        <w:t>12</w:t>
      </w:r>
      <w:r w:rsidRPr="008A0992">
        <w:rPr>
          <w:rFonts w:ascii="Times New Roman" w:eastAsia="UD デジタル 教科書体 NK-R" w:hAnsi="Times New Roman" w:hint="eastAsia"/>
          <w:color w:val="FF0000"/>
          <w:sz w:val="20"/>
          <w:szCs w:val="20"/>
        </w:rPr>
        <w:t>刻</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かける</w:t>
      </w:r>
      <w:r w:rsidRPr="008A0992">
        <w:rPr>
          <w:rFonts w:ascii="Times New Roman" w:eastAsia="UD デジタル 教科書体 NK-R" w:hAnsi="Times New Roman" w:hint="eastAsia"/>
          <w:color w:val="FF0000"/>
          <w:sz w:val="20"/>
          <w:szCs w:val="20"/>
        </w:rPr>
        <w:t>6</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になるため、二六時中に</w:t>
      </w:r>
      <w:r w:rsidRPr="008A0992">
        <w:rPr>
          <w:rFonts w:ascii="Times New Roman" w:eastAsia="UD デジタル 教科書体 NK-R" w:hAnsi="Times New Roman" w:hint="eastAsia"/>
          <w:sz w:val="20"/>
          <w:szCs w:val="20"/>
        </w:rPr>
        <w:t>なった。ところが</w:t>
      </w:r>
      <w:r w:rsidRPr="008A0992">
        <w:rPr>
          <w:rFonts w:ascii="Times New Roman" w:eastAsia="UD デジタル 教科書体 NK-R" w:hAnsi="Times New Roman" w:hint="eastAsia"/>
          <w:sz w:val="20"/>
          <w:szCs w:val="20"/>
        </w:rPr>
        <w:t>1872</w:t>
      </w:r>
      <w:r w:rsidRPr="008A0992">
        <w:rPr>
          <w:rFonts w:ascii="Times New Roman" w:eastAsia="UD デジタル 教科書体 NK-R" w:hAnsi="Times New Roman" w:hint="eastAsia"/>
          <w:sz w:val="20"/>
          <w:szCs w:val="20"/>
        </w:rPr>
        <w:t>年に</w:t>
      </w:r>
      <w:r w:rsidRPr="008A0992">
        <w:rPr>
          <w:rFonts w:ascii="Times New Roman" w:eastAsia="UD デジタル 教科書体 NK-R" w:hAnsi="Times New Roman" w:hint="eastAsia"/>
          <w:color w:val="FF0000"/>
          <w:sz w:val="20"/>
          <w:szCs w:val="20"/>
        </w:rPr>
        <w:t>24</w:t>
      </w:r>
      <w:r w:rsidRPr="008A0992">
        <w:rPr>
          <w:rFonts w:ascii="Times New Roman" w:eastAsia="UD デジタル 教科書体 NK-R" w:hAnsi="Times New Roman" w:hint="eastAsia"/>
          <w:color w:val="FF0000"/>
          <w:sz w:val="20"/>
          <w:szCs w:val="20"/>
        </w:rPr>
        <w:t>時間制が採用、</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かける</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で四六時中</w:t>
      </w:r>
      <w:r w:rsidRPr="008A0992">
        <w:rPr>
          <w:rFonts w:ascii="Times New Roman" w:eastAsia="UD デジタル 教科書体 NK-R" w:hAnsi="Times New Roman" w:hint="eastAsia"/>
          <w:sz w:val="20"/>
          <w:szCs w:val="20"/>
        </w:rPr>
        <w:t>となった。</w:t>
      </w:r>
    </w:p>
    <w:p w14:paraId="5A5A592D" w14:textId="77777777" w:rsidR="00125295" w:rsidRPr="008A0992" w:rsidRDefault="0012529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とどのつまりの「とど」とは何か……動物のトドではない。</w:t>
      </w:r>
      <w:r w:rsidR="00FD6128" w:rsidRPr="008A0992">
        <w:rPr>
          <w:rFonts w:ascii="Times New Roman" w:eastAsia="UD デジタル 教科書体 NK-R" w:hAnsi="Times New Roman" w:hint="eastAsia"/>
          <w:color w:val="FF0000"/>
          <w:sz w:val="20"/>
          <w:szCs w:val="20"/>
        </w:rPr>
        <w:t>出世魚のボラ</w:t>
      </w:r>
      <w:r w:rsidR="00FD6128" w:rsidRPr="008A0992">
        <w:rPr>
          <w:rFonts w:ascii="Times New Roman" w:eastAsia="UD デジタル 教科書体 NK-R" w:hAnsi="Times New Roman" w:hint="eastAsia"/>
          <w:sz w:val="20"/>
          <w:szCs w:val="20"/>
        </w:rPr>
        <w:t>なのである。ボラは一般に、ハク、オボコ、イナ、ボラ、トドというように進化する。最終的にという意味で、「トドのつまり」なのだ。</w:t>
      </w:r>
    </w:p>
    <w:p w14:paraId="571BF6B4" w14:textId="77777777" w:rsidR="00FD6128" w:rsidRPr="008A0992" w:rsidRDefault="00FD612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ピン芸人の「ピン」とは何か……ポルトガル語の”</w:t>
      </w:r>
      <w:r w:rsidRPr="008A0992">
        <w:rPr>
          <w:rFonts w:ascii="Times New Roman" w:eastAsia="UD デジタル 教科書体 NK-R" w:hAnsi="Times New Roman" w:hint="eastAsia"/>
          <w:sz w:val="20"/>
          <w:szCs w:val="20"/>
        </w:rPr>
        <w:t>pinta</w:t>
      </w:r>
      <w:r w:rsidRPr="008A0992">
        <w:rPr>
          <w:rFonts w:ascii="Times New Roman" w:eastAsia="UD デジタル 教科書体 NK-R" w:hAnsi="Times New Roman" w:hint="eastAsia"/>
          <w:sz w:val="20"/>
          <w:szCs w:val="20"/>
        </w:rPr>
        <w:t>”に由来する。カルタの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の札を指し、</w:t>
      </w:r>
      <w:r w:rsidR="0070690A" w:rsidRPr="008A0992">
        <w:rPr>
          <w:rFonts w:ascii="Times New Roman" w:eastAsia="UD デジタル 教科書体 NK-R" w:hAnsi="Times New Roman" w:hint="eastAsia"/>
          <w:sz w:val="20"/>
          <w:szCs w:val="20"/>
        </w:rPr>
        <w:t>ピン＝</w:t>
      </w:r>
      <w:r w:rsidR="0070690A" w:rsidRPr="008A0992">
        <w:rPr>
          <w:rFonts w:ascii="Times New Roman" w:eastAsia="UD デジタル 教科書体 NK-R" w:hAnsi="Times New Roman" w:hint="eastAsia"/>
          <w:sz w:val="20"/>
          <w:szCs w:val="20"/>
        </w:rPr>
        <w:t>1</w:t>
      </w:r>
      <w:r w:rsidR="0070690A" w:rsidRPr="008A0992">
        <w:rPr>
          <w:rFonts w:ascii="Times New Roman" w:eastAsia="UD デジタル 教科書体 NK-R" w:hAnsi="Times New Roman" w:hint="eastAsia"/>
          <w:sz w:val="20"/>
          <w:szCs w:val="20"/>
        </w:rPr>
        <w:t>の意味が定着。ピン芸人といえば</w:t>
      </w:r>
      <w:r w:rsidR="0070690A" w:rsidRPr="008A0992">
        <w:rPr>
          <w:rFonts w:ascii="Times New Roman" w:eastAsia="UD デジタル 教科書体 NK-R" w:hAnsi="Times New Roman" w:hint="eastAsia"/>
          <w:color w:val="FF0000"/>
          <w:sz w:val="20"/>
          <w:szCs w:val="20"/>
        </w:rPr>
        <w:t>「</w:t>
      </w:r>
      <w:r w:rsidR="0070690A" w:rsidRPr="008A0992">
        <w:rPr>
          <w:rFonts w:ascii="Times New Roman" w:eastAsia="UD デジタル 教科書体 NK-R" w:hAnsi="Times New Roman" w:hint="eastAsia"/>
          <w:color w:val="FF0000"/>
          <w:sz w:val="20"/>
          <w:szCs w:val="20"/>
        </w:rPr>
        <w:t>1</w:t>
      </w:r>
      <w:r w:rsidR="0070690A" w:rsidRPr="008A0992">
        <w:rPr>
          <w:rFonts w:ascii="Times New Roman" w:eastAsia="UD デジタル 教科書体 NK-R" w:hAnsi="Times New Roman" w:hint="eastAsia"/>
          <w:color w:val="FF0000"/>
          <w:sz w:val="20"/>
          <w:szCs w:val="20"/>
        </w:rPr>
        <w:t>つの芸しかもたない」という意味で、ピンからキリ</w:t>
      </w:r>
      <w:r w:rsidR="0070690A" w:rsidRPr="008A0992">
        <w:rPr>
          <w:rFonts w:ascii="Times New Roman" w:eastAsia="UD デジタル 教科書体 NK-R" w:hAnsi="Times New Roman" w:hint="eastAsia"/>
          <w:sz w:val="20"/>
          <w:szCs w:val="20"/>
        </w:rPr>
        <w:t>ということばにもなった。</w:t>
      </w:r>
    </w:p>
    <w:p w14:paraId="66D42BAF" w14:textId="77777777" w:rsidR="0070690A" w:rsidRPr="008A0992" w:rsidRDefault="0070690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水泳競技に「クロール」がない理由……クロールで競うのは「自由形」と呼ばれる競技。当初は自由形しかなかったが、主流はクロール。しかし</w:t>
      </w:r>
      <w:r w:rsidRPr="008A0992">
        <w:rPr>
          <w:rFonts w:ascii="Times New Roman" w:eastAsia="UD デジタル 教科書体 NK-R" w:hAnsi="Times New Roman" w:hint="eastAsia"/>
          <w:sz w:val="20"/>
          <w:szCs w:val="20"/>
        </w:rPr>
        <w:t>1900</w:t>
      </w:r>
      <w:r w:rsidRPr="008A0992">
        <w:rPr>
          <w:rFonts w:ascii="Times New Roman" w:eastAsia="UD デジタル 教科書体 NK-R" w:hAnsi="Times New Roman" w:hint="eastAsia"/>
          <w:sz w:val="20"/>
          <w:szCs w:val="20"/>
        </w:rPr>
        <w:t>年に背泳ぎ、</w:t>
      </w:r>
      <w:r w:rsidRPr="008A0992">
        <w:rPr>
          <w:rFonts w:ascii="Times New Roman" w:eastAsia="UD デジタル 教科書体 NK-R" w:hAnsi="Times New Roman" w:hint="eastAsia"/>
          <w:sz w:val="20"/>
          <w:szCs w:val="20"/>
        </w:rPr>
        <w:t>1904</w:t>
      </w:r>
      <w:r w:rsidRPr="008A0992">
        <w:rPr>
          <w:rFonts w:ascii="Times New Roman" w:eastAsia="UD デジタル 教科書体 NK-R" w:hAnsi="Times New Roman" w:hint="eastAsia"/>
          <w:sz w:val="20"/>
          <w:szCs w:val="20"/>
        </w:rPr>
        <w:t>年には平泳ぎが</w:t>
      </w:r>
      <w:r w:rsidRPr="008A0992">
        <w:rPr>
          <w:rFonts w:ascii="Times New Roman" w:eastAsia="UD デジタル 教科書体 NK-R" w:hAnsi="Times New Roman" w:hint="eastAsia"/>
          <w:color w:val="FF0000"/>
          <w:sz w:val="20"/>
          <w:szCs w:val="20"/>
        </w:rPr>
        <w:t>独立</w:t>
      </w:r>
      <w:r w:rsidRPr="008A0992">
        <w:rPr>
          <w:rFonts w:ascii="Times New Roman" w:eastAsia="UD デジタル 教科書体 NK-R" w:hAnsi="Times New Roman" w:hint="eastAsia"/>
          <w:sz w:val="20"/>
          <w:szCs w:val="20"/>
        </w:rPr>
        <w:t>し、</w:t>
      </w:r>
      <w:r w:rsidRPr="008A0992">
        <w:rPr>
          <w:rFonts w:ascii="Times New Roman" w:eastAsia="UD デジタル 教科書体 NK-R" w:hAnsi="Times New Roman" w:hint="eastAsia"/>
          <w:sz w:val="20"/>
          <w:szCs w:val="20"/>
        </w:rPr>
        <w:t>1956</w:t>
      </w:r>
      <w:r w:rsidRPr="008A0992">
        <w:rPr>
          <w:rFonts w:ascii="Times New Roman" w:eastAsia="UD デジタル 教科書体 NK-R" w:hAnsi="Times New Roman" w:hint="eastAsia"/>
          <w:sz w:val="20"/>
          <w:szCs w:val="20"/>
        </w:rPr>
        <w:t>年にはバタフライが加わった。文字通り</w:t>
      </w:r>
      <w:r w:rsidRPr="008A0992">
        <w:rPr>
          <w:rFonts w:ascii="Times New Roman" w:eastAsia="UD デジタル 教科書体 NK-R" w:hAnsi="Times New Roman" w:hint="eastAsia"/>
          <w:color w:val="FF0000"/>
          <w:sz w:val="20"/>
          <w:szCs w:val="20"/>
        </w:rPr>
        <w:t>泳法は自由だが、最も速いのがクロールなのでクロール＝自由形</w:t>
      </w:r>
      <w:r w:rsidRPr="008A0992">
        <w:rPr>
          <w:rFonts w:ascii="Times New Roman" w:eastAsia="UD デジタル 教科書体 NK-R" w:hAnsi="Times New Roman" w:hint="eastAsia"/>
          <w:sz w:val="20"/>
          <w:szCs w:val="20"/>
        </w:rPr>
        <w:lastRenderedPageBreak/>
        <w:t>なのだ。</w:t>
      </w:r>
    </w:p>
    <w:p w14:paraId="749CBFAC" w14:textId="77777777" w:rsidR="0070690A" w:rsidRPr="008A0992" w:rsidRDefault="009E2F7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ハットトリックの「ハット」はクリケットの帽子のこと……サッカーで、</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試合に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人が</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点以上決めることをハットトリックというが、その由来はクリケット。クリケットは野球に似ており、</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チーム</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人で競う。</w:t>
      </w:r>
      <w:r w:rsidRPr="008A0992">
        <w:rPr>
          <w:rFonts w:ascii="Times New Roman" w:eastAsia="UD デジタル 教科書体 NK-R" w:hAnsi="Times New Roman" w:hint="eastAsia"/>
          <w:color w:val="FF0000"/>
          <w:sz w:val="20"/>
          <w:szCs w:val="20"/>
        </w:rPr>
        <w:t>投手が連続</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球で</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人をアウトにすれば、ハットトリック</w:t>
      </w:r>
      <w:r w:rsidRPr="008A0992">
        <w:rPr>
          <w:rFonts w:ascii="Times New Roman" w:eastAsia="UD デジタル 教科書体 NK-R" w:hAnsi="Times New Roman" w:hint="eastAsia"/>
          <w:sz w:val="20"/>
          <w:szCs w:val="20"/>
        </w:rPr>
        <w:t>。これは非常にまれなこと。この記録に敬意を表し、</w:t>
      </w:r>
      <w:r w:rsidR="00BA2109" w:rsidRPr="008A0992">
        <w:rPr>
          <w:rFonts w:ascii="Times New Roman" w:eastAsia="UD デジタル 教科書体 NK-R" w:hAnsi="Times New Roman" w:hint="eastAsia"/>
          <w:sz w:val="20"/>
          <w:szCs w:val="20"/>
        </w:rPr>
        <w:t>クリケットの投手に帽子が贈られたことから、ハットトリックという名前に。</w:t>
      </w:r>
    </w:p>
    <w:p w14:paraId="3C72274A" w14:textId="77777777" w:rsidR="00BA2109" w:rsidRPr="008A0992" w:rsidRDefault="00BA210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アメリカはアラスカを</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セントで購入した……もともとロシアの領土だったが、</w:t>
      </w:r>
      <w:r w:rsidRPr="008A0992">
        <w:rPr>
          <w:rFonts w:ascii="Times New Roman" w:eastAsia="UD デジタル 教科書体 NK-R" w:hAnsi="Times New Roman" w:hint="eastAsia"/>
          <w:sz w:val="20"/>
          <w:szCs w:val="20"/>
        </w:rPr>
        <w:t>1867</w:t>
      </w:r>
      <w:r w:rsidRPr="008A0992">
        <w:rPr>
          <w:rFonts w:ascii="Times New Roman" w:eastAsia="UD デジタル 教科書体 NK-R" w:hAnsi="Times New Roman" w:hint="eastAsia"/>
          <w:sz w:val="20"/>
          <w:szCs w:val="20"/>
        </w:rPr>
        <w:t>年に皇帝アレクサンドル</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世がアメリカに売却。その価格は</w:t>
      </w:r>
      <w:r w:rsidRPr="008A0992">
        <w:rPr>
          <w:rFonts w:ascii="Times New Roman" w:eastAsia="UD デジタル 教科書体 NK-R" w:hAnsi="Times New Roman" w:hint="eastAsia"/>
          <w:sz w:val="20"/>
          <w:szCs w:val="20"/>
        </w:rPr>
        <w:t>720</w:t>
      </w:r>
      <w:r w:rsidRPr="008A0992">
        <w:rPr>
          <w:rFonts w:ascii="Times New Roman" w:eastAsia="UD デジタル 教科書体 NK-R" w:hAnsi="Times New Roman" w:hint="eastAsia"/>
          <w:sz w:val="20"/>
          <w:szCs w:val="20"/>
        </w:rPr>
        <w:t>万ドル、つまり</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ヘクタールで</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セント</w:t>
      </w:r>
      <w:r w:rsidRPr="008A0992">
        <w:rPr>
          <w:rFonts w:ascii="Times New Roman" w:eastAsia="UD デジタル 教科書体 NK-R" w:hAnsi="Times New Roman" w:hint="eastAsia"/>
          <w:sz w:val="20"/>
          <w:szCs w:val="20"/>
        </w:rPr>
        <w:t>、二束三文である。当時のアラスカは不毛の地で、</w:t>
      </w:r>
      <w:r w:rsidRPr="008A0992">
        <w:rPr>
          <w:rFonts w:ascii="Times New Roman" w:eastAsia="UD デジタル 教科書体 NK-R" w:hAnsi="Times New Roman" w:hint="eastAsia"/>
          <w:color w:val="FF0000"/>
          <w:sz w:val="20"/>
          <w:szCs w:val="20"/>
        </w:rPr>
        <w:t>購入の提案した国務長官の名前から「スワードの冷蔵庫」と皮肉られたが、まさか金や石油が眠っている</w:t>
      </w:r>
      <w:r w:rsidRPr="008A0992">
        <w:rPr>
          <w:rFonts w:ascii="Times New Roman" w:eastAsia="UD デジタル 教科書体 NK-R" w:hAnsi="Times New Roman" w:hint="eastAsia"/>
          <w:sz w:val="20"/>
          <w:szCs w:val="20"/>
        </w:rPr>
        <w:t>こととは思わなかっただろう。</w:t>
      </w:r>
    </w:p>
    <w:p w14:paraId="025A1AD4" w14:textId="77777777" w:rsidR="00BA2109" w:rsidRPr="008A0992" w:rsidRDefault="00BA210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シロアリはゴキブリの仲間……</w:t>
      </w:r>
      <w:r w:rsidR="004253F5" w:rsidRPr="008A0992">
        <w:rPr>
          <w:rFonts w:ascii="Times New Roman" w:eastAsia="UD デジタル 教科書体 NK-R" w:hAnsi="Times New Roman" w:hint="eastAsia"/>
          <w:color w:val="FF0000"/>
          <w:sz w:val="20"/>
          <w:szCs w:val="20"/>
        </w:rPr>
        <w:t>アリはハチの仲間でシロアリはゴキブリの仲間</w:t>
      </w:r>
      <w:r w:rsidR="004253F5" w:rsidRPr="008A0992">
        <w:rPr>
          <w:rFonts w:ascii="Times New Roman" w:eastAsia="UD デジタル 教科書体 NK-R" w:hAnsi="Times New Roman" w:hint="eastAsia"/>
          <w:sz w:val="20"/>
          <w:szCs w:val="20"/>
        </w:rPr>
        <w:t>と、実はまったく種類が違う。アリの祖先は</w:t>
      </w:r>
      <w:r w:rsidR="004253F5" w:rsidRPr="008A0992">
        <w:rPr>
          <w:rFonts w:ascii="Times New Roman" w:eastAsia="UD デジタル 教科書体 NK-R" w:hAnsi="Times New Roman" w:hint="eastAsia"/>
          <w:sz w:val="20"/>
          <w:szCs w:val="20"/>
        </w:rPr>
        <w:t>2</w:t>
      </w:r>
      <w:r w:rsidR="00B11A90" w:rsidRPr="008A0992">
        <w:rPr>
          <w:rFonts w:ascii="Times New Roman" w:eastAsia="UD デジタル 教科書体 NK-R" w:hAnsi="Times New Roman" w:hint="eastAsia"/>
          <w:sz w:val="20"/>
          <w:szCs w:val="20"/>
        </w:rPr>
        <w:t>億年前に登場</w:t>
      </w:r>
      <w:r w:rsidR="004253F5" w:rsidRPr="008A0992">
        <w:rPr>
          <w:rFonts w:ascii="Times New Roman" w:eastAsia="UD デジタル 教科書体 NK-R" w:hAnsi="Times New Roman" w:hint="eastAsia"/>
          <w:sz w:val="20"/>
          <w:szCs w:val="20"/>
        </w:rPr>
        <w:t>。</w:t>
      </w:r>
      <w:r w:rsidR="004253F5" w:rsidRPr="008A0992">
        <w:rPr>
          <w:rFonts w:ascii="Times New Roman" w:eastAsia="UD デジタル 教科書体 NK-R" w:hAnsi="Times New Roman" w:hint="eastAsia"/>
          <w:color w:val="FF0000"/>
          <w:sz w:val="20"/>
          <w:szCs w:val="20"/>
        </w:rPr>
        <w:t>シロアリは３億年前から出現</w:t>
      </w:r>
      <w:r w:rsidR="004253F5" w:rsidRPr="008A0992">
        <w:rPr>
          <w:rFonts w:ascii="Times New Roman" w:eastAsia="UD デジタル 教科書体 NK-R" w:hAnsi="Times New Roman" w:hint="eastAsia"/>
          <w:sz w:val="20"/>
          <w:szCs w:val="20"/>
        </w:rPr>
        <w:t>。ちなみに羽アリは４枚の羽が同じ大きさなのに対し、シロアリは前羽の２枚が大きい。</w:t>
      </w:r>
    </w:p>
    <w:p w14:paraId="55C3DB6E" w14:textId="77777777" w:rsidR="004253F5" w:rsidRPr="008A0992" w:rsidRDefault="004253F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「目から鱗が落ちる」は聖書のことばだった……</w:t>
      </w:r>
      <w:r w:rsidR="004F4EA3">
        <w:rPr>
          <w:rFonts w:ascii="Times New Roman" w:eastAsia="UD デジタル 教科書体 NK-R" w:hAnsi="Times New Roman" w:hint="eastAsia"/>
          <w:sz w:val="20"/>
          <w:szCs w:val="20"/>
        </w:rPr>
        <w:t>ユダヤ</w:t>
      </w:r>
      <w:r w:rsidRPr="008A0992">
        <w:rPr>
          <w:rFonts w:ascii="Times New Roman" w:eastAsia="UD デジタル 教科書体 NK-R" w:hAnsi="Times New Roman" w:hint="eastAsia"/>
          <w:sz w:val="20"/>
          <w:szCs w:val="20"/>
        </w:rPr>
        <w:t>教のパウロ</w:t>
      </w:r>
      <w:r w:rsidR="00B57465" w:rsidRPr="008A0992">
        <w:rPr>
          <w:rFonts w:ascii="Times New Roman" w:eastAsia="UD デジタル 教科書体 NK-R" w:hAnsi="Times New Roman" w:hint="eastAsia"/>
          <w:sz w:val="20"/>
          <w:szCs w:val="20"/>
        </w:rPr>
        <w:t>はキリスト教を迫害していたが、天からの光に打たれ失明。しかし弟子になり視力を取り戻す。ここに、</w:t>
      </w:r>
      <w:r w:rsidR="00B57465" w:rsidRPr="008A0992">
        <w:rPr>
          <w:rFonts w:ascii="Times New Roman" w:eastAsia="UD デジタル 教科書体 NK-R" w:hAnsi="Times New Roman" w:hint="eastAsia"/>
          <w:color w:val="FF0000"/>
          <w:sz w:val="20"/>
          <w:szCs w:val="20"/>
        </w:rPr>
        <w:t>「たちまち目からウロコのようなものが落ち」という表現</w:t>
      </w:r>
      <w:r w:rsidR="00B57465" w:rsidRPr="008A0992">
        <w:rPr>
          <w:rFonts w:ascii="Times New Roman" w:eastAsia="UD デジタル 教科書体 NK-R" w:hAnsi="Times New Roman" w:hint="eastAsia"/>
          <w:sz w:val="20"/>
          <w:szCs w:val="20"/>
        </w:rPr>
        <w:t>がある。他にも豚に真珠、砂上の楼閣という表現がある。</w:t>
      </w:r>
    </w:p>
    <w:p w14:paraId="55C5EF71" w14:textId="77777777" w:rsidR="00B57465" w:rsidRPr="008A0992" w:rsidRDefault="00B5746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猫舌は猫だけにあらず……そもそも</w:t>
      </w:r>
      <w:r w:rsidRPr="008A0992">
        <w:rPr>
          <w:rFonts w:ascii="Times New Roman" w:eastAsia="UD デジタル 教科書体 NK-R" w:hAnsi="Times New Roman" w:hint="eastAsia"/>
          <w:color w:val="FF0000"/>
          <w:sz w:val="20"/>
          <w:szCs w:val="20"/>
        </w:rPr>
        <w:t>人間以外の動物は熱いものが苦手</w:t>
      </w:r>
      <w:r w:rsidRPr="008A0992">
        <w:rPr>
          <w:rFonts w:ascii="Times New Roman" w:eastAsia="UD デジタル 教科書体 NK-R" w:hAnsi="Times New Roman" w:hint="eastAsia"/>
          <w:sz w:val="20"/>
          <w:szCs w:val="20"/>
        </w:rPr>
        <w:t>。火や電気でものを調理し、温かいまま食べる人間が異常なだけ。しかし熱い食べ物を苦手とする代表が猫なのは、</w:t>
      </w:r>
      <w:r w:rsidRPr="008A0992">
        <w:rPr>
          <w:rFonts w:ascii="Times New Roman" w:eastAsia="UD デジタル 教科書体 NK-R" w:hAnsi="Times New Roman" w:hint="eastAsia"/>
          <w:color w:val="FF0000"/>
          <w:sz w:val="20"/>
          <w:szCs w:val="20"/>
        </w:rPr>
        <w:t>猫がそれだけ身近</w:t>
      </w:r>
      <w:r w:rsidRPr="008A0992">
        <w:rPr>
          <w:rFonts w:ascii="Times New Roman" w:eastAsia="UD デジタル 教科書体 NK-R" w:hAnsi="Times New Roman" w:hint="eastAsia"/>
          <w:sz w:val="20"/>
          <w:szCs w:val="20"/>
        </w:rPr>
        <w:t>だったということ。江戸時代には猫舌ということばがあり、当時から上流階級のペット、ネズミを捕まえる家畜として飼われていた。</w:t>
      </w:r>
    </w:p>
    <w:p w14:paraId="257FA2C9" w14:textId="77777777" w:rsidR="00885DEC" w:rsidRPr="008A0992" w:rsidRDefault="009C449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国道の番号はどんなルールで決められるのか……番号は１度ではなく、２回にわけてつけられた。</w:t>
      </w:r>
      <w:r w:rsidRPr="008A0992">
        <w:rPr>
          <w:rFonts w:ascii="Times New Roman" w:eastAsia="UD デジタル 教科書体 NK-R" w:hAnsi="Times New Roman" w:hint="eastAsia"/>
          <w:color w:val="FF0000"/>
          <w:sz w:val="20"/>
          <w:szCs w:val="20"/>
        </w:rPr>
        <w:t>１回目は</w:t>
      </w:r>
      <w:r w:rsidRPr="008A0992">
        <w:rPr>
          <w:rFonts w:ascii="Times New Roman" w:eastAsia="UD デジタル 教科書体 NK-R" w:hAnsi="Times New Roman" w:hint="eastAsia"/>
          <w:color w:val="FF0000"/>
          <w:sz w:val="20"/>
          <w:szCs w:val="20"/>
        </w:rPr>
        <w:t>1952</w:t>
      </w:r>
      <w:r w:rsidRPr="008A0992">
        <w:rPr>
          <w:rFonts w:ascii="Times New Roman" w:eastAsia="UD デジタル 教科書体 NK-R" w:hAnsi="Times New Roman" w:hint="eastAsia"/>
          <w:color w:val="FF0000"/>
          <w:sz w:val="20"/>
          <w:szCs w:val="20"/>
        </w:rPr>
        <w:t>年で、東京を中心に</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から</w:t>
      </w:r>
      <w:r w:rsidRPr="008A0992">
        <w:rPr>
          <w:rFonts w:ascii="Times New Roman" w:eastAsia="UD デジタル 教科書体 NK-R" w:hAnsi="Times New Roman" w:hint="eastAsia"/>
          <w:color w:val="FF0000"/>
          <w:sz w:val="20"/>
          <w:szCs w:val="20"/>
        </w:rPr>
        <w:t>58</w:t>
      </w:r>
      <w:r w:rsidRPr="008A0992">
        <w:rPr>
          <w:rFonts w:ascii="Times New Roman" w:eastAsia="UD デジタル 教科書体 NK-R" w:hAnsi="Times New Roman" w:hint="eastAsia"/>
          <w:color w:val="FF0000"/>
          <w:sz w:val="20"/>
          <w:szCs w:val="20"/>
        </w:rPr>
        <w:t>番</w:t>
      </w:r>
      <w:r w:rsidRPr="008A0992">
        <w:rPr>
          <w:rFonts w:ascii="Times New Roman" w:eastAsia="UD デジタル 教科書体 NK-R" w:hAnsi="Times New Roman" w:hint="eastAsia"/>
          <w:sz w:val="20"/>
          <w:szCs w:val="20"/>
        </w:rPr>
        <w:t>まで。国道</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号は東京から大阪、</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合は大阪から九州、</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号は九州の北から南へ。その後、</w:t>
      </w:r>
      <w:r w:rsidRPr="008A0992">
        <w:rPr>
          <w:rFonts w:ascii="Times New Roman" w:eastAsia="UD デジタル 教科書体 NK-R" w:hAnsi="Times New Roman" w:hint="eastAsia"/>
          <w:color w:val="FF0000"/>
          <w:sz w:val="20"/>
          <w:szCs w:val="20"/>
        </w:rPr>
        <w:t>翌年に二回目。</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桁の番号を用いて北から南にナンバリング</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101</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244</w:t>
      </w:r>
      <w:r w:rsidRPr="008A0992">
        <w:rPr>
          <w:rFonts w:ascii="Times New Roman" w:eastAsia="UD デジタル 教科書体 NK-R" w:hAnsi="Times New Roman" w:hint="eastAsia"/>
          <w:sz w:val="20"/>
          <w:szCs w:val="20"/>
        </w:rPr>
        <w:t>までなので、</w:t>
      </w:r>
      <w:r w:rsidRPr="008A0992">
        <w:rPr>
          <w:rFonts w:ascii="Times New Roman" w:eastAsia="UD デジタル 教科書体 NK-R" w:hAnsi="Times New Roman" w:hint="eastAsia"/>
          <w:sz w:val="20"/>
          <w:szCs w:val="20"/>
        </w:rPr>
        <w:t>59</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までは欠番。</w:t>
      </w:r>
    </w:p>
    <w:p w14:paraId="2C94BF9A" w14:textId="77777777" w:rsidR="009C4497" w:rsidRPr="008A0992" w:rsidRDefault="00F92A3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消防車は夜ぐらいサイレンを止められないのか……なんともクレーマー気質な雑学。しかし実際、真夜中のサイレンに対する苦情は多いという。出動時に</w:t>
      </w:r>
      <w:r w:rsidRPr="008A0992">
        <w:rPr>
          <w:rFonts w:ascii="Times New Roman" w:eastAsia="UD デジタル 教科書体 NK-R" w:hAnsi="Times New Roman" w:hint="eastAsia"/>
          <w:color w:val="FF0000"/>
          <w:sz w:val="20"/>
          <w:szCs w:val="20"/>
        </w:rPr>
        <w:t>サイレンを鳴らすことは法律で</w:t>
      </w:r>
      <w:r w:rsidRPr="008A0992">
        <w:rPr>
          <w:rFonts w:ascii="Times New Roman" w:eastAsia="UD デジタル 教科書体 NK-R" w:hAnsi="Times New Roman" w:hint="eastAsia"/>
          <w:sz w:val="20"/>
          <w:szCs w:val="20"/>
        </w:rPr>
        <w:t>決められている。道路交通法第</w:t>
      </w: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条、</w:t>
      </w:r>
      <w:r w:rsidRPr="008A0992">
        <w:rPr>
          <w:rFonts w:ascii="Times New Roman" w:eastAsia="UD デジタル 教科書体 NK-R" w:hAnsi="Times New Roman" w:hint="eastAsia"/>
          <w:sz w:val="20"/>
          <w:szCs w:val="20"/>
        </w:rPr>
        <w:t>14</w:t>
      </w:r>
      <w:r w:rsidRPr="008A0992">
        <w:rPr>
          <w:rFonts w:ascii="Times New Roman" w:eastAsia="UD デジタル 教科書体 NK-R" w:hAnsi="Times New Roman" w:hint="eastAsia"/>
          <w:sz w:val="20"/>
          <w:szCs w:val="20"/>
        </w:rPr>
        <w:t>条にも書かれており、深夜とて例外ではない。また、その</w:t>
      </w:r>
      <w:r w:rsidRPr="008A0992">
        <w:rPr>
          <w:rFonts w:ascii="Times New Roman" w:eastAsia="UD デジタル 教科書体 NK-R" w:hAnsi="Times New Roman" w:hint="eastAsia"/>
          <w:color w:val="FF0000"/>
          <w:sz w:val="20"/>
          <w:szCs w:val="20"/>
        </w:rPr>
        <w:t>音の大きさに関しても記載</w:t>
      </w:r>
      <w:r w:rsidRPr="008A0992">
        <w:rPr>
          <w:rFonts w:ascii="Times New Roman" w:eastAsia="UD デジタル 教科書体 NK-R" w:hAnsi="Times New Roman" w:hint="eastAsia"/>
          <w:sz w:val="20"/>
          <w:szCs w:val="20"/>
        </w:rPr>
        <w:t>があり、大きすぎても小さすぎても駄目である。</w:t>
      </w:r>
    </w:p>
    <w:p w14:paraId="618754D4" w14:textId="77777777" w:rsidR="00F92A30" w:rsidRPr="008A0992" w:rsidRDefault="00F92A3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バレンタインにチョコレートを渡す原点とは……日本のお菓子メーカーによる販売戦略がもと。洋菓子メーカーのモロゾフが</w:t>
      </w:r>
      <w:r w:rsidRPr="008A0992">
        <w:rPr>
          <w:rFonts w:ascii="Times New Roman" w:eastAsia="UD デジタル 教科書体 NK-R" w:hAnsi="Times New Roman" w:hint="eastAsia"/>
          <w:sz w:val="20"/>
          <w:szCs w:val="20"/>
        </w:rPr>
        <w:t>1936</w:t>
      </w:r>
      <w:r w:rsidRPr="008A0992">
        <w:rPr>
          <w:rFonts w:ascii="Times New Roman" w:eastAsia="UD デジタル 教科書体 NK-R" w:hAnsi="Times New Roman" w:hint="eastAsia"/>
          <w:sz w:val="20"/>
          <w:szCs w:val="20"/>
        </w:rPr>
        <w:t>年の英字紙に</w:t>
      </w:r>
      <w:r w:rsidRPr="008A0992">
        <w:rPr>
          <w:rFonts w:ascii="Times New Roman" w:eastAsia="UD デジタル 教科書体 NK-R" w:hAnsi="Times New Roman" w:hint="eastAsia"/>
          <w:color w:val="FF0000"/>
          <w:sz w:val="20"/>
          <w:szCs w:val="20"/>
        </w:rPr>
        <w:t>「バレンタイン</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愛しい人</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にモロゾフのチョコを贈ろう」</w:t>
      </w:r>
      <w:r w:rsidRPr="008A0992">
        <w:rPr>
          <w:rFonts w:ascii="Times New Roman" w:eastAsia="UD デジタル 教科書体 NK-R" w:hAnsi="Times New Roman" w:hint="eastAsia"/>
          <w:sz w:val="20"/>
          <w:szCs w:val="20"/>
        </w:rPr>
        <w:t>という広告を掲載。戦後に</w:t>
      </w:r>
      <w:r w:rsidRPr="008A0992">
        <w:rPr>
          <w:rFonts w:ascii="Times New Roman" w:eastAsia="UD デジタル 教科書体 NK-R" w:hAnsi="Times New Roman" w:hint="eastAsia"/>
          <w:sz w:val="20"/>
          <w:szCs w:val="20"/>
        </w:rPr>
        <w:lastRenderedPageBreak/>
        <w:t>は</w:t>
      </w:r>
      <w:r w:rsidRPr="008A0992">
        <w:rPr>
          <w:rFonts w:ascii="Times New Roman" w:eastAsia="UD デジタル 教科書体 NK-R" w:hAnsi="Times New Roman" w:hint="eastAsia"/>
          <w:sz w:val="20"/>
          <w:szCs w:val="20"/>
        </w:rPr>
        <w:t>1960</w:t>
      </w:r>
      <w:r w:rsidRPr="008A0992">
        <w:rPr>
          <w:rFonts w:ascii="Times New Roman" w:eastAsia="UD デジタル 教科書体 NK-R" w:hAnsi="Times New Roman" w:hint="eastAsia"/>
          <w:sz w:val="20"/>
          <w:szCs w:val="20"/>
        </w:rPr>
        <w:t>年、森永製菓が「バレンタインはチョコの日」という広告を打って大々的にキャンペーン。</w:t>
      </w:r>
      <w:r w:rsidR="000153F6" w:rsidRPr="008A0992">
        <w:rPr>
          <w:rFonts w:ascii="Times New Roman" w:eastAsia="UD デジタル 教科書体 NK-R" w:hAnsi="Times New Roman" w:hint="eastAsia"/>
          <w:sz w:val="20"/>
          <w:szCs w:val="20"/>
        </w:rPr>
        <w:t>こうして定着していったのだ。もっとも、バレンタインとかホワイトデーに無縁の人には、無用の雑学である。</w:t>
      </w:r>
    </w:p>
    <w:p w14:paraId="1FCE39B6" w14:textId="77777777" w:rsidR="000153F6" w:rsidRPr="008A0992" w:rsidRDefault="000153F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柿ピーの黄金比率は</w:t>
      </w:r>
      <w:r w:rsidRPr="008A0992">
        <w:rPr>
          <w:rFonts w:ascii="Times New Roman" w:eastAsia="UD デジタル 教科書体 NK-R" w:hAnsi="Times New Roman" w:hint="eastAsia"/>
          <w:sz w:val="20"/>
          <w:szCs w:val="20"/>
        </w:rPr>
        <w:t>6:4</w:t>
      </w:r>
      <w:r w:rsidRPr="008A0992">
        <w:rPr>
          <w:rFonts w:ascii="Times New Roman" w:eastAsia="UD デジタル 教科書体 NK-R" w:hAnsi="Times New Roman" w:hint="eastAsia"/>
          <w:sz w:val="20"/>
          <w:szCs w:val="20"/>
        </w:rPr>
        <w:t>……亀田製菓の柿の種とピーナッツの比率は何度か変わっている。当初は</w:t>
      </w:r>
      <w:r w:rsidRPr="008A0992">
        <w:rPr>
          <w:rFonts w:ascii="Times New Roman" w:eastAsia="UD デジタル 教科書体 NK-R" w:hAnsi="Times New Roman" w:hint="eastAsia"/>
          <w:sz w:val="20"/>
          <w:szCs w:val="20"/>
        </w:rPr>
        <w:t>7:3</w:t>
      </w:r>
      <w:r w:rsidRPr="008A0992">
        <w:rPr>
          <w:rFonts w:ascii="Times New Roman" w:eastAsia="UD デジタル 教科書体 NK-R" w:hAnsi="Times New Roman" w:hint="eastAsia"/>
          <w:sz w:val="20"/>
          <w:szCs w:val="20"/>
        </w:rPr>
        <w:t>だったが、一時期は</w:t>
      </w:r>
      <w:r w:rsidRPr="008A0992">
        <w:rPr>
          <w:rFonts w:ascii="Times New Roman" w:eastAsia="UD デジタル 教科書体 NK-R" w:hAnsi="Times New Roman" w:hint="eastAsia"/>
          <w:sz w:val="20"/>
          <w:szCs w:val="20"/>
        </w:rPr>
        <w:t>5:5</w:t>
      </w:r>
      <w:r w:rsidRPr="008A0992">
        <w:rPr>
          <w:rFonts w:ascii="Times New Roman" w:eastAsia="UD デジタル 教科書体 NK-R" w:hAnsi="Times New Roman" w:hint="eastAsia"/>
          <w:sz w:val="20"/>
          <w:szCs w:val="20"/>
        </w:rPr>
        <w:t>で、現在は</w:t>
      </w:r>
      <w:r w:rsidRPr="008A0992">
        <w:rPr>
          <w:rFonts w:ascii="Times New Roman" w:eastAsia="UD デジタル 教科書体 NK-R" w:hAnsi="Times New Roman" w:hint="eastAsia"/>
          <w:sz w:val="20"/>
          <w:szCs w:val="20"/>
        </w:rPr>
        <w:t>6:4</w:t>
      </w:r>
      <w:r w:rsidRPr="008A0992">
        <w:rPr>
          <w:rFonts w:ascii="Times New Roman" w:eastAsia="UD デジタル 教科書体 NK-R" w:hAnsi="Times New Roman" w:hint="eastAsia"/>
          <w:sz w:val="20"/>
          <w:szCs w:val="20"/>
        </w:rPr>
        <w:t>になっている。これは</w:t>
      </w:r>
      <w:r w:rsidRPr="008A0992">
        <w:rPr>
          <w:rFonts w:ascii="Times New Roman" w:eastAsia="UD デジタル 教科書体 NK-R" w:hAnsi="Times New Roman" w:hint="eastAsia"/>
          <w:color w:val="FF0000"/>
          <w:sz w:val="20"/>
          <w:szCs w:val="20"/>
        </w:rPr>
        <w:t>消費者の声にこたえた</w:t>
      </w:r>
      <w:r w:rsidRPr="008A0992">
        <w:rPr>
          <w:rFonts w:ascii="Times New Roman" w:eastAsia="UD デジタル 教科書体 NK-R" w:hAnsi="Times New Roman" w:hint="eastAsia"/>
          <w:sz w:val="20"/>
          <w:szCs w:val="20"/>
        </w:rPr>
        <w:t>もの。</w:t>
      </w:r>
      <w:r w:rsidRPr="008A0992">
        <w:rPr>
          <w:rFonts w:ascii="Times New Roman" w:eastAsia="UD デジタル 教科書体 NK-R" w:hAnsi="Times New Roman" w:hint="eastAsia"/>
          <w:sz w:val="20"/>
          <w:szCs w:val="20"/>
        </w:rPr>
        <w:t>70</w:t>
      </w:r>
      <w:r w:rsidRPr="008A0992">
        <w:rPr>
          <w:rFonts w:ascii="Times New Roman" w:eastAsia="UD デジタル 教科書体 NK-R" w:hAnsi="Times New Roman" w:hint="eastAsia"/>
          <w:sz w:val="20"/>
          <w:szCs w:val="20"/>
        </w:rPr>
        <w:t>％の人がこれを支持している。</w:t>
      </w:r>
    </w:p>
    <w:p w14:paraId="4588B5C9" w14:textId="77777777" w:rsidR="004F4EA3" w:rsidRDefault="000153F6" w:rsidP="004F4EA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トイレットペーパーのシングルとダブル、どっちがお得なのか……</w:t>
      </w:r>
      <w:r w:rsidR="004349BF" w:rsidRPr="008A0992">
        <w:rPr>
          <w:rFonts w:ascii="Times New Roman" w:eastAsia="UD デジタル 教科書体 NK-R" w:hAnsi="Times New Roman" w:hint="eastAsia"/>
          <w:sz w:val="20"/>
          <w:szCs w:val="20"/>
        </w:rPr>
        <w:t>メーカーの価格はほとんど同額。</w:t>
      </w:r>
      <w:r w:rsidR="004349BF" w:rsidRPr="008A0992">
        <w:rPr>
          <w:rFonts w:ascii="Times New Roman" w:eastAsia="UD デジタル 教科書体 NK-R" w:hAnsi="Times New Roman" w:hint="eastAsia"/>
          <w:color w:val="FF0000"/>
          <w:sz w:val="20"/>
          <w:szCs w:val="20"/>
        </w:rPr>
        <w:t>シングルは</w:t>
      </w:r>
      <w:r w:rsidR="004349BF" w:rsidRPr="008A0992">
        <w:rPr>
          <w:rFonts w:ascii="Times New Roman" w:eastAsia="UD デジタル 教科書体 NK-R" w:hAnsi="Times New Roman" w:hint="eastAsia"/>
          <w:color w:val="FF0000"/>
          <w:sz w:val="20"/>
          <w:szCs w:val="20"/>
        </w:rPr>
        <w:t>1</w:t>
      </w:r>
      <w:r w:rsidR="004349BF" w:rsidRPr="008A0992">
        <w:rPr>
          <w:rFonts w:ascii="Times New Roman" w:eastAsia="UD デジタル 教科書体 NK-R" w:hAnsi="Times New Roman" w:hint="eastAsia"/>
          <w:color w:val="FF0000"/>
          <w:sz w:val="20"/>
          <w:szCs w:val="20"/>
        </w:rPr>
        <w:t>ロールで</w:t>
      </w:r>
      <w:r w:rsidR="004349BF" w:rsidRPr="008A0992">
        <w:rPr>
          <w:rFonts w:ascii="Times New Roman" w:eastAsia="UD デジタル 教科書体 NK-R" w:hAnsi="Times New Roman" w:hint="eastAsia"/>
          <w:color w:val="FF0000"/>
          <w:sz w:val="20"/>
          <w:szCs w:val="20"/>
        </w:rPr>
        <w:t>34</w:t>
      </w:r>
      <w:r w:rsidR="004349BF" w:rsidRPr="008A0992">
        <w:rPr>
          <w:rFonts w:ascii="Times New Roman" w:eastAsia="UD デジタル 教科書体 NK-R" w:hAnsi="Times New Roman" w:hint="eastAsia"/>
          <w:color w:val="FF0000"/>
          <w:sz w:val="20"/>
          <w:szCs w:val="20"/>
        </w:rPr>
        <w:t>回、しかしダブルでは</w:t>
      </w:r>
      <w:r w:rsidR="004349BF" w:rsidRPr="008A0992">
        <w:rPr>
          <w:rFonts w:ascii="Times New Roman" w:eastAsia="UD デジタル 教科書体 NK-R" w:hAnsi="Times New Roman" w:hint="eastAsia"/>
          <w:color w:val="FF0000"/>
          <w:sz w:val="20"/>
          <w:szCs w:val="20"/>
        </w:rPr>
        <w:t>21</w:t>
      </w:r>
      <w:r w:rsidR="004349BF" w:rsidRPr="008A0992">
        <w:rPr>
          <w:rFonts w:ascii="Times New Roman" w:eastAsia="UD デジタル 教科書体 NK-R" w:hAnsi="Times New Roman" w:hint="eastAsia"/>
          <w:color w:val="FF0000"/>
          <w:sz w:val="20"/>
          <w:szCs w:val="20"/>
        </w:rPr>
        <w:t>回となり、シングルのほうがお得</w:t>
      </w:r>
      <w:r w:rsidR="004349BF" w:rsidRPr="008A0992">
        <w:rPr>
          <w:rFonts w:ascii="Times New Roman" w:eastAsia="UD デジタル 教科書体 NK-R" w:hAnsi="Times New Roman" w:hint="eastAsia"/>
          <w:sz w:val="20"/>
          <w:szCs w:val="20"/>
        </w:rPr>
        <w:t>である。</w:t>
      </w:r>
    </w:p>
    <w:p w14:paraId="28B2C27A" w14:textId="77777777" w:rsidR="004349BF" w:rsidRPr="008A0992" w:rsidRDefault="004349BF" w:rsidP="004F4EA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静岡を「お茶の県」</w:t>
      </w:r>
      <w:r w:rsidR="00470754" w:rsidRPr="008A0992">
        <w:rPr>
          <w:rFonts w:ascii="Times New Roman" w:eastAsia="UD デジタル 教科書体 NK-R" w:hAnsi="Times New Roman" w:hint="eastAsia"/>
          <w:sz w:val="20"/>
          <w:szCs w:val="20"/>
        </w:rPr>
        <w:t>になったのは武士のおかげだった……幕府の崩壊で江戸から駿府に集団移住した徳川家の家臣が関わっている。</w:t>
      </w:r>
      <w:r w:rsidR="00470754" w:rsidRPr="008A0992">
        <w:rPr>
          <w:rFonts w:ascii="Times New Roman" w:eastAsia="UD デジタル 教科書体 NK-R" w:hAnsi="Times New Roman" w:hint="eastAsia"/>
          <w:sz w:val="20"/>
          <w:szCs w:val="20"/>
        </w:rPr>
        <w:t>1869</w:t>
      </w:r>
      <w:r w:rsidR="00470754" w:rsidRPr="008A0992">
        <w:rPr>
          <w:rFonts w:ascii="Times New Roman" w:eastAsia="UD デジタル 教科書体 NK-R" w:hAnsi="Times New Roman" w:hint="eastAsia"/>
          <w:sz w:val="20"/>
          <w:szCs w:val="20"/>
        </w:rPr>
        <w:t>年に廃藩置県、廃業した武士たちは、地元の農民さえ</w:t>
      </w:r>
      <w:r w:rsidR="00470754" w:rsidRPr="008A0992">
        <w:rPr>
          <w:rFonts w:ascii="Times New Roman" w:eastAsia="UD デジタル 教科書体 NK-R" w:hAnsi="Times New Roman" w:hint="eastAsia"/>
          <w:color w:val="FF0000"/>
          <w:sz w:val="20"/>
          <w:szCs w:val="20"/>
        </w:rPr>
        <w:t>見向きもしなかった牧之原台地に、茶畑を開墾</w:t>
      </w:r>
      <w:r w:rsidR="00470754" w:rsidRPr="008A0992">
        <w:rPr>
          <w:rFonts w:ascii="Times New Roman" w:eastAsia="UD デジタル 教科書体 NK-R" w:hAnsi="Times New Roman" w:hint="eastAsia"/>
          <w:sz w:val="20"/>
          <w:szCs w:val="20"/>
        </w:rPr>
        <w:t>。農業の素人だったため最初は苦戦したが、開墾の成果は徐々に現れるようになる。後年</w:t>
      </w:r>
      <w:r w:rsidR="00470754" w:rsidRPr="008A0992">
        <w:rPr>
          <w:rFonts w:ascii="Times New Roman" w:eastAsia="UD デジタル 教科書体 NK-R" w:hAnsi="Times New Roman" w:hint="eastAsia"/>
          <w:color w:val="FF0000"/>
          <w:sz w:val="20"/>
          <w:szCs w:val="20"/>
        </w:rPr>
        <w:t>「深蒸し茶」の原型が考案され、芳醇な香りをもつ「静岡牧之原茶」が全国</w:t>
      </w:r>
      <w:r w:rsidR="00470754" w:rsidRPr="008A0992">
        <w:rPr>
          <w:rFonts w:ascii="Times New Roman" w:eastAsia="UD デジタル 教科書体 NK-R" w:hAnsi="Times New Roman" w:hint="eastAsia"/>
          <w:sz w:val="20"/>
          <w:szCs w:val="20"/>
        </w:rPr>
        <w:t>に広まった。</w:t>
      </w:r>
      <w:r w:rsidR="00F6470A" w:rsidRPr="008A0992">
        <w:rPr>
          <w:rFonts w:ascii="Times New Roman" w:eastAsia="UD デジタル 教科書体 NK-R" w:hAnsi="Times New Roman" w:hint="eastAsia"/>
          <w:sz w:val="20"/>
          <w:szCs w:val="20"/>
        </w:rPr>
        <w:t>ちなみにこれを提案したのは勝海舟。彼は農業の知識を商人から学んでおり、ここがお茶栽培に適していると見抜いた。</w:t>
      </w:r>
      <w:r w:rsidR="00E35B49" w:rsidRPr="008A0992">
        <w:rPr>
          <w:rFonts w:ascii="Times New Roman" w:eastAsia="UD デジタル 教科書体 NK-R" w:hAnsi="Times New Roman" w:hint="eastAsia"/>
          <w:sz w:val="20"/>
          <w:szCs w:val="20"/>
        </w:rPr>
        <w:t>江戸城の無血開城をし、徳川慶喜とともに静岡県の駿府に移住した後の話である。そのほか彼は新潟で日本最古のワイン醸造所をつくることにも貢献している。米作をしていたが、豪雪や洪水で失敗…北方村の大地主・川上善兵衛は、そんな厳しい状況を彼に報告。やせた土地でもつくれるブドウでワインをつくろうと提案。これにより善兵衛が新潟に開いたのが岩の原葡萄園である。</w:t>
      </w:r>
    </w:p>
    <w:p w14:paraId="6CDB8FB8" w14:textId="77777777" w:rsidR="00470754" w:rsidRPr="008A0992" w:rsidRDefault="0047075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書類送検の「書類」は何の書類か……</w:t>
      </w:r>
      <w:r w:rsidR="00893394" w:rsidRPr="008A0992">
        <w:rPr>
          <w:rFonts w:ascii="Times New Roman" w:eastAsia="UD デジタル 教科書体 NK-R" w:hAnsi="Times New Roman" w:hint="eastAsia"/>
          <w:color w:val="FF0000"/>
          <w:sz w:val="20"/>
          <w:szCs w:val="20"/>
        </w:rPr>
        <w:t>被害届、告訴状、告発状、犯罪現場の調書、指紋などの鑑識資料、弁護士の意見、供述調書など</w:t>
      </w:r>
      <w:r w:rsidR="00893394" w:rsidRPr="008A0992">
        <w:rPr>
          <w:rFonts w:ascii="Times New Roman" w:eastAsia="UD デジタル 教科書体 NK-R" w:hAnsi="Times New Roman" w:hint="eastAsia"/>
          <w:sz w:val="20"/>
          <w:szCs w:val="20"/>
        </w:rPr>
        <w:t>がある。これらが送られ、検察官たちが審議、起訴不起訴を決定する。</w:t>
      </w:r>
    </w:p>
    <w:p w14:paraId="3E257809" w14:textId="77777777" w:rsidR="00893394" w:rsidRPr="008A0992" w:rsidRDefault="00E73A3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ゲジゲジの正式名称は「ゲジ」……ゲジゲジ。体長は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センチと意外に小さく、</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対の足をもつ。ゴキブリなど害虫を退治する益虫なのだが、いかんせん見た目が気持ち悪い。毒もそんなに持っていない。その</w:t>
      </w:r>
      <w:r w:rsidRPr="008A0992">
        <w:rPr>
          <w:rFonts w:ascii="Times New Roman" w:eastAsia="UD デジタル 教科書体 NK-R" w:hAnsi="Times New Roman" w:hint="eastAsia"/>
          <w:color w:val="FF0000"/>
          <w:sz w:val="20"/>
          <w:szCs w:val="20"/>
        </w:rPr>
        <w:t>正式名称は「ゲジ」</w:t>
      </w:r>
      <w:r w:rsidRPr="008A0992">
        <w:rPr>
          <w:rFonts w:ascii="Times New Roman" w:eastAsia="UD デジタル 教科書体 NK-R" w:hAnsi="Times New Roman" w:hint="eastAsia"/>
          <w:sz w:val="20"/>
          <w:szCs w:val="20"/>
        </w:rPr>
        <w:t>で、ゲジゲジが俗称として広く用いられるのだ。陰陽道では、</w:t>
      </w:r>
      <w:r w:rsidRPr="008A0992">
        <w:rPr>
          <w:rFonts w:ascii="Times New Roman" w:eastAsia="UD デジタル 教科書体 NK-R" w:hAnsi="Times New Roman" w:hint="eastAsia"/>
          <w:color w:val="FF0000"/>
          <w:sz w:val="20"/>
          <w:szCs w:val="20"/>
        </w:rPr>
        <w:t>天狗星が人間の食べ物を求め下界に降りることを「下食日」</w:t>
      </w:r>
      <w:r w:rsidR="002A4171" w:rsidRPr="008A0992">
        <w:rPr>
          <w:rFonts w:ascii="Times New Roman" w:eastAsia="UD デジタル 教科書体 NK-R" w:hAnsi="Times New Roman" w:hint="eastAsia"/>
          <w:color w:val="FF0000"/>
          <w:sz w:val="20"/>
          <w:szCs w:val="20"/>
        </w:rPr>
        <w:t>(</w:t>
      </w:r>
      <w:r w:rsidR="006212F5" w:rsidRPr="008A0992">
        <w:rPr>
          <w:rFonts w:ascii="Times New Roman" w:eastAsia="UD デジタル 教科書体 NK-R" w:hAnsi="Times New Roman" w:hint="eastAsia"/>
          <w:color w:val="FF0000"/>
          <w:sz w:val="20"/>
          <w:szCs w:val="20"/>
        </w:rPr>
        <w:t>げじきにち</w:t>
      </w:r>
      <w:r w:rsidR="002A4171" w:rsidRPr="008A0992">
        <w:rPr>
          <w:rFonts w:ascii="Times New Roman" w:eastAsia="UD デジタル 教科書体 NK-R" w:hAnsi="Times New Roman" w:hint="eastAsia"/>
          <w:color w:val="FF0000"/>
          <w:sz w:val="20"/>
          <w:szCs w:val="20"/>
        </w:rPr>
        <w:t>)</w:t>
      </w:r>
      <w:r w:rsidR="006212F5" w:rsidRPr="008A0992">
        <w:rPr>
          <w:rFonts w:ascii="Times New Roman" w:eastAsia="UD デジタル 教科書体 NK-R" w:hAnsi="Times New Roman" w:hint="eastAsia"/>
          <w:color w:val="FF0000"/>
          <w:sz w:val="20"/>
          <w:szCs w:val="20"/>
        </w:rPr>
        <w:t>といい、この日は悪</w:t>
      </w:r>
      <w:r w:rsidR="006212F5" w:rsidRPr="008A0992">
        <w:rPr>
          <w:rFonts w:ascii="Times New Roman" w:eastAsia="UD デジタル 教科書体 NK-R" w:hAnsi="Times New Roman" w:hint="eastAsia"/>
          <w:sz w:val="20"/>
          <w:szCs w:val="20"/>
        </w:rPr>
        <w:t>日である。このことばとゲジゲジの不気味な姿が結びついて、ゲジと名付けられたという。</w:t>
      </w:r>
    </w:p>
    <w:p w14:paraId="3E7AC437" w14:textId="77777777" w:rsidR="006212F5" w:rsidRPr="008A0992" w:rsidRDefault="006212F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ファンタはコカ・コーラの代用として生まれた……ドイツではコカ・コーラが大人気だったが、</w:t>
      </w:r>
      <w:r w:rsidRPr="008A0992">
        <w:rPr>
          <w:rFonts w:ascii="Times New Roman" w:eastAsia="UD デジタル 教科書体 NK-R" w:hAnsi="Times New Roman" w:hint="eastAsia"/>
          <w:color w:val="FF0000"/>
          <w:sz w:val="20"/>
          <w:szCs w:val="20"/>
        </w:rPr>
        <w:t>戦時中の原材料不足で飲めない</w:t>
      </w:r>
      <w:r w:rsidRPr="008A0992">
        <w:rPr>
          <w:rFonts w:ascii="Times New Roman" w:eastAsia="UD デジタル 教科書体 NK-R" w:hAnsi="Times New Roman" w:hint="eastAsia"/>
          <w:sz w:val="20"/>
          <w:szCs w:val="20"/>
        </w:rPr>
        <w:t>。そこでコカ・コーラボトル社は代替品としてファンタを開発。現在のファンタの味と共通する部分がほとんどない、</w:t>
      </w:r>
      <w:r w:rsidR="008F0DAC" w:rsidRPr="008A0992">
        <w:rPr>
          <w:rFonts w:ascii="Times New Roman" w:eastAsia="UD デジタル 教科書体 NK-R" w:hAnsi="Times New Roman" w:hint="eastAsia"/>
          <w:sz w:val="20"/>
          <w:szCs w:val="20"/>
        </w:rPr>
        <w:t>おもに</w:t>
      </w:r>
      <w:r w:rsidR="008F0DAC" w:rsidRPr="008A0992">
        <w:rPr>
          <w:rFonts w:ascii="Times New Roman" w:eastAsia="UD デジタル 教科書体 NK-R" w:hAnsi="Times New Roman" w:hint="eastAsia"/>
          <w:color w:val="FF0000"/>
          <w:sz w:val="20"/>
          <w:szCs w:val="20"/>
        </w:rPr>
        <w:t>乳清とリンゴ果肉からできた果実フレーバー</w:t>
      </w:r>
      <w:r w:rsidR="002A4171" w:rsidRPr="008A0992">
        <w:rPr>
          <w:rFonts w:ascii="Times New Roman" w:eastAsia="UD デジタル 教科書体 NK-R" w:hAnsi="Times New Roman" w:hint="eastAsia"/>
          <w:color w:val="FF0000"/>
          <w:sz w:val="20"/>
          <w:szCs w:val="20"/>
        </w:rPr>
        <w:t>(</w:t>
      </w:r>
      <w:r w:rsidR="008F0DAC" w:rsidRPr="008A0992">
        <w:rPr>
          <w:rFonts w:ascii="Times New Roman" w:eastAsia="UD デジタル 教科書体 NK-R" w:hAnsi="Times New Roman" w:hint="eastAsia"/>
          <w:color w:val="FF0000"/>
          <w:sz w:val="20"/>
          <w:szCs w:val="20"/>
        </w:rPr>
        <w:t>無果汁</w:t>
      </w:r>
      <w:r w:rsidR="002A4171" w:rsidRPr="008A0992">
        <w:rPr>
          <w:rFonts w:ascii="Times New Roman" w:eastAsia="UD デジタル 教科書体 NK-R" w:hAnsi="Times New Roman" w:hint="eastAsia"/>
          <w:color w:val="FF0000"/>
          <w:sz w:val="20"/>
          <w:szCs w:val="20"/>
        </w:rPr>
        <w:t>)</w:t>
      </w:r>
      <w:r w:rsidR="008F0DAC" w:rsidRPr="008A0992">
        <w:rPr>
          <w:rFonts w:ascii="Times New Roman" w:eastAsia="UD デジタル 教科書体 NK-R" w:hAnsi="Times New Roman" w:hint="eastAsia"/>
          <w:color w:val="FF0000"/>
          <w:sz w:val="20"/>
          <w:szCs w:val="20"/>
        </w:rPr>
        <w:t>の炭酸飲料が誕生</w:t>
      </w:r>
      <w:r w:rsidR="008F0DAC" w:rsidRPr="008A0992">
        <w:rPr>
          <w:rFonts w:ascii="Times New Roman" w:eastAsia="UD デジタル 教科書体 NK-R" w:hAnsi="Times New Roman" w:hint="eastAsia"/>
          <w:sz w:val="20"/>
          <w:szCs w:val="20"/>
        </w:rPr>
        <w:t>、大変な人気となった。その後第二次世界大戦が終わり、</w:t>
      </w:r>
      <w:r w:rsidR="008F0DAC" w:rsidRPr="008A0992">
        <w:rPr>
          <w:rFonts w:ascii="Times New Roman" w:eastAsia="UD デジタル 教科書体 NK-R" w:hAnsi="Times New Roman" w:hint="eastAsia"/>
          <w:sz w:val="20"/>
          <w:szCs w:val="20"/>
        </w:rPr>
        <w:lastRenderedPageBreak/>
        <w:t>コカ・コーラ社が商標を買い取り。</w:t>
      </w:r>
      <w:r w:rsidR="008F0DAC" w:rsidRPr="008A0992">
        <w:rPr>
          <w:rFonts w:ascii="Times New Roman" w:eastAsia="UD デジタル 教科書体 NK-R" w:hAnsi="Times New Roman" w:hint="eastAsia"/>
          <w:sz w:val="20"/>
          <w:szCs w:val="20"/>
        </w:rPr>
        <w:t>1955</w:t>
      </w:r>
      <w:r w:rsidR="008F0DAC" w:rsidRPr="008A0992">
        <w:rPr>
          <w:rFonts w:ascii="Times New Roman" w:eastAsia="UD デジタル 教科書体 NK-R" w:hAnsi="Times New Roman" w:hint="eastAsia"/>
          <w:sz w:val="20"/>
          <w:szCs w:val="20"/>
        </w:rPr>
        <w:t>年にイタリアで販売され、ヨーロッパ全土に広まっていったのだ。</w:t>
      </w:r>
    </w:p>
    <w:p w14:paraId="06C64EBF" w14:textId="77777777" w:rsidR="008F0DAC" w:rsidRPr="008A0992" w:rsidRDefault="008F0DA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政府公表の報告書が「白書」と呼ばれる理由……その起源は</w:t>
      </w:r>
      <w:r w:rsidRPr="008A0992">
        <w:rPr>
          <w:rFonts w:ascii="Times New Roman" w:eastAsia="UD デジタル 教科書体 NK-R" w:hAnsi="Times New Roman" w:hint="eastAsia"/>
          <w:color w:val="FF0000"/>
          <w:sz w:val="20"/>
          <w:szCs w:val="20"/>
        </w:rPr>
        <w:t>イギリス</w:t>
      </w:r>
      <w:r w:rsidRPr="008A0992">
        <w:rPr>
          <w:rFonts w:ascii="Times New Roman" w:eastAsia="UD デジタル 教科書体 NK-R" w:hAnsi="Times New Roman" w:hint="eastAsia"/>
          <w:sz w:val="20"/>
          <w:szCs w:val="20"/>
        </w:rPr>
        <w:t>にある。</w:t>
      </w:r>
      <w:r w:rsidRPr="008A0992">
        <w:rPr>
          <w:rFonts w:ascii="Times New Roman" w:eastAsia="UD デジタル 教科書体 NK-R" w:hAnsi="Times New Roman" w:hint="eastAsia"/>
          <w:color w:val="FF0000"/>
          <w:sz w:val="20"/>
          <w:szCs w:val="20"/>
        </w:rPr>
        <w:t>政府が公表する報告書の表紙が白いことから、「ホワイト・ペーパー」</w:t>
      </w:r>
      <w:r w:rsidRPr="008A0992">
        <w:rPr>
          <w:rFonts w:ascii="Times New Roman" w:eastAsia="UD デジタル 教科書体 NK-R" w:hAnsi="Times New Roman" w:hint="eastAsia"/>
          <w:sz w:val="20"/>
          <w:szCs w:val="20"/>
        </w:rPr>
        <w:t>と呼んでいた。これを直訳し、白書としたのだ。日本初の白書は</w:t>
      </w:r>
      <w:r w:rsidRPr="008A0992">
        <w:rPr>
          <w:rFonts w:ascii="Times New Roman" w:eastAsia="UD デジタル 教科書体 NK-R" w:hAnsi="Times New Roman" w:hint="eastAsia"/>
          <w:sz w:val="20"/>
          <w:szCs w:val="20"/>
        </w:rPr>
        <w:t>1947</w:t>
      </w:r>
      <w:r w:rsidRPr="008A0992">
        <w:rPr>
          <w:rFonts w:ascii="Times New Roman" w:eastAsia="UD デジタル 教科書体 NK-R" w:hAnsi="Times New Roman" w:hint="eastAsia"/>
          <w:sz w:val="20"/>
          <w:szCs w:val="20"/>
        </w:rPr>
        <w:t>年の「経済白書」だが、</w:t>
      </w:r>
      <w:r w:rsidR="00E171D1" w:rsidRPr="008A0992">
        <w:rPr>
          <w:rFonts w:ascii="Times New Roman" w:eastAsia="UD デジタル 教科書体 NK-R" w:hAnsi="Times New Roman" w:hint="eastAsia"/>
          <w:sz w:val="20"/>
          <w:szCs w:val="20"/>
        </w:rPr>
        <w:t>表紙に白書の文字は記されていない。経済白書ということばは</w:t>
      </w:r>
      <w:r w:rsidR="00E171D1" w:rsidRPr="008A0992">
        <w:rPr>
          <w:rFonts w:ascii="Times New Roman" w:eastAsia="UD デジタル 教科書体 NK-R" w:hAnsi="Times New Roman" w:hint="eastAsia"/>
          <w:sz w:val="20"/>
          <w:szCs w:val="20"/>
        </w:rPr>
        <w:t>1951</w:t>
      </w:r>
      <w:r w:rsidR="00E171D1" w:rsidRPr="008A0992">
        <w:rPr>
          <w:rFonts w:ascii="Times New Roman" w:eastAsia="UD デジタル 教科書体 NK-R" w:hAnsi="Times New Roman" w:hint="eastAsia"/>
          <w:sz w:val="20"/>
          <w:szCs w:val="20"/>
        </w:rPr>
        <w:t>年にはじめて登場した。</w:t>
      </w:r>
    </w:p>
    <w:p w14:paraId="00C7A3EC" w14:textId="77777777" w:rsidR="00E171D1" w:rsidRPr="008A0992" w:rsidRDefault="00E171D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オーケストラの音合わせにオーボエが使われる理由……</w:t>
      </w:r>
      <w:r w:rsidRPr="008A0992">
        <w:rPr>
          <w:rFonts w:ascii="Times New Roman" w:eastAsia="UD デジタル 教科書体 NK-R" w:hAnsi="Times New Roman" w:hint="eastAsia"/>
          <w:color w:val="FF0000"/>
          <w:sz w:val="20"/>
          <w:szCs w:val="20"/>
        </w:rPr>
        <w:t>弦楽器に比べ管楽器はピッチが揺れ動かない</w:t>
      </w:r>
      <w:r w:rsidRPr="008A0992">
        <w:rPr>
          <w:rFonts w:ascii="Times New Roman" w:eastAsia="UD デジタル 教科書体 NK-R" w:hAnsi="Times New Roman" w:hint="eastAsia"/>
          <w:sz w:val="20"/>
          <w:szCs w:val="20"/>
        </w:rPr>
        <w:t>。さらにオーボエは、</w:t>
      </w:r>
      <w:r w:rsidRPr="008A0992">
        <w:rPr>
          <w:rFonts w:ascii="Times New Roman" w:eastAsia="UD デジタル 教科書体 NK-R" w:hAnsi="Times New Roman" w:hint="eastAsia"/>
          <w:color w:val="FF0000"/>
          <w:sz w:val="20"/>
          <w:szCs w:val="20"/>
        </w:rPr>
        <w:t>管の抜き差しによりピッチを調節することができず、他の楽器に合わせられない</w:t>
      </w:r>
      <w:r w:rsidRPr="008A0992">
        <w:rPr>
          <w:rFonts w:ascii="Times New Roman" w:eastAsia="UD デジタル 教科書体 NK-R" w:hAnsi="Times New Roman" w:hint="eastAsia"/>
          <w:sz w:val="20"/>
          <w:szCs w:val="20"/>
        </w:rPr>
        <w:t>。音が響きやすいという理由もある。</w:t>
      </w:r>
      <w:r w:rsidRPr="008A0992">
        <w:rPr>
          <w:rFonts w:ascii="Times New Roman" w:eastAsia="UD デジタル 教科書体 NK-R" w:hAnsi="Times New Roman" w:hint="eastAsia"/>
          <w:sz w:val="20"/>
          <w:szCs w:val="20"/>
        </w:rPr>
        <w:t>442Hz</w:t>
      </w:r>
      <w:r w:rsidRPr="008A0992">
        <w:rPr>
          <w:rFonts w:ascii="Times New Roman" w:eastAsia="UD デジタル 教科書体 NK-R" w:hAnsi="Times New Roman" w:hint="eastAsia"/>
          <w:sz w:val="20"/>
          <w:szCs w:val="20"/>
        </w:rPr>
        <w:t>のオーボエが使われるのはそのためなのだ。</w:t>
      </w:r>
    </w:p>
    <w:p w14:paraId="05E8407F" w14:textId="77777777" w:rsidR="00E171D1" w:rsidRPr="008A0992" w:rsidRDefault="00E171D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空の上は地上よりも酔いやすい……</w:t>
      </w:r>
      <w:r w:rsidR="00CC3CD2" w:rsidRPr="008A0992">
        <w:rPr>
          <w:rFonts w:ascii="Times New Roman" w:eastAsia="UD デジタル 教科書体 NK-R" w:hAnsi="Times New Roman" w:hint="eastAsia"/>
          <w:color w:val="FF0000"/>
          <w:sz w:val="20"/>
          <w:szCs w:val="20"/>
        </w:rPr>
        <w:t>低酸素状態</w:t>
      </w:r>
      <w:r w:rsidR="00CC3CD2" w:rsidRPr="008A0992">
        <w:rPr>
          <w:rFonts w:ascii="Times New Roman" w:eastAsia="UD デジタル 教科書体 NK-R" w:hAnsi="Times New Roman" w:hint="eastAsia"/>
          <w:sz w:val="20"/>
          <w:szCs w:val="20"/>
        </w:rPr>
        <w:t>になるため、アルコールを分解するのが遅くなる。</w:t>
      </w:r>
      <w:r w:rsidR="00CC3CD2" w:rsidRPr="008A0992">
        <w:rPr>
          <w:rFonts w:ascii="Times New Roman" w:eastAsia="UD デジタル 教科書体 NK-R" w:hAnsi="Times New Roman" w:hint="eastAsia"/>
          <w:color w:val="FF0000"/>
          <w:sz w:val="20"/>
          <w:szCs w:val="20"/>
        </w:rPr>
        <w:t>酒の効果は約</w:t>
      </w:r>
      <w:r w:rsidR="00CC3CD2" w:rsidRPr="008A0992">
        <w:rPr>
          <w:rFonts w:ascii="Times New Roman" w:eastAsia="UD デジタル 教科書体 NK-R" w:hAnsi="Times New Roman" w:hint="eastAsia"/>
          <w:color w:val="FF0000"/>
          <w:sz w:val="20"/>
          <w:szCs w:val="20"/>
        </w:rPr>
        <w:t>2</w:t>
      </w:r>
      <w:r w:rsidR="00CC3CD2" w:rsidRPr="008A0992">
        <w:rPr>
          <w:rFonts w:ascii="Times New Roman" w:eastAsia="UD デジタル 教科書体 NK-R" w:hAnsi="Times New Roman" w:hint="eastAsia"/>
          <w:color w:val="FF0000"/>
          <w:sz w:val="20"/>
          <w:szCs w:val="20"/>
        </w:rPr>
        <w:t>倍にまで強まるため、酔いやすくなる</w:t>
      </w:r>
      <w:r w:rsidR="00CC3CD2" w:rsidRPr="008A0992">
        <w:rPr>
          <w:rFonts w:ascii="Times New Roman" w:eastAsia="UD デジタル 教科書体 NK-R" w:hAnsi="Times New Roman" w:hint="eastAsia"/>
          <w:sz w:val="20"/>
          <w:szCs w:val="20"/>
        </w:rPr>
        <w:t>という。</w:t>
      </w:r>
    </w:p>
    <w:p w14:paraId="39FEFE9D" w14:textId="77777777" w:rsidR="00CC3CD2" w:rsidRPr="008A0992" w:rsidRDefault="00CC3CD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牛乳パックの容量が中身の牛乳より小さい不思議……計算すると</w:t>
      </w:r>
      <w:r w:rsidRPr="008A0992">
        <w:rPr>
          <w:rFonts w:ascii="Times New Roman" w:eastAsia="UD デジタル 教科書体 NK-R" w:hAnsi="Times New Roman" w:hint="eastAsia"/>
          <w:sz w:val="20"/>
          <w:szCs w:val="20"/>
        </w:rPr>
        <w:t>950</w:t>
      </w:r>
      <w:r w:rsidRPr="008A0992">
        <w:rPr>
          <w:rFonts w:ascii="Times New Roman" w:eastAsia="UD デジタル 教科書体 NK-R" w:hAnsi="Times New Roman" w:hint="eastAsia"/>
          <w:sz w:val="20"/>
          <w:szCs w:val="20"/>
        </w:rPr>
        <w:t>ミリリットルと、</w:t>
      </w:r>
      <w:r w:rsidRPr="008A0992">
        <w:rPr>
          <w:rFonts w:ascii="Times New Roman" w:eastAsia="UD デジタル 教科書体 NK-R" w:hAnsi="Times New Roman" w:hint="eastAsia"/>
          <w:color w:val="FF0000"/>
          <w:sz w:val="20"/>
          <w:szCs w:val="20"/>
        </w:rPr>
        <w:t>実は</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リットルという内容量よりも小さい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側面部が膨らんで</w:t>
      </w:r>
      <w:r w:rsidRPr="008A0992">
        <w:rPr>
          <w:rFonts w:ascii="Times New Roman" w:eastAsia="UD デジタル 教科書体 NK-R" w:hAnsi="Times New Roman" w:hint="eastAsia"/>
          <w:sz w:val="20"/>
          <w:szCs w:val="20"/>
        </w:rPr>
        <w:t>、正方形の断面が円形に近付くためである。</w:t>
      </w:r>
      <w:r w:rsidR="00341D48">
        <w:rPr>
          <w:rFonts w:ascii="Times New Roman" w:eastAsia="UD デジタル 教科書体 NK-R" w:hAnsi="Times New Roman" w:hint="eastAsia"/>
          <w:sz w:val="20"/>
          <w:szCs w:val="20"/>
        </w:rPr>
        <w:t>このように設計された牛乳パックのあの形を「ブリックパック」という。</w:t>
      </w:r>
    </w:p>
    <w:p w14:paraId="067A8E09" w14:textId="77777777" w:rsidR="00CC3CD2" w:rsidRPr="008A0992" w:rsidRDefault="00CC3CD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曲の「さわり」とはどこのことか……答えは「冒頭」ではなく、</w:t>
      </w:r>
      <w:r w:rsidRPr="008A0992">
        <w:rPr>
          <w:rFonts w:ascii="Times New Roman" w:eastAsia="UD デジタル 教科書体 NK-R" w:hAnsi="Times New Roman" w:hint="eastAsia"/>
          <w:color w:val="FF0000"/>
          <w:sz w:val="20"/>
          <w:szCs w:val="20"/>
        </w:rPr>
        <w:t>「サビ」の部分</w:t>
      </w:r>
      <w:r w:rsidRPr="008A0992">
        <w:rPr>
          <w:rFonts w:ascii="Times New Roman" w:eastAsia="UD デジタル 教科書体 NK-R" w:hAnsi="Times New Roman" w:hint="eastAsia"/>
          <w:sz w:val="20"/>
          <w:szCs w:val="20"/>
        </w:rPr>
        <w:t>だ。</w:t>
      </w:r>
      <w:r w:rsidR="00C44427" w:rsidRPr="008A0992">
        <w:rPr>
          <w:rFonts w:ascii="Times New Roman" w:eastAsia="UD デジタル 教科書体 NK-R" w:hAnsi="Times New Roman" w:hint="eastAsia"/>
          <w:sz w:val="20"/>
          <w:szCs w:val="20"/>
        </w:rPr>
        <w:t>浄瑠璃の代表的な流派である義太夫節の中で、一番の聞かせどころをさす用語が、さわり。現代風にいえばサビなのである。</w:t>
      </w:r>
    </w:p>
    <w:p w14:paraId="26A79DF4" w14:textId="77777777" w:rsidR="00CC3CD2" w:rsidRPr="008A0992" w:rsidRDefault="00C4442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「別腹」は存在する……デザートは別腹なの、ということばがあるように、別腹というのは実際にあるのだそう。まず心理的に、同じ味のものを食べると満腹感が出るため、甘味を感じた瞬間に食欲が蘇る。</w:t>
      </w:r>
      <w:r w:rsidRPr="008A0992">
        <w:rPr>
          <w:rFonts w:ascii="Times New Roman" w:eastAsia="UD デジタル 教科書体 NK-R" w:hAnsi="Times New Roman" w:hint="eastAsia"/>
          <w:color w:val="FF0000"/>
          <w:sz w:val="20"/>
          <w:szCs w:val="20"/>
        </w:rPr>
        <w:t>それから実際に空きスペースが誕生する</w:t>
      </w:r>
      <w:r w:rsidRPr="008A0992">
        <w:rPr>
          <w:rFonts w:ascii="Times New Roman" w:eastAsia="UD デジタル 教科書体 NK-R" w:hAnsi="Times New Roman" w:hint="eastAsia"/>
          <w:sz w:val="20"/>
          <w:szCs w:val="20"/>
        </w:rPr>
        <w:t>というもの。満腹でも、おいしそうな食べ物を見ると</w:t>
      </w:r>
      <w:r w:rsidRPr="008A0992">
        <w:rPr>
          <w:rFonts w:ascii="Times New Roman" w:eastAsia="UD デジタル 教科書体 NK-R" w:hAnsi="Times New Roman" w:hint="eastAsia"/>
          <w:color w:val="FF0000"/>
          <w:sz w:val="20"/>
          <w:szCs w:val="20"/>
        </w:rPr>
        <w:t>胃が活動し、</w:t>
      </w:r>
      <w:r w:rsidR="007A7E75" w:rsidRPr="008A0992">
        <w:rPr>
          <w:rFonts w:ascii="Times New Roman" w:eastAsia="UD デジタル 教科書体 NK-R" w:hAnsi="Times New Roman" w:hint="eastAsia"/>
          <w:color w:val="FF0000"/>
          <w:sz w:val="20"/>
          <w:szCs w:val="20"/>
        </w:rPr>
        <w:t>食べ物を小腸に押し込む</w:t>
      </w:r>
      <w:r w:rsidR="007A7E75" w:rsidRPr="008A0992">
        <w:rPr>
          <w:rFonts w:ascii="Times New Roman" w:eastAsia="UD デジタル 教科書体 NK-R" w:hAnsi="Times New Roman" w:hint="eastAsia"/>
          <w:sz w:val="20"/>
          <w:szCs w:val="20"/>
        </w:rPr>
        <w:t>。</w:t>
      </w:r>
      <w:r w:rsidR="00BC52FF" w:rsidRPr="008A0992">
        <w:rPr>
          <w:rFonts w:ascii="Times New Roman" w:eastAsia="UD デジタル 教科書体 NK-R" w:hAnsi="Times New Roman" w:hint="eastAsia"/>
          <w:sz w:val="20"/>
          <w:szCs w:val="20"/>
        </w:rPr>
        <w:t>いったいどういうことかというと、実際の「満腹」と、脳が感じる「満腹」は違うのだ。「もう食べられない」と理性的な指示を出すのは脳の「満腹中枢」だが、逆に「食べたい！」と煽るのも脳の「摂食中枢」だ。このため、胃袋はいっぱいの状態であっても、摂食中枢の働きが満腹中枢の働きをかき消してしまえば「食べようぜ！」という指示通り動かざるをえない。また「パフェはおいしい」「飲んだあとのラーメンはうまい」という経験によってこれは強化され、毎回入ってしまう。別腹をつくる働きをする「オレキシン」は、血糖値が低いと分泌されると思われていたが、最近の説では「うわ。おいしそう！」と思うと同時に分泌されるものらしい。「食べたい」と思っただけで、「それなら、ここにどうぞ」とスペースを作ってくれるなんて、実に都合のいいシステムだ。だが健康にはあまりよくない。別腹をそもそも登場させないぐらいでおさめておくのがちょうどよい。</w:t>
      </w:r>
    </w:p>
    <w:p w14:paraId="07635357" w14:textId="77777777" w:rsidR="007A7E75" w:rsidRPr="008A0992" w:rsidRDefault="007A7E7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演歌における「こぶし」の起源……拳を握りながら歌うということではない。</w:t>
      </w:r>
      <w:r w:rsidRPr="008A0992">
        <w:rPr>
          <w:rFonts w:ascii="Times New Roman" w:eastAsia="UD デジタル 教科書体 NK-R" w:hAnsi="Times New Roman" w:hint="eastAsia"/>
          <w:sz w:val="20"/>
          <w:szCs w:val="20"/>
        </w:rPr>
        <w:lastRenderedPageBreak/>
        <w:t>もともとは長唄や民謡などの伝統音楽の歌い方で、</w:t>
      </w:r>
      <w:r w:rsidRPr="008A0992">
        <w:rPr>
          <w:rFonts w:ascii="Times New Roman" w:eastAsia="UD デジタル 教科書体 NK-R" w:hAnsi="Times New Roman" w:hint="eastAsia"/>
          <w:color w:val="FF0000"/>
          <w:sz w:val="20"/>
          <w:szCs w:val="20"/>
        </w:rPr>
        <w:t>「小節」という漢字</w:t>
      </w:r>
      <w:r w:rsidRPr="008A0992">
        <w:rPr>
          <w:rFonts w:ascii="Times New Roman" w:eastAsia="UD デジタル 教科書体 NK-R" w:hAnsi="Times New Roman" w:hint="eastAsia"/>
          <w:sz w:val="20"/>
          <w:szCs w:val="20"/>
        </w:rPr>
        <w:t>があてられていた。基本となる旋律の真ん中に装飾的な細かい節を入れる技法。これが演歌に取り入れられたという。</w:t>
      </w:r>
      <w:r w:rsidRPr="008A0992">
        <w:rPr>
          <w:rFonts w:ascii="Times New Roman" w:eastAsia="UD デジタル 教科書体 NK-R" w:hAnsi="Times New Roman" w:hint="eastAsia"/>
          <w:color w:val="FF0000"/>
          <w:sz w:val="20"/>
          <w:szCs w:val="20"/>
        </w:rPr>
        <w:t>世界中の音楽に見られるが、共通して言えるのは幼少期からの訓練</w:t>
      </w:r>
      <w:r w:rsidRPr="008A0992">
        <w:rPr>
          <w:rFonts w:ascii="Times New Roman" w:eastAsia="UD デジタル 教科書体 NK-R" w:hAnsi="Times New Roman" w:hint="eastAsia"/>
          <w:sz w:val="20"/>
          <w:szCs w:val="20"/>
        </w:rPr>
        <w:t>がモノをいうということ。後天的にこぶしを手に入れ、人を感動させるというのは結構難しいらしい。</w:t>
      </w:r>
    </w:p>
    <w:p w14:paraId="0880DED7" w14:textId="77777777" w:rsidR="007A7E75" w:rsidRPr="008A0992" w:rsidRDefault="00E6521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ビール大瓶はなぜ中途半端な</w:t>
      </w:r>
      <w:r w:rsidRPr="008A0992">
        <w:rPr>
          <w:rFonts w:ascii="Times New Roman" w:eastAsia="UD デジタル 教科書体 NK-R" w:hAnsi="Times New Roman" w:hint="eastAsia"/>
          <w:sz w:val="20"/>
          <w:szCs w:val="20"/>
        </w:rPr>
        <w:t>633</w:t>
      </w:r>
      <w:r w:rsidRPr="008A0992">
        <w:rPr>
          <w:rFonts w:ascii="Times New Roman" w:eastAsia="UD デジタル 教科書体 NK-R" w:hAnsi="Times New Roman" w:hint="eastAsia"/>
          <w:sz w:val="20"/>
          <w:szCs w:val="20"/>
        </w:rPr>
        <w:t>ミリリットルか……これは</w:t>
      </w:r>
      <w:r w:rsidRPr="008A0992">
        <w:rPr>
          <w:rFonts w:ascii="Times New Roman" w:eastAsia="UD デジタル 教科書体 NK-R" w:hAnsi="Times New Roman" w:hint="eastAsia"/>
          <w:color w:val="FF0000"/>
          <w:sz w:val="20"/>
          <w:szCs w:val="20"/>
        </w:rPr>
        <w:t>1940</w:t>
      </w:r>
      <w:r w:rsidRPr="008A0992">
        <w:rPr>
          <w:rFonts w:ascii="Times New Roman" w:eastAsia="UD デジタル 教科書体 NK-R" w:hAnsi="Times New Roman" w:hint="eastAsia"/>
          <w:color w:val="FF0000"/>
          <w:sz w:val="20"/>
          <w:szCs w:val="20"/>
        </w:rPr>
        <w:t>年の酒税法</w:t>
      </w:r>
      <w:r w:rsidRPr="008A0992">
        <w:rPr>
          <w:rFonts w:ascii="Times New Roman" w:eastAsia="UD デジタル 教科書体 NK-R" w:hAnsi="Times New Roman" w:hint="eastAsia"/>
          <w:sz w:val="20"/>
          <w:szCs w:val="20"/>
        </w:rPr>
        <w:t>によるもの。当時のビールメーカーは、ビールの容量を統一</w:t>
      </w:r>
      <w:r w:rsidR="007F5B9C" w:rsidRPr="008A0992">
        <w:rPr>
          <w:rFonts w:ascii="Times New Roman" w:eastAsia="UD デジタル 教科書体 NK-R" w:hAnsi="Times New Roman" w:hint="eastAsia"/>
          <w:sz w:val="20"/>
          <w:szCs w:val="20"/>
        </w:rPr>
        <w:t>するため、使われていた大瓶の容量を調べた。最大で</w:t>
      </w:r>
      <w:r w:rsidR="007F5B9C" w:rsidRPr="008A0992">
        <w:rPr>
          <w:rFonts w:ascii="Times New Roman" w:eastAsia="UD デジタル 教科書体 NK-R" w:hAnsi="Times New Roman" w:hint="eastAsia"/>
          <w:sz w:val="20"/>
          <w:szCs w:val="20"/>
        </w:rPr>
        <w:t>3.57</w:t>
      </w:r>
      <w:r w:rsidR="007F5B9C" w:rsidRPr="008A0992">
        <w:rPr>
          <w:rFonts w:ascii="Times New Roman" w:eastAsia="UD デジタル 教科書体 NK-R" w:hAnsi="Times New Roman" w:hint="eastAsia"/>
          <w:sz w:val="20"/>
          <w:szCs w:val="20"/>
        </w:rPr>
        <w:t>合</w:t>
      </w:r>
      <w:r w:rsidR="002A4171" w:rsidRPr="008A0992">
        <w:rPr>
          <w:rFonts w:ascii="Times New Roman" w:eastAsia="UD デジタル 教科書体 NK-R" w:hAnsi="Times New Roman" w:hint="eastAsia"/>
          <w:sz w:val="20"/>
          <w:szCs w:val="20"/>
        </w:rPr>
        <w:t>(</w:t>
      </w:r>
      <w:r w:rsidR="007F5B9C" w:rsidRPr="008A0992">
        <w:rPr>
          <w:rFonts w:ascii="Times New Roman" w:eastAsia="UD デジタル 教科書体 NK-R" w:hAnsi="Times New Roman" w:hint="eastAsia"/>
          <w:sz w:val="20"/>
          <w:szCs w:val="20"/>
        </w:rPr>
        <w:t>643</w:t>
      </w:r>
      <w:r w:rsidR="007F5B9C" w:rsidRPr="008A0992">
        <w:rPr>
          <w:rFonts w:ascii="Times New Roman" w:eastAsia="UD デジタル 教科書体 NK-R" w:hAnsi="Times New Roman" w:hint="eastAsia"/>
          <w:sz w:val="20"/>
          <w:szCs w:val="20"/>
        </w:rPr>
        <w:t>ミリリットル</w:t>
      </w:r>
      <w:r w:rsidR="002A4171" w:rsidRPr="008A0992">
        <w:rPr>
          <w:rFonts w:ascii="Times New Roman" w:eastAsia="UD デジタル 教科書体 NK-R" w:hAnsi="Times New Roman" w:hint="eastAsia"/>
          <w:sz w:val="20"/>
          <w:szCs w:val="20"/>
        </w:rPr>
        <w:t>)</w:t>
      </w:r>
      <w:r w:rsidR="007F5B9C" w:rsidRPr="008A0992">
        <w:rPr>
          <w:rFonts w:ascii="Times New Roman" w:eastAsia="UD デジタル 教科書体 NK-R" w:hAnsi="Times New Roman" w:hint="eastAsia"/>
          <w:sz w:val="20"/>
          <w:szCs w:val="20"/>
        </w:rPr>
        <w:t>、最小で</w:t>
      </w:r>
      <w:r w:rsidR="007F5B9C" w:rsidRPr="008A0992">
        <w:rPr>
          <w:rFonts w:ascii="Times New Roman" w:eastAsia="UD デジタル 教科書体 NK-R" w:hAnsi="Times New Roman" w:hint="eastAsia"/>
          <w:sz w:val="20"/>
          <w:szCs w:val="20"/>
        </w:rPr>
        <w:t>3.51</w:t>
      </w:r>
      <w:r w:rsidR="007F5B9C" w:rsidRPr="008A0992">
        <w:rPr>
          <w:rFonts w:ascii="Times New Roman" w:eastAsia="UD デジタル 教科書体 NK-R" w:hAnsi="Times New Roman" w:hint="eastAsia"/>
          <w:sz w:val="20"/>
          <w:szCs w:val="20"/>
        </w:rPr>
        <w:t>合</w:t>
      </w:r>
      <w:r w:rsidR="002A4171" w:rsidRPr="008A0992">
        <w:rPr>
          <w:rFonts w:ascii="Times New Roman" w:eastAsia="UD デジタル 教科書体 NK-R" w:hAnsi="Times New Roman" w:hint="eastAsia"/>
          <w:sz w:val="20"/>
          <w:szCs w:val="20"/>
        </w:rPr>
        <w:t>(</w:t>
      </w:r>
      <w:r w:rsidR="007F5B9C" w:rsidRPr="008A0992">
        <w:rPr>
          <w:rFonts w:ascii="Times New Roman" w:eastAsia="UD デジタル 教科書体 NK-R" w:hAnsi="Times New Roman" w:hint="eastAsia"/>
          <w:sz w:val="20"/>
          <w:szCs w:val="20"/>
        </w:rPr>
        <w:t>633</w:t>
      </w:r>
      <w:r w:rsidR="007F5B9C" w:rsidRPr="008A0992">
        <w:rPr>
          <w:rFonts w:ascii="Times New Roman" w:eastAsia="UD デジタル 教科書体 NK-R" w:hAnsi="Times New Roman" w:hint="eastAsia"/>
          <w:sz w:val="20"/>
          <w:szCs w:val="20"/>
        </w:rPr>
        <w:t>ミリリットル</w:t>
      </w:r>
      <w:r w:rsidR="002A4171" w:rsidRPr="008A0992">
        <w:rPr>
          <w:rFonts w:ascii="Times New Roman" w:eastAsia="UD デジタル 教科書体 NK-R" w:hAnsi="Times New Roman" w:hint="eastAsia"/>
          <w:sz w:val="20"/>
          <w:szCs w:val="20"/>
        </w:rPr>
        <w:t>)</w:t>
      </w:r>
      <w:r w:rsidR="007F5B9C" w:rsidRPr="008A0992">
        <w:rPr>
          <w:rFonts w:ascii="Times New Roman" w:eastAsia="UD デジタル 教科書体 NK-R" w:hAnsi="Times New Roman" w:hint="eastAsia"/>
          <w:sz w:val="20"/>
          <w:szCs w:val="20"/>
        </w:rPr>
        <w:t>だった。そこで、</w:t>
      </w:r>
      <w:r w:rsidR="007F5B9C" w:rsidRPr="008A0992">
        <w:rPr>
          <w:rFonts w:ascii="Times New Roman" w:eastAsia="UD デジタル 教科書体 NK-R" w:hAnsi="Times New Roman" w:hint="eastAsia"/>
          <w:color w:val="FF0000"/>
          <w:sz w:val="20"/>
          <w:szCs w:val="20"/>
        </w:rPr>
        <w:t>一番少ないものに合わせれば、それよりも大きい瓶も使えるということで、</w:t>
      </w:r>
      <w:r w:rsidR="007F5B9C" w:rsidRPr="008A0992">
        <w:rPr>
          <w:rFonts w:ascii="Times New Roman" w:eastAsia="UD デジタル 教科書体 NK-R" w:hAnsi="Times New Roman" w:hint="eastAsia"/>
          <w:color w:val="FF0000"/>
          <w:sz w:val="20"/>
          <w:szCs w:val="20"/>
        </w:rPr>
        <w:t>633</w:t>
      </w:r>
      <w:r w:rsidR="007F5B9C" w:rsidRPr="008A0992">
        <w:rPr>
          <w:rFonts w:ascii="Times New Roman" w:eastAsia="UD デジタル 教科書体 NK-R" w:hAnsi="Times New Roman" w:hint="eastAsia"/>
          <w:color w:val="FF0000"/>
          <w:sz w:val="20"/>
          <w:szCs w:val="20"/>
        </w:rPr>
        <w:t>ミリリットル</w:t>
      </w:r>
      <w:r w:rsidR="007F5B9C" w:rsidRPr="008A0992">
        <w:rPr>
          <w:rFonts w:ascii="Times New Roman" w:eastAsia="UD デジタル 教科書体 NK-R" w:hAnsi="Times New Roman" w:hint="eastAsia"/>
          <w:sz w:val="20"/>
          <w:szCs w:val="20"/>
        </w:rPr>
        <w:t>が採用。</w:t>
      </w:r>
    </w:p>
    <w:p w14:paraId="52F1945A" w14:textId="77777777" w:rsidR="00B828EE" w:rsidRPr="008A0992" w:rsidRDefault="00B828E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カーネル像は日本だけにしか置かれていない……</w:t>
      </w:r>
      <w:r w:rsidRPr="008A0992">
        <w:rPr>
          <w:rFonts w:ascii="Times New Roman" w:eastAsia="UD デジタル 教科書体 NK-R" w:hAnsi="Times New Roman" w:hint="eastAsia"/>
          <w:sz w:val="20"/>
          <w:szCs w:val="20"/>
        </w:rPr>
        <w:t>KFC</w:t>
      </w:r>
      <w:r w:rsidRPr="008A0992">
        <w:rPr>
          <w:rFonts w:ascii="Times New Roman" w:eastAsia="UD デジタル 教科書体 NK-R" w:hAnsi="Times New Roman" w:hint="eastAsia"/>
          <w:sz w:val="20"/>
          <w:szCs w:val="20"/>
        </w:rPr>
        <w:t>が日本に上陸したのは</w:t>
      </w:r>
      <w:r w:rsidRPr="008A0992">
        <w:rPr>
          <w:rFonts w:ascii="Times New Roman" w:eastAsia="UD デジタル 教科書体 NK-R" w:hAnsi="Times New Roman" w:hint="eastAsia"/>
          <w:sz w:val="20"/>
          <w:szCs w:val="20"/>
        </w:rPr>
        <w:t>1970</w:t>
      </w:r>
      <w:r w:rsidRPr="008A0992">
        <w:rPr>
          <w:rFonts w:ascii="Times New Roman" w:eastAsia="UD デジタル 教科書体 NK-R" w:hAnsi="Times New Roman" w:hint="eastAsia"/>
          <w:sz w:val="20"/>
          <w:szCs w:val="20"/>
        </w:rPr>
        <w:t>年代。当時日本人にはなじみのない</w:t>
      </w:r>
      <w:r w:rsidRPr="008A0992">
        <w:rPr>
          <w:rFonts w:ascii="Times New Roman" w:eastAsia="UD デジタル 教科書体 NK-R" w:hAnsi="Times New Roman" w:hint="eastAsia"/>
          <w:color w:val="FF0000"/>
          <w:sz w:val="20"/>
          <w:szCs w:val="20"/>
        </w:rPr>
        <w:t>フライドチキンをなんとか広めるため設置</w:t>
      </w:r>
      <w:r w:rsidRPr="008A0992">
        <w:rPr>
          <w:rFonts w:ascii="Times New Roman" w:eastAsia="UD デジタル 教科書体 NK-R" w:hAnsi="Times New Roman" w:hint="eastAsia"/>
          <w:sz w:val="20"/>
          <w:szCs w:val="20"/>
        </w:rPr>
        <w:t>。本人もこの像をたいへん気に入っていたという。</w:t>
      </w:r>
    </w:p>
    <w:p w14:paraId="18D52E05" w14:textId="77777777" w:rsidR="00B828EE" w:rsidRPr="008A0992" w:rsidRDefault="00B828E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女性の声はなぜ「黄色い」のか……仏教のお経に由来するという説がある。中国から朝鮮を経由して仏教が来たわけだが、当初お経にはメロディーがあり、どの箇所を高くしたり低くしたりを示すため、お経の横に色で印がついていた。</w:t>
      </w:r>
      <w:r w:rsidRPr="008A0992">
        <w:rPr>
          <w:rFonts w:ascii="Times New Roman" w:eastAsia="UD デジタル 教科書体 NK-R" w:hAnsi="Times New Roman" w:hint="eastAsia"/>
          <w:color w:val="FF0000"/>
          <w:sz w:val="20"/>
          <w:szCs w:val="20"/>
        </w:rPr>
        <w:t>一番高い音が黄色だ</w:t>
      </w:r>
      <w:r w:rsidRPr="008A0992">
        <w:rPr>
          <w:rFonts w:ascii="Times New Roman" w:eastAsia="UD デジタル 教科書体 NK-R" w:hAnsi="Times New Roman" w:hint="eastAsia"/>
          <w:sz w:val="20"/>
          <w:szCs w:val="20"/>
        </w:rPr>
        <w:t>ったからだとす</w:t>
      </w:r>
      <w:r w:rsidR="00A34155" w:rsidRPr="008A0992">
        <w:rPr>
          <w:rFonts w:ascii="Times New Roman" w:eastAsia="UD デジタル 教科書体 NK-R" w:hAnsi="Times New Roman" w:hint="eastAsia"/>
          <w:sz w:val="20"/>
          <w:szCs w:val="20"/>
        </w:rPr>
        <w:t>る。他にも、江戸時代末期に色で声を表現するのが流行したという説</w:t>
      </w:r>
      <w:r w:rsidRPr="008A0992">
        <w:rPr>
          <w:rFonts w:ascii="Times New Roman" w:eastAsia="UD デジタル 教科書体 NK-R" w:hAnsi="Times New Roman" w:hint="eastAsia"/>
          <w:sz w:val="20"/>
          <w:szCs w:val="20"/>
        </w:rPr>
        <w:t>もある。</w:t>
      </w:r>
    </w:p>
    <w:p w14:paraId="455329D1" w14:textId="77777777" w:rsidR="00DE41D2" w:rsidRPr="008A0992" w:rsidRDefault="008E143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飛行機事故の生還率、エコノミークラスの方が高かった……飛行機事故が起こる確率はめちゃくちゃ小さい。</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日に</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回飛行機に乗っても、</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万</w:t>
      </w:r>
      <w:r w:rsidRPr="008A0992">
        <w:rPr>
          <w:rFonts w:ascii="Times New Roman" w:eastAsia="UD デジタル 教科書体 NK-R" w:hAnsi="Times New Roman" w:hint="eastAsia"/>
          <w:color w:val="FF0000"/>
          <w:sz w:val="20"/>
          <w:szCs w:val="20"/>
        </w:rPr>
        <w:t>1000</w:t>
      </w:r>
      <w:r w:rsidRPr="008A0992">
        <w:rPr>
          <w:rFonts w:ascii="Times New Roman" w:eastAsia="UD デジタル 教科書体 NK-R" w:hAnsi="Times New Roman" w:hint="eastAsia"/>
          <w:color w:val="FF0000"/>
          <w:sz w:val="20"/>
          <w:szCs w:val="20"/>
        </w:rPr>
        <w:t>年以上かかる</w:t>
      </w:r>
      <w:r w:rsidRPr="008A0992">
        <w:rPr>
          <w:rFonts w:ascii="Times New Roman" w:eastAsia="UD デジタル 教科書体 NK-R" w:hAnsi="Times New Roman" w:hint="eastAsia"/>
          <w:sz w:val="20"/>
          <w:szCs w:val="20"/>
        </w:rPr>
        <w:t>計算になる。しかし万が一を考えるなら、エコノミークラスのほうがお勧めだ。ファーストクラスは</w:t>
      </w:r>
      <w:r w:rsidRPr="008A0992">
        <w:rPr>
          <w:rFonts w:ascii="Times New Roman" w:eastAsia="UD デジタル 教科書体 NK-R" w:hAnsi="Times New Roman" w:hint="eastAsia"/>
          <w:sz w:val="20"/>
          <w:szCs w:val="20"/>
        </w:rPr>
        <w:t>49</w:t>
      </w:r>
      <w:r w:rsidRPr="008A0992">
        <w:rPr>
          <w:rFonts w:ascii="Times New Roman" w:eastAsia="UD デジタル 教科書体 NK-R" w:hAnsi="Times New Roman" w:hint="eastAsia"/>
          <w:sz w:val="20"/>
          <w:szCs w:val="20"/>
        </w:rPr>
        <w:t>％、ビジネスクラスで</w:t>
      </w:r>
      <w:r w:rsidRPr="008A0992">
        <w:rPr>
          <w:rFonts w:ascii="Times New Roman" w:eastAsia="UD デジタル 教科書体 NK-R" w:hAnsi="Times New Roman" w:hint="eastAsia"/>
          <w:sz w:val="20"/>
          <w:szCs w:val="20"/>
        </w:rPr>
        <w:t>56</w:t>
      </w:r>
      <w:r w:rsidRPr="008A0992">
        <w:rPr>
          <w:rFonts w:ascii="Times New Roman" w:eastAsia="UD デジタル 教科書体 NK-R" w:hAnsi="Times New Roman" w:hint="eastAsia"/>
          <w:sz w:val="20"/>
          <w:szCs w:val="20"/>
        </w:rPr>
        <w:t>％、エコノミークラスで</w:t>
      </w:r>
      <w:r w:rsidRPr="008A0992">
        <w:rPr>
          <w:rFonts w:ascii="Times New Roman" w:eastAsia="UD デジタル 教科書体 NK-R" w:hAnsi="Times New Roman" w:hint="eastAsia"/>
          <w:sz w:val="20"/>
          <w:szCs w:val="20"/>
        </w:rPr>
        <w:t>69</w:t>
      </w:r>
      <w:r w:rsidRPr="008A0992">
        <w:rPr>
          <w:rFonts w:ascii="Times New Roman" w:eastAsia="UD デジタル 教科書体 NK-R" w:hAnsi="Times New Roman" w:hint="eastAsia"/>
          <w:sz w:val="20"/>
          <w:szCs w:val="20"/>
        </w:rPr>
        <w:t>％だった。これは飛行機の前部か後部かという違いである。</w:t>
      </w:r>
      <w:r w:rsidRPr="008A0992">
        <w:rPr>
          <w:rFonts w:ascii="Times New Roman" w:eastAsia="UD デジタル 教科書体 NK-R" w:hAnsi="Times New Roman" w:hint="eastAsia"/>
          <w:color w:val="FF0000"/>
          <w:sz w:val="20"/>
          <w:szCs w:val="20"/>
        </w:rPr>
        <w:t>運賃が高いほど生存率が低いのは皮肉</w:t>
      </w:r>
      <w:r w:rsidRPr="008A0992">
        <w:rPr>
          <w:rFonts w:ascii="Times New Roman" w:eastAsia="UD デジタル 教科書体 NK-R" w:hAnsi="Times New Roman" w:hint="eastAsia"/>
          <w:sz w:val="20"/>
          <w:szCs w:val="20"/>
        </w:rPr>
        <w:t>なものだ。</w:t>
      </w:r>
    </w:p>
    <w:p w14:paraId="22781304" w14:textId="77777777" w:rsidR="008E1437" w:rsidRPr="008A0992" w:rsidRDefault="008E143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オシドリ夫婦実は仲良くない……仲睦まじい夫婦を「おしどり夫婦」と呼ぶが、一夫多妻で知られるのがオシドリ。夫</w:t>
      </w:r>
      <w:r w:rsidR="00A34155" w:rsidRPr="008A0992">
        <w:rPr>
          <w:rFonts w:ascii="Times New Roman" w:eastAsia="UD デジタル 教科書体 NK-R" w:hAnsi="Times New Roman" w:hint="eastAsia"/>
          <w:sz w:val="20"/>
          <w:szCs w:val="20"/>
        </w:rPr>
        <w:t>婦関係が続くのは</w:t>
      </w:r>
      <w:r w:rsidR="00A34155" w:rsidRPr="008A0992">
        <w:rPr>
          <w:rFonts w:ascii="Times New Roman" w:eastAsia="UD デジタル 教科書体 NK-R" w:hAnsi="Times New Roman" w:hint="eastAsia"/>
          <w:color w:val="FF0000"/>
          <w:sz w:val="20"/>
          <w:szCs w:val="20"/>
        </w:rPr>
        <w:t>交尾期間の半年足らず、一年ごとにパートナーも変わ</w:t>
      </w:r>
      <w:r w:rsidRPr="008A0992">
        <w:rPr>
          <w:rFonts w:ascii="Times New Roman" w:eastAsia="UD デジタル 教科書体 NK-R" w:hAnsi="Times New Roman" w:hint="eastAsia"/>
          <w:color w:val="FF0000"/>
          <w:sz w:val="20"/>
          <w:szCs w:val="20"/>
        </w:rPr>
        <w:t>る</w:t>
      </w:r>
      <w:r w:rsidRPr="008A0992">
        <w:rPr>
          <w:rFonts w:ascii="Times New Roman" w:eastAsia="UD デジタル 教科書体 NK-R" w:hAnsi="Times New Roman" w:hint="eastAsia"/>
          <w:sz w:val="20"/>
          <w:szCs w:val="20"/>
        </w:rPr>
        <w:t>。春秋時代、深く愛しあいながらも</w:t>
      </w:r>
      <w:r w:rsidRPr="008A0992">
        <w:rPr>
          <w:rFonts w:ascii="Times New Roman" w:eastAsia="UD デジタル 教科書体 NK-R" w:hAnsi="Times New Roman" w:hint="eastAsia"/>
          <w:color w:val="FF0000"/>
          <w:sz w:val="20"/>
          <w:szCs w:val="20"/>
        </w:rPr>
        <w:t>悲劇の生涯を送った夫婦の</w:t>
      </w:r>
      <w:r w:rsidR="00102A4C" w:rsidRPr="008A0992">
        <w:rPr>
          <w:rFonts w:ascii="Times New Roman" w:eastAsia="UD デジタル 教科書体 NK-R" w:hAnsi="Times New Roman" w:hint="eastAsia"/>
          <w:color w:val="FF0000"/>
          <w:sz w:val="20"/>
          <w:szCs w:val="20"/>
        </w:rPr>
        <w:t>墓を守る木の上に、</w:t>
      </w:r>
      <w:bookmarkStart w:id="18" w:name="_Hlk25996009"/>
      <w:r w:rsidR="00102A4C" w:rsidRPr="008A0992">
        <w:rPr>
          <w:rFonts w:ascii="Times New Roman" w:eastAsia="UD デジタル 教科書体 NK-R" w:hAnsi="Times New Roman" w:hint="eastAsia"/>
          <w:color w:val="FF0000"/>
          <w:sz w:val="20"/>
          <w:szCs w:val="20"/>
        </w:rPr>
        <w:t>「鴛鴦」</w:t>
      </w:r>
      <w:bookmarkEnd w:id="18"/>
      <w:r w:rsidR="002A4171" w:rsidRPr="008A0992">
        <w:rPr>
          <w:rFonts w:ascii="Times New Roman" w:eastAsia="UD デジタル 教科書体 NK-R" w:hAnsi="Times New Roman" w:hint="eastAsia"/>
          <w:color w:val="FF0000"/>
          <w:sz w:val="20"/>
          <w:szCs w:val="20"/>
        </w:rPr>
        <w:t>(</w:t>
      </w:r>
      <w:r w:rsidR="00102A4C" w:rsidRPr="008A0992">
        <w:rPr>
          <w:rFonts w:ascii="Times New Roman" w:eastAsia="UD デジタル 教科書体 NK-R" w:hAnsi="Times New Roman" w:hint="eastAsia"/>
          <w:color w:val="FF0000"/>
          <w:sz w:val="20"/>
          <w:szCs w:val="20"/>
        </w:rPr>
        <w:t>えんおう</w:t>
      </w:r>
      <w:r w:rsidR="002A4171" w:rsidRPr="008A0992">
        <w:rPr>
          <w:rFonts w:ascii="Times New Roman" w:eastAsia="UD デジタル 教科書体 NK-R" w:hAnsi="Times New Roman" w:hint="eastAsia"/>
          <w:color w:val="FF0000"/>
          <w:sz w:val="20"/>
          <w:szCs w:val="20"/>
        </w:rPr>
        <w:t>)</w:t>
      </w:r>
      <w:r w:rsidR="00102A4C" w:rsidRPr="008A0992">
        <w:rPr>
          <w:rFonts w:ascii="Times New Roman" w:eastAsia="UD デジタル 教科書体 NK-R" w:hAnsi="Times New Roman" w:hint="eastAsia"/>
          <w:color w:val="FF0000"/>
          <w:sz w:val="20"/>
          <w:szCs w:val="20"/>
        </w:rPr>
        <w:t>、つまりオシドリのオスとメスが鳴き続けた</w:t>
      </w:r>
      <w:r w:rsidR="00102A4C" w:rsidRPr="008A0992">
        <w:rPr>
          <w:rFonts w:ascii="Times New Roman" w:eastAsia="UD デジタル 教科書体 NK-R" w:hAnsi="Times New Roman" w:hint="eastAsia"/>
          <w:sz w:val="20"/>
          <w:szCs w:val="20"/>
        </w:rPr>
        <w:t>という故事に由来する。</w:t>
      </w:r>
    </w:p>
    <w:p w14:paraId="737E3CFE" w14:textId="77777777" w:rsidR="00102A4C" w:rsidRPr="008A0992" w:rsidRDefault="00102A4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アラビア数字はアラビア起源ではない……古代インドにある。もともとは古代インドの数詞を省略するためにうまれたが、</w:t>
      </w:r>
      <w:r w:rsidR="00034A0B" w:rsidRPr="008A0992">
        <w:rPr>
          <w:rFonts w:ascii="Times New Roman" w:eastAsia="UD デジタル 教科書体 NK-R" w:hAnsi="Times New Roman" w:hint="eastAsia"/>
          <w:color w:val="FF0000"/>
          <w:sz w:val="20"/>
          <w:szCs w:val="20"/>
        </w:rPr>
        <w:t>アラビア商人たちがインドとの商売でこれを使い、世界中に広めた</w:t>
      </w:r>
      <w:r w:rsidR="00034A0B" w:rsidRPr="008A0992">
        <w:rPr>
          <w:rFonts w:ascii="Times New Roman" w:eastAsia="UD デジタル 教科書体 NK-R" w:hAnsi="Times New Roman" w:hint="eastAsia"/>
          <w:sz w:val="20"/>
          <w:szCs w:val="20"/>
        </w:rPr>
        <w:t>という。ゼロを導入することで位取りが可能になったのがすごく画期的。</w:t>
      </w:r>
    </w:p>
    <w:p w14:paraId="4CF6D37C" w14:textId="77777777" w:rsidR="00034A0B" w:rsidRPr="008A0992" w:rsidRDefault="00034A0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ドイツ国歌が</w:t>
      </w:r>
      <w:r w:rsidRPr="008A0992">
        <w:rPr>
          <w:rFonts w:ascii="Times New Roman" w:eastAsia="UD デジタル 教科書体 NK-R" w:hAnsi="Times New Roman" w:hint="eastAsia"/>
          <w:sz w:val="20"/>
          <w:szCs w:val="20"/>
        </w:rPr>
        <w:t>3</w:t>
      </w:r>
      <w:r w:rsidR="00DF408C" w:rsidRPr="008A0992">
        <w:rPr>
          <w:rFonts w:ascii="Times New Roman" w:eastAsia="UD デジタル 教科書体 NK-R" w:hAnsi="Times New Roman" w:hint="eastAsia"/>
          <w:sz w:val="20"/>
          <w:szCs w:val="20"/>
        </w:rPr>
        <w:t>番だけ</w:t>
      </w:r>
      <w:r w:rsidRPr="008A0992">
        <w:rPr>
          <w:rFonts w:ascii="Times New Roman" w:eastAsia="UD デジタル 教科書体 NK-R" w:hAnsi="Times New Roman" w:hint="eastAsia"/>
          <w:sz w:val="20"/>
          <w:szCs w:val="20"/>
        </w:rPr>
        <w:t>しか歌われない理由……</w:t>
      </w:r>
      <w:r w:rsidR="006B49C9" w:rsidRPr="008A0992">
        <w:rPr>
          <w:rFonts w:ascii="Times New Roman" w:eastAsia="UD デジタル 教科書体 NK-R" w:hAnsi="Times New Roman" w:hint="eastAsia"/>
          <w:sz w:val="20"/>
          <w:szCs w:val="20"/>
        </w:rPr>
        <w:t>歌詞の内容にあるようだ。</w:t>
      </w:r>
      <w:r w:rsidR="006B49C9" w:rsidRPr="008A0992">
        <w:rPr>
          <w:rFonts w:ascii="Times New Roman" w:eastAsia="UD デジタル 教科書体 NK-R" w:hAnsi="Times New Roman" w:hint="eastAsia"/>
          <w:sz w:val="20"/>
          <w:szCs w:val="20"/>
        </w:rPr>
        <w:t>1</w:t>
      </w:r>
      <w:r w:rsidR="006B49C9" w:rsidRPr="008A0992">
        <w:rPr>
          <w:rFonts w:ascii="Times New Roman" w:eastAsia="UD デジタル 教科書体 NK-R" w:hAnsi="Times New Roman" w:hint="eastAsia"/>
          <w:sz w:val="20"/>
          <w:szCs w:val="20"/>
        </w:rPr>
        <w:t>番はドイツ語文化圏の統一を願う内容が、</w:t>
      </w:r>
      <w:r w:rsidR="006B49C9" w:rsidRPr="008A0992">
        <w:rPr>
          <w:rFonts w:ascii="Times New Roman" w:eastAsia="UD デジタル 教科書体 NK-R" w:hAnsi="Times New Roman" w:hint="eastAsia"/>
          <w:color w:val="FF0000"/>
          <w:sz w:val="20"/>
          <w:szCs w:val="20"/>
        </w:rPr>
        <w:t>ナチを連想</w:t>
      </w:r>
      <w:r w:rsidR="006B49C9" w:rsidRPr="008A0992">
        <w:rPr>
          <w:rFonts w:ascii="Times New Roman" w:eastAsia="UD デジタル 教科書体 NK-R" w:hAnsi="Times New Roman" w:hint="eastAsia"/>
          <w:sz w:val="20"/>
          <w:szCs w:val="20"/>
        </w:rPr>
        <w:t>させるため。</w:t>
      </w:r>
      <w:r w:rsidR="006B49C9" w:rsidRPr="008A0992">
        <w:rPr>
          <w:rFonts w:ascii="Times New Roman" w:eastAsia="UD デジタル 教科書体 NK-R" w:hAnsi="Times New Roman" w:hint="eastAsia"/>
          <w:sz w:val="20"/>
          <w:szCs w:val="20"/>
        </w:rPr>
        <w:t>2</w:t>
      </w:r>
      <w:r w:rsidR="006B49C9" w:rsidRPr="008A0992">
        <w:rPr>
          <w:rFonts w:ascii="Times New Roman" w:eastAsia="UD デジタル 教科書体 NK-R" w:hAnsi="Times New Roman" w:hint="eastAsia"/>
          <w:sz w:val="20"/>
          <w:szCs w:val="20"/>
        </w:rPr>
        <w:t>番はドイツのワインと女性のすばらしさを歌っているが、</w:t>
      </w:r>
      <w:r w:rsidR="006B49C9" w:rsidRPr="008A0992">
        <w:rPr>
          <w:rFonts w:ascii="Times New Roman" w:eastAsia="UD デジタル 教科書体 NK-R" w:hAnsi="Times New Roman" w:hint="eastAsia"/>
          <w:color w:val="FF0000"/>
          <w:sz w:val="20"/>
          <w:szCs w:val="20"/>
        </w:rPr>
        <w:t>ことば遊びに終始</w:t>
      </w:r>
      <w:r w:rsidR="006B49C9" w:rsidRPr="008A0992">
        <w:rPr>
          <w:rFonts w:ascii="Times New Roman" w:eastAsia="UD デジタル 教科書体 NK-R" w:hAnsi="Times New Roman" w:hint="eastAsia"/>
          <w:sz w:val="20"/>
          <w:szCs w:val="20"/>
        </w:rPr>
        <w:t>しているため。</w:t>
      </w:r>
      <w:r w:rsidR="006B49C9" w:rsidRPr="008A0992">
        <w:rPr>
          <w:rFonts w:ascii="Times New Roman" w:eastAsia="UD デジタル 教科書体 NK-R" w:hAnsi="Times New Roman" w:hint="eastAsia"/>
          <w:sz w:val="20"/>
          <w:szCs w:val="20"/>
        </w:rPr>
        <w:t>3</w:t>
      </w:r>
      <w:r w:rsidR="006B49C9" w:rsidRPr="008A0992">
        <w:rPr>
          <w:rFonts w:ascii="Times New Roman" w:eastAsia="UD デジタル 教科書体 NK-R" w:hAnsi="Times New Roman" w:hint="eastAsia"/>
          <w:sz w:val="20"/>
          <w:szCs w:val="20"/>
        </w:rPr>
        <w:t>番は</w:t>
      </w:r>
      <w:r w:rsidR="006B49C9" w:rsidRPr="008A0992">
        <w:rPr>
          <w:rFonts w:ascii="Times New Roman" w:eastAsia="UD デジタル 教科書体 NK-R" w:hAnsi="Times New Roman" w:hint="eastAsia"/>
          <w:color w:val="FF0000"/>
          <w:sz w:val="20"/>
          <w:szCs w:val="20"/>
        </w:rPr>
        <w:t>「統一と正義と自由」に基づく幸福</w:t>
      </w:r>
      <w:r w:rsidR="006B49C9" w:rsidRPr="008A0992">
        <w:rPr>
          <w:rFonts w:ascii="Times New Roman" w:eastAsia="UD デジタル 教科書体 NK-R" w:hAnsi="Times New Roman" w:hint="eastAsia"/>
          <w:sz w:val="20"/>
          <w:szCs w:val="20"/>
        </w:rPr>
        <w:t>を歌っており、東西ドイツ統一を願う国民の思いにピッタリ。</w:t>
      </w:r>
    </w:p>
    <w:p w14:paraId="341C1596" w14:textId="77777777" w:rsidR="006B49C9" w:rsidRPr="008A0992" w:rsidRDefault="006B49C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「けりをつける」は「蹴り」ではない……</w:t>
      </w:r>
      <w:r w:rsidRPr="008A0992">
        <w:rPr>
          <w:rFonts w:ascii="Times New Roman" w:eastAsia="UD デジタル 教科書体 NK-R" w:hAnsi="Times New Roman" w:hint="eastAsia"/>
          <w:color w:val="FF0000"/>
          <w:sz w:val="20"/>
          <w:szCs w:val="20"/>
        </w:rPr>
        <w:t>過去・詠嘆の助動詞「けり」</w:t>
      </w:r>
      <w:r w:rsidRPr="008A0992">
        <w:rPr>
          <w:rFonts w:ascii="Times New Roman" w:eastAsia="UD デジタル 教科書体 NK-R" w:hAnsi="Times New Roman" w:hint="eastAsia"/>
          <w:sz w:val="20"/>
          <w:szCs w:val="20"/>
        </w:rPr>
        <w:t>である。和歌や俳句のようにシメでけりをつけることから転じたという。ちなみに</w:t>
      </w:r>
      <w:r w:rsidRPr="008A0992">
        <w:rPr>
          <w:rFonts w:ascii="Times New Roman" w:eastAsia="UD デジタル 教科書体 NK-R" w:hAnsi="Times New Roman" w:hint="eastAsia"/>
          <w:color w:val="FF0000"/>
          <w:sz w:val="20"/>
          <w:szCs w:val="20"/>
        </w:rPr>
        <w:t>けりをつけるのは自分だけで、かたをつけるのは他人と自分</w:t>
      </w:r>
      <w:r w:rsidRPr="008A0992">
        <w:rPr>
          <w:rFonts w:ascii="Times New Roman" w:eastAsia="UD デジタル 教科書体 NK-R" w:hAnsi="Times New Roman" w:hint="eastAsia"/>
          <w:sz w:val="20"/>
          <w:szCs w:val="20"/>
        </w:rPr>
        <w:t>。</w:t>
      </w:r>
    </w:p>
    <w:p w14:paraId="3474F7A8" w14:textId="77777777" w:rsidR="006B49C9" w:rsidRPr="008A0992" w:rsidRDefault="0000195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豚の貯金箱が定番になった理由……</w:t>
      </w:r>
      <w:r w:rsidR="00D22F0D" w:rsidRPr="008A0992">
        <w:rPr>
          <w:rFonts w:ascii="Times New Roman" w:eastAsia="UD デジタル 教科書体 NK-R" w:hAnsi="Times New Roman" w:hint="eastAsia"/>
          <w:sz w:val="20"/>
          <w:szCs w:val="20"/>
        </w:rPr>
        <w:t>14</w:t>
      </w:r>
      <w:r w:rsidR="00D22F0D" w:rsidRPr="008A0992">
        <w:rPr>
          <w:rFonts w:ascii="Times New Roman" w:eastAsia="UD デジタル 教科書体 NK-R" w:hAnsi="Times New Roman" w:hint="eastAsia"/>
          <w:sz w:val="20"/>
          <w:szCs w:val="20"/>
        </w:rPr>
        <w:t>世紀イギリス</w:t>
      </w:r>
      <w:r w:rsidRPr="008A0992">
        <w:rPr>
          <w:rFonts w:ascii="Times New Roman" w:eastAsia="UD デジタル 教科書体 NK-R" w:hAnsi="Times New Roman" w:hint="eastAsia"/>
          <w:sz w:val="20"/>
          <w:szCs w:val="20"/>
        </w:rPr>
        <w:t>で陶器は”</w:t>
      </w:r>
      <w:r w:rsidRPr="008A0992">
        <w:rPr>
          <w:rFonts w:ascii="Times New Roman" w:eastAsia="UD デジタル 教科書体 NK-R" w:hAnsi="Times New Roman" w:hint="eastAsia"/>
          <w:sz w:val="20"/>
          <w:szCs w:val="20"/>
        </w:rPr>
        <w:t>pygg</w:t>
      </w:r>
      <w:r w:rsidRPr="008A0992">
        <w:rPr>
          <w:rFonts w:ascii="Times New Roman" w:eastAsia="UD デジタル 教科書体 NK-R" w:hAnsi="Times New Roman" w:hint="eastAsia"/>
          <w:sz w:val="20"/>
          <w:szCs w:val="20"/>
        </w:rPr>
        <w:t>”という粘土で作られていた。</w:t>
      </w:r>
      <w:r w:rsidRPr="008A0992">
        <w:rPr>
          <w:rFonts w:ascii="Times New Roman" w:eastAsia="UD デジタル 教科書体 NK-R" w:hAnsi="Times New Roman" w:hint="eastAsia"/>
          <w:sz w:val="20"/>
          <w:szCs w:val="20"/>
        </w:rPr>
        <w:t>19</w:t>
      </w:r>
      <w:r w:rsidRPr="008A0992">
        <w:rPr>
          <w:rFonts w:ascii="Times New Roman" w:eastAsia="UD デジタル 教科書体 NK-R" w:hAnsi="Times New Roman" w:hint="eastAsia"/>
          <w:sz w:val="20"/>
          <w:szCs w:val="20"/>
        </w:rPr>
        <w:t>世紀ごろ、イギリスの陶器職人に</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pygg</w:t>
      </w:r>
      <w:r w:rsidRPr="008A0992">
        <w:rPr>
          <w:rFonts w:ascii="Times New Roman" w:eastAsia="UD デジタル 教科書体 NK-R" w:hAnsi="Times New Roman" w:hint="eastAsia"/>
          <w:color w:val="FF0000"/>
          <w:sz w:val="20"/>
          <w:szCs w:val="20"/>
        </w:rPr>
        <w:t>の貯金箱をつくってほしい」という依頼があったが、これをブタと勘違い</w:t>
      </w:r>
      <w:r w:rsidRPr="008A0992">
        <w:rPr>
          <w:rFonts w:ascii="Times New Roman" w:eastAsia="UD デジタル 教科書体 NK-R" w:hAnsi="Times New Roman" w:hint="eastAsia"/>
          <w:sz w:val="20"/>
          <w:szCs w:val="20"/>
        </w:rPr>
        <w:t>してつくったのがきっかけだという。日本では江戸時代につくられるようになった。</w:t>
      </w:r>
      <w:r w:rsidRPr="008A0992">
        <w:rPr>
          <w:rFonts w:ascii="Times New Roman" w:eastAsia="UD デジタル 教科書体 NK-R" w:hAnsi="Times New Roman" w:hint="eastAsia"/>
          <w:color w:val="FF0000"/>
          <w:sz w:val="20"/>
          <w:szCs w:val="20"/>
        </w:rPr>
        <w:t>ブタは多産の象徴で縁起がよかった</w:t>
      </w:r>
      <w:r w:rsidRPr="008A0992">
        <w:rPr>
          <w:rFonts w:ascii="Times New Roman" w:eastAsia="UD デジタル 教科書体 NK-R" w:hAnsi="Times New Roman" w:hint="eastAsia"/>
          <w:sz w:val="20"/>
          <w:szCs w:val="20"/>
        </w:rPr>
        <w:t>からだ。</w:t>
      </w:r>
      <w:r w:rsidR="00A0304F" w:rsidRPr="008A0992">
        <w:rPr>
          <w:rFonts w:ascii="Times New Roman" w:eastAsia="UD デジタル 教科書体 NK-R" w:hAnsi="Times New Roman" w:hint="eastAsia"/>
          <w:sz w:val="20"/>
          <w:szCs w:val="20"/>
        </w:rPr>
        <w:t>ちなみにイスラーム圏では、ブタは不浄なので</w:t>
      </w:r>
      <w:r w:rsidR="00D22F0D" w:rsidRPr="008A0992">
        <w:rPr>
          <w:rFonts w:ascii="Times New Roman" w:eastAsia="UD デジタル 教科書体 NK-R" w:hAnsi="Times New Roman" w:hint="eastAsia"/>
          <w:sz w:val="20"/>
          <w:szCs w:val="20"/>
        </w:rPr>
        <w:t>普通の貯金箱。世界的にも豚が最も多いらしい</w:t>
      </w:r>
      <w:r w:rsidR="002A4171" w:rsidRPr="008A0992">
        <w:rPr>
          <w:rFonts w:ascii="Times New Roman" w:eastAsia="UD デジタル 教科書体 NK-R" w:hAnsi="Times New Roman" w:hint="eastAsia"/>
          <w:sz w:val="20"/>
          <w:szCs w:val="20"/>
        </w:rPr>
        <w:t>(</w:t>
      </w:r>
      <w:r w:rsidR="00D22F0D" w:rsidRPr="008A0992">
        <w:rPr>
          <w:rFonts w:ascii="Times New Roman" w:eastAsia="UD デジタル 教科書体 NK-R" w:hAnsi="Times New Roman" w:hint="eastAsia"/>
          <w:sz w:val="20"/>
          <w:szCs w:val="20"/>
        </w:rPr>
        <w:t>世界</w:t>
      </w:r>
      <w:r w:rsidR="00D22F0D" w:rsidRPr="008A0992">
        <w:rPr>
          <w:rFonts w:ascii="Times New Roman" w:eastAsia="UD デジタル 教科書体 NK-R" w:hAnsi="Times New Roman" w:hint="eastAsia"/>
          <w:sz w:val="20"/>
          <w:szCs w:val="20"/>
        </w:rPr>
        <w:t>62</w:t>
      </w:r>
      <w:r w:rsidR="00D22F0D" w:rsidRPr="008A0992">
        <w:rPr>
          <w:rFonts w:ascii="Times New Roman" w:eastAsia="UD デジタル 教科書体 NK-R" w:hAnsi="Times New Roman" w:hint="eastAsia"/>
          <w:sz w:val="20"/>
          <w:szCs w:val="20"/>
        </w:rPr>
        <w:t>か国、</w:t>
      </w:r>
      <w:r w:rsidR="00D22F0D" w:rsidRPr="008A0992">
        <w:rPr>
          <w:rFonts w:ascii="Times New Roman" w:eastAsia="UD デジタル 教科書体 NK-R" w:hAnsi="Times New Roman" w:hint="eastAsia"/>
          <w:sz w:val="20"/>
          <w:szCs w:val="20"/>
        </w:rPr>
        <w:t>13000</w:t>
      </w:r>
      <w:r w:rsidR="00D22F0D" w:rsidRPr="008A0992">
        <w:rPr>
          <w:rFonts w:ascii="Times New Roman" w:eastAsia="UD デジタル 教科書体 NK-R" w:hAnsi="Times New Roman" w:hint="eastAsia"/>
          <w:sz w:val="20"/>
          <w:szCs w:val="20"/>
        </w:rPr>
        <w:t>の貯金箱をもつ「世界の貯金箱博物館」によると</w:t>
      </w:r>
      <w:r w:rsidR="002A4171" w:rsidRPr="008A0992">
        <w:rPr>
          <w:rFonts w:ascii="Times New Roman" w:eastAsia="UD デジタル 教科書体 NK-R" w:hAnsi="Times New Roman" w:hint="eastAsia"/>
          <w:sz w:val="20"/>
          <w:szCs w:val="20"/>
        </w:rPr>
        <w:t>)</w:t>
      </w:r>
      <w:r w:rsidR="00D22F0D" w:rsidRPr="008A0992">
        <w:rPr>
          <w:rFonts w:ascii="Times New Roman" w:eastAsia="UD デジタル 教科書体 NK-R" w:hAnsi="Times New Roman" w:hint="eastAsia"/>
          <w:sz w:val="20"/>
          <w:szCs w:val="20"/>
        </w:rPr>
        <w:t>。</w:t>
      </w:r>
    </w:p>
    <w:p w14:paraId="064DAB8C" w14:textId="77777777" w:rsidR="00194581" w:rsidRPr="008A0992" w:rsidRDefault="00194581" w:rsidP="00D1746E">
      <w:pPr>
        <w:rPr>
          <w:rFonts w:ascii="Times New Roman" w:eastAsia="UD デジタル 教科書体 NK-R" w:hAnsi="Times New Roman"/>
          <w:color w:val="FF0000"/>
          <w:sz w:val="20"/>
          <w:szCs w:val="20"/>
        </w:rPr>
      </w:pPr>
      <w:r w:rsidRPr="008A0992">
        <w:rPr>
          <w:rFonts w:ascii="Times New Roman" w:eastAsia="UD デジタル 教科書体 NK-R" w:hAnsi="Times New Roman" w:hint="eastAsia"/>
          <w:sz w:val="20"/>
          <w:szCs w:val="20"/>
        </w:rPr>
        <w:t>シュウマイの上にグリーンピースが乗っている理由……</w:t>
      </w:r>
      <w:r w:rsidRPr="008A0992">
        <w:rPr>
          <w:rFonts w:ascii="Times New Roman" w:eastAsia="UD デジタル 教科書体 NK-R" w:hAnsi="Times New Roman" w:hint="eastAsia"/>
          <w:sz w:val="20"/>
          <w:szCs w:val="20"/>
        </w:rPr>
        <w:t>1967</w:t>
      </w:r>
      <w:r w:rsidRPr="008A0992">
        <w:rPr>
          <w:rFonts w:ascii="Times New Roman" w:eastAsia="UD デジタル 教科書体 NK-R" w:hAnsi="Times New Roman" w:hint="eastAsia"/>
          <w:sz w:val="20"/>
          <w:szCs w:val="20"/>
        </w:rPr>
        <w:t>年、学校給食用のメニューを企画するなか、ショートケーキのような</w:t>
      </w:r>
      <w:r w:rsidRPr="008A0992">
        <w:rPr>
          <w:rFonts w:ascii="Times New Roman" w:eastAsia="UD デジタル 教科書体 NK-R" w:hAnsi="Times New Roman" w:hint="eastAsia"/>
          <w:color w:val="FF0000"/>
          <w:sz w:val="20"/>
          <w:szCs w:val="20"/>
        </w:rPr>
        <w:t>見た目を楽しんでもらえる</w:t>
      </w:r>
      <w:r w:rsidRPr="008A0992">
        <w:rPr>
          <w:rFonts w:ascii="Times New Roman" w:eastAsia="UD デジタル 教科書体 NK-R" w:hAnsi="Times New Roman" w:hint="eastAsia"/>
          <w:sz w:val="20"/>
          <w:szCs w:val="20"/>
        </w:rPr>
        <w:t>ようにのせたのがきっかけだという。当時はグリーンピースの輸入量が増え</w:t>
      </w:r>
      <w:r w:rsidR="0029698B" w:rsidRPr="008A0992">
        <w:rPr>
          <w:rFonts w:ascii="Times New Roman" w:eastAsia="UD デジタル 教科書体 NK-R" w:hAnsi="Times New Roman" w:hint="eastAsia"/>
          <w:sz w:val="20"/>
          <w:szCs w:val="20"/>
        </w:rPr>
        <w:t>た時期でもあり、瞬く間に広がった。他にも</w:t>
      </w:r>
      <w:r w:rsidR="0029698B" w:rsidRPr="008A0992">
        <w:rPr>
          <w:rFonts w:ascii="Times New Roman" w:eastAsia="UD デジタル 教科書体 NK-R" w:hAnsi="Times New Roman" w:hint="eastAsia"/>
          <w:color w:val="FF0000"/>
          <w:sz w:val="20"/>
          <w:szCs w:val="20"/>
        </w:rPr>
        <w:t>個数を数えやすくするため、とか、蒸し具合を確かめるためという説もある。</w:t>
      </w:r>
    </w:p>
    <w:p w14:paraId="6CBAC038" w14:textId="77777777" w:rsidR="00B748C7" w:rsidRPr="008A0992" w:rsidRDefault="0029698B" w:rsidP="00B748C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リンカーンのあのセリフ、実はリンカーンが考えたものじゃなかった</w:t>
      </w:r>
      <w:r w:rsidR="00B748C7"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……「人民の、人民による、人民のための政治」が有名だが、</w:t>
      </w:r>
      <w:r w:rsidR="00B748C7" w:rsidRPr="008A0992">
        <w:rPr>
          <w:rFonts w:ascii="Times New Roman" w:eastAsia="UD デジタル 教科書体 NK-R" w:hAnsi="Times New Roman" w:hint="eastAsia"/>
          <w:sz w:val="20"/>
          <w:szCs w:val="20"/>
        </w:rPr>
        <w:t>これは</w:t>
      </w:r>
      <w:r w:rsidRPr="008A0992">
        <w:rPr>
          <w:rFonts w:ascii="Times New Roman" w:eastAsia="UD デジタル 教科書体 NK-R" w:hAnsi="Times New Roman" w:hint="eastAsia"/>
          <w:sz w:val="20"/>
          <w:szCs w:val="20"/>
        </w:rPr>
        <w:t>オリジナルではない</w:t>
      </w:r>
      <w:r w:rsidR="00B748C7" w:rsidRPr="008A0992">
        <w:rPr>
          <w:rFonts w:ascii="Times New Roman" w:eastAsia="UD デジタル 教科書体 NK-R" w:hAnsi="Times New Roman" w:hint="eastAsia"/>
          <w:sz w:val="20"/>
          <w:szCs w:val="20"/>
        </w:rPr>
        <w:t>という説がある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1384</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color w:val="FF0000"/>
          <w:sz w:val="20"/>
          <w:szCs w:val="20"/>
        </w:rPr>
        <w:t>ウィクリフという宗教家が発行した聖書の序文に</w:t>
      </w:r>
      <w:r w:rsidRPr="008A0992">
        <w:rPr>
          <w:rFonts w:ascii="Times New Roman" w:eastAsia="UD デジタル 教科書体 NK-R" w:hAnsi="Times New Roman" w:hint="eastAsia"/>
          <w:sz w:val="20"/>
          <w:szCs w:val="20"/>
        </w:rPr>
        <w:t>書かれていた</w:t>
      </w:r>
      <w:r w:rsidR="00B748C7"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。その後</w:t>
      </w:r>
      <w:r w:rsidRPr="008A0992">
        <w:rPr>
          <w:rFonts w:ascii="Times New Roman" w:eastAsia="UD デジタル 教科書体 NK-R" w:hAnsi="Times New Roman" w:hint="eastAsia"/>
          <w:color w:val="FF0000"/>
          <w:sz w:val="20"/>
          <w:szCs w:val="20"/>
        </w:rPr>
        <w:t>牧師のセオドア・パーカーが引用し、これを孫引きした形でリンカーンが使用</w:t>
      </w:r>
      <w:r w:rsidRPr="008A0992">
        <w:rPr>
          <w:rFonts w:ascii="Times New Roman" w:eastAsia="UD デジタル 教科書体 NK-R" w:hAnsi="Times New Roman" w:hint="eastAsia"/>
          <w:sz w:val="20"/>
          <w:szCs w:val="20"/>
        </w:rPr>
        <w:t>した</w:t>
      </w:r>
      <w:r w:rsidR="00B748C7" w:rsidRPr="008A0992">
        <w:rPr>
          <w:rFonts w:ascii="Times New Roman" w:eastAsia="UD デジタル 教科書体 NK-R" w:hAnsi="Times New Roman" w:hint="eastAsia"/>
          <w:sz w:val="20"/>
          <w:szCs w:val="20"/>
        </w:rPr>
        <w:t>、というのが「実はこうでした」という真相だという話だが、そんなことはない。ウィクリフの古英語で書かれた著書の中には</w:t>
      </w:r>
      <w:r w:rsidR="001C054A" w:rsidRPr="008A0992">
        <w:rPr>
          <w:rFonts w:ascii="Times New Roman" w:eastAsia="UD デジタル 教科書体 NK-R" w:hAnsi="Times New Roman" w:hint="eastAsia"/>
          <w:sz w:val="20"/>
          <w:szCs w:val="20"/>
        </w:rPr>
        <w:t>そんなことばはない。</w:t>
      </w:r>
    </w:p>
    <w:p w14:paraId="536D248C" w14:textId="77777777" w:rsidR="0029698B" w:rsidRPr="008A0992" w:rsidRDefault="00FD546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中国語で「愛人」は正式な配偶者のこと……古代中国で生まれた漢字は遅くとも</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世紀には日本に来た。その後、中国語と日本語は独自に発達。全く意味が異なる同形異義語が生まれることとなった。その一つが</w:t>
      </w:r>
      <w:r w:rsidRPr="008A0992">
        <w:rPr>
          <w:rFonts w:ascii="Times New Roman" w:eastAsia="UD デジタル 教科書体 NK-R" w:hAnsi="Times New Roman" w:hint="eastAsia"/>
          <w:color w:val="FF0000"/>
          <w:sz w:val="20"/>
          <w:szCs w:val="20"/>
        </w:rPr>
        <w:t>愛人</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ai ren</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w:t>
      </w:r>
      <w:r w:rsidR="00F05E1D" w:rsidRPr="008A0992">
        <w:rPr>
          <w:rFonts w:ascii="Times New Roman" w:eastAsia="UD デジタル 教科書体 NK-R" w:hAnsi="Times New Roman" w:hint="eastAsia"/>
          <w:sz w:val="20"/>
          <w:szCs w:val="20"/>
        </w:rPr>
        <w:t>中国では正式な妻を意味する。他にも</w:t>
      </w:r>
      <w:r w:rsidR="00F05E1D" w:rsidRPr="008A0992">
        <w:rPr>
          <w:rFonts w:ascii="Times New Roman" w:eastAsia="UD デジタル 教科書体 NK-R" w:hAnsi="Times New Roman" w:hint="eastAsia"/>
          <w:color w:val="FF0000"/>
          <w:sz w:val="20"/>
          <w:szCs w:val="20"/>
        </w:rPr>
        <w:t>「老婆」は中国では「妻」のくだけた表現</w:t>
      </w:r>
      <w:r w:rsidR="00F05E1D" w:rsidRPr="008A0992">
        <w:rPr>
          <w:rFonts w:ascii="Times New Roman" w:eastAsia="UD デジタル 教科書体 NK-R" w:hAnsi="Times New Roman" w:hint="eastAsia"/>
          <w:sz w:val="20"/>
          <w:szCs w:val="20"/>
        </w:rPr>
        <w:t>になるし、</w:t>
      </w:r>
      <w:r w:rsidR="00F05E1D" w:rsidRPr="008A0992">
        <w:rPr>
          <w:rFonts w:ascii="Times New Roman" w:eastAsia="UD デジタル 教科書体 NK-R" w:hAnsi="Times New Roman" w:hint="eastAsia"/>
          <w:color w:val="FF0000"/>
          <w:sz w:val="20"/>
          <w:szCs w:val="20"/>
        </w:rPr>
        <w:t>挨拶はなんと拷問</w:t>
      </w:r>
      <w:r w:rsidR="00F05E1D" w:rsidRPr="008A0992">
        <w:rPr>
          <w:rFonts w:ascii="Times New Roman" w:eastAsia="UD デジタル 教科書体 NK-R" w:hAnsi="Times New Roman" w:hint="eastAsia"/>
          <w:sz w:val="20"/>
          <w:szCs w:val="20"/>
        </w:rPr>
        <w:t>という意味だという。</w:t>
      </w:r>
    </w:p>
    <w:p w14:paraId="1D1FE09C" w14:textId="77777777" w:rsidR="00F05E1D" w:rsidRPr="008A0992" w:rsidRDefault="00F05E1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沖縄県民としりとりするとややこしくなる……</w:t>
      </w:r>
      <w:r w:rsidRPr="008A0992">
        <w:rPr>
          <w:rFonts w:ascii="Times New Roman" w:eastAsia="UD デジタル 教科書体 NK-R" w:hAnsi="Times New Roman" w:hint="eastAsia"/>
          <w:sz w:val="20"/>
          <w:szCs w:val="20"/>
        </w:rPr>
        <w:t>2001</w:t>
      </w:r>
      <w:r w:rsidRPr="008A0992">
        <w:rPr>
          <w:rFonts w:ascii="Times New Roman" w:eastAsia="UD デジタル 教科書体 NK-R" w:hAnsi="Times New Roman" w:hint="eastAsia"/>
          <w:sz w:val="20"/>
          <w:szCs w:val="20"/>
        </w:rPr>
        <w:t>年刊行の「沖縄語辞典」によれば、</w:t>
      </w:r>
      <w:r w:rsidRPr="008A0992">
        <w:rPr>
          <w:rFonts w:ascii="Times New Roman" w:eastAsia="UD デジタル 教科書体 NK-R" w:hAnsi="Times New Roman" w:hint="eastAsia"/>
          <w:color w:val="FF0000"/>
          <w:sz w:val="20"/>
          <w:szCs w:val="20"/>
        </w:rPr>
        <w:t>「ン」ではじまることばが</w:t>
      </w:r>
      <w:r w:rsidRPr="008A0992">
        <w:rPr>
          <w:rFonts w:ascii="Times New Roman" w:eastAsia="UD デジタル 教科書体 NK-R" w:hAnsi="Times New Roman" w:hint="eastAsia"/>
          <w:color w:val="FF0000"/>
          <w:sz w:val="20"/>
          <w:szCs w:val="20"/>
        </w:rPr>
        <w:t>143</w:t>
      </w:r>
      <w:r w:rsidRPr="008A0992">
        <w:rPr>
          <w:rFonts w:ascii="Times New Roman" w:eastAsia="UD デジタル 教科書体 NK-R" w:hAnsi="Times New Roman" w:hint="eastAsia"/>
          <w:color w:val="FF0000"/>
          <w:sz w:val="20"/>
          <w:szCs w:val="20"/>
        </w:rPr>
        <w:t>個</w:t>
      </w:r>
      <w:r w:rsidRPr="008A0992">
        <w:rPr>
          <w:rFonts w:ascii="Times New Roman" w:eastAsia="UD デジタル 教科書体 NK-R" w:hAnsi="Times New Roman" w:hint="eastAsia"/>
          <w:sz w:val="20"/>
          <w:szCs w:val="20"/>
        </w:rPr>
        <w:t>もある。ンで終わったのにしりとりが終わらないということがありえるわけだ。</w:t>
      </w:r>
    </w:p>
    <w:p w14:paraId="6AF87AAA" w14:textId="77777777" w:rsidR="00F05E1D" w:rsidRPr="008A0992" w:rsidRDefault="006E2AE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「弱冠</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歳の女性」は誤用だった……「礼記」がかかれた中国では</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歳を「弱」といい、この年齢になった男性は冠を被る、いわば日本でいう元服のような慣習があった。そこで</w:t>
      </w:r>
      <w:r w:rsidRPr="008A0992">
        <w:rPr>
          <w:rFonts w:ascii="Times New Roman" w:eastAsia="UD デジタル 教科書体 NK-R" w:hAnsi="Times New Roman" w:hint="eastAsia"/>
          <w:color w:val="FF0000"/>
          <w:sz w:val="20"/>
          <w:szCs w:val="20"/>
        </w:rPr>
        <w:t>20</w:t>
      </w:r>
      <w:r w:rsidRPr="008A0992">
        <w:rPr>
          <w:rFonts w:ascii="Times New Roman" w:eastAsia="UD デジタル 教科書体 NK-R" w:hAnsi="Times New Roman" w:hint="eastAsia"/>
          <w:color w:val="FF0000"/>
          <w:sz w:val="20"/>
          <w:szCs w:val="20"/>
        </w:rPr>
        <w:t>歳の男性を「弱冠」</w:t>
      </w:r>
      <w:r w:rsidRPr="008A0992">
        <w:rPr>
          <w:rFonts w:ascii="Times New Roman" w:eastAsia="UD デジタル 教科書体 NK-R" w:hAnsi="Times New Roman" w:hint="eastAsia"/>
          <w:sz w:val="20"/>
          <w:szCs w:val="20"/>
        </w:rPr>
        <w:t>という。最近では</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歳前後の若い男性をさすこともあるが、</w:t>
      </w:r>
      <w:r w:rsidRPr="008A0992">
        <w:rPr>
          <w:rFonts w:ascii="Times New Roman" w:eastAsia="UD デジタル 教科書体 NK-R" w:hAnsi="Times New Roman" w:hint="eastAsia"/>
          <w:color w:val="FF0000"/>
          <w:sz w:val="20"/>
          <w:szCs w:val="20"/>
        </w:rPr>
        <w:t>女性や</w:t>
      </w:r>
      <w:r w:rsidRPr="008A0992">
        <w:rPr>
          <w:rFonts w:ascii="Times New Roman" w:eastAsia="UD デジタル 教科書体 NK-R" w:hAnsi="Times New Roman" w:hint="eastAsia"/>
          <w:color w:val="FF0000"/>
          <w:sz w:val="20"/>
          <w:szCs w:val="20"/>
        </w:rPr>
        <w:t>30</w:t>
      </w:r>
      <w:r w:rsidRPr="008A0992">
        <w:rPr>
          <w:rFonts w:ascii="Times New Roman" w:eastAsia="UD デジタル 教科書体 NK-R" w:hAnsi="Times New Roman" w:hint="eastAsia"/>
          <w:color w:val="FF0000"/>
          <w:sz w:val="20"/>
          <w:szCs w:val="20"/>
        </w:rPr>
        <w:t>歳の大人に使うのは的確ではない</w:t>
      </w:r>
      <w:r w:rsidRPr="008A0992">
        <w:rPr>
          <w:rFonts w:ascii="Times New Roman" w:eastAsia="UD デジタル 教科書体 NK-R" w:hAnsi="Times New Roman" w:hint="eastAsia"/>
          <w:sz w:val="20"/>
          <w:szCs w:val="20"/>
        </w:rPr>
        <w:t>。</w:t>
      </w:r>
      <w:r w:rsidR="00556E94" w:rsidRPr="008A0992">
        <w:rPr>
          <w:rFonts w:ascii="Times New Roman" w:eastAsia="UD デジタル 教科書体 NK-R" w:hAnsi="Times New Roman" w:hint="eastAsia"/>
          <w:sz w:val="20"/>
          <w:szCs w:val="20"/>
        </w:rPr>
        <w:t>特にほめるニュアンスもないので、むやみに使うのは控えて差し上げろ</w:t>
      </w:r>
      <w:r w:rsidR="00DC343A" w:rsidRPr="008A0992">
        <w:rPr>
          <w:rFonts w:ascii="Times New Roman" w:eastAsia="UD デジタル 教科書体 NK-R" w:hAnsi="Times New Roman" w:hint="eastAsia"/>
          <w:sz w:val="20"/>
          <w:szCs w:val="20"/>
        </w:rPr>
        <w:t>。</w:t>
      </w:r>
    </w:p>
    <w:p w14:paraId="5986BC39" w14:textId="77777777" w:rsidR="00556E94" w:rsidRPr="008A0992" w:rsidRDefault="00556E9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鳩の漢字に隠された「九」の秘密……その鳥の鳴き声を表すものが漢字には入るという。つまり</w:t>
      </w:r>
      <w:r w:rsidRPr="008A0992">
        <w:rPr>
          <w:rFonts w:ascii="Times New Roman" w:eastAsia="UD デジタル 教科書体 NK-R" w:hAnsi="Times New Roman" w:hint="eastAsia"/>
          <w:color w:val="FF0000"/>
          <w:sz w:val="20"/>
          <w:szCs w:val="20"/>
        </w:rPr>
        <w:t>ハトの場合、「ク」と鳴くから、鳩</w:t>
      </w:r>
      <w:r w:rsidRPr="008A0992">
        <w:rPr>
          <w:rFonts w:ascii="Times New Roman" w:eastAsia="UD デジタル 教科書体 NK-R" w:hAnsi="Times New Roman" w:hint="eastAsia"/>
          <w:sz w:val="20"/>
          <w:szCs w:val="20"/>
        </w:rPr>
        <w:t>と書くのだとか。「ハト」</w:t>
      </w:r>
      <w:r w:rsidRPr="008A0992">
        <w:rPr>
          <w:rFonts w:ascii="Times New Roman" w:eastAsia="UD デジタル 教科書体 NK-R" w:hAnsi="Times New Roman" w:hint="eastAsia"/>
          <w:sz w:val="20"/>
          <w:szCs w:val="20"/>
        </w:rPr>
        <w:lastRenderedPageBreak/>
        <w:t>というのは</w:t>
      </w:r>
      <w:r w:rsidRPr="008A0992">
        <w:rPr>
          <w:rFonts w:ascii="Times New Roman" w:eastAsia="UD デジタル 教科書体 NK-R" w:hAnsi="Times New Roman" w:hint="eastAsia"/>
          <w:color w:val="FF0000"/>
          <w:sz w:val="20"/>
          <w:szCs w:val="20"/>
        </w:rPr>
        <w:t>飛び立つ「ハタハタ」という音</w:t>
      </w:r>
      <w:r w:rsidRPr="008A0992">
        <w:rPr>
          <w:rFonts w:ascii="Times New Roman" w:eastAsia="UD デジタル 教科書体 NK-R" w:hAnsi="Times New Roman" w:hint="eastAsia"/>
          <w:sz w:val="20"/>
          <w:szCs w:val="20"/>
        </w:rPr>
        <w:t>から。他にも</w:t>
      </w:r>
      <w:r w:rsidRPr="008A0992">
        <w:rPr>
          <w:rFonts w:ascii="Times New Roman" w:eastAsia="UD デジタル 教科書体 NK-R" w:hAnsi="Times New Roman" w:hint="eastAsia"/>
          <w:color w:val="FF0000"/>
          <w:sz w:val="20"/>
          <w:szCs w:val="20"/>
        </w:rPr>
        <w:t>カモは「鴨」と書き、コウ</w:t>
      </w:r>
      <w:r w:rsidRPr="008A0992">
        <w:rPr>
          <w:rFonts w:ascii="Times New Roman" w:eastAsia="UD デジタル 教科書体 NK-R" w:hAnsi="Times New Roman" w:hint="eastAsia"/>
          <w:sz w:val="20"/>
          <w:szCs w:val="20"/>
        </w:rPr>
        <w:t>と鳴くから、</w:t>
      </w:r>
      <w:r w:rsidRPr="008A0992">
        <w:rPr>
          <w:rFonts w:ascii="Times New Roman" w:eastAsia="UD デジタル 教科書体 NK-R" w:hAnsi="Times New Roman" w:hint="eastAsia"/>
          <w:color w:val="FF0000"/>
          <w:sz w:val="20"/>
          <w:szCs w:val="20"/>
        </w:rPr>
        <w:t>カラスは「鴉」と書き、ガ</w:t>
      </w:r>
      <w:r w:rsidRPr="008A0992">
        <w:rPr>
          <w:rFonts w:ascii="Times New Roman" w:eastAsia="UD デジタル 教科書体 NK-R" w:hAnsi="Times New Roman" w:hint="eastAsia"/>
          <w:sz w:val="20"/>
          <w:szCs w:val="20"/>
        </w:rPr>
        <w:t>と鳴くからなどいろいろある。</w:t>
      </w:r>
    </w:p>
    <w:p w14:paraId="20EFC946" w14:textId="77777777" w:rsidR="00556E94" w:rsidRPr="008A0992" w:rsidRDefault="00556E9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遅く生まれたのに「早生まれ」の理由……</w:t>
      </w:r>
      <w:r w:rsidR="00777CD3" w:rsidRPr="008A0992">
        <w:rPr>
          <w:rFonts w:ascii="Times New Roman" w:eastAsia="UD デジタル 教科書体 NK-R" w:hAnsi="Times New Roman" w:hint="eastAsia"/>
          <w:sz w:val="20"/>
          <w:szCs w:val="20"/>
        </w:rPr>
        <w:t>辞書によれば「</w:t>
      </w:r>
      <w:r w:rsidR="00777CD3" w:rsidRPr="008A0992">
        <w:rPr>
          <w:rFonts w:ascii="Times New Roman" w:eastAsia="UD デジタル 教科書体 NK-R" w:hAnsi="Times New Roman" w:hint="eastAsia"/>
          <w:sz w:val="20"/>
          <w:szCs w:val="20"/>
        </w:rPr>
        <w:t>1</w:t>
      </w:r>
      <w:r w:rsidR="00777CD3" w:rsidRPr="008A0992">
        <w:rPr>
          <w:rFonts w:ascii="Times New Roman" w:eastAsia="UD デジタル 教科書体 NK-R" w:hAnsi="Times New Roman" w:hint="eastAsia"/>
          <w:sz w:val="20"/>
          <w:szCs w:val="20"/>
        </w:rPr>
        <w:t>月</w:t>
      </w:r>
      <w:r w:rsidR="00777CD3" w:rsidRPr="008A0992">
        <w:rPr>
          <w:rFonts w:ascii="Times New Roman" w:eastAsia="UD デジタル 教科書体 NK-R" w:hAnsi="Times New Roman" w:hint="eastAsia"/>
          <w:sz w:val="20"/>
          <w:szCs w:val="20"/>
        </w:rPr>
        <w:t>1</w:t>
      </w:r>
      <w:r w:rsidR="00777CD3" w:rsidRPr="008A0992">
        <w:rPr>
          <w:rFonts w:ascii="Times New Roman" w:eastAsia="UD デジタル 教科書体 NK-R" w:hAnsi="Times New Roman" w:hint="eastAsia"/>
          <w:sz w:val="20"/>
          <w:szCs w:val="20"/>
        </w:rPr>
        <w:t>日から</w:t>
      </w:r>
      <w:r w:rsidR="00777CD3" w:rsidRPr="008A0992">
        <w:rPr>
          <w:rFonts w:ascii="Times New Roman" w:eastAsia="UD デジタル 教科書体 NK-R" w:hAnsi="Times New Roman" w:hint="eastAsia"/>
          <w:sz w:val="20"/>
          <w:szCs w:val="20"/>
        </w:rPr>
        <w:t>4</w:t>
      </w:r>
      <w:r w:rsidR="00777CD3" w:rsidRPr="008A0992">
        <w:rPr>
          <w:rFonts w:ascii="Times New Roman" w:eastAsia="UD デジタル 教科書体 NK-R" w:hAnsi="Times New Roman" w:hint="eastAsia"/>
          <w:sz w:val="20"/>
          <w:szCs w:val="20"/>
        </w:rPr>
        <w:t>月</w:t>
      </w:r>
      <w:r w:rsidR="00777CD3" w:rsidRPr="008A0992">
        <w:rPr>
          <w:rFonts w:ascii="Times New Roman" w:eastAsia="UD デジタル 教科書体 NK-R" w:hAnsi="Times New Roman" w:hint="eastAsia"/>
          <w:sz w:val="20"/>
          <w:szCs w:val="20"/>
        </w:rPr>
        <w:t>1</w:t>
      </w:r>
      <w:r w:rsidR="00777CD3" w:rsidRPr="008A0992">
        <w:rPr>
          <w:rFonts w:ascii="Times New Roman" w:eastAsia="UD デジタル 教科書体 NK-R" w:hAnsi="Times New Roman" w:hint="eastAsia"/>
          <w:sz w:val="20"/>
          <w:szCs w:val="20"/>
        </w:rPr>
        <w:t>日までに生まれた子ども」が早生まれ。これは、同じ年度の中で比べるのではなく、</w:t>
      </w:r>
      <w:r w:rsidR="00777CD3" w:rsidRPr="008A0992">
        <w:rPr>
          <w:rFonts w:ascii="Times New Roman" w:eastAsia="UD デジタル 教科書体 NK-R" w:hAnsi="Times New Roman" w:hint="eastAsia"/>
          <w:color w:val="FF0000"/>
          <w:sz w:val="20"/>
          <w:szCs w:val="20"/>
        </w:rPr>
        <w:t>同じ年の中で比べる</w:t>
      </w:r>
      <w:r w:rsidR="00777CD3" w:rsidRPr="008A0992">
        <w:rPr>
          <w:rFonts w:ascii="Times New Roman" w:eastAsia="UD デジタル 教科書体 NK-R" w:hAnsi="Times New Roman" w:hint="eastAsia"/>
          <w:sz w:val="20"/>
          <w:szCs w:val="20"/>
        </w:rPr>
        <w:t>から。そもそもこのことばは</w:t>
      </w:r>
      <w:r w:rsidR="00777CD3" w:rsidRPr="008A0992">
        <w:rPr>
          <w:rFonts w:ascii="Times New Roman" w:eastAsia="UD デジタル 教科書体 NK-R" w:hAnsi="Times New Roman" w:hint="eastAsia"/>
          <w:color w:val="FF0000"/>
          <w:sz w:val="20"/>
          <w:szCs w:val="20"/>
        </w:rPr>
        <w:t>「数え年」という考え方から生まれた</w:t>
      </w:r>
      <w:r w:rsidR="00777CD3" w:rsidRPr="008A0992">
        <w:rPr>
          <w:rFonts w:ascii="Times New Roman" w:eastAsia="UD デジタル 教科書体 NK-R" w:hAnsi="Times New Roman" w:hint="eastAsia"/>
          <w:sz w:val="20"/>
          <w:szCs w:val="20"/>
        </w:rPr>
        <w:t>ことば。ところが</w:t>
      </w:r>
      <w:r w:rsidR="00777CD3" w:rsidRPr="008A0992">
        <w:rPr>
          <w:rFonts w:ascii="Times New Roman" w:eastAsia="UD デジタル 教科書体 NK-R" w:hAnsi="Times New Roman" w:hint="eastAsia"/>
          <w:sz w:val="20"/>
          <w:szCs w:val="20"/>
        </w:rPr>
        <w:t>1950</w:t>
      </w:r>
      <w:r w:rsidR="00777CD3" w:rsidRPr="008A0992">
        <w:rPr>
          <w:rFonts w:ascii="Times New Roman" w:eastAsia="UD デジタル 教科書体 NK-R" w:hAnsi="Times New Roman" w:hint="eastAsia"/>
          <w:sz w:val="20"/>
          <w:szCs w:val="20"/>
        </w:rPr>
        <w:t>年に、</w:t>
      </w:r>
      <w:r w:rsidR="00777CD3" w:rsidRPr="008A0992">
        <w:rPr>
          <w:rFonts w:ascii="Times New Roman" w:eastAsia="UD デジタル 教科書体 NK-R" w:hAnsi="Times New Roman" w:hint="eastAsia"/>
          <w:color w:val="FF0000"/>
          <w:sz w:val="20"/>
          <w:szCs w:val="20"/>
        </w:rPr>
        <w:t>年齢を満年齢で表すように制定され、意味もわかりにくくなった</w:t>
      </w:r>
      <w:r w:rsidR="00777CD3" w:rsidRPr="008A0992">
        <w:rPr>
          <w:rFonts w:ascii="Times New Roman" w:eastAsia="UD デジタル 教科書体 NK-R" w:hAnsi="Times New Roman" w:hint="eastAsia"/>
          <w:sz w:val="20"/>
          <w:szCs w:val="20"/>
        </w:rPr>
        <w:t>という。</w:t>
      </w:r>
    </w:p>
    <w:p w14:paraId="2A0951DB" w14:textId="77777777" w:rsidR="00777CD3" w:rsidRPr="008A0992" w:rsidRDefault="00777CD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リンカーン大統領は、少女の助言でヒゲを生やした……</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歳の子どもから手紙をもらったという。</w:t>
      </w:r>
      <w:r w:rsidRPr="008A0992">
        <w:rPr>
          <w:rFonts w:ascii="Times New Roman" w:eastAsia="UD デジタル 教科書体 NK-R" w:hAnsi="Times New Roman" w:hint="eastAsia"/>
          <w:color w:val="FF0000"/>
          <w:sz w:val="20"/>
          <w:szCs w:val="20"/>
        </w:rPr>
        <w:t>「あなたのお顔はやせすぎなので、ヒゲを生やしたほうがいいと思います」</w:t>
      </w:r>
      <w:r w:rsidRPr="008A0992">
        <w:rPr>
          <w:rFonts w:ascii="Times New Roman" w:eastAsia="UD デジタル 教科書体 NK-R" w:hAnsi="Times New Roman" w:hint="eastAsia"/>
          <w:sz w:val="20"/>
          <w:szCs w:val="20"/>
        </w:rPr>
        <w:t>という内容。これ</w:t>
      </w:r>
      <w:r w:rsidR="00342A77" w:rsidRPr="008A0992">
        <w:rPr>
          <w:rFonts w:ascii="Times New Roman" w:eastAsia="UD デジタル 教科書体 NK-R" w:hAnsi="Times New Roman" w:hint="eastAsia"/>
          <w:sz w:val="20"/>
          <w:szCs w:val="20"/>
        </w:rPr>
        <w:t>に従いヒゲを伸ばし、イメージアップのためか見事当選。米国で初めてヒゲのある大統領となった。</w:t>
      </w:r>
    </w:p>
    <w:p w14:paraId="429606B7" w14:textId="77777777" w:rsidR="00342A77" w:rsidRPr="008A0992" w:rsidRDefault="00342A7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回転寿司が時計回りになっている理由……その理由は</w:t>
      </w:r>
      <w:r w:rsidRPr="008A0992">
        <w:rPr>
          <w:rFonts w:ascii="Times New Roman" w:eastAsia="UD デジタル 教科書体 NK-R" w:hAnsi="Times New Roman" w:hint="eastAsia"/>
          <w:color w:val="FF0000"/>
          <w:sz w:val="20"/>
          <w:szCs w:val="20"/>
        </w:rPr>
        <w:t>右利きが多い</w:t>
      </w:r>
      <w:r w:rsidRPr="008A0992">
        <w:rPr>
          <w:rFonts w:ascii="Times New Roman" w:eastAsia="UD デジタル 教科書体 NK-R" w:hAnsi="Times New Roman" w:hint="eastAsia"/>
          <w:sz w:val="20"/>
          <w:szCs w:val="20"/>
        </w:rPr>
        <w:t>から。右手で箸をもつため、</w:t>
      </w:r>
      <w:r w:rsidRPr="008A0992">
        <w:rPr>
          <w:rFonts w:ascii="Times New Roman" w:eastAsia="UD デジタル 教科書体 NK-R" w:hAnsi="Times New Roman" w:hint="eastAsia"/>
          <w:color w:val="FF0000"/>
          <w:sz w:val="20"/>
          <w:szCs w:val="20"/>
        </w:rPr>
        <w:t>左手の方が取りやすい</w:t>
      </w:r>
      <w:r w:rsidRPr="008A0992">
        <w:rPr>
          <w:rFonts w:ascii="Times New Roman" w:eastAsia="UD デジタル 教科書体 NK-R" w:hAnsi="Times New Roman" w:hint="eastAsia"/>
          <w:sz w:val="20"/>
          <w:szCs w:val="20"/>
        </w:rPr>
        <w:t>はず。また、左手で取る場合、好みのものかどうか判定する時間が、右回りのほうが長いのである。利き目の多くが右だからという理由もある。</w:t>
      </w:r>
    </w:p>
    <w:p w14:paraId="108C7140" w14:textId="77777777" w:rsidR="00342A77" w:rsidRPr="008A0992" w:rsidRDefault="00342A7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「東京音頭」はもともと「丸の内音頭」だった……今も盆踊りの定番になっている東京音頭。</w:t>
      </w:r>
      <w:r w:rsidR="00CC31E2" w:rsidRPr="008A0992">
        <w:rPr>
          <w:rFonts w:ascii="Times New Roman" w:eastAsia="UD デジタル 教科書体 NK-R" w:hAnsi="Times New Roman" w:hint="eastAsia"/>
          <w:sz w:val="20"/>
          <w:szCs w:val="20"/>
        </w:rPr>
        <w:t>1933</w:t>
      </w:r>
      <w:r w:rsidR="00CC31E2" w:rsidRPr="008A0992">
        <w:rPr>
          <w:rFonts w:ascii="Times New Roman" w:eastAsia="UD デジタル 教科書体 NK-R" w:hAnsi="Times New Roman" w:hint="eastAsia"/>
          <w:sz w:val="20"/>
          <w:szCs w:val="20"/>
        </w:rPr>
        <w:t>年に発売され、レコードは</w:t>
      </w:r>
      <w:r w:rsidR="00CC31E2" w:rsidRPr="008A0992">
        <w:rPr>
          <w:rFonts w:ascii="Times New Roman" w:eastAsia="UD デジタル 教科書体 NK-R" w:hAnsi="Times New Roman" w:hint="eastAsia"/>
          <w:sz w:val="20"/>
          <w:szCs w:val="20"/>
        </w:rPr>
        <w:t>120</w:t>
      </w:r>
      <w:r w:rsidR="00CC31E2" w:rsidRPr="008A0992">
        <w:rPr>
          <w:rFonts w:ascii="Times New Roman" w:eastAsia="UD デジタル 教科書体 NK-R" w:hAnsi="Times New Roman" w:hint="eastAsia"/>
          <w:sz w:val="20"/>
          <w:szCs w:val="20"/>
        </w:rPr>
        <w:t>万枚を超える売り上げ。丸の内界隈を活性化させるために生まれた</w:t>
      </w:r>
      <w:r w:rsidR="00CC31E2" w:rsidRPr="008A0992">
        <w:rPr>
          <w:rFonts w:ascii="Times New Roman" w:eastAsia="UD デジタル 教科書体 NK-R" w:hAnsi="Times New Roman" w:hint="eastAsia"/>
          <w:color w:val="FF0000"/>
          <w:sz w:val="20"/>
          <w:szCs w:val="20"/>
        </w:rPr>
        <w:t>ご当地ソング「丸の内音頭」を改変し、これになった</w:t>
      </w:r>
      <w:r w:rsidR="00CC31E2" w:rsidRPr="008A0992">
        <w:rPr>
          <w:rFonts w:ascii="Times New Roman" w:eastAsia="UD デジタル 教科書体 NK-R" w:hAnsi="Times New Roman" w:hint="eastAsia"/>
          <w:sz w:val="20"/>
          <w:szCs w:val="20"/>
        </w:rPr>
        <w:t>という。</w:t>
      </w:r>
    </w:p>
    <w:p w14:paraId="76E164C3" w14:textId="77777777" w:rsidR="00CC31E2" w:rsidRPr="008A0992" w:rsidRDefault="00CC31E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缶コーヒーの「微糖」「無糖」「甘さ控えめ」の基準……</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ミリリットルあたりの糖分量で決まる。まず</w:t>
      </w:r>
      <w:r w:rsidRPr="008A0992">
        <w:rPr>
          <w:rFonts w:ascii="Times New Roman" w:eastAsia="UD デジタル 教科書体 NK-R" w:hAnsi="Times New Roman" w:hint="eastAsia"/>
          <w:color w:val="FF0000"/>
          <w:sz w:val="20"/>
          <w:szCs w:val="20"/>
        </w:rPr>
        <w:t>2.5</w:t>
      </w:r>
      <w:r w:rsidRPr="008A0992">
        <w:rPr>
          <w:rFonts w:ascii="Times New Roman" w:eastAsia="UD デジタル 教科書体 NK-R" w:hAnsi="Times New Roman" w:hint="eastAsia"/>
          <w:color w:val="FF0000"/>
          <w:sz w:val="20"/>
          <w:szCs w:val="20"/>
        </w:rPr>
        <w:t>グラム以下が微糖。無糖は</w:t>
      </w:r>
      <w:r w:rsidRPr="008A0992">
        <w:rPr>
          <w:rFonts w:ascii="Times New Roman" w:eastAsia="UD デジタル 教科書体 NK-R" w:hAnsi="Times New Roman" w:hint="eastAsia"/>
          <w:color w:val="FF0000"/>
          <w:sz w:val="20"/>
          <w:szCs w:val="20"/>
        </w:rPr>
        <w:t>0.5</w:t>
      </w:r>
      <w:r w:rsidRPr="008A0992">
        <w:rPr>
          <w:rFonts w:ascii="Times New Roman" w:eastAsia="UD デジタル 教科書体 NK-R" w:hAnsi="Times New Roman" w:hint="eastAsia"/>
          <w:color w:val="FF0000"/>
          <w:sz w:val="20"/>
          <w:szCs w:val="20"/>
        </w:rPr>
        <w:t>グラム以下</w:t>
      </w:r>
      <w:r w:rsidRPr="008A0992">
        <w:rPr>
          <w:rFonts w:ascii="Times New Roman" w:eastAsia="UD デジタル 教科書体 NK-R" w:hAnsi="Times New Roman" w:hint="eastAsia"/>
          <w:sz w:val="20"/>
          <w:szCs w:val="20"/>
        </w:rPr>
        <w:t>。甘さ控えめには特に基準がなく、メーカーが決めてよい。</w:t>
      </w:r>
    </w:p>
    <w:p w14:paraId="3FE375BD" w14:textId="77777777" w:rsidR="00CC31E2" w:rsidRPr="008A0992" w:rsidRDefault="00CC31E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父親思いの娘がつくった「父の日」……</w:t>
      </w:r>
      <w:r w:rsidR="00AA08FE" w:rsidRPr="008A0992">
        <w:rPr>
          <w:rFonts w:ascii="Times New Roman" w:eastAsia="UD デジタル 教科書体 NK-R" w:hAnsi="Times New Roman" w:hint="eastAsia"/>
          <w:sz w:val="20"/>
          <w:szCs w:val="20"/>
        </w:rPr>
        <w:t>母の日が誕生したのは</w:t>
      </w:r>
      <w:r w:rsidR="00AA08FE" w:rsidRPr="008A0992">
        <w:rPr>
          <w:rFonts w:ascii="Times New Roman" w:eastAsia="UD デジタル 教科書体 NK-R" w:hAnsi="Times New Roman" w:hint="eastAsia"/>
          <w:sz w:val="20"/>
          <w:szCs w:val="20"/>
        </w:rPr>
        <w:t>1909</w:t>
      </w:r>
      <w:r w:rsidR="00AA08FE" w:rsidRPr="008A0992">
        <w:rPr>
          <w:rFonts w:ascii="Times New Roman" w:eastAsia="UD デジタル 教科書体 NK-R" w:hAnsi="Times New Roman" w:hint="eastAsia"/>
          <w:sz w:val="20"/>
          <w:szCs w:val="20"/>
        </w:rPr>
        <w:t>年だが、</w:t>
      </w:r>
      <w:r w:rsidR="00AA08FE" w:rsidRPr="008A0992">
        <w:rPr>
          <w:rFonts w:ascii="Times New Roman" w:eastAsia="UD デジタル 教科書体 NK-R" w:hAnsi="Times New Roman" w:hint="eastAsia"/>
          <w:color w:val="FF0000"/>
          <w:sz w:val="20"/>
          <w:szCs w:val="20"/>
        </w:rPr>
        <w:t>母の日があるのに父の日がないのはおかしい！と疑問を抱いたドット夫人</w:t>
      </w:r>
      <w:r w:rsidR="00AA08FE" w:rsidRPr="008A0992">
        <w:rPr>
          <w:rFonts w:ascii="Times New Roman" w:eastAsia="UD デジタル 教科書体 NK-R" w:hAnsi="Times New Roman" w:hint="eastAsia"/>
          <w:sz w:val="20"/>
          <w:szCs w:val="20"/>
        </w:rPr>
        <w:t>。父の誕生月である</w:t>
      </w:r>
      <w:r w:rsidR="00AA08FE" w:rsidRPr="008A0992">
        <w:rPr>
          <w:rFonts w:ascii="Times New Roman" w:eastAsia="UD デジタル 教科書体 NK-R" w:hAnsi="Times New Roman" w:hint="eastAsia"/>
          <w:sz w:val="20"/>
          <w:szCs w:val="20"/>
        </w:rPr>
        <w:t>6</w:t>
      </w:r>
      <w:r w:rsidR="00AA08FE" w:rsidRPr="008A0992">
        <w:rPr>
          <w:rFonts w:ascii="Times New Roman" w:eastAsia="UD デジタル 教科書体 NK-R" w:hAnsi="Times New Roman" w:hint="eastAsia"/>
          <w:sz w:val="20"/>
          <w:szCs w:val="20"/>
        </w:rPr>
        <w:t>月、教会の牧師に礼拝を頼み、これを機に「父の日」制定となった。彼女の母は、父が南北戦争に行っていた苦労がたたり、</w:t>
      </w:r>
      <w:r w:rsidR="00AA08FE" w:rsidRPr="008A0992">
        <w:rPr>
          <w:rFonts w:ascii="Times New Roman" w:eastAsia="UD デジタル 教科書体 NK-R" w:hAnsi="Times New Roman" w:hint="eastAsia"/>
          <w:sz w:val="20"/>
          <w:szCs w:val="20"/>
        </w:rPr>
        <w:t>6</w:t>
      </w:r>
      <w:r w:rsidR="00AA08FE" w:rsidRPr="008A0992">
        <w:rPr>
          <w:rFonts w:ascii="Times New Roman" w:eastAsia="UD デジタル 教科書体 NK-R" w:hAnsi="Times New Roman" w:hint="eastAsia"/>
          <w:sz w:val="20"/>
          <w:szCs w:val="20"/>
        </w:rPr>
        <w:t>人の子どもを残し亡くなっていた。父はその後再婚もせず、子どもたちを働き通しで育て上げた。そんな感謝の思いが</w:t>
      </w:r>
      <w:r w:rsidR="00AA08FE" w:rsidRPr="008A0992">
        <w:rPr>
          <w:rFonts w:ascii="Times New Roman" w:eastAsia="UD デジタル 教科書体 NK-R" w:hAnsi="Times New Roman" w:hint="eastAsia"/>
          <w:color w:val="FF0000"/>
          <w:sz w:val="20"/>
          <w:szCs w:val="20"/>
        </w:rPr>
        <w:t>ウィルソン大統領に届いて</w:t>
      </w:r>
      <w:r w:rsidR="00AA08FE" w:rsidRPr="008A0992">
        <w:rPr>
          <w:rFonts w:ascii="Times New Roman" w:eastAsia="UD デジタル 教科書体 NK-R" w:hAnsi="Times New Roman" w:hint="eastAsia"/>
          <w:color w:val="FF0000"/>
          <w:sz w:val="20"/>
          <w:szCs w:val="20"/>
        </w:rPr>
        <w:t>1916</w:t>
      </w:r>
      <w:r w:rsidR="00AA08FE" w:rsidRPr="008A0992">
        <w:rPr>
          <w:rFonts w:ascii="Times New Roman" w:eastAsia="UD デジタル 教科書体 NK-R" w:hAnsi="Times New Roman" w:hint="eastAsia"/>
          <w:color w:val="FF0000"/>
          <w:sz w:val="20"/>
          <w:szCs w:val="20"/>
        </w:rPr>
        <w:t>年に父の日制定、</w:t>
      </w:r>
      <w:r w:rsidR="00AA08FE" w:rsidRPr="008A0992">
        <w:rPr>
          <w:rFonts w:ascii="Times New Roman" w:eastAsia="UD デジタル 教科書体 NK-R" w:hAnsi="Times New Roman" w:hint="eastAsia"/>
          <w:color w:val="FF0000"/>
          <w:sz w:val="20"/>
          <w:szCs w:val="20"/>
        </w:rPr>
        <w:t>1972</w:t>
      </w:r>
      <w:r w:rsidR="00AA08FE" w:rsidRPr="008A0992">
        <w:rPr>
          <w:rFonts w:ascii="Times New Roman" w:eastAsia="UD デジタル 教科書体 NK-R" w:hAnsi="Times New Roman" w:hint="eastAsia"/>
          <w:color w:val="FF0000"/>
          <w:sz w:val="20"/>
          <w:szCs w:val="20"/>
        </w:rPr>
        <w:t>年には国民の祝日</w:t>
      </w:r>
      <w:r w:rsidR="00AA08FE" w:rsidRPr="008A0992">
        <w:rPr>
          <w:rFonts w:ascii="Times New Roman" w:eastAsia="UD デジタル 教科書体 NK-R" w:hAnsi="Times New Roman" w:hint="eastAsia"/>
          <w:sz w:val="20"/>
          <w:szCs w:val="20"/>
        </w:rPr>
        <w:t>となった。ちなみにアメリカや日本では</w:t>
      </w:r>
      <w:r w:rsidR="00AA08FE" w:rsidRPr="008A0992">
        <w:rPr>
          <w:rFonts w:ascii="Times New Roman" w:eastAsia="UD デジタル 教科書体 NK-R" w:hAnsi="Times New Roman" w:hint="eastAsia"/>
          <w:sz w:val="20"/>
          <w:szCs w:val="20"/>
        </w:rPr>
        <w:t>6</w:t>
      </w:r>
      <w:r w:rsidR="00AA08FE" w:rsidRPr="008A0992">
        <w:rPr>
          <w:rFonts w:ascii="Times New Roman" w:eastAsia="UD デジタル 教科書体 NK-R" w:hAnsi="Times New Roman" w:hint="eastAsia"/>
          <w:sz w:val="20"/>
          <w:szCs w:val="20"/>
        </w:rPr>
        <w:t>月の第</w:t>
      </w:r>
      <w:r w:rsidR="00AA08FE" w:rsidRPr="008A0992">
        <w:rPr>
          <w:rFonts w:ascii="Times New Roman" w:eastAsia="UD デジタル 教科書体 NK-R" w:hAnsi="Times New Roman" w:hint="eastAsia"/>
          <w:sz w:val="20"/>
          <w:szCs w:val="20"/>
        </w:rPr>
        <w:t>3</w:t>
      </w:r>
      <w:r w:rsidR="00AA08FE" w:rsidRPr="008A0992">
        <w:rPr>
          <w:rFonts w:ascii="Times New Roman" w:eastAsia="UD デジタル 教科書体 NK-R" w:hAnsi="Times New Roman" w:hint="eastAsia"/>
          <w:sz w:val="20"/>
          <w:szCs w:val="20"/>
        </w:rPr>
        <w:t>週だが、台湾では「</w:t>
      </w:r>
      <w:r w:rsidR="00AA08FE" w:rsidRPr="008A0992">
        <w:rPr>
          <w:rFonts w:ascii="Times New Roman" w:eastAsia="UD デジタル 教科書体 NK-R" w:hAnsi="Times New Roman" w:hint="eastAsia"/>
          <w:sz w:val="20"/>
          <w:szCs w:val="20"/>
        </w:rPr>
        <w:t>88</w:t>
      </w:r>
      <w:r w:rsidR="00AA08FE" w:rsidRPr="008A0992">
        <w:rPr>
          <w:rFonts w:ascii="Times New Roman" w:eastAsia="UD デジタル 教科書体 NK-R" w:hAnsi="Times New Roman" w:hint="eastAsia"/>
          <w:sz w:val="20"/>
          <w:szCs w:val="20"/>
        </w:rPr>
        <w:t>」が「パパ」と同じ発音なので、</w:t>
      </w:r>
      <w:r w:rsidR="00AA08FE" w:rsidRPr="008A0992">
        <w:rPr>
          <w:rFonts w:ascii="Times New Roman" w:eastAsia="UD デジタル 教科書体 NK-R" w:hAnsi="Times New Roman" w:hint="eastAsia"/>
          <w:sz w:val="20"/>
          <w:szCs w:val="20"/>
        </w:rPr>
        <w:t>8</w:t>
      </w:r>
      <w:r w:rsidR="00AA08FE" w:rsidRPr="008A0992">
        <w:rPr>
          <w:rFonts w:ascii="Times New Roman" w:eastAsia="UD デジタル 教科書体 NK-R" w:hAnsi="Times New Roman" w:hint="eastAsia"/>
          <w:sz w:val="20"/>
          <w:szCs w:val="20"/>
        </w:rPr>
        <w:t>月</w:t>
      </w:r>
      <w:r w:rsidR="00AA08FE" w:rsidRPr="008A0992">
        <w:rPr>
          <w:rFonts w:ascii="Times New Roman" w:eastAsia="UD デジタル 教科書体 NK-R" w:hAnsi="Times New Roman" w:hint="eastAsia"/>
          <w:sz w:val="20"/>
          <w:szCs w:val="20"/>
        </w:rPr>
        <w:t>8</w:t>
      </w:r>
      <w:r w:rsidR="00AA08FE" w:rsidRPr="008A0992">
        <w:rPr>
          <w:rFonts w:ascii="Times New Roman" w:eastAsia="UD デジタル 教科書体 NK-R" w:hAnsi="Times New Roman" w:hint="eastAsia"/>
          <w:sz w:val="20"/>
          <w:szCs w:val="20"/>
        </w:rPr>
        <w:t>日が父の日である。</w:t>
      </w:r>
    </w:p>
    <w:p w14:paraId="1428B8E4" w14:textId="77777777" w:rsidR="00AA08FE" w:rsidRPr="008A0992" w:rsidRDefault="00AA08F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木星や土星の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日はわずか</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時間……</w:t>
      </w:r>
      <w:r w:rsidR="00AF0A1C" w:rsidRPr="008A0992">
        <w:rPr>
          <w:rFonts w:ascii="Times New Roman" w:eastAsia="UD デジタル 教科書体 NK-R" w:hAnsi="Times New Roman" w:hint="eastAsia"/>
          <w:sz w:val="20"/>
          <w:szCs w:val="20"/>
        </w:rPr>
        <w:t>水星の場合は自転周期が地球時間でいう</w:t>
      </w:r>
      <w:r w:rsidR="00AF0A1C" w:rsidRPr="008A0992">
        <w:rPr>
          <w:rFonts w:ascii="Times New Roman" w:eastAsia="UD デジタル 教科書体 NK-R" w:hAnsi="Times New Roman" w:hint="eastAsia"/>
          <w:sz w:val="20"/>
          <w:szCs w:val="20"/>
        </w:rPr>
        <w:t>59</w:t>
      </w:r>
      <w:r w:rsidR="00AF0A1C" w:rsidRPr="008A0992">
        <w:rPr>
          <w:rFonts w:ascii="Times New Roman" w:eastAsia="UD デジタル 教科書体 NK-R" w:hAnsi="Times New Roman" w:hint="eastAsia"/>
          <w:sz w:val="20"/>
          <w:szCs w:val="20"/>
        </w:rPr>
        <w:t>日。</w:t>
      </w:r>
      <w:r w:rsidR="00AF0A1C" w:rsidRPr="008A0992">
        <w:rPr>
          <w:rFonts w:ascii="Times New Roman" w:eastAsia="UD デジタル 教科書体 NK-R" w:hAnsi="Times New Roman" w:hint="eastAsia"/>
          <w:color w:val="FF0000"/>
          <w:sz w:val="20"/>
          <w:szCs w:val="20"/>
        </w:rPr>
        <w:t>金星は</w:t>
      </w:r>
      <w:r w:rsidR="00AF0A1C" w:rsidRPr="008A0992">
        <w:rPr>
          <w:rFonts w:ascii="Times New Roman" w:eastAsia="UD デジタル 教科書体 NK-R" w:hAnsi="Times New Roman" w:hint="eastAsia"/>
          <w:color w:val="FF0000"/>
          <w:sz w:val="20"/>
          <w:szCs w:val="20"/>
        </w:rPr>
        <w:t>1</w:t>
      </w:r>
      <w:r w:rsidR="00AF0A1C" w:rsidRPr="008A0992">
        <w:rPr>
          <w:rFonts w:ascii="Times New Roman" w:eastAsia="UD デジタル 教科書体 NK-R" w:hAnsi="Times New Roman" w:hint="eastAsia"/>
          <w:color w:val="FF0000"/>
          <w:sz w:val="20"/>
          <w:szCs w:val="20"/>
        </w:rPr>
        <w:t>日が</w:t>
      </w:r>
      <w:r w:rsidR="00AF0A1C" w:rsidRPr="008A0992">
        <w:rPr>
          <w:rFonts w:ascii="Times New Roman" w:eastAsia="UD デジタル 教科書体 NK-R" w:hAnsi="Times New Roman" w:hint="eastAsia"/>
          <w:color w:val="FF0000"/>
          <w:sz w:val="20"/>
          <w:szCs w:val="20"/>
        </w:rPr>
        <w:t>1</w:t>
      </w:r>
      <w:r w:rsidR="00AF0A1C" w:rsidRPr="008A0992">
        <w:rPr>
          <w:rFonts w:ascii="Times New Roman" w:eastAsia="UD デジタル 教科書体 NK-R" w:hAnsi="Times New Roman" w:hint="eastAsia"/>
          <w:color w:val="FF0000"/>
          <w:sz w:val="20"/>
          <w:szCs w:val="20"/>
        </w:rPr>
        <w:t>年よりも長い</w:t>
      </w:r>
      <w:r w:rsidR="00AF0A1C" w:rsidRPr="008A0992">
        <w:rPr>
          <w:rFonts w:ascii="Times New Roman" w:eastAsia="UD デジタル 教科書体 NK-R" w:hAnsi="Times New Roman" w:hint="eastAsia"/>
          <w:sz w:val="20"/>
          <w:szCs w:val="20"/>
        </w:rPr>
        <w:t>。一方で木星や土星は、自転が非常に早く、</w:t>
      </w:r>
      <w:r w:rsidR="00AF0A1C" w:rsidRPr="008A0992">
        <w:rPr>
          <w:rFonts w:ascii="Times New Roman" w:eastAsia="UD デジタル 教科書体 NK-R" w:hAnsi="Times New Roman" w:hint="eastAsia"/>
          <w:color w:val="FF0000"/>
          <w:sz w:val="20"/>
          <w:szCs w:val="20"/>
        </w:rPr>
        <w:t>10</w:t>
      </w:r>
      <w:r w:rsidR="00AF0A1C" w:rsidRPr="008A0992">
        <w:rPr>
          <w:rFonts w:ascii="Times New Roman" w:eastAsia="UD デジタル 教科書体 NK-R" w:hAnsi="Times New Roman" w:hint="eastAsia"/>
          <w:color w:val="FF0000"/>
          <w:sz w:val="20"/>
          <w:szCs w:val="20"/>
        </w:rPr>
        <w:t>時間で</w:t>
      </w:r>
      <w:r w:rsidR="00AF0A1C" w:rsidRPr="008A0992">
        <w:rPr>
          <w:rFonts w:ascii="Times New Roman" w:eastAsia="UD デジタル 教科書体 NK-R" w:hAnsi="Times New Roman" w:hint="eastAsia"/>
          <w:color w:val="FF0000"/>
          <w:sz w:val="20"/>
          <w:szCs w:val="20"/>
        </w:rPr>
        <w:t>1</w:t>
      </w:r>
      <w:r w:rsidR="00AF0A1C" w:rsidRPr="008A0992">
        <w:rPr>
          <w:rFonts w:ascii="Times New Roman" w:eastAsia="UD デジタル 教科書体 NK-R" w:hAnsi="Times New Roman" w:hint="eastAsia"/>
          <w:color w:val="FF0000"/>
          <w:sz w:val="20"/>
          <w:szCs w:val="20"/>
        </w:rPr>
        <w:t>日が終わる</w:t>
      </w:r>
      <w:r w:rsidR="00AF0A1C" w:rsidRPr="008A0992">
        <w:rPr>
          <w:rFonts w:ascii="Times New Roman" w:eastAsia="UD デジタル 教科書体 NK-R" w:hAnsi="Times New Roman" w:hint="eastAsia"/>
          <w:sz w:val="20"/>
          <w:szCs w:val="20"/>
        </w:rPr>
        <w:t>。</w:t>
      </w:r>
    </w:p>
    <w:p w14:paraId="7949C583" w14:textId="77777777" w:rsidR="00AF0A1C" w:rsidRPr="008A0992" w:rsidRDefault="00AF0A1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ボジョレーヌーボーの解禁日はなぜ</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月第</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木曜日か……もともとは</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日だった。そもそもボジョレーヌーボーは、フランスブルゴーニュ地方南部のボジョレー地区でつくられた地酒。</w:t>
      </w:r>
      <w:r w:rsidRPr="008A0992">
        <w:rPr>
          <w:rFonts w:ascii="Times New Roman" w:eastAsia="UD デジタル 教科書体 NK-R" w:hAnsi="Times New Roman" w:hint="eastAsia"/>
          <w:color w:val="FF0000"/>
          <w:sz w:val="20"/>
          <w:szCs w:val="20"/>
        </w:rPr>
        <w:t>この地区でもっともはやい収穫のワインが</w:t>
      </w:r>
      <w:r w:rsidRPr="008A0992">
        <w:rPr>
          <w:rFonts w:ascii="Times New Roman" w:eastAsia="UD デジタル 教科書体 NK-R" w:hAnsi="Times New Roman" w:hint="eastAsia"/>
          <w:color w:val="FF0000"/>
          <w:sz w:val="20"/>
          <w:szCs w:val="20"/>
        </w:rPr>
        <w:t>11</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11</w:t>
      </w:r>
      <w:r w:rsidRPr="008A0992">
        <w:rPr>
          <w:rFonts w:ascii="Times New Roman" w:eastAsia="UD デジタル 教科書体 NK-R" w:hAnsi="Times New Roman" w:hint="eastAsia"/>
          <w:color w:val="FF0000"/>
          <w:sz w:val="20"/>
          <w:szCs w:val="20"/>
        </w:rPr>
        <w:t>日</w:t>
      </w:r>
      <w:r w:rsidRPr="008A0992">
        <w:rPr>
          <w:rFonts w:ascii="Times New Roman" w:eastAsia="UD デジタル 教科書体 NK-R" w:hAnsi="Times New Roman" w:hint="eastAsia"/>
          <w:sz w:val="20"/>
          <w:szCs w:val="20"/>
        </w:rPr>
        <w:t>。その後いったん</w:t>
      </w:r>
      <w:r w:rsidRPr="008A0992">
        <w:rPr>
          <w:rFonts w:ascii="Times New Roman" w:eastAsia="UD デジタル 教科書体 NK-R" w:hAnsi="Times New Roman" w:hint="eastAsia"/>
          <w:color w:val="FF0000"/>
          <w:sz w:val="20"/>
          <w:szCs w:val="20"/>
        </w:rPr>
        <w:t>15</w:t>
      </w:r>
      <w:r w:rsidRPr="008A0992">
        <w:rPr>
          <w:rFonts w:ascii="Times New Roman" w:eastAsia="UD デジタル 教科書体 NK-R" w:hAnsi="Times New Roman" w:hint="eastAsia"/>
          <w:color w:val="FF0000"/>
          <w:sz w:val="20"/>
          <w:szCs w:val="20"/>
        </w:rPr>
        <w:t>日に移ったが、この日が土日だとワイ</w:t>
      </w:r>
      <w:r w:rsidRPr="008A0992">
        <w:rPr>
          <w:rFonts w:ascii="Times New Roman" w:eastAsia="UD デジタル 教科書体 NK-R" w:hAnsi="Times New Roman" w:hint="eastAsia"/>
          <w:color w:val="FF0000"/>
          <w:sz w:val="20"/>
          <w:szCs w:val="20"/>
        </w:rPr>
        <w:lastRenderedPageBreak/>
        <w:t>ン運搬業者が休めない</w:t>
      </w:r>
      <w:r w:rsidRPr="008A0992">
        <w:rPr>
          <w:rFonts w:ascii="Times New Roman" w:eastAsia="UD デジタル 教科書体 NK-R" w:hAnsi="Times New Roman" w:hint="eastAsia"/>
          <w:sz w:val="20"/>
          <w:szCs w:val="20"/>
        </w:rPr>
        <w:t>。そこで</w:t>
      </w:r>
      <w:r w:rsidRPr="008A0992">
        <w:rPr>
          <w:rFonts w:ascii="Times New Roman" w:eastAsia="UD デジタル 教科書体 NK-R" w:hAnsi="Times New Roman" w:hint="eastAsia"/>
          <w:sz w:val="20"/>
          <w:szCs w:val="20"/>
        </w:rPr>
        <w:t>1984</w:t>
      </w:r>
      <w:r w:rsidRPr="008A0992">
        <w:rPr>
          <w:rFonts w:ascii="Times New Roman" w:eastAsia="UD デジタル 教科書体 NK-R" w:hAnsi="Times New Roman" w:hint="eastAsia"/>
          <w:sz w:val="20"/>
          <w:szCs w:val="20"/>
        </w:rPr>
        <w:t>年、フランス政府が</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月の第</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月曜と定め、今に至る。</w:t>
      </w:r>
    </w:p>
    <w:p w14:paraId="1E2B25C2" w14:textId="77777777" w:rsidR="00E47DA4" w:rsidRPr="008A0992" w:rsidRDefault="00E47DA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ニワトリは順番を守って「コケコッコー」と鳴いていた……非常に社会的で、階層化された動物。オスは強い順に序列を決め、エサを食べたり交尾をしたりの優先権が与えられる。ニワトリは体内時計で鳴くのだが、</w:t>
      </w:r>
      <w:r w:rsidRPr="008A0992">
        <w:rPr>
          <w:rFonts w:ascii="Times New Roman" w:eastAsia="UD デジタル 教科書体 NK-R" w:hAnsi="Times New Roman" w:hint="eastAsia"/>
          <w:color w:val="FF0000"/>
          <w:sz w:val="20"/>
          <w:szCs w:val="20"/>
        </w:rPr>
        <w:t>トップのオスはそのタイミングを決める優先権</w:t>
      </w:r>
      <w:r w:rsidRPr="008A0992">
        <w:rPr>
          <w:rFonts w:ascii="Times New Roman" w:eastAsia="UD デジタル 教科書体 NK-R" w:hAnsi="Times New Roman" w:hint="eastAsia"/>
          <w:sz w:val="20"/>
          <w:szCs w:val="20"/>
        </w:rPr>
        <w:t>ももつ。順番はちゃんと決まっているようだ。</w:t>
      </w:r>
    </w:p>
    <w:p w14:paraId="78543DFE" w14:textId="77777777" w:rsidR="00E47DA4" w:rsidRPr="008A0992" w:rsidRDefault="00E47DA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寿司屋の</w:t>
      </w:r>
      <w:r w:rsidR="000E1359" w:rsidRPr="008A0992">
        <w:rPr>
          <w:rFonts w:ascii="Times New Roman" w:eastAsia="UD デジタル 教科書体 NK-R" w:hAnsi="Times New Roman" w:hint="eastAsia"/>
          <w:sz w:val="20"/>
          <w:szCs w:val="20"/>
        </w:rPr>
        <w:t>湯呑み</w:t>
      </w:r>
      <w:r w:rsidRPr="008A0992">
        <w:rPr>
          <w:rFonts w:ascii="Times New Roman" w:eastAsia="UD デジタル 教科書体 NK-R" w:hAnsi="Times New Roman" w:hint="eastAsia"/>
          <w:sz w:val="20"/>
          <w:szCs w:val="20"/>
        </w:rPr>
        <w:t>茶碗があんなに大きい理由……これは屋台のころに始まったサービス。屋台では</w:t>
      </w:r>
      <w:r w:rsidRPr="008A0992">
        <w:rPr>
          <w:rFonts w:ascii="Times New Roman" w:eastAsia="UD デジタル 教科書体 NK-R" w:hAnsi="Times New Roman" w:hint="eastAsia"/>
          <w:color w:val="FF0000"/>
          <w:sz w:val="20"/>
          <w:szCs w:val="20"/>
        </w:rPr>
        <w:t>一人で職人が切り盛りするため、できるだけ茶のおかわり回数は減らしたい</w:t>
      </w:r>
      <w:r w:rsidRPr="008A0992">
        <w:rPr>
          <w:rFonts w:ascii="Times New Roman" w:eastAsia="UD デジタル 教科書体 NK-R" w:hAnsi="Times New Roman" w:hint="eastAsia"/>
          <w:sz w:val="20"/>
          <w:szCs w:val="20"/>
        </w:rPr>
        <w:t>、という苦心の結果。</w:t>
      </w:r>
      <w:r w:rsidR="002F76B2" w:rsidRPr="008A0992">
        <w:rPr>
          <w:rFonts w:ascii="Times New Roman" w:eastAsia="UD デジタル 教科書体 NK-R" w:hAnsi="Times New Roman" w:hint="eastAsia"/>
          <w:sz w:val="20"/>
          <w:szCs w:val="20"/>
        </w:rPr>
        <w:t>お茶が出るのは、</w:t>
      </w:r>
      <w:r w:rsidR="002F76B2" w:rsidRPr="008A0992">
        <w:rPr>
          <w:rFonts w:ascii="Times New Roman" w:eastAsia="UD デジタル 教科書体 NK-R" w:hAnsi="Times New Roman" w:hint="eastAsia"/>
          <w:color w:val="FF0000"/>
          <w:sz w:val="20"/>
          <w:szCs w:val="20"/>
        </w:rPr>
        <w:t>ネタの油を</w:t>
      </w:r>
      <w:r w:rsidR="00AF0E7D" w:rsidRPr="008A0992">
        <w:rPr>
          <w:rFonts w:ascii="Times New Roman" w:eastAsia="UD デジタル 教科書体 NK-R" w:hAnsi="Times New Roman" w:hint="eastAsia"/>
          <w:color w:val="FF0000"/>
          <w:sz w:val="20"/>
          <w:szCs w:val="20"/>
        </w:rPr>
        <w:t>熱い</w:t>
      </w:r>
      <w:r w:rsidR="002F76B2" w:rsidRPr="008A0992">
        <w:rPr>
          <w:rFonts w:ascii="Times New Roman" w:eastAsia="UD デジタル 教科書体 NK-R" w:hAnsi="Times New Roman" w:hint="eastAsia"/>
          <w:color w:val="FF0000"/>
          <w:sz w:val="20"/>
          <w:szCs w:val="20"/>
        </w:rPr>
        <w:t>お茶で一度洗い、次の寿司を新鮮に味わってもらうため</w:t>
      </w:r>
      <w:r w:rsidR="002F76B2" w:rsidRPr="008A0992">
        <w:rPr>
          <w:rFonts w:ascii="Times New Roman" w:eastAsia="UD デジタル 教科書体 NK-R" w:hAnsi="Times New Roman" w:hint="eastAsia"/>
          <w:sz w:val="20"/>
          <w:szCs w:val="20"/>
        </w:rPr>
        <w:t>といわれる。</w:t>
      </w:r>
      <w:r w:rsidR="00AF0E7D" w:rsidRPr="008A0992">
        <w:rPr>
          <w:rFonts w:ascii="Times New Roman" w:eastAsia="UD デジタル 教科書体 NK-R" w:hAnsi="Times New Roman" w:hint="eastAsia"/>
          <w:sz w:val="20"/>
          <w:szCs w:val="20"/>
        </w:rPr>
        <w:t>そのため冷たいお茶も出ない。</w:t>
      </w:r>
    </w:p>
    <w:p w14:paraId="52DB3428" w14:textId="77777777" w:rsidR="00BC1984" w:rsidRPr="008A0992" w:rsidRDefault="00BC198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「シカトする」の語源……花札の</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月の絵柄の「シカ」に由来する。</w:t>
      </w:r>
      <w:r w:rsidRPr="008A0992">
        <w:rPr>
          <w:rFonts w:ascii="Times New Roman" w:eastAsia="UD デジタル 教科書体 NK-R" w:hAnsi="Times New Roman" w:hint="eastAsia"/>
          <w:color w:val="FF0000"/>
          <w:sz w:val="20"/>
          <w:szCs w:val="20"/>
        </w:rPr>
        <w:t>この鹿はそっぽを向いており、またこの札が</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点なので「シカのトオ」略して「シカト」</w:t>
      </w:r>
      <w:r w:rsidRPr="008A0992">
        <w:rPr>
          <w:rFonts w:ascii="Times New Roman" w:eastAsia="UD デジタル 教科書体 NK-R" w:hAnsi="Times New Roman" w:hint="eastAsia"/>
          <w:sz w:val="20"/>
          <w:szCs w:val="20"/>
        </w:rPr>
        <w:t>。もともとはばくち打ちの隠語で「無視する」という意味だったが、</w:t>
      </w:r>
      <w:r w:rsidRPr="008A0992">
        <w:rPr>
          <w:rFonts w:ascii="Times New Roman" w:eastAsia="UD デジタル 教科書体 NK-R" w:hAnsi="Times New Roman" w:hint="eastAsia"/>
          <w:sz w:val="20"/>
          <w:szCs w:val="20"/>
        </w:rPr>
        <w:t>1955</w:t>
      </w:r>
      <w:r w:rsidRPr="008A0992">
        <w:rPr>
          <w:rFonts w:ascii="Times New Roman" w:eastAsia="UD デジタル 教科書体 NK-R" w:hAnsi="Times New Roman" w:hint="eastAsia"/>
          <w:sz w:val="20"/>
          <w:szCs w:val="20"/>
        </w:rPr>
        <w:t>年あたりから若者の間で使われるように。</w:t>
      </w:r>
    </w:p>
    <w:p w14:paraId="3E6CB82D" w14:textId="77777777" w:rsidR="00BC1984" w:rsidRPr="008A0992" w:rsidRDefault="00BC198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お年玉はもともと「餅」だった……昔は年始に新年の魂を神様にもらうとされていた。それを象徴するのが餅。年神様が、</w:t>
      </w:r>
      <w:r w:rsidRPr="008A0992">
        <w:rPr>
          <w:rFonts w:ascii="Times New Roman" w:eastAsia="UD デジタル 教科書体 NK-R" w:hAnsi="Times New Roman" w:hint="eastAsia"/>
          <w:color w:val="FF0000"/>
          <w:sz w:val="20"/>
          <w:szCs w:val="20"/>
        </w:rPr>
        <w:t>依り代である鏡餅にとりつくと、そこに「御霊」が宿る</w:t>
      </w:r>
      <w:r w:rsidRPr="008A0992">
        <w:rPr>
          <w:rFonts w:ascii="Times New Roman" w:eastAsia="UD デジタル 教科書体 NK-R" w:hAnsi="Times New Roman" w:hint="eastAsia"/>
          <w:sz w:val="20"/>
          <w:szCs w:val="20"/>
        </w:rPr>
        <w:t>。その年の魂「年魂」</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としだま</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になった鏡餅を、</w:t>
      </w:r>
      <w:r w:rsidRPr="008A0992">
        <w:rPr>
          <w:rFonts w:ascii="Times New Roman" w:eastAsia="UD デジタル 教科書体 NK-R" w:hAnsi="Times New Roman" w:hint="eastAsia"/>
          <w:color w:val="FF0000"/>
          <w:sz w:val="20"/>
          <w:szCs w:val="20"/>
        </w:rPr>
        <w:t>家長が「御年魂」として分け与えた</w:t>
      </w:r>
      <w:r w:rsidRPr="008A0992">
        <w:rPr>
          <w:rFonts w:ascii="Times New Roman" w:eastAsia="UD デジタル 教科書体 NK-R" w:hAnsi="Times New Roman" w:hint="eastAsia"/>
          <w:sz w:val="20"/>
          <w:szCs w:val="20"/>
        </w:rPr>
        <w:t>のがはじまりなのだ。江戸時代にはすでにこの風習があったが、その後品物やお金も渡すように。</w:t>
      </w:r>
    </w:p>
    <w:p w14:paraId="6BE2616C" w14:textId="77777777" w:rsidR="00BC1984" w:rsidRPr="008A0992" w:rsidRDefault="00BC198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工事現場の「安全第一」の起源……</w:t>
      </w:r>
      <w:r w:rsidRPr="008A0992">
        <w:rPr>
          <w:rFonts w:ascii="Times New Roman" w:eastAsia="UD デジタル 教科書体 NK-R" w:hAnsi="Times New Roman" w:hint="eastAsia"/>
          <w:sz w:val="20"/>
          <w:szCs w:val="20"/>
        </w:rPr>
        <w:t>1906</w:t>
      </w:r>
      <w:r w:rsidRPr="008A0992">
        <w:rPr>
          <w:rFonts w:ascii="Times New Roman" w:eastAsia="UD デジタル 教科書体 NK-R" w:hAnsi="Times New Roman" w:hint="eastAsia"/>
          <w:sz w:val="20"/>
          <w:szCs w:val="20"/>
        </w:rPr>
        <w:t>年にアメリカで誕生したもの。</w:t>
      </w:r>
      <w:r w:rsidR="00C220B5" w:rsidRPr="008A0992">
        <w:rPr>
          <w:rFonts w:ascii="Times New Roman" w:eastAsia="UD デジタル 教科書体 NK-R" w:hAnsi="Times New Roman" w:hint="eastAsia"/>
          <w:color w:val="FF0000"/>
          <w:sz w:val="20"/>
          <w:szCs w:val="20"/>
        </w:rPr>
        <w:t>製鉄会社</w:t>
      </w:r>
      <w:r w:rsidR="00C220B5" w:rsidRPr="008A0992">
        <w:rPr>
          <w:rFonts w:ascii="Times New Roman" w:eastAsia="UD デジタル 教科書体 NK-R" w:hAnsi="Times New Roman" w:hint="eastAsia"/>
          <w:color w:val="FF0000"/>
          <w:sz w:val="20"/>
          <w:szCs w:val="20"/>
        </w:rPr>
        <w:t>US</w:t>
      </w:r>
      <w:r w:rsidR="00C220B5" w:rsidRPr="008A0992">
        <w:rPr>
          <w:rFonts w:ascii="Times New Roman" w:eastAsia="UD デジタル 教科書体 NK-R" w:hAnsi="Times New Roman" w:hint="eastAsia"/>
          <w:color w:val="FF0000"/>
          <w:sz w:val="20"/>
          <w:szCs w:val="20"/>
        </w:rPr>
        <w:t>という世界規模の会社</w:t>
      </w:r>
      <w:r w:rsidR="00C220B5" w:rsidRPr="008A0992">
        <w:rPr>
          <w:rFonts w:ascii="Times New Roman" w:eastAsia="UD デジタル 教科書体 NK-R" w:hAnsi="Times New Roman" w:hint="eastAsia"/>
          <w:sz w:val="20"/>
          <w:szCs w:val="20"/>
        </w:rPr>
        <w:t>。ゲーリー社長はそれまでの経営方針であった「生産第一、品質第二、安全第三」を、</w:t>
      </w:r>
      <w:r w:rsidR="00C220B5" w:rsidRPr="008A0992">
        <w:rPr>
          <w:rFonts w:ascii="Times New Roman" w:eastAsia="UD デジタル 教科書体 NK-R" w:hAnsi="Times New Roman" w:hint="eastAsia"/>
          <w:color w:val="FF0000"/>
          <w:sz w:val="20"/>
          <w:szCs w:val="20"/>
        </w:rPr>
        <w:t>「安全第一、品質第二、生産第三」に改めた</w:t>
      </w:r>
      <w:r w:rsidR="00C220B5" w:rsidRPr="008A0992">
        <w:rPr>
          <w:rFonts w:ascii="Times New Roman" w:eastAsia="UD デジタル 教科書体 NK-R" w:hAnsi="Times New Roman" w:hint="eastAsia"/>
          <w:sz w:val="20"/>
          <w:szCs w:val="20"/>
        </w:rPr>
        <w:t>のだ。不況の中この選択は大きな批判を生んだが、</w:t>
      </w:r>
      <w:r w:rsidR="00C220B5" w:rsidRPr="008A0992">
        <w:rPr>
          <w:rFonts w:ascii="Times New Roman" w:eastAsia="UD デジタル 教科書体 NK-R" w:hAnsi="Times New Roman" w:hint="eastAsia"/>
          <w:color w:val="FF0000"/>
          <w:sz w:val="20"/>
          <w:szCs w:val="20"/>
        </w:rPr>
        <w:t>製品の品質が上がったことで生産高も向上。不況からいち早く脱出した</w:t>
      </w:r>
      <w:r w:rsidR="00C220B5" w:rsidRPr="008A0992">
        <w:rPr>
          <w:rFonts w:ascii="Times New Roman" w:eastAsia="UD デジタル 教科書体 NK-R" w:hAnsi="Times New Roman" w:hint="eastAsia"/>
          <w:sz w:val="20"/>
          <w:szCs w:val="20"/>
        </w:rPr>
        <w:t>のだという。</w:t>
      </w:r>
    </w:p>
    <w:p w14:paraId="66C06C96" w14:textId="77777777" w:rsidR="00C220B5" w:rsidRPr="008A0992" w:rsidRDefault="0044484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野球殿堂に「正岡子規」が入っている理由……彼は学生時代から野球に熱中。野球を題材にした俳句や歌も残っている。それだけでなく</w:t>
      </w:r>
      <w:r w:rsidRPr="008A0992">
        <w:rPr>
          <w:rFonts w:ascii="Times New Roman" w:eastAsia="UD デジタル 教科書体 NK-R" w:hAnsi="Times New Roman" w:hint="eastAsia"/>
          <w:color w:val="FF0000"/>
          <w:sz w:val="20"/>
          <w:szCs w:val="20"/>
        </w:rPr>
        <w:t>「打者」「走者」「死球」などの用語</w:t>
      </w:r>
      <w:r w:rsidRPr="008A0992">
        <w:rPr>
          <w:rFonts w:ascii="Times New Roman" w:eastAsia="UD デジタル 教科書体 NK-R" w:hAnsi="Times New Roman" w:hint="eastAsia"/>
          <w:sz w:val="20"/>
          <w:szCs w:val="20"/>
        </w:rPr>
        <w:t>もつくって、日本野球の創成期に大きな影響を与えたという。</w:t>
      </w:r>
    </w:p>
    <w:p w14:paraId="7F12962C" w14:textId="77777777" w:rsidR="00450877" w:rsidRPr="008A0992" w:rsidRDefault="0045087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野球の三振が”</w:t>
      </w:r>
      <w:r w:rsidRPr="008A0992">
        <w:rPr>
          <w:rFonts w:ascii="Times New Roman" w:eastAsia="UD デジタル 教科書体 NK-R" w:hAnsi="Times New Roman" w:hint="eastAsia"/>
          <w:sz w:val="20"/>
          <w:szCs w:val="20"/>
        </w:rPr>
        <w:t>K</w:t>
      </w:r>
      <w:r w:rsidRPr="008A0992">
        <w:rPr>
          <w:rFonts w:ascii="Times New Roman" w:eastAsia="UD デジタル 教科書体 NK-R" w:hAnsi="Times New Roman" w:hint="eastAsia"/>
          <w:sz w:val="20"/>
          <w:szCs w:val="20"/>
        </w:rPr>
        <w:t>”の理由……スコアブックには、三振は「Ｋ」と表記される。これはアメリカで始まったことで、</w:t>
      </w:r>
      <w:r w:rsidRPr="008A0992">
        <w:rPr>
          <w:rFonts w:ascii="Times New Roman" w:eastAsia="UD デジタル 教科書体 NK-R" w:hAnsi="Times New Roman" w:hint="eastAsia"/>
          <w:sz w:val="20"/>
          <w:szCs w:val="20"/>
        </w:rPr>
        <w:t>1861</w:t>
      </w:r>
      <w:r w:rsidRPr="008A0992">
        <w:rPr>
          <w:rFonts w:ascii="Times New Roman" w:eastAsia="UD デジタル 教科書体 NK-R" w:hAnsi="Times New Roman" w:hint="eastAsia"/>
          <w:sz w:val="20"/>
          <w:szCs w:val="20"/>
        </w:rPr>
        <w:t>年にスコア記入方式を創案したヘンリー・チャドウィックが定めた。</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Strike out</w:t>
      </w:r>
      <w:r w:rsidRPr="008A0992">
        <w:rPr>
          <w:rFonts w:ascii="Times New Roman" w:eastAsia="UD デジタル 教科書体 NK-R" w:hAnsi="Times New Roman" w:hint="eastAsia"/>
          <w:color w:val="FF0000"/>
          <w:sz w:val="20"/>
          <w:szCs w:val="20"/>
        </w:rPr>
        <w:t>”なので”</w:t>
      </w:r>
      <w:r w:rsidRPr="008A0992">
        <w:rPr>
          <w:rFonts w:ascii="Times New Roman" w:eastAsia="UD デジタル 教科書体 NK-R" w:hAnsi="Times New Roman" w:hint="eastAsia"/>
          <w:color w:val="FF0000"/>
          <w:sz w:val="20"/>
          <w:szCs w:val="20"/>
        </w:rPr>
        <w:t>S</w:t>
      </w:r>
      <w:r w:rsidRPr="008A0992">
        <w:rPr>
          <w:rFonts w:ascii="Times New Roman" w:eastAsia="UD デジタル 教科書体 NK-R" w:hAnsi="Times New Roman" w:hint="eastAsia"/>
          <w:color w:val="FF0000"/>
          <w:sz w:val="20"/>
          <w:szCs w:val="20"/>
        </w:rPr>
        <w:t>”でもよさそうだが、これだと「犠打」</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Sacrifice</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や「盗塁」</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Stolen base</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もあり紛らわしい</w:t>
      </w:r>
      <w:r w:rsidRPr="008A0992">
        <w:rPr>
          <w:rFonts w:ascii="Times New Roman" w:eastAsia="UD デジタル 教科書体 NK-R" w:hAnsi="Times New Roman" w:hint="eastAsia"/>
          <w:sz w:val="20"/>
          <w:szCs w:val="20"/>
        </w:rPr>
        <w:t>。</w:t>
      </w:r>
      <w:r w:rsidR="001F36EA" w:rsidRPr="008A0992">
        <w:rPr>
          <w:rFonts w:ascii="Times New Roman" w:eastAsia="UD デジタル 教科書体 NK-R" w:hAnsi="Times New Roman" w:hint="eastAsia"/>
          <w:sz w:val="20"/>
          <w:szCs w:val="20"/>
        </w:rPr>
        <w:t>Strike out</w:t>
      </w:r>
      <w:r w:rsidR="001F36EA" w:rsidRPr="008A0992">
        <w:rPr>
          <w:rFonts w:ascii="Times New Roman" w:eastAsia="UD デジタル 教科書体 NK-R" w:hAnsi="Times New Roman" w:hint="eastAsia"/>
          <w:sz w:val="20"/>
          <w:szCs w:val="20"/>
        </w:rPr>
        <w:t>の中で</w:t>
      </w:r>
      <w:r w:rsidR="001F36EA" w:rsidRPr="008A0992">
        <w:rPr>
          <w:rFonts w:ascii="Times New Roman" w:eastAsia="UD デジタル 教科書体 NK-R" w:hAnsi="Times New Roman" w:hint="eastAsia"/>
          <w:color w:val="FF0000"/>
          <w:sz w:val="20"/>
          <w:szCs w:val="20"/>
        </w:rPr>
        <w:t>最も目立つ”</w:t>
      </w:r>
      <w:r w:rsidR="001F36EA" w:rsidRPr="008A0992">
        <w:rPr>
          <w:rFonts w:ascii="Times New Roman" w:eastAsia="UD デジタル 教科書体 NK-R" w:hAnsi="Times New Roman" w:hint="eastAsia"/>
          <w:color w:val="FF0000"/>
          <w:sz w:val="20"/>
          <w:szCs w:val="20"/>
        </w:rPr>
        <w:t>K</w:t>
      </w:r>
      <w:r w:rsidR="001F36EA" w:rsidRPr="008A0992">
        <w:rPr>
          <w:rFonts w:ascii="Times New Roman" w:eastAsia="UD デジタル 教科書体 NK-R" w:hAnsi="Times New Roman" w:hint="eastAsia"/>
          <w:color w:val="FF0000"/>
          <w:sz w:val="20"/>
          <w:szCs w:val="20"/>
        </w:rPr>
        <w:t>”</w:t>
      </w:r>
      <w:r w:rsidR="001F36EA" w:rsidRPr="008A0992">
        <w:rPr>
          <w:rFonts w:ascii="Times New Roman" w:eastAsia="UD デジタル 教科書体 NK-R" w:hAnsi="Times New Roman" w:hint="eastAsia"/>
          <w:sz w:val="20"/>
          <w:szCs w:val="20"/>
        </w:rPr>
        <w:t>が採用されたのだ。</w:t>
      </w:r>
    </w:p>
    <w:p w14:paraId="07181478" w14:textId="77777777" w:rsidR="001F36EA" w:rsidRPr="008A0992" w:rsidRDefault="001F36E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約</w:t>
      </w:r>
      <w:r w:rsidRPr="008A0992">
        <w:rPr>
          <w:rFonts w:ascii="Times New Roman" w:eastAsia="UD デジタル 教科書体 NK-R" w:hAnsi="Times New Roman" w:hint="eastAsia"/>
          <w:sz w:val="20"/>
          <w:szCs w:val="20"/>
        </w:rPr>
        <w:t>55</w:t>
      </w:r>
      <w:r w:rsidRPr="008A0992">
        <w:rPr>
          <w:rFonts w:ascii="Times New Roman" w:eastAsia="UD デジタル 教科書体 NK-R" w:hAnsi="Times New Roman" w:hint="eastAsia"/>
          <w:sz w:val="20"/>
          <w:szCs w:val="20"/>
        </w:rPr>
        <w:t>年かけてゴールしたマラソン選手がいた……日本が初めてオリンピックに参加したのは</w:t>
      </w:r>
      <w:r w:rsidRPr="008A0992">
        <w:rPr>
          <w:rFonts w:ascii="Times New Roman" w:eastAsia="UD デジタル 教科書体 NK-R" w:hAnsi="Times New Roman" w:hint="eastAsia"/>
          <w:sz w:val="20"/>
          <w:szCs w:val="20"/>
        </w:rPr>
        <w:t>1912</w:t>
      </w:r>
      <w:r w:rsidRPr="008A0992">
        <w:rPr>
          <w:rFonts w:ascii="Times New Roman" w:eastAsia="UD デジタル 教科書体 NK-R" w:hAnsi="Times New Roman" w:hint="eastAsia"/>
          <w:sz w:val="20"/>
          <w:szCs w:val="20"/>
        </w:rPr>
        <w:t>年。ストックホルム五輪のことだった。短距離走の三島弥彦選手、そして日本マラソンの父である金栗四三。金栗選手は当時の</w:t>
      </w:r>
      <w:r w:rsidRPr="008A0992">
        <w:rPr>
          <w:rFonts w:ascii="Times New Roman" w:eastAsia="UD デジタル 教科書体 NK-R" w:hAnsi="Times New Roman" w:hint="eastAsia"/>
          <w:sz w:val="20"/>
          <w:szCs w:val="20"/>
        </w:rPr>
        <w:lastRenderedPageBreak/>
        <w:t>世界記録を</w:t>
      </w:r>
      <w:r w:rsidRPr="008A0992">
        <w:rPr>
          <w:rFonts w:ascii="Times New Roman" w:eastAsia="UD デジタル 教科書体 NK-R" w:hAnsi="Times New Roman" w:hint="eastAsia"/>
          <w:sz w:val="20"/>
          <w:szCs w:val="20"/>
        </w:rPr>
        <w:t>27</w:t>
      </w:r>
      <w:r w:rsidRPr="008A0992">
        <w:rPr>
          <w:rFonts w:ascii="Times New Roman" w:eastAsia="UD デジタル 教科書体 NK-R" w:hAnsi="Times New Roman" w:hint="eastAsia"/>
          <w:sz w:val="20"/>
          <w:szCs w:val="20"/>
        </w:rPr>
        <w:t>分上回るペースの記録を予選で出していたが、</w:t>
      </w:r>
      <w:r w:rsidRPr="008A0992">
        <w:rPr>
          <w:rFonts w:ascii="Times New Roman" w:eastAsia="UD デジタル 教科書体 NK-R" w:hAnsi="Times New Roman" w:hint="eastAsia"/>
          <w:color w:val="FF0000"/>
          <w:sz w:val="20"/>
          <w:szCs w:val="20"/>
        </w:rPr>
        <w:t>本選は予想外の暑さでダウン。途中棄権</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記録上は行方不明と扱われ、「消えた日本人」として注目</w:t>
      </w:r>
      <w:r w:rsidRPr="008A0992">
        <w:rPr>
          <w:rFonts w:ascii="Times New Roman" w:eastAsia="UD デジタル 教科書体 NK-R" w:hAnsi="Times New Roman" w:hint="eastAsia"/>
          <w:sz w:val="20"/>
          <w:szCs w:val="20"/>
        </w:rPr>
        <w:t>された。</w:t>
      </w:r>
      <w:r w:rsidR="00F43CEE" w:rsidRPr="008A0992">
        <w:rPr>
          <w:rFonts w:ascii="Times New Roman" w:eastAsia="UD デジタル 教科書体 NK-R" w:hAnsi="Times New Roman" w:hint="eastAsia"/>
          <w:sz w:val="20"/>
          <w:szCs w:val="20"/>
        </w:rPr>
        <w:t>その後、ストックホルム五輪の</w:t>
      </w:r>
      <w:r w:rsidR="00F43CEE" w:rsidRPr="008A0992">
        <w:rPr>
          <w:rFonts w:ascii="Times New Roman" w:eastAsia="UD デジタル 教科書体 NK-R" w:hAnsi="Times New Roman" w:hint="eastAsia"/>
          <w:sz w:val="20"/>
          <w:szCs w:val="20"/>
        </w:rPr>
        <w:t>55</w:t>
      </w:r>
      <w:r w:rsidR="00F43CEE" w:rsidRPr="008A0992">
        <w:rPr>
          <w:rFonts w:ascii="Times New Roman" w:eastAsia="UD デジタル 教科書体 NK-R" w:hAnsi="Times New Roman" w:hint="eastAsia"/>
          <w:sz w:val="20"/>
          <w:szCs w:val="20"/>
        </w:rPr>
        <w:t>周年式典に招かれた彼は、</w:t>
      </w:r>
      <w:r w:rsidR="00F43CEE" w:rsidRPr="008A0992">
        <w:rPr>
          <w:rFonts w:ascii="Times New Roman" w:eastAsia="UD デジタル 教科書体 NK-R" w:hAnsi="Times New Roman" w:hint="eastAsia"/>
          <w:color w:val="FF0000"/>
          <w:sz w:val="20"/>
          <w:szCs w:val="20"/>
        </w:rPr>
        <w:t>「</w:t>
      </w:r>
      <w:r w:rsidR="00F43CEE" w:rsidRPr="008A0992">
        <w:rPr>
          <w:rFonts w:ascii="Times New Roman" w:eastAsia="UD デジタル 教科書体 NK-R" w:hAnsi="Times New Roman" w:hint="eastAsia"/>
          <w:color w:val="FF0000"/>
          <w:sz w:val="20"/>
          <w:szCs w:val="20"/>
        </w:rPr>
        <w:t>54</w:t>
      </w:r>
      <w:r w:rsidR="00F43CEE" w:rsidRPr="008A0992">
        <w:rPr>
          <w:rFonts w:ascii="Times New Roman" w:eastAsia="UD デジタル 教科書体 NK-R" w:hAnsi="Times New Roman" w:hint="eastAsia"/>
          <w:color w:val="FF0000"/>
          <w:sz w:val="20"/>
          <w:szCs w:val="20"/>
        </w:rPr>
        <w:t>年</w:t>
      </w:r>
      <w:r w:rsidR="00F43CEE" w:rsidRPr="008A0992">
        <w:rPr>
          <w:rFonts w:ascii="Times New Roman" w:eastAsia="UD デジタル 教科書体 NK-R" w:hAnsi="Times New Roman" w:hint="eastAsia"/>
          <w:color w:val="FF0000"/>
          <w:sz w:val="20"/>
          <w:szCs w:val="20"/>
        </w:rPr>
        <w:t>8</w:t>
      </w:r>
      <w:r w:rsidR="00F43CEE" w:rsidRPr="008A0992">
        <w:rPr>
          <w:rFonts w:ascii="Times New Roman" w:eastAsia="UD デジタル 教科書体 NK-R" w:hAnsi="Times New Roman" w:hint="eastAsia"/>
          <w:color w:val="FF0000"/>
          <w:sz w:val="20"/>
          <w:szCs w:val="20"/>
        </w:rPr>
        <w:t>か月</w:t>
      </w:r>
      <w:r w:rsidR="00F43CEE" w:rsidRPr="008A0992">
        <w:rPr>
          <w:rFonts w:ascii="Times New Roman" w:eastAsia="UD デジタル 教科書体 NK-R" w:hAnsi="Times New Roman" w:hint="eastAsia"/>
          <w:color w:val="FF0000"/>
          <w:sz w:val="20"/>
          <w:szCs w:val="20"/>
        </w:rPr>
        <w:t>6</w:t>
      </w:r>
      <w:r w:rsidR="00F43CEE" w:rsidRPr="008A0992">
        <w:rPr>
          <w:rFonts w:ascii="Times New Roman" w:eastAsia="UD デジタル 教科書体 NK-R" w:hAnsi="Times New Roman" w:hint="eastAsia"/>
          <w:color w:val="FF0000"/>
          <w:sz w:val="20"/>
          <w:szCs w:val="20"/>
        </w:rPr>
        <w:t>日</w:t>
      </w:r>
      <w:r w:rsidR="00F43CEE" w:rsidRPr="008A0992">
        <w:rPr>
          <w:rFonts w:ascii="Times New Roman" w:eastAsia="UD デジタル 教科書体 NK-R" w:hAnsi="Times New Roman" w:hint="eastAsia"/>
          <w:color w:val="FF0000"/>
          <w:sz w:val="20"/>
          <w:szCs w:val="20"/>
        </w:rPr>
        <w:t>5</w:t>
      </w:r>
      <w:r w:rsidR="00F43CEE" w:rsidRPr="008A0992">
        <w:rPr>
          <w:rFonts w:ascii="Times New Roman" w:eastAsia="UD デジタル 教科書体 NK-R" w:hAnsi="Times New Roman" w:hint="eastAsia"/>
          <w:color w:val="FF0000"/>
          <w:sz w:val="20"/>
          <w:szCs w:val="20"/>
        </w:rPr>
        <w:t>時間</w:t>
      </w:r>
      <w:r w:rsidR="00F43CEE" w:rsidRPr="008A0992">
        <w:rPr>
          <w:rFonts w:ascii="Times New Roman" w:eastAsia="UD デジタル 教科書体 NK-R" w:hAnsi="Times New Roman" w:hint="eastAsia"/>
          <w:color w:val="FF0000"/>
          <w:sz w:val="20"/>
          <w:szCs w:val="20"/>
        </w:rPr>
        <w:t>32</w:t>
      </w:r>
      <w:r w:rsidR="00F43CEE" w:rsidRPr="008A0992">
        <w:rPr>
          <w:rFonts w:ascii="Times New Roman" w:eastAsia="UD デジタル 教科書体 NK-R" w:hAnsi="Times New Roman" w:hint="eastAsia"/>
          <w:color w:val="FF0000"/>
          <w:sz w:val="20"/>
          <w:szCs w:val="20"/>
        </w:rPr>
        <w:t>分</w:t>
      </w:r>
      <w:r w:rsidR="00F43CEE" w:rsidRPr="008A0992">
        <w:rPr>
          <w:rFonts w:ascii="Times New Roman" w:eastAsia="UD デジタル 教科書体 NK-R" w:hAnsi="Times New Roman" w:hint="eastAsia"/>
          <w:color w:val="FF0000"/>
          <w:sz w:val="20"/>
          <w:szCs w:val="20"/>
        </w:rPr>
        <w:t>20</w:t>
      </w:r>
      <w:r w:rsidR="00F43CEE" w:rsidRPr="008A0992">
        <w:rPr>
          <w:rFonts w:ascii="Times New Roman" w:eastAsia="UD デジタル 教科書体 NK-R" w:hAnsi="Times New Roman" w:hint="eastAsia"/>
          <w:color w:val="FF0000"/>
          <w:sz w:val="20"/>
          <w:szCs w:val="20"/>
        </w:rPr>
        <w:t>秒</w:t>
      </w:r>
      <w:r w:rsidR="00F43CEE" w:rsidRPr="008A0992">
        <w:rPr>
          <w:rFonts w:ascii="Times New Roman" w:eastAsia="UD デジタル 教科書体 NK-R" w:hAnsi="Times New Roman" w:hint="eastAsia"/>
          <w:color w:val="FF0000"/>
          <w:sz w:val="20"/>
          <w:szCs w:val="20"/>
        </w:rPr>
        <w:t>3</w:t>
      </w:r>
      <w:r w:rsidR="00F43CEE" w:rsidRPr="008A0992">
        <w:rPr>
          <w:rFonts w:ascii="Times New Roman" w:eastAsia="UD デジタル 教科書体 NK-R" w:hAnsi="Times New Roman" w:hint="eastAsia"/>
          <w:color w:val="FF0000"/>
          <w:sz w:val="20"/>
          <w:szCs w:val="20"/>
        </w:rPr>
        <w:t>」かけてゴールテープ</w:t>
      </w:r>
      <w:r w:rsidR="00F43CEE" w:rsidRPr="008A0992">
        <w:rPr>
          <w:rFonts w:ascii="Times New Roman" w:eastAsia="UD デジタル 教科書体 NK-R" w:hAnsi="Times New Roman" w:hint="eastAsia"/>
          <w:sz w:val="20"/>
          <w:szCs w:val="20"/>
        </w:rPr>
        <w:t>を切った。</w:t>
      </w:r>
    </w:p>
    <w:p w14:paraId="41D5E416" w14:textId="77777777" w:rsidR="00F43CEE" w:rsidRPr="008A0992" w:rsidRDefault="00F43CE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開会式の「ハト」が焼き鳥に？……オリンピック憲章にはあらゆる規定が成文化されているが、その中にはかなり細かいことまで記載されている。例えば閉会式や開会式については、「開会式でのオリンピック組織委員長の</w:t>
      </w:r>
      <w:r w:rsidRPr="008A0992">
        <w:rPr>
          <w:rFonts w:ascii="Times New Roman" w:eastAsia="UD デジタル 教科書体 NK-R" w:hAnsi="Times New Roman" w:hint="eastAsia"/>
          <w:color w:val="FF0000"/>
          <w:sz w:val="20"/>
          <w:szCs w:val="20"/>
        </w:rPr>
        <w:t>祝辞は最大で</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分</w:t>
      </w:r>
      <w:r w:rsidRPr="008A0992">
        <w:rPr>
          <w:rFonts w:ascii="Times New Roman" w:eastAsia="UD デジタル 教科書体 NK-R" w:hAnsi="Times New Roman" w:hint="eastAsia"/>
          <w:sz w:val="20"/>
          <w:szCs w:val="20"/>
        </w:rPr>
        <w:t>」とか、「聖火への点火に続き、</w:t>
      </w:r>
      <w:r w:rsidRPr="008A0992">
        <w:rPr>
          <w:rFonts w:ascii="Times New Roman" w:eastAsia="UD デジタル 教科書体 NK-R" w:hAnsi="Times New Roman" w:hint="eastAsia"/>
          <w:color w:val="FF0000"/>
          <w:sz w:val="20"/>
          <w:szCs w:val="20"/>
        </w:rPr>
        <w:t>平和を象徴するハトを飛ばす</w:t>
      </w:r>
      <w:r w:rsidRPr="008A0992">
        <w:rPr>
          <w:rFonts w:ascii="Times New Roman" w:eastAsia="UD デジタル 教科書体 NK-R" w:hAnsi="Times New Roman" w:hint="eastAsia"/>
          <w:sz w:val="20"/>
          <w:szCs w:val="20"/>
        </w:rPr>
        <w:t>」とか。そんな中、</w:t>
      </w:r>
      <w:r w:rsidRPr="008A0992">
        <w:rPr>
          <w:rFonts w:ascii="Times New Roman" w:eastAsia="UD デジタル 教科書体 NK-R" w:hAnsi="Times New Roman" w:hint="eastAsia"/>
          <w:sz w:val="20"/>
          <w:szCs w:val="20"/>
        </w:rPr>
        <w:t>1988</w:t>
      </w:r>
      <w:r w:rsidRPr="008A0992">
        <w:rPr>
          <w:rFonts w:ascii="Times New Roman" w:eastAsia="UD デジタル 教科書体 NK-R" w:hAnsi="Times New Roman" w:hint="eastAsia"/>
          <w:sz w:val="20"/>
          <w:szCs w:val="20"/>
        </w:rPr>
        <w:t>年のソウル五輪の開会式で、</w:t>
      </w:r>
      <w:r w:rsidR="005E55D3" w:rsidRPr="008A0992">
        <w:rPr>
          <w:rFonts w:ascii="Times New Roman" w:eastAsia="UD デジタル 教科書体 NK-R" w:hAnsi="Times New Roman" w:hint="eastAsia"/>
          <w:sz w:val="20"/>
          <w:szCs w:val="20"/>
        </w:rPr>
        <w:t>聖火台点火より先に</w:t>
      </w:r>
      <w:r w:rsidR="005E55D3" w:rsidRPr="008A0992">
        <w:rPr>
          <w:rFonts w:ascii="Times New Roman" w:eastAsia="UD デジタル 教科書体 NK-R" w:hAnsi="Times New Roman" w:hint="eastAsia"/>
          <w:color w:val="FF0000"/>
          <w:sz w:val="20"/>
          <w:szCs w:val="20"/>
        </w:rPr>
        <w:t>ハトが放たれてしまい、聖火台にとまって炎に。焼き鳥が完成</w:t>
      </w:r>
      <w:r w:rsidR="005E55D3" w:rsidRPr="008A0992">
        <w:rPr>
          <w:rFonts w:ascii="Times New Roman" w:eastAsia="UD デジタル 教科書体 NK-R" w:hAnsi="Times New Roman" w:hint="eastAsia"/>
          <w:sz w:val="20"/>
          <w:szCs w:val="20"/>
        </w:rPr>
        <w:t>したのだ。</w:t>
      </w:r>
    </w:p>
    <w:p w14:paraId="459BE513" w14:textId="77777777" w:rsidR="005E55D3" w:rsidRPr="008A0992" w:rsidRDefault="005E55D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ビル入口の足元の「定礎」とは？……定礎株式会社の略であるというネットジョークが有名。あれは、</w:t>
      </w:r>
      <w:r w:rsidRPr="008A0992">
        <w:rPr>
          <w:rFonts w:ascii="Times New Roman" w:eastAsia="UD デジタル 教科書体 NK-R" w:hAnsi="Times New Roman" w:hint="eastAsia"/>
          <w:color w:val="FF0000"/>
          <w:sz w:val="20"/>
          <w:szCs w:val="20"/>
        </w:rPr>
        <w:t>西洋建築のコーナーストーンに由来</w:t>
      </w:r>
      <w:r w:rsidRPr="008A0992">
        <w:rPr>
          <w:rFonts w:ascii="Times New Roman" w:eastAsia="UD デジタル 教科書体 NK-R" w:hAnsi="Times New Roman" w:hint="eastAsia"/>
          <w:sz w:val="20"/>
          <w:szCs w:val="20"/>
        </w:rPr>
        <w:t>する。</w:t>
      </w:r>
      <w:r w:rsidRPr="008A0992">
        <w:rPr>
          <w:rFonts w:ascii="Times New Roman" w:eastAsia="UD デジタル 教科書体 NK-R" w:hAnsi="Times New Roman" w:hint="eastAsia"/>
          <w:color w:val="FF0000"/>
          <w:sz w:val="20"/>
          <w:szCs w:val="20"/>
        </w:rPr>
        <w:t>建物の基準になる礎の位置を決め正確に建築</w:t>
      </w:r>
      <w:r w:rsidRPr="008A0992">
        <w:rPr>
          <w:rFonts w:ascii="Times New Roman" w:eastAsia="UD デジタル 教科書体 NK-R" w:hAnsi="Times New Roman" w:hint="eastAsia"/>
          <w:sz w:val="20"/>
          <w:szCs w:val="20"/>
        </w:rPr>
        <w:t>するためのもの。明治時代にはじまったという。今では正面玄関近くに配置するのが普通。建設当時をしのぶタイムカプセルも埋め込まれている。</w:t>
      </w:r>
      <w:r w:rsidR="00EB67F4" w:rsidRPr="008A0992">
        <w:rPr>
          <w:rFonts w:ascii="Times New Roman" w:eastAsia="UD デジタル 教科書体 NK-R" w:hAnsi="Times New Roman" w:hint="eastAsia"/>
          <w:sz w:val="20"/>
          <w:szCs w:val="20"/>
        </w:rPr>
        <w:t>新聞や設計図、写真などが入っている。</w:t>
      </w:r>
    </w:p>
    <w:p w14:paraId="08AFF5E1" w14:textId="77777777" w:rsidR="005E55D3" w:rsidRPr="008A0992" w:rsidRDefault="00434A8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人間よりウサギが多い島がある……広島県竹原市から船で</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分、</w:t>
      </w:r>
      <w:r w:rsidRPr="008A0992">
        <w:rPr>
          <w:rFonts w:ascii="Times New Roman" w:eastAsia="UD デジタル 教科書体 NK-R" w:hAnsi="Times New Roman" w:hint="eastAsia"/>
          <w:color w:val="FF0000"/>
          <w:sz w:val="20"/>
          <w:szCs w:val="20"/>
        </w:rPr>
        <w:t>大久野島</w:t>
      </w:r>
      <w:r w:rsidRPr="008A0992">
        <w:rPr>
          <w:rFonts w:ascii="Times New Roman" w:eastAsia="UD デジタル 教科書体 NK-R" w:hAnsi="Times New Roman" w:hint="eastAsia"/>
          <w:sz w:val="20"/>
          <w:szCs w:val="20"/>
        </w:rPr>
        <w:t>がそれである。かつて毒ガス工場があり、地図から消された島とも言われていたが、現在では瀬戸内海国立公園に指定。</w:t>
      </w:r>
      <w:r w:rsidRPr="008A0992">
        <w:rPr>
          <w:rFonts w:ascii="Times New Roman" w:eastAsia="UD デジタル 教科書体 NK-R" w:hAnsi="Times New Roman" w:hint="eastAsia"/>
          <w:sz w:val="20"/>
          <w:szCs w:val="20"/>
        </w:rPr>
        <w:t>2010</w:t>
      </w:r>
      <w:r w:rsidRPr="008A0992">
        <w:rPr>
          <w:rFonts w:ascii="Times New Roman" w:eastAsia="UD デジタル 教科書体 NK-R" w:hAnsi="Times New Roman" w:hint="eastAsia"/>
          <w:sz w:val="20"/>
          <w:szCs w:val="20"/>
        </w:rPr>
        <w:t>年で</w:t>
      </w:r>
      <w:r w:rsidRPr="008A0992">
        <w:rPr>
          <w:rFonts w:ascii="Times New Roman" w:eastAsia="UD デジタル 教科書体 NK-R" w:hAnsi="Times New Roman" w:hint="eastAsia"/>
          <w:sz w:val="20"/>
          <w:szCs w:val="20"/>
        </w:rPr>
        <w:t>26</w:t>
      </w:r>
      <w:r w:rsidRPr="008A0992">
        <w:rPr>
          <w:rFonts w:ascii="Times New Roman" w:eastAsia="UD デジタル 教科書体 NK-R" w:hAnsi="Times New Roman" w:hint="eastAsia"/>
          <w:sz w:val="20"/>
          <w:szCs w:val="20"/>
        </w:rPr>
        <w:t>人が住んでいる。そして</w:t>
      </w:r>
      <w:r w:rsidRPr="008A0992">
        <w:rPr>
          <w:rFonts w:ascii="Times New Roman" w:eastAsia="UD デジタル 教科書体 NK-R" w:hAnsi="Times New Roman" w:hint="eastAsia"/>
          <w:color w:val="FF0000"/>
          <w:sz w:val="20"/>
          <w:szCs w:val="20"/>
        </w:rPr>
        <w:t>人口の</w:t>
      </w:r>
      <w:r w:rsidRPr="008A0992">
        <w:rPr>
          <w:rFonts w:ascii="Times New Roman" w:eastAsia="UD デジタル 教科書体 NK-R" w:hAnsi="Times New Roman" w:hint="eastAsia"/>
          <w:color w:val="FF0000"/>
          <w:sz w:val="20"/>
          <w:szCs w:val="20"/>
        </w:rPr>
        <w:t>30</w:t>
      </w:r>
      <w:r w:rsidRPr="008A0992">
        <w:rPr>
          <w:rFonts w:ascii="Times New Roman" w:eastAsia="UD デジタル 教科書体 NK-R" w:hAnsi="Times New Roman" w:hint="eastAsia"/>
          <w:color w:val="FF0000"/>
          <w:sz w:val="20"/>
          <w:szCs w:val="20"/>
        </w:rPr>
        <w:t>倍以上、</w:t>
      </w:r>
      <w:r w:rsidRPr="008A0992">
        <w:rPr>
          <w:rFonts w:ascii="Times New Roman" w:eastAsia="UD デジタル 教科書体 NK-R" w:hAnsi="Times New Roman" w:hint="eastAsia"/>
          <w:color w:val="FF0000"/>
          <w:sz w:val="20"/>
          <w:szCs w:val="20"/>
        </w:rPr>
        <w:t>700</w:t>
      </w:r>
      <w:r w:rsidRPr="008A0992">
        <w:rPr>
          <w:rFonts w:ascii="Times New Roman" w:eastAsia="UD デジタル 教科書体 NK-R" w:hAnsi="Times New Roman" w:hint="eastAsia"/>
          <w:color w:val="FF0000"/>
          <w:sz w:val="20"/>
          <w:szCs w:val="20"/>
        </w:rPr>
        <w:t>羽のウサギ</w:t>
      </w:r>
      <w:r w:rsidRPr="008A0992">
        <w:rPr>
          <w:rFonts w:ascii="Times New Roman" w:eastAsia="UD デジタル 教科書体 NK-R" w:hAnsi="Times New Roman" w:hint="eastAsia"/>
          <w:sz w:val="20"/>
          <w:szCs w:val="20"/>
        </w:rPr>
        <w:t>も生息。かつて小学校で飼われたものが野生化したと考えられている。</w:t>
      </w:r>
    </w:p>
    <w:p w14:paraId="61786266" w14:textId="77777777" w:rsidR="00434A88" w:rsidRPr="008A0992" w:rsidRDefault="00434A8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日本一人口が少ない自治体は東京にある……しかも</w:t>
      </w:r>
      <w:r w:rsidRPr="008A0992">
        <w:rPr>
          <w:rFonts w:ascii="Times New Roman" w:eastAsia="UD デジタル 教科書体 NK-R" w:hAnsi="Times New Roman" w:hint="eastAsia"/>
          <w:color w:val="FF0000"/>
          <w:sz w:val="20"/>
          <w:szCs w:val="20"/>
        </w:rPr>
        <w:t>ベスト</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が全部東京</w:t>
      </w:r>
      <w:r w:rsidRPr="008A0992">
        <w:rPr>
          <w:rFonts w:ascii="Times New Roman" w:eastAsia="UD デジタル 教科書体 NK-R" w:hAnsi="Times New Roman" w:hint="eastAsia"/>
          <w:sz w:val="20"/>
          <w:szCs w:val="20"/>
        </w:rPr>
        <w:t>。一位は青ヶ島村。人口は</w:t>
      </w:r>
      <w:r w:rsidRPr="008A0992">
        <w:rPr>
          <w:rFonts w:ascii="Times New Roman" w:eastAsia="UD デジタル 教科書体 NK-R" w:hAnsi="Times New Roman" w:hint="eastAsia"/>
          <w:sz w:val="20"/>
          <w:szCs w:val="20"/>
        </w:rPr>
        <w:t>2015</w:t>
      </w:r>
      <w:r w:rsidRPr="008A0992">
        <w:rPr>
          <w:rFonts w:ascii="Times New Roman" w:eastAsia="UD デジタル 教科書体 NK-R" w:hAnsi="Times New Roman" w:hint="eastAsia"/>
          <w:sz w:val="20"/>
          <w:szCs w:val="20"/>
        </w:rPr>
        <w:t>年現在</w:t>
      </w:r>
      <w:r w:rsidRPr="008A0992">
        <w:rPr>
          <w:rFonts w:ascii="Times New Roman" w:eastAsia="UD デジタル 教科書体 NK-R" w:hAnsi="Times New Roman" w:hint="eastAsia"/>
          <w:sz w:val="20"/>
          <w:szCs w:val="20"/>
        </w:rPr>
        <w:t>167</w:t>
      </w:r>
      <w:r w:rsidRPr="008A0992">
        <w:rPr>
          <w:rFonts w:ascii="Times New Roman" w:eastAsia="UD デジタル 教科書体 NK-R" w:hAnsi="Times New Roman" w:hint="eastAsia"/>
          <w:sz w:val="20"/>
          <w:szCs w:val="20"/>
        </w:rPr>
        <w:t>人。第</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位は</w:t>
      </w:r>
      <w:r w:rsidR="00316D8F" w:rsidRPr="008A0992">
        <w:rPr>
          <w:rFonts w:ascii="Times New Roman" w:eastAsia="UD デジタル 教科書体 NK-R" w:hAnsi="Times New Roman" w:hint="eastAsia"/>
          <w:sz w:val="20"/>
          <w:szCs w:val="20"/>
        </w:rPr>
        <w:t>利島</w:t>
      </w:r>
      <w:r w:rsidR="002A4171" w:rsidRPr="008A0992">
        <w:rPr>
          <w:rFonts w:ascii="Times New Roman" w:eastAsia="UD デジタル 教科書体 NK-R" w:hAnsi="Times New Roman" w:hint="eastAsia"/>
          <w:sz w:val="20"/>
          <w:szCs w:val="20"/>
        </w:rPr>
        <w:t>(</w:t>
      </w:r>
      <w:r w:rsidR="00316D8F" w:rsidRPr="008A0992">
        <w:rPr>
          <w:rFonts w:ascii="Times New Roman" w:eastAsia="UD デジタル 教科書体 NK-R" w:hAnsi="Times New Roman" w:hint="eastAsia"/>
          <w:sz w:val="20"/>
          <w:szCs w:val="20"/>
        </w:rPr>
        <w:t>としま</w:t>
      </w:r>
      <w:r w:rsidR="002A4171" w:rsidRPr="008A0992">
        <w:rPr>
          <w:rFonts w:ascii="Times New Roman" w:eastAsia="UD デジタル 教科書体 NK-R" w:hAnsi="Times New Roman" w:hint="eastAsia"/>
          <w:sz w:val="20"/>
          <w:szCs w:val="20"/>
        </w:rPr>
        <w:t>)</w:t>
      </w:r>
      <w:r w:rsidR="00316D8F" w:rsidRPr="008A0992">
        <w:rPr>
          <w:rFonts w:ascii="Times New Roman" w:eastAsia="UD デジタル 教科書体 NK-R" w:hAnsi="Times New Roman" w:hint="eastAsia"/>
          <w:sz w:val="20"/>
          <w:szCs w:val="20"/>
        </w:rPr>
        <w:t>村で</w:t>
      </w:r>
      <w:r w:rsidR="00316D8F" w:rsidRPr="008A0992">
        <w:rPr>
          <w:rFonts w:ascii="Times New Roman" w:eastAsia="UD デジタル 教科書体 NK-R" w:hAnsi="Times New Roman" w:hint="eastAsia"/>
          <w:sz w:val="20"/>
          <w:szCs w:val="20"/>
        </w:rPr>
        <w:t>307</w:t>
      </w:r>
      <w:r w:rsidR="00316D8F" w:rsidRPr="008A0992">
        <w:rPr>
          <w:rFonts w:ascii="Times New Roman" w:eastAsia="UD デジタル 教科書体 NK-R" w:hAnsi="Times New Roman" w:hint="eastAsia"/>
          <w:sz w:val="20"/>
          <w:szCs w:val="20"/>
        </w:rPr>
        <w:t>人など。</w:t>
      </w:r>
    </w:p>
    <w:p w14:paraId="6263BC98" w14:textId="77777777" w:rsidR="00316D8F" w:rsidRPr="008A0992" w:rsidRDefault="00316D8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サッカーがきっかけで勃発した戦争がある……サッカー戦争というのがそれ。</w:t>
      </w:r>
      <w:r w:rsidRPr="008A0992">
        <w:rPr>
          <w:rFonts w:ascii="Times New Roman" w:eastAsia="UD デジタル 教科書体 NK-R" w:hAnsi="Times New Roman" w:hint="eastAsia"/>
          <w:sz w:val="20"/>
          <w:szCs w:val="20"/>
        </w:rPr>
        <w:t>1969</w:t>
      </w:r>
      <w:r w:rsidRPr="008A0992">
        <w:rPr>
          <w:rFonts w:ascii="Times New Roman" w:eastAsia="UD デジタル 教科書体 NK-R" w:hAnsi="Times New Roman" w:hint="eastAsia"/>
          <w:sz w:val="20"/>
          <w:szCs w:val="20"/>
        </w:rPr>
        <w:t>年には、エルサルバドルとホンジュラスの間で起きた。</w:t>
      </w:r>
      <w:r w:rsidRPr="008A0992">
        <w:rPr>
          <w:rFonts w:ascii="Times New Roman" w:eastAsia="UD デジタル 教科書体 NK-R" w:hAnsi="Times New Roman" w:hint="eastAsia"/>
          <w:color w:val="FF0000"/>
          <w:sz w:val="20"/>
          <w:szCs w:val="20"/>
        </w:rPr>
        <w:t>ワールドカップメキシコ大会の出場権をかけた両国が対戦</w:t>
      </w:r>
      <w:r w:rsidRPr="008A0992">
        <w:rPr>
          <w:rFonts w:ascii="Times New Roman" w:eastAsia="UD デジタル 教科書体 NK-R" w:hAnsi="Times New Roman" w:hint="eastAsia"/>
          <w:sz w:val="20"/>
          <w:szCs w:val="20"/>
        </w:rPr>
        <w:t>したことがきっかけとされるが、あくまで導火線の一つに過ぎなかった。もともと国教、移民、貿易摩擦で長年にわたり緊張状態が続いていた。しかし、国民のサッカー熱を利用したという側面も否定できない。</w:t>
      </w:r>
    </w:p>
    <w:p w14:paraId="2746EF62" w14:textId="77777777" w:rsidR="00316D8F" w:rsidRPr="008A0992" w:rsidRDefault="00316D8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愛知県に伝わる「便所開き」の謎……家などを新築した際、</w:t>
      </w:r>
      <w:r w:rsidRPr="008A0992">
        <w:rPr>
          <w:rFonts w:ascii="Times New Roman" w:eastAsia="UD デジタル 教科書体 NK-R" w:hAnsi="Times New Roman" w:hint="eastAsia"/>
          <w:color w:val="FF0000"/>
          <w:sz w:val="20"/>
          <w:szCs w:val="20"/>
        </w:rPr>
        <w:t>トイレで茶を飲む</w:t>
      </w:r>
      <w:r w:rsidRPr="008A0992">
        <w:rPr>
          <w:rFonts w:ascii="Times New Roman" w:eastAsia="UD デジタル 教科書体 NK-R" w:hAnsi="Times New Roman" w:hint="eastAsia"/>
          <w:sz w:val="20"/>
          <w:szCs w:val="20"/>
        </w:rPr>
        <w:t>という風習が、稲沢市の南部を中心に残っている。これは便所開きと呼ばれ、近所の人や知人を招き、一人ずつ抹茶とお菓子を食べるもの。便所の神様に感謝する、健康保持を願うなど、理由は様々。当然ながら</w:t>
      </w:r>
      <w:r w:rsidRPr="008A0992">
        <w:rPr>
          <w:rFonts w:ascii="Times New Roman" w:eastAsia="UD デジタル 教科書体 NK-R" w:hAnsi="Times New Roman" w:hint="eastAsia"/>
          <w:color w:val="FF0000"/>
          <w:sz w:val="20"/>
          <w:szCs w:val="20"/>
        </w:rPr>
        <w:t>トイレをそこで済ませるのは</w:t>
      </w:r>
      <w:r w:rsidRPr="008A0992">
        <w:rPr>
          <w:rFonts w:ascii="Times New Roman" w:eastAsia="UD デジタル 教科書体 NK-R" w:hAnsi="Times New Roman" w:hint="eastAsia"/>
          <w:color w:val="FF0000"/>
          <w:sz w:val="20"/>
          <w:szCs w:val="20"/>
        </w:rPr>
        <w:t>NG</w:t>
      </w:r>
      <w:r w:rsidRPr="008A0992">
        <w:rPr>
          <w:rFonts w:ascii="Times New Roman" w:eastAsia="UD デジタル 教科書体 NK-R" w:hAnsi="Times New Roman" w:hint="eastAsia"/>
          <w:sz w:val="20"/>
          <w:szCs w:val="20"/>
        </w:rPr>
        <w:t>。近くのトイレを借りて用を足すという。</w:t>
      </w:r>
    </w:p>
    <w:p w14:paraId="675A461C" w14:textId="77777777" w:rsidR="00B278E3" w:rsidRPr="008A0992" w:rsidRDefault="00B278E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キリンは世界一血圧が高い生き物……人間の最高血圧はせいぜい健康体で</w:t>
      </w:r>
      <w:r w:rsidRPr="008A0992">
        <w:rPr>
          <w:rFonts w:ascii="Times New Roman" w:eastAsia="UD デジタル 教科書体 NK-R" w:hAnsi="Times New Roman" w:hint="eastAsia"/>
          <w:sz w:val="20"/>
          <w:szCs w:val="20"/>
        </w:rPr>
        <w:t>120mmHg</w:t>
      </w:r>
      <w:r w:rsidRPr="008A0992">
        <w:rPr>
          <w:rFonts w:ascii="Times New Roman" w:eastAsia="UD デジタル 教科書体 NK-R" w:hAnsi="Times New Roman" w:hint="eastAsia"/>
          <w:sz w:val="20"/>
          <w:szCs w:val="20"/>
        </w:rPr>
        <w:t>である。しかしキリンの場合、</w:t>
      </w:r>
      <w:r w:rsidRPr="008A0992">
        <w:rPr>
          <w:rFonts w:ascii="Times New Roman" w:eastAsia="UD デジタル 教科書体 NK-R" w:hAnsi="Times New Roman" w:hint="eastAsia"/>
          <w:color w:val="FF0000"/>
          <w:sz w:val="20"/>
          <w:szCs w:val="20"/>
        </w:rPr>
        <w:t>心臓に近い所では</w:t>
      </w:r>
      <w:r w:rsidRPr="008A0992">
        <w:rPr>
          <w:rFonts w:ascii="Times New Roman" w:eastAsia="UD デジタル 教科書体 NK-R" w:hAnsi="Times New Roman" w:hint="eastAsia"/>
          <w:color w:val="FF0000"/>
          <w:sz w:val="20"/>
          <w:szCs w:val="20"/>
        </w:rPr>
        <w:t>260mmHg</w:t>
      </w:r>
      <w:r w:rsidRPr="008A0992">
        <w:rPr>
          <w:rFonts w:ascii="Times New Roman" w:eastAsia="UD デジタル 教科書体 NK-R" w:hAnsi="Times New Roman" w:hint="eastAsia"/>
          <w:sz w:val="20"/>
          <w:szCs w:val="20"/>
        </w:rPr>
        <w:t>にもなる。その理由は当然</w:t>
      </w:r>
      <w:r w:rsidRPr="008A0992">
        <w:rPr>
          <w:rFonts w:ascii="Times New Roman" w:eastAsia="UD デジタル 教科書体 NK-R" w:hAnsi="Times New Roman" w:hint="eastAsia"/>
          <w:color w:val="FF0000"/>
          <w:sz w:val="20"/>
          <w:szCs w:val="20"/>
        </w:rPr>
        <w:t>首の長さ</w:t>
      </w:r>
      <w:r w:rsidRPr="008A0992">
        <w:rPr>
          <w:rFonts w:ascii="Times New Roman" w:eastAsia="UD デジタル 教科書体 NK-R" w:hAnsi="Times New Roman" w:hint="eastAsia"/>
          <w:sz w:val="20"/>
          <w:szCs w:val="20"/>
        </w:rPr>
        <w:t>。血圧がないと、頭まで血を送れないの</w:t>
      </w:r>
      <w:r w:rsidRPr="008A0992">
        <w:rPr>
          <w:rFonts w:ascii="Times New Roman" w:eastAsia="UD デジタル 教科書体 NK-R" w:hAnsi="Times New Roman" w:hint="eastAsia"/>
          <w:sz w:val="20"/>
          <w:szCs w:val="20"/>
        </w:rPr>
        <w:lastRenderedPageBreak/>
        <w:t>だ。</w:t>
      </w:r>
    </w:p>
    <w:p w14:paraId="0D409344" w14:textId="77777777" w:rsidR="00105FE9" w:rsidRPr="008A0992" w:rsidRDefault="00B278E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数字の</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はなぜラッキーナンバーなのか……旧約聖書の</w:t>
      </w:r>
      <w:r w:rsidRPr="008A0992">
        <w:rPr>
          <w:rFonts w:ascii="Times New Roman" w:eastAsia="UD デジタル 教科書体 NK-R" w:hAnsi="Times New Roman" w:hint="eastAsia"/>
          <w:color w:val="FF0000"/>
          <w:sz w:val="20"/>
          <w:szCs w:val="20"/>
        </w:rPr>
        <w:t>「神は世界を</w:t>
      </w:r>
      <w:r w:rsidRPr="008A0992">
        <w:rPr>
          <w:rFonts w:ascii="Times New Roman" w:eastAsia="UD デジタル 教科書体 NK-R" w:hAnsi="Times New Roman" w:hint="eastAsia"/>
          <w:color w:val="FF0000"/>
          <w:sz w:val="20"/>
          <w:szCs w:val="20"/>
        </w:rPr>
        <w:t>7</w:t>
      </w:r>
      <w:r w:rsidRPr="008A0992">
        <w:rPr>
          <w:rFonts w:ascii="Times New Roman" w:eastAsia="UD デジタル 教科書体 NK-R" w:hAnsi="Times New Roman" w:hint="eastAsia"/>
          <w:color w:val="FF0000"/>
          <w:sz w:val="20"/>
          <w:szCs w:val="20"/>
        </w:rPr>
        <w:t>日で造った」という記述から、</w:t>
      </w:r>
      <w:r w:rsidRPr="008A0992">
        <w:rPr>
          <w:rFonts w:ascii="Times New Roman" w:eastAsia="UD デジタル 教科書体 NK-R" w:hAnsi="Times New Roman" w:hint="eastAsia"/>
          <w:color w:val="FF0000"/>
          <w:sz w:val="20"/>
          <w:szCs w:val="20"/>
        </w:rPr>
        <w:t>7</w:t>
      </w:r>
      <w:r w:rsidRPr="008A0992">
        <w:rPr>
          <w:rFonts w:ascii="Times New Roman" w:eastAsia="UD デジタル 教科書体 NK-R" w:hAnsi="Times New Roman" w:hint="eastAsia"/>
          <w:color w:val="FF0000"/>
          <w:sz w:val="20"/>
          <w:szCs w:val="20"/>
        </w:rPr>
        <w:t>が完全とされるように</w:t>
      </w:r>
      <w:r w:rsidRPr="008A0992">
        <w:rPr>
          <w:rFonts w:ascii="Times New Roman" w:eastAsia="UD デジタル 教科書体 NK-R" w:hAnsi="Times New Roman" w:hint="eastAsia"/>
          <w:sz w:val="20"/>
          <w:szCs w:val="20"/>
        </w:rPr>
        <w:t>なった。さらに新約聖書では神聖視され、幸運を招く数字に。また</w:t>
      </w:r>
      <w:r w:rsidRPr="008A0992">
        <w:rPr>
          <w:rFonts w:ascii="Times New Roman" w:eastAsia="UD デジタル 教科書体 NK-R" w:hAnsi="Times New Roman" w:hint="eastAsia"/>
          <w:sz w:val="20"/>
          <w:szCs w:val="20"/>
        </w:rPr>
        <w:t>1885</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color w:val="FF0000"/>
          <w:sz w:val="20"/>
          <w:szCs w:val="20"/>
        </w:rPr>
        <w:t>メジャーリーグの試合が起源という説</w:t>
      </w:r>
      <w:r w:rsidRPr="008A0992">
        <w:rPr>
          <w:rFonts w:ascii="Times New Roman" w:eastAsia="UD デジタル 教科書体 NK-R" w:hAnsi="Times New Roman" w:hint="eastAsia"/>
          <w:sz w:val="20"/>
          <w:szCs w:val="20"/>
        </w:rPr>
        <w:t>もある。優勝をかけた</w:t>
      </w:r>
      <w:r w:rsidR="00105FE9" w:rsidRPr="008A0992">
        <w:rPr>
          <w:rFonts w:ascii="Times New Roman" w:eastAsia="UD デジタル 教科書体 NK-R" w:hAnsi="Times New Roman" w:hint="eastAsia"/>
          <w:sz w:val="20"/>
          <w:szCs w:val="20"/>
        </w:rPr>
        <w:t>大事な試合、ホワイトストッキングスの選手が</w:t>
      </w:r>
      <w:r w:rsidR="00105FE9" w:rsidRPr="008A0992">
        <w:rPr>
          <w:rFonts w:ascii="Times New Roman" w:eastAsia="UD デジタル 教科書体 NK-R" w:hAnsi="Times New Roman" w:hint="eastAsia"/>
          <w:sz w:val="20"/>
          <w:szCs w:val="20"/>
        </w:rPr>
        <w:t>7</w:t>
      </w:r>
      <w:r w:rsidR="00105FE9" w:rsidRPr="008A0992">
        <w:rPr>
          <w:rFonts w:ascii="Times New Roman" w:eastAsia="UD デジタル 教科書体 NK-R" w:hAnsi="Times New Roman" w:hint="eastAsia"/>
          <w:sz w:val="20"/>
          <w:szCs w:val="20"/>
        </w:rPr>
        <w:t>回に打ち上げたフライが、強風にあおられホームラン。ラッキー</w:t>
      </w:r>
      <w:r w:rsidR="004C6DBF" w:rsidRPr="008A0992">
        <w:rPr>
          <w:rFonts w:ascii="Times New Roman" w:eastAsia="UD デジタル 教科書体 NK-R" w:hAnsi="Times New Roman" w:hint="eastAsia"/>
          <w:sz w:val="20"/>
          <w:szCs w:val="20"/>
        </w:rPr>
        <w:t>セブン</w:t>
      </w:r>
      <w:r w:rsidR="00105FE9" w:rsidRPr="008A0992">
        <w:rPr>
          <w:rFonts w:ascii="Times New Roman" w:eastAsia="UD デジタル 教科書体 NK-R" w:hAnsi="Times New Roman" w:hint="eastAsia"/>
          <w:sz w:val="20"/>
          <w:szCs w:val="20"/>
        </w:rPr>
        <w:t>ということばが流行したそうな。</w:t>
      </w:r>
    </w:p>
    <w:p w14:paraId="015E4B2F" w14:textId="77777777" w:rsidR="00105FE9" w:rsidRPr="008A0992" w:rsidRDefault="00105FE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法廷のイラストを描くのはいったい誰か……日本の裁判では裁判長の</w:t>
      </w:r>
      <w:r w:rsidR="00352009" w:rsidRPr="008A0992">
        <w:rPr>
          <w:rFonts w:ascii="Times New Roman" w:eastAsia="UD デジタル 教科書体 NK-R" w:hAnsi="Times New Roman" w:hint="eastAsia"/>
          <w:sz w:val="20"/>
          <w:szCs w:val="20"/>
        </w:rPr>
        <w:t>許可を得ない写真撮影は禁止。しかし我々が知りたいのは被告の表情、</w:t>
      </w:r>
      <w:r w:rsidRPr="008A0992">
        <w:rPr>
          <w:rFonts w:ascii="Times New Roman" w:eastAsia="UD デジタル 教科書体 NK-R" w:hAnsi="Times New Roman" w:hint="eastAsia"/>
          <w:sz w:val="20"/>
          <w:szCs w:val="20"/>
        </w:rPr>
        <w:t>態度。そこで、</w:t>
      </w:r>
      <w:r w:rsidRPr="008A0992">
        <w:rPr>
          <w:rFonts w:ascii="Times New Roman" w:eastAsia="UD デジタル 教科書体 NK-R" w:hAnsi="Times New Roman" w:hint="eastAsia"/>
          <w:color w:val="FF0000"/>
          <w:sz w:val="20"/>
          <w:szCs w:val="20"/>
        </w:rPr>
        <w:t>「法廷画家」が採用</w:t>
      </w:r>
      <w:r w:rsidRPr="008A0992">
        <w:rPr>
          <w:rFonts w:ascii="Times New Roman" w:eastAsia="UD デジタル 教科書体 NK-R" w:hAnsi="Times New Roman" w:hint="eastAsia"/>
          <w:sz w:val="20"/>
          <w:szCs w:val="20"/>
        </w:rPr>
        <w:t>されている。法廷画家になるための知識はいらない。各新聞社やテレビ局が</w:t>
      </w:r>
      <w:r w:rsidRPr="008A0992">
        <w:rPr>
          <w:rFonts w:ascii="Times New Roman" w:eastAsia="UD デジタル 教科書体 NK-R" w:hAnsi="Times New Roman" w:hint="eastAsia"/>
          <w:color w:val="FF0000"/>
          <w:sz w:val="20"/>
          <w:szCs w:val="20"/>
        </w:rPr>
        <w:t>オーディションを行い、似顔絵がうまいか、速く正確かどうか</w:t>
      </w:r>
      <w:r w:rsidRPr="008A0992">
        <w:rPr>
          <w:rFonts w:ascii="Times New Roman" w:eastAsia="UD デジタル 教科書体 NK-R" w:hAnsi="Times New Roman" w:hint="eastAsia"/>
          <w:sz w:val="20"/>
          <w:szCs w:val="20"/>
        </w:rPr>
        <w:t>、</w:t>
      </w:r>
      <w:r w:rsidR="00D41743" w:rsidRPr="008A0992">
        <w:rPr>
          <w:rFonts w:ascii="Times New Roman" w:eastAsia="UD デジタル 教科書体 NK-R" w:hAnsi="Times New Roman" w:hint="eastAsia"/>
          <w:sz w:val="20"/>
          <w:szCs w:val="20"/>
        </w:rPr>
        <w:t>などを基準に、漫画家やイラストレーターを採用。絵が得意な社員が担当するケースもあるという。</w:t>
      </w:r>
    </w:p>
    <w:p w14:paraId="1976F563" w14:textId="77777777" w:rsidR="00D41743" w:rsidRPr="008A0992" w:rsidRDefault="00D4174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モミジを眺めるだけでなぜ「紅葉狩り」なのか……自然の中で季節の花や植物を求め、</w:t>
      </w:r>
      <w:r w:rsidRPr="008A0992">
        <w:rPr>
          <w:rFonts w:ascii="Times New Roman" w:eastAsia="UD デジタル 教科書体 NK-R" w:hAnsi="Times New Roman" w:hint="eastAsia"/>
          <w:color w:val="FF0000"/>
          <w:sz w:val="20"/>
          <w:szCs w:val="20"/>
        </w:rPr>
        <w:t>美しさを鑑賞することを古くから「狩り」と表現</w:t>
      </w:r>
      <w:r w:rsidRPr="008A0992">
        <w:rPr>
          <w:rFonts w:ascii="Times New Roman" w:eastAsia="UD デジタル 教科書体 NK-R" w:hAnsi="Times New Roman" w:hint="eastAsia"/>
          <w:sz w:val="20"/>
          <w:szCs w:val="20"/>
        </w:rPr>
        <w:t>する。潮干狩り、蛍狩り、キノコ狩りなどだ。紅葉狩りもその一つ。歴史は古く、</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世紀ごろに貴族たちがやっていたのが、江戸時代に庶民に広まったからだそう。</w:t>
      </w:r>
    </w:p>
    <w:p w14:paraId="03B089FF" w14:textId="77777777" w:rsidR="00D41743" w:rsidRPr="008A0992" w:rsidRDefault="00D4174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「雷は金属に落ちる」は間違い……避雷針が金属でできているからそう思い込みがちだが、実は違う。</w:t>
      </w:r>
      <w:r w:rsidR="00575342" w:rsidRPr="008A0992">
        <w:rPr>
          <w:rFonts w:ascii="Times New Roman" w:eastAsia="UD デジタル 教科書体 NK-R" w:hAnsi="Times New Roman" w:hint="eastAsia"/>
          <w:color w:val="FF0000"/>
          <w:sz w:val="20"/>
          <w:szCs w:val="20"/>
        </w:rPr>
        <w:t>雷は周囲よりも高い所に落ちる性質がある</w:t>
      </w:r>
      <w:r w:rsidR="00575342" w:rsidRPr="008A0992">
        <w:rPr>
          <w:rFonts w:ascii="Times New Roman" w:eastAsia="UD デジタル 教科書体 NK-R" w:hAnsi="Times New Roman" w:hint="eastAsia"/>
          <w:sz w:val="20"/>
          <w:szCs w:val="20"/>
        </w:rPr>
        <w:t>ので、すぐに屈もう。時計などを外す必要はない。</w:t>
      </w:r>
    </w:p>
    <w:p w14:paraId="26AAAF00" w14:textId="77777777" w:rsidR="00575342" w:rsidRPr="008A0992" w:rsidRDefault="0057534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家に引きこもるだけの祭りがある……それが鎌倉時代から</w:t>
      </w:r>
      <w:r w:rsidRPr="008A0992">
        <w:rPr>
          <w:rFonts w:ascii="Times New Roman" w:eastAsia="UD デジタル 教科書体 NK-R" w:hAnsi="Times New Roman" w:hint="eastAsia"/>
          <w:sz w:val="20"/>
          <w:szCs w:val="20"/>
        </w:rPr>
        <w:t>600</w:t>
      </w:r>
      <w:r w:rsidRPr="008A0992">
        <w:rPr>
          <w:rFonts w:ascii="Times New Roman" w:eastAsia="UD デジタル 教科書体 NK-R" w:hAnsi="Times New Roman" w:hint="eastAsia"/>
          <w:sz w:val="20"/>
          <w:szCs w:val="20"/>
        </w:rPr>
        <w:t>年以上にわたり岡山県新見市で行われる</w:t>
      </w:r>
      <w:r w:rsidRPr="008A0992">
        <w:rPr>
          <w:rFonts w:ascii="Times New Roman" w:eastAsia="UD デジタル 教科書体 NK-R" w:hAnsi="Times New Roman" w:hint="eastAsia"/>
          <w:color w:val="FF0000"/>
          <w:sz w:val="20"/>
          <w:szCs w:val="20"/>
        </w:rPr>
        <w:t>「かいごもり祭」</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1332</w:t>
      </w:r>
      <w:r w:rsidRPr="008A0992">
        <w:rPr>
          <w:rFonts w:ascii="Times New Roman" w:eastAsia="UD デジタル 教科書体 NK-R" w:hAnsi="Times New Roman" w:hint="eastAsia"/>
          <w:sz w:val="20"/>
          <w:szCs w:val="20"/>
        </w:rPr>
        <w:t>年、配流された後醍醐天皇が国司</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くにし</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神社で休息したところ、地区の男性たちが警護のために</w:t>
      </w:r>
      <w:r w:rsidR="00F86D16" w:rsidRPr="008A0992">
        <w:rPr>
          <w:rFonts w:ascii="Times New Roman" w:eastAsia="UD デジタル 教科書体 NK-R" w:hAnsi="Times New Roman" w:hint="eastAsia"/>
          <w:sz w:val="20"/>
          <w:szCs w:val="20"/>
        </w:rPr>
        <w:t>神社</w:t>
      </w:r>
      <w:r w:rsidRPr="008A0992">
        <w:rPr>
          <w:rFonts w:ascii="Times New Roman" w:eastAsia="UD デジタル 教科書体 NK-R" w:hAnsi="Times New Roman" w:hint="eastAsia"/>
          <w:sz w:val="20"/>
          <w:szCs w:val="20"/>
        </w:rPr>
        <w:t>に集まり、女性が家に篭ったのがきっかけ。かいごもりとは「みんなでこもる」という意味。</w:t>
      </w:r>
      <w:r w:rsidR="00F86D16" w:rsidRPr="008A0992">
        <w:rPr>
          <w:rFonts w:ascii="Times New Roman" w:eastAsia="UD デジタル 教科書体 NK-R" w:hAnsi="Times New Roman" w:hint="eastAsia"/>
          <w:sz w:val="20"/>
          <w:szCs w:val="20"/>
        </w:rPr>
        <w:t>宮司が行う</w:t>
      </w:r>
      <w:r w:rsidR="00F86D16" w:rsidRPr="008A0992">
        <w:rPr>
          <w:rFonts w:ascii="Times New Roman" w:eastAsia="UD デジタル 教科書体 NK-R" w:hAnsi="Times New Roman" w:hint="eastAsia"/>
          <w:color w:val="FF0000"/>
          <w:sz w:val="20"/>
          <w:szCs w:val="20"/>
        </w:rPr>
        <w:t>儀式の最中に物音がたったり火事が起こったりするとよくないということで、住民は物音や火の気をたつ</w:t>
      </w:r>
      <w:r w:rsidR="00F86D16" w:rsidRPr="008A0992">
        <w:rPr>
          <w:rFonts w:ascii="Times New Roman" w:eastAsia="UD デジタル 教科書体 NK-R" w:hAnsi="Times New Roman" w:hint="eastAsia"/>
          <w:sz w:val="20"/>
          <w:szCs w:val="20"/>
        </w:rPr>
        <w:t>のだという。</w:t>
      </w:r>
    </w:p>
    <w:p w14:paraId="7D086D66" w14:textId="77777777" w:rsidR="00D41743" w:rsidRPr="008A0992" w:rsidRDefault="00F86D1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女性が排卵する卵子は人生でわずか</w:t>
      </w:r>
      <w:r w:rsidRPr="008A0992">
        <w:rPr>
          <w:rFonts w:ascii="Times New Roman" w:eastAsia="UD デジタル 教科書体 NK-R" w:hAnsi="Times New Roman" w:hint="eastAsia"/>
          <w:sz w:val="20"/>
          <w:szCs w:val="20"/>
        </w:rPr>
        <w:t>400</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450</w:t>
      </w:r>
      <w:r w:rsidRPr="008A0992">
        <w:rPr>
          <w:rFonts w:ascii="Times New Roman" w:eastAsia="UD デジタル 教科書体 NK-R" w:hAnsi="Times New Roman" w:hint="eastAsia"/>
          <w:sz w:val="20"/>
          <w:szCs w:val="20"/>
        </w:rPr>
        <w:t>個……誕生時に蓄えられる卵子は</w:t>
      </w:r>
      <w:r w:rsidRPr="008A0992">
        <w:rPr>
          <w:rFonts w:ascii="Times New Roman" w:eastAsia="UD デジタル 教科書体 NK-R" w:hAnsi="Times New Roman" w:hint="eastAsia"/>
          <w:color w:val="FF0000"/>
          <w:sz w:val="20"/>
          <w:szCs w:val="20"/>
        </w:rPr>
        <w:t>200</w:t>
      </w:r>
      <w:r w:rsidRPr="008A0992">
        <w:rPr>
          <w:rFonts w:ascii="Times New Roman" w:eastAsia="UD デジタル 教科書体 NK-R" w:hAnsi="Times New Roman" w:hint="eastAsia"/>
          <w:color w:val="FF0000"/>
          <w:sz w:val="20"/>
          <w:szCs w:val="20"/>
        </w:rPr>
        <w:t>万個</w:t>
      </w:r>
      <w:r w:rsidRPr="008A0992">
        <w:rPr>
          <w:rFonts w:ascii="Times New Roman" w:eastAsia="UD デジタル 教科書体 NK-R" w:hAnsi="Times New Roman" w:hint="eastAsia"/>
          <w:sz w:val="20"/>
          <w:szCs w:val="20"/>
        </w:rPr>
        <w:t>であるが、初潮を迎えるまでは卵巣の中で眠り続け、その</w:t>
      </w:r>
      <w:r w:rsidRPr="008A0992">
        <w:rPr>
          <w:rFonts w:ascii="Times New Roman" w:eastAsia="UD デジタル 教科書体 NK-R" w:hAnsi="Times New Roman" w:hint="eastAsia"/>
          <w:color w:val="FF0000"/>
          <w:sz w:val="20"/>
          <w:szCs w:val="20"/>
        </w:rPr>
        <w:t>半分はほとんど成長が止まり、残りも自然に減少</w:t>
      </w:r>
      <w:r w:rsidRPr="008A0992">
        <w:rPr>
          <w:rFonts w:ascii="Times New Roman" w:eastAsia="UD デジタル 教科書体 NK-R" w:hAnsi="Times New Roman" w:hint="eastAsia"/>
          <w:sz w:val="20"/>
          <w:szCs w:val="20"/>
        </w:rPr>
        <w:t>する。思春期には</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万個にまで減り、その後も</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か月に</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度の周期で約</w:t>
      </w:r>
      <w:r w:rsidRPr="008A0992">
        <w:rPr>
          <w:rFonts w:ascii="Times New Roman" w:eastAsia="UD デジタル 教科書体 NK-R" w:hAnsi="Times New Roman" w:hint="eastAsia"/>
          <w:color w:val="FF0000"/>
          <w:sz w:val="20"/>
          <w:szCs w:val="20"/>
        </w:rPr>
        <w:t>1000</w:t>
      </w:r>
      <w:r w:rsidRPr="008A0992">
        <w:rPr>
          <w:rFonts w:ascii="Times New Roman" w:eastAsia="UD デジタル 教科書体 NK-R" w:hAnsi="Times New Roman" w:hint="eastAsia"/>
          <w:color w:val="FF0000"/>
          <w:sz w:val="20"/>
          <w:szCs w:val="20"/>
        </w:rPr>
        <w:t>個ずつ減少。結局女性で排卵されるのは</w:t>
      </w:r>
      <w:r w:rsidRPr="008A0992">
        <w:rPr>
          <w:rFonts w:ascii="Times New Roman" w:eastAsia="UD デジタル 教科書体 NK-R" w:hAnsi="Times New Roman" w:hint="eastAsia"/>
          <w:color w:val="FF0000"/>
          <w:sz w:val="20"/>
          <w:szCs w:val="20"/>
        </w:rPr>
        <w:t>400</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450</w:t>
      </w:r>
      <w:r w:rsidRPr="008A0992">
        <w:rPr>
          <w:rFonts w:ascii="Times New Roman" w:eastAsia="UD デジタル 教科書体 NK-R" w:hAnsi="Times New Roman" w:hint="eastAsia"/>
          <w:color w:val="FF0000"/>
          <w:sz w:val="20"/>
          <w:szCs w:val="20"/>
        </w:rPr>
        <w:t>個</w:t>
      </w:r>
      <w:r w:rsidRPr="008A0992">
        <w:rPr>
          <w:rFonts w:ascii="Times New Roman" w:eastAsia="UD デジタル 教科書体 NK-R" w:hAnsi="Times New Roman" w:hint="eastAsia"/>
          <w:sz w:val="20"/>
          <w:szCs w:val="20"/>
        </w:rPr>
        <w:t>という。</w:t>
      </w:r>
    </w:p>
    <w:p w14:paraId="4759D4CF" w14:textId="77777777" w:rsidR="00F86D16" w:rsidRPr="008A0992" w:rsidRDefault="007F4B3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沖縄県民は大分県民の</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倍トイレットペーパーを消費する……日本人一人当たりの年間消費量を調査したところ、年間で</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ロール、</w:t>
      </w:r>
      <w:r w:rsidRPr="008A0992">
        <w:rPr>
          <w:rFonts w:ascii="Times New Roman" w:eastAsia="UD デジタル 教科書体 NK-R" w:hAnsi="Times New Roman" w:hint="eastAsia"/>
          <w:color w:val="FF0000"/>
          <w:sz w:val="20"/>
          <w:szCs w:val="20"/>
        </w:rPr>
        <w:t>月で</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ロールを消費</w:t>
      </w:r>
      <w:r w:rsidRPr="008A0992">
        <w:rPr>
          <w:rFonts w:ascii="Times New Roman" w:eastAsia="UD デジタル 教科書体 NK-R" w:hAnsi="Times New Roman" w:hint="eastAsia"/>
          <w:sz w:val="20"/>
          <w:szCs w:val="20"/>
        </w:rPr>
        <w:t>していたことがわかった。また都道府県別では、</w:t>
      </w:r>
      <w:r w:rsidRPr="008A0992">
        <w:rPr>
          <w:rFonts w:ascii="Times New Roman" w:eastAsia="UD デジタル 教科書体 NK-R" w:hAnsi="Times New Roman" w:hint="eastAsia"/>
          <w:color w:val="FF0000"/>
          <w:sz w:val="20"/>
          <w:szCs w:val="20"/>
        </w:rPr>
        <w:t>トップが沖縄で</w:t>
      </w:r>
      <w:r w:rsidRPr="008A0992">
        <w:rPr>
          <w:rFonts w:ascii="Times New Roman" w:eastAsia="UD デジタル 教科書体 NK-R" w:hAnsi="Times New Roman" w:hint="eastAsia"/>
          <w:color w:val="FF0000"/>
          <w:sz w:val="20"/>
          <w:szCs w:val="20"/>
        </w:rPr>
        <w:t>6.19</w:t>
      </w:r>
      <w:r w:rsidRPr="008A0992">
        <w:rPr>
          <w:rFonts w:ascii="Times New Roman" w:eastAsia="UD デジタル 教科書体 NK-R" w:hAnsi="Times New Roman" w:hint="eastAsia"/>
          <w:color w:val="FF0000"/>
          <w:sz w:val="20"/>
          <w:szCs w:val="20"/>
        </w:rPr>
        <w:t>ロール、ビリが大分の</w:t>
      </w:r>
      <w:r w:rsidRPr="008A0992">
        <w:rPr>
          <w:rFonts w:ascii="Times New Roman" w:eastAsia="UD デジタル 教科書体 NK-R" w:hAnsi="Times New Roman" w:hint="eastAsia"/>
          <w:color w:val="FF0000"/>
          <w:sz w:val="20"/>
          <w:szCs w:val="20"/>
        </w:rPr>
        <w:t>1.5</w:t>
      </w:r>
      <w:r w:rsidRPr="008A0992">
        <w:rPr>
          <w:rFonts w:ascii="Times New Roman" w:eastAsia="UD デジタル 教科書体 NK-R" w:hAnsi="Times New Roman" w:hint="eastAsia"/>
          <w:color w:val="FF0000"/>
          <w:sz w:val="20"/>
          <w:szCs w:val="20"/>
        </w:rPr>
        <w:t>ロール。つまり</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倍</w:t>
      </w:r>
      <w:r w:rsidRPr="008A0992">
        <w:rPr>
          <w:rFonts w:ascii="Times New Roman" w:eastAsia="UD デジタル 教科書体 NK-R" w:hAnsi="Times New Roman" w:hint="eastAsia"/>
          <w:sz w:val="20"/>
          <w:szCs w:val="20"/>
        </w:rPr>
        <w:t>もの差がある。</w:t>
      </w:r>
    </w:p>
    <w:p w14:paraId="5C45D6E6" w14:textId="77777777" w:rsidR="007F4B32" w:rsidRPr="008A0992" w:rsidRDefault="007F4B3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フィリピンには「離婚制度」がない……バチカン市国をのぞいてただ一つ、フィリピンのみがない。互いの合意のうえで離婚届を出しても、成立することはない。</w:t>
      </w:r>
      <w:r w:rsidRPr="008A0992">
        <w:rPr>
          <w:rFonts w:ascii="Times New Roman" w:eastAsia="UD デジタル 教科書体 NK-R" w:hAnsi="Times New Roman" w:hint="eastAsia"/>
          <w:color w:val="FF0000"/>
          <w:sz w:val="20"/>
          <w:szCs w:val="20"/>
        </w:rPr>
        <w:t>裁判所に「婚姻無効」の申し立て</w:t>
      </w:r>
      <w:r w:rsidRPr="008A0992">
        <w:rPr>
          <w:rFonts w:ascii="Times New Roman" w:eastAsia="UD デジタル 教科書体 NK-R" w:hAnsi="Times New Roman" w:hint="eastAsia"/>
          <w:sz w:val="20"/>
          <w:szCs w:val="20"/>
        </w:rPr>
        <w:t>をし、認められる必要があるのだ。</w:t>
      </w:r>
      <w:r w:rsidRPr="008A0992">
        <w:rPr>
          <w:rFonts w:ascii="Times New Roman" w:eastAsia="UD デジタル 教科書体 NK-R" w:hAnsi="Times New Roman" w:hint="eastAsia"/>
          <w:sz w:val="20"/>
          <w:szCs w:val="20"/>
        </w:rPr>
        <w:lastRenderedPageBreak/>
        <w:t>フィリピンはカトリック教徒が</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割以上。</w:t>
      </w:r>
      <w:r w:rsidRPr="008A0992">
        <w:rPr>
          <w:rFonts w:ascii="Times New Roman" w:eastAsia="UD デジタル 教科書体 NK-R" w:hAnsi="Times New Roman" w:hint="eastAsia"/>
          <w:color w:val="FF0000"/>
          <w:sz w:val="20"/>
          <w:szCs w:val="20"/>
        </w:rPr>
        <w:t>カトリックは離婚が禁止</w:t>
      </w:r>
      <w:r w:rsidRPr="008A0992">
        <w:rPr>
          <w:rFonts w:ascii="Times New Roman" w:eastAsia="UD デジタル 教科書体 NK-R" w:hAnsi="Times New Roman" w:hint="eastAsia"/>
          <w:sz w:val="20"/>
          <w:szCs w:val="20"/>
        </w:rPr>
        <w:t>なのだ。宗教と結婚を結び付ける考え方から、婚姻制度の導入に反対しているのだ。</w:t>
      </w:r>
    </w:p>
    <w:p w14:paraId="7E521D41" w14:textId="77777777" w:rsidR="00482A73" w:rsidRPr="008A0992" w:rsidRDefault="007F4B3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ちやほやするの「ちやほや」とは……</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世紀平安時代にまで遡る。時の天皇一条天皇の中宮で関白藤原道隆の娘、中宮定子が読んだ和歌に、「みな人の</w:t>
      </w:r>
      <w:r w:rsidRPr="008A0992">
        <w:rPr>
          <w:rFonts w:ascii="Times New Roman" w:eastAsia="UD デジタル 教科書体 NK-R" w:hAnsi="Times New Roman" w:hint="eastAsia"/>
          <w:color w:val="FF0000"/>
          <w:sz w:val="20"/>
          <w:szCs w:val="20"/>
        </w:rPr>
        <w:t>花や蝶や</w:t>
      </w:r>
      <w:r w:rsidRPr="008A0992">
        <w:rPr>
          <w:rFonts w:ascii="Times New Roman" w:eastAsia="UD デジタル 教科書体 NK-R" w:hAnsi="Times New Roman" w:hint="eastAsia"/>
          <w:sz w:val="20"/>
          <w:szCs w:val="20"/>
        </w:rPr>
        <w:t>といそぐ日も</w:t>
      </w:r>
      <w:r w:rsidR="00482A73" w:rsidRPr="008A0992">
        <w:rPr>
          <w:rFonts w:ascii="Times New Roman" w:eastAsia="UD デジタル 教科書体 NK-R" w:hAnsi="Times New Roman" w:hint="eastAsia"/>
          <w:sz w:val="20"/>
          <w:szCs w:val="20"/>
        </w:rPr>
        <w:t>わが心をば君ぞ知りける</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482A73" w:rsidRPr="008A0992">
        <w:rPr>
          <w:rFonts w:ascii="Times New Roman" w:eastAsia="UD デジタル 教科書体 NK-R" w:hAnsi="Times New Roman" w:hint="eastAsia"/>
          <w:sz w:val="20"/>
          <w:szCs w:val="20"/>
        </w:rPr>
        <w:t>みんなが花だ蝶だと浮かれている日も、あなただけは私の心を知ってくれているのですね</w:t>
      </w:r>
      <w:r w:rsidR="002A4171" w:rsidRPr="008A0992">
        <w:rPr>
          <w:rFonts w:ascii="Times New Roman" w:eastAsia="UD デジタル 教科書体 NK-R" w:hAnsi="Times New Roman" w:hint="eastAsia"/>
          <w:sz w:val="20"/>
          <w:szCs w:val="20"/>
        </w:rPr>
        <w:t>)</w:t>
      </w:r>
      <w:r w:rsidR="00482A73" w:rsidRPr="008A0992">
        <w:rPr>
          <w:rFonts w:ascii="Times New Roman" w:eastAsia="UD デジタル 教科書体 NK-R" w:hAnsi="Times New Roman" w:hint="eastAsia"/>
          <w:sz w:val="20"/>
          <w:szCs w:val="20"/>
        </w:rPr>
        <w:t>というのがある。この</w:t>
      </w:r>
      <w:r w:rsidR="00482A73" w:rsidRPr="008A0992">
        <w:rPr>
          <w:rFonts w:ascii="Times New Roman" w:eastAsia="UD デジタル 教科書体 NK-R" w:hAnsi="Times New Roman" w:hint="eastAsia"/>
          <w:color w:val="FF0000"/>
          <w:sz w:val="20"/>
          <w:szCs w:val="20"/>
        </w:rPr>
        <w:t>「花や蝶や」が「機嫌を取る」と言う意味になり、江戸時代に「蝶や花や」と入れ替わり、ちやほや</w:t>
      </w:r>
      <w:r w:rsidR="00482A73" w:rsidRPr="008A0992">
        <w:rPr>
          <w:rFonts w:ascii="Times New Roman" w:eastAsia="UD デジタル 教科書体 NK-R" w:hAnsi="Times New Roman" w:hint="eastAsia"/>
          <w:sz w:val="20"/>
          <w:szCs w:val="20"/>
        </w:rPr>
        <w:t>となったらしい。</w:t>
      </w:r>
    </w:p>
    <w:p w14:paraId="2F392F70" w14:textId="77777777" w:rsidR="00482A73" w:rsidRPr="008A0992" w:rsidRDefault="00482A7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パソコンの「バグ」は本当の虫だった</w:t>
      </w:r>
      <w:r w:rsidR="008327B5"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……マシンの内部に</w:t>
      </w:r>
      <w:r w:rsidRPr="008A0992">
        <w:rPr>
          <w:rFonts w:ascii="Times New Roman" w:eastAsia="UD デジタル 教科書体 NK-R" w:hAnsi="Times New Roman" w:hint="eastAsia"/>
          <w:color w:val="FF0000"/>
          <w:sz w:val="20"/>
          <w:szCs w:val="20"/>
        </w:rPr>
        <w:t>ひっかかっていた蛾が原因でプログラムが動かなくなっていた</w:t>
      </w:r>
      <w:r w:rsidRPr="008A0992">
        <w:rPr>
          <w:rFonts w:ascii="Times New Roman" w:eastAsia="UD デジタル 教科書体 NK-R" w:hAnsi="Times New Roman" w:hint="eastAsia"/>
          <w:sz w:val="20"/>
          <w:szCs w:val="20"/>
        </w:rPr>
        <w:t>という、黎明期のハーバード大学でのエピソードがもと。以降、虫を意味する”</w:t>
      </w:r>
      <w:r w:rsidRPr="008A0992">
        <w:rPr>
          <w:rFonts w:ascii="Times New Roman" w:eastAsia="UD デジタル 教科書体 NK-R" w:hAnsi="Times New Roman" w:hint="eastAsia"/>
          <w:sz w:val="20"/>
          <w:szCs w:val="20"/>
        </w:rPr>
        <w:t>bug</w:t>
      </w:r>
      <w:r w:rsidRPr="008A0992">
        <w:rPr>
          <w:rFonts w:ascii="Times New Roman" w:eastAsia="UD デジタル 教科書体 NK-R" w:hAnsi="Times New Roman" w:hint="eastAsia"/>
          <w:sz w:val="20"/>
          <w:szCs w:val="20"/>
        </w:rPr>
        <w:t>”が、プログラムの異常動作を</w:t>
      </w:r>
      <w:r w:rsidR="00C44B8B" w:rsidRPr="008A0992">
        <w:rPr>
          <w:rFonts w:ascii="Times New Roman" w:eastAsia="UD デジタル 教科書体 NK-R" w:hAnsi="Times New Roman" w:hint="eastAsia"/>
          <w:sz w:val="20"/>
          <w:szCs w:val="20"/>
        </w:rPr>
        <w:t>意味するようになった。ちなみに”</w:t>
      </w:r>
      <w:r w:rsidR="00C44B8B" w:rsidRPr="008A0992">
        <w:rPr>
          <w:rFonts w:ascii="Times New Roman" w:eastAsia="UD デジタル 教科書体 NK-R" w:hAnsi="Times New Roman" w:hint="eastAsia"/>
          <w:sz w:val="20"/>
          <w:szCs w:val="20"/>
        </w:rPr>
        <w:t>debug</w:t>
      </w:r>
      <w:r w:rsidR="00C44B8B"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C44B8B" w:rsidRPr="008A0992">
        <w:rPr>
          <w:rFonts w:ascii="Times New Roman" w:eastAsia="UD デジタル 教科書体 NK-R" w:hAnsi="Times New Roman" w:hint="eastAsia"/>
          <w:sz w:val="20"/>
          <w:szCs w:val="20"/>
        </w:rPr>
        <w:t>デバッグ</w:t>
      </w:r>
      <w:r w:rsidR="002A4171" w:rsidRPr="008A0992">
        <w:rPr>
          <w:rFonts w:ascii="Times New Roman" w:eastAsia="UD デジタル 教科書体 NK-R" w:hAnsi="Times New Roman" w:hint="eastAsia"/>
          <w:sz w:val="20"/>
          <w:szCs w:val="20"/>
        </w:rPr>
        <w:t>)</w:t>
      </w:r>
      <w:r w:rsidR="00C44B8B" w:rsidRPr="008A0992">
        <w:rPr>
          <w:rFonts w:ascii="Times New Roman" w:eastAsia="UD デジタル 教科書体 NK-R" w:hAnsi="Times New Roman" w:hint="eastAsia"/>
          <w:sz w:val="20"/>
          <w:szCs w:val="20"/>
        </w:rPr>
        <w:t>は「虫取り」と</w:t>
      </w:r>
      <w:r w:rsidR="008327B5" w:rsidRPr="008A0992">
        <w:rPr>
          <w:rFonts w:ascii="Times New Roman" w:eastAsia="UD デジタル 教科書体 NK-R" w:hAnsi="Times New Roman" w:hint="eastAsia"/>
          <w:sz w:val="20"/>
          <w:szCs w:val="20"/>
        </w:rPr>
        <w:t>いう</w:t>
      </w:r>
      <w:r w:rsidR="00C44B8B" w:rsidRPr="008A0992">
        <w:rPr>
          <w:rFonts w:ascii="Times New Roman" w:eastAsia="UD デジタル 教科書体 NK-R" w:hAnsi="Times New Roman" w:hint="eastAsia"/>
          <w:sz w:val="20"/>
          <w:szCs w:val="20"/>
        </w:rPr>
        <w:t>意味。</w:t>
      </w:r>
      <w:r w:rsidR="008327B5" w:rsidRPr="008A0992">
        <w:rPr>
          <w:rFonts w:ascii="Times New Roman" w:eastAsia="UD デジタル 教科書体 NK-R" w:hAnsi="Times New Roman" w:hint="eastAsia"/>
          <w:sz w:val="20"/>
          <w:szCs w:val="20"/>
        </w:rPr>
        <w:t>…以上のエピソードはジョークの一つであり、実際の歴史ではない。</w:t>
      </w:r>
      <w:r w:rsidR="008327B5" w:rsidRPr="008A0992">
        <w:rPr>
          <w:rFonts w:ascii="Times New Roman" w:eastAsia="UD デジタル 教科書体 NK-R" w:hAnsi="Times New Roman" w:hint="eastAsia"/>
          <w:sz w:val="20"/>
          <w:szCs w:val="20"/>
        </w:rPr>
        <w:t>1870</w:t>
      </w:r>
      <w:r w:rsidR="008327B5" w:rsidRPr="008A0992">
        <w:rPr>
          <w:rFonts w:ascii="Times New Roman" w:eastAsia="UD デジタル 教科書体 NK-R" w:hAnsi="Times New Roman" w:hint="eastAsia"/>
          <w:sz w:val="20"/>
          <w:szCs w:val="20"/>
        </w:rPr>
        <w:t>年代、トーマス・エジソンはこう書いている。”</w:t>
      </w:r>
      <w:r w:rsidR="008327B5" w:rsidRPr="008A0992">
        <w:rPr>
          <w:rFonts w:ascii="Times New Roman" w:eastAsia="UD デジタル 教科書体 NK-R" w:hAnsi="Times New Roman" w:hint="eastAsia"/>
          <w:sz w:val="20"/>
          <w:szCs w:val="20"/>
        </w:rPr>
        <w:t>It has been just so in all of my inventions. The first step is an intuition, and comes with a burst, then difficulties arise</w:t>
      </w:r>
      <w:r w:rsidR="008327B5" w:rsidRPr="008A0992">
        <w:rPr>
          <w:rFonts w:ascii="Times New Roman" w:eastAsia="UD デジタル 教科書体 NK-R" w:hAnsi="Times New Roman" w:hint="eastAsia"/>
          <w:sz w:val="20"/>
          <w:szCs w:val="20"/>
        </w:rPr>
        <w:t>—</w:t>
      </w:r>
      <w:r w:rsidR="008327B5" w:rsidRPr="008A0992">
        <w:rPr>
          <w:rFonts w:ascii="Times New Roman" w:eastAsia="UD デジタル 教科書体 NK-R" w:hAnsi="Times New Roman" w:hint="eastAsia"/>
          <w:sz w:val="20"/>
          <w:szCs w:val="20"/>
        </w:rPr>
        <w:t>this thing gives out and [it is] then that "Bugs"</w:t>
      </w:r>
      <w:r w:rsidR="008327B5" w:rsidRPr="008A0992">
        <w:rPr>
          <w:rFonts w:ascii="Times New Roman" w:eastAsia="UD デジタル 教科書体 NK-R" w:hAnsi="Times New Roman" w:hint="eastAsia"/>
          <w:sz w:val="20"/>
          <w:szCs w:val="20"/>
        </w:rPr>
        <w:t>—</w:t>
      </w:r>
      <w:r w:rsidR="008327B5" w:rsidRPr="008A0992">
        <w:rPr>
          <w:rFonts w:ascii="Times New Roman" w:eastAsia="UD デジタル 教科書体 NK-R" w:hAnsi="Times New Roman" w:hint="eastAsia"/>
          <w:sz w:val="20"/>
          <w:szCs w:val="20"/>
        </w:rPr>
        <w:t>as such little faults and difficulties are called</w:t>
      </w:r>
      <w:r w:rsidR="008327B5" w:rsidRPr="008A0992">
        <w:rPr>
          <w:rFonts w:ascii="Times New Roman" w:eastAsia="UD デジタル 教科書体 NK-R" w:hAnsi="Times New Roman" w:hint="eastAsia"/>
          <w:sz w:val="20"/>
          <w:szCs w:val="20"/>
        </w:rPr>
        <w:t>—</w:t>
      </w:r>
      <w:r w:rsidR="008327B5" w:rsidRPr="008A0992">
        <w:rPr>
          <w:rFonts w:ascii="Times New Roman" w:eastAsia="UD デジタル 教科書体 NK-R" w:hAnsi="Times New Roman" w:hint="eastAsia"/>
          <w:sz w:val="20"/>
          <w:szCs w:val="20"/>
        </w:rPr>
        <w:t>show themselves and months of intense watching, study and labor are requisite before commercial success or failure is certainly reached.</w:t>
      </w:r>
      <w:r w:rsidR="008327B5" w:rsidRPr="008A0992">
        <w:rPr>
          <w:rFonts w:ascii="Times New Roman" w:eastAsia="UD デジタル 教科書体 NK-R" w:hAnsi="Times New Roman" w:hint="eastAsia"/>
          <w:sz w:val="20"/>
          <w:szCs w:val="20"/>
        </w:rPr>
        <w:t>”</w:t>
      </w:r>
      <w:r w:rsidR="008B653E" w:rsidRPr="008A0992">
        <w:rPr>
          <w:rFonts w:ascii="Times New Roman" w:eastAsia="UD デジタル 教科書体 NK-R" w:hAnsi="Times New Roman" w:hint="eastAsia"/>
          <w:sz w:val="20"/>
          <w:szCs w:val="20"/>
        </w:rPr>
        <w:t>(</w:t>
      </w:r>
      <w:r w:rsidR="008B653E" w:rsidRPr="008A0992">
        <w:rPr>
          <w:rFonts w:ascii="Times New Roman" w:eastAsia="UD デジタル 教科書体 NK-R" w:hAnsi="Times New Roman" w:hint="eastAsia"/>
          <w:sz w:val="20"/>
          <w:szCs w:val="20"/>
        </w:rPr>
        <w:t>それは私の発明の全てにおいて問題であり続けた。最初のステップは直感で、続いて爆発的な作用が起こる。そして困難…</w:t>
      </w:r>
      <w:r w:rsidR="008B653E" w:rsidRPr="008A0992">
        <w:rPr>
          <w:rFonts w:ascii="Times New Roman" w:eastAsia="UD デジタル 教科書体 NK-R" w:hAnsi="Times New Roman" w:hint="eastAsia"/>
          <w:sz w:val="20"/>
          <w:szCs w:val="20"/>
        </w:rPr>
        <w:t>bugs</w:t>
      </w:r>
      <w:r w:rsidR="008B653E" w:rsidRPr="008A0992">
        <w:rPr>
          <w:rFonts w:ascii="Times New Roman" w:eastAsia="UD デジタル 教科書体 NK-R" w:hAnsi="Times New Roman" w:hint="eastAsia"/>
          <w:sz w:val="20"/>
          <w:szCs w:val="20"/>
        </w:rPr>
        <w:t>という、小さな失敗だとか困難…がやってくる</w:t>
      </w:r>
      <w:r w:rsidR="003665DF" w:rsidRPr="008A0992">
        <w:rPr>
          <w:rFonts w:ascii="Times New Roman" w:eastAsia="UD デジタル 教科書体 NK-R" w:hAnsi="Times New Roman" w:hint="eastAsia"/>
          <w:sz w:val="20"/>
          <w:szCs w:val="20"/>
        </w:rPr>
        <w:t>、以下略</w:t>
      </w:r>
      <w:r w:rsidR="003665DF" w:rsidRPr="008A0992">
        <w:rPr>
          <w:rFonts w:ascii="Times New Roman" w:eastAsia="UD デジタル 教科書体 NK-R" w:hAnsi="Times New Roman" w:hint="eastAsia"/>
          <w:sz w:val="20"/>
          <w:szCs w:val="20"/>
        </w:rPr>
        <w:t>)</w:t>
      </w:r>
      <w:r w:rsidR="003665DF" w:rsidRPr="008A0992">
        <w:rPr>
          <w:rFonts w:ascii="Times New Roman" w:eastAsia="UD デジタル 教科書体 NK-R" w:hAnsi="Times New Roman" w:hint="eastAsia"/>
          <w:sz w:val="20"/>
          <w:szCs w:val="20"/>
        </w:rPr>
        <w:t>と。</w:t>
      </w:r>
      <w:r w:rsidR="003665DF" w:rsidRPr="008A0992">
        <w:rPr>
          <w:rFonts w:ascii="Times New Roman" w:eastAsia="UD デジタル 教科書体 NK-R" w:hAnsi="Times New Roman" w:hint="eastAsia"/>
          <w:sz w:val="20"/>
          <w:szCs w:val="20"/>
        </w:rPr>
        <w:t>bug</w:t>
      </w:r>
      <w:r w:rsidR="003665DF" w:rsidRPr="008A0992">
        <w:rPr>
          <w:rFonts w:ascii="Times New Roman" w:eastAsia="UD デジタル 教科書体 NK-R" w:hAnsi="Times New Roman" w:hint="eastAsia"/>
          <w:sz w:val="20"/>
          <w:szCs w:val="20"/>
        </w:rPr>
        <w:t>という専門用語は</w:t>
      </w:r>
      <w:r w:rsidR="003665DF" w:rsidRPr="008A0992">
        <w:rPr>
          <w:rFonts w:ascii="Times New Roman" w:eastAsia="UD デジタル 教科書体 NK-R" w:hAnsi="Times New Roman" w:hint="eastAsia"/>
          <w:sz w:val="20"/>
          <w:szCs w:val="20"/>
        </w:rPr>
        <w:t>COBOL</w:t>
      </w:r>
      <w:r w:rsidR="003665DF" w:rsidRPr="008A0992">
        <w:rPr>
          <w:rFonts w:ascii="Times New Roman" w:eastAsia="UD デジタル 教科書体 NK-R" w:hAnsi="Times New Roman" w:hint="eastAsia"/>
          <w:sz w:val="20"/>
          <w:szCs w:val="20"/>
        </w:rPr>
        <w:t>を開発したエンジニア、グレース・ホッパーにより使われはじめた。彼女はハーバード大学での業務に携わっていた時、一匹の蛾が真空管の中に入っていたのを見た。これを注意深く取り除くと「バグ」は消え、これが</w:t>
      </w:r>
      <w:r w:rsidR="003665DF" w:rsidRPr="008A0992">
        <w:rPr>
          <w:rFonts w:ascii="Times New Roman" w:eastAsia="UD デジタル 教科書体 NK-R" w:hAnsi="Times New Roman" w:hint="eastAsia"/>
          <w:sz w:val="20"/>
          <w:szCs w:val="20"/>
        </w:rPr>
        <w:t>bug</w:t>
      </w:r>
      <w:r w:rsidR="003665DF" w:rsidRPr="008A0992">
        <w:rPr>
          <w:rFonts w:ascii="Times New Roman" w:eastAsia="UD デジタル 教科書体 NK-R" w:hAnsi="Times New Roman" w:hint="eastAsia"/>
          <w:sz w:val="20"/>
          <w:szCs w:val="20"/>
        </w:rPr>
        <w:t>の語源になった…というものだが、実際は彼女はその「バグ」</w:t>
      </w:r>
      <w:r w:rsidR="003665DF" w:rsidRPr="008A0992">
        <w:rPr>
          <w:rFonts w:ascii="Times New Roman" w:eastAsia="UD デジタル 教科書体 NK-R" w:hAnsi="Times New Roman" w:hint="eastAsia"/>
          <w:sz w:val="20"/>
          <w:szCs w:val="20"/>
        </w:rPr>
        <w:t>(</w:t>
      </w:r>
      <w:r w:rsidR="003665DF" w:rsidRPr="008A0992">
        <w:rPr>
          <w:rFonts w:ascii="Times New Roman" w:eastAsia="UD デジタル 教科書体 NK-R" w:hAnsi="Times New Roman" w:hint="eastAsia"/>
          <w:sz w:val="20"/>
          <w:szCs w:val="20"/>
        </w:rPr>
        <w:t>蛾</w:t>
      </w:r>
      <w:r w:rsidR="003665DF" w:rsidRPr="008A0992">
        <w:rPr>
          <w:rFonts w:ascii="Times New Roman" w:eastAsia="UD デジタル 教科書体 NK-R" w:hAnsi="Times New Roman" w:hint="eastAsia"/>
          <w:sz w:val="20"/>
          <w:szCs w:val="20"/>
        </w:rPr>
        <w:t>)</w:t>
      </w:r>
      <w:r w:rsidR="003665DF" w:rsidRPr="008A0992">
        <w:rPr>
          <w:rFonts w:ascii="Times New Roman" w:eastAsia="UD デジタル 教科書体 NK-R" w:hAnsi="Times New Roman" w:hint="eastAsia"/>
          <w:sz w:val="20"/>
          <w:szCs w:val="20"/>
        </w:rPr>
        <w:t>を見つけていない。しかし彼女はこのエピソード…ジョークをいたく気に言い、話しまわっていたという。</w:t>
      </w:r>
    </w:p>
    <w:p w14:paraId="3FDDBA06" w14:textId="77777777" w:rsidR="00C44B8B" w:rsidRPr="008A0992" w:rsidRDefault="00C44B8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「ベーゴマ」はもともと貝でできていた……ベイブレードというおもちゃは現在子どもたちに大人気。コマを回転させて対戦するものだ。これはベーゴマを現代風にアレンジしたもの。ベーゴマは平安時代、</w:t>
      </w:r>
      <w:r w:rsidRPr="008A0992">
        <w:rPr>
          <w:rFonts w:ascii="Times New Roman" w:eastAsia="UD デジタル 教科書体 NK-R" w:hAnsi="Times New Roman" w:hint="eastAsia"/>
          <w:color w:val="FF0000"/>
          <w:sz w:val="20"/>
          <w:szCs w:val="20"/>
        </w:rPr>
        <w:t>ばい貝の貝殻に砂や粘土を詰めて、ヒモで回して遊んだのが起源</w:t>
      </w:r>
      <w:r w:rsidRPr="008A0992">
        <w:rPr>
          <w:rFonts w:ascii="Times New Roman" w:eastAsia="UD デジタル 教科書体 NK-R" w:hAnsi="Times New Roman" w:hint="eastAsia"/>
          <w:sz w:val="20"/>
          <w:szCs w:val="20"/>
        </w:rPr>
        <w:t>。名前も「バイゴマ」だったが、これがなまって「ベーゴマ」に。明治時代には貝が鋳物になったが、裏の渦巻き模様は貝のころの名残。</w:t>
      </w:r>
      <w:r w:rsidR="007E3795" w:rsidRPr="008A0992">
        <w:rPr>
          <w:rFonts w:ascii="Times New Roman" w:eastAsia="UD デジタル 教科書体 NK-R" w:hAnsi="Times New Roman" w:hint="eastAsia"/>
          <w:sz w:val="20"/>
          <w:szCs w:val="20"/>
        </w:rPr>
        <w:t>子どもたちがコマを強くするため、角が生まれたという。</w:t>
      </w:r>
    </w:p>
    <w:p w14:paraId="383645F5" w14:textId="77777777" w:rsidR="007E3795" w:rsidRPr="008A0992" w:rsidRDefault="007E379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「ずぼん」とはくから「ズボン」なのか……違う。フランス語で女性用下着を意味する</w:t>
      </w:r>
      <w:r w:rsidRPr="008A0992">
        <w:rPr>
          <w:rFonts w:ascii="Times New Roman" w:eastAsia="UD デジタル 教科書体 NK-R" w:hAnsi="Times New Roman" w:hint="eastAsia"/>
          <w:color w:val="FF0000"/>
          <w:sz w:val="20"/>
          <w:szCs w:val="20"/>
        </w:rPr>
        <w:t>「ジュポン」に由来</w:t>
      </w:r>
      <w:r w:rsidRPr="008A0992">
        <w:rPr>
          <w:rFonts w:ascii="Times New Roman" w:eastAsia="UD デジタル 教科書体 NK-R" w:hAnsi="Times New Roman" w:hint="eastAsia"/>
          <w:sz w:val="20"/>
          <w:szCs w:val="20"/>
        </w:rPr>
        <w:t>するという。さらに語源を遡ると</w:t>
      </w:r>
      <w:r w:rsidRPr="008A0992">
        <w:rPr>
          <w:rFonts w:ascii="Times New Roman" w:eastAsia="UD デジタル 教科書体 NK-R" w:hAnsi="Times New Roman" w:hint="eastAsia"/>
          <w:color w:val="FF0000"/>
          <w:sz w:val="20"/>
          <w:szCs w:val="20"/>
        </w:rPr>
        <w:t>アラビア語「ジュッパ」</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ゆったりした服</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にたどりつく</w:t>
      </w:r>
      <w:r w:rsidRPr="008A0992">
        <w:rPr>
          <w:rFonts w:ascii="Times New Roman" w:eastAsia="UD デジタル 教科書体 NK-R" w:hAnsi="Times New Roman" w:hint="eastAsia"/>
          <w:sz w:val="20"/>
          <w:szCs w:val="20"/>
        </w:rPr>
        <w:t>が、これが</w:t>
      </w:r>
      <w:r w:rsidRPr="008A0992">
        <w:rPr>
          <w:rFonts w:ascii="Times New Roman" w:eastAsia="UD デジタル 教科書体 NK-R" w:hAnsi="Times New Roman" w:hint="eastAsia"/>
          <w:color w:val="FF0000"/>
          <w:sz w:val="20"/>
          <w:szCs w:val="20"/>
        </w:rPr>
        <w:t>ポルトガル経由で日本に伝わったのが「襦袢</w:t>
      </w:r>
      <w:r w:rsidRPr="008A0992">
        <w:rPr>
          <w:rFonts w:ascii="Times New Roman" w:eastAsia="UD デジタル 教科書体 NK-R" w:hAnsi="Times New Roman" w:hint="eastAsia"/>
          <w:sz w:val="20"/>
          <w:szCs w:val="20"/>
        </w:rPr>
        <w:t>」だった。</w:t>
      </w:r>
    </w:p>
    <w:p w14:paraId="15269050" w14:textId="77777777" w:rsidR="00F20F94" w:rsidRPr="008A0992" w:rsidRDefault="00F20F9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エイプリルフールに嘘をついていいのはなぜか……最も有力説は、</w:t>
      </w:r>
      <w:r w:rsidRPr="008A0992">
        <w:rPr>
          <w:rFonts w:ascii="Times New Roman" w:eastAsia="UD デジタル 教科書体 NK-R" w:hAnsi="Times New Roman" w:hint="eastAsia"/>
          <w:sz w:val="20"/>
          <w:szCs w:val="20"/>
        </w:rPr>
        <w:t>1564</w:t>
      </w:r>
      <w:r w:rsidRPr="008A0992">
        <w:rPr>
          <w:rFonts w:ascii="Times New Roman" w:eastAsia="UD デジタル 教科書体 NK-R" w:hAnsi="Times New Roman" w:hint="eastAsia"/>
          <w:sz w:val="20"/>
          <w:szCs w:val="20"/>
        </w:rPr>
        <w:t>年にフランスで太陽暦に変更した際、</w:t>
      </w:r>
      <w:r w:rsidRPr="008A0992">
        <w:rPr>
          <w:rFonts w:ascii="Times New Roman" w:eastAsia="UD デジタル 教科書体 NK-R" w:hAnsi="Times New Roman" w:hint="eastAsia"/>
          <w:color w:val="FF0000"/>
          <w:sz w:val="20"/>
          <w:szCs w:val="20"/>
        </w:rPr>
        <w:t>新年を春</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25</w:t>
      </w:r>
      <w:r w:rsidRPr="008A0992">
        <w:rPr>
          <w:rFonts w:ascii="Times New Roman" w:eastAsia="UD デジタル 教科書体 NK-R" w:hAnsi="Times New Roman" w:hint="eastAsia"/>
          <w:color w:val="FF0000"/>
          <w:sz w:val="20"/>
          <w:szCs w:val="20"/>
        </w:rPr>
        <w:t>日～</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日</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から</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日に変更することに反発した人達が、「ウソの新年」と騒いだ</w:t>
      </w:r>
      <w:r w:rsidRPr="008A0992">
        <w:rPr>
          <w:rFonts w:ascii="Times New Roman" w:eastAsia="UD デジタル 教科書体 NK-R" w:hAnsi="Times New Roman" w:hint="eastAsia"/>
          <w:sz w:val="20"/>
          <w:szCs w:val="20"/>
        </w:rPr>
        <w:t>のがきっかけだという。他にもインドのお坊さんは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月の終わりまで修行をするのに、</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日にはもとに戻るからとも。大正時代に伝わったという。</w:t>
      </w:r>
    </w:p>
    <w:p w14:paraId="037B0B68" w14:textId="77777777" w:rsidR="00F20F94" w:rsidRPr="008A0992" w:rsidRDefault="0088412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チューリップとは「ターバンに似た」花？……チューリップとは</w:t>
      </w:r>
      <w:r w:rsidRPr="008A0992">
        <w:rPr>
          <w:rFonts w:ascii="Times New Roman" w:eastAsia="UD デジタル 教科書体 NK-R" w:hAnsi="Times New Roman" w:hint="eastAsia"/>
          <w:color w:val="FF0000"/>
          <w:sz w:val="20"/>
          <w:szCs w:val="20"/>
        </w:rPr>
        <w:t>トルコ語でターバンを意味する「トゥルバン」</w:t>
      </w:r>
      <w:r w:rsidRPr="008A0992">
        <w:rPr>
          <w:rFonts w:ascii="Times New Roman" w:eastAsia="UD デジタル 教科書体 NK-R" w:hAnsi="Times New Roman" w:hint="eastAsia"/>
          <w:sz w:val="20"/>
          <w:szCs w:val="20"/>
        </w:rPr>
        <w:t>が起源。</w:t>
      </w:r>
      <w:r w:rsidRPr="008A0992">
        <w:rPr>
          <w:rFonts w:ascii="Times New Roman" w:eastAsia="UD デジタル 教科書体 NK-R" w:hAnsi="Times New Roman" w:hint="eastAsia"/>
          <w:sz w:val="20"/>
          <w:szCs w:val="20"/>
        </w:rPr>
        <w:t>1554</w:t>
      </w:r>
      <w:r w:rsidRPr="008A0992">
        <w:rPr>
          <w:rFonts w:ascii="Times New Roman" w:eastAsia="UD デジタル 教科書体 NK-R" w:hAnsi="Times New Roman" w:hint="eastAsia"/>
          <w:sz w:val="20"/>
          <w:szCs w:val="20"/>
        </w:rPr>
        <w:t>年、オスマントルコ駐在のオーストリア大使によりヨーロッパに伝わった際、</w:t>
      </w:r>
      <w:r w:rsidRPr="008A0992">
        <w:rPr>
          <w:rFonts w:ascii="Times New Roman" w:eastAsia="UD デジタル 教科書体 NK-R" w:hAnsi="Times New Roman" w:hint="eastAsia"/>
          <w:color w:val="FF0000"/>
          <w:sz w:val="20"/>
          <w:szCs w:val="20"/>
        </w:rPr>
        <w:t>通訳がトルコのターバンを引き合いにしたところ、花の名前と勘違いされ、今にいたる</w:t>
      </w:r>
      <w:r w:rsidRPr="008A0992">
        <w:rPr>
          <w:rFonts w:ascii="Times New Roman" w:eastAsia="UD デジタル 教科書体 NK-R" w:hAnsi="Times New Roman" w:hint="eastAsia"/>
          <w:sz w:val="20"/>
          <w:szCs w:val="20"/>
        </w:rPr>
        <w:t>という。日本への伝来は</w:t>
      </w:r>
      <w:r w:rsidRPr="008A0992">
        <w:rPr>
          <w:rFonts w:ascii="Times New Roman" w:eastAsia="UD デジタル 教科書体 NK-R" w:hAnsi="Times New Roman" w:hint="eastAsia"/>
          <w:sz w:val="20"/>
          <w:szCs w:val="20"/>
        </w:rPr>
        <w:t>1861</w:t>
      </w:r>
      <w:r w:rsidRPr="008A0992">
        <w:rPr>
          <w:rFonts w:ascii="Times New Roman" w:eastAsia="UD デジタル 教科書体 NK-R" w:hAnsi="Times New Roman" w:hint="eastAsia"/>
          <w:sz w:val="20"/>
          <w:szCs w:val="20"/>
        </w:rPr>
        <w:t>年ごろ。</w:t>
      </w:r>
    </w:p>
    <w:p w14:paraId="22714D0E" w14:textId="77777777" w:rsidR="002470A7" w:rsidRPr="008A0992" w:rsidRDefault="002470A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母の日にカーネーションを贈る理由……</w:t>
      </w:r>
      <w:r w:rsidRPr="008A0992">
        <w:rPr>
          <w:rFonts w:ascii="Times New Roman" w:eastAsia="UD デジタル 教科書体 NK-R" w:hAnsi="Times New Roman" w:hint="eastAsia"/>
          <w:sz w:val="20"/>
          <w:szCs w:val="20"/>
        </w:rPr>
        <w:t>1908</w:t>
      </w:r>
      <w:r w:rsidRPr="008A0992">
        <w:rPr>
          <w:rFonts w:ascii="Times New Roman" w:eastAsia="UD デジタル 教科書体 NK-R" w:hAnsi="Times New Roman" w:hint="eastAsia"/>
          <w:sz w:val="20"/>
          <w:szCs w:val="20"/>
        </w:rPr>
        <w:t>年、ウェストバージニア州の教会で、日曜学校の女性教師ビージャスが、</w:t>
      </w:r>
      <w:r w:rsidRPr="008A0992">
        <w:rPr>
          <w:rFonts w:ascii="Times New Roman" w:eastAsia="UD デジタル 教科書体 NK-R" w:hAnsi="Times New Roman" w:hint="eastAsia"/>
          <w:color w:val="FF0000"/>
          <w:sz w:val="20"/>
          <w:szCs w:val="20"/>
        </w:rPr>
        <w:t>母親の命日に、感謝をあらわす礼拝を行った</w:t>
      </w:r>
      <w:r w:rsidRPr="008A0992">
        <w:rPr>
          <w:rFonts w:ascii="Times New Roman" w:eastAsia="UD デジタル 教科書体 NK-R" w:hAnsi="Times New Roman" w:hint="eastAsia"/>
          <w:sz w:val="20"/>
          <w:szCs w:val="20"/>
        </w:rPr>
        <w:t>のがきっかけ。このとき、母が好きだった</w:t>
      </w:r>
      <w:r w:rsidRPr="008A0992">
        <w:rPr>
          <w:rFonts w:ascii="Times New Roman" w:eastAsia="UD デジタル 教科書体 NK-R" w:hAnsi="Times New Roman" w:hint="eastAsia"/>
          <w:color w:val="FF0000"/>
          <w:sz w:val="20"/>
          <w:szCs w:val="20"/>
        </w:rPr>
        <w:t>カーネーション</w:t>
      </w:r>
      <w:r w:rsidRPr="008A0992">
        <w:rPr>
          <w:rFonts w:ascii="Times New Roman" w:eastAsia="UD デジタル 教科書体 NK-R" w:hAnsi="Times New Roman" w:hint="eastAsia"/>
          <w:sz w:val="20"/>
          <w:szCs w:val="20"/>
        </w:rPr>
        <w:t>をささげたことがきっかけだという。また、母を亡くした人は白いものを、健在な人は赤を胸に飾るのが本来の習わしだが、現在では赤いものが主流。</w:t>
      </w:r>
    </w:p>
    <w:p w14:paraId="6FA5D55E" w14:textId="77777777" w:rsidR="002470A7" w:rsidRPr="008A0992" w:rsidRDefault="002470A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雨が少ないボツワナの通貨単位は「雨よ降れ」……南アフリカやジンバブエが隣にあるボツワナ。</w:t>
      </w:r>
      <w:r w:rsidRPr="008A0992">
        <w:rPr>
          <w:rFonts w:ascii="Times New Roman" w:eastAsia="UD デジタル 教科書体 NK-R" w:hAnsi="Times New Roman" w:hint="eastAsia"/>
          <w:color w:val="FF0000"/>
          <w:sz w:val="20"/>
          <w:szCs w:val="20"/>
        </w:rPr>
        <w:t>内陸国で年間平均降水量はわずか</w:t>
      </w:r>
      <w:r w:rsidRPr="008A0992">
        <w:rPr>
          <w:rFonts w:ascii="Times New Roman" w:eastAsia="UD デジタル 教科書体 NK-R" w:hAnsi="Times New Roman" w:hint="eastAsia"/>
          <w:color w:val="FF0000"/>
          <w:sz w:val="20"/>
          <w:szCs w:val="20"/>
        </w:rPr>
        <w:t>300</w:t>
      </w:r>
      <w:r w:rsidRPr="008A0992">
        <w:rPr>
          <w:rFonts w:ascii="Times New Roman" w:eastAsia="UD デジタル 教科書体 NK-R" w:hAnsi="Times New Roman" w:hint="eastAsia"/>
          <w:color w:val="FF0000"/>
          <w:sz w:val="20"/>
          <w:szCs w:val="20"/>
        </w:rPr>
        <w:t>ミリ</w:t>
      </w:r>
      <w:r w:rsidRPr="008A0992">
        <w:rPr>
          <w:rFonts w:ascii="Times New Roman" w:eastAsia="UD デジタル 教科書体 NK-R" w:hAnsi="Times New Roman" w:hint="eastAsia"/>
          <w:sz w:val="20"/>
          <w:szCs w:val="20"/>
        </w:rPr>
        <w:t>。そのため</w:t>
      </w:r>
      <w:r w:rsidRPr="008A0992">
        <w:rPr>
          <w:rFonts w:ascii="Times New Roman" w:eastAsia="UD デジタル 教科書体 NK-R" w:hAnsi="Times New Roman" w:hint="eastAsia"/>
          <w:color w:val="FF0000"/>
          <w:sz w:val="20"/>
          <w:szCs w:val="20"/>
        </w:rPr>
        <w:t>国旗はライトブルーを地色</w:t>
      </w:r>
      <w:r w:rsidRPr="008A0992">
        <w:rPr>
          <w:rFonts w:ascii="Times New Roman" w:eastAsia="UD デジタル 教科書体 NK-R" w:hAnsi="Times New Roman" w:hint="eastAsia"/>
          <w:sz w:val="20"/>
          <w:szCs w:val="20"/>
        </w:rPr>
        <w:t>とし、水や雨に対する国民の渇望を象徴。</w:t>
      </w:r>
      <w:r w:rsidRPr="008A0992">
        <w:rPr>
          <w:rFonts w:ascii="Times New Roman" w:eastAsia="UD デジタル 教科書体 NK-R" w:hAnsi="Times New Roman" w:hint="eastAsia"/>
          <w:sz w:val="20"/>
          <w:szCs w:val="20"/>
        </w:rPr>
        <w:t>1976</w:t>
      </w:r>
      <w:r w:rsidRPr="008A0992">
        <w:rPr>
          <w:rFonts w:ascii="Times New Roman" w:eastAsia="UD デジタル 教科書体 NK-R" w:hAnsi="Times New Roman" w:hint="eastAsia"/>
          <w:sz w:val="20"/>
          <w:szCs w:val="20"/>
        </w:rPr>
        <w:t>年以降、</w:t>
      </w:r>
      <w:r w:rsidRPr="008A0992">
        <w:rPr>
          <w:rFonts w:ascii="Times New Roman" w:eastAsia="UD デジタル 教科書体 NK-R" w:hAnsi="Times New Roman" w:hint="eastAsia"/>
          <w:color w:val="FF0000"/>
          <w:sz w:val="20"/>
          <w:szCs w:val="20"/>
        </w:rPr>
        <w:t>「プラ」が通貨単位だが、これはツワナ語で「雨よ降れ」</w:t>
      </w:r>
      <w:r w:rsidRPr="008A0992">
        <w:rPr>
          <w:rFonts w:ascii="Times New Roman" w:eastAsia="UD デジタル 教科書体 NK-R" w:hAnsi="Times New Roman" w:hint="eastAsia"/>
          <w:sz w:val="20"/>
          <w:szCs w:val="20"/>
        </w:rPr>
        <w:t>を意味するという。</w:t>
      </w:r>
    </w:p>
    <w:p w14:paraId="47F77BB2" w14:textId="77777777" w:rsidR="002470A7" w:rsidRPr="008A0992" w:rsidRDefault="002470A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「ボイコット」の語源は人名……</w:t>
      </w:r>
      <w:r w:rsidR="002F2E88" w:rsidRPr="008A0992">
        <w:rPr>
          <w:rFonts w:ascii="Times New Roman" w:eastAsia="UD デジタル 教科書体 NK-R" w:hAnsi="Times New Roman" w:hint="eastAsia"/>
          <w:sz w:val="20"/>
          <w:szCs w:val="20"/>
        </w:rPr>
        <w:t>イギリス陸軍大尉</w:t>
      </w:r>
      <w:r w:rsidR="002F2E88" w:rsidRPr="008A0992">
        <w:rPr>
          <w:rFonts w:ascii="Times New Roman" w:eastAsia="UD デジタル 教科書体 NK-R" w:hAnsi="Times New Roman" w:hint="eastAsia"/>
          <w:color w:val="FF0000"/>
          <w:sz w:val="20"/>
          <w:szCs w:val="20"/>
        </w:rPr>
        <w:t>チャールズ・ボイコット</w:t>
      </w:r>
      <w:r w:rsidR="002F2E88" w:rsidRPr="008A0992">
        <w:rPr>
          <w:rFonts w:ascii="Times New Roman" w:eastAsia="UD デジタル 教科書体 NK-R" w:hAnsi="Times New Roman" w:hint="eastAsia"/>
          <w:sz w:val="20"/>
          <w:szCs w:val="20"/>
        </w:rPr>
        <w:t>。彼は退役後、アイルランドの土地管理人だったが、</w:t>
      </w:r>
      <w:r w:rsidR="002F2E88" w:rsidRPr="008A0992">
        <w:rPr>
          <w:rFonts w:ascii="Times New Roman" w:eastAsia="UD デジタル 教科書体 NK-R" w:hAnsi="Times New Roman" w:hint="eastAsia"/>
          <w:sz w:val="20"/>
          <w:szCs w:val="20"/>
        </w:rPr>
        <w:t>1880</w:t>
      </w:r>
      <w:r w:rsidR="002F2E88" w:rsidRPr="008A0992">
        <w:rPr>
          <w:rFonts w:ascii="Times New Roman" w:eastAsia="UD デジタル 教科書体 NK-R" w:hAnsi="Times New Roman" w:hint="eastAsia"/>
          <w:sz w:val="20"/>
          <w:szCs w:val="20"/>
        </w:rPr>
        <w:t>年に</w:t>
      </w:r>
      <w:r w:rsidR="002F2E88" w:rsidRPr="008A0992">
        <w:rPr>
          <w:rFonts w:ascii="Times New Roman" w:eastAsia="UD デジタル 教科書体 NK-R" w:hAnsi="Times New Roman" w:hint="eastAsia"/>
          <w:color w:val="FF0000"/>
          <w:sz w:val="20"/>
          <w:szCs w:val="20"/>
        </w:rPr>
        <w:t>地代を値上げ、小作人たちは彼を組織的に排斥し始めた</w:t>
      </w:r>
      <w:r w:rsidR="002F2E88" w:rsidRPr="008A0992">
        <w:rPr>
          <w:rFonts w:ascii="Times New Roman" w:eastAsia="UD デジタル 教科書体 NK-R" w:hAnsi="Times New Roman" w:hint="eastAsia"/>
          <w:sz w:val="20"/>
          <w:szCs w:val="20"/>
        </w:rPr>
        <w:t>。その結果財産を没収、命からがら逃げてきたが、この事件が当時の新聞で報道され、「ボイコット」</w:t>
      </w:r>
      <w:r w:rsidR="002A4171" w:rsidRPr="008A0992">
        <w:rPr>
          <w:rFonts w:ascii="Times New Roman" w:eastAsia="UD デジタル 教科書体 NK-R" w:hAnsi="Times New Roman" w:hint="eastAsia"/>
          <w:sz w:val="20"/>
          <w:szCs w:val="20"/>
        </w:rPr>
        <w:t>(</w:t>
      </w:r>
      <w:r w:rsidR="002F2E88" w:rsidRPr="008A0992">
        <w:rPr>
          <w:rFonts w:ascii="Times New Roman" w:eastAsia="UD デジタル 教科書体 NK-R" w:hAnsi="Times New Roman" w:hint="eastAsia"/>
          <w:sz w:val="20"/>
          <w:szCs w:val="20"/>
        </w:rPr>
        <w:t>boycott</w:t>
      </w:r>
      <w:r w:rsidR="002A4171" w:rsidRPr="008A0992">
        <w:rPr>
          <w:rFonts w:ascii="Times New Roman" w:eastAsia="UD デジタル 教科書体 NK-R" w:hAnsi="Times New Roman" w:hint="eastAsia"/>
          <w:sz w:val="20"/>
          <w:szCs w:val="20"/>
        </w:rPr>
        <w:t>)</w:t>
      </w:r>
      <w:r w:rsidR="002F2E88" w:rsidRPr="008A0992">
        <w:rPr>
          <w:rFonts w:ascii="Times New Roman" w:eastAsia="UD デジタル 教科書体 NK-R" w:hAnsi="Times New Roman" w:hint="eastAsia"/>
          <w:sz w:val="20"/>
          <w:szCs w:val="20"/>
        </w:rPr>
        <w:t>となった。</w:t>
      </w:r>
    </w:p>
    <w:p w14:paraId="7C5141F0" w14:textId="77777777" w:rsidR="002F2E88" w:rsidRPr="008A0992" w:rsidRDefault="002F2E8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スペイン南部に住む「日本さん」たちの正体……スペイン南部、コリア・デル・リオという人口</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万人ちかくの町には、</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Japon</w:t>
      </w:r>
      <w:r w:rsidRPr="008A0992">
        <w:rPr>
          <w:rFonts w:ascii="Times New Roman" w:eastAsia="UD デジタル 教科書体 NK-R" w:hAnsi="Times New Roman" w:hint="eastAsia"/>
          <w:color w:val="FF0000"/>
          <w:sz w:val="20"/>
          <w:szCs w:val="20"/>
        </w:rPr>
        <w:t>”</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ハポン</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という、日本という意味の名字の人達が</w:t>
      </w:r>
      <w:r w:rsidRPr="008A0992">
        <w:rPr>
          <w:rFonts w:ascii="Times New Roman" w:eastAsia="UD デジタル 教科書体 NK-R" w:hAnsi="Times New Roman" w:hint="eastAsia"/>
          <w:color w:val="FF0000"/>
          <w:sz w:val="20"/>
          <w:szCs w:val="20"/>
        </w:rPr>
        <w:t>600</w:t>
      </w:r>
      <w:r w:rsidRPr="008A0992">
        <w:rPr>
          <w:rFonts w:ascii="Times New Roman" w:eastAsia="UD デジタル 教科書体 NK-R" w:hAnsi="Times New Roman" w:hint="eastAsia"/>
          <w:color w:val="FF0000"/>
          <w:sz w:val="20"/>
          <w:szCs w:val="20"/>
        </w:rPr>
        <w:t>人</w:t>
      </w:r>
      <w:r w:rsidRPr="008A0992">
        <w:rPr>
          <w:rFonts w:ascii="Times New Roman" w:eastAsia="UD デジタル 教科書体 NK-R" w:hAnsi="Times New Roman" w:hint="eastAsia"/>
          <w:sz w:val="20"/>
          <w:szCs w:val="20"/>
        </w:rPr>
        <w:t>もいる。</w:t>
      </w:r>
      <w:r w:rsidRPr="008A0992">
        <w:rPr>
          <w:rFonts w:ascii="Times New Roman" w:eastAsia="UD デジタル 教科書体 NK-R" w:hAnsi="Times New Roman" w:hint="eastAsia"/>
          <w:sz w:val="20"/>
          <w:szCs w:val="20"/>
        </w:rPr>
        <w:t>1613</w:t>
      </w:r>
      <w:r w:rsidRPr="008A0992">
        <w:rPr>
          <w:rFonts w:ascii="Times New Roman" w:eastAsia="UD デジタル 教科書体 NK-R" w:hAnsi="Times New Roman" w:hint="eastAsia"/>
          <w:sz w:val="20"/>
          <w:szCs w:val="20"/>
        </w:rPr>
        <w:t>年に伊達政宗が部下の支倉常長</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はせくらつねなが</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w:t>
      </w:r>
      <w:r w:rsidR="00905D13" w:rsidRPr="008A0992">
        <w:rPr>
          <w:rFonts w:ascii="Times New Roman" w:eastAsia="UD デジタル 教科書体 NK-R" w:hAnsi="Times New Roman" w:hint="eastAsia"/>
          <w:sz w:val="20"/>
          <w:szCs w:val="20"/>
        </w:rPr>
        <w:t>イスパニアとローマに派遣した</w:t>
      </w:r>
      <w:r w:rsidR="00905D13" w:rsidRPr="008A0992">
        <w:rPr>
          <w:rFonts w:ascii="Times New Roman" w:eastAsia="UD デジタル 教科書体 NK-R" w:hAnsi="Times New Roman" w:hint="eastAsia"/>
          <w:color w:val="FF0000"/>
          <w:sz w:val="20"/>
          <w:szCs w:val="20"/>
        </w:rPr>
        <w:t>「慶長遣欧使節団」</w:t>
      </w:r>
      <w:r w:rsidR="00905D13" w:rsidRPr="008A0992">
        <w:rPr>
          <w:rFonts w:ascii="Times New Roman" w:eastAsia="UD デジタル 教科書体 NK-R" w:hAnsi="Times New Roman" w:hint="eastAsia"/>
          <w:sz w:val="20"/>
          <w:szCs w:val="20"/>
        </w:rPr>
        <w:t>に由来。この使節団は国王フェリペ</w:t>
      </w:r>
      <w:r w:rsidR="00905D13" w:rsidRPr="008A0992">
        <w:rPr>
          <w:rFonts w:ascii="Times New Roman" w:eastAsia="UD デジタル 教科書体 NK-R" w:hAnsi="Times New Roman" w:hint="eastAsia"/>
          <w:sz w:val="20"/>
          <w:szCs w:val="20"/>
        </w:rPr>
        <w:t>3</w:t>
      </w:r>
      <w:r w:rsidR="00905D13" w:rsidRPr="008A0992">
        <w:rPr>
          <w:rFonts w:ascii="Times New Roman" w:eastAsia="UD デジタル 教科書体 NK-R" w:hAnsi="Times New Roman" w:hint="eastAsia"/>
          <w:sz w:val="20"/>
          <w:szCs w:val="20"/>
        </w:rPr>
        <w:t>世に迎えられ、法王にも謁見。一説によると、その時に</w:t>
      </w:r>
      <w:r w:rsidR="00905D13" w:rsidRPr="008A0992">
        <w:rPr>
          <w:rFonts w:ascii="Times New Roman" w:eastAsia="UD デジタル 教科書体 NK-R" w:hAnsi="Times New Roman" w:hint="eastAsia"/>
          <w:color w:val="FF0000"/>
          <w:sz w:val="20"/>
          <w:szCs w:val="20"/>
        </w:rPr>
        <w:t>帰国せず、とどまった人の子孫が、名字をハポンに変えて帰化</w:t>
      </w:r>
      <w:r w:rsidR="00905D13" w:rsidRPr="008A0992">
        <w:rPr>
          <w:rFonts w:ascii="Times New Roman" w:eastAsia="UD デジタル 教科書体 NK-R" w:hAnsi="Times New Roman" w:hint="eastAsia"/>
          <w:sz w:val="20"/>
          <w:szCs w:val="20"/>
        </w:rPr>
        <w:t>したという。</w:t>
      </w:r>
      <w:r w:rsidR="008B66EB" w:rsidRPr="008A0992">
        <w:rPr>
          <w:rFonts w:ascii="Times New Roman" w:eastAsia="UD デジタル 教科書体 NK-R" w:hAnsi="Times New Roman" w:hint="eastAsia"/>
          <w:sz w:val="20"/>
          <w:szCs w:val="20"/>
        </w:rPr>
        <w:t>ちなみにハポン姓の彼らに伝わるのが独特の稲作技術。ヨーロッパの稲作といえば、もみをじかにばらまく方法なのだが、この地域では日本と同じように苗床をつくる風習がある。ヨーロッパのどこでも見られない風習だ。使節団の残留者が教えたのだろう。</w:t>
      </w:r>
      <w:r w:rsidR="00C03B24" w:rsidRPr="008A0992">
        <w:rPr>
          <w:rFonts w:ascii="Times New Roman" w:eastAsia="UD デジタル 教科書体 NK-R" w:hAnsi="Times New Roman" w:hint="eastAsia"/>
          <w:sz w:val="20"/>
          <w:szCs w:val="20"/>
        </w:rPr>
        <w:t>さらにいえば、ハポン姓の赤ちゃんたちにはみな、蒙古斑があるという。日本の外交史に大きな足跡を残しているのに、歴史の因果で長らく表舞台に出ることがなかった使節団だが、現在も研究が進められている。</w:t>
      </w:r>
    </w:p>
    <w:p w14:paraId="545B9211" w14:textId="77777777" w:rsidR="002470A7" w:rsidRPr="008A0992" w:rsidRDefault="00905D1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ツイッターのつぶやきが</w:t>
      </w:r>
      <w:r w:rsidRPr="008A0992">
        <w:rPr>
          <w:rFonts w:ascii="Times New Roman" w:eastAsia="UD デジタル 教科書体 NK-R" w:hAnsi="Times New Roman" w:hint="eastAsia"/>
          <w:sz w:val="20"/>
          <w:szCs w:val="20"/>
        </w:rPr>
        <w:t>140</w:t>
      </w:r>
      <w:r w:rsidRPr="008A0992">
        <w:rPr>
          <w:rFonts w:ascii="Times New Roman" w:eastAsia="UD デジタル 教科書体 NK-R" w:hAnsi="Times New Roman" w:hint="eastAsia"/>
          <w:sz w:val="20"/>
          <w:szCs w:val="20"/>
        </w:rPr>
        <w:t>文字の理由……それは</w:t>
      </w:r>
      <w:r w:rsidRPr="008A0992">
        <w:rPr>
          <w:rFonts w:ascii="Times New Roman" w:eastAsia="UD デジタル 教科書体 NK-R" w:hAnsi="Times New Roman" w:hint="eastAsia"/>
          <w:sz w:val="20"/>
          <w:szCs w:val="20"/>
        </w:rPr>
        <w:t>SMS</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ショートメッセージサービス</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の文字制限に由来する。</w:t>
      </w:r>
      <w:r w:rsidRPr="008A0992">
        <w:rPr>
          <w:rFonts w:ascii="Times New Roman" w:eastAsia="UD デジタル 教科書体 NK-R" w:hAnsi="Times New Roman" w:hint="eastAsia"/>
          <w:sz w:val="20"/>
          <w:szCs w:val="20"/>
        </w:rPr>
        <w:t>SMS</w:t>
      </w:r>
      <w:r w:rsidRPr="008A0992">
        <w:rPr>
          <w:rFonts w:ascii="Times New Roman" w:eastAsia="UD デジタル 教科書体 NK-R" w:hAnsi="Times New Roman" w:hint="eastAsia"/>
          <w:sz w:val="20"/>
          <w:szCs w:val="20"/>
        </w:rPr>
        <w:t>の文字制限は</w:t>
      </w:r>
      <w:r w:rsidRPr="008A0992">
        <w:rPr>
          <w:rFonts w:ascii="Times New Roman" w:eastAsia="UD デジタル 教科書体 NK-R" w:hAnsi="Times New Roman" w:hint="eastAsia"/>
          <w:color w:val="FF0000"/>
          <w:sz w:val="20"/>
          <w:szCs w:val="20"/>
        </w:rPr>
        <w:t>160</w:t>
      </w:r>
      <w:r w:rsidRPr="008A0992">
        <w:rPr>
          <w:rFonts w:ascii="Times New Roman" w:eastAsia="UD デジタル 教科書体 NK-R" w:hAnsi="Times New Roman" w:hint="eastAsia"/>
          <w:color w:val="FF0000"/>
          <w:sz w:val="20"/>
          <w:szCs w:val="20"/>
        </w:rPr>
        <w:t>文字。そのうち</w:t>
      </w:r>
      <w:r w:rsidRPr="008A0992">
        <w:rPr>
          <w:rFonts w:ascii="Times New Roman" w:eastAsia="UD デジタル 教科書体 NK-R" w:hAnsi="Times New Roman" w:hint="eastAsia"/>
          <w:color w:val="FF0000"/>
          <w:sz w:val="20"/>
          <w:szCs w:val="20"/>
        </w:rPr>
        <w:t>20</w:t>
      </w:r>
      <w:r w:rsidRPr="008A0992">
        <w:rPr>
          <w:rFonts w:ascii="Times New Roman" w:eastAsia="UD デジタル 教科書体 NK-R" w:hAnsi="Times New Roman" w:hint="eastAsia"/>
          <w:color w:val="FF0000"/>
          <w:sz w:val="20"/>
          <w:szCs w:val="20"/>
        </w:rPr>
        <w:t>字はユーザー名の表記に、残りがメッセージ用に</w:t>
      </w:r>
      <w:r w:rsidRPr="008A0992">
        <w:rPr>
          <w:rFonts w:ascii="Times New Roman" w:eastAsia="UD デジタル 教科書体 NK-R" w:hAnsi="Times New Roman" w:hint="eastAsia"/>
          <w:sz w:val="20"/>
          <w:szCs w:val="20"/>
        </w:rPr>
        <w:t>なった。</w:t>
      </w:r>
      <w:r w:rsidR="00A77687" w:rsidRPr="008A0992">
        <w:rPr>
          <w:rFonts w:ascii="Times New Roman" w:eastAsia="UD デジタル 教科書体 NK-R" w:hAnsi="Times New Roman" w:hint="eastAsia"/>
          <w:sz w:val="20"/>
          <w:szCs w:val="20"/>
        </w:rPr>
        <w:t>ただし英語も日本語も同じく</w:t>
      </w:r>
      <w:r w:rsidR="00A77687" w:rsidRPr="008A0992">
        <w:rPr>
          <w:rFonts w:ascii="Times New Roman" w:eastAsia="UD デジタル 教科書体 NK-R" w:hAnsi="Times New Roman" w:hint="eastAsia"/>
          <w:sz w:val="20"/>
          <w:szCs w:val="20"/>
        </w:rPr>
        <w:t>1</w:t>
      </w:r>
      <w:r w:rsidR="00A77687" w:rsidRPr="008A0992">
        <w:rPr>
          <w:rFonts w:ascii="Times New Roman" w:eastAsia="UD デジタル 教科書体 NK-R" w:hAnsi="Times New Roman" w:hint="eastAsia"/>
          <w:sz w:val="20"/>
          <w:szCs w:val="20"/>
        </w:rPr>
        <w:t>文字なので、日本語のほうがより情報量が多い。</w:t>
      </w:r>
    </w:p>
    <w:p w14:paraId="57FF7602" w14:textId="77777777" w:rsidR="00397F4C" w:rsidRPr="008A0992" w:rsidRDefault="00371C3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ジグゾーパズルが生まれた理由……</w:t>
      </w:r>
      <w:r w:rsidRPr="008A0992">
        <w:rPr>
          <w:rFonts w:ascii="Times New Roman" w:eastAsia="UD デジタル 教科書体 NK-R" w:hAnsi="Times New Roman" w:hint="eastAsia"/>
          <w:sz w:val="20"/>
          <w:szCs w:val="20"/>
        </w:rPr>
        <w:t>1760</w:t>
      </w:r>
      <w:r w:rsidRPr="008A0992">
        <w:rPr>
          <w:rFonts w:ascii="Times New Roman" w:eastAsia="UD デジタル 教科書体 NK-R" w:hAnsi="Times New Roman" w:hint="eastAsia"/>
          <w:sz w:val="20"/>
          <w:szCs w:val="20"/>
        </w:rPr>
        <w:t>年代のヨーロッパ、</w:t>
      </w:r>
      <w:r w:rsidRPr="008A0992">
        <w:rPr>
          <w:rFonts w:ascii="Times New Roman" w:eastAsia="UD デジタル 教科書体 NK-R" w:hAnsi="Times New Roman" w:hint="eastAsia"/>
          <w:color w:val="FF0000"/>
          <w:sz w:val="20"/>
          <w:szCs w:val="20"/>
        </w:rPr>
        <w:t>子どもたちに「国境線」を教えさせるために生まれた</w:t>
      </w:r>
      <w:r w:rsidRPr="008A0992">
        <w:rPr>
          <w:rFonts w:ascii="Times New Roman" w:eastAsia="UD デジタル 教科書体 NK-R" w:hAnsi="Times New Roman" w:hint="eastAsia"/>
          <w:sz w:val="20"/>
          <w:szCs w:val="20"/>
        </w:rPr>
        <w:t>もの。当時は戦争が激しく、国境線が何度も変わっていた。子どもたちに普通に覚えてもらうのは難しいので、ゲーム感覚で覚えられるようにしたのだ。</w:t>
      </w:r>
    </w:p>
    <w:p w14:paraId="7E5F10C7" w14:textId="77777777" w:rsidR="006F47BA" w:rsidRPr="008A0992" w:rsidRDefault="006F47B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「しゃぶしゃぶ」の語源……しゃぶしゃぶは大阪の老舗「スエヒロ」が</w:t>
      </w:r>
      <w:r w:rsidRPr="008A0992">
        <w:rPr>
          <w:rFonts w:ascii="Times New Roman" w:eastAsia="UD デジタル 教科書体 NK-R" w:hAnsi="Times New Roman" w:hint="eastAsia"/>
          <w:sz w:val="20"/>
          <w:szCs w:val="20"/>
        </w:rPr>
        <w:t>1957</w:t>
      </w:r>
      <w:r w:rsidRPr="008A0992">
        <w:rPr>
          <w:rFonts w:ascii="Times New Roman" w:eastAsia="UD デジタル 教科書体 NK-R" w:hAnsi="Times New Roman" w:hint="eastAsia"/>
          <w:sz w:val="20"/>
          <w:szCs w:val="20"/>
        </w:rPr>
        <w:t>年に発案。</w:t>
      </w:r>
      <w:r w:rsidRPr="008A0992">
        <w:rPr>
          <w:rFonts w:ascii="Times New Roman" w:eastAsia="UD デジタル 教科書体 NK-R" w:hAnsi="Times New Roman" w:hint="eastAsia"/>
          <w:color w:val="FF0000"/>
          <w:sz w:val="20"/>
          <w:szCs w:val="20"/>
        </w:rPr>
        <w:t>女性従業員が雑巾をたらいで洗っているのを見て、着想を得た</w:t>
      </w:r>
      <w:r w:rsidRPr="008A0992">
        <w:rPr>
          <w:rFonts w:ascii="Times New Roman" w:eastAsia="UD デジタル 教科書体 NK-R" w:hAnsi="Times New Roman" w:hint="eastAsia"/>
          <w:sz w:val="20"/>
          <w:szCs w:val="20"/>
        </w:rPr>
        <w:t>という。</w:t>
      </w:r>
    </w:p>
    <w:p w14:paraId="20138B45" w14:textId="77777777" w:rsidR="006F47BA" w:rsidRPr="008A0992" w:rsidRDefault="00C620A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曲のサビの「サビ」の語源……なんと</w:t>
      </w:r>
      <w:r w:rsidRPr="008A0992">
        <w:rPr>
          <w:rFonts w:ascii="Times New Roman" w:eastAsia="UD デジタル 教科書体 NK-R" w:hAnsi="Times New Roman" w:hint="eastAsia"/>
          <w:color w:val="FF0000"/>
          <w:sz w:val="20"/>
          <w:szCs w:val="20"/>
        </w:rPr>
        <w:t>ワサビ</w:t>
      </w:r>
      <w:r w:rsidRPr="008A0992">
        <w:rPr>
          <w:rFonts w:ascii="Times New Roman" w:eastAsia="UD デジタル 教科書体 NK-R" w:hAnsi="Times New Roman" w:hint="eastAsia"/>
          <w:sz w:val="20"/>
          <w:szCs w:val="20"/>
        </w:rPr>
        <w:t>だとか。寿司にワサビをいれることを「サビを利かせる」というように、音楽の一番の聴かせどころを「サビ」というように。</w:t>
      </w:r>
    </w:p>
    <w:p w14:paraId="28D29BFA" w14:textId="77777777" w:rsidR="00C620A5" w:rsidRPr="008A0992" w:rsidRDefault="00C620A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歩行者用信号のデザイン変更……</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つは、人物の周りを赤や青で光らせていたのを、最新版では逆に</w:t>
      </w:r>
      <w:r w:rsidRPr="008A0992">
        <w:rPr>
          <w:rFonts w:ascii="Times New Roman" w:eastAsia="UD デジタル 教科書体 NK-R" w:hAnsi="Times New Roman" w:hint="eastAsia"/>
          <w:color w:val="FF0000"/>
          <w:sz w:val="20"/>
          <w:szCs w:val="20"/>
        </w:rPr>
        <w:t>背景を黒くし、人物が浮き出るようにした</w:t>
      </w:r>
      <w:r w:rsidRPr="008A0992">
        <w:rPr>
          <w:rFonts w:ascii="Times New Roman" w:eastAsia="UD デジタル 教科書体 NK-R" w:hAnsi="Times New Roman" w:hint="eastAsia"/>
          <w:sz w:val="20"/>
          <w:szCs w:val="20"/>
        </w:rPr>
        <w:t>こと。もう</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つは、</w:t>
      </w:r>
      <w:r w:rsidRPr="008A0992">
        <w:rPr>
          <w:rFonts w:ascii="Times New Roman" w:eastAsia="UD デジタル 教科書体 NK-R" w:hAnsi="Times New Roman" w:hint="eastAsia"/>
          <w:color w:val="FF0000"/>
          <w:sz w:val="20"/>
          <w:szCs w:val="20"/>
        </w:rPr>
        <w:t>人物を太らせ、見えやすいようにした</w:t>
      </w:r>
      <w:r w:rsidRPr="008A0992">
        <w:rPr>
          <w:rFonts w:ascii="Times New Roman" w:eastAsia="UD デジタル 教科書体 NK-R" w:hAnsi="Times New Roman" w:hint="eastAsia"/>
          <w:sz w:val="20"/>
          <w:szCs w:val="20"/>
        </w:rPr>
        <w:t>こと。</w:t>
      </w:r>
    </w:p>
    <w:p w14:paraId="32B68B5B" w14:textId="77777777" w:rsidR="00C620A5" w:rsidRPr="008A0992" w:rsidRDefault="007C59D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ランドセルが分厚い理由……</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つには教科書や文房具など、たくさんの教材を入れやすくするため。そしてもう</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つは、</w:t>
      </w:r>
      <w:r w:rsidRPr="008A0992">
        <w:rPr>
          <w:rFonts w:ascii="Times New Roman" w:eastAsia="UD デジタル 教科書体 NK-R" w:hAnsi="Times New Roman" w:hint="eastAsia"/>
          <w:color w:val="FF0000"/>
          <w:sz w:val="20"/>
          <w:szCs w:val="20"/>
        </w:rPr>
        <w:t>後ろ側に転んでもケガしなくて済む</w:t>
      </w:r>
      <w:r w:rsidRPr="008A0992">
        <w:rPr>
          <w:rFonts w:ascii="Times New Roman" w:eastAsia="UD デジタル 教科書体 NK-R" w:hAnsi="Times New Roman" w:hint="eastAsia"/>
          <w:sz w:val="20"/>
          <w:szCs w:val="20"/>
        </w:rPr>
        <w:t>ように。直接頭を打つことを防いでいるのだ。</w:t>
      </w:r>
    </w:p>
    <w:p w14:paraId="200CEB1E" w14:textId="77777777" w:rsidR="007C59D9" w:rsidRPr="008A0992" w:rsidRDefault="007C59D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爆笑は一人ではできない……本来は</w:t>
      </w:r>
      <w:r w:rsidRPr="008A0992">
        <w:rPr>
          <w:rFonts w:ascii="Times New Roman" w:eastAsia="UD デジタル 教科書体 NK-R" w:hAnsi="Times New Roman" w:hint="eastAsia"/>
          <w:color w:val="FF0000"/>
          <w:sz w:val="20"/>
          <w:szCs w:val="20"/>
        </w:rPr>
        <w:t>「大人数がどっと笑う」というのが爆笑</w:t>
      </w:r>
      <w:r w:rsidRPr="008A0992">
        <w:rPr>
          <w:rFonts w:ascii="Times New Roman" w:eastAsia="UD デジタル 教科書体 NK-R" w:hAnsi="Times New Roman" w:hint="eastAsia"/>
          <w:sz w:val="20"/>
          <w:szCs w:val="20"/>
        </w:rPr>
        <w:t>。スタジオが爆笑！は正しいが、「昨日このネタみて爆笑したわ</w:t>
      </w:r>
      <w:r w:rsidRPr="008A0992">
        <w:rPr>
          <w:rFonts w:ascii="Times New Roman" w:eastAsia="UD デジタル 教科書体 NK-R" w:hAnsi="Times New Roman" w:hint="eastAsia"/>
          <w:sz w:val="20"/>
          <w:szCs w:val="20"/>
        </w:rPr>
        <w:t>wwww</w:t>
      </w:r>
      <w:r w:rsidRPr="008A0992">
        <w:rPr>
          <w:rFonts w:ascii="Times New Roman" w:eastAsia="UD デジタル 教科書体 NK-R" w:hAnsi="Times New Roman" w:hint="eastAsia"/>
          <w:sz w:val="20"/>
          <w:szCs w:val="20"/>
        </w:rPr>
        <w:t>」とは言えない</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人の場合は大笑い</w:t>
      </w:r>
      <w:r w:rsidRPr="008A0992">
        <w:rPr>
          <w:rFonts w:ascii="Times New Roman" w:eastAsia="UD デジタル 教科書体 NK-R" w:hAnsi="Times New Roman" w:hint="eastAsia"/>
          <w:sz w:val="20"/>
          <w:szCs w:val="20"/>
        </w:rPr>
        <w:t>というのが正しい。</w:t>
      </w:r>
    </w:p>
    <w:p w14:paraId="2AA49532" w14:textId="77777777" w:rsidR="007C59D9" w:rsidRPr="008A0992" w:rsidRDefault="007613C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横断歩道のとある工夫……実は前のものと比べ、</w:t>
      </w:r>
      <w:r w:rsidRPr="008A0992">
        <w:rPr>
          <w:rFonts w:ascii="Times New Roman" w:eastAsia="UD デジタル 教科書体 NK-R" w:hAnsi="Times New Roman" w:hint="eastAsia"/>
          <w:color w:val="FF0000"/>
          <w:sz w:val="20"/>
          <w:szCs w:val="20"/>
        </w:rPr>
        <w:t>縦線がなくなっている。これは水はけを良くする</w:t>
      </w:r>
      <w:r w:rsidRPr="008A0992">
        <w:rPr>
          <w:rFonts w:ascii="Times New Roman" w:eastAsia="UD デジタル 教科書体 NK-R" w:hAnsi="Times New Roman" w:hint="eastAsia"/>
          <w:sz w:val="20"/>
          <w:szCs w:val="20"/>
        </w:rPr>
        <w:t>ため。ラインにより水がさえぎられ、溜まって車がスリップするのを防いでいる。</w:t>
      </w:r>
    </w:p>
    <w:p w14:paraId="06FC7AF4" w14:textId="77777777" w:rsidR="007613C5" w:rsidRPr="008A0992" w:rsidRDefault="007613C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湯飲み茶碗に取っ手がない理由……コーヒーカップやティーカップにはあるが茶碗にはない。というのも、</w:t>
      </w:r>
      <w:r w:rsidRPr="008A0992">
        <w:rPr>
          <w:rFonts w:ascii="Times New Roman" w:eastAsia="UD デジタル 教科書体 NK-R" w:hAnsi="Times New Roman" w:hint="eastAsia"/>
          <w:color w:val="FF0000"/>
          <w:sz w:val="20"/>
          <w:szCs w:val="20"/>
        </w:rPr>
        <w:t>熱さを手で握って確認</w:t>
      </w:r>
      <w:r w:rsidRPr="008A0992">
        <w:rPr>
          <w:rFonts w:ascii="Times New Roman" w:eastAsia="UD デジタル 教科書体 NK-R" w:hAnsi="Times New Roman" w:hint="eastAsia"/>
          <w:sz w:val="20"/>
          <w:szCs w:val="20"/>
        </w:rPr>
        <w:t>するためである。日本茶の多くは</w:t>
      </w:r>
      <w:r w:rsidRPr="008A0992">
        <w:rPr>
          <w:rFonts w:ascii="Times New Roman" w:eastAsia="UD デジタル 教科書体 NK-R" w:hAnsi="Times New Roman" w:hint="eastAsia"/>
          <w:color w:val="FF0000"/>
          <w:sz w:val="20"/>
          <w:szCs w:val="20"/>
        </w:rPr>
        <w:t>60</w:t>
      </w:r>
      <w:r w:rsidRPr="008A0992">
        <w:rPr>
          <w:rFonts w:ascii="Times New Roman" w:eastAsia="UD デジタル 教科書体 NK-R" w:hAnsi="Times New Roman" w:hint="eastAsia"/>
          <w:color w:val="FF0000"/>
          <w:sz w:val="20"/>
          <w:szCs w:val="20"/>
        </w:rPr>
        <w:t>度が適正な温度。湯呑みを触って人肌程度ならちょうどいい</w:t>
      </w:r>
      <w:r w:rsidRPr="008A0992">
        <w:rPr>
          <w:rFonts w:ascii="Times New Roman" w:eastAsia="UD デジタル 教科書体 NK-R" w:hAnsi="Times New Roman" w:hint="eastAsia"/>
          <w:sz w:val="20"/>
          <w:szCs w:val="20"/>
        </w:rPr>
        <w:t>。</w:t>
      </w:r>
      <w:r w:rsidR="0092502E" w:rsidRPr="008A0992">
        <w:rPr>
          <w:rFonts w:ascii="Times New Roman" w:eastAsia="UD デジタル 教科書体 NK-R" w:hAnsi="Times New Roman" w:hint="eastAsia"/>
          <w:sz w:val="20"/>
          <w:szCs w:val="20"/>
        </w:rPr>
        <w:t>なぜティーカップに取っ手があるかというと、その当時、お砂糖がものすごく固くて溶けにくく、カップをしっかり支えて混ぜる必要があったためという。</w:t>
      </w:r>
    </w:p>
    <w:p w14:paraId="1F05A9AD" w14:textId="77777777" w:rsidR="003F7194" w:rsidRPr="008A0992" w:rsidRDefault="003F719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無人パーキングが精算済みの車を見分けられる理由……かつては入場時に出てくるチケットを受け取り、出る時に料金を払うのが一般的だったが、これにより渋滞が生じる。そこで、パーキングを出る利用者が、</w:t>
      </w:r>
      <w:r w:rsidRPr="008A0992">
        <w:rPr>
          <w:rFonts w:ascii="Times New Roman" w:eastAsia="UD デジタル 教科書体 NK-R" w:hAnsi="Times New Roman" w:hint="eastAsia"/>
          <w:color w:val="FF0000"/>
          <w:sz w:val="20"/>
          <w:szCs w:val="20"/>
        </w:rPr>
        <w:t>車に乗り込む前に精算機で支払いをすませる新しい形</w:t>
      </w:r>
      <w:r w:rsidRPr="008A0992">
        <w:rPr>
          <w:rFonts w:ascii="Times New Roman" w:eastAsia="UD デジタル 教科書体 NK-R" w:hAnsi="Times New Roman" w:hint="eastAsia"/>
          <w:sz w:val="20"/>
          <w:szCs w:val="20"/>
        </w:rPr>
        <w:t>のものが登場。</w:t>
      </w:r>
      <w:r w:rsidR="00C667C4" w:rsidRPr="008A0992">
        <w:rPr>
          <w:rFonts w:ascii="Times New Roman" w:eastAsia="UD デジタル 教科書体 NK-R" w:hAnsi="Times New Roman" w:hint="eastAsia"/>
          <w:color w:val="FF0000"/>
          <w:sz w:val="20"/>
          <w:szCs w:val="20"/>
        </w:rPr>
        <w:t>入口に設置されたカメラがナンバーを読み取り、入場時間と車両情報を記録</w:t>
      </w:r>
      <w:r w:rsidR="00C667C4" w:rsidRPr="008A0992">
        <w:rPr>
          <w:rFonts w:ascii="Times New Roman" w:eastAsia="UD デジタル 教科書体 NK-R" w:hAnsi="Times New Roman" w:hint="eastAsia"/>
          <w:sz w:val="20"/>
          <w:szCs w:val="20"/>
        </w:rPr>
        <w:t>している。出口のカメラが再びナンバーを読み取って、精算済みだとわかったときのみ、ゲート</w:t>
      </w:r>
      <w:r w:rsidR="00C667C4" w:rsidRPr="008A0992">
        <w:rPr>
          <w:rFonts w:ascii="Times New Roman" w:eastAsia="UD デジタル 教科書体 NK-R" w:hAnsi="Times New Roman" w:hint="eastAsia"/>
          <w:sz w:val="20"/>
          <w:szCs w:val="20"/>
        </w:rPr>
        <w:lastRenderedPageBreak/>
        <w:t>バーが上がる。</w:t>
      </w:r>
    </w:p>
    <w:p w14:paraId="374B0CD1" w14:textId="77777777" w:rsidR="00C667C4" w:rsidRPr="008A0992" w:rsidRDefault="00C667C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ティーカップの受け皿「ソーサー」の意外な用途……</w:t>
      </w:r>
      <w:r w:rsidRPr="008A0992">
        <w:rPr>
          <w:rFonts w:ascii="Times New Roman" w:eastAsia="UD デジタル 教科書体 NK-R" w:hAnsi="Times New Roman" w:hint="eastAsia"/>
          <w:sz w:val="20"/>
          <w:szCs w:val="20"/>
        </w:rPr>
        <w:t>17</w:t>
      </w:r>
      <w:r w:rsidRPr="008A0992">
        <w:rPr>
          <w:rFonts w:ascii="Times New Roman" w:eastAsia="UD デジタル 教科書体 NK-R" w:hAnsi="Times New Roman" w:hint="eastAsia"/>
          <w:sz w:val="20"/>
          <w:szCs w:val="20"/>
        </w:rPr>
        <w:t>世紀のヨーロッパ。現在よりも底が深いソーサーが用いられていた。カップを置くだけでなく、</w:t>
      </w:r>
      <w:r w:rsidRPr="008A0992">
        <w:rPr>
          <w:rFonts w:ascii="Times New Roman" w:eastAsia="UD デジタル 教科書体 NK-R" w:hAnsi="Times New Roman" w:hint="eastAsia"/>
          <w:color w:val="FF0000"/>
          <w:sz w:val="20"/>
          <w:szCs w:val="20"/>
        </w:rPr>
        <w:t>ここに飲み物を注いで冷まして飲んでいた</w:t>
      </w:r>
      <w:r w:rsidRPr="008A0992">
        <w:rPr>
          <w:rFonts w:ascii="Times New Roman" w:eastAsia="UD デジタル 教科書体 NK-R" w:hAnsi="Times New Roman" w:hint="eastAsia"/>
          <w:sz w:val="20"/>
          <w:szCs w:val="20"/>
        </w:rPr>
        <w:t>のだ。カップの底にたまった茶殻、豆かすが口に入るのを防ぐ役割もあったという。</w:t>
      </w:r>
    </w:p>
    <w:p w14:paraId="553785E4" w14:textId="77777777" w:rsidR="00156DC5" w:rsidRPr="008A0992" w:rsidRDefault="00156DC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選挙にまつわる隠語あれこれ……候補者が先頭に立って、</w:t>
      </w:r>
      <w:r w:rsidRPr="008A0992">
        <w:rPr>
          <w:rFonts w:ascii="Times New Roman" w:eastAsia="UD デジタル 教科書体 NK-R" w:hAnsi="Times New Roman" w:hint="eastAsia"/>
          <w:color w:val="FF0000"/>
          <w:sz w:val="20"/>
          <w:szCs w:val="20"/>
        </w:rPr>
        <w:t>商店街を練りあるくパフォーマンスは「桃太郎」</w:t>
      </w:r>
      <w:r w:rsidRPr="008A0992">
        <w:rPr>
          <w:rFonts w:ascii="Times New Roman" w:eastAsia="UD デジタル 教科書体 NK-R" w:hAnsi="Times New Roman" w:hint="eastAsia"/>
          <w:sz w:val="20"/>
          <w:szCs w:val="20"/>
        </w:rPr>
        <w:t>。朝の通勤時間帯に演説や挨拶をすることは「朝立ち」。候補者がのる選挙カーは「宣車」。また、その車にのってアナウンスする女性は「ウグイス嬢」、それに対し男性は暗い色のスーツなので「カラス」など。</w:t>
      </w:r>
      <w:r w:rsidR="00001044" w:rsidRPr="008A0992">
        <w:rPr>
          <w:rFonts w:ascii="Times New Roman" w:eastAsia="UD デジタル 教科書体 NK-R" w:hAnsi="Times New Roman" w:hint="eastAsia"/>
          <w:sz w:val="20"/>
          <w:szCs w:val="20"/>
        </w:rPr>
        <w:t>当選直後から「鬼」と化す政治家もいる模様。</w:t>
      </w:r>
    </w:p>
    <w:p w14:paraId="4E185F1C" w14:textId="77777777" w:rsidR="00156DC5" w:rsidRPr="008A0992" w:rsidRDefault="0078302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国会議事堂の「議員食堂」が議員におこなう「ツケの回収」……選挙が行われると</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分の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の議員は交代する。</w:t>
      </w:r>
      <w:r w:rsidRPr="008A0992">
        <w:rPr>
          <w:rFonts w:ascii="Times New Roman" w:eastAsia="UD デジタル 教科書体 NK-R" w:hAnsi="Times New Roman" w:hint="eastAsia"/>
          <w:color w:val="FF0000"/>
          <w:sz w:val="20"/>
          <w:szCs w:val="20"/>
        </w:rPr>
        <w:t>議員食堂ではツケが効くが、議員バッジを外して去って行く議員から代金をもらい損ねては大変</w:t>
      </w:r>
      <w:r w:rsidRPr="008A0992">
        <w:rPr>
          <w:rFonts w:ascii="Times New Roman" w:eastAsia="UD デジタル 教科書体 NK-R" w:hAnsi="Times New Roman" w:hint="eastAsia"/>
          <w:sz w:val="20"/>
          <w:szCs w:val="20"/>
        </w:rPr>
        <w:t>。そこで、選挙前に食堂の職員が慌てて回収しに回るのだ。未払いのままいなくなった議員はいないという。</w:t>
      </w:r>
    </w:p>
    <w:p w14:paraId="18058280" w14:textId="77777777" w:rsidR="00783022" w:rsidRPr="008A0992" w:rsidRDefault="0032076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スーツのポケット上部のフタの役割……あそこは「フラップ」</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翼</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と呼ばれる部位で、</w:t>
      </w:r>
      <w:r w:rsidRPr="008A0992">
        <w:rPr>
          <w:rFonts w:ascii="Times New Roman" w:eastAsia="UD デジタル 教科書体 NK-R" w:hAnsi="Times New Roman" w:hint="eastAsia"/>
          <w:color w:val="FF0000"/>
          <w:sz w:val="20"/>
          <w:szCs w:val="20"/>
        </w:rPr>
        <w:t>中に入れるのは間違い。実は雨よけ</w:t>
      </w:r>
      <w:r w:rsidRPr="008A0992">
        <w:rPr>
          <w:rFonts w:ascii="Times New Roman" w:eastAsia="UD デジタル 教科書体 NK-R" w:hAnsi="Times New Roman" w:hint="eastAsia"/>
          <w:sz w:val="20"/>
          <w:szCs w:val="20"/>
        </w:rPr>
        <w:t>のためのものなのだ。フラップが初めてついたのは</w:t>
      </w:r>
      <w:r w:rsidRPr="008A0992">
        <w:rPr>
          <w:rFonts w:ascii="Times New Roman" w:eastAsia="UD デジタル 教科書体 NK-R" w:hAnsi="Times New Roman" w:hint="eastAsia"/>
          <w:sz w:val="20"/>
          <w:szCs w:val="20"/>
        </w:rPr>
        <w:t>17</w:t>
      </w:r>
      <w:r w:rsidRPr="008A0992">
        <w:rPr>
          <w:rFonts w:ascii="Times New Roman" w:eastAsia="UD デジタル 教科書体 NK-R" w:hAnsi="Times New Roman" w:hint="eastAsia"/>
          <w:sz w:val="20"/>
          <w:szCs w:val="20"/>
        </w:rPr>
        <w:t>世紀末フランス。市民の間で流行っていた、もともと軍服のカザクという上着に、雨水を避けるための水除けとしてついた。礼服やタキシードには無いことも多い。</w:t>
      </w:r>
    </w:p>
    <w:p w14:paraId="266C2D5C" w14:textId="77777777" w:rsidR="00320769" w:rsidRPr="008A0992" w:rsidRDefault="002B2BE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ユーロ紙幣に描かれた架空の建物の理由……</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種類全ての表面に建物、裏には橋が描かれている。これは</w:t>
      </w:r>
      <w:r w:rsidRPr="008A0992">
        <w:rPr>
          <w:rFonts w:ascii="Times New Roman" w:eastAsia="UD デジタル 教科書体 NK-R" w:hAnsi="Times New Roman" w:hint="eastAsia"/>
          <w:color w:val="FF0000"/>
          <w:sz w:val="20"/>
          <w:szCs w:val="20"/>
        </w:rPr>
        <w:t>国を特定しないという意味をこめて</w:t>
      </w:r>
      <w:r w:rsidRPr="008A0992">
        <w:rPr>
          <w:rFonts w:ascii="Times New Roman" w:eastAsia="UD デジタル 教科書体 NK-R" w:hAnsi="Times New Roman" w:hint="eastAsia"/>
          <w:sz w:val="20"/>
          <w:szCs w:val="20"/>
        </w:rPr>
        <w:t>のもの。</w:t>
      </w:r>
    </w:p>
    <w:p w14:paraId="1F14F97E" w14:textId="77777777" w:rsidR="002B2BE4" w:rsidRPr="008A0992" w:rsidRDefault="002B2BE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スーパーやデパートの天井にある、天井と垂直なガラス板の理由……このガラス板は</w:t>
      </w:r>
      <w:r w:rsidRPr="008A0992">
        <w:rPr>
          <w:rFonts w:ascii="Times New Roman" w:eastAsia="UD デジタル 教科書体 NK-R" w:hAnsi="Times New Roman" w:hint="eastAsia"/>
          <w:color w:val="FF0000"/>
          <w:sz w:val="20"/>
          <w:szCs w:val="20"/>
        </w:rPr>
        <w:t>「防炎壁」</w:t>
      </w:r>
      <w:r w:rsidRPr="008A0992">
        <w:rPr>
          <w:rFonts w:ascii="Times New Roman" w:eastAsia="UD デジタル 教科書体 NK-R" w:hAnsi="Times New Roman" w:hint="eastAsia"/>
          <w:sz w:val="20"/>
          <w:szCs w:val="20"/>
        </w:rPr>
        <w:t>といい、建築時法の施行令で設置が定められている。火災がおきると</w:t>
      </w:r>
      <w:r w:rsidRPr="008A0992">
        <w:rPr>
          <w:rFonts w:ascii="Times New Roman" w:eastAsia="UD デジタル 教科書体 NK-R" w:hAnsi="Times New Roman" w:hint="eastAsia"/>
          <w:color w:val="FF0000"/>
          <w:sz w:val="20"/>
          <w:szCs w:val="20"/>
        </w:rPr>
        <w:t>煙は天井を這うように動くが、この壁があると煙の拡散を防げる</w:t>
      </w:r>
      <w:r w:rsidRPr="008A0992">
        <w:rPr>
          <w:rFonts w:ascii="Times New Roman" w:eastAsia="UD デジタル 教科書体 NK-R" w:hAnsi="Times New Roman" w:hint="eastAsia"/>
          <w:sz w:val="20"/>
          <w:szCs w:val="20"/>
        </w:rPr>
        <w:t>。その時間でみんなを避難させるのだ。</w:t>
      </w:r>
    </w:p>
    <w:p w14:paraId="02B40CCD" w14:textId="77777777" w:rsidR="002B2BE4" w:rsidRPr="008A0992" w:rsidRDefault="003836F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コンビニがレジ袋に対して行った「エコ」……実は</w:t>
      </w:r>
      <w:r w:rsidRPr="008A0992">
        <w:rPr>
          <w:rFonts w:ascii="Times New Roman" w:eastAsia="UD デジタル 教科書体 NK-R" w:hAnsi="Times New Roman" w:hint="eastAsia"/>
          <w:color w:val="FF0000"/>
          <w:sz w:val="20"/>
          <w:szCs w:val="20"/>
        </w:rPr>
        <w:t>ビニール袋を薄くした</w:t>
      </w:r>
      <w:r w:rsidRPr="008A0992">
        <w:rPr>
          <w:rFonts w:ascii="Times New Roman" w:eastAsia="UD デジタル 教科書体 NK-R" w:hAnsi="Times New Roman" w:hint="eastAsia"/>
          <w:sz w:val="20"/>
          <w:szCs w:val="20"/>
        </w:rPr>
        <w:t>のだ。セブンイレブンでは</w:t>
      </w:r>
      <w:r w:rsidRPr="008A0992">
        <w:rPr>
          <w:rFonts w:ascii="Times New Roman" w:eastAsia="UD デジタル 教科書体 NK-R" w:hAnsi="Times New Roman" w:hint="eastAsia"/>
          <w:sz w:val="20"/>
          <w:szCs w:val="20"/>
        </w:rPr>
        <w:t>1999</w:t>
      </w:r>
      <w:r w:rsidRPr="008A0992">
        <w:rPr>
          <w:rFonts w:ascii="Times New Roman" w:eastAsia="UD デジタル 教科書体 NK-R" w:hAnsi="Times New Roman" w:hint="eastAsia"/>
          <w:sz w:val="20"/>
          <w:szCs w:val="20"/>
        </w:rPr>
        <w:t>年から行っており、これによってビニールの消費量を</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分の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カットできたという。</w:t>
      </w:r>
    </w:p>
    <w:p w14:paraId="505BC686" w14:textId="77777777" w:rsidR="003836F1" w:rsidRPr="008A0992" w:rsidRDefault="002C460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電源プラグの差し込み歯に空いた「穴」の理由……丸い穴が空いている。これはコンセントにプラグを刺した後、奥の</w:t>
      </w:r>
      <w:r w:rsidRPr="008A0992">
        <w:rPr>
          <w:rFonts w:ascii="Times New Roman" w:eastAsia="UD デジタル 教科書体 NK-R" w:hAnsi="Times New Roman" w:hint="eastAsia"/>
          <w:color w:val="FF0000"/>
          <w:sz w:val="20"/>
          <w:szCs w:val="20"/>
        </w:rPr>
        <w:t>突起にひっかかって抜けにくいようにするため</w:t>
      </w:r>
      <w:r w:rsidRPr="008A0992">
        <w:rPr>
          <w:rFonts w:ascii="Times New Roman" w:eastAsia="UD デジタル 教科書体 NK-R" w:hAnsi="Times New Roman" w:hint="eastAsia"/>
          <w:sz w:val="20"/>
          <w:szCs w:val="20"/>
        </w:rPr>
        <w:t>だ。名前を「ポッチ」という。</w:t>
      </w:r>
    </w:p>
    <w:p w14:paraId="6BDBE968" w14:textId="77777777" w:rsidR="002C4602" w:rsidRPr="008A0992" w:rsidRDefault="000F29A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実印や銀行印に「さぐり」がない理由……さぐりというのは捺印の際に上下をわかりやすくするための、くぼみのこと。認印にはよく彫ってあるが、大金が動く契約をするときのハンコにはない。というのも、</w:t>
      </w:r>
      <w:r w:rsidRPr="008A0992">
        <w:rPr>
          <w:rFonts w:ascii="Times New Roman" w:eastAsia="UD デジタル 教科書体 NK-R" w:hAnsi="Times New Roman" w:hint="eastAsia"/>
          <w:color w:val="FF0000"/>
          <w:sz w:val="20"/>
          <w:szCs w:val="20"/>
        </w:rPr>
        <w:t>一度「間」をつくることで、本当に印鑑を押してよいのか、再度確認させるため</w:t>
      </w:r>
      <w:r w:rsidRPr="008A0992">
        <w:rPr>
          <w:rFonts w:ascii="Times New Roman" w:eastAsia="UD デジタル 教科書体 NK-R" w:hAnsi="Times New Roman" w:hint="eastAsia"/>
          <w:sz w:val="20"/>
          <w:szCs w:val="20"/>
        </w:rPr>
        <w:t>なのだ。</w:t>
      </w:r>
    </w:p>
    <w:p w14:paraId="6E962CBF" w14:textId="77777777" w:rsidR="000F29AA" w:rsidRPr="008A0992" w:rsidRDefault="009D367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サッカーにおける「グリーンカード」……イエローカードは警告、レッドカードは退場。そして</w:t>
      </w:r>
      <w:r w:rsidRPr="008A0992">
        <w:rPr>
          <w:rFonts w:ascii="Times New Roman" w:eastAsia="UD デジタル 教科書体 NK-R" w:hAnsi="Times New Roman" w:hint="eastAsia"/>
          <w:color w:val="FF0000"/>
          <w:sz w:val="20"/>
          <w:szCs w:val="20"/>
        </w:rPr>
        <w:t>グリーンカードはフェアプレーの際に</w:t>
      </w:r>
      <w:r w:rsidRPr="008A0992">
        <w:rPr>
          <w:rFonts w:ascii="Times New Roman" w:eastAsia="UD デジタル 教科書体 NK-R" w:hAnsi="Times New Roman" w:hint="eastAsia"/>
          <w:sz w:val="20"/>
          <w:szCs w:val="20"/>
        </w:rPr>
        <w:t>出る。</w:t>
      </w:r>
      <w:r w:rsidRPr="008A0992">
        <w:rPr>
          <w:rFonts w:ascii="Times New Roman" w:eastAsia="UD デジタル 教科書体 NK-R" w:hAnsi="Times New Roman" w:hint="eastAsia"/>
          <w:color w:val="FF0000"/>
          <w:sz w:val="20"/>
          <w:szCs w:val="20"/>
        </w:rPr>
        <w:t>相手選手がケガを</w:t>
      </w:r>
      <w:r w:rsidRPr="008A0992">
        <w:rPr>
          <w:rFonts w:ascii="Times New Roman" w:eastAsia="UD デジタル 教科書体 NK-R" w:hAnsi="Times New Roman" w:hint="eastAsia"/>
          <w:color w:val="FF0000"/>
          <w:sz w:val="20"/>
          <w:szCs w:val="20"/>
        </w:rPr>
        <w:lastRenderedPageBreak/>
        <w:t>したとき、手を貸すなど、助け合いの精神の大切さを伝える</w:t>
      </w:r>
      <w:r w:rsidRPr="008A0992">
        <w:rPr>
          <w:rFonts w:ascii="Times New Roman" w:eastAsia="UD デジタル 教科書体 NK-R" w:hAnsi="Times New Roman" w:hint="eastAsia"/>
          <w:sz w:val="20"/>
          <w:szCs w:val="20"/>
        </w:rPr>
        <w:t>ためのカードなのだ。日本では</w:t>
      </w:r>
      <w:r w:rsidRPr="008A0992">
        <w:rPr>
          <w:rFonts w:ascii="Times New Roman" w:eastAsia="UD デジタル 教科書体 NK-R" w:hAnsi="Times New Roman" w:hint="eastAsia"/>
          <w:sz w:val="20"/>
          <w:szCs w:val="20"/>
        </w:rPr>
        <w:t>2004</w:t>
      </w:r>
      <w:r w:rsidRPr="008A0992">
        <w:rPr>
          <w:rFonts w:ascii="Times New Roman" w:eastAsia="UD デジタル 教科書体 NK-R" w:hAnsi="Times New Roman" w:hint="eastAsia"/>
          <w:sz w:val="20"/>
          <w:szCs w:val="20"/>
        </w:rPr>
        <w:t>年から、</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歳以下のサッカー大会で導入されている。</w:t>
      </w:r>
    </w:p>
    <w:p w14:paraId="123F7FDE" w14:textId="77777777" w:rsidR="009D367B" w:rsidRPr="008A0992" w:rsidRDefault="009D367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サッカーボールが白黒になっていた理由……</w:t>
      </w:r>
      <w:r w:rsidRPr="008A0992">
        <w:rPr>
          <w:rFonts w:ascii="Times New Roman" w:eastAsia="UD デジタル 教科書体 NK-R" w:hAnsi="Times New Roman" w:hint="eastAsia"/>
          <w:sz w:val="20"/>
          <w:szCs w:val="20"/>
        </w:rPr>
        <w:t>1950</w:t>
      </w:r>
      <w:r w:rsidRPr="008A0992">
        <w:rPr>
          <w:rFonts w:ascii="Times New Roman" w:eastAsia="UD デジタル 教科書体 NK-R" w:hAnsi="Times New Roman" w:hint="eastAsia"/>
          <w:sz w:val="20"/>
          <w:szCs w:val="20"/>
        </w:rPr>
        <w:t>年代までは白や茶色一色だったが、</w:t>
      </w:r>
      <w:r w:rsidRPr="008A0992">
        <w:rPr>
          <w:rFonts w:ascii="Times New Roman" w:eastAsia="UD デジタル 教科書体 NK-R" w:hAnsi="Times New Roman" w:hint="eastAsia"/>
          <w:sz w:val="20"/>
          <w:szCs w:val="20"/>
        </w:rPr>
        <w:t>1960</w:t>
      </w:r>
      <w:r w:rsidRPr="008A0992">
        <w:rPr>
          <w:rFonts w:ascii="Times New Roman" w:eastAsia="UD デジタル 教科書体 NK-R" w:hAnsi="Times New Roman" w:hint="eastAsia"/>
          <w:sz w:val="20"/>
          <w:szCs w:val="20"/>
        </w:rPr>
        <w:t>年代の世の中の状況に合わせ、白と黒の二種類となった。その理由は</w:t>
      </w:r>
      <w:r w:rsidR="00D33FB4" w:rsidRPr="008A0992">
        <w:rPr>
          <w:rFonts w:ascii="Times New Roman" w:eastAsia="UD デジタル 教科書体 NK-R" w:hAnsi="Times New Roman" w:hint="eastAsia"/>
          <w:color w:val="FF0000"/>
          <w:sz w:val="20"/>
          <w:szCs w:val="20"/>
        </w:rPr>
        <w:t>白黒テレビでもわかりやすくするため</w:t>
      </w:r>
      <w:r w:rsidR="00D33FB4" w:rsidRPr="008A0992">
        <w:rPr>
          <w:rFonts w:ascii="Times New Roman" w:eastAsia="UD デジタル 教科書体 NK-R" w:hAnsi="Times New Roman" w:hint="eastAsia"/>
          <w:sz w:val="20"/>
          <w:szCs w:val="20"/>
        </w:rPr>
        <w:t>。無地のボールだと見えにくかったのだ。現在ではカラーテレビなので、緑の芝に同化しないカラフルなものが売られている。</w:t>
      </w:r>
      <w:r w:rsidR="00ED6A5F" w:rsidRPr="008A0992">
        <w:rPr>
          <w:rFonts w:ascii="Times New Roman" w:eastAsia="UD デジタル 教科書体 NK-R" w:hAnsi="Times New Roman" w:hint="eastAsia"/>
          <w:sz w:val="20"/>
          <w:szCs w:val="20"/>
        </w:rPr>
        <w:t>ちなみにバレーボールのあの模様は、回転がわかりやすいという理由のようだ。</w:t>
      </w:r>
    </w:p>
    <w:p w14:paraId="29193174" w14:textId="77777777" w:rsidR="00D33FB4" w:rsidRPr="008A0992" w:rsidRDefault="00D33FB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革靴がタブーでエナメル靴が良い理由……西洋のパーティや式典では、男性はエナメル靴を履く必要がある。革靴を選びそうだが、これは女性に対して失礼と言うことでタブー。というのも、</w:t>
      </w:r>
      <w:r w:rsidRPr="008A0992">
        <w:rPr>
          <w:rFonts w:ascii="Times New Roman" w:eastAsia="UD デジタル 教科書体 NK-R" w:hAnsi="Times New Roman" w:hint="eastAsia"/>
          <w:color w:val="FF0000"/>
          <w:sz w:val="20"/>
          <w:szCs w:val="20"/>
        </w:rPr>
        <w:t>革靴に塗る靴墨が、女性のドレスを汚してしまう可能性</w:t>
      </w:r>
      <w:r w:rsidRPr="008A0992">
        <w:rPr>
          <w:rFonts w:ascii="Times New Roman" w:eastAsia="UD デジタル 教科書体 NK-R" w:hAnsi="Times New Roman" w:hint="eastAsia"/>
          <w:sz w:val="20"/>
          <w:szCs w:val="20"/>
        </w:rPr>
        <w:t>があるからだ。</w:t>
      </w:r>
    </w:p>
    <w:p w14:paraId="468B05C2" w14:textId="77777777" w:rsidR="00D33FB4" w:rsidRPr="008A0992" w:rsidRDefault="0039172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デパートの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階に化粧品売り場がある理由……化粧品は匂いがきついため、</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階より上だと空気が充満してしまう。</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階という出入りの激しいスペースで売れば、</w:t>
      </w:r>
      <w:r w:rsidRPr="008A0992">
        <w:rPr>
          <w:rFonts w:ascii="Times New Roman" w:eastAsia="UD デジタル 教科書体 NK-R" w:hAnsi="Times New Roman" w:hint="eastAsia"/>
          <w:color w:val="FF0000"/>
          <w:sz w:val="20"/>
          <w:szCs w:val="20"/>
        </w:rPr>
        <w:t>定期的に外に匂いが逃げて、換気が楽</w:t>
      </w:r>
      <w:r w:rsidRPr="008A0992">
        <w:rPr>
          <w:rFonts w:ascii="Times New Roman" w:eastAsia="UD デジタル 教科書体 NK-R" w:hAnsi="Times New Roman" w:hint="eastAsia"/>
          <w:sz w:val="20"/>
          <w:szCs w:val="20"/>
        </w:rPr>
        <w:t>なのだ。ただし最近は空調設備の向上で、</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階以上に置かれる例も多い。</w:t>
      </w:r>
    </w:p>
    <w:p w14:paraId="5E68BC6A" w14:textId="77777777" w:rsidR="00391728" w:rsidRPr="008A0992" w:rsidRDefault="00FE122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タバコと飲み物の自販機の違い……タバコの場合は取り出し口を押すが、飲み物の場合は引く。なんとなく引く動作が面倒だが、これは</w:t>
      </w:r>
      <w:r w:rsidRPr="008A0992">
        <w:rPr>
          <w:rFonts w:ascii="Times New Roman" w:eastAsia="UD デジタル 教科書体 NK-R" w:hAnsi="Times New Roman" w:hint="eastAsia"/>
          <w:color w:val="FF0000"/>
          <w:sz w:val="20"/>
          <w:szCs w:val="20"/>
        </w:rPr>
        <w:t>ゴミが内側に入らないようにするため</w:t>
      </w:r>
      <w:r w:rsidRPr="008A0992">
        <w:rPr>
          <w:rFonts w:ascii="Times New Roman" w:eastAsia="UD デジタル 教科書体 NK-R" w:hAnsi="Times New Roman" w:hint="eastAsia"/>
          <w:sz w:val="20"/>
          <w:szCs w:val="20"/>
        </w:rPr>
        <w:t>。清潔に保てるように考えられているのだ。</w:t>
      </w:r>
    </w:p>
    <w:p w14:paraId="73111FA6" w14:textId="77777777" w:rsidR="00FE122A" w:rsidRPr="008A0992" w:rsidRDefault="00EB67F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「寝耳に水」の「水」は何の水か……</w:t>
      </w:r>
      <w:r w:rsidR="001D0F37" w:rsidRPr="008A0992">
        <w:rPr>
          <w:rFonts w:ascii="Times New Roman" w:eastAsia="UD デジタル 教科書体 NK-R" w:hAnsi="Times New Roman" w:hint="eastAsia"/>
          <w:sz w:val="20"/>
          <w:szCs w:val="20"/>
        </w:rPr>
        <w:t>これ、耳に水が入るという意味ではないのだ。</w:t>
      </w:r>
      <w:r w:rsidR="001D0F37" w:rsidRPr="008A0992">
        <w:rPr>
          <w:rFonts w:ascii="Times New Roman" w:eastAsia="UD デジタル 教科書体 NK-R" w:hAnsi="Times New Roman" w:hint="eastAsia"/>
          <w:color w:val="FF0000"/>
          <w:sz w:val="20"/>
          <w:szCs w:val="20"/>
        </w:rPr>
        <w:t>洪水</w:t>
      </w:r>
      <w:r w:rsidR="001D0F37" w:rsidRPr="008A0992">
        <w:rPr>
          <w:rFonts w:ascii="Times New Roman" w:eastAsia="UD デジタル 教科書体 NK-R" w:hAnsi="Times New Roman" w:hint="eastAsia"/>
          <w:sz w:val="20"/>
          <w:szCs w:val="20"/>
        </w:rPr>
        <w:t>のことを指している。洪水の被害は昔から多く、寝ている人が洪水を聞いてびっくりして飛び起きたということから、これが生まれた。</w:t>
      </w:r>
    </w:p>
    <w:p w14:paraId="72F807C8" w14:textId="77777777" w:rsidR="001D0F37" w:rsidRPr="008A0992" w:rsidRDefault="001D0F3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ホストクラブでシャンパンが売られる理由……ウイスキーや焼酎もあるが、売り上げの</w:t>
      </w:r>
      <w:r w:rsidRPr="008A0992">
        <w:rPr>
          <w:rFonts w:ascii="Times New Roman" w:eastAsia="UD デジタル 教科書体 NK-R" w:hAnsi="Times New Roman" w:hint="eastAsia"/>
          <w:sz w:val="20"/>
          <w:szCs w:val="20"/>
        </w:rPr>
        <w:t>70</w:t>
      </w:r>
      <w:r w:rsidRPr="008A0992">
        <w:rPr>
          <w:rFonts w:ascii="Times New Roman" w:eastAsia="UD デジタル 教科書体 NK-R" w:hAnsi="Times New Roman" w:hint="eastAsia"/>
          <w:sz w:val="20"/>
          <w:szCs w:val="20"/>
        </w:rPr>
        <w:t>％を占めるのがシャンパン。オシャレで女性に好まれるという理由もあるが、もう一つ、</w:t>
      </w:r>
      <w:r w:rsidRPr="008A0992">
        <w:rPr>
          <w:rFonts w:ascii="Times New Roman" w:eastAsia="UD デジタル 教科書体 NK-R" w:hAnsi="Times New Roman" w:hint="eastAsia"/>
          <w:color w:val="FF0000"/>
          <w:sz w:val="20"/>
          <w:szCs w:val="20"/>
        </w:rPr>
        <w:t>炭酸なのでボトルキープができない</w:t>
      </w:r>
      <w:r w:rsidRPr="008A0992">
        <w:rPr>
          <w:rFonts w:ascii="Times New Roman" w:eastAsia="UD デジタル 教科書体 NK-R" w:hAnsi="Times New Roman" w:hint="eastAsia"/>
          <w:sz w:val="20"/>
          <w:szCs w:val="20"/>
        </w:rPr>
        <w:t>というのが大きい。</w:t>
      </w:r>
      <w:r w:rsidR="00BB6E6D" w:rsidRPr="008A0992">
        <w:rPr>
          <w:rFonts w:ascii="Times New Roman" w:eastAsia="UD デジタル 教科書体 NK-R" w:hAnsi="Times New Roman" w:hint="eastAsia"/>
          <w:sz w:val="20"/>
          <w:szCs w:val="20"/>
        </w:rPr>
        <w:t>必然的に新たな注文が入りやすくなるのである。</w:t>
      </w:r>
    </w:p>
    <w:p w14:paraId="304F73D3" w14:textId="77777777" w:rsidR="00BB6E6D" w:rsidRPr="008A0992" w:rsidRDefault="00BB6E6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自販機に貼ってある「住所」の謎……これは</w:t>
      </w:r>
      <w:r w:rsidRPr="008A0992">
        <w:rPr>
          <w:rFonts w:ascii="Times New Roman" w:eastAsia="UD デジタル 教科書体 NK-R" w:hAnsi="Times New Roman" w:hint="eastAsia"/>
          <w:color w:val="FF0000"/>
          <w:sz w:val="20"/>
          <w:szCs w:val="20"/>
        </w:rPr>
        <w:t>緊急通報用のためのもの</w:t>
      </w:r>
      <w:r w:rsidRPr="008A0992">
        <w:rPr>
          <w:rFonts w:ascii="Times New Roman" w:eastAsia="UD デジタル 教科書体 NK-R" w:hAnsi="Times New Roman" w:hint="eastAsia"/>
          <w:sz w:val="20"/>
          <w:szCs w:val="20"/>
        </w:rPr>
        <w:t>。事件や事故があったとき、どこで起きたのかを確認することができる。ここを読み上げるだけで済むのだから早い。通報のさいはまず自販機を調べてみようという、かなり有用な雑学である。</w:t>
      </w:r>
      <w:r w:rsidR="00A807FA" w:rsidRPr="008A0992">
        <w:rPr>
          <w:rFonts w:ascii="Times New Roman" w:eastAsia="UD デジタル 教科書体 NK-R" w:hAnsi="Times New Roman" w:hint="eastAsia"/>
          <w:sz w:val="20"/>
          <w:szCs w:val="20"/>
        </w:rPr>
        <w:t>ちなみに自販機はほとんどが</w:t>
      </w:r>
      <w:r w:rsidR="00A807FA" w:rsidRPr="008A0992">
        <w:rPr>
          <w:rFonts w:ascii="Times New Roman" w:eastAsia="UD デジタル 教科書体 NK-R" w:hAnsi="Times New Roman" w:hint="eastAsia"/>
          <w:color w:val="FF0000"/>
          <w:sz w:val="20"/>
          <w:szCs w:val="20"/>
        </w:rPr>
        <w:t>183</w:t>
      </w:r>
      <w:r w:rsidR="00A807FA" w:rsidRPr="008A0992">
        <w:rPr>
          <w:rFonts w:ascii="Times New Roman" w:eastAsia="UD デジタル 教科書体 NK-R" w:hAnsi="Times New Roman" w:hint="eastAsia"/>
          <w:color w:val="FF0000"/>
          <w:sz w:val="20"/>
          <w:szCs w:val="20"/>
        </w:rPr>
        <w:t>センチなので、不審者がどれぐらいの高さか比較</w:t>
      </w:r>
      <w:r w:rsidR="00A807FA" w:rsidRPr="008A0992">
        <w:rPr>
          <w:rFonts w:ascii="Times New Roman" w:eastAsia="UD デジタル 教科書体 NK-R" w:hAnsi="Times New Roman" w:hint="eastAsia"/>
          <w:sz w:val="20"/>
          <w:szCs w:val="20"/>
        </w:rPr>
        <w:t>してわかる。ちょうど導入され始めたとき、日本の軒先がそのぐらいの高さだったからだという。京都では景観を損ねぬよう、わざわざ茶色に塗っている。</w:t>
      </w:r>
    </w:p>
    <w:p w14:paraId="731B3C57" w14:textId="77777777" w:rsidR="00BB6E6D" w:rsidRPr="008A0992" w:rsidRDefault="00C1169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首相官邸の巨大な池の用途……</w:t>
      </w:r>
      <w:r w:rsidR="007E4A0F" w:rsidRPr="008A0992">
        <w:rPr>
          <w:rFonts w:ascii="Times New Roman" w:eastAsia="UD デジタル 教科書体 NK-R" w:hAnsi="Times New Roman" w:hint="eastAsia"/>
          <w:sz w:val="20"/>
          <w:szCs w:val="20"/>
        </w:rPr>
        <w:t>2002</w:t>
      </w:r>
      <w:r w:rsidR="007E4A0F" w:rsidRPr="008A0992">
        <w:rPr>
          <w:rFonts w:ascii="Times New Roman" w:eastAsia="UD デジタル 教科書体 NK-R" w:hAnsi="Times New Roman" w:hint="eastAsia"/>
          <w:sz w:val="20"/>
          <w:szCs w:val="20"/>
        </w:rPr>
        <w:t>年に新築されたときに、危機管理センターと共に備えられたのがこの池。実は</w:t>
      </w:r>
      <w:r w:rsidR="007E4A0F" w:rsidRPr="008A0992">
        <w:rPr>
          <w:rFonts w:ascii="Times New Roman" w:eastAsia="UD デジタル 教科書体 NK-R" w:hAnsi="Times New Roman" w:hint="eastAsia"/>
          <w:sz w:val="20"/>
          <w:szCs w:val="20"/>
        </w:rPr>
        <w:t>10</w:t>
      </w:r>
      <w:r w:rsidR="007E4A0F" w:rsidRPr="008A0992">
        <w:rPr>
          <w:rFonts w:ascii="Times New Roman" w:eastAsia="UD デジタル 教科書体 NK-R" w:hAnsi="Times New Roman" w:hint="eastAsia"/>
          <w:sz w:val="20"/>
          <w:szCs w:val="20"/>
        </w:rPr>
        <w:t>分もたたないうちに水を全部抜くことができる。</w:t>
      </w:r>
      <w:r w:rsidR="007E4A0F" w:rsidRPr="008A0992">
        <w:rPr>
          <w:rFonts w:ascii="Times New Roman" w:eastAsia="UD デジタル 教科書体 NK-R" w:hAnsi="Times New Roman" w:hint="eastAsia"/>
          <w:color w:val="FF0000"/>
          <w:sz w:val="20"/>
          <w:szCs w:val="20"/>
        </w:rPr>
        <w:t>下はヘリポートになっており、ヘリが着陸できる</w:t>
      </w:r>
      <w:r w:rsidR="007E4A0F" w:rsidRPr="008A0992">
        <w:rPr>
          <w:rFonts w:ascii="Times New Roman" w:eastAsia="UD デジタル 教科書体 NK-R" w:hAnsi="Times New Roman" w:hint="eastAsia"/>
          <w:sz w:val="20"/>
          <w:szCs w:val="20"/>
        </w:rPr>
        <w:t>のだ。ただ屋上にもヘリポートはあるため、そっちが使えなくなった時の緊急用ではある。</w:t>
      </w:r>
    </w:p>
    <w:p w14:paraId="76E6DBE0" w14:textId="77777777" w:rsidR="007E4A0F" w:rsidRPr="008A0992" w:rsidRDefault="00592A8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沖縄</w:t>
      </w:r>
      <w:r w:rsidR="002C656B"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sz w:val="20"/>
          <w:szCs w:val="20"/>
        </w:rPr>
        <w:t>バックアップ</w:t>
      </w:r>
      <w:r w:rsidR="002C656B" w:rsidRPr="008A0992">
        <w:rPr>
          <w:rFonts w:ascii="Times New Roman" w:eastAsia="UD デジタル 教科書体 NK-R" w:hAnsi="Times New Roman" w:hint="eastAsia"/>
          <w:sz w:val="20"/>
          <w:szCs w:val="20"/>
        </w:rPr>
        <w:t>を取る会社</w:t>
      </w:r>
      <w:r w:rsidRPr="008A0992">
        <w:rPr>
          <w:rFonts w:ascii="Times New Roman" w:eastAsia="UD デジタル 教科書体 NK-R" w:hAnsi="Times New Roman" w:hint="eastAsia"/>
          <w:sz w:val="20"/>
          <w:szCs w:val="20"/>
        </w:rPr>
        <w:t>が集中している理由……</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社以上のデータが</w:t>
      </w:r>
      <w:r w:rsidRPr="008A0992">
        <w:rPr>
          <w:rFonts w:ascii="Times New Roman" w:eastAsia="UD デジタル 教科書体 NK-R" w:hAnsi="Times New Roman" w:hint="eastAsia"/>
          <w:color w:val="FF0000"/>
          <w:sz w:val="20"/>
          <w:szCs w:val="20"/>
        </w:rPr>
        <w:t>沖縄にバックアップ</w:t>
      </w:r>
      <w:r w:rsidRPr="008A0992">
        <w:rPr>
          <w:rFonts w:ascii="Times New Roman" w:eastAsia="UD デジタル 教科書体 NK-R" w:hAnsi="Times New Roman" w:hint="eastAsia"/>
          <w:sz w:val="20"/>
          <w:szCs w:val="20"/>
        </w:rPr>
        <w:t>されている。というのも、</w:t>
      </w:r>
      <w:r w:rsidRPr="008A0992">
        <w:rPr>
          <w:rFonts w:ascii="Times New Roman" w:eastAsia="UD デジタル 教科書体 NK-R" w:hAnsi="Times New Roman" w:hint="eastAsia"/>
          <w:color w:val="FF0000"/>
          <w:sz w:val="20"/>
          <w:szCs w:val="20"/>
        </w:rPr>
        <w:t>沖縄県</w:t>
      </w:r>
      <w:r w:rsidR="002C656B" w:rsidRPr="008A0992">
        <w:rPr>
          <w:rFonts w:ascii="Times New Roman" w:eastAsia="UD デジタル 教科書体 NK-R" w:hAnsi="Times New Roman" w:hint="eastAsia"/>
          <w:color w:val="FF0000"/>
          <w:sz w:val="20"/>
          <w:szCs w:val="20"/>
        </w:rPr>
        <w:t>は地震が少ない</w:t>
      </w:r>
      <w:r w:rsidR="002C656B" w:rsidRPr="008A0992">
        <w:rPr>
          <w:rFonts w:ascii="Times New Roman" w:eastAsia="UD デジタル 教科書体 NK-R" w:hAnsi="Times New Roman" w:hint="eastAsia"/>
          <w:sz w:val="20"/>
          <w:szCs w:val="20"/>
        </w:rPr>
        <w:t>から。さらに停電が起きても数日間は稼働でき、震度</w:t>
      </w:r>
      <w:r w:rsidR="002C656B" w:rsidRPr="008A0992">
        <w:rPr>
          <w:rFonts w:ascii="Times New Roman" w:eastAsia="UD デジタル 教科書体 NK-R" w:hAnsi="Times New Roman" w:hint="eastAsia"/>
          <w:sz w:val="20"/>
          <w:szCs w:val="20"/>
        </w:rPr>
        <w:t>6</w:t>
      </w:r>
      <w:r w:rsidR="002C656B" w:rsidRPr="008A0992">
        <w:rPr>
          <w:rFonts w:ascii="Times New Roman" w:eastAsia="UD デジタル 教科書体 NK-R" w:hAnsi="Times New Roman" w:hint="eastAsia"/>
          <w:sz w:val="20"/>
          <w:szCs w:val="20"/>
        </w:rPr>
        <w:t>以上の地震にも耐えられる。津波のために海抜</w:t>
      </w:r>
      <w:r w:rsidR="002C656B" w:rsidRPr="008A0992">
        <w:rPr>
          <w:rFonts w:ascii="Times New Roman" w:eastAsia="UD デジタル 教科書体 NK-R" w:hAnsi="Times New Roman" w:hint="eastAsia"/>
          <w:sz w:val="20"/>
          <w:szCs w:val="20"/>
        </w:rPr>
        <w:t>40</w:t>
      </w:r>
      <w:r w:rsidR="002C656B" w:rsidRPr="008A0992">
        <w:rPr>
          <w:rFonts w:ascii="Times New Roman" w:eastAsia="UD デジタル 教科書体 NK-R" w:hAnsi="Times New Roman" w:hint="eastAsia"/>
          <w:sz w:val="20"/>
          <w:szCs w:val="20"/>
        </w:rPr>
        <w:t>メートル以上の場所に設置。まさに万全の体制である。</w:t>
      </w:r>
    </w:p>
    <w:p w14:paraId="118E0D66" w14:textId="77777777" w:rsidR="002C656B" w:rsidRPr="008A0992" w:rsidRDefault="003C0F5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水道のレバーが「下げると出る」から「上げると出る」になった理由……</w:t>
      </w:r>
      <w:r w:rsidR="009E7A5C" w:rsidRPr="008A0992">
        <w:rPr>
          <w:rFonts w:ascii="Times New Roman" w:eastAsia="UD デジタル 教科書体 NK-R" w:hAnsi="Times New Roman" w:hint="eastAsia"/>
          <w:sz w:val="20"/>
          <w:szCs w:val="20"/>
        </w:rPr>
        <w:t>一つはレバーの劣化で水が出っぱなしになることを防ぐためなのだが、もう一つは</w:t>
      </w:r>
      <w:r w:rsidR="009E7A5C" w:rsidRPr="008A0992">
        <w:rPr>
          <w:rFonts w:ascii="Times New Roman" w:eastAsia="UD デジタル 教科書体 NK-R" w:hAnsi="Times New Roman" w:hint="eastAsia"/>
          <w:color w:val="FF0000"/>
          <w:sz w:val="20"/>
          <w:szCs w:val="20"/>
        </w:rPr>
        <w:t>ものが落ちてレバーにぶつかっても水が出ないようにする</w:t>
      </w:r>
      <w:r w:rsidR="009E7A5C" w:rsidRPr="008A0992">
        <w:rPr>
          <w:rFonts w:ascii="Times New Roman" w:eastAsia="UD デジタル 教科書体 NK-R" w:hAnsi="Times New Roman" w:hint="eastAsia"/>
          <w:sz w:val="20"/>
          <w:szCs w:val="20"/>
        </w:rPr>
        <w:t>ため。阪神淡路大震災のときに、上から落ちたものがぶつかってレバーが下がり、水が出っぱなしになった。集合住宅では漏水が起き、一戸建てでも水があふれた。それを防ぐため、</w:t>
      </w:r>
      <w:r w:rsidR="009E7A5C" w:rsidRPr="008A0992">
        <w:rPr>
          <w:rFonts w:ascii="Times New Roman" w:eastAsia="UD デジタル 教科書体 NK-R" w:hAnsi="Times New Roman" w:hint="eastAsia"/>
          <w:sz w:val="20"/>
          <w:szCs w:val="20"/>
        </w:rPr>
        <w:t>2000</w:t>
      </w:r>
      <w:r w:rsidR="009E7A5C" w:rsidRPr="008A0992">
        <w:rPr>
          <w:rFonts w:ascii="Times New Roman" w:eastAsia="UD デジタル 教科書体 NK-R" w:hAnsi="Times New Roman" w:hint="eastAsia"/>
          <w:sz w:val="20"/>
          <w:szCs w:val="20"/>
        </w:rPr>
        <w:t>年に規格が変わった。</w:t>
      </w:r>
    </w:p>
    <w:p w14:paraId="11A4C09F" w14:textId="77777777" w:rsidR="00E64253" w:rsidRPr="008A0992" w:rsidRDefault="00E6425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日本酒をつくる「杜氏」</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とうじ</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が食べてはいけないもの……酒を仕込むのは</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月から</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月までなのだが、この時期に絶対に食べてはならないのが「納豆」。これを食べると</w:t>
      </w:r>
      <w:r w:rsidRPr="008A0992">
        <w:rPr>
          <w:rFonts w:ascii="Times New Roman" w:eastAsia="UD デジタル 教科書体 NK-R" w:hAnsi="Times New Roman" w:hint="eastAsia"/>
          <w:color w:val="FF0000"/>
          <w:sz w:val="20"/>
          <w:szCs w:val="20"/>
        </w:rPr>
        <w:t>納豆菌のせいで酒造りに支障が出る</w:t>
      </w:r>
      <w:r w:rsidRPr="008A0992">
        <w:rPr>
          <w:rFonts w:ascii="Times New Roman" w:eastAsia="UD デジタル 教科書体 NK-R" w:hAnsi="Times New Roman" w:hint="eastAsia"/>
          <w:sz w:val="20"/>
          <w:szCs w:val="20"/>
        </w:rPr>
        <w:t>とされている。</w:t>
      </w:r>
      <w:r w:rsidR="00F049B4" w:rsidRPr="008A0992">
        <w:rPr>
          <w:rFonts w:ascii="Times New Roman" w:eastAsia="UD デジタル 教科書体 NK-R" w:hAnsi="Times New Roman" w:hint="eastAsia"/>
          <w:sz w:val="20"/>
          <w:szCs w:val="20"/>
        </w:rPr>
        <w:t>実際に失敗したという例はほとんどないらしいが、現在でも納豆を食べないしきたりが残っており、ある種のゲン担ぎになっている。</w:t>
      </w:r>
    </w:p>
    <w:p w14:paraId="787E60EF" w14:textId="77777777" w:rsidR="00F049B4" w:rsidRPr="008A0992" w:rsidRDefault="00F049B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がん細胞を発見する犬……アメリカでは十数年ほど前から、</w:t>
      </w:r>
      <w:r w:rsidRPr="008A0992">
        <w:rPr>
          <w:rFonts w:ascii="Times New Roman" w:eastAsia="UD デジタル 教科書体 NK-R" w:hAnsi="Times New Roman" w:hint="eastAsia"/>
          <w:color w:val="FF0000"/>
          <w:sz w:val="20"/>
          <w:szCs w:val="20"/>
        </w:rPr>
        <w:t>犬の嗅覚でがん細胞を発見</w:t>
      </w:r>
      <w:r w:rsidRPr="008A0992">
        <w:rPr>
          <w:rFonts w:ascii="Times New Roman" w:eastAsia="UD デジタル 教科書体 NK-R" w:hAnsi="Times New Roman" w:hint="eastAsia"/>
          <w:sz w:val="20"/>
          <w:szCs w:val="20"/>
        </w:rPr>
        <w:t>する研究が行われてきた。どうにも匂いがあるとは想像しにくいが、犬なら嗅ぎ分けることができる。日本にも特訓中の犬がいる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2008</w:t>
      </w:r>
      <w:r w:rsidRPr="008A0992">
        <w:rPr>
          <w:rFonts w:ascii="Times New Roman" w:eastAsia="UD デジタル 教科書体 NK-R" w:hAnsi="Times New Roman" w:hint="eastAsia"/>
          <w:sz w:val="20"/>
          <w:szCs w:val="20"/>
        </w:rPr>
        <w:t>年現在</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00F01E50" w:rsidRPr="008A0992">
        <w:rPr>
          <w:rFonts w:ascii="Times New Roman" w:eastAsia="UD デジタル 教科書体 NK-R" w:hAnsi="Times New Roman" w:hint="eastAsia"/>
          <w:sz w:val="20"/>
          <w:szCs w:val="20"/>
        </w:rPr>
        <w:t>訓練は簡単で、</w:t>
      </w:r>
      <w:r w:rsidR="00F01E50" w:rsidRPr="008A0992">
        <w:rPr>
          <w:rFonts w:ascii="Times New Roman" w:eastAsia="UD デジタル 教科書体 NK-R" w:hAnsi="Times New Roman" w:hint="eastAsia"/>
          <w:sz w:val="20"/>
          <w:szCs w:val="20"/>
        </w:rPr>
        <w:t>4</w:t>
      </w:r>
      <w:r w:rsidR="00F01E50" w:rsidRPr="008A0992">
        <w:rPr>
          <w:rFonts w:ascii="Times New Roman" w:eastAsia="UD デジタル 教科書体 NK-R" w:hAnsi="Times New Roman" w:hint="eastAsia"/>
          <w:sz w:val="20"/>
          <w:szCs w:val="20"/>
        </w:rPr>
        <w:t>つに健康な人の息が入ったパック、</w:t>
      </w:r>
      <w:r w:rsidR="00F01E50" w:rsidRPr="008A0992">
        <w:rPr>
          <w:rFonts w:ascii="Times New Roman" w:eastAsia="UD デジタル 教科書体 NK-R" w:hAnsi="Times New Roman" w:hint="eastAsia"/>
          <w:sz w:val="20"/>
          <w:szCs w:val="20"/>
        </w:rPr>
        <w:t>1</w:t>
      </w:r>
      <w:r w:rsidR="00F01E50" w:rsidRPr="008A0992">
        <w:rPr>
          <w:rFonts w:ascii="Times New Roman" w:eastAsia="UD デジタル 教科書体 NK-R" w:hAnsi="Times New Roman" w:hint="eastAsia"/>
          <w:sz w:val="20"/>
          <w:szCs w:val="20"/>
        </w:rPr>
        <w:t>つをがん患者の空気の入ったパックを用意して、</w:t>
      </w:r>
      <w:r w:rsidR="00F01E50" w:rsidRPr="008A0992">
        <w:rPr>
          <w:rFonts w:ascii="Times New Roman" w:eastAsia="UD デジタル 教科書体 NK-R" w:hAnsi="Times New Roman" w:hint="eastAsia"/>
          <w:sz w:val="20"/>
          <w:szCs w:val="20"/>
        </w:rPr>
        <w:t>5</w:t>
      </w:r>
      <w:r w:rsidR="00F01E50" w:rsidRPr="008A0992">
        <w:rPr>
          <w:rFonts w:ascii="Times New Roman" w:eastAsia="UD デジタル 教科書体 NK-R" w:hAnsi="Times New Roman" w:hint="eastAsia"/>
          <w:sz w:val="20"/>
          <w:szCs w:val="20"/>
        </w:rPr>
        <w:t>つから選ぶのだ。早期でも嗅ぎ分けられる。</w:t>
      </w:r>
    </w:p>
    <w:p w14:paraId="2359B47A" w14:textId="77777777" w:rsidR="00F01E50" w:rsidRPr="008A0992" w:rsidRDefault="00F01E5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五重塔や三重塔が建てられた目的……法隆寺の五重塔、京都・東寺の日本最大の五重塔など、全国にたくさんあるこいつらは、実は住居ではない。</w:t>
      </w:r>
      <w:r w:rsidRPr="008A0992">
        <w:rPr>
          <w:rFonts w:ascii="Times New Roman" w:eastAsia="UD デジタル 教科書体 NK-R" w:hAnsi="Times New Roman" w:hint="eastAsia"/>
          <w:color w:val="FF0000"/>
          <w:sz w:val="20"/>
          <w:szCs w:val="20"/>
        </w:rPr>
        <w:t>中に入っても軒を支える仕組みもなければ床もない</w:t>
      </w:r>
      <w:r w:rsidRPr="008A0992">
        <w:rPr>
          <w:rFonts w:ascii="Times New Roman" w:eastAsia="UD デジタル 教科書体 NK-R" w:hAnsi="Times New Roman" w:hint="eastAsia"/>
          <w:sz w:val="20"/>
          <w:szCs w:val="20"/>
        </w:rPr>
        <w:t>。</w:t>
      </w:r>
      <w:r w:rsidR="003D0CC5" w:rsidRPr="008A0992">
        <w:rPr>
          <w:rFonts w:ascii="Times New Roman" w:eastAsia="UD デジタル 教科書体 NK-R" w:hAnsi="Times New Roman" w:hint="eastAsia"/>
          <w:sz w:val="20"/>
          <w:szCs w:val="20"/>
        </w:rPr>
        <w:t>お墓なのだ。釈迦の骨をここに保存しておく。住居ではないため、階を区分けする必要もない。高い塔にしておけば、</w:t>
      </w:r>
      <w:r w:rsidR="003D0CC5" w:rsidRPr="008A0992">
        <w:rPr>
          <w:rFonts w:ascii="Times New Roman" w:eastAsia="UD デジタル 教科書体 NK-R" w:hAnsi="Times New Roman" w:hint="eastAsia"/>
          <w:color w:val="FF0000"/>
          <w:sz w:val="20"/>
          <w:szCs w:val="20"/>
        </w:rPr>
        <w:t>仏閣に足を運ばずとも参拝</w:t>
      </w:r>
      <w:r w:rsidR="003D0CC5" w:rsidRPr="008A0992">
        <w:rPr>
          <w:rFonts w:ascii="Times New Roman" w:eastAsia="UD デジタル 教科書体 NK-R" w:hAnsi="Times New Roman" w:hint="eastAsia"/>
          <w:sz w:val="20"/>
          <w:szCs w:val="20"/>
        </w:rPr>
        <w:t>できる。どこから拝んでもよいよう、</w:t>
      </w:r>
      <w:r w:rsidR="003D0CC5" w:rsidRPr="008A0992">
        <w:rPr>
          <w:rFonts w:ascii="Times New Roman" w:eastAsia="UD デジタル 教科書体 NK-R" w:hAnsi="Times New Roman" w:hint="eastAsia"/>
          <w:sz w:val="20"/>
          <w:szCs w:val="20"/>
        </w:rPr>
        <w:t>4</w:t>
      </w:r>
      <w:r w:rsidR="003D0CC5" w:rsidRPr="008A0992">
        <w:rPr>
          <w:rFonts w:ascii="Times New Roman" w:eastAsia="UD デジタル 教科書体 NK-R" w:hAnsi="Times New Roman" w:hint="eastAsia"/>
          <w:sz w:val="20"/>
          <w:szCs w:val="20"/>
        </w:rPr>
        <w:t>面が全て同じつくりなのだ。</w:t>
      </w:r>
    </w:p>
    <w:p w14:paraId="436D6557" w14:textId="77777777" w:rsidR="003D0CC5" w:rsidRPr="008A0992" w:rsidRDefault="00F94AF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戦後初のベストセラーは「英会話」の本だった……</w:t>
      </w:r>
      <w:r w:rsidRPr="008A0992">
        <w:rPr>
          <w:rFonts w:ascii="Times New Roman" w:eastAsia="UD デジタル 教科書体 NK-R" w:hAnsi="Times New Roman" w:hint="eastAsia"/>
          <w:sz w:val="20"/>
          <w:szCs w:val="20"/>
        </w:rPr>
        <w:t>1945</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月に発売され、わずか</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か月で</w:t>
      </w:r>
      <w:r w:rsidRPr="008A0992">
        <w:rPr>
          <w:rFonts w:ascii="Times New Roman" w:eastAsia="UD デジタル 教科書体 NK-R" w:hAnsi="Times New Roman" w:hint="eastAsia"/>
          <w:sz w:val="20"/>
          <w:szCs w:val="20"/>
        </w:rPr>
        <w:t>350</w:t>
      </w:r>
      <w:r w:rsidRPr="008A0992">
        <w:rPr>
          <w:rFonts w:ascii="Times New Roman" w:eastAsia="UD デジタル 教科書体 NK-R" w:hAnsi="Times New Roman" w:hint="eastAsia"/>
          <w:sz w:val="20"/>
          <w:szCs w:val="20"/>
        </w:rPr>
        <w:t>万部を達成した。「日米会話手帳」という</w:t>
      </w:r>
      <w:r w:rsidRPr="008A0992">
        <w:rPr>
          <w:rFonts w:ascii="Times New Roman" w:eastAsia="UD デジタル 教科書体 NK-R" w:hAnsi="Times New Roman" w:hint="eastAsia"/>
          <w:color w:val="FF0000"/>
          <w:sz w:val="20"/>
          <w:szCs w:val="20"/>
        </w:rPr>
        <w:t>英会話の本</w:t>
      </w:r>
      <w:r w:rsidRPr="008A0992">
        <w:rPr>
          <w:rFonts w:ascii="Times New Roman" w:eastAsia="UD デジタル 教科書体 NK-R" w:hAnsi="Times New Roman" w:hint="eastAsia"/>
          <w:sz w:val="20"/>
          <w:szCs w:val="20"/>
        </w:rPr>
        <w:t>で、「これからの日本人には英会話が必須」と考え出版。日常で頻繁につかうことばが記載されている。</w:t>
      </w:r>
      <w:r w:rsidR="0096290C" w:rsidRPr="008A0992">
        <w:rPr>
          <w:rFonts w:ascii="Times New Roman" w:eastAsia="UD デジタル 教科書体 NK-R" w:hAnsi="Times New Roman" w:hint="eastAsia"/>
          <w:sz w:val="20"/>
          <w:szCs w:val="20"/>
        </w:rPr>
        <w:t>実際に外国人とのコミュニケーションに一役買ったそうだ。</w:t>
      </w:r>
    </w:p>
    <w:p w14:paraId="56D59D36" w14:textId="77777777" w:rsidR="0096290C" w:rsidRPr="008A0992" w:rsidRDefault="0096290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江戸時代の「キス」の遠回りな言い方……確かに「口吸」とか「接吻」という表現はあったが、そういう性的な表現はだいたい比喩的に表現される。実は</w:t>
      </w:r>
      <w:r w:rsidRPr="008A0992">
        <w:rPr>
          <w:rFonts w:ascii="Times New Roman" w:eastAsia="UD デジタル 教科書体 NK-R" w:hAnsi="Times New Roman" w:hint="eastAsia"/>
          <w:color w:val="FF0000"/>
          <w:sz w:val="20"/>
          <w:szCs w:val="20"/>
        </w:rPr>
        <w:t>「刺身」と呼んでいた</w:t>
      </w:r>
      <w:r w:rsidRPr="008A0992">
        <w:rPr>
          <w:rFonts w:ascii="Times New Roman" w:eastAsia="UD デジタル 教科書体 NK-R" w:hAnsi="Times New Roman" w:hint="eastAsia"/>
          <w:sz w:val="20"/>
          <w:szCs w:val="20"/>
        </w:rPr>
        <w:t>という。刺身の赤身の色が、唇の色に似ていて、柔らかな感触がキスを連想させたため。</w:t>
      </w:r>
    </w:p>
    <w:p w14:paraId="5BFCFBF4" w14:textId="77777777" w:rsidR="0096290C" w:rsidRPr="008A0992" w:rsidRDefault="00B9601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ペットボトルは缶よりも保存性が悪い……大きな理由の一つに、まず</w:t>
      </w:r>
      <w:r w:rsidRPr="008A0992">
        <w:rPr>
          <w:rFonts w:ascii="Times New Roman" w:eastAsia="UD デジタル 教科書体 NK-R" w:hAnsi="Times New Roman" w:hint="eastAsia"/>
          <w:color w:val="FF0000"/>
          <w:sz w:val="20"/>
          <w:szCs w:val="20"/>
        </w:rPr>
        <w:t>光を</w:t>
      </w:r>
      <w:r w:rsidRPr="008A0992">
        <w:rPr>
          <w:rFonts w:ascii="Times New Roman" w:eastAsia="UD デジタル 教科書体 NK-R" w:hAnsi="Times New Roman" w:hint="eastAsia"/>
          <w:color w:val="FF0000"/>
          <w:sz w:val="20"/>
          <w:szCs w:val="20"/>
        </w:rPr>
        <w:lastRenderedPageBreak/>
        <w:t>通す</w:t>
      </w:r>
      <w:r w:rsidRPr="008A0992">
        <w:rPr>
          <w:rFonts w:ascii="Times New Roman" w:eastAsia="UD デジタル 教科書体 NK-R" w:hAnsi="Times New Roman" w:hint="eastAsia"/>
          <w:sz w:val="20"/>
          <w:szCs w:val="20"/>
        </w:rPr>
        <w:t>。光酸化により、例えばお茶のうまみ成分</w:t>
      </w:r>
      <w:r w:rsidRPr="008A0992">
        <w:rPr>
          <w:rFonts w:ascii="Times New Roman" w:eastAsia="UD デジタル 教科書体 NK-R" w:hAnsi="Times New Roman" w:hint="eastAsia"/>
          <w:color w:val="FF0000"/>
          <w:sz w:val="20"/>
          <w:szCs w:val="20"/>
        </w:rPr>
        <w:t>テアニンが、苦さのもとになるカテキン</w:t>
      </w:r>
      <w:r w:rsidRPr="008A0992">
        <w:rPr>
          <w:rFonts w:ascii="Times New Roman" w:eastAsia="UD デジタル 教科書体 NK-R" w:hAnsi="Times New Roman" w:hint="eastAsia"/>
          <w:sz w:val="20"/>
          <w:szCs w:val="20"/>
        </w:rPr>
        <w:t>となる。そしてもう一つ、</w:t>
      </w:r>
      <w:r w:rsidRPr="008A0992">
        <w:rPr>
          <w:rFonts w:ascii="Times New Roman" w:eastAsia="UD デジタル 教科書体 NK-R" w:hAnsi="Times New Roman" w:hint="eastAsia"/>
          <w:color w:val="FF0000"/>
          <w:sz w:val="20"/>
          <w:szCs w:val="20"/>
        </w:rPr>
        <w:t>粒子レベルで空気</w:t>
      </w:r>
      <w:r w:rsidRPr="008A0992">
        <w:rPr>
          <w:rFonts w:ascii="Times New Roman" w:eastAsia="UD デジタル 教科書体 NK-R" w:hAnsi="Times New Roman" w:hint="eastAsia"/>
          <w:sz w:val="20"/>
          <w:szCs w:val="20"/>
        </w:rPr>
        <w:t>が入ってしまう。樹脂には一日あたり</w:t>
      </w:r>
      <w:r w:rsidRPr="008A0992">
        <w:rPr>
          <w:rFonts w:ascii="Times New Roman" w:eastAsia="UD デジタル 教科書体 NK-R" w:hAnsi="Times New Roman" w:hint="eastAsia"/>
          <w:sz w:val="20"/>
          <w:szCs w:val="20"/>
        </w:rPr>
        <w:t>0.033</w:t>
      </w:r>
      <w:r w:rsidRPr="008A0992">
        <w:rPr>
          <w:rFonts w:ascii="Times New Roman" w:eastAsia="UD デジタル 教科書体 NK-R" w:hAnsi="Times New Roman" w:hint="eastAsia"/>
          <w:sz w:val="20"/>
          <w:szCs w:val="20"/>
        </w:rPr>
        <w:t>ミリリットルという酸素透過量がある。品質に大きな影響はないが、酸化する懸念がある。消費者への配慮から、ペットボトルのほうは少し短く賞味期限を設定している。</w:t>
      </w:r>
    </w:p>
    <w:p w14:paraId="135AA998" w14:textId="77777777" w:rsidR="00F76716" w:rsidRPr="008A0992" w:rsidRDefault="00B9601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日本のパスポートに隠された偽造防止のための技術……表紙には</w:t>
      </w:r>
      <w:r w:rsidRPr="008A0992">
        <w:rPr>
          <w:rFonts w:ascii="Times New Roman" w:eastAsia="UD デジタル 教科書体 NK-R" w:hAnsi="Times New Roman" w:hint="eastAsia"/>
          <w:sz w:val="20"/>
          <w:szCs w:val="20"/>
        </w:rPr>
        <w:t>IC</w:t>
      </w:r>
      <w:r w:rsidRPr="008A0992">
        <w:rPr>
          <w:rFonts w:ascii="Times New Roman" w:eastAsia="UD デジタル 教科書体 NK-R" w:hAnsi="Times New Roman" w:hint="eastAsia"/>
          <w:sz w:val="20"/>
          <w:szCs w:val="20"/>
        </w:rPr>
        <w:t>チップが埋め込まれているほか、</w:t>
      </w:r>
      <w:r w:rsidRPr="008A0992">
        <w:rPr>
          <w:rFonts w:ascii="Times New Roman" w:eastAsia="UD デジタル 教科書体 NK-R" w:hAnsi="Times New Roman" w:hint="eastAsia"/>
          <w:color w:val="FF0000"/>
          <w:sz w:val="20"/>
          <w:szCs w:val="20"/>
        </w:rPr>
        <w:t>ブラックライトを当てることで</w:t>
      </w:r>
      <w:r w:rsidR="00F76716" w:rsidRPr="008A0992">
        <w:rPr>
          <w:rFonts w:ascii="Times New Roman" w:eastAsia="UD デジタル 教科書体 NK-R" w:hAnsi="Times New Roman" w:hint="eastAsia"/>
          <w:color w:val="FF0000"/>
          <w:sz w:val="20"/>
          <w:szCs w:val="20"/>
        </w:rPr>
        <w:t>、顔写真の隣に同じ写真が浮かび上がる</w:t>
      </w:r>
      <w:r w:rsidR="00F76716" w:rsidRPr="008A0992">
        <w:rPr>
          <w:rFonts w:ascii="Times New Roman" w:eastAsia="UD デジタル 教科書体 NK-R" w:hAnsi="Times New Roman" w:hint="eastAsia"/>
          <w:sz w:val="20"/>
          <w:szCs w:val="20"/>
        </w:rPr>
        <w:t>のだ。確かにこれだと偽造は難しいだろう。</w:t>
      </w:r>
    </w:p>
    <w:p w14:paraId="1828D98E" w14:textId="77777777" w:rsidR="007F200A" w:rsidRPr="008A0992" w:rsidRDefault="004F113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空港の入国審査場の「外国人」が”</w:t>
      </w:r>
      <w:r w:rsidRPr="008A0992">
        <w:rPr>
          <w:rFonts w:ascii="Times New Roman" w:eastAsia="UD デジタル 教科書体 NK-R" w:hAnsi="Times New Roman" w:hint="eastAsia"/>
          <w:sz w:val="20"/>
          <w:szCs w:val="20"/>
        </w:rPr>
        <w:t>alien</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foreigner</w:t>
      </w:r>
      <w:r w:rsidRPr="008A0992">
        <w:rPr>
          <w:rFonts w:ascii="Times New Roman" w:eastAsia="UD デジタル 教科書体 NK-R" w:hAnsi="Times New Roman" w:hint="eastAsia"/>
          <w:sz w:val="20"/>
          <w:szCs w:val="20"/>
        </w:rPr>
        <w:t>”になった理由……その理由は</w:t>
      </w:r>
      <w:r w:rsidRPr="008A0992">
        <w:rPr>
          <w:rFonts w:ascii="Times New Roman" w:eastAsia="UD デジタル 教科書体 NK-R" w:hAnsi="Times New Roman" w:hint="eastAsia"/>
          <w:color w:val="FF0000"/>
          <w:sz w:val="20"/>
          <w:szCs w:val="20"/>
        </w:rPr>
        <w:t>1979</w:t>
      </w:r>
      <w:r w:rsidRPr="008A0992">
        <w:rPr>
          <w:rFonts w:ascii="Times New Roman" w:eastAsia="UD デジタル 教科書体 NK-R" w:hAnsi="Times New Roman" w:hint="eastAsia"/>
          <w:color w:val="FF0000"/>
          <w:sz w:val="20"/>
          <w:szCs w:val="20"/>
        </w:rPr>
        <w:t>年に大ヒットした映画「</w:t>
      </w:r>
      <w:r w:rsidRPr="008A0992">
        <w:rPr>
          <w:rFonts w:ascii="Times New Roman" w:eastAsia="UD デジタル 教科書体 NK-R" w:hAnsi="Times New Roman" w:hint="eastAsia"/>
          <w:color w:val="FF0000"/>
          <w:sz w:val="20"/>
          <w:szCs w:val="20"/>
        </w:rPr>
        <w:t>Aliens</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。この映画のイメージが強烈だったため、外国人という意味ではなく地球外生物と結びついて、不評に。単語を変更したのだ。</w:t>
      </w:r>
      <w:r w:rsidRPr="008A0992">
        <w:rPr>
          <w:rFonts w:ascii="Times New Roman" w:eastAsia="UD デジタル 教科書体 NK-R" w:hAnsi="Times New Roman" w:hint="eastAsia"/>
          <w:sz w:val="20"/>
          <w:szCs w:val="20"/>
        </w:rPr>
        <w:t>1990</w:t>
      </w:r>
      <w:r w:rsidRPr="008A0992">
        <w:rPr>
          <w:rFonts w:ascii="Times New Roman" w:eastAsia="UD デジタル 教科書体 NK-R" w:hAnsi="Times New Roman" w:hint="eastAsia"/>
          <w:sz w:val="20"/>
          <w:szCs w:val="20"/>
        </w:rPr>
        <w:t>年に変更。</w:t>
      </w:r>
    </w:p>
    <w:p w14:paraId="722ECBF0" w14:textId="77777777" w:rsidR="004F1136" w:rsidRPr="008A0992" w:rsidRDefault="00CF2FE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電車の中吊り広告、雑誌名が広告の下に書かれている理由……遠くからでも</w:t>
      </w:r>
      <w:r w:rsidRPr="008A0992">
        <w:rPr>
          <w:rFonts w:ascii="Times New Roman" w:eastAsia="UD デジタル 教科書体 NK-R" w:hAnsi="Times New Roman" w:hint="eastAsia"/>
          <w:color w:val="FF0000"/>
          <w:sz w:val="20"/>
          <w:szCs w:val="20"/>
        </w:rPr>
        <w:t>手前の広告と重ならずに雑誌名が読める</w:t>
      </w:r>
      <w:r w:rsidRPr="008A0992">
        <w:rPr>
          <w:rFonts w:ascii="Times New Roman" w:eastAsia="UD デジタル 教科書体 NK-R" w:hAnsi="Times New Roman" w:hint="eastAsia"/>
          <w:sz w:val="20"/>
          <w:szCs w:val="20"/>
        </w:rPr>
        <w:t>から。上にしてしまうと隠れるおそれがある。</w:t>
      </w:r>
    </w:p>
    <w:p w14:paraId="0852AE9A" w14:textId="77777777" w:rsidR="00CF2FEE" w:rsidRPr="008A0992" w:rsidRDefault="00CF2FE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コンビニが明るく見える理由……だいたいどこもこれをやっているらしい。</w:t>
      </w:r>
      <w:r w:rsidRPr="008A0992">
        <w:rPr>
          <w:rFonts w:ascii="Times New Roman" w:eastAsia="UD デジタル 教科書体 NK-R" w:hAnsi="Times New Roman" w:hint="eastAsia"/>
          <w:color w:val="FF0000"/>
          <w:sz w:val="20"/>
          <w:szCs w:val="20"/>
        </w:rPr>
        <w:t>入口に平行な向きに蛍光灯を設置</w:t>
      </w:r>
      <w:r w:rsidRPr="008A0992">
        <w:rPr>
          <w:rFonts w:ascii="Times New Roman" w:eastAsia="UD デジタル 教科書体 NK-R" w:hAnsi="Times New Roman" w:hint="eastAsia"/>
          <w:sz w:val="20"/>
          <w:szCs w:val="20"/>
        </w:rPr>
        <w:t>しているのだ。窓の外から店内を見たとき、天井の光が当たらない部分が目立たなくなるのだ。</w:t>
      </w:r>
    </w:p>
    <w:p w14:paraId="6700F986" w14:textId="77777777" w:rsidR="00CF2FEE" w:rsidRPr="008A0992" w:rsidRDefault="00D5429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住所がないショッピングセンターがある……銀座の一角にある高速道路の高架下、銀座インズをはじめとしたこの地域には、なんと</w:t>
      </w:r>
      <w:r w:rsidRPr="008A0992">
        <w:rPr>
          <w:rFonts w:ascii="Times New Roman" w:eastAsia="UD デジタル 教科書体 NK-R" w:hAnsi="Times New Roman" w:hint="eastAsia"/>
          <w:color w:val="FF0000"/>
          <w:sz w:val="20"/>
          <w:szCs w:val="20"/>
        </w:rPr>
        <w:t>住所がない</w:t>
      </w:r>
      <w:r w:rsidRPr="008A0992">
        <w:rPr>
          <w:rFonts w:ascii="Times New Roman" w:eastAsia="UD デジタル 教科書体 NK-R" w:hAnsi="Times New Roman" w:hint="eastAsia"/>
          <w:sz w:val="20"/>
          <w:szCs w:val="20"/>
        </w:rPr>
        <w:t>。高架下の一帯は区の境界がない、「境界未定区域」である。かつては皇居のお堀があり、それが区の境目になっていた。</w:t>
      </w:r>
      <w:r w:rsidRPr="008A0992">
        <w:rPr>
          <w:rFonts w:ascii="Times New Roman" w:eastAsia="UD デジタル 教科書体 NK-R" w:hAnsi="Times New Roman" w:hint="eastAsia"/>
          <w:sz w:val="20"/>
          <w:szCs w:val="20"/>
        </w:rPr>
        <w:t>1950</w:t>
      </w:r>
      <w:r w:rsidRPr="008A0992">
        <w:rPr>
          <w:rFonts w:ascii="Times New Roman" w:eastAsia="UD デジタル 教科書体 NK-R" w:hAnsi="Times New Roman" w:hint="eastAsia"/>
          <w:sz w:val="20"/>
          <w:szCs w:val="20"/>
        </w:rPr>
        <w:t>年から埋め立てが始まったが、どこの区に属するか決めないまま今に至る。</w:t>
      </w:r>
    </w:p>
    <w:p w14:paraId="2B7170A2" w14:textId="77777777" w:rsidR="00D5429E" w:rsidRPr="008A0992" w:rsidRDefault="0052786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カップラーメンの容器にある「普通」「上級」の違い……それは麺の重さに対するかやくの重さ。つまりかやくの量。</w:t>
      </w:r>
      <w:r w:rsidRPr="008A0992">
        <w:rPr>
          <w:rFonts w:ascii="Times New Roman" w:eastAsia="UD デジタル 教科書体 NK-R" w:hAnsi="Times New Roman" w:hint="eastAsia"/>
          <w:color w:val="FF0000"/>
          <w:sz w:val="20"/>
          <w:szCs w:val="20"/>
        </w:rPr>
        <w:t>上級では麺の</w:t>
      </w:r>
      <w:r w:rsidRPr="008A0992">
        <w:rPr>
          <w:rFonts w:ascii="Times New Roman" w:eastAsia="UD デジタル 教科書体 NK-R" w:hAnsi="Times New Roman" w:hint="eastAsia"/>
          <w:color w:val="FF0000"/>
          <w:sz w:val="20"/>
          <w:szCs w:val="20"/>
        </w:rPr>
        <w:t>15</w:t>
      </w:r>
      <w:r w:rsidRPr="008A0992">
        <w:rPr>
          <w:rFonts w:ascii="Times New Roman" w:eastAsia="UD デジタル 教科書体 NK-R" w:hAnsi="Times New Roman" w:hint="eastAsia"/>
          <w:color w:val="FF0000"/>
          <w:sz w:val="20"/>
          <w:szCs w:val="20"/>
        </w:rPr>
        <w:t>％以上、標準では麺の</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JAS</w:t>
      </w:r>
      <w:r w:rsidRPr="008A0992">
        <w:rPr>
          <w:rFonts w:ascii="Times New Roman" w:eastAsia="UD デジタル 教科書体 NK-R" w:hAnsi="Times New Roman" w:hint="eastAsia"/>
          <w:sz w:val="20"/>
          <w:szCs w:val="20"/>
        </w:rPr>
        <w:t>により決められている。</w:t>
      </w:r>
      <w:r w:rsidR="00122670" w:rsidRPr="008A0992">
        <w:rPr>
          <w:rFonts w:ascii="Times New Roman" w:eastAsia="UD デジタル 教科書体 NK-R" w:hAnsi="Times New Roman" w:hint="eastAsia"/>
          <w:sz w:val="20"/>
          <w:szCs w:val="20"/>
        </w:rPr>
        <w:t>ただしこの区別、</w:t>
      </w:r>
      <w:r w:rsidR="00122670" w:rsidRPr="008A0992">
        <w:rPr>
          <w:rFonts w:ascii="Times New Roman" w:eastAsia="UD デジタル 教科書体 NK-R" w:hAnsi="Times New Roman" w:hint="eastAsia"/>
          <w:color w:val="FF0000"/>
          <w:sz w:val="20"/>
          <w:szCs w:val="20"/>
        </w:rPr>
        <w:t>現在は廃止</w:t>
      </w:r>
      <w:r w:rsidR="00122670" w:rsidRPr="008A0992">
        <w:rPr>
          <w:rFonts w:ascii="Times New Roman" w:eastAsia="UD デジタル 教科書体 NK-R" w:hAnsi="Times New Roman" w:hint="eastAsia"/>
          <w:sz w:val="20"/>
          <w:szCs w:val="20"/>
        </w:rPr>
        <w:t>されている。</w:t>
      </w:r>
    </w:p>
    <w:p w14:paraId="39FAC05B" w14:textId="77777777" w:rsidR="0052786C" w:rsidRPr="008A0992" w:rsidRDefault="0052786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大阪のタクシーの</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割以上が黒塗りの理由……ハイヤーとして使うため。</w:t>
      </w:r>
      <w:r w:rsidRPr="008A0992">
        <w:rPr>
          <w:rFonts w:ascii="Times New Roman" w:eastAsia="UD デジタル 教科書体 NK-R" w:hAnsi="Times New Roman" w:hint="eastAsia"/>
          <w:color w:val="FF0000"/>
          <w:sz w:val="20"/>
          <w:szCs w:val="20"/>
        </w:rPr>
        <w:t>ハイヤーは冠婚葬祭に用いられるイメージ的に、高級感がある黒</w:t>
      </w:r>
      <w:r w:rsidRPr="008A0992">
        <w:rPr>
          <w:rFonts w:ascii="Times New Roman" w:eastAsia="UD デジタル 教科書体 NK-R" w:hAnsi="Times New Roman" w:hint="eastAsia"/>
          <w:sz w:val="20"/>
          <w:szCs w:val="20"/>
        </w:rPr>
        <w:t>がほとんど。タクシーをハイヤーに変えて合理的に活用している。普通のものをハイヤーとして使うこともできるし、車体に貼られている広告をはがし、表示灯を外して変えられるものも。</w:t>
      </w:r>
      <w:r w:rsidR="00882C93" w:rsidRPr="008A0992">
        <w:rPr>
          <w:rFonts w:ascii="Times New Roman" w:eastAsia="UD デジタル 教科書体 NK-R" w:hAnsi="Times New Roman" w:hint="eastAsia"/>
          <w:sz w:val="20"/>
          <w:szCs w:val="20"/>
        </w:rPr>
        <w:t>東京にハイヤー用の車が</w:t>
      </w:r>
      <w:r w:rsidR="00882C93" w:rsidRPr="008A0992">
        <w:rPr>
          <w:rFonts w:ascii="Times New Roman" w:eastAsia="UD デジタル 教科書体 NK-R" w:hAnsi="Times New Roman" w:hint="eastAsia"/>
          <w:sz w:val="20"/>
          <w:szCs w:val="20"/>
        </w:rPr>
        <w:t>4000</w:t>
      </w:r>
      <w:r w:rsidR="00882C93" w:rsidRPr="008A0992">
        <w:rPr>
          <w:rFonts w:ascii="Times New Roman" w:eastAsia="UD デジタル 教科書体 NK-R" w:hAnsi="Times New Roman" w:hint="eastAsia"/>
          <w:sz w:val="20"/>
          <w:szCs w:val="20"/>
        </w:rPr>
        <w:t>台あるのに対し、大阪には</w:t>
      </w:r>
      <w:r w:rsidR="00882C93" w:rsidRPr="008A0992">
        <w:rPr>
          <w:rFonts w:ascii="Times New Roman" w:eastAsia="UD デジタル 教科書体 NK-R" w:hAnsi="Times New Roman" w:hint="eastAsia"/>
          <w:sz w:val="20"/>
          <w:szCs w:val="20"/>
        </w:rPr>
        <w:t>200</w:t>
      </w:r>
      <w:r w:rsidR="00882C93" w:rsidRPr="008A0992">
        <w:rPr>
          <w:rFonts w:ascii="Times New Roman" w:eastAsia="UD デジタル 教科書体 NK-R" w:hAnsi="Times New Roman" w:hint="eastAsia"/>
          <w:sz w:val="20"/>
          <w:szCs w:val="20"/>
        </w:rPr>
        <w:t>台しかない。商売上手な大阪人らしい発想だ。</w:t>
      </w:r>
    </w:p>
    <w:p w14:paraId="63B2442A" w14:textId="77777777" w:rsidR="00882C93" w:rsidRPr="008A0992" w:rsidRDefault="00DC005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ガラスに網が貼ってある理由……なんというか、金属の線が入った窓ガラスを見る。あの線は何のためにあるのだろうか。泥棒や不審者の侵入を防ぐというより、実は</w:t>
      </w:r>
      <w:r w:rsidRPr="008A0992">
        <w:rPr>
          <w:rFonts w:ascii="Times New Roman" w:eastAsia="UD デジタル 教科書体 NK-R" w:hAnsi="Times New Roman" w:hint="eastAsia"/>
          <w:color w:val="FF0000"/>
          <w:sz w:val="20"/>
          <w:szCs w:val="20"/>
        </w:rPr>
        <w:t>火災のときに窓から炎が広がるのを防ぐ</w:t>
      </w:r>
      <w:r w:rsidRPr="008A0992">
        <w:rPr>
          <w:rFonts w:ascii="Times New Roman" w:eastAsia="UD デジタル 教科書体 NK-R" w:hAnsi="Times New Roman" w:hint="eastAsia"/>
          <w:sz w:val="20"/>
          <w:szCs w:val="20"/>
        </w:rPr>
        <w:t>ためにある。普通のガラスは炎の熱で割れ落ちるため、炎が燃え広がる。ところが網入りガラスの場合、</w:t>
      </w:r>
      <w:r w:rsidRPr="008A0992">
        <w:rPr>
          <w:rFonts w:ascii="Times New Roman" w:eastAsia="UD デジタル 教科書体 NK-R" w:hAnsi="Times New Roman" w:hint="eastAsia"/>
          <w:color w:val="FF0000"/>
          <w:sz w:val="20"/>
          <w:szCs w:val="20"/>
        </w:rPr>
        <w:t>中に入った網が脱落を防ぐ</w:t>
      </w:r>
      <w:r w:rsidRPr="008A0992">
        <w:rPr>
          <w:rFonts w:ascii="Times New Roman" w:eastAsia="UD デジタル 教科書体 NK-R" w:hAnsi="Times New Roman" w:hint="eastAsia"/>
          <w:sz w:val="20"/>
          <w:szCs w:val="20"/>
        </w:rPr>
        <w:t>。延焼を防ぐためなのだ。</w:t>
      </w:r>
    </w:p>
    <w:p w14:paraId="48EDE8AF" w14:textId="77777777" w:rsidR="00AF0E7D" w:rsidRPr="008A0992" w:rsidRDefault="00AF0E7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電車のつり革の工夫……以前は丸いタイプが主流だったが、三角形のタイプが増えた。その際、</w:t>
      </w:r>
      <w:r w:rsidR="00E561D0" w:rsidRPr="008A0992">
        <w:rPr>
          <w:rFonts w:ascii="Times New Roman" w:eastAsia="UD デジタル 教科書体 NK-R" w:hAnsi="Times New Roman" w:hint="eastAsia"/>
          <w:color w:val="FF0000"/>
          <w:sz w:val="20"/>
          <w:szCs w:val="20"/>
        </w:rPr>
        <w:t>持ち手を窓に垂直にした</w:t>
      </w:r>
      <w:r w:rsidR="00E561D0" w:rsidRPr="008A0992">
        <w:rPr>
          <w:rFonts w:ascii="Times New Roman" w:eastAsia="UD デジタル 教科書体 NK-R" w:hAnsi="Times New Roman" w:hint="eastAsia"/>
          <w:sz w:val="20"/>
          <w:szCs w:val="20"/>
        </w:rPr>
        <w:t>のだ。人間は最もリラックスした状態では</w:t>
      </w:r>
      <w:r w:rsidR="00E561D0" w:rsidRPr="008A0992">
        <w:rPr>
          <w:rFonts w:ascii="Times New Roman" w:eastAsia="UD デジタル 教科書体 NK-R" w:hAnsi="Times New Roman" w:hint="eastAsia"/>
          <w:color w:val="FF0000"/>
          <w:sz w:val="20"/>
          <w:szCs w:val="20"/>
        </w:rPr>
        <w:t>手の平が体を向いている</w:t>
      </w:r>
      <w:r w:rsidR="00E561D0" w:rsidRPr="008A0992">
        <w:rPr>
          <w:rFonts w:ascii="Times New Roman" w:eastAsia="UD デジタル 教科書体 NK-R" w:hAnsi="Times New Roman" w:hint="eastAsia"/>
          <w:sz w:val="20"/>
          <w:szCs w:val="20"/>
        </w:rPr>
        <w:t>。手を上げた状態でも同じで、吊り革の持ち手が窓側に平行だと、掴むときに手首をひねる必要がある。その負担を軽減するため。ちなみに平行だったのは、日本の電車がもともと乗客が少しでも乗れるよう、進行方向に向かって立つことを想定していたため。</w:t>
      </w:r>
    </w:p>
    <w:p w14:paraId="6A044ADA" w14:textId="77777777" w:rsidR="00E561D0" w:rsidRPr="008A0992" w:rsidRDefault="00E561D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ボールペンのキャップに</w:t>
      </w:r>
      <w:r w:rsidR="008E00EF" w:rsidRPr="008A0992">
        <w:rPr>
          <w:rFonts w:ascii="Times New Roman" w:eastAsia="UD デジタル 教科書体 NK-R" w:hAnsi="Times New Roman" w:hint="eastAsia"/>
          <w:sz w:val="20"/>
          <w:szCs w:val="20"/>
        </w:rPr>
        <w:t>穴が空いている理由……これは使う人のことを考えたもの。</w:t>
      </w:r>
      <w:r w:rsidR="008E00EF" w:rsidRPr="008A0992">
        <w:rPr>
          <w:rFonts w:ascii="Times New Roman" w:eastAsia="UD デジタル 教科書体 NK-R" w:hAnsi="Times New Roman" w:hint="eastAsia"/>
          <w:sz w:val="20"/>
          <w:szCs w:val="20"/>
        </w:rPr>
        <w:t>1990</w:t>
      </w:r>
      <w:r w:rsidR="008E00EF" w:rsidRPr="008A0992">
        <w:rPr>
          <w:rFonts w:ascii="Times New Roman" w:eastAsia="UD デジタル 教科書体 NK-R" w:hAnsi="Times New Roman" w:hint="eastAsia"/>
          <w:sz w:val="20"/>
          <w:szCs w:val="20"/>
        </w:rPr>
        <w:t>年頃、</w:t>
      </w:r>
      <w:r w:rsidR="008705EE" w:rsidRPr="008A0992">
        <w:rPr>
          <w:rFonts w:ascii="Times New Roman" w:eastAsia="UD デジタル 教科書体 NK-R" w:hAnsi="Times New Roman" w:hint="eastAsia"/>
          <w:color w:val="FF0000"/>
          <w:sz w:val="20"/>
          <w:szCs w:val="20"/>
        </w:rPr>
        <w:t>子どもが</w:t>
      </w:r>
      <w:r w:rsidR="008E00EF" w:rsidRPr="008A0992">
        <w:rPr>
          <w:rFonts w:ascii="Times New Roman" w:eastAsia="UD デジタル 教科書体 NK-R" w:hAnsi="Times New Roman" w:hint="eastAsia"/>
          <w:color w:val="FF0000"/>
          <w:sz w:val="20"/>
          <w:szCs w:val="20"/>
        </w:rPr>
        <w:t>キャップを飲み込んで窒息死する事故</w:t>
      </w:r>
      <w:r w:rsidR="008E00EF" w:rsidRPr="008A0992">
        <w:rPr>
          <w:rFonts w:ascii="Times New Roman" w:eastAsia="UD デジタル 教科書体 NK-R" w:hAnsi="Times New Roman" w:hint="eastAsia"/>
          <w:sz w:val="20"/>
          <w:szCs w:val="20"/>
        </w:rPr>
        <w:t>がヨーロッパで起きた。</w:t>
      </w:r>
      <w:r w:rsidR="008705EE" w:rsidRPr="008A0992">
        <w:rPr>
          <w:rFonts w:ascii="Times New Roman" w:eastAsia="UD デジタル 教科書体 NK-R" w:hAnsi="Times New Roman" w:hint="eastAsia"/>
          <w:sz w:val="20"/>
          <w:szCs w:val="20"/>
        </w:rPr>
        <w:t>日本では</w:t>
      </w:r>
      <w:r w:rsidR="008705EE" w:rsidRPr="008A0992">
        <w:rPr>
          <w:rFonts w:ascii="Times New Roman" w:eastAsia="UD デジタル 教科書体 NK-R" w:hAnsi="Times New Roman" w:hint="eastAsia"/>
          <w:sz w:val="20"/>
          <w:szCs w:val="20"/>
        </w:rPr>
        <w:t>1996</w:t>
      </w:r>
      <w:r w:rsidR="008705EE" w:rsidRPr="008A0992">
        <w:rPr>
          <w:rFonts w:ascii="Times New Roman" w:eastAsia="UD デジタル 教科書体 NK-R" w:hAnsi="Times New Roman" w:hint="eastAsia"/>
          <w:sz w:val="20"/>
          <w:szCs w:val="20"/>
        </w:rPr>
        <w:t>年に</w:t>
      </w:r>
      <w:r w:rsidR="008705EE" w:rsidRPr="008A0992">
        <w:rPr>
          <w:rFonts w:ascii="Times New Roman" w:eastAsia="UD デジタル 教科書体 NK-R" w:hAnsi="Times New Roman" w:hint="eastAsia"/>
          <w:sz w:val="20"/>
          <w:szCs w:val="20"/>
        </w:rPr>
        <w:t>JIS</w:t>
      </w:r>
      <w:r w:rsidR="008705EE" w:rsidRPr="008A0992">
        <w:rPr>
          <w:rFonts w:ascii="Times New Roman" w:eastAsia="UD デジタル 教科書体 NK-R" w:hAnsi="Times New Roman" w:hint="eastAsia"/>
          <w:sz w:val="20"/>
          <w:szCs w:val="20"/>
        </w:rPr>
        <w:t>で定められた。ちなみに穴が空いていないキャップでは、キャップについたクリップが喉につまったときに空気を通す隙間をつくるから。</w:t>
      </w:r>
    </w:p>
    <w:p w14:paraId="41B87FC3" w14:textId="77777777" w:rsidR="008705EE" w:rsidRPr="008A0992" w:rsidRDefault="008705E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鯉のぼりがカラフルになった理由……鯉のぼり作りの職人が、</w:t>
      </w:r>
      <w:r w:rsidRPr="008A0992">
        <w:rPr>
          <w:rFonts w:ascii="Times New Roman" w:eastAsia="UD デジタル 教科書体 NK-R" w:hAnsi="Times New Roman" w:hint="eastAsia"/>
          <w:color w:val="FF0000"/>
          <w:sz w:val="20"/>
          <w:szCs w:val="20"/>
        </w:rPr>
        <w:t>カラーテレビで五輪マークを見て、黒と赤以外の色</w:t>
      </w:r>
      <w:r w:rsidRPr="008A0992">
        <w:rPr>
          <w:rFonts w:ascii="Times New Roman" w:eastAsia="UD デジタル 教科書体 NK-R" w:hAnsi="Times New Roman" w:hint="eastAsia"/>
          <w:sz w:val="20"/>
          <w:szCs w:val="20"/>
        </w:rPr>
        <w:t>をつくった。これが</w:t>
      </w:r>
      <w:r w:rsidRPr="008A0992">
        <w:rPr>
          <w:rFonts w:ascii="Times New Roman" w:eastAsia="UD デジタル 教科書体 NK-R" w:hAnsi="Times New Roman" w:hint="eastAsia"/>
          <w:sz w:val="20"/>
          <w:szCs w:val="20"/>
        </w:rPr>
        <w:t>1965</w:t>
      </w:r>
      <w:r w:rsidRPr="008A0992">
        <w:rPr>
          <w:rFonts w:ascii="Times New Roman" w:eastAsia="UD デジタル 教科書体 NK-R" w:hAnsi="Times New Roman" w:hint="eastAsia"/>
          <w:sz w:val="20"/>
          <w:szCs w:val="20"/>
        </w:rPr>
        <w:t>年にはまさに「飛ぶように」売れたという。</w:t>
      </w:r>
    </w:p>
    <w:p w14:paraId="5E0A2B43" w14:textId="77777777" w:rsidR="003F4216" w:rsidRPr="008A0992" w:rsidRDefault="008705E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ごま塩の塩粒が大きい理由……あれは実は最初から</w:t>
      </w:r>
      <w:r w:rsidR="003F4216" w:rsidRPr="008A0992">
        <w:rPr>
          <w:rFonts w:ascii="Times New Roman" w:eastAsia="UD デジタル 教科書体 NK-R" w:hAnsi="Times New Roman" w:hint="eastAsia"/>
          <w:sz w:val="20"/>
          <w:szCs w:val="20"/>
        </w:rPr>
        <w:t>大きいのではなく、わざわざ大きく固めているのだという。それには理由がある。ごま塩を振りかけたとき、</w:t>
      </w:r>
      <w:r w:rsidR="003F4216" w:rsidRPr="008A0992">
        <w:rPr>
          <w:rFonts w:ascii="Times New Roman" w:eastAsia="UD デジタル 教科書体 NK-R" w:hAnsi="Times New Roman" w:hint="eastAsia"/>
          <w:color w:val="FF0000"/>
          <w:sz w:val="20"/>
          <w:szCs w:val="20"/>
        </w:rPr>
        <w:t>ゴマと塩が均等に出るように</w:t>
      </w:r>
      <w:r w:rsidR="003F4216" w:rsidRPr="008A0992">
        <w:rPr>
          <w:rFonts w:ascii="Times New Roman" w:eastAsia="UD デジタル 教科書体 NK-R" w:hAnsi="Times New Roman" w:hint="eastAsia"/>
          <w:sz w:val="20"/>
          <w:szCs w:val="20"/>
        </w:rPr>
        <w:t>するため。そのまま瓶に入れると塩が次第に下に沈んでしまう。</w:t>
      </w:r>
      <w:r w:rsidR="00C85A79" w:rsidRPr="008A0992">
        <w:rPr>
          <w:rFonts w:ascii="Times New Roman" w:eastAsia="UD デジタル 教科書体 NK-R" w:hAnsi="Times New Roman" w:hint="eastAsia"/>
          <w:sz w:val="20"/>
          <w:szCs w:val="20"/>
        </w:rPr>
        <w:t>塩を固めて粒を大きくし、ゴマとの比重を同じにしている。</w:t>
      </w:r>
    </w:p>
    <w:p w14:paraId="472A97DC" w14:textId="77777777" w:rsidR="00C85A79" w:rsidRPr="008A0992" w:rsidRDefault="00C85A7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インスタントラーメンの袋麺とカップラーメンの容量が違う理由……袋麺の場合は麺は</w:t>
      </w:r>
      <w:r w:rsidRPr="008A0992">
        <w:rPr>
          <w:rFonts w:ascii="Times New Roman" w:eastAsia="UD デジタル 教科書体 NK-R" w:hAnsi="Times New Roman" w:hint="eastAsia"/>
          <w:sz w:val="20"/>
          <w:szCs w:val="20"/>
        </w:rPr>
        <w:t>90</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グラム。一方でカップラーメンは</w:t>
      </w:r>
      <w:r w:rsidRPr="008A0992">
        <w:rPr>
          <w:rFonts w:ascii="Times New Roman" w:eastAsia="UD デジタル 教科書体 NK-R" w:hAnsi="Times New Roman" w:hint="eastAsia"/>
          <w:sz w:val="20"/>
          <w:szCs w:val="20"/>
        </w:rPr>
        <w:t>80</w:t>
      </w:r>
      <w:r w:rsidRPr="008A0992">
        <w:rPr>
          <w:rFonts w:ascii="Times New Roman" w:eastAsia="UD デジタル 教科書体 NK-R" w:hAnsi="Times New Roman" w:hint="eastAsia"/>
          <w:sz w:val="20"/>
          <w:szCs w:val="20"/>
        </w:rPr>
        <w:t>グラム。それは、</w:t>
      </w:r>
      <w:r w:rsidRPr="008A0992">
        <w:rPr>
          <w:rFonts w:ascii="Times New Roman" w:eastAsia="UD デジタル 教科書体 NK-R" w:hAnsi="Times New Roman" w:hint="eastAsia"/>
          <w:color w:val="FF0000"/>
          <w:sz w:val="20"/>
          <w:szCs w:val="20"/>
        </w:rPr>
        <w:t>もともとカップラーメンがおやつ用に</w:t>
      </w:r>
      <w:r w:rsidR="00473B38" w:rsidRPr="008A0992">
        <w:rPr>
          <w:rFonts w:ascii="Times New Roman" w:eastAsia="UD デジタル 教科書体 NK-R" w:hAnsi="Times New Roman" w:hint="eastAsia"/>
          <w:color w:val="FF0000"/>
          <w:sz w:val="20"/>
          <w:szCs w:val="20"/>
        </w:rPr>
        <w:t>開発されたもの</w:t>
      </w:r>
      <w:r w:rsidR="00473B38" w:rsidRPr="008A0992">
        <w:rPr>
          <w:rFonts w:ascii="Times New Roman" w:eastAsia="UD デジタル 教科書体 NK-R" w:hAnsi="Times New Roman" w:hint="eastAsia"/>
          <w:sz w:val="20"/>
          <w:szCs w:val="20"/>
        </w:rPr>
        <w:t>だったから。</w:t>
      </w:r>
    </w:p>
    <w:p w14:paraId="4810A9B0" w14:textId="77777777" w:rsidR="00473B38" w:rsidRPr="008A0992" w:rsidRDefault="00473B3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菜箸をヒモでぶら下げておく理由……菜箸がばらけないようにすることに加え、</w:t>
      </w:r>
      <w:r w:rsidRPr="008A0992">
        <w:rPr>
          <w:rFonts w:ascii="Times New Roman" w:eastAsia="UD デジタル 教科書体 NK-R" w:hAnsi="Times New Roman" w:hint="eastAsia"/>
          <w:color w:val="FF0000"/>
          <w:sz w:val="20"/>
          <w:szCs w:val="20"/>
        </w:rPr>
        <w:t>ヒモを使ってどこかにぶら下げて、乾燥させる</w:t>
      </w:r>
      <w:r w:rsidRPr="008A0992">
        <w:rPr>
          <w:rFonts w:ascii="Times New Roman" w:eastAsia="UD デジタル 教科書体 NK-R" w:hAnsi="Times New Roman" w:hint="eastAsia"/>
          <w:sz w:val="20"/>
          <w:szCs w:val="20"/>
        </w:rPr>
        <w:t>ため。</w:t>
      </w:r>
      <w:r w:rsidR="00AE198D" w:rsidRPr="008A0992">
        <w:rPr>
          <w:rFonts w:ascii="Times New Roman" w:eastAsia="UD デジタル 教科書体 NK-R" w:hAnsi="Times New Roman" w:hint="eastAsia"/>
          <w:sz w:val="20"/>
          <w:szCs w:val="20"/>
        </w:rPr>
        <w:t>普通の箸と違い、調理用に使われるため、こまめな乾燥が大事。</w:t>
      </w:r>
    </w:p>
    <w:p w14:paraId="424AABD0" w14:textId="77777777" w:rsidR="00AE198D" w:rsidRPr="008A0992" w:rsidRDefault="008C2BB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セーターははじめ防寒用ではなかった……</w:t>
      </w:r>
      <w:r w:rsidRPr="008A0992">
        <w:rPr>
          <w:rFonts w:ascii="Times New Roman" w:eastAsia="UD デジタル 教科書体 NK-R" w:hAnsi="Times New Roman" w:hint="eastAsia"/>
          <w:sz w:val="20"/>
          <w:szCs w:val="20"/>
        </w:rPr>
        <w:t>1891</w:t>
      </w:r>
      <w:r w:rsidRPr="008A0992">
        <w:rPr>
          <w:rFonts w:ascii="Times New Roman" w:eastAsia="UD デジタル 教科書体 NK-R" w:hAnsi="Times New Roman" w:hint="eastAsia"/>
          <w:sz w:val="20"/>
          <w:szCs w:val="20"/>
        </w:rPr>
        <w:t>年アメリカで生まれたのが最初だが、このときは減量のためだった。世界の服飾の歴史をまとめた「服飾大百科事典」にはそう書かれている。</w:t>
      </w:r>
      <w:r w:rsidRPr="008A0992">
        <w:rPr>
          <w:rFonts w:ascii="Times New Roman" w:eastAsia="UD デジタル 教科書体 NK-R" w:hAnsi="Times New Roman" w:hint="eastAsia"/>
          <w:color w:val="FF0000"/>
          <w:sz w:val="20"/>
          <w:szCs w:val="20"/>
        </w:rPr>
        <w:t>アメフトの選手が汗をかいて減量</w:t>
      </w:r>
      <w:r w:rsidRPr="008A0992">
        <w:rPr>
          <w:rFonts w:ascii="Times New Roman" w:eastAsia="UD デジタル 教科書体 NK-R" w:hAnsi="Times New Roman" w:hint="eastAsia"/>
          <w:sz w:val="20"/>
          <w:szCs w:val="20"/>
        </w:rPr>
        <w:t>するためのもの。</w:t>
      </w:r>
      <w:r w:rsidR="009C6BB3" w:rsidRPr="008A0992">
        <w:rPr>
          <w:rFonts w:ascii="Times New Roman" w:eastAsia="UD デジタル 教科書体 NK-R" w:hAnsi="Times New Roman" w:hint="eastAsia"/>
          <w:sz w:val="20"/>
          <w:szCs w:val="20"/>
        </w:rPr>
        <w:t>だから”</w:t>
      </w:r>
      <w:r w:rsidR="009C6BB3" w:rsidRPr="008A0992">
        <w:rPr>
          <w:rFonts w:ascii="Times New Roman" w:eastAsia="UD デジタル 教科書体 NK-R" w:hAnsi="Times New Roman" w:hint="eastAsia"/>
          <w:sz w:val="20"/>
          <w:szCs w:val="20"/>
        </w:rPr>
        <w:t>sweater</w:t>
      </w:r>
      <w:r w:rsidR="009C6BB3" w:rsidRPr="008A0992">
        <w:rPr>
          <w:rFonts w:ascii="Times New Roman" w:eastAsia="UD デジタル 教科書体 NK-R" w:hAnsi="Times New Roman" w:hint="eastAsia"/>
          <w:sz w:val="20"/>
          <w:szCs w:val="20"/>
        </w:rPr>
        <w:t>”なのだろう。羊毛でつくられて温かいため、やがて防寒服になった。</w:t>
      </w:r>
    </w:p>
    <w:p w14:paraId="45AE3376" w14:textId="77777777" w:rsidR="009C6BB3" w:rsidRPr="008A0992" w:rsidRDefault="009C6BB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「鉢合わせ」の語源……鉢とは僧侶が家々を回りお米やお金をほどこされる托鉢に用いる、</w:t>
      </w:r>
      <w:r w:rsidRPr="008A0992">
        <w:rPr>
          <w:rFonts w:ascii="Times New Roman" w:eastAsia="UD デジタル 教科書体 NK-R" w:hAnsi="Times New Roman" w:hint="eastAsia"/>
          <w:color w:val="FF0000"/>
          <w:sz w:val="20"/>
          <w:szCs w:val="20"/>
        </w:rPr>
        <w:t>平たくて底が浅い器</w:t>
      </w:r>
      <w:r w:rsidRPr="008A0992">
        <w:rPr>
          <w:rFonts w:ascii="Times New Roman" w:eastAsia="UD デジタル 教科書体 NK-R" w:hAnsi="Times New Roman" w:hint="eastAsia"/>
          <w:sz w:val="20"/>
          <w:szCs w:val="20"/>
        </w:rPr>
        <w:t>のこと。ここから派生し、植木鉢の鉢、そして鉢合わせの鉢が生まれた。鉢合わせは、鉢の形が人間の頭に似ていることからそうついた。</w:t>
      </w:r>
      <w:r w:rsidR="00D7153D" w:rsidRPr="008A0992">
        <w:rPr>
          <w:rFonts w:ascii="Times New Roman" w:eastAsia="UD デジタル 教科書体 NK-R" w:hAnsi="Times New Roman" w:hint="eastAsia"/>
          <w:color w:val="FF0000"/>
          <w:sz w:val="20"/>
          <w:szCs w:val="20"/>
        </w:rPr>
        <w:t>鉢どうしがぶつかると音を立てて割れる</w:t>
      </w:r>
      <w:r w:rsidR="00D7153D" w:rsidRPr="008A0992">
        <w:rPr>
          <w:rFonts w:ascii="Times New Roman" w:eastAsia="UD デジタル 教科書体 NK-R" w:hAnsi="Times New Roman" w:hint="eastAsia"/>
          <w:sz w:val="20"/>
          <w:szCs w:val="20"/>
        </w:rPr>
        <w:t>こともあることから、会いたくない人と出合い頭に会う時を「頭と頭が合う」「鉢と鉢が合う」「鉢合わせ」となった。ハチマキも漢字で「鉢巻」と書くため語源。</w:t>
      </w:r>
    </w:p>
    <w:p w14:paraId="46F91B18" w14:textId="77777777" w:rsidR="00D7153D" w:rsidRPr="008A0992" w:rsidRDefault="00D7153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電車の車両と車両の間のドア……あれは</w:t>
      </w:r>
      <w:r w:rsidRPr="008A0992">
        <w:rPr>
          <w:rFonts w:ascii="Times New Roman" w:eastAsia="UD デジタル 教科書体 NK-R" w:hAnsi="Times New Roman" w:hint="eastAsia"/>
          <w:color w:val="FF0000"/>
          <w:sz w:val="20"/>
          <w:szCs w:val="20"/>
        </w:rPr>
        <w:t>「貫通扉」</w:t>
      </w:r>
      <w:r w:rsidRPr="008A0992">
        <w:rPr>
          <w:rFonts w:ascii="Times New Roman" w:eastAsia="UD デジタル 教科書体 NK-R" w:hAnsi="Times New Roman" w:hint="eastAsia"/>
          <w:sz w:val="20"/>
          <w:szCs w:val="20"/>
        </w:rPr>
        <w:t>という。</w:t>
      </w:r>
      <w:r w:rsidR="00984169" w:rsidRPr="008A0992">
        <w:rPr>
          <w:rFonts w:ascii="Times New Roman" w:eastAsia="UD デジタル 教科書体 NK-R" w:hAnsi="Times New Roman" w:hint="eastAsia"/>
          <w:sz w:val="20"/>
          <w:szCs w:val="20"/>
        </w:rPr>
        <w:t>実は扉は水平でなく、</w:t>
      </w:r>
      <w:r w:rsidR="00984169" w:rsidRPr="008A0992">
        <w:rPr>
          <w:rFonts w:ascii="Times New Roman" w:eastAsia="UD デジタル 教科書体 NK-R" w:hAnsi="Times New Roman" w:hint="eastAsia"/>
          <w:color w:val="FF0000"/>
          <w:sz w:val="20"/>
          <w:szCs w:val="20"/>
        </w:rPr>
        <w:t>扉を吊り下げるレールに少し傾きがあり、自然に閉まる</w:t>
      </w:r>
      <w:r w:rsidR="00984169" w:rsidRPr="008A0992">
        <w:rPr>
          <w:rFonts w:ascii="Times New Roman" w:eastAsia="UD デジタル 教科書体 NK-R" w:hAnsi="Times New Roman" w:hint="eastAsia"/>
          <w:sz w:val="20"/>
          <w:szCs w:val="20"/>
        </w:rPr>
        <w:t>ようになって</w:t>
      </w:r>
      <w:r w:rsidR="00984169" w:rsidRPr="008A0992">
        <w:rPr>
          <w:rFonts w:ascii="Times New Roman" w:eastAsia="UD デジタル 教科書体 NK-R" w:hAnsi="Times New Roman" w:hint="eastAsia"/>
          <w:sz w:val="20"/>
          <w:szCs w:val="20"/>
        </w:rPr>
        <w:lastRenderedPageBreak/>
        <w:t>いる。風の吹き抜きを防ぎ、温度管理をするため、連結部の騒音が響くのを防ぐため、そして火災発生時、煙が隣の車両に移るのを防ぐために設置。</w:t>
      </w:r>
      <w:r w:rsidR="00984169" w:rsidRPr="008A0992">
        <w:rPr>
          <w:rFonts w:ascii="Times New Roman" w:eastAsia="UD デジタル 教科書体 NK-R" w:hAnsi="Times New Roman" w:hint="eastAsia"/>
          <w:sz w:val="20"/>
          <w:szCs w:val="20"/>
        </w:rPr>
        <w:t>2004</w:t>
      </w:r>
      <w:r w:rsidR="00984169" w:rsidRPr="008A0992">
        <w:rPr>
          <w:rFonts w:ascii="Times New Roman" w:eastAsia="UD デジタル 教科書体 NK-R" w:hAnsi="Times New Roman" w:hint="eastAsia"/>
          <w:sz w:val="20"/>
          <w:szCs w:val="20"/>
        </w:rPr>
        <w:t>年に地下鉄の火災対策基準を改定したことで、通達された。その後は地上の電車にも採用。</w:t>
      </w:r>
    </w:p>
    <w:p w14:paraId="5D9150C4" w14:textId="77777777" w:rsidR="00984169" w:rsidRPr="008A0992" w:rsidRDefault="0098416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ティーカップの飲み口がやけに広い理由……</w:t>
      </w:r>
      <w:r w:rsidR="000026DD" w:rsidRPr="008A0992">
        <w:rPr>
          <w:rFonts w:ascii="Times New Roman" w:eastAsia="UD デジタル 教科書体 NK-R" w:hAnsi="Times New Roman" w:hint="eastAsia"/>
          <w:color w:val="FF0000"/>
          <w:sz w:val="20"/>
          <w:szCs w:val="20"/>
        </w:rPr>
        <w:t>のみ口がアサガオのように</w:t>
      </w:r>
      <w:r w:rsidR="000026DD" w:rsidRPr="008A0992">
        <w:rPr>
          <w:rFonts w:ascii="Times New Roman" w:eastAsia="UD デジタル 教科書体 NK-R" w:hAnsi="Times New Roman" w:hint="eastAsia"/>
          <w:sz w:val="20"/>
          <w:szCs w:val="20"/>
        </w:rPr>
        <w:t>広がっている。紅茶はもともと高級品で、</w:t>
      </w:r>
      <w:r w:rsidR="000026DD" w:rsidRPr="008A0992">
        <w:rPr>
          <w:rFonts w:ascii="Times New Roman" w:eastAsia="UD デジタル 教科書体 NK-R" w:hAnsi="Times New Roman" w:hint="eastAsia"/>
          <w:sz w:val="20"/>
          <w:szCs w:val="20"/>
        </w:rPr>
        <w:t>19</w:t>
      </w:r>
      <w:r w:rsidR="000026DD" w:rsidRPr="008A0992">
        <w:rPr>
          <w:rFonts w:ascii="Times New Roman" w:eastAsia="UD デジタル 教科書体 NK-R" w:hAnsi="Times New Roman" w:hint="eastAsia"/>
          <w:sz w:val="20"/>
          <w:szCs w:val="20"/>
        </w:rPr>
        <w:t>世紀イギリスの貴族の間でティーカップが生まれた。色の濃い紅茶が多く出回ったが、どんよりしていて見た目が良くない。そこで底を浅くし、飲み口を広げ、光を取り入れることできれいな色を出した。</w:t>
      </w:r>
      <w:r w:rsidR="000026DD" w:rsidRPr="008A0992">
        <w:rPr>
          <w:rFonts w:ascii="Times New Roman" w:eastAsia="UD デジタル 教科書体 NK-R" w:hAnsi="Times New Roman" w:hint="eastAsia"/>
          <w:color w:val="FF0000"/>
          <w:sz w:val="20"/>
          <w:szCs w:val="20"/>
        </w:rPr>
        <w:t>紅茶の色が内側のふちに反射し、「ゴールデンリング」という金色の輪が浮かぶ</w:t>
      </w:r>
      <w:r w:rsidR="000026DD" w:rsidRPr="008A0992">
        <w:rPr>
          <w:rFonts w:ascii="Times New Roman" w:eastAsia="UD デジタル 教科書体 NK-R" w:hAnsi="Times New Roman" w:hint="eastAsia"/>
          <w:sz w:val="20"/>
          <w:szCs w:val="20"/>
        </w:rPr>
        <w:t>ことがある。この輪ができた紅茶は良質の証だという。</w:t>
      </w:r>
    </w:p>
    <w:p w14:paraId="2AD4625F" w14:textId="77777777" w:rsidR="000026DD" w:rsidRPr="008A0992" w:rsidRDefault="00D0630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マンションや団地のエレベーターの奥の壁にある扉……たまに、エレベーターの奥側の壁の下に、小さな高さ</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メートルほどの扉がついているのを見る。これは</w:t>
      </w:r>
      <w:r w:rsidRPr="008A0992">
        <w:rPr>
          <w:rFonts w:ascii="Times New Roman" w:eastAsia="UD デジタル 教科書体 NK-R" w:hAnsi="Times New Roman" w:hint="eastAsia"/>
          <w:color w:val="FF0000"/>
          <w:sz w:val="20"/>
          <w:szCs w:val="20"/>
        </w:rPr>
        <w:t>上の階で亡くなった人や、倒れた人を運ぶ</w:t>
      </w:r>
      <w:r w:rsidRPr="008A0992">
        <w:rPr>
          <w:rFonts w:ascii="Times New Roman" w:eastAsia="UD デジタル 教科書体 NK-R" w:hAnsi="Times New Roman" w:hint="eastAsia"/>
          <w:sz w:val="20"/>
          <w:szCs w:val="20"/>
        </w:rPr>
        <w:t>ためのもの。スペースが足りないため、もしものときはここを開放し</w:t>
      </w:r>
      <w:r w:rsidR="005B14B1" w:rsidRPr="008A0992">
        <w:rPr>
          <w:rFonts w:ascii="Times New Roman" w:eastAsia="UD デジタル 教科書体 NK-R" w:hAnsi="Times New Roman" w:hint="eastAsia"/>
          <w:sz w:val="20"/>
          <w:szCs w:val="20"/>
        </w:rPr>
        <w:t>、必要なスペースを確保する。</w:t>
      </w:r>
    </w:p>
    <w:p w14:paraId="30CE90F5" w14:textId="77777777" w:rsidR="002B7CD4" w:rsidRPr="008A0992" w:rsidRDefault="002B7CD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自動販売機「あったか～い」の完成秘話……今では当たり前のようについているホットドリンクだが、</w:t>
      </w:r>
      <w:r w:rsidRPr="008A0992">
        <w:rPr>
          <w:rFonts w:ascii="Times New Roman" w:eastAsia="UD デジタル 教科書体 NK-R" w:hAnsi="Times New Roman" w:hint="eastAsia"/>
          <w:sz w:val="20"/>
          <w:szCs w:val="20"/>
        </w:rPr>
        <w:t>1973</w:t>
      </w:r>
      <w:r w:rsidRPr="008A0992">
        <w:rPr>
          <w:rFonts w:ascii="Times New Roman" w:eastAsia="UD デジタル 教科書体 NK-R" w:hAnsi="Times New Roman" w:hint="eastAsia"/>
          <w:sz w:val="20"/>
          <w:szCs w:val="20"/>
        </w:rPr>
        <w:t>年までは存在しなかった。ポッカコーポレーションの</w:t>
      </w:r>
      <w:r w:rsidRPr="008A0992">
        <w:rPr>
          <w:rFonts w:ascii="Times New Roman" w:eastAsia="UD デジタル 教科書体 NK-R" w:hAnsi="Times New Roman" w:hint="eastAsia"/>
          <w:color w:val="FF0000"/>
          <w:sz w:val="20"/>
          <w:szCs w:val="20"/>
        </w:rPr>
        <w:t>創業者が、養老サービスエリアで寒さに耐えつつ冷たいものを飲んでいるトラックの運転手たち</w:t>
      </w:r>
      <w:r w:rsidRPr="008A0992">
        <w:rPr>
          <w:rFonts w:ascii="Times New Roman" w:eastAsia="UD デジタル 教科書体 NK-R" w:hAnsi="Times New Roman" w:hint="eastAsia"/>
          <w:sz w:val="20"/>
          <w:szCs w:val="20"/>
        </w:rPr>
        <w:t>を見た。日本の物流を支える人達が、短い休憩の間に飲めるコーヒーを、と感じたことが、開発のきっかけ。そのため</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号機は養老サービスエリアに設置された。</w:t>
      </w:r>
    </w:p>
    <w:p w14:paraId="7F9BD48D" w14:textId="77777777" w:rsidR="002B7CD4" w:rsidRPr="008A0992" w:rsidRDefault="0059042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段ボールはもともと着用するためのもの……</w:t>
      </w:r>
      <w:r w:rsidRPr="008A0992">
        <w:rPr>
          <w:rFonts w:ascii="Times New Roman" w:eastAsia="UD デジタル 教科書体 NK-R" w:hAnsi="Times New Roman" w:hint="eastAsia"/>
          <w:sz w:val="20"/>
          <w:szCs w:val="20"/>
        </w:rPr>
        <w:t>1856</w:t>
      </w:r>
      <w:r w:rsidRPr="008A0992">
        <w:rPr>
          <w:rFonts w:ascii="Times New Roman" w:eastAsia="UD デジタル 教科書体 NK-R" w:hAnsi="Times New Roman" w:hint="eastAsia"/>
          <w:sz w:val="20"/>
          <w:szCs w:val="20"/>
        </w:rPr>
        <w:t>年にイギリスで生まれた段ボールだが、クッション性をいかした使われ方はしていなかった。むしろ、人が身につけるものだったという。その理由の一つは</w:t>
      </w:r>
      <w:r w:rsidRPr="008A0992">
        <w:rPr>
          <w:rFonts w:ascii="Times New Roman" w:eastAsia="UD デジタル 教科書体 NK-R" w:hAnsi="Times New Roman" w:hint="eastAsia"/>
          <w:color w:val="FF0000"/>
          <w:sz w:val="20"/>
          <w:szCs w:val="20"/>
        </w:rPr>
        <w:t>紙のシワが風通しを良くするからで、もう一つは汗を吸い取る</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color w:val="FF0000"/>
          <w:sz w:val="20"/>
          <w:szCs w:val="20"/>
        </w:rPr>
        <w:t>シルクハットの「裏打ち用汗取り材」として開発</w:t>
      </w:r>
      <w:r w:rsidRPr="008A0992">
        <w:rPr>
          <w:rFonts w:ascii="Times New Roman" w:eastAsia="UD デジタル 教科書体 NK-R" w:hAnsi="Times New Roman" w:hint="eastAsia"/>
          <w:sz w:val="20"/>
          <w:szCs w:val="20"/>
        </w:rPr>
        <w:t>されたのだ。クッション性が注目されるようになったのは</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年後。片面に厚紙をつけて補強。日本では</w:t>
      </w:r>
      <w:r w:rsidRPr="008A0992">
        <w:rPr>
          <w:rFonts w:ascii="Times New Roman" w:eastAsia="UD デジタル 教科書体 NK-R" w:hAnsi="Times New Roman" w:hint="eastAsia"/>
          <w:sz w:val="20"/>
          <w:szCs w:val="20"/>
        </w:rPr>
        <w:t>1909</w:t>
      </w:r>
      <w:r w:rsidRPr="008A0992">
        <w:rPr>
          <w:rFonts w:ascii="Times New Roman" w:eastAsia="UD デジタル 教科書体 NK-R" w:hAnsi="Times New Roman" w:hint="eastAsia"/>
          <w:sz w:val="20"/>
          <w:szCs w:val="20"/>
        </w:rPr>
        <w:t>年、大量生産に成功した。成形される前の段ボールは</w:t>
      </w:r>
      <w:r w:rsidR="006D3A02" w:rsidRPr="008A0992">
        <w:rPr>
          <w:rFonts w:ascii="Times New Roman" w:eastAsia="UD デジタル 教科書体 NK-R" w:hAnsi="Times New Roman" w:hint="eastAsia"/>
          <w:color w:val="FF0000"/>
          <w:sz w:val="20"/>
          <w:szCs w:val="20"/>
        </w:rPr>
        <w:t>「ペーパーボード」だが、これを「ペーパーボール」</w:t>
      </w:r>
      <w:r w:rsidR="006D3A02" w:rsidRPr="008A0992">
        <w:rPr>
          <w:rFonts w:ascii="Times New Roman" w:eastAsia="UD デジタル 教科書体 NK-R" w:hAnsi="Times New Roman" w:hint="eastAsia"/>
          <w:sz w:val="20"/>
          <w:szCs w:val="20"/>
        </w:rPr>
        <w:t>と聞き違え、さらに紙の形から段ボールと呼ばれるように。</w:t>
      </w:r>
    </w:p>
    <w:p w14:paraId="1836255A" w14:textId="77777777" w:rsidR="006D3A02" w:rsidRPr="008A0992" w:rsidRDefault="006D3A0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ファミレスは節約のため「</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階」をつくらない……これはあえてつくっていない。</w:t>
      </w:r>
      <w:r w:rsidRPr="008A0992">
        <w:rPr>
          <w:rFonts w:ascii="Times New Roman" w:eastAsia="UD デジタル 教科書体 NK-R" w:hAnsi="Times New Roman" w:hint="eastAsia"/>
          <w:color w:val="FF0000"/>
          <w:sz w:val="20"/>
          <w:szCs w:val="20"/>
        </w:rPr>
        <w:t>人件費や建設費を節約するため</w:t>
      </w:r>
      <w:r w:rsidRPr="008A0992">
        <w:rPr>
          <w:rFonts w:ascii="Times New Roman" w:eastAsia="UD デジタル 教科書体 NK-R" w:hAnsi="Times New Roman" w:hint="eastAsia"/>
          <w:sz w:val="20"/>
          <w:szCs w:val="20"/>
        </w:rPr>
        <w:t>なのだ。フロアを複数つくると、厨房をどうするか、エレベーターはつくるか、配置はどうするかと様々な課題が出てくる。中には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階を駐車場にするものもあるが、やはり食事のスペースは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フロアしかない。</w:t>
      </w:r>
    </w:p>
    <w:p w14:paraId="7043B88C" w14:textId="77777777" w:rsidR="006D3A02" w:rsidRPr="008A0992" w:rsidRDefault="00EC2CE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乾パンの中に氷砂糖がある理由……糖分補給というのもありはするが、もっと大きいのは唾液分泌を促すということ。ぼそぼそしてて食べにくいので、</w:t>
      </w:r>
      <w:r w:rsidRPr="008A0992">
        <w:rPr>
          <w:rFonts w:ascii="Times New Roman" w:eastAsia="UD デジタル 教科書体 NK-R" w:hAnsi="Times New Roman" w:hint="eastAsia"/>
          <w:color w:val="FF0000"/>
          <w:sz w:val="20"/>
          <w:szCs w:val="20"/>
        </w:rPr>
        <w:t>甘いものを舐めて唾液を出し、飲み物なしでも食べやすい</w:t>
      </w:r>
      <w:r w:rsidRPr="008A0992">
        <w:rPr>
          <w:rFonts w:ascii="Times New Roman" w:eastAsia="UD デジタル 教科書体 NK-R" w:hAnsi="Times New Roman" w:hint="eastAsia"/>
          <w:sz w:val="20"/>
          <w:szCs w:val="20"/>
        </w:rPr>
        <w:t>ようにとの工夫。同じ理由で金平糖が入っていることもある。</w:t>
      </w:r>
    </w:p>
    <w:p w14:paraId="710BBE4E" w14:textId="77777777" w:rsidR="00EC2CE7" w:rsidRPr="008A0992" w:rsidRDefault="00EC2CE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マンホールについている</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段の突起の意味……デザインとは全く関係がない。</w:t>
      </w:r>
      <w:r w:rsidR="00152060" w:rsidRPr="008A0992">
        <w:rPr>
          <w:rFonts w:ascii="Times New Roman" w:eastAsia="UD デジタル 教科書体 NK-R" w:hAnsi="Times New Roman" w:hint="eastAsia"/>
          <w:sz w:val="20"/>
          <w:szCs w:val="20"/>
        </w:rPr>
        <w:t>取り換え時期を決めるためにある。というのも、この</w:t>
      </w:r>
      <w:r w:rsidR="00152060" w:rsidRPr="008A0992">
        <w:rPr>
          <w:rFonts w:ascii="Times New Roman" w:eastAsia="UD デジタル 教科書体 NK-R" w:hAnsi="Times New Roman" w:hint="eastAsia"/>
          <w:color w:val="FF0000"/>
          <w:sz w:val="20"/>
          <w:szCs w:val="20"/>
        </w:rPr>
        <w:t>突起のすり減り具合をチェック</w:t>
      </w:r>
      <w:r w:rsidR="00152060" w:rsidRPr="008A0992">
        <w:rPr>
          <w:rFonts w:ascii="Times New Roman" w:eastAsia="UD デジタル 教科書体 NK-R" w:hAnsi="Times New Roman" w:hint="eastAsia"/>
          <w:sz w:val="20"/>
          <w:szCs w:val="20"/>
        </w:rPr>
        <w:t>することで、取り換える時期を考えているのだ。目安は突起の一段目で、</w:t>
      </w:r>
      <w:r w:rsidR="00152060" w:rsidRPr="008A0992">
        <w:rPr>
          <w:rFonts w:ascii="Times New Roman" w:eastAsia="UD デジタル 教科書体 NK-R" w:hAnsi="Times New Roman" w:hint="eastAsia"/>
          <w:sz w:val="20"/>
          <w:szCs w:val="20"/>
        </w:rPr>
        <w:t>3</w:t>
      </w:r>
      <w:r w:rsidR="00152060" w:rsidRPr="008A0992">
        <w:rPr>
          <w:rFonts w:ascii="Times New Roman" w:eastAsia="UD デジタル 教科書体 NK-R" w:hAnsi="Times New Roman" w:hint="eastAsia"/>
          <w:sz w:val="20"/>
          <w:szCs w:val="20"/>
        </w:rPr>
        <w:t>ミリすり減ってきた時に取り換える。環境にもよるが、</w:t>
      </w:r>
      <w:r w:rsidR="00152060" w:rsidRPr="008A0992">
        <w:rPr>
          <w:rFonts w:ascii="Times New Roman" w:eastAsia="UD デジタル 教科書体 NK-R" w:hAnsi="Times New Roman" w:hint="eastAsia"/>
          <w:color w:val="FF0000"/>
          <w:sz w:val="20"/>
          <w:szCs w:val="20"/>
        </w:rPr>
        <w:t>交通量が多い交差点なら</w:t>
      </w:r>
      <w:r w:rsidR="00152060" w:rsidRPr="008A0992">
        <w:rPr>
          <w:rFonts w:ascii="Times New Roman" w:eastAsia="UD デジタル 教科書体 NK-R" w:hAnsi="Times New Roman" w:hint="eastAsia"/>
          <w:color w:val="FF0000"/>
          <w:sz w:val="20"/>
          <w:szCs w:val="20"/>
        </w:rPr>
        <w:t>10</w:t>
      </w:r>
      <w:r w:rsidR="00152060" w:rsidRPr="008A0992">
        <w:rPr>
          <w:rFonts w:ascii="Times New Roman" w:eastAsia="UD デジタル 教科書体 NK-R" w:hAnsi="Times New Roman" w:hint="eastAsia"/>
          <w:color w:val="FF0000"/>
          <w:sz w:val="20"/>
          <w:szCs w:val="20"/>
        </w:rPr>
        <w:t>年に</w:t>
      </w:r>
      <w:r w:rsidR="00152060" w:rsidRPr="008A0992">
        <w:rPr>
          <w:rFonts w:ascii="Times New Roman" w:eastAsia="UD デジタル 教科書体 NK-R" w:hAnsi="Times New Roman" w:hint="eastAsia"/>
          <w:color w:val="FF0000"/>
          <w:sz w:val="20"/>
          <w:szCs w:val="20"/>
        </w:rPr>
        <w:t>1</w:t>
      </w:r>
      <w:r w:rsidR="00152060" w:rsidRPr="008A0992">
        <w:rPr>
          <w:rFonts w:ascii="Times New Roman" w:eastAsia="UD デジタル 教科書体 NK-R" w:hAnsi="Times New Roman" w:hint="eastAsia"/>
          <w:color w:val="FF0000"/>
          <w:sz w:val="20"/>
          <w:szCs w:val="20"/>
        </w:rPr>
        <w:t>度</w:t>
      </w:r>
      <w:r w:rsidR="00152060" w:rsidRPr="008A0992">
        <w:rPr>
          <w:rFonts w:ascii="Times New Roman" w:eastAsia="UD デジタル 教科書体 NK-R" w:hAnsi="Times New Roman" w:hint="eastAsia"/>
          <w:sz w:val="20"/>
          <w:szCs w:val="20"/>
        </w:rPr>
        <w:t>取り換える。</w:t>
      </w:r>
    </w:p>
    <w:p w14:paraId="6A90A275" w14:textId="77777777" w:rsidR="00152060" w:rsidRPr="008A0992" w:rsidRDefault="0015206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アルミ缶の上部が細くなっている理由……強度が増すこと、缶がスリムに見えること、そして重要なのが</w:t>
      </w:r>
      <w:r w:rsidRPr="008A0992">
        <w:rPr>
          <w:rFonts w:ascii="Times New Roman" w:eastAsia="UD デジタル 教科書体 NK-R" w:hAnsi="Times New Roman" w:hint="eastAsia"/>
          <w:color w:val="FF0000"/>
          <w:sz w:val="20"/>
          <w:szCs w:val="20"/>
        </w:rPr>
        <w:t>コスト節約</w:t>
      </w:r>
      <w:r w:rsidRPr="008A0992">
        <w:rPr>
          <w:rFonts w:ascii="Times New Roman" w:eastAsia="UD デジタル 教科書体 NK-R" w:hAnsi="Times New Roman" w:hint="eastAsia"/>
          <w:sz w:val="20"/>
          <w:szCs w:val="20"/>
        </w:rPr>
        <w:t>。缶の上蓋を小さくしても、飲み口のサイズは変わらないため飲みやすさは変化しない。上蓋を小さくして軽量化、アルミを節約。実際、</w:t>
      </w:r>
      <w:r w:rsidRPr="008A0992">
        <w:rPr>
          <w:rFonts w:ascii="Times New Roman" w:eastAsia="UD デジタル 教科書体 NK-R" w:hAnsi="Times New Roman" w:hint="eastAsia"/>
          <w:sz w:val="20"/>
          <w:szCs w:val="20"/>
        </w:rPr>
        <w:t>1200</w:t>
      </w:r>
      <w:r w:rsidRPr="008A0992">
        <w:rPr>
          <w:rFonts w:ascii="Times New Roman" w:eastAsia="UD デジタル 教科書体 NK-R" w:hAnsi="Times New Roman" w:hint="eastAsia"/>
          <w:sz w:val="20"/>
          <w:szCs w:val="20"/>
        </w:rPr>
        <w:t>トン、缶でいうと</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億本分の節約になっている。</w:t>
      </w:r>
    </w:p>
    <w:p w14:paraId="49B5408A" w14:textId="77777777" w:rsidR="00152060" w:rsidRPr="008A0992" w:rsidRDefault="0015206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江戸時代の武士の「寝方」……不意に襲われた場合を想定し、</w:t>
      </w:r>
      <w:r w:rsidRPr="008A0992">
        <w:rPr>
          <w:rFonts w:ascii="Times New Roman" w:eastAsia="UD デジタル 教科書体 NK-R" w:hAnsi="Times New Roman" w:hint="eastAsia"/>
          <w:color w:val="FF0000"/>
          <w:sz w:val="20"/>
          <w:szCs w:val="20"/>
        </w:rPr>
        <w:t>少しでもダメージを受けないように</w:t>
      </w:r>
      <w:r w:rsidR="00843713" w:rsidRPr="008A0992">
        <w:rPr>
          <w:rFonts w:ascii="Times New Roman" w:eastAsia="UD デジタル 教科書体 NK-R" w:hAnsi="Times New Roman" w:hint="eastAsia"/>
          <w:color w:val="FF0000"/>
          <w:sz w:val="20"/>
          <w:szCs w:val="20"/>
        </w:rPr>
        <w:t>利き腕を下にして寝た</w:t>
      </w:r>
      <w:r w:rsidR="00843713" w:rsidRPr="008A0992">
        <w:rPr>
          <w:rFonts w:ascii="Times New Roman" w:eastAsia="UD デジタル 教科書体 NK-R" w:hAnsi="Times New Roman" w:hint="eastAsia"/>
          <w:sz w:val="20"/>
          <w:szCs w:val="20"/>
        </w:rPr>
        <w:t>のだ。たとえ上側の手をやられても、下の利き腕で戦えるという理由。</w:t>
      </w:r>
    </w:p>
    <w:p w14:paraId="4979C666" w14:textId="77777777" w:rsidR="00843713" w:rsidRPr="008A0992" w:rsidRDefault="0084371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クリアファイルの下部にある小さな三角形の意味……上の方には丸い切れ込みがあり、これは</w:t>
      </w:r>
      <w:r w:rsidRPr="008A0992">
        <w:rPr>
          <w:rFonts w:ascii="Times New Roman" w:eastAsia="UD デジタル 教科書体 NK-R" w:hAnsi="Times New Roman" w:hint="eastAsia"/>
          <w:color w:val="FF0000"/>
          <w:sz w:val="20"/>
          <w:szCs w:val="20"/>
        </w:rPr>
        <w:t>指をひっかけて開きやすくするため</w:t>
      </w:r>
      <w:r w:rsidRPr="008A0992">
        <w:rPr>
          <w:rFonts w:ascii="Times New Roman" w:eastAsia="UD デジタル 教科書体 NK-R" w:hAnsi="Times New Roman" w:hint="eastAsia"/>
          <w:sz w:val="20"/>
          <w:szCs w:val="20"/>
        </w:rPr>
        <w:t>のもの。下のほうの切れ込みは、下の</w:t>
      </w:r>
      <w:r w:rsidRPr="008A0992">
        <w:rPr>
          <w:rFonts w:ascii="Times New Roman" w:eastAsia="UD デジタル 教科書体 NK-R" w:hAnsi="Times New Roman" w:hint="eastAsia"/>
          <w:color w:val="FF0000"/>
          <w:sz w:val="20"/>
          <w:szCs w:val="20"/>
        </w:rPr>
        <w:t>溶着部分が裂けるのを防いで</w:t>
      </w:r>
      <w:r w:rsidRPr="008A0992">
        <w:rPr>
          <w:rFonts w:ascii="Times New Roman" w:eastAsia="UD デジタル 教科書体 NK-R" w:hAnsi="Times New Roman" w:hint="eastAsia"/>
          <w:sz w:val="20"/>
          <w:szCs w:val="20"/>
        </w:rPr>
        <w:t>いる。クリアファイルの下の部分は熱でシートを溶かして接着している。三角形の切込みをつけることで、ファイルを開く際、切込みより上の部分が開くため、溶着部分へのダメージが減るのだ。</w:t>
      </w:r>
    </w:p>
    <w:p w14:paraId="5FBD0FD8" w14:textId="77777777" w:rsidR="00843713" w:rsidRPr="008A0992" w:rsidRDefault="00BD481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豆乳と無調整豆乳の違い……</w:t>
      </w:r>
      <w:r w:rsidR="0096271B" w:rsidRPr="008A0992">
        <w:rPr>
          <w:rFonts w:ascii="Times New Roman" w:eastAsia="UD デジタル 教科書体 NK-R" w:hAnsi="Times New Roman" w:hint="eastAsia"/>
          <w:sz w:val="20"/>
          <w:szCs w:val="20"/>
        </w:rPr>
        <w:t>大豆固形分</w:t>
      </w:r>
      <w:r w:rsidR="0096271B" w:rsidRPr="008A0992">
        <w:rPr>
          <w:rFonts w:ascii="Times New Roman" w:eastAsia="UD デジタル 教科書体 NK-R" w:hAnsi="Times New Roman" w:hint="eastAsia"/>
          <w:sz w:val="20"/>
          <w:szCs w:val="20"/>
        </w:rPr>
        <w:t>6</w:t>
      </w:r>
      <w:r w:rsidR="0096271B" w:rsidRPr="008A0992">
        <w:rPr>
          <w:rFonts w:ascii="Times New Roman" w:eastAsia="UD デジタル 教科書体 NK-R" w:hAnsi="Times New Roman" w:hint="eastAsia"/>
          <w:sz w:val="20"/>
          <w:szCs w:val="20"/>
        </w:rPr>
        <w:t>％以上、大豆タンパク質</w:t>
      </w:r>
      <w:r w:rsidR="0096271B" w:rsidRPr="008A0992">
        <w:rPr>
          <w:rFonts w:ascii="Times New Roman" w:eastAsia="UD デジタル 教科書体 NK-R" w:hAnsi="Times New Roman" w:hint="eastAsia"/>
          <w:sz w:val="20"/>
          <w:szCs w:val="20"/>
        </w:rPr>
        <w:t>3.0%</w:t>
      </w:r>
      <w:r w:rsidR="0096271B" w:rsidRPr="008A0992">
        <w:rPr>
          <w:rFonts w:ascii="Times New Roman" w:eastAsia="UD デジタル 教科書体 NK-R" w:hAnsi="Times New Roman" w:hint="eastAsia"/>
          <w:sz w:val="20"/>
          <w:szCs w:val="20"/>
        </w:rPr>
        <w:t>以上、砂糖や香料を入れて飲みやすくしたものが調製豆乳、一方で大豆固形分</w:t>
      </w:r>
      <w:r w:rsidR="0096271B" w:rsidRPr="008A0992">
        <w:rPr>
          <w:rFonts w:ascii="Times New Roman" w:eastAsia="UD デジタル 教科書体 NK-R" w:hAnsi="Times New Roman" w:hint="eastAsia"/>
          <w:sz w:val="20"/>
          <w:szCs w:val="20"/>
        </w:rPr>
        <w:t>8%</w:t>
      </w:r>
      <w:r w:rsidR="0096271B" w:rsidRPr="008A0992">
        <w:rPr>
          <w:rFonts w:ascii="Times New Roman" w:eastAsia="UD デジタル 教科書体 NK-R" w:hAnsi="Times New Roman" w:hint="eastAsia"/>
          <w:sz w:val="20"/>
          <w:szCs w:val="20"/>
        </w:rPr>
        <w:t>以上、大豆タンパク質</w:t>
      </w:r>
      <w:r w:rsidR="0096271B" w:rsidRPr="008A0992">
        <w:rPr>
          <w:rFonts w:ascii="Times New Roman" w:eastAsia="UD デジタル 教科書体 NK-R" w:hAnsi="Times New Roman" w:hint="eastAsia"/>
          <w:sz w:val="20"/>
          <w:szCs w:val="20"/>
        </w:rPr>
        <w:t>3.8%</w:t>
      </w:r>
      <w:r w:rsidR="0096271B" w:rsidRPr="008A0992">
        <w:rPr>
          <w:rFonts w:ascii="Times New Roman" w:eastAsia="UD デジタル 教科書体 NK-R" w:hAnsi="Times New Roman" w:hint="eastAsia"/>
          <w:sz w:val="20"/>
          <w:szCs w:val="20"/>
        </w:rPr>
        <w:t>以上、原料は大豆と水だけなのが無調整豆乳と</w:t>
      </w:r>
      <w:r w:rsidR="0096271B" w:rsidRPr="008A0992">
        <w:rPr>
          <w:rFonts w:ascii="Times New Roman" w:eastAsia="UD デジタル 教科書体 NK-R" w:hAnsi="Times New Roman" w:hint="eastAsia"/>
          <w:sz w:val="20"/>
          <w:szCs w:val="20"/>
        </w:rPr>
        <w:t>JAS</w:t>
      </w:r>
      <w:r w:rsidR="0096271B" w:rsidRPr="008A0992">
        <w:rPr>
          <w:rFonts w:ascii="Times New Roman" w:eastAsia="UD デジタル 教科書体 NK-R" w:hAnsi="Times New Roman" w:hint="eastAsia"/>
          <w:sz w:val="20"/>
          <w:szCs w:val="20"/>
        </w:rPr>
        <w:t>規格にはある。であるから、</w:t>
      </w:r>
      <w:r w:rsidR="0096271B" w:rsidRPr="008A0992">
        <w:rPr>
          <w:rFonts w:ascii="Times New Roman" w:eastAsia="UD デジタル 教科書体 NK-R" w:hAnsi="Times New Roman" w:hint="eastAsia"/>
          <w:color w:val="FF0000"/>
          <w:sz w:val="20"/>
          <w:szCs w:val="20"/>
        </w:rPr>
        <w:t>無調整豆乳のほうが微妙に栄養価が高い</w:t>
      </w:r>
      <w:r w:rsidR="0096271B" w:rsidRPr="008A0992">
        <w:rPr>
          <w:rFonts w:ascii="Times New Roman" w:eastAsia="UD デジタル 教科書体 NK-R" w:hAnsi="Times New Roman" w:hint="eastAsia"/>
          <w:sz w:val="20"/>
          <w:szCs w:val="20"/>
        </w:rPr>
        <w:t>。なお、「調整豆乳」ではなく、</w:t>
      </w:r>
      <w:r w:rsidR="0096271B" w:rsidRPr="008A0992">
        <w:rPr>
          <w:rFonts w:ascii="Times New Roman" w:eastAsia="UD デジタル 教科書体 NK-R" w:hAnsi="Times New Roman" w:hint="eastAsia"/>
          <w:color w:val="FF0000"/>
          <w:sz w:val="20"/>
          <w:szCs w:val="20"/>
        </w:rPr>
        <w:t>「調製豆乳」</w:t>
      </w:r>
      <w:r w:rsidR="0096271B" w:rsidRPr="008A0992">
        <w:rPr>
          <w:rFonts w:ascii="Times New Roman" w:eastAsia="UD デジタル 教科書体 NK-R" w:hAnsi="Times New Roman" w:hint="eastAsia"/>
          <w:sz w:val="20"/>
          <w:szCs w:val="20"/>
        </w:rPr>
        <w:t>が正しいよう。</w:t>
      </w:r>
    </w:p>
    <w:p w14:paraId="7315B4AC" w14:textId="77777777" w:rsidR="0096271B" w:rsidRPr="008A0992" w:rsidRDefault="0096271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低脂肪乳のほうが</w:t>
      </w:r>
      <w:r w:rsidR="00F77797" w:rsidRPr="008A0992">
        <w:rPr>
          <w:rFonts w:ascii="Times New Roman" w:eastAsia="UD デジタル 教科書体 NK-R" w:hAnsi="Times New Roman" w:hint="eastAsia"/>
          <w:sz w:val="20"/>
          <w:szCs w:val="20"/>
        </w:rPr>
        <w:t>安い理由……わざわざ牛乳から脂肪を抜く手間があるはずなのに、低脂肪のほうが低い理由。それは、</w:t>
      </w:r>
      <w:r w:rsidR="00F77797" w:rsidRPr="008A0992">
        <w:rPr>
          <w:rFonts w:ascii="Times New Roman" w:eastAsia="UD デジタル 教科書体 NK-R" w:hAnsi="Times New Roman" w:hint="eastAsia"/>
          <w:color w:val="FF0000"/>
          <w:sz w:val="20"/>
          <w:szCs w:val="20"/>
        </w:rPr>
        <w:t>低脂肪乳はバターや生クリームをつくったあとの「残りカス」</w:t>
      </w:r>
      <w:r w:rsidR="00F77797" w:rsidRPr="008A0992">
        <w:rPr>
          <w:rFonts w:ascii="Times New Roman" w:eastAsia="UD デジタル 教科書体 NK-R" w:hAnsi="Times New Roman" w:hint="eastAsia"/>
          <w:sz w:val="20"/>
          <w:szCs w:val="20"/>
        </w:rPr>
        <w:t>だから。乳製品で最も高価なのは乳脂肪で、コストの大半はそっち。残りカスのほうは安くで取引される。しかも一旦脱脂粉乳の状態で流通するため、液体のままの生乳より輸送コストが安い。</w:t>
      </w:r>
    </w:p>
    <w:p w14:paraId="22C11735" w14:textId="77777777" w:rsidR="00F77797" w:rsidRPr="008A0992" w:rsidRDefault="00F7779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VLBI</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Very Long Baseline Interferometry</w:t>
      </w:r>
      <w:r w:rsidRPr="008A0992">
        <w:rPr>
          <w:rFonts w:ascii="Times New Roman" w:eastAsia="UD デジタル 教科書体 NK-R" w:hAnsi="Times New Roman" w:hint="eastAsia"/>
          <w:sz w:val="20"/>
          <w:szCs w:val="20"/>
        </w:rPr>
        <w:t>”、</w:t>
      </w:r>
      <w:bookmarkStart w:id="19" w:name="_Hlk25997876"/>
      <w:r w:rsidRPr="008A0992">
        <w:rPr>
          <w:rFonts w:ascii="Times New Roman" w:eastAsia="UD デジタル 教科書体 NK-R" w:hAnsi="Times New Roman" w:hint="eastAsia"/>
          <w:sz w:val="20"/>
          <w:szCs w:val="20"/>
        </w:rPr>
        <w:t>超長基線電波干渉法</w:t>
      </w:r>
      <w:bookmarkEnd w:id="19"/>
      <w:r w:rsidRPr="008A0992">
        <w:rPr>
          <w:rFonts w:ascii="Times New Roman" w:eastAsia="UD デジタル 教科書体 NK-R" w:hAnsi="Times New Roman" w:hint="eastAsia"/>
          <w:sz w:val="20"/>
          <w:szCs w:val="20"/>
        </w:rPr>
        <w:t>の略</w:t>
      </w:r>
      <w:r w:rsidR="008A694C" w:rsidRPr="008A0992">
        <w:rPr>
          <w:rFonts w:ascii="Times New Roman" w:eastAsia="UD デジタル 教科書体 NK-R" w:hAnsi="Times New Roman" w:hint="eastAsia"/>
          <w:sz w:val="20"/>
          <w:szCs w:val="20"/>
        </w:rPr>
        <w:t>で、</w:t>
      </w:r>
      <w:r w:rsidR="008A694C" w:rsidRPr="008A0992">
        <w:rPr>
          <w:rFonts w:ascii="Times New Roman" w:eastAsia="UD デジタル 教科書体 NK-R" w:hAnsi="Times New Roman" w:hint="eastAsia"/>
          <w:color w:val="FF0000"/>
          <w:sz w:val="20"/>
          <w:szCs w:val="20"/>
        </w:rPr>
        <w:t>天体からの電波を利用してアンテナの位置をはかる技術</w:t>
      </w:r>
      <w:r w:rsidR="008A694C" w:rsidRPr="008A0992">
        <w:rPr>
          <w:rFonts w:ascii="Times New Roman" w:eastAsia="UD デジタル 教科書体 NK-R" w:hAnsi="Times New Roman" w:hint="eastAsia"/>
          <w:sz w:val="20"/>
          <w:szCs w:val="20"/>
        </w:rPr>
        <w:t>のこと。クエーサーが放った電波をいくつかのアンテナで受信する。アンテナの位置が違うため時間差</w:t>
      </w:r>
      <w:r w:rsidR="002A4171" w:rsidRPr="008A0992">
        <w:rPr>
          <w:rFonts w:ascii="Times New Roman" w:eastAsia="UD デジタル 教科書体 NK-R" w:hAnsi="Times New Roman" w:hint="eastAsia"/>
          <w:sz w:val="20"/>
          <w:szCs w:val="20"/>
        </w:rPr>
        <w:t>(</w:t>
      </w:r>
      <w:r w:rsidR="008A694C" w:rsidRPr="008A0992">
        <w:rPr>
          <w:rFonts w:ascii="Times New Roman" w:eastAsia="UD デジタル 教科書体 NK-R" w:hAnsi="Times New Roman" w:hint="eastAsia"/>
          <w:sz w:val="20"/>
          <w:szCs w:val="20"/>
        </w:rPr>
        <w:t>遅延時間</w:t>
      </w:r>
      <w:r w:rsidR="002A4171" w:rsidRPr="008A0992">
        <w:rPr>
          <w:rFonts w:ascii="Times New Roman" w:eastAsia="UD デジタル 教科書体 NK-R" w:hAnsi="Times New Roman" w:hint="eastAsia"/>
          <w:sz w:val="20"/>
          <w:szCs w:val="20"/>
        </w:rPr>
        <w:t>)</w:t>
      </w:r>
      <w:r w:rsidR="008A694C" w:rsidRPr="008A0992">
        <w:rPr>
          <w:rFonts w:ascii="Times New Roman" w:eastAsia="UD デジタル 教科書体 NK-R" w:hAnsi="Times New Roman" w:hint="eastAsia"/>
          <w:sz w:val="20"/>
          <w:szCs w:val="20"/>
        </w:rPr>
        <w:t>がうまれる。遅延時間に電波の速さをかけ、天体の向きを考慮し、アンテナの距離がわかる。このような観測を多くの天体に行い、位置関係を求める。数千キロ離れたアンテナの距離もわずか数ミリの精度ではかることができる。これを用いるのは</w:t>
      </w:r>
      <w:r w:rsidR="008A694C" w:rsidRPr="008A0992">
        <w:rPr>
          <w:rFonts w:ascii="Times New Roman" w:eastAsia="UD デジタル 教科書体 NK-R" w:hAnsi="Times New Roman" w:hint="eastAsia"/>
          <w:color w:val="FF0000"/>
          <w:sz w:val="20"/>
          <w:szCs w:val="20"/>
        </w:rPr>
        <w:t>地殻変動を観測</w:t>
      </w:r>
      <w:r w:rsidR="008A694C" w:rsidRPr="008A0992">
        <w:rPr>
          <w:rFonts w:ascii="Times New Roman" w:eastAsia="UD デジタル 教科書体 NK-R" w:hAnsi="Times New Roman" w:hint="eastAsia"/>
          <w:sz w:val="20"/>
          <w:szCs w:val="20"/>
        </w:rPr>
        <w:t>するとき。つまり、</w:t>
      </w:r>
      <w:r w:rsidR="008A694C" w:rsidRPr="008A0992">
        <w:rPr>
          <w:rFonts w:ascii="Times New Roman" w:eastAsia="UD デジタル 教科書体 NK-R" w:hAnsi="Times New Roman" w:hint="eastAsia"/>
          <w:color w:val="FF0000"/>
          <w:sz w:val="20"/>
          <w:szCs w:val="20"/>
        </w:rPr>
        <w:t>「ハワイは日本に年間数センチ近づいている」などというアレは、おもに</w:t>
      </w:r>
      <w:r w:rsidR="008A694C" w:rsidRPr="008A0992">
        <w:rPr>
          <w:rFonts w:ascii="Times New Roman" w:eastAsia="UD デジタル 教科書体 NK-R" w:hAnsi="Times New Roman" w:hint="eastAsia"/>
          <w:color w:val="FF0000"/>
          <w:sz w:val="20"/>
          <w:szCs w:val="20"/>
        </w:rPr>
        <w:t>VLBI</w:t>
      </w:r>
      <w:r w:rsidR="008A694C" w:rsidRPr="008A0992">
        <w:rPr>
          <w:rFonts w:ascii="Times New Roman" w:eastAsia="UD デジタル 教科書体 NK-R" w:hAnsi="Times New Roman" w:hint="eastAsia"/>
          <w:color w:val="FF0000"/>
          <w:sz w:val="20"/>
          <w:szCs w:val="20"/>
        </w:rPr>
        <w:t>や</w:t>
      </w:r>
      <w:r w:rsidR="008A694C" w:rsidRPr="008A0992">
        <w:rPr>
          <w:rFonts w:ascii="Times New Roman" w:eastAsia="UD デジタル 教科書体 NK-R" w:hAnsi="Times New Roman" w:hint="eastAsia"/>
          <w:color w:val="FF0000"/>
          <w:sz w:val="20"/>
          <w:szCs w:val="20"/>
        </w:rPr>
        <w:t>GPS</w:t>
      </w:r>
      <w:r w:rsidR="008A694C" w:rsidRPr="008A0992">
        <w:rPr>
          <w:rFonts w:ascii="Times New Roman" w:eastAsia="UD デジタル 教科書体 NK-R" w:hAnsi="Times New Roman" w:hint="eastAsia"/>
          <w:color w:val="FF0000"/>
          <w:sz w:val="20"/>
          <w:szCs w:val="20"/>
        </w:rPr>
        <w:t>を用いて</w:t>
      </w:r>
      <w:r w:rsidR="00DC38B6" w:rsidRPr="008A0992">
        <w:rPr>
          <w:rFonts w:ascii="Times New Roman" w:eastAsia="UD デジタル 教科書体 NK-R" w:hAnsi="Times New Roman" w:hint="eastAsia"/>
          <w:color w:val="FF0000"/>
          <w:sz w:val="20"/>
          <w:szCs w:val="20"/>
        </w:rPr>
        <w:t>知っている</w:t>
      </w:r>
      <w:r w:rsidR="00DC38B6" w:rsidRPr="008A0992">
        <w:rPr>
          <w:rFonts w:ascii="Times New Roman" w:eastAsia="UD デジタル 教科書体 NK-R" w:hAnsi="Times New Roman" w:hint="eastAsia"/>
          <w:sz w:val="20"/>
          <w:szCs w:val="20"/>
        </w:rPr>
        <w:t>のである。</w:t>
      </w:r>
    </w:p>
    <w:p w14:paraId="64A4154F" w14:textId="77777777" w:rsidR="00DC38B6" w:rsidRPr="008A0992" w:rsidRDefault="00DC38B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チェーホフの銃……小説における技法の一つ。</w:t>
      </w:r>
      <w:r w:rsidRPr="008A0992">
        <w:rPr>
          <w:rFonts w:ascii="Times New Roman" w:eastAsia="UD デジタル 教科書体 NK-R" w:hAnsi="Times New Roman" w:hint="eastAsia"/>
          <w:color w:val="FF0000"/>
          <w:sz w:val="20"/>
          <w:szCs w:val="20"/>
        </w:rPr>
        <w:t>ストーリーの中で登場する</w:t>
      </w:r>
      <w:r w:rsidRPr="008A0992">
        <w:rPr>
          <w:rFonts w:ascii="Times New Roman" w:eastAsia="UD デジタル 教科書体 NK-R" w:hAnsi="Times New Roman" w:hint="eastAsia"/>
          <w:color w:val="FF0000"/>
          <w:sz w:val="20"/>
          <w:szCs w:val="20"/>
        </w:rPr>
        <w:lastRenderedPageBreak/>
        <w:t>ものに無用なものがあってはならない</w:t>
      </w:r>
      <w:r w:rsidRPr="008A0992">
        <w:rPr>
          <w:rFonts w:ascii="Times New Roman" w:eastAsia="UD デジタル 教科書体 NK-R" w:hAnsi="Times New Roman" w:hint="eastAsia"/>
          <w:sz w:val="20"/>
          <w:szCs w:val="20"/>
        </w:rPr>
        <w:t>、というもの。ロシアの劇作家「アントン・チェーホフ」の「ワーニャ伯父さん」で原理が利用され、早い段階に持ち込まれた拳銃が、終盤にいくにつれて重要なものとなっていく。</w:t>
      </w:r>
      <w:r w:rsidR="003049C0" w:rsidRPr="008A0992">
        <w:rPr>
          <w:rFonts w:ascii="Times New Roman" w:eastAsia="UD デジタル 教科書体 NK-R" w:hAnsi="Times New Roman" w:hint="eastAsia"/>
          <w:sz w:val="20"/>
          <w:szCs w:val="20"/>
        </w:rPr>
        <w:t>いわば伏線の手法の一つ。ただし実践するのは非常に難しい。対義語はおそらく「燻製ニシンの虚偽」。</w:t>
      </w:r>
    </w:p>
    <w:p w14:paraId="05D2555D" w14:textId="77777777" w:rsidR="003049C0" w:rsidRPr="008A0992" w:rsidRDefault="003049C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豊胸手術を見破る方法……月曜から夜更かしで紹介された手法。部屋を暗くし、</w:t>
      </w:r>
      <w:r w:rsidRPr="008A0992">
        <w:rPr>
          <w:rFonts w:ascii="Times New Roman" w:eastAsia="UD デジタル 教科書体 NK-R" w:hAnsi="Times New Roman" w:hint="eastAsia"/>
          <w:color w:val="FF0000"/>
          <w:sz w:val="20"/>
          <w:szCs w:val="20"/>
        </w:rPr>
        <w:t>LED</w:t>
      </w:r>
      <w:r w:rsidRPr="008A0992">
        <w:rPr>
          <w:rFonts w:ascii="Times New Roman" w:eastAsia="UD デジタル 教科書体 NK-R" w:hAnsi="Times New Roman" w:hint="eastAsia"/>
          <w:color w:val="FF0000"/>
          <w:sz w:val="20"/>
          <w:szCs w:val="20"/>
        </w:rPr>
        <w:t>ライトを横から照らすと、なんと赤く光る</w:t>
      </w:r>
      <w:r w:rsidRPr="008A0992">
        <w:rPr>
          <w:rFonts w:ascii="Times New Roman" w:eastAsia="UD デジタル 教科書体 NK-R" w:hAnsi="Times New Roman" w:hint="eastAsia"/>
          <w:sz w:val="20"/>
          <w:szCs w:val="20"/>
        </w:rPr>
        <w:t>のである。豊胸に使用されるシリコンに反応して赤く光るという。ただしこれは、皮下脂肪や乳腺が非常に薄い人に限っての</w:t>
      </w:r>
      <w:r w:rsidR="00317FA6" w:rsidRPr="008A0992">
        <w:rPr>
          <w:rFonts w:ascii="Times New Roman" w:eastAsia="UD デジタル 教科書体 NK-R" w:hAnsi="Times New Roman" w:hint="eastAsia"/>
          <w:sz w:val="20"/>
          <w:szCs w:val="20"/>
        </w:rPr>
        <w:t>話で、シリコン自体が化学反応して発光するのではなく、光が内部で反射し続けて増幅されるためである。また、</w:t>
      </w:r>
      <w:r w:rsidR="00317FA6" w:rsidRPr="008A0992">
        <w:rPr>
          <w:rFonts w:ascii="Times New Roman" w:eastAsia="UD デジタル 教科書体 NK-R" w:hAnsi="Times New Roman" w:hint="eastAsia"/>
          <w:color w:val="FF0000"/>
          <w:sz w:val="20"/>
          <w:szCs w:val="20"/>
        </w:rPr>
        <w:t>光が赤くなるのは血管のため</w:t>
      </w:r>
      <w:r w:rsidR="00317FA6" w:rsidRPr="008A0992">
        <w:rPr>
          <w:rFonts w:ascii="Times New Roman" w:eastAsia="UD デジタル 教科書体 NK-R" w:hAnsi="Times New Roman" w:hint="eastAsia"/>
          <w:sz w:val="20"/>
          <w:szCs w:val="20"/>
        </w:rPr>
        <w:t>である。手に光を当てて</w:t>
      </w:r>
      <w:r w:rsidR="00923F16" w:rsidRPr="008A0992">
        <w:rPr>
          <w:rFonts w:ascii="Times New Roman" w:eastAsia="UD デジタル 教科書体 NK-R" w:hAnsi="Times New Roman" w:hint="eastAsia"/>
          <w:sz w:val="20"/>
          <w:szCs w:val="20"/>
        </w:rPr>
        <w:t>も赤く光る。</w:t>
      </w:r>
      <w:r w:rsidR="00317FA6" w:rsidRPr="008A0992">
        <w:rPr>
          <w:rFonts w:ascii="Times New Roman" w:eastAsia="UD デジタル 教科書体 NK-R" w:hAnsi="Times New Roman" w:hint="eastAsia"/>
          <w:sz w:val="20"/>
          <w:szCs w:val="20"/>
        </w:rPr>
        <w:t>懐中電灯を立てて、上にペットボトルを置くと明るくなる、という災害時のアレと同じ原理。</w:t>
      </w:r>
    </w:p>
    <w:p w14:paraId="71218635" w14:textId="77777777" w:rsidR="00317FA6" w:rsidRPr="008A0992" w:rsidRDefault="00923F1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殺人未遂罪に関する雑学……たとえばあなたが友人から毒をもらい、自分の母親を殺そうとした。</w:t>
      </w:r>
      <w:r w:rsidR="009D1FB7" w:rsidRPr="008A0992">
        <w:rPr>
          <w:rFonts w:ascii="Times New Roman" w:eastAsia="UD デジタル 教科書体 NK-R" w:hAnsi="Times New Roman" w:hint="eastAsia"/>
          <w:sz w:val="20"/>
          <w:szCs w:val="20"/>
        </w:rPr>
        <w:t>しかし、その毒とは毒ではなく、ただの水だった。この場合あなたは殺人未遂にあたるか、と言う問題。これは当たらないのだ。というのも、</w:t>
      </w:r>
      <w:r w:rsidR="009D1FB7" w:rsidRPr="008A0992">
        <w:rPr>
          <w:rFonts w:ascii="Times New Roman" w:eastAsia="UD デジタル 教科書体 NK-R" w:hAnsi="Times New Roman" w:hint="eastAsia"/>
          <w:color w:val="FF0000"/>
          <w:sz w:val="20"/>
          <w:szCs w:val="20"/>
        </w:rPr>
        <w:t>水で人間が死ぬというのは普通考えられないため「不能犯」</w:t>
      </w:r>
      <w:r w:rsidR="009D1FB7" w:rsidRPr="008A0992">
        <w:rPr>
          <w:rFonts w:ascii="Times New Roman" w:eastAsia="UD デジタル 教科書体 NK-R" w:hAnsi="Times New Roman" w:hint="eastAsia"/>
          <w:sz w:val="20"/>
          <w:szCs w:val="20"/>
        </w:rPr>
        <w:t>になる。</w:t>
      </w:r>
      <w:r w:rsidR="0004578F" w:rsidRPr="008A0992">
        <w:rPr>
          <w:rFonts w:ascii="Times New Roman" w:eastAsia="UD デジタル 教科書体 NK-R" w:hAnsi="Times New Roman" w:hint="eastAsia"/>
          <w:sz w:val="20"/>
          <w:szCs w:val="20"/>
        </w:rPr>
        <w:t>不能犯とは、</w:t>
      </w:r>
      <w:bookmarkStart w:id="20" w:name="_Hlk25998168"/>
      <w:r w:rsidR="0004578F" w:rsidRPr="008A0992">
        <w:rPr>
          <w:rFonts w:ascii="Times New Roman" w:eastAsia="UD デジタル 教科書体 NK-R" w:hAnsi="Times New Roman" w:hint="eastAsia"/>
          <w:sz w:val="20"/>
          <w:szCs w:val="20"/>
        </w:rPr>
        <w:t>行為者が犯罪を意図して実行したけど、その行為から結果の発生は不可能な場合</w:t>
      </w:r>
      <w:bookmarkEnd w:id="20"/>
      <w:r w:rsidR="0004578F" w:rsidRPr="008A0992">
        <w:rPr>
          <w:rFonts w:ascii="Times New Roman" w:eastAsia="UD デジタル 教科書体 NK-R" w:hAnsi="Times New Roman" w:hint="eastAsia"/>
          <w:sz w:val="20"/>
          <w:szCs w:val="20"/>
        </w:rPr>
        <w:t>のこと。</w:t>
      </w:r>
      <w:r w:rsidR="00294D56" w:rsidRPr="008A0992">
        <w:rPr>
          <w:rFonts w:ascii="Times New Roman" w:eastAsia="UD デジタル 教科書体 NK-R" w:hAnsi="Times New Roman" w:hint="eastAsia"/>
          <w:sz w:val="20"/>
          <w:szCs w:val="20"/>
        </w:rPr>
        <w:t>簡単にいえば、デスノートとひらがなで書いたノートに人の名前を書き殺そうとしたとか、風船を</w:t>
      </w:r>
      <w:r w:rsidR="008D0338" w:rsidRPr="008A0992">
        <w:rPr>
          <w:rFonts w:ascii="Times New Roman" w:eastAsia="UD デジタル 教科書体 NK-R" w:hAnsi="Times New Roman" w:hint="eastAsia"/>
          <w:sz w:val="20"/>
          <w:szCs w:val="20"/>
        </w:rPr>
        <w:t>相手の頭にぶつけて殺そうとした、という例と同じ。</w:t>
      </w:r>
      <w:r w:rsidR="0004578F" w:rsidRPr="008A0992">
        <w:rPr>
          <w:rFonts w:ascii="Times New Roman" w:eastAsia="UD デジタル 教科書体 NK-R" w:hAnsi="Times New Roman" w:hint="eastAsia"/>
          <w:sz w:val="20"/>
          <w:szCs w:val="20"/>
        </w:rPr>
        <w:t>一応</w:t>
      </w:r>
      <w:r w:rsidR="0004578F" w:rsidRPr="008A0992">
        <w:rPr>
          <w:rFonts w:ascii="Times New Roman" w:eastAsia="UD デジタル 教科書体 NK-R" w:hAnsi="Times New Roman" w:hint="eastAsia"/>
          <w:color w:val="FF0000"/>
          <w:sz w:val="20"/>
          <w:szCs w:val="20"/>
        </w:rPr>
        <w:t>呪い殺した場合も不能犯</w:t>
      </w:r>
      <w:r w:rsidR="0004578F" w:rsidRPr="008A0992">
        <w:rPr>
          <w:rFonts w:ascii="Times New Roman" w:eastAsia="UD デジタル 教科書体 NK-R" w:hAnsi="Times New Roman" w:hint="eastAsia"/>
          <w:sz w:val="20"/>
          <w:szCs w:val="20"/>
        </w:rPr>
        <w:t>になってしまうらしい。</w:t>
      </w:r>
    </w:p>
    <w:p w14:paraId="17EE9DA4" w14:textId="77777777" w:rsidR="00696901" w:rsidRPr="008A0992" w:rsidRDefault="0069690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ライム病……ノネズミや</w:t>
      </w:r>
      <w:r w:rsidR="005A6AD2" w:rsidRPr="008A0992">
        <w:rPr>
          <w:rFonts w:ascii="Times New Roman" w:eastAsia="UD デジタル 教科書体 NK-R" w:hAnsi="Times New Roman" w:hint="eastAsia"/>
          <w:sz w:val="20"/>
          <w:szCs w:val="20"/>
        </w:rPr>
        <w:t>シカなどが保有し、マダニが媒介する病気。</w:t>
      </w:r>
      <w:r w:rsidR="005A6AD2" w:rsidRPr="008A0992">
        <w:rPr>
          <w:rFonts w:ascii="Times New Roman" w:eastAsia="UD デジタル 教科書体 NK-R" w:hAnsi="Times New Roman" w:hint="eastAsia"/>
          <w:color w:val="FF0000"/>
          <w:sz w:val="20"/>
          <w:szCs w:val="20"/>
        </w:rPr>
        <w:t>人獣共通感染症</w:t>
      </w:r>
      <w:r w:rsidR="005A6AD2" w:rsidRPr="008A0992">
        <w:rPr>
          <w:rFonts w:ascii="Times New Roman" w:eastAsia="UD デジタル 教科書体 NK-R" w:hAnsi="Times New Roman" w:hint="eastAsia"/>
          <w:sz w:val="20"/>
          <w:szCs w:val="20"/>
        </w:rPr>
        <w:t>の一つ。全米の発症例のうち、ニューヨークがその</w:t>
      </w:r>
      <w:r w:rsidR="005A6AD2" w:rsidRPr="008A0992">
        <w:rPr>
          <w:rFonts w:ascii="Times New Roman" w:eastAsia="UD デジタル 教科書体 NK-R" w:hAnsi="Times New Roman" w:hint="eastAsia"/>
          <w:sz w:val="20"/>
          <w:szCs w:val="20"/>
        </w:rPr>
        <w:t>20</w:t>
      </w:r>
      <w:r w:rsidR="005A6AD2" w:rsidRPr="008A0992">
        <w:rPr>
          <w:rFonts w:ascii="Times New Roman" w:eastAsia="UD デジタル 教科書体 NK-R" w:hAnsi="Times New Roman" w:hint="eastAsia"/>
          <w:sz w:val="20"/>
          <w:szCs w:val="20"/>
        </w:rPr>
        <w:t>％を占める。</w:t>
      </w:r>
      <w:r w:rsidR="005A6AD2" w:rsidRPr="008A0992">
        <w:rPr>
          <w:rFonts w:ascii="Times New Roman" w:eastAsia="UD デジタル 教科書体 NK-R" w:hAnsi="Times New Roman" w:hint="eastAsia"/>
          <w:color w:val="FF0000"/>
          <w:sz w:val="20"/>
          <w:szCs w:val="20"/>
        </w:rPr>
        <w:t>マダニにかまれることで起こり</w:t>
      </w:r>
      <w:r w:rsidR="005A6AD2" w:rsidRPr="008A0992">
        <w:rPr>
          <w:rFonts w:ascii="Times New Roman" w:eastAsia="UD デジタル 教科書体 NK-R" w:hAnsi="Times New Roman" w:hint="eastAsia"/>
          <w:sz w:val="20"/>
          <w:szCs w:val="20"/>
        </w:rPr>
        <w:t>、最初は</w:t>
      </w:r>
      <w:r w:rsidR="0040116C" w:rsidRPr="008A0992">
        <w:rPr>
          <w:rFonts w:ascii="Times New Roman" w:eastAsia="UD デジタル 教科書体 NK-R" w:hAnsi="Times New Roman" w:hint="eastAsia"/>
          <w:sz w:val="20"/>
          <w:szCs w:val="20"/>
        </w:rPr>
        <w:t>赤く腫れるだけだが、徐々に</w:t>
      </w:r>
      <w:r w:rsidR="005A6AD2" w:rsidRPr="008A0992">
        <w:rPr>
          <w:rFonts w:ascii="Times New Roman" w:eastAsia="UD デジタル 教科書体 NK-R" w:hAnsi="Times New Roman" w:hint="eastAsia"/>
          <w:sz w:val="20"/>
          <w:szCs w:val="20"/>
        </w:rPr>
        <w:t>インフルエンザに似た</w:t>
      </w:r>
      <w:r w:rsidR="0040116C" w:rsidRPr="008A0992">
        <w:rPr>
          <w:rFonts w:ascii="Times New Roman" w:eastAsia="UD デジタル 教科書体 NK-R" w:hAnsi="Times New Roman" w:hint="eastAsia"/>
          <w:sz w:val="20"/>
          <w:szCs w:val="20"/>
        </w:rPr>
        <w:t>症状が数週間ほど続く。体内循環で病原体は全身に周り、心疾患、関節炎、眼症状など多様な症状が現れる。アヴリル・ラヴィーン</w:t>
      </w:r>
      <w:r w:rsidR="0059074E">
        <w:rPr>
          <w:rFonts w:ascii="Times New Roman" w:eastAsia="UD デジタル 教科書体 NK-R" w:hAnsi="Times New Roman" w:hint="eastAsia"/>
          <w:sz w:val="20"/>
          <w:szCs w:val="20"/>
        </w:rPr>
        <w:t>やジャスティン・ビーバーが</w:t>
      </w:r>
      <w:r w:rsidR="0040116C" w:rsidRPr="008A0992">
        <w:rPr>
          <w:rFonts w:ascii="Times New Roman" w:eastAsia="UD デジタル 教科書体 NK-R" w:hAnsi="Times New Roman" w:hint="eastAsia"/>
          <w:sz w:val="20"/>
          <w:szCs w:val="20"/>
        </w:rPr>
        <w:t>発症し、苦しんだことで有名。</w:t>
      </w:r>
    </w:p>
    <w:p w14:paraId="38224E2E" w14:textId="77777777" w:rsidR="0040116C" w:rsidRPr="008A0992" w:rsidRDefault="0082104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クエンチ……</w:t>
      </w:r>
      <w:r w:rsidRPr="008A0992">
        <w:rPr>
          <w:rFonts w:ascii="Times New Roman" w:eastAsia="UD デジタル 教科書体 NK-R" w:hAnsi="Times New Roman" w:hint="eastAsia"/>
          <w:color w:val="FF0000"/>
          <w:sz w:val="20"/>
          <w:szCs w:val="20"/>
        </w:rPr>
        <w:t>MRI</w:t>
      </w:r>
      <w:r w:rsidRPr="008A0992">
        <w:rPr>
          <w:rFonts w:ascii="Times New Roman" w:eastAsia="UD デジタル 教科書体 NK-R" w:hAnsi="Times New Roman" w:hint="eastAsia"/>
          <w:color w:val="FF0000"/>
          <w:sz w:val="20"/>
          <w:szCs w:val="20"/>
        </w:rPr>
        <w:t>を冷却する液体ヘリウムが、何らかの原因で</w:t>
      </w:r>
      <w:r w:rsidR="0059074E">
        <w:rPr>
          <w:rFonts w:ascii="Times New Roman" w:eastAsia="UD デジタル 教科書体 NK-R" w:hAnsi="Times New Roman" w:hint="eastAsia"/>
          <w:color w:val="FF0000"/>
          <w:sz w:val="20"/>
          <w:szCs w:val="20"/>
        </w:rPr>
        <w:t>突如</w:t>
      </w:r>
      <w:r w:rsidRPr="008A0992">
        <w:rPr>
          <w:rFonts w:ascii="Times New Roman" w:eastAsia="UD デジタル 教科書体 NK-R" w:hAnsi="Times New Roman" w:hint="eastAsia"/>
          <w:color w:val="FF0000"/>
          <w:sz w:val="20"/>
          <w:szCs w:val="20"/>
        </w:rPr>
        <w:t>気化</w:t>
      </w:r>
      <w:r w:rsidRPr="008A0992">
        <w:rPr>
          <w:rFonts w:ascii="Times New Roman" w:eastAsia="UD デジタル 教科書体 NK-R" w:hAnsi="Times New Roman" w:hint="eastAsia"/>
          <w:sz w:val="20"/>
          <w:szCs w:val="20"/>
        </w:rPr>
        <w:t>すること。爆発のような音が特徴。クエンチ管から排出されるようになってはいるが、ヘリウムは</w:t>
      </w:r>
      <w:r w:rsidRPr="008A0992">
        <w:rPr>
          <w:rFonts w:ascii="Times New Roman" w:eastAsia="UD デジタル 教科書体 NK-R" w:hAnsi="Times New Roman" w:hint="eastAsia"/>
          <w:sz w:val="20"/>
          <w:szCs w:val="20"/>
        </w:rPr>
        <w:t>1L</w:t>
      </w:r>
      <w:r w:rsidRPr="008A0992">
        <w:rPr>
          <w:rFonts w:ascii="Times New Roman" w:eastAsia="UD デジタル 教科書体 NK-R" w:hAnsi="Times New Roman" w:hint="eastAsia"/>
          <w:sz w:val="20"/>
          <w:szCs w:val="20"/>
        </w:rPr>
        <w:t>あたり</w:t>
      </w:r>
      <w:r w:rsidRPr="008A0992">
        <w:rPr>
          <w:rFonts w:ascii="Times New Roman" w:eastAsia="UD デジタル 教科書体 NK-R" w:hAnsi="Times New Roman" w:hint="eastAsia"/>
          <w:sz w:val="20"/>
          <w:szCs w:val="20"/>
        </w:rPr>
        <w:t>1500</w:t>
      </w:r>
      <w:r w:rsidRPr="008A0992">
        <w:rPr>
          <w:rFonts w:ascii="Times New Roman" w:eastAsia="UD デジタル 教科書体 NK-R" w:hAnsi="Times New Roman" w:hint="eastAsia"/>
          <w:sz w:val="20"/>
          <w:szCs w:val="20"/>
        </w:rPr>
        <w:t>円と非常に高価、再充填代も含めれば</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万ほどかかる。</w:t>
      </w:r>
      <w:r w:rsidR="00182761" w:rsidRPr="008A0992">
        <w:rPr>
          <w:rFonts w:ascii="Times New Roman" w:eastAsia="UD デジタル 教科書体 NK-R" w:hAnsi="Times New Roman" w:hint="eastAsia"/>
          <w:sz w:val="20"/>
          <w:szCs w:val="20"/>
        </w:rPr>
        <w:t>Youtube</w:t>
      </w:r>
      <w:r w:rsidR="00182761" w:rsidRPr="008A0992">
        <w:rPr>
          <w:rFonts w:ascii="Times New Roman" w:eastAsia="UD デジタル 教科書体 NK-R" w:hAnsi="Times New Roman" w:hint="eastAsia"/>
          <w:sz w:val="20"/>
          <w:szCs w:val="20"/>
        </w:rPr>
        <w:t>には患者が緊急停止ボタン</w:t>
      </w:r>
      <w:r w:rsidR="002A4171" w:rsidRPr="008A0992">
        <w:rPr>
          <w:rFonts w:ascii="Times New Roman" w:eastAsia="UD デジタル 教科書体 NK-R" w:hAnsi="Times New Roman" w:hint="eastAsia"/>
          <w:sz w:val="20"/>
          <w:szCs w:val="20"/>
        </w:rPr>
        <w:t>(</w:t>
      </w:r>
      <w:r w:rsidR="00182761" w:rsidRPr="008A0992">
        <w:rPr>
          <w:rFonts w:ascii="Times New Roman" w:eastAsia="UD デジタル 教科書体 NK-R" w:hAnsi="Times New Roman" w:hint="eastAsia"/>
          <w:sz w:val="20"/>
          <w:szCs w:val="20"/>
        </w:rPr>
        <w:t>重要な金属などがくっついたときなどに使う</w:t>
      </w:r>
      <w:r w:rsidR="002A4171" w:rsidRPr="008A0992">
        <w:rPr>
          <w:rFonts w:ascii="Times New Roman" w:eastAsia="UD デジタル 教科書体 NK-R" w:hAnsi="Times New Roman" w:hint="eastAsia"/>
          <w:sz w:val="20"/>
          <w:szCs w:val="20"/>
        </w:rPr>
        <w:t>)</w:t>
      </w:r>
      <w:r w:rsidR="00182761" w:rsidRPr="008A0992">
        <w:rPr>
          <w:rFonts w:ascii="Times New Roman" w:eastAsia="UD デジタル 教科書体 NK-R" w:hAnsi="Times New Roman" w:hint="eastAsia"/>
          <w:sz w:val="20"/>
          <w:szCs w:val="20"/>
        </w:rPr>
        <w:t>を押してクエンチが発生した動画があるが、音だけ聞けば相当まずっていることと勘違いするだろう。実際まずっているのだが。</w:t>
      </w:r>
    </w:p>
    <w:p w14:paraId="171E1DFE" w14:textId="77777777" w:rsidR="00182761" w:rsidRPr="008A0992" w:rsidRDefault="0018276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ランチパックの「ピーナッツバター」味にピーナッツの焼印がある理由……アレルギーのため。他の味と勘違いして、</w:t>
      </w:r>
      <w:r w:rsidRPr="008A0992">
        <w:rPr>
          <w:rFonts w:ascii="Times New Roman" w:eastAsia="UD デジタル 教科書体 NK-R" w:hAnsi="Times New Roman" w:hint="eastAsia"/>
          <w:color w:val="FF0000"/>
          <w:sz w:val="20"/>
          <w:szCs w:val="20"/>
        </w:rPr>
        <w:t>アレルギーがある人が食べてしまわないように</w:t>
      </w:r>
      <w:r w:rsidRPr="008A0992">
        <w:rPr>
          <w:rFonts w:ascii="Times New Roman" w:eastAsia="UD デジタル 教科書体 NK-R" w:hAnsi="Times New Roman" w:hint="eastAsia"/>
          <w:sz w:val="20"/>
          <w:szCs w:val="20"/>
        </w:rPr>
        <w:t>という思いやりである。</w:t>
      </w:r>
    </w:p>
    <w:p w14:paraId="79716699" w14:textId="77777777" w:rsidR="00182761" w:rsidRPr="008A0992" w:rsidRDefault="0018276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バチカン市国には軍隊がない……キリスト教精神を基調とする正義に基づ</w:t>
      </w:r>
      <w:r w:rsidRPr="008A0992">
        <w:rPr>
          <w:rFonts w:ascii="Times New Roman" w:eastAsia="UD デジタル 教科書体 NK-R" w:hAnsi="Times New Roman" w:hint="eastAsia"/>
          <w:sz w:val="20"/>
          <w:szCs w:val="20"/>
        </w:rPr>
        <w:lastRenderedPageBreak/>
        <w:t>いて、武力紛争の回避を提唱する。スイス衛兵と呼ばれる</w:t>
      </w:r>
      <w:r w:rsidRPr="008A0992">
        <w:rPr>
          <w:rFonts w:ascii="Times New Roman" w:eastAsia="UD デジタル 教科書体 NK-R" w:hAnsi="Times New Roman" w:hint="eastAsia"/>
          <w:color w:val="FF0000"/>
          <w:sz w:val="20"/>
          <w:szCs w:val="20"/>
        </w:rPr>
        <w:t>警察・軍を兼ね備えた組織</w:t>
      </w:r>
      <w:r w:rsidRPr="008A0992">
        <w:rPr>
          <w:rFonts w:ascii="Times New Roman" w:eastAsia="UD デジタル 教科書体 NK-R" w:hAnsi="Times New Roman" w:hint="eastAsia"/>
          <w:sz w:val="20"/>
          <w:szCs w:val="20"/>
        </w:rPr>
        <w:t>はある。</w:t>
      </w:r>
      <w:r w:rsidR="000176F0" w:rsidRPr="008A0992">
        <w:rPr>
          <w:rFonts w:ascii="Times New Roman" w:eastAsia="UD デジタル 教科書体 NK-R" w:hAnsi="Times New Roman" w:hint="eastAsia"/>
          <w:sz w:val="20"/>
          <w:szCs w:val="20"/>
        </w:rPr>
        <w:t>ただしここを攻めてもうまみがないうえ、</w:t>
      </w:r>
      <w:r w:rsidR="000176F0" w:rsidRPr="008A0992">
        <w:rPr>
          <w:rFonts w:ascii="Times New Roman" w:eastAsia="UD デジタル 教科書体 NK-R" w:hAnsi="Times New Roman" w:hint="eastAsia"/>
          <w:color w:val="FF0000"/>
          <w:sz w:val="20"/>
          <w:szCs w:val="20"/>
        </w:rPr>
        <w:t>世界中のキリスト教信者から批判を受けることが明確なので、日本と違い軍隊を持つ必要もない</w:t>
      </w:r>
      <w:r w:rsidR="000176F0" w:rsidRPr="008A0992">
        <w:rPr>
          <w:rFonts w:ascii="Times New Roman" w:eastAsia="UD デジタル 教科書体 NK-R" w:hAnsi="Times New Roman" w:hint="eastAsia"/>
          <w:sz w:val="20"/>
          <w:szCs w:val="20"/>
        </w:rPr>
        <w:t>。</w:t>
      </w:r>
    </w:p>
    <w:p w14:paraId="0E79E6CF" w14:textId="77777777" w:rsidR="000176F0" w:rsidRPr="008A0992" w:rsidRDefault="000176F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二重内陸国……内陸国の中に存在する内陸国。</w:t>
      </w:r>
      <w:r w:rsidR="00F27328" w:rsidRPr="008A0992">
        <w:rPr>
          <w:rFonts w:ascii="Times New Roman" w:eastAsia="UD デジタル 教科書体 NK-R" w:hAnsi="Times New Roman" w:hint="eastAsia"/>
          <w:sz w:val="20"/>
          <w:szCs w:val="20"/>
        </w:rPr>
        <w:t>いわば、国境線を最低二回超えないと海にたどり着けない国。</w:t>
      </w:r>
      <w:r w:rsidRPr="008A0992">
        <w:rPr>
          <w:rFonts w:ascii="Times New Roman" w:eastAsia="UD デジタル 教科書体 NK-R" w:hAnsi="Times New Roman" w:hint="eastAsia"/>
          <w:sz w:val="20"/>
          <w:szCs w:val="20"/>
        </w:rPr>
        <w:t>現在世界にある二重内陸国は</w:t>
      </w:r>
      <w:r w:rsidRPr="008A0992">
        <w:rPr>
          <w:rFonts w:ascii="Times New Roman" w:eastAsia="UD デジタル 教科書体 NK-R" w:hAnsi="Times New Roman" w:hint="eastAsia"/>
          <w:color w:val="FF0000"/>
          <w:sz w:val="20"/>
          <w:szCs w:val="20"/>
        </w:rPr>
        <w:t>リヒテンシュタインとウズベキスタン</w:t>
      </w:r>
      <w:r w:rsidRPr="008A0992">
        <w:rPr>
          <w:rFonts w:ascii="Times New Roman" w:eastAsia="UD デジタル 教科書体 NK-R" w:hAnsi="Times New Roman" w:hint="eastAsia"/>
          <w:sz w:val="20"/>
          <w:szCs w:val="20"/>
        </w:rPr>
        <w:t>のみ。内陸国には、海に接続するための回廊が与えられる。しかし回廊によって他国の領土</w:t>
      </w:r>
      <w:r w:rsidR="00F27328" w:rsidRPr="008A0992">
        <w:rPr>
          <w:rFonts w:ascii="Times New Roman" w:eastAsia="UD デジタル 教科書体 NK-R" w:hAnsi="Times New Roman" w:hint="eastAsia"/>
          <w:sz w:val="20"/>
          <w:szCs w:val="20"/>
        </w:rPr>
        <w:t>が分断されて、飛び地ができることがある。ダンツィヒ回廊の場合は東プロイセンが飛び地になり、第二次世界大戦の開戦原因のひとつとなってしまった。</w:t>
      </w:r>
    </w:p>
    <w:p w14:paraId="759843F9" w14:textId="77777777" w:rsidR="00F27328" w:rsidRPr="008A0992" w:rsidRDefault="00F2732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いぶり漬け……</w:t>
      </w:r>
      <w:r w:rsidRPr="008A0992">
        <w:rPr>
          <w:rFonts w:ascii="Times New Roman" w:eastAsia="UD デジタル 教科書体 NK-R" w:hAnsi="Times New Roman" w:hint="eastAsia"/>
          <w:color w:val="FF0000"/>
          <w:sz w:val="20"/>
          <w:szCs w:val="20"/>
        </w:rPr>
        <w:t>秋田県</w:t>
      </w:r>
      <w:r w:rsidRPr="008A0992">
        <w:rPr>
          <w:rFonts w:ascii="Times New Roman" w:eastAsia="UD デジタル 教科書体 NK-R" w:hAnsi="Times New Roman" w:hint="eastAsia"/>
          <w:sz w:val="20"/>
          <w:szCs w:val="20"/>
        </w:rPr>
        <w:t>の内陸に伝わる漬物。</w:t>
      </w:r>
      <w:r w:rsidRPr="008A0992">
        <w:rPr>
          <w:rFonts w:ascii="Times New Roman" w:eastAsia="UD デジタル 教科書体 NK-R" w:hAnsi="Times New Roman" w:hint="eastAsia"/>
          <w:color w:val="FF0000"/>
          <w:sz w:val="20"/>
          <w:szCs w:val="20"/>
        </w:rPr>
        <w:t>野菜を煙で燻し乾燥させ</w:t>
      </w:r>
      <w:r w:rsidRPr="008A0992">
        <w:rPr>
          <w:rFonts w:ascii="Times New Roman" w:eastAsia="UD デジタル 教科書体 NK-R" w:hAnsi="Times New Roman" w:hint="eastAsia"/>
          <w:sz w:val="20"/>
          <w:szCs w:val="20"/>
        </w:rPr>
        <w:t>てつくる。</w:t>
      </w:r>
      <w:r w:rsidR="00A66061" w:rsidRPr="008A0992">
        <w:rPr>
          <w:rFonts w:ascii="Times New Roman" w:eastAsia="UD デジタル 教科書体 NK-R" w:hAnsi="Times New Roman" w:hint="eastAsia"/>
          <w:sz w:val="20"/>
          <w:szCs w:val="20"/>
        </w:rPr>
        <w:t>漬物のことを「がっこ」と呼ぶことから、「いぶしたがっこ」でいぶりがっこ。郷土食として知られる。おもにダイコンであり、見た目は小さい伊達巻に似ている。</w:t>
      </w:r>
      <w:r w:rsidR="00844D7E">
        <w:rPr>
          <w:rFonts w:ascii="Times New Roman" w:eastAsia="UD デジタル 教科書体 NK-R" w:hAnsi="Times New Roman" w:hint="eastAsia"/>
          <w:sz w:val="20"/>
          <w:szCs w:val="20"/>
        </w:rPr>
        <w:t>食べてみたが「煙臭く、塩味の強いダイコン」であった。おつまみにはちょうどよい。</w:t>
      </w:r>
    </w:p>
    <w:p w14:paraId="6D74B12C" w14:textId="77777777" w:rsidR="00A66061" w:rsidRPr="008A0992" w:rsidRDefault="00A6606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連帯保証人と保証人の違い……「連帯保証人には絶対になるな」と教えられた人も多いと思うが、その重さについて本当にわかっている人は少ない。</w:t>
      </w:r>
      <w:r w:rsidRPr="008A0992">
        <w:rPr>
          <w:rFonts w:ascii="Times New Roman" w:eastAsia="UD デジタル 教科書体 NK-R" w:hAnsi="Times New Roman" w:hint="eastAsia"/>
          <w:color w:val="FF0000"/>
          <w:sz w:val="20"/>
          <w:szCs w:val="20"/>
        </w:rPr>
        <w:t>「債務者が借金を返せなくなった時に代わりに返す」という認識では甘い。その定義は「保証人」</w:t>
      </w:r>
      <w:r w:rsidRPr="008A0992">
        <w:rPr>
          <w:rFonts w:ascii="Times New Roman" w:eastAsia="UD デジタル 教科書体 NK-R" w:hAnsi="Times New Roman" w:hint="eastAsia"/>
          <w:sz w:val="20"/>
          <w:szCs w:val="20"/>
        </w:rPr>
        <w:t>で、連帯保証人は保証人に認められる「催告の抗弁権」</w:t>
      </w:r>
      <w:r w:rsidR="002A4171" w:rsidRPr="008A0992">
        <w:rPr>
          <w:rFonts w:ascii="Times New Roman" w:eastAsia="UD デジタル 教科書体 NK-R" w:hAnsi="Times New Roman" w:hint="eastAsia"/>
          <w:sz w:val="20"/>
          <w:szCs w:val="20"/>
        </w:rPr>
        <w:t>(</w:t>
      </w:r>
      <w:r w:rsidR="00A47638" w:rsidRPr="008A0992">
        <w:rPr>
          <w:rFonts w:ascii="Times New Roman" w:eastAsia="UD デジタル 教科書体 NK-R" w:hAnsi="Times New Roman" w:hint="eastAsia"/>
          <w:sz w:val="20"/>
          <w:szCs w:val="20"/>
        </w:rPr>
        <w:t>金融機関に対し「いや、まずは張本人に請求しろよ！」と文句を言う当たり前のような権利</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、「検索の抗弁権」</w:t>
      </w:r>
      <w:r w:rsidR="002A4171" w:rsidRPr="008A0992">
        <w:rPr>
          <w:rFonts w:ascii="Times New Roman" w:eastAsia="UD デジタル 教科書体 NK-R" w:hAnsi="Times New Roman" w:hint="eastAsia"/>
          <w:sz w:val="20"/>
          <w:szCs w:val="20"/>
        </w:rPr>
        <w:t>(</w:t>
      </w:r>
      <w:r w:rsidR="00A47638" w:rsidRPr="008A0992">
        <w:rPr>
          <w:rFonts w:ascii="Times New Roman" w:eastAsia="UD デジタル 教科書体 NK-R" w:hAnsi="Times New Roman" w:hint="eastAsia"/>
          <w:sz w:val="20"/>
          <w:szCs w:val="20"/>
        </w:rPr>
        <w:t>「いや、債務者はまだ財産持ってるはずだから！！」と主張する権利</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、「分別の利益」</w:t>
      </w:r>
      <w:r w:rsidR="002A4171" w:rsidRPr="008A0992">
        <w:rPr>
          <w:rFonts w:ascii="Times New Roman" w:eastAsia="UD デジタル 教科書体 NK-R" w:hAnsi="Times New Roman" w:hint="eastAsia"/>
          <w:sz w:val="20"/>
          <w:szCs w:val="20"/>
        </w:rPr>
        <w:t>(</w:t>
      </w:r>
      <w:r w:rsidR="00413E7D" w:rsidRPr="008A0992">
        <w:rPr>
          <w:rFonts w:ascii="Times New Roman" w:eastAsia="UD デジタル 教科書体 NK-R" w:hAnsi="Times New Roman" w:hint="eastAsia"/>
          <w:sz w:val="20"/>
          <w:szCs w:val="20"/>
        </w:rPr>
        <w:t>保証人が複数いる場合、借金を平等に割った金額のみ返せばよいだろうと主張する権利</w:t>
      </w:r>
      <w:r w:rsidR="002A4171" w:rsidRPr="008A0992">
        <w:rPr>
          <w:rFonts w:ascii="Times New Roman" w:eastAsia="UD デジタル 教科書体 NK-R" w:hAnsi="Times New Roman" w:hint="eastAsia"/>
          <w:sz w:val="20"/>
          <w:szCs w:val="20"/>
        </w:rPr>
        <w:t>)</w:t>
      </w:r>
      <w:r w:rsidR="00413E7D" w:rsidRPr="008A0992">
        <w:rPr>
          <w:rFonts w:ascii="Times New Roman" w:eastAsia="UD デジタル 教科書体 NK-R" w:hAnsi="Times New Roman" w:hint="eastAsia"/>
          <w:sz w:val="20"/>
          <w:szCs w:val="20"/>
        </w:rPr>
        <w:t>の</w:t>
      </w:r>
      <w:r w:rsidR="00413E7D" w:rsidRPr="008A0992">
        <w:rPr>
          <w:rFonts w:ascii="Times New Roman" w:eastAsia="UD デジタル 教科書体 NK-R" w:hAnsi="Times New Roman" w:hint="eastAsia"/>
          <w:sz w:val="20"/>
          <w:szCs w:val="20"/>
        </w:rPr>
        <w:t>3</w:t>
      </w:r>
      <w:r w:rsidR="00413E7D" w:rsidRPr="008A0992">
        <w:rPr>
          <w:rFonts w:ascii="Times New Roman" w:eastAsia="UD デジタル 教科書体 NK-R" w:hAnsi="Times New Roman" w:hint="eastAsia"/>
          <w:sz w:val="20"/>
          <w:szCs w:val="20"/>
        </w:rPr>
        <w:t>つが認められない。つまり、</w:t>
      </w:r>
      <w:r w:rsidR="00413E7D" w:rsidRPr="008A0992">
        <w:rPr>
          <w:rFonts w:ascii="Times New Roman" w:eastAsia="UD デジタル 教科書体 NK-R" w:hAnsi="Times New Roman" w:hint="eastAsia"/>
          <w:color w:val="FF0000"/>
          <w:sz w:val="20"/>
          <w:szCs w:val="20"/>
        </w:rPr>
        <w:t>金融機関がまっさきに連帯保証人だけに取り立てに来た場合は、その人は</w:t>
      </w:r>
      <w:r w:rsidR="00413E7D" w:rsidRPr="008A0992">
        <w:rPr>
          <w:rFonts w:ascii="Times New Roman" w:eastAsia="UD デジタル 教科書体 NK-R" w:hAnsi="Times New Roman" w:hint="eastAsia"/>
          <w:color w:val="FF0000"/>
          <w:sz w:val="20"/>
          <w:szCs w:val="20"/>
        </w:rPr>
        <w:t>100</w:t>
      </w:r>
      <w:r w:rsidR="00413E7D" w:rsidRPr="008A0992">
        <w:rPr>
          <w:rFonts w:ascii="Times New Roman" w:eastAsia="UD デジタル 教科書体 NK-R" w:hAnsi="Times New Roman" w:hint="eastAsia"/>
          <w:color w:val="FF0000"/>
          <w:sz w:val="20"/>
          <w:szCs w:val="20"/>
        </w:rPr>
        <w:t>％の借金を肩代わりしなければならない、という、とんでもない契約</w:t>
      </w:r>
      <w:r w:rsidR="00413E7D" w:rsidRPr="008A0992">
        <w:rPr>
          <w:rFonts w:ascii="Times New Roman" w:eastAsia="UD デジタル 教科書体 NK-R" w:hAnsi="Times New Roman" w:hint="eastAsia"/>
          <w:sz w:val="20"/>
          <w:szCs w:val="20"/>
        </w:rPr>
        <w:t>なのだ。主債務者が民事再生手続きをとって借金の一部を支払えば済むことになっても、連帯保証人の責任は従来のままで全額回収。あまりに辛いため自殺を選ぶ連帯保証人もいる。こんな悪法のような法律が通っているのは預金者のお金が焦げ付くのを防ぐためであるが、あまりに辛い。</w:t>
      </w:r>
    </w:p>
    <w:p w14:paraId="30BDDFCB" w14:textId="77777777" w:rsidR="00F414A4" w:rsidRPr="008A0992" w:rsidRDefault="00F414A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ラジオ体操第二</w:t>
      </w:r>
      <w:r w:rsidR="00844D7E">
        <w:rPr>
          <w:rFonts w:ascii="Times New Roman" w:eastAsia="UD デジタル 教科書体 NK-R" w:hAnsi="Times New Roman" w:hint="eastAsia"/>
          <w:sz w:val="20"/>
          <w:szCs w:val="20"/>
        </w:rPr>
        <w:t>はどんな体操なのか</w:t>
      </w:r>
      <w:r w:rsidRPr="008A0992">
        <w:rPr>
          <w:rFonts w:ascii="Times New Roman" w:eastAsia="UD デジタル 教科書体 NK-R" w:hAnsi="Times New Roman" w:hint="eastAsia"/>
          <w:sz w:val="20"/>
          <w:szCs w:val="20"/>
        </w:rPr>
        <w:t>……</w:t>
      </w:r>
      <w:r w:rsidR="00882815" w:rsidRPr="008A0992">
        <w:rPr>
          <w:rFonts w:ascii="Times New Roman" w:eastAsia="UD デジタル 教科書体 NK-R" w:hAnsi="Times New Roman" w:hint="eastAsia"/>
          <w:sz w:val="20"/>
          <w:szCs w:val="20"/>
        </w:rPr>
        <w:t>ラジオ体操第一が「日本の全員向け」であるなら、</w:t>
      </w:r>
      <w:r w:rsidR="00882815" w:rsidRPr="008A0992">
        <w:rPr>
          <w:rFonts w:ascii="Times New Roman" w:eastAsia="UD デジタル 教科書体 NK-R" w:hAnsi="Times New Roman" w:hint="eastAsia"/>
          <w:color w:val="FF0000"/>
          <w:sz w:val="20"/>
          <w:szCs w:val="20"/>
        </w:rPr>
        <w:t>第二はテンポも運動量も多い、「職場で行うことを目的とした体操」</w:t>
      </w:r>
      <w:r w:rsidR="00882815" w:rsidRPr="008A0992">
        <w:rPr>
          <w:rFonts w:ascii="Times New Roman" w:eastAsia="UD デジタル 教科書体 NK-R" w:hAnsi="Times New Roman" w:hint="eastAsia"/>
          <w:sz w:val="20"/>
          <w:szCs w:val="20"/>
        </w:rPr>
        <w:t>である。高齢者、妊婦、小学生には少し辛</w:t>
      </w:r>
      <w:r w:rsidR="00844D7E">
        <w:rPr>
          <w:rFonts w:ascii="Times New Roman" w:eastAsia="UD デジタル 教科書体 NK-R" w:hAnsi="Times New Roman" w:hint="eastAsia"/>
          <w:sz w:val="20"/>
          <w:szCs w:val="20"/>
        </w:rPr>
        <w:t>い。</w:t>
      </w:r>
    </w:p>
    <w:p w14:paraId="7F3F3D7E" w14:textId="77777777" w:rsidR="00882815" w:rsidRPr="008A0992" w:rsidRDefault="0088281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ブラインド・タッチはタッチ・タイピングと呼ばれるように……ポリティカルコレクトネスのため。ブラインド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blind</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は目が見えない人、</w:t>
      </w:r>
      <w:r w:rsidRPr="008A0992">
        <w:rPr>
          <w:rFonts w:ascii="Times New Roman" w:eastAsia="UD デジタル 教科書体 NK-R" w:hAnsi="Times New Roman" w:hint="eastAsia"/>
          <w:color w:val="FF0000"/>
          <w:sz w:val="20"/>
          <w:szCs w:val="20"/>
        </w:rPr>
        <w:t>盲目の人を指しており差別用語</w:t>
      </w:r>
      <w:r w:rsidRPr="008A0992">
        <w:rPr>
          <w:rFonts w:ascii="Times New Roman" w:eastAsia="UD デジタル 教科書体 NK-R" w:hAnsi="Times New Roman" w:hint="eastAsia"/>
          <w:sz w:val="20"/>
          <w:szCs w:val="20"/>
        </w:rPr>
        <w:t>であるとして、使用されなくなった。ただしブラインドタッチ自体が和製英語であり、本来のタッチ・タイピングが正しい呼び名なので、悪いことばかりでもない。</w:t>
      </w:r>
    </w:p>
    <w:p w14:paraId="3827074E" w14:textId="77777777" w:rsidR="00882815" w:rsidRPr="008A0992" w:rsidRDefault="00A327E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スプロール現象……都心部から郊外に向け、</w:t>
      </w:r>
      <w:r w:rsidRPr="008A0992">
        <w:rPr>
          <w:rFonts w:ascii="Times New Roman" w:eastAsia="UD デジタル 教科書体 NK-R" w:hAnsi="Times New Roman" w:hint="eastAsia"/>
          <w:color w:val="FF0000"/>
          <w:sz w:val="20"/>
          <w:szCs w:val="20"/>
        </w:rPr>
        <w:t>無秩序に開発が拡散していく現象</w:t>
      </w:r>
      <w:r w:rsidRPr="008A0992">
        <w:rPr>
          <w:rFonts w:ascii="Times New Roman" w:eastAsia="UD デジタル 教科書体 NK-R" w:hAnsi="Times New Roman" w:hint="eastAsia"/>
          <w:sz w:val="20"/>
          <w:szCs w:val="20"/>
        </w:rPr>
        <w:t>。道路、上下水道、学校などのインフラが整わないまま虫食い状態に宅地化が進むため、農地の荒廃、交通渋滞、災害に弱くなるなどの都市機能の低下が起こる。計画的な都市計画が求められる。</w:t>
      </w:r>
    </w:p>
    <w:p w14:paraId="4C5010FB" w14:textId="77777777" w:rsidR="00A327EE" w:rsidRDefault="00A327E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「暗殺」の本来の意味……</w:t>
      </w:r>
      <w:bookmarkStart w:id="21" w:name="_Hlk27779945"/>
      <w:r w:rsidRPr="008A0992">
        <w:rPr>
          <w:rFonts w:ascii="Times New Roman" w:eastAsia="UD デジタル 教科書体 NK-R" w:hAnsi="Times New Roman" w:hint="eastAsia"/>
          <w:sz w:val="20"/>
          <w:szCs w:val="20"/>
        </w:rPr>
        <w:t>行為者側の望む方向に社会を変える目的で、政治的な影響力を与える人物を殺害</w:t>
      </w:r>
      <w:bookmarkEnd w:id="21"/>
      <w:r w:rsidRPr="008A0992">
        <w:rPr>
          <w:rFonts w:ascii="Times New Roman" w:eastAsia="UD デジタル 教科書体 NK-R" w:hAnsi="Times New Roman" w:hint="eastAsia"/>
          <w:sz w:val="20"/>
          <w:szCs w:val="20"/>
        </w:rPr>
        <w:t>すること。つまり我々が考えがちな、</w:t>
      </w:r>
      <w:r w:rsidRPr="008A0992">
        <w:rPr>
          <w:rFonts w:ascii="Times New Roman" w:eastAsia="UD デジタル 教科書体 NK-R" w:hAnsi="Times New Roman" w:hint="eastAsia"/>
          <w:color w:val="FF0000"/>
          <w:sz w:val="20"/>
          <w:szCs w:val="20"/>
        </w:rPr>
        <w:t>「密かに・夜に殺す」と言うような意味はない</w:t>
      </w:r>
      <w:r w:rsidRPr="008A0992">
        <w:rPr>
          <w:rFonts w:ascii="Times New Roman" w:eastAsia="UD デジタル 教科書体 NK-R" w:hAnsi="Times New Roman" w:hint="eastAsia"/>
          <w:sz w:val="20"/>
          <w:szCs w:val="20"/>
        </w:rPr>
        <w:t>。</w:t>
      </w:r>
      <w:r w:rsidR="00376BD8" w:rsidRPr="008A0992">
        <w:rPr>
          <w:rFonts w:ascii="Times New Roman" w:eastAsia="UD デジタル 教科書体 NK-R" w:hAnsi="Times New Roman" w:hint="eastAsia"/>
          <w:sz w:val="20"/>
          <w:szCs w:val="20"/>
        </w:rPr>
        <w:t>犬養毅のも東京駅での暗殺だし、ケネディ大統領も公で殺された。</w:t>
      </w:r>
    </w:p>
    <w:p w14:paraId="36A83843" w14:textId="77777777" w:rsidR="00376BD8" w:rsidRPr="008A0992" w:rsidRDefault="0063134B" w:rsidP="0063134B">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カリにある変なイボの名前……それが</w:t>
      </w:r>
      <w:r w:rsidR="00376BD8" w:rsidRPr="008A0992">
        <w:rPr>
          <w:rFonts w:ascii="Times New Roman" w:eastAsia="UD デジタル 教科書体 NK-R" w:hAnsi="Times New Roman" w:hint="eastAsia"/>
          <w:sz w:val="20"/>
          <w:szCs w:val="20"/>
        </w:rPr>
        <w:t>真珠様陰茎小丘疹</w:t>
      </w:r>
      <w:r>
        <w:rPr>
          <w:rFonts w:ascii="Times New Roman" w:eastAsia="UD デジタル 教科書体 NK-R" w:hAnsi="Times New Roman" w:hint="eastAsia"/>
          <w:sz w:val="20"/>
          <w:szCs w:val="20"/>
        </w:rPr>
        <w:t>。</w:t>
      </w:r>
      <w:r w:rsidR="00376BD8" w:rsidRPr="008A0992">
        <w:rPr>
          <w:rFonts w:ascii="Times New Roman" w:eastAsia="UD デジタル 教科書体 NK-R" w:hAnsi="Times New Roman" w:hint="eastAsia"/>
          <w:sz w:val="20"/>
          <w:szCs w:val="20"/>
        </w:rPr>
        <w:t>陰茎亀頭冠、いわば「カリ」と呼ばれる部分にイボ状の何かが存在する症状。</w:t>
      </w:r>
      <w:r w:rsidR="00376BD8" w:rsidRPr="008A0992">
        <w:rPr>
          <w:rFonts w:ascii="Times New Roman" w:eastAsia="UD デジタル 教科書体 NK-R" w:hAnsi="Times New Roman" w:hint="eastAsia"/>
          <w:color w:val="FF0000"/>
          <w:sz w:val="20"/>
          <w:szCs w:val="20"/>
        </w:rPr>
        <w:t>男性の</w:t>
      </w:r>
      <w:r w:rsidR="00376BD8" w:rsidRPr="008A0992">
        <w:rPr>
          <w:rFonts w:ascii="Times New Roman" w:eastAsia="UD デジタル 教科書体 NK-R" w:hAnsi="Times New Roman" w:hint="eastAsia"/>
          <w:color w:val="FF0000"/>
          <w:sz w:val="20"/>
          <w:szCs w:val="20"/>
        </w:rPr>
        <w:t>65</w:t>
      </w:r>
      <w:r w:rsidR="00376BD8" w:rsidRPr="008A0992">
        <w:rPr>
          <w:rFonts w:ascii="Times New Roman" w:eastAsia="UD デジタル 教科書体 NK-R" w:hAnsi="Times New Roman" w:hint="eastAsia"/>
          <w:color w:val="FF0000"/>
          <w:sz w:val="20"/>
          <w:szCs w:val="20"/>
        </w:rPr>
        <w:t>％に自然発生する生理現象</w:t>
      </w:r>
      <w:r w:rsidR="00376BD8" w:rsidRPr="008A0992">
        <w:rPr>
          <w:rFonts w:ascii="Times New Roman" w:eastAsia="UD デジタル 教科書体 NK-R" w:hAnsi="Times New Roman" w:hint="eastAsia"/>
          <w:sz w:val="20"/>
          <w:szCs w:val="20"/>
        </w:rPr>
        <w:t>。気になる場合はレーザー治療も可能であるが、保険がきかない。</w:t>
      </w:r>
      <w:r w:rsidR="00AB3BF3" w:rsidRPr="008A0992">
        <w:rPr>
          <w:rFonts w:ascii="Times New Roman" w:eastAsia="UD デジタル 教科書体 NK-R" w:hAnsi="Times New Roman" w:hint="eastAsia"/>
          <w:sz w:val="20"/>
          <w:szCs w:val="20"/>
        </w:rPr>
        <w:t>逆に自分で「治療」しようとすると危険である。</w:t>
      </w:r>
      <w:r w:rsidR="00AB3BF3" w:rsidRPr="008A0992">
        <w:rPr>
          <w:rFonts w:ascii="Times New Roman" w:eastAsia="UD デジタル 教科書体 NK-R" w:hAnsi="Times New Roman" w:hint="eastAsia"/>
          <w:color w:val="FF0000"/>
          <w:sz w:val="20"/>
          <w:szCs w:val="20"/>
        </w:rPr>
        <w:t>感染もしないし被害もないため、放っておいて構わない</w:t>
      </w:r>
      <w:r w:rsidR="00AB3BF3" w:rsidRPr="008A0992">
        <w:rPr>
          <w:rFonts w:ascii="Times New Roman" w:eastAsia="UD デジタル 教科書体 NK-R" w:hAnsi="Times New Roman" w:hint="eastAsia"/>
          <w:sz w:val="20"/>
          <w:szCs w:val="20"/>
        </w:rPr>
        <w:t>。</w:t>
      </w:r>
    </w:p>
    <w:p w14:paraId="6E833C54" w14:textId="77777777" w:rsidR="00AB3BF3" w:rsidRPr="008A0992" w:rsidRDefault="00AB3BF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「どじょう」ののれんが「どぜう」の理由……泥鰌を丸ごと料理した鍋、開いた泥鰌を煮込んでゴボウとともに卵とじにした鍋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柳川鍋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などがあるが、のれんには「どぜう」の文字が。旧かなづかいでは</w:t>
      </w:r>
      <w:r w:rsidRPr="008A0992">
        <w:rPr>
          <w:rFonts w:ascii="Times New Roman" w:eastAsia="UD デジタル 教科書体 NK-R" w:hAnsi="Times New Roman" w:hint="eastAsia"/>
          <w:color w:val="FF0000"/>
          <w:sz w:val="20"/>
          <w:szCs w:val="20"/>
        </w:rPr>
        <w:t>本来「どじやう」「どぢやう」が正しいが、</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文字だと縁起が悪い</w:t>
      </w:r>
      <w:r w:rsidRPr="008A0992">
        <w:rPr>
          <w:rFonts w:ascii="Times New Roman" w:eastAsia="UD デジタル 教科書体 NK-R" w:hAnsi="Times New Roman" w:hint="eastAsia"/>
          <w:sz w:val="20"/>
          <w:szCs w:val="20"/>
        </w:rPr>
        <w:t>ということで、発音が近い「どぜう」</w:t>
      </w:r>
      <w:r w:rsidR="00F17393" w:rsidRPr="008A0992">
        <w:rPr>
          <w:rFonts w:ascii="Times New Roman" w:eastAsia="UD デジタル 教科書体 NK-R" w:hAnsi="Times New Roman" w:hint="eastAsia"/>
          <w:sz w:val="20"/>
          <w:szCs w:val="20"/>
        </w:rPr>
        <w:t>を採用。</w:t>
      </w:r>
    </w:p>
    <w:p w14:paraId="3BAE4220" w14:textId="77777777" w:rsidR="00F17393" w:rsidRPr="008A0992" w:rsidRDefault="00F1739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ボクシングが”</w:t>
      </w:r>
      <w:r w:rsidRPr="008A0992">
        <w:rPr>
          <w:rFonts w:ascii="Times New Roman" w:eastAsia="UD デジタル 教科書体 NK-R" w:hAnsi="Times New Roman" w:hint="eastAsia"/>
          <w:sz w:val="20"/>
          <w:szCs w:val="20"/>
        </w:rPr>
        <w:t>boxing</w:t>
      </w:r>
      <w:r w:rsidRPr="008A0992">
        <w:rPr>
          <w:rFonts w:ascii="Times New Roman" w:eastAsia="UD デジタル 教科書体 NK-R" w:hAnsi="Times New Roman" w:hint="eastAsia"/>
          <w:sz w:val="20"/>
          <w:szCs w:val="20"/>
        </w:rPr>
        <w:t>”の理由……</w:t>
      </w:r>
      <w:r w:rsidRPr="008A0992">
        <w:rPr>
          <w:rFonts w:ascii="Times New Roman" w:eastAsia="UD デジタル 教科書体 NK-R" w:hAnsi="Times New Roman" w:hint="eastAsia"/>
          <w:sz w:val="20"/>
          <w:szCs w:val="20"/>
        </w:rPr>
        <w:t>box</w:t>
      </w:r>
      <w:r w:rsidRPr="008A0992">
        <w:rPr>
          <w:rFonts w:ascii="Times New Roman" w:eastAsia="UD デジタル 教科書体 NK-R" w:hAnsi="Times New Roman" w:hint="eastAsia"/>
          <w:sz w:val="20"/>
          <w:szCs w:val="20"/>
        </w:rPr>
        <w:t>、つまり箱である。これはリングが正方形だったことではなく、</w:t>
      </w:r>
      <w:r w:rsidRPr="008A0992">
        <w:rPr>
          <w:rFonts w:ascii="Times New Roman" w:eastAsia="UD デジタル 教科書体 NK-R" w:hAnsi="Times New Roman" w:hint="eastAsia"/>
          <w:color w:val="FF0000"/>
          <w:sz w:val="20"/>
          <w:szCs w:val="20"/>
        </w:rPr>
        <w:t>握りしめた拳が箱のように見える</w:t>
      </w:r>
      <w:r w:rsidRPr="008A0992">
        <w:rPr>
          <w:rFonts w:ascii="Times New Roman" w:eastAsia="UD デジタル 教科書体 NK-R" w:hAnsi="Times New Roman" w:hint="eastAsia"/>
          <w:sz w:val="20"/>
          <w:szCs w:val="20"/>
        </w:rPr>
        <w:t>ことから来ている。</w:t>
      </w:r>
    </w:p>
    <w:p w14:paraId="272B96C6" w14:textId="77777777" w:rsidR="00E953AC" w:rsidRPr="008A0992" w:rsidRDefault="00EA59F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「年寄りの冷や水」の「冷や水」……江戸時代、</w:t>
      </w:r>
      <w:r w:rsidRPr="008A0992">
        <w:rPr>
          <w:rFonts w:ascii="Times New Roman" w:eastAsia="UD デジタル 教科書体 NK-R" w:hAnsi="Times New Roman" w:hint="eastAsia"/>
          <w:color w:val="FF0000"/>
          <w:sz w:val="20"/>
          <w:szCs w:val="20"/>
        </w:rPr>
        <w:t>隅田川</w:t>
      </w:r>
      <w:r w:rsidRPr="008A0992">
        <w:rPr>
          <w:rFonts w:ascii="Times New Roman" w:eastAsia="UD デジタル 教科書体 NK-R" w:hAnsi="Times New Roman" w:hint="eastAsia"/>
          <w:sz w:val="20"/>
          <w:szCs w:val="20"/>
        </w:rPr>
        <w:t>から来ている。ここは冷たいと評判で、真ん中からすくった水は夏でも、小さな氷のかけらが浮くほどだと言われていた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絶対話盛ってるわ</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。ここで年寄りが泳ぐと体調を壊すということでできたことばだという。</w:t>
      </w:r>
    </w:p>
    <w:p w14:paraId="4E43F8E7" w14:textId="77777777" w:rsidR="00EA59F3" w:rsidRDefault="00EA59F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不知火</w:t>
      </w:r>
      <w:r w:rsidR="0063134B">
        <w:rPr>
          <w:rFonts w:ascii="Times New Roman" w:eastAsia="UD デジタル 教科書体 NK-R" w:hAnsi="Times New Roman" w:hint="eastAsia"/>
          <w:sz w:val="20"/>
          <w:szCs w:val="20"/>
        </w:rPr>
        <w:t>の原因は何なのか</w:t>
      </w:r>
      <w:r w:rsidRPr="008A0992">
        <w:rPr>
          <w:rFonts w:ascii="Times New Roman" w:eastAsia="UD デジタル 教科書体 NK-R" w:hAnsi="Times New Roman" w:hint="eastAsia"/>
          <w:sz w:val="20"/>
          <w:szCs w:val="20"/>
        </w:rPr>
        <w:t>……</w:t>
      </w:r>
      <w:r w:rsidR="0063134B">
        <w:rPr>
          <w:rFonts w:ascii="Times New Roman" w:eastAsia="UD デジタル 教科書体 NK-R" w:hAnsi="Times New Roman" w:hint="eastAsia"/>
          <w:sz w:val="20"/>
          <w:szCs w:val="20"/>
        </w:rPr>
        <w:t>不知火といえば、</w:t>
      </w:r>
      <w:r w:rsidRPr="008A0992">
        <w:rPr>
          <w:rFonts w:ascii="Times New Roman" w:eastAsia="UD デジタル 教科書体 NK-R" w:hAnsi="Times New Roman" w:hint="eastAsia"/>
          <w:sz w:val="20"/>
          <w:szCs w:val="20"/>
        </w:rPr>
        <w:t>九州地方、八代海や有明海に現れる</w:t>
      </w:r>
      <w:r w:rsidR="00AA3B0C" w:rsidRPr="008A0992">
        <w:rPr>
          <w:rFonts w:ascii="Times New Roman" w:eastAsia="UD デジタル 教科書体 NK-R" w:hAnsi="Times New Roman" w:hint="eastAsia"/>
          <w:sz w:val="20"/>
          <w:szCs w:val="20"/>
        </w:rPr>
        <w:t>妖怪</w:t>
      </w:r>
      <w:r w:rsidR="0063134B">
        <w:rPr>
          <w:rFonts w:ascii="Times New Roman" w:eastAsia="UD デジタル 教科書体 NK-R" w:hAnsi="Times New Roman" w:hint="eastAsia"/>
          <w:sz w:val="20"/>
          <w:szCs w:val="20"/>
        </w:rPr>
        <w:t>だ</w:t>
      </w:r>
      <w:r w:rsidR="004A38D6" w:rsidRPr="008A0992">
        <w:rPr>
          <w:rFonts w:ascii="Times New Roman" w:eastAsia="UD デジタル 教科書体 NK-R" w:hAnsi="Times New Roman" w:hint="eastAsia"/>
          <w:sz w:val="20"/>
          <w:szCs w:val="20"/>
        </w:rPr>
        <w:t>。</w:t>
      </w:r>
      <w:r w:rsidR="004A38D6" w:rsidRPr="008A0992">
        <w:rPr>
          <w:rFonts w:ascii="Times New Roman" w:eastAsia="UD デジタル 教科書体 NK-R" w:hAnsi="Times New Roman" w:hint="eastAsia"/>
          <w:color w:val="FF0000"/>
          <w:sz w:val="20"/>
          <w:szCs w:val="20"/>
        </w:rPr>
        <w:t>海岸から数キロ先の沖に「親火」という火</w:t>
      </w:r>
      <w:r w:rsidR="004A38D6" w:rsidRPr="008A0992">
        <w:rPr>
          <w:rFonts w:ascii="Times New Roman" w:eastAsia="UD デジタル 教科書体 NK-R" w:hAnsi="Times New Roman" w:hint="eastAsia"/>
          <w:sz w:val="20"/>
          <w:szCs w:val="20"/>
        </w:rPr>
        <w:t>が出現する。これが左右にわかれ数を増やし、数千もの火が横並びになる、という。</w:t>
      </w:r>
      <w:r w:rsidR="004A38D6" w:rsidRPr="008A0992">
        <w:rPr>
          <w:rFonts w:ascii="Times New Roman" w:eastAsia="UD デジタル 教科書体 NK-R" w:hAnsi="Times New Roman" w:hint="eastAsia"/>
          <w:color w:val="FF0000"/>
          <w:sz w:val="20"/>
          <w:szCs w:val="20"/>
        </w:rPr>
        <w:t>決して近づくことはできず、近づこうとしても遠ざかっていく</w:t>
      </w:r>
      <w:r w:rsidR="004A38D6" w:rsidRPr="008A0992">
        <w:rPr>
          <w:rFonts w:ascii="Times New Roman" w:eastAsia="UD デジタル 教科書体 NK-R" w:hAnsi="Times New Roman" w:hint="eastAsia"/>
          <w:sz w:val="20"/>
          <w:szCs w:val="20"/>
        </w:rPr>
        <w:t>。</w:t>
      </w:r>
      <w:r w:rsidR="00F351A6" w:rsidRPr="008A0992">
        <w:rPr>
          <w:rFonts w:ascii="Times New Roman" w:eastAsia="UD デジタル 教科書体 NK-R" w:hAnsi="Times New Roman" w:hint="eastAsia"/>
          <w:sz w:val="20"/>
          <w:szCs w:val="20"/>
        </w:rPr>
        <w:t>大正時代にはこれを解明しようという動きが出て、不知火の時期は海水の温度が最も上昇すること、干潮で干潟ができること、</w:t>
      </w:r>
      <w:r w:rsidR="00F351A6" w:rsidRPr="008A0992">
        <w:rPr>
          <w:rFonts w:ascii="Times New Roman" w:eastAsia="UD デジタル 教科書体 NK-R" w:hAnsi="Times New Roman" w:hint="eastAsia"/>
          <w:color w:val="FF0000"/>
          <w:sz w:val="20"/>
          <w:szCs w:val="20"/>
        </w:rPr>
        <w:t>夜中の急激な放射冷却という条件で、船の灯りが</w:t>
      </w:r>
      <w:r w:rsidR="00AA3B0C" w:rsidRPr="008A0992">
        <w:rPr>
          <w:rFonts w:ascii="Times New Roman" w:eastAsia="UD デジタル 教科書体 NK-R" w:hAnsi="Times New Roman" w:hint="eastAsia"/>
          <w:color w:val="FF0000"/>
          <w:sz w:val="20"/>
          <w:szCs w:val="20"/>
        </w:rPr>
        <w:t>異常</w:t>
      </w:r>
      <w:r w:rsidR="00F351A6" w:rsidRPr="008A0992">
        <w:rPr>
          <w:rFonts w:ascii="Times New Roman" w:eastAsia="UD デジタル 教科書体 NK-R" w:hAnsi="Times New Roman" w:hint="eastAsia"/>
          <w:color w:val="FF0000"/>
          <w:sz w:val="20"/>
          <w:szCs w:val="20"/>
        </w:rPr>
        <w:t>屈折</w:t>
      </w:r>
      <w:r w:rsidR="00F351A6" w:rsidRPr="008A0992">
        <w:rPr>
          <w:rFonts w:ascii="Times New Roman" w:eastAsia="UD デジタル 教科書体 NK-R" w:hAnsi="Times New Roman" w:hint="eastAsia"/>
          <w:sz w:val="20"/>
          <w:szCs w:val="20"/>
        </w:rPr>
        <w:t>して生じる、と解説された。</w:t>
      </w:r>
      <w:r w:rsidR="00AA3B0C" w:rsidRPr="008A0992">
        <w:rPr>
          <w:rFonts w:ascii="Times New Roman" w:eastAsia="UD デジタル 教科書体 NK-R" w:hAnsi="Times New Roman" w:hint="eastAsia"/>
          <w:sz w:val="20"/>
          <w:szCs w:val="20"/>
        </w:rPr>
        <w:t>確かに動画を見ても不気味で、蜃気楼であると説明されても納得はできない。これは妖怪と勘違いもおかしくはない。</w:t>
      </w:r>
    </w:p>
    <w:p w14:paraId="20B0A0FE" w14:textId="77777777" w:rsidR="00AA3B0C" w:rsidRPr="008A0992" w:rsidRDefault="00CC5765" w:rsidP="00CC5765">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報道管制が敷かれるようになったのは、マスコミの痛い失敗のせい……</w:t>
      </w:r>
      <w:r w:rsidR="00AA3B0C" w:rsidRPr="008A0992">
        <w:rPr>
          <w:rFonts w:ascii="Times New Roman" w:eastAsia="UD デジタル 教科書体 NK-R" w:hAnsi="Times New Roman" w:hint="eastAsia"/>
          <w:sz w:val="20"/>
          <w:szCs w:val="20"/>
        </w:rPr>
        <w:t>瀬戸内シージャック事件</w:t>
      </w:r>
      <w:r>
        <w:rPr>
          <w:rFonts w:ascii="Times New Roman" w:eastAsia="UD デジタル 教科書体 NK-R" w:hAnsi="Times New Roman" w:hint="eastAsia"/>
          <w:sz w:val="20"/>
          <w:szCs w:val="20"/>
        </w:rPr>
        <w:t>という、</w:t>
      </w:r>
      <w:r w:rsidR="00AA3B0C" w:rsidRPr="008A0992">
        <w:rPr>
          <w:rFonts w:ascii="Times New Roman" w:eastAsia="UD デジタル 教科書体 NK-R" w:hAnsi="Times New Roman" w:hint="eastAsia"/>
          <w:sz w:val="20"/>
          <w:szCs w:val="20"/>
        </w:rPr>
        <w:t>1970</w:t>
      </w:r>
      <w:r w:rsidR="00AA3B0C" w:rsidRPr="008A0992">
        <w:rPr>
          <w:rFonts w:ascii="Times New Roman" w:eastAsia="UD デジタル 教科書体 NK-R" w:hAnsi="Times New Roman" w:hint="eastAsia"/>
          <w:sz w:val="20"/>
          <w:szCs w:val="20"/>
        </w:rPr>
        <w:t>年に起こった事件</w:t>
      </w:r>
      <w:r>
        <w:rPr>
          <w:rFonts w:ascii="Times New Roman" w:eastAsia="UD デジタル 教科書体 NK-R" w:hAnsi="Times New Roman" w:hint="eastAsia"/>
          <w:sz w:val="20"/>
          <w:szCs w:val="20"/>
        </w:rPr>
        <w:t>がある</w:t>
      </w:r>
      <w:r w:rsidR="00AA3B0C" w:rsidRPr="008A0992">
        <w:rPr>
          <w:rFonts w:ascii="Times New Roman" w:eastAsia="UD デジタル 教科書体 NK-R" w:hAnsi="Times New Roman" w:hint="eastAsia"/>
          <w:sz w:val="20"/>
          <w:szCs w:val="20"/>
        </w:rPr>
        <w:t>。</w:t>
      </w:r>
      <w:r>
        <w:rPr>
          <w:rFonts w:ascii="Times New Roman" w:eastAsia="UD デジタル 教科書体 NK-R" w:hAnsi="Times New Roman" w:hint="eastAsia"/>
          <w:sz w:val="20"/>
          <w:szCs w:val="20"/>
        </w:rPr>
        <w:t>これは</w:t>
      </w:r>
      <w:r w:rsidR="00AA3B0C" w:rsidRPr="008A0992">
        <w:rPr>
          <w:rFonts w:ascii="Times New Roman" w:eastAsia="UD デジタル 教科書体 NK-R" w:hAnsi="Times New Roman" w:hint="eastAsia"/>
          <w:sz w:val="20"/>
          <w:szCs w:val="20"/>
        </w:rPr>
        <w:t>旅客船乗っ取り</w:t>
      </w:r>
      <w:r>
        <w:rPr>
          <w:rFonts w:ascii="Times New Roman" w:eastAsia="UD デジタル 教科書体 NK-R" w:hAnsi="Times New Roman" w:hint="eastAsia"/>
          <w:sz w:val="20"/>
          <w:szCs w:val="20"/>
        </w:rPr>
        <w:t>事件</w:t>
      </w:r>
      <w:r w:rsidR="00AA3B0C" w:rsidRPr="008A0992">
        <w:rPr>
          <w:rFonts w:ascii="Times New Roman" w:eastAsia="UD デジタル 教科書体 NK-R" w:hAnsi="Times New Roman" w:hint="eastAsia"/>
          <w:sz w:val="20"/>
          <w:szCs w:val="20"/>
        </w:rPr>
        <w:t>で、</w:t>
      </w:r>
      <w:r w:rsidR="00AA3B0C" w:rsidRPr="008A0992">
        <w:rPr>
          <w:rFonts w:ascii="Times New Roman" w:eastAsia="UD デジタル 教科書体 NK-R" w:hAnsi="Times New Roman" w:hint="eastAsia"/>
          <w:color w:val="FF0000"/>
          <w:sz w:val="20"/>
          <w:szCs w:val="20"/>
        </w:rPr>
        <w:t>警官が犯人を狙撃して人質を救出</w:t>
      </w:r>
      <w:r w:rsidR="00AA3B0C" w:rsidRPr="008A0992">
        <w:rPr>
          <w:rFonts w:ascii="Times New Roman" w:eastAsia="UD デジタル 教科書体 NK-R" w:hAnsi="Times New Roman" w:hint="eastAsia"/>
          <w:sz w:val="20"/>
          <w:szCs w:val="20"/>
        </w:rPr>
        <w:t>した</w:t>
      </w:r>
      <w:r>
        <w:rPr>
          <w:rFonts w:ascii="Times New Roman" w:eastAsia="UD デジタル 教科書体 NK-R" w:hAnsi="Times New Roman" w:hint="eastAsia"/>
          <w:sz w:val="20"/>
          <w:szCs w:val="20"/>
        </w:rPr>
        <w:t>ことで</w:t>
      </w:r>
      <w:r w:rsidR="00AA3B0C" w:rsidRPr="008A0992">
        <w:rPr>
          <w:rFonts w:ascii="Times New Roman" w:eastAsia="UD デジタル 教科書体 NK-R" w:hAnsi="Times New Roman" w:hint="eastAsia"/>
          <w:sz w:val="20"/>
          <w:szCs w:val="20"/>
        </w:rPr>
        <w:t>有名。当時最新の</w:t>
      </w:r>
      <w:r w:rsidR="0028012E" w:rsidRPr="008A0992">
        <w:rPr>
          <w:rFonts w:ascii="Times New Roman" w:eastAsia="UD デジタル 教科書体 NK-R" w:hAnsi="Times New Roman" w:hint="eastAsia"/>
          <w:sz w:val="20"/>
          <w:szCs w:val="20"/>
        </w:rPr>
        <w:t>散弾銃を犯人が持っていたのは、直前に銃砲店から強奪していたため。停泊していた「ぷりんす号」に乗り込み、乗客や船員が乗ったまま出</w:t>
      </w:r>
      <w:r w:rsidR="0028012E" w:rsidRPr="008A0992">
        <w:rPr>
          <w:rFonts w:ascii="Times New Roman" w:eastAsia="UD デジタル 教科書体 NK-R" w:hAnsi="Times New Roman" w:hint="eastAsia"/>
          <w:sz w:val="20"/>
          <w:szCs w:val="20"/>
        </w:rPr>
        <w:lastRenderedPageBreak/>
        <w:t>航させた。狙撃は</w:t>
      </w:r>
      <w:r w:rsidR="005F4263" w:rsidRPr="008A0992">
        <w:rPr>
          <w:rFonts w:ascii="Times New Roman" w:eastAsia="UD デジタル 教科書体 NK-R" w:hAnsi="Times New Roman" w:hint="eastAsia"/>
          <w:sz w:val="20"/>
          <w:szCs w:val="20"/>
        </w:rPr>
        <w:t>右腕を狙ったが左胸に当たり、犯人は病院に搬送されたが死亡。世論の多くは「やむを得ない」という風潮だったが、見せしめだとかやりすぎだという意見も。マスコミにはさんざん追及され、</w:t>
      </w:r>
      <w:r w:rsidR="005F4263" w:rsidRPr="008A0992">
        <w:rPr>
          <w:rFonts w:ascii="Times New Roman" w:eastAsia="UD デジタル 教科書体 NK-R" w:hAnsi="Times New Roman" w:hint="eastAsia"/>
          <w:color w:val="FF0000"/>
          <w:sz w:val="20"/>
          <w:szCs w:val="20"/>
        </w:rPr>
        <w:t>バッシングに耐えられず狙撃手は警察をやめてしまった</w:t>
      </w:r>
      <w:r w:rsidR="005F4263" w:rsidRPr="008A0992">
        <w:rPr>
          <w:rFonts w:ascii="Times New Roman" w:eastAsia="UD デジタル 教科書体 NK-R" w:hAnsi="Times New Roman" w:hint="eastAsia"/>
          <w:sz w:val="20"/>
          <w:szCs w:val="20"/>
        </w:rPr>
        <w:t>という。なお、</w:t>
      </w:r>
      <w:r w:rsidR="005F4263" w:rsidRPr="008A0992">
        <w:rPr>
          <w:rFonts w:ascii="Times New Roman" w:eastAsia="UD デジタル 教科書体 NK-R" w:hAnsi="Times New Roman" w:hint="eastAsia"/>
          <w:color w:val="FF0000"/>
          <w:sz w:val="20"/>
          <w:szCs w:val="20"/>
        </w:rPr>
        <w:t>ジャックされた船の様子をラジオで報道されているのを聞き犯人が逆上したため、報道管制が敷かれるように</w:t>
      </w:r>
      <w:r w:rsidR="005F4263" w:rsidRPr="008A0992">
        <w:rPr>
          <w:rFonts w:ascii="Times New Roman" w:eastAsia="UD デジタル 教科書体 NK-R" w:hAnsi="Times New Roman" w:hint="eastAsia"/>
          <w:sz w:val="20"/>
          <w:szCs w:val="20"/>
        </w:rPr>
        <w:t>なったのもこの事件以降のこと。</w:t>
      </w:r>
    </w:p>
    <w:p w14:paraId="331CF968" w14:textId="77777777" w:rsidR="00A84692" w:rsidRPr="008A0992" w:rsidRDefault="00A8469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ダカール・ラリー……毎年</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月に南米大陸で行われるラリーレイド競技大会。もともとは</w:t>
      </w:r>
      <w:r w:rsidRPr="008A0992">
        <w:rPr>
          <w:rFonts w:ascii="Times New Roman" w:eastAsia="UD デジタル 教科書体 NK-R" w:hAnsi="Times New Roman" w:hint="eastAsia"/>
          <w:color w:val="FF0000"/>
          <w:sz w:val="20"/>
          <w:szCs w:val="20"/>
        </w:rPr>
        <w:t>フランスのパリを出発し、セネガルのダカールを終着点としていたため「パリダカール・ラリー」略してパリダカ</w:t>
      </w:r>
      <w:r w:rsidRPr="008A0992">
        <w:rPr>
          <w:rFonts w:ascii="Times New Roman" w:eastAsia="UD デジタル 教科書体 NK-R" w:hAnsi="Times New Roman" w:hint="eastAsia"/>
          <w:sz w:val="20"/>
          <w:szCs w:val="20"/>
        </w:rPr>
        <w:t>と呼ばれてもいる。</w:t>
      </w:r>
      <w:r w:rsidRPr="008A0992">
        <w:rPr>
          <w:rFonts w:ascii="Times New Roman" w:eastAsia="UD デジタル 教科書体 NK-R" w:hAnsi="Times New Roman" w:hint="eastAsia"/>
          <w:sz w:val="20"/>
          <w:szCs w:val="20"/>
        </w:rPr>
        <w:t>1979</w:t>
      </w:r>
      <w:r w:rsidRPr="008A0992">
        <w:rPr>
          <w:rFonts w:ascii="Times New Roman" w:eastAsia="UD デジタル 教科書体 NK-R" w:hAnsi="Times New Roman" w:hint="eastAsia"/>
          <w:sz w:val="20"/>
          <w:szCs w:val="20"/>
        </w:rPr>
        <w:t>年から開催されていたが、そのころから「世界一過酷なモータースポーツ競技」。政治情勢的に不安な国を通ったり、救護施設のないサハラ砂漠を縦断する競技で、出場者の半分以上はリタイア、死傷者も出た。そのため「全ての完走者が優勝者」が共通認識となり、最終日は「ビクトリーラン」と呼ばれている。なお</w:t>
      </w:r>
      <w:r w:rsidRPr="008A0992">
        <w:rPr>
          <w:rFonts w:ascii="Times New Roman" w:eastAsia="UD デジタル 教科書体 NK-R" w:hAnsi="Times New Roman" w:hint="eastAsia"/>
          <w:color w:val="FF0000"/>
          <w:sz w:val="20"/>
          <w:szCs w:val="20"/>
        </w:rPr>
        <w:t>サッチャー元首相の息子が一時行方不明になった</w:t>
      </w:r>
      <w:r w:rsidR="006E36C0" w:rsidRPr="008A0992">
        <w:rPr>
          <w:rFonts w:ascii="Times New Roman" w:eastAsia="UD デジタル 教科書体 NK-R" w:hAnsi="Times New Roman" w:hint="eastAsia"/>
          <w:color w:val="FF0000"/>
          <w:sz w:val="20"/>
          <w:szCs w:val="20"/>
        </w:rPr>
        <w:t>り、地雷を踏んで逃げ遅れたドライバーが焼死したり、盗難にあったり、銃撃されたり</w:t>
      </w:r>
      <w:r w:rsidR="006E36C0" w:rsidRPr="008A0992">
        <w:rPr>
          <w:rFonts w:ascii="Times New Roman" w:eastAsia="UD デジタル 教科書体 NK-R" w:hAnsi="Times New Roman" w:hint="eastAsia"/>
          <w:sz w:val="20"/>
          <w:szCs w:val="20"/>
        </w:rPr>
        <w:t>、様々なドラマが絶えないものでもある。</w:t>
      </w:r>
    </w:p>
    <w:p w14:paraId="7998C90B" w14:textId="77777777" w:rsidR="006E36C0" w:rsidRPr="008A0992" w:rsidRDefault="006E36C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副業の確定申告について……学生であっても確定申告をする必要が出てくることがある。確定申告とは、自分の収入を国に申告すること。申告しないと所得税から逃れたとし脱税になるため、必ずする必要がある。</w:t>
      </w:r>
      <w:r w:rsidRPr="008A0992">
        <w:rPr>
          <w:rFonts w:ascii="Times New Roman" w:eastAsia="UD デジタル 教科書体 NK-R" w:hAnsi="Times New Roman" w:hint="eastAsia"/>
          <w:color w:val="FF0000"/>
          <w:sz w:val="20"/>
          <w:szCs w:val="20"/>
        </w:rPr>
        <w:t>学生や主婦の場合は</w:t>
      </w:r>
      <w:r w:rsidR="0023703B" w:rsidRPr="008A0992">
        <w:rPr>
          <w:rFonts w:ascii="Times New Roman" w:eastAsia="UD デジタル 教科書体 NK-R" w:hAnsi="Times New Roman" w:hint="eastAsia"/>
          <w:color w:val="FF0000"/>
          <w:sz w:val="20"/>
          <w:szCs w:val="20"/>
        </w:rPr>
        <w:t>年間</w:t>
      </w:r>
      <w:r w:rsidR="0023703B" w:rsidRPr="008A0992">
        <w:rPr>
          <w:rFonts w:ascii="Times New Roman" w:eastAsia="UD デジタル 教科書体 NK-R" w:hAnsi="Times New Roman" w:hint="eastAsia"/>
          <w:color w:val="FF0000"/>
          <w:sz w:val="20"/>
          <w:szCs w:val="20"/>
        </w:rPr>
        <w:t>38</w:t>
      </w:r>
      <w:r w:rsidR="0023703B" w:rsidRPr="008A0992">
        <w:rPr>
          <w:rFonts w:ascii="Times New Roman" w:eastAsia="UD デジタル 教科書体 NK-R" w:hAnsi="Times New Roman" w:hint="eastAsia"/>
          <w:color w:val="FF0000"/>
          <w:sz w:val="20"/>
          <w:szCs w:val="20"/>
        </w:rPr>
        <w:t>万円をこえる「収入」</w:t>
      </w:r>
      <w:r w:rsidR="002A4171" w:rsidRPr="008A0992">
        <w:rPr>
          <w:rFonts w:ascii="Times New Roman" w:eastAsia="UD デジタル 教科書体 NK-R" w:hAnsi="Times New Roman" w:hint="eastAsia"/>
          <w:sz w:val="20"/>
          <w:szCs w:val="20"/>
        </w:rPr>
        <w:t>(</w:t>
      </w:r>
      <w:r w:rsidR="0023703B" w:rsidRPr="008A0992">
        <w:rPr>
          <w:rFonts w:ascii="Times New Roman" w:eastAsia="UD デジタル 教科書体 NK-R" w:hAnsi="Times New Roman" w:hint="eastAsia"/>
          <w:sz w:val="20"/>
          <w:szCs w:val="20"/>
        </w:rPr>
        <w:t>利益から経費を引いたもの</w:t>
      </w:r>
      <w:r w:rsidR="002A4171" w:rsidRPr="008A0992">
        <w:rPr>
          <w:rFonts w:ascii="Times New Roman" w:eastAsia="UD デジタル 教科書体 NK-R" w:hAnsi="Times New Roman" w:hint="eastAsia"/>
          <w:sz w:val="20"/>
          <w:szCs w:val="20"/>
        </w:rPr>
        <w:t>)</w:t>
      </w:r>
      <w:r w:rsidR="0023703B" w:rsidRPr="008A0992">
        <w:rPr>
          <w:rFonts w:ascii="Times New Roman" w:eastAsia="UD デジタル 教科書体 NK-R" w:hAnsi="Times New Roman" w:hint="eastAsia"/>
          <w:sz w:val="20"/>
          <w:szCs w:val="20"/>
        </w:rPr>
        <w:t>があった場合に必要。よくいう「年収</w:t>
      </w:r>
      <w:r w:rsidR="0023703B" w:rsidRPr="008A0992">
        <w:rPr>
          <w:rFonts w:ascii="Times New Roman" w:eastAsia="UD デジタル 教科書体 NK-R" w:hAnsi="Times New Roman" w:hint="eastAsia"/>
          <w:sz w:val="20"/>
          <w:szCs w:val="20"/>
        </w:rPr>
        <w:t>103</w:t>
      </w:r>
      <w:r w:rsidR="0023703B" w:rsidRPr="008A0992">
        <w:rPr>
          <w:rFonts w:ascii="Times New Roman" w:eastAsia="UD デジタル 教科書体 NK-R" w:hAnsi="Times New Roman" w:hint="eastAsia"/>
          <w:sz w:val="20"/>
          <w:szCs w:val="20"/>
        </w:rPr>
        <w:t>万の壁」についてであるが、これは</w:t>
      </w:r>
      <w:r w:rsidR="0023703B" w:rsidRPr="008A0992">
        <w:rPr>
          <w:rFonts w:ascii="Times New Roman" w:eastAsia="UD デジタル 教科書体 NK-R" w:hAnsi="Times New Roman" w:hint="eastAsia"/>
          <w:color w:val="FF0000"/>
          <w:sz w:val="20"/>
          <w:szCs w:val="20"/>
        </w:rPr>
        <w:t>「給与控除の額</w:t>
      </w:r>
      <w:r w:rsidR="0023703B" w:rsidRPr="008A0992">
        <w:rPr>
          <w:rFonts w:ascii="Times New Roman" w:eastAsia="UD デジタル 教科書体 NK-R" w:hAnsi="Times New Roman" w:hint="eastAsia"/>
          <w:color w:val="FF0000"/>
          <w:sz w:val="20"/>
          <w:szCs w:val="20"/>
        </w:rPr>
        <w:t>65</w:t>
      </w:r>
      <w:r w:rsidR="0023703B" w:rsidRPr="008A0992">
        <w:rPr>
          <w:rFonts w:ascii="Times New Roman" w:eastAsia="UD デジタル 教科書体 NK-R" w:hAnsi="Times New Roman" w:hint="eastAsia"/>
          <w:color w:val="FF0000"/>
          <w:sz w:val="20"/>
          <w:szCs w:val="20"/>
        </w:rPr>
        <w:t>万円」と「基礎控除額</w:t>
      </w:r>
      <w:r w:rsidR="0023703B" w:rsidRPr="008A0992">
        <w:rPr>
          <w:rFonts w:ascii="Times New Roman" w:eastAsia="UD デジタル 教科書体 NK-R" w:hAnsi="Times New Roman" w:hint="eastAsia"/>
          <w:color w:val="FF0000"/>
          <w:sz w:val="20"/>
          <w:szCs w:val="20"/>
        </w:rPr>
        <w:t>38</w:t>
      </w:r>
      <w:r w:rsidR="0023703B" w:rsidRPr="008A0992">
        <w:rPr>
          <w:rFonts w:ascii="Times New Roman" w:eastAsia="UD デジタル 教科書体 NK-R" w:hAnsi="Times New Roman" w:hint="eastAsia"/>
          <w:color w:val="FF0000"/>
          <w:sz w:val="20"/>
          <w:szCs w:val="20"/>
        </w:rPr>
        <w:t>万円」をたした</w:t>
      </w:r>
      <w:r w:rsidR="0023703B" w:rsidRPr="008A0992">
        <w:rPr>
          <w:rFonts w:ascii="Times New Roman" w:eastAsia="UD デジタル 教科書体 NK-R" w:hAnsi="Times New Roman" w:hint="eastAsia"/>
          <w:sz w:val="20"/>
          <w:szCs w:val="20"/>
        </w:rPr>
        <w:t>もの。アルバイトの場合はこの</w:t>
      </w:r>
      <w:r w:rsidR="0023703B" w:rsidRPr="008A0992">
        <w:rPr>
          <w:rFonts w:ascii="Times New Roman" w:eastAsia="UD デジタル 教科書体 NK-R" w:hAnsi="Times New Roman" w:hint="eastAsia"/>
          <w:sz w:val="20"/>
          <w:szCs w:val="20"/>
        </w:rPr>
        <w:t>2</w:t>
      </w:r>
      <w:r w:rsidR="0023703B" w:rsidRPr="008A0992">
        <w:rPr>
          <w:rFonts w:ascii="Times New Roman" w:eastAsia="UD デジタル 教科書体 NK-R" w:hAnsi="Times New Roman" w:hint="eastAsia"/>
          <w:sz w:val="20"/>
          <w:szCs w:val="20"/>
        </w:rPr>
        <w:t>つを超えた場合に課税対象となる。ブログは「給与」ではないため、結局</w:t>
      </w:r>
      <w:r w:rsidR="0023703B" w:rsidRPr="008A0992">
        <w:rPr>
          <w:rFonts w:ascii="Times New Roman" w:eastAsia="UD デジタル 教科書体 NK-R" w:hAnsi="Times New Roman" w:hint="eastAsia"/>
          <w:sz w:val="20"/>
          <w:szCs w:val="20"/>
        </w:rPr>
        <w:t>38</w:t>
      </w:r>
      <w:r w:rsidR="0023703B" w:rsidRPr="008A0992">
        <w:rPr>
          <w:rFonts w:ascii="Times New Roman" w:eastAsia="UD デジタル 教科書体 NK-R" w:hAnsi="Times New Roman" w:hint="eastAsia"/>
          <w:sz w:val="20"/>
          <w:szCs w:val="20"/>
        </w:rPr>
        <w:t>万円を超えたら申告する。</w:t>
      </w:r>
      <w:r w:rsidR="00563AC3" w:rsidRPr="008A0992">
        <w:rPr>
          <w:rFonts w:ascii="Times New Roman" w:eastAsia="UD デジタル 教科書体 NK-R" w:hAnsi="Times New Roman" w:hint="eastAsia"/>
          <w:sz w:val="20"/>
          <w:szCs w:val="20"/>
        </w:rPr>
        <w:t>なお超した分にのみ課税なので、そんなに多くはない。</w:t>
      </w:r>
      <w:r w:rsidR="0023703B" w:rsidRPr="008A0992">
        <w:rPr>
          <w:rFonts w:ascii="Times New Roman" w:eastAsia="UD デジタル 教科書体 NK-R" w:hAnsi="Times New Roman" w:hint="eastAsia"/>
          <w:sz w:val="20"/>
          <w:szCs w:val="20"/>
        </w:rPr>
        <w:t>さらにいえば、ブログとバイトをあわせて</w:t>
      </w:r>
      <w:r w:rsidR="0023703B" w:rsidRPr="008A0992">
        <w:rPr>
          <w:rFonts w:ascii="Times New Roman" w:eastAsia="UD デジタル 教科書体 NK-R" w:hAnsi="Times New Roman" w:hint="eastAsia"/>
          <w:sz w:val="20"/>
          <w:szCs w:val="20"/>
        </w:rPr>
        <w:t>130</w:t>
      </w:r>
      <w:r w:rsidR="0023703B" w:rsidRPr="008A0992">
        <w:rPr>
          <w:rFonts w:ascii="Times New Roman" w:eastAsia="UD デジタル 教科書体 NK-R" w:hAnsi="Times New Roman" w:hint="eastAsia"/>
          <w:sz w:val="20"/>
          <w:szCs w:val="20"/>
        </w:rPr>
        <w:t>万以上の所得があれば、扶養家族から離れ、</w:t>
      </w:r>
      <w:r w:rsidR="00563AC3" w:rsidRPr="008A0992">
        <w:rPr>
          <w:rFonts w:ascii="Times New Roman" w:eastAsia="UD デジタル 教科書体 NK-R" w:hAnsi="Times New Roman" w:hint="eastAsia"/>
          <w:sz w:val="20"/>
          <w:szCs w:val="20"/>
        </w:rPr>
        <w:t>国民健康保険や国民年金に</w:t>
      </w:r>
      <w:r w:rsidR="00563AC3" w:rsidRPr="008A0992">
        <w:rPr>
          <w:rFonts w:ascii="Times New Roman" w:eastAsia="UD デジタル 教科書体 NK-R" w:hAnsi="Times New Roman" w:hint="eastAsia"/>
          <w:sz w:val="20"/>
          <w:szCs w:val="20"/>
        </w:rPr>
        <w:t>1</w:t>
      </w:r>
      <w:r w:rsidR="00563AC3" w:rsidRPr="008A0992">
        <w:rPr>
          <w:rFonts w:ascii="Times New Roman" w:eastAsia="UD デジタル 教科書体 NK-R" w:hAnsi="Times New Roman" w:hint="eastAsia"/>
          <w:sz w:val="20"/>
          <w:szCs w:val="20"/>
        </w:rPr>
        <w:t>人で入る必要が出る。経費がかさむのでこっちは駄目。</w:t>
      </w:r>
      <w:r w:rsidR="00563AC3" w:rsidRPr="008A0992">
        <w:rPr>
          <w:rFonts w:ascii="Times New Roman" w:eastAsia="UD デジタル 教科書体 NK-R" w:hAnsi="Times New Roman" w:hint="eastAsia"/>
          <w:color w:val="FF0000"/>
          <w:sz w:val="20"/>
          <w:szCs w:val="20"/>
        </w:rPr>
        <w:t>サラリーマンの場合はまた別で、年間</w:t>
      </w:r>
      <w:r w:rsidR="00563AC3" w:rsidRPr="008A0992">
        <w:rPr>
          <w:rFonts w:ascii="Times New Roman" w:eastAsia="UD デジタル 教科書体 NK-R" w:hAnsi="Times New Roman" w:hint="eastAsia"/>
          <w:color w:val="FF0000"/>
          <w:sz w:val="20"/>
          <w:szCs w:val="20"/>
        </w:rPr>
        <w:t>20</w:t>
      </w:r>
      <w:r w:rsidR="00563AC3" w:rsidRPr="008A0992">
        <w:rPr>
          <w:rFonts w:ascii="Times New Roman" w:eastAsia="UD デジタル 教科書体 NK-R" w:hAnsi="Times New Roman" w:hint="eastAsia"/>
          <w:color w:val="FF0000"/>
          <w:sz w:val="20"/>
          <w:szCs w:val="20"/>
        </w:rPr>
        <w:t>万円以上の収入の場合</w:t>
      </w:r>
      <w:r w:rsidR="00563AC3" w:rsidRPr="008A0992">
        <w:rPr>
          <w:rFonts w:ascii="Times New Roman" w:eastAsia="UD デジタル 教科書体 NK-R" w:hAnsi="Times New Roman" w:hint="eastAsia"/>
          <w:sz w:val="20"/>
          <w:szCs w:val="20"/>
        </w:rPr>
        <w:t>、確定申告が必要。</w:t>
      </w:r>
    </w:p>
    <w:p w14:paraId="7565A906" w14:textId="77777777" w:rsidR="00563AC3" w:rsidRPr="008A0992" w:rsidRDefault="000C775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電話番号が</w:t>
      </w:r>
      <w:r w:rsidR="00563AC3" w:rsidRPr="008A0992">
        <w:rPr>
          <w:rFonts w:ascii="Times New Roman" w:eastAsia="UD デジタル 教科書体 NK-R" w:hAnsi="Times New Roman" w:hint="eastAsia"/>
          <w:sz w:val="20"/>
          <w:szCs w:val="20"/>
        </w:rPr>
        <w:t>090</w:t>
      </w:r>
      <w:r w:rsidR="00563AC3" w:rsidRPr="008A0992">
        <w:rPr>
          <w:rFonts w:ascii="Times New Roman" w:eastAsia="UD デジタル 教科書体 NK-R" w:hAnsi="Times New Roman" w:hint="eastAsia"/>
          <w:sz w:val="20"/>
          <w:szCs w:val="20"/>
        </w:rPr>
        <w:t>で始まる</w:t>
      </w:r>
      <w:r w:rsidRPr="008A0992">
        <w:rPr>
          <w:rFonts w:ascii="Times New Roman" w:eastAsia="UD デジタル 教科書体 NK-R" w:hAnsi="Times New Roman" w:hint="eastAsia"/>
          <w:sz w:val="20"/>
          <w:szCs w:val="20"/>
        </w:rPr>
        <w:t>貸金業者には注意……</w:t>
      </w:r>
      <w:r w:rsidRPr="008A0992">
        <w:rPr>
          <w:rFonts w:ascii="Times New Roman" w:eastAsia="UD デジタル 教科書体 NK-R" w:hAnsi="Times New Roman" w:hint="eastAsia"/>
          <w:color w:val="FF0000"/>
          <w:sz w:val="20"/>
          <w:szCs w:val="20"/>
        </w:rPr>
        <w:t>電話番号が</w:t>
      </w:r>
      <w:r w:rsidRPr="008A0992">
        <w:rPr>
          <w:rFonts w:ascii="Times New Roman" w:eastAsia="UD デジタル 教科書体 NK-R" w:hAnsi="Times New Roman" w:hint="eastAsia"/>
          <w:color w:val="FF0000"/>
          <w:sz w:val="20"/>
          <w:szCs w:val="20"/>
        </w:rPr>
        <w:t>090</w:t>
      </w:r>
      <w:r w:rsidRPr="008A0992">
        <w:rPr>
          <w:rFonts w:ascii="Times New Roman" w:eastAsia="UD デジタル 教科書体 NK-R" w:hAnsi="Times New Roman" w:hint="eastAsia"/>
          <w:color w:val="FF0000"/>
          <w:sz w:val="20"/>
          <w:szCs w:val="20"/>
        </w:rPr>
        <w:t>で始まる業者は法律に違反</w:t>
      </w:r>
      <w:r w:rsidRPr="008A0992">
        <w:rPr>
          <w:rFonts w:ascii="Times New Roman" w:eastAsia="UD デジタル 教科書体 NK-R" w:hAnsi="Times New Roman" w:hint="eastAsia"/>
          <w:sz w:val="20"/>
          <w:szCs w:val="20"/>
        </w:rPr>
        <w:t>している。許可を得ないままやっている可能性、つまり闇金である可能性が非常に高い。というのも、貸金業には固定電話が必須だから。</w:t>
      </w:r>
      <w:r w:rsidRPr="008A0992">
        <w:rPr>
          <w:rFonts w:ascii="Times New Roman" w:eastAsia="UD デジタル 教科書体 NK-R" w:hAnsi="Times New Roman" w:hint="eastAsia"/>
          <w:sz w:val="20"/>
          <w:szCs w:val="20"/>
        </w:rPr>
        <w:t>090</w:t>
      </w:r>
      <w:r w:rsidRPr="008A0992">
        <w:rPr>
          <w:rFonts w:ascii="Times New Roman" w:eastAsia="UD デジタル 教科書体 NK-R" w:hAnsi="Times New Roman" w:hint="eastAsia"/>
          <w:sz w:val="20"/>
          <w:szCs w:val="20"/>
        </w:rPr>
        <w:t>といえば携帯電話の番号で、あえてそっちにかけさせる業者はいない。</w:t>
      </w:r>
    </w:p>
    <w:p w14:paraId="58123919" w14:textId="77777777" w:rsidR="000C775A" w:rsidRPr="008A0992" w:rsidRDefault="000C775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カイザーロール……</w:t>
      </w:r>
      <w:r w:rsidRPr="008A0992">
        <w:rPr>
          <w:rFonts w:ascii="Times New Roman" w:eastAsia="UD デジタル 教科書体 NK-R" w:hAnsi="Times New Roman" w:hint="eastAsia"/>
          <w:color w:val="FF0000"/>
          <w:sz w:val="20"/>
          <w:szCs w:val="20"/>
        </w:rPr>
        <w:t>硬い生地で覆われたロールパン</w:t>
      </w:r>
      <w:r w:rsidRPr="008A0992">
        <w:rPr>
          <w:rFonts w:ascii="Times New Roman" w:eastAsia="UD デジタル 教科書体 NK-R" w:hAnsi="Times New Roman" w:hint="eastAsia"/>
          <w:sz w:val="20"/>
          <w:szCs w:val="20"/>
        </w:rPr>
        <w:t>の一種。生地が王冠のように折りたたまれているためこの名前がついた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諸説ある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伝統的なオーストリア料理</w:t>
      </w:r>
      <w:r w:rsidRPr="008A0992">
        <w:rPr>
          <w:rFonts w:ascii="Times New Roman" w:eastAsia="UD デジタル 教科書体 NK-R" w:hAnsi="Times New Roman" w:hint="eastAsia"/>
          <w:sz w:val="20"/>
          <w:szCs w:val="20"/>
        </w:rPr>
        <w:t>で、</w:t>
      </w:r>
      <w:r w:rsidR="00492927" w:rsidRPr="008A0992">
        <w:rPr>
          <w:rFonts w:ascii="Times New Roman" w:eastAsia="UD デジタル 教科書体 NK-R" w:hAnsi="Times New Roman" w:hint="eastAsia"/>
          <w:sz w:val="20"/>
          <w:szCs w:val="20"/>
        </w:rPr>
        <w:t>オーストリアではバターやジャムとともに食べるが、サンドイッチ・バーガーのためのバンズになることもある。</w:t>
      </w:r>
    </w:p>
    <w:p w14:paraId="4E255FE7" w14:textId="77777777" w:rsidR="00492927" w:rsidRPr="008A0992" w:rsidRDefault="0049292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任天堂</w:t>
      </w:r>
      <w:r w:rsidRPr="008A0992">
        <w:rPr>
          <w:rFonts w:ascii="Times New Roman" w:eastAsia="UD デジタル 教科書体 NK-R" w:hAnsi="Times New Roman" w:hint="eastAsia"/>
          <w:sz w:val="20"/>
          <w:szCs w:val="20"/>
        </w:rPr>
        <w:t>64</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64</w:t>
      </w:r>
      <w:r w:rsidRPr="008A0992">
        <w:rPr>
          <w:rFonts w:ascii="Times New Roman" w:eastAsia="UD デジタル 教科書体 NK-R" w:hAnsi="Times New Roman" w:hint="eastAsia"/>
          <w:sz w:val="20"/>
          <w:szCs w:val="20"/>
        </w:rPr>
        <w:t>”とは何なのか……ニンテンドウ</w:t>
      </w:r>
      <w:r w:rsidRPr="008A0992">
        <w:rPr>
          <w:rFonts w:ascii="Times New Roman" w:eastAsia="UD デジタル 教科書体 NK-R" w:hAnsi="Times New Roman" w:hint="eastAsia"/>
          <w:sz w:val="20"/>
          <w:szCs w:val="20"/>
        </w:rPr>
        <w:t>64</w:t>
      </w:r>
      <w:r w:rsidRPr="008A0992">
        <w:rPr>
          <w:rFonts w:ascii="Times New Roman" w:eastAsia="UD デジタル 教科書体 NK-R" w:hAnsi="Times New Roman" w:hint="eastAsia"/>
          <w:sz w:val="20"/>
          <w:szCs w:val="20"/>
        </w:rPr>
        <w:t>といえば「</w:t>
      </w:r>
      <w:r w:rsidRPr="008A0992">
        <w:rPr>
          <w:rFonts w:ascii="Times New Roman" w:eastAsia="UD デジタル 教科書体 NK-R" w:hAnsi="Times New Roman" w:hint="eastAsia"/>
          <w:sz w:val="20"/>
          <w:szCs w:val="20"/>
        </w:rPr>
        <w:t>64</w:t>
      </w:r>
      <w:r w:rsidRPr="008A0992">
        <w:rPr>
          <w:rFonts w:ascii="Times New Roman" w:eastAsia="UD デジタル 教科書体 NK-R" w:hAnsi="Times New Roman" w:hint="eastAsia"/>
          <w:sz w:val="20"/>
          <w:szCs w:val="20"/>
        </w:rPr>
        <w:t>」がつくソ</w:t>
      </w:r>
      <w:r w:rsidRPr="008A0992">
        <w:rPr>
          <w:rFonts w:ascii="Times New Roman" w:eastAsia="UD デジタル 教科書体 NK-R" w:hAnsi="Times New Roman" w:hint="eastAsia"/>
          <w:sz w:val="20"/>
          <w:szCs w:val="20"/>
        </w:rPr>
        <w:lastRenderedPageBreak/>
        <w:t>フトでおなじみであるが、</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64</w:t>
      </w:r>
      <w:r w:rsidRPr="008A0992">
        <w:rPr>
          <w:rFonts w:ascii="Times New Roman" w:eastAsia="UD デジタル 教科書体 NK-R" w:hAnsi="Times New Roman" w:hint="eastAsia"/>
          <w:color w:val="FF0000"/>
          <w:sz w:val="20"/>
          <w:szCs w:val="20"/>
        </w:rPr>
        <w:t>ビット</w:t>
      </w:r>
      <w:r w:rsidRPr="008A0992">
        <w:rPr>
          <w:rFonts w:ascii="Times New Roman" w:eastAsia="UD デジタル 教科書体 NK-R" w:hAnsi="Times New Roman" w:hint="eastAsia"/>
          <w:color w:val="FF0000"/>
          <w:sz w:val="20"/>
          <w:szCs w:val="20"/>
        </w:rPr>
        <w:t>CPU</w:t>
      </w:r>
      <w:r w:rsidRPr="008A0992">
        <w:rPr>
          <w:rFonts w:ascii="Times New Roman" w:eastAsia="UD デジタル 教科書体 NK-R" w:hAnsi="Times New Roman" w:hint="eastAsia"/>
          <w:color w:val="FF0000"/>
          <w:sz w:val="20"/>
          <w:szCs w:val="20"/>
        </w:rPr>
        <w:t>」から名前</w:t>
      </w:r>
      <w:r w:rsidRPr="008A0992">
        <w:rPr>
          <w:rFonts w:ascii="Times New Roman" w:eastAsia="UD デジタル 教科書体 NK-R" w:hAnsi="Times New Roman" w:hint="eastAsia"/>
          <w:sz w:val="20"/>
          <w:szCs w:val="20"/>
        </w:rPr>
        <w:t>が付けられている。そのため</w:t>
      </w:r>
      <w:r w:rsidRPr="008A0992">
        <w:rPr>
          <w:rFonts w:ascii="Times New Roman" w:eastAsia="UD デジタル 教科書体 NK-R" w:hAnsi="Times New Roman" w:hint="eastAsia"/>
          <w:sz w:val="20"/>
          <w:szCs w:val="20"/>
        </w:rPr>
        <w:t>3D</w:t>
      </w:r>
      <w:r w:rsidRPr="008A0992">
        <w:rPr>
          <w:rFonts w:ascii="Times New Roman" w:eastAsia="UD デジタル 教科書体 NK-R" w:hAnsi="Times New Roman" w:hint="eastAsia"/>
          <w:sz w:val="20"/>
          <w:szCs w:val="20"/>
        </w:rPr>
        <w:t>ポリゴンの演算能力もまあまあ高く、</w:t>
      </w:r>
      <w:r w:rsidRPr="008A0992">
        <w:rPr>
          <w:rFonts w:ascii="Times New Roman" w:eastAsia="UD デジタル 教科書体 NK-R" w:hAnsi="Times New Roman" w:hint="eastAsia"/>
          <w:sz w:val="20"/>
          <w:szCs w:val="20"/>
        </w:rPr>
        <w:t>1996</w:t>
      </w:r>
      <w:r w:rsidRPr="008A0992">
        <w:rPr>
          <w:rFonts w:ascii="Times New Roman" w:eastAsia="UD デジタル 教科書体 NK-R" w:hAnsi="Times New Roman" w:hint="eastAsia"/>
          <w:sz w:val="20"/>
          <w:szCs w:val="20"/>
        </w:rPr>
        <w:t>年に存在していた他のハードより大幅に高性能。ただ</w:t>
      </w:r>
      <w:r w:rsidRPr="008A0992">
        <w:rPr>
          <w:rFonts w:ascii="Times New Roman" w:eastAsia="UD デジタル 教科書体 NK-R" w:hAnsi="Times New Roman" w:hint="eastAsia"/>
          <w:color w:val="FF0000"/>
          <w:sz w:val="20"/>
          <w:szCs w:val="20"/>
        </w:rPr>
        <w:t>クロックが下がるため実質</w:t>
      </w:r>
      <w:r w:rsidRPr="008A0992">
        <w:rPr>
          <w:rFonts w:ascii="Times New Roman" w:eastAsia="UD デジタル 教科書体 NK-R" w:hAnsi="Times New Roman" w:hint="eastAsia"/>
          <w:color w:val="FF0000"/>
          <w:sz w:val="20"/>
          <w:szCs w:val="20"/>
        </w:rPr>
        <w:t>32</w:t>
      </w:r>
      <w:r w:rsidRPr="008A0992">
        <w:rPr>
          <w:rFonts w:ascii="Times New Roman" w:eastAsia="UD デジタル 教科書体 NK-R" w:hAnsi="Times New Roman" w:hint="eastAsia"/>
          <w:color w:val="FF0000"/>
          <w:sz w:val="20"/>
          <w:szCs w:val="20"/>
        </w:rPr>
        <w:t>ビットモード</w:t>
      </w:r>
      <w:r w:rsidRPr="008A0992">
        <w:rPr>
          <w:rFonts w:ascii="Times New Roman" w:eastAsia="UD デジタル 教科書体 NK-R" w:hAnsi="Times New Roman" w:hint="eastAsia"/>
          <w:sz w:val="20"/>
          <w:szCs w:val="20"/>
        </w:rPr>
        <w:t>。特に</w:t>
      </w:r>
      <w:r w:rsidRPr="008A0992">
        <w:rPr>
          <w:rFonts w:ascii="Times New Roman" w:eastAsia="UD デジタル 教科書体 NK-R" w:hAnsi="Times New Roman" w:hint="eastAsia"/>
          <w:color w:val="FF0000"/>
          <w:sz w:val="20"/>
          <w:szCs w:val="20"/>
        </w:rPr>
        <w:t>「スーパーマリオ</w:t>
      </w:r>
      <w:r w:rsidRPr="008A0992">
        <w:rPr>
          <w:rFonts w:ascii="Times New Roman" w:eastAsia="UD デジタル 教科書体 NK-R" w:hAnsi="Times New Roman" w:hint="eastAsia"/>
          <w:color w:val="FF0000"/>
          <w:sz w:val="20"/>
          <w:szCs w:val="20"/>
        </w:rPr>
        <w:t>64</w:t>
      </w:r>
      <w:r w:rsidRPr="008A0992">
        <w:rPr>
          <w:rFonts w:ascii="Times New Roman" w:eastAsia="UD デジタル 教科書体 NK-R" w:hAnsi="Times New Roman" w:hint="eastAsia"/>
          <w:color w:val="FF0000"/>
          <w:sz w:val="20"/>
          <w:szCs w:val="20"/>
        </w:rPr>
        <w:t>」はこの時代のゲームの最高傑作との誉れ高い</w:t>
      </w:r>
      <w:r w:rsidRPr="008A0992">
        <w:rPr>
          <w:rFonts w:ascii="Times New Roman" w:eastAsia="UD デジタル 教科書体 NK-R" w:hAnsi="Times New Roman" w:hint="eastAsia"/>
          <w:sz w:val="20"/>
          <w:szCs w:val="20"/>
        </w:rPr>
        <w:t>。</w:t>
      </w:r>
    </w:p>
    <w:p w14:paraId="0ADD095F" w14:textId="77777777" w:rsidR="000C775A" w:rsidRPr="008A0992" w:rsidRDefault="0049292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四畳半フォーク……</w:t>
      </w:r>
      <w:r w:rsidRPr="008A0992">
        <w:rPr>
          <w:rFonts w:ascii="Times New Roman" w:eastAsia="UD デジタル 教科書体 NK-R" w:hAnsi="Times New Roman" w:hint="eastAsia"/>
          <w:color w:val="FF0000"/>
          <w:sz w:val="20"/>
          <w:szCs w:val="20"/>
        </w:rPr>
        <w:t>恋人だけの貧しい暮らしを描いたフォークソング</w:t>
      </w:r>
      <w:r w:rsidRPr="008A0992">
        <w:rPr>
          <w:rFonts w:ascii="Times New Roman" w:eastAsia="UD デジタル 教科書体 NK-R" w:hAnsi="Times New Roman" w:hint="eastAsia"/>
          <w:sz w:val="20"/>
          <w:szCs w:val="20"/>
        </w:rPr>
        <w:t>のこと。</w:t>
      </w:r>
      <w:r w:rsidR="00527C70" w:rsidRPr="008A0992">
        <w:rPr>
          <w:rFonts w:ascii="Times New Roman" w:eastAsia="UD デジタル 教科書体 NK-R" w:hAnsi="Times New Roman" w:hint="eastAsia"/>
          <w:sz w:val="20"/>
          <w:szCs w:val="20"/>
        </w:rPr>
        <w:t>純情的な内容が多い。主に</w:t>
      </w:r>
      <w:r w:rsidR="00527C70" w:rsidRPr="008A0992">
        <w:rPr>
          <w:rFonts w:ascii="Times New Roman" w:eastAsia="UD デジタル 教科書体 NK-R" w:hAnsi="Times New Roman" w:hint="eastAsia"/>
          <w:sz w:val="20"/>
          <w:szCs w:val="20"/>
        </w:rPr>
        <w:t>1970</w:t>
      </w:r>
      <w:r w:rsidR="00527C70" w:rsidRPr="008A0992">
        <w:rPr>
          <w:rFonts w:ascii="Times New Roman" w:eastAsia="UD デジタル 教科書体 NK-R" w:hAnsi="Times New Roman" w:hint="eastAsia"/>
          <w:sz w:val="20"/>
          <w:szCs w:val="20"/>
        </w:rPr>
        <w:t>年代の日本の歌のジャンルである。社会への反抗表明だった</w:t>
      </w:r>
      <w:r w:rsidR="00527C70" w:rsidRPr="008A0992">
        <w:rPr>
          <w:rFonts w:ascii="Times New Roman" w:eastAsia="UD デジタル 教科書体 NK-R" w:hAnsi="Times New Roman" w:hint="eastAsia"/>
          <w:color w:val="FF0000"/>
          <w:sz w:val="20"/>
          <w:szCs w:val="20"/>
        </w:rPr>
        <w:t>社会派フォークが、安保闘争の挫折を経てこっちに流れ込んできた</w:t>
      </w:r>
      <w:r w:rsidR="00527C70" w:rsidRPr="008A0992">
        <w:rPr>
          <w:rFonts w:ascii="Times New Roman" w:eastAsia="UD デジタル 教科書体 NK-R" w:hAnsi="Times New Roman" w:hint="eastAsia"/>
          <w:sz w:val="20"/>
          <w:szCs w:val="20"/>
        </w:rPr>
        <w:t>もの。荒井由実</w:t>
      </w:r>
      <w:r w:rsidR="002A4171" w:rsidRPr="008A0992">
        <w:rPr>
          <w:rFonts w:ascii="Times New Roman" w:eastAsia="UD デジタル 教科書体 NK-R" w:hAnsi="Times New Roman" w:hint="eastAsia"/>
          <w:sz w:val="20"/>
          <w:szCs w:val="20"/>
        </w:rPr>
        <w:t>(</w:t>
      </w:r>
      <w:r w:rsidR="00527C70" w:rsidRPr="008A0992">
        <w:rPr>
          <w:rFonts w:ascii="Times New Roman" w:eastAsia="UD デジタル 教科書体 NK-R" w:hAnsi="Times New Roman" w:hint="eastAsia"/>
          <w:sz w:val="20"/>
          <w:szCs w:val="20"/>
        </w:rPr>
        <w:t>ユーミン</w:t>
      </w:r>
      <w:r w:rsidR="002A4171" w:rsidRPr="008A0992">
        <w:rPr>
          <w:rFonts w:ascii="Times New Roman" w:eastAsia="UD デジタル 教科書体 NK-R" w:hAnsi="Times New Roman" w:hint="eastAsia"/>
          <w:sz w:val="20"/>
          <w:szCs w:val="20"/>
        </w:rPr>
        <w:t>)</w:t>
      </w:r>
      <w:r w:rsidR="00527C70" w:rsidRPr="008A0992">
        <w:rPr>
          <w:rFonts w:ascii="Times New Roman" w:eastAsia="UD デジタル 教科書体 NK-R" w:hAnsi="Times New Roman" w:hint="eastAsia"/>
          <w:sz w:val="20"/>
          <w:szCs w:val="20"/>
        </w:rPr>
        <w:t>氏が批判的に用いたのが初とされる。社会の貧困層～中産階級の人々に支持された。</w:t>
      </w:r>
    </w:p>
    <w:p w14:paraId="5CBD3CEE" w14:textId="77777777" w:rsidR="00527C70" w:rsidRDefault="00527C7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分福茶釜</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ぶんぶくちゃがま</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……日本の昔話の一つ。もともとは</w:t>
      </w:r>
      <w:r w:rsidRPr="008A0992">
        <w:rPr>
          <w:rFonts w:ascii="Times New Roman" w:eastAsia="UD デジタル 教科書体 NK-R" w:hAnsi="Times New Roman" w:hint="eastAsia"/>
          <w:color w:val="FF0000"/>
          <w:sz w:val="20"/>
          <w:szCs w:val="20"/>
        </w:rPr>
        <w:t>キツネの恩返しをもとにした</w:t>
      </w:r>
      <w:r w:rsidRPr="008A0992">
        <w:rPr>
          <w:rFonts w:ascii="Times New Roman" w:eastAsia="UD デジタル 教科書体 NK-R" w:hAnsi="Times New Roman" w:hint="eastAsia"/>
          <w:sz w:val="20"/>
          <w:szCs w:val="20"/>
        </w:rPr>
        <w:t>ものだといわれる。群馬県館林市に伝わる伝説。</w:t>
      </w:r>
      <w:r w:rsidR="00890238" w:rsidRPr="008A0992">
        <w:rPr>
          <w:rFonts w:ascii="Times New Roman" w:eastAsia="UD デジタル 教科書体 NK-R" w:hAnsi="Times New Roman" w:hint="eastAsia"/>
          <w:sz w:val="20"/>
          <w:szCs w:val="20"/>
        </w:rPr>
        <w:t>和尚さ</w:t>
      </w:r>
      <w:r w:rsidR="00CE682D" w:rsidRPr="008A0992">
        <w:rPr>
          <w:rFonts w:ascii="Times New Roman" w:eastAsia="UD デジタル 教科書体 NK-R" w:hAnsi="Times New Roman" w:hint="eastAsia"/>
          <w:sz w:val="20"/>
          <w:szCs w:val="20"/>
        </w:rPr>
        <w:t>んが茶釜を買って持って帰り、火にかけたところ茶釜が動き出した。気味が悪くなったので古道具屋に売った。古道具屋はそのお金で鯛</w:t>
      </w:r>
      <w:r w:rsidR="00890238" w:rsidRPr="008A0992">
        <w:rPr>
          <w:rFonts w:ascii="Times New Roman" w:eastAsia="UD デジタル 教科書体 NK-R" w:hAnsi="Times New Roman" w:hint="eastAsia"/>
          <w:sz w:val="20"/>
          <w:szCs w:val="20"/>
        </w:rPr>
        <w:t>を買ったが、しばらくするとなくなっている。途方に暮れた彼だったが、しばらくするとタヌキが茶釜を背負ってやってきて「すみませ</w:t>
      </w:r>
      <w:r w:rsidR="00563FC1" w:rsidRPr="008A0992">
        <w:rPr>
          <w:rFonts w:ascii="Times New Roman" w:eastAsia="UD デジタル 教科書体 NK-R" w:hAnsi="Times New Roman" w:hint="eastAsia"/>
          <w:sz w:val="20"/>
          <w:szCs w:val="20"/>
        </w:rPr>
        <w:t>ん、タイを食べたのは自分なのです」と白状。実はこの茶釜、他のタヌキとの化け比べで</w:t>
      </w:r>
      <w:r w:rsidR="00890238" w:rsidRPr="008A0992">
        <w:rPr>
          <w:rFonts w:ascii="Times New Roman" w:eastAsia="UD デジタル 教科書体 NK-R" w:hAnsi="Times New Roman" w:hint="eastAsia"/>
          <w:sz w:val="20"/>
          <w:szCs w:val="20"/>
        </w:rPr>
        <w:t>もとに戻れなくなった</w:t>
      </w:r>
      <w:r w:rsidR="00563FC1" w:rsidRPr="008A0992">
        <w:rPr>
          <w:rFonts w:ascii="Times New Roman" w:eastAsia="UD デジタル 教科書体 NK-R" w:hAnsi="Times New Roman" w:hint="eastAsia"/>
          <w:sz w:val="20"/>
          <w:szCs w:val="20"/>
        </w:rPr>
        <w:t>仲間なの</w:t>
      </w:r>
      <w:r w:rsidR="00890238" w:rsidRPr="008A0992">
        <w:rPr>
          <w:rFonts w:ascii="Times New Roman" w:eastAsia="UD デジタル 教科書体 NK-R" w:hAnsi="Times New Roman" w:hint="eastAsia"/>
          <w:sz w:val="20"/>
          <w:szCs w:val="20"/>
        </w:rPr>
        <w:t>だという。</w:t>
      </w:r>
      <w:r w:rsidR="00563FC1" w:rsidRPr="008A0992">
        <w:rPr>
          <w:rFonts w:ascii="Times New Roman" w:eastAsia="UD デジタル 教科書体 NK-R" w:hAnsi="Times New Roman" w:hint="eastAsia"/>
          <w:sz w:val="20"/>
          <w:szCs w:val="20"/>
        </w:rPr>
        <w:t>同情した道具屋はタヌキが元に戻るまでの間、家に泊めてあげた。タヌキも、「綱渡りをする茶釜」で見世物小屋を開くことを提案。これが成功し道具屋は繁盛、タヌキも寂しい思いをせずに済んだ、というお話。柳田国男によると、もとの「キツネの恩返し」をもとにすれば、</w:t>
      </w:r>
      <w:r w:rsidR="00563FC1" w:rsidRPr="008A0992">
        <w:rPr>
          <w:rFonts w:ascii="Times New Roman" w:eastAsia="UD デジタル 教科書体 NK-R" w:hAnsi="Times New Roman" w:hint="eastAsia"/>
          <w:color w:val="FF0000"/>
          <w:sz w:val="20"/>
          <w:szCs w:val="20"/>
        </w:rPr>
        <w:t>動物と人間の交流を物語る作品の根幹には「動物援助」の考えがあり、選ばれた人間に対し、神の使いである鳥獣が富を与える</w:t>
      </w:r>
      <w:r w:rsidR="00563FC1" w:rsidRPr="008A0992">
        <w:rPr>
          <w:rFonts w:ascii="Times New Roman" w:eastAsia="UD デジタル 教科書体 NK-R" w:hAnsi="Times New Roman" w:hint="eastAsia"/>
          <w:sz w:val="20"/>
          <w:szCs w:val="20"/>
        </w:rPr>
        <w:t>のだという。</w:t>
      </w:r>
    </w:p>
    <w:p w14:paraId="62D751DF" w14:textId="77777777" w:rsidR="00563FC1" w:rsidRDefault="00753679" w:rsidP="00753679">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東映映画のオープニングに出ているあの岩場はどこ……実は</w:t>
      </w:r>
      <w:r w:rsidR="00563FC1" w:rsidRPr="008A0992">
        <w:rPr>
          <w:rFonts w:ascii="Times New Roman" w:eastAsia="UD デジタル 教科書体 NK-R" w:hAnsi="Times New Roman" w:hint="eastAsia"/>
          <w:sz w:val="20"/>
          <w:szCs w:val="20"/>
        </w:rPr>
        <w:t>犬吠埼</w:t>
      </w:r>
      <w:r w:rsidR="002A4171" w:rsidRPr="008A0992">
        <w:rPr>
          <w:rFonts w:ascii="Times New Roman" w:eastAsia="UD デジタル 教科書体 NK-R" w:hAnsi="Times New Roman" w:hint="eastAsia"/>
          <w:sz w:val="20"/>
          <w:szCs w:val="20"/>
        </w:rPr>
        <w:t>(</w:t>
      </w:r>
      <w:r w:rsidR="00563FC1" w:rsidRPr="008A0992">
        <w:rPr>
          <w:rFonts w:ascii="Times New Roman" w:eastAsia="UD デジタル 教科書体 NK-R" w:hAnsi="Times New Roman" w:hint="eastAsia"/>
          <w:sz w:val="20"/>
          <w:szCs w:val="20"/>
        </w:rPr>
        <w:t>いぬぼうざき</w:t>
      </w:r>
      <w:r w:rsidR="002A4171" w:rsidRPr="008A0992">
        <w:rPr>
          <w:rFonts w:ascii="Times New Roman" w:eastAsia="UD デジタル 教科書体 NK-R" w:hAnsi="Times New Roman" w:hint="eastAsia"/>
          <w:sz w:val="20"/>
          <w:szCs w:val="20"/>
        </w:rPr>
        <w:t>)</w:t>
      </w:r>
      <w:r>
        <w:rPr>
          <w:rFonts w:ascii="Times New Roman" w:eastAsia="UD デジタル 教科書体 NK-R" w:hAnsi="Times New Roman" w:hint="eastAsia"/>
          <w:sz w:val="20"/>
          <w:szCs w:val="20"/>
        </w:rPr>
        <w:t>といって、</w:t>
      </w:r>
      <w:r w:rsidR="00563FC1" w:rsidRPr="008A0992">
        <w:rPr>
          <w:rFonts w:ascii="Times New Roman" w:eastAsia="UD デジタル 教科書体 NK-R" w:hAnsi="Times New Roman" w:hint="eastAsia"/>
          <w:color w:val="FF0000"/>
          <w:sz w:val="20"/>
          <w:szCs w:val="20"/>
        </w:rPr>
        <w:t>銚子半島のさきっぽに出ている岬</w:t>
      </w:r>
      <w:r>
        <w:rPr>
          <w:rFonts w:ascii="Times New Roman" w:eastAsia="UD デジタル 教科書体 NK-R" w:hAnsi="Times New Roman" w:hint="eastAsia"/>
          <w:sz w:val="20"/>
          <w:szCs w:val="20"/>
        </w:rPr>
        <w:t>である。</w:t>
      </w:r>
      <w:r w:rsidR="00563FC1" w:rsidRPr="008A0992">
        <w:rPr>
          <w:rFonts w:ascii="Times New Roman" w:eastAsia="UD デジタル 教科書体 NK-R" w:hAnsi="Times New Roman" w:hint="eastAsia"/>
          <w:sz w:val="20"/>
          <w:szCs w:val="20"/>
        </w:rPr>
        <w:t>世界灯台</w:t>
      </w:r>
      <w:r w:rsidR="00563FC1" w:rsidRPr="008A0992">
        <w:rPr>
          <w:rFonts w:ascii="Times New Roman" w:eastAsia="UD デジタル 教科書体 NK-R" w:hAnsi="Times New Roman" w:hint="eastAsia"/>
          <w:sz w:val="20"/>
          <w:szCs w:val="20"/>
        </w:rPr>
        <w:t>100</w:t>
      </w:r>
      <w:r w:rsidR="00563FC1" w:rsidRPr="008A0992">
        <w:rPr>
          <w:rFonts w:ascii="Times New Roman" w:eastAsia="UD デジタル 教科書体 NK-R" w:hAnsi="Times New Roman" w:hint="eastAsia"/>
          <w:sz w:val="20"/>
          <w:szCs w:val="20"/>
        </w:rPr>
        <w:t>選にもなった犬吠埼灯台がある。</w:t>
      </w:r>
      <w:r w:rsidR="00D65D1C" w:rsidRPr="008A0992">
        <w:rPr>
          <w:rFonts w:ascii="Times New Roman" w:eastAsia="UD デジタル 教科書体 NK-R" w:hAnsi="Times New Roman" w:hint="eastAsia"/>
          <w:color w:val="FF0000"/>
          <w:sz w:val="20"/>
          <w:szCs w:val="20"/>
        </w:rPr>
        <w:t>東映の映画のオープニング映像である「荒磯に波」</w:t>
      </w:r>
      <w:r w:rsidR="00D65D1C" w:rsidRPr="008A0992">
        <w:rPr>
          <w:rFonts w:ascii="Times New Roman" w:eastAsia="UD デジタル 教科書体 NK-R" w:hAnsi="Times New Roman" w:hint="eastAsia"/>
          <w:sz w:val="20"/>
          <w:szCs w:val="20"/>
        </w:rPr>
        <w:t>はここの岩場で撮影されたが、現在崩落の危険があるため立ち入り禁止。</w:t>
      </w:r>
    </w:p>
    <w:p w14:paraId="796CC8ED" w14:textId="77777777" w:rsidR="00D65D1C" w:rsidRPr="008A0992" w:rsidRDefault="00561C7D" w:rsidP="00561C7D">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ソクラテスは何をあおって死んだのか……</w:t>
      </w:r>
      <w:r w:rsidR="00D65D1C" w:rsidRPr="008A0992">
        <w:rPr>
          <w:rFonts w:ascii="Times New Roman" w:eastAsia="UD デジタル 教科書体 NK-R" w:hAnsi="Times New Roman" w:hint="eastAsia"/>
          <w:sz w:val="20"/>
          <w:szCs w:val="20"/>
        </w:rPr>
        <w:t>ドクニンジン</w:t>
      </w:r>
      <w:r>
        <w:rPr>
          <w:rFonts w:ascii="Times New Roman" w:eastAsia="UD デジタル 教科書体 NK-R" w:hAnsi="Times New Roman" w:hint="eastAsia"/>
          <w:sz w:val="20"/>
          <w:szCs w:val="20"/>
        </w:rPr>
        <w:t>という、</w:t>
      </w:r>
      <w:r w:rsidR="00D65D1C" w:rsidRPr="008A0992">
        <w:rPr>
          <w:rFonts w:ascii="Times New Roman" w:eastAsia="UD デジタル 教科書体 NK-R" w:hAnsi="Times New Roman" w:hint="eastAsia"/>
          <w:sz w:val="20"/>
          <w:szCs w:val="20"/>
        </w:rPr>
        <w:t>セリ科の有毒植物のひとつ</w:t>
      </w:r>
      <w:r>
        <w:rPr>
          <w:rFonts w:ascii="Times New Roman" w:eastAsia="UD デジタル 教科書体 NK-R" w:hAnsi="Times New Roman" w:hint="eastAsia"/>
          <w:sz w:val="20"/>
          <w:szCs w:val="20"/>
        </w:rPr>
        <w:t>だといわれる。</w:t>
      </w:r>
      <w:r w:rsidR="00C6354A" w:rsidRPr="008A0992">
        <w:rPr>
          <w:rFonts w:ascii="Times New Roman" w:eastAsia="UD デジタル 教科書体 NK-R" w:hAnsi="Times New Roman" w:hint="eastAsia"/>
          <w:sz w:val="20"/>
          <w:szCs w:val="20"/>
        </w:rPr>
        <w:t>コニインという神経毒を含むため、中枢神経に作用、呼吸ができなくなる。</w:t>
      </w:r>
      <w:r w:rsidR="00D65D1C" w:rsidRPr="008A0992">
        <w:rPr>
          <w:rFonts w:ascii="Times New Roman" w:eastAsia="UD デジタル 教科書体 NK-R" w:hAnsi="Times New Roman" w:hint="eastAsia"/>
          <w:sz w:val="20"/>
          <w:szCs w:val="20"/>
        </w:rPr>
        <w:t>鎮痛剤としても使われてきた一方、</w:t>
      </w:r>
      <w:r w:rsidR="00C6354A" w:rsidRPr="008A0992">
        <w:rPr>
          <w:rFonts w:ascii="Times New Roman" w:eastAsia="UD デジタル 教科書体 NK-R" w:hAnsi="Times New Roman" w:hint="eastAsia"/>
          <w:sz w:val="20"/>
          <w:szCs w:val="20"/>
        </w:rPr>
        <w:t>毒殺にも用いられており、</w:t>
      </w:r>
      <w:r w:rsidR="00C6354A" w:rsidRPr="008A0992">
        <w:rPr>
          <w:rFonts w:ascii="Times New Roman" w:eastAsia="UD デジタル 教科書体 NK-R" w:hAnsi="Times New Roman" w:hint="eastAsia"/>
          <w:color w:val="FF0000"/>
          <w:sz w:val="20"/>
          <w:szCs w:val="20"/>
        </w:rPr>
        <w:t>ソクラテスが最後にあおった毒はこの汁だった</w:t>
      </w:r>
      <w:r w:rsidR="00C6354A" w:rsidRPr="008A0992">
        <w:rPr>
          <w:rFonts w:ascii="Times New Roman" w:eastAsia="UD デジタル 教科書体 NK-R" w:hAnsi="Times New Roman" w:hint="eastAsia"/>
          <w:sz w:val="20"/>
          <w:szCs w:val="20"/>
        </w:rPr>
        <w:t>という。葉っぱや根っこは腐ったような</w:t>
      </w:r>
      <w:r w:rsidR="002A4171" w:rsidRPr="008A0992">
        <w:rPr>
          <w:rFonts w:ascii="Times New Roman" w:eastAsia="UD デジタル 教科書体 NK-R" w:hAnsi="Times New Roman" w:hint="eastAsia"/>
          <w:sz w:val="20"/>
          <w:szCs w:val="20"/>
        </w:rPr>
        <w:t>(</w:t>
      </w:r>
      <w:r w:rsidR="00C6354A" w:rsidRPr="008A0992">
        <w:rPr>
          <w:rFonts w:ascii="Times New Roman" w:eastAsia="UD デジタル 教科書体 NK-R" w:hAnsi="Times New Roman" w:hint="eastAsia"/>
          <w:sz w:val="20"/>
          <w:szCs w:val="20"/>
        </w:rPr>
        <w:t>カビのような</w:t>
      </w:r>
      <w:r w:rsidR="002A4171" w:rsidRPr="008A0992">
        <w:rPr>
          <w:rFonts w:ascii="Times New Roman" w:eastAsia="UD デジタル 教科書体 NK-R" w:hAnsi="Times New Roman" w:hint="eastAsia"/>
          <w:sz w:val="20"/>
          <w:szCs w:val="20"/>
        </w:rPr>
        <w:t>)</w:t>
      </w:r>
      <w:r w:rsidR="00C6354A" w:rsidRPr="008A0992">
        <w:rPr>
          <w:rFonts w:ascii="Times New Roman" w:eastAsia="UD デジタル 教科書体 NK-R" w:hAnsi="Times New Roman" w:hint="eastAsia"/>
          <w:sz w:val="20"/>
          <w:szCs w:val="20"/>
        </w:rPr>
        <w:t>匂いがあるため、それで見分ける。</w:t>
      </w:r>
    </w:p>
    <w:p w14:paraId="5D652209" w14:textId="77777777" w:rsidR="00C6354A" w:rsidRDefault="00C6354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「スジャータ」の語源……飲料の会社</w:t>
      </w:r>
      <w:r w:rsidR="00BB038E" w:rsidRPr="008A0992">
        <w:rPr>
          <w:rFonts w:ascii="Times New Roman" w:eastAsia="UD デジタル 教科書体 NK-R" w:hAnsi="Times New Roman" w:hint="eastAsia"/>
          <w:sz w:val="20"/>
          <w:szCs w:val="20"/>
        </w:rPr>
        <w:t>名</w:t>
      </w:r>
      <w:r w:rsidRPr="008A0992">
        <w:rPr>
          <w:rFonts w:ascii="Times New Roman" w:eastAsia="UD デジタル 教科書体 NK-R" w:hAnsi="Times New Roman" w:hint="eastAsia"/>
          <w:sz w:val="20"/>
          <w:szCs w:val="20"/>
        </w:rPr>
        <w:t>として知られるスジャータであるが、</w:t>
      </w:r>
      <w:r w:rsidR="00BB038E" w:rsidRPr="008A0992">
        <w:rPr>
          <w:rFonts w:ascii="Times New Roman" w:eastAsia="UD デジタル 教科書体 NK-R" w:hAnsi="Times New Roman" w:hint="eastAsia"/>
          <w:sz w:val="20"/>
          <w:szCs w:val="20"/>
        </w:rPr>
        <w:t>実は「めいらくグループ」が本当の会社名である。スジャータは商品名なのだ。その由来は、</w:t>
      </w:r>
      <w:r w:rsidR="00BB038E" w:rsidRPr="008A0992">
        <w:rPr>
          <w:rFonts w:ascii="Times New Roman" w:eastAsia="UD デジタル 教科書体 NK-R" w:hAnsi="Times New Roman" w:hint="eastAsia"/>
          <w:color w:val="FF0000"/>
          <w:sz w:val="20"/>
          <w:szCs w:val="20"/>
        </w:rPr>
        <w:t>死にかけの釈迦に乳粥を飲ませてあげた女の子の名前</w:t>
      </w:r>
      <w:r w:rsidR="00BB038E" w:rsidRPr="008A0992">
        <w:rPr>
          <w:rFonts w:ascii="Times New Roman" w:eastAsia="UD デジタル 教科書体 NK-R" w:hAnsi="Times New Roman" w:hint="eastAsia"/>
          <w:sz w:val="20"/>
          <w:szCs w:val="20"/>
        </w:rPr>
        <w:t>だという。</w:t>
      </w:r>
    </w:p>
    <w:p w14:paraId="0BD78984" w14:textId="77777777" w:rsidR="00FD50EE" w:rsidRPr="008A0992" w:rsidRDefault="00561C7D" w:rsidP="00561C7D">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昔、両親を殺すとより罪が重かった……</w:t>
      </w:r>
      <w:r w:rsidR="00FD50EE" w:rsidRPr="008A0992">
        <w:rPr>
          <w:rFonts w:ascii="Times New Roman" w:eastAsia="UD デジタル 教科書体 NK-R" w:hAnsi="Times New Roman" w:hint="eastAsia"/>
          <w:sz w:val="20"/>
          <w:szCs w:val="20"/>
        </w:rPr>
        <w:t>親等上、父母や祖父母など、上の身分の人間を殺害すること</w:t>
      </w:r>
      <w:r>
        <w:rPr>
          <w:rFonts w:ascii="Times New Roman" w:eastAsia="UD デジタル 教科書体 NK-R" w:hAnsi="Times New Roman" w:hint="eastAsia"/>
          <w:sz w:val="20"/>
          <w:szCs w:val="20"/>
        </w:rPr>
        <w:t>を尊属殺という。</w:t>
      </w:r>
      <w:r w:rsidR="00FD50EE" w:rsidRPr="008A0992">
        <w:rPr>
          <w:rFonts w:ascii="Times New Roman" w:eastAsia="UD デジタル 教科書体 NK-R" w:hAnsi="Times New Roman" w:hint="eastAsia"/>
          <w:sz w:val="20"/>
          <w:szCs w:val="20"/>
        </w:rPr>
        <w:t>ローマ法や唐の法律でも特に</w:t>
      </w:r>
      <w:r w:rsidR="00FD50EE" w:rsidRPr="008A0992">
        <w:rPr>
          <w:rFonts w:ascii="Times New Roman" w:eastAsia="UD デジタル 教科書体 NK-R" w:hAnsi="Times New Roman" w:hint="eastAsia"/>
          <w:sz w:val="20"/>
          <w:szCs w:val="20"/>
        </w:rPr>
        <w:lastRenderedPageBreak/>
        <w:t>厳しく定められ、一時期は世界中の国がこれを認めていたが、やがて「親子の葛藤により起きた殺人」という背景に鑑み、普通の「特別の情状」が存在すると考えた場合の殺人罪で取るようになり、</w:t>
      </w:r>
      <w:r w:rsidR="00FD50EE" w:rsidRPr="008A0992">
        <w:rPr>
          <w:rFonts w:ascii="Times New Roman" w:eastAsia="UD デジタル 教科書体 NK-R" w:hAnsi="Times New Roman" w:hint="eastAsia"/>
          <w:color w:val="FF0000"/>
          <w:sz w:val="20"/>
          <w:szCs w:val="20"/>
        </w:rPr>
        <w:t>現在では韓国、中国、フランスなどわずかな例を見るのみ</w:t>
      </w:r>
      <w:r w:rsidR="00FD50EE" w:rsidRPr="008A0992">
        <w:rPr>
          <w:rFonts w:ascii="Times New Roman" w:eastAsia="UD デジタル 教科書体 NK-R" w:hAnsi="Times New Roman" w:hint="eastAsia"/>
          <w:sz w:val="20"/>
          <w:szCs w:val="20"/>
        </w:rPr>
        <w:t>。</w:t>
      </w:r>
      <w:r w:rsidR="002E6E36" w:rsidRPr="008A0992">
        <w:rPr>
          <w:rFonts w:ascii="Times New Roman" w:eastAsia="UD デジタル 教科書体 NK-R" w:hAnsi="Times New Roman" w:hint="eastAsia"/>
          <w:sz w:val="20"/>
          <w:szCs w:val="20"/>
        </w:rPr>
        <w:t>儒教的な思想が強く、これを破ることは社会秩序と人倫の破壊であると考えられていた。</w:t>
      </w:r>
      <w:r w:rsidR="00FD50EE" w:rsidRPr="008A0992">
        <w:rPr>
          <w:rFonts w:ascii="Times New Roman" w:eastAsia="UD デジタル 教科書体 NK-R" w:hAnsi="Times New Roman" w:hint="eastAsia"/>
          <w:sz w:val="20"/>
          <w:szCs w:val="20"/>
        </w:rPr>
        <w:t>日本ではかつて</w:t>
      </w:r>
      <w:r w:rsidR="00FD50EE" w:rsidRPr="008A0992">
        <w:rPr>
          <w:rFonts w:ascii="Times New Roman" w:eastAsia="UD デジタル 教科書体 NK-R" w:hAnsi="Times New Roman" w:hint="eastAsia"/>
          <w:sz w:val="20"/>
          <w:szCs w:val="20"/>
        </w:rPr>
        <w:t>1908</w:t>
      </w:r>
      <w:r w:rsidR="00FD50EE" w:rsidRPr="008A0992">
        <w:rPr>
          <w:rFonts w:ascii="Times New Roman" w:eastAsia="UD デジタル 教科書体 NK-R" w:hAnsi="Times New Roman" w:hint="eastAsia"/>
          <w:sz w:val="20"/>
          <w:szCs w:val="20"/>
        </w:rPr>
        <w:t>年制定の明治刑法により、自己または配偶者の直系尊属を殺害したものについては</w:t>
      </w:r>
      <w:r w:rsidR="00FD50EE" w:rsidRPr="008A0992">
        <w:rPr>
          <w:rFonts w:ascii="Times New Roman" w:eastAsia="UD デジタル 教科書体 NK-R" w:hAnsi="Times New Roman" w:hint="eastAsia"/>
          <w:color w:val="FF0000"/>
          <w:sz w:val="20"/>
          <w:szCs w:val="20"/>
        </w:rPr>
        <w:t>、普通の殺人罪は「</w:t>
      </w:r>
      <w:r w:rsidR="00FD50EE" w:rsidRPr="008A0992">
        <w:rPr>
          <w:rFonts w:ascii="Times New Roman" w:eastAsia="UD デジタル 教科書体 NK-R" w:hAnsi="Times New Roman" w:hint="eastAsia"/>
          <w:color w:val="FF0000"/>
          <w:sz w:val="20"/>
          <w:szCs w:val="20"/>
        </w:rPr>
        <w:t>3</w:t>
      </w:r>
      <w:r w:rsidR="00FD50EE" w:rsidRPr="008A0992">
        <w:rPr>
          <w:rFonts w:ascii="Times New Roman" w:eastAsia="UD デジタル 教科書体 NK-R" w:hAnsi="Times New Roman" w:hint="eastAsia"/>
          <w:color w:val="FF0000"/>
          <w:sz w:val="20"/>
          <w:szCs w:val="20"/>
        </w:rPr>
        <w:t>年以上懲役</w:t>
      </w:r>
      <w:r w:rsidR="00FD50EE" w:rsidRPr="008A0992">
        <w:rPr>
          <w:rFonts w:ascii="Times New Roman" w:eastAsia="UD デジタル 教科書体 NK-R" w:hAnsi="Times New Roman" w:hint="eastAsia"/>
          <w:color w:val="FF0000"/>
          <w:sz w:val="20"/>
          <w:szCs w:val="20"/>
        </w:rPr>
        <w:t>or</w:t>
      </w:r>
      <w:r w:rsidR="00FD50EE" w:rsidRPr="008A0992">
        <w:rPr>
          <w:rFonts w:ascii="Times New Roman" w:eastAsia="UD デジタル 教科書体 NK-R" w:hAnsi="Times New Roman" w:hint="eastAsia"/>
          <w:color w:val="FF0000"/>
          <w:sz w:val="20"/>
          <w:szCs w:val="20"/>
        </w:rPr>
        <w:t>無期懲役</w:t>
      </w:r>
      <w:r w:rsidR="00FD50EE" w:rsidRPr="008A0992">
        <w:rPr>
          <w:rFonts w:ascii="Times New Roman" w:eastAsia="UD デジタル 教科書体 NK-R" w:hAnsi="Times New Roman" w:hint="eastAsia"/>
          <w:color w:val="FF0000"/>
          <w:sz w:val="20"/>
          <w:szCs w:val="20"/>
        </w:rPr>
        <w:t>or</w:t>
      </w:r>
      <w:r w:rsidR="00FD50EE" w:rsidRPr="008A0992">
        <w:rPr>
          <w:rFonts w:ascii="Times New Roman" w:eastAsia="UD デジタル 教科書体 NK-R" w:hAnsi="Times New Roman" w:hint="eastAsia"/>
          <w:color w:val="FF0000"/>
          <w:sz w:val="20"/>
          <w:szCs w:val="20"/>
        </w:rPr>
        <w:t>死刑」なのに対し、「無期懲役</w:t>
      </w:r>
      <w:r w:rsidR="00FD50EE" w:rsidRPr="008A0992">
        <w:rPr>
          <w:rFonts w:ascii="Times New Roman" w:eastAsia="UD デジタル 教科書体 NK-R" w:hAnsi="Times New Roman" w:hint="eastAsia"/>
          <w:color w:val="FF0000"/>
          <w:sz w:val="20"/>
          <w:szCs w:val="20"/>
        </w:rPr>
        <w:t>or</w:t>
      </w:r>
      <w:r w:rsidR="00FD50EE" w:rsidRPr="008A0992">
        <w:rPr>
          <w:rFonts w:ascii="Times New Roman" w:eastAsia="UD デジタル 教科書体 NK-R" w:hAnsi="Times New Roman" w:hint="eastAsia"/>
          <w:color w:val="FF0000"/>
          <w:sz w:val="20"/>
          <w:szCs w:val="20"/>
        </w:rPr>
        <w:t>死刑」という非常に重たいものに</w:t>
      </w:r>
      <w:r w:rsidR="00FD50EE" w:rsidRPr="008A0992">
        <w:rPr>
          <w:rFonts w:ascii="Times New Roman" w:eastAsia="UD デジタル 教科書体 NK-R" w:hAnsi="Times New Roman" w:hint="eastAsia"/>
          <w:sz w:val="20"/>
          <w:szCs w:val="20"/>
        </w:rPr>
        <w:t>なっていた。</w:t>
      </w:r>
    </w:p>
    <w:p w14:paraId="66C3430D" w14:textId="77777777" w:rsidR="00A253B3" w:rsidRPr="008A0992" w:rsidRDefault="00BB038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尊属殺法定刑違憲事件……</w:t>
      </w:r>
      <w:r w:rsidR="00B526C6" w:rsidRPr="008A0992">
        <w:rPr>
          <w:rFonts w:ascii="Times New Roman" w:eastAsia="UD デジタル 教科書体 NK-R" w:hAnsi="Times New Roman" w:hint="eastAsia"/>
          <w:sz w:val="20"/>
          <w:szCs w:val="20"/>
        </w:rPr>
        <w:t>娘が実の父親を殺害した事件。中学生のころから彼女は父に性的暴行を受け続け、</w:t>
      </w:r>
      <w:r w:rsidR="00B526C6" w:rsidRPr="008A0992">
        <w:rPr>
          <w:rFonts w:ascii="Times New Roman" w:eastAsia="UD デジタル 教科書体 NK-R" w:hAnsi="Times New Roman" w:hint="eastAsia"/>
          <w:sz w:val="20"/>
          <w:szCs w:val="20"/>
        </w:rPr>
        <w:t>5</w:t>
      </w:r>
      <w:r w:rsidR="00B526C6" w:rsidRPr="008A0992">
        <w:rPr>
          <w:rFonts w:ascii="Times New Roman" w:eastAsia="UD デジタル 教科書体 NK-R" w:hAnsi="Times New Roman" w:hint="eastAsia"/>
          <w:sz w:val="20"/>
          <w:szCs w:val="20"/>
        </w:rPr>
        <w:t>度の出産と</w:t>
      </w:r>
      <w:r w:rsidR="00B526C6" w:rsidRPr="008A0992">
        <w:rPr>
          <w:rFonts w:ascii="Times New Roman" w:eastAsia="UD デジタル 教科書体 NK-R" w:hAnsi="Times New Roman" w:hint="eastAsia"/>
          <w:sz w:val="20"/>
          <w:szCs w:val="20"/>
        </w:rPr>
        <w:t>5</w:t>
      </w:r>
      <w:r w:rsidR="00B526C6" w:rsidRPr="008A0992">
        <w:rPr>
          <w:rFonts w:ascii="Times New Roman" w:eastAsia="UD デジタル 教科書体 NK-R" w:hAnsi="Times New Roman" w:hint="eastAsia"/>
          <w:sz w:val="20"/>
          <w:szCs w:val="20"/>
        </w:rPr>
        <w:t>度の流産を経験、さらに避妊手術まで受けさせられた。子どもを連れて逃げても追いかけてくる。ある日、同居解消の説得</w:t>
      </w:r>
      <w:r w:rsidR="002A4171" w:rsidRPr="008A0992">
        <w:rPr>
          <w:rFonts w:ascii="Times New Roman" w:eastAsia="UD デジタル 教科書体 NK-R" w:hAnsi="Times New Roman" w:hint="eastAsia"/>
          <w:sz w:val="20"/>
          <w:szCs w:val="20"/>
        </w:rPr>
        <w:t>(</w:t>
      </w:r>
      <w:r w:rsidR="007567B7" w:rsidRPr="008A0992">
        <w:rPr>
          <w:rFonts w:ascii="Times New Roman" w:eastAsia="UD デジタル 教科書体 NK-R" w:hAnsi="Times New Roman" w:hint="eastAsia"/>
          <w:sz w:val="20"/>
          <w:szCs w:val="20"/>
        </w:rPr>
        <w:t>全てを知った上で彼女にプロポーズをした恋人がいて、その恋人と暮らすから出ていってくれないか</w:t>
      </w:r>
      <w:r w:rsidR="002A4171" w:rsidRPr="008A0992">
        <w:rPr>
          <w:rFonts w:ascii="Times New Roman" w:eastAsia="UD デジタル 教科書体 NK-R" w:hAnsi="Times New Roman" w:hint="eastAsia"/>
          <w:sz w:val="20"/>
          <w:szCs w:val="20"/>
        </w:rPr>
        <w:t>)</w:t>
      </w:r>
      <w:r w:rsidR="00B526C6" w:rsidRPr="008A0992">
        <w:rPr>
          <w:rFonts w:ascii="Times New Roman" w:eastAsia="UD デジタル 教科書体 NK-R" w:hAnsi="Times New Roman" w:hint="eastAsia"/>
          <w:sz w:val="20"/>
          <w:szCs w:val="20"/>
        </w:rPr>
        <w:t>の際「お前が出ていくなら子どもは俺が全員殺す」と言われ、かっとなって父親を絞め殺し、そのまま自首、という、非常に後味の悪い事件。</w:t>
      </w:r>
      <w:r w:rsidR="00CF3C7F" w:rsidRPr="008A0992">
        <w:rPr>
          <w:rFonts w:ascii="Times New Roman" w:eastAsia="UD デジタル 教科書体 NK-R" w:hAnsi="Times New Roman" w:hint="eastAsia"/>
          <w:color w:val="FF0000"/>
          <w:sz w:val="20"/>
          <w:szCs w:val="20"/>
        </w:rPr>
        <w:t>この女性の罪をなるべく軽くするため</w:t>
      </w:r>
      <w:r w:rsidR="00CF3C7F" w:rsidRPr="008A0992">
        <w:rPr>
          <w:rFonts w:ascii="Times New Roman" w:eastAsia="UD デジタル 教科書体 NK-R" w:hAnsi="Times New Roman" w:hint="eastAsia"/>
          <w:sz w:val="20"/>
          <w:szCs w:val="20"/>
        </w:rPr>
        <w:t>、弁護側は</w:t>
      </w:r>
      <w:r w:rsidR="002A4171" w:rsidRPr="008A0992">
        <w:rPr>
          <w:rFonts w:ascii="Times New Roman" w:eastAsia="UD デジタル 教科書体 NK-R" w:hAnsi="Times New Roman" w:hint="eastAsia"/>
          <w:sz w:val="20"/>
          <w:szCs w:val="20"/>
        </w:rPr>
        <w:t>(</w:t>
      </w:r>
      <w:r w:rsidR="00C25975" w:rsidRPr="008A0992">
        <w:rPr>
          <w:rFonts w:ascii="Times New Roman" w:eastAsia="UD デジタル 教科書体 NK-R" w:hAnsi="Times New Roman" w:hint="eastAsia"/>
          <w:sz w:val="20"/>
          <w:szCs w:val="20"/>
        </w:rPr>
        <w:t>国選弁護人だと裁判ごとに担当が変わってやりにくいという理由で、わずかジャガイモ一袋の値段で名乗り出て</w:t>
      </w:r>
      <w:r w:rsidR="002A4171" w:rsidRPr="008A0992">
        <w:rPr>
          <w:rFonts w:ascii="Times New Roman" w:eastAsia="UD デジタル 教科書体 NK-R" w:hAnsi="Times New Roman" w:hint="eastAsia"/>
          <w:sz w:val="20"/>
          <w:szCs w:val="20"/>
        </w:rPr>
        <w:t>)</w:t>
      </w:r>
      <w:r w:rsidR="00CF3C7F" w:rsidRPr="008A0992">
        <w:rPr>
          <w:rFonts w:ascii="Times New Roman" w:eastAsia="UD デジタル 教科書体 NK-R" w:hAnsi="Times New Roman" w:hint="eastAsia"/>
          <w:sz w:val="20"/>
          <w:szCs w:val="20"/>
        </w:rPr>
        <w:t>親子二代で担当、検察側も、なんとか軽くできないかと奮闘した。具体的には、まず死刑か無期懲役のうち軽いほうの無期懲役</w:t>
      </w:r>
      <w:r w:rsidR="000B6EF6" w:rsidRPr="008A0992">
        <w:rPr>
          <w:rFonts w:ascii="Times New Roman" w:eastAsia="UD デジタル 教科書体 NK-R" w:hAnsi="Times New Roman" w:hint="eastAsia"/>
          <w:sz w:val="20"/>
          <w:szCs w:val="20"/>
        </w:rPr>
        <w:t>を選択、「心神耗弱」で無期懲役を懲役</w:t>
      </w:r>
      <w:r w:rsidR="000B6EF6" w:rsidRPr="008A0992">
        <w:rPr>
          <w:rFonts w:ascii="Times New Roman" w:eastAsia="UD デジタル 教科書体 NK-R" w:hAnsi="Times New Roman" w:hint="eastAsia"/>
          <w:sz w:val="20"/>
          <w:szCs w:val="20"/>
        </w:rPr>
        <w:t>7</w:t>
      </w:r>
      <w:r w:rsidR="000B6EF6" w:rsidRPr="008A0992">
        <w:rPr>
          <w:rFonts w:ascii="Times New Roman" w:eastAsia="UD デジタル 教科書体 NK-R" w:hAnsi="Times New Roman" w:hint="eastAsia"/>
          <w:sz w:val="20"/>
          <w:szCs w:val="20"/>
        </w:rPr>
        <w:t>年にし、さらに「長年の虐待その他個別事情」で酌量減刑して懲役</w:t>
      </w:r>
      <w:r w:rsidR="000B6EF6" w:rsidRPr="008A0992">
        <w:rPr>
          <w:rFonts w:ascii="Times New Roman" w:eastAsia="UD デジタル 教科書体 NK-R" w:hAnsi="Times New Roman" w:hint="eastAsia"/>
          <w:sz w:val="20"/>
          <w:szCs w:val="20"/>
        </w:rPr>
        <w:t>3</w:t>
      </w:r>
      <w:r w:rsidR="000B6EF6" w:rsidRPr="008A0992">
        <w:rPr>
          <w:rFonts w:ascii="Times New Roman" w:eastAsia="UD デジタル 教科書体 NK-R" w:hAnsi="Times New Roman" w:hint="eastAsia"/>
          <w:sz w:val="20"/>
          <w:szCs w:val="20"/>
        </w:rPr>
        <w:t>年</w:t>
      </w:r>
      <w:r w:rsidR="000B6EF6" w:rsidRPr="008A0992">
        <w:rPr>
          <w:rFonts w:ascii="Times New Roman" w:eastAsia="UD デジタル 教科書体 NK-R" w:hAnsi="Times New Roman" w:hint="eastAsia"/>
          <w:sz w:val="20"/>
          <w:szCs w:val="20"/>
        </w:rPr>
        <w:t>6</w:t>
      </w:r>
      <w:r w:rsidR="000B6EF6" w:rsidRPr="008A0992">
        <w:rPr>
          <w:rFonts w:ascii="Times New Roman" w:eastAsia="UD デジタル 教科書体 NK-R" w:hAnsi="Times New Roman" w:hint="eastAsia"/>
          <w:sz w:val="20"/>
          <w:szCs w:val="20"/>
        </w:rPr>
        <w:t>か月にしたはいいが、刑法</w:t>
      </w:r>
      <w:r w:rsidR="000B6EF6" w:rsidRPr="008A0992">
        <w:rPr>
          <w:rFonts w:ascii="Times New Roman" w:eastAsia="UD デジタル 教科書体 NK-R" w:hAnsi="Times New Roman" w:hint="eastAsia"/>
          <w:sz w:val="20"/>
          <w:szCs w:val="20"/>
        </w:rPr>
        <w:t>25</w:t>
      </w:r>
      <w:r w:rsidR="000B6EF6" w:rsidRPr="008A0992">
        <w:rPr>
          <w:rFonts w:ascii="Times New Roman" w:eastAsia="UD デジタル 教科書体 NK-R" w:hAnsi="Times New Roman" w:hint="eastAsia"/>
          <w:sz w:val="20"/>
          <w:szCs w:val="20"/>
        </w:rPr>
        <w:t>条により「</w:t>
      </w:r>
      <w:r w:rsidR="000B6EF6" w:rsidRPr="008A0992">
        <w:rPr>
          <w:rFonts w:ascii="Times New Roman" w:eastAsia="UD デジタル 教科書体 NK-R" w:hAnsi="Times New Roman" w:hint="eastAsia"/>
          <w:sz w:val="20"/>
          <w:szCs w:val="20"/>
        </w:rPr>
        <w:t>3</w:t>
      </w:r>
      <w:r w:rsidR="000B6EF6" w:rsidRPr="008A0992">
        <w:rPr>
          <w:rFonts w:ascii="Times New Roman" w:eastAsia="UD デジタル 教科書体 NK-R" w:hAnsi="Times New Roman" w:hint="eastAsia"/>
          <w:sz w:val="20"/>
          <w:szCs w:val="20"/>
        </w:rPr>
        <w:t>年以下でなければ執行猶予がつけられない」</w:t>
      </w:r>
      <w:r w:rsidR="00C25975" w:rsidRPr="008A0992">
        <w:rPr>
          <w:rFonts w:ascii="Times New Roman" w:eastAsia="UD デジタル 教科書体 NK-R" w:hAnsi="Times New Roman" w:hint="eastAsia"/>
          <w:sz w:val="20"/>
          <w:szCs w:val="20"/>
        </w:rPr>
        <w:t>と、</w:t>
      </w:r>
      <w:r w:rsidR="00C25975" w:rsidRPr="008A0992">
        <w:rPr>
          <w:rFonts w:ascii="Times New Roman" w:eastAsia="UD デジタル 教科書体 NK-R" w:hAnsi="Times New Roman" w:hint="eastAsia"/>
          <w:color w:val="FF0000"/>
          <w:sz w:val="20"/>
          <w:szCs w:val="20"/>
        </w:rPr>
        <w:t>どれだけ条文操作しても実刑になってしまうこと</w:t>
      </w:r>
      <w:r w:rsidR="000B6EF6" w:rsidRPr="008A0992">
        <w:rPr>
          <w:rFonts w:ascii="Times New Roman" w:eastAsia="UD デジタル 教科書体 NK-R" w:hAnsi="Times New Roman" w:hint="eastAsia"/>
          <w:color w:val="FF0000"/>
          <w:sz w:val="20"/>
          <w:szCs w:val="20"/>
        </w:rPr>
        <w:t>が問題に</w:t>
      </w:r>
      <w:r w:rsidR="000B6EF6" w:rsidRPr="008A0992">
        <w:rPr>
          <w:rFonts w:ascii="Times New Roman" w:eastAsia="UD デジタル 教科書体 NK-R" w:hAnsi="Times New Roman" w:hint="eastAsia"/>
          <w:sz w:val="20"/>
          <w:szCs w:val="20"/>
        </w:rPr>
        <w:t>。そのため前代未聞の「尊属殺人の法を違憲と主張</w:t>
      </w:r>
      <w:r w:rsidR="00C25975" w:rsidRPr="008A0992">
        <w:rPr>
          <w:rFonts w:ascii="Times New Roman" w:eastAsia="UD デジタル 教科書体 NK-R" w:hAnsi="Times New Roman" w:hint="eastAsia"/>
          <w:sz w:val="20"/>
          <w:szCs w:val="20"/>
        </w:rPr>
        <w:t>」し</w:t>
      </w:r>
      <w:r w:rsidR="000B6EF6" w:rsidRPr="008A0992">
        <w:rPr>
          <w:rFonts w:ascii="Times New Roman" w:eastAsia="UD デジタル 教科書体 NK-R" w:hAnsi="Times New Roman" w:hint="eastAsia"/>
          <w:sz w:val="20"/>
          <w:szCs w:val="20"/>
        </w:rPr>
        <w:t>、通常の殺人罪を</w:t>
      </w:r>
      <w:r w:rsidR="00C25975" w:rsidRPr="008A0992">
        <w:rPr>
          <w:rFonts w:ascii="Times New Roman" w:eastAsia="UD デジタル 教科書体 NK-R" w:hAnsi="Times New Roman" w:hint="eastAsia"/>
          <w:sz w:val="20"/>
          <w:szCs w:val="20"/>
        </w:rPr>
        <w:t>適用する方向に動き出した。</w:t>
      </w:r>
      <w:r w:rsidR="002E6E36" w:rsidRPr="008A0992">
        <w:rPr>
          <w:rFonts w:ascii="Times New Roman" w:eastAsia="UD デジタル 教科書体 NK-R" w:hAnsi="Times New Roman" w:hint="eastAsia"/>
          <w:sz w:val="20"/>
          <w:szCs w:val="20"/>
        </w:rPr>
        <w:t>その結果</w:t>
      </w:r>
      <w:r w:rsidR="002E6E36" w:rsidRPr="008A0992">
        <w:rPr>
          <w:rFonts w:ascii="Times New Roman" w:eastAsia="UD デジタル 教科書体 NK-R" w:hAnsi="Times New Roman" w:hint="eastAsia"/>
          <w:color w:val="FF0000"/>
          <w:sz w:val="20"/>
          <w:szCs w:val="20"/>
        </w:rPr>
        <w:t>裁判官は異例の「違憲判決」</w:t>
      </w:r>
      <w:r w:rsidR="002A4171" w:rsidRPr="008A0992">
        <w:rPr>
          <w:rFonts w:ascii="Times New Roman" w:eastAsia="UD デジタル 教科書体 NK-R" w:hAnsi="Times New Roman" w:hint="eastAsia"/>
          <w:sz w:val="20"/>
          <w:szCs w:val="20"/>
        </w:rPr>
        <w:t>(</w:t>
      </w:r>
      <w:r w:rsidR="003B2890" w:rsidRPr="008A0992">
        <w:rPr>
          <w:rFonts w:ascii="Times New Roman" w:eastAsia="UD デジタル 教科書体 NK-R" w:hAnsi="Times New Roman" w:hint="eastAsia"/>
          <w:sz w:val="20"/>
          <w:szCs w:val="20"/>
        </w:rPr>
        <w:t>この根拠は「命の重さの差」ではなく</w:t>
      </w:r>
      <w:r w:rsidR="003B2890" w:rsidRPr="008A0992">
        <w:rPr>
          <w:rFonts w:ascii="Times New Roman" w:eastAsia="UD デジタル 教科書体 NK-R" w:hAnsi="Times New Roman" w:hint="eastAsia"/>
          <w:color w:val="FF0000"/>
          <w:sz w:val="20"/>
          <w:szCs w:val="20"/>
        </w:rPr>
        <w:t>「尊属殺の罰が重すぎる」という理由</w:t>
      </w:r>
      <w:r w:rsidR="003B2890" w:rsidRPr="008A0992">
        <w:rPr>
          <w:rFonts w:ascii="Times New Roman" w:eastAsia="UD デジタル 教科書体 NK-R" w:hAnsi="Times New Roman" w:hint="eastAsia"/>
          <w:sz w:val="20"/>
          <w:szCs w:val="20"/>
        </w:rPr>
        <w:t>である</w:t>
      </w:r>
      <w:r w:rsidR="002A4171" w:rsidRPr="008A0992">
        <w:rPr>
          <w:rFonts w:ascii="Times New Roman" w:eastAsia="UD デジタル 教科書体 NK-R" w:hAnsi="Times New Roman" w:hint="eastAsia"/>
          <w:sz w:val="20"/>
          <w:szCs w:val="20"/>
        </w:rPr>
        <w:t>)</w:t>
      </w:r>
      <w:r w:rsidR="002E6E36" w:rsidRPr="008A0992">
        <w:rPr>
          <w:rFonts w:ascii="Times New Roman" w:eastAsia="UD デジタル 教科書体 NK-R" w:hAnsi="Times New Roman" w:hint="eastAsia"/>
          <w:sz w:val="20"/>
          <w:szCs w:val="20"/>
        </w:rPr>
        <w:t>を</w:t>
      </w:r>
      <w:r w:rsidR="00513CB1" w:rsidRPr="008A0992">
        <w:rPr>
          <w:rFonts w:ascii="Times New Roman" w:eastAsia="UD デジタル 教科書体 NK-R" w:hAnsi="Times New Roman" w:hint="eastAsia"/>
          <w:sz w:val="20"/>
          <w:szCs w:val="20"/>
        </w:rPr>
        <w:t>出し、懲役</w:t>
      </w:r>
      <w:r w:rsidR="00513CB1" w:rsidRPr="008A0992">
        <w:rPr>
          <w:rFonts w:ascii="Times New Roman" w:eastAsia="UD デジタル 教科書体 NK-R" w:hAnsi="Times New Roman" w:hint="eastAsia"/>
          <w:sz w:val="20"/>
          <w:szCs w:val="20"/>
        </w:rPr>
        <w:t>2</w:t>
      </w:r>
      <w:r w:rsidR="00513CB1" w:rsidRPr="008A0992">
        <w:rPr>
          <w:rFonts w:ascii="Times New Roman" w:eastAsia="UD デジタル 教科書体 NK-R" w:hAnsi="Times New Roman" w:hint="eastAsia"/>
          <w:sz w:val="20"/>
          <w:szCs w:val="20"/>
        </w:rPr>
        <w:t>年</w:t>
      </w:r>
      <w:r w:rsidR="00513CB1" w:rsidRPr="008A0992">
        <w:rPr>
          <w:rFonts w:ascii="Times New Roman" w:eastAsia="UD デジタル 教科書体 NK-R" w:hAnsi="Times New Roman" w:hint="eastAsia"/>
          <w:sz w:val="20"/>
          <w:szCs w:val="20"/>
        </w:rPr>
        <w:t>6</w:t>
      </w:r>
      <w:r w:rsidR="00513CB1" w:rsidRPr="008A0992">
        <w:rPr>
          <w:rFonts w:ascii="Times New Roman" w:eastAsia="UD デジタル 教科書体 NK-R" w:hAnsi="Times New Roman" w:hint="eastAsia"/>
          <w:sz w:val="20"/>
          <w:szCs w:val="20"/>
        </w:rPr>
        <w:t>か月、執行猶予</w:t>
      </w:r>
      <w:r w:rsidR="00513CB1" w:rsidRPr="008A0992">
        <w:rPr>
          <w:rFonts w:ascii="Times New Roman" w:eastAsia="UD デジタル 教科書体 NK-R" w:hAnsi="Times New Roman" w:hint="eastAsia"/>
          <w:sz w:val="20"/>
          <w:szCs w:val="20"/>
        </w:rPr>
        <w:t>3</w:t>
      </w:r>
      <w:r w:rsidR="00513CB1" w:rsidRPr="008A0992">
        <w:rPr>
          <w:rFonts w:ascii="Times New Roman" w:eastAsia="UD デジタル 教科書体 NK-R" w:hAnsi="Times New Roman" w:hint="eastAsia"/>
          <w:sz w:val="20"/>
          <w:szCs w:val="20"/>
        </w:rPr>
        <w:t>年となった。その後、これが本当に違憲か話し合われたが、焦点になったのは「尊属殺と普通の殺人で差がつくのはおかしい、法の下の平等に違反しているか」ということ。財布と命では命が大事だから、恐喝罪より殺人罪のほうが重いのと同様で、尊属殺と殺人罪に差をつけてしまうと、「親のほうが命の価値が高い」ことになり、平等でなくなると主張。しかし</w:t>
      </w:r>
      <w:r w:rsidR="003B2890" w:rsidRPr="008A0992">
        <w:rPr>
          <w:rFonts w:ascii="Times New Roman" w:eastAsia="UD デジタル 教科書体 NK-R" w:hAnsi="Times New Roman" w:hint="eastAsia"/>
          <w:sz w:val="20"/>
          <w:szCs w:val="20"/>
        </w:rPr>
        <w:t>それは認められなかった。ただこの後、尊属殺が適用されたことはなく、普通の殺人罪で裁かれた。</w:t>
      </w:r>
      <w:r w:rsidR="003B2890" w:rsidRPr="008A0992">
        <w:rPr>
          <w:rFonts w:ascii="Times New Roman" w:eastAsia="UD デジタル 教科書体 NK-R" w:hAnsi="Times New Roman" w:hint="eastAsia"/>
          <w:sz w:val="20"/>
          <w:szCs w:val="20"/>
        </w:rPr>
        <w:t>1995</w:t>
      </w:r>
      <w:r w:rsidR="003B2890" w:rsidRPr="008A0992">
        <w:rPr>
          <w:rFonts w:ascii="Times New Roman" w:eastAsia="UD デジタル 教科書体 NK-R" w:hAnsi="Times New Roman" w:hint="eastAsia"/>
          <w:sz w:val="20"/>
          <w:szCs w:val="20"/>
        </w:rPr>
        <w:t>年に「古いので消しちゃっていいか」となり</w:t>
      </w:r>
      <w:r w:rsidR="007011FF" w:rsidRPr="008A0992">
        <w:rPr>
          <w:rFonts w:ascii="Times New Roman" w:eastAsia="UD デジタル 教科書体 NK-R" w:hAnsi="Times New Roman" w:hint="eastAsia"/>
          <w:sz w:val="20"/>
          <w:szCs w:val="20"/>
        </w:rPr>
        <w:t>削除。日本の法曹界近年まれにみるレジェンド判決であり、高校の公民でも大学の法学部の授業でも必ず学習する有名な例である。</w:t>
      </w:r>
    </w:p>
    <w:p w14:paraId="6BF0291B" w14:textId="77777777" w:rsidR="00E336A6" w:rsidRPr="008A0992" w:rsidRDefault="00E336A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仏壇や位牌は差し押さえができない……まず</w:t>
      </w:r>
      <w:r w:rsidRPr="008A0992">
        <w:rPr>
          <w:rFonts w:ascii="Times New Roman" w:eastAsia="UD デジタル 教科書体 NK-R" w:hAnsi="Times New Roman" w:hint="eastAsia"/>
          <w:color w:val="FF0000"/>
          <w:sz w:val="20"/>
          <w:szCs w:val="20"/>
        </w:rPr>
        <w:t>仏壇や位牌が取引の対象にならない</w:t>
      </w:r>
      <w:r w:rsidRPr="008A0992">
        <w:rPr>
          <w:rFonts w:ascii="Times New Roman" w:eastAsia="UD デジタル 教科書体 NK-R" w:hAnsi="Times New Roman" w:hint="eastAsia"/>
          <w:sz w:val="20"/>
          <w:szCs w:val="20"/>
        </w:rPr>
        <w:t>ことがひとつ、もう一つは</w:t>
      </w:r>
      <w:r w:rsidRPr="008A0992">
        <w:rPr>
          <w:rFonts w:ascii="Times New Roman" w:eastAsia="UD デジタル 教科書体 NK-R" w:hAnsi="Times New Roman" w:hint="eastAsia"/>
          <w:color w:val="FF0000"/>
          <w:sz w:val="20"/>
          <w:szCs w:val="20"/>
        </w:rPr>
        <w:t>国民が有する信仰自由の権利を国が害する</w:t>
      </w:r>
      <w:r w:rsidRPr="008A0992">
        <w:rPr>
          <w:rFonts w:ascii="Times New Roman" w:eastAsia="UD デジタル 教科書体 NK-R" w:hAnsi="Times New Roman" w:hint="eastAsia"/>
          <w:sz w:val="20"/>
          <w:szCs w:val="20"/>
        </w:rPr>
        <w:t>ことになるから。ただし浅間神社による「富士山所有」の訴訟はこれが</w:t>
      </w:r>
      <w:r w:rsidRPr="008A0992">
        <w:rPr>
          <w:rFonts w:ascii="Times New Roman" w:eastAsia="UD デジタル 教科書体 NK-R" w:hAnsi="Times New Roman" w:hint="eastAsia"/>
          <w:sz w:val="20"/>
          <w:szCs w:val="20"/>
        </w:rPr>
        <w:lastRenderedPageBreak/>
        <w:t>争点となり、いわば神社にとってみれば</w:t>
      </w:r>
      <w:r w:rsidRPr="008A0992">
        <w:rPr>
          <w:rFonts w:ascii="Times New Roman" w:eastAsia="UD デジタル 教科書体 NK-R" w:hAnsi="Times New Roman" w:hint="eastAsia"/>
          <w:color w:val="FF0000"/>
          <w:sz w:val="20"/>
          <w:szCs w:val="20"/>
        </w:rPr>
        <w:t>富士山の国への返還は「仏壇を差し押さえられるのと同じ」であったと主張</w:t>
      </w:r>
      <w:r w:rsidRPr="008A0992">
        <w:rPr>
          <w:rFonts w:ascii="Times New Roman" w:eastAsia="UD デジタル 教科書体 NK-R" w:hAnsi="Times New Roman" w:hint="eastAsia"/>
          <w:sz w:val="20"/>
          <w:szCs w:val="20"/>
        </w:rPr>
        <w:t>した。</w:t>
      </w:r>
    </w:p>
    <w:p w14:paraId="7765D369" w14:textId="77777777" w:rsidR="007011FF" w:rsidRPr="008A0992" w:rsidRDefault="007011F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すだちとかぼすの違い……名産地、大きさ、味、全てが違う。まず</w:t>
      </w:r>
      <w:r w:rsidRPr="008A0992">
        <w:rPr>
          <w:rFonts w:ascii="Times New Roman" w:eastAsia="UD デジタル 教科書体 NK-R" w:hAnsi="Times New Roman" w:hint="eastAsia"/>
          <w:color w:val="FF0000"/>
          <w:sz w:val="20"/>
          <w:szCs w:val="20"/>
        </w:rPr>
        <w:t>かぼすはテニスボールぐらいの大きさで、</w:t>
      </w:r>
      <w:r w:rsidR="00CE5FD6" w:rsidRPr="008A0992">
        <w:rPr>
          <w:rFonts w:ascii="Times New Roman" w:eastAsia="UD デジタル 教科書体 NK-R" w:hAnsi="Times New Roman" w:hint="eastAsia"/>
          <w:color w:val="FF0000"/>
          <w:sz w:val="20"/>
          <w:szCs w:val="20"/>
        </w:rPr>
        <w:t>大分が全国の</w:t>
      </w:r>
      <w:r w:rsidR="00CE5FD6" w:rsidRPr="008A0992">
        <w:rPr>
          <w:rFonts w:ascii="Times New Roman" w:eastAsia="UD デジタル 教科書体 NK-R" w:hAnsi="Times New Roman" w:hint="eastAsia"/>
          <w:color w:val="FF0000"/>
          <w:sz w:val="20"/>
          <w:szCs w:val="20"/>
        </w:rPr>
        <w:t>9</w:t>
      </w:r>
      <w:r w:rsidR="00CE5FD6" w:rsidRPr="008A0992">
        <w:rPr>
          <w:rFonts w:ascii="Times New Roman" w:eastAsia="UD デジタル 教科書体 NK-R" w:hAnsi="Times New Roman" w:hint="eastAsia"/>
          <w:color w:val="FF0000"/>
          <w:sz w:val="20"/>
          <w:szCs w:val="20"/>
        </w:rPr>
        <w:t>割</w:t>
      </w:r>
      <w:r w:rsidR="00CE5FD6" w:rsidRPr="008A0992">
        <w:rPr>
          <w:rFonts w:ascii="Times New Roman" w:eastAsia="UD デジタル 教科書体 NK-R" w:hAnsi="Times New Roman" w:hint="eastAsia"/>
          <w:sz w:val="20"/>
          <w:szCs w:val="20"/>
        </w:rPr>
        <w:t>を占める。</w:t>
      </w:r>
      <w:r w:rsidR="00CE5FD6" w:rsidRPr="008A0992">
        <w:rPr>
          <w:rFonts w:ascii="Times New Roman" w:eastAsia="UD デジタル 教科書体 NK-R" w:hAnsi="Times New Roman" w:hint="eastAsia"/>
          <w:color w:val="FF0000"/>
          <w:sz w:val="20"/>
          <w:szCs w:val="20"/>
        </w:rPr>
        <w:t>味は香り控えめ、爽やかな酸味</w:t>
      </w:r>
      <w:r w:rsidR="00D83AC4" w:rsidRPr="008A0992">
        <w:rPr>
          <w:rFonts w:ascii="Times New Roman" w:eastAsia="UD デジタル 教科書体 NK-R" w:hAnsi="Times New Roman" w:hint="eastAsia"/>
          <w:sz w:val="20"/>
          <w:szCs w:val="20"/>
        </w:rPr>
        <w:t>が特徴</w:t>
      </w:r>
      <w:r w:rsidR="009D5327" w:rsidRPr="008A0992">
        <w:rPr>
          <w:rFonts w:ascii="Times New Roman" w:eastAsia="UD デジタル 教科書体 NK-R" w:hAnsi="Times New Roman" w:hint="eastAsia"/>
          <w:sz w:val="20"/>
          <w:szCs w:val="20"/>
        </w:rPr>
        <w:t>でジュースになる</w:t>
      </w:r>
      <w:r w:rsidR="00D83AC4" w:rsidRPr="008A0992">
        <w:rPr>
          <w:rFonts w:ascii="Times New Roman" w:eastAsia="UD デジタル 教科書体 NK-R" w:hAnsi="Times New Roman" w:hint="eastAsia"/>
          <w:sz w:val="20"/>
          <w:szCs w:val="20"/>
        </w:rPr>
        <w:t>。</w:t>
      </w:r>
      <w:r w:rsidR="00D83AC4" w:rsidRPr="008A0992">
        <w:rPr>
          <w:rFonts w:ascii="Times New Roman" w:eastAsia="UD デジタル 教科書体 NK-R" w:hAnsi="Times New Roman" w:hint="eastAsia"/>
          <w:color w:val="FF0000"/>
          <w:sz w:val="20"/>
          <w:szCs w:val="20"/>
        </w:rPr>
        <w:t>すだちは徳島が</w:t>
      </w:r>
      <w:r w:rsidR="00D83AC4" w:rsidRPr="008A0992">
        <w:rPr>
          <w:rFonts w:ascii="Times New Roman" w:eastAsia="UD デジタル 教科書体 NK-R" w:hAnsi="Times New Roman" w:hint="eastAsia"/>
          <w:color w:val="FF0000"/>
          <w:sz w:val="20"/>
          <w:szCs w:val="20"/>
        </w:rPr>
        <w:t>9</w:t>
      </w:r>
      <w:r w:rsidR="00D83AC4" w:rsidRPr="008A0992">
        <w:rPr>
          <w:rFonts w:ascii="Times New Roman" w:eastAsia="UD デジタル 教科書体 NK-R" w:hAnsi="Times New Roman" w:hint="eastAsia"/>
          <w:color w:val="FF0000"/>
          <w:sz w:val="20"/>
          <w:szCs w:val="20"/>
        </w:rPr>
        <w:t>割。</w:t>
      </w:r>
      <w:r w:rsidR="009D5327" w:rsidRPr="008A0992">
        <w:rPr>
          <w:rFonts w:ascii="Times New Roman" w:eastAsia="UD デジタル 教科書体 NK-R" w:hAnsi="Times New Roman" w:hint="eastAsia"/>
          <w:color w:val="FF0000"/>
          <w:sz w:val="20"/>
          <w:szCs w:val="20"/>
        </w:rPr>
        <w:t>ゴルフボールほど</w:t>
      </w:r>
      <w:r w:rsidR="009D5327" w:rsidRPr="008A0992">
        <w:rPr>
          <w:rFonts w:ascii="Times New Roman" w:eastAsia="UD デジタル 教科書体 NK-R" w:hAnsi="Times New Roman" w:hint="eastAsia"/>
          <w:sz w:val="20"/>
          <w:szCs w:val="20"/>
        </w:rPr>
        <w:t>の大きさがある。</w:t>
      </w:r>
      <w:r w:rsidR="00D83AC4" w:rsidRPr="008A0992">
        <w:rPr>
          <w:rFonts w:ascii="Times New Roman" w:eastAsia="UD デジタル 教科書体 NK-R" w:hAnsi="Times New Roman" w:hint="eastAsia"/>
          <w:sz w:val="20"/>
          <w:szCs w:val="20"/>
        </w:rPr>
        <w:t>味</w:t>
      </w:r>
      <w:r w:rsidR="009D5327" w:rsidRPr="008A0992">
        <w:rPr>
          <w:rFonts w:ascii="Times New Roman" w:eastAsia="UD デジタル 教科書体 NK-R" w:hAnsi="Times New Roman" w:hint="eastAsia"/>
          <w:sz w:val="20"/>
          <w:szCs w:val="20"/>
        </w:rPr>
        <w:t>というより</w:t>
      </w:r>
      <w:r w:rsidR="009D5327" w:rsidRPr="008A0992">
        <w:rPr>
          <w:rFonts w:ascii="Times New Roman" w:eastAsia="UD デジタル 教科書体 NK-R" w:hAnsi="Times New Roman" w:hint="eastAsia"/>
          <w:color w:val="FF0000"/>
          <w:sz w:val="20"/>
          <w:szCs w:val="20"/>
        </w:rPr>
        <w:t>香りが特徴</w:t>
      </w:r>
      <w:r w:rsidR="009D5327" w:rsidRPr="008A0992">
        <w:rPr>
          <w:rFonts w:ascii="Times New Roman" w:eastAsia="UD デジタル 教科書体 NK-R" w:hAnsi="Times New Roman" w:hint="eastAsia"/>
          <w:sz w:val="20"/>
          <w:szCs w:val="20"/>
        </w:rPr>
        <w:t>で、お吸い物やマツタケと合わせる。</w:t>
      </w:r>
    </w:p>
    <w:p w14:paraId="186C64D9" w14:textId="77777777" w:rsidR="009D5327" w:rsidRPr="008A0992" w:rsidRDefault="009D532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フグは</w:t>
      </w:r>
      <w:r w:rsidR="00A20915" w:rsidRPr="008A0992">
        <w:rPr>
          <w:rFonts w:ascii="Times New Roman" w:eastAsia="UD デジタル 教科書体 NK-R" w:hAnsi="Times New Roman" w:hint="eastAsia"/>
          <w:sz w:val="20"/>
          <w:szCs w:val="20"/>
        </w:rPr>
        <w:t>なぜ薄造りなのか……河豚</w:t>
      </w:r>
      <w:r w:rsidR="00D46142" w:rsidRPr="008A0992">
        <w:rPr>
          <w:rFonts w:ascii="Times New Roman" w:eastAsia="UD デジタル 教科書体 NK-R" w:hAnsi="Times New Roman" w:hint="eastAsia"/>
          <w:sz w:val="20"/>
          <w:szCs w:val="20"/>
        </w:rPr>
        <w:t>の刺身</w:t>
      </w:r>
      <w:r w:rsidR="00A20915" w:rsidRPr="008A0992">
        <w:rPr>
          <w:rFonts w:ascii="Times New Roman" w:eastAsia="UD デジタル 教科書体 NK-R" w:hAnsi="Times New Roman" w:hint="eastAsia"/>
          <w:sz w:val="20"/>
          <w:szCs w:val="20"/>
        </w:rPr>
        <w:t>といえば、皿が透けて見えるほどに薄く盛られている。</w:t>
      </w:r>
      <w:r w:rsidR="00D46142" w:rsidRPr="008A0992">
        <w:rPr>
          <w:rFonts w:ascii="Times New Roman" w:eastAsia="UD デジタル 教科書体 NK-R" w:hAnsi="Times New Roman" w:hint="eastAsia"/>
          <w:sz w:val="20"/>
          <w:szCs w:val="20"/>
        </w:rPr>
        <w:t>薄造りは料理の先人たちが生み出した技術で、</w:t>
      </w:r>
      <w:r w:rsidR="00D46142" w:rsidRPr="008A0992">
        <w:rPr>
          <w:rFonts w:ascii="Times New Roman" w:eastAsia="UD デジタル 教科書体 NK-R" w:hAnsi="Times New Roman" w:hint="eastAsia"/>
          <w:color w:val="FF0000"/>
          <w:sz w:val="20"/>
          <w:szCs w:val="20"/>
        </w:rPr>
        <w:t>歯ごたえのあるフグを楽しんで食べることができる、最も良い方法</w:t>
      </w:r>
      <w:r w:rsidR="00D46142" w:rsidRPr="008A0992">
        <w:rPr>
          <w:rFonts w:ascii="Times New Roman" w:eastAsia="UD デジタル 教科書体 NK-R" w:hAnsi="Times New Roman" w:hint="eastAsia"/>
          <w:sz w:val="20"/>
          <w:szCs w:val="20"/>
        </w:rPr>
        <w:t>なのだ。</w:t>
      </w:r>
      <w:r w:rsidR="00DD3968" w:rsidRPr="008A0992">
        <w:rPr>
          <w:rFonts w:ascii="Times New Roman" w:eastAsia="UD デジタル 教科書体 NK-R" w:hAnsi="Times New Roman" w:hint="eastAsia"/>
          <w:sz w:val="20"/>
          <w:szCs w:val="20"/>
        </w:rPr>
        <w:t>フグの肉が硬いのは身を守るため。フグは威嚇で体を膨らませるため、あばら骨の代わりに内臓を守る強い筋肉を得た。決してケチっているためではない。習熟にはかなりの年月を要すると言われている。</w:t>
      </w:r>
    </w:p>
    <w:p w14:paraId="11659C7F" w14:textId="77777777" w:rsidR="00DD3968" w:rsidRPr="008A0992" w:rsidRDefault="00DD396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23</w:t>
      </w:r>
      <w:r w:rsidRPr="008A0992">
        <w:rPr>
          <w:rFonts w:ascii="Times New Roman" w:eastAsia="UD デジタル 教科書体 NK-R" w:hAnsi="Times New Roman" w:hint="eastAsia"/>
          <w:sz w:val="20"/>
          <w:szCs w:val="20"/>
        </w:rPr>
        <w:t>分間の奇跡……</w:t>
      </w:r>
      <w:r w:rsidR="00ED41E0" w:rsidRPr="008A0992">
        <w:rPr>
          <w:rFonts w:ascii="Times New Roman" w:eastAsia="UD デジタル 教科書体 NK-R" w:hAnsi="Times New Roman" w:hint="eastAsia"/>
          <w:sz w:val="20"/>
          <w:szCs w:val="20"/>
        </w:rPr>
        <w:t>ジェームズ・クラベルの短編小説。</w:t>
      </w:r>
      <w:r w:rsidR="00ED41E0" w:rsidRPr="008A0992">
        <w:rPr>
          <w:rFonts w:ascii="Times New Roman" w:eastAsia="UD デジタル 教科書体 NK-R" w:hAnsi="Times New Roman" w:hint="eastAsia"/>
          <w:sz w:val="20"/>
          <w:szCs w:val="20"/>
        </w:rPr>
        <w:t>1981</w:t>
      </w:r>
      <w:r w:rsidR="00ED41E0" w:rsidRPr="008A0992">
        <w:rPr>
          <w:rFonts w:ascii="Times New Roman" w:eastAsia="UD デジタル 教科書体 NK-R" w:hAnsi="Times New Roman" w:hint="eastAsia"/>
          <w:sz w:val="20"/>
          <w:szCs w:val="20"/>
        </w:rPr>
        <w:t>年に出版。</w:t>
      </w:r>
      <w:r w:rsidR="00913F4B" w:rsidRPr="008A0992">
        <w:rPr>
          <w:rFonts w:ascii="Times New Roman" w:eastAsia="UD デジタル 教科書体 NK-R" w:hAnsi="Times New Roman" w:hint="eastAsia"/>
          <w:sz w:val="20"/>
          <w:szCs w:val="20"/>
        </w:rPr>
        <w:t>アメリカが負け、どこか</w:t>
      </w:r>
      <w:r w:rsidR="000A6362" w:rsidRPr="008A0992">
        <w:rPr>
          <w:rFonts w:ascii="Times New Roman" w:eastAsia="UD デジタル 教科書体 NK-R" w:hAnsi="Times New Roman" w:hint="eastAsia"/>
          <w:sz w:val="20"/>
          <w:szCs w:val="20"/>
        </w:rPr>
        <w:t>の国に占領された未来のことを描く。その国から女教師がやってきて</w:t>
      </w:r>
      <w:r w:rsidR="00485C64" w:rsidRPr="008A0992">
        <w:rPr>
          <w:rFonts w:ascii="Times New Roman" w:eastAsia="UD デジタル 教科書体 NK-R" w:hAnsi="Times New Roman" w:hint="eastAsia"/>
          <w:sz w:val="20"/>
          <w:szCs w:val="20"/>
        </w:rPr>
        <w:t>元教師を追い出し、</w:t>
      </w:r>
      <w:r w:rsidR="000A6362" w:rsidRPr="008A0992">
        <w:rPr>
          <w:rFonts w:ascii="Times New Roman" w:eastAsia="UD デジタル 教科書体 NK-R" w:hAnsi="Times New Roman" w:hint="eastAsia"/>
          <w:sz w:val="20"/>
          <w:szCs w:val="20"/>
        </w:rPr>
        <w:t>早速</w:t>
      </w:r>
      <w:r w:rsidR="00913F4B" w:rsidRPr="008A0992">
        <w:rPr>
          <w:rFonts w:ascii="Times New Roman" w:eastAsia="UD デジタル 教科書体 NK-R" w:hAnsi="Times New Roman" w:hint="eastAsia"/>
          <w:sz w:val="20"/>
          <w:szCs w:val="20"/>
        </w:rPr>
        <w:t>「あなたたちは忠誠ということばの意味を何一つ知らない」と指摘、愛国心に国旗なんて不要だと教え、国旗を切り刻んで子どもたちに配る。</w:t>
      </w:r>
      <w:r w:rsidR="00D61E4B" w:rsidRPr="008A0992">
        <w:rPr>
          <w:rFonts w:ascii="Times New Roman" w:eastAsia="UD デジタル 教科書体 NK-R" w:hAnsi="Times New Roman" w:hint="eastAsia"/>
          <w:sz w:val="20"/>
          <w:szCs w:val="20"/>
        </w:rPr>
        <w:t>父親</w:t>
      </w:r>
      <w:r w:rsidR="002A4171" w:rsidRPr="008A0992">
        <w:rPr>
          <w:rFonts w:ascii="Times New Roman" w:eastAsia="UD デジタル 教科書体 NK-R" w:hAnsi="Times New Roman" w:hint="eastAsia"/>
          <w:sz w:val="20"/>
          <w:szCs w:val="20"/>
        </w:rPr>
        <w:t>(</w:t>
      </w:r>
      <w:r w:rsidR="00485C64" w:rsidRPr="008A0992">
        <w:rPr>
          <w:rFonts w:ascii="Times New Roman" w:eastAsia="UD デジタル 教科書体 NK-R" w:hAnsi="Times New Roman" w:hint="eastAsia"/>
          <w:sz w:val="20"/>
          <w:szCs w:val="20"/>
        </w:rPr>
        <w:t>国に反抗した</w:t>
      </w:r>
      <w:r w:rsidR="002A4171" w:rsidRPr="008A0992">
        <w:rPr>
          <w:rFonts w:ascii="Times New Roman" w:eastAsia="UD デジタル 教科書体 NK-R" w:hAnsi="Times New Roman" w:hint="eastAsia"/>
          <w:sz w:val="20"/>
          <w:szCs w:val="20"/>
        </w:rPr>
        <w:t>)</w:t>
      </w:r>
      <w:r w:rsidR="00D61E4B" w:rsidRPr="008A0992">
        <w:rPr>
          <w:rFonts w:ascii="Times New Roman" w:eastAsia="UD デジタル 教科書体 NK-R" w:hAnsi="Times New Roman" w:hint="eastAsia"/>
          <w:sz w:val="20"/>
          <w:szCs w:val="20"/>
        </w:rPr>
        <w:t>が国に</w:t>
      </w:r>
      <w:r w:rsidR="00E515B1" w:rsidRPr="008A0992">
        <w:rPr>
          <w:rFonts w:ascii="Times New Roman" w:eastAsia="UD デジタル 教科書体 NK-R" w:hAnsi="Times New Roman" w:hint="eastAsia"/>
          <w:sz w:val="20"/>
          <w:szCs w:val="20"/>
        </w:rPr>
        <w:t>無理やり</w:t>
      </w:r>
      <w:r w:rsidR="00D61E4B" w:rsidRPr="008A0992">
        <w:rPr>
          <w:rFonts w:ascii="Times New Roman" w:eastAsia="UD デジタル 教科書体 NK-R" w:hAnsi="Times New Roman" w:hint="eastAsia"/>
          <w:sz w:val="20"/>
          <w:szCs w:val="20"/>
        </w:rPr>
        <w:t>連れ去られたことで教師に反感を持っていたジョニーに対し、「あなたの父親は『間違った考え』を直すために大人の学校に行っているんだから、いいことだ」と言う。ジョニーは釈然としないが引</w:t>
      </w:r>
      <w:r w:rsidR="00432949" w:rsidRPr="008A0992">
        <w:rPr>
          <w:rFonts w:ascii="Times New Roman" w:eastAsia="UD デジタル 教科書体 NK-R" w:hAnsi="Times New Roman" w:hint="eastAsia"/>
          <w:sz w:val="20"/>
          <w:szCs w:val="20"/>
        </w:rPr>
        <w:t>き下がる。「キャンディーが欲しい」と神様ではなく私</w:t>
      </w:r>
      <w:r w:rsidR="00D61E4B" w:rsidRPr="008A0992">
        <w:rPr>
          <w:rFonts w:ascii="Times New Roman" w:eastAsia="UD デジタル 教科書体 NK-R" w:hAnsi="Times New Roman" w:hint="eastAsia"/>
          <w:sz w:val="20"/>
          <w:szCs w:val="20"/>
        </w:rPr>
        <w:t>たちの指導者</w:t>
      </w:r>
      <w:r w:rsidR="00432949" w:rsidRPr="008A0992">
        <w:rPr>
          <w:rFonts w:ascii="Times New Roman" w:eastAsia="UD デジタル 教科書体 NK-R" w:hAnsi="Times New Roman" w:hint="eastAsia"/>
          <w:sz w:val="20"/>
          <w:szCs w:val="20"/>
        </w:rPr>
        <w:t>さま</w:t>
      </w:r>
      <w:r w:rsidR="00D61E4B" w:rsidRPr="008A0992">
        <w:rPr>
          <w:rFonts w:ascii="Times New Roman" w:eastAsia="UD デジタル 教科書体 NK-R" w:hAnsi="Times New Roman" w:hint="eastAsia"/>
          <w:sz w:val="20"/>
          <w:szCs w:val="20"/>
        </w:rPr>
        <w:t>に祈りなさいと言い、生徒が目をつぶっている隙に</w:t>
      </w:r>
      <w:r w:rsidR="000A6362" w:rsidRPr="008A0992">
        <w:rPr>
          <w:rFonts w:ascii="Times New Roman" w:eastAsia="UD デジタル 教科書体 NK-R" w:hAnsi="Times New Roman" w:hint="eastAsia"/>
          <w:sz w:val="20"/>
          <w:szCs w:val="20"/>
        </w:rPr>
        <w:t>キャンディーを席に配った。ジョニーはそれに気づき難詰するが、彼女はジョニーをほめ、「キャンディーは神様ではない誰かがくれるのだから、神に祈っても意味がない」と教える。この頃には</w:t>
      </w:r>
      <w:r w:rsidR="004E6024" w:rsidRPr="008A0992">
        <w:rPr>
          <w:rFonts w:ascii="Times New Roman" w:eastAsia="UD デジタル 教科書体 NK-R" w:hAnsi="Times New Roman" w:hint="eastAsia"/>
          <w:sz w:val="20"/>
          <w:szCs w:val="20"/>
        </w:rPr>
        <w:t>彼女の洗脳技術もあり、</w:t>
      </w:r>
      <w:r w:rsidR="000A6362" w:rsidRPr="008A0992">
        <w:rPr>
          <w:rFonts w:ascii="Times New Roman" w:eastAsia="UD デジタル 教科書体 NK-R" w:hAnsi="Times New Roman" w:hint="eastAsia"/>
          <w:sz w:val="20"/>
          <w:szCs w:val="20"/>
        </w:rPr>
        <w:t>子どもたちはすっかり先生に従い、ジョニーさえも洗脳されてしまった。子どもたちを教え終わった先生が時計を見ると、</w:t>
      </w:r>
      <w:r w:rsidR="000A6362" w:rsidRPr="008A0992">
        <w:rPr>
          <w:rFonts w:ascii="Times New Roman" w:eastAsia="UD デジタル 教科書体 NK-R" w:hAnsi="Times New Roman" w:hint="eastAsia"/>
          <w:sz w:val="20"/>
          <w:szCs w:val="20"/>
        </w:rPr>
        <w:t>23</w:t>
      </w:r>
      <w:r w:rsidR="000A6362" w:rsidRPr="008A0992">
        <w:rPr>
          <w:rFonts w:ascii="Times New Roman" w:eastAsia="UD デジタル 教科書体 NK-R" w:hAnsi="Times New Roman" w:hint="eastAsia"/>
          <w:sz w:val="20"/>
          <w:szCs w:val="20"/>
        </w:rPr>
        <w:t>分経っていた。世にも奇妙な物語でもドラマ化されている。</w:t>
      </w:r>
      <w:r w:rsidR="00FF78EB" w:rsidRPr="008A0992">
        <w:rPr>
          <w:rFonts w:ascii="Times New Roman" w:eastAsia="UD デジタル 教科書体 NK-R" w:hAnsi="Times New Roman" w:hint="eastAsia"/>
          <w:color w:val="FF0000"/>
          <w:sz w:val="20"/>
          <w:szCs w:val="20"/>
        </w:rPr>
        <w:t>意味を教えない教育が洗脳と同じであることを皮肉交じりで教えた名作</w:t>
      </w:r>
      <w:r w:rsidR="00FF78EB" w:rsidRPr="008A0992">
        <w:rPr>
          <w:rFonts w:ascii="Times New Roman" w:eastAsia="UD デジタル 教科書体 NK-R" w:hAnsi="Times New Roman" w:hint="eastAsia"/>
          <w:sz w:val="20"/>
          <w:szCs w:val="20"/>
        </w:rPr>
        <w:t>。</w:t>
      </w:r>
    </w:p>
    <w:p w14:paraId="02316871" w14:textId="77777777" w:rsidR="009D53C1" w:rsidRPr="008A0992" w:rsidRDefault="009D53C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クリスマスのトナカイは生物学的にはメス……というのも</w:t>
      </w:r>
      <w:r w:rsidRPr="008A0992">
        <w:rPr>
          <w:rFonts w:ascii="Times New Roman" w:eastAsia="UD デジタル 教科書体 NK-R" w:hAnsi="Times New Roman" w:hint="eastAsia"/>
          <w:color w:val="FF0000"/>
          <w:sz w:val="20"/>
          <w:szCs w:val="20"/>
        </w:rPr>
        <w:t>オスは</w:t>
      </w:r>
      <w:r w:rsidRPr="008A0992">
        <w:rPr>
          <w:rFonts w:ascii="Times New Roman" w:eastAsia="UD デジタル 教科書体 NK-R" w:hAnsi="Times New Roman" w:hint="eastAsia"/>
          <w:color w:val="FF0000"/>
          <w:sz w:val="20"/>
          <w:szCs w:val="20"/>
        </w:rPr>
        <w:t>12</w:t>
      </w:r>
      <w:r w:rsidRPr="008A0992">
        <w:rPr>
          <w:rFonts w:ascii="Times New Roman" w:eastAsia="UD デジタル 教科書体 NK-R" w:hAnsi="Times New Roman" w:hint="eastAsia"/>
          <w:color w:val="FF0000"/>
          <w:sz w:val="20"/>
          <w:szCs w:val="20"/>
        </w:rPr>
        <w:t>月ごろは角が抜けているから</w:t>
      </w:r>
      <w:r w:rsidRPr="008A0992">
        <w:rPr>
          <w:rFonts w:ascii="Times New Roman" w:eastAsia="UD デジタル 教科書体 NK-R" w:hAnsi="Times New Roman" w:hint="eastAsia"/>
          <w:sz w:val="20"/>
          <w:szCs w:val="20"/>
        </w:rPr>
        <w:t>。メスしかありえないのである。使いどころがない。</w:t>
      </w:r>
      <w:r w:rsidR="00216E9D" w:rsidRPr="008A0992">
        <w:rPr>
          <w:rFonts w:ascii="Times New Roman" w:eastAsia="UD デジタル 教科書体 NK-R" w:hAnsi="Times New Roman" w:hint="eastAsia"/>
          <w:sz w:val="20"/>
          <w:szCs w:val="20"/>
        </w:rPr>
        <w:t>ちなみに</w:t>
      </w:r>
      <w:r w:rsidR="00216E9D" w:rsidRPr="008A0992">
        <w:rPr>
          <w:rFonts w:ascii="Times New Roman" w:eastAsia="UD デジタル 教科書体 NK-R" w:hAnsi="Times New Roman" w:hint="eastAsia"/>
          <w:color w:val="FF0000"/>
          <w:sz w:val="20"/>
          <w:szCs w:val="20"/>
        </w:rPr>
        <w:t>一匹一匹正式に名前がついているが、覚えている人なんてクイズ研究会の人達だけ</w:t>
      </w:r>
      <w:r w:rsidR="00216E9D" w:rsidRPr="008A0992">
        <w:rPr>
          <w:rFonts w:ascii="Times New Roman" w:eastAsia="UD デジタル 教科書体 NK-R" w:hAnsi="Times New Roman" w:hint="eastAsia"/>
          <w:sz w:val="20"/>
          <w:szCs w:val="20"/>
        </w:rPr>
        <w:t>だろう…。</w:t>
      </w:r>
    </w:p>
    <w:p w14:paraId="3C806249" w14:textId="77777777" w:rsidR="00AF44C2" w:rsidRPr="008A0992" w:rsidRDefault="00AF44C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エプン語……言語学に関する実験で人工的につくられた言語。</w:t>
      </w:r>
      <w:r w:rsidR="00B1129D" w:rsidRPr="008A0992">
        <w:rPr>
          <w:rFonts w:ascii="Times New Roman" w:eastAsia="UD デジタル 教科書体 NK-R" w:hAnsi="Times New Roman" w:hint="eastAsia"/>
          <w:color w:val="FF0000"/>
          <w:sz w:val="20"/>
          <w:szCs w:val="20"/>
        </w:rPr>
        <w:t>「強調構文をつくるには、常に文頭の</w:t>
      </w:r>
      <w:r w:rsidR="00B1129D" w:rsidRPr="008A0992">
        <w:rPr>
          <w:rFonts w:ascii="Times New Roman" w:eastAsia="UD デジタル 教科書体 NK-R" w:hAnsi="Times New Roman" w:hint="eastAsia"/>
          <w:color w:val="FF0000"/>
          <w:sz w:val="20"/>
          <w:szCs w:val="20"/>
        </w:rPr>
        <w:t>3</w:t>
      </w:r>
      <w:r w:rsidR="00B1129D" w:rsidRPr="008A0992">
        <w:rPr>
          <w:rFonts w:ascii="Times New Roman" w:eastAsia="UD デジタル 教科書体 NK-R" w:hAnsi="Times New Roman" w:hint="eastAsia"/>
          <w:color w:val="FF0000"/>
          <w:sz w:val="20"/>
          <w:szCs w:val="20"/>
        </w:rPr>
        <w:t>番目に</w:t>
      </w:r>
      <w:r w:rsidR="00B1129D" w:rsidRPr="008A0992">
        <w:rPr>
          <w:rFonts w:ascii="Times New Roman" w:eastAsia="UD デジタル 教科書体 NK-R" w:hAnsi="Times New Roman" w:hint="eastAsia"/>
          <w:color w:val="FF0000"/>
          <w:sz w:val="20"/>
          <w:szCs w:val="20"/>
        </w:rPr>
        <w:t>-nog</w:t>
      </w:r>
      <w:r w:rsidR="00B1129D" w:rsidRPr="008A0992">
        <w:rPr>
          <w:rFonts w:ascii="Times New Roman" w:eastAsia="UD デジタル 教科書体 NK-R" w:hAnsi="Times New Roman" w:hint="eastAsia"/>
          <w:color w:val="FF0000"/>
          <w:sz w:val="20"/>
          <w:szCs w:val="20"/>
        </w:rPr>
        <w:t>がつく」とか「否定節では、動詞が主語の前に移動する」という異常な特徴</w:t>
      </w:r>
      <w:r w:rsidR="00B1129D" w:rsidRPr="008A0992">
        <w:rPr>
          <w:rFonts w:ascii="Times New Roman" w:eastAsia="UD デジタル 教科書体 NK-R" w:hAnsi="Times New Roman" w:hint="eastAsia"/>
          <w:sz w:val="20"/>
          <w:szCs w:val="20"/>
        </w:rPr>
        <w:t>を持つ。</w:t>
      </w:r>
      <w:r w:rsidRPr="008A0992">
        <w:rPr>
          <w:rFonts w:ascii="Times New Roman" w:eastAsia="UD デジタル 教科書体 NK-R" w:hAnsi="Times New Roman" w:hint="eastAsia"/>
          <w:sz w:val="20"/>
          <w:szCs w:val="20"/>
        </w:rPr>
        <w:t>チョムスキーが唱えた普遍文法</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赤ちゃんにはどの言語にも対応できるような普遍的な何かがあり、母語を学ぶとそのうちいくつかが選択され、特化していく</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の説を証明するた</w:t>
      </w:r>
      <w:r w:rsidRPr="008A0992">
        <w:rPr>
          <w:rFonts w:ascii="Times New Roman" w:eastAsia="UD デジタル 教科書体 NK-R" w:hAnsi="Times New Roman" w:hint="eastAsia"/>
          <w:sz w:val="20"/>
          <w:szCs w:val="20"/>
        </w:rPr>
        <w:lastRenderedPageBreak/>
        <w:t>めにつくられた。そのため、普遍文法に存在しない統語規則を持つ言語は、習得が非常に困難であると</w:t>
      </w:r>
      <w:r w:rsidR="00B1129D" w:rsidRPr="008A0992">
        <w:rPr>
          <w:rFonts w:ascii="Times New Roman" w:eastAsia="UD デジタル 教科書体 NK-R" w:hAnsi="Times New Roman" w:hint="eastAsia"/>
          <w:sz w:val="20"/>
          <w:szCs w:val="20"/>
        </w:rPr>
        <w:t>いえる。</w:t>
      </w:r>
      <w:r w:rsidR="00B1129D" w:rsidRPr="008A0992">
        <w:rPr>
          <w:rFonts w:ascii="Times New Roman" w:eastAsia="UD デジタル 教科書体 NK-R" w:hAnsi="Times New Roman" w:hint="eastAsia"/>
          <w:color w:val="FF0000"/>
          <w:sz w:val="20"/>
          <w:szCs w:val="20"/>
        </w:rPr>
        <w:t>言語的サヴァンの青年にこれを学ばせ、その習得を分析するというように使用</w:t>
      </w:r>
      <w:r w:rsidR="00B1129D" w:rsidRPr="008A0992">
        <w:rPr>
          <w:rFonts w:ascii="Times New Roman" w:eastAsia="UD デジタル 教科書体 NK-R" w:hAnsi="Times New Roman" w:hint="eastAsia"/>
          <w:sz w:val="20"/>
          <w:szCs w:val="20"/>
        </w:rPr>
        <w:t>された。</w:t>
      </w:r>
    </w:p>
    <w:p w14:paraId="24475CF2" w14:textId="77777777" w:rsidR="00F33815" w:rsidRPr="008A0992" w:rsidRDefault="00F3381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ダツィ料理……</w:t>
      </w:r>
      <w:r w:rsidRPr="008A0992">
        <w:rPr>
          <w:rFonts w:ascii="Times New Roman" w:eastAsia="UD デジタル 教科書体 NK-R" w:hAnsi="Times New Roman" w:hint="eastAsia"/>
          <w:color w:val="FF0000"/>
          <w:sz w:val="20"/>
          <w:szCs w:val="20"/>
        </w:rPr>
        <w:t>ブータン</w:t>
      </w:r>
      <w:r w:rsidRPr="008A0992">
        <w:rPr>
          <w:rFonts w:ascii="Times New Roman" w:eastAsia="UD デジタル 教科書体 NK-R" w:hAnsi="Times New Roman" w:hint="eastAsia"/>
          <w:sz w:val="20"/>
          <w:szCs w:val="20"/>
        </w:rPr>
        <w:t>で広く食べられているチーズ料理の総称。赤米とともに食べられる。唐辛子を火にかけ、水とチーズで煮たあと、トマトやニンニクを入れる。かなり辛いことで知られ、この料理だけでなく</w:t>
      </w:r>
      <w:r w:rsidRPr="008A0992">
        <w:rPr>
          <w:rFonts w:ascii="Times New Roman" w:eastAsia="UD デジタル 教科書体 NK-R" w:hAnsi="Times New Roman" w:hint="eastAsia"/>
          <w:color w:val="FF0000"/>
          <w:sz w:val="20"/>
          <w:szCs w:val="20"/>
        </w:rPr>
        <w:t>ブータン料理は世界で最も辛い</w:t>
      </w:r>
      <w:r w:rsidRPr="008A0992">
        <w:rPr>
          <w:rFonts w:ascii="Times New Roman" w:eastAsia="UD デジタル 教科書体 NK-R" w:hAnsi="Times New Roman" w:hint="eastAsia"/>
          <w:sz w:val="20"/>
          <w:szCs w:val="20"/>
        </w:rPr>
        <w:t>らしい。外国人向けのホテルでは辛さが少ないものを選ぶ。</w:t>
      </w:r>
    </w:p>
    <w:p w14:paraId="60C572E6" w14:textId="77777777" w:rsidR="00F33815" w:rsidRPr="008A0992" w:rsidRDefault="00F3381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ユトランド半島……デンマークの先っぽ、というか</w:t>
      </w:r>
      <w:r w:rsidRPr="008A0992">
        <w:rPr>
          <w:rFonts w:ascii="Times New Roman" w:eastAsia="UD デジタル 教科書体 NK-R" w:hAnsi="Times New Roman" w:hint="eastAsia"/>
          <w:color w:val="FF0000"/>
          <w:sz w:val="20"/>
          <w:szCs w:val="20"/>
        </w:rPr>
        <w:t>ドイツ</w:t>
      </w:r>
      <w:r w:rsidR="009B29C2" w:rsidRPr="008A0992">
        <w:rPr>
          <w:rFonts w:ascii="Times New Roman" w:eastAsia="UD デジタル 教科書体 NK-R" w:hAnsi="Times New Roman" w:hint="eastAsia"/>
          <w:color w:val="FF0000"/>
          <w:sz w:val="20"/>
          <w:szCs w:val="20"/>
        </w:rPr>
        <w:t>の一部とポーランド全域を含む半島</w:t>
      </w:r>
      <w:r w:rsidR="009B29C2" w:rsidRPr="008A0992">
        <w:rPr>
          <w:rFonts w:ascii="Times New Roman" w:eastAsia="UD デジタル 教科書体 NK-R" w:hAnsi="Times New Roman" w:hint="eastAsia"/>
          <w:sz w:val="20"/>
          <w:szCs w:val="20"/>
        </w:rPr>
        <w:t>の名前。「ジュート人が住む地」という意味。半島の付け根にはキール運河があり、船の航行を容易にしている。デンマーク語は北欧系だがドイツ語の影響を受け、とりわけユトランド方言はその影響が強い。</w:t>
      </w:r>
    </w:p>
    <w:p w14:paraId="11D5CA3C" w14:textId="77777777" w:rsidR="009B29C2" w:rsidRPr="008A0992" w:rsidRDefault="009B29C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チクシュルーブ・クレーター……メキシコ、</w:t>
      </w:r>
      <w:r w:rsidRPr="008A0992">
        <w:rPr>
          <w:rFonts w:ascii="Times New Roman" w:eastAsia="UD デジタル 教科書体 NK-R" w:hAnsi="Times New Roman" w:hint="eastAsia"/>
          <w:color w:val="FF0000"/>
          <w:sz w:val="20"/>
          <w:szCs w:val="20"/>
        </w:rPr>
        <w:t>ユカタン半島</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メキシコ湾、カリブ海の間に突き出ている半島</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にある</w:t>
      </w:r>
      <w:r w:rsidR="007D095A" w:rsidRPr="008A0992">
        <w:rPr>
          <w:rFonts w:ascii="Times New Roman" w:eastAsia="UD デジタル 教科書体 NK-R" w:hAnsi="Times New Roman" w:hint="eastAsia"/>
          <w:color w:val="FF0000"/>
          <w:sz w:val="20"/>
          <w:szCs w:val="20"/>
        </w:rPr>
        <w:t>クレーター</w:t>
      </w:r>
      <w:r w:rsidR="007D095A" w:rsidRPr="008A0992">
        <w:rPr>
          <w:rFonts w:ascii="Times New Roman" w:eastAsia="UD デジタル 教科書体 NK-R" w:hAnsi="Times New Roman" w:hint="eastAsia"/>
          <w:sz w:val="20"/>
          <w:szCs w:val="20"/>
        </w:rPr>
        <w:t>。地磁気の異常、重力異常によって小惑星の衝突が確かめられている。これらはきれいな円弧を描いており、その中心からの距離は</w:t>
      </w:r>
      <w:r w:rsidR="007D095A" w:rsidRPr="008A0992">
        <w:rPr>
          <w:rFonts w:ascii="Times New Roman" w:eastAsia="UD デジタル 教科書体 NK-R" w:hAnsi="Times New Roman" w:hint="eastAsia"/>
          <w:sz w:val="20"/>
          <w:szCs w:val="20"/>
        </w:rPr>
        <w:t>160</w:t>
      </w:r>
      <w:r w:rsidR="007D095A" w:rsidRPr="008A0992">
        <w:rPr>
          <w:rFonts w:ascii="Times New Roman" w:eastAsia="UD デジタル 教科書体 NK-R" w:hAnsi="Times New Roman" w:hint="eastAsia"/>
          <w:sz w:val="20"/>
          <w:szCs w:val="20"/>
        </w:rPr>
        <w:t>キロ。フレデフォート・クレーター、サドベリー・クレーターに次ぐ、世界で三番目に大きい規模の衝突。恐竜を含む大型爬虫類などが絶滅した、</w:t>
      </w:r>
      <w:r w:rsidR="007D095A" w:rsidRPr="008A0992">
        <w:rPr>
          <w:rFonts w:ascii="Times New Roman" w:eastAsia="UD デジタル 教科書体 NK-R" w:hAnsi="Times New Roman" w:hint="eastAsia"/>
          <w:color w:val="FF0000"/>
          <w:sz w:val="20"/>
          <w:szCs w:val="20"/>
        </w:rPr>
        <w:t>白亜紀の大量絶滅</w:t>
      </w:r>
      <w:r w:rsidR="002A4171" w:rsidRPr="008A0992">
        <w:rPr>
          <w:rFonts w:ascii="Times New Roman" w:eastAsia="UD デジタル 教科書体 NK-R" w:hAnsi="Times New Roman" w:hint="eastAsia"/>
          <w:color w:val="FF0000"/>
          <w:sz w:val="20"/>
          <w:szCs w:val="20"/>
        </w:rPr>
        <w:t>(</w:t>
      </w:r>
      <w:r w:rsidR="007D095A" w:rsidRPr="008A0992">
        <w:rPr>
          <w:rFonts w:ascii="Times New Roman" w:eastAsia="UD デジタル 教科書体 NK-R" w:hAnsi="Times New Roman" w:hint="eastAsia"/>
          <w:color w:val="FF0000"/>
          <w:sz w:val="20"/>
          <w:szCs w:val="20"/>
        </w:rPr>
        <w:t>K-Pg</w:t>
      </w:r>
      <w:r w:rsidR="007D095A" w:rsidRPr="008A0992">
        <w:rPr>
          <w:rFonts w:ascii="Times New Roman" w:eastAsia="UD デジタル 教科書体 NK-R" w:hAnsi="Times New Roman" w:hint="eastAsia"/>
          <w:color w:val="FF0000"/>
          <w:sz w:val="20"/>
          <w:szCs w:val="20"/>
        </w:rPr>
        <w:t>境界</w:t>
      </w:r>
      <w:r w:rsidR="002A4171" w:rsidRPr="008A0992">
        <w:rPr>
          <w:rFonts w:ascii="Times New Roman" w:eastAsia="UD デジタル 教科書体 NK-R" w:hAnsi="Times New Roman" w:hint="eastAsia"/>
          <w:color w:val="FF0000"/>
          <w:sz w:val="20"/>
          <w:szCs w:val="20"/>
        </w:rPr>
        <w:t>)</w:t>
      </w:r>
      <w:r w:rsidR="007D095A" w:rsidRPr="008A0992">
        <w:rPr>
          <w:rFonts w:ascii="Times New Roman" w:eastAsia="UD デジタル 教科書体 NK-R" w:hAnsi="Times New Roman" w:hint="eastAsia"/>
          <w:color w:val="FF0000"/>
          <w:sz w:val="20"/>
          <w:szCs w:val="20"/>
        </w:rPr>
        <w:t>の最も有力な原因</w:t>
      </w:r>
      <w:r w:rsidR="007D095A" w:rsidRPr="008A0992">
        <w:rPr>
          <w:rFonts w:ascii="Times New Roman" w:eastAsia="UD デジタル 教科書体 NK-R" w:hAnsi="Times New Roman" w:hint="eastAsia"/>
          <w:sz w:val="20"/>
          <w:szCs w:val="20"/>
        </w:rPr>
        <w:t>と考えられる。</w:t>
      </w:r>
      <w:r w:rsidR="00AB1506" w:rsidRPr="008A0992">
        <w:rPr>
          <w:rFonts w:ascii="Times New Roman" w:eastAsia="UD デジタル 教科書体 NK-R" w:hAnsi="Times New Roman" w:hint="eastAsia"/>
          <w:sz w:val="20"/>
          <w:szCs w:val="20"/>
        </w:rPr>
        <w:t>地震の規模はマグニチュード</w:t>
      </w:r>
      <w:r w:rsidR="00AB1506" w:rsidRPr="008A0992">
        <w:rPr>
          <w:rFonts w:ascii="Times New Roman" w:eastAsia="UD デジタル 教科書体 NK-R" w:hAnsi="Times New Roman" w:hint="eastAsia"/>
          <w:sz w:val="20"/>
          <w:szCs w:val="20"/>
        </w:rPr>
        <w:t>11</w:t>
      </w:r>
      <w:r w:rsidR="00AB1506" w:rsidRPr="008A0992">
        <w:rPr>
          <w:rFonts w:ascii="Times New Roman" w:eastAsia="UD デジタル 教科書体 NK-R" w:hAnsi="Times New Roman" w:hint="eastAsia"/>
          <w:sz w:val="20"/>
          <w:szCs w:val="20"/>
        </w:rPr>
        <w:t>、津波は高さ</w:t>
      </w:r>
      <w:r w:rsidR="00AB1506" w:rsidRPr="008A0992">
        <w:rPr>
          <w:rFonts w:ascii="Times New Roman" w:eastAsia="UD デジタル 教科書体 NK-R" w:hAnsi="Times New Roman" w:hint="eastAsia"/>
          <w:sz w:val="20"/>
          <w:szCs w:val="20"/>
        </w:rPr>
        <w:t>300</w:t>
      </w:r>
      <w:r w:rsidR="00AB1506" w:rsidRPr="008A0992">
        <w:rPr>
          <w:rFonts w:ascii="Times New Roman" w:eastAsia="UD デジタル 教科書体 NK-R" w:hAnsi="Times New Roman" w:hint="eastAsia"/>
          <w:sz w:val="20"/>
          <w:szCs w:val="20"/>
        </w:rPr>
        <w:t>メートルと考えられている。</w:t>
      </w:r>
    </w:p>
    <w:p w14:paraId="51BC09C2" w14:textId="77777777" w:rsidR="00AB1506" w:rsidRPr="008A0992" w:rsidRDefault="00AB150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サドベリー・クレーター……カナダ</w:t>
      </w:r>
      <w:r w:rsidR="00B607E8">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オンタリオ州にある、地球で</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番目に大きな衝突跡。しかしクレーターは浸食され強く変形しており、そのときの大きさは直径</w:t>
      </w:r>
      <w:r w:rsidRPr="008A0992">
        <w:rPr>
          <w:rFonts w:ascii="Times New Roman" w:eastAsia="UD デジタル 教科書体 NK-R" w:hAnsi="Times New Roman" w:hint="eastAsia"/>
          <w:sz w:val="20"/>
          <w:szCs w:val="20"/>
        </w:rPr>
        <w:t>200</w:t>
      </w:r>
      <w:r w:rsidRPr="008A0992">
        <w:rPr>
          <w:rFonts w:ascii="Times New Roman" w:eastAsia="UD デジタル 教科書体 NK-R" w:hAnsi="Times New Roman" w:hint="eastAsia"/>
          <w:sz w:val="20"/>
          <w:szCs w:val="20"/>
        </w:rPr>
        <w:t>キロほどあったという。</w:t>
      </w:r>
      <w:r w:rsidRPr="008A0992">
        <w:rPr>
          <w:rFonts w:ascii="Times New Roman" w:eastAsia="UD デジタル 教科書体 NK-R" w:hAnsi="Times New Roman" w:hint="eastAsia"/>
          <w:color w:val="FF0000"/>
          <w:sz w:val="20"/>
          <w:szCs w:val="20"/>
        </w:rPr>
        <w:t>火成岩・角礫岩・堆積岩がつぶれた楕円形に同心円状に並ぶ、非常に特殊な地質構造</w:t>
      </w:r>
      <w:r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億</w:t>
      </w:r>
      <w:r w:rsidRPr="008A0992">
        <w:rPr>
          <w:rFonts w:ascii="Times New Roman" w:eastAsia="UD デジタル 教科書体 NK-R" w:hAnsi="Times New Roman" w:hint="eastAsia"/>
          <w:sz w:val="20"/>
          <w:szCs w:val="20"/>
        </w:rPr>
        <w:t>5000</w:t>
      </w:r>
      <w:r w:rsidRPr="008A0992">
        <w:rPr>
          <w:rFonts w:ascii="Times New Roman" w:eastAsia="UD デジタル 教科書体 NK-R" w:hAnsi="Times New Roman" w:hint="eastAsia"/>
          <w:sz w:val="20"/>
          <w:szCs w:val="20"/>
        </w:rPr>
        <w:t>万年の隕石の衝突でこうなった。</w:t>
      </w:r>
    </w:p>
    <w:p w14:paraId="35CF2687" w14:textId="77777777" w:rsidR="00AB1506" w:rsidRPr="008A0992" w:rsidRDefault="00EA384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根流し</w:t>
      </w:r>
      <w:r w:rsidR="00B607E8">
        <w:rPr>
          <w:rFonts w:ascii="Times New Roman" w:eastAsia="UD デジタル 教科書体 NK-R" w:hAnsi="Times New Roman" w:hint="eastAsia"/>
          <w:sz w:val="20"/>
          <w:szCs w:val="20"/>
        </w:rPr>
        <w:t>とは何なのか</w:t>
      </w:r>
      <w:r w:rsidRPr="008A0992">
        <w:rPr>
          <w:rFonts w:ascii="Times New Roman" w:eastAsia="UD デジタル 教科書体 NK-R" w:hAnsi="Times New Roman" w:hint="eastAsia"/>
          <w:sz w:val="20"/>
          <w:szCs w:val="20"/>
        </w:rPr>
        <w:t>……「根」とは毒のこと。</w:t>
      </w:r>
      <w:r w:rsidRPr="008A0992">
        <w:rPr>
          <w:rFonts w:ascii="Times New Roman" w:eastAsia="UD デジタル 教科書体 NK-R" w:hAnsi="Times New Roman" w:hint="eastAsia"/>
          <w:color w:val="FF0000"/>
          <w:sz w:val="20"/>
          <w:szCs w:val="20"/>
        </w:rPr>
        <w:t>毒を川</w:t>
      </w:r>
      <w:r w:rsidR="000F3FDC" w:rsidRPr="008A0992">
        <w:rPr>
          <w:rFonts w:ascii="Times New Roman" w:eastAsia="UD デジタル 教科書体 NK-R" w:hAnsi="Times New Roman" w:hint="eastAsia"/>
          <w:color w:val="FF0000"/>
          <w:sz w:val="20"/>
          <w:szCs w:val="20"/>
        </w:rPr>
        <w:t>に混ぜる</w:t>
      </w:r>
      <w:r w:rsidRPr="008A0992">
        <w:rPr>
          <w:rFonts w:ascii="Times New Roman" w:eastAsia="UD デジタル 教科書体 NK-R" w:hAnsi="Times New Roman" w:hint="eastAsia"/>
          <w:color w:val="FF0000"/>
          <w:sz w:val="20"/>
          <w:szCs w:val="20"/>
        </w:rPr>
        <w:t>ことで浮かんできた魚を取る</w:t>
      </w:r>
      <w:r w:rsidRPr="008A0992">
        <w:rPr>
          <w:rFonts w:ascii="Times New Roman" w:eastAsia="UD デジタル 教科書体 NK-R" w:hAnsi="Times New Roman" w:hint="eastAsia"/>
          <w:sz w:val="20"/>
          <w:szCs w:val="20"/>
        </w:rPr>
        <w:t>やばい方法。山椒</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魚にとって神経毒</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の木の皮を焼き、シキミの実やタデとともに鍋で煮ることで毒が完成。水中の酸素が薄くなり、しびれる。ただし水無川のような水量が少ない川に流す必要がある。</w:t>
      </w:r>
      <w:r w:rsidR="000F3FDC" w:rsidRPr="008A0992">
        <w:rPr>
          <w:rFonts w:ascii="Times New Roman" w:eastAsia="UD デジタル 教科書体 NK-R" w:hAnsi="Times New Roman" w:hint="eastAsia"/>
          <w:color w:val="FF0000"/>
          <w:sz w:val="20"/>
          <w:szCs w:val="20"/>
        </w:rPr>
        <w:t>現在これを行うと、水産資源保護法違反で逮捕</w:t>
      </w:r>
      <w:r w:rsidR="000F3FDC" w:rsidRPr="008A0992">
        <w:rPr>
          <w:rFonts w:ascii="Times New Roman" w:eastAsia="UD デジタル 教科書体 NK-R" w:hAnsi="Times New Roman" w:hint="eastAsia"/>
          <w:sz w:val="20"/>
          <w:szCs w:val="20"/>
        </w:rPr>
        <w:t>。</w:t>
      </w:r>
    </w:p>
    <w:p w14:paraId="58965CFC" w14:textId="77777777" w:rsidR="00ED2C0F" w:rsidRPr="008A0992" w:rsidRDefault="00E2152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ドバイは石油国ではない……</w:t>
      </w:r>
      <w:r w:rsidRPr="008A0992">
        <w:rPr>
          <w:rFonts w:ascii="Times New Roman" w:eastAsia="UD デジタル 教科書体 NK-R" w:hAnsi="Times New Roman" w:hint="eastAsia"/>
          <w:color w:val="FF0000"/>
          <w:sz w:val="20"/>
          <w:szCs w:val="20"/>
        </w:rPr>
        <w:t>GDP</w:t>
      </w:r>
      <w:r w:rsidRPr="008A0992">
        <w:rPr>
          <w:rFonts w:ascii="Times New Roman" w:eastAsia="UD デジタル 教科書体 NK-R" w:hAnsi="Times New Roman" w:hint="eastAsia"/>
          <w:color w:val="FF0000"/>
          <w:sz w:val="20"/>
          <w:szCs w:val="20"/>
        </w:rPr>
        <w:t>に占める石油産業の割合はわずか</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しかない。しかしそれがわかっていたため、</w:t>
      </w:r>
      <w:r w:rsidRPr="008A0992">
        <w:rPr>
          <w:rFonts w:ascii="Times New Roman" w:eastAsia="UD デジタル 教科書体 NK-R" w:hAnsi="Times New Roman" w:hint="eastAsia"/>
          <w:color w:val="FF0000"/>
          <w:sz w:val="20"/>
          <w:szCs w:val="20"/>
        </w:rPr>
        <w:t>「世界最大の貿易拠点に」という明確な戦略が打ち出され、国づくり</w:t>
      </w:r>
      <w:r w:rsidRPr="008A0992">
        <w:rPr>
          <w:rFonts w:ascii="Times New Roman" w:eastAsia="UD デジタル 教科書体 NK-R" w:hAnsi="Times New Roman" w:hint="eastAsia"/>
          <w:sz w:val="20"/>
          <w:szCs w:val="20"/>
        </w:rPr>
        <w:t>が進められてきた。</w:t>
      </w:r>
      <w:r w:rsidR="00D74C0D" w:rsidRPr="008A0992">
        <w:rPr>
          <w:rFonts w:ascii="Times New Roman" w:eastAsia="UD デジタル 教科書体 NK-R" w:hAnsi="Times New Roman" w:hint="eastAsia"/>
          <w:sz w:val="20"/>
          <w:szCs w:val="20"/>
        </w:rPr>
        <w:t>ヒト・モノ・情報が真っ先にここに集まるように金融業界の整備も進め、観光名所をつくり、治安を良くし、そのかいあって現在それが実現。世界まれにみる「観光国」になったのである。</w:t>
      </w:r>
    </w:p>
    <w:p w14:paraId="1B7A03B2" w14:textId="77777777" w:rsidR="00D74C0D" w:rsidRPr="008A0992" w:rsidRDefault="004E012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ザッハトルテ……</w:t>
      </w:r>
      <w:r w:rsidRPr="008A0992">
        <w:rPr>
          <w:rFonts w:ascii="Times New Roman" w:eastAsia="UD デジタル 教科書体 NK-R" w:hAnsi="Times New Roman" w:hint="eastAsia"/>
          <w:color w:val="FF0000"/>
          <w:sz w:val="20"/>
          <w:szCs w:val="20"/>
        </w:rPr>
        <w:t>オーストリアの伝統的な菓子</w:t>
      </w:r>
      <w:r w:rsidRPr="008A0992">
        <w:rPr>
          <w:rFonts w:ascii="Times New Roman" w:eastAsia="UD デジタル 教科書体 NK-R" w:hAnsi="Times New Roman" w:hint="eastAsia"/>
          <w:sz w:val="20"/>
          <w:szCs w:val="20"/>
        </w:rPr>
        <w:t>。というかケーキ。</w:t>
      </w:r>
      <w:r w:rsidRPr="008A0992">
        <w:rPr>
          <w:rFonts w:ascii="Times New Roman" w:eastAsia="UD デジタル 教科書体 NK-R" w:hAnsi="Times New Roman" w:hint="eastAsia"/>
          <w:color w:val="FF0000"/>
          <w:sz w:val="20"/>
          <w:szCs w:val="20"/>
        </w:rPr>
        <w:t>チョコレート生地にチョコレートバターケーキを塗りアンズ味のジャムを塗って、さらにチョコをかけた甘そうなお菓子</w:t>
      </w:r>
      <w:r w:rsidRPr="008A0992">
        <w:rPr>
          <w:rFonts w:ascii="Times New Roman" w:eastAsia="UD デジタル 教科書体 NK-R" w:hAnsi="Times New Roman" w:hint="eastAsia"/>
          <w:sz w:val="20"/>
          <w:szCs w:val="20"/>
        </w:rPr>
        <w:t>。</w:t>
      </w:r>
      <w:r w:rsidR="00EA1750" w:rsidRPr="008A0992">
        <w:rPr>
          <w:rFonts w:ascii="Times New Roman" w:eastAsia="UD デジタル 教科書体 NK-R" w:hAnsi="Times New Roman" w:hint="eastAsia"/>
          <w:sz w:val="20"/>
          <w:szCs w:val="20"/>
        </w:rPr>
        <w:t>ザッハーさんがつくったお菓子</w:t>
      </w:r>
      <w:r w:rsidR="002A4171" w:rsidRPr="008A0992">
        <w:rPr>
          <w:rFonts w:ascii="Times New Roman" w:eastAsia="UD デジタル 教科書体 NK-R" w:hAnsi="Times New Roman" w:hint="eastAsia"/>
          <w:sz w:val="20"/>
          <w:szCs w:val="20"/>
        </w:rPr>
        <w:t>(</w:t>
      </w:r>
      <w:r w:rsidR="00EA1750" w:rsidRPr="008A0992">
        <w:rPr>
          <w:rFonts w:ascii="Times New Roman" w:eastAsia="UD デジタル 教科書体 NK-R" w:hAnsi="Times New Roman" w:hint="eastAsia"/>
          <w:sz w:val="20"/>
          <w:szCs w:val="20"/>
        </w:rPr>
        <w:t>トルテ</w:t>
      </w:r>
      <w:r w:rsidR="002A4171" w:rsidRPr="008A0992">
        <w:rPr>
          <w:rFonts w:ascii="Times New Roman" w:eastAsia="UD デジタル 教科書体 NK-R" w:hAnsi="Times New Roman" w:hint="eastAsia"/>
          <w:sz w:val="20"/>
          <w:szCs w:val="20"/>
        </w:rPr>
        <w:t>)</w:t>
      </w:r>
      <w:r w:rsidR="00EA1750" w:rsidRPr="008A0992">
        <w:rPr>
          <w:rFonts w:ascii="Times New Roman" w:eastAsia="UD デジタル 教科書体 NK-R" w:hAnsi="Times New Roman" w:hint="eastAsia"/>
          <w:sz w:val="20"/>
          <w:szCs w:val="20"/>
        </w:rPr>
        <w:t>であ</w:t>
      </w:r>
      <w:r w:rsidR="00EA1750" w:rsidRPr="008A0992">
        <w:rPr>
          <w:rFonts w:ascii="Times New Roman" w:eastAsia="UD デジタル 教科書体 NK-R" w:hAnsi="Times New Roman" w:hint="eastAsia"/>
          <w:sz w:val="20"/>
          <w:szCs w:val="20"/>
        </w:rPr>
        <w:lastRenderedPageBreak/>
        <w:t>る。</w:t>
      </w:r>
    </w:p>
    <w:p w14:paraId="32EC7677" w14:textId="77777777" w:rsidR="00EA1750" w:rsidRPr="008A0992" w:rsidRDefault="00EA175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ラジオで曲のことを「ナンバー」という理由……</w:t>
      </w:r>
      <w:r w:rsidRPr="008A0992">
        <w:rPr>
          <w:rFonts w:ascii="Times New Roman" w:eastAsia="UD デジタル 教科書体 NK-R" w:hAnsi="Times New Roman" w:hint="eastAsia"/>
          <w:color w:val="FF0000"/>
          <w:sz w:val="20"/>
          <w:szCs w:val="20"/>
        </w:rPr>
        <w:t>ジュークボックスに由来</w:t>
      </w:r>
      <w:r w:rsidRPr="008A0992">
        <w:rPr>
          <w:rFonts w:ascii="Times New Roman" w:eastAsia="UD デジタル 教科書体 NK-R" w:hAnsi="Times New Roman" w:hint="eastAsia"/>
          <w:sz w:val="20"/>
          <w:szCs w:val="20"/>
        </w:rPr>
        <w:t>するという。昔はレコードプレーヤーとたくさんのシングルレコードが入ってて、</w:t>
      </w:r>
      <w:r w:rsidRPr="008A0992">
        <w:rPr>
          <w:rFonts w:ascii="Times New Roman" w:eastAsia="UD デジタル 教科書体 NK-R" w:hAnsi="Times New Roman" w:hint="eastAsia"/>
          <w:color w:val="FF0000"/>
          <w:sz w:val="20"/>
          <w:szCs w:val="20"/>
        </w:rPr>
        <w:t>コインを入れてボタンを押すと、その曲をかけてくれるという仕組み。つまり曲がナンバーと同義</w:t>
      </w:r>
      <w:r w:rsidRPr="008A0992">
        <w:rPr>
          <w:rFonts w:ascii="Times New Roman" w:eastAsia="UD デジタル 教科書体 NK-R" w:hAnsi="Times New Roman" w:hint="eastAsia"/>
          <w:sz w:val="20"/>
          <w:szCs w:val="20"/>
        </w:rPr>
        <w:t>だったのだ。単に曲目のことを英語で「ナンバー」と呼ぶからという説もある。</w:t>
      </w:r>
    </w:p>
    <w:p w14:paraId="348992EA" w14:textId="77777777" w:rsidR="00EA1750" w:rsidRPr="008A0992" w:rsidRDefault="00E0666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デザインに赤い十字を用いると法律違反……赤十字は「ジュネーブ条約」と「赤十字の標章及び名称等の使用の制限に関する法律」により罰則付きで禁止されている。単に病院や医療を象徴するものではない。</w:t>
      </w:r>
      <w:r w:rsidRPr="008A0992">
        <w:rPr>
          <w:rFonts w:ascii="Times New Roman" w:eastAsia="UD デジタル 教科書体 NK-R" w:hAnsi="Times New Roman" w:hint="eastAsia"/>
          <w:color w:val="FF0000"/>
          <w:sz w:val="20"/>
          <w:szCs w:val="20"/>
        </w:rPr>
        <w:t>戦地や紛争地で活動する救護員、</w:t>
      </w:r>
      <w:r w:rsidR="00652F78">
        <w:rPr>
          <w:rFonts w:ascii="Times New Roman" w:eastAsia="UD デジタル 教科書体 NK-R" w:hAnsi="Times New Roman" w:hint="eastAsia"/>
          <w:color w:val="FF0000"/>
          <w:sz w:val="20"/>
          <w:szCs w:val="20"/>
        </w:rPr>
        <w:t>施設</w:t>
      </w:r>
      <w:r w:rsidRPr="008A0992">
        <w:rPr>
          <w:rFonts w:ascii="Times New Roman" w:eastAsia="UD デジタル 教科書体 NK-R" w:hAnsi="Times New Roman" w:hint="eastAsia"/>
          <w:color w:val="FF0000"/>
          <w:sz w:val="20"/>
          <w:szCs w:val="20"/>
        </w:rPr>
        <w:t>を攻撃してはいけないというジュネーブ条約</w:t>
      </w:r>
      <w:r w:rsidRPr="008A0992">
        <w:rPr>
          <w:rFonts w:ascii="Times New Roman" w:eastAsia="UD デジタル 教科書体 NK-R" w:hAnsi="Times New Roman" w:hint="eastAsia"/>
          <w:sz w:val="20"/>
          <w:szCs w:val="20"/>
        </w:rPr>
        <w:t>で定められている。日本でも、赤十字社などの組織遺骸が用いることを禁止している。商標としてではなく</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単にデザインとしても</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適用</w:t>
      </w:r>
      <w:r w:rsidRPr="008A0992">
        <w:rPr>
          <w:rFonts w:ascii="Times New Roman" w:eastAsia="UD デジタル 教科書体 NK-R" w:hAnsi="Times New Roman" w:hint="eastAsia"/>
          <w:sz w:val="20"/>
          <w:szCs w:val="20"/>
        </w:rPr>
        <w:t>される。他にも赤い新月のマークもある。十字が傾いていたり角丸になっていても駄目。</w:t>
      </w:r>
    </w:p>
    <w:p w14:paraId="1CD5F320" w14:textId="77777777" w:rsidR="00E06660" w:rsidRPr="008A0992" w:rsidRDefault="00E0666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おさん狐……美女に化けて、</w:t>
      </w:r>
      <w:r w:rsidRPr="008A0992">
        <w:rPr>
          <w:rFonts w:ascii="Times New Roman" w:eastAsia="UD デジタル 教科書体 NK-R" w:hAnsi="Times New Roman" w:hint="eastAsia"/>
          <w:color w:val="FF0000"/>
          <w:sz w:val="20"/>
          <w:szCs w:val="20"/>
        </w:rPr>
        <w:t>妻帯者や恋人がいる男に言い寄ってくるキツネの妖怪</w:t>
      </w:r>
      <w:r w:rsidRPr="008A0992">
        <w:rPr>
          <w:rFonts w:ascii="Times New Roman" w:eastAsia="UD デジタル 教科書体 NK-R" w:hAnsi="Times New Roman" w:hint="eastAsia"/>
          <w:sz w:val="20"/>
          <w:szCs w:val="20"/>
        </w:rPr>
        <w:t>。</w:t>
      </w:r>
      <w:r w:rsidR="00F306B7" w:rsidRPr="008A0992">
        <w:rPr>
          <w:rFonts w:ascii="Times New Roman" w:eastAsia="UD デジタル 教科書体 NK-R" w:hAnsi="Times New Roman" w:hint="eastAsia"/>
          <w:sz w:val="20"/>
          <w:szCs w:val="20"/>
        </w:rPr>
        <w:t>浮気相手の女性を</w:t>
      </w:r>
      <w:r w:rsidR="00F306B7" w:rsidRPr="008A0992">
        <w:rPr>
          <w:rFonts w:ascii="Times New Roman" w:eastAsia="UD デジタル 教科書体 NK-R" w:hAnsi="Times New Roman" w:hint="eastAsia"/>
          <w:color w:val="FF0000"/>
          <w:sz w:val="20"/>
          <w:szCs w:val="20"/>
        </w:rPr>
        <w:t>「女狐」と呼ぶことがあるのは、この妖怪が発祥</w:t>
      </w:r>
      <w:r w:rsidR="00F306B7" w:rsidRPr="008A0992">
        <w:rPr>
          <w:rFonts w:ascii="Times New Roman" w:eastAsia="UD デジタル 教科書体 NK-R" w:hAnsi="Times New Roman" w:hint="eastAsia"/>
          <w:sz w:val="20"/>
          <w:szCs w:val="20"/>
        </w:rPr>
        <w:t>だという。鳥取県や広島県に伝わる。</w:t>
      </w:r>
    </w:p>
    <w:p w14:paraId="56DCDD7A" w14:textId="77777777" w:rsidR="00796CE3" w:rsidRPr="008A0992" w:rsidRDefault="00F306B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ワイシャツの襟の汚れを落とす方法……あれは油汚れなので、部分的に濡らし、</w:t>
      </w:r>
      <w:r w:rsidRPr="008A0992">
        <w:rPr>
          <w:rFonts w:ascii="Times New Roman" w:eastAsia="UD デジタル 教科書体 NK-R" w:hAnsi="Times New Roman" w:hint="eastAsia"/>
          <w:color w:val="FF0000"/>
          <w:sz w:val="20"/>
          <w:szCs w:val="20"/>
        </w:rPr>
        <w:t>食器用洗剤をなぞるようにかけ、</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分ほど放置してやさしくもみ洗い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もしくは毛先がいたんだ歯ブラシで</w:t>
      </w:r>
      <w:r w:rsidR="00796CE3" w:rsidRPr="008A0992">
        <w:rPr>
          <w:rFonts w:ascii="Times New Roman" w:eastAsia="UD デジタル 教科書体 NK-R" w:hAnsi="Times New Roman" w:hint="eastAsia"/>
          <w:sz w:val="20"/>
          <w:szCs w:val="20"/>
        </w:rPr>
        <w:t>こする</w:t>
      </w:r>
      <w:r w:rsidR="002A4171" w:rsidRPr="008A0992">
        <w:rPr>
          <w:rFonts w:ascii="Times New Roman" w:eastAsia="UD デジタル 教科書体 NK-R" w:hAnsi="Times New Roman" w:hint="eastAsia"/>
          <w:sz w:val="20"/>
          <w:szCs w:val="20"/>
        </w:rPr>
        <w:t>)</w:t>
      </w:r>
      <w:r w:rsidR="00796CE3" w:rsidRPr="008A0992">
        <w:rPr>
          <w:rFonts w:ascii="Times New Roman" w:eastAsia="UD デジタル 教科書体 NK-R" w:hAnsi="Times New Roman" w:hint="eastAsia"/>
          <w:sz w:val="20"/>
          <w:szCs w:val="20"/>
        </w:rPr>
        <w:t>した後、</w:t>
      </w:r>
      <w:r w:rsidR="00796CE3" w:rsidRPr="008A0992">
        <w:rPr>
          <w:rFonts w:ascii="Times New Roman" w:eastAsia="UD デジタル 教科書体 NK-R" w:hAnsi="Times New Roman" w:hint="eastAsia"/>
          <w:color w:val="FF0000"/>
          <w:sz w:val="20"/>
          <w:szCs w:val="20"/>
        </w:rPr>
        <w:t>普通に洗濯機にぶち込めば</w:t>
      </w:r>
      <w:r w:rsidR="00796CE3" w:rsidRPr="008A0992">
        <w:rPr>
          <w:rFonts w:ascii="Times New Roman" w:eastAsia="UD デジタル 教科書体 NK-R" w:hAnsi="Times New Roman" w:hint="eastAsia"/>
          <w:color w:val="FF0000"/>
          <w:sz w:val="20"/>
          <w:szCs w:val="20"/>
        </w:rPr>
        <w:t>OK</w:t>
      </w:r>
      <w:r w:rsidR="00796CE3" w:rsidRPr="008A0992">
        <w:rPr>
          <w:rFonts w:ascii="Times New Roman" w:eastAsia="UD デジタル 教科書体 NK-R" w:hAnsi="Times New Roman" w:hint="eastAsia"/>
          <w:sz w:val="20"/>
          <w:szCs w:val="20"/>
        </w:rPr>
        <w:t>である。ワンステップ足すなら、もみ洗いで酸素系漂白剤を溶かしたぬるま湯に</w:t>
      </w:r>
      <w:r w:rsidR="00796CE3" w:rsidRPr="008A0992">
        <w:rPr>
          <w:rFonts w:ascii="Times New Roman" w:eastAsia="UD デジタル 教科書体 NK-R" w:hAnsi="Times New Roman" w:hint="eastAsia"/>
          <w:sz w:val="20"/>
          <w:szCs w:val="20"/>
        </w:rPr>
        <w:t>30</w:t>
      </w:r>
      <w:r w:rsidR="00796CE3" w:rsidRPr="008A0992">
        <w:rPr>
          <w:rFonts w:ascii="Times New Roman" w:eastAsia="UD デジタル 教科書体 NK-R" w:hAnsi="Times New Roman" w:hint="eastAsia"/>
          <w:sz w:val="20"/>
          <w:szCs w:val="20"/>
        </w:rPr>
        <w:t>分つけておくとなおよい。</w:t>
      </w:r>
    </w:p>
    <w:p w14:paraId="72297CC4" w14:textId="77777777" w:rsidR="00796CE3" w:rsidRPr="008A0992" w:rsidRDefault="00796CE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ガサ入れの語源……なんとも安直。</w:t>
      </w:r>
      <w:r w:rsidRPr="008A0992">
        <w:rPr>
          <w:rFonts w:ascii="Times New Roman" w:eastAsia="UD デジタル 教科書体 NK-R" w:hAnsi="Times New Roman" w:hint="eastAsia"/>
          <w:color w:val="FF0000"/>
          <w:sz w:val="20"/>
          <w:szCs w:val="20"/>
        </w:rPr>
        <w:t>「探す」の「さが」を逆</w:t>
      </w:r>
      <w:r w:rsidRPr="008A0992">
        <w:rPr>
          <w:rFonts w:ascii="Times New Roman" w:eastAsia="UD デジタル 教科書体 NK-R" w:hAnsi="Times New Roman" w:hint="eastAsia"/>
          <w:sz w:val="20"/>
          <w:szCs w:val="20"/>
        </w:rPr>
        <w:t>にしたという。法律用語としては、犯罪捜査、税の滞納処分などを、権限を有する公務員が行うこと。憲法</w:t>
      </w:r>
      <w:r w:rsidRPr="008A0992">
        <w:rPr>
          <w:rFonts w:ascii="Times New Roman" w:eastAsia="UD デジタル 教科書体 NK-R" w:hAnsi="Times New Roman" w:hint="eastAsia"/>
          <w:sz w:val="20"/>
          <w:szCs w:val="20"/>
        </w:rPr>
        <w:t>35</w:t>
      </w:r>
      <w:r w:rsidRPr="008A0992">
        <w:rPr>
          <w:rFonts w:ascii="Times New Roman" w:eastAsia="UD デジタル 教科書体 NK-R" w:hAnsi="Times New Roman" w:hint="eastAsia"/>
          <w:sz w:val="20"/>
          <w:szCs w:val="20"/>
        </w:rPr>
        <w:t>条で、</w:t>
      </w:r>
      <w:r w:rsidRPr="008A0992">
        <w:rPr>
          <w:rFonts w:ascii="Times New Roman" w:eastAsia="UD デジタル 教科書体 NK-R" w:hAnsi="Times New Roman" w:hint="eastAsia"/>
          <w:color w:val="FF0000"/>
          <w:sz w:val="20"/>
          <w:szCs w:val="20"/>
        </w:rPr>
        <w:t>「</w:t>
      </w:r>
      <w:r w:rsidR="0095325C" w:rsidRPr="008A0992">
        <w:rPr>
          <w:rFonts w:ascii="Times New Roman" w:eastAsia="UD デジタル 教科書体 NK-R" w:hAnsi="Times New Roman" w:hint="eastAsia"/>
          <w:color w:val="FF0000"/>
          <w:sz w:val="20"/>
          <w:szCs w:val="20"/>
        </w:rPr>
        <w:t>逮捕を除く捜索に関して、</w:t>
      </w:r>
      <w:r w:rsidRPr="008A0992">
        <w:rPr>
          <w:rFonts w:ascii="Times New Roman" w:eastAsia="UD デジタル 教科書体 NK-R" w:hAnsi="Times New Roman" w:hint="eastAsia"/>
          <w:color w:val="FF0000"/>
          <w:sz w:val="20"/>
          <w:szCs w:val="20"/>
        </w:rPr>
        <w:t>令状なしに住居、書類、所持物</w:t>
      </w:r>
      <w:r w:rsidR="0095325C" w:rsidRPr="008A0992">
        <w:rPr>
          <w:rFonts w:ascii="Times New Roman" w:eastAsia="UD デジタル 教科書体 NK-R" w:hAnsi="Times New Roman" w:hint="eastAsia"/>
          <w:color w:val="FF0000"/>
          <w:sz w:val="20"/>
          <w:szCs w:val="20"/>
        </w:rPr>
        <w:t>を調査されない権利をみなが有する</w:t>
      </w:r>
      <w:r w:rsidRPr="008A0992">
        <w:rPr>
          <w:rFonts w:ascii="Times New Roman" w:eastAsia="UD デジタル 教科書体 NK-R" w:hAnsi="Times New Roman" w:hint="eastAsia"/>
          <w:color w:val="FF0000"/>
          <w:sz w:val="20"/>
          <w:szCs w:val="20"/>
        </w:rPr>
        <w:t>」</w:t>
      </w:r>
      <w:r w:rsidR="0095325C" w:rsidRPr="008A0992">
        <w:rPr>
          <w:rFonts w:ascii="Times New Roman" w:eastAsia="UD デジタル 教科書体 NK-R" w:hAnsi="Times New Roman" w:hint="eastAsia"/>
          <w:sz w:val="20"/>
          <w:szCs w:val="20"/>
        </w:rPr>
        <w:t>とされている。</w:t>
      </w:r>
    </w:p>
    <w:p w14:paraId="3CA4572D" w14:textId="77777777" w:rsidR="00796CE3" w:rsidRPr="008A0992" w:rsidRDefault="0095325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イスラエルに行くために「二重パスポート」がもらえる……外務省に対して申請すれば貰うことが可能。というのも、</w:t>
      </w:r>
      <w:r w:rsidRPr="008A0992">
        <w:rPr>
          <w:rFonts w:ascii="Times New Roman" w:eastAsia="UD デジタル 教科書体 NK-R" w:hAnsi="Times New Roman" w:hint="eastAsia"/>
          <w:color w:val="FF0000"/>
          <w:sz w:val="20"/>
          <w:szCs w:val="20"/>
        </w:rPr>
        <w:t>イスラエルと敵対関係にあるイラク、レバノン、リビア、サウジアラビアなどの国々に行った記録があると、入国が認められない</w:t>
      </w:r>
      <w:r w:rsidRPr="008A0992">
        <w:rPr>
          <w:rFonts w:ascii="Times New Roman" w:eastAsia="UD デジタル 教科書体 NK-R" w:hAnsi="Times New Roman" w:hint="eastAsia"/>
          <w:sz w:val="20"/>
          <w:szCs w:val="20"/>
        </w:rPr>
        <w:t>から。というか、日本はただでさえイスラエルに警戒されているので、用事もあまりないと思うが。</w:t>
      </w:r>
    </w:p>
    <w:p w14:paraId="07B12973" w14:textId="77777777" w:rsidR="0095325C" w:rsidRPr="008A0992" w:rsidRDefault="0095325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テルアビブ空港乱射事件……</w:t>
      </w:r>
      <w:r w:rsidRPr="008A0992">
        <w:rPr>
          <w:rFonts w:ascii="Times New Roman" w:eastAsia="UD デジタル 教科書体 NK-R" w:hAnsi="Times New Roman" w:hint="eastAsia"/>
          <w:sz w:val="20"/>
          <w:szCs w:val="20"/>
        </w:rPr>
        <w:t>1972</w:t>
      </w:r>
      <w:r w:rsidRPr="008A0992">
        <w:rPr>
          <w:rFonts w:ascii="Times New Roman" w:eastAsia="UD デジタル 教科書体 NK-R" w:hAnsi="Times New Roman" w:hint="eastAsia"/>
          <w:sz w:val="20"/>
          <w:szCs w:val="20"/>
        </w:rPr>
        <w:t>年にイスラエルのロッド国際空港で起こった事件。</w:t>
      </w:r>
      <w:r w:rsidR="00586847" w:rsidRPr="008A0992">
        <w:rPr>
          <w:rFonts w:ascii="Times New Roman" w:eastAsia="UD デジタル 教科書体 NK-R" w:hAnsi="Times New Roman" w:hint="eastAsia"/>
          <w:sz w:val="20"/>
          <w:szCs w:val="20"/>
        </w:rPr>
        <w:t>その発端はパレスチナ過激派テロリスト</w:t>
      </w:r>
      <w:r w:rsidR="00586847" w:rsidRPr="008A0992">
        <w:rPr>
          <w:rFonts w:ascii="Times New Roman" w:eastAsia="UD デジタル 教科書体 NK-R" w:hAnsi="Times New Roman" w:hint="eastAsia"/>
          <w:sz w:val="20"/>
          <w:szCs w:val="20"/>
        </w:rPr>
        <w:t>4</w:t>
      </w:r>
      <w:r w:rsidR="00586847" w:rsidRPr="008A0992">
        <w:rPr>
          <w:rFonts w:ascii="Times New Roman" w:eastAsia="UD デジタル 教科書体 NK-R" w:hAnsi="Times New Roman" w:hint="eastAsia"/>
          <w:sz w:val="20"/>
          <w:szCs w:val="20"/>
        </w:rPr>
        <w:t>人が旅客機をハイジャックしてここに着陸させ、逮捕されている仲間</w:t>
      </w:r>
      <w:r w:rsidR="00586847" w:rsidRPr="008A0992">
        <w:rPr>
          <w:rFonts w:ascii="Times New Roman" w:eastAsia="UD デジタル 教科書体 NK-R" w:hAnsi="Times New Roman" w:hint="eastAsia"/>
          <w:sz w:val="20"/>
          <w:szCs w:val="20"/>
        </w:rPr>
        <w:t>317</w:t>
      </w:r>
      <w:r w:rsidR="00586847" w:rsidRPr="008A0992">
        <w:rPr>
          <w:rFonts w:ascii="Times New Roman" w:eastAsia="UD デジタル 教科書体 NK-R" w:hAnsi="Times New Roman" w:hint="eastAsia"/>
          <w:sz w:val="20"/>
          <w:szCs w:val="20"/>
        </w:rPr>
        <w:t>人の解放をイスラエルの政府に求めた事件。しかし政府はこれを拒否、テロリストを制圧した。パレスチナ解放人民戦線</w:t>
      </w:r>
      <w:r w:rsidR="002A4171" w:rsidRPr="008A0992">
        <w:rPr>
          <w:rFonts w:ascii="Times New Roman" w:eastAsia="UD デジタル 教科書体 NK-R" w:hAnsi="Times New Roman" w:hint="eastAsia"/>
          <w:sz w:val="20"/>
          <w:szCs w:val="20"/>
        </w:rPr>
        <w:t>(</w:t>
      </w:r>
      <w:r w:rsidR="00586847" w:rsidRPr="008A0992">
        <w:rPr>
          <w:rFonts w:ascii="Times New Roman" w:eastAsia="UD デジタル 教科書体 NK-R" w:hAnsi="Times New Roman" w:hint="eastAsia"/>
          <w:sz w:val="20"/>
          <w:szCs w:val="20"/>
        </w:rPr>
        <w:t>PFLP</w:t>
      </w:r>
      <w:r w:rsidR="002A4171" w:rsidRPr="008A0992">
        <w:rPr>
          <w:rFonts w:ascii="Times New Roman" w:eastAsia="UD デジタル 教科書体 NK-R" w:hAnsi="Times New Roman" w:hint="eastAsia"/>
          <w:sz w:val="20"/>
          <w:szCs w:val="20"/>
        </w:rPr>
        <w:t>)</w:t>
      </w:r>
      <w:r w:rsidR="00586847" w:rsidRPr="008A0992">
        <w:rPr>
          <w:rFonts w:ascii="Times New Roman" w:eastAsia="UD デジタル 教科書体 NK-R" w:hAnsi="Times New Roman" w:hint="eastAsia"/>
          <w:sz w:val="20"/>
          <w:szCs w:val="20"/>
        </w:rPr>
        <w:t>は「報復」として空港の襲撃を計画したが、この空港の警戒を潜り抜けるのは難しいと判断。</w:t>
      </w:r>
      <w:r w:rsidR="00586847" w:rsidRPr="008A0992">
        <w:rPr>
          <w:rFonts w:ascii="Times New Roman" w:eastAsia="UD デジタル 教科書体 NK-R" w:hAnsi="Times New Roman" w:hint="eastAsia"/>
          <w:color w:val="FF0000"/>
          <w:sz w:val="20"/>
          <w:szCs w:val="20"/>
        </w:rPr>
        <w:t>日本赤軍の奥平に協力を依頼し、日本人による襲撃</w:t>
      </w:r>
      <w:r w:rsidR="00586847" w:rsidRPr="008A0992">
        <w:rPr>
          <w:rFonts w:ascii="Times New Roman" w:eastAsia="UD デジタル 教科書体 NK-R" w:hAnsi="Times New Roman" w:hint="eastAsia"/>
          <w:sz w:val="20"/>
          <w:szCs w:val="20"/>
        </w:rPr>
        <w:t>が行われた。</w:t>
      </w:r>
      <w:r w:rsidR="00586847" w:rsidRPr="008A0992">
        <w:rPr>
          <w:rFonts w:ascii="Times New Roman" w:eastAsia="UD デジタル 教科書体 NK-R" w:hAnsi="Times New Roman" w:hint="eastAsia"/>
          <w:sz w:val="20"/>
          <w:szCs w:val="20"/>
        </w:rPr>
        <w:t>3</w:t>
      </w:r>
      <w:r w:rsidR="00586847" w:rsidRPr="008A0992">
        <w:rPr>
          <w:rFonts w:ascii="Times New Roman" w:eastAsia="UD デジタル 教科書体 NK-R" w:hAnsi="Times New Roman" w:hint="eastAsia"/>
          <w:sz w:val="20"/>
          <w:szCs w:val="20"/>
        </w:rPr>
        <w:t>人が乗り込み、スーツケースから取り出した自動小銃を取り出して乱射。手りゅう弾を投げつけた。これによ</w:t>
      </w:r>
      <w:r w:rsidR="00586847" w:rsidRPr="008A0992">
        <w:rPr>
          <w:rFonts w:ascii="Times New Roman" w:eastAsia="UD デジタル 教科書体 NK-R" w:hAnsi="Times New Roman" w:hint="eastAsia"/>
          <w:sz w:val="20"/>
          <w:szCs w:val="20"/>
        </w:rPr>
        <w:lastRenderedPageBreak/>
        <w:t>り</w:t>
      </w:r>
      <w:bookmarkStart w:id="22" w:name="_Hlk25999799"/>
      <w:r w:rsidR="00586847" w:rsidRPr="008A0992">
        <w:rPr>
          <w:rFonts w:ascii="Times New Roman" w:eastAsia="UD デジタル 教科書体 NK-R" w:hAnsi="Times New Roman" w:hint="eastAsia"/>
          <w:color w:val="FF0000"/>
          <w:sz w:val="20"/>
          <w:szCs w:val="20"/>
        </w:rPr>
        <w:t>26</w:t>
      </w:r>
      <w:r w:rsidR="00586847" w:rsidRPr="008A0992">
        <w:rPr>
          <w:rFonts w:ascii="Times New Roman" w:eastAsia="UD デジタル 教科書体 NK-R" w:hAnsi="Times New Roman" w:hint="eastAsia"/>
          <w:color w:val="FF0000"/>
          <w:sz w:val="20"/>
          <w:szCs w:val="20"/>
        </w:rPr>
        <w:t>人死亡、</w:t>
      </w:r>
      <w:r w:rsidR="00586847" w:rsidRPr="008A0992">
        <w:rPr>
          <w:rFonts w:ascii="Times New Roman" w:eastAsia="UD デジタル 教科書体 NK-R" w:hAnsi="Times New Roman" w:hint="eastAsia"/>
          <w:color w:val="FF0000"/>
          <w:sz w:val="20"/>
          <w:szCs w:val="20"/>
        </w:rPr>
        <w:t>73</w:t>
      </w:r>
      <w:r w:rsidR="00586847" w:rsidRPr="008A0992">
        <w:rPr>
          <w:rFonts w:ascii="Times New Roman" w:eastAsia="UD デジタル 教科書体 NK-R" w:hAnsi="Times New Roman" w:hint="eastAsia"/>
          <w:color w:val="FF0000"/>
          <w:sz w:val="20"/>
          <w:szCs w:val="20"/>
        </w:rPr>
        <w:t>人が重軽傷</w:t>
      </w:r>
      <w:bookmarkEnd w:id="22"/>
      <w:r w:rsidR="00586847" w:rsidRPr="008A0992">
        <w:rPr>
          <w:rFonts w:ascii="Times New Roman" w:eastAsia="UD デジタル 教科書体 NK-R" w:hAnsi="Times New Roman" w:hint="eastAsia"/>
          <w:sz w:val="20"/>
          <w:szCs w:val="20"/>
        </w:rPr>
        <w:t>を負った。</w:t>
      </w:r>
      <w:r w:rsidR="00DF0FF0" w:rsidRPr="008A0992">
        <w:rPr>
          <w:rFonts w:ascii="Times New Roman" w:eastAsia="UD デジタル 教科書体 NK-R" w:hAnsi="Times New Roman" w:hint="eastAsia"/>
          <w:sz w:val="20"/>
          <w:szCs w:val="20"/>
        </w:rPr>
        <w:t>結局</w:t>
      </w:r>
      <w:r w:rsidR="00DF0FF0" w:rsidRPr="008A0992">
        <w:rPr>
          <w:rFonts w:ascii="Times New Roman" w:eastAsia="UD デジタル 教科書体 NK-R" w:hAnsi="Times New Roman" w:hint="eastAsia"/>
          <w:sz w:val="20"/>
          <w:szCs w:val="20"/>
        </w:rPr>
        <w:t>2</w:t>
      </w:r>
      <w:r w:rsidR="00DF0FF0" w:rsidRPr="008A0992">
        <w:rPr>
          <w:rFonts w:ascii="Times New Roman" w:eastAsia="UD デジタル 教科書体 NK-R" w:hAnsi="Times New Roman" w:hint="eastAsia"/>
          <w:sz w:val="20"/>
          <w:szCs w:val="20"/>
        </w:rPr>
        <w:t>人は射殺され、</w:t>
      </w:r>
      <w:r w:rsidR="00DF0FF0" w:rsidRPr="008A0992">
        <w:rPr>
          <w:rFonts w:ascii="Times New Roman" w:eastAsia="UD デジタル 教科書体 NK-R" w:hAnsi="Times New Roman" w:hint="eastAsia"/>
          <w:sz w:val="20"/>
          <w:szCs w:val="20"/>
        </w:rPr>
        <w:t>1</w:t>
      </w:r>
      <w:r w:rsidR="00DF0FF0" w:rsidRPr="008A0992">
        <w:rPr>
          <w:rFonts w:ascii="Times New Roman" w:eastAsia="UD デジタル 教科書体 NK-R" w:hAnsi="Times New Roman" w:hint="eastAsia"/>
          <w:sz w:val="20"/>
          <w:szCs w:val="20"/>
        </w:rPr>
        <w:t>人は取り押さえられた。実行犯が全く関係ない日本であったことに世界が驚愕し、非難。この事件以降、搭乗時の手荷物検査が世界的に強化。ターミナルでの警備も強化。日本人がイスラエルに行くときに目的などを厳しく聞かれるのはそういうわけ。</w:t>
      </w:r>
    </w:p>
    <w:p w14:paraId="328FDAEC" w14:textId="77777777" w:rsidR="00796CE3" w:rsidRPr="008A0992" w:rsidRDefault="006C6DB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volcano</w:t>
      </w:r>
      <w:r w:rsidRPr="008A0992">
        <w:rPr>
          <w:rFonts w:ascii="Times New Roman" w:eastAsia="UD デジタル 教科書体 NK-R" w:hAnsi="Times New Roman" w:hint="eastAsia"/>
          <w:sz w:val="20"/>
          <w:szCs w:val="20"/>
        </w:rPr>
        <w:t>”の語源……英語らしくない綴り、発音であるが、これは</w:t>
      </w:r>
      <w:r w:rsidRPr="008A0992">
        <w:rPr>
          <w:rFonts w:ascii="Times New Roman" w:eastAsia="UD デジタル 教科書体 NK-R" w:hAnsi="Times New Roman" w:hint="eastAsia"/>
          <w:color w:val="FF0000"/>
          <w:sz w:val="20"/>
          <w:szCs w:val="20"/>
        </w:rPr>
        <w:t>イタリア語由来</w:t>
      </w:r>
      <w:r w:rsidRPr="008A0992">
        <w:rPr>
          <w:rFonts w:ascii="Times New Roman" w:eastAsia="UD デジタル 教科書体 NK-R" w:hAnsi="Times New Roman" w:hint="eastAsia"/>
          <w:sz w:val="20"/>
          <w:szCs w:val="20"/>
        </w:rPr>
        <w:t>。「ヴゥルカーノ」と発音する。さらにいえば古代ローマ神話の</w:t>
      </w:r>
      <w:r w:rsidRPr="008A0992">
        <w:rPr>
          <w:rFonts w:ascii="Times New Roman" w:eastAsia="UD デジタル 教科書体 NK-R" w:hAnsi="Times New Roman" w:hint="eastAsia"/>
          <w:color w:val="FF0000"/>
          <w:sz w:val="20"/>
          <w:szCs w:val="20"/>
        </w:rPr>
        <w:t>火の神”</w:t>
      </w:r>
      <w:r w:rsidRPr="008A0992">
        <w:rPr>
          <w:rFonts w:ascii="Times New Roman" w:eastAsia="UD デジタル 教科書体 NK-R" w:hAnsi="Times New Roman" w:hint="eastAsia"/>
          <w:color w:val="FF0000"/>
          <w:sz w:val="20"/>
          <w:szCs w:val="20"/>
        </w:rPr>
        <w:t>Vulcanus</w:t>
      </w:r>
      <w:r w:rsidRPr="008A0992">
        <w:rPr>
          <w:rFonts w:ascii="Times New Roman" w:eastAsia="UD デジタル 教科書体 NK-R" w:hAnsi="Times New Roman" w:hint="eastAsia"/>
          <w:color w:val="FF0000"/>
          <w:sz w:val="20"/>
          <w:szCs w:val="20"/>
        </w:rPr>
        <w:t>”</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ウルカヌス</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から</w:t>
      </w:r>
      <w:r w:rsidRPr="008A0992">
        <w:rPr>
          <w:rFonts w:ascii="Times New Roman" w:eastAsia="UD デジタル 教科書体 NK-R" w:hAnsi="Times New Roman" w:hint="eastAsia"/>
          <w:sz w:val="20"/>
          <w:szCs w:val="20"/>
        </w:rPr>
        <w:t>来ている。バルカン砲のバルカンも同じ語源。</w:t>
      </w:r>
    </w:p>
    <w:p w14:paraId="53CE67C6" w14:textId="77777777" w:rsidR="006C6DB8" w:rsidRPr="008A0992" w:rsidRDefault="006C6DB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何日君再来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ホーリー</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ジュン</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ザイライ</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Hérì jūn zàilái</w:t>
      </w:r>
      <w:r w:rsidRPr="008A0992">
        <w:rPr>
          <w:rFonts w:ascii="Times New Roman" w:eastAsia="UD デジタル 教科書体 NK-R" w:hAnsi="Times New Roman" w:hint="eastAsia"/>
          <w:sz w:val="20"/>
          <w:szCs w:val="20"/>
        </w:rPr>
        <w:t>”いつの日君帰る。</w:t>
      </w:r>
      <w:r w:rsidR="0018120C" w:rsidRPr="008A0992">
        <w:rPr>
          <w:rFonts w:ascii="Times New Roman" w:eastAsia="UD デジタル 教科書体 NK-R" w:hAnsi="Times New Roman" w:hint="eastAsia"/>
          <w:sz w:val="20"/>
          <w:szCs w:val="20"/>
        </w:rPr>
        <w:t>中国語の歌。</w:t>
      </w:r>
      <w:r w:rsidRPr="008A0992">
        <w:rPr>
          <w:rFonts w:ascii="Times New Roman" w:eastAsia="UD デジタル 教科書体 NK-R" w:hAnsi="Times New Roman" w:hint="eastAsia"/>
          <w:color w:val="FF0000"/>
          <w:sz w:val="20"/>
          <w:szCs w:val="20"/>
        </w:rPr>
        <w:t>1937</w:t>
      </w:r>
      <w:r w:rsidRPr="008A0992">
        <w:rPr>
          <w:rFonts w:ascii="Times New Roman" w:eastAsia="UD デジタル 教科書体 NK-R" w:hAnsi="Times New Roman" w:hint="eastAsia"/>
          <w:color w:val="FF0000"/>
          <w:sz w:val="20"/>
          <w:szCs w:val="20"/>
        </w:rPr>
        <w:t>年の映画の挿入歌になり、全中国で大ヒット</w:t>
      </w:r>
      <w:r w:rsidRPr="008A0992">
        <w:rPr>
          <w:rFonts w:ascii="Times New Roman" w:eastAsia="UD デジタル 教科書体 NK-R" w:hAnsi="Times New Roman" w:hint="eastAsia"/>
          <w:sz w:val="20"/>
          <w:szCs w:val="20"/>
        </w:rPr>
        <w:t>。テレサ・テンがこれを復活させ、台湾、中国、香港、シンガポールのみならず、全世界の中国人が愛唱する。本作は日中戦争時に流行、「中国人の、日本への徹底抗戦意識の減殺」という、亡国の歌であると見るものがいた。日本軍は、「君」の中国人の発音が「軍」と同じなので、抗日戦に敗れ重慶に逃げた蒋介石に向けた歌であると悪意的に解釈。</w:t>
      </w:r>
      <w:r w:rsidR="0018120C" w:rsidRPr="008A0992">
        <w:rPr>
          <w:rFonts w:ascii="Times New Roman" w:eastAsia="UD デジタル 教科書体 NK-R" w:hAnsi="Times New Roman" w:hint="eastAsia"/>
          <w:sz w:val="20"/>
          <w:szCs w:val="20"/>
        </w:rPr>
        <w:t>ASKA</w:t>
      </w:r>
      <w:r w:rsidR="0018120C" w:rsidRPr="008A0992">
        <w:rPr>
          <w:rFonts w:ascii="Times New Roman" w:eastAsia="UD デジタル 教科書体 NK-R" w:hAnsi="Times New Roman" w:hint="eastAsia"/>
          <w:sz w:val="20"/>
          <w:szCs w:val="20"/>
        </w:rPr>
        <w:t>が歌ったときにはめちゃくちゃ盛り上がってみんなで歌っていたため、たぶん人気なのだろう。</w:t>
      </w:r>
    </w:p>
    <w:p w14:paraId="3070012E" w14:textId="77777777" w:rsidR="00DC58B1" w:rsidRPr="008A0992" w:rsidRDefault="00DC58B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歌舞伎の「千穐楽」に「秋」を使わなくなった理由……なんとも難しい漢字をわざわざ使うのは、</w:t>
      </w:r>
      <w:r w:rsidRPr="008A0992">
        <w:rPr>
          <w:rFonts w:ascii="Times New Roman" w:eastAsia="UD デジタル 教科書体 NK-R" w:hAnsi="Times New Roman" w:hint="eastAsia"/>
          <w:color w:val="FF0000"/>
          <w:sz w:val="20"/>
          <w:szCs w:val="20"/>
        </w:rPr>
        <w:t>「秋」に含まれる「火」の字が火事を連想させて、縁起が悪い</w:t>
      </w:r>
      <w:r w:rsidRPr="008A0992">
        <w:rPr>
          <w:rFonts w:ascii="Times New Roman" w:eastAsia="UD デジタル 教科書体 NK-R" w:hAnsi="Times New Roman" w:hint="eastAsia"/>
          <w:sz w:val="20"/>
          <w:szCs w:val="20"/>
        </w:rPr>
        <w:t>から。</w:t>
      </w:r>
    </w:p>
    <w:p w14:paraId="53EA0AEA" w14:textId="77777777" w:rsidR="00DC58B1" w:rsidRPr="008A0992" w:rsidRDefault="00DC58B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ガスコンロに右強火力と左強火力の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種類がある理由……実はガスコンロは二種類ある。</w:t>
      </w:r>
      <w:r w:rsidRPr="008A0992">
        <w:rPr>
          <w:rFonts w:ascii="Times New Roman" w:eastAsia="UD デジタル 教科書体 NK-R" w:hAnsi="Times New Roman" w:hint="eastAsia"/>
          <w:color w:val="FF0000"/>
          <w:sz w:val="20"/>
          <w:szCs w:val="20"/>
        </w:rPr>
        <w:t>最大火力が、向かって右の炎が強いのと、右が強いの</w:t>
      </w:r>
      <w:r w:rsidRPr="008A0992">
        <w:rPr>
          <w:rFonts w:ascii="Times New Roman" w:eastAsia="UD デジタル 教科書体 NK-R" w:hAnsi="Times New Roman" w:hint="eastAsia"/>
          <w:sz w:val="20"/>
          <w:szCs w:val="20"/>
        </w:rPr>
        <w:t>。わざわざメーカー側ではこの二種類をつくっている。その理由は壁の向きに合わせるため。例えば</w:t>
      </w:r>
      <w:r w:rsidRPr="008A0992">
        <w:rPr>
          <w:rFonts w:ascii="Times New Roman" w:eastAsia="UD デジタル 教科書体 NK-R" w:hAnsi="Times New Roman" w:hint="eastAsia"/>
          <w:color w:val="FF0000"/>
          <w:sz w:val="20"/>
          <w:szCs w:val="20"/>
        </w:rPr>
        <w:t>右強火力バーナーなのに</w:t>
      </w:r>
      <w:r w:rsidR="00682944" w:rsidRPr="008A0992">
        <w:rPr>
          <w:rFonts w:ascii="Times New Roman" w:eastAsia="UD デジタル 教科書体 NK-R" w:hAnsi="Times New Roman" w:hint="eastAsia"/>
          <w:color w:val="FF0000"/>
          <w:sz w:val="20"/>
          <w:szCs w:val="20"/>
        </w:rPr>
        <w:t>右側に壁があったら、壁が火力で焦げてしまう</w:t>
      </w:r>
      <w:r w:rsidR="00682944" w:rsidRPr="008A0992">
        <w:rPr>
          <w:rFonts w:ascii="Times New Roman" w:eastAsia="UD デジタル 教科書体 NK-R" w:hAnsi="Times New Roman" w:hint="eastAsia"/>
          <w:sz w:val="20"/>
          <w:szCs w:val="20"/>
        </w:rPr>
        <w:t>。そのため必ず反対側になるようにつくっている。型番</w:t>
      </w:r>
      <w:r w:rsidR="00682944" w:rsidRPr="008A0992">
        <w:rPr>
          <w:rFonts w:ascii="Times New Roman" w:eastAsia="UD デジタル 教科書体 NK-R" w:hAnsi="Times New Roman" w:hint="eastAsia"/>
          <w:sz w:val="20"/>
          <w:szCs w:val="20"/>
        </w:rPr>
        <w:t>-R</w:t>
      </w:r>
      <w:r w:rsidR="00682944" w:rsidRPr="008A0992">
        <w:rPr>
          <w:rFonts w:ascii="Times New Roman" w:eastAsia="UD デジタル 教科書体 NK-R" w:hAnsi="Times New Roman" w:hint="eastAsia"/>
          <w:sz w:val="20"/>
          <w:szCs w:val="20"/>
        </w:rPr>
        <w:t>と型番</w:t>
      </w:r>
      <w:r w:rsidR="00682944" w:rsidRPr="008A0992">
        <w:rPr>
          <w:rFonts w:ascii="Times New Roman" w:eastAsia="UD デジタル 教科書体 NK-R" w:hAnsi="Times New Roman" w:hint="eastAsia"/>
          <w:sz w:val="20"/>
          <w:szCs w:val="20"/>
        </w:rPr>
        <w:t>-L</w:t>
      </w:r>
      <w:r w:rsidR="00682944" w:rsidRPr="008A0992">
        <w:rPr>
          <w:rFonts w:ascii="Times New Roman" w:eastAsia="UD デジタル 教科書体 NK-R" w:hAnsi="Times New Roman" w:hint="eastAsia"/>
          <w:sz w:val="20"/>
          <w:szCs w:val="20"/>
        </w:rPr>
        <w:t>がある。</w:t>
      </w:r>
    </w:p>
    <w:p w14:paraId="54B19E9B" w14:textId="77777777" w:rsidR="00682944" w:rsidRPr="008A0992" w:rsidRDefault="0068294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ダンクシュートの「ダンク」……バスケットボールの専門用語。ボールをバスケットの真上から強く叩くシュートのことをこう呼ぶ。</w:t>
      </w:r>
      <w:r w:rsidRPr="008A0992">
        <w:rPr>
          <w:rFonts w:ascii="Times New Roman" w:eastAsia="UD デジタル 教科書体 NK-R" w:hAnsi="Times New Roman" w:hint="eastAsia"/>
          <w:color w:val="FF0000"/>
          <w:sz w:val="20"/>
          <w:szCs w:val="20"/>
        </w:rPr>
        <w:t>ダンクは”</w:t>
      </w:r>
      <w:r w:rsidRPr="008A0992">
        <w:rPr>
          <w:rFonts w:ascii="Times New Roman" w:eastAsia="UD デジタル 教科書体 NK-R" w:hAnsi="Times New Roman" w:hint="eastAsia"/>
          <w:color w:val="FF0000"/>
          <w:sz w:val="20"/>
          <w:szCs w:val="20"/>
        </w:rPr>
        <w:t>dunk</w:t>
      </w:r>
      <w:r w:rsidRPr="008A0992">
        <w:rPr>
          <w:rFonts w:ascii="Times New Roman" w:eastAsia="UD デジタル 教科書体 NK-R" w:hAnsi="Times New Roman" w:hint="eastAsia"/>
          <w:color w:val="FF0000"/>
          <w:sz w:val="20"/>
          <w:szCs w:val="20"/>
        </w:rPr>
        <w:t>”で、これは「パンなどをコーヒーに浸す」</w:t>
      </w:r>
      <w:r w:rsidRPr="008A0992">
        <w:rPr>
          <w:rFonts w:ascii="Times New Roman" w:eastAsia="UD デジタル 教科書体 NK-R" w:hAnsi="Times New Roman" w:hint="eastAsia"/>
          <w:sz w:val="20"/>
          <w:szCs w:val="20"/>
        </w:rPr>
        <w:t>という意味がある。正しくはダンクショット。</w:t>
      </w:r>
    </w:p>
    <w:p w14:paraId="3D1E73DB" w14:textId="77777777" w:rsidR="00682944" w:rsidRPr="008A0992" w:rsidRDefault="0068294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死刑判決の時に、裁判官が先に判決を述べる理由……普通は「被告人は、無罪である」か「被告人を、〇〇年の懲役とする」というように判決が行うのだが、死刑の場合は例外。</w:t>
      </w:r>
      <w:r w:rsidRPr="008A0992">
        <w:rPr>
          <w:rFonts w:ascii="Times New Roman" w:eastAsia="UD デジタル 教科書体 NK-R" w:hAnsi="Times New Roman" w:hint="eastAsia"/>
          <w:color w:val="FF0000"/>
          <w:sz w:val="20"/>
          <w:szCs w:val="20"/>
        </w:rPr>
        <w:t>「〇〇という理由で、死刑とする」と言う</w:t>
      </w:r>
      <w:r w:rsidRPr="008A0992">
        <w:rPr>
          <w:rFonts w:ascii="Times New Roman" w:eastAsia="UD デジタル 教科書体 NK-R" w:hAnsi="Times New Roman" w:hint="eastAsia"/>
          <w:sz w:val="20"/>
          <w:szCs w:val="20"/>
        </w:rPr>
        <w:t>のだ。これは、</w:t>
      </w:r>
      <w:r w:rsidRPr="008A0992">
        <w:rPr>
          <w:rFonts w:ascii="Times New Roman" w:eastAsia="UD デジタル 教科書体 NK-R" w:hAnsi="Times New Roman" w:hint="eastAsia"/>
          <w:color w:val="FF0000"/>
          <w:sz w:val="20"/>
          <w:szCs w:val="20"/>
        </w:rPr>
        <w:t>判決の理由を聞いてもらう</w:t>
      </w:r>
      <w:r w:rsidRPr="008A0992">
        <w:rPr>
          <w:rFonts w:ascii="Times New Roman" w:eastAsia="UD デジタル 教科書体 NK-R" w:hAnsi="Times New Roman" w:hint="eastAsia"/>
          <w:sz w:val="20"/>
          <w:szCs w:val="20"/>
        </w:rPr>
        <w:t>ため。一人の人間の命を国家が奪う重みについて、きちんと認識してもらう意味がある。</w:t>
      </w:r>
    </w:p>
    <w:p w14:paraId="544F6057" w14:textId="77777777" w:rsidR="00682944" w:rsidRPr="008A0992" w:rsidRDefault="003C150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高層ビルの屋上に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周敷かれたレールの役割……本当になんか、変なレールがあるのだが、これは</w:t>
      </w:r>
      <w:r w:rsidRPr="008A0992">
        <w:rPr>
          <w:rFonts w:ascii="Times New Roman" w:eastAsia="UD デジタル 教科書体 NK-R" w:hAnsi="Times New Roman" w:hint="eastAsia"/>
          <w:color w:val="FF0000"/>
          <w:sz w:val="20"/>
          <w:szCs w:val="20"/>
        </w:rPr>
        <w:t>窓ふき用のゴンドラ</w:t>
      </w:r>
      <w:r w:rsidRPr="008A0992">
        <w:rPr>
          <w:rFonts w:ascii="Times New Roman" w:eastAsia="UD デジタル 教科書体 NK-R" w:hAnsi="Times New Roman" w:hint="eastAsia"/>
          <w:sz w:val="20"/>
          <w:szCs w:val="20"/>
        </w:rPr>
        <w:t>を設置するためのもの。</w:t>
      </w:r>
    </w:p>
    <w:p w14:paraId="042FC3E6" w14:textId="77777777" w:rsidR="004E5316" w:rsidRPr="008A0992" w:rsidRDefault="003C150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車のボンネットは乗る前に叩いたほうが良い……</w:t>
      </w:r>
      <w:r w:rsidRPr="008A0992">
        <w:rPr>
          <w:rFonts w:ascii="Times New Roman" w:eastAsia="UD デジタル 教科書体 NK-R" w:hAnsi="Times New Roman" w:hint="eastAsia"/>
          <w:sz w:val="20"/>
          <w:szCs w:val="20"/>
        </w:rPr>
        <w:t>JAF</w:t>
      </w:r>
      <w:r w:rsidRPr="008A0992">
        <w:rPr>
          <w:rFonts w:ascii="Times New Roman" w:eastAsia="UD デジタル 教科書体 NK-R" w:hAnsi="Times New Roman" w:hint="eastAsia"/>
          <w:sz w:val="20"/>
          <w:szCs w:val="20"/>
        </w:rPr>
        <w:t>も一般ドライバーに対し推奨しているという。その意味は</w:t>
      </w:r>
      <w:r w:rsidRPr="008A0992">
        <w:rPr>
          <w:rFonts w:ascii="Times New Roman" w:eastAsia="UD デジタル 教科書体 NK-R" w:hAnsi="Times New Roman" w:hint="eastAsia"/>
          <w:color w:val="FF0000"/>
          <w:sz w:val="20"/>
          <w:szCs w:val="20"/>
        </w:rPr>
        <w:t>猫をひかないようにする</w:t>
      </w:r>
      <w:r w:rsidRPr="008A0992">
        <w:rPr>
          <w:rFonts w:ascii="Times New Roman" w:eastAsia="UD デジタル 教科書体 NK-R" w:hAnsi="Times New Roman" w:hint="eastAsia"/>
          <w:sz w:val="20"/>
          <w:szCs w:val="20"/>
        </w:rPr>
        <w:t>ため。</w:t>
      </w:r>
      <w:r w:rsidR="004E5316" w:rsidRPr="008A0992">
        <w:rPr>
          <w:rFonts w:ascii="Times New Roman" w:eastAsia="UD デジタル 教科書体 NK-R" w:hAnsi="Times New Roman" w:hint="eastAsia"/>
          <w:sz w:val="20"/>
          <w:szCs w:val="20"/>
        </w:rPr>
        <w:t>車の下にある、</w:t>
      </w:r>
      <w:r w:rsidR="004E5316" w:rsidRPr="008A0992">
        <w:rPr>
          <w:rFonts w:ascii="Times New Roman" w:eastAsia="UD デジタル 教科書体 NK-R" w:hAnsi="Times New Roman" w:hint="eastAsia"/>
          <w:color w:val="FF0000"/>
          <w:sz w:val="20"/>
          <w:szCs w:val="20"/>
        </w:rPr>
        <w:t>部品と部品のほんのわずかな隙間から、子猫が</w:t>
      </w:r>
      <w:r w:rsidRPr="008A0992">
        <w:rPr>
          <w:rFonts w:ascii="Times New Roman" w:eastAsia="UD デジタル 教科書体 NK-R" w:hAnsi="Times New Roman" w:hint="eastAsia"/>
          <w:color w:val="FF0000"/>
          <w:sz w:val="20"/>
          <w:szCs w:val="20"/>
        </w:rPr>
        <w:t>エンジンルームに</w:t>
      </w:r>
      <w:r w:rsidR="004E5316" w:rsidRPr="008A0992">
        <w:rPr>
          <w:rFonts w:ascii="Times New Roman" w:eastAsia="UD デジタル 教科書体 NK-R" w:hAnsi="Times New Roman" w:hint="eastAsia"/>
          <w:color w:val="FF0000"/>
          <w:sz w:val="20"/>
          <w:szCs w:val="20"/>
        </w:rPr>
        <w:lastRenderedPageBreak/>
        <w:t>入り込む</w:t>
      </w:r>
      <w:r w:rsidR="004E5316" w:rsidRPr="008A0992">
        <w:rPr>
          <w:rFonts w:ascii="Times New Roman" w:eastAsia="UD デジタル 教科書体 NK-R" w:hAnsi="Times New Roman" w:hint="eastAsia"/>
          <w:sz w:val="20"/>
          <w:szCs w:val="20"/>
        </w:rPr>
        <w:t>ことがある。冬に暖を求めてのことなのだが、これによって走行中のタイヤに巻き込まれて死んだり、焼け死んだりするのである。</w:t>
      </w:r>
    </w:p>
    <w:p w14:paraId="377AFD50" w14:textId="77777777" w:rsidR="004E5316" w:rsidRPr="008A0992" w:rsidRDefault="004E531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ほぼ確実に晴れる状態は「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円玉天気」……気象予報士がたまに使う表現なのだが、これは</w:t>
      </w:r>
      <w:r w:rsidRPr="008A0992">
        <w:rPr>
          <w:rFonts w:ascii="Times New Roman" w:eastAsia="UD デジタル 教科書体 NK-R" w:hAnsi="Times New Roman" w:hint="eastAsia"/>
          <w:color w:val="FF0000"/>
          <w:sz w:val="20"/>
          <w:szCs w:val="20"/>
        </w:rPr>
        <w:t>「これ以上崩れない」</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円玉はそれよりも小さくできない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崩れない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のである。</w:t>
      </w:r>
    </w:p>
    <w:p w14:paraId="0454A6BB" w14:textId="77777777" w:rsidR="004E5316" w:rsidRPr="008A0992" w:rsidRDefault="000B4BF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業務用の</w:t>
      </w:r>
      <w:r w:rsidR="004E5316" w:rsidRPr="008A0992">
        <w:rPr>
          <w:rFonts w:ascii="Times New Roman" w:eastAsia="UD デジタル 教科書体 NK-R" w:hAnsi="Times New Roman" w:hint="eastAsia"/>
          <w:sz w:val="20"/>
          <w:szCs w:val="20"/>
        </w:rPr>
        <w:t>青い食品用ラップを開発した理由……</w:t>
      </w:r>
      <w:r w:rsidRPr="008A0992">
        <w:rPr>
          <w:rFonts w:ascii="Times New Roman" w:eastAsia="UD デジタル 教科書体 NK-R" w:hAnsi="Times New Roman" w:hint="eastAsia"/>
          <w:sz w:val="20"/>
          <w:szCs w:val="20"/>
        </w:rPr>
        <w:t>わざわざ青くした理由ということだ。これは実は混入防止のため。</w:t>
      </w:r>
      <w:r w:rsidRPr="008A0992">
        <w:rPr>
          <w:rFonts w:ascii="Times New Roman" w:eastAsia="UD デジタル 教科書体 NK-R" w:hAnsi="Times New Roman" w:hint="eastAsia"/>
          <w:color w:val="FF0000"/>
          <w:sz w:val="20"/>
          <w:szCs w:val="20"/>
        </w:rPr>
        <w:t>青い食べ物はめったにないので、目立つ色にすることで、混ざってもすぐにわかる</w:t>
      </w:r>
      <w:r w:rsidRPr="008A0992">
        <w:rPr>
          <w:rFonts w:ascii="Times New Roman" w:eastAsia="UD デジタル 教科書体 NK-R" w:hAnsi="Times New Roman" w:hint="eastAsia"/>
          <w:sz w:val="20"/>
          <w:szCs w:val="20"/>
        </w:rPr>
        <w:t>ようにしている。異物混入は信頼を損ねるので、こういう地道な対策が本当に大事。</w:t>
      </w:r>
      <w:r w:rsidR="00B52BC3" w:rsidRPr="008A0992">
        <w:rPr>
          <w:rFonts w:ascii="Times New Roman" w:eastAsia="UD デジタル 教科書体 NK-R" w:hAnsi="Times New Roman" w:hint="eastAsia"/>
          <w:sz w:val="20"/>
          <w:szCs w:val="20"/>
        </w:rPr>
        <w:t>輪ゴムの色が毒々しい緑や赤なのと同じ。</w:t>
      </w:r>
    </w:p>
    <w:p w14:paraId="3E8CFE0B" w14:textId="77777777" w:rsidR="000B4BF7" w:rsidRPr="008A0992" w:rsidRDefault="000B4BF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地下鉄で加速・減速を効率よく行うための線路の設置方法……</w:t>
      </w:r>
      <w:r w:rsidRPr="008A0992">
        <w:rPr>
          <w:rFonts w:ascii="Times New Roman" w:eastAsia="UD デジタル 教科書体 NK-R" w:hAnsi="Times New Roman" w:hint="eastAsia"/>
          <w:color w:val="FF0000"/>
          <w:sz w:val="20"/>
          <w:szCs w:val="20"/>
        </w:rPr>
        <w:t>駅に到着する直前を微妙に上り坂に、</w:t>
      </w:r>
      <w:r w:rsidR="00491B8F" w:rsidRPr="008A0992">
        <w:rPr>
          <w:rFonts w:ascii="Times New Roman" w:eastAsia="UD デジタル 教科書体 NK-R" w:hAnsi="Times New Roman" w:hint="eastAsia"/>
          <w:color w:val="FF0000"/>
          <w:sz w:val="20"/>
          <w:szCs w:val="20"/>
        </w:rPr>
        <w:t>発車した直後を下り坂に</w:t>
      </w:r>
      <w:r w:rsidR="00491B8F" w:rsidRPr="008A0992">
        <w:rPr>
          <w:rFonts w:ascii="Times New Roman" w:eastAsia="UD デジタル 教科書体 NK-R" w:hAnsi="Times New Roman" w:hint="eastAsia"/>
          <w:sz w:val="20"/>
          <w:szCs w:val="20"/>
        </w:rPr>
        <w:t>する。つまり駅側から下向きの勾配をつくるのだ。重力による調節と言うことである。</w:t>
      </w:r>
    </w:p>
    <w:p w14:paraId="41FAC8FB" w14:textId="77777777" w:rsidR="00491B8F" w:rsidRPr="008A0992" w:rsidRDefault="00491B8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最高気温が最も低い県庁所在地はどこか……意外にも意外、実は</w:t>
      </w:r>
      <w:r w:rsidRPr="008A0992">
        <w:rPr>
          <w:rFonts w:ascii="Times New Roman" w:eastAsia="UD デジタル 教科書体 NK-R" w:hAnsi="Times New Roman" w:hint="eastAsia"/>
          <w:color w:val="FF0000"/>
          <w:sz w:val="20"/>
          <w:szCs w:val="20"/>
        </w:rPr>
        <w:t>沖縄県那覇市で、</w:t>
      </w:r>
      <w:r w:rsidRPr="008A0992">
        <w:rPr>
          <w:rFonts w:ascii="Times New Roman" w:eastAsia="UD デジタル 教科書体 NK-R" w:hAnsi="Times New Roman" w:hint="eastAsia"/>
          <w:color w:val="FF0000"/>
          <w:sz w:val="20"/>
          <w:szCs w:val="20"/>
        </w:rPr>
        <w:t>2001</w:t>
      </w:r>
      <w:r w:rsidRPr="008A0992">
        <w:rPr>
          <w:rFonts w:ascii="Times New Roman" w:eastAsia="UD デジタル 教科書体 NK-R" w:hAnsi="Times New Roman" w:hint="eastAsia"/>
          <w:color w:val="FF0000"/>
          <w:sz w:val="20"/>
          <w:szCs w:val="20"/>
        </w:rPr>
        <w:t>年</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9</w:t>
      </w:r>
      <w:r w:rsidRPr="008A0992">
        <w:rPr>
          <w:rFonts w:ascii="Times New Roman" w:eastAsia="UD デジタル 教科書体 NK-R" w:hAnsi="Times New Roman" w:hint="eastAsia"/>
          <w:color w:val="FF0000"/>
          <w:sz w:val="20"/>
          <w:szCs w:val="20"/>
        </w:rPr>
        <w:t>日の</w:t>
      </w:r>
      <w:r w:rsidRPr="008A0992">
        <w:rPr>
          <w:rFonts w:ascii="Times New Roman" w:eastAsia="UD デジタル 教科書体 NK-R" w:hAnsi="Times New Roman" w:hint="eastAsia"/>
          <w:color w:val="FF0000"/>
          <w:sz w:val="20"/>
          <w:szCs w:val="20"/>
        </w:rPr>
        <w:t>35.6</w:t>
      </w:r>
      <w:r w:rsidRPr="008A0992">
        <w:rPr>
          <w:rFonts w:ascii="Times New Roman" w:eastAsia="UD デジタル 教科書体 NK-R" w:hAnsi="Times New Roman" w:hint="eastAsia"/>
          <w:color w:val="FF0000"/>
          <w:sz w:val="20"/>
          <w:szCs w:val="20"/>
        </w:rPr>
        <w:t>度</w:t>
      </w:r>
      <w:r w:rsidRPr="008A0992">
        <w:rPr>
          <w:rFonts w:ascii="Times New Roman" w:eastAsia="UD デジタル 教科書体 NK-R" w:hAnsi="Times New Roman" w:hint="eastAsia"/>
          <w:sz w:val="20"/>
          <w:szCs w:val="20"/>
        </w:rPr>
        <w:t>。これ以上に平均気温が上がっても、たぶん沖縄が一番低いのだろう。というのも沖縄は海風が強いため、気温が高くなりにくいから。</w:t>
      </w:r>
    </w:p>
    <w:p w14:paraId="4CFD2EFB" w14:textId="77777777" w:rsidR="00491B8F" w:rsidRPr="008A0992" w:rsidRDefault="00491B8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東京証券取引所の電光掲示板は回転速度が変わる……一定の速度ではない。あれはその時の株の取引量によって決まる。つまり、</w:t>
      </w:r>
      <w:r w:rsidRPr="008A0992">
        <w:rPr>
          <w:rFonts w:ascii="Times New Roman" w:eastAsia="UD デジタル 教科書体 NK-R" w:hAnsi="Times New Roman" w:hint="eastAsia"/>
          <w:color w:val="FF0000"/>
          <w:sz w:val="20"/>
          <w:szCs w:val="20"/>
        </w:rPr>
        <w:t>速く動いているかどうかを見れば、取引量がわかる</w:t>
      </w:r>
      <w:r w:rsidRPr="008A0992">
        <w:rPr>
          <w:rFonts w:ascii="Times New Roman" w:eastAsia="UD デジタル 教科書体 NK-R" w:hAnsi="Times New Roman" w:hint="eastAsia"/>
          <w:sz w:val="20"/>
          <w:szCs w:val="20"/>
        </w:rPr>
        <w:t>というわけだ。</w:t>
      </w:r>
    </w:p>
    <w:p w14:paraId="28003F4F" w14:textId="77777777" w:rsidR="00491B8F" w:rsidRPr="008A0992" w:rsidRDefault="001537E2" w:rsidP="00D1746E">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コウテイ</w:t>
      </w:r>
      <w:r w:rsidR="00491B8F" w:rsidRPr="008A0992">
        <w:rPr>
          <w:rFonts w:ascii="Times New Roman" w:eastAsia="UD デジタル 教科書体 NK-R" w:hAnsi="Times New Roman" w:hint="eastAsia"/>
          <w:sz w:val="20"/>
          <w:szCs w:val="20"/>
        </w:rPr>
        <w:t>ペンギンが均等に暖まるためにする行動……なんとも愛くるしい。何匹かで固まって過ごすのだが、</w:t>
      </w:r>
      <w:r w:rsidR="00491B8F" w:rsidRPr="008A0992">
        <w:rPr>
          <w:rFonts w:ascii="Times New Roman" w:eastAsia="UD デジタル 教科書体 NK-R" w:hAnsi="Times New Roman" w:hint="eastAsia"/>
          <w:color w:val="FF0000"/>
          <w:sz w:val="20"/>
          <w:szCs w:val="20"/>
        </w:rPr>
        <w:t>暖かい内側と寒い外側が定期的に入れ替わる</w:t>
      </w:r>
      <w:r w:rsidR="00491B8F" w:rsidRPr="008A0992">
        <w:rPr>
          <w:rFonts w:ascii="Times New Roman" w:eastAsia="UD デジタル 教科書体 NK-R" w:hAnsi="Times New Roman" w:hint="eastAsia"/>
          <w:sz w:val="20"/>
          <w:szCs w:val="20"/>
        </w:rPr>
        <w:t>のだ。</w:t>
      </w:r>
      <w:r w:rsidR="00491B8F" w:rsidRPr="008A0992">
        <w:rPr>
          <w:rFonts w:ascii="Times New Roman" w:eastAsia="UD デジタル 教科書体 NK-R" w:hAnsi="Times New Roman" w:hint="eastAsia"/>
          <w:color w:val="FF0000"/>
          <w:sz w:val="20"/>
          <w:szCs w:val="20"/>
        </w:rPr>
        <w:t>平等こそが幸せ</w:t>
      </w:r>
      <w:r w:rsidR="00491B8F" w:rsidRPr="008A0992">
        <w:rPr>
          <w:rFonts w:ascii="Times New Roman" w:eastAsia="UD デジタル 教科書体 NK-R" w:hAnsi="Times New Roman" w:hint="eastAsia"/>
          <w:sz w:val="20"/>
          <w:szCs w:val="20"/>
        </w:rPr>
        <w:t>であると本能的にわかっているのかもしれない。</w:t>
      </w:r>
    </w:p>
    <w:p w14:paraId="2C89714C" w14:textId="77777777" w:rsidR="00624BA9" w:rsidRPr="008A0992" w:rsidRDefault="00355F8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高速道路渋滞防止のための「</w:t>
      </w:r>
      <w:r w:rsidRPr="008A0992">
        <w:rPr>
          <w:rFonts w:ascii="Times New Roman" w:eastAsia="UD デジタル 教科書体 NK-R" w:hAnsi="Times New Roman" w:hint="eastAsia"/>
          <w:sz w:val="20"/>
          <w:szCs w:val="20"/>
        </w:rPr>
        <w:t>LED</w:t>
      </w:r>
      <w:r w:rsidRPr="008A0992">
        <w:rPr>
          <w:rFonts w:ascii="Times New Roman" w:eastAsia="UD デジタル 教科書体 NK-R" w:hAnsi="Times New Roman" w:hint="eastAsia"/>
          <w:sz w:val="20"/>
          <w:szCs w:val="20"/>
        </w:rPr>
        <w:t>ライト」……</w:t>
      </w:r>
      <w:r w:rsidR="00624BA9" w:rsidRPr="008A0992">
        <w:rPr>
          <w:rFonts w:ascii="Times New Roman" w:eastAsia="UD デジタル 教科書体 NK-R" w:hAnsi="Times New Roman" w:hint="eastAsia"/>
          <w:sz w:val="20"/>
          <w:szCs w:val="20"/>
        </w:rPr>
        <w:t>ラーメン屋などの看板に設置されている、</w:t>
      </w:r>
      <w:r w:rsidR="00624BA9" w:rsidRPr="008A0992">
        <w:rPr>
          <w:rFonts w:ascii="Times New Roman" w:eastAsia="UD デジタル 教科書体 NK-R" w:hAnsi="Times New Roman" w:hint="eastAsia"/>
          <w:color w:val="FF0000"/>
          <w:sz w:val="20"/>
          <w:szCs w:val="20"/>
        </w:rPr>
        <w:t>あの規則的に動くライトみたいなやつを道路の横側に設置</w:t>
      </w:r>
      <w:r w:rsidR="00624BA9" w:rsidRPr="008A0992">
        <w:rPr>
          <w:rFonts w:ascii="Times New Roman" w:eastAsia="UD デジタル 教科書体 NK-R" w:hAnsi="Times New Roman" w:hint="eastAsia"/>
          <w:sz w:val="20"/>
          <w:szCs w:val="20"/>
        </w:rPr>
        <w:t>した。これは進行方向に進むのだが、そのときの速さは制限速度と同じ。だからこれを見た運転手は</w:t>
      </w:r>
      <w:r w:rsidR="00624BA9" w:rsidRPr="008A0992">
        <w:rPr>
          <w:rFonts w:ascii="Times New Roman" w:eastAsia="UD デジタル 教科書体 NK-R" w:hAnsi="Times New Roman" w:hint="eastAsia"/>
          <w:color w:val="FF0000"/>
          <w:sz w:val="20"/>
          <w:szCs w:val="20"/>
        </w:rPr>
        <w:t>無意識的に、このライトの速さと同じ速さで進みたくなる</w:t>
      </w:r>
      <w:r w:rsidR="00624BA9" w:rsidRPr="008A0992">
        <w:rPr>
          <w:rFonts w:ascii="Times New Roman" w:eastAsia="UD デジタル 教科書体 NK-R" w:hAnsi="Times New Roman" w:hint="eastAsia"/>
          <w:sz w:val="20"/>
          <w:szCs w:val="20"/>
        </w:rPr>
        <w:t>。渋滞が起こりがちな上り坂などで導入し、さっそく効果を上げているという。</w:t>
      </w:r>
    </w:p>
    <w:p w14:paraId="2FCC41E8" w14:textId="77777777" w:rsidR="00624BA9" w:rsidRPr="008A0992" w:rsidRDefault="00624BA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恐竜が前かがみに描かれるようになった理由……よく考えたら、もっと背を伸ばすというか、</w:t>
      </w:r>
      <w:r w:rsidR="005A70CB" w:rsidRPr="008A0992">
        <w:rPr>
          <w:rFonts w:ascii="Times New Roman" w:eastAsia="UD デジタル 教科書体 NK-R" w:hAnsi="Times New Roman" w:hint="eastAsia"/>
          <w:sz w:val="20"/>
          <w:szCs w:val="20"/>
        </w:rPr>
        <w:t>ちゃんと歩いてもよい気がする。なんであんな歩き方をするように描かれているかというと、</w:t>
      </w:r>
      <w:r w:rsidR="005A70CB" w:rsidRPr="008A0992">
        <w:rPr>
          <w:rFonts w:ascii="Times New Roman" w:eastAsia="UD デジタル 教科書体 NK-R" w:hAnsi="Times New Roman" w:hint="eastAsia"/>
          <w:color w:val="FF0000"/>
          <w:sz w:val="20"/>
          <w:szCs w:val="20"/>
        </w:rPr>
        <w:t>尻尾を引きずった跡が、恐竜にない</w:t>
      </w:r>
      <w:r w:rsidR="005A70CB" w:rsidRPr="008A0992">
        <w:rPr>
          <w:rFonts w:ascii="Times New Roman" w:eastAsia="UD デジタル 教科書体 NK-R" w:hAnsi="Times New Roman" w:hint="eastAsia"/>
          <w:sz w:val="20"/>
          <w:szCs w:val="20"/>
        </w:rPr>
        <w:t>からだ。当然仮説ではあるのだが、化石を調べてそこまでわかるのだから、たぶんそうなのだろう。重心的にもあの歩き方のほうが安定していそうである。</w:t>
      </w:r>
    </w:p>
    <w:p w14:paraId="4A093E31" w14:textId="77777777" w:rsidR="005A70CB" w:rsidRPr="008A0992" w:rsidRDefault="005A70C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木製の車いすが開発された目的……なかなかに見られないが、そういうものも一部ある。これは、</w:t>
      </w:r>
      <w:r w:rsidRPr="008A0992">
        <w:rPr>
          <w:rFonts w:ascii="Times New Roman" w:eastAsia="UD デジタル 教科書体 NK-R" w:hAnsi="Times New Roman" w:hint="eastAsia"/>
          <w:color w:val="FF0000"/>
          <w:sz w:val="20"/>
          <w:szCs w:val="20"/>
        </w:rPr>
        <w:t>空港の保安検査場をスムーズに通過するため</w:t>
      </w:r>
      <w:r w:rsidRPr="008A0992">
        <w:rPr>
          <w:rFonts w:ascii="Times New Roman" w:eastAsia="UD デジタル 教科書体 NK-R" w:hAnsi="Times New Roman" w:hint="eastAsia"/>
          <w:sz w:val="20"/>
          <w:szCs w:val="20"/>
        </w:rPr>
        <w:t>。金属が使われている車いすは、調査にだいぶ時間がかかる。そのため最初から</w:t>
      </w:r>
      <w:r w:rsidRPr="008A0992">
        <w:rPr>
          <w:rFonts w:ascii="Times New Roman" w:eastAsia="UD デジタル 教科書体 NK-R" w:hAnsi="Times New Roman" w:hint="eastAsia"/>
          <w:sz w:val="20"/>
          <w:szCs w:val="20"/>
        </w:rPr>
        <w:lastRenderedPageBreak/>
        <w:t>木製でつくり、通れるようにしているのだ。</w:t>
      </w:r>
    </w:p>
    <w:p w14:paraId="5FA3C0A1" w14:textId="77777777" w:rsidR="005A70CB" w:rsidRPr="008A0992" w:rsidRDefault="005A70C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体操選手は握力をあまり鍛えない……それは彼らが怠けているからではない、</w:t>
      </w:r>
      <w:r w:rsidRPr="008A0992">
        <w:rPr>
          <w:rFonts w:ascii="Times New Roman" w:eastAsia="UD デジタル 教科書体 NK-R" w:hAnsi="Times New Roman" w:hint="eastAsia"/>
          <w:color w:val="FF0000"/>
          <w:sz w:val="20"/>
          <w:szCs w:val="20"/>
        </w:rPr>
        <w:t>握力を鍛えてしまうと、回転しにくくなる</w:t>
      </w:r>
      <w:r w:rsidRPr="008A0992">
        <w:rPr>
          <w:rFonts w:ascii="Times New Roman" w:eastAsia="UD デジタル 教科書体 NK-R" w:hAnsi="Times New Roman" w:hint="eastAsia"/>
          <w:sz w:val="20"/>
          <w:szCs w:val="20"/>
        </w:rPr>
        <w:t>のだ。</w:t>
      </w:r>
      <w:r w:rsidR="008C0881" w:rsidRPr="008A0992">
        <w:rPr>
          <w:rFonts w:ascii="Times New Roman" w:eastAsia="UD デジタル 教科書体 NK-R" w:hAnsi="Times New Roman" w:hint="eastAsia"/>
          <w:sz w:val="20"/>
          <w:szCs w:val="20"/>
        </w:rPr>
        <w:t>鉄棒を握る力が強いと回転ができず、難易度が上がってしまうのである。</w:t>
      </w:r>
    </w:p>
    <w:p w14:paraId="2821D0BC" w14:textId="77777777" w:rsidR="008C0881" w:rsidRPr="008A0992" w:rsidRDefault="008C088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高層ビルの周りに植えられている常緑樹</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街路樹</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の役割……景観保持だとか涼しくするというよりも、</w:t>
      </w:r>
      <w:r w:rsidRPr="008A0992">
        <w:rPr>
          <w:rFonts w:ascii="Times New Roman" w:eastAsia="UD デジタル 教科書体 NK-R" w:hAnsi="Times New Roman" w:hint="eastAsia"/>
          <w:color w:val="FF0000"/>
          <w:sz w:val="20"/>
          <w:szCs w:val="20"/>
        </w:rPr>
        <w:t>ビル風を軽減させる</w:t>
      </w:r>
      <w:r w:rsidRPr="008A0992">
        <w:rPr>
          <w:rFonts w:ascii="Times New Roman" w:eastAsia="UD デジタル 教科書体 NK-R" w:hAnsi="Times New Roman" w:hint="eastAsia"/>
          <w:sz w:val="20"/>
          <w:szCs w:val="20"/>
        </w:rPr>
        <w:t>効果がある。</w:t>
      </w:r>
    </w:p>
    <w:p w14:paraId="34517385" w14:textId="77777777" w:rsidR="008C0881" w:rsidRPr="008A0992" w:rsidRDefault="008C088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ドレッシングの日が「</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24</w:t>
      </w:r>
      <w:r w:rsidRPr="008A0992">
        <w:rPr>
          <w:rFonts w:ascii="Times New Roman" w:eastAsia="UD デジタル 教科書体 NK-R" w:hAnsi="Times New Roman" w:hint="eastAsia"/>
          <w:sz w:val="20"/>
          <w:szCs w:val="20"/>
        </w:rPr>
        <w:t>日」になっている理由……</w:t>
      </w:r>
      <w:r w:rsidRPr="008A0992">
        <w:rPr>
          <w:rFonts w:ascii="Times New Roman" w:eastAsia="UD デジタル 教科書体 NK-R" w:hAnsi="Times New Roman" w:hint="eastAsia"/>
          <w:color w:val="FF0000"/>
          <w:sz w:val="20"/>
          <w:szCs w:val="20"/>
        </w:rPr>
        <w:t>下側に「</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31</w:t>
      </w:r>
      <w:r w:rsidRPr="008A0992">
        <w:rPr>
          <w:rFonts w:ascii="Times New Roman" w:eastAsia="UD デジタル 教科書体 NK-R" w:hAnsi="Times New Roman" w:hint="eastAsia"/>
          <w:color w:val="FF0000"/>
          <w:sz w:val="20"/>
          <w:szCs w:val="20"/>
        </w:rPr>
        <w:t>日」</w:t>
      </w:r>
      <w:r w:rsidRPr="008A0992">
        <w:rPr>
          <w:rFonts w:ascii="Times New Roman" w:eastAsia="UD デジタル 教科書体 NK-R" w:hAnsi="Times New Roman" w:hint="eastAsia"/>
          <w:color w:val="FF0000"/>
          <w:sz w:val="20"/>
          <w:szCs w:val="20"/>
        </w:rPr>
        <w:t>831</w:t>
      </w:r>
      <w:r w:rsidRPr="008A0992">
        <w:rPr>
          <w:rFonts w:ascii="Times New Roman" w:eastAsia="UD デジタル 教科書体 NK-R" w:hAnsi="Times New Roman" w:hint="eastAsia"/>
          <w:color w:val="FF0000"/>
          <w:sz w:val="20"/>
          <w:szCs w:val="20"/>
        </w:rPr>
        <w:t>で野菜</w:t>
      </w:r>
      <w:r w:rsidRPr="008A0992">
        <w:rPr>
          <w:rFonts w:ascii="Times New Roman" w:eastAsia="UD デジタル 教科書体 NK-R" w:hAnsi="Times New Roman" w:hint="eastAsia"/>
          <w:sz w:val="20"/>
          <w:szCs w:val="20"/>
        </w:rPr>
        <w:t>があるから。同様に、ケーキの日は「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22</w:t>
      </w:r>
      <w:r w:rsidRPr="008A0992">
        <w:rPr>
          <w:rFonts w:ascii="Times New Roman" w:eastAsia="UD デジタル 教科書体 NK-R" w:hAnsi="Times New Roman" w:hint="eastAsia"/>
          <w:sz w:val="20"/>
          <w:szCs w:val="20"/>
        </w:rPr>
        <w:t>日」であるが、これは上に「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日」があり、イチゴが乗っているから。</w:t>
      </w:r>
    </w:p>
    <w:p w14:paraId="33C98A23" w14:textId="77777777" w:rsidR="008C0881" w:rsidRPr="008A0992" w:rsidRDefault="008C088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速度オーバーの警告音を車が廃止した理由……昔の車には</w:t>
      </w:r>
      <w:r w:rsidR="00C5519D" w:rsidRPr="008A0992">
        <w:rPr>
          <w:rFonts w:ascii="Times New Roman" w:eastAsia="UD デジタル 教科書体 NK-R" w:hAnsi="Times New Roman" w:hint="eastAsia"/>
          <w:sz w:val="20"/>
          <w:szCs w:val="20"/>
        </w:rPr>
        <w:t>、速度がオーバーすると警告音が鳴るものがあった。安全のためであったが、なぜかこれは廃止。実はその</w:t>
      </w:r>
      <w:r w:rsidR="00C5519D" w:rsidRPr="008A0992">
        <w:rPr>
          <w:rFonts w:ascii="Times New Roman" w:eastAsia="UD デジタル 教科書体 NK-R" w:hAnsi="Times New Roman" w:hint="eastAsia"/>
          <w:color w:val="FF0000"/>
          <w:sz w:val="20"/>
          <w:szCs w:val="20"/>
        </w:rPr>
        <w:t>ブザーの音が単調で、眠気を誘うから</w:t>
      </w:r>
      <w:r w:rsidR="00C5519D" w:rsidRPr="008A0992">
        <w:rPr>
          <w:rFonts w:ascii="Times New Roman" w:eastAsia="UD デジタル 教科書体 NK-R" w:hAnsi="Times New Roman" w:hint="eastAsia"/>
          <w:sz w:val="20"/>
          <w:szCs w:val="20"/>
        </w:rPr>
        <w:t>なのだ。</w:t>
      </w:r>
    </w:p>
    <w:p w14:paraId="55C52BDE" w14:textId="77777777" w:rsidR="005A70CB" w:rsidRPr="008A0992" w:rsidRDefault="00C5519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バスケットボールの試合で使うのは「使用済みボール」……新品のボールは非常に良く滑るため、手に持ちにくいためだという。とはいっても黒ずんだり空気が抜けたりしているものではない。</w:t>
      </w:r>
      <w:r w:rsidRPr="008A0992">
        <w:rPr>
          <w:rFonts w:ascii="Times New Roman" w:eastAsia="UD デジタル 教科書体 NK-R" w:hAnsi="Times New Roman" w:hint="eastAsia"/>
          <w:color w:val="FF0000"/>
          <w:sz w:val="20"/>
          <w:szCs w:val="20"/>
        </w:rPr>
        <w:t>ある程度使用され、手になじみやすいものを審判が選ぶ</w:t>
      </w:r>
      <w:r w:rsidRPr="008A0992">
        <w:rPr>
          <w:rFonts w:ascii="Times New Roman" w:eastAsia="UD デジタル 教科書体 NK-R" w:hAnsi="Times New Roman" w:hint="eastAsia"/>
          <w:sz w:val="20"/>
          <w:szCs w:val="20"/>
        </w:rPr>
        <w:t>のだという。しかしルール上、明文化されているわけではない。</w:t>
      </w:r>
    </w:p>
    <w:p w14:paraId="0830C49C" w14:textId="77777777" w:rsidR="00880AD3" w:rsidRPr="008A0992" w:rsidRDefault="00880AD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プレハブ住宅</w:t>
      </w:r>
      <w:r w:rsidR="005806D0" w:rsidRPr="008A0992">
        <w:rPr>
          <w:rFonts w:ascii="Times New Roman" w:eastAsia="UD デジタル 教科書体 NK-R" w:hAnsi="Times New Roman" w:hint="eastAsia"/>
          <w:sz w:val="20"/>
          <w:szCs w:val="20"/>
        </w:rPr>
        <w:t>がつくられたもともとの目的……</w:t>
      </w:r>
      <w:r w:rsidR="005806D0" w:rsidRPr="008A0992">
        <w:rPr>
          <w:rFonts w:ascii="Times New Roman" w:eastAsia="UD デジタル 教科書体 NK-R" w:hAnsi="Times New Roman" w:hint="eastAsia"/>
          <w:sz w:val="20"/>
          <w:szCs w:val="20"/>
        </w:rPr>
        <w:t>1959</w:t>
      </w:r>
      <w:r w:rsidR="005806D0" w:rsidRPr="008A0992">
        <w:rPr>
          <w:rFonts w:ascii="Times New Roman" w:eastAsia="UD デジタル 教科書体 NK-R" w:hAnsi="Times New Roman" w:hint="eastAsia"/>
          <w:sz w:val="20"/>
          <w:szCs w:val="20"/>
        </w:rPr>
        <w:t>年、大和ハウスの創業者は「学校の教室が足りない」という相談を受け、「移動教室」を提案。人数が膨れ上がった学年が</w:t>
      </w:r>
      <w:r w:rsidR="00F67587" w:rsidRPr="008A0992">
        <w:rPr>
          <w:rFonts w:ascii="Times New Roman" w:eastAsia="UD デジタル 教科書体 NK-R" w:hAnsi="Times New Roman" w:hint="eastAsia"/>
          <w:sz w:val="20"/>
          <w:szCs w:val="20"/>
        </w:rPr>
        <w:t>小学校から中学校に進学する際に、教室も一緒に移設させるというアイデアで、持ち前のプレハブ技術で実現。しかしなお、ベビーブームの子どもたちという社会的問題を機にかけていた。彼はある時鮎釣りをしていたが、たくさんの子どもが川べりで遊んでいた。「家が狭くて居場所がないから外で遊んでいる」のだと。そうか、家庭でも同じ問題が起こっているんだ、子どもの居場所がないということは、親の居場所もないだろう。でも大きな家に住み替える余裕はない、こうして、</w:t>
      </w:r>
      <w:r w:rsidR="00F67587" w:rsidRPr="008A0992">
        <w:rPr>
          <w:rFonts w:ascii="Times New Roman" w:eastAsia="UD デジタル 教科書体 NK-R" w:hAnsi="Times New Roman" w:hint="eastAsia"/>
          <w:color w:val="FF0000"/>
          <w:sz w:val="20"/>
          <w:szCs w:val="20"/>
        </w:rPr>
        <w:t>「子どもたちの勉強部屋」として、プレハブ住宅がつくられた</w:t>
      </w:r>
      <w:r w:rsidR="00F67587" w:rsidRPr="008A0992">
        <w:rPr>
          <w:rFonts w:ascii="Times New Roman" w:eastAsia="UD デジタル 教科書体 NK-R" w:hAnsi="Times New Roman" w:hint="eastAsia"/>
          <w:sz w:val="20"/>
          <w:szCs w:val="20"/>
        </w:rPr>
        <w:t>のだ。</w:t>
      </w:r>
      <w:r w:rsidR="00F67587" w:rsidRPr="008A0992">
        <w:rPr>
          <w:rFonts w:ascii="Times New Roman" w:eastAsia="UD デジタル 教科書体 NK-R" w:hAnsi="Times New Roman" w:hint="eastAsia"/>
          <w:sz w:val="20"/>
          <w:szCs w:val="20"/>
        </w:rPr>
        <w:t>10</w:t>
      </w:r>
      <w:r w:rsidR="00F67587" w:rsidRPr="008A0992">
        <w:rPr>
          <w:rFonts w:ascii="Times New Roman" w:eastAsia="UD デジタル 教科書体 NK-R" w:hAnsi="Times New Roman" w:hint="eastAsia"/>
          <w:sz w:val="20"/>
          <w:szCs w:val="20"/>
        </w:rPr>
        <w:t>万で実現できるとあり大ヒット。</w:t>
      </w:r>
    </w:p>
    <w:p w14:paraId="51F349CC" w14:textId="77777777" w:rsidR="001B320B" w:rsidRPr="008A0992" w:rsidRDefault="00F6758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兵庫県尼崎市が経済の活性化のために行った「あること」……</w:t>
      </w:r>
      <w:r w:rsidRPr="008A0992">
        <w:rPr>
          <w:rFonts w:ascii="Times New Roman" w:eastAsia="UD デジタル 教科書体 NK-R" w:hAnsi="Times New Roman" w:hint="eastAsia"/>
          <w:color w:val="FF0000"/>
          <w:sz w:val="20"/>
          <w:szCs w:val="20"/>
        </w:rPr>
        <w:t>市外局番を大阪市の</w:t>
      </w:r>
      <w:r w:rsidRPr="008A0992">
        <w:rPr>
          <w:rFonts w:ascii="Times New Roman" w:eastAsia="UD デジタル 教科書体 NK-R" w:hAnsi="Times New Roman" w:hint="eastAsia"/>
          <w:color w:val="FF0000"/>
          <w:sz w:val="20"/>
          <w:szCs w:val="20"/>
        </w:rPr>
        <w:t>06</w:t>
      </w:r>
      <w:r w:rsidRPr="008A0992">
        <w:rPr>
          <w:rFonts w:ascii="Times New Roman" w:eastAsia="UD デジタル 教科書体 NK-R" w:hAnsi="Times New Roman" w:hint="eastAsia"/>
          <w:color w:val="FF0000"/>
          <w:sz w:val="20"/>
          <w:szCs w:val="20"/>
        </w:rPr>
        <w:t>と同じにした</w:t>
      </w:r>
      <w:r w:rsidRPr="008A0992">
        <w:rPr>
          <w:rFonts w:ascii="Times New Roman" w:eastAsia="UD デジタル 教科書体 NK-R" w:hAnsi="Times New Roman" w:hint="eastAsia"/>
          <w:sz w:val="20"/>
          <w:szCs w:val="20"/>
        </w:rPr>
        <w:t>のだ。</w:t>
      </w:r>
      <w:r w:rsidR="006632BC" w:rsidRPr="008A0992">
        <w:rPr>
          <w:rFonts w:ascii="Times New Roman" w:eastAsia="UD デジタル 教科書体 NK-R" w:hAnsi="Times New Roman" w:hint="eastAsia"/>
          <w:sz w:val="20"/>
          <w:szCs w:val="20"/>
        </w:rPr>
        <w:t>20</w:t>
      </w:r>
      <w:r w:rsidR="006632BC" w:rsidRPr="008A0992">
        <w:rPr>
          <w:rFonts w:ascii="Times New Roman" w:eastAsia="UD デジタル 教科書体 NK-R" w:hAnsi="Times New Roman" w:hint="eastAsia"/>
          <w:sz w:val="20"/>
          <w:szCs w:val="20"/>
        </w:rPr>
        <w:t>世紀に入ると電話が普及し始めるが、当時の市外局番は</w:t>
      </w:r>
      <w:r w:rsidR="006632BC" w:rsidRPr="008A0992">
        <w:rPr>
          <w:rFonts w:ascii="Times New Roman" w:eastAsia="UD デジタル 教科書体 NK-R" w:hAnsi="Times New Roman" w:hint="eastAsia"/>
          <w:sz w:val="20"/>
          <w:szCs w:val="20"/>
        </w:rPr>
        <w:t>07</w:t>
      </w:r>
      <w:r w:rsidR="006632BC" w:rsidRPr="008A0992">
        <w:rPr>
          <w:rFonts w:ascii="Times New Roman" w:eastAsia="UD デジタル 教科書体 NK-R" w:hAnsi="Times New Roman" w:hint="eastAsia"/>
          <w:sz w:val="20"/>
          <w:szCs w:val="20"/>
        </w:rPr>
        <w:t>。大阪との取引が大半だったのに、大阪への連絡は大変不便だったという。そこで、「市内全域、一括して大阪局の管轄区域に編入してもらおう」という声が上がり始めた。結果、</w:t>
      </w:r>
      <w:r w:rsidR="006632BC" w:rsidRPr="008A0992">
        <w:rPr>
          <w:rFonts w:ascii="Times New Roman" w:eastAsia="UD デジタル 教科書体 NK-R" w:hAnsi="Times New Roman" w:hint="eastAsia"/>
          <w:sz w:val="20"/>
          <w:szCs w:val="20"/>
        </w:rPr>
        <w:t>1954</w:t>
      </w:r>
      <w:r w:rsidR="006632BC" w:rsidRPr="008A0992">
        <w:rPr>
          <w:rFonts w:ascii="Times New Roman" w:eastAsia="UD デジタル 教科書体 NK-R" w:hAnsi="Times New Roman" w:hint="eastAsia"/>
          <w:sz w:val="20"/>
          <w:szCs w:val="20"/>
        </w:rPr>
        <w:t>年に実現。</w:t>
      </w:r>
      <w:r w:rsidR="001B320B" w:rsidRPr="008A0992">
        <w:rPr>
          <w:rFonts w:ascii="Times New Roman" w:eastAsia="UD デジタル 教科書体 NK-R" w:hAnsi="Times New Roman" w:hint="eastAsia"/>
          <w:color w:val="FF0000"/>
          <w:sz w:val="20"/>
          <w:szCs w:val="20"/>
        </w:rPr>
        <w:t>市外通話の約</w:t>
      </w:r>
      <w:r w:rsidR="001B320B" w:rsidRPr="008A0992">
        <w:rPr>
          <w:rFonts w:ascii="Times New Roman" w:eastAsia="UD デジタル 教科書体 NK-R" w:hAnsi="Times New Roman" w:hint="eastAsia"/>
          <w:color w:val="FF0000"/>
          <w:sz w:val="20"/>
          <w:szCs w:val="20"/>
        </w:rPr>
        <w:t>6</w:t>
      </w:r>
      <w:r w:rsidR="001B320B" w:rsidRPr="008A0992">
        <w:rPr>
          <w:rFonts w:ascii="Times New Roman" w:eastAsia="UD デジタル 教科書体 NK-R" w:hAnsi="Times New Roman" w:hint="eastAsia"/>
          <w:color w:val="FF0000"/>
          <w:sz w:val="20"/>
          <w:szCs w:val="20"/>
        </w:rPr>
        <w:t>割を占めていた大阪との通話代が、</w:t>
      </w:r>
      <w:r w:rsidR="001B320B" w:rsidRPr="008A0992">
        <w:rPr>
          <w:rFonts w:ascii="Times New Roman" w:eastAsia="UD デジタル 教科書体 NK-R" w:hAnsi="Times New Roman" w:hint="eastAsia"/>
          <w:color w:val="FF0000"/>
          <w:sz w:val="20"/>
          <w:szCs w:val="20"/>
        </w:rPr>
        <w:t>14</w:t>
      </w:r>
      <w:r w:rsidR="001B320B" w:rsidRPr="008A0992">
        <w:rPr>
          <w:rFonts w:ascii="Times New Roman" w:eastAsia="UD デジタル 教科書体 NK-R" w:hAnsi="Times New Roman" w:hint="eastAsia"/>
          <w:color w:val="FF0000"/>
          <w:sz w:val="20"/>
          <w:szCs w:val="20"/>
        </w:rPr>
        <w:t>円から</w:t>
      </w:r>
      <w:r w:rsidR="001B320B" w:rsidRPr="008A0992">
        <w:rPr>
          <w:rFonts w:ascii="Times New Roman" w:eastAsia="UD デジタル 教科書体 NK-R" w:hAnsi="Times New Roman" w:hint="eastAsia"/>
          <w:color w:val="FF0000"/>
          <w:sz w:val="20"/>
          <w:szCs w:val="20"/>
        </w:rPr>
        <w:t>7</w:t>
      </w:r>
      <w:r w:rsidR="0095138E" w:rsidRPr="008A0992">
        <w:rPr>
          <w:rFonts w:ascii="Times New Roman" w:eastAsia="UD デジタル 教科書体 NK-R" w:hAnsi="Times New Roman" w:hint="eastAsia"/>
          <w:color w:val="FF0000"/>
          <w:sz w:val="20"/>
          <w:szCs w:val="20"/>
        </w:rPr>
        <w:t>円になる</w:t>
      </w:r>
      <w:r w:rsidR="0095138E" w:rsidRPr="008A0992">
        <w:rPr>
          <w:rFonts w:ascii="Times New Roman" w:eastAsia="UD デジタル 教科書体 NK-R" w:hAnsi="Times New Roman" w:hint="eastAsia"/>
          <w:sz w:val="20"/>
          <w:szCs w:val="20"/>
        </w:rPr>
        <w:t>というメリットも。経済活動が大きく盛んになった。もっと</w:t>
      </w:r>
      <w:r w:rsidR="001B320B" w:rsidRPr="008A0992">
        <w:rPr>
          <w:rFonts w:ascii="Times New Roman" w:eastAsia="UD デジタル 教科書体 NK-R" w:hAnsi="Times New Roman" w:hint="eastAsia"/>
          <w:sz w:val="20"/>
          <w:szCs w:val="20"/>
        </w:rPr>
        <w:t>も</w:t>
      </w:r>
      <w:r w:rsidR="0095138E" w:rsidRPr="008A0992">
        <w:rPr>
          <w:rFonts w:ascii="Times New Roman" w:eastAsia="UD デジタル 教科書体 NK-R" w:hAnsi="Times New Roman" w:hint="eastAsia"/>
          <w:sz w:val="20"/>
          <w:szCs w:val="20"/>
        </w:rPr>
        <w:t>、</w:t>
      </w:r>
      <w:r w:rsidR="001B320B" w:rsidRPr="008A0992">
        <w:rPr>
          <w:rFonts w:ascii="Times New Roman" w:eastAsia="UD デジタル 教科書体 NK-R" w:hAnsi="Times New Roman" w:hint="eastAsia"/>
          <w:color w:val="FF0000"/>
          <w:sz w:val="20"/>
          <w:szCs w:val="20"/>
        </w:rPr>
        <w:t>2</w:t>
      </w:r>
      <w:r w:rsidR="0095138E" w:rsidRPr="008A0992">
        <w:rPr>
          <w:rFonts w:ascii="Times New Roman" w:eastAsia="UD デジタル 教科書体 NK-R" w:hAnsi="Times New Roman" w:hint="eastAsia"/>
          <w:color w:val="FF0000"/>
          <w:sz w:val="20"/>
          <w:szCs w:val="20"/>
        </w:rPr>
        <w:t>億円の工事費は</w:t>
      </w:r>
      <w:r w:rsidR="001B320B" w:rsidRPr="008A0992">
        <w:rPr>
          <w:rFonts w:ascii="Times New Roman" w:eastAsia="UD デジタル 教科書体 NK-R" w:hAnsi="Times New Roman" w:hint="eastAsia"/>
          <w:color w:val="FF0000"/>
          <w:sz w:val="20"/>
          <w:szCs w:val="20"/>
        </w:rPr>
        <w:t>尼崎市が払った</w:t>
      </w:r>
      <w:r w:rsidR="001B320B" w:rsidRPr="008A0992">
        <w:rPr>
          <w:rFonts w:ascii="Times New Roman" w:eastAsia="UD デジタル 教科書体 NK-R" w:hAnsi="Times New Roman" w:hint="eastAsia"/>
          <w:sz w:val="20"/>
          <w:szCs w:val="20"/>
        </w:rPr>
        <w:t>という。</w:t>
      </w:r>
    </w:p>
    <w:p w14:paraId="7D62E8A1" w14:textId="77777777" w:rsidR="00F67587" w:rsidRPr="008A0992" w:rsidRDefault="001B320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コックスバザール……</w:t>
      </w:r>
      <w:r w:rsidRPr="008A0992">
        <w:rPr>
          <w:rFonts w:ascii="Times New Roman" w:eastAsia="UD デジタル 教科書体 NK-R" w:hAnsi="Times New Roman" w:hint="eastAsia"/>
          <w:color w:val="FF0000"/>
          <w:sz w:val="20"/>
          <w:szCs w:val="20"/>
        </w:rPr>
        <w:t>世界一長い天然の砂浜をもつ海岸線</w:t>
      </w:r>
      <w:r w:rsidRPr="008A0992">
        <w:rPr>
          <w:rFonts w:ascii="Times New Roman" w:eastAsia="UD デジタル 教科書体 NK-R" w:hAnsi="Times New Roman" w:hint="eastAsia"/>
          <w:sz w:val="20"/>
          <w:szCs w:val="20"/>
        </w:rPr>
        <w:t>があるところ。その長さはなんと</w:t>
      </w:r>
      <w:r w:rsidRPr="008A0992">
        <w:rPr>
          <w:rFonts w:ascii="Times New Roman" w:eastAsia="UD デジタル 教科書体 NK-R" w:hAnsi="Times New Roman" w:hint="eastAsia"/>
          <w:sz w:val="20"/>
          <w:szCs w:val="20"/>
        </w:rPr>
        <w:t>125</w:t>
      </w:r>
      <w:r w:rsidRPr="008A0992">
        <w:rPr>
          <w:rFonts w:ascii="Times New Roman" w:eastAsia="UD デジタル 教科書体 NK-R" w:hAnsi="Times New Roman" w:hint="eastAsia"/>
          <w:sz w:val="20"/>
          <w:szCs w:val="20"/>
        </w:rPr>
        <w:t>キロ。ベンガル湾に面しているが、ベンガル湾も世界</w:t>
      </w:r>
      <w:r w:rsidRPr="008A0992">
        <w:rPr>
          <w:rFonts w:ascii="Times New Roman" w:eastAsia="UD デジタル 教科書体 NK-R" w:hAnsi="Times New Roman" w:hint="eastAsia"/>
          <w:sz w:val="20"/>
          <w:szCs w:val="20"/>
        </w:rPr>
        <w:lastRenderedPageBreak/>
        <w:t>一大きい湾。</w:t>
      </w:r>
    </w:p>
    <w:p w14:paraId="56835A4E" w14:textId="77777777" w:rsidR="00E146ED" w:rsidRPr="008A0992" w:rsidRDefault="00E146E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なぜ報酬を「スイス銀行」に振り込むのか……</w:t>
      </w:r>
      <w:r w:rsidR="00A04697" w:rsidRPr="008A0992">
        <w:rPr>
          <w:rFonts w:ascii="Times New Roman" w:eastAsia="UD デジタル 教科書体 NK-R" w:hAnsi="Times New Roman" w:hint="eastAsia"/>
          <w:sz w:val="20"/>
          <w:szCs w:val="20"/>
        </w:rPr>
        <w:t>スイス銀行と呼ばれる個人銀行は、顧客の情報の守秘義務に関してとくに厳しい。</w:t>
      </w:r>
      <w:r w:rsidR="00A04697" w:rsidRPr="008A0992">
        <w:rPr>
          <w:rFonts w:ascii="Times New Roman" w:eastAsia="UD デジタル 教科書体 NK-R" w:hAnsi="Times New Roman" w:hint="eastAsia"/>
          <w:color w:val="FF0000"/>
          <w:sz w:val="20"/>
          <w:szCs w:val="20"/>
        </w:rPr>
        <w:t>刑事事件が起きても、原則として顧客の情報を漏らさない</w:t>
      </w:r>
      <w:r w:rsidR="00A04697" w:rsidRPr="008A0992">
        <w:rPr>
          <w:rFonts w:ascii="Times New Roman" w:eastAsia="UD デジタル 教科書体 NK-R" w:hAnsi="Times New Roman" w:hint="eastAsia"/>
          <w:sz w:val="20"/>
          <w:szCs w:val="20"/>
        </w:rPr>
        <w:t>。たびたび世界的に批判を浴びているが、金融業で生計をたてていただけのことはある。</w:t>
      </w:r>
    </w:p>
    <w:p w14:paraId="082C38E2" w14:textId="77777777" w:rsidR="00A04697" w:rsidRPr="008A0992" w:rsidRDefault="00A0469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レスリングとボクシングに共通する「身だしなみ」のルール……オリンピックに関してだが。</w:t>
      </w:r>
      <w:r w:rsidRPr="008A0992">
        <w:rPr>
          <w:rFonts w:ascii="Times New Roman" w:eastAsia="UD デジタル 教科書体 NK-R" w:hAnsi="Times New Roman" w:hint="eastAsia"/>
          <w:color w:val="FF0000"/>
          <w:sz w:val="20"/>
          <w:szCs w:val="20"/>
        </w:rPr>
        <w:t>実はヒゲが禁止</w:t>
      </w:r>
      <w:r w:rsidRPr="008A0992">
        <w:rPr>
          <w:rFonts w:ascii="Times New Roman" w:eastAsia="UD デジタル 教科書体 NK-R" w:hAnsi="Times New Roman" w:hint="eastAsia"/>
          <w:sz w:val="20"/>
          <w:szCs w:val="20"/>
        </w:rPr>
        <w:t>。というのも、もつれあったときに</w:t>
      </w:r>
      <w:r w:rsidRPr="008A0992">
        <w:rPr>
          <w:rFonts w:ascii="Times New Roman" w:eastAsia="UD デジタル 教科書体 NK-R" w:hAnsi="Times New Roman" w:hint="eastAsia"/>
          <w:color w:val="FF0000"/>
          <w:sz w:val="20"/>
          <w:szCs w:val="20"/>
        </w:rPr>
        <w:t>眼球を傷つける恐れがあり、危険</w:t>
      </w:r>
      <w:r w:rsidRPr="008A0992">
        <w:rPr>
          <w:rFonts w:ascii="Times New Roman" w:eastAsia="UD デジタル 教科書体 NK-R" w:hAnsi="Times New Roman" w:hint="eastAsia"/>
          <w:sz w:val="20"/>
          <w:szCs w:val="20"/>
        </w:rPr>
        <w:t>だから。</w:t>
      </w:r>
    </w:p>
    <w:p w14:paraId="238EE1B6" w14:textId="77777777" w:rsidR="00A04697" w:rsidRPr="008A0992" w:rsidRDefault="00BB4BE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電車の乗務員室の扉付近は「潰れやすい」……潰れにくいほうがよい気がするが。むしろ逆なのである。潰れやすくすることで、</w:t>
      </w:r>
      <w:r w:rsidRPr="008A0992">
        <w:rPr>
          <w:rFonts w:ascii="Times New Roman" w:eastAsia="UD デジタル 教科書体 NK-R" w:hAnsi="Times New Roman" w:hint="eastAsia"/>
          <w:color w:val="FF0000"/>
          <w:sz w:val="20"/>
          <w:szCs w:val="20"/>
        </w:rPr>
        <w:t>衝撃を吸収</w:t>
      </w:r>
      <w:r w:rsidRPr="008A0992">
        <w:rPr>
          <w:rFonts w:ascii="Times New Roman" w:eastAsia="UD デジタル 教科書体 NK-R" w:hAnsi="Times New Roman" w:hint="eastAsia"/>
          <w:sz w:val="20"/>
          <w:szCs w:val="20"/>
        </w:rPr>
        <w:t>する。乗客や乗務員への被害を少しでも軽減するのだ。</w:t>
      </w:r>
    </w:p>
    <w:p w14:paraId="3B75D204" w14:textId="77777777" w:rsidR="00BB4BE4" w:rsidRPr="008A0992" w:rsidRDefault="00BB4BE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ホンダの本社ビル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青山ビル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の各階にバルコニーがある理由……</w:t>
      </w:r>
      <w:r w:rsidR="00933146" w:rsidRPr="008A0992">
        <w:rPr>
          <w:rFonts w:ascii="Times New Roman" w:eastAsia="UD デジタル 教科書体 NK-R" w:hAnsi="Times New Roman" w:hint="eastAsia"/>
          <w:color w:val="FF0000"/>
          <w:sz w:val="20"/>
          <w:szCs w:val="20"/>
        </w:rPr>
        <w:t>バルコニーとビルの真ん中に窓</w:t>
      </w:r>
      <w:r w:rsidR="00933146" w:rsidRPr="008A0992">
        <w:rPr>
          <w:rFonts w:ascii="Times New Roman" w:eastAsia="UD デジタル 教科書体 NK-R" w:hAnsi="Times New Roman" w:hint="eastAsia"/>
          <w:sz w:val="20"/>
          <w:szCs w:val="20"/>
        </w:rPr>
        <w:t>がある。だから、</w:t>
      </w:r>
      <w:r w:rsidRPr="008A0992">
        <w:rPr>
          <w:rFonts w:ascii="Times New Roman" w:eastAsia="UD デジタル 教科書体 NK-R" w:hAnsi="Times New Roman" w:hint="eastAsia"/>
          <w:sz w:val="20"/>
          <w:szCs w:val="20"/>
        </w:rPr>
        <w:t>地震で</w:t>
      </w:r>
      <w:r w:rsidRPr="008A0992">
        <w:rPr>
          <w:rFonts w:ascii="Times New Roman" w:eastAsia="UD デジタル 教科書体 NK-R" w:hAnsi="Times New Roman" w:hint="eastAsia"/>
          <w:color w:val="FF0000"/>
          <w:sz w:val="20"/>
          <w:szCs w:val="20"/>
        </w:rPr>
        <w:t>ガラスが割れても、下を通る通行人がケガをしない</w:t>
      </w:r>
      <w:r w:rsidR="00933146" w:rsidRPr="008A0992">
        <w:rPr>
          <w:rFonts w:ascii="Times New Roman" w:eastAsia="UD デジタル 教科書体 NK-R" w:hAnsi="Times New Roman" w:hint="eastAsia"/>
          <w:sz w:val="20"/>
          <w:szCs w:val="20"/>
        </w:rPr>
        <w:t>。他にも思いやりがある。交差点の角から相当に引いて建てられている。本当はそこに建物が建てられるはずなのに。これは、</w:t>
      </w:r>
      <w:r w:rsidR="00933146" w:rsidRPr="008A0992">
        <w:rPr>
          <w:rFonts w:ascii="Times New Roman" w:eastAsia="UD デジタル 教科書体 NK-R" w:hAnsi="Times New Roman" w:hint="eastAsia"/>
          <w:color w:val="FF0000"/>
          <w:sz w:val="20"/>
          <w:szCs w:val="20"/>
        </w:rPr>
        <w:t>交差点の見通しを良くして、事故が起こらないようにと配慮</w:t>
      </w:r>
      <w:r w:rsidR="00933146" w:rsidRPr="008A0992">
        <w:rPr>
          <w:rFonts w:ascii="Times New Roman" w:eastAsia="UD デジタル 教科書体 NK-R" w:hAnsi="Times New Roman" w:hint="eastAsia"/>
          <w:sz w:val="20"/>
          <w:szCs w:val="20"/>
        </w:rPr>
        <w:t>したから。このような考えは創業者である本田宗一郎氏の考え。ほか、緊急災害のときの備えとして、</w:t>
      </w:r>
      <w:r w:rsidR="00933146" w:rsidRPr="008A0992">
        <w:rPr>
          <w:rFonts w:ascii="Times New Roman" w:eastAsia="UD デジタル 教科書体 NK-R" w:hAnsi="Times New Roman" w:hint="eastAsia"/>
          <w:sz w:val="20"/>
          <w:szCs w:val="20"/>
        </w:rPr>
        <w:t>1</w:t>
      </w:r>
      <w:r w:rsidR="00933146" w:rsidRPr="008A0992">
        <w:rPr>
          <w:rFonts w:ascii="Times New Roman" w:eastAsia="UD デジタル 教科書体 NK-R" w:hAnsi="Times New Roman" w:hint="eastAsia"/>
          <w:sz w:val="20"/>
          <w:szCs w:val="20"/>
        </w:rPr>
        <w:t>万食の食料と飲み水も常備。</w:t>
      </w:r>
    </w:p>
    <w:p w14:paraId="3206C78F" w14:textId="77777777" w:rsidR="00933146" w:rsidRPr="008A0992" w:rsidRDefault="0093314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缶入り飴のサクマドロップが「防災グッズ」……糖分補給と</w:t>
      </w:r>
      <w:r w:rsidR="0096536D" w:rsidRPr="008A0992">
        <w:rPr>
          <w:rFonts w:ascii="Times New Roman" w:eastAsia="UD デジタル 教科書体 NK-R" w:hAnsi="Times New Roman" w:hint="eastAsia"/>
          <w:sz w:val="20"/>
          <w:szCs w:val="20"/>
        </w:rPr>
        <w:t>い</w:t>
      </w:r>
      <w:r w:rsidRPr="008A0992">
        <w:rPr>
          <w:rFonts w:ascii="Times New Roman" w:eastAsia="UD デジタル 教科書体 NK-R" w:hAnsi="Times New Roman" w:hint="eastAsia"/>
          <w:sz w:val="20"/>
          <w:szCs w:val="20"/>
        </w:rPr>
        <w:t>う目的だけではない。もし動けなくなった時でも、この</w:t>
      </w:r>
      <w:r w:rsidRPr="008A0992">
        <w:rPr>
          <w:rFonts w:ascii="Times New Roman" w:eastAsia="UD デジタル 教科書体 NK-R" w:hAnsi="Times New Roman" w:hint="eastAsia"/>
          <w:color w:val="FF0000"/>
          <w:sz w:val="20"/>
          <w:szCs w:val="20"/>
        </w:rPr>
        <w:t>缶を振ることで大きな音が出せる</w:t>
      </w:r>
      <w:r w:rsidRPr="008A0992">
        <w:rPr>
          <w:rFonts w:ascii="Times New Roman" w:eastAsia="UD デジタル 教科書体 NK-R" w:hAnsi="Times New Roman" w:hint="eastAsia"/>
          <w:sz w:val="20"/>
          <w:szCs w:val="20"/>
        </w:rPr>
        <w:t>からだ。</w:t>
      </w:r>
    </w:p>
    <w:p w14:paraId="49228633" w14:textId="77777777" w:rsidR="00933146" w:rsidRPr="008A0992" w:rsidRDefault="0093314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陸上の短距離種目で第一レーンを使用しない理由……</w:t>
      </w:r>
      <w:r w:rsidR="00CC3AAC" w:rsidRPr="008A0992">
        <w:rPr>
          <w:rFonts w:ascii="Times New Roman" w:eastAsia="UD デジタル 教科書体 NK-R" w:hAnsi="Times New Roman" w:hint="eastAsia"/>
          <w:sz w:val="20"/>
          <w:szCs w:val="20"/>
        </w:rPr>
        <w:t>1500</w:t>
      </w:r>
      <w:r w:rsidR="00CC3AAC" w:rsidRPr="008A0992">
        <w:rPr>
          <w:rFonts w:ascii="Times New Roman" w:eastAsia="UD デジタル 教科書体 NK-R" w:hAnsi="Times New Roman" w:hint="eastAsia"/>
          <w:sz w:val="20"/>
          <w:szCs w:val="20"/>
        </w:rPr>
        <w:t>メートル走、</w:t>
      </w:r>
      <w:r w:rsidR="00CC3AAC" w:rsidRPr="008A0992">
        <w:rPr>
          <w:rFonts w:ascii="Times New Roman" w:eastAsia="UD デジタル 教科書体 NK-R" w:hAnsi="Times New Roman" w:hint="eastAsia"/>
          <w:sz w:val="20"/>
          <w:szCs w:val="20"/>
        </w:rPr>
        <w:t>3000</w:t>
      </w:r>
      <w:r w:rsidR="00CC3AAC" w:rsidRPr="008A0992">
        <w:rPr>
          <w:rFonts w:ascii="Times New Roman" w:eastAsia="UD デジタル 教科書体 NK-R" w:hAnsi="Times New Roman" w:hint="eastAsia"/>
          <w:sz w:val="20"/>
          <w:szCs w:val="20"/>
        </w:rPr>
        <w:t>メートル障害などで使うため、</w:t>
      </w:r>
      <w:r w:rsidR="00CC3AAC" w:rsidRPr="008A0992">
        <w:rPr>
          <w:rFonts w:ascii="Times New Roman" w:eastAsia="UD デジタル 教科書体 NK-R" w:hAnsi="Times New Roman" w:hint="eastAsia"/>
          <w:color w:val="FF0000"/>
          <w:sz w:val="20"/>
          <w:szCs w:val="20"/>
        </w:rPr>
        <w:t>他のレーンに比べてコンディションが悪い</w:t>
      </w:r>
      <w:r w:rsidR="00CC3AAC" w:rsidRPr="008A0992">
        <w:rPr>
          <w:rFonts w:ascii="Times New Roman" w:eastAsia="UD デジタル 教科書体 NK-R" w:hAnsi="Times New Roman" w:hint="eastAsia"/>
          <w:sz w:val="20"/>
          <w:szCs w:val="20"/>
        </w:rPr>
        <w:t>。使うと</w:t>
      </w:r>
      <w:r w:rsidR="00CC3AAC" w:rsidRPr="008A0992">
        <w:rPr>
          <w:rFonts w:ascii="Times New Roman" w:eastAsia="UD デジタル 教科書体 NK-R" w:hAnsi="Times New Roman" w:hint="eastAsia"/>
          <w:sz w:val="20"/>
          <w:szCs w:val="20"/>
        </w:rPr>
        <w:t>2</w:t>
      </w:r>
      <w:r w:rsidR="00CC3AAC" w:rsidRPr="008A0992">
        <w:rPr>
          <w:rFonts w:ascii="Times New Roman" w:eastAsia="UD デジタル 教科書体 NK-R" w:hAnsi="Times New Roman" w:hint="eastAsia"/>
          <w:sz w:val="20"/>
          <w:szCs w:val="20"/>
        </w:rPr>
        <w:t>～</w:t>
      </w:r>
      <w:r w:rsidR="00CC3AAC" w:rsidRPr="008A0992">
        <w:rPr>
          <w:rFonts w:ascii="Times New Roman" w:eastAsia="UD デジタル 教科書体 NK-R" w:hAnsi="Times New Roman" w:hint="eastAsia"/>
          <w:sz w:val="20"/>
          <w:szCs w:val="20"/>
        </w:rPr>
        <w:t>9</w:t>
      </w:r>
      <w:r w:rsidR="00CC3AAC" w:rsidRPr="008A0992">
        <w:rPr>
          <w:rFonts w:ascii="Times New Roman" w:eastAsia="UD デジタル 教科書体 NK-R" w:hAnsi="Times New Roman" w:hint="eastAsia"/>
          <w:sz w:val="20"/>
          <w:szCs w:val="20"/>
        </w:rPr>
        <w:t>レーンに対して不平等になってしまうのだ。逆に、極力ここの使用頻度を減らすことでなるべく傷つけないようにするため、という目的もあるようだ。</w:t>
      </w:r>
    </w:p>
    <w:p w14:paraId="4C8336C8" w14:textId="77777777" w:rsidR="00CC3AAC" w:rsidRPr="008A0992" w:rsidRDefault="00CC3AA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駅弁が炊き込みご飯の理由……</w:t>
      </w:r>
      <w:r w:rsidR="004A789B" w:rsidRPr="008A0992">
        <w:rPr>
          <w:rFonts w:ascii="Times New Roman" w:eastAsia="UD デジタル 教科書体 NK-R" w:hAnsi="Times New Roman" w:hint="eastAsia"/>
          <w:color w:val="FF0000"/>
          <w:sz w:val="20"/>
          <w:szCs w:val="20"/>
        </w:rPr>
        <w:t>時間がたってもご飯が硬くなりにくい</w:t>
      </w:r>
      <w:r w:rsidR="004A789B" w:rsidRPr="008A0992">
        <w:rPr>
          <w:rFonts w:ascii="Times New Roman" w:eastAsia="UD デジタル 教科書体 NK-R" w:hAnsi="Times New Roman" w:hint="eastAsia"/>
          <w:sz w:val="20"/>
          <w:szCs w:val="20"/>
        </w:rPr>
        <w:t>から。買ってからしばらくして食べる人のことも考えてそうしている。</w:t>
      </w:r>
    </w:p>
    <w:p w14:paraId="60D971D8" w14:textId="77777777" w:rsidR="00C74EF1" w:rsidRPr="008A0992" w:rsidRDefault="00C74EF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最新のアロンアルフアに色がついた理由……昔は透明だったのだが、今のは色があえてつけてある。これは透明だと、</w:t>
      </w:r>
      <w:r w:rsidRPr="008A0992">
        <w:rPr>
          <w:rFonts w:ascii="Times New Roman" w:eastAsia="UD デジタル 教科書体 NK-R" w:hAnsi="Times New Roman" w:hint="eastAsia"/>
          <w:color w:val="FF0000"/>
          <w:sz w:val="20"/>
          <w:szCs w:val="20"/>
        </w:rPr>
        <w:t>どこに塗ったか見えずに手で触ってしまう</w:t>
      </w:r>
      <w:r w:rsidRPr="008A0992">
        <w:rPr>
          <w:rFonts w:ascii="Times New Roman" w:eastAsia="UD デジタル 教科書体 NK-R" w:hAnsi="Times New Roman" w:hint="eastAsia"/>
          <w:sz w:val="20"/>
          <w:szCs w:val="20"/>
        </w:rPr>
        <w:t>から。</w:t>
      </w:r>
    </w:p>
    <w:p w14:paraId="10F1477C" w14:textId="77777777" w:rsidR="00C74EF1" w:rsidRPr="008A0992" w:rsidRDefault="00C74EF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柄が短い老眼鏡が開発された理由……柄というか、</w:t>
      </w:r>
      <w:r w:rsidR="004F021C" w:rsidRPr="008A0992">
        <w:rPr>
          <w:rFonts w:ascii="Times New Roman" w:eastAsia="UD デジタル 教科書体 NK-R" w:hAnsi="Times New Roman" w:hint="eastAsia"/>
          <w:sz w:val="20"/>
          <w:szCs w:val="20"/>
        </w:rPr>
        <w:t>側面のあの棒みたいなところ</w:t>
      </w:r>
      <w:r w:rsidR="002A4171" w:rsidRPr="008A0992">
        <w:rPr>
          <w:rFonts w:ascii="Times New Roman" w:eastAsia="UD デジタル 教科書体 NK-R" w:hAnsi="Times New Roman" w:hint="eastAsia"/>
          <w:sz w:val="20"/>
          <w:szCs w:val="20"/>
        </w:rPr>
        <w:t>(</w:t>
      </w:r>
      <w:r w:rsidR="004F021C" w:rsidRPr="008A0992">
        <w:rPr>
          <w:rFonts w:ascii="Times New Roman" w:eastAsia="UD デジタル 教科書体 NK-R" w:hAnsi="Times New Roman" w:hint="eastAsia"/>
          <w:sz w:val="20"/>
          <w:szCs w:val="20"/>
        </w:rPr>
        <w:t>耳にかけるところ</w:t>
      </w:r>
      <w:r w:rsidR="002A4171" w:rsidRPr="008A0992">
        <w:rPr>
          <w:rFonts w:ascii="Times New Roman" w:eastAsia="UD デジタル 教科書体 NK-R" w:hAnsi="Times New Roman" w:hint="eastAsia"/>
          <w:sz w:val="20"/>
          <w:szCs w:val="20"/>
        </w:rPr>
        <w:t>)</w:t>
      </w:r>
      <w:r w:rsidR="004F021C" w:rsidRPr="008A0992">
        <w:rPr>
          <w:rFonts w:ascii="Times New Roman" w:eastAsia="UD デジタル 教科書体 NK-R" w:hAnsi="Times New Roman" w:hint="eastAsia"/>
          <w:sz w:val="20"/>
          <w:szCs w:val="20"/>
        </w:rPr>
        <w:t>である。あそこが長いと、</w:t>
      </w:r>
      <w:r w:rsidR="004F021C" w:rsidRPr="008A0992">
        <w:rPr>
          <w:rFonts w:ascii="Times New Roman" w:eastAsia="UD デジタル 教科書体 NK-R" w:hAnsi="Times New Roman" w:hint="eastAsia"/>
          <w:color w:val="FF0000"/>
          <w:sz w:val="20"/>
          <w:szCs w:val="20"/>
        </w:rPr>
        <w:t>白髪染めをするときに邪魔になってしまう</w:t>
      </w:r>
      <w:r w:rsidR="004F021C" w:rsidRPr="008A0992">
        <w:rPr>
          <w:rFonts w:ascii="Times New Roman" w:eastAsia="UD デジタル 教科書体 NK-R" w:hAnsi="Times New Roman" w:hint="eastAsia"/>
          <w:sz w:val="20"/>
          <w:szCs w:val="20"/>
        </w:rPr>
        <w:t>のだ。お年寄りのニーズに的確に答えた商品。</w:t>
      </w:r>
    </w:p>
    <w:p w14:paraId="135015A0" w14:textId="77777777" w:rsidR="004F021C" w:rsidRPr="008A0992" w:rsidRDefault="004F021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災害救助犬のストレスを解消するために……災害救助犬は当然、生きている人間を探すのが仕事。</w:t>
      </w:r>
      <w:r w:rsidR="00D407F4" w:rsidRPr="008A0992">
        <w:rPr>
          <w:rFonts w:ascii="Times New Roman" w:eastAsia="UD デジタル 教科書体 NK-R" w:hAnsi="Times New Roman" w:hint="eastAsia"/>
          <w:sz w:val="20"/>
          <w:szCs w:val="20"/>
        </w:rPr>
        <w:t>そして、それに悦びを感じている。</w:t>
      </w:r>
      <w:r w:rsidRPr="008A0992">
        <w:rPr>
          <w:rFonts w:ascii="Times New Roman" w:eastAsia="UD デジタル 教科書体 NK-R" w:hAnsi="Times New Roman" w:hint="eastAsia"/>
          <w:sz w:val="20"/>
          <w:szCs w:val="20"/>
        </w:rPr>
        <w:t>ところが甚大な被害が出た地域などでは、</w:t>
      </w:r>
      <w:r w:rsidRPr="008A0992">
        <w:rPr>
          <w:rFonts w:ascii="Times New Roman" w:eastAsia="UD デジタル 教科書体 NK-R" w:hAnsi="Times New Roman" w:hint="eastAsia"/>
          <w:color w:val="FF0000"/>
          <w:sz w:val="20"/>
          <w:szCs w:val="20"/>
        </w:rPr>
        <w:t>なかなか生存者が見つからず、やっと発見したときには既に息絶えていた</w:t>
      </w:r>
      <w:r w:rsidRPr="008A0992">
        <w:rPr>
          <w:rFonts w:ascii="Times New Roman" w:eastAsia="UD デジタル 教科書体 NK-R" w:hAnsi="Times New Roman" w:hint="eastAsia"/>
          <w:sz w:val="20"/>
          <w:szCs w:val="20"/>
        </w:rPr>
        <w:t>、というようなことがある。これにはかなりの</w:t>
      </w:r>
      <w:r w:rsidR="00D407F4" w:rsidRPr="008A0992">
        <w:rPr>
          <w:rFonts w:ascii="Times New Roman" w:eastAsia="UD デジタル 教科書体 NK-R" w:hAnsi="Times New Roman" w:hint="eastAsia"/>
          <w:sz w:val="20"/>
          <w:szCs w:val="20"/>
        </w:rPr>
        <w:t>、</w:t>
      </w:r>
      <w:r w:rsidR="00D407F4" w:rsidRPr="008A0992">
        <w:rPr>
          <w:rFonts w:ascii="Times New Roman" w:eastAsia="UD デジタル 教科書体 NK-R" w:hAnsi="Times New Roman" w:hint="eastAsia"/>
          <w:color w:val="FF0000"/>
          <w:sz w:val="20"/>
          <w:szCs w:val="20"/>
        </w:rPr>
        <w:t>目に</w:t>
      </w:r>
      <w:r w:rsidR="00D407F4" w:rsidRPr="008A0992">
        <w:rPr>
          <w:rFonts w:ascii="Times New Roman" w:eastAsia="UD デジタル 教科書体 NK-R" w:hAnsi="Times New Roman" w:hint="eastAsia"/>
          <w:color w:val="FF0000"/>
          <w:sz w:val="20"/>
          <w:szCs w:val="20"/>
        </w:rPr>
        <w:lastRenderedPageBreak/>
        <w:t>見えてわかるほどの</w:t>
      </w:r>
      <w:r w:rsidRPr="008A0992">
        <w:rPr>
          <w:rFonts w:ascii="Times New Roman" w:eastAsia="UD デジタル 教科書体 NK-R" w:hAnsi="Times New Roman" w:hint="eastAsia"/>
          <w:color w:val="FF0000"/>
          <w:sz w:val="20"/>
          <w:szCs w:val="20"/>
        </w:rPr>
        <w:t>ショック</w:t>
      </w:r>
      <w:r w:rsidRPr="008A0992">
        <w:rPr>
          <w:rFonts w:ascii="Times New Roman" w:eastAsia="UD デジタル 教科書体 NK-R" w:hAnsi="Times New Roman" w:hint="eastAsia"/>
          <w:sz w:val="20"/>
          <w:szCs w:val="20"/>
        </w:rPr>
        <w:t>があるようで、死体ばかり</w:t>
      </w:r>
      <w:r w:rsidR="00D407F4" w:rsidRPr="008A0992">
        <w:rPr>
          <w:rFonts w:ascii="Times New Roman" w:eastAsia="UD デジタル 教科書体 NK-R" w:hAnsi="Times New Roman" w:hint="eastAsia"/>
          <w:sz w:val="20"/>
          <w:szCs w:val="20"/>
        </w:rPr>
        <w:t>見つけた災害救助犬はついに救助に行くことを嫌がるようになるという。そのため、</w:t>
      </w:r>
      <w:r w:rsidR="00D407F4" w:rsidRPr="008A0992">
        <w:rPr>
          <w:rFonts w:ascii="Times New Roman" w:eastAsia="UD デジタル 教科書体 NK-R" w:hAnsi="Times New Roman" w:hint="eastAsia"/>
          <w:color w:val="FF0000"/>
          <w:sz w:val="20"/>
          <w:szCs w:val="20"/>
        </w:rPr>
        <w:t>スタッフがわざと瓦礫にもぐり、一芝居うって救助されたフリをする</w:t>
      </w:r>
      <w:r w:rsidR="00D407F4" w:rsidRPr="008A0992">
        <w:rPr>
          <w:rFonts w:ascii="Times New Roman" w:eastAsia="UD デジタル 教科書体 NK-R" w:hAnsi="Times New Roman" w:hint="eastAsia"/>
          <w:sz w:val="20"/>
          <w:szCs w:val="20"/>
        </w:rPr>
        <w:t>のだ。メンタルをズタズタにされながらも、人のために役立っているのである。</w:t>
      </w:r>
    </w:p>
    <w:p w14:paraId="025A49BC" w14:textId="77777777" w:rsidR="00E146ED" w:rsidRPr="008A0992" w:rsidRDefault="0034707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男性のおしっこは、出てから</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センチのところで</w:t>
      </w:r>
      <w:r w:rsidRPr="008A0992">
        <w:rPr>
          <w:rFonts w:ascii="Times New Roman" w:eastAsia="UD デジタル 教科書体 NK-R" w:hAnsi="Times New Roman" w:hint="eastAsia"/>
          <w:sz w:val="20"/>
          <w:szCs w:val="20"/>
        </w:rPr>
        <w:t>180</w:t>
      </w:r>
      <w:r w:rsidRPr="008A0992">
        <w:rPr>
          <w:rFonts w:ascii="Times New Roman" w:eastAsia="UD デジタル 教科書体 NK-R" w:hAnsi="Times New Roman" w:hint="eastAsia"/>
          <w:sz w:val="20"/>
          <w:szCs w:val="20"/>
        </w:rPr>
        <w:t>度回転している……本当の本当に無駄な知識。だがそもそも回転するのは尿をまっすぐにしかも長く飛ばすためだと考えられている。尿道は縦に細いのだが、外に出た瞬間に水流の断面は円形になろうとする。そのため、</w:t>
      </w:r>
      <w:r w:rsidRPr="008A0992">
        <w:rPr>
          <w:rFonts w:ascii="Times New Roman" w:eastAsia="UD デジタル 教科書体 NK-R" w:hAnsi="Times New Roman" w:hint="eastAsia"/>
          <w:color w:val="FF0000"/>
          <w:sz w:val="20"/>
          <w:szCs w:val="20"/>
        </w:rPr>
        <w:t>縦長の断面と横長の断面を繰り返す波が生まれ、回転しているように見える</w:t>
      </w:r>
      <w:r w:rsidRPr="008A0992">
        <w:rPr>
          <w:rFonts w:ascii="Times New Roman" w:eastAsia="UD デジタル 教科書体 NK-R" w:hAnsi="Times New Roman" w:hint="eastAsia"/>
          <w:sz w:val="20"/>
          <w:szCs w:val="20"/>
        </w:rPr>
        <w:t>のだとか。</w:t>
      </w:r>
      <w:r w:rsidR="0077710A" w:rsidRPr="008A0992">
        <w:rPr>
          <w:rFonts w:ascii="Times New Roman" w:eastAsia="UD デジタル 教科書体 NK-R" w:hAnsi="Times New Roman" w:hint="eastAsia"/>
          <w:sz w:val="20"/>
          <w:szCs w:val="20"/>
        </w:rPr>
        <w:t>女性のオシッコが飛び散りやすいのは、尿道の短さによるもの。水流の外側と内側の速度の差、男性なら尿道が長いのであまりないが、女性は短く差が大きい。空気を巻き込んで水流が乱れ、飛び散りやすいのだという。</w:t>
      </w:r>
    </w:p>
    <w:p w14:paraId="5CCB6406" w14:textId="77777777" w:rsidR="0077710A" w:rsidRPr="008A0992" w:rsidRDefault="0077710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カーネルサンダースのかけている眼鏡は本物の老眼鏡……</w:t>
      </w:r>
      <w:r w:rsidRPr="008A0992">
        <w:rPr>
          <w:rFonts w:ascii="Times New Roman" w:eastAsia="UD デジタル 教科書体 NK-R" w:hAnsi="Times New Roman" w:hint="eastAsia"/>
          <w:color w:val="FF0000"/>
          <w:sz w:val="20"/>
          <w:szCs w:val="20"/>
        </w:rPr>
        <w:t>度がちゃんと入っている</w:t>
      </w:r>
      <w:r w:rsidRPr="008A0992">
        <w:rPr>
          <w:rFonts w:ascii="Times New Roman" w:eastAsia="UD デジタル 教科書体 NK-R" w:hAnsi="Times New Roman" w:hint="eastAsia"/>
          <w:sz w:val="20"/>
          <w:szCs w:val="20"/>
        </w:rPr>
        <w:t>のだという。神は細部に宿るというが、それを実践しているケンタッキーの鑑</w:t>
      </w:r>
      <w:r w:rsidR="00A136B5" w:rsidRPr="008A0992">
        <w:rPr>
          <w:rFonts w:ascii="Times New Roman" w:eastAsia="UD デジタル 教科書体 NK-R" w:hAnsi="Times New Roman" w:hint="eastAsia"/>
          <w:sz w:val="20"/>
          <w:szCs w:val="20"/>
        </w:rPr>
        <w:t>。</w:t>
      </w:r>
    </w:p>
    <w:p w14:paraId="01C912E7" w14:textId="77777777" w:rsidR="0077710A" w:rsidRPr="008A0992" w:rsidRDefault="0077710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野口英世の自伝は作り話だと本人が語った……あんなものは作り話だ、と吐き捨てた。人格者のように描かれることが多いが、実際は</w:t>
      </w:r>
      <w:r w:rsidRPr="008A0992">
        <w:rPr>
          <w:rFonts w:ascii="Times New Roman" w:eastAsia="UD デジタル 教科書体 NK-R" w:hAnsi="Times New Roman" w:hint="eastAsia"/>
          <w:color w:val="FF0000"/>
          <w:sz w:val="20"/>
          <w:szCs w:val="20"/>
        </w:rPr>
        <w:t>研究資金を芸者遊びにつぎ込んでみたり、禁煙のはずの喫煙所で喫煙し同僚から嫌われていた</w:t>
      </w:r>
      <w:r w:rsidRPr="008A0992">
        <w:rPr>
          <w:rFonts w:ascii="Times New Roman" w:eastAsia="UD デジタル 教科書体 NK-R" w:hAnsi="Times New Roman" w:hint="eastAsia"/>
          <w:sz w:val="20"/>
          <w:szCs w:val="20"/>
        </w:rPr>
        <w:t>など、クズエピソードが多い。研究成果と人格は比例しないものだ。</w:t>
      </w:r>
    </w:p>
    <w:p w14:paraId="19E6CE6F" w14:textId="77777777" w:rsidR="0077710A" w:rsidRPr="008A0992" w:rsidRDefault="0077710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地上でうろうろするアリはみんな「おばあさん」……若いアリは巣の中だけで生きている。オスに関してはもっと悲惨で、</w:t>
      </w:r>
      <w:r w:rsidRPr="008A0992">
        <w:rPr>
          <w:rFonts w:ascii="Times New Roman" w:eastAsia="UD デジタル 教科書体 NK-R" w:hAnsi="Times New Roman" w:hint="eastAsia"/>
          <w:color w:val="FF0000"/>
          <w:sz w:val="20"/>
          <w:szCs w:val="20"/>
        </w:rPr>
        <w:t>女王アリと交尾をするためだけに生まれて死ぬ</w:t>
      </w:r>
      <w:r w:rsidRPr="008A0992">
        <w:rPr>
          <w:rFonts w:ascii="Times New Roman" w:eastAsia="UD デジタル 教科書体 NK-R" w:hAnsi="Times New Roman" w:hint="eastAsia"/>
          <w:sz w:val="20"/>
          <w:szCs w:val="20"/>
        </w:rPr>
        <w:t>。</w:t>
      </w:r>
    </w:p>
    <w:p w14:paraId="468A39BD" w14:textId="77777777" w:rsidR="0077710A" w:rsidRPr="008A0992" w:rsidRDefault="00430BE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ずーっと未来永劫同じ曜日の日がある……</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日、</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日、</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日、</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日、</w:t>
      </w:r>
      <w:r w:rsidRPr="008A0992">
        <w:rPr>
          <w:rFonts w:ascii="Times New Roman" w:eastAsia="UD デジタル 教科書体 NK-R" w:hAnsi="Times New Roman" w:hint="eastAsia"/>
          <w:color w:val="FF0000"/>
          <w:sz w:val="20"/>
          <w:szCs w:val="20"/>
        </w:rPr>
        <w:t>12</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12</w:t>
      </w:r>
      <w:r w:rsidRPr="008A0992">
        <w:rPr>
          <w:rFonts w:ascii="Times New Roman" w:eastAsia="UD デジタル 教科書体 NK-R" w:hAnsi="Times New Roman" w:hint="eastAsia"/>
          <w:color w:val="FF0000"/>
          <w:sz w:val="20"/>
          <w:szCs w:val="20"/>
        </w:rPr>
        <w:t>日は、なんと全て同じ曜日になる</w:t>
      </w:r>
      <w:r w:rsidRPr="008A0992">
        <w:rPr>
          <w:rFonts w:ascii="Times New Roman" w:eastAsia="UD デジタル 教科書体 NK-R" w:hAnsi="Times New Roman" w:hint="eastAsia"/>
          <w:sz w:val="20"/>
          <w:szCs w:val="20"/>
        </w:rPr>
        <w:t>という。</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日が違うのはうるう年があるため。</w:t>
      </w:r>
    </w:p>
    <w:p w14:paraId="3FD5E818" w14:textId="77777777" w:rsidR="0034707B" w:rsidRPr="008A0992" w:rsidRDefault="00430BE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人工呼吸を練習するためだけの人形がある……生徒にやる気を出させるため、</w:t>
      </w:r>
      <w:r w:rsidRPr="008A0992">
        <w:rPr>
          <w:rFonts w:ascii="Times New Roman" w:eastAsia="UD デジタル 教科書体 NK-R" w:hAnsi="Times New Roman" w:hint="eastAsia"/>
          <w:color w:val="FF0000"/>
          <w:sz w:val="20"/>
          <w:szCs w:val="20"/>
        </w:rPr>
        <w:t>「ありがとう」としゃべる機能がついたものもあるが、非常に高価で</w:t>
      </w:r>
      <w:r w:rsidRPr="008A0992">
        <w:rPr>
          <w:rFonts w:ascii="Times New Roman" w:eastAsia="UD デジタル 教科書体 NK-R" w:hAnsi="Times New Roman" w:hint="eastAsia"/>
          <w:color w:val="FF0000"/>
          <w:sz w:val="20"/>
          <w:szCs w:val="20"/>
        </w:rPr>
        <w:t>400</w:t>
      </w:r>
      <w:r w:rsidRPr="008A0992">
        <w:rPr>
          <w:rFonts w:ascii="Times New Roman" w:eastAsia="UD デジタル 教科書体 NK-R" w:hAnsi="Times New Roman" w:hint="eastAsia"/>
          <w:color w:val="FF0000"/>
          <w:sz w:val="20"/>
          <w:szCs w:val="20"/>
        </w:rPr>
        <w:t>万以上</w:t>
      </w:r>
      <w:r w:rsidRPr="008A0992">
        <w:rPr>
          <w:rFonts w:ascii="Times New Roman" w:eastAsia="UD デジタル 教科書体 NK-R" w:hAnsi="Times New Roman" w:hint="eastAsia"/>
          <w:sz w:val="20"/>
          <w:szCs w:val="20"/>
        </w:rPr>
        <w:t>する。一家に一台はほしい。</w:t>
      </w:r>
    </w:p>
    <w:p w14:paraId="0C35B1CB" w14:textId="77777777" w:rsidR="00430BE9" w:rsidRPr="008A0992" w:rsidRDefault="00430BE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「男は度胸</w:t>
      </w:r>
      <w:r w:rsidR="00251289">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女は愛嬌」の続き……</w:t>
      </w:r>
      <w:r w:rsidRPr="008A0992">
        <w:rPr>
          <w:rFonts w:ascii="Times New Roman" w:eastAsia="UD デジタル 教科書体 NK-R" w:hAnsi="Times New Roman" w:hint="eastAsia"/>
          <w:color w:val="FF0000"/>
          <w:sz w:val="20"/>
          <w:szCs w:val="20"/>
        </w:rPr>
        <w:t>坊主はお経</w:t>
      </w:r>
      <w:r w:rsidRPr="008A0992">
        <w:rPr>
          <w:rFonts w:ascii="Times New Roman" w:eastAsia="UD デジタル 教科書体 NK-R" w:hAnsi="Times New Roman" w:hint="eastAsia"/>
          <w:sz w:val="20"/>
          <w:szCs w:val="20"/>
        </w:rPr>
        <w:t>。江戸時代には、度胸がない男、愛嬌がない女、そして</w:t>
      </w:r>
      <w:r w:rsidRPr="008A0992">
        <w:rPr>
          <w:rFonts w:ascii="Times New Roman" w:eastAsia="UD デジタル 教科書体 NK-R" w:hAnsi="Times New Roman" w:hint="eastAsia"/>
          <w:color w:val="FF0000"/>
          <w:sz w:val="20"/>
          <w:szCs w:val="20"/>
        </w:rPr>
        <w:t>お経さえ読めない坊主がたくさんいた</w:t>
      </w:r>
      <w:r w:rsidRPr="008A0992">
        <w:rPr>
          <w:rFonts w:ascii="Times New Roman" w:eastAsia="UD デジタル 教科書体 NK-R" w:hAnsi="Times New Roman" w:hint="eastAsia"/>
          <w:sz w:val="20"/>
          <w:szCs w:val="20"/>
        </w:rPr>
        <w:t>ため、このことばができた。</w:t>
      </w:r>
    </w:p>
    <w:p w14:paraId="02F280C2" w14:textId="77777777" w:rsidR="00430BE9" w:rsidRPr="008A0992" w:rsidRDefault="00430BE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真珠はアサリからもとれる……</w:t>
      </w:r>
      <w:r w:rsidR="00471980" w:rsidRPr="008A0992">
        <w:rPr>
          <w:rFonts w:ascii="Times New Roman" w:eastAsia="UD デジタル 教科書体 NK-R" w:hAnsi="Times New Roman" w:hint="eastAsia"/>
          <w:sz w:val="20"/>
          <w:szCs w:val="20"/>
        </w:rPr>
        <w:t>アコヤガイからとれるものが真珠とされているが、要するに二枚貝が防衛のために炭酸カルシウムをまとえば良いだけの話、</w:t>
      </w:r>
      <w:r w:rsidR="00471980" w:rsidRPr="008A0992">
        <w:rPr>
          <w:rFonts w:ascii="Times New Roman" w:eastAsia="UD デジタル 教科書体 NK-R" w:hAnsi="Times New Roman" w:hint="eastAsia"/>
          <w:color w:val="FF0000"/>
          <w:sz w:val="20"/>
          <w:szCs w:val="20"/>
        </w:rPr>
        <w:t>アサリからも取れる</w:t>
      </w:r>
      <w:r w:rsidR="00471980" w:rsidRPr="008A0992">
        <w:rPr>
          <w:rFonts w:ascii="Times New Roman" w:eastAsia="UD デジタル 教科書体 NK-R" w:hAnsi="Times New Roman" w:hint="eastAsia"/>
          <w:sz w:val="20"/>
          <w:szCs w:val="20"/>
        </w:rPr>
        <w:t>という。その確率は</w:t>
      </w:r>
      <w:r w:rsidR="00471980" w:rsidRPr="008A0992">
        <w:rPr>
          <w:rFonts w:ascii="Times New Roman" w:eastAsia="UD デジタル 教科書体 NK-R" w:hAnsi="Times New Roman" w:hint="eastAsia"/>
          <w:sz w:val="20"/>
          <w:szCs w:val="20"/>
        </w:rPr>
        <w:t>1</w:t>
      </w:r>
      <w:r w:rsidR="00471980" w:rsidRPr="008A0992">
        <w:rPr>
          <w:rFonts w:ascii="Times New Roman" w:eastAsia="UD デジタル 教科書体 NK-R" w:hAnsi="Times New Roman" w:hint="eastAsia"/>
          <w:sz w:val="20"/>
          <w:szCs w:val="20"/>
        </w:rPr>
        <w:t>万分の</w:t>
      </w:r>
      <w:r w:rsidR="00471980" w:rsidRPr="008A0992">
        <w:rPr>
          <w:rFonts w:ascii="Times New Roman" w:eastAsia="UD デジタル 教科書体 NK-R" w:hAnsi="Times New Roman" w:hint="eastAsia"/>
          <w:sz w:val="20"/>
          <w:szCs w:val="20"/>
        </w:rPr>
        <w:t>1</w:t>
      </w:r>
      <w:r w:rsidR="00471980" w:rsidRPr="008A0992">
        <w:rPr>
          <w:rFonts w:ascii="Times New Roman" w:eastAsia="UD デジタル 教科書体 NK-R" w:hAnsi="Times New Roman" w:hint="eastAsia"/>
          <w:sz w:val="20"/>
          <w:szCs w:val="20"/>
        </w:rPr>
        <w:t>と非常に低い。さぞ高価だろうと思ったら、</w:t>
      </w:r>
      <w:r w:rsidR="00471980" w:rsidRPr="008A0992">
        <w:rPr>
          <w:rFonts w:ascii="Times New Roman" w:eastAsia="UD デジタル 教科書体 NK-R" w:hAnsi="Times New Roman" w:hint="eastAsia"/>
          <w:color w:val="FF0000"/>
          <w:sz w:val="20"/>
          <w:szCs w:val="20"/>
        </w:rPr>
        <w:t>宝石としての価値は</w:t>
      </w:r>
      <w:r w:rsidR="00471980" w:rsidRPr="008A0992">
        <w:rPr>
          <w:rFonts w:ascii="Times New Roman" w:eastAsia="UD デジタル 教科書体 NK-R" w:hAnsi="Times New Roman" w:hint="eastAsia"/>
          <w:color w:val="FF0000"/>
          <w:sz w:val="20"/>
          <w:szCs w:val="20"/>
        </w:rPr>
        <w:t>1</w:t>
      </w:r>
      <w:r w:rsidR="00471980" w:rsidRPr="008A0992">
        <w:rPr>
          <w:rFonts w:ascii="Times New Roman" w:eastAsia="UD デジタル 教科書体 NK-R" w:hAnsi="Times New Roman" w:hint="eastAsia"/>
          <w:color w:val="FF0000"/>
          <w:sz w:val="20"/>
          <w:szCs w:val="20"/>
        </w:rPr>
        <w:t>円もない</w:t>
      </w:r>
      <w:r w:rsidR="00471980" w:rsidRPr="008A0992">
        <w:rPr>
          <w:rFonts w:ascii="Times New Roman" w:eastAsia="UD デジタル 教科書体 NK-R" w:hAnsi="Times New Roman" w:hint="eastAsia"/>
          <w:sz w:val="20"/>
          <w:szCs w:val="20"/>
        </w:rPr>
        <w:t>という。</w:t>
      </w:r>
    </w:p>
    <w:p w14:paraId="2C4234F2" w14:textId="77777777" w:rsidR="00471980" w:rsidRPr="008A0992" w:rsidRDefault="0047198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フランス人もマクドナルドを「マクド」と呼ぶ……関西人もマクドと呼ぶ。よって</w:t>
      </w:r>
      <w:r w:rsidRPr="008A0992">
        <w:rPr>
          <w:rFonts w:ascii="Times New Roman" w:eastAsia="UD デジタル 教科書体 NK-R" w:hAnsi="Times New Roman" w:hint="eastAsia"/>
          <w:color w:val="FF0000"/>
          <w:sz w:val="20"/>
          <w:szCs w:val="20"/>
        </w:rPr>
        <w:t>関西人はフランス人</w:t>
      </w:r>
      <w:r w:rsidRPr="008A0992">
        <w:rPr>
          <w:rFonts w:ascii="Times New Roman" w:eastAsia="UD デジタル 教科書体 NK-R" w:hAnsi="Times New Roman" w:hint="eastAsia"/>
          <w:sz w:val="20"/>
          <w:szCs w:val="20"/>
        </w:rPr>
        <w:t>。</w:t>
      </w:r>
      <w:r w:rsidR="00081547" w:rsidRPr="008A0992">
        <w:rPr>
          <w:rFonts w:ascii="Times New Roman" w:eastAsia="UD デジタル 教科書体 NK-R" w:hAnsi="Times New Roman" w:hint="eastAsia"/>
          <w:color w:val="FF0000"/>
          <w:sz w:val="20"/>
          <w:szCs w:val="20"/>
        </w:rPr>
        <w:t>マックはフランス語で「売春婦のヒモ」という意味があるため</w:t>
      </w:r>
      <w:r w:rsidR="00081547" w:rsidRPr="008A0992">
        <w:rPr>
          <w:rFonts w:ascii="Times New Roman" w:eastAsia="UD デジタル 教科書体 NK-R" w:hAnsi="Times New Roman" w:hint="eastAsia"/>
          <w:sz w:val="20"/>
          <w:szCs w:val="20"/>
        </w:rPr>
        <w:t>そう呼ばれる。</w:t>
      </w:r>
    </w:p>
    <w:p w14:paraId="02F5F0AD" w14:textId="77777777" w:rsidR="00471980" w:rsidRPr="008A0992" w:rsidRDefault="00F9097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「微妙な三角関係」は韓国語で……</w:t>
      </w:r>
      <w:r w:rsidRPr="008A0992">
        <w:rPr>
          <w:rFonts w:ascii="Times New Roman" w:eastAsia="UD デジタル 教科書体 NK-R" w:hAnsi="Times New Roman" w:hint="eastAsia"/>
          <w:color w:val="FF0000"/>
          <w:sz w:val="20"/>
          <w:szCs w:val="20"/>
        </w:rPr>
        <w:t>ビミョウナサンカクカンケイ</w:t>
      </w:r>
      <w:r w:rsidRPr="008A0992">
        <w:rPr>
          <w:rFonts w:ascii="Times New Roman" w:eastAsia="UD デジタル 教科書体 NK-R" w:hAnsi="Times New Roman" w:hint="eastAsia"/>
          <w:sz w:val="20"/>
          <w:szCs w:val="20"/>
        </w:rPr>
        <w:t>という。トリビアすぎる。</w:t>
      </w:r>
      <w:r w:rsidR="00332727" w:rsidRPr="008A0992">
        <w:rPr>
          <w:rFonts w:ascii="Times New Roman" w:eastAsia="UD デジタル 教科書体 NK-R" w:hAnsi="Times New Roman" w:hint="eastAsia"/>
          <w:sz w:val="20"/>
          <w:szCs w:val="20"/>
        </w:rPr>
        <w:t>「マッサージ</w:t>
      </w:r>
      <w:r w:rsidR="00332727" w:rsidRPr="008A0992">
        <w:rPr>
          <w:rFonts w:ascii="Times New Roman" w:eastAsia="UD デジタル 教科書体 NK-R" w:hAnsi="Times New Roman" w:hint="eastAsia"/>
          <w:sz w:val="20"/>
          <w:szCs w:val="20"/>
        </w:rPr>
        <w:t>30</w:t>
      </w:r>
      <w:r w:rsidR="00332727" w:rsidRPr="008A0992">
        <w:rPr>
          <w:rFonts w:ascii="Times New Roman" w:eastAsia="UD デジタル 教科書体 NK-R" w:hAnsi="Times New Roman" w:hint="eastAsia"/>
          <w:sz w:val="20"/>
          <w:szCs w:val="20"/>
        </w:rPr>
        <w:t>分無料」は「マッサージサムシップンムリョ」である。</w:t>
      </w:r>
    </w:p>
    <w:p w14:paraId="301ECF47" w14:textId="77777777" w:rsidR="00F90977" w:rsidRPr="008A0992" w:rsidRDefault="00F9097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思春期の定義……医学的には、</w:t>
      </w:r>
      <w:r w:rsidRPr="008A0992">
        <w:rPr>
          <w:rFonts w:ascii="Times New Roman" w:eastAsia="UD デジタル 教科書体 NK-R" w:hAnsi="Times New Roman" w:hint="eastAsia"/>
          <w:color w:val="FF0000"/>
          <w:sz w:val="20"/>
          <w:szCs w:val="20"/>
        </w:rPr>
        <w:t>金玉、キンタマの容量が</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ミリリットルを越えた時点</w:t>
      </w:r>
      <w:r w:rsidRPr="008A0992">
        <w:rPr>
          <w:rFonts w:ascii="Times New Roman" w:eastAsia="UD デジタル 教科書体 NK-R" w:hAnsi="Times New Roman" w:hint="eastAsia"/>
          <w:sz w:val="20"/>
          <w:szCs w:val="20"/>
        </w:rPr>
        <w:t>だとされる。これはうずらの卵とほぼ同じ大きさ。</w:t>
      </w:r>
    </w:p>
    <w:p w14:paraId="290293A4" w14:textId="77777777" w:rsidR="00F90977" w:rsidRPr="008A0992" w:rsidRDefault="00F9097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江戸川乱歩は話のオチを思いつかず謝罪した……「悪霊」という作品の結末がどうしても思いつかずに、</w:t>
      </w:r>
      <w:r w:rsidRPr="008A0992">
        <w:rPr>
          <w:rFonts w:ascii="Times New Roman" w:eastAsia="UD デジタル 教科書体 NK-R" w:hAnsi="Times New Roman" w:hint="eastAsia"/>
          <w:color w:val="FF0000"/>
          <w:sz w:val="20"/>
          <w:szCs w:val="20"/>
        </w:rPr>
        <w:t>紙面で読者に謝罪したことがある。まさに「意外な結末」</w:t>
      </w:r>
      <w:r w:rsidRPr="008A0992">
        <w:rPr>
          <w:rFonts w:ascii="Times New Roman" w:eastAsia="UD デジタル 教科書体 NK-R" w:hAnsi="Times New Roman" w:hint="eastAsia"/>
          <w:sz w:val="20"/>
          <w:szCs w:val="20"/>
        </w:rPr>
        <w:t>。</w:t>
      </w:r>
    </w:p>
    <w:p w14:paraId="62E6B193" w14:textId="77777777" w:rsidR="00F90977" w:rsidRPr="008A0992" w:rsidRDefault="00F9097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ティラノサウルスは痛風にかかっていた……当時の骨を調べると、痛風だったという症状がみられるものが。当然、</w:t>
      </w:r>
      <w:r w:rsidRPr="008A0992">
        <w:rPr>
          <w:rFonts w:ascii="Times New Roman" w:eastAsia="UD デジタル 教科書体 NK-R" w:hAnsi="Times New Roman" w:hint="eastAsia"/>
          <w:color w:val="FF0000"/>
          <w:sz w:val="20"/>
          <w:szCs w:val="20"/>
        </w:rPr>
        <w:t>原因は肉の食べ過ぎ</w:t>
      </w:r>
      <w:r w:rsidRPr="008A0992">
        <w:rPr>
          <w:rFonts w:ascii="Times New Roman" w:eastAsia="UD デジタル 教科書体 NK-R" w:hAnsi="Times New Roman" w:hint="eastAsia"/>
          <w:sz w:val="20"/>
          <w:szCs w:val="20"/>
        </w:rPr>
        <w:t>。</w:t>
      </w:r>
      <w:r w:rsidR="007302DF" w:rsidRPr="008A0992">
        <w:rPr>
          <w:rFonts w:ascii="Times New Roman" w:eastAsia="UD デジタル 教科書体 NK-R" w:hAnsi="Times New Roman" w:hint="eastAsia"/>
          <w:sz w:val="20"/>
          <w:szCs w:val="20"/>
        </w:rPr>
        <w:t>そりゃ凶暴化するはずだ。</w:t>
      </w:r>
      <w:r w:rsidRPr="008A0992">
        <w:rPr>
          <w:rFonts w:ascii="Times New Roman" w:eastAsia="UD デジタル 教科書体 NK-R" w:hAnsi="Times New Roman" w:hint="eastAsia"/>
          <w:sz w:val="20"/>
          <w:szCs w:val="20"/>
        </w:rPr>
        <w:t>それでいいのか恐竜くん。</w:t>
      </w:r>
      <w:r w:rsidR="00837F82" w:rsidRPr="008A0992">
        <w:rPr>
          <w:rFonts w:ascii="Times New Roman" w:eastAsia="UD デジタル 教科書体 NK-R" w:hAnsi="Times New Roman" w:hint="eastAsia"/>
          <w:sz w:val="20"/>
          <w:szCs w:val="20"/>
        </w:rPr>
        <w:t>ちなみに体重が重すぎて、足の骨が重量</w:t>
      </w:r>
      <w:r w:rsidR="007302DF" w:rsidRPr="008A0992">
        <w:rPr>
          <w:rFonts w:ascii="Times New Roman" w:eastAsia="UD デジタル 教科書体 NK-R" w:hAnsi="Times New Roman" w:hint="eastAsia"/>
          <w:sz w:val="20"/>
          <w:szCs w:val="20"/>
        </w:rPr>
        <w:t>に耐えられなくなるため、走れない。コンピュータによる計算では時速</w:t>
      </w:r>
      <w:r w:rsidR="007302DF" w:rsidRPr="008A0992">
        <w:rPr>
          <w:rFonts w:ascii="Times New Roman" w:eastAsia="UD デジタル 教科書体 NK-R" w:hAnsi="Times New Roman" w:hint="eastAsia"/>
          <w:sz w:val="20"/>
          <w:szCs w:val="20"/>
        </w:rPr>
        <w:t>27</w:t>
      </w:r>
      <w:r w:rsidR="007302DF" w:rsidRPr="008A0992">
        <w:rPr>
          <w:rFonts w:ascii="Times New Roman" w:eastAsia="UD デジタル 教科書体 NK-R" w:hAnsi="Times New Roman" w:hint="eastAsia"/>
          <w:sz w:val="20"/>
          <w:szCs w:val="20"/>
        </w:rPr>
        <w:t>キロが限界だという。</w:t>
      </w:r>
    </w:p>
    <w:p w14:paraId="47373AAE" w14:textId="77777777" w:rsidR="00F90977" w:rsidRPr="008A0992" w:rsidRDefault="00262A0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ネバーランドに子どもしかいない理由……なんとも恐ろしい。</w:t>
      </w:r>
      <w:r w:rsidRPr="008A0992">
        <w:rPr>
          <w:rFonts w:ascii="Times New Roman" w:eastAsia="UD デジタル 教科書体 NK-R" w:hAnsi="Times New Roman" w:hint="eastAsia"/>
          <w:color w:val="FF0000"/>
          <w:sz w:val="20"/>
          <w:szCs w:val="20"/>
        </w:rPr>
        <w:t>ピーターパンが、成長した子どもを殺している</w:t>
      </w:r>
      <w:r w:rsidRPr="008A0992">
        <w:rPr>
          <w:rFonts w:ascii="Times New Roman" w:eastAsia="UD デジタル 教科書体 NK-R" w:hAnsi="Times New Roman" w:hint="eastAsia"/>
          <w:sz w:val="20"/>
          <w:szCs w:val="20"/>
        </w:rPr>
        <w:t>からだという。</w:t>
      </w:r>
      <w:r w:rsidR="003578CB">
        <w:rPr>
          <w:rFonts w:ascii="Times New Roman" w:eastAsia="UD デジタル 教科書体 NK-R" w:hAnsi="Times New Roman" w:hint="eastAsia"/>
          <w:sz w:val="20"/>
          <w:szCs w:val="20"/>
        </w:rPr>
        <w:t>漫画、アニメ「約束のネバーランド」が「ネバーランド」なのはそういうわけか。</w:t>
      </w:r>
    </w:p>
    <w:p w14:paraId="2CD2FCBB" w14:textId="77777777" w:rsidR="00262A02" w:rsidRPr="008A0992" w:rsidRDefault="00262A0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ガードレールの端っこの丸まっている部分の名前……</w:t>
      </w:r>
      <w:r w:rsidRPr="008A0992">
        <w:rPr>
          <w:rFonts w:ascii="Times New Roman" w:eastAsia="UD デジタル 教科書体 NK-R" w:hAnsi="Times New Roman" w:hint="eastAsia"/>
          <w:color w:val="FF0000"/>
          <w:sz w:val="20"/>
          <w:szCs w:val="20"/>
        </w:rPr>
        <w:t>袖ビーム</w:t>
      </w:r>
      <w:r w:rsidRPr="008A0992">
        <w:rPr>
          <w:rFonts w:ascii="Times New Roman" w:eastAsia="UD デジタル 教科書体 NK-R" w:hAnsi="Times New Roman" w:hint="eastAsia"/>
          <w:sz w:val="20"/>
          <w:szCs w:val="20"/>
        </w:rPr>
        <w:t>。なんともどうでもいい。</w:t>
      </w:r>
      <w:r w:rsidR="007B748E" w:rsidRPr="008A0992">
        <w:rPr>
          <w:rFonts w:ascii="Times New Roman" w:eastAsia="UD デジタル 教科書体 NK-R" w:hAnsi="Times New Roman" w:hint="eastAsia"/>
          <w:sz w:val="20"/>
          <w:szCs w:val="20"/>
        </w:rPr>
        <w:t>ビームとは梁のこと。直角方向に力を受けるための長い部材を指す。</w:t>
      </w:r>
    </w:p>
    <w:p w14:paraId="35364B68" w14:textId="77777777" w:rsidR="00262A02" w:rsidRPr="008A0992" w:rsidRDefault="007B748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マラソン選手が乳首に塗るためのクリームがある……</w:t>
      </w:r>
      <w:r w:rsidRPr="008A0992">
        <w:rPr>
          <w:rFonts w:ascii="Times New Roman" w:eastAsia="UD デジタル 教科書体 NK-R" w:hAnsi="Times New Roman" w:hint="eastAsia"/>
          <w:color w:val="FF0000"/>
          <w:sz w:val="20"/>
          <w:szCs w:val="20"/>
        </w:rPr>
        <w:t>走っていると乳首がすれてめちゃくちゃ痛い</w:t>
      </w:r>
      <w:r w:rsidRPr="008A0992">
        <w:rPr>
          <w:rFonts w:ascii="Times New Roman" w:eastAsia="UD デジタル 教科書体 NK-R" w:hAnsi="Times New Roman" w:hint="eastAsia"/>
          <w:sz w:val="20"/>
          <w:szCs w:val="20"/>
        </w:rPr>
        <w:t>のだ。これ本当。そこで摩擦から皮膚を守るためのクリームがある。アマゾンでも売ってる。</w:t>
      </w:r>
      <w:r w:rsidR="0069328D" w:rsidRPr="008A0992">
        <w:rPr>
          <w:rFonts w:ascii="Times New Roman" w:eastAsia="UD デジタル 教科書体 NK-R" w:hAnsi="Times New Roman" w:hint="eastAsia"/>
          <w:sz w:val="20"/>
          <w:szCs w:val="20"/>
        </w:rPr>
        <w:t>同様の効果を狙う「男性用ブラジャー」というギリギリのアイテムもある。</w:t>
      </w:r>
    </w:p>
    <w:p w14:paraId="7EF79477" w14:textId="77777777" w:rsidR="007B748E" w:rsidRPr="008A0992" w:rsidRDefault="00D11E1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「母」の中にあるてんてん……</w:t>
      </w:r>
      <w:r w:rsidRPr="008A0992">
        <w:rPr>
          <w:rFonts w:ascii="Times New Roman" w:eastAsia="UD デジタル 教科書体 NK-R" w:hAnsi="Times New Roman" w:hint="eastAsia"/>
          <w:color w:val="FF0000"/>
          <w:sz w:val="20"/>
          <w:szCs w:val="20"/>
        </w:rPr>
        <w:t>母という漢字の中にはてんが</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つあるが、これは乳首</w:t>
      </w:r>
      <w:r w:rsidRPr="008A0992">
        <w:rPr>
          <w:rFonts w:ascii="Times New Roman" w:eastAsia="UD デジタル 教科書体 NK-R" w:hAnsi="Times New Roman" w:hint="eastAsia"/>
          <w:sz w:val="20"/>
          <w:szCs w:val="20"/>
        </w:rPr>
        <w:t>を表す。よろしく。</w:t>
      </w:r>
    </w:p>
    <w:p w14:paraId="7B07A891" w14:textId="77777777" w:rsidR="00D21147" w:rsidRPr="008A0992" w:rsidRDefault="00D2114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宝くじの高額当選者にのみ配られる本がある……主な内容としては、「誰に知らせるか」「もしものときの遺言状のまとめかた」など、意外に役立つことばかり。取り乱</w:t>
      </w:r>
      <w:r w:rsidR="00051218" w:rsidRPr="008A0992">
        <w:rPr>
          <w:rFonts w:ascii="Times New Roman" w:eastAsia="UD デジタル 教科書体 NK-R" w:hAnsi="Times New Roman" w:hint="eastAsia"/>
          <w:sz w:val="20"/>
          <w:szCs w:val="20"/>
        </w:rPr>
        <w:t>したり、みんなに暴露したり、突然仕事をやめたり</w:t>
      </w:r>
      <w:r w:rsidRPr="008A0992">
        <w:rPr>
          <w:rFonts w:ascii="Times New Roman" w:eastAsia="UD デジタル 教科書体 NK-R" w:hAnsi="Times New Roman" w:hint="eastAsia"/>
          <w:sz w:val="20"/>
          <w:szCs w:val="20"/>
        </w:rPr>
        <w:t>ようにという至極まっとうな内容が書かれているが、</w:t>
      </w:r>
      <w:r w:rsidR="00051218" w:rsidRPr="008A0992">
        <w:rPr>
          <w:rFonts w:ascii="Times New Roman" w:eastAsia="UD デジタル 教科書体 NK-R" w:hAnsi="Times New Roman" w:hint="eastAsia"/>
          <w:color w:val="FF0000"/>
          <w:sz w:val="20"/>
          <w:szCs w:val="20"/>
        </w:rPr>
        <w:t>その忠告も虚しく、</w:t>
      </w:r>
      <w:r w:rsidRPr="008A0992">
        <w:rPr>
          <w:rFonts w:ascii="Times New Roman" w:eastAsia="UD デジタル 教科書体 NK-R" w:hAnsi="Times New Roman" w:hint="eastAsia"/>
          <w:color w:val="FF0000"/>
          <w:sz w:val="20"/>
          <w:szCs w:val="20"/>
        </w:rPr>
        <w:t>使い果たして破産するものも中にはいる</w:t>
      </w:r>
      <w:r w:rsidRPr="008A0992">
        <w:rPr>
          <w:rFonts w:ascii="Times New Roman" w:eastAsia="UD デジタル 教科書体 NK-R" w:hAnsi="Times New Roman" w:hint="eastAsia"/>
          <w:sz w:val="20"/>
          <w:szCs w:val="20"/>
        </w:rPr>
        <w:t>ようだ。他人からの嫉妬で人生がめちゃくちゃになった者も海外にはいる。結局、身の丈以上の金を望まない方がよいのかもしれない。</w:t>
      </w:r>
    </w:p>
    <w:p w14:paraId="6FDAAEF2" w14:textId="77777777" w:rsidR="00051218" w:rsidRPr="008A0992" w:rsidRDefault="009B42E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「訓読み」の「訓」は……</w:t>
      </w:r>
      <w:r w:rsidRPr="008A0992">
        <w:rPr>
          <w:rFonts w:ascii="Times New Roman" w:eastAsia="UD デジタル 教科書体 NK-R" w:hAnsi="Times New Roman" w:hint="eastAsia"/>
          <w:color w:val="FF0000"/>
          <w:sz w:val="20"/>
          <w:szCs w:val="20"/>
        </w:rPr>
        <w:t>音読み</w:t>
      </w:r>
      <w:r w:rsidRPr="008A0992">
        <w:rPr>
          <w:rFonts w:ascii="Times New Roman" w:eastAsia="UD デジタル 教科書体 NK-R" w:hAnsi="Times New Roman" w:hint="eastAsia"/>
          <w:sz w:val="20"/>
          <w:szCs w:val="20"/>
        </w:rPr>
        <w:t>。</w:t>
      </w:r>
    </w:p>
    <w:p w14:paraId="337665E3" w14:textId="77777777" w:rsidR="009B42EB" w:rsidRPr="008A0992" w:rsidRDefault="009B42E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こめかみの語源……</w:t>
      </w:r>
      <w:r w:rsidRPr="008A0992">
        <w:rPr>
          <w:rFonts w:ascii="Times New Roman" w:eastAsia="UD デジタル 教科書体 NK-R" w:hAnsi="Times New Roman" w:hint="eastAsia"/>
          <w:color w:val="FF0000"/>
          <w:sz w:val="20"/>
          <w:szCs w:val="20"/>
        </w:rPr>
        <w:t>米をかんでいるときによく動くから「こめかみ」</w:t>
      </w:r>
      <w:r w:rsidRPr="008A0992">
        <w:rPr>
          <w:rFonts w:ascii="Times New Roman" w:eastAsia="UD デジタル 教科書体 NK-R" w:hAnsi="Times New Roman" w:hint="eastAsia"/>
          <w:sz w:val="20"/>
          <w:szCs w:val="20"/>
        </w:rPr>
        <w:t>。だが実は、何を食べていても良く動く。</w:t>
      </w:r>
    </w:p>
    <w:p w14:paraId="602F8590" w14:textId="77777777" w:rsidR="009B42EB" w:rsidRPr="008A0992" w:rsidRDefault="009B42E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ゾウリムシの語源……英語名「スリッパ小動物」から来ているのだが、</w:t>
      </w:r>
      <w:r w:rsidRPr="008A0992">
        <w:rPr>
          <w:rFonts w:ascii="Times New Roman" w:eastAsia="UD デジタル 教科書体 NK-R" w:hAnsi="Times New Roman" w:hint="eastAsia"/>
          <w:color w:val="FF0000"/>
          <w:sz w:val="20"/>
          <w:szCs w:val="20"/>
        </w:rPr>
        <w:t>スリッパを知らなかった京大の教授が「ゾウリ」と訳した</w:t>
      </w:r>
      <w:r w:rsidRPr="008A0992">
        <w:rPr>
          <w:rFonts w:ascii="Times New Roman" w:eastAsia="UD デジタル 教科書体 NK-R" w:hAnsi="Times New Roman" w:hint="eastAsia"/>
          <w:sz w:val="20"/>
          <w:szCs w:val="20"/>
        </w:rPr>
        <w:t>のがきっかけ。ゾウリに似ているからではない。</w:t>
      </w:r>
    </w:p>
    <w:p w14:paraId="1A23C5D3" w14:textId="77777777" w:rsidR="00A819DE" w:rsidRPr="008A0992" w:rsidRDefault="00A819DE" w:rsidP="00BE350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ダヴィデ像の目はハート型……ミケランジェロの彫刻であるダヴィデ像は</w:t>
      </w:r>
      <w:r w:rsidRPr="008A0992">
        <w:rPr>
          <w:rFonts w:ascii="Times New Roman" w:eastAsia="UD デジタル 教科書体 NK-R" w:hAnsi="Times New Roman" w:hint="eastAsia"/>
          <w:color w:val="FF0000"/>
          <w:sz w:val="20"/>
          <w:szCs w:val="20"/>
        </w:rPr>
        <w:t>ハートの目</w:t>
      </w:r>
      <w:r w:rsidRPr="008A0992">
        <w:rPr>
          <w:rFonts w:ascii="Times New Roman" w:eastAsia="UD デジタル 教科書体 NK-R" w:hAnsi="Times New Roman" w:hint="eastAsia"/>
          <w:sz w:val="20"/>
          <w:szCs w:val="20"/>
        </w:rPr>
        <w:t>である。割礼器具を模したものだとかいろいろあるが、</w:t>
      </w:r>
      <w:r w:rsidRPr="008A0992">
        <w:rPr>
          <w:rFonts w:ascii="Times New Roman" w:eastAsia="UD デジタル 教科書体 NK-R" w:hAnsi="Times New Roman" w:hint="eastAsia"/>
          <w:color w:val="FF0000"/>
          <w:sz w:val="20"/>
          <w:szCs w:val="20"/>
        </w:rPr>
        <w:t>結果的にハートっぽく見えていると言うのが正しい</w:t>
      </w:r>
      <w:r w:rsidRPr="008A0992">
        <w:rPr>
          <w:rFonts w:ascii="Times New Roman" w:eastAsia="UD デジタル 教科書体 NK-R" w:hAnsi="Times New Roman" w:hint="eastAsia"/>
          <w:sz w:val="20"/>
          <w:szCs w:val="20"/>
        </w:rPr>
        <w:t>よう。</w:t>
      </w:r>
    </w:p>
    <w:p w14:paraId="6968E154" w14:textId="77777777" w:rsidR="00A819DE" w:rsidRPr="008A0992" w:rsidRDefault="00A819D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「壁」に関する雑学……壁に体の側面を密着させて立ってみよう。すると、</w:t>
      </w:r>
      <w:r w:rsidRPr="008A0992">
        <w:rPr>
          <w:rFonts w:ascii="Times New Roman" w:eastAsia="UD デジタル 教科書体 NK-R" w:hAnsi="Times New Roman" w:hint="eastAsia"/>
          <w:color w:val="FF0000"/>
          <w:sz w:val="20"/>
          <w:szCs w:val="20"/>
        </w:rPr>
        <w:t>密着していない側の足は、上がらなくなってしまう</w:t>
      </w:r>
      <w:r w:rsidRPr="008A0992">
        <w:rPr>
          <w:rFonts w:ascii="Times New Roman" w:eastAsia="UD デジタル 教科書体 NK-R" w:hAnsi="Times New Roman" w:hint="eastAsia"/>
          <w:sz w:val="20"/>
          <w:szCs w:val="20"/>
        </w:rPr>
        <w:t>。また、</w:t>
      </w:r>
      <w:r w:rsidRPr="008A0992">
        <w:rPr>
          <w:rFonts w:ascii="Times New Roman" w:eastAsia="UD デジタル 教科書体 NK-R" w:hAnsi="Times New Roman" w:hint="eastAsia"/>
          <w:color w:val="FF0000"/>
          <w:sz w:val="20"/>
          <w:szCs w:val="20"/>
        </w:rPr>
        <w:t>壁につま先をつっつけると、背伸びができなくなる</w:t>
      </w:r>
      <w:r w:rsidRPr="008A0992">
        <w:rPr>
          <w:rFonts w:ascii="Times New Roman" w:eastAsia="UD デジタル 教科書体 NK-R" w:hAnsi="Times New Roman" w:hint="eastAsia"/>
          <w:sz w:val="20"/>
          <w:szCs w:val="20"/>
        </w:rPr>
        <w:t>。それから、座った状態で壁に背中をつけ、額を誰かに押されたままだと、立てない。</w:t>
      </w:r>
    </w:p>
    <w:p w14:paraId="77993DC3" w14:textId="77777777" w:rsidR="00D17BB6" w:rsidRPr="008A0992" w:rsidRDefault="00D17BB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競馬の馬の</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割は胃潰瘍……</w:t>
      </w:r>
      <w:r w:rsidR="00406180" w:rsidRPr="008A0992">
        <w:rPr>
          <w:rFonts w:ascii="Times New Roman" w:eastAsia="UD デジタル 教科書体 NK-R" w:hAnsi="Times New Roman" w:hint="eastAsia"/>
          <w:sz w:val="20"/>
          <w:szCs w:val="20"/>
        </w:rPr>
        <w:t>イギリスの”</w:t>
      </w:r>
      <w:r w:rsidR="00406180" w:rsidRPr="008A0992">
        <w:rPr>
          <w:rFonts w:ascii="Times New Roman" w:eastAsia="UD デジタル 教科書体 NK-R" w:hAnsi="Times New Roman" w:hint="eastAsia"/>
          <w:sz w:val="20"/>
          <w:szCs w:val="20"/>
        </w:rPr>
        <w:t>Equin Veterinary Journal</w:t>
      </w:r>
      <w:r w:rsidR="00406180" w:rsidRPr="008A0992">
        <w:rPr>
          <w:rFonts w:ascii="Times New Roman" w:eastAsia="UD デジタル 教科書体 NK-R" w:hAnsi="Times New Roman" w:hint="eastAsia"/>
          <w:sz w:val="20"/>
          <w:szCs w:val="20"/>
        </w:rPr>
        <w:t>”の調査にある。</w:t>
      </w:r>
      <w:r w:rsidRPr="008A0992">
        <w:rPr>
          <w:rFonts w:ascii="Times New Roman" w:eastAsia="UD デジタル 教科書体 NK-R" w:hAnsi="Times New Roman" w:hint="eastAsia"/>
          <w:sz w:val="20"/>
          <w:szCs w:val="20"/>
        </w:rPr>
        <w:t>馬はストレスに弱いデリケートな生きもの。しかし過酷なトレーニングのせいで、</w:t>
      </w:r>
      <w:r w:rsidRPr="008A0992">
        <w:rPr>
          <w:rFonts w:ascii="Times New Roman" w:eastAsia="UD デジタル 教科書体 NK-R" w:hAnsi="Times New Roman" w:hint="eastAsia"/>
          <w:color w:val="FF0000"/>
          <w:sz w:val="20"/>
          <w:szCs w:val="20"/>
        </w:rPr>
        <w:t>その</w:t>
      </w:r>
      <w:r w:rsidRPr="008A0992">
        <w:rPr>
          <w:rFonts w:ascii="Times New Roman" w:eastAsia="UD デジタル 教科書体 NK-R" w:hAnsi="Times New Roman" w:hint="eastAsia"/>
          <w:color w:val="FF0000"/>
          <w:sz w:val="20"/>
          <w:szCs w:val="20"/>
        </w:rPr>
        <w:t>9</w:t>
      </w:r>
      <w:r w:rsidRPr="008A0992">
        <w:rPr>
          <w:rFonts w:ascii="Times New Roman" w:eastAsia="UD デジタル 教科書体 NK-R" w:hAnsi="Times New Roman" w:hint="eastAsia"/>
          <w:color w:val="FF0000"/>
          <w:sz w:val="20"/>
          <w:szCs w:val="20"/>
        </w:rPr>
        <w:t>割が胃潰瘍</w:t>
      </w:r>
      <w:r w:rsidRPr="008A0992">
        <w:rPr>
          <w:rFonts w:ascii="Times New Roman" w:eastAsia="UD デジタル 教科書体 NK-R" w:hAnsi="Times New Roman" w:hint="eastAsia"/>
          <w:sz w:val="20"/>
          <w:szCs w:val="20"/>
        </w:rPr>
        <w:t>になっている。</w:t>
      </w:r>
      <w:r w:rsidR="00406180" w:rsidRPr="008A0992">
        <w:rPr>
          <w:rFonts w:ascii="Times New Roman" w:eastAsia="UD デジタル 教科書体 NK-R" w:hAnsi="Times New Roman" w:hint="eastAsia"/>
          <w:sz w:val="20"/>
          <w:szCs w:val="20"/>
        </w:rPr>
        <w:t>一生懸命に走るが、同時にレースを楽しんでもいるので大丈夫だという。本当か…？なお胃潰瘍は程度の軽いものであるといい、目に見える症状はない。内視鏡検査によって明らかになった。しかし</w:t>
      </w:r>
      <w:r w:rsidRPr="008A0992">
        <w:rPr>
          <w:rFonts w:ascii="Times New Roman" w:eastAsia="UD デジタル 教科書体 NK-R" w:hAnsi="Times New Roman" w:hint="eastAsia"/>
          <w:sz w:val="20"/>
          <w:szCs w:val="20"/>
        </w:rPr>
        <w:t>かわいそうだ。</w:t>
      </w:r>
    </w:p>
    <w:p w14:paraId="4CE35168" w14:textId="77777777" w:rsidR="00D17BB6" w:rsidRPr="008A0992" w:rsidRDefault="00D17BB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オーケストラでのギャラはどうするか……実は</w:t>
      </w:r>
      <w:r w:rsidRPr="008A0992">
        <w:rPr>
          <w:rFonts w:ascii="Times New Roman" w:eastAsia="UD デジタル 教科書体 NK-R" w:hAnsi="Times New Roman" w:hint="eastAsia"/>
          <w:color w:val="FF0000"/>
          <w:sz w:val="20"/>
          <w:szCs w:val="20"/>
        </w:rPr>
        <w:t>演奏量、担当パートに関わらず、みんな同じギャラ</w:t>
      </w:r>
      <w:r w:rsidRPr="008A0992">
        <w:rPr>
          <w:rFonts w:ascii="Times New Roman" w:eastAsia="UD デジタル 教科書体 NK-R" w:hAnsi="Times New Roman" w:hint="eastAsia"/>
          <w:sz w:val="20"/>
          <w:szCs w:val="20"/>
        </w:rPr>
        <w:t>。当然、第一バイオリンとシンバルも同じギャラだが、シンバルが一度しかならない曲もある。効率がいいといえばいいが、暇といえば暇。</w:t>
      </w:r>
    </w:p>
    <w:p w14:paraId="47B6EE74" w14:textId="77777777" w:rsidR="00D17BB6" w:rsidRPr="008A0992" w:rsidRDefault="00D17BB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社会契約論のルソーは露出狂だった……</w:t>
      </w:r>
      <w:r w:rsidRPr="008A0992">
        <w:rPr>
          <w:rFonts w:ascii="Times New Roman" w:eastAsia="UD デジタル 教科書体 NK-R" w:hAnsi="Times New Roman" w:hint="eastAsia"/>
          <w:color w:val="FF0000"/>
          <w:sz w:val="20"/>
          <w:szCs w:val="20"/>
        </w:rPr>
        <w:t>女の人に見せるのをどうしても我慢できない</w:t>
      </w:r>
      <w:r w:rsidRPr="008A0992">
        <w:rPr>
          <w:rFonts w:ascii="Times New Roman" w:eastAsia="UD デジタル 教科書体 NK-R" w:hAnsi="Times New Roman" w:hint="eastAsia"/>
          <w:sz w:val="20"/>
          <w:szCs w:val="20"/>
        </w:rPr>
        <w:t>、と自分の日記に書いていた。それにより捕まったこともある。業績や頭の良さと、性的嗜好は関係がない。</w:t>
      </w:r>
    </w:p>
    <w:p w14:paraId="4FE6B2A7" w14:textId="77777777" w:rsidR="00D17BB6" w:rsidRPr="008A0992" w:rsidRDefault="00D17BB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アゴと肘は絶対にくっつかない……それは</w:t>
      </w:r>
      <w:r w:rsidRPr="008A0992">
        <w:rPr>
          <w:rFonts w:ascii="Times New Roman" w:eastAsia="UD デジタル 教科書体 NK-R" w:hAnsi="Times New Roman" w:hint="eastAsia"/>
          <w:color w:val="FF0000"/>
          <w:sz w:val="20"/>
          <w:szCs w:val="20"/>
        </w:rPr>
        <w:t>人間の骨格上の話</w:t>
      </w:r>
      <w:r w:rsidRPr="008A0992">
        <w:rPr>
          <w:rFonts w:ascii="Times New Roman" w:eastAsia="UD デジタル 教科書体 NK-R" w:hAnsi="Times New Roman" w:hint="eastAsia"/>
          <w:sz w:val="20"/>
          <w:szCs w:val="20"/>
        </w:rPr>
        <w:t>。めちゃくちゃアゴが出ていても無理。どんな天才にも、どんなアスリートにも無理。</w:t>
      </w:r>
    </w:p>
    <w:p w14:paraId="60609AB1" w14:textId="77777777" w:rsidR="00A819DE" w:rsidRPr="008A0992" w:rsidRDefault="0073096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結婚式のご祝儀に偶数は駄目は嘘……</w:t>
      </w:r>
      <w:r w:rsidRPr="008A0992">
        <w:rPr>
          <w:rFonts w:ascii="Times New Roman" w:eastAsia="UD デジタル 教科書体 NK-R" w:hAnsi="Times New Roman" w:hint="eastAsia"/>
          <w:color w:val="FF0000"/>
          <w:sz w:val="20"/>
          <w:szCs w:val="20"/>
        </w:rPr>
        <w:t>マナー講師やらがつくったであろう嘘</w:t>
      </w:r>
      <w:r w:rsidRPr="008A0992">
        <w:rPr>
          <w:rFonts w:ascii="Times New Roman" w:eastAsia="UD デジタル 教科書体 NK-R" w:hAnsi="Times New Roman" w:hint="eastAsia"/>
          <w:sz w:val="20"/>
          <w:szCs w:val="20"/>
        </w:rPr>
        <w:t>である。偶数であっても「対」という意味があり、縁起がいいとされる。八は末広がりで縁起もいいし。</w:t>
      </w:r>
    </w:p>
    <w:p w14:paraId="751B52F6" w14:textId="77777777" w:rsidR="005327A5" w:rsidRPr="008A0992" w:rsidRDefault="005327A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稲川淳二の本業はデザイナーである……怪談話で知られる稲川淳二。元々は</w:t>
      </w:r>
      <w:r w:rsidRPr="008A0992">
        <w:rPr>
          <w:rFonts w:ascii="Times New Roman" w:eastAsia="UD デジタル 教科書体 NK-R" w:hAnsi="Times New Roman" w:hint="eastAsia"/>
          <w:color w:val="FF0000"/>
          <w:sz w:val="20"/>
          <w:szCs w:val="20"/>
        </w:rPr>
        <w:t>デザイナー</w:t>
      </w:r>
      <w:r w:rsidRPr="008A0992">
        <w:rPr>
          <w:rFonts w:ascii="Times New Roman" w:eastAsia="UD デジタル 教科書体 NK-R" w:hAnsi="Times New Roman" w:hint="eastAsia"/>
          <w:sz w:val="20"/>
          <w:szCs w:val="20"/>
        </w:rPr>
        <w:t>であり、そっち方面では優秀らしく、グッドデザイン賞を獲得している。いつの間にかタレントになり、そして怪談話をするようになった。字が非常に特徴的なのも面白い。</w:t>
      </w:r>
    </w:p>
    <w:p w14:paraId="344A9F54" w14:textId="77777777" w:rsidR="005327A5" w:rsidRPr="008A0992" w:rsidRDefault="000721F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西郷隆盛の本名は隆盛ではない……西郷隆永だという。</w:t>
      </w:r>
      <w:r w:rsidRPr="008A0992">
        <w:rPr>
          <w:rFonts w:ascii="Times New Roman" w:eastAsia="UD デジタル 教科書体 NK-R" w:hAnsi="Times New Roman" w:hint="eastAsia"/>
          <w:color w:val="FF0000"/>
          <w:sz w:val="20"/>
          <w:szCs w:val="20"/>
        </w:rPr>
        <w:t>偉い人に勘違いされたのをそのまま受け入れた</w:t>
      </w:r>
      <w:r w:rsidRPr="008A0992">
        <w:rPr>
          <w:rFonts w:ascii="Times New Roman" w:eastAsia="UD デジタル 教科書体 NK-R" w:hAnsi="Times New Roman" w:hint="eastAsia"/>
          <w:sz w:val="20"/>
          <w:szCs w:val="20"/>
        </w:rPr>
        <w:t>という。男気があるやら、</w:t>
      </w:r>
      <w:r w:rsidR="00277F24" w:rsidRPr="008A0992">
        <w:rPr>
          <w:rFonts w:ascii="Times New Roman" w:eastAsia="UD デジタル 教科書体 NK-R" w:hAnsi="Times New Roman" w:hint="eastAsia"/>
          <w:sz w:val="20"/>
          <w:szCs w:val="20"/>
        </w:rPr>
        <w:t>臆病やら。</w:t>
      </w:r>
    </w:p>
    <w:p w14:paraId="2DCF2C03" w14:textId="77777777" w:rsidR="00277F24" w:rsidRPr="008A0992" w:rsidRDefault="00277F2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峰不二子のスリーサイズは全部ぞろ目……</w:t>
      </w:r>
      <w:r w:rsidRPr="008A0992">
        <w:rPr>
          <w:rFonts w:ascii="Times New Roman" w:eastAsia="UD デジタル 教科書体 NK-R" w:hAnsi="Times New Roman" w:hint="eastAsia"/>
          <w:color w:val="FF0000"/>
          <w:sz w:val="20"/>
          <w:szCs w:val="20"/>
        </w:rPr>
        <w:t>下から</w:t>
      </w:r>
      <w:r w:rsidRPr="008A0992">
        <w:rPr>
          <w:rFonts w:ascii="Times New Roman" w:eastAsia="UD デジタル 教科書体 NK-R" w:hAnsi="Times New Roman" w:hint="eastAsia"/>
          <w:color w:val="FF0000"/>
          <w:sz w:val="20"/>
          <w:szCs w:val="20"/>
        </w:rPr>
        <w:t>88.8</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55.5</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99.9</w:t>
      </w:r>
      <w:r w:rsidRPr="008A0992">
        <w:rPr>
          <w:rFonts w:ascii="Times New Roman" w:eastAsia="UD デジタル 教科書体 NK-R" w:hAnsi="Times New Roman" w:hint="eastAsia"/>
          <w:sz w:val="20"/>
          <w:szCs w:val="20"/>
        </w:rPr>
        <w:t>。日本人離れしすぎやろ。</w:t>
      </w:r>
    </w:p>
    <w:p w14:paraId="7FD84867" w14:textId="77777777" w:rsidR="005F2E12" w:rsidRPr="008A0992" w:rsidRDefault="005F2E1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モハメド・アリがボクシングを始めたきっかけ……</w:t>
      </w:r>
      <w:r w:rsidRPr="008A0992">
        <w:rPr>
          <w:rFonts w:ascii="Times New Roman" w:eastAsia="UD デジタル 教科書体 NK-R" w:hAnsi="Times New Roman" w:hint="eastAsia"/>
          <w:color w:val="FF0000"/>
          <w:sz w:val="20"/>
          <w:szCs w:val="20"/>
        </w:rPr>
        <w:t>自転車を盗んだ相手をぶちのめすため</w:t>
      </w:r>
      <w:r w:rsidRPr="008A0992">
        <w:rPr>
          <w:rFonts w:ascii="Times New Roman" w:eastAsia="UD デジタル 教科書体 NK-R" w:hAnsi="Times New Roman" w:hint="eastAsia"/>
          <w:sz w:val="20"/>
          <w:szCs w:val="20"/>
        </w:rPr>
        <w:t>。盗むときはちゃんと相手を選ぶようにしよう。</w:t>
      </w:r>
    </w:p>
    <w:p w14:paraId="275E850A" w14:textId="77777777" w:rsidR="005F2E12" w:rsidRPr="008A0992" w:rsidRDefault="005F2E1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山田耕筰の本名は……山田耕作。</w:t>
      </w:r>
      <w:r w:rsidRPr="008A0992">
        <w:rPr>
          <w:rFonts w:ascii="Times New Roman" w:eastAsia="UD デジタル 教科書体 NK-R" w:hAnsi="Times New Roman" w:hint="eastAsia"/>
          <w:color w:val="FF0000"/>
          <w:sz w:val="20"/>
          <w:szCs w:val="20"/>
        </w:rPr>
        <w:t>自分の頭に「毛」がないことに悩み、作の字に「ケ」を入れた</w:t>
      </w:r>
      <w:r w:rsidRPr="008A0992">
        <w:rPr>
          <w:rFonts w:ascii="Times New Roman" w:eastAsia="UD デジタル 教科書体 NK-R" w:hAnsi="Times New Roman" w:hint="eastAsia"/>
          <w:sz w:val="20"/>
          <w:szCs w:val="20"/>
        </w:rPr>
        <w:t>という。まさに名前負け。</w:t>
      </w:r>
    </w:p>
    <w:p w14:paraId="7022A094" w14:textId="77777777" w:rsidR="005F2E12" w:rsidRPr="008A0992" w:rsidRDefault="005F2E1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ブルース・リーの叫び声だけのカラオケがある……冷静になると頭おかしい</w:t>
      </w:r>
      <w:r w:rsidRPr="008A0992">
        <w:rPr>
          <w:rFonts w:ascii="Times New Roman" w:eastAsia="UD デジタル 教科書体 NK-R" w:hAnsi="Times New Roman" w:hint="eastAsia"/>
          <w:sz w:val="20"/>
          <w:szCs w:val="20"/>
        </w:rPr>
        <w:lastRenderedPageBreak/>
        <w:t>が、ストレス発散にはなるかもしれない。</w:t>
      </w:r>
      <w:r w:rsidR="0097232C" w:rsidRPr="008A0992">
        <w:rPr>
          <w:rFonts w:ascii="Times New Roman" w:eastAsia="UD デジタル 教科書体 NK-R" w:hAnsi="Times New Roman" w:hint="eastAsia"/>
          <w:sz w:val="20"/>
          <w:szCs w:val="20"/>
        </w:rPr>
        <w:t>それは</w:t>
      </w:r>
      <w:r w:rsidR="0097232C" w:rsidRPr="008A0992">
        <w:rPr>
          <w:rFonts w:ascii="Times New Roman" w:eastAsia="UD デジタル 教科書体 NK-R" w:hAnsi="Times New Roman" w:hint="eastAsia"/>
          <w:color w:val="FF0000"/>
          <w:sz w:val="20"/>
          <w:szCs w:val="20"/>
        </w:rPr>
        <w:t>「燃えよドラゴン」</w:t>
      </w:r>
      <w:r w:rsidR="0097232C" w:rsidRPr="008A0992">
        <w:rPr>
          <w:rFonts w:ascii="Times New Roman" w:eastAsia="UD デジタル 教科書体 NK-R" w:hAnsi="Times New Roman" w:hint="eastAsia"/>
          <w:sz w:val="20"/>
          <w:szCs w:val="20"/>
        </w:rPr>
        <w:t>という歌。本当に「アチャー、ホッ、ハッ」から始まる。トリビアの泉では桑名正博さんに歌ってもらっていた。</w:t>
      </w:r>
    </w:p>
    <w:p w14:paraId="7B7746B2" w14:textId="77777777" w:rsidR="0097232C" w:rsidRPr="008A0992" w:rsidRDefault="0097232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一青窈の「もらい泣き」は再生速度を遅くすると……</w:t>
      </w:r>
      <w:r w:rsidRPr="008A0992">
        <w:rPr>
          <w:rFonts w:ascii="Times New Roman" w:eastAsia="UD デジタル 教科書体 NK-R" w:hAnsi="Times New Roman" w:hint="eastAsia"/>
          <w:color w:val="FF0000"/>
          <w:sz w:val="20"/>
          <w:szCs w:val="20"/>
        </w:rPr>
        <w:t>平井堅が歌っているように聞こえる</w:t>
      </w:r>
      <w:r w:rsidRPr="008A0992">
        <w:rPr>
          <w:rFonts w:ascii="Times New Roman" w:eastAsia="UD デジタル 教科書体 NK-R" w:hAnsi="Times New Roman" w:hint="eastAsia"/>
          <w:sz w:val="20"/>
          <w:szCs w:val="20"/>
        </w:rPr>
        <w:t>。サビの部分がマジで似ている。</w:t>
      </w:r>
      <w:r w:rsidRPr="008A0992">
        <w:rPr>
          <w:rFonts w:ascii="Times New Roman" w:eastAsia="UD デジタル 教科書体 NK-R" w:hAnsi="Times New Roman" w:hint="eastAsia"/>
          <w:color w:val="FF0000"/>
          <w:sz w:val="20"/>
          <w:szCs w:val="20"/>
        </w:rPr>
        <w:t>使う機会がない</w:t>
      </w:r>
      <w:r w:rsidRPr="008A0992">
        <w:rPr>
          <w:rFonts w:ascii="Times New Roman" w:eastAsia="UD デジタル 教科書体 NK-R" w:hAnsi="Times New Roman" w:hint="eastAsia"/>
          <w:sz w:val="20"/>
          <w:szCs w:val="20"/>
        </w:rPr>
        <w:t>。</w:t>
      </w:r>
    </w:p>
    <w:p w14:paraId="29E02176" w14:textId="77777777" w:rsidR="00082A92" w:rsidRPr="008A0992" w:rsidRDefault="00D9336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ブッシュ大統領の草の根運動……演説中にあくびをした男の子に対して、</w:t>
      </w:r>
      <w:r w:rsidRPr="008A0992">
        <w:rPr>
          <w:rFonts w:ascii="Times New Roman" w:eastAsia="UD デジタル 教科書体 NK-R" w:hAnsi="Times New Roman" w:hint="eastAsia"/>
          <w:color w:val="FF0000"/>
          <w:sz w:val="20"/>
          <w:szCs w:val="20"/>
        </w:rPr>
        <w:t>「私の演説は長かったけど、これからも支持してください」という手紙を出した</w:t>
      </w:r>
      <w:r w:rsidRPr="008A0992">
        <w:rPr>
          <w:rFonts w:ascii="Times New Roman" w:eastAsia="UD デジタル 教科書体 NK-R" w:hAnsi="Times New Roman" w:hint="eastAsia"/>
          <w:sz w:val="20"/>
          <w:szCs w:val="20"/>
        </w:rPr>
        <w:t>ことがある。</w:t>
      </w:r>
      <w:r w:rsidR="00FB31D5" w:rsidRPr="008A0992">
        <w:rPr>
          <w:rFonts w:ascii="Times New Roman" w:eastAsia="UD デジタル 教科書体 NK-R" w:hAnsi="Times New Roman" w:hint="eastAsia"/>
          <w:sz w:val="20"/>
          <w:szCs w:val="20"/>
        </w:rPr>
        <w:t>本当に残っている。「愛しのタイラーへ」からはじまり「お父さんによろしくお伝えください」でしめている。彼の父は後援会の主催者だったため、面目が潰れるとの配慮から側近に手紙を出すことを勧められたという。</w:t>
      </w:r>
    </w:p>
    <w:p w14:paraId="16707D04" w14:textId="77777777" w:rsidR="00D93363" w:rsidRPr="008A0992" w:rsidRDefault="00082A9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ブッシュ大統領の顔面パンチ……イェール大学の卒業アルバムに、ラグビーの試合で彼が相手の顔面にパンチを入れている写真がのっている。</w:t>
      </w:r>
      <w:r w:rsidRPr="008A0992">
        <w:rPr>
          <w:rFonts w:ascii="Times New Roman" w:eastAsia="UD デジタル 教科書体 NK-R" w:hAnsi="Times New Roman" w:hint="eastAsia"/>
          <w:color w:val="FF0000"/>
          <w:sz w:val="20"/>
          <w:szCs w:val="20"/>
        </w:rPr>
        <w:t>当時から「手段を択ばない男」という評価で、それをよく表していた</w:t>
      </w:r>
      <w:r w:rsidRPr="008A0992">
        <w:rPr>
          <w:rFonts w:ascii="Times New Roman" w:eastAsia="UD デジタル 教科書体 NK-R" w:hAnsi="Times New Roman" w:hint="eastAsia"/>
          <w:sz w:val="20"/>
          <w:szCs w:val="20"/>
        </w:rPr>
        <w:t>写真だったのだろう。なお、最初は野球をやっていたが活躍できなかったため大学でマイナーなラグビーを選んだが、ラグビーでも活躍できなかった。学業も駄目駄目だったが、飲み会サークルに精を出していたという。</w:t>
      </w:r>
      <w:r w:rsidR="005A7168" w:rsidRPr="008A0992">
        <w:rPr>
          <w:rFonts w:ascii="Times New Roman" w:eastAsia="UD デジタル 教科書体 NK-R" w:hAnsi="Times New Roman" w:hint="eastAsia"/>
          <w:sz w:val="20"/>
          <w:szCs w:val="20"/>
        </w:rPr>
        <w:t>「将来大統領になるなんて思いもしなかった」と当時の人達は語る。なお、</w:t>
      </w:r>
      <w:r w:rsidR="00563A94" w:rsidRPr="008A0992">
        <w:rPr>
          <w:rFonts w:ascii="Times New Roman" w:eastAsia="UD デジタル 教科書体 NK-R" w:hAnsi="Times New Roman" w:hint="eastAsia"/>
          <w:color w:val="FF0000"/>
          <w:sz w:val="20"/>
          <w:szCs w:val="20"/>
        </w:rPr>
        <w:t>「ホワイトハウスはどんなところ？」と聞かれ、「白いよ」というやっつけ神解答</w:t>
      </w:r>
      <w:r w:rsidR="00563A94" w:rsidRPr="008A0992">
        <w:rPr>
          <w:rFonts w:ascii="Times New Roman" w:eastAsia="UD デジタル 教科書体 NK-R" w:hAnsi="Times New Roman" w:hint="eastAsia"/>
          <w:sz w:val="20"/>
          <w:szCs w:val="20"/>
        </w:rPr>
        <w:t>も生んでいる。</w:t>
      </w:r>
    </w:p>
    <w:p w14:paraId="7478D16D" w14:textId="77777777" w:rsidR="00332727" w:rsidRPr="008A0992" w:rsidRDefault="0033272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ブッシュ政権はホワイトハウスを引き離す時……クリントン政権にホワイトハウスを引き離す時、</w:t>
      </w:r>
      <w:r w:rsidRPr="008A0992">
        <w:rPr>
          <w:rFonts w:ascii="Times New Roman" w:eastAsia="UD デジタル 教科書体 NK-R" w:hAnsi="Times New Roman" w:hint="eastAsia"/>
          <w:color w:val="FF0000"/>
          <w:sz w:val="20"/>
          <w:szCs w:val="20"/>
        </w:rPr>
        <w:t>イヤガラセのためにドアノブを取り外した</w:t>
      </w:r>
      <w:r w:rsidRPr="008A0992">
        <w:rPr>
          <w:rFonts w:ascii="Times New Roman" w:eastAsia="UD デジタル 教科書体 NK-R" w:hAnsi="Times New Roman" w:hint="eastAsia"/>
          <w:sz w:val="20"/>
          <w:szCs w:val="20"/>
        </w:rPr>
        <w:t>。</w:t>
      </w:r>
    </w:p>
    <w:p w14:paraId="5A072DAB" w14:textId="77777777" w:rsidR="00D93363" w:rsidRPr="008A0992" w:rsidRDefault="00D9336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ロックミュージシャンの忌野</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いまわの</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清志郎は身の上相談された……</w:t>
      </w:r>
      <w:r w:rsidRPr="008A0992">
        <w:rPr>
          <w:rFonts w:ascii="Times New Roman" w:eastAsia="UD デジタル 教科書体 NK-R" w:hAnsi="Times New Roman" w:hint="eastAsia"/>
          <w:color w:val="FF0000"/>
          <w:sz w:val="20"/>
          <w:szCs w:val="20"/>
        </w:rPr>
        <w:t>母親に、「子どもが最近ギターに凝りだして困ります」と、新聞に身の上相談を投稿された</w:t>
      </w:r>
      <w:r w:rsidR="00511B7B" w:rsidRPr="008A0992">
        <w:rPr>
          <w:rFonts w:ascii="Times New Roman" w:eastAsia="UD デジタル 教科書体 NK-R" w:hAnsi="Times New Roman" w:hint="eastAsia"/>
          <w:sz w:val="20"/>
          <w:szCs w:val="20"/>
        </w:rPr>
        <w:t>という。いつでも親には理解されないのが子どもである。</w:t>
      </w:r>
    </w:p>
    <w:p w14:paraId="606FE8B0" w14:textId="77777777" w:rsidR="005A7168" w:rsidRPr="008A0992" w:rsidRDefault="005A716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マギー司郎は偽札製造の容疑者にされた……劇場で手品をやって、ただの紙を一万円札に変えるマジックをしたところ、</w:t>
      </w:r>
      <w:r w:rsidRPr="008A0992">
        <w:rPr>
          <w:rFonts w:ascii="Times New Roman" w:eastAsia="UD デジタル 教科書体 NK-R" w:hAnsi="Times New Roman" w:hint="eastAsia"/>
          <w:color w:val="FF0000"/>
          <w:sz w:val="20"/>
          <w:szCs w:val="20"/>
        </w:rPr>
        <w:t>容疑者扱い</w:t>
      </w:r>
      <w:r w:rsidRPr="008A0992">
        <w:rPr>
          <w:rFonts w:ascii="Times New Roman" w:eastAsia="UD デジタル 教科書体 NK-R" w:hAnsi="Times New Roman" w:hint="eastAsia"/>
          <w:sz w:val="20"/>
          <w:szCs w:val="20"/>
        </w:rPr>
        <w:t>され</w:t>
      </w:r>
      <w:r w:rsidR="00447E9E" w:rsidRPr="008A0992">
        <w:rPr>
          <w:rFonts w:ascii="Times New Roman" w:eastAsia="UD デジタル 教科書体 NK-R" w:hAnsi="Times New Roman" w:hint="eastAsia"/>
          <w:sz w:val="20"/>
          <w:szCs w:val="20"/>
        </w:rPr>
        <w:t>た。客が通報し、</w:t>
      </w:r>
      <w:r w:rsidRPr="008A0992">
        <w:rPr>
          <w:rFonts w:ascii="Times New Roman" w:eastAsia="UD デジタル 教科書体 NK-R" w:hAnsi="Times New Roman" w:hint="eastAsia"/>
          <w:sz w:val="20"/>
          <w:szCs w:val="20"/>
        </w:rPr>
        <w:t>警察がやってきて取り調べをされてしまった。</w:t>
      </w:r>
      <w:r w:rsidR="00447E9E" w:rsidRPr="008A0992">
        <w:rPr>
          <w:rFonts w:ascii="Times New Roman" w:eastAsia="UD デジタル 教科書体 NK-R" w:hAnsi="Times New Roman" w:hint="eastAsia"/>
          <w:sz w:val="20"/>
          <w:szCs w:val="20"/>
        </w:rPr>
        <w:t>「本気で信じてしまう人は結構いる」とのことで、</w:t>
      </w:r>
      <w:r w:rsidR="00447E9E" w:rsidRPr="008A0992">
        <w:rPr>
          <w:rFonts w:ascii="Times New Roman" w:eastAsia="UD デジタル 教科書体 NK-R" w:hAnsi="Times New Roman" w:hint="eastAsia"/>
          <w:color w:val="FF0000"/>
          <w:sz w:val="20"/>
          <w:szCs w:val="20"/>
        </w:rPr>
        <w:t>宿の仲居さんにこれをやったところ、白い紙の束を持ってきて</w:t>
      </w:r>
      <w:r w:rsidR="00D14E0E" w:rsidRPr="008A0992">
        <w:rPr>
          <w:rFonts w:ascii="Times New Roman" w:eastAsia="UD デジタル 教科書体 NK-R" w:hAnsi="Times New Roman" w:hint="eastAsia"/>
          <w:color w:val="FF0000"/>
          <w:sz w:val="20"/>
          <w:szCs w:val="20"/>
        </w:rPr>
        <w:t>「これに一万円札を印刷してください」と言われた</w:t>
      </w:r>
      <w:r w:rsidR="00D14E0E" w:rsidRPr="008A0992">
        <w:rPr>
          <w:rFonts w:ascii="Times New Roman" w:eastAsia="UD デジタル 教科書体 NK-R" w:hAnsi="Times New Roman" w:hint="eastAsia"/>
          <w:sz w:val="20"/>
          <w:szCs w:val="20"/>
        </w:rPr>
        <w:t>という。</w:t>
      </w:r>
    </w:p>
    <w:p w14:paraId="403E9389" w14:textId="77777777" w:rsidR="00D14E0E" w:rsidRPr="008A0992" w:rsidRDefault="00D14E0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ジョンレノンとオノヨーコが名前を呼び合うだけの</w:t>
      </w:r>
      <w:r w:rsidRPr="008A0992">
        <w:rPr>
          <w:rFonts w:ascii="Times New Roman" w:eastAsia="UD デジタル 教科書体 NK-R" w:hAnsi="Times New Roman" w:hint="eastAsia"/>
          <w:sz w:val="20"/>
          <w:szCs w:val="20"/>
        </w:rPr>
        <w:t>CD</w:t>
      </w:r>
      <w:r w:rsidRPr="008A0992">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color w:val="FF0000"/>
          <w:sz w:val="20"/>
          <w:szCs w:val="20"/>
        </w:rPr>
        <w:t>「ウェディング・アルバム」</w:t>
      </w:r>
      <w:r w:rsidRPr="008A0992">
        <w:rPr>
          <w:rFonts w:ascii="Times New Roman" w:eastAsia="UD デジタル 教科書体 NK-R" w:hAnsi="Times New Roman" w:hint="eastAsia"/>
          <w:sz w:val="20"/>
          <w:szCs w:val="20"/>
        </w:rPr>
        <w:t>というのがそれ。本当に</w:t>
      </w:r>
      <w:r w:rsidRPr="008A0992">
        <w:rPr>
          <w:rFonts w:ascii="Times New Roman" w:eastAsia="UD デジタル 教科書体 NK-R" w:hAnsi="Times New Roman" w:hint="eastAsia"/>
          <w:color w:val="FF0000"/>
          <w:sz w:val="20"/>
          <w:szCs w:val="20"/>
        </w:rPr>
        <w:t>22</w:t>
      </w:r>
      <w:r w:rsidRPr="008A0992">
        <w:rPr>
          <w:rFonts w:ascii="Times New Roman" w:eastAsia="UD デジタル 教科書体 NK-R" w:hAnsi="Times New Roman" w:hint="eastAsia"/>
          <w:color w:val="FF0000"/>
          <w:sz w:val="20"/>
          <w:szCs w:val="20"/>
        </w:rPr>
        <w:t>分間、ただただ互いの名前を呼び合う</w:t>
      </w:r>
      <w:r w:rsidRPr="008A0992">
        <w:rPr>
          <w:rFonts w:ascii="Times New Roman" w:eastAsia="UD デジタル 教科書体 NK-R" w:hAnsi="Times New Roman" w:hint="eastAsia"/>
          <w:sz w:val="20"/>
          <w:szCs w:val="20"/>
        </w:rPr>
        <w:t>。世界一有名なバカップルである。</w:t>
      </w:r>
    </w:p>
    <w:p w14:paraId="3BAEC251" w14:textId="77777777" w:rsidR="005A7168" w:rsidRPr="008A0992" w:rsidRDefault="003B4D3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チャゲアスの二人の距離は</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メートル</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センチ……実際らしい。この距離が最もちょうどいいからだというが…。</w:t>
      </w:r>
      <w:r w:rsidRPr="008A0992">
        <w:rPr>
          <w:rFonts w:ascii="Times New Roman" w:eastAsia="UD デジタル 教科書体 NK-R" w:hAnsi="Times New Roman" w:hint="eastAsia"/>
          <w:color w:val="FF0000"/>
          <w:sz w:val="20"/>
          <w:szCs w:val="20"/>
        </w:rPr>
        <w:t>今や距離どうこうの話ではなくなってしまった</w:t>
      </w:r>
      <w:r w:rsidRPr="008A0992">
        <w:rPr>
          <w:rFonts w:ascii="Times New Roman" w:eastAsia="UD デジタル 教科書体 NK-R" w:hAnsi="Times New Roman" w:hint="eastAsia"/>
          <w:sz w:val="20"/>
          <w:szCs w:val="20"/>
        </w:rPr>
        <w:t>。</w:t>
      </w:r>
    </w:p>
    <w:p w14:paraId="3A616535" w14:textId="77777777" w:rsidR="003B4D34" w:rsidRPr="008A0992" w:rsidRDefault="003B4D3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「１・２・３・ダー」は商標登録されていた……</w:t>
      </w:r>
      <w:r w:rsidRPr="008A0992">
        <w:rPr>
          <w:rFonts w:ascii="Times New Roman" w:eastAsia="UD デジタル 教科書体 NK-R" w:hAnsi="Times New Roman" w:hint="eastAsia"/>
          <w:color w:val="FF0000"/>
          <w:sz w:val="20"/>
          <w:szCs w:val="20"/>
        </w:rPr>
        <w:t>アントニオ猪木が登録</w:t>
      </w:r>
      <w:r w:rsidRPr="008A0992">
        <w:rPr>
          <w:rFonts w:ascii="Times New Roman" w:eastAsia="UD デジタル 教科書体 NK-R" w:hAnsi="Times New Roman" w:hint="eastAsia"/>
          <w:sz w:val="20"/>
          <w:szCs w:val="20"/>
        </w:rPr>
        <w:t>していた。オリジナルなのはいいとして、どうやって著作権料を取るというのだろう。</w:t>
      </w:r>
    </w:p>
    <w:p w14:paraId="45747C8B" w14:textId="77777777" w:rsidR="003B4D34" w:rsidRPr="008A0992" w:rsidRDefault="00E77A6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服部半蔵は部下の忍者部隊にストライキを起こされている……</w:t>
      </w:r>
      <w:r w:rsidR="001C0E2D" w:rsidRPr="008A0992">
        <w:rPr>
          <w:rFonts w:ascii="Times New Roman" w:eastAsia="UD デジタル 教科書体 NK-R" w:hAnsi="Times New Roman" w:hint="eastAsia"/>
          <w:sz w:val="20"/>
          <w:szCs w:val="20"/>
        </w:rPr>
        <w:t>二代目の</w:t>
      </w:r>
      <w:r w:rsidR="001C0E2D" w:rsidRPr="008A0992">
        <w:rPr>
          <w:rFonts w:ascii="Times New Roman" w:eastAsia="UD デジタル 教科書体 NK-R" w:hAnsi="Times New Roman" w:hint="eastAsia"/>
          <w:sz w:val="20"/>
          <w:szCs w:val="20"/>
        </w:rPr>
        <w:lastRenderedPageBreak/>
        <w:t>服部半蔵のことである。家康の姪をもらい、調子に乗って</w:t>
      </w:r>
      <w:r w:rsidRPr="008A0992">
        <w:rPr>
          <w:rFonts w:ascii="Times New Roman" w:eastAsia="UD デジタル 教科書体 NK-R" w:hAnsi="Times New Roman" w:hint="eastAsia"/>
          <w:sz w:val="20"/>
          <w:szCs w:val="20"/>
        </w:rPr>
        <w:t>部下の妻に手を出したり、</w:t>
      </w:r>
      <w:r w:rsidR="001C0E2D" w:rsidRPr="008A0992">
        <w:rPr>
          <w:rFonts w:ascii="Times New Roman" w:eastAsia="UD デジタル 教科書体 NK-R" w:hAnsi="Times New Roman" w:hint="eastAsia"/>
          <w:sz w:val="20"/>
          <w:szCs w:val="20"/>
        </w:rPr>
        <w:t>それを指摘した部下の給料を横取りしたり、</w:t>
      </w:r>
      <w:r w:rsidRPr="008A0992">
        <w:rPr>
          <w:rFonts w:ascii="Times New Roman" w:eastAsia="UD デジタル 教科書体 NK-R" w:hAnsi="Times New Roman" w:hint="eastAsia"/>
          <w:sz w:val="20"/>
          <w:szCs w:val="20"/>
        </w:rPr>
        <w:t>けっこうどうしようもない人物だったという。ストライキの件は「徳川実紀」に書かれている。</w:t>
      </w:r>
      <w:r w:rsidR="001C0E2D" w:rsidRPr="008A0992">
        <w:rPr>
          <w:rFonts w:ascii="Times New Roman" w:eastAsia="UD デジタル 教科書体 NK-R" w:hAnsi="Times New Roman" w:hint="eastAsia"/>
          <w:sz w:val="20"/>
          <w:szCs w:val="20"/>
        </w:rPr>
        <w:t>忍者とその親族、</w:t>
      </w:r>
      <w:r w:rsidR="001C0E2D" w:rsidRPr="008A0992">
        <w:rPr>
          <w:rFonts w:ascii="Times New Roman" w:eastAsia="UD デジタル 教科書体 NK-R" w:hAnsi="Times New Roman" w:hint="eastAsia"/>
          <w:sz w:val="20"/>
          <w:szCs w:val="20"/>
        </w:rPr>
        <w:t>1000</w:t>
      </w:r>
      <w:r w:rsidR="001C0E2D" w:rsidRPr="008A0992">
        <w:rPr>
          <w:rFonts w:ascii="Times New Roman" w:eastAsia="UD デジタル 教科書体 NK-R" w:hAnsi="Times New Roman" w:hint="eastAsia"/>
          <w:sz w:val="20"/>
          <w:szCs w:val="20"/>
        </w:rPr>
        <w:t>人以上のストライキを受け、反省するかと思えば</w:t>
      </w:r>
      <w:r w:rsidR="001C0E2D" w:rsidRPr="008A0992">
        <w:rPr>
          <w:rFonts w:ascii="Times New Roman" w:eastAsia="UD デジタル 教科書体 NK-R" w:hAnsi="Times New Roman" w:hint="eastAsia"/>
          <w:sz w:val="20"/>
          <w:szCs w:val="20"/>
        </w:rPr>
        <w:t>10</w:t>
      </w:r>
      <w:r w:rsidR="001C0E2D" w:rsidRPr="008A0992">
        <w:rPr>
          <w:rFonts w:ascii="Times New Roman" w:eastAsia="UD デジタル 教科書体 NK-R" w:hAnsi="Times New Roman" w:hint="eastAsia"/>
          <w:sz w:val="20"/>
          <w:szCs w:val="20"/>
        </w:rPr>
        <w:t>人を死罪に。</w:t>
      </w:r>
      <w:r w:rsidR="004D523B" w:rsidRPr="008A0992">
        <w:rPr>
          <w:rFonts w:ascii="Times New Roman" w:eastAsia="UD デジタル 教科書体 NK-R" w:hAnsi="Times New Roman" w:hint="eastAsia"/>
          <w:sz w:val="20"/>
          <w:szCs w:val="20"/>
        </w:rPr>
        <w:t>そのうち逃亡した</w:t>
      </w:r>
      <w:r w:rsidR="004D523B" w:rsidRPr="008A0992">
        <w:rPr>
          <w:rFonts w:ascii="Times New Roman" w:eastAsia="UD デジタル 教科書体 NK-R" w:hAnsi="Times New Roman" w:hint="eastAsia"/>
          <w:sz w:val="20"/>
          <w:szCs w:val="20"/>
        </w:rPr>
        <w:t>2</w:t>
      </w:r>
      <w:r w:rsidR="004D523B" w:rsidRPr="008A0992">
        <w:rPr>
          <w:rFonts w:ascii="Times New Roman" w:eastAsia="UD デジタル 教科書体 NK-R" w:hAnsi="Times New Roman" w:hint="eastAsia"/>
          <w:sz w:val="20"/>
          <w:szCs w:val="20"/>
        </w:rPr>
        <w:t>人の</w:t>
      </w:r>
      <w:r w:rsidR="004D523B" w:rsidRPr="008A0992">
        <w:rPr>
          <w:rFonts w:ascii="Times New Roman" w:eastAsia="UD デジタル 教科書体 NK-R" w:hAnsi="Times New Roman" w:hint="eastAsia"/>
          <w:sz w:val="20"/>
          <w:szCs w:val="20"/>
        </w:rPr>
        <w:t>1</w:t>
      </w:r>
      <w:r w:rsidR="004D523B" w:rsidRPr="008A0992">
        <w:rPr>
          <w:rFonts w:ascii="Times New Roman" w:eastAsia="UD デジタル 教科書体 NK-R" w:hAnsi="Times New Roman" w:hint="eastAsia"/>
          <w:sz w:val="20"/>
          <w:szCs w:val="20"/>
        </w:rPr>
        <w:t>人は切り捨てたのだが、まったくの別人。それを咎められ、</w:t>
      </w:r>
      <w:r w:rsidR="001C0E2D" w:rsidRPr="008A0992">
        <w:rPr>
          <w:rFonts w:ascii="Times New Roman" w:eastAsia="UD デジタル 教科書体 NK-R" w:hAnsi="Times New Roman" w:hint="eastAsia"/>
          <w:sz w:val="20"/>
          <w:szCs w:val="20"/>
        </w:rPr>
        <w:t>江戸時代にクビにされてしまった。</w:t>
      </w:r>
      <w:r w:rsidR="001C0E2D" w:rsidRPr="008A0992">
        <w:rPr>
          <w:rFonts w:ascii="Times New Roman" w:eastAsia="UD デジタル 教科書体 NK-R" w:hAnsi="Times New Roman" w:hint="eastAsia"/>
          <w:color w:val="FF0000"/>
          <w:sz w:val="20"/>
          <w:szCs w:val="20"/>
        </w:rPr>
        <w:t>名誉挽回をかけた戦いでは逃亡し、</w:t>
      </w:r>
      <w:r w:rsidR="001C0E2D" w:rsidRPr="008A0992">
        <w:rPr>
          <w:rFonts w:ascii="Times New Roman" w:eastAsia="UD デジタル 教科書体 NK-R" w:hAnsi="Times New Roman" w:hint="eastAsia"/>
          <w:color w:val="FF0000"/>
          <w:sz w:val="20"/>
          <w:szCs w:val="20"/>
        </w:rPr>
        <w:t>75</w:t>
      </w:r>
      <w:r w:rsidR="001C0E2D" w:rsidRPr="008A0992">
        <w:rPr>
          <w:rFonts w:ascii="Times New Roman" w:eastAsia="UD デジタル 教科書体 NK-R" w:hAnsi="Times New Roman" w:hint="eastAsia"/>
          <w:color w:val="FF0000"/>
          <w:sz w:val="20"/>
          <w:szCs w:val="20"/>
        </w:rPr>
        <w:t>歳まで何食わぬ顔をして農民として生きた</w:t>
      </w:r>
      <w:r w:rsidR="001C0E2D" w:rsidRPr="008A0992">
        <w:rPr>
          <w:rFonts w:ascii="Times New Roman" w:eastAsia="UD デジタル 教科書体 NK-R" w:hAnsi="Times New Roman" w:hint="eastAsia"/>
          <w:sz w:val="20"/>
          <w:szCs w:val="20"/>
        </w:rPr>
        <w:t>。雲隠れの術が得意だったのだなぁ。</w:t>
      </w:r>
    </w:p>
    <w:p w14:paraId="20DAB59E" w14:textId="77777777" w:rsidR="003B4D34" w:rsidRPr="008A0992" w:rsidRDefault="00E95F6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清少納言は股間を丸出しにしたことがある……</w:t>
      </w:r>
      <w:r w:rsidRPr="008A0992">
        <w:rPr>
          <w:rFonts w:ascii="Times New Roman" w:eastAsia="UD デジタル 教科書体 NK-R" w:hAnsi="Times New Roman" w:hint="eastAsia"/>
          <w:color w:val="FF0000"/>
          <w:sz w:val="20"/>
          <w:szCs w:val="20"/>
        </w:rPr>
        <w:t>女であることを証明するため</w:t>
      </w:r>
      <w:r w:rsidRPr="008A0992">
        <w:rPr>
          <w:rFonts w:ascii="Times New Roman" w:eastAsia="UD デジタル 教科書体 NK-R" w:hAnsi="Times New Roman" w:hint="eastAsia"/>
          <w:sz w:val="20"/>
          <w:szCs w:val="20"/>
        </w:rPr>
        <w:t>だったという。</w:t>
      </w:r>
      <w:r w:rsidR="00DF518B" w:rsidRPr="008A0992">
        <w:rPr>
          <w:rFonts w:ascii="Times New Roman" w:eastAsia="UD デジタル 教科書体 NK-R" w:hAnsi="Times New Roman" w:hint="eastAsia"/>
          <w:sz w:val="20"/>
          <w:szCs w:val="20"/>
        </w:rPr>
        <w:t>事件は</w:t>
      </w:r>
      <w:r w:rsidR="00DF518B" w:rsidRPr="008A0992">
        <w:rPr>
          <w:rFonts w:ascii="Times New Roman" w:eastAsia="UD デジタル 教科書体 NK-R" w:hAnsi="Times New Roman" w:hint="eastAsia"/>
          <w:sz w:val="20"/>
          <w:szCs w:val="20"/>
        </w:rPr>
        <w:t>1017</w:t>
      </w:r>
      <w:r w:rsidR="00DF518B" w:rsidRPr="008A0992">
        <w:rPr>
          <w:rFonts w:ascii="Times New Roman" w:eastAsia="UD デジタル 教科書体 NK-R" w:hAnsi="Times New Roman" w:hint="eastAsia"/>
          <w:sz w:val="20"/>
          <w:szCs w:val="20"/>
        </w:rPr>
        <w:t>年のこと。朝廷での務めを終えた彼女はその後、尼として出家し、兄・清原致信</w:t>
      </w:r>
      <w:r w:rsidR="00DF518B" w:rsidRPr="008A0992">
        <w:rPr>
          <w:rFonts w:ascii="Times New Roman" w:eastAsia="UD デジタル 教科書体 NK-R" w:hAnsi="Times New Roman" w:hint="eastAsia"/>
          <w:sz w:val="20"/>
          <w:szCs w:val="20"/>
        </w:rPr>
        <w:t>(</w:t>
      </w:r>
      <w:r w:rsidR="00DF518B" w:rsidRPr="008A0992">
        <w:rPr>
          <w:rFonts w:ascii="Times New Roman" w:eastAsia="UD デジタル 教科書体 NK-R" w:hAnsi="Times New Roman" w:hint="eastAsia"/>
          <w:sz w:val="20"/>
          <w:szCs w:val="20"/>
        </w:rPr>
        <w:t>きよはらのむねのぶ</w:t>
      </w:r>
      <w:r w:rsidR="00DF518B" w:rsidRPr="008A0992">
        <w:rPr>
          <w:rFonts w:ascii="Times New Roman" w:eastAsia="UD デジタル 教科書体 NK-R" w:hAnsi="Times New Roman" w:hint="eastAsia"/>
          <w:sz w:val="20"/>
          <w:szCs w:val="20"/>
        </w:rPr>
        <w:t>)</w:t>
      </w:r>
      <w:r w:rsidR="00DF518B" w:rsidRPr="008A0992">
        <w:rPr>
          <w:rFonts w:ascii="Times New Roman" w:eastAsia="UD デジタル 教科書体 NK-R" w:hAnsi="Times New Roman" w:hint="eastAsia"/>
          <w:sz w:val="20"/>
          <w:szCs w:val="20"/>
        </w:rPr>
        <w:t>のもとで暮らしていた。このとき、兄は源頼光と対立しており、あるとき頼光は致信に暗殺者の一行を送り込んでくる。結局一家はこれで惨殺、そして清少納言も殺されそうになってしまう。当時、このような謀殺の場面では女性は見逃されることが多かったが、そのときの彼女は男と勘違いされてしまったのだ。出家していたため化粧していなかっただろうし、ゆるりとした着物で、女性であっても体型がよくわからない。僧兵と勘違いされても仕方がない状況だった。彼女はすぐさま股間を出し、自分が女性だとわからせたのだ。案の定「女は斬れぬ」といって、一行は引き上げていったという。…清少納言、なんとしたたかな女性だ。ちなみに彼女、けっこう腹黒いことも書かれている。枕草子の</w:t>
      </w:r>
      <w:r w:rsidR="00DF518B" w:rsidRPr="008A0992">
        <w:rPr>
          <w:rFonts w:ascii="Times New Roman" w:eastAsia="UD デジタル 教科書体 NK-R" w:hAnsi="Times New Roman" w:hint="eastAsia"/>
          <w:sz w:val="20"/>
          <w:szCs w:val="20"/>
        </w:rPr>
        <w:t>270</w:t>
      </w:r>
      <w:r w:rsidR="00DF518B" w:rsidRPr="008A0992">
        <w:rPr>
          <w:rFonts w:ascii="Times New Roman" w:eastAsia="UD デジタル 教科書体 NK-R" w:hAnsi="Times New Roman" w:hint="eastAsia"/>
          <w:sz w:val="20"/>
          <w:szCs w:val="20"/>
        </w:rPr>
        <w:t>段「人の上言ふ腹立つ人こそ」には「人の悪口をいうなという人がいるけど、あれって本当に困るよね！」とある。彼女いわく「人の欠点ほど、話題にしたくなるものはないでしょう」とのこと。その後に「でも、いつも人の悪口ばかり言っていると、自分が嫌われてしまうから、仕方なく言わないようにしている」と綴られている。</w:t>
      </w:r>
    </w:p>
    <w:p w14:paraId="01762F11" w14:textId="77777777" w:rsidR="00E95F6D" w:rsidRPr="008A0992" w:rsidRDefault="00E95F6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ファーブルは小鳥を撃ち殺したことがある……ファーブルの地元であるフランスでは彼はほとんど無名。フランス人に彼を紹介すると</w:t>
      </w:r>
      <w:r w:rsidRPr="008A0992">
        <w:rPr>
          <w:rFonts w:ascii="Times New Roman" w:eastAsia="UD デジタル 教科書体 NK-R" w:hAnsi="Times New Roman" w:hint="eastAsia"/>
          <w:color w:val="FF0000"/>
          <w:sz w:val="20"/>
          <w:szCs w:val="20"/>
        </w:rPr>
        <w:t>「なんで昆虫学者が…」と絶句</w:t>
      </w:r>
      <w:r w:rsidRPr="008A0992">
        <w:rPr>
          <w:rFonts w:ascii="Times New Roman" w:eastAsia="UD デジタル 教科書体 NK-R" w:hAnsi="Times New Roman" w:hint="eastAsia"/>
          <w:sz w:val="20"/>
          <w:szCs w:val="20"/>
        </w:rPr>
        <w:t>するという。</w:t>
      </w:r>
    </w:p>
    <w:p w14:paraId="2DF84949" w14:textId="77777777" w:rsidR="00B93228" w:rsidRPr="008A0992" w:rsidRDefault="007232A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弘法大師は字の失敗を筆の失敗にしたことがある……</w:t>
      </w:r>
      <w:r w:rsidRPr="008A0992">
        <w:rPr>
          <w:rFonts w:ascii="Times New Roman" w:eastAsia="UD デジタル 教科書体 NK-R" w:hAnsi="Times New Roman" w:hint="eastAsia"/>
          <w:color w:val="FF0000"/>
          <w:sz w:val="20"/>
          <w:szCs w:val="20"/>
        </w:rPr>
        <w:t>威厳を保つのは難しい</w:t>
      </w:r>
      <w:r w:rsidRPr="008A0992">
        <w:rPr>
          <w:rFonts w:ascii="Times New Roman" w:eastAsia="UD デジタル 教科書体 NK-R" w:hAnsi="Times New Roman" w:hint="eastAsia"/>
          <w:sz w:val="20"/>
          <w:szCs w:val="20"/>
        </w:rPr>
        <w:t>。なお、筆の選び方にもめちゃくちゃこだわっていたという。</w:t>
      </w:r>
      <w:r w:rsidR="005A2D72" w:rsidRPr="008A0992">
        <w:rPr>
          <w:rFonts w:ascii="Times New Roman" w:eastAsia="UD デジタル 教科書体 NK-R" w:hAnsi="Times New Roman" w:hint="eastAsia"/>
          <w:sz w:val="20"/>
          <w:szCs w:val="20"/>
        </w:rPr>
        <w:t>失敗した字は「應」の字。</w:t>
      </w:r>
    </w:p>
    <w:p w14:paraId="29205282" w14:textId="77777777" w:rsidR="007232A5" w:rsidRPr="008A0992" w:rsidRDefault="00C6297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ウルトラマンと仮面ライダーは、握手したことがある……</w:t>
      </w:r>
      <w:r w:rsidRPr="008A0992">
        <w:rPr>
          <w:rFonts w:ascii="Times New Roman" w:eastAsia="UD デジタル 教科書体 NK-R" w:hAnsi="Times New Roman" w:hint="eastAsia"/>
          <w:color w:val="FF0000"/>
          <w:sz w:val="20"/>
          <w:szCs w:val="20"/>
        </w:rPr>
        <w:t>わからなくもないがサイズ的に問題ないのだろうか？</w:t>
      </w:r>
    </w:p>
    <w:p w14:paraId="580A142A" w14:textId="77777777" w:rsidR="00C62976" w:rsidRPr="008A0992" w:rsidRDefault="00C6297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さんまのまんまの「まんま」は犬ではなく犬型宇宙怪獣……</w:t>
      </w:r>
      <w:r w:rsidRPr="008A0992">
        <w:rPr>
          <w:rFonts w:ascii="Times New Roman" w:eastAsia="UD デジタル 教科書体 NK-R" w:hAnsi="Times New Roman" w:hint="eastAsia"/>
          <w:color w:val="FF0000"/>
          <w:sz w:val="20"/>
          <w:szCs w:val="20"/>
        </w:rPr>
        <w:t>そもそも犬にも見えない</w:t>
      </w:r>
      <w:r w:rsidRPr="008A0992">
        <w:rPr>
          <w:rFonts w:ascii="Times New Roman" w:eastAsia="UD デジタル 教科書体 NK-R" w:hAnsi="Times New Roman" w:hint="eastAsia"/>
          <w:sz w:val="20"/>
          <w:szCs w:val="20"/>
        </w:rPr>
        <w:t>が。宇宙船が故障し、さんまに飼われているという設定。</w:t>
      </w:r>
    </w:p>
    <w:p w14:paraId="15B463AB" w14:textId="77777777" w:rsidR="00C62976" w:rsidRPr="008A0992" w:rsidRDefault="00C6297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子連れ狼……</w:t>
      </w:r>
      <w:r w:rsidRPr="008A0992">
        <w:rPr>
          <w:rFonts w:ascii="Times New Roman" w:eastAsia="UD デジタル 教科書体 NK-R" w:hAnsi="Times New Roman" w:hint="eastAsia"/>
          <w:sz w:val="20"/>
          <w:szCs w:val="20"/>
        </w:rPr>
        <w:t>1970</w:t>
      </w:r>
      <w:r w:rsidRPr="008A0992">
        <w:rPr>
          <w:rFonts w:ascii="Times New Roman" w:eastAsia="UD デジタル 教科書体 NK-R" w:hAnsi="Times New Roman" w:hint="eastAsia"/>
          <w:sz w:val="20"/>
          <w:szCs w:val="20"/>
        </w:rPr>
        <w:t>年代の漫画、およびそれを原作とするドラマやテレビ。</w:t>
      </w:r>
      <w:r w:rsidRPr="008A0992">
        <w:rPr>
          <w:rFonts w:ascii="Times New Roman" w:eastAsia="UD デジタル 教科書体 NK-R" w:hAnsi="Times New Roman" w:hint="eastAsia"/>
          <w:color w:val="FF0000"/>
          <w:sz w:val="20"/>
          <w:szCs w:val="20"/>
        </w:rPr>
        <w:t>柳生一族の手で妻を失い、残された息子とともにさすらいの旅に出た「拝一刀」</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おがみいっとう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00303964" w:rsidRPr="008A0992">
        <w:rPr>
          <w:rFonts w:ascii="Times New Roman" w:eastAsia="UD デジタル 教科書体 NK-R" w:hAnsi="Times New Roman" w:hint="eastAsia"/>
          <w:sz w:val="20"/>
          <w:szCs w:val="20"/>
        </w:rPr>
        <w:t>挿入歌としてつくられた「しとしとぴっちゃんしとぴ</w:t>
      </w:r>
      <w:r w:rsidR="00303964" w:rsidRPr="008A0992">
        <w:rPr>
          <w:rFonts w:ascii="Times New Roman" w:eastAsia="UD デジタル 教科書体 NK-R" w:hAnsi="Times New Roman" w:hint="eastAsia"/>
          <w:sz w:val="20"/>
          <w:szCs w:val="20"/>
        </w:rPr>
        <w:lastRenderedPageBreak/>
        <w:t>っちゃん」は筆者の祖父が小さい頃から歌ってくれた曲。「悲しく冷たい雨すだれ　幼い心を凍てつかせ　帰らぬちゃんを待っている　ちゃんの仕事は刺客ぞな」という、</w:t>
      </w:r>
      <w:r w:rsidR="00303964" w:rsidRPr="008A0992">
        <w:rPr>
          <w:rFonts w:ascii="Times New Roman" w:eastAsia="UD デジタル 教科書体 NK-R" w:hAnsi="Times New Roman" w:hint="eastAsia"/>
          <w:color w:val="FF0000"/>
          <w:sz w:val="20"/>
          <w:szCs w:val="20"/>
        </w:rPr>
        <w:t>刺客である父親の帰りを雨に濡れながら待つ息子の、なんとも悲しい曲</w:t>
      </w:r>
      <w:r w:rsidR="00303964" w:rsidRPr="008A0992">
        <w:rPr>
          <w:rFonts w:ascii="Times New Roman" w:eastAsia="UD デジタル 教科書体 NK-R" w:hAnsi="Times New Roman" w:hint="eastAsia"/>
          <w:sz w:val="20"/>
          <w:szCs w:val="20"/>
        </w:rPr>
        <w:t>である。</w:t>
      </w:r>
      <w:r w:rsidR="00E00FD9" w:rsidRPr="008A0992">
        <w:rPr>
          <w:rFonts w:ascii="Times New Roman" w:eastAsia="UD デジタル 教科書体 NK-R" w:hAnsi="Times New Roman" w:hint="eastAsia"/>
          <w:sz w:val="20"/>
          <w:szCs w:val="20"/>
        </w:rPr>
        <w:t>3</w:t>
      </w:r>
      <w:r w:rsidR="00E00FD9" w:rsidRPr="008A0992">
        <w:rPr>
          <w:rFonts w:ascii="Times New Roman" w:eastAsia="UD デジタル 教科書体 NK-R" w:hAnsi="Times New Roman" w:hint="eastAsia"/>
          <w:sz w:val="20"/>
          <w:szCs w:val="20"/>
        </w:rPr>
        <w:t>番まであるが、はじめは全部擬音語。「ぱきぱきぴきんこ　ぱきぴんこ」って何だよ。</w:t>
      </w:r>
      <w:r w:rsidR="00303964" w:rsidRPr="008A0992">
        <w:rPr>
          <w:rFonts w:ascii="Times New Roman" w:eastAsia="UD デジタル 教科書体 NK-R" w:hAnsi="Times New Roman" w:hint="eastAsia"/>
          <w:color w:val="FF0000"/>
          <w:sz w:val="20"/>
          <w:szCs w:val="20"/>
        </w:rPr>
        <w:t>乳母車にはマシンガンが装備されており、敵は当然全滅</w:t>
      </w:r>
      <w:r w:rsidR="00303964" w:rsidRPr="008A0992">
        <w:rPr>
          <w:rFonts w:ascii="Times New Roman" w:eastAsia="UD デジタル 教科書体 NK-R" w:hAnsi="Times New Roman" w:hint="eastAsia"/>
          <w:sz w:val="20"/>
          <w:szCs w:val="20"/>
        </w:rPr>
        <w:t>。ソリにもなる。</w:t>
      </w:r>
    </w:p>
    <w:p w14:paraId="44604F2B" w14:textId="77777777" w:rsidR="00E00FD9" w:rsidRPr="008A0992" w:rsidRDefault="00E00FD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最初から最後までずっと青い画面だけの映画がある……タイトルも”</w:t>
      </w:r>
      <w:r w:rsidRPr="008A0992">
        <w:rPr>
          <w:rFonts w:ascii="Times New Roman" w:eastAsia="UD デジタル 教科書体 NK-R" w:hAnsi="Times New Roman" w:hint="eastAsia"/>
          <w:sz w:val="20"/>
          <w:szCs w:val="20"/>
        </w:rPr>
        <w:t>blue</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前衛芸術</w:t>
      </w:r>
      <w:r w:rsidRPr="008A0992">
        <w:rPr>
          <w:rFonts w:ascii="Times New Roman" w:eastAsia="UD デジタル 教科書体 NK-R" w:hAnsi="Times New Roman" w:hint="eastAsia"/>
          <w:sz w:val="20"/>
          <w:szCs w:val="20"/>
        </w:rPr>
        <w:t>だというが、よくわからん。</w:t>
      </w:r>
    </w:p>
    <w:p w14:paraId="3DC9F95E" w14:textId="77777777" w:rsidR="00303964" w:rsidRPr="008A0992" w:rsidRDefault="00E916C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中国ではパンダに性教育ビデオを見せる……</w:t>
      </w:r>
      <w:r w:rsidRPr="008A0992">
        <w:rPr>
          <w:rFonts w:ascii="Times New Roman" w:eastAsia="UD デジタル 教科書体 NK-R" w:hAnsi="Times New Roman" w:hint="eastAsia"/>
          <w:color w:val="FF0000"/>
          <w:sz w:val="20"/>
          <w:szCs w:val="20"/>
        </w:rPr>
        <w:t>興奮させて交尾させようとしている</w:t>
      </w:r>
      <w:r w:rsidRPr="008A0992">
        <w:rPr>
          <w:rFonts w:ascii="Times New Roman" w:eastAsia="UD デジタル 教科書体 NK-R" w:hAnsi="Times New Roman" w:hint="eastAsia"/>
          <w:sz w:val="20"/>
          <w:szCs w:val="20"/>
        </w:rPr>
        <w:t>らしい。効果あるんだろうか？</w:t>
      </w:r>
    </w:p>
    <w:p w14:paraId="08704F56" w14:textId="77777777" w:rsidR="00A95B19" w:rsidRPr="008A0992" w:rsidRDefault="00A95B1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浦島太郎が助けたカメはメス……</w:t>
      </w:r>
      <w:r w:rsidRPr="008A0992">
        <w:rPr>
          <w:rFonts w:ascii="Times New Roman" w:eastAsia="UD デジタル 教科書体 NK-R" w:hAnsi="Times New Roman" w:hint="eastAsia"/>
          <w:color w:val="FF0000"/>
          <w:sz w:val="20"/>
          <w:szCs w:val="20"/>
        </w:rPr>
        <w:t>浜に上がるのはメスだけ。理由はもちろん産卵</w:t>
      </w:r>
      <w:r w:rsidRPr="008A0992">
        <w:rPr>
          <w:rFonts w:ascii="Times New Roman" w:eastAsia="UD デジタル 教科書体 NK-R" w:hAnsi="Times New Roman" w:hint="eastAsia"/>
          <w:sz w:val="20"/>
          <w:szCs w:val="20"/>
        </w:rPr>
        <w:t>。産卵をしにきただけなのに子どもにいじめられるなんて、災難にもほどがある。</w:t>
      </w:r>
    </w:p>
    <w:p w14:paraId="57A054F5" w14:textId="77777777" w:rsidR="00A95B19" w:rsidRPr="008A0992" w:rsidRDefault="00A95B1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シロアリはボールペンの線の上を歩く……</w:t>
      </w:r>
      <w:r w:rsidRPr="008A0992">
        <w:rPr>
          <w:rFonts w:ascii="Times New Roman" w:eastAsia="UD デジタル 教科書体 NK-R" w:hAnsi="Times New Roman" w:hint="eastAsia"/>
          <w:color w:val="FF0000"/>
          <w:sz w:val="20"/>
          <w:szCs w:val="20"/>
        </w:rPr>
        <w:t>インクとフェロモンが似た成分</w:t>
      </w:r>
      <w:r w:rsidRPr="008A0992">
        <w:rPr>
          <w:rFonts w:ascii="Times New Roman" w:eastAsia="UD デジタル 教科書体 NK-R" w:hAnsi="Times New Roman" w:hint="eastAsia"/>
          <w:sz w:val="20"/>
          <w:szCs w:val="20"/>
        </w:rPr>
        <w:t>で、勘違いしてしまうらしい。</w:t>
      </w:r>
      <w:r w:rsidR="003D2AD4" w:rsidRPr="008A0992">
        <w:rPr>
          <w:rFonts w:ascii="Times New Roman" w:eastAsia="UD デジタル 教科書体 NK-R" w:hAnsi="Times New Roman" w:hint="eastAsia"/>
          <w:sz w:val="20"/>
          <w:szCs w:val="20"/>
        </w:rPr>
        <w:t>これほどまでに役に立たない雑学も、なかなか珍しい。</w:t>
      </w:r>
    </w:p>
    <w:p w14:paraId="3CE8161E" w14:textId="77777777" w:rsidR="003D2AD4" w:rsidRPr="008A0992" w:rsidRDefault="003D2AD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恐竜のゲロの化石がある……その価値は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億円。</w:t>
      </w:r>
      <w:r w:rsidRPr="008A0992">
        <w:rPr>
          <w:rFonts w:ascii="Times New Roman" w:eastAsia="UD デジタル 教科書体 NK-R" w:hAnsi="Times New Roman" w:hint="eastAsia"/>
          <w:color w:val="FF0000"/>
          <w:sz w:val="20"/>
          <w:szCs w:val="20"/>
        </w:rPr>
        <w:t>吐しゃ物はすぐに分解されるため、化石として残ること自体が珍しい</w:t>
      </w:r>
      <w:r w:rsidRPr="008A0992">
        <w:rPr>
          <w:rFonts w:ascii="Times New Roman" w:eastAsia="UD デジタル 教科書体 NK-R" w:hAnsi="Times New Roman" w:hint="eastAsia"/>
          <w:sz w:val="20"/>
          <w:szCs w:val="20"/>
        </w:rPr>
        <w:t>。</w:t>
      </w:r>
    </w:p>
    <w:p w14:paraId="2EA551F2" w14:textId="77777777" w:rsidR="003D2AD4" w:rsidRPr="008A0992" w:rsidRDefault="003D2AD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ハサミで手招きし、メスを連れ込んで交尾するカニがいる……</w:t>
      </w:r>
      <w:r w:rsidRPr="008A0992">
        <w:rPr>
          <w:rFonts w:ascii="Times New Roman" w:eastAsia="UD デジタル 教科書体 NK-R" w:hAnsi="Times New Roman" w:hint="eastAsia"/>
          <w:color w:val="FF0000"/>
          <w:sz w:val="20"/>
          <w:szCs w:val="20"/>
        </w:rPr>
        <w:t>シオマネキ</w:t>
      </w:r>
      <w:r w:rsidRPr="008A0992">
        <w:rPr>
          <w:rFonts w:ascii="Times New Roman" w:eastAsia="UD デジタル 教科書体 NK-R" w:hAnsi="Times New Roman" w:hint="eastAsia"/>
          <w:sz w:val="20"/>
          <w:szCs w:val="20"/>
        </w:rPr>
        <w:t>という種類。</w:t>
      </w:r>
      <w:r w:rsidRPr="008A0992">
        <w:rPr>
          <w:rFonts w:ascii="Times New Roman" w:eastAsia="UD デジタル 教科書体 NK-R" w:hAnsi="Times New Roman" w:hint="eastAsia"/>
          <w:color w:val="FF0000"/>
          <w:sz w:val="20"/>
          <w:szCs w:val="20"/>
        </w:rPr>
        <w:t>大きなハサミを振る行為が求愛行動</w:t>
      </w:r>
      <w:r w:rsidRPr="008A0992">
        <w:rPr>
          <w:rFonts w:ascii="Times New Roman" w:eastAsia="UD デジタル 教科書体 NK-R" w:hAnsi="Times New Roman" w:hint="eastAsia"/>
          <w:sz w:val="20"/>
          <w:szCs w:val="20"/>
        </w:rPr>
        <w:t>になっている。大きければ大きいほど、メスを魅了するという。</w:t>
      </w:r>
      <w:r w:rsidR="00672CC4" w:rsidRPr="008A0992">
        <w:rPr>
          <w:rFonts w:ascii="Times New Roman" w:eastAsia="UD デジタル 教科書体 NK-R" w:hAnsi="Times New Roman" w:hint="eastAsia"/>
          <w:sz w:val="20"/>
          <w:szCs w:val="20"/>
        </w:rPr>
        <w:t>英語でも”</w:t>
      </w:r>
      <w:r w:rsidR="00672CC4" w:rsidRPr="008A0992">
        <w:rPr>
          <w:rFonts w:ascii="Times New Roman" w:eastAsia="UD デジタル 教科書体 NK-R" w:hAnsi="Times New Roman" w:hint="eastAsia"/>
          <w:sz w:val="20"/>
          <w:szCs w:val="20"/>
        </w:rPr>
        <w:t>Fiddler crab</w:t>
      </w:r>
      <w:r w:rsidR="00672CC4"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672CC4" w:rsidRPr="008A0992">
        <w:rPr>
          <w:rFonts w:ascii="Times New Roman" w:eastAsia="UD デジタル 教科書体 NK-R" w:hAnsi="Times New Roman" w:hint="eastAsia"/>
          <w:sz w:val="20"/>
          <w:szCs w:val="20"/>
        </w:rPr>
        <w:t>バイオリン奏者のカニ</w:t>
      </w:r>
      <w:r w:rsidR="002A4171" w:rsidRPr="008A0992">
        <w:rPr>
          <w:rFonts w:ascii="Times New Roman" w:eastAsia="UD デジタル 教科書体 NK-R" w:hAnsi="Times New Roman" w:hint="eastAsia"/>
          <w:sz w:val="20"/>
          <w:szCs w:val="20"/>
        </w:rPr>
        <w:t>)</w:t>
      </w:r>
      <w:r w:rsidR="00672CC4" w:rsidRPr="008A0992">
        <w:rPr>
          <w:rFonts w:ascii="Times New Roman" w:eastAsia="UD デジタル 教科書体 NK-R" w:hAnsi="Times New Roman" w:hint="eastAsia"/>
          <w:sz w:val="20"/>
          <w:szCs w:val="20"/>
        </w:rPr>
        <w:t>と呼ばれ、ウェービングの様子を表している。中国語では古来から「招潮子」と呼ばれている。動画を見てみるといいが、こいつ自身が小さい上に動きも速くないので、めちゃくちゃかわいい。</w:t>
      </w:r>
    </w:p>
    <w:p w14:paraId="17456A9D" w14:textId="77777777" w:rsidR="003D2AD4" w:rsidRPr="008A0992" w:rsidRDefault="003D2AD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ミジンコは危険を感じると頭が尖る……少しでも食べられにくくするためなのだそうだが、</w:t>
      </w:r>
      <w:r w:rsidRPr="008A0992">
        <w:rPr>
          <w:rFonts w:ascii="Times New Roman" w:eastAsia="UD デジタル 教科書体 NK-R" w:hAnsi="Times New Roman" w:hint="eastAsia"/>
          <w:color w:val="FF0000"/>
          <w:sz w:val="20"/>
          <w:szCs w:val="20"/>
        </w:rPr>
        <w:t>結局意味もなく、ほとんど食べられてしまう</w:t>
      </w:r>
      <w:r w:rsidRPr="008A0992">
        <w:rPr>
          <w:rFonts w:ascii="Times New Roman" w:eastAsia="UD デジタル 教科書体 NK-R" w:hAnsi="Times New Roman" w:hint="eastAsia"/>
          <w:sz w:val="20"/>
          <w:szCs w:val="20"/>
        </w:rPr>
        <w:t>。なお、ものすごく頭が尖るように進化した「ダフニア・ルンフォルツァイ」という種もあるが、こいつも結局食べられる。</w:t>
      </w:r>
    </w:p>
    <w:p w14:paraId="5D17B744" w14:textId="77777777" w:rsidR="003D2AD4" w:rsidRPr="008A0992" w:rsidRDefault="003D2AD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ザリガニの交尾……</w:t>
      </w:r>
      <w:r w:rsidRPr="008A0992">
        <w:rPr>
          <w:rFonts w:ascii="Times New Roman" w:eastAsia="UD デジタル 教科書体 NK-R" w:hAnsi="Times New Roman" w:hint="eastAsia"/>
          <w:color w:val="FF0000"/>
          <w:sz w:val="20"/>
          <w:szCs w:val="20"/>
        </w:rPr>
        <w:t>オスがメスを仰向けにして、手と手を取り合う。完全に正常位</w:t>
      </w:r>
      <w:r w:rsidRPr="008A0992">
        <w:rPr>
          <w:rFonts w:ascii="Times New Roman" w:eastAsia="UD デジタル 教科書体 NK-R" w:hAnsi="Times New Roman" w:hint="eastAsia"/>
          <w:sz w:val="20"/>
          <w:szCs w:val="20"/>
        </w:rPr>
        <w:t>でした本当にありがとうございました</w:t>
      </w:r>
    </w:p>
    <w:p w14:paraId="71DE8850" w14:textId="77777777" w:rsidR="003D2AD4" w:rsidRPr="008A0992" w:rsidRDefault="003D2AD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メートル以上の高さから</w:t>
      </w:r>
      <w:r w:rsidR="004D15D5" w:rsidRPr="008A0992">
        <w:rPr>
          <w:rFonts w:ascii="Times New Roman" w:eastAsia="UD デジタル 教科書体 NK-R" w:hAnsi="Times New Roman" w:hint="eastAsia"/>
          <w:sz w:val="20"/>
          <w:szCs w:val="20"/>
        </w:rPr>
        <w:t>飛んでも死なないカエルがいる……「トビガエル」という。普通のカエルならば、高さが</w:t>
      </w:r>
      <w:r w:rsidR="004D15D5" w:rsidRPr="008A0992">
        <w:rPr>
          <w:rFonts w:ascii="Times New Roman" w:eastAsia="UD デジタル 教科書体 NK-R" w:hAnsi="Times New Roman" w:hint="eastAsia"/>
          <w:sz w:val="20"/>
          <w:szCs w:val="20"/>
        </w:rPr>
        <w:t>3</w:t>
      </w:r>
      <w:r w:rsidR="004D15D5" w:rsidRPr="008A0992">
        <w:rPr>
          <w:rFonts w:ascii="Times New Roman" w:eastAsia="UD デジタル 教科書体 NK-R" w:hAnsi="Times New Roman" w:hint="eastAsia"/>
          <w:sz w:val="20"/>
          <w:szCs w:val="20"/>
        </w:rPr>
        <w:t>メートルもあれば、内臓が破裂して死んでしまう。しかしこいつは、</w:t>
      </w:r>
      <w:r w:rsidR="004D15D5" w:rsidRPr="008A0992">
        <w:rPr>
          <w:rFonts w:ascii="Times New Roman" w:eastAsia="UD デジタル 教科書体 NK-R" w:hAnsi="Times New Roman" w:hint="eastAsia"/>
          <w:color w:val="FF0000"/>
          <w:sz w:val="20"/>
          <w:szCs w:val="20"/>
        </w:rPr>
        <w:t>両手両足に水かきがあり、これがパラシュートの役割を果たす</w:t>
      </w:r>
      <w:r w:rsidR="004D15D5" w:rsidRPr="008A0992">
        <w:rPr>
          <w:rFonts w:ascii="Times New Roman" w:eastAsia="UD デジタル 教科書体 NK-R" w:hAnsi="Times New Roman" w:hint="eastAsia"/>
          <w:sz w:val="20"/>
          <w:szCs w:val="20"/>
        </w:rPr>
        <w:t>。水泳選手も</w:t>
      </w:r>
      <w:r w:rsidR="000A679C" w:rsidRPr="008A0992">
        <w:rPr>
          <w:rFonts w:ascii="Times New Roman" w:eastAsia="UD デジタル 教科書体 NK-R" w:hAnsi="Times New Roman" w:hint="eastAsia"/>
          <w:sz w:val="20"/>
          <w:szCs w:val="20"/>
        </w:rPr>
        <w:t>、</w:t>
      </w:r>
      <w:r w:rsidR="004D15D5" w:rsidRPr="008A0992">
        <w:rPr>
          <w:rFonts w:ascii="Times New Roman" w:eastAsia="UD デジタル 教科書体 NK-R" w:hAnsi="Times New Roman" w:hint="eastAsia"/>
          <w:sz w:val="20"/>
          <w:szCs w:val="20"/>
        </w:rPr>
        <w:t>落ちても死なないのだろうか？</w:t>
      </w:r>
    </w:p>
    <w:p w14:paraId="01205263" w14:textId="77777777" w:rsidR="004D15D5" w:rsidRPr="008A0992" w:rsidRDefault="004D15D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タコはビンの蓋を開けることができる……意外に賢いのだ。</w:t>
      </w:r>
      <w:r w:rsidRPr="008A0992">
        <w:rPr>
          <w:rFonts w:ascii="Times New Roman" w:eastAsia="UD デジタル 教科書体 NK-R" w:hAnsi="Times New Roman" w:hint="eastAsia"/>
          <w:color w:val="FF0000"/>
          <w:sz w:val="20"/>
          <w:szCs w:val="20"/>
        </w:rPr>
        <w:t>脳が非常に大きく、犬や猫と同じぐらいの知能</w:t>
      </w:r>
      <w:r w:rsidRPr="008A0992">
        <w:rPr>
          <w:rFonts w:ascii="Times New Roman" w:eastAsia="UD デジタル 教科書体 NK-R" w:hAnsi="Times New Roman" w:hint="eastAsia"/>
          <w:sz w:val="20"/>
          <w:szCs w:val="20"/>
        </w:rPr>
        <w:t>がある。ちなみにタコといえばタウリンだが、タウリンにはそんなに疲労回復に効果なし。みんな、あの</w:t>
      </w:r>
      <w:r w:rsidRPr="008A0992">
        <w:rPr>
          <w:rFonts w:ascii="Times New Roman" w:eastAsia="UD デジタル 教科書体 NK-R" w:hAnsi="Times New Roman" w:hint="eastAsia"/>
          <w:sz w:val="20"/>
          <w:szCs w:val="20"/>
        </w:rPr>
        <w:t>CM</w:t>
      </w:r>
      <w:r w:rsidRPr="008A0992">
        <w:rPr>
          <w:rFonts w:ascii="Times New Roman" w:eastAsia="UD デジタル 教科書体 NK-R" w:hAnsi="Times New Roman" w:hint="eastAsia"/>
          <w:sz w:val="20"/>
          <w:szCs w:val="20"/>
        </w:rPr>
        <w:t>に騙されているのだ。</w:t>
      </w:r>
    </w:p>
    <w:p w14:paraId="5005540A" w14:textId="77777777" w:rsidR="004D15D5" w:rsidRPr="008A0992" w:rsidRDefault="004D15D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ゾウリムシはお酒につかると毛が全て抜ける……</w:t>
      </w:r>
      <w:r w:rsidRPr="008A0992">
        <w:rPr>
          <w:rFonts w:ascii="Times New Roman" w:eastAsia="UD デジタル 教科書体 NK-R" w:hAnsi="Times New Roman" w:hint="eastAsia"/>
          <w:color w:val="FF0000"/>
          <w:sz w:val="20"/>
          <w:szCs w:val="20"/>
        </w:rPr>
        <w:t>アルコールという劇薬に対し、少しでも触れる面積を減らすため。自ら脱毛する</w:t>
      </w:r>
      <w:r w:rsidRPr="008A0992">
        <w:rPr>
          <w:rFonts w:ascii="Times New Roman" w:eastAsia="UD デジタル 教科書体 NK-R" w:hAnsi="Times New Roman" w:hint="eastAsia"/>
          <w:sz w:val="20"/>
          <w:szCs w:val="20"/>
        </w:rPr>
        <w:t>という機能がもともとゾウリムシにはある。なんとも便利だが…？</w:t>
      </w:r>
    </w:p>
    <w:p w14:paraId="7775E6B0" w14:textId="77777777" w:rsidR="004D15D5" w:rsidRPr="008A0992" w:rsidRDefault="00B13AE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ウニの口には名前がある……アリストテレスが「提灯みたいだ」と言ったので、</w:t>
      </w:r>
      <w:r w:rsidRPr="008A0992">
        <w:rPr>
          <w:rFonts w:ascii="Times New Roman" w:eastAsia="UD デジタル 教科書体 NK-R" w:hAnsi="Times New Roman" w:hint="eastAsia"/>
          <w:color w:val="FF0000"/>
          <w:sz w:val="20"/>
          <w:szCs w:val="20"/>
        </w:rPr>
        <w:t>「アリストテレスの提灯」という名前</w:t>
      </w:r>
      <w:r w:rsidRPr="008A0992">
        <w:rPr>
          <w:rFonts w:ascii="Times New Roman" w:eastAsia="UD デジタル 教科書体 NK-R" w:hAnsi="Times New Roman" w:hint="eastAsia"/>
          <w:sz w:val="20"/>
          <w:szCs w:val="20"/>
        </w:rPr>
        <w:t>がある。</w:t>
      </w:r>
    </w:p>
    <w:p w14:paraId="011FD831" w14:textId="77777777" w:rsidR="00A95B19" w:rsidRPr="008A0992" w:rsidRDefault="00B13AE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ノミは高く飛び跳ねるがうまく着地できない……自分の身長の</w:t>
      </w:r>
      <w:r w:rsidRPr="008A0992">
        <w:rPr>
          <w:rFonts w:ascii="Times New Roman" w:eastAsia="UD デジタル 教科書体 NK-R" w:hAnsi="Times New Roman" w:hint="eastAsia"/>
          <w:sz w:val="20"/>
          <w:szCs w:val="20"/>
        </w:rPr>
        <w:t>300</w:t>
      </w:r>
      <w:r w:rsidRPr="008A0992">
        <w:rPr>
          <w:rFonts w:ascii="Times New Roman" w:eastAsia="UD デジタル 教科書体 NK-R" w:hAnsi="Times New Roman" w:hint="eastAsia"/>
          <w:sz w:val="20"/>
          <w:szCs w:val="20"/>
        </w:rPr>
        <w:t>倍の距離を飛ぶことができるが、本来は寄生するためにジャンプするため、</w:t>
      </w:r>
      <w:r w:rsidRPr="008A0992">
        <w:rPr>
          <w:rFonts w:ascii="Times New Roman" w:eastAsia="UD デジタル 教科書体 NK-R" w:hAnsi="Times New Roman" w:hint="eastAsia"/>
          <w:color w:val="FF0000"/>
          <w:sz w:val="20"/>
          <w:szCs w:val="20"/>
        </w:rPr>
        <w:t>着地は本当にめちゃくちゃ</w:t>
      </w:r>
      <w:r w:rsidRPr="008A0992">
        <w:rPr>
          <w:rFonts w:ascii="Times New Roman" w:eastAsia="UD デジタル 教科書体 NK-R" w:hAnsi="Times New Roman" w:hint="eastAsia"/>
          <w:sz w:val="20"/>
          <w:szCs w:val="20"/>
        </w:rPr>
        <w:t>。人間のサイズになったらと考えるが、結局着地の時点で死ぬだろう。</w:t>
      </w:r>
    </w:p>
    <w:p w14:paraId="3DB572CB" w14:textId="77777777" w:rsidR="00B13AEA" w:rsidRPr="008A0992" w:rsidRDefault="00B13AE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犬</w:t>
      </w:r>
      <w:r w:rsidR="002114A7" w:rsidRPr="008A0992">
        <w:rPr>
          <w:rFonts w:ascii="Times New Roman" w:eastAsia="UD デジタル 教科書体 NK-R" w:hAnsi="Times New Roman" w:hint="eastAsia"/>
          <w:sz w:val="20"/>
          <w:szCs w:val="20"/>
        </w:rPr>
        <w:t>の水の飲み方……舌の表側ではなく、</w:t>
      </w:r>
      <w:r w:rsidR="002114A7" w:rsidRPr="008A0992">
        <w:rPr>
          <w:rFonts w:ascii="Times New Roman" w:eastAsia="UD デジタル 教科書体 NK-R" w:hAnsi="Times New Roman" w:hint="eastAsia"/>
          <w:color w:val="FF0000"/>
          <w:sz w:val="20"/>
          <w:szCs w:val="20"/>
        </w:rPr>
        <w:t>裏側に丸め、すくって飲んでいる</w:t>
      </w:r>
      <w:r w:rsidR="002114A7" w:rsidRPr="008A0992">
        <w:rPr>
          <w:rFonts w:ascii="Times New Roman" w:eastAsia="UD デジタル 教科書体 NK-R" w:hAnsi="Times New Roman" w:hint="eastAsia"/>
          <w:sz w:val="20"/>
          <w:szCs w:val="20"/>
        </w:rPr>
        <w:t>。やたら飲みにくそうなのはそういう理由なのだ。飲むというか、かじるような感じ。</w:t>
      </w:r>
    </w:p>
    <w:p w14:paraId="7501A8EA" w14:textId="77777777" w:rsidR="002114A7" w:rsidRPr="008A0992" w:rsidRDefault="002114A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チーターは尻尾を回しながら走る……時速</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キロという速さを維持することができるが、このスピードで曲がろうとすると転ぶため、</w:t>
      </w:r>
      <w:r w:rsidRPr="008A0992">
        <w:rPr>
          <w:rFonts w:ascii="Times New Roman" w:eastAsia="UD デジタル 教科書体 NK-R" w:hAnsi="Times New Roman" w:hint="eastAsia"/>
          <w:color w:val="FF0000"/>
          <w:sz w:val="20"/>
          <w:szCs w:val="20"/>
        </w:rPr>
        <w:t>バランスを保つために尻尾を回して</w:t>
      </w:r>
      <w:r w:rsidRPr="008A0992">
        <w:rPr>
          <w:rFonts w:ascii="Times New Roman" w:eastAsia="UD デジタル 教科書体 NK-R" w:hAnsi="Times New Roman" w:hint="eastAsia"/>
          <w:sz w:val="20"/>
          <w:szCs w:val="20"/>
        </w:rPr>
        <w:t>いる。最高速度でいられるのは</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秒程度。つまり一瞬に全てをかけているのだ。</w:t>
      </w:r>
    </w:p>
    <w:p w14:paraId="5BBA1623" w14:textId="77777777" w:rsidR="002114A7" w:rsidRPr="008A0992" w:rsidRDefault="002114A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「マウスが死ぬほどの毒」という単位……</w:t>
      </w:r>
      <w:r w:rsidR="00364E8D" w:rsidRPr="008A0992">
        <w:rPr>
          <w:rFonts w:ascii="Times New Roman" w:eastAsia="UD デジタル 教科書体 NK-R" w:hAnsi="Times New Roman" w:hint="eastAsia"/>
          <w:sz w:val="20"/>
          <w:szCs w:val="20"/>
        </w:rPr>
        <w:t>貝類などの毒素の強さをはかるさいに共通になっている単位。「マウスユニット」というのだが、</w:t>
      </w:r>
      <w:r w:rsidR="00364E8D" w:rsidRPr="008A0992">
        <w:rPr>
          <w:rFonts w:ascii="Times New Roman" w:eastAsia="UD デジタル 教科書体 NK-R" w:hAnsi="Times New Roman" w:hint="eastAsia"/>
          <w:color w:val="FF0000"/>
          <w:sz w:val="20"/>
          <w:szCs w:val="20"/>
        </w:rPr>
        <w:t>「マウスが</w:t>
      </w:r>
      <w:r w:rsidR="00364E8D" w:rsidRPr="008A0992">
        <w:rPr>
          <w:rFonts w:ascii="Times New Roman" w:eastAsia="UD デジタル 教科書体 NK-R" w:hAnsi="Times New Roman" w:hint="eastAsia"/>
          <w:color w:val="FF0000"/>
          <w:sz w:val="20"/>
          <w:szCs w:val="20"/>
        </w:rPr>
        <w:t>1</w:t>
      </w:r>
      <w:r w:rsidR="00364E8D" w:rsidRPr="008A0992">
        <w:rPr>
          <w:rFonts w:ascii="Times New Roman" w:eastAsia="UD デジタル 教科書体 NK-R" w:hAnsi="Times New Roman" w:hint="eastAsia"/>
          <w:color w:val="FF0000"/>
          <w:sz w:val="20"/>
          <w:szCs w:val="20"/>
        </w:rPr>
        <w:t>匹死ぬぐらいの量」が</w:t>
      </w:r>
      <w:r w:rsidR="00364E8D" w:rsidRPr="008A0992">
        <w:rPr>
          <w:rFonts w:ascii="Times New Roman" w:eastAsia="UD デジタル 教科書体 NK-R" w:hAnsi="Times New Roman" w:hint="eastAsia"/>
          <w:color w:val="FF0000"/>
          <w:sz w:val="20"/>
          <w:szCs w:val="20"/>
        </w:rPr>
        <w:t>1</w:t>
      </w:r>
      <w:r w:rsidR="00364E8D" w:rsidRPr="008A0992">
        <w:rPr>
          <w:rFonts w:ascii="Times New Roman" w:eastAsia="UD デジタル 教科書体 NK-R" w:hAnsi="Times New Roman" w:hint="eastAsia"/>
          <w:color w:val="FF0000"/>
          <w:sz w:val="20"/>
          <w:szCs w:val="20"/>
        </w:rPr>
        <w:t>マウスユニット</w:t>
      </w:r>
      <w:r w:rsidR="00364E8D" w:rsidRPr="008A0992">
        <w:rPr>
          <w:rFonts w:ascii="Times New Roman" w:eastAsia="UD デジタル 教科書体 NK-R" w:hAnsi="Times New Roman" w:hint="eastAsia"/>
          <w:sz w:val="20"/>
          <w:szCs w:val="20"/>
        </w:rPr>
        <w:t>。</w:t>
      </w:r>
    </w:p>
    <w:p w14:paraId="0CF023BF" w14:textId="77777777" w:rsidR="00364E8D" w:rsidRPr="008A0992" w:rsidRDefault="00364E8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サメは乾電池に驚いて逃げる……サメの頭には</w:t>
      </w:r>
      <w:r w:rsidRPr="008A0992">
        <w:rPr>
          <w:rFonts w:ascii="Times New Roman" w:eastAsia="UD デジタル 教科書体 NK-R" w:hAnsi="Times New Roman" w:hint="eastAsia"/>
          <w:color w:val="FF0000"/>
          <w:sz w:val="20"/>
          <w:szCs w:val="20"/>
        </w:rPr>
        <w:t>「ロレンチーニ器官」という、電流を感じ取るための器官がある</w:t>
      </w:r>
      <w:r w:rsidRPr="008A0992">
        <w:rPr>
          <w:rFonts w:ascii="Times New Roman" w:eastAsia="UD デジタル 教科書体 NK-R" w:hAnsi="Times New Roman" w:hint="eastAsia"/>
          <w:sz w:val="20"/>
          <w:szCs w:val="20"/>
        </w:rPr>
        <w:t>のだが、乾電池の電流は彼らにとってみれば超巨大魚なみ。ダイビングのさいは必須かもしれない。</w:t>
      </w:r>
    </w:p>
    <w:p w14:paraId="7398007E" w14:textId="77777777" w:rsidR="00364E8D" w:rsidRPr="008A0992" w:rsidRDefault="00364E8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ゴキブリは夏の季語……確かに</w:t>
      </w:r>
      <w:r w:rsidRPr="008A0992">
        <w:rPr>
          <w:rFonts w:ascii="Times New Roman" w:eastAsia="UD デジタル 教科書体 NK-R" w:hAnsi="Times New Roman" w:hint="eastAsia"/>
          <w:color w:val="FF0000"/>
          <w:sz w:val="20"/>
          <w:szCs w:val="20"/>
        </w:rPr>
        <w:t>「象徴」ではあるかもしれないが、「風物詩」とは考えたくないし、ましてや「季語」と認識さえしたくない</w:t>
      </w:r>
      <w:r w:rsidRPr="008A0992">
        <w:rPr>
          <w:rFonts w:ascii="Times New Roman" w:eastAsia="UD デジタル 教科書体 NK-R" w:hAnsi="Times New Roman" w:hint="eastAsia"/>
          <w:sz w:val="20"/>
          <w:szCs w:val="20"/>
        </w:rPr>
        <w:t>。これからもしない。</w:t>
      </w:r>
    </w:p>
    <w:p w14:paraId="2957E520" w14:textId="77777777" w:rsidR="00364E8D" w:rsidRPr="008A0992" w:rsidRDefault="00364E8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ホタルイカはホタルイカ科ではない……</w:t>
      </w:r>
      <w:r w:rsidRPr="008A0992">
        <w:rPr>
          <w:rFonts w:ascii="Times New Roman" w:eastAsia="UD デジタル 教科書体 NK-R" w:hAnsi="Times New Roman" w:hint="eastAsia"/>
          <w:color w:val="FF0000"/>
          <w:sz w:val="20"/>
          <w:szCs w:val="20"/>
        </w:rPr>
        <w:t>ホタルイカモドキ科</w:t>
      </w:r>
      <w:r w:rsidRPr="008A0992">
        <w:rPr>
          <w:rFonts w:ascii="Times New Roman" w:eastAsia="UD デジタル 教科書体 NK-R" w:hAnsi="Times New Roman" w:hint="eastAsia"/>
          <w:sz w:val="20"/>
          <w:szCs w:val="20"/>
        </w:rPr>
        <w:t>。日本でホタルイカが見つかるよりも前に、ヨーロッパで</w:t>
      </w:r>
      <w:r w:rsidRPr="008A0992">
        <w:rPr>
          <w:rFonts w:ascii="Times New Roman" w:eastAsia="UD デジタル 教科書体 NK-R" w:hAnsi="Times New Roman" w:hint="eastAsia"/>
          <w:color w:val="FF0000"/>
          <w:sz w:val="20"/>
          <w:szCs w:val="20"/>
        </w:rPr>
        <w:t>別のホタルイカが見つかっていた</w:t>
      </w:r>
      <w:r w:rsidRPr="008A0992">
        <w:rPr>
          <w:rFonts w:ascii="Times New Roman" w:eastAsia="UD デジタル 教科書体 NK-R" w:hAnsi="Times New Roman" w:hint="eastAsia"/>
          <w:sz w:val="20"/>
          <w:szCs w:val="20"/>
        </w:rPr>
        <w:t>ため。非常に紛らわしいのだが、ホタルイカモドキ科には「ニセホタルイカ」がいる。めちゃくちゃ珍しいので写真はほとんど存在しない。</w:t>
      </w:r>
    </w:p>
    <w:p w14:paraId="2BFDC023" w14:textId="77777777" w:rsidR="00364E8D" w:rsidRPr="008A0992" w:rsidRDefault="007302D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驚いたときに体が細長くなるフクロウがいる……アフリカオオコノハズクという。面白画像で有名。</w:t>
      </w:r>
      <w:r w:rsidRPr="008A0992">
        <w:rPr>
          <w:rFonts w:ascii="Times New Roman" w:eastAsia="UD デジタル 教科書体 NK-R" w:hAnsi="Times New Roman" w:hint="eastAsia"/>
          <w:color w:val="FF0000"/>
          <w:sz w:val="20"/>
          <w:szCs w:val="20"/>
        </w:rPr>
        <w:t>マジで細いしブサイクだが、かわいい</w:t>
      </w:r>
      <w:r w:rsidRPr="008A0992">
        <w:rPr>
          <w:rFonts w:ascii="Times New Roman" w:eastAsia="UD デジタル 教科書体 NK-R" w:hAnsi="Times New Roman" w:hint="eastAsia"/>
          <w:sz w:val="20"/>
          <w:szCs w:val="20"/>
        </w:rPr>
        <w:t>。</w:t>
      </w:r>
    </w:p>
    <w:p w14:paraId="40C0CB71" w14:textId="77777777" w:rsidR="007302DF" w:rsidRPr="008A0992" w:rsidRDefault="007302D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牛のような模様の馬がいる……特別な品種ではなく、</w:t>
      </w:r>
      <w:r w:rsidRPr="008A0992">
        <w:rPr>
          <w:rFonts w:ascii="Times New Roman" w:eastAsia="UD デジタル 教科書体 NK-R" w:hAnsi="Times New Roman" w:hint="eastAsia"/>
          <w:color w:val="FF0000"/>
          <w:sz w:val="20"/>
          <w:szCs w:val="20"/>
        </w:rPr>
        <w:t>本当に単なる偶然でそのような模様になる</w:t>
      </w:r>
      <w:r w:rsidRPr="008A0992">
        <w:rPr>
          <w:rFonts w:ascii="Times New Roman" w:eastAsia="UD デジタル 教科書体 NK-R" w:hAnsi="Times New Roman" w:hint="eastAsia"/>
          <w:sz w:val="20"/>
          <w:szCs w:val="20"/>
        </w:rPr>
        <w:t>のだとか。いっそ、ウシと偽ってウマを売ればどうだろうか。</w:t>
      </w:r>
    </w:p>
    <w:p w14:paraId="3F4987E4" w14:textId="77777777" w:rsidR="007302DF" w:rsidRPr="008A0992" w:rsidRDefault="007302D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闘犬の反則技「変態」……</w:t>
      </w:r>
      <w:r w:rsidRPr="008A0992">
        <w:rPr>
          <w:rFonts w:ascii="Times New Roman" w:eastAsia="UD デジタル 教科書体 NK-R" w:hAnsi="Times New Roman" w:hint="eastAsia"/>
          <w:color w:val="FF0000"/>
          <w:sz w:val="20"/>
          <w:szCs w:val="20"/>
        </w:rPr>
        <w:t>そのまんま、交尾</w:t>
      </w:r>
      <w:r w:rsidRPr="008A0992">
        <w:rPr>
          <w:rFonts w:ascii="Times New Roman" w:eastAsia="UD デジタル 教科書体 NK-R" w:hAnsi="Times New Roman" w:hint="eastAsia"/>
          <w:sz w:val="20"/>
          <w:szCs w:val="20"/>
        </w:rPr>
        <w:t>のこと。相手が戦意喪失するということで反則となる。</w:t>
      </w:r>
    </w:p>
    <w:p w14:paraId="02EF0781" w14:textId="77777777" w:rsidR="007302DF" w:rsidRPr="008A0992" w:rsidRDefault="007302D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カンガルーとワラビーの中間は……</w:t>
      </w:r>
      <w:r w:rsidRPr="008A0992">
        <w:rPr>
          <w:rFonts w:ascii="Times New Roman" w:eastAsia="UD デジタル 教科書体 NK-R" w:hAnsi="Times New Roman" w:hint="eastAsia"/>
          <w:color w:val="FF0000"/>
          <w:sz w:val="20"/>
          <w:szCs w:val="20"/>
        </w:rPr>
        <w:t>「ワラルー」</w:t>
      </w:r>
      <w:r w:rsidRPr="008A0992">
        <w:rPr>
          <w:rFonts w:ascii="Times New Roman" w:eastAsia="UD デジタル 教科書体 NK-R" w:hAnsi="Times New Roman" w:hint="eastAsia"/>
          <w:sz w:val="20"/>
          <w:szCs w:val="20"/>
        </w:rPr>
        <w:t>大型のものをカンガルー、小型をワラビーとしたため、こう呼ばれた。画像が非常にかわいい。</w:t>
      </w:r>
    </w:p>
    <w:p w14:paraId="26FF92E4" w14:textId="77777777" w:rsidR="007302DF" w:rsidRPr="008A0992" w:rsidRDefault="007302D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ヒトデは全身を縄で縛られても抜け出せる……ヒトデの腕には</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ミリほどの骨が無数に</w:t>
      </w:r>
      <w:r w:rsidRPr="008A0992">
        <w:rPr>
          <w:rFonts w:ascii="Times New Roman" w:eastAsia="UD デジタル 教科書体 NK-R" w:hAnsi="Times New Roman" w:hint="eastAsia"/>
          <w:sz w:val="20"/>
          <w:szCs w:val="20"/>
        </w:rPr>
        <w:t>並んでいる。</w:t>
      </w:r>
      <w:r w:rsidRPr="008A0992">
        <w:rPr>
          <w:rFonts w:ascii="Times New Roman" w:eastAsia="UD デジタル 教科書体 NK-R" w:hAnsi="Times New Roman" w:hint="eastAsia"/>
          <w:color w:val="FF0000"/>
          <w:sz w:val="20"/>
          <w:szCs w:val="20"/>
        </w:rPr>
        <w:t>その骨の間全ては関節になるため、腕をつかって移動</w:t>
      </w:r>
      <w:r w:rsidRPr="008A0992">
        <w:rPr>
          <w:rFonts w:ascii="Times New Roman" w:eastAsia="UD デジタル 教科書体 NK-R" w:hAnsi="Times New Roman" w:hint="eastAsia"/>
          <w:sz w:val="20"/>
          <w:szCs w:val="20"/>
        </w:rPr>
        <w:t>できる。動画を見ればわかるが、マジで問題なかった。さらにこの腕には再生能力もある。</w:t>
      </w:r>
    </w:p>
    <w:p w14:paraId="35B3030E" w14:textId="77777777" w:rsidR="00AF729B" w:rsidRPr="008A0992" w:rsidRDefault="00AF729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ペンギンの足は長い……あの</w:t>
      </w:r>
      <w:r w:rsidRPr="008A0992">
        <w:rPr>
          <w:rFonts w:ascii="Times New Roman" w:eastAsia="UD デジタル 教科書体 NK-R" w:hAnsi="Times New Roman" w:hint="eastAsia"/>
          <w:color w:val="FF0000"/>
          <w:sz w:val="20"/>
          <w:szCs w:val="20"/>
        </w:rPr>
        <w:t>「もこもこっ」としたところにちゃんとしまってある</w:t>
      </w:r>
      <w:r w:rsidRPr="008A0992">
        <w:rPr>
          <w:rFonts w:ascii="Times New Roman" w:eastAsia="UD デジタル 教科書体 NK-R" w:hAnsi="Times New Roman" w:hint="eastAsia"/>
          <w:sz w:val="20"/>
          <w:szCs w:val="20"/>
        </w:rPr>
        <w:t>。骨格を見てみるとわかる。</w:t>
      </w:r>
    </w:p>
    <w:p w14:paraId="2F8912D8" w14:textId="77777777" w:rsidR="001A364D" w:rsidRPr="008A0992" w:rsidRDefault="001A364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スターウォーズのテーマ曲には日本語の歌詞がある……およげたいやきくんの</w:t>
      </w:r>
      <w:r w:rsidRPr="008A0992">
        <w:rPr>
          <w:rFonts w:ascii="Times New Roman" w:eastAsia="UD デジタル 教科書体 NK-R" w:hAnsi="Times New Roman" w:hint="eastAsia"/>
          <w:color w:val="FF0000"/>
          <w:sz w:val="20"/>
          <w:szCs w:val="20"/>
        </w:rPr>
        <w:t>子門真人</w:t>
      </w:r>
      <w:r w:rsidRPr="008A0992">
        <w:rPr>
          <w:rFonts w:ascii="Times New Roman" w:eastAsia="UD デジタル 教科書体 NK-R" w:hAnsi="Times New Roman" w:hint="eastAsia"/>
          <w:sz w:val="20"/>
          <w:szCs w:val="20"/>
        </w:rPr>
        <w:t>が歌っている。</w:t>
      </w:r>
      <w:r w:rsidRPr="008A0992">
        <w:rPr>
          <w:rFonts w:ascii="Times New Roman" w:eastAsia="UD デジタル 教科書体 NK-R" w:hAnsi="Times New Roman" w:hint="eastAsia"/>
          <w:color w:val="FF0000"/>
          <w:sz w:val="20"/>
          <w:szCs w:val="20"/>
        </w:rPr>
        <w:t>「い～け～はるかとおく～」</w:t>
      </w:r>
      <w:r w:rsidRPr="008A0992">
        <w:rPr>
          <w:rFonts w:ascii="Times New Roman" w:eastAsia="UD デジタル 教科書体 NK-R" w:hAnsi="Times New Roman" w:hint="eastAsia"/>
          <w:sz w:val="20"/>
          <w:szCs w:val="20"/>
        </w:rPr>
        <w:t>から始まる。</w:t>
      </w:r>
      <w:r w:rsidRPr="008A0992">
        <w:rPr>
          <w:rFonts w:ascii="Times New Roman" w:eastAsia="UD デジタル 教科書体 NK-R" w:hAnsi="Times New Roman" w:hint="eastAsia"/>
          <w:color w:val="FF0000"/>
          <w:sz w:val="20"/>
          <w:szCs w:val="20"/>
        </w:rPr>
        <w:t>イメージを壊すからやめてくれと本家からクレームがついて、お蔵入りに</w:t>
      </w:r>
      <w:r w:rsidR="00B870D0" w:rsidRPr="008A0992">
        <w:rPr>
          <w:rFonts w:ascii="Times New Roman" w:eastAsia="UD デジタル 教科書体 NK-R" w:hAnsi="Times New Roman" w:hint="eastAsia"/>
          <w:sz w:val="20"/>
          <w:szCs w:val="20"/>
        </w:rPr>
        <w:t>なった。聞く</w:t>
      </w:r>
      <w:r w:rsidRPr="008A0992">
        <w:rPr>
          <w:rFonts w:ascii="Times New Roman" w:eastAsia="UD デジタル 教科書体 NK-R" w:hAnsi="Times New Roman" w:hint="eastAsia"/>
          <w:sz w:val="20"/>
          <w:szCs w:val="20"/>
        </w:rPr>
        <w:t>ことはできるが、本当にださいので注意。</w:t>
      </w:r>
    </w:p>
    <w:p w14:paraId="38A4AB61" w14:textId="77777777" w:rsidR="001A364D" w:rsidRPr="008A0992" w:rsidRDefault="001A364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サザエさんのエンディングテーマは一番の歌詞ではない……</w:t>
      </w:r>
      <w:r w:rsidR="00333264" w:rsidRPr="008A0992">
        <w:rPr>
          <w:rFonts w:ascii="Times New Roman" w:eastAsia="UD デジタル 教科書体 NK-R" w:hAnsi="Times New Roman" w:hint="eastAsia"/>
          <w:sz w:val="20"/>
          <w:szCs w:val="20"/>
        </w:rPr>
        <w:t>「二階の窓を開けたらね　朝の光が差し込んだ」から始まるのだが、歌詞では</w:t>
      </w:r>
      <w:r w:rsidR="00333264" w:rsidRPr="008A0992">
        <w:rPr>
          <w:rFonts w:ascii="Times New Roman" w:eastAsia="UD デジタル 教科書体 NK-R" w:hAnsi="Times New Roman" w:hint="eastAsia"/>
          <w:color w:val="FF0000"/>
          <w:sz w:val="20"/>
          <w:szCs w:val="20"/>
        </w:rPr>
        <w:t>サザエさんの家は「二階建て」しかしアニメは一階しかない。設定が食い違うため、しょうがなく二番</w:t>
      </w:r>
      <w:r w:rsidR="00333264" w:rsidRPr="008A0992">
        <w:rPr>
          <w:rFonts w:ascii="Times New Roman" w:eastAsia="UD デジタル 教科書体 NK-R" w:hAnsi="Times New Roman" w:hint="eastAsia"/>
          <w:sz w:val="20"/>
          <w:szCs w:val="20"/>
        </w:rPr>
        <w:t>を使っている。</w:t>
      </w:r>
    </w:p>
    <w:p w14:paraId="204F89F2" w14:textId="77777777" w:rsidR="00333264" w:rsidRPr="008A0992" w:rsidRDefault="001F434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カーペンターズの関西弁バージョンの</w:t>
      </w:r>
      <w:r w:rsidRPr="008A0992">
        <w:rPr>
          <w:rFonts w:ascii="Times New Roman" w:eastAsia="UD デジタル 教科書体 NK-R" w:hAnsi="Times New Roman" w:hint="eastAsia"/>
          <w:sz w:val="20"/>
          <w:szCs w:val="20"/>
        </w:rPr>
        <w:t>CD</w:t>
      </w:r>
      <w:r w:rsidRPr="008A0992">
        <w:rPr>
          <w:rFonts w:ascii="Times New Roman" w:eastAsia="UD デジタル 教科書体 NK-R" w:hAnsi="Times New Roman" w:hint="eastAsia"/>
          <w:sz w:val="20"/>
          <w:szCs w:val="20"/>
        </w:rPr>
        <w:t>がある……全編にわたり関西弁にわたってアレンジされた「涙の工務店」がそれ。</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Yesterday Once More</w:t>
      </w:r>
      <w:r w:rsidRPr="008A0992">
        <w:rPr>
          <w:rFonts w:ascii="Times New Roman" w:eastAsia="UD デジタル 教科書体 NK-R" w:hAnsi="Times New Roman" w:hint="eastAsia"/>
          <w:color w:val="FF0000"/>
          <w:sz w:val="20"/>
          <w:szCs w:val="20"/>
        </w:rPr>
        <w:t>”は「あのエエ頃　もういっかい」などタイトルからさんざん</w:t>
      </w:r>
      <w:r w:rsidRPr="008A0992">
        <w:rPr>
          <w:rFonts w:ascii="Times New Roman" w:eastAsia="UD デジタル 教科書体 NK-R" w:hAnsi="Times New Roman" w:hint="eastAsia"/>
          <w:sz w:val="20"/>
          <w:szCs w:val="20"/>
        </w:rPr>
        <w:t>。</w:t>
      </w:r>
      <w:r w:rsidR="009D25AD" w:rsidRPr="008A0992">
        <w:rPr>
          <w:rFonts w:ascii="Times New Roman" w:eastAsia="UD デジタル 教科書体 NK-R" w:hAnsi="Times New Roman" w:hint="eastAsia"/>
          <w:sz w:val="20"/>
          <w:szCs w:val="20"/>
        </w:rPr>
        <w:t>ただ割と</w:t>
      </w:r>
      <w:r w:rsidR="009D25AD" w:rsidRPr="008A0992">
        <w:rPr>
          <w:rFonts w:ascii="Times New Roman" w:eastAsia="UD デジタル 教科書体 NK-R" w:hAnsi="Times New Roman" w:hint="eastAsia"/>
          <w:color w:val="FF0000"/>
          <w:sz w:val="20"/>
          <w:szCs w:val="20"/>
        </w:rPr>
        <w:t>翻訳は忠実</w:t>
      </w:r>
      <w:r w:rsidR="009D25AD" w:rsidRPr="008A0992">
        <w:rPr>
          <w:rFonts w:ascii="Times New Roman" w:eastAsia="UD デジタル 教科書体 NK-R" w:hAnsi="Times New Roman" w:hint="eastAsia"/>
          <w:sz w:val="20"/>
          <w:szCs w:val="20"/>
        </w:rPr>
        <w:t>、演奏も原曲に近いため、筆者は普通に気に入った。</w:t>
      </w:r>
    </w:p>
    <w:p w14:paraId="266BDD5C" w14:textId="77777777" w:rsidR="009D25AD" w:rsidRPr="008A0992" w:rsidRDefault="009D25A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芝刈り機が草を刈る音だけの</w:t>
      </w:r>
      <w:r w:rsidRPr="008A0992">
        <w:rPr>
          <w:rFonts w:ascii="Times New Roman" w:eastAsia="UD デジタル 教科書体 NK-R" w:hAnsi="Times New Roman" w:hint="eastAsia"/>
          <w:sz w:val="20"/>
          <w:szCs w:val="20"/>
        </w:rPr>
        <w:t>CD</w:t>
      </w:r>
      <w:r w:rsidRPr="008A0992">
        <w:rPr>
          <w:rFonts w:ascii="Times New Roman" w:eastAsia="UD デジタル 教科書体 NK-R" w:hAnsi="Times New Roman" w:hint="eastAsia"/>
          <w:sz w:val="20"/>
          <w:szCs w:val="20"/>
        </w:rPr>
        <w:t>がある……ニュージーランドの人にとっては、芝刈り機の音は郷愁を誘うもの。日本人でいうところの虫の音。</w:t>
      </w:r>
      <w:r w:rsidRPr="008A0992">
        <w:rPr>
          <w:rFonts w:ascii="Times New Roman" w:eastAsia="UD デジタル 教科書体 NK-R" w:hAnsi="Times New Roman" w:hint="eastAsia"/>
          <w:color w:val="FF0000"/>
          <w:sz w:val="20"/>
          <w:szCs w:val="20"/>
        </w:rPr>
        <w:t>都会に出た若者に、故郷を思い出してほしいという意図</w:t>
      </w:r>
      <w:r w:rsidRPr="008A0992">
        <w:rPr>
          <w:rFonts w:ascii="Times New Roman" w:eastAsia="UD デジタル 教科書体 NK-R" w:hAnsi="Times New Roman" w:hint="eastAsia"/>
          <w:sz w:val="20"/>
          <w:szCs w:val="20"/>
        </w:rPr>
        <w:t>でつくられた。</w:t>
      </w:r>
    </w:p>
    <w:p w14:paraId="1317E11A" w14:textId="77777777" w:rsidR="009D25AD" w:rsidRPr="008A0992" w:rsidRDefault="000204F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コンサートで寝てる人を起こすための曲がある……ハイドンによる「交響曲第</w:t>
      </w:r>
      <w:r w:rsidRPr="008A0992">
        <w:rPr>
          <w:rFonts w:ascii="Times New Roman" w:eastAsia="UD デジタル 教科書体 NK-R" w:hAnsi="Times New Roman" w:hint="eastAsia"/>
          <w:sz w:val="20"/>
          <w:szCs w:val="20"/>
        </w:rPr>
        <w:t>94</w:t>
      </w:r>
      <w:r w:rsidRPr="008A0992">
        <w:rPr>
          <w:rFonts w:ascii="Times New Roman" w:eastAsia="UD デジタル 教科書体 NK-R" w:hAnsi="Times New Roman" w:hint="eastAsia"/>
          <w:sz w:val="20"/>
          <w:szCs w:val="20"/>
        </w:rPr>
        <w:t xml:space="preserve">番　</w:t>
      </w:r>
      <w:r w:rsidRPr="008A0992">
        <w:rPr>
          <w:rFonts w:ascii="Times New Roman" w:eastAsia="UD デジタル 教科書体 NK-R" w:hAnsi="Times New Roman" w:hint="eastAsia"/>
          <w:color w:val="FF0000"/>
          <w:sz w:val="20"/>
          <w:szCs w:val="20"/>
        </w:rPr>
        <w:t>驚愕</w:t>
      </w:r>
      <w:r w:rsidRPr="008A0992">
        <w:rPr>
          <w:rFonts w:ascii="Times New Roman" w:eastAsia="UD デジタル 教科書体 NK-R" w:hAnsi="Times New Roman" w:hint="eastAsia"/>
          <w:sz w:val="20"/>
          <w:szCs w:val="20"/>
        </w:rPr>
        <w:t>」。当時は酔っ払いが観客にいたため、鑑賞の態度が非常に悪かった。</w:t>
      </w:r>
    </w:p>
    <w:p w14:paraId="16234B49" w14:textId="77777777" w:rsidR="005E449A" w:rsidRPr="008A0992" w:rsidRDefault="005E449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カラオケで般若心経が歌える……歌えるというか、読む、といったほうがいい。ただ今でも読めるかはわからないし、ようつべにいくらでもよいものが転がっている。覚えるならそれを使おう。</w:t>
      </w:r>
      <w:r w:rsidRPr="008A0992">
        <w:rPr>
          <w:rFonts w:ascii="Times New Roman" w:eastAsia="UD デジタル 教科書体 NK-R" w:hAnsi="Times New Roman" w:hint="eastAsia"/>
          <w:color w:val="FF0000"/>
          <w:sz w:val="20"/>
          <w:szCs w:val="20"/>
        </w:rPr>
        <w:t>般若心経は</w:t>
      </w:r>
      <w:r w:rsidRPr="008A0992">
        <w:rPr>
          <w:rFonts w:ascii="Times New Roman" w:eastAsia="UD デジタル 教科書体 NK-R" w:hAnsi="Times New Roman" w:hint="eastAsia"/>
          <w:color w:val="FF0000"/>
          <w:sz w:val="20"/>
          <w:szCs w:val="20"/>
        </w:rPr>
        <w:t>266</w:t>
      </w:r>
      <w:r w:rsidRPr="008A0992">
        <w:rPr>
          <w:rFonts w:ascii="Times New Roman" w:eastAsia="UD デジタル 教科書体 NK-R" w:hAnsi="Times New Roman" w:hint="eastAsia"/>
          <w:color w:val="FF0000"/>
          <w:sz w:val="20"/>
          <w:szCs w:val="20"/>
        </w:rPr>
        <w:t>文字の短い</w:t>
      </w:r>
      <w:r w:rsidR="00927A82" w:rsidRPr="008A0992">
        <w:rPr>
          <w:rFonts w:ascii="Times New Roman" w:eastAsia="UD デジタル 教科書体 NK-R" w:hAnsi="Times New Roman" w:hint="eastAsia"/>
          <w:color w:val="FF0000"/>
          <w:sz w:val="20"/>
          <w:szCs w:val="20"/>
        </w:rPr>
        <w:t>お経なので、広く親しまれ、法事では最もよく読まれる</w:t>
      </w:r>
      <w:r w:rsidR="00927A82" w:rsidRPr="008A0992">
        <w:rPr>
          <w:rFonts w:ascii="Times New Roman" w:eastAsia="UD デジタル 教科書体 NK-R" w:hAnsi="Times New Roman" w:hint="eastAsia"/>
          <w:sz w:val="20"/>
          <w:szCs w:val="20"/>
        </w:rPr>
        <w:t>。</w:t>
      </w:r>
    </w:p>
    <w:p w14:paraId="630BE2C5" w14:textId="77777777" w:rsidR="00927A82" w:rsidRPr="008A0992" w:rsidRDefault="00927A8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オリコン</w:t>
      </w:r>
      <w:r w:rsidRPr="008A0992">
        <w:rPr>
          <w:rFonts w:ascii="Times New Roman" w:eastAsia="UD デジタル 教科書体 NK-R" w:hAnsi="Times New Roman" w:hint="eastAsia"/>
          <w:sz w:val="20"/>
          <w:szCs w:val="20"/>
        </w:rPr>
        <w:t>CD</w:t>
      </w:r>
      <w:r w:rsidRPr="008A0992">
        <w:rPr>
          <w:rFonts w:ascii="Times New Roman" w:eastAsia="UD デジタル 教科書体 NK-R" w:hAnsi="Times New Roman" w:hint="eastAsia"/>
          <w:sz w:val="20"/>
          <w:szCs w:val="20"/>
        </w:rPr>
        <w:t>ランキング</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位が槇原敬之の「</w:t>
      </w:r>
      <w:r w:rsidRPr="008A0992">
        <w:rPr>
          <w:rFonts w:ascii="Times New Roman" w:eastAsia="UD デジタル 教科書体 NK-R" w:hAnsi="Times New Roman" w:hint="eastAsia"/>
          <w:sz w:val="20"/>
          <w:szCs w:val="20"/>
        </w:rPr>
        <w:t>No.1</w:t>
      </w:r>
      <w:r w:rsidRPr="008A0992">
        <w:rPr>
          <w:rFonts w:ascii="Times New Roman" w:eastAsia="UD デジタル 教科書体 NK-R" w:hAnsi="Times New Roman" w:hint="eastAsia"/>
          <w:sz w:val="20"/>
          <w:szCs w:val="20"/>
        </w:rPr>
        <w:t>」に対し……</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位は</w:t>
      </w:r>
      <w:r w:rsidRPr="008A0992">
        <w:rPr>
          <w:rFonts w:ascii="Times New Roman" w:eastAsia="UD デジタル 教科書体 NK-R" w:hAnsi="Times New Roman" w:hint="eastAsia"/>
          <w:color w:val="FF0000"/>
          <w:sz w:val="20"/>
          <w:szCs w:val="20"/>
        </w:rPr>
        <w:t>ZARD</w:t>
      </w:r>
      <w:r w:rsidRPr="008A0992">
        <w:rPr>
          <w:rFonts w:ascii="Times New Roman" w:eastAsia="UD デジタル 教科書体 NK-R" w:hAnsi="Times New Roman" w:hint="eastAsia"/>
          <w:color w:val="FF0000"/>
          <w:sz w:val="20"/>
          <w:szCs w:val="20"/>
        </w:rPr>
        <w:t>の「もう少しあと少し…」</w:t>
      </w:r>
      <w:r w:rsidRPr="008A0992">
        <w:rPr>
          <w:rFonts w:ascii="Times New Roman" w:eastAsia="UD デジタル 教科書体 NK-R" w:hAnsi="Times New Roman" w:hint="eastAsia"/>
          <w:sz w:val="20"/>
          <w:szCs w:val="20"/>
        </w:rPr>
        <w:t>これぞトリビア。</w:t>
      </w:r>
    </w:p>
    <w:p w14:paraId="5A0782B2" w14:textId="77777777" w:rsidR="00927A82" w:rsidRPr="008A0992" w:rsidRDefault="00927A8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楽譜に「指揮者が倒れる」という指示が書かれた曲がある……カーゲルが書いた「フィナーレ」という楽曲がそれ。</w:t>
      </w:r>
      <w:r w:rsidRPr="008A0992">
        <w:rPr>
          <w:rFonts w:ascii="Times New Roman" w:eastAsia="UD デジタル 教科書体 NK-R" w:hAnsi="Times New Roman" w:hint="eastAsia"/>
          <w:color w:val="FF0000"/>
          <w:sz w:val="20"/>
          <w:szCs w:val="20"/>
        </w:rPr>
        <w:t>演奏の途中で指揮者が死んでしまう</w:t>
      </w:r>
      <w:r w:rsidRPr="008A0992">
        <w:rPr>
          <w:rFonts w:ascii="Times New Roman" w:eastAsia="UD デジタル 教科書体 NK-R" w:hAnsi="Times New Roman" w:hint="eastAsia"/>
          <w:sz w:val="20"/>
          <w:szCs w:val="20"/>
        </w:rPr>
        <w:t>という設定。</w:t>
      </w:r>
    </w:p>
    <w:p w14:paraId="6D2DCC6A" w14:textId="77777777" w:rsidR="00927A82" w:rsidRPr="008A0992" w:rsidRDefault="00927A8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サザエさんのエンディング曲ぽいアメリカの歌がある……フルーツガムカンパニーの「バブルガムワールド」がそれ。</w:t>
      </w:r>
      <w:r w:rsidRPr="008A0992">
        <w:rPr>
          <w:rFonts w:ascii="Times New Roman" w:eastAsia="UD デジタル 教科書体 NK-R" w:hAnsi="Times New Roman" w:hint="eastAsia"/>
          <w:color w:val="FF0000"/>
          <w:sz w:val="20"/>
          <w:szCs w:val="20"/>
        </w:rPr>
        <w:t>イントロがマジでそれにしか聞こえない</w:t>
      </w:r>
      <w:r w:rsidRPr="008A0992">
        <w:rPr>
          <w:rFonts w:ascii="Times New Roman" w:eastAsia="UD デジタル 教科書体 NK-R" w:hAnsi="Times New Roman" w:hint="eastAsia"/>
          <w:sz w:val="20"/>
          <w:szCs w:val="20"/>
        </w:rPr>
        <w:t>。</w:t>
      </w:r>
      <w:r w:rsidR="00920FA1" w:rsidRPr="008A0992">
        <w:rPr>
          <w:rFonts w:ascii="Times New Roman" w:eastAsia="UD デジタル 教科書体 NK-R" w:hAnsi="Times New Roman" w:hint="eastAsia"/>
          <w:sz w:val="20"/>
          <w:szCs w:val="20"/>
        </w:rPr>
        <w:t>ただ、心地よい音程なんかはとっくに出尽くしているため、本当にパクリなのかどうかは、議論の余地あり。</w:t>
      </w:r>
    </w:p>
    <w:p w14:paraId="1107F1FA" w14:textId="77777777" w:rsidR="00920FA1" w:rsidRPr="008A0992" w:rsidRDefault="00920FA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世にも奇妙な物語のテーマ曲を怖くなくする方法……</w:t>
      </w:r>
      <w:r w:rsidRPr="008A0992">
        <w:rPr>
          <w:rFonts w:ascii="Times New Roman" w:eastAsia="UD デジタル 教科書体 NK-R" w:hAnsi="Times New Roman" w:hint="eastAsia"/>
          <w:color w:val="FF0000"/>
          <w:sz w:val="20"/>
          <w:szCs w:val="20"/>
        </w:rPr>
        <w:t>手拍子を叩きながら</w:t>
      </w:r>
      <w:r w:rsidRPr="008A0992">
        <w:rPr>
          <w:rFonts w:ascii="Times New Roman" w:eastAsia="UD デジタル 教科書体 NK-R" w:hAnsi="Times New Roman" w:hint="eastAsia"/>
          <w:color w:val="FF0000"/>
          <w:sz w:val="20"/>
          <w:szCs w:val="20"/>
        </w:rPr>
        <w:lastRenderedPageBreak/>
        <w:t>聴く</w:t>
      </w:r>
      <w:r w:rsidRPr="008A0992">
        <w:rPr>
          <w:rFonts w:ascii="Times New Roman" w:eastAsia="UD デジタル 教科書体 NK-R" w:hAnsi="Times New Roman" w:hint="eastAsia"/>
          <w:sz w:val="20"/>
          <w:szCs w:val="20"/>
        </w:rPr>
        <w:t>こと。あのテーマ曲</w:t>
      </w:r>
      <w:r w:rsidR="002A4171" w:rsidRPr="008A0992">
        <w:rPr>
          <w:rFonts w:ascii="Times New Roman" w:eastAsia="UD デジタル 教科書体 NK-R" w:hAnsi="Times New Roman" w:hint="eastAsia"/>
          <w:sz w:val="20"/>
          <w:szCs w:val="20"/>
        </w:rPr>
        <w:t>(</w:t>
      </w:r>
      <w:r w:rsidR="00FC0DD5" w:rsidRPr="008A0992">
        <w:rPr>
          <w:rFonts w:ascii="Times New Roman" w:eastAsia="UD デジタル 教科書体 NK-R" w:hAnsi="Times New Roman" w:hint="eastAsia"/>
          <w:sz w:val="20"/>
          <w:szCs w:val="20"/>
        </w:rPr>
        <w:t>「ガラモン・ソング」</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に使われる</w:t>
      </w:r>
      <w:r w:rsidRPr="008A0992">
        <w:rPr>
          <w:rFonts w:ascii="Times New Roman" w:eastAsia="UD デジタル 教科書体 NK-R" w:hAnsi="Times New Roman" w:hint="eastAsia"/>
          <w:color w:val="FF0000"/>
          <w:sz w:val="20"/>
          <w:szCs w:val="20"/>
        </w:rPr>
        <w:t>不協和音は全部手拍子のタイミングと被る</w:t>
      </w:r>
      <w:r w:rsidRPr="008A0992">
        <w:rPr>
          <w:rFonts w:ascii="Times New Roman" w:eastAsia="UD デジタル 教科書体 NK-R" w:hAnsi="Times New Roman" w:hint="eastAsia"/>
          <w:sz w:val="20"/>
          <w:szCs w:val="20"/>
        </w:rPr>
        <w:t>。音が打ち消し合って怖さが減る。本当に怖くないのでためしてみよう。これぞトリビアの泉という感じですこなのだ。</w:t>
      </w:r>
    </w:p>
    <w:p w14:paraId="78DAB3D9" w14:textId="77777777" w:rsidR="00920FA1" w:rsidRPr="008A0992" w:rsidRDefault="00920FA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おならの音を集めたレコードがある……</w:t>
      </w:r>
      <w:r w:rsidRPr="008A0992">
        <w:rPr>
          <w:rFonts w:ascii="Times New Roman" w:eastAsia="UD デジタル 教科書体 NK-R" w:hAnsi="Times New Roman" w:hint="eastAsia"/>
          <w:color w:val="FF0000"/>
          <w:sz w:val="20"/>
          <w:szCs w:val="20"/>
        </w:rPr>
        <w:t>「ワンダープーランド」という名前のレコード</w:t>
      </w:r>
      <w:r w:rsidRPr="008A0992">
        <w:rPr>
          <w:rFonts w:ascii="Times New Roman" w:eastAsia="UD デジタル 教科書体 NK-R" w:hAnsi="Times New Roman" w:hint="eastAsia"/>
          <w:sz w:val="20"/>
          <w:szCs w:val="20"/>
        </w:rPr>
        <w:t>。屁だけが本当に集まっている、どうしようもない曲。</w:t>
      </w:r>
    </w:p>
    <w:p w14:paraId="7932763A" w14:textId="77777777" w:rsidR="00920FA1" w:rsidRPr="008A0992" w:rsidRDefault="00920FA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フォルテの最上級は「フォルテシシシシ</w:t>
      </w:r>
      <w:r w:rsidR="00FC0DD5" w:rsidRPr="008A0992">
        <w:rPr>
          <w:rFonts w:ascii="Times New Roman" w:eastAsia="UD デジタル 教科書体 NK-R" w:hAnsi="Times New Roman" w:hint="eastAsia"/>
          <w:sz w:val="20"/>
          <w:szCs w:val="20"/>
        </w:rPr>
        <w:t>モ</w:t>
      </w:r>
      <w:r w:rsidRPr="008A0992">
        <w:rPr>
          <w:rFonts w:ascii="Times New Roman" w:eastAsia="UD デジタル 教科書体 NK-R" w:hAnsi="Times New Roman" w:hint="eastAsia"/>
          <w:sz w:val="20"/>
          <w:szCs w:val="20"/>
        </w:rPr>
        <w:t>」</w:t>
      </w:r>
      <w:r w:rsidR="00FC0DD5" w:rsidRPr="008A0992">
        <w:rPr>
          <w:rFonts w:ascii="Times New Roman" w:eastAsia="UD デジタル 教科書体 NK-R" w:hAnsi="Times New Roman" w:hint="eastAsia"/>
          <w:sz w:val="20"/>
          <w:szCs w:val="20"/>
        </w:rPr>
        <w:t>……</w:t>
      </w:r>
      <w:r w:rsidR="00FC0DD5" w:rsidRPr="008A0992">
        <w:rPr>
          <w:rFonts w:ascii="Times New Roman" w:eastAsia="UD デジタル 教科書体 NK-R" w:hAnsi="Times New Roman" w:hint="eastAsia"/>
          <w:color w:val="FF0000"/>
          <w:sz w:val="20"/>
          <w:szCs w:val="20"/>
        </w:rPr>
        <w:t>そこまで強く弾けねえよ</w:t>
      </w:r>
      <w:r w:rsidR="00FC0DD5" w:rsidRPr="008A0992">
        <w:rPr>
          <w:rFonts w:ascii="Times New Roman" w:eastAsia="UD デジタル 教科書体 NK-R" w:hAnsi="Times New Roman" w:hint="eastAsia"/>
          <w:sz w:val="20"/>
          <w:szCs w:val="20"/>
        </w:rPr>
        <w:t>！という感じ。音ゲーに同じタイトルの曲があるのでだいぶ有名に。音楽記号は</w:t>
      </w:r>
      <w:r w:rsidR="00FC0DD5" w:rsidRPr="008A0992">
        <w:rPr>
          <w:rFonts w:ascii="Times New Roman" w:eastAsia="UD デジタル 教科書体 NK-R" w:hAnsi="Times New Roman" w:hint="eastAsia"/>
          <w:sz w:val="20"/>
          <w:szCs w:val="20"/>
        </w:rPr>
        <w:t>fffff</w:t>
      </w:r>
      <w:r w:rsidR="00FC0DD5" w:rsidRPr="008A0992">
        <w:rPr>
          <w:rFonts w:ascii="Times New Roman" w:eastAsia="UD デジタル 教科書体 NK-R" w:hAnsi="Times New Roman" w:hint="eastAsia"/>
          <w:sz w:val="20"/>
          <w:szCs w:val="20"/>
        </w:rPr>
        <w:t>。</w:t>
      </w:r>
      <w:r w:rsidR="00451BC9" w:rsidRPr="008A0992">
        <w:rPr>
          <w:rFonts w:ascii="Times New Roman" w:eastAsia="UD デジタル 教科書体 NK-R" w:hAnsi="Times New Roman" w:hint="eastAsia"/>
          <w:sz w:val="20"/>
          <w:szCs w:val="20"/>
        </w:rPr>
        <w:t>調べてみると「フォルテシシシシシモ」という</w:t>
      </w:r>
      <w:r w:rsidR="00451BC9" w:rsidRPr="008A0992">
        <w:rPr>
          <w:rFonts w:ascii="Times New Roman" w:eastAsia="UD デジタル 教科書体 NK-R" w:hAnsi="Times New Roman" w:hint="eastAsia"/>
          <w:sz w:val="20"/>
          <w:szCs w:val="20"/>
        </w:rPr>
        <w:t>ffffff</w:t>
      </w:r>
      <w:r w:rsidR="00451BC9" w:rsidRPr="008A0992">
        <w:rPr>
          <w:rFonts w:ascii="Times New Roman" w:eastAsia="UD デジタル 教科書体 NK-R" w:hAnsi="Times New Roman" w:hint="eastAsia"/>
          <w:sz w:val="20"/>
          <w:szCs w:val="20"/>
        </w:rPr>
        <w:t>の曲もあるようだ。</w:t>
      </w:r>
    </w:p>
    <w:p w14:paraId="1FEE8C94" w14:textId="77777777" w:rsidR="00FC0DD5" w:rsidRPr="008A0992" w:rsidRDefault="00FC0DD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日本最初のハンバーガーチェーン店はマクドナルドではない……</w:t>
      </w:r>
      <w:r w:rsidRPr="008A0992">
        <w:rPr>
          <w:rFonts w:ascii="Times New Roman" w:eastAsia="UD デジタル 教科書体 NK-R" w:hAnsi="Times New Roman" w:hint="eastAsia"/>
          <w:color w:val="FF0000"/>
          <w:sz w:val="20"/>
          <w:szCs w:val="20"/>
        </w:rPr>
        <w:t>ドムドムバーガー</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1970</w:t>
      </w:r>
      <w:r w:rsidRPr="008A0992">
        <w:rPr>
          <w:rFonts w:ascii="Times New Roman" w:eastAsia="UD デジタル 教科書体 NK-R" w:hAnsi="Times New Roman" w:hint="eastAsia"/>
          <w:sz w:val="20"/>
          <w:szCs w:val="20"/>
        </w:rPr>
        <w:t>年、町田にできた。その翌年にマクドナルドが三越にオープン。</w:t>
      </w:r>
      <w:r w:rsidR="00727645" w:rsidRPr="008A0992">
        <w:rPr>
          <w:rFonts w:ascii="Times New Roman" w:eastAsia="UD デジタル 教科書体 NK-R" w:hAnsi="Times New Roman" w:hint="eastAsia"/>
          <w:sz w:val="20"/>
          <w:szCs w:val="20"/>
        </w:rPr>
        <w:t>ただ最近はめっきり売り上げも減ったようで、下手するとその名前を知らない子どもの方が多いだろう。月日は残酷ですね。</w:t>
      </w:r>
    </w:p>
    <w:p w14:paraId="1D93C6D6" w14:textId="77777777" w:rsidR="002A3360" w:rsidRPr="008A0992" w:rsidRDefault="002A336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ビールの泡はビールなのか裁判で争ったことがある……泡ばかり出す店があり、客がこれを訴えた。酒学の権威である学者が調査したところ</w:t>
      </w:r>
      <w:r w:rsidRPr="008A0992">
        <w:rPr>
          <w:rFonts w:ascii="Times New Roman" w:eastAsia="UD デジタル 教科書体 NK-R" w:hAnsi="Times New Roman" w:hint="eastAsia"/>
          <w:color w:val="FF0000"/>
          <w:sz w:val="20"/>
          <w:szCs w:val="20"/>
        </w:rPr>
        <w:t>「泡のほうがアルコール度数が高い」と突き止めたため「泡もビールである」という判決</w:t>
      </w:r>
      <w:r w:rsidRPr="008A0992">
        <w:rPr>
          <w:rFonts w:ascii="Times New Roman" w:eastAsia="UD デジタル 教科書体 NK-R" w:hAnsi="Times New Roman" w:hint="eastAsia"/>
          <w:sz w:val="20"/>
          <w:szCs w:val="20"/>
        </w:rPr>
        <w:t>が。ただ、ジョッキに泡しか入ってなくてもこうなるのだろうか？ちょっとおかしい気もするが。</w:t>
      </w:r>
    </w:p>
    <w:p w14:paraId="493FB4A4" w14:textId="77777777" w:rsidR="005E449A" w:rsidRPr="008A0992" w:rsidRDefault="002A336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ニュートンが万有引力を発見するきっかけになったリンゴはまずい……非常にばかばかしくて好き。食用のために品種改良されたものではなく、</w:t>
      </w:r>
      <w:r w:rsidRPr="008A0992">
        <w:rPr>
          <w:rFonts w:ascii="Times New Roman" w:eastAsia="UD デジタル 教科書体 NK-R" w:hAnsi="Times New Roman" w:hint="eastAsia"/>
          <w:color w:val="FF0000"/>
          <w:sz w:val="20"/>
          <w:szCs w:val="20"/>
        </w:rPr>
        <w:t>食べると砂のような味がする</w:t>
      </w:r>
      <w:r w:rsidRPr="008A0992">
        <w:rPr>
          <w:rFonts w:ascii="Times New Roman" w:eastAsia="UD デジタル 教科書体 NK-R" w:hAnsi="Times New Roman" w:hint="eastAsia"/>
          <w:sz w:val="20"/>
          <w:szCs w:val="20"/>
        </w:rPr>
        <w:t>という。まああのエピソード自体嘘なんですけどね。ちなみにフックはニュートンより先に気付いていたが、実験が上手なのに理論が苦手だったため、先を越されてしまった。</w:t>
      </w:r>
    </w:p>
    <w:p w14:paraId="2C01DA8F" w14:textId="77777777" w:rsidR="002A3360" w:rsidRPr="008A0992" w:rsidRDefault="009B54C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おからが産業廃棄物かどうかの裁判があった……豆腐工場から出るおからは年間</w:t>
      </w:r>
      <w:r w:rsidRPr="008A0992">
        <w:rPr>
          <w:rFonts w:ascii="Times New Roman" w:eastAsia="UD デジタル 教科書体 NK-R" w:hAnsi="Times New Roman" w:hint="eastAsia"/>
          <w:sz w:val="20"/>
          <w:szCs w:val="20"/>
        </w:rPr>
        <w:t>70</w:t>
      </w:r>
      <w:r w:rsidRPr="008A0992">
        <w:rPr>
          <w:rFonts w:ascii="Times New Roman" w:eastAsia="UD デジタル 教科書体 NK-R" w:hAnsi="Times New Roman" w:hint="eastAsia"/>
          <w:sz w:val="20"/>
          <w:szCs w:val="20"/>
        </w:rPr>
        <w:t>万トン。しかし食用になっているのは、そのうちわずか</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％である。</w:t>
      </w:r>
      <w:r w:rsidR="005B1A55" w:rsidRPr="008A0992">
        <w:rPr>
          <w:rFonts w:ascii="Times New Roman" w:eastAsia="UD デジタル 教科書体 NK-R" w:hAnsi="Times New Roman" w:hint="eastAsia"/>
          <w:sz w:val="20"/>
          <w:szCs w:val="20"/>
        </w:rPr>
        <w:t>簡単に言えば、</w:t>
      </w:r>
      <w:r w:rsidR="005B1A55" w:rsidRPr="008A0992">
        <w:rPr>
          <w:rFonts w:ascii="Times New Roman" w:eastAsia="UD デジタル 教科書体 NK-R" w:hAnsi="Times New Roman" w:hint="eastAsia"/>
          <w:color w:val="FF0000"/>
          <w:sz w:val="20"/>
          <w:szCs w:val="20"/>
        </w:rPr>
        <w:t>無許可で豆腐工場から有償でおからを買い取り、豚の飼料にするための会社をした人</w:t>
      </w:r>
      <w:r w:rsidR="005B1A55" w:rsidRPr="008A0992">
        <w:rPr>
          <w:rFonts w:ascii="Times New Roman" w:eastAsia="UD デジタル 教科書体 NK-R" w:hAnsi="Times New Roman" w:hint="eastAsia"/>
          <w:sz w:val="20"/>
          <w:szCs w:val="20"/>
        </w:rPr>
        <w:t>がいた。</w:t>
      </w:r>
      <w:r w:rsidR="0010656D" w:rsidRPr="008A0992">
        <w:rPr>
          <w:rFonts w:ascii="Times New Roman" w:eastAsia="UD デジタル 教科書体 NK-R" w:hAnsi="Times New Roman" w:hint="eastAsia"/>
          <w:sz w:val="20"/>
          <w:szCs w:val="20"/>
        </w:rPr>
        <w:t>「不要物を処理しただけだ！」と主張し、</w:t>
      </w:r>
      <w:r w:rsidR="001E06E5" w:rsidRPr="008A0992">
        <w:rPr>
          <w:rFonts w:ascii="Times New Roman" w:eastAsia="UD デジタル 教科書体 NK-R" w:hAnsi="Times New Roman" w:hint="eastAsia"/>
          <w:sz w:val="20"/>
          <w:szCs w:val="20"/>
        </w:rPr>
        <w:t>最高裁まで争われた</w:t>
      </w:r>
      <w:r w:rsidR="0010656D" w:rsidRPr="008A0992">
        <w:rPr>
          <w:rFonts w:ascii="Times New Roman" w:eastAsia="UD デジタル 教科書体 NK-R" w:hAnsi="Times New Roman" w:hint="eastAsia"/>
          <w:sz w:val="20"/>
          <w:szCs w:val="20"/>
        </w:rPr>
        <w:t>がこの人は負けた。あまりに再利用率が低いため、</w:t>
      </w:r>
      <w:r w:rsidRPr="008A0992">
        <w:rPr>
          <w:rFonts w:ascii="Times New Roman" w:eastAsia="UD デジタル 教科書体 NK-R" w:hAnsi="Times New Roman" w:hint="eastAsia"/>
          <w:sz w:val="20"/>
          <w:szCs w:val="20"/>
        </w:rPr>
        <w:t>産業廃棄物になっても仕方がないとはいえる。</w:t>
      </w:r>
    </w:p>
    <w:p w14:paraId="5E2A77C3" w14:textId="77777777" w:rsidR="009B54CA" w:rsidRPr="008A0992" w:rsidRDefault="001E06E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つまようじの誤飲のための対策……対症療法ではあるが、</w:t>
      </w:r>
      <w:r w:rsidRPr="008A0992">
        <w:rPr>
          <w:rFonts w:ascii="Times New Roman" w:eastAsia="UD デジタル 教科書体 NK-R" w:hAnsi="Times New Roman" w:hint="eastAsia"/>
          <w:color w:val="FF0000"/>
          <w:sz w:val="20"/>
          <w:szCs w:val="20"/>
        </w:rPr>
        <w:t>パスタの生めんをつまようじ</w:t>
      </w:r>
      <w:r w:rsidRPr="008A0992">
        <w:rPr>
          <w:rFonts w:ascii="Times New Roman" w:eastAsia="UD デジタル 教科書体 NK-R" w:hAnsi="Times New Roman" w:hint="eastAsia"/>
          <w:sz w:val="20"/>
          <w:szCs w:val="20"/>
        </w:rPr>
        <w:t>としたスーパーがあった。これなら間違って飲み込んでも大丈夫だ。ちなみに韓国は環境保護のため、紙コップや割りばしの使用が禁止されて</w:t>
      </w:r>
      <w:r w:rsidR="00575D41" w:rsidRPr="008A0992">
        <w:rPr>
          <w:rFonts w:ascii="Times New Roman" w:eastAsia="UD デジタル 教科書体 NK-R" w:hAnsi="Times New Roman" w:hint="eastAsia"/>
          <w:sz w:val="20"/>
          <w:szCs w:val="20"/>
        </w:rPr>
        <w:t>おり、</w:t>
      </w:r>
      <w:r w:rsidRPr="008A0992">
        <w:rPr>
          <w:rFonts w:ascii="Times New Roman" w:eastAsia="UD デジタル 教科書体 NK-R" w:hAnsi="Times New Roman" w:hint="eastAsia"/>
          <w:sz w:val="20"/>
          <w:szCs w:val="20"/>
        </w:rPr>
        <w:t>トウモロコシのデンプンからつくられた</w:t>
      </w:r>
      <w:r w:rsidR="00575D41" w:rsidRPr="008A0992">
        <w:rPr>
          <w:rFonts w:ascii="Times New Roman" w:eastAsia="UD デジタル 教科書体 NK-R" w:hAnsi="Times New Roman" w:hint="eastAsia"/>
          <w:sz w:val="20"/>
          <w:szCs w:val="20"/>
        </w:rPr>
        <w:t>ことがあった</w:t>
      </w:r>
      <w:r w:rsidRPr="008A0992">
        <w:rPr>
          <w:rFonts w:ascii="Times New Roman" w:eastAsia="UD デジタル 教科書体 NK-R" w:hAnsi="Times New Roman" w:hint="eastAsia"/>
          <w:sz w:val="20"/>
          <w:szCs w:val="20"/>
        </w:rPr>
        <w:t>。しかしすぐに柔らかくなり、使い勝手は良くない模様。</w:t>
      </w:r>
    </w:p>
    <w:p w14:paraId="1E416F8D" w14:textId="77777777" w:rsidR="001E06E5" w:rsidRPr="008A0992" w:rsidRDefault="0080179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力士が食べる食事は全部「ちゃんこ」……相撲大辞典にそう記載されているのだが、現在では</w:t>
      </w:r>
      <w:r w:rsidRPr="008A0992">
        <w:rPr>
          <w:rFonts w:ascii="Times New Roman" w:eastAsia="UD デジタル 教科書体 NK-R" w:hAnsi="Times New Roman" w:hint="eastAsia"/>
          <w:color w:val="FF0000"/>
          <w:sz w:val="20"/>
          <w:szCs w:val="20"/>
        </w:rPr>
        <w:t>「相撲部屋で食べるものは全部ちゃんこ」</w:t>
      </w:r>
      <w:r w:rsidRPr="008A0992">
        <w:rPr>
          <w:rFonts w:ascii="Times New Roman" w:eastAsia="UD デジタル 教科書体 NK-R" w:hAnsi="Times New Roman" w:hint="eastAsia"/>
          <w:sz w:val="20"/>
          <w:szCs w:val="20"/>
        </w:rPr>
        <w:t>となっている。</w:t>
      </w:r>
    </w:p>
    <w:p w14:paraId="4F61236D" w14:textId="77777777" w:rsidR="00801792" w:rsidRPr="008A0992" w:rsidRDefault="0080179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日本初のカレーにはカエルが入っていた……日本にカレーを伝えた料理人は中国にいて、</w:t>
      </w:r>
      <w:r w:rsidRPr="008A0992">
        <w:rPr>
          <w:rFonts w:ascii="Times New Roman" w:eastAsia="UD デジタル 教科書体 NK-R" w:hAnsi="Times New Roman" w:hint="eastAsia"/>
          <w:color w:val="FF0000"/>
          <w:sz w:val="20"/>
          <w:szCs w:val="20"/>
        </w:rPr>
        <w:t>中国ではカエルが食べられていた</w:t>
      </w:r>
      <w:r w:rsidRPr="008A0992">
        <w:rPr>
          <w:rFonts w:ascii="Times New Roman" w:eastAsia="UD デジタル 教科書体 NK-R" w:hAnsi="Times New Roman" w:hint="eastAsia"/>
          <w:sz w:val="20"/>
          <w:szCs w:val="20"/>
        </w:rPr>
        <w:t>。これを応用したと言う。</w:t>
      </w:r>
      <w:r w:rsidR="002A6F94" w:rsidRPr="008A0992">
        <w:rPr>
          <w:rFonts w:ascii="Times New Roman" w:eastAsia="UD デジタル 教科書体 NK-R" w:hAnsi="Times New Roman" w:hint="eastAsia"/>
          <w:sz w:val="20"/>
          <w:szCs w:val="20"/>
        </w:rPr>
        <w:t>1872</w:t>
      </w:r>
      <w:r w:rsidR="002A6F94" w:rsidRPr="008A0992">
        <w:rPr>
          <w:rFonts w:ascii="Times New Roman" w:eastAsia="UD デジタル 教科書体 NK-R" w:hAnsi="Times New Roman" w:hint="eastAsia"/>
          <w:sz w:val="20"/>
          <w:szCs w:val="20"/>
        </w:rPr>
        <w:t>年創刊の「西洋料理指南」に掲載されているカレーのレシピには材料</w:t>
      </w:r>
      <w:r w:rsidR="002A6F94" w:rsidRPr="008A0992">
        <w:rPr>
          <w:rFonts w:ascii="Times New Roman" w:eastAsia="UD デジタル 教科書体 NK-R" w:hAnsi="Times New Roman" w:hint="eastAsia"/>
          <w:sz w:val="20"/>
          <w:szCs w:val="20"/>
        </w:rPr>
        <w:lastRenderedPageBreak/>
        <w:t>に「カエル」が記載されている。</w:t>
      </w:r>
      <w:r w:rsidRPr="008A0992">
        <w:rPr>
          <w:rFonts w:ascii="Times New Roman" w:eastAsia="UD デジタル 教科書体 NK-R" w:hAnsi="Times New Roman" w:hint="eastAsia"/>
          <w:sz w:val="20"/>
          <w:szCs w:val="20"/>
        </w:rPr>
        <w:t>カエルは鶏肉に似ており、クセがなくて食べやすいとは聞く。しかしあの見た目よ。食べられるとは思えない。</w:t>
      </w:r>
    </w:p>
    <w:p w14:paraId="5C98F712" w14:textId="77777777" w:rsidR="00801792" w:rsidRPr="008A0992" w:rsidRDefault="0080179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ヨーグルトの上にたまる水分の名前はホエー……健康食品としてでかい顔をするヨーグルトだが、実は</w:t>
      </w:r>
      <w:r w:rsidRPr="008A0992">
        <w:rPr>
          <w:rFonts w:ascii="Times New Roman" w:eastAsia="UD デジタル 教科書体 NK-R" w:hAnsi="Times New Roman" w:hint="eastAsia"/>
          <w:color w:val="FF0000"/>
          <w:sz w:val="20"/>
          <w:szCs w:val="20"/>
        </w:rPr>
        <w:t>ホエーのほうが栄養価が高い</w:t>
      </w:r>
      <w:r w:rsidRPr="008A0992">
        <w:rPr>
          <w:rFonts w:ascii="Times New Roman" w:eastAsia="UD デジタル 教科書体 NK-R" w:hAnsi="Times New Roman" w:hint="eastAsia"/>
          <w:sz w:val="20"/>
          <w:szCs w:val="20"/>
        </w:rPr>
        <w:t>。タンパク質、ビタミン、ミネラルなどを含み「完全栄養素食品」と呼ばれている。他にも納豆や玄米、牛乳、バナナ、卵などがある。</w:t>
      </w:r>
    </w:p>
    <w:p w14:paraId="734B4BA5" w14:textId="77777777" w:rsidR="00801792" w:rsidRPr="008A0992" w:rsidRDefault="0080179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かまぼこに関する新聞がある……</w:t>
      </w:r>
      <w:r w:rsidRPr="008A0992">
        <w:rPr>
          <w:rFonts w:ascii="Times New Roman" w:eastAsia="UD デジタル 教科書体 NK-R" w:hAnsi="Times New Roman" w:hint="eastAsia"/>
          <w:color w:val="FF0000"/>
          <w:sz w:val="20"/>
          <w:szCs w:val="20"/>
        </w:rPr>
        <w:t>「水産練製品新聞」</w:t>
      </w:r>
      <w:r w:rsidRPr="008A0992">
        <w:rPr>
          <w:rFonts w:ascii="Times New Roman" w:eastAsia="UD デジタル 教科書体 NK-R" w:hAnsi="Times New Roman" w:hint="eastAsia"/>
          <w:sz w:val="20"/>
          <w:szCs w:val="20"/>
        </w:rPr>
        <w:t>という。新聞とはいっても発行は月一。そんなに話題がないような気がするが。</w:t>
      </w:r>
    </w:p>
    <w:p w14:paraId="2AA1FE8A" w14:textId="77777777" w:rsidR="00801792" w:rsidRPr="008A0992" w:rsidRDefault="0080179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牛乳を浄水器に通すと透明になる……ジュースなども同様である。</w:t>
      </w:r>
      <w:r w:rsidRPr="008A0992">
        <w:rPr>
          <w:rFonts w:ascii="Times New Roman" w:eastAsia="UD デジタル 教科書体 NK-R" w:hAnsi="Times New Roman" w:hint="eastAsia"/>
          <w:color w:val="FF0000"/>
          <w:sz w:val="20"/>
          <w:szCs w:val="20"/>
        </w:rPr>
        <w:t>色素だけがろ過されてしまう</w:t>
      </w:r>
      <w:r w:rsidRPr="008A0992">
        <w:rPr>
          <w:rFonts w:ascii="Times New Roman" w:eastAsia="UD デジタル 教科書体 NK-R" w:hAnsi="Times New Roman" w:hint="eastAsia"/>
          <w:sz w:val="20"/>
          <w:szCs w:val="20"/>
        </w:rPr>
        <w:t>のだ。見た目は透明なのに牛乳の味がする、という不思議な体験ができる。</w:t>
      </w:r>
    </w:p>
    <w:p w14:paraId="23AEC8E1" w14:textId="77777777" w:rsidR="00601A05" w:rsidRPr="008A0992" w:rsidRDefault="0012267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麦茶と牛乳と砂糖を混ぜると……</w:t>
      </w:r>
      <w:r w:rsidRPr="008A0992">
        <w:rPr>
          <w:rFonts w:ascii="Times New Roman" w:eastAsia="UD デジタル 教科書体 NK-R" w:hAnsi="Times New Roman" w:hint="eastAsia"/>
          <w:color w:val="FF0000"/>
          <w:sz w:val="20"/>
          <w:szCs w:val="20"/>
        </w:rPr>
        <w:t>コーヒー牛乳の味に</w:t>
      </w:r>
      <w:r w:rsidRPr="008A0992">
        <w:rPr>
          <w:rFonts w:ascii="Times New Roman" w:eastAsia="UD デジタル 教科書体 NK-R" w:hAnsi="Times New Roman" w:hint="eastAsia"/>
          <w:sz w:val="20"/>
          <w:szCs w:val="20"/>
        </w:rPr>
        <w:t>なる。割合は麦茶と牛乳が同じずつ。麦の成分がコーヒーに似た香ばしさを出すそうだ。なので、濃い目の麦茶のほうがそれらしくなる。ウッソ～と思うが、「麦芽コーヒー」というコーヒー牛乳と区別がつかないような麦茶牛乳があるので、たぶん本当にコーヒー牛乳で、しかも美味しいのだろう。</w:t>
      </w:r>
    </w:p>
    <w:p w14:paraId="035D23ED" w14:textId="77777777" w:rsidR="00122670" w:rsidRPr="008A0992" w:rsidRDefault="006B5B6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ジンジャーエールはめちゃくちゃ過冷却が起こりやすい……十分に冷えたジンジャーエールを冷蔵庫から出すと、過冷却現象が起こる。</w:t>
      </w:r>
      <w:r w:rsidRPr="008A0992">
        <w:rPr>
          <w:rFonts w:ascii="Times New Roman" w:eastAsia="UD デジタル 教科書体 NK-R" w:hAnsi="Times New Roman" w:hint="eastAsia"/>
          <w:color w:val="FF0000"/>
          <w:sz w:val="20"/>
          <w:szCs w:val="20"/>
        </w:rPr>
        <w:t>あらゆる飲み物の中でも最も過冷却が起こりやすい。もちろんただの偶然</w:t>
      </w:r>
      <w:r w:rsidRPr="008A0992">
        <w:rPr>
          <w:rFonts w:ascii="Times New Roman" w:eastAsia="UD デジタル 教科書体 NK-R" w:hAnsi="Times New Roman" w:hint="eastAsia"/>
          <w:sz w:val="20"/>
          <w:szCs w:val="20"/>
        </w:rPr>
        <w:t>。</w:t>
      </w:r>
    </w:p>
    <w:p w14:paraId="2737F9D1" w14:textId="77777777" w:rsidR="006B5B6B" w:rsidRPr="008A0992" w:rsidRDefault="006B5B6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ェディングケーキは花嫁の頭の上に投げつけ割っていた……古代ローマの風習。子宝に恵まれるという理由で行っていたが、意味が全く分からない。ケーキの割れ具合がいまいちだったときは何度もぶつけていた。ちなみに当時のケーキは、</w:t>
      </w:r>
      <w:r w:rsidRPr="008A0992">
        <w:rPr>
          <w:rFonts w:ascii="Times New Roman" w:eastAsia="UD デジタル 教科書体 NK-R" w:hAnsi="Times New Roman" w:hint="eastAsia"/>
          <w:color w:val="FF0000"/>
          <w:sz w:val="20"/>
          <w:szCs w:val="20"/>
        </w:rPr>
        <w:t>今でいうところのスポンジとかクッキー</w:t>
      </w:r>
      <w:r w:rsidRPr="008A0992">
        <w:rPr>
          <w:rFonts w:ascii="Times New Roman" w:eastAsia="UD デジタル 教科書体 NK-R" w:hAnsi="Times New Roman" w:hint="eastAsia"/>
          <w:sz w:val="20"/>
          <w:szCs w:val="20"/>
        </w:rPr>
        <w:t>。生クリームベタベタのものではない。</w:t>
      </w:r>
    </w:p>
    <w:p w14:paraId="29777BAD" w14:textId="77777777" w:rsidR="006B5B6B" w:rsidRPr="008A0992" w:rsidRDefault="006B5B6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リアルゴールドにブラックライトを当てると光る……本当に</w:t>
      </w:r>
      <w:r w:rsidR="00F826BA" w:rsidRPr="008A0992">
        <w:rPr>
          <w:rFonts w:ascii="Times New Roman" w:eastAsia="UD デジタル 教科書体 NK-R" w:hAnsi="Times New Roman" w:hint="eastAsia"/>
          <w:color w:val="FF0000"/>
          <w:sz w:val="20"/>
          <w:szCs w:val="20"/>
        </w:rPr>
        <w:t>黄緑色に</w:t>
      </w:r>
      <w:r w:rsidRPr="008A0992">
        <w:rPr>
          <w:rFonts w:ascii="Times New Roman" w:eastAsia="UD デジタル 教科書体 NK-R" w:hAnsi="Times New Roman" w:hint="eastAsia"/>
          <w:color w:val="FF0000"/>
          <w:sz w:val="20"/>
          <w:szCs w:val="20"/>
        </w:rPr>
        <w:t>、怪しく光る</w:t>
      </w:r>
      <w:r w:rsidRPr="008A0992">
        <w:rPr>
          <w:rFonts w:ascii="Times New Roman" w:eastAsia="UD デジタル 教科書体 NK-R" w:hAnsi="Times New Roman" w:hint="eastAsia"/>
          <w:sz w:val="20"/>
          <w:szCs w:val="20"/>
        </w:rPr>
        <w:t>。</w:t>
      </w:r>
      <w:r w:rsidR="00F826BA" w:rsidRPr="008A0992">
        <w:rPr>
          <w:rFonts w:ascii="Times New Roman" w:eastAsia="UD デジタル 教科書体 NK-R" w:hAnsi="Times New Roman" w:hint="eastAsia"/>
          <w:sz w:val="20"/>
          <w:szCs w:val="20"/>
        </w:rPr>
        <w:t>これでシャンパンタワーをやったら映えそうだ。リアルゴールドの中のビタミン</w:t>
      </w:r>
      <w:r w:rsidR="00F826BA" w:rsidRPr="008A0992">
        <w:rPr>
          <w:rFonts w:ascii="Times New Roman" w:eastAsia="UD デジタル 教科書体 NK-R" w:hAnsi="Times New Roman" w:hint="eastAsia"/>
          <w:sz w:val="20"/>
          <w:szCs w:val="20"/>
        </w:rPr>
        <w:t>B2</w:t>
      </w:r>
      <w:r w:rsidR="00F826BA" w:rsidRPr="008A0992">
        <w:rPr>
          <w:rFonts w:ascii="Times New Roman" w:eastAsia="UD デジタル 教科書体 NK-R" w:hAnsi="Times New Roman" w:hint="eastAsia"/>
          <w:sz w:val="20"/>
          <w:szCs w:val="20"/>
        </w:rPr>
        <w:t>が、紫外線を吸収して可視光線として吐き出す。人間の目には光って見えるのだという。</w:t>
      </w:r>
    </w:p>
    <w:p w14:paraId="67D070E4" w14:textId="77777777" w:rsidR="00122670" w:rsidRPr="008A0992" w:rsidRDefault="00F826B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パパイヤの種は</w:t>
      </w:r>
      <w:r w:rsidR="00B819FD" w:rsidRPr="008A0992">
        <w:rPr>
          <w:rFonts w:ascii="Times New Roman" w:eastAsia="UD デジタル 教科書体 NK-R" w:hAnsi="Times New Roman" w:hint="eastAsia"/>
          <w:sz w:val="20"/>
          <w:szCs w:val="20"/>
        </w:rPr>
        <w:t>ワサビ味……パパイヤを食べたことがないのだが一応。</w:t>
      </w:r>
      <w:r w:rsidR="00B819FD" w:rsidRPr="008A0992">
        <w:rPr>
          <w:rFonts w:ascii="Times New Roman" w:eastAsia="UD デジタル 教科書体 NK-R" w:hAnsi="Times New Roman" w:hint="eastAsia"/>
          <w:color w:val="FF0000"/>
          <w:sz w:val="20"/>
          <w:szCs w:val="20"/>
        </w:rPr>
        <w:t>辛味成分であ</w:t>
      </w:r>
      <w:r w:rsidRPr="008A0992">
        <w:rPr>
          <w:rFonts w:ascii="Times New Roman" w:eastAsia="UD デジタル 教科書体 NK-R" w:hAnsi="Times New Roman" w:hint="eastAsia"/>
          <w:color w:val="FF0000"/>
          <w:sz w:val="20"/>
          <w:szCs w:val="20"/>
        </w:rPr>
        <w:t>る「イソチオシオン酸アリル」が入っている</w:t>
      </w:r>
      <w:r w:rsidRPr="008A0992">
        <w:rPr>
          <w:rFonts w:ascii="Times New Roman" w:eastAsia="UD デジタル 教科書体 NK-R" w:hAnsi="Times New Roman" w:hint="eastAsia"/>
          <w:sz w:val="20"/>
          <w:szCs w:val="20"/>
        </w:rPr>
        <w:t>ため。</w:t>
      </w:r>
    </w:p>
    <w:p w14:paraId="4287BAE3" w14:textId="77777777" w:rsidR="00CB0D9A" w:rsidRDefault="00F826BA" w:rsidP="00CB0D9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みかんをみかんネットに入れて回転させると……</w:t>
      </w:r>
      <w:r w:rsidRPr="008A0992">
        <w:rPr>
          <w:rFonts w:ascii="Times New Roman" w:eastAsia="UD デジタル 教科書体 NK-R" w:hAnsi="Times New Roman" w:hint="eastAsia"/>
          <w:color w:val="FF0000"/>
          <w:sz w:val="20"/>
          <w:szCs w:val="20"/>
        </w:rPr>
        <w:t>みかんが弾けて割れる</w:t>
      </w:r>
      <w:r w:rsidRPr="008A0992">
        <w:rPr>
          <w:rFonts w:ascii="Times New Roman" w:eastAsia="UD デジタル 教科書体 NK-R" w:hAnsi="Times New Roman" w:hint="eastAsia"/>
          <w:sz w:val="20"/>
          <w:szCs w:val="20"/>
        </w:rPr>
        <w:t>。遠心力に皮が耐えられなくなり、割れてしまうのだ。ただ、こんなに使う機会がない果物系の雑学もかなり珍しい。風船にみかんの皮の汁をかけると、ミカンの</w:t>
      </w:r>
      <w:r w:rsidR="00791CA1" w:rsidRPr="008A0992">
        <w:rPr>
          <w:rFonts w:ascii="Times New Roman" w:eastAsia="UD デジタル 教科書体 NK-R" w:hAnsi="Times New Roman" w:hint="eastAsia"/>
          <w:sz w:val="20"/>
          <w:szCs w:val="20"/>
        </w:rPr>
        <w:t>皮に含まれる「リモネン」という油が、天然ゴムの中の「イソプレン」と似ているため、融け合う。それにより風船は形を保てず、割れる。</w:t>
      </w:r>
    </w:p>
    <w:p w14:paraId="6C196B0E" w14:textId="77777777" w:rsidR="00791CA1" w:rsidRPr="008A0992" w:rsidRDefault="00791CA1" w:rsidP="00CB0D9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お米には「チンコ坊主」という種があった……北海道の道央で明治時代から大正時代にかけて栽培されていた。食べられる大きさまで成長すると、</w:t>
      </w:r>
      <w:r w:rsidRPr="008A0992">
        <w:rPr>
          <w:rFonts w:ascii="Times New Roman" w:eastAsia="UD デジタル 教科書体 NK-R" w:hAnsi="Times New Roman" w:hint="eastAsia"/>
          <w:color w:val="FF0000"/>
          <w:sz w:val="20"/>
          <w:szCs w:val="20"/>
        </w:rPr>
        <w:t>男性の股間の高さにまで成長</w:t>
      </w:r>
      <w:r w:rsidRPr="008A0992">
        <w:rPr>
          <w:rFonts w:ascii="Times New Roman" w:eastAsia="UD デジタル 教科書体 NK-R" w:hAnsi="Times New Roman" w:hint="eastAsia"/>
          <w:sz w:val="20"/>
          <w:szCs w:val="20"/>
        </w:rPr>
        <w:t>した。ペニスの名を冠する米とか、食べたくない</w:t>
      </w:r>
      <w:r w:rsidRPr="008A0992">
        <w:rPr>
          <w:rFonts w:ascii="Times New Roman" w:eastAsia="UD デジタル 教科書体 NK-R" w:hAnsi="Times New Roman" w:hint="eastAsia"/>
          <w:sz w:val="20"/>
          <w:szCs w:val="20"/>
        </w:rPr>
        <w:lastRenderedPageBreak/>
        <w:t>なあ。</w:t>
      </w:r>
    </w:p>
    <w:p w14:paraId="262CFB10" w14:textId="77777777" w:rsidR="00791CA1" w:rsidRPr="008A0992" w:rsidRDefault="00C64C0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開封した瞬間に中身がほとんど飛び出す酒がある……「るみ子の酒」という銘柄。こちらは酵母菌が生きたまま入っている。中でアルコール発酵を起こし、炭酸ガスが発生するため、</w:t>
      </w:r>
      <w:r w:rsidRPr="008A0992">
        <w:rPr>
          <w:rFonts w:ascii="Times New Roman" w:eastAsia="UD デジタル 教科書体 NK-R" w:hAnsi="Times New Roman" w:hint="eastAsia"/>
          <w:color w:val="FF0000"/>
          <w:sz w:val="20"/>
          <w:szCs w:val="20"/>
        </w:rPr>
        <w:t>何も知らずに開封すると中身ごと吹き出す</w:t>
      </w:r>
      <w:r w:rsidRPr="008A0992">
        <w:rPr>
          <w:rFonts w:ascii="Times New Roman" w:eastAsia="UD デジタル 教科書体 NK-R" w:hAnsi="Times New Roman" w:hint="eastAsia"/>
          <w:sz w:val="20"/>
          <w:szCs w:val="20"/>
        </w:rPr>
        <w:t>。</w:t>
      </w:r>
    </w:p>
    <w:p w14:paraId="26A85BC5" w14:textId="77777777" w:rsidR="00C64C03" w:rsidRPr="008A0992" w:rsidRDefault="00C64C0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バナナの皮をむき実の中心を指で押すと……</w:t>
      </w:r>
      <w:r w:rsidRPr="008A0992">
        <w:rPr>
          <w:rFonts w:ascii="Times New Roman" w:eastAsia="UD デジタル 教科書体 NK-R" w:hAnsi="Times New Roman" w:hint="eastAsia"/>
          <w:color w:val="FF0000"/>
          <w:sz w:val="20"/>
          <w:szCs w:val="20"/>
        </w:rPr>
        <w:t>見事に三つに分かれる</w:t>
      </w:r>
      <w:r w:rsidRPr="008A0992">
        <w:rPr>
          <w:rFonts w:ascii="Times New Roman" w:eastAsia="UD デジタル 教科書体 NK-R" w:hAnsi="Times New Roman" w:hint="eastAsia"/>
          <w:sz w:val="20"/>
          <w:szCs w:val="20"/>
        </w:rPr>
        <w:t>。もともとバナナの実は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つの果肉から構成されるため。</w:t>
      </w:r>
    </w:p>
    <w:p w14:paraId="23D56EEF" w14:textId="77777777" w:rsidR="00C64C03" w:rsidRPr="008A0992" w:rsidRDefault="00C64C0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骨なし魚は中国の工場で一本ずつ骨を抜いている……</w:t>
      </w:r>
      <w:r w:rsidRPr="008A0992">
        <w:rPr>
          <w:rFonts w:ascii="Times New Roman" w:eastAsia="UD デジタル 教科書体 NK-R" w:hAnsi="Times New Roman" w:hint="eastAsia"/>
          <w:color w:val="FF0000"/>
          <w:sz w:val="20"/>
          <w:szCs w:val="20"/>
        </w:rPr>
        <w:t>一匹当たりの骨抜き時間は</w:t>
      </w:r>
      <w:r w:rsidRPr="008A0992">
        <w:rPr>
          <w:rFonts w:ascii="Times New Roman" w:eastAsia="UD デジタル 教科書体 NK-R" w:hAnsi="Times New Roman" w:hint="eastAsia"/>
          <w:color w:val="FF0000"/>
          <w:sz w:val="20"/>
          <w:szCs w:val="20"/>
        </w:rPr>
        <w:t>2</w:t>
      </w:r>
      <w:r w:rsidR="00CB0D9A">
        <w:rPr>
          <w:rFonts w:ascii="Times New Roman" w:eastAsia="UD デジタル 教科書体 NK-R" w:hAnsi="Times New Roman" w:hint="eastAsia"/>
          <w:color w:val="FF0000"/>
          <w:sz w:val="20"/>
          <w:szCs w:val="20"/>
        </w:rPr>
        <w:t>か</w:t>
      </w:r>
      <w:r w:rsidR="00CB0D9A">
        <w:rPr>
          <w:rFonts w:ascii="Times New Roman" w:eastAsia="UD デジタル 教科書体 NK-R" w:hAnsi="Times New Roman"/>
          <w:color w:val="FF0000"/>
          <w:sz w:val="20"/>
          <w:szCs w:val="20"/>
        </w:rPr>
        <w:t>3</w:t>
      </w:r>
      <w:r w:rsidRPr="008A0992">
        <w:rPr>
          <w:rFonts w:ascii="Times New Roman" w:eastAsia="UD デジタル 教科書体 NK-R" w:hAnsi="Times New Roman" w:hint="eastAsia"/>
          <w:color w:val="FF0000"/>
          <w:sz w:val="20"/>
          <w:szCs w:val="20"/>
        </w:rPr>
        <w:t>分</w:t>
      </w:r>
      <w:r w:rsidRPr="008A0992">
        <w:rPr>
          <w:rFonts w:ascii="Times New Roman" w:eastAsia="UD デジタル 教科書体 NK-R" w:hAnsi="Times New Roman" w:hint="eastAsia"/>
          <w:sz w:val="20"/>
          <w:szCs w:val="20"/>
        </w:rPr>
        <w:t>。また、手作業で抜いた後は</w:t>
      </w:r>
      <w:r w:rsidRPr="008A0992">
        <w:rPr>
          <w:rFonts w:ascii="Times New Roman" w:eastAsia="UD デジタル 教科書体 NK-R" w:hAnsi="Times New Roman" w:hint="eastAsia"/>
          <w:sz w:val="20"/>
          <w:szCs w:val="20"/>
        </w:rPr>
        <w:t>X</w:t>
      </w:r>
      <w:r w:rsidRPr="008A0992">
        <w:rPr>
          <w:rFonts w:ascii="Times New Roman" w:eastAsia="UD デジタル 教科書体 NK-R" w:hAnsi="Times New Roman" w:hint="eastAsia"/>
          <w:sz w:val="20"/>
          <w:szCs w:val="20"/>
        </w:rPr>
        <w:t>線にかけて、ひとつ残らず見つけることが可能。魚をレントゲンにかけているのと同じ。学校給食や病院食で死ぬほどお世話になる。</w:t>
      </w:r>
    </w:p>
    <w:p w14:paraId="4E0D7C8C" w14:textId="77777777" w:rsidR="00C64C03" w:rsidRPr="008A0992" w:rsidRDefault="00C64C0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皮をむいたニンニクの粒を電子レンジで温めると……</w:t>
      </w:r>
      <w:r w:rsidRPr="008A0992">
        <w:rPr>
          <w:rFonts w:ascii="Times New Roman" w:eastAsia="UD デジタル 教科書体 NK-R" w:hAnsi="Times New Roman" w:hint="eastAsia"/>
          <w:color w:val="FF0000"/>
          <w:sz w:val="20"/>
          <w:szCs w:val="20"/>
        </w:rPr>
        <w:t>回る</w:t>
      </w:r>
      <w:r w:rsidRPr="008A0992">
        <w:rPr>
          <w:rFonts w:ascii="Times New Roman" w:eastAsia="UD デジタル 教科書体 NK-R" w:hAnsi="Times New Roman" w:hint="eastAsia"/>
          <w:sz w:val="20"/>
          <w:szCs w:val="20"/>
        </w:rPr>
        <w:t>。なんとも雑学らしい雑学でよろしい。電子レンジで温めると、粒の中の水蒸気が外に出ようとする。しかし皮が硬いために水蒸気が抜けず、加熱され続ける。皮が内圧に耐えられなくなった段階で一部が弾け、噴き出した水蒸気の勢いで、回る。</w:t>
      </w:r>
    </w:p>
    <w:p w14:paraId="766FE9C3" w14:textId="77777777" w:rsidR="00C64C03" w:rsidRPr="008A0992" w:rsidRDefault="009F07E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無農薬農法の合鴨は害虫駆除が終わると食べられる……害虫を食べることが合鴨の役割だが、だんだん大きくなってくると、</w:t>
      </w:r>
      <w:r w:rsidRPr="008A0992">
        <w:rPr>
          <w:rFonts w:ascii="Times New Roman" w:eastAsia="UD デジタル 教科書体 NK-R" w:hAnsi="Times New Roman" w:hint="eastAsia"/>
          <w:color w:val="FF0000"/>
          <w:sz w:val="20"/>
          <w:szCs w:val="20"/>
        </w:rPr>
        <w:t>合鴨が通るたびに稲が踏みつぶされる</w:t>
      </w:r>
      <w:r w:rsidRPr="008A0992">
        <w:rPr>
          <w:rFonts w:ascii="Times New Roman" w:eastAsia="UD デジタル 教科書体 NK-R" w:hAnsi="Times New Roman" w:hint="eastAsia"/>
          <w:sz w:val="20"/>
          <w:szCs w:val="20"/>
        </w:rPr>
        <w:t>。せっかく大きくなったのだから食べようぜ、というわけ。合鴨、かわいそう。</w:t>
      </w:r>
    </w:p>
    <w:p w14:paraId="3E67D50D" w14:textId="77777777" w:rsidR="009F07E6" w:rsidRPr="008A0992" w:rsidRDefault="009F07E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焼肉で牛の歯茎を食べるのは法律違反だが、乳首は食べても良い……</w:t>
      </w:r>
      <w:r w:rsidRPr="008A0992">
        <w:rPr>
          <w:rFonts w:ascii="Times New Roman" w:eastAsia="UD デジタル 教科書体 NK-R" w:hAnsi="Times New Roman" w:hint="eastAsia"/>
          <w:color w:val="FF0000"/>
          <w:sz w:val="20"/>
          <w:szCs w:val="20"/>
        </w:rPr>
        <w:t>舌、頬肉以外の頭部を食用にしてはならない、と法律で決まっている</w:t>
      </w:r>
      <w:r w:rsidRPr="008A0992">
        <w:rPr>
          <w:rFonts w:ascii="Times New Roman" w:eastAsia="UD デジタル 教科書体 NK-R" w:hAnsi="Times New Roman" w:hint="eastAsia"/>
          <w:sz w:val="20"/>
          <w:szCs w:val="20"/>
        </w:rPr>
        <w:t>から。こちらトリビアの泉由来だが、歯茎と乳首を比べるセンスが、たまらなく好きだ。ちなみに金玉、キンタマさんの皮も食べることができる。美味しいらしい。</w:t>
      </w:r>
    </w:p>
    <w:p w14:paraId="30652D43" w14:textId="77777777" w:rsidR="009F07E6" w:rsidRPr="008A0992" w:rsidRDefault="009F07E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北海道には「ヤリキレナイ川」という川がある……アイヌ語が語源。語源は「魚の住まない川」「片割れの川」という意味。</w:t>
      </w:r>
      <w:r w:rsidR="006C449F" w:rsidRPr="008A0992">
        <w:rPr>
          <w:rFonts w:ascii="Times New Roman" w:eastAsia="UD デジタル 教科書体 NK-R" w:hAnsi="Times New Roman" w:hint="eastAsia"/>
          <w:sz w:val="20"/>
          <w:szCs w:val="20"/>
        </w:rPr>
        <w:t>北海道夕張郡を流れる、石狩川水系の全長</w:t>
      </w:r>
      <w:r w:rsidR="006C449F" w:rsidRPr="008A0992">
        <w:rPr>
          <w:rFonts w:ascii="Times New Roman" w:eastAsia="UD デジタル 教科書体 NK-R" w:hAnsi="Times New Roman" w:hint="eastAsia"/>
          <w:sz w:val="20"/>
          <w:szCs w:val="20"/>
        </w:rPr>
        <w:t>5km</w:t>
      </w:r>
      <w:r w:rsidR="006C449F" w:rsidRPr="008A0992">
        <w:rPr>
          <w:rFonts w:ascii="Times New Roman" w:eastAsia="UD デジタル 教科書体 NK-R" w:hAnsi="Times New Roman" w:hint="eastAsia"/>
          <w:sz w:val="20"/>
          <w:szCs w:val="20"/>
        </w:rPr>
        <w:t>の川。「ヤンケ・ナイ」「イヤル・キナイ」と呼ばれていたが、時々氾濫した川を住民が「ヤリキレナイ川」と呼び始めたのがきっかけで現在の名前に。</w:t>
      </w:r>
      <w:r w:rsidR="00BC70A3" w:rsidRPr="008A0992">
        <w:rPr>
          <w:rFonts w:ascii="Times New Roman" w:eastAsia="UD デジタル 教科書体 NK-R" w:hAnsi="Times New Roman" w:hint="eastAsia"/>
          <w:sz w:val="20"/>
          <w:szCs w:val="20"/>
        </w:rPr>
        <w:t>そう聞くとすごく大きいイメージだが、全然。ヤリキレないほど小さな流れである。</w:t>
      </w:r>
      <w:r w:rsidRPr="008A0992">
        <w:rPr>
          <w:rFonts w:ascii="Times New Roman" w:eastAsia="UD デジタル 教科書体 NK-R" w:hAnsi="Times New Roman" w:hint="eastAsia"/>
          <w:color w:val="FF0000"/>
          <w:sz w:val="20"/>
          <w:szCs w:val="20"/>
        </w:rPr>
        <w:t>やりきれねえ。</w:t>
      </w:r>
    </w:p>
    <w:p w14:paraId="34863F81" w14:textId="77777777" w:rsidR="009F07E6" w:rsidRPr="008A0992" w:rsidRDefault="00F05DE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埼玉県の中には東京都練馬区がある……恐ろしいことに理由がわかっていない。</w:t>
      </w:r>
      <w:r w:rsidRPr="008A0992">
        <w:rPr>
          <w:rFonts w:ascii="Times New Roman" w:eastAsia="UD デジタル 教科書体 NK-R" w:hAnsi="Times New Roman" w:hint="eastAsia"/>
          <w:color w:val="FF0000"/>
          <w:sz w:val="20"/>
          <w:szCs w:val="20"/>
        </w:rPr>
        <w:t>一部の市民が合併に反対すると、こういう事例がおこる</w:t>
      </w:r>
      <w:r w:rsidRPr="008A0992">
        <w:rPr>
          <w:rFonts w:ascii="Times New Roman" w:eastAsia="UD デジタル 教科書体 NK-R" w:hAnsi="Times New Roman" w:hint="eastAsia"/>
          <w:sz w:val="20"/>
          <w:szCs w:val="20"/>
        </w:rPr>
        <w:t>そうな。</w:t>
      </w:r>
    </w:p>
    <w:p w14:paraId="1D3EFB60" w14:textId="77777777" w:rsidR="00F05DEB" w:rsidRPr="008A0992" w:rsidRDefault="00F05DE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ヤギに足の裏を舐められるという刑がある……</w:t>
      </w:r>
      <w:r w:rsidRPr="008A0992">
        <w:rPr>
          <w:rFonts w:ascii="Times New Roman" w:eastAsia="UD デジタル 教科書体 NK-R" w:hAnsi="Times New Roman" w:hint="eastAsia"/>
          <w:color w:val="FF0000"/>
          <w:sz w:val="20"/>
          <w:szCs w:val="20"/>
        </w:rPr>
        <w:t>苦しくはないが、死ぬほど恥ずかしい</w:t>
      </w:r>
      <w:r w:rsidRPr="008A0992">
        <w:rPr>
          <w:rFonts w:ascii="Times New Roman" w:eastAsia="UD デジタル 教科書体 NK-R" w:hAnsi="Times New Roman" w:hint="eastAsia"/>
          <w:sz w:val="20"/>
          <w:szCs w:val="20"/>
        </w:rPr>
        <w:t>らしい。「拷問全集」にある。</w:t>
      </w:r>
    </w:p>
    <w:p w14:paraId="143E5E9B" w14:textId="77777777" w:rsidR="00F05DEB" w:rsidRPr="008A0992" w:rsidRDefault="00F05DE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渋谷には昔、ロープウェイがあった……渋谷の東急百貨店の西館から東館へと走っていた。</w:t>
      </w:r>
      <w:r w:rsidRPr="008A0992">
        <w:rPr>
          <w:rFonts w:ascii="Times New Roman" w:eastAsia="UD デジタル 教科書体 NK-R" w:hAnsi="Times New Roman" w:hint="eastAsia"/>
          <w:color w:val="FF0000"/>
          <w:sz w:val="20"/>
          <w:szCs w:val="20"/>
        </w:rPr>
        <w:t>無駄を極めた</w:t>
      </w:r>
      <w:r w:rsidRPr="008A0992">
        <w:rPr>
          <w:rFonts w:ascii="Times New Roman" w:eastAsia="UD デジタル 教科書体 NK-R" w:hAnsi="Times New Roman" w:hint="eastAsia"/>
          <w:sz w:val="20"/>
          <w:szCs w:val="20"/>
        </w:rPr>
        <w:t>古き良き時代。</w:t>
      </w:r>
    </w:p>
    <w:p w14:paraId="37C013C9" w14:textId="77777777" w:rsidR="00F05DEB" w:rsidRPr="008A0992" w:rsidRDefault="00AF002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アルゼンチンには昔の丸の内線が走っている……運転席の表示などは</w:t>
      </w:r>
      <w:r w:rsidRPr="008A0992">
        <w:rPr>
          <w:rFonts w:ascii="Times New Roman" w:eastAsia="UD デジタル 教科書体 NK-R" w:hAnsi="Times New Roman" w:hint="eastAsia"/>
          <w:color w:val="FF0000"/>
          <w:sz w:val="20"/>
          <w:szCs w:val="20"/>
        </w:rPr>
        <w:t>全部日本語のまま</w:t>
      </w:r>
      <w:r w:rsidRPr="008A0992">
        <w:rPr>
          <w:rFonts w:ascii="Times New Roman" w:eastAsia="UD デジタル 教科書体 NK-R" w:hAnsi="Times New Roman" w:hint="eastAsia"/>
          <w:sz w:val="20"/>
          <w:szCs w:val="20"/>
        </w:rPr>
        <w:t>。運転手いわく「文字は読めないけどカンで運転している」ホンマかいな。この丸の内線は現在日本に帰ってきている。</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年ぶりの帰</w:t>
      </w:r>
      <w:r w:rsidRPr="008A0992">
        <w:rPr>
          <w:rFonts w:ascii="Times New Roman" w:eastAsia="UD デジタル 教科書体 NK-R" w:hAnsi="Times New Roman" w:hint="eastAsia"/>
          <w:sz w:val="20"/>
          <w:szCs w:val="20"/>
        </w:rPr>
        <w:lastRenderedPageBreak/>
        <w:t>還だそうな。</w:t>
      </w:r>
    </w:p>
    <w:p w14:paraId="5EC3D7B1" w14:textId="77777777" w:rsidR="00AF0026" w:rsidRPr="008A0992" w:rsidRDefault="00AF002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サッカーのユーゴスラヴィア代表</w:t>
      </w:r>
      <w:r w:rsidR="00055D4A">
        <w:rPr>
          <w:rFonts w:ascii="Times New Roman" w:eastAsia="UD デジタル 教科書体 NK-R" w:hAnsi="Times New Roman" w:hint="eastAsia"/>
          <w:sz w:val="20"/>
          <w:szCs w:val="20"/>
        </w:rPr>
        <w:t>で名前が全部「ビッチ」だった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1998</w:t>
      </w:r>
      <w:r w:rsidRPr="008A0992">
        <w:rPr>
          <w:rFonts w:ascii="Times New Roman" w:eastAsia="UD デジタル 教科書体 NK-R" w:hAnsi="Times New Roman" w:hint="eastAsia"/>
          <w:sz w:val="20"/>
          <w:szCs w:val="20"/>
        </w:rPr>
        <w:t>年フランスワールドカップ、ドイツ対ユーゴスラヴィアの試合のこと。キーパー以外の</w:t>
      </w:r>
      <w:r w:rsidRPr="008A0992">
        <w:rPr>
          <w:rFonts w:ascii="Times New Roman" w:eastAsia="UD デジタル 教科書体 NK-R" w:hAnsi="Times New Roman" w:hint="eastAsia"/>
          <w:color w:val="FF0000"/>
          <w:sz w:val="20"/>
          <w:szCs w:val="20"/>
        </w:rPr>
        <w:t>全員の名前に「ビッチ」がついていた</w:t>
      </w:r>
      <w:r w:rsidRPr="008A0992">
        <w:rPr>
          <w:rFonts w:ascii="Times New Roman" w:eastAsia="UD デジタル 教科書体 NK-R" w:hAnsi="Times New Roman" w:hint="eastAsia"/>
          <w:sz w:val="20"/>
          <w:szCs w:val="20"/>
        </w:rPr>
        <w:t>ことがある。なお正しくは「ヴィッチ」である。ビッチは雌犬、およびそれに準ずる汚いことばになってしまう。空気を読めなかったキーパーの名前は「クラリュ」しかし控えのキーパーはレコビッチだった。</w:t>
      </w:r>
    </w:p>
    <w:p w14:paraId="1A367AB1" w14:textId="77777777" w:rsidR="00AF0026" w:rsidRPr="008A0992" w:rsidRDefault="00AF002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台湾の非常口のマークは「必死」……何がといえば日本よりも</w:t>
      </w:r>
      <w:r w:rsidR="001C205D" w:rsidRPr="008A0992">
        <w:rPr>
          <w:rFonts w:ascii="Times New Roman" w:eastAsia="UD デジタル 教科書体 NK-R" w:hAnsi="Times New Roman" w:hint="eastAsia"/>
          <w:sz w:val="20"/>
          <w:szCs w:val="20"/>
        </w:rPr>
        <w:t>足の長さが左右で違うため、</w:t>
      </w:r>
      <w:r w:rsidR="001C205D" w:rsidRPr="008A0992">
        <w:rPr>
          <w:rFonts w:ascii="Times New Roman" w:eastAsia="UD デジタル 教科書体 NK-R" w:hAnsi="Times New Roman" w:hint="eastAsia"/>
          <w:color w:val="FF0000"/>
          <w:sz w:val="20"/>
          <w:szCs w:val="20"/>
        </w:rPr>
        <w:t>めっちゃ頑張って逃げている</w:t>
      </w:r>
      <w:r w:rsidR="001C205D" w:rsidRPr="008A0992">
        <w:rPr>
          <w:rFonts w:ascii="Times New Roman" w:eastAsia="UD デジタル 教科書体 NK-R" w:hAnsi="Times New Roman" w:hint="eastAsia"/>
          <w:sz w:val="20"/>
          <w:szCs w:val="20"/>
        </w:rPr>
        <w:t>ように見える。どうでもいいな。ちなみに台湾の歩行者用信号機は、赤が近づくと急ぐ</w:t>
      </w:r>
      <w:r w:rsidR="002A4171" w:rsidRPr="008A0992">
        <w:rPr>
          <w:rFonts w:ascii="Times New Roman" w:eastAsia="UD デジタル 教科書体 NK-R" w:hAnsi="Times New Roman" w:hint="eastAsia"/>
          <w:sz w:val="20"/>
          <w:szCs w:val="20"/>
        </w:rPr>
        <w:t>(</w:t>
      </w:r>
      <w:r w:rsidR="001C205D" w:rsidRPr="008A0992">
        <w:rPr>
          <w:rFonts w:ascii="Times New Roman" w:eastAsia="UD デジタル 教科書体 NK-R" w:hAnsi="Times New Roman" w:hint="eastAsia"/>
          <w:sz w:val="20"/>
          <w:szCs w:val="20"/>
        </w:rPr>
        <w:t>台湾人は赤になっても急がないが</w:t>
      </w:r>
      <w:r w:rsidR="002A4171" w:rsidRPr="008A0992">
        <w:rPr>
          <w:rFonts w:ascii="Times New Roman" w:eastAsia="UD デジタル 教科書体 NK-R" w:hAnsi="Times New Roman" w:hint="eastAsia"/>
          <w:sz w:val="20"/>
          <w:szCs w:val="20"/>
        </w:rPr>
        <w:t>)</w:t>
      </w:r>
      <w:r w:rsidR="001C205D" w:rsidRPr="008A0992">
        <w:rPr>
          <w:rFonts w:ascii="Times New Roman" w:eastAsia="UD デジタル 教科書体 NK-R" w:hAnsi="Times New Roman" w:hint="eastAsia"/>
          <w:sz w:val="20"/>
          <w:szCs w:val="20"/>
        </w:rPr>
        <w:t>。現地では「小緑人」という愛称が。他バージョンもあり、赤のときに彼女に告白、青になると二人で歩きだす、かなり可愛いものも。</w:t>
      </w:r>
    </w:p>
    <w:p w14:paraId="370DA687" w14:textId="77777777" w:rsidR="00AF0026" w:rsidRPr="008A0992" w:rsidRDefault="00D7557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ライオンの糞がまかれた道路がある……</w:t>
      </w:r>
      <w:r w:rsidRPr="008A0992">
        <w:rPr>
          <w:rFonts w:ascii="Times New Roman" w:eastAsia="UD デジタル 教科書体 NK-R" w:hAnsi="Times New Roman" w:hint="eastAsia"/>
          <w:sz w:val="20"/>
          <w:szCs w:val="20"/>
        </w:rPr>
        <w:t>JR</w:t>
      </w:r>
      <w:r w:rsidRPr="008A0992">
        <w:rPr>
          <w:rFonts w:ascii="Times New Roman" w:eastAsia="UD デジタル 教科書体 NK-R" w:hAnsi="Times New Roman" w:hint="eastAsia"/>
          <w:sz w:val="20"/>
          <w:szCs w:val="20"/>
        </w:rPr>
        <w:t>紀勢線ではシカとの接触事故が相次いでいた。そこで、専門家に意見を求めたところ「ライオンの糞が鹿よけになる</w:t>
      </w:r>
      <w:r w:rsidR="00FA1292" w:rsidRPr="008A0992">
        <w:rPr>
          <w:rFonts w:ascii="Times New Roman" w:eastAsia="UD デジタル 教科書体 NK-R" w:hAnsi="Times New Roman" w:hint="eastAsia"/>
          <w:sz w:val="20"/>
          <w:szCs w:val="20"/>
        </w:rPr>
        <w:t>」とのことで、</w:t>
      </w:r>
      <w:r w:rsidR="00FA1292" w:rsidRPr="008A0992">
        <w:rPr>
          <w:rFonts w:ascii="Times New Roman" w:eastAsia="UD デジタル 教科書体 NK-R" w:hAnsi="Times New Roman" w:hint="eastAsia"/>
          <w:color w:val="FF0000"/>
          <w:sz w:val="20"/>
          <w:szCs w:val="20"/>
        </w:rPr>
        <w:t>液状化させたライオンのフンを線路に</w:t>
      </w:r>
      <w:r w:rsidR="00FA1292" w:rsidRPr="008A0992">
        <w:rPr>
          <w:rFonts w:ascii="Times New Roman" w:eastAsia="UD デジタル 教科書体 NK-R" w:hAnsi="Times New Roman" w:hint="eastAsia"/>
          <w:sz w:val="20"/>
          <w:szCs w:val="20"/>
        </w:rPr>
        <w:t>まいた。確かに効果はあったそうだが、雨で流れるという致命的なエラー</w:t>
      </w:r>
      <w:r w:rsidRPr="008A0992">
        <w:rPr>
          <w:rFonts w:ascii="Times New Roman" w:eastAsia="UD デジタル 教科書体 NK-R" w:hAnsi="Times New Roman" w:hint="eastAsia"/>
          <w:sz w:val="20"/>
          <w:szCs w:val="20"/>
        </w:rPr>
        <w:t>があり断念。</w:t>
      </w:r>
    </w:p>
    <w:p w14:paraId="21BA54CC" w14:textId="77777777" w:rsidR="00D75570" w:rsidRPr="008A0992" w:rsidRDefault="00D7557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モンゴルでは互いの足がぶつかると必ず握手する……かなり面白い雑学。</w:t>
      </w:r>
      <w:r w:rsidRPr="008A0992">
        <w:rPr>
          <w:rFonts w:ascii="Times New Roman" w:eastAsia="UD デジタル 教科書体 NK-R" w:hAnsi="Times New Roman" w:hint="eastAsia"/>
          <w:color w:val="FF0000"/>
          <w:sz w:val="20"/>
          <w:szCs w:val="20"/>
        </w:rPr>
        <w:t>足がぶつかると将来は敵同士になると考えられていて、それを避けるために握手をする</w:t>
      </w:r>
      <w:r w:rsidRPr="008A0992">
        <w:rPr>
          <w:rFonts w:ascii="Times New Roman" w:eastAsia="UD デジタル 教科書体 NK-R" w:hAnsi="Times New Roman" w:hint="eastAsia"/>
          <w:sz w:val="20"/>
          <w:szCs w:val="20"/>
        </w:rPr>
        <w:t>そう。トリビアの泉では実際にモンゴルで怖そうな人に実験を行っていたが、何度ぶつかっても握手していた。</w:t>
      </w:r>
      <w:r w:rsidRPr="008A0992">
        <w:rPr>
          <w:rFonts w:ascii="Times New Roman" w:eastAsia="UD デジタル 教科書体 NK-R" w:hAnsi="Times New Roman" w:hint="eastAsia"/>
          <w:color w:val="FF0000"/>
          <w:sz w:val="20"/>
          <w:szCs w:val="20"/>
        </w:rPr>
        <w:t>最後は不機嫌になっていた</w:t>
      </w:r>
      <w:r w:rsidRPr="008A0992">
        <w:rPr>
          <w:rFonts w:ascii="Times New Roman" w:eastAsia="UD デジタル 教科書体 NK-R" w:hAnsi="Times New Roman" w:hint="eastAsia"/>
          <w:sz w:val="20"/>
          <w:szCs w:val="20"/>
        </w:rPr>
        <w:t>が…。</w:t>
      </w:r>
    </w:p>
    <w:p w14:paraId="0453E217" w14:textId="77777777" w:rsidR="00D75570" w:rsidRPr="008A0992" w:rsidRDefault="00D116E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通天閣は昔、凱旋門とエッフェル塔をくっつけた形をしていた……凱旋門の上にエッフェル塔が乗っかったような形。</w:t>
      </w:r>
      <w:r w:rsidR="009E6AE7" w:rsidRPr="008A0992">
        <w:rPr>
          <w:rFonts w:ascii="Times New Roman" w:eastAsia="UD デジタル 教科書体 NK-R" w:hAnsi="Times New Roman" w:hint="eastAsia"/>
          <w:color w:val="FF0000"/>
          <w:sz w:val="20"/>
          <w:szCs w:val="20"/>
        </w:rPr>
        <w:t>派手が好きな資産家が自分でデザインを決めた</w:t>
      </w:r>
      <w:r w:rsidR="009E6AE7" w:rsidRPr="008A0992">
        <w:rPr>
          <w:rFonts w:ascii="Times New Roman" w:eastAsia="UD デジタル 教科書体 NK-R" w:hAnsi="Times New Roman" w:hint="eastAsia"/>
          <w:sz w:val="20"/>
          <w:szCs w:val="20"/>
        </w:rPr>
        <w:t>らしい。しかしまあものすごいインパクトだ。この通天閣は戦争の材料不足で解体されてしまった。</w:t>
      </w:r>
    </w:p>
    <w:p w14:paraId="211546E0" w14:textId="77777777" w:rsidR="009E6AE7" w:rsidRPr="008A0992" w:rsidRDefault="009E6AE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ベルリンの壁は一人の男の勘違いで崩壊した……</w:t>
      </w:r>
      <w:r w:rsidR="00C35238" w:rsidRPr="008A0992">
        <w:rPr>
          <w:rFonts w:ascii="Times New Roman" w:eastAsia="UD デジタル 教科書体 NK-R" w:hAnsi="Times New Roman" w:hint="eastAsia"/>
          <w:sz w:val="20"/>
          <w:szCs w:val="20"/>
        </w:rPr>
        <w:t>壁が東西を分断しようとも東ドイツから西ドイツへの亡命は止まない。ついには旅行の自由、言論の自由を求める大規模デモにまで発展。頭を悩ませた旅券局長ラウラーは「外国旅行を無条件で認める」「出国ビザを遅滞なく出す」という規制緩和を出すが、この政策を閣議に通す前に発表したのがシャボウスキー。彼は事前の会議にしっかり出席できず、</w:t>
      </w:r>
      <w:r w:rsidR="00C35238" w:rsidRPr="008A0992">
        <w:rPr>
          <w:rFonts w:ascii="Times New Roman" w:eastAsia="UD デジタル 教科書体 NK-R" w:hAnsi="Times New Roman" w:hint="eastAsia"/>
          <w:color w:val="FF0000"/>
          <w:sz w:val="20"/>
          <w:szCs w:val="20"/>
        </w:rPr>
        <w:t>報道解禁前の内容を記者会見で述べてしまう</w:t>
      </w:r>
      <w:r w:rsidR="00C35238" w:rsidRPr="008A0992">
        <w:rPr>
          <w:rFonts w:ascii="Times New Roman" w:eastAsia="UD デジタル 教科書体 NK-R" w:hAnsi="Times New Roman" w:hint="eastAsia"/>
          <w:sz w:val="20"/>
          <w:szCs w:val="20"/>
        </w:rPr>
        <w:t>。「それはいつからですか？」という質問に対し、『遅滞なく』の部分を勘違いし、「出国規制を今から緩める」と言ってしまったのだ。これは大々的に報じられ、ニュースを知った民衆は次々にベルリンの壁に詰めかける。それと何も知らされていない国境警備隊。なすすべもなくついに壁は開放。</w:t>
      </w:r>
    </w:p>
    <w:p w14:paraId="484CD3E5" w14:textId="77777777" w:rsidR="00C35238" w:rsidRPr="008A0992" w:rsidRDefault="00C3523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国旗が緑一色の国がある……</w:t>
      </w:r>
      <w:r w:rsidR="00AC0EBD" w:rsidRPr="008A0992">
        <w:rPr>
          <w:rFonts w:ascii="Times New Roman" w:eastAsia="UD デジタル 教科書体 NK-R" w:hAnsi="Times New Roman" w:hint="eastAsia"/>
          <w:sz w:val="20"/>
          <w:szCs w:val="20"/>
        </w:rPr>
        <w:t>リビア。</w:t>
      </w:r>
      <w:r w:rsidRPr="008A0992">
        <w:rPr>
          <w:rFonts w:ascii="Times New Roman" w:eastAsia="UD デジタル 教科書体 NK-R" w:hAnsi="Times New Roman" w:hint="eastAsia"/>
          <w:sz w:val="20"/>
          <w:szCs w:val="20"/>
        </w:rPr>
        <w:t>当然、全部緑。</w:t>
      </w:r>
      <w:r w:rsidRPr="008A0992">
        <w:rPr>
          <w:rFonts w:ascii="Times New Roman" w:eastAsia="UD デジタル 教科書体 NK-R" w:hAnsi="Times New Roman" w:hint="eastAsia"/>
          <w:color w:val="FF0000"/>
          <w:sz w:val="20"/>
          <w:szCs w:val="20"/>
        </w:rPr>
        <w:t>カダフィ大佐の「明日までに国旗をつくれ」という無茶ぶりに対応したため、このようなことに</w:t>
      </w:r>
      <w:r w:rsidRPr="008A0992">
        <w:rPr>
          <w:rFonts w:ascii="Times New Roman" w:eastAsia="UD デジタル 教科書体 NK-R" w:hAnsi="Times New Roman" w:hint="eastAsia"/>
          <w:sz w:val="20"/>
          <w:szCs w:val="20"/>
        </w:rPr>
        <w:t>なった。現在ではちゃんとしたものがつくられている。</w:t>
      </w:r>
    </w:p>
    <w:p w14:paraId="4669CDD6" w14:textId="77777777" w:rsidR="00C35238" w:rsidRPr="008A0992" w:rsidRDefault="0008154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シャンゼリゼ通りのカフェではカニカマが人気……</w:t>
      </w:r>
      <w:r w:rsidRPr="008A0992">
        <w:rPr>
          <w:rFonts w:ascii="Times New Roman" w:eastAsia="UD デジタル 教科書体 NK-R" w:hAnsi="Times New Roman" w:hint="eastAsia"/>
          <w:color w:val="FF0000"/>
          <w:sz w:val="20"/>
          <w:szCs w:val="20"/>
        </w:rPr>
        <w:t>EU</w:t>
      </w:r>
      <w:r w:rsidRPr="008A0992">
        <w:rPr>
          <w:rFonts w:ascii="Times New Roman" w:eastAsia="UD デジタル 教科書体 NK-R" w:hAnsi="Times New Roman" w:hint="eastAsia"/>
          <w:color w:val="FF0000"/>
          <w:sz w:val="20"/>
          <w:szCs w:val="20"/>
        </w:rPr>
        <w:t>やアメリカでは魚を食べるほうがヘルシーと考えられており、食材として汎用性が高いカニカマが非常に人気</w:t>
      </w:r>
      <w:r w:rsidRPr="008A0992">
        <w:rPr>
          <w:rFonts w:ascii="Times New Roman" w:eastAsia="UD デジタル 教科書体 NK-R" w:hAnsi="Times New Roman" w:hint="eastAsia"/>
          <w:sz w:val="20"/>
          <w:szCs w:val="20"/>
        </w:rPr>
        <w:t>。意外にグローバルな食材だった。</w:t>
      </w:r>
    </w:p>
    <w:p w14:paraId="640A55D2" w14:textId="77777777" w:rsidR="00081547" w:rsidRPr="008A0992" w:rsidRDefault="0008154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中国では赤ちゃんが「股間だけ切られた」ズボンを履く……</w:t>
      </w:r>
      <w:r w:rsidRPr="008A0992">
        <w:rPr>
          <w:rFonts w:ascii="Times New Roman" w:eastAsia="UD デジタル 教科書体 NK-R" w:hAnsi="Times New Roman" w:hint="eastAsia"/>
          <w:color w:val="FF0000"/>
          <w:sz w:val="20"/>
          <w:szCs w:val="20"/>
        </w:rPr>
        <w:t>そこらへんで放出されるのはたまったものではない</w:t>
      </w:r>
      <w:r w:rsidRPr="008A0992">
        <w:rPr>
          <w:rFonts w:ascii="Times New Roman" w:eastAsia="UD デジタル 教科書体 NK-R" w:hAnsi="Times New Roman" w:hint="eastAsia"/>
          <w:sz w:val="20"/>
          <w:szCs w:val="20"/>
        </w:rPr>
        <w:t>が、おしりだけ見えた赤ちゃんも可愛い。ただ経済発展すると衛生意識も高くなる。じきに見られなくなるだろう。</w:t>
      </w:r>
    </w:p>
    <w:p w14:paraId="7B8B3346" w14:textId="77777777" w:rsidR="00081547" w:rsidRPr="008A0992" w:rsidRDefault="0008154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全米一臭い靴を決めるコンテストがある……ロッテンスニーカー</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腐ったスニーカー</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コンテスト。アメリカぽくて非常によろしい。</w:t>
      </w:r>
      <w:r w:rsidRPr="008A0992">
        <w:rPr>
          <w:rFonts w:ascii="Times New Roman" w:eastAsia="UD デジタル 教科書体 NK-R" w:hAnsi="Times New Roman" w:hint="eastAsia"/>
          <w:color w:val="FF0000"/>
          <w:sz w:val="20"/>
          <w:szCs w:val="20"/>
        </w:rPr>
        <w:t>コンテストは完全に審査員の主観</w:t>
      </w:r>
      <w:r w:rsidRPr="008A0992">
        <w:rPr>
          <w:rFonts w:ascii="Times New Roman" w:eastAsia="UD デジタル 教科書体 NK-R" w:hAnsi="Times New Roman" w:hint="eastAsia"/>
          <w:sz w:val="20"/>
          <w:szCs w:val="20"/>
        </w:rPr>
        <w:t>。臭いのが面白いのは万国共通なのだろう。</w:t>
      </w:r>
    </w:p>
    <w:p w14:paraId="263B0A67" w14:textId="77777777" w:rsidR="00081547" w:rsidRPr="008A0992" w:rsidRDefault="0033272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静岡県には「月まで</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キロ」という標識がある……</w:t>
      </w:r>
      <w:r w:rsidRPr="008A0992">
        <w:rPr>
          <w:rFonts w:ascii="Times New Roman" w:eastAsia="UD デジタル 教科書体 NK-R" w:hAnsi="Times New Roman" w:hint="eastAsia"/>
          <w:color w:val="FF0000"/>
          <w:sz w:val="20"/>
          <w:szCs w:val="20"/>
        </w:rPr>
        <w:t>月という静岡の地名</w:t>
      </w:r>
      <w:r w:rsidRPr="008A0992">
        <w:rPr>
          <w:rFonts w:ascii="Times New Roman" w:eastAsia="UD デジタル 教科書体 NK-R" w:hAnsi="Times New Roman" w:hint="eastAsia"/>
          <w:sz w:val="20"/>
          <w:szCs w:val="20"/>
        </w:rPr>
        <w:t>だ。だいぶ有名。実際の距離は</w:t>
      </w:r>
      <w:r w:rsidRPr="008A0992">
        <w:rPr>
          <w:rFonts w:ascii="Times New Roman" w:eastAsia="UD デジタル 教科書体 NK-R" w:hAnsi="Times New Roman" w:hint="eastAsia"/>
          <w:sz w:val="20"/>
          <w:szCs w:val="20"/>
        </w:rPr>
        <w:t>38</w:t>
      </w:r>
      <w:r w:rsidRPr="008A0992">
        <w:rPr>
          <w:rFonts w:ascii="Times New Roman" w:eastAsia="UD デジタル 教科書体 NK-R" w:hAnsi="Times New Roman" w:hint="eastAsia"/>
          <w:sz w:val="20"/>
          <w:szCs w:val="20"/>
        </w:rPr>
        <w:t>万キロ。太陽系の惑星を並べてちょうどすっぽりぐらいの距離。</w:t>
      </w:r>
    </w:p>
    <w:p w14:paraId="420AE291" w14:textId="77777777" w:rsidR="00332727" w:rsidRPr="008A0992" w:rsidRDefault="0033272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ヌーディストビーチ見たさに乗客が片側に集まり沈没した船がある……</w:t>
      </w:r>
      <w:r w:rsidRPr="008A0992">
        <w:rPr>
          <w:rFonts w:ascii="Times New Roman" w:eastAsia="UD デジタル 教科書体 NK-R" w:hAnsi="Times New Roman" w:hint="eastAsia"/>
          <w:color w:val="FF0000"/>
          <w:sz w:val="20"/>
          <w:szCs w:val="20"/>
        </w:rPr>
        <w:t>男は悲しい生き物</w:t>
      </w:r>
      <w:r w:rsidRPr="008A0992">
        <w:rPr>
          <w:rFonts w:ascii="Times New Roman" w:eastAsia="UD デジタル 教科書体 NK-R" w:hAnsi="Times New Roman" w:hint="eastAsia"/>
          <w:sz w:val="20"/>
          <w:szCs w:val="20"/>
        </w:rPr>
        <w:t>である。</w:t>
      </w:r>
    </w:p>
    <w:p w14:paraId="36A2A3A7" w14:textId="77777777" w:rsidR="00332727" w:rsidRPr="008A0992" w:rsidRDefault="00193A5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アメリカには軽犯罪者を恥ずかしい刑罰で裁く裁判官がいる……チコネッティ裁判官という。例えば警察官をブタ呼ばわりした男に対し、禁錮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日間か、ブタの隣で「これは警察官ではない」と書かれた看板を持って</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時間立たされる罰かを選ばせた。アダルトビデオを盗んだ少年に対し禁錮</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日と</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か月の保護観察期間か、ビデオ屋の前で「悪</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アダルトビデオ</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を見るな」と書かれた看板を持って</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時間座る罰かを選ばせた。落書きに対し、上半身に自分がやった落書きと同じものを描かれ街を歩かされる刑を処した。</w:t>
      </w:r>
      <w:r w:rsidRPr="008A0992">
        <w:rPr>
          <w:rFonts w:ascii="Times New Roman" w:eastAsia="UD デジタル 教科書体 NK-R" w:hAnsi="Times New Roman" w:hint="eastAsia"/>
          <w:color w:val="FF0000"/>
          <w:sz w:val="20"/>
          <w:szCs w:val="20"/>
        </w:rPr>
        <w:t>この刑罰によって異常に再犯率が下がる</w:t>
      </w:r>
      <w:r w:rsidR="00830257" w:rsidRPr="008A0992">
        <w:rPr>
          <w:rFonts w:ascii="Times New Roman" w:eastAsia="UD デジタル 教科書体 NK-R" w:hAnsi="Times New Roman" w:hint="eastAsia"/>
          <w:sz w:val="20"/>
          <w:szCs w:val="20"/>
        </w:rPr>
        <w:t>そう</w:t>
      </w:r>
      <w:r w:rsidRPr="008A0992">
        <w:rPr>
          <w:rFonts w:ascii="Times New Roman" w:eastAsia="UD デジタル 教科書体 NK-R" w:hAnsi="Times New Roman" w:hint="eastAsia"/>
          <w:sz w:val="20"/>
          <w:szCs w:val="20"/>
        </w:rPr>
        <w:t>。自らが罰を選ぶ、辱めをうけるというのが効果的だそう。</w:t>
      </w:r>
    </w:p>
    <w:p w14:paraId="186D0261" w14:textId="77777777" w:rsidR="00193A51" w:rsidRPr="008A0992" w:rsidRDefault="00C0509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東京都のふぐ料理店では、毒を捨てるゴミ箱に必ず鍵かけが義務付けられている……</w:t>
      </w:r>
      <w:r w:rsidRPr="008A0992">
        <w:rPr>
          <w:rFonts w:ascii="Times New Roman" w:eastAsia="UD デジタル 教科書体 NK-R" w:hAnsi="Times New Roman" w:hint="eastAsia"/>
          <w:color w:val="FF0000"/>
          <w:sz w:val="20"/>
          <w:szCs w:val="20"/>
        </w:rPr>
        <w:t>各々の店で徹底して鍵をかける</w:t>
      </w:r>
      <w:r w:rsidRPr="008A0992">
        <w:rPr>
          <w:rFonts w:ascii="Times New Roman" w:eastAsia="UD デジタル 教科書体 NK-R" w:hAnsi="Times New Roman" w:hint="eastAsia"/>
          <w:sz w:val="20"/>
          <w:szCs w:val="20"/>
        </w:rPr>
        <w:t>。これは「東京都令記集」になっている。他の食品に混入したりしないためらしい。</w:t>
      </w:r>
      <w:r w:rsidR="00A43611" w:rsidRPr="008A0992">
        <w:rPr>
          <w:rFonts w:ascii="Times New Roman" w:eastAsia="UD デジタル 教科書体 NK-R" w:hAnsi="Times New Roman" w:hint="eastAsia"/>
          <w:sz w:val="20"/>
          <w:szCs w:val="20"/>
        </w:rPr>
        <w:t>かけているかどうか</w:t>
      </w:r>
      <w:r w:rsidR="00A43611" w:rsidRPr="008A0992">
        <w:rPr>
          <w:rFonts w:ascii="Times New Roman" w:eastAsia="UD デジタル 教科書体 NK-R" w:hAnsi="Times New Roman" w:hint="eastAsia"/>
          <w:color w:val="FF0000"/>
          <w:sz w:val="20"/>
          <w:szCs w:val="20"/>
        </w:rPr>
        <w:t>まれに保健所の人が来るらしく、かけてないばあいは</w:t>
      </w:r>
      <w:r w:rsidR="00A43611" w:rsidRPr="008A0992">
        <w:rPr>
          <w:rFonts w:ascii="Times New Roman" w:eastAsia="UD デジタル 教科書体 NK-R" w:hAnsi="Times New Roman" w:hint="eastAsia"/>
          <w:color w:val="FF0000"/>
          <w:sz w:val="20"/>
          <w:szCs w:val="20"/>
        </w:rPr>
        <w:t>30</w:t>
      </w:r>
      <w:r w:rsidR="00A43611" w:rsidRPr="008A0992">
        <w:rPr>
          <w:rFonts w:ascii="Times New Roman" w:eastAsia="UD デジタル 教科書体 NK-R" w:hAnsi="Times New Roman" w:hint="eastAsia"/>
          <w:color w:val="FF0000"/>
          <w:sz w:val="20"/>
          <w:szCs w:val="20"/>
        </w:rPr>
        <w:t>万円以下の罰金、もしくは懲役</w:t>
      </w:r>
      <w:r w:rsidR="00A43611" w:rsidRPr="008A0992">
        <w:rPr>
          <w:rFonts w:ascii="Times New Roman" w:eastAsia="UD デジタル 教科書体 NK-R" w:hAnsi="Times New Roman" w:hint="eastAsia"/>
          <w:color w:val="FF0000"/>
          <w:sz w:val="20"/>
          <w:szCs w:val="20"/>
        </w:rPr>
        <w:t>6</w:t>
      </w:r>
      <w:r w:rsidR="00830257" w:rsidRPr="008A0992">
        <w:rPr>
          <w:rFonts w:ascii="Times New Roman" w:eastAsia="UD デジタル 教科書体 NK-R" w:hAnsi="Times New Roman" w:hint="eastAsia"/>
          <w:color w:val="FF0000"/>
          <w:sz w:val="20"/>
          <w:szCs w:val="20"/>
        </w:rPr>
        <w:t>か月以内の懲役</w:t>
      </w:r>
      <w:r w:rsidR="00A43611" w:rsidRPr="008A0992">
        <w:rPr>
          <w:rFonts w:ascii="Times New Roman" w:eastAsia="UD デジタル 教科書体 NK-R" w:hAnsi="Times New Roman" w:hint="eastAsia"/>
          <w:sz w:val="20"/>
          <w:szCs w:val="20"/>
        </w:rPr>
        <w:t>。大都市がある都道府県ではこういう条例がある。</w:t>
      </w:r>
      <w:r w:rsidRPr="008A0992">
        <w:rPr>
          <w:rFonts w:ascii="Times New Roman" w:eastAsia="UD デジタル 教科書体 NK-R" w:hAnsi="Times New Roman" w:hint="eastAsia"/>
          <w:sz w:val="20"/>
          <w:szCs w:val="20"/>
        </w:rPr>
        <w:t>絶対守ってないだろ。</w:t>
      </w:r>
    </w:p>
    <w:p w14:paraId="29010C5F" w14:textId="77777777" w:rsidR="00A43611" w:rsidRPr="008A0992" w:rsidRDefault="00A4361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オーストラリアの鬼ごっこは男女に分かれ、捕まえたらキスをする……なかなか過激だ。実際のその理由を子どもに聞いてみたら</w:t>
      </w:r>
      <w:r w:rsidRPr="008A0992">
        <w:rPr>
          <w:rFonts w:ascii="Times New Roman" w:eastAsia="UD デジタル 教科書体 NK-R" w:hAnsi="Times New Roman" w:hint="eastAsia"/>
          <w:color w:val="FF0000"/>
          <w:sz w:val="20"/>
          <w:szCs w:val="20"/>
        </w:rPr>
        <w:t>「誰が一番人気なのかわかる」「誰が誰を好きなのかわかる」「キスしたいからに決まってるじゃん」とのこと。やっぱり過激</w:t>
      </w:r>
      <w:r w:rsidRPr="008A0992">
        <w:rPr>
          <w:rFonts w:ascii="Times New Roman" w:eastAsia="UD デジタル 教科書体 NK-R" w:hAnsi="Times New Roman" w:hint="eastAsia"/>
          <w:sz w:val="20"/>
          <w:szCs w:val="20"/>
        </w:rPr>
        <w:t>すぎる。</w:t>
      </w:r>
    </w:p>
    <w:p w14:paraId="284456C7" w14:textId="77777777" w:rsidR="00A43611" w:rsidRPr="008A0992" w:rsidRDefault="00A4361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アメリカの有名マウンテンバイクメーカーの</w:t>
      </w:r>
      <w:r w:rsidRPr="008A0992">
        <w:rPr>
          <w:rFonts w:ascii="Times New Roman" w:eastAsia="UD デジタル 教科書体 NK-R" w:hAnsi="Times New Roman" w:hint="eastAsia"/>
          <w:sz w:val="20"/>
          <w:szCs w:val="20"/>
        </w:rPr>
        <w:t>2005</w:t>
      </w:r>
      <w:r w:rsidRPr="008A0992">
        <w:rPr>
          <w:rFonts w:ascii="Times New Roman" w:eastAsia="UD デジタル 教科書体 NK-R" w:hAnsi="Times New Roman" w:hint="eastAsia"/>
          <w:sz w:val="20"/>
          <w:szCs w:val="20"/>
        </w:rPr>
        <w:t>年モデルの名前……なんと</w:t>
      </w:r>
      <w:r w:rsidRPr="008A0992">
        <w:rPr>
          <w:rFonts w:ascii="Times New Roman" w:eastAsia="UD デジタル 教科書体 NK-R" w:hAnsi="Times New Roman" w:hint="eastAsia"/>
          <w:color w:val="FF0000"/>
          <w:sz w:val="20"/>
          <w:szCs w:val="20"/>
        </w:rPr>
        <w:t>ヤクザシリーズ</w:t>
      </w:r>
      <w:r w:rsidRPr="008A0992">
        <w:rPr>
          <w:rFonts w:ascii="Times New Roman" w:eastAsia="UD デジタル 教科書体 NK-R" w:hAnsi="Times New Roman" w:hint="eastAsia"/>
          <w:sz w:val="20"/>
          <w:szCs w:val="20"/>
        </w:rPr>
        <w:t>。アイアンホースという名前の会社のマウンテンバイク。製品もちゃんと</w:t>
      </w:r>
      <w:r w:rsidRPr="008A0992">
        <w:rPr>
          <w:rFonts w:ascii="Times New Roman" w:eastAsia="UD デジタル 教科書体 NK-R" w:hAnsi="Times New Roman" w:hint="eastAsia"/>
          <w:color w:val="FF0000"/>
          <w:sz w:val="20"/>
          <w:szCs w:val="20"/>
        </w:rPr>
        <w:t>「組長」「若頭」</w:t>
      </w:r>
      <w:r w:rsidRPr="008A0992">
        <w:rPr>
          <w:rFonts w:ascii="Times New Roman" w:eastAsia="UD デジタル 教科書体 NK-R" w:hAnsi="Times New Roman" w:hint="eastAsia"/>
          <w:sz w:val="20"/>
          <w:szCs w:val="20"/>
        </w:rPr>
        <w:t>となっている。組長が</w:t>
      </w:r>
      <w:r w:rsidRPr="008A0992">
        <w:rPr>
          <w:rFonts w:ascii="Times New Roman" w:eastAsia="UD デジタル 教科書体 NK-R" w:hAnsi="Times New Roman" w:hint="eastAsia"/>
          <w:sz w:val="20"/>
          <w:szCs w:val="20"/>
        </w:rPr>
        <w:t>25</w:t>
      </w:r>
      <w:r w:rsidRPr="008A0992">
        <w:rPr>
          <w:rFonts w:ascii="Times New Roman" w:eastAsia="UD デジタル 教科書体 NK-R" w:hAnsi="Times New Roman" w:hint="eastAsia"/>
          <w:sz w:val="20"/>
          <w:szCs w:val="20"/>
        </w:rPr>
        <w:t>万円ほど。今は売っていない。</w:t>
      </w:r>
    </w:p>
    <w:p w14:paraId="60C1E7F5" w14:textId="77777777" w:rsidR="00A43611" w:rsidRPr="008A0992" w:rsidRDefault="00A4361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北海道には「ヒマラヤ」と紛らわしい山が</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つ並んでいる……カタカナでか</w:t>
      </w:r>
      <w:r w:rsidRPr="008A0992">
        <w:rPr>
          <w:rFonts w:ascii="Times New Roman" w:eastAsia="UD デジタル 教科書体 NK-R" w:hAnsi="Times New Roman" w:hint="eastAsia"/>
          <w:sz w:val="20"/>
          <w:szCs w:val="20"/>
        </w:rPr>
        <w:lastRenderedPageBreak/>
        <w:t>くと</w:t>
      </w:r>
      <w:r w:rsidRPr="008A0992">
        <w:rPr>
          <w:rFonts w:ascii="Times New Roman" w:eastAsia="UD デジタル 教科書体 NK-R" w:hAnsi="Times New Roman" w:hint="eastAsia"/>
          <w:color w:val="FF0000"/>
          <w:sz w:val="20"/>
          <w:szCs w:val="20"/>
        </w:rPr>
        <w:t>「ヒラヤマ」「ヒマナヤマ」「ヒマラヤマ」。平山、比麻奈山、比麻良山</w:t>
      </w:r>
      <w:r w:rsidRPr="008A0992">
        <w:rPr>
          <w:rFonts w:ascii="Times New Roman" w:eastAsia="UD デジタル 教科書体 NK-R" w:hAnsi="Times New Roman" w:hint="eastAsia"/>
          <w:sz w:val="20"/>
          <w:szCs w:val="20"/>
        </w:rPr>
        <w:t>。なぜにこうも紛らわしいのか。</w:t>
      </w:r>
    </w:p>
    <w:p w14:paraId="09EC8FC7" w14:textId="77777777" w:rsidR="00A43611" w:rsidRPr="008A0992" w:rsidRDefault="00E039B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京都の保津川の川下りでは、船頭が上流まで戻るのに電車を使う……船でわざわざ上がったりはしないのだ。</w:t>
      </w:r>
      <w:r w:rsidRPr="008A0992">
        <w:rPr>
          <w:rFonts w:ascii="Times New Roman" w:eastAsia="UD デジタル 教科書体 NK-R" w:hAnsi="Times New Roman" w:hint="eastAsia"/>
          <w:color w:val="FF0000"/>
          <w:sz w:val="20"/>
          <w:szCs w:val="20"/>
        </w:rPr>
        <w:t>船に関しては、わざわざクレーンで引き上げ</w:t>
      </w:r>
      <w:r w:rsidRPr="008A0992">
        <w:rPr>
          <w:rFonts w:ascii="Times New Roman" w:eastAsia="UD デジタル 教科書体 NK-R" w:hAnsi="Times New Roman" w:hint="eastAsia"/>
          <w:sz w:val="20"/>
          <w:szCs w:val="20"/>
        </w:rPr>
        <w:t>ている。やっぱり大変だ。</w:t>
      </w:r>
    </w:p>
    <w:p w14:paraId="53547CBD" w14:textId="77777777" w:rsidR="00E039BF" w:rsidRPr="008A0992" w:rsidRDefault="00F3276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テレビ欄で番組を語りすぎている地方新聞がある……思いやり。新潟の地方紙「三條新聞」がそれ。</w:t>
      </w:r>
      <w:r w:rsidRPr="008A0992">
        <w:rPr>
          <w:rFonts w:ascii="Times New Roman" w:eastAsia="UD デジタル 教科書体 NK-R" w:hAnsi="Times New Roman" w:hint="eastAsia"/>
          <w:color w:val="FF0000"/>
          <w:sz w:val="20"/>
          <w:szCs w:val="20"/>
        </w:rPr>
        <w:t>テレビ欄に</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ページを費やし、「番組を見ていない子どもでも内容の</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分の</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がわかるように」</w:t>
      </w:r>
      <w:r w:rsidRPr="008A0992">
        <w:rPr>
          <w:rFonts w:ascii="Times New Roman" w:eastAsia="UD デジタル 教科書体 NK-R" w:hAnsi="Times New Roman" w:hint="eastAsia"/>
          <w:sz w:val="20"/>
          <w:szCs w:val="20"/>
        </w:rPr>
        <w:t>との意図。ネット時代には全く意味がなくなったが。</w:t>
      </w:r>
    </w:p>
    <w:p w14:paraId="6B424862" w14:textId="77777777" w:rsidR="00F32766" w:rsidRPr="008A0992" w:rsidRDefault="002B5F6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山形県山形市の人は「〇〇でした」と電話をかける……「もしもし、田中です」が普通なのだが、ここの人達は「もしもし田中でした」と名乗る。経緯は謎であるが、「バスが来た」と同じように状況を表すことばとして使う。</w:t>
      </w:r>
      <w:r w:rsidRPr="008A0992">
        <w:rPr>
          <w:rFonts w:ascii="Times New Roman" w:eastAsia="UD デジタル 教科書体 NK-R" w:hAnsi="Times New Roman" w:hint="eastAsia"/>
          <w:color w:val="FF0000"/>
          <w:sz w:val="20"/>
          <w:szCs w:val="20"/>
        </w:rPr>
        <w:t>現在完了形みたいなもん</w:t>
      </w:r>
      <w:r w:rsidRPr="008A0992">
        <w:rPr>
          <w:rFonts w:ascii="Times New Roman" w:eastAsia="UD デジタル 教科書体 NK-R" w:hAnsi="Times New Roman" w:hint="eastAsia"/>
          <w:sz w:val="20"/>
          <w:szCs w:val="20"/>
        </w:rPr>
        <w:t>だろうか？</w:t>
      </w:r>
    </w:p>
    <w:p w14:paraId="68DFBCC1" w14:textId="77777777" w:rsidR="002B5F65" w:rsidRPr="008A0992" w:rsidRDefault="002B5F6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ライオンズクラブの会員は互いの名</w:t>
      </w:r>
      <w:r w:rsidR="00421B0E" w:rsidRPr="008A0992">
        <w:rPr>
          <w:rFonts w:ascii="Times New Roman" w:eastAsia="UD デジタル 教科書体 NK-R" w:hAnsi="Times New Roman" w:hint="eastAsia"/>
          <w:sz w:val="20"/>
          <w:szCs w:val="20"/>
        </w:rPr>
        <w:t>前にライオンをつける……「大西ライオン」みたいな感じか？</w:t>
      </w:r>
      <w:r w:rsidRPr="008A0992">
        <w:rPr>
          <w:rFonts w:ascii="Times New Roman" w:eastAsia="UD デジタル 教科書体 NK-R" w:hAnsi="Times New Roman" w:hint="eastAsia"/>
          <w:sz w:val="20"/>
          <w:szCs w:val="20"/>
        </w:rPr>
        <w:t>ライオンズクラブ</w:t>
      </w:r>
      <w:r w:rsidR="00421B0E" w:rsidRPr="008A0992">
        <w:rPr>
          <w:rFonts w:ascii="Times New Roman" w:eastAsia="UD デジタル 教科書体 NK-R" w:hAnsi="Times New Roman" w:hint="eastAsia"/>
          <w:sz w:val="20"/>
          <w:szCs w:val="20"/>
        </w:rPr>
        <w:t>は世界最大のボランティア団体で、</w:t>
      </w:r>
      <w:r w:rsidRPr="008A0992">
        <w:rPr>
          <w:rFonts w:ascii="Times New Roman" w:eastAsia="UD デジタル 教科書体 NK-R" w:hAnsi="Times New Roman" w:hint="eastAsia"/>
          <w:sz w:val="20"/>
          <w:szCs w:val="20"/>
        </w:rPr>
        <w:t>191</w:t>
      </w:r>
      <w:r w:rsidRPr="008A0992">
        <w:rPr>
          <w:rFonts w:ascii="Times New Roman" w:eastAsia="UD デジタル 教科書体 NK-R" w:hAnsi="Times New Roman" w:hint="eastAsia"/>
          <w:sz w:val="20"/>
          <w:szCs w:val="20"/>
        </w:rPr>
        <w:t>か国に</w:t>
      </w:r>
      <w:r w:rsidRPr="008A0992">
        <w:rPr>
          <w:rFonts w:ascii="Times New Roman" w:eastAsia="UD デジタル 教科書体 NK-R" w:hAnsi="Times New Roman" w:hint="eastAsia"/>
          <w:sz w:val="20"/>
          <w:szCs w:val="20"/>
        </w:rPr>
        <w:t>140</w:t>
      </w:r>
      <w:r w:rsidRPr="008A0992">
        <w:rPr>
          <w:rFonts w:ascii="Times New Roman" w:eastAsia="UD デジタル 教科書体 NK-R" w:hAnsi="Times New Roman" w:hint="eastAsia"/>
          <w:sz w:val="20"/>
          <w:szCs w:val="20"/>
        </w:rPr>
        <w:t>万人もの会員がいる。日本でも清掃や献血などを行っている。</w:t>
      </w:r>
      <w:r w:rsidR="00F71D15" w:rsidRPr="008A0992">
        <w:rPr>
          <w:rFonts w:ascii="Times New Roman" w:eastAsia="UD デジタル 教科書体 NK-R" w:hAnsi="Times New Roman" w:hint="eastAsia"/>
          <w:sz w:val="20"/>
          <w:szCs w:val="20"/>
        </w:rPr>
        <w:t>英語の「ミスター」の代わりに「ライオン」をつけるようになったのがきっかけ。ちなみに</w:t>
      </w:r>
      <w:r w:rsidR="00F71D15" w:rsidRPr="008A0992">
        <w:rPr>
          <w:rFonts w:ascii="Times New Roman" w:eastAsia="UD デジタル 教科書体 NK-R" w:hAnsi="Times New Roman" w:hint="eastAsia"/>
          <w:color w:val="FF0000"/>
          <w:sz w:val="20"/>
          <w:szCs w:val="20"/>
        </w:rPr>
        <w:t>ボランティアが終わったあとは、万歳のかわりに「ウオーーー」と雄たけびを</w:t>
      </w:r>
      <w:r w:rsidR="00F71D15" w:rsidRPr="008A0992">
        <w:rPr>
          <w:rFonts w:ascii="Times New Roman" w:eastAsia="UD デジタル 教科書体 NK-R" w:hAnsi="Times New Roman" w:hint="eastAsia"/>
          <w:color w:val="FF0000"/>
          <w:sz w:val="20"/>
          <w:szCs w:val="20"/>
        </w:rPr>
        <w:t>3</w:t>
      </w:r>
      <w:r w:rsidR="00421B0E" w:rsidRPr="008A0992">
        <w:rPr>
          <w:rFonts w:ascii="Times New Roman" w:eastAsia="UD デジタル 教科書体 NK-R" w:hAnsi="Times New Roman" w:hint="eastAsia"/>
          <w:color w:val="FF0000"/>
          <w:sz w:val="20"/>
          <w:szCs w:val="20"/>
        </w:rPr>
        <w:t>回あ</w:t>
      </w:r>
      <w:r w:rsidR="00F71D15" w:rsidRPr="008A0992">
        <w:rPr>
          <w:rFonts w:ascii="Times New Roman" w:eastAsia="UD デジタル 教科書体 NK-R" w:hAnsi="Times New Roman" w:hint="eastAsia"/>
          <w:color w:val="FF0000"/>
          <w:sz w:val="20"/>
          <w:szCs w:val="20"/>
        </w:rPr>
        <w:t>げる</w:t>
      </w:r>
      <w:r w:rsidR="00F71D15" w:rsidRPr="008A0992">
        <w:rPr>
          <w:rFonts w:ascii="Times New Roman" w:eastAsia="UD デジタル 教科書体 NK-R" w:hAnsi="Times New Roman" w:hint="eastAsia"/>
          <w:sz w:val="20"/>
          <w:szCs w:val="20"/>
        </w:rPr>
        <w:t>。</w:t>
      </w:r>
    </w:p>
    <w:p w14:paraId="6A591A58" w14:textId="77777777" w:rsidR="00F71D15" w:rsidRPr="008A0992" w:rsidRDefault="005453B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ツタンカーメンの墓をつくった</w:t>
      </w:r>
      <w:r w:rsidR="00F71D15" w:rsidRPr="008A0992">
        <w:rPr>
          <w:rFonts w:ascii="Times New Roman" w:eastAsia="UD デジタル 教科書体 NK-R" w:hAnsi="Times New Roman" w:hint="eastAsia"/>
          <w:sz w:val="20"/>
          <w:szCs w:val="20"/>
        </w:rPr>
        <w:t>人達の出席簿がある……</w:t>
      </w:r>
      <w:r w:rsidR="00F71D15" w:rsidRPr="008A0992">
        <w:rPr>
          <w:rFonts w:ascii="Times New Roman" w:eastAsia="UD デジタル 教科書体 NK-R" w:hAnsi="Times New Roman" w:hint="eastAsia"/>
          <w:color w:val="FF0000"/>
          <w:sz w:val="20"/>
          <w:szCs w:val="20"/>
        </w:rPr>
        <w:t>欠席理由も書かれていて「二日酔い」</w:t>
      </w:r>
      <w:r w:rsidR="00F71D15" w:rsidRPr="008A0992">
        <w:rPr>
          <w:rFonts w:ascii="Times New Roman" w:eastAsia="UD デジタル 教科書体 NK-R" w:hAnsi="Times New Roman" w:hint="eastAsia"/>
          <w:sz w:val="20"/>
          <w:szCs w:val="20"/>
        </w:rPr>
        <w:t>とか平気であったりする。奴隷が働いていたイメージがあるが、実際はそうでもない。王様の墓なのだから、もう少しちゃんとした仕事をする人を雇えばよかったのに。</w:t>
      </w:r>
    </w:p>
    <w:p w14:paraId="775480D3" w14:textId="77777777" w:rsidR="00F71D15" w:rsidRPr="008A0992" w:rsidRDefault="00F71D1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ケニアの小学校では「はとぽっぽ」が振り付けありで歌われている……日本の歌、として学んでいるそうだが、</w:t>
      </w:r>
      <w:r w:rsidRPr="008A0992">
        <w:rPr>
          <w:rFonts w:ascii="Times New Roman" w:eastAsia="UD デジタル 教科書体 NK-R" w:hAnsi="Times New Roman" w:hint="eastAsia"/>
          <w:color w:val="FF0000"/>
          <w:sz w:val="20"/>
          <w:szCs w:val="20"/>
        </w:rPr>
        <w:t>日本人は振り付けありじゃ歌わないよ</w:t>
      </w:r>
      <w:r w:rsidRPr="008A0992">
        <w:rPr>
          <w:rFonts w:ascii="Times New Roman" w:eastAsia="UD デジタル 教科書体 NK-R" w:hAnsi="Times New Roman" w:hint="eastAsia"/>
          <w:sz w:val="20"/>
          <w:szCs w:val="20"/>
        </w:rPr>
        <w:t>。</w:t>
      </w:r>
      <w:r w:rsidR="00883003" w:rsidRPr="008A0992">
        <w:rPr>
          <w:rFonts w:ascii="Times New Roman" w:eastAsia="UD デジタル 教科書体 NK-R" w:hAnsi="Times New Roman" w:hint="eastAsia"/>
          <w:sz w:val="20"/>
          <w:szCs w:val="20"/>
        </w:rPr>
        <w:t>音楽の教科書にのっている。日本語で意味がわかりにくいため、振りをつけて歌うとのこと。</w:t>
      </w:r>
    </w:p>
    <w:p w14:paraId="7FDF1D34" w14:textId="77777777" w:rsidR="00883003" w:rsidRPr="008A0992" w:rsidRDefault="0088300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香港の結婚披露宴は開始直前まで麻雀をする……香港では麻雀は誰でも親しみがあるゲームとして広まっている。</w:t>
      </w:r>
      <w:r w:rsidRPr="008A0992">
        <w:rPr>
          <w:rFonts w:ascii="Times New Roman" w:eastAsia="UD デジタル 教科書体 NK-R" w:hAnsi="Times New Roman" w:hint="eastAsia"/>
          <w:color w:val="FF0000"/>
          <w:sz w:val="20"/>
          <w:szCs w:val="20"/>
        </w:rPr>
        <w:t>日本でいうところのスマブラみたいなもん</w:t>
      </w:r>
      <w:r w:rsidRPr="008A0992">
        <w:rPr>
          <w:rFonts w:ascii="Times New Roman" w:eastAsia="UD デジタル 教科書体 NK-R" w:hAnsi="Times New Roman" w:hint="eastAsia"/>
          <w:sz w:val="20"/>
          <w:szCs w:val="20"/>
        </w:rPr>
        <w:t>。そら盛り上がるわな。</w:t>
      </w:r>
    </w:p>
    <w:p w14:paraId="2D704C27" w14:textId="77777777" w:rsidR="00883003" w:rsidRPr="008A0992" w:rsidRDefault="0088300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タイの軍人はくじ引きで決まる……徴兵。</w:t>
      </w:r>
      <w:r w:rsidR="00E54EE5" w:rsidRPr="008A0992">
        <w:rPr>
          <w:rFonts w:ascii="Times New Roman" w:eastAsia="UD デジタル 教科書体 NK-R" w:hAnsi="Times New Roman" w:hint="eastAsia"/>
          <w:sz w:val="20"/>
          <w:szCs w:val="20"/>
        </w:rPr>
        <w:t>赤を引けば兵隊に、黒だと家に帰ってよい。</w:t>
      </w:r>
      <w:r w:rsidRPr="008A0992">
        <w:rPr>
          <w:rFonts w:ascii="Times New Roman" w:eastAsia="UD デジタル 教科書体 NK-R" w:hAnsi="Times New Roman" w:hint="eastAsia"/>
          <w:sz w:val="20"/>
          <w:szCs w:val="20"/>
        </w:rPr>
        <w:t>まあ公平ちゃ公平。テレビにもその様子が取り上げられ、非常に盛り上がるそう。青春の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年間がかかっているため、その様子は悲喜こもごも。</w:t>
      </w:r>
      <w:r w:rsidR="00E54EE5" w:rsidRPr="008A0992">
        <w:rPr>
          <w:rFonts w:ascii="Times New Roman" w:eastAsia="UD デジタル 教科書体 NK-R" w:hAnsi="Times New Roman" w:hint="eastAsia"/>
          <w:sz w:val="20"/>
          <w:szCs w:val="20"/>
        </w:rPr>
        <w:t>タイには若者が多すぎて、</w:t>
      </w:r>
      <w:r w:rsidR="00E54EE5" w:rsidRPr="008A0992">
        <w:rPr>
          <w:rFonts w:ascii="Times New Roman" w:eastAsia="UD デジタル 教科書体 NK-R" w:hAnsi="Times New Roman" w:hint="eastAsia"/>
          <w:color w:val="FF0000"/>
          <w:sz w:val="20"/>
          <w:szCs w:val="20"/>
        </w:rPr>
        <w:t>全員を兵士にすると軍事予算が圧迫</w:t>
      </w:r>
      <w:r w:rsidR="00E54EE5" w:rsidRPr="008A0992">
        <w:rPr>
          <w:rFonts w:ascii="Times New Roman" w:eastAsia="UD デジタル 教科書体 NK-R" w:hAnsi="Times New Roman" w:hint="eastAsia"/>
          <w:sz w:val="20"/>
          <w:szCs w:val="20"/>
        </w:rPr>
        <w:t>される。くじ引きは</w:t>
      </w:r>
      <w:r w:rsidR="00E54EE5" w:rsidRPr="008A0992">
        <w:rPr>
          <w:rFonts w:ascii="Times New Roman" w:eastAsia="UD デジタル 教科書体 NK-R" w:hAnsi="Times New Roman" w:hint="eastAsia"/>
          <w:color w:val="FF0000"/>
          <w:sz w:val="20"/>
          <w:szCs w:val="20"/>
        </w:rPr>
        <w:t>引いた後にショックを受け、倒れる人もいる</w:t>
      </w:r>
      <w:r w:rsidR="00E54EE5" w:rsidRPr="008A0992">
        <w:rPr>
          <w:rFonts w:ascii="Times New Roman" w:eastAsia="UD デジタル 教科書体 NK-R" w:hAnsi="Times New Roman" w:hint="eastAsia"/>
          <w:sz w:val="20"/>
          <w:szCs w:val="20"/>
        </w:rPr>
        <w:t>そう。運が良いと考えるか、悪いと考えるかは本人次第。大半の男子は嫌がっているというが、</w:t>
      </w:r>
      <w:r w:rsidR="00E54EE5" w:rsidRPr="008A0992">
        <w:rPr>
          <w:rFonts w:ascii="Times New Roman" w:eastAsia="UD デジタル 教科書体 NK-R" w:hAnsi="Times New Roman" w:hint="eastAsia"/>
          <w:color w:val="FF0000"/>
          <w:sz w:val="20"/>
          <w:szCs w:val="20"/>
        </w:rPr>
        <w:t>逃げると</w:t>
      </w:r>
      <w:r w:rsidR="00E54EE5" w:rsidRPr="008A0992">
        <w:rPr>
          <w:rFonts w:ascii="Times New Roman" w:eastAsia="UD デジタル 教科書体 NK-R" w:hAnsi="Times New Roman" w:hint="eastAsia"/>
          <w:color w:val="FF0000"/>
          <w:sz w:val="20"/>
          <w:szCs w:val="20"/>
        </w:rPr>
        <w:t>10</w:t>
      </w:r>
      <w:r w:rsidR="00E54EE5" w:rsidRPr="008A0992">
        <w:rPr>
          <w:rFonts w:ascii="Times New Roman" w:eastAsia="UD デジタル 教科書体 NK-R" w:hAnsi="Times New Roman" w:hint="eastAsia"/>
          <w:color w:val="FF0000"/>
          <w:sz w:val="20"/>
          <w:szCs w:val="20"/>
        </w:rPr>
        <w:t>年の懲役</w:t>
      </w:r>
      <w:r w:rsidR="00E54EE5" w:rsidRPr="008A0992">
        <w:rPr>
          <w:rFonts w:ascii="Times New Roman" w:eastAsia="UD デジタル 教科書体 NK-R" w:hAnsi="Times New Roman" w:hint="eastAsia"/>
          <w:sz w:val="20"/>
          <w:szCs w:val="20"/>
        </w:rPr>
        <w:t>。</w:t>
      </w:r>
    </w:p>
    <w:p w14:paraId="48263C2D" w14:textId="77777777" w:rsidR="00E54EE5" w:rsidRPr="008A0992" w:rsidRDefault="009C522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世紀ミイラは汽車の燃料になっていた……</w:t>
      </w:r>
      <w:r w:rsidRPr="008A0992">
        <w:rPr>
          <w:rFonts w:ascii="Times New Roman" w:eastAsia="UD デジタル 教科書体 NK-R" w:hAnsi="Times New Roman" w:hint="eastAsia"/>
          <w:color w:val="FF0000"/>
          <w:sz w:val="20"/>
          <w:szCs w:val="20"/>
        </w:rPr>
        <w:t>ミイラに使用されていた樹脂</w:t>
      </w:r>
      <w:r w:rsidRPr="008A0992">
        <w:rPr>
          <w:rFonts w:ascii="Times New Roman" w:eastAsia="UD デジタル 教科書体 NK-R" w:hAnsi="Times New Roman" w:hint="eastAsia"/>
          <w:color w:val="FF0000"/>
          <w:sz w:val="20"/>
          <w:szCs w:val="20"/>
        </w:rPr>
        <w:lastRenderedPageBreak/>
        <w:t>がとても燃えた</w:t>
      </w:r>
      <w:r w:rsidRPr="008A0992">
        <w:rPr>
          <w:rFonts w:ascii="Times New Roman" w:eastAsia="UD デジタル 教科書体 NK-R" w:hAnsi="Times New Roman" w:hint="eastAsia"/>
          <w:sz w:val="20"/>
          <w:szCs w:val="20"/>
        </w:rPr>
        <w:t>そう。ミイラはほかにも、肥料、薬、絵の具としても使われた。絵の具の場合は「ミイラ色」という。</w:t>
      </w:r>
    </w:p>
    <w:p w14:paraId="7DDF532D" w14:textId="77777777" w:rsidR="00B96E81" w:rsidRPr="008A0992" w:rsidRDefault="007F2B9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震度は平成</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年まで、気象庁の職員が感覚で発表していた……あっ</w:t>
      </w:r>
      <w:r w:rsidRPr="008A0992">
        <w:rPr>
          <w:rFonts w:ascii="Times New Roman" w:eastAsia="UD デジタル 教科書体 NK-R" w:hAnsi="Times New Roman" w:hint="eastAsia"/>
          <w:color w:val="FF0000"/>
          <w:sz w:val="20"/>
          <w:szCs w:val="20"/>
        </w:rPr>
        <w:t>今のは震度</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だな、というように感覚で</w:t>
      </w:r>
      <w:r w:rsidRPr="008A0992">
        <w:rPr>
          <w:rFonts w:ascii="Times New Roman" w:eastAsia="UD デジタル 教科書体 NK-R" w:hAnsi="Times New Roman" w:hint="eastAsia"/>
          <w:sz w:val="20"/>
          <w:szCs w:val="20"/>
        </w:rPr>
        <w:t>決めていた。実際に当たるのか</w:t>
      </w:r>
      <w:r w:rsidR="00B96E81" w:rsidRPr="008A0992">
        <w:rPr>
          <w:rFonts w:ascii="Times New Roman" w:eastAsia="UD デジタル 教科書体 NK-R" w:hAnsi="Times New Roman" w:hint="eastAsia"/>
          <w:sz w:val="20"/>
          <w:szCs w:val="20"/>
        </w:rPr>
        <w:t>試したところ、意外にちゃんと当たっていた。阪神大震災の際、従来のシステムでは</w:t>
      </w:r>
      <w:r w:rsidR="00B96E81" w:rsidRPr="008A0992">
        <w:rPr>
          <w:rFonts w:ascii="Times New Roman" w:eastAsia="UD デジタル 教科書体 NK-R" w:hAnsi="Times New Roman" w:hint="eastAsia"/>
          <w:sz w:val="20"/>
          <w:szCs w:val="20"/>
        </w:rPr>
        <w:t>6</w:t>
      </w:r>
      <w:r w:rsidR="00B96E81" w:rsidRPr="008A0992">
        <w:rPr>
          <w:rFonts w:ascii="Times New Roman" w:eastAsia="UD デジタル 教科書体 NK-R" w:hAnsi="Times New Roman" w:hint="eastAsia"/>
          <w:sz w:val="20"/>
          <w:szCs w:val="20"/>
        </w:rPr>
        <w:t>までしか計測できず、「震度</w:t>
      </w:r>
      <w:r w:rsidR="00B96E81" w:rsidRPr="008A0992">
        <w:rPr>
          <w:rFonts w:ascii="Times New Roman" w:eastAsia="UD デジタル 教科書体 NK-R" w:hAnsi="Times New Roman" w:hint="eastAsia"/>
          <w:sz w:val="20"/>
          <w:szCs w:val="20"/>
        </w:rPr>
        <w:t>7</w:t>
      </w:r>
      <w:r w:rsidR="00B96E81" w:rsidRPr="008A0992">
        <w:rPr>
          <w:rFonts w:ascii="Times New Roman" w:eastAsia="UD デジタル 教科書体 NK-R" w:hAnsi="Times New Roman" w:hint="eastAsia"/>
          <w:sz w:val="20"/>
          <w:szCs w:val="20"/>
        </w:rPr>
        <w:t>の地域がある」とわかったのは</w:t>
      </w:r>
      <w:r w:rsidR="00B96E81" w:rsidRPr="008A0992">
        <w:rPr>
          <w:rFonts w:ascii="Times New Roman" w:eastAsia="UD デジタル 教科書体 NK-R" w:hAnsi="Times New Roman" w:hint="eastAsia"/>
          <w:sz w:val="20"/>
          <w:szCs w:val="20"/>
        </w:rPr>
        <w:t>3</w:t>
      </w:r>
      <w:r w:rsidR="00B96E81" w:rsidRPr="008A0992">
        <w:rPr>
          <w:rFonts w:ascii="Times New Roman" w:eastAsia="UD デジタル 教科書体 NK-R" w:hAnsi="Times New Roman" w:hint="eastAsia"/>
          <w:sz w:val="20"/>
          <w:szCs w:val="20"/>
        </w:rPr>
        <w:t>日。震度発表を震度計で行うようになった。</w:t>
      </w:r>
    </w:p>
    <w:p w14:paraId="7B86D477" w14:textId="77777777" w:rsidR="007F2B9E" w:rsidRPr="008A0992" w:rsidRDefault="007F2B9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東京～大阪間を</w:t>
      </w:r>
      <w:r w:rsidRPr="008A0992">
        <w:rPr>
          <w:rFonts w:ascii="Times New Roman" w:eastAsia="UD デジタル 教科書体 NK-R" w:hAnsi="Times New Roman" w:hint="eastAsia"/>
          <w:sz w:val="20"/>
          <w:szCs w:val="20"/>
        </w:rPr>
        <w:t>14</w:t>
      </w:r>
      <w:r w:rsidRPr="008A0992">
        <w:rPr>
          <w:rFonts w:ascii="Times New Roman" w:eastAsia="UD デジタル 教科書体 NK-R" w:hAnsi="Times New Roman" w:hint="eastAsia"/>
          <w:sz w:val="20"/>
          <w:szCs w:val="20"/>
        </w:rPr>
        <w:t>分で移動できる列車が開発されていた……</w:t>
      </w:r>
      <w:r w:rsidR="00B96E81" w:rsidRPr="008A0992">
        <w:rPr>
          <w:rFonts w:ascii="Times New Roman" w:eastAsia="UD デジタル 教科書体 NK-R" w:hAnsi="Times New Roman" w:hint="eastAsia"/>
          <w:sz w:val="20"/>
          <w:szCs w:val="20"/>
        </w:rPr>
        <w:t>超音速滑走体、別名真空チューブ列車というのがあった。秒速</w:t>
      </w:r>
      <w:r w:rsidR="00B96E81" w:rsidRPr="008A0992">
        <w:rPr>
          <w:rFonts w:ascii="Times New Roman" w:eastAsia="UD デジタル 教科書体 NK-R" w:hAnsi="Times New Roman" w:hint="eastAsia"/>
          <w:sz w:val="20"/>
          <w:szCs w:val="20"/>
        </w:rPr>
        <w:t>700</w:t>
      </w:r>
      <w:r w:rsidR="00B96E81" w:rsidRPr="008A0992">
        <w:rPr>
          <w:rFonts w:ascii="Times New Roman" w:eastAsia="UD デジタル 教科書体 NK-R" w:hAnsi="Times New Roman" w:hint="eastAsia"/>
          <w:sz w:val="20"/>
          <w:szCs w:val="20"/>
        </w:rPr>
        <w:t>メートル、つまり時速</w:t>
      </w:r>
      <w:r w:rsidR="00B96E81" w:rsidRPr="008A0992">
        <w:rPr>
          <w:rFonts w:ascii="Times New Roman" w:eastAsia="UD デジタル 教科書体 NK-R" w:hAnsi="Times New Roman" w:hint="eastAsia"/>
          <w:sz w:val="20"/>
          <w:szCs w:val="20"/>
        </w:rPr>
        <w:t>2500</w:t>
      </w:r>
      <w:r w:rsidR="00B96E81" w:rsidRPr="008A0992">
        <w:rPr>
          <w:rFonts w:ascii="Times New Roman" w:eastAsia="UD デジタル 教科書体 NK-R" w:hAnsi="Times New Roman" w:hint="eastAsia"/>
          <w:sz w:val="20"/>
          <w:szCs w:val="20"/>
        </w:rPr>
        <w:t>キロ。</w:t>
      </w:r>
      <w:r w:rsidR="00832679" w:rsidRPr="008A0992">
        <w:rPr>
          <w:rFonts w:ascii="Times New Roman" w:eastAsia="UD デジタル 教科書体 NK-R" w:hAnsi="Times New Roman" w:hint="eastAsia"/>
          <w:sz w:val="20"/>
          <w:szCs w:val="20"/>
        </w:rPr>
        <w:t>カメとカエルが載せられ実験が行われた。燃料はニトログリセリン。ちゃんと生存していたが、</w:t>
      </w:r>
      <w:r w:rsidR="00832679" w:rsidRPr="008A0992">
        <w:rPr>
          <w:rFonts w:ascii="Times New Roman" w:eastAsia="UD デジタル 教科書体 NK-R" w:hAnsi="Times New Roman" w:hint="eastAsia"/>
          <w:color w:val="FF0000"/>
          <w:sz w:val="20"/>
          <w:szCs w:val="20"/>
        </w:rPr>
        <w:t>さすがに人間を載せると内臓破裂の可能性もあるということで、中止に</w:t>
      </w:r>
      <w:r w:rsidR="00832679" w:rsidRPr="008A0992">
        <w:rPr>
          <w:rFonts w:ascii="Times New Roman" w:eastAsia="UD デジタル 教科書体 NK-R" w:hAnsi="Times New Roman" w:hint="eastAsia"/>
          <w:sz w:val="20"/>
          <w:szCs w:val="20"/>
        </w:rPr>
        <w:t>。</w:t>
      </w:r>
    </w:p>
    <w:p w14:paraId="7E91C174" w14:textId="77777777" w:rsidR="00832679" w:rsidRPr="008A0992" w:rsidRDefault="0083267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日本全国の小中学校の給食を一日でカレーで統一する計画があった……</w:t>
      </w:r>
      <w:r w:rsidRPr="008A0992">
        <w:rPr>
          <w:rFonts w:ascii="Times New Roman" w:eastAsia="UD デジタル 教科書体 NK-R" w:hAnsi="Times New Roman" w:hint="eastAsia"/>
          <w:sz w:val="20"/>
          <w:szCs w:val="20"/>
        </w:rPr>
        <w:t>1982</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22</w:t>
      </w:r>
      <w:r w:rsidRPr="008A0992">
        <w:rPr>
          <w:rFonts w:ascii="Times New Roman" w:eastAsia="UD デジタル 教科書体 NK-R" w:hAnsi="Times New Roman" w:hint="eastAsia"/>
          <w:sz w:val="20"/>
          <w:szCs w:val="20"/>
        </w:rPr>
        <w:t>日。</w:t>
      </w:r>
      <w:r w:rsidR="00100BF3" w:rsidRPr="008A0992">
        <w:rPr>
          <w:rFonts w:ascii="Times New Roman" w:eastAsia="UD デジタル 教科書体 NK-R" w:hAnsi="Times New Roman" w:hint="eastAsia"/>
          <w:sz w:val="20"/>
          <w:szCs w:val="20"/>
        </w:rPr>
        <w:t>しかしその実施は</w:t>
      </w:r>
      <w:r w:rsidR="00100BF3" w:rsidRPr="008A0992">
        <w:rPr>
          <w:rFonts w:ascii="Times New Roman" w:eastAsia="UD デジタル 教科書体 NK-R" w:hAnsi="Times New Roman" w:hint="eastAsia"/>
          <w:sz w:val="20"/>
          <w:szCs w:val="20"/>
        </w:rPr>
        <w:t>2</w:t>
      </w:r>
      <w:r w:rsidR="00100BF3" w:rsidRPr="008A0992">
        <w:rPr>
          <w:rFonts w:ascii="Times New Roman" w:eastAsia="UD デジタル 教科書体 NK-R" w:hAnsi="Times New Roman" w:hint="eastAsia"/>
          <w:sz w:val="20"/>
          <w:szCs w:val="20"/>
        </w:rPr>
        <w:t>割。</w:t>
      </w:r>
      <w:r w:rsidR="00100BF3" w:rsidRPr="008A0992">
        <w:rPr>
          <w:rFonts w:ascii="Times New Roman" w:eastAsia="UD デジタル 教科書体 NK-R" w:hAnsi="Times New Roman" w:hint="eastAsia"/>
          <w:color w:val="FF0000"/>
          <w:sz w:val="20"/>
          <w:szCs w:val="20"/>
        </w:rPr>
        <w:t>既に献立が決まっていて、変更できなかった</w:t>
      </w:r>
      <w:r w:rsidR="00100BF3" w:rsidRPr="008A0992">
        <w:rPr>
          <w:rFonts w:ascii="Times New Roman" w:eastAsia="UD デジタル 教科書体 NK-R" w:hAnsi="Times New Roman" w:hint="eastAsia"/>
          <w:sz w:val="20"/>
          <w:szCs w:val="20"/>
        </w:rPr>
        <w:t>という。本来は</w:t>
      </w:r>
      <w:r w:rsidR="00100BF3" w:rsidRPr="008A0992">
        <w:rPr>
          <w:rFonts w:ascii="Times New Roman" w:eastAsia="UD デジタル 教科書体 NK-R" w:hAnsi="Times New Roman" w:hint="eastAsia"/>
          <w:sz w:val="20"/>
          <w:szCs w:val="20"/>
        </w:rPr>
        <w:t>12</w:t>
      </w:r>
      <w:r w:rsidR="00100BF3" w:rsidRPr="008A0992">
        <w:rPr>
          <w:rFonts w:ascii="Times New Roman" w:eastAsia="UD デジタル 教科書体 NK-R" w:hAnsi="Times New Roman" w:hint="eastAsia"/>
          <w:sz w:val="20"/>
          <w:szCs w:val="20"/>
        </w:rPr>
        <w:t>月</w:t>
      </w:r>
      <w:r w:rsidR="00100BF3" w:rsidRPr="008A0992">
        <w:rPr>
          <w:rFonts w:ascii="Times New Roman" w:eastAsia="UD デジタル 教科書体 NK-R" w:hAnsi="Times New Roman" w:hint="eastAsia"/>
          <w:sz w:val="20"/>
          <w:szCs w:val="20"/>
        </w:rPr>
        <w:t>24</w:t>
      </w:r>
      <w:r w:rsidR="00100BF3" w:rsidRPr="008A0992">
        <w:rPr>
          <w:rFonts w:ascii="Times New Roman" w:eastAsia="UD デジタル 教科書体 NK-R" w:hAnsi="Times New Roman" w:hint="eastAsia"/>
          <w:sz w:val="20"/>
          <w:szCs w:val="20"/>
        </w:rPr>
        <w:t>日、戦後に学校給食が復活した日にする予定だったが、休日に被っていた。カレーライスになったのは、全ての県での子供の人気メニュー</w:t>
      </w:r>
      <w:r w:rsidR="00100BF3" w:rsidRPr="008A0992">
        <w:rPr>
          <w:rFonts w:ascii="Times New Roman" w:eastAsia="UD デジタル 教科書体 NK-R" w:hAnsi="Times New Roman" w:hint="eastAsia"/>
          <w:sz w:val="20"/>
          <w:szCs w:val="20"/>
        </w:rPr>
        <w:t>1</w:t>
      </w:r>
      <w:r w:rsidR="00100BF3" w:rsidRPr="008A0992">
        <w:rPr>
          <w:rFonts w:ascii="Times New Roman" w:eastAsia="UD デジタル 教科書体 NK-R" w:hAnsi="Times New Roman" w:hint="eastAsia"/>
          <w:sz w:val="20"/>
          <w:szCs w:val="20"/>
        </w:rPr>
        <w:t>位で、材料が手に入りやすいから。</w:t>
      </w:r>
    </w:p>
    <w:p w14:paraId="38B77275" w14:textId="77777777" w:rsidR="002B5F65" w:rsidRPr="008A0992" w:rsidRDefault="00986AA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江戸時代にスフィンクスの前で記念写真を撮った武士がいる……</w:t>
      </w:r>
      <w:r w:rsidRPr="008A0992">
        <w:rPr>
          <w:rFonts w:ascii="Times New Roman" w:eastAsia="UD デジタル 教科書体 NK-R" w:hAnsi="Times New Roman" w:hint="eastAsia"/>
          <w:sz w:val="20"/>
          <w:szCs w:val="20"/>
        </w:rPr>
        <w:t>1864</w:t>
      </w:r>
      <w:r w:rsidRPr="008A0992">
        <w:rPr>
          <w:rFonts w:ascii="Times New Roman" w:eastAsia="UD デジタル 教科書体 NK-R" w:hAnsi="Times New Roman" w:hint="eastAsia"/>
          <w:sz w:val="20"/>
          <w:szCs w:val="20"/>
        </w:rPr>
        <w:t>年、フランスの横浜港への入港を禁止させるため、</w:t>
      </w:r>
      <w:r w:rsidRPr="008A0992">
        <w:rPr>
          <w:rFonts w:ascii="Times New Roman" w:eastAsia="UD デジタル 教科書体 NK-R" w:hAnsi="Times New Roman" w:hint="eastAsia"/>
          <w:sz w:val="20"/>
          <w:szCs w:val="20"/>
        </w:rPr>
        <w:t>34</w:t>
      </w:r>
      <w:r w:rsidRPr="008A0992">
        <w:rPr>
          <w:rFonts w:ascii="Times New Roman" w:eastAsia="UD デジタル 教科書体 NK-R" w:hAnsi="Times New Roman" w:hint="eastAsia"/>
          <w:sz w:val="20"/>
          <w:szCs w:val="20"/>
        </w:rPr>
        <w:t>人の武士が代表としてパリに行く途中にとったもの。「三宅復一</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またいち</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の日記」として現存している。「</w:t>
      </w:r>
      <w:r w:rsidR="00AE1741" w:rsidRPr="008A0992">
        <w:rPr>
          <w:rFonts w:ascii="Times New Roman" w:eastAsia="UD デジタル 教科書体 NK-R" w:hAnsi="Times New Roman" w:hint="eastAsia"/>
          <w:sz w:val="20"/>
          <w:szCs w:val="20"/>
        </w:rPr>
        <w:t>明日は待望の三角山、巨大首塚だ</w:t>
      </w:r>
      <w:r w:rsidRPr="008A0992">
        <w:rPr>
          <w:rFonts w:ascii="Times New Roman" w:eastAsia="UD デジタル 教科書体 NK-R" w:hAnsi="Times New Roman" w:hint="eastAsia"/>
          <w:sz w:val="20"/>
          <w:szCs w:val="20"/>
        </w:rPr>
        <w:t>」</w:t>
      </w:r>
      <w:r w:rsidR="00AE1741" w:rsidRPr="008A0992">
        <w:rPr>
          <w:rFonts w:ascii="Times New Roman" w:eastAsia="UD デジタル 教科書体 NK-R" w:hAnsi="Times New Roman" w:hint="eastAsia"/>
          <w:sz w:val="20"/>
          <w:szCs w:val="20"/>
        </w:rPr>
        <w:t>と。</w:t>
      </w:r>
      <w:r w:rsidR="00AE1741" w:rsidRPr="008A0992">
        <w:rPr>
          <w:rFonts w:ascii="Times New Roman" w:eastAsia="UD デジタル 教科書体 NK-R" w:hAnsi="Times New Roman" w:hint="eastAsia"/>
          <w:color w:val="FF0000"/>
          <w:sz w:val="20"/>
          <w:szCs w:val="20"/>
        </w:rPr>
        <w:t>彼は写真を撮ったときには、スフィンクスからずり落ちていた</w:t>
      </w:r>
      <w:r w:rsidR="00AE1741" w:rsidRPr="008A0992">
        <w:rPr>
          <w:rFonts w:ascii="Times New Roman" w:eastAsia="UD デジタル 教科書体 NK-R" w:hAnsi="Times New Roman" w:hint="eastAsia"/>
          <w:sz w:val="20"/>
          <w:szCs w:val="20"/>
        </w:rPr>
        <w:t>。</w:t>
      </w:r>
    </w:p>
    <w:p w14:paraId="70AEBAF5" w14:textId="77777777" w:rsidR="005014E8" w:rsidRPr="008A0992" w:rsidRDefault="005014E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大日本帝国憲法は泥棒に盗まれたことがある……憲法の草案が入ったカバンが盗まれただけで、憲法を盗むのが目的というわけではなかった。泥棒もその価値がわからず捨てていた。</w:t>
      </w:r>
      <w:r w:rsidRPr="008A0992">
        <w:rPr>
          <w:rFonts w:ascii="Times New Roman" w:eastAsia="UD デジタル 教科書体 NK-R" w:hAnsi="Times New Roman" w:hint="eastAsia"/>
          <w:color w:val="FF0000"/>
          <w:sz w:val="20"/>
          <w:szCs w:val="20"/>
        </w:rPr>
        <w:t>それが後に見つかり、</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年後に施行</w:t>
      </w:r>
      <w:r w:rsidRPr="008A0992">
        <w:rPr>
          <w:rFonts w:ascii="Times New Roman" w:eastAsia="UD デジタル 教科書体 NK-R" w:hAnsi="Times New Roman" w:hint="eastAsia"/>
          <w:sz w:val="20"/>
          <w:szCs w:val="20"/>
        </w:rPr>
        <w:t>。</w:t>
      </w:r>
    </w:p>
    <w:p w14:paraId="7A473BA4" w14:textId="77777777" w:rsidR="006A1222" w:rsidRPr="008A0992" w:rsidRDefault="0056478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コンタクトレンズは昔、</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円玉と同じ大きさだった……現在のコンタクトレンズの約</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倍の大きさ。</w:t>
      </w:r>
      <w:r w:rsidRPr="008A0992">
        <w:rPr>
          <w:rFonts w:ascii="Times New Roman" w:eastAsia="UD デジタル 教科書体 NK-R" w:hAnsi="Times New Roman" w:hint="eastAsia"/>
          <w:color w:val="FF0000"/>
          <w:sz w:val="20"/>
          <w:szCs w:val="20"/>
        </w:rPr>
        <w:t>目の中でコンタクトレンズを固定する方法が「上下のまぶたで抑える」だけだった</w:t>
      </w:r>
      <w:r w:rsidRPr="008A0992">
        <w:rPr>
          <w:rFonts w:ascii="Times New Roman" w:eastAsia="UD デジタル 教科書体 NK-R" w:hAnsi="Times New Roman" w:hint="eastAsia"/>
          <w:sz w:val="20"/>
          <w:szCs w:val="20"/>
        </w:rPr>
        <w:t>ため。</w:t>
      </w:r>
    </w:p>
    <w:p w14:paraId="19C7FF7C" w14:textId="77777777" w:rsidR="00564788" w:rsidRPr="008A0992" w:rsidRDefault="0056478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江戸時代のお金「寛永通宝」は昭和</w:t>
      </w:r>
      <w:r w:rsidRPr="008A0992">
        <w:rPr>
          <w:rFonts w:ascii="Times New Roman" w:eastAsia="UD デジタル 教科書体 NK-R" w:hAnsi="Times New Roman" w:hint="eastAsia"/>
          <w:sz w:val="20"/>
          <w:szCs w:val="20"/>
        </w:rPr>
        <w:t>28</w:t>
      </w:r>
      <w:r w:rsidRPr="008A0992">
        <w:rPr>
          <w:rFonts w:ascii="Times New Roman" w:eastAsia="UD デジタル 教科書体 NK-R" w:hAnsi="Times New Roman" w:hint="eastAsia"/>
          <w:sz w:val="20"/>
          <w:szCs w:val="20"/>
        </w:rPr>
        <w:t>年まで使えた……明治以降は</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円の</w:t>
      </w:r>
      <w:r w:rsidRPr="008A0992">
        <w:rPr>
          <w:rFonts w:ascii="Times New Roman" w:eastAsia="UD デジタル 教科書体 NK-R" w:hAnsi="Times New Roman" w:hint="eastAsia"/>
          <w:color w:val="FF0000"/>
          <w:sz w:val="20"/>
          <w:szCs w:val="20"/>
        </w:rPr>
        <w:t>1000</w:t>
      </w:r>
      <w:r w:rsidRPr="008A0992">
        <w:rPr>
          <w:rFonts w:ascii="Times New Roman" w:eastAsia="UD デジタル 教科書体 NK-R" w:hAnsi="Times New Roman" w:hint="eastAsia"/>
          <w:color w:val="FF0000"/>
          <w:sz w:val="20"/>
          <w:szCs w:val="20"/>
        </w:rPr>
        <w:t>分の</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の価値</w:t>
      </w:r>
      <w:r w:rsidRPr="008A0992">
        <w:rPr>
          <w:rFonts w:ascii="Times New Roman" w:eastAsia="UD デジタル 教科書体 NK-R" w:hAnsi="Times New Roman" w:hint="eastAsia"/>
          <w:sz w:val="20"/>
          <w:szCs w:val="20"/>
        </w:rPr>
        <w:t>があった。ちなみにネットで見ると</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円</w:t>
      </w:r>
      <w:r w:rsidRPr="008A0992">
        <w:rPr>
          <w:rFonts w:ascii="Times New Roman" w:eastAsia="UD デジタル 教科書体 NK-R" w:hAnsi="Times New Roman" w:hint="eastAsia"/>
          <w:sz w:val="20"/>
          <w:szCs w:val="20"/>
        </w:rPr>
        <w:t>ぐらい。全然珍しくないようだ。</w:t>
      </w:r>
    </w:p>
    <w:p w14:paraId="28A10A18" w14:textId="77777777" w:rsidR="00564788" w:rsidRPr="008A0992" w:rsidRDefault="0056478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千円札の夏目漱石は喪に服している写真、五千円札の新渡戸稲造は結婚式のときの写真……</w:t>
      </w:r>
      <w:r w:rsidRPr="008A0992">
        <w:rPr>
          <w:rFonts w:ascii="Times New Roman" w:eastAsia="UD デジタル 教科書体 NK-R" w:hAnsi="Times New Roman" w:hint="eastAsia"/>
          <w:color w:val="FF0000"/>
          <w:sz w:val="20"/>
          <w:szCs w:val="20"/>
        </w:rPr>
        <w:t>夏目漱石が服している相手は明治天皇で、新渡戸稲造は息子の結婚式</w:t>
      </w:r>
      <w:r w:rsidRPr="008A0992">
        <w:rPr>
          <w:rFonts w:ascii="Times New Roman" w:eastAsia="UD デジタル 教科書体 NK-R" w:hAnsi="Times New Roman" w:hint="eastAsia"/>
          <w:sz w:val="20"/>
          <w:szCs w:val="20"/>
        </w:rPr>
        <w:t>である。</w:t>
      </w:r>
    </w:p>
    <w:p w14:paraId="450D1096" w14:textId="77777777" w:rsidR="005B44B8" w:rsidRPr="008A0992" w:rsidRDefault="005B44B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忍者が足音を立てないための工夫……</w:t>
      </w:r>
      <w:r w:rsidRPr="008A0992">
        <w:rPr>
          <w:rFonts w:ascii="Times New Roman" w:eastAsia="UD デジタル 教科書体 NK-R" w:hAnsi="Times New Roman" w:hint="eastAsia"/>
          <w:color w:val="FF0000"/>
          <w:sz w:val="20"/>
          <w:szCs w:val="20"/>
        </w:rPr>
        <w:t>自分の手の甲の上に足をのせて</w:t>
      </w:r>
      <w:r w:rsidRPr="008A0992">
        <w:rPr>
          <w:rFonts w:ascii="Times New Roman" w:eastAsia="UD デジタル 教科書体 NK-R" w:hAnsi="Times New Roman" w:hint="eastAsia"/>
          <w:sz w:val="20"/>
          <w:szCs w:val="20"/>
        </w:rPr>
        <w:t>歩く。</w:t>
      </w:r>
    </w:p>
    <w:p w14:paraId="21422A7A" w14:textId="77777777" w:rsidR="003E2066" w:rsidRPr="008A0992" w:rsidRDefault="0062061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総理大臣のオナラが新聞の一面を飾ったことがある……</w:t>
      </w:r>
      <w:r w:rsidRPr="008A0992">
        <w:rPr>
          <w:rFonts w:ascii="Times New Roman" w:eastAsia="UD デジタル 教科書体 NK-R" w:hAnsi="Times New Roman" w:hint="eastAsia"/>
          <w:sz w:val="20"/>
          <w:szCs w:val="20"/>
        </w:rPr>
        <w:t>1930</w:t>
      </w:r>
      <w:r w:rsidRPr="008A0992">
        <w:rPr>
          <w:rFonts w:ascii="Times New Roman" w:eastAsia="UD デジタル 教科書体 NK-R" w:hAnsi="Times New Roman" w:hint="eastAsia"/>
          <w:sz w:val="20"/>
          <w:szCs w:val="20"/>
        </w:rPr>
        <w:t>年の新聞である。「ガスが出て気分が良くなる」と書いてある。</w:t>
      </w:r>
      <w:r w:rsidR="003E2066" w:rsidRPr="008A0992">
        <w:rPr>
          <w:rFonts w:ascii="Times New Roman" w:eastAsia="UD デジタル 教科書体 NK-R" w:hAnsi="Times New Roman" w:hint="eastAsia"/>
          <w:sz w:val="20"/>
          <w:szCs w:val="20"/>
        </w:rPr>
        <w:t>浜口</w:t>
      </w:r>
      <w:r w:rsidR="00CF3FE3">
        <w:rPr>
          <w:rFonts w:ascii="Times New Roman" w:eastAsia="UD デジタル 教科書体 NK-R" w:hAnsi="Times New Roman" w:hint="eastAsia"/>
          <w:sz w:val="20"/>
          <w:szCs w:val="20"/>
        </w:rPr>
        <w:t>雄幸</w:t>
      </w:r>
      <w:r w:rsidR="003E2066" w:rsidRPr="008A0992">
        <w:rPr>
          <w:rFonts w:ascii="Times New Roman" w:eastAsia="UD デジタル 教科書体 NK-R" w:hAnsi="Times New Roman" w:hint="eastAsia"/>
          <w:sz w:val="20"/>
          <w:szCs w:val="20"/>
        </w:rPr>
        <w:t>総理大臣が下</w:t>
      </w:r>
      <w:r w:rsidR="003E2066" w:rsidRPr="008A0992">
        <w:rPr>
          <w:rFonts w:ascii="Times New Roman" w:eastAsia="UD デジタル 教科書体 NK-R" w:hAnsi="Times New Roman" w:hint="eastAsia"/>
          <w:sz w:val="20"/>
          <w:szCs w:val="20"/>
        </w:rPr>
        <w:lastRenderedPageBreak/>
        <w:t>腹部をピストルで狙撃。主治医は「オナラが出るかどうかが生死の分かれ目」と報告。日本中の国民がオナラを待っていた。泊まり込みで容態を見守っていた医師と家族の前で、彼は屁をした。「オナラ万歳！」と家族は手を取って喜ぶ。「実にいい屁を放ちましたね」</w:t>
      </w:r>
      <w:r w:rsidR="0062791F" w:rsidRPr="008A0992">
        <w:rPr>
          <w:rFonts w:ascii="Times New Roman" w:eastAsia="UD デジタル 教科書体 NK-R" w:hAnsi="Times New Roman" w:hint="eastAsia"/>
          <w:sz w:val="20"/>
          <w:szCs w:val="20"/>
        </w:rPr>
        <w:t>「屁を放ってほめられるもんかねえ」「天下に頼まれたもので、他に例を求めてもないこと」という会話も。</w:t>
      </w:r>
      <w:r w:rsidR="003E2066" w:rsidRPr="008A0992">
        <w:rPr>
          <w:rFonts w:ascii="Times New Roman" w:eastAsia="UD デジタル 教科書体 NK-R" w:hAnsi="Times New Roman" w:hint="eastAsia"/>
          <w:color w:val="FF0000"/>
          <w:sz w:val="20"/>
          <w:szCs w:val="20"/>
        </w:rPr>
        <w:t>医師は「秋の夜や　天下に響く　屁一つ」という句</w:t>
      </w:r>
      <w:r w:rsidR="003E2066" w:rsidRPr="008A0992">
        <w:rPr>
          <w:rFonts w:ascii="Times New Roman" w:eastAsia="UD デジタル 教科書体 NK-R" w:hAnsi="Times New Roman" w:hint="eastAsia"/>
          <w:sz w:val="20"/>
          <w:szCs w:val="20"/>
        </w:rPr>
        <w:t>を残している。</w:t>
      </w:r>
    </w:p>
    <w:p w14:paraId="026457F3" w14:textId="77777777" w:rsidR="00A950D1" w:rsidRPr="008A0992" w:rsidRDefault="0062791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江戸時代、寝ぼけて切腹して死にかけた武士がいた……</w:t>
      </w:r>
      <w:r w:rsidR="00A950D1" w:rsidRPr="008A0992">
        <w:rPr>
          <w:rFonts w:ascii="Times New Roman" w:eastAsia="UD デジタル 教科書体 NK-R" w:hAnsi="Times New Roman" w:hint="eastAsia"/>
          <w:sz w:val="20"/>
          <w:szCs w:val="20"/>
        </w:rPr>
        <w:t>長島</w:t>
      </w:r>
      <w:r w:rsidRPr="008A0992">
        <w:rPr>
          <w:rFonts w:ascii="Times New Roman" w:eastAsia="UD デジタル 教科書体 NK-R" w:hAnsi="Times New Roman" w:hint="eastAsia"/>
          <w:sz w:val="20"/>
          <w:szCs w:val="20"/>
        </w:rPr>
        <w:t>藩藩主の息子、松平</w:t>
      </w:r>
      <w:r w:rsidR="00A950D1" w:rsidRPr="008A0992">
        <w:rPr>
          <w:rFonts w:ascii="Times New Roman" w:eastAsia="UD デジタル 教科書体 NK-R" w:hAnsi="Times New Roman" w:hint="eastAsia"/>
          <w:sz w:val="20"/>
          <w:szCs w:val="20"/>
        </w:rPr>
        <w:t>石見守</w:t>
      </w:r>
      <w:r w:rsidRPr="008A0992">
        <w:rPr>
          <w:rFonts w:ascii="Times New Roman" w:eastAsia="UD デジタル 教科書体 NK-R" w:hAnsi="Times New Roman" w:hint="eastAsia"/>
          <w:sz w:val="20"/>
          <w:szCs w:val="20"/>
        </w:rPr>
        <w:t>忠章</w:t>
      </w:r>
      <w:r w:rsidR="00A950D1" w:rsidRPr="008A0992">
        <w:rPr>
          <w:rFonts w:ascii="Times New Roman" w:eastAsia="UD デジタル 教科書体 NK-R" w:hAnsi="Times New Roman" w:hint="eastAsia"/>
          <w:sz w:val="20"/>
          <w:szCs w:val="20"/>
        </w:rPr>
        <w:t>という、武芸や勉学に励む真面目な子ども。</w:t>
      </w:r>
      <w:r w:rsidRPr="008A0992">
        <w:rPr>
          <w:rFonts w:ascii="Times New Roman" w:eastAsia="UD デジタル 教科書体 NK-R" w:hAnsi="Times New Roman" w:hint="eastAsia"/>
          <w:sz w:val="20"/>
          <w:szCs w:val="20"/>
        </w:rPr>
        <w:t>父親とケンカをしてストレスがたまっていたことがきっかけだった</w:t>
      </w:r>
      <w:r w:rsidR="00A950D1" w:rsidRPr="008A0992">
        <w:rPr>
          <w:rFonts w:ascii="Times New Roman" w:eastAsia="UD デジタル 教科書体 NK-R" w:hAnsi="Times New Roman" w:hint="eastAsia"/>
          <w:sz w:val="20"/>
          <w:szCs w:val="20"/>
        </w:rPr>
        <w:t>。</w:t>
      </w:r>
      <w:r w:rsidR="00A950D1" w:rsidRPr="008A0992">
        <w:rPr>
          <w:rFonts w:ascii="Times New Roman" w:eastAsia="UD デジタル 教科書体 NK-R" w:hAnsi="Times New Roman" w:hint="eastAsia"/>
          <w:color w:val="FF0000"/>
          <w:sz w:val="20"/>
          <w:szCs w:val="20"/>
        </w:rPr>
        <w:t>目が覚めると刀を握り、腹に突き刺して</w:t>
      </w:r>
      <w:r w:rsidR="00A950D1" w:rsidRPr="008A0992">
        <w:rPr>
          <w:rFonts w:ascii="Times New Roman" w:eastAsia="UD デジタル 教科書体 NK-R" w:hAnsi="Times New Roman" w:hint="eastAsia"/>
          <w:sz w:val="20"/>
          <w:szCs w:val="20"/>
        </w:rPr>
        <w:t>いた。寄ってきた家来に対し「バカなことをしてしまったが大丈夫」とアピール。手当てを受け、一命をとりとめた彼は、</w:t>
      </w:r>
      <w:r w:rsidR="002A4171" w:rsidRPr="008A0992">
        <w:rPr>
          <w:rFonts w:ascii="Times New Roman" w:eastAsia="UD デジタル 教科書体 NK-R" w:hAnsi="Times New Roman" w:hint="eastAsia"/>
          <w:sz w:val="20"/>
          <w:szCs w:val="20"/>
        </w:rPr>
        <w:t>(</w:t>
      </w:r>
      <w:r w:rsidR="00A950D1" w:rsidRPr="008A0992">
        <w:rPr>
          <w:rFonts w:ascii="Times New Roman" w:eastAsia="UD デジタル 教科書体 NK-R" w:hAnsi="Times New Roman" w:hint="eastAsia"/>
          <w:sz w:val="20"/>
          <w:szCs w:val="20"/>
        </w:rPr>
        <w:t>嫡男としての資格を取り上げられたが</w:t>
      </w:r>
      <w:r w:rsidR="002A4171" w:rsidRPr="008A0992">
        <w:rPr>
          <w:rFonts w:ascii="Times New Roman" w:eastAsia="UD デジタル 教科書体 NK-R" w:hAnsi="Times New Roman" w:hint="eastAsia"/>
          <w:sz w:val="20"/>
          <w:szCs w:val="20"/>
        </w:rPr>
        <w:t>)</w:t>
      </w:r>
      <w:r w:rsidR="00A950D1" w:rsidRPr="008A0992">
        <w:rPr>
          <w:rFonts w:ascii="Times New Roman" w:eastAsia="UD デジタル 教科書体 NK-R" w:hAnsi="Times New Roman" w:hint="eastAsia"/>
          <w:sz w:val="20"/>
          <w:szCs w:val="20"/>
        </w:rPr>
        <w:t>64</w:t>
      </w:r>
      <w:r w:rsidR="00A950D1" w:rsidRPr="008A0992">
        <w:rPr>
          <w:rFonts w:ascii="Times New Roman" w:eastAsia="UD デジタル 教科書体 NK-R" w:hAnsi="Times New Roman" w:hint="eastAsia"/>
          <w:sz w:val="20"/>
          <w:szCs w:val="20"/>
        </w:rPr>
        <w:t>歳まで生きた。居眠り中の切腹には、くれぐれもご注意を。</w:t>
      </w:r>
    </w:p>
    <w:p w14:paraId="5E8EBFA5" w14:textId="77777777" w:rsidR="00D1178F" w:rsidRPr="008A0992" w:rsidRDefault="00D1178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江戸時代、罪を犯したものの額に「犬」と書かれる刑があった……</w:t>
      </w:r>
      <w:r w:rsidRPr="008A0992">
        <w:rPr>
          <w:rFonts w:ascii="Times New Roman" w:eastAsia="UD デジタル 教科書体 NK-R" w:hAnsi="Times New Roman" w:hint="eastAsia"/>
          <w:color w:val="FF0000"/>
          <w:sz w:val="20"/>
          <w:szCs w:val="20"/>
        </w:rPr>
        <w:t>犯罪を犯すたびに一画ずつ入れ墨をされ、めでたく「犬」が完成したあかつきには、死刑</w:t>
      </w:r>
      <w:r w:rsidRPr="008A0992">
        <w:rPr>
          <w:rFonts w:ascii="Times New Roman" w:eastAsia="UD デジタル 教科書体 NK-R" w:hAnsi="Times New Roman" w:hint="eastAsia"/>
          <w:sz w:val="20"/>
          <w:szCs w:val="20"/>
        </w:rPr>
        <w:t>。人間じゃないので死罪としても</w:t>
      </w:r>
      <w:r w:rsidRPr="008A0992">
        <w:rPr>
          <w:rFonts w:ascii="Times New Roman" w:eastAsia="UD デジタル 教科書体 NK-R" w:hAnsi="Times New Roman" w:hint="eastAsia"/>
          <w:sz w:val="20"/>
          <w:szCs w:val="20"/>
        </w:rPr>
        <w:t>OK</w:t>
      </w:r>
      <w:r w:rsidRPr="008A0992">
        <w:rPr>
          <w:rFonts w:ascii="Times New Roman" w:eastAsia="UD デジタル 教科書体 NK-R" w:hAnsi="Times New Roman" w:hint="eastAsia"/>
          <w:sz w:val="20"/>
          <w:szCs w:val="20"/>
        </w:rPr>
        <w:t>という理論だが、犬も殺してはいけない。</w:t>
      </w:r>
    </w:p>
    <w:p w14:paraId="255B09E4" w14:textId="77777777" w:rsidR="00D1178F" w:rsidRPr="008A0992" w:rsidRDefault="00D1178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股間を大きく見せるためのポケットがヨーロッパにあった……</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世紀ヨーロッパのこと。男性のズボンに、</w:t>
      </w:r>
      <w:r w:rsidRPr="008A0992">
        <w:rPr>
          <w:rFonts w:ascii="Times New Roman" w:eastAsia="UD デジタル 教科書体 NK-R" w:hAnsi="Times New Roman" w:hint="eastAsia"/>
          <w:color w:val="FF0000"/>
          <w:sz w:val="20"/>
          <w:szCs w:val="20"/>
        </w:rPr>
        <w:t>自分の股間を大きく見せるためだけのポケットがあった</w:t>
      </w:r>
      <w:r w:rsidRPr="008A0992">
        <w:rPr>
          <w:rFonts w:ascii="Times New Roman" w:eastAsia="UD デジタル 教科書体 NK-R" w:hAnsi="Times New Roman" w:hint="eastAsia"/>
          <w:sz w:val="20"/>
          <w:szCs w:val="20"/>
        </w:rPr>
        <w:t>という。いつの時代も考えることは皆同じで、今でも似たようなパンツはある。ヨーロッパは他にも奇異に見える風習があり、例えば男女が決闘する際、</w:t>
      </w:r>
      <w:r w:rsidRPr="008A0992">
        <w:rPr>
          <w:rFonts w:ascii="Times New Roman" w:eastAsia="UD デジタル 教科書体 NK-R" w:hAnsi="Times New Roman" w:hint="eastAsia"/>
          <w:color w:val="FF0000"/>
          <w:sz w:val="20"/>
          <w:szCs w:val="20"/>
        </w:rPr>
        <w:t>男性のみハンデとして、ヘソまで穴に入るという重すぎるハンデ</w:t>
      </w:r>
      <w:r w:rsidRPr="008A0992">
        <w:rPr>
          <w:rFonts w:ascii="Times New Roman" w:eastAsia="UD デジタル 教科書体 NK-R" w:hAnsi="Times New Roman" w:hint="eastAsia"/>
          <w:sz w:val="20"/>
          <w:szCs w:val="20"/>
        </w:rPr>
        <w:t>が法律で定められていたり、</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世紀フランスでは</w:t>
      </w:r>
      <w:r w:rsidRPr="008A0992">
        <w:rPr>
          <w:rFonts w:ascii="Times New Roman" w:eastAsia="UD デジタル 教科書体 NK-R" w:hAnsi="Times New Roman" w:hint="eastAsia"/>
          <w:color w:val="FF0000"/>
          <w:sz w:val="20"/>
          <w:szCs w:val="20"/>
        </w:rPr>
        <w:t>頭に模型の船をのせる髪型</w:t>
      </w:r>
      <w:r w:rsidRPr="008A0992">
        <w:rPr>
          <w:rFonts w:ascii="Times New Roman" w:eastAsia="UD デジタル 教科書体 NK-R" w:hAnsi="Times New Roman" w:hint="eastAsia"/>
          <w:sz w:val="20"/>
          <w:szCs w:val="20"/>
        </w:rPr>
        <w:t>が流行ったり、よくわからない。</w:t>
      </w:r>
    </w:p>
    <w:p w14:paraId="30973E5B" w14:textId="77777777" w:rsidR="00A950D1" w:rsidRPr="008A0992" w:rsidRDefault="00D1178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夫に捨てられる妻は再婚した夫の家に大勢で殴り込み……室町時代の話。離婚されたということで、再婚した夫の家に大勢で殴り込んで、</w:t>
      </w:r>
      <w:r w:rsidRPr="008A0992">
        <w:rPr>
          <w:rFonts w:ascii="Times New Roman" w:eastAsia="UD デジタル 教科書体 NK-R" w:hAnsi="Times New Roman" w:hint="eastAsia"/>
          <w:color w:val="FF0000"/>
          <w:sz w:val="20"/>
          <w:szCs w:val="20"/>
        </w:rPr>
        <w:t>家財道具を傷つけるという風習</w:t>
      </w:r>
      <w:r w:rsidRPr="008A0992">
        <w:rPr>
          <w:rFonts w:ascii="Times New Roman" w:eastAsia="UD デジタル 教科書体 NK-R" w:hAnsi="Times New Roman" w:hint="eastAsia"/>
          <w:sz w:val="20"/>
          <w:szCs w:val="20"/>
        </w:rPr>
        <w:t>があった。本当にめちゃくちゃにするのではなく、</w:t>
      </w:r>
      <w:r w:rsidRPr="008A0992">
        <w:rPr>
          <w:rFonts w:ascii="Times New Roman" w:eastAsia="UD デジタル 教科書体 NK-R" w:hAnsi="Times New Roman" w:hint="eastAsia"/>
          <w:color w:val="FF0000"/>
          <w:sz w:val="20"/>
          <w:szCs w:val="20"/>
        </w:rPr>
        <w:t>儀式としてそれなりの節度は持っていた</w:t>
      </w:r>
      <w:r w:rsidRPr="008A0992">
        <w:rPr>
          <w:rFonts w:ascii="Times New Roman" w:eastAsia="UD デジタル 教科書体 NK-R" w:hAnsi="Times New Roman" w:hint="eastAsia"/>
          <w:sz w:val="20"/>
          <w:szCs w:val="20"/>
        </w:rPr>
        <w:t>と言うが、それでも下品な習慣であることに変わりはない。</w:t>
      </w:r>
    </w:p>
    <w:p w14:paraId="353FEA52" w14:textId="77777777" w:rsidR="00D1178F" w:rsidRPr="008A0992" w:rsidRDefault="00D1178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国会で泥酔、女性議員のアゴに噛みついてクビになった人がいる……</w:t>
      </w:r>
      <w:r w:rsidR="00CC7491" w:rsidRPr="008A0992">
        <w:rPr>
          <w:rFonts w:ascii="Times New Roman" w:eastAsia="UD デジタル 教科書体 NK-R" w:hAnsi="Times New Roman" w:hint="eastAsia"/>
          <w:sz w:val="20"/>
          <w:szCs w:val="20"/>
        </w:rPr>
        <w:t>泉山三六という人。他の党の女性議員の手を握ったり抱き着いたりして、</w:t>
      </w:r>
      <w:r w:rsidR="00CC7491" w:rsidRPr="008A0992">
        <w:rPr>
          <w:rFonts w:ascii="Times New Roman" w:eastAsia="UD デジタル 教科書体 NK-R" w:hAnsi="Times New Roman" w:hint="eastAsia"/>
          <w:color w:val="FF0000"/>
          <w:sz w:val="20"/>
          <w:szCs w:val="20"/>
        </w:rPr>
        <w:t>最終的に左アゴにかみついた</w:t>
      </w:r>
      <w:r w:rsidR="00CC7491" w:rsidRPr="008A0992">
        <w:rPr>
          <w:rFonts w:ascii="Times New Roman" w:eastAsia="UD デジタル 教科書体 NK-R" w:hAnsi="Times New Roman" w:hint="eastAsia"/>
          <w:sz w:val="20"/>
          <w:szCs w:val="20"/>
        </w:rPr>
        <w:t>という。これを受け、「議場内粛正に関する決議」が可決されたほど。普通に犯罪行為じゃないか…。</w:t>
      </w:r>
    </w:p>
    <w:p w14:paraId="700D2DA5" w14:textId="77777777" w:rsidR="00CC7491" w:rsidRPr="008A0992" w:rsidRDefault="00CC749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内閣総理大臣の基本給は月およそ</w:t>
      </w:r>
      <w:r w:rsidRPr="008A0992">
        <w:rPr>
          <w:rFonts w:ascii="Times New Roman" w:eastAsia="UD デジタル 教科書体 NK-R" w:hAnsi="Times New Roman" w:hint="eastAsia"/>
          <w:sz w:val="20"/>
          <w:szCs w:val="20"/>
        </w:rPr>
        <w:t>200</w:t>
      </w:r>
      <w:r w:rsidRPr="008A0992">
        <w:rPr>
          <w:rFonts w:ascii="Times New Roman" w:eastAsia="UD デジタル 教科書体 NK-R" w:hAnsi="Times New Roman" w:hint="eastAsia"/>
          <w:sz w:val="20"/>
          <w:szCs w:val="20"/>
        </w:rPr>
        <w:t>万……法律で決まっている。</w:t>
      </w:r>
      <w:r w:rsidRPr="008A0992">
        <w:rPr>
          <w:rFonts w:ascii="Times New Roman" w:eastAsia="UD デジタル 教科書体 NK-R" w:hAnsi="Times New Roman" w:hint="eastAsia"/>
          <w:sz w:val="20"/>
          <w:szCs w:val="20"/>
        </w:rPr>
        <w:t>2005</w:t>
      </w:r>
      <w:r w:rsidRPr="008A0992">
        <w:rPr>
          <w:rFonts w:ascii="Times New Roman" w:eastAsia="UD デジタル 教科書体 NK-R" w:hAnsi="Times New Roman" w:hint="eastAsia"/>
          <w:sz w:val="20"/>
          <w:szCs w:val="20"/>
        </w:rPr>
        <w:t>年では</w:t>
      </w:r>
      <w:r w:rsidRPr="008A0992">
        <w:rPr>
          <w:rFonts w:ascii="Times New Roman" w:eastAsia="UD デジタル 教科書体 NK-R" w:hAnsi="Times New Roman" w:hint="eastAsia"/>
          <w:sz w:val="20"/>
          <w:szCs w:val="20"/>
        </w:rPr>
        <w:t>2257000</w:t>
      </w:r>
      <w:r w:rsidRPr="008A0992">
        <w:rPr>
          <w:rFonts w:ascii="Times New Roman" w:eastAsia="UD デジタル 教科書体 NK-R" w:hAnsi="Times New Roman" w:hint="eastAsia"/>
          <w:sz w:val="20"/>
          <w:szCs w:val="20"/>
        </w:rPr>
        <w:t>円だが、</w:t>
      </w:r>
      <w:r w:rsidRPr="008A0992">
        <w:rPr>
          <w:rFonts w:ascii="Times New Roman" w:eastAsia="UD デジタル 教科書体 NK-R" w:hAnsi="Times New Roman" w:hint="eastAsia"/>
          <w:sz w:val="20"/>
          <w:szCs w:val="20"/>
        </w:rPr>
        <w:t>2018</w:t>
      </w:r>
      <w:r w:rsidRPr="008A0992">
        <w:rPr>
          <w:rFonts w:ascii="Times New Roman" w:eastAsia="UD デジタル 教科書体 NK-R" w:hAnsi="Times New Roman" w:hint="eastAsia"/>
          <w:sz w:val="20"/>
          <w:szCs w:val="20"/>
        </w:rPr>
        <w:t>年でもそれほどは変わらない。ちなみに、</w:t>
      </w:r>
      <w:r w:rsidRPr="008A0992">
        <w:rPr>
          <w:rFonts w:ascii="Times New Roman" w:eastAsia="UD デジタル 教科書体 NK-R" w:hAnsi="Times New Roman" w:hint="eastAsia"/>
          <w:color w:val="FF0000"/>
          <w:sz w:val="20"/>
          <w:szCs w:val="20"/>
        </w:rPr>
        <w:t>2015</w:t>
      </w:r>
      <w:r w:rsidRPr="008A0992">
        <w:rPr>
          <w:rFonts w:ascii="Times New Roman" w:eastAsia="UD デジタル 教科書体 NK-R" w:hAnsi="Times New Roman" w:hint="eastAsia"/>
          <w:color w:val="FF0000"/>
          <w:sz w:val="20"/>
          <w:szCs w:val="20"/>
        </w:rPr>
        <w:t>年に財政破綻した夕張市の市長の給料は</w:t>
      </w:r>
      <w:r w:rsidRPr="008A0992">
        <w:rPr>
          <w:rFonts w:ascii="Times New Roman" w:eastAsia="UD デジタル 教科書体 NK-R" w:hAnsi="Times New Roman" w:hint="eastAsia"/>
          <w:color w:val="FF0000"/>
          <w:sz w:val="20"/>
          <w:szCs w:val="20"/>
        </w:rPr>
        <w:t>15</w:t>
      </w:r>
      <w:r w:rsidRPr="008A0992">
        <w:rPr>
          <w:rFonts w:ascii="Times New Roman" w:eastAsia="UD デジタル 教科書体 NK-R" w:hAnsi="Times New Roman" w:hint="eastAsia"/>
          <w:color w:val="FF0000"/>
          <w:sz w:val="20"/>
          <w:szCs w:val="20"/>
        </w:rPr>
        <w:t>万円</w:t>
      </w:r>
      <w:r w:rsidRPr="008A0992">
        <w:rPr>
          <w:rFonts w:ascii="Times New Roman" w:eastAsia="UD デジタル 教科書体 NK-R" w:hAnsi="Times New Roman" w:hint="eastAsia"/>
          <w:sz w:val="20"/>
          <w:szCs w:val="20"/>
        </w:rPr>
        <w:t>。交通費なども全くでない。</w:t>
      </w:r>
    </w:p>
    <w:p w14:paraId="449CF553" w14:textId="77777777" w:rsidR="00CC7491" w:rsidRPr="008A0992" w:rsidRDefault="00CC749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ローラースケートの発明者は止まり方を考えておらず重症……ジョン・マー</w:t>
      </w:r>
      <w:r w:rsidRPr="008A0992">
        <w:rPr>
          <w:rFonts w:ascii="Times New Roman" w:eastAsia="UD デジタル 教科書体 NK-R" w:hAnsi="Times New Roman" w:hint="eastAsia"/>
          <w:sz w:val="20"/>
          <w:szCs w:val="20"/>
        </w:rPr>
        <w:lastRenderedPageBreak/>
        <w:t>リーンという人。</w:t>
      </w:r>
      <w:r w:rsidR="00D13861" w:rsidRPr="008A0992">
        <w:rPr>
          <w:rFonts w:ascii="Times New Roman" w:eastAsia="UD デジタル 教科書体 NK-R" w:hAnsi="Times New Roman" w:hint="eastAsia"/>
          <w:sz w:val="20"/>
          <w:szCs w:val="20"/>
        </w:rPr>
        <w:t>仮装パーティーに参加したとき、バイオリンを弾きながら滑ってみたはよいが、</w:t>
      </w:r>
      <w:r w:rsidR="00D13861" w:rsidRPr="008A0992">
        <w:rPr>
          <w:rFonts w:ascii="Times New Roman" w:eastAsia="UD デジタル 教科書体 NK-R" w:hAnsi="Times New Roman" w:hint="eastAsia"/>
          <w:color w:val="FF0000"/>
          <w:sz w:val="20"/>
          <w:szCs w:val="20"/>
        </w:rPr>
        <w:t>止まり方がわからなくて鏡に激突、大けが</w:t>
      </w:r>
      <w:r w:rsidR="00D13861" w:rsidRPr="008A0992">
        <w:rPr>
          <w:rFonts w:ascii="Times New Roman" w:eastAsia="UD デジタル 教科書体 NK-R" w:hAnsi="Times New Roman" w:hint="eastAsia"/>
          <w:sz w:val="20"/>
          <w:szCs w:val="20"/>
        </w:rPr>
        <w:t>をしたという。その後も発明品を様々残したが、</w:t>
      </w:r>
      <w:r w:rsidR="00D13861" w:rsidRPr="008A0992">
        <w:rPr>
          <w:rFonts w:ascii="Times New Roman" w:eastAsia="UD デジタル 教科書体 NK-R" w:hAnsi="Times New Roman" w:hint="eastAsia"/>
          <w:color w:val="FF0000"/>
          <w:sz w:val="20"/>
          <w:szCs w:val="20"/>
        </w:rPr>
        <w:t>絶対にローラースケートに関する発明はしなかった</w:t>
      </w:r>
      <w:r w:rsidR="00D13861" w:rsidRPr="008A0992">
        <w:rPr>
          <w:rFonts w:ascii="Times New Roman" w:eastAsia="UD デジタル 教科書体 NK-R" w:hAnsi="Times New Roman" w:hint="eastAsia"/>
          <w:sz w:val="20"/>
          <w:szCs w:val="20"/>
        </w:rPr>
        <w:t>という。ただこの人の考えたローラースケートはそんなに広まらなかった。</w:t>
      </w:r>
    </w:p>
    <w:p w14:paraId="547C37A9" w14:textId="77777777" w:rsidR="00D13861" w:rsidRPr="008A0992" w:rsidRDefault="00D1386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乗客のオシッコを集めて助かった飛行機事故がある……これは日本の話。油圧機器に水分が必要だったが、国内線なので少量の水と紅茶しか積んでいなかった。</w:t>
      </w:r>
      <w:r w:rsidRPr="008A0992">
        <w:rPr>
          <w:rFonts w:ascii="Times New Roman" w:eastAsia="UD デジタル 教科書体 NK-R" w:hAnsi="Times New Roman" w:hint="eastAsia"/>
          <w:color w:val="FF0000"/>
          <w:sz w:val="20"/>
          <w:szCs w:val="20"/>
        </w:rPr>
        <w:t>足りなかった分を乗客の尿でまかなった</w:t>
      </w:r>
      <w:r w:rsidRPr="008A0992">
        <w:rPr>
          <w:rFonts w:ascii="Times New Roman" w:eastAsia="UD デジタル 教科書体 NK-R" w:hAnsi="Times New Roman" w:hint="eastAsia"/>
          <w:sz w:val="20"/>
          <w:szCs w:val="20"/>
        </w:rPr>
        <w:t>という。まあ、こんな状況なら無限に出る気がする。</w:t>
      </w:r>
    </w:p>
    <w:p w14:paraId="3C702550" w14:textId="77777777" w:rsidR="00D13861" w:rsidRPr="008A0992" w:rsidRDefault="00D1386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手術用ゴム手袋は……看護師を思う医者の恋心から生まれた。</w:t>
      </w:r>
      <w:r w:rsidRPr="008A0992">
        <w:rPr>
          <w:rFonts w:ascii="Times New Roman" w:eastAsia="UD デジタル 教科書体 NK-R" w:hAnsi="Times New Roman" w:hint="eastAsia"/>
          <w:sz w:val="20"/>
          <w:szCs w:val="20"/>
        </w:rPr>
        <w:t>1890</w:t>
      </w:r>
      <w:r w:rsidRPr="008A0992">
        <w:rPr>
          <w:rFonts w:ascii="Times New Roman" w:eastAsia="UD デジタル 教科書体 NK-R" w:hAnsi="Times New Roman" w:hint="eastAsia"/>
          <w:sz w:val="20"/>
          <w:szCs w:val="20"/>
        </w:rPr>
        <w:t>年当時、手術では手を直接使う。超強力な消毒をしていたが、</w:t>
      </w:r>
      <w:r w:rsidRPr="008A0992">
        <w:rPr>
          <w:rFonts w:ascii="Times New Roman" w:eastAsia="UD デジタル 教科書体 NK-R" w:hAnsi="Times New Roman" w:hint="eastAsia"/>
          <w:color w:val="FF0000"/>
          <w:sz w:val="20"/>
          <w:szCs w:val="20"/>
        </w:rPr>
        <w:t>これで手が荒れている看護師を見た医師が、恋心のすえに生み出したのがゴム手袋</w:t>
      </w:r>
      <w:r w:rsidRPr="008A0992">
        <w:rPr>
          <w:rFonts w:ascii="Times New Roman" w:eastAsia="UD デジタル 教科書体 NK-R" w:hAnsi="Times New Roman" w:hint="eastAsia"/>
          <w:sz w:val="20"/>
          <w:szCs w:val="20"/>
        </w:rPr>
        <w:t>。</w:t>
      </w:r>
    </w:p>
    <w:p w14:paraId="35543C83" w14:textId="77777777" w:rsidR="00D13861" w:rsidRPr="008A0992" w:rsidRDefault="00D1386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貝の研究者が商店街で新種の貝を見つけた……</w:t>
      </w:r>
      <w:r w:rsidR="007F7D3E" w:rsidRPr="008A0992">
        <w:rPr>
          <w:rFonts w:ascii="Times New Roman" w:eastAsia="UD デジタル 教科書体 NK-R" w:hAnsi="Times New Roman" w:hint="eastAsia"/>
          <w:sz w:val="20"/>
          <w:szCs w:val="20"/>
        </w:rPr>
        <w:t>1983</w:t>
      </w:r>
      <w:r w:rsidR="007F7D3E" w:rsidRPr="008A0992">
        <w:rPr>
          <w:rFonts w:ascii="Times New Roman" w:eastAsia="UD デジタル 教科書体 NK-R" w:hAnsi="Times New Roman" w:hint="eastAsia"/>
          <w:sz w:val="20"/>
          <w:szCs w:val="20"/>
        </w:rPr>
        <w:t>年のこと。商店街の魚屋さんに</w:t>
      </w:r>
      <w:r w:rsidR="007F7D3E" w:rsidRPr="008A0992">
        <w:rPr>
          <w:rFonts w:ascii="Times New Roman" w:eastAsia="UD デジタル 教科書体 NK-R" w:hAnsi="Times New Roman" w:hint="eastAsia"/>
          <w:color w:val="FF0000"/>
          <w:sz w:val="20"/>
          <w:szCs w:val="20"/>
        </w:rPr>
        <w:t>「つぶ貝」として売ってあった貝を見て、新種だと気づいた</w:t>
      </w:r>
      <w:r w:rsidR="007F7D3E" w:rsidRPr="008A0992">
        <w:rPr>
          <w:rFonts w:ascii="Times New Roman" w:eastAsia="UD デジタル 教科書体 NK-R" w:hAnsi="Times New Roman" w:hint="eastAsia"/>
          <w:sz w:val="20"/>
          <w:szCs w:val="20"/>
        </w:rPr>
        <w:t>という。学会で論文としても発表している。こんな珍しいこともないとして、この貝を「マレエゾバイ」と名付けた。</w:t>
      </w:r>
    </w:p>
    <w:p w14:paraId="7BA24E3E" w14:textId="77777777" w:rsidR="00D13861" w:rsidRPr="008A0992" w:rsidRDefault="00D3698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甲子園球場のアルプススタンドの下には温水プールがあった……昔は甲子園球場、総合スポーツ施設として、球場以外にも様々な施設があった。</w:t>
      </w:r>
      <w:r w:rsidRPr="008A0992">
        <w:rPr>
          <w:rFonts w:ascii="Times New Roman" w:eastAsia="UD デジタル 教科書体 NK-R" w:hAnsi="Times New Roman" w:hint="eastAsia"/>
          <w:color w:val="FF0000"/>
          <w:sz w:val="20"/>
          <w:szCs w:val="20"/>
        </w:rPr>
        <w:t>その一環として</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塁側のアルプススタンドの下に温水プール</w:t>
      </w:r>
      <w:r w:rsidRPr="008A0992">
        <w:rPr>
          <w:rFonts w:ascii="Times New Roman" w:eastAsia="UD デジタル 教科書体 NK-R" w:hAnsi="Times New Roman" w:hint="eastAsia"/>
          <w:sz w:val="20"/>
          <w:szCs w:val="20"/>
        </w:rPr>
        <w:t>があった。なぜなくなったのかは不明。</w:t>
      </w:r>
    </w:p>
    <w:p w14:paraId="1CA0ACDE" w14:textId="77777777" w:rsidR="00D36982" w:rsidRPr="008A0992" w:rsidRDefault="00B5774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裁判官に会うきっかけ作りに</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回以上訴訟を起こした男がいる……女性裁判官に恋をしてしまったため、</w:t>
      </w:r>
      <w:r w:rsidRPr="008A0992">
        <w:rPr>
          <w:rFonts w:ascii="Times New Roman" w:eastAsia="UD デジタル 教科書体 NK-R" w:hAnsi="Times New Roman" w:hint="eastAsia"/>
          <w:color w:val="FF0000"/>
          <w:sz w:val="20"/>
          <w:szCs w:val="20"/>
        </w:rPr>
        <w:t>会いたいからと訴訟を起こした。</w:t>
      </w:r>
      <w:r w:rsidRPr="008A0992">
        <w:rPr>
          <w:rFonts w:ascii="Times New Roman" w:eastAsia="UD デジタル 教科書体 NK-R" w:hAnsi="Times New Roman" w:hint="eastAsia"/>
          <w:color w:val="FF0000"/>
          <w:sz w:val="20"/>
          <w:szCs w:val="20"/>
        </w:rPr>
        <w:t>112</w:t>
      </w:r>
      <w:r w:rsidRPr="008A0992">
        <w:rPr>
          <w:rFonts w:ascii="Times New Roman" w:eastAsia="UD デジタル 教科書体 NK-R" w:hAnsi="Times New Roman" w:hint="eastAsia"/>
          <w:color w:val="FF0000"/>
          <w:sz w:val="20"/>
          <w:szCs w:val="20"/>
        </w:rPr>
        <w:t>回目で、諦めた</w:t>
      </w:r>
      <w:r w:rsidRPr="008A0992">
        <w:rPr>
          <w:rFonts w:ascii="Times New Roman" w:eastAsia="UD デジタル 教科書体 NK-R" w:hAnsi="Times New Roman" w:hint="eastAsia"/>
          <w:sz w:val="20"/>
          <w:szCs w:val="20"/>
        </w:rPr>
        <w:t>。恋する男子のパワーはすごいわね。</w:t>
      </w:r>
    </w:p>
    <w:p w14:paraId="5B147C5D" w14:textId="77777777" w:rsidR="00B57747" w:rsidRPr="008A0992" w:rsidRDefault="00B5774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セメダインの語源……ライバル商品だったイギリスの「センダイン」を追い抜くため、</w:t>
      </w:r>
      <w:r w:rsidRPr="008A0992">
        <w:rPr>
          <w:rFonts w:ascii="Times New Roman" w:eastAsia="UD デジタル 教科書体 NK-R" w:hAnsi="Times New Roman" w:hint="eastAsia"/>
          <w:color w:val="FF0000"/>
          <w:sz w:val="20"/>
          <w:szCs w:val="20"/>
        </w:rPr>
        <w:t>「攻めるメンダイン」でセメダインに</w:t>
      </w:r>
      <w:r w:rsidRPr="008A0992">
        <w:rPr>
          <w:rFonts w:ascii="Times New Roman" w:eastAsia="UD デジタル 教科書体 NK-R" w:hAnsi="Times New Roman" w:hint="eastAsia"/>
          <w:sz w:val="20"/>
          <w:szCs w:val="20"/>
        </w:rPr>
        <w:t>。セメダインの社史にある。接着剤ということばをつくったのもセメダイン。</w:t>
      </w:r>
    </w:p>
    <w:p w14:paraId="3BF3F312" w14:textId="77777777" w:rsidR="00B57747" w:rsidRPr="008A0992" w:rsidRDefault="0053769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NASA</w:t>
      </w:r>
      <w:r w:rsidRPr="008A0992">
        <w:rPr>
          <w:rFonts w:ascii="Times New Roman" w:eastAsia="UD デジタル 教科書体 NK-R" w:hAnsi="Times New Roman" w:hint="eastAsia"/>
          <w:sz w:val="20"/>
          <w:szCs w:val="20"/>
        </w:rPr>
        <w:t>の大失敗……</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年間かけ、土星に探査機を無人で到着させることができたが、</w:t>
      </w:r>
      <w:r w:rsidRPr="008A0992">
        <w:rPr>
          <w:rFonts w:ascii="Times New Roman" w:eastAsia="UD デジタル 教科書体 NK-R" w:hAnsi="Times New Roman" w:hint="eastAsia"/>
          <w:color w:val="FF0000"/>
          <w:sz w:val="20"/>
          <w:szCs w:val="20"/>
        </w:rPr>
        <w:t>なんと実験装置の電源を入れ忘れていた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4000</w:t>
      </w:r>
      <w:r w:rsidRPr="008A0992">
        <w:rPr>
          <w:rFonts w:ascii="Times New Roman" w:eastAsia="UD デジタル 教科書体 NK-R" w:hAnsi="Times New Roman" w:hint="eastAsia"/>
          <w:sz w:val="20"/>
          <w:szCs w:val="20"/>
        </w:rPr>
        <w:t>億円が投じられていたのにもったいない話だ。</w:t>
      </w:r>
      <w:r w:rsidRPr="008A0992">
        <w:rPr>
          <w:rFonts w:ascii="Times New Roman" w:eastAsia="UD デジタル 教科書体 NK-R" w:hAnsi="Times New Roman" w:hint="eastAsia"/>
          <w:color w:val="FF0000"/>
          <w:sz w:val="20"/>
          <w:szCs w:val="20"/>
        </w:rPr>
        <w:t>誰か今から行って、つけてきてくれないか</w:t>
      </w:r>
      <w:r w:rsidRPr="008A0992">
        <w:rPr>
          <w:rFonts w:ascii="Times New Roman" w:eastAsia="UD デジタル 教科書体 NK-R" w:hAnsi="Times New Roman" w:hint="eastAsia"/>
          <w:sz w:val="20"/>
          <w:szCs w:val="20"/>
        </w:rPr>
        <w:t>。</w:t>
      </w:r>
    </w:p>
    <w:p w14:paraId="18C0D9F9" w14:textId="77777777" w:rsidR="0053769A" w:rsidRPr="008A0992" w:rsidRDefault="0053769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国際競技場には「女性用立ち小便器」がある……東京オリンピックの際、</w:t>
      </w:r>
      <w:r w:rsidRPr="008A0992">
        <w:rPr>
          <w:rFonts w:ascii="Times New Roman" w:eastAsia="UD デジタル 教科書体 NK-R" w:hAnsi="Times New Roman" w:hint="eastAsia"/>
          <w:color w:val="FF0000"/>
          <w:sz w:val="20"/>
          <w:szCs w:val="20"/>
        </w:rPr>
        <w:t>各国の選手が使えるように中途半端な便器を生み出した</w:t>
      </w:r>
      <w:r w:rsidRPr="008A0992">
        <w:rPr>
          <w:rFonts w:ascii="Times New Roman" w:eastAsia="UD デジタル 教科書体 NK-R" w:hAnsi="Times New Roman" w:hint="eastAsia"/>
          <w:sz w:val="20"/>
          <w:szCs w:val="20"/>
        </w:rPr>
        <w:t>ようだ。</w:t>
      </w:r>
    </w:p>
    <w:p w14:paraId="3976F688" w14:textId="77777777" w:rsidR="0053769A" w:rsidRPr="008A0992" w:rsidRDefault="0092372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マラカナン</w:t>
      </w:r>
      <w:r w:rsidR="006424CF">
        <w:rPr>
          <w:rFonts w:ascii="Times New Roman" w:eastAsia="UD デジタル 教科書体 NK-R" w:hAnsi="Times New Roman" w:hint="eastAsia"/>
          <w:sz w:val="20"/>
          <w:szCs w:val="20"/>
        </w:rPr>
        <w:t>にはなぜ公衆電話があった</w:t>
      </w:r>
      <w:r w:rsidRPr="008A0992">
        <w:rPr>
          <w:rFonts w:ascii="Times New Roman" w:eastAsia="UD デジタル 教科書体 NK-R" w:hAnsi="Times New Roman" w:hint="eastAsia"/>
          <w:sz w:val="20"/>
          <w:szCs w:val="20"/>
        </w:rPr>
        <w:t>……ブラジル、リオデジャネイロにある世界最大規模のサッカースタジアム</w:t>
      </w:r>
      <w:r w:rsidR="006424CF">
        <w:rPr>
          <w:rFonts w:ascii="Times New Roman" w:eastAsia="UD デジタル 教科書体 NK-R" w:hAnsi="Times New Roman" w:hint="eastAsia"/>
          <w:sz w:val="20"/>
          <w:szCs w:val="20"/>
        </w:rPr>
        <w:t>がマラカナンだ</w:t>
      </w:r>
      <w:r w:rsidRPr="008A0992">
        <w:rPr>
          <w:rFonts w:ascii="Times New Roman" w:eastAsia="UD デジタル 教科書体 NK-R" w:hAnsi="Times New Roman" w:hint="eastAsia"/>
          <w:sz w:val="20"/>
          <w:szCs w:val="20"/>
        </w:rPr>
        <w:t>。ジーコはこのスタジアムで開催された</w:t>
      </w:r>
      <w:r w:rsidRPr="008A0992">
        <w:rPr>
          <w:rFonts w:ascii="Times New Roman" w:eastAsia="UD デジタル 教科書体 NK-R" w:hAnsi="Times New Roman" w:hint="eastAsia"/>
          <w:color w:val="FF0000"/>
          <w:sz w:val="20"/>
          <w:szCs w:val="20"/>
        </w:rPr>
        <w:t>公式戦にて</w:t>
      </w:r>
      <w:r w:rsidRPr="008A0992">
        <w:rPr>
          <w:rFonts w:ascii="Times New Roman" w:eastAsia="UD デジタル 教科書体 NK-R" w:hAnsi="Times New Roman" w:hint="eastAsia"/>
          <w:color w:val="FF0000"/>
          <w:sz w:val="20"/>
          <w:szCs w:val="20"/>
        </w:rPr>
        <w:t>333</w:t>
      </w:r>
      <w:r w:rsidRPr="008A0992">
        <w:rPr>
          <w:rFonts w:ascii="Times New Roman" w:eastAsia="UD デジタル 教科書体 NK-R" w:hAnsi="Times New Roman" w:hint="eastAsia"/>
          <w:color w:val="FF0000"/>
          <w:sz w:val="20"/>
          <w:szCs w:val="20"/>
        </w:rPr>
        <w:t>得点</w:t>
      </w:r>
      <w:r w:rsidRPr="008A0992">
        <w:rPr>
          <w:rFonts w:ascii="Times New Roman" w:eastAsia="UD デジタル 教科書体 NK-R" w:hAnsi="Times New Roman" w:hint="eastAsia"/>
          <w:sz w:val="20"/>
          <w:szCs w:val="20"/>
        </w:rPr>
        <w:t>をし、この記録は破られていない。</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万人も入ることができる。</w:t>
      </w:r>
      <w:r w:rsidRPr="008A0992">
        <w:rPr>
          <w:rFonts w:ascii="Times New Roman" w:eastAsia="UD デジタル 教科書体 NK-R" w:hAnsi="Times New Roman" w:hint="eastAsia"/>
          <w:color w:val="FF0000"/>
          <w:sz w:val="20"/>
          <w:szCs w:val="20"/>
        </w:rPr>
        <w:t>両サイドのゴール裏には公衆電話があり、これは国際電話にも対応</w:t>
      </w:r>
      <w:r w:rsidRPr="008A0992">
        <w:rPr>
          <w:rFonts w:ascii="Times New Roman" w:eastAsia="UD デジタル 教科書体 NK-R" w:hAnsi="Times New Roman" w:hint="eastAsia"/>
          <w:sz w:val="20"/>
          <w:szCs w:val="20"/>
        </w:rPr>
        <w:t>。取材にきたマスコミ関係者がかけたり、あるいはゴールを決めた選手がその場で報告するなどの理由であった。携帯電話が普及し</w:t>
      </w:r>
      <w:r w:rsidRPr="008A0992">
        <w:rPr>
          <w:rFonts w:ascii="Times New Roman" w:eastAsia="UD デジタル 教科書体 NK-R" w:hAnsi="Times New Roman" w:hint="eastAsia"/>
          <w:sz w:val="20"/>
          <w:szCs w:val="20"/>
        </w:rPr>
        <w:t>2007</w:t>
      </w:r>
      <w:r w:rsidRPr="008A0992">
        <w:rPr>
          <w:rFonts w:ascii="Times New Roman" w:eastAsia="UD デジタル 教科書体 NK-R" w:hAnsi="Times New Roman" w:hint="eastAsia"/>
          <w:sz w:val="20"/>
          <w:szCs w:val="20"/>
        </w:rPr>
        <w:t>年に撤去。ちなみに</w:t>
      </w:r>
      <w:r w:rsidRPr="008A0992">
        <w:rPr>
          <w:rFonts w:ascii="Times New Roman" w:eastAsia="UD デジタル 教科書体 NK-R" w:hAnsi="Times New Roman" w:hint="eastAsia"/>
          <w:sz w:val="20"/>
          <w:szCs w:val="20"/>
        </w:rPr>
        <w:t>1950</w:t>
      </w:r>
      <w:r w:rsidRPr="008A0992">
        <w:rPr>
          <w:rFonts w:ascii="Times New Roman" w:eastAsia="UD デジタル 教科書体 NK-R" w:hAnsi="Times New Roman" w:hint="eastAsia"/>
          <w:sz w:val="20"/>
          <w:szCs w:val="20"/>
        </w:rPr>
        <w:t>年ワールドカップブラジル大会で、ウルグ</w:t>
      </w:r>
      <w:r w:rsidRPr="008A0992">
        <w:rPr>
          <w:rFonts w:ascii="Times New Roman" w:eastAsia="UD デジタル 教科書体 NK-R" w:hAnsi="Times New Roman" w:hint="eastAsia"/>
          <w:sz w:val="20"/>
          <w:szCs w:val="20"/>
        </w:rPr>
        <w:lastRenderedPageBreak/>
        <w:t>アイ代表との試合で逆転負けした「マラカナンの悲劇」もこのスタジアムのこと。</w:t>
      </w:r>
    </w:p>
    <w:p w14:paraId="23DC876A" w14:textId="77777777" w:rsidR="00923724" w:rsidRPr="008A0992" w:rsidRDefault="00AE7392" w:rsidP="00D1746E">
      <w:pPr>
        <w:rPr>
          <w:rFonts w:ascii="Times New Roman" w:eastAsia="UD デジタル 教科書体 NK-R" w:hAnsi="Times New Roman"/>
          <w:color w:val="FF0000"/>
          <w:sz w:val="20"/>
          <w:szCs w:val="20"/>
        </w:rPr>
      </w:pPr>
      <w:r w:rsidRPr="008A0992">
        <w:rPr>
          <w:rFonts w:ascii="Times New Roman" w:eastAsia="UD デジタル 教科書体 NK-R" w:hAnsi="Times New Roman" w:hint="eastAsia"/>
          <w:sz w:val="20"/>
          <w:szCs w:val="20"/>
        </w:rPr>
        <w:t>大相撲の力士は全員本場所中にまわしを洗わない……なんかそういう慣習らしい。縁起とかそういう類の話ではあるのだが、</w:t>
      </w:r>
      <w:r w:rsidRPr="008A0992">
        <w:rPr>
          <w:rFonts w:ascii="Times New Roman" w:eastAsia="UD デジタル 教科書体 NK-R" w:hAnsi="Times New Roman" w:hint="eastAsia"/>
          <w:color w:val="FF0000"/>
          <w:sz w:val="20"/>
          <w:szCs w:val="20"/>
        </w:rPr>
        <w:t>最終日ともなるとめちゃくちゃ臭くなる</w:t>
      </w:r>
      <w:r w:rsidRPr="008A0992">
        <w:rPr>
          <w:rFonts w:ascii="Times New Roman" w:eastAsia="UD デジタル 教科書体 NK-R" w:hAnsi="Times New Roman" w:hint="eastAsia"/>
          <w:sz w:val="20"/>
          <w:szCs w:val="20"/>
        </w:rPr>
        <w:t>。</w:t>
      </w:r>
      <w:r w:rsidR="004F17B4" w:rsidRPr="008A0992">
        <w:rPr>
          <w:rFonts w:ascii="Times New Roman" w:eastAsia="UD デジタル 教科書体 NK-R" w:hAnsi="Times New Roman" w:hint="eastAsia"/>
          <w:sz w:val="20"/>
          <w:szCs w:val="20"/>
        </w:rPr>
        <w:t>他にも、</w:t>
      </w:r>
      <w:r w:rsidR="004F17B4" w:rsidRPr="008A0992">
        <w:rPr>
          <w:rFonts w:ascii="Times New Roman" w:eastAsia="UD デジタル 教科書体 NK-R" w:hAnsi="Times New Roman" w:hint="eastAsia"/>
          <w:color w:val="FF0000"/>
          <w:sz w:val="20"/>
          <w:szCs w:val="20"/>
        </w:rPr>
        <w:t>立会前に土俵に落ちていたゴミを捨てに行って、負けた選手もいる</w:t>
      </w:r>
      <w:r w:rsidR="004F17B4" w:rsidRPr="008A0992">
        <w:rPr>
          <w:rFonts w:ascii="Times New Roman" w:eastAsia="UD デジタル 教科書体 NK-R" w:hAnsi="Times New Roman" w:hint="eastAsia"/>
          <w:sz w:val="20"/>
          <w:szCs w:val="20"/>
        </w:rPr>
        <w:t>。なんとも杓子定規。</w:t>
      </w:r>
      <w:r w:rsidRPr="008A0992">
        <w:rPr>
          <w:rFonts w:ascii="Times New Roman" w:eastAsia="UD デジタル 教科書体 NK-R" w:hAnsi="Times New Roman" w:hint="eastAsia"/>
          <w:sz w:val="20"/>
          <w:szCs w:val="20"/>
        </w:rPr>
        <w:t>相撲はこういう意味が分からないしきたりがおおすぎる。</w:t>
      </w:r>
      <w:r w:rsidRPr="008A0992">
        <w:rPr>
          <w:rFonts w:ascii="Times New Roman" w:eastAsia="UD デジタル 教科書体 NK-R" w:hAnsi="Times New Roman" w:hint="eastAsia"/>
          <w:color w:val="FF0000"/>
          <w:sz w:val="20"/>
          <w:szCs w:val="20"/>
        </w:rPr>
        <w:t>女性の方は</w:t>
      </w:r>
      <w:r w:rsidR="00314926" w:rsidRPr="008A0992">
        <w:rPr>
          <w:rFonts w:ascii="Times New Roman" w:eastAsia="UD デジタル 教科書体 NK-R" w:hAnsi="Times New Roman" w:hint="eastAsia"/>
          <w:color w:val="FF0000"/>
          <w:sz w:val="20"/>
          <w:szCs w:val="20"/>
        </w:rPr>
        <w:t>土俵から降りてください！</w:t>
      </w:r>
    </w:p>
    <w:p w14:paraId="5E43B656" w14:textId="77777777" w:rsidR="00314926" w:rsidRPr="008A0992" w:rsidRDefault="0031492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プロ野球で入団するはずの助っ人外国人が別人だったことがある……しかも</w:t>
      </w:r>
      <w:r w:rsidRPr="008A0992">
        <w:rPr>
          <w:rFonts w:ascii="Times New Roman" w:eastAsia="UD デジタル 教科書体 NK-R" w:hAnsi="Times New Roman" w:hint="eastAsia"/>
          <w:color w:val="FF0000"/>
          <w:sz w:val="20"/>
          <w:szCs w:val="20"/>
        </w:rPr>
        <w:t>なぜかめちゃくちゃ活躍し、チームを優勝にまで導いた</w:t>
      </w:r>
      <w:r w:rsidRPr="008A0992">
        <w:rPr>
          <w:rFonts w:ascii="Times New Roman" w:eastAsia="UD デジタル 教科書体 NK-R" w:hAnsi="Times New Roman" w:hint="eastAsia"/>
          <w:sz w:val="20"/>
          <w:szCs w:val="20"/>
        </w:rPr>
        <w:t>らしい。東京オリオンズ</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現在の千葉ロッテマリーンズ</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のこと。メジャーリーガー獲得を目指しヤンキース球団と交渉、「ロペスならいいぞ」と言われ</w:t>
      </w:r>
      <w:r w:rsidR="008606C9" w:rsidRPr="008A0992">
        <w:rPr>
          <w:rFonts w:ascii="Times New Roman" w:eastAsia="UD デジタル 教科書体 NK-R" w:hAnsi="Times New Roman" w:hint="eastAsia"/>
          <w:sz w:val="20"/>
          <w:szCs w:val="20"/>
        </w:rPr>
        <w:t>、ヘクター・ロペスが来るのかと</w:t>
      </w:r>
      <w:r w:rsidRPr="008A0992">
        <w:rPr>
          <w:rFonts w:ascii="Times New Roman" w:eastAsia="UD デジタル 教科書体 NK-R" w:hAnsi="Times New Roman" w:hint="eastAsia"/>
          <w:sz w:val="20"/>
          <w:szCs w:val="20"/>
        </w:rPr>
        <w:t>大喜び。しかし彼が来た時、ロペスが右打ちなのに対して左打ち。アルト・ロペスという</w:t>
      </w:r>
      <w:r w:rsidR="008606C9" w:rsidRPr="008A0992">
        <w:rPr>
          <w:rFonts w:ascii="Times New Roman" w:eastAsia="UD デジタル 教科書体 NK-R" w:hAnsi="Times New Roman" w:hint="eastAsia"/>
          <w:color w:val="FF0000"/>
          <w:sz w:val="20"/>
          <w:szCs w:val="20"/>
        </w:rPr>
        <w:t>名字が同じだけの</w:t>
      </w:r>
      <w:r w:rsidRPr="008A0992">
        <w:rPr>
          <w:rFonts w:ascii="Times New Roman" w:eastAsia="UD デジタル 教科書体 NK-R" w:hAnsi="Times New Roman" w:hint="eastAsia"/>
          <w:color w:val="FF0000"/>
          <w:sz w:val="20"/>
          <w:szCs w:val="20"/>
        </w:rPr>
        <w:t>全くの別人</w:t>
      </w:r>
      <w:r w:rsidRPr="008A0992">
        <w:rPr>
          <w:rFonts w:ascii="Times New Roman" w:eastAsia="UD デジタル 教科書体 NK-R" w:hAnsi="Times New Roman" w:hint="eastAsia"/>
          <w:sz w:val="20"/>
          <w:szCs w:val="20"/>
        </w:rPr>
        <w:t>だった。しかし首脳陣はおおらかに構え、彼を採用。</w:t>
      </w:r>
      <w:r w:rsidR="008606C9" w:rsidRPr="008A0992">
        <w:rPr>
          <w:rFonts w:ascii="Times New Roman" w:eastAsia="UD デジタル 教科書体 NK-R" w:hAnsi="Times New Roman" w:hint="eastAsia"/>
          <w:sz w:val="20"/>
          <w:szCs w:val="20"/>
        </w:rPr>
        <w:t>0.289 23 74</w:t>
      </w:r>
      <w:r w:rsidR="008606C9" w:rsidRPr="008A0992">
        <w:rPr>
          <w:rFonts w:ascii="Times New Roman" w:eastAsia="UD デジタル 教科書体 NK-R" w:hAnsi="Times New Roman" w:hint="eastAsia"/>
          <w:sz w:val="20"/>
          <w:szCs w:val="20"/>
        </w:rPr>
        <w:t>の好成績を残し、何事もなかったかのように契約を更新。</w:t>
      </w:r>
      <w:r w:rsidR="008606C9" w:rsidRPr="008A0992">
        <w:rPr>
          <w:rFonts w:ascii="Times New Roman" w:eastAsia="UD デジタル 教科書体 NK-R" w:hAnsi="Times New Roman" w:hint="eastAsia"/>
          <w:sz w:val="20"/>
          <w:szCs w:val="20"/>
        </w:rPr>
        <w:t>1970</w:t>
      </w:r>
      <w:r w:rsidR="008606C9" w:rsidRPr="008A0992">
        <w:rPr>
          <w:rFonts w:ascii="Times New Roman" w:eastAsia="UD デジタル 教科書体 NK-R" w:hAnsi="Times New Roman" w:hint="eastAsia"/>
          <w:sz w:val="20"/>
          <w:szCs w:val="20"/>
        </w:rPr>
        <w:t>年のリーグ勝利に貢献した。</w:t>
      </w:r>
    </w:p>
    <w:p w14:paraId="66B6F05C" w14:textId="77777777" w:rsidR="00AE7392" w:rsidRPr="008A0992" w:rsidRDefault="008606C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卓球のラケットはどんなに大きくてもよい</w:t>
      </w:r>
      <w:r w:rsidR="00C64735" w:rsidRPr="008A0992">
        <w:rPr>
          <w:rFonts w:ascii="Times New Roman" w:eastAsia="UD デジタル 教科書体 NK-R" w:hAnsi="Times New Roman" w:hint="eastAsia"/>
          <w:sz w:val="20"/>
          <w:szCs w:val="20"/>
        </w:rPr>
        <w:t>……</w:t>
      </w:r>
      <w:r w:rsidR="002306AD" w:rsidRPr="008A0992">
        <w:rPr>
          <w:rFonts w:ascii="Times New Roman" w:eastAsia="UD デジタル 教科書体 NK-R" w:hAnsi="Times New Roman" w:hint="eastAsia"/>
          <w:sz w:val="20"/>
          <w:szCs w:val="20"/>
        </w:rPr>
        <w:t>ルールブックには、ラケットの大きさ、形状、重量は任意とする…と書いてある。平坦でなおかつ硬ければ選手の自由。つまりどんなに大きいものでも、グリップが長いものでも構わない。しかしながら唯一「材質」に関してはルールがある。科学の発展によってできた新素材をラケットに使うと、スマッシュが強すぎてラリーが続かなくなってしまう。そういう「勝つためだけの方法」を阻止するため、天然素材の木を</w:t>
      </w:r>
      <w:r w:rsidR="002306AD" w:rsidRPr="008A0992">
        <w:rPr>
          <w:rFonts w:ascii="Times New Roman" w:eastAsia="UD デジタル 教科書体 NK-R" w:hAnsi="Times New Roman" w:hint="eastAsia"/>
          <w:sz w:val="20"/>
          <w:szCs w:val="20"/>
        </w:rPr>
        <w:t>85</w:t>
      </w:r>
      <w:r w:rsidR="002306AD" w:rsidRPr="008A0992">
        <w:rPr>
          <w:rFonts w:ascii="Times New Roman" w:eastAsia="UD デジタル 教科書体 NK-R" w:hAnsi="Times New Roman" w:hint="eastAsia"/>
          <w:sz w:val="20"/>
          <w:szCs w:val="20"/>
        </w:rPr>
        <w:t>％以上使わなければならない…と決まっている。確かに木のものしか見たことがないが、それは公正にゲームをするためのものだったのだ。</w:t>
      </w:r>
    </w:p>
    <w:p w14:paraId="132FE193" w14:textId="77777777" w:rsidR="008606C9" w:rsidRPr="008A0992" w:rsidRDefault="008606C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ライフガードの驚愕の助け方……溺れている人を助ける時、</w:t>
      </w:r>
      <w:r w:rsidRPr="008A0992">
        <w:rPr>
          <w:rFonts w:ascii="Times New Roman" w:eastAsia="UD デジタル 教科書体 NK-R" w:hAnsi="Times New Roman" w:hint="eastAsia"/>
          <w:color w:val="FF0000"/>
          <w:sz w:val="20"/>
          <w:szCs w:val="20"/>
        </w:rPr>
        <w:t>一度沈めてパニックを解消してから救助</w:t>
      </w:r>
      <w:r w:rsidRPr="008A0992">
        <w:rPr>
          <w:rFonts w:ascii="Times New Roman" w:eastAsia="UD デジタル 教科書体 NK-R" w:hAnsi="Times New Roman" w:hint="eastAsia"/>
          <w:sz w:val="20"/>
          <w:szCs w:val="20"/>
        </w:rPr>
        <w:t>するという。逆にさらにパニックになりそうなものだ…。</w:t>
      </w:r>
    </w:p>
    <w:p w14:paraId="2EED8A50" w14:textId="77777777" w:rsidR="00BA124C" w:rsidRPr="008A0992" w:rsidRDefault="008606C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フルマラソンの国際大会、途中で大便をしたのに優勝した選手がいる……大津市のびわ湖毎日マラソン、アメリカのフランク・ショーター選手が大会新記録で優勝。</w:t>
      </w:r>
      <w:r w:rsidR="00BA124C" w:rsidRPr="008A0992">
        <w:rPr>
          <w:rFonts w:ascii="Times New Roman" w:eastAsia="UD デジタル 教科書体 NK-R" w:hAnsi="Times New Roman" w:hint="eastAsia"/>
          <w:sz w:val="20"/>
          <w:szCs w:val="20"/>
        </w:rPr>
        <w:t>便意を催した彼は、</w:t>
      </w:r>
      <w:r w:rsidR="00BA124C" w:rsidRPr="008A0992">
        <w:rPr>
          <w:rFonts w:ascii="Times New Roman" w:eastAsia="UD デジタル 教科書体 NK-R" w:hAnsi="Times New Roman" w:hint="eastAsia"/>
          <w:color w:val="FF0000"/>
          <w:sz w:val="20"/>
          <w:szCs w:val="20"/>
        </w:rPr>
        <w:t>観客が持っている、紙でできた小旗をちぎっていく</w:t>
      </w:r>
      <w:r w:rsidR="00BA124C" w:rsidRPr="008A0992">
        <w:rPr>
          <w:rFonts w:ascii="Times New Roman" w:eastAsia="UD デジタル 教科書体 NK-R" w:hAnsi="Times New Roman" w:hint="eastAsia"/>
          <w:sz w:val="20"/>
          <w:szCs w:val="20"/>
        </w:rPr>
        <w:t>。そして</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キロ過ぎたところで用を足しに</w:t>
      </w:r>
      <w:r w:rsidR="00BA124C" w:rsidRPr="008A0992">
        <w:rPr>
          <w:rFonts w:ascii="Times New Roman" w:eastAsia="UD デジタル 教科書体 NK-R" w:hAnsi="Times New Roman" w:hint="eastAsia"/>
          <w:sz w:val="20"/>
          <w:szCs w:val="20"/>
        </w:rPr>
        <w:t>コース外れの</w:t>
      </w:r>
      <w:r w:rsidRPr="008A0992">
        <w:rPr>
          <w:rFonts w:ascii="Times New Roman" w:eastAsia="UD デジタル 教科書体 NK-R" w:hAnsi="Times New Roman" w:hint="eastAsia"/>
          <w:sz w:val="20"/>
          <w:szCs w:val="20"/>
        </w:rPr>
        <w:t>茂みに入っていった。</w:t>
      </w:r>
      <w:r w:rsidR="00BA124C" w:rsidRPr="008A0992">
        <w:rPr>
          <w:rFonts w:ascii="Times New Roman" w:eastAsia="UD デジタル 教科書体 NK-R" w:hAnsi="Times New Roman" w:hint="eastAsia"/>
          <w:sz w:val="20"/>
          <w:szCs w:val="20"/>
        </w:rPr>
        <w:t>この間二人に追い抜かれたが、</w:t>
      </w:r>
      <w:r w:rsidR="00BA124C" w:rsidRPr="008A0992">
        <w:rPr>
          <w:rFonts w:ascii="Times New Roman" w:eastAsia="UD デジタル 教科書体 NK-R" w:hAnsi="Times New Roman" w:hint="eastAsia"/>
          <w:color w:val="FF0000"/>
          <w:sz w:val="20"/>
          <w:szCs w:val="20"/>
        </w:rPr>
        <w:t>わずか</w:t>
      </w:r>
      <w:r w:rsidR="00BA124C" w:rsidRPr="008A0992">
        <w:rPr>
          <w:rFonts w:ascii="Times New Roman" w:eastAsia="UD デジタル 教科書体 NK-R" w:hAnsi="Times New Roman" w:hint="eastAsia"/>
          <w:color w:val="FF0000"/>
          <w:sz w:val="20"/>
          <w:szCs w:val="20"/>
        </w:rPr>
        <w:t>20</w:t>
      </w:r>
      <w:r w:rsidR="00BA124C" w:rsidRPr="008A0992">
        <w:rPr>
          <w:rFonts w:ascii="Times New Roman" w:eastAsia="UD デジタル 教科書体 NK-R" w:hAnsi="Times New Roman" w:hint="eastAsia"/>
          <w:color w:val="FF0000"/>
          <w:sz w:val="20"/>
          <w:szCs w:val="20"/>
        </w:rPr>
        <w:t>秒で用を足しコースに復帰</w:t>
      </w:r>
      <w:r w:rsidR="00BA124C" w:rsidRPr="008A0992">
        <w:rPr>
          <w:rFonts w:ascii="Times New Roman" w:eastAsia="UD デジタル 教科書体 NK-R" w:hAnsi="Times New Roman" w:hint="eastAsia"/>
          <w:sz w:val="20"/>
          <w:szCs w:val="20"/>
        </w:rPr>
        <w:t>。あっという間に追い抜き、</w:t>
      </w:r>
      <w:r w:rsidR="00BA124C" w:rsidRPr="008A0992">
        <w:rPr>
          <w:rFonts w:ascii="Times New Roman" w:eastAsia="UD デジタル 教科書体 NK-R" w:hAnsi="Times New Roman" w:hint="eastAsia"/>
          <w:sz w:val="20"/>
          <w:szCs w:val="20"/>
        </w:rPr>
        <w:t>2</w:t>
      </w:r>
      <w:r w:rsidR="00BA124C" w:rsidRPr="008A0992">
        <w:rPr>
          <w:rFonts w:ascii="Times New Roman" w:eastAsia="UD デジタル 教科書体 NK-R" w:hAnsi="Times New Roman" w:hint="eastAsia"/>
          <w:sz w:val="20"/>
          <w:szCs w:val="20"/>
        </w:rPr>
        <w:t>時間</w:t>
      </w:r>
      <w:r w:rsidR="00BA124C" w:rsidRPr="008A0992">
        <w:rPr>
          <w:rFonts w:ascii="Times New Roman" w:eastAsia="UD デジタル 教科書体 NK-R" w:hAnsi="Times New Roman" w:hint="eastAsia"/>
          <w:sz w:val="20"/>
          <w:szCs w:val="20"/>
        </w:rPr>
        <w:t>12</w:t>
      </w:r>
      <w:r w:rsidR="00BA124C" w:rsidRPr="008A0992">
        <w:rPr>
          <w:rFonts w:ascii="Times New Roman" w:eastAsia="UD デジタル 教科書体 NK-R" w:hAnsi="Times New Roman" w:hint="eastAsia"/>
          <w:sz w:val="20"/>
          <w:szCs w:val="20"/>
        </w:rPr>
        <w:t>分</w:t>
      </w:r>
      <w:r w:rsidR="00BA124C" w:rsidRPr="008A0992">
        <w:rPr>
          <w:rFonts w:ascii="Times New Roman" w:eastAsia="UD デジタル 教科書体 NK-R" w:hAnsi="Times New Roman" w:hint="eastAsia"/>
          <w:sz w:val="20"/>
          <w:szCs w:val="20"/>
        </w:rPr>
        <w:t>3</w:t>
      </w:r>
      <w:r w:rsidR="00BA124C" w:rsidRPr="008A0992">
        <w:rPr>
          <w:rFonts w:ascii="Times New Roman" w:eastAsia="UD デジタル 教科書体 NK-R" w:hAnsi="Times New Roman" w:hint="eastAsia"/>
          <w:sz w:val="20"/>
          <w:szCs w:val="20"/>
        </w:rPr>
        <w:t>秒で優勝。ちなみにこの</w:t>
      </w:r>
      <w:r w:rsidR="00BA124C" w:rsidRPr="008A0992">
        <w:rPr>
          <w:rFonts w:ascii="Times New Roman" w:eastAsia="UD デジタル 教科書体 NK-R" w:hAnsi="Times New Roman" w:hint="eastAsia"/>
          <w:sz w:val="20"/>
          <w:szCs w:val="20"/>
        </w:rPr>
        <w:t>2</w:t>
      </w:r>
      <w:r w:rsidR="00BA124C" w:rsidRPr="008A0992">
        <w:rPr>
          <w:rFonts w:ascii="Times New Roman" w:eastAsia="UD デジタル 教科書体 NK-R" w:hAnsi="Times New Roman" w:hint="eastAsia"/>
          <w:sz w:val="20"/>
          <w:szCs w:val="20"/>
        </w:rPr>
        <w:t>年前の大会でもうんこをして優勝。</w:t>
      </w:r>
    </w:p>
    <w:p w14:paraId="69DFE498" w14:textId="77777777" w:rsidR="000D3F15" w:rsidRPr="008A0992" w:rsidRDefault="000D3F1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メジャーリーグで素人を集めて試合をした球団がある……観客のヤジに耐えられなくなったタイ</w:t>
      </w:r>
      <w:r w:rsidR="00A12238"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カッ</w:t>
      </w:r>
      <w:r w:rsidR="00A12238" w:rsidRPr="008A0992">
        <w:rPr>
          <w:rFonts w:ascii="Times New Roman" w:eastAsia="UD デジタル 教科書体 NK-R" w:hAnsi="Times New Roman" w:hint="eastAsia"/>
          <w:sz w:val="20"/>
          <w:szCs w:val="20"/>
        </w:rPr>
        <w:t>ブ</w:t>
      </w:r>
      <w:r w:rsidRPr="008A0992">
        <w:rPr>
          <w:rFonts w:ascii="Times New Roman" w:eastAsia="UD デジタル 教科書体 NK-R" w:hAnsi="Times New Roman" w:hint="eastAsia"/>
          <w:sz w:val="20"/>
          <w:szCs w:val="20"/>
        </w:rPr>
        <w:t>選手が観客をボコボコにしたことで、無期限</w:t>
      </w:r>
      <w:r w:rsidR="00236EA7" w:rsidRPr="008A0992">
        <w:rPr>
          <w:rFonts w:ascii="Times New Roman" w:eastAsia="UD デジタル 教科書体 NK-R" w:hAnsi="Times New Roman" w:hint="eastAsia"/>
          <w:sz w:val="20"/>
          <w:szCs w:val="20"/>
        </w:rPr>
        <w:t>の出場停止。それに不満を持った同僚の選手が一斉にストライキ。監督</w:t>
      </w:r>
      <w:r w:rsidRPr="008A0992">
        <w:rPr>
          <w:rFonts w:ascii="Times New Roman" w:eastAsia="UD デジタル 教科書体 NK-R" w:hAnsi="Times New Roman" w:hint="eastAsia"/>
          <w:sz w:val="20"/>
          <w:szCs w:val="20"/>
        </w:rPr>
        <w:t>はどうしようもなくなり、</w:t>
      </w:r>
      <w:r w:rsidRPr="008A0992">
        <w:rPr>
          <w:rFonts w:ascii="Times New Roman" w:eastAsia="UD デジタル 教科書体 NK-R" w:hAnsi="Times New Roman" w:hint="eastAsia"/>
          <w:color w:val="FF0000"/>
          <w:sz w:val="20"/>
          <w:szCs w:val="20"/>
        </w:rPr>
        <w:t>とりあえず集めた素人集団で試合に臨んだ</w:t>
      </w:r>
      <w:r w:rsidRPr="008A0992">
        <w:rPr>
          <w:rFonts w:ascii="Times New Roman" w:eastAsia="UD デジタル 教科書体 NK-R" w:hAnsi="Times New Roman" w:hint="eastAsia"/>
          <w:sz w:val="20"/>
          <w:szCs w:val="20"/>
        </w:rPr>
        <w:t>。結果はもちろん惨敗だったが、</w:t>
      </w:r>
      <w:r w:rsidRPr="008A0992">
        <w:rPr>
          <w:rFonts w:ascii="Times New Roman" w:eastAsia="UD デジタル 教科書体 NK-R" w:hAnsi="Times New Roman" w:hint="eastAsia"/>
          <w:color w:val="FF0000"/>
          <w:sz w:val="20"/>
          <w:szCs w:val="20"/>
        </w:rPr>
        <w:t>意外と</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回までは</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点リード</w:t>
      </w:r>
      <w:r w:rsidRPr="008A0992">
        <w:rPr>
          <w:rFonts w:ascii="Times New Roman" w:eastAsia="UD デジタル 教科書体 NK-R" w:hAnsi="Times New Roman" w:hint="eastAsia"/>
          <w:sz w:val="20"/>
          <w:szCs w:val="20"/>
        </w:rPr>
        <w:t>。スポーツというのはなんとも</w:t>
      </w:r>
      <w:r w:rsidRPr="008A0992">
        <w:rPr>
          <w:rFonts w:ascii="Times New Roman" w:eastAsia="UD デジタル 教科書体 NK-R" w:hAnsi="Times New Roman" w:hint="eastAsia"/>
          <w:sz w:val="20"/>
          <w:szCs w:val="20"/>
        </w:rPr>
        <w:lastRenderedPageBreak/>
        <w:t>わからないものである。</w:t>
      </w:r>
    </w:p>
    <w:p w14:paraId="4D518AA3" w14:textId="77777777" w:rsidR="00FF0FB1" w:rsidRPr="008A0992" w:rsidRDefault="000D3F1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偽物の聖火ランナーが大喝采を浴びたことがある……</w:t>
      </w:r>
      <w:r w:rsidR="00CF47E8" w:rsidRPr="008A0992">
        <w:rPr>
          <w:rFonts w:ascii="Times New Roman" w:eastAsia="UD デジタル 教科書体 NK-R" w:hAnsi="Times New Roman" w:hint="eastAsia"/>
          <w:sz w:val="20"/>
          <w:szCs w:val="20"/>
        </w:rPr>
        <w:t>1960</w:t>
      </w:r>
      <w:r w:rsidR="00CF47E8" w:rsidRPr="008A0992">
        <w:rPr>
          <w:rFonts w:ascii="Times New Roman" w:eastAsia="UD デジタル 教科書体 NK-R" w:hAnsi="Times New Roman" w:hint="eastAsia"/>
          <w:sz w:val="20"/>
          <w:szCs w:val="20"/>
        </w:rPr>
        <w:t>年ローマ大会でのこと。新聞にも載っている。堂々とやられると気づかないものらしい。バカランナーはオリンピックを見に来ており、</w:t>
      </w:r>
      <w:r w:rsidR="00CF47E8" w:rsidRPr="008A0992">
        <w:rPr>
          <w:rFonts w:ascii="Times New Roman" w:eastAsia="UD デジタル 教科書体 NK-R" w:hAnsi="Times New Roman" w:hint="eastAsia"/>
          <w:color w:val="FF0000"/>
          <w:sz w:val="20"/>
          <w:szCs w:val="20"/>
        </w:rPr>
        <w:t>友達の「オリンピックのトラックを</w:t>
      </w:r>
      <w:r w:rsidR="00CF47E8" w:rsidRPr="008A0992">
        <w:rPr>
          <w:rFonts w:ascii="Times New Roman" w:eastAsia="UD デジタル 教科書体 NK-R" w:hAnsi="Times New Roman" w:hint="eastAsia"/>
          <w:color w:val="FF0000"/>
          <w:sz w:val="20"/>
          <w:szCs w:val="20"/>
        </w:rPr>
        <w:t>1</w:t>
      </w:r>
      <w:r w:rsidR="00CF47E8" w:rsidRPr="008A0992">
        <w:rPr>
          <w:rFonts w:ascii="Times New Roman" w:eastAsia="UD デジタル 教科書体 NK-R" w:hAnsi="Times New Roman" w:hint="eastAsia"/>
          <w:color w:val="FF0000"/>
          <w:sz w:val="20"/>
          <w:szCs w:val="20"/>
        </w:rPr>
        <w:t>周したら</w:t>
      </w:r>
      <w:r w:rsidR="00CF47E8" w:rsidRPr="008A0992">
        <w:rPr>
          <w:rFonts w:ascii="Times New Roman" w:eastAsia="UD デジタル 教科書体 NK-R" w:hAnsi="Times New Roman" w:hint="eastAsia"/>
          <w:color w:val="FF0000"/>
          <w:sz w:val="20"/>
          <w:szCs w:val="20"/>
        </w:rPr>
        <w:t>100</w:t>
      </w:r>
      <w:r w:rsidR="00CF47E8" w:rsidRPr="008A0992">
        <w:rPr>
          <w:rFonts w:ascii="Times New Roman" w:eastAsia="UD デジタル 教科書体 NK-R" w:hAnsi="Times New Roman" w:hint="eastAsia"/>
          <w:color w:val="FF0000"/>
          <w:sz w:val="20"/>
          <w:szCs w:val="20"/>
        </w:rPr>
        <w:t>ドルやる」というアホな賭けに乗った</w:t>
      </w:r>
      <w:r w:rsidR="00CF47E8" w:rsidRPr="008A0992">
        <w:rPr>
          <w:rFonts w:ascii="Times New Roman" w:eastAsia="UD デジタル 教科書体 NK-R" w:hAnsi="Times New Roman" w:hint="eastAsia"/>
          <w:sz w:val="20"/>
          <w:szCs w:val="20"/>
        </w:rPr>
        <w:t>そうだ。ちなみにこれは警備が軽かったために起きたこと。現在は大変警備が厳重なので</w:t>
      </w:r>
      <w:r w:rsidR="00F05F2C" w:rsidRPr="008A0992">
        <w:rPr>
          <w:rFonts w:ascii="Times New Roman" w:eastAsia="UD デジタル 教科書体 NK-R" w:hAnsi="Times New Roman" w:hint="eastAsia"/>
          <w:sz w:val="20"/>
          <w:szCs w:val="20"/>
        </w:rPr>
        <w:t>、行うことができない。</w:t>
      </w:r>
      <w:r w:rsidR="00FF0FB1" w:rsidRPr="008A0992">
        <w:rPr>
          <w:rFonts w:ascii="Times New Roman" w:eastAsia="UD デジタル 教科書体 NK-R" w:hAnsi="Times New Roman" w:hint="eastAsia"/>
          <w:sz w:val="20"/>
          <w:szCs w:val="20"/>
        </w:rPr>
        <w:t>なおこの</w:t>
      </w:r>
      <w:r w:rsidR="00FF0FB1" w:rsidRPr="008A0992">
        <w:rPr>
          <w:rFonts w:ascii="Times New Roman" w:eastAsia="UD デジタル 教科書体 NK-R" w:hAnsi="Times New Roman" w:hint="eastAsia"/>
          <w:sz w:val="20"/>
          <w:szCs w:val="20"/>
        </w:rPr>
        <w:t>4</w:t>
      </w:r>
      <w:r w:rsidR="00FF0FB1" w:rsidRPr="008A0992">
        <w:rPr>
          <w:rFonts w:ascii="Times New Roman" w:eastAsia="UD デジタル 教科書体 NK-R" w:hAnsi="Times New Roman" w:hint="eastAsia"/>
          <w:sz w:val="20"/>
          <w:szCs w:val="20"/>
        </w:rPr>
        <w:t>年前のメルボルンオリンピックでは、獣医学を学んでいた学生が、「聖火リレーはナチ発祥」ということに抗議するため、偽の聖火リレーを行ってそのまま立ち去ったことがある。実は彼、本物の聖火リレー運営の人と知り合いだったのだ。大学では祝福をもって迎えられたという。</w:t>
      </w:r>
    </w:p>
    <w:p w14:paraId="4C406CE0" w14:textId="77777777" w:rsidR="00F05F2C" w:rsidRPr="008A0992" w:rsidRDefault="00F05F2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競輪の自転車はバックで走れる……ブレーキが付いていないため、</w:t>
      </w:r>
      <w:r w:rsidRPr="008A0992">
        <w:rPr>
          <w:rFonts w:ascii="Times New Roman" w:eastAsia="UD デジタル 教科書体 NK-R" w:hAnsi="Times New Roman" w:hint="eastAsia"/>
          <w:color w:val="FF0000"/>
          <w:sz w:val="20"/>
          <w:szCs w:val="20"/>
        </w:rPr>
        <w:t>バック方向にペダルを回すことで停止</w:t>
      </w:r>
      <w:r w:rsidRPr="008A0992">
        <w:rPr>
          <w:rFonts w:ascii="Times New Roman" w:eastAsia="UD デジタル 教科書体 NK-R" w:hAnsi="Times New Roman" w:hint="eastAsia"/>
          <w:sz w:val="20"/>
          <w:szCs w:val="20"/>
        </w:rPr>
        <w:t>する。逆に言えばバックで走ることも可能。値段はだいたい</w:t>
      </w:r>
      <w:r w:rsidRPr="008A0992">
        <w:rPr>
          <w:rFonts w:ascii="Times New Roman" w:eastAsia="UD デジタル 教科書体 NK-R" w:hAnsi="Times New Roman" w:hint="eastAsia"/>
          <w:sz w:val="20"/>
          <w:szCs w:val="20"/>
        </w:rPr>
        <w:t>40</w:t>
      </w:r>
      <w:r w:rsidRPr="008A0992">
        <w:rPr>
          <w:rFonts w:ascii="Times New Roman" w:eastAsia="UD デジタル 教科書体 NK-R" w:hAnsi="Times New Roman" w:hint="eastAsia"/>
          <w:sz w:val="20"/>
          <w:szCs w:val="20"/>
        </w:rPr>
        <w:t>万円ほど。公道で走るには危険すぎるな。</w:t>
      </w:r>
    </w:p>
    <w:p w14:paraId="5E9DA929" w14:textId="77777777" w:rsidR="00F05F2C" w:rsidRPr="008A0992" w:rsidRDefault="00F05F2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元日本代表のゴールキーパーが蹴ったパスが風で運ばれ、そのままゴールしたことがある……</w:t>
      </w:r>
      <w:r w:rsidRPr="008A0992">
        <w:rPr>
          <w:rFonts w:ascii="Times New Roman" w:eastAsia="UD デジタル 教科書体 NK-R" w:hAnsi="Times New Roman" w:hint="eastAsia"/>
          <w:sz w:val="20"/>
          <w:szCs w:val="20"/>
        </w:rPr>
        <w:t>1999</w:t>
      </w:r>
      <w:r w:rsidRPr="008A0992">
        <w:rPr>
          <w:rFonts w:ascii="Times New Roman" w:eastAsia="UD デジタル 教科書体 NK-R" w:hAnsi="Times New Roman" w:hint="eastAsia"/>
          <w:sz w:val="20"/>
          <w:szCs w:val="20"/>
        </w:rPr>
        <w:t>年、ヤマサキナビスコカップのこと。その動画は実際に残っている。相手のミスキックでボールが</w:t>
      </w:r>
      <w:r w:rsidRPr="008A0992">
        <w:rPr>
          <w:rFonts w:ascii="Times New Roman" w:eastAsia="UD デジタル 教科書体 NK-R" w:hAnsi="Times New Roman" w:hint="eastAsia"/>
          <w:sz w:val="20"/>
          <w:szCs w:val="20"/>
        </w:rPr>
        <w:t>GK</w:t>
      </w:r>
      <w:r w:rsidRPr="008A0992">
        <w:rPr>
          <w:rFonts w:ascii="Times New Roman" w:eastAsia="UD デジタル 教科書体 NK-R" w:hAnsi="Times New Roman" w:hint="eastAsia"/>
          <w:sz w:val="20"/>
          <w:szCs w:val="20"/>
        </w:rPr>
        <w:t>のもとに。</w:t>
      </w:r>
      <w:r w:rsidR="00AF297F" w:rsidRPr="008A0992">
        <w:rPr>
          <w:rFonts w:ascii="Times New Roman" w:eastAsia="UD デジタル 教科書体 NK-R" w:hAnsi="Times New Roman" w:hint="eastAsia"/>
          <w:sz w:val="20"/>
          <w:szCs w:val="20"/>
        </w:rPr>
        <w:t>力いっぱい蹴ったボールは風で予想以上に飛び、ゴール。敵のゴールキーパーもこれにはガックリ。「ああ入っちゃったんだな」ぐらいにしか思わなかった一方、入れられた側のキーパーは「まさか入るわけないだろうと思っていたのが入っちゃった。穴があったら入りたいという気持ちだった。</w:t>
      </w:r>
      <w:r w:rsidR="00AF297F" w:rsidRPr="008A0992">
        <w:rPr>
          <w:rFonts w:ascii="Times New Roman" w:eastAsia="UD デジタル 教科書体 NK-R" w:hAnsi="Times New Roman" w:hint="eastAsia"/>
          <w:color w:val="FF0000"/>
          <w:sz w:val="20"/>
          <w:szCs w:val="20"/>
        </w:rPr>
        <w:t>奥さんもその話題には一切触れてこなかった</w:t>
      </w:r>
      <w:r w:rsidR="00AF297F" w:rsidRPr="008A0992">
        <w:rPr>
          <w:rFonts w:ascii="Times New Roman" w:eastAsia="UD デジタル 教科書体 NK-R" w:hAnsi="Times New Roman" w:hint="eastAsia"/>
          <w:sz w:val="20"/>
          <w:szCs w:val="20"/>
        </w:rPr>
        <w:t>」と。</w:t>
      </w:r>
    </w:p>
    <w:p w14:paraId="616F774A" w14:textId="77777777" w:rsidR="00FE6DD6" w:rsidRPr="008A0992" w:rsidRDefault="00FE6DD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走り幅跳びの助走の長さに決まりはない……</w:t>
      </w:r>
      <w:r w:rsidR="00AA20D2" w:rsidRPr="008A0992">
        <w:rPr>
          <w:rFonts w:ascii="Times New Roman" w:eastAsia="UD デジタル 教科書体 NK-R" w:hAnsi="Times New Roman" w:hint="eastAsia"/>
          <w:sz w:val="20"/>
          <w:szCs w:val="20"/>
        </w:rPr>
        <w:t>何メートル走っても良いのである。だいたい同じところから走って跳ぶ</w:t>
      </w:r>
      <w:r w:rsidRPr="008A0992">
        <w:rPr>
          <w:rFonts w:ascii="Times New Roman" w:eastAsia="UD デジタル 教科書体 NK-R" w:hAnsi="Times New Roman" w:hint="eastAsia"/>
          <w:sz w:val="20"/>
          <w:szCs w:val="20"/>
        </w:rPr>
        <w:t>が、ルール上はそうなっている。</w:t>
      </w:r>
      <w:r w:rsidRPr="008A0992">
        <w:rPr>
          <w:rFonts w:ascii="Times New Roman" w:eastAsia="UD デジタル 教科書体 NK-R" w:hAnsi="Times New Roman" w:hint="eastAsia"/>
          <w:color w:val="FF0000"/>
          <w:sz w:val="20"/>
          <w:szCs w:val="20"/>
        </w:rPr>
        <w:t>「助走路は最低</w:t>
      </w:r>
      <w:r w:rsidRPr="008A0992">
        <w:rPr>
          <w:rFonts w:ascii="Times New Roman" w:eastAsia="UD デジタル 教科書体 NK-R" w:hAnsi="Times New Roman" w:hint="eastAsia"/>
          <w:color w:val="FF0000"/>
          <w:sz w:val="20"/>
          <w:szCs w:val="20"/>
        </w:rPr>
        <w:t>40</w:t>
      </w:r>
      <w:r w:rsidRPr="008A0992">
        <w:rPr>
          <w:rFonts w:ascii="Times New Roman" w:eastAsia="UD デジタル 教科書体 NK-R" w:hAnsi="Times New Roman" w:hint="eastAsia"/>
          <w:color w:val="FF0000"/>
          <w:sz w:val="20"/>
          <w:szCs w:val="20"/>
        </w:rPr>
        <w:t>メートルを確保せよ」以外に決まりはない</w:t>
      </w:r>
      <w:r w:rsidRPr="008A0992">
        <w:rPr>
          <w:rFonts w:ascii="Times New Roman" w:eastAsia="UD デジタル 教科書体 NK-R" w:hAnsi="Times New Roman" w:hint="eastAsia"/>
          <w:sz w:val="20"/>
          <w:szCs w:val="20"/>
        </w:rPr>
        <w:t>のだ。トリビアの泉では</w:t>
      </w:r>
      <w:r w:rsidRPr="008A0992">
        <w:rPr>
          <w:rFonts w:ascii="Times New Roman" w:eastAsia="UD デジタル 教科書体 NK-R" w:hAnsi="Times New Roman" w:hint="eastAsia"/>
          <w:color w:val="FF0000"/>
          <w:sz w:val="20"/>
          <w:szCs w:val="20"/>
        </w:rPr>
        <w:t>実際に</w:t>
      </w:r>
      <w:r w:rsidRPr="008A0992">
        <w:rPr>
          <w:rFonts w:ascii="Times New Roman" w:eastAsia="UD デジタル 教科書体 NK-R" w:hAnsi="Times New Roman" w:hint="eastAsia"/>
          <w:color w:val="FF0000"/>
          <w:sz w:val="20"/>
          <w:szCs w:val="20"/>
        </w:rPr>
        <w:t>42.195</w:t>
      </w:r>
      <w:r w:rsidRPr="008A0992">
        <w:rPr>
          <w:rFonts w:ascii="Times New Roman" w:eastAsia="UD デジタル 教科書体 NK-R" w:hAnsi="Times New Roman" w:hint="eastAsia"/>
          <w:color w:val="FF0000"/>
          <w:sz w:val="20"/>
          <w:szCs w:val="20"/>
        </w:rPr>
        <w:t>キロ</w:t>
      </w:r>
      <w:r w:rsidR="002749BA" w:rsidRPr="008A0992">
        <w:rPr>
          <w:rFonts w:ascii="Times New Roman" w:eastAsia="UD デジタル 教科書体 NK-R" w:hAnsi="Times New Roman" w:hint="eastAsia"/>
          <w:color w:val="FF0000"/>
          <w:sz w:val="20"/>
          <w:szCs w:val="20"/>
        </w:rPr>
        <w:t>ぶん、</w:t>
      </w:r>
      <w:r w:rsidRPr="008A0992">
        <w:rPr>
          <w:rFonts w:ascii="Times New Roman" w:eastAsia="UD デジタル 教科書体 NK-R" w:hAnsi="Times New Roman" w:hint="eastAsia"/>
          <w:color w:val="FF0000"/>
          <w:sz w:val="20"/>
          <w:szCs w:val="20"/>
        </w:rPr>
        <w:t>走り幅跳びの選手に「助走」させたが、</w:t>
      </w:r>
      <w:r w:rsidR="004F17B4" w:rsidRPr="008A0992">
        <w:rPr>
          <w:rFonts w:ascii="Times New Roman" w:eastAsia="UD デジタル 教科書体 NK-R" w:hAnsi="Times New Roman" w:hint="eastAsia"/>
          <w:color w:val="FF0000"/>
          <w:sz w:val="20"/>
          <w:szCs w:val="20"/>
        </w:rPr>
        <w:t>2.07</w:t>
      </w:r>
      <w:r w:rsidR="004F17B4" w:rsidRPr="008A0992">
        <w:rPr>
          <w:rFonts w:ascii="Times New Roman" w:eastAsia="UD デジタル 教科書体 NK-R" w:hAnsi="Times New Roman" w:hint="eastAsia"/>
          <w:color w:val="FF0000"/>
          <w:sz w:val="20"/>
          <w:szCs w:val="20"/>
        </w:rPr>
        <w:t>メートルの記録</w:t>
      </w:r>
      <w:r w:rsidR="004F17B4" w:rsidRPr="008A0992">
        <w:rPr>
          <w:rFonts w:ascii="Times New Roman" w:eastAsia="UD デジタル 教科書体 NK-R" w:hAnsi="Times New Roman" w:hint="eastAsia"/>
          <w:sz w:val="20"/>
          <w:szCs w:val="20"/>
        </w:rPr>
        <w:t>。自分に合った助走距離で跳ぼう。</w:t>
      </w:r>
    </w:p>
    <w:p w14:paraId="0C403338" w14:textId="77777777" w:rsidR="0069328D" w:rsidRPr="008A0992" w:rsidRDefault="0069328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剣道には面をつけたまま顔の痒いところをかくためだけの道具がある……いわば、</w:t>
      </w:r>
      <w:r w:rsidRPr="008A0992">
        <w:rPr>
          <w:rFonts w:ascii="Times New Roman" w:eastAsia="UD デジタル 教科書体 NK-R" w:hAnsi="Times New Roman" w:hint="eastAsia"/>
          <w:color w:val="FF0000"/>
          <w:sz w:val="20"/>
          <w:szCs w:val="20"/>
        </w:rPr>
        <w:t>顔用の孫の手</w:t>
      </w:r>
      <w:r w:rsidRPr="008A0992">
        <w:rPr>
          <w:rFonts w:ascii="Times New Roman" w:eastAsia="UD デジタル 教科書体 NK-R" w:hAnsi="Times New Roman" w:hint="eastAsia"/>
          <w:sz w:val="20"/>
          <w:szCs w:val="20"/>
        </w:rPr>
        <w:t>。自分ではかけないのでまああり。「フェイスピック」といって、カタログにもある。さらにいえば長いところまで手が届く「スーパーピック」まで。喉の下や奥が痒い時に伸ばして、使うことができる。値段は</w:t>
      </w:r>
      <w:r w:rsidRPr="008A0992">
        <w:rPr>
          <w:rFonts w:ascii="Times New Roman" w:eastAsia="UD デジタル 教科書体 NK-R" w:hAnsi="Times New Roman" w:hint="eastAsia"/>
          <w:sz w:val="20"/>
          <w:szCs w:val="20"/>
        </w:rPr>
        <w:t>420</w:t>
      </w:r>
      <w:r w:rsidRPr="008A0992">
        <w:rPr>
          <w:rFonts w:ascii="Times New Roman" w:eastAsia="UD デジタル 教科書体 NK-R" w:hAnsi="Times New Roman" w:hint="eastAsia"/>
          <w:sz w:val="20"/>
          <w:szCs w:val="20"/>
        </w:rPr>
        <w:t>円。</w:t>
      </w:r>
    </w:p>
    <w:p w14:paraId="15F99CF3" w14:textId="77777777" w:rsidR="0069328D" w:rsidRPr="008A0992" w:rsidRDefault="0069328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郵便配達員は昔、陸上競技大会への出場が禁止だった……</w:t>
      </w:r>
      <w:r w:rsidRPr="008A0992">
        <w:rPr>
          <w:rFonts w:ascii="Times New Roman" w:eastAsia="UD デジタル 教科書体 NK-R" w:hAnsi="Times New Roman" w:hint="eastAsia"/>
          <w:color w:val="FF0000"/>
          <w:sz w:val="20"/>
          <w:szCs w:val="20"/>
        </w:rPr>
        <w:t>走りの「プロ」であるという理由で、禁止</w:t>
      </w:r>
      <w:r w:rsidRPr="008A0992">
        <w:rPr>
          <w:rFonts w:ascii="Times New Roman" w:eastAsia="UD デジタル 教科書体 NK-R" w:hAnsi="Times New Roman" w:hint="eastAsia"/>
          <w:sz w:val="20"/>
          <w:szCs w:val="20"/>
        </w:rPr>
        <w:t>。同様に、牛乳配達員、新聞配達員、魚屋も禁止。世界一を決める大会にプロが入れないのもなかなか不思議。</w:t>
      </w:r>
    </w:p>
    <w:p w14:paraId="2406D332" w14:textId="77777777" w:rsidR="0069328D" w:rsidRPr="008A0992" w:rsidRDefault="0069328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プロ野球で、一回の送りバントが</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人連続のエラーでホームランになったことがある……</w:t>
      </w:r>
      <w:r w:rsidR="005B364D" w:rsidRPr="008A0992">
        <w:rPr>
          <w:rFonts w:ascii="Times New Roman" w:eastAsia="UD デジタル 教科書体 NK-R" w:hAnsi="Times New Roman" w:hint="eastAsia"/>
          <w:sz w:val="20"/>
          <w:szCs w:val="20"/>
        </w:rPr>
        <w:t>1982</w:t>
      </w:r>
      <w:r w:rsidR="005B364D" w:rsidRPr="008A0992">
        <w:rPr>
          <w:rFonts w:ascii="Times New Roman" w:eastAsia="UD デジタル 教科書体 NK-R" w:hAnsi="Times New Roman" w:hint="eastAsia"/>
          <w:sz w:val="20"/>
          <w:szCs w:val="20"/>
        </w:rPr>
        <w:t>年、巨人</w:t>
      </w:r>
      <w:r w:rsidR="005B364D" w:rsidRPr="008A0992">
        <w:rPr>
          <w:rFonts w:ascii="Times New Roman" w:eastAsia="UD デジタル 教科書体 NK-R" w:hAnsi="Times New Roman" w:hint="eastAsia"/>
          <w:sz w:val="20"/>
          <w:szCs w:val="20"/>
        </w:rPr>
        <w:t>vs</w:t>
      </w:r>
      <w:r w:rsidR="005B364D" w:rsidRPr="008A0992">
        <w:rPr>
          <w:rFonts w:ascii="Times New Roman" w:eastAsia="UD デジタル 教科書体 NK-R" w:hAnsi="Times New Roman" w:hint="eastAsia"/>
          <w:sz w:val="20"/>
          <w:szCs w:val="20"/>
        </w:rPr>
        <w:t>中日の試合。無死</w:t>
      </w:r>
      <w:r w:rsidR="005B364D" w:rsidRPr="008A0992">
        <w:rPr>
          <w:rFonts w:ascii="Times New Roman" w:eastAsia="UD デジタル 教科書体 NK-R" w:hAnsi="Times New Roman" w:hint="eastAsia"/>
          <w:sz w:val="20"/>
          <w:szCs w:val="20"/>
        </w:rPr>
        <w:t>1</w:t>
      </w:r>
      <w:r w:rsidR="005B364D" w:rsidRPr="008A0992">
        <w:rPr>
          <w:rFonts w:ascii="Times New Roman" w:eastAsia="UD デジタル 教科書体 NK-R" w:hAnsi="Times New Roman" w:hint="eastAsia"/>
          <w:sz w:val="20"/>
          <w:szCs w:val="20"/>
        </w:rPr>
        <w:t>・</w:t>
      </w:r>
      <w:r w:rsidR="005B364D" w:rsidRPr="008A0992">
        <w:rPr>
          <w:rFonts w:ascii="Times New Roman" w:eastAsia="UD デジタル 教科書体 NK-R" w:hAnsi="Times New Roman" w:hint="eastAsia"/>
          <w:sz w:val="20"/>
          <w:szCs w:val="20"/>
        </w:rPr>
        <w:t>2</w:t>
      </w:r>
      <w:r w:rsidR="005B364D" w:rsidRPr="008A0992">
        <w:rPr>
          <w:rFonts w:ascii="Times New Roman" w:eastAsia="UD デジタル 教科書体 NK-R" w:hAnsi="Times New Roman" w:hint="eastAsia"/>
          <w:sz w:val="20"/>
          <w:szCs w:val="20"/>
        </w:rPr>
        <w:t>塁で巨人の攻撃。</w:t>
      </w:r>
      <w:r w:rsidR="006C7FDC" w:rsidRPr="008A0992">
        <w:rPr>
          <w:rFonts w:ascii="Times New Roman" w:eastAsia="UD デジタル 教科書体 NK-R" w:hAnsi="Times New Roman" w:hint="eastAsia"/>
          <w:sz w:val="20"/>
          <w:szCs w:val="20"/>
        </w:rPr>
        <w:t>3</w:t>
      </w:r>
      <w:r w:rsidR="006C7FDC" w:rsidRPr="008A0992">
        <w:rPr>
          <w:rFonts w:ascii="Times New Roman" w:eastAsia="UD デジタル 教科書体 NK-R" w:hAnsi="Times New Roman" w:hint="eastAsia"/>
          <w:sz w:val="20"/>
          <w:szCs w:val="20"/>
        </w:rPr>
        <w:t>番打者のバントに対処しようとしたが、投手の悪送球で</w:t>
      </w:r>
      <w:r w:rsidR="006C7FDC" w:rsidRPr="008A0992">
        <w:rPr>
          <w:rFonts w:ascii="Times New Roman" w:eastAsia="UD デジタル 教科書体 NK-R" w:hAnsi="Times New Roman" w:hint="eastAsia"/>
          <w:sz w:val="20"/>
          <w:szCs w:val="20"/>
        </w:rPr>
        <w:t>3</w:t>
      </w:r>
      <w:r w:rsidR="006C7FDC" w:rsidRPr="008A0992">
        <w:rPr>
          <w:rFonts w:ascii="Times New Roman" w:eastAsia="UD デジタル 教科書体 NK-R" w:hAnsi="Times New Roman" w:hint="eastAsia"/>
          <w:sz w:val="20"/>
          <w:szCs w:val="20"/>
        </w:rPr>
        <w:t>塁へ送球のつもりが外野へ。レフトはこれをトンネル。やっと本塁に送球されたが投手がミス</w:t>
      </w:r>
      <w:r w:rsidR="006C7FDC" w:rsidRPr="008A0992">
        <w:rPr>
          <w:rFonts w:ascii="Times New Roman" w:eastAsia="UD デジタル 教科書体 NK-R" w:hAnsi="Times New Roman" w:hint="eastAsia"/>
          <w:sz w:val="20"/>
          <w:szCs w:val="20"/>
        </w:rPr>
        <w:lastRenderedPageBreak/>
        <w:t>キャッチ、という</w:t>
      </w:r>
      <w:r w:rsidR="006C7FDC" w:rsidRPr="008A0992">
        <w:rPr>
          <w:rFonts w:ascii="Times New Roman" w:eastAsia="UD デジタル 教科書体 NK-R" w:hAnsi="Times New Roman" w:hint="eastAsia"/>
          <w:sz w:val="20"/>
          <w:szCs w:val="20"/>
        </w:rPr>
        <w:t>3</w:t>
      </w:r>
      <w:r w:rsidR="006C7FDC" w:rsidRPr="008A0992">
        <w:rPr>
          <w:rFonts w:ascii="Times New Roman" w:eastAsia="UD デジタル 教科書体 NK-R" w:hAnsi="Times New Roman" w:hint="eastAsia"/>
          <w:sz w:val="20"/>
          <w:szCs w:val="20"/>
        </w:rPr>
        <w:t>回。</w:t>
      </w:r>
      <w:r w:rsidRPr="008A0992">
        <w:rPr>
          <w:rFonts w:ascii="Times New Roman" w:eastAsia="UD デジタル 教科書体 NK-R" w:hAnsi="Times New Roman" w:hint="eastAsia"/>
          <w:sz w:val="20"/>
          <w:szCs w:val="20"/>
        </w:rPr>
        <w:t>ミスがミスを誘発というのはありがちだが、プロ野球でこれはすごいなあ。</w:t>
      </w:r>
      <w:r w:rsidR="005B364D" w:rsidRPr="008A0992">
        <w:rPr>
          <w:rFonts w:ascii="Times New Roman" w:eastAsia="UD デジタル 教科書体 NK-R" w:hAnsi="Times New Roman" w:hint="eastAsia"/>
          <w:sz w:val="20"/>
          <w:szCs w:val="20"/>
        </w:rPr>
        <w:t>悪送球の鑑。</w:t>
      </w:r>
      <w:r w:rsidR="005B364D" w:rsidRPr="008A0992">
        <w:rPr>
          <w:rFonts w:ascii="Times New Roman" w:eastAsia="UD デジタル 教科書体 NK-R" w:hAnsi="Times New Roman" w:hint="eastAsia"/>
          <w:color w:val="FF0000"/>
          <w:sz w:val="20"/>
          <w:szCs w:val="20"/>
        </w:rPr>
        <w:t>プロもトンネルをするとは</w:t>
      </w:r>
      <w:r w:rsidR="005B364D" w:rsidRPr="008A0992">
        <w:rPr>
          <w:rFonts w:ascii="Times New Roman" w:eastAsia="UD デジタル 教科書体 NK-R" w:hAnsi="Times New Roman" w:hint="eastAsia"/>
          <w:sz w:val="20"/>
          <w:szCs w:val="20"/>
        </w:rPr>
        <w:t>。</w:t>
      </w:r>
    </w:p>
    <w:p w14:paraId="34E0F27E" w14:textId="77777777" w:rsidR="006C7FDC" w:rsidRPr="008A0992" w:rsidRDefault="006C7FD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背泳ぎには唇で鼻を塞ぐテクニックがある……</w:t>
      </w:r>
      <w:r w:rsidR="004D0C25" w:rsidRPr="008A0992">
        <w:rPr>
          <w:rFonts w:ascii="Times New Roman" w:eastAsia="UD デジタル 教科書体 NK-R" w:hAnsi="Times New Roman" w:hint="eastAsia"/>
          <w:color w:val="FF0000"/>
          <w:sz w:val="20"/>
          <w:szCs w:val="20"/>
        </w:rPr>
        <w:t>唇を突き出し、鼻から息を大きく吸って唇を吸い込む</w:t>
      </w:r>
      <w:r w:rsidR="004D0C25" w:rsidRPr="008A0992">
        <w:rPr>
          <w:rFonts w:ascii="Times New Roman" w:eastAsia="UD デジタル 教科書体 NK-R" w:hAnsi="Times New Roman" w:hint="eastAsia"/>
          <w:sz w:val="20"/>
          <w:szCs w:val="20"/>
        </w:rPr>
        <w:t>。鼻に水が入らないようにするためなのだが、バサロ泳法という、背泳ぎの最初にバタフライキックで潜水して進み抵抗を減らすものとともに併用。ただし非常に危険なので、</w:t>
      </w:r>
      <w:r w:rsidR="004D0C25" w:rsidRPr="008A0992">
        <w:rPr>
          <w:rFonts w:ascii="Times New Roman" w:eastAsia="UD デジタル 教科書体 NK-R" w:hAnsi="Times New Roman" w:hint="eastAsia"/>
          <w:sz w:val="20"/>
          <w:szCs w:val="20"/>
        </w:rPr>
        <w:t>15</w:t>
      </w:r>
      <w:r w:rsidR="004D0C25" w:rsidRPr="008A0992">
        <w:rPr>
          <w:rFonts w:ascii="Times New Roman" w:eastAsia="UD デジタル 教科書体 NK-R" w:hAnsi="Times New Roman" w:hint="eastAsia"/>
          <w:sz w:val="20"/>
          <w:szCs w:val="20"/>
        </w:rPr>
        <w:t>メートルまでと決まっている。</w:t>
      </w:r>
    </w:p>
    <w:p w14:paraId="34C390A2" w14:textId="77777777" w:rsidR="00B538C3" w:rsidRPr="008A0992" w:rsidRDefault="004D0C2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メジャーリーグで、チームを強くしようと催眠術をかけたチームがあった……</w:t>
      </w:r>
      <w:r w:rsidRPr="008A0992">
        <w:rPr>
          <w:rFonts w:ascii="Times New Roman" w:eastAsia="UD デジタル 教科書体 NK-R" w:hAnsi="Times New Roman" w:hint="eastAsia"/>
          <w:sz w:val="20"/>
          <w:szCs w:val="20"/>
        </w:rPr>
        <w:t>1950</w:t>
      </w:r>
      <w:r w:rsidRPr="008A0992">
        <w:rPr>
          <w:rFonts w:ascii="Times New Roman" w:eastAsia="UD デジタル 教科書体 NK-R" w:hAnsi="Times New Roman" w:hint="eastAsia"/>
          <w:sz w:val="20"/>
          <w:szCs w:val="20"/>
        </w:rPr>
        <w:t>年の出来事。</w:t>
      </w:r>
      <w:r w:rsidR="00B538C3" w:rsidRPr="008A0992">
        <w:rPr>
          <w:rFonts w:ascii="Times New Roman" w:eastAsia="UD デジタル 教科書体 NK-R" w:hAnsi="Times New Roman" w:hint="eastAsia"/>
          <w:sz w:val="20"/>
          <w:szCs w:val="20"/>
        </w:rPr>
        <w:t>実際に新聞には「ブラウンズが、選手の敗北主義的な姿勢、劣等感を取り除くためにやとった心理学者は、催眠術の力を披露した」とある。そして</w:t>
      </w:r>
      <w:r w:rsidR="00B538C3" w:rsidRPr="008A0992">
        <w:rPr>
          <w:rFonts w:ascii="Times New Roman" w:eastAsia="UD デジタル 教科書体 NK-R" w:hAnsi="Times New Roman" w:hint="eastAsia"/>
          <w:color w:val="FF0000"/>
          <w:sz w:val="20"/>
          <w:szCs w:val="20"/>
        </w:rPr>
        <w:t>催眠術をかけられたチームは、相変わらず連戦連敗</w:t>
      </w:r>
      <w:r w:rsidR="00B538C3" w:rsidRPr="008A0992">
        <w:rPr>
          <w:rFonts w:ascii="Times New Roman" w:eastAsia="UD デジタル 教科書体 NK-R" w:hAnsi="Times New Roman" w:hint="eastAsia"/>
          <w:sz w:val="20"/>
          <w:szCs w:val="20"/>
        </w:rPr>
        <w:t>。</w:t>
      </w:r>
      <w:r w:rsidR="00B538C3" w:rsidRPr="008A0992">
        <w:rPr>
          <w:rFonts w:ascii="Times New Roman" w:eastAsia="UD デジタル 教科書体 NK-R" w:hAnsi="Times New Roman" w:hint="eastAsia"/>
          <w:sz w:val="20"/>
          <w:szCs w:val="20"/>
        </w:rPr>
        <w:t>3</w:t>
      </w:r>
      <w:r w:rsidR="00B538C3" w:rsidRPr="008A0992">
        <w:rPr>
          <w:rFonts w:ascii="Times New Roman" w:eastAsia="UD デジタル 教科書体 NK-R" w:hAnsi="Times New Roman" w:hint="eastAsia"/>
          <w:sz w:val="20"/>
          <w:szCs w:val="20"/>
        </w:rPr>
        <w:t>年後には球団自体が消滅。</w:t>
      </w:r>
      <w:r w:rsidR="00B538C3" w:rsidRPr="008A0992">
        <w:rPr>
          <w:rFonts w:ascii="Times New Roman" w:eastAsia="UD デジタル 教科書体 NK-R" w:hAnsi="Times New Roman" w:hint="eastAsia"/>
          <w:color w:val="FF0000"/>
          <w:sz w:val="20"/>
          <w:szCs w:val="20"/>
        </w:rPr>
        <w:t>催眠術は球団そのものを、眠らせてしまった</w:t>
      </w:r>
      <w:r w:rsidR="00B538C3" w:rsidRPr="008A0992">
        <w:rPr>
          <w:rFonts w:ascii="Times New Roman" w:eastAsia="UD デジタル 教科書体 NK-R" w:hAnsi="Times New Roman" w:hint="eastAsia"/>
          <w:sz w:val="20"/>
          <w:szCs w:val="20"/>
        </w:rPr>
        <w:t>のだ。このチームは大リーグ史上最弱のチームと言われている。心理学者は途中で解雇されたが、</w:t>
      </w:r>
      <w:r w:rsidR="00B538C3" w:rsidRPr="008A0992">
        <w:rPr>
          <w:rFonts w:ascii="Times New Roman" w:eastAsia="UD デジタル 教科書体 NK-R" w:hAnsi="Times New Roman" w:hint="eastAsia"/>
          <w:color w:val="FF0000"/>
          <w:sz w:val="20"/>
          <w:szCs w:val="20"/>
        </w:rPr>
        <w:t>催眠状態を解かずにチームを</w:t>
      </w:r>
      <w:r w:rsidR="00406180" w:rsidRPr="008A0992">
        <w:rPr>
          <w:rFonts w:ascii="Times New Roman" w:eastAsia="UD デジタル 教科書体 NK-R" w:hAnsi="Times New Roman" w:hint="eastAsia"/>
          <w:color w:val="FF0000"/>
          <w:sz w:val="20"/>
          <w:szCs w:val="20"/>
        </w:rPr>
        <w:t>去って行った</w:t>
      </w:r>
      <w:r w:rsidR="00406180" w:rsidRPr="008A0992">
        <w:rPr>
          <w:rFonts w:ascii="Times New Roman" w:eastAsia="UD デジタル 教科書体 NK-R" w:hAnsi="Times New Roman" w:hint="eastAsia"/>
          <w:sz w:val="20"/>
          <w:szCs w:val="20"/>
        </w:rPr>
        <w:t>。</w:t>
      </w:r>
    </w:p>
    <w:p w14:paraId="4D906DEB" w14:textId="77777777" w:rsidR="00406180" w:rsidRPr="008A0992" w:rsidRDefault="0040618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甲子園の応援にゾウを連れ込んだ学校があった……</w:t>
      </w:r>
      <w:r w:rsidRPr="008A0992">
        <w:rPr>
          <w:rFonts w:ascii="Times New Roman" w:eastAsia="UD デジタル 教科書体 NK-R" w:hAnsi="Times New Roman" w:hint="eastAsia"/>
          <w:sz w:val="20"/>
          <w:szCs w:val="20"/>
        </w:rPr>
        <w:t>1951</w:t>
      </w:r>
      <w:r w:rsidRPr="008A0992">
        <w:rPr>
          <w:rFonts w:ascii="Times New Roman" w:eastAsia="UD デジタル 教科書体 NK-R" w:hAnsi="Times New Roman" w:hint="eastAsia"/>
          <w:sz w:val="20"/>
          <w:szCs w:val="20"/>
        </w:rPr>
        <w:t>年の甲子園。兵庫県鳴尾高校。もちろん全くの相談なし。</w:t>
      </w:r>
      <w:r w:rsidRPr="008A0992">
        <w:rPr>
          <w:rFonts w:ascii="Times New Roman" w:eastAsia="UD デジタル 教科書体 NK-R" w:hAnsi="Times New Roman" w:hint="eastAsia"/>
          <w:color w:val="FF0000"/>
          <w:sz w:val="20"/>
          <w:szCs w:val="20"/>
        </w:rPr>
        <w:t>速攻で強制退場</w:t>
      </w:r>
      <w:r w:rsidRPr="008A0992">
        <w:rPr>
          <w:rFonts w:ascii="Times New Roman" w:eastAsia="UD デジタル 教科書体 NK-R" w:hAnsi="Times New Roman" w:hint="eastAsia"/>
          <w:sz w:val="20"/>
          <w:szCs w:val="20"/>
        </w:rPr>
        <w:t>させられてしまった。</w:t>
      </w:r>
      <w:r w:rsidR="004966C3" w:rsidRPr="008A0992">
        <w:rPr>
          <w:rFonts w:ascii="Times New Roman" w:eastAsia="UD デジタル 教科書体 NK-R" w:hAnsi="Times New Roman" w:hint="eastAsia"/>
          <w:sz w:val="20"/>
          <w:szCs w:val="20"/>
        </w:rPr>
        <w:t>このゾウは阪神パークから借りたもの。しかし</w:t>
      </w:r>
      <w:r w:rsidR="004966C3" w:rsidRPr="008A0992">
        <w:rPr>
          <w:rFonts w:ascii="Times New Roman" w:eastAsia="UD デジタル 教科書体 NK-R" w:hAnsi="Times New Roman" w:hint="eastAsia"/>
          <w:color w:val="FF0000"/>
          <w:sz w:val="20"/>
          <w:szCs w:val="20"/>
        </w:rPr>
        <w:t>応援を受けた高校は</w:t>
      </w:r>
      <w:r w:rsidR="004966C3" w:rsidRPr="008A0992">
        <w:rPr>
          <w:rFonts w:ascii="Times New Roman" w:eastAsia="UD デジタル 教科書体 NK-R" w:hAnsi="Times New Roman" w:hint="eastAsia"/>
          <w:color w:val="FF0000"/>
          <w:sz w:val="20"/>
          <w:szCs w:val="20"/>
        </w:rPr>
        <w:t>5</w:t>
      </w:r>
      <w:r w:rsidR="004966C3" w:rsidRPr="008A0992">
        <w:rPr>
          <w:rFonts w:ascii="Times New Roman" w:eastAsia="UD デジタル 教科書体 NK-R" w:hAnsi="Times New Roman" w:hint="eastAsia"/>
          <w:color w:val="FF0000"/>
          <w:sz w:val="20"/>
          <w:szCs w:val="20"/>
        </w:rPr>
        <w:t>対</w:t>
      </w:r>
      <w:r w:rsidR="004966C3" w:rsidRPr="008A0992">
        <w:rPr>
          <w:rFonts w:ascii="Times New Roman" w:eastAsia="UD デジタル 教科書体 NK-R" w:hAnsi="Times New Roman" w:hint="eastAsia"/>
          <w:color w:val="FF0000"/>
          <w:sz w:val="20"/>
          <w:szCs w:val="20"/>
        </w:rPr>
        <w:t>0</w:t>
      </w:r>
      <w:r w:rsidR="004966C3" w:rsidRPr="008A0992">
        <w:rPr>
          <w:rFonts w:ascii="Times New Roman" w:eastAsia="UD デジタル 教科書体 NK-R" w:hAnsi="Times New Roman" w:hint="eastAsia"/>
          <w:color w:val="FF0000"/>
          <w:sz w:val="20"/>
          <w:szCs w:val="20"/>
        </w:rPr>
        <w:t>で完勝、準優勝まで</w:t>
      </w:r>
      <w:r w:rsidR="004966C3" w:rsidRPr="008A0992">
        <w:rPr>
          <w:rFonts w:ascii="Times New Roman" w:eastAsia="UD デジタル 教科書体 NK-R" w:hAnsi="Times New Roman" w:hint="eastAsia"/>
          <w:sz w:val="20"/>
          <w:szCs w:val="20"/>
        </w:rPr>
        <w:t>している。甲子園での不正は迷惑なので絶対にやめよう。</w:t>
      </w:r>
    </w:p>
    <w:p w14:paraId="38D5ACC2" w14:textId="77777777" w:rsidR="008B0A19" w:rsidRPr="008A0992" w:rsidRDefault="008B0A1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棒高跳びには「禁じ手」がある……</w:t>
      </w:r>
      <w:r w:rsidRPr="008A0992">
        <w:rPr>
          <w:rFonts w:ascii="Times New Roman" w:eastAsia="UD デジタル 教科書体 NK-R" w:hAnsi="Times New Roman" w:hint="eastAsia"/>
          <w:color w:val="FF0000"/>
          <w:sz w:val="20"/>
          <w:szCs w:val="20"/>
        </w:rPr>
        <w:t>棒を地面に刺し、素早くよじ登って、バーをこえる</w:t>
      </w:r>
      <w:r w:rsidRPr="008A0992">
        <w:rPr>
          <w:rFonts w:ascii="Times New Roman" w:eastAsia="UD デジタル 教科書体 NK-R" w:hAnsi="Times New Roman" w:hint="eastAsia"/>
          <w:sz w:val="20"/>
          <w:szCs w:val="20"/>
        </w:rPr>
        <w:t>というもの。その名前は「木登り法」。確かに高く跳べるかもしれないが、助走もいらないしもはや別の競技じゃん。けが人も多発し正式に禁止。</w:t>
      </w:r>
    </w:p>
    <w:p w14:paraId="785166E4" w14:textId="77777777" w:rsidR="008B0A19" w:rsidRPr="008A0992" w:rsidRDefault="0040215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ゴルフ場のキャディはアマチュア相手にはこっそりヘルメットをかぶっている……アマチュアが相手であると危険なので、</w:t>
      </w:r>
      <w:r w:rsidRPr="008A0992">
        <w:rPr>
          <w:rFonts w:ascii="Times New Roman" w:eastAsia="UD デジタル 教科書体 NK-R" w:hAnsi="Times New Roman" w:hint="eastAsia"/>
          <w:color w:val="FF0000"/>
          <w:sz w:val="20"/>
          <w:szCs w:val="20"/>
        </w:rPr>
        <w:t>サンバイザーの形をしたヘルメットをかぶっている</w:t>
      </w:r>
      <w:r w:rsidRPr="008A0992">
        <w:rPr>
          <w:rFonts w:ascii="Times New Roman" w:eastAsia="UD デジタル 教科書体 NK-R" w:hAnsi="Times New Roman" w:hint="eastAsia"/>
          <w:sz w:val="20"/>
          <w:szCs w:val="20"/>
        </w:rPr>
        <w:t>のだ。まあこれは許してほしい。当たったら死ぬし。</w:t>
      </w:r>
    </w:p>
    <w:p w14:paraId="65E51F8E" w14:textId="77777777" w:rsidR="00402150" w:rsidRPr="008A0992" w:rsidRDefault="0040215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中日ドラゴンズは昔チーム名の綴りを間違えていた……ユニフォームのチーム名の綴りである。本来ならば”</w:t>
      </w:r>
      <w:r w:rsidRPr="008A0992">
        <w:rPr>
          <w:rFonts w:ascii="Times New Roman" w:eastAsia="UD デジタル 教科書体 NK-R" w:hAnsi="Times New Roman" w:hint="eastAsia"/>
          <w:sz w:val="20"/>
          <w:szCs w:val="20"/>
        </w:rPr>
        <w:t>Dragons</w:t>
      </w:r>
      <w:r w:rsidRPr="008A0992">
        <w:rPr>
          <w:rFonts w:ascii="Times New Roman" w:eastAsia="UD デジタル 教科書体 NK-R" w:hAnsi="Times New Roman" w:hint="eastAsia"/>
          <w:sz w:val="20"/>
          <w:szCs w:val="20"/>
        </w:rPr>
        <w:t>”なのだが、</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Doragons</w:t>
      </w:r>
      <w:r w:rsidRPr="008A0992">
        <w:rPr>
          <w:rFonts w:ascii="Times New Roman" w:eastAsia="UD デジタル 教科書体 NK-R" w:hAnsi="Times New Roman" w:hint="eastAsia"/>
          <w:color w:val="FF0000"/>
          <w:sz w:val="20"/>
          <w:szCs w:val="20"/>
        </w:rPr>
        <w:t>”になって</w:t>
      </w:r>
      <w:r w:rsidRPr="008A0992">
        <w:rPr>
          <w:rFonts w:ascii="Times New Roman" w:eastAsia="UD デジタル 教科書体 NK-R" w:hAnsi="Times New Roman" w:hint="eastAsia"/>
          <w:sz w:val="20"/>
          <w:szCs w:val="20"/>
        </w:rPr>
        <w:t>いる。現在は飾られている。</w:t>
      </w:r>
    </w:p>
    <w:p w14:paraId="21F865A0" w14:textId="77777777" w:rsidR="00402150" w:rsidRPr="008A0992" w:rsidRDefault="00F7026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テレビを見てて自分の出番を知った選手がいる……</w:t>
      </w:r>
      <w:r w:rsidRPr="008A0992">
        <w:rPr>
          <w:rFonts w:ascii="Times New Roman" w:eastAsia="UD デジタル 教科書体 NK-R" w:hAnsi="Times New Roman" w:hint="eastAsia"/>
          <w:sz w:val="20"/>
          <w:szCs w:val="20"/>
        </w:rPr>
        <w:t>1972</w:t>
      </w:r>
      <w:r w:rsidRPr="008A0992">
        <w:rPr>
          <w:rFonts w:ascii="Times New Roman" w:eastAsia="UD デジタル 教科書体 NK-R" w:hAnsi="Times New Roman" w:hint="eastAsia"/>
          <w:sz w:val="20"/>
          <w:szCs w:val="20"/>
        </w:rPr>
        <w:t>年ミュンヘンオリンピックのこと。</w:t>
      </w:r>
      <w:r w:rsidRPr="008A0992">
        <w:rPr>
          <w:rFonts w:ascii="Times New Roman" w:eastAsia="UD デジタル 教科書体 NK-R" w:hAnsi="Times New Roman" w:hint="eastAsia"/>
          <w:color w:val="FF0000"/>
          <w:sz w:val="20"/>
          <w:szCs w:val="20"/>
        </w:rPr>
        <w:t>テレビで自分のレースが始まっていることを知った選手がいた</w:t>
      </w:r>
      <w:r w:rsidRPr="008A0992">
        <w:rPr>
          <w:rFonts w:ascii="Times New Roman" w:eastAsia="UD デジタル 教科書体 NK-R" w:hAnsi="Times New Roman" w:hint="eastAsia"/>
          <w:sz w:val="20"/>
          <w:szCs w:val="20"/>
        </w:rPr>
        <w:t>。しかも「選手たち」。選手村でテレビを見ていて気付いたという。この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人はアメリカ国内の選考会で驚異的な</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秒台を出し、「金メダル間違いなし」の評価を得ていた。本番前にテレビを見ながらストレッチしていた</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人の目に、自分たちの名前。部屋を飛び出してコーチに駆け寄って報告すると、コーチがレース時間を間違えていたことを</w:t>
      </w:r>
      <w:r w:rsidR="004D0343" w:rsidRPr="008A0992">
        <w:rPr>
          <w:rFonts w:ascii="Times New Roman" w:eastAsia="UD デジタル 教科書体 NK-R" w:hAnsi="Times New Roman" w:hint="eastAsia"/>
          <w:sz w:val="20"/>
          <w:szCs w:val="20"/>
        </w:rPr>
        <w:t>知った。すぐに向かったが当然間に合わず、失格となった。</w:t>
      </w:r>
    </w:p>
    <w:p w14:paraId="515F7933" w14:textId="77777777" w:rsidR="004D0343" w:rsidRPr="008A0992" w:rsidRDefault="004D034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ボクシングの世界タイトルマッチで足がつってダウンしたレフェリーがいる…</w:t>
      </w:r>
      <w:r w:rsidRPr="008A0992">
        <w:rPr>
          <w:rFonts w:ascii="Times New Roman" w:eastAsia="UD デジタル 教科書体 NK-R" w:hAnsi="Times New Roman" w:hint="eastAsia"/>
          <w:sz w:val="20"/>
          <w:szCs w:val="20"/>
        </w:rPr>
        <w:lastRenderedPageBreak/>
        <w:t>…</w:t>
      </w:r>
      <w:r w:rsidRPr="008A0992">
        <w:rPr>
          <w:rFonts w:ascii="Times New Roman" w:eastAsia="UD デジタル 教科書体 NK-R" w:hAnsi="Times New Roman" w:hint="eastAsia"/>
          <w:sz w:val="20"/>
          <w:szCs w:val="20"/>
        </w:rPr>
        <w:t>2005</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WBA</w:t>
      </w:r>
      <w:r w:rsidR="00D441A5" w:rsidRPr="008A0992">
        <w:rPr>
          <w:rFonts w:ascii="Times New Roman" w:eastAsia="UD デジタル 教科書体 NK-R" w:hAnsi="Times New Roman" w:hint="eastAsia"/>
          <w:sz w:val="20"/>
          <w:szCs w:val="20"/>
        </w:rPr>
        <w:t>スーパー</w:t>
      </w:r>
      <w:r w:rsidRPr="008A0992">
        <w:rPr>
          <w:rFonts w:ascii="Times New Roman" w:eastAsia="UD デジタル 教科書体 NK-R" w:hAnsi="Times New Roman" w:hint="eastAsia"/>
          <w:sz w:val="20"/>
          <w:szCs w:val="20"/>
        </w:rPr>
        <w:t>フェザー級試合の決勝のこと。試合中ではなく、</w:t>
      </w:r>
      <w:r w:rsidRPr="008A0992">
        <w:rPr>
          <w:rFonts w:ascii="Times New Roman" w:eastAsia="UD デジタル 教科書体 NK-R" w:hAnsi="Times New Roman" w:hint="eastAsia"/>
          <w:color w:val="FF0000"/>
          <w:sz w:val="20"/>
          <w:szCs w:val="20"/>
        </w:rPr>
        <w:t>最終ラウンドのゴングが鳴ってからダウン</w:t>
      </w:r>
      <w:r w:rsidRPr="008A0992">
        <w:rPr>
          <w:rFonts w:ascii="Times New Roman" w:eastAsia="UD デジタル 教科書体 NK-R" w:hAnsi="Times New Roman" w:hint="eastAsia"/>
          <w:sz w:val="20"/>
          <w:szCs w:val="20"/>
        </w:rPr>
        <w:t>。</w:t>
      </w:r>
      <w:r w:rsidR="00D441A5" w:rsidRPr="008A0992">
        <w:rPr>
          <w:rFonts w:ascii="Times New Roman" w:eastAsia="UD デジタル 教科書体 NK-R" w:hAnsi="Times New Roman" w:hint="eastAsia"/>
          <w:sz w:val="20"/>
          <w:szCs w:val="20"/>
        </w:rPr>
        <w:t>すっころんだというほうが正しいかもしれない。</w:t>
      </w:r>
    </w:p>
    <w:p w14:paraId="56B97DB5" w14:textId="77777777" w:rsidR="00402150" w:rsidRPr="008A0992" w:rsidRDefault="00D441A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アメリカではボールの代わりにジャガイモを投げた選手がいた……もう何が何やら。</w:t>
      </w:r>
      <w:r w:rsidRPr="008A0992">
        <w:rPr>
          <w:rFonts w:ascii="Times New Roman" w:eastAsia="UD デジタル 教科書体 NK-R" w:hAnsi="Times New Roman" w:hint="eastAsia"/>
          <w:sz w:val="20"/>
          <w:szCs w:val="20"/>
        </w:rPr>
        <w:t>1987</w:t>
      </w:r>
      <w:r w:rsidRPr="008A0992">
        <w:rPr>
          <w:rFonts w:ascii="Times New Roman" w:eastAsia="UD デジタル 教科書体 NK-R" w:hAnsi="Times New Roman" w:hint="eastAsia"/>
          <w:sz w:val="20"/>
          <w:szCs w:val="20"/>
        </w:rPr>
        <w:t>年の試合のこと。フィリーズ対ビルズ、</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回表</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対</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。負ければ最下位のビルズ。だがキャッチャーのデイブは</w:t>
      </w:r>
      <w:r w:rsidR="00190205" w:rsidRPr="008A0992">
        <w:rPr>
          <w:rFonts w:ascii="Times New Roman" w:eastAsia="UD デジタル 教科書体 NK-R" w:hAnsi="Times New Roman" w:hint="eastAsia"/>
          <w:sz w:val="20"/>
          <w:szCs w:val="20"/>
        </w:rPr>
        <w:t>、ミットの調子が悪いと嘘をつき、</w:t>
      </w:r>
      <w:r w:rsidRPr="008A0992">
        <w:rPr>
          <w:rFonts w:ascii="Times New Roman" w:eastAsia="UD デジタル 教科書体 NK-R" w:hAnsi="Times New Roman" w:hint="eastAsia"/>
          <w:sz w:val="20"/>
          <w:szCs w:val="20"/>
        </w:rPr>
        <w:t>前日カバンに入れておいた、皮をむいたジャガイモを忍ばせ</w:t>
      </w:r>
      <w:r w:rsidR="00190205" w:rsidRPr="008A0992">
        <w:rPr>
          <w:rFonts w:ascii="Times New Roman" w:eastAsia="UD デジタル 教科書体 NK-R" w:hAnsi="Times New Roman" w:hint="eastAsia"/>
          <w:sz w:val="20"/>
          <w:szCs w:val="20"/>
        </w:rPr>
        <w:t>てホームへ。</w:t>
      </w:r>
      <w:r w:rsidR="00190205" w:rsidRPr="008A0992">
        <w:rPr>
          <w:rFonts w:ascii="Times New Roman" w:eastAsia="UD デジタル 教科書体 NK-R" w:hAnsi="Times New Roman" w:hint="eastAsia"/>
          <w:color w:val="FF0000"/>
          <w:sz w:val="20"/>
          <w:szCs w:val="20"/>
        </w:rPr>
        <w:t>牽制を装ってジャガイモを</w:t>
      </w:r>
      <w:r w:rsidR="00190205" w:rsidRPr="008A0992">
        <w:rPr>
          <w:rFonts w:ascii="Times New Roman" w:eastAsia="UD デジタル 教科書体 NK-R" w:hAnsi="Times New Roman" w:hint="eastAsia"/>
          <w:color w:val="FF0000"/>
          <w:sz w:val="20"/>
          <w:szCs w:val="20"/>
        </w:rPr>
        <w:t>3</w:t>
      </w:r>
      <w:r w:rsidR="00190205" w:rsidRPr="008A0992">
        <w:rPr>
          <w:rFonts w:ascii="Times New Roman" w:eastAsia="UD デジタル 教科書体 NK-R" w:hAnsi="Times New Roman" w:hint="eastAsia"/>
          <w:color w:val="FF0000"/>
          <w:sz w:val="20"/>
          <w:szCs w:val="20"/>
        </w:rPr>
        <w:t>塁へ</w:t>
      </w:r>
      <w:r w:rsidR="00190205" w:rsidRPr="008A0992">
        <w:rPr>
          <w:rFonts w:ascii="Times New Roman" w:eastAsia="UD デジタル 教科書体 NK-R" w:hAnsi="Times New Roman" w:hint="eastAsia"/>
          <w:sz w:val="20"/>
          <w:szCs w:val="20"/>
        </w:rPr>
        <w:t>。ジャガイモを</w:t>
      </w:r>
      <w:r w:rsidR="00190205" w:rsidRPr="008A0992">
        <w:rPr>
          <w:rFonts w:ascii="Times New Roman" w:eastAsia="UD デジタル 教科書体 NK-R" w:hAnsi="Times New Roman" w:hint="eastAsia"/>
          <w:sz w:val="20"/>
          <w:szCs w:val="20"/>
        </w:rPr>
        <w:t>3</w:t>
      </w:r>
      <w:r w:rsidR="00190205" w:rsidRPr="008A0992">
        <w:rPr>
          <w:rFonts w:ascii="Times New Roman" w:eastAsia="UD デジタル 教科書体 NK-R" w:hAnsi="Times New Roman" w:hint="eastAsia"/>
          <w:sz w:val="20"/>
          <w:szCs w:val="20"/>
        </w:rPr>
        <w:t>塁手の頭上を越えて、ランナーは本塁へ突入。ホームベースを踏もうとしたランナーにタッチ。ミットの中にはボールが。審判はランナーをセーフとし、デイブは球団幹部に呼び出されてクビとなった。ちなみにルールブックには「ジャガイモを投げてはならない」という決まりはない。さあ、どっちが正しいのだろう？</w:t>
      </w:r>
    </w:p>
    <w:p w14:paraId="25185CFA" w14:textId="77777777" w:rsidR="00190205" w:rsidRPr="008A0992" w:rsidRDefault="0019020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大相撲で</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日おきに勝ちと負けを繰り返すことを「ぬけぬけ」という……相撲大辞典にもそう書かれている。星取表には</w:t>
      </w:r>
      <w:r w:rsidR="00A13E21" w:rsidRPr="008A0992">
        <w:rPr>
          <w:rFonts w:ascii="Times New Roman" w:eastAsia="UD デジタル 教科書体 NK-R" w:hAnsi="Times New Roman" w:hint="eastAsia"/>
          <w:sz w:val="20"/>
          <w:szCs w:val="20"/>
        </w:rPr>
        <w:t>白と黒が並ぶ。関取で</w:t>
      </w:r>
      <w:r w:rsidR="00A13E21" w:rsidRPr="008A0992">
        <w:rPr>
          <w:rFonts w:ascii="Times New Roman" w:eastAsia="UD デジタル 教科書体 NK-R" w:hAnsi="Times New Roman" w:hint="eastAsia"/>
          <w:sz w:val="20"/>
          <w:szCs w:val="20"/>
        </w:rPr>
        <w:t>3</w:t>
      </w:r>
      <w:r w:rsidR="00A13E21" w:rsidRPr="008A0992">
        <w:rPr>
          <w:rFonts w:ascii="Times New Roman" w:eastAsia="UD デジタル 教科書体 NK-R" w:hAnsi="Times New Roman" w:hint="eastAsia"/>
          <w:sz w:val="20"/>
          <w:szCs w:val="20"/>
        </w:rPr>
        <w:t>人しかいない。</w:t>
      </w:r>
      <w:r w:rsidR="00A13E21" w:rsidRPr="008A0992">
        <w:rPr>
          <w:rFonts w:ascii="Times New Roman" w:eastAsia="UD デジタル 教科書体 NK-R" w:hAnsi="Times New Roman" w:hint="eastAsia"/>
          <w:sz w:val="20"/>
          <w:szCs w:val="20"/>
        </w:rPr>
        <w:t>1990</w:t>
      </w:r>
      <w:r w:rsidR="00A13E21" w:rsidRPr="008A0992">
        <w:rPr>
          <w:rFonts w:ascii="Times New Roman" w:eastAsia="UD デジタル 教科書体 NK-R" w:hAnsi="Times New Roman" w:hint="eastAsia"/>
          <w:sz w:val="20"/>
          <w:szCs w:val="20"/>
        </w:rPr>
        <w:t>年が最も最近。その人によれば、ぬけぬけは中日を過ぎ、</w:t>
      </w:r>
      <w:r w:rsidR="00A13E21" w:rsidRPr="008A0992">
        <w:rPr>
          <w:rFonts w:ascii="Times New Roman" w:eastAsia="UD デジタル 教科書体 NK-R" w:hAnsi="Times New Roman" w:hint="eastAsia"/>
          <w:sz w:val="20"/>
          <w:szCs w:val="20"/>
        </w:rPr>
        <w:t>10</w:t>
      </w:r>
      <w:r w:rsidR="00A13E21" w:rsidRPr="008A0992">
        <w:rPr>
          <w:rFonts w:ascii="Times New Roman" w:eastAsia="UD デジタル 教科書体 NK-R" w:hAnsi="Times New Roman" w:hint="eastAsia"/>
          <w:sz w:val="20"/>
          <w:szCs w:val="20"/>
        </w:rPr>
        <w:t>日くらいから意識し始め、稽古をしなくなってしまった。</w:t>
      </w:r>
      <w:r w:rsidR="00A13E21" w:rsidRPr="008A0992">
        <w:rPr>
          <w:rFonts w:ascii="Times New Roman" w:eastAsia="UD デジタル 教科書体 NK-R" w:hAnsi="Times New Roman" w:hint="eastAsia"/>
          <w:color w:val="FF0000"/>
          <w:sz w:val="20"/>
          <w:szCs w:val="20"/>
        </w:rPr>
        <w:t>朝まで飲んでいても勝つし、稽古をやっても黒星のときもあったそう</w:t>
      </w:r>
      <w:r w:rsidR="00A13E21" w:rsidRPr="008A0992">
        <w:rPr>
          <w:rFonts w:ascii="Times New Roman" w:eastAsia="UD デジタル 教科書体 NK-R" w:hAnsi="Times New Roman" w:hint="eastAsia"/>
          <w:sz w:val="20"/>
          <w:szCs w:val="20"/>
        </w:rPr>
        <w:t>。なんとも不思議な現象である。</w:t>
      </w:r>
    </w:p>
    <w:p w14:paraId="32B39C97" w14:textId="77777777" w:rsidR="00A13E21" w:rsidRPr="008A0992" w:rsidRDefault="00A13E2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初老と呼ばれるのは</w:t>
      </w:r>
      <w:r w:rsidRPr="008A0992">
        <w:rPr>
          <w:rFonts w:ascii="Times New Roman" w:eastAsia="UD デジタル 教科書体 NK-R" w:hAnsi="Times New Roman" w:hint="eastAsia"/>
          <w:sz w:val="20"/>
          <w:szCs w:val="20"/>
        </w:rPr>
        <w:t>40</w:t>
      </w:r>
      <w:r w:rsidRPr="008A0992">
        <w:rPr>
          <w:rFonts w:ascii="Times New Roman" w:eastAsia="UD デジタル 教科書体 NK-R" w:hAnsi="Times New Roman" w:hint="eastAsia"/>
          <w:sz w:val="20"/>
          <w:szCs w:val="20"/>
        </w:rPr>
        <w:t>歳から……「初めて」「老いる」という意味であったら、</w:t>
      </w:r>
      <w:r w:rsidRPr="008A0992">
        <w:rPr>
          <w:rFonts w:ascii="Times New Roman" w:eastAsia="UD デジタル 教科書体 NK-R" w:hAnsi="Times New Roman" w:hint="eastAsia"/>
          <w:color w:val="FF0000"/>
          <w:sz w:val="20"/>
          <w:szCs w:val="20"/>
        </w:rPr>
        <w:t>20</w:t>
      </w:r>
      <w:r w:rsidRPr="008A0992">
        <w:rPr>
          <w:rFonts w:ascii="Times New Roman" w:eastAsia="UD デジタル 教科書体 NK-R" w:hAnsi="Times New Roman" w:hint="eastAsia"/>
          <w:color w:val="FF0000"/>
          <w:sz w:val="20"/>
          <w:szCs w:val="20"/>
        </w:rPr>
        <w:t>代後半ぐらいからがいいかも</w:t>
      </w:r>
      <w:r w:rsidRPr="008A0992">
        <w:rPr>
          <w:rFonts w:ascii="Times New Roman" w:eastAsia="UD デジタル 教科書体 NK-R" w:hAnsi="Times New Roman" w:hint="eastAsia"/>
          <w:sz w:val="20"/>
          <w:szCs w:val="20"/>
        </w:rPr>
        <w:t>しれない。</w:t>
      </w:r>
    </w:p>
    <w:p w14:paraId="2F8B286B" w14:textId="77777777" w:rsidR="00A13E21" w:rsidRPr="008A0992" w:rsidRDefault="00A13E2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高層ビルと超高層ビルの違い……</w:t>
      </w:r>
      <w:r w:rsidRPr="008A0992">
        <w:rPr>
          <w:rFonts w:ascii="Times New Roman" w:eastAsia="UD デジタル 教科書体 NK-R" w:hAnsi="Times New Roman" w:hint="eastAsia"/>
          <w:sz w:val="20"/>
          <w:szCs w:val="20"/>
        </w:rPr>
        <w:t>60</w:t>
      </w:r>
      <w:r w:rsidRPr="008A0992">
        <w:rPr>
          <w:rFonts w:ascii="Times New Roman" w:eastAsia="UD デジタル 教科書体 NK-R" w:hAnsi="Times New Roman" w:hint="eastAsia"/>
          <w:sz w:val="20"/>
          <w:szCs w:val="20"/>
        </w:rPr>
        <w:t>メートルを過ぎるかどうか。つまり</w:t>
      </w:r>
      <w:r w:rsidRPr="008A0992">
        <w:rPr>
          <w:rFonts w:ascii="Times New Roman" w:eastAsia="UD デジタル 教科書体 NK-R" w:hAnsi="Times New Roman" w:hint="eastAsia"/>
          <w:color w:val="FF0000"/>
          <w:sz w:val="20"/>
          <w:szCs w:val="20"/>
        </w:rPr>
        <w:t>航空法による安全灯を設置するかどうかが基準</w:t>
      </w:r>
      <w:r w:rsidRPr="008A0992">
        <w:rPr>
          <w:rFonts w:ascii="Times New Roman" w:eastAsia="UD デジタル 教科書体 NK-R" w:hAnsi="Times New Roman" w:hint="eastAsia"/>
          <w:sz w:val="20"/>
          <w:szCs w:val="20"/>
        </w:rPr>
        <w:t>となる。</w:t>
      </w:r>
    </w:p>
    <w:p w14:paraId="089A695D" w14:textId="77777777" w:rsidR="00A13E21" w:rsidRPr="008A0992" w:rsidRDefault="00A13E2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ハンガーを頭にかぶると勝手に首がまわる……</w:t>
      </w:r>
      <w:r w:rsidR="00E7007D" w:rsidRPr="008A0992">
        <w:rPr>
          <w:rFonts w:ascii="Times New Roman" w:eastAsia="UD デジタル 教科書体 NK-R" w:hAnsi="Times New Roman" w:hint="eastAsia"/>
          <w:color w:val="FF0000"/>
          <w:sz w:val="20"/>
          <w:szCs w:val="20"/>
        </w:rPr>
        <w:t>面白いほど回る</w:t>
      </w:r>
      <w:r w:rsidR="00E7007D" w:rsidRPr="008A0992">
        <w:rPr>
          <w:rFonts w:ascii="Times New Roman" w:eastAsia="UD デジタル 教科書体 NK-R" w:hAnsi="Times New Roman" w:hint="eastAsia"/>
          <w:sz w:val="20"/>
          <w:szCs w:val="20"/>
        </w:rPr>
        <w:t>からやってみよう。</w:t>
      </w:r>
    </w:p>
    <w:p w14:paraId="26C8DC1E" w14:textId="77777777" w:rsidR="006D07DA" w:rsidRPr="008A0992" w:rsidRDefault="006D07D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自分の利き目はトイレットペーパーの芯でわかる……覗くときの目が反対側から見える方が利き目。</w:t>
      </w:r>
      <w:r w:rsidR="006B6B90" w:rsidRPr="008A0992">
        <w:rPr>
          <w:rFonts w:ascii="Times New Roman" w:eastAsia="UD デジタル 教科書体 NK-R" w:hAnsi="Times New Roman" w:hint="eastAsia"/>
          <w:sz w:val="20"/>
          <w:szCs w:val="20"/>
        </w:rPr>
        <w:t>鏡に向かって正面で立ち、トイレットペーパーで目を隠してみよう。</w:t>
      </w:r>
      <w:r w:rsidR="00AF03F1" w:rsidRPr="008A0992">
        <w:rPr>
          <w:rFonts w:ascii="Times New Roman" w:eastAsia="UD デジタル 教科書体 NK-R" w:hAnsi="Times New Roman" w:hint="eastAsia"/>
          <w:sz w:val="20"/>
          <w:szCs w:val="20"/>
        </w:rPr>
        <w:t>もっと簡単な方法としては、</w:t>
      </w:r>
      <w:r w:rsidR="00C55B4C" w:rsidRPr="008A0992">
        <w:rPr>
          <w:rFonts w:ascii="Times New Roman" w:eastAsia="UD デジタル 教科書体 NK-R" w:hAnsi="Times New Roman" w:hint="eastAsia"/>
          <w:color w:val="FF0000"/>
          <w:sz w:val="20"/>
          <w:szCs w:val="20"/>
        </w:rPr>
        <w:t>自分の顔の数十センチ前に人差し指を出す。これ</w:t>
      </w:r>
      <w:r w:rsidR="00AF03F1" w:rsidRPr="008A0992">
        <w:rPr>
          <w:rFonts w:ascii="Times New Roman" w:eastAsia="UD デジタル 教科書体 NK-R" w:hAnsi="Times New Roman" w:hint="eastAsia"/>
          <w:color w:val="FF0000"/>
          <w:sz w:val="20"/>
          <w:szCs w:val="20"/>
        </w:rPr>
        <w:t>を見ながら片目を</w:t>
      </w:r>
      <w:r w:rsidR="00C55B4C" w:rsidRPr="008A0992">
        <w:rPr>
          <w:rFonts w:ascii="Times New Roman" w:eastAsia="UD デジタル 教科書体 NK-R" w:hAnsi="Times New Roman" w:hint="eastAsia"/>
          <w:color w:val="FF0000"/>
          <w:sz w:val="20"/>
          <w:szCs w:val="20"/>
        </w:rPr>
        <w:t>交互に</w:t>
      </w:r>
      <w:r w:rsidR="00AF03F1" w:rsidRPr="008A0992">
        <w:rPr>
          <w:rFonts w:ascii="Times New Roman" w:eastAsia="UD デジタル 教科書体 NK-R" w:hAnsi="Times New Roman" w:hint="eastAsia"/>
          <w:color w:val="FF0000"/>
          <w:sz w:val="20"/>
          <w:szCs w:val="20"/>
        </w:rPr>
        <w:t>閉じる。</w:t>
      </w:r>
      <w:r w:rsidR="00C55B4C" w:rsidRPr="008A0992">
        <w:rPr>
          <w:rFonts w:ascii="Times New Roman" w:eastAsia="UD デジタル 教科書体 NK-R" w:hAnsi="Times New Roman" w:hint="eastAsia"/>
          <w:color w:val="FF0000"/>
          <w:sz w:val="20"/>
          <w:szCs w:val="20"/>
        </w:rPr>
        <w:t>指</w:t>
      </w:r>
      <w:r w:rsidR="00AF03F1" w:rsidRPr="008A0992">
        <w:rPr>
          <w:rFonts w:ascii="Times New Roman" w:eastAsia="UD デジタル 教科書体 NK-R" w:hAnsi="Times New Roman" w:hint="eastAsia"/>
          <w:color w:val="FF0000"/>
          <w:sz w:val="20"/>
          <w:szCs w:val="20"/>
        </w:rPr>
        <w:t>が「動かない」ほう、つまり今見ている片目が利き目</w:t>
      </w:r>
      <w:r w:rsidR="00AF03F1" w:rsidRPr="008A0992">
        <w:rPr>
          <w:rFonts w:ascii="Times New Roman" w:eastAsia="UD デジタル 教科書体 NK-R" w:hAnsi="Times New Roman" w:hint="eastAsia"/>
          <w:sz w:val="20"/>
          <w:szCs w:val="20"/>
        </w:rPr>
        <w:t>。</w:t>
      </w:r>
      <w:r w:rsidR="006B6B90" w:rsidRPr="008A0992">
        <w:rPr>
          <w:rFonts w:ascii="Times New Roman" w:eastAsia="UD デジタル 教科書体 NK-R" w:hAnsi="Times New Roman" w:hint="eastAsia"/>
          <w:sz w:val="20"/>
          <w:szCs w:val="20"/>
        </w:rPr>
        <w:t>利き目とは無意識に使っている目のこと。これが存在する理由は明らかになっていない。</w:t>
      </w:r>
      <w:r w:rsidR="00C55B4C" w:rsidRPr="008A0992">
        <w:rPr>
          <w:rFonts w:ascii="Times New Roman" w:eastAsia="UD デジタル 教科書体 NK-R" w:hAnsi="Times New Roman" w:hint="eastAsia"/>
          <w:sz w:val="20"/>
          <w:szCs w:val="20"/>
        </w:rPr>
        <w:t>ただ、右利きが多いことと、右目が利き目が多いことは関係するらしい。</w:t>
      </w:r>
      <w:r w:rsidR="006B6B90" w:rsidRPr="008A0992">
        <w:rPr>
          <w:rFonts w:ascii="Times New Roman" w:eastAsia="UD デジタル 教科書体 NK-R" w:hAnsi="Times New Roman" w:hint="eastAsia"/>
          <w:sz w:val="20"/>
          <w:szCs w:val="20"/>
        </w:rPr>
        <w:t>なお</w:t>
      </w:r>
      <w:r w:rsidR="006B6B90" w:rsidRPr="008A0992">
        <w:rPr>
          <w:rFonts w:ascii="Times New Roman" w:eastAsia="UD デジタル 教科書体 NK-R" w:hAnsi="Times New Roman" w:hint="eastAsia"/>
          <w:color w:val="FF0000"/>
          <w:sz w:val="20"/>
          <w:szCs w:val="20"/>
        </w:rPr>
        <w:t>日常では、映像を目で整理して認識するため、取り込む際の左右のズレは支障をきたさない</w:t>
      </w:r>
      <w:r w:rsidR="006B6B90" w:rsidRPr="008A0992">
        <w:rPr>
          <w:rFonts w:ascii="Times New Roman" w:eastAsia="UD デジタル 教科書体 NK-R" w:hAnsi="Times New Roman" w:hint="eastAsia"/>
          <w:sz w:val="20"/>
          <w:szCs w:val="20"/>
        </w:rPr>
        <w:t>。</w:t>
      </w:r>
    </w:p>
    <w:p w14:paraId="02B141BF" w14:textId="77777777" w:rsidR="00C55B4C" w:rsidRPr="008A0992" w:rsidRDefault="00C55B4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鼻毛は抜かない方がいい……毛根の近くにある</w:t>
      </w:r>
      <w:r w:rsidRPr="008A0992">
        <w:rPr>
          <w:rFonts w:ascii="Times New Roman" w:eastAsia="UD デジタル 教科書体 NK-R" w:hAnsi="Times New Roman" w:hint="eastAsia"/>
          <w:color w:val="FF0000"/>
          <w:sz w:val="20"/>
          <w:szCs w:val="20"/>
        </w:rPr>
        <w:t>神経が刺激される</w:t>
      </w:r>
      <w:r w:rsidRPr="008A0992">
        <w:rPr>
          <w:rFonts w:ascii="Times New Roman" w:eastAsia="UD デジタル 教科書体 NK-R" w:hAnsi="Times New Roman" w:hint="eastAsia"/>
          <w:sz w:val="20"/>
          <w:szCs w:val="20"/>
        </w:rPr>
        <w:t>ことになる。医学的には「傷口」と同じ扱いになってしまうから、抜かないほうがよいのである。痛みがあるかどうかは関係がない。</w:t>
      </w:r>
    </w:p>
    <w:p w14:paraId="6533DD81" w14:textId="77777777" w:rsidR="00C55B4C" w:rsidRPr="008A0992" w:rsidRDefault="00C55B4C" w:rsidP="00175CE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爪の根本の白い部分の名前……ネイルマトリックスという。日本語では「爪母」と書く。</w:t>
      </w:r>
      <w:r w:rsidRPr="008A0992">
        <w:rPr>
          <w:rFonts w:ascii="Times New Roman" w:eastAsia="UD デジタル 教科書体 NK-R" w:hAnsi="Times New Roman" w:hint="eastAsia"/>
          <w:color w:val="FF0000"/>
          <w:sz w:val="20"/>
          <w:szCs w:val="20"/>
        </w:rPr>
        <w:t>細胞分裂することによって、爪をつくる役割</w:t>
      </w:r>
      <w:r w:rsidRPr="008A0992">
        <w:rPr>
          <w:rFonts w:ascii="Times New Roman" w:eastAsia="UD デジタル 教科書体 NK-R" w:hAnsi="Times New Roman" w:hint="eastAsia"/>
          <w:sz w:val="20"/>
          <w:szCs w:val="20"/>
        </w:rPr>
        <w:t>がある。だからここが傷つくと、爪が変形したり、変な生え方をしたりする。</w:t>
      </w:r>
    </w:p>
    <w:p w14:paraId="11C582A6" w14:textId="77777777" w:rsidR="00141DAF" w:rsidRPr="008A0992" w:rsidRDefault="00141DA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ひとりぼっちの「ぼっち」の語源……独り法師ということばからきているため、</w:t>
      </w:r>
      <w:r w:rsidRPr="008A0992">
        <w:rPr>
          <w:rFonts w:ascii="Times New Roman" w:eastAsia="UD デジタル 教科書体 NK-R" w:hAnsi="Times New Roman" w:hint="eastAsia"/>
          <w:color w:val="FF0000"/>
          <w:sz w:val="20"/>
          <w:szCs w:val="20"/>
        </w:rPr>
        <w:t>実はお坊さん</w:t>
      </w:r>
      <w:r w:rsidRPr="008A0992">
        <w:rPr>
          <w:rFonts w:ascii="Times New Roman" w:eastAsia="UD デジタル 教科書体 NK-R" w:hAnsi="Times New Roman" w:hint="eastAsia"/>
          <w:sz w:val="20"/>
          <w:szCs w:val="20"/>
        </w:rPr>
        <w:t>のこと。</w:t>
      </w:r>
    </w:p>
    <w:p w14:paraId="6131CA2F" w14:textId="77777777" w:rsidR="00141DAF" w:rsidRPr="008A0992" w:rsidRDefault="00141DA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広辞苑には「おおまんこまん」ということばが載っている……</w:t>
      </w:r>
      <w:r w:rsidRPr="008A0992">
        <w:rPr>
          <w:rFonts w:ascii="Times New Roman" w:eastAsia="UD デジタル 教科書体 NK-R" w:hAnsi="Times New Roman" w:hint="eastAsia"/>
          <w:color w:val="FF0000"/>
          <w:sz w:val="20"/>
          <w:szCs w:val="20"/>
        </w:rPr>
        <w:t>「おお」とか「まん」って、何だよ</w:t>
      </w:r>
      <w:r w:rsidRPr="008A0992">
        <w:rPr>
          <w:rFonts w:ascii="Times New Roman" w:eastAsia="UD デジタル 教科書体 NK-R" w:hAnsi="Times New Roman" w:hint="eastAsia"/>
          <w:sz w:val="20"/>
          <w:szCs w:val="20"/>
        </w:rPr>
        <w:t>。漢字では「</w:t>
      </w:r>
      <w:r w:rsidR="009A06FF" w:rsidRPr="008A0992">
        <w:rPr>
          <w:rFonts w:ascii="Times New Roman" w:eastAsia="UD デジタル 教科書体 NK-R" w:hAnsi="Times New Roman" w:hint="eastAsia"/>
          <w:sz w:val="20"/>
          <w:szCs w:val="20"/>
        </w:rPr>
        <w:t>大満地小満」という意味。磐次磐三郎</w:t>
      </w:r>
      <w:r w:rsidR="002A4171" w:rsidRPr="008A0992">
        <w:rPr>
          <w:rFonts w:ascii="Times New Roman" w:eastAsia="UD デジタル 教科書体 NK-R" w:hAnsi="Times New Roman" w:hint="eastAsia"/>
          <w:sz w:val="20"/>
          <w:szCs w:val="20"/>
        </w:rPr>
        <w:t>(</w:t>
      </w:r>
      <w:r w:rsidR="009A06FF" w:rsidRPr="008A0992">
        <w:rPr>
          <w:rFonts w:ascii="Times New Roman" w:eastAsia="UD デジタル 教科書体 NK-R" w:hAnsi="Times New Roman" w:hint="eastAsia"/>
          <w:sz w:val="20"/>
          <w:szCs w:val="20"/>
        </w:rPr>
        <w:t>ばんじばんざぶろう</w:t>
      </w:r>
      <w:r w:rsidR="002A4171" w:rsidRPr="008A0992">
        <w:rPr>
          <w:rFonts w:ascii="Times New Roman" w:eastAsia="UD デジタル 教科書体 NK-R" w:hAnsi="Times New Roman" w:hint="eastAsia"/>
          <w:sz w:val="20"/>
          <w:szCs w:val="20"/>
        </w:rPr>
        <w:t>)</w:t>
      </w:r>
      <w:r w:rsidR="009A06FF" w:rsidRPr="008A0992">
        <w:rPr>
          <w:rFonts w:ascii="Times New Roman" w:eastAsia="UD デジタル 教科書体 NK-R" w:hAnsi="Times New Roman" w:hint="eastAsia"/>
          <w:sz w:val="20"/>
          <w:szCs w:val="20"/>
        </w:rPr>
        <w:t>という、狩人の元祖といわれる伝説上の人物。ちなみに「大穴」のあとには「大当たり」があるが、これよりも夢がある。</w:t>
      </w:r>
    </w:p>
    <w:p w14:paraId="4E264989" w14:textId="77777777" w:rsidR="009A06FF" w:rsidRPr="008A0992" w:rsidRDefault="009A06F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テンガロンハット……カウボーイなどが身につけている、あのへんな帽子。西部劇を見ていればわかる。ここに水を汲んだりする場面もあるが、その</w:t>
      </w:r>
      <w:r w:rsidRPr="008A0992">
        <w:rPr>
          <w:rFonts w:ascii="Times New Roman" w:eastAsia="UD デジタル 教科書体 NK-R" w:hAnsi="Times New Roman" w:hint="eastAsia"/>
          <w:color w:val="FF0000"/>
          <w:sz w:val="20"/>
          <w:szCs w:val="20"/>
        </w:rPr>
        <w:t>由来は「</w:t>
      </w:r>
      <w:r w:rsidR="00445EBF" w:rsidRPr="008A0992">
        <w:rPr>
          <w:rFonts w:ascii="Times New Roman" w:eastAsia="UD デジタル 教科書体 NK-R" w:hAnsi="Times New Roman" w:hint="eastAsia"/>
          <w:color w:val="FF0000"/>
          <w:sz w:val="20"/>
          <w:szCs w:val="20"/>
        </w:rPr>
        <w:t>10</w:t>
      </w:r>
      <w:r w:rsidR="00445EBF" w:rsidRPr="008A0992">
        <w:rPr>
          <w:rFonts w:ascii="Times New Roman" w:eastAsia="UD デジタル 教科書体 NK-R" w:hAnsi="Times New Roman" w:hint="eastAsia"/>
          <w:color w:val="FF0000"/>
          <w:sz w:val="20"/>
          <w:szCs w:val="20"/>
        </w:rPr>
        <w:t>ガロンの水が入る」</w:t>
      </w:r>
      <w:r w:rsidR="00445EBF" w:rsidRPr="008A0992">
        <w:rPr>
          <w:rFonts w:ascii="Times New Roman" w:eastAsia="UD デジタル 教科書体 NK-R" w:hAnsi="Times New Roman" w:hint="eastAsia"/>
          <w:sz w:val="20"/>
          <w:szCs w:val="20"/>
        </w:rPr>
        <w:t>ということから。但し</w:t>
      </w:r>
      <w:r w:rsidR="00445EBF" w:rsidRPr="008A0992">
        <w:rPr>
          <w:rFonts w:ascii="Times New Roman" w:eastAsia="UD デジタル 教科書体 NK-R" w:hAnsi="Times New Roman" w:hint="eastAsia"/>
          <w:sz w:val="20"/>
          <w:szCs w:val="20"/>
        </w:rPr>
        <w:t>37.85</w:t>
      </w:r>
      <w:r w:rsidR="00445EBF" w:rsidRPr="008A0992">
        <w:rPr>
          <w:rFonts w:ascii="Times New Roman" w:eastAsia="UD デジタル 教科書体 NK-R" w:hAnsi="Times New Roman" w:hint="eastAsia"/>
          <w:sz w:val="20"/>
          <w:szCs w:val="20"/>
        </w:rPr>
        <w:t>リットルもの水が入るはずはない。カウボーイは皆背が低く、自分を大きく見せるためにかぶっていたと伝えられる。帽子を見れば、その収入がわかるというぐらいまでお金をかけていた。入ったのはせいぜい</w:t>
      </w:r>
      <w:r w:rsidR="00445EBF" w:rsidRPr="008A0992">
        <w:rPr>
          <w:rFonts w:ascii="Times New Roman" w:eastAsia="UD デジタル 教科書体 NK-R" w:hAnsi="Times New Roman" w:hint="eastAsia"/>
          <w:sz w:val="20"/>
          <w:szCs w:val="20"/>
        </w:rPr>
        <w:t>0.3</w:t>
      </w:r>
      <w:r w:rsidR="00445EBF" w:rsidRPr="008A0992">
        <w:rPr>
          <w:rFonts w:ascii="Times New Roman" w:eastAsia="UD デジタル 教科書体 NK-R" w:hAnsi="Times New Roman" w:hint="eastAsia"/>
          <w:sz w:val="20"/>
          <w:szCs w:val="20"/>
        </w:rPr>
        <w:t>ガロン、</w:t>
      </w:r>
      <w:r w:rsidR="00445EBF" w:rsidRPr="008A0992">
        <w:rPr>
          <w:rFonts w:ascii="Times New Roman" w:eastAsia="UD デジタル 教科書体 NK-R" w:hAnsi="Times New Roman" w:hint="eastAsia"/>
          <w:sz w:val="20"/>
          <w:szCs w:val="20"/>
        </w:rPr>
        <w:t>1.3</w:t>
      </w:r>
      <w:r w:rsidR="00445EBF" w:rsidRPr="008A0992">
        <w:rPr>
          <w:rFonts w:ascii="Times New Roman" w:eastAsia="UD デジタル 教科書体 NK-R" w:hAnsi="Times New Roman" w:hint="eastAsia"/>
          <w:sz w:val="20"/>
          <w:szCs w:val="20"/>
        </w:rPr>
        <w:t>ガロンほどである。</w:t>
      </w:r>
    </w:p>
    <w:p w14:paraId="2DDFEC28" w14:textId="77777777" w:rsidR="009A06FF" w:rsidRPr="008A0992" w:rsidRDefault="008A187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ボラード……岸壁に設置して船を繋いだり、道路や広場に置いて自動車の侵入を阻止する目的でつくられる、地面から突き出した杭。本来の意味は前者だけだったが、今では様々な構造物を指す。簡単にいえば、</w:t>
      </w:r>
      <w:r w:rsidR="006621D5" w:rsidRPr="008A0992">
        <w:rPr>
          <w:rFonts w:ascii="Times New Roman" w:eastAsia="UD デジタル 教科書体 NK-R" w:hAnsi="Times New Roman" w:hint="eastAsia"/>
          <w:color w:val="FF0000"/>
          <w:sz w:val="20"/>
          <w:szCs w:val="20"/>
        </w:rPr>
        <w:t>港</w:t>
      </w:r>
      <w:r w:rsidRPr="008A0992">
        <w:rPr>
          <w:rFonts w:ascii="Times New Roman" w:eastAsia="UD デジタル 教科書体 NK-R" w:hAnsi="Times New Roman" w:hint="eastAsia"/>
          <w:color w:val="FF0000"/>
          <w:sz w:val="20"/>
          <w:szCs w:val="20"/>
        </w:rPr>
        <w:t>岸にあるあの、へんなツッパリ</w:t>
      </w:r>
      <w:r w:rsidRPr="008A0992">
        <w:rPr>
          <w:rFonts w:ascii="Times New Roman" w:eastAsia="UD デジタル 教科書体 NK-R" w:hAnsi="Times New Roman" w:hint="eastAsia"/>
          <w:sz w:val="20"/>
          <w:szCs w:val="20"/>
        </w:rPr>
        <w:t>である。</w:t>
      </w:r>
    </w:p>
    <w:p w14:paraId="027376C7" w14:textId="77777777" w:rsidR="008A1877" w:rsidRPr="008A0992" w:rsidRDefault="008A187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用心棒の語源……</w:t>
      </w:r>
      <w:r w:rsidRPr="008A0992">
        <w:rPr>
          <w:rFonts w:ascii="Times New Roman" w:eastAsia="UD デジタル 教科書体 NK-R" w:hAnsi="Times New Roman" w:hint="eastAsia"/>
          <w:color w:val="FF0000"/>
          <w:sz w:val="20"/>
          <w:szCs w:val="20"/>
        </w:rPr>
        <w:t>戸を抑えるつっかえ棒</w:t>
      </w:r>
      <w:r w:rsidRPr="008A0992">
        <w:rPr>
          <w:rFonts w:ascii="Times New Roman" w:eastAsia="UD デジタル 教科書体 NK-R" w:hAnsi="Times New Roman" w:hint="eastAsia"/>
          <w:sz w:val="20"/>
          <w:szCs w:val="20"/>
        </w:rPr>
        <w:t>のこと。引き戸に使われているが、あれ、反対側開ければいいだけだからたぶん何の意味もないと思う。</w:t>
      </w:r>
    </w:p>
    <w:p w14:paraId="22A06545" w14:textId="77777777" w:rsidR="008A1877" w:rsidRPr="008A0992" w:rsidRDefault="008A187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のれんの竿を通す部分の名前……あれに名前がついてたのかよ。</w:t>
      </w:r>
      <w:r w:rsidRPr="008A0992">
        <w:rPr>
          <w:rFonts w:ascii="Times New Roman" w:eastAsia="UD デジタル 教科書体 NK-R" w:hAnsi="Times New Roman" w:hint="eastAsia"/>
          <w:color w:val="FF0000"/>
          <w:sz w:val="20"/>
          <w:szCs w:val="20"/>
        </w:rPr>
        <w:t>「乳」</w:t>
      </w:r>
      <w:r w:rsidRPr="008A0992">
        <w:rPr>
          <w:rFonts w:ascii="Times New Roman" w:eastAsia="UD デジタル 教科書体 NK-R" w:hAnsi="Times New Roman" w:hint="eastAsia"/>
          <w:sz w:val="20"/>
          <w:szCs w:val="20"/>
        </w:rPr>
        <w:t>という。犬のお乳のように規則正しく並んでいたから。</w:t>
      </w:r>
      <w:r w:rsidR="00636AE3" w:rsidRPr="008A0992">
        <w:rPr>
          <w:rFonts w:ascii="Times New Roman" w:eastAsia="UD デジタル 教科書体 NK-R" w:hAnsi="Times New Roman" w:hint="eastAsia"/>
          <w:sz w:val="20"/>
          <w:szCs w:val="20"/>
        </w:rPr>
        <w:t>お寺の鐘を、お寺の鐘についている時は「乳」と呼ぶ。</w:t>
      </w:r>
    </w:p>
    <w:p w14:paraId="7E59CBA7" w14:textId="77777777" w:rsidR="008A1877" w:rsidRPr="008A0992" w:rsidRDefault="008A187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面白いということばがあれば……面黒いということばもある。当然ながら「</w:t>
      </w:r>
      <w:r w:rsidRPr="008A0992">
        <w:rPr>
          <w:rFonts w:ascii="Times New Roman" w:eastAsia="UD デジタル 教科書体 NK-R" w:hAnsi="Times New Roman" w:hint="eastAsia"/>
          <w:color w:val="FF0000"/>
          <w:sz w:val="20"/>
          <w:szCs w:val="20"/>
        </w:rPr>
        <w:t>つまらない」</w:t>
      </w:r>
      <w:r w:rsidRPr="008A0992">
        <w:rPr>
          <w:rFonts w:ascii="Times New Roman" w:eastAsia="UD デジタル 教科書体 NK-R" w:hAnsi="Times New Roman" w:hint="eastAsia"/>
          <w:sz w:val="20"/>
          <w:szCs w:val="20"/>
        </w:rPr>
        <w:t>という意味。</w:t>
      </w:r>
    </w:p>
    <w:p w14:paraId="55E6B05D" w14:textId="77777777" w:rsidR="00636AE3" w:rsidRPr="008A0992" w:rsidRDefault="00636AE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OK</w:t>
      </w:r>
      <w:r w:rsidRPr="008A0992">
        <w:rPr>
          <w:rFonts w:ascii="Times New Roman" w:eastAsia="UD デジタル 教科書体 NK-R" w:hAnsi="Times New Roman" w:hint="eastAsia"/>
          <w:sz w:val="20"/>
          <w:szCs w:val="20"/>
        </w:rPr>
        <w:t>牧場は心理学用語……意外や意外。</w:t>
      </w:r>
      <w:r w:rsidRPr="008A0992">
        <w:rPr>
          <w:rFonts w:ascii="Times New Roman" w:eastAsia="UD デジタル 教科書体 NK-R" w:hAnsi="Times New Roman" w:hint="eastAsia"/>
          <w:color w:val="FF0000"/>
          <w:sz w:val="20"/>
          <w:szCs w:val="20"/>
        </w:rPr>
        <w:t>コミュニケーションの方法として提唱されたモデル</w:t>
      </w:r>
      <w:r w:rsidRPr="008A0992">
        <w:rPr>
          <w:rFonts w:ascii="Times New Roman" w:eastAsia="UD デジタル 教科書体 NK-R" w:hAnsi="Times New Roman" w:hint="eastAsia"/>
          <w:sz w:val="20"/>
          <w:szCs w:val="20"/>
        </w:rPr>
        <w:t>の一つ。自分と相手に関して「</w:t>
      </w:r>
      <w:r w:rsidRPr="008A0992">
        <w:rPr>
          <w:rFonts w:ascii="Times New Roman" w:eastAsia="UD デジタル 教科書体 NK-R" w:hAnsi="Times New Roman" w:hint="eastAsia"/>
          <w:sz w:val="20"/>
          <w:szCs w:val="20"/>
        </w:rPr>
        <w:t>OK</w:t>
      </w:r>
      <w:r w:rsidRPr="008A0992">
        <w:rPr>
          <w:rFonts w:ascii="Times New Roman" w:eastAsia="UD デジタル 教科書体 NK-R" w:hAnsi="Times New Roman" w:hint="eastAsia"/>
          <w:sz w:val="20"/>
          <w:szCs w:val="20"/>
        </w:rPr>
        <w:t>」であるかどうか、</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通りに分ける。例えば相手も自分も</w:t>
      </w:r>
      <w:r w:rsidRPr="008A0992">
        <w:rPr>
          <w:rFonts w:ascii="Times New Roman" w:eastAsia="UD デジタル 教科書体 NK-R" w:hAnsi="Times New Roman" w:hint="eastAsia"/>
          <w:sz w:val="20"/>
          <w:szCs w:val="20"/>
        </w:rPr>
        <w:t>OK</w:t>
      </w:r>
      <w:r w:rsidRPr="008A0992">
        <w:rPr>
          <w:rFonts w:ascii="Times New Roman" w:eastAsia="UD デジタル 教科書体 NK-R" w:hAnsi="Times New Roman" w:hint="eastAsia"/>
          <w:sz w:val="20"/>
          <w:szCs w:val="20"/>
        </w:rPr>
        <w:t>なら「一緒にやって行く」、自分が</w:t>
      </w:r>
      <w:r w:rsidRPr="008A0992">
        <w:rPr>
          <w:rFonts w:ascii="Times New Roman" w:eastAsia="UD デジタル 教科書体 NK-R" w:hAnsi="Times New Roman" w:hint="eastAsia"/>
          <w:sz w:val="20"/>
          <w:szCs w:val="20"/>
        </w:rPr>
        <w:t>OK</w:t>
      </w:r>
      <w:r w:rsidRPr="008A0992">
        <w:rPr>
          <w:rFonts w:ascii="Times New Roman" w:eastAsia="UD デジタル 教科書体 NK-R" w:hAnsi="Times New Roman" w:hint="eastAsia"/>
          <w:sz w:val="20"/>
          <w:szCs w:val="20"/>
        </w:rPr>
        <w:t>だが相手が</w:t>
      </w:r>
      <w:r w:rsidRPr="008A0992">
        <w:rPr>
          <w:rFonts w:ascii="Times New Roman" w:eastAsia="UD デジタル 教科書体 NK-R" w:hAnsi="Times New Roman" w:hint="eastAsia"/>
          <w:sz w:val="20"/>
          <w:szCs w:val="20"/>
        </w:rPr>
        <w:t>OK</w:t>
      </w:r>
      <w:r w:rsidRPr="008A0992">
        <w:rPr>
          <w:rFonts w:ascii="Times New Roman" w:eastAsia="UD デジタル 教科書体 NK-R" w:hAnsi="Times New Roman" w:hint="eastAsia"/>
          <w:sz w:val="20"/>
          <w:szCs w:val="20"/>
        </w:rPr>
        <w:t>でない場合は「排除」など。ガッツ石松もこれにはびっくり。というか最近の子は「</w:t>
      </w:r>
      <w:r w:rsidRPr="008A0992">
        <w:rPr>
          <w:rFonts w:ascii="Times New Roman" w:eastAsia="UD デジタル 教科書体 NK-R" w:hAnsi="Times New Roman" w:hint="eastAsia"/>
          <w:sz w:val="20"/>
          <w:szCs w:val="20"/>
        </w:rPr>
        <w:t>OK</w:t>
      </w:r>
      <w:r w:rsidRPr="008A0992">
        <w:rPr>
          <w:rFonts w:ascii="Times New Roman" w:eastAsia="UD デジタル 教科書体 NK-R" w:hAnsi="Times New Roman" w:hint="eastAsia"/>
          <w:sz w:val="20"/>
          <w:szCs w:val="20"/>
        </w:rPr>
        <w:t>牧場」を知らないであろう。</w:t>
      </w:r>
    </w:p>
    <w:p w14:paraId="0E08D2CE" w14:textId="77777777" w:rsidR="00636AE3" w:rsidRPr="008A0992" w:rsidRDefault="00636AE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バッハとは日本語に訳すと……</w:t>
      </w:r>
      <w:r w:rsidRPr="008A0992">
        <w:rPr>
          <w:rFonts w:ascii="Times New Roman" w:eastAsia="UD デジタル 教科書体 NK-R" w:hAnsi="Times New Roman" w:hint="eastAsia"/>
          <w:color w:val="FF0000"/>
          <w:sz w:val="20"/>
          <w:szCs w:val="20"/>
        </w:rPr>
        <w:t>小川</w:t>
      </w:r>
      <w:r w:rsidRPr="008A0992">
        <w:rPr>
          <w:rFonts w:ascii="Times New Roman" w:eastAsia="UD デジタル 教科書体 NK-R" w:hAnsi="Times New Roman" w:hint="eastAsia"/>
          <w:sz w:val="20"/>
          <w:szCs w:val="20"/>
        </w:rPr>
        <w:t>。だから小川さんのつくった曲なのだ。これマジ？業績に対して名前のスケールが小さすぎだろ。</w:t>
      </w:r>
    </w:p>
    <w:p w14:paraId="038BD559" w14:textId="77777777" w:rsidR="00636AE3" w:rsidRPr="008A0992" w:rsidRDefault="00636AE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「きっとばか」という四字熟語がある……</w:t>
      </w:r>
      <w:r w:rsidRPr="008A0992">
        <w:rPr>
          <w:rFonts w:ascii="Times New Roman" w:eastAsia="UD デジタル 教科書体 NK-R" w:hAnsi="Times New Roman" w:hint="eastAsia"/>
          <w:color w:val="FF0000"/>
          <w:sz w:val="20"/>
          <w:szCs w:val="20"/>
        </w:rPr>
        <w:t>急度馬鹿</w:t>
      </w:r>
      <w:r w:rsidRPr="008A0992">
        <w:rPr>
          <w:rFonts w:ascii="Times New Roman" w:eastAsia="UD デジタル 教科書体 NK-R" w:hAnsi="Times New Roman" w:hint="eastAsia"/>
          <w:sz w:val="20"/>
          <w:szCs w:val="20"/>
        </w:rPr>
        <w:t>とかく。外見は厳しく見えるが内面が愚かな人。利口そうに見えて実は馬鹿な人。</w:t>
      </w:r>
    </w:p>
    <w:p w14:paraId="268466C3" w14:textId="77777777" w:rsidR="00636AE3" w:rsidRPr="008A0992" w:rsidRDefault="00273C9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お釈迦さまはサンスクリット語で……</w:t>
      </w:r>
      <w:r w:rsidRPr="008A0992">
        <w:rPr>
          <w:rFonts w:ascii="Times New Roman" w:eastAsia="UD デジタル 教科書体 NK-R" w:hAnsi="Times New Roman" w:hint="eastAsia"/>
          <w:color w:val="FF0000"/>
          <w:sz w:val="20"/>
          <w:szCs w:val="20"/>
        </w:rPr>
        <w:t>「ばかぼん」</w:t>
      </w:r>
      <w:r w:rsidRPr="008A0992">
        <w:rPr>
          <w:rFonts w:ascii="Times New Roman" w:eastAsia="UD デジタル 教科書体 NK-R" w:hAnsi="Times New Roman" w:hint="eastAsia"/>
          <w:sz w:val="20"/>
          <w:szCs w:val="20"/>
        </w:rPr>
        <w:t>。ばかは幸福、ぼんは持つという意味がある。バカボンと書くと、あれになってしまう。</w:t>
      </w:r>
    </w:p>
    <w:p w14:paraId="40671FDB" w14:textId="77777777" w:rsidR="00273C92" w:rsidRPr="008A0992" w:rsidRDefault="00273C9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ケチで頑固な性格のことを「肛門性格」という……心理学のれっきとした用語。フロイトが主張するリビドー発達段階のうち</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つ目「肛門期」において、どこでも大便をしてしまうような子</w:t>
      </w:r>
      <w:r w:rsidR="00B94AD6" w:rsidRPr="008A0992">
        <w:rPr>
          <w:rFonts w:ascii="Times New Roman" w:eastAsia="UD デジタル 教科書体 NK-R" w:hAnsi="Times New Roman" w:hint="eastAsia"/>
          <w:sz w:val="20"/>
          <w:szCs w:val="20"/>
        </w:rPr>
        <w:t>や、親に厳しくしつけられたせいで大便をため込む</w:t>
      </w:r>
      <w:r w:rsidR="002A4171" w:rsidRPr="008A0992">
        <w:rPr>
          <w:rFonts w:ascii="Times New Roman" w:eastAsia="UD デジタル 教科書体 NK-R" w:hAnsi="Times New Roman" w:hint="eastAsia"/>
          <w:sz w:val="20"/>
          <w:szCs w:val="20"/>
        </w:rPr>
        <w:t>(</w:t>
      </w:r>
      <w:r w:rsidR="00B94AD6" w:rsidRPr="008A0992">
        <w:rPr>
          <w:rFonts w:ascii="Times New Roman" w:eastAsia="UD デジタル 教科書体 NK-R" w:hAnsi="Times New Roman" w:hint="eastAsia"/>
          <w:sz w:val="20"/>
          <w:szCs w:val="20"/>
        </w:rPr>
        <w:t>幼少期は大便＝お金　らしい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よりも、欲求を我慢して自己規律が</w:t>
      </w:r>
      <w:r w:rsidRPr="008A0992">
        <w:rPr>
          <w:rFonts w:ascii="Times New Roman" w:eastAsia="UD デジタル 教科書体 NK-R" w:hAnsi="Times New Roman" w:hint="eastAsia"/>
          <w:sz w:val="20"/>
          <w:szCs w:val="20"/>
        </w:rPr>
        <w:lastRenderedPageBreak/>
        <w:t>できる子のほうがよいとされる。</w:t>
      </w:r>
      <w:r w:rsidR="00B94AD6" w:rsidRPr="008A0992">
        <w:rPr>
          <w:rFonts w:ascii="Times New Roman" w:eastAsia="UD デジタル 教科書体 NK-R" w:hAnsi="Times New Roman" w:hint="eastAsia"/>
          <w:sz w:val="20"/>
          <w:szCs w:val="20"/>
        </w:rPr>
        <w:t>そうして</w:t>
      </w:r>
      <w:r w:rsidR="00B94AD6" w:rsidRPr="008A0992">
        <w:rPr>
          <w:rFonts w:ascii="Times New Roman" w:eastAsia="UD デジタル 教科書体 NK-R" w:hAnsi="Times New Roman" w:hint="eastAsia"/>
          <w:color w:val="FF0000"/>
          <w:sz w:val="20"/>
          <w:szCs w:val="20"/>
        </w:rPr>
        <w:t>前者の子は次第に、頑固になったりケチになったりする</w:t>
      </w:r>
      <w:r w:rsidR="00B94AD6" w:rsidRPr="008A0992">
        <w:rPr>
          <w:rFonts w:ascii="Times New Roman" w:eastAsia="UD デジタル 教科書体 NK-R" w:hAnsi="Times New Roman" w:hint="eastAsia"/>
          <w:sz w:val="20"/>
          <w:szCs w:val="20"/>
        </w:rPr>
        <w:t>。</w:t>
      </w:r>
      <w:r w:rsidR="0077023B" w:rsidRPr="008A0992">
        <w:rPr>
          <w:rFonts w:ascii="Times New Roman" w:eastAsia="UD デジタル 教科書体 NK-R" w:hAnsi="Times New Roman" w:hint="eastAsia"/>
          <w:sz w:val="20"/>
          <w:szCs w:val="20"/>
        </w:rPr>
        <w:t>であるから、そういう性格を肛門性格と呼ぶらしい。くさそうである。</w:t>
      </w:r>
    </w:p>
    <w:p w14:paraId="4F3DE64E" w14:textId="77777777" w:rsidR="00CC0249" w:rsidRPr="008A0992" w:rsidRDefault="0087641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スーパーのレジ先にある、買ったものを袋に入れるための台……</w:t>
      </w:r>
      <w:r w:rsidR="00CC0249" w:rsidRPr="008A0992">
        <w:rPr>
          <w:rFonts w:ascii="Times New Roman" w:eastAsia="UD デジタル 教科書体 NK-R" w:hAnsi="Times New Roman" w:hint="eastAsia"/>
          <w:color w:val="FF0000"/>
          <w:sz w:val="20"/>
          <w:szCs w:val="20"/>
        </w:rPr>
        <w:t>「サッカー台」</w:t>
      </w:r>
      <w:r w:rsidR="00CC0249" w:rsidRPr="008A0992">
        <w:rPr>
          <w:rFonts w:ascii="Times New Roman" w:eastAsia="UD デジタル 教科書体 NK-R" w:hAnsi="Times New Roman" w:hint="eastAsia"/>
          <w:sz w:val="20"/>
          <w:szCs w:val="20"/>
        </w:rPr>
        <w:t>。梱包することを英語で”</w:t>
      </w:r>
      <w:r w:rsidR="00CC0249" w:rsidRPr="008A0992">
        <w:rPr>
          <w:rFonts w:ascii="Times New Roman" w:eastAsia="UD デジタル 教科書体 NK-R" w:hAnsi="Times New Roman" w:hint="eastAsia"/>
          <w:sz w:val="20"/>
          <w:szCs w:val="20"/>
        </w:rPr>
        <w:t>sack</w:t>
      </w:r>
      <w:r w:rsidR="00CC0249" w:rsidRPr="008A0992">
        <w:rPr>
          <w:rFonts w:ascii="Times New Roman" w:eastAsia="UD デジタル 教科書体 NK-R" w:hAnsi="Times New Roman" w:hint="eastAsia"/>
          <w:sz w:val="20"/>
          <w:szCs w:val="20"/>
        </w:rPr>
        <w:t>”ということから。</w:t>
      </w:r>
      <w:r w:rsidR="003435BE" w:rsidRPr="008A0992">
        <w:rPr>
          <w:rFonts w:ascii="Times New Roman" w:eastAsia="UD デジタル 教科書体 NK-R" w:hAnsi="Times New Roman" w:hint="eastAsia"/>
          <w:sz w:val="20"/>
          <w:szCs w:val="20"/>
        </w:rPr>
        <w:t>アレに名前があったのか。ちなみに、レジに店員さんが</w:t>
      </w:r>
      <w:r w:rsidR="003435BE" w:rsidRPr="008A0992">
        <w:rPr>
          <w:rFonts w:ascii="Times New Roman" w:eastAsia="UD デジタル 教科書体 NK-R" w:hAnsi="Times New Roman" w:hint="eastAsia"/>
          <w:sz w:val="20"/>
          <w:szCs w:val="20"/>
        </w:rPr>
        <w:t>2</w:t>
      </w:r>
      <w:r w:rsidR="003435BE" w:rsidRPr="008A0992">
        <w:rPr>
          <w:rFonts w:ascii="Times New Roman" w:eastAsia="UD デジタル 教科書体 NK-R" w:hAnsi="Times New Roman" w:hint="eastAsia"/>
          <w:sz w:val="20"/>
          <w:szCs w:val="20"/>
        </w:rPr>
        <w:t>人いて、そのうち</w:t>
      </w:r>
      <w:r w:rsidR="003435BE" w:rsidRPr="008A0992">
        <w:rPr>
          <w:rFonts w:ascii="Times New Roman" w:eastAsia="UD デジタル 教科書体 NK-R" w:hAnsi="Times New Roman" w:hint="eastAsia"/>
          <w:sz w:val="20"/>
          <w:szCs w:val="20"/>
        </w:rPr>
        <w:t>1</w:t>
      </w:r>
      <w:r w:rsidR="003435BE" w:rsidRPr="008A0992">
        <w:rPr>
          <w:rFonts w:ascii="Times New Roman" w:eastAsia="UD デジタル 教科書体 NK-R" w:hAnsi="Times New Roman" w:hint="eastAsia"/>
          <w:sz w:val="20"/>
          <w:szCs w:val="20"/>
        </w:rPr>
        <w:t>人が袋詰めをしてくれるケースもある。このような場合、レジ打ち担当を「チェッカー」、袋詰め担当を「サッカー」と呼ぶ。また日本語で「作荷台」</w:t>
      </w:r>
      <w:r w:rsidR="003435BE" w:rsidRPr="008A0992">
        <w:rPr>
          <w:rFonts w:ascii="Times New Roman" w:eastAsia="UD デジタル 教科書体 NK-R" w:hAnsi="Times New Roman" w:hint="eastAsia"/>
          <w:sz w:val="20"/>
          <w:szCs w:val="20"/>
        </w:rPr>
        <w:t>(</w:t>
      </w:r>
      <w:r w:rsidR="003435BE" w:rsidRPr="008A0992">
        <w:rPr>
          <w:rFonts w:ascii="Times New Roman" w:eastAsia="UD デジタル 教科書体 NK-R" w:hAnsi="Times New Roman" w:hint="eastAsia"/>
          <w:sz w:val="20"/>
          <w:szCs w:val="20"/>
        </w:rPr>
        <w:t>さっかだい</w:t>
      </w:r>
      <w:r w:rsidR="003435BE" w:rsidRPr="008A0992">
        <w:rPr>
          <w:rFonts w:ascii="Times New Roman" w:eastAsia="UD デジタル 教科書体 NK-R" w:hAnsi="Times New Roman" w:hint="eastAsia"/>
          <w:sz w:val="20"/>
          <w:szCs w:val="20"/>
        </w:rPr>
        <w:t>)</w:t>
      </w:r>
      <w:r w:rsidR="003435BE" w:rsidRPr="008A0992">
        <w:rPr>
          <w:rFonts w:ascii="Times New Roman" w:eastAsia="UD デジタル 教科書体 NK-R" w:hAnsi="Times New Roman" w:hint="eastAsia"/>
          <w:sz w:val="20"/>
          <w:szCs w:val="20"/>
        </w:rPr>
        <w:t>と呼ぶこともある。発音が一緒なので、サッカー台に寄せて漢字を考案したのだろう。ちなみに、あそこに置いてある</w:t>
      </w:r>
      <w:r w:rsidR="00F95BD3" w:rsidRPr="008A0992">
        <w:rPr>
          <w:rFonts w:ascii="Times New Roman" w:eastAsia="UD デジタル 教科書体 NK-R" w:hAnsi="Times New Roman" w:hint="eastAsia"/>
          <w:sz w:val="20"/>
          <w:szCs w:val="20"/>
        </w:rPr>
        <w:t>、切り取れる袋にもちゃんと名前がある。「ミシン目ロールポリ袋」である。「タイミーパック」という商品が有名なことから、「タイミー」と呼んでいるスーパーもある。ミシン目ロールポリ袋を設置するスタンドは「ロール袋スタンド」や「サッカー台用ロール器具」と呼ばれている。こちらに関しては正式名称がなく、メーカーによってまちまちのようである。</w:t>
      </w:r>
    </w:p>
    <w:p w14:paraId="14B91EB2" w14:textId="77777777" w:rsidR="00636AE3" w:rsidRPr="008A0992" w:rsidRDefault="00BC311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筆の先端の名前は「命毛」……</w:t>
      </w:r>
      <w:r w:rsidRPr="008A0992">
        <w:rPr>
          <w:rFonts w:ascii="Times New Roman" w:eastAsia="UD デジタル 教科書体 NK-R" w:hAnsi="Times New Roman" w:hint="eastAsia"/>
          <w:color w:val="FF0000"/>
          <w:sz w:val="20"/>
          <w:szCs w:val="20"/>
        </w:rPr>
        <w:t>これがないと綺麗な文字が書けない</w:t>
      </w:r>
      <w:r w:rsidRPr="008A0992">
        <w:rPr>
          <w:rFonts w:ascii="Times New Roman" w:eastAsia="UD デジタル 教科書体 NK-R" w:hAnsi="Times New Roman" w:hint="eastAsia"/>
          <w:sz w:val="20"/>
          <w:szCs w:val="20"/>
        </w:rPr>
        <w:t>ことから。ハゲてるおっさんの頭の毛も、命毛だろうか？</w:t>
      </w:r>
    </w:p>
    <w:p w14:paraId="1CDB5CC5" w14:textId="77777777" w:rsidR="00BC3113" w:rsidRPr="008A0992" w:rsidRDefault="00003C7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ヒマラヤ杉は杉ではない……実は</w:t>
      </w:r>
      <w:r w:rsidRPr="008A0992">
        <w:rPr>
          <w:rFonts w:ascii="Times New Roman" w:eastAsia="UD デジタル 教科書体 NK-R" w:hAnsi="Times New Roman" w:hint="eastAsia"/>
          <w:color w:val="FF0000"/>
          <w:sz w:val="20"/>
          <w:szCs w:val="20"/>
        </w:rPr>
        <w:t>スギ科ではなくマツ科</w:t>
      </w:r>
      <w:r w:rsidRPr="008A0992">
        <w:rPr>
          <w:rFonts w:ascii="Times New Roman" w:eastAsia="UD デジタル 教科書体 NK-R" w:hAnsi="Times New Roman" w:hint="eastAsia"/>
          <w:sz w:val="20"/>
          <w:szCs w:val="20"/>
        </w:rPr>
        <w:t>。しかし最初に訳した人が間違えたそうで。</w:t>
      </w:r>
    </w:p>
    <w:p w14:paraId="2682BDB2" w14:textId="77777777" w:rsidR="00003C72" w:rsidRPr="008A0992" w:rsidRDefault="00003C7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「～」の正式名称は……波線、ではない。</w:t>
      </w:r>
      <w:r w:rsidRPr="008A0992">
        <w:rPr>
          <w:rFonts w:ascii="Times New Roman" w:eastAsia="UD デジタル 教科書体 NK-R" w:hAnsi="Times New Roman" w:hint="eastAsia"/>
          <w:color w:val="FF0000"/>
          <w:sz w:val="20"/>
          <w:szCs w:val="20"/>
        </w:rPr>
        <w:t>波ダッシュ</w:t>
      </w:r>
      <w:r w:rsidRPr="008A0992">
        <w:rPr>
          <w:rFonts w:ascii="Times New Roman" w:eastAsia="UD デジタル 教科書体 NK-R" w:hAnsi="Times New Roman" w:hint="eastAsia"/>
          <w:sz w:val="20"/>
          <w:szCs w:val="20"/>
        </w:rPr>
        <w:t>。「から」でも出てくる。</w:t>
      </w:r>
    </w:p>
    <w:p w14:paraId="00B41E20" w14:textId="77777777" w:rsidR="00003C72" w:rsidRPr="008A0992" w:rsidRDefault="00606B6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ナポレオンが被ってる変な帽子の名前……</w:t>
      </w:r>
      <w:r w:rsidRPr="008A0992">
        <w:rPr>
          <w:rFonts w:ascii="Times New Roman" w:eastAsia="UD デジタル 教科書体 NK-R" w:hAnsi="Times New Roman" w:hint="eastAsia"/>
          <w:color w:val="FF0000"/>
          <w:sz w:val="20"/>
          <w:szCs w:val="20"/>
        </w:rPr>
        <w:t>ビコーン</w:t>
      </w:r>
      <w:r w:rsidRPr="008A0992">
        <w:rPr>
          <w:rFonts w:ascii="Times New Roman" w:eastAsia="UD デジタル 教科書体 NK-R" w:hAnsi="Times New Roman" w:hint="eastAsia"/>
          <w:sz w:val="20"/>
          <w:szCs w:val="20"/>
        </w:rPr>
        <w:t>。三角帽子、</w:t>
      </w:r>
      <w:r w:rsidR="00292D28" w:rsidRPr="008A0992">
        <w:rPr>
          <w:rFonts w:ascii="Times New Roman" w:eastAsia="UD デジタル 教科書体 NK-R" w:hAnsi="Times New Roman" w:hint="eastAsia"/>
          <w:sz w:val="20"/>
          <w:szCs w:val="20"/>
        </w:rPr>
        <w:t>山形帽、</w:t>
      </w:r>
      <w:r w:rsidRPr="008A0992">
        <w:rPr>
          <w:rFonts w:ascii="Times New Roman" w:eastAsia="UD デジタル 教科書体 NK-R" w:hAnsi="Times New Roman" w:hint="eastAsia"/>
          <w:sz w:val="20"/>
          <w:szCs w:val="20"/>
        </w:rPr>
        <w:t>二角帽子とも呼ばれている。ナポレオン時代の将軍、参謀将校は日常的に着用していた。少なくとも第一次世界大戦までは正装用だったとか。しかもこれ、世界のほとんどの海軍においてである。ナポレオンが愛用していたのはビーバーの毛皮からつくられたもの。なお日本でも、宮内庁車馬課に属する者の正装には二角帽が用いられる。</w:t>
      </w:r>
    </w:p>
    <w:p w14:paraId="18F4578B" w14:textId="77777777" w:rsidR="00606B62" w:rsidRPr="008A0992" w:rsidRDefault="00606B6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アタッシュケースは</w:t>
      </w:r>
      <w:r w:rsidRPr="008A0992">
        <w:rPr>
          <w:rFonts w:ascii="Times New Roman" w:eastAsia="UD デジタル 教科書体 NK-R" w:hAnsi="Times New Roman" w:hint="eastAsia"/>
          <w:sz w:val="20"/>
          <w:szCs w:val="20"/>
        </w:rPr>
        <w:t>NHK</w:t>
      </w:r>
      <w:r w:rsidRPr="008A0992">
        <w:rPr>
          <w:rFonts w:ascii="Times New Roman" w:eastAsia="UD デジタル 教科書体 NK-R" w:hAnsi="Times New Roman" w:hint="eastAsia"/>
          <w:sz w:val="20"/>
          <w:szCs w:val="20"/>
        </w:rPr>
        <w:t>のニュースでは「アタッシェケース」……</w:t>
      </w:r>
      <w:r w:rsidRPr="008A0992">
        <w:rPr>
          <w:rFonts w:ascii="Times New Roman" w:eastAsia="UD デジタル 教科書体 NK-R" w:hAnsi="Times New Roman" w:hint="eastAsia"/>
          <w:color w:val="FF0000"/>
          <w:sz w:val="20"/>
          <w:szCs w:val="20"/>
        </w:rPr>
        <w:t>アタッシェというのはフランス語で「大使館に派遣される専門職の人」という意味</w:t>
      </w:r>
      <w:r w:rsidRPr="008A0992">
        <w:rPr>
          <w:rFonts w:ascii="Times New Roman" w:eastAsia="UD デジタル 教科書体 NK-R" w:hAnsi="Times New Roman" w:hint="eastAsia"/>
          <w:sz w:val="20"/>
          <w:szCs w:val="20"/>
        </w:rPr>
        <w:t>。</w:t>
      </w:r>
      <w:r w:rsidR="00BA67BE" w:rsidRPr="008A0992">
        <w:rPr>
          <w:rFonts w:ascii="Times New Roman" w:eastAsia="UD デジタル 教科書体 NK-R" w:hAnsi="Times New Roman" w:hint="eastAsia"/>
          <w:sz w:val="20"/>
          <w:szCs w:val="20"/>
        </w:rPr>
        <w:t>その人達が持っていたケースということで、アタッシェケースといったほうがよい。</w:t>
      </w:r>
      <w:r w:rsidR="00BA67BE" w:rsidRPr="008A0992">
        <w:rPr>
          <w:rFonts w:ascii="Times New Roman" w:eastAsia="UD デジタル 教科書体 NK-R" w:hAnsi="Times New Roman" w:hint="eastAsia"/>
          <w:sz w:val="20"/>
          <w:szCs w:val="20"/>
        </w:rPr>
        <w:t>NHK</w:t>
      </w:r>
      <w:r w:rsidR="00BA67BE" w:rsidRPr="008A0992">
        <w:rPr>
          <w:rFonts w:ascii="Times New Roman" w:eastAsia="UD デジタル 教科書体 NK-R" w:hAnsi="Times New Roman" w:hint="eastAsia"/>
          <w:sz w:val="20"/>
          <w:szCs w:val="20"/>
        </w:rPr>
        <w:t>日本語アクセント辞典にもそう載っている。</w:t>
      </w:r>
    </w:p>
    <w:p w14:paraId="70CF1F86" w14:textId="77777777" w:rsidR="00531F47" w:rsidRPr="008A0992" w:rsidRDefault="00BA67B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ホノルルマラソン</w:t>
      </w:r>
      <w:r w:rsidR="00F94996">
        <w:rPr>
          <w:rFonts w:ascii="Times New Roman" w:eastAsia="UD デジタル 教科書体 NK-R" w:hAnsi="Times New Roman" w:hint="eastAsia"/>
          <w:sz w:val="20"/>
          <w:szCs w:val="20"/>
        </w:rPr>
        <w:t>はなぜ日本人参加者がとても多い</w:t>
      </w:r>
      <w:r w:rsidRPr="008A0992">
        <w:rPr>
          <w:rFonts w:ascii="Times New Roman" w:eastAsia="UD デジタル 教科書体 NK-R" w:hAnsi="Times New Roman" w:hint="eastAsia"/>
          <w:sz w:val="20"/>
          <w:szCs w:val="20"/>
        </w:rPr>
        <w:t>……ハワイ州オアフ島で開催されるマラソン大会</w:t>
      </w:r>
      <w:r w:rsidR="00F94996">
        <w:rPr>
          <w:rFonts w:ascii="Times New Roman" w:eastAsia="UD デジタル 教科書体 NK-R" w:hAnsi="Times New Roman" w:hint="eastAsia"/>
          <w:sz w:val="20"/>
          <w:szCs w:val="20"/>
        </w:rPr>
        <w:t>がホノルルマラソンだ。</w:t>
      </w:r>
      <w:r w:rsidRPr="008A0992">
        <w:rPr>
          <w:rFonts w:ascii="Times New Roman" w:eastAsia="UD デジタル 教科書体 NK-R" w:hAnsi="Times New Roman" w:hint="eastAsia"/>
          <w:sz w:val="20"/>
          <w:szCs w:val="20"/>
        </w:rPr>
        <w:t>2018</w:t>
      </w:r>
      <w:r w:rsidRPr="008A0992">
        <w:rPr>
          <w:rFonts w:ascii="Times New Roman" w:eastAsia="UD デジタル 教科書体 NK-R" w:hAnsi="Times New Roman" w:hint="eastAsia"/>
          <w:sz w:val="20"/>
          <w:szCs w:val="20"/>
        </w:rPr>
        <w:t>年で</w:t>
      </w:r>
      <w:r w:rsidRPr="008A0992">
        <w:rPr>
          <w:rFonts w:ascii="Times New Roman" w:eastAsia="UD デジタル 教科書体 NK-R" w:hAnsi="Times New Roman" w:hint="eastAsia"/>
          <w:sz w:val="20"/>
          <w:szCs w:val="20"/>
        </w:rPr>
        <w:t>46</w:t>
      </w:r>
      <w:r w:rsidRPr="008A0992">
        <w:rPr>
          <w:rFonts w:ascii="Times New Roman" w:eastAsia="UD デジタル 教科書体 NK-R" w:hAnsi="Times New Roman" w:hint="eastAsia"/>
          <w:sz w:val="20"/>
          <w:szCs w:val="20"/>
        </w:rPr>
        <w:t>回目。</w:t>
      </w:r>
      <w:r w:rsidR="003D384F" w:rsidRPr="008A0992">
        <w:rPr>
          <w:rFonts w:ascii="Times New Roman" w:eastAsia="UD デジタル 教科書体 NK-R" w:hAnsi="Times New Roman" w:hint="eastAsia"/>
          <w:sz w:val="20"/>
          <w:szCs w:val="20"/>
        </w:rPr>
        <w:t>高温、強風という気象条件やアップダウンの差から、「世界記録が決して出ない」ともいわれる。しかし世界規模レベルになっている理由は、</w:t>
      </w:r>
      <w:r w:rsidR="003D384F" w:rsidRPr="008A0992">
        <w:rPr>
          <w:rFonts w:ascii="Times New Roman" w:eastAsia="UD デジタル 教科書体 NK-R" w:hAnsi="Times New Roman" w:hint="eastAsia"/>
          <w:color w:val="FF0000"/>
          <w:sz w:val="20"/>
          <w:szCs w:val="20"/>
        </w:rPr>
        <w:t>時間制限がなく、また、当日満</w:t>
      </w:r>
      <w:r w:rsidR="003D384F" w:rsidRPr="008A0992">
        <w:rPr>
          <w:rFonts w:ascii="Times New Roman" w:eastAsia="UD デジタル 教科書体 NK-R" w:hAnsi="Times New Roman" w:hint="eastAsia"/>
          <w:color w:val="FF0000"/>
          <w:sz w:val="20"/>
          <w:szCs w:val="20"/>
        </w:rPr>
        <w:t>7</w:t>
      </w:r>
      <w:r w:rsidR="003D384F" w:rsidRPr="008A0992">
        <w:rPr>
          <w:rFonts w:ascii="Times New Roman" w:eastAsia="UD デジタル 教科書体 NK-R" w:hAnsi="Times New Roman" w:hint="eastAsia"/>
          <w:color w:val="FF0000"/>
          <w:sz w:val="20"/>
          <w:szCs w:val="20"/>
        </w:rPr>
        <w:t>歳以上の健康な人ならだれでも参加できる</w:t>
      </w:r>
      <w:r w:rsidR="003D384F" w:rsidRPr="008A0992">
        <w:rPr>
          <w:rFonts w:ascii="Times New Roman" w:eastAsia="UD デジタル 教科書体 NK-R" w:hAnsi="Times New Roman" w:hint="eastAsia"/>
          <w:sz w:val="20"/>
          <w:szCs w:val="20"/>
        </w:rPr>
        <w:t>から。フルマラソンに初参加の人達も大勢参加する。ランナーのうち半分以上が日本人。日本航空</w:t>
      </w:r>
      <w:r w:rsidR="002A4171" w:rsidRPr="008A0992">
        <w:rPr>
          <w:rFonts w:ascii="Times New Roman" w:eastAsia="UD デジタル 教科書体 NK-R" w:hAnsi="Times New Roman" w:hint="eastAsia"/>
          <w:sz w:val="20"/>
          <w:szCs w:val="20"/>
        </w:rPr>
        <w:t>(</w:t>
      </w:r>
      <w:r w:rsidR="003D384F" w:rsidRPr="008A0992">
        <w:rPr>
          <w:rFonts w:ascii="Times New Roman" w:eastAsia="UD デジタル 教科書体 NK-R" w:hAnsi="Times New Roman" w:hint="eastAsia"/>
          <w:sz w:val="20"/>
          <w:szCs w:val="20"/>
        </w:rPr>
        <w:t>JAL</w:t>
      </w:r>
      <w:r w:rsidR="002A4171" w:rsidRPr="008A0992">
        <w:rPr>
          <w:rFonts w:ascii="Times New Roman" w:eastAsia="UD デジタル 教科書体 NK-R" w:hAnsi="Times New Roman" w:hint="eastAsia"/>
          <w:sz w:val="20"/>
          <w:szCs w:val="20"/>
        </w:rPr>
        <w:t>)</w:t>
      </w:r>
      <w:r w:rsidR="003D384F" w:rsidRPr="008A0992">
        <w:rPr>
          <w:rFonts w:ascii="Times New Roman" w:eastAsia="UD デジタル 教科書体 NK-R" w:hAnsi="Times New Roman" w:hint="eastAsia"/>
          <w:sz w:val="20"/>
          <w:szCs w:val="20"/>
        </w:rPr>
        <w:t>が主催し、その他スポンサーもほとんどか全てが日本企業。</w:t>
      </w:r>
    </w:p>
    <w:p w14:paraId="54F94D94" w14:textId="77777777" w:rsidR="00531F47" w:rsidRPr="008A0992" w:rsidRDefault="00531F4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「思う壺」のツボは博打でサイコロをいれるツボ……熟練のイカサマ師ともなれば、</w:t>
      </w:r>
      <w:r w:rsidRPr="008A0992">
        <w:rPr>
          <w:rFonts w:ascii="Times New Roman" w:eastAsia="UD デジタル 教科書体 NK-R" w:hAnsi="Times New Roman" w:hint="eastAsia"/>
          <w:color w:val="FF0000"/>
          <w:sz w:val="20"/>
          <w:szCs w:val="20"/>
        </w:rPr>
        <w:t>テクニックによって好きな数字を出すことができたから</w:t>
      </w:r>
      <w:r w:rsidRPr="008A0992">
        <w:rPr>
          <w:rFonts w:ascii="Times New Roman" w:eastAsia="UD デジタル 教科書体 NK-R" w:hAnsi="Times New Roman" w:hint="eastAsia"/>
          <w:sz w:val="20"/>
          <w:szCs w:val="20"/>
        </w:rPr>
        <w:t>だという。</w:t>
      </w:r>
    </w:p>
    <w:p w14:paraId="7B220C97" w14:textId="77777777" w:rsidR="00531F47" w:rsidRPr="008A0992" w:rsidRDefault="00531F4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あみだくじの語源……</w:t>
      </w:r>
      <w:r w:rsidRPr="008A0992">
        <w:rPr>
          <w:rFonts w:ascii="Times New Roman" w:eastAsia="UD デジタル 教科書体 NK-R" w:hAnsi="Times New Roman" w:hint="eastAsia"/>
          <w:color w:val="FF0000"/>
          <w:sz w:val="20"/>
          <w:szCs w:val="20"/>
        </w:rPr>
        <w:t>阿弥陀如来のアミダ</w:t>
      </w:r>
      <w:r w:rsidRPr="008A0992">
        <w:rPr>
          <w:rFonts w:ascii="Times New Roman" w:eastAsia="UD デジタル 教科書体 NK-R" w:hAnsi="Times New Roman" w:hint="eastAsia"/>
          <w:sz w:val="20"/>
          <w:szCs w:val="20"/>
        </w:rPr>
        <w:t>。むかしのあみだくじは</w:t>
      </w:r>
      <w:r w:rsidRPr="008A0992">
        <w:rPr>
          <w:rFonts w:ascii="Times New Roman" w:eastAsia="UD デジタル 教科書体 NK-R" w:hAnsi="Times New Roman" w:hint="eastAsia"/>
          <w:color w:val="FF0000"/>
          <w:sz w:val="20"/>
          <w:szCs w:val="20"/>
        </w:rPr>
        <w:t>中心から放射状にひかれていた。これが阿弥陀如来の後光に似ていた</w:t>
      </w:r>
      <w:r w:rsidRPr="008A0992">
        <w:rPr>
          <w:rFonts w:ascii="Times New Roman" w:eastAsia="UD デジタル 教科書体 NK-R" w:hAnsi="Times New Roman" w:hint="eastAsia"/>
          <w:sz w:val="20"/>
          <w:szCs w:val="20"/>
        </w:rPr>
        <w:t>ことからついた。</w:t>
      </w:r>
    </w:p>
    <w:p w14:paraId="6449F749" w14:textId="77777777" w:rsidR="00531F47" w:rsidRPr="008A0992" w:rsidRDefault="00531F4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「ブーム」の語源……</w:t>
      </w:r>
      <w:r w:rsidRPr="008A0992">
        <w:rPr>
          <w:rFonts w:ascii="Times New Roman" w:eastAsia="UD デジタル 教科書体 NK-R" w:hAnsi="Times New Roman" w:hint="eastAsia"/>
          <w:color w:val="FF0000"/>
          <w:sz w:val="20"/>
          <w:szCs w:val="20"/>
        </w:rPr>
        <w:t>ハチのブンブンという羽の音</w:t>
      </w:r>
      <w:r w:rsidRPr="008A0992">
        <w:rPr>
          <w:rFonts w:ascii="Times New Roman" w:eastAsia="UD デジタル 教科書体 NK-R" w:hAnsi="Times New Roman" w:hint="eastAsia"/>
          <w:sz w:val="20"/>
          <w:szCs w:val="20"/>
        </w:rPr>
        <w:t>。オックスフォード英英辞典に載っている。</w:t>
      </w:r>
      <w:r w:rsidR="00047567" w:rsidRPr="008A0992">
        <w:rPr>
          <w:rFonts w:ascii="Times New Roman" w:eastAsia="UD デジタル 教科書体 NK-R" w:hAnsi="Times New Roman" w:hint="eastAsia"/>
          <w:sz w:val="20"/>
          <w:szCs w:val="20"/>
        </w:rPr>
        <w:t>蜂や昆虫がブンブンと群れることから。もともとは”</w:t>
      </w:r>
      <w:r w:rsidR="00047567" w:rsidRPr="008A0992">
        <w:rPr>
          <w:rFonts w:ascii="Times New Roman" w:eastAsia="UD デジタル 教科書体 NK-R" w:hAnsi="Times New Roman" w:hint="eastAsia"/>
          <w:sz w:val="20"/>
          <w:szCs w:val="20"/>
        </w:rPr>
        <w:t>bommen</w:t>
      </w:r>
      <w:r w:rsidR="00047567"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047567" w:rsidRPr="008A0992">
        <w:rPr>
          <w:rFonts w:ascii="Times New Roman" w:eastAsia="UD デジタル 教科書体 NK-R" w:hAnsi="Times New Roman" w:hint="eastAsia"/>
          <w:sz w:val="20"/>
          <w:szCs w:val="20"/>
        </w:rPr>
        <w:t>ボメン</w:t>
      </w:r>
      <w:r w:rsidR="002A4171" w:rsidRPr="008A0992">
        <w:rPr>
          <w:rFonts w:ascii="Times New Roman" w:eastAsia="UD デジタル 教科書体 NK-R" w:hAnsi="Times New Roman" w:hint="eastAsia"/>
          <w:sz w:val="20"/>
          <w:szCs w:val="20"/>
        </w:rPr>
        <w:t>)</w:t>
      </w:r>
      <w:r w:rsidR="00047567" w:rsidRPr="008A0992">
        <w:rPr>
          <w:rFonts w:ascii="Times New Roman" w:eastAsia="UD デジタル 教科書体 NK-R" w:hAnsi="Times New Roman" w:hint="eastAsia"/>
          <w:sz w:val="20"/>
          <w:szCs w:val="20"/>
        </w:rPr>
        <w:t>というオランダ語の虫の羽音を表す擬声語の動詞が、</w:t>
      </w:r>
      <w:r w:rsidR="00047567" w:rsidRPr="008A0992">
        <w:rPr>
          <w:rFonts w:ascii="Times New Roman" w:eastAsia="UD デジタル 教科書体 NK-R" w:hAnsi="Times New Roman" w:hint="eastAsia"/>
          <w:sz w:val="20"/>
          <w:szCs w:val="20"/>
        </w:rPr>
        <w:t>14</w:t>
      </w:r>
      <w:r w:rsidR="00047567" w:rsidRPr="008A0992">
        <w:rPr>
          <w:rFonts w:ascii="Times New Roman" w:eastAsia="UD デジタル 教科書体 NK-R" w:hAnsi="Times New Roman" w:hint="eastAsia"/>
          <w:sz w:val="20"/>
          <w:szCs w:val="20"/>
        </w:rPr>
        <w:t>世紀に英語にきたもの。</w:t>
      </w:r>
    </w:p>
    <w:p w14:paraId="04A0A43C" w14:textId="77777777" w:rsidR="00047567" w:rsidRPr="008A0992" w:rsidRDefault="0004756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女心と秋の空</w:t>
      </w:r>
      <w:r w:rsidR="00F94996">
        <w:rPr>
          <w:rFonts w:ascii="Times New Roman" w:eastAsia="UD デジタル 教科書体 NK-R" w:hAnsi="Times New Roman" w:hint="eastAsia"/>
          <w:sz w:val="20"/>
          <w:szCs w:val="20"/>
        </w:rPr>
        <w:t>はもともと「男心と秋の空」</w:t>
      </w:r>
      <w:r w:rsidRPr="008A0992">
        <w:rPr>
          <w:rFonts w:ascii="Times New Roman" w:eastAsia="UD デジタル 教科書体 NK-R" w:hAnsi="Times New Roman" w:hint="eastAsia"/>
          <w:sz w:val="20"/>
          <w:szCs w:val="20"/>
        </w:rPr>
        <w:t>……女心は秋空のように移り変わりやすい、ということばであるが、実はもともとは</w:t>
      </w:r>
      <w:r w:rsidRPr="008A0992">
        <w:rPr>
          <w:rFonts w:ascii="Times New Roman" w:eastAsia="UD デジタル 教科書体 NK-R" w:hAnsi="Times New Roman" w:hint="eastAsia"/>
          <w:color w:val="FF0000"/>
          <w:sz w:val="20"/>
          <w:szCs w:val="20"/>
        </w:rPr>
        <w:t>「男心と秋の空」ということば</w:t>
      </w:r>
      <w:r w:rsidRPr="008A0992">
        <w:rPr>
          <w:rFonts w:ascii="Times New Roman" w:eastAsia="UD デジタル 教科書体 NK-R" w:hAnsi="Times New Roman" w:hint="eastAsia"/>
          <w:sz w:val="20"/>
          <w:szCs w:val="20"/>
        </w:rPr>
        <w:t>だった。女性に対する、男の心の移り変わりやすさについてのものだったのである。</w:t>
      </w:r>
    </w:p>
    <w:p w14:paraId="21C936D0" w14:textId="77777777" w:rsidR="00047567" w:rsidRPr="008A0992" w:rsidRDefault="0004756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スポイトのつまむ部分の名前は「乳首」……オランダ語の「ニップル」を訳したもの。</w:t>
      </w:r>
      <w:r w:rsidRPr="008A0992">
        <w:rPr>
          <w:rFonts w:ascii="Times New Roman" w:eastAsia="UD デジタル 教科書体 NK-R" w:hAnsi="Times New Roman" w:hint="eastAsia"/>
          <w:color w:val="FF0000"/>
          <w:sz w:val="20"/>
          <w:szCs w:val="20"/>
        </w:rPr>
        <w:t>訳さなければよかったのに。</w:t>
      </w:r>
    </w:p>
    <w:p w14:paraId="3F489910" w14:textId="77777777" w:rsidR="00047567" w:rsidRPr="008A0992" w:rsidRDefault="0004756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カチンとくるの語源……怒りを表す「カチンときた」の語源は、</w:t>
      </w:r>
      <w:r w:rsidRPr="008A0992">
        <w:rPr>
          <w:rFonts w:ascii="Times New Roman" w:eastAsia="UD デジタル 教科書体 NK-R" w:hAnsi="Times New Roman" w:hint="eastAsia"/>
          <w:color w:val="FF0000"/>
          <w:sz w:val="20"/>
          <w:szCs w:val="20"/>
        </w:rPr>
        <w:t>米をついてできた餅「かちいい」</w:t>
      </w:r>
      <w:r w:rsidRPr="008A0992">
        <w:rPr>
          <w:rFonts w:ascii="Times New Roman" w:eastAsia="UD デジタル 教科書体 NK-R" w:hAnsi="Times New Roman" w:hint="eastAsia"/>
          <w:sz w:val="20"/>
          <w:szCs w:val="20"/>
        </w:rPr>
        <w:t>から。さらにいうと、これをもう一段階柔らかくした表現は「こちんときた」。</w:t>
      </w:r>
    </w:p>
    <w:p w14:paraId="5F24C9EF" w14:textId="77777777" w:rsidR="00000ED4" w:rsidRPr="008A0992" w:rsidRDefault="00000ED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銀行員がいう「抱いてください」……本当は「ダイテください」。</w:t>
      </w:r>
      <w:r w:rsidRPr="008A0992">
        <w:rPr>
          <w:rFonts w:ascii="Times New Roman" w:eastAsia="UD デジタル 教科書体 NK-R" w:hAnsi="Times New Roman" w:hint="eastAsia"/>
          <w:color w:val="FF0000"/>
          <w:sz w:val="20"/>
          <w:szCs w:val="20"/>
        </w:rPr>
        <w:t>ダイテというのは代金取立手形</w:t>
      </w:r>
      <w:r w:rsidRPr="008A0992">
        <w:rPr>
          <w:rFonts w:ascii="Times New Roman" w:eastAsia="UD デジタル 教科書体 NK-R" w:hAnsi="Times New Roman" w:hint="eastAsia"/>
          <w:sz w:val="20"/>
          <w:szCs w:val="20"/>
        </w:rPr>
        <w:t>のこと。簡単にいうと、顧客などから代金取立てを依頼された手形のことをいう。つまり、資金にすることを依頼された手形のこと。</w:t>
      </w:r>
    </w:p>
    <w:p w14:paraId="2163CED6" w14:textId="77777777" w:rsidR="00000ED4" w:rsidRPr="008A0992" w:rsidRDefault="00000ED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おならは音がしない場合おならと言えない……</w:t>
      </w:r>
      <w:r w:rsidRPr="008A0992">
        <w:rPr>
          <w:rFonts w:ascii="Times New Roman" w:eastAsia="UD デジタル 教科書体 NK-R" w:hAnsi="Times New Roman" w:hint="eastAsia"/>
          <w:color w:val="FF0000"/>
          <w:sz w:val="20"/>
          <w:szCs w:val="20"/>
        </w:rPr>
        <w:t>「音を鳴らす」から来ている</w:t>
      </w:r>
      <w:r w:rsidRPr="008A0992">
        <w:rPr>
          <w:rFonts w:ascii="Times New Roman" w:eastAsia="UD デジタル 教科書体 NK-R" w:hAnsi="Times New Roman" w:hint="eastAsia"/>
          <w:sz w:val="20"/>
          <w:szCs w:val="20"/>
        </w:rPr>
        <w:t>のだそうな。だから本当は無音の屁は屁でもないのである。じゃあ何か。すかしっぺ？</w:t>
      </w:r>
    </w:p>
    <w:p w14:paraId="0D02A8A2" w14:textId="77777777" w:rsidR="00000ED4" w:rsidRPr="008A0992" w:rsidRDefault="00000ED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LION</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NO17</w:t>
      </w:r>
      <w:r w:rsidRPr="008A0992">
        <w:rPr>
          <w:rFonts w:ascii="Times New Roman" w:eastAsia="UD デジタル 教科書体 NK-R" w:hAnsi="Times New Roman" w:hint="eastAsia"/>
          <w:sz w:val="20"/>
          <w:szCs w:val="20"/>
        </w:rPr>
        <w:t>”も商標登録している……</w:t>
      </w:r>
      <w:r w:rsidRPr="008A0992">
        <w:rPr>
          <w:rFonts w:ascii="Times New Roman" w:eastAsia="UD デジタル 教科書体 NK-R" w:hAnsi="Times New Roman" w:hint="eastAsia"/>
          <w:color w:val="FF0000"/>
          <w:sz w:val="20"/>
          <w:szCs w:val="20"/>
        </w:rPr>
        <w:t>ロゴをさかさまにするとそう読む</w:t>
      </w:r>
      <w:r w:rsidRPr="008A0992">
        <w:rPr>
          <w:rFonts w:ascii="Times New Roman" w:eastAsia="UD デジタル 教科書体 NK-R" w:hAnsi="Times New Roman" w:hint="eastAsia"/>
          <w:sz w:val="20"/>
          <w:szCs w:val="20"/>
        </w:rPr>
        <w:t>ことができるため、ライオンは</w:t>
      </w:r>
      <w:r w:rsidRPr="008A0992">
        <w:rPr>
          <w:rFonts w:ascii="Times New Roman" w:eastAsia="UD デジタル 教科書体 NK-R" w:hAnsi="Times New Roman" w:hint="eastAsia"/>
          <w:sz w:val="20"/>
          <w:szCs w:val="20"/>
        </w:rPr>
        <w:t>NO17</w:t>
      </w:r>
      <w:r w:rsidRPr="008A0992">
        <w:rPr>
          <w:rFonts w:ascii="Times New Roman" w:eastAsia="UD デジタル 教科書体 NK-R" w:hAnsi="Times New Roman" w:hint="eastAsia"/>
          <w:sz w:val="20"/>
          <w:szCs w:val="20"/>
        </w:rPr>
        <w:t>も商標登録しているという。</w:t>
      </w:r>
    </w:p>
    <w:p w14:paraId="3A0C0DDE" w14:textId="77777777" w:rsidR="00000ED4" w:rsidRPr="008A0992" w:rsidRDefault="00AF720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金鳥は毎年、虫のためにお祓いしている……それだけでなく、他の殺虫剤メーカー</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社ほどが集まって、</w:t>
      </w:r>
      <w:r w:rsidRPr="008A0992">
        <w:rPr>
          <w:rFonts w:ascii="Times New Roman" w:eastAsia="UD デジタル 教科書体 NK-R" w:hAnsi="Times New Roman" w:hint="eastAsia"/>
          <w:color w:val="FF0000"/>
          <w:sz w:val="20"/>
          <w:szCs w:val="20"/>
        </w:rPr>
        <w:t>集団でお祓いを受ける</w:t>
      </w:r>
      <w:r w:rsidRPr="008A0992">
        <w:rPr>
          <w:rFonts w:ascii="Times New Roman" w:eastAsia="UD デジタル 教科書体 NK-R" w:hAnsi="Times New Roman" w:hint="eastAsia"/>
          <w:sz w:val="20"/>
          <w:szCs w:val="20"/>
        </w:rPr>
        <w:t>という。ちなみにあの鶏のマークは、</w:t>
      </w:r>
      <w:r w:rsidRPr="008A0992">
        <w:rPr>
          <w:rFonts w:ascii="Times New Roman" w:eastAsia="UD デジタル 教科書体 NK-R" w:hAnsi="Times New Roman" w:hint="eastAsia"/>
          <w:color w:val="FF0000"/>
          <w:sz w:val="20"/>
          <w:szCs w:val="20"/>
        </w:rPr>
        <w:t>「鶏の口のように小さくてもいいからトップであれ」という創業者の理念</w:t>
      </w:r>
      <w:r w:rsidRPr="008A0992">
        <w:rPr>
          <w:rFonts w:ascii="Times New Roman" w:eastAsia="UD デジタル 教科書体 NK-R" w:hAnsi="Times New Roman" w:hint="eastAsia"/>
          <w:sz w:val="20"/>
          <w:szCs w:val="20"/>
        </w:rPr>
        <w:t>から。潔い。</w:t>
      </w:r>
    </w:p>
    <w:p w14:paraId="7B7CCE45" w14:textId="77777777" w:rsidR="00AF7209" w:rsidRPr="008A0992" w:rsidRDefault="00AF720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メガネドラッグの社員は全員眼鏡をかけている……</w:t>
      </w:r>
      <w:r w:rsidRPr="008A0992">
        <w:rPr>
          <w:rFonts w:ascii="Times New Roman" w:eastAsia="UD デジタル 教科書体 NK-R" w:hAnsi="Times New Roman" w:hint="eastAsia"/>
          <w:color w:val="FF0000"/>
          <w:sz w:val="20"/>
          <w:szCs w:val="20"/>
        </w:rPr>
        <w:t>お客さんの気持ちを理解するため</w:t>
      </w:r>
      <w:r w:rsidRPr="008A0992">
        <w:rPr>
          <w:rFonts w:ascii="Times New Roman" w:eastAsia="UD デジタル 教科書体 NK-R" w:hAnsi="Times New Roman" w:hint="eastAsia"/>
          <w:sz w:val="20"/>
          <w:szCs w:val="20"/>
        </w:rPr>
        <w:t>、という理由。ちなみにその由来は、元々やっていた薬屋の片隅でメガネを売り始めたことから。</w:t>
      </w:r>
    </w:p>
    <w:p w14:paraId="7E0217FC" w14:textId="77777777" w:rsidR="00AF7209" w:rsidRPr="008A0992" w:rsidRDefault="002476E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JR</w:t>
      </w:r>
      <w:r w:rsidRPr="008A0992">
        <w:rPr>
          <w:rFonts w:ascii="Times New Roman" w:eastAsia="UD デジタル 教科書体 NK-R" w:hAnsi="Times New Roman" w:hint="eastAsia"/>
          <w:sz w:val="20"/>
          <w:szCs w:val="20"/>
        </w:rPr>
        <w:t>の仮眠室には「絶対に起きられる」目覚まし時計がある……ベッドと一体化していて、</w:t>
      </w:r>
      <w:r w:rsidRPr="008A0992">
        <w:rPr>
          <w:rFonts w:ascii="Times New Roman" w:eastAsia="UD デジタル 教科書体 NK-R" w:hAnsi="Times New Roman" w:hint="eastAsia"/>
          <w:color w:val="FF0000"/>
          <w:sz w:val="20"/>
          <w:szCs w:val="20"/>
        </w:rPr>
        <w:t>時間になったら背中の下の袋が膨らんで、背中が上がって無理やりにでも「起こす」</w:t>
      </w:r>
      <w:r w:rsidRPr="008A0992">
        <w:rPr>
          <w:rFonts w:ascii="Times New Roman" w:eastAsia="UD デジタル 教科書体 NK-R" w:hAnsi="Times New Roman" w:hint="eastAsia"/>
          <w:sz w:val="20"/>
          <w:szCs w:val="20"/>
        </w:rPr>
        <w:t>。誰か筆者にくれ。</w:t>
      </w:r>
    </w:p>
    <w:p w14:paraId="315F268B" w14:textId="77777777" w:rsidR="002476E9" w:rsidRPr="008A0992" w:rsidRDefault="002476E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時刻表検定がある……というか今は既に廃止。鉄道オタクがそれだけ市民権を得たことの証左でもあった。ちなみに</w:t>
      </w:r>
      <w:r w:rsidRPr="008A0992">
        <w:rPr>
          <w:rFonts w:ascii="Times New Roman" w:eastAsia="UD デジタル 教科書体 NK-R" w:hAnsi="Times New Roman" w:hint="eastAsia"/>
          <w:color w:val="FF0000"/>
          <w:sz w:val="20"/>
          <w:szCs w:val="20"/>
        </w:rPr>
        <w:t>合格率は</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割以下で、かなり難しかった</w:t>
      </w:r>
      <w:r w:rsidRPr="008A0992">
        <w:rPr>
          <w:rFonts w:ascii="Times New Roman" w:eastAsia="UD デジタル 教科書体 NK-R" w:hAnsi="Times New Roman" w:hint="eastAsia"/>
          <w:sz w:val="20"/>
          <w:szCs w:val="20"/>
        </w:rPr>
        <w:t>らしい。</w:t>
      </w:r>
    </w:p>
    <w:p w14:paraId="2A56700C" w14:textId="77777777" w:rsidR="002476E9" w:rsidRPr="008A0992" w:rsidRDefault="002476E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「宮内庁御用達」は今、勝手に名乗っている……</w:t>
      </w:r>
      <w:r w:rsidR="00571460" w:rsidRPr="008A0992">
        <w:rPr>
          <w:rFonts w:ascii="Times New Roman" w:eastAsia="UD デジタル 教科書体 NK-R" w:hAnsi="Times New Roman" w:hint="eastAsia"/>
          <w:color w:val="FF0000"/>
          <w:sz w:val="20"/>
          <w:szCs w:val="20"/>
        </w:rPr>
        <w:t>宮内庁が名乗ることはな</w:t>
      </w:r>
      <w:r w:rsidR="00571460" w:rsidRPr="008A0992">
        <w:rPr>
          <w:rFonts w:ascii="Times New Roman" w:eastAsia="UD デジタル 教科書体 NK-R" w:hAnsi="Times New Roman" w:hint="eastAsia"/>
          <w:color w:val="FF0000"/>
          <w:sz w:val="20"/>
          <w:szCs w:val="20"/>
        </w:rPr>
        <w:lastRenderedPageBreak/>
        <w:t>い</w:t>
      </w:r>
      <w:r w:rsidR="00571460" w:rsidRPr="008A0992">
        <w:rPr>
          <w:rFonts w:ascii="Times New Roman" w:eastAsia="UD デジタル 教科書体 NK-R" w:hAnsi="Times New Roman" w:hint="eastAsia"/>
          <w:sz w:val="20"/>
          <w:szCs w:val="20"/>
        </w:rPr>
        <w:t>。明治</w:t>
      </w:r>
      <w:r w:rsidR="00571460" w:rsidRPr="008A0992">
        <w:rPr>
          <w:rFonts w:ascii="Times New Roman" w:eastAsia="UD デジタル 教科書体 NK-R" w:hAnsi="Times New Roman" w:hint="eastAsia"/>
          <w:sz w:val="20"/>
          <w:szCs w:val="20"/>
        </w:rPr>
        <w:t>24</w:t>
      </w:r>
      <w:r w:rsidR="00571460" w:rsidRPr="008A0992">
        <w:rPr>
          <w:rFonts w:ascii="Times New Roman" w:eastAsia="UD デジタル 教科書体 NK-R" w:hAnsi="Times New Roman" w:hint="eastAsia"/>
          <w:sz w:val="20"/>
          <w:szCs w:val="20"/>
        </w:rPr>
        <w:t>年には「宮内省御用達」と名乗ってよいという制度があったが、</w:t>
      </w:r>
      <w:r w:rsidR="00CA571F" w:rsidRPr="008A0992">
        <w:rPr>
          <w:rFonts w:ascii="Times New Roman" w:eastAsia="UD デジタル 教科書体 NK-R" w:hAnsi="Times New Roman" w:hint="eastAsia"/>
          <w:sz w:val="20"/>
          <w:szCs w:val="20"/>
        </w:rPr>
        <w:t>これは戦後、廃止。今まで御用達だった業者、出入りするようになった業者たちが勝手に宣伝しはじめた。</w:t>
      </w:r>
      <w:r w:rsidR="00CA571F" w:rsidRPr="008A0992">
        <w:rPr>
          <w:rFonts w:ascii="Times New Roman" w:eastAsia="UD デジタル 教科書体 NK-R" w:hAnsi="Times New Roman" w:hint="eastAsia"/>
          <w:color w:val="FF0000"/>
          <w:sz w:val="20"/>
          <w:szCs w:val="20"/>
        </w:rPr>
        <w:t>出入りしたこともない業者が勝手に使っている例も</w:t>
      </w:r>
      <w:r w:rsidR="00CA571F" w:rsidRPr="008A0992">
        <w:rPr>
          <w:rFonts w:ascii="Times New Roman" w:eastAsia="UD デジタル 教科書体 NK-R" w:hAnsi="Times New Roman" w:hint="eastAsia"/>
          <w:sz w:val="20"/>
          <w:szCs w:val="20"/>
        </w:rPr>
        <w:t>ある。ただし「使用をやめてくれ」とは言っていないらしい。</w:t>
      </w:r>
      <w:r w:rsidRPr="008A0992">
        <w:rPr>
          <w:rFonts w:ascii="Times New Roman" w:eastAsia="UD デジタル 教科書体 NK-R" w:hAnsi="Times New Roman" w:hint="eastAsia"/>
          <w:sz w:val="20"/>
          <w:szCs w:val="20"/>
        </w:rPr>
        <w:t>法律としてはこういうものを使わせないという事項がない。</w:t>
      </w:r>
    </w:p>
    <w:p w14:paraId="5115561F" w14:textId="77777777" w:rsidR="00571460" w:rsidRPr="008A0992" w:rsidRDefault="0057146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消防署は今、滑り棒ではなく階段で出動している……</w:t>
      </w:r>
      <w:r w:rsidRPr="008A0992">
        <w:rPr>
          <w:rFonts w:ascii="Times New Roman" w:eastAsia="UD デジタル 教科書体 NK-R" w:hAnsi="Times New Roman" w:hint="eastAsia"/>
          <w:color w:val="FF0000"/>
          <w:sz w:val="20"/>
          <w:szCs w:val="20"/>
        </w:rPr>
        <w:t>時間をはかったらそんなに両者に差がない</w:t>
      </w:r>
      <w:r w:rsidRPr="008A0992">
        <w:rPr>
          <w:rFonts w:ascii="Times New Roman" w:eastAsia="UD デジタル 教科書体 NK-R" w:hAnsi="Times New Roman" w:hint="eastAsia"/>
          <w:sz w:val="20"/>
          <w:szCs w:val="20"/>
        </w:rPr>
        <w:t>うえ、滑り棒は危ない。</w:t>
      </w:r>
    </w:p>
    <w:p w14:paraId="3A95D454" w14:textId="77777777" w:rsidR="003D1E80" w:rsidRPr="008A0992" w:rsidRDefault="003D1E8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ウルトラマンは倒した怪獣たちを供養したことがある……</w:t>
      </w:r>
      <w:r w:rsidR="009A783E" w:rsidRPr="008A0992">
        <w:rPr>
          <w:rFonts w:ascii="Times New Roman" w:eastAsia="UD デジタル 教科書体 NK-R" w:hAnsi="Times New Roman" w:hint="eastAsia"/>
          <w:sz w:val="20"/>
          <w:szCs w:val="20"/>
        </w:rPr>
        <w:t>1970</w:t>
      </w:r>
      <w:r w:rsidR="009A783E" w:rsidRPr="008A0992">
        <w:rPr>
          <w:rFonts w:ascii="Times New Roman" w:eastAsia="UD デジタル 教科書体 NK-R" w:hAnsi="Times New Roman" w:hint="eastAsia"/>
          <w:sz w:val="20"/>
          <w:szCs w:val="20"/>
        </w:rPr>
        <w:t>年に初代社長がなくなり、そのころに怪獣がらみの撮影中の不幸な事故が続いた。そこで</w:t>
      </w:r>
      <w:r w:rsidR="009A783E" w:rsidRPr="008A0992">
        <w:rPr>
          <w:rFonts w:ascii="Times New Roman" w:eastAsia="UD デジタル 教科書体 NK-R" w:hAnsi="Times New Roman" w:hint="eastAsia"/>
          <w:color w:val="FF0000"/>
          <w:sz w:val="20"/>
          <w:szCs w:val="20"/>
        </w:rPr>
        <w:t>怪獣を供養</w:t>
      </w:r>
      <w:r w:rsidR="009A783E" w:rsidRPr="008A0992">
        <w:rPr>
          <w:rFonts w:ascii="Times New Roman" w:eastAsia="UD デジタル 教科書体 NK-R" w:hAnsi="Times New Roman" w:hint="eastAsia"/>
          <w:sz w:val="20"/>
          <w:szCs w:val="20"/>
        </w:rPr>
        <w:t>したという。ウルトラマンタロウ役の俳優らが一列に並び、前の怪獣たちの遺影に手を合わせた。子どもたちからも別れを惜しむ花が投げ込まれ、</w:t>
      </w:r>
      <w:r w:rsidR="009A783E" w:rsidRPr="008A0992">
        <w:rPr>
          <w:rFonts w:ascii="Times New Roman" w:eastAsia="UD デジタル 教科書体 NK-R" w:hAnsi="Times New Roman" w:hint="eastAsia"/>
          <w:color w:val="FF0000"/>
          <w:sz w:val="20"/>
          <w:szCs w:val="20"/>
        </w:rPr>
        <w:t>「怪獣さん安らかに」という墓碑が建てられて終了</w:t>
      </w:r>
      <w:r w:rsidR="009A783E" w:rsidRPr="008A0992">
        <w:rPr>
          <w:rFonts w:ascii="Times New Roman" w:eastAsia="UD デジタル 教科書体 NK-R" w:hAnsi="Times New Roman" w:hint="eastAsia"/>
          <w:sz w:val="20"/>
          <w:szCs w:val="20"/>
        </w:rPr>
        <w:t>。平和を守るウルトラマンは、罪悪感とも戦っていたのである。</w:t>
      </w:r>
      <w:r w:rsidR="009A783E" w:rsidRPr="008A0992">
        <w:rPr>
          <w:rFonts w:ascii="Times New Roman" w:eastAsia="UD デジタル 教科書体 NK-R" w:hAnsi="Times New Roman" w:hint="eastAsia"/>
          <w:color w:val="FF0000"/>
          <w:sz w:val="20"/>
          <w:szCs w:val="20"/>
        </w:rPr>
        <w:t>仏教徒かよ</w:t>
      </w:r>
      <w:r w:rsidR="009A783E" w:rsidRPr="008A0992">
        <w:rPr>
          <w:rFonts w:ascii="Times New Roman" w:eastAsia="UD デジタル 教科書体 NK-R" w:hAnsi="Times New Roman" w:hint="eastAsia"/>
          <w:sz w:val="20"/>
          <w:szCs w:val="20"/>
        </w:rPr>
        <w:t>。ちなみにこのお墓は既に閉園している。当然泣いている参列者は一人もいなかった。</w:t>
      </w:r>
    </w:p>
    <w:p w14:paraId="20FF7807" w14:textId="77777777" w:rsidR="009A783E" w:rsidRPr="008A0992" w:rsidRDefault="009A783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福沢諭吉の一万円札は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種類ある……</w:t>
      </w:r>
      <w:r w:rsidRPr="008A0992">
        <w:rPr>
          <w:rFonts w:ascii="Times New Roman" w:eastAsia="UD デジタル 教科書体 NK-R" w:hAnsi="Times New Roman" w:hint="eastAsia"/>
          <w:color w:val="FF0000"/>
          <w:sz w:val="20"/>
          <w:szCs w:val="20"/>
        </w:rPr>
        <w:t>大蔵省、財務省、国立印刷局</w:t>
      </w:r>
      <w:r w:rsidRPr="008A0992">
        <w:rPr>
          <w:rFonts w:ascii="Times New Roman" w:eastAsia="UD デジタル 教科書体 NK-R" w:hAnsi="Times New Roman" w:hint="eastAsia"/>
          <w:sz w:val="20"/>
          <w:szCs w:val="20"/>
        </w:rPr>
        <w:t>で異なる。もともとは大蔵省だったが、これが財務省に代わり、</w:t>
      </w:r>
      <w:r w:rsidRPr="008A0992">
        <w:rPr>
          <w:rFonts w:ascii="Times New Roman" w:eastAsia="UD デジタル 教科書体 NK-R" w:hAnsi="Times New Roman" w:hint="eastAsia"/>
          <w:sz w:val="20"/>
          <w:szCs w:val="20"/>
        </w:rPr>
        <w:t>2003</w:t>
      </w:r>
      <w:r w:rsidRPr="008A0992">
        <w:rPr>
          <w:rFonts w:ascii="Times New Roman" w:eastAsia="UD デジタル 教科書体 NK-R" w:hAnsi="Times New Roman" w:hint="eastAsia"/>
          <w:sz w:val="20"/>
          <w:szCs w:val="20"/>
        </w:rPr>
        <w:t>年には国立印刷局に変わったから。</w:t>
      </w:r>
      <w:r w:rsidR="007554AB" w:rsidRPr="008A0992">
        <w:rPr>
          <w:rFonts w:ascii="Times New Roman" w:eastAsia="UD デジタル 教科書体 NK-R" w:hAnsi="Times New Roman" w:hint="eastAsia"/>
          <w:sz w:val="20"/>
          <w:szCs w:val="20"/>
        </w:rPr>
        <w:t>国立印刷局のものは一番流通数が</w:t>
      </w:r>
      <w:r w:rsidR="008A1912" w:rsidRPr="008A0992">
        <w:rPr>
          <w:rFonts w:ascii="Times New Roman" w:eastAsia="UD デジタル 教科書体 NK-R" w:hAnsi="Times New Roman" w:hint="eastAsia"/>
          <w:sz w:val="20"/>
          <w:szCs w:val="20"/>
        </w:rPr>
        <w:t>少ない</w:t>
      </w:r>
      <w:r w:rsidR="007554AB" w:rsidRPr="008A0992">
        <w:rPr>
          <w:rFonts w:ascii="Times New Roman" w:eastAsia="UD デジタル 教科書体 NK-R" w:hAnsi="Times New Roman" w:hint="eastAsia"/>
          <w:sz w:val="20"/>
          <w:szCs w:val="20"/>
        </w:rPr>
        <w:t>が、価値は全て</w:t>
      </w:r>
      <w:r w:rsidR="007554AB" w:rsidRPr="008A0992">
        <w:rPr>
          <w:rFonts w:ascii="Times New Roman" w:eastAsia="UD デジタル 教科書体 NK-R" w:hAnsi="Times New Roman" w:hint="eastAsia"/>
          <w:sz w:val="20"/>
          <w:szCs w:val="20"/>
        </w:rPr>
        <w:t>1</w:t>
      </w:r>
      <w:r w:rsidR="007554AB" w:rsidRPr="008A0992">
        <w:rPr>
          <w:rFonts w:ascii="Times New Roman" w:eastAsia="UD デジタル 教科書体 NK-R" w:hAnsi="Times New Roman" w:hint="eastAsia"/>
          <w:sz w:val="20"/>
          <w:szCs w:val="20"/>
        </w:rPr>
        <w:t>万円。</w:t>
      </w:r>
    </w:p>
    <w:p w14:paraId="03AC7266" w14:textId="77777777" w:rsidR="009A783E" w:rsidRPr="008A0992" w:rsidRDefault="007554A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卒塔婆専用のプリンターがある……その名も「おとば用人」。坊さんが筆と墨を使って書くより、</w:t>
      </w:r>
      <w:r w:rsidRPr="008A0992">
        <w:rPr>
          <w:rFonts w:ascii="Times New Roman" w:eastAsia="UD デジタル 教科書体 NK-R" w:hAnsi="Times New Roman" w:hint="eastAsia"/>
          <w:color w:val="FF0000"/>
          <w:sz w:val="20"/>
          <w:szCs w:val="20"/>
        </w:rPr>
        <w:t>はるかにきれいで長持ち</w:t>
      </w:r>
      <w:r w:rsidRPr="008A0992">
        <w:rPr>
          <w:rFonts w:ascii="Times New Roman" w:eastAsia="UD デジタル 教科書体 NK-R" w:hAnsi="Times New Roman" w:hint="eastAsia"/>
          <w:sz w:val="20"/>
          <w:szCs w:val="20"/>
        </w:rPr>
        <w:t>する。</w:t>
      </w:r>
    </w:p>
    <w:p w14:paraId="09AD5BF8" w14:textId="77777777" w:rsidR="007554AB" w:rsidRPr="008A0992" w:rsidRDefault="007554A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和式トイレ用のウォシュレットがある……</w:t>
      </w:r>
      <w:r w:rsidR="00AF37E8" w:rsidRPr="008A0992">
        <w:rPr>
          <w:rFonts w:ascii="Times New Roman" w:eastAsia="UD デジタル 教科書体 NK-R" w:hAnsi="Times New Roman" w:hint="eastAsia"/>
          <w:sz w:val="20"/>
          <w:szCs w:val="20"/>
        </w:rPr>
        <w:t>和の雰囲気を壊さない流線型のフォルム。</w:t>
      </w:r>
      <w:r w:rsidR="00AF37E8" w:rsidRPr="008A0992">
        <w:rPr>
          <w:rFonts w:ascii="Times New Roman" w:eastAsia="UD デジタル 教科書体 NK-R" w:hAnsi="Times New Roman" w:hint="eastAsia"/>
          <w:color w:val="FF0000"/>
          <w:sz w:val="20"/>
          <w:szCs w:val="20"/>
        </w:rPr>
        <w:t>実際にボタン</w:t>
      </w:r>
      <w:r w:rsidR="00117C30" w:rsidRPr="008A0992">
        <w:rPr>
          <w:rFonts w:ascii="Times New Roman" w:eastAsia="UD デジタル 教科書体 NK-R" w:hAnsi="Times New Roman" w:hint="eastAsia"/>
          <w:color w:val="FF0000"/>
          <w:sz w:val="20"/>
          <w:szCs w:val="20"/>
        </w:rPr>
        <w:t>を押すと、後ろからノズルが出てきて洗浄</w:t>
      </w:r>
      <w:r w:rsidR="00117C30" w:rsidRPr="008A0992">
        <w:rPr>
          <w:rFonts w:ascii="Times New Roman" w:eastAsia="UD デジタル 教科書体 NK-R" w:hAnsi="Times New Roman" w:hint="eastAsia"/>
          <w:sz w:val="20"/>
          <w:szCs w:val="20"/>
        </w:rPr>
        <w:t>。いやーきついっす。現在は製造が中止されており、試すことはできない。客の要望があったことで開発したが、誰だよ、そんなこと言ったの。</w:t>
      </w:r>
    </w:p>
    <w:p w14:paraId="5AADF350" w14:textId="77777777" w:rsidR="00117C30" w:rsidRPr="008A0992" w:rsidRDefault="00117C3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ウルトラマンはカラータイマーを取られるとしぼむ……カラータイマーはエネルギー源で、その残量を示すものでもある。怪獣に人質を取られてしまうのだが、その交換として自分が人質に。</w:t>
      </w:r>
      <w:r w:rsidRPr="008A0992">
        <w:rPr>
          <w:rFonts w:ascii="Times New Roman" w:eastAsia="UD デジタル 教科書体 NK-R" w:hAnsi="Times New Roman" w:hint="eastAsia"/>
          <w:color w:val="FF0000"/>
          <w:sz w:val="20"/>
          <w:szCs w:val="20"/>
        </w:rPr>
        <w:t>カラータイマーが怪獣に取られ、</w:t>
      </w:r>
      <w:r w:rsidR="00292634" w:rsidRPr="008A0992">
        <w:rPr>
          <w:rFonts w:ascii="Times New Roman" w:eastAsia="UD デジタル 教科書体 NK-R" w:hAnsi="Times New Roman" w:hint="eastAsia"/>
          <w:color w:val="FF0000"/>
          <w:sz w:val="20"/>
          <w:szCs w:val="20"/>
        </w:rPr>
        <w:t>しぼんだ</w:t>
      </w:r>
      <w:r w:rsidR="00292634" w:rsidRPr="008A0992">
        <w:rPr>
          <w:rFonts w:ascii="Times New Roman" w:eastAsia="UD デジタル 教科書体 NK-R" w:hAnsi="Times New Roman" w:hint="eastAsia"/>
          <w:sz w:val="20"/>
          <w:szCs w:val="20"/>
        </w:rPr>
        <w:t>。風船みたいにテラッテラに。しかしこの後、別のウルトラマンが取り返し、無事に助かった。</w:t>
      </w:r>
    </w:p>
    <w:p w14:paraId="5E5C2312" w14:textId="77777777" w:rsidR="00292634" w:rsidRPr="008A0992" w:rsidRDefault="0029263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ヘリコプターはエンジンが止まっても墜落しない……</w:t>
      </w:r>
      <w:r w:rsidRPr="008A0992">
        <w:rPr>
          <w:rFonts w:ascii="Times New Roman" w:eastAsia="UD デジタル 教科書体 NK-R" w:hAnsi="Times New Roman" w:hint="eastAsia"/>
          <w:color w:val="FF0000"/>
          <w:sz w:val="20"/>
          <w:szCs w:val="20"/>
        </w:rPr>
        <w:t>機体の上のプロペラにより、空気を受けて回転させることができる</w:t>
      </w:r>
      <w:r w:rsidRPr="008A0992">
        <w:rPr>
          <w:rFonts w:ascii="Times New Roman" w:eastAsia="UD デジタル 教科書体 NK-R" w:hAnsi="Times New Roman" w:hint="eastAsia"/>
          <w:sz w:val="20"/>
          <w:szCs w:val="20"/>
        </w:rPr>
        <w:t>。これによって緩やかに着陸可能。早い話、パラシュートのプロペラ版である。ただし、後ろについている小さなプロペラ</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テールローター</w:t>
      </w:r>
      <w:r w:rsidR="002A4171" w:rsidRPr="008A0992">
        <w:rPr>
          <w:rFonts w:ascii="Times New Roman" w:eastAsia="UD デジタル 教科書体 NK-R" w:hAnsi="Times New Roman" w:hint="eastAsia"/>
          <w:sz w:val="20"/>
          <w:szCs w:val="20"/>
        </w:rPr>
        <w:t>)</w:t>
      </w:r>
      <w:r w:rsidR="001B197A" w:rsidRPr="008A0992">
        <w:rPr>
          <w:rFonts w:ascii="Times New Roman" w:eastAsia="UD デジタル 教科書体 NK-R" w:hAnsi="Times New Roman" w:hint="eastAsia"/>
          <w:sz w:val="20"/>
          <w:szCs w:val="20"/>
        </w:rPr>
        <w:t>は、</w:t>
      </w:r>
      <w:r w:rsidR="001B197A" w:rsidRPr="008A0992">
        <w:rPr>
          <w:rFonts w:ascii="Times New Roman" w:eastAsia="UD デジタル 教科書体 NK-R" w:hAnsi="Times New Roman" w:hint="eastAsia"/>
          <w:color w:val="FF0000"/>
          <w:sz w:val="20"/>
          <w:szCs w:val="20"/>
        </w:rPr>
        <w:t>メインのプロペラ</w:t>
      </w:r>
      <w:r w:rsidR="002A4171" w:rsidRPr="008A0992">
        <w:rPr>
          <w:rFonts w:ascii="Times New Roman" w:eastAsia="UD デジタル 教科書体 NK-R" w:hAnsi="Times New Roman" w:hint="eastAsia"/>
          <w:color w:val="FF0000"/>
          <w:sz w:val="20"/>
          <w:szCs w:val="20"/>
        </w:rPr>
        <w:t>(</w:t>
      </w:r>
      <w:r w:rsidR="001B197A" w:rsidRPr="008A0992">
        <w:rPr>
          <w:rFonts w:ascii="Times New Roman" w:eastAsia="UD デジタル 教科書体 NK-R" w:hAnsi="Times New Roman" w:hint="eastAsia"/>
          <w:color w:val="FF0000"/>
          <w:sz w:val="20"/>
          <w:szCs w:val="20"/>
        </w:rPr>
        <w:t>メインローター</w:t>
      </w:r>
      <w:r w:rsidR="002A4171" w:rsidRPr="008A0992">
        <w:rPr>
          <w:rFonts w:ascii="Times New Roman" w:eastAsia="UD デジタル 教科書体 NK-R" w:hAnsi="Times New Roman" w:hint="eastAsia"/>
          <w:color w:val="FF0000"/>
          <w:sz w:val="20"/>
          <w:szCs w:val="20"/>
        </w:rPr>
        <w:t>)</w:t>
      </w:r>
      <w:r w:rsidR="001B197A" w:rsidRPr="008A0992">
        <w:rPr>
          <w:rFonts w:ascii="Times New Roman" w:eastAsia="UD デジタル 教科書体 NK-R" w:hAnsi="Times New Roman" w:hint="eastAsia"/>
          <w:color w:val="FF0000"/>
          <w:sz w:val="20"/>
          <w:szCs w:val="20"/>
        </w:rPr>
        <w:t>が回転することで生まれる機体への反作用を抑える役割がある</w:t>
      </w:r>
      <w:r w:rsidR="001B197A" w:rsidRPr="008A0992">
        <w:rPr>
          <w:rFonts w:ascii="Times New Roman" w:eastAsia="UD デジタル 教科書体 NK-R" w:hAnsi="Times New Roman" w:hint="eastAsia"/>
          <w:sz w:val="20"/>
          <w:szCs w:val="20"/>
        </w:rPr>
        <w:t>ため、ここを壊されると機体がグルグル回り、コントロール不能になって墜落してしまう。</w:t>
      </w:r>
    </w:p>
    <w:p w14:paraId="0FBA4FAB" w14:textId="77777777" w:rsidR="00292634" w:rsidRPr="008A0992" w:rsidRDefault="001B197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ミケランジェロの「最後の審判」にはふんどしが描き足された……ミケランジェロの弟子ミカエロが描き足したという。</w:t>
      </w:r>
      <w:r w:rsidRPr="008A0992">
        <w:rPr>
          <w:rFonts w:ascii="Times New Roman" w:eastAsia="UD デジタル 教科書体 NK-R" w:hAnsi="Times New Roman" w:hint="eastAsia"/>
          <w:color w:val="FF0000"/>
          <w:sz w:val="20"/>
          <w:szCs w:val="20"/>
        </w:rPr>
        <w:t>裸だなんて不謹慎だと叩かれたことからなのだが、その後「ふんどし画家」と呼ばれた</w:t>
      </w:r>
      <w:r w:rsidRPr="008A0992">
        <w:rPr>
          <w:rFonts w:ascii="Times New Roman" w:eastAsia="UD デジタル 教科書体 NK-R" w:hAnsi="Times New Roman" w:hint="eastAsia"/>
          <w:sz w:val="20"/>
          <w:szCs w:val="20"/>
        </w:rPr>
        <w:t>そうだ。酷い話。ちな</w:t>
      </w:r>
      <w:r w:rsidRPr="008A0992">
        <w:rPr>
          <w:rFonts w:ascii="Times New Roman" w:eastAsia="UD デジタル 教科書体 NK-R" w:hAnsi="Times New Roman" w:hint="eastAsia"/>
          <w:sz w:val="20"/>
          <w:szCs w:val="20"/>
        </w:rPr>
        <w:lastRenderedPageBreak/>
        <w:t>みにもともとイエスは裸ではなく、描き足されたのはあくまで周りの人達。</w:t>
      </w:r>
    </w:p>
    <w:p w14:paraId="798F1CB3" w14:textId="77777777" w:rsidR="001B197A" w:rsidRPr="008A0992" w:rsidRDefault="001B197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将棋には</w:t>
      </w:r>
      <w:r w:rsidRPr="008A0992">
        <w:rPr>
          <w:rFonts w:ascii="Times New Roman" w:eastAsia="UD デジタル 教科書体 NK-R" w:hAnsi="Times New Roman" w:hint="eastAsia"/>
          <w:sz w:val="20"/>
          <w:szCs w:val="20"/>
        </w:rPr>
        <w:t>804</w:t>
      </w:r>
      <w:r w:rsidRPr="008A0992">
        <w:rPr>
          <w:rFonts w:ascii="Times New Roman" w:eastAsia="UD デジタル 教科書体 NK-R" w:hAnsi="Times New Roman" w:hint="eastAsia"/>
          <w:sz w:val="20"/>
          <w:szCs w:val="20"/>
        </w:rPr>
        <w:t>枚の駒を使うものがある……その名も</w:t>
      </w:r>
      <w:r w:rsidRPr="008A0992">
        <w:rPr>
          <w:rFonts w:ascii="Times New Roman" w:eastAsia="UD デジタル 教科書体 NK-R" w:hAnsi="Times New Roman" w:hint="eastAsia"/>
          <w:color w:val="FF0000"/>
          <w:sz w:val="20"/>
          <w:szCs w:val="20"/>
        </w:rPr>
        <w:t>大局将棋</w:t>
      </w:r>
      <w:r w:rsidRPr="008A0992">
        <w:rPr>
          <w:rFonts w:ascii="Times New Roman" w:eastAsia="UD デジタル 教科書体 NK-R" w:hAnsi="Times New Roman" w:hint="eastAsia"/>
          <w:sz w:val="20"/>
          <w:szCs w:val="20"/>
        </w:rPr>
        <w:t>。</w:t>
      </w:r>
      <w:r w:rsidR="00B95030" w:rsidRPr="008A0992">
        <w:rPr>
          <w:rFonts w:ascii="Times New Roman" w:eastAsia="UD デジタル 教科書体 NK-R" w:hAnsi="Times New Roman" w:hint="eastAsia"/>
          <w:sz w:val="20"/>
          <w:szCs w:val="20"/>
        </w:rPr>
        <w:t>209</w:t>
      </w:r>
      <w:r w:rsidR="00B95030" w:rsidRPr="008A0992">
        <w:rPr>
          <w:rFonts w:ascii="Times New Roman" w:eastAsia="UD デジタル 教科書体 NK-R" w:hAnsi="Times New Roman" w:hint="eastAsia"/>
          <w:sz w:val="20"/>
          <w:szCs w:val="20"/>
        </w:rPr>
        <w:t>種類のコマがあるため、全部覚えなくてはならない。「天狗」とか「孔雀」「力士」「猛虎」など見慣れないものが混じっている。実際につくってみて、プロの棋士にやってもらったのだが、</w:t>
      </w:r>
      <w:r w:rsidR="00B95030" w:rsidRPr="008A0992">
        <w:rPr>
          <w:rFonts w:ascii="Times New Roman" w:eastAsia="UD デジタル 教科書体 NK-R" w:hAnsi="Times New Roman" w:hint="eastAsia"/>
          <w:sz w:val="20"/>
          <w:szCs w:val="20"/>
        </w:rPr>
        <w:t>3800</w:t>
      </w:r>
      <w:r w:rsidR="00B95030" w:rsidRPr="008A0992">
        <w:rPr>
          <w:rFonts w:ascii="Times New Roman" w:eastAsia="UD デジタル 教科書体 NK-R" w:hAnsi="Times New Roman" w:hint="eastAsia"/>
          <w:sz w:val="20"/>
          <w:szCs w:val="20"/>
        </w:rPr>
        <w:t>手、</w:t>
      </w:r>
      <w:r w:rsidR="00B95030" w:rsidRPr="008A0992">
        <w:rPr>
          <w:rFonts w:ascii="Times New Roman" w:eastAsia="UD デジタル 教科書体 NK-R" w:hAnsi="Times New Roman" w:hint="eastAsia"/>
          <w:sz w:val="20"/>
          <w:szCs w:val="20"/>
        </w:rPr>
        <w:t>33</w:t>
      </w:r>
      <w:r w:rsidR="00B95030" w:rsidRPr="008A0992">
        <w:rPr>
          <w:rFonts w:ascii="Times New Roman" w:eastAsia="UD デジタル 教科書体 NK-R" w:hAnsi="Times New Roman" w:hint="eastAsia"/>
          <w:sz w:val="20"/>
          <w:szCs w:val="20"/>
        </w:rPr>
        <w:t>時間もかかった。</w:t>
      </w:r>
      <w:r w:rsidR="00B95030" w:rsidRPr="008A0992">
        <w:rPr>
          <w:rFonts w:ascii="Times New Roman" w:eastAsia="UD デジタル 教科書体 NK-R" w:hAnsi="Times New Roman" w:hint="eastAsia"/>
          <w:color w:val="FF0000"/>
          <w:sz w:val="20"/>
          <w:szCs w:val="20"/>
        </w:rPr>
        <w:t>「二度とやりたくない」「負けたけど悔しさはない」と散々な評価</w:t>
      </w:r>
      <w:r w:rsidR="00B95030" w:rsidRPr="008A0992">
        <w:rPr>
          <w:rFonts w:ascii="Times New Roman" w:eastAsia="UD デジタル 教科書体 NK-R" w:hAnsi="Times New Roman" w:hint="eastAsia"/>
          <w:sz w:val="20"/>
          <w:szCs w:val="20"/>
        </w:rPr>
        <w:t>。ルール上、一度使った駒は再利用できない。</w:t>
      </w:r>
    </w:p>
    <w:p w14:paraId="024CE71B" w14:textId="77777777" w:rsidR="00885275" w:rsidRPr="008A0992" w:rsidRDefault="0088527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頭に毛のないカットモデル人形がある……</w:t>
      </w:r>
      <w:r w:rsidR="00687CF1" w:rsidRPr="008A0992">
        <w:rPr>
          <w:rFonts w:ascii="Times New Roman" w:eastAsia="UD デジタル 教科書体 NK-R" w:hAnsi="Times New Roman" w:hint="eastAsia"/>
          <w:sz w:val="20"/>
          <w:szCs w:val="20"/>
        </w:rPr>
        <w:t>いや、毛はあった。ただし頭頂部は全く何もなく、側面にのみモファと毛が生えている。</w:t>
      </w:r>
      <w:r w:rsidR="00687CF1" w:rsidRPr="008A0992">
        <w:rPr>
          <w:rFonts w:ascii="Times New Roman" w:eastAsia="UD デジタル 教科書体 NK-R" w:hAnsi="Times New Roman" w:hint="eastAsia"/>
          <w:color w:val="FF0000"/>
          <w:sz w:val="20"/>
          <w:szCs w:val="20"/>
        </w:rPr>
        <w:t>ヒゲ剃り、耳の周りの毛を切るという目的だったため、これで良い</w:t>
      </w:r>
      <w:r w:rsidR="00687CF1" w:rsidRPr="008A0992">
        <w:rPr>
          <w:rFonts w:ascii="Times New Roman" w:eastAsia="UD デジタル 教科書体 NK-R" w:hAnsi="Times New Roman" w:hint="eastAsia"/>
          <w:sz w:val="20"/>
          <w:szCs w:val="20"/>
        </w:rPr>
        <w:t>のだという。ここらへんは整髪が難しい。なお髪の毛は人毛。</w:t>
      </w:r>
    </w:p>
    <w:p w14:paraId="5B4AB5D2" w14:textId="77777777" w:rsidR="00687CF1" w:rsidRPr="008A0992" w:rsidRDefault="00687CF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自動墨すり機がある……手でするのが大変からだというが、そこまでするならいっそ、墨汁を使ってほしい。値段は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万</w:t>
      </w:r>
      <w:r w:rsidRPr="008A0992">
        <w:rPr>
          <w:rFonts w:ascii="Times New Roman" w:eastAsia="UD デジタル 教科書体 NK-R" w:hAnsi="Times New Roman" w:hint="eastAsia"/>
          <w:sz w:val="20"/>
          <w:szCs w:val="20"/>
        </w:rPr>
        <w:t>8000</w:t>
      </w:r>
      <w:r w:rsidRPr="008A0992">
        <w:rPr>
          <w:rFonts w:ascii="Times New Roman" w:eastAsia="UD デジタル 教科書体 NK-R" w:hAnsi="Times New Roman" w:hint="eastAsia"/>
          <w:sz w:val="20"/>
          <w:szCs w:val="20"/>
        </w:rPr>
        <w:t>円。</w:t>
      </w:r>
      <w:r w:rsidRPr="008A0992">
        <w:rPr>
          <w:rFonts w:ascii="Times New Roman" w:eastAsia="UD デジタル 教科書体 NK-R" w:hAnsi="Times New Roman" w:hint="eastAsia"/>
          <w:color w:val="FF0000"/>
          <w:sz w:val="20"/>
          <w:szCs w:val="20"/>
        </w:rPr>
        <w:t>水を注ぎ、電源を入れ、</w:t>
      </w:r>
      <w:r w:rsidR="00E25CB3" w:rsidRPr="008A0992">
        <w:rPr>
          <w:rFonts w:ascii="Times New Roman" w:eastAsia="UD デジタル 教科書体 NK-R" w:hAnsi="Times New Roman" w:hint="eastAsia"/>
          <w:color w:val="FF0000"/>
          <w:sz w:val="20"/>
          <w:szCs w:val="20"/>
        </w:rPr>
        <w:t>墨をセットするだけで良い</w:t>
      </w:r>
      <w:r w:rsidR="00E25CB3" w:rsidRPr="008A0992">
        <w:rPr>
          <w:rFonts w:ascii="Times New Roman" w:eastAsia="UD デジタル 教科書体 NK-R" w:hAnsi="Times New Roman" w:hint="eastAsia"/>
          <w:sz w:val="20"/>
          <w:szCs w:val="20"/>
        </w:rPr>
        <w:t>。なお「ダブル」といって、二本同時にすってくれるものもある。</w:t>
      </w:r>
      <w:r w:rsidR="00E25CB3" w:rsidRPr="008A0992">
        <w:rPr>
          <w:rFonts w:ascii="Times New Roman" w:eastAsia="UD デジタル 教科書体 NK-R" w:hAnsi="Times New Roman" w:hint="eastAsia"/>
          <w:sz w:val="20"/>
          <w:szCs w:val="20"/>
        </w:rPr>
        <w:t>3</w:t>
      </w:r>
      <w:r w:rsidR="00E25CB3" w:rsidRPr="008A0992">
        <w:rPr>
          <w:rFonts w:ascii="Times New Roman" w:eastAsia="UD デジタル 教科書体 NK-R" w:hAnsi="Times New Roman" w:hint="eastAsia"/>
          <w:sz w:val="20"/>
          <w:szCs w:val="20"/>
        </w:rPr>
        <w:t>万円。</w:t>
      </w:r>
      <w:r w:rsidR="00E25CB3" w:rsidRPr="008A0992">
        <w:rPr>
          <w:rFonts w:ascii="Times New Roman" w:eastAsia="UD デジタル 教科書体 NK-R" w:hAnsi="Times New Roman" w:hint="eastAsia"/>
          <w:sz w:val="20"/>
          <w:szCs w:val="20"/>
        </w:rPr>
        <w:t>1997</w:t>
      </w:r>
      <w:r w:rsidR="00E25CB3" w:rsidRPr="008A0992">
        <w:rPr>
          <w:rFonts w:ascii="Times New Roman" w:eastAsia="UD デジタル 教科書体 NK-R" w:hAnsi="Times New Roman" w:hint="eastAsia"/>
          <w:sz w:val="20"/>
          <w:szCs w:val="20"/>
        </w:rPr>
        <w:t>年から</w:t>
      </w:r>
      <w:r w:rsidR="00E25CB3" w:rsidRPr="008A0992">
        <w:rPr>
          <w:rFonts w:ascii="Times New Roman" w:eastAsia="UD デジタル 教科書体 NK-R" w:hAnsi="Times New Roman" w:hint="eastAsia"/>
          <w:sz w:val="20"/>
          <w:szCs w:val="20"/>
        </w:rPr>
        <w:t>2008</w:t>
      </w:r>
      <w:r w:rsidR="00E25CB3" w:rsidRPr="008A0992">
        <w:rPr>
          <w:rFonts w:ascii="Times New Roman" w:eastAsia="UD デジタル 教科書体 NK-R" w:hAnsi="Times New Roman" w:hint="eastAsia"/>
          <w:sz w:val="20"/>
          <w:szCs w:val="20"/>
        </w:rPr>
        <w:t>年までで</w:t>
      </w:r>
      <w:r w:rsidR="00E25CB3" w:rsidRPr="008A0992">
        <w:rPr>
          <w:rFonts w:ascii="Times New Roman" w:eastAsia="UD デジタル 教科書体 NK-R" w:hAnsi="Times New Roman" w:hint="eastAsia"/>
          <w:sz w:val="20"/>
          <w:szCs w:val="20"/>
        </w:rPr>
        <w:t>1</w:t>
      </w:r>
      <w:r w:rsidR="00E25CB3" w:rsidRPr="008A0992">
        <w:rPr>
          <w:rFonts w:ascii="Times New Roman" w:eastAsia="UD デジタル 教科書体 NK-R" w:hAnsi="Times New Roman" w:hint="eastAsia"/>
          <w:sz w:val="20"/>
          <w:szCs w:val="20"/>
        </w:rPr>
        <w:t>万台は売れている。</w:t>
      </w:r>
    </w:p>
    <w:p w14:paraId="5C2E3047" w14:textId="77777777" w:rsidR="00E25CB3" w:rsidRPr="008A0992" w:rsidRDefault="00E25CB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ビニール袋に水を入れると火にかけても溶けない……</w:t>
      </w:r>
      <w:r w:rsidRPr="008A0992">
        <w:rPr>
          <w:rFonts w:ascii="Times New Roman" w:eastAsia="UD デジタル 教科書体 NK-R" w:hAnsi="Times New Roman" w:hint="eastAsia"/>
          <w:color w:val="FF0000"/>
          <w:sz w:val="20"/>
          <w:szCs w:val="20"/>
        </w:rPr>
        <w:t>熱が水のほうに伝わるため。いわば紙鍋と同じ原理</w:t>
      </w:r>
      <w:r w:rsidRPr="008A0992">
        <w:rPr>
          <w:rFonts w:ascii="Times New Roman" w:eastAsia="UD デジタル 教科書体 NK-R" w:hAnsi="Times New Roman" w:hint="eastAsia"/>
          <w:sz w:val="20"/>
          <w:szCs w:val="20"/>
        </w:rPr>
        <w:t>である。子供だましにはちょうどいいだろう。</w:t>
      </w:r>
    </w:p>
    <w:p w14:paraId="72FEEF5A" w14:textId="77777777" w:rsidR="00117C30" w:rsidRPr="008A0992" w:rsidRDefault="00E25CB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ゲートボールは子どもの不良化防止のためにつくられた……太平洋戦争後の物資不足でも子どもが遊べるようにとつくられたけども、</w:t>
      </w:r>
      <w:r w:rsidRPr="008A0992">
        <w:rPr>
          <w:rFonts w:ascii="Times New Roman" w:eastAsia="UD デジタル 教科書体 NK-R" w:hAnsi="Times New Roman" w:hint="eastAsia"/>
          <w:color w:val="FF0000"/>
          <w:sz w:val="20"/>
          <w:szCs w:val="20"/>
        </w:rPr>
        <w:t>結局子どもは見向きもせず、逆に老人たちによる独擅場</w:t>
      </w:r>
      <w:r w:rsidRPr="008A0992">
        <w:rPr>
          <w:rFonts w:ascii="Times New Roman" w:eastAsia="UD デジタル 教科書体 NK-R" w:hAnsi="Times New Roman" w:hint="eastAsia"/>
          <w:sz w:val="20"/>
          <w:szCs w:val="20"/>
        </w:rPr>
        <w:t>となってしまった。</w:t>
      </w:r>
    </w:p>
    <w:p w14:paraId="39314E8D" w14:textId="77777777" w:rsidR="00216E9D" w:rsidRPr="008A0992" w:rsidRDefault="00314BB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自首した銀行強盗が警察に「また来てくれ」と断られたことがある……ニューヨーク州での出来事。</w:t>
      </w:r>
      <w:r w:rsidRPr="008A0992">
        <w:rPr>
          <w:rFonts w:ascii="Times New Roman" w:eastAsia="UD デジタル 教科書体 NK-R" w:hAnsi="Times New Roman" w:hint="eastAsia"/>
          <w:color w:val="FF0000"/>
          <w:sz w:val="20"/>
          <w:szCs w:val="20"/>
        </w:rPr>
        <w:t>指名手配されていると知り出頭したのだが、また裁判所も開いていない早朝だったため「あとで来い」と言われた</w:t>
      </w:r>
      <w:r w:rsidRPr="008A0992">
        <w:rPr>
          <w:rFonts w:ascii="Times New Roman" w:eastAsia="UD デジタル 教科書体 NK-R" w:hAnsi="Times New Roman" w:hint="eastAsia"/>
          <w:sz w:val="20"/>
          <w:szCs w:val="20"/>
        </w:rPr>
        <w:t>そうな。</w:t>
      </w:r>
      <w:r w:rsidR="0071581F" w:rsidRPr="008A0992">
        <w:rPr>
          <w:rFonts w:ascii="Times New Roman" w:eastAsia="UD デジタル 教科書体 NK-R" w:hAnsi="Times New Roman" w:hint="eastAsia"/>
          <w:sz w:val="20"/>
          <w:szCs w:val="20"/>
        </w:rPr>
        <w:t>心変わりしないだろうという考えで、こういった対応を日常的にしていたという。なんともお役所体質である。</w:t>
      </w:r>
    </w:p>
    <w:p w14:paraId="339F3EA1" w14:textId="77777777" w:rsidR="0071581F" w:rsidRPr="008A0992" w:rsidRDefault="0071581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国会議員は</w:t>
      </w:r>
      <w:r w:rsidRPr="008A0992">
        <w:rPr>
          <w:rFonts w:ascii="Times New Roman" w:eastAsia="UD デジタル 教科書体 NK-R" w:hAnsi="Times New Roman" w:hint="eastAsia"/>
          <w:sz w:val="20"/>
          <w:szCs w:val="20"/>
        </w:rPr>
        <w:t>JR</w:t>
      </w:r>
      <w:r w:rsidRPr="008A0992">
        <w:rPr>
          <w:rFonts w:ascii="Times New Roman" w:eastAsia="UD デジタル 教科書体 NK-R" w:hAnsi="Times New Roman" w:hint="eastAsia"/>
          <w:sz w:val="20"/>
          <w:szCs w:val="20"/>
        </w:rPr>
        <w:t>全線にどれだけ乗ってもタダ……給与小六法に書いてある。</w:t>
      </w:r>
      <w:r w:rsidRPr="008A0992">
        <w:rPr>
          <w:rFonts w:ascii="Times New Roman" w:eastAsia="UD デジタル 教科書体 NK-R" w:hAnsi="Times New Roman" w:hint="eastAsia"/>
          <w:color w:val="FF0000"/>
          <w:sz w:val="20"/>
          <w:szCs w:val="20"/>
        </w:rPr>
        <w:t>講演会を全国で行うため、交通費が莫大になる。そこで個人の負担にならないように</w:t>
      </w:r>
      <w:r w:rsidRPr="008A0992">
        <w:rPr>
          <w:rFonts w:ascii="Times New Roman" w:eastAsia="UD デジタル 教科書体 NK-R" w:hAnsi="Times New Roman" w:hint="eastAsia"/>
          <w:sz w:val="20"/>
          <w:szCs w:val="20"/>
        </w:rPr>
        <w:t>こういう法律がつくられた。その費用はどこから出ているのだろうか？</w:t>
      </w:r>
    </w:p>
    <w:p w14:paraId="7F32844C" w14:textId="77777777" w:rsidR="0071581F" w:rsidRPr="008A0992" w:rsidRDefault="0071581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「日本の道</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選」は</w:t>
      </w:r>
      <w:r w:rsidRPr="008A0992">
        <w:rPr>
          <w:rFonts w:ascii="Times New Roman" w:eastAsia="UD デジタル 教科書体 NK-R" w:hAnsi="Times New Roman" w:hint="eastAsia"/>
          <w:sz w:val="20"/>
          <w:szCs w:val="20"/>
        </w:rPr>
        <w:t>104</w:t>
      </w:r>
      <w:r w:rsidRPr="008A0992">
        <w:rPr>
          <w:rFonts w:ascii="Times New Roman" w:eastAsia="UD デジタル 教科書体 NK-R" w:hAnsi="Times New Roman" w:hint="eastAsia"/>
          <w:sz w:val="20"/>
          <w:szCs w:val="20"/>
        </w:rPr>
        <w:t>個ある……国土交通省が制定したものであるが、</w:t>
      </w:r>
      <w:r w:rsidRPr="008A0992">
        <w:rPr>
          <w:rFonts w:ascii="Times New Roman" w:eastAsia="UD デジタル 教科書体 NK-R" w:hAnsi="Times New Roman" w:hint="eastAsia"/>
          <w:color w:val="FF0000"/>
          <w:sz w:val="20"/>
          <w:szCs w:val="20"/>
        </w:rPr>
        <w:t>「良い道が多すぎたため選別できなかった」</w:t>
      </w:r>
      <w:r w:rsidRPr="008A0992">
        <w:rPr>
          <w:rFonts w:ascii="Times New Roman" w:eastAsia="UD デジタル 教科書体 NK-R" w:hAnsi="Times New Roman" w:hint="eastAsia"/>
          <w:sz w:val="20"/>
          <w:szCs w:val="20"/>
        </w:rPr>
        <w:t>ということ。</w:t>
      </w:r>
      <w:r w:rsidRPr="008A0992">
        <w:rPr>
          <w:rFonts w:ascii="Times New Roman" w:eastAsia="UD デジタル 教科書体 NK-R" w:hAnsi="Times New Roman" w:hint="eastAsia"/>
          <w:color w:val="FF0000"/>
          <w:sz w:val="20"/>
          <w:szCs w:val="20"/>
        </w:rPr>
        <w:t>心構えが適当すぎる</w:t>
      </w:r>
      <w:r w:rsidRPr="008A0992">
        <w:rPr>
          <w:rFonts w:ascii="Times New Roman" w:eastAsia="UD デジタル 教科書体 NK-R" w:hAnsi="Times New Roman" w:hint="eastAsia"/>
          <w:sz w:val="20"/>
          <w:szCs w:val="20"/>
        </w:rPr>
        <w:t>。</w:t>
      </w:r>
    </w:p>
    <w:p w14:paraId="500A4155" w14:textId="77777777" w:rsidR="001B42A2" w:rsidRPr="008A0992" w:rsidRDefault="001B42A2"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「ライオンキング」は公演する地方に合わせ、セリフを方言に変えている……</w:t>
      </w:r>
      <w:r w:rsidR="005F6418" w:rsidRPr="008A0992">
        <w:rPr>
          <w:rFonts w:ascii="Times New Roman" w:eastAsia="UD デジタル 教科書体 NK-R" w:hAnsi="Times New Roman" w:hint="eastAsia"/>
          <w:sz w:val="20"/>
          <w:szCs w:val="20"/>
        </w:rPr>
        <w:t>ティモンとプンバァは田舎出身。</w:t>
      </w:r>
      <w:r w:rsidRPr="008A0992">
        <w:rPr>
          <w:rFonts w:ascii="Times New Roman" w:eastAsia="UD デジタル 教科書体 NK-R" w:hAnsi="Times New Roman" w:hint="eastAsia"/>
          <w:sz w:val="20"/>
          <w:szCs w:val="20"/>
        </w:rPr>
        <w:t>方言を話させることで観客に</w:t>
      </w:r>
      <w:r w:rsidRPr="008A0992">
        <w:rPr>
          <w:rFonts w:ascii="Times New Roman" w:eastAsia="UD デジタル 教科書体 NK-R" w:hAnsi="Times New Roman" w:hint="eastAsia"/>
          <w:color w:val="FF0000"/>
          <w:sz w:val="20"/>
          <w:szCs w:val="20"/>
        </w:rPr>
        <w:t>「</w:t>
      </w:r>
      <w:r w:rsidR="0007269C" w:rsidRPr="008A0992">
        <w:rPr>
          <w:rFonts w:ascii="Times New Roman" w:eastAsia="UD デジタル 教科書体 NK-R" w:hAnsi="Times New Roman" w:hint="eastAsia"/>
          <w:color w:val="FF0000"/>
          <w:sz w:val="20"/>
          <w:szCs w:val="20"/>
        </w:rPr>
        <w:t>シンバが</w:t>
      </w:r>
      <w:r w:rsidRPr="008A0992">
        <w:rPr>
          <w:rFonts w:ascii="Times New Roman" w:eastAsia="UD デジタル 教科書体 NK-R" w:hAnsi="Times New Roman" w:hint="eastAsia"/>
          <w:color w:val="FF0000"/>
          <w:sz w:val="20"/>
          <w:szCs w:val="20"/>
        </w:rPr>
        <w:t>遠くまで</w:t>
      </w:r>
      <w:r w:rsidR="0007269C" w:rsidRPr="008A0992">
        <w:rPr>
          <w:rFonts w:ascii="Times New Roman" w:eastAsia="UD デジタル 教科書体 NK-R" w:hAnsi="Times New Roman" w:hint="eastAsia"/>
          <w:color w:val="FF0000"/>
          <w:sz w:val="20"/>
          <w:szCs w:val="20"/>
        </w:rPr>
        <w:t>旅をしてきた</w:t>
      </w:r>
      <w:r w:rsidRPr="008A0992">
        <w:rPr>
          <w:rFonts w:ascii="Times New Roman" w:eastAsia="UD デジタル 教科書体 NK-R" w:hAnsi="Times New Roman" w:hint="eastAsia"/>
          <w:color w:val="FF0000"/>
          <w:sz w:val="20"/>
          <w:szCs w:val="20"/>
        </w:rPr>
        <w:t>」と思わせることを狙っている</w:t>
      </w:r>
      <w:r w:rsidRPr="008A0992">
        <w:rPr>
          <w:rFonts w:ascii="Times New Roman" w:eastAsia="UD デジタル 教科書体 NK-R" w:hAnsi="Times New Roman" w:hint="eastAsia"/>
          <w:sz w:val="20"/>
          <w:szCs w:val="20"/>
        </w:rPr>
        <w:t>という。</w:t>
      </w:r>
      <w:r w:rsidR="0007269C" w:rsidRPr="008A0992">
        <w:rPr>
          <w:rFonts w:ascii="Times New Roman" w:eastAsia="UD デジタル 教科書体 NK-R" w:hAnsi="Times New Roman" w:hint="eastAsia"/>
          <w:color w:val="FF0000"/>
          <w:sz w:val="20"/>
          <w:szCs w:val="20"/>
        </w:rPr>
        <w:t>原作ではブルックリン訛でしゃべるが、それをうまく表現</w:t>
      </w:r>
      <w:r w:rsidR="0007269C" w:rsidRPr="008A0992">
        <w:rPr>
          <w:rFonts w:ascii="Times New Roman" w:eastAsia="UD デジタル 教科書体 NK-R" w:hAnsi="Times New Roman" w:hint="eastAsia"/>
          <w:sz w:val="20"/>
          <w:szCs w:val="20"/>
        </w:rPr>
        <w:t>しているという。</w:t>
      </w:r>
      <w:r w:rsidRPr="008A0992">
        <w:rPr>
          <w:rFonts w:ascii="Times New Roman" w:eastAsia="UD デジタル 教科書体 NK-R" w:hAnsi="Times New Roman" w:hint="eastAsia"/>
          <w:sz w:val="20"/>
          <w:szCs w:val="20"/>
        </w:rPr>
        <w:t>ちゃんと細かく</w:t>
      </w:r>
      <w:r w:rsidR="0007269C" w:rsidRPr="008A0992">
        <w:rPr>
          <w:rFonts w:ascii="Times New Roman" w:eastAsia="UD デジタル 教科書体 NK-R" w:hAnsi="Times New Roman" w:hint="eastAsia"/>
          <w:color w:val="FF0000"/>
          <w:sz w:val="20"/>
          <w:szCs w:val="20"/>
        </w:rPr>
        <w:t>イントネーションの指定</w:t>
      </w:r>
      <w:r w:rsidR="0007269C" w:rsidRPr="008A0992">
        <w:rPr>
          <w:rFonts w:ascii="Times New Roman" w:eastAsia="UD デジタル 教科書体 NK-R" w:hAnsi="Times New Roman" w:hint="eastAsia"/>
          <w:sz w:val="20"/>
          <w:szCs w:val="20"/>
        </w:rPr>
        <w:t>がある。</w:t>
      </w:r>
    </w:p>
    <w:p w14:paraId="34793F1C" w14:textId="77777777" w:rsidR="0007269C" w:rsidRPr="008A0992" w:rsidRDefault="009C431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注射針の痛みを減らすための工夫……</w:t>
      </w:r>
      <w:r w:rsidRPr="008A0992">
        <w:rPr>
          <w:rFonts w:ascii="Times New Roman" w:eastAsia="UD デジタル 教科書体 NK-R" w:hAnsi="Times New Roman" w:hint="eastAsia"/>
          <w:color w:val="FF0000"/>
          <w:sz w:val="20"/>
          <w:szCs w:val="20"/>
        </w:rPr>
        <w:t>先端の角度が</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段階に</w:t>
      </w:r>
      <w:r w:rsidRPr="008A0992">
        <w:rPr>
          <w:rFonts w:ascii="Times New Roman" w:eastAsia="UD デジタル 教科書体 NK-R" w:hAnsi="Times New Roman" w:hint="eastAsia"/>
          <w:sz w:val="20"/>
          <w:szCs w:val="20"/>
        </w:rPr>
        <w:t>なっている。</w:t>
      </w:r>
      <w:r w:rsidRPr="008A0992">
        <w:rPr>
          <w:rFonts w:ascii="Times New Roman" w:eastAsia="UD デジタル 教科書体 NK-R" w:hAnsi="Times New Roman" w:hint="eastAsia"/>
          <w:sz w:val="20"/>
          <w:szCs w:val="20"/>
        </w:rPr>
        <w:lastRenderedPageBreak/>
        <w:t>先端の薄い部分は刃物のような役割。ここで皮膚を切り開いている。</w:t>
      </w:r>
      <w:r w:rsidR="001577C4" w:rsidRPr="008A0992">
        <w:rPr>
          <w:rFonts w:ascii="Times New Roman" w:eastAsia="UD デジタル 教科書体 NK-R" w:hAnsi="Times New Roman" w:hint="eastAsia"/>
          <w:sz w:val="20"/>
          <w:szCs w:val="20"/>
        </w:rPr>
        <w:t>最近ではバイオミメティクスを利用、つまり蚊の注射針を参考にしたものもできており、まさに「痛くない注射針」が利用されている。</w:t>
      </w:r>
    </w:p>
    <w:p w14:paraId="2A76D7DC" w14:textId="77777777" w:rsidR="009C4313" w:rsidRPr="008A0992" w:rsidRDefault="009C431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お地蔵様と閻魔様は同一人物……人物ではないが、まあ。</w:t>
      </w:r>
      <w:r w:rsidRPr="008A0992">
        <w:rPr>
          <w:rFonts w:ascii="Times New Roman" w:eastAsia="UD デジタル 教科書体 NK-R" w:hAnsi="Times New Roman" w:hint="eastAsia"/>
          <w:color w:val="FF0000"/>
          <w:sz w:val="20"/>
          <w:szCs w:val="20"/>
        </w:rPr>
        <w:t>地蔵に手を合わせるのは、地獄に落ちた人を閻魔大王に助けてもらうため</w:t>
      </w:r>
      <w:r w:rsidRPr="008A0992">
        <w:rPr>
          <w:rFonts w:ascii="Times New Roman" w:eastAsia="UD デジタル 教科書体 NK-R" w:hAnsi="Times New Roman" w:hint="eastAsia"/>
          <w:sz w:val="20"/>
          <w:szCs w:val="20"/>
        </w:rPr>
        <w:t>だという。</w:t>
      </w:r>
    </w:p>
    <w:p w14:paraId="2C43DFBA" w14:textId="77777777" w:rsidR="001351EA" w:rsidRPr="008A0992" w:rsidRDefault="009C431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雪男を探しに行ったが見つからず、イルカを研究して帰ってきた教授がいた……</w:t>
      </w:r>
      <w:r w:rsidR="001351EA" w:rsidRPr="008A0992">
        <w:rPr>
          <w:rFonts w:ascii="Times New Roman" w:eastAsia="UD デジタル 教科書体 NK-R" w:hAnsi="Times New Roman" w:hint="eastAsia"/>
          <w:sz w:val="20"/>
          <w:szCs w:val="20"/>
        </w:rPr>
        <w:t>東大の小川鼎三</w:t>
      </w:r>
      <w:r w:rsidR="002A4171" w:rsidRPr="008A0992">
        <w:rPr>
          <w:rFonts w:ascii="Times New Roman" w:eastAsia="UD デジタル 教科書体 NK-R" w:hAnsi="Times New Roman" w:hint="eastAsia"/>
          <w:sz w:val="20"/>
          <w:szCs w:val="20"/>
        </w:rPr>
        <w:t>(</w:t>
      </w:r>
      <w:r w:rsidR="001351EA" w:rsidRPr="008A0992">
        <w:rPr>
          <w:rFonts w:ascii="Times New Roman" w:eastAsia="UD デジタル 教科書体 NK-R" w:hAnsi="Times New Roman" w:hint="eastAsia"/>
          <w:sz w:val="20"/>
          <w:szCs w:val="20"/>
        </w:rPr>
        <w:t>ていぞう</w:t>
      </w:r>
      <w:r w:rsidR="002A4171" w:rsidRPr="008A0992">
        <w:rPr>
          <w:rFonts w:ascii="Times New Roman" w:eastAsia="UD デジタル 教科書体 NK-R" w:hAnsi="Times New Roman" w:hint="eastAsia"/>
          <w:sz w:val="20"/>
          <w:szCs w:val="20"/>
        </w:rPr>
        <w:t>)</w:t>
      </w:r>
      <w:r w:rsidR="001351EA" w:rsidRPr="008A0992">
        <w:rPr>
          <w:rFonts w:ascii="Times New Roman" w:eastAsia="UD デジタル 教科書体 NK-R" w:hAnsi="Times New Roman" w:hint="eastAsia"/>
          <w:sz w:val="20"/>
          <w:szCs w:val="20"/>
        </w:rPr>
        <w:t>教授である。</w:t>
      </w:r>
      <w:r w:rsidR="001351EA" w:rsidRPr="008A0992">
        <w:rPr>
          <w:rFonts w:ascii="Times New Roman" w:eastAsia="UD デジタル 教科書体 NK-R" w:hAnsi="Times New Roman" w:hint="eastAsia"/>
          <w:sz w:val="20"/>
          <w:szCs w:val="20"/>
        </w:rPr>
        <w:t>1959</w:t>
      </w:r>
      <w:r w:rsidR="001351EA" w:rsidRPr="008A0992">
        <w:rPr>
          <w:rFonts w:ascii="Times New Roman" w:eastAsia="UD デジタル 教科書体 NK-R" w:hAnsi="Times New Roman" w:hint="eastAsia"/>
          <w:sz w:val="20"/>
          <w:szCs w:val="20"/>
        </w:rPr>
        <w:t>年の夏、ネパールでの現地調査が行われることに。しかし学術的な確証は得られず、ガンジスカワイルカの研究に、と書かれている。</w:t>
      </w:r>
      <w:r w:rsidR="001351EA" w:rsidRPr="008A0992">
        <w:rPr>
          <w:rFonts w:ascii="Times New Roman" w:eastAsia="UD デジタル 教科書体 NK-R" w:hAnsi="Times New Roman" w:hint="eastAsia"/>
          <w:sz w:val="20"/>
          <w:szCs w:val="20"/>
        </w:rPr>
        <w:t>1950</w:t>
      </w:r>
      <w:r w:rsidR="001351EA" w:rsidRPr="008A0992">
        <w:rPr>
          <w:rFonts w:ascii="Times New Roman" w:eastAsia="UD デジタル 教科書体 NK-R" w:hAnsi="Times New Roman" w:hint="eastAsia"/>
          <w:sz w:val="20"/>
          <w:szCs w:val="20"/>
        </w:rPr>
        <w:t>年代はヒマラヤで目撃情報が相次いで、科学者たちによる研究が行われていた。</w:t>
      </w:r>
      <w:r w:rsidR="001351EA" w:rsidRPr="008A0992">
        <w:rPr>
          <w:rFonts w:ascii="Times New Roman" w:eastAsia="UD デジタル 教科書体 NK-R" w:hAnsi="Times New Roman" w:hint="eastAsia"/>
          <w:sz w:val="20"/>
          <w:szCs w:val="20"/>
        </w:rPr>
        <w:t>1959</w:t>
      </w:r>
      <w:r w:rsidR="001351EA" w:rsidRPr="008A0992">
        <w:rPr>
          <w:rFonts w:ascii="Times New Roman" w:eastAsia="UD デジタル 教科書体 NK-R" w:hAnsi="Times New Roman" w:hint="eastAsia"/>
          <w:sz w:val="20"/>
          <w:szCs w:val="20"/>
        </w:rPr>
        <w:t>年は暖冬で雪が降っておらず、足跡がなかったため成果も得られない。</w:t>
      </w:r>
      <w:r w:rsidR="00CB0135" w:rsidRPr="008A0992">
        <w:rPr>
          <w:rFonts w:ascii="Times New Roman" w:eastAsia="UD デジタル 教科書体 NK-R" w:hAnsi="Times New Roman" w:hint="eastAsia"/>
          <w:sz w:val="20"/>
          <w:szCs w:val="20"/>
        </w:rPr>
        <w:t>そこで小川教授が、</w:t>
      </w:r>
      <w:r w:rsidR="00CB0135" w:rsidRPr="008A0992">
        <w:rPr>
          <w:rFonts w:ascii="Times New Roman" w:eastAsia="UD デジタル 教科書体 NK-R" w:hAnsi="Times New Roman" w:hint="eastAsia"/>
          <w:color w:val="FF0000"/>
          <w:sz w:val="20"/>
          <w:szCs w:val="20"/>
        </w:rPr>
        <w:t>ガンジス川のカワイルカを調べようと提案</w:t>
      </w:r>
      <w:r w:rsidR="00CB0135" w:rsidRPr="008A0992">
        <w:rPr>
          <w:rFonts w:ascii="Times New Roman" w:eastAsia="UD デジタル 教科書体 NK-R" w:hAnsi="Times New Roman" w:hint="eastAsia"/>
          <w:sz w:val="20"/>
          <w:szCs w:val="20"/>
        </w:rPr>
        <w:t>。その生態はあまり知られていなかったのだ。結局カワイルカも捕獲できずじまいだった。</w:t>
      </w:r>
    </w:p>
    <w:p w14:paraId="42EA9D04" w14:textId="77777777" w:rsidR="006D3427" w:rsidRPr="008A0992" w:rsidRDefault="006D342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全自動金魚すくいロボットがある……「金魚すくい達人の技をロボットで再現しよう」という試みのため、</w:t>
      </w:r>
      <w:r w:rsidRPr="008A0992">
        <w:rPr>
          <w:rFonts w:ascii="Times New Roman" w:eastAsia="UD デジタル 教科書体 NK-R" w:hAnsi="Times New Roman" w:hint="eastAsia"/>
          <w:sz w:val="20"/>
          <w:szCs w:val="20"/>
        </w:rPr>
        <w:t>500</w:t>
      </w:r>
      <w:r w:rsidRPr="008A0992">
        <w:rPr>
          <w:rFonts w:ascii="Times New Roman" w:eastAsia="UD デジタル 教科書体 NK-R" w:hAnsi="Times New Roman" w:hint="eastAsia"/>
          <w:sz w:val="20"/>
          <w:szCs w:val="20"/>
        </w:rPr>
        <w:t>万円と</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年をかけてつくられた。しかし</w:t>
      </w:r>
      <w:r w:rsidRPr="008A0992">
        <w:rPr>
          <w:rFonts w:ascii="Times New Roman" w:eastAsia="UD デジタル 教科書体 NK-R" w:hAnsi="Times New Roman" w:hint="eastAsia"/>
          <w:color w:val="FF0000"/>
          <w:sz w:val="20"/>
          <w:szCs w:val="20"/>
        </w:rPr>
        <w:t>全然すくえるようにはならなかった</w:t>
      </w:r>
      <w:r w:rsidRPr="008A0992">
        <w:rPr>
          <w:rFonts w:ascii="Times New Roman" w:eastAsia="UD デジタル 教科書体 NK-R" w:hAnsi="Times New Roman" w:hint="eastAsia"/>
          <w:sz w:val="20"/>
          <w:szCs w:val="20"/>
        </w:rPr>
        <w:t>。ちなみにあのへんな網のこと「ポイ」という。知っていても得はないが、損もない。そんな感じ。</w:t>
      </w:r>
    </w:p>
    <w:p w14:paraId="3D967001" w14:textId="77777777" w:rsidR="006D3427" w:rsidRPr="008A0992" w:rsidRDefault="006D342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医学的には「反射神経」は存在しない……</w:t>
      </w:r>
      <w:r w:rsidRPr="008A0992">
        <w:rPr>
          <w:rFonts w:ascii="Times New Roman" w:eastAsia="UD デジタル 教科書体 NK-R" w:hAnsi="Times New Roman" w:hint="eastAsia"/>
          <w:color w:val="FF0000"/>
          <w:sz w:val="20"/>
          <w:szCs w:val="20"/>
        </w:rPr>
        <w:t>我々が反射神経だと聞いているものは実際には「逃避反射」「防御反射」</w:t>
      </w:r>
      <w:r w:rsidRPr="008A0992">
        <w:rPr>
          <w:rFonts w:ascii="Times New Roman" w:eastAsia="UD デジタル 教科書体 NK-R" w:hAnsi="Times New Roman" w:hint="eastAsia"/>
          <w:sz w:val="20"/>
          <w:szCs w:val="20"/>
        </w:rPr>
        <w:t>とよばれるもの。辞書には載っていて言葉には存在するという不思議。</w:t>
      </w:r>
    </w:p>
    <w:p w14:paraId="4F53B020" w14:textId="77777777" w:rsidR="000B48FB" w:rsidRPr="008A0992" w:rsidRDefault="000B48F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古い卒塔婆を処分するための機械がある……名前はそのまま「卒塔婆処理機」。以前は境内で焼却していたが、消防法が改正、供養焼却できなくなった。</w:t>
      </w:r>
      <w:r w:rsidRPr="008A0992">
        <w:rPr>
          <w:rFonts w:ascii="Times New Roman" w:eastAsia="UD デジタル 教科書体 NK-R" w:hAnsi="Times New Roman" w:hint="eastAsia"/>
          <w:color w:val="FF0000"/>
          <w:sz w:val="20"/>
          <w:szCs w:val="20"/>
        </w:rPr>
        <w:t>宗教のしきたりよりも法律を優先させる法治国家の鑑</w:t>
      </w:r>
      <w:r w:rsidRPr="008A0992">
        <w:rPr>
          <w:rFonts w:ascii="Times New Roman" w:eastAsia="UD デジタル 教科書体 NK-R" w:hAnsi="Times New Roman" w:hint="eastAsia"/>
          <w:sz w:val="20"/>
          <w:szCs w:val="20"/>
        </w:rPr>
        <w:t>。</w:t>
      </w:r>
    </w:p>
    <w:p w14:paraId="5898ACB1" w14:textId="77777777" w:rsidR="000B48FB" w:rsidRPr="008A0992" w:rsidRDefault="000B48F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水の入ったグラフに茶こしをかぶせさかさまにしても……水はこぼれない。子どもには受けるかもしれないが、大人は</w:t>
      </w:r>
      <w:r w:rsidRPr="008A0992">
        <w:rPr>
          <w:rFonts w:ascii="Times New Roman" w:eastAsia="UD デジタル 教科書体 NK-R" w:hAnsi="Times New Roman" w:hint="eastAsia"/>
          <w:color w:val="FF0000"/>
          <w:sz w:val="20"/>
          <w:szCs w:val="20"/>
        </w:rPr>
        <w:t>「表面張力」ということばを知っている、汚い存在</w:t>
      </w:r>
      <w:r w:rsidRPr="008A0992">
        <w:rPr>
          <w:rFonts w:ascii="Times New Roman" w:eastAsia="UD デジタル 教科書体 NK-R" w:hAnsi="Times New Roman" w:hint="eastAsia"/>
          <w:sz w:val="20"/>
          <w:szCs w:val="20"/>
        </w:rPr>
        <w:t>である。</w:t>
      </w:r>
    </w:p>
    <w:p w14:paraId="7425DFCF" w14:textId="77777777" w:rsidR="001351EA" w:rsidRPr="008A0992" w:rsidRDefault="000B48F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公園の蛇口にビー玉を置いて水を出すと……</w:t>
      </w:r>
      <w:r w:rsidRPr="008A0992">
        <w:rPr>
          <w:rFonts w:ascii="Times New Roman" w:eastAsia="UD デジタル 教科書体 NK-R" w:hAnsi="Times New Roman" w:hint="eastAsia"/>
          <w:color w:val="FF0000"/>
          <w:sz w:val="20"/>
          <w:szCs w:val="20"/>
        </w:rPr>
        <w:t>ビー玉は浮いたままで落ちない</w:t>
      </w:r>
      <w:r w:rsidRPr="008A0992">
        <w:rPr>
          <w:rFonts w:ascii="Times New Roman" w:eastAsia="UD デジタル 教科書体 NK-R" w:hAnsi="Times New Roman" w:hint="eastAsia"/>
          <w:sz w:val="20"/>
          <w:szCs w:val="20"/>
        </w:rPr>
        <w:t>。あの噴水式のやつですよ。</w:t>
      </w:r>
      <w:r w:rsidR="00EE1CE3" w:rsidRPr="008A0992">
        <w:rPr>
          <w:rFonts w:ascii="Times New Roman" w:eastAsia="UD デジタル 教科書体 NK-R" w:hAnsi="Times New Roman" w:hint="eastAsia"/>
          <w:sz w:val="20"/>
          <w:szCs w:val="20"/>
        </w:rPr>
        <w:t>確かにめっちゃ浮くのに、ビー玉はずれたりしないのだ。これはビー玉が浮いて、中心からずれると、ずれた方向に水が移動。これがビー玉に対しジェット噴射の役割を果たし、ビー玉は元の位置に戻る。これを繰り返すため。最初に見つけた人はすごいと思う。</w:t>
      </w:r>
    </w:p>
    <w:p w14:paraId="6C07FC69" w14:textId="77777777" w:rsidR="00EE1CE3" w:rsidRPr="008A0992" w:rsidRDefault="00EE1CE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糸電話の糸をバネに変えると、声にエコーがかかる……これ、本当にエコーがかかる。マジでちゃんとかかってて感動。</w:t>
      </w:r>
      <w:r w:rsidR="006B0253" w:rsidRPr="008A0992">
        <w:rPr>
          <w:rFonts w:ascii="Times New Roman" w:eastAsia="UD デジタル 教科書体 NK-R" w:hAnsi="Times New Roman" w:hint="eastAsia"/>
          <w:sz w:val="20"/>
          <w:szCs w:val="20"/>
        </w:rPr>
        <w:t>紙コップの底を震わせた声は、バネを伸び縮みをさせる。</w:t>
      </w:r>
      <w:r w:rsidR="006B0253" w:rsidRPr="008A0992">
        <w:rPr>
          <w:rFonts w:ascii="Times New Roman" w:eastAsia="UD デジタル 教科書体 NK-R" w:hAnsi="Times New Roman" w:hint="eastAsia"/>
          <w:color w:val="FF0000"/>
          <w:sz w:val="20"/>
          <w:szCs w:val="20"/>
        </w:rPr>
        <w:t>声が前に動くということは後ろにも動くということで、後ろに戻った声がまた進んで…と、いくつもの波が来る</w:t>
      </w:r>
      <w:r w:rsidR="006B0253" w:rsidRPr="008A0992">
        <w:rPr>
          <w:rFonts w:ascii="Times New Roman" w:eastAsia="UD デジタル 教科書体 NK-R" w:hAnsi="Times New Roman" w:hint="eastAsia"/>
          <w:sz w:val="20"/>
          <w:szCs w:val="20"/>
        </w:rPr>
        <w:t>。これによってエコーがかかる。</w:t>
      </w:r>
    </w:p>
    <w:p w14:paraId="096B3DDC" w14:textId="77777777" w:rsidR="006B0253" w:rsidRPr="008A0992" w:rsidRDefault="006B025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特許庁で行われる「くじ引き」……</w:t>
      </w:r>
      <w:r w:rsidRPr="008A0992">
        <w:rPr>
          <w:rFonts w:ascii="Times New Roman" w:eastAsia="UD デジタル 教科書体 NK-R" w:hAnsi="Times New Roman" w:hint="eastAsia"/>
          <w:color w:val="FF0000"/>
          <w:sz w:val="20"/>
          <w:szCs w:val="20"/>
        </w:rPr>
        <w:t>同じ商標が同時に申請された場合は、福引のくじで</w:t>
      </w:r>
      <w:r w:rsidRPr="008A0992">
        <w:rPr>
          <w:rFonts w:ascii="Times New Roman" w:eastAsia="UD デジタル 教科書体 NK-R" w:hAnsi="Times New Roman" w:hint="eastAsia"/>
          <w:sz w:val="20"/>
          <w:szCs w:val="20"/>
        </w:rPr>
        <w:t>決めている。年間に</w:t>
      </w: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回ぐらいはあるらしい。みんな同じよう</w:t>
      </w:r>
      <w:r w:rsidRPr="008A0992">
        <w:rPr>
          <w:rFonts w:ascii="Times New Roman" w:eastAsia="UD デジタル 教科書体 NK-R" w:hAnsi="Times New Roman" w:hint="eastAsia"/>
          <w:sz w:val="20"/>
          <w:szCs w:val="20"/>
        </w:rPr>
        <w:lastRenderedPageBreak/>
        <w:t>なタイミングで思いつくんだなあ。</w:t>
      </w:r>
    </w:p>
    <w:p w14:paraId="7230E22F" w14:textId="77777777" w:rsidR="00EE1CE3" w:rsidRPr="008A0992" w:rsidRDefault="0031255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国会で証人喚問を受けると日当が払われる……</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時間未満の場合で</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日</w:t>
      </w:r>
      <w:r w:rsidRPr="008A0992">
        <w:rPr>
          <w:rFonts w:ascii="Times New Roman" w:eastAsia="UD デジタル 教科書体 NK-R" w:hAnsi="Times New Roman" w:hint="eastAsia"/>
          <w:color w:val="FF0000"/>
          <w:sz w:val="20"/>
          <w:szCs w:val="20"/>
        </w:rPr>
        <w:t>19000</w:t>
      </w:r>
      <w:r w:rsidRPr="008A0992">
        <w:rPr>
          <w:rFonts w:ascii="Times New Roman" w:eastAsia="UD デジタル 教科書体 NK-R" w:hAnsi="Times New Roman" w:hint="eastAsia"/>
          <w:color w:val="FF0000"/>
          <w:sz w:val="20"/>
          <w:szCs w:val="20"/>
        </w:rPr>
        <w:t>円、</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時間以上の場合は</w:t>
      </w:r>
      <w:r w:rsidRPr="008A0992">
        <w:rPr>
          <w:rFonts w:ascii="Times New Roman" w:eastAsia="UD デジタル 教科書体 NK-R" w:hAnsi="Times New Roman" w:hint="eastAsia"/>
          <w:color w:val="FF0000"/>
          <w:sz w:val="20"/>
          <w:szCs w:val="20"/>
        </w:rPr>
        <w:t>23200</w:t>
      </w:r>
      <w:r w:rsidRPr="008A0992">
        <w:rPr>
          <w:rFonts w:ascii="Times New Roman" w:eastAsia="UD デジタル 教科書体 NK-R" w:hAnsi="Times New Roman" w:hint="eastAsia"/>
          <w:color w:val="FF0000"/>
          <w:sz w:val="20"/>
          <w:szCs w:val="20"/>
        </w:rPr>
        <w:t>円。期間内に国会に出頭しない日でも</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日</w:t>
      </w:r>
      <w:r w:rsidRPr="008A0992">
        <w:rPr>
          <w:rFonts w:ascii="Times New Roman" w:eastAsia="UD デジタル 教科書体 NK-R" w:hAnsi="Times New Roman" w:hint="eastAsia"/>
          <w:color w:val="FF0000"/>
          <w:sz w:val="20"/>
          <w:szCs w:val="20"/>
        </w:rPr>
        <w:t>3000</w:t>
      </w:r>
      <w:r w:rsidRPr="008A0992">
        <w:rPr>
          <w:rFonts w:ascii="Times New Roman" w:eastAsia="UD デジタル 教科書体 NK-R" w:hAnsi="Times New Roman" w:hint="eastAsia"/>
          <w:color w:val="FF0000"/>
          <w:sz w:val="20"/>
          <w:szCs w:val="20"/>
        </w:rPr>
        <w:t>円</w:t>
      </w:r>
      <w:r w:rsidRPr="008A0992">
        <w:rPr>
          <w:rFonts w:ascii="Times New Roman" w:eastAsia="UD デジタル 教科書体 NK-R" w:hAnsi="Times New Roman" w:hint="eastAsia"/>
          <w:sz w:val="20"/>
          <w:szCs w:val="20"/>
        </w:rPr>
        <w:t>。さらに交通費も宿泊費も出る。割といい金額である。</w:t>
      </w:r>
    </w:p>
    <w:p w14:paraId="586206EE" w14:textId="77777777" w:rsidR="0031255B" w:rsidRPr="008A0992" w:rsidRDefault="0031255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暗算用の、珠のないそろばんがある……</w:t>
      </w:r>
      <w:r w:rsidRPr="008A0992">
        <w:rPr>
          <w:rFonts w:ascii="Times New Roman" w:eastAsia="UD デジタル 教科書体 NK-R" w:hAnsi="Times New Roman" w:hint="eastAsia"/>
          <w:color w:val="FF0000"/>
          <w:sz w:val="20"/>
          <w:szCs w:val="20"/>
        </w:rPr>
        <w:t>つまり枠だけ</w:t>
      </w:r>
      <w:r w:rsidRPr="008A0992">
        <w:rPr>
          <w:rFonts w:ascii="Times New Roman" w:eastAsia="UD デジタル 教科書体 NK-R" w:hAnsi="Times New Roman" w:hint="eastAsia"/>
          <w:sz w:val="20"/>
          <w:szCs w:val="20"/>
        </w:rPr>
        <w:t>。無くても変わらないような気がするが。</w:t>
      </w:r>
    </w:p>
    <w:p w14:paraId="43B0BAFE" w14:textId="77777777" w:rsidR="0031255B" w:rsidRPr="008A0992" w:rsidRDefault="0031255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ひらがなの「あ」だけを書いていると無意識に「お」になる……これは</w:t>
      </w:r>
      <w:r w:rsidRPr="008A0992">
        <w:rPr>
          <w:rFonts w:ascii="Times New Roman" w:eastAsia="UD デジタル 教科書体 NK-R" w:hAnsi="Times New Roman" w:hint="eastAsia"/>
          <w:color w:val="FF0000"/>
          <w:sz w:val="20"/>
          <w:szCs w:val="20"/>
        </w:rPr>
        <w:t>脳の記憶する部分が混線するため</w:t>
      </w:r>
      <w:r w:rsidRPr="008A0992">
        <w:rPr>
          <w:rFonts w:ascii="Times New Roman" w:eastAsia="UD デジタル 教科書体 NK-R" w:hAnsi="Times New Roman" w:hint="eastAsia"/>
          <w:sz w:val="20"/>
          <w:szCs w:val="20"/>
        </w:rPr>
        <w:t>だという。署の達人でも天才でもこうなってしまう。</w:t>
      </w:r>
      <w:r w:rsidR="00D352F7" w:rsidRPr="008A0992">
        <w:rPr>
          <w:rFonts w:ascii="Times New Roman" w:eastAsia="UD デジタル 教科書体 NK-R" w:hAnsi="Times New Roman" w:hint="eastAsia"/>
          <w:sz w:val="20"/>
          <w:szCs w:val="20"/>
        </w:rPr>
        <w:t>日本語をある程度知っている外国人にさせてみても同じなのだろうか？</w:t>
      </w:r>
    </w:p>
    <w:p w14:paraId="6E0276A4" w14:textId="77777777" w:rsidR="00D352F7" w:rsidRPr="008A0992" w:rsidRDefault="00D352F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「働」という漢字は日本で生まれ中国に輸出された……元々「動」が中国から伝わり、これに</w:t>
      </w:r>
      <w:r w:rsidRPr="008A0992">
        <w:rPr>
          <w:rFonts w:ascii="Times New Roman" w:eastAsia="UD デジタル 教科書体 NK-R" w:hAnsi="Times New Roman" w:hint="eastAsia"/>
          <w:color w:val="FF0000"/>
          <w:sz w:val="20"/>
          <w:szCs w:val="20"/>
        </w:rPr>
        <w:t>にんべんがついて、中国に輸出</w:t>
      </w:r>
      <w:r w:rsidRPr="008A0992">
        <w:rPr>
          <w:rFonts w:ascii="Times New Roman" w:eastAsia="UD デジタル 教科書体 NK-R" w:hAnsi="Times New Roman" w:hint="eastAsia"/>
          <w:sz w:val="20"/>
          <w:szCs w:val="20"/>
        </w:rPr>
        <w:t>された。「国字」と呼ばれる。</w:t>
      </w:r>
    </w:p>
    <w:p w14:paraId="6F8E5FA5" w14:textId="77777777" w:rsidR="00D352F7" w:rsidRPr="008A0992" w:rsidRDefault="00D352F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空港で売っている飛行機のおもちゃは落ちないようにつくられている……</w:t>
      </w:r>
      <w:r w:rsidRPr="008A0992">
        <w:rPr>
          <w:rFonts w:ascii="Times New Roman" w:eastAsia="UD デジタル 教科書体 NK-R" w:hAnsi="Times New Roman" w:hint="eastAsia"/>
          <w:color w:val="FF0000"/>
          <w:sz w:val="20"/>
          <w:szCs w:val="20"/>
        </w:rPr>
        <w:t>飛行機が落ちるというのは縁起が悪いため、どう頑張っても落ちないようにできている</w:t>
      </w:r>
      <w:r w:rsidRPr="008A0992">
        <w:rPr>
          <w:rFonts w:ascii="Times New Roman" w:eastAsia="UD デジタル 教科書体 NK-R" w:hAnsi="Times New Roman" w:hint="eastAsia"/>
          <w:sz w:val="20"/>
          <w:szCs w:val="20"/>
        </w:rPr>
        <w:t>という。</w:t>
      </w:r>
    </w:p>
    <w:p w14:paraId="43F836B3" w14:textId="77777777" w:rsidR="00D352F7" w:rsidRPr="008A0992" w:rsidRDefault="00D352F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「にわにはにわにわとりがいる」は</w:t>
      </w:r>
      <w:r w:rsidRPr="008A0992">
        <w:rPr>
          <w:rFonts w:ascii="Times New Roman" w:eastAsia="UD デジタル 教科書体 NK-R" w:hAnsi="Times New Roman" w:hint="eastAsia"/>
          <w:sz w:val="20"/>
          <w:szCs w:val="20"/>
        </w:rPr>
        <w:t>92</w:t>
      </w:r>
      <w:r w:rsidRPr="008A0992">
        <w:rPr>
          <w:rFonts w:ascii="Times New Roman" w:eastAsia="UD デジタル 教科書体 NK-R" w:hAnsi="Times New Roman" w:hint="eastAsia"/>
          <w:sz w:val="20"/>
          <w:szCs w:val="20"/>
        </w:rPr>
        <w:t>通りの意味の取り方がある……</w:t>
      </w:r>
      <w:r w:rsidRPr="008A0992">
        <w:rPr>
          <w:rFonts w:ascii="Times New Roman" w:eastAsia="UD デジタル 教科書体 NK-R" w:hAnsi="Times New Roman" w:hint="eastAsia"/>
          <w:color w:val="FF0000"/>
          <w:sz w:val="20"/>
          <w:szCs w:val="20"/>
        </w:rPr>
        <w:t>庭とかハニワとかニワトリとかそこらへんを駆使すればそうなる</w:t>
      </w:r>
      <w:r w:rsidRPr="008A0992">
        <w:rPr>
          <w:rFonts w:ascii="Times New Roman" w:eastAsia="UD デジタル 教科書体 NK-R" w:hAnsi="Times New Roman" w:hint="eastAsia"/>
          <w:sz w:val="20"/>
          <w:szCs w:val="20"/>
        </w:rPr>
        <w:t>らしい。調べてないからわからん。「</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日は日曜日で祝日です」が外国人にとっては最難関の文章だという。このトリビアに近い。</w:t>
      </w:r>
    </w:p>
    <w:p w14:paraId="24575150" w14:textId="77777777" w:rsidR="00FF6524" w:rsidRPr="008A0992" w:rsidRDefault="00FF652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三匹の子豚はもともとオオカミを子豚が食べる話だった……オオカミ好きとしては何とも泣きたくなるトリビアであるが、原作はそんな感じ。長男と次男はオオカミに食べられてしまい、末っ子だけがうまいことやっつけて、</w:t>
      </w:r>
      <w:r w:rsidRPr="008A0992">
        <w:rPr>
          <w:rFonts w:ascii="Times New Roman" w:eastAsia="UD デジタル 教科書体 NK-R" w:hAnsi="Times New Roman" w:hint="eastAsia"/>
          <w:color w:val="FF0000"/>
          <w:sz w:val="20"/>
          <w:szCs w:val="20"/>
        </w:rPr>
        <w:t>オオカミを煮て食べる</w:t>
      </w:r>
      <w:r w:rsidRPr="008A0992">
        <w:rPr>
          <w:rFonts w:ascii="Times New Roman" w:eastAsia="UD デジタル 教科書体 NK-R" w:hAnsi="Times New Roman" w:hint="eastAsia"/>
          <w:sz w:val="20"/>
          <w:szCs w:val="20"/>
        </w:rPr>
        <w:t>。ちなみに家の材料だが、</w:t>
      </w:r>
      <w:r w:rsidRPr="008A0992">
        <w:rPr>
          <w:rFonts w:ascii="Times New Roman" w:eastAsia="UD デジタル 教科書体 NK-R" w:hAnsi="Times New Roman" w:hint="eastAsia"/>
          <w:color w:val="FF0000"/>
          <w:sz w:val="20"/>
          <w:szCs w:val="20"/>
        </w:rPr>
        <w:t>たまたま通りかかった人からもらった材料を使っただけで、「末っ子は器量がよい」というような話でもない</w:t>
      </w:r>
      <w:r w:rsidRPr="008A0992">
        <w:rPr>
          <w:rFonts w:ascii="Times New Roman" w:eastAsia="UD デジタル 教科書体 NK-R" w:hAnsi="Times New Roman" w:hint="eastAsia"/>
          <w:sz w:val="20"/>
          <w:szCs w:val="20"/>
        </w:rPr>
        <w:t>という。</w:t>
      </w:r>
    </w:p>
    <w:p w14:paraId="44D72D33" w14:textId="77777777" w:rsidR="00D352F7" w:rsidRPr="008A0992" w:rsidRDefault="00FF652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携帯電話で通話中の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人が同時に歌うと絶対に合わない……</w:t>
      </w:r>
      <w:r w:rsidRPr="008A0992">
        <w:rPr>
          <w:rFonts w:ascii="Times New Roman" w:eastAsia="UD デジタル 教科書体 NK-R" w:hAnsi="Times New Roman" w:hint="eastAsia"/>
          <w:color w:val="FF0000"/>
          <w:sz w:val="20"/>
          <w:szCs w:val="20"/>
        </w:rPr>
        <w:t>情報を変換する際に若干のタイムラグがある</w:t>
      </w:r>
      <w:r w:rsidRPr="008A0992">
        <w:rPr>
          <w:rFonts w:ascii="Times New Roman" w:eastAsia="UD デジタル 教科書体 NK-R" w:hAnsi="Times New Roman" w:hint="eastAsia"/>
          <w:sz w:val="20"/>
          <w:szCs w:val="20"/>
        </w:rPr>
        <w:t>ため。相手の遅れに合わせるとさらに遅れてしまう。</w:t>
      </w:r>
    </w:p>
    <w:p w14:paraId="0DEDCDC7" w14:textId="77777777" w:rsidR="00FF6524" w:rsidRPr="008A0992" w:rsidRDefault="00FF652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扇風機「弱」の回転速度よりもヘリコプターの回転速度のほうが遅い……</w:t>
      </w:r>
      <w:r w:rsidRPr="008A0992">
        <w:rPr>
          <w:rFonts w:ascii="Times New Roman" w:eastAsia="UD デジタル 教科書体 NK-R" w:hAnsi="Times New Roman" w:hint="eastAsia"/>
          <w:color w:val="FF0000"/>
          <w:sz w:val="20"/>
          <w:szCs w:val="20"/>
        </w:rPr>
        <w:t>弱で</w:t>
      </w:r>
      <w:r w:rsidR="00D34AC5" w:rsidRPr="008A0992">
        <w:rPr>
          <w:rFonts w:ascii="Times New Roman" w:eastAsia="UD デジタル 教科書体 NK-R" w:hAnsi="Times New Roman" w:hint="eastAsia"/>
          <w:color w:val="FF0000"/>
          <w:sz w:val="20"/>
          <w:szCs w:val="20"/>
        </w:rPr>
        <w:t>1</w:t>
      </w:r>
      <w:r w:rsidR="00D34AC5" w:rsidRPr="008A0992">
        <w:rPr>
          <w:rFonts w:ascii="Times New Roman" w:eastAsia="UD デジタル 教科書体 NK-R" w:hAnsi="Times New Roman" w:hint="eastAsia"/>
          <w:color w:val="FF0000"/>
          <w:sz w:val="20"/>
          <w:szCs w:val="20"/>
        </w:rPr>
        <w:t>秒</w:t>
      </w:r>
      <w:r w:rsidR="00D34AC5" w:rsidRPr="008A0992">
        <w:rPr>
          <w:rFonts w:ascii="Times New Roman" w:eastAsia="UD デジタル 教科書体 NK-R" w:hAnsi="Times New Roman" w:hint="eastAsia"/>
          <w:color w:val="FF0000"/>
          <w:sz w:val="20"/>
          <w:szCs w:val="20"/>
        </w:rPr>
        <w:t>13</w:t>
      </w:r>
      <w:r w:rsidR="00D34AC5" w:rsidRPr="008A0992">
        <w:rPr>
          <w:rFonts w:ascii="Times New Roman" w:eastAsia="UD デジタル 教科書体 NK-R" w:hAnsi="Times New Roman" w:hint="eastAsia"/>
          <w:color w:val="FF0000"/>
          <w:sz w:val="20"/>
          <w:szCs w:val="20"/>
        </w:rPr>
        <w:t>回転、一方ヘリはその半分しかない</w:t>
      </w:r>
      <w:r w:rsidR="00D34AC5" w:rsidRPr="008A0992">
        <w:rPr>
          <w:rFonts w:ascii="Times New Roman" w:eastAsia="UD デジタル 教科書体 NK-R" w:hAnsi="Times New Roman" w:hint="eastAsia"/>
          <w:sz w:val="20"/>
          <w:szCs w:val="20"/>
        </w:rPr>
        <w:t>。それでもちゃんと空を飛べるのだから不思議。</w:t>
      </w:r>
    </w:p>
    <w:p w14:paraId="76FC135F" w14:textId="77777777" w:rsidR="00D34AC5" w:rsidRPr="008A0992" w:rsidRDefault="00D34AC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非常ベルのランプの大きさは「限りなく</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に近い</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カップ」……</w:t>
      </w:r>
      <w:r w:rsidRPr="008A0992">
        <w:rPr>
          <w:rFonts w:ascii="Times New Roman" w:eastAsia="UD デジタル 教科書体 NK-R" w:hAnsi="Times New Roman" w:hint="eastAsia"/>
          <w:color w:val="FF0000"/>
          <w:sz w:val="20"/>
          <w:szCs w:val="20"/>
        </w:rPr>
        <w:t>めっちゃ突き出ているようだが、意外にそうでもない</w:t>
      </w:r>
      <w:r w:rsidRPr="008A0992">
        <w:rPr>
          <w:rFonts w:ascii="Times New Roman" w:eastAsia="UD デジタル 教科書体 NK-R" w:hAnsi="Times New Roman" w:hint="eastAsia"/>
          <w:sz w:val="20"/>
          <w:szCs w:val="20"/>
        </w:rPr>
        <w:t>らしい。女性に教えたくはない雑学である。</w:t>
      </w:r>
    </w:p>
    <w:p w14:paraId="3F8019AD" w14:textId="77777777" w:rsidR="00D34AC5" w:rsidRPr="008A0992" w:rsidRDefault="00D34AC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弁護士バッジの裏には、バッジをなくした回数が書かれている……しかも、</w:t>
      </w:r>
      <w:r w:rsidRPr="008A0992">
        <w:rPr>
          <w:rFonts w:ascii="Times New Roman" w:eastAsia="UD デジタル 教科書体 NK-R" w:hAnsi="Times New Roman" w:hint="eastAsia"/>
          <w:color w:val="FF0000"/>
          <w:sz w:val="20"/>
          <w:szCs w:val="20"/>
        </w:rPr>
        <w:t>けっこう思いっきり</w:t>
      </w:r>
      <w:r w:rsidRPr="008A0992">
        <w:rPr>
          <w:rFonts w:ascii="Times New Roman" w:eastAsia="UD デジタル 教科書体 NK-R" w:hAnsi="Times New Roman" w:hint="eastAsia"/>
          <w:sz w:val="20"/>
          <w:szCs w:val="20"/>
        </w:rPr>
        <w:t>。「再〇」の〇の回数が、なくした回数である。</w:t>
      </w:r>
    </w:p>
    <w:p w14:paraId="3065C68F" w14:textId="77777777" w:rsidR="00D34AC5" w:rsidRPr="008A0992" w:rsidRDefault="00D34AC5"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ジャポニカ学習帳のカメラマンは花に女性の名をつけ、呼びながら撮影す</w:t>
      </w:r>
      <w:r w:rsidRPr="008A0992">
        <w:rPr>
          <w:rFonts w:ascii="Times New Roman" w:eastAsia="UD デジタル 教科書体 NK-R" w:hAnsi="Times New Roman" w:hint="eastAsia"/>
          <w:sz w:val="20"/>
          <w:szCs w:val="20"/>
        </w:rPr>
        <w:lastRenderedPageBreak/>
        <w:t>る……</w:t>
      </w:r>
      <w:r w:rsidR="00DB3F23" w:rsidRPr="008A0992">
        <w:rPr>
          <w:rFonts w:ascii="Times New Roman" w:eastAsia="UD デジタル 教科書体 NK-R" w:hAnsi="Times New Roman" w:hint="eastAsia"/>
          <w:sz w:val="20"/>
          <w:szCs w:val="20"/>
        </w:rPr>
        <w:t>そのほうが花がきれいにうつるから、らしい。</w:t>
      </w:r>
      <w:r w:rsidR="00DB3F23" w:rsidRPr="008A0992">
        <w:rPr>
          <w:rFonts w:ascii="Times New Roman" w:eastAsia="UD デジタル 教科書体 NK-R" w:hAnsi="Times New Roman" w:hint="eastAsia"/>
          <w:color w:val="FF0000"/>
          <w:sz w:val="20"/>
          <w:szCs w:val="20"/>
        </w:rPr>
        <w:t>元カノの名前とか、元妻の名前をつけて愛でていたりいなかったり</w:t>
      </w:r>
      <w:r w:rsidR="00DB3F23" w:rsidRPr="008A0992">
        <w:rPr>
          <w:rFonts w:ascii="Times New Roman" w:eastAsia="UD デジタル 教科書体 NK-R" w:hAnsi="Times New Roman" w:hint="eastAsia"/>
          <w:sz w:val="20"/>
          <w:szCs w:val="20"/>
        </w:rPr>
        <w:t>…。完全に変態じゃないですか。ちなみに最近は、</w:t>
      </w:r>
      <w:r w:rsidR="00DB3F23" w:rsidRPr="008A0992">
        <w:rPr>
          <w:rFonts w:ascii="Times New Roman" w:eastAsia="UD デジタル 教科書体 NK-R" w:hAnsi="Times New Roman" w:hint="eastAsia"/>
          <w:color w:val="FF0000"/>
          <w:sz w:val="20"/>
          <w:szCs w:val="20"/>
        </w:rPr>
        <w:t>昆虫の写真を載せない。親から「気持ち悪い」というクレームが入るため</w:t>
      </w:r>
      <w:r w:rsidR="00DB3F23" w:rsidRPr="008A0992">
        <w:rPr>
          <w:rFonts w:ascii="Times New Roman" w:eastAsia="UD デジタル 教科書体 NK-R" w:hAnsi="Times New Roman" w:hint="eastAsia"/>
          <w:sz w:val="20"/>
          <w:szCs w:val="20"/>
        </w:rPr>
        <w:t>だという。時代も時代だなぁ。</w:t>
      </w:r>
    </w:p>
    <w:p w14:paraId="4B7F2514" w14:textId="77777777" w:rsidR="00DB3F23" w:rsidRPr="008A0992" w:rsidRDefault="00DB3F2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農林水産省には「きのこ係長」がいる……</w:t>
      </w:r>
      <w:r w:rsidRPr="008A0992">
        <w:rPr>
          <w:rFonts w:ascii="Times New Roman" w:eastAsia="UD デジタル 教科書体 NK-R" w:hAnsi="Times New Roman" w:hint="eastAsia"/>
          <w:color w:val="FF0000"/>
          <w:sz w:val="20"/>
          <w:szCs w:val="20"/>
        </w:rPr>
        <w:t>各都道府県の林業担当者や消費者からの「きのこ」に関する問い合わせを全て担当</w:t>
      </w:r>
      <w:r w:rsidRPr="008A0992">
        <w:rPr>
          <w:rFonts w:ascii="Times New Roman" w:eastAsia="UD デジタル 教科書体 NK-R" w:hAnsi="Times New Roman" w:hint="eastAsia"/>
          <w:sz w:val="20"/>
          <w:szCs w:val="20"/>
        </w:rPr>
        <w:t>。ちなみに</w:t>
      </w:r>
      <w:r w:rsidRPr="008A0992">
        <w:rPr>
          <w:rFonts w:ascii="Times New Roman" w:eastAsia="UD デジタル 教科書体 NK-R" w:hAnsi="Times New Roman" w:hint="eastAsia"/>
          <w:sz w:val="20"/>
          <w:szCs w:val="20"/>
        </w:rPr>
        <w:t>2008</w:t>
      </w:r>
      <w:r w:rsidRPr="008A0992">
        <w:rPr>
          <w:rFonts w:ascii="Times New Roman" w:eastAsia="UD デジタル 教科書体 NK-R" w:hAnsi="Times New Roman" w:hint="eastAsia"/>
          <w:sz w:val="20"/>
          <w:szCs w:val="20"/>
        </w:rPr>
        <w:t>年現在、部下はいないらしい。</w:t>
      </w:r>
    </w:p>
    <w:p w14:paraId="67BE54E4" w14:textId="77777777" w:rsidR="004E3BCA" w:rsidRPr="008A0992" w:rsidRDefault="004E3BC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政治家は反感を買わないよう高級なビニール傘を使う……選挙運動のために</w:t>
      </w:r>
      <w:r w:rsidRPr="008A0992">
        <w:rPr>
          <w:rFonts w:ascii="Times New Roman" w:eastAsia="UD デジタル 教科書体 NK-R" w:hAnsi="Times New Roman" w:hint="eastAsia"/>
          <w:color w:val="FF0000"/>
          <w:sz w:val="20"/>
          <w:szCs w:val="20"/>
        </w:rPr>
        <w:t>超高級な傘を買うより、ビニール傘を買う方がいい</w:t>
      </w:r>
      <w:r w:rsidRPr="008A0992">
        <w:rPr>
          <w:rFonts w:ascii="Times New Roman" w:eastAsia="UD デジタル 教科書体 NK-R" w:hAnsi="Times New Roman" w:hint="eastAsia"/>
          <w:sz w:val="20"/>
          <w:szCs w:val="20"/>
        </w:rPr>
        <w:t>らしい。名前は「かてーる」。勝てるにちなみ、選挙専用だという。なお</w:t>
      </w:r>
      <w:r w:rsidRPr="008A0992">
        <w:rPr>
          <w:rFonts w:ascii="Times New Roman" w:eastAsia="UD デジタル 教科書体 NK-R" w:hAnsi="Times New Roman" w:hint="eastAsia"/>
          <w:sz w:val="20"/>
          <w:szCs w:val="20"/>
        </w:rPr>
        <w:t>7000</w:t>
      </w:r>
      <w:r w:rsidRPr="008A0992">
        <w:rPr>
          <w:rFonts w:ascii="Times New Roman" w:eastAsia="UD デジタル 教科書体 NK-R" w:hAnsi="Times New Roman" w:hint="eastAsia"/>
          <w:sz w:val="20"/>
          <w:szCs w:val="20"/>
        </w:rPr>
        <w:t>円もする。</w:t>
      </w:r>
    </w:p>
    <w:p w14:paraId="0BCBACDC" w14:textId="77777777" w:rsidR="004E3BCA" w:rsidRDefault="004E3BC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米をもちもちに炊く方法……当然もち米を使うのが一番なのだが、まずは</w:t>
      </w:r>
      <w:r w:rsidRPr="008A0992">
        <w:rPr>
          <w:rFonts w:ascii="Times New Roman" w:eastAsia="UD デジタル 教科書体 NK-R" w:hAnsi="Times New Roman" w:hint="eastAsia"/>
          <w:color w:val="FF0000"/>
          <w:sz w:val="20"/>
          <w:szCs w:val="20"/>
        </w:rPr>
        <w:t>切り餅</w:t>
      </w:r>
      <w:r w:rsidRPr="008A0992">
        <w:rPr>
          <w:rFonts w:ascii="Times New Roman" w:eastAsia="UD デジタル 教科書体 NK-R" w:hAnsi="Times New Roman" w:hint="eastAsia"/>
          <w:sz w:val="20"/>
          <w:szCs w:val="20"/>
        </w:rPr>
        <w:t>から。切り餅を</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個レンジで温め、炊</w:t>
      </w:r>
      <w:r w:rsidRPr="008A0992">
        <w:rPr>
          <w:rFonts w:ascii="Times New Roman" w:eastAsia="UD デジタル 教科書体 NK-R" w:hAnsi="Times New Roman" w:hint="eastAsia"/>
          <w:color w:val="FF0000"/>
          <w:sz w:val="20"/>
          <w:szCs w:val="20"/>
        </w:rPr>
        <w:t>いたばかりの米にすぐさま投入して混ぜれば、だいぶそれっぽく</w:t>
      </w:r>
      <w:r w:rsidRPr="008A0992">
        <w:rPr>
          <w:rFonts w:ascii="Times New Roman" w:eastAsia="UD デジタル 教科書体 NK-R" w:hAnsi="Times New Roman" w:hint="eastAsia"/>
          <w:sz w:val="20"/>
          <w:szCs w:val="20"/>
        </w:rPr>
        <w:t>なる。それもない場合は片栗粉。</w:t>
      </w:r>
      <w:r w:rsidR="00954EE2" w:rsidRPr="008A0992">
        <w:rPr>
          <w:rFonts w:ascii="Times New Roman" w:eastAsia="UD デジタル 教科書体 NK-R" w:hAnsi="Times New Roman" w:hint="eastAsia"/>
          <w:sz w:val="20"/>
          <w:szCs w:val="20"/>
        </w:rPr>
        <w:t>水を少なめに炊いて、炊き上がったらすぐに片栗粉を振って混ぜる。米</w:t>
      </w:r>
      <w:r w:rsidR="00954EE2" w:rsidRPr="008A0992">
        <w:rPr>
          <w:rFonts w:ascii="Times New Roman" w:eastAsia="UD デジタル 教科書体 NK-R" w:hAnsi="Times New Roman" w:hint="eastAsia"/>
          <w:sz w:val="20"/>
          <w:szCs w:val="20"/>
        </w:rPr>
        <w:t>1</w:t>
      </w:r>
      <w:r w:rsidR="00954EE2" w:rsidRPr="008A0992">
        <w:rPr>
          <w:rFonts w:ascii="Times New Roman" w:eastAsia="UD デジタル 教科書体 NK-R" w:hAnsi="Times New Roman" w:hint="eastAsia"/>
          <w:sz w:val="20"/>
          <w:szCs w:val="20"/>
        </w:rPr>
        <w:t>合当たり片栗粉大さじ</w:t>
      </w:r>
      <w:r w:rsidR="00954EE2" w:rsidRPr="008A0992">
        <w:rPr>
          <w:rFonts w:ascii="Times New Roman" w:eastAsia="UD デジタル 教科書体 NK-R" w:hAnsi="Times New Roman" w:hint="eastAsia"/>
          <w:sz w:val="20"/>
          <w:szCs w:val="20"/>
        </w:rPr>
        <w:t>1</w:t>
      </w:r>
      <w:r w:rsidR="00954EE2" w:rsidRPr="008A0992">
        <w:rPr>
          <w:rFonts w:ascii="Times New Roman" w:eastAsia="UD デジタル 教科書体 NK-R" w:hAnsi="Times New Roman" w:hint="eastAsia"/>
          <w:sz w:val="20"/>
          <w:szCs w:val="20"/>
        </w:rPr>
        <w:t>ぐらい。</w:t>
      </w:r>
      <w:r w:rsidR="00D61C4A" w:rsidRPr="008A0992">
        <w:rPr>
          <w:rFonts w:ascii="Times New Roman" w:eastAsia="UD デジタル 教科書体 NK-R" w:hAnsi="Times New Roman" w:hint="eastAsia"/>
          <w:sz w:val="20"/>
          <w:szCs w:val="20"/>
        </w:rPr>
        <w:t>素早く混ぜるのがコツ。米粉があればなおよい。</w:t>
      </w:r>
    </w:p>
    <w:p w14:paraId="1FB33B55" w14:textId="77777777" w:rsidR="00D61C4A" w:rsidRPr="008A0992" w:rsidRDefault="00F31ECA" w:rsidP="00F31ECA">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放射線は一般的にどのように観測されるか……</w:t>
      </w:r>
      <w:r w:rsidR="00D61C4A" w:rsidRPr="008A0992">
        <w:rPr>
          <w:rFonts w:ascii="Times New Roman" w:eastAsia="UD デジタル 教科書体 NK-R" w:hAnsi="Times New Roman" w:hint="eastAsia"/>
          <w:sz w:val="20"/>
          <w:szCs w:val="20"/>
        </w:rPr>
        <w:t>シンチレータ</w:t>
      </w:r>
      <w:r>
        <w:rPr>
          <w:rFonts w:ascii="Times New Roman" w:eastAsia="UD デジタル 教科書体 NK-R" w:hAnsi="Times New Roman" w:hint="eastAsia"/>
          <w:sz w:val="20"/>
          <w:szCs w:val="20"/>
        </w:rPr>
        <w:t>(</w:t>
      </w:r>
      <w:r w:rsidR="00D61C4A" w:rsidRPr="008A0992">
        <w:rPr>
          <w:rFonts w:ascii="Times New Roman" w:eastAsia="UD デジタル 教科書体 NK-R" w:hAnsi="Times New Roman" w:hint="eastAsia"/>
          <w:sz w:val="20"/>
          <w:szCs w:val="20"/>
        </w:rPr>
        <w:t>蛍光をしめす物質の総称</w:t>
      </w:r>
      <w:r>
        <w:rPr>
          <w:rFonts w:ascii="Times New Roman" w:eastAsia="UD デジタル 教科書体 NK-R" w:hAnsi="Times New Roman" w:hint="eastAsia"/>
          <w:sz w:val="20"/>
          <w:szCs w:val="20"/>
        </w:rPr>
        <w:t>)</w:t>
      </w:r>
      <w:r>
        <w:rPr>
          <w:rFonts w:ascii="Times New Roman" w:eastAsia="UD デジタル 教科書体 NK-R" w:hAnsi="Times New Roman" w:hint="eastAsia"/>
          <w:sz w:val="20"/>
          <w:szCs w:val="20"/>
        </w:rPr>
        <w:t>を使う</w:t>
      </w:r>
      <w:r w:rsidR="00D61C4A" w:rsidRPr="008A0992">
        <w:rPr>
          <w:rFonts w:ascii="Times New Roman" w:eastAsia="UD デジタル 教科書体 NK-R" w:hAnsi="Times New Roman" w:hint="eastAsia"/>
          <w:sz w:val="20"/>
          <w:szCs w:val="20"/>
        </w:rPr>
        <w:t>。粒子が衝突すると、そのエネルギーを吸収して発光する。そのため</w:t>
      </w:r>
      <w:r w:rsidR="00D61C4A" w:rsidRPr="008A0992">
        <w:rPr>
          <w:rFonts w:ascii="Times New Roman" w:eastAsia="UD デジタル 教科書体 NK-R" w:hAnsi="Times New Roman" w:hint="eastAsia"/>
          <w:color w:val="FF0000"/>
          <w:sz w:val="20"/>
          <w:szCs w:val="20"/>
        </w:rPr>
        <w:t>放射線の検出</w:t>
      </w:r>
      <w:r w:rsidR="00D61C4A" w:rsidRPr="008A0992">
        <w:rPr>
          <w:rFonts w:ascii="Times New Roman" w:eastAsia="UD デジタル 教科書体 NK-R" w:hAnsi="Times New Roman" w:hint="eastAsia"/>
          <w:sz w:val="20"/>
          <w:szCs w:val="20"/>
        </w:rPr>
        <w:t>に用いられる。放射線が当たるときに出た光を電気に変換、これを増幅することで検出するという原理。ダークマター観測のための実験装置などでも用いられる。</w:t>
      </w:r>
    </w:p>
    <w:p w14:paraId="39F7E354" w14:textId="77777777" w:rsidR="00D61C4A" w:rsidRPr="008A0992" w:rsidRDefault="00C661F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ワイオミング事件……電波ジャック事例のひとつ。ワイオミング州で発生。発生時刻、</w:t>
      </w:r>
      <w:r w:rsidRPr="008A0992">
        <w:rPr>
          <w:rFonts w:ascii="Times New Roman" w:eastAsia="UD デジタル 教科書体 NK-R" w:hAnsi="Times New Roman" w:hint="eastAsia"/>
          <w:color w:val="FF0000"/>
          <w:sz w:val="20"/>
          <w:szCs w:val="20"/>
        </w:rPr>
        <w:t>実行犯は不明で、「発生時の映像」とされる映像のみが流布</w:t>
      </w:r>
      <w:r w:rsidRPr="008A0992">
        <w:rPr>
          <w:rFonts w:ascii="Times New Roman" w:eastAsia="UD デジタル 教科書体 NK-R" w:hAnsi="Times New Roman" w:hint="eastAsia"/>
          <w:sz w:val="20"/>
          <w:szCs w:val="20"/>
        </w:rPr>
        <w:t>している。ニュース映像が突然にホワイトノイズになり、「</w:t>
      </w:r>
      <w:r w:rsidRPr="008A0992">
        <w:rPr>
          <w:rFonts w:ascii="Times New Roman" w:eastAsia="UD デジタル 教科書体 NK-R" w:hAnsi="Times New Roman" w:hint="eastAsia"/>
          <w:sz w:val="20"/>
          <w:szCs w:val="20"/>
        </w:rPr>
        <w:t>333-333-333 We Present A SPECIAL PRESENTATION</w:t>
      </w:r>
      <w:r w:rsidRPr="008A0992">
        <w:rPr>
          <w:rFonts w:ascii="Times New Roman" w:eastAsia="UD デジタル 教科書体 NK-R" w:hAnsi="Times New Roman" w:hint="eastAsia"/>
          <w:sz w:val="20"/>
          <w:szCs w:val="20"/>
        </w:rPr>
        <w:t>」と書かれた映像が出る。その後意味不明なメッセージなどが写り、再び</w:t>
      </w:r>
      <w:r w:rsidRPr="008A0992">
        <w:rPr>
          <w:rFonts w:ascii="Times New Roman" w:eastAsia="UD デジタル 教科書体 NK-R" w:hAnsi="Times New Roman" w:hint="eastAsia"/>
          <w:sz w:val="20"/>
          <w:szCs w:val="20"/>
        </w:rPr>
        <w:t>333-333-333</w:t>
      </w:r>
      <w:r w:rsidRPr="008A0992">
        <w:rPr>
          <w:rFonts w:ascii="Times New Roman" w:eastAsia="UD デジタル 教科書体 NK-R" w:hAnsi="Times New Roman" w:hint="eastAsia"/>
          <w:sz w:val="20"/>
          <w:szCs w:val="20"/>
        </w:rPr>
        <w:t>～に戻るなどが、</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分にわたり継続。電波ジャックという異常さもさながら、モノクロ映像、メッセージの意味不明さ、生物感のないアニメーション映像など、かなり不気味。</w:t>
      </w:r>
      <w:r w:rsidR="0092254C" w:rsidRPr="008A0992">
        <w:rPr>
          <w:rFonts w:ascii="Times New Roman" w:eastAsia="UD デジタル 教科書体 NK-R" w:hAnsi="Times New Roman" w:hint="eastAsia"/>
          <w:sz w:val="20"/>
          <w:szCs w:val="20"/>
        </w:rPr>
        <w:t>ただし現在、</w:t>
      </w:r>
      <w:r w:rsidR="0092254C" w:rsidRPr="008A0992">
        <w:rPr>
          <w:rFonts w:ascii="Times New Roman" w:eastAsia="UD デジタル 教科書体 NK-R" w:hAnsi="Times New Roman" w:hint="eastAsia"/>
          <w:color w:val="FF0000"/>
          <w:sz w:val="20"/>
          <w:szCs w:val="20"/>
        </w:rPr>
        <w:t>作者がフェイクであると暴露</w:t>
      </w:r>
      <w:r w:rsidR="0092254C" w:rsidRPr="008A0992">
        <w:rPr>
          <w:rFonts w:ascii="Times New Roman" w:eastAsia="UD デジタル 教科書体 NK-R" w:hAnsi="Times New Roman" w:hint="eastAsia"/>
          <w:sz w:val="20"/>
          <w:szCs w:val="20"/>
        </w:rPr>
        <w:t>。不気味すぎるのは変わりないが…。</w:t>
      </w:r>
    </w:p>
    <w:p w14:paraId="75D8D0E0" w14:textId="77777777" w:rsidR="0092254C" w:rsidRPr="008A0992" w:rsidRDefault="0092254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飛行機のチケットに”</w:t>
      </w:r>
      <w:r w:rsidRPr="008A0992">
        <w:rPr>
          <w:rFonts w:ascii="Times New Roman" w:eastAsia="UD デジタル 教科書体 NK-R" w:hAnsi="Times New Roman" w:hint="eastAsia"/>
          <w:sz w:val="20"/>
          <w:szCs w:val="20"/>
        </w:rPr>
        <w:t>SSSS</w:t>
      </w:r>
      <w:r w:rsidRPr="008A0992">
        <w:rPr>
          <w:rFonts w:ascii="Times New Roman" w:eastAsia="UD デジタル 教科書体 NK-R" w:hAnsi="Times New Roman" w:hint="eastAsia"/>
          <w:sz w:val="20"/>
          <w:szCs w:val="20"/>
        </w:rPr>
        <w:t>”があれば注意かもしれない……この記号は、”</w:t>
      </w:r>
      <w:r w:rsidRPr="008A0992">
        <w:rPr>
          <w:rFonts w:ascii="Times New Roman" w:eastAsia="UD デジタル 教科書体 NK-R" w:hAnsi="Times New Roman" w:hint="eastAsia"/>
          <w:sz w:val="20"/>
          <w:szCs w:val="20"/>
        </w:rPr>
        <w:t>Secondary Security Screening Selection</w:t>
      </w:r>
      <w:r w:rsidRPr="008A0992">
        <w:rPr>
          <w:rFonts w:ascii="Times New Roman" w:eastAsia="UD デジタル 教科書体 NK-R" w:hAnsi="Times New Roman" w:hint="eastAsia"/>
          <w:sz w:val="20"/>
          <w:szCs w:val="20"/>
        </w:rPr>
        <w:t>”つまり</w:t>
      </w:r>
      <w:r w:rsidRPr="008A0992">
        <w:rPr>
          <w:rFonts w:ascii="Times New Roman" w:eastAsia="UD デジタル 教科書体 NK-R" w:hAnsi="Times New Roman" w:hint="eastAsia"/>
          <w:color w:val="FF0000"/>
          <w:sz w:val="20"/>
          <w:szCs w:val="20"/>
        </w:rPr>
        <w:t>「二次的なセキュリティチェックの対象者になった」という意味</w:t>
      </w:r>
      <w:r w:rsidRPr="008A0992">
        <w:rPr>
          <w:rFonts w:ascii="Times New Roman" w:eastAsia="UD デジタル 教科書体 NK-R" w:hAnsi="Times New Roman" w:hint="eastAsia"/>
          <w:sz w:val="20"/>
          <w:szCs w:val="20"/>
        </w:rPr>
        <w:t>。具体的には、カバンの中身や旅行計画の質疑応答、ボディチェックなどが課せられる。</w:t>
      </w:r>
      <w:r w:rsidRPr="008A0992">
        <w:rPr>
          <w:rFonts w:ascii="Times New Roman" w:eastAsia="UD デジタル 教科書体 NK-R" w:hAnsi="Times New Roman" w:hint="eastAsia"/>
          <w:color w:val="FF0000"/>
          <w:sz w:val="20"/>
          <w:szCs w:val="20"/>
        </w:rPr>
        <w:t>念のため空港には早めに</w:t>
      </w:r>
      <w:r w:rsidRPr="008A0992">
        <w:rPr>
          <w:rFonts w:ascii="Times New Roman" w:eastAsia="UD デジタル 教科書体 NK-R" w:hAnsi="Times New Roman" w:hint="eastAsia"/>
          <w:sz w:val="20"/>
          <w:szCs w:val="20"/>
        </w:rPr>
        <w:t>行こう。</w:t>
      </w:r>
      <w:r w:rsidRPr="008A0992">
        <w:rPr>
          <w:rFonts w:ascii="Times New Roman" w:eastAsia="UD デジタル 教科書体 NK-R" w:hAnsi="Times New Roman" w:hint="eastAsia"/>
          <w:sz w:val="20"/>
          <w:szCs w:val="20"/>
        </w:rPr>
        <w:t>FBI</w:t>
      </w:r>
      <w:r w:rsidRPr="008A0992">
        <w:rPr>
          <w:rFonts w:ascii="Times New Roman" w:eastAsia="UD デジタル 教科書体 NK-R" w:hAnsi="Times New Roman" w:hint="eastAsia"/>
          <w:sz w:val="20"/>
          <w:szCs w:val="20"/>
        </w:rPr>
        <w:t>のテロ対策ウォッチリストに名前がある乗客には印刷されるが、名前の記載がない人にも無作為に実施される。</w:t>
      </w:r>
      <w:r w:rsidRPr="008A0992">
        <w:rPr>
          <w:rFonts w:ascii="Times New Roman" w:eastAsia="UD デジタル 教科書体 NK-R" w:hAnsi="Times New Roman" w:hint="eastAsia"/>
          <w:color w:val="FF0000"/>
          <w:sz w:val="20"/>
          <w:szCs w:val="20"/>
        </w:rPr>
        <w:t>直前に航空券を購入した人や、片道だけしか購入していない人、危険とみなされている国からアメリカに帰国する人</w:t>
      </w:r>
      <w:r w:rsidRPr="008A0992">
        <w:rPr>
          <w:rFonts w:ascii="Times New Roman" w:eastAsia="UD デジタル 教科書体 NK-R" w:hAnsi="Times New Roman" w:hint="eastAsia"/>
          <w:sz w:val="20"/>
          <w:szCs w:val="20"/>
        </w:rPr>
        <w:t>は、より</w:t>
      </w:r>
      <w:r w:rsidRPr="008A0992">
        <w:rPr>
          <w:rFonts w:ascii="Times New Roman" w:eastAsia="UD デジタル 教科書体 NK-R" w:hAnsi="Times New Roman" w:hint="eastAsia"/>
          <w:sz w:val="20"/>
          <w:szCs w:val="20"/>
        </w:rPr>
        <w:t>SSSS</w:t>
      </w:r>
      <w:r w:rsidRPr="008A0992">
        <w:rPr>
          <w:rFonts w:ascii="Times New Roman" w:eastAsia="UD デジタル 教科書体 NK-R" w:hAnsi="Times New Roman" w:hint="eastAsia"/>
          <w:sz w:val="20"/>
          <w:szCs w:val="20"/>
        </w:rPr>
        <w:t>の対象になる可能性が高いだろうと専門家は言う。</w:t>
      </w:r>
    </w:p>
    <w:p w14:paraId="19D20688" w14:textId="77777777" w:rsidR="0092254C" w:rsidRPr="008A0992" w:rsidRDefault="0092254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シュモクザメ</w:t>
      </w:r>
      <w:r w:rsidR="00F31ECA">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w:t>
      </w:r>
      <w:r w:rsidR="00BB40A2" w:rsidRPr="008A0992">
        <w:rPr>
          <w:rFonts w:ascii="Times New Roman" w:eastAsia="UD デジタル 教科書体 NK-R" w:hAnsi="Times New Roman" w:hint="eastAsia"/>
          <w:sz w:val="20"/>
          <w:szCs w:val="20"/>
        </w:rPr>
        <w:t>頭部が左右に張り出して、その先端に目と鼻孔が</w:t>
      </w:r>
      <w:r w:rsidR="00BB40A2" w:rsidRPr="008A0992">
        <w:rPr>
          <w:rFonts w:ascii="Times New Roman" w:eastAsia="UD デジタル 教科書体 NK-R" w:hAnsi="Times New Roman" w:hint="eastAsia"/>
          <w:sz w:val="20"/>
          <w:szCs w:val="20"/>
        </w:rPr>
        <w:lastRenderedPageBreak/>
        <w:t>ある、かなり変な形の</w:t>
      </w:r>
      <w:r w:rsidR="00F31ECA">
        <w:rPr>
          <w:rFonts w:ascii="Times New Roman" w:eastAsia="UD デジタル 教科書体 NK-R" w:hAnsi="Times New Roman" w:hint="eastAsia"/>
          <w:sz w:val="20"/>
          <w:szCs w:val="20"/>
        </w:rPr>
        <w:t>サメがシュモクザメである</w:t>
      </w:r>
      <w:r w:rsidR="00BB40A2" w:rsidRPr="008A0992">
        <w:rPr>
          <w:rFonts w:ascii="Times New Roman" w:eastAsia="UD デジタル 教科書体 NK-R" w:hAnsi="Times New Roman" w:hint="eastAsia"/>
          <w:sz w:val="20"/>
          <w:szCs w:val="20"/>
        </w:rPr>
        <w:t>。これは</w:t>
      </w:r>
      <w:r w:rsidR="00BB40A2" w:rsidRPr="008A0992">
        <w:rPr>
          <w:rFonts w:ascii="Times New Roman" w:eastAsia="UD デジタル 教科書体 NK-R" w:hAnsi="Times New Roman" w:hint="eastAsia"/>
          <w:color w:val="FF0000"/>
          <w:sz w:val="20"/>
          <w:szCs w:val="20"/>
        </w:rPr>
        <w:t>鐘を打ち鳴らすための「撞木」</w:t>
      </w:r>
      <w:r w:rsidR="002A4171" w:rsidRPr="008A0992">
        <w:rPr>
          <w:rFonts w:ascii="Times New Roman" w:eastAsia="UD デジタル 教科書体 NK-R" w:hAnsi="Times New Roman" w:hint="eastAsia"/>
          <w:color w:val="FF0000"/>
          <w:sz w:val="20"/>
          <w:szCs w:val="20"/>
        </w:rPr>
        <w:t>(</w:t>
      </w:r>
      <w:r w:rsidR="00BB40A2" w:rsidRPr="008A0992">
        <w:rPr>
          <w:rFonts w:ascii="Times New Roman" w:eastAsia="UD デジタル 教科書体 NK-R" w:hAnsi="Times New Roman" w:hint="eastAsia"/>
          <w:color w:val="FF0000"/>
          <w:sz w:val="20"/>
          <w:szCs w:val="20"/>
        </w:rPr>
        <w:t>しゅもく</w:t>
      </w:r>
      <w:r w:rsidR="002A4171" w:rsidRPr="008A0992">
        <w:rPr>
          <w:rFonts w:ascii="Times New Roman" w:eastAsia="UD デジタル 教科書体 NK-R" w:hAnsi="Times New Roman" w:hint="eastAsia"/>
          <w:color w:val="FF0000"/>
          <w:sz w:val="20"/>
          <w:szCs w:val="20"/>
        </w:rPr>
        <w:t>)</w:t>
      </w:r>
      <w:r w:rsidR="00BB40A2" w:rsidRPr="008A0992">
        <w:rPr>
          <w:rFonts w:ascii="Times New Roman" w:eastAsia="UD デジタル 教科書体 NK-R" w:hAnsi="Times New Roman" w:hint="eastAsia"/>
          <w:color w:val="FF0000"/>
          <w:sz w:val="20"/>
          <w:szCs w:val="20"/>
        </w:rPr>
        <w:t>の</w:t>
      </w:r>
      <w:r w:rsidR="00AD5E87" w:rsidRPr="008A0992">
        <w:rPr>
          <w:rFonts w:ascii="Times New Roman" w:eastAsia="UD デジタル 教科書体 NK-R" w:hAnsi="Times New Roman" w:hint="eastAsia"/>
          <w:color w:val="FF0000"/>
          <w:sz w:val="20"/>
          <w:szCs w:val="20"/>
        </w:rPr>
        <w:t>形に似ている</w:t>
      </w:r>
      <w:r w:rsidR="00AD5E87" w:rsidRPr="008A0992">
        <w:rPr>
          <w:rFonts w:ascii="Times New Roman" w:eastAsia="UD デジタル 教科書体 NK-R" w:hAnsi="Times New Roman" w:hint="eastAsia"/>
          <w:sz w:val="20"/>
          <w:szCs w:val="20"/>
        </w:rPr>
        <w:t>ため、その名がついた。英語では”</w:t>
      </w:r>
      <w:r w:rsidR="00AD5E87" w:rsidRPr="008A0992">
        <w:rPr>
          <w:rFonts w:ascii="Times New Roman" w:eastAsia="UD デジタル 教科書体 NK-R" w:hAnsi="Times New Roman" w:hint="eastAsia"/>
          <w:sz w:val="20"/>
          <w:szCs w:val="20"/>
        </w:rPr>
        <w:t>Hammerhead</w:t>
      </w:r>
      <w:r w:rsidR="00AD5E87"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AD5E87" w:rsidRPr="008A0992">
        <w:rPr>
          <w:rFonts w:ascii="Times New Roman" w:eastAsia="UD デジタル 教科書体 NK-R" w:hAnsi="Times New Roman" w:hint="eastAsia"/>
          <w:sz w:val="20"/>
          <w:szCs w:val="20"/>
        </w:rPr>
        <w:t>金づち頭</w:t>
      </w:r>
      <w:r w:rsidR="002A4171" w:rsidRPr="008A0992">
        <w:rPr>
          <w:rFonts w:ascii="Times New Roman" w:eastAsia="UD デジタル 教科書体 NK-R" w:hAnsi="Times New Roman" w:hint="eastAsia"/>
          <w:sz w:val="20"/>
          <w:szCs w:val="20"/>
        </w:rPr>
        <w:t>)</w:t>
      </w:r>
      <w:r w:rsidR="00AD5E87" w:rsidRPr="008A0992">
        <w:rPr>
          <w:rFonts w:ascii="Times New Roman" w:eastAsia="UD デジタル 教科書体 NK-R" w:hAnsi="Times New Roman" w:hint="eastAsia"/>
          <w:sz w:val="20"/>
          <w:szCs w:val="20"/>
        </w:rPr>
        <w:t>である。ちなみにシュモクバエというハエもおり、やはり似た形。</w:t>
      </w:r>
      <w:r w:rsidR="00AD5E87" w:rsidRPr="008A0992">
        <w:rPr>
          <w:rFonts w:ascii="Times New Roman" w:eastAsia="UD デジタル 教科書体 NK-R" w:hAnsi="Times New Roman" w:hint="eastAsia"/>
          <w:sz w:val="20"/>
          <w:szCs w:val="20"/>
        </w:rPr>
        <w:t>30</w:t>
      </w:r>
      <w:r w:rsidR="00AD5E87" w:rsidRPr="008A0992">
        <w:rPr>
          <w:rFonts w:ascii="Times New Roman" w:eastAsia="UD デジタル 教科書体 NK-R" w:hAnsi="Times New Roman" w:hint="eastAsia"/>
          <w:sz w:val="20"/>
          <w:szCs w:val="20"/>
        </w:rPr>
        <w:t>～</w:t>
      </w:r>
      <w:r w:rsidR="00AD5E87" w:rsidRPr="008A0992">
        <w:rPr>
          <w:rFonts w:ascii="Times New Roman" w:eastAsia="UD デジタル 教科書体 NK-R" w:hAnsi="Times New Roman" w:hint="eastAsia"/>
          <w:sz w:val="20"/>
          <w:szCs w:val="20"/>
        </w:rPr>
        <w:t>50</w:t>
      </w:r>
      <w:r w:rsidR="00AD5E87" w:rsidRPr="008A0992">
        <w:rPr>
          <w:rFonts w:ascii="Times New Roman" w:eastAsia="UD デジタル 教科書体 NK-R" w:hAnsi="Times New Roman" w:hint="eastAsia"/>
          <w:sz w:val="20"/>
          <w:szCs w:val="20"/>
        </w:rPr>
        <w:t>度の広い立体視野をもつ代償として、頭部正面には広い死角がある。頭部を左右に振ってこれを補っているという。また、サメとしてめずらしく、群れをなして行動する。フカヒレの材料になっており、ワシントン条約にて規制の対象となった。</w:t>
      </w:r>
    </w:p>
    <w:p w14:paraId="29514B47" w14:textId="77777777" w:rsidR="00AD5E87" w:rsidRPr="008A0992" w:rsidRDefault="00425BF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緑色なのになぜ「青信号」なのか……</w:t>
      </w:r>
      <w:r w:rsidR="00E618C9" w:rsidRPr="008A0992">
        <w:rPr>
          <w:rFonts w:ascii="Times New Roman" w:eastAsia="UD デジタル 教科書体 NK-R" w:hAnsi="Times New Roman" w:hint="eastAsia"/>
          <w:sz w:val="20"/>
          <w:szCs w:val="20"/>
        </w:rPr>
        <w:t>実は当初は「緑信号」と呼ばれていた。</w:t>
      </w:r>
      <w:r w:rsidR="00E618C9" w:rsidRPr="008A0992">
        <w:rPr>
          <w:rFonts w:ascii="Times New Roman" w:eastAsia="UD デジタル 教科書体 NK-R" w:hAnsi="Times New Roman" w:hint="eastAsia"/>
          <w:sz w:val="20"/>
          <w:szCs w:val="20"/>
        </w:rPr>
        <w:t>1930</w:t>
      </w:r>
      <w:r w:rsidR="00E618C9" w:rsidRPr="008A0992">
        <w:rPr>
          <w:rFonts w:ascii="Times New Roman" w:eastAsia="UD デジタル 教科書体 NK-R" w:hAnsi="Times New Roman" w:hint="eastAsia"/>
          <w:sz w:val="20"/>
          <w:szCs w:val="20"/>
        </w:rPr>
        <w:t>年に信号機が導入されたときには、法令には「緑信号」との記述が。つまり当初は緑だったのである。しかし、</w:t>
      </w:r>
      <w:r w:rsidR="00E618C9" w:rsidRPr="008A0992">
        <w:rPr>
          <w:rFonts w:ascii="Times New Roman" w:eastAsia="UD デジタル 教科書体 NK-R" w:hAnsi="Times New Roman" w:hint="eastAsia"/>
          <w:color w:val="FF0000"/>
          <w:sz w:val="20"/>
          <w:szCs w:val="20"/>
        </w:rPr>
        <w:t>当時の新聞では「青信号」として認識。</w:t>
      </w:r>
      <w:r w:rsidR="00E618C9" w:rsidRPr="008A0992">
        <w:rPr>
          <w:rFonts w:ascii="Times New Roman" w:eastAsia="UD デジタル 教科書体 NK-R" w:hAnsi="Times New Roman" w:hint="eastAsia"/>
          <w:color w:val="FF0000"/>
          <w:sz w:val="20"/>
          <w:szCs w:val="20"/>
        </w:rPr>
        <w:t>1947</w:t>
      </w:r>
      <w:r w:rsidR="00E618C9" w:rsidRPr="008A0992">
        <w:rPr>
          <w:rFonts w:ascii="Times New Roman" w:eastAsia="UD デジタル 教科書体 NK-R" w:hAnsi="Times New Roman" w:hint="eastAsia"/>
          <w:color w:val="FF0000"/>
          <w:sz w:val="20"/>
          <w:szCs w:val="20"/>
        </w:rPr>
        <w:t>年には法令にも青信号</w:t>
      </w:r>
      <w:r w:rsidR="00E618C9" w:rsidRPr="008A0992">
        <w:rPr>
          <w:rFonts w:ascii="Times New Roman" w:eastAsia="UD デジタル 教科書体 NK-R" w:hAnsi="Times New Roman" w:hint="eastAsia"/>
          <w:sz w:val="20"/>
          <w:szCs w:val="20"/>
        </w:rPr>
        <w:t>とある。大和言葉では、</w:t>
      </w:r>
      <w:r w:rsidR="00E618C9" w:rsidRPr="008A0992">
        <w:rPr>
          <w:rFonts w:ascii="Times New Roman" w:eastAsia="UD デジタル 教科書体 NK-R" w:hAnsi="Times New Roman" w:hint="eastAsia"/>
          <w:color w:val="FF0000"/>
          <w:sz w:val="20"/>
          <w:szCs w:val="20"/>
        </w:rPr>
        <w:t>「赤・青・白・黒」が基本になる</w:t>
      </w:r>
      <w:r w:rsidR="00E618C9" w:rsidRPr="008A0992">
        <w:rPr>
          <w:rFonts w:ascii="Times New Roman" w:eastAsia="UD デジタル 教科書体 NK-R" w:hAnsi="Times New Roman" w:hint="eastAsia"/>
          <w:sz w:val="20"/>
          <w:szCs w:val="20"/>
        </w:rPr>
        <w:t>色。この青は今でいうところの青と緑、両方を表していた。だから緑の野菜を「青菜」、緑色の竹を「青竹」と呼ぶ。青汁も緑色。</w:t>
      </w:r>
    </w:p>
    <w:p w14:paraId="2EC19B4A" w14:textId="77777777" w:rsidR="00E618C9" w:rsidRPr="008A0992" w:rsidRDefault="003C4FC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「ゲテモノ」の「げて」って何？……悪食な人のことを「げてもの食い」という。その由来は明確にはわかっていない。</w:t>
      </w:r>
      <w:r w:rsidRPr="008A0992">
        <w:rPr>
          <w:rFonts w:ascii="Times New Roman" w:eastAsia="UD デジタル 教科書体 NK-R" w:hAnsi="Times New Roman" w:hint="eastAsia"/>
          <w:color w:val="FF0000"/>
          <w:sz w:val="20"/>
          <w:szCs w:val="20"/>
        </w:rPr>
        <w:t>「外道」が語源説</w:t>
      </w:r>
      <w:r w:rsidRPr="008A0992">
        <w:rPr>
          <w:rFonts w:ascii="Times New Roman" w:eastAsia="UD デジタル 教科書体 NK-R" w:hAnsi="Times New Roman" w:hint="eastAsia"/>
          <w:sz w:val="20"/>
          <w:szCs w:val="20"/>
        </w:rPr>
        <w:t>、経典以外の本をさす仏教用語の「外典」</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げてん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、自分を卑下して言う「下等」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げら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など、さまざまに考えられる。ちなみに</w:t>
      </w:r>
      <w:r w:rsidR="006B58D0" w:rsidRPr="008A0992">
        <w:rPr>
          <w:rFonts w:ascii="Times New Roman" w:eastAsia="UD デジタル 教科書体 NK-R" w:hAnsi="Times New Roman" w:hint="eastAsia"/>
          <w:sz w:val="20"/>
          <w:szCs w:val="20"/>
        </w:rPr>
        <w:t>骨董品にも「下手物」</w:t>
      </w:r>
      <w:r w:rsidR="002A4171" w:rsidRPr="008A0992">
        <w:rPr>
          <w:rFonts w:ascii="Times New Roman" w:eastAsia="UD デジタル 教科書体 NK-R" w:hAnsi="Times New Roman" w:hint="eastAsia"/>
          <w:sz w:val="20"/>
          <w:szCs w:val="20"/>
        </w:rPr>
        <w:t>(</w:t>
      </w:r>
      <w:r w:rsidR="006B58D0" w:rsidRPr="008A0992">
        <w:rPr>
          <w:rFonts w:ascii="Times New Roman" w:eastAsia="UD デジタル 教科書体 NK-R" w:hAnsi="Times New Roman" w:hint="eastAsia"/>
          <w:sz w:val="20"/>
          <w:szCs w:val="20"/>
        </w:rPr>
        <w:t>げてもの</w:t>
      </w:r>
      <w:r w:rsidR="002A4171" w:rsidRPr="008A0992">
        <w:rPr>
          <w:rFonts w:ascii="Times New Roman" w:eastAsia="UD デジタル 教科書体 NK-R" w:hAnsi="Times New Roman" w:hint="eastAsia"/>
          <w:sz w:val="20"/>
          <w:szCs w:val="20"/>
        </w:rPr>
        <w:t>)</w:t>
      </w:r>
      <w:r w:rsidR="006B58D0" w:rsidRPr="008A0992">
        <w:rPr>
          <w:rFonts w:ascii="Times New Roman" w:eastAsia="UD デジタル 教科書体 NK-R" w:hAnsi="Times New Roman" w:hint="eastAsia"/>
          <w:sz w:val="20"/>
          <w:szCs w:val="20"/>
        </w:rPr>
        <w:t>という用語があり、これは下手な作品をさす。</w:t>
      </w:r>
    </w:p>
    <w:p w14:paraId="546F3E13" w14:textId="77777777" w:rsidR="008652AF" w:rsidRPr="008A0992" w:rsidRDefault="006B58D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「うんともすんとも」の</w:t>
      </w:r>
      <w:r w:rsidR="008652AF" w:rsidRPr="008A0992">
        <w:rPr>
          <w:rFonts w:ascii="Times New Roman" w:eastAsia="UD デジタル 教科書体 NK-R" w:hAnsi="Times New Roman" w:hint="eastAsia"/>
          <w:sz w:val="20"/>
          <w:szCs w:val="20"/>
        </w:rPr>
        <w:t>「うん」「すん」……</w:t>
      </w:r>
      <w:r w:rsidR="008652AF" w:rsidRPr="008A0992">
        <w:rPr>
          <w:rFonts w:ascii="Times New Roman" w:eastAsia="UD デジタル 教科書体 NK-R" w:hAnsi="Times New Roman" w:hint="eastAsia"/>
          <w:color w:val="FF0000"/>
          <w:sz w:val="20"/>
          <w:szCs w:val="20"/>
        </w:rPr>
        <w:t>「うん」</w:t>
      </w:r>
      <w:r w:rsidR="00656DFB" w:rsidRPr="008A0992">
        <w:rPr>
          <w:rFonts w:ascii="Times New Roman" w:eastAsia="UD デジタル 教科書体 NK-R" w:hAnsi="Times New Roman" w:hint="eastAsia"/>
          <w:color w:val="FF0000"/>
          <w:sz w:val="20"/>
          <w:szCs w:val="20"/>
        </w:rPr>
        <w:t>は同意の意味や鼻息で、「すん」は「うん」とゴロを合わせた同様の鼻息の音</w:t>
      </w:r>
      <w:r w:rsidR="00656DFB" w:rsidRPr="008A0992">
        <w:rPr>
          <w:rFonts w:ascii="Times New Roman" w:eastAsia="UD デジタル 教科書体 NK-R" w:hAnsi="Times New Roman" w:hint="eastAsia"/>
          <w:sz w:val="20"/>
          <w:szCs w:val="20"/>
        </w:rPr>
        <w:t>。江戸時代に流行った「うんすんカルタ」という和製トランプという説もある。「ウン」が</w:t>
      </w:r>
      <w:r w:rsidR="00656DFB" w:rsidRPr="008A0992">
        <w:rPr>
          <w:rFonts w:ascii="Times New Roman" w:eastAsia="UD デジタル 教科書体 NK-R" w:hAnsi="Times New Roman" w:hint="eastAsia"/>
          <w:sz w:val="20"/>
          <w:szCs w:val="20"/>
        </w:rPr>
        <w:t>1</w:t>
      </w:r>
      <w:r w:rsidR="00656DFB" w:rsidRPr="008A0992">
        <w:rPr>
          <w:rFonts w:ascii="Times New Roman" w:eastAsia="UD デジタル 教科書体 NK-R" w:hAnsi="Times New Roman" w:hint="eastAsia"/>
          <w:sz w:val="20"/>
          <w:szCs w:val="20"/>
        </w:rPr>
        <w:t>で、「スン」が最高だった。やがて別のが流行ると、文字通り「うんともすんとも」言わなくなったという。</w:t>
      </w:r>
    </w:p>
    <w:p w14:paraId="71331088" w14:textId="77777777" w:rsidR="000E5C9F" w:rsidRPr="008A0992" w:rsidRDefault="00432048"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全身の血管はどれぐらいの長さがあるか……静脈、動脈、毛細血管など全てを繋ぐと、</w:t>
      </w:r>
      <w:r w:rsidRPr="008A0992">
        <w:rPr>
          <w:rFonts w:ascii="Times New Roman" w:eastAsia="UD デジタル 教科書体 NK-R" w:hAnsi="Times New Roman" w:hint="eastAsia"/>
          <w:color w:val="FF0000"/>
          <w:sz w:val="20"/>
          <w:szCs w:val="20"/>
        </w:rPr>
        <w:t>およそ</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万キロもの長さになるという。つまり地球を</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周半</w:t>
      </w:r>
      <w:r w:rsidRPr="008A0992">
        <w:rPr>
          <w:rFonts w:ascii="Times New Roman" w:eastAsia="UD デジタル 教科書体 NK-R" w:hAnsi="Times New Roman" w:hint="eastAsia"/>
          <w:sz w:val="20"/>
          <w:szCs w:val="20"/>
        </w:rPr>
        <w:t>できるほどの長さ。ちなみに、心臓から出た血液がもう一度心臓に戻るには</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秒かかる。大動脈を通る時には秒速</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メートル。</w:t>
      </w:r>
      <w:r w:rsidR="00E62AB9" w:rsidRPr="008A0992">
        <w:rPr>
          <w:rFonts w:ascii="Times New Roman" w:eastAsia="UD デジタル 教科書体 NK-R" w:hAnsi="Times New Roman" w:hint="eastAsia"/>
          <w:sz w:val="20"/>
          <w:szCs w:val="20"/>
        </w:rPr>
        <w:t>他にもある。腸の内壁</w:t>
      </w:r>
      <w:r w:rsidR="000E5C9F" w:rsidRPr="008A0992">
        <w:rPr>
          <w:rFonts w:ascii="Times New Roman" w:eastAsia="UD デジタル 教科書体 NK-R" w:hAnsi="Times New Roman" w:hint="eastAsia"/>
          <w:sz w:val="20"/>
          <w:szCs w:val="20"/>
        </w:rPr>
        <w:t>は表面積が大腸で</w:t>
      </w:r>
      <w:r w:rsidR="000E5C9F" w:rsidRPr="008A0992">
        <w:rPr>
          <w:rFonts w:ascii="Times New Roman" w:eastAsia="UD デジタル 教科書体 NK-R" w:hAnsi="Times New Roman" w:hint="eastAsia"/>
          <w:sz w:val="20"/>
          <w:szCs w:val="20"/>
        </w:rPr>
        <w:t>100</w:t>
      </w:r>
      <w:r w:rsidR="000E5C9F" w:rsidRPr="008A0992">
        <w:rPr>
          <w:rFonts w:ascii="Times New Roman" w:eastAsia="UD デジタル 教科書体 NK-R" w:hAnsi="Times New Roman" w:hint="eastAsia"/>
          <w:sz w:val="20"/>
          <w:szCs w:val="20"/>
        </w:rPr>
        <w:t>平方メートル、</w:t>
      </w:r>
      <w:r w:rsidR="000E5C9F" w:rsidRPr="008A0992">
        <w:rPr>
          <w:rFonts w:ascii="Times New Roman" w:eastAsia="UD デジタル 教科書体 NK-R" w:hAnsi="Times New Roman" w:hint="eastAsia"/>
          <w:color w:val="FF0000"/>
          <w:sz w:val="20"/>
          <w:szCs w:val="20"/>
        </w:rPr>
        <w:t>小腸は</w:t>
      </w:r>
      <w:r w:rsidR="000E5C9F" w:rsidRPr="008A0992">
        <w:rPr>
          <w:rFonts w:ascii="Times New Roman" w:eastAsia="UD デジタル 教科書体 NK-R" w:hAnsi="Times New Roman" w:hint="eastAsia"/>
          <w:color w:val="FF0000"/>
          <w:sz w:val="20"/>
          <w:szCs w:val="20"/>
        </w:rPr>
        <w:t>200</w:t>
      </w:r>
      <w:r w:rsidR="000E5C9F" w:rsidRPr="008A0992">
        <w:rPr>
          <w:rFonts w:ascii="Times New Roman" w:eastAsia="UD デジタル 教科書体 NK-R" w:hAnsi="Times New Roman" w:hint="eastAsia"/>
          <w:color w:val="FF0000"/>
          <w:sz w:val="20"/>
          <w:szCs w:val="20"/>
        </w:rPr>
        <w:t>平方メートルにもなる。テニスコート一面分ぐらいの大きさ</w:t>
      </w:r>
      <w:r w:rsidR="000E5C9F" w:rsidRPr="008A0992">
        <w:rPr>
          <w:rFonts w:ascii="Times New Roman" w:eastAsia="UD デジタル 教科書体 NK-R" w:hAnsi="Times New Roman" w:hint="eastAsia"/>
          <w:sz w:val="20"/>
          <w:szCs w:val="20"/>
        </w:rPr>
        <w:t>があるのだ。また、</w:t>
      </w:r>
      <w:r w:rsidR="000E5C9F" w:rsidRPr="008A0992">
        <w:rPr>
          <w:rFonts w:ascii="Times New Roman" w:eastAsia="UD デジタル 教科書体 NK-R" w:hAnsi="Times New Roman" w:hint="eastAsia"/>
          <w:color w:val="FF0000"/>
          <w:sz w:val="20"/>
          <w:szCs w:val="20"/>
        </w:rPr>
        <w:t>脳は千数百億の神経細胞があり、これらを全てつなぐと</w:t>
      </w:r>
      <w:r w:rsidR="000E5C9F" w:rsidRPr="008A0992">
        <w:rPr>
          <w:rFonts w:ascii="Times New Roman" w:eastAsia="UD デジタル 教科書体 NK-R" w:hAnsi="Times New Roman" w:hint="eastAsia"/>
          <w:color w:val="FF0000"/>
          <w:sz w:val="20"/>
          <w:szCs w:val="20"/>
        </w:rPr>
        <w:t>100</w:t>
      </w:r>
      <w:r w:rsidR="000E5C9F" w:rsidRPr="008A0992">
        <w:rPr>
          <w:rFonts w:ascii="Times New Roman" w:eastAsia="UD デジタル 教科書体 NK-R" w:hAnsi="Times New Roman" w:hint="eastAsia"/>
          <w:color w:val="FF0000"/>
          <w:sz w:val="20"/>
          <w:szCs w:val="20"/>
        </w:rPr>
        <w:t>万キロ</w:t>
      </w:r>
      <w:r w:rsidR="000E5C9F" w:rsidRPr="008A0992">
        <w:rPr>
          <w:rFonts w:ascii="Times New Roman" w:eastAsia="UD デジタル 教科書体 NK-R" w:hAnsi="Times New Roman" w:hint="eastAsia"/>
          <w:sz w:val="20"/>
          <w:szCs w:val="20"/>
        </w:rPr>
        <w:t>にもなる。見えないほど微細な構造が入り組んでいるため、スムーズにはたらくのだ。</w:t>
      </w:r>
    </w:p>
    <w:p w14:paraId="4F0E1DC1" w14:textId="77777777" w:rsidR="0066106D" w:rsidRPr="008A0992" w:rsidRDefault="00D60D3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長風呂をすると手足がしわしわになる理由……人間の皮膚は何層にも分かれているが、</w:t>
      </w:r>
      <w:r w:rsidRPr="008A0992">
        <w:rPr>
          <w:rFonts w:ascii="Times New Roman" w:eastAsia="UD デジタル 教科書体 NK-R" w:hAnsi="Times New Roman" w:hint="eastAsia"/>
          <w:color w:val="FF0000"/>
          <w:sz w:val="20"/>
          <w:szCs w:val="20"/>
        </w:rPr>
        <w:t>最も外側の大きな皮膚は角質層</w:t>
      </w:r>
      <w:r w:rsidRPr="008A0992">
        <w:rPr>
          <w:rFonts w:ascii="Times New Roman" w:eastAsia="UD デジタル 教科書体 NK-R" w:hAnsi="Times New Roman" w:hint="eastAsia"/>
          <w:sz w:val="20"/>
          <w:szCs w:val="20"/>
        </w:rPr>
        <w:t>といわれる。肌の水分を保ち、</w:t>
      </w:r>
      <w:r w:rsidR="0066106D" w:rsidRPr="008A0992">
        <w:rPr>
          <w:rFonts w:ascii="Times New Roman" w:eastAsia="UD デジタル 教科書体 NK-R" w:hAnsi="Times New Roman" w:hint="eastAsia"/>
          <w:sz w:val="20"/>
          <w:szCs w:val="20"/>
        </w:rPr>
        <w:t>細菌やウイルスの侵入を防ぐ。ここは</w:t>
      </w:r>
      <w:r w:rsidR="0066106D" w:rsidRPr="008A0992">
        <w:rPr>
          <w:rFonts w:ascii="Times New Roman" w:eastAsia="UD デジタル 教科書体 NK-R" w:hAnsi="Times New Roman" w:hint="eastAsia"/>
          <w:color w:val="FF0000"/>
          <w:sz w:val="20"/>
          <w:szCs w:val="20"/>
        </w:rPr>
        <w:t>死んだ細胞でできており、水分を含むと膨らむ</w:t>
      </w:r>
      <w:r w:rsidR="0066106D" w:rsidRPr="008A0992">
        <w:rPr>
          <w:rFonts w:ascii="Times New Roman" w:eastAsia="UD デジタル 教科書体 NK-R" w:hAnsi="Times New Roman" w:hint="eastAsia"/>
          <w:sz w:val="20"/>
          <w:szCs w:val="20"/>
        </w:rPr>
        <w:t>。指先や足の裏は角質層が厚く、水を吸うのだ。水の中のものを捕まえたり、濡れた場所で滑りにくくするなど、狩猟のために必要だったという。</w:t>
      </w:r>
    </w:p>
    <w:p w14:paraId="6B9841C3" w14:textId="77777777" w:rsidR="00FA106E" w:rsidRPr="008A0992" w:rsidRDefault="00FA106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恥ずかしいときに顔が赤くなる理由……交感神経が活発になるため。これ</w:t>
      </w:r>
      <w:r w:rsidRPr="008A0992">
        <w:rPr>
          <w:rFonts w:ascii="Times New Roman" w:eastAsia="UD デジタル 教科書体 NK-R" w:hAnsi="Times New Roman" w:hint="eastAsia"/>
          <w:sz w:val="20"/>
          <w:szCs w:val="20"/>
        </w:rPr>
        <w:lastRenderedPageBreak/>
        <w:t>は防衛反応が呼び覚まされるためだといわれている。しかし、顔が赤くなることと命の危険は関係がない。実は</w:t>
      </w:r>
      <w:r w:rsidRPr="008A0992">
        <w:rPr>
          <w:rFonts w:ascii="Times New Roman" w:eastAsia="UD デジタル 教科書体 NK-R" w:hAnsi="Times New Roman" w:hint="eastAsia"/>
          <w:color w:val="FF0000"/>
          <w:sz w:val="20"/>
          <w:szCs w:val="20"/>
        </w:rPr>
        <w:t>「人間の社会的な生きものとしての防衛本能」だという説</w:t>
      </w:r>
      <w:r w:rsidRPr="008A0992">
        <w:rPr>
          <w:rFonts w:ascii="Times New Roman" w:eastAsia="UD デジタル 教科書体 NK-R" w:hAnsi="Times New Roman" w:hint="eastAsia"/>
          <w:sz w:val="20"/>
          <w:szCs w:val="20"/>
        </w:rPr>
        <w:t>がある。誰かが顔を真っ赤にすると、</w:t>
      </w:r>
      <w:r w:rsidRPr="008A0992">
        <w:rPr>
          <w:rFonts w:ascii="Times New Roman" w:eastAsia="UD デジタル 教科書体 NK-R" w:hAnsi="Times New Roman" w:hint="eastAsia"/>
          <w:color w:val="FF0000"/>
          <w:sz w:val="20"/>
          <w:szCs w:val="20"/>
        </w:rPr>
        <w:t>「こいつ怒ってるな」と気づく。それ以上責められることがなくなり、防衛できる</w:t>
      </w:r>
      <w:r w:rsidRPr="008A0992">
        <w:rPr>
          <w:rFonts w:ascii="Times New Roman" w:eastAsia="UD デジタル 教科書体 NK-R" w:hAnsi="Times New Roman" w:hint="eastAsia"/>
          <w:sz w:val="20"/>
          <w:szCs w:val="20"/>
        </w:rPr>
        <w:t>という考え方だ。</w:t>
      </w:r>
    </w:p>
    <w:p w14:paraId="4B1FCF13" w14:textId="77777777" w:rsidR="00153C4F" w:rsidRPr="008A0992" w:rsidRDefault="00153C4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花粉症は日本特有……スギによるものに</w:t>
      </w:r>
      <w:r w:rsidRPr="008A0992">
        <w:rPr>
          <w:rFonts w:ascii="Times New Roman" w:eastAsia="UD デジタル 教科書体 NK-R" w:hAnsi="Times New Roman" w:hint="eastAsia"/>
          <w:color w:val="FF0000"/>
          <w:sz w:val="20"/>
          <w:szCs w:val="20"/>
        </w:rPr>
        <w:t>限定すれば実は日本</w:t>
      </w:r>
      <w:r w:rsidRPr="008A0992">
        <w:rPr>
          <w:rFonts w:ascii="Times New Roman" w:eastAsia="UD デジタル 教科書体 NK-R" w:hAnsi="Times New Roman" w:hint="eastAsia"/>
          <w:sz w:val="20"/>
          <w:szCs w:val="20"/>
        </w:rPr>
        <w:t>のみ。スギ花粉症が初めて確認されたのは、</w:t>
      </w:r>
      <w:r w:rsidRPr="008A0992">
        <w:rPr>
          <w:rFonts w:ascii="Times New Roman" w:eastAsia="UD デジタル 教科書体 NK-R" w:hAnsi="Times New Roman" w:hint="eastAsia"/>
          <w:sz w:val="20"/>
          <w:szCs w:val="20"/>
        </w:rPr>
        <w:t>1964</w:t>
      </w:r>
      <w:r w:rsidRPr="008A0992">
        <w:rPr>
          <w:rFonts w:ascii="Times New Roman" w:eastAsia="UD デジタル 教科書体 NK-R" w:hAnsi="Times New Roman" w:hint="eastAsia"/>
          <w:sz w:val="20"/>
          <w:szCs w:val="20"/>
        </w:rPr>
        <w:t>年。場所は日光市。この頃から大気汚染が厳しくなり、多くの人の免疫機能に影響を及ぼすようになったという。</w:t>
      </w:r>
    </w:p>
    <w:p w14:paraId="1E57E1D9" w14:textId="77777777" w:rsidR="00153C4F" w:rsidRPr="008A0992" w:rsidRDefault="00153C4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赤ちゃんに蒙古斑がある理由……蒙古斑とは、赤ちゃんのお</w:t>
      </w:r>
      <w:r w:rsidRPr="008A0992">
        <w:rPr>
          <w:rFonts w:ascii="Times New Roman" w:eastAsia="UD デジタル 教科書体 NK-R" w:hAnsi="Times New Roman" w:hint="eastAsia"/>
          <w:color w:val="FF0000"/>
          <w:sz w:val="20"/>
          <w:szCs w:val="20"/>
        </w:rPr>
        <w:t>尻に先天的にできる青あざ</w:t>
      </w:r>
      <w:r w:rsidRPr="008A0992">
        <w:rPr>
          <w:rFonts w:ascii="Times New Roman" w:eastAsia="UD デジタル 教科書体 NK-R" w:hAnsi="Times New Roman" w:hint="eastAsia"/>
          <w:sz w:val="20"/>
          <w:szCs w:val="20"/>
        </w:rPr>
        <w:t>。メラニンをつくる</w:t>
      </w:r>
      <w:r w:rsidRPr="008A0992">
        <w:rPr>
          <w:rFonts w:ascii="Times New Roman" w:eastAsia="UD デジタル 教科書体 NK-R" w:hAnsi="Times New Roman" w:hint="eastAsia"/>
          <w:color w:val="FF0000"/>
          <w:sz w:val="20"/>
          <w:szCs w:val="20"/>
        </w:rPr>
        <w:t>メラニサイトは普通、皮膚の表皮のみ</w:t>
      </w:r>
      <w:r w:rsidRPr="008A0992">
        <w:rPr>
          <w:rFonts w:ascii="Times New Roman" w:eastAsia="UD デジタル 教科書体 NK-R" w:hAnsi="Times New Roman" w:hint="eastAsia"/>
          <w:sz w:val="20"/>
          <w:szCs w:val="20"/>
        </w:rPr>
        <w:t>にある。しかし</w:t>
      </w:r>
      <w:r w:rsidRPr="008A0992">
        <w:rPr>
          <w:rFonts w:ascii="Times New Roman" w:eastAsia="UD デジタル 教科書体 NK-R" w:hAnsi="Times New Roman" w:hint="eastAsia"/>
          <w:color w:val="FF0000"/>
          <w:sz w:val="20"/>
          <w:szCs w:val="20"/>
        </w:rPr>
        <w:t>母胎にいるとき、それらが表皮より下の真皮に留まる</w:t>
      </w:r>
      <w:r w:rsidRPr="008A0992">
        <w:rPr>
          <w:rFonts w:ascii="Times New Roman" w:eastAsia="UD デジタル 教科書体 NK-R" w:hAnsi="Times New Roman" w:hint="eastAsia"/>
          <w:sz w:val="20"/>
          <w:szCs w:val="20"/>
        </w:rPr>
        <w:t>ことがある。それが蒙古斑なのだ。ちなみに高校生までには完全に消えるらしいが、まれに消えないパターンもあり、手術するという。</w:t>
      </w:r>
    </w:p>
    <w:p w14:paraId="2C80026C" w14:textId="77777777" w:rsidR="00153C4F" w:rsidRPr="008A0992" w:rsidRDefault="00BB5F7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満腹になると耳が遠くなる……空腹で食欲がある時はオレキシンというホルモンが分泌される。オレキシンは脳を覚醒させ、食事で得た糖分を筋肉に取り込む作用がある。</w:t>
      </w:r>
      <w:r w:rsidRPr="008A0992">
        <w:rPr>
          <w:rFonts w:ascii="Times New Roman" w:eastAsia="UD デジタル 教科書体 NK-R" w:hAnsi="Times New Roman" w:hint="eastAsia"/>
          <w:color w:val="FF0000"/>
          <w:sz w:val="20"/>
          <w:szCs w:val="20"/>
        </w:rPr>
        <w:t>食事によりオレキシンの分泌量が減るとリラックス</w:t>
      </w:r>
      <w:r w:rsidRPr="008A0992">
        <w:rPr>
          <w:rFonts w:ascii="Times New Roman" w:eastAsia="UD デジタル 教科書体 NK-R" w:hAnsi="Times New Roman" w:hint="eastAsia"/>
          <w:sz w:val="20"/>
          <w:szCs w:val="20"/>
        </w:rPr>
        <w:t>。結果、周囲の音が聞こえなくなることがある。空腹で眠れないのはオレキシンが分泌されているからなので、糖分を少しとるとよい。</w:t>
      </w:r>
    </w:p>
    <w:p w14:paraId="45E9B2BD" w14:textId="77777777" w:rsidR="005A18B0" w:rsidRPr="008A0992" w:rsidRDefault="00BB5F7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冬眠中の動物はずっと寝ているのか……答えはノー。ひとくちに睡眠と言っても、</w:t>
      </w:r>
      <w:r w:rsidRPr="008A0992">
        <w:rPr>
          <w:rFonts w:ascii="Times New Roman" w:eastAsia="UD デジタル 教科書体 NK-R" w:hAnsi="Times New Roman" w:hint="eastAsia"/>
          <w:color w:val="FF0000"/>
          <w:sz w:val="20"/>
          <w:szCs w:val="20"/>
        </w:rPr>
        <w:t>リスみたいな小動物の場合は、持続的冬眠と中途覚醒を数日スパンで繰り返し、</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か月ほど眠る</w:t>
      </w:r>
      <w:r w:rsidRPr="008A0992">
        <w:rPr>
          <w:rFonts w:ascii="Times New Roman" w:eastAsia="UD デジタル 教科書体 NK-R" w:hAnsi="Times New Roman" w:hint="eastAsia"/>
          <w:sz w:val="20"/>
          <w:szCs w:val="20"/>
        </w:rPr>
        <w:t>。中途覚醒中はエサを食べたり排泄したりする。そして</w:t>
      </w:r>
      <w:r w:rsidRPr="008A0992">
        <w:rPr>
          <w:rFonts w:ascii="Times New Roman" w:eastAsia="UD デジタル 教科書体 NK-R" w:hAnsi="Times New Roman" w:hint="eastAsia"/>
          <w:color w:val="FF0000"/>
          <w:sz w:val="20"/>
          <w:szCs w:val="20"/>
        </w:rPr>
        <w:t>クマは中途覚醒をしない</w:t>
      </w:r>
      <w:r w:rsidRPr="008A0992">
        <w:rPr>
          <w:rFonts w:ascii="Times New Roman" w:eastAsia="UD デジタル 教科書体 NK-R" w:hAnsi="Times New Roman" w:hint="eastAsia"/>
          <w:sz w:val="20"/>
          <w:szCs w:val="20"/>
        </w:rPr>
        <w:t>。ただし、冬眠中は体温が下がらず、音や振動ですぐに目覚めるようだ。</w:t>
      </w:r>
    </w:p>
    <w:p w14:paraId="317ADDC5" w14:textId="77777777" w:rsidR="00590C2A" w:rsidRPr="008A0992" w:rsidRDefault="00590C2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クジラはなぜ潮をふくか……あれはクジラの息であり、</w:t>
      </w:r>
      <w:r w:rsidRPr="008A0992">
        <w:rPr>
          <w:rFonts w:ascii="Times New Roman" w:eastAsia="UD デジタル 教科書体 NK-R" w:hAnsi="Times New Roman" w:hint="eastAsia"/>
          <w:color w:val="FF0000"/>
          <w:sz w:val="20"/>
          <w:szCs w:val="20"/>
        </w:rPr>
        <w:t>噴気孔から吐き出された息が、外気に触れて急激に冷やされ、霧状に</w:t>
      </w:r>
      <w:r w:rsidRPr="008A0992">
        <w:rPr>
          <w:rFonts w:ascii="Times New Roman" w:eastAsia="UD デジタル 教科書体 NK-R" w:hAnsi="Times New Roman" w:hint="eastAsia"/>
          <w:sz w:val="20"/>
          <w:szCs w:val="20"/>
        </w:rPr>
        <w:t>なる。つまり、海水を吹いているわけではない。</w:t>
      </w:r>
    </w:p>
    <w:p w14:paraId="519A91A0" w14:textId="77777777" w:rsidR="00590C2A" w:rsidRPr="008A0992" w:rsidRDefault="00590C2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ネコはどうして毛づくろいをするか……あれは</w:t>
      </w:r>
      <w:r w:rsidRPr="008A0992">
        <w:rPr>
          <w:rFonts w:ascii="Times New Roman" w:eastAsia="UD デジタル 教科書体 NK-R" w:hAnsi="Times New Roman" w:hint="eastAsia"/>
          <w:color w:val="FF0000"/>
          <w:sz w:val="20"/>
          <w:szCs w:val="20"/>
        </w:rPr>
        <w:t>身体をきれいにするため</w:t>
      </w:r>
      <w:r w:rsidRPr="008A0992">
        <w:rPr>
          <w:rFonts w:ascii="Times New Roman" w:eastAsia="UD デジタル 教科書体 NK-R" w:hAnsi="Times New Roman" w:hint="eastAsia"/>
          <w:sz w:val="20"/>
          <w:szCs w:val="20"/>
        </w:rPr>
        <w:t>。ネコの舌には突起があり、これをブラシのようにして、細かい汚れをとっているのだ。また唾液には殺菌効果もある。</w:t>
      </w:r>
      <w:r w:rsidR="00F00B26" w:rsidRPr="008A0992">
        <w:rPr>
          <w:rFonts w:ascii="Times New Roman" w:eastAsia="UD デジタル 教科書体 NK-R" w:hAnsi="Times New Roman" w:hint="eastAsia"/>
          <w:sz w:val="20"/>
          <w:szCs w:val="20"/>
        </w:rPr>
        <w:t>そのほか、毛がふわふわになって体温調節できるとか、気持ちを落ち着かせる、仲間同士のコミュニケーションになるなど。</w:t>
      </w:r>
    </w:p>
    <w:p w14:paraId="31D196C5" w14:textId="77777777" w:rsidR="00F00B26" w:rsidRPr="008A0992" w:rsidRDefault="00F00B2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タコの心臓は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つある……</w:t>
      </w:r>
      <w:r w:rsidRPr="008A0992">
        <w:rPr>
          <w:rFonts w:ascii="Times New Roman" w:eastAsia="UD デジタル 教科書体 NK-R" w:hAnsi="Times New Roman" w:hint="eastAsia"/>
          <w:color w:val="FF0000"/>
          <w:sz w:val="20"/>
          <w:szCs w:val="20"/>
        </w:rPr>
        <w:t>タコの大きく膨らんだ部分は頭じゃなくて胴体</w:t>
      </w:r>
      <w:r w:rsidRPr="008A0992">
        <w:rPr>
          <w:rFonts w:ascii="Times New Roman" w:eastAsia="UD デジタル 教科書体 NK-R" w:hAnsi="Times New Roman" w:hint="eastAsia"/>
          <w:sz w:val="20"/>
          <w:szCs w:val="20"/>
        </w:rPr>
        <w:t>で、タコは</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つも心臓</w:t>
      </w:r>
      <w:r w:rsidRPr="008A0992">
        <w:rPr>
          <w:rFonts w:ascii="Times New Roman" w:eastAsia="UD デジタル 教科書体 NK-R" w:hAnsi="Times New Roman" w:hint="eastAsia"/>
          <w:sz w:val="20"/>
          <w:szCs w:val="20"/>
        </w:rPr>
        <w:t>をもつ。ひとつめは全身に血液を送る。残る二つは</w:t>
      </w:r>
      <w:r w:rsidRPr="008A0992">
        <w:rPr>
          <w:rFonts w:ascii="Times New Roman" w:eastAsia="UD デジタル 教科書体 NK-R" w:hAnsi="Times New Roman" w:hint="eastAsia"/>
          <w:color w:val="FF0000"/>
          <w:sz w:val="20"/>
          <w:szCs w:val="20"/>
        </w:rPr>
        <w:t>「鰓心臓」と呼ばれ、左右のエラの近くにあり、エラに血液を送る補助的な役割</w:t>
      </w:r>
      <w:r w:rsidRPr="008A0992">
        <w:rPr>
          <w:rFonts w:ascii="Times New Roman" w:eastAsia="UD デジタル 教科書体 NK-R" w:hAnsi="Times New Roman" w:hint="eastAsia"/>
          <w:sz w:val="20"/>
          <w:szCs w:val="20"/>
        </w:rPr>
        <w:t>がある。また</w:t>
      </w:r>
      <w:r w:rsidRPr="008A0992">
        <w:rPr>
          <w:rFonts w:ascii="Times New Roman" w:eastAsia="UD デジタル 教科書体 NK-R" w:hAnsi="Times New Roman" w:hint="eastAsia"/>
          <w:color w:val="FF0000"/>
          <w:sz w:val="20"/>
          <w:szCs w:val="20"/>
        </w:rPr>
        <w:t>タコには脳も</w:t>
      </w:r>
      <w:r w:rsidRPr="008A0992">
        <w:rPr>
          <w:rFonts w:ascii="Times New Roman" w:eastAsia="UD デジタル 教科書体 NK-R" w:hAnsi="Times New Roman" w:hint="eastAsia"/>
          <w:color w:val="FF0000"/>
          <w:sz w:val="20"/>
          <w:szCs w:val="20"/>
        </w:rPr>
        <w:t>9</w:t>
      </w:r>
      <w:r w:rsidRPr="008A0992">
        <w:rPr>
          <w:rFonts w:ascii="Times New Roman" w:eastAsia="UD デジタル 教科書体 NK-R" w:hAnsi="Times New Roman" w:hint="eastAsia"/>
          <w:color w:val="FF0000"/>
          <w:sz w:val="20"/>
          <w:szCs w:val="20"/>
        </w:rPr>
        <w:t>つあり、足に脳同様の神経組織</w:t>
      </w:r>
      <w:r w:rsidRPr="008A0992">
        <w:rPr>
          <w:rFonts w:ascii="Times New Roman" w:eastAsia="UD デジタル 教科書体 NK-R" w:hAnsi="Times New Roman" w:hint="eastAsia"/>
          <w:sz w:val="20"/>
          <w:szCs w:val="20"/>
        </w:rPr>
        <w:t>があり、胴体と連動する。</w:t>
      </w:r>
    </w:p>
    <w:p w14:paraId="5091CFC5" w14:textId="77777777" w:rsidR="00C97D19" w:rsidRPr="008A0992" w:rsidRDefault="00C97D1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イヌやネコにも味覚はあるのか……酸味や苦味などを持っているため、腐った食べ物を避けている。</w:t>
      </w:r>
      <w:r w:rsidRPr="008A0992">
        <w:rPr>
          <w:rFonts w:ascii="Times New Roman" w:eastAsia="UD デジタル 教科書体 NK-R" w:hAnsi="Times New Roman" w:hint="eastAsia"/>
          <w:color w:val="FF0000"/>
          <w:sz w:val="20"/>
          <w:szCs w:val="20"/>
        </w:rPr>
        <w:t>味蕾は人間が</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万個あるが、イヌは</w:t>
      </w:r>
      <w:r w:rsidRPr="008A0992">
        <w:rPr>
          <w:rFonts w:ascii="Times New Roman" w:eastAsia="UD デジタル 教科書体 NK-R" w:hAnsi="Times New Roman" w:hint="eastAsia"/>
          <w:color w:val="FF0000"/>
          <w:sz w:val="20"/>
          <w:szCs w:val="20"/>
        </w:rPr>
        <w:t>2000</w:t>
      </w:r>
      <w:r w:rsidRPr="008A0992">
        <w:rPr>
          <w:rFonts w:ascii="Times New Roman" w:eastAsia="UD デジタル 教科書体 NK-R" w:hAnsi="Times New Roman" w:hint="eastAsia"/>
          <w:color w:val="FF0000"/>
          <w:sz w:val="20"/>
          <w:szCs w:val="20"/>
        </w:rPr>
        <w:t>個、ネコには</w:t>
      </w:r>
      <w:r w:rsidRPr="008A0992">
        <w:rPr>
          <w:rFonts w:ascii="Times New Roman" w:eastAsia="UD デジタル 教科書体 NK-R" w:hAnsi="Times New Roman" w:hint="eastAsia"/>
          <w:color w:val="FF0000"/>
          <w:sz w:val="20"/>
          <w:szCs w:val="20"/>
        </w:rPr>
        <w:t>500</w:t>
      </w:r>
      <w:r w:rsidRPr="008A0992">
        <w:rPr>
          <w:rFonts w:ascii="Times New Roman" w:eastAsia="UD デジタル 教科書体 NK-R" w:hAnsi="Times New Roman" w:hint="eastAsia"/>
          <w:color w:val="FF0000"/>
          <w:sz w:val="20"/>
          <w:szCs w:val="20"/>
        </w:rPr>
        <w:t>個</w:t>
      </w:r>
      <w:r w:rsidRPr="008A0992">
        <w:rPr>
          <w:rFonts w:ascii="Times New Roman" w:eastAsia="UD デジタル 教科書体 NK-R" w:hAnsi="Times New Roman" w:hint="eastAsia"/>
          <w:sz w:val="20"/>
          <w:szCs w:val="20"/>
        </w:rPr>
        <w:t>しかない。イヌは雑食で甘さを感じる機能があるが、</w:t>
      </w:r>
      <w:r w:rsidRPr="008A0992">
        <w:rPr>
          <w:rFonts w:ascii="Times New Roman" w:eastAsia="UD デジタル 教科書体 NK-R" w:hAnsi="Times New Roman" w:hint="eastAsia"/>
          <w:color w:val="FF0000"/>
          <w:sz w:val="20"/>
          <w:szCs w:val="20"/>
        </w:rPr>
        <w:t>ネコは肉食</w:t>
      </w:r>
      <w:r w:rsidRPr="008A0992">
        <w:rPr>
          <w:rFonts w:ascii="Times New Roman" w:eastAsia="UD デジタル 教科書体 NK-R" w:hAnsi="Times New Roman" w:hint="eastAsia"/>
          <w:color w:val="FF0000"/>
          <w:sz w:val="20"/>
          <w:szCs w:val="20"/>
        </w:rPr>
        <w:lastRenderedPageBreak/>
        <w:t>動物なので甘さをほとんど感じない</w:t>
      </w:r>
      <w:r w:rsidRPr="008A0992">
        <w:rPr>
          <w:rFonts w:ascii="Times New Roman" w:eastAsia="UD デジタル 教科書体 NK-R" w:hAnsi="Times New Roman" w:hint="eastAsia"/>
          <w:sz w:val="20"/>
          <w:szCs w:val="20"/>
        </w:rPr>
        <w:t>。ネコが甘いものを食べる場合は食感を楽しんでいるのだろう。</w:t>
      </w:r>
    </w:p>
    <w:p w14:paraId="04DC87FF" w14:textId="77777777" w:rsidR="00C97D19" w:rsidRPr="008A0992" w:rsidRDefault="008E2C0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普通のこんにゃくと刺身こんにゃくに違いはあるか……</w:t>
      </w:r>
      <w:r w:rsidRPr="008A0992">
        <w:rPr>
          <w:rFonts w:ascii="Times New Roman" w:eastAsia="UD デジタル 教科書体 NK-R" w:hAnsi="Times New Roman" w:hint="eastAsia"/>
          <w:color w:val="FF0000"/>
          <w:sz w:val="20"/>
          <w:szCs w:val="20"/>
        </w:rPr>
        <w:t>普通のものはこんにゃくいものにおいが強いため、加熱をして食べる前提</w:t>
      </w:r>
      <w:r w:rsidRPr="008A0992">
        <w:rPr>
          <w:rFonts w:ascii="Times New Roman" w:eastAsia="UD デジタル 教科書体 NK-R" w:hAnsi="Times New Roman" w:hint="eastAsia"/>
          <w:sz w:val="20"/>
          <w:szCs w:val="20"/>
        </w:rPr>
        <w:t>である。一方で刺身こんにゃくはそのまま食べられて、クセがなくにおいも控えめ。メーカーによっては貝殻由来のカルシウムを用いて、臭みを消しているとか。</w:t>
      </w:r>
      <w:r w:rsidR="00433503" w:rsidRPr="008A0992">
        <w:rPr>
          <w:rFonts w:ascii="Times New Roman" w:eastAsia="UD デジタル 教科書体 NK-R" w:hAnsi="Times New Roman" w:hint="eastAsia"/>
          <w:sz w:val="20"/>
          <w:szCs w:val="20"/>
        </w:rPr>
        <w:t>ちなみに白こんにゃくも黒こんにゃくも原材料、栄養価ともに同じ。昔は生のこんにゃく芋を潰して作っていたのだが、この過程で芋の皮が混じり粒になる。</w:t>
      </w:r>
      <w:r w:rsidR="00EC1EF8" w:rsidRPr="008A0992">
        <w:rPr>
          <w:rFonts w:ascii="Times New Roman" w:eastAsia="UD デジタル 教科書体 NK-R" w:hAnsi="Times New Roman" w:hint="eastAsia"/>
          <w:sz w:val="20"/>
          <w:szCs w:val="20"/>
        </w:rPr>
        <w:t>また、むかしは凝固剤として藁灰（わらばい）などを燃やした木灰汁（もくあく）を混ぜていたため、全体的に黒い色に。しかしこんにゃく芋は保存がきかないため、これを粉にする技術が江戸時代に生まれた。製粉の際に皮はとれるため白くなる。当然、原料のこんにゃく芋は白いこんにゃくも黒いこんにゃくも同じであり、何かを加えているというわけでもない。だから栄養価も味も同じ。当然最初は不人気。今でも西日本では黒こんにゃくのほうが主流。細いこんにゃくは、関西では「白滝」ではなく「糸こんにゃく」と呼ばれ、やはり色は黒い。現代の黒こんにゃくの色は海藻からとったもので、皮ではない。</w:t>
      </w:r>
    </w:p>
    <w:p w14:paraId="1B59E36F" w14:textId="77777777" w:rsidR="008E2C0D" w:rsidRPr="008A0992" w:rsidRDefault="008E2C0D"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アイスクリームやハチミツは腐らないのか……アイスには賞味期限の表示がいらない。冷凍で保存するため品質が劣化しないのだ。</w:t>
      </w:r>
      <w:r w:rsidRPr="008A0992">
        <w:rPr>
          <w:rFonts w:ascii="Times New Roman" w:eastAsia="UD デジタル 教科書体 NK-R" w:hAnsi="Times New Roman" w:hint="eastAsia"/>
          <w:color w:val="FF0000"/>
          <w:sz w:val="20"/>
          <w:szCs w:val="20"/>
        </w:rPr>
        <w:t>マイナス</w:t>
      </w:r>
      <w:r w:rsidRPr="008A0992">
        <w:rPr>
          <w:rFonts w:ascii="Times New Roman" w:eastAsia="UD デジタル 教科書体 NK-R" w:hAnsi="Times New Roman" w:hint="eastAsia"/>
          <w:color w:val="FF0000"/>
          <w:sz w:val="20"/>
          <w:szCs w:val="20"/>
        </w:rPr>
        <w:t>18</w:t>
      </w:r>
      <w:r w:rsidRPr="008A0992">
        <w:rPr>
          <w:rFonts w:ascii="Times New Roman" w:eastAsia="UD デジタル 教科書体 NK-R" w:hAnsi="Times New Roman" w:hint="eastAsia"/>
          <w:color w:val="FF0000"/>
          <w:sz w:val="20"/>
          <w:szCs w:val="20"/>
        </w:rPr>
        <w:t>度以下なら微生物は繁殖しない</w:t>
      </w:r>
      <w:r w:rsidRPr="008A0992">
        <w:rPr>
          <w:rFonts w:ascii="Times New Roman" w:eastAsia="UD デジタル 教科書体 NK-R" w:hAnsi="Times New Roman" w:hint="eastAsia"/>
          <w:sz w:val="20"/>
          <w:szCs w:val="20"/>
        </w:rPr>
        <w:t>。また、ガムについては、特定保健用食品のものは賞味期限が書かれているが、そうでなければ存在しない。</w:t>
      </w:r>
      <w:r w:rsidRPr="008A0992">
        <w:rPr>
          <w:rFonts w:ascii="Times New Roman" w:eastAsia="UD デジタル 教科書体 NK-R" w:hAnsi="Times New Roman" w:hint="eastAsia"/>
          <w:color w:val="FF0000"/>
          <w:sz w:val="20"/>
          <w:szCs w:val="20"/>
        </w:rPr>
        <w:t>水分がほとんどないため、常温で保管すれば品質は変わらない</w:t>
      </w:r>
      <w:r w:rsidRPr="008A0992">
        <w:rPr>
          <w:rFonts w:ascii="Times New Roman" w:eastAsia="UD デジタル 教科書体 NK-R" w:hAnsi="Times New Roman" w:hint="eastAsia"/>
          <w:sz w:val="20"/>
          <w:szCs w:val="20"/>
        </w:rPr>
        <w:t>からだ。また、ハチミツも高い殺菌作用を持つため、基本的に腐らない。</w:t>
      </w:r>
    </w:p>
    <w:p w14:paraId="6276C9BA" w14:textId="77777777" w:rsidR="008E2C0D" w:rsidRPr="008A0992" w:rsidRDefault="00A6642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ィスキーのソーダ割りがなぜハイボールなのか……いろんな説があるが、西部開拓時代、アメリカの鉄道では、棒の先にボールをつけ、それが上がっていれば進み、そうでない場合は止まるという信号があった。そこで、列車の到着を待つ駅員がバーボンを飲みながら待機、</w:t>
      </w:r>
      <w:r w:rsidRPr="008A0992">
        <w:rPr>
          <w:rFonts w:ascii="Times New Roman" w:eastAsia="UD デジタル 教科書体 NK-R" w:hAnsi="Times New Roman" w:hint="eastAsia"/>
          <w:color w:val="FF0000"/>
          <w:sz w:val="20"/>
          <w:szCs w:val="20"/>
        </w:rPr>
        <w:t>ボールが高く上がった時に炭酸水を入れて一気に飲んだ</w:t>
      </w:r>
      <w:r w:rsidRPr="008A0992">
        <w:rPr>
          <w:rFonts w:ascii="Times New Roman" w:eastAsia="UD デジタル 教科書体 NK-R" w:hAnsi="Times New Roman" w:hint="eastAsia"/>
          <w:sz w:val="20"/>
          <w:szCs w:val="20"/>
        </w:rPr>
        <w:t>から、というものがある。他にも、イギリスのゴルフ場でハイボールを飲んでいたら、高く打ち上げられたボールが飛んできたから、というのもある。</w:t>
      </w:r>
    </w:p>
    <w:p w14:paraId="0225CB73" w14:textId="77777777" w:rsidR="00A66429" w:rsidRPr="008A0992" w:rsidRDefault="00A6642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納豆はかき混ぜると美味しくなるか……当たり前だろ。実際のところ、</w:t>
      </w:r>
      <w:r w:rsidRPr="008A0992">
        <w:rPr>
          <w:rFonts w:ascii="Times New Roman" w:eastAsia="UD デジタル 教科書体 NK-R" w:hAnsi="Times New Roman" w:hint="eastAsia"/>
          <w:color w:val="FF0000"/>
          <w:sz w:val="20"/>
          <w:szCs w:val="20"/>
        </w:rPr>
        <w:t>納豆の表面から成分</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グルタミン酸、糖の一種であるフラクタン</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が溶けだし、舌に触れる量は変わる</w:t>
      </w:r>
      <w:r w:rsidRPr="008A0992">
        <w:rPr>
          <w:rFonts w:ascii="Times New Roman" w:eastAsia="UD デジタル 教科書体 NK-R" w:hAnsi="Times New Roman" w:hint="eastAsia"/>
          <w:sz w:val="20"/>
          <w:szCs w:val="20"/>
        </w:rPr>
        <w:t>。また、粘り成分が空気を含んでまろやかになり、面積が増える。美味しいと感じる人は多くなるようである。</w:t>
      </w:r>
    </w:p>
    <w:p w14:paraId="7EFABD4F" w14:textId="77777777" w:rsidR="00ED394B" w:rsidRPr="008A0992" w:rsidRDefault="004212D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日本橋は「にほんばし」か「にっぽんばし」か……日本橋と言う地名、橋はいくつかあるが、東京と大阪のものが特に有名だろう。</w:t>
      </w:r>
      <w:r w:rsidRPr="008A0992">
        <w:rPr>
          <w:rFonts w:ascii="Times New Roman" w:eastAsia="UD デジタル 教科書体 NK-R" w:hAnsi="Times New Roman" w:hint="eastAsia"/>
          <w:color w:val="FF0000"/>
          <w:sz w:val="20"/>
          <w:szCs w:val="20"/>
        </w:rPr>
        <w:t>東京にあるのが「にほんばし」、大阪にあるのが「にっぽんばし」</w:t>
      </w:r>
      <w:r w:rsidRPr="008A0992">
        <w:rPr>
          <w:rFonts w:ascii="Times New Roman" w:eastAsia="UD デジタル 教科書体 NK-R" w:hAnsi="Times New Roman" w:hint="eastAsia"/>
          <w:sz w:val="20"/>
          <w:szCs w:val="20"/>
        </w:rPr>
        <w:t>だという。この違いはどこから来たのだろうか。飛鳥時代までは「日本」と書いて「やまと」と呼んでいた。平安時代になって、中国の読み方「ニッポン」を真似するように。</w:t>
      </w:r>
      <w:r w:rsidR="00395F9D" w:rsidRPr="008A0992">
        <w:rPr>
          <w:rFonts w:ascii="Times New Roman" w:eastAsia="UD デジタル 教科書体 NK-R" w:hAnsi="Times New Roman" w:hint="eastAsia"/>
          <w:color w:val="FF0000"/>
          <w:sz w:val="20"/>
          <w:szCs w:val="20"/>
        </w:rPr>
        <w:t>江戸の町</w:t>
      </w:r>
      <w:r w:rsidR="00395F9D" w:rsidRPr="008A0992">
        <w:rPr>
          <w:rFonts w:ascii="Times New Roman" w:eastAsia="UD デジタル 教科書体 NK-R" w:hAnsi="Times New Roman" w:hint="eastAsia"/>
          <w:color w:val="FF0000"/>
          <w:sz w:val="20"/>
          <w:szCs w:val="20"/>
        </w:rPr>
        <w:lastRenderedPageBreak/>
        <w:t>人がせっかちなので「にほん」に変わったため、江戸では日本</w:t>
      </w:r>
      <w:r w:rsidR="00395F9D" w:rsidRPr="008A0992">
        <w:rPr>
          <w:rFonts w:ascii="Times New Roman" w:eastAsia="UD デジタル 教科書体 NK-R" w:hAnsi="Times New Roman" w:hint="eastAsia"/>
          <w:sz w:val="20"/>
          <w:szCs w:val="20"/>
        </w:rPr>
        <w:t>なのだという。</w:t>
      </w:r>
    </w:p>
    <w:p w14:paraId="743D8B4A" w14:textId="77777777" w:rsidR="00A66429" w:rsidRPr="008A0992" w:rsidRDefault="002B230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なぜ日本人はおじぎをするか……立って頭を下げるおじぎを指示したのは天武天皇。</w:t>
      </w:r>
      <w:r w:rsidRPr="008A0992">
        <w:rPr>
          <w:rFonts w:ascii="Times New Roman" w:eastAsia="UD デジタル 教科書体 NK-R" w:hAnsi="Times New Roman" w:hint="eastAsia"/>
          <w:sz w:val="20"/>
          <w:szCs w:val="20"/>
        </w:rPr>
        <w:t>682</w:t>
      </w:r>
      <w:r w:rsidRPr="008A0992">
        <w:rPr>
          <w:rFonts w:ascii="Times New Roman" w:eastAsia="UD デジタル 教科書体 NK-R" w:hAnsi="Times New Roman" w:hint="eastAsia"/>
          <w:sz w:val="20"/>
          <w:szCs w:val="20"/>
        </w:rPr>
        <w:t>年、中国の立ち礼を参考に、</w:t>
      </w:r>
      <w:r w:rsidRPr="008A0992">
        <w:rPr>
          <w:rFonts w:ascii="Times New Roman" w:eastAsia="UD デジタル 教科書体 NK-R" w:hAnsi="Times New Roman" w:hint="eastAsia"/>
          <w:color w:val="FF0000"/>
          <w:sz w:val="20"/>
          <w:szCs w:val="20"/>
        </w:rPr>
        <w:t>宮中では土下座やひざまずいたり、という礼を廃止</w:t>
      </w:r>
      <w:r w:rsidRPr="008A0992">
        <w:rPr>
          <w:rFonts w:ascii="Times New Roman" w:eastAsia="UD デジタル 教科書体 NK-R" w:hAnsi="Times New Roman" w:hint="eastAsia"/>
          <w:sz w:val="20"/>
          <w:szCs w:val="20"/>
        </w:rPr>
        <w:t>。貴族や武士がこれを重要視し、室町になると礼法の流派が現れた。これが江戸時代に庶民にも流行し、誰もがおじぎやマナーをするようになった。</w:t>
      </w:r>
    </w:p>
    <w:p w14:paraId="781595EF" w14:textId="77777777" w:rsidR="002B2301" w:rsidRPr="008A0992" w:rsidRDefault="002B2301"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なぜ人の前を通るとき手刀を切るか……</w:t>
      </w:r>
      <w:r w:rsidRPr="008A0992">
        <w:rPr>
          <w:rFonts w:ascii="Times New Roman" w:eastAsia="UD デジタル 教科書体 NK-R" w:hAnsi="Times New Roman" w:hint="eastAsia"/>
          <w:color w:val="FF0000"/>
          <w:sz w:val="20"/>
          <w:szCs w:val="20"/>
        </w:rPr>
        <w:t>手の平に武器を持っていないことを示す</w:t>
      </w:r>
      <w:r w:rsidRPr="008A0992">
        <w:rPr>
          <w:rFonts w:ascii="Times New Roman" w:eastAsia="UD デジタル 教科書体 NK-R" w:hAnsi="Times New Roman" w:hint="eastAsia"/>
          <w:sz w:val="20"/>
          <w:szCs w:val="20"/>
        </w:rPr>
        <w:t>ためという説、</w:t>
      </w:r>
      <w:r w:rsidRPr="008A0992">
        <w:rPr>
          <w:rFonts w:ascii="Times New Roman" w:eastAsia="UD デジタル 教科書体 NK-R" w:hAnsi="Times New Roman" w:hint="eastAsia"/>
          <w:color w:val="FF0000"/>
          <w:sz w:val="20"/>
          <w:szCs w:val="20"/>
        </w:rPr>
        <w:t>相手と自分の縄張りを区別し、不安を抱かせないように</w:t>
      </w:r>
      <w:r w:rsidRPr="008A0992">
        <w:rPr>
          <w:rFonts w:ascii="Times New Roman" w:eastAsia="UD デジタル 教科書体 NK-R" w:hAnsi="Times New Roman" w:hint="eastAsia"/>
          <w:sz w:val="20"/>
          <w:szCs w:val="20"/>
        </w:rPr>
        <w:t>と言う説がある。相撲で勝った力士が懸賞金をもらうときに行うのも手刀で、こちらは軍配に向かって左、右、中央の順に手を振り、神々への感謝を示す。</w:t>
      </w:r>
    </w:p>
    <w:p w14:paraId="6F25DBFF" w14:textId="77777777" w:rsidR="00274B4E" w:rsidRPr="008A0992" w:rsidRDefault="00274B4E"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なぜ鈴木という姓が多いか……ルーツは</w:t>
      </w:r>
      <w:r w:rsidRPr="008A0992">
        <w:rPr>
          <w:rFonts w:ascii="Times New Roman" w:eastAsia="UD デジタル 教科書体 NK-R" w:hAnsi="Times New Roman" w:hint="eastAsia"/>
          <w:color w:val="FF0000"/>
          <w:sz w:val="20"/>
          <w:szCs w:val="20"/>
        </w:rPr>
        <w:t>物部氏</w:t>
      </w:r>
      <w:r w:rsidRPr="008A0992">
        <w:rPr>
          <w:rFonts w:ascii="Times New Roman" w:eastAsia="UD デジタル 教科書体 NK-R" w:hAnsi="Times New Roman" w:hint="eastAsia"/>
          <w:sz w:val="20"/>
          <w:szCs w:val="20"/>
        </w:rPr>
        <w:t>。彼らは熊野地方に神社を建てた。その</w:t>
      </w:r>
      <w:r w:rsidRPr="008A0992">
        <w:rPr>
          <w:rFonts w:ascii="Times New Roman" w:eastAsia="UD デジタル 教科書体 NK-R" w:hAnsi="Times New Roman" w:hint="eastAsia"/>
          <w:color w:val="FF0000"/>
          <w:sz w:val="20"/>
          <w:szCs w:val="20"/>
        </w:rPr>
        <w:t>収穫祭では稲穂を高く積み上げてそこに</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本の木の棒を立て、翌年の豊穣を願った</w:t>
      </w:r>
      <w:r w:rsidRPr="008A0992">
        <w:rPr>
          <w:rFonts w:ascii="Times New Roman" w:eastAsia="UD デジタル 教科書体 NK-R" w:hAnsi="Times New Roman" w:hint="eastAsia"/>
          <w:sz w:val="20"/>
          <w:szCs w:val="20"/>
        </w:rPr>
        <w:t>。この棒を</w:t>
      </w:r>
      <w:r w:rsidRPr="008A0992">
        <w:rPr>
          <w:rFonts w:ascii="Times New Roman" w:eastAsia="UD デジタル 教科書体 NK-R" w:hAnsi="Times New Roman" w:hint="eastAsia"/>
          <w:color w:val="FF0000"/>
          <w:sz w:val="20"/>
          <w:szCs w:val="20"/>
        </w:rPr>
        <w:t>「ススキ」</w:t>
      </w:r>
      <w:r w:rsidRPr="008A0992">
        <w:rPr>
          <w:rFonts w:ascii="Times New Roman" w:eastAsia="UD デジタル 教科書体 NK-R" w:hAnsi="Times New Roman" w:hint="eastAsia"/>
          <w:sz w:val="20"/>
          <w:szCs w:val="20"/>
        </w:rPr>
        <w:t>と呼んでいたのだ。やがて</w:t>
      </w:r>
      <w:r w:rsidRPr="008A0992">
        <w:rPr>
          <w:rFonts w:ascii="Times New Roman" w:eastAsia="UD デジタル 教科書体 NK-R" w:hAnsi="Times New Roman" w:hint="eastAsia"/>
          <w:color w:val="FF0000"/>
          <w:sz w:val="20"/>
          <w:szCs w:val="20"/>
        </w:rPr>
        <w:t>これを行うリーダーを「ススキ」</w:t>
      </w:r>
      <w:r w:rsidRPr="008A0992">
        <w:rPr>
          <w:rFonts w:ascii="Times New Roman" w:eastAsia="UD デジタル 教科書体 NK-R" w:hAnsi="Times New Roman" w:hint="eastAsia"/>
          <w:sz w:val="20"/>
          <w:szCs w:val="20"/>
        </w:rPr>
        <w:t>と呼ぶようになった。鈴木一族は全国に散らばり、熊野信仰の不況と農耕の伝授をした。ちなみに佐藤…とか藤がつく名字は、藤原氏が栄えすぎて別の名字になったもの。</w:t>
      </w:r>
    </w:p>
    <w:p w14:paraId="1A75AE50" w14:textId="77777777" w:rsidR="00223EBF" w:rsidRPr="008A0992" w:rsidRDefault="00223EB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和室の床の間は何のためにあるか……あれは一説には、</w:t>
      </w:r>
      <w:r w:rsidRPr="008A0992">
        <w:rPr>
          <w:rFonts w:ascii="Times New Roman" w:eastAsia="UD デジタル 教科書体 NK-R" w:hAnsi="Times New Roman" w:hint="eastAsia"/>
          <w:color w:val="FF0000"/>
          <w:sz w:val="20"/>
          <w:szCs w:val="20"/>
        </w:rPr>
        <w:t>掛け軸をかける壁と置物を載せる机を組み合わせた「押し板」というスペース</w:t>
      </w:r>
      <w:r w:rsidRPr="008A0992">
        <w:rPr>
          <w:rFonts w:ascii="Times New Roman" w:eastAsia="UD デジタル 教科書体 NK-R" w:hAnsi="Times New Roman" w:hint="eastAsia"/>
          <w:sz w:val="20"/>
          <w:szCs w:val="20"/>
        </w:rPr>
        <w:t>がもと。これが床の間に変わり、美術品や武具などを飾る場所に。だが</w:t>
      </w:r>
      <w:r w:rsidRPr="008A0992">
        <w:rPr>
          <w:rFonts w:ascii="Times New Roman" w:eastAsia="UD デジタル 教科書体 NK-R" w:hAnsi="Times New Roman" w:hint="eastAsia"/>
          <w:color w:val="FF0000"/>
          <w:sz w:val="20"/>
          <w:szCs w:val="20"/>
        </w:rPr>
        <w:t>一般人の家に床の間がついたのは明治以降とかなり遅い</w:t>
      </w:r>
      <w:r w:rsidRPr="008A0992">
        <w:rPr>
          <w:rFonts w:ascii="Times New Roman" w:eastAsia="UD デジタル 教科書体 NK-R" w:hAnsi="Times New Roman" w:hint="eastAsia"/>
          <w:sz w:val="20"/>
          <w:szCs w:val="20"/>
        </w:rPr>
        <w:t>。床の間は正式名称を「床」</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w:t>
      </w:r>
    </w:p>
    <w:p w14:paraId="2FAD0376" w14:textId="77777777" w:rsidR="00F00B26" w:rsidRPr="008A0992" w:rsidRDefault="00223EBF"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なぜ北海道はあんなに広いか……実は</w:t>
      </w:r>
      <w:r w:rsidRPr="008A0992">
        <w:rPr>
          <w:rFonts w:ascii="Times New Roman" w:eastAsia="UD デジタル 教科書体 NK-R" w:hAnsi="Times New Roman" w:hint="eastAsia"/>
          <w:color w:val="FF0000"/>
          <w:sz w:val="20"/>
          <w:szCs w:val="20"/>
        </w:rPr>
        <w:t>複数の県に分かれていた</w:t>
      </w:r>
      <w:r w:rsidRPr="008A0992">
        <w:rPr>
          <w:rFonts w:ascii="Times New Roman" w:eastAsia="UD デジタル 教科書体 NK-R" w:hAnsi="Times New Roman" w:hint="eastAsia"/>
          <w:sz w:val="20"/>
          <w:szCs w:val="20"/>
        </w:rPr>
        <w:t>。北海道の開拓がはじまり</w:t>
      </w:r>
      <w:r w:rsidRPr="008A0992">
        <w:rPr>
          <w:rFonts w:ascii="Times New Roman" w:eastAsia="UD デジタル 教科書体 NK-R" w:hAnsi="Times New Roman" w:hint="eastAsia"/>
          <w:sz w:val="20"/>
          <w:szCs w:val="20"/>
        </w:rPr>
        <w:t>1882</w:t>
      </w:r>
      <w:r w:rsidRPr="008A0992">
        <w:rPr>
          <w:rFonts w:ascii="Times New Roman" w:eastAsia="UD デジタル 教科書体 NK-R" w:hAnsi="Times New Roman" w:hint="eastAsia"/>
          <w:sz w:val="20"/>
          <w:szCs w:val="20"/>
        </w:rPr>
        <w:t>年、札幌県、函館県、根室県の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つに分かれたのだ。しかし</w:t>
      </w:r>
      <w:r w:rsidRPr="008A0992">
        <w:rPr>
          <w:rFonts w:ascii="Times New Roman" w:eastAsia="UD デジタル 教科書体 NK-R" w:hAnsi="Times New Roman" w:hint="eastAsia"/>
          <w:color w:val="FF0000"/>
          <w:sz w:val="20"/>
          <w:szCs w:val="20"/>
        </w:rPr>
        <w:t>人口に差が生じて不都合だったため、</w:t>
      </w:r>
      <w:r w:rsidRPr="008A0992">
        <w:rPr>
          <w:rFonts w:ascii="Times New Roman" w:eastAsia="UD デジタル 教科書体 NK-R" w:hAnsi="Times New Roman" w:hint="eastAsia"/>
          <w:color w:val="FF0000"/>
          <w:sz w:val="20"/>
          <w:szCs w:val="20"/>
        </w:rPr>
        <w:t>1886</w:t>
      </w:r>
      <w:r w:rsidRPr="008A0992">
        <w:rPr>
          <w:rFonts w:ascii="Times New Roman" w:eastAsia="UD デジタル 教科書体 NK-R" w:hAnsi="Times New Roman" w:hint="eastAsia"/>
          <w:color w:val="FF0000"/>
          <w:sz w:val="20"/>
          <w:szCs w:val="20"/>
        </w:rPr>
        <w:t>年には北海道庁がおかれ、ひとつに統合</w:t>
      </w:r>
      <w:r w:rsidRPr="008A0992">
        <w:rPr>
          <w:rFonts w:ascii="Times New Roman" w:eastAsia="UD デジタル 教科書体 NK-R" w:hAnsi="Times New Roman" w:hint="eastAsia"/>
          <w:sz w:val="20"/>
          <w:szCs w:val="20"/>
        </w:rPr>
        <w:t>された。</w:t>
      </w:r>
    </w:p>
    <w:p w14:paraId="1B6A9BE3" w14:textId="77777777" w:rsidR="00876416" w:rsidRPr="008A0992" w:rsidRDefault="005A3D0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オリンピックのサッカーが開会式より先に始まる理由……オリンピック憲章に</w:t>
      </w:r>
      <w:r w:rsidRPr="008A0992">
        <w:rPr>
          <w:rFonts w:ascii="Times New Roman" w:eastAsia="UD デジタル 教科書体 NK-R" w:hAnsi="Times New Roman" w:hint="eastAsia"/>
          <w:color w:val="FF0000"/>
          <w:sz w:val="20"/>
          <w:szCs w:val="20"/>
        </w:rPr>
        <w:t>「オリンピックの競技期間は</w:t>
      </w:r>
      <w:r w:rsidRPr="008A0992">
        <w:rPr>
          <w:rFonts w:ascii="Times New Roman" w:eastAsia="UD デジタル 教科書体 NK-R" w:hAnsi="Times New Roman" w:hint="eastAsia"/>
          <w:color w:val="FF0000"/>
          <w:sz w:val="20"/>
          <w:szCs w:val="20"/>
        </w:rPr>
        <w:t>16</w:t>
      </w:r>
      <w:r w:rsidRPr="008A0992">
        <w:rPr>
          <w:rFonts w:ascii="Times New Roman" w:eastAsia="UD デジタル 教科書体 NK-R" w:hAnsi="Times New Roman" w:hint="eastAsia"/>
          <w:color w:val="FF0000"/>
          <w:sz w:val="20"/>
          <w:szCs w:val="20"/>
        </w:rPr>
        <w:t>日を越えてはならない」</w:t>
      </w:r>
      <w:r w:rsidRPr="008A0992">
        <w:rPr>
          <w:rFonts w:ascii="Times New Roman" w:eastAsia="UD デジタル 教科書体 NK-R" w:hAnsi="Times New Roman" w:hint="eastAsia"/>
          <w:sz w:val="20"/>
          <w:szCs w:val="20"/>
        </w:rPr>
        <w:t>とあるから。</w:t>
      </w:r>
      <w:r w:rsidRPr="008A0992">
        <w:rPr>
          <w:rFonts w:ascii="Times New Roman" w:eastAsia="UD デジタル 教科書体 NK-R" w:hAnsi="Times New Roman" w:hint="eastAsia"/>
          <w:sz w:val="20"/>
          <w:szCs w:val="20"/>
        </w:rPr>
        <w:t>1996</w:t>
      </w:r>
      <w:r w:rsidRPr="008A0992">
        <w:rPr>
          <w:rFonts w:ascii="Times New Roman" w:eastAsia="UD デジタル 教科書体 NK-R" w:hAnsi="Times New Roman" w:hint="eastAsia"/>
          <w:sz w:val="20"/>
          <w:szCs w:val="20"/>
        </w:rPr>
        <w:t>年アトランタまでは開会式後に行われていたが、</w:t>
      </w:r>
      <w:r w:rsidRPr="008A0992">
        <w:rPr>
          <w:rFonts w:ascii="Times New Roman" w:eastAsia="UD デジタル 教科書体 NK-R" w:hAnsi="Times New Roman" w:hint="eastAsia"/>
          <w:color w:val="FF0000"/>
          <w:sz w:val="20"/>
          <w:szCs w:val="20"/>
        </w:rPr>
        <w:t>めちゃくちゃ過密なスケジュールになるため、選手の体調面を考えサッカーだけ先に</w:t>
      </w:r>
      <w:r w:rsidRPr="008A0992">
        <w:rPr>
          <w:rFonts w:ascii="Times New Roman" w:eastAsia="UD デジタル 教科書体 NK-R" w:hAnsi="Times New Roman" w:hint="eastAsia"/>
          <w:sz w:val="20"/>
          <w:szCs w:val="20"/>
        </w:rPr>
        <w:t>している。</w:t>
      </w:r>
    </w:p>
    <w:p w14:paraId="63EB1B05" w14:textId="77777777" w:rsidR="005A3D07" w:rsidRPr="008A0992" w:rsidRDefault="005A3D07"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サッカー、オリンピックとワールドカップの違い……</w:t>
      </w:r>
      <w:r w:rsidRPr="008A0992">
        <w:rPr>
          <w:rFonts w:ascii="Times New Roman" w:eastAsia="UD デジタル 教科書体 NK-R" w:hAnsi="Times New Roman" w:hint="eastAsia"/>
          <w:color w:val="FF0000"/>
          <w:sz w:val="20"/>
          <w:szCs w:val="20"/>
        </w:rPr>
        <w:t>オリンピックを主催するのは国際オリンピック委員会で、ワールドカップは</w:t>
      </w:r>
      <w:r w:rsidRPr="008A0992">
        <w:rPr>
          <w:rFonts w:ascii="Times New Roman" w:eastAsia="UD デジタル 教科書体 NK-R" w:hAnsi="Times New Roman" w:hint="eastAsia"/>
          <w:color w:val="FF0000"/>
          <w:sz w:val="20"/>
          <w:szCs w:val="20"/>
        </w:rPr>
        <w:t>FIFA</w:t>
      </w:r>
      <w:r w:rsidRPr="008A0992">
        <w:rPr>
          <w:rFonts w:ascii="Times New Roman" w:eastAsia="UD デジタル 教科書体 NK-R" w:hAnsi="Times New Roman" w:hint="eastAsia"/>
          <w:color w:val="FF0000"/>
          <w:sz w:val="20"/>
          <w:szCs w:val="20"/>
        </w:rPr>
        <w:t>で、国際オリンピック委員会の傘下機関</w:t>
      </w:r>
      <w:r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color w:val="FF0000"/>
          <w:sz w:val="20"/>
          <w:szCs w:val="20"/>
        </w:rPr>
        <w:t>W</w:t>
      </w:r>
      <w:r w:rsidRPr="008A0992">
        <w:rPr>
          <w:rFonts w:ascii="Times New Roman" w:eastAsia="UD デジタル 教科書体 NK-R" w:hAnsi="Times New Roman" w:hint="eastAsia"/>
          <w:color w:val="FF0000"/>
          <w:sz w:val="20"/>
          <w:szCs w:val="20"/>
        </w:rPr>
        <w:t>杯には出場経験がなく、プロアマあらゆる選手が選ばれる</w:t>
      </w:r>
      <w:r w:rsidRPr="008A0992">
        <w:rPr>
          <w:rFonts w:ascii="Times New Roman" w:eastAsia="UD デジタル 教科書体 NK-R" w:hAnsi="Times New Roman" w:hint="eastAsia"/>
          <w:sz w:val="20"/>
          <w:szCs w:val="20"/>
        </w:rPr>
        <w:t>ことができる。しかしオリンピックの場合、</w:t>
      </w:r>
      <w:r w:rsidRPr="008A0992">
        <w:rPr>
          <w:rFonts w:ascii="Times New Roman" w:eastAsia="UD デジタル 教科書体 NK-R" w:hAnsi="Times New Roman" w:hint="eastAsia"/>
          <w:color w:val="FF0000"/>
          <w:sz w:val="20"/>
          <w:szCs w:val="20"/>
        </w:rPr>
        <w:t>無条件で出れるのは男子の場合は</w:t>
      </w:r>
      <w:r w:rsidRPr="008A0992">
        <w:rPr>
          <w:rFonts w:ascii="Times New Roman" w:eastAsia="UD デジタル 教科書体 NK-R" w:hAnsi="Times New Roman" w:hint="eastAsia"/>
          <w:color w:val="FF0000"/>
          <w:sz w:val="20"/>
          <w:szCs w:val="20"/>
        </w:rPr>
        <w:t>23</w:t>
      </w:r>
      <w:r w:rsidRPr="008A0992">
        <w:rPr>
          <w:rFonts w:ascii="Times New Roman" w:eastAsia="UD デジタル 教科書体 NK-R" w:hAnsi="Times New Roman" w:hint="eastAsia"/>
          <w:color w:val="FF0000"/>
          <w:sz w:val="20"/>
          <w:szCs w:val="20"/>
        </w:rPr>
        <w:t>歳以下</w:t>
      </w:r>
      <w:r w:rsidRPr="008A0992">
        <w:rPr>
          <w:rFonts w:ascii="Times New Roman" w:eastAsia="UD デジタル 教科書体 NK-R" w:hAnsi="Times New Roman" w:hint="eastAsia"/>
          <w:sz w:val="20"/>
          <w:szCs w:val="20"/>
        </w:rPr>
        <w:t>。年長の選手は「オーバーエイジ」枠として</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人まで出られる。ちなみに</w:t>
      </w:r>
      <w:r w:rsidRPr="008A0992">
        <w:rPr>
          <w:rFonts w:ascii="Times New Roman" w:eastAsia="UD デジタル 教科書体 NK-R" w:hAnsi="Times New Roman" w:hint="eastAsia"/>
          <w:sz w:val="20"/>
          <w:szCs w:val="20"/>
        </w:rPr>
        <w:t>FIFA</w:t>
      </w:r>
      <w:r w:rsidRPr="008A0992">
        <w:rPr>
          <w:rFonts w:ascii="Times New Roman" w:eastAsia="UD デジタル 教科書体 NK-R" w:hAnsi="Times New Roman" w:hint="eastAsia"/>
          <w:sz w:val="20"/>
          <w:szCs w:val="20"/>
        </w:rPr>
        <w:t>は「国際</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マッチデー」を規定しており、選手に拒否権はない。オリンピックは、クラブチームの意向により選出を拒否できる。</w:t>
      </w:r>
    </w:p>
    <w:p w14:paraId="4D787A90" w14:textId="77777777" w:rsidR="00F00B26" w:rsidRPr="008A0992" w:rsidRDefault="00C0355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ゴルフクラブとカントリークラブの違い……ゴルフクラブは文字通り</w:t>
      </w:r>
      <w:r w:rsidRPr="008A0992">
        <w:rPr>
          <w:rFonts w:ascii="Times New Roman" w:eastAsia="UD デジタル 教科書体 NK-R" w:hAnsi="Times New Roman" w:hint="eastAsia"/>
          <w:color w:val="FF0000"/>
          <w:sz w:val="20"/>
          <w:szCs w:val="20"/>
        </w:rPr>
        <w:t>「ゴルフ</w:t>
      </w:r>
      <w:r w:rsidRPr="008A0992">
        <w:rPr>
          <w:rFonts w:ascii="Times New Roman" w:eastAsia="UD デジタル 教科書体 NK-R" w:hAnsi="Times New Roman" w:hint="eastAsia"/>
          <w:color w:val="FF0000"/>
          <w:sz w:val="20"/>
          <w:szCs w:val="20"/>
        </w:rPr>
        <w:lastRenderedPageBreak/>
        <w:t>に特化した」</w:t>
      </w:r>
      <w:r w:rsidRPr="008A0992">
        <w:rPr>
          <w:rFonts w:ascii="Times New Roman" w:eastAsia="UD デジタル 教科書体 NK-R" w:hAnsi="Times New Roman" w:hint="eastAsia"/>
          <w:sz w:val="20"/>
          <w:szCs w:val="20"/>
        </w:rPr>
        <w:t>施設。しかし</w:t>
      </w:r>
      <w:r w:rsidRPr="008A0992">
        <w:rPr>
          <w:rFonts w:ascii="Times New Roman" w:eastAsia="UD デジタル 教科書体 NK-R" w:hAnsi="Times New Roman" w:hint="eastAsia"/>
          <w:color w:val="FF0000"/>
          <w:sz w:val="20"/>
          <w:szCs w:val="20"/>
        </w:rPr>
        <w:t>カントリークラブは、水泳、テニス、乗馬などスポーツ全般を楽しむ施設</w:t>
      </w:r>
      <w:r w:rsidRPr="008A0992">
        <w:rPr>
          <w:rFonts w:ascii="Times New Roman" w:eastAsia="UD デジタル 教科書体 NK-R" w:hAnsi="Times New Roman" w:hint="eastAsia"/>
          <w:sz w:val="20"/>
          <w:szCs w:val="20"/>
        </w:rPr>
        <w:t>。ただ日本では名前だけカントリーとついているものも多い。</w:t>
      </w:r>
    </w:p>
    <w:p w14:paraId="2202C7CC" w14:textId="77777777" w:rsidR="00C0355B" w:rsidRPr="008A0992" w:rsidRDefault="00C0355B"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オリンピックの周期が</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年に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度の理由……そもそもは</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年に</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回</w:t>
      </w:r>
      <w:r w:rsidRPr="008A0992">
        <w:rPr>
          <w:rFonts w:ascii="Times New Roman" w:eastAsia="UD デジタル 教科書体 NK-R" w:hAnsi="Times New Roman" w:hint="eastAsia"/>
          <w:sz w:val="20"/>
          <w:szCs w:val="20"/>
        </w:rPr>
        <w:t>だった。</w:t>
      </w:r>
      <w:r w:rsidRPr="008A0992">
        <w:rPr>
          <w:rFonts w:ascii="Times New Roman" w:eastAsia="UD デジタル 教科書体 NK-R" w:hAnsi="Times New Roman" w:hint="eastAsia"/>
          <w:color w:val="FF0000"/>
          <w:sz w:val="20"/>
          <w:szCs w:val="20"/>
        </w:rPr>
        <w:t>太陽暦の</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年は太陰暦で</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年</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か月となり、周期が近い</w:t>
      </w:r>
      <w:r w:rsidRPr="008A0992">
        <w:rPr>
          <w:rFonts w:ascii="Times New Roman" w:eastAsia="UD デジタル 教科書体 NK-R" w:hAnsi="Times New Roman" w:hint="eastAsia"/>
          <w:sz w:val="20"/>
          <w:szCs w:val="20"/>
        </w:rPr>
        <w:t>。そのため両方を用いるギリシア人にとって</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年は特別。</w:t>
      </w:r>
      <w:r w:rsidR="00714870" w:rsidRPr="008A0992">
        <w:rPr>
          <w:rFonts w:ascii="Times New Roman" w:eastAsia="UD デジタル 教科書体 NK-R" w:hAnsi="Times New Roman" w:hint="eastAsia"/>
          <w:color w:val="FF0000"/>
          <w:sz w:val="20"/>
          <w:szCs w:val="20"/>
        </w:rPr>
        <w:t>これをもとにクーベルタン男爵が</w:t>
      </w:r>
      <w:r w:rsidR="00714870" w:rsidRPr="008A0992">
        <w:rPr>
          <w:rFonts w:ascii="Times New Roman" w:eastAsia="UD デジタル 教科書体 NK-R" w:hAnsi="Times New Roman" w:hint="eastAsia"/>
          <w:color w:val="FF0000"/>
          <w:sz w:val="20"/>
          <w:szCs w:val="20"/>
        </w:rPr>
        <w:t>4</w:t>
      </w:r>
      <w:r w:rsidR="00714870" w:rsidRPr="008A0992">
        <w:rPr>
          <w:rFonts w:ascii="Times New Roman" w:eastAsia="UD デジタル 教科書体 NK-R" w:hAnsi="Times New Roman" w:hint="eastAsia"/>
          <w:color w:val="FF0000"/>
          <w:sz w:val="20"/>
          <w:szCs w:val="20"/>
        </w:rPr>
        <w:t>年に</w:t>
      </w:r>
      <w:r w:rsidR="00714870" w:rsidRPr="008A0992">
        <w:rPr>
          <w:rFonts w:ascii="Times New Roman" w:eastAsia="UD デジタル 教科書体 NK-R" w:hAnsi="Times New Roman" w:hint="eastAsia"/>
          <w:color w:val="FF0000"/>
          <w:sz w:val="20"/>
          <w:szCs w:val="20"/>
        </w:rPr>
        <w:t>1</w:t>
      </w:r>
      <w:r w:rsidR="00714870" w:rsidRPr="008A0992">
        <w:rPr>
          <w:rFonts w:ascii="Times New Roman" w:eastAsia="UD デジタル 教科書体 NK-R" w:hAnsi="Times New Roman" w:hint="eastAsia"/>
          <w:color w:val="FF0000"/>
          <w:sz w:val="20"/>
          <w:szCs w:val="20"/>
        </w:rPr>
        <w:t>度</w:t>
      </w:r>
      <w:r w:rsidR="00714870" w:rsidRPr="008A0992">
        <w:rPr>
          <w:rFonts w:ascii="Times New Roman" w:eastAsia="UD デジタル 教科書体 NK-R" w:hAnsi="Times New Roman" w:hint="eastAsia"/>
          <w:sz w:val="20"/>
          <w:szCs w:val="20"/>
        </w:rPr>
        <w:t>にしたという。</w:t>
      </w:r>
    </w:p>
    <w:p w14:paraId="5FB79CA6" w14:textId="77777777" w:rsidR="00714870" w:rsidRPr="008A0992" w:rsidRDefault="00714870"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武士がまげを結っていた理由……</w:t>
      </w:r>
      <w:r w:rsidRPr="008A0992">
        <w:rPr>
          <w:rFonts w:ascii="Times New Roman" w:eastAsia="UD デジタル 教科書体 NK-R" w:hAnsi="Times New Roman" w:hint="eastAsia"/>
          <w:color w:val="FF0000"/>
          <w:sz w:val="20"/>
          <w:szCs w:val="20"/>
        </w:rPr>
        <w:t>実はルーツは飛鳥、平安時代の貴族</w:t>
      </w:r>
      <w:r w:rsidRPr="008A0992">
        <w:rPr>
          <w:rFonts w:ascii="Times New Roman" w:eastAsia="UD デジタル 教科書体 NK-R" w:hAnsi="Times New Roman" w:hint="eastAsia"/>
          <w:sz w:val="20"/>
          <w:szCs w:val="20"/>
        </w:rPr>
        <w:t>。彼らは</w:t>
      </w:r>
      <w:r w:rsidRPr="008A0992">
        <w:rPr>
          <w:rFonts w:ascii="Times New Roman" w:eastAsia="UD デジタル 教科書体 NK-R" w:hAnsi="Times New Roman" w:hint="eastAsia"/>
          <w:color w:val="FF0000"/>
          <w:sz w:val="20"/>
          <w:szCs w:val="20"/>
        </w:rPr>
        <w:t>烏帽子や冠を被るのだが、それを固定するために、伸ばした髪の毛をまとめ、頭の上で結った</w:t>
      </w:r>
      <w:r w:rsidRPr="008A0992">
        <w:rPr>
          <w:rFonts w:ascii="Times New Roman" w:eastAsia="UD デジタル 教科書体 NK-R" w:hAnsi="Times New Roman" w:hint="eastAsia"/>
          <w:sz w:val="20"/>
          <w:szCs w:val="20"/>
        </w:rPr>
        <w:t>もの。ここにかぶせたのだ。この髪の毛の束を「もとどり」と呼び、もとどりのある髪型を「まげ」と呼ぶように。ちなみに当時はこれを外すのは、裸になるぐらい恥ずかしいことだとされていた。これが</w:t>
      </w:r>
      <w:r w:rsidR="00734816" w:rsidRPr="008A0992">
        <w:rPr>
          <w:rFonts w:ascii="Times New Roman" w:eastAsia="UD デジタル 教科書体 NK-R" w:hAnsi="Times New Roman" w:hint="eastAsia"/>
          <w:sz w:val="20"/>
          <w:szCs w:val="20"/>
        </w:rPr>
        <w:t>武士や町人にも広まり、当たり前になった。</w:t>
      </w:r>
      <w:r w:rsidR="00734816" w:rsidRPr="008A0992">
        <w:rPr>
          <w:rFonts w:ascii="Times New Roman" w:eastAsia="UD デジタル 教科書体 NK-R" w:hAnsi="Times New Roman" w:hint="eastAsia"/>
          <w:color w:val="FF0000"/>
          <w:sz w:val="20"/>
          <w:szCs w:val="20"/>
        </w:rPr>
        <w:t>まげといえば、左右と後頭部の髪だけ残して頭を剃ったのを想像するが、この剃り上げた部分は「さかやき」</w:t>
      </w:r>
      <w:r w:rsidR="00734816" w:rsidRPr="008A0992">
        <w:rPr>
          <w:rFonts w:ascii="Times New Roman" w:eastAsia="UD デジタル 教科書体 NK-R" w:hAnsi="Times New Roman" w:hint="eastAsia"/>
          <w:sz w:val="20"/>
          <w:szCs w:val="20"/>
        </w:rPr>
        <w:t>と呼び、実用的な理由がある。武士の場合は戦場で兜をかぶっていたが、</w:t>
      </w:r>
      <w:r w:rsidR="00734816" w:rsidRPr="008A0992">
        <w:rPr>
          <w:rFonts w:ascii="Times New Roman" w:eastAsia="UD デジタル 教科書体 NK-R" w:hAnsi="Times New Roman" w:hint="eastAsia"/>
          <w:color w:val="FF0000"/>
          <w:sz w:val="20"/>
          <w:szCs w:val="20"/>
        </w:rPr>
        <w:t>これがなかなか蒸れるため「もとどり」の部分だけ残して剃った</w:t>
      </w:r>
      <w:r w:rsidR="00734816" w:rsidRPr="008A0992">
        <w:rPr>
          <w:rFonts w:ascii="Times New Roman" w:eastAsia="UD デジタル 教科書体 NK-R" w:hAnsi="Times New Roman" w:hint="eastAsia"/>
          <w:sz w:val="20"/>
          <w:szCs w:val="20"/>
        </w:rPr>
        <w:t>のだ。ところでまげ全般を「ちょんまげ」なんて言うが、あれは間違い。ちょんまげは江戸時代に髪が少ない老人が結った、小ぶりなまげをさす言葉。</w:t>
      </w:r>
    </w:p>
    <w:p w14:paraId="22016758" w14:textId="77777777" w:rsidR="007B576C" w:rsidRPr="008A0992" w:rsidRDefault="00FA0E2A"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クレオパトラは美人じゃなかった？……世界三大美女にも数えられるほど美人のイメージが強い彼女だが、後世の人が思い描くほどのものではなかったという。しかし素晴らしい魅力をもっていた。</w:t>
      </w:r>
      <w:r w:rsidRPr="008A0992">
        <w:rPr>
          <w:rFonts w:ascii="Times New Roman" w:eastAsia="UD デジタル 教科書体 NK-R" w:hAnsi="Times New Roman" w:hint="eastAsia"/>
          <w:color w:val="FF0000"/>
          <w:sz w:val="20"/>
          <w:szCs w:val="20"/>
        </w:rPr>
        <w:t>数か国語を話せて、教養があり、しかも小鳥のような美しい声</w:t>
      </w:r>
      <w:r w:rsidRPr="008A0992">
        <w:rPr>
          <w:rFonts w:ascii="Times New Roman" w:eastAsia="UD デジタル 教科書体 NK-R" w:hAnsi="Times New Roman" w:hint="eastAsia"/>
          <w:sz w:val="20"/>
          <w:szCs w:val="20"/>
        </w:rPr>
        <w:t>をもっていた。トーク力は抜群だったという。英雄を魅了するだけの知性とコミュ力があったということだろう。</w:t>
      </w:r>
    </w:p>
    <w:p w14:paraId="2AE6690C" w14:textId="77777777" w:rsidR="00AF4C0C" w:rsidRPr="008A0992" w:rsidRDefault="00AF4C0C"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ナポレオンがつくられた偉大な日用品……一般的な筆記用具として黒鉛があったのだが、</w:t>
      </w:r>
      <w:r w:rsidRPr="008A0992">
        <w:rPr>
          <w:rFonts w:ascii="Times New Roman" w:eastAsia="UD デジタル 教科書体 NK-R" w:hAnsi="Times New Roman" w:hint="eastAsia"/>
          <w:color w:val="FF0000"/>
          <w:sz w:val="20"/>
          <w:szCs w:val="20"/>
        </w:rPr>
        <w:t>フランスは黒鉛の主要産地であるイギリスと戦争状態にあり、黒鉛の輸入ができなかった</w:t>
      </w:r>
      <w:r w:rsidRPr="008A0992">
        <w:rPr>
          <w:rFonts w:ascii="Times New Roman" w:eastAsia="UD デジタル 教科書体 NK-R" w:hAnsi="Times New Roman" w:hint="eastAsia"/>
          <w:sz w:val="20"/>
          <w:szCs w:val="20"/>
        </w:rPr>
        <w:t>。そこでナポレオンはニコラス・コンテという画家兼学者に、鉛筆を</w:t>
      </w:r>
      <w:r w:rsidR="00917944" w:rsidRPr="008A0992">
        <w:rPr>
          <w:rFonts w:ascii="Times New Roman" w:eastAsia="UD デジタル 教科書体 NK-R" w:hAnsi="Times New Roman" w:hint="eastAsia"/>
          <w:sz w:val="20"/>
          <w:szCs w:val="20"/>
        </w:rPr>
        <w:t>発明させた。</w:t>
      </w:r>
      <w:r w:rsidR="00917944" w:rsidRPr="008A0992">
        <w:rPr>
          <w:rFonts w:ascii="Times New Roman" w:eastAsia="UD デジタル 教科書体 NK-R" w:hAnsi="Times New Roman" w:hint="eastAsia"/>
          <w:color w:val="FF0000"/>
          <w:sz w:val="20"/>
          <w:szCs w:val="20"/>
        </w:rPr>
        <w:t>黒鉛の粉に粘土を練り込んで焼いた</w:t>
      </w:r>
      <w:r w:rsidR="00917944" w:rsidRPr="008A0992">
        <w:rPr>
          <w:rFonts w:ascii="Times New Roman" w:eastAsia="UD デジタル 教科書体 NK-R" w:hAnsi="Times New Roman" w:hint="eastAsia"/>
          <w:sz w:val="20"/>
          <w:szCs w:val="20"/>
        </w:rPr>
        <w:t>ものだ。他にもイタリア、ロシアなどの戦争に持っていけるように、</w:t>
      </w:r>
      <w:r w:rsidR="00917944" w:rsidRPr="008A0992">
        <w:rPr>
          <w:rFonts w:ascii="Times New Roman" w:eastAsia="UD デジタル 教科書体 NK-R" w:hAnsi="Times New Roman" w:hint="eastAsia"/>
          <w:color w:val="FF0000"/>
          <w:sz w:val="20"/>
          <w:szCs w:val="20"/>
        </w:rPr>
        <w:t>びん詰めの食料保存も発明</w:t>
      </w:r>
      <w:r w:rsidR="00917944" w:rsidRPr="008A0992">
        <w:rPr>
          <w:rFonts w:ascii="Times New Roman" w:eastAsia="UD デジタル 教科書体 NK-R" w:hAnsi="Times New Roman" w:hint="eastAsia"/>
          <w:sz w:val="20"/>
          <w:szCs w:val="20"/>
        </w:rPr>
        <w:t>。ちなみに彼の甥っ子であるナポレオン</w:t>
      </w:r>
      <w:r w:rsidR="00917944" w:rsidRPr="008A0992">
        <w:rPr>
          <w:rFonts w:ascii="Times New Roman" w:eastAsia="UD デジタル 教科書体 NK-R" w:hAnsi="Times New Roman" w:hint="eastAsia"/>
          <w:sz w:val="20"/>
          <w:szCs w:val="20"/>
        </w:rPr>
        <w:t>3</w:t>
      </w:r>
      <w:r w:rsidR="00917944" w:rsidRPr="008A0992">
        <w:rPr>
          <w:rFonts w:ascii="Times New Roman" w:eastAsia="UD デジタル 教科書体 NK-R" w:hAnsi="Times New Roman" w:hint="eastAsia"/>
          <w:sz w:val="20"/>
          <w:szCs w:val="20"/>
        </w:rPr>
        <w:t>世も公募でマーガリンをつくらせている。隣国との戦争で不足したバターの代用品としてである。</w:t>
      </w:r>
    </w:p>
    <w:p w14:paraId="6458AF2C" w14:textId="77777777" w:rsidR="00DF6D46" w:rsidRPr="008A0992" w:rsidRDefault="00917944"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アインシュタインのおかげで</w:t>
      </w:r>
      <w:r w:rsidRPr="008A0992">
        <w:rPr>
          <w:rFonts w:ascii="Times New Roman" w:eastAsia="UD デジタル 教科書体 NK-R" w:hAnsi="Times New Roman" w:hint="eastAsia"/>
          <w:sz w:val="20"/>
          <w:szCs w:val="20"/>
        </w:rPr>
        <w:t>GPS</w:t>
      </w:r>
      <w:r w:rsidRPr="008A0992">
        <w:rPr>
          <w:rFonts w:ascii="Times New Roman" w:eastAsia="UD デジタル 教科書体 NK-R" w:hAnsi="Times New Roman" w:hint="eastAsia"/>
          <w:sz w:val="20"/>
          <w:szCs w:val="20"/>
        </w:rPr>
        <w:t>ができた……当たり前のようにその恩恵にあずかっている。彼の</w:t>
      </w:r>
      <w:r w:rsidRPr="008A0992">
        <w:rPr>
          <w:rFonts w:ascii="Times New Roman" w:eastAsia="UD デジタル 教科書体 NK-R" w:hAnsi="Times New Roman" w:hint="eastAsia"/>
          <w:color w:val="FF0000"/>
          <w:sz w:val="20"/>
          <w:szCs w:val="20"/>
        </w:rPr>
        <w:t>一般相対性理論は</w:t>
      </w:r>
      <w:r w:rsidRPr="008A0992">
        <w:rPr>
          <w:rFonts w:ascii="Times New Roman" w:eastAsia="UD デジタル 教科書体 NK-R" w:hAnsi="Times New Roman" w:hint="eastAsia"/>
          <w:color w:val="FF0000"/>
          <w:sz w:val="20"/>
          <w:szCs w:val="20"/>
        </w:rPr>
        <w:t>GPS</w:t>
      </w:r>
      <w:r w:rsidRPr="008A0992">
        <w:rPr>
          <w:rFonts w:ascii="Times New Roman" w:eastAsia="UD デジタル 教科書体 NK-R" w:hAnsi="Times New Roman" w:hint="eastAsia"/>
          <w:color w:val="FF0000"/>
          <w:sz w:val="20"/>
          <w:szCs w:val="20"/>
        </w:rPr>
        <w:t>の位置調整に</w:t>
      </w:r>
      <w:r w:rsidRPr="008A0992">
        <w:rPr>
          <w:rFonts w:ascii="Times New Roman" w:eastAsia="UD デジタル 教科書体 NK-R" w:hAnsi="Times New Roman" w:hint="eastAsia"/>
          <w:sz w:val="20"/>
          <w:szCs w:val="20"/>
        </w:rPr>
        <w:t>使われている。</w:t>
      </w:r>
      <w:r w:rsidR="00C719DC" w:rsidRPr="008A0992">
        <w:rPr>
          <w:rFonts w:ascii="Times New Roman" w:eastAsia="UD デジタル 教科書体 NK-R" w:hAnsi="Times New Roman" w:hint="eastAsia"/>
          <w:sz w:val="20"/>
          <w:szCs w:val="20"/>
        </w:rPr>
        <w:t>GPS</w:t>
      </w:r>
      <w:r w:rsidR="00C719DC" w:rsidRPr="008A0992">
        <w:rPr>
          <w:rFonts w:ascii="Times New Roman" w:eastAsia="UD デジタル 教科書体 NK-R" w:hAnsi="Times New Roman" w:hint="eastAsia"/>
          <w:sz w:val="20"/>
          <w:szCs w:val="20"/>
        </w:rPr>
        <w:t>の運動速度は秒速</w:t>
      </w:r>
      <w:r w:rsidR="00C719DC" w:rsidRPr="008A0992">
        <w:rPr>
          <w:rFonts w:ascii="Times New Roman" w:eastAsia="UD デジタル 教科書体 NK-R" w:hAnsi="Times New Roman" w:hint="eastAsia"/>
          <w:sz w:val="20"/>
          <w:szCs w:val="20"/>
        </w:rPr>
        <w:t>4</w:t>
      </w:r>
      <w:r w:rsidR="00C719DC" w:rsidRPr="008A0992">
        <w:rPr>
          <w:rFonts w:ascii="Times New Roman" w:eastAsia="UD デジタル 教科書体 NK-R" w:hAnsi="Times New Roman" w:hint="eastAsia"/>
          <w:sz w:val="20"/>
          <w:szCs w:val="20"/>
        </w:rPr>
        <w:t>キロと非常に速いため、</w:t>
      </w:r>
      <w:r w:rsidR="00C719DC" w:rsidRPr="008A0992">
        <w:rPr>
          <w:rFonts w:ascii="Times New Roman" w:eastAsia="UD デジタル 教科書体 NK-R" w:hAnsi="Times New Roman" w:hint="eastAsia"/>
          <w:color w:val="FF0000"/>
          <w:sz w:val="20"/>
          <w:szCs w:val="20"/>
        </w:rPr>
        <w:t>特殊相対論によって時間の進み方が遅くなる</w:t>
      </w:r>
      <w:r w:rsidR="00C719DC" w:rsidRPr="008A0992">
        <w:rPr>
          <w:rFonts w:ascii="Times New Roman" w:eastAsia="UD デジタル 教科書体 NK-R" w:hAnsi="Times New Roman" w:hint="eastAsia"/>
          <w:sz w:val="20"/>
          <w:szCs w:val="20"/>
        </w:rPr>
        <w:t>。</w:t>
      </w:r>
      <w:r w:rsidR="00DF6D46" w:rsidRPr="008A0992">
        <w:rPr>
          <w:rFonts w:ascii="Times New Roman" w:eastAsia="UD デジタル 教科書体 NK-R" w:hAnsi="Times New Roman" w:hint="eastAsia"/>
          <w:sz w:val="20"/>
          <w:szCs w:val="20"/>
        </w:rPr>
        <w:t>一方で高度は</w:t>
      </w:r>
      <w:r w:rsidR="00DF6D46" w:rsidRPr="008A0992">
        <w:rPr>
          <w:rFonts w:ascii="Times New Roman" w:eastAsia="UD デジタル 教科書体 NK-R" w:hAnsi="Times New Roman" w:hint="eastAsia"/>
          <w:sz w:val="20"/>
          <w:szCs w:val="20"/>
        </w:rPr>
        <w:t>2</w:t>
      </w:r>
      <w:r w:rsidR="00DF6D46" w:rsidRPr="008A0992">
        <w:rPr>
          <w:rFonts w:ascii="Times New Roman" w:eastAsia="UD デジタル 教科書体 NK-R" w:hAnsi="Times New Roman" w:hint="eastAsia"/>
          <w:sz w:val="20"/>
          <w:szCs w:val="20"/>
        </w:rPr>
        <w:t>万キロなので、地球の重力場の影響が小さいことから、一般相対論により地上よりも時間の進み方が速くなる。つまり</w:t>
      </w:r>
      <w:r w:rsidR="00DF6D46" w:rsidRPr="008A0992">
        <w:rPr>
          <w:rFonts w:ascii="Times New Roman" w:eastAsia="UD デジタル 教科書体 NK-R" w:hAnsi="Times New Roman" w:hint="eastAsia"/>
          <w:color w:val="FF0000"/>
          <w:sz w:val="20"/>
          <w:szCs w:val="20"/>
        </w:rPr>
        <w:t>特殊相対論と一般相対論で互いに逆の効果</w:t>
      </w:r>
      <w:r w:rsidR="00DF6D46" w:rsidRPr="008A0992">
        <w:rPr>
          <w:rFonts w:ascii="Times New Roman" w:eastAsia="UD デジタル 教科書体 NK-R" w:hAnsi="Times New Roman" w:hint="eastAsia"/>
          <w:sz w:val="20"/>
          <w:szCs w:val="20"/>
        </w:rPr>
        <w:t>をもたらす。この</w:t>
      </w:r>
      <w:r w:rsidR="00DF6D46" w:rsidRPr="008A0992">
        <w:rPr>
          <w:rFonts w:ascii="Times New Roman" w:eastAsia="UD デジタル 教科書体 NK-R" w:hAnsi="Times New Roman" w:hint="eastAsia"/>
          <w:color w:val="FF0000"/>
          <w:sz w:val="20"/>
          <w:szCs w:val="20"/>
        </w:rPr>
        <w:t>補正をせずに</w:t>
      </w:r>
      <w:r w:rsidR="00DF6D46" w:rsidRPr="008A0992">
        <w:rPr>
          <w:rFonts w:ascii="Times New Roman" w:eastAsia="UD デジタル 教科書体 NK-R" w:hAnsi="Times New Roman" w:hint="eastAsia"/>
          <w:color w:val="FF0000"/>
          <w:sz w:val="20"/>
          <w:szCs w:val="20"/>
        </w:rPr>
        <w:t>1</w:t>
      </w:r>
      <w:r w:rsidR="00DF6D46" w:rsidRPr="008A0992">
        <w:rPr>
          <w:rFonts w:ascii="Times New Roman" w:eastAsia="UD デジタル 教科書体 NK-R" w:hAnsi="Times New Roman" w:hint="eastAsia"/>
          <w:color w:val="FF0000"/>
          <w:sz w:val="20"/>
          <w:szCs w:val="20"/>
        </w:rPr>
        <w:t>日放置すると、位置情報が</w:t>
      </w:r>
      <w:r w:rsidR="00DF6D46" w:rsidRPr="008A0992">
        <w:rPr>
          <w:rFonts w:ascii="Times New Roman" w:eastAsia="UD デジタル 教科書体 NK-R" w:hAnsi="Times New Roman" w:hint="eastAsia"/>
          <w:color w:val="FF0000"/>
          <w:sz w:val="20"/>
          <w:szCs w:val="20"/>
        </w:rPr>
        <w:t>11</w:t>
      </w:r>
      <w:r w:rsidR="00DF6D46" w:rsidRPr="008A0992">
        <w:rPr>
          <w:rFonts w:ascii="Times New Roman" w:eastAsia="UD デジタル 教科書体 NK-R" w:hAnsi="Times New Roman" w:hint="eastAsia"/>
          <w:color w:val="FF0000"/>
          <w:sz w:val="20"/>
          <w:szCs w:val="20"/>
        </w:rPr>
        <w:t>キロもずれる</w:t>
      </w:r>
      <w:r w:rsidR="00DF6D46" w:rsidRPr="008A0992">
        <w:rPr>
          <w:rFonts w:ascii="Times New Roman" w:eastAsia="UD デジタル 教科書体 NK-R" w:hAnsi="Times New Roman" w:hint="eastAsia"/>
          <w:sz w:val="20"/>
          <w:szCs w:val="20"/>
        </w:rPr>
        <w:t>ほどの時間差</w:t>
      </w:r>
      <w:r w:rsidR="00DF6D46" w:rsidRPr="008A0992">
        <w:rPr>
          <w:rFonts w:ascii="Times New Roman" w:eastAsia="UD デジタル 教科書体 NK-R" w:hAnsi="Times New Roman" w:hint="eastAsia"/>
          <w:sz w:val="20"/>
          <w:szCs w:val="20"/>
        </w:rPr>
        <w:lastRenderedPageBreak/>
        <w:t>になるため、不可欠なのだ。</w:t>
      </w:r>
    </w:p>
    <w:p w14:paraId="39452591" w14:textId="77777777" w:rsidR="00DF6D46" w:rsidRPr="008A0992" w:rsidRDefault="00DF6D4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恐竜はなぜ巨大になったか……</w:t>
      </w:r>
      <w:r w:rsidRPr="008A0992">
        <w:rPr>
          <w:rFonts w:ascii="Times New Roman" w:eastAsia="UD デジタル 教科書体 NK-R" w:hAnsi="Times New Roman" w:hint="eastAsia"/>
          <w:sz w:val="20"/>
          <w:szCs w:val="20"/>
        </w:rPr>
        <w:t>6600</w:t>
      </w:r>
      <w:r w:rsidR="00DC0411" w:rsidRPr="008A0992">
        <w:rPr>
          <w:rFonts w:ascii="Times New Roman" w:eastAsia="UD デジタル 教科書体 NK-R" w:hAnsi="Times New Roman" w:hint="eastAsia"/>
          <w:sz w:val="20"/>
          <w:szCs w:val="20"/>
        </w:rPr>
        <w:t>万年前に絶滅するまで地上の支配者だった恐竜</w:t>
      </w:r>
      <w:r w:rsidRPr="008A0992">
        <w:rPr>
          <w:rFonts w:ascii="Times New Roman" w:eastAsia="UD デジタル 教科書体 NK-R" w:hAnsi="Times New Roman" w:hint="eastAsia"/>
          <w:sz w:val="20"/>
          <w:szCs w:val="20"/>
        </w:rPr>
        <w:t>たち。現在最も大きいものは、キリンのように長い首を持つパタゴティタン・マヨラム。全長は</w:t>
      </w:r>
      <w:r w:rsidRPr="008A0992">
        <w:rPr>
          <w:rFonts w:ascii="Times New Roman" w:eastAsia="UD デジタル 教科書体 NK-R" w:hAnsi="Times New Roman" w:hint="eastAsia"/>
          <w:sz w:val="20"/>
          <w:szCs w:val="20"/>
        </w:rPr>
        <w:t>37</w:t>
      </w:r>
      <w:r w:rsidRPr="008A0992">
        <w:rPr>
          <w:rFonts w:ascii="Times New Roman" w:eastAsia="UD デジタル 教科書体 NK-R" w:hAnsi="Times New Roman" w:hint="eastAsia"/>
          <w:sz w:val="20"/>
          <w:szCs w:val="20"/>
        </w:rPr>
        <w:t>メートル</w:t>
      </w:r>
      <w:r w:rsidR="00FF3D4F" w:rsidRPr="008A0992">
        <w:rPr>
          <w:rFonts w:ascii="Times New Roman" w:eastAsia="UD デジタル 教科書体 NK-R" w:hAnsi="Times New Roman" w:hint="eastAsia"/>
          <w:sz w:val="20"/>
          <w:szCs w:val="20"/>
        </w:rPr>
        <w:t>、</w:t>
      </w:r>
      <w:r w:rsidR="00FF3D4F" w:rsidRPr="008A0992">
        <w:rPr>
          <w:rFonts w:ascii="Times New Roman" w:eastAsia="UD デジタル 教科書体 NK-R" w:hAnsi="Times New Roman" w:hint="eastAsia"/>
          <w:sz w:val="20"/>
          <w:szCs w:val="20"/>
        </w:rPr>
        <w:t>60</w:t>
      </w:r>
      <w:r w:rsidR="00FF3D4F" w:rsidRPr="008A0992">
        <w:rPr>
          <w:rFonts w:ascii="Times New Roman" w:eastAsia="UD デジタル 教科書体 NK-R" w:hAnsi="Times New Roman" w:hint="eastAsia"/>
          <w:sz w:val="20"/>
          <w:szCs w:val="20"/>
        </w:rPr>
        <w:t>トンほどの体重だったという。陸上で現在最も大きいものでも、アフリカゾウで</w:t>
      </w:r>
      <w:r w:rsidR="00FF3D4F" w:rsidRPr="008A0992">
        <w:rPr>
          <w:rFonts w:ascii="Times New Roman" w:eastAsia="UD デジタル 教科書体 NK-R" w:hAnsi="Times New Roman" w:hint="eastAsia"/>
          <w:sz w:val="20"/>
          <w:szCs w:val="20"/>
        </w:rPr>
        <w:t>6</w:t>
      </w:r>
      <w:r w:rsidR="00FF3D4F" w:rsidRPr="008A0992">
        <w:rPr>
          <w:rFonts w:ascii="Times New Roman" w:eastAsia="UD デジタル 教科書体 NK-R" w:hAnsi="Times New Roman" w:hint="eastAsia"/>
          <w:sz w:val="20"/>
          <w:szCs w:val="20"/>
        </w:rPr>
        <w:t>メートル。海ならシロナガスクジラの</w:t>
      </w:r>
      <w:r w:rsidR="00FF3D4F" w:rsidRPr="008A0992">
        <w:rPr>
          <w:rFonts w:ascii="Times New Roman" w:eastAsia="UD デジタル 教科書体 NK-R" w:hAnsi="Times New Roman" w:hint="eastAsia"/>
          <w:sz w:val="20"/>
          <w:szCs w:val="20"/>
        </w:rPr>
        <w:t>30</w:t>
      </w:r>
      <w:r w:rsidR="00FF3D4F" w:rsidRPr="008A0992">
        <w:rPr>
          <w:rFonts w:ascii="Times New Roman" w:eastAsia="UD デジタル 教科書体 NK-R" w:hAnsi="Times New Roman" w:hint="eastAsia"/>
          <w:sz w:val="20"/>
          <w:szCs w:val="20"/>
        </w:rPr>
        <w:t>メートル。恐竜が巨大化したのは、</w:t>
      </w:r>
      <w:r w:rsidR="00FF3D4F" w:rsidRPr="008A0992">
        <w:rPr>
          <w:rFonts w:ascii="Times New Roman" w:eastAsia="UD デジタル 教科書体 NK-R" w:hAnsi="Times New Roman" w:hint="eastAsia"/>
          <w:color w:val="FF0000"/>
          <w:sz w:val="20"/>
          <w:szCs w:val="20"/>
        </w:rPr>
        <w:t>一年中温暖な気候で植物が繁殖、体が育ちやすい理想的な環境</w:t>
      </w:r>
      <w:r w:rsidR="00FF3D4F" w:rsidRPr="008A0992">
        <w:rPr>
          <w:rFonts w:ascii="Times New Roman" w:eastAsia="UD デジタル 教科書体 NK-R" w:hAnsi="Times New Roman" w:hint="eastAsia"/>
          <w:sz w:val="20"/>
          <w:szCs w:val="20"/>
        </w:rPr>
        <w:t>だったからだという。また、</w:t>
      </w:r>
      <w:r w:rsidR="00FF3D4F" w:rsidRPr="008A0992">
        <w:rPr>
          <w:rFonts w:ascii="Times New Roman" w:eastAsia="UD デジタル 教科書体 NK-R" w:hAnsi="Times New Roman" w:hint="eastAsia"/>
          <w:color w:val="FF0000"/>
          <w:sz w:val="20"/>
          <w:szCs w:val="20"/>
        </w:rPr>
        <w:t>変温動物なので体温を維持するのに必要なエネルギーが小さい</w:t>
      </w:r>
      <w:r w:rsidR="00FF3D4F" w:rsidRPr="008A0992">
        <w:rPr>
          <w:rFonts w:ascii="Times New Roman" w:eastAsia="UD デジタル 教科書体 NK-R" w:hAnsi="Times New Roman" w:hint="eastAsia"/>
          <w:sz w:val="20"/>
          <w:szCs w:val="20"/>
        </w:rPr>
        <w:t>というのもあるし、</w:t>
      </w:r>
      <w:r w:rsidR="00FF3D4F" w:rsidRPr="008A0992">
        <w:rPr>
          <w:rFonts w:ascii="Times New Roman" w:eastAsia="UD デジタル 教科書体 NK-R" w:hAnsi="Times New Roman" w:hint="eastAsia"/>
          <w:color w:val="FF0000"/>
          <w:sz w:val="20"/>
          <w:szCs w:val="20"/>
        </w:rPr>
        <w:t>生きている限り成長し続ける</w:t>
      </w:r>
      <w:r w:rsidR="00FF3D4F" w:rsidRPr="008A0992">
        <w:rPr>
          <w:rFonts w:ascii="Times New Roman" w:eastAsia="UD デジタル 教科書体 NK-R" w:hAnsi="Times New Roman" w:hint="eastAsia"/>
          <w:sz w:val="20"/>
          <w:szCs w:val="20"/>
        </w:rPr>
        <w:t>。巨大になるほど捕食されにくくなり、高い位置のエサも食べることができる。</w:t>
      </w:r>
    </w:p>
    <w:p w14:paraId="2CBF0BCF" w14:textId="77777777" w:rsidR="000D7379" w:rsidRPr="008A0992" w:rsidRDefault="000D7379"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月に酸素がないのはなぜか……酸素をはじめとする地球の分子は常に運動しており、引力がないと表面に残せない。</w:t>
      </w:r>
      <w:r w:rsidRPr="008A0992">
        <w:rPr>
          <w:rFonts w:ascii="Times New Roman" w:eastAsia="UD デジタル 教科書体 NK-R" w:hAnsi="Times New Roman" w:hint="eastAsia"/>
          <w:color w:val="FF0000"/>
          <w:sz w:val="20"/>
          <w:szCs w:val="20"/>
        </w:rPr>
        <w:t>地球からは太陽風の影響をうけ、月までちゃんと空気が流れているのだが、月は地球の</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分の</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ほどの大きさ。引力が小さいため、気体を残せない</w:t>
      </w:r>
      <w:r w:rsidRPr="008A0992">
        <w:rPr>
          <w:rFonts w:ascii="Times New Roman" w:eastAsia="UD デジタル 教科書体 NK-R" w:hAnsi="Times New Roman" w:hint="eastAsia"/>
          <w:sz w:val="20"/>
          <w:szCs w:val="20"/>
        </w:rPr>
        <w:t>。</w:t>
      </w:r>
    </w:p>
    <w:p w14:paraId="3834DFC3" w14:textId="77777777" w:rsidR="00B836EC" w:rsidRPr="008A0992" w:rsidRDefault="00E06806"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ベランダ、テラス、バルコニーの違い……似ているようで全く違う。</w:t>
      </w:r>
      <w:r w:rsidRPr="008A0992">
        <w:rPr>
          <w:rFonts w:ascii="Times New Roman" w:eastAsia="UD デジタル 教科書体 NK-R" w:hAnsi="Times New Roman" w:hint="eastAsia"/>
          <w:color w:val="FF0000"/>
          <w:sz w:val="20"/>
          <w:szCs w:val="20"/>
        </w:rPr>
        <w:t>ベランダは部屋の外にせり出したもので、屋根がある</w:t>
      </w:r>
      <w:r w:rsidRPr="008A0992">
        <w:rPr>
          <w:rFonts w:ascii="Times New Roman" w:eastAsia="UD デジタル 教科書体 NK-R" w:hAnsi="Times New Roman" w:hint="eastAsia"/>
          <w:sz w:val="20"/>
          <w:szCs w:val="20"/>
        </w:rPr>
        <w:t>のが特徴。</w:t>
      </w:r>
      <w:r w:rsidR="00F77FAB" w:rsidRPr="008A0992">
        <w:rPr>
          <w:rFonts w:ascii="Times New Roman" w:eastAsia="UD デジタル 教科書体 NK-R" w:hAnsi="Times New Roman" w:hint="eastAsia"/>
          <w:color w:val="FF0000"/>
          <w:sz w:val="20"/>
          <w:szCs w:val="20"/>
        </w:rPr>
        <w:t>バルコニーも同じだが、二階以上で屋根がない</w:t>
      </w:r>
      <w:r w:rsidR="00F77FAB" w:rsidRPr="008A0992">
        <w:rPr>
          <w:rFonts w:ascii="Times New Roman" w:eastAsia="UD デジタル 教科書体 NK-R" w:hAnsi="Times New Roman" w:hint="eastAsia"/>
          <w:sz w:val="20"/>
          <w:szCs w:val="20"/>
        </w:rPr>
        <w:t>。下の階の屋根の上にある場合はルーフバルコニーという。</w:t>
      </w:r>
      <w:r w:rsidR="00F77FAB" w:rsidRPr="008A0992">
        <w:rPr>
          <w:rFonts w:ascii="Times New Roman" w:eastAsia="UD デジタル 教科書体 NK-R" w:hAnsi="Times New Roman" w:hint="eastAsia"/>
          <w:color w:val="FF0000"/>
          <w:sz w:val="20"/>
          <w:szCs w:val="20"/>
        </w:rPr>
        <w:t>テラスは建物の</w:t>
      </w:r>
      <w:r w:rsidR="00F77FAB" w:rsidRPr="008A0992">
        <w:rPr>
          <w:rFonts w:ascii="Times New Roman" w:eastAsia="UD デジタル 教科書体 NK-R" w:hAnsi="Times New Roman" w:hint="eastAsia"/>
          <w:color w:val="FF0000"/>
          <w:sz w:val="20"/>
          <w:szCs w:val="20"/>
        </w:rPr>
        <w:t>1</w:t>
      </w:r>
      <w:r w:rsidR="005966CD" w:rsidRPr="008A0992">
        <w:rPr>
          <w:rFonts w:ascii="Times New Roman" w:eastAsia="UD デジタル 教科書体 NK-R" w:hAnsi="Times New Roman" w:hint="eastAsia"/>
          <w:color w:val="FF0000"/>
          <w:sz w:val="20"/>
          <w:szCs w:val="20"/>
        </w:rPr>
        <w:t>階で外にせり出したスペース</w:t>
      </w:r>
      <w:r w:rsidR="005966CD" w:rsidRPr="008A0992">
        <w:rPr>
          <w:rFonts w:ascii="Times New Roman" w:eastAsia="UD デジタル 教科書体 NK-R" w:hAnsi="Times New Roman" w:hint="eastAsia"/>
          <w:sz w:val="20"/>
          <w:szCs w:val="20"/>
        </w:rPr>
        <w:t>のこと。周囲の地面より高くなっており、ここに屋根があればベランダになるが、テラスと呼ぶケースも日本にはある。</w:t>
      </w:r>
    </w:p>
    <w:p w14:paraId="5F791454" w14:textId="77777777" w:rsidR="005966CD" w:rsidRPr="008A0992" w:rsidRDefault="0096209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ショベルとスコップの違い……</w:t>
      </w:r>
      <w:r w:rsidRPr="008A0992">
        <w:rPr>
          <w:rFonts w:ascii="Times New Roman" w:eastAsia="UD デジタル 教科書体 NK-R" w:hAnsi="Times New Roman" w:hint="eastAsia"/>
          <w:sz w:val="20"/>
          <w:szCs w:val="20"/>
        </w:rPr>
        <w:t>JIS</w:t>
      </w:r>
      <w:r w:rsidRPr="008A0992">
        <w:rPr>
          <w:rFonts w:ascii="Times New Roman" w:eastAsia="UD デジタル 教科書体 NK-R" w:hAnsi="Times New Roman" w:hint="eastAsia"/>
          <w:sz w:val="20"/>
          <w:szCs w:val="20"/>
        </w:rPr>
        <w:t>規格でちゃんと定められている。</w:t>
      </w:r>
      <w:r w:rsidRPr="008A0992">
        <w:rPr>
          <w:rFonts w:ascii="Times New Roman" w:eastAsia="UD デジタル 教科書体 NK-R" w:hAnsi="Times New Roman" w:hint="eastAsia"/>
          <w:color w:val="FF0000"/>
          <w:sz w:val="20"/>
          <w:szCs w:val="20"/>
        </w:rPr>
        <w:t>ショベルは掘る部分が平らで足をかけられるもの、スコップはかけられない</w:t>
      </w:r>
      <w:r w:rsidRPr="008A0992">
        <w:rPr>
          <w:rFonts w:ascii="Times New Roman" w:eastAsia="UD デジタル 教科書体 NK-R" w:hAnsi="Times New Roman" w:hint="eastAsia"/>
          <w:sz w:val="20"/>
          <w:szCs w:val="20"/>
        </w:rPr>
        <w:t>もの。しかし</w:t>
      </w:r>
      <w:r w:rsidRPr="008A0992">
        <w:rPr>
          <w:rFonts w:ascii="Times New Roman" w:eastAsia="UD デジタル 教科書体 NK-R" w:hAnsi="Times New Roman" w:hint="eastAsia"/>
          <w:color w:val="FF0000"/>
          <w:sz w:val="20"/>
          <w:szCs w:val="20"/>
        </w:rPr>
        <w:t>大きさの違いとして認識するケースのほうが圧倒的に多く</w:t>
      </w:r>
      <w:r w:rsidRPr="008A0992">
        <w:rPr>
          <w:rFonts w:ascii="Times New Roman" w:eastAsia="UD デジタル 教科書体 NK-R" w:hAnsi="Times New Roman" w:hint="eastAsia"/>
          <w:sz w:val="20"/>
          <w:szCs w:val="20"/>
        </w:rPr>
        <w:t>、大きければスコップ、小さければショベルというのが関東、関西はその逆となっているようだ。ちなみにショベルは英語、スコップはオランダ語である。</w:t>
      </w:r>
    </w:p>
    <w:p w14:paraId="430DC836" w14:textId="77777777" w:rsidR="00E62387" w:rsidRPr="008A0992" w:rsidRDefault="00962093" w:rsidP="00D1746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おしぼりはいつ生まれたか……日本発祥の文化。そのルーツは驚くほど古くて、</w:t>
      </w:r>
      <w:r w:rsidR="00E62387" w:rsidRPr="008A0992">
        <w:rPr>
          <w:rFonts w:ascii="Times New Roman" w:eastAsia="UD デジタル 教科書体 NK-R" w:hAnsi="Times New Roman" w:hint="eastAsia"/>
          <w:color w:val="FF0000"/>
          <w:sz w:val="20"/>
          <w:szCs w:val="20"/>
        </w:rPr>
        <w:t>平安時代</w:t>
      </w:r>
      <w:r w:rsidR="00E62387" w:rsidRPr="008A0992">
        <w:rPr>
          <w:rFonts w:ascii="Times New Roman" w:eastAsia="UD デジタル 教科書体 NK-R" w:hAnsi="Times New Roman" w:hint="eastAsia"/>
          <w:sz w:val="20"/>
          <w:szCs w:val="20"/>
        </w:rPr>
        <w:t>にはすでにあった。</w:t>
      </w:r>
      <w:r w:rsidR="00E62387" w:rsidRPr="008A0992">
        <w:rPr>
          <w:rFonts w:ascii="Times New Roman" w:eastAsia="UD デジタル 教科書体 NK-R" w:hAnsi="Times New Roman" w:hint="eastAsia"/>
          <w:color w:val="FF0000"/>
          <w:sz w:val="20"/>
          <w:szCs w:val="20"/>
        </w:rPr>
        <w:t>貴族が客人を招いたとき、濡れた布を提供していた</w:t>
      </w:r>
      <w:r w:rsidR="00E62387" w:rsidRPr="008A0992">
        <w:rPr>
          <w:rFonts w:ascii="Times New Roman" w:eastAsia="UD デジタル 教科書体 NK-R" w:hAnsi="Times New Roman" w:hint="eastAsia"/>
          <w:sz w:val="20"/>
          <w:szCs w:val="20"/>
        </w:rPr>
        <w:t>のがはじまり。江戸時代には、旅人のために宿屋の玄関に、木綿の手ぬぐいと水が入った桶を用意した。</w:t>
      </w:r>
      <w:r w:rsidR="00E62387" w:rsidRPr="008A0992">
        <w:rPr>
          <w:rFonts w:ascii="Times New Roman" w:eastAsia="UD デジタル 教科書体 NK-R" w:hAnsi="Times New Roman" w:hint="eastAsia"/>
          <w:color w:val="FF0000"/>
          <w:sz w:val="20"/>
          <w:szCs w:val="20"/>
        </w:rPr>
        <w:t>旅人がそこで濡らした手ぬぐいを絞って、手足の汚れをふき取ったことから、「おしぼり」</w:t>
      </w:r>
      <w:r w:rsidR="00E62387" w:rsidRPr="008A0992">
        <w:rPr>
          <w:rFonts w:ascii="Times New Roman" w:eastAsia="UD デジタル 教科書体 NK-R" w:hAnsi="Times New Roman" w:hint="eastAsia"/>
          <w:sz w:val="20"/>
          <w:szCs w:val="20"/>
        </w:rPr>
        <w:t>という名前になったという。</w:t>
      </w:r>
    </w:p>
    <w:p w14:paraId="02C69677" w14:textId="77777777" w:rsidR="0000701F" w:rsidRPr="008A0992" w:rsidRDefault="0000701F"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フェンシングの審判は「電気」が行う……床面には</w:t>
      </w:r>
      <w:r w:rsidRPr="008A0992">
        <w:rPr>
          <w:rFonts w:ascii="Times New Roman" w:eastAsia="UD デジタル 教科書体 NK-R" w:hAnsi="Times New Roman" w:hint="eastAsia"/>
          <w:color w:val="FF0000"/>
          <w:sz w:val="20"/>
          <w:szCs w:val="20"/>
        </w:rPr>
        <w:t>アルミニウムなどの通電性のある金属</w:t>
      </w:r>
      <w:r w:rsidRPr="008A0992">
        <w:rPr>
          <w:rFonts w:ascii="Times New Roman" w:eastAsia="UD デジタル 教科書体 NK-R" w:hAnsi="Times New Roman" w:hint="eastAsia"/>
          <w:sz w:val="20"/>
          <w:szCs w:val="20"/>
        </w:rPr>
        <w:t>が貼られている。これが電気審判器に接続されており、床面に接触した剣の突きや斬りでは信号を出さないのだ。ちなみに</w:t>
      </w:r>
      <w:r w:rsidR="005D774D" w:rsidRPr="008A0992">
        <w:rPr>
          <w:rFonts w:ascii="Times New Roman" w:eastAsia="UD デジタル 教科書体 NK-R" w:hAnsi="Times New Roman" w:hint="eastAsia"/>
          <w:sz w:val="20"/>
          <w:szCs w:val="20"/>
        </w:rPr>
        <w:t>メタルジャケットにも同様のしくみがあり、ここで感圧することができる。これもまた判定になっている。</w:t>
      </w:r>
    </w:p>
    <w:p w14:paraId="1786F45A" w14:textId="77777777" w:rsidR="005D774D" w:rsidRPr="008A0992" w:rsidRDefault="005D774D"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ロブスターは不死身？……</w:t>
      </w:r>
      <w:r w:rsidR="004630B1" w:rsidRPr="008A0992">
        <w:rPr>
          <w:rFonts w:ascii="Times New Roman" w:eastAsia="UD デジタル 教科書体 NK-R" w:hAnsi="Times New Roman" w:hint="eastAsia"/>
          <w:sz w:val="20"/>
          <w:szCs w:val="20"/>
        </w:rPr>
        <w:t>まず不死身の定義による。死ぬところを見られなければ当然不死身であるし、細菌感染も不死身に入れるのか、寿命だけな</w:t>
      </w:r>
      <w:r w:rsidR="004630B1" w:rsidRPr="008A0992">
        <w:rPr>
          <w:rFonts w:ascii="Times New Roman" w:eastAsia="UD デジタル 教科書体 NK-R" w:hAnsi="Times New Roman" w:hint="eastAsia"/>
          <w:sz w:val="20"/>
          <w:szCs w:val="20"/>
        </w:rPr>
        <w:lastRenderedPageBreak/>
        <w:t>のかという定義もある。</w:t>
      </w:r>
      <w:r w:rsidR="004630B1" w:rsidRPr="008A0992">
        <w:rPr>
          <w:rFonts w:ascii="Times New Roman" w:eastAsia="UD デジタル 教科書体 NK-R" w:hAnsi="Times New Roman" w:hint="eastAsia"/>
          <w:color w:val="FF0000"/>
          <w:sz w:val="20"/>
          <w:szCs w:val="20"/>
        </w:rPr>
        <w:t>非常に老化が遅いという研究はあるが、不死身ではないよう</w:t>
      </w:r>
      <w:r w:rsidR="008E0673" w:rsidRPr="008A0992">
        <w:rPr>
          <w:rFonts w:ascii="Times New Roman" w:eastAsia="UD デジタル 教科書体 NK-R" w:hAnsi="Times New Roman" w:hint="eastAsia"/>
          <w:sz w:val="20"/>
          <w:szCs w:val="20"/>
        </w:rPr>
        <w:t>だ</w:t>
      </w:r>
      <w:r w:rsidR="004630B1" w:rsidRPr="008A0992">
        <w:rPr>
          <w:rFonts w:ascii="Times New Roman" w:eastAsia="UD デジタル 教科書体 NK-R" w:hAnsi="Times New Roman" w:hint="eastAsia"/>
          <w:sz w:val="20"/>
          <w:szCs w:val="20"/>
        </w:rPr>
        <w:t>。</w:t>
      </w:r>
      <w:r w:rsidR="008E0673" w:rsidRPr="008A0992">
        <w:rPr>
          <w:rFonts w:ascii="Times New Roman" w:eastAsia="UD デジタル 教科書体 NK-R" w:hAnsi="Times New Roman" w:hint="eastAsia"/>
          <w:sz w:val="20"/>
          <w:szCs w:val="20"/>
        </w:rPr>
        <w:t>「脱皮を繰り返すことで不死身」という説が有力だが、これについては消化器官と外殻のみで、全身を脱皮することはないという。また、脱皮の際に体力を使いすぎて死ぬ個体もいる。</w:t>
      </w:r>
    </w:p>
    <w:p w14:paraId="2F58DF1D" w14:textId="77777777" w:rsidR="008E0673" w:rsidRPr="008A0992" w:rsidRDefault="008E0673"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水戸黄門は</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人いる……徳川光圀を「黄門様」と呼ぶのは、彼が</w:t>
      </w:r>
      <w:r w:rsidRPr="008A0992">
        <w:rPr>
          <w:rFonts w:ascii="Times New Roman" w:eastAsia="UD デジタル 教科書体 NK-R" w:hAnsi="Times New Roman" w:hint="eastAsia"/>
          <w:color w:val="FF0000"/>
          <w:sz w:val="20"/>
          <w:szCs w:val="20"/>
        </w:rPr>
        <w:t>権中納言で「水戸黄門」と称された</w:t>
      </w:r>
      <w:r w:rsidRPr="008A0992">
        <w:rPr>
          <w:rFonts w:ascii="Times New Roman" w:eastAsia="UD デジタル 教科書体 NK-R" w:hAnsi="Times New Roman" w:hint="eastAsia"/>
          <w:sz w:val="20"/>
          <w:szCs w:val="20"/>
        </w:rPr>
        <w:t>から。実は水戸藩には</w:t>
      </w:r>
      <w:r w:rsidRPr="008A0992">
        <w:rPr>
          <w:rFonts w:ascii="Times New Roman" w:eastAsia="UD デジタル 教科書体 NK-R" w:hAnsi="Times New Roman" w:hint="eastAsia"/>
          <w:color w:val="FF0000"/>
          <w:sz w:val="20"/>
          <w:szCs w:val="20"/>
        </w:rPr>
        <w:t>この位になった歴代藩主が</w:t>
      </w:r>
      <w:r w:rsidRPr="008A0992">
        <w:rPr>
          <w:rFonts w:ascii="Times New Roman" w:eastAsia="UD デジタル 教科書体 NK-R" w:hAnsi="Times New Roman" w:hint="eastAsia"/>
          <w:color w:val="FF0000"/>
          <w:sz w:val="20"/>
          <w:szCs w:val="20"/>
        </w:rPr>
        <w:t>7</w:t>
      </w:r>
      <w:r w:rsidRPr="008A0992">
        <w:rPr>
          <w:rFonts w:ascii="Times New Roman" w:eastAsia="UD デジタル 教科書体 NK-R" w:hAnsi="Times New Roman" w:hint="eastAsia"/>
          <w:color w:val="FF0000"/>
          <w:sz w:val="20"/>
          <w:szCs w:val="20"/>
        </w:rPr>
        <w:t>人おり、つまり水戸黄門は歴史上</w:t>
      </w:r>
      <w:r w:rsidRPr="008A0992">
        <w:rPr>
          <w:rFonts w:ascii="Times New Roman" w:eastAsia="UD デジタル 教科書体 NK-R" w:hAnsi="Times New Roman" w:hint="eastAsia"/>
          <w:color w:val="FF0000"/>
          <w:sz w:val="20"/>
          <w:szCs w:val="20"/>
        </w:rPr>
        <w:t>7</w:t>
      </w:r>
      <w:r w:rsidRPr="008A0992">
        <w:rPr>
          <w:rFonts w:ascii="Times New Roman" w:eastAsia="UD デジタル 教科書体 NK-R" w:hAnsi="Times New Roman" w:hint="eastAsia"/>
          <w:color w:val="FF0000"/>
          <w:sz w:val="20"/>
          <w:szCs w:val="20"/>
        </w:rPr>
        <w:t>人いる</w:t>
      </w:r>
      <w:r w:rsidRPr="008A0992">
        <w:rPr>
          <w:rFonts w:ascii="Times New Roman" w:eastAsia="UD デジタル 教科書体 NK-R" w:hAnsi="Times New Roman" w:hint="eastAsia"/>
          <w:sz w:val="20"/>
          <w:szCs w:val="20"/>
        </w:rPr>
        <w:t>ことになる。</w:t>
      </w:r>
      <w:r w:rsidR="009B073E" w:rsidRPr="008A0992">
        <w:rPr>
          <w:rFonts w:ascii="Times New Roman" w:eastAsia="UD デジタル 教科書体 NK-R" w:hAnsi="Times New Roman" w:hint="eastAsia"/>
          <w:sz w:val="20"/>
          <w:szCs w:val="20"/>
        </w:rPr>
        <w:t>ちなみに水戸黄門の語源は、中国古代の</w:t>
      </w:r>
      <w:r w:rsidR="009B073E" w:rsidRPr="008A0992">
        <w:rPr>
          <w:rFonts w:ascii="Times New Roman" w:eastAsia="UD デジタル 教科書体 NK-R" w:hAnsi="Times New Roman" w:hint="eastAsia"/>
          <w:color w:val="FF0000"/>
          <w:sz w:val="20"/>
          <w:szCs w:val="20"/>
        </w:rPr>
        <w:t>宮廷の扉の門が黄色に塗ってあった</w:t>
      </w:r>
      <w:r w:rsidR="009B073E" w:rsidRPr="008A0992">
        <w:rPr>
          <w:rFonts w:ascii="Times New Roman" w:eastAsia="UD デジタル 教科書体 NK-R" w:hAnsi="Times New Roman" w:hint="eastAsia"/>
          <w:sz w:val="20"/>
          <w:szCs w:val="20"/>
        </w:rPr>
        <w:t>ことから。秦や漢の時代には、この門の中で働く役職として「黄門侍郎」があった。日本で中納言の異称とするのは、職務内容が類似するため。</w:t>
      </w:r>
    </w:p>
    <w:p w14:paraId="7F7431C6" w14:textId="77777777" w:rsidR="009B073E" w:rsidRPr="008A0992" w:rsidRDefault="004C5D85"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年目の</w:t>
      </w:r>
      <w:r w:rsidR="009B073E" w:rsidRPr="008A0992">
        <w:rPr>
          <w:rFonts w:ascii="Times New Roman" w:eastAsia="UD デジタル 教科書体 NK-R" w:hAnsi="Times New Roman" w:hint="eastAsia"/>
          <w:sz w:val="20"/>
          <w:szCs w:val="20"/>
        </w:rPr>
        <w:t>甘エビのエビは全てオス……</w:t>
      </w:r>
      <w:r w:rsidRPr="008A0992">
        <w:rPr>
          <w:rFonts w:ascii="Times New Roman" w:eastAsia="UD デジタル 教科書体 NK-R" w:hAnsi="Times New Roman" w:hint="eastAsia"/>
          <w:color w:val="FF0000"/>
          <w:sz w:val="20"/>
          <w:szCs w:val="20"/>
        </w:rPr>
        <w:t>生まれたときは性別がないが、</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年目になると全てがオス</w:t>
      </w:r>
      <w:r w:rsidRPr="008A0992">
        <w:rPr>
          <w:rFonts w:ascii="Times New Roman" w:eastAsia="UD デジタル 教科書体 NK-R" w:hAnsi="Times New Roman" w:hint="eastAsia"/>
          <w:sz w:val="20"/>
          <w:szCs w:val="20"/>
        </w:rPr>
        <w:t>になる。そして、</w:t>
      </w:r>
      <w:r w:rsidRPr="008A0992">
        <w:rPr>
          <w:rFonts w:ascii="Times New Roman" w:eastAsia="UD デジタル 教科書体 NK-R" w:hAnsi="Times New Roman" w:hint="eastAsia"/>
          <w:color w:val="FF0000"/>
          <w:sz w:val="20"/>
          <w:szCs w:val="20"/>
        </w:rPr>
        <w:t>オスの甘エビとしてメスと交尾した後、</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年目からはメスとして</w:t>
      </w:r>
      <w:r w:rsidRPr="008A0992">
        <w:rPr>
          <w:rFonts w:ascii="Times New Roman" w:eastAsia="UD デジタル 教科書体 NK-R" w:hAnsi="Times New Roman" w:hint="eastAsia"/>
          <w:sz w:val="20"/>
          <w:szCs w:val="20"/>
        </w:rPr>
        <w:t>生きる。甘えびの寿命は</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年で、</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回ほど産卵する。</w:t>
      </w:r>
      <w:r w:rsidR="00FF6955" w:rsidRPr="008A0992">
        <w:rPr>
          <w:rFonts w:ascii="Times New Roman" w:eastAsia="UD デジタル 教科書体 NK-R" w:hAnsi="Times New Roman" w:hint="eastAsia"/>
          <w:sz w:val="20"/>
          <w:szCs w:val="20"/>
        </w:rPr>
        <w:t>メスになって産卵するようになると、卵に栄養が取られてしまう。つまり、大きくて栄養が詰まった甘エビ＝美味しい甘エビは、オスであるというわけだ。ちなみに、オスとメスの見分け方は、足先が</w:t>
      </w:r>
      <w:r w:rsidR="00FF6955" w:rsidRPr="008A0992">
        <w:rPr>
          <w:rFonts w:ascii="Times New Roman" w:eastAsia="UD デジタル 教科書体 NK-R" w:hAnsi="Times New Roman" w:hint="eastAsia"/>
          <w:sz w:val="20"/>
          <w:szCs w:val="20"/>
        </w:rPr>
        <w:t>2</w:t>
      </w:r>
      <w:r w:rsidR="00FF6955" w:rsidRPr="008A0992">
        <w:rPr>
          <w:rFonts w:ascii="Times New Roman" w:eastAsia="UD デジタル 教科書体 NK-R" w:hAnsi="Times New Roman" w:hint="eastAsia"/>
          <w:sz w:val="20"/>
          <w:szCs w:val="20"/>
        </w:rPr>
        <w:t>本に分かれていればオス、</w:t>
      </w:r>
      <w:r w:rsidR="00FF6955" w:rsidRPr="008A0992">
        <w:rPr>
          <w:rFonts w:ascii="Times New Roman" w:eastAsia="UD デジタル 教科書体 NK-R" w:hAnsi="Times New Roman" w:hint="eastAsia"/>
          <w:sz w:val="20"/>
          <w:szCs w:val="20"/>
        </w:rPr>
        <w:t>1</w:t>
      </w:r>
      <w:r w:rsidR="00FF6955" w:rsidRPr="008A0992">
        <w:rPr>
          <w:rFonts w:ascii="Times New Roman" w:eastAsia="UD デジタル 教科書体 NK-R" w:hAnsi="Times New Roman" w:hint="eastAsia"/>
          <w:sz w:val="20"/>
          <w:szCs w:val="20"/>
        </w:rPr>
        <w:t>本だとメスらしい。とはいえ、料理として提供されるときに足は切り取られているので、食べるときに区別するのは不可能といえるだろう。</w:t>
      </w:r>
    </w:p>
    <w:p w14:paraId="27A67BC2" w14:textId="77777777" w:rsidR="00860AFE" w:rsidRPr="008A0992" w:rsidRDefault="00860AFE"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地球の自転速度……赤道で測ってみると、だいたい</w:t>
      </w:r>
      <w:r w:rsidRPr="008A0992">
        <w:rPr>
          <w:rFonts w:ascii="Times New Roman" w:eastAsia="UD デジタル 教科書体 NK-R" w:hAnsi="Times New Roman" w:hint="eastAsia"/>
          <w:color w:val="FF0000"/>
          <w:sz w:val="20"/>
          <w:szCs w:val="20"/>
        </w:rPr>
        <w:t>時速で</w:t>
      </w:r>
      <w:r w:rsidRPr="008A0992">
        <w:rPr>
          <w:rFonts w:ascii="Times New Roman" w:eastAsia="UD デジタル 教科書体 NK-R" w:hAnsi="Times New Roman" w:hint="eastAsia"/>
          <w:color w:val="FF0000"/>
          <w:sz w:val="20"/>
          <w:szCs w:val="20"/>
        </w:rPr>
        <w:t>1700</w:t>
      </w:r>
      <w:r w:rsidRPr="008A0992">
        <w:rPr>
          <w:rFonts w:ascii="Times New Roman" w:eastAsia="UD デジタル 教科書体 NK-R" w:hAnsi="Times New Roman" w:hint="eastAsia"/>
          <w:color w:val="FF0000"/>
          <w:sz w:val="20"/>
          <w:szCs w:val="20"/>
        </w:rPr>
        <w:t>キロ</w:t>
      </w:r>
      <w:r w:rsidRPr="008A0992">
        <w:rPr>
          <w:rFonts w:ascii="Times New Roman" w:eastAsia="UD デジタル 教科書体 NK-R" w:hAnsi="Times New Roman" w:hint="eastAsia"/>
          <w:sz w:val="20"/>
          <w:szCs w:val="20"/>
        </w:rPr>
        <w:t>。空気も同じ速度のため、これを感じることはない。新幹線が</w:t>
      </w:r>
      <w:r w:rsidRPr="008A0992">
        <w:rPr>
          <w:rFonts w:ascii="Times New Roman" w:eastAsia="UD デジタル 教科書体 NK-R" w:hAnsi="Times New Roman" w:hint="eastAsia"/>
          <w:sz w:val="20"/>
          <w:szCs w:val="20"/>
        </w:rPr>
        <w:t>300</w:t>
      </w:r>
      <w:r w:rsidRPr="008A0992">
        <w:rPr>
          <w:rFonts w:ascii="Times New Roman" w:eastAsia="UD デジタル 教科書体 NK-R" w:hAnsi="Times New Roman" w:hint="eastAsia"/>
          <w:sz w:val="20"/>
          <w:szCs w:val="20"/>
        </w:rPr>
        <w:t>キロ近くあると考えると、その六倍なのだ。</w:t>
      </w:r>
    </w:p>
    <w:p w14:paraId="38E67AA6" w14:textId="77777777" w:rsidR="00860AFE" w:rsidRDefault="00860AFE"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ミシンの語源……縫うための機械という意味である”</w:t>
      </w:r>
      <w:r w:rsidRPr="008A0992">
        <w:rPr>
          <w:rFonts w:ascii="Times New Roman" w:eastAsia="UD デジタル 教科書体 NK-R" w:hAnsi="Times New Roman" w:hint="eastAsia"/>
          <w:sz w:val="20"/>
          <w:szCs w:val="20"/>
        </w:rPr>
        <w:t>sawing machine</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machine</w:t>
      </w:r>
      <w:r w:rsidRPr="008A0992">
        <w:rPr>
          <w:rFonts w:ascii="Times New Roman" w:eastAsia="UD デジタル 教科書体 NK-R" w:hAnsi="Times New Roman" w:hint="eastAsia"/>
          <w:color w:val="FF0000"/>
          <w:sz w:val="20"/>
          <w:szCs w:val="20"/>
        </w:rPr>
        <w:t>”が転訛</w:t>
      </w:r>
      <w:r w:rsidRPr="008A0992">
        <w:rPr>
          <w:rFonts w:ascii="Times New Roman" w:eastAsia="UD デジタル 教科書体 NK-R" w:hAnsi="Times New Roman" w:hint="eastAsia"/>
          <w:sz w:val="20"/>
          <w:szCs w:val="20"/>
        </w:rPr>
        <w:t>したもの。アイザック・シンガーにより実用化され、</w:t>
      </w:r>
      <w:r w:rsidRPr="008A0992">
        <w:rPr>
          <w:rFonts w:ascii="Times New Roman" w:eastAsia="UD デジタル 教科書体 NK-R" w:hAnsi="Times New Roman" w:hint="eastAsia"/>
          <w:color w:val="FF0000"/>
          <w:sz w:val="20"/>
          <w:szCs w:val="20"/>
        </w:rPr>
        <w:t>日本はペリーが持ち込んだものが初</w:t>
      </w:r>
      <w:r w:rsidRPr="008A0992">
        <w:rPr>
          <w:rFonts w:ascii="Times New Roman" w:eastAsia="UD デジタル 教科書体 NK-R" w:hAnsi="Times New Roman" w:hint="eastAsia"/>
          <w:sz w:val="20"/>
          <w:szCs w:val="20"/>
        </w:rPr>
        <w:t>だとされる。</w:t>
      </w:r>
    </w:p>
    <w:p w14:paraId="7CFBFC7B" w14:textId="77777777" w:rsidR="00860AFE" w:rsidRPr="008A0992" w:rsidRDefault="00190E81" w:rsidP="00190E81">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月でゴルフをした地球人がいる……それが</w:t>
      </w:r>
      <w:r w:rsidR="00BB104B" w:rsidRPr="008A0992">
        <w:rPr>
          <w:rFonts w:ascii="Times New Roman" w:eastAsia="UD デジタル 教科書体 NK-R" w:hAnsi="Times New Roman" w:hint="eastAsia"/>
          <w:sz w:val="20"/>
          <w:szCs w:val="20"/>
        </w:rPr>
        <w:t>アラン・シェパード</w:t>
      </w:r>
      <w:r>
        <w:rPr>
          <w:rFonts w:ascii="Times New Roman" w:eastAsia="UD デジタル 教科書体 NK-R" w:hAnsi="Times New Roman" w:hint="eastAsia"/>
          <w:sz w:val="20"/>
          <w:szCs w:val="20"/>
        </w:rPr>
        <w:t>。</w:t>
      </w:r>
      <w:r w:rsidR="00BB104B" w:rsidRPr="008A0992">
        <w:rPr>
          <w:rFonts w:ascii="Times New Roman" w:eastAsia="UD デジタル 教科書体 NK-R" w:hAnsi="Times New Roman" w:hint="eastAsia"/>
          <w:sz w:val="20"/>
          <w:szCs w:val="20"/>
        </w:rPr>
        <w:t>アポロ</w:t>
      </w:r>
      <w:r w:rsidR="003C5F20" w:rsidRPr="008A0992">
        <w:rPr>
          <w:rFonts w:ascii="Times New Roman" w:eastAsia="UD デジタル 教科書体 NK-R" w:hAnsi="Times New Roman" w:hint="eastAsia"/>
          <w:sz w:val="20"/>
          <w:szCs w:val="20"/>
        </w:rPr>
        <w:t>14</w:t>
      </w:r>
      <w:r w:rsidR="003C5F20" w:rsidRPr="008A0992">
        <w:rPr>
          <w:rFonts w:ascii="Times New Roman" w:eastAsia="UD デジタル 教科書体 NK-R" w:hAnsi="Times New Roman" w:hint="eastAsia"/>
          <w:sz w:val="20"/>
          <w:szCs w:val="20"/>
        </w:rPr>
        <w:t>号に船長として乗り、</w:t>
      </w:r>
      <w:r w:rsidR="003C5F20" w:rsidRPr="008A0992">
        <w:rPr>
          <w:rFonts w:ascii="Times New Roman" w:eastAsia="UD デジタル 教科書体 NK-R" w:hAnsi="Times New Roman" w:hint="eastAsia"/>
          <w:color w:val="FF0000"/>
          <w:sz w:val="20"/>
          <w:szCs w:val="20"/>
        </w:rPr>
        <w:t>月面でゴルフをした世界初</w:t>
      </w:r>
      <w:r w:rsidR="003C5F20" w:rsidRPr="008A0992">
        <w:rPr>
          <w:rFonts w:ascii="Times New Roman" w:eastAsia="UD デジタル 教科書体 NK-R" w:hAnsi="Times New Roman" w:hint="eastAsia"/>
          <w:sz w:val="20"/>
          <w:szCs w:val="20"/>
        </w:rPr>
        <w:t>の人物</w:t>
      </w:r>
      <w:r>
        <w:rPr>
          <w:rFonts w:ascii="Times New Roman" w:eastAsia="UD デジタル 教科書体 NK-R" w:hAnsi="Times New Roman" w:hint="eastAsia"/>
          <w:sz w:val="20"/>
          <w:szCs w:val="20"/>
        </w:rPr>
        <w:t>でもある。</w:t>
      </w:r>
      <w:r w:rsidR="003C5F20" w:rsidRPr="008A0992">
        <w:rPr>
          <w:rFonts w:ascii="Times New Roman" w:eastAsia="UD デジタル 教科書体 NK-R" w:hAnsi="Times New Roman" w:hint="eastAsia"/>
          <w:sz w:val="20"/>
          <w:szCs w:val="20"/>
        </w:rPr>
        <w:t>だいたい</w:t>
      </w:r>
      <w:r w:rsidR="003C5F20" w:rsidRPr="008A0992">
        <w:rPr>
          <w:rFonts w:ascii="Times New Roman" w:eastAsia="UD デジタル 教科書体 NK-R" w:hAnsi="Times New Roman" w:hint="eastAsia"/>
          <w:sz w:val="20"/>
          <w:szCs w:val="20"/>
        </w:rPr>
        <w:t>200</w:t>
      </w:r>
      <w:r w:rsidR="003C5F20" w:rsidRPr="008A0992">
        <w:rPr>
          <w:rFonts w:ascii="Times New Roman" w:eastAsia="UD デジタル 教科書体 NK-R" w:hAnsi="Times New Roman" w:hint="eastAsia"/>
          <w:sz w:val="20"/>
          <w:szCs w:val="20"/>
        </w:rPr>
        <w:t>メートルは飛んだという。他にも、岩石採集用のシャベルを槍投げのように投擲したり、けっこう遊んでいる。</w:t>
      </w:r>
      <w:r w:rsidR="003C5F20" w:rsidRPr="008A0992">
        <w:rPr>
          <w:rFonts w:ascii="Times New Roman" w:eastAsia="UD デジタル 教科書体 NK-R" w:hAnsi="Times New Roman" w:hint="eastAsia"/>
          <w:sz w:val="20"/>
          <w:szCs w:val="20"/>
        </w:rPr>
        <w:t>13</w:t>
      </w:r>
      <w:r w:rsidR="0004578F" w:rsidRPr="008A0992">
        <w:rPr>
          <w:rFonts w:ascii="Times New Roman" w:eastAsia="UD デジタル 教科書体 NK-R" w:hAnsi="Times New Roman" w:hint="eastAsia"/>
          <w:sz w:val="20"/>
          <w:szCs w:val="20"/>
        </w:rPr>
        <w:t>号の事故で再び世間の月面への興味が高くなった</w:t>
      </w:r>
      <w:r w:rsidR="003C5F20" w:rsidRPr="008A0992">
        <w:rPr>
          <w:rFonts w:ascii="Times New Roman" w:eastAsia="UD デジタル 教科書体 NK-R" w:hAnsi="Times New Roman" w:hint="eastAsia"/>
          <w:sz w:val="20"/>
          <w:szCs w:val="20"/>
        </w:rPr>
        <w:t>ことで、これらはテレビで放映されてしまった。</w:t>
      </w:r>
      <w:r w:rsidR="0004578F" w:rsidRPr="008A0992">
        <w:rPr>
          <w:rFonts w:ascii="Times New Roman" w:eastAsia="UD デジタル 教科書体 NK-R" w:hAnsi="Times New Roman" w:hint="eastAsia"/>
          <w:sz w:val="20"/>
          <w:szCs w:val="20"/>
        </w:rPr>
        <w:t>アメリカ人として初めて宇宙に出た人でもある。</w:t>
      </w:r>
    </w:p>
    <w:p w14:paraId="6A11F424" w14:textId="77777777" w:rsidR="003C5F20" w:rsidRPr="008A0992" w:rsidRDefault="00B86C37"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日本の年号で最も長く続いたのは……</w:t>
      </w:r>
      <w:r w:rsidRPr="008A0992">
        <w:rPr>
          <w:rFonts w:ascii="Times New Roman" w:eastAsia="UD デジタル 教科書体 NK-R" w:hAnsi="Times New Roman" w:hint="eastAsia"/>
          <w:color w:val="FF0000"/>
          <w:sz w:val="20"/>
          <w:szCs w:val="20"/>
        </w:rPr>
        <w:t>意外や意外、これは昭和</w:t>
      </w:r>
      <w:r w:rsidRPr="008A0992">
        <w:rPr>
          <w:rFonts w:ascii="Times New Roman" w:eastAsia="UD デジタル 教科書体 NK-R" w:hAnsi="Times New Roman" w:hint="eastAsia"/>
          <w:sz w:val="20"/>
          <w:szCs w:val="20"/>
        </w:rPr>
        <w:t>なのだ。その次が明治で、次になると室町時代の応永。</w:t>
      </w:r>
      <w:r w:rsidRPr="008A0992">
        <w:rPr>
          <w:rFonts w:ascii="Times New Roman" w:eastAsia="UD デジタル 教科書体 NK-R" w:hAnsi="Times New Roman" w:hint="eastAsia"/>
          <w:sz w:val="20"/>
          <w:szCs w:val="20"/>
        </w:rPr>
        <w:t>34</w:t>
      </w:r>
      <w:r w:rsidRPr="008A0992">
        <w:rPr>
          <w:rFonts w:ascii="Times New Roman" w:eastAsia="UD デジタル 教科書体 NK-R" w:hAnsi="Times New Roman" w:hint="eastAsia"/>
          <w:sz w:val="20"/>
          <w:szCs w:val="20"/>
        </w:rPr>
        <w:t>年近く続いた。意外にも短いのである。この時代は足利義持を中心に安定した時期だったので、改元の必要もなかったものと思われる。</w:t>
      </w:r>
    </w:p>
    <w:p w14:paraId="4DCFF3DA" w14:textId="77777777" w:rsidR="00B86C37" w:rsidRPr="008A0992" w:rsidRDefault="00B86C37"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中国語で「はいチーズ」は……「ナス」なのだ。もちろん「一二三」という直球のものもあるが、</w:t>
      </w:r>
      <w:r w:rsidRPr="008A0992">
        <w:rPr>
          <w:rFonts w:ascii="Times New Roman" w:eastAsia="UD デジタル 教科書体 NK-R" w:hAnsi="Times New Roman" w:hint="eastAsia"/>
          <w:color w:val="FF0000"/>
          <w:sz w:val="20"/>
          <w:szCs w:val="20"/>
        </w:rPr>
        <w:t>「ナス」なのは</w:t>
      </w:r>
      <w:bookmarkStart w:id="23" w:name="_Hlk26012176"/>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qiéz</w:t>
      </w:r>
      <w:bookmarkEnd w:id="23"/>
      <w:r w:rsidRPr="008A0992">
        <w:rPr>
          <w:rFonts w:ascii="Times New Roman" w:eastAsia="UD デジタル 教科書体 NK-R" w:hAnsi="Times New Roman" w:hint="eastAsia"/>
          <w:color w:val="FF0000"/>
          <w:sz w:val="20"/>
          <w:szCs w:val="20"/>
        </w:rPr>
        <w:t>i</w:t>
      </w:r>
      <w:r w:rsidRPr="008A0992">
        <w:rPr>
          <w:rFonts w:ascii="Times New Roman" w:eastAsia="UD デジタル 教科書体 NK-R" w:hAnsi="Times New Roman" w:hint="eastAsia"/>
          <w:color w:val="FF0000"/>
          <w:sz w:val="20"/>
          <w:szCs w:val="20"/>
        </w:rPr>
        <w:t>”</w:t>
      </w:r>
      <w:r w:rsidR="00913BE9" w:rsidRPr="008A0992">
        <w:rPr>
          <w:rFonts w:ascii="Times New Roman" w:eastAsia="UD デジタル 教科書体 NK-R" w:hAnsi="Times New Roman" w:hint="eastAsia"/>
          <w:color w:val="FF0000"/>
          <w:sz w:val="20"/>
          <w:szCs w:val="20"/>
        </w:rPr>
        <w:t>という発音により、口が「イ」になる</w:t>
      </w:r>
      <w:r w:rsidR="00913BE9" w:rsidRPr="008A0992">
        <w:rPr>
          <w:rFonts w:ascii="Times New Roman" w:eastAsia="UD デジタル 教科書体 NK-R" w:hAnsi="Times New Roman" w:hint="eastAsia"/>
          <w:sz w:val="20"/>
          <w:szCs w:val="20"/>
        </w:rPr>
        <w:t>から。</w:t>
      </w:r>
    </w:p>
    <w:p w14:paraId="3DCAC5D1" w14:textId="77777777" w:rsidR="00913BE9" w:rsidRPr="008A0992" w:rsidRDefault="00913BE9"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位置について、よーい、ドン！は誰が考えたか……氏名はわからないのであ</w:t>
      </w:r>
      <w:r w:rsidRPr="008A0992">
        <w:rPr>
          <w:rFonts w:ascii="Times New Roman" w:eastAsia="UD デジタル 教科書体 NK-R" w:hAnsi="Times New Roman" w:hint="eastAsia"/>
          <w:sz w:val="20"/>
          <w:szCs w:val="20"/>
        </w:rPr>
        <w:lastRenderedPageBreak/>
        <w:t>るが、これは</w:t>
      </w:r>
      <w:r w:rsidR="00707D22" w:rsidRPr="008A0992">
        <w:rPr>
          <w:rFonts w:ascii="Times New Roman" w:eastAsia="UD デジタル 教科書体 NK-R" w:hAnsi="Times New Roman" w:hint="eastAsia"/>
          <w:color w:val="FF0000"/>
          <w:sz w:val="20"/>
          <w:szCs w:val="20"/>
        </w:rPr>
        <w:t>全日本陸上競技連盟が懸賞ををして、採用された</w:t>
      </w:r>
      <w:r w:rsidR="00707D22" w:rsidRPr="008A0992">
        <w:rPr>
          <w:rFonts w:ascii="Times New Roman" w:eastAsia="UD デジタル 教科書体 NK-R" w:hAnsi="Times New Roman" w:hint="eastAsia"/>
          <w:sz w:val="20"/>
          <w:szCs w:val="20"/>
        </w:rPr>
        <w:t>ものであるという。それまでは</w:t>
      </w:r>
      <w:r w:rsidR="00707D22" w:rsidRPr="008A0992">
        <w:rPr>
          <w:rFonts w:ascii="Times New Roman" w:eastAsia="UD デジタル 教科書体 NK-R" w:hAnsi="Times New Roman" w:hint="eastAsia"/>
          <w:color w:val="FF0000"/>
          <w:sz w:val="20"/>
          <w:szCs w:val="20"/>
        </w:rPr>
        <w:t>「ケツ上げろ」などと大声で叫び、</w:t>
      </w:r>
      <w:r w:rsidR="00BE4ACE" w:rsidRPr="008A0992">
        <w:rPr>
          <w:rFonts w:ascii="Times New Roman" w:eastAsia="UD デジタル 教科書体 NK-R" w:hAnsi="Times New Roman" w:hint="eastAsia"/>
          <w:color w:val="FF0000"/>
          <w:sz w:val="20"/>
          <w:szCs w:val="20"/>
        </w:rPr>
        <w:t>その後傘か何かを振り下げてスタート</w:t>
      </w:r>
      <w:r w:rsidR="00BE4ACE" w:rsidRPr="008A0992">
        <w:rPr>
          <w:rFonts w:ascii="Times New Roman" w:eastAsia="UD デジタル 教科書体 NK-R" w:hAnsi="Times New Roman" w:hint="eastAsia"/>
          <w:sz w:val="20"/>
          <w:szCs w:val="20"/>
        </w:rPr>
        <w:t>、としていた。</w:t>
      </w:r>
    </w:p>
    <w:p w14:paraId="2713B1AD" w14:textId="77777777" w:rsidR="00BE4ACE" w:rsidRDefault="00BE4ACE"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ジュゴンとマナティの違い……まず</w:t>
      </w:r>
      <w:r w:rsidRPr="008A0992">
        <w:rPr>
          <w:rFonts w:ascii="Times New Roman" w:eastAsia="UD デジタル 教科書体 NK-R" w:hAnsi="Times New Roman" w:hint="eastAsia"/>
          <w:color w:val="FF0000"/>
          <w:sz w:val="20"/>
          <w:szCs w:val="20"/>
        </w:rPr>
        <w:t>ジュゴンは</w:t>
      </w:r>
      <w:r w:rsidR="00981E3D" w:rsidRPr="008A0992">
        <w:rPr>
          <w:rFonts w:ascii="Times New Roman" w:eastAsia="UD デジタル 教科書体 NK-R" w:hAnsi="Times New Roman" w:hint="eastAsia"/>
          <w:color w:val="FF0000"/>
          <w:sz w:val="20"/>
          <w:szCs w:val="20"/>
        </w:rPr>
        <w:t>海に住んで海底の水草を食べる</w:t>
      </w:r>
      <w:r w:rsidRPr="008A0992">
        <w:rPr>
          <w:rFonts w:ascii="Times New Roman" w:eastAsia="UD デジタル 教科書体 NK-R" w:hAnsi="Times New Roman" w:hint="eastAsia"/>
          <w:color w:val="FF0000"/>
          <w:sz w:val="20"/>
          <w:szCs w:val="20"/>
        </w:rPr>
        <w:t>草食動物</w:t>
      </w:r>
      <w:r w:rsidRPr="008A0992">
        <w:rPr>
          <w:rFonts w:ascii="Times New Roman" w:eastAsia="UD デジタル 教科書体 NK-R" w:hAnsi="Times New Roman" w:hint="eastAsia"/>
          <w:sz w:val="20"/>
          <w:szCs w:val="20"/>
        </w:rPr>
        <w:t>で、大きさは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メートル、体重は</w:t>
      </w:r>
      <w:r w:rsidRPr="008A0992">
        <w:rPr>
          <w:rFonts w:ascii="Times New Roman" w:eastAsia="UD デジタル 教科書体 NK-R" w:hAnsi="Times New Roman" w:hint="eastAsia"/>
          <w:sz w:val="20"/>
          <w:szCs w:val="20"/>
        </w:rPr>
        <w:t>450</w:t>
      </w:r>
      <w:r w:rsidRPr="008A0992">
        <w:rPr>
          <w:rFonts w:ascii="Times New Roman" w:eastAsia="UD デジタル 教科書体 NK-R" w:hAnsi="Times New Roman" w:hint="eastAsia"/>
          <w:sz w:val="20"/>
          <w:szCs w:val="20"/>
        </w:rPr>
        <w:t>キロ程度。長い毛と短い毛で全身が覆われており、寒さや攻撃から身を守れる。また聴覚にも優れる。</w:t>
      </w:r>
      <w:r w:rsidR="00981E3D" w:rsidRPr="008A0992">
        <w:rPr>
          <w:rFonts w:ascii="Times New Roman" w:eastAsia="UD デジタル 教科書体 NK-R" w:hAnsi="Times New Roman" w:hint="eastAsia"/>
          <w:color w:val="FF0000"/>
          <w:sz w:val="20"/>
          <w:szCs w:val="20"/>
        </w:rPr>
        <w:t>マナティは海面付近の水草を食べ</w:t>
      </w:r>
      <w:r w:rsidR="00981E3D" w:rsidRPr="008A0992">
        <w:rPr>
          <w:rFonts w:ascii="Times New Roman" w:eastAsia="UD デジタル 教科書体 NK-R" w:hAnsi="Times New Roman" w:hint="eastAsia"/>
          <w:sz w:val="20"/>
          <w:szCs w:val="20"/>
        </w:rPr>
        <w:t>、河口や沿岸に分布し、大きさはジュゴンと同じぐらい。</w:t>
      </w:r>
      <w:r w:rsidR="00981E3D" w:rsidRPr="008A0992">
        <w:rPr>
          <w:rFonts w:ascii="Times New Roman" w:eastAsia="UD デジタル 教科書体 NK-R" w:hAnsi="Times New Roman" w:hint="eastAsia"/>
          <w:color w:val="FF0000"/>
          <w:sz w:val="20"/>
          <w:szCs w:val="20"/>
        </w:rPr>
        <w:t>尾ひれの形を見ることで簡単に区別できる。ジュゴンは綺麗な三角形をしており、マナティは丸みを帯びたうちわ型</w:t>
      </w:r>
      <w:r w:rsidR="00981E3D" w:rsidRPr="008A0992">
        <w:rPr>
          <w:rFonts w:ascii="Times New Roman" w:eastAsia="UD デジタル 教科書体 NK-R" w:hAnsi="Times New Roman" w:hint="eastAsia"/>
          <w:sz w:val="20"/>
          <w:szCs w:val="20"/>
        </w:rPr>
        <w:t>。人魚伝説となっているのはジュゴンのほう。</w:t>
      </w:r>
    </w:p>
    <w:p w14:paraId="39941004" w14:textId="77777777" w:rsidR="00981E3D" w:rsidRPr="008A0992" w:rsidRDefault="00E926A5" w:rsidP="00E926A5">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ゴジラの形をした岩がある島に、ゴジラは戻っていった……伊豆大島には</w:t>
      </w:r>
      <w:r w:rsidR="00A4636B" w:rsidRPr="008A0992">
        <w:rPr>
          <w:rFonts w:ascii="Times New Roman" w:eastAsia="UD デジタル 教科書体 NK-R" w:hAnsi="Times New Roman" w:hint="eastAsia"/>
          <w:sz w:val="20"/>
          <w:szCs w:val="20"/>
        </w:rPr>
        <w:t>「ゴジラ岩」というゴジラのような形をした岩があり、観光名所になっている。</w:t>
      </w:r>
      <w:r w:rsidR="002728D0" w:rsidRPr="008A0992">
        <w:rPr>
          <w:rFonts w:ascii="Times New Roman" w:eastAsia="UD デジタル 教科書体 NK-R" w:hAnsi="Times New Roman" w:hint="eastAsia"/>
          <w:sz w:val="20"/>
          <w:szCs w:val="20"/>
        </w:rPr>
        <w:t>ちなみに</w:t>
      </w:r>
      <w:r w:rsidR="002728D0" w:rsidRPr="008A0992">
        <w:rPr>
          <w:rFonts w:ascii="Times New Roman" w:eastAsia="UD デジタル 教科書体 NK-R" w:hAnsi="Times New Roman" w:hint="eastAsia"/>
          <w:color w:val="FF0000"/>
          <w:sz w:val="20"/>
          <w:szCs w:val="20"/>
        </w:rPr>
        <w:t>映画「ゴジラ」では実際に、さんざん暴れた後にゴジラが三原山の火口に戻り眠って</w:t>
      </w:r>
      <w:r w:rsidR="002728D0" w:rsidRPr="008A0992">
        <w:rPr>
          <w:rFonts w:ascii="Times New Roman" w:eastAsia="UD デジタル 教科書体 NK-R" w:hAnsi="Times New Roman" w:hint="eastAsia"/>
          <w:sz w:val="20"/>
          <w:szCs w:val="20"/>
        </w:rPr>
        <w:t>いる。</w:t>
      </w:r>
    </w:p>
    <w:p w14:paraId="00373EF3" w14:textId="77777777" w:rsidR="002728D0" w:rsidRPr="008A0992" w:rsidRDefault="002728D0"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ウォーターゲート事件……</w:t>
      </w:r>
      <w:r w:rsidRPr="008A0992">
        <w:rPr>
          <w:rFonts w:ascii="Times New Roman" w:eastAsia="UD デジタル 教科書体 NK-R" w:hAnsi="Times New Roman" w:hint="eastAsia"/>
          <w:sz w:val="20"/>
          <w:szCs w:val="20"/>
        </w:rPr>
        <w:t>1972</w:t>
      </w:r>
      <w:r w:rsidRPr="008A0992">
        <w:rPr>
          <w:rFonts w:ascii="Times New Roman" w:eastAsia="UD デジタル 教科書体 NK-R" w:hAnsi="Times New Roman" w:hint="eastAsia"/>
          <w:sz w:val="20"/>
          <w:szCs w:val="20"/>
        </w:rPr>
        <w:t>年に民主党本部のウォーターゲートビルで起きた盗聴事件。</w:t>
      </w:r>
      <w:r w:rsidRPr="008A0992">
        <w:rPr>
          <w:rFonts w:ascii="Times New Roman" w:eastAsia="UD デジタル 教科書体 NK-R" w:hAnsi="Times New Roman" w:hint="eastAsia"/>
          <w:sz w:val="20"/>
          <w:szCs w:val="20"/>
        </w:rPr>
        <w:t>1974</w:t>
      </w:r>
      <w:r w:rsidRPr="008A0992">
        <w:rPr>
          <w:rFonts w:ascii="Times New Roman" w:eastAsia="UD デジタル 教科書体 NK-R" w:hAnsi="Times New Roman" w:hint="eastAsia"/>
          <w:sz w:val="20"/>
          <w:szCs w:val="20"/>
        </w:rPr>
        <w:t>年にはニクソン大統領が辞任するに至った。侵入、裁判、もみ消し、司法妨害など様々なエピソードを含む。</w:t>
      </w:r>
      <w:r w:rsidR="00031474" w:rsidRPr="008A0992">
        <w:rPr>
          <w:rFonts w:ascii="Times New Roman" w:eastAsia="UD デジタル 教科書体 NK-R" w:hAnsi="Times New Roman" w:hint="eastAsia"/>
          <w:sz w:val="20"/>
          <w:szCs w:val="20"/>
        </w:rPr>
        <w:t>1972</w:t>
      </w:r>
      <w:r w:rsidR="00031474" w:rsidRPr="008A0992">
        <w:rPr>
          <w:rFonts w:ascii="Times New Roman" w:eastAsia="UD デジタル 教科書体 NK-R" w:hAnsi="Times New Roman" w:hint="eastAsia"/>
          <w:sz w:val="20"/>
          <w:szCs w:val="20"/>
        </w:rPr>
        <w:t>年の大統領選挙のさなか、ニクソン共和党政権の野党であった民主党本部のビルに、何者かが盗聴器を仕掛けようとし、警察に逮捕されたことがきっかけ。犯人たちはニクソン大統領再選委員会の関係者であり、</w:t>
      </w:r>
      <w:r w:rsidR="00031474" w:rsidRPr="008A0992">
        <w:rPr>
          <w:rFonts w:ascii="Times New Roman" w:eastAsia="UD デジタル 教科書体 NK-R" w:hAnsi="Times New Roman" w:hint="eastAsia"/>
          <w:color w:val="FF0000"/>
          <w:sz w:val="20"/>
          <w:szCs w:val="20"/>
        </w:rPr>
        <w:t>ニクソンやホワイトハウスは無関係だと主張するも、それに反する証拠が次々と露呈</w:t>
      </w:r>
      <w:r w:rsidR="00031474" w:rsidRPr="008A0992">
        <w:rPr>
          <w:rFonts w:ascii="Times New Roman" w:eastAsia="UD デジタル 教科書体 NK-R" w:hAnsi="Times New Roman" w:hint="eastAsia"/>
          <w:sz w:val="20"/>
          <w:szCs w:val="20"/>
        </w:rPr>
        <w:t>。さらに、もみ消しに関わっていたという音声までもがわかった。</w:t>
      </w:r>
      <w:r w:rsidR="00031474" w:rsidRPr="008A0992">
        <w:rPr>
          <w:rFonts w:ascii="Times New Roman" w:eastAsia="UD デジタル 教科書体 NK-R" w:hAnsi="Times New Roman" w:hint="eastAsia"/>
          <w:color w:val="FF0000"/>
          <w:sz w:val="20"/>
          <w:szCs w:val="20"/>
        </w:rPr>
        <w:t>テープ提出を拒絶、調査委員会もなぜか解任など、明らかな司法妨害</w:t>
      </w:r>
      <w:r w:rsidR="00031474" w:rsidRPr="008A0992">
        <w:rPr>
          <w:rFonts w:ascii="Times New Roman" w:eastAsia="UD デジタル 教科書体 NK-R" w:hAnsi="Times New Roman" w:hint="eastAsia"/>
          <w:sz w:val="20"/>
          <w:szCs w:val="20"/>
        </w:rPr>
        <w:t>があった。このため</w:t>
      </w:r>
      <w:r w:rsidR="00031474" w:rsidRPr="008A0992">
        <w:rPr>
          <w:rFonts w:ascii="Times New Roman" w:eastAsia="UD デジタル 教科書体 NK-R" w:hAnsi="Times New Roman" w:hint="eastAsia"/>
          <w:color w:val="FF0000"/>
          <w:sz w:val="20"/>
          <w:szCs w:val="20"/>
        </w:rPr>
        <w:t>ニクソン大統領はアメリカ史上初の任期中辞任をした</w:t>
      </w:r>
      <w:r w:rsidR="00031474" w:rsidRPr="008A0992">
        <w:rPr>
          <w:rFonts w:ascii="Times New Roman" w:eastAsia="UD デジタル 教科書体 NK-R" w:hAnsi="Times New Roman" w:hint="eastAsia"/>
          <w:sz w:val="20"/>
          <w:szCs w:val="20"/>
        </w:rPr>
        <w:t>のだ。</w:t>
      </w:r>
    </w:p>
    <w:p w14:paraId="6276AD6B" w14:textId="77777777" w:rsidR="00541B7F" w:rsidRPr="008A0992" w:rsidRDefault="00541B7F"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ロシアの誕生日の祝い方……なんとも不思議であるが、</w:t>
      </w:r>
      <w:r w:rsidRPr="008A0992">
        <w:rPr>
          <w:rFonts w:ascii="Times New Roman" w:eastAsia="UD デジタル 教科書体 NK-R" w:hAnsi="Times New Roman" w:hint="eastAsia"/>
          <w:color w:val="FF0000"/>
          <w:sz w:val="20"/>
          <w:szCs w:val="20"/>
        </w:rPr>
        <w:t>「前祝い」は絶対に禁止。ましてやプレゼントを渡すなどもってのほか</w:t>
      </w:r>
      <w:r w:rsidRPr="008A0992">
        <w:rPr>
          <w:rFonts w:ascii="Times New Roman" w:eastAsia="UD デジタル 教科書体 NK-R" w:hAnsi="Times New Roman" w:hint="eastAsia"/>
          <w:sz w:val="20"/>
          <w:szCs w:val="20"/>
        </w:rPr>
        <w:t>。事前のそうなることを仮定して祝ったりすると、それが実現されなくなるという</w:t>
      </w:r>
      <w:r w:rsidRPr="008A0992">
        <w:rPr>
          <w:rFonts w:ascii="Times New Roman" w:eastAsia="UD デジタル 教科書体 NK-R" w:hAnsi="Times New Roman" w:hint="eastAsia"/>
          <w:color w:val="FF0000"/>
          <w:sz w:val="20"/>
          <w:szCs w:val="20"/>
        </w:rPr>
        <w:t>古くからの風習</w:t>
      </w:r>
      <w:r w:rsidRPr="008A0992">
        <w:rPr>
          <w:rFonts w:ascii="Times New Roman" w:eastAsia="UD デジタル 教科書体 NK-R" w:hAnsi="Times New Roman" w:hint="eastAsia"/>
          <w:sz w:val="20"/>
          <w:szCs w:val="20"/>
        </w:rPr>
        <w:t>なのだとか。また、誕生日を祝</w:t>
      </w:r>
      <w:r w:rsidR="004E73BD" w:rsidRPr="008A0992">
        <w:rPr>
          <w:rFonts w:ascii="Times New Roman" w:eastAsia="UD デジタル 教科書体 NK-R" w:hAnsi="Times New Roman" w:hint="eastAsia"/>
          <w:sz w:val="20"/>
          <w:szCs w:val="20"/>
        </w:rPr>
        <w:t>ってもらいプレゼントを受け取る代わりに、本人がパーティを主催</w:t>
      </w:r>
      <w:r w:rsidRPr="008A0992">
        <w:rPr>
          <w:rFonts w:ascii="Times New Roman" w:eastAsia="UD デジタル 教科書体 NK-R" w:hAnsi="Times New Roman" w:hint="eastAsia"/>
          <w:sz w:val="20"/>
          <w:szCs w:val="20"/>
        </w:rPr>
        <w:t>するという。</w:t>
      </w:r>
      <w:r w:rsidR="004E73BD" w:rsidRPr="008A0992">
        <w:rPr>
          <w:rFonts w:ascii="Times New Roman" w:eastAsia="UD デジタル 教科書体 NK-R" w:hAnsi="Times New Roman" w:hint="eastAsia"/>
          <w:sz w:val="20"/>
          <w:szCs w:val="20"/>
        </w:rPr>
        <w:t>つまり</w:t>
      </w:r>
      <w:r w:rsidR="004E73BD" w:rsidRPr="008A0992">
        <w:rPr>
          <w:rFonts w:ascii="Times New Roman" w:eastAsia="UD デジタル 教科書体 NK-R" w:hAnsi="Times New Roman" w:hint="eastAsia"/>
          <w:color w:val="FF0000"/>
          <w:sz w:val="20"/>
          <w:szCs w:val="20"/>
        </w:rPr>
        <w:t>自腹で人を呼び、最高にほめてもらう</w:t>
      </w:r>
      <w:r w:rsidR="004E73BD" w:rsidRPr="008A0992">
        <w:rPr>
          <w:rFonts w:ascii="Times New Roman" w:eastAsia="UD デジタル 教科書体 NK-R" w:hAnsi="Times New Roman" w:hint="eastAsia"/>
          <w:sz w:val="20"/>
          <w:szCs w:val="20"/>
        </w:rPr>
        <w:t>という日なわけだ。</w:t>
      </w:r>
      <w:r w:rsidRPr="008A0992">
        <w:rPr>
          <w:rFonts w:ascii="Times New Roman" w:eastAsia="UD デジタル 教科書体 NK-R" w:hAnsi="Times New Roman" w:hint="eastAsia"/>
          <w:sz w:val="20"/>
          <w:szCs w:val="20"/>
        </w:rPr>
        <w:t>うーん、なんともなあ。</w:t>
      </w:r>
    </w:p>
    <w:p w14:paraId="7DE7C41A" w14:textId="77777777" w:rsidR="00DA7A40" w:rsidRPr="008A0992" w:rsidRDefault="00DA7A40"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電車のドアの引手が一番下にある理由……</w:t>
      </w:r>
      <w:r w:rsidRPr="008A0992">
        <w:rPr>
          <w:rFonts w:ascii="Times New Roman" w:eastAsia="UD デジタル 教科書体 NK-R" w:hAnsi="Times New Roman" w:hint="eastAsia"/>
          <w:color w:val="FF0000"/>
          <w:sz w:val="20"/>
          <w:szCs w:val="20"/>
        </w:rPr>
        <w:t>なんともスレスレのところに引手</w:t>
      </w:r>
      <w:r w:rsidRPr="008A0992">
        <w:rPr>
          <w:rFonts w:ascii="Times New Roman" w:eastAsia="UD デジタル 教科書体 NK-R" w:hAnsi="Times New Roman" w:hint="eastAsia"/>
          <w:sz w:val="20"/>
          <w:szCs w:val="20"/>
        </w:rPr>
        <w:t>があるのだ。これ実は、障がい者のためとかではなくて、電車が線路上で止まった場合、電車のドアは自動では開かない。</w:t>
      </w:r>
      <w:r w:rsidRPr="008A0992">
        <w:rPr>
          <w:rFonts w:ascii="Times New Roman" w:eastAsia="UD デジタル 教科書体 NK-R" w:hAnsi="Times New Roman" w:hint="eastAsia"/>
          <w:color w:val="FF0000"/>
          <w:sz w:val="20"/>
          <w:szCs w:val="20"/>
        </w:rPr>
        <w:t>駅員が外側から開けやすいように</w:t>
      </w:r>
      <w:r w:rsidRPr="008A0992">
        <w:rPr>
          <w:rFonts w:ascii="Times New Roman" w:eastAsia="UD デジタル 教科書体 NK-R" w:hAnsi="Times New Roman" w:hint="eastAsia"/>
          <w:sz w:val="20"/>
          <w:szCs w:val="20"/>
        </w:rPr>
        <w:t>とのこと。</w:t>
      </w:r>
    </w:p>
    <w:p w14:paraId="3F5B06B1" w14:textId="77777777" w:rsidR="00DA7A40" w:rsidRPr="008A0992" w:rsidRDefault="00DA7A40"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鳥に耳はあるのか……</w:t>
      </w:r>
      <w:r w:rsidRPr="008A0992">
        <w:rPr>
          <w:rFonts w:ascii="Times New Roman" w:eastAsia="UD デジタル 教科書体 NK-R" w:hAnsi="Times New Roman" w:hint="eastAsia"/>
          <w:color w:val="FF0000"/>
          <w:sz w:val="20"/>
          <w:szCs w:val="20"/>
        </w:rPr>
        <w:t>出っ張っている耳は存在しない。というのも抵抗が生じる</w:t>
      </w:r>
      <w:r w:rsidRPr="008A0992">
        <w:rPr>
          <w:rFonts w:ascii="Times New Roman" w:eastAsia="UD デジタル 教科書体 NK-R" w:hAnsi="Times New Roman" w:hint="eastAsia"/>
          <w:sz w:val="20"/>
          <w:szCs w:val="20"/>
        </w:rPr>
        <w:t>から。クジラやイルカと同様である。鳥の耳は我々と同じように</w:t>
      </w:r>
      <w:r w:rsidRPr="008A0992">
        <w:rPr>
          <w:rFonts w:ascii="Times New Roman" w:eastAsia="UD デジタル 教科書体 NK-R" w:hAnsi="Times New Roman" w:hint="eastAsia"/>
          <w:color w:val="FF0000"/>
          <w:sz w:val="20"/>
          <w:szCs w:val="20"/>
        </w:rPr>
        <w:t>目の後ろ</w:t>
      </w:r>
      <w:r w:rsidRPr="008A0992">
        <w:rPr>
          <w:rFonts w:ascii="Times New Roman" w:eastAsia="UD デジタル 教科書体 NK-R" w:hAnsi="Times New Roman" w:hint="eastAsia"/>
          <w:sz w:val="20"/>
          <w:szCs w:val="20"/>
        </w:rPr>
        <w:t>にある。</w:t>
      </w:r>
      <w:r w:rsidR="00C5250F" w:rsidRPr="008A0992">
        <w:rPr>
          <w:rFonts w:ascii="Times New Roman" w:eastAsia="UD デジタル 教科書体 NK-R" w:hAnsi="Times New Roman" w:hint="eastAsia"/>
          <w:sz w:val="20"/>
          <w:szCs w:val="20"/>
        </w:rPr>
        <w:t>フクロウの仲間は特に発達している。</w:t>
      </w:r>
    </w:p>
    <w:p w14:paraId="221C87D9" w14:textId="77777777" w:rsidR="00C5250F" w:rsidRPr="008A0992" w:rsidRDefault="00C5250F"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黒船から日本を守ったのは「お相撲さん」……</w:t>
      </w:r>
      <w:r w:rsidR="00AE6217" w:rsidRPr="008A0992">
        <w:rPr>
          <w:rFonts w:ascii="Times New Roman" w:eastAsia="UD デジタル 教科書体 NK-R" w:hAnsi="Times New Roman" w:hint="eastAsia"/>
          <w:sz w:val="20"/>
          <w:szCs w:val="20"/>
        </w:rPr>
        <w:t>日米和親条約を結んだ日</w:t>
      </w:r>
      <w:r w:rsidR="00AE6217" w:rsidRPr="008A0992">
        <w:rPr>
          <w:rFonts w:ascii="Times New Roman" w:eastAsia="UD デジタル 教科書体 NK-R" w:hAnsi="Times New Roman" w:hint="eastAsia"/>
          <w:sz w:val="20"/>
          <w:szCs w:val="20"/>
        </w:rPr>
        <w:lastRenderedPageBreak/>
        <w:t>本。</w:t>
      </w:r>
      <w:r w:rsidR="004473F0" w:rsidRPr="008A0992">
        <w:rPr>
          <w:rFonts w:ascii="Times New Roman" w:eastAsia="UD デジタル 教科書体 NK-R" w:hAnsi="Times New Roman" w:hint="eastAsia"/>
          <w:color w:val="FF0000"/>
          <w:sz w:val="20"/>
          <w:szCs w:val="20"/>
        </w:rPr>
        <w:t>ナメられっぱなしの日本は調印後の祝賀会に力士たちを連れて行った</w:t>
      </w:r>
      <w:r w:rsidR="004473F0" w:rsidRPr="008A0992">
        <w:rPr>
          <w:rFonts w:ascii="Times New Roman" w:eastAsia="UD デジタル 教科書体 NK-R" w:hAnsi="Times New Roman" w:hint="eastAsia"/>
          <w:sz w:val="20"/>
          <w:szCs w:val="20"/>
        </w:rPr>
        <w:t>。贈答品として贈る米俵を、</w:t>
      </w:r>
      <w:r w:rsidR="004473F0" w:rsidRPr="008A0992">
        <w:rPr>
          <w:rFonts w:ascii="Times New Roman" w:eastAsia="UD デジタル 教科書体 NK-R" w:hAnsi="Times New Roman" w:hint="eastAsia"/>
          <w:sz w:val="20"/>
          <w:szCs w:val="20"/>
        </w:rPr>
        <w:t>25</w:t>
      </w:r>
      <w:r w:rsidR="004473F0" w:rsidRPr="008A0992">
        <w:rPr>
          <w:rFonts w:ascii="Times New Roman" w:eastAsia="UD デジタル 教科書体 NK-R" w:hAnsi="Times New Roman" w:hint="eastAsia"/>
          <w:sz w:val="20"/>
          <w:szCs w:val="20"/>
        </w:rPr>
        <w:t>～</w:t>
      </w:r>
      <w:r w:rsidR="004473F0" w:rsidRPr="008A0992">
        <w:rPr>
          <w:rFonts w:ascii="Times New Roman" w:eastAsia="UD デジタル 教科書体 NK-R" w:hAnsi="Times New Roman" w:hint="eastAsia"/>
          <w:sz w:val="20"/>
          <w:szCs w:val="20"/>
        </w:rPr>
        <w:t>30</w:t>
      </w:r>
      <w:r w:rsidR="004473F0" w:rsidRPr="008A0992">
        <w:rPr>
          <w:rFonts w:ascii="Times New Roman" w:eastAsia="UD デジタル 教科書体 NK-R" w:hAnsi="Times New Roman" w:hint="eastAsia"/>
          <w:sz w:val="20"/>
          <w:szCs w:val="20"/>
        </w:rPr>
        <w:t>人の筋肉隆々の男たちが素早く運んでくる。</w:t>
      </w:r>
      <w:r w:rsidR="004473F0" w:rsidRPr="008A0992">
        <w:rPr>
          <w:rFonts w:ascii="Times New Roman" w:eastAsia="UD デジタル 教科書体 NK-R" w:hAnsi="Times New Roman" w:hint="eastAsia"/>
          <w:sz w:val="20"/>
          <w:szCs w:val="20"/>
        </w:rPr>
        <w:t>1</w:t>
      </w:r>
      <w:r w:rsidR="004473F0" w:rsidRPr="008A0992">
        <w:rPr>
          <w:rFonts w:ascii="Times New Roman" w:eastAsia="UD デジタル 教科書体 NK-R" w:hAnsi="Times New Roman" w:hint="eastAsia"/>
          <w:sz w:val="20"/>
          <w:szCs w:val="20"/>
        </w:rPr>
        <w:t>つ</w:t>
      </w:r>
      <w:r w:rsidR="004473F0" w:rsidRPr="008A0992">
        <w:rPr>
          <w:rFonts w:ascii="Times New Roman" w:eastAsia="UD デジタル 教科書体 NK-R" w:hAnsi="Times New Roman" w:hint="eastAsia"/>
          <w:sz w:val="20"/>
          <w:szCs w:val="20"/>
        </w:rPr>
        <w:t>60</w:t>
      </w:r>
      <w:r w:rsidR="004473F0" w:rsidRPr="008A0992">
        <w:rPr>
          <w:rFonts w:ascii="Times New Roman" w:eastAsia="UD デジタル 教科書体 NK-R" w:hAnsi="Times New Roman" w:hint="eastAsia"/>
          <w:sz w:val="20"/>
          <w:szCs w:val="20"/>
        </w:rPr>
        <w:t>キロの重さなのに、宙返りをする人もいたという。米兵たちはこれに黙ってはおらず、</w:t>
      </w:r>
      <w:r w:rsidR="004473F0" w:rsidRPr="008A0992">
        <w:rPr>
          <w:rFonts w:ascii="Times New Roman" w:eastAsia="UD デジタル 教科書体 NK-R" w:hAnsi="Times New Roman" w:hint="eastAsia"/>
          <w:color w:val="FF0000"/>
          <w:sz w:val="20"/>
          <w:szCs w:val="20"/>
        </w:rPr>
        <w:t>3</w:t>
      </w:r>
      <w:r w:rsidR="004473F0" w:rsidRPr="008A0992">
        <w:rPr>
          <w:rFonts w:ascii="Times New Roman" w:eastAsia="UD デジタル 教科書体 NK-R" w:hAnsi="Times New Roman" w:hint="eastAsia"/>
          <w:color w:val="FF0000"/>
          <w:sz w:val="20"/>
          <w:szCs w:val="20"/>
        </w:rPr>
        <w:t>対</w:t>
      </w:r>
      <w:r w:rsidR="004473F0" w:rsidRPr="008A0992">
        <w:rPr>
          <w:rFonts w:ascii="Times New Roman" w:eastAsia="UD デジタル 教科書体 NK-R" w:hAnsi="Times New Roman" w:hint="eastAsia"/>
          <w:color w:val="FF0000"/>
          <w:sz w:val="20"/>
          <w:szCs w:val="20"/>
        </w:rPr>
        <w:t>1</w:t>
      </w:r>
      <w:r w:rsidR="004473F0" w:rsidRPr="008A0992">
        <w:rPr>
          <w:rFonts w:ascii="Times New Roman" w:eastAsia="UD デジタル 教科書体 NK-R" w:hAnsi="Times New Roman" w:hint="eastAsia"/>
          <w:color w:val="FF0000"/>
          <w:sz w:val="20"/>
          <w:szCs w:val="20"/>
        </w:rPr>
        <w:t>のハンデありで彼らに挑むが、ほんのたやすく返り討ち</w:t>
      </w:r>
      <w:r w:rsidR="004473F0" w:rsidRPr="008A0992">
        <w:rPr>
          <w:rFonts w:ascii="Times New Roman" w:eastAsia="UD デジタル 教科書体 NK-R" w:hAnsi="Times New Roman" w:hint="eastAsia"/>
          <w:sz w:val="20"/>
          <w:szCs w:val="20"/>
        </w:rPr>
        <w:t>。ペリーの日記には記されておらず記録は日本のみだが、確かに提督にしてみれば脅威で屈辱だったに違いない。</w:t>
      </w:r>
    </w:p>
    <w:p w14:paraId="3B94579D" w14:textId="77777777" w:rsidR="00835F00" w:rsidRPr="008A0992" w:rsidRDefault="00835F00"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アリはなぜ巣に戻れるか……最初にエサを見つけたアリがなぜ巣に帰れるかという話だ。疑問はまだ解明されていないが、有力なのは</w:t>
      </w:r>
      <w:r w:rsidRPr="008A0992">
        <w:rPr>
          <w:rFonts w:ascii="Times New Roman" w:eastAsia="UD デジタル 教科書体 NK-R" w:hAnsi="Times New Roman" w:hint="eastAsia"/>
          <w:color w:val="FF0000"/>
          <w:sz w:val="20"/>
          <w:szCs w:val="20"/>
        </w:rPr>
        <w:t>「太陽コンパス」を用いた方向認知</w:t>
      </w:r>
      <w:r w:rsidRPr="008A0992">
        <w:rPr>
          <w:rFonts w:ascii="Times New Roman" w:eastAsia="UD デジタル 教科書体 NK-R" w:hAnsi="Times New Roman" w:hint="eastAsia"/>
          <w:sz w:val="20"/>
          <w:szCs w:val="20"/>
        </w:rPr>
        <w:t>をしているというもの。つまり、</w:t>
      </w:r>
      <w:r w:rsidRPr="008A0992">
        <w:rPr>
          <w:rFonts w:ascii="Times New Roman" w:eastAsia="UD デジタル 教科書体 NK-R" w:hAnsi="Times New Roman" w:hint="eastAsia"/>
          <w:color w:val="FF0000"/>
          <w:sz w:val="20"/>
          <w:szCs w:val="20"/>
        </w:rPr>
        <w:t>太陽の方向を基準にして、方向を決めている</w:t>
      </w:r>
      <w:r w:rsidRPr="008A0992">
        <w:rPr>
          <w:rFonts w:ascii="Times New Roman" w:eastAsia="UD デジタル 教科書体 NK-R" w:hAnsi="Times New Roman" w:hint="eastAsia"/>
          <w:sz w:val="20"/>
          <w:szCs w:val="20"/>
        </w:rPr>
        <w:t>ということだ。具体的には</w:t>
      </w:r>
      <w:r w:rsidRPr="008A0992">
        <w:rPr>
          <w:rFonts w:ascii="Times New Roman" w:eastAsia="UD デジタル 教科書体 NK-R" w:hAnsi="Times New Roman" w:hint="eastAsia"/>
          <w:color w:val="FF0000"/>
          <w:sz w:val="20"/>
          <w:szCs w:val="20"/>
        </w:rPr>
        <w:t>複眼により偏光させて、その光のベクトルによって方角を認識</w:t>
      </w:r>
      <w:r w:rsidRPr="008A0992">
        <w:rPr>
          <w:rFonts w:ascii="Times New Roman" w:eastAsia="UD デジタル 教科書体 NK-R" w:hAnsi="Times New Roman" w:hint="eastAsia"/>
          <w:sz w:val="20"/>
          <w:szCs w:val="20"/>
        </w:rPr>
        <w:t>するという。</w:t>
      </w:r>
      <w:r w:rsidR="009E056F" w:rsidRPr="008A0992">
        <w:rPr>
          <w:rFonts w:ascii="Times New Roman" w:eastAsia="UD デジタル 教科書体 NK-R" w:hAnsi="Times New Roman" w:hint="eastAsia"/>
          <w:sz w:val="20"/>
          <w:szCs w:val="20"/>
        </w:rPr>
        <w:t>さらにいえば、自分が巣からどれだけの距離を歩いてきたかを把握する「経路積算能力」までも備えている。距離と方角を同時に認識して、迷うことがないのだという。</w:t>
      </w:r>
    </w:p>
    <w:p w14:paraId="44F1FC53" w14:textId="77777777" w:rsidR="009E056F" w:rsidRPr="008A0992" w:rsidRDefault="009E056F"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扇子は昔、メモ帳だった……扇子が誕生したのは平安初期。</w:t>
      </w:r>
      <w:r w:rsidRPr="008A0992">
        <w:rPr>
          <w:rFonts w:ascii="Times New Roman" w:eastAsia="UD デジタル 教科書体 NK-R" w:hAnsi="Times New Roman" w:hint="eastAsia"/>
          <w:color w:val="FF0000"/>
          <w:sz w:val="20"/>
          <w:szCs w:val="20"/>
        </w:rPr>
        <w:t>木簡を持ち歩くために片端を綴じて使った</w:t>
      </w:r>
      <w:r w:rsidRPr="008A0992">
        <w:rPr>
          <w:rFonts w:ascii="Times New Roman" w:eastAsia="UD デジタル 教科書体 NK-R" w:hAnsi="Times New Roman" w:hint="eastAsia"/>
          <w:sz w:val="20"/>
          <w:szCs w:val="20"/>
        </w:rPr>
        <w:t>のがきっかけ。これを檜扇</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ひおうぎ</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という。当時は男性が使っていたが、</w:t>
      </w:r>
      <w:r w:rsidRPr="008A0992">
        <w:rPr>
          <w:rFonts w:ascii="Times New Roman" w:eastAsia="UD デジタル 教科書体 NK-R" w:hAnsi="Times New Roman" w:hint="eastAsia"/>
          <w:color w:val="FF0000"/>
          <w:sz w:val="20"/>
          <w:szCs w:val="20"/>
        </w:rPr>
        <w:t>やがて絵が描かれるようになり、装飾品として女性も使うように</w:t>
      </w:r>
      <w:r w:rsidRPr="008A0992">
        <w:rPr>
          <w:rFonts w:ascii="Times New Roman" w:eastAsia="UD デジタル 教科書体 NK-R" w:hAnsi="Times New Roman" w:hint="eastAsia"/>
          <w:sz w:val="20"/>
          <w:szCs w:val="20"/>
        </w:rPr>
        <w:t>。その後は竹や木の骨組みに片面だけ紙を貼ったものが登場し、現在の原型となる。</w:t>
      </w:r>
    </w:p>
    <w:p w14:paraId="1269D146" w14:textId="77777777" w:rsidR="009E056F" w:rsidRPr="008A0992" w:rsidRDefault="009E056F"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犬を</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回散歩させないと違法……イタリアのトリノに実際にある法律。</w:t>
      </w:r>
      <w:r w:rsidR="00B94D8F" w:rsidRPr="008A0992">
        <w:rPr>
          <w:rFonts w:ascii="Times New Roman" w:eastAsia="UD デジタル 教科書体 NK-R" w:hAnsi="Times New Roman" w:hint="eastAsia"/>
          <w:color w:val="FF0000"/>
          <w:sz w:val="20"/>
          <w:szCs w:val="20"/>
        </w:rPr>
        <w:t>1</w:t>
      </w:r>
      <w:r w:rsidR="00B94D8F" w:rsidRPr="008A0992">
        <w:rPr>
          <w:rFonts w:ascii="Times New Roman" w:eastAsia="UD デジタル 教科書体 NK-R" w:hAnsi="Times New Roman" w:hint="eastAsia"/>
          <w:color w:val="FF0000"/>
          <w:sz w:val="20"/>
          <w:szCs w:val="20"/>
        </w:rPr>
        <w:t>日に少なくとも</w:t>
      </w:r>
      <w:r w:rsidR="00B94D8F" w:rsidRPr="008A0992">
        <w:rPr>
          <w:rFonts w:ascii="Times New Roman" w:eastAsia="UD デジタル 教科書体 NK-R" w:hAnsi="Times New Roman" w:hint="eastAsia"/>
          <w:color w:val="FF0000"/>
          <w:sz w:val="20"/>
          <w:szCs w:val="20"/>
        </w:rPr>
        <w:t>3</w:t>
      </w:r>
      <w:r w:rsidR="00B94D8F" w:rsidRPr="008A0992">
        <w:rPr>
          <w:rFonts w:ascii="Times New Roman" w:eastAsia="UD デジタル 教科書体 NK-R" w:hAnsi="Times New Roman" w:hint="eastAsia"/>
          <w:color w:val="FF0000"/>
          <w:sz w:val="20"/>
          <w:szCs w:val="20"/>
        </w:rPr>
        <w:t>回犬を散歩させないと、虐待と言うことで違法</w:t>
      </w:r>
      <w:r w:rsidR="00B94D8F" w:rsidRPr="008A0992">
        <w:rPr>
          <w:rFonts w:ascii="Times New Roman" w:eastAsia="UD デジタル 教科書体 NK-R" w:hAnsi="Times New Roman" w:hint="eastAsia"/>
          <w:sz w:val="20"/>
          <w:szCs w:val="20"/>
        </w:rPr>
        <w:t>になってしまう。また、ペットの</w:t>
      </w:r>
      <w:r w:rsidR="00B94D8F" w:rsidRPr="008A0992">
        <w:rPr>
          <w:rFonts w:ascii="Times New Roman" w:eastAsia="UD デジタル 教科書体 NK-R" w:hAnsi="Times New Roman" w:hint="eastAsia"/>
          <w:color w:val="FF0000"/>
          <w:sz w:val="20"/>
          <w:szCs w:val="20"/>
        </w:rPr>
        <w:t>毛染め、尻尾の切断などはどんな理由があっても禁止</w:t>
      </w:r>
      <w:r w:rsidR="00B94D8F" w:rsidRPr="008A0992">
        <w:rPr>
          <w:rFonts w:ascii="Times New Roman" w:eastAsia="UD デジタル 教科書体 NK-R" w:hAnsi="Times New Roman" w:hint="eastAsia"/>
          <w:sz w:val="20"/>
          <w:szCs w:val="20"/>
        </w:rPr>
        <w:t>。散歩は自転車で行うのも駄目。家族の一員としてペットをしつける法律があるかわりに、権利として同伴も広く認められているのだ。</w:t>
      </w:r>
    </w:p>
    <w:p w14:paraId="008E2B19" w14:textId="77777777" w:rsidR="00B94D8F" w:rsidRPr="008A0992" w:rsidRDefault="00B94D8F"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ハワイと日本の歴史的関係……</w:t>
      </w:r>
      <w:r w:rsidR="00AC60A3" w:rsidRPr="008A0992">
        <w:rPr>
          <w:rFonts w:ascii="Times New Roman" w:eastAsia="UD デジタル 教科書体 NK-R" w:hAnsi="Times New Roman" w:hint="eastAsia"/>
          <w:sz w:val="20"/>
          <w:szCs w:val="20"/>
        </w:rPr>
        <w:t>初めてハワイに上陸したのは</w:t>
      </w:r>
      <w:r w:rsidR="00AC60A3" w:rsidRPr="008A0992">
        <w:rPr>
          <w:rFonts w:ascii="Times New Roman" w:eastAsia="UD デジタル 教科書体 NK-R" w:hAnsi="Times New Roman" w:hint="eastAsia"/>
          <w:color w:val="FF0000"/>
          <w:sz w:val="20"/>
          <w:szCs w:val="20"/>
        </w:rPr>
        <w:t>次郎吉</w:t>
      </w:r>
      <w:r w:rsidR="00AC60A3" w:rsidRPr="008A0992">
        <w:rPr>
          <w:rFonts w:ascii="Times New Roman" w:eastAsia="UD デジタル 教科書体 NK-R" w:hAnsi="Times New Roman" w:hint="eastAsia"/>
          <w:sz w:val="20"/>
          <w:szCs w:val="20"/>
        </w:rPr>
        <w:t>という人。アメリカの捕鯨船に助けられてハワイの地を踏んだ。ジョン万次郎よりも</w:t>
      </w:r>
      <w:r w:rsidR="00AC60A3" w:rsidRPr="008A0992">
        <w:rPr>
          <w:rFonts w:ascii="Times New Roman" w:eastAsia="UD デジタル 教科書体 NK-R" w:hAnsi="Times New Roman" w:hint="eastAsia"/>
          <w:sz w:val="20"/>
          <w:szCs w:val="20"/>
        </w:rPr>
        <w:t>2</w:t>
      </w:r>
      <w:r w:rsidR="00AC60A3" w:rsidRPr="008A0992">
        <w:rPr>
          <w:rFonts w:ascii="Times New Roman" w:eastAsia="UD デジタル 教科書体 NK-R" w:hAnsi="Times New Roman" w:hint="eastAsia"/>
          <w:sz w:val="20"/>
          <w:szCs w:val="20"/>
        </w:rPr>
        <w:t>年早くアメリカ人を見たことになる。彼は</w:t>
      </w:r>
      <w:r w:rsidR="00AC60A3" w:rsidRPr="008A0992">
        <w:rPr>
          <w:rFonts w:ascii="Times New Roman" w:eastAsia="UD デジタル 教科書体 NK-R" w:hAnsi="Times New Roman" w:hint="eastAsia"/>
          <w:sz w:val="20"/>
          <w:szCs w:val="20"/>
        </w:rPr>
        <w:t>1</w:t>
      </w:r>
      <w:r w:rsidR="00AC60A3" w:rsidRPr="008A0992">
        <w:rPr>
          <w:rFonts w:ascii="Times New Roman" w:eastAsia="UD デジタル 教科書体 NK-R" w:hAnsi="Times New Roman" w:hint="eastAsia"/>
          <w:sz w:val="20"/>
          <w:szCs w:val="20"/>
        </w:rPr>
        <w:t>年ハワイに滞在し、シベリア、アラスカ経由で日本に戻ってくる。その後</w:t>
      </w:r>
      <w:r w:rsidR="00AC60A3" w:rsidRPr="008A0992">
        <w:rPr>
          <w:rFonts w:ascii="Times New Roman" w:eastAsia="UD デジタル 教科書体 NK-R" w:hAnsi="Times New Roman" w:hint="eastAsia"/>
          <w:sz w:val="20"/>
          <w:szCs w:val="20"/>
        </w:rPr>
        <w:t>5</w:t>
      </w:r>
      <w:r w:rsidR="00AC60A3" w:rsidRPr="008A0992">
        <w:rPr>
          <w:rFonts w:ascii="Times New Roman" w:eastAsia="UD デジタル 教科書体 NK-R" w:hAnsi="Times New Roman" w:hint="eastAsia"/>
          <w:sz w:val="20"/>
          <w:szCs w:val="20"/>
        </w:rPr>
        <w:t>年幕府に監禁された。</w:t>
      </w:r>
      <w:r w:rsidR="00AC60A3" w:rsidRPr="008A0992">
        <w:rPr>
          <w:rFonts w:ascii="Times New Roman" w:eastAsia="UD デジタル 教科書体 NK-R" w:hAnsi="Times New Roman" w:hint="eastAsia"/>
          <w:sz w:val="20"/>
          <w:szCs w:val="20"/>
        </w:rPr>
        <w:t>1867</w:t>
      </w:r>
      <w:r w:rsidR="00AC60A3" w:rsidRPr="008A0992">
        <w:rPr>
          <w:rFonts w:ascii="Times New Roman" w:eastAsia="UD デジタル 教科書体 NK-R" w:hAnsi="Times New Roman" w:hint="eastAsia"/>
          <w:sz w:val="20"/>
          <w:szCs w:val="20"/>
        </w:rPr>
        <w:t>年に日布親善協定を締結し、翌年には移民第一号である</w:t>
      </w:r>
      <w:r w:rsidR="00AC60A3" w:rsidRPr="008A0992">
        <w:rPr>
          <w:rFonts w:ascii="Times New Roman" w:eastAsia="UD デジタル 教科書体 NK-R" w:hAnsi="Times New Roman" w:hint="eastAsia"/>
          <w:sz w:val="20"/>
          <w:szCs w:val="20"/>
        </w:rPr>
        <w:t>153</w:t>
      </w:r>
      <w:r w:rsidR="00AC60A3" w:rsidRPr="008A0992">
        <w:rPr>
          <w:rFonts w:ascii="Times New Roman" w:eastAsia="UD デジタル 教科書体 NK-R" w:hAnsi="Times New Roman" w:hint="eastAsia"/>
          <w:sz w:val="20"/>
          <w:szCs w:val="20"/>
        </w:rPr>
        <w:t>名がハワイへ。この後も積極的に移民を受け入れたため、</w:t>
      </w:r>
      <w:r w:rsidR="00AC60A3" w:rsidRPr="008A0992">
        <w:rPr>
          <w:rFonts w:ascii="Times New Roman" w:eastAsia="UD デジタル 教科書体 NK-R" w:hAnsi="Times New Roman" w:hint="eastAsia"/>
          <w:color w:val="FF0000"/>
          <w:sz w:val="20"/>
          <w:szCs w:val="20"/>
        </w:rPr>
        <w:t>現在でも日系人は多い</w:t>
      </w:r>
      <w:r w:rsidR="00AC60A3" w:rsidRPr="008A0992">
        <w:rPr>
          <w:rFonts w:ascii="Times New Roman" w:eastAsia="UD デジタル 教科書体 NK-R" w:hAnsi="Times New Roman" w:hint="eastAsia"/>
          <w:sz w:val="20"/>
          <w:szCs w:val="20"/>
        </w:rPr>
        <w:t>。ハワイ王国の国王カラカウアは</w:t>
      </w:r>
      <w:r w:rsidR="00AC60A3" w:rsidRPr="008A0992">
        <w:rPr>
          <w:rFonts w:ascii="Times New Roman" w:eastAsia="UD デジタル 教科書体 NK-R" w:hAnsi="Times New Roman" w:hint="eastAsia"/>
          <w:sz w:val="20"/>
          <w:szCs w:val="20"/>
        </w:rPr>
        <w:t>1881</w:t>
      </w:r>
      <w:r w:rsidR="00AC60A3" w:rsidRPr="008A0992">
        <w:rPr>
          <w:rFonts w:ascii="Times New Roman" w:eastAsia="UD デジタル 教科書体 NK-R" w:hAnsi="Times New Roman" w:hint="eastAsia"/>
          <w:sz w:val="20"/>
          <w:szCs w:val="20"/>
        </w:rPr>
        <w:t>年、世界一周旅行を計画。最初の訪問国は日本だった。このとき、王国の安泰をはかるために、</w:t>
      </w:r>
      <w:r w:rsidR="00AC60A3" w:rsidRPr="008A0992">
        <w:rPr>
          <w:rFonts w:ascii="Times New Roman" w:eastAsia="UD デジタル 教科書体 NK-R" w:hAnsi="Times New Roman" w:hint="eastAsia"/>
          <w:color w:val="FF0000"/>
          <w:sz w:val="20"/>
          <w:szCs w:val="20"/>
        </w:rPr>
        <w:t>自分の姪っ子と日本の天皇の縁談を持ち出した</w:t>
      </w:r>
      <w:r w:rsidR="00EF2AB0" w:rsidRPr="008A0992">
        <w:rPr>
          <w:rFonts w:ascii="Times New Roman" w:eastAsia="UD デジタル 教科書体 NK-R" w:hAnsi="Times New Roman" w:hint="eastAsia"/>
          <w:sz w:val="20"/>
          <w:szCs w:val="20"/>
        </w:rPr>
        <w:t>。アメリカは当時ハワイの攻略を狙っていた時期であり、日本は</w:t>
      </w:r>
      <w:r w:rsidR="00EF2AB0" w:rsidRPr="008A0992">
        <w:rPr>
          <w:rFonts w:ascii="Times New Roman" w:eastAsia="UD デジタル 教科書体 NK-R" w:hAnsi="Times New Roman" w:hint="eastAsia"/>
          <w:color w:val="FF0000"/>
          <w:sz w:val="20"/>
          <w:szCs w:val="20"/>
        </w:rPr>
        <w:t>アメリカとの対立を避けるために丁重にお断り</w:t>
      </w:r>
      <w:r w:rsidR="00EF2AB0" w:rsidRPr="008A0992">
        <w:rPr>
          <w:rFonts w:ascii="Times New Roman" w:eastAsia="UD デジタル 教科書体 NK-R" w:hAnsi="Times New Roman" w:hint="eastAsia"/>
          <w:sz w:val="20"/>
          <w:szCs w:val="20"/>
        </w:rPr>
        <w:t>。真珠湾攻撃という歴史を経て、その後</w:t>
      </w:r>
      <w:r w:rsidR="00EF2AB0" w:rsidRPr="008A0992">
        <w:rPr>
          <w:rFonts w:ascii="Times New Roman" w:eastAsia="UD デジタル 教科書体 NK-R" w:hAnsi="Times New Roman" w:hint="eastAsia"/>
          <w:sz w:val="20"/>
          <w:szCs w:val="20"/>
        </w:rPr>
        <w:t>1990</w:t>
      </w:r>
      <w:r w:rsidR="00EF2AB0" w:rsidRPr="008A0992">
        <w:rPr>
          <w:rFonts w:ascii="Times New Roman" w:eastAsia="UD デジタル 教科書体 NK-R" w:hAnsi="Times New Roman" w:hint="eastAsia"/>
          <w:sz w:val="20"/>
          <w:szCs w:val="20"/>
        </w:rPr>
        <w:t>年代には小錦や曙のようなハワイ出身力士も誕生。現在でも日本語の通じる有数の観光地として、交流が続いている。</w:t>
      </w:r>
    </w:p>
    <w:p w14:paraId="69180831" w14:textId="77777777" w:rsidR="00EF2AB0" w:rsidRPr="008A0992" w:rsidRDefault="00EF2AB0"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クジラの歯をプロポーズに使う国がある……それがフィジーである。</w:t>
      </w:r>
      <w:r w:rsidR="00686886" w:rsidRPr="008A0992">
        <w:rPr>
          <w:rFonts w:ascii="Times New Roman" w:eastAsia="UD デジタル 教科書体 NK-R" w:hAnsi="Times New Roman" w:hint="eastAsia"/>
          <w:sz w:val="20"/>
          <w:szCs w:val="20"/>
        </w:rPr>
        <w:t>大きければ大きいほど価値が高い。結婚式、葬</w:t>
      </w:r>
      <w:r w:rsidR="007619D4" w:rsidRPr="008A0992">
        <w:rPr>
          <w:rFonts w:ascii="Times New Roman" w:eastAsia="UD デジタル 教科書体 NK-R" w:hAnsi="Times New Roman" w:hint="eastAsia"/>
          <w:sz w:val="20"/>
          <w:szCs w:val="20"/>
        </w:rPr>
        <w:t>式のほか、首長どうしでいさかいを収める</w:t>
      </w:r>
      <w:r w:rsidR="00686886" w:rsidRPr="008A0992">
        <w:rPr>
          <w:rFonts w:ascii="Times New Roman" w:eastAsia="UD デジタル 教科書体 NK-R" w:hAnsi="Times New Roman" w:hint="eastAsia"/>
          <w:sz w:val="20"/>
          <w:szCs w:val="20"/>
        </w:rPr>
        <w:t>ためにも交換される。いわば</w:t>
      </w:r>
      <w:r w:rsidR="00686886" w:rsidRPr="008A0992">
        <w:rPr>
          <w:rFonts w:ascii="Times New Roman" w:eastAsia="UD デジタル 教科書体 NK-R" w:hAnsi="Times New Roman" w:hint="eastAsia"/>
          <w:color w:val="FF0000"/>
          <w:sz w:val="20"/>
          <w:szCs w:val="20"/>
        </w:rPr>
        <w:t>市場にのらずに、「交換するため」だけ</w:t>
      </w:r>
      <w:r w:rsidR="00686886" w:rsidRPr="008A0992">
        <w:rPr>
          <w:rFonts w:ascii="Times New Roman" w:eastAsia="UD デジタル 教科書体 NK-R" w:hAnsi="Times New Roman" w:hint="eastAsia"/>
          <w:color w:val="FF0000"/>
          <w:sz w:val="20"/>
          <w:szCs w:val="20"/>
        </w:rPr>
        <w:lastRenderedPageBreak/>
        <w:t>の財</w:t>
      </w:r>
      <w:r w:rsidR="00686886" w:rsidRPr="008A0992">
        <w:rPr>
          <w:rFonts w:ascii="Times New Roman" w:eastAsia="UD デジタル 教科書体 NK-R" w:hAnsi="Times New Roman" w:hint="eastAsia"/>
          <w:sz w:val="20"/>
          <w:szCs w:val="20"/>
        </w:rPr>
        <w:t>なのだ。</w:t>
      </w:r>
    </w:p>
    <w:p w14:paraId="59FF1CC9" w14:textId="77777777" w:rsidR="00686886" w:rsidRPr="008A0992" w:rsidRDefault="00686886"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スズメバチの変わった生存方法……ハチというと花の蜜のイメージだが、</w:t>
      </w:r>
      <w:r w:rsidRPr="008A0992">
        <w:rPr>
          <w:rFonts w:ascii="Times New Roman" w:eastAsia="UD デジタル 教科書体 NK-R" w:hAnsi="Times New Roman" w:hint="eastAsia"/>
          <w:color w:val="FF0000"/>
          <w:sz w:val="20"/>
          <w:szCs w:val="20"/>
        </w:rPr>
        <w:t>スズメバチの幼虫はタンパク質をとって生きる</w:t>
      </w:r>
      <w:r w:rsidRPr="008A0992">
        <w:rPr>
          <w:rFonts w:ascii="Times New Roman" w:eastAsia="UD デジタル 教科書体 NK-R" w:hAnsi="Times New Roman" w:hint="eastAsia"/>
          <w:sz w:val="20"/>
          <w:szCs w:val="20"/>
        </w:rPr>
        <w:t>。基本的に肉食なので、幼虫を養うために、別の昆虫を捕まえてきて与えなければならない。</w:t>
      </w:r>
      <w:r w:rsidRPr="008A0992">
        <w:rPr>
          <w:rFonts w:ascii="Times New Roman" w:eastAsia="UD デジタル 教科書体 NK-R" w:hAnsi="Times New Roman" w:hint="eastAsia"/>
          <w:color w:val="FF0000"/>
          <w:sz w:val="20"/>
          <w:szCs w:val="20"/>
        </w:rPr>
        <w:t>セミ、トンボ、バッタ、ハエ、クモなど、多くの昆虫類がエサに</w:t>
      </w:r>
      <w:r w:rsidRPr="008A0992">
        <w:rPr>
          <w:rFonts w:ascii="Times New Roman" w:eastAsia="UD デジタル 教科書体 NK-R" w:hAnsi="Times New Roman" w:hint="eastAsia"/>
          <w:sz w:val="20"/>
          <w:szCs w:val="20"/>
        </w:rPr>
        <w:t>なっている。</w:t>
      </w:r>
    </w:p>
    <w:p w14:paraId="2B004049" w14:textId="77777777" w:rsidR="00686886" w:rsidRPr="008A0992" w:rsidRDefault="00686886"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最も平均体温が高い動物……なんとなんと、</w:t>
      </w:r>
      <w:r w:rsidRPr="008A0992">
        <w:rPr>
          <w:rFonts w:ascii="Times New Roman" w:eastAsia="UD デジタル 教科書体 NK-R" w:hAnsi="Times New Roman" w:hint="eastAsia"/>
          <w:color w:val="FF0000"/>
          <w:sz w:val="20"/>
          <w:szCs w:val="20"/>
        </w:rPr>
        <w:t>ニワトリ</w:t>
      </w:r>
      <w:r w:rsidRPr="008A0992">
        <w:rPr>
          <w:rFonts w:ascii="Times New Roman" w:eastAsia="UD デジタル 教科書体 NK-R" w:hAnsi="Times New Roman" w:hint="eastAsia"/>
          <w:sz w:val="20"/>
          <w:szCs w:val="20"/>
        </w:rPr>
        <w:t>なのだという。</w:t>
      </w:r>
      <w:r w:rsidR="009B06EC" w:rsidRPr="008A0992">
        <w:rPr>
          <w:rFonts w:ascii="Times New Roman" w:eastAsia="UD デジタル 教科書体 NK-R" w:hAnsi="Times New Roman" w:hint="eastAsia"/>
          <w:sz w:val="20"/>
          <w:szCs w:val="20"/>
        </w:rPr>
        <w:t>豚やヤギが</w:t>
      </w:r>
      <w:r w:rsidR="009B06EC" w:rsidRPr="008A0992">
        <w:rPr>
          <w:rFonts w:ascii="Times New Roman" w:eastAsia="UD デジタル 教科書体 NK-R" w:hAnsi="Times New Roman" w:hint="eastAsia"/>
          <w:sz w:val="20"/>
          <w:szCs w:val="20"/>
        </w:rPr>
        <w:t>39</w:t>
      </w:r>
      <w:r w:rsidR="009B06EC" w:rsidRPr="008A0992">
        <w:rPr>
          <w:rFonts w:ascii="Times New Roman" w:eastAsia="UD デジタル 教科書体 NK-R" w:hAnsi="Times New Roman" w:hint="eastAsia"/>
          <w:sz w:val="20"/>
          <w:szCs w:val="20"/>
        </w:rPr>
        <w:t>度だが、ニワトリは</w:t>
      </w:r>
      <w:r w:rsidR="009B06EC" w:rsidRPr="008A0992">
        <w:rPr>
          <w:rFonts w:ascii="Times New Roman" w:eastAsia="UD デジタル 教科書体 NK-R" w:hAnsi="Times New Roman" w:hint="eastAsia"/>
          <w:sz w:val="20"/>
          <w:szCs w:val="20"/>
        </w:rPr>
        <w:t>41.5</w:t>
      </w:r>
      <w:r w:rsidR="009B06EC" w:rsidRPr="008A0992">
        <w:rPr>
          <w:rFonts w:ascii="Times New Roman" w:eastAsia="UD デジタル 教科書体 NK-R" w:hAnsi="Times New Roman" w:hint="eastAsia"/>
          <w:sz w:val="20"/>
          <w:szCs w:val="20"/>
        </w:rPr>
        <w:t>度。ニワトリだけでなく、</w:t>
      </w:r>
      <w:r w:rsidR="009B06EC" w:rsidRPr="008A0992">
        <w:rPr>
          <w:rFonts w:ascii="Times New Roman" w:eastAsia="UD デジタル 教科書体 NK-R" w:hAnsi="Times New Roman" w:hint="eastAsia"/>
          <w:color w:val="FF0000"/>
          <w:sz w:val="20"/>
          <w:szCs w:val="20"/>
        </w:rPr>
        <w:t>基本的に鳥類はみな高い</w:t>
      </w:r>
      <w:r w:rsidR="009B06EC" w:rsidRPr="008A0992">
        <w:rPr>
          <w:rFonts w:ascii="Times New Roman" w:eastAsia="UD デジタル 教科書体 NK-R" w:hAnsi="Times New Roman" w:hint="eastAsia"/>
          <w:sz w:val="20"/>
          <w:szCs w:val="20"/>
        </w:rPr>
        <w:t>。</w:t>
      </w:r>
    </w:p>
    <w:p w14:paraId="43AEEE43" w14:textId="77777777" w:rsidR="009B06EC" w:rsidRPr="008A0992" w:rsidRDefault="009B06EC"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裁判官の持つ木槌の名前……英語で</w:t>
      </w:r>
      <w:r w:rsidRPr="008A0992">
        <w:rPr>
          <w:rFonts w:ascii="Times New Roman" w:eastAsia="UD デジタル 教科書体 NK-R" w:hAnsi="Times New Roman" w:hint="eastAsia"/>
          <w:color w:val="FF0000"/>
          <w:sz w:val="20"/>
          <w:szCs w:val="20"/>
        </w:rPr>
        <w:t>「ガベル」</w:t>
      </w:r>
      <w:r w:rsidRPr="008A0992">
        <w:rPr>
          <w:rFonts w:ascii="Times New Roman" w:eastAsia="UD デジタル 教科書体 NK-R" w:hAnsi="Times New Roman" w:hint="eastAsia"/>
          <w:sz w:val="20"/>
          <w:szCs w:val="20"/>
        </w:rPr>
        <w:t>という。しかし日本の法廷でこれを使うことはほとんどない。</w:t>
      </w:r>
      <w:r w:rsidRPr="008A0992">
        <w:rPr>
          <w:rFonts w:ascii="Times New Roman" w:eastAsia="UD デジタル 教科書体 NK-R" w:hAnsi="Times New Roman" w:hint="eastAsia"/>
          <w:color w:val="FF0000"/>
          <w:sz w:val="20"/>
          <w:szCs w:val="20"/>
        </w:rPr>
        <w:t>裁判長が静粛を求めるほど荒れていないのが実情か、この木槌は全然使われない</w:t>
      </w:r>
      <w:r w:rsidRPr="008A0992">
        <w:rPr>
          <w:rFonts w:ascii="Times New Roman" w:eastAsia="UD デジタル 教科書体 NK-R" w:hAnsi="Times New Roman" w:hint="eastAsia"/>
          <w:sz w:val="20"/>
          <w:szCs w:val="20"/>
        </w:rPr>
        <w:t>という。いわば、</w:t>
      </w:r>
      <w:r w:rsidRPr="008A0992">
        <w:rPr>
          <w:rFonts w:ascii="Times New Roman" w:eastAsia="UD デジタル 教科書体 NK-R" w:hAnsi="Times New Roman" w:hint="eastAsia"/>
          <w:color w:val="FF0000"/>
          <w:sz w:val="20"/>
          <w:szCs w:val="20"/>
        </w:rPr>
        <w:t>裁判長の権威とか公平なジャッジという心構えを表すための</w:t>
      </w:r>
      <w:r w:rsidR="00897579" w:rsidRPr="008A0992">
        <w:rPr>
          <w:rFonts w:ascii="Times New Roman" w:eastAsia="UD デジタル 教科書体 NK-R" w:hAnsi="Times New Roman" w:hint="eastAsia"/>
          <w:color w:val="FF0000"/>
          <w:sz w:val="20"/>
          <w:szCs w:val="20"/>
        </w:rPr>
        <w:t>象徴</w:t>
      </w:r>
      <w:r w:rsidR="00897579" w:rsidRPr="008A0992">
        <w:rPr>
          <w:rFonts w:ascii="Times New Roman" w:eastAsia="UD デジタル 教科書体 NK-R" w:hAnsi="Times New Roman" w:hint="eastAsia"/>
          <w:sz w:val="20"/>
          <w:szCs w:val="20"/>
        </w:rPr>
        <w:t>となっている。</w:t>
      </w:r>
    </w:p>
    <w:p w14:paraId="28F74D98" w14:textId="77777777" w:rsidR="00897579" w:rsidRPr="008A0992" w:rsidRDefault="00897579"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ピアノの生産台数日本一はどこか……静岡県だという。山葉寅楠</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やま</w:t>
      </w:r>
      <w:r w:rsidR="007E5C81" w:rsidRPr="008A0992">
        <w:rPr>
          <w:rFonts w:ascii="Times New Roman" w:eastAsia="UD デジタル 教科書体 NK-R" w:hAnsi="Times New Roman" w:hint="eastAsia"/>
          <w:sz w:val="20"/>
          <w:szCs w:val="20"/>
        </w:rPr>
        <w:t>ば</w:t>
      </w:r>
      <w:r w:rsidRPr="008A0992">
        <w:rPr>
          <w:rFonts w:ascii="Times New Roman" w:eastAsia="UD デジタル 教科書体 NK-R" w:hAnsi="Times New Roman" w:hint="eastAsia"/>
          <w:sz w:val="20"/>
          <w:szCs w:val="20"/>
        </w:rPr>
        <w:t>とらくす</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という現在のヤマハ株式会社の</w:t>
      </w:r>
      <w:r w:rsidR="007E5C81" w:rsidRPr="008A0992">
        <w:rPr>
          <w:rFonts w:ascii="Times New Roman" w:eastAsia="UD デジタル 教科書体 NK-R" w:hAnsi="Times New Roman" w:hint="eastAsia"/>
          <w:sz w:val="20"/>
          <w:szCs w:val="20"/>
        </w:rPr>
        <w:t>創業者が</w:t>
      </w:r>
      <w:r w:rsidR="007E5C81" w:rsidRPr="008A0992">
        <w:rPr>
          <w:rFonts w:ascii="Times New Roman" w:eastAsia="UD デジタル 教科書体 NK-R" w:hAnsi="Times New Roman" w:hint="eastAsia"/>
          <w:color w:val="FF0000"/>
          <w:sz w:val="20"/>
          <w:szCs w:val="20"/>
        </w:rPr>
        <w:t>静岡県で製造を開始した</w:t>
      </w:r>
      <w:r w:rsidR="007E5C81" w:rsidRPr="008A0992">
        <w:rPr>
          <w:rFonts w:ascii="Times New Roman" w:eastAsia="UD デジタル 教科書体 NK-R" w:hAnsi="Times New Roman" w:hint="eastAsia"/>
          <w:sz w:val="20"/>
          <w:szCs w:val="20"/>
        </w:rPr>
        <w:t>のがきっかけ。音楽教育の必要性と楽器産業の将来性にかけた彼の思いは、現在の日本でも活きている。</w:t>
      </w:r>
    </w:p>
    <w:p w14:paraId="32687E1C" w14:textId="77777777" w:rsidR="007E5C81" w:rsidRPr="008A0992" w:rsidRDefault="007E5C81"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クアラルンプール</w:t>
      </w:r>
      <w:r w:rsidR="00495394" w:rsidRPr="008A0992">
        <w:rPr>
          <w:rFonts w:ascii="Times New Roman" w:eastAsia="UD デジタル 教科書体 NK-R" w:hAnsi="Times New Roman" w:hint="eastAsia"/>
          <w:sz w:val="20"/>
          <w:szCs w:val="20"/>
        </w:rPr>
        <w:t>は「クアラルン・プール」ではない</w:t>
      </w:r>
      <w:r w:rsidRPr="008A0992">
        <w:rPr>
          <w:rFonts w:ascii="Times New Roman" w:eastAsia="UD デジタル 教科書体 NK-R" w:hAnsi="Times New Roman" w:hint="eastAsia"/>
          <w:sz w:val="20"/>
          <w:szCs w:val="20"/>
        </w:rPr>
        <w:t>……マレーシアの首都、東南アジア有数の世界都市に数えられる</w:t>
      </w:r>
      <w:r w:rsidR="00495394" w:rsidRPr="008A0992">
        <w:rPr>
          <w:rFonts w:ascii="Times New Roman" w:eastAsia="UD デジタル 教科書体 NK-R" w:hAnsi="Times New Roman" w:hint="eastAsia"/>
          <w:sz w:val="20"/>
          <w:szCs w:val="20"/>
        </w:rPr>
        <w:t>クアラルンプール</w:t>
      </w:r>
      <w:r w:rsidRPr="008A0992">
        <w:rPr>
          <w:rFonts w:ascii="Times New Roman" w:eastAsia="UD デジタル 教科書体 NK-R" w:hAnsi="Times New Roman" w:hint="eastAsia"/>
          <w:sz w:val="20"/>
          <w:szCs w:val="20"/>
        </w:rPr>
        <w:t>。</w:t>
      </w:r>
      <w:r w:rsidR="00396E59" w:rsidRPr="008A0992">
        <w:rPr>
          <w:rFonts w:ascii="Times New Roman" w:eastAsia="UD デジタル 教科書体 NK-R" w:hAnsi="Times New Roman" w:hint="eastAsia"/>
          <w:color w:val="FF0000"/>
          <w:sz w:val="20"/>
          <w:szCs w:val="20"/>
        </w:rPr>
        <w:t>KL</w:t>
      </w:r>
      <w:r w:rsidR="00396E59" w:rsidRPr="008A0992">
        <w:rPr>
          <w:rFonts w:ascii="Times New Roman" w:eastAsia="UD デジタル 教科書体 NK-R" w:hAnsi="Times New Roman" w:hint="eastAsia"/>
          <w:color w:val="FF0000"/>
          <w:sz w:val="20"/>
          <w:szCs w:val="20"/>
        </w:rPr>
        <w:t>と略すのは、区切り方が”</w:t>
      </w:r>
      <w:r w:rsidR="00396E59" w:rsidRPr="008A0992">
        <w:rPr>
          <w:rFonts w:ascii="Times New Roman" w:eastAsia="UD デジタル 教科書体 NK-R" w:hAnsi="Times New Roman" w:hint="eastAsia"/>
          <w:color w:val="FF0000"/>
          <w:sz w:val="20"/>
          <w:szCs w:val="20"/>
        </w:rPr>
        <w:t>Kuala Lumpur</w:t>
      </w:r>
      <w:r w:rsidR="00396E59" w:rsidRPr="008A0992">
        <w:rPr>
          <w:rFonts w:ascii="Times New Roman" w:eastAsia="UD デジタル 教科書体 NK-R" w:hAnsi="Times New Roman" w:hint="eastAsia"/>
          <w:color w:val="FF0000"/>
          <w:sz w:val="20"/>
          <w:szCs w:val="20"/>
        </w:rPr>
        <w:t>”だから</w:t>
      </w:r>
      <w:r w:rsidR="00396E59" w:rsidRPr="008A0992">
        <w:rPr>
          <w:rFonts w:ascii="Times New Roman" w:eastAsia="UD デジタル 教科書体 NK-R" w:hAnsi="Times New Roman" w:hint="eastAsia"/>
          <w:sz w:val="20"/>
          <w:szCs w:val="20"/>
        </w:rPr>
        <w:t>であり、「クアラルン・プール」ではない。その土地は「泥が合流する場所」である。多民族が共存するマレーシアらしく、多彩な文化が混ざりあっている。</w:t>
      </w:r>
    </w:p>
    <w:p w14:paraId="6DBAD35B" w14:textId="77777777" w:rsidR="00396E59" w:rsidRPr="008A0992" w:rsidRDefault="00396E59"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数え年……生まれてからかかわった暦年の個数で年齢を表す方法。つまり、</w:t>
      </w:r>
      <w:r w:rsidRPr="008A0992">
        <w:rPr>
          <w:rFonts w:ascii="Times New Roman" w:eastAsia="UD デジタル 教科書体 NK-R" w:hAnsi="Times New Roman" w:hint="eastAsia"/>
          <w:color w:val="FF0000"/>
          <w:sz w:val="20"/>
          <w:szCs w:val="20"/>
        </w:rPr>
        <w:t>生まれた年を</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歳とする。以降、元日を迎えるごとに</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歳ずつ「年を取る」</w:t>
      </w:r>
      <w:r w:rsidRPr="008A0992">
        <w:rPr>
          <w:rFonts w:ascii="Times New Roman" w:eastAsia="UD デジタル 教科書体 NK-R" w:hAnsi="Times New Roman" w:hint="eastAsia"/>
          <w:sz w:val="20"/>
          <w:szCs w:val="20"/>
        </w:rPr>
        <w:t>。だから</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31</w:t>
      </w:r>
      <w:r w:rsidRPr="008A0992">
        <w:rPr>
          <w:rFonts w:ascii="Times New Roman" w:eastAsia="UD デジタル 教科書体 NK-R" w:hAnsi="Times New Roman" w:hint="eastAsia"/>
          <w:sz w:val="20"/>
          <w:szCs w:val="20"/>
        </w:rPr>
        <w:t>日に生まれた子は、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日には</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歳になっている。これに対し満年齢が我々が普段用いるものだ。</w:t>
      </w:r>
      <w:r w:rsidR="00612FC1" w:rsidRPr="008A0992">
        <w:rPr>
          <w:rFonts w:ascii="Times New Roman" w:eastAsia="UD デジタル 教科書体 NK-R" w:hAnsi="Times New Roman" w:hint="eastAsia"/>
          <w:sz w:val="20"/>
          <w:szCs w:val="20"/>
        </w:rPr>
        <w:t>本来七五三や年祝いは、数え年で行われてきた。</w:t>
      </w:r>
    </w:p>
    <w:p w14:paraId="334B4C6F" w14:textId="77777777" w:rsidR="00612FC1" w:rsidRPr="008A0992" w:rsidRDefault="00612FC1" w:rsidP="000C288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台湾では結婚式を二回行う</w:t>
      </w:r>
      <w:r w:rsidR="00495394" w:rsidRPr="008A0992">
        <w:rPr>
          <w:rFonts w:ascii="Times New Roman" w:eastAsia="UD デジタル 教科書体 NK-R" w:hAnsi="Times New Roman" w:hint="eastAsia"/>
          <w:sz w:val="20"/>
          <w:szCs w:val="20"/>
        </w:rPr>
        <w:t>ことがある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回目は新婦側の友人・知人を招いて行われる婚約式で、</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回目は新郎側の友人・知人を招いて行われる結婚式」</w:t>
      </w:r>
      <w:r w:rsidRPr="008A0992">
        <w:rPr>
          <w:rFonts w:ascii="Times New Roman" w:eastAsia="UD デジタル 教科書体 NK-R" w:hAnsi="Times New Roman" w:hint="eastAsia"/>
          <w:sz w:val="20"/>
          <w:szCs w:val="20"/>
        </w:rPr>
        <w:t>という</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回。ただ、しきたりに厳しくない場合、新郎新婦が同じ地域出身の場合などは、最近は一回で済ませることもあるという。</w:t>
      </w:r>
      <w:r w:rsidR="0069517F" w:rsidRPr="008A0992">
        <w:rPr>
          <w:rFonts w:ascii="Times New Roman" w:eastAsia="UD デジタル 教科書体 NK-R" w:hAnsi="Times New Roman" w:hint="eastAsia"/>
          <w:color w:val="FF0000"/>
          <w:sz w:val="20"/>
          <w:szCs w:val="20"/>
        </w:rPr>
        <w:t>ゲストがめちゃくちゃ多く、</w:t>
      </w:r>
      <w:r w:rsidR="0069517F" w:rsidRPr="008A0992">
        <w:rPr>
          <w:rFonts w:ascii="Times New Roman" w:eastAsia="UD デジタル 教科書体 NK-R" w:hAnsi="Times New Roman" w:hint="eastAsia"/>
          <w:color w:val="FF0000"/>
          <w:sz w:val="20"/>
          <w:szCs w:val="20"/>
        </w:rPr>
        <w:t>200</w:t>
      </w:r>
      <w:r w:rsidR="0069517F" w:rsidRPr="008A0992">
        <w:rPr>
          <w:rFonts w:ascii="Times New Roman" w:eastAsia="UD デジタル 教科書体 NK-R" w:hAnsi="Times New Roman" w:hint="eastAsia"/>
          <w:color w:val="FF0000"/>
          <w:sz w:val="20"/>
          <w:szCs w:val="20"/>
        </w:rPr>
        <w:t>人越えは普通、</w:t>
      </w:r>
      <w:r w:rsidR="0069517F" w:rsidRPr="008A0992">
        <w:rPr>
          <w:rFonts w:ascii="Times New Roman" w:eastAsia="UD デジタル 教科書体 NK-R" w:hAnsi="Times New Roman" w:hint="eastAsia"/>
          <w:color w:val="FF0000"/>
          <w:sz w:val="20"/>
          <w:szCs w:val="20"/>
        </w:rPr>
        <w:t>500</w:t>
      </w:r>
      <w:r w:rsidR="0069517F" w:rsidRPr="008A0992">
        <w:rPr>
          <w:rFonts w:ascii="Times New Roman" w:eastAsia="UD デジタル 教科書体 NK-R" w:hAnsi="Times New Roman" w:hint="eastAsia"/>
          <w:color w:val="FF0000"/>
          <w:sz w:val="20"/>
          <w:szCs w:val="20"/>
        </w:rPr>
        <w:t>人のところ</w:t>
      </w:r>
      <w:r w:rsidR="0069517F" w:rsidRPr="008A0992">
        <w:rPr>
          <w:rFonts w:ascii="Times New Roman" w:eastAsia="UD デジタル 教科書体 NK-R" w:hAnsi="Times New Roman" w:hint="eastAsia"/>
          <w:sz w:val="20"/>
          <w:szCs w:val="20"/>
        </w:rPr>
        <w:t>などもある。また、</w:t>
      </w:r>
      <w:r w:rsidR="0069517F" w:rsidRPr="008A0992">
        <w:rPr>
          <w:rFonts w:ascii="Times New Roman" w:eastAsia="UD デジタル 教科書体 NK-R" w:hAnsi="Times New Roman" w:hint="eastAsia"/>
          <w:sz w:val="20"/>
          <w:szCs w:val="20"/>
        </w:rPr>
        <w:t>2</w:t>
      </w:r>
      <w:r w:rsidR="0069517F" w:rsidRPr="008A0992">
        <w:rPr>
          <w:rFonts w:ascii="Times New Roman" w:eastAsia="UD デジタル 教科書体 NK-R" w:hAnsi="Times New Roman" w:hint="eastAsia"/>
          <w:sz w:val="20"/>
          <w:szCs w:val="20"/>
        </w:rPr>
        <w:t>次会なんてものはなく、家族や親戚と過ごすという。ゲストは服装がかなり自由で、ジーパンにスニーカーなんて人もいる。</w:t>
      </w:r>
    </w:p>
    <w:p w14:paraId="6AC01A42" w14:textId="77777777" w:rsidR="0004578F" w:rsidRPr="008A0992" w:rsidRDefault="0004578F" w:rsidP="0004578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しりとりで最強なのは何なのか……『「しりとり」徹底分析！最強キャラ</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文字</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解説＆５つの「驚愕」＆最長の増殖しりとりへ挑戦』という</w:t>
      </w:r>
      <w:r w:rsidRPr="008A0992">
        <w:rPr>
          <w:rFonts w:ascii="Times New Roman" w:eastAsia="UD デジタル 教科書体 NK-R" w:hAnsi="Times New Roman" w:hint="eastAsia"/>
          <w:sz w:val="20"/>
          <w:szCs w:val="20"/>
        </w:rPr>
        <w:t>Qiita</w:t>
      </w:r>
      <w:r w:rsidRPr="008A0992">
        <w:rPr>
          <w:rFonts w:ascii="Times New Roman" w:eastAsia="UD デジタル 教科書体 NK-R" w:hAnsi="Times New Roman" w:hint="eastAsia"/>
          <w:sz w:val="20"/>
          <w:szCs w:val="20"/>
        </w:rPr>
        <w:t>の記事では、</w:t>
      </w:r>
      <w:r w:rsidRPr="008A0992">
        <w:rPr>
          <w:rFonts w:ascii="Times New Roman" w:eastAsia="UD デジタル 教科書体 NK-R" w:hAnsi="Times New Roman" w:hint="eastAsia"/>
          <w:sz w:val="20"/>
          <w:szCs w:val="20"/>
        </w:rPr>
        <w:t>Python</w:t>
      </w:r>
      <w:r w:rsidRPr="008A0992">
        <w:rPr>
          <w:rFonts w:ascii="Times New Roman" w:eastAsia="UD デジタル 教科書体 NK-R" w:hAnsi="Times New Roman" w:hint="eastAsia"/>
          <w:sz w:val="20"/>
          <w:szCs w:val="20"/>
        </w:rPr>
        <w:t>で解析し、どれが最も強いのか調べている。しりとりは先に有限な全単語が与えられている場合「ゼロサムゲーム」になる。この記事では、「</w:t>
      </w:r>
      <w:r w:rsidRPr="008A0992">
        <w:rPr>
          <w:rFonts w:ascii="Times New Roman" w:eastAsia="UD デジタル 教科書体 NK-R" w:hAnsi="Times New Roman" w:hint="eastAsia"/>
          <w:sz w:val="20"/>
          <w:szCs w:val="20"/>
        </w:rPr>
        <w:t>X</w:t>
      </w:r>
      <w:r w:rsidRPr="008A0992">
        <w:rPr>
          <w:rFonts w:ascii="Times New Roman" w:eastAsia="UD デジタル 教科書体 NK-R" w:hAnsi="Times New Roman" w:hint="eastAsia"/>
          <w:sz w:val="20"/>
          <w:szCs w:val="20"/>
        </w:rPr>
        <w:t>」で終わる単語数を「攻撃力」、「</w:t>
      </w:r>
      <w:r w:rsidRPr="008A0992">
        <w:rPr>
          <w:rFonts w:ascii="Times New Roman" w:eastAsia="UD デジタル 教科書体 NK-R" w:hAnsi="Times New Roman" w:hint="eastAsia"/>
          <w:sz w:val="20"/>
          <w:szCs w:val="20"/>
        </w:rPr>
        <w:t>X</w:t>
      </w:r>
      <w:r w:rsidRPr="008A0992">
        <w:rPr>
          <w:rFonts w:ascii="Times New Roman" w:eastAsia="UD デジタル 教科書体 NK-R" w:hAnsi="Times New Roman" w:hint="eastAsia"/>
          <w:sz w:val="20"/>
          <w:szCs w:val="20"/>
        </w:rPr>
        <w:t>」から始まる単語数を「守備力」とし</w:t>
      </w:r>
      <w:r w:rsidRPr="008A0992">
        <w:rPr>
          <w:rFonts w:ascii="Times New Roman" w:eastAsia="UD デジタル 教科書体 NK-R" w:hAnsi="Times New Roman" w:hint="eastAsia"/>
          <w:sz w:val="20"/>
          <w:szCs w:val="20"/>
        </w:rPr>
        <w:lastRenderedPageBreak/>
        <w:t>た。まず</w:t>
      </w:r>
      <w:r w:rsidRPr="008A0992">
        <w:rPr>
          <w:rFonts w:ascii="Times New Roman" w:eastAsia="UD デジタル 教科書体 NK-R" w:hAnsi="Times New Roman" w:hint="eastAsia"/>
          <w:color w:val="FF0000"/>
          <w:sz w:val="20"/>
          <w:szCs w:val="20"/>
        </w:rPr>
        <w:t>「ル」と「ズ」は非常に有効</w:t>
      </w:r>
      <w:r w:rsidRPr="008A0992">
        <w:rPr>
          <w:rFonts w:ascii="Times New Roman" w:eastAsia="UD デジタル 教科書体 NK-R" w:hAnsi="Times New Roman" w:hint="eastAsia"/>
          <w:sz w:val="20"/>
          <w:szCs w:val="20"/>
        </w:rPr>
        <w:t>であることがわかった。</w:t>
      </w:r>
      <w:r w:rsidRPr="008A0992">
        <w:rPr>
          <w:rFonts w:ascii="Times New Roman" w:eastAsia="UD デジタル 教科書体 NK-R" w:hAnsi="Times New Roman" w:hint="eastAsia"/>
          <w:color w:val="FF0000"/>
          <w:sz w:val="20"/>
          <w:szCs w:val="20"/>
        </w:rPr>
        <w:t>ズで終わる単語はルの半分だが、ズで始まる単語はルの</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分の</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、そのため「～～ズ」リストを作れば、ルの五倍の速度で圧勝</w:t>
      </w:r>
      <w:r w:rsidRPr="008A0992">
        <w:rPr>
          <w:rFonts w:ascii="Times New Roman" w:eastAsia="UD デジタル 教科書体 NK-R" w:hAnsi="Times New Roman" w:hint="eastAsia"/>
          <w:sz w:val="20"/>
          <w:szCs w:val="20"/>
        </w:rPr>
        <w:t>できる。そのほか、ルよりも「ヌ」「ネ」「ヘ」で始まる単語が少ないこと、「ン」はトラップで最高の性能であること</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ンで終わる言葉が最も多い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p>
    <w:p w14:paraId="66BC514E" w14:textId="77777777" w:rsidR="00745B3B" w:rsidRPr="008A0992" w:rsidRDefault="004953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詭弁の概略・</w:t>
      </w:r>
      <w:r w:rsidR="00E52B9A" w:rsidRPr="008A0992">
        <w:rPr>
          <w:rFonts w:ascii="Times New Roman" w:eastAsia="UD デジタル 教科書体 NK-R" w:hAnsi="Times New Roman" w:hint="eastAsia"/>
          <w:sz w:val="20"/>
          <w:szCs w:val="20"/>
        </w:rPr>
        <w:t>詭弁の特徴のガイドライン……</w:t>
      </w:r>
      <w:r w:rsidR="00E52B9A" w:rsidRPr="008A0992">
        <w:rPr>
          <w:rFonts w:ascii="Times New Roman" w:eastAsia="UD デジタル 教科書体 NK-R" w:hAnsi="Times New Roman" w:hint="eastAsia"/>
          <w:sz w:val="20"/>
          <w:szCs w:val="20"/>
        </w:rPr>
        <w:t>2</w:t>
      </w:r>
      <w:r w:rsidR="00E52B9A" w:rsidRPr="008A0992">
        <w:rPr>
          <w:rFonts w:ascii="Times New Roman" w:eastAsia="UD デジタル 教科書体 NK-R" w:hAnsi="Times New Roman" w:hint="eastAsia"/>
          <w:sz w:val="20"/>
          <w:szCs w:val="20"/>
        </w:rPr>
        <w:t>ちゃんに貼られる「ごもっとも」なコピペ。</w:t>
      </w:r>
      <w:r w:rsidR="006E1A1F" w:rsidRPr="008A0992">
        <w:rPr>
          <w:rFonts w:ascii="Times New Roman" w:eastAsia="UD デジタル 教科書体 NK-R" w:hAnsi="Times New Roman" w:hint="eastAsia"/>
          <w:color w:val="FF0000"/>
          <w:sz w:val="20"/>
          <w:szCs w:val="20"/>
        </w:rPr>
        <w:t>詭弁を見抜くための</w:t>
      </w:r>
      <w:r w:rsidR="006E1A1F" w:rsidRPr="008A0992">
        <w:rPr>
          <w:rFonts w:ascii="Times New Roman" w:eastAsia="UD デジタル 教科書体 NK-R" w:hAnsi="Times New Roman" w:hint="eastAsia"/>
          <w:color w:val="FF0000"/>
          <w:sz w:val="20"/>
          <w:szCs w:val="20"/>
        </w:rPr>
        <w:t>15</w:t>
      </w:r>
      <w:r w:rsidR="006E1A1F" w:rsidRPr="008A0992">
        <w:rPr>
          <w:rFonts w:ascii="Times New Roman" w:eastAsia="UD デジタル 教科書体 NK-R" w:hAnsi="Times New Roman" w:hint="eastAsia"/>
          <w:color w:val="FF0000"/>
          <w:sz w:val="20"/>
          <w:szCs w:val="20"/>
        </w:rPr>
        <w:t>個の「特徴」が例示</w:t>
      </w:r>
      <w:r w:rsidR="006E1A1F" w:rsidRPr="008A0992">
        <w:rPr>
          <w:rFonts w:ascii="Times New Roman" w:eastAsia="UD デジタル 教科書体 NK-R" w:hAnsi="Times New Roman" w:hint="eastAsia"/>
          <w:sz w:val="20"/>
          <w:szCs w:val="20"/>
        </w:rPr>
        <w:t>されている。例えば「キツネ</w:t>
      </w:r>
      <w:r w:rsidR="00844F82" w:rsidRPr="008A0992">
        <w:rPr>
          <w:rFonts w:ascii="Times New Roman" w:eastAsia="UD デジタル 教科書体 NK-R" w:hAnsi="Times New Roman" w:hint="eastAsia"/>
          <w:sz w:val="20"/>
          <w:szCs w:val="20"/>
        </w:rPr>
        <w:t>は</w:t>
      </w:r>
      <w:r w:rsidR="00811FF4" w:rsidRPr="008A0992">
        <w:rPr>
          <w:rFonts w:ascii="Times New Roman" w:eastAsia="UD デジタル 教科書体 NK-R" w:hAnsi="Times New Roman" w:hint="eastAsia"/>
          <w:sz w:val="20"/>
          <w:szCs w:val="20"/>
        </w:rPr>
        <w:t>子育てする</w:t>
      </w:r>
      <w:r w:rsidR="006E1A1F" w:rsidRPr="008A0992">
        <w:rPr>
          <w:rFonts w:ascii="Times New Roman" w:eastAsia="UD デジタル 教科書体 NK-R" w:hAnsi="Times New Roman" w:hint="eastAsia"/>
          <w:sz w:val="20"/>
          <w:szCs w:val="20"/>
        </w:rPr>
        <w:t>か」に対し</w:t>
      </w:r>
      <w:r w:rsidR="00292C88">
        <w:rPr>
          <w:rFonts w:ascii="Times New Roman" w:eastAsia="UD デジタル 教科書体 NK-R" w:hAnsi="Times New Roman" w:hint="eastAsia"/>
          <w:sz w:val="20"/>
          <w:szCs w:val="20"/>
        </w:rPr>
        <w:t>。</w:t>
      </w:r>
      <w:r w:rsidR="00844F82" w:rsidRPr="008A0992">
        <w:rPr>
          <w:rFonts w:ascii="Times New Roman" w:eastAsia="UD デジタル 教科書体 NK-R" w:hAnsi="Times New Roman" w:hint="eastAsia"/>
          <w:sz w:val="20"/>
          <w:szCs w:val="20"/>
        </w:rPr>
        <w:t>否定論者が「</w:t>
      </w:r>
      <w:r w:rsidR="00811FF4" w:rsidRPr="008A0992">
        <w:rPr>
          <w:rFonts w:ascii="Times New Roman" w:eastAsia="UD デジタル 教科書体 NK-R" w:hAnsi="Times New Roman" w:hint="eastAsia"/>
          <w:sz w:val="20"/>
          <w:szCs w:val="20"/>
        </w:rPr>
        <w:t>子育てしない</w:t>
      </w:r>
      <w:r w:rsidR="006D0046" w:rsidRPr="008A0992">
        <w:rPr>
          <w:rFonts w:ascii="Times New Roman" w:eastAsia="UD デジタル 教科書体 NK-R" w:hAnsi="Times New Roman" w:hint="eastAsia"/>
          <w:sz w:val="20"/>
          <w:szCs w:val="20"/>
        </w:rPr>
        <w:t>キツネがいたら」</w:t>
      </w:r>
      <w:r w:rsidR="002A4171" w:rsidRPr="008A0992">
        <w:rPr>
          <w:rFonts w:ascii="Times New Roman" w:eastAsia="UD デジタル 教科書体 NK-R" w:hAnsi="Times New Roman" w:hint="eastAsia"/>
          <w:sz w:val="20"/>
          <w:szCs w:val="20"/>
        </w:rPr>
        <w:t>(</w:t>
      </w:r>
      <w:r w:rsidR="006D0046" w:rsidRPr="008A0992">
        <w:rPr>
          <w:rFonts w:ascii="Times New Roman" w:eastAsia="UD デジタル 教科書体 NK-R" w:hAnsi="Times New Roman" w:hint="eastAsia"/>
          <w:sz w:val="20"/>
          <w:szCs w:val="20"/>
        </w:rPr>
        <w:t>仮定を持ち出す</w:t>
      </w:r>
      <w:r w:rsidR="002A4171" w:rsidRPr="008A0992">
        <w:rPr>
          <w:rFonts w:ascii="Times New Roman" w:eastAsia="UD デジタル 教科書体 NK-R" w:hAnsi="Times New Roman" w:hint="eastAsia"/>
          <w:sz w:val="20"/>
          <w:szCs w:val="20"/>
        </w:rPr>
        <w:t>)</w:t>
      </w:r>
      <w:r w:rsidR="00292C88">
        <w:rPr>
          <w:rFonts w:ascii="Times New Roman" w:eastAsia="UD デジタル 教科書体 NK-R" w:hAnsi="Times New Roman" w:hint="eastAsia"/>
          <w:sz w:val="20"/>
          <w:szCs w:val="20"/>
        </w:rPr>
        <w:t>。</w:t>
      </w:r>
      <w:r w:rsidR="006D0046" w:rsidRPr="008A0992">
        <w:rPr>
          <w:rFonts w:ascii="Times New Roman" w:eastAsia="UD デジタル 教科書体 NK-R" w:hAnsi="Times New Roman" w:hint="eastAsia"/>
          <w:sz w:val="20"/>
          <w:szCs w:val="20"/>
        </w:rPr>
        <w:t>「時として子育てしないキツネもいる」</w:t>
      </w:r>
      <w:r w:rsidR="002A4171" w:rsidRPr="008A0992">
        <w:rPr>
          <w:rFonts w:ascii="Times New Roman" w:eastAsia="UD デジタル 教科書体 NK-R" w:hAnsi="Times New Roman" w:hint="eastAsia"/>
          <w:sz w:val="20"/>
          <w:szCs w:val="20"/>
        </w:rPr>
        <w:t>(</w:t>
      </w:r>
      <w:r w:rsidR="006D0046" w:rsidRPr="008A0992">
        <w:rPr>
          <w:rFonts w:ascii="Times New Roman" w:eastAsia="UD デジタル 教科書体 NK-R" w:hAnsi="Times New Roman" w:hint="eastAsia"/>
          <w:sz w:val="20"/>
          <w:szCs w:val="20"/>
        </w:rPr>
        <w:t>稀な反例</w:t>
      </w:r>
      <w:r w:rsidR="002A4171" w:rsidRPr="008A0992">
        <w:rPr>
          <w:rFonts w:ascii="Times New Roman" w:eastAsia="UD デジタル 教科書体 NK-R" w:hAnsi="Times New Roman" w:hint="eastAsia"/>
          <w:sz w:val="20"/>
          <w:szCs w:val="20"/>
        </w:rPr>
        <w:t>)</w:t>
      </w:r>
      <w:r w:rsidR="00292C88">
        <w:rPr>
          <w:rFonts w:ascii="Times New Roman" w:eastAsia="UD デジタル 教科書体 NK-R" w:hAnsi="Times New Roman" w:hint="eastAsia"/>
          <w:sz w:val="20"/>
          <w:szCs w:val="20"/>
        </w:rPr>
        <w:t>。</w:t>
      </w:r>
      <w:r w:rsidR="006D0046" w:rsidRPr="008A0992">
        <w:rPr>
          <w:rFonts w:ascii="Times New Roman" w:eastAsia="UD デジタル 教科書体 NK-R" w:hAnsi="Times New Roman" w:hint="eastAsia"/>
          <w:sz w:val="20"/>
          <w:szCs w:val="20"/>
        </w:rPr>
        <w:t>「将来</w:t>
      </w:r>
      <w:r w:rsidR="00811FF4" w:rsidRPr="008A0992">
        <w:rPr>
          <w:rFonts w:ascii="Times New Roman" w:eastAsia="UD デジタル 教科書体 NK-R" w:hAnsi="Times New Roman" w:hint="eastAsia"/>
          <w:sz w:val="20"/>
          <w:szCs w:val="20"/>
        </w:rPr>
        <w:t>子育てしなくなる</w:t>
      </w:r>
      <w:r w:rsidR="006D0046" w:rsidRPr="008A0992">
        <w:rPr>
          <w:rFonts w:ascii="Times New Roman" w:eastAsia="UD デジタル 教科書体 NK-R" w:hAnsi="Times New Roman" w:hint="eastAsia"/>
          <w:sz w:val="20"/>
          <w:szCs w:val="20"/>
        </w:rPr>
        <w:t>保証はない」</w:t>
      </w:r>
      <w:r w:rsidR="002A4171" w:rsidRPr="008A0992">
        <w:rPr>
          <w:rFonts w:ascii="Times New Roman" w:eastAsia="UD デジタル 教科書体 NK-R" w:hAnsi="Times New Roman" w:hint="eastAsia"/>
          <w:sz w:val="20"/>
          <w:szCs w:val="20"/>
        </w:rPr>
        <w:t>(</w:t>
      </w:r>
      <w:r w:rsidR="006D0046" w:rsidRPr="008A0992">
        <w:rPr>
          <w:rFonts w:ascii="Times New Roman" w:eastAsia="UD デジタル 教科書体 NK-R" w:hAnsi="Times New Roman" w:hint="eastAsia"/>
          <w:sz w:val="20"/>
          <w:szCs w:val="20"/>
        </w:rPr>
        <w:t>有利な将来を予想</w:t>
      </w:r>
      <w:r w:rsidR="002A4171" w:rsidRPr="008A0992">
        <w:rPr>
          <w:rFonts w:ascii="Times New Roman" w:eastAsia="UD デジタル 教科書体 NK-R" w:hAnsi="Times New Roman" w:hint="eastAsia"/>
          <w:sz w:val="20"/>
          <w:szCs w:val="20"/>
        </w:rPr>
        <w:t>)</w:t>
      </w:r>
      <w:r w:rsidR="00292C88">
        <w:rPr>
          <w:rFonts w:ascii="Times New Roman" w:eastAsia="UD デジタル 教科書体 NK-R" w:hAnsi="Times New Roman" w:hint="eastAsia"/>
          <w:sz w:val="20"/>
          <w:szCs w:val="20"/>
        </w:rPr>
        <w:t>。</w:t>
      </w:r>
      <w:r w:rsidR="006D0046" w:rsidRPr="008A0992">
        <w:rPr>
          <w:rFonts w:ascii="Times New Roman" w:eastAsia="UD デジタル 教科書体 NK-R" w:hAnsi="Times New Roman" w:hint="eastAsia"/>
          <w:sz w:val="20"/>
          <w:szCs w:val="20"/>
        </w:rPr>
        <w:t>「キツネが</w:t>
      </w:r>
      <w:r w:rsidR="00811FF4" w:rsidRPr="008A0992">
        <w:rPr>
          <w:rFonts w:ascii="Times New Roman" w:eastAsia="UD デジタル 教科書体 NK-R" w:hAnsi="Times New Roman" w:hint="eastAsia"/>
          <w:sz w:val="20"/>
          <w:szCs w:val="20"/>
        </w:rPr>
        <w:t>子育て</w:t>
      </w:r>
      <w:r w:rsidR="006D0046" w:rsidRPr="008A0992">
        <w:rPr>
          <w:rFonts w:ascii="Times New Roman" w:eastAsia="UD デジタル 教科書体 NK-R" w:hAnsi="Times New Roman" w:hint="eastAsia"/>
          <w:sz w:val="20"/>
          <w:szCs w:val="20"/>
        </w:rPr>
        <w:t>したいはずがない」</w:t>
      </w:r>
      <w:r w:rsidR="002A4171" w:rsidRPr="008A0992">
        <w:rPr>
          <w:rFonts w:ascii="Times New Roman" w:eastAsia="UD デジタル 教科書体 NK-R" w:hAnsi="Times New Roman" w:hint="eastAsia"/>
          <w:sz w:val="20"/>
          <w:szCs w:val="20"/>
        </w:rPr>
        <w:t>(</w:t>
      </w:r>
      <w:r w:rsidR="006D0046" w:rsidRPr="008A0992">
        <w:rPr>
          <w:rFonts w:ascii="Times New Roman" w:eastAsia="UD デジタル 教科書体 NK-R" w:hAnsi="Times New Roman" w:hint="eastAsia"/>
          <w:sz w:val="20"/>
          <w:szCs w:val="20"/>
        </w:rPr>
        <w:t>決めつけ</w:t>
      </w:r>
      <w:r w:rsidR="002A4171" w:rsidRPr="008A0992">
        <w:rPr>
          <w:rFonts w:ascii="Times New Roman" w:eastAsia="UD デジタル 教科書体 NK-R" w:hAnsi="Times New Roman" w:hint="eastAsia"/>
          <w:sz w:val="20"/>
          <w:szCs w:val="20"/>
        </w:rPr>
        <w:t>)</w:t>
      </w:r>
      <w:r w:rsidR="00292C88">
        <w:rPr>
          <w:rFonts w:ascii="Times New Roman" w:eastAsia="UD デジタル 教科書体 NK-R" w:hAnsi="Times New Roman" w:hint="eastAsia"/>
          <w:sz w:val="20"/>
          <w:szCs w:val="20"/>
        </w:rPr>
        <w:t>。</w:t>
      </w:r>
      <w:r w:rsidR="006D0046" w:rsidRPr="008A0992">
        <w:rPr>
          <w:rFonts w:ascii="Times New Roman" w:eastAsia="UD デジタル 教科書体 NK-R" w:hAnsi="Times New Roman" w:hint="eastAsia"/>
          <w:sz w:val="20"/>
          <w:szCs w:val="20"/>
        </w:rPr>
        <w:t>「</w:t>
      </w:r>
      <w:r w:rsidR="00811FF4" w:rsidRPr="008A0992">
        <w:rPr>
          <w:rFonts w:ascii="Times New Roman" w:eastAsia="UD デジタル 教科書体 NK-R" w:hAnsi="Times New Roman" w:hint="eastAsia"/>
          <w:sz w:val="20"/>
          <w:szCs w:val="20"/>
        </w:rPr>
        <w:t>子育て</w:t>
      </w:r>
      <w:r w:rsidR="006D0046" w:rsidRPr="008A0992">
        <w:rPr>
          <w:rFonts w:ascii="Times New Roman" w:eastAsia="UD デジタル 教科書体 NK-R" w:hAnsi="Times New Roman" w:hint="eastAsia"/>
          <w:sz w:val="20"/>
          <w:szCs w:val="20"/>
        </w:rPr>
        <w:t>しないという見方が一般的だ」</w:t>
      </w:r>
      <w:r w:rsidR="002A4171" w:rsidRPr="008A0992">
        <w:rPr>
          <w:rFonts w:ascii="Times New Roman" w:eastAsia="UD デジタル 教科書体 NK-R" w:hAnsi="Times New Roman" w:hint="eastAsia"/>
          <w:sz w:val="20"/>
          <w:szCs w:val="20"/>
        </w:rPr>
        <w:t>(</w:t>
      </w:r>
      <w:r w:rsidR="006D0046" w:rsidRPr="008A0992">
        <w:rPr>
          <w:rFonts w:ascii="Times New Roman" w:eastAsia="UD デジタル 教科書体 NK-R" w:hAnsi="Times New Roman" w:hint="eastAsia"/>
          <w:sz w:val="20"/>
          <w:szCs w:val="20"/>
        </w:rPr>
        <w:t>自論の支持を資料を示さず訴える</w:t>
      </w:r>
      <w:r w:rsidR="002A4171" w:rsidRPr="008A0992">
        <w:rPr>
          <w:rFonts w:ascii="Times New Roman" w:eastAsia="UD デジタル 教科書体 NK-R" w:hAnsi="Times New Roman" w:hint="eastAsia"/>
          <w:sz w:val="20"/>
          <w:szCs w:val="20"/>
        </w:rPr>
        <w:t>)</w:t>
      </w:r>
      <w:r w:rsidR="00292C88">
        <w:rPr>
          <w:rFonts w:ascii="Times New Roman" w:eastAsia="UD デジタル 教科書体 NK-R" w:hAnsi="Times New Roman" w:hint="eastAsia"/>
          <w:sz w:val="20"/>
          <w:szCs w:val="20"/>
        </w:rPr>
        <w:t>。</w:t>
      </w:r>
      <w:r w:rsidR="006D0046" w:rsidRPr="008A0992">
        <w:rPr>
          <w:rFonts w:ascii="Times New Roman" w:eastAsia="UD デジタル 教科書体 NK-R" w:hAnsi="Times New Roman" w:hint="eastAsia"/>
          <w:sz w:val="20"/>
          <w:szCs w:val="20"/>
        </w:rPr>
        <w:t>「その点トッポっていいよな」</w:t>
      </w:r>
      <w:r w:rsidR="002A4171" w:rsidRPr="008A0992">
        <w:rPr>
          <w:rFonts w:ascii="Times New Roman" w:eastAsia="UD デジタル 教科書体 NK-R" w:hAnsi="Times New Roman" w:hint="eastAsia"/>
          <w:sz w:val="20"/>
          <w:szCs w:val="20"/>
        </w:rPr>
        <w:t>(</w:t>
      </w:r>
      <w:r w:rsidR="006D0046" w:rsidRPr="008A0992">
        <w:rPr>
          <w:rFonts w:ascii="Times New Roman" w:eastAsia="UD デジタル 教科書体 NK-R" w:hAnsi="Times New Roman" w:hint="eastAsia"/>
          <w:sz w:val="20"/>
          <w:szCs w:val="20"/>
        </w:rPr>
        <w:t>関係ない話</w:t>
      </w:r>
      <w:r w:rsidR="002A4171" w:rsidRPr="008A0992">
        <w:rPr>
          <w:rFonts w:ascii="Times New Roman" w:eastAsia="UD デジタル 教科書体 NK-R" w:hAnsi="Times New Roman" w:hint="eastAsia"/>
          <w:sz w:val="20"/>
          <w:szCs w:val="20"/>
        </w:rPr>
        <w:t>)</w:t>
      </w:r>
      <w:r w:rsidR="00292C88">
        <w:rPr>
          <w:rFonts w:ascii="Times New Roman" w:eastAsia="UD デジタル 教科書体 NK-R" w:hAnsi="Times New Roman" w:hint="eastAsia"/>
          <w:sz w:val="20"/>
          <w:szCs w:val="20"/>
        </w:rPr>
        <w:t>。</w:t>
      </w:r>
      <w:r w:rsidR="006D0046" w:rsidRPr="008A0992">
        <w:rPr>
          <w:rFonts w:ascii="Times New Roman" w:eastAsia="UD デジタル 教科書体 NK-R" w:hAnsi="Times New Roman" w:hint="eastAsia"/>
          <w:sz w:val="20"/>
          <w:szCs w:val="20"/>
        </w:rPr>
        <w:t>「</w:t>
      </w:r>
      <w:r w:rsidR="00811FF4" w:rsidRPr="008A0992">
        <w:rPr>
          <w:rFonts w:ascii="Times New Roman" w:eastAsia="UD デジタル 教科書体 NK-R" w:hAnsi="Times New Roman" w:hint="eastAsia"/>
          <w:sz w:val="20"/>
          <w:szCs w:val="20"/>
        </w:rPr>
        <w:t>子育て</w:t>
      </w:r>
      <w:r w:rsidR="006D0046" w:rsidRPr="008A0992">
        <w:rPr>
          <w:rFonts w:ascii="Times New Roman" w:eastAsia="UD デジタル 教科書体 NK-R" w:hAnsi="Times New Roman" w:hint="eastAsia"/>
          <w:sz w:val="20"/>
          <w:szCs w:val="20"/>
        </w:rPr>
        <w:t>すると支配者層に有利</w:t>
      </w:r>
      <w:r w:rsidR="00734403" w:rsidRPr="008A0992">
        <w:rPr>
          <w:rFonts w:ascii="Times New Roman" w:eastAsia="UD デジタル 教科書体 NK-R" w:hAnsi="Times New Roman" w:hint="eastAsia"/>
          <w:sz w:val="20"/>
          <w:szCs w:val="20"/>
        </w:rPr>
        <w:t>だろう</w:t>
      </w:r>
      <w:r w:rsidR="006D0046"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6D0046" w:rsidRPr="008A0992">
        <w:rPr>
          <w:rFonts w:ascii="Times New Roman" w:eastAsia="UD デジタル 教科書体 NK-R" w:hAnsi="Times New Roman" w:hint="eastAsia"/>
          <w:sz w:val="20"/>
          <w:szCs w:val="20"/>
        </w:rPr>
        <w:t>陰謀論</w:t>
      </w:r>
      <w:r w:rsidR="002A4171" w:rsidRPr="008A0992">
        <w:rPr>
          <w:rFonts w:ascii="Times New Roman" w:eastAsia="UD デジタル 教科書体 NK-R" w:hAnsi="Times New Roman" w:hint="eastAsia"/>
          <w:sz w:val="20"/>
          <w:szCs w:val="20"/>
        </w:rPr>
        <w:t>)</w:t>
      </w:r>
      <w:r w:rsidR="00292C88">
        <w:rPr>
          <w:rFonts w:ascii="Times New Roman" w:eastAsia="UD デジタル 教科書体 NK-R" w:hAnsi="Times New Roman" w:hint="eastAsia"/>
          <w:sz w:val="20"/>
          <w:szCs w:val="20"/>
        </w:rPr>
        <w:t>。</w:t>
      </w:r>
      <w:r w:rsidR="006D0046" w:rsidRPr="008A0992">
        <w:rPr>
          <w:rFonts w:ascii="Times New Roman" w:eastAsia="UD デジタル 教科書体 NK-R" w:hAnsi="Times New Roman" w:hint="eastAsia"/>
          <w:color w:val="FF0000"/>
          <w:sz w:val="20"/>
          <w:szCs w:val="20"/>
        </w:rPr>
        <w:t>「</w:t>
      </w:r>
      <w:r w:rsidR="00734403" w:rsidRPr="008A0992">
        <w:rPr>
          <w:rFonts w:ascii="Times New Roman" w:eastAsia="UD デジタル 教科書体 NK-R" w:hAnsi="Times New Roman" w:hint="eastAsia"/>
          <w:color w:val="FF0000"/>
          <w:sz w:val="20"/>
          <w:szCs w:val="20"/>
        </w:rPr>
        <w:t>何キツネごときにマジになってんの」</w:t>
      </w:r>
      <w:r w:rsidR="002A4171" w:rsidRPr="008A0992">
        <w:rPr>
          <w:rFonts w:ascii="Times New Roman" w:eastAsia="UD デジタル 教科書体 NK-R" w:hAnsi="Times New Roman" w:hint="eastAsia"/>
          <w:color w:val="FF0000"/>
          <w:sz w:val="20"/>
          <w:szCs w:val="20"/>
        </w:rPr>
        <w:t>(</w:t>
      </w:r>
      <w:r w:rsidR="00734403" w:rsidRPr="008A0992">
        <w:rPr>
          <w:rFonts w:ascii="Times New Roman" w:eastAsia="UD デジタル 教科書体 NK-R" w:hAnsi="Times New Roman" w:hint="eastAsia"/>
          <w:color w:val="FF0000"/>
          <w:sz w:val="20"/>
          <w:szCs w:val="20"/>
        </w:rPr>
        <w:t>土俵から降りる</w:t>
      </w:r>
      <w:r w:rsidR="002A4171" w:rsidRPr="008A0992">
        <w:rPr>
          <w:rFonts w:ascii="Times New Roman" w:eastAsia="UD デジタル 教科書体 NK-R" w:hAnsi="Times New Roman" w:hint="eastAsia"/>
          <w:color w:val="FF0000"/>
          <w:sz w:val="20"/>
          <w:szCs w:val="20"/>
        </w:rPr>
        <w:t>)</w:t>
      </w:r>
      <w:r w:rsidR="00292C88">
        <w:rPr>
          <w:rFonts w:ascii="Times New Roman" w:eastAsia="UD デジタル 教科書体 NK-R" w:hAnsi="Times New Roman" w:hint="eastAsia"/>
          <w:color w:val="FF0000"/>
          <w:sz w:val="20"/>
          <w:szCs w:val="20"/>
        </w:rPr>
        <w:t>。</w:t>
      </w:r>
      <w:r w:rsidR="00734403" w:rsidRPr="008A0992">
        <w:rPr>
          <w:rFonts w:ascii="Times New Roman" w:eastAsia="UD デジタル 教科書体 NK-R" w:hAnsi="Times New Roman" w:hint="eastAsia"/>
          <w:sz w:val="20"/>
          <w:szCs w:val="20"/>
        </w:rPr>
        <w:t>「キツネが</w:t>
      </w:r>
      <w:r w:rsidR="00811FF4" w:rsidRPr="008A0992">
        <w:rPr>
          <w:rFonts w:ascii="Times New Roman" w:eastAsia="UD デジタル 教科書体 NK-R" w:hAnsi="Times New Roman" w:hint="eastAsia"/>
          <w:sz w:val="20"/>
          <w:szCs w:val="20"/>
        </w:rPr>
        <w:t>子育て</w:t>
      </w:r>
      <w:r w:rsidR="00734403" w:rsidRPr="008A0992">
        <w:rPr>
          <w:rFonts w:ascii="Times New Roman" w:eastAsia="UD デジタル 教科書体 NK-R" w:hAnsi="Times New Roman" w:hint="eastAsia"/>
          <w:sz w:val="20"/>
          <w:szCs w:val="20"/>
        </w:rPr>
        <w:t>って言うやつは社会に出てない」</w:t>
      </w:r>
      <w:r w:rsidR="002A4171" w:rsidRPr="008A0992">
        <w:rPr>
          <w:rFonts w:ascii="Times New Roman" w:eastAsia="UD デジタル 教科書体 NK-R" w:hAnsi="Times New Roman" w:hint="eastAsia"/>
          <w:sz w:val="20"/>
          <w:szCs w:val="20"/>
        </w:rPr>
        <w:t>(</w:t>
      </w:r>
      <w:r w:rsidR="00734403" w:rsidRPr="008A0992">
        <w:rPr>
          <w:rFonts w:ascii="Times New Roman" w:eastAsia="UD デジタル 教科書体 NK-R" w:hAnsi="Times New Roman" w:hint="eastAsia"/>
          <w:sz w:val="20"/>
          <w:szCs w:val="20"/>
        </w:rPr>
        <w:t>見解を述べずに人格否定</w:t>
      </w:r>
      <w:r w:rsidR="002A4171" w:rsidRPr="008A0992">
        <w:rPr>
          <w:rFonts w:ascii="Times New Roman" w:eastAsia="UD デジタル 教科書体 NK-R" w:hAnsi="Times New Roman" w:hint="eastAsia"/>
          <w:sz w:val="20"/>
          <w:szCs w:val="20"/>
        </w:rPr>
        <w:t>)</w:t>
      </w:r>
      <w:r w:rsidR="00292C88">
        <w:rPr>
          <w:rFonts w:ascii="Times New Roman" w:eastAsia="UD デジタル 教科書体 NK-R" w:hAnsi="Times New Roman" w:hint="eastAsia"/>
          <w:sz w:val="20"/>
          <w:szCs w:val="20"/>
        </w:rPr>
        <w:t>。</w:t>
      </w:r>
      <w:r w:rsidR="00734403" w:rsidRPr="008A0992">
        <w:rPr>
          <w:rFonts w:ascii="Times New Roman" w:eastAsia="UD デジタル 教科書体 NK-R" w:hAnsi="Times New Roman" w:hint="eastAsia"/>
          <w:sz w:val="20"/>
          <w:szCs w:val="20"/>
        </w:rPr>
        <w:t>「結局キツネを</w:t>
      </w:r>
      <w:r w:rsidR="00811FF4" w:rsidRPr="008A0992">
        <w:rPr>
          <w:rFonts w:ascii="Times New Roman" w:eastAsia="UD デジタル 教科書体 NK-R" w:hAnsi="Times New Roman" w:hint="eastAsia"/>
          <w:sz w:val="20"/>
          <w:szCs w:val="20"/>
        </w:rPr>
        <w:t>母キツネが一匹で</w:t>
      </w:r>
      <w:r w:rsidR="00734403" w:rsidRPr="008A0992">
        <w:rPr>
          <w:rFonts w:ascii="Times New Roman" w:eastAsia="UD デジタル 教科書体 NK-R" w:hAnsi="Times New Roman" w:hint="eastAsia"/>
          <w:sz w:val="20"/>
          <w:szCs w:val="20"/>
        </w:rPr>
        <w:t>育</w:t>
      </w:r>
      <w:r w:rsidR="00811FF4" w:rsidRPr="008A0992">
        <w:rPr>
          <w:rFonts w:ascii="Times New Roman" w:eastAsia="UD デジタル 教科書体 NK-R" w:hAnsi="Times New Roman" w:hint="eastAsia"/>
          <w:sz w:val="20"/>
          <w:szCs w:val="20"/>
        </w:rPr>
        <w:t>てる</w:t>
      </w:r>
      <w:r w:rsidR="00734403" w:rsidRPr="008A0992">
        <w:rPr>
          <w:rFonts w:ascii="Times New Roman" w:eastAsia="UD デジタル 教科書体 NK-R" w:hAnsi="Times New Roman" w:hint="eastAsia"/>
          <w:sz w:val="20"/>
          <w:szCs w:val="20"/>
        </w:rPr>
        <w:t>ように</w:t>
      </w:r>
      <w:r w:rsidR="00811FF4" w:rsidRPr="008A0992">
        <w:rPr>
          <w:rFonts w:ascii="Times New Roman" w:eastAsia="UD デジタル 教科書体 NK-R" w:hAnsi="Times New Roman" w:hint="eastAsia"/>
          <w:sz w:val="20"/>
          <w:szCs w:val="20"/>
        </w:rPr>
        <w:t>す</w:t>
      </w:r>
      <w:r w:rsidR="00734403" w:rsidRPr="008A0992">
        <w:rPr>
          <w:rFonts w:ascii="Times New Roman" w:eastAsia="UD デジタル 教科書体 NK-R" w:hAnsi="Times New Roman" w:hint="eastAsia"/>
          <w:sz w:val="20"/>
          <w:szCs w:val="20"/>
        </w:rPr>
        <w:t>ればいいんだな」</w:t>
      </w:r>
      <w:r w:rsidR="002A4171" w:rsidRPr="008A0992">
        <w:rPr>
          <w:rFonts w:ascii="Times New Roman" w:eastAsia="UD デジタル 教科書体 NK-R" w:hAnsi="Times New Roman" w:hint="eastAsia"/>
          <w:sz w:val="20"/>
          <w:szCs w:val="20"/>
        </w:rPr>
        <w:t>(</w:t>
      </w:r>
      <w:r w:rsidR="00734403" w:rsidRPr="008A0992">
        <w:rPr>
          <w:rFonts w:ascii="Times New Roman" w:eastAsia="UD デジタル 教科書体 NK-R" w:hAnsi="Times New Roman" w:hint="eastAsia"/>
          <w:sz w:val="20"/>
          <w:szCs w:val="20"/>
        </w:rPr>
        <w:t>無理な相談</w:t>
      </w:r>
      <w:r w:rsidR="002A4171" w:rsidRPr="008A0992">
        <w:rPr>
          <w:rFonts w:ascii="Times New Roman" w:eastAsia="UD デジタル 教科書体 NK-R" w:hAnsi="Times New Roman" w:hint="eastAsia"/>
          <w:sz w:val="20"/>
          <w:szCs w:val="20"/>
        </w:rPr>
        <w:t>)</w:t>
      </w:r>
      <w:r w:rsidR="00292C88">
        <w:rPr>
          <w:rFonts w:ascii="Times New Roman" w:eastAsia="UD デジタル 教科書体 NK-R" w:hAnsi="Times New Roman" w:hint="eastAsia"/>
          <w:sz w:val="20"/>
          <w:szCs w:val="20"/>
        </w:rPr>
        <w:t>。</w:t>
      </w:r>
      <w:r w:rsidR="00734403" w:rsidRPr="008A0992">
        <w:rPr>
          <w:rFonts w:ascii="Times New Roman" w:eastAsia="UD デジタル 教科書体 NK-R" w:hAnsi="Times New Roman" w:hint="eastAsia"/>
          <w:color w:val="FF0000"/>
          <w:sz w:val="20"/>
          <w:szCs w:val="20"/>
        </w:rPr>
        <w:t>「キツネが</w:t>
      </w:r>
      <w:r w:rsidR="00811FF4" w:rsidRPr="008A0992">
        <w:rPr>
          <w:rFonts w:ascii="Times New Roman" w:eastAsia="UD デジタル 教科書体 NK-R" w:hAnsi="Times New Roman" w:hint="eastAsia"/>
          <w:color w:val="FF0000"/>
          <w:sz w:val="20"/>
          <w:szCs w:val="20"/>
        </w:rPr>
        <w:t>子育て</w:t>
      </w:r>
      <w:r w:rsidR="00884F00" w:rsidRPr="008A0992">
        <w:rPr>
          <w:rFonts w:ascii="Times New Roman" w:eastAsia="UD デジタル 教科書体 NK-R" w:hAnsi="Times New Roman" w:hint="eastAsia"/>
          <w:color w:val="FF0000"/>
          <w:sz w:val="20"/>
          <w:szCs w:val="20"/>
        </w:rPr>
        <w:t>ってきみガイジやな</w:t>
      </w:r>
      <w:r w:rsidR="00734403" w:rsidRPr="008A0992">
        <w:rPr>
          <w:rFonts w:ascii="Times New Roman" w:eastAsia="UD デジタル 教科書体 NK-R" w:hAnsi="Times New Roman" w:hint="eastAsia"/>
          <w:color w:val="FF0000"/>
          <w:sz w:val="20"/>
          <w:szCs w:val="20"/>
        </w:rPr>
        <w:t>」</w:t>
      </w:r>
      <w:r w:rsidR="002A4171" w:rsidRPr="008A0992">
        <w:rPr>
          <w:rFonts w:ascii="Times New Roman" w:eastAsia="UD デジタル 教科書体 NK-R" w:hAnsi="Times New Roman" w:hint="eastAsia"/>
          <w:color w:val="FF0000"/>
          <w:sz w:val="20"/>
          <w:szCs w:val="20"/>
        </w:rPr>
        <w:t>(</w:t>
      </w:r>
      <w:r w:rsidR="00734403" w:rsidRPr="008A0992">
        <w:rPr>
          <w:rFonts w:ascii="Times New Roman" w:eastAsia="UD デジタル 教科書体 NK-R" w:hAnsi="Times New Roman" w:hint="eastAsia"/>
          <w:color w:val="FF0000"/>
          <w:sz w:val="20"/>
          <w:szCs w:val="20"/>
        </w:rPr>
        <w:t>レッテル</w:t>
      </w:r>
      <w:r w:rsidR="002A4171" w:rsidRPr="008A0992">
        <w:rPr>
          <w:rFonts w:ascii="Times New Roman" w:eastAsia="UD デジタル 教科書体 NK-R" w:hAnsi="Times New Roman" w:hint="eastAsia"/>
          <w:color w:val="FF0000"/>
          <w:sz w:val="20"/>
          <w:szCs w:val="20"/>
        </w:rPr>
        <w:t>)</w:t>
      </w:r>
      <w:r w:rsidR="00292C88">
        <w:rPr>
          <w:rFonts w:ascii="Times New Roman" w:eastAsia="UD デジタル 教科書体 NK-R" w:hAnsi="Times New Roman" w:hint="eastAsia"/>
          <w:color w:val="FF0000"/>
          <w:sz w:val="20"/>
          <w:szCs w:val="20"/>
        </w:rPr>
        <w:t>。</w:t>
      </w:r>
      <w:r w:rsidR="00734403" w:rsidRPr="008A0992">
        <w:rPr>
          <w:rFonts w:ascii="Times New Roman" w:eastAsia="UD デジタル 教科書体 NK-R" w:hAnsi="Times New Roman" w:hint="eastAsia"/>
          <w:sz w:val="20"/>
          <w:szCs w:val="20"/>
        </w:rPr>
        <w:t>「ところで</w:t>
      </w:r>
      <w:r w:rsidR="00811FF4" w:rsidRPr="008A0992">
        <w:rPr>
          <w:rFonts w:ascii="Times New Roman" w:eastAsia="UD デジタル 教科書体 NK-R" w:hAnsi="Times New Roman" w:hint="eastAsia"/>
          <w:sz w:val="20"/>
          <w:szCs w:val="20"/>
        </w:rPr>
        <w:t>子育て</w:t>
      </w:r>
      <w:r w:rsidR="00734403" w:rsidRPr="008A0992">
        <w:rPr>
          <w:rFonts w:ascii="Times New Roman" w:eastAsia="UD デジタル 教科書体 NK-R" w:hAnsi="Times New Roman" w:hint="eastAsia"/>
          <w:sz w:val="20"/>
          <w:szCs w:val="20"/>
        </w:rPr>
        <w:t>って何だ？」</w:t>
      </w:r>
      <w:r w:rsidR="002A4171" w:rsidRPr="008A0992">
        <w:rPr>
          <w:rFonts w:ascii="Times New Roman" w:eastAsia="UD デジタル 教科書体 NK-R" w:hAnsi="Times New Roman" w:hint="eastAsia"/>
          <w:sz w:val="20"/>
          <w:szCs w:val="20"/>
        </w:rPr>
        <w:t>(</w:t>
      </w:r>
      <w:r w:rsidR="00734403" w:rsidRPr="008A0992">
        <w:rPr>
          <w:rFonts w:ascii="Times New Roman" w:eastAsia="UD デジタル 教科書体 NK-R" w:hAnsi="Times New Roman" w:hint="eastAsia"/>
          <w:sz w:val="20"/>
          <w:szCs w:val="20"/>
        </w:rPr>
        <w:t>解決した話を蒸し返し</w:t>
      </w:r>
      <w:r w:rsidR="002A4171" w:rsidRPr="008A0992">
        <w:rPr>
          <w:rFonts w:ascii="Times New Roman" w:eastAsia="UD デジタル 教科書体 NK-R" w:hAnsi="Times New Roman" w:hint="eastAsia"/>
          <w:sz w:val="20"/>
          <w:szCs w:val="20"/>
        </w:rPr>
        <w:t>)</w:t>
      </w:r>
      <w:r w:rsidR="00292C88">
        <w:rPr>
          <w:rFonts w:ascii="Times New Roman" w:eastAsia="UD デジタル 教科書体 NK-R" w:hAnsi="Times New Roman" w:hint="eastAsia"/>
          <w:sz w:val="20"/>
          <w:szCs w:val="20"/>
        </w:rPr>
        <w:t>。</w:t>
      </w:r>
      <w:r w:rsidR="00734403" w:rsidRPr="008A0992">
        <w:rPr>
          <w:rFonts w:ascii="Times New Roman" w:eastAsia="UD デジタル 教科書体 NK-R" w:hAnsi="Times New Roman" w:hint="eastAsia"/>
          <w:color w:val="FF0000"/>
          <w:sz w:val="20"/>
          <w:szCs w:val="20"/>
        </w:rPr>
        <w:t>「キツネが</w:t>
      </w:r>
      <w:r w:rsidR="00811FF4" w:rsidRPr="008A0992">
        <w:rPr>
          <w:rFonts w:ascii="Times New Roman" w:eastAsia="UD デジタル 教科書体 NK-R" w:hAnsi="Times New Roman" w:hint="eastAsia"/>
          <w:color w:val="FF0000"/>
          <w:sz w:val="20"/>
          <w:szCs w:val="20"/>
        </w:rPr>
        <w:t>子育て</w:t>
      </w:r>
      <w:r w:rsidR="00745B3B" w:rsidRPr="008A0992">
        <w:rPr>
          <w:rFonts w:ascii="Times New Roman" w:eastAsia="UD デジタル 教科書体 NK-R" w:hAnsi="Times New Roman" w:hint="eastAsia"/>
          <w:color w:val="FF0000"/>
          <w:sz w:val="20"/>
          <w:szCs w:val="20"/>
        </w:rPr>
        <w:t>論は既に以前に論破されてるぜ」</w:t>
      </w:r>
      <w:r w:rsidR="002A4171" w:rsidRPr="008A0992">
        <w:rPr>
          <w:rFonts w:ascii="Times New Roman" w:eastAsia="UD デジタル 教科書体 NK-R" w:hAnsi="Times New Roman" w:hint="eastAsia"/>
          <w:color w:val="FF0000"/>
          <w:sz w:val="20"/>
          <w:szCs w:val="20"/>
        </w:rPr>
        <w:t>(</w:t>
      </w:r>
      <w:r w:rsidR="00745B3B" w:rsidRPr="008A0992">
        <w:rPr>
          <w:rFonts w:ascii="Times New Roman" w:eastAsia="UD デジタル 教科書体 NK-R" w:hAnsi="Times New Roman" w:hint="eastAsia"/>
          <w:color w:val="FF0000"/>
          <w:sz w:val="20"/>
          <w:szCs w:val="20"/>
        </w:rPr>
        <w:t>勝利宣言</w:t>
      </w:r>
      <w:r w:rsidR="002A4171" w:rsidRPr="008A0992">
        <w:rPr>
          <w:rFonts w:ascii="Times New Roman" w:eastAsia="UD デジタル 教科書体 NK-R" w:hAnsi="Times New Roman" w:hint="eastAsia"/>
          <w:color w:val="FF0000"/>
          <w:sz w:val="20"/>
          <w:szCs w:val="20"/>
        </w:rPr>
        <w:t>)</w:t>
      </w:r>
      <w:r w:rsidR="00292C88">
        <w:rPr>
          <w:rFonts w:ascii="Times New Roman" w:eastAsia="UD デジタル 教科書体 NK-R" w:hAnsi="Times New Roman" w:hint="eastAsia"/>
          <w:color w:val="FF0000"/>
          <w:sz w:val="20"/>
          <w:szCs w:val="20"/>
        </w:rPr>
        <w:t>。</w:t>
      </w:r>
      <w:r w:rsidR="00745B3B" w:rsidRPr="008A0992">
        <w:rPr>
          <w:rFonts w:ascii="Times New Roman" w:eastAsia="UD デジタル 教科書体 NK-R" w:hAnsi="Times New Roman" w:hint="eastAsia"/>
          <w:sz w:val="20"/>
          <w:szCs w:val="20"/>
        </w:rPr>
        <w:t>「</w:t>
      </w:r>
      <w:r w:rsidR="00811FF4" w:rsidRPr="008A0992">
        <w:rPr>
          <w:rFonts w:ascii="Times New Roman" w:eastAsia="UD デジタル 教科書体 NK-R" w:hAnsi="Times New Roman" w:hint="eastAsia"/>
          <w:sz w:val="20"/>
          <w:szCs w:val="20"/>
        </w:rPr>
        <w:t>子育て</w:t>
      </w:r>
      <w:r w:rsidR="00745B3B" w:rsidRPr="008A0992">
        <w:rPr>
          <w:rFonts w:ascii="Times New Roman" w:eastAsia="UD デジタル 教科書体 NK-R" w:hAnsi="Times New Roman" w:hint="eastAsia"/>
          <w:sz w:val="20"/>
          <w:szCs w:val="20"/>
        </w:rPr>
        <w:t>といっても</w:t>
      </w:r>
      <w:r w:rsidR="00811FF4" w:rsidRPr="008A0992">
        <w:rPr>
          <w:rFonts w:ascii="Times New Roman" w:eastAsia="UD デジタル 教科書体 NK-R" w:hAnsi="Times New Roman" w:hint="eastAsia"/>
          <w:sz w:val="20"/>
          <w:szCs w:val="20"/>
        </w:rPr>
        <w:t>いろいろある</w:t>
      </w:r>
      <w:r w:rsidR="00745B3B" w:rsidRPr="008A0992">
        <w:rPr>
          <w:rFonts w:ascii="Times New Roman" w:eastAsia="UD デジタル 教科書体 NK-R" w:hAnsi="Times New Roman" w:hint="eastAsia"/>
          <w:sz w:val="20"/>
          <w:szCs w:val="20"/>
        </w:rPr>
        <w:t>だろ」</w:t>
      </w:r>
      <w:r w:rsidR="002A4171" w:rsidRPr="008A0992">
        <w:rPr>
          <w:rFonts w:ascii="Times New Roman" w:eastAsia="UD デジタル 教科書体 NK-R" w:hAnsi="Times New Roman" w:hint="eastAsia"/>
          <w:sz w:val="20"/>
          <w:szCs w:val="20"/>
        </w:rPr>
        <w:t>(</w:t>
      </w:r>
      <w:r w:rsidR="00745B3B" w:rsidRPr="008A0992">
        <w:rPr>
          <w:rFonts w:ascii="Times New Roman" w:eastAsia="UD デジタル 教科書体 NK-R" w:hAnsi="Times New Roman" w:hint="eastAsia"/>
          <w:sz w:val="20"/>
          <w:szCs w:val="20"/>
        </w:rPr>
        <w:t>細かいミスを指摘</w:t>
      </w:r>
      <w:r w:rsidR="002A4171" w:rsidRPr="008A0992">
        <w:rPr>
          <w:rFonts w:ascii="Times New Roman" w:eastAsia="UD デジタル 教科書体 NK-R" w:hAnsi="Times New Roman" w:hint="eastAsia"/>
          <w:sz w:val="20"/>
          <w:szCs w:val="20"/>
        </w:rPr>
        <w:t>)</w:t>
      </w:r>
      <w:r w:rsidR="00292C88">
        <w:rPr>
          <w:rFonts w:ascii="Times New Roman" w:eastAsia="UD デジタル 教科書体 NK-R" w:hAnsi="Times New Roman" w:hint="eastAsia"/>
          <w:sz w:val="20"/>
          <w:szCs w:val="20"/>
        </w:rPr>
        <w:t>。</w:t>
      </w:r>
      <w:r w:rsidR="00745B3B" w:rsidRPr="008A0992">
        <w:rPr>
          <w:rFonts w:ascii="Times New Roman" w:eastAsia="UD デジタル 教科書体 NK-R" w:hAnsi="Times New Roman" w:hint="eastAsia"/>
          <w:sz w:val="20"/>
          <w:szCs w:val="20"/>
        </w:rPr>
        <w:t>「キツネが</w:t>
      </w:r>
      <w:r w:rsidR="00811FF4" w:rsidRPr="008A0992">
        <w:rPr>
          <w:rFonts w:ascii="Times New Roman" w:eastAsia="UD デジタル 教科書体 NK-R" w:hAnsi="Times New Roman" w:hint="eastAsia"/>
          <w:sz w:val="20"/>
          <w:szCs w:val="20"/>
        </w:rPr>
        <w:t>子育てし</w:t>
      </w:r>
      <w:r w:rsidR="00745B3B" w:rsidRPr="008A0992">
        <w:rPr>
          <w:rFonts w:ascii="Times New Roman" w:eastAsia="UD デジタル 教科書体 NK-R" w:hAnsi="Times New Roman" w:hint="eastAsia"/>
          <w:sz w:val="20"/>
          <w:szCs w:val="20"/>
        </w:rPr>
        <w:t>ないと認めないかぎり進歩はない」</w:t>
      </w:r>
      <w:r w:rsidR="002A4171" w:rsidRPr="008A0992">
        <w:rPr>
          <w:rFonts w:ascii="Times New Roman" w:eastAsia="UD デジタル 教科書体 NK-R" w:hAnsi="Times New Roman" w:hint="eastAsia"/>
          <w:sz w:val="20"/>
          <w:szCs w:val="20"/>
        </w:rPr>
        <w:t>(</w:t>
      </w:r>
      <w:r w:rsidR="00745B3B" w:rsidRPr="008A0992">
        <w:rPr>
          <w:rFonts w:ascii="Times New Roman" w:eastAsia="UD デジタル 教科書体 NK-R" w:hAnsi="Times New Roman" w:hint="eastAsia"/>
          <w:sz w:val="20"/>
          <w:szCs w:val="20"/>
        </w:rPr>
        <w:t>新しい概念こそ全て</w:t>
      </w:r>
      <w:r w:rsidR="002A4171" w:rsidRPr="008A0992">
        <w:rPr>
          <w:rFonts w:ascii="Times New Roman" w:eastAsia="UD デジタル 教科書体 NK-R" w:hAnsi="Times New Roman" w:hint="eastAsia"/>
          <w:sz w:val="20"/>
          <w:szCs w:val="20"/>
        </w:rPr>
        <w:t>)</w:t>
      </w:r>
      <w:r w:rsidR="00745B3B" w:rsidRPr="008A0992">
        <w:rPr>
          <w:rFonts w:ascii="Times New Roman" w:eastAsia="UD デジタル 教科書体 NK-R" w:hAnsi="Times New Roman" w:hint="eastAsia"/>
          <w:sz w:val="20"/>
          <w:szCs w:val="20"/>
        </w:rPr>
        <w:t>など。</w:t>
      </w:r>
      <w:r w:rsidR="00884F00" w:rsidRPr="008A0992">
        <w:rPr>
          <w:rFonts w:ascii="Times New Roman" w:eastAsia="UD デジタル 教科書体 NK-R" w:hAnsi="Times New Roman" w:hint="eastAsia"/>
          <w:sz w:val="20"/>
          <w:szCs w:val="20"/>
        </w:rPr>
        <w:t>個人的には</w:t>
      </w:r>
      <w:r w:rsidR="00884F00" w:rsidRPr="008A0992">
        <w:rPr>
          <w:rFonts w:ascii="Times New Roman" w:eastAsia="UD デジタル 教科書体 NK-R" w:hAnsi="Times New Roman" w:hint="eastAsia"/>
          <w:color w:val="FF0000"/>
          <w:sz w:val="20"/>
          <w:szCs w:val="20"/>
        </w:rPr>
        <w:t>「</w:t>
      </w:r>
      <w:r w:rsidR="00884F00" w:rsidRPr="008A0992">
        <w:rPr>
          <w:rFonts w:ascii="Times New Roman" w:eastAsia="UD デジタル 教科書体 NK-R" w:hAnsi="Times New Roman" w:hint="eastAsia"/>
          <w:color w:val="FF0000"/>
          <w:sz w:val="20"/>
          <w:szCs w:val="20"/>
        </w:rPr>
        <w:t>8</w:t>
      </w:r>
      <w:r w:rsidR="00884F00" w:rsidRPr="008A0992">
        <w:rPr>
          <w:rFonts w:ascii="Times New Roman" w:eastAsia="UD デジタル 教科書体 NK-R" w:hAnsi="Times New Roman" w:hint="eastAsia"/>
          <w:color w:val="FF0000"/>
          <w:sz w:val="20"/>
          <w:szCs w:val="20"/>
        </w:rPr>
        <w:t>割の人間がキツネが子育てしないって言ってるんだが？」</w:t>
      </w:r>
      <w:r w:rsidR="002A4171" w:rsidRPr="008A0992">
        <w:rPr>
          <w:rFonts w:ascii="Times New Roman" w:eastAsia="UD デジタル 教科書体 NK-R" w:hAnsi="Times New Roman" w:hint="eastAsia"/>
          <w:color w:val="FF0000"/>
          <w:sz w:val="20"/>
          <w:szCs w:val="20"/>
        </w:rPr>
        <w:t>(</w:t>
      </w:r>
      <w:r w:rsidR="00884F00" w:rsidRPr="008A0992">
        <w:rPr>
          <w:rFonts w:ascii="Times New Roman" w:eastAsia="UD デジタル 教科書体 NK-R" w:hAnsi="Times New Roman" w:hint="eastAsia"/>
          <w:color w:val="FF0000"/>
          <w:sz w:val="20"/>
          <w:szCs w:val="20"/>
        </w:rPr>
        <w:t>数の暴力</w:t>
      </w:r>
      <w:r w:rsidR="002A4171" w:rsidRPr="008A0992">
        <w:rPr>
          <w:rFonts w:ascii="Times New Roman" w:eastAsia="UD デジタル 教科書体 NK-R" w:hAnsi="Times New Roman" w:hint="eastAsia"/>
          <w:color w:val="FF0000"/>
          <w:sz w:val="20"/>
          <w:szCs w:val="20"/>
        </w:rPr>
        <w:t>)</w:t>
      </w:r>
      <w:r w:rsidR="00884F00" w:rsidRPr="008A0992">
        <w:rPr>
          <w:rFonts w:ascii="Times New Roman" w:eastAsia="UD デジタル 教科書体 NK-R" w:hAnsi="Times New Roman" w:hint="eastAsia"/>
          <w:color w:val="FF0000"/>
          <w:sz w:val="20"/>
          <w:szCs w:val="20"/>
        </w:rPr>
        <w:t>「生物学者が子育てしないって言ってたぞ」</w:t>
      </w:r>
      <w:r w:rsidR="002A4171" w:rsidRPr="008A0992">
        <w:rPr>
          <w:rFonts w:ascii="Times New Roman" w:eastAsia="UD デジタル 教科書体 NK-R" w:hAnsi="Times New Roman" w:hint="eastAsia"/>
          <w:color w:val="FF0000"/>
          <w:sz w:val="20"/>
          <w:szCs w:val="20"/>
        </w:rPr>
        <w:t>(</w:t>
      </w:r>
      <w:r w:rsidR="00884F00" w:rsidRPr="008A0992">
        <w:rPr>
          <w:rFonts w:ascii="Times New Roman" w:eastAsia="UD デジタル 教科書体 NK-R" w:hAnsi="Times New Roman" w:hint="eastAsia"/>
          <w:color w:val="FF0000"/>
          <w:sz w:val="20"/>
          <w:szCs w:val="20"/>
        </w:rPr>
        <w:t>権威主義</w:t>
      </w:r>
      <w:r w:rsidR="002A4171" w:rsidRPr="008A0992">
        <w:rPr>
          <w:rFonts w:ascii="Times New Roman" w:eastAsia="UD デジタル 教科書体 NK-R" w:hAnsi="Times New Roman" w:hint="eastAsia"/>
          <w:color w:val="FF0000"/>
          <w:sz w:val="20"/>
          <w:szCs w:val="20"/>
        </w:rPr>
        <w:t>)</w:t>
      </w:r>
      <w:r w:rsidR="00884F00" w:rsidRPr="008A0992">
        <w:rPr>
          <w:rFonts w:ascii="Times New Roman" w:eastAsia="UD デジタル 教科書体 NK-R" w:hAnsi="Times New Roman" w:hint="eastAsia"/>
          <w:color w:val="FF0000"/>
          <w:sz w:val="20"/>
          <w:szCs w:val="20"/>
        </w:rPr>
        <w:t>「これがソースな」</w:t>
      </w:r>
      <w:r w:rsidR="002A4171" w:rsidRPr="008A0992">
        <w:rPr>
          <w:rFonts w:ascii="Times New Roman" w:eastAsia="UD デジタル 教科書体 NK-R" w:hAnsi="Times New Roman" w:hint="eastAsia"/>
          <w:color w:val="FF0000"/>
          <w:sz w:val="20"/>
          <w:szCs w:val="20"/>
        </w:rPr>
        <w:t>(</w:t>
      </w:r>
      <w:r w:rsidR="00884F00" w:rsidRPr="008A0992">
        <w:rPr>
          <w:rFonts w:ascii="Times New Roman" w:eastAsia="UD デジタル 教科書体 NK-R" w:hAnsi="Times New Roman" w:hint="eastAsia"/>
          <w:color w:val="FF0000"/>
          <w:sz w:val="20"/>
          <w:szCs w:val="20"/>
        </w:rPr>
        <w:t>そのソースのどこがなぜ自論を担保するのか説明を一切しない</w:t>
      </w:r>
      <w:r w:rsidR="002A4171" w:rsidRPr="008A0992">
        <w:rPr>
          <w:rFonts w:ascii="Times New Roman" w:eastAsia="UD デジタル 教科書体 NK-R" w:hAnsi="Times New Roman" w:hint="eastAsia"/>
          <w:color w:val="FF0000"/>
          <w:sz w:val="20"/>
          <w:szCs w:val="20"/>
        </w:rPr>
        <w:t>)</w:t>
      </w:r>
      <w:r w:rsidR="00884F00" w:rsidRPr="008A0992">
        <w:rPr>
          <w:rFonts w:ascii="Times New Roman" w:eastAsia="UD デジタル 教科書体 NK-R" w:hAnsi="Times New Roman" w:hint="eastAsia"/>
          <w:sz w:val="20"/>
          <w:szCs w:val="20"/>
        </w:rPr>
        <w:t>も付け加えたいところ。</w:t>
      </w:r>
      <w:r w:rsidR="00745B3B" w:rsidRPr="008A0992">
        <w:rPr>
          <w:rFonts w:ascii="Times New Roman" w:eastAsia="UD デジタル 教科書体 NK-R" w:hAnsi="Times New Roman" w:hint="eastAsia"/>
          <w:sz w:val="20"/>
          <w:szCs w:val="20"/>
        </w:rPr>
        <w:t>ただしこのコピペ、前件否定が入っていない。詭弁は論理学では数十種類もあるが、それら全部に通じた論理学の先生でもたぶん「全く詭弁言わない」ってのは無理だと思う。それぐらいに間違いやすいのだ。</w:t>
      </w:r>
    </w:p>
    <w:p w14:paraId="61881CCA" w14:textId="77777777" w:rsidR="004F17D1" w:rsidRPr="008A0992" w:rsidRDefault="004953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詭弁の概略・</w:t>
      </w:r>
      <w:r w:rsidR="00C9056B" w:rsidRPr="008A0992">
        <w:rPr>
          <w:rFonts w:ascii="Times New Roman" w:eastAsia="UD デジタル 教科書体 NK-R" w:hAnsi="Times New Roman" w:hint="eastAsia"/>
          <w:sz w:val="20"/>
          <w:szCs w:val="20"/>
        </w:rPr>
        <w:t>前件否定……</w:t>
      </w:r>
      <w:r w:rsidR="00C9056B" w:rsidRPr="008A0992">
        <w:rPr>
          <w:rFonts w:ascii="Times New Roman" w:eastAsia="UD デジタル 教科書体 NK-R" w:hAnsi="Times New Roman" w:hint="eastAsia"/>
          <w:color w:val="FF0000"/>
          <w:sz w:val="20"/>
          <w:szCs w:val="20"/>
        </w:rPr>
        <w:t>「</w:t>
      </w:r>
      <w:r w:rsidR="00C9056B" w:rsidRPr="008A0992">
        <w:rPr>
          <w:rFonts w:ascii="Times New Roman" w:eastAsia="UD デジタル 教科書体 NK-R" w:hAnsi="Times New Roman" w:hint="eastAsia"/>
          <w:color w:val="FF0000"/>
          <w:sz w:val="20"/>
          <w:szCs w:val="20"/>
        </w:rPr>
        <w:t>P</w:t>
      </w:r>
      <w:r w:rsidR="00C9056B" w:rsidRPr="008A0992">
        <w:rPr>
          <w:rFonts w:ascii="Times New Roman" w:eastAsia="UD デジタル 教科書体 NK-R" w:hAnsi="Times New Roman" w:hint="eastAsia"/>
          <w:color w:val="FF0000"/>
          <w:sz w:val="20"/>
          <w:szCs w:val="20"/>
        </w:rPr>
        <w:t>ならば</w:t>
      </w:r>
      <w:r w:rsidR="00C9056B" w:rsidRPr="008A0992">
        <w:rPr>
          <w:rFonts w:ascii="Times New Roman" w:eastAsia="UD デジタル 教科書体 NK-R" w:hAnsi="Times New Roman" w:hint="eastAsia"/>
          <w:color w:val="FF0000"/>
          <w:sz w:val="20"/>
          <w:szCs w:val="20"/>
        </w:rPr>
        <w:t>Q</w:t>
      </w:r>
      <w:r w:rsidR="00C9056B" w:rsidRPr="008A0992">
        <w:rPr>
          <w:rFonts w:ascii="Times New Roman" w:eastAsia="UD デジタル 教科書体 NK-R" w:hAnsi="Times New Roman" w:hint="eastAsia"/>
          <w:color w:val="FF0000"/>
          <w:sz w:val="20"/>
          <w:szCs w:val="20"/>
        </w:rPr>
        <w:t>でない、</w:t>
      </w:r>
      <w:r w:rsidR="00C9056B" w:rsidRPr="008A0992">
        <w:rPr>
          <w:rFonts w:ascii="Times New Roman" w:eastAsia="UD デジタル 教科書体 NK-R" w:hAnsi="Times New Roman" w:hint="eastAsia"/>
          <w:color w:val="FF0000"/>
          <w:sz w:val="20"/>
          <w:szCs w:val="20"/>
        </w:rPr>
        <w:t>P</w:t>
      </w:r>
      <w:r w:rsidR="00C9056B" w:rsidRPr="008A0992">
        <w:rPr>
          <w:rFonts w:ascii="Times New Roman" w:eastAsia="UD デジタル 教科書体 NK-R" w:hAnsi="Times New Roman" w:hint="eastAsia"/>
          <w:color w:val="FF0000"/>
          <w:sz w:val="20"/>
          <w:szCs w:val="20"/>
        </w:rPr>
        <w:t>でない、よって</w:t>
      </w:r>
      <w:r w:rsidR="00C9056B" w:rsidRPr="008A0992">
        <w:rPr>
          <w:rFonts w:ascii="Times New Roman" w:eastAsia="UD デジタル 教科書体 NK-R" w:hAnsi="Times New Roman" w:hint="eastAsia"/>
          <w:color w:val="FF0000"/>
          <w:sz w:val="20"/>
          <w:szCs w:val="20"/>
        </w:rPr>
        <w:t>Q</w:t>
      </w:r>
      <w:r w:rsidR="00C9056B" w:rsidRPr="008A0992">
        <w:rPr>
          <w:rFonts w:ascii="Times New Roman" w:eastAsia="UD デジタル 教科書体 NK-R" w:hAnsi="Times New Roman" w:hint="eastAsia"/>
          <w:color w:val="FF0000"/>
          <w:sz w:val="20"/>
          <w:szCs w:val="20"/>
        </w:rPr>
        <w:t>でない」</w:t>
      </w:r>
      <w:r w:rsidR="00C9056B" w:rsidRPr="008A0992">
        <w:rPr>
          <w:rFonts w:ascii="Times New Roman" w:eastAsia="UD デジタル 教科書体 NK-R" w:hAnsi="Times New Roman" w:hint="eastAsia"/>
          <w:sz w:val="20"/>
          <w:szCs w:val="20"/>
        </w:rPr>
        <w:t>という形の、めちゃくちゃ陥りやすい詭弁の形。まあ必要条件とか十分条件のすり替えの話である。</w:t>
      </w:r>
      <w:r w:rsidR="004F17D1" w:rsidRPr="008A0992">
        <w:rPr>
          <w:rFonts w:ascii="Times New Roman" w:eastAsia="UD デジタル 教科書体 NK-R" w:hAnsi="Times New Roman" w:hint="eastAsia"/>
          <w:sz w:val="20"/>
          <w:szCs w:val="20"/>
        </w:rPr>
        <w:t>「</w:t>
      </w:r>
      <w:r w:rsidR="000F5B9B" w:rsidRPr="008A0992">
        <w:rPr>
          <w:rFonts w:ascii="Times New Roman" w:eastAsia="UD デジタル 教科書体 NK-R" w:hAnsi="Times New Roman" w:hint="eastAsia"/>
          <w:sz w:val="20"/>
          <w:szCs w:val="20"/>
        </w:rPr>
        <w:t>植物は哺乳類ではない。キツネは植物ではないから、哺乳類ではない」というのがその例だろうか。</w:t>
      </w:r>
      <w:r w:rsidR="00C858E0" w:rsidRPr="008A0992">
        <w:rPr>
          <w:rFonts w:ascii="Times New Roman" w:eastAsia="UD デジタル 教科書体 NK-R" w:hAnsi="Times New Roman" w:hint="eastAsia"/>
          <w:sz w:val="20"/>
          <w:szCs w:val="20"/>
        </w:rPr>
        <w:t>植物であることは哺乳類でないことの十分条件だが、必要条件ではないのだ。</w:t>
      </w:r>
    </w:p>
    <w:p w14:paraId="3DC54A19" w14:textId="77777777" w:rsidR="00F949D5" w:rsidRPr="008A0992" w:rsidRDefault="004953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詭弁の概略・</w:t>
      </w:r>
      <w:r w:rsidR="00234D6D" w:rsidRPr="008A0992">
        <w:rPr>
          <w:rFonts w:ascii="Times New Roman" w:eastAsia="UD デジタル 教科書体 NK-R" w:hAnsi="Times New Roman" w:hint="eastAsia"/>
          <w:sz w:val="20"/>
          <w:szCs w:val="20"/>
        </w:rPr>
        <w:t>白馬非馬……中国の「伝説の詭弁」。</w:t>
      </w:r>
      <w:r w:rsidR="00F949D5" w:rsidRPr="008A0992">
        <w:rPr>
          <w:rFonts w:ascii="Times New Roman" w:eastAsia="UD デジタル 教科書体 NK-R" w:hAnsi="Times New Roman" w:hint="eastAsia"/>
          <w:sz w:val="20"/>
          <w:szCs w:val="20"/>
        </w:rPr>
        <w:t>白馬とは「色の概念と形の概念を組み合わせたもの」で、馬は単に「形の概念」である</w:t>
      </w:r>
      <w:r w:rsidR="007E7FAE" w:rsidRPr="008A0992">
        <w:rPr>
          <w:rFonts w:ascii="Times New Roman" w:eastAsia="UD デジタル 教科書体 NK-R" w:hAnsi="Times New Roman" w:hint="eastAsia"/>
          <w:sz w:val="20"/>
          <w:szCs w:val="20"/>
        </w:rPr>
        <w:t>。</w:t>
      </w:r>
      <w:r w:rsidR="007E7FAE" w:rsidRPr="008A0992">
        <w:rPr>
          <w:rFonts w:ascii="Times New Roman" w:eastAsia="UD デジタル 教科書体 NK-R" w:hAnsi="Times New Roman" w:hint="eastAsia"/>
          <w:color w:val="FF0000"/>
          <w:sz w:val="20"/>
          <w:szCs w:val="20"/>
        </w:rPr>
        <w:t>白馬を見たときに「白」「馬」というように別々に知覚するから、白馬と馬は</w:t>
      </w:r>
      <w:r w:rsidR="00F949D5" w:rsidRPr="008A0992">
        <w:rPr>
          <w:rFonts w:ascii="Times New Roman" w:eastAsia="UD デジタル 教科書体 NK-R" w:hAnsi="Times New Roman" w:hint="eastAsia"/>
          <w:color w:val="FF0000"/>
          <w:sz w:val="20"/>
          <w:szCs w:val="20"/>
        </w:rPr>
        <w:t>違う</w:t>
      </w:r>
      <w:r w:rsidR="007E7FAE" w:rsidRPr="008A0992">
        <w:rPr>
          <w:rFonts w:ascii="Times New Roman" w:eastAsia="UD デジタル 教科書体 NK-R" w:hAnsi="Times New Roman" w:hint="eastAsia"/>
          <w:color w:val="FF0000"/>
          <w:sz w:val="20"/>
          <w:szCs w:val="20"/>
        </w:rPr>
        <w:t>概念</w:t>
      </w:r>
      <w:r w:rsidR="00F949D5" w:rsidRPr="008A0992">
        <w:rPr>
          <w:rFonts w:ascii="Times New Roman" w:eastAsia="UD デジタル 教科書体 NK-R" w:hAnsi="Times New Roman" w:hint="eastAsia"/>
          <w:color w:val="FF0000"/>
          <w:sz w:val="20"/>
          <w:szCs w:val="20"/>
        </w:rPr>
        <w:t>だ</w:t>
      </w:r>
      <w:r w:rsidR="007E7FAE" w:rsidRPr="008A0992">
        <w:rPr>
          <w:rFonts w:ascii="Times New Roman" w:eastAsia="UD デジタル 教科書体 NK-R" w:hAnsi="Times New Roman" w:hint="eastAsia"/>
          <w:color w:val="FF0000"/>
          <w:sz w:val="20"/>
          <w:szCs w:val="20"/>
        </w:rPr>
        <w:t>、としたもの</w:t>
      </w:r>
      <w:r w:rsidR="007E7FAE" w:rsidRPr="008A0992">
        <w:rPr>
          <w:rFonts w:ascii="Times New Roman" w:eastAsia="UD デジタル 教科書体 NK-R" w:hAnsi="Times New Roman" w:hint="eastAsia"/>
          <w:sz w:val="20"/>
          <w:szCs w:val="20"/>
        </w:rPr>
        <w:t>。屁理屈である。兒説</w:t>
      </w:r>
      <w:r w:rsidR="002A4171" w:rsidRPr="008A0992">
        <w:rPr>
          <w:rFonts w:ascii="Times New Roman" w:eastAsia="UD デジタル 教科書体 NK-R" w:hAnsi="Times New Roman" w:hint="eastAsia"/>
          <w:sz w:val="20"/>
          <w:szCs w:val="20"/>
        </w:rPr>
        <w:t>(</w:t>
      </w:r>
      <w:r w:rsidR="00240DB1" w:rsidRPr="008A0992">
        <w:rPr>
          <w:rFonts w:ascii="Times New Roman" w:eastAsia="UD デジタル 教科書体 NK-R" w:hAnsi="Times New Roman" w:hint="eastAsia"/>
          <w:sz w:val="20"/>
          <w:szCs w:val="20"/>
        </w:rPr>
        <w:t>げいせつ</w:t>
      </w:r>
      <w:r w:rsidR="002A4171" w:rsidRPr="008A0992">
        <w:rPr>
          <w:rFonts w:ascii="Times New Roman" w:eastAsia="UD デジタル 教科書体 NK-R" w:hAnsi="Times New Roman" w:hint="eastAsia"/>
          <w:sz w:val="20"/>
          <w:szCs w:val="20"/>
        </w:rPr>
        <w:t>)</w:t>
      </w:r>
      <w:r w:rsidR="007E7FAE" w:rsidRPr="008A0992">
        <w:rPr>
          <w:rFonts w:ascii="Times New Roman" w:eastAsia="UD デジタル 教科書体 NK-R" w:hAnsi="Times New Roman" w:hint="eastAsia"/>
          <w:sz w:val="20"/>
          <w:szCs w:val="20"/>
        </w:rPr>
        <w:t>という弁舌家がこれを用いてみんなを論破したのだが、彼が白馬にまたがって関を通ろうとしたとき「おら、馬を通すなら通行料を払え」と言われこれを展開。</w:t>
      </w:r>
      <w:r w:rsidR="007E7FAE" w:rsidRPr="008A0992">
        <w:rPr>
          <w:rFonts w:ascii="Times New Roman" w:eastAsia="UD デジタル 教科書体 NK-R" w:hAnsi="Times New Roman" w:hint="eastAsia"/>
          <w:color w:val="FF0000"/>
          <w:sz w:val="20"/>
          <w:szCs w:val="20"/>
        </w:rPr>
        <w:t>「じゃあ今</w:t>
      </w:r>
      <w:r w:rsidR="00240DB1" w:rsidRPr="008A0992">
        <w:rPr>
          <w:rFonts w:ascii="Times New Roman" w:eastAsia="UD デジタル 教科書体 NK-R" w:hAnsi="Times New Roman" w:hint="eastAsia"/>
          <w:color w:val="FF0000"/>
          <w:sz w:val="20"/>
          <w:szCs w:val="20"/>
        </w:rPr>
        <w:t>君がまたがっているそれは色なのかな？違うね、馬の部分にまたがってるんだよね」</w:t>
      </w:r>
      <w:r w:rsidR="00240DB1" w:rsidRPr="008A0992">
        <w:rPr>
          <w:rFonts w:ascii="Times New Roman" w:eastAsia="UD デジタル 教科書体 NK-R" w:hAnsi="Times New Roman" w:hint="eastAsia"/>
          <w:color w:val="FF0000"/>
          <w:sz w:val="20"/>
          <w:szCs w:val="20"/>
        </w:rPr>
        <w:lastRenderedPageBreak/>
        <w:t>と返され、結局お金を払わされた</w:t>
      </w:r>
      <w:r w:rsidR="00240DB1" w:rsidRPr="008A0992">
        <w:rPr>
          <w:rFonts w:ascii="Times New Roman" w:eastAsia="UD デジタル 教科書体 NK-R" w:hAnsi="Times New Roman" w:hint="eastAsia"/>
          <w:sz w:val="20"/>
          <w:szCs w:val="20"/>
        </w:rPr>
        <w:t>という話。</w:t>
      </w:r>
    </w:p>
    <w:p w14:paraId="54B87D51" w14:textId="77777777" w:rsidR="002A4299" w:rsidRPr="008A0992" w:rsidRDefault="004953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詭弁の概略・</w:t>
      </w:r>
      <w:r w:rsidR="00D670A5" w:rsidRPr="008A0992">
        <w:rPr>
          <w:rFonts w:ascii="Times New Roman" w:eastAsia="UD デジタル 教科書体 NK-R" w:hAnsi="Times New Roman" w:hint="eastAsia"/>
          <w:sz w:val="20"/>
          <w:szCs w:val="20"/>
        </w:rPr>
        <w:t>白馬は馬にあらず……公孫竜という弁舌家が戦国時代に発表した説。上の笑い話的なのとは違い至極真面目な話。「馬を連れてこい」と言ったとき、必ず白馬がくるとは限らない。茶色でも黒でも赤でもありうる。しかし</w:t>
      </w:r>
      <w:r w:rsidR="00D670A5" w:rsidRPr="008A0992">
        <w:rPr>
          <w:rFonts w:ascii="Times New Roman" w:eastAsia="UD デジタル 教科書体 NK-R" w:hAnsi="Times New Roman" w:hint="eastAsia"/>
          <w:color w:val="FF0000"/>
          <w:sz w:val="20"/>
          <w:szCs w:val="20"/>
        </w:rPr>
        <w:t>「白馬を連れてこい」といえば白馬しか来ない。だから馬と白馬は別なのだ</w:t>
      </w:r>
      <w:r w:rsidR="00D670A5" w:rsidRPr="008A0992">
        <w:rPr>
          <w:rFonts w:ascii="Times New Roman" w:eastAsia="UD デジタル 教科書体 NK-R" w:hAnsi="Times New Roman" w:hint="eastAsia"/>
          <w:sz w:val="20"/>
          <w:szCs w:val="20"/>
        </w:rPr>
        <w:t>、という教え。彼が生きた戦国時代はまさに下克上、儒家のいう「礼」が廃れたせいでこんなになっていると考えた。これを深くしたのが公孫竜。</w:t>
      </w:r>
      <w:r w:rsidR="002A4299" w:rsidRPr="008A0992">
        <w:rPr>
          <w:rFonts w:ascii="Times New Roman" w:eastAsia="UD デジタル 教科書体 NK-R" w:hAnsi="Times New Roman" w:hint="eastAsia"/>
          <w:sz w:val="20"/>
          <w:szCs w:val="20"/>
        </w:rPr>
        <w:t>彼は</w:t>
      </w:r>
      <w:r w:rsidR="002A4299" w:rsidRPr="008A0992">
        <w:rPr>
          <w:rFonts w:ascii="Times New Roman" w:eastAsia="UD デジタル 教科書体 NK-R" w:hAnsi="Times New Roman" w:hint="eastAsia"/>
          <w:color w:val="FF0000"/>
          <w:sz w:val="20"/>
          <w:szCs w:val="20"/>
        </w:rPr>
        <w:t>「名家」というところに属し、「名」と「実」、つまり名称と中身の関係をはっきりさせることを信念</w:t>
      </w:r>
      <w:r w:rsidR="002A4299" w:rsidRPr="008A0992">
        <w:rPr>
          <w:rFonts w:ascii="Times New Roman" w:eastAsia="UD デジタル 教科書体 NK-R" w:hAnsi="Times New Roman" w:hint="eastAsia"/>
          <w:sz w:val="20"/>
          <w:szCs w:val="20"/>
        </w:rPr>
        <w:t>としていた。つまり</w:t>
      </w:r>
      <w:r w:rsidR="002A4299" w:rsidRPr="008A0992">
        <w:rPr>
          <w:rFonts w:ascii="Times New Roman" w:eastAsia="UD デジタル 教科書体 NK-R" w:hAnsi="Times New Roman" w:hint="eastAsia"/>
          <w:color w:val="FF0000"/>
          <w:sz w:val="20"/>
          <w:szCs w:val="20"/>
        </w:rPr>
        <w:t>「国王と呼ばれる者には国王の中身を、大臣には大臣の中身をもつべきだ」</w:t>
      </w:r>
      <w:r w:rsidR="002A4299" w:rsidRPr="008A0992">
        <w:rPr>
          <w:rFonts w:ascii="Times New Roman" w:eastAsia="UD デジタル 教科書体 NK-R" w:hAnsi="Times New Roman" w:hint="eastAsia"/>
          <w:sz w:val="20"/>
          <w:szCs w:val="20"/>
        </w:rPr>
        <w:t>と考えたのだ。奴隷が庶民の領域を侵したり、大臣が国王を脅か</w:t>
      </w:r>
      <w:r w:rsidR="001122CD">
        <w:rPr>
          <w:rFonts w:ascii="Times New Roman" w:eastAsia="UD デジタル 教科書体 NK-R" w:hAnsi="Times New Roman" w:hint="eastAsia"/>
          <w:sz w:val="20"/>
          <w:szCs w:val="20"/>
        </w:rPr>
        <w:t>した</w:t>
      </w:r>
      <w:r w:rsidR="002A4299" w:rsidRPr="008A0992">
        <w:rPr>
          <w:rFonts w:ascii="Times New Roman" w:eastAsia="UD デジタル 教科書体 NK-R" w:hAnsi="Times New Roman" w:hint="eastAsia"/>
          <w:sz w:val="20"/>
          <w:szCs w:val="20"/>
        </w:rPr>
        <w:t>のは、中身が名称から乖離するからけしからんのだと。彼が主張したかったのは</w:t>
      </w:r>
      <w:r w:rsidR="002A4299" w:rsidRPr="008A0992">
        <w:rPr>
          <w:rFonts w:ascii="Times New Roman" w:eastAsia="UD デジタル 教科書体 NK-R" w:hAnsi="Times New Roman" w:hint="eastAsia"/>
          <w:color w:val="FF0000"/>
          <w:sz w:val="20"/>
          <w:szCs w:val="20"/>
        </w:rPr>
        <w:t>「中身と名称は一致させるべきである」ということで、そのために「軽々しく白馬と馬を同義語として扱うな」</w:t>
      </w:r>
      <w:r w:rsidR="002A4299" w:rsidRPr="008A0992">
        <w:rPr>
          <w:rFonts w:ascii="Times New Roman" w:eastAsia="UD デジタル 教科書体 NK-R" w:hAnsi="Times New Roman" w:hint="eastAsia"/>
          <w:sz w:val="20"/>
          <w:szCs w:val="20"/>
        </w:rPr>
        <w:t>と言ったのだ。こう聞けばなるほど、ただの詭弁ではないことがわかる。</w:t>
      </w:r>
    </w:p>
    <w:p w14:paraId="44AC7D45" w14:textId="77777777" w:rsidR="0042728A" w:rsidRPr="008A0992" w:rsidRDefault="00D742AE"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インナーシティ……大都市の</w:t>
      </w:r>
      <w:r w:rsidRPr="008A0992">
        <w:rPr>
          <w:rFonts w:ascii="Times New Roman" w:eastAsia="UD デジタル 教科書体 NK-R" w:hAnsi="Times New Roman" w:hint="eastAsia"/>
          <w:color w:val="FF0000"/>
          <w:sz w:val="20"/>
          <w:szCs w:val="20"/>
        </w:rPr>
        <w:t>都心付近に位置し、住宅、商店、工場などが混在する地域</w:t>
      </w:r>
      <w:r w:rsidRPr="008A0992">
        <w:rPr>
          <w:rFonts w:ascii="Times New Roman" w:eastAsia="UD デジタル 教科書体 NK-R" w:hAnsi="Times New Roman" w:hint="eastAsia"/>
          <w:sz w:val="20"/>
          <w:szCs w:val="20"/>
        </w:rPr>
        <w:t>。都市の内部にあるが、治安悪化によりその都市全体の市民との交流が隔絶された</w:t>
      </w:r>
      <w:r w:rsidRPr="008A0992">
        <w:rPr>
          <w:rFonts w:ascii="Times New Roman" w:eastAsia="UD デジタル 教科書体 NK-R" w:hAnsi="Times New Roman" w:hint="eastAsia"/>
          <w:color w:val="FF0000"/>
          <w:sz w:val="20"/>
          <w:szCs w:val="20"/>
        </w:rPr>
        <w:t>「低所得地帯が密集する場所」</w:t>
      </w:r>
      <w:r w:rsidRPr="008A0992">
        <w:rPr>
          <w:rFonts w:ascii="Times New Roman" w:eastAsia="UD デジタル 教科書体 NK-R" w:hAnsi="Times New Roman" w:hint="eastAsia"/>
          <w:sz w:val="20"/>
          <w:szCs w:val="20"/>
        </w:rPr>
        <w:t>として問題視される。語義でいえば江戸の城下町とか城郭都市内部とかを指すのだが、「インナーシティ現象」という時の意味とは異なる。一般に都市は機能分担がされているが、ここは孤立してしまっている。地価が同心円状に下がるのに対し、ここらへんはずっと低いまま。</w:t>
      </w:r>
      <w:r w:rsidR="00E263BE" w:rsidRPr="008A0992">
        <w:rPr>
          <w:rFonts w:ascii="Times New Roman" w:eastAsia="UD デジタル 教科書体 NK-R" w:hAnsi="Times New Roman" w:hint="eastAsia"/>
          <w:color w:val="FF0000"/>
          <w:sz w:val="20"/>
          <w:szCs w:val="20"/>
        </w:rPr>
        <w:t>欧米は移民により高度経済を支えていたため結構問題。日本にはない</w:t>
      </w:r>
      <w:r w:rsidR="00E263BE" w:rsidRPr="008A0992">
        <w:rPr>
          <w:rFonts w:ascii="Times New Roman" w:eastAsia="UD デジタル 教科書体 NK-R" w:hAnsi="Times New Roman" w:hint="eastAsia"/>
          <w:sz w:val="20"/>
          <w:szCs w:val="20"/>
        </w:rPr>
        <w:t>。強いて言えば日雇い労働の寄せ場あたりだろうか。</w:t>
      </w:r>
    </w:p>
    <w:p w14:paraId="284E88AC" w14:textId="77777777" w:rsidR="009A3A60" w:rsidRPr="008A0992" w:rsidRDefault="009A3A60"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Nice boat.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カオス状態の流れを変えたいとき、猟奇的なシーンとかで使われる用語</w:t>
      </w:r>
      <w:r w:rsidRPr="008A0992">
        <w:rPr>
          <w:rFonts w:ascii="Times New Roman" w:eastAsia="UD デジタル 教科書体 NK-R" w:hAnsi="Times New Roman" w:hint="eastAsia"/>
          <w:sz w:val="20"/>
          <w:szCs w:val="20"/>
        </w:rPr>
        <w:t>。テレビアニメ「</w:t>
      </w:r>
      <w:r w:rsidRPr="008A0992">
        <w:rPr>
          <w:rFonts w:ascii="Times New Roman" w:eastAsia="UD デジタル 教科書体 NK-R" w:hAnsi="Times New Roman" w:hint="eastAsia"/>
          <w:sz w:val="20"/>
          <w:szCs w:val="20"/>
        </w:rPr>
        <w:t>School Days</w:t>
      </w:r>
      <w:r w:rsidRPr="008A0992">
        <w:rPr>
          <w:rFonts w:ascii="Times New Roman" w:eastAsia="UD デジタル 教科書体 NK-R" w:hAnsi="Times New Roman" w:hint="eastAsia"/>
          <w:sz w:val="20"/>
          <w:szCs w:val="20"/>
        </w:rPr>
        <w:t>」の最終回が突如中止になり、「都合により番組を変更してお送りしています」というテロップと、フィヨルドをバックに船のたたずむ映像のみが流された</w:t>
      </w:r>
      <w:r w:rsidR="00BC51FB" w:rsidRPr="008A0992">
        <w:rPr>
          <w:rFonts w:ascii="Times New Roman" w:eastAsia="UD デジタル 教科書体 NK-R" w:hAnsi="Times New Roman" w:hint="eastAsia"/>
          <w:sz w:val="20"/>
          <w:szCs w:val="20"/>
        </w:rPr>
        <w:t>。これを見た</w:t>
      </w:r>
      <w:r w:rsidR="00BC51FB" w:rsidRPr="008A0992">
        <w:rPr>
          <w:rFonts w:ascii="Times New Roman" w:eastAsia="UD デジタル 教科書体 NK-R" w:hAnsi="Times New Roman" w:hint="eastAsia"/>
          <w:color w:val="FF0000"/>
          <w:sz w:val="20"/>
          <w:szCs w:val="20"/>
        </w:rPr>
        <w:t>外国人がキャプチャ画像とともに放ったことば</w:t>
      </w:r>
      <w:r w:rsidR="00BC51FB" w:rsidRPr="008A0992">
        <w:rPr>
          <w:rFonts w:ascii="Times New Roman" w:eastAsia="UD デジタル 教科書体 NK-R" w:hAnsi="Times New Roman" w:hint="eastAsia"/>
          <w:sz w:val="20"/>
          <w:szCs w:val="20"/>
        </w:rPr>
        <w:t>が元ネタ。実は予定日の前日、少女が父の首をオノで切りつけ殺害するという、</w:t>
      </w:r>
      <w:r w:rsidR="00BC51FB" w:rsidRPr="008A0992">
        <w:rPr>
          <w:rFonts w:ascii="Times New Roman" w:eastAsia="UD デジタル 教科書体 NK-R" w:hAnsi="Times New Roman" w:hint="eastAsia"/>
          <w:color w:val="FF0000"/>
          <w:sz w:val="20"/>
          <w:szCs w:val="20"/>
        </w:rPr>
        <w:t>ある意味「次回予告」みたいな事件が起きていた</w:t>
      </w:r>
      <w:r w:rsidR="002A4171" w:rsidRPr="008A0992">
        <w:rPr>
          <w:rFonts w:ascii="Times New Roman" w:eastAsia="UD デジタル 教科書体 NK-R" w:hAnsi="Times New Roman" w:hint="eastAsia"/>
          <w:sz w:val="20"/>
          <w:szCs w:val="20"/>
        </w:rPr>
        <w:t>(</w:t>
      </w:r>
      <w:r w:rsidR="00BC51FB" w:rsidRPr="008A0992">
        <w:rPr>
          <w:rFonts w:ascii="Times New Roman" w:eastAsia="UD デジタル 教科書体 NK-R" w:hAnsi="Times New Roman" w:hint="eastAsia"/>
          <w:sz w:val="20"/>
          <w:szCs w:val="20"/>
        </w:rPr>
        <w:t>主人公の生首を持ったヒロインがヨットで遠海に進むオチ</w:t>
      </w:r>
      <w:r w:rsidR="002A4171" w:rsidRPr="008A0992">
        <w:rPr>
          <w:rFonts w:ascii="Times New Roman" w:eastAsia="UD デジタル 教科書体 NK-R" w:hAnsi="Times New Roman" w:hint="eastAsia"/>
          <w:sz w:val="20"/>
          <w:szCs w:val="20"/>
        </w:rPr>
        <w:t>)</w:t>
      </w:r>
      <w:r w:rsidR="00BC51FB" w:rsidRPr="008A0992">
        <w:rPr>
          <w:rFonts w:ascii="Times New Roman" w:eastAsia="UD デジタル 教科書体 NK-R" w:hAnsi="Times New Roman" w:hint="eastAsia"/>
          <w:sz w:val="20"/>
          <w:szCs w:val="20"/>
        </w:rPr>
        <w:t>ためであるが、</w:t>
      </w:r>
      <w:r w:rsidR="00BC51FB" w:rsidRPr="008A0992">
        <w:rPr>
          <w:rFonts w:ascii="Times New Roman" w:eastAsia="UD デジタル 教科書体 NK-R" w:hAnsi="Times New Roman" w:hint="eastAsia"/>
          <w:color w:val="FF0000"/>
          <w:sz w:val="20"/>
          <w:szCs w:val="20"/>
        </w:rPr>
        <w:t>なんともこうがっかりというか失望</w:t>
      </w:r>
      <w:r w:rsidR="00BC51FB" w:rsidRPr="008A0992">
        <w:rPr>
          <w:rFonts w:ascii="Times New Roman" w:eastAsia="UD デジタル 教科書体 NK-R" w:hAnsi="Times New Roman" w:hint="eastAsia"/>
          <w:sz w:val="20"/>
          <w:szCs w:val="20"/>
        </w:rPr>
        <w:t>がその</w:t>
      </w:r>
      <w:r w:rsidR="00BC51FB" w:rsidRPr="008A0992">
        <w:rPr>
          <w:rFonts w:ascii="Times New Roman" w:eastAsia="UD デジタル 教科書体 NK-R" w:hAnsi="Times New Roman" w:hint="eastAsia"/>
          <w:sz w:val="20"/>
          <w:szCs w:val="20"/>
        </w:rPr>
        <w:t>2</w:t>
      </w:r>
      <w:r w:rsidR="00BC51FB" w:rsidRPr="008A0992">
        <w:rPr>
          <w:rFonts w:ascii="Times New Roman" w:eastAsia="UD デジタル 教科書体 NK-R" w:hAnsi="Times New Roman" w:hint="eastAsia"/>
          <w:sz w:val="20"/>
          <w:szCs w:val="20"/>
        </w:rPr>
        <w:t>単語に現れているため、現在でもよく用いられるスラングとなっている。</w:t>
      </w:r>
      <w:r w:rsidR="00AB4406" w:rsidRPr="008A0992">
        <w:rPr>
          <w:rFonts w:ascii="Times New Roman" w:eastAsia="UD デジタル 教科書体 NK-R" w:hAnsi="Times New Roman" w:hint="eastAsia"/>
          <w:sz w:val="20"/>
          <w:szCs w:val="20"/>
        </w:rPr>
        <w:t>例えば</w:t>
      </w:r>
      <w:r w:rsidR="00BC51FB" w:rsidRPr="008A0992">
        <w:rPr>
          <w:rFonts w:ascii="Times New Roman" w:eastAsia="UD デジタル 教科書体 NK-R" w:hAnsi="Times New Roman" w:hint="eastAsia"/>
          <w:sz w:val="20"/>
          <w:szCs w:val="20"/>
        </w:rPr>
        <w:t>ポプテピピックでも</w:t>
      </w:r>
      <w:r w:rsidR="00AB4406" w:rsidRPr="008A0992">
        <w:rPr>
          <w:rFonts w:ascii="Times New Roman" w:eastAsia="UD デジタル 教科書体 NK-R" w:hAnsi="Times New Roman" w:hint="eastAsia"/>
          <w:color w:val="FF0000"/>
          <w:sz w:val="20"/>
          <w:szCs w:val="20"/>
        </w:rPr>
        <w:t>「蒸気船が川を下る」というどこぞの蒸気船ウィリー野郎のネタを放送しようとしたが、大人の事情によりボード画像に</w:t>
      </w:r>
      <w:r w:rsidR="00AB4406" w:rsidRPr="008A0992">
        <w:rPr>
          <w:rFonts w:ascii="Times New Roman" w:eastAsia="UD デジタル 教科書体 NK-R" w:hAnsi="Times New Roman" w:hint="eastAsia"/>
          <w:sz w:val="20"/>
          <w:szCs w:val="20"/>
        </w:rPr>
        <w:t>なる、というパロディネタに。ちなみに</w:t>
      </w:r>
      <w:r w:rsidR="00AB4406" w:rsidRPr="008A0992">
        <w:rPr>
          <w:rFonts w:ascii="Times New Roman" w:eastAsia="UD デジタル 教科書体 NK-R" w:hAnsi="Times New Roman" w:hint="eastAsia"/>
          <w:color w:val="FF0000"/>
          <w:sz w:val="20"/>
          <w:szCs w:val="20"/>
        </w:rPr>
        <w:t>背景は世界最長のソグネフィヨルド</w:t>
      </w:r>
      <w:r w:rsidR="00AB4406" w:rsidRPr="008A0992">
        <w:rPr>
          <w:rFonts w:ascii="Times New Roman" w:eastAsia="UD デジタル 教科書体 NK-R" w:hAnsi="Times New Roman" w:hint="eastAsia"/>
          <w:sz w:val="20"/>
          <w:szCs w:val="20"/>
        </w:rPr>
        <w:t>である。</w:t>
      </w:r>
    </w:p>
    <w:p w14:paraId="67DE08B2" w14:textId="77777777" w:rsidR="00AB4406" w:rsidRPr="008A0992" w:rsidRDefault="00B714AD"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この世の終わりみたいなインスタの投稿……</w:t>
      </w:r>
      <w:r w:rsidRPr="008A0992">
        <w:rPr>
          <w:rFonts w:ascii="Times New Roman" w:eastAsia="UD デジタル 教科書体 NK-R" w:hAnsi="Times New Roman" w:hint="eastAsia"/>
          <w:color w:val="FF0000"/>
          <w:sz w:val="20"/>
          <w:szCs w:val="20"/>
        </w:rPr>
        <w:t>有史以来に人類が</w:t>
      </w:r>
      <w:r w:rsidR="00D353EB" w:rsidRPr="008A0992">
        <w:rPr>
          <w:rFonts w:ascii="Times New Roman" w:eastAsia="UD デジタル 教科書体 NK-R" w:hAnsi="Times New Roman" w:hint="eastAsia"/>
          <w:color w:val="FF0000"/>
          <w:sz w:val="20"/>
          <w:szCs w:val="20"/>
        </w:rPr>
        <w:t>手にした</w:t>
      </w:r>
      <w:r w:rsidRPr="008A0992">
        <w:rPr>
          <w:rFonts w:ascii="Times New Roman" w:eastAsia="UD デジタル 教科書体 NK-R" w:hAnsi="Times New Roman" w:hint="eastAsia"/>
          <w:color w:val="FF0000"/>
          <w:sz w:val="20"/>
          <w:szCs w:val="20"/>
        </w:rPr>
        <w:t>知性</w:t>
      </w:r>
      <w:r w:rsidR="00D353EB" w:rsidRPr="008A0992">
        <w:rPr>
          <w:rFonts w:ascii="Times New Roman" w:eastAsia="UD デジタル 教科書体 NK-R" w:hAnsi="Times New Roman" w:hint="eastAsia"/>
          <w:color w:val="FF0000"/>
          <w:sz w:val="20"/>
          <w:szCs w:val="20"/>
        </w:rPr>
        <w:t>、</w:t>
      </w:r>
      <w:r w:rsidR="009B0CFF" w:rsidRPr="008A0992">
        <w:rPr>
          <w:rFonts w:ascii="Times New Roman" w:eastAsia="UD デジタル 教科書体 NK-R" w:hAnsi="Times New Roman" w:hint="eastAsia"/>
          <w:color w:val="FF0000"/>
          <w:sz w:val="20"/>
          <w:szCs w:val="20"/>
        </w:rPr>
        <w:t>そして</w:t>
      </w:r>
      <w:r w:rsidRPr="008A0992">
        <w:rPr>
          <w:rFonts w:ascii="Times New Roman" w:eastAsia="UD デジタル 教科書体 NK-R" w:hAnsi="Times New Roman" w:hint="eastAsia"/>
          <w:color w:val="FF0000"/>
          <w:sz w:val="20"/>
          <w:szCs w:val="20"/>
        </w:rPr>
        <w:t>築き上げた文明を放擲</w:t>
      </w:r>
      <w:r w:rsidR="00D353EB" w:rsidRPr="008A0992">
        <w:rPr>
          <w:rFonts w:ascii="Times New Roman" w:eastAsia="UD デジタル 教科書体 NK-R" w:hAnsi="Times New Roman" w:hint="eastAsia"/>
          <w:color w:val="FF0000"/>
          <w:sz w:val="20"/>
          <w:szCs w:val="20"/>
        </w:rPr>
        <w:t>したリリックと、</w:t>
      </w:r>
      <w:r w:rsidRPr="008A0992">
        <w:rPr>
          <w:rFonts w:ascii="Times New Roman" w:eastAsia="UD デジタル 教科書体 NK-R" w:hAnsi="Times New Roman" w:hint="eastAsia"/>
          <w:color w:val="FF0000"/>
          <w:sz w:val="20"/>
          <w:szCs w:val="20"/>
        </w:rPr>
        <w:t>生物の</w:t>
      </w:r>
      <w:r w:rsidR="00D353EB" w:rsidRPr="008A0992">
        <w:rPr>
          <w:rFonts w:ascii="Times New Roman" w:eastAsia="UD デジタル 教科書体 NK-R" w:hAnsi="Times New Roman" w:hint="eastAsia"/>
          <w:color w:val="FF0000"/>
          <w:sz w:val="20"/>
          <w:szCs w:val="20"/>
        </w:rPr>
        <w:t>原理に立ち帰ることを強要する破壊的なリズムを特徴とする飲み会コール</w:t>
      </w:r>
      <w:r w:rsidR="00D353EB" w:rsidRPr="008A0992">
        <w:rPr>
          <w:rFonts w:ascii="Times New Roman" w:eastAsia="UD デジタル 教科書体 NK-R" w:hAnsi="Times New Roman" w:hint="eastAsia"/>
          <w:sz w:val="20"/>
          <w:szCs w:val="20"/>
        </w:rPr>
        <w:t>。その名の通りイ</w:t>
      </w:r>
      <w:r w:rsidR="00D353EB" w:rsidRPr="008A0992">
        <w:rPr>
          <w:rFonts w:ascii="Times New Roman" w:eastAsia="UD デジタル 教科書体 NK-R" w:hAnsi="Times New Roman" w:hint="eastAsia"/>
          <w:sz w:val="20"/>
          <w:szCs w:val="20"/>
        </w:rPr>
        <w:lastRenderedPageBreak/>
        <w:t>ンスタグラムに投稿された、イキリ大学生のものである。</w:t>
      </w:r>
      <w:r w:rsidR="005F560F" w:rsidRPr="008A0992">
        <w:rPr>
          <w:rFonts w:ascii="Times New Roman" w:eastAsia="UD デジタル 教科書体 NK-R" w:hAnsi="Times New Roman" w:hint="eastAsia"/>
          <w:sz w:val="20"/>
          <w:szCs w:val="20"/>
        </w:rPr>
        <w:t>解説はするが、日本語がわかることがこんなにつらいとは思わなかった。</w:t>
      </w:r>
      <w:r w:rsidR="00D353EB" w:rsidRPr="008A0992">
        <w:rPr>
          <w:rFonts w:ascii="Times New Roman" w:eastAsia="UD デジタル 教科書体 NK-R" w:hAnsi="Times New Roman" w:hint="eastAsia"/>
          <w:sz w:val="20"/>
          <w:szCs w:val="20"/>
        </w:rPr>
        <w:t>「いっきっきーのきー」で始まり合いの手は「ｵﾏﾝｺ」「ｵﾁﾝｺ」「ｱｲｱｲｱｲ」、</w:t>
      </w:r>
      <w:r w:rsidR="009B0CFF" w:rsidRPr="008A0992">
        <w:rPr>
          <w:rFonts w:ascii="Times New Roman" w:eastAsia="UD デジタル 教科書体 NK-R" w:hAnsi="Times New Roman" w:hint="eastAsia"/>
          <w:sz w:val="20"/>
          <w:szCs w:val="20"/>
        </w:rPr>
        <w:t>続くは</w:t>
      </w:r>
      <w:r w:rsidR="00D353EB" w:rsidRPr="008A0992">
        <w:rPr>
          <w:rFonts w:ascii="Times New Roman" w:eastAsia="UD デジタル 教科書体 NK-R" w:hAnsi="Times New Roman" w:hint="eastAsia"/>
          <w:sz w:val="20"/>
          <w:szCs w:val="20"/>
        </w:rPr>
        <w:t>日本語を冒涜し、言語の構成原理を尽く無視した「おっぱいまんこまんこちんこｱｲ」</w:t>
      </w:r>
      <w:r w:rsidR="00047042" w:rsidRPr="008A0992">
        <w:rPr>
          <w:rFonts w:ascii="Times New Roman" w:eastAsia="UD デジタル 教科書体 NK-R" w:hAnsi="Times New Roman" w:hint="eastAsia"/>
          <w:sz w:val="20"/>
          <w:szCs w:val="20"/>
        </w:rPr>
        <w:t>。まさにネット史に残したい名句である。締めは四度もの「ｵﾏﾝｺｯ</w:t>
      </w:r>
      <w:r w:rsidR="00047042" w:rsidRPr="008A0992">
        <w:rPr>
          <w:rFonts w:ascii="Times New Roman" w:eastAsia="UD デジタル 教科書体 NK-R" w:hAnsi="Times New Roman" w:hint="eastAsia"/>
          <w:sz w:val="20"/>
          <w:szCs w:val="20"/>
        </w:rPr>
        <w:t>!</w:t>
      </w:r>
      <w:r w:rsidR="00047042" w:rsidRPr="008A0992">
        <w:rPr>
          <w:rFonts w:ascii="Times New Roman" w:eastAsia="UD デジタル 教科書体 NK-R" w:hAnsi="Times New Roman" w:hint="eastAsia"/>
          <w:sz w:val="20"/>
          <w:szCs w:val="20"/>
        </w:rPr>
        <w:t>ｼｮｯﾊﾟｯﾋﾟｨｰ</w:t>
      </w:r>
      <w:r w:rsidR="00047042" w:rsidRPr="008A0992">
        <w:rPr>
          <w:rFonts w:ascii="Times New Roman" w:eastAsia="UD デジタル 教科書体 NK-R" w:hAnsi="Times New Roman" w:hint="eastAsia"/>
          <w:sz w:val="20"/>
          <w:szCs w:val="20"/>
        </w:rPr>
        <w:t>/</w:t>
      </w:r>
      <w:r w:rsidR="00047042" w:rsidRPr="008A0992">
        <w:rPr>
          <w:rFonts w:ascii="Times New Roman" w:eastAsia="UD デジタル 教科書体 NK-R" w:hAnsi="Times New Roman" w:hint="eastAsia"/>
          <w:sz w:val="20"/>
          <w:szCs w:val="20"/>
        </w:rPr>
        <w:t>ﾅﾒﾀﾗﾎｯｹｯｷｮｰ</w:t>
      </w:r>
      <w:r w:rsidR="00047042" w:rsidRPr="008A0992">
        <w:rPr>
          <w:rFonts w:ascii="Times New Roman" w:eastAsia="UD デジタル 教科書体 NK-R" w:hAnsi="Times New Roman" w:hint="eastAsia"/>
          <w:sz w:val="20"/>
          <w:szCs w:val="20"/>
        </w:rPr>
        <w:t>/</w:t>
      </w:r>
      <w:r w:rsidR="00047042" w:rsidRPr="008A0992">
        <w:rPr>
          <w:rFonts w:ascii="Times New Roman" w:eastAsia="UD デジタル 教科書体 NK-R" w:hAnsi="Times New Roman" w:hint="eastAsia"/>
          <w:sz w:val="20"/>
          <w:szCs w:val="20"/>
        </w:rPr>
        <w:t>ｽﾞｯｺﾝﾊﾞｯｺﾝｽﾞｯｺﾝﾊﾞｯｺﾝ</w:t>
      </w:r>
      <w:r w:rsidR="00047042" w:rsidRPr="008A0992">
        <w:rPr>
          <w:rFonts w:ascii="Times New Roman" w:eastAsia="UD デジタル 教科書体 NK-R" w:hAnsi="Times New Roman" w:hint="eastAsia"/>
          <w:sz w:val="20"/>
          <w:szCs w:val="20"/>
        </w:rPr>
        <w:t>/</w:t>
      </w:r>
      <w:r w:rsidR="00047042" w:rsidRPr="008A0992">
        <w:rPr>
          <w:rFonts w:ascii="Times New Roman" w:eastAsia="UD デジタル 教科書体 NK-R" w:hAnsi="Times New Roman" w:hint="eastAsia"/>
          <w:sz w:val="20"/>
          <w:szCs w:val="20"/>
        </w:rPr>
        <w:t>ﾁﾝｹﾞｯ</w:t>
      </w:r>
      <w:r w:rsidR="00047042" w:rsidRPr="008A0992">
        <w:rPr>
          <w:rFonts w:ascii="Times New Roman" w:eastAsia="UD デジタル 教科書体 NK-R" w:hAnsi="Times New Roman" w:hint="eastAsia"/>
          <w:sz w:val="20"/>
          <w:szCs w:val="20"/>
        </w:rPr>
        <w:t>!</w:t>
      </w:r>
      <w:r w:rsidR="00047042" w:rsidRPr="008A0992">
        <w:rPr>
          <w:rFonts w:ascii="Times New Roman" w:eastAsia="UD デジタル 教科書体 NK-R" w:hAnsi="Times New Roman" w:hint="eastAsia"/>
          <w:sz w:val="20"/>
          <w:szCs w:val="20"/>
        </w:rPr>
        <w:t>ﾏﾝｹﾞｯ</w:t>
      </w:r>
      <w:r w:rsidR="00047042" w:rsidRPr="008A0992">
        <w:rPr>
          <w:rFonts w:ascii="Times New Roman" w:eastAsia="UD デジタル 教科書体 NK-R" w:hAnsi="Times New Roman" w:hint="eastAsia"/>
          <w:sz w:val="20"/>
          <w:szCs w:val="20"/>
        </w:rPr>
        <w:t>!</w:t>
      </w:r>
      <w:r w:rsidR="00047042" w:rsidRPr="008A0992">
        <w:rPr>
          <w:rFonts w:ascii="Times New Roman" w:eastAsia="UD デジタル 教科書体 NK-R" w:hAnsi="Times New Roman" w:hint="eastAsia"/>
          <w:sz w:val="20"/>
          <w:szCs w:val="20"/>
        </w:rPr>
        <w:t>」</w:t>
      </w:r>
      <w:r w:rsidR="009B0CFF" w:rsidRPr="008A0992">
        <w:rPr>
          <w:rFonts w:ascii="Times New Roman" w:eastAsia="UD デジタル 教科書体 NK-R" w:hAnsi="Times New Roman" w:hint="eastAsia"/>
          <w:sz w:val="20"/>
          <w:szCs w:val="20"/>
        </w:rPr>
        <w:t>。</w:t>
      </w:r>
      <w:r w:rsidR="001C1FC1" w:rsidRPr="008A0992">
        <w:rPr>
          <w:rFonts w:ascii="Times New Roman" w:eastAsia="UD デジタル 教科書体 NK-R" w:hAnsi="Times New Roman" w:hint="eastAsia"/>
          <w:sz w:val="20"/>
          <w:szCs w:val="20"/>
        </w:rPr>
        <w:t>これにはネット民も「英霊が守りた</w:t>
      </w:r>
      <w:r w:rsidR="00EE6344" w:rsidRPr="008A0992">
        <w:rPr>
          <w:rFonts w:ascii="Times New Roman" w:eastAsia="UD デジタル 教科書体 NK-R" w:hAnsi="Times New Roman" w:hint="eastAsia"/>
          <w:sz w:val="20"/>
          <w:szCs w:val="20"/>
        </w:rPr>
        <w:t>かった日本」</w:t>
      </w:r>
      <w:r w:rsidR="00EE6344" w:rsidRPr="008A0992">
        <w:rPr>
          <w:rFonts w:ascii="Times New Roman" w:eastAsia="UD デジタル 教科書体 NK-R" w:hAnsi="Times New Roman" w:hint="eastAsia"/>
          <w:color w:val="FF0000"/>
          <w:sz w:val="20"/>
          <w:szCs w:val="20"/>
        </w:rPr>
        <w:t>「撮影者の一人勝ちで草」</w:t>
      </w:r>
      <w:r w:rsidR="001C1FC1" w:rsidRPr="008A0992">
        <w:rPr>
          <w:rFonts w:ascii="Times New Roman" w:eastAsia="UD デジタル 教科書体 NK-R" w:hAnsi="Times New Roman" w:hint="eastAsia"/>
          <w:color w:val="FF0000"/>
          <w:sz w:val="20"/>
          <w:szCs w:val="20"/>
        </w:rPr>
        <w:t>「ゆかりが一気飲みできたらこんなことにはならなかった」</w:t>
      </w:r>
      <w:r w:rsidR="001C1FC1" w:rsidRPr="008A0992">
        <w:rPr>
          <w:rFonts w:ascii="Times New Roman" w:eastAsia="UD デジタル 教科書体 NK-R" w:hAnsi="Times New Roman" w:hint="eastAsia"/>
          <w:sz w:val="20"/>
          <w:szCs w:val="20"/>
        </w:rPr>
        <w:t>「それぞれの親と一緒にみたい」「</w:t>
      </w:r>
      <w:r w:rsidR="00A24A5E" w:rsidRPr="008A0992">
        <w:rPr>
          <w:rFonts w:ascii="Times New Roman" w:eastAsia="UD デジタル 教科書体 NK-R" w:hAnsi="Times New Roman" w:hint="eastAsia"/>
          <w:sz w:val="20"/>
          <w:szCs w:val="20"/>
        </w:rPr>
        <w:t>あした巨大隕石降って来るってわかったら自分も同じことするかもしれない」とキレッキレの皮肉で応酬。</w:t>
      </w:r>
    </w:p>
    <w:p w14:paraId="4C00892D" w14:textId="77777777" w:rsidR="00041E2C" w:rsidRPr="008A0992" w:rsidRDefault="004953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哲学のような何か概略・</w:t>
      </w:r>
      <w:r w:rsidR="00041E2C" w:rsidRPr="008A0992">
        <w:rPr>
          <w:rFonts w:ascii="Times New Roman" w:eastAsia="UD デジタル 教科書体 NK-R" w:hAnsi="Times New Roman" w:hint="eastAsia"/>
          <w:sz w:val="20"/>
          <w:szCs w:val="20"/>
        </w:rPr>
        <w:t>ハードプロブレム……</w:t>
      </w:r>
      <w:r w:rsidR="00041E2C" w:rsidRPr="008A0992">
        <w:rPr>
          <w:rFonts w:ascii="Times New Roman" w:eastAsia="UD デジタル 教科書体 NK-R" w:hAnsi="Times New Roman" w:hint="eastAsia"/>
          <w:color w:val="FF0000"/>
          <w:sz w:val="20"/>
          <w:szCs w:val="20"/>
        </w:rPr>
        <w:t>物質の集合体である脳から、どのようにして主観的な意識体験</w:t>
      </w:r>
      <w:r w:rsidR="002A4171" w:rsidRPr="008A0992">
        <w:rPr>
          <w:rFonts w:ascii="Times New Roman" w:eastAsia="UD デジタル 教科書体 NK-R" w:hAnsi="Times New Roman" w:hint="eastAsia"/>
          <w:color w:val="FF0000"/>
          <w:sz w:val="20"/>
          <w:szCs w:val="20"/>
        </w:rPr>
        <w:t>(</w:t>
      </w:r>
      <w:r w:rsidR="00041E2C" w:rsidRPr="008A0992">
        <w:rPr>
          <w:rFonts w:ascii="Times New Roman" w:eastAsia="UD デジタル 教科書体 NK-R" w:hAnsi="Times New Roman" w:hint="eastAsia"/>
          <w:color w:val="FF0000"/>
          <w:sz w:val="20"/>
          <w:szCs w:val="20"/>
        </w:rPr>
        <w:t>クオリア</w:t>
      </w:r>
      <w:r w:rsidR="002A4171" w:rsidRPr="008A0992">
        <w:rPr>
          <w:rFonts w:ascii="Times New Roman" w:eastAsia="UD デジタル 教科書体 NK-R" w:hAnsi="Times New Roman" w:hint="eastAsia"/>
          <w:color w:val="FF0000"/>
          <w:sz w:val="20"/>
          <w:szCs w:val="20"/>
        </w:rPr>
        <w:t>)</w:t>
      </w:r>
      <w:r w:rsidR="00041E2C" w:rsidRPr="008A0992">
        <w:rPr>
          <w:rFonts w:ascii="Times New Roman" w:eastAsia="UD デジタル 教科書体 NK-R" w:hAnsi="Times New Roman" w:hint="eastAsia"/>
          <w:color w:val="FF0000"/>
          <w:sz w:val="20"/>
          <w:szCs w:val="20"/>
        </w:rPr>
        <w:t>というものが生まれるかという問題</w:t>
      </w:r>
      <w:r w:rsidR="00041E2C" w:rsidRPr="008A0992">
        <w:rPr>
          <w:rFonts w:ascii="Times New Roman" w:eastAsia="UD デジタル 教科書体 NK-R" w:hAnsi="Times New Roman" w:hint="eastAsia"/>
          <w:sz w:val="20"/>
          <w:szCs w:val="20"/>
        </w:rPr>
        <w:t>のこと。科学がこれから正面から立ち向かうべき問題として提起されたが</w:t>
      </w:r>
      <w:r w:rsidR="00D54B42" w:rsidRPr="008A0992">
        <w:rPr>
          <w:rFonts w:ascii="Times New Roman" w:eastAsia="UD デジタル 教科書体 NK-R" w:hAnsi="Times New Roman" w:hint="eastAsia"/>
          <w:sz w:val="20"/>
          <w:szCs w:val="20"/>
        </w:rPr>
        <w:t>、今の科学では答えを出す方法すら見つけられていない。それは「クオリアとはいったい何なのか」「物理学のモデルでは、クオリアはどこに位置付けられるか」というところがわかっていないから。</w:t>
      </w:r>
      <w:r w:rsidR="00D54B42" w:rsidRPr="008A0992">
        <w:rPr>
          <w:rFonts w:ascii="Times New Roman" w:eastAsia="UD デジタル 教科書体 NK-R" w:hAnsi="Times New Roman" w:hint="eastAsia"/>
          <w:color w:val="FF0000"/>
          <w:sz w:val="20"/>
          <w:szCs w:val="20"/>
        </w:rPr>
        <w:t>科学的な方法が適用できるかどうかさえわかっていな</w:t>
      </w:r>
      <w:r w:rsidR="00D54B42" w:rsidRPr="008A0992">
        <w:rPr>
          <w:rFonts w:ascii="Times New Roman" w:eastAsia="UD デジタル 教科書体 NK-R" w:hAnsi="Times New Roman" w:hint="eastAsia"/>
          <w:sz w:val="20"/>
          <w:szCs w:val="20"/>
        </w:rPr>
        <w:t>い。対義語は「イージープロブレム」で、これは</w:t>
      </w:r>
      <w:r w:rsidR="00D54B42" w:rsidRPr="008A0992">
        <w:rPr>
          <w:rFonts w:ascii="Times New Roman" w:eastAsia="UD デジタル 教科書体 NK-R" w:hAnsi="Times New Roman" w:hint="eastAsia"/>
          <w:sz w:val="20"/>
          <w:szCs w:val="20"/>
        </w:rPr>
        <w:t>21</w:t>
      </w:r>
      <w:r w:rsidR="00D54B42" w:rsidRPr="008A0992">
        <w:rPr>
          <w:rFonts w:ascii="Times New Roman" w:eastAsia="UD デジタル 教科書体 NK-R" w:hAnsi="Times New Roman" w:hint="eastAsia"/>
          <w:sz w:val="20"/>
          <w:szCs w:val="20"/>
        </w:rPr>
        <w:t>世紀の脳科学が扱っているほとんどの問題。例えば「物質としての脳がなぜ思考や記憶、判断できるのか」とか。</w:t>
      </w:r>
    </w:p>
    <w:p w14:paraId="4B9B6E7F" w14:textId="77777777" w:rsidR="00C47BA4" w:rsidRPr="008A0992" w:rsidRDefault="004953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哲学のような何か概略・</w:t>
      </w:r>
      <w:r w:rsidR="00C47BA4" w:rsidRPr="008A0992">
        <w:rPr>
          <w:rFonts w:ascii="Times New Roman" w:eastAsia="UD デジタル 教科書体 NK-R" w:hAnsi="Times New Roman" w:hint="eastAsia"/>
          <w:sz w:val="20"/>
          <w:szCs w:val="20"/>
        </w:rPr>
        <w:t>クオリアという概念はどこから登場するか……よく考えたら</w:t>
      </w:r>
      <w:r w:rsidR="00C47BA4" w:rsidRPr="008A0992">
        <w:rPr>
          <w:rFonts w:ascii="Times New Roman" w:eastAsia="UD デジタル 教科書体 NK-R" w:hAnsi="Times New Roman" w:hint="eastAsia"/>
          <w:color w:val="FF0000"/>
          <w:sz w:val="20"/>
          <w:szCs w:val="20"/>
        </w:rPr>
        <w:t>「脳に何の影響も与えないはずのクオリア」の概念を、脳が語ることができるのはなぜだろうか？</w:t>
      </w:r>
      <w:r w:rsidR="00C47BA4" w:rsidRPr="008A0992">
        <w:rPr>
          <w:rFonts w:ascii="Times New Roman" w:eastAsia="UD デジタル 教科書体 NK-R" w:hAnsi="Times New Roman" w:hint="eastAsia"/>
          <w:sz w:val="20"/>
          <w:szCs w:val="20"/>
        </w:rPr>
        <w:t>これは大きな矛盾ではないだろうか。さて、では「脳はどこからかクオリアの情報を仕入れてきた！！」と主張するのがよいのだろうか。結局「脳がクオリアから何らかのフィードバックを受け、物理的な変化を起こした」としか言えなくなるだろう。</w:t>
      </w:r>
      <w:r w:rsidR="000D150D" w:rsidRPr="008A0992">
        <w:rPr>
          <w:rFonts w:ascii="Times New Roman" w:eastAsia="UD デジタル 教科書体 NK-R" w:hAnsi="Times New Roman" w:hint="eastAsia"/>
          <w:sz w:val="20"/>
          <w:szCs w:val="20"/>
        </w:rPr>
        <w:t>でも</w:t>
      </w:r>
      <w:r w:rsidR="00C47BA4" w:rsidRPr="008A0992">
        <w:rPr>
          <w:rFonts w:ascii="Times New Roman" w:eastAsia="UD デジタル 教科書体 NK-R" w:hAnsi="Times New Roman" w:hint="eastAsia"/>
          <w:sz w:val="20"/>
          <w:szCs w:val="20"/>
        </w:rPr>
        <w:t>そんなのはやはりおかしい。これを</w:t>
      </w:r>
      <w:r w:rsidR="00C47BA4" w:rsidRPr="008A0992">
        <w:rPr>
          <w:rFonts w:ascii="Times New Roman" w:eastAsia="UD デジタル 教科書体 NK-R" w:hAnsi="Times New Roman" w:hint="eastAsia"/>
          <w:color w:val="FF0000"/>
          <w:sz w:val="20"/>
          <w:szCs w:val="20"/>
        </w:rPr>
        <w:t>「現象報告のパラドックス」</w:t>
      </w:r>
      <w:r w:rsidR="00C47BA4" w:rsidRPr="008A0992">
        <w:rPr>
          <w:rFonts w:ascii="Times New Roman" w:eastAsia="UD デジタル 教科書体 NK-R" w:hAnsi="Times New Roman" w:hint="eastAsia"/>
          <w:sz w:val="20"/>
          <w:szCs w:val="20"/>
        </w:rPr>
        <w:t>と呼ぶ。「クオリアは物質に作用しない</w:t>
      </w:r>
      <w:r w:rsidR="00D356CF" w:rsidRPr="008A0992">
        <w:rPr>
          <w:rFonts w:ascii="Times New Roman" w:eastAsia="UD デジタル 教科書体 NK-R" w:hAnsi="Times New Roman" w:hint="eastAsia"/>
          <w:sz w:val="20"/>
          <w:szCs w:val="20"/>
        </w:rPr>
        <w:t>から考えなくたっていいんだ！」という考え方に大きな衝撃を与えてしまった。</w:t>
      </w:r>
    </w:p>
    <w:p w14:paraId="24EACE3D" w14:textId="77777777" w:rsidR="00C47BA4" w:rsidRPr="008A0992" w:rsidRDefault="004953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哲学のような何か概略・</w:t>
      </w:r>
      <w:r w:rsidR="00D356CF" w:rsidRPr="008A0992">
        <w:rPr>
          <w:rFonts w:ascii="Times New Roman" w:eastAsia="UD デジタル 教科書体 NK-R" w:hAnsi="Times New Roman" w:hint="eastAsia"/>
          <w:sz w:val="20"/>
          <w:szCs w:val="20"/>
        </w:rPr>
        <w:t>言語ゲーム……哲学史最大の言語哲学者として知られるヴィトゲンシュタインが用いた表現。言語とは客観的な根拠によるのではなく</w:t>
      </w:r>
      <w:r w:rsidR="00D356CF" w:rsidRPr="008A0992">
        <w:rPr>
          <w:rFonts w:ascii="Times New Roman" w:eastAsia="UD デジタル 教科書体 NK-R" w:hAnsi="Times New Roman" w:hint="eastAsia"/>
          <w:color w:val="FF0000"/>
          <w:sz w:val="20"/>
          <w:szCs w:val="20"/>
        </w:rPr>
        <w:t>「伝統的・文化的に決められた生活様式というルール」</w:t>
      </w:r>
      <w:r w:rsidR="00D356CF" w:rsidRPr="008A0992">
        <w:rPr>
          <w:rFonts w:ascii="Times New Roman" w:eastAsia="UD デジタル 教科書体 NK-R" w:hAnsi="Times New Roman" w:hint="eastAsia"/>
          <w:sz w:val="20"/>
          <w:szCs w:val="20"/>
        </w:rPr>
        <w:t>を根拠として述べているにすぎないのだ、と主張する。例えば「ぼくは人間だ」といったときの「ぼく」が「黒人」だった場合、この文は正しいのだろうか？もちろん今では正しいが、</w:t>
      </w:r>
      <w:r w:rsidR="00D356CF" w:rsidRPr="008A0992">
        <w:rPr>
          <w:rFonts w:ascii="Times New Roman" w:eastAsia="UD デジタル 教科書体 NK-R" w:hAnsi="Times New Roman" w:hint="eastAsia"/>
          <w:color w:val="FF0000"/>
          <w:sz w:val="20"/>
          <w:szCs w:val="20"/>
        </w:rPr>
        <w:t>正しくない時代や場所が存在していた</w:t>
      </w:r>
      <w:r w:rsidR="00D356CF" w:rsidRPr="008A0992">
        <w:rPr>
          <w:rFonts w:ascii="Times New Roman" w:eastAsia="UD デジタル 教科書体 NK-R" w:hAnsi="Times New Roman" w:hint="eastAsia"/>
          <w:sz w:val="20"/>
          <w:szCs w:val="20"/>
        </w:rPr>
        <w:t>。ぼくが死にかけの人だった場合、植物人間だった場合はどうだろうか。結局言語とは「決めつけ」に過ぎず、</w:t>
      </w:r>
      <w:r w:rsidR="00D356CF" w:rsidRPr="008A0992">
        <w:rPr>
          <w:rFonts w:ascii="Times New Roman" w:eastAsia="UD デジタル 教科書体 NK-R" w:hAnsi="Times New Roman" w:hint="eastAsia"/>
          <w:color w:val="FF0000"/>
          <w:sz w:val="20"/>
          <w:szCs w:val="20"/>
        </w:rPr>
        <w:t>ことばの根拠を示そうとしていくらことばをつくしても、その説明のためのことばさえ、根拠がないルールをもとに述べられている</w:t>
      </w:r>
      <w:r w:rsidR="00D356CF" w:rsidRPr="008A0992">
        <w:rPr>
          <w:rFonts w:ascii="Times New Roman" w:eastAsia="UD デジタル 教科書体 NK-R" w:hAnsi="Times New Roman" w:hint="eastAsia"/>
          <w:sz w:val="20"/>
          <w:szCs w:val="20"/>
        </w:rPr>
        <w:t>にすぎないのだ。</w:t>
      </w:r>
    </w:p>
    <w:p w14:paraId="5EF6B44E" w14:textId="77777777" w:rsidR="009850D7" w:rsidRPr="008A0992" w:rsidRDefault="004953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哲学のような何か概略・</w:t>
      </w:r>
      <w:r w:rsidR="009850D7" w:rsidRPr="008A0992">
        <w:rPr>
          <w:rFonts w:ascii="Times New Roman" w:eastAsia="UD デジタル 教科書体 NK-R" w:hAnsi="Times New Roman" w:hint="eastAsia"/>
          <w:sz w:val="20"/>
          <w:szCs w:val="20"/>
        </w:rPr>
        <w:t>クオリアは脳の状態を変えうるか……これまた難</w:t>
      </w:r>
      <w:r w:rsidR="009850D7" w:rsidRPr="008A0992">
        <w:rPr>
          <w:rFonts w:ascii="Times New Roman" w:eastAsia="UD デジタル 教科書体 NK-R" w:hAnsi="Times New Roman" w:hint="eastAsia"/>
          <w:sz w:val="20"/>
          <w:szCs w:val="20"/>
        </w:rPr>
        <w:lastRenderedPageBreak/>
        <w:t>問。まず、脳のある部分をぶっ壊せばクオリアがなくなるのだから、脳がある状態になればクオリアが生じると考えるのは当然として、その逆はあるのだろうか？もっと具体的にいえば、</w:t>
      </w:r>
      <w:r w:rsidR="009850D7" w:rsidRPr="008A0992">
        <w:rPr>
          <w:rFonts w:ascii="Times New Roman" w:eastAsia="UD デジタル 教科書体 NK-R" w:hAnsi="Times New Roman" w:hint="eastAsia"/>
          <w:color w:val="FF0000"/>
          <w:sz w:val="20"/>
          <w:szCs w:val="20"/>
        </w:rPr>
        <w:t>クオリアが脳の分子や原子に物理的な作用を与え、動作を変えることはあるのだろうか</w:t>
      </w:r>
      <w:r w:rsidR="009850D7" w:rsidRPr="008A0992">
        <w:rPr>
          <w:rFonts w:ascii="Times New Roman" w:eastAsia="UD デジタル 教科書体 NK-R" w:hAnsi="Times New Roman" w:hint="eastAsia"/>
          <w:sz w:val="20"/>
          <w:szCs w:val="20"/>
        </w:rPr>
        <w:t>。もし「ない」としてしまうと、クオリアなんて結局無用の長物であり、なくてもよかったのではないか、となってしまう。「何の役にも立たないクオリアがなぜ存在してるんだ！」という疑問につながり、不自然である。しかし逆にこれが</w:t>
      </w:r>
      <w:r w:rsidR="009850D7" w:rsidRPr="008A0992">
        <w:rPr>
          <w:rFonts w:ascii="Times New Roman" w:eastAsia="UD デジタル 教科書体 NK-R" w:hAnsi="Times New Roman" w:hint="eastAsia"/>
          <w:color w:val="FF0000"/>
          <w:sz w:val="20"/>
          <w:szCs w:val="20"/>
        </w:rPr>
        <w:t>脳に影響を及ぼしていると考えると、それは科学に反することになる</w:t>
      </w:r>
      <w:r w:rsidR="009850D7" w:rsidRPr="008A0992">
        <w:rPr>
          <w:rFonts w:ascii="Times New Roman" w:eastAsia="UD デジタル 教科書体 NK-R" w:hAnsi="Times New Roman" w:hint="eastAsia"/>
          <w:sz w:val="20"/>
          <w:szCs w:val="20"/>
        </w:rPr>
        <w:t>。いわば「第五の力」を認めなくてはならなくなる。</w:t>
      </w:r>
      <w:r w:rsidR="003A715C" w:rsidRPr="008A0992">
        <w:rPr>
          <w:rFonts w:ascii="Times New Roman" w:eastAsia="UD デジタル 教科書体 NK-R" w:hAnsi="Times New Roman" w:hint="eastAsia"/>
          <w:sz w:val="20"/>
          <w:szCs w:val="20"/>
        </w:rPr>
        <w:t>だから現在の科学では「何も与えません」という立場をとっているのだ。このような考え方を</w:t>
      </w:r>
      <w:r w:rsidR="003A715C" w:rsidRPr="008A0992">
        <w:rPr>
          <w:rFonts w:ascii="Times New Roman" w:eastAsia="UD デジタル 教科書体 NK-R" w:hAnsi="Times New Roman" w:hint="eastAsia"/>
          <w:color w:val="FF0000"/>
          <w:sz w:val="20"/>
          <w:szCs w:val="20"/>
        </w:rPr>
        <w:t>「随伴現象説」</w:t>
      </w:r>
      <w:r w:rsidR="003A715C" w:rsidRPr="008A0992">
        <w:rPr>
          <w:rFonts w:ascii="Times New Roman" w:eastAsia="UD デジタル 教科書体 NK-R" w:hAnsi="Times New Roman" w:hint="eastAsia"/>
          <w:sz w:val="20"/>
          <w:szCs w:val="20"/>
        </w:rPr>
        <w:t>と呼ぶ。</w:t>
      </w:r>
    </w:p>
    <w:p w14:paraId="396FEC61" w14:textId="77777777" w:rsidR="00096D0A" w:rsidRPr="008A0992" w:rsidRDefault="004953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哲学のような何か概略・</w:t>
      </w:r>
      <w:r w:rsidR="00096D0A" w:rsidRPr="008A0992">
        <w:rPr>
          <w:rFonts w:ascii="Times New Roman" w:eastAsia="UD デジタル 教科書体 NK-R" w:hAnsi="Times New Roman" w:hint="eastAsia"/>
          <w:sz w:val="20"/>
          <w:szCs w:val="20"/>
        </w:rPr>
        <w:t>実証主義……</w:t>
      </w:r>
      <w:r w:rsidR="00096D0A" w:rsidRPr="008A0992">
        <w:rPr>
          <w:rFonts w:ascii="Times New Roman" w:eastAsia="UD デジタル 教科書体 NK-R" w:hAnsi="Times New Roman" w:hint="eastAsia"/>
          <w:color w:val="FF0000"/>
          <w:sz w:val="20"/>
          <w:szCs w:val="20"/>
        </w:rPr>
        <w:t>科学的な命題、仮説、理論は全て、経験的事実に基づいて構成されるべき</w:t>
      </w:r>
      <w:r w:rsidR="00096D0A" w:rsidRPr="008A0992">
        <w:rPr>
          <w:rFonts w:ascii="Times New Roman" w:eastAsia="UD デジタル 教科書体 NK-R" w:hAnsi="Times New Roman" w:hint="eastAsia"/>
          <w:sz w:val="20"/>
          <w:szCs w:val="20"/>
        </w:rPr>
        <w:t>とする考え方。つまり「経験された事実として認識されるまで何も信じないぞ！」ということ。例えば「</w:t>
      </w:r>
      <w:r w:rsidR="00096D0A" w:rsidRPr="008A0992">
        <w:rPr>
          <w:rFonts w:ascii="Times New Roman" w:eastAsia="UD デジタル 教科書体 NK-R" w:hAnsi="Times New Roman" w:hint="eastAsia"/>
          <w:sz w:val="20"/>
          <w:szCs w:val="20"/>
        </w:rPr>
        <w:t>10cm</w:t>
      </w:r>
      <w:r w:rsidR="00096D0A" w:rsidRPr="008A0992">
        <w:rPr>
          <w:rFonts w:ascii="Times New Roman" w:eastAsia="UD デジタル 教科書体 NK-R" w:hAnsi="Times New Roman" w:hint="eastAsia"/>
          <w:sz w:val="20"/>
          <w:szCs w:val="20"/>
        </w:rPr>
        <w:t>はどこでも</w:t>
      </w:r>
      <w:r w:rsidR="00096D0A" w:rsidRPr="008A0992">
        <w:rPr>
          <w:rFonts w:ascii="Times New Roman" w:eastAsia="UD デジタル 教科書体 NK-R" w:hAnsi="Times New Roman" w:hint="eastAsia"/>
          <w:sz w:val="20"/>
          <w:szCs w:val="20"/>
        </w:rPr>
        <w:t>10cm</w:t>
      </w:r>
      <w:r w:rsidR="00096D0A" w:rsidRPr="008A0992">
        <w:rPr>
          <w:rFonts w:ascii="Times New Roman" w:eastAsia="UD デジタル 教科書体 NK-R" w:hAnsi="Times New Roman" w:hint="eastAsia"/>
          <w:sz w:val="20"/>
          <w:szCs w:val="20"/>
        </w:rPr>
        <w:t>！」という考え方さえ「ほんと？それは実証されたの？」と主張し、アインシュタインの相対性理論の構築に大きな影響を与えた。</w:t>
      </w:r>
    </w:p>
    <w:p w14:paraId="15CC0920" w14:textId="77777777" w:rsidR="00621FB9" w:rsidRPr="008A0992" w:rsidRDefault="004953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哲学のような何か概略・</w:t>
      </w:r>
      <w:r w:rsidR="00621FB9" w:rsidRPr="008A0992">
        <w:rPr>
          <w:rFonts w:ascii="Times New Roman" w:eastAsia="UD デジタル 教科書体 NK-R" w:hAnsi="Times New Roman" w:hint="eastAsia"/>
          <w:sz w:val="20"/>
          <w:szCs w:val="20"/>
        </w:rPr>
        <w:t>初期値鋭敏性……カオス理論を成り立たせている性質。初期値を少しでも変えることで全体のふるまいが大きく変わってしまうというもの。いわゆるバタフライエフェクトである。ところが</w:t>
      </w:r>
      <w:r w:rsidR="00621FB9" w:rsidRPr="008A0992">
        <w:rPr>
          <w:rFonts w:ascii="Times New Roman" w:eastAsia="UD デジタル 教科書体 NK-R" w:hAnsi="Times New Roman" w:hint="eastAsia"/>
          <w:color w:val="FF0000"/>
          <w:sz w:val="20"/>
          <w:szCs w:val="20"/>
        </w:rPr>
        <w:t>「初期値を完璧にする」というのは人間には不可能</w:t>
      </w:r>
      <w:r w:rsidR="00621FB9" w:rsidRPr="008A0992">
        <w:rPr>
          <w:rFonts w:ascii="Times New Roman" w:eastAsia="UD デジタル 教科書体 NK-R" w:hAnsi="Times New Roman" w:hint="eastAsia"/>
          <w:sz w:val="20"/>
          <w:szCs w:val="20"/>
        </w:rPr>
        <w:t>である。当たり前だけどどんなデータでも正確に測ると無限に続いていく。</w:t>
      </w:r>
      <w:r w:rsidR="00621FB9" w:rsidRPr="008A0992">
        <w:rPr>
          <w:rFonts w:ascii="Times New Roman" w:eastAsia="UD デジタル 教科書体 NK-R" w:hAnsi="Times New Roman" w:hint="eastAsia"/>
          <w:color w:val="FF0000"/>
          <w:sz w:val="20"/>
          <w:szCs w:val="20"/>
        </w:rPr>
        <w:t>原理的に「完璧な測定」なんて不可能</w:t>
      </w:r>
      <w:r w:rsidR="00621FB9" w:rsidRPr="008A0992">
        <w:rPr>
          <w:rFonts w:ascii="Times New Roman" w:eastAsia="UD デジタル 教科書体 NK-R" w:hAnsi="Times New Roman" w:hint="eastAsia"/>
          <w:sz w:val="20"/>
          <w:szCs w:val="20"/>
        </w:rPr>
        <w:t>なのである。だから</w:t>
      </w:r>
      <w:r w:rsidR="00621FB9" w:rsidRPr="008A0992">
        <w:rPr>
          <w:rFonts w:ascii="Times New Roman" w:eastAsia="UD デジタル 教科書体 NK-R" w:hAnsi="Times New Roman" w:hint="eastAsia"/>
          <w:color w:val="FF0000"/>
          <w:sz w:val="20"/>
          <w:szCs w:val="20"/>
        </w:rPr>
        <w:t>「どんな完璧な天気予報システムがあっても未来は予測できない」</w:t>
      </w:r>
      <w:r w:rsidR="00621FB9" w:rsidRPr="008A0992">
        <w:rPr>
          <w:rFonts w:ascii="Times New Roman" w:eastAsia="UD デジタル 教科書体 NK-R" w:hAnsi="Times New Roman" w:hint="eastAsia"/>
          <w:sz w:val="20"/>
          <w:szCs w:val="20"/>
        </w:rPr>
        <w:t>ことになる。</w:t>
      </w:r>
    </w:p>
    <w:p w14:paraId="4F86D9D4" w14:textId="77777777" w:rsidR="00D9054F" w:rsidRPr="008A0992" w:rsidRDefault="004953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哲学のような何か概略・</w:t>
      </w:r>
      <w:r w:rsidR="00D9054F" w:rsidRPr="008A0992">
        <w:rPr>
          <w:rFonts w:ascii="Times New Roman" w:eastAsia="UD デジタル 教科書体 NK-R" w:hAnsi="Times New Roman" w:hint="eastAsia"/>
          <w:sz w:val="20"/>
          <w:szCs w:val="20"/>
        </w:rPr>
        <w:t>時間の矢問題</w:t>
      </w:r>
      <w:r w:rsidR="00FC78C2" w:rsidRPr="008A0992">
        <w:rPr>
          <w:rFonts w:ascii="Times New Roman" w:eastAsia="UD デジタル 教科書体 NK-R" w:hAnsi="Times New Roman" w:hint="eastAsia"/>
          <w:sz w:val="20"/>
          <w:szCs w:val="20"/>
        </w:rPr>
        <w:t>、なぜ時間は片方向にのみ進むか</w:t>
      </w:r>
      <w:r w:rsidR="00D9054F" w:rsidRPr="008A0992">
        <w:rPr>
          <w:rFonts w:ascii="Times New Roman" w:eastAsia="UD デジタル 教科書体 NK-R" w:hAnsi="Times New Roman" w:hint="eastAsia"/>
          <w:sz w:val="20"/>
          <w:szCs w:val="20"/>
        </w:rPr>
        <w:t>……</w:t>
      </w:r>
      <w:r w:rsidR="00D9054F" w:rsidRPr="008A0992">
        <w:rPr>
          <w:rFonts w:ascii="Times New Roman" w:eastAsia="UD デジタル 教科書体 NK-R" w:hAnsi="Times New Roman" w:hint="eastAsia"/>
          <w:color w:val="FF0000"/>
          <w:sz w:val="20"/>
          <w:szCs w:val="20"/>
        </w:rPr>
        <w:t>なぜ時間が片方にしか進まないのか</w:t>
      </w:r>
      <w:r w:rsidR="00D9054F" w:rsidRPr="008A0992">
        <w:rPr>
          <w:rFonts w:ascii="Times New Roman" w:eastAsia="UD デジタル 教科書体 NK-R" w:hAnsi="Times New Roman" w:hint="eastAsia"/>
          <w:sz w:val="20"/>
          <w:szCs w:val="20"/>
        </w:rPr>
        <w:t>という問題。マクロの世界では「時間は不可逆」だが、ミクロの世界では「可逆」である。例えばある粒子が別の粒子にぶつかって弾け飛ぶという映像がある。これを逆再生しても、たぶん不自然ではないだろう。</w:t>
      </w:r>
      <w:r w:rsidR="00D9054F" w:rsidRPr="008A0992">
        <w:rPr>
          <w:rFonts w:ascii="Times New Roman" w:eastAsia="UD デジタル 教科書体 NK-R" w:hAnsi="Times New Roman" w:hint="eastAsia"/>
          <w:color w:val="FF0000"/>
          <w:sz w:val="20"/>
          <w:szCs w:val="20"/>
        </w:rPr>
        <w:t>ミクロレベルでは時間が正か負か言い当てることはできない</w:t>
      </w:r>
      <w:r w:rsidR="00D9054F" w:rsidRPr="008A0992">
        <w:rPr>
          <w:rFonts w:ascii="Times New Roman" w:eastAsia="UD デジタル 教科書体 NK-R" w:hAnsi="Times New Roman" w:hint="eastAsia"/>
          <w:sz w:val="20"/>
          <w:szCs w:val="20"/>
        </w:rPr>
        <w:t>。で、結局「ミクロでは時間の矢の向きが読み取れないのに、それから構成されるマクロで読み取れるのはなぜか」という問題は、</w:t>
      </w:r>
      <w:r w:rsidR="00D9054F" w:rsidRPr="008A0992">
        <w:rPr>
          <w:rFonts w:ascii="Times New Roman" w:eastAsia="UD デジタル 教科書体 NK-R" w:hAnsi="Times New Roman" w:hint="eastAsia"/>
          <w:sz w:val="20"/>
          <w:szCs w:val="20"/>
        </w:rPr>
        <w:t>100</w:t>
      </w:r>
      <w:r w:rsidR="00D9054F" w:rsidRPr="008A0992">
        <w:rPr>
          <w:rFonts w:ascii="Times New Roman" w:eastAsia="UD デジタル 教科書体 NK-R" w:hAnsi="Times New Roman" w:hint="eastAsia"/>
          <w:sz w:val="20"/>
          <w:szCs w:val="20"/>
        </w:rPr>
        <w:t>年前から提起されて以来、解決されていない。</w:t>
      </w:r>
      <w:r w:rsidR="00C8781C" w:rsidRPr="008A0992">
        <w:rPr>
          <w:rFonts w:ascii="Times New Roman" w:eastAsia="UD デジタル 教科書体 NK-R" w:hAnsi="Times New Roman" w:hint="eastAsia"/>
          <w:sz w:val="20"/>
          <w:szCs w:val="20"/>
        </w:rPr>
        <w:t>さてそれでは時間を反転すると世界はどうなるだろうか？そりゃ滝は上に登り、</w:t>
      </w:r>
      <w:r w:rsidR="00C8781C" w:rsidRPr="008A0992">
        <w:rPr>
          <w:rFonts w:ascii="Times New Roman" w:eastAsia="UD デジタル 教科書体 NK-R" w:hAnsi="Times New Roman" w:hint="eastAsia"/>
          <w:sz w:val="20"/>
          <w:szCs w:val="20"/>
        </w:rPr>
        <w:t>S</w:t>
      </w:r>
      <w:r w:rsidR="00C8781C" w:rsidRPr="008A0992">
        <w:rPr>
          <w:rFonts w:ascii="Times New Roman" w:eastAsia="UD デジタル 教科書体 NK-R" w:hAnsi="Times New Roman" w:hint="eastAsia"/>
          <w:sz w:val="20"/>
          <w:szCs w:val="20"/>
        </w:rPr>
        <w:t>と</w:t>
      </w:r>
      <w:r w:rsidR="00C8781C" w:rsidRPr="008A0992">
        <w:rPr>
          <w:rFonts w:ascii="Times New Roman" w:eastAsia="UD デジタル 教科書体 NK-R" w:hAnsi="Times New Roman" w:hint="eastAsia"/>
          <w:sz w:val="20"/>
          <w:szCs w:val="20"/>
        </w:rPr>
        <w:t>N</w:t>
      </w:r>
      <w:r w:rsidR="00C8781C" w:rsidRPr="008A0992">
        <w:rPr>
          <w:rFonts w:ascii="Times New Roman" w:eastAsia="UD デジタル 教科書体 NK-R" w:hAnsi="Times New Roman" w:hint="eastAsia"/>
          <w:sz w:val="20"/>
          <w:szCs w:val="20"/>
        </w:rPr>
        <w:t>の磁石は離れ、彼女は去っていく。そんなめちゃくちゃなことが起こるはず。たいていの人は「物理法則も逆転した」と考える。しかし、実は力とは時間の</w:t>
      </w:r>
      <w:r w:rsidR="00C8781C" w:rsidRPr="008A0992">
        <w:rPr>
          <w:rFonts w:ascii="Times New Roman" w:eastAsia="UD デジタル 教科書体 NK-R" w:hAnsi="Times New Roman" w:hint="eastAsia"/>
          <w:sz w:val="20"/>
          <w:szCs w:val="20"/>
        </w:rPr>
        <w:t>2</w:t>
      </w:r>
      <w:r w:rsidR="00C8781C" w:rsidRPr="008A0992">
        <w:rPr>
          <w:rFonts w:ascii="Times New Roman" w:eastAsia="UD デジタル 教科書体 NK-R" w:hAnsi="Times New Roman" w:hint="eastAsia"/>
          <w:sz w:val="20"/>
          <w:szCs w:val="20"/>
        </w:rPr>
        <w:t>階微分なのだから、時間の符号が変化しても変わらない。ためしに「指でボールを離し転がす」という映像を見てみよう。これを逆再生しても何ら不自然はないはずだ。それでは「ボールを軽く押すと</w:t>
      </w:r>
      <w:r w:rsidR="00444645" w:rsidRPr="008A0992">
        <w:rPr>
          <w:rFonts w:ascii="Times New Roman" w:eastAsia="UD デジタル 教科書体 NK-R" w:hAnsi="Times New Roman" w:hint="eastAsia"/>
          <w:sz w:val="20"/>
          <w:szCs w:val="20"/>
        </w:rPr>
        <w:t>坂を転がり、やがて止まる」という映像。これもまた物理的には不自然ではないはずだ。空気の粒子がボールめがけて飛んできて、ボールを突き飛ばす。坂道を上ったボールが、指で止まる。ボー</w:t>
      </w:r>
      <w:r w:rsidR="00444645" w:rsidRPr="008A0992">
        <w:rPr>
          <w:rFonts w:ascii="Times New Roman" w:eastAsia="UD デジタル 教科書体 NK-R" w:hAnsi="Times New Roman" w:hint="eastAsia"/>
          <w:sz w:val="20"/>
          <w:szCs w:val="20"/>
        </w:rPr>
        <w:lastRenderedPageBreak/>
        <w:t>ルにはちゃんと下向きの重力がかかっている。いやいやそうはいうが、コーヒーに溶かしたミルクが元に戻ったり、老人が赤ちゃんに戻ったり、そんなのはやはりおかしい。この問いかけは</w:t>
      </w:r>
      <w:r w:rsidR="00444645" w:rsidRPr="008A0992">
        <w:rPr>
          <w:rFonts w:ascii="Times New Roman" w:eastAsia="UD デジタル 教科書体 NK-R" w:hAnsi="Times New Roman" w:hint="eastAsia"/>
          <w:color w:val="FF0000"/>
          <w:sz w:val="20"/>
          <w:szCs w:val="20"/>
        </w:rPr>
        <w:t>「なぜ正の時間でエントロピーが増大するのか？」</w:t>
      </w:r>
      <w:r w:rsidR="00444645" w:rsidRPr="008A0992">
        <w:rPr>
          <w:rFonts w:ascii="Times New Roman" w:eastAsia="UD デジタル 教科書体 NK-R" w:hAnsi="Times New Roman" w:hint="eastAsia"/>
          <w:sz w:val="20"/>
          <w:szCs w:val="20"/>
        </w:rPr>
        <w:t>という問題に行きつく。</w:t>
      </w:r>
    </w:p>
    <w:p w14:paraId="035F859E" w14:textId="77777777" w:rsidR="005F410A" w:rsidRPr="008A0992" w:rsidRDefault="004953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哲学のような何か概略・</w:t>
      </w:r>
      <w:r w:rsidR="005F410A" w:rsidRPr="008A0992">
        <w:rPr>
          <w:rFonts w:ascii="Times New Roman" w:eastAsia="UD デジタル 教科書体 NK-R" w:hAnsi="Times New Roman" w:hint="eastAsia"/>
          <w:sz w:val="20"/>
          <w:szCs w:val="20"/>
        </w:rPr>
        <w:t>確率論的世界</w:t>
      </w:r>
      <w:r w:rsidR="00FC78C2" w:rsidRPr="008A0992">
        <w:rPr>
          <w:rFonts w:ascii="Times New Roman" w:eastAsia="UD デジタル 教科書体 NK-R" w:hAnsi="Times New Roman" w:hint="eastAsia"/>
          <w:sz w:val="20"/>
          <w:szCs w:val="20"/>
        </w:rPr>
        <w:t>の奇妙なパラドックス</w:t>
      </w:r>
      <w:r w:rsidR="005F410A" w:rsidRPr="008A0992">
        <w:rPr>
          <w:rFonts w:ascii="Times New Roman" w:eastAsia="UD デジタル 教科書体 NK-R" w:hAnsi="Times New Roman" w:hint="eastAsia"/>
          <w:sz w:val="20"/>
          <w:szCs w:val="20"/>
        </w:rPr>
        <w:t>……「確率的な現象」など存在しないというのはもはや古典的な世界観である。確率と言えばゲームをしてみよう。一方の箱には「右手袋」が、もう一方には「左手袋」が入っている。どちらにどっちが入っているかはわからないが、どちらかを開けてみるとどちらかが出てきて、どっちが出てくるかは確率的に</w:t>
      </w:r>
      <w:r w:rsidR="005F410A" w:rsidRPr="008A0992">
        <w:rPr>
          <w:rFonts w:ascii="Times New Roman" w:eastAsia="UD デジタル 教科書体 NK-R" w:hAnsi="Times New Roman" w:hint="eastAsia"/>
          <w:sz w:val="20"/>
          <w:szCs w:val="20"/>
        </w:rPr>
        <w:t>50</w:t>
      </w:r>
      <w:r w:rsidR="005F410A" w:rsidRPr="008A0992">
        <w:rPr>
          <w:rFonts w:ascii="Times New Roman" w:eastAsia="UD デジタル 教科書体 NK-R" w:hAnsi="Times New Roman" w:hint="eastAsia"/>
          <w:sz w:val="20"/>
          <w:szCs w:val="20"/>
        </w:rPr>
        <w:t>％。これは簡単なはず。ここで我々は</w:t>
      </w:r>
      <w:r w:rsidR="005F410A" w:rsidRPr="008A0992">
        <w:rPr>
          <w:rFonts w:ascii="Times New Roman" w:eastAsia="UD デジタル 教科書体 NK-R" w:hAnsi="Times New Roman" w:hint="eastAsia"/>
          <w:color w:val="FF0000"/>
          <w:sz w:val="20"/>
          <w:szCs w:val="20"/>
        </w:rPr>
        <w:t>「いやいや、実際にどっちが入ってるかなんて箱を開ける前から決まってるでしょ」</w:t>
      </w:r>
      <w:r w:rsidR="005F410A" w:rsidRPr="008A0992">
        <w:rPr>
          <w:rFonts w:ascii="Times New Roman" w:eastAsia="UD デジタル 教科書体 NK-R" w:hAnsi="Times New Roman" w:hint="eastAsia"/>
          <w:sz w:val="20"/>
          <w:szCs w:val="20"/>
        </w:rPr>
        <w:t>と考える。だから「確率的にしかわからないというならそうだけど、確率的な事象なんてないさ！」と主張したくなる。だが</w:t>
      </w:r>
      <w:r w:rsidR="005F410A" w:rsidRPr="008A0992">
        <w:rPr>
          <w:rFonts w:ascii="Times New Roman" w:eastAsia="UD デジタル 教科書体 NK-R" w:hAnsi="Times New Roman" w:hint="eastAsia"/>
          <w:color w:val="FF0000"/>
          <w:sz w:val="20"/>
          <w:szCs w:val="20"/>
        </w:rPr>
        <w:t>量子力学はそれに</w:t>
      </w:r>
      <w:r w:rsidR="005F410A" w:rsidRPr="008A0992">
        <w:rPr>
          <w:rFonts w:ascii="Times New Roman" w:eastAsia="UD デジタル 教科書体 NK-R" w:hAnsi="Times New Roman" w:hint="eastAsia"/>
          <w:color w:val="FF0000"/>
          <w:sz w:val="20"/>
          <w:szCs w:val="20"/>
        </w:rPr>
        <w:t>NO</w:t>
      </w:r>
      <w:r w:rsidR="005F410A" w:rsidRPr="008A0992">
        <w:rPr>
          <w:rFonts w:ascii="Times New Roman" w:eastAsia="UD デジタル 教科書体 NK-R" w:hAnsi="Times New Roman" w:hint="eastAsia"/>
          <w:color w:val="FF0000"/>
          <w:sz w:val="20"/>
          <w:szCs w:val="20"/>
        </w:rPr>
        <w:t>を突き付ける</w:t>
      </w:r>
      <w:r w:rsidR="005F410A" w:rsidRPr="008A0992">
        <w:rPr>
          <w:rFonts w:ascii="Times New Roman" w:eastAsia="UD デジタル 教科書体 NK-R" w:hAnsi="Times New Roman" w:hint="eastAsia"/>
          <w:sz w:val="20"/>
          <w:szCs w:val="20"/>
        </w:rPr>
        <w:t>。手袋ぐらい大きければともかく、電子とかあまりに小さいものになると、「なぜそれがここにあるのか」という説明を、「手袋を入れた人がいるからさ！」というようにはできなくなる。</w:t>
      </w:r>
      <w:r w:rsidR="005F410A" w:rsidRPr="008A0992">
        <w:rPr>
          <w:rFonts w:ascii="Times New Roman" w:eastAsia="UD デジタル 教科書体 NK-R" w:hAnsi="Times New Roman" w:hint="eastAsia"/>
          <w:color w:val="FF0000"/>
          <w:sz w:val="20"/>
          <w:szCs w:val="20"/>
        </w:rPr>
        <w:t>ある箱を開けて右回りの電子が入ってても、「なぜ左じゃなくて右なのか」という理由を「原理的に」知ることができない</w:t>
      </w:r>
      <w:r w:rsidR="005F410A" w:rsidRPr="008A0992">
        <w:rPr>
          <w:rFonts w:ascii="Times New Roman" w:eastAsia="UD デジタル 教科書体 NK-R" w:hAnsi="Times New Roman" w:hint="eastAsia"/>
          <w:sz w:val="20"/>
          <w:szCs w:val="20"/>
        </w:rPr>
        <w:t>のだ。</w:t>
      </w:r>
      <w:r w:rsidR="00065121" w:rsidRPr="008A0992">
        <w:rPr>
          <w:rFonts w:ascii="Times New Roman" w:eastAsia="UD デジタル 教科書体 NK-R" w:hAnsi="Times New Roman" w:hint="eastAsia"/>
          <w:sz w:val="20"/>
          <w:szCs w:val="20"/>
        </w:rPr>
        <w:t>そんな結論を批判したのがアインシュタインで、「神はサイコロを振らない」とまで言い切ったが、結局ボーアさんを論破することはできなかった。全ての現象は結局、確率的にしか記述できないのだ。</w:t>
      </w:r>
    </w:p>
    <w:p w14:paraId="0295AB96" w14:textId="77777777" w:rsidR="005D5BA7" w:rsidRPr="008A0992" w:rsidRDefault="004953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哲学のような何か概略・</w:t>
      </w:r>
      <w:r w:rsidR="00FC78C2" w:rsidRPr="008A0992">
        <w:rPr>
          <w:rFonts w:ascii="Times New Roman" w:eastAsia="UD デジタル 教科書体 NK-R" w:hAnsi="Times New Roman" w:hint="eastAsia"/>
          <w:sz w:val="20"/>
          <w:szCs w:val="20"/>
        </w:rPr>
        <w:t>宇宙は</w:t>
      </w:r>
      <w:r w:rsidR="005D5BA7" w:rsidRPr="008A0992">
        <w:rPr>
          <w:rFonts w:ascii="Times New Roman" w:eastAsia="UD デジタル 教科書体 NK-R" w:hAnsi="Times New Roman" w:hint="eastAsia"/>
          <w:sz w:val="20"/>
          <w:szCs w:val="20"/>
        </w:rPr>
        <w:t>4</w:t>
      </w:r>
      <w:r w:rsidR="005D5BA7" w:rsidRPr="008A0992">
        <w:rPr>
          <w:rFonts w:ascii="Times New Roman" w:eastAsia="UD デジタル 教科書体 NK-R" w:hAnsi="Times New Roman" w:hint="eastAsia"/>
          <w:sz w:val="20"/>
          <w:szCs w:val="20"/>
        </w:rPr>
        <w:t>つの力</w:t>
      </w:r>
      <w:r w:rsidR="00FC78C2" w:rsidRPr="008A0992">
        <w:rPr>
          <w:rFonts w:ascii="Times New Roman" w:eastAsia="UD デジタル 教科書体 NK-R" w:hAnsi="Times New Roman" w:hint="eastAsia"/>
          <w:sz w:val="20"/>
          <w:szCs w:val="20"/>
        </w:rPr>
        <w:t>で全て説明できる？</w:t>
      </w:r>
      <w:r w:rsidR="005D5BA7" w:rsidRPr="008A0992">
        <w:rPr>
          <w:rFonts w:ascii="Times New Roman" w:eastAsia="UD デジタル 教科書体 NK-R" w:hAnsi="Times New Roman" w:hint="eastAsia"/>
          <w:sz w:val="20"/>
          <w:szCs w:val="20"/>
        </w:rPr>
        <w:t>……宇宙の全ては</w:t>
      </w:r>
      <w:r w:rsidR="005D5BA7" w:rsidRPr="008A0992">
        <w:rPr>
          <w:rFonts w:ascii="Times New Roman" w:eastAsia="UD デジタル 教科書体 NK-R" w:hAnsi="Times New Roman" w:hint="eastAsia"/>
          <w:sz w:val="20"/>
          <w:szCs w:val="20"/>
        </w:rPr>
        <w:t>4</w:t>
      </w:r>
      <w:r w:rsidR="005D5BA7" w:rsidRPr="008A0992">
        <w:rPr>
          <w:rFonts w:ascii="Times New Roman" w:eastAsia="UD デジタル 教科書体 NK-R" w:hAnsi="Times New Roman" w:hint="eastAsia"/>
          <w:sz w:val="20"/>
          <w:szCs w:val="20"/>
        </w:rPr>
        <w:t>つの力で記述される。それは、宇宙をなす素粒子に</w:t>
      </w:r>
      <w:r w:rsidR="005D5BA7" w:rsidRPr="008A0992">
        <w:rPr>
          <w:rFonts w:ascii="Times New Roman" w:eastAsia="UD デジタル 教科書体 NK-R" w:hAnsi="Times New Roman" w:hint="eastAsia"/>
          <w:sz w:val="20"/>
          <w:szCs w:val="20"/>
        </w:rPr>
        <w:t>4</w:t>
      </w:r>
      <w:r w:rsidR="005D5BA7" w:rsidRPr="008A0992">
        <w:rPr>
          <w:rFonts w:ascii="Times New Roman" w:eastAsia="UD デジタル 教科書体 NK-R" w:hAnsi="Times New Roman" w:hint="eastAsia"/>
          <w:sz w:val="20"/>
          <w:szCs w:val="20"/>
        </w:rPr>
        <w:t>つの力が働いているからで、むしろ「</w:t>
      </w:r>
      <w:r w:rsidR="005D5BA7" w:rsidRPr="008A0992">
        <w:rPr>
          <w:rFonts w:ascii="Times New Roman" w:eastAsia="UD デジタル 教科書体 NK-R" w:hAnsi="Times New Roman" w:hint="eastAsia"/>
          <w:sz w:val="20"/>
          <w:szCs w:val="20"/>
        </w:rPr>
        <w:t>4</w:t>
      </w:r>
      <w:r w:rsidR="005D5BA7" w:rsidRPr="008A0992">
        <w:rPr>
          <w:rFonts w:ascii="Times New Roman" w:eastAsia="UD デジタル 教科書体 NK-R" w:hAnsi="Times New Roman" w:hint="eastAsia"/>
          <w:sz w:val="20"/>
          <w:szCs w:val="20"/>
        </w:rPr>
        <w:t>つもかよ！」という気持ちらしい。</w:t>
      </w:r>
      <w:r w:rsidR="005D5BA7" w:rsidRPr="008A0992">
        <w:rPr>
          <w:rFonts w:ascii="Times New Roman" w:eastAsia="UD デジタル 教科書体 NK-R" w:hAnsi="Times New Roman" w:hint="eastAsia"/>
          <w:color w:val="FF0000"/>
          <w:sz w:val="20"/>
          <w:szCs w:val="20"/>
        </w:rPr>
        <w:t>現在この</w:t>
      </w:r>
      <w:r w:rsidR="005D5BA7" w:rsidRPr="008A0992">
        <w:rPr>
          <w:rFonts w:ascii="Times New Roman" w:eastAsia="UD デジタル 教科書体 NK-R" w:hAnsi="Times New Roman" w:hint="eastAsia"/>
          <w:color w:val="FF0000"/>
          <w:sz w:val="20"/>
          <w:szCs w:val="20"/>
        </w:rPr>
        <w:t>4</w:t>
      </w:r>
      <w:r w:rsidR="005D5BA7" w:rsidRPr="008A0992">
        <w:rPr>
          <w:rFonts w:ascii="Times New Roman" w:eastAsia="UD デジタル 教科書体 NK-R" w:hAnsi="Times New Roman" w:hint="eastAsia"/>
          <w:color w:val="FF0000"/>
          <w:sz w:val="20"/>
          <w:szCs w:val="20"/>
        </w:rPr>
        <w:t>つを統一して説明する理論は、ない</w:t>
      </w:r>
      <w:r w:rsidR="005D5BA7" w:rsidRPr="008A0992">
        <w:rPr>
          <w:rFonts w:ascii="Times New Roman" w:eastAsia="UD デジタル 教科書体 NK-R" w:hAnsi="Times New Roman" w:hint="eastAsia"/>
          <w:sz w:val="20"/>
          <w:szCs w:val="20"/>
        </w:rPr>
        <w:t>。弱い力は陽子と</w:t>
      </w:r>
      <w:r w:rsidR="009D3BD5" w:rsidRPr="008A0992">
        <w:rPr>
          <w:rFonts w:ascii="Times New Roman" w:eastAsia="UD デジタル 教科書体 NK-R" w:hAnsi="Times New Roman" w:hint="eastAsia"/>
          <w:sz w:val="20"/>
          <w:szCs w:val="20"/>
        </w:rPr>
        <w:t>中性子</w:t>
      </w:r>
      <w:r w:rsidR="005D5BA7" w:rsidRPr="008A0992">
        <w:rPr>
          <w:rFonts w:ascii="Times New Roman" w:eastAsia="UD デジタル 教科書体 NK-R" w:hAnsi="Times New Roman" w:hint="eastAsia"/>
          <w:sz w:val="20"/>
          <w:szCs w:val="20"/>
        </w:rPr>
        <w:t>を結び付けている力である。まず原子核には陽子だけでなく中性子がある。実はこいつ、</w:t>
      </w:r>
      <w:r w:rsidR="005D5BA7" w:rsidRPr="008A0992">
        <w:rPr>
          <w:rFonts w:ascii="Times New Roman" w:eastAsia="UD デジタル 教科書体 NK-R" w:hAnsi="Times New Roman" w:hint="eastAsia"/>
          <w:sz w:val="20"/>
          <w:szCs w:val="20"/>
        </w:rPr>
        <w:t>15</w:t>
      </w:r>
      <w:r w:rsidR="005D5BA7" w:rsidRPr="008A0992">
        <w:rPr>
          <w:rFonts w:ascii="Times New Roman" w:eastAsia="UD デジタル 教科書体 NK-R" w:hAnsi="Times New Roman" w:hint="eastAsia"/>
          <w:sz w:val="20"/>
          <w:szCs w:val="20"/>
        </w:rPr>
        <w:t>分ぐらいすると「バァン！」と壊れてしまう。具体的には</w:t>
      </w:r>
      <w:r w:rsidR="005D5BA7" w:rsidRPr="008A0992">
        <w:rPr>
          <w:rFonts w:ascii="Times New Roman" w:eastAsia="UD デジタル 教科書体 NK-R" w:hAnsi="Times New Roman" w:hint="eastAsia"/>
          <w:color w:val="FF0000"/>
          <w:sz w:val="20"/>
          <w:szCs w:val="20"/>
        </w:rPr>
        <w:t>「電子と反ニュートリノを放出し、陽子になってしまう」</w:t>
      </w:r>
      <w:r w:rsidR="005D5BA7" w:rsidRPr="008A0992">
        <w:rPr>
          <w:rFonts w:ascii="Times New Roman" w:eastAsia="UD デジタル 教科書体 NK-R" w:hAnsi="Times New Roman" w:hint="eastAsia"/>
          <w:sz w:val="20"/>
          <w:szCs w:val="20"/>
        </w:rPr>
        <w:t>。このとき</w:t>
      </w:r>
      <w:r w:rsidR="005D5BA7" w:rsidRPr="008A0992">
        <w:rPr>
          <w:rFonts w:ascii="Times New Roman" w:eastAsia="UD デジタル 教科書体 NK-R" w:hAnsi="Times New Roman" w:hint="eastAsia"/>
          <w:color w:val="FF0000"/>
          <w:sz w:val="20"/>
          <w:szCs w:val="20"/>
        </w:rPr>
        <w:t>出てくる電子をベータ線と呼ぶので「ベータ崩壊」と</w:t>
      </w:r>
      <w:r w:rsidR="005D5BA7" w:rsidRPr="008A0992">
        <w:rPr>
          <w:rFonts w:ascii="Times New Roman" w:eastAsia="UD デジタル 教科書体 NK-R" w:hAnsi="Times New Roman" w:hint="eastAsia"/>
          <w:sz w:val="20"/>
          <w:szCs w:val="20"/>
        </w:rPr>
        <w:t>いう。逆に、陽子に電子と反ニュートリノを与えると中性子になることも確かめられた。であれば、陽子と中性子が互いに電子・反ニュートリノを押し付け合いながら入れ替わっているといえる。</w:t>
      </w:r>
      <w:r w:rsidR="00065D69" w:rsidRPr="008A0992">
        <w:rPr>
          <w:rFonts w:ascii="Times New Roman" w:eastAsia="UD デジタル 教科書体 NK-R" w:hAnsi="Times New Roman" w:hint="eastAsia"/>
          <w:sz w:val="20"/>
          <w:szCs w:val="20"/>
        </w:rPr>
        <w:t>強い力は中間子という粒子が交換されることで働く力で、めちゃくちゃに強大な</w:t>
      </w:r>
      <w:r w:rsidR="009D3BD5" w:rsidRPr="008A0992">
        <w:rPr>
          <w:rFonts w:ascii="Times New Roman" w:eastAsia="UD デジタル 教科書体 NK-R" w:hAnsi="Times New Roman" w:hint="eastAsia"/>
          <w:sz w:val="20"/>
          <w:szCs w:val="20"/>
        </w:rPr>
        <w:t>斥力で反発する陽子どうしを結び付けている力。弱い力がこれを担っていると当初考えられてきたが、力としてあまりに「弱い」ため、こっちの「強い力」が正しいことがわかった。湯川秀樹はかつて「電子だと軽すぎて陽子が結びつかない。じゃあもう少し重たい未知の粒子があるんじゃね。そいつを陽子どうしでキャッチボールしてんだ」と考えた。</w:t>
      </w:r>
      <w:r w:rsidR="002D09B9" w:rsidRPr="008A0992">
        <w:rPr>
          <w:rFonts w:ascii="Times New Roman" w:eastAsia="UD デジタル 教科書体 NK-R" w:hAnsi="Times New Roman" w:hint="eastAsia"/>
          <w:sz w:val="20"/>
          <w:szCs w:val="20"/>
        </w:rPr>
        <w:t>こいつは「電子より重く、陽子より軽い」ということで「中間子」と呼ばれたのだが、来日したボーアに語っても「ふーんあなたってそういう、未知の粒子が好きなんだ」と相手にされなかったそうな。</w:t>
      </w:r>
      <w:r w:rsidR="002D09B9" w:rsidRPr="008A0992">
        <w:rPr>
          <w:rFonts w:ascii="Times New Roman" w:eastAsia="UD デジタル 教科書体 NK-R" w:hAnsi="Times New Roman" w:hint="eastAsia"/>
          <w:sz w:val="20"/>
          <w:szCs w:val="20"/>
        </w:rPr>
        <w:lastRenderedPageBreak/>
        <w:t>しかし宇宙からたまたま飛んできた放射線の中に、中間子と近い重さの粒子が見つかったことで、彼はノーベル賞を受賞した。ただしこのときの「キャッチボール」により働く力は、現在では「強い力の種類のひとつ」とされており、他と区別するため「核力」と呼ばれているのでご注意。</w:t>
      </w:r>
    </w:p>
    <w:p w14:paraId="42E43AE9" w14:textId="77777777" w:rsidR="00D249B8" w:rsidRPr="008A0992" w:rsidRDefault="004953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哲学のような何か概略・</w:t>
      </w:r>
      <w:r w:rsidR="00D249B8" w:rsidRPr="008A0992">
        <w:rPr>
          <w:rFonts w:ascii="Times New Roman" w:eastAsia="UD デジタル 教科書体 NK-R" w:hAnsi="Times New Roman" w:hint="eastAsia"/>
          <w:sz w:val="20"/>
          <w:szCs w:val="20"/>
        </w:rPr>
        <w:t>ベータ崩壊の説明……ビリヤード玉を空中で「アチョー！」して</w:t>
      </w:r>
      <w:r w:rsidR="00D249B8" w:rsidRPr="008A0992">
        <w:rPr>
          <w:rFonts w:ascii="Times New Roman" w:eastAsia="UD デジタル 教科書体 NK-R" w:hAnsi="Times New Roman" w:hint="eastAsia"/>
          <w:sz w:val="20"/>
          <w:szCs w:val="20"/>
        </w:rPr>
        <w:t>2</w:t>
      </w:r>
      <w:r w:rsidR="00D249B8" w:rsidRPr="008A0992">
        <w:rPr>
          <w:rFonts w:ascii="Times New Roman" w:eastAsia="UD デジタル 教科書体 NK-R" w:hAnsi="Times New Roman" w:hint="eastAsia"/>
          <w:sz w:val="20"/>
          <w:szCs w:val="20"/>
        </w:rPr>
        <w:t>つに分解すると、その二つともともとの</w:t>
      </w:r>
      <w:r w:rsidR="00D249B8" w:rsidRPr="008A0992">
        <w:rPr>
          <w:rFonts w:ascii="Times New Roman" w:eastAsia="UD デジタル 教科書体 NK-R" w:hAnsi="Times New Roman" w:hint="eastAsia"/>
          <w:sz w:val="20"/>
          <w:szCs w:val="20"/>
        </w:rPr>
        <w:t>1</w:t>
      </w:r>
      <w:r w:rsidR="00D249B8" w:rsidRPr="008A0992">
        <w:rPr>
          <w:rFonts w:ascii="Times New Roman" w:eastAsia="UD デジタル 教科書体 NK-R" w:hAnsi="Times New Roman" w:hint="eastAsia"/>
          <w:sz w:val="20"/>
          <w:szCs w:val="20"/>
        </w:rPr>
        <w:t>つの運動について、運動量保存則やエネルギー保存則が成り立つはずだ。しかし</w:t>
      </w:r>
      <w:r w:rsidR="00D249B8" w:rsidRPr="008A0992">
        <w:rPr>
          <w:rFonts w:ascii="Times New Roman" w:eastAsia="UD デジタル 教科書体 NK-R" w:hAnsi="Times New Roman" w:hint="eastAsia"/>
          <w:color w:val="FF0000"/>
          <w:sz w:val="20"/>
          <w:szCs w:val="20"/>
        </w:rPr>
        <w:t>ベータ崩壊については成り立たなかった</w:t>
      </w:r>
      <w:r w:rsidR="00D249B8" w:rsidRPr="008A0992">
        <w:rPr>
          <w:rFonts w:ascii="Times New Roman" w:eastAsia="UD デジタル 教科書体 NK-R" w:hAnsi="Times New Roman" w:hint="eastAsia"/>
          <w:sz w:val="20"/>
          <w:szCs w:val="20"/>
        </w:rPr>
        <w:t>。これをボーアさんは「もはや原子核の中の世界では、エネルギー保存則も運動量保存則も成り立たない」と言った</w:t>
      </w:r>
      <w:r w:rsidR="00524A2E" w:rsidRPr="008A0992">
        <w:rPr>
          <w:rFonts w:ascii="Times New Roman" w:eastAsia="UD デジタル 教科書体 NK-R" w:hAnsi="Times New Roman" w:hint="eastAsia"/>
          <w:sz w:val="20"/>
          <w:szCs w:val="20"/>
        </w:rPr>
        <w:t>。</w:t>
      </w:r>
      <w:r w:rsidR="00D249B8" w:rsidRPr="008A0992">
        <w:rPr>
          <w:rFonts w:ascii="Times New Roman" w:eastAsia="UD デジタル 教科書体 NK-R" w:hAnsi="Times New Roman" w:hint="eastAsia"/>
          <w:sz w:val="20"/>
          <w:szCs w:val="20"/>
        </w:rPr>
        <w:t>パウリがこれに待ったをかける。「いやいや！エネルギー保存則が成り立たないとかおかしいから！」と。そこでボーアは</w:t>
      </w:r>
      <w:r w:rsidR="00D249B8" w:rsidRPr="008A0992">
        <w:rPr>
          <w:rFonts w:ascii="Times New Roman" w:eastAsia="UD デジタル 教科書体 NK-R" w:hAnsi="Times New Roman" w:hint="eastAsia"/>
          <w:color w:val="FF0000"/>
          <w:sz w:val="20"/>
          <w:szCs w:val="20"/>
        </w:rPr>
        <w:t>「なら、別の三つ目の粒子があるんやわ」と、粒子</w:t>
      </w:r>
      <w:r w:rsidR="00D249B8" w:rsidRPr="008A0992">
        <w:rPr>
          <w:rFonts w:ascii="Times New Roman" w:eastAsia="UD デジタル 教科書体 NK-R" w:hAnsi="Times New Roman" w:hint="eastAsia"/>
          <w:color w:val="FF0000"/>
          <w:sz w:val="20"/>
          <w:szCs w:val="20"/>
        </w:rPr>
        <w:t>X</w:t>
      </w:r>
      <w:r w:rsidR="00D249B8" w:rsidRPr="008A0992">
        <w:rPr>
          <w:rFonts w:ascii="Times New Roman" w:eastAsia="UD デジタル 教科書体 NK-R" w:hAnsi="Times New Roman" w:hint="eastAsia"/>
          <w:color w:val="FF0000"/>
          <w:sz w:val="20"/>
          <w:szCs w:val="20"/>
        </w:rPr>
        <w:t>の存在を勝手に仮定</w:t>
      </w:r>
      <w:r w:rsidR="00D249B8" w:rsidRPr="008A0992">
        <w:rPr>
          <w:rFonts w:ascii="Times New Roman" w:eastAsia="UD デジタル 教科書体 NK-R" w:hAnsi="Times New Roman" w:hint="eastAsia"/>
          <w:sz w:val="20"/>
          <w:szCs w:val="20"/>
        </w:rPr>
        <w:t>！つまり</w:t>
      </w:r>
      <w:r w:rsidR="00524A2E" w:rsidRPr="008A0992">
        <w:rPr>
          <w:rFonts w:ascii="Times New Roman" w:eastAsia="UD デジタル 教科書体 NK-R" w:hAnsi="Times New Roman" w:hint="eastAsia"/>
          <w:sz w:val="20"/>
          <w:szCs w:val="20"/>
        </w:rPr>
        <w:t>ベータ崩壊するとき、未知の</w:t>
      </w:r>
      <w:r w:rsidR="00524A2E" w:rsidRPr="008A0992">
        <w:rPr>
          <w:rFonts w:ascii="Times New Roman" w:eastAsia="UD デジタル 教科書体 NK-R" w:hAnsi="Times New Roman" w:hint="eastAsia"/>
          <w:sz w:val="20"/>
          <w:szCs w:val="20"/>
        </w:rPr>
        <w:t>X</w:t>
      </w:r>
      <w:r w:rsidR="00524A2E" w:rsidRPr="008A0992">
        <w:rPr>
          <w:rFonts w:ascii="Times New Roman" w:eastAsia="UD デジタル 教科書体 NK-R" w:hAnsi="Times New Roman" w:hint="eastAsia"/>
          <w:sz w:val="20"/>
          <w:szCs w:val="20"/>
        </w:rPr>
        <w:t>粒子が飛び出していると考えたのだ。これが</w:t>
      </w:r>
      <w:r w:rsidR="00524A2E" w:rsidRPr="008A0992">
        <w:rPr>
          <w:rFonts w:ascii="Times New Roman" w:eastAsia="UD デジタル 教科書体 NK-R" w:hAnsi="Times New Roman" w:hint="eastAsia"/>
          <w:sz w:val="20"/>
          <w:szCs w:val="20"/>
        </w:rPr>
        <w:t>1930</w:t>
      </w:r>
      <w:r w:rsidR="00524A2E" w:rsidRPr="008A0992">
        <w:rPr>
          <w:rFonts w:ascii="Times New Roman" w:eastAsia="UD デジタル 教科書体 NK-R" w:hAnsi="Times New Roman" w:hint="eastAsia"/>
          <w:sz w:val="20"/>
          <w:szCs w:val="20"/>
        </w:rPr>
        <w:t>年、別名を「パウリの救済策」と呼ばれる、</w:t>
      </w:r>
      <w:r w:rsidR="00524A2E" w:rsidRPr="008A0992">
        <w:rPr>
          <w:rFonts w:ascii="Times New Roman" w:eastAsia="UD デジタル 教科書体 NK-R" w:hAnsi="Times New Roman" w:hint="eastAsia"/>
          <w:color w:val="FF0000"/>
          <w:sz w:val="20"/>
          <w:szCs w:val="20"/>
        </w:rPr>
        <w:t>ニュートリノの予言</w:t>
      </w:r>
      <w:r w:rsidR="00524A2E" w:rsidRPr="008A0992">
        <w:rPr>
          <w:rFonts w:ascii="Times New Roman" w:eastAsia="UD デジタル 教科書体 NK-R" w:hAnsi="Times New Roman" w:hint="eastAsia"/>
          <w:sz w:val="20"/>
          <w:szCs w:val="20"/>
        </w:rPr>
        <w:t>である。</w:t>
      </w:r>
    </w:p>
    <w:p w14:paraId="48B4D6EF" w14:textId="77777777" w:rsidR="007A1AB3" w:rsidRPr="008A0992" w:rsidRDefault="004953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哲学のような何か概略・</w:t>
      </w:r>
      <w:r w:rsidR="00FC78C2" w:rsidRPr="008A0992">
        <w:rPr>
          <w:rFonts w:ascii="Times New Roman" w:eastAsia="UD デジタル 教科書体 NK-R" w:hAnsi="Times New Roman" w:hint="eastAsia"/>
          <w:sz w:val="20"/>
          <w:szCs w:val="20"/>
        </w:rPr>
        <w:t>光は波なのかそれとも粒なのか</w:t>
      </w:r>
      <w:r w:rsidR="007A1AB3" w:rsidRPr="008A0992">
        <w:rPr>
          <w:rFonts w:ascii="Times New Roman" w:eastAsia="UD デジタル 教科書体 NK-R" w:hAnsi="Times New Roman" w:hint="eastAsia"/>
          <w:sz w:val="20"/>
          <w:szCs w:val="20"/>
        </w:rPr>
        <w:t>……物質は波でも粒子でもあるということをわかりやすく示してくれる実験</w:t>
      </w:r>
      <w:r w:rsidR="00FC78C2" w:rsidRPr="008A0992">
        <w:rPr>
          <w:rFonts w:ascii="Times New Roman" w:eastAsia="UD デジタル 教科書体 NK-R" w:hAnsi="Times New Roman" w:hint="eastAsia"/>
          <w:sz w:val="20"/>
          <w:szCs w:val="20"/>
        </w:rPr>
        <w:t>が「二重スリット実験」</w:t>
      </w:r>
      <w:r w:rsidR="007A1AB3" w:rsidRPr="008A0992">
        <w:rPr>
          <w:rFonts w:ascii="Times New Roman" w:eastAsia="UD デジタル 教科書体 NK-R" w:hAnsi="Times New Roman" w:hint="eastAsia"/>
          <w:sz w:val="20"/>
          <w:szCs w:val="20"/>
        </w:rPr>
        <w:t>。電子銃の前にはボードが置かれ、そこにはスリットが</w:t>
      </w:r>
      <w:r w:rsidR="007A1AB3" w:rsidRPr="008A0992">
        <w:rPr>
          <w:rFonts w:ascii="Times New Roman" w:eastAsia="UD デジタル 教科書体 NK-R" w:hAnsi="Times New Roman" w:hint="eastAsia"/>
          <w:sz w:val="20"/>
          <w:szCs w:val="20"/>
        </w:rPr>
        <w:t>2</w:t>
      </w:r>
      <w:r w:rsidR="007A1AB3" w:rsidRPr="008A0992">
        <w:rPr>
          <w:rFonts w:ascii="Times New Roman" w:eastAsia="UD デジタル 教科書体 NK-R" w:hAnsi="Times New Roman" w:hint="eastAsia"/>
          <w:sz w:val="20"/>
          <w:szCs w:val="20"/>
        </w:rPr>
        <w:t>つ。ボードの奥にはスリットがある。「</w:t>
      </w:r>
      <w:r w:rsidR="007A1AB3" w:rsidRPr="008A0992">
        <w:rPr>
          <w:rFonts w:ascii="Times New Roman" w:eastAsia="UD デジタル 教科書体 NK-R" w:hAnsi="Times New Roman" w:hint="eastAsia"/>
          <w:sz w:val="20"/>
          <w:szCs w:val="20"/>
        </w:rPr>
        <w:t>2</w:t>
      </w:r>
      <w:r w:rsidR="007A1AB3" w:rsidRPr="008A0992">
        <w:rPr>
          <w:rFonts w:ascii="Times New Roman" w:eastAsia="UD デジタル 教科書体 NK-R" w:hAnsi="Times New Roman" w:hint="eastAsia"/>
          <w:sz w:val="20"/>
          <w:szCs w:val="20"/>
        </w:rPr>
        <w:t>つの穴が開いた板に向かい電子を飛ばすと、その奥のスクリーンには何がうつるか？」ということ。まず、大量の電子を発射すると、スクリーンにはきれいな縞模様ができる。これは「干渉縞」。電子が波と考えれば何の矛盾もない。では電子</w:t>
      </w:r>
      <w:r w:rsidR="007A1AB3" w:rsidRPr="008A0992">
        <w:rPr>
          <w:rFonts w:ascii="Times New Roman" w:eastAsia="UD デジタル 教科書体 NK-R" w:hAnsi="Times New Roman" w:hint="eastAsia"/>
          <w:sz w:val="20"/>
          <w:szCs w:val="20"/>
        </w:rPr>
        <w:t>1</w:t>
      </w:r>
      <w:r w:rsidR="007A1AB3" w:rsidRPr="008A0992">
        <w:rPr>
          <w:rFonts w:ascii="Times New Roman" w:eastAsia="UD デジタル 教科書体 NK-R" w:hAnsi="Times New Roman" w:hint="eastAsia"/>
          <w:sz w:val="20"/>
          <w:szCs w:val="20"/>
        </w:rPr>
        <w:t>個を発射した場合はどうだろうか。結論をいえばスクリーンにはポツンと小さな点が現れる。ってそりゃそうだ。電子が粒だと考えれば矛盾はない。あ、追加実験として、</w:t>
      </w:r>
      <w:r w:rsidR="007A1AB3" w:rsidRPr="008A0992">
        <w:rPr>
          <w:rFonts w:ascii="Times New Roman" w:eastAsia="UD デジタル 教科書体 NK-R" w:hAnsi="Times New Roman" w:hint="eastAsia"/>
          <w:sz w:val="20"/>
          <w:szCs w:val="20"/>
        </w:rPr>
        <w:t>A</w:t>
      </w:r>
      <w:r w:rsidR="007A1AB3" w:rsidRPr="008A0992">
        <w:rPr>
          <w:rFonts w:ascii="Times New Roman" w:eastAsia="UD デジタル 教科書体 NK-R" w:hAnsi="Times New Roman" w:hint="eastAsia"/>
          <w:sz w:val="20"/>
          <w:szCs w:val="20"/>
        </w:rPr>
        <w:t>と</w:t>
      </w:r>
      <w:r w:rsidR="007A1AB3" w:rsidRPr="008A0992">
        <w:rPr>
          <w:rFonts w:ascii="Times New Roman" w:eastAsia="UD デジタル 教科書体 NK-R" w:hAnsi="Times New Roman" w:hint="eastAsia"/>
          <w:sz w:val="20"/>
          <w:szCs w:val="20"/>
        </w:rPr>
        <w:t>B</w:t>
      </w:r>
      <w:r w:rsidR="007A1AB3" w:rsidRPr="008A0992">
        <w:rPr>
          <w:rFonts w:ascii="Times New Roman" w:eastAsia="UD デジタル 教科書体 NK-R" w:hAnsi="Times New Roman" w:hint="eastAsia"/>
          <w:sz w:val="20"/>
          <w:szCs w:val="20"/>
        </w:rPr>
        <w:t>にそれぞれ「電子が通ったかどうか観測するセンサ」を置くとしよう。当然、電子</w:t>
      </w:r>
      <w:r w:rsidR="007A1AB3" w:rsidRPr="008A0992">
        <w:rPr>
          <w:rFonts w:ascii="Times New Roman" w:eastAsia="UD デジタル 教科書体 NK-R" w:hAnsi="Times New Roman" w:hint="eastAsia"/>
          <w:sz w:val="20"/>
          <w:szCs w:val="20"/>
        </w:rPr>
        <w:t>1</w:t>
      </w:r>
      <w:r w:rsidR="007A1AB3" w:rsidRPr="008A0992">
        <w:rPr>
          <w:rFonts w:ascii="Times New Roman" w:eastAsia="UD デジタル 教科書体 NK-R" w:hAnsi="Times New Roman" w:hint="eastAsia"/>
          <w:sz w:val="20"/>
          <w:szCs w:val="20"/>
        </w:rPr>
        <w:t>個を飛ばすと、</w:t>
      </w:r>
      <w:r w:rsidR="007A1AB3" w:rsidRPr="008A0992">
        <w:rPr>
          <w:rFonts w:ascii="Times New Roman" w:eastAsia="UD デジタル 教科書体 NK-R" w:hAnsi="Times New Roman" w:hint="eastAsia"/>
          <w:sz w:val="20"/>
          <w:szCs w:val="20"/>
        </w:rPr>
        <w:t>A</w:t>
      </w:r>
      <w:r w:rsidR="007A1AB3" w:rsidRPr="008A0992">
        <w:rPr>
          <w:rFonts w:ascii="Times New Roman" w:eastAsia="UD デジタル 教科書体 NK-R" w:hAnsi="Times New Roman" w:hint="eastAsia"/>
          <w:sz w:val="20"/>
          <w:szCs w:val="20"/>
        </w:rPr>
        <w:t>か</w:t>
      </w:r>
      <w:r w:rsidR="007A1AB3" w:rsidRPr="008A0992">
        <w:rPr>
          <w:rFonts w:ascii="Times New Roman" w:eastAsia="UD デジタル 教科書体 NK-R" w:hAnsi="Times New Roman" w:hint="eastAsia"/>
          <w:sz w:val="20"/>
          <w:szCs w:val="20"/>
        </w:rPr>
        <w:t>B</w:t>
      </w:r>
      <w:r w:rsidR="007A1AB3" w:rsidRPr="008A0992">
        <w:rPr>
          <w:rFonts w:ascii="Times New Roman" w:eastAsia="UD デジタル 教科書体 NK-R" w:hAnsi="Times New Roman" w:hint="eastAsia"/>
          <w:sz w:val="20"/>
          <w:szCs w:val="20"/>
        </w:rPr>
        <w:t>かわからないがとりあえずどっちかのセンサしか反応しない。そりゃまあ当然。</w:t>
      </w:r>
      <w:r w:rsidR="0014301C" w:rsidRPr="008A0992">
        <w:rPr>
          <w:rFonts w:ascii="Times New Roman" w:eastAsia="UD デジタル 教科書体 NK-R" w:hAnsi="Times New Roman" w:hint="eastAsia"/>
          <w:sz w:val="20"/>
          <w:szCs w:val="20"/>
        </w:rPr>
        <w:t>つまり最初の実験では「電子は波」となり、</w:t>
      </w:r>
      <w:r w:rsidR="0014301C" w:rsidRPr="008A0992">
        <w:rPr>
          <w:rFonts w:ascii="Times New Roman" w:eastAsia="UD デジタル 教科書体 NK-R" w:hAnsi="Times New Roman" w:hint="eastAsia"/>
          <w:sz w:val="20"/>
          <w:szCs w:val="20"/>
        </w:rPr>
        <w:t>2</w:t>
      </w:r>
      <w:r w:rsidR="0014301C" w:rsidRPr="008A0992">
        <w:rPr>
          <w:rFonts w:ascii="Times New Roman" w:eastAsia="UD デジタル 教科書体 NK-R" w:hAnsi="Times New Roman" w:hint="eastAsia"/>
          <w:sz w:val="20"/>
          <w:szCs w:val="20"/>
        </w:rPr>
        <w:t>つ目の実験では「粒」となった。それで終わりだろうか？実を言えばそんなことはない。かなり強引になるが、例えば電子が波だとしても「ものすごく細い波だからこそ点として現れたのだ」と説明することは可能だし、逆に電子が粒だとしても「</w:t>
      </w:r>
      <w:r w:rsidR="0014301C" w:rsidRPr="008A0992">
        <w:rPr>
          <w:rFonts w:ascii="Times New Roman" w:eastAsia="UD デジタル 教科書体 NK-R" w:hAnsi="Times New Roman" w:hint="eastAsia"/>
          <w:sz w:val="20"/>
          <w:szCs w:val="20"/>
        </w:rPr>
        <w:t>A</w:t>
      </w:r>
      <w:r w:rsidR="0014301C" w:rsidRPr="008A0992">
        <w:rPr>
          <w:rFonts w:ascii="Times New Roman" w:eastAsia="UD デジタル 教科書体 NK-R" w:hAnsi="Times New Roman" w:hint="eastAsia"/>
          <w:sz w:val="20"/>
          <w:szCs w:val="20"/>
        </w:rPr>
        <w:t>を通った粒子の大群と、</w:t>
      </w:r>
      <w:r w:rsidR="0014301C" w:rsidRPr="008A0992">
        <w:rPr>
          <w:rFonts w:ascii="Times New Roman" w:eastAsia="UD デジタル 教科書体 NK-R" w:hAnsi="Times New Roman" w:hint="eastAsia"/>
          <w:sz w:val="20"/>
          <w:szCs w:val="20"/>
        </w:rPr>
        <w:t>B</w:t>
      </w:r>
      <w:r w:rsidR="0014301C" w:rsidRPr="008A0992">
        <w:rPr>
          <w:rFonts w:ascii="Times New Roman" w:eastAsia="UD デジタル 教科書体 NK-R" w:hAnsi="Times New Roman" w:hint="eastAsia"/>
          <w:sz w:val="20"/>
          <w:szCs w:val="20"/>
        </w:rPr>
        <w:t>を通った大群がぶつかり合って縞模様になっている」といえなくもない。ところがだ。</w:t>
      </w:r>
      <w:r w:rsidR="0014301C" w:rsidRPr="008A0992">
        <w:rPr>
          <w:rFonts w:ascii="Times New Roman" w:eastAsia="UD デジタル 教科書体 NK-R" w:hAnsi="Times New Roman" w:hint="eastAsia"/>
          <w:sz w:val="20"/>
          <w:szCs w:val="20"/>
        </w:rPr>
        <w:t>3</w:t>
      </w:r>
      <w:r w:rsidR="0014301C" w:rsidRPr="008A0992">
        <w:rPr>
          <w:rFonts w:ascii="Times New Roman" w:eastAsia="UD デジタル 教科書体 NK-R" w:hAnsi="Times New Roman" w:hint="eastAsia"/>
          <w:sz w:val="20"/>
          <w:szCs w:val="20"/>
        </w:rPr>
        <w:t>つ目の実験がどうしても説明できなかったのである。電子銃から電子</w:t>
      </w:r>
      <w:r w:rsidR="0014301C" w:rsidRPr="008A0992">
        <w:rPr>
          <w:rFonts w:ascii="Times New Roman" w:eastAsia="UD デジタル 教科書体 NK-R" w:hAnsi="Times New Roman" w:hint="eastAsia"/>
          <w:sz w:val="20"/>
          <w:szCs w:val="20"/>
        </w:rPr>
        <w:t>1</w:t>
      </w:r>
      <w:r w:rsidR="0014301C" w:rsidRPr="008A0992">
        <w:rPr>
          <w:rFonts w:ascii="Times New Roman" w:eastAsia="UD デジタル 教科書体 NK-R" w:hAnsi="Times New Roman" w:hint="eastAsia"/>
          <w:sz w:val="20"/>
          <w:szCs w:val="20"/>
        </w:rPr>
        <w:t>個を何度も発射し続けたとしよう。当然スクリーンにはぽつぽつ小さな点が増えていくハズ。不思議なのはその結果。点の集まりが、干渉縞の模様と同じになってしまった。</w:t>
      </w:r>
      <w:r w:rsidR="0014301C" w:rsidRPr="008A0992">
        <w:rPr>
          <w:rFonts w:ascii="Times New Roman" w:eastAsia="UD デジタル 教科書体 NK-R" w:hAnsi="Times New Roman" w:hint="eastAsia"/>
          <w:color w:val="FF0000"/>
          <w:sz w:val="20"/>
          <w:szCs w:val="20"/>
        </w:rPr>
        <w:t>不思議なことに、可能な限り同じ条件で電子</w:t>
      </w:r>
      <w:r w:rsidR="0014301C" w:rsidRPr="008A0992">
        <w:rPr>
          <w:rFonts w:ascii="Times New Roman" w:eastAsia="UD デジタル 教科書体 NK-R" w:hAnsi="Times New Roman" w:hint="eastAsia"/>
          <w:color w:val="FF0000"/>
          <w:sz w:val="20"/>
          <w:szCs w:val="20"/>
        </w:rPr>
        <w:t>1</w:t>
      </w:r>
      <w:r w:rsidR="0014301C" w:rsidRPr="008A0992">
        <w:rPr>
          <w:rFonts w:ascii="Times New Roman" w:eastAsia="UD デジタル 教科書体 NK-R" w:hAnsi="Times New Roman" w:hint="eastAsia"/>
          <w:color w:val="FF0000"/>
          <w:sz w:val="20"/>
          <w:szCs w:val="20"/>
        </w:rPr>
        <w:t>つを飛ばしても、点はあっちこっち、きまぐれな結果を残す。なのにどうして干渉縞</w:t>
      </w:r>
      <w:r w:rsidR="0014301C" w:rsidRPr="008A0992">
        <w:rPr>
          <w:rFonts w:ascii="Times New Roman" w:eastAsia="UD デジタル 教科書体 NK-R" w:hAnsi="Times New Roman" w:hint="eastAsia"/>
          <w:sz w:val="20"/>
          <w:szCs w:val="20"/>
        </w:rPr>
        <w:t>なのか。まず、確実に言えるのは「干渉縞の波の振幅が高い場所に電子がいっぱい飛んでくる」こと。で、当たり前だが点の集合が縞模様になるということは、電子の飛んでくる確率</w:t>
      </w:r>
      <w:r w:rsidR="0014301C" w:rsidRPr="008A0992">
        <w:rPr>
          <w:rFonts w:ascii="Times New Roman" w:eastAsia="UD デジタル 教科書体 NK-R" w:hAnsi="Times New Roman" w:hint="eastAsia"/>
          <w:sz w:val="20"/>
          <w:szCs w:val="20"/>
        </w:rPr>
        <w:lastRenderedPageBreak/>
        <w:t>が高い場所と低い場所の</w:t>
      </w:r>
      <w:r w:rsidR="0014301C" w:rsidRPr="008A0992">
        <w:rPr>
          <w:rFonts w:ascii="Times New Roman" w:eastAsia="UD デジタル 教科書体 NK-R" w:hAnsi="Times New Roman" w:hint="eastAsia"/>
          <w:sz w:val="20"/>
          <w:szCs w:val="20"/>
        </w:rPr>
        <w:t>2</w:t>
      </w:r>
      <w:r w:rsidR="0014301C" w:rsidRPr="008A0992">
        <w:rPr>
          <w:rFonts w:ascii="Times New Roman" w:eastAsia="UD デジタル 教科書体 NK-R" w:hAnsi="Times New Roman" w:hint="eastAsia"/>
          <w:sz w:val="20"/>
          <w:szCs w:val="20"/>
        </w:rPr>
        <w:t>つがあるということを示す。この「高い場所」とは、電子を波と見立てたとき、その波が高い場所ということになる。「電子</w:t>
      </w:r>
      <w:r w:rsidR="0014301C" w:rsidRPr="008A0992">
        <w:rPr>
          <w:rFonts w:ascii="Times New Roman" w:eastAsia="UD デジタル 教科書体 NK-R" w:hAnsi="Times New Roman" w:hint="eastAsia"/>
          <w:sz w:val="20"/>
          <w:szCs w:val="20"/>
        </w:rPr>
        <w:t>1</w:t>
      </w:r>
      <w:r w:rsidR="0014301C" w:rsidRPr="008A0992">
        <w:rPr>
          <w:rFonts w:ascii="Times New Roman" w:eastAsia="UD デジタル 教科書体 NK-R" w:hAnsi="Times New Roman" w:hint="eastAsia"/>
          <w:sz w:val="20"/>
          <w:szCs w:val="20"/>
        </w:rPr>
        <w:t>個を飛ばしたとき、その電子は、波が高い所でよく観察され、低い所では観察されにくい。波がない所では観測されない」ということになる。それでは実験</w:t>
      </w:r>
      <w:r w:rsidR="0014301C" w:rsidRPr="008A0992">
        <w:rPr>
          <w:rFonts w:ascii="Times New Roman" w:eastAsia="UD デジタル 教科書体 NK-R" w:hAnsi="Times New Roman" w:hint="eastAsia"/>
          <w:sz w:val="20"/>
          <w:szCs w:val="20"/>
        </w:rPr>
        <w:t>3</w:t>
      </w:r>
      <w:r w:rsidR="0014301C" w:rsidRPr="008A0992">
        <w:rPr>
          <w:rFonts w:ascii="Times New Roman" w:eastAsia="UD デジタル 教科書体 NK-R" w:hAnsi="Times New Roman" w:hint="eastAsia"/>
          <w:sz w:val="20"/>
          <w:szCs w:val="20"/>
        </w:rPr>
        <w:t>の結果はなぜ起きたのだろうか？実は、わからないのだ。干渉縞とは「</w:t>
      </w:r>
      <w:r w:rsidR="0014301C" w:rsidRPr="008A0992">
        <w:rPr>
          <w:rFonts w:ascii="Times New Roman" w:eastAsia="UD デジタル 教科書体 NK-R" w:hAnsi="Times New Roman" w:hint="eastAsia"/>
          <w:sz w:val="20"/>
          <w:szCs w:val="20"/>
        </w:rPr>
        <w:t>A</w:t>
      </w:r>
      <w:r w:rsidR="0014301C" w:rsidRPr="008A0992">
        <w:rPr>
          <w:rFonts w:ascii="Times New Roman" w:eastAsia="UD デジタル 教科書体 NK-R" w:hAnsi="Times New Roman" w:hint="eastAsia"/>
          <w:sz w:val="20"/>
          <w:szCs w:val="20"/>
        </w:rPr>
        <w:t>を通り抜けた何かと</w:t>
      </w:r>
      <w:r w:rsidR="0014301C" w:rsidRPr="008A0992">
        <w:rPr>
          <w:rFonts w:ascii="Times New Roman" w:eastAsia="UD デジタル 教科書体 NK-R" w:hAnsi="Times New Roman" w:hint="eastAsia"/>
          <w:sz w:val="20"/>
          <w:szCs w:val="20"/>
        </w:rPr>
        <w:t>B</w:t>
      </w:r>
      <w:r w:rsidR="0014301C" w:rsidRPr="008A0992">
        <w:rPr>
          <w:rFonts w:ascii="Times New Roman" w:eastAsia="UD デジタル 教科書体 NK-R" w:hAnsi="Times New Roman" w:hint="eastAsia"/>
          <w:sz w:val="20"/>
          <w:szCs w:val="20"/>
        </w:rPr>
        <w:t>を通り抜けた何か」が干渉して起こる模様。だから当然、</w:t>
      </w:r>
      <w:r w:rsidR="0014301C" w:rsidRPr="008A0992">
        <w:rPr>
          <w:rFonts w:ascii="Times New Roman" w:eastAsia="UD デジタル 教科書体 NK-R" w:hAnsi="Times New Roman" w:hint="eastAsia"/>
          <w:sz w:val="20"/>
          <w:szCs w:val="20"/>
        </w:rPr>
        <w:t>B</w:t>
      </w:r>
      <w:r w:rsidR="0014301C" w:rsidRPr="008A0992">
        <w:rPr>
          <w:rFonts w:ascii="Times New Roman" w:eastAsia="UD デジタル 教科書体 NK-R" w:hAnsi="Times New Roman" w:hint="eastAsia"/>
          <w:sz w:val="20"/>
          <w:szCs w:val="20"/>
        </w:rPr>
        <w:t>をふさいで</w:t>
      </w:r>
      <w:r w:rsidR="0014301C" w:rsidRPr="008A0992">
        <w:rPr>
          <w:rFonts w:ascii="Times New Roman" w:eastAsia="UD デジタル 教科書体 NK-R" w:hAnsi="Times New Roman" w:hint="eastAsia"/>
          <w:sz w:val="20"/>
          <w:szCs w:val="20"/>
        </w:rPr>
        <w:t>A</w:t>
      </w:r>
      <w:r w:rsidR="0014301C" w:rsidRPr="008A0992">
        <w:rPr>
          <w:rFonts w:ascii="Times New Roman" w:eastAsia="UD デジタル 教科書体 NK-R" w:hAnsi="Times New Roman" w:hint="eastAsia"/>
          <w:sz w:val="20"/>
          <w:szCs w:val="20"/>
        </w:rPr>
        <w:t>だけで実験しても、ランダムな模様にしかならない。さらに、</w:t>
      </w:r>
      <w:r w:rsidR="0014301C" w:rsidRPr="008A0992">
        <w:rPr>
          <w:rFonts w:ascii="Times New Roman" w:eastAsia="UD デジタル 教科書体 NK-R" w:hAnsi="Times New Roman" w:hint="eastAsia"/>
          <w:sz w:val="20"/>
          <w:szCs w:val="20"/>
        </w:rPr>
        <w:t>2</w:t>
      </w:r>
      <w:r w:rsidR="0014301C" w:rsidRPr="008A0992">
        <w:rPr>
          <w:rFonts w:ascii="Times New Roman" w:eastAsia="UD デジタル 教科書体 NK-R" w:hAnsi="Times New Roman" w:hint="eastAsia"/>
          <w:sz w:val="20"/>
          <w:szCs w:val="20"/>
        </w:rPr>
        <w:t>つのスリットの位置関係を変えると、干渉縞の模様も変わる。では打たれた電子</w:t>
      </w:r>
      <w:r w:rsidR="0014301C" w:rsidRPr="008A0992">
        <w:rPr>
          <w:rFonts w:ascii="Times New Roman" w:eastAsia="UD デジタル 教科書体 NK-R" w:hAnsi="Times New Roman" w:hint="eastAsia"/>
          <w:sz w:val="20"/>
          <w:szCs w:val="20"/>
        </w:rPr>
        <w:t>1</w:t>
      </w:r>
      <w:r w:rsidR="0014301C" w:rsidRPr="008A0992">
        <w:rPr>
          <w:rFonts w:ascii="Times New Roman" w:eastAsia="UD デジタル 教科書体 NK-R" w:hAnsi="Times New Roman" w:hint="eastAsia"/>
          <w:sz w:val="20"/>
          <w:szCs w:val="20"/>
        </w:rPr>
        <w:t>つ</w:t>
      </w:r>
      <w:r w:rsidR="0014301C" w:rsidRPr="008A0992">
        <w:rPr>
          <w:rFonts w:ascii="Times New Roman" w:eastAsia="UD デジタル 教科書体 NK-R" w:hAnsi="Times New Roman" w:hint="eastAsia"/>
          <w:sz w:val="20"/>
          <w:szCs w:val="20"/>
        </w:rPr>
        <w:t>1</w:t>
      </w:r>
      <w:r w:rsidR="0014301C" w:rsidRPr="008A0992">
        <w:rPr>
          <w:rFonts w:ascii="Times New Roman" w:eastAsia="UD デジタル 教科書体 NK-R" w:hAnsi="Times New Roman" w:hint="eastAsia"/>
          <w:sz w:val="20"/>
          <w:szCs w:val="20"/>
        </w:rPr>
        <w:t>つは、一体何と干渉したのだろうか？</w:t>
      </w:r>
      <w:r w:rsidR="002B4C36" w:rsidRPr="008A0992">
        <w:rPr>
          <w:rFonts w:ascii="Times New Roman" w:eastAsia="UD デジタル 教科書体 NK-R" w:hAnsi="Times New Roman" w:hint="eastAsia"/>
          <w:sz w:val="20"/>
          <w:szCs w:val="20"/>
        </w:rPr>
        <w:t>あ、それなら、電子が通ったかどうか観察するセンサをいたるところに取り付けてみよう。それならばわかるだろう。というのも実はうまくいかない。電子を観測することは結局「電子を何かにぶつけて軌跡を変えること」に他ならない。電子が到着するまで電子を観測してはならないのだ。科学者たちはこれを「コペンハーゲン解釈」により解決した。つまり、</w:t>
      </w:r>
      <w:r w:rsidR="002B4C36" w:rsidRPr="008A0992">
        <w:rPr>
          <w:rFonts w:ascii="Times New Roman" w:eastAsia="UD デジタル 教科書体 NK-R" w:hAnsi="Times New Roman" w:hint="eastAsia"/>
          <w:color w:val="FF0000"/>
          <w:sz w:val="20"/>
          <w:szCs w:val="20"/>
        </w:rPr>
        <w:t>「電子は波でも粒子でもある」という解釈</w:t>
      </w:r>
      <w:r w:rsidR="002B4C36" w:rsidRPr="008A0992">
        <w:rPr>
          <w:rFonts w:ascii="Times New Roman" w:eastAsia="UD デジタル 教科書体 NK-R" w:hAnsi="Times New Roman" w:hint="eastAsia"/>
          <w:sz w:val="20"/>
          <w:szCs w:val="20"/>
        </w:rPr>
        <w:t>である。「観測される前は波だけど、された後は粒になるんだ！」ということである。</w:t>
      </w:r>
    </w:p>
    <w:p w14:paraId="5CA67AF2" w14:textId="77777777" w:rsidR="00A62D82" w:rsidRPr="008A0992" w:rsidRDefault="00495394" w:rsidP="00FC78C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哲学のような何か概略・</w:t>
      </w:r>
      <w:r w:rsidR="00FC78C2" w:rsidRPr="008A0992">
        <w:rPr>
          <w:rFonts w:ascii="Times New Roman" w:eastAsia="UD デジタル 教科書体 NK-R" w:hAnsi="Times New Roman" w:hint="eastAsia"/>
          <w:sz w:val="20"/>
          <w:szCs w:val="20"/>
        </w:rPr>
        <w:t>いったい「自己」はどちらの脳にあるのか？</w:t>
      </w:r>
      <w:r w:rsidR="00A62D82" w:rsidRPr="008A0992">
        <w:rPr>
          <w:rFonts w:ascii="Times New Roman" w:eastAsia="UD デジタル 教科書体 NK-R" w:hAnsi="Times New Roman" w:hint="eastAsia"/>
          <w:sz w:val="20"/>
          <w:szCs w:val="20"/>
        </w:rPr>
        <w:t>……</w:t>
      </w:r>
      <w:r w:rsidR="00A62D82" w:rsidRPr="008A0992">
        <w:rPr>
          <w:rFonts w:ascii="Times New Roman" w:eastAsia="UD デジタル 教科書体 NK-R" w:hAnsi="Times New Roman" w:hint="eastAsia"/>
          <w:sz w:val="20"/>
          <w:szCs w:val="20"/>
        </w:rPr>
        <w:t>1960</w:t>
      </w:r>
      <w:r w:rsidR="00A62D82" w:rsidRPr="008A0992">
        <w:rPr>
          <w:rFonts w:ascii="Times New Roman" w:eastAsia="UD デジタル 教科書体 NK-R" w:hAnsi="Times New Roman" w:hint="eastAsia"/>
          <w:sz w:val="20"/>
          <w:szCs w:val="20"/>
        </w:rPr>
        <w:t>年頃、てんかん患者の治療として、左右の脳を繋ぐ脳梁を切断する手術が行われた。これは大成功だったのだが、本当に影響がないのか確かめるため、ある実験を行った。簡単にいえば</w:t>
      </w:r>
      <w:r w:rsidR="00A62D82" w:rsidRPr="008A0992">
        <w:rPr>
          <w:rFonts w:ascii="Times New Roman" w:eastAsia="UD デジタル 教科書体 NK-R" w:hAnsi="Times New Roman" w:hint="eastAsia"/>
          <w:color w:val="FF0000"/>
          <w:sz w:val="20"/>
          <w:szCs w:val="20"/>
        </w:rPr>
        <w:t>「左右の脳のうち一方の脳にだけ文字を見せ、それをことばで話してもらったり、手で取ってもらったりする」</w:t>
      </w:r>
      <w:r w:rsidR="00A62D82" w:rsidRPr="008A0992">
        <w:rPr>
          <w:rFonts w:ascii="Times New Roman" w:eastAsia="UD デジタル 教科書体 NK-R" w:hAnsi="Times New Roman" w:hint="eastAsia"/>
          <w:sz w:val="20"/>
          <w:szCs w:val="20"/>
        </w:rPr>
        <w:t>ということ。例えば眉間のところに紙を置いて、右に「コップ」という文字を、左にいろんなものを置く。こうすると、右目で見たものは右脳に入り、左目で見たものは左脳に入る。また、右手を司るのは左脳で、左手を司るのは右脳。さて、先述のような実験を行い、「眼を閉じてください。左手で、今あなたが右目でみたものを手に取ってください」という。すると彼は、手探りでコップの形をしたものを選び、手に取ることができる。次に彼に「今さっき何が見えましたか？何を取ればいいかわかっていましたか」と聞くと、彼は何と</w:t>
      </w:r>
      <w:r w:rsidR="00A62D82" w:rsidRPr="008A0992">
        <w:rPr>
          <w:rFonts w:ascii="Times New Roman" w:eastAsia="UD デジタル 教科書体 NK-R" w:hAnsi="Times New Roman" w:hint="eastAsia"/>
          <w:color w:val="FF0000"/>
          <w:sz w:val="20"/>
          <w:szCs w:val="20"/>
        </w:rPr>
        <w:t>「何も見ませんでした。何を取ればいいのかわかりません」</w:t>
      </w:r>
      <w:r w:rsidR="00A62D82" w:rsidRPr="008A0992">
        <w:rPr>
          <w:rFonts w:ascii="Times New Roman" w:eastAsia="UD デジタル 教科書体 NK-R" w:hAnsi="Times New Roman" w:hint="eastAsia"/>
          <w:sz w:val="20"/>
          <w:szCs w:val="20"/>
        </w:rPr>
        <w:t>という。明らかに「コップ」を右目で見て、左手でそれを選んで手に取っているのに！それはなぜかといえば、言語機能を支配しているのが左脳だからだ。左脳には「コップ」の文字情報が伝わっておらず、何も見なかったと答えるのだ。逆に、左目に「スプーン」の字を見せ、左手で見たものを取ってもらう。そうすると</w:t>
      </w:r>
      <w:r w:rsidR="00A62D82" w:rsidRPr="008A0992">
        <w:rPr>
          <w:rFonts w:ascii="Times New Roman" w:eastAsia="UD デジタル 教科書体 NK-R" w:hAnsi="Times New Roman" w:hint="eastAsia"/>
          <w:color w:val="FF0000"/>
          <w:sz w:val="20"/>
          <w:szCs w:val="20"/>
        </w:rPr>
        <w:t>彼の左手はまったく動かない</w:t>
      </w:r>
      <w:r w:rsidR="00A62D82" w:rsidRPr="008A0992">
        <w:rPr>
          <w:rFonts w:ascii="Times New Roman" w:eastAsia="UD デジタル 教科書体 NK-R" w:hAnsi="Times New Roman" w:hint="eastAsia"/>
          <w:sz w:val="20"/>
          <w:szCs w:val="20"/>
        </w:rPr>
        <w:t>。右脳に文字情報が伝わらないから何を取ればいいかわからないからだ。でも、「何を取ればいいかわかっていますか」と聞くと、</w:t>
      </w:r>
      <w:r w:rsidR="00A62D82" w:rsidRPr="008A0992">
        <w:rPr>
          <w:rFonts w:ascii="Times New Roman" w:eastAsia="UD デジタル 教科書体 NK-R" w:hAnsi="Times New Roman" w:hint="eastAsia"/>
          <w:color w:val="FF0000"/>
          <w:sz w:val="20"/>
          <w:szCs w:val="20"/>
        </w:rPr>
        <w:t>「はい、スプーンですよね」</w:t>
      </w:r>
      <w:r w:rsidR="00A62D82" w:rsidRPr="008A0992">
        <w:rPr>
          <w:rFonts w:ascii="Times New Roman" w:eastAsia="UD デジタル 教科書体 NK-R" w:hAnsi="Times New Roman" w:hint="eastAsia"/>
          <w:sz w:val="20"/>
          <w:szCs w:val="20"/>
        </w:rPr>
        <w:t>と答えるのだ。科学的にみれば、そりゃあまあ当たり前なのだ。しかしこれが「</w:t>
      </w:r>
      <w:r w:rsidR="00DF45B8" w:rsidRPr="008A0992">
        <w:rPr>
          <w:rFonts w:ascii="Times New Roman" w:eastAsia="UD デジタル 教科書体 NK-R" w:hAnsi="Times New Roman" w:hint="eastAsia"/>
          <w:sz w:val="20"/>
          <w:szCs w:val="20"/>
        </w:rPr>
        <w:t>私」という、厄介な問題に変貌することがある。例えば体をスパッと切り急速冷凍する。右半身をスカイツリー前、左半身を</w:t>
      </w:r>
      <w:r w:rsidR="00DF45B8" w:rsidRPr="008A0992">
        <w:rPr>
          <w:rFonts w:ascii="Times New Roman" w:eastAsia="UD デジタル 教科書体 NK-R" w:hAnsi="Times New Roman" w:hint="eastAsia"/>
          <w:sz w:val="20"/>
          <w:szCs w:val="20"/>
        </w:rPr>
        <w:lastRenderedPageBreak/>
        <w:t>東京タワーの前に持って行って、同時に解凍したとしよう。このとき「私」はどっちの景色を見るのだろうか。つまり、「私」は、右脳と左脳、どっちにいるのだろうか？もし片方だけだとすれば、もう片方は「哲学的ゾンビ」ということになりはしないだろうか？それに「なぜに、なぜ右じゃなくて左なのか」という問題も生じてくる。</w:t>
      </w:r>
    </w:p>
    <w:p w14:paraId="79C773DF" w14:textId="77777777" w:rsidR="00912A68" w:rsidRPr="008A0992" w:rsidRDefault="004953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哲学のような何か概略・</w:t>
      </w:r>
      <w:r w:rsidR="00912A68" w:rsidRPr="008A0992">
        <w:rPr>
          <w:rFonts w:ascii="Times New Roman" w:eastAsia="UD デジタル 教科書体 NK-R" w:hAnsi="Times New Roman" w:hint="eastAsia"/>
          <w:sz w:val="20"/>
          <w:szCs w:val="20"/>
        </w:rPr>
        <w:t>道具主義……科学理論の役割は結果の予測だから、</w:t>
      </w:r>
      <w:r w:rsidR="00912A68" w:rsidRPr="008A0992">
        <w:rPr>
          <w:rFonts w:ascii="Times New Roman" w:eastAsia="UD デジタル 教科書体 NK-R" w:hAnsi="Times New Roman" w:hint="eastAsia"/>
          <w:color w:val="FF0000"/>
          <w:sz w:val="20"/>
          <w:szCs w:val="20"/>
        </w:rPr>
        <w:t>予測と結果に整合性があれば「理論はどうでもいい」</w:t>
      </w:r>
      <w:r w:rsidR="00912A68" w:rsidRPr="008A0992">
        <w:rPr>
          <w:rFonts w:ascii="Times New Roman" w:eastAsia="UD デジタル 教科書体 NK-R" w:hAnsi="Times New Roman" w:hint="eastAsia"/>
          <w:sz w:val="20"/>
          <w:szCs w:val="20"/>
        </w:rPr>
        <w:t>とする考え方。例えば実験結果とたまたまあう方程式があったけど、その</w:t>
      </w:r>
      <w:r w:rsidR="00912A68" w:rsidRPr="008A0992">
        <w:rPr>
          <w:rFonts w:ascii="Times New Roman" w:eastAsia="UD デジタル 教科書体 NK-R" w:hAnsi="Times New Roman" w:hint="eastAsia"/>
          <w:color w:val="FF0000"/>
          <w:sz w:val="20"/>
          <w:szCs w:val="20"/>
        </w:rPr>
        <w:t>方程式は全然非現実的で、しかも実験と全然関係のない数式</w:t>
      </w:r>
      <w:r w:rsidR="00912A68" w:rsidRPr="008A0992">
        <w:rPr>
          <w:rFonts w:ascii="Times New Roman" w:eastAsia="UD デジタル 教科書体 NK-R" w:hAnsi="Times New Roman" w:hint="eastAsia"/>
          <w:sz w:val="20"/>
          <w:szCs w:val="20"/>
        </w:rPr>
        <w:t>だとする。</w:t>
      </w:r>
      <w:r w:rsidR="00912A68" w:rsidRPr="008A0992">
        <w:rPr>
          <w:rFonts w:ascii="Times New Roman" w:eastAsia="UD デジタル 教科書体 NK-R" w:hAnsi="Times New Roman" w:hint="eastAsia"/>
          <w:color w:val="FF0000"/>
          <w:sz w:val="20"/>
          <w:szCs w:val="20"/>
        </w:rPr>
        <w:t>これを世の中に発表すべきだろうか。道具主義者はこれを「当たり前だろ」</w:t>
      </w:r>
      <w:r w:rsidR="00912A68" w:rsidRPr="008A0992">
        <w:rPr>
          <w:rFonts w:ascii="Times New Roman" w:eastAsia="UD デジタル 教科書体 NK-R" w:hAnsi="Times New Roman" w:hint="eastAsia"/>
          <w:sz w:val="20"/>
          <w:szCs w:val="20"/>
        </w:rPr>
        <w:t>という。人間は理論の正当性を決める絶対的基準を持たないのだから、そんなの考えたって意味がない、とするのだ。ニュートンさえ逆二乗を「前提」として式に入れている。</w:t>
      </w:r>
    </w:p>
    <w:p w14:paraId="73B529AB" w14:textId="77777777" w:rsidR="00912A68" w:rsidRPr="008A0992" w:rsidRDefault="004953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哲学のような何か概略・</w:t>
      </w:r>
      <w:r w:rsidR="00FE7085" w:rsidRPr="008A0992">
        <w:rPr>
          <w:rFonts w:ascii="Times New Roman" w:eastAsia="UD デジタル 教科書体 NK-R" w:hAnsi="Times New Roman" w:hint="eastAsia"/>
          <w:sz w:val="20"/>
          <w:szCs w:val="20"/>
        </w:rPr>
        <w:t>輪廻転生とダライラマの話……輪廻転生を信じるかどうかは自由であるが、その証拠として</w:t>
      </w:r>
      <w:r w:rsidR="00FE7085" w:rsidRPr="008A0992">
        <w:rPr>
          <w:rFonts w:ascii="Times New Roman" w:eastAsia="UD デジタル 教科書体 NK-R" w:hAnsi="Times New Roman" w:hint="eastAsia"/>
          <w:color w:val="FF0000"/>
          <w:sz w:val="20"/>
          <w:szCs w:val="20"/>
        </w:rPr>
        <w:t>チベット仏教の「ダライラマ」</w:t>
      </w:r>
      <w:r w:rsidR="00FE7085" w:rsidRPr="008A0992">
        <w:rPr>
          <w:rFonts w:ascii="Times New Roman" w:eastAsia="UD デジタル 教科書体 NK-R" w:hAnsi="Times New Roman" w:hint="eastAsia"/>
          <w:sz w:val="20"/>
          <w:szCs w:val="20"/>
        </w:rPr>
        <w:t>がいる。民衆を救うため何度も輪廻転生して世界を救っている、というダライラマ制度は、</w:t>
      </w:r>
      <w:r w:rsidR="00FE7085" w:rsidRPr="008A0992">
        <w:rPr>
          <w:rFonts w:ascii="Times New Roman" w:eastAsia="UD デジタル 教科書体 NK-R" w:hAnsi="Times New Roman" w:hint="eastAsia"/>
          <w:sz w:val="20"/>
          <w:szCs w:val="20"/>
        </w:rPr>
        <w:t>1578</w:t>
      </w:r>
      <w:r w:rsidR="00FE7085" w:rsidRPr="008A0992">
        <w:rPr>
          <w:rFonts w:ascii="Times New Roman" w:eastAsia="UD デジタル 教科書体 NK-R" w:hAnsi="Times New Roman" w:hint="eastAsia"/>
          <w:sz w:val="20"/>
          <w:szCs w:val="20"/>
        </w:rPr>
        <w:t>年、モンゴルの王族アルタン・ハンから「ダライ・ラマ」という称号を与えられるところから始まる。ん、つい最近ですね…？当時チベット仏教は</w:t>
      </w:r>
      <w:r w:rsidR="00FE7085" w:rsidRPr="008A0992">
        <w:rPr>
          <w:rFonts w:ascii="Times New Roman" w:eastAsia="UD デジタル 教科書体 NK-R" w:hAnsi="Times New Roman" w:hint="eastAsia"/>
          <w:sz w:val="20"/>
          <w:szCs w:val="20"/>
        </w:rPr>
        <w:t>4</w:t>
      </w:r>
      <w:r w:rsidR="00FE7085" w:rsidRPr="008A0992">
        <w:rPr>
          <w:rFonts w:ascii="Times New Roman" w:eastAsia="UD デジタル 教科書体 NK-R" w:hAnsi="Times New Roman" w:hint="eastAsia"/>
          <w:sz w:val="20"/>
          <w:szCs w:val="20"/>
        </w:rPr>
        <w:t>つの宗派で分かれて争っていたのだが、「カギュ派」が、「あ、師匠の生まれ変わりを立てれば、みんな師匠についてきてくれるんじゃね」と考えた。そこでいきなり他人の家に上がり込んで「この子、師匠の生まれ変わりなんですよ！」と持ち掛ければ、そりゃあもうお国柄すぐに信じてくれる。</w:t>
      </w:r>
      <w:r w:rsidR="00C55C9D" w:rsidRPr="008A0992">
        <w:rPr>
          <w:rFonts w:ascii="Times New Roman" w:eastAsia="UD デジタル 教科書体 NK-R" w:hAnsi="Times New Roman" w:hint="eastAsia"/>
          <w:sz w:val="20"/>
          <w:szCs w:val="20"/>
        </w:rPr>
        <w:t>子どもを教育し、師匠の生まれ代わりとして祭り上げたら大ヒット！こうなると他の宗派は面白いからこれを真似しだす。何ともこう、嘘っぱち嘘八百の、すがすがしい話である。さて、真似し始めた他の宗派でも、特にゲルク派はうまくやった。</w:t>
      </w:r>
      <w:r w:rsidR="00C55C9D" w:rsidRPr="008A0992">
        <w:rPr>
          <w:rFonts w:ascii="Times New Roman" w:eastAsia="UD デジタル 教科書体 NK-R" w:hAnsi="Times New Roman" w:hint="eastAsia"/>
          <w:color w:val="FF0000"/>
          <w:sz w:val="20"/>
          <w:szCs w:val="20"/>
        </w:rPr>
        <w:t>モンゴル民族アルタン・ハーンに取り入って、「あなたの子孫がモンゴルと中国を統一します！」と予言</w:t>
      </w:r>
      <w:r w:rsidR="00C55C9D" w:rsidRPr="008A0992">
        <w:rPr>
          <w:rFonts w:ascii="Times New Roman" w:eastAsia="UD デジタル 教科書体 NK-R" w:hAnsi="Times New Roman" w:hint="eastAsia"/>
          <w:sz w:val="20"/>
          <w:szCs w:val="20"/>
        </w:rPr>
        <w:t>したのだ。エセ予言者は「ダライラマ</w:t>
      </w:r>
      <w:r w:rsidR="00C55C9D" w:rsidRPr="008A0992">
        <w:rPr>
          <w:rFonts w:ascii="Times New Roman" w:eastAsia="UD デジタル 教科書体 NK-R" w:hAnsi="Times New Roman" w:hint="eastAsia"/>
          <w:sz w:val="20"/>
          <w:szCs w:val="20"/>
        </w:rPr>
        <w:t>3</w:t>
      </w:r>
      <w:r w:rsidR="00C55C9D" w:rsidRPr="008A0992">
        <w:rPr>
          <w:rFonts w:ascii="Times New Roman" w:eastAsia="UD デジタル 教科書体 NK-R" w:hAnsi="Times New Roman" w:hint="eastAsia"/>
          <w:sz w:val="20"/>
          <w:szCs w:val="20"/>
        </w:rPr>
        <w:t>世」という称号を与えられる。次の</w:t>
      </w:r>
      <w:r w:rsidR="00C55C9D" w:rsidRPr="008A0992">
        <w:rPr>
          <w:rFonts w:ascii="Times New Roman" w:eastAsia="UD デジタル 教科書体 NK-R" w:hAnsi="Times New Roman" w:hint="eastAsia"/>
          <w:sz w:val="20"/>
          <w:szCs w:val="20"/>
        </w:rPr>
        <w:t>4</w:t>
      </w:r>
      <w:r w:rsidR="00C55C9D" w:rsidRPr="008A0992">
        <w:rPr>
          <w:rFonts w:ascii="Times New Roman" w:eastAsia="UD デジタル 教科書体 NK-R" w:hAnsi="Times New Roman" w:hint="eastAsia"/>
          <w:sz w:val="20"/>
          <w:szCs w:val="20"/>
        </w:rPr>
        <w:t>世はあまりに露骨。アルタン・ハーンの親戚からダライラマを選出したのだ。これにはゲルク派内部から「やりすぎでしょ！」という批判が出た。しかし</w:t>
      </w:r>
      <w:r w:rsidR="00C55C9D" w:rsidRPr="008A0992">
        <w:rPr>
          <w:rFonts w:ascii="Times New Roman" w:eastAsia="UD デジタル 教科書体 NK-R" w:hAnsi="Times New Roman" w:hint="eastAsia"/>
          <w:sz w:val="20"/>
          <w:szCs w:val="20"/>
        </w:rPr>
        <w:t>5</w:t>
      </w:r>
      <w:r w:rsidR="00C55C9D" w:rsidRPr="008A0992">
        <w:rPr>
          <w:rFonts w:ascii="Times New Roman" w:eastAsia="UD デジタル 教科書体 NK-R" w:hAnsi="Times New Roman" w:hint="eastAsia"/>
          <w:sz w:val="20"/>
          <w:szCs w:val="20"/>
        </w:rPr>
        <w:t>世の時代になると、対抗勢力をぶっ潰してチベットの支配者になることに成功。</w:t>
      </w:r>
      <w:r w:rsidR="00C55C9D" w:rsidRPr="008A0992">
        <w:rPr>
          <w:rFonts w:ascii="Times New Roman" w:eastAsia="UD デジタル 教科書体 NK-R" w:hAnsi="Times New Roman" w:hint="eastAsia"/>
          <w:sz w:val="20"/>
          <w:szCs w:val="20"/>
        </w:rPr>
        <w:t>1642</w:t>
      </w:r>
      <w:r w:rsidR="00C55C9D" w:rsidRPr="008A0992">
        <w:rPr>
          <w:rFonts w:ascii="Times New Roman" w:eastAsia="UD デジタル 教科書体 NK-R" w:hAnsi="Times New Roman" w:hint="eastAsia"/>
          <w:sz w:val="20"/>
          <w:szCs w:val="20"/>
        </w:rPr>
        <w:t>年、ダライラマ政権が誕生。</w:t>
      </w:r>
      <w:r w:rsidR="00C55C9D" w:rsidRPr="008A0992">
        <w:rPr>
          <w:rFonts w:ascii="Times New Roman" w:eastAsia="UD デジタル 教科書体 NK-R" w:hAnsi="Times New Roman" w:hint="eastAsia"/>
          <w:sz w:val="20"/>
          <w:szCs w:val="20"/>
        </w:rPr>
        <w:t>9</w:t>
      </w:r>
      <w:r w:rsidR="00C55C9D" w:rsidRPr="008A0992">
        <w:rPr>
          <w:rFonts w:ascii="Times New Roman" w:eastAsia="UD デジタル 教科書体 NK-R" w:hAnsi="Times New Roman" w:hint="eastAsia"/>
          <w:sz w:val="20"/>
          <w:szCs w:val="20"/>
        </w:rPr>
        <w:t>世のころともなるとこの制度の欠陥がはっきり見えてきた。</w:t>
      </w:r>
      <w:r w:rsidR="00F04BA1" w:rsidRPr="008A0992">
        <w:rPr>
          <w:rFonts w:ascii="Times New Roman" w:eastAsia="UD デジタル 教科書体 NK-R" w:hAnsi="Times New Roman" w:hint="eastAsia"/>
          <w:color w:val="FF0000"/>
          <w:sz w:val="20"/>
          <w:szCs w:val="20"/>
        </w:rPr>
        <w:t>みんな自分の子どもを差し出すし、みんな生まれ変わりを必死に探す</w:t>
      </w:r>
      <w:r w:rsidR="00F04BA1" w:rsidRPr="008A0992">
        <w:rPr>
          <w:rFonts w:ascii="Times New Roman" w:eastAsia="UD デジタル 教科書体 NK-R" w:hAnsi="Times New Roman" w:hint="eastAsia"/>
          <w:sz w:val="20"/>
          <w:szCs w:val="20"/>
        </w:rPr>
        <w:t>のだ。どれが本物かわからないから、作法を決めて選抜試験をする。</w:t>
      </w:r>
      <w:r w:rsidR="00F04BA1" w:rsidRPr="008A0992">
        <w:rPr>
          <w:rFonts w:ascii="Times New Roman" w:eastAsia="UD デジタル 教科書体 NK-R" w:hAnsi="Times New Roman" w:hint="eastAsia"/>
          <w:color w:val="FF0000"/>
          <w:sz w:val="20"/>
          <w:szCs w:val="20"/>
        </w:rPr>
        <w:t>「第</w:t>
      </w:r>
      <w:r w:rsidR="00F04BA1" w:rsidRPr="008A0992">
        <w:rPr>
          <w:rFonts w:ascii="Times New Roman" w:eastAsia="UD デジタル 教科書体 NK-R" w:hAnsi="Times New Roman" w:hint="eastAsia"/>
          <w:color w:val="FF0000"/>
          <w:sz w:val="20"/>
          <w:szCs w:val="20"/>
        </w:rPr>
        <w:t>23</w:t>
      </w:r>
      <w:r w:rsidR="00F04BA1" w:rsidRPr="008A0992">
        <w:rPr>
          <w:rFonts w:ascii="Times New Roman" w:eastAsia="UD デジタル 教科書体 NK-R" w:hAnsi="Times New Roman" w:hint="eastAsia"/>
          <w:color w:val="FF0000"/>
          <w:sz w:val="20"/>
          <w:szCs w:val="20"/>
        </w:rPr>
        <w:t>回、チキチキ！ききダライラマ、生まれ変わり決定バトル！！」を開く</w:t>
      </w:r>
      <w:r w:rsidR="00F04BA1" w:rsidRPr="008A0992">
        <w:rPr>
          <w:rFonts w:ascii="Times New Roman" w:eastAsia="UD デジタル 教科書体 NK-R" w:hAnsi="Times New Roman" w:hint="eastAsia"/>
          <w:sz w:val="20"/>
          <w:szCs w:val="20"/>
        </w:rPr>
        <w:t>のだが、これがクイズ形式で</w:t>
      </w:r>
      <w:r w:rsidR="00F04BA1" w:rsidRPr="008A0992">
        <w:rPr>
          <w:rFonts w:ascii="Times New Roman" w:eastAsia="UD デジタル 教科書体 NK-R" w:hAnsi="Times New Roman" w:hint="eastAsia"/>
          <w:color w:val="FF0000"/>
          <w:sz w:val="20"/>
          <w:szCs w:val="20"/>
        </w:rPr>
        <w:t>「生前使っていたお箸はどれでしょう！」みたいな選択問題</w:t>
      </w:r>
      <w:r w:rsidR="00F04BA1" w:rsidRPr="008A0992">
        <w:rPr>
          <w:rFonts w:ascii="Times New Roman" w:eastAsia="UD デジタル 教科書体 NK-R" w:hAnsi="Times New Roman" w:hint="eastAsia"/>
          <w:sz w:val="20"/>
          <w:szCs w:val="20"/>
        </w:rPr>
        <w:t>。最後まで残った子どもが生まれ変わりになるのだ。そのうち不正が始まり、問題の流出はいいほうで、暗殺も起こり始める。チベットと聞くと何とも神秘的なイメージであるが、こうした現実があると知ると、なんか幻滅する。真理を極めるのに必死だった宗</w:t>
      </w:r>
      <w:r w:rsidR="00F04BA1" w:rsidRPr="008A0992">
        <w:rPr>
          <w:rFonts w:ascii="Times New Roman" w:eastAsia="UD デジタル 教科書体 NK-R" w:hAnsi="Times New Roman" w:hint="eastAsia"/>
          <w:sz w:val="20"/>
          <w:szCs w:val="20"/>
        </w:rPr>
        <w:lastRenderedPageBreak/>
        <w:t>教国家でさえこうなのだから、輪廻転生について</w:t>
      </w:r>
      <w:r w:rsidR="0030627F" w:rsidRPr="008A0992">
        <w:rPr>
          <w:rFonts w:ascii="Times New Roman" w:eastAsia="UD デジタル 教科書体 NK-R" w:hAnsi="Times New Roman" w:hint="eastAsia"/>
          <w:sz w:val="20"/>
          <w:szCs w:val="20"/>
        </w:rPr>
        <w:t>本気で考えるのはよしたほうがいいかもしれない。</w:t>
      </w:r>
    </w:p>
    <w:p w14:paraId="080C8879" w14:textId="77777777" w:rsidR="0030627F" w:rsidRPr="008A0992" w:rsidRDefault="004953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哲学のような何か概略・</w:t>
      </w:r>
      <w:r w:rsidR="0030627F" w:rsidRPr="008A0992">
        <w:rPr>
          <w:rFonts w:ascii="Times New Roman" w:eastAsia="UD デジタル 教科書体 NK-R" w:hAnsi="Times New Roman" w:hint="eastAsia"/>
          <w:sz w:val="20"/>
          <w:szCs w:val="20"/>
        </w:rPr>
        <w:t>物質か物質じゃないか……自転車は物質だろうか。そりゃそうだ。じゃあ、自転車が自転車なのはなぜだろうか。例えば自転車をパーツごとに分解して「これは何でしょう」と聞くと、半分の人はサドルを見て「自転車？」と答えるかもしれない。それではパーツをさらに化合物に分解したら、もう何なのかわからないだろう。こう考えると、</w:t>
      </w:r>
      <w:r w:rsidR="0030627F" w:rsidRPr="008A0992">
        <w:rPr>
          <w:rFonts w:ascii="Times New Roman" w:eastAsia="UD デジタル 教科書体 NK-R" w:hAnsi="Times New Roman" w:hint="eastAsia"/>
          <w:color w:val="FF0000"/>
          <w:sz w:val="20"/>
          <w:szCs w:val="20"/>
        </w:rPr>
        <w:t>自転車が自転車だと確実にわかるには、「人間がペダルをこいで進める乗り物」という「性質」が必要</w:t>
      </w:r>
      <w:r w:rsidR="0030627F" w:rsidRPr="008A0992">
        <w:rPr>
          <w:rFonts w:ascii="Times New Roman" w:eastAsia="UD デジタル 教科書体 NK-R" w:hAnsi="Times New Roman" w:hint="eastAsia"/>
          <w:sz w:val="20"/>
          <w:szCs w:val="20"/>
        </w:rPr>
        <w:t>だとわかる。</w:t>
      </w:r>
      <w:r w:rsidR="00C0424F" w:rsidRPr="008A0992">
        <w:rPr>
          <w:rFonts w:ascii="Times New Roman" w:eastAsia="UD デジタル 教科書体 NK-R" w:hAnsi="Times New Roman" w:hint="eastAsia"/>
          <w:sz w:val="20"/>
          <w:szCs w:val="20"/>
        </w:rPr>
        <w:t>つまり自転車とはあくまで「複数の部品の構成によって発生した性質について、人間が便宜的に名前をつけただけ」だとわかる。</w:t>
      </w:r>
      <w:r w:rsidR="00C0424F" w:rsidRPr="008A0992">
        <w:rPr>
          <w:rFonts w:ascii="Times New Roman" w:eastAsia="UD デジタル 教科書体 NK-R" w:hAnsi="Times New Roman" w:hint="eastAsia"/>
          <w:color w:val="FF0000"/>
          <w:sz w:val="20"/>
          <w:szCs w:val="20"/>
        </w:rPr>
        <w:t>自転車という存在は確固たるものというより、観念的なもの</w:t>
      </w:r>
      <w:r w:rsidR="00C0424F" w:rsidRPr="008A0992">
        <w:rPr>
          <w:rFonts w:ascii="Times New Roman" w:eastAsia="UD デジタル 教科書体 NK-R" w:hAnsi="Times New Roman" w:hint="eastAsia"/>
          <w:sz w:val="20"/>
          <w:szCs w:val="20"/>
        </w:rPr>
        <w:t>なのだ。同じく自転車のサドルだって、単体に分解したら存在が消える。さらにいえば鉄だって、原子核と原子である。さらにこれもクォークになる。</w:t>
      </w:r>
      <w:r w:rsidR="00C0424F" w:rsidRPr="008A0992">
        <w:rPr>
          <w:rFonts w:ascii="Times New Roman" w:eastAsia="UD デジタル 教科書体 NK-R" w:hAnsi="Times New Roman" w:hint="eastAsia"/>
          <w:color w:val="FF0000"/>
          <w:sz w:val="20"/>
          <w:szCs w:val="20"/>
        </w:rPr>
        <w:t>ある要素と別の要素が集まってできた性質</w:t>
      </w:r>
      <w:r w:rsidR="002A4171" w:rsidRPr="008A0992">
        <w:rPr>
          <w:rFonts w:ascii="Times New Roman" w:eastAsia="UD デジタル 教科書体 NK-R" w:hAnsi="Times New Roman" w:hint="eastAsia"/>
          <w:color w:val="FF0000"/>
          <w:sz w:val="20"/>
          <w:szCs w:val="20"/>
        </w:rPr>
        <w:t>(</w:t>
      </w:r>
      <w:r w:rsidR="00C0424F" w:rsidRPr="008A0992">
        <w:rPr>
          <w:rFonts w:ascii="Times New Roman" w:eastAsia="UD デジタル 教科書体 NK-R" w:hAnsi="Times New Roman" w:hint="eastAsia"/>
          <w:color w:val="FF0000"/>
          <w:sz w:val="20"/>
          <w:szCs w:val="20"/>
        </w:rPr>
        <w:t>システム</w:t>
      </w:r>
      <w:r w:rsidR="002A4171" w:rsidRPr="008A0992">
        <w:rPr>
          <w:rFonts w:ascii="Times New Roman" w:eastAsia="UD デジタル 教科書体 NK-R" w:hAnsi="Times New Roman" w:hint="eastAsia"/>
          <w:color w:val="FF0000"/>
          <w:sz w:val="20"/>
          <w:szCs w:val="20"/>
        </w:rPr>
        <w:t>)</w:t>
      </w:r>
      <w:r w:rsidR="00C0424F" w:rsidRPr="008A0992">
        <w:rPr>
          <w:rFonts w:ascii="Times New Roman" w:eastAsia="UD デジタル 教科書体 NK-R" w:hAnsi="Times New Roman" w:hint="eastAsia"/>
          <w:color w:val="FF0000"/>
          <w:sz w:val="20"/>
          <w:szCs w:val="20"/>
        </w:rPr>
        <w:t>に、</w:t>
      </w:r>
      <w:r w:rsidR="00C0424F" w:rsidRPr="008A0992">
        <w:rPr>
          <w:rFonts w:ascii="Times New Roman" w:eastAsia="UD デジタル 教科書体 NK-R" w:hAnsi="Times New Roman" w:hint="eastAsia"/>
          <w:color w:val="FF0000"/>
          <w:sz w:val="20"/>
          <w:szCs w:val="20"/>
        </w:rPr>
        <w:t>X</w:t>
      </w:r>
      <w:r w:rsidR="00C0424F" w:rsidRPr="008A0992">
        <w:rPr>
          <w:rFonts w:ascii="Times New Roman" w:eastAsia="UD デジタル 教科書体 NK-R" w:hAnsi="Times New Roman" w:hint="eastAsia"/>
          <w:color w:val="FF0000"/>
          <w:sz w:val="20"/>
          <w:szCs w:val="20"/>
        </w:rPr>
        <w:t>という名前をつける</w:t>
      </w:r>
      <w:r w:rsidR="00C0424F" w:rsidRPr="008A0992">
        <w:rPr>
          <w:rFonts w:ascii="Times New Roman" w:eastAsia="UD デジタル 教科書体 NK-R" w:hAnsi="Times New Roman" w:hint="eastAsia"/>
          <w:sz w:val="20"/>
          <w:szCs w:val="20"/>
        </w:rPr>
        <w:t>、ということを人間はしており、そういう存在を「物質」と呼ぶに過ぎない。</w:t>
      </w:r>
      <w:r w:rsidR="00C0424F" w:rsidRPr="008A0992">
        <w:rPr>
          <w:rFonts w:ascii="Times New Roman" w:eastAsia="UD デジタル 教科書体 NK-R" w:hAnsi="Times New Roman" w:hint="eastAsia"/>
          <w:color w:val="FF0000"/>
          <w:sz w:val="20"/>
          <w:szCs w:val="20"/>
        </w:rPr>
        <w:t>鉄を物質と呼ぶなら、国家だって自転車だって、宇宙だって物質</w:t>
      </w:r>
      <w:r w:rsidR="00C0424F" w:rsidRPr="008A0992">
        <w:rPr>
          <w:rFonts w:ascii="Times New Roman" w:eastAsia="UD デジタル 教科書体 NK-R" w:hAnsi="Times New Roman" w:hint="eastAsia"/>
          <w:sz w:val="20"/>
          <w:szCs w:val="20"/>
        </w:rPr>
        <w:t>だということになる。逆に「会社」が物質ではないとするなら、鉄だって陽子だって、便宜的な存在になってしまう。</w:t>
      </w:r>
    </w:p>
    <w:p w14:paraId="63DC4D77" w14:textId="77777777" w:rsidR="005F410A" w:rsidRPr="008A0992" w:rsidRDefault="004953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哲学のような何か概略・</w:t>
      </w:r>
      <w:r w:rsidR="00C0424F" w:rsidRPr="008A0992">
        <w:rPr>
          <w:rFonts w:ascii="Times New Roman" w:eastAsia="UD デジタル 教科書体 NK-R" w:hAnsi="Times New Roman" w:hint="eastAsia"/>
          <w:sz w:val="20"/>
          <w:szCs w:val="20"/>
        </w:rPr>
        <w:t>反証可能性……ポパーという科学者が唱えた科学思想。</w:t>
      </w:r>
      <w:r w:rsidR="00C0424F" w:rsidRPr="008A0992">
        <w:rPr>
          <w:rFonts w:ascii="Times New Roman" w:eastAsia="UD デジタル 教科書体 NK-R" w:hAnsi="Times New Roman" w:hint="eastAsia"/>
          <w:color w:val="FF0000"/>
          <w:sz w:val="20"/>
          <w:szCs w:val="20"/>
        </w:rPr>
        <w:t>「おら、間違ってるじゃねえか！」と証拠を突き付けることが反証。その可能性</w:t>
      </w:r>
      <w:r w:rsidR="00C0424F" w:rsidRPr="008A0992">
        <w:rPr>
          <w:rFonts w:ascii="Times New Roman" w:eastAsia="UD デジタル 教科書体 NK-R" w:hAnsi="Times New Roman" w:hint="eastAsia"/>
          <w:sz w:val="20"/>
          <w:szCs w:val="20"/>
        </w:rPr>
        <w:t>である。ポパーは「人間が観察により科学理論の正当性を証明することは原理的に無理」「観察によってできることは反証のみ」とした。だからと言って彼は「科学理論は反証によりつくられるべき」とは言っていない。</w:t>
      </w:r>
      <w:r w:rsidR="00C0424F" w:rsidRPr="008A0992">
        <w:rPr>
          <w:rFonts w:ascii="Times New Roman" w:eastAsia="UD デジタル 教科書体 NK-R" w:hAnsi="Times New Roman" w:hint="eastAsia"/>
          <w:color w:val="FF0000"/>
          <w:sz w:val="20"/>
          <w:szCs w:val="20"/>
        </w:rPr>
        <w:t>「理論というのは反証でしか検証できないのだから、正当な科学理論は反証で検証されるはずだ」</w:t>
      </w:r>
      <w:r w:rsidR="00C0424F" w:rsidRPr="008A0992">
        <w:rPr>
          <w:rFonts w:ascii="Times New Roman" w:eastAsia="UD デジタル 教科書体 NK-R" w:hAnsi="Times New Roman" w:hint="eastAsia"/>
          <w:sz w:val="20"/>
          <w:szCs w:val="20"/>
        </w:rPr>
        <w:t>と言ったのだ。つまり実験や観察を行い反証される可能性がある理論が「科学」だとしたのだ。ただこれ、結構妥協である。つまり</w:t>
      </w:r>
      <w:r w:rsidR="00C0424F" w:rsidRPr="008A0992">
        <w:rPr>
          <w:rFonts w:ascii="Times New Roman" w:eastAsia="UD デジタル 教科書体 NK-R" w:hAnsi="Times New Roman" w:hint="eastAsia"/>
          <w:color w:val="FF0000"/>
          <w:sz w:val="20"/>
          <w:szCs w:val="20"/>
        </w:rPr>
        <w:t>科学なんて「今のところ反証されてない仮説にすぎない」</w:t>
      </w:r>
      <w:r w:rsidR="00C0424F" w:rsidRPr="008A0992">
        <w:rPr>
          <w:rFonts w:ascii="Times New Roman" w:eastAsia="UD デジタル 教科書体 NK-R" w:hAnsi="Times New Roman" w:hint="eastAsia"/>
          <w:sz w:val="20"/>
          <w:szCs w:val="20"/>
        </w:rPr>
        <w:t>という、敗北宣言でもある。この考え方にも結構ヤバい</w:t>
      </w:r>
      <w:r w:rsidR="00797606" w:rsidRPr="008A0992">
        <w:rPr>
          <w:rFonts w:ascii="Times New Roman" w:eastAsia="UD デジタル 教科書体 NK-R" w:hAnsi="Times New Roman" w:hint="eastAsia"/>
          <w:sz w:val="20"/>
          <w:szCs w:val="20"/>
        </w:rPr>
        <w:t>弱点があった。例えば反証して「触りもしないのにボールが勝手に坂を上がった！」と言ったとしよう。果たしてそれを受け入れる人間はいるだろうか？「いや、君の実験が間違ってただけだと思うよ？」と言われておしまいである。実験には数えきれないぐらいの前提条件がある。仮に科学理論と違う結果が見つかっても、その理論をただちに否定することにはならない。だから</w:t>
      </w:r>
      <w:r w:rsidR="00797606" w:rsidRPr="008A0992">
        <w:rPr>
          <w:rFonts w:ascii="Times New Roman" w:eastAsia="UD デジタル 教科書体 NK-R" w:hAnsi="Times New Roman" w:hint="eastAsia"/>
          <w:color w:val="FF0000"/>
          <w:sz w:val="20"/>
          <w:szCs w:val="20"/>
        </w:rPr>
        <w:t>理論と違った結果が出ても「前提が間違ってたんじゃねえの？」といくらでも言い逃れできてしまう</w:t>
      </w:r>
      <w:r w:rsidR="00797606" w:rsidRPr="008A0992">
        <w:rPr>
          <w:rFonts w:ascii="Times New Roman" w:eastAsia="UD デジタル 教科書体 NK-R" w:hAnsi="Times New Roman" w:hint="eastAsia"/>
          <w:sz w:val="20"/>
          <w:szCs w:val="20"/>
        </w:rPr>
        <w:t>のだ。じゃあ前提を正しくしよう！と息巻くのは自由だが、それが間違ってないか確かめるための実験をし、その実験が正しいかどうか確かめる実験を、とすると、結局完璧にいつまでたってもたどり着けないのだ。</w:t>
      </w:r>
      <w:r w:rsidR="003134E4" w:rsidRPr="008A0992">
        <w:rPr>
          <w:rFonts w:ascii="Times New Roman" w:eastAsia="UD デジタル 教科書体 NK-R" w:hAnsi="Times New Roman" w:hint="eastAsia"/>
          <w:sz w:val="20"/>
          <w:szCs w:val="20"/>
        </w:rPr>
        <w:t>言って</w:t>
      </w:r>
      <w:r w:rsidR="00797606" w:rsidRPr="008A0992">
        <w:rPr>
          <w:rFonts w:ascii="Times New Roman" w:eastAsia="UD デジタル 教科書体 NK-R" w:hAnsi="Times New Roman" w:hint="eastAsia"/>
          <w:sz w:val="20"/>
          <w:szCs w:val="20"/>
        </w:rPr>
        <w:t>しまえば</w:t>
      </w:r>
      <w:r w:rsidR="00797606" w:rsidRPr="008A0992">
        <w:rPr>
          <w:rFonts w:ascii="Times New Roman" w:eastAsia="UD デジタル 教科書体 NK-R" w:hAnsi="Times New Roman" w:hint="eastAsia"/>
          <w:color w:val="FF0000"/>
          <w:sz w:val="20"/>
          <w:szCs w:val="20"/>
        </w:rPr>
        <w:t>全ての科学は「反証不可能」な疑似科学</w:t>
      </w:r>
      <w:r w:rsidR="00797606" w:rsidRPr="008A0992">
        <w:rPr>
          <w:rFonts w:ascii="Times New Roman" w:eastAsia="UD デジタル 教科書体 NK-R" w:hAnsi="Times New Roman" w:hint="eastAsia"/>
          <w:sz w:val="20"/>
          <w:szCs w:val="20"/>
        </w:rPr>
        <w:t>なのである。</w:t>
      </w:r>
      <w:r w:rsidR="00797606" w:rsidRPr="008A0992">
        <w:rPr>
          <w:rFonts w:ascii="Times New Roman" w:eastAsia="UD デジタル 教科書体 NK-R" w:hAnsi="Times New Roman" w:hint="eastAsia"/>
          <w:color w:val="FF0000"/>
          <w:sz w:val="20"/>
          <w:szCs w:val="20"/>
        </w:rPr>
        <w:t>ポパーはこれをちゃんと気</w:t>
      </w:r>
      <w:r w:rsidR="00797606" w:rsidRPr="008A0992">
        <w:rPr>
          <w:rFonts w:ascii="Times New Roman" w:eastAsia="UD デジタル 教科書体 NK-R" w:hAnsi="Times New Roman" w:hint="eastAsia"/>
          <w:color w:val="FF0000"/>
          <w:sz w:val="20"/>
          <w:szCs w:val="20"/>
        </w:rPr>
        <w:lastRenderedPageBreak/>
        <w:t>付いていて、「このような疑いを乗り越えて何らかの理論をたてるには、どこかで疑いを止める地点を決断する必要がある」</w:t>
      </w:r>
      <w:r w:rsidR="00797606" w:rsidRPr="008A0992">
        <w:rPr>
          <w:rFonts w:ascii="Times New Roman" w:eastAsia="UD デジタル 教科書体 NK-R" w:hAnsi="Times New Roman" w:hint="eastAsia"/>
          <w:sz w:val="20"/>
          <w:szCs w:val="20"/>
        </w:rPr>
        <w:t>と言っている。「ごちゃごちゃうるせえ！これは正しいんだ！絶対に正しいんだよ！」という思い込みによってしか成り立たないのだ。そしてそれは、全ての理論体系について当てはまることである。</w:t>
      </w:r>
    </w:p>
    <w:p w14:paraId="1594C153" w14:textId="77777777" w:rsidR="00BF6E80" w:rsidRPr="008A0992" w:rsidRDefault="004953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哲学のような何か概略・</w:t>
      </w:r>
      <w:r w:rsidR="00BF6E80" w:rsidRPr="008A0992">
        <w:rPr>
          <w:rFonts w:ascii="Times New Roman" w:eastAsia="UD デジタル 教科書体 NK-R" w:hAnsi="Times New Roman" w:hint="eastAsia"/>
          <w:sz w:val="20"/>
          <w:szCs w:val="20"/>
        </w:rPr>
        <w:t>ウィグナーの友人……</w:t>
      </w:r>
      <w:r w:rsidR="00552479" w:rsidRPr="008A0992">
        <w:rPr>
          <w:rFonts w:ascii="Times New Roman" w:eastAsia="UD デジタル 教科書体 NK-R" w:hAnsi="Times New Roman" w:hint="eastAsia"/>
          <w:sz w:val="20"/>
          <w:szCs w:val="20"/>
        </w:rPr>
        <w:t>シュレーディンガーの猫の発展版。</w:t>
      </w:r>
      <w:r w:rsidR="00BF6E80" w:rsidRPr="008A0992">
        <w:rPr>
          <w:rFonts w:ascii="Times New Roman" w:eastAsia="UD デジタル 教科書体 NK-R" w:hAnsi="Times New Roman" w:hint="eastAsia"/>
          <w:sz w:val="20"/>
          <w:szCs w:val="20"/>
        </w:rPr>
        <w:t>太郎と次郎がいる。太郎は実験室の中でシュレーディンガーの実験をやり、次郎は太郎の実験が終わるのを待つ。さて、実験が終わり、次郎が部屋に入ってきた。「実験終わったみたいだね」「うん」「なるほど、生きてたのか。僕にとっては今、結果が確定したよ」</w:t>
      </w:r>
      <w:r w:rsidR="00BF6E80" w:rsidRPr="008A0992">
        <w:rPr>
          <w:rFonts w:ascii="Times New Roman" w:eastAsia="UD デジタル 教科書体 NK-R" w:hAnsi="Times New Roman" w:hint="eastAsia"/>
          <w:color w:val="FF0000"/>
          <w:sz w:val="20"/>
          <w:szCs w:val="20"/>
        </w:rPr>
        <w:t>「いや次郎何言ってる、僕からすれば</w:t>
      </w:r>
      <w:r w:rsidR="00552479" w:rsidRPr="008A0992">
        <w:rPr>
          <w:rFonts w:ascii="Times New Roman" w:eastAsia="UD デジタル 教科書体 NK-R" w:hAnsi="Times New Roman" w:hint="eastAsia"/>
          <w:color w:val="FF0000"/>
          <w:sz w:val="20"/>
          <w:szCs w:val="20"/>
        </w:rPr>
        <w:t>5</w:t>
      </w:r>
      <w:r w:rsidR="00552479" w:rsidRPr="008A0992">
        <w:rPr>
          <w:rFonts w:ascii="Times New Roman" w:eastAsia="UD デジタル 教科書体 NK-R" w:hAnsi="Times New Roman" w:hint="eastAsia"/>
          <w:color w:val="FF0000"/>
          <w:sz w:val="20"/>
          <w:szCs w:val="20"/>
        </w:rPr>
        <w:t>分前には確定していたよ」「そんなの知るもんか」</w:t>
      </w:r>
      <w:r w:rsidR="00552479" w:rsidRPr="008A0992">
        <w:rPr>
          <w:rFonts w:ascii="Times New Roman" w:eastAsia="UD デジタル 教科書体 NK-R" w:hAnsi="Times New Roman" w:hint="eastAsia"/>
          <w:sz w:val="20"/>
          <w:szCs w:val="20"/>
        </w:rPr>
        <w:t>状態が確定したのは、一体いつなのだろう、と考えると、もしかすると</w:t>
      </w:r>
      <w:r w:rsidR="00552479" w:rsidRPr="008A0992">
        <w:rPr>
          <w:rFonts w:ascii="Times New Roman" w:eastAsia="UD デジタル 教科書体 NK-R" w:hAnsi="Times New Roman" w:hint="eastAsia"/>
          <w:color w:val="FF0000"/>
          <w:sz w:val="20"/>
          <w:szCs w:val="20"/>
        </w:rPr>
        <w:t>世の中の「波動関数」には、主観的な何かがある</w:t>
      </w:r>
      <w:r w:rsidR="00552479" w:rsidRPr="008A0992">
        <w:rPr>
          <w:rFonts w:ascii="Times New Roman" w:eastAsia="UD デジタル 教科書体 NK-R" w:hAnsi="Times New Roman" w:hint="eastAsia"/>
          <w:sz w:val="20"/>
          <w:szCs w:val="20"/>
        </w:rPr>
        <w:t>のかもしれない。</w:t>
      </w:r>
    </w:p>
    <w:p w14:paraId="06C940A2" w14:textId="77777777" w:rsidR="004F06E6" w:rsidRPr="008A0992" w:rsidRDefault="00FC78C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色彩学の概略・</w:t>
      </w:r>
      <w:r w:rsidR="004F06E6" w:rsidRPr="008A0992">
        <w:rPr>
          <w:rFonts w:ascii="Times New Roman" w:eastAsia="UD デジタル 教科書体 NK-R" w:hAnsi="Times New Roman" w:hint="eastAsia"/>
          <w:sz w:val="20"/>
          <w:szCs w:val="20"/>
        </w:rPr>
        <w:t>虹の七色の青の外側に紫がくる理由……よく考えたら不思議である。</w:t>
      </w:r>
      <w:r w:rsidR="004F06E6" w:rsidRPr="008A0992">
        <w:rPr>
          <w:rFonts w:ascii="Times New Roman" w:eastAsia="UD デジタル 教科書体 NK-R" w:hAnsi="Times New Roman" w:hint="eastAsia"/>
          <w:color w:val="FF0000"/>
          <w:sz w:val="20"/>
          <w:szCs w:val="20"/>
        </w:rPr>
        <w:t>最初は赤、その後、黄色になり、緑、だんだん青みがかかり青。</w:t>
      </w:r>
      <w:r w:rsidR="004F06E6" w:rsidRPr="008A0992">
        <w:rPr>
          <w:rFonts w:ascii="Times New Roman" w:eastAsia="UD デジタル 教科書体 NK-R" w:hAnsi="Times New Roman" w:hint="eastAsia"/>
          <w:color w:val="FF0000"/>
          <w:sz w:val="20"/>
          <w:szCs w:val="20"/>
        </w:rPr>
        <w:t>R</w:t>
      </w:r>
      <w:r w:rsidR="004F06E6" w:rsidRPr="008A0992">
        <w:rPr>
          <w:rFonts w:ascii="Times New Roman" w:eastAsia="UD デジタル 教科書体 NK-R" w:hAnsi="Times New Roman" w:hint="eastAsia"/>
          <w:color w:val="FF0000"/>
          <w:sz w:val="20"/>
          <w:szCs w:val="20"/>
        </w:rPr>
        <w:t>、</w:t>
      </w:r>
      <w:r w:rsidR="004F06E6" w:rsidRPr="008A0992">
        <w:rPr>
          <w:rFonts w:ascii="Times New Roman" w:eastAsia="UD デジタル 教科書体 NK-R" w:hAnsi="Times New Roman" w:hint="eastAsia"/>
          <w:color w:val="FF0000"/>
          <w:sz w:val="20"/>
          <w:szCs w:val="20"/>
        </w:rPr>
        <w:t>G</w:t>
      </w:r>
      <w:r w:rsidR="004F06E6" w:rsidRPr="008A0992">
        <w:rPr>
          <w:rFonts w:ascii="Times New Roman" w:eastAsia="UD デジタル 教科書体 NK-R" w:hAnsi="Times New Roman" w:hint="eastAsia"/>
          <w:color w:val="FF0000"/>
          <w:sz w:val="20"/>
          <w:szCs w:val="20"/>
        </w:rPr>
        <w:t>、</w:t>
      </w:r>
      <w:r w:rsidR="004F06E6" w:rsidRPr="008A0992">
        <w:rPr>
          <w:rFonts w:ascii="Times New Roman" w:eastAsia="UD デジタル 教科書体 NK-R" w:hAnsi="Times New Roman" w:hint="eastAsia"/>
          <w:color w:val="FF0000"/>
          <w:sz w:val="20"/>
          <w:szCs w:val="20"/>
        </w:rPr>
        <w:t>B</w:t>
      </w:r>
      <w:r w:rsidR="004F06E6" w:rsidRPr="008A0992">
        <w:rPr>
          <w:rFonts w:ascii="Times New Roman" w:eastAsia="UD デジタル 教科書体 NK-R" w:hAnsi="Times New Roman" w:hint="eastAsia"/>
          <w:color w:val="FF0000"/>
          <w:sz w:val="20"/>
          <w:szCs w:val="20"/>
        </w:rPr>
        <w:t>の順番で推移しているのに、最後に</w:t>
      </w:r>
      <w:r w:rsidR="004F06E6" w:rsidRPr="008A0992">
        <w:rPr>
          <w:rFonts w:ascii="Times New Roman" w:eastAsia="UD デジタル 教科書体 NK-R" w:hAnsi="Times New Roman" w:hint="eastAsia"/>
          <w:color w:val="FF0000"/>
          <w:sz w:val="20"/>
          <w:szCs w:val="20"/>
        </w:rPr>
        <w:t>B</w:t>
      </w:r>
      <w:r w:rsidR="004F06E6" w:rsidRPr="008A0992">
        <w:rPr>
          <w:rFonts w:ascii="Times New Roman" w:eastAsia="UD デジタル 教科書体 NK-R" w:hAnsi="Times New Roman" w:hint="eastAsia"/>
          <w:color w:val="FF0000"/>
          <w:sz w:val="20"/>
          <w:szCs w:val="20"/>
        </w:rPr>
        <w:t>と</w:t>
      </w:r>
      <w:r w:rsidR="004F06E6" w:rsidRPr="008A0992">
        <w:rPr>
          <w:rFonts w:ascii="Times New Roman" w:eastAsia="UD デジタル 教科書体 NK-R" w:hAnsi="Times New Roman" w:hint="eastAsia"/>
          <w:color w:val="FF0000"/>
          <w:sz w:val="20"/>
          <w:szCs w:val="20"/>
        </w:rPr>
        <w:t>R</w:t>
      </w:r>
      <w:r w:rsidR="004F06E6" w:rsidRPr="008A0992">
        <w:rPr>
          <w:rFonts w:ascii="Times New Roman" w:eastAsia="UD デジタル 教科書体 NK-R" w:hAnsi="Times New Roman" w:hint="eastAsia"/>
          <w:color w:val="FF0000"/>
          <w:sz w:val="20"/>
          <w:szCs w:val="20"/>
        </w:rPr>
        <w:t>の混合である紫</w:t>
      </w:r>
      <w:r w:rsidR="004F06E6" w:rsidRPr="008A0992">
        <w:rPr>
          <w:rFonts w:ascii="Times New Roman" w:eastAsia="UD デジタル 教科書体 NK-R" w:hAnsi="Times New Roman" w:hint="eastAsia"/>
          <w:sz w:val="20"/>
          <w:szCs w:val="20"/>
        </w:rPr>
        <w:t>が来ている。まず人間の錐体細胞は</w:t>
      </w:r>
      <w:r w:rsidR="004F06E6" w:rsidRPr="008A0992">
        <w:rPr>
          <w:rFonts w:ascii="Times New Roman" w:eastAsia="UD デジタル 教科書体 NK-R" w:hAnsi="Times New Roman" w:hint="eastAsia"/>
          <w:sz w:val="20"/>
          <w:szCs w:val="20"/>
        </w:rPr>
        <w:t>RGB</w:t>
      </w:r>
      <w:r w:rsidR="002A4171" w:rsidRPr="008A0992">
        <w:rPr>
          <w:rFonts w:ascii="Times New Roman" w:eastAsia="UD デジタル 教科書体 NK-R" w:hAnsi="Times New Roman" w:hint="eastAsia"/>
          <w:sz w:val="20"/>
          <w:szCs w:val="20"/>
        </w:rPr>
        <w:t>(</w:t>
      </w:r>
      <w:r w:rsidR="004F06E6" w:rsidRPr="008A0992">
        <w:rPr>
          <w:rFonts w:ascii="Times New Roman" w:eastAsia="UD デジタル 教科書体 NK-R" w:hAnsi="Times New Roman" w:hint="eastAsia"/>
          <w:sz w:val="20"/>
          <w:szCs w:val="20"/>
        </w:rPr>
        <w:t>俗にいう光の三原色</w:t>
      </w:r>
      <w:r w:rsidR="002A4171" w:rsidRPr="008A0992">
        <w:rPr>
          <w:rFonts w:ascii="Times New Roman" w:eastAsia="UD デジタル 教科書体 NK-R" w:hAnsi="Times New Roman" w:hint="eastAsia"/>
          <w:sz w:val="20"/>
          <w:szCs w:val="20"/>
        </w:rPr>
        <w:t>)</w:t>
      </w:r>
      <w:r w:rsidR="004F06E6" w:rsidRPr="008A0992">
        <w:rPr>
          <w:rFonts w:ascii="Times New Roman" w:eastAsia="UD デジタル 教科書体 NK-R" w:hAnsi="Times New Roman" w:hint="eastAsia"/>
          <w:sz w:val="20"/>
          <w:szCs w:val="20"/>
        </w:rPr>
        <w:t>しか感じ取れない。</w:t>
      </w:r>
      <w:r w:rsidR="007F1372" w:rsidRPr="008A0992">
        <w:rPr>
          <w:rFonts w:ascii="Times New Roman" w:eastAsia="UD デジタル 教科書体 NK-R" w:hAnsi="Times New Roman" w:hint="eastAsia"/>
          <w:sz w:val="20"/>
          <w:szCs w:val="20"/>
        </w:rPr>
        <w:t>そのとき、それぞれの細胞の感度と光の周波数とをグラフにとってみると、緑と青はピークが</w:t>
      </w:r>
      <w:r w:rsidR="007F1372" w:rsidRPr="008A0992">
        <w:rPr>
          <w:rFonts w:ascii="Times New Roman" w:eastAsia="UD デジタル 教科書体 NK-R" w:hAnsi="Times New Roman" w:hint="eastAsia"/>
          <w:sz w:val="20"/>
          <w:szCs w:val="20"/>
        </w:rPr>
        <w:t>1</w:t>
      </w:r>
      <w:r w:rsidR="007F1372" w:rsidRPr="008A0992">
        <w:rPr>
          <w:rFonts w:ascii="Times New Roman" w:eastAsia="UD デジタル 教科書体 NK-R" w:hAnsi="Times New Roman" w:hint="eastAsia"/>
          <w:sz w:val="20"/>
          <w:szCs w:val="20"/>
        </w:rPr>
        <w:t>つしかないのに対し、</w:t>
      </w:r>
      <w:r w:rsidR="007F1372" w:rsidRPr="008A0992">
        <w:rPr>
          <w:rFonts w:ascii="Times New Roman" w:eastAsia="UD デジタル 教科書体 NK-R" w:hAnsi="Times New Roman" w:hint="eastAsia"/>
          <w:color w:val="FF0000"/>
          <w:sz w:val="20"/>
          <w:szCs w:val="20"/>
        </w:rPr>
        <w:t>赤だけ、</w:t>
      </w:r>
      <w:r w:rsidR="007F1372" w:rsidRPr="008A0992">
        <w:rPr>
          <w:rFonts w:ascii="Times New Roman" w:eastAsia="UD デジタル 教科書体 NK-R" w:hAnsi="Times New Roman" w:hint="eastAsia"/>
          <w:color w:val="FF0000"/>
          <w:sz w:val="20"/>
          <w:szCs w:val="20"/>
        </w:rPr>
        <w:t>400</w:t>
      </w:r>
      <w:r w:rsidR="007F1372" w:rsidRPr="008A0992">
        <w:rPr>
          <w:rFonts w:ascii="Times New Roman" w:eastAsia="UD デジタル 教科書体 NK-R" w:hAnsi="Times New Roman" w:hint="eastAsia"/>
          <w:color w:val="FF0000"/>
          <w:sz w:val="20"/>
          <w:szCs w:val="20"/>
        </w:rPr>
        <w:t>～</w:t>
      </w:r>
      <w:r w:rsidR="007F1372" w:rsidRPr="008A0992">
        <w:rPr>
          <w:rFonts w:ascii="Times New Roman" w:eastAsia="UD デジタル 教科書体 NK-R" w:hAnsi="Times New Roman" w:hint="eastAsia"/>
          <w:color w:val="FF0000"/>
          <w:sz w:val="20"/>
          <w:szCs w:val="20"/>
        </w:rPr>
        <w:t>500nm</w:t>
      </w:r>
      <w:r w:rsidR="007F1372" w:rsidRPr="008A0992">
        <w:rPr>
          <w:rFonts w:ascii="Times New Roman" w:eastAsia="UD デジタル 教科書体 NK-R" w:hAnsi="Times New Roman" w:hint="eastAsia"/>
          <w:color w:val="FF0000"/>
          <w:sz w:val="20"/>
          <w:szCs w:val="20"/>
        </w:rPr>
        <w:t>の小さい波長のところにもピーク</w:t>
      </w:r>
      <w:r w:rsidR="007F1372" w:rsidRPr="008A0992">
        <w:rPr>
          <w:rFonts w:ascii="Times New Roman" w:eastAsia="UD デジタル 教科書体 NK-R" w:hAnsi="Times New Roman" w:hint="eastAsia"/>
          <w:sz w:val="20"/>
          <w:szCs w:val="20"/>
        </w:rPr>
        <w:t>がある。つまり紫を見ると青と赤が両方感じられるのだ。青よりも波長が短い光である紫を、ちゃんと青と区別して認識できるのはそういうわけ。もし人間の赤錐体細胞がこうでなかったら、虹は</w:t>
      </w:r>
      <w:r w:rsidR="007F1372" w:rsidRPr="008A0992">
        <w:rPr>
          <w:rFonts w:ascii="Times New Roman" w:eastAsia="UD デジタル 教科書体 NK-R" w:hAnsi="Times New Roman" w:hint="eastAsia"/>
          <w:sz w:val="20"/>
          <w:szCs w:val="20"/>
        </w:rPr>
        <w:t>6</w:t>
      </w:r>
      <w:r w:rsidR="007F1372" w:rsidRPr="008A0992">
        <w:rPr>
          <w:rFonts w:ascii="Times New Roman" w:eastAsia="UD デジタル 教科書体 NK-R" w:hAnsi="Times New Roman" w:hint="eastAsia"/>
          <w:sz w:val="20"/>
          <w:szCs w:val="20"/>
        </w:rPr>
        <w:t>色しかなかったに違いない。</w:t>
      </w:r>
    </w:p>
    <w:p w14:paraId="71C13228" w14:textId="77777777" w:rsidR="004C4251" w:rsidRPr="008A0992" w:rsidRDefault="00FC78C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色彩学の概略・</w:t>
      </w:r>
      <w:r w:rsidR="00AA26D7" w:rsidRPr="008A0992">
        <w:rPr>
          <w:rFonts w:ascii="Times New Roman" w:eastAsia="UD デジタル 教科書体 NK-R" w:hAnsi="Times New Roman" w:hint="eastAsia"/>
          <w:sz w:val="20"/>
          <w:szCs w:val="20"/>
        </w:rPr>
        <w:t>光の三原色と色の三原色が異なるのはなぜか……</w:t>
      </w:r>
      <w:r w:rsidR="00AA26D7" w:rsidRPr="008A0992">
        <w:rPr>
          <w:rFonts w:ascii="Times New Roman" w:eastAsia="UD デジタル 教科書体 NK-R" w:hAnsi="Times New Roman" w:hint="eastAsia"/>
          <w:color w:val="FF0000"/>
          <w:sz w:val="20"/>
          <w:szCs w:val="20"/>
        </w:rPr>
        <w:t>RGB</w:t>
      </w:r>
      <w:r w:rsidR="00AA26D7" w:rsidRPr="008A0992">
        <w:rPr>
          <w:rFonts w:ascii="Times New Roman" w:eastAsia="UD デジタル 教科書体 NK-R" w:hAnsi="Times New Roman" w:hint="eastAsia"/>
          <w:color w:val="FF0000"/>
          <w:sz w:val="20"/>
          <w:szCs w:val="20"/>
        </w:rPr>
        <w:t>と</w:t>
      </w:r>
      <w:r w:rsidR="00AA26D7" w:rsidRPr="008A0992">
        <w:rPr>
          <w:rFonts w:ascii="Times New Roman" w:eastAsia="UD デジタル 教科書体 NK-R" w:hAnsi="Times New Roman" w:hint="eastAsia"/>
          <w:color w:val="FF0000"/>
          <w:sz w:val="20"/>
          <w:szCs w:val="20"/>
        </w:rPr>
        <w:t>CMY</w:t>
      </w:r>
      <w:r w:rsidR="002A4171" w:rsidRPr="008A0992">
        <w:rPr>
          <w:rFonts w:ascii="Times New Roman" w:eastAsia="UD デジタル 教科書体 NK-R" w:hAnsi="Times New Roman" w:hint="eastAsia"/>
          <w:color w:val="FF0000"/>
          <w:sz w:val="20"/>
          <w:szCs w:val="20"/>
        </w:rPr>
        <w:t>(</w:t>
      </w:r>
      <w:r w:rsidR="00AA26D7" w:rsidRPr="008A0992">
        <w:rPr>
          <w:rFonts w:ascii="Times New Roman" w:eastAsia="UD デジタル 教科書体 NK-R" w:hAnsi="Times New Roman" w:hint="eastAsia"/>
          <w:color w:val="FF0000"/>
          <w:sz w:val="20"/>
          <w:szCs w:val="20"/>
        </w:rPr>
        <w:t>シアン、マゼンタ、イエロー</w:t>
      </w:r>
      <w:r w:rsidR="002A4171" w:rsidRPr="008A0992">
        <w:rPr>
          <w:rFonts w:ascii="Times New Roman" w:eastAsia="UD デジタル 教科書体 NK-R" w:hAnsi="Times New Roman" w:hint="eastAsia"/>
          <w:color w:val="FF0000"/>
          <w:sz w:val="20"/>
          <w:szCs w:val="20"/>
        </w:rPr>
        <w:t>)</w:t>
      </w:r>
      <w:r w:rsidR="00AA26D7" w:rsidRPr="008A0992">
        <w:rPr>
          <w:rFonts w:ascii="Times New Roman" w:eastAsia="UD デジタル 教科書体 NK-R" w:hAnsi="Times New Roman" w:hint="eastAsia"/>
          <w:color w:val="FF0000"/>
          <w:sz w:val="20"/>
          <w:szCs w:val="20"/>
        </w:rPr>
        <w:t>、前者を混ぜればどんどん明るくなり、三つ混ぜると真っ白、一方で後者は混ぜていくと暗くなり、ついに黒</w:t>
      </w:r>
      <w:r w:rsidR="00AA26D7" w:rsidRPr="008A0992">
        <w:rPr>
          <w:rFonts w:ascii="Times New Roman" w:eastAsia="UD デジタル 教科書体 NK-R" w:hAnsi="Times New Roman" w:hint="eastAsia"/>
          <w:sz w:val="20"/>
          <w:szCs w:val="20"/>
        </w:rPr>
        <w:t>になる。それぞれ</w:t>
      </w:r>
      <w:r w:rsidR="00AA26D7" w:rsidRPr="008A0992">
        <w:rPr>
          <w:rFonts w:ascii="Times New Roman" w:eastAsia="UD デジタル 教科書体 NK-R" w:hAnsi="Times New Roman" w:hint="eastAsia"/>
          <w:color w:val="FF0000"/>
          <w:sz w:val="20"/>
          <w:szCs w:val="20"/>
        </w:rPr>
        <w:t>加法混色、減法混色</w:t>
      </w:r>
      <w:r w:rsidR="00AA26D7" w:rsidRPr="008A0992">
        <w:rPr>
          <w:rFonts w:ascii="Times New Roman" w:eastAsia="UD デジタル 教科書体 NK-R" w:hAnsi="Times New Roman" w:hint="eastAsia"/>
          <w:sz w:val="20"/>
          <w:szCs w:val="20"/>
        </w:rPr>
        <w:t>と呼ぶ。そんな風に異なるのはなぜだろうか。それは、</w:t>
      </w:r>
      <w:r w:rsidR="00AA26D7" w:rsidRPr="008A0992">
        <w:rPr>
          <w:rFonts w:ascii="Times New Roman" w:eastAsia="UD デジタル 教科書体 NK-R" w:hAnsi="Times New Roman" w:hint="eastAsia"/>
          <w:color w:val="FF0000"/>
          <w:sz w:val="20"/>
          <w:szCs w:val="20"/>
        </w:rPr>
        <w:t>色の三原色とは「光」ではなく「物体の色」</w:t>
      </w:r>
      <w:r w:rsidR="00AA26D7" w:rsidRPr="008A0992">
        <w:rPr>
          <w:rFonts w:ascii="Times New Roman" w:eastAsia="UD デジタル 教科書体 NK-R" w:hAnsi="Times New Roman" w:hint="eastAsia"/>
          <w:sz w:val="20"/>
          <w:szCs w:val="20"/>
        </w:rPr>
        <w:t>に対してのものだから。普通の物体は自分では発光せず、外からの光を反射することで姿が見える。その</w:t>
      </w:r>
      <w:r w:rsidR="00AA26D7" w:rsidRPr="008A0992">
        <w:rPr>
          <w:rFonts w:ascii="Times New Roman" w:eastAsia="UD デジタル 教科書体 NK-R" w:hAnsi="Times New Roman" w:hint="eastAsia"/>
          <w:color w:val="FF0000"/>
          <w:sz w:val="20"/>
          <w:szCs w:val="20"/>
        </w:rPr>
        <w:t>物体の色は、全ての成分を含む「白色光」の中から特定の波長を吸収し、残りを反射することで現れる</w:t>
      </w:r>
      <w:r w:rsidR="00AA26D7" w:rsidRPr="008A0992">
        <w:rPr>
          <w:rFonts w:ascii="Times New Roman" w:eastAsia="UD デジタル 教科書体 NK-R" w:hAnsi="Times New Roman" w:hint="eastAsia"/>
          <w:sz w:val="20"/>
          <w:szCs w:val="20"/>
        </w:rPr>
        <w:t>のだ。例えば</w:t>
      </w:r>
      <w:r w:rsidR="00E757A4" w:rsidRPr="008A0992">
        <w:rPr>
          <w:rFonts w:ascii="Times New Roman" w:eastAsia="UD デジタル 教科書体 NK-R" w:hAnsi="Times New Roman" w:hint="eastAsia"/>
          <w:sz w:val="20"/>
          <w:szCs w:val="20"/>
        </w:rPr>
        <w:t>マゼンタは赤と青が混じったところに現れるが、これは見方を変えると、全ての色が混ざった</w:t>
      </w:r>
      <w:r w:rsidR="00E757A4" w:rsidRPr="008A0992">
        <w:rPr>
          <w:rFonts w:ascii="Times New Roman" w:eastAsia="UD デジタル 教科書体 NK-R" w:hAnsi="Times New Roman" w:hint="eastAsia"/>
          <w:color w:val="FF0000"/>
          <w:sz w:val="20"/>
          <w:szCs w:val="20"/>
        </w:rPr>
        <w:t>白から、緑を除いた</w:t>
      </w:r>
      <w:r w:rsidR="00E757A4" w:rsidRPr="008A0992">
        <w:rPr>
          <w:rFonts w:ascii="Times New Roman" w:eastAsia="UD デジタル 教科書体 NK-R" w:hAnsi="Times New Roman" w:hint="eastAsia"/>
          <w:sz w:val="20"/>
          <w:szCs w:val="20"/>
        </w:rPr>
        <w:t>ものであるともいえる。白色の光のうち緑のみを吸収し、残りを反射することでマゼンタに見えるのである。色の三原色は、全ての色が混ざった状態から光の三原色の</w:t>
      </w:r>
      <w:r w:rsidR="00E757A4" w:rsidRPr="008A0992">
        <w:rPr>
          <w:rFonts w:ascii="Times New Roman" w:eastAsia="UD デジタル 教科書体 NK-R" w:hAnsi="Times New Roman" w:hint="eastAsia"/>
          <w:sz w:val="20"/>
          <w:szCs w:val="20"/>
        </w:rPr>
        <w:t>1</w:t>
      </w:r>
      <w:r w:rsidR="00E757A4" w:rsidRPr="008A0992">
        <w:rPr>
          <w:rFonts w:ascii="Times New Roman" w:eastAsia="UD デジタル 教科書体 NK-R" w:hAnsi="Times New Roman" w:hint="eastAsia"/>
          <w:sz w:val="20"/>
          <w:szCs w:val="20"/>
        </w:rPr>
        <w:t>色を除いた残りが示す色になっている、ということ。このように「赤とシアン」「緑とマゼンタ」「青とイエロー」のような関係を、互いに「補色」という。絵の具を混ぜ合わせると、混ぜるたびに吸収される成分が増えて、黒になってしまう。</w:t>
      </w:r>
    </w:p>
    <w:p w14:paraId="1BAE2849" w14:textId="77777777" w:rsidR="007F1372" w:rsidRPr="008A0992" w:rsidRDefault="00FC78C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色彩学の概略・</w:t>
      </w:r>
      <w:r w:rsidR="004C4251" w:rsidRPr="008A0992">
        <w:rPr>
          <w:rFonts w:ascii="Times New Roman" w:eastAsia="UD デジタル 教科書体 NK-R" w:hAnsi="Times New Roman" w:hint="eastAsia"/>
          <w:sz w:val="20"/>
          <w:szCs w:val="20"/>
        </w:rPr>
        <w:t>同じ白色光でも全く違うものがある……上で「全ての成分を含んだ白色光」とかいたが、そんなものは存在しない。蛍光灯も太陽光も電球も同じ「白」だが、そのスペクトルを見ると全く似ても似つかないのである。</w:t>
      </w:r>
      <w:r w:rsidR="004C4251" w:rsidRPr="008A0992">
        <w:rPr>
          <w:rFonts w:ascii="Times New Roman" w:eastAsia="UD デジタル 教科書体 NK-R" w:hAnsi="Times New Roman" w:hint="eastAsia"/>
          <w:color w:val="FF0000"/>
          <w:sz w:val="20"/>
          <w:szCs w:val="20"/>
        </w:rPr>
        <w:t>外で見たときと部屋で見たときでは、全く違う色に見えてしまう</w:t>
      </w:r>
      <w:r w:rsidR="004C4251" w:rsidRPr="008A0992">
        <w:rPr>
          <w:rFonts w:ascii="Times New Roman" w:eastAsia="UD デジタル 教科書体 NK-R" w:hAnsi="Times New Roman" w:hint="eastAsia"/>
          <w:sz w:val="20"/>
          <w:szCs w:val="20"/>
        </w:rPr>
        <w:t>ことがある。インテリアを選ぶ場合なんかは特に注意したい。</w:t>
      </w:r>
    </w:p>
    <w:p w14:paraId="034C46D3" w14:textId="77777777" w:rsidR="004C4251" w:rsidRPr="008A0992" w:rsidRDefault="00FC78C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色彩学の概略・</w:t>
      </w:r>
      <w:r w:rsidR="004C4251" w:rsidRPr="008A0992">
        <w:rPr>
          <w:rFonts w:ascii="Times New Roman" w:eastAsia="UD デジタル 教科書体 NK-R" w:hAnsi="Times New Roman" w:hint="eastAsia"/>
          <w:sz w:val="20"/>
          <w:szCs w:val="20"/>
        </w:rPr>
        <w:t>単純な</w:t>
      </w:r>
      <w:r w:rsidR="004C4251" w:rsidRPr="008A0992">
        <w:rPr>
          <w:rFonts w:ascii="Times New Roman" w:eastAsia="UD デジタル 教科書体 NK-R" w:hAnsi="Times New Roman" w:hint="eastAsia"/>
          <w:sz w:val="20"/>
          <w:szCs w:val="20"/>
        </w:rPr>
        <w:t>RGB</w:t>
      </w:r>
      <w:r w:rsidR="004C4251" w:rsidRPr="008A0992">
        <w:rPr>
          <w:rFonts w:ascii="Times New Roman" w:eastAsia="UD デジタル 教科書体 NK-R" w:hAnsi="Times New Roman" w:hint="eastAsia"/>
          <w:sz w:val="20"/>
          <w:szCs w:val="20"/>
        </w:rPr>
        <w:t>の組み合わせでは表せない色がある……人間の錐体細胞の感度は</w:t>
      </w:r>
      <w:r w:rsidR="008F6DD3" w:rsidRPr="008A0992">
        <w:rPr>
          <w:rFonts w:ascii="Times New Roman" w:eastAsia="UD デジタル 教科書体 NK-R" w:hAnsi="Times New Roman" w:hint="eastAsia"/>
          <w:sz w:val="20"/>
          <w:szCs w:val="20"/>
        </w:rPr>
        <w:t>複雑な関係をもつため、単純に表すことはできない。</w:t>
      </w:r>
      <w:r w:rsidR="008F6DD3" w:rsidRPr="008A0992">
        <w:rPr>
          <w:rFonts w:ascii="Times New Roman" w:eastAsia="UD デジタル 教科書体 NK-R" w:hAnsi="Times New Roman" w:hint="eastAsia"/>
          <w:color w:val="FF0000"/>
          <w:sz w:val="20"/>
          <w:szCs w:val="20"/>
        </w:rPr>
        <w:t>特定の色の「強度」をマイナスにすればよいのだが、それはあくまで数学</w:t>
      </w:r>
      <w:r w:rsidR="008F6DD3" w:rsidRPr="008A0992">
        <w:rPr>
          <w:rFonts w:ascii="Times New Roman" w:eastAsia="UD デジタル 教科書体 NK-R" w:hAnsi="Times New Roman" w:hint="eastAsia"/>
          <w:sz w:val="20"/>
          <w:szCs w:val="20"/>
        </w:rPr>
        <w:t>の話。特定の色の強度をマイナスにする、つまり光を吸い取る光源なんてないので困る。そこで、</w:t>
      </w:r>
      <w:r w:rsidR="008F6DD3" w:rsidRPr="008A0992">
        <w:rPr>
          <w:rFonts w:ascii="Times New Roman" w:eastAsia="UD デジタル 教科書体 NK-R" w:hAnsi="Times New Roman" w:hint="eastAsia"/>
          <w:color w:val="FF0000"/>
          <w:sz w:val="20"/>
          <w:szCs w:val="20"/>
        </w:rPr>
        <w:t>3</w:t>
      </w:r>
      <w:r w:rsidR="008F6DD3" w:rsidRPr="008A0992">
        <w:rPr>
          <w:rFonts w:ascii="Times New Roman" w:eastAsia="UD デジタル 教科書体 NK-R" w:hAnsi="Times New Roman" w:hint="eastAsia"/>
          <w:color w:val="FF0000"/>
          <w:sz w:val="20"/>
          <w:szCs w:val="20"/>
        </w:rPr>
        <w:t>原色をうまく組み合わせ、全ての色を表現できる指定方法</w:t>
      </w:r>
      <w:r w:rsidR="008F6DD3" w:rsidRPr="008A0992">
        <w:rPr>
          <w:rFonts w:ascii="Times New Roman" w:eastAsia="UD デジタル 教科書体 NK-R" w:hAnsi="Times New Roman" w:hint="eastAsia"/>
          <w:sz w:val="20"/>
          <w:szCs w:val="20"/>
        </w:rPr>
        <w:t>が考えられた。それが</w:t>
      </w:r>
      <w:r w:rsidR="008F6DD3" w:rsidRPr="008A0992">
        <w:rPr>
          <w:rFonts w:ascii="Times New Roman" w:eastAsia="UD デジタル 教科書体 NK-R" w:hAnsi="Times New Roman" w:hint="eastAsia"/>
          <w:color w:val="FF0000"/>
          <w:sz w:val="20"/>
          <w:szCs w:val="20"/>
        </w:rPr>
        <w:t>XYZ</w:t>
      </w:r>
      <w:r w:rsidR="008F6DD3" w:rsidRPr="008A0992">
        <w:rPr>
          <w:rFonts w:ascii="Times New Roman" w:eastAsia="UD デジタル 教科書体 NK-R" w:hAnsi="Times New Roman" w:hint="eastAsia"/>
          <w:color w:val="FF0000"/>
          <w:sz w:val="20"/>
          <w:szCs w:val="20"/>
        </w:rPr>
        <w:t>色度図</w:t>
      </w:r>
      <w:r w:rsidR="008F6DD3" w:rsidRPr="008A0992">
        <w:rPr>
          <w:rFonts w:ascii="Times New Roman" w:eastAsia="UD デジタル 教科書体 NK-R" w:hAnsi="Times New Roman" w:hint="eastAsia"/>
          <w:sz w:val="20"/>
          <w:szCs w:val="20"/>
        </w:rPr>
        <w:t>である。</w:t>
      </w:r>
      <w:r w:rsidR="008F6DD3" w:rsidRPr="008A0992">
        <w:rPr>
          <w:rFonts w:ascii="Times New Roman" w:eastAsia="UD デジタル 教科書体 NK-R" w:hAnsi="Times New Roman" w:hint="eastAsia"/>
          <w:sz w:val="20"/>
          <w:szCs w:val="20"/>
        </w:rPr>
        <w:t>RGB</w:t>
      </w:r>
      <w:r w:rsidR="008F6DD3" w:rsidRPr="008A0992">
        <w:rPr>
          <w:rFonts w:ascii="Times New Roman" w:eastAsia="UD デジタル 教科書体 NK-R" w:hAnsi="Times New Roman" w:hint="eastAsia"/>
          <w:sz w:val="20"/>
          <w:szCs w:val="20"/>
        </w:rPr>
        <w:t>のかわりに</w:t>
      </w:r>
      <w:r w:rsidR="008F6DD3" w:rsidRPr="008A0992">
        <w:rPr>
          <w:rFonts w:ascii="Times New Roman" w:eastAsia="UD デジタル 教科書体 NK-R" w:hAnsi="Times New Roman" w:hint="eastAsia"/>
          <w:color w:val="FF0000"/>
          <w:sz w:val="20"/>
          <w:szCs w:val="20"/>
        </w:rPr>
        <w:t>XYZ</w:t>
      </w:r>
      <w:r w:rsidR="008F6DD3" w:rsidRPr="008A0992">
        <w:rPr>
          <w:rFonts w:ascii="Times New Roman" w:eastAsia="UD デジタル 教科書体 NK-R" w:hAnsi="Times New Roman" w:hint="eastAsia"/>
          <w:color w:val="FF0000"/>
          <w:sz w:val="20"/>
          <w:szCs w:val="20"/>
        </w:rPr>
        <w:t>という数値の組み合わせで色を表す</w:t>
      </w:r>
      <w:r w:rsidR="008F6DD3" w:rsidRPr="008A0992">
        <w:rPr>
          <w:rFonts w:ascii="Times New Roman" w:eastAsia="UD デジタル 教科書体 NK-R" w:hAnsi="Times New Roman" w:hint="eastAsia"/>
          <w:sz w:val="20"/>
          <w:szCs w:val="20"/>
        </w:rPr>
        <w:t>。完全な</w:t>
      </w:r>
      <w:r w:rsidR="008F6DD3" w:rsidRPr="008A0992">
        <w:rPr>
          <w:rFonts w:ascii="Times New Roman" w:eastAsia="UD デジタル 教科書体 NK-R" w:hAnsi="Times New Roman" w:hint="eastAsia"/>
          <w:sz w:val="20"/>
          <w:szCs w:val="20"/>
        </w:rPr>
        <w:t>RGB</w:t>
      </w:r>
      <w:r w:rsidR="008F6DD3" w:rsidRPr="008A0992">
        <w:rPr>
          <w:rFonts w:ascii="Times New Roman" w:eastAsia="UD デジタル 教科書体 NK-R" w:hAnsi="Times New Roman" w:hint="eastAsia"/>
          <w:sz w:val="20"/>
          <w:szCs w:val="20"/>
        </w:rPr>
        <w:t>ではなく、</w:t>
      </w:r>
      <w:r w:rsidR="008F6DD3" w:rsidRPr="008A0992">
        <w:rPr>
          <w:rFonts w:ascii="Times New Roman" w:eastAsia="UD デジタル 教科書体 NK-R" w:hAnsi="Times New Roman" w:hint="eastAsia"/>
          <w:color w:val="FF0000"/>
          <w:sz w:val="20"/>
          <w:szCs w:val="20"/>
        </w:rPr>
        <w:t>X</w:t>
      </w:r>
      <w:r w:rsidR="008F6DD3" w:rsidRPr="008A0992">
        <w:rPr>
          <w:rFonts w:ascii="Times New Roman" w:eastAsia="UD デジタル 教科書体 NK-R" w:hAnsi="Times New Roman" w:hint="eastAsia"/>
          <w:color w:val="FF0000"/>
          <w:sz w:val="20"/>
          <w:szCs w:val="20"/>
        </w:rPr>
        <w:t>には青の、</w:t>
      </w:r>
      <w:r w:rsidR="008F6DD3" w:rsidRPr="008A0992">
        <w:rPr>
          <w:rFonts w:ascii="Times New Roman" w:eastAsia="UD デジタル 教科書体 NK-R" w:hAnsi="Times New Roman" w:hint="eastAsia"/>
          <w:color w:val="FF0000"/>
          <w:sz w:val="20"/>
          <w:szCs w:val="20"/>
        </w:rPr>
        <w:t>Y</w:t>
      </w:r>
      <w:r w:rsidR="008F6DD3" w:rsidRPr="008A0992">
        <w:rPr>
          <w:rFonts w:ascii="Times New Roman" w:eastAsia="UD デジタル 教科書体 NK-R" w:hAnsi="Times New Roman" w:hint="eastAsia"/>
          <w:color w:val="FF0000"/>
          <w:sz w:val="20"/>
          <w:szCs w:val="20"/>
        </w:rPr>
        <w:t>には明るさの情報も</w:t>
      </w:r>
      <w:r w:rsidR="008F6DD3" w:rsidRPr="008A0992">
        <w:rPr>
          <w:rFonts w:ascii="Times New Roman" w:eastAsia="UD デジタル 教科書体 NK-R" w:hAnsi="Times New Roman" w:hint="eastAsia"/>
          <w:sz w:val="20"/>
          <w:szCs w:val="20"/>
        </w:rPr>
        <w:t>盛り込まれている。しかしこれも完ぺきではない。色を</w:t>
      </w:r>
      <w:r w:rsidR="008F6DD3" w:rsidRPr="008A0992">
        <w:rPr>
          <w:rFonts w:ascii="Times New Roman" w:eastAsia="UD デジタル 教科書体 NK-R" w:hAnsi="Times New Roman" w:hint="eastAsia"/>
          <w:sz w:val="20"/>
          <w:szCs w:val="20"/>
        </w:rPr>
        <w:t>3</w:t>
      </w:r>
      <w:r w:rsidR="008F6DD3" w:rsidRPr="008A0992">
        <w:rPr>
          <w:rFonts w:ascii="Times New Roman" w:eastAsia="UD デジタル 教科書体 NK-R" w:hAnsi="Times New Roman" w:hint="eastAsia"/>
          <w:sz w:val="20"/>
          <w:szCs w:val="20"/>
        </w:rPr>
        <w:t>次元で表示する必要があって、頭で考えたり紙の上で表したりが難しいのだ。そこで今度は、</w:t>
      </w:r>
      <w:r w:rsidR="008F6DD3" w:rsidRPr="008A0992">
        <w:rPr>
          <w:rFonts w:ascii="Times New Roman" w:eastAsia="UD デジタル 教科書体 NK-R" w:hAnsi="Times New Roman" w:hint="eastAsia"/>
          <w:sz w:val="20"/>
          <w:szCs w:val="20"/>
        </w:rPr>
        <w:t>X</w:t>
      </w:r>
      <w:r w:rsidR="008F6DD3" w:rsidRPr="008A0992">
        <w:rPr>
          <w:rFonts w:ascii="Times New Roman" w:eastAsia="UD デジタル 教科書体 NK-R" w:hAnsi="Times New Roman" w:hint="eastAsia"/>
          <w:sz w:val="20"/>
          <w:szCs w:val="20"/>
        </w:rPr>
        <w:t>、</w:t>
      </w:r>
      <w:r w:rsidR="008F6DD3" w:rsidRPr="008A0992">
        <w:rPr>
          <w:rFonts w:ascii="Times New Roman" w:eastAsia="UD デジタル 教科書体 NK-R" w:hAnsi="Times New Roman" w:hint="eastAsia"/>
          <w:sz w:val="20"/>
          <w:szCs w:val="20"/>
        </w:rPr>
        <w:t>Y</w:t>
      </w:r>
      <w:r w:rsidR="008F6DD3" w:rsidRPr="008A0992">
        <w:rPr>
          <w:rFonts w:ascii="Times New Roman" w:eastAsia="UD デジタル 教科書体 NK-R" w:hAnsi="Times New Roman" w:hint="eastAsia"/>
          <w:sz w:val="20"/>
          <w:szCs w:val="20"/>
        </w:rPr>
        <w:t>、</w:t>
      </w:r>
      <w:r w:rsidR="008F6DD3" w:rsidRPr="008A0992">
        <w:rPr>
          <w:rFonts w:ascii="Times New Roman" w:eastAsia="UD デジタル 教科書体 NK-R" w:hAnsi="Times New Roman" w:hint="eastAsia"/>
          <w:sz w:val="20"/>
          <w:szCs w:val="20"/>
        </w:rPr>
        <w:t>Z</w:t>
      </w:r>
      <w:r w:rsidR="008F6DD3" w:rsidRPr="008A0992">
        <w:rPr>
          <w:rFonts w:ascii="Times New Roman" w:eastAsia="UD デジタル 教科書体 NK-R" w:hAnsi="Times New Roman" w:hint="eastAsia"/>
          <w:sz w:val="20"/>
          <w:szCs w:val="20"/>
        </w:rPr>
        <w:t>の各要素がどれだけ入っているかの割合</w:t>
      </w:r>
      <w:r w:rsidR="002A4171" w:rsidRPr="008A0992">
        <w:rPr>
          <w:rFonts w:ascii="Times New Roman" w:eastAsia="UD デジタル 教科書体 NK-R" w:hAnsi="Times New Roman" w:hint="eastAsia"/>
          <w:sz w:val="20"/>
          <w:szCs w:val="20"/>
        </w:rPr>
        <w:t>(</w:t>
      </w:r>
      <w:r w:rsidR="008F6DD3" w:rsidRPr="008A0992">
        <w:rPr>
          <w:rFonts w:ascii="Times New Roman" w:eastAsia="UD デジタル 教科書体 NK-R" w:hAnsi="Times New Roman" w:hint="eastAsia"/>
          <w:sz w:val="20"/>
          <w:szCs w:val="20"/>
        </w:rPr>
        <w:t>2</w:t>
      </w:r>
      <w:r w:rsidR="008F6DD3" w:rsidRPr="008A0992">
        <w:rPr>
          <w:rFonts w:ascii="Times New Roman" w:eastAsia="UD デジタル 教科書体 NK-R" w:hAnsi="Times New Roman" w:hint="eastAsia"/>
          <w:sz w:val="20"/>
          <w:szCs w:val="20"/>
        </w:rPr>
        <w:t>つ決まれば</w:t>
      </w:r>
      <w:r w:rsidR="008F6DD3" w:rsidRPr="008A0992">
        <w:rPr>
          <w:rFonts w:ascii="Times New Roman" w:eastAsia="UD デジタル 教科書体 NK-R" w:hAnsi="Times New Roman" w:hint="eastAsia"/>
          <w:sz w:val="20"/>
          <w:szCs w:val="20"/>
        </w:rPr>
        <w:t>1</w:t>
      </w:r>
      <w:r w:rsidR="008F6DD3" w:rsidRPr="008A0992">
        <w:rPr>
          <w:rFonts w:ascii="Times New Roman" w:eastAsia="UD デジタル 教科書体 NK-R" w:hAnsi="Times New Roman" w:hint="eastAsia"/>
          <w:sz w:val="20"/>
          <w:szCs w:val="20"/>
        </w:rPr>
        <w:t>つは確定する</w:t>
      </w:r>
      <w:r w:rsidR="002A4171" w:rsidRPr="008A0992">
        <w:rPr>
          <w:rFonts w:ascii="Times New Roman" w:eastAsia="UD デジタル 教科書体 NK-R" w:hAnsi="Times New Roman" w:hint="eastAsia"/>
          <w:sz w:val="20"/>
          <w:szCs w:val="20"/>
        </w:rPr>
        <w:t>)</w:t>
      </w:r>
      <w:r w:rsidR="008F6DD3" w:rsidRPr="008A0992">
        <w:rPr>
          <w:rFonts w:ascii="Times New Roman" w:eastAsia="UD デジタル 教科書体 NK-R" w:hAnsi="Times New Roman" w:hint="eastAsia"/>
          <w:sz w:val="20"/>
          <w:szCs w:val="20"/>
        </w:rPr>
        <w:t>で</w:t>
      </w:r>
      <w:r w:rsidR="00E42DAD" w:rsidRPr="008A0992">
        <w:rPr>
          <w:rFonts w:ascii="Times New Roman" w:eastAsia="UD デジタル 教科書体 NK-R" w:hAnsi="Times New Roman" w:hint="eastAsia"/>
          <w:sz w:val="20"/>
          <w:szCs w:val="20"/>
        </w:rPr>
        <w:t>表示、残りの</w:t>
      </w:r>
      <w:r w:rsidR="00E42DAD" w:rsidRPr="008A0992">
        <w:rPr>
          <w:rFonts w:ascii="Times New Roman" w:eastAsia="UD デジタル 教科書体 NK-R" w:hAnsi="Times New Roman" w:hint="eastAsia"/>
          <w:sz w:val="20"/>
          <w:szCs w:val="20"/>
        </w:rPr>
        <w:t>1</w:t>
      </w:r>
      <w:r w:rsidR="00E42DAD" w:rsidRPr="008A0992">
        <w:rPr>
          <w:rFonts w:ascii="Times New Roman" w:eastAsia="UD デジタル 教科書体 NK-R" w:hAnsi="Times New Roman" w:hint="eastAsia"/>
          <w:sz w:val="20"/>
          <w:szCs w:val="20"/>
        </w:rPr>
        <w:t>つの軸で絶対値を表示する方法が考えられた。絶対値を示す軸には、主として明るさ情報を表すＹを、色を示すのにはＸとＹを使うのが一般的で、</w:t>
      </w:r>
      <w:r w:rsidR="00E42DAD" w:rsidRPr="008A0992">
        <w:rPr>
          <w:rFonts w:ascii="Times New Roman" w:eastAsia="UD デジタル 教科書体 NK-R" w:hAnsi="Times New Roman" w:hint="eastAsia"/>
          <w:sz w:val="20"/>
          <w:szCs w:val="20"/>
        </w:rPr>
        <w:t>Yxy</w:t>
      </w:r>
      <w:r w:rsidR="00E42DAD" w:rsidRPr="008A0992">
        <w:rPr>
          <w:rFonts w:ascii="Times New Roman" w:eastAsia="UD デジタル 教科書体 NK-R" w:hAnsi="Times New Roman" w:hint="eastAsia"/>
          <w:sz w:val="20"/>
          <w:szCs w:val="20"/>
        </w:rPr>
        <w:t>表色系と呼ばれている。</w:t>
      </w:r>
      <w:r w:rsidR="00E42DAD" w:rsidRPr="008A0992">
        <w:rPr>
          <w:rFonts w:ascii="Times New Roman" w:eastAsia="UD デジタル 教科書体 NK-R" w:hAnsi="Times New Roman" w:hint="eastAsia"/>
          <w:sz w:val="20"/>
          <w:szCs w:val="20"/>
        </w:rPr>
        <w:t>Y</w:t>
      </w:r>
      <w:r w:rsidR="00E42DAD" w:rsidRPr="008A0992">
        <w:rPr>
          <w:rFonts w:ascii="Times New Roman" w:eastAsia="UD デジタル 教科書体 NK-R" w:hAnsi="Times New Roman" w:hint="eastAsia"/>
          <w:sz w:val="20"/>
          <w:szCs w:val="20"/>
        </w:rPr>
        <w:t>軸の明るさは表示せずとも影響が少ないので、普通は</w:t>
      </w:r>
      <w:r w:rsidR="00E42DAD" w:rsidRPr="008A0992">
        <w:rPr>
          <w:rFonts w:ascii="Times New Roman" w:eastAsia="UD デジタル 教科書体 NK-R" w:hAnsi="Times New Roman" w:hint="eastAsia"/>
          <w:sz w:val="20"/>
          <w:szCs w:val="20"/>
        </w:rPr>
        <w:t>xy</w:t>
      </w:r>
      <w:r w:rsidR="00E42DAD" w:rsidRPr="008A0992">
        <w:rPr>
          <w:rFonts w:ascii="Times New Roman" w:eastAsia="UD デジタル 教科書体 NK-R" w:hAnsi="Times New Roman" w:hint="eastAsia"/>
          <w:sz w:val="20"/>
          <w:szCs w:val="20"/>
        </w:rPr>
        <w:t>平面のみが描かれる。さてこれで今度こそ、と思いきや、チャートの形がいびつで、緑の領域がやたら広いという文句が。図の上で違った位置にある</w:t>
      </w:r>
      <w:r w:rsidR="00E42DAD" w:rsidRPr="008A0992">
        <w:rPr>
          <w:rFonts w:ascii="Times New Roman" w:eastAsia="UD デジタル 教科書体 NK-R" w:hAnsi="Times New Roman" w:hint="eastAsia"/>
          <w:sz w:val="20"/>
          <w:szCs w:val="20"/>
        </w:rPr>
        <w:t>2</w:t>
      </w:r>
      <w:r w:rsidR="00E42DAD" w:rsidRPr="008A0992">
        <w:rPr>
          <w:rFonts w:ascii="Times New Roman" w:eastAsia="UD デジタル 教科書体 NK-R" w:hAnsi="Times New Roman" w:hint="eastAsia"/>
          <w:sz w:val="20"/>
          <w:szCs w:val="20"/>
        </w:rPr>
        <w:t>つがそんなに違って見えないとか、すぐ近くにある色なのに全然違うという問題がある。そこで</w:t>
      </w:r>
      <w:r w:rsidR="00E42DAD" w:rsidRPr="008A0992">
        <w:rPr>
          <w:rFonts w:ascii="Times New Roman" w:eastAsia="UD デジタル 教科書体 NK-R" w:hAnsi="Times New Roman" w:hint="eastAsia"/>
          <w:sz w:val="20"/>
          <w:szCs w:val="20"/>
        </w:rPr>
        <w:t>L*a*b</w:t>
      </w:r>
      <w:r w:rsidR="00E42DAD" w:rsidRPr="008A0992">
        <w:rPr>
          <w:rFonts w:ascii="Times New Roman" w:eastAsia="UD デジタル 教科書体 NK-R" w:hAnsi="Times New Roman" w:hint="eastAsia"/>
          <w:sz w:val="20"/>
          <w:szCs w:val="20"/>
        </w:rPr>
        <w:t>というものも</w:t>
      </w:r>
      <w:r w:rsidR="00812BBE" w:rsidRPr="008A0992">
        <w:rPr>
          <w:rFonts w:ascii="Times New Roman" w:eastAsia="UD デジタル 教科書体 NK-R" w:hAnsi="Times New Roman" w:hint="eastAsia"/>
          <w:sz w:val="20"/>
          <w:szCs w:val="20"/>
        </w:rPr>
        <w:t>考えられた。</w:t>
      </w:r>
    </w:p>
    <w:p w14:paraId="2045B903" w14:textId="77777777" w:rsidR="00064C13" w:rsidRPr="008A0992" w:rsidRDefault="00FC78C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色彩学の概略・</w:t>
      </w:r>
      <w:r w:rsidR="00812BBE" w:rsidRPr="008A0992">
        <w:rPr>
          <w:rFonts w:ascii="Times New Roman" w:eastAsia="UD デジタル 教科書体 NK-R" w:hAnsi="Times New Roman" w:hint="eastAsia"/>
          <w:sz w:val="20"/>
          <w:szCs w:val="20"/>
        </w:rPr>
        <w:t>マンセルの色立体……上のような論議の中で生み出された、</w:t>
      </w:r>
      <w:r w:rsidR="00812BBE" w:rsidRPr="008A0992">
        <w:rPr>
          <w:rFonts w:ascii="Times New Roman" w:eastAsia="UD デジタル 教科書体 NK-R" w:hAnsi="Times New Roman" w:hint="eastAsia"/>
          <w:color w:val="FF0000"/>
          <w:sz w:val="20"/>
          <w:szCs w:val="20"/>
        </w:rPr>
        <w:t>感覚的に理解しやすい表色系</w:t>
      </w:r>
      <w:r w:rsidR="00812BBE" w:rsidRPr="008A0992">
        <w:rPr>
          <w:rFonts w:ascii="Times New Roman" w:eastAsia="UD デジタル 教科書体 NK-R" w:hAnsi="Times New Roman" w:hint="eastAsia"/>
          <w:sz w:val="20"/>
          <w:szCs w:val="20"/>
        </w:rPr>
        <w:t>。しくみは極めて単純で、色の要素を</w:t>
      </w:r>
      <w:r w:rsidR="00812BBE" w:rsidRPr="008A0992">
        <w:rPr>
          <w:rFonts w:ascii="Times New Roman" w:eastAsia="UD デジタル 教科書体 NK-R" w:hAnsi="Times New Roman" w:hint="eastAsia"/>
          <w:color w:val="FF0000"/>
          <w:sz w:val="20"/>
          <w:szCs w:val="20"/>
        </w:rPr>
        <w:t>「色合い</w:t>
      </w:r>
      <w:r w:rsidR="002A4171" w:rsidRPr="008A0992">
        <w:rPr>
          <w:rFonts w:ascii="Times New Roman" w:eastAsia="UD デジタル 教科書体 NK-R" w:hAnsi="Times New Roman" w:hint="eastAsia"/>
          <w:color w:val="FF0000"/>
          <w:sz w:val="20"/>
          <w:szCs w:val="20"/>
        </w:rPr>
        <w:t>(</w:t>
      </w:r>
      <w:r w:rsidR="00812BBE" w:rsidRPr="008A0992">
        <w:rPr>
          <w:rFonts w:ascii="Times New Roman" w:eastAsia="UD デジタル 教科書体 NK-R" w:hAnsi="Times New Roman" w:hint="eastAsia"/>
          <w:color w:val="FF0000"/>
          <w:sz w:val="20"/>
          <w:szCs w:val="20"/>
        </w:rPr>
        <w:t>色相</w:t>
      </w:r>
      <w:r w:rsidR="002A4171" w:rsidRPr="008A0992">
        <w:rPr>
          <w:rFonts w:ascii="Times New Roman" w:eastAsia="UD デジタル 教科書体 NK-R" w:hAnsi="Times New Roman" w:hint="eastAsia"/>
          <w:color w:val="FF0000"/>
          <w:sz w:val="20"/>
          <w:szCs w:val="20"/>
        </w:rPr>
        <w:t>)</w:t>
      </w:r>
      <w:r w:rsidR="00812BBE" w:rsidRPr="008A0992">
        <w:rPr>
          <w:rFonts w:ascii="Times New Roman" w:eastAsia="UD デジタル 教科書体 NK-R" w:hAnsi="Times New Roman" w:hint="eastAsia"/>
          <w:color w:val="FF0000"/>
          <w:sz w:val="20"/>
          <w:szCs w:val="20"/>
        </w:rPr>
        <w:t>」と「明るさ</w:t>
      </w:r>
      <w:r w:rsidR="002A4171" w:rsidRPr="008A0992">
        <w:rPr>
          <w:rFonts w:ascii="Times New Roman" w:eastAsia="UD デジタル 教科書体 NK-R" w:hAnsi="Times New Roman" w:hint="eastAsia"/>
          <w:color w:val="FF0000"/>
          <w:sz w:val="20"/>
          <w:szCs w:val="20"/>
        </w:rPr>
        <w:t>(</w:t>
      </w:r>
      <w:r w:rsidR="00812BBE" w:rsidRPr="008A0992">
        <w:rPr>
          <w:rFonts w:ascii="Times New Roman" w:eastAsia="UD デジタル 教科書体 NK-R" w:hAnsi="Times New Roman" w:hint="eastAsia"/>
          <w:color w:val="FF0000"/>
          <w:sz w:val="20"/>
          <w:szCs w:val="20"/>
        </w:rPr>
        <w:t>明度</w:t>
      </w:r>
      <w:r w:rsidR="002A4171" w:rsidRPr="008A0992">
        <w:rPr>
          <w:rFonts w:ascii="Times New Roman" w:eastAsia="UD デジタル 教科書体 NK-R" w:hAnsi="Times New Roman" w:hint="eastAsia"/>
          <w:color w:val="FF0000"/>
          <w:sz w:val="20"/>
          <w:szCs w:val="20"/>
        </w:rPr>
        <w:t>)</w:t>
      </w:r>
      <w:r w:rsidR="00812BBE" w:rsidRPr="008A0992">
        <w:rPr>
          <w:rFonts w:ascii="Times New Roman" w:eastAsia="UD デジタル 教科書体 NK-R" w:hAnsi="Times New Roman" w:hint="eastAsia"/>
          <w:color w:val="FF0000"/>
          <w:sz w:val="20"/>
          <w:szCs w:val="20"/>
        </w:rPr>
        <w:t>」と「鮮やかさ</w:t>
      </w:r>
      <w:r w:rsidR="002A4171" w:rsidRPr="008A0992">
        <w:rPr>
          <w:rFonts w:ascii="Times New Roman" w:eastAsia="UD デジタル 教科書体 NK-R" w:hAnsi="Times New Roman" w:hint="eastAsia"/>
          <w:color w:val="FF0000"/>
          <w:sz w:val="20"/>
          <w:szCs w:val="20"/>
        </w:rPr>
        <w:t>(</w:t>
      </w:r>
      <w:r w:rsidR="00812BBE" w:rsidRPr="008A0992">
        <w:rPr>
          <w:rFonts w:ascii="Times New Roman" w:eastAsia="UD デジタル 教科書体 NK-R" w:hAnsi="Times New Roman" w:hint="eastAsia"/>
          <w:color w:val="FF0000"/>
          <w:sz w:val="20"/>
          <w:szCs w:val="20"/>
        </w:rPr>
        <w:t>彩度</w:t>
      </w:r>
      <w:r w:rsidR="002A4171" w:rsidRPr="008A0992">
        <w:rPr>
          <w:rFonts w:ascii="Times New Roman" w:eastAsia="UD デジタル 教科書体 NK-R" w:hAnsi="Times New Roman" w:hint="eastAsia"/>
          <w:color w:val="FF0000"/>
          <w:sz w:val="20"/>
          <w:szCs w:val="20"/>
        </w:rPr>
        <w:t>)</w:t>
      </w:r>
      <w:r w:rsidR="00812BBE" w:rsidRPr="008A0992">
        <w:rPr>
          <w:rFonts w:ascii="Times New Roman" w:eastAsia="UD デジタル 教科書体 NK-R" w:hAnsi="Times New Roman" w:hint="eastAsia"/>
          <w:color w:val="FF0000"/>
          <w:sz w:val="20"/>
          <w:szCs w:val="20"/>
        </w:rPr>
        <w:t>」の３つに分け、</w:t>
      </w:r>
      <w:r w:rsidR="00812BBE" w:rsidRPr="008A0992">
        <w:rPr>
          <w:rFonts w:ascii="Times New Roman" w:eastAsia="UD デジタル 教科書体 NK-R" w:hAnsi="Times New Roman" w:hint="eastAsia"/>
          <w:color w:val="FF0000"/>
          <w:sz w:val="20"/>
          <w:szCs w:val="20"/>
        </w:rPr>
        <w:t>3</w:t>
      </w:r>
      <w:r w:rsidR="00812BBE" w:rsidRPr="008A0992">
        <w:rPr>
          <w:rFonts w:ascii="Times New Roman" w:eastAsia="UD デジタル 教科書体 NK-R" w:hAnsi="Times New Roman" w:hint="eastAsia"/>
          <w:color w:val="FF0000"/>
          <w:sz w:val="20"/>
          <w:szCs w:val="20"/>
        </w:rPr>
        <w:t>次元表示</w:t>
      </w:r>
      <w:r w:rsidR="00812BBE" w:rsidRPr="008A0992">
        <w:rPr>
          <w:rFonts w:ascii="Times New Roman" w:eastAsia="UD デジタル 教科書体 NK-R" w:hAnsi="Times New Roman" w:hint="eastAsia"/>
          <w:sz w:val="20"/>
          <w:szCs w:val="20"/>
        </w:rPr>
        <w:t>したものだ。美術の教科書とかに載っている。</w:t>
      </w:r>
    </w:p>
    <w:p w14:paraId="2DD76FF3" w14:textId="77777777" w:rsidR="00812BBE" w:rsidRPr="008A0992" w:rsidRDefault="00FC78C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色彩学の概略・</w:t>
      </w:r>
      <w:r w:rsidR="00812BBE" w:rsidRPr="008A0992">
        <w:rPr>
          <w:rFonts w:ascii="Times New Roman" w:eastAsia="UD デジタル 教科書体 NK-R" w:hAnsi="Times New Roman" w:hint="eastAsia"/>
          <w:sz w:val="20"/>
          <w:szCs w:val="20"/>
        </w:rPr>
        <w:t>色をディスプレイ上で表現する方法……ブラウン管でも液晶でも、光の混合で色をつくるので、</w:t>
      </w:r>
      <w:r w:rsidR="00812BBE" w:rsidRPr="008A0992">
        <w:rPr>
          <w:rFonts w:ascii="Times New Roman" w:eastAsia="UD デジタル 教科書体 NK-R" w:hAnsi="Times New Roman" w:hint="eastAsia"/>
          <w:sz w:val="20"/>
          <w:szCs w:val="20"/>
        </w:rPr>
        <w:t>RGB</w:t>
      </w:r>
      <w:r w:rsidR="00812BBE" w:rsidRPr="008A0992">
        <w:rPr>
          <w:rFonts w:ascii="Times New Roman" w:eastAsia="UD デジタル 教科書体 NK-R" w:hAnsi="Times New Roman" w:hint="eastAsia"/>
          <w:sz w:val="20"/>
          <w:szCs w:val="20"/>
        </w:rPr>
        <w:t>がもとになる。</w:t>
      </w:r>
      <w:r w:rsidR="00462229" w:rsidRPr="008A0992">
        <w:rPr>
          <w:rFonts w:ascii="Times New Roman" w:eastAsia="UD デジタル 教科書体 NK-R" w:hAnsi="Times New Roman" w:hint="eastAsia"/>
          <w:color w:val="FF0000"/>
          <w:sz w:val="20"/>
          <w:szCs w:val="20"/>
        </w:rPr>
        <w:t>RGB</w:t>
      </w:r>
      <w:r w:rsidR="00462229" w:rsidRPr="008A0992">
        <w:rPr>
          <w:rFonts w:ascii="Times New Roman" w:eastAsia="UD デジタル 教科書体 NK-R" w:hAnsi="Times New Roman" w:hint="eastAsia"/>
          <w:color w:val="FF0000"/>
          <w:sz w:val="20"/>
          <w:szCs w:val="20"/>
        </w:rPr>
        <w:t>それぞれをどれぐらいの強さで出すかを数式で指定</w:t>
      </w:r>
      <w:r w:rsidR="00462229" w:rsidRPr="008A0992">
        <w:rPr>
          <w:rFonts w:ascii="Times New Roman" w:eastAsia="UD デジタル 教科書体 NK-R" w:hAnsi="Times New Roman" w:hint="eastAsia"/>
          <w:sz w:val="20"/>
          <w:szCs w:val="20"/>
        </w:rPr>
        <w:t>すればよい。よく</w:t>
      </w:r>
      <w:r w:rsidR="00462229" w:rsidRPr="008A0992">
        <w:rPr>
          <w:rFonts w:ascii="Times New Roman" w:eastAsia="UD デジタル 教科書体 NK-R" w:hAnsi="Times New Roman" w:hint="eastAsia"/>
          <w:sz w:val="20"/>
          <w:szCs w:val="20"/>
        </w:rPr>
        <w:t>6</w:t>
      </w:r>
      <w:r w:rsidR="00462229" w:rsidRPr="008A0992">
        <w:rPr>
          <w:rFonts w:ascii="Times New Roman" w:eastAsia="UD デジタル 教科書体 NK-R" w:hAnsi="Times New Roman" w:hint="eastAsia"/>
          <w:sz w:val="20"/>
          <w:szCs w:val="20"/>
        </w:rPr>
        <w:t>ケタの</w:t>
      </w:r>
      <w:r w:rsidR="00462229" w:rsidRPr="008A0992">
        <w:rPr>
          <w:rFonts w:ascii="Times New Roman" w:eastAsia="UD デジタル 教科書体 NK-R" w:hAnsi="Times New Roman" w:hint="eastAsia"/>
          <w:sz w:val="20"/>
          <w:szCs w:val="20"/>
        </w:rPr>
        <w:t>16</w:t>
      </w:r>
      <w:r w:rsidR="00462229" w:rsidRPr="008A0992">
        <w:rPr>
          <w:rFonts w:ascii="Times New Roman" w:eastAsia="UD デジタル 教科書体 NK-R" w:hAnsi="Times New Roman" w:hint="eastAsia"/>
          <w:sz w:val="20"/>
          <w:szCs w:val="20"/>
        </w:rPr>
        <w:t>進数が用いられるが、これは、はじめの</w:t>
      </w:r>
      <w:r w:rsidR="00462229" w:rsidRPr="008A0992">
        <w:rPr>
          <w:rFonts w:ascii="Times New Roman" w:eastAsia="UD デジタル 教科書体 NK-R" w:hAnsi="Times New Roman" w:hint="eastAsia"/>
          <w:sz w:val="20"/>
          <w:szCs w:val="20"/>
        </w:rPr>
        <w:t>2</w:t>
      </w:r>
      <w:r w:rsidR="00462229" w:rsidRPr="008A0992">
        <w:rPr>
          <w:rFonts w:ascii="Times New Roman" w:eastAsia="UD デジタル 教科書体 NK-R" w:hAnsi="Times New Roman" w:hint="eastAsia"/>
          <w:sz w:val="20"/>
          <w:szCs w:val="20"/>
        </w:rPr>
        <w:t>ケタが赤、次が緑、最後に青の強さを</w:t>
      </w:r>
      <w:r w:rsidR="00462229" w:rsidRPr="008A0992">
        <w:rPr>
          <w:rFonts w:ascii="Times New Roman" w:eastAsia="UD デジタル 教科書体 NK-R" w:hAnsi="Times New Roman" w:hint="eastAsia"/>
          <w:sz w:val="20"/>
          <w:szCs w:val="20"/>
        </w:rPr>
        <w:t>256</w:t>
      </w:r>
      <w:r w:rsidR="00462229" w:rsidRPr="008A0992">
        <w:rPr>
          <w:rFonts w:ascii="Times New Roman" w:eastAsia="UD デジタル 教科書体 NK-R" w:hAnsi="Times New Roman" w:hint="eastAsia"/>
          <w:sz w:val="20"/>
          <w:szCs w:val="20"/>
        </w:rPr>
        <w:t>段階で表すものである。</w:t>
      </w:r>
      <w:r w:rsidR="00462229" w:rsidRPr="008A0992">
        <w:rPr>
          <w:rFonts w:ascii="Times New Roman" w:eastAsia="UD デジタル 教科書体 NK-R" w:hAnsi="Times New Roman" w:hint="eastAsia"/>
          <w:color w:val="FF0000"/>
          <w:sz w:val="20"/>
          <w:szCs w:val="20"/>
        </w:rPr>
        <w:t>例えば”</w:t>
      </w:r>
      <w:r w:rsidR="00462229" w:rsidRPr="008A0992">
        <w:rPr>
          <w:rFonts w:ascii="Times New Roman" w:eastAsia="UD デジタル 教科書体 NK-R" w:hAnsi="Times New Roman" w:hint="eastAsia"/>
          <w:color w:val="FF0000"/>
          <w:sz w:val="20"/>
          <w:szCs w:val="20"/>
        </w:rPr>
        <w:t>bfffcf</w:t>
      </w:r>
      <w:r w:rsidR="00462229" w:rsidRPr="008A0992">
        <w:rPr>
          <w:rFonts w:ascii="Times New Roman" w:eastAsia="UD デジタル 教科書体 NK-R" w:hAnsi="Times New Roman" w:hint="eastAsia"/>
          <w:color w:val="FF0000"/>
          <w:sz w:val="20"/>
          <w:szCs w:val="20"/>
        </w:rPr>
        <w:t>”は”</w:t>
      </w:r>
      <w:r w:rsidR="00462229" w:rsidRPr="008A0992">
        <w:rPr>
          <w:rFonts w:ascii="Times New Roman" w:eastAsia="UD デジタル 教科書体 NK-R" w:hAnsi="Times New Roman" w:hint="eastAsia"/>
          <w:color w:val="FF0000"/>
          <w:sz w:val="20"/>
          <w:szCs w:val="20"/>
        </w:rPr>
        <w:t>191/255/207</w:t>
      </w:r>
      <w:r w:rsidR="00462229" w:rsidRPr="008A0992">
        <w:rPr>
          <w:rFonts w:ascii="Times New Roman" w:eastAsia="UD デジタル 教科書体 NK-R" w:hAnsi="Times New Roman" w:hint="eastAsia"/>
          <w:color w:val="FF0000"/>
          <w:sz w:val="20"/>
          <w:szCs w:val="20"/>
        </w:rPr>
        <w:t>”</w:t>
      </w:r>
      <w:r w:rsidR="00462229" w:rsidRPr="008A0992">
        <w:rPr>
          <w:rFonts w:ascii="Times New Roman" w:eastAsia="UD デジタル 教科書体 NK-R" w:hAnsi="Times New Roman" w:hint="eastAsia"/>
          <w:sz w:val="20"/>
          <w:szCs w:val="20"/>
        </w:rPr>
        <w:t>のように。一般的には</w:t>
      </w:r>
      <w:r w:rsidR="00462229" w:rsidRPr="008A0992">
        <w:rPr>
          <w:rFonts w:ascii="Times New Roman" w:eastAsia="UD デジタル 教科書体 NK-R" w:hAnsi="Times New Roman" w:hint="eastAsia"/>
          <w:color w:val="FF0000"/>
          <w:sz w:val="20"/>
          <w:szCs w:val="20"/>
        </w:rPr>
        <w:t>各色</w:t>
      </w:r>
      <w:r w:rsidR="00462229" w:rsidRPr="008A0992">
        <w:rPr>
          <w:rFonts w:ascii="Times New Roman" w:eastAsia="UD デジタル 教科書体 NK-R" w:hAnsi="Times New Roman" w:hint="eastAsia"/>
          <w:color w:val="FF0000"/>
          <w:sz w:val="20"/>
          <w:szCs w:val="20"/>
        </w:rPr>
        <w:t>256</w:t>
      </w:r>
      <w:r w:rsidR="00462229" w:rsidRPr="008A0992">
        <w:rPr>
          <w:rFonts w:ascii="Times New Roman" w:eastAsia="UD デジタル 教科書体 NK-R" w:hAnsi="Times New Roman" w:hint="eastAsia"/>
          <w:color w:val="FF0000"/>
          <w:sz w:val="20"/>
          <w:szCs w:val="20"/>
        </w:rPr>
        <w:t>段階、つまり</w:t>
      </w:r>
      <w:r w:rsidR="00462229" w:rsidRPr="008A0992">
        <w:rPr>
          <w:rFonts w:ascii="Times New Roman" w:eastAsia="UD デジタル 教科書体 NK-R" w:hAnsi="Times New Roman" w:hint="eastAsia"/>
          <w:color w:val="FF0000"/>
          <w:sz w:val="20"/>
          <w:szCs w:val="20"/>
        </w:rPr>
        <w:t>1670</w:t>
      </w:r>
      <w:r w:rsidR="00462229" w:rsidRPr="008A0992">
        <w:rPr>
          <w:rFonts w:ascii="Times New Roman" w:eastAsia="UD デジタル 教科書体 NK-R" w:hAnsi="Times New Roman" w:hint="eastAsia"/>
          <w:color w:val="FF0000"/>
          <w:sz w:val="20"/>
          <w:szCs w:val="20"/>
        </w:rPr>
        <w:t>万色あればほぼ完全に自然の色を表現</w:t>
      </w:r>
      <w:r w:rsidR="00462229" w:rsidRPr="008A0992">
        <w:rPr>
          <w:rFonts w:ascii="Times New Roman" w:eastAsia="UD デジタル 教科書体 NK-R" w:hAnsi="Times New Roman" w:hint="eastAsia"/>
          <w:sz w:val="20"/>
          <w:szCs w:val="20"/>
        </w:rPr>
        <w:t>できる。フルカラーとはこれ</w:t>
      </w:r>
      <w:r w:rsidR="00831E8F" w:rsidRPr="008A0992">
        <w:rPr>
          <w:rFonts w:ascii="Times New Roman" w:eastAsia="UD デジタル 教科書体 NK-R" w:hAnsi="Times New Roman" w:hint="eastAsia"/>
          <w:sz w:val="20"/>
          <w:szCs w:val="20"/>
        </w:rPr>
        <w:t>の</w:t>
      </w:r>
      <w:r w:rsidR="00462229" w:rsidRPr="008A0992">
        <w:rPr>
          <w:rFonts w:ascii="Times New Roman" w:eastAsia="UD デジタル 教科書体 NK-R" w:hAnsi="Times New Roman" w:hint="eastAsia"/>
          <w:sz w:val="20"/>
          <w:szCs w:val="20"/>
        </w:rPr>
        <w:t>ことである。</w:t>
      </w:r>
      <w:r w:rsidR="00462229" w:rsidRPr="008A0992">
        <w:rPr>
          <w:rFonts w:ascii="Times New Roman" w:eastAsia="UD デジタル 教科書体 NK-R" w:hAnsi="Times New Roman" w:hint="eastAsia"/>
          <w:sz w:val="20"/>
          <w:szCs w:val="20"/>
        </w:rPr>
        <w:t>Web</w:t>
      </w:r>
      <w:r w:rsidR="00462229" w:rsidRPr="008A0992">
        <w:rPr>
          <w:rFonts w:ascii="Times New Roman" w:eastAsia="UD デジタル 教科書体 NK-R" w:hAnsi="Times New Roman" w:hint="eastAsia"/>
          <w:sz w:val="20"/>
          <w:szCs w:val="20"/>
        </w:rPr>
        <w:t>で用いられる</w:t>
      </w:r>
      <w:r w:rsidR="00462229" w:rsidRPr="008A0992">
        <w:rPr>
          <w:rFonts w:ascii="Times New Roman" w:eastAsia="UD デジタル 教科書体 NK-R" w:hAnsi="Times New Roman" w:hint="eastAsia"/>
          <w:color w:val="FF0000"/>
          <w:sz w:val="20"/>
          <w:szCs w:val="20"/>
        </w:rPr>
        <w:t>GIF</w:t>
      </w:r>
      <w:r w:rsidR="00462229" w:rsidRPr="008A0992">
        <w:rPr>
          <w:rFonts w:ascii="Times New Roman" w:eastAsia="UD デジタル 教科書体 NK-R" w:hAnsi="Times New Roman" w:hint="eastAsia"/>
          <w:color w:val="FF0000"/>
          <w:sz w:val="20"/>
          <w:szCs w:val="20"/>
        </w:rPr>
        <w:t>はわずか</w:t>
      </w:r>
      <w:r w:rsidR="00462229" w:rsidRPr="008A0992">
        <w:rPr>
          <w:rFonts w:ascii="Times New Roman" w:eastAsia="UD デジタル 教科書体 NK-R" w:hAnsi="Times New Roman" w:hint="eastAsia"/>
          <w:color w:val="FF0000"/>
          <w:sz w:val="20"/>
          <w:szCs w:val="20"/>
        </w:rPr>
        <w:t>256</w:t>
      </w:r>
      <w:r w:rsidR="00462229" w:rsidRPr="008A0992">
        <w:rPr>
          <w:rFonts w:ascii="Times New Roman" w:eastAsia="UD デジタル 教科書体 NK-R" w:hAnsi="Times New Roman" w:hint="eastAsia"/>
          <w:color w:val="FF0000"/>
          <w:sz w:val="20"/>
          <w:szCs w:val="20"/>
        </w:rPr>
        <w:t>色しかないが、これは少し特殊で、適当に選んだ</w:t>
      </w:r>
      <w:r w:rsidR="00462229" w:rsidRPr="008A0992">
        <w:rPr>
          <w:rFonts w:ascii="Times New Roman" w:eastAsia="UD デジタル 教科書体 NK-R" w:hAnsi="Times New Roman" w:hint="eastAsia"/>
          <w:color w:val="FF0000"/>
          <w:sz w:val="20"/>
          <w:szCs w:val="20"/>
        </w:rPr>
        <w:t>256</w:t>
      </w:r>
      <w:r w:rsidR="00462229" w:rsidRPr="008A0992">
        <w:rPr>
          <w:rFonts w:ascii="Times New Roman" w:eastAsia="UD デジタル 教科書体 NK-R" w:hAnsi="Times New Roman" w:hint="eastAsia"/>
          <w:color w:val="FF0000"/>
          <w:sz w:val="20"/>
          <w:szCs w:val="20"/>
        </w:rPr>
        <w:t>通りの色に番号を付けた表</w:t>
      </w:r>
      <w:r w:rsidR="002A4171" w:rsidRPr="008A0992">
        <w:rPr>
          <w:rFonts w:ascii="Times New Roman" w:eastAsia="UD デジタル 教科書体 NK-R" w:hAnsi="Times New Roman" w:hint="eastAsia"/>
          <w:color w:val="FF0000"/>
          <w:sz w:val="20"/>
          <w:szCs w:val="20"/>
        </w:rPr>
        <w:t>(</w:t>
      </w:r>
      <w:r w:rsidR="00462229" w:rsidRPr="008A0992">
        <w:rPr>
          <w:rFonts w:ascii="Times New Roman" w:eastAsia="UD デジタル 教科書体 NK-R" w:hAnsi="Times New Roman" w:hint="eastAsia"/>
          <w:color w:val="FF0000"/>
          <w:sz w:val="20"/>
          <w:szCs w:val="20"/>
        </w:rPr>
        <w:t>カラーパレット</w:t>
      </w:r>
      <w:r w:rsidR="002A4171" w:rsidRPr="008A0992">
        <w:rPr>
          <w:rFonts w:ascii="Times New Roman" w:eastAsia="UD デジタル 教科書体 NK-R" w:hAnsi="Times New Roman" w:hint="eastAsia"/>
          <w:color w:val="FF0000"/>
          <w:sz w:val="20"/>
          <w:szCs w:val="20"/>
        </w:rPr>
        <w:t>)</w:t>
      </w:r>
      <w:r w:rsidR="00462229" w:rsidRPr="008A0992">
        <w:rPr>
          <w:rFonts w:ascii="Times New Roman" w:eastAsia="UD デジタル 教科書体 NK-R" w:hAnsi="Times New Roman" w:hint="eastAsia"/>
          <w:color w:val="FF0000"/>
          <w:sz w:val="20"/>
          <w:szCs w:val="20"/>
        </w:rPr>
        <w:t>を準備し、「何番の色」という方法</w:t>
      </w:r>
      <w:r w:rsidR="00462229" w:rsidRPr="008A0992">
        <w:rPr>
          <w:rFonts w:ascii="Times New Roman" w:eastAsia="UD デジタル 教科書体 NK-R" w:hAnsi="Times New Roman" w:hint="eastAsia"/>
          <w:sz w:val="20"/>
          <w:szCs w:val="20"/>
        </w:rPr>
        <w:t>で色を指定している。容量を減らせるがなんとも非力な気がする。しかし実際はそうではなく、あまり必要のない色を</w:t>
      </w:r>
      <w:r w:rsidR="00C45239" w:rsidRPr="008A0992">
        <w:rPr>
          <w:rFonts w:ascii="Times New Roman" w:eastAsia="UD デジタル 教科書体 NK-R" w:hAnsi="Times New Roman" w:hint="eastAsia"/>
          <w:sz w:val="20"/>
          <w:szCs w:val="20"/>
        </w:rPr>
        <w:t>削除し、良く使われる</w:t>
      </w:r>
      <w:r w:rsidR="00C45239" w:rsidRPr="008A0992">
        <w:rPr>
          <w:rFonts w:ascii="Times New Roman" w:eastAsia="UD デジタル 教科書体 NK-R" w:hAnsi="Times New Roman" w:hint="eastAsia"/>
          <w:sz w:val="20"/>
          <w:szCs w:val="20"/>
        </w:rPr>
        <w:t>256</w:t>
      </w:r>
      <w:r w:rsidR="00C45239" w:rsidRPr="008A0992">
        <w:rPr>
          <w:rFonts w:ascii="Times New Roman" w:eastAsia="UD デジタル 教科書体 NK-R" w:hAnsi="Times New Roman" w:hint="eastAsia"/>
          <w:sz w:val="20"/>
          <w:szCs w:val="20"/>
        </w:rPr>
        <w:t>色にのみ絞って表現するこ</w:t>
      </w:r>
      <w:r w:rsidR="00C45239" w:rsidRPr="008A0992">
        <w:rPr>
          <w:rFonts w:ascii="Times New Roman" w:eastAsia="UD デジタル 教科書体 NK-R" w:hAnsi="Times New Roman" w:hint="eastAsia"/>
          <w:sz w:val="20"/>
          <w:szCs w:val="20"/>
        </w:rPr>
        <w:lastRenderedPageBreak/>
        <w:t>とで、フルカラー以上の表現力を持たせることが可能なのだ。甘く見るなよ。</w:t>
      </w:r>
    </w:p>
    <w:p w14:paraId="3CEE8F2D" w14:textId="77777777" w:rsidR="008F7DFC" w:rsidRPr="008A0992" w:rsidRDefault="00FC78C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色彩学の概略・</w:t>
      </w:r>
      <w:r w:rsidR="008F7DFC" w:rsidRPr="008A0992">
        <w:rPr>
          <w:rFonts w:ascii="Times New Roman" w:eastAsia="UD デジタル 教科書体 NK-R" w:hAnsi="Times New Roman" w:hint="eastAsia"/>
          <w:sz w:val="20"/>
          <w:szCs w:val="20"/>
        </w:rPr>
        <w:t>プリンターはなぜ</w:t>
      </w:r>
      <w:r w:rsidR="008F7DFC" w:rsidRPr="008A0992">
        <w:rPr>
          <w:rFonts w:ascii="Times New Roman" w:eastAsia="UD デジタル 教科書体 NK-R" w:hAnsi="Times New Roman" w:hint="eastAsia"/>
          <w:sz w:val="20"/>
          <w:szCs w:val="20"/>
        </w:rPr>
        <w:t>CMY</w:t>
      </w:r>
      <w:r w:rsidR="008F7DFC" w:rsidRPr="008A0992">
        <w:rPr>
          <w:rFonts w:ascii="Times New Roman" w:eastAsia="UD デジタル 教科書体 NK-R" w:hAnsi="Times New Roman" w:hint="eastAsia"/>
          <w:sz w:val="20"/>
          <w:szCs w:val="20"/>
        </w:rPr>
        <w:t>か……それは当然、</w:t>
      </w:r>
      <w:r w:rsidR="008F7DFC" w:rsidRPr="008A0992">
        <w:rPr>
          <w:rFonts w:ascii="Times New Roman" w:eastAsia="UD デジタル 教科書体 NK-R" w:hAnsi="Times New Roman" w:hint="eastAsia"/>
          <w:color w:val="FF0000"/>
          <w:sz w:val="20"/>
          <w:szCs w:val="20"/>
        </w:rPr>
        <w:t>減法混色による色表現、つまり自分で発光しない色素をつかった色表現だから</w:t>
      </w:r>
      <w:r w:rsidR="008F7DFC" w:rsidRPr="008A0992">
        <w:rPr>
          <w:rFonts w:ascii="Times New Roman" w:eastAsia="UD デジタル 教科書体 NK-R" w:hAnsi="Times New Roman" w:hint="eastAsia"/>
          <w:sz w:val="20"/>
          <w:szCs w:val="20"/>
        </w:rPr>
        <w:t>である。例えば凹版印刷の一つグラビア印刷では、版に切った溝の中に塗料を入れて紙に転写するが、元の写真を</w:t>
      </w:r>
      <w:r w:rsidR="008F7DFC" w:rsidRPr="008A0992">
        <w:rPr>
          <w:rFonts w:ascii="Times New Roman" w:eastAsia="UD デジタル 教科書体 NK-R" w:hAnsi="Times New Roman" w:hint="eastAsia"/>
          <w:sz w:val="20"/>
          <w:szCs w:val="20"/>
        </w:rPr>
        <w:t>CMY</w:t>
      </w:r>
      <w:r w:rsidR="008F7DFC" w:rsidRPr="008A0992">
        <w:rPr>
          <w:rFonts w:ascii="Times New Roman" w:eastAsia="UD デジタル 教科書体 NK-R" w:hAnsi="Times New Roman" w:hint="eastAsia"/>
          <w:sz w:val="20"/>
          <w:szCs w:val="20"/>
        </w:rPr>
        <w:t>の</w:t>
      </w:r>
      <w:r w:rsidR="008F7DFC" w:rsidRPr="008A0992">
        <w:rPr>
          <w:rFonts w:ascii="Times New Roman" w:eastAsia="UD デジタル 教科書体 NK-R" w:hAnsi="Times New Roman" w:hint="eastAsia"/>
          <w:sz w:val="20"/>
          <w:szCs w:val="20"/>
        </w:rPr>
        <w:t>3</w:t>
      </w:r>
      <w:r w:rsidR="008F7DFC" w:rsidRPr="008A0992">
        <w:rPr>
          <w:rFonts w:ascii="Times New Roman" w:eastAsia="UD デジタル 教科書体 NK-R" w:hAnsi="Times New Roman" w:hint="eastAsia"/>
          <w:sz w:val="20"/>
          <w:szCs w:val="20"/>
        </w:rPr>
        <w:t>色に分解し、それぞれに版をつくり、一色ずつ印刷する。溝の深さでインクの量が変えられるため、これを利用して諧調表現を行っている。版が高価なので写真とかに使われる。</w:t>
      </w:r>
      <w:r w:rsidR="009F0BE9" w:rsidRPr="008A0992">
        <w:rPr>
          <w:rFonts w:ascii="Times New Roman" w:eastAsia="UD デジタル 教科書体 NK-R" w:hAnsi="Times New Roman" w:hint="eastAsia"/>
          <w:sz w:val="20"/>
          <w:szCs w:val="20"/>
        </w:rPr>
        <w:t>オフセット印刷というのもある。金属などの表面を化学処理し、疎水性と親水性の部分をつくり、これに水とインクをかける。これを紙に転写するのだ。実際は原版からいったんゴムシートなどに転写し、もう一度紙に移し直している。原版を作る際、感光材を塗った金属板に原画を映して露光し、感光剤のない露出部分のみを腐食処理する、という、写真製版の技術が使え、新聞を初めとして現在最も普及している。ただしこっちはインクが「ある」「ない」の</w:t>
      </w:r>
      <w:r w:rsidR="009F0BE9" w:rsidRPr="008A0992">
        <w:rPr>
          <w:rFonts w:ascii="Times New Roman" w:eastAsia="UD デジタル 教科書体 NK-R" w:hAnsi="Times New Roman" w:hint="eastAsia"/>
          <w:sz w:val="20"/>
          <w:szCs w:val="20"/>
        </w:rPr>
        <w:t>2</w:t>
      </w:r>
      <w:r w:rsidR="009F0BE9" w:rsidRPr="008A0992">
        <w:rPr>
          <w:rFonts w:ascii="Times New Roman" w:eastAsia="UD デジタル 教科書体 NK-R" w:hAnsi="Times New Roman" w:hint="eastAsia"/>
          <w:sz w:val="20"/>
          <w:szCs w:val="20"/>
        </w:rPr>
        <w:t>階調しかない。そこで</w:t>
      </w:r>
      <w:r w:rsidR="009F0BE9" w:rsidRPr="008A0992">
        <w:rPr>
          <w:rFonts w:ascii="Times New Roman" w:eastAsia="UD デジタル 教科書体 NK-R" w:hAnsi="Times New Roman" w:hint="eastAsia"/>
          <w:color w:val="FF0000"/>
          <w:sz w:val="20"/>
          <w:szCs w:val="20"/>
        </w:rPr>
        <w:t>新聞のように、画像をドットで表し、その点の密度を変えることで細かい濃淡を表現</w:t>
      </w:r>
      <w:r w:rsidR="009F0BE9" w:rsidRPr="008A0992">
        <w:rPr>
          <w:rFonts w:ascii="Times New Roman" w:eastAsia="UD デジタル 教科書体 NK-R" w:hAnsi="Times New Roman" w:hint="eastAsia"/>
          <w:sz w:val="20"/>
          <w:szCs w:val="20"/>
        </w:rPr>
        <w:t>できる。</w:t>
      </w:r>
      <w:r w:rsidR="006D4B6B" w:rsidRPr="008A0992">
        <w:rPr>
          <w:rFonts w:ascii="Times New Roman" w:eastAsia="UD デジタル 教科書体 NK-R" w:hAnsi="Times New Roman" w:hint="eastAsia"/>
          <w:sz w:val="20"/>
          <w:szCs w:val="20"/>
        </w:rPr>
        <w:t>解像度は犠牲になるがしょうがない。</w:t>
      </w:r>
    </w:p>
    <w:p w14:paraId="26F77948" w14:textId="77777777" w:rsidR="006D4B6B" w:rsidRPr="008A0992" w:rsidRDefault="00FC78C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色彩学の概略・</w:t>
      </w:r>
      <w:r w:rsidR="006D4B6B" w:rsidRPr="008A0992">
        <w:rPr>
          <w:rFonts w:ascii="Times New Roman" w:eastAsia="UD デジタル 教科書体 NK-R" w:hAnsi="Times New Roman" w:hint="eastAsia"/>
          <w:sz w:val="20"/>
          <w:szCs w:val="20"/>
        </w:rPr>
        <w:t>補色残像ができるのはなぜか……それは明順応・暗順応と同じ原理である。</w:t>
      </w:r>
      <w:r w:rsidR="006D4B6B" w:rsidRPr="008A0992">
        <w:rPr>
          <w:rFonts w:ascii="Times New Roman" w:eastAsia="UD デジタル 教科書体 NK-R" w:hAnsi="Times New Roman" w:hint="eastAsia"/>
          <w:color w:val="FF0000"/>
          <w:sz w:val="20"/>
          <w:szCs w:val="20"/>
        </w:rPr>
        <w:t>感光物質が暗い所にいるときに大量につくられたため、明るいところに出ると目がくらむ</w:t>
      </w:r>
      <w:r w:rsidR="006D4B6B" w:rsidRPr="008A0992">
        <w:rPr>
          <w:rFonts w:ascii="Times New Roman" w:eastAsia="UD デジタル 教科書体 NK-R" w:hAnsi="Times New Roman" w:hint="eastAsia"/>
          <w:sz w:val="20"/>
          <w:szCs w:val="20"/>
        </w:rPr>
        <w:t>。しかしだんだん</w:t>
      </w:r>
      <w:r w:rsidR="006D4B6B" w:rsidRPr="008A0992">
        <w:rPr>
          <w:rFonts w:ascii="Times New Roman" w:eastAsia="UD デジタル 教科書体 NK-R" w:hAnsi="Times New Roman" w:hint="eastAsia"/>
          <w:color w:val="FF0000"/>
          <w:sz w:val="20"/>
          <w:szCs w:val="20"/>
        </w:rPr>
        <w:t>この物質が壊れ、まぶしさを感じなくなる</w:t>
      </w:r>
      <w:r w:rsidR="006D4B6B" w:rsidRPr="008A0992">
        <w:rPr>
          <w:rFonts w:ascii="Times New Roman" w:eastAsia="UD デジタル 教科書体 NK-R" w:hAnsi="Times New Roman" w:hint="eastAsia"/>
          <w:sz w:val="20"/>
          <w:szCs w:val="20"/>
        </w:rPr>
        <w:t>。逆に暗い所に入ると何も見えないのは、感光物質が不足するから。同様のことが錐体にも起こるのだ。例えば赤をずっと見ていたとすると、赤錐体細胞は徐々に慣れてきてサボり始める。突然に白い部分に目を移すと、さぼっていた</w:t>
      </w:r>
      <w:r w:rsidR="006D4B6B" w:rsidRPr="008A0992">
        <w:rPr>
          <w:rFonts w:ascii="Times New Roman" w:eastAsia="UD デジタル 教科書体 NK-R" w:hAnsi="Times New Roman" w:hint="eastAsia"/>
          <w:color w:val="FF0000"/>
          <w:sz w:val="20"/>
          <w:szCs w:val="20"/>
        </w:rPr>
        <w:t>赤に感じる物質は急に動くことができず、白の中から赤の要素が抜けて、その補色のシアンが見える</w:t>
      </w:r>
      <w:r w:rsidR="002A4171" w:rsidRPr="008A0992">
        <w:rPr>
          <w:rFonts w:ascii="Times New Roman" w:eastAsia="UD デジタル 教科書体 NK-R" w:hAnsi="Times New Roman" w:hint="eastAsia"/>
          <w:sz w:val="20"/>
          <w:szCs w:val="20"/>
        </w:rPr>
        <w:t>(</w:t>
      </w:r>
      <w:r w:rsidR="006D4B6B" w:rsidRPr="008A0992">
        <w:rPr>
          <w:rFonts w:ascii="Times New Roman" w:eastAsia="UD デジタル 教科書体 NK-R" w:hAnsi="Times New Roman" w:hint="eastAsia"/>
          <w:sz w:val="20"/>
          <w:szCs w:val="20"/>
        </w:rPr>
        <w:t>実際には緑の物質の働きが強調され、緑がかってみえる</w:t>
      </w:r>
      <w:r w:rsidR="002A4171" w:rsidRPr="008A0992">
        <w:rPr>
          <w:rFonts w:ascii="Times New Roman" w:eastAsia="UD デジタル 教科書体 NK-R" w:hAnsi="Times New Roman" w:hint="eastAsia"/>
          <w:sz w:val="20"/>
          <w:szCs w:val="20"/>
        </w:rPr>
        <w:t>)</w:t>
      </w:r>
      <w:r w:rsidR="006D4B6B" w:rsidRPr="008A0992">
        <w:rPr>
          <w:rFonts w:ascii="Times New Roman" w:eastAsia="UD デジタル 教科書体 NK-R" w:hAnsi="Times New Roman" w:hint="eastAsia"/>
          <w:sz w:val="20"/>
          <w:szCs w:val="20"/>
        </w:rPr>
        <w:t>。医者の服が青緑色なのはこのため。</w:t>
      </w:r>
    </w:p>
    <w:p w14:paraId="7EF48104" w14:textId="77777777" w:rsidR="00A42F68" w:rsidRPr="008A0992" w:rsidRDefault="00FC78C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色彩学の概略・</w:t>
      </w:r>
      <w:r w:rsidR="00C248C6" w:rsidRPr="008A0992">
        <w:rPr>
          <w:rFonts w:ascii="Times New Roman" w:eastAsia="UD デジタル 教科書体 NK-R" w:hAnsi="Times New Roman" w:hint="eastAsia"/>
          <w:sz w:val="20"/>
          <w:szCs w:val="20"/>
        </w:rPr>
        <w:t>カメラはどのように色を感じるか……人間が写真を最終的に見るため、人間と同じ仕組みのほうが都合がよい。まずレンズからの光は、フィルム</w:t>
      </w:r>
      <w:r w:rsidR="002A4171" w:rsidRPr="008A0992">
        <w:rPr>
          <w:rFonts w:ascii="Times New Roman" w:eastAsia="UD デジタル 教科書体 NK-R" w:hAnsi="Times New Roman" w:hint="eastAsia"/>
          <w:sz w:val="20"/>
          <w:szCs w:val="20"/>
        </w:rPr>
        <w:t>(</w:t>
      </w:r>
      <w:r w:rsidR="00C248C6" w:rsidRPr="008A0992">
        <w:rPr>
          <w:rFonts w:ascii="Times New Roman" w:eastAsia="UD デジタル 教科書体 NK-R" w:hAnsi="Times New Roman" w:hint="eastAsia"/>
          <w:sz w:val="20"/>
          <w:szCs w:val="20"/>
        </w:rPr>
        <w:t>網膜にあたる</w:t>
      </w:r>
      <w:r w:rsidR="002A4171" w:rsidRPr="008A0992">
        <w:rPr>
          <w:rFonts w:ascii="Times New Roman" w:eastAsia="UD デジタル 教科書体 NK-R" w:hAnsi="Times New Roman" w:hint="eastAsia"/>
          <w:sz w:val="20"/>
          <w:szCs w:val="20"/>
        </w:rPr>
        <w:t>)</w:t>
      </w:r>
      <w:r w:rsidR="00C248C6" w:rsidRPr="008A0992">
        <w:rPr>
          <w:rFonts w:ascii="Times New Roman" w:eastAsia="UD デジタル 教科書体 NK-R" w:hAnsi="Times New Roman" w:hint="eastAsia"/>
          <w:sz w:val="20"/>
          <w:szCs w:val="20"/>
        </w:rPr>
        <w:t>のうえで像を結ぶ。</w:t>
      </w:r>
      <w:r w:rsidR="00C248C6" w:rsidRPr="008A0992">
        <w:rPr>
          <w:rFonts w:ascii="Times New Roman" w:eastAsia="UD デジタル 教科書体 NK-R" w:hAnsi="Times New Roman" w:hint="eastAsia"/>
          <w:color w:val="FF0000"/>
          <w:sz w:val="20"/>
          <w:szCs w:val="20"/>
        </w:rPr>
        <w:t>カラーフィルムには、赤に反応してシアンに発色する層、緑に反応してマゼンタに発色する層、青に反応してイエローに発色する層</w:t>
      </w:r>
      <w:r w:rsidR="00C248C6" w:rsidRPr="008A0992">
        <w:rPr>
          <w:rFonts w:ascii="Times New Roman" w:eastAsia="UD デジタル 教科書体 NK-R" w:hAnsi="Times New Roman" w:hint="eastAsia"/>
          <w:sz w:val="20"/>
          <w:szCs w:val="20"/>
        </w:rPr>
        <w:t>が重なっている。これにより、</w:t>
      </w:r>
      <w:r w:rsidR="00C248C6" w:rsidRPr="008A0992">
        <w:rPr>
          <w:rFonts w:ascii="Times New Roman" w:eastAsia="UD デジタル 教科書体 NK-R" w:hAnsi="Times New Roman" w:hint="eastAsia"/>
          <w:color w:val="FF0000"/>
          <w:sz w:val="20"/>
          <w:szCs w:val="20"/>
        </w:rPr>
        <w:t>補色で形成された「ネガ像」</w:t>
      </w:r>
      <w:r w:rsidR="00C248C6" w:rsidRPr="008A0992">
        <w:rPr>
          <w:rFonts w:ascii="Times New Roman" w:eastAsia="UD デジタル 教科書体 NK-R" w:hAnsi="Times New Roman" w:hint="eastAsia"/>
          <w:sz w:val="20"/>
          <w:szCs w:val="20"/>
        </w:rPr>
        <w:t>が生まれる。これをもう一度印画紙に焼き直すと、補色の補色、つまり元の色が再現されたポジ像になるというわけ。ビデオの場合は光の強さが信号として記録されるが、ここに色を判定する能力はない。レンズから入った光を</w:t>
      </w:r>
      <w:r w:rsidR="00C248C6" w:rsidRPr="008A0992">
        <w:rPr>
          <w:rFonts w:ascii="Times New Roman" w:eastAsia="UD デジタル 教科書体 NK-R" w:hAnsi="Times New Roman" w:hint="eastAsia"/>
          <w:sz w:val="20"/>
          <w:szCs w:val="20"/>
        </w:rPr>
        <w:t>3</w:t>
      </w:r>
      <w:r w:rsidR="00C248C6" w:rsidRPr="008A0992">
        <w:rPr>
          <w:rFonts w:ascii="Times New Roman" w:eastAsia="UD デジタル 教科書体 NK-R" w:hAnsi="Times New Roman" w:hint="eastAsia"/>
          <w:sz w:val="20"/>
          <w:szCs w:val="20"/>
        </w:rPr>
        <w:t>原色に分解し</w:t>
      </w:r>
      <w:r w:rsidR="00A42F68" w:rsidRPr="008A0992">
        <w:rPr>
          <w:rFonts w:ascii="Times New Roman" w:eastAsia="UD デジタル 教科書体 NK-R" w:hAnsi="Times New Roman" w:hint="eastAsia"/>
          <w:sz w:val="20"/>
          <w:szCs w:val="20"/>
        </w:rPr>
        <w:t>、それぞれの光の強さをはかる。例えば</w:t>
      </w:r>
      <w:r w:rsidR="00A42F68" w:rsidRPr="008A0992">
        <w:rPr>
          <w:rFonts w:ascii="Times New Roman" w:eastAsia="UD デジタル 教科書体 NK-R" w:hAnsi="Times New Roman" w:hint="eastAsia"/>
          <w:color w:val="FF0000"/>
          <w:sz w:val="20"/>
          <w:szCs w:val="20"/>
        </w:rPr>
        <w:t>赤のフィルターを通すと、元々赤い光は通過するが、その補色の光は全く通り抜けられない。光の強さをはかる部分には、半導体素子の一つである「電荷結合素子」、略して</w:t>
      </w:r>
      <w:r w:rsidR="00A42F68" w:rsidRPr="008A0992">
        <w:rPr>
          <w:rFonts w:ascii="Times New Roman" w:eastAsia="UD デジタル 教科書体 NK-R" w:hAnsi="Times New Roman" w:hint="eastAsia"/>
          <w:color w:val="FF0000"/>
          <w:sz w:val="20"/>
          <w:szCs w:val="20"/>
        </w:rPr>
        <w:t>CCD</w:t>
      </w:r>
      <w:r w:rsidR="00A42F68" w:rsidRPr="008A0992">
        <w:rPr>
          <w:rFonts w:ascii="Times New Roman" w:eastAsia="UD デジタル 教科書体 NK-R" w:hAnsi="Times New Roman" w:hint="eastAsia"/>
          <w:sz w:val="20"/>
          <w:szCs w:val="20"/>
        </w:rPr>
        <w:t>が用いられる。デジカメなどには</w:t>
      </w:r>
      <w:r w:rsidR="00A42F68" w:rsidRPr="008A0992">
        <w:rPr>
          <w:rFonts w:ascii="Times New Roman" w:eastAsia="UD デジタル 教科書体 NK-R" w:hAnsi="Times New Roman" w:hint="eastAsia"/>
          <w:sz w:val="20"/>
          <w:szCs w:val="20"/>
        </w:rPr>
        <w:t>1</w:t>
      </w:r>
      <w:r w:rsidR="00A42F68" w:rsidRPr="008A0992">
        <w:rPr>
          <w:rFonts w:ascii="Times New Roman" w:eastAsia="UD デジタル 教科書体 NK-R" w:hAnsi="Times New Roman" w:hint="eastAsia"/>
          <w:sz w:val="20"/>
          <w:szCs w:val="20"/>
        </w:rPr>
        <w:t>つしかないが、大型カメラには</w:t>
      </w:r>
      <w:r w:rsidR="00A42F68" w:rsidRPr="008A0992">
        <w:rPr>
          <w:rFonts w:ascii="Times New Roman" w:eastAsia="UD デジタル 教科書体 NK-R" w:hAnsi="Times New Roman" w:hint="eastAsia"/>
          <w:sz w:val="20"/>
          <w:szCs w:val="20"/>
        </w:rPr>
        <w:t>3</w:t>
      </w:r>
      <w:r w:rsidR="00A42F68" w:rsidRPr="008A0992">
        <w:rPr>
          <w:rFonts w:ascii="Times New Roman" w:eastAsia="UD デジタル 教科書体 NK-R" w:hAnsi="Times New Roman" w:hint="eastAsia"/>
          <w:sz w:val="20"/>
          <w:szCs w:val="20"/>
        </w:rPr>
        <w:t>つあるものも。これは光を電気に変える素子で、まあ人間の目に</w:t>
      </w:r>
      <w:r w:rsidR="00A42F68" w:rsidRPr="008A0992">
        <w:rPr>
          <w:rFonts w:ascii="Times New Roman" w:eastAsia="UD デジタル 教科書体 NK-R" w:hAnsi="Times New Roman" w:hint="eastAsia"/>
          <w:sz w:val="20"/>
          <w:szCs w:val="20"/>
        </w:rPr>
        <w:lastRenderedPageBreak/>
        <w:t>近い。</w:t>
      </w:r>
    </w:p>
    <w:p w14:paraId="050669B2" w14:textId="77777777" w:rsidR="007D6EE9" w:rsidRPr="008A0992" w:rsidRDefault="00FC78C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色彩学の概略・</w:t>
      </w:r>
      <w:r w:rsidR="00A42F68" w:rsidRPr="008A0992">
        <w:rPr>
          <w:rFonts w:ascii="Times New Roman" w:eastAsia="UD デジタル 教科書体 NK-R" w:hAnsi="Times New Roman" w:hint="eastAsia"/>
          <w:sz w:val="20"/>
          <w:szCs w:val="20"/>
        </w:rPr>
        <w:t>画素数とは何か……</w:t>
      </w:r>
      <w:r w:rsidR="00A42F68" w:rsidRPr="008A0992">
        <w:rPr>
          <w:rFonts w:ascii="Times New Roman" w:eastAsia="UD デジタル 教科書体 NK-R" w:hAnsi="Times New Roman" w:hint="eastAsia"/>
          <w:color w:val="FF0000"/>
          <w:sz w:val="20"/>
          <w:szCs w:val="20"/>
        </w:rPr>
        <w:t>CCD</w:t>
      </w:r>
      <w:r w:rsidR="00A42F68" w:rsidRPr="008A0992">
        <w:rPr>
          <w:rFonts w:ascii="Times New Roman" w:eastAsia="UD デジタル 教科書体 NK-R" w:hAnsi="Times New Roman" w:hint="eastAsia"/>
          <w:color w:val="FF0000"/>
          <w:sz w:val="20"/>
          <w:szCs w:val="20"/>
        </w:rPr>
        <w:t>が持つ受光部の数を画素数と呼び、これが大きい方が高性能</w:t>
      </w:r>
      <w:r w:rsidR="00A42F68" w:rsidRPr="008A0992">
        <w:rPr>
          <w:rFonts w:ascii="Times New Roman" w:eastAsia="UD デジタル 教科書体 NK-R" w:hAnsi="Times New Roman" w:hint="eastAsia"/>
          <w:sz w:val="20"/>
          <w:szCs w:val="20"/>
        </w:rPr>
        <w:t>である。例えば</w:t>
      </w:r>
      <w:r w:rsidR="00A42F68" w:rsidRPr="008A0992">
        <w:rPr>
          <w:rFonts w:ascii="Times New Roman" w:eastAsia="UD デジタル 教科書体 NK-R" w:hAnsi="Times New Roman" w:hint="eastAsia"/>
          <w:sz w:val="20"/>
          <w:szCs w:val="20"/>
        </w:rPr>
        <w:t>200</w:t>
      </w:r>
      <w:r w:rsidR="00A42F68" w:rsidRPr="008A0992">
        <w:rPr>
          <w:rFonts w:ascii="Times New Roman" w:eastAsia="UD デジタル 教科書体 NK-R" w:hAnsi="Times New Roman" w:hint="eastAsia"/>
          <w:sz w:val="20"/>
          <w:szCs w:val="20"/>
        </w:rPr>
        <w:t>万画素の</w:t>
      </w:r>
      <w:r w:rsidR="007D6EE9" w:rsidRPr="008A0992">
        <w:rPr>
          <w:rFonts w:ascii="Times New Roman" w:eastAsia="UD デジタル 教科書体 NK-R" w:hAnsi="Times New Roman" w:hint="eastAsia"/>
          <w:sz w:val="20"/>
          <w:szCs w:val="20"/>
        </w:rPr>
        <w:t>CCD</w:t>
      </w:r>
      <w:r w:rsidR="007D6EE9" w:rsidRPr="008A0992">
        <w:rPr>
          <w:rFonts w:ascii="Times New Roman" w:eastAsia="UD デジタル 教科書体 NK-R" w:hAnsi="Times New Roman" w:hint="eastAsia"/>
          <w:sz w:val="20"/>
          <w:szCs w:val="20"/>
        </w:rPr>
        <w:t>を考える。タテヨコが</w:t>
      </w:r>
      <w:r w:rsidR="007D6EE9" w:rsidRPr="008A0992">
        <w:rPr>
          <w:rFonts w:ascii="Times New Roman" w:eastAsia="UD デジタル 教科書体 NK-R" w:hAnsi="Times New Roman" w:hint="eastAsia"/>
          <w:sz w:val="20"/>
          <w:szCs w:val="20"/>
        </w:rPr>
        <w:t>2</w:t>
      </w:r>
      <w:r w:rsidR="007D6EE9" w:rsidRPr="008A0992">
        <w:rPr>
          <w:rFonts w:ascii="Times New Roman" w:eastAsia="UD デジタル 教科書体 NK-R" w:hAnsi="Times New Roman" w:hint="eastAsia"/>
          <w:sz w:val="20"/>
          <w:szCs w:val="20"/>
        </w:rPr>
        <w:t>：</w:t>
      </w:r>
      <w:r w:rsidR="007D6EE9" w:rsidRPr="008A0992">
        <w:rPr>
          <w:rFonts w:ascii="Times New Roman" w:eastAsia="UD デジタル 教科書体 NK-R" w:hAnsi="Times New Roman" w:hint="eastAsia"/>
          <w:sz w:val="20"/>
          <w:szCs w:val="20"/>
        </w:rPr>
        <w:t>3</w:t>
      </w:r>
      <w:r w:rsidR="007D6EE9" w:rsidRPr="008A0992">
        <w:rPr>
          <w:rFonts w:ascii="Times New Roman" w:eastAsia="UD デジタル 教科書体 NK-R" w:hAnsi="Times New Roman" w:hint="eastAsia"/>
          <w:sz w:val="20"/>
          <w:szCs w:val="20"/>
        </w:rPr>
        <w:t>とすると、受光部の並びは、縦に</w:t>
      </w:r>
      <w:r w:rsidR="007D6EE9" w:rsidRPr="008A0992">
        <w:rPr>
          <w:rFonts w:ascii="Times New Roman" w:eastAsia="UD デジタル 教科書体 NK-R" w:hAnsi="Times New Roman" w:hint="eastAsia"/>
          <w:sz w:val="20"/>
          <w:szCs w:val="20"/>
        </w:rPr>
        <w:t>1100</w:t>
      </w:r>
      <w:r w:rsidR="007D6EE9" w:rsidRPr="008A0992">
        <w:rPr>
          <w:rFonts w:ascii="Times New Roman" w:eastAsia="UD デジタル 教科書体 NK-R" w:hAnsi="Times New Roman" w:hint="eastAsia"/>
          <w:sz w:val="20"/>
          <w:szCs w:val="20"/>
        </w:rPr>
        <w:t>、横に</w:t>
      </w:r>
      <w:r w:rsidR="007D6EE9" w:rsidRPr="008A0992">
        <w:rPr>
          <w:rFonts w:ascii="Times New Roman" w:eastAsia="UD デジタル 教科書体 NK-R" w:hAnsi="Times New Roman" w:hint="eastAsia"/>
          <w:sz w:val="20"/>
          <w:szCs w:val="20"/>
        </w:rPr>
        <w:t>1700</w:t>
      </w:r>
      <w:r w:rsidR="007D6EE9" w:rsidRPr="008A0992">
        <w:rPr>
          <w:rFonts w:ascii="Times New Roman" w:eastAsia="UD デジタル 教科書体 NK-R" w:hAnsi="Times New Roman" w:hint="eastAsia"/>
          <w:sz w:val="20"/>
          <w:szCs w:val="20"/>
        </w:rPr>
        <w:t>である。これを印刷すると、その通りの点の数で構成されることになる。これを</w:t>
      </w:r>
      <w:r w:rsidR="007D6EE9" w:rsidRPr="008A0992">
        <w:rPr>
          <w:rFonts w:ascii="Times New Roman" w:eastAsia="UD デジタル 教科書体 NK-R" w:hAnsi="Times New Roman" w:hint="eastAsia"/>
          <w:color w:val="FF0000"/>
          <w:sz w:val="20"/>
          <w:szCs w:val="20"/>
        </w:rPr>
        <w:t>A4</w:t>
      </w:r>
      <w:r w:rsidR="007D6EE9" w:rsidRPr="008A0992">
        <w:rPr>
          <w:rFonts w:ascii="Times New Roman" w:eastAsia="UD デジタル 教科書体 NK-R" w:hAnsi="Times New Roman" w:hint="eastAsia"/>
          <w:color w:val="FF0000"/>
          <w:sz w:val="20"/>
          <w:szCs w:val="20"/>
        </w:rPr>
        <w:t>に引き延ばすと、</w:t>
      </w:r>
      <w:r w:rsidR="007D6EE9" w:rsidRPr="008A0992">
        <w:rPr>
          <w:rFonts w:ascii="Times New Roman" w:eastAsia="UD デジタル 教科書体 NK-R" w:hAnsi="Times New Roman" w:hint="eastAsia"/>
          <w:color w:val="FF0000"/>
          <w:sz w:val="20"/>
          <w:szCs w:val="20"/>
        </w:rPr>
        <w:t>1</w:t>
      </w:r>
      <w:r w:rsidR="007D6EE9" w:rsidRPr="008A0992">
        <w:rPr>
          <w:rFonts w:ascii="Times New Roman" w:eastAsia="UD デジタル 教科書体 NK-R" w:hAnsi="Times New Roman" w:hint="eastAsia"/>
          <w:color w:val="FF0000"/>
          <w:sz w:val="20"/>
          <w:szCs w:val="20"/>
        </w:rPr>
        <w:t>センチ当たり</w:t>
      </w:r>
      <w:r w:rsidR="007D6EE9" w:rsidRPr="008A0992">
        <w:rPr>
          <w:rFonts w:ascii="Times New Roman" w:eastAsia="UD デジタル 教科書体 NK-R" w:hAnsi="Times New Roman" w:hint="eastAsia"/>
          <w:color w:val="FF0000"/>
          <w:sz w:val="20"/>
          <w:szCs w:val="20"/>
        </w:rPr>
        <w:t>140</w:t>
      </w:r>
      <w:r w:rsidR="007D6EE9" w:rsidRPr="008A0992">
        <w:rPr>
          <w:rFonts w:ascii="Times New Roman" w:eastAsia="UD デジタル 教科書体 NK-R" w:hAnsi="Times New Roman" w:hint="eastAsia"/>
          <w:color w:val="FF0000"/>
          <w:sz w:val="20"/>
          <w:szCs w:val="20"/>
        </w:rPr>
        <w:t>個ぐらいの点</w:t>
      </w:r>
      <w:r w:rsidR="002A4171" w:rsidRPr="008A0992">
        <w:rPr>
          <w:rFonts w:ascii="Times New Roman" w:eastAsia="UD デジタル 教科書体 NK-R" w:hAnsi="Times New Roman" w:hint="eastAsia"/>
          <w:sz w:val="20"/>
          <w:szCs w:val="20"/>
        </w:rPr>
        <w:t>(</w:t>
      </w:r>
      <w:r w:rsidR="007D6EE9" w:rsidRPr="008A0992">
        <w:rPr>
          <w:rFonts w:ascii="Times New Roman" w:eastAsia="UD デジタル 教科書体 NK-R" w:hAnsi="Times New Roman" w:hint="eastAsia"/>
          <w:sz w:val="20"/>
          <w:szCs w:val="20"/>
        </w:rPr>
        <w:t>ちょっと粗い</w:t>
      </w:r>
      <w:r w:rsidR="002A4171" w:rsidRPr="008A0992">
        <w:rPr>
          <w:rFonts w:ascii="Times New Roman" w:eastAsia="UD デジタル 教科書体 NK-R" w:hAnsi="Times New Roman" w:hint="eastAsia"/>
          <w:sz w:val="20"/>
          <w:szCs w:val="20"/>
        </w:rPr>
        <w:t>)</w:t>
      </w:r>
      <w:r w:rsidR="007D6EE9" w:rsidRPr="008A0992">
        <w:rPr>
          <w:rFonts w:ascii="Times New Roman" w:eastAsia="UD デジタル 教科書体 NK-R" w:hAnsi="Times New Roman" w:hint="eastAsia"/>
          <w:sz w:val="20"/>
          <w:szCs w:val="20"/>
        </w:rPr>
        <w:t>である。</w:t>
      </w:r>
      <w:r w:rsidR="007D6EE9" w:rsidRPr="008A0992">
        <w:rPr>
          <w:rFonts w:ascii="Times New Roman" w:eastAsia="UD デジタル 教科書体 NK-R" w:hAnsi="Times New Roman" w:hint="eastAsia"/>
          <w:sz w:val="20"/>
          <w:szCs w:val="20"/>
        </w:rPr>
        <w:t>2L</w:t>
      </w:r>
      <w:r w:rsidR="007D6EE9" w:rsidRPr="008A0992">
        <w:rPr>
          <w:rFonts w:ascii="Times New Roman" w:eastAsia="UD デジタル 教科書体 NK-R" w:hAnsi="Times New Roman" w:hint="eastAsia"/>
          <w:sz w:val="20"/>
          <w:szCs w:val="20"/>
        </w:rPr>
        <w:t>とかハガキのサイズなら十分である。</w:t>
      </w:r>
      <w:r w:rsidR="007D6EE9" w:rsidRPr="008A0992">
        <w:rPr>
          <w:rFonts w:ascii="Times New Roman" w:eastAsia="UD デジタル 教科書体 NK-R" w:hAnsi="Times New Roman" w:hint="eastAsia"/>
          <w:color w:val="FF0000"/>
          <w:sz w:val="20"/>
          <w:szCs w:val="20"/>
        </w:rPr>
        <w:t>人間の網膜にある錐体の数はだいたい</w:t>
      </w:r>
      <w:r w:rsidR="007D6EE9" w:rsidRPr="008A0992">
        <w:rPr>
          <w:rFonts w:ascii="Times New Roman" w:eastAsia="UD デジタル 教科書体 NK-R" w:hAnsi="Times New Roman" w:hint="eastAsia"/>
          <w:color w:val="FF0000"/>
          <w:sz w:val="20"/>
          <w:szCs w:val="20"/>
        </w:rPr>
        <w:t>700</w:t>
      </w:r>
      <w:r w:rsidR="007D6EE9" w:rsidRPr="008A0992">
        <w:rPr>
          <w:rFonts w:ascii="Times New Roman" w:eastAsia="UD デジタル 教科書体 NK-R" w:hAnsi="Times New Roman" w:hint="eastAsia"/>
          <w:color w:val="FF0000"/>
          <w:sz w:val="20"/>
          <w:szCs w:val="20"/>
        </w:rPr>
        <w:t>万個</w:t>
      </w:r>
      <w:r w:rsidR="007D6EE9" w:rsidRPr="008A0992">
        <w:rPr>
          <w:rFonts w:ascii="Times New Roman" w:eastAsia="UD デジタル 教科書体 NK-R" w:hAnsi="Times New Roman" w:hint="eastAsia"/>
          <w:sz w:val="20"/>
          <w:szCs w:val="20"/>
        </w:rPr>
        <w:t>。うげえ。</w:t>
      </w:r>
    </w:p>
    <w:p w14:paraId="62119339" w14:textId="77777777" w:rsidR="002F0156" w:rsidRPr="008A0992" w:rsidRDefault="00FC78C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色彩学の概略・</w:t>
      </w:r>
      <w:r w:rsidR="008C3A32" w:rsidRPr="008A0992">
        <w:rPr>
          <w:rFonts w:ascii="Times New Roman" w:eastAsia="UD デジタル 教科書体 NK-R" w:hAnsi="Times New Roman" w:hint="eastAsia"/>
          <w:sz w:val="20"/>
          <w:szCs w:val="20"/>
        </w:rPr>
        <w:t>黒体</w:t>
      </w:r>
      <w:r w:rsidR="007D6EE9" w:rsidRPr="008A0992">
        <w:rPr>
          <w:rFonts w:ascii="Times New Roman" w:eastAsia="UD デジタル 教科書体 NK-R" w:hAnsi="Times New Roman" w:hint="eastAsia"/>
          <w:sz w:val="20"/>
          <w:szCs w:val="20"/>
        </w:rPr>
        <w:t>について……蛍光灯と</w:t>
      </w:r>
      <w:r w:rsidR="00FF52E3" w:rsidRPr="008A0992">
        <w:rPr>
          <w:rFonts w:ascii="Times New Roman" w:eastAsia="UD デジタル 教科書体 NK-R" w:hAnsi="Times New Roman" w:hint="eastAsia"/>
          <w:sz w:val="20"/>
          <w:szCs w:val="20"/>
        </w:rPr>
        <w:t>かは鋭い発光</w:t>
      </w:r>
      <w:r w:rsidR="002A4171" w:rsidRPr="008A0992">
        <w:rPr>
          <w:rFonts w:ascii="Times New Roman" w:eastAsia="UD デジタル 教科書体 NK-R" w:hAnsi="Times New Roman" w:hint="eastAsia"/>
          <w:sz w:val="20"/>
          <w:szCs w:val="20"/>
        </w:rPr>
        <w:t>(</w:t>
      </w:r>
      <w:r w:rsidR="00FF52E3" w:rsidRPr="008A0992">
        <w:rPr>
          <w:rFonts w:ascii="Times New Roman" w:eastAsia="UD デジタル 教科書体 NK-R" w:hAnsi="Times New Roman" w:hint="eastAsia"/>
          <w:sz w:val="20"/>
          <w:szCs w:val="20"/>
        </w:rPr>
        <w:t>ピーク</w:t>
      </w:r>
      <w:r w:rsidR="002A4171" w:rsidRPr="008A0992">
        <w:rPr>
          <w:rFonts w:ascii="Times New Roman" w:eastAsia="UD デジタル 教科書体 NK-R" w:hAnsi="Times New Roman" w:hint="eastAsia"/>
          <w:sz w:val="20"/>
          <w:szCs w:val="20"/>
        </w:rPr>
        <w:t>)</w:t>
      </w:r>
      <w:r w:rsidR="00FF52E3" w:rsidRPr="008A0992">
        <w:rPr>
          <w:rFonts w:ascii="Times New Roman" w:eastAsia="UD デジタル 教科書体 NK-R" w:hAnsi="Times New Roman" w:hint="eastAsia"/>
          <w:sz w:val="20"/>
          <w:szCs w:val="20"/>
        </w:rPr>
        <w:t>になるが、それにたいし白熱電球とかロウソクの炎は、全く発光のしくみが違う。これらは</w:t>
      </w:r>
      <w:r w:rsidR="00FF52E3" w:rsidRPr="008A0992">
        <w:rPr>
          <w:rFonts w:ascii="Times New Roman" w:eastAsia="UD デジタル 教科書体 NK-R" w:hAnsi="Times New Roman" w:hint="eastAsia"/>
          <w:color w:val="FF0000"/>
          <w:sz w:val="20"/>
          <w:szCs w:val="20"/>
        </w:rPr>
        <w:t>自身のもつ熱で発光</w:t>
      </w:r>
      <w:r w:rsidR="00FF52E3" w:rsidRPr="008A0992">
        <w:rPr>
          <w:rFonts w:ascii="Times New Roman" w:eastAsia="UD デジタル 教科書体 NK-R" w:hAnsi="Times New Roman" w:hint="eastAsia"/>
          <w:sz w:val="20"/>
          <w:szCs w:val="20"/>
        </w:rPr>
        <w:t>するのだ。波長スペクトルは</w:t>
      </w:r>
      <w:r w:rsidR="00FF52E3" w:rsidRPr="008A0992">
        <w:rPr>
          <w:rFonts w:ascii="Times New Roman" w:eastAsia="UD デジタル 教科書体 NK-R" w:hAnsi="Times New Roman" w:hint="eastAsia"/>
          <w:color w:val="FF0000"/>
          <w:sz w:val="20"/>
          <w:szCs w:val="20"/>
        </w:rPr>
        <w:t>かなり連続的</w:t>
      </w:r>
      <w:r w:rsidR="00FF52E3" w:rsidRPr="008A0992">
        <w:rPr>
          <w:rFonts w:ascii="Times New Roman" w:eastAsia="UD デジタル 教科書体 NK-R" w:hAnsi="Times New Roman" w:hint="eastAsia"/>
          <w:sz w:val="20"/>
          <w:szCs w:val="20"/>
        </w:rPr>
        <w:t>になることが特徴。ただ、熱が光になるといっても、数千度という物体の話である。その理想形が</w:t>
      </w:r>
      <w:r w:rsidR="00FF52E3" w:rsidRPr="008A0992">
        <w:rPr>
          <w:rFonts w:ascii="Times New Roman" w:eastAsia="UD デジタル 教科書体 NK-R" w:hAnsi="Times New Roman" w:hint="eastAsia"/>
          <w:color w:val="FF0000"/>
          <w:sz w:val="20"/>
          <w:szCs w:val="20"/>
        </w:rPr>
        <w:t>「黒体」であり、外部の影響を全く受けず、外からの光を全く反射しない物体で、自身の熱によってのみ光を発する</w:t>
      </w:r>
      <w:r w:rsidR="00FF52E3" w:rsidRPr="008A0992">
        <w:rPr>
          <w:rFonts w:ascii="Times New Roman" w:eastAsia="UD デジタル 教科書体 NK-R" w:hAnsi="Times New Roman" w:hint="eastAsia"/>
          <w:sz w:val="20"/>
          <w:szCs w:val="20"/>
        </w:rPr>
        <w:t>。例えば</w:t>
      </w:r>
      <w:r w:rsidR="002F0156" w:rsidRPr="008A0992">
        <w:rPr>
          <w:rFonts w:ascii="Times New Roman" w:eastAsia="UD デジタル 教科書体 NK-R" w:hAnsi="Times New Roman" w:hint="eastAsia"/>
          <w:sz w:val="20"/>
          <w:szCs w:val="20"/>
        </w:rPr>
        <w:t>鉄を熱するとだんだん赤くなり、次に黄色、そして白くなるのを見たことがあるだろう。強く熱することを「赤熱」というが、実は赤みの抜けた青白い光が、最も高温なのだ。</w:t>
      </w:r>
    </w:p>
    <w:p w14:paraId="5749EF70" w14:textId="77777777" w:rsidR="007D6EE9" w:rsidRPr="008A0992" w:rsidRDefault="00FC78C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色彩学の概略・</w:t>
      </w:r>
      <w:r w:rsidR="002F0156" w:rsidRPr="008A0992">
        <w:rPr>
          <w:rFonts w:ascii="Times New Roman" w:eastAsia="UD デジタル 教科書体 NK-R" w:hAnsi="Times New Roman" w:hint="eastAsia"/>
          <w:sz w:val="20"/>
          <w:szCs w:val="20"/>
        </w:rPr>
        <w:t>色温度とは何か……上の関係を利用し、光源の色を温度で表現できる。「色温度」がそれ。</w:t>
      </w:r>
      <w:r w:rsidR="002F0156" w:rsidRPr="008A0992">
        <w:rPr>
          <w:rFonts w:ascii="Times New Roman" w:eastAsia="UD デジタル 教科書体 NK-R" w:hAnsi="Times New Roman" w:hint="eastAsia"/>
          <w:color w:val="FF0000"/>
          <w:sz w:val="20"/>
          <w:szCs w:val="20"/>
        </w:rPr>
        <w:t>ある光源の色温度が</w:t>
      </w:r>
      <w:r w:rsidR="002F0156" w:rsidRPr="008A0992">
        <w:rPr>
          <w:rFonts w:ascii="Times New Roman" w:eastAsia="UD デジタル 教科書体 NK-R" w:hAnsi="Times New Roman" w:hint="eastAsia"/>
          <w:color w:val="FF0000"/>
          <w:sz w:val="20"/>
          <w:szCs w:val="20"/>
        </w:rPr>
        <w:t>6000K</w:t>
      </w:r>
      <w:r w:rsidR="002F0156" w:rsidRPr="008A0992">
        <w:rPr>
          <w:rFonts w:ascii="Times New Roman" w:eastAsia="UD デジタル 教科書体 NK-R" w:hAnsi="Times New Roman" w:hint="eastAsia"/>
          <w:color w:val="FF0000"/>
          <w:sz w:val="20"/>
          <w:szCs w:val="20"/>
        </w:rPr>
        <w:t>といえば、それだけで波長分布のグラフを示さずとも共通の認識ができる</w:t>
      </w:r>
      <w:r w:rsidR="002F0156" w:rsidRPr="008A0992">
        <w:rPr>
          <w:rFonts w:ascii="Times New Roman" w:eastAsia="UD デジタル 教科書体 NK-R" w:hAnsi="Times New Roman" w:hint="eastAsia"/>
          <w:sz w:val="20"/>
          <w:szCs w:val="20"/>
        </w:rPr>
        <w:t>。注意すべきは、色温度が</w:t>
      </w:r>
      <w:r w:rsidR="002F0156" w:rsidRPr="008A0992">
        <w:rPr>
          <w:rFonts w:ascii="Times New Roman" w:eastAsia="UD デジタル 教科書体 NK-R" w:hAnsi="Times New Roman" w:hint="eastAsia"/>
          <w:sz w:val="20"/>
          <w:szCs w:val="20"/>
        </w:rPr>
        <w:t>5000K</w:t>
      </w:r>
      <w:r w:rsidR="002F0156" w:rsidRPr="008A0992">
        <w:rPr>
          <w:rFonts w:ascii="Times New Roman" w:eastAsia="UD デジタル 教科書体 NK-R" w:hAnsi="Times New Roman" w:hint="eastAsia"/>
          <w:sz w:val="20"/>
          <w:szCs w:val="20"/>
        </w:rPr>
        <w:t>でも、それはあくまで</w:t>
      </w:r>
      <w:r w:rsidR="002F0156" w:rsidRPr="008A0992">
        <w:rPr>
          <w:rFonts w:ascii="Times New Roman" w:eastAsia="UD デジタル 教科書体 NK-R" w:hAnsi="Times New Roman" w:hint="eastAsia"/>
          <w:color w:val="FF0000"/>
          <w:sz w:val="20"/>
          <w:szCs w:val="20"/>
        </w:rPr>
        <w:t>5000K</w:t>
      </w:r>
      <w:r w:rsidR="002F0156" w:rsidRPr="008A0992">
        <w:rPr>
          <w:rFonts w:ascii="Times New Roman" w:eastAsia="UD デジタル 教科書体 NK-R" w:hAnsi="Times New Roman" w:hint="eastAsia"/>
          <w:color w:val="FF0000"/>
          <w:sz w:val="20"/>
          <w:szCs w:val="20"/>
        </w:rPr>
        <w:t>の黒体と同じ色の光が出るということであり、光源が</w:t>
      </w:r>
      <w:r w:rsidR="002F0156" w:rsidRPr="008A0992">
        <w:rPr>
          <w:rFonts w:ascii="Times New Roman" w:eastAsia="UD デジタル 教科書体 NK-R" w:hAnsi="Times New Roman" w:hint="eastAsia"/>
          <w:color w:val="FF0000"/>
          <w:sz w:val="20"/>
          <w:szCs w:val="20"/>
        </w:rPr>
        <w:t>5000K</w:t>
      </w:r>
      <w:r w:rsidR="002F0156" w:rsidRPr="008A0992">
        <w:rPr>
          <w:rFonts w:ascii="Times New Roman" w:eastAsia="UD デジタル 教科書体 NK-R" w:hAnsi="Times New Roman" w:hint="eastAsia"/>
          <w:color w:val="FF0000"/>
          <w:sz w:val="20"/>
          <w:szCs w:val="20"/>
        </w:rPr>
        <w:t>というわけではない</w:t>
      </w:r>
      <w:r w:rsidR="002F0156" w:rsidRPr="008A0992">
        <w:rPr>
          <w:rFonts w:ascii="Times New Roman" w:eastAsia="UD デジタル 教科書体 NK-R" w:hAnsi="Times New Roman" w:hint="eastAsia"/>
          <w:sz w:val="20"/>
          <w:szCs w:val="20"/>
        </w:rPr>
        <w:t>。例えば普通の白熱電球は</w:t>
      </w:r>
      <w:r w:rsidR="002F0156" w:rsidRPr="008A0992">
        <w:rPr>
          <w:rFonts w:ascii="Times New Roman" w:eastAsia="UD デジタル 教科書体 NK-R" w:hAnsi="Times New Roman" w:hint="eastAsia"/>
          <w:sz w:val="20"/>
          <w:szCs w:val="20"/>
        </w:rPr>
        <w:t>3200K</w:t>
      </w:r>
      <w:r w:rsidR="002F0156" w:rsidRPr="008A0992">
        <w:rPr>
          <w:rFonts w:ascii="Times New Roman" w:eastAsia="UD デジタル 教科書体 NK-R" w:hAnsi="Times New Roman" w:hint="eastAsia"/>
          <w:sz w:val="20"/>
          <w:szCs w:val="20"/>
        </w:rPr>
        <w:t>の色温度だが、本当にその温度というわけではない。</w:t>
      </w:r>
      <w:r w:rsidR="008C3A32" w:rsidRPr="008A0992">
        <w:rPr>
          <w:rFonts w:ascii="Times New Roman" w:eastAsia="UD デジタル 教科書体 NK-R" w:hAnsi="Times New Roman" w:hint="eastAsia"/>
          <w:sz w:val="20"/>
          <w:szCs w:val="20"/>
        </w:rPr>
        <w:t>恒星は多種多様な色温度の見本であり、星の発光は黒体輻射にかなり近いため、色が星の温度を反映する。横軸に星の色</w:t>
      </w:r>
      <w:r w:rsidR="002A4171" w:rsidRPr="008A0992">
        <w:rPr>
          <w:rFonts w:ascii="Times New Roman" w:eastAsia="UD デジタル 教科書体 NK-R" w:hAnsi="Times New Roman" w:hint="eastAsia"/>
          <w:sz w:val="20"/>
          <w:szCs w:val="20"/>
        </w:rPr>
        <w:t>(</w:t>
      </w:r>
      <w:r w:rsidR="008C3A32" w:rsidRPr="008A0992">
        <w:rPr>
          <w:rFonts w:ascii="Times New Roman" w:eastAsia="UD デジタル 教科書体 NK-R" w:hAnsi="Times New Roman" w:hint="eastAsia"/>
          <w:sz w:val="20"/>
          <w:szCs w:val="20"/>
        </w:rPr>
        <w:t>または温度</w:t>
      </w:r>
      <w:r w:rsidR="002A4171" w:rsidRPr="008A0992">
        <w:rPr>
          <w:rFonts w:ascii="Times New Roman" w:eastAsia="UD デジタル 教科書体 NK-R" w:hAnsi="Times New Roman" w:hint="eastAsia"/>
          <w:sz w:val="20"/>
          <w:szCs w:val="20"/>
        </w:rPr>
        <w:t>)</w:t>
      </w:r>
      <w:r w:rsidR="008C3A32" w:rsidRPr="008A0992">
        <w:rPr>
          <w:rFonts w:ascii="Times New Roman" w:eastAsia="UD デジタル 教科書体 NK-R" w:hAnsi="Times New Roman" w:hint="eastAsia"/>
          <w:sz w:val="20"/>
          <w:szCs w:val="20"/>
        </w:rPr>
        <w:t>、縦軸に本当の明るさ</w:t>
      </w:r>
      <w:r w:rsidR="002A4171" w:rsidRPr="008A0992">
        <w:rPr>
          <w:rFonts w:ascii="Times New Roman" w:eastAsia="UD デジタル 教科書体 NK-R" w:hAnsi="Times New Roman" w:hint="eastAsia"/>
          <w:sz w:val="20"/>
          <w:szCs w:val="20"/>
        </w:rPr>
        <w:t>(</w:t>
      </w:r>
      <w:r w:rsidR="008C3A32" w:rsidRPr="008A0992">
        <w:rPr>
          <w:rFonts w:ascii="Times New Roman" w:eastAsia="UD デジタル 教科書体 NK-R" w:hAnsi="Times New Roman" w:hint="eastAsia"/>
          <w:sz w:val="20"/>
          <w:szCs w:val="20"/>
        </w:rPr>
        <w:t>同じ距離に置いたときの明るさに換算</w:t>
      </w:r>
      <w:r w:rsidR="002A4171" w:rsidRPr="008A0992">
        <w:rPr>
          <w:rFonts w:ascii="Times New Roman" w:eastAsia="UD デジタル 教科書体 NK-R" w:hAnsi="Times New Roman" w:hint="eastAsia"/>
          <w:sz w:val="20"/>
          <w:szCs w:val="20"/>
        </w:rPr>
        <w:t>)</w:t>
      </w:r>
      <w:r w:rsidR="008C3A32" w:rsidRPr="008A0992">
        <w:rPr>
          <w:rFonts w:ascii="Times New Roman" w:eastAsia="UD デジタル 教科書体 NK-R" w:hAnsi="Times New Roman" w:hint="eastAsia"/>
          <w:sz w:val="20"/>
          <w:szCs w:val="20"/>
        </w:rPr>
        <w:t>をおいた「ヘルツシュプルング・ラッセル図」である。</w:t>
      </w:r>
    </w:p>
    <w:p w14:paraId="4A736D95" w14:textId="77777777" w:rsidR="008C3A32" w:rsidRPr="008A0992" w:rsidRDefault="00FC78C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インピーダンスの概略・</w:t>
      </w:r>
      <w:r w:rsidR="008C3A32" w:rsidRPr="008A0992">
        <w:rPr>
          <w:rFonts w:ascii="Times New Roman" w:eastAsia="UD デジタル 教科書体 NK-R" w:hAnsi="Times New Roman" w:hint="eastAsia"/>
          <w:sz w:val="20"/>
          <w:szCs w:val="20"/>
        </w:rPr>
        <w:t>インピーダンスは何がすごいのか……インピーダンスは電気的な性質を知るのに役立つ。</w:t>
      </w:r>
      <w:r w:rsidR="008E3E2B" w:rsidRPr="008A0992">
        <w:rPr>
          <w:rFonts w:ascii="Times New Roman" w:eastAsia="UD デジタル 教科書体 NK-R" w:hAnsi="Times New Roman" w:hint="eastAsia"/>
          <w:color w:val="FF0000"/>
          <w:sz w:val="20"/>
          <w:szCs w:val="20"/>
        </w:rPr>
        <w:t>交流回路における抵抗、コイル、コンデンサは全てそっくりなふるまい</w:t>
      </w:r>
      <w:r w:rsidR="008E3E2B" w:rsidRPr="008A0992">
        <w:rPr>
          <w:rFonts w:ascii="Times New Roman" w:eastAsia="UD デジタル 教科書体 NK-R" w:hAnsi="Times New Roman" w:hint="eastAsia"/>
          <w:sz w:val="20"/>
          <w:szCs w:val="20"/>
        </w:rPr>
        <w:t>を示す。抵抗に交流をかけると、電圧に比例し、電圧変化と同じ波形の電流が流れる。これは当然。コンデンサは、電圧が上がっていくうちは電流が流れ込むが、電圧の上昇が頭打ちになると電流が小さくなり、電圧の増加が止まると電流もゼロになる</w:t>
      </w:r>
      <w:r w:rsidR="00091020" w:rsidRPr="008A0992">
        <w:rPr>
          <w:rFonts w:ascii="Times New Roman" w:eastAsia="UD デジタル 教科書体 NK-R" w:hAnsi="Times New Roman" w:hint="eastAsia"/>
          <w:sz w:val="20"/>
          <w:szCs w:val="20"/>
        </w:rPr>
        <w:t>。電流が減少し始めると、今度は蓄電したものを吐き出すため、逆方向に電流が流れ、結局電圧と同じような波になる</w:t>
      </w:r>
      <w:r w:rsidR="002A4171" w:rsidRPr="008A0992">
        <w:rPr>
          <w:rFonts w:ascii="Times New Roman" w:eastAsia="UD デジタル 教科書体 NK-R" w:hAnsi="Times New Roman" w:hint="eastAsia"/>
          <w:sz w:val="20"/>
          <w:szCs w:val="20"/>
        </w:rPr>
        <w:t>(</w:t>
      </w:r>
      <w:r w:rsidR="008E3E2B" w:rsidRPr="008A0992">
        <w:rPr>
          <w:rFonts w:ascii="Times New Roman" w:eastAsia="UD デジタル 教科書体 NK-R" w:hAnsi="Times New Roman" w:hint="eastAsia"/>
          <w:sz w:val="20"/>
          <w:szCs w:val="20"/>
        </w:rPr>
        <w:t>要するに積分である</w:t>
      </w:r>
      <w:r w:rsidR="002A4171" w:rsidRPr="008A0992">
        <w:rPr>
          <w:rFonts w:ascii="Times New Roman" w:eastAsia="UD デジタル 教科書体 NK-R" w:hAnsi="Times New Roman" w:hint="eastAsia"/>
          <w:sz w:val="20"/>
          <w:szCs w:val="20"/>
        </w:rPr>
        <w:t>)</w:t>
      </w:r>
      <w:r w:rsidR="00091020" w:rsidRPr="008A0992">
        <w:rPr>
          <w:rFonts w:ascii="Times New Roman" w:eastAsia="UD デジタル 教科書体 NK-R" w:hAnsi="Times New Roman" w:hint="eastAsia"/>
          <w:sz w:val="20"/>
          <w:szCs w:val="20"/>
        </w:rPr>
        <w:t>。コイルも同じ。交流回路では、</w:t>
      </w:r>
      <w:r w:rsidR="00091020" w:rsidRPr="008A0992">
        <w:rPr>
          <w:rFonts w:ascii="Times New Roman" w:eastAsia="UD デジタル 教科書体 NK-R" w:hAnsi="Times New Roman" w:hint="eastAsia"/>
          <w:color w:val="FF0000"/>
          <w:sz w:val="20"/>
          <w:szCs w:val="20"/>
        </w:rPr>
        <w:t>抵抗と容量をひとくくりにし、電圧と電流の関係をまとめて扱う</w:t>
      </w:r>
      <w:r w:rsidR="00091020" w:rsidRPr="008A0992">
        <w:rPr>
          <w:rFonts w:ascii="Times New Roman" w:eastAsia="UD デジタル 教科書体 NK-R" w:hAnsi="Times New Roman" w:hint="eastAsia"/>
          <w:sz w:val="20"/>
          <w:szCs w:val="20"/>
        </w:rPr>
        <w:t>のだ。これこそが「インピーダンス」の考え方である。ただそのためには</w:t>
      </w:r>
      <w:r w:rsidR="00091020" w:rsidRPr="008A0992">
        <w:rPr>
          <w:rFonts w:ascii="Times New Roman" w:eastAsia="UD デジタル 教科書体 NK-R" w:hAnsi="Times New Roman" w:hint="eastAsia"/>
          <w:color w:val="FF0000"/>
          <w:sz w:val="20"/>
          <w:szCs w:val="20"/>
        </w:rPr>
        <w:t>虚数を使い、電圧と電流がずれない「抵抗的な成分」と、電圧と電流が</w:t>
      </w:r>
      <w:r w:rsidR="00091020" w:rsidRPr="008A0992">
        <w:rPr>
          <w:rFonts w:ascii="Times New Roman" w:eastAsia="UD デジタル 教科書体 NK-R" w:hAnsi="Times New Roman" w:hint="eastAsia"/>
          <w:color w:val="FF0000"/>
          <w:sz w:val="20"/>
          <w:szCs w:val="20"/>
        </w:rPr>
        <w:t>1/4</w:t>
      </w:r>
      <w:r w:rsidR="00091020" w:rsidRPr="008A0992">
        <w:rPr>
          <w:rFonts w:ascii="Times New Roman" w:eastAsia="UD デジタル 教科書体 NK-R" w:hAnsi="Times New Roman" w:hint="eastAsia"/>
          <w:color w:val="FF0000"/>
          <w:sz w:val="20"/>
          <w:szCs w:val="20"/>
        </w:rPr>
        <w:t>波長ずれる「コンデンサ的な成分」の</w:t>
      </w:r>
      <w:r w:rsidR="00091020" w:rsidRPr="008A0992">
        <w:rPr>
          <w:rFonts w:ascii="Times New Roman" w:eastAsia="UD デジタル 教科書体 NK-R" w:hAnsi="Times New Roman" w:hint="eastAsia"/>
          <w:color w:val="FF0000"/>
          <w:sz w:val="20"/>
          <w:szCs w:val="20"/>
        </w:rPr>
        <w:t>2</w:t>
      </w:r>
      <w:r w:rsidR="00091020" w:rsidRPr="008A0992">
        <w:rPr>
          <w:rFonts w:ascii="Times New Roman" w:eastAsia="UD デジタル 教科書体 NK-R" w:hAnsi="Times New Roman" w:hint="eastAsia"/>
          <w:color w:val="FF0000"/>
          <w:sz w:val="20"/>
          <w:szCs w:val="20"/>
        </w:rPr>
        <w:t>つの要素</w:t>
      </w:r>
      <w:r w:rsidR="00091020" w:rsidRPr="008A0992">
        <w:rPr>
          <w:rFonts w:ascii="Times New Roman" w:eastAsia="UD デジタル 教科書体 NK-R" w:hAnsi="Times New Roman" w:hint="eastAsia"/>
          <w:sz w:val="20"/>
          <w:szCs w:val="20"/>
        </w:rPr>
        <w:t>で表す。</w:t>
      </w:r>
      <w:r w:rsidR="00B878A3" w:rsidRPr="008A0992">
        <w:rPr>
          <w:rFonts w:ascii="Times New Roman" w:eastAsia="UD デジタル 教科書体 NK-R" w:hAnsi="Times New Roman" w:hint="eastAsia"/>
          <w:sz w:val="20"/>
          <w:szCs w:val="20"/>
        </w:rPr>
        <w:t>これは</w:t>
      </w:r>
      <w:r w:rsidR="00B878A3" w:rsidRPr="008A0992">
        <w:rPr>
          <w:rFonts w:ascii="Times New Roman" w:eastAsia="UD デジタル 教科書体 NK-R" w:hAnsi="Times New Roman" w:hint="eastAsia"/>
          <w:sz w:val="20"/>
          <w:szCs w:val="20"/>
        </w:rPr>
        <w:t>RC</w:t>
      </w:r>
      <w:r w:rsidR="00B878A3" w:rsidRPr="008A0992">
        <w:rPr>
          <w:rFonts w:ascii="Times New Roman" w:eastAsia="UD デジタル 教科書体 NK-R" w:hAnsi="Times New Roman" w:hint="eastAsia"/>
          <w:sz w:val="20"/>
          <w:szCs w:val="20"/>
        </w:rPr>
        <w:t>直列回路でなく、</w:t>
      </w:r>
      <w:r w:rsidR="00B878A3" w:rsidRPr="008A0992">
        <w:rPr>
          <w:rFonts w:ascii="Times New Roman" w:eastAsia="UD デジタル 教科書体 NK-R" w:hAnsi="Times New Roman" w:hint="eastAsia"/>
          <w:sz w:val="20"/>
          <w:szCs w:val="20"/>
        </w:rPr>
        <w:lastRenderedPageBreak/>
        <w:t>RC</w:t>
      </w:r>
      <w:r w:rsidR="00B878A3" w:rsidRPr="008A0992">
        <w:rPr>
          <w:rFonts w:ascii="Times New Roman" w:eastAsia="UD デジタル 教科書体 NK-R" w:hAnsi="Times New Roman" w:hint="eastAsia"/>
          <w:sz w:val="20"/>
          <w:szCs w:val="20"/>
        </w:rPr>
        <w:t>並列回路で真価を発揮する。</w:t>
      </w:r>
    </w:p>
    <w:p w14:paraId="493FDB6C" w14:textId="77777777" w:rsidR="00BC7FE9" w:rsidRPr="008A0992" w:rsidRDefault="00FC78C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インピーダンスの概略・</w:t>
      </w:r>
      <w:r w:rsidR="00BC7FE9" w:rsidRPr="008A0992">
        <w:rPr>
          <w:rFonts w:ascii="Times New Roman" w:eastAsia="UD デジタル 教科書体 NK-R" w:hAnsi="Times New Roman" w:hint="eastAsia"/>
          <w:sz w:val="20"/>
          <w:szCs w:val="20"/>
        </w:rPr>
        <w:t>なぜコンデンサに周波数が関係するのか……まず、回路中でコンデンサに電圧をかけるとする。徐々に増加する電圧をかけてやれば、充電が進んで一定の電流が流れるようになる。ここで、</w:t>
      </w:r>
      <w:r w:rsidR="00BC7FE9" w:rsidRPr="008A0992">
        <w:rPr>
          <w:rFonts w:ascii="Times New Roman" w:eastAsia="UD デジタル 教科書体 NK-R" w:hAnsi="Times New Roman" w:hint="eastAsia"/>
          <w:color w:val="FF0000"/>
          <w:sz w:val="20"/>
          <w:szCs w:val="20"/>
        </w:rPr>
        <w:t>電圧が増加する割合</w:t>
      </w:r>
      <w:r w:rsidR="00BC7FE9" w:rsidRPr="008A0992">
        <w:rPr>
          <w:rFonts w:ascii="Times New Roman" w:eastAsia="UD デジタル 教科書体 NK-R" w:hAnsi="Times New Roman" w:hint="eastAsia"/>
          <w:sz w:val="20"/>
          <w:szCs w:val="20"/>
        </w:rPr>
        <w:t>を減らしてみよう。単位時間内により少しの電圧しか上がらないわけで、電流も小さくなるはずだ。</w:t>
      </w:r>
      <w:r w:rsidR="00BC7FE9" w:rsidRPr="008A0992">
        <w:rPr>
          <w:rFonts w:ascii="Times New Roman" w:eastAsia="UD デジタル 教科書体 NK-R" w:hAnsi="Times New Roman" w:hint="eastAsia"/>
          <w:color w:val="FF0000"/>
          <w:sz w:val="20"/>
          <w:szCs w:val="20"/>
        </w:rPr>
        <w:t>電圧の変化を極端に小さくしたのが直流であり、この場合は電流はゼロ</w:t>
      </w:r>
      <w:r w:rsidR="00BC7FE9" w:rsidRPr="008A0992">
        <w:rPr>
          <w:rFonts w:ascii="Times New Roman" w:eastAsia="UD デジタル 教科書体 NK-R" w:hAnsi="Times New Roman" w:hint="eastAsia"/>
          <w:sz w:val="20"/>
          <w:szCs w:val="20"/>
        </w:rPr>
        <w:t>である。つまり</w:t>
      </w:r>
      <w:r w:rsidR="00BC7FE9" w:rsidRPr="008A0992">
        <w:rPr>
          <w:rFonts w:ascii="Times New Roman" w:eastAsia="UD デジタル 教科書体 NK-R" w:hAnsi="Times New Roman" w:hint="eastAsia"/>
          <w:color w:val="FF0000"/>
          <w:sz w:val="20"/>
          <w:szCs w:val="20"/>
        </w:rPr>
        <w:t>「電圧の変化と電流」が比例関係になる</w:t>
      </w:r>
      <w:r w:rsidR="00BC7FE9" w:rsidRPr="008A0992">
        <w:rPr>
          <w:rFonts w:ascii="Times New Roman" w:eastAsia="UD デジタル 教科書体 NK-R" w:hAnsi="Times New Roman" w:hint="eastAsia"/>
          <w:sz w:val="20"/>
          <w:szCs w:val="20"/>
        </w:rPr>
        <w:t>ことがわかる。交流の周波数が高いということは、電圧の変化が速いということ。だから</w:t>
      </w:r>
      <w:r w:rsidR="00BC7FE9" w:rsidRPr="008A0992">
        <w:rPr>
          <w:rFonts w:ascii="Times New Roman" w:eastAsia="UD デジタル 教科書体 NK-R" w:hAnsi="Times New Roman" w:hint="eastAsia"/>
          <w:color w:val="FF0000"/>
          <w:sz w:val="20"/>
          <w:szCs w:val="20"/>
        </w:rPr>
        <w:t>周波数が高いほど、容量に流れる電流は大きくなる</w:t>
      </w:r>
      <w:r w:rsidR="00BC7FE9" w:rsidRPr="008A0992">
        <w:rPr>
          <w:rFonts w:ascii="Times New Roman" w:eastAsia="UD デジタル 教科書体 NK-R" w:hAnsi="Times New Roman" w:hint="eastAsia"/>
          <w:sz w:val="20"/>
          <w:szCs w:val="20"/>
        </w:rPr>
        <w:t>のだ。</w:t>
      </w:r>
      <w:r w:rsidR="007F684E" w:rsidRPr="008A0992">
        <w:rPr>
          <w:rFonts w:ascii="Times New Roman" w:eastAsia="UD デジタル 教科書体 NK-R" w:hAnsi="Times New Roman" w:hint="eastAsia"/>
          <w:sz w:val="20"/>
          <w:szCs w:val="20"/>
        </w:rPr>
        <w:t>別の言い方をすれば、コンデンサとは「低い周波数の波を通しにくい」ということで、これが</w:t>
      </w:r>
      <w:r w:rsidR="007F684E" w:rsidRPr="008A0992">
        <w:rPr>
          <w:rFonts w:ascii="Times New Roman" w:eastAsia="UD デジタル 教科書体 NK-R" w:hAnsi="Times New Roman" w:hint="eastAsia"/>
          <w:sz w:val="20"/>
          <w:szCs w:val="20"/>
        </w:rPr>
        <w:t>RC</w:t>
      </w:r>
      <w:r w:rsidR="007F684E" w:rsidRPr="008A0992">
        <w:rPr>
          <w:rFonts w:ascii="Times New Roman" w:eastAsia="UD デジタル 教科書体 NK-R" w:hAnsi="Times New Roman" w:hint="eastAsia"/>
          <w:sz w:val="20"/>
          <w:szCs w:val="20"/>
        </w:rPr>
        <w:t>回路のローパスフィルタに使われている。</w:t>
      </w:r>
    </w:p>
    <w:p w14:paraId="31D1A676" w14:textId="77777777" w:rsidR="007F684E" w:rsidRPr="008A0992" w:rsidRDefault="00FC78C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インピーダンスの概略・</w:t>
      </w:r>
      <w:r w:rsidR="007F684E" w:rsidRPr="008A0992">
        <w:rPr>
          <w:rFonts w:ascii="Times New Roman" w:eastAsia="UD デジタル 教科書体 NK-R" w:hAnsi="Times New Roman" w:hint="eastAsia"/>
          <w:sz w:val="20"/>
          <w:szCs w:val="20"/>
        </w:rPr>
        <w:t>材料工学におけるインピーダンス……プラスチックでもセラミックでも金属でも、たいていの材料は</w:t>
      </w:r>
      <w:r w:rsidR="007F684E" w:rsidRPr="008A0992">
        <w:rPr>
          <w:rFonts w:ascii="Times New Roman" w:eastAsia="UD デジタル 教科書体 NK-R" w:hAnsi="Times New Roman" w:hint="eastAsia"/>
          <w:color w:val="FF0000"/>
          <w:sz w:val="20"/>
          <w:szCs w:val="20"/>
        </w:rPr>
        <w:t>「導体」と「絶縁体」の性質を併せ持つ。ただそのどちらが強くでるかというだけの話</w:t>
      </w:r>
      <w:r w:rsidR="007F684E" w:rsidRPr="008A0992">
        <w:rPr>
          <w:rFonts w:ascii="Times New Roman" w:eastAsia="UD デジタル 教科書体 NK-R" w:hAnsi="Times New Roman" w:hint="eastAsia"/>
          <w:sz w:val="20"/>
          <w:szCs w:val="20"/>
        </w:rPr>
        <w:t>なのだ。では回路に置き換えるとどうなるか。実は、抵抗とコンデンサの並列状態だといえるのだ。電気を流さない</w:t>
      </w:r>
      <w:r w:rsidR="007F684E" w:rsidRPr="008A0992">
        <w:rPr>
          <w:rFonts w:ascii="Times New Roman" w:eastAsia="UD デジタル 教科書体 NK-R" w:hAnsi="Times New Roman" w:hint="eastAsia"/>
          <w:color w:val="FF0000"/>
          <w:sz w:val="20"/>
          <w:szCs w:val="20"/>
        </w:rPr>
        <w:t>絶縁体は誘電体</w:t>
      </w:r>
      <w:r w:rsidR="007F684E" w:rsidRPr="008A0992">
        <w:rPr>
          <w:rFonts w:ascii="Times New Roman" w:eastAsia="UD デジタル 教科書体 NK-R" w:hAnsi="Times New Roman" w:hint="eastAsia"/>
          <w:sz w:val="20"/>
          <w:szCs w:val="20"/>
        </w:rPr>
        <w:t>と言えるので、コンデンサとして表すことができる。材料に電極を付けてインピーダンスを測れば、その材料の抵抗と容量を知れる。</w:t>
      </w:r>
      <w:r w:rsidR="00480882" w:rsidRPr="008A0992">
        <w:rPr>
          <w:rFonts w:ascii="Times New Roman" w:eastAsia="UD デジタル 教科書体 NK-R" w:hAnsi="Times New Roman" w:hint="eastAsia"/>
          <w:sz w:val="20"/>
          <w:szCs w:val="20"/>
        </w:rPr>
        <w:t>ただ注意すべきは、コンデンサと違いこれらの材料は、</w:t>
      </w:r>
      <w:r w:rsidR="00480882" w:rsidRPr="008A0992">
        <w:rPr>
          <w:rFonts w:ascii="Times New Roman" w:eastAsia="UD デジタル 教科書体 NK-R" w:hAnsi="Times New Roman" w:hint="eastAsia"/>
          <w:color w:val="FF0000"/>
          <w:sz w:val="20"/>
          <w:szCs w:val="20"/>
        </w:rPr>
        <w:t>周波数を変えると抵抗とか容量の値が変化</w:t>
      </w:r>
      <w:r w:rsidR="00480882" w:rsidRPr="008A0992">
        <w:rPr>
          <w:rFonts w:ascii="Times New Roman" w:eastAsia="UD デジタル 教科書体 NK-R" w:hAnsi="Times New Roman" w:hint="eastAsia"/>
          <w:sz w:val="20"/>
          <w:szCs w:val="20"/>
        </w:rPr>
        <w:t>してしまう。これは材料の中で、電荷が分かれる「分極」によるものだ。例えばある程度自由に動けるイオンがある場合、低い周波数ではこのイオンが右に左に動いて、容量の値を大きくするが、</w:t>
      </w:r>
      <w:r w:rsidR="00480882" w:rsidRPr="008A0992">
        <w:rPr>
          <w:rFonts w:ascii="Times New Roman" w:eastAsia="UD デジタル 教科書体 NK-R" w:hAnsi="Times New Roman" w:hint="eastAsia"/>
          <w:color w:val="FF0000"/>
          <w:sz w:val="20"/>
          <w:szCs w:val="20"/>
        </w:rPr>
        <w:t>周波数が高くなると動きがついていかず、その分容量が小さくなる</w:t>
      </w:r>
      <w:r w:rsidR="00480882" w:rsidRPr="008A0992">
        <w:rPr>
          <w:rFonts w:ascii="Times New Roman" w:eastAsia="UD デジタル 教科書体 NK-R" w:hAnsi="Times New Roman" w:hint="eastAsia"/>
          <w:sz w:val="20"/>
          <w:szCs w:val="20"/>
        </w:rPr>
        <w:t>のだ。</w:t>
      </w:r>
    </w:p>
    <w:p w14:paraId="52EBC9BE" w14:textId="77777777" w:rsidR="00480882"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液晶の概略・</w:t>
      </w:r>
      <w:r w:rsidR="00480882" w:rsidRPr="008A0992">
        <w:rPr>
          <w:rFonts w:ascii="Times New Roman" w:eastAsia="UD デジタル 教科書体 NK-R" w:hAnsi="Times New Roman" w:hint="eastAsia"/>
          <w:sz w:val="20"/>
          <w:szCs w:val="20"/>
        </w:rPr>
        <w:t>液晶とは何か……液体と液晶の違いを考える。まず</w:t>
      </w:r>
      <w:r w:rsidR="00DA6EC6" w:rsidRPr="008A0992">
        <w:rPr>
          <w:rFonts w:ascii="Times New Roman" w:eastAsia="UD デジタル 教科書体 NK-R" w:hAnsi="Times New Roman" w:hint="eastAsia"/>
          <w:color w:val="FF0000"/>
          <w:sz w:val="20"/>
          <w:szCs w:val="20"/>
        </w:rPr>
        <w:t>「</w:t>
      </w:r>
      <w:r w:rsidR="00480882" w:rsidRPr="008A0992">
        <w:rPr>
          <w:rFonts w:ascii="Times New Roman" w:eastAsia="UD デジタル 教科書体 NK-R" w:hAnsi="Times New Roman" w:hint="eastAsia"/>
          <w:color w:val="FF0000"/>
          <w:sz w:val="20"/>
          <w:szCs w:val="20"/>
        </w:rPr>
        <w:t>結晶</w:t>
      </w:r>
      <w:r w:rsidR="00DA6EC6" w:rsidRPr="008A0992">
        <w:rPr>
          <w:rFonts w:ascii="Times New Roman" w:eastAsia="UD デジタル 教科書体 NK-R" w:hAnsi="Times New Roman" w:hint="eastAsia"/>
          <w:color w:val="FF0000"/>
          <w:sz w:val="20"/>
          <w:szCs w:val="20"/>
        </w:rPr>
        <w:t>」</w:t>
      </w:r>
      <w:r w:rsidR="00480882" w:rsidRPr="008A0992">
        <w:rPr>
          <w:rFonts w:ascii="Times New Roman" w:eastAsia="UD デジタル 教科書体 NK-R" w:hAnsi="Times New Roman" w:hint="eastAsia"/>
          <w:color w:val="FF0000"/>
          <w:sz w:val="20"/>
          <w:szCs w:val="20"/>
        </w:rPr>
        <w:t>の中の分子は「決まった向き」「決まった位置」に整列し、固定</w:t>
      </w:r>
      <w:r w:rsidR="00480882" w:rsidRPr="008A0992">
        <w:rPr>
          <w:rFonts w:ascii="Times New Roman" w:eastAsia="UD デジタル 教科書体 NK-R" w:hAnsi="Times New Roman" w:hint="eastAsia"/>
          <w:sz w:val="20"/>
          <w:szCs w:val="20"/>
        </w:rPr>
        <w:t>されている。</w:t>
      </w:r>
      <w:r w:rsidR="00DA6EC6" w:rsidRPr="008A0992">
        <w:rPr>
          <w:rFonts w:ascii="Times New Roman" w:eastAsia="UD デジタル 教科書体 NK-R" w:hAnsi="Times New Roman" w:hint="eastAsia"/>
          <w:sz w:val="20"/>
          <w:szCs w:val="20"/>
        </w:rPr>
        <w:t>しかし液体はおのおの勝手な向きをもち、勝手な位置にいる。では、この両方ではなく、片方だけが決まっている状態はないのだろうか。まず「分子の位置だけ決まってて、向きは決まってない」。うーんこれはちょっと無理がある。では</w:t>
      </w:r>
      <w:r w:rsidR="00DA6EC6" w:rsidRPr="008A0992">
        <w:rPr>
          <w:rFonts w:ascii="Times New Roman" w:eastAsia="UD デジタル 教科書体 NK-R" w:hAnsi="Times New Roman" w:hint="eastAsia"/>
          <w:color w:val="FF0000"/>
          <w:sz w:val="20"/>
          <w:szCs w:val="20"/>
        </w:rPr>
        <w:t>逆ならどうか、と考えたら、実はそれが液晶</w:t>
      </w:r>
      <w:r w:rsidR="00DA6EC6" w:rsidRPr="008A0992">
        <w:rPr>
          <w:rFonts w:ascii="Times New Roman" w:eastAsia="UD デジタル 教科書体 NK-R" w:hAnsi="Times New Roman" w:hint="eastAsia"/>
          <w:sz w:val="20"/>
          <w:szCs w:val="20"/>
        </w:rPr>
        <w:t>なのだ。流動性があり見た目が液体だが、分子の向きについては制約がある。非常に面白い性質を持つのだが、それは後述。</w:t>
      </w:r>
    </w:p>
    <w:p w14:paraId="3AA765CD" w14:textId="77777777" w:rsidR="00DA6EC6"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液晶の概略・</w:t>
      </w:r>
      <w:r w:rsidR="00DA6EC6" w:rsidRPr="008A0992">
        <w:rPr>
          <w:rFonts w:ascii="Times New Roman" w:eastAsia="UD デジタル 教科書体 NK-R" w:hAnsi="Times New Roman" w:hint="eastAsia"/>
          <w:sz w:val="20"/>
          <w:szCs w:val="20"/>
        </w:rPr>
        <w:t>結晶の面白い性質……液晶の中には、</w:t>
      </w:r>
      <w:r w:rsidR="00DA6EC6" w:rsidRPr="008A0992">
        <w:rPr>
          <w:rFonts w:ascii="Times New Roman" w:eastAsia="UD デジタル 教科書体 NK-R" w:hAnsi="Times New Roman" w:hint="eastAsia"/>
          <w:color w:val="FF0000"/>
          <w:sz w:val="20"/>
          <w:szCs w:val="20"/>
        </w:rPr>
        <w:t>結晶を加熱して溶解する途中で出てくるものが多く、熱の刺激で発生するという意味で「サーモトロピック結晶」</w:t>
      </w:r>
      <w:r w:rsidR="00DA6EC6" w:rsidRPr="008A0992">
        <w:rPr>
          <w:rFonts w:ascii="Times New Roman" w:eastAsia="UD デジタル 教科書体 NK-R" w:hAnsi="Times New Roman" w:hint="eastAsia"/>
          <w:sz w:val="20"/>
          <w:szCs w:val="20"/>
        </w:rPr>
        <w:t>と呼ばれる。</w:t>
      </w:r>
      <w:r w:rsidR="003D0A27" w:rsidRPr="008A0992">
        <w:rPr>
          <w:rFonts w:ascii="Times New Roman" w:eastAsia="UD デジタル 教科書体 NK-R" w:hAnsi="Times New Roman" w:hint="eastAsia"/>
          <w:sz w:val="20"/>
          <w:szCs w:val="20"/>
        </w:rPr>
        <w:t>とはいっても液晶になるためには、分子が向きをそろえやすい性質をもつ必要がある。そのためには</w:t>
      </w:r>
      <w:r w:rsidR="003D0A27" w:rsidRPr="008A0992">
        <w:rPr>
          <w:rFonts w:ascii="Times New Roman" w:eastAsia="UD デジタル 教科書体 NK-R" w:hAnsi="Times New Roman" w:hint="eastAsia"/>
          <w:color w:val="FF0000"/>
          <w:sz w:val="20"/>
          <w:szCs w:val="20"/>
        </w:rPr>
        <w:t>対称性があまりよくない形</w:t>
      </w:r>
      <w:r w:rsidR="003D0A27" w:rsidRPr="008A0992">
        <w:rPr>
          <w:rFonts w:ascii="Times New Roman" w:eastAsia="UD デジタル 教科書体 NK-R" w:hAnsi="Times New Roman" w:hint="eastAsia"/>
          <w:sz w:val="20"/>
          <w:szCs w:val="20"/>
        </w:rPr>
        <w:t>がよい。正方形とか球形だと向きがはっきりしないので困る。向きにより分子の間の作用が変わる必要があるのだ。そしてもう一つ、</w:t>
      </w:r>
      <w:r w:rsidR="003D0A27" w:rsidRPr="008A0992">
        <w:rPr>
          <w:rFonts w:ascii="Times New Roman" w:eastAsia="UD デジタル 教科書体 NK-R" w:hAnsi="Times New Roman" w:hint="eastAsia"/>
          <w:color w:val="FF0000"/>
          <w:sz w:val="20"/>
          <w:szCs w:val="20"/>
        </w:rPr>
        <w:t>分子が自由に形を変えては困るので、変形しにくい「剛直さ」</w:t>
      </w:r>
      <w:r w:rsidR="003D0A27" w:rsidRPr="008A0992">
        <w:rPr>
          <w:rFonts w:ascii="Times New Roman" w:eastAsia="UD デジタル 教科書体 NK-R" w:hAnsi="Times New Roman" w:hint="eastAsia"/>
          <w:sz w:val="20"/>
          <w:szCs w:val="20"/>
        </w:rPr>
        <w:t>も必要だろう。その代表格</w:t>
      </w:r>
      <w:r w:rsidR="003D0A27" w:rsidRPr="008A0992">
        <w:rPr>
          <w:rFonts w:ascii="Times New Roman" w:eastAsia="UD デジタル 教科書体 NK-R" w:hAnsi="Times New Roman" w:hint="eastAsia"/>
          <w:sz w:val="20"/>
          <w:szCs w:val="20"/>
        </w:rPr>
        <w:lastRenderedPageBreak/>
        <w:t>とし、亀の甲が複数重なったものを基本骨格に、端っこにルーズさを出すための「ヒゲ」がついた分子が使われている。</w:t>
      </w:r>
      <w:r w:rsidR="006D6FBB" w:rsidRPr="008A0992">
        <w:rPr>
          <w:rFonts w:ascii="Times New Roman" w:eastAsia="UD デジタル 教科書体 NK-R" w:hAnsi="Times New Roman" w:hint="eastAsia"/>
          <w:sz w:val="20"/>
          <w:szCs w:val="20"/>
        </w:rPr>
        <w:t>さて、もう一個の液晶が、何かの液体に溶かすと、完全な溶液になる手前の、一定の濃度範囲で液晶になる「リオトロピック液晶」である。界面活性剤を水に溶かしたときに見られるが、これは親水性部分を内側にしてできた「チクワ型」とでもいう構造体が層状になるためである。濃度が低すぎると普通のミセルになるため、うまく調整する必要がある。</w:t>
      </w:r>
    </w:p>
    <w:p w14:paraId="42F932E7" w14:textId="77777777" w:rsidR="006D6FBB"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液晶の概略・</w:t>
      </w:r>
      <w:r w:rsidR="006D6FBB" w:rsidRPr="008A0992">
        <w:rPr>
          <w:rFonts w:ascii="Times New Roman" w:eastAsia="UD デジタル 教科書体 NK-R" w:hAnsi="Times New Roman" w:hint="eastAsia"/>
          <w:sz w:val="20"/>
          <w:szCs w:val="20"/>
        </w:rPr>
        <w:t>液晶ポリマーとは……リオトロピック液晶の中の一風変わった種類の液晶。</w:t>
      </w:r>
      <w:r w:rsidR="006D6FBB" w:rsidRPr="008A0992">
        <w:rPr>
          <w:rFonts w:ascii="Times New Roman" w:eastAsia="UD デジタル 教科書体 NK-R" w:hAnsi="Times New Roman" w:hint="eastAsia"/>
          <w:color w:val="FF0000"/>
          <w:sz w:val="20"/>
          <w:szCs w:val="20"/>
        </w:rPr>
        <w:t>剛直な構造を骨格に持っており、適当な液体に溶かすと向きがそろって液体の性質を見せる</w:t>
      </w:r>
      <w:r w:rsidR="006D6FBB" w:rsidRPr="008A0992">
        <w:rPr>
          <w:rFonts w:ascii="Times New Roman" w:eastAsia="UD デジタル 教科書体 NK-R" w:hAnsi="Times New Roman" w:hint="eastAsia"/>
          <w:sz w:val="20"/>
          <w:szCs w:val="20"/>
        </w:rPr>
        <w:t>のだ。</w:t>
      </w:r>
      <w:r w:rsidR="000624AE" w:rsidRPr="008A0992">
        <w:rPr>
          <w:rFonts w:ascii="Times New Roman" w:eastAsia="UD デジタル 教科書体 NK-R" w:hAnsi="Times New Roman" w:hint="eastAsia"/>
          <w:sz w:val="20"/>
          <w:szCs w:val="20"/>
        </w:rPr>
        <w:t>これを</w:t>
      </w:r>
      <w:r w:rsidR="000624AE" w:rsidRPr="008A0992">
        <w:rPr>
          <w:rFonts w:ascii="Times New Roman" w:eastAsia="UD デジタル 教科書体 NK-R" w:hAnsi="Times New Roman" w:hint="eastAsia"/>
          <w:color w:val="FF0000"/>
          <w:sz w:val="20"/>
          <w:szCs w:val="20"/>
        </w:rPr>
        <w:t>細い穴から引っ張り出して繊維にすると、強度が高い繊維に</w:t>
      </w:r>
      <w:r w:rsidR="000624AE" w:rsidRPr="008A0992">
        <w:rPr>
          <w:rFonts w:ascii="Times New Roman" w:eastAsia="UD デジタル 教科書体 NK-R" w:hAnsi="Times New Roman" w:hint="eastAsia"/>
          <w:sz w:val="20"/>
          <w:szCs w:val="20"/>
        </w:rPr>
        <w:t>なる。実は「ケブラー」という繊維もその一つで、液晶状態の硫酸溶液から繊維がつくられている。</w:t>
      </w:r>
    </w:p>
    <w:p w14:paraId="6D22A20E" w14:textId="77777777" w:rsidR="000624AE"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液晶の概略・</w:t>
      </w:r>
      <w:r w:rsidR="000624AE" w:rsidRPr="008A0992">
        <w:rPr>
          <w:rFonts w:ascii="Times New Roman" w:eastAsia="UD デジタル 教科書体 NK-R" w:hAnsi="Times New Roman" w:hint="eastAsia"/>
          <w:sz w:val="20"/>
          <w:szCs w:val="20"/>
        </w:rPr>
        <w:t>ネマティック液晶……今まで説明を行ってきた類の</w:t>
      </w:r>
      <w:r w:rsidR="000624AE" w:rsidRPr="008A0992">
        <w:rPr>
          <w:rFonts w:ascii="Times New Roman" w:eastAsia="UD デジタル 教科書体 NK-R" w:hAnsi="Times New Roman" w:hint="eastAsia"/>
          <w:color w:val="FF0000"/>
          <w:sz w:val="20"/>
          <w:szCs w:val="20"/>
        </w:rPr>
        <w:t>「分子の向きが揃った」</w:t>
      </w:r>
      <w:r w:rsidR="000624AE" w:rsidRPr="008A0992">
        <w:rPr>
          <w:rFonts w:ascii="Times New Roman" w:eastAsia="UD デジタル 教科書体 NK-R" w:hAnsi="Times New Roman" w:hint="eastAsia"/>
          <w:sz w:val="20"/>
          <w:szCs w:val="20"/>
        </w:rPr>
        <w:t>液晶。位置がバラバラだけど向きだけは一直線にそろっている。ネマティックとは線虫のことで、土の中に沢山いる</w:t>
      </w:r>
      <w:r w:rsidR="000624AE" w:rsidRPr="008A0992">
        <w:rPr>
          <w:rFonts w:ascii="Times New Roman" w:eastAsia="UD デジタル 教科書体 NK-R" w:hAnsi="Times New Roman" w:hint="eastAsia"/>
          <w:sz w:val="20"/>
          <w:szCs w:val="20"/>
        </w:rPr>
        <w:t>1mm</w:t>
      </w:r>
      <w:r w:rsidR="000624AE" w:rsidRPr="008A0992">
        <w:rPr>
          <w:rFonts w:ascii="Times New Roman" w:eastAsia="UD デジタル 教科書体 NK-R" w:hAnsi="Times New Roman" w:hint="eastAsia"/>
          <w:sz w:val="20"/>
          <w:szCs w:val="20"/>
        </w:rPr>
        <w:t>ぐらいの虫を想像しよう。ネマティック液晶の中でちょっと特殊なのが</w:t>
      </w:r>
      <w:r w:rsidR="000624AE" w:rsidRPr="008A0992">
        <w:rPr>
          <w:rFonts w:ascii="Times New Roman" w:eastAsia="UD デジタル 教科書体 NK-R" w:hAnsi="Times New Roman" w:hint="eastAsia"/>
          <w:color w:val="FF0000"/>
          <w:sz w:val="20"/>
          <w:szCs w:val="20"/>
        </w:rPr>
        <w:t>「コレステリック液晶」</w:t>
      </w:r>
      <w:r w:rsidR="000624AE" w:rsidRPr="008A0992">
        <w:rPr>
          <w:rFonts w:ascii="Times New Roman" w:eastAsia="UD デジタル 教科書体 NK-R" w:hAnsi="Times New Roman" w:hint="eastAsia"/>
          <w:sz w:val="20"/>
          <w:szCs w:val="20"/>
        </w:rPr>
        <w:t>である。分子が全部同じ向きをむくのではなく、</w:t>
      </w:r>
      <w:r w:rsidR="000624AE" w:rsidRPr="008A0992">
        <w:rPr>
          <w:rFonts w:ascii="Times New Roman" w:eastAsia="UD デジタル 教科書体 NK-R" w:hAnsi="Times New Roman" w:hint="eastAsia"/>
          <w:color w:val="FF0000"/>
          <w:sz w:val="20"/>
          <w:szCs w:val="20"/>
        </w:rPr>
        <w:t>隣り合う分子間で向きを少しずつ変える</w:t>
      </w:r>
      <w:r w:rsidR="000624AE" w:rsidRPr="008A0992">
        <w:rPr>
          <w:rFonts w:ascii="Times New Roman" w:eastAsia="UD デジタル 教科書体 NK-R" w:hAnsi="Times New Roman" w:hint="eastAsia"/>
          <w:sz w:val="20"/>
          <w:szCs w:val="20"/>
        </w:rPr>
        <w:t>のだ。コレステロールの仲間で最初に見つかったためこう呼ばれる。この原因は不斉炭素原子にあり、</w:t>
      </w:r>
      <w:r w:rsidR="006502D3" w:rsidRPr="008A0992">
        <w:rPr>
          <w:rFonts w:ascii="Times New Roman" w:eastAsia="UD デジタル 教科書体 NK-R" w:hAnsi="Times New Roman" w:hint="eastAsia"/>
          <w:sz w:val="20"/>
          <w:szCs w:val="20"/>
        </w:rPr>
        <w:t>鏡像異性体の片方だけからなる物質は、分子が集まる時に特徴的な配置をする。不斉炭素原子のうち例えば</w:t>
      </w:r>
      <w:r w:rsidR="006502D3" w:rsidRPr="008A0992">
        <w:rPr>
          <w:rFonts w:ascii="Times New Roman" w:eastAsia="UD デジタル 教科書体 NK-R" w:hAnsi="Times New Roman" w:hint="eastAsia"/>
          <w:sz w:val="20"/>
          <w:szCs w:val="20"/>
        </w:rPr>
        <w:t>1</w:t>
      </w:r>
      <w:r w:rsidR="006502D3" w:rsidRPr="008A0992">
        <w:rPr>
          <w:rFonts w:ascii="Times New Roman" w:eastAsia="UD デジタル 教科書体 NK-R" w:hAnsi="Times New Roman" w:hint="eastAsia"/>
          <w:sz w:val="20"/>
          <w:szCs w:val="20"/>
        </w:rPr>
        <w:t>つの腕が異常に大きいとすると、これらを集めてコンパクトにするのはなかなか難しい。全ての分子を同じ向きにすればいいという問題ではないからだ。これを避けるために分子たちは向きを少しずつ変え、理想的には螺旋形になる。コンパクトな繰り返し単位が作れない場合の詰め込み法として非常に有利なのだ。</w:t>
      </w:r>
      <w:r w:rsidR="006502D3" w:rsidRPr="008A0992">
        <w:rPr>
          <w:rFonts w:ascii="Times New Roman" w:eastAsia="UD デジタル 教科書体 NK-R" w:hAnsi="Times New Roman" w:hint="eastAsia"/>
          <w:color w:val="FF0000"/>
          <w:sz w:val="20"/>
          <w:szCs w:val="20"/>
        </w:rPr>
        <w:t>コレステリック液晶は、螺旋が</w:t>
      </w:r>
      <w:r w:rsidR="006502D3" w:rsidRPr="008A0992">
        <w:rPr>
          <w:rFonts w:ascii="Times New Roman" w:eastAsia="UD デジタル 教科書体 NK-R" w:hAnsi="Times New Roman" w:hint="eastAsia"/>
          <w:color w:val="FF0000"/>
          <w:sz w:val="20"/>
          <w:szCs w:val="20"/>
        </w:rPr>
        <w:t>1</w:t>
      </w:r>
      <w:r w:rsidR="006502D3" w:rsidRPr="008A0992">
        <w:rPr>
          <w:rFonts w:ascii="Times New Roman" w:eastAsia="UD デジタル 教科書体 NK-R" w:hAnsi="Times New Roman" w:hint="eastAsia"/>
          <w:color w:val="FF0000"/>
          <w:sz w:val="20"/>
          <w:szCs w:val="20"/>
        </w:rPr>
        <w:t>回転するごとに元に戻るという面白い構造なので、特定の波長の光</w:t>
      </w:r>
      <w:r w:rsidR="002A4171" w:rsidRPr="008A0992">
        <w:rPr>
          <w:rFonts w:ascii="Times New Roman" w:eastAsia="UD デジタル 教科書体 NK-R" w:hAnsi="Times New Roman" w:hint="eastAsia"/>
          <w:color w:val="FF0000"/>
          <w:sz w:val="20"/>
          <w:szCs w:val="20"/>
        </w:rPr>
        <w:t>(</w:t>
      </w:r>
      <w:r w:rsidR="006502D3" w:rsidRPr="008A0992">
        <w:rPr>
          <w:rFonts w:ascii="Times New Roman" w:eastAsia="UD デジタル 教科書体 NK-R" w:hAnsi="Times New Roman" w:hint="eastAsia"/>
          <w:color w:val="FF0000"/>
          <w:sz w:val="20"/>
          <w:szCs w:val="20"/>
        </w:rPr>
        <w:t>円偏光</w:t>
      </w:r>
      <w:r w:rsidR="002A4171" w:rsidRPr="008A0992">
        <w:rPr>
          <w:rFonts w:ascii="Times New Roman" w:eastAsia="UD デジタル 教科書体 NK-R" w:hAnsi="Times New Roman" w:hint="eastAsia"/>
          <w:color w:val="FF0000"/>
          <w:sz w:val="20"/>
          <w:szCs w:val="20"/>
        </w:rPr>
        <w:t>)</w:t>
      </w:r>
      <w:r w:rsidR="006502D3" w:rsidRPr="008A0992">
        <w:rPr>
          <w:rFonts w:ascii="Times New Roman" w:eastAsia="UD デジタル 教科書体 NK-R" w:hAnsi="Times New Roman" w:hint="eastAsia"/>
          <w:color w:val="FF0000"/>
          <w:sz w:val="20"/>
          <w:szCs w:val="20"/>
        </w:rPr>
        <w:t>を反射</w:t>
      </w:r>
      <w:r w:rsidR="006502D3" w:rsidRPr="008A0992">
        <w:rPr>
          <w:rFonts w:ascii="Times New Roman" w:eastAsia="UD デジタル 教科書体 NK-R" w:hAnsi="Times New Roman" w:hint="eastAsia"/>
          <w:sz w:val="20"/>
          <w:szCs w:val="20"/>
        </w:rPr>
        <w:t>する特徴をもつ。つまり螺旋の周期に応じて色がついてみえる。この着色現象こそ、液晶発見のきっかけだった。ある種のコレステロールで、特定の温度範囲で鮮やかな色がついていることがわかったのだ。</w:t>
      </w:r>
    </w:p>
    <w:p w14:paraId="64AFE0A1" w14:textId="77777777" w:rsidR="006502D3"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液晶の概略・</w:t>
      </w:r>
      <w:r w:rsidR="00CE3085" w:rsidRPr="008A0992">
        <w:rPr>
          <w:rFonts w:ascii="Times New Roman" w:eastAsia="UD デジタル 教科書体 NK-R" w:hAnsi="Times New Roman" w:hint="eastAsia"/>
          <w:sz w:val="20"/>
          <w:szCs w:val="20"/>
        </w:rPr>
        <w:t>スメクティック液晶……</w:t>
      </w:r>
      <w:r w:rsidR="00CE3085" w:rsidRPr="008A0992">
        <w:rPr>
          <w:rFonts w:ascii="Times New Roman" w:eastAsia="UD デジタル 教科書体 NK-R" w:hAnsi="Times New Roman" w:hint="eastAsia"/>
          <w:color w:val="FF0000"/>
          <w:sz w:val="20"/>
          <w:szCs w:val="20"/>
        </w:rPr>
        <w:t>スメクティックは「スメクタイト」という粘土鉱物</w:t>
      </w:r>
      <w:r w:rsidR="00CE3085" w:rsidRPr="008A0992">
        <w:rPr>
          <w:rFonts w:ascii="Times New Roman" w:eastAsia="UD デジタル 教科書体 NK-R" w:hAnsi="Times New Roman" w:hint="eastAsia"/>
          <w:sz w:val="20"/>
          <w:szCs w:val="20"/>
        </w:rPr>
        <w:t>から由来している。ネマティック液晶の一つである。層状になっているのが特徴で、分子の移動は同じ階層間でしか許されない。</w:t>
      </w:r>
      <w:r w:rsidR="00CE3085" w:rsidRPr="008A0992">
        <w:rPr>
          <w:rFonts w:ascii="Times New Roman" w:eastAsia="UD デジタル 教科書体 NK-R" w:hAnsi="Times New Roman" w:hint="eastAsia"/>
          <w:color w:val="FF0000"/>
          <w:sz w:val="20"/>
          <w:szCs w:val="20"/>
        </w:rPr>
        <w:t>動ける範囲が</w:t>
      </w:r>
      <w:r w:rsidR="00CE3085" w:rsidRPr="008A0992">
        <w:rPr>
          <w:rFonts w:ascii="Times New Roman" w:eastAsia="UD デジタル 教科書体 NK-R" w:hAnsi="Times New Roman" w:hint="eastAsia"/>
          <w:color w:val="FF0000"/>
          <w:sz w:val="20"/>
          <w:szCs w:val="20"/>
        </w:rPr>
        <w:t>2</w:t>
      </w:r>
      <w:r w:rsidR="00CE3085" w:rsidRPr="008A0992">
        <w:rPr>
          <w:rFonts w:ascii="Times New Roman" w:eastAsia="UD デジタル 教科書体 NK-R" w:hAnsi="Times New Roman" w:hint="eastAsia"/>
          <w:color w:val="FF0000"/>
          <w:sz w:val="20"/>
          <w:szCs w:val="20"/>
        </w:rPr>
        <w:t>次元に限られている</w:t>
      </w:r>
      <w:r w:rsidR="00CE3085" w:rsidRPr="008A0992">
        <w:rPr>
          <w:rFonts w:ascii="Times New Roman" w:eastAsia="UD デジタル 教科書体 NK-R" w:hAnsi="Times New Roman" w:hint="eastAsia"/>
          <w:sz w:val="20"/>
          <w:szCs w:val="20"/>
        </w:rPr>
        <w:t>。そのため流動が起きにくく、ちょっと見た感じでは固体に見えるぐらいである。これらの液晶では、</w:t>
      </w:r>
      <w:r w:rsidR="00CE3085" w:rsidRPr="008A0992">
        <w:rPr>
          <w:rFonts w:ascii="Times New Roman" w:eastAsia="UD デジタル 教科書体 NK-R" w:hAnsi="Times New Roman" w:hint="eastAsia"/>
          <w:color w:val="FF0000"/>
          <w:sz w:val="20"/>
          <w:szCs w:val="20"/>
        </w:rPr>
        <w:t>層の「方向」という新しい基準ができるため、分子が層方向に垂直なものと傾いているものが区別</w:t>
      </w:r>
      <w:r w:rsidR="00CE3085" w:rsidRPr="008A0992">
        <w:rPr>
          <w:rFonts w:ascii="Times New Roman" w:eastAsia="UD デジタル 教科書体 NK-R" w:hAnsi="Times New Roman" w:hint="eastAsia"/>
          <w:sz w:val="20"/>
          <w:szCs w:val="20"/>
        </w:rPr>
        <w:t>される。前者は円盤という意味のディスクから「ディスコティック液晶」と呼ばれる。</w:t>
      </w:r>
      <w:r w:rsidR="005B234C" w:rsidRPr="008A0992">
        <w:rPr>
          <w:rFonts w:ascii="Times New Roman" w:eastAsia="UD デジタル 教科書体 NK-R" w:hAnsi="Times New Roman" w:hint="eastAsia"/>
          <w:sz w:val="20"/>
          <w:szCs w:val="20"/>
        </w:rPr>
        <w:t>面白いのは単に</w:t>
      </w:r>
      <w:r w:rsidR="005B234C" w:rsidRPr="008A0992">
        <w:rPr>
          <w:rFonts w:ascii="Times New Roman" w:eastAsia="UD デジタル 教科書体 NK-R" w:hAnsi="Times New Roman" w:hint="eastAsia"/>
          <w:sz w:val="20"/>
          <w:szCs w:val="20"/>
        </w:rPr>
        <w:t>CD</w:t>
      </w:r>
      <w:r w:rsidR="005B234C" w:rsidRPr="008A0992">
        <w:rPr>
          <w:rFonts w:ascii="Times New Roman" w:eastAsia="UD デジタル 教科書体 NK-R" w:hAnsi="Times New Roman" w:hint="eastAsia"/>
          <w:sz w:val="20"/>
          <w:szCs w:val="20"/>
        </w:rPr>
        <w:t>がばらまかれている構造だけでなく、</w:t>
      </w:r>
      <w:r w:rsidR="005B234C" w:rsidRPr="008A0992">
        <w:rPr>
          <w:rFonts w:ascii="Times New Roman" w:eastAsia="UD デジタル 教科書体 NK-R" w:hAnsi="Times New Roman" w:hint="eastAsia"/>
          <w:sz w:val="20"/>
          <w:szCs w:val="20"/>
        </w:rPr>
        <w:t>CD</w:t>
      </w:r>
      <w:r w:rsidR="005B234C" w:rsidRPr="008A0992">
        <w:rPr>
          <w:rFonts w:ascii="Times New Roman" w:eastAsia="UD デジタル 教科書体 NK-R" w:hAnsi="Times New Roman" w:hint="eastAsia"/>
          <w:sz w:val="20"/>
          <w:szCs w:val="20"/>
        </w:rPr>
        <w:t>が縦に重なって平面状になっているもの。平板間の引力が強いため柱になる。そして柱と</w:t>
      </w:r>
      <w:r w:rsidR="005B234C" w:rsidRPr="008A0992">
        <w:rPr>
          <w:rFonts w:ascii="Times New Roman" w:eastAsia="UD デジタル 教科書体 NK-R" w:hAnsi="Times New Roman" w:hint="eastAsia"/>
          <w:sz w:val="20"/>
          <w:szCs w:val="20"/>
        </w:rPr>
        <w:lastRenderedPageBreak/>
        <w:t>並行の方向には電気を非常によく通し、横方向にはほとんど流れない特徴がある。</w:t>
      </w:r>
    </w:p>
    <w:p w14:paraId="4A496FE8" w14:textId="77777777" w:rsidR="002F0156"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音の概略・</w:t>
      </w:r>
      <w:r w:rsidR="004E2196" w:rsidRPr="008A0992">
        <w:rPr>
          <w:rFonts w:ascii="Times New Roman" w:eastAsia="UD デジタル 教科書体 NK-R" w:hAnsi="Times New Roman" w:hint="eastAsia"/>
          <w:sz w:val="20"/>
          <w:szCs w:val="20"/>
        </w:rPr>
        <w:t>なぜ音の単位がデシベルなのか……</w:t>
      </w:r>
      <w:r w:rsidR="004E2196" w:rsidRPr="008A0992">
        <w:rPr>
          <w:rFonts w:ascii="Times New Roman" w:eastAsia="UD デジタル 教科書体 NK-R" w:hAnsi="Times New Roman" w:hint="eastAsia"/>
          <w:sz w:val="20"/>
          <w:szCs w:val="20"/>
        </w:rPr>
        <w:t>dB</w:t>
      </w:r>
      <w:r w:rsidR="004E2196" w:rsidRPr="008A0992">
        <w:rPr>
          <w:rFonts w:ascii="Times New Roman" w:eastAsia="UD デジタル 教科書体 NK-R" w:hAnsi="Times New Roman" w:hint="eastAsia"/>
          <w:sz w:val="20"/>
          <w:szCs w:val="20"/>
        </w:rPr>
        <w:t>、つまり「ベルの</w:t>
      </w:r>
      <w:r w:rsidR="004E2196" w:rsidRPr="008A0992">
        <w:rPr>
          <w:rFonts w:ascii="Times New Roman" w:eastAsia="UD デジタル 教科書体 NK-R" w:hAnsi="Times New Roman" w:hint="eastAsia"/>
          <w:sz w:val="20"/>
          <w:szCs w:val="20"/>
        </w:rPr>
        <w:t>10</w:t>
      </w:r>
      <w:r w:rsidR="004E2196" w:rsidRPr="008A0992">
        <w:rPr>
          <w:rFonts w:ascii="Times New Roman" w:eastAsia="UD デジタル 教科書体 NK-R" w:hAnsi="Times New Roman" w:hint="eastAsia"/>
          <w:sz w:val="20"/>
          <w:szCs w:val="20"/>
        </w:rPr>
        <w:t>分の</w:t>
      </w:r>
      <w:r w:rsidR="004E2196" w:rsidRPr="008A0992">
        <w:rPr>
          <w:rFonts w:ascii="Times New Roman" w:eastAsia="UD デジタル 教科書体 NK-R" w:hAnsi="Times New Roman" w:hint="eastAsia"/>
          <w:sz w:val="20"/>
          <w:szCs w:val="20"/>
        </w:rPr>
        <w:t>1</w:t>
      </w:r>
      <w:r w:rsidR="004E2196" w:rsidRPr="008A0992">
        <w:rPr>
          <w:rFonts w:ascii="Times New Roman" w:eastAsia="UD デジタル 教科書体 NK-R" w:hAnsi="Times New Roman" w:hint="eastAsia"/>
          <w:sz w:val="20"/>
          <w:szCs w:val="20"/>
        </w:rPr>
        <w:t>」である。ベルは、</w:t>
      </w:r>
      <w:r w:rsidR="004E2196" w:rsidRPr="008A0992">
        <w:rPr>
          <w:rFonts w:ascii="Times New Roman" w:eastAsia="UD デジタル 教科書体 NK-R" w:hAnsi="Times New Roman" w:hint="eastAsia"/>
          <w:color w:val="FF0000"/>
          <w:sz w:val="20"/>
          <w:szCs w:val="20"/>
        </w:rPr>
        <w:t>人間が聞くことができる最小の音を基準にし、その何倍のエネルギーを持つかを対数</w:t>
      </w:r>
      <w:r w:rsidR="004E2196" w:rsidRPr="008A0992">
        <w:rPr>
          <w:rFonts w:ascii="Times New Roman" w:eastAsia="UD デジタル 教科書体 NK-R" w:hAnsi="Times New Roman" w:hint="eastAsia"/>
          <w:sz w:val="20"/>
          <w:szCs w:val="20"/>
        </w:rPr>
        <w:t>で表したもの。</w:t>
      </w:r>
      <w:r w:rsidR="00FF101E" w:rsidRPr="008A0992">
        <w:rPr>
          <w:rFonts w:ascii="Times New Roman" w:eastAsia="UD デジタル 教科書体 NK-R" w:hAnsi="Times New Roman" w:hint="eastAsia"/>
          <w:sz w:val="20"/>
          <w:szCs w:val="20"/>
        </w:rPr>
        <w:t>だから</w:t>
      </w:r>
      <w:r w:rsidR="00FF101E" w:rsidRPr="008A0992">
        <w:rPr>
          <w:rFonts w:ascii="Times New Roman" w:eastAsia="UD デジタル 教科書体 NK-R" w:hAnsi="Times New Roman" w:hint="eastAsia"/>
          <w:color w:val="FF0000"/>
          <w:sz w:val="20"/>
          <w:szCs w:val="20"/>
        </w:rPr>
        <w:t>dB</w:t>
      </w:r>
      <w:r w:rsidR="00FF101E" w:rsidRPr="008A0992">
        <w:rPr>
          <w:rFonts w:ascii="Times New Roman" w:eastAsia="UD デジタル 教科書体 NK-R" w:hAnsi="Times New Roman" w:hint="eastAsia"/>
          <w:color w:val="FF0000"/>
          <w:sz w:val="20"/>
          <w:szCs w:val="20"/>
        </w:rPr>
        <w:t>が</w:t>
      </w:r>
      <w:r w:rsidR="00FF101E" w:rsidRPr="008A0992">
        <w:rPr>
          <w:rFonts w:ascii="Times New Roman" w:eastAsia="UD デジタル 教科書体 NK-R" w:hAnsi="Times New Roman" w:hint="eastAsia"/>
          <w:color w:val="FF0000"/>
          <w:sz w:val="20"/>
          <w:szCs w:val="20"/>
        </w:rPr>
        <w:t>10</w:t>
      </w:r>
      <w:r w:rsidR="00FF101E" w:rsidRPr="008A0992">
        <w:rPr>
          <w:rFonts w:ascii="Times New Roman" w:eastAsia="UD デジタル 教科書体 NK-R" w:hAnsi="Times New Roman" w:hint="eastAsia"/>
          <w:color w:val="FF0000"/>
          <w:sz w:val="20"/>
          <w:szCs w:val="20"/>
        </w:rPr>
        <w:t>増えたら</w:t>
      </w:r>
      <w:r w:rsidR="002A4171" w:rsidRPr="008A0992">
        <w:rPr>
          <w:rFonts w:ascii="Times New Roman" w:eastAsia="UD デジタル 教科書体 NK-R" w:hAnsi="Times New Roman" w:hint="eastAsia"/>
          <w:color w:val="FF0000"/>
          <w:sz w:val="20"/>
          <w:szCs w:val="20"/>
        </w:rPr>
        <w:t>(</w:t>
      </w:r>
      <w:r w:rsidR="00FF101E" w:rsidRPr="008A0992">
        <w:rPr>
          <w:rFonts w:ascii="Times New Roman" w:eastAsia="UD デジタル 教科書体 NK-R" w:hAnsi="Times New Roman" w:hint="eastAsia"/>
          <w:color w:val="FF0000"/>
          <w:sz w:val="20"/>
          <w:szCs w:val="20"/>
        </w:rPr>
        <w:t>B</w:t>
      </w:r>
      <w:r w:rsidR="00FF101E" w:rsidRPr="008A0992">
        <w:rPr>
          <w:rFonts w:ascii="Times New Roman" w:eastAsia="UD デジタル 教科書体 NK-R" w:hAnsi="Times New Roman" w:hint="eastAsia"/>
          <w:color w:val="FF0000"/>
          <w:sz w:val="20"/>
          <w:szCs w:val="20"/>
        </w:rPr>
        <w:t>が</w:t>
      </w:r>
      <w:r w:rsidR="00FF101E" w:rsidRPr="008A0992">
        <w:rPr>
          <w:rFonts w:ascii="Times New Roman" w:eastAsia="UD デジタル 教科書体 NK-R" w:hAnsi="Times New Roman" w:hint="eastAsia"/>
          <w:color w:val="FF0000"/>
          <w:sz w:val="20"/>
          <w:szCs w:val="20"/>
        </w:rPr>
        <w:t>1</w:t>
      </w:r>
      <w:r w:rsidR="00FF101E" w:rsidRPr="008A0992">
        <w:rPr>
          <w:rFonts w:ascii="Times New Roman" w:eastAsia="UD デジタル 教科書体 NK-R" w:hAnsi="Times New Roman" w:hint="eastAsia"/>
          <w:color w:val="FF0000"/>
          <w:sz w:val="20"/>
          <w:szCs w:val="20"/>
        </w:rPr>
        <w:t>増えたら</w:t>
      </w:r>
      <w:r w:rsidR="002A4171" w:rsidRPr="008A0992">
        <w:rPr>
          <w:rFonts w:ascii="Times New Roman" w:eastAsia="UD デジタル 教科書体 NK-R" w:hAnsi="Times New Roman" w:hint="eastAsia"/>
          <w:color w:val="FF0000"/>
          <w:sz w:val="20"/>
          <w:szCs w:val="20"/>
        </w:rPr>
        <w:t>)</w:t>
      </w:r>
      <w:r w:rsidR="00FF101E" w:rsidRPr="008A0992">
        <w:rPr>
          <w:rFonts w:ascii="Times New Roman" w:eastAsia="UD デジタル 教科書体 NK-R" w:hAnsi="Times New Roman" w:hint="eastAsia"/>
          <w:color w:val="FF0000"/>
          <w:sz w:val="20"/>
          <w:szCs w:val="20"/>
        </w:rPr>
        <w:t>エネルギーは</w:t>
      </w:r>
      <w:r w:rsidR="00FF101E" w:rsidRPr="008A0992">
        <w:rPr>
          <w:rFonts w:ascii="Times New Roman" w:eastAsia="UD デジタル 教科書体 NK-R" w:hAnsi="Times New Roman" w:hint="eastAsia"/>
          <w:color w:val="FF0000"/>
          <w:sz w:val="20"/>
          <w:szCs w:val="20"/>
        </w:rPr>
        <w:t>10</w:t>
      </w:r>
      <w:r w:rsidR="00FF101E" w:rsidRPr="008A0992">
        <w:rPr>
          <w:rFonts w:ascii="Times New Roman" w:eastAsia="UD デジタル 教科書体 NK-R" w:hAnsi="Times New Roman" w:hint="eastAsia"/>
          <w:color w:val="FF0000"/>
          <w:sz w:val="20"/>
          <w:szCs w:val="20"/>
        </w:rPr>
        <w:t>倍に</w:t>
      </w:r>
      <w:r w:rsidR="00FF101E" w:rsidRPr="008A0992">
        <w:rPr>
          <w:rFonts w:ascii="Times New Roman" w:eastAsia="UD デジタル 教科書体 NK-R" w:hAnsi="Times New Roman" w:hint="eastAsia"/>
          <w:sz w:val="20"/>
          <w:szCs w:val="20"/>
        </w:rPr>
        <w:t>なる。振幅で言えば</w:t>
      </w:r>
      <w:r w:rsidR="00FF101E" w:rsidRPr="008A0992">
        <w:rPr>
          <w:rFonts w:ascii="Times New Roman" w:eastAsia="UD デジタル 教科書体 NK-R" w:hAnsi="Times New Roman" w:hint="eastAsia"/>
          <w:sz w:val="20"/>
          <w:szCs w:val="20"/>
        </w:rPr>
        <w:t>3.16</w:t>
      </w:r>
      <w:r w:rsidR="00FF101E" w:rsidRPr="008A0992">
        <w:rPr>
          <w:rFonts w:ascii="Times New Roman" w:eastAsia="UD デジタル 教科書体 NK-R" w:hAnsi="Times New Roman" w:hint="eastAsia"/>
          <w:sz w:val="20"/>
          <w:szCs w:val="20"/>
        </w:rPr>
        <w:t>倍になる。これは人間の耳の感じ方によるもの。音のエネルギーが</w:t>
      </w:r>
      <w:r w:rsidR="00FF101E" w:rsidRPr="008A0992">
        <w:rPr>
          <w:rFonts w:ascii="Times New Roman" w:eastAsia="UD デジタル 教科書体 NK-R" w:hAnsi="Times New Roman" w:hint="eastAsia"/>
          <w:sz w:val="20"/>
          <w:szCs w:val="20"/>
        </w:rPr>
        <w:t>10</w:t>
      </w:r>
      <w:r w:rsidR="00FF101E" w:rsidRPr="008A0992">
        <w:rPr>
          <w:rFonts w:ascii="Times New Roman" w:eastAsia="UD デジタル 教科書体 NK-R" w:hAnsi="Times New Roman" w:hint="eastAsia"/>
          <w:sz w:val="20"/>
          <w:szCs w:val="20"/>
        </w:rPr>
        <w:t>倍から</w:t>
      </w:r>
      <w:r w:rsidR="00FF101E" w:rsidRPr="008A0992">
        <w:rPr>
          <w:rFonts w:ascii="Times New Roman" w:eastAsia="UD デジタル 教科書体 NK-R" w:hAnsi="Times New Roman" w:hint="eastAsia"/>
          <w:sz w:val="20"/>
          <w:szCs w:val="20"/>
        </w:rPr>
        <w:t>100</w:t>
      </w:r>
      <w:r w:rsidR="00FF101E" w:rsidRPr="008A0992">
        <w:rPr>
          <w:rFonts w:ascii="Times New Roman" w:eastAsia="UD デジタル 教科書体 NK-R" w:hAnsi="Times New Roman" w:hint="eastAsia"/>
          <w:sz w:val="20"/>
          <w:szCs w:val="20"/>
        </w:rPr>
        <w:t>倍になったときと、</w:t>
      </w:r>
      <w:r w:rsidR="00FF101E" w:rsidRPr="008A0992">
        <w:rPr>
          <w:rFonts w:ascii="Times New Roman" w:eastAsia="UD デジタル 教科書体 NK-R" w:hAnsi="Times New Roman" w:hint="eastAsia"/>
          <w:sz w:val="20"/>
          <w:szCs w:val="20"/>
        </w:rPr>
        <w:t>1</w:t>
      </w:r>
      <w:r w:rsidR="00FF101E" w:rsidRPr="008A0992">
        <w:rPr>
          <w:rFonts w:ascii="Times New Roman" w:eastAsia="UD デジタル 教科書体 NK-R" w:hAnsi="Times New Roman" w:hint="eastAsia"/>
          <w:sz w:val="20"/>
          <w:szCs w:val="20"/>
        </w:rPr>
        <w:t>から</w:t>
      </w:r>
      <w:r w:rsidR="00FF101E" w:rsidRPr="008A0992">
        <w:rPr>
          <w:rFonts w:ascii="Times New Roman" w:eastAsia="UD デジタル 教科書体 NK-R" w:hAnsi="Times New Roman" w:hint="eastAsia"/>
          <w:sz w:val="20"/>
          <w:szCs w:val="20"/>
        </w:rPr>
        <w:t>10</w:t>
      </w:r>
      <w:r w:rsidR="00FF101E" w:rsidRPr="008A0992">
        <w:rPr>
          <w:rFonts w:ascii="Times New Roman" w:eastAsia="UD デジタル 教科書体 NK-R" w:hAnsi="Times New Roman" w:hint="eastAsia"/>
          <w:sz w:val="20"/>
          <w:szCs w:val="20"/>
        </w:rPr>
        <w:t>倍になったときで同じだけ大きくなったと感じる</w:t>
      </w:r>
      <w:r w:rsidR="002A4171" w:rsidRPr="008A0992">
        <w:rPr>
          <w:rFonts w:ascii="Times New Roman" w:eastAsia="UD デジタル 教科書体 NK-R" w:hAnsi="Times New Roman" w:hint="eastAsia"/>
          <w:sz w:val="20"/>
          <w:szCs w:val="20"/>
        </w:rPr>
        <w:t>(</w:t>
      </w:r>
      <w:r w:rsidR="00FF101E" w:rsidRPr="008A0992">
        <w:rPr>
          <w:rFonts w:ascii="Times New Roman" w:eastAsia="UD デジタル 教科書体 NK-R" w:hAnsi="Times New Roman" w:hint="eastAsia"/>
          <w:sz w:val="20"/>
          <w:szCs w:val="20"/>
        </w:rPr>
        <w:t>対数的</w:t>
      </w:r>
      <w:r w:rsidR="002A4171" w:rsidRPr="008A0992">
        <w:rPr>
          <w:rFonts w:ascii="Times New Roman" w:eastAsia="UD デジタル 教科書体 NK-R" w:hAnsi="Times New Roman" w:hint="eastAsia"/>
          <w:sz w:val="20"/>
          <w:szCs w:val="20"/>
        </w:rPr>
        <w:t>)</w:t>
      </w:r>
      <w:r w:rsidR="00FF101E" w:rsidRPr="008A0992">
        <w:rPr>
          <w:rFonts w:ascii="Times New Roman" w:eastAsia="UD デジタル 教科書体 NK-R" w:hAnsi="Times New Roman" w:hint="eastAsia"/>
          <w:sz w:val="20"/>
          <w:szCs w:val="20"/>
        </w:rPr>
        <w:t>のだ。</w:t>
      </w:r>
      <w:r w:rsidR="00FF101E" w:rsidRPr="008A0992">
        <w:rPr>
          <w:rFonts w:ascii="Times New Roman" w:eastAsia="UD デジタル 教科書体 NK-R" w:hAnsi="Times New Roman" w:hint="eastAsia"/>
          <w:color w:val="FF0000"/>
          <w:sz w:val="20"/>
          <w:szCs w:val="20"/>
        </w:rPr>
        <w:t>人間がやっと聞くことができる音が</w:t>
      </w:r>
      <w:r w:rsidR="00FF101E" w:rsidRPr="008A0992">
        <w:rPr>
          <w:rFonts w:ascii="Times New Roman" w:eastAsia="UD デジタル 教科書体 NK-R" w:hAnsi="Times New Roman" w:hint="eastAsia"/>
          <w:color w:val="FF0000"/>
          <w:sz w:val="20"/>
          <w:szCs w:val="20"/>
        </w:rPr>
        <w:t>0dB</w:t>
      </w:r>
      <w:r w:rsidR="00FF101E" w:rsidRPr="008A0992">
        <w:rPr>
          <w:rFonts w:ascii="Times New Roman" w:eastAsia="UD デジタル 教科書体 NK-R" w:hAnsi="Times New Roman" w:hint="eastAsia"/>
          <w:color w:val="FF0000"/>
          <w:sz w:val="20"/>
          <w:szCs w:val="20"/>
        </w:rPr>
        <w:t>とすると、ささやき声は</w:t>
      </w:r>
      <w:r w:rsidR="00FF101E" w:rsidRPr="008A0992">
        <w:rPr>
          <w:rFonts w:ascii="Times New Roman" w:eastAsia="UD デジタル 教科書体 NK-R" w:hAnsi="Times New Roman" w:hint="eastAsia"/>
          <w:color w:val="FF0000"/>
          <w:sz w:val="20"/>
          <w:szCs w:val="20"/>
        </w:rPr>
        <w:t>30</w:t>
      </w:r>
      <w:r w:rsidR="00FF101E" w:rsidRPr="008A0992">
        <w:rPr>
          <w:rFonts w:ascii="Times New Roman" w:eastAsia="UD デジタル 教科書体 NK-R" w:hAnsi="Times New Roman" w:hint="eastAsia"/>
          <w:color w:val="FF0000"/>
          <w:sz w:val="20"/>
          <w:szCs w:val="20"/>
        </w:rPr>
        <w:t>、普通の会話は</w:t>
      </w:r>
      <w:r w:rsidR="00FF101E" w:rsidRPr="008A0992">
        <w:rPr>
          <w:rFonts w:ascii="Times New Roman" w:eastAsia="UD デジタル 教科書体 NK-R" w:hAnsi="Times New Roman" w:hint="eastAsia"/>
          <w:color w:val="FF0000"/>
          <w:sz w:val="20"/>
          <w:szCs w:val="20"/>
        </w:rPr>
        <w:t>60</w:t>
      </w:r>
      <w:r w:rsidR="00FF101E" w:rsidRPr="008A0992">
        <w:rPr>
          <w:rFonts w:ascii="Times New Roman" w:eastAsia="UD デジタル 教科書体 NK-R" w:hAnsi="Times New Roman" w:hint="eastAsia"/>
          <w:color w:val="FF0000"/>
          <w:sz w:val="20"/>
          <w:szCs w:val="20"/>
        </w:rPr>
        <w:t>、にぎやかな街中が</w:t>
      </w:r>
      <w:r w:rsidR="00FF101E" w:rsidRPr="008A0992">
        <w:rPr>
          <w:rFonts w:ascii="Times New Roman" w:eastAsia="UD デジタル 教科書体 NK-R" w:hAnsi="Times New Roman" w:hint="eastAsia"/>
          <w:color w:val="FF0000"/>
          <w:sz w:val="20"/>
          <w:szCs w:val="20"/>
        </w:rPr>
        <w:t>80</w:t>
      </w:r>
      <w:r w:rsidR="00FF101E" w:rsidRPr="008A0992">
        <w:rPr>
          <w:rFonts w:ascii="Times New Roman" w:eastAsia="UD デジタル 教科書体 NK-R" w:hAnsi="Times New Roman" w:hint="eastAsia"/>
          <w:color w:val="FF0000"/>
          <w:sz w:val="20"/>
          <w:szCs w:val="20"/>
        </w:rPr>
        <w:t>、電車が通過するときのガード下が</w:t>
      </w:r>
      <w:r w:rsidR="00FF101E" w:rsidRPr="008A0992">
        <w:rPr>
          <w:rFonts w:ascii="Times New Roman" w:eastAsia="UD デジタル 教科書体 NK-R" w:hAnsi="Times New Roman" w:hint="eastAsia"/>
          <w:color w:val="FF0000"/>
          <w:sz w:val="20"/>
          <w:szCs w:val="20"/>
        </w:rPr>
        <w:t>100</w:t>
      </w:r>
      <w:r w:rsidR="00FF101E" w:rsidRPr="008A0992">
        <w:rPr>
          <w:rFonts w:ascii="Times New Roman" w:eastAsia="UD デジタル 教科書体 NK-R" w:hAnsi="Times New Roman" w:hint="eastAsia"/>
          <w:sz w:val="20"/>
          <w:szCs w:val="20"/>
        </w:rPr>
        <w:t>である</w:t>
      </w:r>
      <w:r w:rsidR="004873ED" w:rsidRPr="008A0992">
        <w:rPr>
          <w:rFonts w:ascii="Times New Roman" w:eastAsia="UD デジタル 教科書体 NK-R" w:hAnsi="Times New Roman" w:hint="eastAsia"/>
          <w:sz w:val="20"/>
          <w:szCs w:val="20"/>
        </w:rPr>
        <w:t>。</w:t>
      </w:r>
    </w:p>
    <w:p w14:paraId="7E56F4F0" w14:textId="77777777" w:rsidR="004873ED"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音の概略・</w:t>
      </w:r>
      <w:r w:rsidR="004873ED" w:rsidRPr="008A0992">
        <w:rPr>
          <w:rFonts w:ascii="Times New Roman" w:eastAsia="UD デジタル 教科書体 NK-R" w:hAnsi="Times New Roman" w:hint="eastAsia"/>
          <w:sz w:val="20"/>
          <w:szCs w:val="20"/>
        </w:rPr>
        <w:t>1/f</w:t>
      </w:r>
      <w:r w:rsidR="004873ED" w:rsidRPr="008A0992">
        <w:rPr>
          <w:rFonts w:ascii="Times New Roman" w:eastAsia="UD デジタル 教科書体 NK-R" w:hAnsi="Times New Roman" w:hint="eastAsia"/>
          <w:sz w:val="20"/>
          <w:szCs w:val="20"/>
        </w:rPr>
        <w:t>ゆらぎとは何か……基本周波数に対し周波数</w:t>
      </w:r>
      <w:r w:rsidR="004873ED" w:rsidRPr="008A0992">
        <w:rPr>
          <w:rFonts w:ascii="Times New Roman" w:eastAsia="UD デジタル 教科書体 NK-R" w:hAnsi="Times New Roman" w:hint="eastAsia"/>
          <w:sz w:val="20"/>
          <w:szCs w:val="20"/>
        </w:rPr>
        <w:t>2</w:t>
      </w:r>
      <w:r w:rsidR="004873ED" w:rsidRPr="008A0992">
        <w:rPr>
          <w:rFonts w:ascii="Times New Roman" w:eastAsia="UD デジタル 教科書体 NK-R" w:hAnsi="Times New Roman" w:hint="eastAsia"/>
          <w:sz w:val="20"/>
          <w:szCs w:val="20"/>
        </w:rPr>
        <w:t>倍の振動が</w:t>
      </w:r>
      <w:r w:rsidR="004873ED" w:rsidRPr="008A0992">
        <w:rPr>
          <w:rFonts w:ascii="Times New Roman" w:eastAsia="UD デジタル 教科書体 NK-R" w:hAnsi="Times New Roman" w:hint="eastAsia"/>
          <w:sz w:val="20"/>
          <w:szCs w:val="20"/>
        </w:rPr>
        <w:t>1/2</w:t>
      </w:r>
      <w:r w:rsidR="004873ED" w:rsidRPr="008A0992">
        <w:rPr>
          <w:rFonts w:ascii="Times New Roman" w:eastAsia="UD デジタル 教科書体 NK-R" w:hAnsi="Times New Roman" w:hint="eastAsia"/>
          <w:sz w:val="20"/>
          <w:szCs w:val="20"/>
        </w:rPr>
        <w:t>、</w:t>
      </w:r>
      <w:r w:rsidR="004873ED" w:rsidRPr="008A0992">
        <w:rPr>
          <w:rFonts w:ascii="Times New Roman" w:eastAsia="UD デジタル 教科書体 NK-R" w:hAnsi="Times New Roman" w:hint="eastAsia"/>
          <w:sz w:val="20"/>
          <w:szCs w:val="20"/>
        </w:rPr>
        <w:t>4</w:t>
      </w:r>
      <w:r w:rsidR="004873ED" w:rsidRPr="008A0992">
        <w:rPr>
          <w:rFonts w:ascii="Times New Roman" w:eastAsia="UD デジタル 教科書体 NK-R" w:hAnsi="Times New Roman" w:hint="eastAsia"/>
          <w:sz w:val="20"/>
          <w:szCs w:val="20"/>
        </w:rPr>
        <w:t>倍が</w:t>
      </w:r>
      <w:r w:rsidR="004873ED" w:rsidRPr="008A0992">
        <w:rPr>
          <w:rFonts w:ascii="Times New Roman" w:eastAsia="UD デジタル 教科書体 NK-R" w:hAnsi="Times New Roman" w:hint="eastAsia"/>
          <w:sz w:val="20"/>
          <w:szCs w:val="20"/>
        </w:rPr>
        <w:t>1/4</w:t>
      </w:r>
      <w:r w:rsidR="004873ED" w:rsidRPr="008A0992">
        <w:rPr>
          <w:rFonts w:ascii="Times New Roman" w:eastAsia="UD デジタル 教科書体 NK-R" w:hAnsi="Times New Roman" w:hint="eastAsia"/>
          <w:sz w:val="20"/>
          <w:szCs w:val="20"/>
        </w:rPr>
        <w:t>というように、</w:t>
      </w:r>
      <w:r w:rsidR="004873ED" w:rsidRPr="008A0992">
        <w:rPr>
          <w:rFonts w:ascii="Times New Roman" w:eastAsia="UD デジタル 教科書体 NK-R" w:hAnsi="Times New Roman" w:hint="eastAsia"/>
          <w:color w:val="FF0000"/>
          <w:sz w:val="20"/>
          <w:szCs w:val="20"/>
        </w:rPr>
        <w:t>強度が周波数に比例して下がっていく振動</w:t>
      </w:r>
      <w:r w:rsidR="004873ED" w:rsidRPr="008A0992">
        <w:rPr>
          <w:rFonts w:ascii="Times New Roman" w:eastAsia="UD デジタル 教科書体 NK-R" w:hAnsi="Times New Roman" w:hint="eastAsia"/>
          <w:sz w:val="20"/>
          <w:szCs w:val="20"/>
        </w:rPr>
        <w:t>のこと。</w:t>
      </w:r>
      <w:r w:rsidR="00197419" w:rsidRPr="008A0992">
        <w:rPr>
          <w:rFonts w:ascii="Times New Roman" w:eastAsia="UD デジタル 教科書体 NK-R" w:hAnsi="Times New Roman" w:hint="eastAsia"/>
          <w:sz w:val="20"/>
          <w:szCs w:val="20"/>
        </w:rPr>
        <w:t>つまり波をフーリエ変換したとき、</w:t>
      </w:r>
      <w:r w:rsidR="00197419" w:rsidRPr="008A0992">
        <w:rPr>
          <w:rFonts w:ascii="Times New Roman" w:eastAsia="UD デジタル 教科書体 NK-R" w:hAnsi="Times New Roman" w:hint="eastAsia"/>
          <w:color w:val="FF0000"/>
          <w:sz w:val="20"/>
          <w:szCs w:val="20"/>
        </w:rPr>
        <w:t>周波数特性でいったときのピーク</w:t>
      </w:r>
      <w:r w:rsidR="002A4171" w:rsidRPr="008A0992">
        <w:rPr>
          <w:rFonts w:ascii="Times New Roman" w:eastAsia="UD デジタル 教科書体 NK-R" w:hAnsi="Times New Roman" w:hint="eastAsia"/>
          <w:color w:val="FF0000"/>
          <w:sz w:val="20"/>
          <w:szCs w:val="20"/>
        </w:rPr>
        <w:t>(</w:t>
      </w:r>
      <w:r w:rsidR="00197419" w:rsidRPr="008A0992">
        <w:rPr>
          <w:rFonts w:ascii="Times New Roman" w:eastAsia="UD デジタル 教科書体 NK-R" w:hAnsi="Times New Roman" w:hint="eastAsia"/>
          <w:color w:val="FF0000"/>
          <w:sz w:val="20"/>
          <w:szCs w:val="20"/>
        </w:rPr>
        <w:t>基本周波数</w:t>
      </w:r>
      <w:r w:rsidR="002A4171" w:rsidRPr="008A0992">
        <w:rPr>
          <w:rFonts w:ascii="Times New Roman" w:eastAsia="UD デジタル 教科書体 NK-R" w:hAnsi="Times New Roman" w:hint="eastAsia"/>
          <w:color w:val="FF0000"/>
          <w:sz w:val="20"/>
          <w:szCs w:val="20"/>
        </w:rPr>
        <w:t>)</w:t>
      </w:r>
      <w:r w:rsidR="00197419" w:rsidRPr="008A0992">
        <w:rPr>
          <w:rFonts w:ascii="Times New Roman" w:eastAsia="UD デジタル 教科書体 NK-R" w:hAnsi="Times New Roman" w:hint="eastAsia"/>
          <w:color w:val="FF0000"/>
          <w:sz w:val="20"/>
          <w:szCs w:val="20"/>
        </w:rPr>
        <w:t>の</w:t>
      </w:r>
      <w:r w:rsidR="00197419" w:rsidRPr="008A0992">
        <w:rPr>
          <w:rFonts w:ascii="Times New Roman" w:eastAsia="UD デジタル 教科書体 NK-R" w:hAnsi="Times New Roman" w:hint="eastAsia"/>
          <w:color w:val="FF0000"/>
          <w:sz w:val="20"/>
          <w:szCs w:val="20"/>
        </w:rPr>
        <w:t>2</w:t>
      </w:r>
      <w:r w:rsidR="00197419" w:rsidRPr="008A0992">
        <w:rPr>
          <w:rFonts w:ascii="Times New Roman" w:eastAsia="UD デジタル 教科書体 NK-R" w:hAnsi="Times New Roman" w:hint="eastAsia"/>
          <w:color w:val="FF0000"/>
          <w:sz w:val="20"/>
          <w:szCs w:val="20"/>
        </w:rPr>
        <w:t>倍の部分の成分が、基本周波数の成分の</w:t>
      </w:r>
      <w:r w:rsidR="00197419" w:rsidRPr="008A0992">
        <w:rPr>
          <w:rFonts w:ascii="Times New Roman" w:eastAsia="UD デジタル 教科書体 NK-R" w:hAnsi="Times New Roman" w:hint="eastAsia"/>
          <w:color w:val="FF0000"/>
          <w:sz w:val="20"/>
          <w:szCs w:val="20"/>
        </w:rPr>
        <w:t>1/2</w:t>
      </w:r>
      <w:r w:rsidR="00197419" w:rsidRPr="008A0992">
        <w:rPr>
          <w:rFonts w:ascii="Times New Roman" w:eastAsia="UD デジタル 教科書体 NK-R" w:hAnsi="Times New Roman" w:hint="eastAsia"/>
          <w:color w:val="FF0000"/>
          <w:sz w:val="20"/>
          <w:szCs w:val="20"/>
        </w:rPr>
        <w:t>の大きさ</w:t>
      </w:r>
      <w:r w:rsidR="00197419" w:rsidRPr="008A0992">
        <w:rPr>
          <w:rFonts w:ascii="Times New Roman" w:eastAsia="UD デジタル 教科書体 NK-R" w:hAnsi="Times New Roman" w:hint="eastAsia"/>
          <w:sz w:val="20"/>
          <w:szCs w:val="20"/>
        </w:rPr>
        <w:t>…などのようになっているものである。小川のせせらぎ、木の葉のざわめき、虫の声、そよ風の強弱、炎の揺らめきなどもこうなっている。</w:t>
      </w:r>
    </w:p>
    <w:p w14:paraId="68FF9D56" w14:textId="77777777" w:rsidR="00197419"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音の概略・</w:t>
      </w:r>
      <w:r w:rsidR="00197419" w:rsidRPr="008A0992">
        <w:rPr>
          <w:rFonts w:ascii="Times New Roman" w:eastAsia="UD デジタル 教科書体 NK-R" w:hAnsi="Times New Roman" w:hint="eastAsia"/>
          <w:sz w:val="20"/>
          <w:szCs w:val="20"/>
        </w:rPr>
        <w:t>ホワイトノイズとピンクノイズ……</w:t>
      </w:r>
      <w:r w:rsidR="00197419" w:rsidRPr="008A0992">
        <w:rPr>
          <w:rFonts w:ascii="Times New Roman" w:eastAsia="UD デジタル 教科書体 NK-R" w:hAnsi="Times New Roman" w:hint="eastAsia"/>
          <w:color w:val="FF0000"/>
          <w:sz w:val="20"/>
          <w:szCs w:val="20"/>
        </w:rPr>
        <w:t>ホワイトノイズは「全ての周波数成分が均等に含まれた振動」</w:t>
      </w:r>
      <w:r w:rsidR="00197419" w:rsidRPr="008A0992">
        <w:rPr>
          <w:rFonts w:ascii="Times New Roman" w:eastAsia="UD デジタル 教科書体 NK-R" w:hAnsi="Times New Roman" w:hint="eastAsia"/>
          <w:sz w:val="20"/>
          <w:szCs w:val="20"/>
        </w:rPr>
        <w:t>である。これはもはや音色ではなく、ただの雑音。光が全ての波長を含むと白になることからこう呼ばれる。ついでに</w:t>
      </w:r>
      <w:r w:rsidR="00197419" w:rsidRPr="008A0992">
        <w:rPr>
          <w:rFonts w:ascii="Times New Roman" w:eastAsia="UD デジタル 教科書体 NK-R" w:hAnsi="Times New Roman" w:hint="eastAsia"/>
          <w:sz w:val="20"/>
          <w:szCs w:val="20"/>
        </w:rPr>
        <w:t>1/f</w:t>
      </w:r>
      <w:r w:rsidR="000C6CD7" w:rsidRPr="008A0992">
        <w:rPr>
          <w:rFonts w:ascii="Times New Roman" w:eastAsia="UD デジタル 教科書体 NK-R" w:hAnsi="Times New Roman" w:hint="eastAsia"/>
          <w:sz w:val="20"/>
          <w:szCs w:val="20"/>
        </w:rPr>
        <w:t>ゆらぎの音も自然界にはたくさんあるため、バックグラウンドのノイズとして現れることが多い。この場合、</w:t>
      </w:r>
      <w:r w:rsidR="000C6CD7" w:rsidRPr="008A0992">
        <w:rPr>
          <w:rFonts w:ascii="Times New Roman" w:eastAsia="UD デジタル 教科書体 NK-R" w:hAnsi="Times New Roman" w:hint="eastAsia"/>
          <w:color w:val="FF0000"/>
          <w:sz w:val="20"/>
          <w:szCs w:val="20"/>
        </w:rPr>
        <w:t>周波数パターンを光に当てはめるとピンクになるためピンクノイズ</w:t>
      </w:r>
      <w:r w:rsidR="000C6CD7" w:rsidRPr="008A0992">
        <w:rPr>
          <w:rFonts w:ascii="Times New Roman" w:eastAsia="UD デジタル 教科書体 NK-R" w:hAnsi="Times New Roman" w:hint="eastAsia"/>
          <w:sz w:val="20"/>
          <w:szCs w:val="20"/>
        </w:rPr>
        <w:t>と呼ばれる。周波数が低い赤色が強く、青に向かうほど弱いためピンクになる。</w:t>
      </w:r>
    </w:p>
    <w:p w14:paraId="3143D9B7" w14:textId="77777777" w:rsidR="00D10D0E"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音の概略・</w:t>
      </w:r>
      <w:r w:rsidR="00D10D0E" w:rsidRPr="008A0992">
        <w:rPr>
          <w:rFonts w:ascii="Times New Roman" w:eastAsia="UD デジタル 教科書体 NK-R" w:hAnsi="Times New Roman" w:hint="eastAsia"/>
          <w:sz w:val="20"/>
          <w:szCs w:val="20"/>
        </w:rPr>
        <w:t>音はどんな気体</w:t>
      </w:r>
      <w:r w:rsidR="000C6CD7" w:rsidRPr="008A0992">
        <w:rPr>
          <w:rFonts w:ascii="Times New Roman" w:eastAsia="UD デジタル 教科書体 NK-R" w:hAnsi="Times New Roman" w:hint="eastAsia"/>
          <w:sz w:val="20"/>
          <w:szCs w:val="20"/>
        </w:rPr>
        <w:t>の中を速く伝わるか……例えばバネの先に重りを付けたものを考え、この振動の速さの要因を考えてみよう。それを決めるのはバネの硬さと、オモリの重さである。バネが固い、つまり</w:t>
      </w:r>
      <w:r w:rsidR="000C6CD7" w:rsidRPr="008A0992">
        <w:rPr>
          <w:rFonts w:ascii="Times New Roman" w:eastAsia="UD デジタル 教科書体 NK-R" w:hAnsi="Times New Roman" w:hint="eastAsia"/>
          <w:color w:val="FF0000"/>
          <w:sz w:val="20"/>
          <w:szCs w:val="20"/>
        </w:rPr>
        <w:t>変形に力が必要なほど、振動が速くなる</w:t>
      </w:r>
      <w:r w:rsidR="000C6CD7" w:rsidRPr="008A0992">
        <w:rPr>
          <w:rFonts w:ascii="Times New Roman" w:eastAsia="UD デジタル 教科書体 NK-R" w:hAnsi="Times New Roman" w:hint="eastAsia"/>
          <w:sz w:val="20"/>
          <w:szCs w:val="20"/>
        </w:rPr>
        <w:t>。そして</w:t>
      </w:r>
      <w:r w:rsidR="000C6CD7" w:rsidRPr="008A0992">
        <w:rPr>
          <w:rFonts w:ascii="Times New Roman" w:eastAsia="UD デジタル 教科書体 NK-R" w:hAnsi="Times New Roman" w:hint="eastAsia"/>
          <w:color w:val="FF0000"/>
          <w:sz w:val="20"/>
          <w:szCs w:val="20"/>
        </w:rPr>
        <w:t>オモリが重いほど、動きが鈍くなり振動が遅くなる</w:t>
      </w:r>
      <w:r w:rsidR="000C6CD7" w:rsidRPr="008A0992">
        <w:rPr>
          <w:rFonts w:ascii="Times New Roman" w:eastAsia="UD デジタル 教科書体 NK-R" w:hAnsi="Times New Roman" w:hint="eastAsia"/>
          <w:sz w:val="20"/>
          <w:szCs w:val="20"/>
        </w:rPr>
        <w:t>。同じことは音の波にも言え、</w:t>
      </w:r>
      <w:r w:rsidR="000C6CD7" w:rsidRPr="008A0992">
        <w:rPr>
          <w:rFonts w:ascii="Times New Roman" w:eastAsia="UD デジタル 教科書体 NK-R" w:hAnsi="Times New Roman" w:hint="eastAsia"/>
          <w:color w:val="FF0000"/>
          <w:sz w:val="20"/>
          <w:szCs w:val="20"/>
        </w:rPr>
        <w:t>媒質</w:t>
      </w:r>
      <w:r w:rsidR="00597A9D" w:rsidRPr="008A0992">
        <w:rPr>
          <w:rFonts w:ascii="Times New Roman" w:eastAsia="UD デジタル 教科書体 NK-R" w:hAnsi="Times New Roman" w:hint="eastAsia"/>
          <w:color w:val="FF0000"/>
          <w:sz w:val="20"/>
          <w:szCs w:val="20"/>
        </w:rPr>
        <w:t>が硬いほど、媒質が軽いほど、音は速く伝わる</w:t>
      </w:r>
      <w:r w:rsidR="00597A9D" w:rsidRPr="008A0992">
        <w:rPr>
          <w:rFonts w:ascii="Times New Roman" w:eastAsia="UD デジタル 教科書体 NK-R" w:hAnsi="Times New Roman" w:hint="eastAsia"/>
          <w:sz w:val="20"/>
          <w:szCs w:val="20"/>
        </w:rPr>
        <w:t>のだ。重さに関しては言うまでもなく、重い気体より軽い気体のほうが速い。では「硬さ」とはなにか。これは</w:t>
      </w:r>
      <w:r w:rsidR="00597A9D" w:rsidRPr="008A0992">
        <w:rPr>
          <w:rFonts w:ascii="Times New Roman" w:eastAsia="UD デジタル 教科書体 NK-R" w:hAnsi="Times New Roman" w:hint="eastAsia"/>
          <w:color w:val="FF0000"/>
          <w:sz w:val="20"/>
          <w:szCs w:val="20"/>
        </w:rPr>
        <w:t>「圧縮のしにくさ」</w:t>
      </w:r>
      <w:r w:rsidR="00597A9D" w:rsidRPr="008A0992">
        <w:rPr>
          <w:rFonts w:ascii="Times New Roman" w:eastAsia="UD デジタル 教科書体 NK-R" w:hAnsi="Times New Roman" w:hint="eastAsia"/>
          <w:sz w:val="20"/>
          <w:szCs w:val="20"/>
        </w:rPr>
        <w:t>といえる。気体を圧縮すると、それだけ多数の分子が閉じ込められて分子の衝突回数が増える。これはマクロ的には「圧縮に抵抗する力」になる。ここで注意するのは「気体の体積を半分にすると圧力</w:t>
      </w:r>
      <w:r w:rsidR="00597A9D" w:rsidRPr="008A0992">
        <w:rPr>
          <w:rFonts w:ascii="Times New Roman" w:eastAsia="UD デジタル 教科書体 NK-R" w:hAnsi="Times New Roman" w:hint="eastAsia"/>
          <w:sz w:val="20"/>
          <w:szCs w:val="20"/>
        </w:rPr>
        <w:t>2</w:t>
      </w:r>
      <w:r w:rsidR="00597A9D" w:rsidRPr="008A0992">
        <w:rPr>
          <w:rFonts w:ascii="Times New Roman" w:eastAsia="UD デジタル 教科書体 NK-R" w:hAnsi="Times New Roman" w:hint="eastAsia"/>
          <w:sz w:val="20"/>
          <w:szCs w:val="20"/>
        </w:rPr>
        <w:t>倍になるから、気体の種類に関わらず硬さは同じになる」という思い込みである。それはあくまで温度一定でしか成り立たない。音の振動はめちゃ早なので、圧縮に伴う熱の出入りが間に合わず、断熱圧縮が起こる。</w:t>
      </w:r>
      <w:r w:rsidR="00B73EB6" w:rsidRPr="008A0992">
        <w:rPr>
          <w:rFonts w:ascii="Times New Roman" w:eastAsia="UD デジタル 教科書体 NK-R" w:hAnsi="Times New Roman" w:hint="eastAsia"/>
          <w:sz w:val="20"/>
          <w:szCs w:val="20"/>
        </w:rPr>
        <w:t>さて、気体中での音速を分子量とともに計算してみると、例えば</w:t>
      </w:r>
      <w:r w:rsidR="00B73EB6" w:rsidRPr="008A0992">
        <w:rPr>
          <w:rFonts w:ascii="Times New Roman" w:eastAsia="UD デジタル 教科書体 NK-R" w:hAnsi="Times New Roman" w:hint="eastAsia"/>
          <w:color w:val="FF0000"/>
          <w:sz w:val="20"/>
          <w:szCs w:val="20"/>
        </w:rPr>
        <w:t>水素では</w:t>
      </w:r>
      <w:r w:rsidR="00B73EB6" w:rsidRPr="008A0992">
        <w:rPr>
          <w:rFonts w:ascii="Times New Roman" w:eastAsia="UD デジタル 教科書体 NK-R" w:hAnsi="Times New Roman" w:hint="eastAsia"/>
          <w:color w:val="FF0000"/>
          <w:sz w:val="20"/>
          <w:szCs w:val="20"/>
        </w:rPr>
        <w:t>1300m/s</w:t>
      </w:r>
      <w:r w:rsidR="00B73EB6" w:rsidRPr="008A0992">
        <w:rPr>
          <w:rFonts w:ascii="Times New Roman" w:eastAsia="UD デジタル 教科書体 NK-R" w:hAnsi="Times New Roman" w:hint="eastAsia"/>
          <w:color w:val="FF0000"/>
          <w:sz w:val="20"/>
          <w:szCs w:val="20"/>
        </w:rPr>
        <w:t>を超える。空気はこれの</w:t>
      </w:r>
      <w:r w:rsidR="00B73EB6" w:rsidRPr="008A0992">
        <w:rPr>
          <w:rFonts w:ascii="Times New Roman" w:eastAsia="UD デジタル 教科書体 NK-R" w:hAnsi="Times New Roman" w:hint="eastAsia"/>
          <w:color w:val="FF0000"/>
          <w:sz w:val="20"/>
          <w:szCs w:val="20"/>
        </w:rPr>
        <w:t>4</w:t>
      </w:r>
      <w:r w:rsidR="00B73EB6" w:rsidRPr="008A0992">
        <w:rPr>
          <w:rFonts w:ascii="Times New Roman" w:eastAsia="UD デジタル 教科書体 NK-R" w:hAnsi="Times New Roman" w:hint="eastAsia"/>
          <w:color w:val="FF0000"/>
          <w:sz w:val="20"/>
          <w:szCs w:val="20"/>
        </w:rPr>
        <w:t>分の</w:t>
      </w:r>
      <w:r w:rsidR="00B73EB6" w:rsidRPr="008A0992">
        <w:rPr>
          <w:rFonts w:ascii="Times New Roman" w:eastAsia="UD デジタル 教科書体 NK-R" w:hAnsi="Times New Roman" w:hint="eastAsia"/>
          <w:color w:val="FF0000"/>
          <w:sz w:val="20"/>
          <w:szCs w:val="20"/>
        </w:rPr>
        <w:t>1</w:t>
      </w:r>
      <w:r w:rsidR="00B73EB6" w:rsidRPr="008A0992">
        <w:rPr>
          <w:rFonts w:ascii="Times New Roman" w:eastAsia="UD デジタル 教科書体 NK-R" w:hAnsi="Times New Roman" w:hint="eastAsia"/>
          <w:color w:val="FF0000"/>
          <w:sz w:val="20"/>
          <w:szCs w:val="20"/>
        </w:rPr>
        <w:t>で、</w:t>
      </w:r>
      <w:r w:rsidR="00B73EB6" w:rsidRPr="008A0992">
        <w:rPr>
          <w:rFonts w:ascii="Times New Roman" w:eastAsia="UD デジタル 教科書体 NK-R" w:hAnsi="Times New Roman" w:hint="eastAsia"/>
          <w:color w:val="FF0000"/>
          <w:sz w:val="20"/>
          <w:szCs w:val="20"/>
        </w:rPr>
        <w:lastRenderedPageBreak/>
        <w:t>二酸化炭素中では</w:t>
      </w:r>
      <w:r w:rsidR="00B73EB6" w:rsidRPr="008A0992">
        <w:rPr>
          <w:rFonts w:ascii="Times New Roman" w:eastAsia="UD デジタル 教科書体 NK-R" w:hAnsi="Times New Roman" w:hint="eastAsia"/>
          <w:color w:val="FF0000"/>
          <w:sz w:val="20"/>
          <w:szCs w:val="20"/>
        </w:rPr>
        <w:t>300m/s</w:t>
      </w:r>
      <w:r w:rsidR="00B73EB6" w:rsidRPr="008A0992">
        <w:rPr>
          <w:rFonts w:ascii="Times New Roman" w:eastAsia="UD デジタル 教科書体 NK-R" w:hAnsi="Times New Roman" w:hint="eastAsia"/>
          <w:sz w:val="20"/>
          <w:szCs w:val="20"/>
        </w:rPr>
        <w:t>になってしまう。</w:t>
      </w:r>
    </w:p>
    <w:p w14:paraId="1304036C" w14:textId="77777777" w:rsidR="000C6CD7"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音の概略・</w:t>
      </w:r>
      <w:r w:rsidR="00D10D0E" w:rsidRPr="008A0992">
        <w:rPr>
          <w:rFonts w:ascii="Times New Roman" w:eastAsia="UD デジタル 教科書体 NK-R" w:hAnsi="Times New Roman" w:hint="eastAsia"/>
          <w:sz w:val="20"/>
          <w:szCs w:val="20"/>
        </w:rPr>
        <w:t>地震のときに縦波が横波より早く伝わるのはなぜか……</w:t>
      </w:r>
      <w:r w:rsidR="00B73EB6" w:rsidRPr="008A0992">
        <w:rPr>
          <w:rFonts w:ascii="Times New Roman" w:eastAsia="UD デジタル 教科書体 NK-R" w:hAnsi="Times New Roman" w:hint="eastAsia"/>
          <w:sz w:val="20"/>
          <w:szCs w:val="20"/>
        </w:rPr>
        <w:t>液体とか固体の中でも</w:t>
      </w:r>
      <w:r w:rsidR="00D10D0E" w:rsidRPr="008A0992">
        <w:rPr>
          <w:rFonts w:ascii="Times New Roman" w:eastAsia="UD デジタル 教科書体 NK-R" w:hAnsi="Times New Roman" w:hint="eastAsia"/>
          <w:sz w:val="20"/>
          <w:szCs w:val="20"/>
        </w:rPr>
        <w:t>上のことは</w:t>
      </w:r>
      <w:r w:rsidR="00B73EB6" w:rsidRPr="008A0992">
        <w:rPr>
          <w:rFonts w:ascii="Times New Roman" w:eastAsia="UD デジタル 教科書体 NK-R" w:hAnsi="Times New Roman" w:hint="eastAsia"/>
          <w:sz w:val="20"/>
          <w:szCs w:val="20"/>
        </w:rPr>
        <w:t>いえる。弾性率</w:t>
      </w:r>
      <w:r w:rsidR="002A4171" w:rsidRPr="008A0992">
        <w:rPr>
          <w:rFonts w:ascii="Times New Roman" w:eastAsia="UD デジタル 教科書体 NK-R" w:hAnsi="Times New Roman" w:hint="eastAsia"/>
          <w:sz w:val="20"/>
          <w:szCs w:val="20"/>
        </w:rPr>
        <w:t>(</w:t>
      </w:r>
      <w:r w:rsidR="00B73EB6" w:rsidRPr="008A0992">
        <w:rPr>
          <w:rFonts w:ascii="Times New Roman" w:eastAsia="UD デジタル 教科書体 NK-R" w:hAnsi="Times New Roman" w:hint="eastAsia"/>
          <w:sz w:val="20"/>
          <w:szCs w:val="20"/>
        </w:rPr>
        <w:t>1%</w:t>
      </w:r>
      <w:r w:rsidR="00B73EB6" w:rsidRPr="008A0992">
        <w:rPr>
          <w:rFonts w:ascii="Times New Roman" w:eastAsia="UD デジタル 教科書体 NK-R" w:hAnsi="Times New Roman" w:hint="eastAsia"/>
          <w:sz w:val="20"/>
          <w:szCs w:val="20"/>
        </w:rPr>
        <w:t>変化させるために必要な力の大きさ</w:t>
      </w:r>
      <w:r w:rsidR="00D10D0E" w:rsidRPr="008A0992">
        <w:rPr>
          <w:rFonts w:ascii="Times New Roman" w:eastAsia="UD デジタル 教科書体 NK-R" w:hAnsi="Times New Roman" w:hint="eastAsia"/>
          <w:sz w:val="20"/>
          <w:szCs w:val="20"/>
        </w:rPr>
        <w:t>、例えば</w:t>
      </w:r>
      <w:r w:rsidR="00D10D0E" w:rsidRPr="008A0992">
        <w:rPr>
          <w:rFonts w:ascii="Times New Roman" w:eastAsia="UD デジタル 教科書体 NK-R" w:hAnsi="Times New Roman" w:hint="eastAsia"/>
          <w:sz w:val="20"/>
          <w:szCs w:val="20"/>
        </w:rPr>
        <w:t>10^11[N/m^2]</w:t>
      </w:r>
      <w:r w:rsidR="00D10D0E" w:rsidRPr="008A0992">
        <w:rPr>
          <w:rFonts w:ascii="Times New Roman" w:eastAsia="UD デジタル 教科書体 NK-R" w:hAnsi="Times New Roman" w:hint="eastAsia"/>
          <w:sz w:val="20"/>
          <w:szCs w:val="20"/>
        </w:rPr>
        <w:t>スケールなら、</w:t>
      </w:r>
      <w:r w:rsidR="00D10D0E" w:rsidRPr="008A0992">
        <w:rPr>
          <w:rFonts w:ascii="Times New Roman" w:eastAsia="UD デジタル 教科書体 NK-R" w:hAnsi="Times New Roman" w:hint="eastAsia"/>
          <w:sz w:val="20"/>
          <w:szCs w:val="20"/>
        </w:rPr>
        <w:t>1%</w:t>
      </w:r>
      <w:r w:rsidR="00D10D0E" w:rsidRPr="008A0992">
        <w:rPr>
          <w:rFonts w:ascii="Times New Roman" w:eastAsia="UD デジタル 教科書体 NK-R" w:hAnsi="Times New Roman" w:hint="eastAsia"/>
          <w:sz w:val="20"/>
          <w:szCs w:val="20"/>
        </w:rPr>
        <w:t>の変形のために</w:t>
      </w:r>
      <w:r w:rsidR="00D10D0E" w:rsidRPr="008A0992">
        <w:rPr>
          <w:rFonts w:ascii="Times New Roman" w:eastAsia="UD デジタル 教科書体 NK-R" w:hAnsi="Times New Roman" w:hint="eastAsia"/>
          <w:sz w:val="20"/>
          <w:szCs w:val="20"/>
        </w:rPr>
        <w:t>1cm^2</w:t>
      </w:r>
      <w:r w:rsidR="00D10D0E" w:rsidRPr="008A0992">
        <w:rPr>
          <w:rFonts w:ascii="Times New Roman" w:eastAsia="UD デジタル 教科書体 NK-R" w:hAnsi="Times New Roman" w:hint="eastAsia"/>
          <w:sz w:val="20"/>
          <w:szCs w:val="20"/>
        </w:rPr>
        <w:t>あたり</w:t>
      </w:r>
      <w:r w:rsidR="00D10D0E" w:rsidRPr="008A0992">
        <w:rPr>
          <w:rFonts w:ascii="Times New Roman" w:eastAsia="UD デジタル 教科書体 NK-R" w:hAnsi="Times New Roman" w:hint="eastAsia"/>
          <w:sz w:val="20"/>
          <w:szCs w:val="20"/>
        </w:rPr>
        <w:t>10</w:t>
      </w:r>
      <w:r w:rsidR="00D10D0E" w:rsidRPr="008A0992">
        <w:rPr>
          <w:rFonts w:ascii="Times New Roman" w:eastAsia="UD デジタル 教科書体 NK-R" w:hAnsi="Times New Roman" w:hint="eastAsia"/>
          <w:sz w:val="20"/>
          <w:szCs w:val="20"/>
        </w:rPr>
        <w:t>トンの力が必要</w:t>
      </w:r>
      <w:r w:rsidR="002A4171" w:rsidRPr="008A0992">
        <w:rPr>
          <w:rFonts w:ascii="Times New Roman" w:eastAsia="UD デジタル 教科書体 NK-R" w:hAnsi="Times New Roman" w:hint="eastAsia"/>
          <w:sz w:val="20"/>
          <w:szCs w:val="20"/>
        </w:rPr>
        <w:t>)</w:t>
      </w:r>
      <w:r w:rsidR="00D10D0E" w:rsidRPr="008A0992">
        <w:rPr>
          <w:rFonts w:ascii="Times New Roman" w:eastAsia="UD デジタル 教科書体 NK-R" w:hAnsi="Times New Roman" w:hint="eastAsia"/>
          <w:sz w:val="20"/>
          <w:szCs w:val="20"/>
        </w:rPr>
        <w:t>と密度が関わってくる。まず</w:t>
      </w:r>
      <w:r w:rsidR="00D10D0E" w:rsidRPr="008A0992">
        <w:rPr>
          <w:rFonts w:ascii="Times New Roman" w:eastAsia="UD デジタル 教科書体 NK-R" w:hAnsi="Times New Roman" w:hint="eastAsia"/>
          <w:color w:val="FF0000"/>
          <w:sz w:val="20"/>
          <w:szCs w:val="20"/>
        </w:rPr>
        <w:t>全ての固体において、圧縮・引っ張りに対する弾性率が、ズレに対する弾性率より数倍大きい</w:t>
      </w:r>
      <w:r w:rsidR="00D10D0E" w:rsidRPr="008A0992">
        <w:rPr>
          <w:rFonts w:ascii="Times New Roman" w:eastAsia="UD デジタル 教科書体 NK-R" w:hAnsi="Times New Roman" w:hint="eastAsia"/>
          <w:sz w:val="20"/>
          <w:szCs w:val="20"/>
        </w:rPr>
        <w:t>。これは、</w:t>
      </w:r>
      <w:r w:rsidR="00D10D0E" w:rsidRPr="008A0992">
        <w:rPr>
          <w:rFonts w:ascii="Times New Roman" w:eastAsia="UD デジタル 教科書体 NK-R" w:hAnsi="Times New Roman" w:hint="eastAsia"/>
          <w:color w:val="FF0000"/>
          <w:sz w:val="20"/>
          <w:szCs w:val="20"/>
        </w:rPr>
        <w:t>固体の両端を持って変形させるとき、ズレるように変えるのと、押し縮ませるのとではどちらが楽か</w:t>
      </w:r>
      <w:r w:rsidR="00D10D0E" w:rsidRPr="008A0992">
        <w:rPr>
          <w:rFonts w:ascii="Times New Roman" w:eastAsia="UD デジタル 教科書体 NK-R" w:hAnsi="Times New Roman" w:hint="eastAsia"/>
          <w:sz w:val="20"/>
          <w:szCs w:val="20"/>
        </w:rPr>
        <w:t>、と考えれば直感的に理解できそうだ。</w:t>
      </w:r>
      <w:r w:rsidR="00E66FA7">
        <w:rPr>
          <w:rFonts w:ascii="Times New Roman" w:eastAsia="UD デジタル 教科書体 NK-R" w:hAnsi="Times New Roman" w:hint="eastAsia"/>
          <w:sz w:val="20"/>
          <w:szCs w:val="20"/>
        </w:rPr>
        <w:t>鉛筆を押し縮めるより、折るほうがよほど簡単である。</w:t>
      </w:r>
      <w:r w:rsidR="00D10D0E" w:rsidRPr="008A0992">
        <w:rPr>
          <w:rFonts w:ascii="Times New Roman" w:eastAsia="UD デジタル 教科書体 NK-R" w:hAnsi="Times New Roman" w:hint="eastAsia"/>
          <w:sz w:val="20"/>
          <w:szCs w:val="20"/>
        </w:rPr>
        <w:t>結果、地盤は圧縮や引っ張りに対し「より硬い」ことがわかる。だから縦波の</w:t>
      </w:r>
      <w:r w:rsidR="00D10D0E" w:rsidRPr="008A0992">
        <w:rPr>
          <w:rFonts w:ascii="Times New Roman" w:eastAsia="UD デジタル 教科書体 NK-R" w:hAnsi="Times New Roman" w:hint="eastAsia"/>
          <w:sz w:val="20"/>
          <w:szCs w:val="20"/>
        </w:rPr>
        <w:t>P</w:t>
      </w:r>
      <w:r w:rsidR="00D10D0E" w:rsidRPr="008A0992">
        <w:rPr>
          <w:rFonts w:ascii="Times New Roman" w:eastAsia="UD デジタル 教科書体 NK-R" w:hAnsi="Times New Roman" w:hint="eastAsia"/>
          <w:sz w:val="20"/>
          <w:szCs w:val="20"/>
        </w:rPr>
        <w:t>波は横波の</w:t>
      </w:r>
      <w:r w:rsidR="00D10D0E" w:rsidRPr="008A0992">
        <w:rPr>
          <w:rFonts w:ascii="Times New Roman" w:eastAsia="UD デジタル 教科書体 NK-R" w:hAnsi="Times New Roman" w:hint="eastAsia"/>
          <w:sz w:val="20"/>
          <w:szCs w:val="20"/>
        </w:rPr>
        <w:t>S</w:t>
      </w:r>
      <w:r w:rsidR="00D10D0E" w:rsidRPr="008A0992">
        <w:rPr>
          <w:rFonts w:ascii="Times New Roman" w:eastAsia="UD デジタル 教科書体 NK-R" w:hAnsi="Times New Roman" w:hint="eastAsia"/>
          <w:sz w:val="20"/>
          <w:szCs w:val="20"/>
        </w:rPr>
        <w:t>波よりも速く伝わるのだ。</w:t>
      </w:r>
    </w:p>
    <w:p w14:paraId="1C03F3B8" w14:textId="77777777" w:rsidR="00D10D0E"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音の概略・</w:t>
      </w:r>
      <w:r w:rsidR="00AF0C50" w:rsidRPr="008A0992">
        <w:rPr>
          <w:rFonts w:ascii="Times New Roman" w:eastAsia="UD デジタル 教科書体 NK-R" w:hAnsi="Times New Roman" w:hint="eastAsia"/>
          <w:sz w:val="20"/>
          <w:szCs w:val="20"/>
        </w:rPr>
        <w:t>音の減衰を抑える工夫……紙などを丸めて円錐形にするだけでもだいぶ違う。これを進めたのが</w:t>
      </w:r>
      <w:r w:rsidR="00AF0C50" w:rsidRPr="008A0992">
        <w:rPr>
          <w:rFonts w:ascii="Times New Roman" w:eastAsia="UD デジタル 教科書体 NK-R" w:hAnsi="Times New Roman" w:hint="eastAsia"/>
          <w:color w:val="FF0000"/>
          <w:sz w:val="20"/>
          <w:szCs w:val="20"/>
        </w:rPr>
        <w:t>伝声管</w:t>
      </w:r>
      <w:r w:rsidR="00AF0C50" w:rsidRPr="008A0992">
        <w:rPr>
          <w:rFonts w:ascii="Times New Roman" w:eastAsia="UD デジタル 教科書体 NK-R" w:hAnsi="Times New Roman" w:hint="eastAsia"/>
          <w:sz w:val="20"/>
          <w:szCs w:val="20"/>
        </w:rPr>
        <w:t>である。単なる中空の長い管だが、音はその中に限定されて広がらないため、数十メートルなら楽々会話ができる。これのいいところは曲がりくねってても大丈夫なところで、今でも船とかでは活躍しているようだ。しかし必ず減衰は起こってしまう。空気が圧縮・膨張を繰り返す過程で生まれた熱として、音が逃げていくからだ。</w:t>
      </w:r>
      <w:r w:rsidR="00367764" w:rsidRPr="008A0992">
        <w:rPr>
          <w:rFonts w:ascii="Times New Roman" w:eastAsia="UD デジタル 教科書体 NK-R" w:hAnsi="Times New Roman" w:hint="eastAsia"/>
          <w:sz w:val="20"/>
          <w:szCs w:val="20"/>
        </w:rPr>
        <w:t>そのほか気体の粘性でもエネルギーを失う。液体とか固体ではかなり状況は違う。なぜなら</w:t>
      </w:r>
      <w:r w:rsidR="00B5048E" w:rsidRPr="008A0992">
        <w:rPr>
          <w:rFonts w:ascii="Times New Roman" w:eastAsia="UD デジタル 教科書体 NK-R" w:hAnsi="Times New Roman" w:hint="eastAsia"/>
          <w:sz w:val="20"/>
          <w:szCs w:val="20"/>
        </w:rPr>
        <w:t>それ</w:t>
      </w:r>
      <w:r w:rsidR="00367764" w:rsidRPr="008A0992">
        <w:rPr>
          <w:rFonts w:ascii="Times New Roman" w:eastAsia="UD デジタル 教科書体 NK-R" w:hAnsi="Times New Roman" w:hint="eastAsia"/>
          <w:sz w:val="20"/>
          <w:szCs w:val="20"/>
        </w:rPr>
        <w:t>らは硬</w:t>
      </w:r>
      <w:r w:rsidR="00AA409F" w:rsidRPr="008A0992">
        <w:rPr>
          <w:rFonts w:ascii="Times New Roman" w:eastAsia="UD デジタル 教科書体 NK-R" w:hAnsi="Times New Roman" w:hint="eastAsia"/>
          <w:sz w:val="20"/>
          <w:szCs w:val="20"/>
        </w:rPr>
        <w:t>く</w:t>
      </w:r>
      <w:r w:rsidR="00367764" w:rsidRPr="008A0992">
        <w:rPr>
          <w:rFonts w:ascii="Times New Roman" w:eastAsia="UD デジタル 教科書体 NK-R" w:hAnsi="Times New Roman" w:hint="eastAsia"/>
          <w:sz w:val="20"/>
          <w:szCs w:val="20"/>
        </w:rPr>
        <w:t>、大幅に圧縮・断熱されないためだ。高速を遠くまで伝わるということで、例えば</w:t>
      </w:r>
      <w:r w:rsidR="00367764" w:rsidRPr="008A0992">
        <w:rPr>
          <w:rFonts w:ascii="Times New Roman" w:eastAsia="UD デジタル 教科書体 NK-R" w:hAnsi="Times New Roman" w:hint="eastAsia"/>
          <w:color w:val="FF0000"/>
          <w:sz w:val="20"/>
          <w:szCs w:val="20"/>
        </w:rPr>
        <w:t>クジラの歌声が数百キロも遠くの仲間に届いたり</w:t>
      </w:r>
      <w:r w:rsidR="00367764" w:rsidRPr="008A0992">
        <w:rPr>
          <w:rFonts w:ascii="Times New Roman" w:eastAsia="UD デジタル 教科書体 NK-R" w:hAnsi="Times New Roman" w:hint="eastAsia"/>
          <w:sz w:val="20"/>
          <w:szCs w:val="20"/>
        </w:rPr>
        <w:t>するのである。人間も魚群探知機のために超音波を使っているし、音を使って建物のひびわれを探すのも、やはり同じものだろう。ここからが面白いのだが、それでは</w:t>
      </w:r>
      <w:r w:rsidR="00367764" w:rsidRPr="008A0992">
        <w:rPr>
          <w:rFonts w:ascii="Times New Roman" w:eastAsia="UD デジタル 教科書体 NK-R" w:hAnsi="Times New Roman" w:hint="eastAsia"/>
          <w:color w:val="FF0000"/>
          <w:sz w:val="20"/>
          <w:szCs w:val="20"/>
        </w:rPr>
        <w:t>音を遠くまで伝えるには、空気よりも固体で間を満たすのがよいのだろうか。実は全然違</w:t>
      </w:r>
      <w:r w:rsidR="00EA78D8" w:rsidRPr="008A0992">
        <w:rPr>
          <w:rFonts w:ascii="Times New Roman" w:eastAsia="UD デジタル 教科書体 NK-R" w:hAnsi="Times New Roman" w:hint="eastAsia"/>
          <w:color w:val="FF0000"/>
          <w:sz w:val="20"/>
          <w:szCs w:val="20"/>
        </w:rPr>
        <w:t>ってて逆</w:t>
      </w:r>
      <w:r w:rsidR="00EA78D8" w:rsidRPr="008A0992">
        <w:rPr>
          <w:rFonts w:ascii="Times New Roman" w:eastAsia="UD デジタル 教科書体 NK-R" w:hAnsi="Times New Roman" w:hint="eastAsia"/>
          <w:sz w:val="20"/>
          <w:szCs w:val="20"/>
        </w:rPr>
        <w:t>なのだ。これは、</w:t>
      </w:r>
      <w:r w:rsidR="00EA78D8" w:rsidRPr="008A0992">
        <w:rPr>
          <w:rFonts w:ascii="Times New Roman" w:eastAsia="UD デジタル 教科書体 NK-R" w:hAnsi="Times New Roman" w:hint="eastAsia"/>
          <w:color w:val="FF0000"/>
          <w:sz w:val="20"/>
          <w:szCs w:val="20"/>
        </w:rPr>
        <w:t>固体と気体の境目で、音の受け渡しがうまくいかない</w:t>
      </w:r>
      <w:r w:rsidR="00EA78D8" w:rsidRPr="008A0992">
        <w:rPr>
          <w:rFonts w:ascii="Times New Roman" w:eastAsia="UD デジタル 教科書体 NK-R" w:hAnsi="Times New Roman" w:hint="eastAsia"/>
          <w:sz w:val="20"/>
          <w:szCs w:val="20"/>
        </w:rPr>
        <w:t>ためである。気体から伝わった振動は、重たい金属原子をほとんど振動させることができない。イルカやクジラの会話が成り立つのは、間に気体がないからである。それならばと、固体に直接伝えられた音を、固体に直接耳を当てて聴いてみるのは有効である。壁に耳を当てれば隣の物音が聞こえるとか、木の幹に耳を当てて水の流れを聞くとかである。</w:t>
      </w:r>
      <w:r w:rsidR="00AA409F" w:rsidRPr="008A0992">
        <w:rPr>
          <w:rFonts w:ascii="Times New Roman" w:eastAsia="UD デジタル 教科書体 NK-R" w:hAnsi="Times New Roman" w:hint="eastAsia"/>
          <w:sz w:val="20"/>
          <w:szCs w:val="20"/>
        </w:rPr>
        <w:t>骨を通じて固体の振動が直接鼓膜の奥に伝わる、一種の骨伝導である。</w:t>
      </w:r>
    </w:p>
    <w:p w14:paraId="5EA99722" w14:textId="77777777" w:rsidR="004873ED"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音の概略・</w:t>
      </w:r>
      <w:r w:rsidR="00AA409F" w:rsidRPr="008A0992">
        <w:rPr>
          <w:rFonts w:ascii="Times New Roman" w:eastAsia="UD デジタル 教科書体 NK-R" w:hAnsi="Times New Roman" w:hint="eastAsia"/>
          <w:sz w:val="20"/>
          <w:szCs w:val="20"/>
        </w:rPr>
        <w:t>糸電話を伝わるのは縦波か横波か……縦波である。まず</w:t>
      </w:r>
      <w:r w:rsidR="00AA409F" w:rsidRPr="008A0992">
        <w:rPr>
          <w:rFonts w:ascii="Times New Roman" w:eastAsia="UD デジタル 教科書体 NK-R" w:hAnsi="Times New Roman" w:hint="eastAsia"/>
          <w:color w:val="FF0000"/>
          <w:sz w:val="20"/>
          <w:szCs w:val="20"/>
        </w:rPr>
        <w:t>声が空気に高圧部と低圧部</w:t>
      </w:r>
      <w:r w:rsidR="00AA409F" w:rsidRPr="008A0992">
        <w:rPr>
          <w:rFonts w:ascii="Times New Roman" w:eastAsia="UD デジタル 教科書体 NK-R" w:hAnsi="Times New Roman" w:hint="eastAsia"/>
          <w:sz w:val="20"/>
          <w:szCs w:val="20"/>
        </w:rPr>
        <w:t>をつくる。これは</w:t>
      </w:r>
      <w:r w:rsidR="00AA409F" w:rsidRPr="008A0992">
        <w:rPr>
          <w:rFonts w:ascii="Times New Roman" w:eastAsia="UD デジタル 教科書体 NK-R" w:hAnsi="Times New Roman" w:hint="eastAsia"/>
          <w:color w:val="FF0000"/>
          <w:sz w:val="20"/>
          <w:szCs w:val="20"/>
        </w:rPr>
        <w:t>コップ底の</w:t>
      </w:r>
      <w:r w:rsidR="00580B77" w:rsidRPr="008A0992">
        <w:rPr>
          <w:rFonts w:ascii="Times New Roman" w:eastAsia="UD デジタル 教科書体 NK-R" w:hAnsi="Times New Roman" w:hint="eastAsia"/>
          <w:color w:val="FF0000"/>
          <w:sz w:val="20"/>
          <w:szCs w:val="20"/>
        </w:rPr>
        <w:t>ふくらみやへこみになり、それにつられて糸の張りやたるみが生まれ、これが縦波として向こうに伝わる</w:t>
      </w:r>
      <w:r w:rsidR="00580B77" w:rsidRPr="008A0992">
        <w:rPr>
          <w:rFonts w:ascii="Times New Roman" w:eastAsia="UD デジタル 教科書体 NK-R" w:hAnsi="Times New Roman" w:hint="eastAsia"/>
          <w:sz w:val="20"/>
          <w:szCs w:val="20"/>
        </w:rPr>
        <w:t>ためである。受信側ではこれと逆のことが起こっている。まあ横波も働くんだけど、縦波より遅れる上、減衰しやすいため主役にはなれない。糸電話の糸をバネにしたバネ電話にエコーがかかるというのは有名な話だが、それは</w:t>
      </w:r>
      <w:r w:rsidR="000B1C92" w:rsidRPr="008A0992">
        <w:rPr>
          <w:rFonts w:ascii="Times New Roman" w:eastAsia="UD デジタル 教科書体 NK-R" w:hAnsi="Times New Roman" w:hint="eastAsia"/>
          <w:sz w:val="20"/>
          <w:szCs w:val="20"/>
        </w:rPr>
        <w:t>糸電話の縦波の音速</w:t>
      </w:r>
      <w:r w:rsidR="002A4171" w:rsidRPr="008A0992">
        <w:rPr>
          <w:rFonts w:ascii="Times New Roman" w:eastAsia="UD デジタル 教科書体 NK-R" w:hAnsi="Times New Roman" w:hint="eastAsia"/>
          <w:sz w:val="20"/>
          <w:szCs w:val="20"/>
        </w:rPr>
        <w:t>(</w:t>
      </w:r>
      <w:r w:rsidR="000B1C92" w:rsidRPr="008A0992">
        <w:rPr>
          <w:rFonts w:ascii="Times New Roman" w:eastAsia="UD デジタル 教科書体 NK-R" w:hAnsi="Times New Roman" w:hint="eastAsia"/>
          <w:sz w:val="20"/>
          <w:szCs w:val="20"/>
        </w:rPr>
        <w:t>500m/s</w:t>
      </w:r>
      <w:r w:rsidR="000B1C92" w:rsidRPr="008A0992">
        <w:rPr>
          <w:rFonts w:ascii="Times New Roman" w:eastAsia="UD デジタル 教科書体 NK-R" w:hAnsi="Times New Roman" w:hint="eastAsia"/>
          <w:sz w:val="20"/>
          <w:szCs w:val="20"/>
        </w:rPr>
        <w:t>ほど</w:t>
      </w:r>
      <w:r w:rsidR="002A4171" w:rsidRPr="008A0992">
        <w:rPr>
          <w:rFonts w:ascii="Times New Roman" w:eastAsia="UD デジタル 教科書体 NK-R" w:hAnsi="Times New Roman" w:hint="eastAsia"/>
          <w:sz w:val="20"/>
          <w:szCs w:val="20"/>
        </w:rPr>
        <w:t>)</w:t>
      </w:r>
      <w:r w:rsidR="000B1C92" w:rsidRPr="008A0992">
        <w:rPr>
          <w:rFonts w:ascii="Times New Roman" w:eastAsia="UD デジタル 教科書体 NK-R" w:hAnsi="Times New Roman" w:hint="eastAsia"/>
          <w:sz w:val="20"/>
          <w:szCs w:val="20"/>
        </w:rPr>
        <w:t>に比べ、</w:t>
      </w:r>
      <w:r w:rsidR="000B1C92" w:rsidRPr="008A0992">
        <w:rPr>
          <w:rFonts w:ascii="Times New Roman" w:eastAsia="UD デジタル 教科書体 NK-R" w:hAnsi="Times New Roman" w:hint="eastAsia"/>
          <w:color w:val="FF0000"/>
          <w:sz w:val="20"/>
          <w:szCs w:val="20"/>
        </w:rPr>
        <w:t>バネの音速が</w:t>
      </w:r>
      <w:r w:rsidR="000B1C92" w:rsidRPr="008A0992">
        <w:rPr>
          <w:rFonts w:ascii="Times New Roman" w:eastAsia="UD デジタル 教科書体 NK-R" w:hAnsi="Times New Roman" w:hint="eastAsia"/>
          <w:color w:val="FF0000"/>
          <w:sz w:val="20"/>
          <w:szCs w:val="20"/>
        </w:rPr>
        <w:t>10m/s</w:t>
      </w:r>
      <w:r w:rsidR="000B1C92" w:rsidRPr="008A0992">
        <w:rPr>
          <w:rFonts w:ascii="Times New Roman" w:eastAsia="UD デジタル 教科書体 NK-R" w:hAnsi="Times New Roman" w:hint="eastAsia"/>
          <w:color w:val="FF0000"/>
          <w:sz w:val="20"/>
          <w:szCs w:val="20"/>
        </w:rPr>
        <w:t>と非常</w:t>
      </w:r>
      <w:r w:rsidR="000B1C92" w:rsidRPr="008A0992">
        <w:rPr>
          <w:rFonts w:ascii="Times New Roman" w:eastAsia="UD デジタル 教科書体 NK-R" w:hAnsi="Times New Roman" w:hint="eastAsia"/>
          <w:color w:val="FF0000"/>
          <w:sz w:val="20"/>
          <w:szCs w:val="20"/>
        </w:rPr>
        <w:lastRenderedPageBreak/>
        <w:t>に小さいから</w:t>
      </w:r>
      <w:r w:rsidR="000B1C92" w:rsidRPr="008A0992">
        <w:rPr>
          <w:rFonts w:ascii="Times New Roman" w:eastAsia="UD デジタル 教科書体 NK-R" w:hAnsi="Times New Roman" w:hint="eastAsia"/>
          <w:sz w:val="20"/>
          <w:szCs w:val="20"/>
        </w:rPr>
        <w:t>。反射音が何度も届くためエコーになる。</w:t>
      </w:r>
    </w:p>
    <w:p w14:paraId="2B17E385" w14:textId="3C47A096" w:rsidR="003D2A12" w:rsidRPr="008A0992" w:rsidRDefault="006A48CE" w:rsidP="000F72BA">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音の概略・</w:t>
      </w:r>
      <w:r w:rsidR="006361A3" w:rsidRPr="008A0992">
        <w:rPr>
          <w:rFonts w:ascii="Times New Roman" w:eastAsia="UD デジタル 教科書体 NK-R" w:hAnsi="Times New Roman" w:hint="eastAsia"/>
          <w:sz w:val="20"/>
          <w:szCs w:val="20"/>
        </w:rPr>
        <w:t>冬のほうが遠くまで音が聞こえる……屈折のためである。空気の温度分布を考える。昼間は地面が太陽で暖められているため、上空に向かうほど温度は下がる。温度が高いと空気は膨張して密度が低くなり、音が速く伝わるため、空気は上に向かって屈折する。しかし</w:t>
      </w:r>
      <w:r w:rsidR="006361A3" w:rsidRPr="008A0992">
        <w:rPr>
          <w:rFonts w:ascii="Times New Roman" w:eastAsia="UD デジタル 教科書体 NK-R" w:hAnsi="Times New Roman" w:hint="eastAsia"/>
          <w:color w:val="FF0000"/>
          <w:sz w:val="20"/>
          <w:szCs w:val="20"/>
        </w:rPr>
        <w:t>夜は地面のほうが冷えるため、空気は上に行くほど高温に</w:t>
      </w:r>
      <w:r w:rsidR="006361A3" w:rsidRPr="008A0992">
        <w:rPr>
          <w:rFonts w:ascii="Times New Roman" w:eastAsia="UD デジタル 教科書体 NK-R" w:hAnsi="Times New Roman" w:hint="eastAsia"/>
          <w:sz w:val="20"/>
          <w:szCs w:val="20"/>
        </w:rPr>
        <w:t>なる。はじめ</w:t>
      </w:r>
      <w:r w:rsidR="006361A3" w:rsidRPr="008A0992">
        <w:rPr>
          <w:rFonts w:ascii="Times New Roman" w:eastAsia="UD デジタル 教科書体 NK-R" w:hAnsi="Times New Roman" w:hint="eastAsia"/>
          <w:color w:val="FF0000"/>
          <w:sz w:val="20"/>
          <w:szCs w:val="20"/>
        </w:rPr>
        <w:t>上方に向かって放たれた音も、障害物が少ない上空を進みながら次第に降りてきて、遠くの人に</w:t>
      </w:r>
      <w:r w:rsidR="006361A3" w:rsidRPr="008A0992">
        <w:rPr>
          <w:rFonts w:ascii="Times New Roman" w:eastAsia="UD デジタル 教科書体 NK-R" w:hAnsi="Times New Roman" w:hint="eastAsia"/>
          <w:sz w:val="20"/>
          <w:szCs w:val="20"/>
        </w:rPr>
        <w:t>まで届く。</w:t>
      </w:r>
    </w:p>
    <w:p w14:paraId="4E803BEF" w14:textId="77777777" w:rsidR="00F34BA8"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音の概略・</w:t>
      </w:r>
      <w:r w:rsidR="003D2A12" w:rsidRPr="008A0992">
        <w:rPr>
          <w:rFonts w:ascii="Times New Roman" w:eastAsia="UD デジタル 教科書体 NK-R" w:hAnsi="Times New Roman" w:hint="eastAsia"/>
          <w:sz w:val="20"/>
          <w:szCs w:val="20"/>
        </w:rPr>
        <w:t>クジラやイルカはどのように音を伝わらせているか……実は上の現象、海でも同じことが起こる。海面付近で温度が高く、深くなるほど冷たくなるのは普通。一方、水圧の増加に伴い水の弾性率は増していく。その為、</w:t>
      </w:r>
      <w:r w:rsidR="003D2A12" w:rsidRPr="008A0992">
        <w:rPr>
          <w:rFonts w:ascii="Times New Roman" w:eastAsia="UD デジタル 教科書体 NK-R" w:hAnsi="Times New Roman" w:hint="eastAsia"/>
          <w:color w:val="FF0000"/>
          <w:sz w:val="20"/>
          <w:szCs w:val="20"/>
        </w:rPr>
        <w:t>深くなるほど音速が大きくなる</w:t>
      </w:r>
      <w:r w:rsidR="003D2A12" w:rsidRPr="008A0992">
        <w:rPr>
          <w:rFonts w:ascii="Times New Roman" w:eastAsia="UD デジタル 教科書体 NK-R" w:hAnsi="Times New Roman" w:hint="eastAsia"/>
          <w:sz w:val="20"/>
          <w:szCs w:val="20"/>
        </w:rPr>
        <w:t>という状況もあるのだ。この両方の影響で、水深</w:t>
      </w:r>
      <w:r w:rsidR="003D2A12" w:rsidRPr="008A0992">
        <w:rPr>
          <w:rFonts w:ascii="Times New Roman" w:eastAsia="UD デジタル 教科書体 NK-R" w:hAnsi="Times New Roman" w:hint="eastAsia"/>
          <w:sz w:val="20"/>
          <w:szCs w:val="20"/>
        </w:rPr>
        <w:t>1000</w:t>
      </w:r>
      <w:r w:rsidR="003D2A12" w:rsidRPr="008A0992">
        <w:rPr>
          <w:rFonts w:ascii="Times New Roman" w:eastAsia="UD デジタル 教科書体 NK-R" w:hAnsi="Times New Roman" w:hint="eastAsia"/>
          <w:sz w:val="20"/>
          <w:szCs w:val="20"/>
        </w:rPr>
        <w:t>メートルぐらいの音速が最も小さく、それより浅くても深くても音速が大きくなる。</w:t>
      </w:r>
      <w:r w:rsidR="003D2A12" w:rsidRPr="008A0992">
        <w:rPr>
          <w:rFonts w:ascii="Times New Roman" w:eastAsia="UD デジタル 教科書体 NK-R" w:hAnsi="Times New Roman" w:hint="eastAsia"/>
          <w:color w:val="FF0000"/>
          <w:sz w:val="20"/>
          <w:szCs w:val="20"/>
        </w:rPr>
        <w:t>ここらへんで音を出すと音が閉じ込められ、より遠くまで伝わる</w:t>
      </w:r>
      <w:r w:rsidR="003D2A12" w:rsidRPr="008A0992">
        <w:rPr>
          <w:rFonts w:ascii="Times New Roman" w:eastAsia="UD デジタル 教科書体 NK-R" w:hAnsi="Times New Roman" w:hint="eastAsia"/>
          <w:sz w:val="20"/>
          <w:szCs w:val="20"/>
        </w:rPr>
        <w:t>ことになる。これがいわゆる「音のチャンネル」であり、クジラとかイルカはこれを利用して、遠くの仲間たちと連絡している。</w:t>
      </w:r>
    </w:p>
    <w:p w14:paraId="288818C4" w14:textId="77777777" w:rsidR="003D2A12"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音の概略・</w:t>
      </w:r>
      <w:r w:rsidR="003D2A12" w:rsidRPr="008A0992">
        <w:rPr>
          <w:rFonts w:ascii="Times New Roman" w:eastAsia="UD デジタル 教科書体 NK-R" w:hAnsi="Times New Roman" w:hint="eastAsia"/>
          <w:sz w:val="20"/>
          <w:szCs w:val="20"/>
        </w:rPr>
        <w:t>音のレンズをつくることもできる……大きな風船の中を二酸化炭素で満たしてみよう。</w:t>
      </w:r>
      <w:r w:rsidR="003D2A12" w:rsidRPr="008A0992">
        <w:rPr>
          <w:rFonts w:ascii="Times New Roman" w:eastAsia="UD デジタル 教科書体 NK-R" w:hAnsi="Times New Roman" w:hint="eastAsia"/>
          <w:color w:val="FF0000"/>
          <w:sz w:val="20"/>
          <w:szCs w:val="20"/>
        </w:rPr>
        <w:t>二酸化炭素は重いため音は遅くなる。これが凸レンズのような働きをして、音を集めることができる</w:t>
      </w:r>
      <w:r w:rsidR="003D2A12" w:rsidRPr="008A0992">
        <w:rPr>
          <w:rFonts w:ascii="Times New Roman" w:eastAsia="UD デジタル 教科書体 NK-R" w:hAnsi="Times New Roman" w:hint="eastAsia"/>
          <w:sz w:val="20"/>
          <w:szCs w:val="20"/>
        </w:rPr>
        <w:t>のだ。逆に水素やヘリウムなどを使えば、形は凸レンズなのに、凹レンズの役割をする風船をつくれる。光の場合、どんな材料を使っても真空より光速が大きくなることはないため無理だが、音なら可能なのだ。</w:t>
      </w:r>
    </w:p>
    <w:p w14:paraId="082AE1FC" w14:textId="77777777" w:rsidR="00142AAB"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音の概略・</w:t>
      </w:r>
      <w:r w:rsidR="006C0910" w:rsidRPr="008A0992">
        <w:rPr>
          <w:rFonts w:ascii="Times New Roman" w:eastAsia="UD デジタル 教科書体 NK-R" w:hAnsi="Times New Roman" w:hint="eastAsia"/>
          <w:sz w:val="20"/>
          <w:szCs w:val="20"/>
        </w:rPr>
        <w:t>吸音材のしくみ……音は違う媒質に入るのが苦手で、例えば</w:t>
      </w:r>
      <w:r w:rsidR="006C0910" w:rsidRPr="008A0992">
        <w:rPr>
          <w:rFonts w:ascii="Times New Roman" w:eastAsia="UD デジタル 教科書体 NK-R" w:hAnsi="Times New Roman" w:hint="eastAsia"/>
          <w:color w:val="FF0000"/>
          <w:sz w:val="20"/>
          <w:szCs w:val="20"/>
        </w:rPr>
        <w:t>空気中の音は鉄に</w:t>
      </w:r>
      <w:r w:rsidR="006C0910" w:rsidRPr="008A0992">
        <w:rPr>
          <w:rFonts w:ascii="Times New Roman" w:eastAsia="UD デジタル 教科書体 NK-R" w:hAnsi="Times New Roman" w:hint="eastAsia"/>
          <w:color w:val="FF0000"/>
          <w:sz w:val="20"/>
          <w:szCs w:val="20"/>
        </w:rPr>
        <w:t>10</w:t>
      </w:r>
      <w:r w:rsidR="006C0910" w:rsidRPr="008A0992">
        <w:rPr>
          <w:rFonts w:ascii="Times New Roman" w:eastAsia="UD デジタル 教科書体 NK-R" w:hAnsi="Times New Roman" w:hint="eastAsia"/>
          <w:color w:val="FF0000"/>
          <w:sz w:val="20"/>
          <w:szCs w:val="20"/>
        </w:rPr>
        <w:t>万分の</w:t>
      </w:r>
      <w:r w:rsidR="006C0910" w:rsidRPr="008A0992">
        <w:rPr>
          <w:rFonts w:ascii="Times New Roman" w:eastAsia="UD デジタル 教科書体 NK-R" w:hAnsi="Times New Roman" w:hint="eastAsia"/>
          <w:color w:val="FF0000"/>
          <w:sz w:val="20"/>
          <w:szCs w:val="20"/>
        </w:rPr>
        <w:t>1</w:t>
      </w:r>
      <w:r w:rsidR="000D7A22" w:rsidRPr="008A0992">
        <w:rPr>
          <w:rFonts w:ascii="Times New Roman" w:eastAsia="UD デジタル 教科書体 NK-R" w:hAnsi="Times New Roman" w:hint="eastAsia"/>
          <w:color w:val="FF0000"/>
          <w:sz w:val="20"/>
          <w:szCs w:val="20"/>
        </w:rPr>
        <w:t>しか入らないし、空気中</w:t>
      </w:r>
      <w:r w:rsidR="006C0910" w:rsidRPr="008A0992">
        <w:rPr>
          <w:rFonts w:ascii="Times New Roman" w:eastAsia="UD デジタル 教科書体 NK-R" w:hAnsi="Times New Roman" w:hint="eastAsia"/>
          <w:color w:val="FF0000"/>
          <w:sz w:val="20"/>
          <w:szCs w:val="20"/>
        </w:rPr>
        <w:t>で叫んだ声は、水に潜る人には</w:t>
      </w:r>
      <w:r w:rsidR="006C0910" w:rsidRPr="008A0992">
        <w:rPr>
          <w:rFonts w:ascii="Times New Roman" w:eastAsia="UD デジタル 教科書体 NK-R" w:hAnsi="Times New Roman" w:hint="eastAsia"/>
          <w:color w:val="FF0000"/>
          <w:sz w:val="20"/>
          <w:szCs w:val="20"/>
        </w:rPr>
        <w:t>1000</w:t>
      </w:r>
      <w:r w:rsidR="006C0910" w:rsidRPr="008A0992">
        <w:rPr>
          <w:rFonts w:ascii="Times New Roman" w:eastAsia="UD デジタル 教科書体 NK-R" w:hAnsi="Times New Roman" w:hint="eastAsia"/>
          <w:color w:val="FF0000"/>
          <w:sz w:val="20"/>
          <w:szCs w:val="20"/>
        </w:rPr>
        <w:t>分の</w:t>
      </w:r>
      <w:r w:rsidR="006C0910" w:rsidRPr="008A0992">
        <w:rPr>
          <w:rFonts w:ascii="Times New Roman" w:eastAsia="UD デジタル 教科書体 NK-R" w:hAnsi="Times New Roman" w:hint="eastAsia"/>
          <w:color w:val="FF0000"/>
          <w:sz w:val="20"/>
          <w:szCs w:val="20"/>
        </w:rPr>
        <w:t>1</w:t>
      </w:r>
      <w:r w:rsidR="006C0910" w:rsidRPr="008A0992">
        <w:rPr>
          <w:rFonts w:ascii="Times New Roman" w:eastAsia="UD デジタル 教科書体 NK-R" w:hAnsi="Times New Roman" w:hint="eastAsia"/>
          <w:color w:val="FF0000"/>
          <w:sz w:val="20"/>
          <w:szCs w:val="20"/>
        </w:rPr>
        <w:t>しか届かない</w:t>
      </w:r>
      <w:r w:rsidR="006C0910" w:rsidRPr="008A0992">
        <w:rPr>
          <w:rFonts w:ascii="Times New Roman" w:eastAsia="UD デジタル 教科書体 NK-R" w:hAnsi="Times New Roman" w:hint="eastAsia"/>
          <w:sz w:val="20"/>
          <w:szCs w:val="20"/>
        </w:rPr>
        <w:t>。つまり</w:t>
      </w:r>
      <w:r w:rsidR="006C0910" w:rsidRPr="008A0992">
        <w:rPr>
          <w:rFonts w:ascii="Times New Roman" w:eastAsia="UD デジタル 教科書体 NK-R" w:hAnsi="Times New Roman" w:hint="eastAsia"/>
          <w:sz w:val="20"/>
          <w:szCs w:val="20"/>
        </w:rPr>
        <w:t>30dB</w:t>
      </w:r>
      <w:r w:rsidR="006C0910" w:rsidRPr="008A0992">
        <w:rPr>
          <w:rFonts w:ascii="Times New Roman" w:eastAsia="UD デジタル 教科書体 NK-R" w:hAnsi="Times New Roman" w:hint="eastAsia"/>
          <w:sz w:val="20"/>
          <w:szCs w:val="20"/>
        </w:rPr>
        <w:t>も小さくなる。こういう場合音はほとんどが反射しているといってよい。しかし薄い膜とか繊維とかで、反射の割合がぐっと下がる場合がある。</w:t>
      </w:r>
      <w:r w:rsidR="006C0910" w:rsidRPr="008A0992">
        <w:rPr>
          <w:rFonts w:ascii="Times New Roman" w:eastAsia="UD デジタル 教科書体 NK-R" w:hAnsi="Times New Roman" w:hint="eastAsia"/>
          <w:color w:val="FF0000"/>
          <w:sz w:val="20"/>
          <w:szCs w:val="20"/>
        </w:rPr>
        <w:t>これらの素材が音を受けて振動を起こし、音が反対に抜けていったり熱になって吸収されたりして、反射に回るエネルギーが減る</w:t>
      </w:r>
      <w:r w:rsidR="006C0910" w:rsidRPr="008A0992">
        <w:rPr>
          <w:rFonts w:ascii="Times New Roman" w:eastAsia="UD デジタル 教科書体 NK-R" w:hAnsi="Times New Roman" w:hint="eastAsia"/>
          <w:sz w:val="20"/>
          <w:szCs w:val="20"/>
        </w:rPr>
        <w:t>のだ。グラスウールなどはまさにその代表で、これらが吸音材と呼ばれる。</w:t>
      </w:r>
    </w:p>
    <w:p w14:paraId="702C3EA9" w14:textId="77777777" w:rsidR="006C0910"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音の概略・</w:t>
      </w:r>
      <w:r w:rsidR="00142AAB" w:rsidRPr="008A0992">
        <w:rPr>
          <w:rFonts w:ascii="Times New Roman" w:eastAsia="UD デジタル 教科書体 NK-R" w:hAnsi="Times New Roman" w:hint="eastAsia"/>
          <w:sz w:val="20"/>
          <w:szCs w:val="20"/>
        </w:rPr>
        <w:t>無音室のしくみ……当然吸音材を壁に貼るだけでは反射をなくすことは厳しいが、</w:t>
      </w:r>
      <w:r w:rsidR="00142AAB" w:rsidRPr="008A0992">
        <w:rPr>
          <w:rFonts w:ascii="Times New Roman" w:eastAsia="UD デジタル 教科書体 NK-R" w:hAnsi="Times New Roman" w:hint="eastAsia"/>
          <w:color w:val="FF0000"/>
          <w:sz w:val="20"/>
          <w:szCs w:val="20"/>
        </w:rPr>
        <w:t>壁を楔形の木の板で埋めてやると、楔形の側面で音が反射を繰り返し、元の方向に戻ってこない</w:t>
      </w:r>
      <w:r w:rsidR="00142AAB" w:rsidRPr="008A0992">
        <w:rPr>
          <w:rFonts w:ascii="Times New Roman" w:eastAsia="UD デジタル 教科書体 NK-R" w:hAnsi="Times New Roman" w:hint="eastAsia"/>
          <w:sz w:val="20"/>
          <w:szCs w:val="20"/>
        </w:rPr>
        <w:t>。奥に向かうほど反射の回数が増え、内部に詰まった吸音材でエネルギーが吸い取られる。これを施したのが</w:t>
      </w:r>
      <w:r w:rsidR="00142AAB" w:rsidRPr="008A0992">
        <w:rPr>
          <w:rFonts w:ascii="Times New Roman" w:eastAsia="UD デジタル 教科書体 NK-R" w:hAnsi="Times New Roman" w:hint="eastAsia"/>
          <w:color w:val="FF0000"/>
          <w:sz w:val="20"/>
          <w:szCs w:val="20"/>
        </w:rPr>
        <w:t>無音室</w:t>
      </w:r>
      <w:r w:rsidR="00142AAB" w:rsidRPr="008A0992">
        <w:rPr>
          <w:rFonts w:ascii="Times New Roman" w:eastAsia="UD デジタル 教科書体 NK-R" w:hAnsi="Times New Roman" w:hint="eastAsia"/>
          <w:sz w:val="20"/>
          <w:szCs w:val="20"/>
        </w:rPr>
        <w:t>であり、音に関する精密な実験を行うときに使う。面白いのは、</w:t>
      </w:r>
      <w:r w:rsidR="00142AAB" w:rsidRPr="008A0992">
        <w:rPr>
          <w:rFonts w:ascii="Times New Roman" w:eastAsia="UD デジタル 教科書体 NK-R" w:hAnsi="Times New Roman" w:hint="eastAsia"/>
          <w:color w:val="FF0000"/>
          <w:sz w:val="20"/>
          <w:szCs w:val="20"/>
        </w:rPr>
        <w:t>昔の工場によく見られるノコギリ屋根に同じ効果がある</w:t>
      </w:r>
      <w:r w:rsidR="00142AAB" w:rsidRPr="008A0992">
        <w:rPr>
          <w:rFonts w:ascii="Times New Roman" w:eastAsia="UD デジタル 教科書体 NK-R" w:hAnsi="Times New Roman" w:hint="eastAsia"/>
          <w:sz w:val="20"/>
          <w:szCs w:val="20"/>
        </w:rPr>
        <w:t>ことだ。外の灯りを効果的に取り込んだり、空気の循環効率を高めたりといろんな働きがあるが、防音まで兼ね備えた、非常に機能的な形なのだ。</w:t>
      </w:r>
      <w:r w:rsidR="001F26DD" w:rsidRPr="008A0992">
        <w:rPr>
          <w:rFonts w:ascii="Times New Roman" w:eastAsia="UD デジタル 教科書体 NK-R" w:hAnsi="Times New Roman" w:hint="eastAsia"/>
          <w:sz w:val="20"/>
          <w:szCs w:val="20"/>
        </w:rPr>
        <w:t>無音室に近いのが、縫い</w:t>
      </w:r>
      <w:r w:rsidR="001F26DD" w:rsidRPr="008A0992">
        <w:rPr>
          <w:rFonts w:ascii="Times New Roman" w:eastAsia="UD デジタル 教科書体 NK-R" w:hAnsi="Times New Roman" w:hint="eastAsia"/>
          <w:sz w:val="20"/>
          <w:szCs w:val="20"/>
        </w:rPr>
        <w:lastRenderedPageBreak/>
        <w:t>針をいっぱい束ねて先端から見ると真っ黒に見えるアレである。針の先端が円錐形なので、光が針の側面で反射を繰り返し、来た方向に全く帰ってこない。電波に関して同じことをやれば「電波暗室」も作れる。</w:t>
      </w:r>
    </w:p>
    <w:p w14:paraId="6C6CC97C" w14:textId="77777777" w:rsidR="001F26DD"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音の概略・</w:t>
      </w:r>
      <w:r w:rsidR="001F26DD" w:rsidRPr="008A0992">
        <w:rPr>
          <w:rFonts w:ascii="Times New Roman" w:eastAsia="UD デジタル 教科書体 NK-R" w:hAnsi="Times New Roman" w:hint="eastAsia"/>
          <w:sz w:val="20"/>
          <w:szCs w:val="20"/>
        </w:rPr>
        <w:t>自由端反射と固定端反射……その違いは、</w:t>
      </w:r>
      <w:r w:rsidR="001F26DD" w:rsidRPr="008A0992">
        <w:rPr>
          <w:rFonts w:ascii="Times New Roman" w:eastAsia="UD デジタル 教科書体 NK-R" w:hAnsi="Times New Roman" w:hint="eastAsia"/>
          <w:color w:val="FF0000"/>
          <w:sz w:val="20"/>
          <w:szCs w:val="20"/>
        </w:rPr>
        <w:t>壁</w:t>
      </w:r>
      <w:r w:rsidR="002E1E52" w:rsidRPr="008A0992">
        <w:rPr>
          <w:rFonts w:ascii="Times New Roman" w:eastAsia="UD デジタル 教科書体 NK-R" w:hAnsi="Times New Roman" w:hint="eastAsia"/>
          <w:color w:val="FF0000"/>
          <w:sz w:val="20"/>
          <w:szCs w:val="20"/>
        </w:rPr>
        <w:t>の端っこが閉じているか閉じていないか</w:t>
      </w:r>
      <w:r w:rsidR="002E1E52" w:rsidRPr="008A0992">
        <w:rPr>
          <w:rFonts w:ascii="Times New Roman" w:eastAsia="UD デジタル 教科書体 NK-R" w:hAnsi="Times New Roman" w:hint="eastAsia"/>
          <w:sz w:val="20"/>
          <w:szCs w:val="20"/>
        </w:rPr>
        <w:t>である。これを説明するため、いくつかの粘土を等間隔で結んだバネを考える。この装置を「底がある筒」と「底抜けの筒」にそれぞれ入れて、筒の入り口からピストンで押し、縦波を一つつくってみよう。前者のほうだと一番端の、底に最も近い粘土は動くことができないから、</w:t>
      </w:r>
      <w:r w:rsidR="009B4444" w:rsidRPr="008A0992">
        <w:rPr>
          <w:rFonts w:ascii="Times New Roman" w:eastAsia="UD デジタル 教科書体 NK-R" w:hAnsi="Times New Roman" w:hint="eastAsia"/>
          <w:color w:val="FF0000"/>
          <w:sz w:val="20"/>
          <w:szCs w:val="20"/>
        </w:rPr>
        <w:t>反射して戻ってくるときに位相が逆になって戻って</w:t>
      </w:r>
      <w:r w:rsidR="009B4444" w:rsidRPr="008A0992">
        <w:rPr>
          <w:rFonts w:ascii="Times New Roman" w:eastAsia="UD デジタル 教科書体 NK-R" w:hAnsi="Times New Roman" w:hint="eastAsia"/>
          <w:sz w:val="20"/>
          <w:szCs w:val="20"/>
        </w:rPr>
        <w:t>くる。これが固定端反射。しかし後者だと</w:t>
      </w:r>
      <w:r w:rsidR="009B4444" w:rsidRPr="008A0992">
        <w:rPr>
          <w:rFonts w:ascii="Times New Roman" w:eastAsia="UD デジタル 教科書体 NK-R" w:hAnsi="Times New Roman" w:hint="eastAsia"/>
          <w:color w:val="FF0000"/>
          <w:sz w:val="20"/>
          <w:szCs w:val="20"/>
        </w:rPr>
        <w:t>底の粘土は動くことができ、バネがビヨーンと伸びることが可能であるから、位相は変わらず</w:t>
      </w:r>
      <w:r w:rsidR="009B4444" w:rsidRPr="008A0992">
        <w:rPr>
          <w:rFonts w:ascii="Times New Roman" w:eastAsia="UD デジタル 教科書体 NK-R" w:hAnsi="Times New Roman" w:hint="eastAsia"/>
          <w:sz w:val="20"/>
          <w:szCs w:val="20"/>
        </w:rPr>
        <w:t>に戻ってくる。これが自由端反射である。これらはちょうど、ロープの端っこを固定し、反対側を上下に振って波を送った場合</w:t>
      </w:r>
      <w:r w:rsidR="002A4171" w:rsidRPr="008A0992">
        <w:rPr>
          <w:rFonts w:ascii="Times New Roman" w:eastAsia="UD デジタル 教科書体 NK-R" w:hAnsi="Times New Roman" w:hint="eastAsia"/>
          <w:sz w:val="20"/>
          <w:szCs w:val="20"/>
        </w:rPr>
        <w:t>(</w:t>
      </w:r>
      <w:r w:rsidR="009B4444" w:rsidRPr="008A0992">
        <w:rPr>
          <w:rFonts w:ascii="Times New Roman" w:eastAsia="UD デジタル 教科書体 NK-R" w:hAnsi="Times New Roman" w:hint="eastAsia"/>
          <w:sz w:val="20"/>
          <w:szCs w:val="20"/>
        </w:rPr>
        <w:t>固定端反射</w:t>
      </w:r>
      <w:r w:rsidR="002A4171" w:rsidRPr="008A0992">
        <w:rPr>
          <w:rFonts w:ascii="Times New Roman" w:eastAsia="UD デジタル 教科書体 NK-R" w:hAnsi="Times New Roman" w:hint="eastAsia"/>
          <w:sz w:val="20"/>
          <w:szCs w:val="20"/>
        </w:rPr>
        <w:t>)</w:t>
      </w:r>
      <w:r w:rsidR="009B4444" w:rsidRPr="008A0992">
        <w:rPr>
          <w:rFonts w:ascii="Times New Roman" w:eastAsia="UD デジタル 教科書体 NK-R" w:hAnsi="Times New Roman" w:hint="eastAsia"/>
          <w:sz w:val="20"/>
          <w:szCs w:val="20"/>
        </w:rPr>
        <w:t>と、</w:t>
      </w:r>
      <w:r w:rsidR="003163C1" w:rsidRPr="008A0992">
        <w:rPr>
          <w:rFonts w:ascii="Times New Roman" w:eastAsia="UD デジタル 教科書体 NK-R" w:hAnsi="Times New Roman" w:hint="eastAsia"/>
          <w:sz w:val="20"/>
          <w:szCs w:val="20"/>
        </w:rPr>
        <w:t>ロープの端を固定しない場合</w:t>
      </w:r>
      <w:r w:rsidR="002A4171" w:rsidRPr="008A0992">
        <w:rPr>
          <w:rFonts w:ascii="Times New Roman" w:eastAsia="UD デジタル 教科書体 NK-R" w:hAnsi="Times New Roman" w:hint="eastAsia"/>
          <w:sz w:val="20"/>
          <w:szCs w:val="20"/>
        </w:rPr>
        <w:t>(</w:t>
      </w:r>
      <w:r w:rsidR="003163C1" w:rsidRPr="008A0992">
        <w:rPr>
          <w:rFonts w:ascii="Times New Roman" w:eastAsia="UD デジタル 教科書体 NK-R" w:hAnsi="Times New Roman" w:hint="eastAsia"/>
          <w:sz w:val="20"/>
          <w:szCs w:val="20"/>
        </w:rPr>
        <w:t>自由端反射</w:t>
      </w:r>
      <w:r w:rsidR="002A4171" w:rsidRPr="008A0992">
        <w:rPr>
          <w:rFonts w:ascii="Times New Roman" w:eastAsia="UD デジタル 教科書体 NK-R" w:hAnsi="Times New Roman" w:hint="eastAsia"/>
          <w:sz w:val="20"/>
          <w:szCs w:val="20"/>
        </w:rPr>
        <w:t>)</w:t>
      </w:r>
      <w:r w:rsidR="003163C1" w:rsidRPr="008A0992">
        <w:rPr>
          <w:rFonts w:ascii="Times New Roman" w:eastAsia="UD デジタル 教科書体 NK-R" w:hAnsi="Times New Roman" w:hint="eastAsia"/>
          <w:sz w:val="20"/>
          <w:szCs w:val="20"/>
        </w:rPr>
        <w:t>にあたる。</w:t>
      </w:r>
    </w:p>
    <w:p w14:paraId="247A9010" w14:textId="77777777" w:rsidR="003163C1"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音の概略・</w:t>
      </w:r>
      <w:r w:rsidR="003163C1" w:rsidRPr="008A0992">
        <w:rPr>
          <w:rFonts w:ascii="Times New Roman" w:eastAsia="UD デジタル 教科書体 NK-R" w:hAnsi="Times New Roman" w:hint="eastAsia"/>
          <w:sz w:val="20"/>
          <w:szCs w:val="20"/>
        </w:rPr>
        <w:t>なぜメガホンは円筒ではなく円錐形か……自由端反射は、筒の出口で圧力が急激に開放され、外と同じ圧力に戻ることで起こっていた。逆に言えば</w:t>
      </w:r>
      <w:r w:rsidR="005805FB" w:rsidRPr="008A0992">
        <w:rPr>
          <w:rFonts w:ascii="Times New Roman" w:eastAsia="UD デジタル 教科書体 NK-R" w:hAnsi="Times New Roman" w:hint="eastAsia"/>
          <w:color w:val="FF0000"/>
          <w:sz w:val="20"/>
          <w:szCs w:val="20"/>
        </w:rPr>
        <w:t>圧力</w:t>
      </w:r>
      <w:r w:rsidR="003163C1" w:rsidRPr="008A0992">
        <w:rPr>
          <w:rFonts w:ascii="Times New Roman" w:eastAsia="UD デジタル 教科書体 NK-R" w:hAnsi="Times New Roman" w:hint="eastAsia"/>
          <w:color w:val="FF0000"/>
          <w:sz w:val="20"/>
          <w:szCs w:val="20"/>
        </w:rPr>
        <w:t>の変化を少なくすれば反射を減らせる</w:t>
      </w:r>
      <w:r w:rsidR="003163C1" w:rsidRPr="008A0992">
        <w:rPr>
          <w:rFonts w:ascii="Times New Roman" w:eastAsia="UD デジタル 教科書体 NK-R" w:hAnsi="Times New Roman" w:hint="eastAsia"/>
          <w:sz w:val="20"/>
          <w:szCs w:val="20"/>
        </w:rPr>
        <w:t>。</w:t>
      </w:r>
      <w:r w:rsidR="005805FB" w:rsidRPr="008A0992">
        <w:rPr>
          <w:rFonts w:ascii="Times New Roman" w:eastAsia="UD デジタル 教科書体 NK-R" w:hAnsi="Times New Roman" w:hint="eastAsia"/>
          <w:sz w:val="20"/>
          <w:szCs w:val="20"/>
        </w:rPr>
        <w:t>そのためには急にスパッと筒を切るのではなく、徐々に広がる形にすればよい。上の例でいえば筒の底の粘土の動きが、他の粘土と「完全に同じではないけど、自由端ほど違うともいえない」ぐらいの状態にすればよいのだ。音が効率よく外側に出てくることになる。伝声管の口、トランペットやクラリネットなどの楽器の先端がアサガオ型なのも同じ理由。</w:t>
      </w:r>
    </w:p>
    <w:p w14:paraId="0CF56C97" w14:textId="211C2E3F" w:rsidR="005805FB" w:rsidRPr="008A0992" w:rsidRDefault="006A48CE" w:rsidP="000F72BA">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音の概略・</w:t>
      </w:r>
      <w:r w:rsidR="001505FD" w:rsidRPr="008A0992">
        <w:rPr>
          <w:rFonts w:ascii="Times New Roman" w:eastAsia="UD デジタル 教科書体 NK-R" w:hAnsi="Times New Roman" w:hint="eastAsia"/>
          <w:sz w:val="20"/>
          <w:szCs w:val="20"/>
        </w:rPr>
        <w:t>音と光の回折の長さ……音と光を比べてみると、</w:t>
      </w:r>
      <w:r w:rsidR="001505FD" w:rsidRPr="008A0992">
        <w:rPr>
          <w:rFonts w:ascii="Times New Roman" w:eastAsia="UD デジタル 教科書体 NK-R" w:hAnsi="Times New Roman" w:hint="eastAsia"/>
          <w:color w:val="FF0000"/>
          <w:sz w:val="20"/>
          <w:szCs w:val="20"/>
        </w:rPr>
        <w:t>例えば</w:t>
      </w:r>
      <w:r w:rsidR="001505FD" w:rsidRPr="008A0992">
        <w:rPr>
          <w:rFonts w:ascii="Times New Roman" w:eastAsia="UD デジタル 教科書体 NK-R" w:hAnsi="Times New Roman" w:hint="eastAsia"/>
          <w:color w:val="FF0000"/>
          <w:sz w:val="20"/>
          <w:szCs w:val="20"/>
        </w:rPr>
        <w:t>440Hz</w:t>
      </w:r>
      <w:r w:rsidR="001505FD" w:rsidRPr="008A0992">
        <w:rPr>
          <w:rFonts w:ascii="Times New Roman" w:eastAsia="UD デジタル 教科書体 NK-R" w:hAnsi="Times New Roman" w:hint="eastAsia"/>
          <w:color w:val="FF0000"/>
          <w:sz w:val="20"/>
          <w:szCs w:val="20"/>
        </w:rPr>
        <w:t>の音の波長は、空気中では</w:t>
      </w:r>
      <w:r w:rsidR="001505FD" w:rsidRPr="008A0992">
        <w:rPr>
          <w:rFonts w:ascii="Times New Roman" w:eastAsia="UD デジタル 教科書体 NK-R" w:hAnsi="Times New Roman" w:hint="eastAsia"/>
          <w:color w:val="FF0000"/>
          <w:sz w:val="20"/>
          <w:szCs w:val="20"/>
        </w:rPr>
        <w:t>80</w:t>
      </w:r>
      <w:r w:rsidR="001505FD" w:rsidRPr="008A0992">
        <w:rPr>
          <w:rFonts w:ascii="Times New Roman" w:eastAsia="UD デジタル 教科書体 NK-R" w:hAnsi="Times New Roman" w:hint="eastAsia"/>
          <w:color w:val="FF0000"/>
          <w:sz w:val="20"/>
          <w:szCs w:val="20"/>
        </w:rPr>
        <w:t>センチ</w:t>
      </w:r>
      <w:r w:rsidR="001505FD" w:rsidRPr="008A0992">
        <w:rPr>
          <w:rFonts w:ascii="Times New Roman" w:eastAsia="UD デジタル 教科書体 NK-R" w:hAnsi="Times New Roman" w:hint="eastAsia"/>
          <w:sz w:val="20"/>
          <w:szCs w:val="20"/>
        </w:rPr>
        <w:t>近くもある。これは光で言えばテレビの</w:t>
      </w:r>
      <w:r w:rsidR="001505FD" w:rsidRPr="008A0992">
        <w:rPr>
          <w:rFonts w:ascii="Times New Roman" w:eastAsia="UD デジタル 教科書体 NK-R" w:hAnsi="Times New Roman" w:hint="eastAsia"/>
          <w:sz w:val="20"/>
          <w:szCs w:val="20"/>
        </w:rPr>
        <w:t>UHF</w:t>
      </w:r>
      <w:r w:rsidR="001505FD" w:rsidRPr="008A0992">
        <w:rPr>
          <w:rFonts w:ascii="Times New Roman" w:eastAsia="UD デジタル 教科書体 NK-R" w:hAnsi="Times New Roman" w:hint="eastAsia"/>
          <w:sz w:val="20"/>
          <w:szCs w:val="20"/>
        </w:rPr>
        <w:t>放送、携帯に使われる極超短波の領域で、可視光線に比べ</w:t>
      </w:r>
      <w:r w:rsidR="001505FD" w:rsidRPr="008A0992">
        <w:rPr>
          <w:rFonts w:ascii="Times New Roman" w:eastAsia="UD デジタル 教科書体 NK-R" w:hAnsi="Times New Roman" w:hint="eastAsia"/>
          <w:sz w:val="20"/>
          <w:szCs w:val="20"/>
        </w:rPr>
        <w:t>100</w:t>
      </w:r>
      <w:r w:rsidR="001505FD" w:rsidRPr="008A0992">
        <w:rPr>
          <w:rFonts w:ascii="Times New Roman" w:eastAsia="UD デジタル 教科書体 NK-R" w:hAnsi="Times New Roman" w:hint="eastAsia"/>
          <w:sz w:val="20"/>
          <w:szCs w:val="20"/>
        </w:rPr>
        <w:t>万倍も長い。</w:t>
      </w:r>
      <w:r w:rsidR="001505FD" w:rsidRPr="008A0992">
        <w:rPr>
          <w:rFonts w:ascii="Times New Roman" w:eastAsia="UD デジタル 教科書体 NK-R" w:hAnsi="Times New Roman" w:hint="eastAsia"/>
          <w:color w:val="FF0000"/>
          <w:sz w:val="20"/>
          <w:szCs w:val="20"/>
        </w:rPr>
        <w:t>光にとって完全に陰になる場合でも音は平気で回り込む</w:t>
      </w:r>
      <w:r w:rsidR="001505FD" w:rsidRPr="008A0992">
        <w:rPr>
          <w:rFonts w:ascii="Times New Roman" w:eastAsia="UD デジタル 教科書体 NK-R" w:hAnsi="Times New Roman" w:hint="eastAsia"/>
          <w:sz w:val="20"/>
          <w:szCs w:val="20"/>
        </w:rPr>
        <w:t>。</w:t>
      </w:r>
    </w:p>
    <w:p w14:paraId="3E5387DD" w14:textId="77777777" w:rsidR="00334C9B"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音の概略・</w:t>
      </w:r>
      <w:r w:rsidR="005E60CE" w:rsidRPr="008A0992">
        <w:rPr>
          <w:rFonts w:ascii="Times New Roman" w:eastAsia="UD デジタル 教科書体 NK-R" w:hAnsi="Times New Roman" w:hint="eastAsia"/>
          <w:sz w:val="20"/>
          <w:szCs w:val="20"/>
        </w:rPr>
        <w:t>ドップラー効果が活躍する場面……ドップラー効果で物体の</w:t>
      </w:r>
      <w:r w:rsidR="002A4171" w:rsidRPr="008A0992">
        <w:rPr>
          <w:rFonts w:ascii="Times New Roman" w:eastAsia="UD デジタル 教科書体 NK-R" w:hAnsi="Times New Roman" w:hint="eastAsia"/>
          <w:sz w:val="20"/>
          <w:szCs w:val="20"/>
        </w:rPr>
        <w:t>(</w:t>
      </w:r>
      <w:r w:rsidR="005E60CE" w:rsidRPr="008A0992">
        <w:rPr>
          <w:rFonts w:ascii="Times New Roman" w:eastAsia="UD デジタル 教科書体 NK-R" w:hAnsi="Times New Roman" w:hint="eastAsia"/>
          <w:sz w:val="20"/>
          <w:szCs w:val="20"/>
        </w:rPr>
        <w:t>例えば救急車の</w:t>
      </w:r>
      <w:r w:rsidR="002A4171" w:rsidRPr="008A0992">
        <w:rPr>
          <w:rFonts w:ascii="Times New Roman" w:eastAsia="UD デジタル 教科書体 NK-R" w:hAnsi="Times New Roman" w:hint="eastAsia"/>
          <w:sz w:val="20"/>
          <w:szCs w:val="20"/>
        </w:rPr>
        <w:t>)</w:t>
      </w:r>
      <w:r w:rsidR="005E60CE" w:rsidRPr="008A0992">
        <w:rPr>
          <w:rFonts w:ascii="Times New Roman" w:eastAsia="UD デジタル 教科書体 NK-R" w:hAnsi="Times New Roman" w:hint="eastAsia"/>
          <w:sz w:val="20"/>
          <w:szCs w:val="20"/>
        </w:rPr>
        <w:t>速度を測ることができそうだが、これは外乱の影響がありうまくいかない。その代わり</w:t>
      </w:r>
      <w:r w:rsidR="005E60CE" w:rsidRPr="008A0992">
        <w:rPr>
          <w:rFonts w:ascii="Times New Roman" w:eastAsia="UD デジタル 教科書体 NK-R" w:hAnsi="Times New Roman" w:hint="eastAsia"/>
          <w:color w:val="FF0000"/>
          <w:sz w:val="20"/>
          <w:szCs w:val="20"/>
        </w:rPr>
        <w:t>電磁波の世界ではめっちゃ活躍</w:t>
      </w:r>
      <w:r w:rsidR="005E60CE" w:rsidRPr="008A0992">
        <w:rPr>
          <w:rFonts w:ascii="Times New Roman" w:eastAsia="UD デジタル 教科書体 NK-R" w:hAnsi="Times New Roman" w:hint="eastAsia"/>
          <w:sz w:val="20"/>
          <w:szCs w:val="20"/>
        </w:rPr>
        <w:t>している。例えばスピードガンとか、速度違反取締の速度計は、電波の反射によるドップラー効果を利用している。そのほか、ドップラーレーダーといって、</w:t>
      </w:r>
      <w:r w:rsidR="005E60CE" w:rsidRPr="008A0992">
        <w:rPr>
          <w:rFonts w:ascii="Times New Roman" w:eastAsia="UD デジタル 教科書体 NK-R" w:hAnsi="Times New Roman" w:hint="eastAsia"/>
          <w:color w:val="FF0000"/>
          <w:sz w:val="20"/>
          <w:szCs w:val="20"/>
        </w:rPr>
        <w:t>反射波の周波数変化を測定して対象物の動きを調べる</w:t>
      </w:r>
      <w:r w:rsidR="005E60CE" w:rsidRPr="008A0992">
        <w:rPr>
          <w:rFonts w:ascii="Times New Roman" w:eastAsia="UD デジタル 教科書体 NK-R" w:hAnsi="Times New Roman" w:hint="eastAsia"/>
          <w:sz w:val="20"/>
          <w:szCs w:val="20"/>
        </w:rPr>
        <w:t>ことができるものもある。これは気象観測、天体観測で用いられる。</w:t>
      </w:r>
      <w:r w:rsidR="00E65336" w:rsidRPr="008A0992">
        <w:rPr>
          <w:rFonts w:ascii="Times New Roman" w:eastAsia="UD デジタル 教科書体 NK-R" w:hAnsi="Times New Roman" w:hint="eastAsia"/>
          <w:sz w:val="20"/>
          <w:szCs w:val="20"/>
        </w:rPr>
        <w:t>星からの光を測り、波長の変化を測って星の遠ざかる速度を測っているというわけ。</w:t>
      </w:r>
    </w:p>
    <w:p w14:paraId="25900D2B" w14:textId="77777777" w:rsidR="00BC5C9B"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界面活性剤の概略・</w:t>
      </w:r>
      <w:r w:rsidR="00BC5C9B" w:rsidRPr="008A0992">
        <w:rPr>
          <w:rFonts w:ascii="Times New Roman" w:eastAsia="UD デジタル 教科書体 NK-R" w:hAnsi="Times New Roman" w:hint="eastAsia"/>
          <w:sz w:val="20"/>
          <w:szCs w:val="20"/>
        </w:rPr>
        <w:t>表面張力はなぜ起こるか……まず</w:t>
      </w:r>
      <w:r w:rsidR="00BC5C9B" w:rsidRPr="008A0992">
        <w:rPr>
          <w:rFonts w:ascii="Times New Roman" w:eastAsia="UD デジタル 教科書体 NK-R" w:hAnsi="Times New Roman" w:hint="eastAsia"/>
          <w:color w:val="FF0000"/>
          <w:sz w:val="20"/>
          <w:szCs w:val="20"/>
        </w:rPr>
        <w:t>液体の分子は非常に仲が良く、互いに集まろうとする性質</w:t>
      </w:r>
      <w:r w:rsidR="00BC5C9B" w:rsidRPr="008A0992">
        <w:rPr>
          <w:rFonts w:ascii="Times New Roman" w:eastAsia="UD デジタル 教科書体 NK-R" w:hAnsi="Times New Roman" w:hint="eastAsia"/>
          <w:sz w:val="20"/>
          <w:szCs w:val="20"/>
        </w:rPr>
        <w:t>がある。多くの仲間に囲まれるほど安定で、バルク</w:t>
      </w:r>
      <w:r w:rsidR="002A4171" w:rsidRPr="008A0992">
        <w:rPr>
          <w:rFonts w:ascii="Times New Roman" w:eastAsia="UD デジタル 教科書体 NK-R" w:hAnsi="Times New Roman" w:hint="eastAsia"/>
          <w:sz w:val="20"/>
          <w:szCs w:val="20"/>
        </w:rPr>
        <w:t>(</w:t>
      </w:r>
      <w:r w:rsidR="00BC5C9B" w:rsidRPr="008A0992">
        <w:rPr>
          <w:rFonts w:ascii="Times New Roman" w:eastAsia="UD デジタル 教科書体 NK-R" w:hAnsi="Times New Roman" w:hint="eastAsia"/>
          <w:sz w:val="20"/>
          <w:szCs w:val="20"/>
        </w:rPr>
        <w:t>表面の対義語</w:t>
      </w:r>
      <w:r w:rsidR="002A4171" w:rsidRPr="008A0992">
        <w:rPr>
          <w:rFonts w:ascii="Times New Roman" w:eastAsia="UD デジタル 教科書体 NK-R" w:hAnsi="Times New Roman" w:hint="eastAsia"/>
          <w:sz w:val="20"/>
          <w:szCs w:val="20"/>
        </w:rPr>
        <w:t>)</w:t>
      </w:r>
      <w:r w:rsidR="0023361C" w:rsidRPr="008A0992">
        <w:rPr>
          <w:rFonts w:ascii="Times New Roman" w:eastAsia="UD デジタル 教科書体 NK-R" w:hAnsi="Times New Roman" w:hint="eastAsia"/>
          <w:sz w:val="20"/>
          <w:szCs w:val="20"/>
        </w:rPr>
        <w:t>は非常に安定である。しかし界面</w:t>
      </w:r>
      <w:r w:rsidR="002A4171" w:rsidRPr="008A0992">
        <w:rPr>
          <w:rFonts w:ascii="Times New Roman" w:eastAsia="UD デジタル 教科書体 NK-R" w:hAnsi="Times New Roman" w:hint="eastAsia"/>
          <w:sz w:val="20"/>
          <w:szCs w:val="20"/>
        </w:rPr>
        <w:t>(</w:t>
      </w:r>
      <w:r w:rsidR="0023361C" w:rsidRPr="008A0992">
        <w:rPr>
          <w:rFonts w:ascii="Times New Roman" w:eastAsia="UD デジタル 教科書体 NK-R" w:hAnsi="Times New Roman" w:hint="eastAsia"/>
          <w:sz w:val="20"/>
          <w:szCs w:val="20"/>
        </w:rPr>
        <w:t>液体表面</w:t>
      </w:r>
      <w:r w:rsidR="002A4171" w:rsidRPr="008A0992">
        <w:rPr>
          <w:rFonts w:ascii="Times New Roman" w:eastAsia="UD デジタル 教科書体 NK-R" w:hAnsi="Times New Roman" w:hint="eastAsia"/>
          <w:sz w:val="20"/>
          <w:szCs w:val="20"/>
        </w:rPr>
        <w:t>)</w:t>
      </w:r>
      <w:r w:rsidR="0023361C" w:rsidRPr="008A0992">
        <w:rPr>
          <w:rFonts w:ascii="Times New Roman" w:eastAsia="UD デジタル 教科書体 NK-R" w:hAnsi="Times New Roman" w:hint="eastAsia"/>
          <w:sz w:val="20"/>
          <w:szCs w:val="20"/>
        </w:rPr>
        <w:t>は空気とか仲の悪い液体がいるため、</w:t>
      </w:r>
      <w:r w:rsidR="0023361C" w:rsidRPr="008A0992">
        <w:rPr>
          <w:rFonts w:ascii="Times New Roman" w:eastAsia="UD デジタル 教科書体 NK-R" w:hAnsi="Times New Roman" w:hint="eastAsia"/>
          <w:color w:val="FF0000"/>
          <w:sz w:val="20"/>
          <w:szCs w:val="20"/>
        </w:rPr>
        <w:t>片側からのみ</w:t>
      </w:r>
      <w:r w:rsidR="00C45390">
        <w:rPr>
          <w:rFonts w:ascii="Times New Roman" w:eastAsia="UD デジタル 教科書体 NK-R" w:hAnsi="Times New Roman" w:hint="eastAsia"/>
          <w:color w:val="FF0000"/>
          <w:sz w:val="20"/>
          <w:szCs w:val="20"/>
        </w:rPr>
        <w:t>強く</w:t>
      </w:r>
      <w:r w:rsidR="0023361C" w:rsidRPr="008A0992">
        <w:rPr>
          <w:rFonts w:ascii="Times New Roman" w:eastAsia="UD デジタル 教科書体 NK-R" w:hAnsi="Times New Roman" w:hint="eastAsia"/>
          <w:color w:val="FF0000"/>
          <w:sz w:val="20"/>
          <w:szCs w:val="20"/>
        </w:rPr>
        <w:t>引っ張られて不安定な状態</w:t>
      </w:r>
      <w:r w:rsidR="0023361C" w:rsidRPr="008A0992">
        <w:rPr>
          <w:rFonts w:ascii="Times New Roman" w:eastAsia="UD デジタル 教科書体 NK-R" w:hAnsi="Times New Roman" w:hint="eastAsia"/>
          <w:sz w:val="20"/>
          <w:szCs w:val="20"/>
        </w:rPr>
        <w:t>になっている。これをできるだけ解消するため、</w:t>
      </w:r>
      <w:r w:rsidR="0023361C" w:rsidRPr="008A0992">
        <w:rPr>
          <w:rFonts w:ascii="Times New Roman" w:eastAsia="UD デジタル 教科書体 NK-R" w:hAnsi="Times New Roman" w:hint="eastAsia"/>
          <w:color w:val="FF0000"/>
          <w:sz w:val="20"/>
          <w:szCs w:val="20"/>
        </w:rPr>
        <w:t>液体は表面を減</w:t>
      </w:r>
      <w:r w:rsidR="0023361C" w:rsidRPr="008A0992">
        <w:rPr>
          <w:rFonts w:ascii="Times New Roman" w:eastAsia="UD デジタル 教科書体 NK-R" w:hAnsi="Times New Roman" w:hint="eastAsia"/>
          <w:color w:val="FF0000"/>
          <w:sz w:val="20"/>
          <w:szCs w:val="20"/>
        </w:rPr>
        <w:lastRenderedPageBreak/>
        <w:t>らそう</w:t>
      </w:r>
      <w:r w:rsidR="0023361C" w:rsidRPr="008A0992">
        <w:rPr>
          <w:rFonts w:ascii="Times New Roman" w:eastAsia="UD デジタル 教科書体 NK-R" w:hAnsi="Times New Roman" w:hint="eastAsia"/>
          <w:sz w:val="20"/>
          <w:szCs w:val="20"/>
        </w:rPr>
        <w:t>とする。液滴が丸くなるのは表面積が最も小さいためであり、表面に一円玉が浮かぶのも、水面にできたくぼみを減らそうとする力が働き、上に載ったものを押し上げるから。つまりこれら全部、バルクより界面のエネルギーが高いことで起こる現象なのだ。</w:t>
      </w:r>
    </w:p>
    <w:p w14:paraId="2255E2F8" w14:textId="77777777" w:rsidR="0023361C"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界面活性剤の概略・</w:t>
      </w:r>
      <w:r w:rsidR="00361335" w:rsidRPr="008A0992">
        <w:rPr>
          <w:rFonts w:ascii="Times New Roman" w:eastAsia="UD デジタル 教科書体 NK-R" w:hAnsi="Times New Roman" w:hint="eastAsia"/>
          <w:sz w:val="20"/>
          <w:szCs w:val="20"/>
        </w:rPr>
        <w:t>界面に吸着するとは</w:t>
      </w:r>
      <w:r w:rsidR="0020196D" w:rsidRPr="008A0992">
        <w:rPr>
          <w:rFonts w:ascii="Times New Roman" w:eastAsia="UD デジタル 教科書体 NK-R" w:hAnsi="Times New Roman" w:hint="eastAsia"/>
          <w:sz w:val="20"/>
          <w:szCs w:val="20"/>
        </w:rPr>
        <w:t>……</w:t>
      </w:r>
      <w:r w:rsidR="0020196D" w:rsidRPr="008A0992">
        <w:rPr>
          <w:rFonts w:ascii="Times New Roman" w:eastAsia="UD デジタル 教科書体 NK-R" w:hAnsi="Times New Roman" w:hint="eastAsia"/>
          <w:color w:val="FF0000"/>
          <w:sz w:val="20"/>
          <w:szCs w:val="20"/>
        </w:rPr>
        <w:t>バルクよりも界面に物質が多く集まる</w:t>
      </w:r>
      <w:r w:rsidR="0020196D" w:rsidRPr="008A0992">
        <w:rPr>
          <w:rFonts w:ascii="Times New Roman" w:eastAsia="UD デジタル 教科書体 NK-R" w:hAnsi="Times New Roman" w:hint="eastAsia"/>
          <w:sz w:val="20"/>
          <w:szCs w:val="20"/>
        </w:rPr>
        <w:t>必要がある。これを「界面に吸着する」という。例えば水と油を考えよう。</w:t>
      </w:r>
      <w:r w:rsidR="0020196D" w:rsidRPr="008A0992">
        <w:rPr>
          <w:rFonts w:ascii="Times New Roman" w:eastAsia="UD デジタル 教科書体 NK-R" w:hAnsi="Times New Roman" w:hint="eastAsia"/>
          <w:color w:val="FF0000"/>
          <w:sz w:val="20"/>
          <w:szCs w:val="20"/>
        </w:rPr>
        <w:t>水と油は混ざり合わないため界面は一つの面</w:t>
      </w:r>
      <w:r w:rsidR="0020196D" w:rsidRPr="008A0992">
        <w:rPr>
          <w:rFonts w:ascii="Times New Roman" w:eastAsia="UD デジタル 教科書体 NK-R" w:hAnsi="Times New Roman" w:hint="eastAsia"/>
          <w:sz w:val="20"/>
          <w:szCs w:val="20"/>
        </w:rPr>
        <w:t>になる。少しでも混ざり合う場合は、界面領域で、徐々に組成が変わる。</w:t>
      </w:r>
      <w:r w:rsidR="00885330" w:rsidRPr="008A0992">
        <w:rPr>
          <w:rFonts w:ascii="Times New Roman" w:eastAsia="UD デジタル 教科書体 NK-R" w:hAnsi="Times New Roman" w:hint="eastAsia"/>
          <w:sz w:val="20"/>
          <w:szCs w:val="20"/>
        </w:rPr>
        <w:t>次に、水に別の物質…例えばアルコールが溶ける場合を考える。アルコールは油には溶けないので水の中にのみ入る。水のバルクではアルコール濃度は一定だが、</w:t>
      </w:r>
      <w:r w:rsidR="00C778CA" w:rsidRPr="008A0992">
        <w:rPr>
          <w:rFonts w:ascii="Times New Roman" w:eastAsia="UD デジタル 教科書体 NK-R" w:hAnsi="Times New Roman" w:hint="eastAsia"/>
          <w:sz w:val="20"/>
          <w:szCs w:val="20"/>
        </w:rPr>
        <w:t>界面領域では徐々に</w:t>
      </w:r>
      <w:r w:rsidR="002A4171" w:rsidRPr="008A0992">
        <w:rPr>
          <w:rFonts w:ascii="Times New Roman" w:eastAsia="UD デジタル 教科書体 NK-R" w:hAnsi="Times New Roman" w:hint="eastAsia"/>
          <w:sz w:val="20"/>
          <w:szCs w:val="20"/>
        </w:rPr>
        <w:t>(</w:t>
      </w:r>
      <w:r w:rsidR="00C778CA" w:rsidRPr="008A0992">
        <w:rPr>
          <w:rFonts w:ascii="Times New Roman" w:eastAsia="UD デジタル 教科書体 NK-R" w:hAnsi="Times New Roman" w:hint="eastAsia"/>
          <w:sz w:val="20"/>
          <w:szCs w:val="20"/>
        </w:rPr>
        <w:t>水が減るのに伴い</w:t>
      </w:r>
      <w:r w:rsidR="002A4171" w:rsidRPr="008A0992">
        <w:rPr>
          <w:rFonts w:ascii="Times New Roman" w:eastAsia="UD デジタル 教科書体 NK-R" w:hAnsi="Times New Roman" w:hint="eastAsia"/>
          <w:sz w:val="20"/>
          <w:szCs w:val="20"/>
        </w:rPr>
        <w:t>)</w:t>
      </w:r>
      <w:r w:rsidR="00C778CA" w:rsidRPr="008A0992">
        <w:rPr>
          <w:rFonts w:ascii="Times New Roman" w:eastAsia="UD デジタル 教科書体 NK-R" w:hAnsi="Times New Roman" w:hint="eastAsia"/>
          <w:sz w:val="20"/>
          <w:szCs w:val="20"/>
        </w:rPr>
        <w:t>量が減ってきて、油が</w:t>
      </w:r>
      <w:r w:rsidR="00C778CA" w:rsidRPr="008A0992">
        <w:rPr>
          <w:rFonts w:ascii="Times New Roman" w:eastAsia="UD デジタル 教科書体 NK-R" w:hAnsi="Times New Roman" w:hint="eastAsia"/>
          <w:sz w:val="20"/>
          <w:szCs w:val="20"/>
        </w:rPr>
        <w:t>100</w:t>
      </w:r>
      <w:r w:rsidR="00C778CA" w:rsidRPr="008A0992">
        <w:rPr>
          <w:rFonts w:ascii="Times New Roman" w:eastAsia="UD デジタル 教科書体 NK-R" w:hAnsi="Times New Roman" w:hint="eastAsia"/>
          <w:sz w:val="20"/>
          <w:szCs w:val="20"/>
        </w:rPr>
        <w:t>％のところでは濃度はゼロになる。だが、このときの</w:t>
      </w:r>
      <w:r w:rsidR="00C778CA" w:rsidRPr="008A0992">
        <w:rPr>
          <w:rFonts w:ascii="Times New Roman" w:eastAsia="UD デジタル 教科書体 NK-R" w:hAnsi="Times New Roman" w:hint="eastAsia"/>
          <w:color w:val="FF0000"/>
          <w:sz w:val="20"/>
          <w:szCs w:val="20"/>
        </w:rPr>
        <w:t>アルコールの減り方は、水に対する</w:t>
      </w:r>
      <w:r w:rsidR="003918BB" w:rsidRPr="008A0992">
        <w:rPr>
          <w:rFonts w:ascii="Times New Roman" w:eastAsia="UD デジタル 教科書体 NK-R" w:hAnsi="Times New Roman" w:hint="eastAsia"/>
          <w:color w:val="FF0000"/>
          <w:sz w:val="20"/>
          <w:szCs w:val="20"/>
        </w:rPr>
        <w:t>濃度</w:t>
      </w:r>
      <w:r w:rsidR="00C778CA" w:rsidRPr="008A0992">
        <w:rPr>
          <w:rFonts w:ascii="Times New Roman" w:eastAsia="UD デジタル 教科書体 NK-R" w:hAnsi="Times New Roman" w:hint="eastAsia"/>
          <w:color w:val="FF0000"/>
          <w:sz w:val="20"/>
          <w:szCs w:val="20"/>
        </w:rPr>
        <w:t>という見方をすると、界面領域ではむしろ「増えて」</w:t>
      </w:r>
      <w:r w:rsidR="00C778CA" w:rsidRPr="008A0992">
        <w:rPr>
          <w:rFonts w:ascii="Times New Roman" w:eastAsia="UD デジタル 教科書体 NK-R" w:hAnsi="Times New Roman" w:hint="eastAsia"/>
          <w:sz w:val="20"/>
          <w:szCs w:val="20"/>
        </w:rPr>
        <w:t>いる</w:t>
      </w:r>
      <w:r w:rsidR="002A4171" w:rsidRPr="008A0992">
        <w:rPr>
          <w:rFonts w:ascii="Times New Roman" w:eastAsia="UD デジタル 教科書体 NK-R" w:hAnsi="Times New Roman" w:hint="eastAsia"/>
          <w:sz w:val="20"/>
          <w:szCs w:val="20"/>
        </w:rPr>
        <w:t>(</w:t>
      </w:r>
      <w:r w:rsidR="00FF22E1" w:rsidRPr="008A0992">
        <w:rPr>
          <w:rFonts w:ascii="Times New Roman" w:eastAsia="UD デジタル 教科書体 NK-R" w:hAnsi="Times New Roman" w:hint="eastAsia"/>
          <w:sz w:val="20"/>
          <w:szCs w:val="20"/>
        </w:rPr>
        <w:t>例えばバルクでは水</w:t>
      </w:r>
      <w:r w:rsidR="00FF22E1" w:rsidRPr="008A0992">
        <w:rPr>
          <w:rFonts w:ascii="Times New Roman" w:eastAsia="UD デジタル 教科書体 NK-R" w:hAnsi="Times New Roman" w:hint="eastAsia"/>
          <w:sz w:val="20"/>
          <w:szCs w:val="20"/>
        </w:rPr>
        <w:t>100</w:t>
      </w:r>
      <w:r w:rsidR="00FF22E1" w:rsidRPr="008A0992">
        <w:rPr>
          <w:rFonts w:ascii="Times New Roman" w:eastAsia="UD デジタル 教科書体 NK-R" w:hAnsi="Times New Roman" w:hint="eastAsia"/>
          <w:sz w:val="20"/>
          <w:szCs w:val="20"/>
        </w:rPr>
        <w:t>にアルコール</w:t>
      </w:r>
      <w:r w:rsidR="00FF22E1" w:rsidRPr="008A0992">
        <w:rPr>
          <w:rFonts w:ascii="Times New Roman" w:eastAsia="UD デジタル 教科書体 NK-R" w:hAnsi="Times New Roman" w:hint="eastAsia"/>
          <w:sz w:val="20"/>
          <w:szCs w:val="20"/>
        </w:rPr>
        <w:t>10</w:t>
      </w:r>
      <w:r w:rsidR="00FF22E1" w:rsidRPr="008A0992">
        <w:rPr>
          <w:rFonts w:ascii="Times New Roman" w:eastAsia="UD デジタル 教科書体 NK-R" w:hAnsi="Times New Roman" w:hint="eastAsia"/>
          <w:sz w:val="20"/>
          <w:szCs w:val="20"/>
        </w:rPr>
        <w:t>だが、界面領域では水</w:t>
      </w:r>
      <w:r w:rsidR="00FF22E1" w:rsidRPr="008A0992">
        <w:rPr>
          <w:rFonts w:ascii="Times New Roman" w:eastAsia="UD デジタル 教科書体 NK-R" w:hAnsi="Times New Roman" w:hint="eastAsia"/>
          <w:sz w:val="20"/>
          <w:szCs w:val="20"/>
        </w:rPr>
        <w:t>10</w:t>
      </w:r>
      <w:r w:rsidR="00FF22E1" w:rsidRPr="008A0992">
        <w:rPr>
          <w:rFonts w:ascii="Times New Roman" w:eastAsia="UD デジタル 教科書体 NK-R" w:hAnsi="Times New Roman" w:hint="eastAsia"/>
          <w:sz w:val="20"/>
          <w:szCs w:val="20"/>
        </w:rPr>
        <w:t>にアルコール</w:t>
      </w:r>
      <w:r w:rsidR="00FF22E1" w:rsidRPr="008A0992">
        <w:rPr>
          <w:rFonts w:ascii="Times New Roman" w:eastAsia="UD デジタル 教科書体 NK-R" w:hAnsi="Times New Roman" w:hint="eastAsia"/>
          <w:sz w:val="20"/>
          <w:szCs w:val="20"/>
        </w:rPr>
        <w:t>5</w:t>
      </w:r>
      <w:r w:rsidR="00FF22E1" w:rsidRPr="008A0992">
        <w:rPr>
          <w:rFonts w:ascii="Times New Roman" w:eastAsia="UD デジタル 教科書体 NK-R" w:hAnsi="Times New Roman" w:hint="eastAsia"/>
          <w:sz w:val="20"/>
          <w:szCs w:val="20"/>
        </w:rPr>
        <w:t>、というように</w:t>
      </w:r>
      <w:r w:rsidR="002A4171" w:rsidRPr="008A0992">
        <w:rPr>
          <w:rFonts w:ascii="Times New Roman" w:eastAsia="UD デジタル 教科書体 NK-R" w:hAnsi="Times New Roman" w:hint="eastAsia"/>
          <w:sz w:val="20"/>
          <w:szCs w:val="20"/>
        </w:rPr>
        <w:t>)</w:t>
      </w:r>
      <w:r w:rsidR="00C778CA" w:rsidRPr="008A0992">
        <w:rPr>
          <w:rFonts w:ascii="Times New Roman" w:eastAsia="UD デジタル 教科書体 NK-R" w:hAnsi="Times New Roman" w:hint="eastAsia"/>
          <w:sz w:val="20"/>
          <w:szCs w:val="20"/>
        </w:rPr>
        <w:t>。</w:t>
      </w:r>
      <w:r w:rsidR="00361335" w:rsidRPr="008A0992">
        <w:rPr>
          <w:rFonts w:ascii="Times New Roman" w:eastAsia="UD デジタル 教科書体 NK-R" w:hAnsi="Times New Roman" w:hint="eastAsia"/>
          <w:sz w:val="20"/>
          <w:szCs w:val="20"/>
        </w:rPr>
        <w:t>これが「界面に吸着された状態」である。ただ、いつでもこうなるわけではなく、バルクと同じだったり、バルクより低くなることもある。この場合界面に吸着するのはアルコールではなく、溶媒である水ということになる。これをアルコール側から見ればマイナスの吸着、「負吸着」していることになる。</w:t>
      </w:r>
    </w:p>
    <w:p w14:paraId="53F10E59" w14:textId="77777777" w:rsidR="00F305E5"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界面活性剤の概略・</w:t>
      </w:r>
      <w:r w:rsidR="00F305E5" w:rsidRPr="008A0992">
        <w:rPr>
          <w:rFonts w:ascii="Times New Roman" w:eastAsia="UD デジタル 教科書体 NK-R" w:hAnsi="Times New Roman" w:hint="eastAsia"/>
          <w:sz w:val="20"/>
          <w:szCs w:val="20"/>
        </w:rPr>
        <w:t>界面活性と界面不活性……界面不活性になるのが、</w:t>
      </w:r>
      <w:r w:rsidR="00F305E5" w:rsidRPr="008A0992">
        <w:rPr>
          <w:rFonts w:ascii="Times New Roman" w:eastAsia="UD デジタル 教科書体 NK-R" w:hAnsi="Times New Roman" w:hint="eastAsia"/>
          <w:color w:val="FF0000"/>
          <w:sz w:val="20"/>
          <w:szCs w:val="20"/>
        </w:rPr>
        <w:t>水に食塩などの無機塩を溶かした</w:t>
      </w:r>
      <w:r w:rsidR="00F305E5" w:rsidRPr="008A0992">
        <w:rPr>
          <w:rFonts w:ascii="Times New Roman" w:eastAsia="UD デジタル 教科書体 NK-R" w:hAnsi="Times New Roman" w:hint="eastAsia"/>
          <w:sz w:val="20"/>
          <w:szCs w:val="20"/>
        </w:rPr>
        <w:t>場合。濃度が高くなるほど表面張力が増加する形になる。イオンは周囲を水に取り囲まれることで安定度が大きく増える。表面が純粋な水に近い状態であるのに対し、</w:t>
      </w:r>
      <w:r w:rsidR="00F305E5" w:rsidRPr="008A0992">
        <w:rPr>
          <w:rFonts w:ascii="Times New Roman" w:eastAsia="UD デジタル 教科書体 NK-R" w:hAnsi="Times New Roman" w:hint="eastAsia"/>
          <w:color w:val="FF0000"/>
          <w:sz w:val="20"/>
          <w:szCs w:val="20"/>
        </w:rPr>
        <w:t>バルクはイオンが溶けて安定化しているから、表面とバルクのエネルギー差はかえって大きくなり表面張力が増える</w:t>
      </w:r>
      <w:r w:rsidR="00F305E5" w:rsidRPr="008A0992">
        <w:rPr>
          <w:rFonts w:ascii="Times New Roman" w:eastAsia="UD デジタル 教科書体 NK-R" w:hAnsi="Times New Roman" w:hint="eastAsia"/>
          <w:sz w:val="20"/>
          <w:szCs w:val="20"/>
        </w:rPr>
        <w:t>。アルコールはその逆で、水の表面に多く集まる性質があるため、濃度が高くなるほど表面張力が減る「界面活性」を示す。</w:t>
      </w:r>
      <w:r w:rsidR="007947D4" w:rsidRPr="008A0992">
        <w:rPr>
          <w:rFonts w:ascii="Times New Roman" w:eastAsia="UD デジタル 教科書体 NK-R" w:hAnsi="Times New Roman" w:hint="eastAsia"/>
          <w:sz w:val="20"/>
          <w:szCs w:val="20"/>
        </w:rPr>
        <w:t>これをさらに極端にすると、</w:t>
      </w:r>
      <w:r w:rsidR="007947D4" w:rsidRPr="008A0992">
        <w:rPr>
          <w:rFonts w:ascii="Times New Roman" w:eastAsia="UD デジタル 教科書体 NK-R" w:hAnsi="Times New Roman" w:hint="eastAsia"/>
          <w:color w:val="FF0000"/>
          <w:sz w:val="20"/>
          <w:szCs w:val="20"/>
        </w:rPr>
        <w:t>「濃度が非常に低いところでも界面活性するが、濃度が高くなるにつれその変化が小さくなる」</w:t>
      </w:r>
      <w:r w:rsidR="002A4171" w:rsidRPr="008A0992">
        <w:rPr>
          <w:rFonts w:ascii="Times New Roman" w:eastAsia="UD デジタル 教科書体 NK-R" w:hAnsi="Times New Roman" w:hint="eastAsia"/>
          <w:color w:val="FF0000"/>
          <w:sz w:val="20"/>
          <w:szCs w:val="20"/>
        </w:rPr>
        <w:t>(</w:t>
      </w:r>
      <w:r w:rsidR="007947D4" w:rsidRPr="008A0992">
        <w:rPr>
          <w:rFonts w:ascii="Times New Roman" w:eastAsia="UD デジタル 教科書体 NK-R" w:hAnsi="Times New Roman" w:hint="eastAsia"/>
          <w:color w:val="FF0000"/>
          <w:sz w:val="20"/>
          <w:szCs w:val="20"/>
        </w:rPr>
        <w:t>グラフでいうと下に凸の左半分</w:t>
      </w:r>
      <w:r w:rsidR="002A4171" w:rsidRPr="008A0992">
        <w:rPr>
          <w:rFonts w:ascii="Times New Roman" w:eastAsia="UD デジタル 教科書体 NK-R" w:hAnsi="Times New Roman" w:hint="eastAsia"/>
          <w:color w:val="FF0000"/>
          <w:sz w:val="20"/>
          <w:szCs w:val="20"/>
        </w:rPr>
        <w:t>)</w:t>
      </w:r>
      <w:r w:rsidR="007947D4" w:rsidRPr="008A0992">
        <w:rPr>
          <w:rFonts w:ascii="Times New Roman" w:eastAsia="UD デジタル 教科書体 NK-R" w:hAnsi="Times New Roman" w:hint="eastAsia"/>
          <w:color w:val="FF0000"/>
          <w:sz w:val="20"/>
          <w:szCs w:val="20"/>
        </w:rPr>
        <w:t>界面活性剤</w:t>
      </w:r>
      <w:r w:rsidR="007947D4" w:rsidRPr="008A0992">
        <w:rPr>
          <w:rFonts w:ascii="Times New Roman" w:eastAsia="UD デジタル 教科書体 NK-R" w:hAnsi="Times New Roman" w:hint="eastAsia"/>
          <w:sz w:val="20"/>
          <w:szCs w:val="20"/>
        </w:rPr>
        <w:t>のパターンになる。界面活性剤を水に溶かすと、親水基</w:t>
      </w:r>
      <w:r w:rsidR="002A4171" w:rsidRPr="008A0992">
        <w:rPr>
          <w:rFonts w:ascii="Times New Roman" w:eastAsia="UD デジタル 教科書体 NK-R" w:hAnsi="Times New Roman" w:hint="eastAsia"/>
          <w:sz w:val="20"/>
          <w:szCs w:val="20"/>
        </w:rPr>
        <w:t>(</w:t>
      </w:r>
      <w:r w:rsidR="007947D4" w:rsidRPr="008A0992">
        <w:rPr>
          <w:rFonts w:ascii="Times New Roman" w:eastAsia="UD デジタル 教科書体 NK-R" w:hAnsi="Times New Roman" w:hint="eastAsia"/>
          <w:sz w:val="20"/>
          <w:szCs w:val="20"/>
        </w:rPr>
        <w:t>小さい部分</w:t>
      </w:r>
      <w:r w:rsidR="002A4171" w:rsidRPr="008A0992">
        <w:rPr>
          <w:rFonts w:ascii="Times New Roman" w:eastAsia="UD デジタル 教科書体 NK-R" w:hAnsi="Times New Roman" w:hint="eastAsia"/>
          <w:sz w:val="20"/>
          <w:szCs w:val="20"/>
        </w:rPr>
        <w:t>)</w:t>
      </w:r>
      <w:r w:rsidR="007947D4" w:rsidRPr="008A0992">
        <w:rPr>
          <w:rFonts w:ascii="Times New Roman" w:eastAsia="UD デジタル 教科書体 NK-R" w:hAnsi="Times New Roman" w:hint="eastAsia"/>
          <w:sz w:val="20"/>
          <w:szCs w:val="20"/>
        </w:rPr>
        <w:t>は水になじむが疎水基</w:t>
      </w:r>
      <w:r w:rsidR="002A4171" w:rsidRPr="008A0992">
        <w:rPr>
          <w:rFonts w:ascii="Times New Roman" w:eastAsia="UD デジタル 教科書体 NK-R" w:hAnsi="Times New Roman" w:hint="eastAsia"/>
          <w:sz w:val="20"/>
          <w:szCs w:val="20"/>
        </w:rPr>
        <w:t>(</w:t>
      </w:r>
      <w:r w:rsidR="007947D4" w:rsidRPr="008A0992">
        <w:rPr>
          <w:rFonts w:ascii="Times New Roman" w:eastAsia="UD デジタル 教科書体 NK-R" w:hAnsi="Times New Roman" w:hint="eastAsia"/>
          <w:sz w:val="20"/>
          <w:szCs w:val="20"/>
        </w:rPr>
        <w:t>長い部分</w:t>
      </w:r>
      <w:r w:rsidR="002A4171" w:rsidRPr="008A0992">
        <w:rPr>
          <w:rFonts w:ascii="Times New Roman" w:eastAsia="UD デジタル 教科書体 NK-R" w:hAnsi="Times New Roman" w:hint="eastAsia"/>
          <w:sz w:val="20"/>
          <w:szCs w:val="20"/>
        </w:rPr>
        <w:t>)</w:t>
      </w:r>
      <w:r w:rsidR="007947D4" w:rsidRPr="008A0992">
        <w:rPr>
          <w:rFonts w:ascii="Times New Roman" w:eastAsia="UD デジタル 教科書体 NK-R" w:hAnsi="Times New Roman" w:hint="eastAsia"/>
          <w:sz w:val="20"/>
          <w:szCs w:val="20"/>
        </w:rPr>
        <w:t>は水になじまないため、疎水基が空気中に突きだす形で出てくる。表面への吸着がめちゃくちゃ強いため、低濃度でも大きな界面活性を示す。</w:t>
      </w:r>
      <w:r w:rsidR="00483CAC" w:rsidRPr="008A0992">
        <w:rPr>
          <w:rFonts w:ascii="Times New Roman" w:eastAsia="UD デジタル 教科書体 NK-R" w:hAnsi="Times New Roman" w:hint="eastAsia"/>
          <w:sz w:val="20"/>
          <w:szCs w:val="20"/>
        </w:rPr>
        <w:t>ところが濃度が高くなると事情が違ってくる。水中で界面活性剤同士が疎水基を内側に、親水基を外側に向けて集まり、全面が親水性の塊、ミセルになってしまう。こうなるともう</w:t>
      </w:r>
      <w:r w:rsidR="00483CAC" w:rsidRPr="008A0992">
        <w:rPr>
          <w:rFonts w:ascii="Times New Roman" w:eastAsia="UD デジタル 教科書体 NK-R" w:hAnsi="Times New Roman" w:hint="eastAsia"/>
          <w:color w:val="FF0000"/>
          <w:sz w:val="20"/>
          <w:szCs w:val="20"/>
        </w:rPr>
        <w:t>界面活性がないため、いくら濃度を高くしても意味がない</w:t>
      </w:r>
      <w:r w:rsidR="00483CAC" w:rsidRPr="008A0992">
        <w:rPr>
          <w:rFonts w:ascii="Times New Roman" w:eastAsia="UD デジタル 教科書体 NK-R" w:hAnsi="Times New Roman" w:hint="eastAsia"/>
          <w:sz w:val="20"/>
          <w:szCs w:val="20"/>
        </w:rPr>
        <w:t>。</w:t>
      </w:r>
    </w:p>
    <w:p w14:paraId="61C04665" w14:textId="77777777" w:rsidR="00F94EDF"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界面活性剤の概略・</w:t>
      </w:r>
      <w:r w:rsidR="00483CAC" w:rsidRPr="008A0992">
        <w:rPr>
          <w:rFonts w:ascii="Times New Roman" w:eastAsia="UD デジタル 教科書体 NK-R" w:hAnsi="Times New Roman" w:hint="eastAsia"/>
          <w:sz w:val="20"/>
          <w:szCs w:val="20"/>
        </w:rPr>
        <w:t>界面活性剤の用途……界面のエネルギーを下げるという定義からくる作用である。</w:t>
      </w:r>
      <w:r w:rsidR="00483CAC" w:rsidRPr="008A0992">
        <w:rPr>
          <w:rFonts w:ascii="Times New Roman" w:eastAsia="UD デジタル 教科書体 NK-R" w:hAnsi="Times New Roman" w:hint="eastAsia"/>
          <w:color w:val="FF0000"/>
          <w:sz w:val="20"/>
          <w:szCs w:val="20"/>
        </w:rPr>
        <w:t>濡れ、染み込みをよくし、洗浄などの効果を高める</w:t>
      </w:r>
      <w:r w:rsidR="00483CAC" w:rsidRPr="008A0992">
        <w:rPr>
          <w:rFonts w:ascii="Times New Roman" w:eastAsia="UD デジタル 教科書体 NK-R" w:hAnsi="Times New Roman" w:hint="eastAsia"/>
          <w:sz w:val="20"/>
          <w:szCs w:val="20"/>
        </w:rPr>
        <w:t>。もう一つ、</w:t>
      </w:r>
      <w:r w:rsidR="00483CAC" w:rsidRPr="008A0992">
        <w:rPr>
          <w:rFonts w:ascii="Times New Roman" w:eastAsia="UD デジタル 教科書体 NK-R" w:hAnsi="Times New Roman" w:hint="eastAsia"/>
          <w:color w:val="FF0000"/>
          <w:sz w:val="20"/>
          <w:szCs w:val="20"/>
        </w:rPr>
        <w:t>性質が異なるものどうしをよくなじませる効果</w:t>
      </w:r>
      <w:r w:rsidR="00483CAC" w:rsidRPr="008A0992">
        <w:rPr>
          <w:rFonts w:ascii="Times New Roman" w:eastAsia="UD デジタル 教科書体 NK-R" w:hAnsi="Times New Roman" w:hint="eastAsia"/>
          <w:sz w:val="20"/>
          <w:szCs w:val="20"/>
        </w:rPr>
        <w:t>もある。水と油のような液体を混ぜて乳化させたり、固体の粉末を液体に分散させたり。</w:t>
      </w:r>
      <w:r w:rsidR="00F94EDF" w:rsidRPr="008A0992">
        <w:rPr>
          <w:rFonts w:ascii="Times New Roman" w:eastAsia="UD デジタル 教科書体 NK-R" w:hAnsi="Times New Roman" w:hint="eastAsia"/>
          <w:sz w:val="20"/>
          <w:szCs w:val="20"/>
        </w:rPr>
        <w:lastRenderedPageBreak/>
        <w:t>皿に油がついていると水をかけても全然落ちない。ここで界面活性剤をかけてやると、食器の表面が水で濡れることになる。また布の繊維間の隙間を管に見立ててみると、管と水の相性がよくないときは、</w:t>
      </w:r>
      <w:r w:rsidR="00073288" w:rsidRPr="008A0992">
        <w:rPr>
          <w:rFonts w:ascii="Times New Roman" w:eastAsia="UD デジタル 教科書体 NK-R" w:hAnsi="Times New Roman" w:hint="eastAsia"/>
          <w:sz w:val="20"/>
          <w:szCs w:val="20"/>
        </w:rPr>
        <w:t>液面が引っ込んで全然水が浸透しない。洗濯するときでもこうだと困るのだ。だから洗剤には界面活性剤が入っている。</w:t>
      </w:r>
      <w:r w:rsidR="00483CAC" w:rsidRPr="008A0992">
        <w:rPr>
          <w:rFonts w:ascii="Times New Roman" w:eastAsia="UD デジタル 教科書体 NK-R" w:hAnsi="Times New Roman" w:hint="eastAsia"/>
          <w:sz w:val="20"/>
          <w:szCs w:val="20"/>
        </w:rPr>
        <w:t>逆に</w:t>
      </w:r>
      <w:r w:rsidR="00483CAC" w:rsidRPr="008A0992">
        <w:rPr>
          <w:rFonts w:ascii="Times New Roman" w:eastAsia="UD デジタル 教科書体 NK-R" w:hAnsi="Times New Roman" w:hint="eastAsia"/>
          <w:sz w:val="20"/>
          <w:szCs w:val="20"/>
        </w:rPr>
        <w:t>2</w:t>
      </w:r>
      <w:r w:rsidR="00483CAC" w:rsidRPr="008A0992">
        <w:rPr>
          <w:rFonts w:ascii="Times New Roman" w:eastAsia="UD デジタル 教科書体 NK-R" w:hAnsi="Times New Roman" w:hint="eastAsia"/>
          <w:sz w:val="20"/>
          <w:szCs w:val="20"/>
        </w:rPr>
        <w:t>つのなじみを減らすことも可能で、固体どうしの摩擦を減らして潤滑効果を出せる。</w:t>
      </w:r>
      <w:r w:rsidR="00073288" w:rsidRPr="008A0992">
        <w:rPr>
          <w:rFonts w:ascii="Times New Roman" w:eastAsia="UD デジタル 教科書体 NK-R" w:hAnsi="Times New Roman" w:hint="eastAsia"/>
          <w:sz w:val="20"/>
          <w:szCs w:val="20"/>
        </w:rPr>
        <w:t>例えば</w:t>
      </w:r>
      <w:r w:rsidR="00073288" w:rsidRPr="008A0992">
        <w:rPr>
          <w:rFonts w:ascii="Times New Roman" w:eastAsia="UD デジタル 教科書体 NK-R" w:hAnsi="Times New Roman" w:hint="eastAsia"/>
          <w:color w:val="FF0000"/>
          <w:sz w:val="20"/>
          <w:szCs w:val="20"/>
        </w:rPr>
        <w:t>金属製のギアと車軸の間に界面活性剤を塗ることで疎水化し、焼きつきを防いで</w:t>
      </w:r>
      <w:r w:rsidR="00073288" w:rsidRPr="008A0992">
        <w:rPr>
          <w:rFonts w:ascii="Times New Roman" w:eastAsia="UD デジタル 教科書体 NK-R" w:hAnsi="Times New Roman" w:hint="eastAsia"/>
          <w:sz w:val="20"/>
          <w:szCs w:val="20"/>
        </w:rPr>
        <w:t>くれる</w:t>
      </w:r>
      <w:r w:rsidR="002A4171" w:rsidRPr="008A0992">
        <w:rPr>
          <w:rFonts w:ascii="Times New Roman" w:eastAsia="UD デジタル 教科書体 NK-R" w:hAnsi="Times New Roman" w:hint="eastAsia"/>
          <w:sz w:val="20"/>
          <w:szCs w:val="20"/>
        </w:rPr>
        <w:t>(</w:t>
      </w:r>
      <w:r w:rsidR="00073288" w:rsidRPr="008A0992">
        <w:rPr>
          <w:rFonts w:ascii="Times New Roman" w:eastAsia="UD デジタル 教科書体 NK-R" w:hAnsi="Times New Roman" w:hint="eastAsia"/>
          <w:sz w:val="20"/>
          <w:szCs w:val="20"/>
        </w:rPr>
        <w:t>サビの防止にもなる</w:t>
      </w:r>
      <w:r w:rsidR="002A4171" w:rsidRPr="008A0992">
        <w:rPr>
          <w:rFonts w:ascii="Times New Roman" w:eastAsia="UD デジタル 教科書体 NK-R" w:hAnsi="Times New Roman" w:hint="eastAsia"/>
          <w:sz w:val="20"/>
          <w:szCs w:val="20"/>
        </w:rPr>
        <w:t>)</w:t>
      </w:r>
      <w:r w:rsidR="003C7911" w:rsidRPr="008A0992">
        <w:rPr>
          <w:rFonts w:ascii="Times New Roman" w:eastAsia="UD デジタル 教科書体 NK-R" w:hAnsi="Times New Roman" w:hint="eastAsia"/>
          <w:sz w:val="20"/>
          <w:szCs w:val="20"/>
        </w:rPr>
        <w:t>。疎水基どうしの相互作用がすくないため焼き付きが起こらないのだ。これをもっと小さくするため、水素をフッ素で置き換えたタイプのものもある。</w:t>
      </w:r>
    </w:p>
    <w:p w14:paraId="28597745" w14:textId="77777777" w:rsidR="00361335"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界面活性剤の概略・</w:t>
      </w:r>
      <w:r w:rsidR="00CA5196" w:rsidRPr="008A0992">
        <w:rPr>
          <w:rFonts w:ascii="Times New Roman" w:eastAsia="UD デジタル 教科書体 NK-R" w:hAnsi="Times New Roman" w:hint="eastAsia"/>
          <w:sz w:val="20"/>
          <w:szCs w:val="20"/>
        </w:rPr>
        <w:t>浮遊選鉱……</w:t>
      </w:r>
      <w:r w:rsidR="00CA5196" w:rsidRPr="008A0992">
        <w:rPr>
          <w:rFonts w:ascii="Times New Roman" w:eastAsia="UD デジタル 教科書体 NK-R" w:hAnsi="Times New Roman" w:hint="eastAsia"/>
          <w:color w:val="FF0000"/>
          <w:sz w:val="20"/>
          <w:szCs w:val="20"/>
        </w:rPr>
        <w:t>洗剤の泡を利用して鉱石を分ける面白い</w:t>
      </w:r>
      <w:r w:rsidR="00CA5196" w:rsidRPr="008A0992">
        <w:rPr>
          <w:rFonts w:ascii="Times New Roman" w:eastAsia="UD デジタル 教科書体 NK-R" w:hAnsi="Times New Roman" w:hint="eastAsia"/>
          <w:sz w:val="20"/>
          <w:szCs w:val="20"/>
        </w:rPr>
        <w:t>方法。鉱石には様々な不要物が混じっている。有用な鉱石とそうでないものは表面の状態が違うため、</w:t>
      </w:r>
      <w:r w:rsidR="00CA5196" w:rsidRPr="008A0992">
        <w:rPr>
          <w:rFonts w:ascii="Times New Roman" w:eastAsia="UD デジタル 教科書体 NK-R" w:hAnsi="Times New Roman" w:hint="eastAsia"/>
          <w:color w:val="FF0000"/>
          <w:sz w:val="20"/>
          <w:szCs w:val="20"/>
        </w:rPr>
        <w:t>一度粉々に砕いた後、適当な界面活性剤で処理して水に分散させ、ここに泡を吹き込む</w:t>
      </w:r>
      <w:r w:rsidR="00CA5196" w:rsidRPr="008A0992">
        <w:rPr>
          <w:rFonts w:ascii="Times New Roman" w:eastAsia="UD デジタル 教科書体 NK-R" w:hAnsi="Times New Roman" w:hint="eastAsia"/>
          <w:sz w:val="20"/>
          <w:szCs w:val="20"/>
        </w:rPr>
        <w:t>。そうすると</w:t>
      </w:r>
      <w:r w:rsidR="00CA5196" w:rsidRPr="008A0992">
        <w:rPr>
          <w:rFonts w:ascii="Times New Roman" w:eastAsia="UD デジタル 教科書体 NK-R" w:hAnsi="Times New Roman" w:hint="eastAsia"/>
          <w:color w:val="FF0000"/>
          <w:sz w:val="20"/>
          <w:szCs w:val="20"/>
        </w:rPr>
        <w:t>有用な鉱石の表面だけを疎水性</w:t>
      </w:r>
      <w:r w:rsidR="00CA5196" w:rsidRPr="008A0992">
        <w:rPr>
          <w:rFonts w:ascii="Times New Roman" w:eastAsia="UD デジタル 教科書体 NK-R" w:hAnsi="Times New Roman" w:hint="eastAsia"/>
          <w:sz w:val="20"/>
          <w:szCs w:val="20"/>
        </w:rPr>
        <w:t>にすることができ、そうなった鉱石の粉が泡にくっついて浮かんでくるのだ。</w:t>
      </w:r>
    </w:p>
    <w:p w14:paraId="0B415F19" w14:textId="77777777" w:rsidR="00CA5196"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界面活性剤の概略・</w:t>
      </w:r>
      <w:r w:rsidR="003E723F" w:rsidRPr="008A0992">
        <w:rPr>
          <w:rFonts w:ascii="Times New Roman" w:eastAsia="UD デジタル 教科書体 NK-R" w:hAnsi="Times New Roman" w:hint="eastAsia"/>
          <w:sz w:val="20"/>
          <w:szCs w:val="20"/>
        </w:rPr>
        <w:t>界面活性剤を利用した殺菌……ある種の</w:t>
      </w:r>
      <w:r w:rsidR="003E723F" w:rsidRPr="008A0992">
        <w:rPr>
          <w:rFonts w:ascii="Times New Roman" w:eastAsia="UD デジタル 教科書体 NK-R" w:hAnsi="Times New Roman" w:hint="eastAsia"/>
          <w:color w:val="FF0000"/>
          <w:sz w:val="20"/>
          <w:szCs w:val="20"/>
        </w:rPr>
        <w:t>陽イオン型界面活性剤を微生物に付着させ</w:t>
      </w:r>
      <w:r w:rsidR="002A4171" w:rsidRPr="008A0992">
        <w:rPr>
          <w:rFonts w:ascii="Times New Roman" w:eastAsia="UD デジタル 教科書体 NK-R" w:hAnsi="Times New Roman" w:hint="eastAsia"/>
          <w:color w:val="FF0000"/>
          <w:sz w:val="20"/>
          <w:szCs w:val="20"/>
        </w:rPr>
        <w:t>(</w:t>
      </w:r>
      <w:r w:rsidR="003E723F" w:rsidRPr="008A0992">
        <w:rPr>
          <w:rFonts w:ascii="Times New Roman" w:eastAsia="UD デジタル 教科書体 NK-R" w:hAnsi="Times New Roman" w:hint="eastAsia"/>
          <w:color w:val="FF0000"/>
          <w:sz w:val="20"/>
          <w:szCs w:val="20"/>
        </w:rPr>
        <w:t>微生物の表面はマイナスに帯電していることが多いため、吸着しやすい</w:t>
      </w:r>
      <w:r w:rsidR="002A4171" w:rsidRPr="008A0992">
        <w:rPr>
          <w:rFonts w:ascii="Times New Roman" w:eastAsia="UD デジタル 教科書体 NK-R" w:hAnsi="Times New Roman" w:hint="eastAsia"/>
          <w:color w:val="FF0000"/>
          <w:sz w:val="20"/>
          <w:szCs w:val="20"/>
        </w:rPr>
        <w:t>)</w:t>
      </w:r>
      <w:r w:rsidR="003E723F" w:rsidRPr="008A0992">
        <w:rPr>
          <w:rFonts w:ascii="Times New Roman" w:eastAsia="UD デジタル 教科書体 NK-R" w:hAnsi="Times New Roman" w:hint="eastAsia"/>
          <w:color w:val="FF0000"/>
          <w:sz w:val="20"/>
          <w:szCs w:val="20"/>
        </w:rPr>
        <w:t>殺菌</w:t>
      </w:r>
      <w:r w:rsidR="003E723F" w:rsidRPr="008A0992">
        <w:rPr>
          <w:rFonts w:ascii="Times New Roman" w:eastAsia="UD デジタル 教科書体 NK-R" w:hAnsi="Times New Roman" w:hint="eastAsia"/>
          <w:sz w:val="20"/>
          <w:szCs w:val="20"/>
        </w:rPr>
        <w:t>している。</w:t>
      </w:r>
    </w:p>
    <w:p w14:paraId="65E9EB11" w14:textId="77777777" w:rsidR="003E723F"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界面活性剤の概略・</w:t>
      </w:r>
      <w:r w:rsidR="003E723F" w:rsidRPr="008A0992">
        <w:rPr>
          <w:rFonts w:ascii="Times New Roman" w:eastAsia="UD デジタル 教科書体 NK-R" w:hAnsi="Times New Roman" w:hint="eastAsia"/>
          <w:sz w:val="20"/>
          <w:szCs w:val="20"/>
        </w:rPr>
        <w:t>樟脳ボート……シャボン玉以外の、界面活性を利用した遊び。樟脳は界面活性剤ではないが、水にわずかに溶けて表面張力を下げる働きがある。発泡スチロールで中空のボートをつくり水に浮かべ、ここに樟脳を入れ</w:t>
      </w:r>
      <w:r w:rsidR="00F4426B" w:rsidRPr="008A0992">
        <w:rPr>
          <w:rFonts w:ascii="Times New Roman" w:eastAsia="UD デジタル 教科書体 NK-R" w:hAnsi="Times New Roman" w:hint="eastAsia"/>
          <w:sz w:val="20"/>
          <w:szCs w:val="20"/>
        </w:rPr>
        <w:t>る。ボートの後方に、針で小さな穴をあける。すると</w:t>
      </w:r>
      <w:r w:rsidR="00F4426B" w:rsidRPr="008A0992">
        <w:rPr>
          <w:rFonts w:ascii="Times New Roman" w:eastAsia="UD デジタル 教科書体 NK-R" w:hAnsi="Times New Roman" w:hint="eastAsia"/>
          <w:color w:val="FF0000"/>
          <w:sz w:val="20"/>
          <w:szCs w:val="20"/>
        </w:rPr>
        <w:t>樟脳が漏れ出して、水に溶けていく</w:t>
      </w:r>
      <w:r w:rsidR="00F4426B" w:rsidRPr="008A0992">
        <w:rPr>
          <w:rFonts w:ascii="Times New Roman" w:eastAsia="UD デジタル 教科書体 NK-R" w:hAnsi="Times New Roman" w:hint="eastAsia"/>
          <w:sz w:val="20"/>
          <w:szCs w:val="20"/>
        </w:rPr>
        <w:t>。</w:t>
      </w:r>
      <w:r w:rsidR="003E723F" w:rsidRPr="008A0992">
        <w:rPr>
          <w:rFonts w:ascii="Times New Roman" w:eastAsia="UD デジタル 教科書体 NK-R" w:hAnsi="Times New Roman" w:hint="eastAsia"/>
          <w:sz w:val="20"/>
          <w:szCs w:val="20"/>
        </w:rPr>
        <w:t>ボートの</w:t>
      </w:r>
      <w:r w:rsidR="003E723F" w:rsidRPr="008A0992">
        <w:rPr>
          <w:rFonts w:ascii="Times New Roman" w:eastAsia="UD デジタル 教科書体 NK-R" w:hAnsi="Times New Roman" w:hint="eastAsia"/>
          <w:color w:val="FF0000"/>
          <w:sz w:val="20"/>
          <w:szCs w:val="20"/>
        </w:rPr>
        <w:t>後ろ側では界面活性が働いて表面張力がなくなるため、より高い表面張力を</w:t>
      </w:r>
      <w:r w:rsidR="00F4426B" w:rsidRPr="008A0992">
        <w:rPr>
          <w:rFonts w:ascii="Times New Roman" w:eastAsia="UD デジタル 教科書体 NK-R" w:hAnsi="Times New Roman" w:hint="eastAsia"/>
          <w:color w:val="FF0000"/>
          <w:sz w:val="20"/>
          <w:szCs w:val="20"/>
        </w:rPr>
        <w:t>持った前方の水に引っ張られる</w:t>
      </w:r>
      <w:r w:rsidR="00F4426B" w:rsidRPr="008A0992">
        <w:rPr>
          <w:rFonts w:ascii="Times New Roman" w:eastAsia="UD デジタル 教科書体 NK-R" w:hAnsi="Times New Roman" w:hint="eastAsia"/>
          <w:sz w:val="20"/>
          <w:szCs w:val="20"/>
        </w:rPr>
        <w:t>。つまりボートが勝手に動き出すのだ。これはアルコールでも代用することができる。</w:t>
      </w:r>
    </w:p>
    <w:p w14:paraId="59EBD2BA" w14:textId="5D8A654F" w:rsidR="00F4426B"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量子力学基礎の</w:t>
      </w:r>
      <w:r w:rsidR="006A48CE">
        <w:rPr>
          <w:rFonts w:ascii="Times New Roman" w:eastAsia="UD デジタル 教科書体 NK-R" w:hAnsi="Times New Roman" w:hint="eastAsia"/>
          <w:sz w:val="20"/>
          <w:szCs w:val="20"/>
        </w:rPr>
        <w:t>概略</w:t>
      </w:r>
      <w:r w:rsidRPr="008A0992">
        <w:rPr>
          <w:rFonts w:ascii="Times New Roman" w:eastAsia="UD デジタル 教科書体 NK-R" w:hAnsi="Times New Roman" w:hint="eastAsia"/>
          <w:sz w:val="20"/>
          <w:szCs w:val="20"/>
        </w:rPr>
        <w:t>・</w:t>
      </w:r>
      <w:r w:rsidR="009038E8" w:rsidRPr="008A0992">
        <w:rPr>
          <w:rFonts w:ascii="Times New Roman" w:eastAsia="UD デジタル 教科書体 NK-R" w:hAnsi="Times New Roman" w:hint="eastAsia"/>
          <w:sz w:val="20"/>
          <w:szCs w:val="20"/>
        </w:rPr>
        <w:t>波動関数って結局何なのか……量子論に登場する波動関数だが、実は普通の波に関しても使うことができる。このような波には</w:t>
      </w:r>
      <w:r w:rsidR="009038E8" w:rsidRPr="008A0992">
        <w:rPr>
          <w:rFonts w:ascii="Times New Roman" w:eastAsia="UD デジタル 教科書体 NK-R" w:hAnsi="Times New Roman" w:hint="eastAsia"/>
          <w:color w:val="FF0000"/>
          <w:sz w:val="20"/>
          <w:szCs w:val="20"/>
        </w:rPr>
        <w:t>「周期的に変化する」「微分値も元の波と同じような変化をする」「位置による変化と、時間による変化が同じ形になる」などの特徴があり、これらを数式にしたのが「波動方程式」</w:t>
      </w:r>
      <w:r w:rsidR="009038E8" w:rsidRPr="008A0992">
        <w:rPr>
          <w:rFonts w:ascii="Times New Roman" w:eastAsia="UD デジタル 教科書体 NK-R" w:hAnsi="Times New Roman" w:hint="eastAsia"/>
          <w:sz w:val="20"/>
          <w:szCs w:val="20"/>
        </w:rPr>
        <w:t>。これを解くと、波の状態を表す波動関数が登場する。</w:t>
      </w:r>
      <w:r w:rsidR="00EC36D4" w:rsidRPr="008A0992">
        <w:rPr>
          <w:rFonts w:ascii="Times New Roman" w:eastAsia="UD デジタル 教科書体 NK-R" w:hAnsi="Times New Roman" w:hint="eastAsia"/>
          <w:sz w:val="20"/>
          <w:szCs w:val="20"/>
        </w:rPr>
        <w:t>実は高校物理に登場する正弦波が、波動関数そのものなのだ。ところが</w:t>
      </w:r>
      <w:r w:rsidR="00EC36D4" w:rsidRPr="008A0992">
        <w:rPr>
          <w:rFonts w:ascii="Times New Roman" w:eastAsia="UD デジタル 教科書体 NK-R" w:hAnsi="Times New Roman" w:hint="eastAsia"/>
          <w:color w:val="FF0000"/>
          <w:sz w:val="20"/>
          <w:szCs w:val="20"/>
        </w:rPr>
        <w:t>量子力学の場合、波動関数がどんな形なのかサッパリ見当がつかない</w:t>
      </w:r>
      <w:r w:rsidR="00EC36D4" w:rsidRPr="008A0992">
        <w:rPr>
          <w:rFonts w:ascii="Times New Roman" w:eastAsia="UD デジタル 教科書体 NK-R" w:hAnsi="Times New Roman" w:hint="eastAsia"/>
          <w:sz w:val="20"/>
          <w:szCs w:val="20"/>
        </w:rPr>
        <w:t>。とりあえず波動方程式をたて、それを解いて波動関数を導くしかない。でも普通の波動方程式は、電子の「粒子」の性質を含まないのでボツ。</w:t>
      </w:r>
      <w:r w:rsidR="00EC36D4" w:rsidRPr="008A0992">
        <w:rPr>
          <w:rFonts w:ascii="Times New Roman" w:eastAsia="UD デジタル 教科書体 NK-R" w:hAnsi="Times New Roman" w:hint="eastAsia"/>
          <w:color w:val="FF0000"/>
          <w:sz w:val="20"/>
          <w:szCs w:val="20"/>
        </w:rPr>
        <w:t>両方盛り込んだ「シュレーディンガー方程式」</w:t>
      </w:r>
      <w:r w:rsidR="00EC36D4" w:rsidRPr="008A0992">
        <w:rPr>
          <w:rFonts w:ascii="Times New Roman" w:eastAsia="UD デジタル 教科書体 NK-R" w:hAnsi="Times New Roman" w:hint="eastAsia"/>
          <w:sz w:val="20"/>
          <w:szCs w:val="20"/>
        </w:rPr>
        <w:t>が用いられる。で、これを解いた波動関数だが、実は</w:t>
      </w:r>
      <w:r w:rsidR="00EC36D4" w:rsidRPr="008A0992">
        <w:rPr>
          <w:rFonts w:ascii="Times New Roman" w:eastAsia="UD デジタル 教科書体 NK-R" w:hAnsi="Times New Roman" w:hint="eastAsia"/>
          <w:sz w:val="20"/>
          <w:szCs w:val="20"/>
        </w:rPr>
        <w:t>2</w:t>
      </w:r>
      <w:r w:rsidR="00EC36D4" w:rsidRPr="008A0992">
        <w:rPr>
          <w:rFonts w:ascii="Times New Roman" w:eastAsia="UD デジタル 教科書体 NK-R" w:hAnsi="Times New Roman" w:hint="eastAsia"/>
          <w:sz w:val="20"/>
          <w:szCs w:val="20"/>
        </w:rPr>
        <w:t>乗した値が、その場所で電子が見つかる確率を表す、</w:t>
      </w:r>
      <w:r w:rsidR="00EC36D4" w:rsidRPr="008A0992">
        <w:rPr>
          <w:rFonts w:ascii="Times New Roman" w:eastAsia="UD デジタル 教科書体 NK-R" w:hAnsi="Times New Roman" w:hint="eastAsia"/>
          <w:sz w:val="20"/>
          <w:szCs w:val="20"/>
        </w:rPr>
        <w:lastRenderedPageBreak/>
        <w:t>ということが、ようやく後世になって判明した。</w:t>
      </w:r>
      <w:r w:rsidR="00887215" w:rsidRPr="008A0992">
        <w:rPr>
          <w:rFonts w:ascii="Times New Roman" w:eastAsia="UD デジタル 教科書体 NK-R" w:hAnsi="Times New Roman" w:hint="eastAsia"/>
          <w:sz w:val="20"/>
          <w:szCs w:val="20"/>
        </w:rPr>
        <w:t>つまり、</w:t>
      </w:r>
      <w:r w:rsidR="00887215" w:rsidRPr="008A0992">
        <w:rPr>
          <w:rFonts w:ascii="Times New Roman" w:eastAsia="UD デジタル 教科書体 NK-R" w:hAnsi="Times New Roman" w:hint="eastAsia"/>
          <w:color w:val="FF0000"/>
          <w:sz w:val="20"/>
          <w:szCs w:val="20"/>
        </w:rPr>
        <w:t>電子は空間にぼわっと広がっているというより、「どこにでもいる可能性があり、捕まえてはじめて居場所がわかる」という性質のもの</w:t>
      </w:r>
      <w:r w:rsidR="00887215" w:rsidRPr="008A0992">
        <w:rPr>
          <w:rFonts w:ascii="Times New Roman" w:eastAsia="UD デジタル 教科書体 NK-R" w:hAnsi="Times New Roman" w:hint="eastAsia"/>
          <w:sz w:val="20"/>
          <w:szCs w:val="20"/>
        </w:rPr>
        <w:t>だった。波動関数</w:t>
      </w:r>
      <w:r w:rsidR="002A4171" w:rsidRPr="008A0992">
        <w:rPr>
          <w:rFonts w:ascii="Times New Roman" w:eastAsia="UD デジタル 教科書体 NK-R" w:hAnsi="Times New Roman" w:hint="eastAsia"/>
          <w:sz w:val="20"/>
          <w:szCs w:val="20"/>
        </w:rPr>
        <w:t>(</w:t>
      </w:r>
      <w:r w:rsidR="00887215" w:rsidRPr="008A0992">
        <w:rPr>
          <w:rFonts w:ascii="Times New Roman" w:eastAsia="UD デジタル 教科書体 NK-R" w:hAnsi="Times New Roman" w:hint="eastAsia"/>
          <w:sz w:val="20"/>
          <w:szCs w:val="20"/>
        </w:rPr>
        <w:t>の</w:t>
      </w:r>
      <w:r w:rsidR="00887215" w:rsidRPr="008A0992">
        <w:rPr>
          <w:rFonts w:ascii="Times New Roman" w:eastAsia="UD デジタル 教科書体 NK-R" w:hAnsi="Times New Roman" w:hint="eastAsia"/>
          <w:sz w:val="20"/>
          <w:szCs w:val="20"/>
        </w:rPr>
        <w:t>2</w:t>
      </w:r>
      <w:r w:rsidR="00887215" w:rsidRPr="008A0992">
        <w:rPr>
          <w:rFonts w:ascii="Times New Roman" w:eastAsia="UD デジタル 教科書体 NK-R" w:hAnsi="Times New Roman" w:hint="eastAsia"/>
          <w:sz w:val="20"/>
          <w:szCs w:val="20"/>
        </w:rPr>
        <w:t>乗</w:t>
      </w:r>
      <w:r w:rsidR="002A4171" w:rsidRPr="008A0992">
        <w:rPr>
          <w:rFonts w:ascii="Times New Roman" w:eastAsia="UD デジタル 教科書体 NK-R" w:hAnsi="Times New Roman" w:hint="eastAsia"/>
          <w:sz w:val="20"/>
          <w:szCs w:val="20"/>
        </w:rPr>
        <w:t>)</w:t>
      </w:r>
      <w:r w:rsidR="00887215" w:rsidRPr="008A0992">
        <w:rPr>
          <w:rFonts w:ascii="Times New Roman" w:eastAsia="UD デジタル 教科書体 NK-R" w:hAnsi="Times New Roman" w:hint="eastAsia"/>
          <w:sz w:val="20"/>
          <w:szCs w:val="20"/>
        </w:rPr>
        <w:t>は、空間のどこかに電子を捕まえに行った時、そこでうまく電子が捕まる確率を示したものだった。その意味で結論を言えば、波動関数とは空間で電子が飛び回る場所、つまり電子の「軌道」を表すものだと言える。</w:t>
      </w:r>
    </w:p>
    <w:p w14:paraId="47000475" w14:textId="1A8FCD79" w:rsidR="00887215"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量子力学基礎の</w:t>
      </w:r>
      <w:r w:rsidR="006A48CE">
        <w:rPr>
          <w:rFonts w:ascii="Times New Roman" w:eastAsia="UD デジタル 教科書体 NK-R" w:hAnsi="Times New Roman" w:hint="eastAsia"/>
          <w:sz w:val="20"/>
          <w:szCs w:val="20"/>
        </w:rPr>
        <w:t>概略</w:t>
      </w:r>
      <w:r w:rsidRPr="008A0992">
        <w:rPr>
          <w:rFonts w:ascii="Times New Roman" w:eastAsia="UD デジタル 教科書体 NK-R" w:hAnsi="Times New Roman" w:hint="eastAsia"/>
          <w:sz w:val="20"/>
          <w:szCs w:val="20"/>
        </w:rPr>
        <w:t>・</w:t>
      </w:r>
      <w:r w:rsidR="00887215" w:rsidRPr="008A0992">
        <w:rPr>
          <w:rFonts w:ascii="Times New Roman" w:eastAsia="UD デジタル 教科書体 NK-R" w:hAnsi="Times New Roman" w:hint="eastAsia"/>
          <w:sz w:val="20"/>
          <w:szCs w:val="20"/>
        </w:rPr>
        <w:t>シュレーディンガー方程式は厳密には解けない……実は</w:t>
      </w:r>
      <w:r w:rsidR="00887215" w:rsidRPr="008A0992">
        <w:rPr>
          <w:rFonts w:ascii="Times New Roman" w:eastAsia="UD デジタル 教科書体 NK-R" w:hAnsi="Times New Roman" w:hint="eastAsia"/>
          <w:color w:val="FF0000"/>
          <w:sz w:val="20"/>
          <w:szCs w:val="20"/>
        </w:rPr>
        <w:t>「原子核が</w:t>
      </w:r>
      <w:r w:rsidR="00887215" w:rsidRPr="008A0992">
        <w:rPr>
          <w:rFonts w:ascii="Times New Roman" w:eastAsia="UD デジタル 教科書体 NK-R" w:hAnsi="Times New Roman" w:hint="eastAsia"/>
          <w:color w:val="FF0000"/>
          <w:sz w:val="20"/>
          <w:szCs w:val="20"/>
        </w:rPr>
        <w:t>1</w:t>
      </w:r>
      <w:r w:rsidR="00887215" w:rsidRPr="008A0992">
        <w:rPr>
          <w:rFonts w:ascii="Times New Roman" w:eastAsia="UD デジタル 教科書体 NK-R" w:hAnsi="Times New Roman" w:hint="eastAsia"/>
          <w:color w:val="FF0000"/>
          <w:sz w:val="20"/>
          <w:szCs w:val="20"/>
        </w:rPr>
        <w:t>個、電子が</w:t>
      </w:r>
      <w:r w:rsidR="00887215" w:rsidRPr="008A0992">
        <w:rPr>
          <w:rFonts w:ascii="Times New Roman" w:eastAsia="UD デジタル 教科書体 NK-R" w:hAnsi="Times New Roman" w:hint="eastAsia"/>
          <w:color w:val="FF0000"/>
          <w:sz w:val="20"/>
          <w:szCs w:val="20"/>
        </w:rPr>
        <w:t>1</w:t>
      </w:r>
      <w:r w:rsidR="00887215" w:rsidRPr="008A0992">
        <w:rPr>
          <w:rFonts w:ascii="Times New Roman" w:eastAsia="UD デジタル 教科書体 NK-R" w:hAnsi="Times New Roman" w:hint="eastAsia"/>
          <w:color w:val="FF0000"/>
          <w:sz w:val="20"/>
          <w:szCs w:val="20"/>
        </w:rPr>
        <w:t>個」の場合しか数式的に解けない</w:t>
      </w:r>
      <w:r w:rsidR="00887215" w:rsidRPr="008A0992">
        <w:rPr>
          <w:rFonts w:ascii="Times New Roman" w:eastAsia="UD デジタル 教科書体 NK-R" w:hAnsi="Times New Roman" w:hint="eastAsia"/>
          <w:sz w:val="20"/>
          <w:szCs w:val="20"/>
        </w:rPr>
        <w:t>のだ。そしてその答えは沢山でてくる。</w:t>
      </w:r>
      <w:r w:rsidR="00887215" w:rsidRPr="008A0992">
        <w:rPr>
          <w:rFonts w:ascii="Times New Roman" w:eastAsia="UD デジタル 教科書体 NK-R" w:hAnsi="Times New Roman" w:hint="eastAsia"/>
          <w:color w:val="FF0000"/>
          <w:sz w:val="20"/>
          <w:szCs w:val="20"/>
        </w:rPr>
        <w:t>波動関数</w:t>
      </w:r>
      <w:r w:rsidR="002A4171" w:rsidRPr="008A0992">
        <w:rPr>
          <w:rFonts w:ascii="Times New Roman" w:eastAsia="UD デジタル 教科書体 NK-R" w:hAnsi="Times New Roman" w:hint="eastAsia"/>
          <w:color w:val="FF0000"/>
          <w:sz w:val="20"/>
          <w:szCs w:val="20"/>
        </w:rPr>
        <w:t>(</w:t>
      </w:r>
      <w:r w:rsidR="00887215" w:rsidRPr="008A0992">
        <w:rPr>
          <w:rFonts w:ascii="Times New Roman" w:eastAsia="UD デジタル 教科書体 NK-R" w:hAnsi="Times New Roman" w:hint="eastAsia"/>
          <w:color w:val="FF0000"/>
          <w:sz w:val="20"/>
          <w:szCs w:val="20"/>
        </w:rPr>
        <w:t>軌道</w:t>
      </w:r>
      <w:r w:rsidR="002A4171" w:rsidRPr="008A0992">
        <w:rPr>
          <w:rFonts w:ascii="Times New Roman" w:eastAsia="UD デジタル 教科書体 NK-R" w:hAnsi="Times New Roman" w:hint="eastAsia"/>
          <w:color w:val="FF0000"/>
          <w:sz w:val="20"/>
          <w:szCs w:val="20"/>
        </w:rPr>
        <w:t>)</w:t>
      </w:r>
      <w:r w:rsidR="00887215" w:rsidRPr="008A0992">
        <w:rPr>
          <w:rFonts w:ascii="Times New Roman" w:eastAsia="UD デジタル 教科書体 NK-R" w:hAnsi="Times New Roman" w:hint="eastAsia"/>
          <w:color w:val="FF0000"/>
          <w:sz w:val="20"/>
          <w:szCs w:val="20"/>
        </w:rPr>
        <w:t>には特徴的な</w:t>
      </w:r>
      <w:r w:rsidR="00887215" w:rsidRPr="008A0992">
        <w:rPr>
          <w:rFonts w:ascii="Times New Roman" w:eastAsia="UD デジタル 教科書体 NK-R" w:hAnsi="Times New Roman" w:hint="eastAsia"/>
          <w:color w:val="FF0000"/>
          <w:sz w:val="20"/>
          <w:szCs w:val="20"/>
        </w:rPr>
        <w:t>3</w:t>
      </w:r>
      <w:r w:rsidR="00887215" w:rsidRPr="008A0992">
        <w:rPr>
          <w:rFonts w:ascii="Times New Roman" w:eastAsia="UD デジタル 教科書体 NK-R" w:hAnsi="Times New Roman" w:hint="eastAsia"/>
          <w:color w:val="FF0000"/>
          <w:sz w:val="20"/>
          <w:szCs w:val="20"/>
        </w:rPr>
        <w:t>つの整数が含まれ、これらが全て整数になったときが、波が空間にうまく収まって安定な状態</w:t>
      </w:r>
      <w:r w:rsidR="00887215" w:rsidRPr="008A0992">
        <w:rPr>
          <w:rFonts w:ascii="Times New Roman" w:eastAsia="UD デジタル 教科書体 NK-R" w:hAnsi="Times New Roman" w:hint="eastAsia"/>
          <w:sz w:val="20"/>
          <w:szCs w:val="20"/>
        </w:rPr>
        <w:t>になる。</w:t>
      </w:r>
      <w:r w:rsidR="00063F60" w:rsidRPr="008A0992">
        <w:rPr>
          <w:rFonts w:ascii="Times New Roman" w:eastAsia="UD デジタル 教科書体 NK-R" w:hAnsi="Times New Roman" w:hint="eastAsia"/>
          <w:sz w:val="20"/>
          <w:szCs w:val="20"/>
        </w:rPr>
        <w:t>つまり、何週回っても同じ位置に山や谷がくる場合である。これらの整数は</w:t>
      </w:r>
      <w:r w:rsidR="00063F60" w:rsidRPr="008A0992">
        <w:rPr>
          <w:rFonts w:ascii="Times New Roman" w:eastAsia="UD デジタル 教科書体 NK-R" w:hAnsi="Times New Roman" w:hint="eastAsia"/>
          <w:color w:val="FF0000"/>
          <w:sz w:val="20"/>
          <w:szCs w:val="20"/>
        </w:rPr>
        <w:t>「主量子数」「方位量子数」「磁気量子数」</w:t>
      </w:r>
      <w:r w:rsidR="00063F60" w:rsidRPr="008A0992">
        <w:rPr>
          <w:rFonts w:ascii="Times New Roman" w:eastAsia="UD デジタル 教科書体 NK-R" w:hAnsi="Times New Roman" w:hint="eastAsia"/>
          <w:sz w:val="20"/>
          <w:szCs w:val="20"/>
        </w:rPr>
        <w:t>と呼ばれる。主量子数は正の整数ならどんな値でもとれるが、他の</w:t>
      </w:r>
      <w:r w:rsidR="00063F60" w:rsidRPr="008A0992">
        <w:rPr>
          <w:rFonts w:ascii="Times New Roman" w:eastAsia="UD デジタル 教科書体 NK-R" w:hAnsi="Times New Roman" w:hint="eastAsia"/>
          <w:sz w:val="20"/>
          <w:szCs w:val="20"/>
        </w:rPr>
        <w:t>2</w:t>
      </w:r>
      <w:r w:rsidR="00063F60" w:rsidRPr="008A0992">
        <w:rPr>
          <w:rFonts w:ascii="Times New Roman" w:eastAsia="UD デジタル 教科書体 NK-R" w:hAnsi="Times New Roman" w:hint="eastAsia"/>
          <w:sz w:val="20"/>
          <w:szCs w:val="20"/>
        </w:rPr>
        <w:t>つは制限がついて、これを守らないと式中のルートの中がマイナスになってしまう。</w:t>
      </w:r>
      <w:r w:rsidR="00063F60" w:rsidRPr="008A0992">
        <w:rPr>
          <w:rFonts w:ascii="Times New Roman" w:eastAsia="UD デジタル 教科書体 NK-R" w:hAnsi="Times New Roman" w:hint="eastAsia"/>
          <w:color w:val="FF0000"/>
          <w:sz w:val="20"/>
          <w:szCs w:val="20"/>
        </w:rPr>
        <w:t>主量子数は軌道のエネルギー</w:t>
      </w:r>
      <w:r w:rsidR="00063F60" w:rsidRPr="008A0992">
        <w:rPr>
          <w:rFonts w:ascii="Times New Roman" w:eastAsia="UD デジタル 教科書体 NK-R" w:hAnsi="Times New Roman" w:hint="eastAsia"/>
          <w:sz w:val="20"/>
          <w:szCs w:val="20"/>
        </w:rPr>
        <w:t>を表す。大きいほど電子は外に広がるため、これを原子核を囲む殻に見立て、</w:t>
      </w:r>
      <w:r w:rsidR="00063F60" w:rsidRPr="008A0992">
        <w:rPr>
          <w:rFonts w:ascii="Times New Roman" w:eastAsia="UD デジタル 教科書体 NK-R" w:hAnsi="Times New Roman" w:hint="eastAsia"/>
          <w:sz w:val="20"/>
          <w:szCs w:val="20"/>
        </w:rPr>
        <w:t>K</w:t>
      </w:r>
      <w:r w:rsidR="00063F60" w:rsidRPr="008A0992">
        <w:rPr>
          <w:rFonts w:ascii="Times New Roman" w:eastAsia="UD デジタル 教科書体 NK-R" w:hAnsi="Times New Roman" w:hint="eastAsia"/>
          <w:sz w:val="20"/>
          <w:szCs w:val="20"/>
        </w:rPr>
        <w:t>、</w:t>
      </w:r>
      <w:r w:rsidR="00063F60" w:rsidRPr="008A0992">
        <w:rPr>
          <w:rFonts w:ascii="Times New Roman" w:eastAsia="UD デジタル 教科書体 NK-R" w:hAnsi="Times New Roman" w:hint="eastAsia"/>
          <w:sz w:val="20"/>
          <w:szCs w:val="20"/>
        </w:rPr>
        <w:t>L</w:t>
      </w:r>
      <w:r w:rsidR="00063F60" w:rsidRPr="008A0992">
        <w:rPr>
          <w:rFonts w:ascii="Times New Roman" w:eastAsia="UD デジタル 教科書体 NK-R" w:hAnsi="Times New Roman" w:hint="eastAsia"/>
          <w:sz w:val="20"/>
          <w:szCs w:val="20"/>
        </w:rPr>
        <w:t>、</w:t>
      </w:r>
      <w:r w:rsidR="00063F60" w:rsidRPr="008A0992">
        <w:rPr>
          <w:rFonts w:ascii="Times New Roman" w:eastAsia="UD デジタル 教科書体 NK-R" w:hAnsi="Times New Roman" w:hint="eastAsia"/>
          <w:sz w:val="20"/>
          <w:szCs w:val="20"/>
        </w:rPr>
        <w:t>M</w:t>
      </w:r>
      <w:r w:rsidR="00063F60" w:rsidRPr="008A0992">
        <w:rPr>
          <w:rFonts w:ascii="Times New Roman" w:eastAsia="UD デジタル 教科書体 NK-R" w:hAnsi="Times New Roman" w:hint="eastAsia"/>
          <w:sz w:val="20"/>
          <w:szCs w:val="20"/>
        </w:rPr>
        <w:t>…と呼ぶ。これに対して</w:t>
      </w:r>
      <w:r w:rsidR="00063F60" w:rsidRPr="008A0992">
        <w:rPr>
          <w:rFonts w:ascii="Times New Roman" w:eastAsia="UD デジタル 教科書体 NK-R" w:hAnsi="Times New Roman" w:hint="eastAsia"/>
          <w:color w:val="FF0000"/>
          <w:sz w:val="20"/>
          <w:szCs w:val="20"/>
        </w:rPr>
        <w:t>方位量子数や磁気量子数は、空間での軌道の広がりとかその方向</w:t>
      </w:r>
      <w:r w:rsidR="00063F60" w:rsidRPr="008A0992">
        <w:rPr>
          <w:rFonts w:ascii="Times New Roman" w:eastAsia="UD デジタル 教科書体 NK-R" w:hAnsi="Times New Roman" w:hint="eastAsia"/>
          <w:sz w:val="20"/>
          <w:szCs w:val="20"/>
        </w:rPr>
        <w:t>を表す。</w:t>
      </w:r>
      <w:r w:rsidR="008F2B78" w:rsidRPr="008A0992">
        <w:rPr>
          <w:rFonts w:ascii="Times New Roman" w:eastAsia="UD デジタル 教科書体 NK-R" w:hAnsi="Times New Roman" w:hint="eastAsia"/>
          <w:sz w:val="20"/>
          <w:szCs w:val="20"/>
        </w:rPr>
        <w:t>例えば、方位量子数が</w:t>
      </w:r>
      <w:r w:rsidR="008F2B78" w:rsidRPr="008A0992">
        <w:rPr>
          <w:rFonts w:ascii="Times New Roman" w:eastAsia="UD デジタル 教科書体 NK-R" w:hAnsi="Times New Roman" w:hint="eastAsia"/>
          <w:sz w:val="20"/>
          <w:szCs w:val="20"/>
        </w:rPr>
        <w:t>0,1,2,3</w:t>
      </w:r>
      <w:r w:rsidR="008F2B78" w:rsidRPr="008A0992">
        <w:rPr>
          <w:rFonts w:ascii="Times New Roman" w:eastAsia="UD デジタル 教科書体 NK-R" w:hAnsi="Times New Roman" w:hint="eastAsia"/>
          <w:sz w:val="20"/>
          <w:szCs w:val="20"/>
        </w:rPr>
        <w:t>…の軌道のことを</w:t>
      </w:r>
      <w:r w:rsidR="008F2B78" w:rsidRPr="008A0992">
        <w:rPr>
          <w:rFonts w:ascii="Times New Roman" w:eastAsia="UD デジタル 教科書体 NK-R" w:hAnsi="Times New Roman" w:hint="eastAsia"/>
          <w:sz w:val="20"/>
          <w:szCs w:val="20"/>
        </w:rPr>
        <w:t>s,p,d,f</w:t>
      </w:r>
      <w:r w:rsidR="002A4171" w:rsidRPr="008A0992">
        <w:rPr>
          <w:rFonts w:ascii="Times New Roman" w:eastAsia="UD デジタル 教科書体 NK-R" w:hAnsi="Times New Roman" w:hint="eastAsia"/>
          <w:sz w:val="20"/>
          <w:szCs w:val="20"/>
        </w:rPr>
        <w:t>(</w:t>
      </w:r>
      <w:r w:rsidR="008F2B78" w:rsidRPr="008A0992">
        <w:rPr>
          <w:rFonts w:ascii="Times New Roman" w:eastAsia="UD デジタル 教科書体 NK-R" w:hAnsi="Times New Roman" w:hint="eastAsia"/>
          <w:sz w:val="20"/>
          <w:szCs w:val="20"/>
        </w:rPr>
        <w:t>sharp,principal,diffuse,fundamental</w:t>
      </w:r>
      <w:r w:rsidR="008F2B78" w:rsidRPr="008A0992">
        <w:rPr>
          <w:rFonts w:ascii="Times New Roman" w:eastAsia="UD デジタル 教科書体 NK-R" w:hAnsi="Times New Roman" w:hint="eastAsia"/>
          <w:sz w:val="20"/>
          <w:szCs w:val="20"/>
        </w:rPr>
        <w:t>の略</w:t>
      </w:r>
      <w:r w:rsidR="002A4171" w:rsidRPr="008A0992">
        <w:rPr>
          <w:rFonts w:ascii="Times New Roman" w:eastAsia="UD デジタル 教科書体 NK-R" w:hAnsi="Times New Roman" w:hint="eastAsia"/>
          <w:sz w:val="20"/>
          <w:szCs w:val="20"/>
        </w:rPr>
        <w:t>)</w:t>
      </w:r>
      <w:r w:rsidR="008F2B78" w:rsidRPr="008A0992">
        <w:rPr>
          <w:rFonts w:ascii="Times New Roman" w:eastAsia="UD デジタル 教科書体 NK-R" w:hAnsi="Times New Roman" w:hint="eastAsia"/>
          <w:sz w:val="20"/>
          <w:szCs w:val="20"/>
        </w:rPr>
        <w:t>と呼ぶ。波動関数は空間に広がっているが、はっきりした丸とか四角になって見えるわけではない。等高線ならぬ等高面として表す。</w:t>
      </w:r>
      <w:r w:rsidR="007F0ECF" w:rsidRPr="008A0992">
        <w:rPr>
          <w:rFonts w:ascii="Times New Roman" w:eastAsia="UD デジタル 教科書体 NK-R" w:hAnsi="Times New Roman" w:hint="eastAsia"/>
          <w:sz w:val="20"/>
          <w:szCs w:val="20"/>
        </w:rPr>
        <w:t>s</w:t>
      </w:r>
      <w:r w:rsidR="007F0ECF" w:rsidRPr="008A0992">
        <w:rPr>
          <w:rFonts w:ascii="Times New Roman" w:eastAsia="UD デジタル 教科書体 NK-R" w:hAnsi="Times New Roman" w:hint="eastAsia"/>
          <w:sz w:val="20"/>
          <w:szCs w:val="20"/>
        </w:rPr>
        <w:t>軌道は球状になっており、</w:t>
      </w:r>
      <w:r w:rsidR="007F0ECF" w:rsidRPr="008A0992">
        <w:rPr>
          <w:rFonts w:ascii="Times New Roman" w:eastAsia="UD デジタル 教科書体 NK-R" w:hAnsi="Times New Roman" w:hint="eastAsia"/>
          <w:sz w:val="20"/>
          <w:szCs w:val="20"/>
        </w:rPr>
        <w:t>2s</w:t>
      </w:r>
      <w:r w:rsidR="007F0ECF" w:rsidRPr="008A0992">
        <w:rPr>
          <w:rFonts w:ascii="Times New Roman" w:eastAsia="UD デジタル 教科書体 NK-R" w:hAnsi="Times New Roman" w:hint="eastAsia"/>
          <w:sz w:val="20"/>
          <w:szCs w:val="20"/>
        </w:rPr>
        <w:t>とか</w:t>
      </w:r>
      <w:r w:rsidR="007F0ECF" w:rsidRPr="008A0992">
        <w:rPr>
          <w:rFonts w:ascii="Times New Roman" w:eastAsia="UD デジタル 教科書体 NK-R" w:hAnsi="Times New Roman" w:hint="eastAsia"/>
          <w:sz w:val="20"/>
          <w:szCs w:val="20"/>
        </w:rPr>
        <w:t>3s</w:t>
      </w:r>
      <w:r w:rsidR="007F0ECF" w:rsidRPr="008A0992">
        <w:rPr>
          <w:rFonts w:ascii="Times New Roman" w:eastAsia="UD デジタル 教科書体 NK-R" w:hAnsi="Times New Roman" w:hint="eastAsia"/>
          <w:sz w:val="20"/>
          <w:szCs w:val="20"/>
        </w:rPr>
        <w:t>の場合、波動関数がゼロ、つまり電子の存在しない部分がある。これを「節」「節面」などと呼ぶ。</w:t>
      </w:r>
      <w:r w:rsidR="007F0ECF" w:rsidRPr="008A0992">
        <w:rPr>
          <w:rFonts w:ascii="Times New Roman" w:eastAsia="UD デジタル 教科書体 NK-R" w:hAnsi="Times New Roman" w:hint="eastAsia"/>
          <w:sz w:val="20"/>
          <w:szCs w:val="20"/>
        </w:rPr>
        <w:t>p</w:t>
      </w:r>
      <w:r w:rsidR="007F0ECF" w:rsidRPr="008A0992">
        <w:rPr>
          <w:rFonts w:ascii="Times New Roman" w:eastAsia="UD デジタル 教科書体 NK-R" w:hAnsi="Times New Roman" w:hint="eastAsia"/>
          <w:sz w:val="20"/>
          <w:szCs w:val="20"/>
        </w:rPr>
        <w:t>軌道は複雑で、数学的には虚数を含んだ形になるため、そのまま図に表せない。</w:t>
      </w:r>
      <w:r w:rsidR="007F0ECF" w:rsidRPr="008A0992">
        <w:rPr>
          <w:rFonts w:ascii="Times New Roman" w:eastAsia="UD デジタル 教科書体 NK-R" w:hAnsi="Times New Roman" w:hint="eastAsia"/>
          <w:sz w:val="20"/>
          <w:szCs w:val="20"/>
        </w:rPr>
        <w:t>px</w:t>
      </w:r>
      <w:r w:rsidR="007F0ECF" w:rsidRPr="008A0992">
        <w:rPr>
          <w:rFonts w:ascii="Times New Roman" w:eastAsia="UD デジタル 教科書体 NK-R" w:hAnsi="Times New Roman" w:hint="eastAsia"/>
          <w:sz w:val="20"/>
          <w:szCs w:val="20"/>
        </w:rPr>
        <w:t>と</w:t>
      </w:r>
      <w:r w:rsidR="007F0ECF" w:rsidRPr="008A0992">
        <w:rPr>
          <w:rFonts w:ascii="Times New Roman" w:eastAsia="UD デジタル 教科書体 NK-R" w:hAnsi="Times New Roman" w:hint="eastAsia"/>
          <w:sz w:val="20"/>
          <w:szCs w:val="20"/>
        </w:rPr>
        <w:t>py</w:t>
      </w:r>
      <w:r w:rsidR="007F0ECF" w:rsidRPr="008A0992">
        <w:rPr>
          <w:rFonts w:ascii="Times New Roman" w:eastAsia="UD デジタル 教科書体 NK-R" w:hAnsi="Times New Roman" w:hint="eastAsia"/>
          <w:sz w:val="20"/>
          <w:szCs w:val="20"/>
        </w:rPr>
        <w:t>という二つの軌道に組み替えることで位相が違う部分</w:t>
      </w:r>
      <w:r w:rsidR="002A4171" w:rsidRPr="008A0992">
        <w:rPr>
          <w:rFonts w:ascii="Times New Roman" w:eastAsia="UD デジタル 教科書体 NK-R" w:hAnsi="Times New Roman" w:hint="eastAsia"/>
          <w:sz w:val="20"/>
          <w:szCs w:val="20"/>
        </w:rPr>
        <w:t>(</w:t>
      </w:r>
      <w:r w:rsidR="007F0ECF" w:rsidRPr="008A0992">
        <w:rPr>
          <w:rFonts w:ascii="Times New Roman" w:eastAsia="UD デジタル 教科書体 NK-R" w:hAnsi="Times New Roman" w:hint="eastAsia"/>
          <w:sz w:val="20"/>
          <w:szCs w:val="20"/>
        </w:rPr>
        <w:t>虚数部</w:t>
      </w:r>
      <w:r w:rsidR="002A4171" w:rsidRPr="008A0992">
        <w:rPr>
          <w:rFonts w:ascii="Times New Roman" w:eastAsia="UD デジタル 教科書体 NK-R" w:hAnsi="Times New Roman" w:hint="eastAsia"/>
          <w:sz w:val="20"/>
          <w:szCs w:val="20"/>
        </w:rPr>
        <w:t>)</w:t>
      </w:r>
      <w:r w:rsidR="007F0ECF" w:rsidRPr="008A0992">
        <w:rPr>
          <w:rFonts w:ascii="Times New Roman" w:eastAsia="UD デジタル 教科書体 NK-R" w:hAnsi="Times New Roman" w:hint="eastAsia"/>
          <w:sz w:val="20"/>
          <w:szCs w:val="20"/>
        </w:rPr>
        <w:t>を消す。</w:t>
      </w:r>
      <w:r w:rsidR="007F0ECF" w:rsidRPr="008A0992">
        <w:rPr>
          <w:rFonts w:ascii="Times New Roman" w:eastAsia="UD デジタル 教科書体 NK-R" w:hAnsi="Times New Roman" w:hint="eastAsia"/>
          <w:sz w:val="20"/>
          <w:szCs w:val="20"/>
        </w:rPr>
        <w:t>p</w:t>
      </w:r>
      <w:r w:rsidR="007F0ECF" w:rsidRPr="008A0992">
        <w:rPr>
          <w:rFonts w:ascii="Times New Roman" w:eastAsia="UD デジタル 教科書体 NK-R" w:hAnsi="Times New Roman" w:hint="eastAsia"/>
          <w:sz w:val="20"/>
          <w:szCs w:val="20"/>
        </w:rPr>
        <w:t>軌道はよく「ダンベル型」というように、真ん中に電子がない節面があり、その両側で符号が逆になる。また主量子数が大きくなると、さらに新たな節面が途中にできて、マトリョーシカのような入れ子になる。</w:t>
      </w:r>
      <w:r w:rsidR="007F0ECF" w:rsidRPr="008A0992">
        <w:rPr>
          <w:rFonts w:ascii="Times New Roman" w:eastAsia="UD デジタル 教科書体 NK-R" w:hAnsi="Times New Roman" w:hint="eastAsia"/>
          <w:sz w:val="20"/>
          <w:szCs w:val="20"/>
        </w:rPr>
        <w:t>d</w:t>
      </w:r>
      <w:r w:rsidR="007F0ECF" w:rsidRPr="008A0992">
        <w:rPr>
          <w:rFonts w:ascii="Times New Roman" w:eastAsia="UD デジタル 教科書体 NK-R" w:hAnsi="Times New Roman" w:hint="eastAsia"/>
          <w:sz w:val="20"/>
          <w:szCs w:val="20"/>
        </w:rPr>
        <w:t>軌道は磁気量子数が</w:t>
      </w:r>
      <w:r w:rsidR="007F0ECF" w:rsidRPr="008A0992">
        <w:rPr>
          <w:rFonts w:ascii="Times New Roman" w:eastAsia="UD デジタル 教科書体 NK-R" w:hAnsi="Times New Roman" w:hint="eastAsia"/>
          <w:sz w:val="20"/>
          <w:szCs w:val="20"/>
        </w:rPr>
        <w:t>5</w:t>
      </w:r>
      <w:r w:rsidR="007F0ECF" w:rsidRPr="008A0992">
        <w:rPr>
          <w:rFonts w:ascii="Times New Roman" w:eastAsia="UD デジタル 教科書体 NK-R" w:hAnsi="Times New Roman" w:hint="eastAsia"/>
          <w:sz w:val="20"/>
          <w:szCs w:val="20"/>
        </w:rPr>
        <w:t>つあるので全部で</w:t>
      </w:r>
      <w:r w:rsidR="007F0ECF" w:rsidRPr="008A0992">
        <w:rPr>
          <w:rFonts w:ascii="Times New Roman" w:eastAsia="UD デジタル 教科書体 NK-R" w:hAnsi="Times New Roman" w:hint="eastAsia"/>
          <w:sz w:val="20"/>
          <w:szCs w:val="20"/>
        </w:rPr>
        <w:t>5</w:t>
      </w:r>
      <w:r w:rsidR="007F0ECF" w:rsidRPr="008A0992">
        <w:rPr>
          <w:rFonts w:ascii="Times New Roman" w:eastAsia="UD デジタル 教科書体 NK-R" w:hAnsi="Times New Roman" w:hint="eastAsia"/>
          <w:sz w:val="20"/>
          <w:szCs w:val="20"/>
        </w:rPr>
        <w:t>種類。</w:t>
      </w:r>
      <w:r w:rsidR="00F60243" w:rsidRPr="008A0992">
        <w:rPr>
          <w:rFonts w:ascii="Times New Roman" w:eastAsia="UD デジタル 教科書体 NK-R" w:hAnsi="Times New Roman" w:hint="eastAsia"/>
          <w:sz w:val="20"/>
          <w:szCs w:val="20"/>
        </w:rPr>
        <w:t>まあ画像で調べてみよう。</w:t>
      </w:r>
    </w:p>
    <w:p w14:paraId="66B7E301" w14:textId="050C9D83" w:rsidR="00F60243"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量子力学基礎の</w:t>
      </w:r>
      <w:r w:rsidR="006A48CE">
        <w:rPr>
          <w:rFonts w:ascii="Times New Roman" w:eastAsia="UD デジタル 教科書体 NK-R" w:hAnsi="Times New Roman" w:hint="eastAsia"/>
          <w:sz w:val="20"/>
          <w:szCs w:val="20"/>
        </w:rPr>
        <w:t>概略</w:t>
      </w:r>
      <w:r w:rsidRPr="008A0992">
        <w:rPr>
          <w:rFonts w:ascii="Times New Roman" w:eastAsia="UD デジタル 教科書体 NK-R" w:hAnsi="Times New Roman" w:hint="eastAsia"/>
          <w:sz w:val="20"/>
          <w:szCs w:val="20"/>
        </w:rPr>
        <w:t>・</w:t>
      </w:r>
      <w:r w:rsidR="00F60243" w:rsidRPr="008A0992">
        <w:rPr>
          <w:rFonts w:ascii="Times New Roman" w:eastAsia="UD デジタル 教科書体 NK-R" w:hAnsi="Times New Roman" w:hint="eastAsia"/>
          <w:sz w:val="20"/>
          <w:szCs w:val="20"/>
        </w:rPr>
        <w:t>動径密度分布……</w:t>
      </w:r>
      <w:r w:rsidR="00F60243" w:rsidRPr="008A0992">
        <w:rPr>
          <w:rFonts w:ascii="Times New Roman" w:eastAsia="UD デジタル 教科書体 NK-R" w:hAnsi="Times New Roman" w:hint="eastAsia"/>
          <w:color w:val="FF0000"/>
          <w:sz w:val="20"/>
          <w:szCs w:val="20"/>
        </w:rPr>
        <w:t>電子が原子の中心からどのぐらいの距離にいる可能性が高いのかを示したグラフ</w:t>
      </w:r>
      <w:r w:rsidR="00F60243" w:rsidRPr="008A0992">
        <w:rPr>
          <w:rFonts w:ascii="Times New Roman" w:eastAsia="UD デジタル 教科書体 NK-R" w:hAnsi="Times New Roman" w:hint="eastAsia"/>
          <w:sz w:val="20"/>
          <w:szCs w:val="20"/>
        </w:rPr>
        <w:t>。</w:t>
      </w:r>
      <w:r w:rsidR="00F60243" w:rsidRPr="008A0992">
        <w:rPr>
          <w:rFonts w:ascii="Times New Roman" w:eastAsia="UD デジタル 教科書体 NK-R" w:hAnsi="Times New Roman" w:hint="eastAsia"/>
          <w:sz w:val="20"/>
          <w:szCs w:val="20"/>
        </w:rPr>
        <w:t>1s</w:t>
      </w:r>
      <w:r w:rsidR="00F60243" w:rsidRPr="008A0992">
        <w:rPr>
          <w:rFonts w:ascii="Times New Roman" w:eastAsia="UD デジタル 教科書体 NK-R" w:hAnsi="Times New Roman" w:hint="eastAsia"/>
          <w:sz w:val="20"/>
          <w:szCs w:val="20"/>
        </w:rPr>
        <w:t>軌道では中心から</w:t>
      </w:r>
      <w:r w:rsidR="00F60243" w:rsidRPr="008A0992">
        <w:rPr>
          <w:rFonts w:ascii="Times New Roman" w:eastAsia="UD デジタル 教科書体 NK-R" w:hAnsi="Times New Roman" w:hint="eastAsia"/>
          <w:sz w:val="20"/>
          <w:szCs w:val="20"/>
        </w:rPr>
        <w:t>0.05nm</w:t>
      </w:r>
      <w:r w:rsidR="00F60243" w:rsidRPr="008A0992">
        <w:rPr>
          <w:rFonts w:ascii="Times New Roman" w:eastAsia="UD デジタル 教科書体 NK-R" w:hAnsi="Times New Roman" w:hint="eastAsia"/>
          <w:sz w:val="20"/>
          <w:szCs w:val="20"/>
        </w:rPr>
        <w:t>付近が最も高くなっている。他の軌道でも、波動関数の形に応じて何か所かの極大点が見られる。電子の分布確率はけっこう偏っていて、特定の距離の近辺にいる確率は割かし高い。古典的なモデルも案外間違いではなさそうだ。</w:t>
      </w:r>
    </w:p>
    <w:p w14:paraId="378C89C9" w14:textId="2C704185" w:rsidR="007F0ECF"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量子力学基礎の</w:t>
      </w:r>
      <w:r w:rsidR="006A48CE">
        <w:rPr>
          <w:rFonts w:ascii="Times New Roman" w:eastAsia="UD デジタル 教科書体 NK-R" w:hAnsi="Times New Roman" w:hint="eastAsia"/>
          <w:sz w:val="20"/>
          <w:szCs w:val="20"/>
        </w:rPr>
        <w:t>概略</w:t>
      </w:r>
      <w:r w:rsidRPr="008A0992">
        <w:rPr>
          <w:rFonts w:ascii="Times New Roman" w:eastAsia="UD デジタル 教科書体 NK-R" w:hAnsi="Times New Roman" w:hint="eastAsia"/>
          <w:sz w:val="20"/>
          <w:szCs w:val="20"/>
        </w:rPr>
        <w:t>・</w:t>
      </w:r>
      <w:r w:rsidR="00276119" w:rsidRPr="008A0992">
        <w:rPr>
          <w:rFonts w:ascii="Times New Roman" w:eastAsia="UD デジタル 教科書体 NK-R" w:hAnsi="Times New Roman" w:hint="eastAsia"/>
          <w:sz w:val="20"/>
          <w:szCs w:val="20"/>
        </w:rPr>
        <w:t>電子が</w:t>
      </w:r>
      <w:r w:rsidR="00276119" w:rsidRPr="008A0992">
        <w:rPr>
          <w:rFonts w:ascii="Times New Roman" w:eastAsia="UD デジタル 教科書体 NK-R" w:hAnsi="Times New Roman" w:hint="eastAsia"/>
          <w:sz w:val="20"/>
          <w:szCs w:val="20"/>
        </w:rPr>
        <w:t>2</w:t>
      </w:r>
      <w:r w:rsidR="00276119" w:rsidRPr="008A0992">
        <w:rPr>
          <w:rFonts w:ascii="Times New Roman" w:eastAsia="UD デジタル 教科書体 NK-R" w:hAnsi="Times New Roman" w:hint="eastAsia"/>
          <w:sz w:val="20"/>
          <w:szCs w:val="20"/>
        </w:rPr>
        <w:t>個以上の場合の波動方程式の計算……シュレーディンガー方程式を厳密に解けるのは水素原子モデルの場合のみである。</w:t>
      </w:r>
      <w:r w:rsidR="00276119" w:rsidRPr="008A0992">
        <w:rPr>
          <w:rFonts w:ascii="Times New Roman" w:eastAsia="UD デジタル 教科書体 NK-R" w:hAnsi="Times New Roman" w:hint="eastAsia"/>
          <w:color w:val="FF0000"/>
          <w:sz w:val="20"/>
          <w:szCs w:val="20"/>
        </w:rPr>
        <w:t>それ以上の場合は厳密な計算を諦め、何らかの近似を行う</w:t>
      </w:r>
      <w:r w:rsidR="00276119" w:rsidRPr="008A0992">
        <w:rPr>
          <w:rFonts w:ascii="Times New Roman" w:eastAsia="UD デジタル 教科書体 NK-R" w:hAnsi="Times New Roman" w:hint="eastAsia"/>
          <w:sz w:val="20"/>
          <w:szCs w:val="20"/>
        </w:rPr>
        <w:t>しかない。よく使われるのは、とりあえず</w:t>
      </w:r>
      <w:r w:rsidR="00881CC6" w:rsidRPr="008A0992">
        <w:rPr>
          <w:rFonts w:ascii="Times New Roman" w:eastAsia="UD デジタル 教科書体 NK-R" w:hAnsi="Times New Roman" w:hint="eastAsia"/>
          <w:sz w:val="20"/>
          <w:szCs w:val="20"/>
        </w:rPr>
        <w:t>適当</w:t>
      </w:r>
      <w:r w:rsidR="00276119" w:rsidRPr="008A0992">
        <w:rPr>
          <w:rFonts w:ascii="Times New Roman" w:eastAsia="UD デジタル 教科書体 NK-R" w:hAnsi="Times New Roman" w:hint="eastAsia"/>
          <w:sz w:val="20"/>
          <w:szCs w:val="20"/>
        </w:rPr>
        <w:t>な波動関数の形を</w:t>
      </w:r>
      <w:r w:rsidR="00276119" w:rsidRPr="008A0992">
        <w:rPr>
          <w:rFonts w:ascii="Times New Roman" w:eastAsia="UD デジタル 教科書体 NK-R" w:hAnsi="Times New Roman" w:hint="eastAsia"/>
          <w:color w:val="FF0000"/>
          <w:sz w:val="20"/>
          <w:szCs w:val="20"/>
        </w:rPr>
        <w:t>仮決め</w:t>
      </w:r>
      <w:r w:rsidR="00276119" w:rsidRPr="008A0992">
        <w:rPr>
          <w:rFonts w:ascii="Times New Roman" w:eastAsia="UD デジタル 教科書体 NK-R" w:hAnsi="Times New Roman" w:hint="eastAsia"/>
          <w:sz w:val="20"/>
          <w:szCs w:val="20"/>
        </w:rPr>
        <w:t>しておいて</w:t>
      </w:r>
      <w:r w:rsidR="002A4171" w:rsidRPr="008A0992">
        <w:rPr>
          <w:rFonts w:ascii="Times New Roman" w:eastAsia="UD デジタル 教科書体 NK-R" w:hAnsi="Times New Roman" w:hint="eastAsia"/>
          <w:sz w:val="20"/>
          <w:szCs w:val="20"/>
        </w:rPr>
        <w:lastRenderedPageBreak/>
        <w:t>(</w:t>
      </w:r>
      <w:r w:rsidR="00276119" w:rsidRPr="008A0992">
        <w:rPr>
          <w:rFonts w:ascii="Times New Roman" w:eastAsia="UD デジタル 教科書体 NK-R" w:hAnsi="Times New Roman" w:hint="eastAsia"/>
          <w:sz w:val="20"/>
          <w:szCs w:val="20"/>
        </w:rPr>
        <w:t>この中には、値が決まっていないパラメータがいくつか入っている</w:t>
      </w:r>
      <w:r w:rsidR="002A4171" w:rsidRPr="008A0992">
        <w:rPr>
          <w:rFonts w:ascii="Times New Roman" w:eastAsia="UD デジタル 教科書体 NK-R" w:hAnsi="Times New Roman" w:hint="eastAsia"/>
          <w:color w:val="FF0000"/>
          <w:sz w:val="20"/>
          <w:szCs w:val="20"/>
        </w:rPr>
        <w:t>)</w:t>
      </w:r>
      <w:r w:rsidR="00276119" w:rsidRPr="008A0992">
        <w:rPr>
          <w:rFonts w:ascii="Times New Roman" w:eastAsia="UD デジタル 教科書体 NK-R" w:hAnsi="Times New Roman" w:hint="eastAsia"/>
          <w:color w:val="FF0000"/>
          <w:sz w:val="20"/>
          <w:szCs w:val="20"/>
        </w:rPr>
        <w:t>エネルギーが最も小さくなるようにパラメータを選ぶ</w:t>
      </w:r>
      <w:r w:rsidR="00276119" w:rsidRPr="008A0992">
        <w:rPr>
          <w:rFonts w:ascii="Times New Roman" w:eastAsia="UD デジタル 教科書体 NK-R" w:hAnsi="Times New Roman" w:hint="eastAsia"/>
          <w:sz w:val="20"/>
          <w:szCs w:val="20"/>
        </w:rPr>
        <w:t>。当然、はじめにどんな波動関数を設定するかが重要である。最も単純なのは、全ての電子について水素原子の波動関数が成り立つと考え、水素の波動関数を掛け合わせて表現する方法だ。当然まるっきり元のままとはいかないから、他の電子のマイナス電荷の影響で、原子核のプラスが一部隠されて小さくなるという条件をつけてやる。</w:t>
      </w:r>
      <w:r w:rsidR="00AC370F" w:rsidRPr="008A0992">
        <w:rPr>
          <w:rFonts w:ascii="Times New Roman" w:eastAsia="UD デジタル 教科書体 NK-R" w:hAnsi="Times New Roman" w:hint="eastAsia"/>
          <w:sz w:val="20"/>
          <w:szCs w:val="20"/>
        </w:rPr>
        <w:t>もうかなり乱暴な近似であることは確かなので、水素の波動関数にこだわらず、とにかく電子</w:t>
      </w:r>
      <w:r w:rsidR="00AC370F" w:rsidRPr="008A0992">
        <w:rPr>
          <w:rFonts w:ascii="Times New Roman" w:eastAsia="UD デジタル 教科書体 NK-R" w:hAnsi="Times New Roman" w:hint="eastAsia"/>
          <w:sz w:val="20"/>
          <w:szCs w:val="20"/>
        </w:rPr>
        <w:t>1</w:t>
      </w:r>
      <w:r w:rsidR="00AC370F" w:rsidRPr="008A0992">
        <w:rPr>
          <w:rFonts w:ascii="Times New Roman" w:eastAsia="UD デジタル 教科書体 NK-R" w:hAnsi="Times New Roman" w:hint="eastAsia"/>
          <w:sz w:val="20"/>
          <w:szCs w:val="20"/>
        </w:rPr>
        <w:t>個の波動関数の掛け合わせで全体の波動関数が表されるという設定だけでスタートすることに。</w:t>
      </w:r>
      <w:r w:rsidR="001054E3" w:rsidRPr="008A0992">
        <w:rPr>
          <w:rFonts w:ascii="Times New Roman" w:eastAsia="UD デジタル 教科書体 NK-R" w:hAnsi="Times New Roman" w:hint="eastAsia"/>
          <w:sz w:val="20"/>
          <w:szCs w:val="20"/>
        </w:rPr>
        <w:t>とりあえず適当な波動関数を仮定して</w:t>
      </w:r>
      <w:r w:rsidR="00A54191" w:rsidRPr="008A0992">
        <w:rPr>
          <w:rFonts w:ascii="Times New Roman" w:eastAsia="UD デジタル 教科書体 NK-R" w:hAnsi="Times New Roman" w:hint="eastAsia"/>
          <w:sz w:val="20"/>
          <w:szCs w:val="20"/>
        </w:rPr>
        <w:t>計算、そこから出た波動関数を使い計算、を何度も繰り返す。さらにこれに「電子のスピン」を考えてやって、</w:t>
      </w:r>
      <w:r w:rsidR="00A54191" w:rsidRPr="008A0992">
        <w:rPr>
          <w:rFonts w:ascii="Times New Roman" w:eastAsia="UD デジタル 教科書体 NK-R" w:hAnsi="Times New Roman" w:hint="eastAsia"/>
          <w:color w:val="FF0000"/>
          <w:sz w:val="20"/>
          <w:szCs w:val="20"/>
        </w:rPr>
        <w:t>実験事実と合う結果が得られる</w:t>
      </w:r>
      <w:r w:rsidR="00A54191" w:rsidRPr="008A0992">
        <w:rPr>
          <w:rFonts w:ascii="Times New Roman" w:eastAsia="UD デジタル 教科書体 NK-R" w:hAnsi="Times New Roman" w:hint="eastAsia"/>
          <w:sz w:val="20"/>
          <w:szCs w:val="20"/>
        </w:rPr>
        <w:t>のだ。当然、水素原子の場合と同じように</w:t>
      </w:r>
      <w:r w:rsidR="00A54191" w:rsidRPr="008A0992">
        <w:rPr>
          <w:rFonts w:ascii="Times New Roman" w:eastAsia="UD デジタル 教科書体 NK-R" w:hAnsi="Times New Roman" w:hint="eastAsia"/>
          <w:sz w:val="20"/>
          <w:szCs w:val="20"/>
        </w:rPr>
        <w:t>1s</w:t>
      </w:r>
      <w:r w:rsidR="00A54191" w:rsidRPr="008A0992">
        <w:rPr>
          <w:rFonts w:ascii="Times New Roman" w:eastAsia="UD デジタル 教科書体 NK-R" w:hAnsi="Times New Roman" w:hint="eastAsia"/>
          <w:sz w:val="20"/>
          <w:szCs w:val="20"/>
        </w:rPr>
        <w:t>とか</w:t>
      </w:r>
      <w:r w:rsidR="00A54191" w:rsidRPr="008A0992">
        <w:rPr>
          <w:rFonts w:ascii="Times New Roman" w:eastAsia="UD デジタル 教科書体 NK-R" w:hAnsi="Times New Roman" w:hint="eastAsia"/>
          <w:sz w:val="20"/>
          <w:szCs w:val="20"/>
        </w:rPr>
        <w:t>2p</w:t>
      </w:r>
      <w:r w:rsidR="00A54191" w:rsidRPr="008A0992">
        <w:rPr>
          <w:rFonts w:ascii="Times New Roman" w:eastAsia="UD デジタル 教科書体 NK-R" w:hAnsi="Times New Roman" w:hint="eastAsia"/>
          <w:sz w:val="20"/>
          <w:szCs w:val="20"/>
        </w:rPr>
        <w:t>とかの軌道が出てくるが、原子番号が大きい原子は原子核の電荷が大きいため、エネルギーは段違い。</w:t>
      </w:r>
    </w:p>
    <w:p w14:paraId="258EB77E" w14:textId="171BFD96" w:rsidR="009E0B02" w:rsidRPr="008A0992" w:rsidRDefault="006A48CE" w:rsidP="000F72BA">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量子力学基礎の概略・</w:t>
      </w:r>
      <w:r w:rsidR="00271075" w:rsidRPr="008A0992">
        <w:rPr>
          <w:rFonts w:ascii="Times New Roman" w:eastAsia="UD デジタル 教科書体 NK-R" w:hAnsi="Times New Roman" w:hint="eastAsia"/>
          <w:sz w:val="20"/>
          <w:szCs w:val="20"/>
        </w:rPr>
        <w:t>VB</w:t>
      </w:r>
      <w:r w:rsidR="00271075" w:rsidRPr="008A0992">
        <w:rPr>
          <w:rFonts w:ascii="Times New Roman" w:eastAsia="UD デジタル 教科書体 NK-R" w:hAnsi="Times New Roman" w:hint="eastAsia"/>
          <w:sz w:val="20"/>
          <w:szCs w:val="20"/>
        </w:rPr>
        <w:t>法と</w:t>
      </w:r>
      <w:r w:rsidR="00271075" w:rsidRPr="008A0992">
        <w:rPr>
          <w:rFonts w:ascii="Times New Roman" w:eastAsia="UD デジタル 教科書体 NK-R" w:hAnsi="Times New Roman" w:hint="eastAsia"/>
          <w:sz w:val="20"/>
          <w:szCs w:val="20"/>
        </w:rPr>
        <w:t>MO</w:t>
      </w:r>
      <w:r w:rsidR="00271075" w:rsidRPr="008A0992">
        <w:rPr>
          <w:rFonts w:ascii="Times New Roman" w:eastAsia="UD デジタル 教科書体 NK-R" w:hAnsi="Times New Roman" w:hint="eastAsia"/>
          <w:sz w:val="20"/>
          <w:szCs w:val="20"/>
        </w:rPr>
        <w:t>法</w:t>
      </w:r>
      <w:r w:rsidR="00A54191" w:rsidRPr="008A0992">
        <w:rPr>
          <w:rFonts w:ascii="Times New Roman" w:eastAsia="UD デジタル 教科書体 NK-R" w:hAnsi="Times New Roman" w:hint="eastAsia"/>
          <w:sz w:val="20"/>
          <w:szCs w:val="20"/>
        </w:rPr>
        <w:t>……</w:t>
      </w:r>
      <w:r w:rsidR="00271075" w:rsidRPr="008A0992">
        <w:rPr>
          <w:rFonts w:ascii="Times New Roman" w:eastAsia="UD デジタル 教科書体 NK-R" w:hAnsi="Times New Roman" w:hint="eastAsia"/>
          <w:sz w:val="20"/>
          <w:szCs w:val="20"/>
        </w:rPr>
        <w:t>化学結合に関する近似の方法。</w:t>
      </w:r>
      <w:r w:rsidR="00271075" w:rsidRPr="008A0992">
        <w:rPr>
          <w:rFonts w:ascii="Times New Roman" w:eastAsia="UD デジタル 教科書体 NK-R" w:hAnsi="Times New Roman" w:hint="eastAsia"/>
          <w:color w:val="FF0000"/>
          <w:sz w:val="20"/>
          <w:szCs w:val="20"/>
        </w:rPr>
        <w:t>「原子価結合法」</w:t>
      </w:r>
      <w:r w:rsidR="002A4171" w:rsidRPr="008A0992">
        <w:rPr>
          <w:rFonts w:ascii="Times New Roman" w:eastAsia="UD デジタル 教科書体 NK-R" w:hAnsi="Times New Roman" w:hint="eastAsia"/>
          <w:color w:val="FF0000"/>
          <w:sz w:val="20"/>
          <w:szCs w:val="20"/>
        </w:rPr>
        <w:t>(</w:t>
      </w:r>
      <w:r w:rsidR="00271075" w:rsidRPr="008A0992">
        <w:rPr>
          <w:rFonts w:ascii="Times New Roman" w:eastAsia="UD デジタル 教科書体 NK-R" w:hAnsi="Times New Roman" w:hint="eastAsia"/>
          <w:color w:val="FF0000"/>
          <w:sz w:val="20"/>
          <w:szCs w:val="20"/>
        </w:rPr>
        <w:t>VB</w:t>
      </w:r>
      <w:r w:rsidR="00271075" w:rsidRPr="008A0992">
        <w:rPr>
          <w:rFonts w:ascii="Times New Roman" w:eastAsia="UD デジタル 教科書体 NK-R" w:hAnsi="Times New Roman" w:hint="eastAsia"/>
          <w:color w:val="FF0000"/>
          <w:sz w:val="20"/>
          <w:szCs w:val="20"/>
        </w:rPr>
        <w:t>法</w:t>
      </w:r>
      <w:r w:rsidR="002A4171" w:rsidRPr="008A0992">
        <w:rPr>
          <w:rFonts w:ascii="Times New Roman" w:eastAsia="UD デジタル 教科書体 NK-R" w:hAnsi="Times New Roman" w:hint="eastAsia"/>
          <w:color w:val="FF0000"/>
          <w:sz w:val="20"/>
          <w:szCs w:val="20"/>
        </w:rPr>
        <w:t>)</w:t>
      </w:r>
      <w:r w:rsidR="00271075" w:rsidRPr="008A0992">
        <w:rPr>
          <w:rFonts w:ascii="Times New Roman" w:eastAsia="UD デジタル 教科書体 NK-R" w:hAnsi="Times New Roman" w:hint="eastAsia"/>
          <w:color w:val="FF0000"/>
          <w:sz w:val="20"/>
          <w:szCs w:val="20"/>
        </w:rPr>
        <w:t>と「分子軌道法」</w:t>
      </w:r>
      <w:r w:rsidR="002A4171" w:rsidRPr="008A0992">
        <w:rPr>
          <w:rFonts w:ascii="Times New Roman" w:eastAsia="UD デジタル 教科書体 NK-R" w:hAnsi="Times New Roman" w:hint="eastAsia"/>
          <w:color w:val="FF0000"/>
          <w:sz w:val="20"/>
          <w:szCs w:val="20"/>
        </w:rPr>
        <w:t>(</w:t>
      </w:r>
      <w:r w:rsidR="00271075" w:rsidRPr="008A0992">
        <w:rPr>
          <w:rFonts w:ascii="Times New Roman" w:eastAsia="UD デジタル 教科書体 NK-R" w:hAnsi="Times New Roman" w:hint="eastAsia"/>
          <w:color w:val="FF0000"/>
          <w:sz w:val="20"/>
          <w:szCs w:val="20"/>
        </w:rPr>
        <w:t>MO</w:t>
      </w:r>
      <w:r w:rsidR="00271075" w:rsidRPr="008A0992">
        <w:rPr>
          <w:rFonts w:ascii="Times New Roman" w:eastAsia="UD デジタル 教科書体 NK-R" w:hAnsi="Times New Roman" w:hint="eastAsia"/>
          <w:color w:val="FF0000"/>
          <w:sz w:val="20"/>
          <w:szCs w:val="20"/>
        </w:rPr>
        <w:t>法</w:t>
      </w:r>
      <w:r w:rsidR="002A4171" w:rsidRPr="008A0992">
        <w:rPr>
          <w:rFonts w:ascii="Times New Roman" w:eastAsia="UD デジタル 教科書体 NK-R" w:hAnsi="Times New Roman" w:hint="eastAsia"/>
          <w:color w:val="FF0000"/>
          <w:sz w:val="20"/>
          <w:szCs w:val="20"/>
        </w:rPr>
        <w:t>)</w:t>
      </w:r>
      <w:r w:rsidR="00271075" w:rsidRPr="008A0992">
        <w:rPr>
          <w:rFonts w:ascii="Times New Roman" w:eastAsia="UD デジタル 教科書体 NK-R" w:hAnsi="Times New Roman" w:hint="eastAsia"/>
          <w:sz w:val="20"/>
          <w:szCs w:val="20"/>
        </w:rPr>
        <w:t>がある。どちらもシュレディンガー方程式を使って計算するが、基本となる考え方は違う。</w:t>
      </w:r>
      <w:r w:rsidR="00271075" w:rsidRPr="008A0992">
        <w:rPr>
          <w:rFonts w:ascii="Times New Roman" w:eastAsia="UD デジタル 教科書体 NK-R" w:hAnsi="Times New Roman" w:hint="eastAsia"/>
          <w:color w:val="FF0000"/>
          <w:sz w:val="20"/>
          <w:szCs w:val="20"/>
        </w:rPr>
        <w:t>VB</w:t>
      </w:r>
      <w:r w:rsidR="00271075" w:rsidRPr="008A0992">
        <w:rPr>
          <w:rFonts w:ascii="Times New Roman" w:eastAsia="UD デジタル 教科書体 NK-R" w:hAnsi="Times New Roman" w:hint="eastAsia"/>
          <w:color w:val="FF0000"/>
          <w:sz w:val="20"/>
          <w:szCs w:val="20"/>
        </w:rPr>
        <w:t>法は各原子が結合するための「手」を伸ばして隣同士がつながるイメージ</w:t>
      </w:r>
      <w:r w:rsidR="00271075" w:rsidRPr="008A0992">
        <w:rPr>
          <w:rFonts w:ascii="Times New Roman" w:eastAsia="UD デジタル 教科書体 NK-R" w:hAnsi="Times New Roman" w:hint="eastAsia"/>
          <w:sz w:val="20"/>
          <w:szCs w:val="20"/>
        </w:rPr>
        <w:t>だが、</w:t>
      </w:r>
      <w:r w:rsidR="00271075" w:rsidRPr="008A0992">
        <w:rPr>
          <w:rFonts w:ascii="Times New Roman" w:eastAsia="UD デジタル 教科書体 NK-R" w:hAnsi="Times New Roman" w:hint="eastAsia"/>
          <w:color w:val="FF0000"/>
          <w:sz w:val="20"/>
          <w:szCs w:val="20"/>
        </w:rPr>
        <w:t>MO</w:t>
      </w:r>
      <w:r w:rsidR="00271075" w:rsidRPr="008A0992">
        <w:rPr>
          <w:rFonts w:ascii="Times New Roman" w:eastAsia="UD デジタル 教科書体 NK-R" w:hAnsi="Times New Roman" w:hint="eastAsia"/>
          <w:color w:val="FF0000"/>
          <w:sz w:val="20"/>
          <w:szCs w:val="20"/>
        </w:rPr>
        <w:t>法は初めから、分子全体の軌道を考える</w:t>
      </w:r>
      <w:r w:rsidR="00271075" w:rsidRPr="008A0992">
        <w:rPr>
          <w:rFonts w:ascii="Times New Roman" w:eastAsia="UD デジタル 教科書体 NK-R" w:hAnsi="Times New Roman" w:hint="eastAsia"/>
          <w:sz w:val="20"/>
          <w:szCs w:val="20"/>
        </w:rPr>
        <w:t>。</w:t>
      </w:r>
      <w:r w:rsidR="00C42430" w:rsidRPr="008A0992">
        <w:rPr>
          <w:rFonts w:ascii="Times New Roman" w:eastAsia="UD デジタル 教科書体 NK-R" w:hAnsi="Times New Roman" w:hint="eastAsia"/>
          <w:sz w:val="20"/>
          <w:szCs w:val="20"/>
        </w:rPr>
        <w:t>積み木を建てるとき、パーツの決まった場所に接着剤を塗って固めるのが</w:t>
      </w:r>
      <w:r w:rsidR="00C42430" w:rsidRPr="008A0992">
        <w:rPr>
          <w:rFonts w:ascii="Times New Roman" w:eastAsia="UD デジタル 教科書体 NK-R" w:hAnsi="Times New Roman" w:hint="eastAsia"/>
          <w:sz w:val="20"/>
          <w:szCs w:val="20"/>
        </w:rPr>
        <w:t>VB</w:t>
      </w:r>
      <w:r w:rsidR="00C42430" w:rsidRPr="008A0992">
        <w:rPr>
          <w:rFonts w:ascii="Times New Roman" w:eastAsia="UD デジタル 教科書体 NK-R" w:hAnsi="Times New Roman" w:hint="eastAsia"/>
          <w:sz w:val="20"/>
          <w:szCs w:val="20"/>
        </w:rPr>
        <w:t>で、積み上げた後で隙間に接着剤を流し込むのが</w:t>
      </w:r>
      <w:r w:rsidR="00C42430" w:rsidRPr="008A0992">
        <w:rPr>
          <w:rFonts w:ascii="Times New Roman" w:eastAsia="UD デジタル 教科書体 NK-R" w:hAnsi="Times New Roman" w:hint="eastAsia"/>
          <w:sz w:val="20"/>
          <w:szCs w:val="20"/>
        </w:rPr>
        <w:t>MO</w:t>
      </w:r>
      <w:r w:rsidR="00C42430" w:rsidRPr="008A0992">
        <w:rPr>
          <w:rFonts w:ascii="Times New Roman" w:eastAsia="UD デジタル 教科書体 NK-R" w:hAnsi="Times New Roman" w:hint="eastAsia"/>
          <w:sz w:val="20"/>
          <w:szCs w:val="20"/>
        </w:rPr>
        <w:t>法。</w:t>
      </w:r>
    </w:p>
    <w:p w14:paraId="6F221D95" w14:textId="414D3B0F" w:rsidR="006A287A"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量子力学基礎の</w:t>
      </w:r>
      <w:r w:rsidR="006A48CE">
        <w:rPr>
          <w:rFonts w:ascii="Times New Roman" w:eastAsia="UD デジタル 教科書体 NK-R" w:hAnsi="Times New Roman" w:hint="eastAsia"/>
          <w:sz w:val="20"/>
          <w:szCs w:val="20"/>
        </w:rPr>
        <w:t>概略</w:t>
      </w:r>
      <w:r w:rsidRPr="008A0992">
        <w:rPr>
          <w:rFonts w:ascii="Times New Roman" w:eastAsia="UD デジタル 教科書体 NK-R" w:hAnsi="Times New Roman" w:hint="eastAsia"/>
          <w:sz w:val="20"/>
          <w:szCs w:val="20"/>
        </w:rPr>
        <w:t>・</w:t>
      </w:r>
      <w:r w:rsidR="00272A49" w:rsidRPr="008A0992">
        <w:rPr>
          <w:rFonts w:ascii="Times New Roman" w:eastAsia="UD デジタル 教科書体 NK-R" w:hAnsi="Times New Roman" w:hint="eastAsia"/>
          <w:sz w:val="20"/>
          <w:szCs w:val="20"/>
        </w:rPr>
        <w:t>VB</w:t>
      </w:r>
      <w:r w:rsidR="00272A49" w:rsidRPr="008A0992">
        <w:rPr>
          <w:rFonts w:ascii="Times New Roman" w:eastAsia="UD デジタル 教科書体 NK-R" w:hAnsi="Times New Roman" w:hint="eastAsia"/>
          <w:sz w:val="20"/>
          <w:szCs w:val="20"/>
        </w:rPr>
        <w:t>法</w:t>
      </w:r>
      <w:r w:rsidR="009E0B02" w:rsidRPr="008A0992">
        <w:rPr>
          <w:rFonts w:ascii="Times New Roman" w:eastAsia="UD デジタル 教科書体 NK-R" w:hAnsi="Times New Roman" w:hint="eastAsia"/>
          <w:sz w:val="20"/>
          <w:szCs w:val="20"/>
        </w:rPr>
        <w:t>の詳しい説明……</w:t>
      </w:r>
      <w:r w:rsidR="00272A49" w:rsidRPr="008A0992">
        <w:rPr>
          <w:rFonts w:ascii="Times New Roman" w:eastAsia="UD デジタル 教科書体 NK-R" w:hAnsi="Times New Roman" w:hint="eastAsia"/>
          <w:sz w:val="20"/>
          <w:szCs w:val="20"/>
        </w:rPr>
        <w:t>例えば</w:t>
      </w:r>
      <w:r w:rsidR="00272A49" w:rsidRPr="008A0992">
        <w:rPr>
          <w:rFonts w:ascii="Times New Roman" w:eastAsia="UD デジタル 教科書体 NK-R" w:hAnsi="Times New Roman" w:hint="eastAsia"/>
          <w:sz w:val="20"/>
          <w:szCs w:val="20"/>
        </w:rPr>
        <w:t>2</w:t>
      </w:r>
      <w:r w:rsidR="00272A49" w:rsidRPr="008A0992">
        <w:rPr>
          <w:rFonts w:ascii="Times New Roman" w:eastAsia="UD デジタル 教科書体 NK-R" w:hAnsi="Times New Roman" w:hint="eastAsia"/>
          <w:sz w:val="20"/>
          <w:szCs w:val="20"/>
        </w:rPr>
        <w:t>個の原子が電子を持ち、その電子が入れ替わったり元に戻ったりして共有されて結合ができると考える。だから結合は隣の原子との間にだけできる。中学・高校のイメージと同じだ。計算においては、</w:t>
      </w:r>
      <w:r w:rsidR="00272A49" w:rsidRPr="008A0992">
        <w:rPr>
          <w:rFonts w:ascii="Times New Roman" w:eastAsia="UD デジタル 教科書体 NK-R" w:hAnsi="Times New Roman" w:hint="eastAsia"/>
          <w:color w:val="FF0000"/>
          <w:sz w:val="20"/>
          <w:szCs w:val="20"/>
        </w:rPr>
        <w:t>各原子が結合に関わる電子を</w:t>
      </w:r>
      <w:r w:rsidR="00272A49" w:rsidRPr="008A0992">
        <w:rPr>
          <w:rFonts w:ascii="Times New Roman" w:eastAsia="UD デジタル 教科書体 NK-R" w:hAnsi="Times New Roman" w:hint="eastAsia"/>
          <w:color w:val="FF0000"/>
          <w:sz w:val="20"/>
          <w:szCs w:val="20"/>
        </w:rPr>
        <w:t>1</w:t>
      </w:r>
      <w:r w:rsidR="00272A49" w:rsidRPr="008A0992">
        <w:rPr>
          <w:rFonts w:ascii="Times New Roman" w:eastAsia="UD デジタル 教科書体 NK-R" w:hAnsi="Times New Roman" w:hint="eastAsia"/>
          <w:color w:val="FF0000"/>
          <w:sz w:val="20"/>
          <w:szCs w:val="20"/>
        </w:rPr>
        <w:t>個持った軌道を考え、この</w:t>
      </w:r>
      <w:r w:rsidR="00272A49" w:rsidRPr="008A0992">
        <w:rPr>
          <w:rFonts w:ascii="Times New Roman" w:eastAsia="UD デジタル 教科書体 NK-R" w:hAnsi="Times New Roman" w:hint="eastAsia"/>
          <w:color w:val="FF0000"/>
          <w:sz w:val="20"/>
          <w:szCs w:val="20"/>
        </w:rPr>
        <w:t>2</w:t>
      </w:r>
      <w:r w:rsidR="00272A49" w:rsidRPr="008A0992">
        <w:rPr>
          <w:rFonts w:ascii="Times New Roman" w:eastAsia="UD デジタル 教科書体 NK-R" w:hAnsi="Times New Roman" w:hint="eastAsia"/>
          <w:color w:val="FF0000"/>
          <w:sz w:val="20"/>
          <w:szCs w:val="20"/>
        </w:rPr>
        <w:t>つを徐々に重ねていく</w:t>
      </w:r>
      <w:r w:rsidR="00272A49" w:rsidRPr="008A0992">
        <w:rPr>
          <w:rFonts w:ascii="Times New Roman" w:eastAsia="UD デジタル 教科書体 NK-R" w:hAnsi="Times New Roman" w:hint="eastAsia"/>
          <w:sz w:val="20"/>
          <w:szCs w:val="20"/>
        </w:rPr>
        <w:t>。すると電子はもともとの場所を離れ、互いに入れ替わったりするだろう。これを化学結合と考える。さてここで「結合状態の波動関数」を作りたいのだが、結合状態では「電子が元の場所にいる状態」「入れ替わった状態」が混在するので、これらを足して全体をつくる。</w:t>
      </w:r>
      <w:r w:rsidR="00272A49" w:rsidRPr="008A0992">
        <w:rPr>
          <w:rFonts w:ascii="Times New Roman" w:eastAsia="UD デジタル 教科書体 NK-R" w:hAnsi="Times New Roman" w:hint="eastAsia"/>
          <w:color w:val="FF0000"/>
          <w:sz w:val="20"/>
          <w:szCs w:val="20"/>
        </w:rPr>
        <w:t>電子の交換に関する</w:t>
      </w:r>
      <w:r w:rsidR="00272A49" w:rsidRPr="008A0992">
        <w:rPr>
          <w:rFonts w:ascii="Times New Roman" w:eastAsia="UD デジタル 教科書体 NK-R" w:hAnsi="Times New Roman" w:hint="eastAsia"/>
          <w:color w:val="FF0000"/>
          <w:sz w:val="20"/>
          <w:szCs w:val="20"/>
        </w:rPr>
        <w:t>2</w:t>
      </w:r>
      <w:r w:rsidR="00272A49" w:rsidRPr="008A0992">
        <w:rPr>
          <w:rFonts w:ascii="Times New Roman" w:eastAsia="UD デジタル 教科書体 NK-R" w:hAnsi="Times New Roman" w:hint="eastAsia"/>
          <w:color w:val="FF0000"/>
          <w:sz w:val="20"/>
          <w:szCs w:val="20"/>
        </w:rPr>
        <w:t>つの状態の組み合わせで近似</w:t>
      </w:r>
      <w:r w:rsidR="00272A49" w:rsidRPr="008A0992">
        <w:rPr>
          <w:rFonts w:ascii="Times New Roman" w:eastAsia="UD デジタル 教科書体 NK-R" w:hAnsi="Times New Roman" w:hint="eastAsia"/>
          <w:sz w:val="20"/>
          <w:szCs w:val="20"/>
        </w:rPr>
        <w:t>するということ。</w:t>
      </w:r>
      <w:r w:rsidR="009E0B02" w:rsidRPr="008A0992">
        <w:rPr>
          <w:rFonts w:ascii="Times New Roman" w:eastAsia="UD デジタル 教科書体 NK-R" w:hAnsi="Times New Roman" w:hint="eastAsia"/>
          <w:sz w:val="20"/>
          <w:szCs w:val="20"/>
        </w:rPr>
        <w:t>当然、</w:t>
      </w:r>
      <w:r w:rsidR="009E0B02" w:rsidRPr="008A0992">
        <w:rPr>
          <w:rFonts w:ascii="Times New Roman" w:eastAsia="UD デジタル 教科書体 NK-R" w:hAnsi="Times New Roman" w:hint="eastAsia"/>
          <w:sz w:val="20"/>
          <w:szCs w:val="20"/>
        </w:rPr>
        <w:t>2</w:t>
      </w:r>
      <w:r w:rsidR="009E0B02" w:rsidRPr="008A0992">
        <w:rPr>
          <w:rFonts w:ascii="Times New Roman" w:eastAsia="UD デジタル 教科書体 NK-R" w:hAnsi="Times New Roman" w:hint="eastAsia"/>
          <w:sz w:val="20"/>
          <w:szCs w:val="20"/>
        </w:rPr>
        <w:t>つの状態がどういう比率で組み合わさるかはわからないため、エネルギーが最小になる比率をコンピュータで求めて決める。こうして出てきた</w:t>
      </w:r>
      <w:r w:rsidR="009E0B02" w:rsidRPr="008A0992">
        <w:rPr>
          <w:rFonts w:ascii="Times New Roman" w:eastAsia="UD デジタル 教科書体 NK-R" w:hAnsi="Times New Roman" w:hint="eastAsia"/>
          <w:color w:val="FF0000"/>
          <w:sz w:val="20"/>
          <w:szCs w:val="20"/>
        </w:rPr>
        <w:t>エネルギーとか原子間距離はかなり実際と食い違っているため、近年は近似を高める工夫</w:t>
      </w:r>
      <w:r w:rsidR="009E0B02" w:rsidRPr="008A0992">
        <w:rPr>
          <w:rFonts w:ascii="Times New Roman" w:eastAsia="UD デジタル 教科書体 NK-R" w:hAnsi="Times New Roman" w:hint="eastAsia"/>
          <w:sz w:val="20"/>
          <w:szCs w:val="20"/>
        </w:rPr>
        <w:t>が進んでいる。</w:t>
      </w:r>
    </w:p>
    <w:p w14:paraId="0AD5E1E8" w14:textId="7CD84C6A" w:rsidR="00A54191"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量子力学基礎の</w:t>
      </w:r>
      <w:r w:rsidR="006A48CE">
        <w:rPr>
          <w:rFonts w:ascii="Times New Roman" w:eastAsia="UD デジタル 教科書体 NK-R" w:hAnsi="Times New Roman" w:hint="eastAsia"/>
          <w:sz w:val="20"/>
          <w:szCs w:val="20"/>
        </w:rPr>
        <w:t>概略</w:t>
      </w:r>
      <w:r w:rsidRPr="008A0992">
        <w:rPr>
          <w:rFonts w:ascii="Times New Roman" w:eastAsia="UD デジタル 教科書体 NK-R" w:hAnsi="Times New Roman" w:hint="eastAsia"/>
          <w:sz w:val="20"/>
          <w:szCs w:val="20"/>
        </w:rPr>
        <w:t>・</w:t>
      </w:r>
      <w:r w:rsidR="006A287A" w:rsidRPr="008A0992">
        <w:rPr>
          <w:rFonts w:ascii="Times New Roman" w:eastAsia="UD デジタル 教科書体 NK-R" w:hAnsi="Times New Roman" w:hint="eastAsia"/>
          <w:sz w:val="20"/>
          <w:szCs w:val="20"/>
        </w:rPr>
        <w:t>VB</w:t>
      </w:r>
      <w:r w:rsidR="006A287A" w:rsidRPr="008A0992">
        <w:rPr>
          <w:rFonts w:ascii="Times New Roman" w:eastAsia="UD デジタル 教科書体 NK-R" w:hAnsi="Times New Roman" w:hint="eastAsia"/>
          <w:sz w:val="20"/>
          <w:szCs w:val="20"/>
        </w:rPr>
        <w:t>法と有機物……</w:t>
      </w:r>
      <w:r w:rsidR="009E0B02" w:rsidRPr="008A0992">
        <w:rPr>
          <w:rFonts w:ascii="Times New Roman" w:eastAsia="UD デジタル 教科書体 NK-R" w:hAnsi="Times New Roman" w:hint="eastAsia"/>
          <w:sz w:val="20"/>
          <w:szCs w:val="20"/>
        </w:rPr>
        <w:t>有機物に見られる炭素の結合である。炭素原子は</w:t>
      </w:r>
      <w:r w:rsidR="009E0B02" w:rsidRPr="008A0992">
        <w:rPr>
          <w:rFonts w:ascii="Times New Roman" w:eastAsia="UD デジタル 教科書体 NK-R" w:hAnsi="Times New Roman" w:hint="eastAsia"/>
          <w:sz w:val="20"/>
          <w:szCs w:val="20"/>
        </w:rPr>
        <w:t>2s</w:t>
      </w:r>
      <w:r w:rsidR="009E0B02" w:rsidRPr="008A0992">
        <w:rPr>
          <w:rFonts w:ascii="Times New Roman" w:eastAsia="UD デジタル 教科書体 NK-R" w:hAnsi="Times New Roman" w:hint="eastAsia"/>
          <w:sz w:val="20"/>
          <w:szCs w:val="20"/>
        </w:rPr>
        <w:t>に</w:t>
      </w:r>
      <w:r w:rsidR="009E0B02" w:rsidRPr="008A0992">
        <w:rPr>
          <w:rFonts w:ascii="Times New Roman" w:eastAsia="UD デジタル 教科書体 NK-R" w:hAnsi="Times New Roman" w:hint="eastAsia"/>
          <w:sz w:val="20"/>
          <w:szCs w:val="20"/>
        </w:rPr>
        <w:t>2</w:t>
      </w:r>
      <w:r w:rsidR="009E0B02" w:rsidRPr="008A0992">
        <w:rPr>
          <w:rFonts w:ascii="Times New Roman" w:eastAsia="UD デジタル 教科書体 NK-R" w:hAnsi="Times New Roman" w:hint="eastAsia"/>
          <w:sz w:val="20"/>
          <w:szCs w:val="20"/>
        </w:rPr>
        <w:t>個、</w:t>
      </w:r>
      <w:r w:rsidR="009E0B02" w:rsidRPr="008A0992">
        <w:rPr>
          <w:rFonts w:ascii="Times New Roman" w:eastAsia="UD デジタル 教科書体 NK-R" w:hAnsi="Times New Roman" w:hint="eastAsia"/>
          <w:sz w:val="20"/>
          <w:szCs w:val="20"/>
        </w:rPr>
        <w:t>2</w:t>
      </w:r>
      <w:r w:rsidR="009E0B02" w:rsidRPr="008A0992">
        <w:rPr>
          <w:rFonts w:ascii="Times New Roman" w:eastAsia="UD デジタル 教科書体 NK-R" w:hAnsi="Times New Roman" w:hint="eastAsia"/>
          <w:sz w:val="20"/>
          <w:szCs w:val="20"/>
        </w:rPr>
        <w:t>つの</w:t>
      </w:r>
      <w:r w:rsidR="009E0B02" w:rsidRPr="008A0992">
        <w:rPr>
          <w:rFonts w:ascii="Times New Roman" w:eastAsia="UD デジタル 教科書体 NK-R" w:hAnsi="Times New Roman" w:hint="eastAsia"/>
          <w:sz w:val="20"/>
          <w:szCs w:val="20"/>
        </w:rPr>
        <w:t>2p</w:t>
      </w:r>
      <w:r w:rsidR="009E0B02" w:rsidRPr="008A0992">
        <w:rPr>
          <w:rFonts w:ascii="Times New Roman" w:eastAsia="UD デジタル 教科書体 NK-R" w:hAnsi="Times New Roman" w:hint="eastAsia"/>
          <w:sz w:val="20"/>
          <w:szCs w:val="20"/>
        </w:rPr>
        <w:t>に</w:t>
      </w:r>
      <w:r w:rsidR="009E0B02" w:rsidRPr="008A0992">
        <w:rPr>
          <w:rFonts w:ascii="Times New Roman" w:eastAsia="UD デジタル 教科書体 NK-R" w:hAnsi="Times New Roman" w:hint="eastAsia"/>
          <w:sz w:val="20"/>
          <w:szCs w:val="20"/>
        </w:rPr>
        <w:t>1</w:t>
      </w:r>
      <w:r w:rsidR="009E0B02" w:rsidRPr="008A0992">
        <w:rPr>
          <w:rFonts w:ascii="Times New Roman" w:eastAsia="UD デジタル 教科書体 NK-R" w:hAnsi="Times New Roman" w:hint="eastAsia"/>
          <w:sz w:val="20"/>
          <w:szCs w:val="20"/>
        </w:rPr>
        <w:t>個ずつの電子が入っている。</w:t>
      </w:r>
      <w:r w:rsidR="009E0B02" w:rsidRPr="008A0992">
        <w:rPr>
          <w:rFonts w:ascii="Times New Roman" w:eastAsia="UD デジタル 教科書体 NK-R" w:hAnsi="Times New Roman" w:hint="eastAsia"/>
          <w:sz w:val="20"/>
          <w:szCs w:val="20"/>
        </w:rPr>
        <w:t>VB</w:t>
      </w:r>
      <w:r w:rsidR="009E0B02" w:rsidRPr="008A0992">
        <w:rPr>
          <w:rFonts w:ascii="Times New Roman" w:eastAsia="UD デジタル 教科書体 NK-R" w:hAnsi="Times New Roman" w:hint="eastAsia"/>
          <w:sz w:val="20"/>
          <w:szCs w:val="20"/>
        </w:rPr>
        <w:t>法だと、</w:t>
      </w:r>
      <w:r w:rsidR="009E0B02" w:rsidRPr="008A0992">
        <w:rPr>
          <w:rFonts w:ascii="Times New Roman" w:eastAsia="UD デジタル 教科書体 NK-R" w:hAnsi="Times New Roman" w:hint="eastAsia"/>
          <w:color w:val="FF0000"/>
          <w:sz w:val="20"/>
          <w:szCs w:val="20"/>
        </w:rPr>
        <w:t>はじめから</w:t>
      </w:r>
      <w:r w:rsidR="009E0B02" w:rsidRPr="008A0992">
        <w:rPr>
          <w:rFonts w:ascii="Times New Roman" w:eastAsia="UD デジタル 教科書体 NK-R" w:hAnsi="Times New Roman" w:hint="eastAsia"/>
          <w:color w:val="FF0000"/>
          <w:sz w:val="20"/>
          <w:szCs w:val="20"/>
        </w:rPr>
        <w:t>2</w:t>
      </w:r>
      <w:r w:rsidR="009E0B02" w:rsidRPr="008A0992">
        <w:rPr>
          <w:rFonts w:ascii="Times New Roman" w:eastAsia="UD デジタル 教科書体 NK-R" w:hAnsi="Times New Roman" w:hint="eastAsia"/>
          <w:color w:val="FF0000"/>
          <w:sz w:val="20"/>
          <w:szCs w:val="20"/>
        </w:rPr>
        <w:t>個の電子で埋まっている軌道とか、空っぽの軌道は結合に関わらないため、最初からないことになってしまう</w:t>
      </w:r>
      <w:r w:rsidR="009E0B02" w:rsidRPr="008A0992">
        <w:rPr>
          <w:rFonts w:ascii="Times New Roman" w:eastAsia="UD デジタル 教科書体 NK-R" w:hAnsi="Times New Roman" w:hint="eastAsia"/>
          <w:sz w:val="20"/>
          <w:szCs w:val="20"/>
        </w:rPr>
        <w:t>。</w:t>
      </w:r>
      <w:r w:rsidR="006A287A" w:rsidRPr="008A0992">
        <w:rPr>
          <w:rFonts w:ascii="Times New Roman" w:eastAsia="UD デジタル 教科書体 NK-R" w:hAnsi="Times New Roman" w:hint="eastAsia"/>
          <w:sz w:val="20"/>
          <w:szCs w:val="20"/>
        </w:rPr>
        <w:t>ここで編み出さ</w:t>
      </w:r>
      <w:r w:rsidR="006A287A" w:rsidRPr="008A0992">
        <w:rPr>
          <w:rFonts w:ascii="Times New Roman" w:eastAsia="UD デジタル 教科書体 NK-R" w:hAnsi="Times New Roman" w:hint="eastAsia"/>
          <w:sz w:val="20"/>
          <w:szCs w:val="20"/>
        </w:rPr>
        <w:lastRenderedPageBreak/>
        <w:t>れたのが</w:t>
      </w:r>
      <w:r w:rsidR="006A287A" w:rsidRPr="008A0992">
        <w:rPr>
          <w:rFonts w:ascii="Times New Roman" w:eastAsia="UD デジタル 教科書体 NK-R" w:hAnsi="Times New Roman" w:hint="eastAsia"/>
          <w:color w:val="FF0000"/>
          <w:sz w:val="20"/>
          <w:szCs w:val="20"/>
        </w:rPr>
        <w:t>「混成軌道」</w:t>
      </w:r>
      <w:r w:rsidR="006A287A" w:rsidRPr="008A0992">
        <w:rPr>
          <w:rFonts w:ascii="Times New Roman" w:eastAsia="UD デジタル 教科書体 NK-R" w:hAnsi="Times New Roman" w:hint="eastAsia"/>
          <w:sz w:val="20"/>
          <w:szCs w:val="20"/>
        </w:rPr>
        <w:t>という考え方。</w:t>
      </w:r>
      <w:r w:rsidR="006A287A" w:rsidRPr="008A0992">
        <w:rPr>
          <w:rFonts w:ascii="Times New Roman" w:eastAsia="UD デジタル 教科書体 NK-R" w:hAnsi="Times New Roman" w:hint="eastAsia"/>
          <w:color w:val="FF0000"/>
          <w:sz w:val="20"/>
          <w:szCs w:val="20"/>
        </w:rPr>
        <w:t>s</w:t>
      </w:r>
      <w:r w:rsidR="006A287A" w:rsidRPr="008A0992">
        <w:rPr>
          <w:rFonts w:ascii="Times New Roman" w:eastAsia="UD デジタル 教科書体 NK-R" w:hAnsi="Times New Roman" w:hint="eastAsia"/>
          <w:color w:val="FF0000"/>
          <w:sz w:val="20"/>
          <w:szCs w:val="20"/>
        </w:rPr>
        <w:t>とか</w:t>
      </w:r>
      <w:r w:rsidR="006A287A" w:rsidRPr="008A0992">
        <w:rPr>
          <w:rFonts w:ascii="Times New Roman" w:eastAsia="UD デジタル 教科書体 NK-R" w:hAnsi="Times New Roman" w:hint="eastAsia"/>
          <w:color w:val="FF0000"/>
          <w:sz w:val="20"/>
          <w:szCs w:val="20"/>
        </w:rPr>
        <w:t>p</w:t>
      </w:r>
      <w:r w:rsidR="006A287A" w:rsidRPr="008A0992">
        <w:rPr>
          <w:rFonts w:ascii="Times New Roman" w:eastAsia="UD デジタル 教科書体 NK-R" w:hAnsi="Times New Roman" w:hint="eastAsia"/>
          <w:color w:val="FF0000"/>
          <w:sz w:val="20"/>
          <w:szCs w:val="20"/>
        </w:rPr>
        <w:t>をいくつか集め、新たな軌道に組み替える</w:t>
      </w:r>
      <w:r w:rsidR="006A287A" w:rsidRPr="008A0992">
        <w:rPr>
          <w:rFonts w:ascii="Times New Roman" w:eastAsia="UD デジタル 教科書体 NK-R" w:hAnsi="Times New Roman" w:hint="eastAsia"/>
          <w:sz w:val="20"/>
          <w:szCs w:val="20"/>
        </w:rPr>
        <w:t>のだ。結果的にエネルギーの低い安定なものができるとすれば、何でもありなのだ。</w:t>
      </w:r>
      <w:r w:rsidR="006A287A" w:rsidRPr="008A0992">
        <w:rPr>
          <w:rFonts w:ascii="Times New Roman" w:eastAsia="UD デジタル 教科書体 NK-R" w:hAnsi="Times New Roman" w:hint="eastAsia"/>
          <w:sz w:val="20"/>
          <w:szCs w:val="20"/>
        </w:rPr>
        <w:t>sp^3</w:t>
      </w:r>
      <w:r w:rsidR="006A287A" w:rsidRPr="008A0992">
        <w:rPr>
          <w:rFonts w:ascii="Times New Roman" w:eastAsia="UD デジタル 教科書体 NK-R" w:hAnsi="Times New Roman" w:hint="eastAsia"/>
          <w:sz w:val="20"/>
          <w:szCs w:val="20"/>
        </w:rPr>
        <w:t>混成軌道をつくるには、</w:t>
      </w:r>
      <w:r w:rsidR="006A287A" w:rsidRPr="008A0992">
        <w:rPr>
          <w:rFonts w:ascii="Times New Roman" w:eastAsia="UD デジタル 教科書体 NK-R" w:hAnsi="Times New Roman" w:hint="eastAsia"/>
          <w:sz w:val="20"/>
          <w:szCs w:val="20"/>
        </w:rPr>
        <w:t>s</w:t>
      </w:r>
      <w:r w:rsidR="006A287A" w:rsidRPr="008A0992">
        <w:rPr>
          <w:rFonts w:ascii="Times New Roman" w:eastAsia="UD デジタル 教科書体 NK-R" w:hAnsi="Times New Roman" w:hint="eastAsia"/>
          <w:sz w:val="20"/>
          <w:szCs w:val="20"/>
        </w:rPr>
        <w:t>と</w:t>
      </w:r>
      <w:r w:rsidR="006A287A" w:rsidRPr="008A0992">
        <w:rPr>
          <w:rFonts w:ascii="Times New Roman" w:eastAsia="UD デジタル 教科書体 NK-R" w:hAnsi="Times New Roman" w:hint="eastAsia"/>
          <w:sz w:val="20"/>
          <w:szCs w:val="20"/>
        </w:rPr>
        <w:t>3</w:t>
      </w:r>
      <w:r w:rsidR="006A287A" w:rsidRPr="008A0992">
        <w:rPr>
          <w:rFonts w:ascii="Times New Roman" w:eastAsia="UD デジタル 教科書体 NK-R" w:hAnsi="Times New Roman" w:hint="eastAsia"/>
          <w:sz w:val="20"/>
          <w:szCs w:val="20"/>
        </w:rPr>
        <w:t>つの</w:t>
      </w:r>
      <w:r w:rsidR="006A287A" w:rsidRPr="008A0992">
        <w:rPr>
          <w:rFonts w:ascii="Times New Roman" w:eastAsia="UD デジタル 教科書体 NK-R" w:hAnsi="Times New Roman" w:hint="eastAsia"/>
          <w:sz w:val="20"/>
          <w:szCs w:val="20"/>
        </w:rPr>
        <w:t>p</w:t>
      </w:r>
      <w:r w:rsidR="006A287A" w:rsidRPr="008A0992">
        <w:rPr>
          <w:rFonts w:ascii="Times New Roman" w:eastAsia="UD デジタル 教科書体 NK-R" w:hAnsi="Times New Roman" w:hint="eastAsia"/>
          <w:sz w:val="20"/>
          <w:szCs w:val="20"/>
        </w:rPr>
        <w:t>全てを使う。その結果、</w:t>
      </w:r>
      <w:r w:rsidR="006A287A" w:rsidRPr="008A0992">
        <w:rPr>
          <w:rFonts w:ascii="Times New Roman" w:eastAsia="UD デジタル 教科書体 NK-R" w:hAnsi="Times New Roman" w:hint="eastAsia"/>
          <w:color w:val="FF0000"/>
          <w:sz w:val="20"/>
          <w:szCs w:val="20"/>
        </w:rPr>
        <w:t>正四面体に配置された</w:t>
      </w:r>
      <w:r w:rsidR="006A287A" w:rsidRPr="008A0992">
        <w:rPr>
          <w:rFonts w:ascii="Times New Roman" w:eastAsia="UD デジタル 教科書体 NK-R" w:hAnsi="Times New Roman" w:hint="eastAsia"/>
          <w:color w:val="FF0000"/>
          <w:sz w:val="20"/>
          <w:szCs w:val="20"/>
        </w:rPr>
        <w:t>4</w:t>
      </w:r>
      <w:r w:rsidR="006A287A" w:rsidRPr="008A0992">
        <w:rPr>
          <w:rFonts w:ascii="Times New Roman" w:eastAsia="UD デジタル 教科書体 NK-R" w:hAnsi="Times New Roman" w:hint="eastAsia"/>
          <w:color w:val="FF0000"/>
          <w:sz w:val="20"/>
          <w:szCs w:val="20"/>
        </w:rPr>
        <w:t>つの軌道</w:t>
      </w:r>
      <w:r w:rsidR="006A287A" w:rsidRPr="008A0992">
        <w:rPr>
          <w:rFonts w:ascii="Times New Roman" w:eastAsia="UD デジタル 教科書体 NK-R" w:hAnsi="Times New Roman" w:hint="eastAsia"/>
          <w:sz w:val="20"/>
          <w:szCs w:val="20"/>
        </w:rPr>
        <w:t>ができる。手の数、メタンの形の矛盾をうまく説明できる。しかしこれでも、ベンゼンなど芳香族の化合物の性質を表現できない。</w:t>
      </w:r>
      <w:r w:rsidR="006A287A" w:rsidRPr="008A0992">
        <w:rPr>
          <w:rFonts w:ascii="Times New Roman" w:eastAsia="UD デジタル 教科書体 NK-R" w:hAnsi="Times New Roman" w:hint="eastAsia"/>
          <w:sz w:val="20"/>
          <w:szCs w:val="20"/>
        </w:rPr>
        <w:t>sp^2</w:t>
      </w:r>
      <w:r w:rsidR="006A287A" w:rsidRPr="008A0992">
        <w:rPr>
          <w:rFonts w:ascii="Times New Roman" w:eastAsia="UD デジタル 教科書体 NK-R" w:hAnsi="Times New Roman" w:hint="eastAsia"/>
          <w:sz w:val="20"/>
          <w:szCs w:val="20"/>
        </w:rPr>
        <w:t>混成軌道のうち</w:t>
      </w:r>
      <w:r w:rsidR="006A287A" w:rsidRPr="008A0992">
        <w:rPr>
          <w:rFonts w:ascii="Times New Roman" w:eastAsia="UD デジタル 教科書体 NK-R" w:hAnsi="Times New Roman" w:hint="eastAsia"/>
          <w:sz w:val="20"/>
          <w:szCs w:val="20"/>
        </w:rPr>
        <w:t>2</w:t>
      </w:r>
      <w:r w:rsidR="006A287A" w:rsidRPr="008A0992">
        <w:rPr>
          <w:rFonts w:ascii="Times New Roman" w:eastAsia="UD デジタル 教科書体 NK-R" w:hAnsi="Times New Roman" w:hint="eastAsia"/>
          <w:sz w:val="20"/>
          <w:szCs w:val="20"/>
        </w:rPr>
        <w:t>個で炭素どうしが環状につながれば</w:t>
      </w:r>
      <w:r w:rsidR="002A4171" w:rsidRPr="008A0992">
        <w:rPr>
          <w:rFonts w:ascii="Times New Roman" w:eastAsia="UD デジタル 教科書体 NK-R" w:hAnsi="Times New Roman" w:hint="eastAsia"/>
          <w:sz w:val="20"/>
          <w:szCs w:val="20"/>
        </w:rPr>
        <w:t>(</w:t>
      </w:r>
      <w:r w:rsidR="006A287A" w:rsidRPr="008A0992">
        <w:rPr>
          <w:rFonts w:ascii="Times New Roman" w:eastAsia="UD デジタル 教科書体 NK-R" w:hAnsi="Times New Roman" w:hint="eastAsia"/>
          <w:sz w:val="20"/>
          <w:szCs w:val="20"/>
        </w:rPr>
        <w:t>残りの</w:t>
      </w:r>
      <w:r w:rsidR="006A287A" w:rsidRPr="008A0992">
        <w:rPr>
          <w:rFonts w:ascii="Times New Roman" w:eastAsia="UD デジタル 教科書体 NK-R" w:hAnsi="Times New Roman" w:hint="eastAsia"/>
          <w:sz w:val="20"/>
          <w:szCs w:val="20"/>
        </w:rPr>
        <w:t>1</w:t>
      </w:r>
      <w:r w:rsidR="006A287A" w:rsidRPr="008A0992">
        <w:rPr>
          <w:rFonts w:ascii="Times New Roman" w:eastAsia="UD デジタル 教科書体 NK-R" w:hAnsi="Times New Roman" w:hint="eastAsia"/>
          <w:sz w:val="20"/>
          <w:szCs w:val="20"/>
        </w:rPr>
        <w:t>つは水素と結合</w:t>
      </w:r>
      <w:r w:rsidR="002A4171" w:rsidRPr="008A0992">
        <w:rPr>
          <w:rFonts w:ascii="Times New Roman" w:eastAsia="UD デジタル 教科書体 NK-R" w:hAnsi="Times New Roman" w:hint="eastAsia"/>
          <w:sz w:val="20"/>
          <w:szCs w:val="20"/>
        </w:rPr>
        <w:t>)</w:t>
      </w:r>
      <w:r w:rsidR="006A287A" w:rsidRPr="008A0992">
        <w:rPr>
          <w:rFonts w:ascii="Times New Roman" w:eastAsia="UD デジタル 教科書体 NK-R" w:hAnsi="Times New Roman" w:hint="eastAsia"/>
          <w:sz w:val="20"/>
          <w:szCs w:val="20"/>
        </w:rPr>
        <w:t>、六角形構造</w:t>
      </w:r>
      <w:r w:rsidR="00B72622" w:rsidRPr="008A0992">
        <w:rPr>
          <w:rFonts w:ascii="Times New Roman" w:eastAsia="UD デジタル 教科書体 NK-R" w:hAnsi="Times New Roman" w:hint="eastAsia"/>
          <w:sz w:val="20"/>
          <w:szCs w:val="20"/>
        </w:rPr>
        <w:t>は説明できる。問題は各炭素に</w:t>
      </w:r>
      <w:r w:rsidR="00B72622" w:rsidRPr="008A0992">
        <w:rPr>
          <w:rFonts w:ascii="Times New Roman" w:eastAsia="UD デジタル 教科書体 NK-R" w:hAnsi="Times New Roman" w:hint="eastAsia"/>
          <w:sz w:val="20"/>
          <w:szCs w:val="20"/>
        </w:rPr>
        <w:t>1</w:t>
      </w:r>
      <w:r w:rsidR="00B72622" w:rsidRPr="008A0992">
        <w:rPr>
          <w:rFonts w:ascii="Times New Roman" w:eastAsia="UD デジタル 教科書体 NK-R" w:hAnsi="Times New Roman" w:hint="eastAsia"/>
          <w:sz w:val="20"/>
          <w:szCs w:val="20"/>
        </w:rPr>
        <w:t>個ずつ</w:t>
      </w:r>
      <w:r w:rsidR="00B72622" w:rsidRPr="008A0992">
        <w:rPr>
          <w:rFonts w:ascii="Times New Roman" w:eastAsia="UD デジタル 教科書体 NK-R" w:hAnsi="Times New Roman" w:hint="eastAsia"/>
          <w:sz w:val="20"/>
          <w:szCs w:val="20"/>
        </w:rPr>
        <w:t>p</w:t>
      </w:r>
      <w:r w:rsidR="00B72622" w:rsidRPr="008A0992">
        <w:rPr>
          <w:rFonts w:ascii="Times New Roman" w:eastAsia="UD デジタル 教科書体 NK-R" w:hAnsi="Times New Roman" w:hint="eastAsia"/>
          <w:sz w:val="20"/>
          <w:szCs w:val="20"/>
        </w:rPr>
        <w:t>軌道が残っていることだ。普通に考えれば隣の炭素くんの</w:t>
      </w:r>
      <w:r w:rsidR="00B72622" w:rsidRPr="008A0992">
        <w:rPr>
          <w:rFonts w:ascii="Times New Roman" w:eastAsia="UD デジタル 教科書体 NK-R" w:hAnsi="Times New Roman" w:hint="eastAsia"/>
          <w:sz w:val="20"/>
          <w:szCs w:val="20"/>
        </w:rPr>
        <w:t>p</w:t>
      </w:r>
      <w:r w:rsidR="00B72622" w:rsidRPr="008A0992">
        <w:rPr>
          <w:rFonts w:ascii="Times New Roman" w:eastAsia="UD デジタル 教科書体 NK-R" w:hAnsi="Times New Roman" w:hint="eastAsia"/>
          <w:sz w:val="20"/>
          <w:szCs w:val="20"/>
        </w:rPr>
        <w:t>軌道と繋がって二重結合になる、というところだが、ベンゼンの性質を調べると、</w:t>
      </w:r>
      <w:r w:rsidR="00B72622" w:rsidRPr="008A0992">
        <w:rPr>
          <w:rFonts w:ascii="Times New Roman" w:eastAsia="UD デジタル 教科書体 NK-R" w:hAnsi="Times New Roman" w:hint="eastAsia"/>
          <w:color w:val="FF0000"/>
          <w:sz w:val="20"/>
          <w:szCs w:val="20"/>
        </w:rPr>
        <w:t>6</w:t>
      </w:r>
      <w:r w:rsidR="00B72622" w:rsidRPr="008A0992">
        <w:rPr>
          <w:rFonts w:ascii="Times New Roman" w:eastAsia="UD デジタル 教科書体 NK-R" w:hAnsi="Times New Roman" w:hint="eastAsia"/>
          <w:color w:val="FF0000"/>
          <w:sz w:val="20"/>
          <w:szCs w:val="20"/>
        </w:rPr>
        <w:t>個の</w:t>
      </w:r>
      <w:r w:rsidR="00B72622" w:rsidRPr="008A0992">
        <w:rPr>
          <w:rFonts w:ascii="Times New Roman" w:eastAsia="UD デジタル 教科書体 NK-R" w:hAnsi="Times New Roman" w:hint="eastAsia"/>
          <w:color w:val="FF0000"/>
          <w:sz w:val="20"/>
          <w:szCs w:val="20"/>
        </w:rPr>
        <w:t>C-C</w:t>
      </w:r>
      <w:r w:rsidR="00B72622" w:rsidRPr="008A0992">
        <w:rPr>
          <w:rFonts w:ascii="Times New Roman" w:eastAsia="UD デジタル 教科書体 NK-R" w:hAnsi="Times New Roman" w:hint="eastAsia"/>
          <w:color w:val="FF0000"/>
          <w:sz w:val="20"/>
          <w:szCs w:val="20"/>
        </w:rPr>
        <w:t>結合は全て同等</w:t>
      </w:r>
      <w:r w:rsidR="00B72622" w:rsidRPr="008A0992">
        <w:rPr>
          <w:rFonts w:ascii="Times New Roman" w:eastAsia="UD デジタル 教科書体 NK-R" w:hAnsi="Times New Roman" w:hint="eastAsia"/>
          <w:sz w:val="20"/>
          <w:szCs w:val="20"/>
        </w:rPr>
        <w:t>だとわかった。大きな矛盾が発生した。そこで生まれたのが</w:t>
      </w:r>
      <w:r w:rsidR="00B72622" w:rsidRPr="008A0992">
        <w:rPr>
          <w:rFonts w:ascii="Times New Roman" w:eastAsia="UD デジタル 教科書体 NK-R" w:hAnsi="Times New Roman" w:hint="eastAsia"/>
          <w:color w:val="FF0000"/>
          <w:sz w:val="20"/>
          <w:szCs w:val="20"/>
        </w:rPr>
        <w:t>「共鳴説」</w:t>
      </w:r>
      <w:r w:rsidR="00B72622" w:rsidRPr="008A0992">
        <w:rPr>
          <w:rFonts w:ascii="Times New Roman" w:eastAsia="UD デジタル 教科書体 NK-R" w:hAnsi="Times New Roman" w:hint="eastAsia"/>
          <w:sz w:val="20"/>
          <w:szCs w:val="20"/>
        </w:rPr>
        <w:t>。ベンゼンの</w:t>
      </w:r>
      <w:r w:rsidR="00B72622" w:rsidRPr="008A0992">
        <w:rPr>
          <w:rFonts w:ascii="Times New Roman" w:eastAsia="UD デジタル 教科書体 NK-R" w:hAnsi="Times New Roman" w:hint="eastAsia"/>
          <w:sz w:val="20"/>
          <w:szCs w:val="20"/>
        </w:rPr>
        <w:t>p</w:t>
      </w:r>
      <w:r w:rsidR="00B72622" w:rsidRPr="008A0992">
        <w:rPr>
          <w:rFonts w:ascii="Times New Roman" w:eastAsia="UD デジタル 教科書体 NK-R" w:hAnsi="Times New Roman" w:hint="eastAsia"/>
          <w:sz w:val="20"/>
          <w:szCs w:val="20"/>
        </w:rPr>
        <w:t>軌道の結合は一か所に固定されず、絶えず入れ替わっていると考える。かなり苦し紛れだが、直感的に理解しやすいため有機分子の分野ではよく用いられる。</w:t>
      </w:r>
    </w:p>
    <w:p w14:paraId="4A482FA9" w14:textId="258CBB9C" w:rsidR="00B72622"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量子力学基礎の</w:t>
      </w:r>
      <w:r w:rsidR="006A48CE">
        <w:rPr>
          <w:rFonts w:ascii="Times New Roman" w:eastAsia="UD デジタル 教科書体 NK-R" w:hAnsi="Times New Roman" w:hint="eastAsia"/>
          <w:sz w:val="20"/>
          <w:szCs w:val="20"/>
        </w:rPr>
        <w:t>概略</w:t>
      </w:r>
      <w:r w:rsidRPr="008A0992">
        <w:rPr>
          <w:rFonts w:ascii="Times New Roman" w:eastAsia="UD デジタル 教科書体 NK-R" w:hAnsi="Times New Roman" w:hint="eastAsia"/>
          <w:sz w:val="20"/>
          <w:szCs w:val="20"/>
        </w:rPr>
        <w:t>・</w:t>
      </w:r>
      <w:r w:rsidR="00B72622" w:rsidRPr="008A0992">
        <w:rPr>
          <w:rFonts w:ascii="Times New Roman" w:eastAsia="UD デジタル 教科書体 NK-R" w:hAnsi="Times New Roman" w:hint="eastAsia"/>
          <w:sz w:val="20"/>
          <w:szCs w:val="20"/>
        </w:rPr>
        <w:t>MO</w:t>
      </w:r>
      <w:r w:rsidR="00B72622" w:rsidRPr="008A0992">
        <w:rPr>
          <w:rFonts w:ascii="Times New Roman" w:eastAsia="UD デジタル 教科書体 NK-R" w:hAnsi="Times New Roman" w:hint="eastAsia"/>
          <w:sz w:val="20"/>
          <w:szCs w:val="20"/>
        </w:rPr>
        <w:t>法の詳しい説明</w:t>
      </w:r>
      <w:r w:rsidR="008A60A4" w:rsidRPr="008A0992">
        <w:rPr>
          <w:rFonts w:ascii="Times New Roman" w:eastAsia="UD デジタル 教科書体 NK-R" w:hAnsi="Times New Roman" w:hint="eastAsia"/>
          <w:sz w:val="20"/>
          <w:szCs w:val="20"/>
        </w:rPr>
        <w:t>……</w:t>
      </w:r>
      <w:r w:rsidR="008A60A4" w:rsidRPr="008A0992">
        <w:rPr>
          <w:rFonts w:ascii="Times New Roman" w:eastAsia="UD デジタル 教科書体 NK-R" w:hAnsi="Times New Roman" w:hint="eastAsia"/>
          <w:color w:val="FF0000"/>
          <w:sz w:val="20"/>
          <w:szCs w:val="20"/>
        </w:rPr>
        <w:t>分子全体に大きく広がった軌道を考える</w:t>
      </w:r>
      <w:r w:rsidR="008A60A4" w:rsidRPr="008A0992">
        <w:rPr>
          <w:rFonts w:ascii="Times New Roman" w:eastAsia="UD デジタル 教科書体 NK-R" w:hAnsi="Times New Roman" w:hint="eastAsia"/>
          <w:sz w:val="20"/>
          <w:szCs w:val="20"/>
        </w:rPr>
        <w:t>もの。これが</w:t>
      </w:r>
      <w:r w:rsidR="008A60A4" w:rsidRPr="008A0992">
        <w:rPr>
          <w:rFonts w:ascii="Times New Roman" w:eastAsia="UD デジタル 教科書体 NK-R" w:hAnsi="Times New Roman" w:hint="eastAsia"/>
          <w:color w:val="FF0000"/>
          <w:sz w:val="20"/>
          <w:szCs w:val="20"/>
        </w:rPr>
        <w:t>「分子軌道」で、ここに電子が入り、分子全体に広がって飛び回ることで結合ができる</w:t>
      </w:r>
      <w:r w:rsidR="008A60A4" w:rsidRPr="008A0992">
        <w:rPr>
          <w:rFonts w:ascii="Times New Roman" w:eastAsia="UD デジタル 教科書体 NK-R" w:hAnsi="Times New Roman" w:hint="eastAsia"/>
          <w:sz w:val="20"/>
          <w:szCs w:val="20"/>
        </w:rPr>
        <w:t>と考える。当然近似は必要である。例えばある原子の近くに電子がいれば、分子軌道はその原子の原子軌道に似るはずだ。となると、</w:t>
      </w:r>
      <w:r w:rsidR="008A60A4" w:rsidRPr="008A0992">
        <w:rPr>
          <w:rFonts w:ascii="Times New Roman" w:eastAsia="UD デジタル 教科書体 NK-R" w:hAnsi="Times New Roman" w:hint="eastAsia"/>
          <w:color w:val="FF0000"/>
          <w:sz w:val="20"/>
          <w:szCs w:val="20"/>
        </w:rPr>
        <w:t>分子軌道は原子軌道の寄せ集め</w:t>
      </w:r>
      <w:r w:rsidR="008A60A4" w:rsidRPr="008A0992">
        <w:rPr>
          <w:rFonts w:ascii="Times New Roman" w:eastAsia="UD デジタル 教科書体 NK-R" w:hAnsi="Times New Roman" w:hint="eastAsia"/>
          <w:sz w:val="20"/>
          <w:szCs w:val="20"/>
        </w:rPr>
        <w:t>だといえる。</w:t>
      </w:r>
      <w:r w:rsidR="0015451C" w:rsidRPr="008A0992">
        <w:rPr>
          <w:rFonts w:ascii="Times New Roman" w:eastAsia="UD デジタル 教科書体 NK-R" w:hAnsi="Times New Roman" w:hint="eastAsia"/>
          <w:sz w:val="20"/>
          <w:szCs w:val="20"/>
        </w:rPr>
        <w:t>p</w:t>
      </w:r>
      <w:r w:rsidR="0015451C" w:rsidRPr="008A0992">
        <w:rPr>
          <w:rFonts w:ascii="Times New Roman" w:eastAsia="UD デジタル 教科書体 NK-R" w:hAnsi="Times New Roman" w:hint="eastAsia"/>
          <w:sz w:val="20"/>
          <w:szCs w:val="20"/>
        </w:rPr>
        <w:t>軌道とか</w:t>
      </w:r>
      <w:r w:rsidR="0015451C" w:rsidRPr="008A0992">
        <w:rPr>
          <w:rFonts w:ascii="Times New Roman" w:eastAsia="UD デジタル 教科書体 NK-R" w:hAnsi="Times New Roman" w:hint="eastAsia"/>
          <w:sz w:val="20"/>
          <w:szCs w:val="20"/>
        </w:rPr>
        <w:t>d</w:t>
      </w:r>
      <w:r w:rsidR="0015451C" w:rsidRPr="008A0992">
        <w:rPr>
          <w:rFonts w:ascii="Times New Roman" w:eastAsia="UD デジタル 教科書体 NK-R" w:hAnsi="Times New Roman" w:hint="eastAsia"/>
          <w:sz w:val="20"/>
          <w:szCs w:val="20"/>
        </w:rPr>
        <w:t>軌道で波動関数の組み換えをやったように、原子軌道の組み換えで分子軌道を求められる。</w:t>
      </w:r>
      <w:r w:rsidR="00A94A98" w:rsidRPr="008A0992">
        <w:rPr>
          <w:rFonts w:ascii="Times New Roman" w:eastAsia="UD デジタル 教科書体 NK-R" w:hAnsi="Times New Roman" w:hint="eastAsia"/>
          <w:sz w:val="20"/>
          <w:szCs w:val="20"/>
        </w:rPr>
        <w:t>スタートは個々の水素原子の原子軌道で、これらを足し合わせて、新たに分子軌道をつくる。例のように</w:t>
      </w:r>
      <w:r w:rsidR="00A94A98" w:rsidRPr="008A0992">
        <w:rPr>
          <w:rFonts w:ascii="Times New Roman" w:eastAsia="UD デジタル 教科書体 NK-R" w:hAnsi="Times New Roman" w:hint="eastAsia"/>
          <w:color w:val="FF0000"/>
          <w:sz w:val="20"/>
          <w:szCs w:val="20"/>
        </w:rPr>
        <w:t>シュレーディンガー方程式に放り込み、エネルギーが最も小さくなるように波動関数を求める</w:t>
      </w:r>
      <w:r w:rsidR="00A94A98" w:rsidRPr="008A0992">
        <w:rPr>
          <w:rFonts w:ascii="Times New Roman" w:eastAsia="UD デジタル 教科書体 NK-R" w:hAnsi="Times New Roman" w:hint="eastAsia"/>
          <w:sz w:val="20"/>
          <w:szCs w:val="20"/>
        </w:rPr>
        <w:t>。原子軌道を足し算すると、山と山、谷と谷がうまく重なり、全体で一つの塊になる。これに対し引き算のほうは電子の入れない状態ができ、</w:t>
      </w:r>
      <w:r w:rsidR="00A94A98" w:rsidRPr="008A0992">
        <w:rPr>
          <w:rFonts w:ascii="Times New Roman" w:eastAsia="UD デジタル 教科書体 NK-R" w:hAnsi="Times New Roman" w:hint="eastAsia"/>
          <w:sz w:val="20"/>
          <w:szCs w:val="20"/>
        </w:rPr>
        <w:t>2</w:t>
      </w:r>
      <w:r w:rsidR="00A94A98" w:rsidRPr="008A0992">
        <w:rPr>
          <w:rFonts w:ascii="Times New Roman" w:eastAsia="UD デジタル 教科書体 NK-R" w:hAnsi="Times New Roman" w:hint="eastAsia"/>
          <w:sz w:val="20"/>
          <w:szCs w:val="20"/>
        </w:rPr>
        <w:t>つのゴムボールが押し合ったようになる。最後に、こうして得られた分子軌道に電子を入れていって分子ができる。その時、</w:t>
      </w:r>
      <w:r w:rsidR="00A94A98" w:rsidRPr="008A0992">
        <w:rPr>
          <w:rFonts w:ascii="Times New Roman" w:eastAsia="UD デジタル 教科書体 NK-R" w:hAnsi="Times New Roman" w:hint="eastAsia"/>
          <w:color w:val="FF0000"/>
          <w:sz w:val="20"/>
          <w:szCs w:val="20"/>
        </w:rPr>
        <w:t>エネルギーが低いところに電子が入れば安定になるし、そうでないと不安定になるから、電子はエネルギーの低い軌道に優先的に入る</w:t>
      </w:r>
      <w:r w:rsidR="00A94A98" w:rsidRPr="008A0992">
        <w:rPr>
          <w:rFonts w:ascii="Times New Roman" w:eastAsia="UD デジタル 教科書体 NK-R" w:hAnsi="Times New Roman" w:hint="eastAsia"/>
          <w:sz w:val="20"/>
          <w:szCs w:val="20"/>
        </w:rPr>
        <w:t>。ただし「同じ軌道にはスピンが逆の</w:t>
      </w:r>
      <w:r w:rsidR="00A94A98" w:rsidRPr="008A0992">
        <w:rPr>
          <w:rFonts w:ascii="Times New Roman" w:eastAsia="UD デジタル 教科書体 NK-R" w:hAnsi="Times New Roman" w:hint="eastAsia"/>
          <w:sz w:val="20"/>
          <w:szCs w:val="20"/>
        </w:rPr>
        <w:t>2</w:t>
      </w:r>
      <w:r w:rsidR="00A94A98" w:rsidRPr="008A0992">
        <w:rPr>
          <w:rFonts w:ascii="Times New Roman" w:eastAsia="UD デジタル 教科書体 NK-R" w:hAnsi="Times New Roman" w:hint="eastAsia"/>
          <w:sz w:val="20"/>
          <w:szCs w:val="20"/>
        </w:rPr>
        <w:t>個の電子しか入れない」という規則は、分子軌道にもそのまま当てはまる。</w:t>
      </w:r>
    </w:p>
    <w:p w14:paraId="4E5950F1" w14:textId="3DBE4069" w:rsidR="00F87D74"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量子力学基礎の</w:t>
      </w:r>
      <w:r w:rsidR="006A48CE">
        <w:rPr>
          <w:rFonts w:ascii="Times New Roman" w:eastAsia="UD デジタル 教科書体 NK-R" w:hAnsi="Times New Roman" w:hint="eastAsia"/>
          <w:sz w:val="20"/>
          <w:szCs w:val="20"/>
        </w:rPr>
        <w:t>概略</w:t>
      </w:r>
      <w:r w:rsidRPr="008A0992">
        <w:rPr>
          <w:rFonts w:ascii="Times New Roman" w:eastAsia="UD デジタル 教科書体 NK-R" w:hAnsi="Times New Roman" w:hint="eastAsia"/>
          <w:sz w:val="20"/>
          <w:szCs w:val="20"/>
        </w:rPr>
        <w:t>・</w:t>
      </w:r>
      <w:r w:rsidR="00F87D74" w:rsidRPr="008A0992">
        <w:rPr>
          <w:rFonts w:ascii="Times New Roman" w:eastAsia="UD デジタル 教科書体 NK-R" w:hAnsi="Times New Roman" w:hint="eastAsia"/>
          <w:sz w:val="20"/>
          <w:szCs w:val="20"/>
        </w:rPr>
        <w:t>結局</w:t>
      </w:r>
      <w:r w:rsidR="00F87D74" w:rsidRPr="008A0992">
        <w:rPr>
          <w:rFonts w:ascii="Times New Roman" w:eastAsia="UD デジタル 教科書体 NK-R" w:hAnsi="Times New Roman" w:hint="eastAsia"/>
          <w:sz w:val="20"/>
          <w:szCs w:val="20"/>
        </w:rPr>
        <w:t>VB</w:t>
      </w:r>
      <w:r w:rsidR="00F87D74" w:rsidRPr="008A0992">
        <w:rPr>
          <w:rFonts w:ascii="Times New Roman" w:eastAsia="UD デジタル 教科書体 NK-R" w:hAnsi="Times New Roman" w:hint="eastAsia"/>
          <w:sz w:val="20"/>
          <w:szCs w:val="20"/>
        </w:rPr>
        <w:t>法と</w:t>
      </w:r>
      <w:r w:rsidR="00F87D74" w:rsidRPr="008A0992">
        <w:rPr>
          <w:rFonts w:ascii="Times New Roman" w:eastAsia="UD デジタル 教科書体 NK-R" w:hAnsi="Times New Roman" w:hint="eastAsia"/>
          <w:sz w:val="20"/>
          <w:szCs w:val="20"/>
        </w:rPr>
        <w:t>MO</w:t>
      </w:r>
      <w:r w:rsidR="00F87D74" w:rsidRPr="008A0992">
        <w:rPr>
          <w:rFonts w:ascii="Times New Roman" w:eastAsia="UD デジタル 教科書体 NK-R" w:hAnsi="Times New Roman" w:hint="eastAsia"/>
          <w:sz w:val="20"/>
          <w:szCs w:val="20"/>
        </w:rPr>
        <w:t>法は何が違うのか……答えから言えば、</w:t>
      </w:r>
      <w:r w:rsidR="00F87D74" w:rsidRPr="008A0992">
        <w:rPr>
          <w:rFonts w:ascii="Times New Roman" w:eastAsia="UD デジタル 教科書体 NK-R" w:hAnsi="Times New Roman" w:hint="eastAsia"/>
          <w:color w:val="FF0000"/>
          <w:sz w:val="20"/>
          <w:szCs w:val="20"/>
        </w:rPr>
        <w:t>VB</w:t>
      </w:r>
      <w:r w:rsidR="00F87D74" w:rsidRPr="008A0992">
        <w:rPr>
          <w:rFonts w:ascii="Times New Roman" w:eastAsia="UD デジタル 教科書体 NK-R" w:hAnsi="Times New Roman" w:hint="eastAsia"/>
          <w:color w:val="FF0000"/>
          <w:sz w:val="20"/>
          <w:szCs w:val="20"/>
        </w:rPr>
        <w:t>法は必ず</w:t>
      </w:r>
      <w:r w:rsidR="00F87D74" w:rsidRPr="008A0992">
        <w:rPr>
          <w:rFonts w:ascii="Times New Roman" w:eastAsia="UD デジタル 教科書体 NK-R" w:hAnsi="Times New Roman" w:hint="eastAsia"/>
          <w:color w:val="FF0000"/>
          <w:sz w:val="20"/>
          <w:szCs w:val="20"/>
        </w:rPr>
        <w:t>2</w:t>
      </w:r>
      <w:r w:rsidR="00F87D74" w:rsidRPr="008A0992">
        <w:rPr>
          <w:rFonts w:ascii="Times New Roman" w:eastAsia="UD デジタル 教科書体 NK-R" w:hAnsi="Times New Roman" w:hint="eastAsia"/>
          <w:color w:val="FF0000"/>
          <w:sz w:val="20"/>
          <w:szCs w:val="20"/>
        </w:rPr>
        <w:t>個の原子核に電子が</w:t>
      </w:r>
      <w:r w:rsidR="00F87D74" w:rsidRPr="008A0992">
        <w:rPr>
          <w:rFonts w:ascii="Times New Roman" w:eastAsia="UD デジタル 教科書体 NK-R" w:hAnsi="Times New Roman" w:hint="eastAsia"/>
          <w:color w:val="FF0000"/>
          <w:sz w:val="20"/>
          <w:szCs w:val="20"/>
        </w:rPr>
        <w:t>1</w:t>
      </w:r>
      <w:r w:rsidR="00F87D74" w:rsidRPr="008A0992">
        <w:rPr>
          <w:rFonts w:ascii="Times New Roman" w:eastAsia="UD デジタル 教科書体 NK-R" w:hAnsi="Times New Roman" w:hint="eastAsia"/>
          <w:color w:val="FF0000"/>
          <w:sz w:val="20"/>
          <w:szCs w:val="20"/>
        </w:rPr>
        <w:t>個ずつ分配されるのに対し、</w:t>
      </w:r>
      <w:r w:rsidR="00F87D74" w:rsidRPr="008A0992">
        <w:rPr>
          <w:rFonts w:ascii="Times New Roman" w:eastAsia="UD デジタル 教科書体 NK-R" w:hAnsi="Times New Roman" w:hint="eastAsia"/>
          <w:color w:val="FF0000"/>
          <w:sz w:val="20"/>
          <w:szCs w:val="20"/>
        </w:rPr>
        <w:t>MO</w:t>
      </w:r>
      <w:r w:rsidR="00F87D74" w:rsidRPr="008A0992">
        <w:rPr>
          <w:rFonts w:ascii="Times New Roman" w:eastAsia="UD デジタル 教科書体 NK-R" w:hAnsi="Times New Roman" w:hint="eastAsia"/>
          <w:color w:val="FF0000"/>
          <w:sz w:val="20"/>
          <w:szCs w:val="20"/>
        </w:rPr>
        <w:t>法では電子</w:t>
      </w:r>
      <w:r w:rsidR="00F87D74" w:rsidRPr="008A0992">
        <w:rPr>
          <w:rFonts w:ascii="Times New Roman" w:eastAsia="UD デジタル 教科書体 NK-R" w:hAnsi="Times New Roman" w:hint="eastAsia"/>
          <w:color w:val="FF0000"/>
          <w:sz w:val="20"/>
          <w:szCs w:val="20"/>
        </w:rPr>
        <w:t>2</w:t>
      </w:r>
      <w:r w:rsidR="00F87D74" w:rsidRPr="008A0992">
        <w:rPr>
          <w:rFonts w:ascii="Times New Roman" w:eastAsia="UD デジタル 教科書体 NK-R" w:hAnsi="Times New Roman" w:hint="eastAsia"/>
          <w:color w:val="FF0000"/>
          <w:sz w:val="20"/>
          <w:szCs w:val="20"/>
        </w:rPr>
        <w:t>つが一方の原子に集まった状態も考える</w:t>
      </w:r>
      <w:r w:rsidR="00F87D74" w:rsidRPr="008A0992">
        <w:rPr>
          <w:rFonts w:ascii="Times New Roman" w:eastAsia="UD デジタル 教科書体 NK-R" w:hAnsi="Times New Roman" w:hint="eastAsia"/>
          <w:sz w:val="20"/>
          <w:szCs w:val="20"/>
        </w:rPr>
        <w:t>。</w:t>
      </w:r>
      <w:r w:rsidR="00FB031D" w:rsidRPr="008A0992">
        <w:rPr>
          <w:rFonts w:ascii="Times New Roman" w:eastAsia="UD デジタル 教科書体 NK-R" w:hAnsi="Times New Roman" w:hint="eastAsia"/>
          <w:color w:val="FF0000"/>
          <w:sz w:val="20"/>
          <w:szCs w:val="20"/>
        </w:rPr>
        <w:t>VB</w:t>
      </w:r>
      <w:r w:rsidR="00FB031D" w:rsidRPr="008A0992">
        <w:rPr>
          <w:rFonts w:ascii="Times New Roman" w:eastAsia="UD デジタル 教科書体 NK-R" w:hAnsi="Times New Roman" w:hint="eastAsia"/>
          <w:color w:val="FF0000"/>
          <w:sz w:val="20"/>
          <w:szCs w:val="20"/>
        </w:rPr>
        <w:t>法では共有結合のみを、</w:t>
      </w:r>
      <w:r w:rsidR="00FB031D" w:rsidRPr="008A0992">
        <w:rPr>
          <w:rFonts w:ascii="Times New Roman" w:eastAsia="UD デジタル 教科書体 NK-R" w:hAnsi="Times New Roman" w:hint="eastAsia"/>
          <w:color w:val="FF0000"/>
          <w:sz w:val="20"/>
          <w:szCs w:val="20"/>
        </w:rPr>
        <w:t>MO</w:t>
      </w:r>
      <w:r w:rsidR="00FB031D" w:rsidRPr="008A0992">
        <w:rPr>
          <w:rFonts w:ascii="Times New Roman" w:eastAsia="UD デジタル 教科書体 NK-R" w:hAnsi="Times New Roman" w:hint="eastAsia"/>
          <w:color w:val="FF0000"/>
          <w:sz w:val="20"/>
          <w:szCs w:val="20"/>
        </w:rPr>
        <w:t>法では共有結合とイオン結合半々を考えている</w:t>
      </w:r>
      <w:r w:rsidR="00FB031D" w:rsidRPr="008A0992">
        <w:rPr>
          <w:rFonts w:ascii="Times New Roman" w:eastAsia="UD デジタル 教科書体 NK-R" w:hAnsi="Times New Roman" w:hint="eastAsia"/>
          <w:sz w:val="20"/>
          <w:szCs w:val="20"/>
        </w:rPr>
        <w:t>ということ。実際の化学結合でいえば、普通に共有結合として扱われる結合の大半は、</w:t>
      </w:r>
      <w:r w:rsidR="00FB031D" w:rsidRPr="008A0992">
        <w:rPr>
          <w:rFonts w:ascii="Times New Roman" w:eastAsia="UD デジタル 教科書体 NK-R" w:hAnsi="Times New Roman" w:hint="eastAsia"/>
          <w:color w:val="FF0000"/>
          <w:sz w:val="20"/>
          <w:szCs w:val="20"/>
        </w:rPr>
        <w:t>この中間</w:t>
      </w:r>
      <w:r w:rsidR="00FB031D" w:rsidRPr="008A0992">
        <w:rPr>
          <w:rFonts w:ascii="Times New Roman" w:eastAsia="UD デジタル 教科書体 NK-R" w:hAnsi="Times New Roman" w:hint="eastAsia"/>
          <w:sz w:val="20"/>
          <w:szCs w:val="20"/>
        </w:rPr>
        <w:t>である。例えば同じ原子が繋がった分子にイオン性はほとんどないが、原子の種類が違うようなとき、いくらかのイオン性が出てくると考えられる。</w:t>
      </w:r>
      <w:r w:rsidR="00FB031D" w:rsidRPr="008A0992">
        <w:rPr>
          <w:rFonts w:ascii="Times New Roman" w:eastAsia="UD デジタル 教科書体 NK-R" w:hAnsi="Times New Roman" w:hint="eastAsia"/>
          <w:sz w:val="20"/>
          <w:szCs w:val="20"/>
        </w:rPr>
        <w:t>VB</w:t>
      </w:r>
      <w:r w:rsidR="00FB031D" w:rsidRPr="008A0992">
        <w:rPr>
          <w:rFonts w:ascii="Times New Roman" w:eastAsia="UD デジタル 教科書体 NK-R" w:hAnsi="Times New Roman" w:hint="eastAsia"/>
          <w:sz w:val="20"/>
          <w:szCs w:val="20"/>
        </w:rPr>
        <w:t>法も</w:t>
      </w:r>
      <w:r w:rsidR="00FB031D" w:rsidRPr="008A0992">
        <w:rPr>
          <w:rFonts w:ascii="Times New Roman" w:eastAsia="UD デジタル 教科書体 NK-R" w:hAnsi="Times New Roman" w:hint="eastAsia"/>
          <w:sz w:val="20"/>
          <w:szCs w:val="20"/>
        </w:rPr>
        <w:t>MO</w:t>
      </w:r>
      <w:r w:rsidR="00FB031D" w:rsidRPr="008A0992">
        <w:rPr>
          <w:rFonts w:ascii="Times New Roman" w:eastAsia="UD デジタル 教科書体 NK-R" w:hAnsi="Times New Roman" w:hint="eastAsia"/>
          <w:sz w:val="20"/>
          <w:szCs w:val="20"/>
        </w:rPr>
        <w:t>法も両極端の近似法であるといえる。最近では様々な条件を取り込めるため、どちらにせよ現実的な解が出せるようになっ</w:t>
      </w:r>
      <w:r w:rsidR="00FB031D" w:rsidRPr="008A0992">
        <w:rPr>
          <w:rFonts w:ascii="Times New Roman" w:eastAsia="UD デジタル 教科書体 NK-R" w:hAnsi="Times New Roman" w:hint="eastAsia"/>
          <w:sz w:val="20"/>
          <w:szCs w:val="20"/>
        </w:rPr>
        <w:lastRenderedPageBreak/>
        <w:t>ている。</w:t>
      </w:r>
    </w:p>
    <w:p w14:paraId="538312A1" w14:textId="60EBA662" w:rsidR="00063F60" w:rsidRPr="008A0992" w:rsidRDefault="006A48CE" w:rsidP="000F72BA">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量子力学基礎の概略・</w:t>
      </w:r>
      <w:r w:rsidR="00764393" w:rsidRPr="008A0992">
        <w:rPr>
          <w:rFonts w:ascii="Times New Roman" w:eastAsia="UD デジタル 教科書体 NK-R" w:hAnsi="Times New Roman" w:hint="eastAsia"/>
          <w:sz w:val="20"/>
          <w:szCs w:val="20"/>
        </w:rPr>
        <w:t>ヘリウムが</w:t>
      </w:r>
      <w:r w:rsidR="00764393" w:rsidRPr="008A0992">
        <w:rPr>
          <w:rFonts w:ascii="Times New Roman" w:eastAsia="UD デジタル 教科書体 NK-R" w:hAnsi="Times New Roman" w:hint="eastAsia"/>
          <w:sz w:val="20"/>
          <w:szCs w:val="20"/>
        </w:rPr>
        <w:t>2</w:t>
      </w:r>
      <w:r w:rsidR="00764393" w:rsidRPr="008A0992">
        <w:rPr>
          <w:rFonts w:ascii="Times New Roman" w:eastAsia="UD デジタル 教科書体 NK-R" w:hAnsi="Times New Roman" w:hint="eastAsia"/>
          <w:sz w:val="20"/>
          <w:szCs w:val="20"/>
        </w:rPr>
        <w:t>原子分子にならない理由……水素分子の場合、結合性軌道という安定な軌道に電子が</w:t>
      </w:r>
      <w:r w:rsidR="00764393" w:rsidRPr="008A0992">
        <w:rPr>
          <w:rFonts w:ascii="Times New Roman" w:eastAsia="UD デジタル 教科書体 NK-R" w:hAnsi="Times New Roman" w:hint="eastAsia"/>
          <w:sz w:val="20"/>
          <w:szCs w:val="20"/>
        </w:rPr>
        <w:t>2</w:t>
      </w:r>
      <w:r w:rsidR="00764393" w:rsidRPr="008A0992">
        <w:rPr>
          <w:rFonts w:ascii="Times New Roman" w:eastAsia="UD デジタル 教科書体 NK-R" w:hAnsi="Times New Roman" w:hint="eastAsia"/>
          <w:sz w:val="20"/>
          <w:szCs w:val="20"/>
        </w:rPr>
        <w:t>つぴったり収まって安定している。同じように</w:t>
      </w:r>
      <w:r w:rsidR="00764393" w:rsidRPr="008A0992">
        <w:rPr>
          <w:rFonts w:ascii="Times New Roman" w:eastAsia="UD デジタル 教科書体 NK-R" w:hAnsi="Times New Roman" w:hint="eastAsia"/>
          <w:sz w:val="20"/>
          <w:szCs w:val="20"/>
        </w:rPr>
        <w:t>1s</w:t>
      </w:r>
      <w:r w:rsidR="00764393" w:rsidRPr="008A0992">
        <w:rPr>
          <w:rFonts w:ascii="Times New Roman" w:eastAsia="UD デジタル 教科書体 NK-R" w:hAnsi="Times New Roman" w:hint="eastAsia"/>
          <w:sz w:val="20"/>
          <w:szCs w:val="20"/>
        </w:rPr>
        <w:t>軌道の足し合わせで分子軌道をつくれるヘリウムの場合だが、実は</w:t>
      </w:r>
      <w:r w:rsidR="00764393" w:rsidRPr="008A0992">
        <w:rPr>
          <w:rFonts w:ascii="Times New Roman" w:eastAsia="UD デジタル 教科書体 NK-R" w:hAnsi="Times New Roman" w:hint="eastAsia"/>
          <w:sz w:val="20"/>
          <w:szCs w:val="20"/>
        </w:rPr>
        <w:t>2</w:t>
      </w:r>
      <w:r w:rsidR="00764393" w:rsidRPr="008A0992">
        <w:rPr>
          <w:rFonts w:ascii="Times New Roman" w:eastAsia="UD デジタル 教科書体 NK-R" w:hAnsi="Times New Roman" w:hint="eastAsia"/>
          <w:sz w:val="20"/>
          <w:szCs w:val="20"/>
        </w:rPr>
        <w:t>原子分子にはならない。というのも、</w:t>
      </w:r>
      <w:r w:rsidR="00764393" w:rsidRPr="008A0992">
        <w:rPr>
          <w:rFonts w:ascii="Times New Roman" w:eastAsia="UD デジタル 教科書体 NK-R" w:hAnsi="Times New Roman" w:hint="eastAsia"/>
          <w:color w:val="FF0000"/>
          <w:sz w:val="20"/>
          <w:szCs w:val="20"/>
        </w:rPr>
        <w:t>結合性軌道が既に満員なので、残りの</w:t>
      </w:r>
      <w:r w:rsidR="00764393" w:rsidRPr="008A0992">
        <w:rPr>
          <w:rFonts w:ascii="Times New Roman" w:eastAsia="UD デジタル 教科書体 NK-R" w:hAnsi="Times New Roman" w:hint="eastAsia"/>
          <w:color w:val="FF0000"/>
          <w:sz w:val="20"/>
          <w:szCs w:val="20"/>
        </w:rPr>
        <w:t>2</w:t>
      </w:r>
      <w:r w:rsidR="00764393" w:rsidRPr="008A0992">
        <w:rPr>
          <w:rFonts w:ascii="Times New Roman" w:eastAsia="UD デジタル 教科書体 NK-R" w:hAnsi="Times New Roman" w:hint="eastAsia"/>
          <w:color w:val="FF0000"/>
          <w:sz w:val="20"/>
          <w:szCs w:val="20"/>
        </w:rPr>
        <w:t>個は反結合性軌道に入るしかなく、エネルギー的に差し引きゼロ</w:t>
      </w:r>
      <w:r w:rsidR="00764393" w:rsidRPr="008A0992">
        <w:rPr>
          <w:rFonts w:ascii="Times New Roman" w:eastAsia="UD デジタル 教科書体 NK-R" w:hAnsi="Times New Roman" w:hint="eastAsia"/>
          <w:sz w:val="20"/>
          <w:szCs w:val="20"/>
        </w:rPr>
        <w:t>。分子を作っても何の得にもならないのだ。</w:t>
      </w:r>
    </w:p>
    <w:p w14:paraId="666E8599" w14:textId="77777777" w:rsidR="00A047E8"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カメラの概略・</w:t>
      </w:r>
      <w:r w:rsidR="00917280" w:rsidRPr="008A0992">
        <w:rPr>
          <w:rFonts w:ascii="Times New Roman" w:eastAsia="UD デジタル 教科書体 NK-R" w:hAnsi="Times New Roman" w:hint="eastAsia"/>
          <w:sz w:val="20"/>
          <w:szCs w:val="20"/>
        </w:rPr>
        <w:t>ピンホールカメラ……カメラの礎をなしたカメラ。箱に小さく穴を開けるとよく見える。視力が悪い人が目を細めながら遠くを見るのと同じ。</w:t>
      </w:r>
      <w:r w:rsidR="00917280" w:rsidRPr="008A0992">
        <w:rPr>
          <w:rFonts w:ascii="Times New Roman" w:eastAsia="UD デジタル 教科書体 NK-R" w:hAnsi="Times New Roman" w:hint="eastAsia"/>
          <w:color w:val="FF0000"/>
          <w:sz w:val="20"/>
          <w:szCs w:val="20"/>
        </w:rPr>
        <w:t>目に入ってくる光の量は少なくなるが、網膜に映る像のボケ具合は小さくなり、よく見えるようになる</w:t>
      </w:r>
      <w:r w:rsidR="00917280" w:rsidRPr="008A0992">
        <w:rPr>
          <w:rFonts w:ascii="Times New Roman" w:eastAsia="UD デジタル 教科書体 NK-R" w:hAnsi="Times New Roman" w:hint="eastAsia"/>
          <w:sz w:val="20"/>
          <w:szCs w:val="20"/>
        </w:rPr>
        <w:t>のだ。ただしピントが厳密に合うわけではない。いわば</w:t>
      </w:r>
      <w:r w:rsidR="00917280" w:rsidRPr="008A0992">
        <w:rPr>
          <w:rFonts w:ascii="Times New Roman" w:eastAsia="UD デジタル 教科書体 NK-R" w:hAnsi="Times New Roman" w:hint="eastAsia"/>
          <w:color w:val="FF0000"/>
          <w:sz w:val="20"/>
          <w:szCs w:val="20"/>
        </w:rPr>
        <w:t>ピンホールカメラで見える像は「ボケ具合の小さい点の集合体」</w:t>
      </w:r>
      <w:r w:rsidR="00917280" w:rsidRPr="008A0992">
        <w:rPr>
          <w:rFonts w:ascii="Times New Roman" w:eastAsia="UD デジタル 教科書体 NK-R" w:hAnsi="Times New Roman" w:hint="eastAsia"/>
          <w:sz w:val="20"/>
          <w:szCs w:val="20"/>
        </w:rPr>
        <w:t>であるから、レンズと違いボケているのは確実。その代わりとしてレンズと異なり、ピント合わせは必要ない。どうやればピンホールカメラで鮮明な画像を撮れるだろうか…当然、穴を小さくすればよい。ただ光には回折という厄介な現象があるため、そう簡単にいかない。ボケ径がピンホール径よりも大きくなってしまう。とはいうがどのみち同じように回折が起こるのなら、結局ピンホール径は小さいほうがボケが小さいように思える。</w:t>
      </w:r>
      <w:r w:rsidR="00A047E8" w:rsidRPr="008A0992">
        <w:rPr>
          <w:rFonts w:ascii="Times New Roman" w:eastAsia="UD デジタル 教科書体 NK-R" w:hAnsi="Times New Roman" w:hint="eastAsia"/>
          <w:sz w:val="20"/>
          <w:szCs w:val="20"/>
        </w:rPr>
        <w:t>実はそうでもないのが難しい点で、</w:t>
      </w:r>
      <w:r w:rsidR="00A047E8" w:rsidRPr="008A0992">
        <w:rPr>
          <w:rFonts w:ascii="Times New Roman" w:eastAsia="UD デジタル 教科書体 NK-R" w:hAnsi="Times New Roman" w:hint="eastAsia"/>
          <w:color w:val="FF0000"/>
          <w:sz w:val="20"/>
          <w:szCs w:val="20"/>
        </w:rPr>
        <w:t>光の干渉による強弱の縞模様は、ピンホール径を小さくすると徐々に弱く</w:t>
      </w:r>
      <w:r w:rsidR="00A047E8" w:rsidRPr="008A0992">
        <w:rPr>
          <w:rFonts w:ascii="Times New Roman" w:eastAsia="UD デジタル 教科書体 NK-R" w:hAnsi="Times New Roman" w:hint="eastAsia"/>
          <w:sz w:val="20"/>
          <w:szCs w:val="20"/>
        </w:rPr>
        <w:t>なってしまう。つまり、ある程度大きい方が、真ん中に像が集められ</w:t>
      </w:r>
      <w:r w:rsidR="002A4171" w:rsidRPr="008A0992">
        <w:rPr>
          <w:rFonts w:ascii="Times New Roman" w:eastAsia="UD デジタル 教科書体 NK-R" w:hAnsi="Times New Roman" w:hint="eastAsia"/>
          <w:sz w:val="20"/>
          <w:szCs w:val="20"/>
        </w:rPr>
        <w:t>(</w:t>
      </w:r>
      <w:r w:rsidR="00A047E8" w:rsidRPr="008A0992">
        <w:rPr>
          <w:rFonts w:ascii="Times New Roman" w:eastAsia="UD デジタル 教科書体 NK-R" w:hAnsi="Times New Roman" w:hint="eastAsia"/>
          <w:sz w:val="20"/>
          <w:szCs w:val="20"/>
        </w:rPr>
        <w:t>真ん中は光の山と山で強め合う</w:t>
      </w:r>
      <w:r w:rsidR="002A4171" w:rsidRPr="008A0992">
        <w:rPr>
          <w:rFonts w:ascii="Times New Roman" w:eastAsia="UD デジタル 教科書体 NK-R" w:hAnsi="Times New Roman" w:hint="eastAsia"/>
          <w:sz w:val="20"/>
          <w:szCs w:val="20"/>
        </w:rPr>
        <w:t>)</w:t>
      </w:r>
      <w:r w:rsidR="00A047E8" w:rsidRPr="008A0992">
        <w:rPr>
          <w:rFonts w:ascii="Times New Roman" w:eastAsia="UD デジタル 教科書体 NK-R" w:hAnsi="Times New Roman" w:hint="eastAsia"/>
          <w:sz w:val="20"/>
          <w:szCs w:val="20"/>
        </w:rPr>
        <w:t>、しっかり見えるのだ。ピンホール径が無限小の場合、球面波は</w:t>
      </w:r>
      <w:r w:rsidR="00A047E8" w:rsidRPr="008A0992">
        <w:rPr>
          <w:rFonts w:ascii="Times New Roman" w:eastAsia="UD デジタル 教科書体 NK-R" w:hAnsi="Times New Roman" w:hint="eastAsia"/>
          <w:sz w:val="20"/>
          <w:szCs w:val="20"/>
        </w:rPr>
        <w:t>1</w:t>
      </w:r>
      <w:r w:rsidR="00A047E8" w:rsidRPr="008A0992">
        <w:rPr>
          <w:rFonts w:ascii="Times New Roman" w:eastAsia="UD デジタル 教科書体 NK-R" w:hAnsi="Times New Roman" w:hint="eastAsia"/>
          <w:sz w:val="20"/>
          <w:szCs w:val="20"/>
        </w:rPr>
        <w:t>つしか通れないため、</w:t>
      </w:r>
      <w:r w:rsidR="00A047E8" w:rsidRPr="008A0992">
        <w:rPr>
          <w:rFonts w:ascii="Times New Roman" w:eastAsia="UD デジタル 教科書体 NK-R" w:hAnsi="Times New Roman" w:hint="eastAsia"/>
          <w:sz w:val="20"/>
          <w:szCs w:val="20"/>
        </w:rPr>
        <w:t>180</w:t>
      </w:r>
      <w:r w:rsidR="00A047E8" w:rsidRPr="008A0992">
        <w:rPr>
          <w:rFonts w:ascii="Times New Roman" w:eastAsia="UD デジタル 教科書体 NK-R" w:hAnsi="Times New Roman" w:hint="eastAsia"/>
          <w:sz w:val="20"/>
          <w:szCs w:val="20"/>
        </w:rPr>
        <w:t>度全ての方向で光の強さが同じになり、光は無限に大きく広がってしまう。</w:t>
      </w:r>
    </w:p>
    <w:p w14:paraId="390839FD" w14:textId="77777777" w:rsidR="0042472F"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カメラの概略・</w:t>
      </w:r>
      <w:r w:rsidR="0042472F" w:rsidRPr="008A0992">
        <w:rPr>
          <w:rFonts w:ascii="Times New Roman" w:eastAsia="UD デジタル 教科書体 NK-R" w:hAnsi="Times New Roman" w:hint="eastAsia"/>
          <w:sz w:val="20"/>
          <w:szCs w:val="20"/>
        </w:rPr>
        <w:t>レンズでも回折・干渉が起こることがある……レンズはピンホールカメラと違い光が一点に集まるからボケが出ないと書いたが、それは回折や干渉を受けない場合の話。厳密にいえば</w:t>
      </w:r>
      <w:r w:rsidR="0042472F" w:rsidRPr="008A0992">
        <w:rPr>
          <w:rFonts w:ascii="Times New Roman" w:eastAsia="UD デジタル 教科書体 NK-R" w:hAnsi="Times New Roman" w:hint="eastAsia"/>
          <w:color w:val="FF0000"/>
          <w:sz w:val="20"/>
          <w:szCs w:val="20"/>
        </w:rPr>
        <w:t>レンズでの回折や干渉</w:t>
      </w:r>
      <w:r w:rsidR="0042472F" w:rsidRPr="008A0992">
        <w:rPr>
          <w:rFonts w:ascii="Times New Roman" w:eastAsia="UD デジタル 教科書体 NK-R" w:hAnsi="Times New Roman" w:hint="eastAsia"/>
          <w:sz w:val="20"/>
          <w:szCs w:val="20"/>
        </w:rPr>
        <w:t>を考えなくてはならない。平行光線がレンズにより一点に集められるのだが、ガラスでは光の速度が落ちる。凸レンズは中心部が分厚く周辺はうすいため、</w:t>
      </w:r>
      <w:r w:rsidR="0042472F" w:rsidRPr="008A0992">
        <w:rPr>
          <w:rFonts w:ascii="Times New Roman" w:eastAsia="UD デジタル 教科書体 NK-R" w:hAnsi="Times New Roman" w:hint="eastAsia"/>
          <w:color w:val="FF0000"/>
          <w:sz w:val="20"/>
          <w:szCs w:val="20"/>
        </w:rPr>
        <w:t>周辺に入った光のほうが速くレンズを抜けて先を進む</w:t>
      </w:r>
      <w:r w:rsidR="0042472F" w:rsidRPr="008A0992">
        <w:rPr>
          <w:rFonts w:ascii="Times New Roman" w:eastAsia="UD デジタル 教科書体 NK-R" w:hAnsi="Times New Roman" w:hint="eastAsia"/>
          <w:sz w:val="20"/>
          <w:szCs w:val="20"/>
        </w:rPr>
        <w:t>ことになる。結果、</w:t>
      </w:r>
      <w:r w:rsidR="00BB5672" w:rsidRPr="008A0992">
        <w:rPr>
          <w:rFonts w:ascii="Times New Roman" w:eastAsia="UD デジタル 教科書体 NK-R" w:hAnsi="Times New Roman" w:hint="eastAsia"/>
          <w:color w:val="FF0000"/>
          <w:sz w:val="20"/>
          <w:szCs w:val="20"/>
        </w:rPr>
        <w:t>初め</w:t>
      </w:r>
      <w:r w:rsidR="0042472F" w:rsidRPr="008A0992">
        <w:rPr>
          <w:rFonts w:ascii="Times New Roman" w:eastAsia="UD デジタル 教科書体 NK-R" w:hAnsi="Times New Roman" w:hint="eastAsia"/>
          <w:color w:val="FF0000"/>
          <w:sz w:val="20"/>
          <w:szCs w:val="20"/>
        </w:rPr>
        <w:t>はまっすぐだった波面が、レンズを抜けると曲がり、焦点に集まる</w:t>
      </w:r>
      <w:r w:rsidR="0042472F" w:rsidRPr="008A0992">
        <w:rPr>
          <w:rFonts w:ascii="Times New Roman" w:eastAsia="UD デジタル 教科書体 NK-R" w:hAnsi="Times New Roman" w:hint="eastAsia"/>
          <w:sz w:val="20"/>
          <w:szCs w:val="20"/>
        </w:rPr>
        <w:t>。これ結局、</w:t>
      </w:r>
      <w:r w:rsidR="0042472F" w:rsidRPr="008A0992">
        <w:rPr>
          <w:rFonts w:ascii="Times New Roman" w:eastAsia="UD デジタル 教科書体 NK-R" w:hAnsi="Times New Roman" w:hint="eastAsia"/>
          <w:color w:val="FF0000"/>
          <w:sz w:val="20"/>
          <w:szCs w:val="20"/>
        </w:rPr>
        <w:t>光の波の個々の場所で球面波</w:t>
      </w:r>
      <w:r w:rsidR="0042472F" w:rsidRPr="008A0992">
        <w:rPr>
          <w:rFonts w:ascii="Times New Roman" w:eastAsia="UD デジタル 教科書体 NK-R" w:hAnsi="Times New Roman" w:hint="eastAsia"/>
          <w:sz w:val="20"/>
          <w:szCs w:val="20"/>
        </w:rPr>
        <w:t>が発生していると考えることができる。レンズを通り抜けると、球面波が焦点に向かい進行方向を変える。焦点はレンズからやってきたいろんな球面波が重なることになる。</w:t>
      </w:r>
      <w:r w:rsidR="00206979" w:rsidRPr="008A0992">
        <w:rPr>
          <w:rFonts w:ascii="Times New Roman" w:eastAsia="UD デジタル 教科書体 NK-R" w:hAnsi="Times New Roman" w:hint="eastAsia"/>
          <w:sz w:val="20"/>
          <w:szCs w:val="20"/>
        </w:rPr>
        <w:t>焦点の周りには光の強い部分、弱い部分が生じるのだ。これを見てみると</w:t>
      </w:r>
      <w:r w:rsidR="00206979" w:rsidRPr="008A0992">
        <w:rPr>
          <w:rFonts w:ascii="Times New Roman" w:eastAsia="UD デジタル 教科書体 NK-R" w:hAnsi="Times New Roman" w:hint="eastAsia"/>
          <w:color w:val="FF0000"/>
          <w:sz w:val="20"/>
          <w:szCs w:val="20"/>
        </w:rPr>
        <w:t>中央に明るい円、その周囲に同心円状にいくつかの光の環</w:t>
      </w:r>
      <w:r w:rsidR="00206979" w:rsidRPr="008A0992">
        <w:rPr>
          <w:rFonts w:ascii="Times New Roman" w:eastAsia="UD デジタル 教科書体 NK-R" w:hAnsi="Times New Roman" w:hint="eastAsia"/>
          <w:sz w:val="20"/>
          <w:szCs w:val="20"/>
        </w:rPr>
        <w:t>が見えることになる。ピンホールと似ているというか、実は全く同じ。ピンホールの場合は穴を抜けた光がそのまま進むが、レンズでは一点に集まるというだけ。</w:t>
      </w:r>
    </w:p>
    <w:p w14:paraId="0BA57EF9" w14:textId="77777777" w:rsidR="008325C3"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カメラの概略・</w:t>
      </w:r>
      <w:r w:rsidR="008325C3" w:rsidRPr="008A0992">
        <w:rPr>
          <w:rFonts w:ascii="Times New Roman" w:eastAsia="UD デジタル 教科書体 NK-R" w:hAnsi="Times New Roman" w:hint="eastAsia"/>
          <w:sz w:val="20"/>
          <w:szCs w:val="20"/>
        </w:rPr>
        <w:t>ピンホールとレンズのにじみの大きさ……まず径が大きくな</w:t>
      </w:r>
      <w:r w:rsidR="008325C3" w:rsidRPr="008A0992">
        <w:rPr>
          <w:rFonts w:ascii="Times New Roman" w:eastAsia="UD デジタル 教科書体 NK-R" w:hAnsi="Times New Roman" w:hint="eastAsia"/>
          <w:sz w:val="20"/>
          <w:szCs w:val="20"/>
        </w:rPr>
        <w:lastRenderedPageBreak/>
        <w:t>ると光の滲みは少なくなるから、</w:t>
      </w:r>
      <w:r w:rsidR="008325C3" w:rsidRPr="008A0992">
        <w:rPr>
          <w:rFonts w:ascii="Times New Roman" w:eastAsia="UD デジタル 教科書体 NK-R" w:hAnsi="Times New Roman" w:hint="eastAsia"/>
          <w:color w:val="FF0000"/>
          <w:sz w:val="20"/>
          <w:szCs w:val="20"/>
        </w:rPr>
        <w:t>現実のレンズ・カメラの光の滲みは、ピンホールに比べずっと小さい</w:t>
      </w:r>
      <w:r w:rsidR="008325C3" w:rsidRPr="008A0992">
        <w:rPr>
          <w:rFonts w:ascii="Times New Roman" w:eastAsia="UD デジタル 教科書体 NK-R" w:hAnsi="Times New Roman" w:hint="eastAsia"/>
          <w:sz w:val="20"/>
          <w:szCs w:val="20"/>
        </w:rPr>
        <w:t>。例えば直径</w:t>
      </w:r>
      <w:r w:rsidR="008325C3" w:rsidRPr="008A0992">
        <w:rPr>
          <w:rFonts w:ascii="Times New Roman" w:eastAsia="UD デジタル 教科書体 NK-R" w:hAnsi="Times New Roman" w:hint="eastAsia"/>
          <w:sz w:val="20"/>
          <w:szCs w:val="20"/>
        </w:rPr>
        <w:t>3</w:t>
      </w:r>
      <w:r w:rsidR="008325C3" w:rsidRPr="008A0992">
        <w:rPr>
          <w:rFonts w:ascii="Times New Roman" w:eastAsia="UD デジタル 教科書体 NK-R" w:hAnsi="Times New Roman" w:hint="eastAsia"/>
          <w:sz w:val="20"/>
          <w:szCs w:val="20"/>
        </w:rPr>
        <w:t>センチ、焦点距離</w:t>
      </w:r>
      <w:r w:rsidR="008325C3" w:rsidRPr="008A0992">
        <w:rPr>
          <w:rFonts w:ascii="Times New Roman" w:eastAsia="UD デジタル 教科書体 NK-R" w:hAnsi="Times New Roman" w:hint="eastAsia"/>
          <w:sz w:val="20"/>
          <w:szCs w:val="20"/>
        </w:rPr>
        <w:t>10</w:t>
      </w:r>
      <w:r w:rsidR="008325C3" w:rsidRPr="008A0992">
        <w:rPr>
          <w:rFonts w:ascii="Times New Roman" w:eastAsia="UD デジタル 教科書体 NK-R" w:hAnsi="Times New Roman" w:hint="eastAsia"/>
          <w:sz w:val="20"/>
          <w:szCs w:val="20"/>
        </w:rPr>
        <w:t>センチのレンズだと、滲みの半径はわずか</w:t>
      </w:r>
      <w:r w:rsidR="008325C3" w:rsidRPr="008A0992">
        <w:rPr>
          <w:rFonts w:ascii="Times New Roman" w:eastAsia="UD デジタル 教科書体 NK-R" w:hAnsi="Times New Roman" w:hint="eastAsia"/>
          <w:sz w:val="20"/>
          <w:szCs w:val="20"/>
        </w:rPr>
        <w:t>3</w:t>
      </w:r>
      <w:r w:rsidR="008325C3" w:rsidRPr="008A0992">
        <w:rPr>
          <w:rFonts w:ascii="Times New Roman" w:eastAsia="UD デジタル 教科書体 NK-R" w:hAnsi="Times New Roman" w:hint="eastAsia"/>
          <w:sz w:val="20"/>
          <w:szCs w:val="20"/>
        </w:rPr>
        <w:t>マイクロメートルもないのだ。ただ、</w:t>
      </w:r>
      <w:r w:rsidR="008325C3" w:rsidRPr="008A0992">
        <w:rPr>
          <w:rFonts w:ascii="Times New Roman" w:eastAsia="UD デジタル 教科書体 NK-R" w:hAnsi="Times New Roman" w:hint="eastAsia"/>
          <w:color w:val="FF0000"/>
          <w:sz w:val="20"/>
          <w:szCs w:val="20"/>
        </w:rPr>
        <w:t>ピンホールカメラがもともと「ボケてるのがデフォ」なのに対し、レンズのこの滲みは修正がきかない</w:t>
      </w:r>
      <w:r w:rsidR="008325C3" w:rsidRPr="008A0992">
        <w:rPr>
          <w:rFonts w:ascii="Times New Roman" w:eastAsia="UD デジタル 教科書体 NK-R" w:hAnsi="Times New Roman" w:hint="eastAsia"/>
          <w:sz w:val="20"/>
          <w:szCs w:val="20"/>
        </w:rPr>
        <w:t>。にじみがそのままボケの大きさになる。小さくてもアラが目立つのだ。</w:t>
      </w:r>
      <w:r w:rsidR="00A60270" w:rsidRPr="008A0992">
        <w:rPr>
          <w:rFonts w:ascii="Times New Roman" w:eastAsia="UD デジタル 教科書体 NK-R" w:hAnsi="Times New Roman" w:hint="eastAsia"/>
          <w:sz w:val="20"/>
          <w:szCs w:val="20"/>
        </w:rPr>
        <w:t>もちろんレンズの直径が大きいほど、焦点距離が短いほどボケが小さくなるのはピンホールの場合と変わらない。つまり</w:t>
      </w:r>
      <w:r w:rsidR="00A60270" w:rsidRPr="008A0992">
        <w:rPr>
          <w:rFonts w:ascii="Times New Roman" w:eastAsia="UD デジタル 教科書体 NK-R" w:hAnsi="Times New Roman" w:hint="eastAsia"/>
          <w:color w:val="FF0000"/>
          <w:sz w:val="20"/>
          <w:szCs w:val="20"/>
        </w:rPr>
        <w:t>直径と焦点距離が、カメラの解像度に影響</w:t>
      </w:r>
      <w:r w:rsidR="00A60270" w:rsidRPr="008A0992">
        <w:rPr>
          <w:rFonts w:ascii="Times New Roman" w:eastAsia="UD デジタル 教科書体 NK-R" w:hAnsi="Times New Roman" w:hint="eastAsia"/>
          <w:sz w:val="20"/>
          <w:szCs w:val="20"/>
        </w:rPr>
        <w:t>する。</w:t>
      </w:r>
    </w:p>
    <w:p w14:paraId="6704C4B0" w14:textId="77777777" w:rsidR="00A60270"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カメラの概略・</w:t>
      </w:r>
      <w:r w:rsidR="00A60270" w:rsidRPr="008A0992">
        <w:rPr>
          <w:rFonts w:ascii="Times New Roman" w:eastAsia="UD デジタル 教科書体 NK-R" w:hAnsi="Times New Roman" w:hint="eastAsia"/>
          <w:sz w:val="20"/>
          <w:szCs w:val="20"/>
        </w:rPr>
        <w:t>望遠レンズと広角レンズ……</w:t>
      </w:r>
      <w:r w:rsidR="00CC773C" w:rsidRPr="008A0992">
        <w:rPr>
          <w:rFonts w:ascii="Times New Roman" w:eastAsia="UD デジタル 教科書体 NK-R" w:hAnsi="Times New Roman" w:hint="eastAsia"/>
          <w:color w:val="FF0000"/>
          <w:sz w:val="20"/>
          <w:szCs w:val="20"/>
        </w:rPr>
        <w:t>焦点距離が長いのが望遠レンズで、短いのが広角レンズ</w:t>
      </w:r>
      <w:r w:rsidR="00CC773C" w:rsidRPr="008A0992">
        <w:rPr>
          <w:rFonts w:ascii="Times New Roman" w:eastAsia="UD デジタル 教科書体 NK-R" w:hAnsi="Times New Roman" w:hint="eastAsia"/>
          <w:sz w:val="20"/>
          <w:szCs w:val="20"/>
        </w:rPr>
        <w:t>である。当然、望遠レンズのほうが像は大きくなる。つまりそれだけ景色が拡大されて写るということ。これは「望遠」だ。一方で像が小さいと、それだけ広い範囲が写せるから「広角」。通常は</w:t>
      </w:r>
      <w:r w:rsidR="00CC773C" w:rsidRPr="008A0992">
        <w:rPr>
          <w:rFonts w:ascii="Times New Roman" w:eastAsia="UD デジタル 教科書体 NK-R" w:hAnsi="Times New Roman" w:hint="eastAsia"/>
          <w:color w:val="FF0000"/>
          <w:sz w:val="20"/>
          <w:szCs w:val="20"/>
        </w:rPr>
        <w:t>肉眼で見たときに近い写真が撮れる焦点距離</w:t>
      </w:r>
      <w:r w:rsidR="002A4171" w:rsidRPr="008A0992">
        <w:rPr>
          <w:rFonts w:ascii="Times New Roman" w:eastAsia="UD デジタル 教科書体 NK-R" w:hAnsi="Times New Roman" w:hint="eastAsia"/>
          <w:color w:val="FF0000"/>
          <w:sz w:val="20"/>
          <w:szCs w:val="20"/>
        </w:rPr>
        <w:t>(</w:t>
      </w:r>
      <w:r w:rsidR="00CC773C" w:rsidRPr="008A0992">
        <w:rPr>
          <w:rFonts w:ascii="Times New Roman" w:eastAsia="UD デジタル 教科書体 NK-R" w:hAnsi="Times New Roman" w:hint="eastAsia"/>
          <w:color w:val="FF0000"/>
          <w:sz w:val="20"/>
          <w:szCs w:val="20"/>
        </w:rPr>
        <w:t>35</w:t>
      </w:r>
      <w:r w:rsidR="00CC773C" w:rsidRPr="008A0992">
        <w:rPr>
          <w:rFonts w:ascii="Times New Roman" w:eastAsia="UD デジタル 教科書体 NK-R" w:hAnsi="Times New Roman" w:hint="eastAsia"/>
          <w:color w:val="FF0000"/>
          <w:sz w:val="20"/>
          <w:szCs w:val="20"/>
        </w:rPr>
        <w:t>ミリフィルムカメラなら</w:t>
      </w:r>
      <w:r w:rsidR="00CC773C" w:rsidRPr="008A0992">
        <w:rPr>
          <w:rFonts w:ascii="Times New Roman" w:eastAsia="UD デジタル 教科書体 NK-R" w:hAnsi="Times New Roman" w:hint="eastAsia"/>
          <w:color w:val="FF0000"/>
          <w:sz w:val="20"/>
          <w:szCs w:val="20"/>
        </w:rPr>
        <w:t>50</w:t>
      </w:r>
      <w:r w:rsidR="00CC773C" w:rsidRPr="008A0992">
        <w:rPr>
          <w:rFonts w:ascii="Times New Roman" w:eastAsia="UD デジタル 教科書体 NK-R" w:hAnsi="Times New Roman" w:hint="eastAsia"/>
          <w:color w:val="FF0000"/>
          <w:sz w:val="20"/>
          <w:szCs w:val="20"/>
        </w:rPr>
        <w:t>ミリ</w:t>
      </w:r>
      <w:r w:rsidR="002A4171" w:rsidRPr="008A0992">
        <w:rPr>
          <w:rFonts w:ascii="Times New Roman" w:eastAsia="UD デジタル 教科書体 NK-R" w:hAnsi="Times New Roman" w:hint="eastAsia"/>
          <w:color w:val="FF0000"/>
          <w:sz w:val="20"/>
          <w:szCs w:val="20"/>
        </w:rPr>
        <w:t>)</w:t>
      </w:r>
      <w:r w:rsidR="00CC773C" w:rsidRPr="008A0992">
        <w:rPr>
          <w:rFonts w:ascii="Times New Roman" w:eastAsia="UD デジタル 教科書体 NK-R" w:hAnsi="Times New Roman" w:hint="eastAsia"/>
          <w:color w:val="FF0000"/>
          <w:sz w:val="20"/>
          <w:szCs w:val="20"/>
        </w:rPr>
        <w:t>のレンズを「標準レンズ」とよび、それより長いか短いか</w:t>
      </w:r>
      <w:r w:rsidR="00CC773C" w:rsidRPr="008A0992">
        <w:rPr>
          <w:rFonts w:ascii="Times New Roman" w:eastAsia="UD デジタル 教科書体 NK-R" w:hAnsi="Times New Roman" w:hint="eastAsia"/>
          <w:sz w:val="20"/>
          <w:szCs w:val="20"/>
        </w:rPr>
        <w:t>で分ける。</w:t>
      </w:r>
      <w:r w:rsidR="00687E1E" w:rsidRPr="008A0992">
        <w:rPr>
          <w:rFonts w:ascii="Times New Roman" w:eastAsia="UD デジタル 教科書体 NK-R" w:hAnsi="Times New Roman" w:hint="eastAsia"/>
          <w:sz w:val="20"/>
          <w:szCs w:val="20"/>
        </w:rPr>
        <w:t>デジタルカメラの場合は撮像素子がフィルムより小さく、同じ焦点距離のレンズでは写せる範囲が狭いため、標準に値する距離はもっと短い。ただ、違いはそれだけではない。</w:t>
      </w:r>
      <w:r w:rsidR="00687E1E" w:rsidRPr="008A0992">
        <w:rPr>
          <w:rFonts w:ascii="Times New Roman" w:eastAsia="UD デジタル 教科書体 NK-R" w:hAnsi="Times New Roman" w:hint="eastAsia"/>
          <w:color w:val="FF0000"/>
          <w:sz w:val="20"/>
          <w:szCs w:val="20"/>
        </w:rPr>
        <w:t>焦点距離の大きい望遠レンズを使うと、狙ったものよりも遠くにあるものや近くにあるものが、著しくボケ</w:t>
      </w:r>
      <w:r w:rsidR="00687E1E" w:rsidRPr="008A0992">
        <w:rPr>
          <w:rFonts w:ascii="Times New Roman" w:eastAsia="UD デジタル 教科書体 NK-R" w:hAnsi="Times New Roman" w:hint="eastAsia"/>
          <w:sz w:val="20"/>
          <w:szCs w:val="20"/>
        </w:rPr>
        <w:t>てしまう。もちろん広角レンズでも、厳密に言えばピントがあうのは特定の距離のものだけなのだが、人間の目で識別できないぐらいボケが小さければ問題はない。この</w:t>
      </w:r>
      <w:r w:rsidR="00687E1E" w:rsidRPr="008A0992">
        <w:rPr>
          <w:rFonts w:ascii="Times New Roman" w:eastAsia="UD デジタル 教科書体 NK-R" w:hAnsi="Times New Roman" w:hint="eastAsia"/>
          <w:color w:val="FF0000"/>
          <w:sz w:val="20"/>
          <w:szCs w:val="20"/>
        </w:rPr>
        <w:t>「事実上ピントが合っているといえる距離」を被写界深度</w:t>
      </w:r>
      <w:r w:rsidR="00687E1E" w:rsidRPr="008A0992">
        <w:rPr>
          <w:rFonts w:ascii="Times New Roman" w:eastAsia="UD デジタル 教科書体 NK-R" w:hAnsi="Times New Roman" w:hint="eastAsia"/>
          <w:sz w:val="20"/>
          <w:szCs w:val="20"/>
        </w:rPr>
        <w:t>という。広角レンズは被写界深度が深いのだ。</w:t>
      </w:r>
    </w:p>
    <w:p w14:paraId="3CFA708D" w14:textId="77777777" w:rsidR="005B5C4F"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カメラの概略・</w:t>
      </w:r>
      <w:r w:rsidR="000627F2" w:rsidRPr="008A0992">
        <w:rPr>
          <w:rFonts w:ascii="Times New Roman" w:eastAsia="UD デジタル 教科書体 NK-R" w:hAnsi="Times New Roman" w:hint="eastAsia"/>
          <w:sz w:val="20"/>
          <w:szCs w:val="20"/>
        </w:rPr>
        <w:t>被写界深度を用いた撮影のテクニック……人物だけを強調して写したい場合、野原の中の特定の一つの花だけを強調させたい場合などは、</w:t>
      </w:r>
      <w:r w:rsidR="000627F2" w:rsidRPr="008A0992">
        <w:rPr>
          <w:rFonts w:ascii="Times New Roman" w:eastAsia="UD デジタル 教科書体 NK-R" w:hAnsi="Times New Roman" w:hint="eastAsia"/>
          <w:color w:val="FF0000"/>
          <w:sz w:val="20"/>
          <w:szCs w:val="20"/>
        </w:rPr>
        <w:t>絞りを開き気味にして、少し離れたところから望遠レンズで狙う</w:t>
      </w:r>
      <w:r w:rsidR="000627F2" w:rsidRPr="008A0992">
        <w:rPr>
          <w:rFonts w:ascii="Times New Roman" w:eastAsia="UD デジタル 教科書体 NK-R" w:hAnsi="Times New Roman" w:hint="eastAsia"/>
          <w:sz w:val="20"/>
          <w:szCs w:val="20"/>
        </w:rPr>
        <w:t>と、前景・背景がうまくボケてくれる。逆に旅行の記念写真で、手前と遠く</w:t>
      </w:r>
      <w:r w:rsidR="005B5C4F" w:rsidRPr="008A0992">
        <w:rPr>
          <w:rFonts w:ascii="Times New Roman" w:eastAsia="UD デジタル 教科書体 NK-R" w:hAnsi="Times New Roman" w:hint="eastAsia"/>
          <w:sz w:val="20"/>
          <w:szCs w:val="20"/>
        </w:rPr>
        <w:t>の</w:t>
      </w:r>
      <w:r w:rsidR="000627F2" w:rsidRPr="008A0992">
        <w:rPr>
          <w:rFonts w:ascii="Times New Roman" w:eastAsia="UD デジタル 教科書体 NK-R" w:hAnsi="Times New Roman" w:hint="eastAsia"/>
          <w:sz w:val="20"/>
          <w:szCs w:val="20"/>
        </w:rPr>
        <w:t>両方</w:t>
      </w:r>
      <w:r w:rsidR="005B5C4F" w:rsidRPr="008A0992">
        <w:rPr>
          <w:rFonts w:ascii="Times New Roman" w:eastAsia="UD デジタル 教科書体 NK-R" w:hAnsi="Times New Roman" w:hint="eastAsia"/>
          <w:sz w:val="20"/>
          <w:szCs w:val="20"/>
        </w:rPr>
        <w:t>を鮮明にしたい場合は、</w:t>
      </w:r>
      <w:r w:rsidR="005B5C4F" w:rsidRPr="008A0992">
        <w:rPr>
          <w:rFonts w:ascii="Times New Roman" w:eastAsia="UD デジタル 教科書体 NK-R" w:hAnsi="Times New Roman" w:hint="eastAsia"/>
          <w:color w:val="FF0000"/>
          <w:sz w:val="20"/>
          <w:szCs w:val="20"/>
        </w:rPr>
        <w:t>広角レンズを用いて少し絞った</w:t>
      </w:r>
      <w:r w:rsidR="005B5C4F" w:rsidRPr="008A0992">
        <w:rPr>
          <w:rFonts w:ascii="Times New Roman" w:eastAsia="UD デジタル 教科書体 NK-R" w:hAnsi="Times New Roman" w:hint="eastAsia"/>
          <w:sz w:val="20"/>
          <w:szCs w:val="20"/>
        </w:rPr>
        <w:t>ほうがよい。ただ、コンパクトタイプのデジカメは、元々焦点距離が非常に短いレンズがついており、レンズの径も小さいためあまり被写界深度を浅くできない。</w:t>
      </w:r>
    </w:p>
    <w:p w14:paraId="6EBC982D" w14:textId="77777777" w:rsidR="00A047E8"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カメラの概略・</w:t>
      </w:r>
      <w:r w:rsidR="00A704E3" w:rsidRPr="008A0992">
        <w:rPr>
          <w:rFonts w:ascii="Times New Roman" w:eastAsia="UD デジタル 教科書体 NK-R" w:hAnsi="Times New Roman" w:hint="eastAsia"/>
          <w:sz w:val="20"/>
          <w:szCs w:val="20"/>
        </w:rPr>
        <w:t>遠近感も望遠レンズと広角レンズで違う……例えばダンボール箱を</w:t>
      </w:r>
      <w:r w:rsidR="00A704E3" w:rsidRPr="008A0992">
        <w:rPr>
          <w:rFonts w:ascii="Times New Roman" w:eastAsia="UD デジタル 教科書体 NK-R" w:hAnsi="Times New Roman" w:hint="eastAsia"/>
          <w:sz w:val="20"/>
          <w:szCs w:val="20"/>
        </w:rPr>
        <w:t>2</w:t>
      </w:r>
      <w:r w:rsidR="00A704E3" w:rsidRPr="008A0992">
        <w:rPr>
          <w:rFonts w:ascii="Times New Roman" w:eastAsia="UD デジタル 教科書体 NK-R" w:hAnsi="Times New Roman" w:hint="eastAsia"/>
          <w:sz w:val="20"/>
          <w:szCs w:val="20"/>
        </w:rPr>
        <w:t>つのレンズで写したとする。焦点距離の長い望遠レンズは角度が狭く広角レンズは広いため、</w:t>
      </w:r>
      <w:r w:rsidR="00A704E3" w:rsidRPr="008A0992">
        <w:rPr>
          <w:rFonts w:ascii="Times New Roman" w:eastAsia="UD デジタル 教科書体 NK-R" w:hAnsi="Times New Roman" w:hint="eastAsia"/>
          <w:color w:val="FF0000"/>
          <w:sz w:val="20"/>
          <w:szCs w:val="20"/>
        </w:rPr>
        <w:t>広角レンズのほうが箱の奥行きがよく見える</w:t>
      </w:r>
      <w:r w:rsidR="00A704E3" w:rsidRPr="008A0992">
        <w:rPr>
          <w:rFonts w:ascii="Times New Roman" w:eastAsia="UD デジタル 教科書体 NK-R" w:hAnsi="Times New Roman" w:hint="eastAsia"/>
          <w:sz w:val="20"/>
          <w:szCs w:val="20"/>
        </w:rPr>
        <w:t>。つまり、広角レンズを使ってやると非常に奥行きのある写真に仕上がるのだ。</w:t>
      </w:r>
      <w:r w:rsidR="00F81772" w:rsidRPr="008A0992">
        <w:rPr>
          <w:rFonts w:ascii="Times New Roman" w:eastAsia="UD デジタル 教科書体 NK-R" w:hAnsi="Times New Roman" w:hint="eastAsia"/>
          <w:sz w:val="20"/>
          <w:szCs w:val="20"/>
        </w:rPr>
        <w:t>望遠レンズはノッペリした画像になる。このような特徴を使えば、</w:t>
      </w:r>
      <w:r w:rsidR="00F81772" w:rsidRPr="008A0992">
        <w:rPr>
          <w:rFonts w:ascii="Times New Roman" w:eastAsia="UD デジタル 教科書体 NK-R" w:hAnsi="Times New Roman" w:hint="eastAsia"/>
          <w:color w:val="FF0000"/>
          <w:sz w:val="20"/>
          <w:szCs w:val="20"/>
        </w:rPr>
        <w:t>広角レンズにより、本当は広くない部屋を、実際以上に広く見せたり</w:t>
      </w:r>
      <w:r w:rsidR="00F81772" w:rsidRPr="008A0992">
        <w:rPr>
          <w:rFonts w:ascii="Times New Roman" w:eastAsia="UD デジタル 教科書体 NK-R" w:hAnsi="Times New Roman" w:hint="eastAsia"/>
          <w:sz w:val="20"/>
          <w:szCs w:val="20"/>
        </w:rPr>
        <w:t>できる。また</w:t>
      </w:r>
      <w:r w:rsidR="00F81772" w:rsidRPr="008A0992">
        <w:rPr>
          <w:rFonts w:ascii="Times New Roman" w:eastAsia="UD デジタル 教科書体 NK-R" w:hAnsi="Times New Roman" w:hint="eastAsia"/>
          <w:color w:val="FF0000"/>
          <w:sz w:val="20"/>
          <w:szCs w:val="20"/>
        </w:rPr>
        <w:t>マラソン中継などで、本当はめっちゃ離れてるはずの後続がすぐ近くまで迫っているように見えるのも、選手の前方のかなり離れた中継車から、望遠レンズで撮影しているため</w:t>
      </w:r>
      <w:r w:rsidR="00F81772" w:rsidRPr="008A0992">
        <w:rPr>
          <w:rFonts w:ascii="Times New Roman" w:eastAsia="UD デジタル 教科書体 NK-R" w:hAnsi="Times New Roman" w:hint="eastAsia"/>
          <w:sz w:val="20"/>
          <w:szCs w:val="20"/>
        </w:rPr>
        <w:t>だ。奥行きが圧縮されて見える。</w:t>
      </w:r>
    </w:p>
    <w:p w14:paraId="5426F713" w14:textId="77777777" w:rsidR="00F00F85"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カメラの概略・</w:t>
      </w:r>
      <w:r w:rsidR="00F00F85" w:rsidRPr="008A0992">
        <w:rPr>
          <w:rFonts w:ascii="Times New Roman" w:eastAsia="UD デジタル 教科書体 NK-R" w:hAnsi="Times New Roman" w:hint="eastAsia"/>
          <w:sz w:val="20"/>
          <w:szCs w:val="20"/>
        </w:rPr>
        <w:t>レンズ・カメラの</w:t>
      </w:r>
      <w:r w:rsidR="00F00F85" w:rsidRPr="008A0992">
        <w:rPr>
          <w:rFonts w:ascii="Times New Roman" w:eastAsia="UD デジタル 教科書体 NK-R" w:hAnsi="Times New Roman" w:hint="eastAsia"/>
          <w:sz w:val="20"/>
          <w:szCs w:val="20"/>
        </w:rPr>
        <w:t>F</w:t>
      </w:r>
      <w:r w:rsidR="00F00F85" w:rsidRPr="008A0992">
        <w:rPr>
          <w:rFonts w:ascii="Times New Roman" w:eastAsia="UD デジタル 教科書体 NK-R" w:hAnsi="Times New Roman" w:hint="eastAsia"/>
          <w:sz w:val="20"/>
          <w:szCs w:val="20"/>
        </w:rPr>
        <w:t>数</w:t>
      </w:r>
      <w:r w:rsidR="002A4171" w:rsidRPr="008A0992">
        <w:rPr>
          <w:rFonts w:ascii="Times New Roman" w:eastAsia="UD デジタル 教科書体 NK-R" w:hAnsi="Times New Roman" w:hint="eastAsia"/>
          <w:sz w:val="20"/>
          <w:szCs w:val="20"/>
        </w:rPr>
        <w:t>(</w:t>
      </w:r>
      <w:r w:rsidR="000F0BF3" w:rsidRPr="008A0992">
        <w:rPr>
          <w:rFonts w:ascii="Times New Roman" w:eastAsia="UD デジタル 教科書体 NK-R" w:hAnsi="Times New Roman" w:hint="eastAsia"/>
          <w:sz w:val="20"/>
          <w:szCs w:val="20"/>
        </w:rPr>
        <w:t>f</w:t>
      </w:r>
      <w:r w:rsidR="000F0BF3" w:rsidRPr="008A0992">
        <w:rPr>
          <w:rFonts w:ascii="Times New Roman" w:eastAsia="UD デジタル 教科書体 NK-R" w:hAnsi="Times New Roman" w:hint="eastAsia"/>
          <w:sz w:val="20"/>
          <w:szCs w:val="20"/>
        </w:rPr>
        <w:t>値</w:t>
      </w:r>
      <w:r w:rsidR="002A4171" w:rsidRPr="008A0992">
        <w:rPr>
          <w:rFonts w:ascii="Times New Roman" w:eastAsia="UD デジタル 教科書体 NK-R" w:hAnsi="Times New Roman" w:hint="eastAsia"/>
          <w:sz w:val="20"/>
          <w:szCs w:val="20"/>
        </w:rPr>
        <w:t>)</w:t>
      </w:r>
      <w:r w:rsidR="00F00F85" w:rsidRPr="008A0992">
        <w:rPr>
          <w:rFonts w:ascii="Times New Roman" w:eastAsia="UD デジタル 教科書体 NK-R" w:hAnsi="Times New Roman" w:hint="eastAsia"/>
          <w:sz w:val="20"/>
          <w:szCs w:val="20"/>
        </w:rPr>
        <w:t>とは……</w:t>
      </w:r>
      <w:r w:rsidR="00F00F85" w:rsidRPr="008A0992">
        <w:rPr>
          <w:rFonts w:ascii="Times New Roman" w:eastAsia="UD デジタル 教科書体 NK-R" w:hAnsi="Times New Roman" w:hint="eastAsia"/>
          <w:color w:val="FF0000"/>
          <w:sz w:val="20"/>
          <w:szCs w:val="20"/>
        </w:rPr>
        <w:t>焦点距離を口径で割った値</w:t>
      </w:r>
      <w:r w:rsidR="00F00F85" w:rsidRPr="008A0992">
        <w:rPr>
          <w:rFonts w:ascii="Times New Roman" w:eastAsia="UD デジタル 教科書体 NK-R" w:hAnsi="Times New Roman" w:hint="eastAsia"/>
          <w:sz w:val="20"/>
          <w:szCs w:val="20"/>
        </w:rPr>
        <w:t>のこと。</w:t>
      </w:r>
      <w:r w:rsidR="00F00F85" w:rsidRPr="008A0992">
        <w:rPr>
          <w:rFonts w:ascii="Times New Roman" w:eastAsia="UD デジタル 教科書体 NK-R" w:hAnsi="Times New Roman" w:hint="eastAsia"/>
          <w:color w:val="FF0000"/>
          <w:sz w:val="20"/>
          <w:szCs w:val="20"/>
        </w:rPr>
        <w:t>口径が大きいほど、また焦点距離が長いほど像は「明るくなる」</w:t>
      </w:r>
      <w:r w:rsidR="002A4171" w:rsidRPr="008A0992">
        <w:rPr>
          <w:rFonts w:ascii="Times New Roman" w:eastAsia="UD デジタル 教科書体 NK-R" w:hAnsi="Times New Roman" w:hint="eastAsia"/>
          <w:sz w:val="20"/>
          <w:szCs w:val="20"/>
        </w:rPr>
        <w:t>(</w:t>
      </w:r>
      <w:r w:rsidR="00F00F85" w:rsidRPr="008A0992">
        <w:rPr>
          <w:rFonts w:ascii="Times New Roman" w:eastAsia="UD デジタル 教科書体 NK-R" w:hAnsi="Times New Roman" w:hint="eastAsia"/>
          <w:sz w:val="20"/>
          <w:szCs w:val="20"/>
        </w:rPr>
        <w:t>口径が</w:t>
      </w:r>
      <w:r w:rsidR="00F00F85" w:rsidRPr="008A0992">
        <w:rPr>
          <w:rFonts w:ascii="Times New Roman" w:eastAsia="UD デジタル 教科書体 NK-R" w:hAnsi="Times New Roman" w:hint="eastAsia"/>
          <w:sz w:val="20"/>
          <w:szCs w:val="20"/>
        </w:rPr>
        <w:t>2</w:t>
      </w:r>
      <w:r w:rsidR="00F00F85" w:rsidRPr="008A0992">
        <w:rPr>
          <w:rFonts w:ascii="Times New Roman" w:eastAsia="UD デジタル 教科書体 NK-R" w:hAnsi="Times New Roman" w:hint="eastAsia"/>
          <w:sz w:val="20"/>
          <w:szCs w:val="20"/>
        </w:rPr>
        <w:t>倍になると集める光の量は</w:t>
      </w:r>
      <w:r w:rsidR="00F00F85" w:rsidRPr="008A0992">
        <w:rPr>
          <w:rFonts w:ascii="Times New Roman" w:eastAsia="UD デジタル 教科書体 NK-R" w:hAnsi="Times New Roman" w:hint="eastAsia"/>
          <w:sz w:val="20"/>
          <w:szCs w:val="20"/>
        </w:rPr>
        <w:t>4</w:t>
      </w:r>
      <w:r w:rsidR="00F00F85" w:rsidRPr="008A0992">
        <w:rPr>
          <w:rFonts w:ascii="Times New Roman" w:eastAsia="UD デジタル 教科書体 NK-R" w:hAnsi="Times New Roman" w:hint="eastAsia"/>
          <w:sz w:val="20"/>
          <w:szCs w:val="20"/>
        </w:rPr>
        <w:t>倍なので</w:t>
      </w:r>
      <w:r w:rsidR="00233630" w:rsidRPr="008A0992">
        <w:rPr>
          <w:rFonts w:ascii="Times New Roman" w:eastAsia="UD デジタル 教科書体 NK-R" w:hAnsi="Times New Roman" w:hint="eastAsia"/>
          <w:sz w:val="20"/>
          <w:szCs w:val="20"/>
        </w:rPr>
        <w:t>4</w:t>
      </w:r>
      <w:r w:rsidR="00233630" w:rsidRPr="008A0992">
        <w:rPr>
          <w:rFonts w:ascii="Times New Roman" w:eastAsia="UD デジタル 教科書体 NK-R" w:hAnsi="Times New Roman" w:hint="eastAsia"/>
          <w:sz w:val="20"/>
          <w:szCs w:val="20"/>
        </w:rPr>
        <w:t>倍明るくなるし、焦点距離が半分になると像の面積は</w:t>
      </w:r>
      <w:r w:rsidR="00233630" w:rsidRPr="008A0992">
        <w:rPr>
          <w:rFonts w:ascii="Times New Roman" w:eastAsia="UD デジタル 教科書体 NK-R" w:hAnsi="Times New Roman" w:hint="eastAsia"/>
          <w:sz w:val="20"/>
          <w:szCs w:val="20"/>
        </w:rPr>
        <w:t>4</w:t>
      </w:r>
      <w:r w:rsidR="00233630" w:rsidRPr="008A0992">
        <w:rPr>
          <w:rFonts w:ascii="Times New Roman" w:eastAsia="UD デジタル 教科書体 NK-R" w:hAnsi="Times New Roman" w:hint="eastAsia"/>
          <w:sz w:val="20"/>
          <w:szCs w:val="20"/>
        </w:rPr>
        <w:t>分の</w:t>
      </w:r>
      <w:r w:rsidR="00233630" w:rsidRPr="008A0992">
        <w:rPr>
          <w:rFonts w:ascii="Times New Roman" w:eastAsia="UD デジタル 教科書体 NK-R" w:hAnsi="Times New Roman" w:hint="eastAsia"/>
          <w:sz w:val="20"/>
          <w:szCs w:val="20"/>
        </w:rPr>
        <w:t>1</w:t>
      </w:r>
      <w:r w:rsidR="00233630" w:rsidRPr="008A0992">
        <w:rPr>
          <w:rFonts w:ascii="Times New Roman" w:eastAsia="UD デジタル 教科書体 NK-R" w:hAnsi="Times New Roman" w:hint="eastAsia"/>
          <w:sz w:val="20"/>
          <w:szCs w:val="20"/>
        </w:rPr>
        <w:t>になり、</w:t>
      </w:r>
      <w:r w:rsidR="00233630" w:rsidRPr="008A0992">
        <w:rPr>
          <w:rFonts w:ascii="Times New Roman" w:eastAsia="UD デジタル 教科書体 NK-R" w:hAnsi="Times New Roman" w:hint="eastAsia"/>
          <w:sz w:val="20"/>
          <w:szCs w:val="20"/>
        </w:rPr>
        <w:t>4</w:t>
      </w:r>
      <w:r w:rsidR="00233630" w:rsidRPr="008A0992">
        <w:rPr>
          <w:rFonts w:ascii="Times New Roman" w:eastAsia="UD デジタル 教科書体 NK-R" w:hAnsi="Times New Roman" w:hint="eastAsia"/>
          <w:sz w:val="20"/>
          <w:szCs w:val="20"/>
        </w:rPr>
        <w:t>倍明るくなる</w:t>
      </w:r>
      <w:r w:rsidR="002A4171" w:rsidRPr="008A0992">
        <w:rPr>
          <w:rFonts w:ascii="Times New Roman" w:eastAsia="UD デジタル 教科書体 NK-R" w:hAnsi="Times New Roman" w:hint="eastAsia"/>
          <w:sz w:val="20"/>
          <w:szCs w:val="20"/>
        </w:rPr>
        <w:t>)</w:t>
      </w:r>
      <w:r w:rsidR="00233630" w:rsidRPr="008A0992">
        <w:rPr>
          <w:rFonts w:ascii="Times New Roman" w:eastAsia="UD デジタル 教科書体 NK-R" w:hAnsi="Times New Roman" w:hint="eastAsia"/>
          <w:sz w:val="20"/>
          <w:szCs w:val="20"/>
        </w:rPr>
        <w:t>ため、これらをひっくるめて扱っている。</w:t>
      </w:r>
      <w:r w:rsidR="00233630" w:rsidRPr="008A0992">
        <w:rPr>
          <w:rFonts w:ascii="Times New Roman" w:eastAsia="UD デジタル 教科書体 NK-R" w:hAnsi="Times New Roman" w:hint="eastAsia"/>
          <w:color w:val="FF0000"/>
          <w:sz w:val="20"/>
          <w:szCs w:val="20"/>
        </w:rPr>
        <w:t>F</w:t>
      </w:r>
      <w:r w:rsidR="00233630" w:rsidRPr="008A0992">
        <w:rPr>
          <w:rFonts w:ascii="Times New Roman" w:eastAsia="UD デジタル 教科書体 NK-R" w:hAnsi="Times New Roman" w:hint="eastAsia"/>
          <w:color w:val="FF0000"/>
          <w:sz w:val="20"/>
          <w:szCs w:val="20"/>
        </w:rPr>
        <w:t>数が小さいほど明るいレンズであることを意味</w:t>
      </w:r>
      <w:r w:rsidR="00233630" w:rsidRPr="008A0992">
        <w:rPr>
          <w:rFonts w:ascii="Times New Roman" w:eastAsia="UD デジタル 教科書体 NK-R" w:hAnsi="Times New Roman" w:hint="eastAsia"/>
          <w:sz w:val="20"/>
          <w:szCs w:val="20"/>
        </w:rPr>
        <w:t>し、例えば</w:t>
      </w:r>
      <w:r w:rsidR="00233630" w:rsidRPr="008A0992">
        <w:rPr>
          <w:rFonts w:ascii="Times New Roman" w:eastAsia="UD デジタル 教科書体 NK-R" w:hAnsi="Times New Roman" w:hint="eastAsia"/>
          <w:sz w:val="20"/>
          <w:szCs w:val="20"/>
        </w:rPr>
        <w:t>F=1.4</w:t>
      </w:r>
      <w:r w:rsidR="00233630" w:rsidRPr="008A0992">
        <w:rPr>
          <w:rFonts w:ascii="Times New Roman" w:eastAsia="UD デジタル 教科書体 NK-R" w:hAnsi="Times New Roman" w:hint="eastAsia"/>
          <w:sz w:val="20"/>
          <w:szCs w:val="20"/>
        </w:rPr>
        <w:t>なら、</w:t>
      </w:r>
      <w:r w:rsidR="00233630" w:rsidRPr="008A0992">
        <w:rPr>
          <w:rFonts w:ascii="Times New Roman" w:eastAsia="UD デジタル 教科書体 NK-R" w:hAnsi="Times New Roman" w:hint="eastAsia"/>
          <w:sz w:val="20"/>
          <w:szCs w:val="20"/>
        </w:rPr>
        <w:t>F=2</w:t>
      </w:r>
      <w:r w:rsidR="00233630" w:rsidRPr="008A0992">
        <w:rPr>
          <w:rFonts w:ascii="Times New Roman" w:eastAsia="UD デジタル 教科書体 NK-R" w:hAnsi="Times New Roman" w:hint="eastAsia"/>
          <w:sz w:val="20"/>
          <w:szCs w:val="20"/>
        </w:rPr>
        <w:t>の</w:t>
      </w:r>
      <w:r w:rsidR="00233630" w:rsidRPr="008A0992">
        <w:rPr>
          <w:rFonts w:ascii="Times New Roman" w:eastAsia="UD デジタル 教科書体 NK-R" w:hAnsi="Times New Roman" w:hint="eastAsia"/>
          <w:sz w:val="20"/>
          <w:szCs w:val="20"/>
        </w:rPr>
        <w:t>2</w:t>
      </w:r>
      <w:r w:rsidR="00233630" w:rsidRPr="008A0992">
        <w:rPr>
          <w:rFonts w:ascii="Times New Roman" w:eastAsia="UD デジタル 教科書体 NK-R" w:hAnsi="Times New Roman" w:hint="eastAsia"/>
          <w:sz w:val="20"/>
          <w:szCs w:val="20"/>
        </w:rPr>
        <w:t>倍明るい。また同じレンズでも絞りをきかせれば口径は小さくなるため、</w:t>
      </w:r>
      <w:r w:rsidR="00233630" w:rsidRPr="008A0992">
        <w:rPr>
          <w:rFonts w:ascii="Times New Roman" w:eastAsia="UD デジタル 教科書体 NK-R" w:hAnsi="Times New Roman" w:hint="eastAsia"/>
          <w:sz w:val="20"/>
          <w:szCs w:val="20"/>
        </w:rPr>
        <w:t>F</w:t>
      </w:r>
      <w:r w:rsidR="00233630" w:rsidRPr="008A0992">
        <w:rPr>
          <w:rFonts w:ascii="Times New Roman" w:eastAsia="UD デジタル 教科書体 NK-R" w:hAnsi="Times New Roman" w:hint="eastAsia"/>
          <w:sz w:val="20"/>
          <w:szCs w:val="20"/>
        </w:rPr>
        <w:t>数もどんどん大きくなる。カメラレンズの絞り環に目盛ってある数字、実は</w:t>
      </w:r>
      <w:r w:rsidR="00233630" w:rsidRPr="008A0992">
        <w:rPr>
          <w:rFonts w:ascii="Times New Roman" w:eastAsia="UD デジタル 教科書体 NK-R" w:hAnsi="Times New Roman" w:hint="eastAsia"/>
          <w:sz w:val="20"/>
          <w:szCs w:val="20"/>
        </w:rPr>
        <w:t>F</w:t>
      </w:r>
      <w:r w:rsidR="00233630" w:rsidRPr="008A0992">
        <w:rPr>
          <w:rFonts w:ascii="Times New Roman" w:eastAsia="UD デジタル 教科書体 NK-R" w:hAnsi="Times New Roman" w:hint="eastAsia"/>
          <w:sz w:val="20"/>
          <w:szCs w:val="20"/>
        </w:rPr>
        <w:t>数である。</w:t>
      </w:r>
      <w:r w:rsidR="00C77D9E" w:rsidRPr="008A0992">
        <w:rPr>
          <w:rFonts w:ascii="Times New Roman" w:eastAsia="UD デジタル 教科書体 NK-R" w:hAnsi="Times New Roman" w:hint="eastAsia"/>
          <w:sz w:val="20"/>
          <w:szCs w:val="20"/>
        </w:rPr>
        <w:t>F</w:t>
      </w:r>
      <w:r w:rsidR="00C77D9E" w:rsidRPr="008A0992">
        <w:rPr>
          <w:rFonts w:ascii="Times New Roman" w:eastAsia="UD デジタル 教科書体 NK-R" w:hAnsi="Times New Roman" w:hint="eastAsia"/>
          <w:sz w:val="20"/>
          <w:szCs w:val="20"/>
        </w:rPr>
        <w:t>数が小さいと暗いところの撮影ができるほか、シャッタースピードが速くなるため、高速で動く物体を捕らえやすくなる。</w:t>
      </w:r>
    </w:p>
    <w:p w14:paraId="75E17023" w14:textId="77777777" w:rsidR="00AB7E17"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カメラの概略・</w:t>
      </w:r>
      <w:r w:rsidR="00C77D9E" w:rsidRPr="008A0992">
        <w:rPr>
          <w:rFonts w:ascii="Times New Roman" w:eastAsia="UD デジタル 教科書体 NK-R" w:hAnsi="Times New Roman" w:hint="eastAsia"/>
          <w:sz w:val="20"/>
          <w:szCs w:val="20"/>
        </w:rPr>
        <w:t>写真の解像度を高くするためにはどうしたらよいか……</w:t>
      </w:r>
      <w:r w:rsidR="00C77D9E" w:rsidRPr="008A0992">
        <w:rPr>
          <w:rFonts w:ascii="Times New Roman" w:eastAsia="UD デジタル 教科書体 NK-R" w:hAnsi="Times New Roman" w:hint="eastAsia"/>
          <w:color w:val="FF0000"/>
          <w:sz w:val="20"/>
          <w:szCs w:val="20"/>
        </w:rPr>
        <w:t>レンズの解像度</w:t>
      </w:r>
      <w:r w:rsidR="00C77D9E" w:rsidRPr="008A0992">
        <w:rPr>
          <w:rFonts w:ascii="Times New Roman" w:eastAsia="UD デジタル 教科書体 NK-R" w:hAnsi="Times New Roman" w:hint="eastAsia"/>
          <w:sz w:val="20"/>
          <w:szCs w:val="20"/>
        </w:rPr>
        <w:t>による部分が大きくなる。一般に</w:t>
      </w:r>
      <w:r w:rsidR="00C77D9E" w:rsidRPr="008A0992">
        <w:rPr>
          <w:rFonts w:ascii="Times New Roman" w:eastAsia="UD デジタル 教科書体 NK-R" w:hAnsi="Times New Roman" w:hint="eastAsia"/>
          <w:color w:val="FF0000"/>
          <w:sz w:val="20"/>
          <w:szCs w:val="20"/>
        </w:rPr>
        <w:t>高性能なカメラとは「収差が小さいカメラ」</w:t>
      </w:r>
      <w:r w:rsidR="00C77D9E" w:rsidRPr="008A0992">
        <w:rPr>
          <w:rFonts w:ascii="Times New Roman" w:eastAsia="UD デジタル 教科書体 NK-R" w:hAnsi="Times New Roman" w:hint="eastAsia"/>
          <w:sz w:val="20"/>
          <w:szCs w:val="20"/>
        </w:rPr>
        <w:t>であるが、</w:t>
      </w:r>
      <w:r w:rsidR="00EB5038" w:rsidRPr="008A0992">
        <w:rPr>
          <w:rFonts w:ascii="Times New Roman" w:eastAsia="UD デジタル 教科書体 NK-R" w:hAnsi="Times New Roman" w:hint="eastAsia"/>
          <w:sz w:val="20"/>
          <w:szCs w:val="20"/>
        </w:rPr>
        <w:t>収差のないレンズは存在しない。そこで実際は、性質の違う多数のレンズを組み合わせ、収差をできるだけ減らすよう設計されている。この「収差の補正」がしっかりされているのが高性能なレンズだ。では「収差のない」理想的なレンズなら解像度は無限なのだろうか？実はそういかない。</w:t>
      </w:r>
      <w:r w:rsidR="00EB5038" w:rsidRPr="008A0992">
        <w:rPr>
          <w:rFonts w:ascii="Times New Roman" w:eastAsia="UD デジタル 教科書体 NK-R" w:hAnsi="Times New Roman" w:hint="eastAsia"/>
          <w:color w:val="FF0000"/>
          <w:sz w:val="20"/>
          <w:szCs w:val="20"/>
        </w:rPr>
        <w:t>レンズで回折・干渉による光の滲み出し</w:t>
      </w:r>
      <w:r w:rsidR="00EB5038" w:rsidRPr="008A0992">
        <w:rPr>
          <w:rFonts w:ascii="Times New Roman" w:eastAsia="UD デジタル 教科書体 NK-R" w:hAnsi="Times New Roman" w:hint="eastAsia"/>
          <w:sz w:val="20"/>
          <w:szCs w:val="20"/>
        </w:rPr>
        <w:t>が起こ</w:t>
      </w:r>
      <w:r w:rsidR="00CA2758" w:rsidRPr="008A0992">
        <w:rPr>
          <w:rFonts w:ascii="Times New Roman" w:eastAsia="UD デジタル 教科書体 NK-R" w:hAnsi="Times New Roman" w:hint="eastAsia"/>
          <w:sz w:val="20"/>
          <w:szCs w:val="20"/>
        </w:rPr>
        <w:t>るからだ。</w:t>
      </w:r>
      <w:r w:rsidR="00CA2758" w:rsidRPr="008A0992">
        <w:rPr>
          <w:rFonts w:ascii="Times New Roman" w:eastAsia="UD デジタル 教科書体 NK-R" w:hAnsi="Times New Roman" w:hint="eastAsia"/>
          <w:sz w:val="20"/>
          <w:szCs w:val="20"/>
        </w:rPr>
        <w:t>1</w:t>
      </w:r>
      <w:r w:rsidR="00CA2758" w:rsidRPr="008A0992">
        <w:rPr>
          <w:rFonts w:ascii="Times New Roman" w:eastAsia="UD デジタル 教科書体 NK-R" w:hAnsi="Times New Roman" w:hint="eastAsia"/>
          <w:sz w:val="20"/>
          <w:szCs w:val="20"/>
        </w:rPr>
        <w:t>つの点を見てみると、ボケて見える。そのため</w:t>
      </w:r>
      <w:r w:rsidR="00CA2758" w:rsidRPr="008A0992">
        <w:rPr>
          <w:rFonts w:ascii="Times New Roman" w:eastAsia="UD デジタル 教科書体 NK-R" w:hAnsi="Times New Roman" w:hint="eastAsia"/>
          <w:color w:val="FF0000"/>
          <w:sz w:val="20"/>
          <w:szCs w:val="20"/>
        </w:rPr>
        <w:t>2</w:t>
      </w:r>
      <w:r w:rsidR="00CA2758" w:rsidRPr="008A0992">
        <w:rPr>
          <w:rFonts w:ascii="Times New Roman" w:eastAsia="UD デジタル 教科書体 NK-R" w:hAnsi="Times New Roman" w:hint="eastAsia"/>
          <w:color w:val="FF0000"/>
          <w:sz w:val="20"/>
          <w:szCs w:val="20"/>
        </w:rPr>
        <w:t>つの点を徐々に近づけていくと、途中で「これは</w:t>
      </w:r>
      <w:r w:rsidR="00CA2758" w:rsidRPr="008A0992">
        <w:rPr>
          <w:rFonts w:ascii="Times New Roman" w:eastAsia="UD デジタル 教科書体 NK-R" w:hAnsi="Times New Roman" w:hint="eastAsia"/>
          <w:color w:val="FF0000"/>
          <w:sz w:val="20"/>
          <w:szCs w:val="20"/>
        </w:rPr>
        <w:t>1</w:t>
      </w:r>
      <w:r w:rsidR="00CA2758" w:rsidRPr="008A0992">
        <w:rPr>
          <w:rFonts w:ascii="Times New Roman" w:eastAsia="UD デジタル 教科書体 NK-R" w:hAnsi="Times New Roman" w:hint="eastAsia"/>
          <w:color w:val="FF0000"/>
          <w:sz w:val="20"/>
          <w:szCs w:val="20"/>
        </w:rPr>
        <w:t>つの点にしか見えないぞ？」</w:t>
      </w:r>
      <w:r w:rsidR="00CA2758" w:rsidRPr="008A0992">
        <w:rPr>
          <w:rFonts w:ascii="Times New Roman" w:eastAsia="UD デジタル 教科書体 NK-R" w:hAnsi="Times New Roman" w:hint="eastAsia"/>
          <w:sz w:val="20"/>
          <w:szCs w:val="20"/>
        </w:rPr>
        <w:t>という部分が出てくる。これがカメラの</w:t>
      </w:r>
      <w:r w:rsidR="00CA2758" w:rsidRPr="008A0992">
        <w:rPr>
          <w:rFonts w:ascii="Times New Roman" w:eastAsia="UD デジタル 教科書体 NK-R" w:hAnsi="Times New Roman" w:hint="eastAsia"/>
          <w:color w:val="FF0000"/>
          <w:sz w:val="20"/>
          <w:szCs w:val="20"/>
        </w:rPr>
        <w:t>分解能</w:t>
      </w:r>
      <w:r w:rsidR="00CA2758" w:rsidRPr="008A0992">
        <w:rPr>
          <w:rFonts w:ascii="Times New Roman" w:eastAsia="UD デジタル 教科書体 NK-R" w:hAnsi="Times New Roman" w:hint="eastAsia"/>
          <w:sz w:val="20"/>
          <w:szCs w:val="20"/>
        </w:rPr>
        <w:t>である。レンズの焦点距離が長いほどボケは大きくなる、またピンホールと同様、口径が大きいほど光は中心に集まり、ボケが小さくなる。ということは</w:t>
      </w:r>
      <w:r w:rsidR="00CA2758" w:rsidRPr="008A0992">
        <w:rPr>
          <w:rFonts w:ascii="Times New Roman" w:eastAsia="UD デジタル 教科書体 NK-R" w:hAnsi="Times New Roman" w:hint="eastAsia"/>
          <w:sz w:val="20"/>
          <w:szCs w:val="20"/>
        </w:rPr>
        <w:t>F</w:t>
      </w:r>
      <w:r w:rsidR="00CA2758" w:rsidRPr="008A0992">
        <w:rPr>
          <w:rFonts w:ascii="Times New Roman" w:eastAsia="UD デジタル 教科書体 NK-R" w:hAnsi="Times New Roman" w:hint="eastAsia"/>
          <w:sz w:val="20"/>
          <w:szCs w:val="20"/>
        </w:rPr>
        <w:t>数が小さいほど分解能は高くなる。</w:t>
      </w:r>
      <w:r w:rsidR="00CA2758" w:rsidRPr="008A0992">
        <w:rPr>
          <w:rFonts w:ascii="Times New Roman" w:eastAsia="UD デジタル 教科書体 NK-R" w:hAnsi="Times New Roman" w:hint="eastAsia"/>
          <w:sz w:val="20"/>
          <w:szCs w:val="20"/>
        </w:rPr>
        <w:t>F=1.4</w:t>
      </w:r>
      <w:r w:rsidR="00CA2758" w:rsidRPr="008A0992">
        <w:rPr>
          <w:rFonts w:ascii="Times New Roman" w:eastAsia="UD デジタル 教科書体 NK-R" w:hAnsi="Times New Roman" w:hint="eastAsia"/>
          <w:sz w:val="20"/>
          <w:szCs w:val="20"/>
        </w:rPr>
        <w:t>のレンズの場合ボケの直径は</w:t>
      </w:r>
      <w:r w:rsidR="00CA2758" w:rsidRPr="008A0992">
        <w:rPr>
          <w:rFonts w:ascii="Times New Roman" w:eastAsia="UD デジタル 教科書体 NK-R" w:hAnsi="Times New Roman" w:hint="eastAsia"/>
          <w:sz w:val="20"/>
          <w:szCs w:val="20"/>
        </w:rPr>
        <w:t>1.88</w:t>
      </w:r>
      <w:r w:rsidR="00CA2758" w:rsidRPr="008A0992">
        <w:rPr>
          <w:rFonts w:ascii="Times New Roman" w:eastAsia="UD デジタル 教科書体 NK-R" w:hAnsi="Times New Roman" w:hint="eastAsia"/>
          <w:sz w:val="20"/>
          <w:szCs w:val="20"/>
        </w:rPr>
        <w:t>マイクロメートル</w:t>
      </w:r>
      <w:r w:rsidR="005844E2" w:rsidRPr="008A0992">
        <w:rPr>
          <w:rFonts w:ascii="Times New Roman" w:eastAsia="UD デジタル 教科書体 NK-R" w:hAnsi="Times New Roman" w:hint="eastAsia"/>
          <w:sz w:val="20"/>
          <w:szCs w:val="20"/>
        </w:rPr>
        <w:t>。分解能は</w:t>
      </w:r>
      <w:r w:rsidR="005844E2" w:rsidRPr="008A0992">
        <w:rPr>
          <w:rFonts w:ascii="Times New Roman" w:eastAsia="UD デジタル 教科書体 NK-R" w:hAnsi="Times New Roman" w:hint="eastAsia"/>
          <w:sz w:val="20"/>
          <w:szCs w:val="20"/>
        </w:rPr>
        <w:t>0.94</w:t>
      </w:r>
      <w:r w:rsidR="005844E2" w:rsidRPr="008A0992">
        <w:rPr>
          <w:rFonts w:ascii="Times New Roman" w:eastAsia="UD デジタル 教科書体 NK-R" w:hAnsi="Times New Roman" w:hint="eastAsia"/>
          <w:sz w:val="20"/>
          <w:szCs w:val="20"/>
        </w:rPr>
        <w:t>マイクロメートル</w:t>
      </w:r>
      <w:r w:rsidR="002A4171" w:rsidRPr="008A0992">
        <w:rPr>
          <w:rFonts w:ascii="Times New Roman" w:eastAsia="UD デジタル 教科書体 NK-R" w:hAnsi="Times New Roman" w:hint="eastAsia"/>
          <w:sz w:val="20"/>
          <w:szCs w:val="20"/>
        </w:rPr>
        <w:t>(</w:t>
      </w:r>
      <w:r w:rsidR="005844E2" w:rsidRPr="008A0992">
        <w:rPr>
          <w:rFonts w:ascii="Times New Roman" w:eastAsia="UD デジタル 教科書体 NK-R" w:hAnsi="Times New Roman" w:hint="eastAsia"/>
          <w:sz w:val="20"/>
          <w:szCs w:val="20"/>
        </w:rPr>
        <w:t>波長</w:t>
      </w:r>
      <w:r w:rsidR="005844E2" w:rsidRPr="008A0992">
        <w:rPr>
          <w:rFonts w:ascii="Times New Roman" w:eastAsia="UD デジタル 教科書体 NK-R" w:hAnsi="Times New Roman" w:hint="eastAsia"/>
          <w:sz w:val="20"/>
          <w:szCs w:val="20"/>
        </w:rPr>
        <w:t>550nm</w:t>
      </w:r>
      <w:r w:rsidR="005844E2" w:rsidRPr="008A0992">
        <w:rPr>
          <w:rFonts w:ascii="Times New Roman" w:eastAsia="UD デジタル 教科書体 NK-R" w:hAnsi="Times New Roman" w:hint="eastAsia"/>
          <w:sz w:val="20"/>
          <w:szCs w:val="20"/>
        </w:rPr>
        <w:t>で</w:t>
      </w:r>
      <w:r w:rsidR="002A4171" w:rsidRPr="008A0992">
        <w:rPr>
          <w:rFonts w:ascii="Times New Roman" w:eastAsia="UD デジタル 教科書体 NK-R" w:hAnsi="Times New Roman" w:hint="eastAsia"/>
          <w:sz w:val="20"/>
          <w:szCs w:val="20"/>
        </w:rPr>
        <w:t>)</w:t>
      </w:r>
      <w:r w:rsidR="005844E2" w:rsidRPr="008A0992">
        <w:rPr>
          <w:rFonts w:ascii="Times New Roman" w:eastAsia="UD デジタル 教科書体 NK-R" w:hAnsi="Times New Roman" w:hint="eastAsia"/>
          <w:sz w:val="20"/>
          <w:szCs w:val="20"/>
        </w:rPr>
        <w:t>。これを、</w:t>
      </w:r>
      <w:r w:rsidR="005844E2" w:rsidRPr="008A0992">
        <w:rPr>
          <w:rFonts w:ascii="Times New Roman" w:eastAsia="UD デジタル 教科書体 NK-R" w:hAnsi="Times New Roman" w:hint="eastAsia"/>
          <w:sz w:val="20"/>
          <w:szCs w:val="20"/>
        </w:rPr>
        <w:t>2</w:t>
      </w:r>
      <w:r w:rsidR="005844E2" w:rsidRPr="008A0992">
        <w:rPr>
          <w:rFonts w:ascii="Times New Roman" w:eastAsia="UD デジタル 教科書体 NK-R" w:hAnsi="Times New Roman" w:hint="eastAsia"/>
          <w:sz w:val="20"/>
          <w:szCs w:val="20"/>
        </w:rPr>
        <w:t>点を見込む角度で表すと、今度はレンズの焦点距離は関係なく、口径だけで決まる</w:t>
      </w:r>
      <w:r w:rsidR="002A4171" w:rsidRPr="008A0992">
        <w:rPr>
          <w:rFonts w:ascii="Times New Roman" w:eastAsia="UD デジタル 教科書体 NK-R" w:hAnsi="Times New Roman" w:hint="eastAsia"/>
          <w:sz w:val="20"/>
          <w:szCs w:val="20"/>
        </w:rPr>
        <w:t>(</w:t>
      </w:r>
      <w:r w:rsidR="005844E2" w:rsidRPr="008A0992">
        <w:rPr>
          <w:rFonts w:ascii="Times New Roman" w:eastAsia="UD デジタル 教科書体 NK-R" w:hAnsi="Times New Roman" w:hint="eastAsia"/>
          <w:sz w:val="20"/>
          <w:szCs w:val="20"/>
        </w:rPr>
        <w:t>焦点距離が長いほどボケ直径は大きくなるが、その時の広がり角度は一定なので当然</w:t>
      </w:r>
      <w:r w:rsidR="002A4171" w:rsidRPr="008A0992">
        <w:rPr>
          <w:rFonts w:ascii="Times New Roman" w:eastAsia="UD デジタル 教科書体 NK-R" w:hAnsi="Times New Roman" w:hint="eastAsia"/>
          <w:sz w:val="20"/>
          <w:szCs w:val="20"/>
        </w:rPr>
        <w:t>)</w:t>
      </w:r>
      <w:r w:rsidR="005844E2" w:rsidRPr="008A0992">
        <w:rPr>
          <w:rFonts w:ascii="Times New Roman" w:eastAsia="UD デジタル 教科書体 NK-R" w:hAnsi="Times New Roman" w:hint="eastAsia"/>
          <w:sz w:val="20"/>
          <w:szCs w:val="20"/>
        </w:rPr>
        <w:t>。</w:t>
      </w:r>
      <w:r w:rsidR="005844E2" w:rsidRPr="008A0992">
        <w:rPr>
          <w:rFonts w:ascii="Times New Roman" w:eastAsia="UD デジタル 教科書体 NK-R" w:hAnsi="Times New Roman" w:hint="eastAsia"/>
          <w:color w:val="FF0000"/>
          <w:sz w:val="20"/>
          <w:szCs w:val="20"/>
        </w:rPr>
        <w:t>人間の分解能が</w:t>
      </w:r>
      <w:r w:rsidR="005844E2" w:rsidRPr="008A0992">
        <w:rPr>
          <w:rFonts w:ascii="Times New Roman" w:eastAsia="UD デジタル 教科書体 NK-R" w:hAnsi="Times New Roman" w:hint="eastAsia"/>
          <w:color w:val="FF0000"/>
          <w:sz w:val="20"/>
          <w:szCs w:val="20"/>
        </w:rPr>
        <w:t>60</w:t>
      </w:r>
      <w:r w:rsidR="005844E2" w:rsidRPr="008A0992">
        <w:rPr>
          <w:rFonts w:ascii="Times New Roman" w:eastAsia="UD デジタル 教科書体 NK-R" w:hAnsi="Times New Roman" w:hint="eastAsia"/>
          <w:color w:val="FF0000"/>
          <w:sz w:val="20"/>
          <w:szCs w:val="20"/>
        </w:rPr>
        <w:t>’’であるから、口径</w:t>
      </w:r>
      <w:r w:rsidR="005844E2" w:rsidRPr="008A0992">
        <w:rPr>
          <w:rFonts w:ascii="Times New Roman" w:eastAsia="UD デジタル 教科書体 NK-R" w:hAnsi="Times New Roman" w:hint="eastAsia"/>
          <w:color w:val="FF0000"/>
          <w:sz w:val="20"/>
          <w:szCs w:val="20"/>
        </w:rPr>
        <w:t>4mm</w:t>
      </w:r>
      <w:r w:rsidR="005844E2" w:rsidRPr="008A0992">
        <w:rPr>
          <w:rFonts w:ascii="Times New Roman" w:eastAsia="UD デジタル 教科書体 NK-R" w:hAnsi="Times New Roman" w:hint="eastAsia"/>
          <w:color w:val="FF0000"/>
          <w:sz w:val="20"/>
          <w:szCs w:val="20"/>
        </w:rPr>
        <w:t>のレンズ</w:t>
      </w:r>
      <w:r w:rsidR="002A4171" w:rsidRPr="008A0992">
        <w:rPr>
          <w:rFonts w:ascii="Times New Roman" w:eastAsia="UD デジタル 教科書体 NK-R" w:hAnsi="Times New Roman" w:hint="eastAsia"/>
          <w:color w:val="FF0000"/>
          <w:sz w:val="20"/>
          <w:szCs w:val="20"/>
        </w:rPr>
        <w:t>(</w:t>
      </w:r>
      <w:r w:rsidR="005844E2" w:rsidRPr="008A0992">
        <w:rPr>
          <w:rFonts w:ascii="Times New Roman" w:eastAsia="UD デジタル 教科書体 NK-R" w:hAnsi="Times New Roman" w:hint="eastAsia"/>
          <w:color w:val="FF0000"/>
          <w:sz w:val="20"/>
          <w:szCs w:val="20"/>
        </w:rPr>
        <w:t>35</w:t>
      </w:r>
      <w:r w:rsidR="005844E2" w:rsidRPr="008A0992">
        <w:rPr>
          <w:rFonts w:ascii="Times New Roman" w:eastAsia="UD デジタル 教科書体 NK-R" w:hAnsi="Times New Roman" w:hint="eastAsia"/>
          <w:color w:val="FF0000"/>
          <w:sz w:val="20"/>
          <w:szCs w:val="20"/>
        </w:rPr>
        <w:t>’’</w:t>
      </w:r>
      <w:r w:rsidR="002A4171" w:rsidRPr="008A0992">
        <w:rPr>
          <w:rFonts w:ascii="Times New Roman" w:eastAsia="UD デジタル 教科書体 NK-R" w:hAnsi="Times New Roman" w:hint="eastAsia"/>
          <w:color w:val="FF0000"/>
          <w:sz w:val="20"/>
          <w:szCs w:val="20"/>
        </w:rPr>
        <w:t>)</w:t>
      </w:r>
      <w:r w:rsidR="005844E2" w:rsidRPr="008A0992">
        <w:rPr>
          <w:rFonts w:ascii="Times New Roman" w:eastAsia="UD デジタル 教科書体 NK-R" w:hAnsi="Times New Roman" w:hint="eastAsia"/>
          <w:color w:val="FF0000"/>
          <w:sz w:val="20"/>
          <w:szCs w:val="20"/>
        </w:rPr>
        <w:t>と比べれば、目の十数倍の能力</w:t>
      </w:r>
      <w:r w:rsidR="005844E2" w:rsidRPr="008A0992">
        <w:rPr>
          <w:rFonts w:ascii="Times New Roman" w:eastAsia="UD デジタル 教科書体 NK-R" w:hAnsi="Times New Roman" w:hint="eastAsia"/>
          <w:sz w:val="20"/>
          <w:szCs w:val="20"/>
        </w:rPr>
        <w:t>だといえ</w:t>
      </w:r>
      <w:r w:rsidR="00AB7E17" w:rsidRPr="008A0992">
        <w:rPr>
          <w:rFonts w:ascii="Times New Roman" w:eastAsia="UD デジタル 教科書体 NK-R" w:hAnsi="Times New Roman" w:hint="eastAsia"/>
          <w:sz w:val="20"/>
          <w:szCs w:val="20"/>
        </w:rPr>
        <w:t>る。カメラだけでなく望遠鏡や顕微鏡などに関しても同じことがいえる。これらの場合は対物レンズの像を接眼レンズで拡大するのだが、接眼レンズの倍率をどれだけ高くしても、対物レンズで解像できないと意味がない。</w:t>
      </w:r>
    </w:p>
    <w:p w14:paraId="6497DF8E" w14:textId="77777777" w:rsidR="00C77D9E"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カメラの概略・</w:t>
      </w:r>
      <w:r w:rsidR="00AB7E17" w:rsidRPr="008A0992">
        <w:rPr>
          <w:rFonts w:ascii="Times New Roman" w:eastAsia="UD デジタル 教科書体 NK-R" w:hAnsi="Times New Roman" w:hint="eastAsia"/>
          <w:sz w:val="20"/>
          <w:szCs w:val="20"/>
        </w:rPr>
        <w:t>レンズ以外に解像度を決める要素……フィルムや撮像素子の能力がレンズの能力に追いつかないと駄目だし、プリンターの解像度も気になる。</w:t>
      </w:r>
      <w:r w:rsidR="00601E7B" w:rsidRPr="008A0992">
        <w:rPr>
          <w:rFonts w:ascii="Times New Roman" w:eastAsia="UD デジタル 教科書体 NK-R" w:hAnsi="Times New Roman" w:hint="eastAsia"/>
          <w:sz w:val="20"/>
          <w:szCs w:val="20"/>
        </w:rPr>
        <w:t>F=2.8</w:t>
      </w:r>
      <w:r w:rsidR="00601E7B" w:rsidRPr="008A0992">
        <w:rPr>
          <w:rFonts w:ascii="Times New Roman" w:eastAsia="UD デジタル 教科書体 NK-R" w:hAnsi="Times New Roman" w:hint="eastAsia"/>
          <w:sz w:val="20"/>
          <w:szCs w:val="20"/>
        </w:rPr>
        <w:t>としたとき、コンパクトデジカメは</w:t>
      </w:r>
      <w:r w:rsidR="00601E7B" w:rsidRPr="008A0992">
        <w:rPr>
          <w:rFonts w:ascii="Times New Roman" w:eastAsia="UD デジタル 教科書体 NK-R" w:hAnsi="Times New Roman" w:hint="eastAsia"/>
          <w:sz w:val="20"/>
          <w:szCs w:val="20"/>
        </w:rPr>
        <w:t>8</w:t>
      </w:r>
      <w:r w:rsidR="00601E7B" w:rsidRPr="008A0992">
        <w:rPr>
          <w:rFonts w:ascii="Times New Roman" w:eastAsia="UD デジタル 教科書体 NK-R" w:hAnsi="Times New Roman" w:hint="eastAsia"/>
          <w:sz w:val="20"/>
          <w:szCs w:val="20"/>
        </w:rPr>
        <w:t>メガピクセル、一眼レフタイプデジカメの場合</w:t>
      </w:r>
      <w:r w:rsidR="00601E7B" w:rsidRPr="008A0992">
        <w:rPr>
          <w:rFonts w:ascii="Times New Roman" w:eastAsia="UD デジタル 教科書体 NK-R" w:hAnsi="Times New Roman" w:hint="eastAsia"/>
          <w:sz w:val="20"/>
          <w:szCs w:val="20"/>
        </w:rPr>
        <w:t>100</w:t>
      </w:r>
      <w:r w:rsidR="00601E7B" w:rsidRPr="008A0992">
        <w:rPr>
          <w:rFonts w:ascii="Times New Roman" w:eastAsia="UD デジタル 教科書体 NK-R" w:hAnsi="Times New Roman" w:hint="eastAsia"/>
          <w:sz w:val="20"/>
          <w:szCs w:val="20"/>
        </w:rPr>
        <w:t>メガピクセル、</w:t>
      </w:r>
      <w:r w:rsidR="00601E7B" w:rsidRPr="008A0992">
        <w:rPr>
          <w:rFonts w:ascii="Times New Roman" w:eastAsia="UD デジタル 教科書体 NK-R" w:hAnsi="Times New Roman" w:hint="eastAsia"/>
          <w:sz w:val="20"/>
          <w:szCs w:val="20"/>
        </w:rPr>
        <w:t>35mm</w:t>
      </w:r>
      <w:r w:rsidR="00601E7B" w:rsidRPr="008A0992">
        <w:rPr>
          <w:rFonts w:ascii="Times New Roman" w:eastAsia="UD デジタル 教科書体 NK-R" w:hAnsi="Times New Roman" w:hint="eastAsia"/>
          <w:sz w:val="20"/>
          <w:szCs w:val="20"/>
        </w:rPr>
        <w:t>フィルム一眼レフの場合</w:t>
      </w:r>
      <w:r w:rsidR="00601E7B" w:rsidRPr="008A0992">
        <w:rPr>
          <w:rFonts w:ascii="Times New Roman" w:eastAsia="UD デジタル 教科書体 NK-R" w:hAnsi="Times New Roman" w:hint="eastAsia"/>
          <w:sz w:val="20"/>
          <w:szCs w:val="20"/>
        </w:rPr>
        <w:t>250</w:t>
      </w:r>
      <w:r w:rsidR="00601E7B" w:rsidRPr="008A0992">
        <w:rPr>
          <w:rFonts w:ascii="Times New Roman" w:eastAsia="UD デジタル 教科書体 NK-R" w:hAnsi="Times New Roman" w:hint="eastAsia"/>
          <w:sz w:val="20"/>
          <w:szCs w:val="20"/>
        </w:rPr>
        <w:t>メガピクセル。撮像素子の大きさが違うため、カメラによって全体の画素数には大きく違いが出る。</w:t>
      </w:r>
      <w:r w:rsidR="008D5617" w:rsidRPr="008A0992">
        <w:rPr>
          <w:rFonts w:ascii="Times New Roman" w:eastAsia="UD デジタル 教科書体 NK-R" w:hAnsi="Times New Roman" w:hint="eastAsia"/>
          <w:sz w:val="20"/>
          <w:szCs w:val="20"/>
        </w:rPr>
        <w:t>プリンターのほうはどうだろうか。インクジェットの解像度を表す”</w:t>
      </w:r>
      <w:r w:rsidR="008D5617" w:rsidRPr="008A0992">
        <w:rPr>
          <w:rFonts w:ascii="Times New Roman" w:eastAsia="UD デジタル 教科書体 NK-R" w:hAnsi="Times New Roman" w:hint="eastAsia"/>
          <w:sz w:val="20"/>
          <w:szCs w:val="20"/>
        </w:rPr>
        <w:t>dpi</w:t>
      </w:r>
      <w:r w:rsidR="008D5617" w:rsidRPr="008A0992">
        <w:rPr>
          <w:rFonts w:ascii="Times New Roman" w:eastAsia="UD デジタル 教科書体 NK-R" w:hAnsi="Times New Roman" w:hint="eastAsia"/>
          <w:sz w:val="20"/>
          <w:szCs w:val="20"/>
        </w:rPr>
        <w:t>”という単位が使われる。</w:t>
      </w:r>
      <w:r w:rsidR="008D5617" w:rsidRPr="008A0992">
        <w:rPr>
          <w:rFonts w:ascii="Times New Roman" w:eastAsia="UD デジタル 教科書体 NK-R" w:hAnsi="Times New Roman" w:hint="eastAsia"/>
          <w:sz w:val="20"/>
          <w:szCs w:val="20"/>
        </w:rPr>
        <w:t>1</w:t>
      </w:r>
      <w:r w:rsidR="008D5617" w:rsidRPr="008A0992">
        <w:rPr>
          <w:rFonts w:ascii="Times New Roman" w:eastAsia="UD デジタル 教科書体 NK-R" w:hAnsi="Times New Roman" w:hint="eastAsia"/>
          <w:sz w:val="20"/>
          <w:szCs w:val="20"/>
        </w:rPr>
        <w:t>インチに何ドット打てるかということだが、</w:t>
      </w:r>
      <w:r w:rsidR="008D5617" w:rsidRPr="008A0992">
        <w:rPr>
          <w:rFonts w:ascii="Times New Roman" w:eastAsia="UD デジタル 教科書体 NK-R" w:hAnsi="Times New Roman" w:hint="eastAsia"/>
          <w:sz w:val="20"/>
          <w:szCs w:val="20"/>
        </w:rPr>
        <w:t>1</w:t>
      </w:r>
      <w:r w:rsidR="008D5617" w:rsidRPr="008A0992">
        <w:rPr>
          <w:rFonts w:ascii="Times New Roman" w:eastAsia="UD デジタル 教科書体 NK-R" w:hAnsi="Times New Roman" w:hint="eastAsia"/>
          <w:sz w:val="20"/>
          <w:szCs w:val="20"/>
        </w:rPr>
        <w:t>ドットがそのまま</w:t>
      </w:r>
      <w:r w:rsidR="008D5617" w:rsidRPr="008A0992">
        <w:rPr>
          <w:rFonts w:ascii="Times New Roman" w:eastAsia="UD デジタル 教科書体 NK-R" w:hAnsi="Times New Roman" w:hint="eastAsia"/>
          <w:sz w:val="20"/>
          <w:szCs w:val="20"/>
        </w:rPr>
        <w:t>1</w:t>
      </w:r>
      <w:r w:rsidR="008D5617" w:rsidRPr="008A0992">
        <w:rPr>
          <w:rFonts w:ascii="Times New Roman" w:eastAsia="UD デジタル 教科書体 NK-R" w:hAnsi="Times New Roman" w:hint="eastAsia"/>
          <w:sz w:val="20"/>
          <w:szCs w:val="20"/>
        </w:rPr>
        <w:t>画素になるのではない。印刷の濃さはドットの</w:t>
      </w:r>
      <w:r w:rsidR="008D5617" w:rsidRPr="008A0992">
        <w:rPr>
          <w:rFonts w:ascii="Times New Roman" w:eastAsia="UD デジタル 教科書体 NK-R" w:hAnsi="Times New Roman" w:hint="eastAsia"/>
          <w:sz w:val="20"/>
          <w:szCs w:val="20"/>
        </w:rPr>
        <w:lastRenderedPageBreak/>
        <w:t>密度で表すため、例えば</w:t>
      </w:r>
      <w:r w:rsidR="008D5617" w:rsidRPr="008A0992">
        <w:rPr>
          <w:rFonts w:ascii="Times New Roman" w:eastAsia="UD デジタル 教科書体 NK-R" w:hAnsi="Times New Roman" w:hint="eastAsia"/>
          <w:color w:val="FF0000"/>
          <w:sz w:val="20"/>
          <w:szCs w:val="20"/>
        </w:rPr>
        <w:t>数千</w:t>
      </w:r>
      <w:r w:rsidR="008D5617" w:rsidRPr="008A0992">
        <w:rPr>
          <w:rFonts w:ascii="Times New Roman" w:eastAsia="UD デジタル 教科書体 NK-R" w:hAnsi="Times New Roman" w:hint="eastAsia"/>
          <w:color w:val="FF0000"/>
          <w:sz w:val="20"/>
          <w:szCs w:val="20"/>
        </w:rPr>
        <w:t>dpi</w:t>
      </w:r>
      <w:r w:rsidR="008D5617" w:rsidRPr="008A0992">
        <w:rPr>
          <w:rFonts w:ascii="Times New Roman" w:eastAsia="UD デジタル 教科書体 NK-R" w:hAnsi="Times New Roman" w:hint="eastAsia"/>
          <w:color w:val="FF0000"/>
          <w:sz w:val="20"/>
          <w:szCs w:val="20"/>
        </w:rPr>
        <w:t>でも、実質的には</w:t>
      </w:r>
      <w:r w:rsidR="008D5617" w:rsidRPr="008A0992">
        <w:rPr>
          <w:rFonts w:ascii="Times New Roman" w:eastAsia="UD デジタル 教科書体 NK-R" w:hAnsi="Times New Roman" w:hint="eastAsia"/>
          <w:color w:val="FF0000"/>
          <w:sz w:val="20"/>
          <w:szCs w:val="20"/>
        </w:rPr>
        <w:t>1</w:t>
      </w:r>
      <w:r w:rsidR="008D5617" w:rsidRPr="008A0992">
        <w:rPr>
          <w:rFonts w:ascii="Times New Roman" w:eastAsia="UD デジタル 教科書体 NK-R" w:hAnsi="Times New Roman" w:hint="eastAsia"/>
          <w:color w:val="FF0000"/>
          <w:sz w:val="20"/>
          <w:szCs w:val="20"/>
        </w:rPr>
        <w:t>インチで</w:t>
      </w:r>
      <w:r w:rsidR="008D5617" w:rsidRPr="008A0992">
        <w:rPr>
          <w:rFonts w:ascii="Times New Roman" w:eastAsia="UD デジタル 教科書体 NK-R" w:hAnsi="Times New Roman" w:hint="eastAsia"/>
          <w:color w:val="FF0000"/>
          <w:sz w:val="20"/>
          <w:szCs w:val="20"/>
        </w:rPr>
        <w:t>300</w:t>
      </w:r>
      <w:r w:rsidR="008D5617" w:rsidRPr="008A0992">
        <w:rPr>
          <w:rFonts w:ascii="Times New Roman" w:eastAsia="UD デジタル 教科書体 NK-R" w:hAnsi="Times New Roman" w:hint="eastAsia"/>
          <w:color w:val="FF0000"/>
          <w:sz w:val="20"/>
          <w:szCs w:val="20"/>
        </w:rPr>
        <w:t>個程度の画素しか表示できない</w:t>
      </w:r>
      <w:r w:rsidR="008D5617" w:rsidRPr="008A0992">
        <w:rPr>
          <w:rFonts w:ascii="Times New Roman" w:eastAsia="UD デジタル 教科書体 NK-R" w:hAnsi="Times New Roman" w:hint="eastAsia"/>
          <w:sz w:val="20"/>
          <w:szCs w:val="20"/>
        </w:rPr>
        <w:t>。これ以上解像度を上げても人間の目ではわからない。</w:t>
      </w:r>
      <w:r w:rsidR="005B7551" w:rsidRPr="008A0992">
        <w:rPr>
          <w:rFonts w:ascii="Times New Roman" w:eastAsia="UD デジタル 教科書体 NK-R" w:hAnsi="Times New Roman" w:hint="eastAsia"/>
          <w:sz w:val="20"/>
          <w:szCs w:val="20"/>
        </w:rPr>
        <w:t>そこでこれを基準にプリンターの画</w:t>
      </w:r>
      <w:r w:rsidR="00BB22FF" w:rsidRPr="008A0992">
        <w:rPr>
          <w:rFonts w:ascii="Times New Roman" w:eastAsia="UD デジタル 教科書体 NK-R" w:hAnsi="Times New Roman" w:hint="eastAsia"/>
          <w:sz w:val="20"/>
          <w:szCs w:val="20"/>
        </w:rPr>
        <w:t>素</w:t>
      </w:r>
      <w:r w:rsidR="005B7551" w:rsidRPr="008A0992">
        <w:rPr>
          <w:rFonts w:ascii="Times New Roman" w:eastAsia="UD デジタル 教科書体 NK-R" w:hAnsi="Times New Roman" w:hint="eastAsia"/>
          <w:sz w:val="20"/>
          <w:szCs w:val="20"/>
        </w:rPr>
        <w:t>数を計算すると、</w:t>
      </w:r>
      <w:r w:rsidR="005B7551" w:rsidRPr="008A0992">
        <w:rPr>
          <w:rFonts w:ascii="Times New Roman" w:eastAsia="UD デジタル 教科書体 NK-R" w:hAnsi="Times New Roman" w:hint="eastAsia"/>
          <w:color w:val="FF0000"/>
          <w:sz w:val="20"/>
          <w:szCs w:val="20"/>
        </w:rPr>
        <w:t>L</w:t>
      </w:r>
      <w:r w:rsidR="005B7551" w:rsidRPr="008A0992">
        <w:rPr>
          <w:rFonts w:ascii="Times New Roman" w:eastAsia="UD デジタル 教科書体 NK-R" w:hAnsi="Times New Roman" w:hint="eastAsia"/>
          <w:color w:val="FF0000"/>
          <w:sz w:val="20"/>
          <w:szCs w:val="20"/>
        </w:rPr>
        <w:t>版に印刷したときの画素数は</w:t>
      </w:r>
      <w:r w:rsidR="005B7551" w:rsidRPr="008A0992">
        <w:rPr>
          <w:rFonts w:ascii="Times New Roman" w:eastAsia="UD デジタル 教科書体 NK-R" w:hAnsi="Times New Roman" w:hint="eastAsia"/>
          <w:color w:val="FF0000"/>
          <w:sz w:val="20"/>
          <w:szCs w:val="20"/>
        </w:rPr>
        <w:t>150</w:t>
      </w:r>
      <w:r w:rsidR="005B7551" w:rsidRPr="008A0992">
        <w:rPr>
          <w:rFonts w:ascii="Times New Roman" w:eastAsia="UD デジタル 教科書体 NK-R" w:hAnsi="Times New Roman" w:hint="eastAsia"/>
          <w:color w:val="FF0000"/>
          <w:sz w:val="20"/>
          <w:szCs w:val="20"/>
        </w:rPr>
        <w:t>万、</w:t>
      </w:r>
      <w:r w:rsidR="005B7551" w:rsidRPr="008A0992">
        <w:rPr>
          <w:rFonts w:ascii="Times New Roman" w:eastAsia="UD デジタル 教科書体 NK-R" w:hAnsi="Times New Roman" w:hint="eastAsia"/>
          <w:color w:val="FF0000"/>
          <w:sz w:val="20"/>
          <w:szCs w:val="20"/>
        </w:rPr>
        <w:t>A4</w:t>
      </w:r>
      <w:r w:rsidR="005B7551" w:rsidRPr="008A0992">
        <w:rPr>
          <w:rFonts w:ascii="Times New Roman" w:eastAsia="UD デジタル 教科書体 NK-R" w:hAnsi="Times New Roman" w:hint="eastAsia"/>
          <w:color w:val="FF0000"/>
          <w:sz w:val="20"/>
          <w:szCs w:val="20"/>
        </w:rPr>
        <w:t>だと</w:t>
      </w:r>
      <w:r w:rsidR="005B7551" w:rsidRPr="008A0992">
        <w:rPr>
          <w:rFonts w:ascii="Times New Roman" w:eastAsia="UD デジタル 教科書体 NK-R" w:hAnsi="Times New Roman" w:hint="eastAsia"/>
          <w:color w:val="FF0000"/>
          <w:sz w:val="20"/>
          <w:szCs w:val="20"/>
        </w:rPr>
        <w:t>870</w:t>
      </w:r>
      <w:r w:rsidR="005B7551" w:rsidRPr="008A0992">
        <w:rPr>
          <w:rFonts w:ascii="Times New Roman" w:eastAsia="UD デジタル 教科書体 NK-R" w:hAnsi="Times New Roman" w:hint="eastAsia"/>
          <w:color w:val="FF0000"/>
          <w:sz w:val="20"/>
          <w:szCs w:val="20"/>
        </w:rPr>
        <w:t>万で、これがプリンターの性能をフルに引きだす時に必要になる画素数</w:t>
      </w:r>
      <w:r w:rsidR="005B7551" w:rsidRPr="008A0992">
        <w:rPr>
          <w:rFonts w:ascii="Times New Roman" w:eastAsia="UD デジタル 教科書体 NK-R" w:hAnsi="Times New Roman" w:hint="eastAsia"/>
          <w:sz w:val="20"/>
          <w:szCs w:val="20"/>
        </w:rPr>
        <w:t>である。</w:t>
      </w:r>
    </w:p>
    <w:p w14:paraId="316839B5" w14:textId="232AA9C3" w:rsidR="005B7551"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カメラの概略・</w:t>
      </w:r>
      <w:r w:rsidR="00EC4293" w:rsidRPr="008A0992">
        <w:rPr>
          <w:rFonts w:ascii="Times New Roman" w:eastAsia="UD デジタル 教科書体 NK-R" w:hAnsi="Times New Roman" w:hint="eastAsia"/>
          <w:sz w:val="20"/>
          <w:szCs w:val="20"/>
        </w:rPr>
        <w:t>カメラのシャッターにも二種類ある……レンズの部分に取り付ける</w:t>
      </w:r>
      <w:r w:rsidR="00EC4293" w:rsidRPr="008A0992">
        <w:rPr>
          <w:rFonts w:ascii="Times New Roman" w:eastAsia="UD デジタル 教科書体 NK-R" w:hAnsi="Times New Roman" w:hint="eastAsia"/>
          <w:color w:val="FF0000"/>
          <w:sz w:val="20"/>
          <w:szCs w:val="20"/>
        </w:rPr>
        <w:t>「レンズシャッター」</w:t>
      </w:r>
      <w:r w:rsidR="00EC4293" w:rsidRPr="008A0992">
        <w:rPr>
          <w:rFonts w:ascii="Times New Roman" w:eastAsia="UD デジタル 教科書体 NK-R" w:hAnsi="Times New Roman" w:hint="eastAsia"/>
          <w:sz w:val="20"/>
          <w:szCs w:val="20"/>
        </w:rPr>
        <w:t>と、フィルムの直前に取り付ける</w:t>
      </w:r>
      <w:r w:rsidR="00EC4293" w:rsidRPr="008A0992">
        <w:rPr>
          <w:rFonts w:ascii="Times New Roman" w:eastAsia="UD デジタル 教科書体 NK-R" w:hAnsi="Times New Roman" w:hint="eastAsia"/>
          <w:color w:val="FF0000"/>
          <w:sz w:val="20"/>
          <w:szCs w:val="20"/>
        </w:rPr>
        <w:t>「フォーカルプレーンシャッター」</w:t>
      </w:r>
      <w:r w:rsidR="00EC4293" w:rsidRPr="008A0992">
        <w:rPr>
          <w:rFonts w:ascii="Times New Roman" w:eastAsia="UD デジタル 教科書体 NK-R" w:hAnsi="Times New Roman" w:hint="eastAsia"/>
          <w:sz w:val="20"/>
          <w:szCs w:val="20"/>
        </w:rPr>
        <w:t>である。</w:t>
      </w:r>
      <w:r w:rsidR="00B02CA6" w:rsidRPr="008A0992">
        <w:rPr>
          <w:rFonts w:ascii="Times New Roman" w:eastAsia="UD デジタル 教科書体 NK-R" w:hAnsi="Times New Roman" w:hint="eastAsia"/>
          <w:sz w:val="20"/>
          <w:szCs w:val="20"/>
        </w:rPr>
        <w:t>レンズ・シャッターは絞りにそのままフィルム機能を持たせたようなもので、コンパクトカメラによく使われる。一方フォーカルプレーン・シャッターは、フィルム面に蓋をすることになるためレンズ交換が容易で、速いシャッタースピードも出しやすいため、もっぱら一眼レフ。フォーカルプレーン・シャッターは先膜と後膜という</w:t>
      </w:r>
      <w:r w:rsidR="00B02CA6" w:rsidRPr="008A0992">
        <w:rPr>
          <w:rFonts w:ascii="Times New Roman" w:eastAsia="UD デジタル 教科書体 NK-R" w:hAnsi="Times New Roman" w:hint="eastAsia"/>
          <w:sz w:val="20"/>
          <w:szCs w:val="20"/>
        </w:rPr>
        <w:t>2</w:t>
      </w:r>
      <w:r w:rsidR="00B02CA6" w:rsidRPr="008A0992">
        <w:rPr>
          <w:rFonts w:ascii="Times New Roman" w:eastAsia="UD デジタル 教科書体 NK-R" w:hAnsi="Times New Roman" w:hint="eastAsia"/>
          <w:sz w:val="20"/>
          <w:szCs w:val="20"/>
        </w:rPr>
        <w:t>枚の膜でできていて、それぞれの膜には露光用の窓があいており、これが受光部の前を高速で横切る。</w:t>
      </w:r>
      <w:r w:rsidR="00ED5E2C" w:rsidRPr="008A0992">
        <w:rPr>
          <w:rFonts w:ascii="Times New Roman" w:eastAsia="UD デジタル 教科書体 NK-R" w:hAnsi="Times New Roman" w:hint="eastAsia"/>
          <w:sz w:val="20"/>
          <w:szCs w:val="20"/>
        </w:rPr>
        <w:t>低速シャッターの場合、まず先膜が全開し、後膜が動いてシャッターが閉じる。後膜がスタートするタイミングを遅らせれば、いくらでもシャッタースピードは小さくなる。高速シャッターの場合は先膜が全開する前には後膜がスタート。スリット状の開口部が受光部を横切る形になるわけで、後膜のスタートを速くしてスリットを狭めれば、</w:t>
      </w:r>
      <w:r w:rsidR="00ED5E2C" w:rsidRPr="008A0992">
        <w:rPr>
          <w:rFonts w:ascii="Times New Roman" w:eastAsia="UD デジタル 教科書体 NK-R" w:hAnsi="Times New Roman" w:hint="eastAsia"/>
          <w:color w:val="FF0000"/>
          <w:sz w:val="20"/>
          <w:szCs w:val="20"/>
        </w:rPr>
        <w:t>簡単にシャッタースピードをあげられる</w:t>
      </w:r>
      <w:r w:rsidR="00ED5E2C" w:rsidRPr="008A0992">
        <w:rPr>
          <w:rFonts w:ascii="Times New Roman" w:eastAsia="UD デジタル 教科書体 NK-R" w:hAnsi="Times New Roman" w:hint="eastAsia"/>
          <w:sz w:val="20"/>
          <w:szCs w:val="20"/>
        </w:rPr>
        <w:t>。</w:t>
      </w:r>
    </w:p>
    <w:p w14:paraId="067A968B" w14:textId="6A317418" w:rsidR="00B02CA6"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カメラの概略・</w:t>
      </w:r>
      <w:r w:rsidR="00ED5E2C" w:rsidRPr="008A0992">
        <w:rPr>
          <w:rFonts w:ascii="Times New Roman" w:eastAsia="UD デジタル 教科書体 NK-R" w:hAnsi="Times New Roman" w:hint="eastAsia"/>
          <w:sz w:val="20"/>
          <w:szCs w:val="20"/>
        </w:rPr>
        <w:t>フォーカルプレーンシャッターのイタズラ……一見完璧に見える</w:t>
      </w:r>
      <w:r w:rsidR="00781953" w:rsidRPr="008A0992">
        <w:rPr>
          <w:rFonts w:ascii="Times New Roman" w:eastAsia="UD デジタル 教科書体 NK-R" w:hAnsi="Times New Roman" w:hint="eastAsia"/>
          <w:sz w:val="20"/>
          <w:szCs w:val="20"/>
        </w:rPr>
        <w:t>フォーカルプレーン・シャッター</w:t>
      </w:r>
      <w:r w:rsidR="00ED5E2C" w:rsidRPr="008A0992">
        <w:rPr>
          <w:rFonts w:ascii="Times New Roman" w:eastAsia="UD デジタル 教科書体 NK-R" w:hAnsi="Times New Roman" w:hint="eastAsia"/>
          <w:sz w:val="20"/>
          <w:szCs w:val="20"/>
        </w:rPr>
        <w:t>だがひとつだけ欠点がある。</w:t>
      </w:r>
      <w:r w:rsidR="00ED5E2C" w:rsidRPr="008A0992">
        <w:rPr>
          <w:rFonts w:ascii="Times New Roman" w:eastAsia="UD デジタル 教科書体 NK-R" w:hAnsi="Times New Roman" w:hint="eastAsia"/>
          <w:color w:val="FF0000"/>
          <w:sz w:val="20"/>
          <w:szCs w:val="20"/>
        </w:rPr>
        <w:t>受光部の全面を同時に露光するわけではない</w:t>
      </w:r>
      <w:r w:rsidR="002A4171" w:rsidRPr="008A0992">
        <w:rPr>
          <w:rFonts w:ascii="Times New Roman" w:eastAsia="UD デジタル 教科書体 NK-R" w:hAnsi="Times New Roman" w:hint="eastAsia"/>
          <w:sz w:val="20"/>
          <w:szCs w:val="20"/>
        </w:rPr>
        <w:t>(</w:t>
      </w:r>
      <w:r w:rsidR="00ED5E2C" w:rsidRPr="008A0992">
        <w:rPr>
          <w:rFonts w:ascii="Times New Roman" w:eastAsia="UD デジタル 教科書体 NK-R" w:hAnsi="Times New Roman" w:hint="eastAsia"/>
          <w:sz w:val="20"/>
          <w:szCs w:val="20"/>
        </w:rPr>
        <w:t>場所により露光のタイミングがずれる</w:t>
      </w:r>
      <w:r w:rsidR="002A4171" w:rsidRPr="008A0992">
        <w:rPr>
          <w:rFonts w:ascii="Times New Roman" w:eastAsia="UD デジタル 教科書体 NK-R" w:hAnsi="Times New Roman" w:hint="eastAsia"/>
          <w:sz w:val="20"/>
          <w:szCs w:val="20"/>
        </w:rPr>
        <w:t>)</w:t>
      </w:r>
      <w:r w:rsidR="00ED5E2C" w:rsidRPr="008A0992">
        <w:rPr>
          <w:rFonts w:ascii="Times New Roman" w:eastAsia="UD デジタル 教科書体 NK-R" w:hAnsi="Times New Roman" w:hint="eastAsia"/>
          <w:sz w:val="20"/>
          <w:szCs w:val="20"/>
        </w:rPr>
        <w:t>ため、動くものを撮影すると歪む場合がある。</w:t>
      </w:r>
      <w:r w:rsidR="00B40D0E" w:rsidRPr="008A0992">
        <w:rPr>
          <w:rFonts w:ascii="Times New Roman" w:eastAsia="UD デジタル 教科書体 NK-R" w:hAnsi="Times New Roman" w:hint="eastAsia"/>
          <w:sz w:val="20"/>
          <w:szCs w:val="20"/>
        </w:rPr>
        <w:t>その極端な場合が、</w:t>
      </w:r>
      <w:r w:rsidR="00B40D0E" w:rsidRPr="008A0992">
        <w:rPr>
          <w:rFonts w:ascii="Times New Roman" w:eastAsia="UD デジタル 教科書体 NK-R" w:hAnsi="Times New Roman" w:hint="eastAsia"/>
          <w:color w:val="FF0000"/>
          <w:sz w:val="20"/>
          <w:szCs w:val="20"/>
        </w:rPr>
        <w:t>UMA</w:t>
      </w:r>
      <w:r w:rsidR="00B40D0E" w:rsidRPr="008A0992">
        <w:rPr>
          <w:rFonts w:ascii="Times New Roman" w:eastAsia="UD デジタル 教科書体 NK-R" w:hAnsi="Times New Roman" w:hint="eastAsia"/>
          <w:color w:val="FF0000"/>
          <w:sz w:val="20"/>
          <w:szCs w:val="20"/>
        </w:rPr>
        <w:t>とされた「スカイフィッシュ」</w:t>
      </w:r>
      <w:r w:rsidR="00B40D0E" w:rsidRPr="008A0992">
        <w:rPr>
          <w:rFonts w:ascii="Times New Roman" w:eastAsia="UD デジタル 教科書体 NK-R" w:hAnsi="Times New Roman" w:hint="eastAsia"/>
          <w:sz w:val="20"/>
          <w:szCs w:val="20"/>
        </w:rPr>
        <w:t>である。虫の飛ぶ速度が</w:t>
      </w:r>
      <w:r w:rsidR="00F024AE" w:rsidRPr="008A0992">
        <w:rPr>
          <w:rFonts w:ascii="Times New Roman" w:eastAsia="UD デジタル 教科書体 NK-R" w:hAnsi="Times New Roman" w:hint="eastAsia"/>
          <w:sz w:val="20"/>
          <w:szCs w:val="20"/>
        </w:rPr>
        <w:t>シャッターの閉じる速度よりも速いため、</w:t>
      </w:r>
      <w:r w:rsidR="00A672C6" w:rsidRPr="008A0992">
        <w:rPr>
          <w:rFonts w:ascii="Times New Roman" w:eastAsia="UD デジタル 教科書体 NK-R" w:hAnsi="Times New Roman" w:hint="eastAsia"/>
          <w:sz w:val="20"/>
          <w:szCs w:val="20"/>
        </w:rPr>
        <w:t>虫が尾を引いて見えるのだ。ではレンズシャッターの場合この問題が起きないかというと、実はそうではない。デジカメは電気的なオンとオフをシャッターとして使うのだが、</w:t>
      </w:r>
      <w:r w:rsidR="00A672C6" w:rsidRPr="008A0992">
        <w:rPr>
          <w:rFonts w:ascii="Times New Roman" w:eastAsia="UD デジタル 教科書体 NK-R" w:hAnsi="Times New Roman" w:hint="eastAsia"/>
          <w:sz w:val="20"/>
          <w:szCs w:val="20"/>
        </w:rPr>
        <w:t>CMOS</w:t>
      </w:r>
      <w:r w:rsidR="00A672C6" w:rsidRPr="008A0992">
        <w:rPr>
          <w:rFonts w:ascii="Times New Roman" w:eastAsia="UD デジタル 教科書体 NK-R" w:hAnsi="Times New Roman" w:hint="eastAsia"/>
          <w:sz w:val="20"/>
          <w:szCs w:val="20"/>
        </w:rPr>
        <w:t>という撮像素子を使った場合、画素を構成する</w:t>
      </w:r>
      <w:r w:rsidR="00A672C6" w:rsidRPr="008A0992">
        <w:rPr>
          <w:rFonts w:ascii="Times New Roman" w:eastAsia="UD デジタル 教科書体 NK-R" w:hAnsi="Times New Roman" w:hint="eastAsia"/>
          <w:color w:val="FF0000"/>
          <w:sz w:val="20"/>
          <w:szCs w:val="20"/>
        </w:rPr>
        <w:t>受光素子が順番に動作して信号を送るため、場所により露光のタイミング</w:t>
      </w:r>
      <w:r w:rsidR="009075CC" w:rsidRPr="008A0992">
        <w:rPr>
          <w:rFonts w:ascii="Times New Roman" w:eastAsia="UD デジタル 教科書体 NK-R" w:hAnsi="Times New Roman" w:hint="eastAsia"/>
          <w:color w:val="FF0000"/>
          <w:sz w:val="20"/>
          <w:szCs w:val="20"/>
        </w:rPr>
        <w:t>が</w:t>
      </w:r>
      <w:r w:rsidR="00A672C6" w:rsidRPr="008A0992">
        <w:rPr>
          <w:rFonts w:ascii="Times New Roman" w:eastAsia="UD デジタル 教科書体 NK-R" w:hAnsi="Times New Roman" w:hint="eastAsia"/>
          <w:color w:val="FF0000"/>
          <w:sz w:val="20"/>
          <w:szCs w:val="20"/>
        </w:rPr>
        <w:t>ずれ</w:t>
      </w:r>
      <w:r w:rsidR="00A672C6" w:rsidRPr="008A0992">
        <w:rPr>
          <w:rFonts w:ascii="Times New Roman" w:eastAsia="UD デジタル 教科書体 NK-R" w:hAnsi="Times New Roman" w:hint="eastAsia"/>
          <w:sz w:val="20"/>
          <w:szCs w:val="20"/>
        </w:rPr>
        <w:t>てしまう。</w:t>
      </w:r>
    </w:p>
    <w:p w14:paraId="27EE1868" w14:textId="77777777" w:rsidR="00B02CA6"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カメラの概略・</w:t>
      </w:r>
      <w:r w:rsidR="009075CC" w:rsidRPr="008A0992">
        <w:rPr>
          <w:rFonts w:ascii="Times New Roman" w:eastAsia="UD デジタル 教科書体 NK-R" w:hAnsi="Times New Roman" w:hint="eastAsia"/>
          <w:sz w:val="20"/>
          <w:szCs w:val="20"/>
        </w:rPr>
        <w:t>スミア……デジカメに多く用いられている撮像素子</w:t>
      </w:r>
      <w:r w:rsidR="009075CC" w:rsidRPr="008A0992">
        <w:rPr>
          <w:rFonts w:ascii="Times New Roman" w:eastAsia="UD デジタル 教科書体 NK-R" w:hAnsi="Times New Roman" w:hint="eastAsia"/>
          <w:color w:val="FF0000"/>
          <w:sz w:val="20"/>
          <w:szCs w:val="20"/>
        </w:rPr>
        <w:t>「</w:t>
      </w:r>
      <w:r w:rsidR="009075CC" w:rsidRPr="008A0992">
        <w:rPr>
          <w:rFonts w:ascii="Times New Roman" w:eastAsia="UD デジタル 教科書体 NK-R" w:hAnsi="Times New Roman" w:hint="eastAsia"/>
          <w:color w:val="FF0000"/>
          <w:sz w:val="20"/>
          <w:szCs w:val="20"/>
        </w:rPr>
        <w:t>CCD</w:t>
      </w:r>
      <w:r w:rsidR="009075CC" w:rsidRPr="008A0992">
        <w:rPr>
          <w:rFonts w:ascii="Times New Roman" w:eastAsia="UD デジタル 教科書体 NK-R" w:hAnsi="Times New Roman" w:hint="eastAsia"/>
          <w:color w:val="FF0000"/>
          <w:sz w:val="20"/>
          <w:szCs w:val="20"/>
        </w:rPr>
        <w:t>」</w:t>
      </w:r>
      <w:r w:rsidR="009075CC" w:rsidRPr="008A0992">
        <w:rPr>
          <w:rFonts w:ascii="Times New Roman" w:eastAsia="UD デジタル 教科書体 NK-R" w:hAnsi="Times New Roman" w:hint="eastAsia"/>
          <w:sz w:val="20"/>
          <w:szCs w:val="20"/>
        </w:rPr>
        <w:t>で起こる現象。</w:t>
      </w:r>
      <w:r w:rsidR="009075CC" w:rsidRPr="008A0992">
        <w:rPr>
          <w:rFonts w:ascii="Times New Roman" w:eastAsia="UD デジタル 教科書体 NK-R" w:hAnsi="Times New Roman" w:hint="eastAsia"/>
          <w:color w:val="FF0000"/>
          <w:sz w:val="20"/>
          <w:szCs w:val="20"/>
        </w:rPr>
        <w:t>画面の中に、極端に明るい部分があると、そこから縦に光の筋が走る</w:t>
      </w:r>
      <w:r w:rsidR="009075CC" w:rsidRPr="008A0992">
        <w:rPr>
          <w:rFonts w:ascii="Times New Roman" w:eastAsia="UD デジタル 教科書体 NK-R" w:hAnsi="Times New Roman" w:hint="eastAsia"/>
          <w:sz w:val="20"/>
          <w:szCs w:val="20"/>
        </w:rPr>
        <w:t>現象。</w:t>
      </w:r>
      <w:r w:rsidR="009075CC" w:rsidRPr="008A0992">
        <w:rPr>
          <w:rFonts w:ascii="Times New Roman" w:eastAsia="UD デジタル 教科書体 NK-R" w:hAnsi="Times New Roman" w:hint="eastAsia"/>
          <w:sz w:val="20"/>
          <w:szCs w:val="20"/>
        </w:rPr>
        <w:t>CCD</w:t>
      </w:r>
      <w:r w:rsidR="009075CC" w:rsidRPr="008A0992">
        <w:rPr>
          <w:rFonts w:ascii="Times New Roman" w:eastAsia="UD デジタル 教科書体 NK-R" w:hAnsi="Times New Roman" w:hint="eastAsia"/>
          <w:sz w:val="20"/>
          <w:szCs w:val="20"/>
        </w:rPr>
        <w:t>は全画素で同時に露光して電荷を蓄え、一斉にこれを通路に移してから順次送り出す。強い光がずっと当たり続けると、大量に発生した電荷が縦に繋がった通路にあふれ出してしまうのだ。これは個別に信号を送る</w:t>
      </w:r>
      <w:r w:rsidR="009075CC" w:rsidRPr="008A0992">
        <w:rPr>
          <w:rFonts w:ascii="Times New Roman" w:eastAsia="UD デジタル 教科書体 NK-R" w:hAnsi="Times New Roman" w:hint="eastAsia"/>
          <w:sz w:val="20"/>
          <w:szCs w:val="20"/>
        </w:rPr>
        <w:t>CMOS</w:t>
      </w:r>
      <w:r w:rsidR="009075CC" w:rsidRPr="008A0992">
        <w:rPr>
          <w:rFonts w:ascii="Times New Roman" w:eastAsia="UD デジタル 教科書体 NK-R" w:hAnsi="Times New Roman" w:hint="eastAsia"/>
          <w:sz w:val="20"/>
          <w:szCs w:val="20"/>
        </w:rPr>
        <w:t>では</w:t>
      </w:r>
      <w:r w:rsidR="00BB22FF" w:rsidRPr="008A0992">
        <w:rPr>
          <w:rFonts w:ascii="Times New Roman" w:eastAsia="UD デジタル 教科書体 NK-R" w:hAnsi="Times New Roman" w:hint="eastAsia"/>
          <w:sz w:val="20"/>
          <w:szCs w:val="20"/>
        </w:rPr>
        <w:t>おこ</w:t>
      </w:r>
      <w:r w:rsidR="009075CC" w:rsidRPr="008A0992">
        <w:rPr>
          <w:rFonts w:ascii="Times New Roman" w:eastAsia="UD デジタル 教科書体 NK-R" w:hAnsi="Times New Roman" w:hint="eastAsia"/>
          <w:sz w:val="20"/>
          <w:szCs w:val="20"/>
        </w:rPr>
        <w:t>らない。</w:t>
      </w:r>
      <w:r w:rsidR="009075CC" w:rsidRPr="008A0992">
        <w:rPr>
          <w:rFonts w:ascii="Times New Roman" w:eastAsia="UD デジタル 教科書体 NK-R" w:hAnsi="Times New Roman" w:hint="eastAsia"/>
          <w:color w:val="FF0000"/>
          <w:sz w:val="20"/>
          <w:szCs w:val="20"/>
        </w:rPr>
        <w:t>syamu</w:t>
      </w:r>
      <w:r w:rsidR="009075CC" w:rsidRPr="008A0992">
        <w:rPr>
          <w:rFonts w:ascii="Times New Roman" w:eastAsia="UD デジタル 教科書体 NK-R" w:hAnsi="Times New Roman" w:hint="eastAsia"/>
          <w:color w:val="FF0000"/>
          <w:sz w:val="20"/>
          <w:szCs w:val="20"/>
        </w:rPr>
        <w:t>さんの「和歌山勝浦に行ってきた」のホテルで</w:t>
      </w:r>
      <w:r w:rsidR="005C4E5F" w:rsidRPr="008A0992">
        <w:rPr>
          <w:rFonts w:ascii="Times New Roman" w:eastAsia="UD デジタル 教科書体 NK-R" w:hAnsi="Times New Roman" w:hint="eastAsia"/>
          <w:color w:val="FF0000"/>
          <w:sz w:val="20"/>
          <w:szCs w:val="20"/>
        </w:rPr>
        <w:t>起こってた現象</w:t>
      </w:r>
      <w:r w:rsidR="005C4E5F" w:rsidRPr="008A0992">
        <w:rPr>
          <w:rFonts w:ascii="Times New Roman" w:eastAsia="UD デジタル 教科書体 NK-R" w:hAnsi="Times New Roman" w:hint="eastAsia"/>
          <w:sz w:val="20"/>
          <w:szCs w:val="20"/>
        </w:rPr>
        <w:t>と思われる。</w:t>
      </w:r>
    </w:p>
    <w:p w14:paraId="742B1350" w14:textId="77777777" w:rsidR="009075CC"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カメラの概略・</w:t>
      </w:r>
      <w:r w:rsidR="009075CC" w:rsidRPr="008A0992">
        <w:rPr>
          <w:rFonts w:ascii="Times New Roman" w:eastAsia="UD デジタル 教科書体 NK-R" w:hAnsi="Times New Roman" w:hint="eastAsia"/>
          <w:sz w:val="20"/>
          <w:szCs w:val="20"/>
        </w:rPr>
        <w:t>スリットカメラ……</w:t>
      </w:r>
      <w:r w:rsidR="005C4E5F" w:rsidRPr="008A0992">
        <w:rPr>
          <w:rFonts w:ascii="Times New Roman" w:eastAsia="UD デジタル 教科書体 NK-R" w:hAnsi="Times New Roman" w:hint="eastAsia"/>
          <w:sz w:val="20"/>
          <w:szCs w:val="20"/>
        </w:rPr>
        <w:t>陸上の</w:t>
      </w:r>
      <w:r w:rsidR="009075CC" w:rsidRPr="008A0992">
        <w:rPr>
          <w:rFonts w:ascii="Times New Roman" w:eastAsia="UD デジタル 教科書体 NK-R" w:hAnsi="Times New Roman" w:hint="eastAsia"/>
          <w:sz w:val="20"/>
          <w:szCs w:val="20"/>
        </w:rPr>
        <w:t>着順を決める</w:t>
      </w:r>
      <w:r w:rsidR="005C4E5F" w:rsidRPr="008A0992">
        <w:rPr>
          <w:rFonts w:ascii="Times New Roman" w:eastAsia="UD デジタル 教科書体 NK-R" w:hAnsi="Times New Roman" w:hint="eastAsia"/>
          <w:sz w:val="20"/>
          <w:szCs w:val="20"/>
        </w:rPr>
        <w:t>写真判定に使われるカメラ。</w:t>
      </w:r>
      <w:r w:rsidR="005C4E5F" w:rsidRPr="008A0992">
        <w:rPr>
          <w:rFonts w:ascii="Times New Roman" w:eastAsia="UD デジタル 教科書体 NK-R" w:hAnsi="Times New Roman" w:hint="eastAsia"/>
          <w:color w:val="FF0000"/>
          <w:sz w:val="20"/>
          <w:szCs w:val="20"/>
        </w:rPr>
        <w:t>背景が全く写っていないだけでなく、選手の姿も歪んでいる</w:t>
      </w:r>
      <w:r w:rsidR="005C4E5F" w:rsidRPr="008A0992">
        <w:rPr>
          <w:rFonts w:ascii="Times New Roman" w:eastAsia="UD デジタル 教科書体 NK-R" w:hAnsi="Times New Roman" w:hint="eastAsia"/>
          <w:sz w:val="20"/>
          <w:szCs w:val="20"/>
        </w:rPr>
        <w:t>。普通のカメラがフィルム全体で光を受けるのに対し、スリットカメラでは、フィルムの</w:t>
      </w:r>
      <w:r w:rsidR="005C4E5F" w:rsidRPr="008A0992">
        <w:rPr>
          <w:rFonts w:ascii="Times New Roman" w:eastAsia="UD デジタル 教科書体 NK-R" w:hAnsi="Times New Roman" w:hint="eastAsia"/>
          <w:sz w:val="20"/>
          <w:szCs w:val="20"/>
        </w:rPr>
        <w:lastRenderedPageBreak/>
        <w:t>前に縦に細長いスリットがついており、これを通して</w:t>
      </w:r>
      <w:r w:rsidR="005C4E5F" w:rsidRPr="008A0992">
        <w:rPr>
          <w:rFonts w:ascii="Times New Roman" w:eastAsia="UD デジタル 教科書体 NK-R" w:hAnsi="Times New Roman" w:hint="eastAsia"/>
          <w:color w:val="FF0000"/>
          <w:sz w:val="20"/>
          <w:szCs w:val="20"/>
        </w:rPr>
        <w:t>ゴールライン上の映像だけ</w:t>
      </w:r>
      <w:r w:rsidR="005C4E5F" w:rsidRPr="008A0992">
        <w:rPr>
          <w:rFonts w:ascii="Times New Roman" w:eastAsia="UD デジタル 教科書体 NK-R" w:hAnsi="Times New Roman" w:hint="eastAsia"/>
          <w:sz w:val="20"/>
          <w:szCs w:val="20"/>
        </w:rPr>
        <w:t>を記録するようになっている。撮影時にはスリットではなくフィルムが一定速度で移動するのだ。</w:t>
      </w:r>
      <w:r w:rsidR="00C25D1F" w:rsidRPr="008A0992">
        <w:rPr>
          <w:rFonts w:ascii="Times New Roman" w:eastAsia="UD デジタル 教科書体 NK-R" w:hAnsi="Times New Roman" w:hint="eastAsia"/>
          <w:color w:val="FF0000"/>
          <w:sz w:val="20"/>
          <w:szCs w:val="20"/>
        </w:rPr>
        <w:t>普通のカメラだと、撮った時点から後に逆転が起きたという可能性を排除できないが、スリットカメラだと気にしなくていい</w:t>
      </w:r>
      <w:r w:rsidR="00C25D1F" w:rsidRPr="008A0992">
        <w:rPr>
          <w:rFonts w:ascii="Times New Roman" w:eastAsia="UD デジタル 教科書体 NK-R" w:hAnsi="Times New Roman" w:hint="eastAsia"/>
          <w:sz w:val="20"/>
          <w:szCs w:val="20"/>
        </w:rPr>
        <w:t>。なぜなら記録されているのはゴールライン上の映像のみで、そこを通過する選手の姿が時間と共に記録されているからだ。スリットカメラでとった写真の</w:t>
      </w:r>
      <w:r w:rsidR="00C25D1F" w:rsidRPr="008A0992">
        <w:rPr>
          <w:rFonts w:ascii="Times New Roman" w:eastAsia="UD デジタル 教科書体 NK-R" w:hAnsi="Times New Roman" w:hint="eastAsia"/>
          <w:color w:val="FF0000"/>
          <w:sz w:val="20"/>
          <w:szCs w:val="20"/>
        </w:rPr>
        <w:t>横軸は、空間的な横方向ではなく、時間</w:t>
      </w:r>
      <w:r w:rsidR="00C25D1F" w:rsidRPr="008A0992">
        <w:rPr>
          <w:rFonts w:ascii="Times New Roman" w:eastAsia="UD デジタル 教科書体 NK-R" w:hAnsi="Times New Roman" w:hint="eastAsia"/>
          <w:sz w:val="20"/>
          <w:szCs w:val="20"/>
        </w:rPr>
        <w:t>を表している。選手の姿が妙なのはそういうわけ。</w:t>
      </w:r>
    </w:p>
    <w:p w14:paraId="3390D37B" w14:textId="77777777" w:rsidR="002D4AC0"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ガラスの概略・</w:t>
      </w:r>
      <w:r w:rsidR="00C25D1F" w:rsidRPr="008A0992">
        <w:rPr>
          <w:rFonts w:ascii="Times New Roman" w:eastAsia="UD デジタル 教科書体 NK-R" w:hAnsi="Times New Roman" w:hint="eastAsia"/>
          <w:sz w:val="20"/>
          <w:szCs w:val="20"/>
        </w:rPr>
        <w:t>ガラスは液体？……ガラスは固体でも液体でもない、</w:t>
      </w:r>
      <w:r w:rsidR="00C25D1F" w:rsidRPr="008A0992">
        <w:rPr>
          <w:rFonts w:ascii="Times New Roman" w:eastAsia="UD デジタル 教科書体 NK-R" w:hAnsi="Times New Roman" w:hint="eastAsia"/>
          <w:color w:val="FF0000"/>
          <w:sz w:val="20"/>
          <w:szCs w:val="20"/>
        </w:rPr>
        <w:t>「アモルファス」という状態に属する。結晶のような長距離秩序はないが、短距離秩序はある物質</w:t>
      </w:r>
      <w:r w:rsidR="00C25D1F" w:rsidRPr="008A0992">
        <w:rPr>
          <w:rFonts w:ascii="Times New Roman" w:eastAsia="UD デジタル 教科書体 NK-R" w:hAnsi="Times New Roman" w:hint="eastAsia"/>
          <w:sz w:val="20"/>
          <w:szCs w:val="20"/>
        </w:rPr>
        <w:t>の状態。教会のステンドグラスなんかは、長年経ったことにより微妙に下のほうが厚くなっている。</w:t>
      </w:r>
      <w:r w:rsidR="004F1779" w:rsidRPr="008A0992">
        <w:rPr>
          <w:rFonts w:ascii="Times New Roman" w:eastAsia="UD デジタル 教科書体 NK-R" w:hAnsi="Times New Roman" w:hint="eastAsia"/>
          <w:sz w:val="20"/>
          <w:szCs w:val="20"/>
        </w:rPr>
        <w:t>普通の固体は温度を上げるとどこかで液体になるが、ガラスは元々配置が乱れているため、固体と液体の境目がないのだ。だが、実はガラスをなす二酸化ケイ素にも、いろんな結晶の形がある。</w:t>
      </w:r>
      <w:r w:rsidR="004F1779" w:rsidRPr="008A0992">
        <w:rPr>
          <w:rFonts w:ascii="Times New Roman" w:eastAsia="UD デジタル 教科書体 NK-R" w:hAnsi="Times New Roman" w:hint="eastAsia"/>
          <w:color w:val="FF0000"/>
          <w:sz w:val="20"/>
          <w:szCs w:val="20"/>
        </w:rPr>
        <w:t>常圧で最も安定なのが水晶</w:t>
      </w:r>
      <w:r w:rsidR="004F1779" w:rsidRPr="008A0992">
        <w:rPr>
          <w:rFonts w:ascii="Times New Roman" w:eastAsia="UD デジタル 教科書体 NK-R" w:hAnsi="Times New Roman" w:hint="eastAsia"/>
          <w:sz w:val="20"/>
          <w:szCs w:val="20"/>
        </w:rPr>
        <w:t>。三角柱に巻き付くように螺旋を描いている</w:t>
      </w:r>
      <w:r w:rsidR="00C61889" w:rsidRPr="008A0992">
        <w:rPr>
          <w:rFonts w:ascii="Times New Roman" w:eastAsia="UD デジタル 教科書体 NK-R" w:hAnsi="Times New Roman" w:hint="eastAsia"/>
          <w:sz w:val="20"/>
          <w:szCs w:val="20"/>
        </w:rPr>
        <w:t>ため、偏光を回転させる働きがある。しかし</w:t>
      </w:r>
      <w:r w:rsidR="00C61889" w:rsidRPr="008A0992">
        <w:rPr>
          <w:rFonts w:ascii="Times New Roman" w:eastAsia="UD デジタル 教科書体 NK-R" w:hAnsi="Times New Roman" w:hint="eastAsia"/>
          <w:color w:val="FF0000"/>
          <w:sz w:val="20"/>
          <w:szCs w:val="20"/>
        </w:rPr>
        <w:t>温度が</w:t>
      </w:r>
      <w:r w:rsidR="00C61889" w:rsidRPr="008A0992">
        <w:rPr>
          <w:rFonts w:ascii="Times New Roman" w:eastAsia="UD デジタル 教科書体 NK-R" w:hAnsi="Times New Roman" w:hint="eastAsia"/>
          <w:color w:val="FF0000"/>
          <w:sz w:val="20"/>
          <w:szCs w:val="20"/>
        </w:rPr>
        <w:t>573</w:t>
      </w:r>
      <w:r w:rsidR="00C61889" w:rsidRPr="008A0992">
        <w:rPr>
          <w:rFonts w:ascii="Times New Roman" w:eastAsia="UD デジタル 教科書体 NK-R" w:hAnsi="Times New Roman" w:hint="eastAsia"/>
          <w:color w:val="FF0000"/>
          <w:sz w:val="20"/>
          <w:szCs w:val="20"/>
        </w:rPr>
        <w:t>度を超えると酸素が</w:t>
      </w:r>
      <w:r w:rsidR="00C61889" w:rsidRPr="008A0992">
        <w:rPr>
          <w:rFonts w:ascii="Times New Roman" w:eastAsia="UD デジタル 教科書体 NK-R" w:hAnsi="Times New Roman" w:hint="eastAsia"/>
          <w:color w:val="FF0000"/>
          <w:sz w:val="20"/>
          <w:szCs w:val="20"/>
        </w:rPr>
        <w:t>2</w:t>
      </w:r>
      <w:r w:rsidR="00C61889" w:rsidRPr="008A0992">
        <w:rPr>
          <w:rFonts w:ascii="Times New Roman" w:eastAsia="UD デジタル 教科書体 NK-R" w:hAnsi="Times New Roman" w:hint="eastAsia"/>
          <w:color w:val="FF0000"/>
          <w:sz w:val="20"/>
          <w:szCs w:val="20"/>
        </w:rPr>
        <w:t>つのケイ素の真ん中に近付いて、ケイ素も直線的に配列し、「高温型水晶」</w:t>
      </w:r>
      <w:r w:rsidR="00C61889" w:rsidRPr="008A0992">
        <w:rPr>
          <w:rFonts w:ascii="Times New Roman" w:eastAsia="UD デジタル 教科書体 NK-R" w:hAnsi="Times New Roman" w:hint="eastAsia"/>
          <w:sz w:val="20"/>
          <w:szCs w:val="20"/>
        </w:rPr>
        <w:t>となる。きれいな六角柱にはならない。温度が</w:t>
      </w:r>
      <w:r w:rsidR="00C61889" w:rsidRPr="008A0992">
        <w:rPr>
          <w:rFonts w:ascii="Times New Roman" w:eastAsia="UD デジタル 教科書体 NK-R" w:hAnsi="Times New Roman" w:hint="eastAsia"/>
          <w:color w:val="FF0000"/>
          <w:sz w:val="20"/>
          <w:szCs w:val="20"/>
        </w:rPr>
        <w:t>900</w:t>
      </w:r>
      <w:r w:rsidR="00C61889" w:rsidRPr="008A0992">
        <w:rPr>
          <w:rFonts w:ascii="Times New Roman" w:eastAsia="UD デジタル 教科書体 NK-R" w:hAnsi="Times New Roman" w:hint="eastAsia"/>
          <w:color w:val="FF0000"/>
          <w:sz w:val="20"/>
          <w:szCs w:val="20"/>
        </w:rPr>
        <w:t>度ぐらいになると「トリジマイト」という形になり、さらに</w:t>
      </w:r>
      <w:r w:rsidR="00C61889" w:rsidRPr="008A0992">
        <w:rPr>
          <w:rFonts w:ascii="Times New Roman" w:eastAsia="UD デジタル 教科書体 NK-R" w:hAnsi="Times New Roman" w:hint="eastAsia"/>
          <w:color w:val="FF0000"/>
          <w:sz w:val="20"/>
          <w:szCs w:val="20"/>
        </w:rPr>
        <w:t>1500</w:t>
      </w:r>
      <w:r w:rsidR="00C61889" w:rsidRPr="008A0992">
        <w:rPr>
          <w:rFonts w:ascii="Times New Roman" w:eastAsia="UD デジタル 教科書体 NK-R" w:hAnsi="Times New Roman" w:hint="eastAsia"/>
          <w:color w:val="FF0000"/>
          <w:sz w:val="20"/>
          <w:szCs w:val="20"/>
        </w:rPr>
        <w:t>度になるとクリストバライトという結晶</w:t>
      </w:r>
      <w:r w:rsidR="00C61889" w:rsidRPr="008A0992">
        <w:rPr>
          <w:rFonts w:ascii="Times New Roman" w:eastAsia="UD デジタル 教科書体 NK-R" w:hAnsi="Times New Roman" w:hint="eastAsia"/>
          <w:sz w:val="20"/>
          <w:szCs w:val="20"/>
        </w:rPr>
        <w:t>になる。</w:t>
      </w:r>
      <w:r w:rsidR="00C61889" w:rsidRPr="008A0992">
        <w:rPr>
          <w:rFonts w:ascii="Times New Roman" w:eastAsia="UD デジタル 教科書体 NK-R" w:hAnsi="Times New Roman" w:hint="eastAsia"/>
          <w:sz w:val="20"/>
          <w:szCs w:val="20"/>
        </w:rPr>
        <w:t>1713</w:t>
      </w:r>
      <w:r w:rsidR="00C61889" w:rsidRPr="008A0992">
        <w:rPr>
          <w:rFonts w:ascii="Times New Roman" w:eastAsia="UD デジタル 教科書体 NK-R" w:hAnsi="Times New Roman" w:hint="eastAsia"/>
          <w:sz w:val="20"/>
          <w:szCs w:val="20"/>
        </w:rPr>
        <w:t>度を超えるとドロドロの液体の状態になり、ここからそこそこの速さ</w:t>
      </w:r>
      <w:r w:rsidR="002A4171" w:rsidRPr="008A0992">
        <w:rPr>
          <w:rFonts w:ascii="Times New Roman" w:eastAsia="UD デジタル 教科書体 NK-R" w:hAnsi="Times New Roman" w:hint="eastAsia"/>
          <w:sz w:val="20"/>
          <w:szCs w:val="20"/>
        </w:rPr>
        <w:t>(</w:t>
      </w:r>
      <w:r w:rsidR="00C61889" w:rsidRPr="008A0992">
        <w:rPr>
          <w:rFonts w:ascii="Times New Roman" w:eastAsia="UD デジタル 教科書体 NK-R" w:hAnsi="Times New Roman" w:hint="eastAsia"/>
          <w:sz w:val="20"/>
          <w:szCs w:val="20"/>
        </w:rPr>
        <w:t>1</w:t>
      </w:r>
      <w:r w:rsidR="00C61889" w:rsidRPr="008A0992">
        <w:rPr>
          <w:rFonts w:ascii="Times New Roman" w:eastAsia="UD デジタル 教科書体 NK-R" w:hAnsi="Times New Roman" w:hint="eastAsia"/>
          <w:sz w:val="20"/>
          <w:szCs w:val="20"/>
        </w:rPr>
        <w:t>時間で数十度ぐらいのペース</w:t>
      </w:r>
      <w:r w:rsidR="002A4171" w:rsidRPr="008A0992">
        <w:rPr>
          <w:rFonts w:ascii="Times New Roman" w:eastAsia="UD デジタル 教科書体 NK-R" w:hAnsi="Times New Roman" w:hint="eastAsia"/>
          <w:sz w:val="20"/>
          <w:szCs w:val="20"/>
        </w:rPr>
        <w:t>)</w:t>
      </w:r>
      <w:r w:rsidR="00C61889" w:rsidRPr="008A0992">
        <w:rPr>
          <w:rFonts w:ascii="Times New Roman" w:eastAsia="UD デジタル 教科書体 NK-R" w:hAnsi="Times New Roman" w:hint="eastAsia"/>
          <w:sz w:val="20"/>
          <w:szCs w:val="20"/>
        </w:rPr>
        <w:t>で冷やすとそのまま石英ガラスとして固まる。</w:t>
      </w:r>
    </w:p>
    <w:p w14:paraId="560DF36B" w14:textId="77777777" w:rsidR="00C25D1F"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ガラスの概略・</w:t>
      </w:r>
      <w:r w:rsidR="002D4AC0" w:rsidRPr="008A0992">
        <w:rPr>
          <w:rFonts w:ascii="Times New Roman" w:eastAsia="UD デジタル 教科書体 NK-R" w:hAnsi="Times New Roman" w:hint="eastAsia"/>
          <w:sz w:val="20"/>
          <w:szCs w:val="20"/>
        </w:rPr>
        <w:t>石英ガラス……</w:t>
      </w:r>
      <w:r w:rsidR="00F44FB2" w:rsidRPr="008A0992">
        <w:rPr>
          <w:rFonts w:ascii="Times New Roman" w:eastAsia="UD デジタル 教科書体 NK-R" w:hAnsi="Times New Roman" w:hint="eastAsia"/>
          <w:sz w:val="20"/>
          <w:szCs w:val="20"/>
        </w:rPr>
        <w:t>純粋な石英ガラスは熱に強く、余計な成分が溶けだしたりしないため、</w:t>
      </w:r>
      <w:r w:rsidR="00F44FB2" w:rsidRPr="008A0992">
        <w:rPr>
          <w:rFonts w:ascii="Times New Roman" w:eastAsia="UD デジタル 教科書体 NK-R" w:hAnsi="Times New Roman" w:hint="eastAsia"/>
          <w:color w:val="FF0000"/>
          <w:sz w:val="20"/>
          <w:szCs w:val="20"/>
        </w:rPr>
        <w:t>坩堝とか、試料容器とかフラスコ</w:t>
      </w:r>
      <w:r w:rsidR="00F44FB2" w:rsidRPr="008A0992">
        <w:rPr>
          <w:rFonts w:ascii="Times New Roman" w:eastAsia="UD デジタル 教科書体 NK-R" w:hAnsi="Times New Roman" w:hint="eastAsia"/>
          <w:sz w:val="20"/>
          <w:szCs w:val="20"/>
        </w:rPr>
        <w:t>とかに使われる。日常で石英ガラスにお目にかかることはない。成型が難しいとか加工が大変なためである。普通は</w:t>
      </w:r>
      <w:r w:rsidR="00F44FB2" w:rsidRPr="008A0992">
        <w:rPr>
          <w:rFonts w:ascii="Times New Roman" w:eastAsia="UD デジタル 教科書体 NK-R" w:hAnsi="Times New Roman" w:hint="eastAsia"/>
          <w:color w:val="FF0000"/>
          <w:sz w:val="20"/>
          <w:szCs w:val="20"/>
        </w:rPr>
        <w:t>ナトリウムとかカリウム、ホウ酸などを混ぜ、ガラスをやわらかくしたもの</w:t>
      </w:r>
      <w:r w:rsidR="00F44FB2" w:rsidRPr="008A0992">
        <w:rPr>
          <w:rFonts w:ascii="Times New Roman" w:eastAsia="UD デジタル 教科書体 NK-R" w:hAnsi="Times New Roman" w:hint="eastAsia"/>
          <w:sz w:val="20"/>
          <w:szCs w:val="20"/>
        </w:rPr>
        <w:t>が出回る。最も普通のガラスはナトリウムを十数パーセントまぜた</w:t>
      </w:r>
      <w:r w:rsidR="00F44FB2" w:rsidRPr="008A0992">
        <w:rPr>
          <w:rFonts w:ascii="Times New Roman" w:eastAsia="UD デジタル 教科書体 NK-R" w:hAnsi="Times New Roman" w:hint="eastAsia"/>
          <w:color w:val="FF0000"/>
          <w:sz w:val="20"/>
          <w:szCs w:val="20"/>
        </w:rPr>
        <w:t>「ソーダガラス」</w:t>
      </w:r>
      <w:r w:rsidR="00F44FB2" w:rsidRPr="008A0992">
        <w:rPr>
          <w:rFonts w:ascii="Times New Roman" w:eastAsia="UD デジタル 教科書体 NK-R" w:hAnsi="Times New Roman" w:hint="eastAsia"/>
          <w:sz w:val="20"/>
          <w:szCs w:val="20"/>
        </w:rPr>
        <w:t>である。もちろん純粋なものではなく、炭酸ナトリウムとかの形で入れる。不純物として鉄が含まれることが多く、青緑に色がつく</w:t>
      </w:r>
      <w:r w:rsidR="002D4AC0" w:rsidRPr="008A0992">
        <w:rPr>
          <w:rFonts w:ascii="Times New Roman" w:eastAsia="UD デジタル 教科書体 NK-R" w:hAnsi="Times New Roman" w:hint="eastAsia"/>
          <w:sz w:val="20"/>
          <w:szCs w:val="20"/>
        </w:rPr>
        <w:t>。断面が確かに青緑に見えるはずだ。鉛も、酸化鉛という形で入れられることが多く、屈折率が高くなる。表面での光の反射が多くなりツヤがよく出てくるほか、全反射を内部で起こし、キラキラ輝くようになる。最近では毒性のない亜鉛、バリウムなどがクリスタルガラスとして開発されている。そのほかホウケイ酸ガラスというのがあって、これは二酸化ケイ素にホウ酸を混ぜたもの。強度があって薬品や温度変化にも強いため、化学実験の器具に用いられる。「パイレックス」という名前でおなじみ。</w:t>
      </w:r>
    </w:p>
    <w:p w14:paraId="704032A0" w14:textId="77777777" w:rsidR="00D84414"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ガラスの概略・</w:t>
      </w:r>
      <w:r w:rsidR="00D84414" w:rsidRPr="008A0992">
        <w:rPr>
          <w:rFonts w:ascii="Times New Roman" w:eastAsia="UD デジタル 教科書体 NK-R" w:hAnsi="Times New Roman" w:hint="eastAsia"/>
          <w:sz w:val="20"/>
          <w:szCs w:val="20"/>
        </w:rPr>
        <w:t>ガラスはなぜ透明なのか……ものが透明であるためには</w:t>
      </w:r>
      <w:r w:rsidR="00D84414" w:rsidRPr="008A0992">
        <w:rPr>
          <w:rFonts w:ascii="Times New Roman" w:eastAsia="UD デジタル 教科書体 NK-R" w:hAnsi="Times New Roman" w:hint="eastAsia"/>
          <w:color w:val="FF0000"/>
          <w:sz w:val="20"/>
          <w:szCs w:val="20"/>
        </w:rPr>
        <w:t>「可視光線を反射しない」「吸収しない」「散乱しない」</w:t>
      </w:r>
      <w:r w:rsidR="00D84414" w:rsidRPr="008A0992">
        <w:rPr>
          <w:rFonts w:ascii="Times New Roman" w:eastAsia="UD デジタル 教科書体 NK-R" w:hAnsi="Times New Roman" w:hint="eastAsia"/>
          <w:sz w:val="20"/>
          <w:szCs w:val="20"/>
        </w:rPr>
        <w:t>の</w:t>
      </w:r>
      <w:r w:rsidR="00D84414" w:rsidRPr="008A0992">
        <w:rPr>
          <w:rFonts w:ascii="Times New Roman" w:eastAsia="UD デジタル 教科書体 NK-R" w:hAnsi="Times New Roman" w:hint="eastAsia"/>
          <w:sz w:val="20"/>
          <w:szCs w:val="20"/>
        </w:rPr>
        <w:t>3</w:t>
      </w:r>
      <w:r w:rsidR="00D84414" w:rsidRPr="008A0992">
        <w:rPr>
          <w:rFonts w:ascii="Times New Roman" w:eastAsia="UD デジタル 教科書体 NK-R" w:hAnsi="Times New Roman" w:hint="eastAsia"/>
          <w:sz w:val="20"/>
          <w:szCs w:val="20"/>
        </w:rPr>
        <w:t>つが必要であ</w:t>
      </w:r>
      <w:r w:rsidR="00D84414" w:rsidRPr="008A0992">
        <w:rPr>
          <w:rFonts w:ascii="Times New Roman" w:eastAsia="UD デジタル 教科書体 NK-R" w:hAnsi="Times New Roman" w:hint="eastAsia"/>
          <w:sz w:val="20"/>
          <w:szCs w:val="20"/>
        </w:rPr>
        <w:lastRenderedPageBreak/>
        <w:t>る。金属のような自由電子がない場合は反射は起こらないし、半導体のような性質がなければ吸収が起こらないため、あとは散乱である。散乱は、状態が不連続な部分で起こりやすい。結晶の場合、方向が違う多数の結晶が集まるところで起こり、白く濁る。しかし</w:t>
      </w:r>
      <w:r w:rsidR="00573094" w:rsidRPr="008A0992">
        <w:rPr>
          <w:rFonts w:ascii="Times New Roman" w:eastAsia="UD デジタル 教科書体 NK-R" w:hAnsi="Times New Roman" w:hint="eastAsia"/>
          <w:color w:val="FF0000"/>
          <w:sz w:val="20"/>
          <w:szCs w:val="20"/>
        </w:rPr>
        <w:t>ガラスは最初から原子の配列がでたらめなので、境目がない</w:t>
      </w:r>
      <w:r w:rsidR="00573094" w:rsidRPr="008A0992">
        <w:rPr>
          <w:rFonts w:ascii="Times New Roman" w:eastAsia="UD デジタル 教科書体 NK-R" w:hAnsi="Times New Roman" w:hint="eastAsia"/>
          <w:sz w:val="20"/>
          <w:szCs w:val="20"/>
        </w:rPr>
        <w:t>。また、どっちを向いても同じ顔をする。レンズやプリズムに用いられるわけだ。</w:t>
      </w:r>
    </w:p>
    <w:p w14:paraId="69E30D66" w14:textId="77777777" w:rsidR="00573094"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ガラスの概略・</w:t>
      </w:r>
      <w:r w:rsidR="00573094" w:rsidRPr="008A0992">
        <w:rPr>
          <w:rFonts w:ascii="Times New Roman" w:eastAsia="UD デジタル 教科書体 NK-R" w:hAnsi="Times New Roman" w:hint="eastAsia"/>
          <w:sz w:val="20"/>
          <w:szCs w:val="20"/>
        </w:rPr>
        <w:t>なぜガラスは割れやすいか……ガラスの表面には</w:t>
      </w:r>
      <w:r w:rsidR="00573094" w:rsidRPr="008A0992">
        <w:rPr>
          <w:rFonts w:ascii="Times New Roman" w:eastAsia="UD デジタル 教科書体 NK-R" w:hAnsi="Times New Roman" w:hint="eastAsia"/>
          <w:color w:val="FF0000"/>
          <w:sz w:val="20"/>
          <w:szCs w:val="20"/>
        </w:rPr>
        <w:t>目に見えないひび割れ</w:t>
      </w:r>
      <w:r w:rsidR="00573094" w:rsidRPr="008A0992">
        <w:rPr>
          <w:rFonts w:ascii="Times New Roman" w:eastAsia="UD デジタル 教科書体 NK-R" w:hAnsi="Times New Roman" w:hint="eastAsia"/>
          <w:sz w:val="20"/>
          <w:szCs w:val="20"/>
        </w:rPr>
        <w:t>が隠れている。このひび割れ、押し縮める方向の力がかかっても問題はないのだが、引っ張る方向にかかると、そこからどんどん伸びて割れてしまう。結晶の場合、部分的に構造が違う部分とかでひび割れが止まるのだが、</w:t>
      </w:r>
      <w:r w:rsidR="00573094" w:rsidRPr="008A0992">
        <w:rPr>
          <w:rFonts w:ascii="Times New Roman" w:eastAsia="UD デジタル 教科書体 NK-R" w:hAnsi="Times New Roman" w:hint="eastAsia"/>
          <w:color w:val="FF0000"/>
          <w:sz w:val="20"/>
          <w:szCs w:val="20"/>
        </w:rPr>
        <w:t>ガラスは境界が存在せず、すぐに割れて</w:t>
      </w:r>
      <w:r w:rsidR="00573094" w:rsidRPr="008A0992">
        <w:rPr>
          <w:rFonts w:ascii="Times New Roman" w:eastAsia="UD デジタル 教科書体 NK-R" w:hAnsi="Times New Roman" w:hint="eastAsia"/>
          <w:sz w:val="20"/>
          <w:szCs w:val="20"/>
        </w:rPr>
        <w:t>しまう。</w:t>
      </w:r>
      <w:r w:rsidR="00DF7BC3" w:rsidRPr="008A0992">
        <w:rPr>
          <w:rFonts w:ascii="Times New Roman" w:eastAsia="UD デジタル 教科書体 NK-R" w:hAnsi="Times New Roman" w:hint="eastAsia"/>
          <w:sz w:val="20"/>
          <w:szCs w:val="20"/>
        </w:rPr>
        <w:t>逆に言えば</w:t>
      </w:r>
      <w:r w:rsidR="00DF7BC3" w:rsidRPr="008A0992">
        <w:rPr>
          <w:rFonts w:ascii="Times New Roman" w:eastAsia="UD デジタル 教科書体 NK-R" w:hAnsi="Times New Roman" w:hint="eastAsia"/>
          <w:color w:val="FF0000"/>
          <w:sz w:val="20"/>
          <w:szCs w:val="20"/>
        </w:rPr>
        <w:t>フィルムを張るなどして保護し、強度を何十倍にも</w:t>
      </w:r>
      <w:r w:rsidR="00DF7BC3" w:rsidRPr="008A0992">
        <w:rPr>
          <w:rFonts w:ascii="Times New Roman" w:eastAsia="UD デジタル 教科書体 NK-R" w:hAnsi="Times New Roman" w:hint="eastAsia"/>
          <w:sz w:val="20"/>
          <w:szCs w:val="20"/>
        </w:rPr>
        <w:t>できる。熱に弱いのも同じ理由で、外と中の温度差により引っ張りの力が生じるためだ。</w:t>
      </w:r>
    </w:p>
    <w:p w14:paraId="4685E3D6" w14:textId="77777777" w:rsidR="00DF7BC3"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ガラスの概略・</w:t>
      </w:r>
      <w:r w:rsidR="00243F17" w:rsidRPr="008A0992">
        <w:rPr>
          <w:rFonts w:ascii="Times New Roman" w:eastAsia="UD デジタル 教科書体 NK-R" w:hAnsi="Times New Roman" w:hint="eastAsia"/>
          <w:sz w:val="20"/>
          <w:szCs w:val="20"/>
        </w:rPr>
        <w:t>アッベ数……分散率の逆数。これが大きいほど分散が小さい、つまり、</w:t>
      </w:r>
      <w:r w:rsidR="00243F17" w:rsidRPr="008A0992">
        <w:rPr>
          <w:rFonts w:ascii="Times New Roman" w:eastAsia="UD デジタル 教科書体 NK-R" w:hAnsi="Times New Roman" w:hint="eastAsia"/>
          <w:color w:val="FF0000"/>
          <w:sz w:val="20"/>
          <w:szCs w:val="20"/>
        </w:rPr>
        <w:t>波長による屈折率の差が小さい</w:t>
      </w:r>
      <w:r w:rsidR="00243F17" w:rsidRPr="008A0992">
        <w:rPr>
          <w:rFonts w:ascii="Times New Roman" w:eastAsia="UD デジタル 教科書体 NK-R" w:hAnsi="Times New Roman" w:hint="eastAsia"/>
          <w:sz w:val="20"/>
          <w:szCs w:val="20"/>
        </w:rPr>
        <w:t>ということになる。</w:t>
      </w:r>
      <w:r w:rsidR="00243F17" w:rsidRPr="008A0992">
        <w:rPr>
          <w:rFonts w:ascii="Times New Roman" w:eastAsia="UD デジタル 教科書体 NK-R" w:hAnsi="Times New Roman" w:hint="eastAsia"/>
          <w:color w:val="FF0000"/>
          <w:sz w:val="20"/>
          <w:szCs w:val="20"/>
        </w:rPr>
        <w:t>ガラスの成分により変化し、鉛が入ると小さく、バリウムやリンが入ると大きく</w:t>
      </w:r>
      <w:r w:rsidR="00243F17" w:rsidRPr="008A0992">
        <w:rPr>
          <w:rFonts w:ascii="Times New Roman" w:eastAsia="UD デジタル 教科書体 NK-R" w:hAnsi="Times New Roman" w:hint="eastAsia"/>
          <w:sz w:val="20"/>
          <w:szCs w:val="20"/>
        </w:rPr>
        <w:t>なる。</w:t>
      </w:r>
      <w:r w:rsidR="00373330" w:rsidRPr="008A0992">
        <w:rPr>
          <w:rFonts w:ascii="Times New Roman" w:eastAsia="UD デジタル 教科書体 NK-R" w:hAnsi="Times New Roman" w:hint="eastAsia"/>
          <w:sz w:val="20"/>
          <w:szCs w:val="20"/>
        </w:rPr>
        <w:t>光学機器に望みの性能を持たせるには、レンズなどの屈折率やアッベ数を厳密に選ぶ必要がある。天体望遠鏡の「色消しレンズ」はその代表例である。</w:t>
      </w:r>
      <w:r w:rsidR="00373330" w:rsidRPr="008A0992">
        <w:rPr>
          <w:rFonts w:ascii="Times New Roman" w:eastAsia="UD デジタル 教科書体 NK-R" w:hAnsi="Times New Roman" w:hint="eastAsia"/>
          <w:sz w:val="20"/>
          <w:szCs w:val="20"/>
        </w:rPr>
        <w:t>19</w:t>
      </w:r>
      <w:r w:rsidR="00373330" w:rsidRPr="008A0992">
        <w:rPr>
          <w:rFonts w:ascii="Times New Roman" w:eastAsia="UD デジタル 教科書体 NK-R" w:hAnsi="Times New Roman" w:hint="eastAsia"/>
          <w:sz w:val="20"/>
          <w:szCs w:val="20"/>
        </w:rPr>
        <w:t>世紀前半にできた最初の光学ガラスは「クラウンガラス」「フリントガラス」である。クラウンガラスは、ソーダガラスの親戚だが、ナトリウムではなくカリウムとカルシウムを含む。溶かしたときの粘性が高く、閉じ込められた気泡で王冠のように膨らむことから名付けられた。屈折率はそこそこだがアッベ数が大きい。フリントガラスは鉛ガラスの一つで、ケイ素と同じぐらいの鉛を含む。特に分散が大きいことが際立</w:t>
      </w:r>
      <w:r w:rsidR="00C458D0" w:rsidRPr="008A0992">
        <w:rPr>
          <w:rFonts w:ascii="Times New Roman" w:eastAsia="UD デジタル 教科書体 NK-R" w:hAnsi="Times New Roman" w:hint="eastAsia"/>
          <w:sz w:val="20"/>
          <w:szCs w:val="20"/>
        </w:rPr>
        <w:t>っている。これだけでは特性を表せないのも事実で、例えば</w:t>
      </w:r>
      <w:r w:rsidR="00C458D0" w:rsidRPr="008A0992">
        <w:rPr>
          <w:rFonts w:ascii="Times New Roman" w:eastAsia="UD デジタル 教科書体 NK-R" w:hAnsi="Times New Roman" w:hint="eastAsia"/>
          <w:color w:val="FF0000"/>
          <w:sz w:val="20"/>
          <w:szCs w:val="20"/>
        </w:rPr>
        <w:t>波長による屈折率の変化が普通のガラスと大きく異なる「異常分散」</w:t>
      </w:r>
      <w:r w:rsidR="00C458D0" w:rsidRPr="008A0992">
        <w:rPr>
          <w:rFonts w:ascii="Times New Roman" w:eastAsia="UD デジタル 教科書体 NK-R" w:hAnsi="Times New Roman" w:hint="eastAsia"/>
          <w:sz w:val="20"/>
          <w:szCs w:val="20"/>
        </w:rPr>
        <w:t>という性質をもつガラスもある。</w:t>
      </w:r>
    </w:p>
    <w:p w14:paraId="19826428" w14:textId="77777777" w:rsidR="008E0F10"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ガラスの概略・</w:t>
      </w:r>
      <w:r w:rsidR="008E0F10" w:rsidRPr="008A0992">
        <w:rPr>
          <w:rFonts w:ascii="Times New Roman" w:eastAsia="UD デジタル 教科書体 NK-R" w:hAnsi="Times New Roman" w:hint="eastAsia"/>
          <w:sz w:val="20"/>
          <w:szCs w:val="20"/>
        </w:rPr>
        <w:t>水ガラス……正式には「ケイ酸ナトリウム」という化合物の水溶液で、</w:t>
      </w:r>
      <w:r w:rsidR="008E0F10" w:rsidRPr="008A0992">
        <w:rPr>
          <w:rFonts w:ascii="Times New Roman" w:eastAsia="UD デジタル 教科書体 NK-R" w:hAnsi="Times New Roman" w:hint="eastAsia"/>
          <w:color w:val="FF0000"/>
          <w:sz w:val="20"/>
          <w:szCs w:val="20"/>
        </w:rPr>
        <w:t>水飴のようにドロッとした、無色透明の液体</w:t>
      </w:r>
      <w:r w:rsidR="008E0F10" w:rsidRPr="008A0992">
        <w:rPr>
          <w:rFonts w:ascii="Times New Roman" w:eastAsia="UD デジタル 教科書体 NK-R" w:hAnsi="Times New Roman" w:hint="eastAsia"/>
          <w:sz w:val="20"/>
          <w:szCs w:val="20"/>
        </w:rPr>
        <w:t>である。ケイ酸ナトリウムは二酸化ケイ素と水酸化ナトリウムを一緒に高温で溶かすことで生まれる。普通のガラスはケイ素と酸素がガッチリネットワークを作っているが、ここにナトリウムと酸素が入ってくると、酸素が負イオンになり、ケイ素と酸素の結合が途切れ、ネットワークが途絶える。結果的にガラスが柔らかくなり低い温度で溶けるようになる。その比率によっては</w:t>
      </w:r>
      <w:r w:rsidR="008E0F10" w:rsidRPr="008A0992">
        <w:rPr>
          <w:rFonts w:ascii="Times New Roman" w:eastAsia="UD デジタル 教科書体 NK-R" w:hAnsi="Times New Roman" w:hint="eastAsia"/>
          <w:color w:val="FF0000"/>
          <w:sz w:val="20"/>
          <w:szCs w:val="20"/>
        </w:rPr>
        <w:t>「メタケイ酸ナトリウム」</w:t>
      </w:r>
      <w:r w:rsidR="008E0F10" w:rsidRPr="008A0992">
        <w:rPr>
          <w:rFonts w:ascii="Times New Roman" w:eastAsia="UD デジタル 教科書体 NK-R" w:hAnsi="Times New Roman" w:hint="eastAsia"/>
          <w:sz w:val="20"/>
          <w:szCs w:val="20"/>
        </w:rPr>
        <w:t>と呼ばれる状態になり、結晶を作ることもできるように。</w:t>
      </w:r>
      <w:r w:rsidR="009843FB" w:rsidRPr="008A0992">
        <w:rPr>
          <w:rFonts w:ascii="Times New Roman" w:eastAsia="UD デジタル 教科書体 NK-R" w:hAnsi="Times New Roman" w:hint="eastAsia"/>
          <w:color w:val="FF0000"/>
          <w:sz w:val="20"/>
          <w:szCs w:val="20"/>
        </w:rPr>
        <w:t>水ガラスの親戚が陶芸に使われる釉薬</w:t>
      </w:r>
      <w:r w:rsidR="009843FB" w:rsidRPr="008A0992">
        <w:rPr>
          <w:rFonts w:ascii="Times New Roman" w:eastAsia="UD デジタル 教科書体 NK-R" w:hAnsi="Times New Roman" w:hint="eastAsia"/>
          <w:sz w:val="20"/>
          <w:szCs w:val="20"/>
        </w:rPr>
        <w:t>である。普通は長石などの天然の鉱物と灰を混ぜてつくるが、鉱物の主成分はケイ素の酸化物で、灰はアルカリ成分を含む。これを</w:t>
      </w:r>
      <w:r w:rsidR="009843FB" w:rsidRPr="008A0992">
        <w:rPr>
          <w:rFonts w:ascii="Times New Roman" w:eastAsia="UD デジタル 教科書体 NK-R" w:hAnsi="Times New Roman" w:hint="eastAsia"/>
          <w:color w:val="FF0000"/>
          <w:sz w:val="20"/>
          <w:szCs w:val="20"/>
        </w:rPr>
        <w:t>焼き物に塗って焼くと、アルカリ成分が鉱物に入りこみ、ケイ酸ナトリウムなどの溶けやすい成分がつくられ、実際にとけて焼き物の表面を覆う</w:t>
      </w:r>
      <w:r w:rsidR="009843FB" w:rsidRPr="008A0992">
        <w:rPr>
          <w:rFonts w:ascii="Times New Roman" w:eastAsia="UD デジタル 教科書体 NK-R" w:hAnsi="Times New Roman" w:hint="eastAsia"/>
          <w:sz w:val="20"/>
          <w:szCs w:val="20"/>
        </w:rPr>
        <w:t>のだ。</w:t>
      </w:r>
    </w:p>
    <w:p w14:paraId="3A491D16" w14:textId="77777777" w:rsidR="00AB7E17"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ガラスの概略・</w:t>
      </w:r>
      <w:r w:rsidR="009843FB" w:rsidRPr="008A0992">
        <w:rPr>
          <w:rFonts w:ascii="Times New Roman" w:eastAsia="UD デジタル 教科書体 NK-R" w:hAnsi="Times New Roman" w:hint="eastAsia"/>
          <w:sz w:val="20"/>
          <w:szCs w:val="20"/>
        </w:rPr>
        <w:t>ケミカルガーデン……高校の科学部とかが展示物としてよく出してるアレ。</w:t>
      </w:r>
      <w:r w:rsidR="009843FB" w:rsidRPr="008A0992">
        <w:rPr>
          <w:rFonts w:ascii="Times New Roman" w:eastAsia="UD デジタル 教科書体 NK-R" w:hAnsi="Times New Roman" w:hint="eastAsia"/>
          <w:color w:val="FF0000"/>
          <w:sz w:val="20"/>
          <w:szCs w:val="20"/>
        </w:rPr>
        <w:t>試験管に入った透明な液体の中で、青とか黄色の木の枝がニョキニョキのびてる</w:t>
      </w:r>
      <w:r w:rsidR="009843FB" w:rsidRPr="008A0992">
        <w:rPr>
          <w:rFonts w:ascii="Times New Roman" w:eastAsia="UD デジタル 教科書体 NK-R" w:hAnsi="Times New Roman" w:hint="eastAsia"/>
          <w:sz w:val="20"/>
          <w:szCs w:val="20"/>
        </w:rPr>
        <w:t>や</w:t>
      </w:r>
      <w:r w:rsidR="00694EFB" w:rsidRPr="008A0992">
        <w:rPr>
          <w:rFonts w:ascii="Times New Roman" w:eastAsia="UD デジタル 教科書体 NK-R" w:hAnsi="Times New Roman" w:hint="eastAsia"/>
          <w:sz w:val="20"/>
          <w:szCs w:val="20"/>
        </w:rPr>
        <w:t>つ</w:t>
      </w:r>
      <w:r w:rsidR="009843FB" w:rsidRPr="008A0992">
        <w:rPr>
          <w:rFonts w:ascii="Times New Roman" w:eastAsia="UD デジタル 教科書体 NK-R" w:hAnsi="Times New Roman" w:hint="eastAsia"/>
          <w:sz w:val="20"/>
          <w:szCs w:val="20"/>
        </w:rPr>
        <w:t>。あれ、適当に</w:t>
      </w:r>
      <w:r w:rsidR="009843FB" w:rsidRPr="008A0992">
        <w:rPr>
          <w:rFonts w:ascii="Times New Roman" w:eastAsia="UD デジタル 教科書体 NK-R" w:hAnsi="Times New Roman" w:hint="eastAsia"/>
          <w:color w:val="FF0000"/>
          <w:sz w:val="20"/>
          <w:szCs w:val="20"/>
        </w:rPr>
        <w:t>薄めた水ガラスに金属塩の粒</w:t>
      </w:r>
      <w:r w:rsidR="002A4171" w:rsidRPr="008A0992">
        <w:rPr>
          <w:rFonts w:ascii="Times New Roman" w:eastAsia="UD デジタル 教科書体 NK-R" w:hAnsi="Times New Roman" w:hint="eastAsia"/>
          <w:color w:val="FF0000"/>
          <w:sz w:val="20"/>
          <w:szCs w:val="20"/>
        </w:rPr>
        <w:t>(</w:t>
      </w:r>
      <w:r w:rsidR="009843FB" w:rsidRPr="008A0992">
        <w:rPr>
          <w:rFonts w:ascii="Times New Roman" w:eastAsia="UD デジタル 教科書体 NK-R" w:hAnsi="Times New Roman" w:hint="eastAsia"/>
          <w:color w:val="FF0000"/>
          <w:sz w:val="20"/>
          <w:szCs w:val="20"/>
        </w:rPr>
        <w:t>硫酸銅とか塩化コバルトなど</w:t>
      </w:r>
      <w:r w:rsidR="002A4171" w:rsidRPr="008A0992">
        <w:rPr>
          <w:rFonts w:ascii="Times New Roman" w:eastAsia="UD デジタル 教科書体 NK-R" w:hAnsi="Times New Roman" w:hint="eastAsia"/>
          <w:color w:val="FF0000"/>
          <w:sz w:val="20"/>
          <w:szCs w:val="20"/>
        </w:rPr>
        <w:t>)</w:t>
      </w:r>
      <w:r w:rsidR="009843FB" w:rsidRPr="008A0992">
        <w:rPr>
          <w:rFonts w:ascii="Times New Roman" w:eastAsia="UD デジタル 教科書体 NK-R" w:hAnsi="Times New Roman" w:hint="eastAsia"/>
          <w:color w:val="FF0000"/>
          <w:sz w:val="20"/>
          <w:szCs w:val="20"/>
        </w:rPr>
        <w:t>を沈めて放っておく</w:t>
      </w:r>
      <w:r w:rsidR="009843FB" w:rsidRPr="008A0992">
        <w:rPr>
          <w:rFonts w:ascii="Times New Roman" w:eastAsia="UD デジタル 教科書体 NK-R" w:hAnsi="Times New Roman" w:hint="eastAsia"/>
          <w:sz w:val="20"/>
          <w:szCs w:val="20"/>
        </w:rPr>
        <w:t>だけででき</w:t>
      </w:r>
      <w:r w:rsidR="00E0367A" w:rsidRPr="008A0992">
        <w:rPr>
          <w:rFonts w:ascii="Times New Roman" w:eastAsia="UD デジタル 教科書体 NK-R" w:hAnsi="Times New Roman" w:hint="eastAsia"/>
          <w:sz w:val="20"/>
          <w:szCs w:val="20"/>
        </w:rPr>
        <w:t>る。金属塩は弱酸性なので、表面付近は酸性になる。すると中和されてゲル化し、金属塩の表面に皮膜ができる。このとき、皮膜を挟み外側は水ガラスだが、内面は薄い金属塩の溶液になり、浸透圧が違う。よって外側から内側に水がどんどん入ってきて、</w:t>
      </w:r>
      <w:r w:rsidR="00E0367A" w:rsidRPr="008A0992">
        <w:rPr>
          <w:rFonts w:ascii="Times New Roman" w:eastAsia="UD デジタル 教科書体 NK-R" w:hAnsi="Times New Roman" w:hint="eastAsia"/>
          <w:color w:val="FF0000"/>
          <w:sz w:val="20"/>
          <w:szCs w:val="20"/>
        </w:rPr>
        <w:t>内側の金属塩溶液が出ていく</w:t>
      </w:r>
      <w:r w:rsidR="00E0367A" w:rsidRPr="008A0992">
        <w:rPr>
          <w:rFonts w:ascii="Times New Roman" w:eastAsia="UD デジタル 教科書体 NK-R" w:hAnsi="Times New Roman" w:hint="eastAsia"/>
          <w:sz w:val="20"/>
          <w:szCs w:val="20"/>
        </w:rPr>
        <w:t>。これの繰り返しで枝が伸びるのだ。</w:t>
      </w:r>
    </w:p>
    <w:p w14:paraId="21EDA491" w14:textId="77777777" w:rsidR="00C77D9E"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キノコの概略・</w:t>
      </w:r>
      <w:r w:rsidR="00BD3EFD" w:rsidRPr="008A0992">
        <w:rPr>
          <w:rFonts w:ascii="Times New Roman" w:eastAsia="UD デジタル 教科書体 NK-R" w:hAnsi="Times New Roman" w:hint="eastAsia"/>
          <w:sz w:val="20"/>
          <w:szCs w:val="20"/>
        </w:rPr>
        <w:t>キノコの分類の変遷……動けないものを植物、動けるものを動物と</w:t>
      </w:r>
      <w:r w:rsidR="00BD3EFD" w:rsidRPr="008A0992">
        <w:rPr>
          <w:rFonts w:ascii="Times New Roman" w:eastAsia="UD デジタル 教科書体 NK-R" w:hAnsi="Times New Roman" w:hint="eastAsia"/>
          <w:sz w:val="20"/>
          <w:szCs w:val="20"/>
        </w:rPr>
        <w:t>2</w:t>
      </w:r>
      <w:r w:rsidR="00BD3EFD" w:rsidRPr="008A0992">
        <w:rPr>
          <w:rFonts w:ascii="Times New Roman" w:eastAsia="UD デジタル 教科書体 NK-R" w:hAnsi="Times New Roman" w:hint="eastAsia"/>
          <w:sz w:val="20"/>
          <w:szCs w:val="20"/>
        </w:rPr>
        <w:t>つに分ければ、キノコやカビは植物に入れるしかなかった。しかし、</w:t>
      </w:r>
      <w:r w:rsidR="00BD3EFD" w:rsidRPr="008A0992">
        <w:rPr>
          <w:rFonts w:ascii="Times New Roman" w:eastAsia="UD デジタル 教科書体 NK-R" w:hAnsi="Times New Roman" w:hint="eastAsia"/>
          <w:color w:val="FF0000"/>
          <w:sz w:val="20"/>
          <w:szCs w:val="20"/>
        </w:rPr>
        <w:t>生物界での彼らの役割は「分解者」であり、植物は「生産者」なので実は全く違う</w:t>
      </w:r>
      <w:r w:rsidR="00BD3EFD" w:rsidRPr="008A0992">
        <w:rPr>
          <w:rFonts w:ascii="Times New Roman" w:eastAsia="UD デジタル 教科書体 NK-R" w:hAnsi="Times New Roman" w:hint="eastAsia"/>
          <w:sz w:val="20"/>
          <w:szCs w:val="20"/>
        </w:rPr>
        <w:t>。わかっているだけで数万、確認されてないものを含めその数倍はあるとされる菌類。現在は「動物界」「植物界」とならび、</w:t>
      </w:r>
      <w:r w:rsidR="00BD3EFD" w:rsidRPr="008A0992">
        <w:rPr>
          <w:rFonts w:ascii="Times New Roman" w:eastAsia="UD デジタル 教科書体 NK-R" w:hAnsi="Times New Roman" w:hint="eastAsia"/>
          <w:color w:val="FF0000"/>
          <w:sz w:val="20"/>
          <w:szCs w:val="20"/>
        </w:rPr>
        <w:t>「菌界」という呼び</w:t>
      </w:r>
      <w:r w:rsidR="00694EFB" w:rsidRPr="008A0992">
        <w:rPr>
          <w:rFonts w:ascii="Times New Roman" w:eastAsia="UD デジタル 教科書体 NK-R" w:hAnsi="Times New Roman" w:hint="eastAsia"/>
          <w:color w:val="FF0000"/>
          <w:sz w:val="20"/>
          <w:szCs w:val="20"/>
        </w:rPr>
        <w:t>方</w:t>
      </w:r>
      <w:r w:rsidR="00BD3EFD" w:rsidRPr="008A0992">
        <w:rPr>
          <w:rFonts w:ascii="Times New Roman" w:eastAsia="UD デジタル 教科書体 NK-R" w:hAnsi="Times New Roman" w:hint="eastAsia"/>
          <w:sz w:val="20"/>
          <w:szCs w:val="20"/>
        </w:rPr>
        <w:t>をするのが一般的。</w:t>
      </w:r>
    </w:p>
    <w:p w14:paraId="34CF24C5" w14:textId="77777777" w:rsidR="00BD3EFD"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キノコの概略・</w:t>
      </w:r>
      <w:r w:rsidR="00BD3EFD" w:rsidRPr="008A0992">
        <w:rPr>
          <w:rFonts w:ascii="Times New Roman" w:eastAsia="UD デジタル 教科書体 NK-R" w:hAnsi="Times New Roman" w:hint="eastAsia"/>
          <w:sz w:val="20"/>
          <w:szCs w:val="20"/>
        </w:rPr>
        <w:t>キノコとカビの違い……菌類の体は「菌糸」でできている。</w:t>
      </w:r>
      <w:r w:rsidR="00BD3EFD" w:rsidRPr="008A0992">
        <w:rPr>
          <w:rFonts w:ascii="Times New Roman" w:eastAsia="UD デジタル 教科書体 NK-R" w:hAnsi="Times New Roman" w:hint="eastAsia"/>
          <w:color w:val="FF0000"/>
          <w:sz w:val="20"/>
          <w:szCs w:val="20"/>
        </w:rPr>
        <w:t>胞子をばらまく器官として大きな菌体</w:t>
      </w:r>
      <w:r w:rsidR="002A4171" w:rsidRPr="008A0992">
        <w:rPr>
          <w:rFonts w:ascii="Times New Roman" w:eastAsia="UD デジタル 教科書体 NK-R" w:hAnsi="Times New Roman" w:hint="eastAsia"/>
          <w:color w:val="FF0000"/>
          <w:sz w:val="20"/>
          <w:szCs w:val="20"/>
        </w:rPr>
        <w:t>(</w:t>
      </w:r>
      <w:r w:rsidR="00BD3EFD" w:rsidRPr="008A0992">
        <w:rPr>
          <w:rFonts w:ascii="Times New Roman" w:eastAsia="UD デジタル 教科書体 NK-R" w:hAnsi="Times New Roman" w:hint="eastAsia"/>
          <w:color w:val="FF0000"/>
          <w:sz w:val="20"/>
          <w:szCs w:val="20"/>
        </w:rPr>
        <w:t>子実体とも</w:t>
      </w:r>
      <w:r w:rsidR="002A4171" w:rsidRPr="008A0992">
        <w:rPr>
          <w:rFonts w:ascii="Times New Roman" w:eastAsia="UD デジタル 教科書体 NK-R" w:hAnsi="Times New Roman" w:hint="eastAsia"/>
          <w:color w:val="FF0000"/>
          <w:sz w:val="20"/>
          <w:szCs w:val="20"/>
        </w:rPr>
        <w:t>)</w:t>
      </w:r>
      <w:r w:rsidR="00BD3EFD" w:rsidRPr="008A0992">
        <w:rPr>
          <w:rFonts w:ascii="Times New Roman" w:eastAsia="UD デジタル 教科書体 NK-R" w:hAnsi="Times New Roman" w:hint="eastAsia"/>
          <w:color w:val="FF0000"/>
          <w:sz w:val="20"/>
          <w:szCs w:val="20"/>
        </w:rPr>
        <w:t>をもつものをキノコ、持たないものをカビ</w:t>
      </w:r>
      <w:r w:rsidR="00BD3EFD" w:rsidRPr="008A0992">
        <w:rPr>
          <w:rFonts w:ascii="Times New Roman" w:eastAsia="UD デジタル 教科書体 NK-R" w:hAnsi="Times New Roman" w:hint="eastAsia"/>
          <w:sz w:val="20"/>
          <w:szCs w:val="20"/>
        </w:rPr>
        <w:t>と呼んでいる。しかし</w:t>
      </w:r>
      <w:r w:rsidR="00BD3EFD" w:rsidRPr="008A0992">
        <w:rPr>
          <w:rFonts w:ascii="Times New Roman" w:eastAsia="UD デジタル 教科書体 NK-R" w:hAnsi="Times New Roman" w:hint="eastAsia"/>
          <w:color w:val="FF0000"/>
          <w:sz w:val="20"/>
          <w:szCs w:val="20"/>
        </w:rPr>
        <w:t>実は</w:t>
      </w:r>
      <w:r w:rsidR="00BD3EFD" w:rsidRPr="008A0992">
        <w:rPr>
          <w:rFonts w:ascii="Times New Roman" w:eastAsia="UD デジタル 教科書体 NK-R" w:hAnsi="Times New Roman" w:hint="eastAsia"/>
          <w:color w:val="FF0000"/>
          <w:sz w:val="20"/>
          <w:szCs w:val="20"/>
        </w:rPr>
        <w:t>2</w:t>
      </w:r>
      <w:r w:rsidR="00BD3EFD" w:rsidRPr="008A0992">
        <w:rPr>
          <w:rFonts w:ascii="Times New Roman" w:eastAsia="UD デジタル 教科書体 NK-R" w:hAnsi="Times New Roman" w:hint="eastAsia"/>
          <w:color w:val="FF0000"/>
          <w:sz w:val="20"/>
          <w:szCs w:val="20"/>
        </w:rPr>
        <w:t>つに区別はなく</w:t>
      </w:r>
      <w:r w:rsidR="00BD3EFD" w:rsidRPr="008A0992">
        <w:rPr>
          <w:rFonts w:ascii="Times New Roman" w:eastAsia="UD デジタル 教科書体 NK-R" w:hAnsi="Times New Roman" w:hint="eastAsia"/>
          <w:sz w:val="20"/>
          <w:szCs w:val="20"/>
        </w:rPr>
        <w:t>、よくわからないような小さい子実体をつくるものもいるし、大きな子実体をつくるキノコでも、菌の大部分はカビと呼ばれるような、菌糸の集まりなのだから。</w:t>
      </w:r>
    </w:p>
    <w:p w14:paraId="09C26818" w14:textId="77777777" w:rsidR="001119A5"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キノコの概略・</w:t>
      </w:r>
      <w:r w:rsidR="00571675" w:rsidRPr="008A0992">
        <w:rPr>
          <w:rFonts w:ascii="Times New Roman" w:eastAsia="UD デジタル 教科書体 NK-R" w:hAnsi="Times New Roman" w:hint="eastAsia"/>
          <w:sz w:val="20"/>
          <w:szCs w:val="20"/>
        </w:rPr>
        <w:t>菌類の分類……</w:t>
      </w:r>
      <w:r w:rsidR="00571675" w:rsidRPr="008A0992">
        <w:rPr>
          <w:rFonts w:ascii="Times New Roman" w:eastAsia="UD デジタル 教科書体 NK-R" w:hAnsi="Times New Roman" w:hint="eastAsia"/>
          <w:color w:val="FF0000"/>
          <w:sz w:val="20"/>
          <w:szCs w:val="20"/>
        </w:rPr>
        <w:t>「藻菌類</w:t>
      </w:r>
      <w:r w:rsidR="002A4171" w:rsidRPr="008A0992">
        <w:rPr>
          <w:rFonts w:ascii="Times New Roman" w:eastAsia="UD デジタル 教科書体 NK-R" w:hAnsi="Times New Roman" w:hint="eastAsia"/>
          <w:color w:val="FF0000"/>
          <w:sz w:val="20"/>
          <w:szCs w:val="20"/>
        </w:rPr>
        <w:t>(</w:t>
      </w:r>
      <w:r w:rsidR="00571675" w:rsidRPr="008A0992">
        <w:rPr>
          <w:rFonts w:ascii="Times New Roman" w:eastAsia="UD デジタル 教科書体 NK-R" w:hAnsi="Times New Roman" w:hint="eastAsia"/>
          <w:color w:val="FF0000"/>
          <w:sz w:val="20"/>
          <w:szCs w:val="20"/>
        </w:rPr>
        <w:t>そうきんるい</w:t>
      </w:r>
      <w:r w:rsidR="002A4171" w:rsidRPr="008A0992">
        <w:rPr>
          <w:rFonts w:ascii="Times New Roman" w:eastAsia="UD デジタル 教科書体 NK-R" w:hAnsi="Times New Roman" w:hint="eastAsia"/>
          <w:color w:val="FF0000"/>
          <w:sz w:val="20"/>
          <w:szCs w:val="20"/>
        </w:rPr>
        <w:t>)</w:t>
      </w:r>
      <w:r w:rsidR="00571675" w:rsidRPr="008A0992">
        <w:rPr>
          <w:rFonts w:ascii="Times New Roman" w:eastAsia="UD デジタル 教科書体 NK-R" w:hAnsi="Times New Roman" w:hint="eastAsia"/>
          <w:color w:val="FF0000"/>
          <w:sz w:val="20"/>
          <w:szCs w:val="20"/>
        </w:rPr>
        <w:t>」、「子嚢菌類</w:t>
      </w:r>
      <w:r w:rsidR="002A4171" w:rsidRPr="008A0992">
        <w:rPr>
          <w:rFonts w:ascii="Times New Roman" w:eastAsia="UD デジタル 教科書体 NK-R" w:hAnsi="Times New Roman" w:hint="eastAsia"/>
          <w:color w:val="FF0000"/>
          <w:sz w:val="20"/>
          <w:szCs w:val="20"/>
        </w:rPr>
        <w:t>(</w:t>
      </w:r>
      <w:r w:rsidR="00571675" w:rsidRPr="008A0992">
        <w:rPr>
          <w:rFonts w:ascii="Times New Roman" w:eastAsia="UD デジタル 教科書体 NK-R" w:hAnsi="Times New Roman" w:hint="eastAsia"/>
          <w:color w:val="FF0000"/>
          <w:sz w:val="20"/>
          <w:szCs w:val="20"/>
        </w:rPr>
        <w:t>しのうきんるい</w:t>
      </w:r>
      <w:r w:rsidR="002A4171" w:rsidRPr="008A0992">
        <w:rPr>
          <w:rFonts w:ascii="Times New Roman" w:eastAsia="UD デジタル 教科書体 NK-R" w:hAnsi="Times New Roman" w:hint="eastAsia"/>
          <w:color w:val="FF0000"/>
          <w:sz w:val="20"/>
          <w:szCs w:val="20"/>
        </w:rPr>
        <w:t>)</w:t>
      </w:r>
      <w:r w:rsidR="00571675" w:rsidRPr="008A0992">
        <w:rPr>
          <w:rFonts w:ascii="Times New Roman" w:eastAsia="UD デジタル 教科書体 NK-R" w:hAnsi="Times New Roman" w:hint="eastAsia"/>
          <w:color w:val="FF0000"/>
          <w:sz w:val="20"/>
          <w:szCs w:val="20"/>
        </w:rPr>
        <w:t>」、「担子菌類</w:t>
      </w:r>
      <w:r w:rsidR="002A4171" w:rsidRPr="008A0992">
        <w:rPr>
          <w:rFonts w:ascii="Times New Roman" w:eastAsia="UD デジタル 教科書体 NK-R" w:hAnsi="Times New Roman" w:hint="eastAsia"/>
          <w:color w:val="FF0000"/>
          <w:sz w:val="20"/>
          <w:szCs w:val="20"/>
        </w:rPr>
        <w:t>(</w:t>
      </w:r>
      <w:r w:rsidR="00571675" w:rsidRPr="008A0992">
        <w:rPr>
          <w:rFonts w:ascii="Times New Roman" w:eastAsia="UD デジタル 教科書体 NK-R" w:hAnsi="Times New Roman" w:hint="eastAsia"/>
          <w:color w:val="FF0000"/>
          <w:sz w:val="20"/>
          <w:szCs w:val="20"/>
        </w:rPr>
        <w:t>たんしきんるい</w:t>
      </w:r>
      <w:r w:rsidR="002A4171" w:rsidRPr="008A0992">
        <w:rPr>
          <w:rFonts w:ascii="Times New Roman" w:eastAsia="UD デジタル 教科書体 NK-R" w:hAnsi="Times New Roman" w:hint="eastAsia"/>
          <w:color w:val="FF0000"/>
          <w:sz w:val="20"/>
          <w:szCs w:val="20"/>
        </w:rPr>
        <w:t>)</w:t>
      </w:r>
      <w:r w:rsidR="00571675" w:rsidRPr="008A0992">
        <w:rPr>
          <w:rFonts w:ascii="Times New Roman" w:eastAsia="UD デジタル 教科書体 NK-R" w:hAnsi="Times New Roman" w:hint="eastAsia"/>
          <w:color w:val="FF0000"/>
          <w:sz w:val="20"/>
          <w:szCs w:val="20"/>
        </w:rPr>
        <w:t>」</w:t>
      </w:r>
      <w:r w:rsidR="00571675" w:rsidRPr="008A0992">
        <w:rPr>
          <w:rFonts w:ascii="Times New Roman" w:eastAsia="UD デジタル 教科書体 NK-R" w:hAnsi="Times New Roman" w:hint="eastAsia"/>
          <w:sz w:val="20"/>
          <w:szCs w:val="20"/>
        </w:rPr>
        <w:t>の</w:t>
      </w:r>
      <w:r w:rsidR="00571675" w:rsidRPr="008A0992">
        <w:rPr>
          <w:rFonts w:ascii="Times New Roman" w:eastAsia="UD デジタル 教科書体 NK-R" w:hAnsi="Times New Roman" w:hint="eastAsia"/>
          <w:sz w:val="20"/>
          <w:szCs w:val="20"/>
        </w:rPr>
        <w:t>3</w:t>
      </w:r>
      <w:r w:rsidR="00571675" w:rsidRPr="008A0992">
        <w:rPr>
          <w:rFonts w:ascii="Times New Roman" w:eastAsia="UD デジタル 教科書体 NK-R" w:hAnsi="Times New Roman" w:hint="eastAsia"/>
          <w:sz w:val="20"/>
          <w:szCs w:val="20"/>
        </w:rPr>
        <w:t>つである。担子菌類は、担子器、担子柄と呼ばれるこん棒のような器官の先に胞子をつけるもの、子嚢菌類はそのかわり「子嚢」という細長い袋の中に胞子をつくる種類。顕微鏡を使わないと見分けがつかない。とはいっても</w:t>
      </w:r>
      <w:r w:rsidR="00571675" w:rsidRPr="008A0992">
        <w:rPr>
          <w:rFonts w:ascii="Times New Roman" w:eastAsia="UD デジタル 教科書体 NK-R" w:hAnsi="Times New Roman" w:hint="eastAsia"/>
          <w:color w:val="FF0000"/>
          <w:sz w:val="20"/>
          <w:szCs w:val="20"/>
        </w:rPr>
        <w:t>シイタケとかマツタケのようなのは、みんな担子菌</w:t>
      </w:r>
      <w:r w:rsidR="00571675" w:rsidRPr="008A0992">
        <w:rPr>
          <w:rFonts w:ascii="Times New Roman" w:eastAsia="UD デジタル 教科書体 NK-R" w:hAnsi="Times New Roman" w:hint="eastAsia"/>
          <w:sz w:val="20"/>
          <w:szCs w:val="20"/>
        </w:rPr>
        <w:t>である。担子器とか子嚢はほとんどが</w:t>
      </w:r>
      <w:r w:rsidR="00571675" w:rsidRPr="008A0992">
        <w:rPr>
          <w:rFonts w:ascii="Times New Roman" w:eastAsia="UD デジタル 教科書体 NK-R" w:hAnsi="Times New Roman" w:hint="eastAsia"/>
          <w:sz w:val="20"/>
          <w:szCs w:val="20"/>
        </w:rPr>
        <w:t>4</w:t>
      </w:r>
      <w:r w:rsidR="00571675" w:rsidRPr="008A0992">
        <w:rPr>
          <w:rFonts w:ascii="Times New Roman" w:eastAsia="UD デジタル 教科書体 NK-R" w:hAnsi="Times New Roman" w:hint="eastAsia"/>
          <w:sz w:val="20"/>
          <w:szCs w:val="20"/>
        </w:rPr>
        <w:t>つ、または</w:t>
      </w:r>
      <w:r w:rsidR="00571675" w:rsidRPr="008A0992">
        <w:rPr>
          <w:rFonts w:ascii="Times New Roman" w:eastAsia="UD デジタル 教科書体 NK-R" w:hAnsi="Times New Roman" w:hint="eastAsia"/>
          <w:sz w:val="20"/>
          <w:szCs w:val="20"/>
        </w:rPr>
        <w:t>8</w:t>
      </w:r>
      <w:r w:rsidR="00571675" w:rsidRPr="008A0992">
        <w:rPr>
          <w:rFonts w:ascii="Times New Roman" w:eastAsia="UD デジタル 教科書体 NK-R" w:hAnsi="Times New Roman" w:hint="eastAsia"/>
          <w:sz w:val="20"/>
          <w:szCs w:val="20"/>
        </w:rPr>
        <w:t>つの胞子をつくるが、例外はつきものである。キクラゲは担子菌だが、いくつかの部屋に分かれた違う形の担子器をつくったりするし、担子胞子の数が</w:t>
      </w:r>
      <w:r w:rsidR="00571675" w:rsidRPr="008A0992">
        <w:rPr>
          <w:rFonts w:ascii="Times New Roman" w:eastAsia="UD デジタル 教科書体 NK-R" w:hAnsi="Times New Roman" w:hint="eastAsia"/>
          <w:sz w:val="20"/>
          <w:szCs w:val="20"/>
        </w:rPr>
        <w:t>2</w:t>
      </w:r>
      <w:r w:rsidR="00571675" w:rsidRPr="008A0992">
        <w:rPr>
          <w:rFonts w:ascii="Times New Roman" w:eastAsia="UD デジタル 教科書体 NK-R" w:hAnsi="Times New Roman" w:hint="eastAsia"/>
          <w:sz w:val="20"/>
          <w:szCs w:val="20"/>
        </w:rPr>
        <w:t>個のものもあるし、子嚢菌である酵母も、体全体が袋である。</w:t>
      </w:r>
      <w:r w:rsidR="001119A5" w:rsidRPr="008A0992">
        <w:rPr>
          <w:rFonts w:ascii="Times New Roman" w:eastAsia="UD デジタル 教科書体 NK-R" w:hAnsi="Times New Roman" w:hint="eastAsia"/>
          <w:sz w:val="20"/>
          <w:szCs w:val="20"/>
        </w:rPr>
        <w:t>担子菌や子嚢菌は有性生殖を行う。ややこしいのは「藻菌類」に入っていた種類。以前はミズカビとかケカビが代表だとされていたが、今ではミズカビなどは「原生生物」のくくりになっており、残ったものも、複数にグループ分けされている。ややこしいので省略する。</w:t>
      </w:r>
    </w:p>
    <w:p w14:paraId="022021FC" w14:textId="77777777" w:rsidR="004F3F84"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キノコの概略・</w:t>
      </w:r>
      <w:r w:rsidR="001119A5" w:rsidRPr="008A0992">
        <w:rPr>
          <w:rFonts w:ascii="Times New Roman" w:eastAsia="UD デジタル 教科書体 NK-R" w:hAnsi="Times New Roman" w:hint="eastAsia"/>
          <w:sz w:val="20"/>
          <w:szCs w:val="20"/>
        </w:rPr>
        <w:t>キノコの養分の取り方……キノコはよく地面からにょきっと生えているが、</w:t>
      </w:r>
      <w:r w:rsidR="001119A5" w:rsidRPr="008A0992">
        <w:rPr>
          <w:rFonts w:ascii="Times New Roman" w:eastAsia="UD デジタル 教科書体 NK-R" w:hAnsi="Times New Roman" w:hint="eastAsia"/>
          <w:color w:val="FF0000"/>
          <w:sz w:val="20"/>
          <w:szCs w:val="20"/>
        </w:rPr>
        <w:t>地面の奥深くで木の根っこと繋がっている場合とそうでない場合</w:t>
      </w:r>
      <w:r w:rsidR="001119A5" w:rsidRPr="008A0992">
        <w:rPr>
          <w:rFonts w:ascii="Times New Roman" w:eastAsia="UD デジタル 教科書体 NK-R" w:hAnsi="Times New Roman" w:hint="eastAsia"/>
          <w:sz w:val="20"/>
          <w:szCs w:val="20"/>
        </w:rPr>
        <w:t>に分かれる。</w:t>
      </w:r>
      <w:r w:rsidR="001119A5" w:rsidRPr="008A0992">
        <w:rPr>
          <w:rFonts w:ascii="Times New Roman" w:eastAsia="UD デジタル 教科書体 NK-R" w:hAnsi="Times New Roman" w:hint="eastAsia"/>
          <w:color w:val="FF0000"/>
          <w:sz w:val="20"/>
          <w:szCs w:val="20"/>
        </w:rPr>
        <w:t>生きた木の根とつながるものの代表がマツタケとかシメジ</w:t>
      </w:r>
      <w:r w:rsidR="001119A5" w:rsidRPr="008A0992">
        <w:rPr>
          <w:rFonts w:ascii="Times New Roman" w:eastAsia="UD デジタル 教科書体 NK-R" w:hAnsi="Times New Roman" w:hint="eastAsia"/>
          <w:sz w:val="20"/>
          <w:szCs w:val="20"/>
        </w:rPr>
        <w:t>で、これらのキノコは、木の根を菌糸が包み、「菌根」という共同体をなし、そこから菌糸が地面に向かって伸びて、あのキノコをつくっている。養分は木</w:t>
      </w:r>
      <w:r w:rsidR="001119A5" w:rsidRPr="008A0992">
        <w:rPr>
          <w:rFonts w:ascii="Times New Roman" w:eastAsia="UD デジタル 教科書体 NK-R" w:hAnsi="Times New Roman" w:hint="eastAsia"/>
          <w:sz w:val="20"/>
          <w:szCs w:val="20"/>
        </w:rPr>
        <w:lastRenderedPageBreak/>
        <w:t>の根から取るが、木のほうにも病害の防止などメリットがあるようだ。</w:t>
      </w:r>
      <w:r w:rsidR="004F3F84" w:rsidRPr="008A0992">
        <w:rPr>
          <w:rFonts w:ascii="Times New Roman" w:eastAsia="UD デジタル 教科書体 NK-R" w:hAnsi="Times New Roman" w:hint="eastAsia"/>
          <w:sz w:val="20"/>
          <w:szCs w:val="20"/>
        </w:rPr>
        <w:t>これに対して木と関係なく生えるものは、土の中の有機物から養分をとっている。例えば</w:t>
      </w:r>
      <w:r w:rsidR="004F3F84" w:rsidRPr="008A0992">
        <w:rPr>
          <w:rFonts w:ascii="Times New Roman" w:eastAsia="UD デジタル 教科書体 NK-R" w:hAnsi="Times New Roman" w:hint="eastAsia"/>
          <w:color w:val="FF0000"/>
          <w:sz w:val="20"/>
          <w:szCs w:val="20"/>
        </w:rPr>
        <w:t>マッシュルームと呼ばれているツクリタケ</w:t>
      </w:r>
      <w:r w:rsidR="004F3F84" w:rsidRPr="008A0992">
        <w:rPr>
          <w:rFonts w:ascii="Times New Roman" w:eastAsia="UD デジタル 教科書体 NK-R" w:hAnsi="Times New Roman" w:hint="eastAsia"/>
          <w:sz w:val="20"/>
          <w:szCs w:val="20"/>
        </w:rPr>
        <w:t>が代表例。さらにいえば、</w:t>
      </w:r>
      <w:r w:rsidR="004F3F84" w:rsidRPr="008A0992">
        <w:rPr>
          <w:rFonts w:ascii="Times New Roman" w:eastAsia="UD デジタル 教科書体 NK-R" w:hAnsi="Times New Roman" w:hint="eastAsia"/>
          <w:color w:val="FF0000"/>
          <w:sz w:val="20"/>
          <w:szCs w:val="20"/>
        </w:rPr>
        <w:t>樹の幹から生えるシイタケやヒラタケがもう一つの仲間</w:t>
      </w:r>
      <w:r w:rsidR="004F3F84" w:rsidRPr="008A0992">
        <w:rPr>
          <w:rFonts w:ascii="Times New Roman" w:eastAsia="UD デジタル 教科書体 NK-R" w:hAnsi="Times New Roman" w:hint="eastAsia"/>
          <w:sz w:val="20"/>
          <w:szCs w:val="20"/>
        </w:rPr>
        <w:t>だ。サルノコシカケもその一つで、数年にもわたり成長し、本当に人が座れそうな大きさになるものもある。これらの</w:t>
      </w:r>
      <w:r w:rsidR="004F3F84" w:rsidRPr="008A0992">
        <w:rPr>
          <w:rFonts w:ascii="Times New Roman" w:eastAsia="UD デジタル 教科書体 NK-R" w:hAnsi="Times New Roman" w:hint="eastAsia"/>
          <w:color w:val="FF0000"/>
          <w:sz w:val="20"/>
          <w:szCs w:val="20"/>
        </w:rPr>
        <w:t>仲間はもっぱら寄生であり、生きた木を嗄らしたり、材木をボロボロにしたりするため、林業では嫌われ</w:t>
      </w:r>
      <w:r w:rsidR="004F3F84" w:rsidRPr="008A0992">
        <w:rPr>
          <w:rFonts w:ascii="Times New Roman" w:eastAsia="UD デジタル 教科書体 NK-R" w:hAnsi="Times New Roman" w:hint="eastAsia"/>
          <w:sz w:val="20"/>
          <w:szCs w:val="20"/>
        </w:rPr>
        <w:t>ている。木に生えるキノコは、セルロースやリグニンのどちらかを主食としている。</w:t>
      </w:r>
      <w:r w:rsidR="001D39EA" w:rsidRPr="008A0992">
        <w:rPr>
          <w:rFonts w:ascii="Times New Roman" w:eastAsia="UD デジタル 教科書体 NK-R" w:hAnsi="Times New Roman" w:hint="eastAsia"/>
          <w:sz w:val="20"/>
          <w:szCs w:val="20"/>
        </w:rPr>
        <w:t>リグニンはベンゼン環に水酸基がついたフェノールを基本とする高分子、ポリフェノールの一種で、セルロースの骨格の周りを固め補強している。そのほか、動物の糞のうえに生えるもの、別のキノコの上に生えるもの、松ぼっくりに生えるものなどいろいろ。変わったところでは</w:t>
      </w:r>
      <w:r w:rsidR="001D39EA" w:rsidRPr="008A0992">
        <w:rPr>
          <w:rFonts w:ascii="Times New Roman" w:eastAsia="UD デジタル 教科書体 NK-R" w:hAnsi="Times New Roman" w:hint="eastAsia"/>
          <w:color w:val="FF0000"/>
          <w:sz w:val="20"/>
          <w:szCs w:val="20"/>
        </w:rPr>
        <w:t>セミの幼虫やガの蛹に生えるものもおり、「冬虫夏草」</w:t>
      </w:r>
      <w:r w:rsidR="002A4171" w:rsidRPr="008A0992">
        <w:rPr>
          <w:rFonts w:ascii="Times New Roman" w:eastAsia="UD デジタル 教科書体 NK-R" w:hAnsi="Times New Roman" w:hint="eastAsia"/>
          <w:color w:val="FF0000"/>
          <w:sz w:val="20"/>
          <w:szCs w:val="20"/>
        </w:rPr>
        <w:t>(</w:t>
      </w:r>
      <w:r w:rsidR="001D39EA" w:rsidRPr="008A0992">
        <w:rPr>
          <w:rFonts w:ascii="Times New Roman" w:eastAsia="UD デジタル 教科書体 NK-R" w:hAnsi="Times New Roman" w:hint="eastAsia"/>
          <w:color w:val="FF0000"/>
          <w:sz w:val="20"/>
          <w:szCs w:val="20"/>
        </w:rPr>
        <w:t>とうちゅうかそう</w:t>
      </w:r>
      <w:r w:rsidR="002A4171" w:rsidRPr="008A0992">
        <w:rPr>
          <w:rFonts w:ascii="Times New Roman" w:eastAsia="UD デジタル 教科書体 NK-R" w:hAnsi="Times New Roman" w:hint="eastAsia"/>
          <w:color w:val="FF0000"/>
          <w:sz w:val="20"/>
          <w:szCs w:val="20"/>
        </w:rPr>
        <w:t>)</w:t>
      </w:r>
      <w:r w:rsidR="001D39EA" w:rsidRPr="008A0992">
        <w:rPr>
          <w:rFonts w:ascii="Times New Roman" w:eastAsia="UD デジタル 教科書体 NK-R" w:hAnsi="Times New Roman" w:hint="eastAsia"/>
          <w:sz w:val="20"/>
          <w:szCs w:val="20"/>
        </w:rPr>
        <w:t>と呼ばれる。冬の間は虫なのに夏は草に変わったという意味で、昔ばなしの「魔法で人間が植物になる」とか「不老不死のパワーをもつ」という言い伝えがあるのは、そのせい。</w:t>
      </w:r>
    </w:p>
    <w:p w14:paraId="25C47C0B" w14:textId="77777777" w:rsidR="001D39EA"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キノコの概略・</w:t>
      </w:r>
      <w:r w:rsidR="005C2D99" w:rsidRPr="008A0992">
        <w:rPr>
          <w:rFonts w:ascii="Times New Roman" w:eastAsia="UD デジタル 教科書体 NK-R" w:hAnsi="Times New Roman" w:hint="eastAsia"/>
          <w:sz w:val="20"/>
          <w:szCs w:val="20"/>
        </w:rPr>
        <w:t>キノコのどこに胞子ができるか……マツタケやシイタケは、傘の裏側のヒダの表面に胞子がある。サルノコシカケの仲間にも同じようなものがあるが、こっちはヒダではなく、管孔という部分に胞子をつくる。そのほか針状になっているものも存在する。なんにせよ</w:t>
      </w:r>
      <w:r w:rsidR="005C2D99" w:rsidRPr="008A0992">
        <w:rPr>
          <w:rFonts w:ascii="Times New Roman" w:eastAsia="UD デジタル 教科書体 NK-R" w:hAnsi="Times New Roman" w:hint="eastAsia"/>
          <w:color w:val="FF0000"/>
          <w:sz w:val="20"/>
          <w:szCs w:val="20"/>
        </w:rPr>
        <w:t>表面積を稼ぐことが利点</w:t>
      </w:r>
      <w:r w:rsidR="005C2D99" w:rsidRPr="008A0992">
        <w:rPr>
          <w:rFonts w:ascii="Times New Roman" w:eastAsia="UD デジタル 教科書体 NK-R" w:hAnsi="Times New Roman" w:hint="eastAsia"/>
          <w:sz w:val="20"/>
          <w:szCs w:val="20"/>
        </w:rPr>
        <w:t>なのは間違いがない。キクラゲの仲間や多くの子嚢菌にはヒダがないものも多く、体の一部、あるいは全体の表面に胞子をつくる。ちょっと変わっているのが</w:t>
      </w:r>
      <w:r w:rsidR="005C2D99" w:rsidRPr="008A0992">
        <w:rPr>
          <w:rFonts w:ascii="Times New Roman" w:eastAsia="UD デジタル 教科書体 NK-R" w:hAnsi="Times New Roman" w:hint="eastAsia"/>
          <w:color w:val="FF0000"/>
          <w:sz w:val="20"/>
          <w:szCs w:val="20"/>
        </w:rPr>
        <w:t>「腹菌」と呼ばれる仲間で、腹の中に胞子ができ、お腹の中が胞子になって量を稼ぐ</w:t>
      </w:r>
      <w:r w:rsidR="005C2D99" w:rsidRPr="008A0992">
        <w:rPr>
          <w:rFonts w:ascii="Times New Roman" w:eastAsia="UD デジタル 教科書体 NK-R" w:hAnsi="Times New Roman" w:hint="eastAsia"/>
          <w:sz w:val="20"/>
          <w:szCs w:val="20"/>
        </w:rPr>
        <w:t>。担子菌に似てはいるが、担子菌がキノコを伸ばした後で胞子を成熟させるのに対し、こっちは腹の中。このタイプは、伸ばしたキノコの頭部分に臭い粘液を出し、これでハエなどを呼び寄せて胞子を運んでもらうことで、ばらまく効率を上げている。</w:t>
      </w:r>
    </w:p>
    <w:p w14:paraId="7DD76E03" w14:textId="77777777" w:rsidR="001119A5"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キノコの概略・</w:t>
      </w:r>
      <w:r w:rsidR="00367801" w:rsidRPr="008A0992">
        <w:rPr>
          <w:rFonts w:ascii="Times New Roman" w:eastAsia="UD デジタル 教科書体 NK-R" w:hAnsi="Times New Roman" w:hint="eastAsia"/>
          <w:sz w:val="20"/>
          <w:szCs w:val="20"/>
        </w:rPr>
        <w:t>毒キノコの見分け方……「茎が縦に裂けるものは大丈夫」「ナスと一緒に煮れば毒が消える」「派手な色」「虫が食べているものなら大丈夫」「銀のスプーンの上で加熱して黒くなれば毒」みたいな、</w:t>
      </w:r>
      <w:r w:rsidR="00367801" w:rsidRPr="008A0992">
        <w:rPr>
          <w:rFonts w:ascii="Times New Roman" w:eastAsia="UD デジタル 教科書体 NK-R" w:hAnsi="Times New Roman" w:hint="eastAsia"/>
          <w:color w:val="FF0000"/>
          <w:sz w:val="20"/>
          <w:szCs w:val="20"/>
        </w:rPr>
        <w:t>一般に膾炙するものの中に真実はほぼない</w:t>
      </w:r>
      <w:r w:rsidR="00367801" w:rsidRPr="008A0992">
        <w:rPr>
          <w:rFonts w:ascii="Times New Roman" w:eastAsia="UD デジタル 教科書体 NK-R" w:hAnsi="Times New Roman" w:hint="eastAsia"/>
          <w:sz w:val="20"/>
          <w:szCs w:val="20"/>
        </w:rPr>
        <w:t>。信じていたら命がいくつあっても足りない。まずテングタケの仲間である「タマゴテングタケ」「シロタマゴテングタケ」「ドクツルタケ」などには、</w:t>
      </w:r>
      <w:r w:rsidR="00367801" w:rsidRPr="008A0992">
        <w:rPr>
          <w:rFonts w:ascii="Times New Roman" w:eastAsia="UD デジタル 教科書体 NK-R" w:hAnsi="Times New Roman" w:hint="eastAsia"/>
          <w:color w:val="FF0000"/>
          <w:sz w:val="20"/>
          <w:szCs w:val="20"/>
        </w:rPr>
        <w:t>茎の根本にはっきりとした「ツボ」</w:t>
      </w:r>
      <w:r w:rsidR="00367801" w:rsidRPr="008A0992">
        <w:rPr>
          <w:rFonts w:ascii="Times New Roman" w:eastAsia="UD デジタル 教科書体 NK-R" w:hAnsi="Times New Roman" w:hint="eastAsia"/>
          <w:sz w:val="20"/>
          <w:szCs w:val="20"/>
        </w:rPr>
        <w:t>を持つ。ツボのあるキノコは食べないようにしよう。</w:t>
      </w:r>
      <w:r w:rsidR="008B7770" w:rsidRPr="008A0992">
        <w:rPr>
          <w:rFonts w:ascii="Times New Roman" w:eastAsia="UD デジタル 教科書体 NK-R" w:hAnsi="Times New Roman" w:hint="eastAsia"/>
          <w:sz w:val="20"/>
          <w:szCs w:val="20"/>
        </w:rPr>
        <w:t>日本で最も中毒例が多い「ツキヨタケ」はシイタケ、あるいはムキタケに似ているが、</w:t>
      </w:r>
      <w:r w:rsidR="008B7770" w:rsidRPr="008A0992">
        <w:rPr>
          <w:rFonts w:ascii="Times New Roman" w:eastAsia="UD デジタル 教科書体 NK-R" w:hAnsi="Times New Roman" w:hint="eastAsia"/>
          <w:color w:val="FF0000"/>
          <w:sz w:val="20"/>
          <w:szCs w:val="20"/>
        </w:rPr>
        <w:t>縦に割いて紫色のシミ</w:t>
      </w:r>
      <w:r w:rsidR="008B7770" w:rsidRPr="008A0992">
        <w:rPr>
          <w:rFonts w:ascii="Times New Roman" w:eastAsia="UD デジタル 教科書体 NK-R" w:hAnsi="Times New Roman" w:hint="eastAsia"/>
          <w:sz w:val="20"/>
          <w:szCs w:val="20"/>
        </w:rPr>
        <w:t>があるのが特徴。食用にそっくりなのが「ニセクロハツ」と呼ばれるキノコで、外見からは簡単に区別できない上、中毒死する毒も持つ。ポイントは</w:t>
      </w:r>
      <w:r w:rsidR="008B7770" w:rsidRPr="008A0992">
        <w:rPr>
          <w:rFonts w:ascii="Times New Roman" w:eastAsia="UD デジタル 教科書体 NK-R" w:hAnsi="Times New Roman" w:hint="eastAsia"/>
          <w:color w:val="FF0000"/>
          <w:sz w:val="20"/>
          <w:szCs w:val="20"/>
        </w:rPr>
        <w:t>「傷をつけたとき、色が赤くなったまま黒くならない」</w:t>
      </w:r>
      <w:r w:rsidR="008B7770" w:rsidRPr="008A0992">
        <w:rPr>
          <w:rFonts w:ascii="Times New Roman" w:eastAsia="UD デジタル 教科書体 NK-R" w:hAnsi="Times New Roman" w:hint="eastAsia"/>
          <w:sz w:val="20"/>
          <w:szCs w:val="20"/>
        </w:rPr>
        <w:t>場合は食べないのがよい。シメジに似た「イッポンシメジ」と呼ばれるキノコで、</w:t>
      </w:r>
      <w:r w:rsidR="008B7770" w:rsidRPr="008A0992">
        <w:rPr>
          <w:rFonts w:ascii="Times New Roman" w:eastAsia="UD デジタル 教科書体 NK-R" w:hAnsi="Times New Roman" w:hint="eastAsia"/>
          <w:sz w:val="20"/>
          <w:szCs w:val="20"/>
        </w:rPr>
        <w:t>1</w:t>
      </w:r>
      <w:r w:rsidR="008B7770" w:rsidRPr="008A0992">
        <w:rPr>
          <w:rFonts w:ascii="Times New Roman" w:eastAsia="UD デジタル 教科書体 NK-R" w:hAnsi="Times New Roman" w:hint="eastAsia"/>
          <w:sz w:val="20"/>
          <w:szCs w:val="20"/>
        </w:rPr>
        <w:t>本でポツンと生えるからそう</w:t>
      </w:r>
      <w:r w:rsidR="008B7770" w:rsidRPr="008A0992">
        <w:rPr>
          <w:rFonts w:ascii="Times New Roman" w:eastAsia="UD デジタル 教科書体 NK-R" w:hAnsi="Times New Roman" w:hint="eastAsia"/>
          <w:sz w:val="20"/>
          <w:szCs w:val="20"/>
        </w:rPr>
        <w:lastRenderedPageBreak/>
        <w:t>呼ばれる。代表格は「クサウラベニタケ」で、ヒダが赤っぽいのが特徴。以上を抑えておけばだいたい中毒の危険は消えるはず。</w:t>
      </w:r>
      <w:r w:rsidR="00A54123" w:rsidRPr="008A0992">
        <w:rPr>
          <w:rFonts w:ascii="Times New Roman" w:eastAsia="UD デジタル 教科書体 NK-R" w:hAnsi="Times New Roman" w:hint="eastAsia"/>
          <w:sz w:val="20"/>
          <w:szCs w:val="20"/>
        </w:rPr>
        <w:t>むやみに怖がる必要はなく、カエンタケを除けば、触るぐらい、あるいはちょっと味見するぐらいなら大丈夫である。</w:t>
      </w:r>
    </w:p>
    <w:p w14:paraId="4CA46CE3" w14:textId="77777777" w:rsidR="00A54123"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吸着の原理・</w:t>
      </w:r>
      <w:r w:rsidR="00A54123" w:rsidRPr="008A0992">
        <w:rPr>
          <w:rFonts w:ascii="Times New Roman" w:eastAsia="UD デジタル 教科書体 NK-R" w:hAnsi="Times New Roman" w:hint="eastAsia"/>
          <w:sz w:val="20"/>
          <w:szCs w:val="20"/>
        </w:rPr>
        <w:t>吸着はなぜ起こるか……脱臭炭で匂いをとったり、シリカゲルが水を吸ったりするアレである。なぜ起こるのかといえば、</w:t>
      </w:r>
      <w:r w:rsidR="00A54123" w:rsidRPr="008A0992">
        <w:rPr>
          <w:rFonts w:ascii="Times New Roman" w:eastAsia="UD デジタル 教科書体 NK-R" w:hAnsi="Times New Roman" w:hint="eastAsia"/>
          <w:color w:val="FF0000"/>
          <w:sz w:val="20"/>
          <w:szCs w:val="20"/>
        </w:rPr>
        <w:t>エネルギーが低い安定なほうに向かう</w:t>
      </w:r>
      <w:r w:rsidR="00A54123" w:rsidRPr="008A0992">
        <w:rPr>
          <w:rFonts w:ascii="Times New Roman" w:eastAsia="UD デジタル 教科書体 NK-R" w:hAnsi="Times New Roman" w:hint="eastAsia"/>
          <w:sz w:val="20"/>
          <w:szCs w:val="20"/>
        </w:rPr>
        <w:t>からだ。例えば水分子が空気中を飛び回る状況より、</w:t>
      </w:r>
      <w:r w:rsidR="00A54123" w:rsidRPr="008A0992">
        <w:rPr>
          <w:rFonts w:ascii="Times New Roman" w:eastAsia="UD デジタル 教科書体 NK-R" w:hAnsi="Times New Roman" w:hint="eastAsia"/>
          <w:color w:val="FF0000"/>
          <w:sz w:val="20"/>
          <w:szCs w:val="20"/>
        </w:rPr>
        <w:t>どこかで仲間どうしくっついた方が安心する</w:t>
      </w:r>
      <w:r w:rsidR="00630953" w:rsidRPr="008A0992">
        <w:rPr>
          <w:rFonts w:ascii="Times New Roman" w:eastAsia="UD デジタル 教科書体 NK-R" w:hAnsi="Times New Roman" w:hint="eastAsia"/>
          <w:color w:val="FF0000"/>
          <w:sz w:val="20"/>
          <w:szCs w:val="20"/>
        </w:rPr>
        <w:t>というのが、温度を下げて水蒸気が液体になる</w:t>
      </w:r>
      <w:r w:rsidR="00630953" w:rsidRPr="008A0992">
        <w:rPr>
          <w:rFonts w:ascii="Times New Roman" w:eastAsia="UD デジタル 教科書体 NK-R" w:hAnsi="Times New Roman" w:hint="eastAsia"/>
          <w:sz w:val="20"/>
          <w:szCs w:val="20"/>
        </w:rPr>
        <w:t>ということであり、同じように、水どうしで手を繋ぐよりガラスのほうが居心地が良い場合に、吸着が起こる</w:t>
      </w:r>
      <w:r w:rsidR="002A4171" w:rsidRPr="008A0992">
        <w:rPr>
          <w:rFonts w:ascii="Times New Roman" w:eastAsia="UD デジタル 教科書体 NK-R" w:hAnsi="Times New Roman" w:hint="eastAsia"/>
          <w:sz w:val="20"/>
          <w:szCs w:val="20"/>
        </w:rPr>
        <w:t>(</w:t>
      </w:r>
      <w:r w:rsidR="00630953" w:rsidRPr="008A0992">
        <w:rPr>
          <w:rFonts w:ascii="Times New Roman" w:eastAsia="UD デジタル 教科書体 NK-R" w:hAnsi="Times New Roman" w:hint="eastAsia"/>
          <w:sz w:val="20"/>
          <w:szCs w:val="20"/>
        </w:rPr>
        <w:t>厳密にいえば水分子はくっついたり離れたりで平衡状態にあり、全体として一定の数の水分子がガラス表面にいる</w:t>
      </w:r>
      <w:r w:rsidR="002A4171" w:rsidRPr="008A0992">
        <w:rPr>
          <w:rFonts w:ascii="Times New Roman" w:eastAsia="UD デジタル 教科書体 NK-R" w:hAnsi="Times New Roman" w:hint="eastAsia"/>
          <w:sz w:val="20"/>
          <w:szCs w:val="20"/>
        </w:rPr>
        <w:t>)</w:t>
      </w:r>
      <w:r w:rsidR="00630953" w:rsidRPr="008A0992">
        <w:rPr>
          <w:rFonts w:ascii="Times New Roman" w:eastAsia="UD デジタル 教科書体 NK-R" w:hAnsi="Times New Roman" w:hint="eastAsia"/>
          <w:sz w:val="20"/>
          <w:szCs w:val="20"/>
        </w:rPr>
        <w:t>。吸着量は圧力と温度で変わるため、吸着等温線、吸着等圧線という二つにより図示される。吸着等温線は圧力を変えたときの吸着量のグラフで、圧力が低ければ急激に吸着量が増え、途中で中だるみ、最後に一気に増大する。</w:t>
      </w:r>
      <w:r w:rsidR="007C2323" w:rsidRPr="008A0992">
        <w:rPr>
          <w:rFonts w:ascii="Times New Roman" w:eastAsia="UD デジタル 教科書体 NK-R" w:hAnsi="Times New Roman" w:hint="eastAsia"/>
          <w:sz w:val="20"/>
          <w:szCs w:val="20"/>
        </w:rPr>
        <w:t>まず最初に急増するのは、固体表面がほぼ裸だからだ。表面積のぶんだけ気体分子が覆うことができる。しかし空席がなくなるのが真ん中で、気体分子は既に着席している分子の上に乗っかるようになる。吸着量の伸びは今一つ。圧力がさらに上がると、気体分子同士が空中でも手をつなぐようになり、もはや「液化」状態である。急上昇は液化に向かう段階を示す。</w:t>
      </w:r>
    </w:p>
    <w:p w14:paraId="5AF22DC9" w14:textId="77777777" w:rsidR="00002FE6"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吸着の原理・</w:t>
      </w:r>
      <w:r w:rsidR="00002FE6" w:rsidRPr="008A0992">
        <w:rPr>
          <w:rFonts w:ascii="Times New Roman" w:eastAsia="UD デジタル 教科書体 NK-R" w:hAnsi="Times New Roman" w:hint="eastAsia"/>
          <w:sz w:val="20"/>
          <w:szCs w:val="20"/>
        </w:rPr>
        <w:t>負吸着……</w:t>
      </w:r>
      <w:r w:rsidR="00002FE6" w:rsidRPr="008A0992">
        <w:rPr>
          <w:rFonts w:ascii="Times New Roman" w:eastAsia="UD デジタル 教科書体 NK-R" w:hAnsi="Times New Roman" w:hint="eastAsia"/>
          <w:color w:val="FF0000"/>
          <w:sz w:val="20"/>
          <w:szCs w:val="20"/>
        </w:rPr>
        <w:t>表面の濃度が、相内部よりも低い濃度</w:t>
      </w:r>
      <w:r w:rsidR="00002FE6" w:rsidRPr="008A0992">
        <w:rPr>
          <w:rFonts w:ascii="Times New Roman" w:eastAsia="UD デジタル 教科書体 NK-R" w:hAnsi="Times New Roman" w:hint="eastAsia"/>
          <w:sz w:val="20"/>
          <w:szCs w:val="20"/>
        </w:rPr>
        <w:t>にな</w:t>
      </w:r>
      <w:r w:rsidR="001F08C2" w:rsidRPr="008A0992">
        <w:rPr>
          <w:rFonts w:ascii="Times New Roman" w:eastAsia="UD デジタル 教科書体 NK-R" w:hAnsi="Times New Roman" w:hint="eastAsia"/>
          <w:sz w:val="20"/>
          <w:szCs w:val="20"/>
        </w:rPr>
        <w:t>る</w:t>
      </w:r>
      <w:r w:rsidR="00002FE6" w:rsidRPr="008A0992">
        <w:rPr>
          <w:rFonts w:ascii="Times New Roman" w:eastAsia="UD デジタル 教科書体 NK-R" w:hAnsi="Times New Roman" w:hint="eastAsia"/>
          <w:sz w:val="20"/>
          <w:szCs w:val="20"/>
        </w:rPr>
        <w:t>という現象。</w:t>
      </w:r>
      <w:r w:rsidR="00002FE6" w:rsidRPr="008A0992">
        <w:rPr>
          <w:rFonts w:ascii="Times New Roman" w:eastAsia="UD デジタル 教科書体 NK-R" w:hAnsi="Times New Roman" w:hint="eastAsia"/>
          <w:color w:val="FF0000"/>
          <w:sz w:val="20"/>
          <w:szCs w:val="20"/>
        </w:rPr>
        <w:t>吸着とは、気相・液相の物質が、それと接触する他の相</w:t>
      </w:r>
      <w:r w:rsidR="002A4171" w:rsidRPr="008A0992">
        <w:rPr>
          <w:rFonts w:ascii="Times New Roman" w:eastAsia="UD デジタル 教科書体 NK-R" w:hAnsi="Times New Roman" w:hint="eastAsia"/>
          <w:color w:val="FF0000"/>
          <w:sz w:val="20"/>
          <w:szCs w:val="20"/>
        </w:rPr>
        <w:t>(</w:t>
      </w:r>
      <w:r w:rsidR="00002FE6" w:rsidRPr="008A0992">
        <w:rPr>
          <w:rFonts w:ascii="Times New Roman" w:eastAsia="UD デジタル 教科書体 NK-R" w:hAnsi="Times New Roman" w:hint="eastAsia"/>
          <w:color w:val="FF0000"/>
          <w:sz w:val="20"/>
          <w:szCs w:val="20"/>
        </w:rPr>
        <w:t>液相・固相</w:t>
      </w:r>
      <w:r w:rsidR="002A4171" w:rsidRPr="008A0992">
        <w:rPr>
          <w:rFonts w:ascii="Times New Roman" w:eastAsia="UD デジタル 教科書体 NK-R" w:hAnsi="Times New Roman" w:hint="eastAsia"/>
          <w:color w:val="FF0000"/>
          <w:sz w:val="20"/>
          <w:szCs w:val="20"/>
        </w:rPr>
        <w:t>)</w:t>
      </w:r>
      <w:r w:rsidR="00002FE6" w:rsidRPr="008A0992">
        <w:rPr>
          <w:rFonts w:ascii="Times New Roman" w:eastAsia="UD デジタル 教科書体 NK-R" w:hAnsi="Times New Roman" w:hint="eastAsia"/>
          <w:color w:val="FF0000"/>
          <w:sz w:val="20"/>
          <w:szCs w:val="20"/>
        </w:rPr>
        <w:t>の界面で、相の内部と違う濃度を保ち平衡に達する現象</w:t>
      </w:r>
      <w:r w:rsidR="00002FE6" w:rsidRPr="008A0992">
        <w:rPr>
          <w:rFonts w:ascii="Times New Roman" w:eastAsia="UD デジタル 教科書体 NK-R" w:hAnsi="Times New Roman" w:hint="eastAsia"/>
          <w:sz w:val="20"/>
          <w:szCs w:val="20"/>
        </w:rPr>
        <w:t>である。この「違う濃度」は普通、表面の濃度</w:t>
      </w:r>
      <w:r w:rsidR="00002FE6" w:rsidRPr="008A0992">
        <w:rPr>
          <w:rFonts w:ascii="Times New Roman" w:eastAsia="UD デジタル 教科書体 NK-R" w:hAnsi="Times New Roman" w:hint="eastAsia"/>
          <w:sz w:val="20"/>
          <w:szCs w:val="20"/>
        </w:rPr>
        <w:t>&gt;</w:t>
      </w:r>
      <w:r w:rsidR="00002FE6" w:rsidRPr="008A0992">
        <w:rPr>
          <w:rFonts w:ascii="Times New Roman" w:eastAsia="UD デジタル 教科書体 NK-R" w:hAnsi="Times New Roman" w:hint="eastAsia"/>
          <w:sz w:val="20"/>
          <w:szCs w:val="20"/>
        </w:rPr>
        <w:t>相内部の濃度なのだが、これが逆になったものと考えればよい。気体の吸着では観測されず、液体からの吸着に特有である。</w:t>
      </w:r>
      <w:r w:rsidR="001F08C2" w:rsidRPr="008A0992">
        <w:rPr>
          <w:rFonts w:ascii="Times New Roman" w:eastAsia="UD デジタル 教科書体 NK-R" w:hAnsi="Times New Roman" w:hint="eastAsia"/>
          <w:sz w:val="20"/>
          <w:szCs w:val="20"/>
        </w:rPr>
        <w:t>液体中では溶質は溶媒分子に取り囲まれている</w:t>
      </w:r>
      <w:r w:rsidR="002A4171" w:rsidRPr="008A0992">
        <w:rPr>
          <w:rFonts w:ascii="Times New Roman" w:eastAsia="UD デジタル 教科書体 NK-R" w:hAnsi="Times New Roman" w:hint="eastAsia"/>
          <w:sz w:val="20"/>
          <w:szCs w:val="20"/>
        </w:rPr>
        <w:t>(</w:t>
      </w:r>
      <w:r w:rsidR="001F08C2" w:rsidRPr="008A0992">
        <w:rPr>
          <w:rFonts w:ascii="Times New Roman" w:eastAsia="UD デジタル 教科書体 NK-R" w:hAnsi="Times New Roman" w:hint="eastAsia"/>
          <w:sz w:val="20"/>
          <w:szCs w:val="20"/>
        </w:rPr>
        <w:t>安定だから</w:t>
      </w:r>
      <w:r w:rsidR="002A4171" w:rsidRPr="008A0992">
        <w:rPr>
          <w:rFonts w:ascii="Times New Roman" w:eastAsia="UD デジタル 教科書体 NK-R" w:hAnsi="Times New Roman" w:hint="eastAsia"/>
          <w:sz w:val="20"/>
          <w:szCs w:val="20"/>
        </w:rPr>
        <w:t>)</w:t>
      </w:r>
      <w:r w:rsidR="001F08C2" w:rsidRPr="008A0992">
        <w:rPr>
          <w:rFonts w:ascii="Times New Roman" w:eastAsia="UD デジタル 教科書体 NK-R" w:hAnsi="Times New Roman" w:hint="eastAsia"/>
          <w:sz w:val="20"/>
          <w:szCs w:val="20"/>
        </w:rPr>
        <w:t>。ここに第三の成分である固体表面が登場する。溶質分子は溶媒分子に取り囲まれるべきか、固体表面に鞍替えするかを判断し、ここで「固体の方がいい」とすれば固体表面に吸着する。これが普通の正吸着。とはいえ、固体表面にくっつくのは溶媒分子も同じである。もしも</w:t>
      </w:r>
      <w:r w:rsidR="001F08C2" w:rsidRPr="008A0992">
        <w:rPr>
          <w:rFonts w:ascii="Times New Roman" w:eastAsia="UD デジタル 教科書体 NK-R" w:hAnsi="Times New Roman" w:hint="eastAsia"/>
          <w:color w:val="FF0000"/>
          <w:sz w:val="20"/>
          <w:szCs w:val="20"/>
        </w:rPr>
        <w:t>溶媒分子のほうが、溶質分子より吸着しやすかったら</w:t>
      </w:r>
      <w:r w:rsidR="001F08C2" w:rsidRPr="008A0992">
        <w:rPr>
          <w:rFonts w:ascii="Times New Roman" w:eastAsia="UD デジタル 教科書体 NK-R" w:hAnsi="Times New Roman" w:hint="eastAsia"/>
          <w:sz w:val="20"/>
          <w:szCs w:val="20"/>
        </w:rPr>
        <w:t>。</w:t>
      </w:r>
      <w:r w:rsidR="00351517" w:rsidRPr="008A0992">
        <w:rPr>
          <w:rFonts w:ascii="Times New Roman" w:eastAsia="UD デジタル 教科書体 NK-R" w:hAnsi="Times New Roman" w:hint="eastAsia"/>
          <w:sz w:val="20"/>
          <w:szCs w:val="20"/>
        </w:rPr>
        <w:t>固体表面は溶媒で覆われ、溶質分子に入りこむ余地はなくなる。これが負吸着である。つまり</w:t>
      </w:r>
      <w:r w:rsidR="00351517" w:rsidRPr="008A0992">
        <w:rPr>
          <w:rFonts w:ascii="Times New Roman" w:eastAsia="UD デジタル 教科書体 NK-R" w:hAnsi="Times New Roman" w:hint="eastAsia"/>
          <w:color w:val="FF0000"/>
          <w:sz w:val="20"/>
          <w:szCs w:val="20"/>
        </w:rPr>
        <w:t>溶質にとっての負吸着とは、溶媒の正吸着</w:t>
      </w:r>
      <w:r w:rsidR="00351517" w:rsidRPr="008A0992">
        <w:rPr>
          <w:rFonts w:ascii="Times New Roman" w:eastAsia="UD デジタル 教科書体 NK-R" w:hAnsi="Times New Roman" w:hint="eastAsia"/>
          <w:sz w:val="20"/>
          <w:szCs w:val="20"/>
        </w:rPr>
        <w:t>のことなのだ。</w:t>
      </w:r>
    </w:p>
    <w:p w14:paraId="17D35263" w14:textId="77777777" w:rsidR="00351517"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吸着の原理・</w:t>
      </w:r>
      <w:r w:rsidR="00351517" w:rsidRPr="008A0992">
        <w:rPr>
          <w:rFonts w:ascii="Times New Roman" w:eastAsia="UD デジタル 教科書体 NK-R" w:hAnsi="Times New Roman" w:hint="eastAsia"/>
          <w:sz w:val="20"/>
          <w:szCs w:val="20"/>
        </w:rPr>
        <w:t>吸着が起こる「居心地の良さ」は何で決まるか……それは</w:t>
      </w:r>
      <w:r w:rsidR="00351517" w:rsidRPr="008A0992">
        <w:rPr>
          <w:rFonts w:ascii="Times New Roman" w:eastAsia="UD デジタル 教科書体 NK-R" w:hAnsi="Times New Roman" w:hint="eastAsia"/>
          <w:color w:val="FF0000"/>
          <w:sz w:val="20"/>
          <w:szCs w:val="20"/>
        </w:rPr>
        <w:t>互いが引き合う力</w:t>
      </w:r>
      <w:r w:rsidR="00351517" w:rsidRPr="008A0992">
        <w:rPr>
          <w:rFonts w:ascii="Times New Roman" w:eastAsia="UD デジタル 教科書体 NK-R" w:hAnsi="Times New Roman" w:hint="eastAsia"/>
          <w:sz w:val="20"/>
          <w:szCs w:val="20"/>
        </w:rPr>
        <w:t>であり、大きく、</w:t>
      </w:r>
      <w:r w:rsidR="00351517" w:rsidRPr="008A0992">
        <w:rPr>
          <w:rFonts w:ascii="Times New Roman" w:eastAsia="UD デジタル 教科書体 NK-R" w:hAnsi="Times New Roman" w:hint="eastAsia"/>
          <w:color w:val="FF0000"/>
          <w:sz w:val="20"/>
          <w:szCs w:val="20"/>
        </w:rPr>
        <w:t>分散力と静電力</w:t>
      </w:r>
      <w:r w:rsidR="00351517" w:rsidRPr="008A0992">
        <w:rPr>
          <w:rFonts w:ascii="Times New Roman" w:eastAsia="UD デジタル 教科書体 NK-R" w:hAnsi="Times New Roman" w:hint="eastAsia"/>
          <w:sz w:val="20"/>
          <w:szCs w:val="20"/>
        </w:rPr>
        <w:t>に分かれる。前者はファンデルワールス力の中心になる力で、あらゆる物質に働く。一方で静電力は電荷の偏りを持つときにできる。電場にイオンか双極子が近づくことで吸い付くのだ。</w:t>
      </w:r>
    </w:p>
    <w:p w14:paraId="210C55B1" w14:textId="77777777" w:rsidR="00B40A49"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吸着の原理・</w:t>
      </w:r>
      <w:r w:rsidR="00B40A49" w:rsidRPr="008A0992">
        <w:rPr>
          <w:rFonts w:ascii="Times New Roman" w:eastAsia="UD デジタル 教科書体 NK-R" w:hAnsi="Times New Roman" w:hint="eastAsia"/>
          <w:sz w:val="20"/>
          <w:szCs w:val="20"/>
        </w:rPr>
        <w:t>クロマトグラフィー……</w:t>
      </w:r>
      <w:r w:rsidR="00B40A49" w:rsidRPr="008A0992">
        <w:rPr>
          <w:rFonts w:ascii="Times New Roman" w:eastAsia="UD デジタル 教科書体 NK-R" w:hAnsi="Times New Roman" w:hint="eastAsia"/>
          <w:color w:val="FF0000"/>
          <w:sz w:val="20"/>
          <w:szCs w:val="20"/>
        </w:rPr>
        <w:t>化学成分を分離したり、精製したり</w:t>
      </w:r>
      <w:r w:rsidR="00B40A49" w:rsidRPr="008A0992">
        <w:rPr>
          <w:rFonts w:ascii="Times New Roman" w:eastAsia="UD デジタル 教科書体 NK-R" w:hAnsi="Times New Roman" w:hint="eastAsia"/>
          <w:sz w:val="20"/>
          <w:szCs w:val="20"/>
        </w:rPr>
        <w:t>するときに行う手法。クロマトグラフィーの「クロマト」はギリシャ語の「色」”</w:t>
      </w:r>
      <w:r w:rsidR="00B40A49" w:rsidRPr="008A0992">
        <w:rPr>
          <w:rFonts w:ascii="Times New Roman" w:eastAsia="UD デジタル 教科書体 NK-R" w:hAnsi="Times New Roman" w:hint="eastAsia"/>
          <w:sz w:val="20"/>
          <w:szCs w:val="20"/>
        </w:rPr>
        <w:t>Chroma</w:t>
      </w:r>
      <w:r w:rsidR="00B40A49" w:rsidRPr="008A0992">
        <w:rPr>
          <w:rFonts w:ascii="Times New Roman" w:eastAsia="UD デジタル 教科書体 NK-R" w:hAnsi="Times New Roman" w:hint="eastAsia"/>
          <w:sz w:val="20"/>
          <w:szCs w:val="20"/>
        </w:rPr>
        <w:t>”からきており、学校の授業に出てくる「ペーパークロマトグラフィー」は、インクの色成分を分離するためのものなので、まさにクロマトグラフィーの原点である。</w:t>
      </w:r>
      <w:r w:rsidR="00CA743C" w:rsidRPr="008A0992">
        <w:rPr>
          <w:rFonts w:ascii="Times New Roman" w:eastAsia="UD デジタル 教科書体 NK-R" w:hAnsi="Times New Roman" w:hint="eastAsia"/>
          <w:sz w:val="20"/>
          <w:szCs w:val="20"/>
        </w:rPr>
        <w:t>方法により分類され、たとえば移動する相により、ガスクロマトグラフィー、液体クロマトグラフィー、超臨界流体クロマトグラフィーなどがあり、あるいは固体相により、紙をつかうペーパークロマトグラフィー、粉末を塗布したものを使う薄層クロマトグラフィー、筒状の容器を使うカラムクロマトグラフィーなどに分かれる。さらに、成分が両相に分配される原理</w:t>
      </w:r>
      <w:r w:rsidR="002A4171" w:rsidRPr="008A0992">
        <w:rPr>
          <w:rFonts w:ascii="Times New Roman" w:eastAsia="UD デジタル 教科書体 NK-R" w:hAnsi="Times New Roman" w:hint="eastAsia"/>
          <w:sz w:val="20"/>
          <w:szCs w:val="20"/>
        </w:rPr>
        <w:t>(</w:t>
      </w:r>
      <w:r w:rsidR="00CA743C" w:rsidRPr="008A0992">
        <w:rPr>
          <w:rFonts w:ascii="Times New Roman" w:eastAsia="UD デジタル 教科書体 NK-R" w:hAnsi="Times New Roman" w:hint="eastAsia"/>
          <w:sz w:val="20"/>
          <w:szCs w:val="20"/>
        </w:rPr>
        <w:t>インクが紙か、水かに分配される</w:t>
      </w:r>
      <w:r w:rsidR="002A4171" w:rsidRPr="008A0992">
        <w:rPr>
          <w:rFonts w:ascii="Times New Roman" w:eastAsia="UD デジタル 教科書体 NK-R" w:hAnsi="Times New Roman" w:hint="eastAsia"/>
          <w:sz w:val="20"/>
          <w:szCs w:val="20"/>
        </w:rPr>
        <w:t>)</w:t>
      </w:r>
      <w:r w:rsidR="00CA743C" w:rsidRPr="008A0992">
        <w:rPr>
          <w:rFonts w:ascii="Times New Roman" w:eastAsia="UD デジタル 教科書体 NK-R" w:hAnsi="Times New Roman" w:hint="eastAsia"/>
          <w:sz w:val="20"/>
          <w:szCs w:val="20"/>
        </w:rPr>
        <w:t>により、分配クロマトグラフィー、吸着クロマトグラフィー、イオン交換クロマトグラフィーなど。</w:t>
      </w:r>
    </w:p>
    <w:p w14:paraId="714023D7" w14:textId="77777777" w:rsidR="00787647"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吸着の原理・</w:t>
      </w:r>
      <w:r w:rsidR="00787647" w:rsidRPr="008A0992">
        <w:rPr>
          <w:rFonts w:ascii="Times New Roman" w:eastAsia="UD デジタル 教科書体 NK-R" w:hAnsi="Times New Roman" w:hint="eastAsia"/>
          <w:sz w:val="20"/>
          <w:szCs w:val="20"/>
        </w:rPr>
        <w:t>高速液体クロマトグラフィー……</w:t>
      </w:r>
      <w:r w:rsidR="00787647" w:rsidRPr="008A0992">
        <w:rPr>
          <w:rFonts w:ascii="Times New Roman" w:eastAsia="UD デジタル 教科書体 NK-R" w:hAnsi="Times New Roman" w:hint="eastAsia"/>
          <w:sz w:val="20"/>
          <w:szCs w:val="20"/>
        </w:rPr>
        <w:t>HPLC</w:t>
      </w:r>
      <w:r w:rsidR="00787647" w:rsidRPr="008A0992">
        <w:rPr>
          <w:rFonts w:ascii="Times New Roman" w:eastAsia="UD デジタル 教科書体 NK-R" w:hAnsi="Times New Roman" w:hint="eastAsia"/>
          <w:sz w:val="20"/>
          <w:szCs w:val="20"/>
        </w:rPr>
        <w:t>とも。</w:t>
      </w:r>
      <w:r w:rsidR="00787647" w:rsidRPr="008A0992">
        <w:rPr>
          <w:rFonts w:ascii="Times New Roman" w:eastAsia="UD デジタル 教科書体 NK-R" w:hAnsi="Times New Roman" w:hint="eastAsia"/>
          <w:color w:val="FF0000"/>
          <w:sz w:val="20"/>
          <w:szCs w:val="20"/>
        </w:rPr>
        <w:t>シリカゲルやアルミナなどの充填剤を、内径</w:t>
      </w:r>
      <w:r w:rsidR="00787647" w:rsidRPr="008A0992">
        <w:rPr>
          <w:rFonts w:ascii="Times New Roman" w:eastAsia="UD デジタル 教科書体 NK-R" w:hAnsi="Times New Roman" w:hint="eastAsia"/>
          <w:color w:val="FF0000"/>
          <w:sz w:val="20"/>
          <w:szCs w:val="20"/>
        </w:rPr>
        <w:t>3mm</w:t>
      </w:r>
      <w:r w:rsidR="00787647" w:rsidRPr="008A0992">
        <w:rPr>
          <w:rFonts w:ascii="Times New Roman" w:eastAsia="UD デジタル 教科書体 NK-R" w:hAnsi="Times New Roman" w:hint="eastAsia"/>
          <w:color w:val="FF0000"/>
          <w:sz w:val="20"/>
          <w:szCs w:val="20"/>
        </w:rPr>
        <w:t>、長さ</w:t>
      </w:r>
      <w:r w:rsidR="00787647" w:rsidRPr="008A0992">
        <w:rPr>
          <w:rFonts w:ascii="Times New Roman" w:eastAsia="UD デジタル 教科書体 NK-R" w:hAnsi="Times New Roman" w:hint="eastAsia"/>
          <w:color w:val="FF0000"/>
          <w:sz w:val="20"/>
          <w:szCs w:val="20"/>
        </w:rPr>
        <w:t>10cm</w:t>
      </w:r>
      <w:r w:rsidR="00787647" w:rsidRPr="008A0992">
        <w:rPr>
          <w:rFonts w:ascii="Times New Roman" w:eastAsia="UD デジタル 教科書体 NK-R" w:hAnsi="Times New Roman" w:hint="eastAsia"/>
          <w:color w:val="FF0000"/>
          <w:sz w:val="20"/>
          <w:szCs w:val="20"/>
        </w:rPr>
        <w:t>ほどの金属の管に詰め込んだ</w:t>
      </w:r>
      <w:r w:rsidR="00787647" w:rsidRPr="008A0992">
        <w:rPr>
          <w:rFonts w:ascii="Times New Roman" w:eastAsia="UD デジタル 教科書体 NK-R" w:hAnsi="Times New Roman" w:hint="eastAsia"/>
          <w:sz w:val="20"/>
          <w:szCs w:val="20"/>
        </w:rPr>
        <w:t>もの。これらは極性が大きいため、</w:t>
      </w:r>
      <w:r w:rsidR="00787647" w:rsidRPr="008A0992">
        <w:rPr>
          <w:rFonts w:ascii="Times New Roman" w:eastAsia="UD デジタル 教科書体 NK-R" w:hAnsi="Times New Roman" w:hint="eastAsia"/>
          <w:color w:val="FF0000"/>
          <w:sz w:val="20"/>
          <w:szCs w:val="20"/>
        </w:rPr>
        <w:t>極性の高いものがよく吸着</w:t>
      </w:r>
      <w:r w:rsidR="00787647" w:rsidRPr="008A0992">
        <w:rPr>
          <w:rFonts w:ascii="Times New Roman" w:eastAsia="UD デジタル 教科書体 NK-R" w:hAnsi="Times New Roman" w:hint="eastAsia"/>
          <w:sz w:val="20"/>
          <w:szCs w:val="20"/>
        </w:rPr>
        <w:t>する。そこで、</w:t>
      </w:r>
      <w:r w:rsidR="00787647" w:rsidRPr="008A0992">
        <w:rPr>
          <w:rFonts w:ascii="Times New Roman" w:eastAsia="UD デジタル 教科書体 NK-R" w:hAnsi="Times New Roman" w:hint="eastAsia"/>
          <w:color w:val="FF0000"/>
          <w:sz w:val="20"/>
          <w:szCs w:val="20"/>
        </w:rPr>
        <w:t>極性の低いヘキサンなどを移動相として用いると、極性の高いものだけがしっかり吸着</w:t>
      </w:r>
      <w:r w:rsidR="00787647" w:rsidRPr="008A0992">
        <w:rPr>
          <w:rFonts w:ascii="Times New Roman" w:eastAsia="UD デジタル 教科書体 NK-R" w:hAnsi="Times New Roman" w:hint="eastAsia"/>
          <w:sz w:val="20"/>
          <w:szCs w:val="20"/>
        </w:rPr>
        <w:t>し、きれいに分配されるのだ。</w:t>
      </w:r>
      <w:r w:rsidR="008A102B" w:rsidRPr="008A0992">
        <w:rPr>
          <w:rFonts w:ascii="Times New Roman" w:eastAsia="UD デジタル 教科書体 NK-R" w:hAnsi="Times New Roman" w:hint="eastAsia"/>
          <w:sz w:val="20"/>
          <w:szCs w:val="20"/>
        </w:rPr>
        <w:t>移動相と固定相は違う性質にする必要があるのだ。ということは逆に移動相に水を使い、固定相の極性を低くしても、ちゃんとクロマトグラフィーとして働くはず。これは「逆相クロマトグラフィー」と呼ばれる。実は</w:t>
      </w:r>
      <w:r w:rsidR="008A102B" w:rsidRPr="008A0992">
        <w:rPr>
          <w:rFonts w:ascii="Times New Roman" w:eastAsia="UD デジタル 教科書体 NK-R" w:hAnsi="Times New Roman" w:hint="eastAsia"/>
          <w:sz w:val="20"/>
          <w:szCs w:val="20"/>
        </w:rPr>
        <w:t>HPLC</w:t>
      </w:r>
      <w:r w:rsidR="008A102B" w:rsidRPr="008A0992">
        <w:rPr>
          <w:rFonts w:ascii="Times New Roman" w:eastAsia="UD デジタル 教科書体 NK-R" w:hAnsi="Times New Roman" w:hint="eastAsia"/>
          <w:sz w:val="20"/>
          <w:szCs w:val="20"/>
        </w:rPr>
        <w:t>では逆相のほうが多く用いられるが、それは逆相で使う高極性溶媒のほうが、多くの種類の試料を溶かせるからだ。</w:t>
      </w:r>
    </w:p>
    <w:p w14:paraId="44ABE651" w14:textId="77777777" w:rsidR="00F94175"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吸着の原理・</w:t>
      </w:r>
      <w:r w:rsidR="00E94D38" w:rsidRPr="008A0992">
        <w:rPr>
          <w:rFonts w:ascii="Times New Roman" w:eastAsia="UD デジタル 教科書体 NK-R" w:hAnsi="Times New Roman" w:hint="eastAsia"/>
          <w:sz w:val="20"/>
          <w:szCs w:val="20"/>
        </w:rPr>
        <w:t>超臨界流体クロマトグラフィー……</w:t>
      </w:r>
      <w:r w:rsidR="00E94D38" w:rsidRPr="008A0992">
        <w:rPr>
          <w:rFonts w:ascii="Times New Roman" w:eastAsia="UD デジタル 教科書体 NK-R" w:hAnsi="Times New Roman" w:hint="eastAsia"/>
          <w:sz w:val="20"/>
          <w:szCs w:val="20"/>
        </w:rPr>
        <w:t>SFC</w:t>
      </w:r>
      <w:r w:rsidR="00E94D38" w:rsidRPr="008A0992">
        <w:rPr>
          <w:rFonts w:ascii="Times New Roman" w:eastAsia="UD デジタル 教科書体 NK-R" w:hAnsi="Times New Roman" w:hint="eastAsia"/>
          <w:sz w:val="20"/>
          <w:szCs w:val="20"/>
        </w:rPr>
        <w:t>とも。</w:t>
      </w:r>
      <w:r w:rsidR="00E94D38" w:rsidRPr="008A0992">
        <w:rPr>
          <w:rFonts w:ascii="Times New Roman" w:eastAsia="UD デジタル 教科書体 NK-R" w:hAnsi="Times New Roman" w:hint="eastAsia"/>
          <w:color w:val="FF0000"/>
          <w:sz w:val="20"/>
          <w:szCs w:val="20"/>
        </w:rPr>
        <w:t>超臨界流体をクロマトグラフィーの移動相に利用</w:t>
      </w:r>
      <w:r w:rsidR="00E94D38" w:rsidRPr="008A0992">
        <w:rPr>
          <w:rFonts w:ascii="Times New Roman" w:eastAsia="UD デジタル 教科書体 NK-R" w:hAnsi="Times New Roman" w:hint="eastAsia"/>
          <w:sz w:val="20"/>
          <w:szCs w:val="20"/>
        </w:rPr>
        <w:t>したもの。よく扱われる二酸化炭素だと、</w:t>
      </w:r>
      <w:r w:rsidR="00E94D38" w:rsidRPr="008A0992">
        <w:rPr>
          <w:rFonts w:ascii="Times New Roman" w:eastAsia="UD デジタル 教科書体 NK-R" w:hAnsi="Times New Roman" w:hint="eastAsia"/>
          <w:sz w:val="20"/>
          <w:szCs w:val="20"/>
        </w:rPr>
        <w:t>31</w:t>
      </w:r>
      <w:r w:rsidR="00E94D38" w:rsidRPr="008A0992">
        <w:rPr>
          <w:rFonts w:ascii="Times New Roman" w:eastAsia="UD デジタル 教科書体 NK-R" w:hAnsi="Times New Roman" w:hint="eastAsia"/>
          <w:sz w:val="20"/>
          <w:szCs w:val="20"/>
        </w:rPr>
        <w:t>度、</w:t>
      </w:r>
      <w:r w:rsidR="00E94D38" w:rsidRPr="008A0992">
        <w:rPr>
          <w:rFonts w:ascii="Times New Roman" w:eastAsia="UD デジタル 教科書体 NK-R" w:hAnsi="Times New Roman" w:hint="eastAsia"/>
          <w:sz w:val="20"/>
          <w:szCs w:val="20"/>
        </w:rPr>
        <w:t>72</w:t>
      </w:r>
      <w:r w:rsidR="00E94D38" w:rsidRPr="008A0992">
        <w:rPr>
          <w:rFonts w:ascii="Times New Roman" w:eastAsia="UD デジタル 教科書体 NK-R" w:hAnsi="Times New Roman" w:hint="eastAsia"/>
          <w:sz w:val="20"/>
          <w:szCs w:val="20"/>
        </w:rPr>
        <w:t>気圧ほどで超臨界流体になってしまう。</w:t>
      </w:r>
      <w:r w:rsidR="00E94D38" w:rsidRPr="008A0992">
        <w:rPr>
          <w:rFonts w:ascii="Times New Roman" w:eastAsia="UD デジタル 教科書体 NK-R" w:hAnsi="Times New Roman" w:hint="eastAsia"/>
          <w:sz w:val="20"/>
          <w:szCs w:val="20"/>
        </w:rPr>
        <w:t>HPLC</w:t>
      </w:r>
      <w:r w:rsidR="00E22EBC" w:rsidRPr="008A0992">
        <w:rPr>
          <w:rFonts w:ascii="Times New Roman" w:eastAsia="UD デジタル 教科書体 NK-R" w:hAnsi="Times New Roman" w:hint="eastAsia"/>
          <w:sz w:val="20"/>
          <w:szCs w:val="20"/>
        </w:rPr>
        <w:t>の出口に圧力が下がらないためのバルブをつける必要があるぐらいで、しかも出口のバルブを抜けると二酸化炭素は普通のガスになるため、乾燥した試料を簡単に回収できるオマケもつく。</w:t>
      </w:r>
    </w:p>
    <w:p w14:paraId="11AF8AF8" w14:textId="77777777" w:rsidR="00F94175"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結晶の概略・</w:t>
      </w:r>
      <w:r w:rsidR="00F94175" w:rsidRPr="008A0992">
        <w:rPr>
          <w:rFonts w:ascii="Times New Roman" w:eastAsia="UD デジタル 教科書体 NK-R" w:hAnsi="Times New Roman" w:hint="eastAsia"/>
          <w:sz w:val="20"/>
          <w:szCs w:val="20"/>
        </w:rPr>
        <w:t>宝石として珍重されるための条件……世の中で宝石になっているもののほとんどは結晶である。</w:t>
      </w:r>
      <w:r w:rsidR="00F94175" w:rsidRPr="008A0992">
        <w:rPr>
          <w:rFonts w:ascii="Times New Roman" w:eastAsia="UD デジタル 教科書体 NK-R" w:hAnsi="Times New Roman" w:hint="eastAsia"/>
          <w:color w:val="FF0000"/>
          <w:sz w:val="20"/>
          <w:szCs w:val="20"/>
        </w:rPr>
        <w:t>宝石には「見た目が美しい」「硬い」「産出量が少ない」という条件があり、これらを満たすには結晶</w:t>
      </w:r>
      <w:r w:rsidR="00F94175" w:rsidRPr="008A0992">
        <w:rPr>
          <w:rFonts w:ascii="Times New Roman" w:eastAsia="UD デジタル 教科書体 NK-R" w:hAnsi="Times New Roman" w:hint="eastAsia"/>
          <w:sz w:val="20"/>
          <w:szCs w:val="20"/>
        </w:rPr>
        <w:t>であることが大事。見た目の美しさには屈折率が関係し、これが</w:t>
      </w:r>
      <w:r w:rsidR="00F94175" w:rsidRPr="008A0992">
        <w:rPr>
          <w:rFonts w:ascii="Times New Roman" w:eastAsia="UD デジタル 教科書体 NK-R" w:hAnsi="Times New Roman" w:hint="eastAsia"/>
          <w:color w:val="FF0000"/>
          <w:sz w:val="20"/>
          <w:szCs w:val="20"/>
        </w:rPr>
        <w:t>大きいと内部での全反射が起きるため、うまくカットしてキラキラ</w:t>
      </w:r>
      <w:r w:rsidR="00F94175" w:rsidRPr="008A0992">
        <w:rPr>
          <w:rFonts w:ascii="Times New Roman" w:eastAsia="UD デジタル 教科書体 NK-R" w:hAnsi="Times New Roman" w:hint="eastAsia"/>
          <w:sz w:val="20"/>
          <w:szCs w:val="20"/>
        </w:rPr>
        <w:t>輝く。普通、屈折率は密度が大きいほど大きいので、原子の詰まった結晶が有利なのだ。</w:t>
      </w:r>
    </w:p>
    <w:p w14:paraId="167301E5" w14:textId="77777777" w:rsidR="00F94175" w:rsidRPr="008A0992" w:rsidRDefault="009013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結晶の概略・</w:t>
      </w:r>
      <w:r w:rsidR="008A6CF1" w:rsidRPr="008A0992">
        <w:rPr>
          <w:rFonts w:ascii="Times New Roman" w:eastAsia="UD デジタル 教科書体 NK-R" w:hAnsi="Times New Roman" w:hint="eastAsia"/>
          <w:sz w:val="20"/>
          <w:szCs w:val="20"/>
        </w:rPr>
        <w:t>主な宝石の成分……</w:t>
      </w:r>
      <w:r w:rsidR="008A6CF1" w:rsidRPr="008A0992">
        <w:rPr>
          <w:rFonts w:ascii="Times New Roman" w:eastAsia="UD デジタル 教科書体 NK-R" w:hAnsi="Times New Roman" w:hint="eastAsia"/>
          <w:color w:val="FF0000"/>
          <w:sz w:val="20"/>
          <w:szCs w:val="20"/>
        </w:rPr>
        <w:t>ダイヤモンドは炭素</w:t>
      </w:r>
      <w:r w:rsidR="008A6CF1" w:rsidRPr="008A0992">
        <w:rPr>
          <w:rFonts w:ascii="Times New Roman" w:eastAsia="UD デジタル 教科書体 NK-R" w:hAnsi="Times New Roman" w:hint="eastAsia"/>
          <w:sz w:val="20"/>
          <w:szCs w:val="20"/>
        </w:rPr>
        <w:t>だけからなり、最近半導体としても注目されている。</w:t>
      </w:r>
      <w:r w:rsidR="008A6CF1" w:rsidRPr="008A0992">
        <w:rPr>
          <w:rFonts w:ascii="Times New Roman" w:eastAsia="UD デジタル 教科書体 NK-R" w:hAnsi="Times New Roman" w:hint="eastAsia"/>
          <w:color w:val="FF0000"/>
          <w:sz w:val="20"/>
          <w:szCs w:val="20"/>
        </w:rPr>
        <w:t>ルビーやサファイアは酸化アルミニウム</w:t>
      </w:r>
      <w:r w:rsidR="002A4171" w:rsidRPr="008A0992">
        <w:rPr>
          <w:rFonts w:ascii="Times New Roman" w:eastAsia="UD デジタル 教科書体 NK-R" w:hAnsi="Times New Roman" w:hint="eastAsia"/>
          <w:sz w:val="20"/>
          <w:szCs w:val="20"/>
        </w:rPr>
        <w:t>(</w:t>
      </w:r>
      <w:r w:rsidR="008A6CF1" w:rsidRPr="008A0992">
        <w:rPr>
          <w:rFonts w:ascii="Times New Roman" w:eastAsia="UD デジタル 教科書体 NK-R" w:hAnsi="Times New Roman" w:hint="eastAsia"/>
          <w:sz w:val="20"/>
          <w:szCs w:val="20"/>
        </w:rPr>
        <w:t>錆びたアルミ</w:t>
      </w:r>
      <w:r w:rsidR="002A4171" w:rsidRPr="008A0992">
        <w:rPr>
          <w:rFonts w:ascii="Times New Roman" w:eastAsia="UD デジタル 教科書体 NK-R" w:hAnsi="Times New Roman" w:hint="eastAsia"/>
          <w:sz w:val="20"/>
          <w:szCs w:val="20"/>
        </w:rPr>
        <w:t>)</w:t>
      </w:r>
      <w:r w:rsidR="008A6CF1" w:rsidRPr="008A0992">
        <w:rPr>
          <w:rFonts w:ascii="Times New Roman" w:eastAsia="UD デジタル 教科書体 NK-R" w:hAnsi="Times New Roman" w:hint="eastAsia"/>
          <w:sz w:val="20"/>
          <w:szCs w:val="20"/>
        </w:rPr>
        <w:t>であり、不定形のものが白色顔料になるアルミナで、結晶化したものはコランダムと呼ばれる。ここにクロムが混じったものが赤色のルビーで、鉄とチタンが混じったものが青色のサファイアである。ただ、赤以外のものは全部サファイアと呼ぶため、</w:t>
      </w:r>
      <w:r w:rsidR="008A6CF1" w:rsidRPr="008A0992">
        <w:rPr>
          <w:rFonts w:ascii="Times New Roman" w:eastAsia="UD デジタル 教科書体 NK-R" w:hAnsi="Times New Roman" w:hint="eastAsia"/>
          <w:color w:val="FF0000"/>
          <w:sz w:val="20"/>
          <w:szCs w:val="20"/>
        </w:rPr>
        <w:t>高級腕時計などに使われるサファイアは</w:t>
      </w:r>
      <w:r w:rsidR="008A6CF1" w:rsidRPr="008A0992">
        <w:rPr>
          <w:rFonts w:ascii="Times New Roman" w:eastAsia="UD デジタル 教科書体 NK-R" w:hAnsi="Times New Roman" w:hint="eastAsia"/>
          <w:color w:val="FF0000"/>
          <w:sz w:val="20"/>
          <w:szCs w:val="20"/>
        </w:rPr>
        <w:lastRenderedPageBreak/>
        <w:t>ほとんど無色</w:t>
      </w:r>
      <w:r w:rsidR="008A6CF1" w:rsidRPr="008A0992">
        <w:rPr>
          <w:rFonts w:ascii="Times New Roman" w:eastAsia="UD デジタル 教科書体 NK-R" w:hAnsi="Times New Roman" w:hint="eastAsia"/>
          <w:sz w:val="20"/>
          <w:szCs w:val="20"/>
        </w:rPr>
        <w:t>。ルビーはレーザーに用いられ、クロムの電子が励起するときに赤い光になる。</w:t>
      </w:r>
      <w:r w:rsidR="003F23B0" w:rsidRPr="008A0992">
        <w:rPr>
          <w:rFonts w:ascii="Times New Roman" w:eastAsia="UD デジタル 教科書体 NK-R" w:hAnsi="Times New Roman" w:hint="eastAsia"/>
          <w:sz w:val="20"/>
          <w:szCs w:val="20"/>
        </w:rPr>
        <w:t>地球で最も多いのは</w:t>
      </w:r>
      <w:r w:rsidR="003F23B0" w:rsidRPr="008A0992">
        <w:rPr>
          <w:rFonts w:ascii="Times New Roman" w:eastAsia="UD デジタル 教科書体 NK-R" w:hAnsi="Times New Roman" w:hint="eastAsia"/>
          <w:color w:val="FF0000"/>
          <w:sz w:val="20"/>
          <w:szCs w:val="20"/>
        </w:rPr>
        <w:t>「ケイ酸アルミニウム」</w:t>
      </w:r>
      <w:r w:rsidR="003F23B0" w:rsidRPr="008A0992">
        <w:rPr>
          <w:rFonts w:ascii="Times New Roman" w:eastAsia="UD デジタル 教科書体 NK-R" w:hAnsi="Times New Roman" w:hint="eastAsia"/>
          <w:sz w:val="20"/>
          <w:szCs w:val="20"/>
        </w:rPr>
        <w:t>で、つまり</w:t>
      </w:r>
      <w:r w:rsidR="003F23B0" w:rsidRPr="008A0992">
        <w:rPr>
          <w:rFonts w:ascii="Times New Roman" w:eastAsia="UD デジタル 教科書体 NK-R" w:hAnsi="Times New Roman" w:hint="eastAsia"/>
          <w:color w:val="FF0000"/>
          <w:sz w:val="20"/>
          <w:szCs w:val="20"/>
        </w:rPr>
        <w:t>長石</w:t>
      </w:r>
      <w:r w:rsidR="003F23B0" w:rsidRPr="008A0992">
        <w:rPr>
          <w:rFonts w:ascii="Times New Roman" w:eastAsia="UD デジタル 教科書体 NK-R" w:hAnsi="Times New Roman" w:hint="eastAsia"/>
          <w:sz w:val="20"/>
          <w:szCs w:val="20"/>
        </w:rPr>
        <w:t>である。ここに</w:t>
      </w:r>
      <w:r w:rsidR="003F23B0" w:rsidRPr="008A0992">
        <w:rPr>
          <w:rFonts w:ascii="Times New Roman" w:eastAsia="UD デジタル 教科書体 NK-R" w:hAnsi="Times New Roman" w:hint="eastAsia"/>
          <w:color w:val="FF0000"/>
          <w:sz w:val="20"/>
          <w:szCs w:val="20"/>
        </w:rPr>
        <w:t>ベリリウムを含む</w:t>
      </w:r>
      <w:r w:rsidR="003F23B0" w:rsidRPr="008A0992">
        <w:rPr>
          <w:rFonts w:ascii="Times New Roman" w:eastAsia="UD デジタル 教科書体 NK-R" w:hAnsi="Times New Roman" w:hint="eastAsia"/>
          <w:sz w:val="20"/>
          <w:szCs w:val="20"/>
        </w:rPr>
        <w:t>と、透明性のある六角柱になり、「ベリル」と呼ばれ緑色である。これの緑の濃いものがエメラルドで、鉄が混じって青色になったものがアクアマリン。</w:t>
      </w:r>
      <w:r w:rsidR="003F23B0" w:rsidRPr="008A0992">
        <w:rPr>
          <w:rFonts w:ascii="Times New Roman" w:eastAsia="UD デジタル 教科書体 NK-R" w:hAnsi="Times New Roman" w:hint="eastAsia"/>
          <w:color w:val="FF0000"/>
          <w:sz w:val="20"/>
          <w:szCs w:val="20"/>
        </w:rPr>
        <w:t>トルマリンは、ケイ素とアルミニウムのほかにホウ素やら鉄やらが混じった酸化物</w:t>
      </w:r>
      <w:r w:rsidR="003F23B0" w:rsidRPr="008A0992">
        <w:rPr>
          <w:rFonts w:ascii="Times New Roman" w:eastAsia="UD デジタル 教科書体 NK-R" w:hAnsi="Times New Roman" w:hint="eastAsia"/>
          <w:sz w:val="20"/>
          <w:szCs w:val="20"/>
        </w:rPr>
        <w:t>。</w:t>
      </w:r>
      <w:r w:rsidR="003F23B0" w:rsidRPr="008A0992">
        <w:rPr>
          <w:rFonts w:ascii="Times New Roman" w:eastAsia="UD デジタル 教科書体 NK-R" w:hAnsi="Times New Roman" w:hint="eastAsia"/>
          <w:color w:val="FF0000"/>
          <w:sz w:val="20"/>
          <w:szCs w:val="20"/>
        </w:rPr>
        <w:t>熱を加えると電気的中性がくずれる</w:t>
      </w:r>
      <w:r w:rsidR="003F23B0" w:rsidRPr="008A0992">
        <w:rPr>
          <w:rFonts w:ascii="Times New Roman" w:eastAsia="UD デジタル 教科書体 NK-R" w:hAnsi="Times New Roman" w:hint="eastAsia"/>
          <w:sz w:val="20"/>
          <w:szCs w:val="20"/>
        </w:rPr>
        <w:t>ため、電気石とも呼ばれる。</w:t>
      </w:r>
      <w:r w:rsidR="003F23B0" w:rsidRPr="008A0992">
        <w:rPr>
          <w:rFonts w:ascii="Times New Roman" w:eastAsia="UD デジタル 教科書体 NK-R" w:hAnsi="Times New Roman" w:hint="eastAsia"/>
          <w:color w:val="FF0000"/>
          <w:sz w:val="20"/>
          <w:szCs w:val="20"/>
        </w:rPr>
        <w:t>スピネルはマグネシウムとアルミニウムの酸化物</w:t>
      </w:r>
      <w:r w:rsidR="003F23B0" w:rsidRPr="008A0992">
        <w:rPr>
          <w:rFonts w:ascii="Times New Roman" w:eastAsia="UD デジタル 教科書体 NK-R" w:hAnsi="Times New Roman" w:hint="eastAsia"/>
          <w:sz w:val="20"/>
          <w:szCs w:val="20"/>
        </w:rPr>
        <w:t>だが、これと同じ結晶構造全部を指すことばになっている。その中には鉄の酸化物で、磁性材料として有名なマグネタイトなどがある。また、柘榴石</w:t>
      </w:r>
      <w:r w:rsidR="002A4171" w:rsidRPr="008A0992">
        <w:rPr>
          <w:rFonts w:ascii="Times New Roman" w:eastAsia="UD デジタル 教科書体 NK-R" w:hAnsi="Times New Roman" w:hint="eastAsia"/>
          <w:sz w:val="20"/>
          <w:szCs w:val="20"/>
        </w:rPr>
        <w:t>(</w:t>
      </w:r>
      <w:r w:rsidR="003F23B0" w:rsidRPr="008A0992">
        <w:rPr>
          <w:rFonts w:ascii="Times New Roman" w:eastAsia="UD デジタル 教科書体 NK-R" w:hAnsi="Times New Roman" w:hint="eastAsia"/>
          <w:sz w:val="20"/>
          <w:szCs w:val="20"/>
        </w:rPr>
        <w:t>ガーネット</w:t>
      </w:r>
      <w:r w:rsidR="002A4171" w:rsidRPr="008A0992">
        <w:rPr>
          <w:rFonts w:ascii="Times New Roman" w:eastAsia="UD デジタル 教科書体 NK-R" w:hAnsi="Times New Roman" w:hint="eastAsia"/>
          <w:sz w:val="20"/>
          <w:szCs w:val="20"/>
        </w:rPr>
        <w:t>)</w:t>
      </w:r>
      <w:r w:rsidR="003F23B0" w:rsidRPr="008A0992">
        <w:rPr>
          <w:rFonts w:ascii="Times New Roman" w:eastAsia="UD デジタル 教科書体 NK-R" w:hAnsi="Times New Roman" w:hint="eastAsia"/>
          <w:sz w:val="20"/>
          <w:szCs w:val="20"/>
        </w:rPr>
        <w:t>はこれまた同じ結晶構造の一群の酸化物の総称で、ケイ素のほかにカルシウム、鉄、マンガンなど、様々な元素を含む。レーザーの発振に使われる</w:t>
      </w:r>
      <w:r w:rsidR="003F23B0" w:rsidRPr="008A0992">
        <w:rPr>
          <w:rFonts w:ascii="Times New Roman" w:eastAsia="UD デジタル 教科書体 NK-R" w:hAnsi="Times New Roman" w:hint="eastAsia"/>
          <w:sz w:val="20"/>
          <w:szCs w:val="20"/>
        </w:rPr>
        <w:t>YAG</w:t>
      </w:r>
      <w:r w:rsidR="002A4171" w:rsidRPr="008A0992">
        <w:rPr>
          <w:rFonts w:ascii="Times New Roman" w:eastAsia="UD デジタル 教科書体 NK-R" w:hAnsi="Times New Roman" w:hint="eastAsia"/>
          <w:sz w:val="20"/>
          <w:szCs w:val="20"/>
        </w:rPr>
        <w:t>(</w:t>
      </w:r>
      <w:r w:rsidR="003F23B0" w:rsidRPr="008A0992">
        <w:rPr>
          <w:rFonts w:ascii="Times New Roman" w:eastAsia="UD デジタル 教科書体 NK-R" w:hAnsi="Times New Roman" w:hint="eastAsia"/>
          <w:sz w:val="20"/>
          <w:szCs w:val="20"/>
        </w:rPr>
        <w:t>イットリウム</w:t>
      </w:r>
      <w:r w:rsidR="003F23B0" w:rsidRPr="008A0992">
        <w:rPr>
          <w:rFonts w:ascii="Times New Roman" w:eastAsia="UD デジタル 教科書体 NK-R" w:hAnsi="Times New Roman" w:hint="eastAsia"/>
          <w:sz w:val="20"/>
          <w:szCs w:val="20"/>
        </w:rPr>
        <w:t>-</w:t>
      </w:r>
      <w:r w:rsidR="003F23B0" w:rsidRPr="008A0992">
        <w:rPr>
          <w:rFonts w:ascii="Times New Roman" w:eastAsia="UD デジタル 教科書体 NK-R" w:hAnsi="Times New Roman" w:hint="eastAsia"/>
          <w:sz w:val="20"/>
          <w:szCs w:val="20"/>
        </w:rPr>
        <w:t>アルミニウム</w:t>
      </w:r>
      <w:r w:rsidR="003F23B0" w:rsidRPr="008A0992">
        <w:rPr>
          <w:rFonts w:ascii="Times New Roman" w:eastAsia="UD デジタル 教科書体 NK-R" w:hAnsi="Times New Roman" w:hint="eastAsia"/>
          <w:sz w:val="20"/>
          <w:szCs w:val="20"/>
        </w:rPr>
        <w:t>-</w:t>
      </w:r>
      <w:r w:rsidR="003F23B0" w:rsidRPr="008A0992">
        <w:rPr>
          <w:rFonts w:ascii="Times New Roman" w:eastAsia="UD デジタル 教科書体 NK-R" w:hAnsi="Times New Roman" w:hint="eastAsia"/>
          <w:sz w:val="20"/>
          <w:szCs w:val="20"/>
        </w:rPr>
        <w:t>ガーネット</w:t>
      </w:r>
      <w:r w:rsidR="002A4171" w:rsidRPr="008A0992">
        <w:rPr>
          <w:rFonts w:ascii="Times New Roman" w:eastAsia="UD デジタル 教科書体 NK-R" w:hAnsi="Times New Roman" w:hint="eastAsia"/>
          <w:sz w:val="20"/>
          <w:szCs w:val="20"/>
        </w:rPr>
        <w:t>)</w:t>
      </w:r>
      <w:r w:rsidR="003F23B0" w:rsidRPr="008A0992">
        <w:rPr>
          <w:rFonts w:ascii="Times New Roman" w:eastAsia="UD デジタル 教科書体 NK-R" w:hAnsi="Times New Roman" w:hint="eastAsia"/>
          <w:sz w:val="20"/>
          <w:szCs w:val="20"/>
        </w:rPr>
        <w:t>とか</w:t>
      </w:r>
      <w:r w:rsidR="00B3726C" w:rsidRPr="008A0992">
        <w:rPr>
          <w:rFonts w:ascii="Times New Roman" w:eastAsia="UD デジタル 教科書体 NK-R" w:hAnsi="Times New Roman" w:hint="eastAsia"/>
          <w:sz w:val="20"/>
          <w:szCs w:val="20"/>
        </w:rPr>
        <w:t>、メモリー材料の基板となる</w:t>
      </w:r>
      <w:r w:rsidR="00B3726C" w:rsidRPr="008A0992">
        <w:rPr>
          <w:rFonts w:ascii="Times New Roman" w:eastAsia="UD デジタル 教科書体 NK-R" w:hAnsi="Times New Roman" w:hint="eastAsia"/>
          <w:sz w:val="20"/>
          <w:szCs w:val="20"/>
        </w:rPr>
        <w:t>GGG</w:t>
      </w:r>
      <w:r w:rsidR="002A4171" w:rsidRPr="008A0992">
        <w:rPr>
          <w:rFonts w:ascii="Times New Roman" w:eastAsia="UD デジタル 教科書体 NK-R" w:hAnsi="Times New Roman" w:hint="eastAsia"/>
          <w:sz w:val="20"/>
          <w:szCs w:val="20"/>
        </w:rPr>
        <w:t>(</w:t>
      </w:r>
      <w:r w:rsidR="00B3726C" w:rsidRPr="008A0992">
        <w:rPr>
          <w:rFonts w:ascii="Times New Roman" w:eastAsia="UD デジタル 教科書体 NK-R" w:hAnsi="Times New Roman" w:hint="eastAsia"/>
          <w:sz w:val="20"/>
          <w:szCs w:val="20"/>
        </w:rPr>
        <w:t>ガリウム</w:t>
      </w:r>
      <w:r w:rsidR="00B3726C" w:rsidRPr="008A0992">
        <w:rPr>
          <w:rFonts w:ascii="Times New Roman" w:eastAsia="UD デジタル 教科書体 NK-R" w:hAnsi="Times New Roman" w:hint="eastAsia"/>
          <w:sz w:val="20"/>
          <w:szCs w:val="20"/>
        </w:rPr>
        <w:t>-</w:t>
      </w:r>
      <w:r w:rsidR="00B3726C" w:rsidRPr="008A0992">
        <w:rPr>
          <w:rFonts w:ascii="Times New Roman" w:eastAsia="UD デジタル 教科書体 NK-R" w:hAnsi="Times New Roman" w:hint="eastAsia"/>
          <w:sz w:val="20"/>
          <w:szCs w:val="20"/>
        </w:rPr>
        <w:t>ガドリニウム</w:t>
      </w:r>
      <w:r w:rsidR="00B3726C" w:rsidRPr="008A0992">
        <w:rPr>
          <w:rFonts w:ascii="Times New Roman" w:eastAsia="UD デジタル 教科書体 NK-R" w:hAnsi="Times New Roman" w:hint="eastAsia"/>
          <w:sz w:val="20"/>
          <w:szCs w:val="20"/>
        </w:rPr>
        <w:t>-</w:t>
      </w:r>
      <w:r w:rsidR="00B3726C" w:rsidRPr="008A0992">
        <w:rPr>
          <w:rFonts w:ascii="Times New Roman" w:eastAsia="UD デジタル 教科書体 NK-R" w:hAnsi="Times New Roman" w:hint="eastAsia"/>
          <w:sz w:val="20"/>
          <w:szCs w:val="20"/>
        </w:rPr>
        <w:t>ガーネット</w:t>
      </w:r>
      <w:r w:rsidR="002A4171" w:rsidRPr="008A0992">
        <w:rPr>
          <w:rFonts w:ascii="Times New Roman" w:eastAsia="UD デジタル 教科書体 NK-R" w:hAnsi="Times New Roman" w:hint="eastAsia"/>
          <w:sz w:val="20"/>
          <w:szCs w:val="20"/>
        </w:rPr>
        <w:t>)</w:t>
      </w:r>
      <w:r w:rsidR="00B3726C" w:rsidRPr="008A0992">
        <w:rPr>
          <w:rFonts w:ascii="Times New Roman" w:eastAsia="UD デジタル 教科書体 NK-R" w:hAnsi="Times New Roman" w:hint="eastAsia"/>
          <w:sz w:val="20"/>
          <w:szCs w:val="20"/>
        </w:rPr>
        <w:t>などもその一つ。こうしてみると、ダイヤを除いてほとんどが酸化物であることがわかる。</w:t>
      </w:r>
    </w:p>
    <w:p w14:paraId="551C71B3" w14:textId="77777777" w:rsidR="000B4611"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結晶の概略・</w:t>
      </w:r>
      <w:r w:rsidR="00B3726C" w:rsidRPr="008A0992">
        <w:rPr>
          <w:rFonts w:ascii="Times New Roman" w:eastAsia="UD デジタル 教科書体 NK-R" w:hAnsi="Times New Roman" w:hint="eastAsia"/>
          <w:sz w:val="20"/>
          <w:szCs w:val="20"/>
        </w:rPr>
        <w:t>大部分の結晶が透明な理由……そもそも</w:t>
      </w:r>
      <w:r w:rsidR="00B3726C" w:rsidRPr="008A0992">
        <w:rPr>
          <w:rFonts w:ascii="Times New Roman" w:eastAsia="UD デジタル 教科書体 NK-R" w:hAnsi="Times New Roman" w:hint="eastAsia"/>
          <w:color w:val="FF0000"/>
          <w:sz w:val="20"/>
          <w:szCs w:val="20"/>
        </w:rPr>
        <w:t>透明とは、物体の内部で散乱や吸収されなかった光が外に出てくることで起きる</w:t>
      </w:r>
      <w:r w:rsidR="00B3726C" w:rsidRPr="008A0992">
        <w:rPr>
          <w:rFonts w:ascii="Times New Roman" w:eastAsia="UD デジタル 教科書体 NK-R" w:hAnsi="Times New Roman" w:hint="eastAsia"/>
          <w:sz w:val="20"/>
          <w:szCs w:val="20"/>
        </w:rPr>
        <w:t>。</w:t>
      </w:r>
      <w:r w:rsidR="000B4611" w:rsidRPr="008A0992">
        <w:rPr>
          <w:rFonts w:ascii="Times New Roman" w:eastAsia="UD デジタル 教科書体 NK-R" w:hAnsi="Times New Roman" w:hint="eastAsia"/>
          <w:sz w:val="20"/>
          <w:szCs w:val="20"/>
        </w:rPr>
        <w:t>表面での光反射が起こらず、光を散乱することもない</w:t>
      </w:r>
      <w:r w:rsidR="002A4171" w:rsidRPr="008A0992">
        <w:rPr>
          <w:rFonts w:ascii="Times New Roman" w:eastAsia="UD デジタル 教科書体 NK-R" w:hAnsi="Times New Roman" w:hint="eastAsia"/>
          <w:sz w:val="20"/>
          <w:szCs w:val="20"/>
        </w:rPr>
        <w:t>(</w:t>
      </w:r>
      <w:r w:rsidR="000B4611" w:rsidRPr="008A0992">
        <w:rPr>
          <w:rFonts w:ascii="Times New Roman" w:eastAsia="UD デジタル 教科書体 NK-R" w:hAnsi="Times New Roman" w:hint="eastAsia"/>
          <w:sz w:val="20"/>
          <w:szCs w:val="20"/>
        </w:rPr>
        <w:t>原子やイオンの並ぶ間隔は光の波長の</w:t>
      </w:r>
      <w:r w:rsidR="000B4611" w:rsidRPr="008A0992">
        <w:rPr>
          <w:rFonts w:ascii="Times New Roman" w:eastAsia="UD デジタル 教科書体 NK-R" w:hAnsi="Times New Roman" w:hint="eastAsia"/>
          <w:sz w:val="20"/>
          <w:szCs w:val="20"/>
        </w:rPr>
        <w:t>1/1000</w:t>
      </w:r>
      <w:r w:rsidR="000B4611" w:rsidRPr="008A0992">
        <w:rPr>
          <w:rFonts w:ascii="Times New Roman" w:eastAsia="UD デジタル 教科書体 NK-R" w:hAnsi="Times New Roman" w:hint="eastAsia"/>
          <w:sz w:val="20"/>
          <w:szCs w:val="20"/>
        </w:rPr>
        <w:t>程度である</w:t>
      </w:r>
      <w:r w:rsidR="002A4171" w:rsidRPr="008A0992">
        <w:rPr>
          <w:rFonts w:ascii="Times New Roman" w:eastAsia="UD デジタル 教科書体 NK-R" w:hAnsi="Times New Roman" w:hint="eastAsia"/>
          <w:sz w:val="20"/>
          <w:szCs w:val="20"/>
        </w:rPr>
        <w:t>)</w:t>
      </w:r>
      <w:r w:rsidR="000B4611" w:rsidRPr="008A0992">
        <w:rPr>
          <w:rFonts w:ascii="Times New Roman" w:eastAsia="UD デジタル 教科書体 NK-R" w:hAnsi="Times New Roman" w:hint="eastAsia"/>
          <w:sz w:val="20"/>
          <w:szCs w:val="20"/>
        </w:rPr>
        <w:t>。これは例えば、</w:t>
      </w:r>
      <w:r w:rsidR="000B4611" w:rsidRPr="008A0992">
        <w:rPr>
          <w:rFonts w:ascii="Times New Roman" w:eastAsia="UD デジタル 教科書体 NK-R" w:hAnsi="Times New Roman" w:hint="eastAsia"/>
          <w:color w:val="FF0000"/>
          <w:sz w:val="20"/>
          <w:szCs w:val="20"/>
        </w:rPr>
        <w:t>波長が</w:t>
      </w:r>
      <w:r w:rsidR="000B4611" w:rsidRPr="008A0992">
        <w:rPr>
          <w:rFonts w:ascii="Times New Roman" w:eastAsia="UD デジタル 教科書体 NK-R" w:hAnsi="Times New Roman" w:hint="eastAsia"/>
          <w:color w:val="FF0000"/>
          <w:sz w:val="20"/>
          <w:szCs w:val="20"/>
        </w:rPr>
        <w:t>5</w:t>
      </w:r>
      <w:r w:rsidR="000B4611" w:rsidRPr="008A0992">
        <w:rPr>
          <w:rFonts w:ascii="Times New Roman" w:eastAsia="UD デジタル 教科書体 NK-R" w:hAnsi="Times New Roman" w:hint="eastAsia"/>
          <w:color w:val="FF0000"/>
          <w:sz w:val="20"/>
          <w:szCs w:val="20"/>
        </w:rPr>
        <w:t>メートルの海の波に直径</w:t>
      </w:r>
      <w:r w:rsidR="000B4611" w:rsidRPr="008A0992">
        <w:rPr>
          <w:rFonts w:ascii="Times New Roman" w:eastAsia="UD デジタル 教科書体 NK-R" w:hAnsi="Times New Roman" w:hint="eastAsia"/>
          <w:color w:val="FF0000"/>
          <w:sz w:val="20"/>
          <w:szCs w:val="20"/>
        </w:rPr>
        <w:t>5</w:t>
      </w:r>
      <w:r w:rsidR="000B4611" w:rsidRPr="008A0992">
        <w:rPr>
          <w:rFonts w:ascii="Times New Roman" w:eastAsia="UD デジタル 教科書体 NK-R" w:hAnsi="Times New Roman" w:hint="eastAsia"/>
          <w:color w:val="FF0000"/>
          <w:sz w:val="20"/>
          <w:szCs w:val="20"/>
        </w:rPr>
        <w:t>ミリの棒を立てても、波に何の影響もないようなもの</w:t>
      </w:r>
      <w:r w:rsidR="000B4611" w:rsidRPr="008A0992">
        <w:rPr>
          <w:rFonts w:ascii="Times New Roman" w:eastAsia="UD デジタル 教科書体 NK-R" w:hAnsi="Times New Roman" w:hint="eastAsia"/>
          <w:sz w:val="20"/>
          <w:szCs w:val="20"/>
        </w:rPr>
        <w:t>だ。結晶の中に光の波長程度のゆがみがあれば、光が散乱されて白く濁るが、完全な結晶では光はほとんど散乱しない。そのため透明ということ。</w:t>
      </w:r>
    </w:p>
    <w:p w14:paraId="3F42D31E" w14:textId="77777777" w:rsidR="00B3726C"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結晶の概略・</w:t>
      </w:r>
      <w:r w:rsidR="000B4611" w:rsidRPr="008A0992">
        <w:rPr>
          <w:rFonts w:ascii="Times New Roman" w:eastAsia="UD デジタル 教科書体 NK-R" w:hAnsi="Times New Roman" w:hint="eastAsia"/>
          <w:sz w:val="20"/>
          <w:szCs w:val="20"/>
        </w:rPr>
        <w:t>金属光沢が起こる理由……</w:t>
      </w:r>
      <w:r w:rsidR="00B3726C" w:rsidRPr="008A0992">
        <w:rPr>
          <w:rFonts w:ascii="Times New Roman" w:eastAsia="UD デジタル 教科書体 NK-R" w:hAnsi="Times New Roman" w:hint="eastAsia"/>
          <w:sz w:val="20"/>
          <w:szCs w:val="20"/>
        </w:rPr>
        <w:t>金属</w:t>
      </w:r>
      <w:r w:rsidR="000B4611" w:rsidRPr="008A0992">
        <w:rPr>
          <w:rFonts w:ascii="Times New Roman" w:eastAsia="UD デジタル 教科書体 NK-R" w:hAnsi="Times New Roman" w:hint="eastAsia"/>
          <w:sz w:val="20"/>
          <w:szCs w:val="20"/>
        </w:rPr>
        <w:t>には</w:t>
      </w:r>
      <w:r w:rsidR="00B3726C" w:rsidRPr="008A0992">
        <w:rPr>
          <w:rFonts w:ascii="Times New Roman" w:eastAsia="UD デジタル 教科書体 NK-R" w:hAnsi="Times New Roman" w:hint="eastAsia"/>
          <w:sz w:val="20"/>
          <w:szCs w:val="20"/>
        </w:rPr>
        <w:t>自由電子がたくさんあり、光という電磁波に引きずられて振動する。</w:t>
      </w:r>
      <w:r w:rsidR="00B3726C" w:rsidRPr="008A0992">
        <w:rPr>
          <w:rFonts w:ascii="Times New Roman" w:eastAsia="UD デジタル 教科書体 NK-R" w:hAnsi="Times New Roman" w:hint="eastAsia"/>
          <w:color w:val="FF0000"/>
          <w:sz w:val="20"/>
          <w:szCs w:val="20"/>
        </w:rPr>
        <w:t>電子は光の電場を打ち消す方向に振動するため、光はそれ以上奥に入れない</w:t>
      </w:r>
      <w:r w:rsidR="00B3726C" w:rsidRPr="008A0992">
        <w:rPr>
          <w:rFonts w:ascii="Times New Roman" w:eastAsia="UD デジタル 教科書体 NK-R" w:hAnsi="Times New Roman" w:hint="eastAsia"/>
          <w:sz w:val="20"/>
          <w:szCs w:val="20"/>
        </w:rPr>
        <w:t>。</w:t>
      </w:r>
      <w:r w:rsidR="000B4611" w:rsidRPr="008A0992">
        <w:rPr>
          <w:rFonts w:ascii="Times New Roman" w:eastAsia="UD デジタル 教科書体 NK-R" w:hAnsi="Times New Roman" w:hint="eastAsia"/>
          <w:sz w:val="20"/>
          <w:szCs w:val="20"/>
        </w:rPr>
        <w:t>一方で</w:t>
      </w:r>
      <w:r w:rsidR="000B4611" w:rsidRPr="008A0992">
        <w:rPr>
          <w:rFonts w:ascii="Times New Roman" w:eastAsia="UD デジタル 教科書体 NK-R" w:hAnsi="Times New Roman" w:hint="eastAsia"/>
          <w:color w:val="FF0000"/>
          <w:sz w:val="20"/>
          <w:szCs w:val="20"/>
        </w:rPr>
        <w:t>振動する自由電子からは新たな電磁波、つまり光が出るため、結局入ってきた光をそのまま送り返す形になり、光が反射</w:t>
      </w:r>
      <w:r w:rsidR="000B4611" w:rsidRPr="008A0992">
        <w:rPr>
          <w:rFonts w:ascii="Times New Roman" w:eastAsia="UD デジタル 教科書体 NK-R" w:hAnsi="Times New Roman" w:hint="eastAsia"/>
          <w:sz w:val="20"/>
          <w:szCs w:val="20"/>
        </w:rPr>
        <w:t>することになる。これが「金属光沢」である。</w:t>
      </w:r>
    </w:p>
    <w:p w14:paraId="01A9FFBE" w14:textId="77777777" w:rsidR="000B4611"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結晶の概略・</w:t>
      </w:r>
      <w:r w:rsidR="000B4611" w:rsidRPr="008A0992">
        <w:rPr>
          <w:rFonts w:ascii="Times New Roman" w:eastAsia="UD デジタル 教科書体 NK-R" w:hAnsi="Times New Roman" w:hint="eastAsia"/>
          <w:sz w:val="20"/>
          <w:szCs w:val="20"/>
        </w:rPr>
        <w:t>光の吸収には何が関係するか……実は、</w:t>
      </w:r>
      <w:r w:rsidR="000B4611" w:rsidRPr="008A0992">
        <w:rPr>
          <w:rFonts w:ascii="Times New Roman" w:eastAsia="UD デジタル 教科書体 NK-R" w:hAnsi="Times New Roman" w:hint="eastAsia"/>
          <w:color w:val="FF0000"/>
          <w:sz w:val="20"/>
          <w:szCs w:val="20"/>
        </w:rPr>
        <w:t>結晶の中の電子のエネルギー状態が関係</w:t>
      </w:r>
      <w:r w:rsidR="000B4611" w:rsidRPr="008A0992">
        <w:rPr>
          <w:rFonts w:ascii="Times New Roman" w:eastAsia="UD デジタル 教科書体 NK-R" w:hAnsi="Times New Roman" w:hint="eastAsia"/>
          <w:sz w:val="20"/>
          <w:szCs w:val="20"/>
        </w:rPr>
        <w:t>する。絶縁体や半導体では、電子の取れるエネルギー状態は飛び飛びになっている。低い所は電子でいっぱいだが、高いところはほとんどカラッポで、その間には</w:t>
      </w:r>
      <w:r w:rsidR="000B4611" w:rsidRPr="008A0992">
        <w:rPr>
          <w:rFonts w:ascii="Times New Roman" w:eastAsia="UD デジタル 教科書体 NK-R" w:hAnsi="Times New Roman" w:hint="eastAsia"/>
          <w:color w:val="FF0000"/>
          <w:sz w:val="20"/>
          <w:szCs w:val="20"/>
        </w:rPr>
        <w:t>バンドギャップ</w:t>
      </w:r>
      <w:r w:rsidR="002A4171" w:rsidRPr="008A0992">
        <w:rPr>
          <w:rFonts w:ascii="Times New Roman" w:eastAsia="UD デジタル 教科書体 NK-R" w:hAnsi="Times New Roman" w:hint="eastAsia"/>
          <w:color w:val="FF0000"/>
          <w:sz w:val="20"/>
          <w:szCs w:val="20"/>
        </w:rPr>
        <w:t>(</w:t>
      </w:r>
      <w:r w:rsidR="000B4611" w:rsidRPr="008A0992">
        <w:rPr>
          <w:rFonts w:ascii="Times New Roman" w:eastAsia="UD デジタル 教科書体 NK-R" w:hAnsi="Times New Roman" w:hint="eastAsia"/>
          <w:color w:val="FF0000"/>
          <w:sz w:val="20"/>
          <w:szCs w:val="20"/>
        </w:rPr>
        <w:t>電子が取れないエネルギーの状態</w:t>
      </w:r>
      <w:r w:rsidR="002A4171" w:rsidRPr="008A0992">
        <w:rPr>
          <w:rFonts w:ascii="Times New Roman" w:eastAsia="UD デジタル 教科書体 NK-R" w:hAnsi="Times New Roman" w:hint="eastAsia"/>
          <w:color w:val="FF0000"/>
          <w:sz w:val="20"/>
          <w:szCs w:val="20"/>
        </w:rPr>
        <w:t>)</w:t>
      </w:r>
      <w:r w:rsidR="000B4611" w:rsidRPr="008A0992">
        <w:rPr>
          <w:rFonts w:ascii="Times New Roman" w:eastAsia="UD デジタル 教科書体 NK-R" w:hAnsi="Times New Roman" w:hint="eastAsia"/>
          <w:sz w:val="20"/>
          <w:szCs w:val="20"/>
        </w:rPr>
        <w:t>がある。</w:t>
      </w:r>
      <w:r w:rsidR="00F44C3E" w:rsidRPr="008A0992">
        <w:rPr>
          <w:rFonts w:ascii="Times New Roman" w:eastAsia="UD デジタル 教科書体 NK-R" w:hAnsi="Times New Roman" w:hint="eastAsia"/>
          <w:sz w:val="20"/>
          <w:szCs w:val="20"/>
        </w:rPr>
        <w:t>一階がいっぱいで、二階はカラ。外からエネルギーをもらわないと電子は飛び上がれない。この「エネルギー」になるのが「光」である。バンドギャップの大きさは物質によりさまざまで、ギャップが小さければ、エネルギーの小さい赤い光でも吸収できるが、ギャップが大きくなると、エネルギーの大きい紫の光でも不足し、紫外線が必要になる。つまり、</w:t>
      </w:r>
      <w:r w:rsidR="00F44C3E" w:rsidRPr="008A0992">
        <w:rPr>
          <w:rFonts w:ascii="Times New Roman" w:eastAsia="UD デジタル 教科書体 NK-R" w:hAnsi="Times New Roman" w:hint="eastAsia"/>
          <w:color w:val="FF0000"/>
          <w:sz w:val="20"/>
          <w:szCs w:val="20"/>
        </w:rPr>
        <w:t>バンドギャップの小さい物質は可視光線を吸収して不透明になり、バンドギャップの大きい物質は可視光線を全部透過して透明</w:t>
      </w:r>
      <w:r w:rsidR="00F44C3E" w:rsidRPr="008A0992">
        <w:rPr>
          <w:rFonts w:ascii="Times New Roman" w:eastAsia="UD デジタル 教科書体 NK-R" w:hAnsi="Times New Roman" w:hint="eastAsia"/>
          <w:sz w:val="20"/>
          <w:szCs w:val="20"/>
        </w:rPr>
        <w:t>になるというわけ。バンドギャップが小さいと熱エネルギーでも飛び上がりが起こるため、多少は導電性</w:t>
      </w:r>
      <w:r w:rsidR="00F44C3E" w:rsidRPr="008A0992">
        <w:rPr>
          <w:rFonts w:ascii="Times New Roman" w:eastAsia="UD デジタル 教科書体 NK-R" w:hAnsi="Times New Roman" w:hint="eastAsia"/>
          <w:sz w:val="20"/>
          <w:szCs w:val="20"/>
        </w:rPr>
        <w:lastRenderedPageBreak/>
        <w:t>が出る</w:t>
      </w:r>
      <w:r w:rsidR="002A4171" w:rsidRPr="008A0992">
        <w:rPr>
          <w:rFonts w:ascii="Times New Roman" w:eastAsia="UD デジタル 教科書体 NK-R" w:hAnsi="Times New Roman" w:hint="eastAsia"/>
          <w:sz w:val="20"/>
          <w:szCs w:val="20"/>
        </w:rPr>
        <w:t>(</w:t>
      </w:r>
      <w:r w:rsidR="00F44C3E" w:rsidRPr="008A0992">
        <w:rPr>
          <w:rFonts w:ascii="Times New Roman" w:eastAsia="UD デジタル 教科書体 NK-R" w:hAnsi="Times New Roman" w:hint="eastAsia"/>
          <w:sz w:val="20"/>
          <w:szCs w:val="20"/>
        </w:rPr>
        <w:t>ケイ素とかゲルマニウムなど</w:t>
      </w:r>
      <w:r w:rsidR="002A4171" w:rsidRPr="008A0992">
        <w:rPr>
          <w:rFonts w:ascii="Times New Roman" w:eastAsia="UD デジタル 教科書体 NK-R" w:hAnsi="Times New Roman" w:hint="eastAsia"/>
          <w:sz w:val="20"/>
          <w:szCs w:val="20"/>
        </w:rPr>
        <w:t>)</w:t>
      </w:r>
      <w:r w:rsidR="00F44C3E" w:rsidRPr="008A0992">
        <w:rPr>
          <w:rFonts w:ascii="Times New Roman" w:eastAsia="UD デジタル 教科書体 NK-R" w:hAnsi="Times New Roman" w:hint="eastAsia"/>
          <w:sz w:val="20"/>
          <w:szCs w:val="20"/>
        </w:rPr>
        <w:t>。だから非常に乱暴にいえば</w:t>
      </w:r>
      <w:r w:rsidR="00F44C3E" w:rsidRPr="008A0992">
        <w:rPr>
          <w:rFonts w:ascii="Times New Roman" w:eastAsia="UD デジタル 教科書体 NK-R" w:hAnsi="Times New Roman" w:hint="eastAsia"/>
          <w:color w:val="FF0000"/>
          <w:sz w:val="20"/>
          <w:szCs w:val="20"/>
        </w:rPr>
        <w:t>「電気を通しにくい物質ほど光を良く通す」</w:t>
      </w:r>
      <w:r w:rsidR="00F44C3E" w:rsidRPr="008A0992">
        <w:rPr>
          <w:rFonts w:ascii="Times New Roman" w:eastAsia="UD デジタル 教科書体 NK-R" w:hAnsi="Times New Roman" w:hint="eastAsia"/>
          <w:sz w:val="20"/>
          <w:szCs w:val="20"/>
        </w:rPr>
        <w:t>ことになる。酸化物の結晶とかダイヤモンドはその例である。</w:t>
      </w:r>
    </w:p>
    <w:p w14:paraId="71C4C754" w14:textId="77777777" w:rsidR="00923324"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結晶の概略・</w:t>
      </w:r>
      <w:r w:rsidR="00923324" w:rsidRPr="008A0992">
        <w:rPr>
          <w:rFonts w:ascii="Times New Roman" w:eastAsia="UD デジタル 教科書体 NK-R" w:hAnsi="Times New Roman" w:hint="eastAsia"/>
          <w:sz w:val="20"/>
          <w:szCs w:val="20"/>
        </w:rPr>
        <w:t>結晶の多くに色がついている理由……結晶中に微量に含まれている不純物のため。例えばルビーの赤色はその典型で、コランダム自体は無色透明だが、</w:t>
      </w:r>
      <w:r w:rsidR="00923324" w:rsidRPr="008A0992">
        <w:rPr>
          <w:rFonts w:ascii="Times New Roman" w:eastAsia="UD デジタル 教科書体 NK-R" w:hAnsi="Times New Roman" w:hint="eastAsia"/>
          <w:color w:val="FF0000"/>
          <w:sz w:val="20"/>
          <w:szCs w:val="20"/>
        </w:rPr>
        <w:t>微量に</w:t>
      </w:r>
      <w:r w:rsidR="002A4171" w:rsidRPr="008A0992">
        <w:rPr>
          <w:rFonts w:ascii="Times New Roman" w:eastAsia="UD デジタル 教科書体 NK-R" w:hAnsi="Times New Roman" w:hint="eastAsia"/>
          <w:color w:val="FF0000"/>
          <w:sz w:val="20"/>
          <w:szCs w:val="20"/>
        </w:rPr>
        <w:t>(</w:t>
      </w:r>
      <w:r w:rsidR="00923324" w:rsidRPr="008A0992">
        <w:rPr>
          <w:rFonts w:ascii="Times New Roman" w:eastAsia="UD デジタル 教科書体 NK-R" w:hAnsi="Times New Roman" w:hint="eastAsia"/>
          <w:color w:val="FF0000"/>
          <w:sz w:val="20"/>
          <w:szCs w:val="20"/>
        </w:rPr>
        <w:t>1</w:t>
      </w:r>
      <w:r w:rsidR="00923324" w:rsidRPr="008A0992">
        <w:rPr>
          <w:rFonts w:ascii="Times New Roman" w:eastAsia="UD デジタル 教科書体 NK-R" w:hAnsi="Times New Roman" w:hint="eastAsia"/>
          <w:color w:val="FF0000"/>
          <w:sz w:val="20"/>
          <w:szCs w:val="20"/>
        </w:rPr>
        <w:t>％以下</w:t>
      </w:r>
      <w:r w:rsidR="002A4171" w:rsidRPr="008A0992">
        <w:rPr>
          <w:rFonts w:ascii="Times New Roman" w:eastAsia="UD デジタル 教科書体 NK-R" w:hAnsi="Times New Roman" w:hint="eastAsia"/>
          <w:color w:val="FF0000"/>
          <w:sz w:val="20"/>
          <w:szCs w:val="20"/>
        </w:rPr>
        <w:t>)</w:t>
      </w:r>
      <w:r w:rsidR="00923324" w:rsidRPr="008A0992">
        <w:rPr>
          <w:rFonts w:ascii="Times New Roman" w:eastAsia="UD デジタル 教科書体 NK-R" w:hAnsi="Times New Roman" w:hint="eastAsia"/>
          <w:color w:val="FF0000"/>
          <w:sz w:val="20"/>
          <w:szCs w:val="20"/>
        </w:rPr>
        <w:t>含まれるクロムが青系を吸収</w:t>
      </w:r>
      <w:r w:rsidR="00923324" w:rsidRPr="008A0992">
        <w:rPr>
          <w:rFonts w:ascii="Times New Roman" w:eastAsia="UD デジタル 教科書体 NK-R" w:hAnsi="Times New Roman" w:hint="eastAsia"/>
          <w:sz w:val="20"/>
          <w:szCs w:val="20"/>
        </w:rPr>
        <w:t>するため、赤く色づく</w:t>
      </w:r>
      <w:r w:rsidR="002A4171" w:rsidRPr="008A0992">
        <w:rPr>
          <w:rFonts w:ascii="Times New Roman" w:eastAsia="UD デジタル 教科書体 NK-R" w:hAnsi="Times New Roman" w:hint="eastAsia"/>
          <w:sz w:val="20"/>
          <w:szCs w:val="20"/>
        </w:rPr>
        <w:t>(</w:t>
      </w:r>
      <w:r w:rsidR="00923324" w:rsidRPr="008A0992">
        <w:rPr>
          <w:rFonts w:ascii="Times New Roman" w:eastAsia="UD デジタル 教科書体 NK-R" w:hAnsi="Times New Roman" w:hint="eastAsia"/>
          <w:sz w:val="20"/>
          <w:szCs w:val="20"/>
        </w:rPr>
        <w:t>まあ赤い光を出すという性質もある</w:t>
      </w:r>
      <w:r w:rsidR="002A4171" w:rsidRPr="008A0992">
        <w:rPr>
          <w:rFonts w:ascii="Times New Roman" w:eastAsia="UD デジタル 教科書体 NK-R" w:hAnsi="Times New Roman" w:hint="eastAsia"/>
          <w:sz w:val="20"/>
          <w:szCs w:val="20"/>
        </w:rPr>
        <w:t>)</w:t>
      </w:r>
      <w:r w:rsidR="00923324" w:rsidRPr="008A0992">
        <w:rPr>
          <w:rFonts w:ascii="Times New Roman" w:eastAsia="UD デジタル 教科書体 NK-R" w:hAnsi="Times New Roman" w:hint="eastAsia"/>
          <w:sz w:val="20"/>
          <w:szCs w:val="20"/>
        </w:rPr>
        <w:t>。ほか、加熱などで構成原子・イオンの一部が離脱したり移動したりして、そこが光を吸収して色がつく場合もある。例えば酸化チタンの結晶は加熱で酸素の一部を失い、青っぽくなる。</w:t>
      </w:r>
    </w:p>
    <w:p w14:paraId="251FE146" w14:textId="77777777" w:rsidR="00923324"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結晶の概略・</w:t>
      </w:r>
      <w:r w:rsidR="00923324" w:rsidRPr="008A0992">
        <w:rPr>
          <w:rFonts w:ascii="Times New Roman" w:eastAsia="UD デジタル 教科書体 NK-R" w:hAnsi="Times New Roman" w:hint="eastAsia"/>
          <w:sz w:val="20"/>
          <w:szCs w:val="20"/>
        </w:rPr>
        <w:t>結晶の構造を見るための方法……光の波長よりも小さい構造をどう「見る」のか。そのためには波長の短い</w:t>
      </w:r>
      <w:r w:rsidR="00923324" w:rsidRPr="008A0992">
        <w:rPr>
          <w:rFonts w:ascii="Times New Roman" w:eastAsia="UD デジタル 教科書体 NK-R" w:hAnsi="Times New Roman" w:hint="eastAsia"/>
          <w:sz w:val="20"/>
          <w:szCs w:val="20"/>
        </w:rPr>
        <w:t>X</w:t>
      </w:r>
      <w:r w:rsidR="00923324" w:rsidRPr="008A0992">
        <w:rPr>
          <w:rFonts w:ascii="Times New Roman" w:eastAsia="UD デジタル 教科書体 NK-R" w:hAnsi="Times New Roman" w:hint="eastAsia"/>
          <w:sz w:val="20"/>
          <w:szCs w:val="20"/>
        </w:rPr>
        <w:t>線とか、電子線を使う。</w:t>
      </w:r>
      <w:r w:rsidR="00923324" w:rsidRPr="008A0992">
        <w:rPr>
          <w:rFonts w:ascii="Times New Roman" w:eastAsia="UD デジタル 教科書体 NK-R" w:hAnsi="Times New Roman" w:hint="eastAsia"/>
          <w:color w:val="FF0000"/>
          <w:sz w:val="20"/>
          <w:szCs w:val="20"/>
        </w:rPr>
        <w:t>最もよく使うのが</w:t>
      </w:r>
      <w:r w:rsidR="00923324" w:rsidRPr="008A0992">
        <w:rPr>
          <w:rFonts w:ascii="Times New Roman" w:eastAsia="UD デジタル 教科書体 NK-R" w:hAnsi="Times New Roman" w:hint="eastAsia"/>
          <w:color w:val="FF0000"/>
          <w:sz w:val="20"/>
          <w:szCs w:val="20"/>
        </w:rPr>
        <w:t>X</w:t>
      </w:r>
      <w:r w:rsidR="00923324" w:rsidRPr="008A0992">
        <w:rPr>
          <w:rFonts w:ascii="Times New Roman" w:eastAsia="UD デジタル 教科書体 NK-R" w:hAnsi="Times New Roman" w:hint="eastAsia"/>
          <w:color w:val="FF0000"/>
          <w:sz w:val="20"/>
          <w:szCs w:val="20"/>
        </w:rPr>
        <w:t>線</w:t>
      </w:r>
      <w:r w:rsidR="00923324" w:rsidRPr="008A0992">
        <w:rPr>
          <w:rFonts w:ascii="Times New Roman" w:eastAsia="UD デジタル 教科書体 NK-R" w:hAnsi="Times New Roman" w:hint="eastAsia"/>
          <w:sz w:val="20"/>
          <w:szCs w:val="20"/>
        </w:rPr>
        <w:t>で、これを例えば銅に当てたとき、</w:t>
      </w:r>
      <w:r w:rsidR="00997684" w:rsidRPr="008A0992">
        <w:rPr>
          <w:rFonts w:ascii="Times New Roman" w:eastAsia="UD デジタル 教科書体 NK-R" w:hAnsi="Times New Roman" w:hint="eastAsia"/>
          <w:sz w:val="20"/>
          <w:szCs w:val="20"/>
        </w:rPr>
        <w:t>発生する</w:t>
      </w:r>
      <w:r w:rsidR="00997684" w:rsidRPr="008A0992">
        <w:rPr>
          <w:rFonts w:ascii="Times New Roman" w:eastAsia="UD デジタル 教科書体 NK-R" w:hAnsi="Times New Roman" w:hint="eastAsia"/>
          <w:sz w:val="20"/>
          <w:szCs w:val="20"/>
        </w:rPr>
        <w:t>X</w:t>
      </w:r>
      <w:r w:rsidR="00997684" w:rsidRPr="008A0992">
        <w:rPr>
          <w:rFonts w:ascii="Times New Roman" w:eastAsia="UD デジタル 教科書体 NK-R" w:hAnsi="Times New Roman" w:hint="eastAsia"/>
          <w:sz w:val="20"/>
          <w:szCs w:val="20"/>
        </w:rPr>
        <w:t>線の波長は</w:t>
      </w:r>
      <w:r w:rsidR="00997684" w:rsidRPr="008A0992">
        <w:rPr>
          <w:rFonts w:ascii="Times New Roman" w:eastAsia="UD デジタル 教科書体 NK-R" w:hAnsi="Times New Roman" w:hint="eastAsia"/>
          <w:sz w:val="20"/>
          <w:szCs w:val="20"/>
        </w:rPr>
        <w:t>0.15nm</w:t>
      </w:r>
      <w:r w:rsidR="00997684" w:rsidRPr="008A0992">
        <w:rPr>
          <w:rFonts w:ascii="Times New Roman" w:eastAsia="UD デジタル 教科書体 NK-R" w:hAnsi="Times New Roman" w:hint="eastAsia"/>
          <w:sz w:val="20"/>
          <w:szCs w:val="20"/>
        </w:rPr>
        <w:t>である。結晶の中の原子やイオンの間隔もこのぐらいなので、ちょうどうまく</w:t>
      </w:r>
      <w:r w:rsidR="00997684" w:rsidRPr="008A0992">
        <w:rPr>
          <w:rFonts w:ascii="Times New Roman" w:eastAsia="UD デジタル 教科書体 NK-R" w:hAnsi="Times New Roman" w:hint="eastAsia"/>
          <w:sz w:val="20"/>
          <w:szCs w:val="20"/>
        </w:rPr>
        <w:t>X</w:t>
      </w:r>
      <w:r w:rsidR="00997684" w:rsidRPr="008A0992">
        <w:rPr>
          <w:rFonts w:ascii="Times New Roman" w:eastAsia="UD デジタル 教科書体 NK-R" w:hAnsi="Times New Roman" w:hint="eastAsia"/>
          <w:sz w:val="20"/>
          <w:szCs w:val="20"/>
        </w:rPr>
        <w:t>線を散乱してくれる。</w:t>
      </w:r>
    </w:p>
    <w:p w14:paraId="5311EDE8" w14:textId="77777777" w:rsidR="004F1C1E"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結晶の概略・</w:t>
      </w:r>
      <w:r w:rsidR="00997684" w:rsidRPr="008A0992">
        <w:rPr>
          <w:rFonts w:ascii="Times New Roman" w:eastAsia="UD デジタル 教科書体 NK-R" w:hAnsi="Times New Roman" w:hint="eastAsia"/>
          <w:sz w:val="20"/>
          <w:szCs w:val="20"/>
        </w:rPr>
        <w:t>X</w:t>
      </w:r>
      <w:r w:rsidR="00997684" w:rsidRPr="008A0992">
        <w:rPr>
          <w:rFonts w:ascii="Times New Roman" w:eastAsia="UD デジタル 教科書体 NK-R" w:hAnsi="Times New Roman" w:hint="eastAsia"/>
          <w:sz w:val="20"/>
          <w:szCs w:val="20"/>
        </w:rPr>
        <w:t>線回析の方法……</w:t>
      </w:r>
      <w:r w:rsidR="00802C94" w:rsidRPr="008A0992">
        <w:rPr>
          <w:rFonts w:ascii="Times New Roman" w:eastAsia="UD デジタル 教科書体 NK-R" w:hAnsi="Times New Roman" w:hint="eastAsia"/>
          <w:sz w:val="20"/>
          <w:szCs w:val="20"/>
        </w:rPr>
        <w:t>まず、原子</w:t>
      </w:r>
      <w:r w:rsidR="00802C94" w:rsidRPr="008A0992">
        <w:rPr>
          <w:rFonts w:ascii="Times New Roman" w:eastAsia="UD デジタル 教科書体 NK-R" w:hAnsi="Times New Roman" w:hint="eastAsia"/>
          <w:sz w:val="20"/>
          <w:szCs w:val="20"/>
        </w:rPr>
        <w:t>1</w:t>
      </w:r>
      <w:r w:rsidR="00802C94" w:rsidRPr="008A0992">
        <w:rPr>
          <w:rFonts w:ascii="Times New Roman" w:eastAsia="UD デジタル 教科書体 NK-R" w:hAnsi="Times New Roman" w:hint="eastAsia"/>
          <w:sz w:val="20"/>
          <w:szCs w:val="20"/>
        </w:rPr>
        <w:t>個だけに</w:t>
      </w:r>
      <w:r w:rsidR="00802C94" w:rsidRPr="008A0992">
        <w:rPr>
          <w:rFonts w:ascii="Times New Roman" w:eastAsia="UD デジタル 教科書体 NK-R" w:hAnsi="Times New Roman" w:hint="eastAsia"/>
          <w:sz w:val="20"/>
          <w:szCs w:val="20"/>
        </w:rPr>
        <w:t>X</w:t>
      </w:r>
      <w:r w:rsidR="00802C94" w:rsidRPr="008A0992">
        <w:rPr>
          <w:rFonts w:ascii="Times New Roman" w:eastAsia="UD デジタル 教科書体 NK-R" w:hAnsi="Times New Roman" w:hint="eastAsia"/>
          <w:sz w:val="20"/>
          <w:szCs w:val="20"/>
        </w:rPr>
        <w:t>線を当てても散乱されるだけ。ところが複数の原子が並ぶ場合、それぞれの</w:t>
      </w:r>
      <w:r w:rsidR="00802C94" w:rsidRPr="008A0992">
        <w:rPr>
          <w:rFonts w:ascii="Times New Roman" w:eastAsia="UD デジタル 教科書体 NK-R" w:hAnsi="Times New Roman" w:hint="eastAsia"/>
          <w:color w:val="FF0000"/>
          <w:sz w:val="20"/>
          <w:szCs w:val="20"/>
        </w:rPr>
        <w:t>原子からの散乱</w:t>
      </w:r>
      <w:r w:rsidR="00802C94" w:rsidRPr="008A0992">
        <w:rPr>
          <w:rFonts w:ascii="Times New Roman" w:eastAsia="UD デジタル 教科書体 NK-R" w:hAnsi="Times New Roman" w:hint="eastAsia"/>
          <w:color w:val="FF0000"/>
          <w:sz w:val="20"/>
          <w:szCs w:val="20"/>
        </w:rPr>
        <w:t>X</w:t>
      </w:r>
      <w:r w:rsidR="00802C94" w:rsidRPr="008A0992">
        <w:rPr>
          <w:rFonts w:ascii="Times New Roman" w:eastAsia="UD デジタル 教科書体 NK-R" w:hAnsi="Times New Roman" w:hint="eastAsia"/>
          <w:color w:val="FF0000"/>
          <w:sz w:val="20"/>
          <w:szCs w:val="20"/>
        </w:rPr>
        <w:t>線の波が重ね合い、干渉</w:t>
      </w:r>
      <w:r w:rsidR="00802C94" w:rsidRPr="008A0992">
        <w:rPr>
          <w:rFonts w:ascii="Times New Roman" w:eastAsia="UD デジタル 教科書体 NK-R" w:hAnsi="Times New Roman" w:hint="eastAsia"/>
          <w:sz w:val="20"/>
          <w:szCs w:val="20"/>
        </w:rPr>
        <w:t>を起こす。</w:t>
      </w:r>
      <w:r w:rsidR="00D14D0C" w:rsidRPr="008A0992">
        <w:rPr>
          <w:rFonts w:ascii="Times New Roman" w:eastAsia="UD デジタル 教科書体 NK-R" w:hAnsi="Times New Roman" w:hint="eastAsia"/>
          <w:sz w:val="20"/>
          <w:szCs w:val="20"/>
        </w:rPr>
        <w:t>それは、散乱されたそれぞれの</w:t>
      </w:r>
      <w:r w:rsidR="00D14D0C" w:rsidRPr="008A0992">
        <w:rPr>
          <w:rFonts w:ascii="Times New Roman" w:eastAsia="UD デジタル 教科書体 NK-R" w:hAnsi="Times New Roman" w:hint="eastAsia"/>
          <w:sz w:val="20"/>
          <w:szCs w:val="20"/>
        </w:rPr>
        <w:t>X</w:t>
      </w:r>
      <w:r w:rsidR="00D14D0C" w:rsidRPr="008A0992">
        <w:rPr>
          <w:rFonts w:ascii="Times New Roman" w:eastAsia="UD デジタル 教科書体 NK-R" w:hAnsi="Times New Roman" w:hint="eastAsia"/>
          <w:sz w:val="20"/>
          <w:szCs w:val="20"/>
        </w:rPr>
        <w:t>線が通ってきた距離が違うため、山と谷がずれるからだ。ある特定の方向では光路差がなくなり、散乱線どうしが強め合う。</w:t>
      </w:r>
      <w:r w:rsidR="004F1C1E" w:rsidRPr="008A0992">
        <w:rPr>
          <w:rFonts w:ascii="Times New Roman" w:eastAsia="UD デジタル 教科書体 NK-R" w:hAnsi="Times New Roman" w:hint="eastAsia"/>
          <w:sz w:val="20"/>
          <w:szCs w:val="20"/>
        </w:rPr>
        <w:t>その「特定の」とは、原子が並ぶ面に鏡を置いて、反射させた方向なのだ。つまり、あたかも原子の面で鏡面反射されたかのように、その方向にだけ特別強い散乱線が出る。これが</w:t>
      </w:r>
      <w:r w:rsidR="004F1C1E" w:rsidRPr="008A0992">
        <w:rPr>
          <w:rFonts w:ascii="Times New Roman" w:eastAsia="UD デジタル 教科書体 NK-R" w:hAnsi="Times New Roman" w:hint="eastAsia"/>
          <w:sz w:val="20"/>
          <w:szCs w:val="20"/>
        </w:rPr>
        <w:t>X</w:t>
      </w:r>
      <w:r w:rsidR="004F1C1E" w:rsidRPr="008A0992">
        <w:rPr>
          <w:rFonts w:ascii="Times New Roman" w:eastAsia="UD デジタル 教科書体 NK-R" w:hAnsi="Times New Roman" w:hint="eastAsia"/>
          <w:sz w:val="20"/>
          <w:szCs w:val="20"/>
        </w:rPr>
        <w:t>線の回折現象だ。原子が列になった場合を考えてみる。この場合、一番上の結晶でできた散乱波と、その下の結晶でできた散乱波とが打ち消し合う場合を考えなくてはならない。原子が一列だけだったら「入ってきた向き関係なく、鏡面方向に回折していた」が、</w:t>
      </w:r>
      <w:r w:rsidR="004F1C1E" w:rsidRPr="008A0992">
        <w:rPr>
          <w:rFonts w:ascii="Times New Roman" w:eastAsia="UD デジタル 教科書体 NK-R" w:hAnsi="Times New Roman" w:hint="eastAsia"/>
          <w:sz w:val="20"/>
          <w:szCs w:val="20"/>
        </w:rPr>
        <w:t>3</w:t>
      </w:r>
      <w:r w:rsidR="004F1C1E" w:rsidRPr="008A0992">
        <w:rPr>
          <w:rFonts w:ascii="Times New Roman" w:eastAsia="UD デジタル 教科書体 NK-R" w:hAnsi="Times New Roman" w:hint="eastAsia"/>
          <w:sz w:val="20"/>
          <w:szCs w:val="20"/>
        </w:rPr>
        <w:t>次元になるとさらに、「特定の方向から入ったものだけが</w:t>
      </w:r>
      <w:r w:rsidR="00E021CD" w:rsidRPr="008A0992">
        <w:rPr>
          <w:rFonts w:ascii="Times New Roman" w:eastAsia="UD デジタル 教科書体 NK-R" w:hAnsi="Times New Roman" w:hint="eastAsia"/>
          <w:sz w:val="20"/>
          <w:szCs w:val="20"/>
        </w:rPr>
        <w:t>回折する」ことになる。これは、</w:t>
      </w:r>
      <w:r w:rsidR="00E021CD" w:rsidRPr="008A0992">
        <w:rPr>
          <w:rFonts w:ascii="Times New Roman" w:eastAsia="UD デジタル 教科書体 NK-R" w:hAnsi="Times New Roman" w:hint="eastAsia"/>
          <w:sz w:val="20"/>
          <w:szCs w:val="20"/>
        </w:rPr>
        <w:t>1</w:t>
      </w:r>
      <w:r w:rsidR="00E021CD" w:rsidRPr="008A0992">
        <w:rPr>
          <w:rFonts w:ascii="Times New Roman" w:eastAsia="UD デジタル 教科書体 NK-R" w:hAnsi="Times New Roman" w:hint="eastAsia"/>
          <w:sz w:val="20"/>
          <w:szCs w:val="20"/>
        </w:rPr>
        <w:t>列目で</w:t>
      </w:r>
      <w:r w:rsidR="006C1271" w:rsidRPr="008A0992">
        <w:rPr>
          <w:rFonts w:ascii="Times New Roman" w:eastAsia="UD デジタル 教科書体 NK-R" w:hAnsi="Times New Roman" w:hint="eastAsia"/>
          <w:sz w:val="20"/>
          <w:szCs w:val="20"/>
        </w:rPr>
        <w:t>回折</w:t>
      </w:r>
      <w:r w:rsidR="00E021CD" w:rsidRPr="008A0992">
        <w:rPr>
          <w:rFonts w:ascii="Times New Roman" w:eastAsia="UD デジタル 教科書体 NK-R" w:hAnsi="Times New Roman" w:hint="eastAsia"/>
          <w:sz w:val="20"/>
          <w:szCs w:val="20"/>
        </w:rPr>
        <w:t>された</w:t>
      </w:r>
      <w:r w:rsidR="00E021CD" w:rsidRPr="008A0992">
        <w:rPr>
          <w:rFonts w:ascii="Times New Roman" w:eastAsia="UD デジタル 教科書体 NK-R" w:hAnsi="Times New Roman" w:hint="eastAsia"/>
          <w:sz w:val="20"/>
          <w:szCs w:val="20"/>
        </w:rPr>
        <w:t>X</w:t>
      </w:r>
      <w:r w:rsidR="00E021CD" w:rsidRPr="008A0992">
        <w:rPr>
          <w:rFonts w:ascii="Times New Roman" w:eastAsia="UD デジタル 教科書体 NK-R" w:hAnsi="Times New Roman" w:hint="eastAsia"/>
          <w:sz w:val="20"/>
          <w:szCs w:val="20"/>
        </w:rPr>
        <w:t>線、</w:t>
      </w:r>
      <w:r w:rsidR="00E021CD" w:rsidRPr="008A0992">
        <w:rPr>
          <w:rFonts w:ascii="Times New Roman" w:eastAsia="UD デジタル 教科書体 NK-R" w:hAnsi="Times New Roman" w:hint="eastAsia"/>
          <w:sz w:val="20"/>
          <w:szCs w:val="20"/>
        </w:rPr>
        <w:t>2</w:t>
      </w:r>
      <w:r w:rsidR="00E021CD" w:rsidRPr="008A0992">
        <w:rPr>
          <w:rFonts w:ascii="Times New Roman" w:eastAsia="UD デジタル 教科書体 NK-R" w:hAnsi="Times New Roman" w:hint="eastAsia"/>
          <w:sz w:val="20"/>
          <w:szCs w:val="20"/>
        </w:rPr>
        <w:t>列目、</w:t>
      </w:r>
      <w:r w:rsidR="00E021CD" w:rsidRPr="008A0992">
        <w:rPr>
          <w:rFonts w:ascii="Times New Roman" w:eastAsia="UD デジタル 教科書体 NK-R" w:hAnsi="Times New Roman" w:hint="eastAsia"/>
          <w:sz w:val="20"/>
          <w:szCs w:val="20"/>
        </w:rPr>
        <w:t>3</w:t>
      </w:r>
      <w:r w:rsidR="00E021CD" w:rsidRPr="008A0992">
        <w:rPr>
          <w:rFonts w:ascii="Times New Roman" w:eastAsia="UD デジタル 教科書体 NK-R" w:hAnsi="Times New Roman" w:hint="eastAsia"/>
          <w:sz w:val="20"/>
          <w:szCs w:val="20"/>
        </w:rPr>
        <w:t>列目…で回折された</w:t>
      </w:r>
      <w:r w:rsidR="00E021CD" w:rsidRPr="008A0992">
        <w:rPr>
          <w:rFonts w:ascii="Times New Roman" w:eastAsia="UD デジタル 教科書体 NK-R" w:hAnsi="Times New Roman" w:hint="eastAsia"/>
          <w:sz w:val="20"/>
          <w:szCs w:val="20"/>
        </w:rPr>
        <w:t>X</w:t>
      </w:r>
      <w:r w:rsidR="00E021CD" w:rsidRPr="008A0992">
        <w:rPr>
          <w:rFonts w:ascii="Times New Roman" w:eastAsia="UD デジタル 教科書体 NK-R" w:hAnsi="Times New Roman" w:hint="eastAsia"/>
          <w:sz w:val="20"/>
          <w:szCs w:val="20"/>
        </w:rPr>
        <w:t>線が通ってきた距離の差が、</w:t>
      </w:r>
      <w:r w:rsidR="00E021CD" w:rsidRPr="008A0992">
        <w:rPr>
          <w:rFonts w:ascii="Times New Roman" w:eastAsia="UD デジタル 教科書体 NK-R" w:hAnsi="Times New Roman" w:hint="eastAsia"/>
          <w:sz w:val="20"/>
          <w:szCs w:val="20"/>
        </w:rPr>
        <w:t>X</w:t>
      </w:r>
      <w:r w:rsidR="00E021CD" w:rsidRPr="008A0992">
        <w:rPr>
          <w:rFonts w:ascii="Times New Roman" w:eastAsia="UD デジタル 教科書体 NK-R" w:hAnsi="Times New Roman" w:hint="eastAsia"/>
          <w:sz w:val="20"/>
          <w:szCs w:val="20"/>
        </w:rPr>
        <w:t>線の波長に一致した場合のみ起こる。この性質を利用すれば、</w:t>
      </w:r>
      <w:r w:rsidR="00E021CD" w:rsidRPr="008A0992">
        <w:rPr>
          <w:rFonts w:ascii="Times New Roman" w:eastAsia="UD デジタル 教科書体 NK-R" w:hAnsi="Times New Roman" w:hint="eastAsia"/>
          <w:color w:val="FF0000"/>
          <w:sz w:val="20"/>
          <w:szCs w:val="20"/>
        </w:rPr>
        <w:t>回折の起こる方向を調べることで、結晶面の間隔を知る</w:t>
      </w:r>
      <w:r w:rsidR="00E021CD" w:rsidRPr="008A0992">
        <w:rPr>
          <w:rFonts w:ascii="Times New Roman" w:eastAsia="UD デジタル 教科書体 NK-R" w:hAnsi="Times New Roman" w:hint="eastAsia"/>
          <w:sz w:val="20"/>
          <w:szCs w:val="20"/>
        </w:rPr>
        <w:t>ことができる。</w:t>
      </w:r>
    </w:p>
    <w:p w14:paraId="71E0AEF3" w14:textId="77777777" w:rsidR="00B2501A"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結晶の概略・</w:t>
      </w:r>
      <w:r w:rsidR="00E021CD" w:rsidRPr="008A0992">
        <w:rPr>
          <w:rFonts w:ascii="Times New Roman" w:eastAsia="UD デジタル 教科書体 NK-R" w:hAnsi="Times New Roman" w:hint="eastAsia"/>
          <w:sz w:val="20"/>
          <w:szCs w:val="20"/>
        </w:rPr>
        <w:t>電子線回析の方法……</w:t>
      </w:r>
      <w:r w:rsidR="00E021CD" w:rsidRPr="008A0992">
        <w:rPr>
          <w:rFonts w:ascii="Times New Roman" w:eastAsia="UD デジタル 教科書体 NK-R" w:hAnsi="Times New Roman" w:hint="eastAsia"/>
          <w:color w:val="FF0000"/>
          <w:sz w:val="20"/>
          <w:szCs w:val="20"/>
        </w:rPr>
        <w:t>電子線の波長は</w:t>
      </w:r>
      <w:r w:rsidR="00E021CD" w:rsidRPr="008A0992">
        <w:rPr>
          <w:rFonts w:ascii="Times New Roman" w:eastAsia="UD デジタル 教科書体 NK-R" w:hAnsi="Times New Roman" w:hint="eastAsia"/>
          <w:color w:val="FF0000"/>
          <w:sz w:val="20"/>
          <w:szCs w:val="20"/>
        </w:rPr>
        <w:t>100kV</w:t>
      </w:r>
      <w:r w:rsidR="00E021CD" w:rsidRPr="008A0992">
        <w:rPr>
          <w:rFonts w:ascii="Times New Roman" w:eastAsia="UD デジタル 教科書体 NK-R" w:hAnsi="Times New Roman" w:hint="eastAsia"/>
          <w:color w:val="FF0000"/>
          <w:sz w:val="20"/>
          <w:szCs w:val="20"/>
        </w:rPr>
        <w:t>の場合</w:t>
      </w:r>
      <w:r w:rsidR="00E021CD" w:rsidRPr="008A0992">
        <w:rPr>
          <w:rFonts w:ascii="Times New Roman" w:eastAsia="UD デジタル 教科書体 NK-R" w:hAnsi="Times New Roman" w:hint="eastAsia"/>
          <w:color w:val="FF0000"/>
          <w:sz w:val="20"/>
          <w:szCs w:val="20"/>
        </w:rPr>
        <w:t>0.0037nm</w:t>
      </w:r>
      <w:r w:rsidR="00E021CD" w:rsidRPr="008A0992">
        <w:rPr>
          <w:rFonts w:ascii="Times New Roman" w:eastAsia="UD デジタル 教科書体 NK-R" w:hAnsi="Times New Roman" w:hint="eastAsia"/>
          <w:sz w:val="20"/>
          <w:szCs w:val="20"/>
        </w:rPr>
        <w:t>、めちゃくちゃ小さい。</w:t>
      </w:r>
      <w:r w:rsidR="00F70FB8" w:rsidRPr="008A0992">
        <w:rPr>
          <w:rFonts w:ascii="Times New Roman" w:eastAsia="UD デジタル 教科書体 NK-R" w:hAnsi="Times New Roman" w:hint="eastAsia"/>
          <w:sz w:val="20"/>
          <w:szCs w:val="20"/>
        </w:rPr>
        <w:t>X</w:t>
      </w:r>
      <w:r w:rsidR="00F70FB8" w:rsidRPr="008A0992">
        <w:rPr>
          <w:rFonts w:ascii="Times New Roman" w:eastAsia="UD デジタル 教科書体 NK-R" w:hAnsi="Times New Roman" w:hint="eastAsia"/>
          <w:sz w:val="20"/>
          <w:szCs w:val="20"/>
        </w:rPr>
        <w:t>線回析との違いを見てみる。波長の短い電子線は、</w:t>
      </w:r>
      <w:r w:rsidR="00F70FB8" w:rsidRPr="008A0992">
        <w:rPr>
          <w:rFonts w:ascii="Times New Roman" w:eastAsia="UD デジタル 教科書体 NK-R" w:hAnsi="Times New Roman" w:hint="eastAsia"/>
          <w:sz w:val="20"/>
          <w:szCs w:val="20"/>
        </w:rPr>
        <w:t>1</w:t>
      </w:r>
      <w:r w:rsidR="00F70FB8" w:rsidRPr="008A0992">
        <w:rPr>
          <w:rFonts w:ascii="Times New Roman" w:eastAsia="UD デジタル 教科書体 NK-R" w:hAnsi="Times New Roman" w:hint="eastAsia"/>
          <w:sz w:val="20"/>
          <w:szCs w:val="20"/>
        </w:rPr>
        <w:t>波長ぶんに相当する光路差はほんとうにわずかなので、</w:t>
      </w:r>
      <w:r w:rsidR="00F70FB8" w:rsidRPr="008A0992">
        <w:rPr>
          <w:rFonts w:ascii="Times New Roman" w:eastAsia="UD デジタル 教科書体 NK-R" w:hAnsi="Times New Roman" w:hint="eastAsia"/>
          <w:color w:val="FF0000"/>
          <w:sz w:val="20"/>
          <w:szCs w:val="20"/>
        </w:rPr>
        <w:t>非常に浅い角度の照射</w:t>
      </w:r>
      <w:r w:rsidR="00F70FB8" w:rsidRPr="008A0992">
        <w:rPr>
          <w:rFonts w:ascii="Times New Roman" w:eastAsia="UD デジタル 教科書体 NK-R" w:hAnsi="Times New Roman" w:hint="eastAsia"/>
          <w:sz w:val="20"/>
          <w:szCs w:val="20"/>
        </w:rPr>
        <w:t>で十分。例えば、</w:t>
      </w:r>
      <w:r w:rsidR="00F70FB8" w:rsidRPr="008A0992">
        <w:rPr>
          <w:rFonts w:ascii="Times New Roman" w:eastAsia="UD デジタル 教科書体 NK-R" w:hAnsi="Times New Roman" w:hint="eastAsia"/>
          <w:sz w:val="20"/>
          <w:szCs w:val="20"/>
        </w:rPr>
        <w:t>30</w:t>
      </w:r>
      <w:r w:rsidR="00F70FB8" w:rsidRPr="008A0992">
        <w:rPr>
          <w:rFonts w:ascii="Times New Roman" w:eastAsia="UD デジタル 教科書体 NK-R" w:hAnsi="Times New Roman" w:hint="eastAsia"/>
          <w:sz w:val="20"/>
          <w:szCs w:val="20"/>
        </w:rPr>
        <w:t>度の角度で回析が起こる結晶の場合、</w:t>
      </w:r>
      <w:r w:rsidR="00F70FB8" w:rsidRPr="008A0992">
        <w:rPr>
          <w:rFonts w:ascii="Times New Roman" w:eastAsia="UD デジタル 教科書体 NK-R" w:hAnsi="Times New Roman" w:hint="eastAsia"/>
          <w:sz w:val="20"/>
          <w:szCs w:val="20"/>
        </w:rPr>
        <w:t>100kV</w:t>
      </w:r>
      <w:r w:rsidR="00F70FB8" w:rsidRPr="008A0992">
        <w:rPr>
          <w:rFonts w:ascii="Times New Roman" w:eastAsia="UD デジタル 教科書体 NK-R" w:hAnsi="Times New Roman" w:hint="eastAsia"/>
          <w:sz w:val="20"/>
          <w:szCs w:val="20"/>
        </w:rPr>
        <w:t>の電子線ではたった</w:t>
      </w:r>
      <w:r w:rsidR="00F70FB8" w:rsidRPr="008A0992">
        <w:rPr>
          <w:rFonts w:ascii="Times New Roman" w:eastAsia="UD デジタル 教科書体 NK-R" w:hAnsi="Times New Roman" w:hint="eastAsia"/>
          <w:sz w:val="20"/>
          <w:szCs w:val="20"/>
        </w:rPr>
        <w:t>0.7</w:t>
      </w:r>
      <w:r w:rsidR="00F70FB8" w:rsidRPr="008A0992">
        <w:rPr>
          <w:rFonts w:ascii="Times New Roman" w:eastAsia="UD デジタル 教科書体 NK-R" w:hAnsi="Times New Roman" w:hint="eastAsia"/>
          <w:sz w:val="20"/>
          <w:szCs w:val="20"/>
        </w:rPr>
        <w:t>度。</w:t>
      </w:r>
      <w:r w:rsidR="00F70FB8" w:rsidRPr="008A0992">
        <w:rPr>
          <w:rFonts w:ascii="Times New Roman" w:eastAsia="UD デジタル 教科書体 NK-R" w:hAnsi="Times New Roman" w:hint="eastAsia"/>
          <w:sz w:val="20"/>
          <w:szCs w:val="20"/>
        </w:rPr>
        <w:t>1</w:t>
      </w:r>
      <w:r w:rsidR="00F70FB8" w:rsidRPr="008A0992">
        <w:rPr>
          <w:rFonts w:ascii="Times New Roman" w:eastAsia="UD デジタル 教科書体 NK-R" w:hAnsi="Times New Roman" w:hint="eastAsia"/>
          <w:sz w:val="20"/>
          <w:szCs w:val="20"/>
        </w:rPr>
        <w:t>メートル先でも</w:t>
      </w:r>
      <w:r w:rsidR="00F70FB8" w:rsidRPr="008A0992">
        <w:rPr>
          <w:rFonts w:ascii="Times New Roman" w:eastAsia="UD デジタル 教科書体 NK-R" w:hAnsi="Times New Roman" w:hint="eastAsia"/>
          <w:sz w:val="20"/>
          <w:szCs w:val="20"/>
        </w:rPr>
        <w:t>1</w:t>
      </w:r>
      <w:r w:rsidR="00F70FB8" w:rsidRPr="008A0992">
        <w:rPr>
          <w:rFonts w:ascii="Times New Roman" w:eastAsia="UD デジタル 教科書体 NK-R" w:hAnsi="Times New Roman" w:hint="eastAsia"/>
          <w:sz w:val="20"/>
          <w:szCs w:val="20"/>
        </w:rPr>
        <w:t>センチ余りにしか広がらない。</w:t>
      </w:r>
    </w:p>
    <w:p w14:paraId="53A4A007" w14:textId="77777777" w:rsidR="006867D0"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結晶の概略・</w:t>
      </w:r>
      <w:r w:rsidR="00664E3B" w:rsidRPr="008A0992">
        <w:rPr>
          <w:rFonts w:ascii="Times New Roman" w:eastAsia="UD デジタル 教科書体 NK-R" w:hAnsi="Times New Roman" w:hint="eastAsia"/>
          <w:sz w:val="20"/>
          <w:szCs w:val="20"/>
        </w:rPr>
        <w:t>顕微鏡の明視野法</w:t>
      </w:r>
      <w:r w:rsidR="00370F42">
        <w:rPr>
          <w:rFonts w:ascii="Times New Roman" w:eastAsia="UD デジタル 教科書体 NK-R" w:hAnsi="Times New Roman" w:hint="eastAsia"/>
          <w:sz w:val="20"/>
          <w:szCs w:val="20"/>
        </w:rPr>
        <w:t>と</w:t>
      </w:r>
      <w:r w:rsidR="00664E3B" w:rsidRPr="008A0992">
        <w:rPr>
          <w:rFonts w:ascii="Times New Roman" w:eastAsia="UD デジタル 教科書体 NK-R" w:hAnsi="Times New Roman" w:hint="eastAsia"/>
          <w:sz w:val="20"/>
          <w:szCs w:val="20"/>
        </w:rPr>
        <w:t>暗視野法……まず我々が普通に想像する「ザ・光学顕微鏡」は前者であるが、世の中には変わったものもあって、そ</w:t>
      </w:r>
      <w:r w:rsidR="00664E3B" w:rsidRPr="008A0992">
        <w:rPr>
          <w:rFonts w:ascii="Times New Roman" w:eastAsia="UD デジタル 教科書体 NK-R" w:hAnsi="Times New Roman" w:hint="eastAsia"/>
          <w:sz w:val="20"/>
          <w:szCs w:val="20"/>
        </w:rPr>
        <w:lastRenderedPageBreak/>
        <w:t>の例が</w:t>
      </w:r>
      <w:r w:rsidR="00664E3B" w:rsidRPr="008A0992">
        <w:rPr>
          <w:rFonts w:ascii="Times New Roman" w:eastAsia="UD デジタル 教科書体 NK-R" w:hAnsi="Times New Roman" w:hint="eastAsia"/>
          <w:color w:val="FF0000"/>
          <w:sz w:val="20"/>
          <w:szCs w:val="20"/>
        </w:rPr>
        <w:t>暗視野法</w:t>
      </w:r>
      <w:r w:rsidR="00664E3B" w:rsidRPr="008A0992">
        <w:rPr>
          <w:rFonts w:ascii="Times New Roman" w:eastAsia="UD デジタル 教科書体 NK-R" w:hAnsi="Times New Roman" w:hint="eastAsia"/>
          <w:sz w:val="20"/>
          <w:szCs w:val="20"/>
        </w:rPr>
        <w:t>である。試料を斜めから照らし、</w:t>
      </w:r>
      <w:r w:rsidR="00664E3B" w:rsidRPr="008A0992">
        <w:rPr>
          <w:rFonts w:ascii="Times New Roman" w:eastAsia="UD デジタル 教科書体 NK-R" w:hAnsi="Times New Roman" w:hint="eastAsia"/>
          <w:color w:val="FF0000"/>
          <w:sz w:val="20"/>
          <w:szCs w:val="20"/>
        </w:rPr>
        <w:t>わざと光を対物レンズに入れないようにする</w:t>
      </w:r>
      <w:r w:rsidR="00664E3B" w:rsidRPr="008A0992">
        <w:rPr>
          <w:rFonts w:ascii="Times New Roman" w:eastAsia="UD デジタル 教科書体 NK-R" w:hAnsi="Times New Roman" w:hint="eastAsia"/>
          <w:sz w:val="20"/>
          <w:szCs w:val="20"/>
        </w:rPr>
        <w:t>のだ。こうすると、試料がない部分からは光が全く来ないので、顕微鏡の視野の背景は真っ暗になり、その中に</w:t>
      </w:r>
      <w:r w:rsidR="00664E3B" w:rsidRPr="008A0992">
        <w:rPr>
          <w:rFonts w:ascii="Times New Roman" w:eastAsia="UD デジタル 教科書体 NK-R" w:hAnsi="Times New Roman" w:hint="eastAsia"/>
          <w:color w:val="FF0000"/>
          <w:sz w:val="20"/>
          <w:szCs w:val="20"/>
        </w:rPr>
        <w:t>散乱光で光った視野が見える</w:t>
      </w:r>
      <w:r w:rsidR="00664E3B" w:rsidRPr="008A0992">
        <w:rPr>
          <w:rFonts w:ascii="Times New Roman" w:eastAsia="UD デジタル 教科書体 NK-R" w:hAnsi="Times New Roman" w:hint="eastAsia"/>
          <w:sz w:val="20"/>
          <w:szCs w:val="20"/>
        </w:rPr>
        <w:t>ことになる。</w:t>
      </w:r>
      <w:r w:rsidR="00247330" w:rsidRPr="008A0992">
        <w:rPr>
          <w:rFonts w:ascii="Times New Roman" w:eastAsia="UD デジタル 教科書体 NK-R" w:hAnsi="Times New Roman" w:hint="eastAsia"/>
          <w:sz w:val="20"/>
          <w:szCs w:val="20"/>
        </w:rPr>
        <w:t>暗視野法では、リング状に開いた形の絞りを用いる。これを入れると試料を通った光が全て対物レンズの周りに逃げていくからだ。光を使う限り、光の波長より短いものを見ることはできない。光から得られる位置の情報には、必ずその波長程度の曖昧さが含まれるため、光の波長程度のボケが必ず起こる。しかし</w:t>
      </w:r>
      <w:r w:rsidR="00247330" w:rsidRPr="008A0992">
        <w:rPr>
          <w:rFonts w:ascii="Times New Roman" w:eastAsia="UD デジタル 教科書体 NK-R" w:hAnsi="Times New Roman" w:hint="eastAsia"/>
          <w:color w:val="FF0000"/>
          <w:sz w:val="20"/>
          <w:szCs w:val="20"/>
        </w:rPr>
        <w:t>「散乱」に関しては、光の波長レベル、あるいはそれより小さい構造のほうが効果が大きい</w:t>
      </w:r>
      <w:r w:rsidR="00247330" w:rsidRPr="008A0992">
        <w:rPr>
          <w:rFonts w:ascii="Times New Roman" w:eastAsia="UD デジタル 教科書体 NK-R" w:hAnsi="Times New Roman" w:hint="eastAsia"/>
          <w:sz w:val="20"/>
          <w:szCs w:val="20"/>
        </w:rPr>
        <w:t>。なぜなら、光の波長より</w:t>
      </w:r>
      <w:r w:rsidR="00247330" w:rsidRPr="008A0992">
        <w:rPr>
          <w:rFonts w:ascii="Times New Roman" w:eastAsia="UD デジタル 教科書体 NK-R" w:hAnsi="Times New Roman" w:hint="eastAsia"/>
          <w:sz w:val="20"/>
          <w:szCs w:val="20"/>
        </w:rPr>
        <w:t>2</w:t>
      </w:r>
      <w:r w:rsidR="00247330" w:rsidRPr="008A0992">
        <w:rPr>
          <w:rFonts w:ascii="Times New Roman" w:eastAsia="UD デジタル 教科書体 NK-R" w:hAnsi="Times New Roman" w:hint="eastAsia"/>
          <w:sz w:val="20"/>
          <w:szCs w:val="20"/>
        </w:rPr>
        <w:t>ケタも小さい粒子からも、強い散乱が起こるからだ。暗視野法では、</w:t>
      </w:r>
      <w:r w:rsidR="00247330" w:rsidRPr="008A0992">
        <w:rPr>
          <w:rFonts w:ascii="Times New Roman" w:eastAsia="UD デジタル 教科書体 NK-R" w:hAnsi="Times New Roman" w:hint="eastAsia"/>
          <w:color w:val="FF0000"/>
          <w:sz w:val="20"/>
          <w:szCs w:val="20"/>
        </w:rPr>
        <w:t>普通にやるとぼやけて見えない微細な構造、微粒子、キズ</w:t>
      </w:r>
      <w:r w:rsidR="00247330" w:rsidRPr="008A0992">
        <w:rPr>
          <w:rFonts w:ascii="Times New Roman" w:eastAsia="UD デジタル 教科書体 NK-R" w:hAnsi="Times New Roman" w:hint="eastAsia"/>
          <w:sz w:val="20"/>
          <w:szCs w:val="20"/>
        </w:rPr>
        <w:t>などが見える</w:t>
      </w:r>
      <w:r w:rsidR="002A4171" w:rsidRPr="008A0992">
        <w:rPr>
          <w:rFonts w:ascii="Times New Roman" w:eastAsia="UD デジタル 教科書体 NK-R" w:hAnsi="Times New Roman" w:hint="eastAsia"/>
          <w:sz w:val="20"/>
          <w:szCs w:val="20"/>
        </w:rPr>
        <w:t>(</w:t>
      </w:r>
      <w:r w:rsidR="00247330" w:rsidRPr="008A0992">
        <w:rPr>
          <w:rFonts w:ascii="Times New Roman" w:eastAsia="UD デジタル 教科書体 NK-R" w:hAnsi="Times New Roman" w:hint="eastAsia"/>
          <w:sz w:val="20"/>
          <w:szCs w:val="20"/>
        </w:rPr>
        <w:t>存在が確認できるレベルではあるが</w:t>
      </w:r>
      <w:r w:rsidR="002A4171" w:rsidRPr="008A0992">
        <w:rPr>
          <w:rFonts w:ascii="Times New Roman" w:eastAsia="UD デジタル 教科書体 NK-R" w:hAnsi="Times New Roman" w:hint="eastAsia"/>
          <w:sz w:val="20"/>
          <w:szCs w:val="20"/>
        </w:rPr>
        <w:t>)</w:t>
      </w:r>
      <w:r w:rsidR="00247330" w:rsidRPr="008A0992">
        <w:rPr>
          <w:rFonts w:ascii="Times New Roman" w:eastAsia="UD デジタル 教科書体 NK-R" w:hAnsi="Times New Roman" w:hint="eastAsia"/>
          <w:sz w:val="20"/>
          <w:szCs w:val="20"/>
        </w:rPr>
        <w:t>。身近な例としては</w:t>
      </w:r>
      <w:r w:rsidR="00247330" w:rsidRPr="008A0992">
        <w:rPr>
          <w:rFonts w:ascii="Times New Roman" w:eastAsia="UD デジタル 教科書体 NK-R" w:hAnsi="Times New Roman" w:hint="eastAsia"/>
          <w:color w:val="FF0000"/>
          <w:sz w:val="20"/>
          <w:szCs w:val="20"/>
        </w:rPr>
        <w:t>チンダル現象</w:t>
      </w:r>
      <w:r w:rsidR="00247330" w:rsidRPr="008A0992">
        <w:rPr>
          <w:rFonts w:ascii="Times New Roman" w:eastAsia="UD デジタル 教科書体 NK-R" w:hAnsi="Times New Roman" w:hint="eastAsia"/>
          <w:sz w:val="20"/>
          <w:szCs w:val="20"/>
        </w:rPr>
        <w:t>がある。暗い部屋をバックにすることで光の波長より短い</w:t>
      </w:r>
      <w:r w:rsidR="00247330" w:rsidRPr="008A0992">
        <w:rPr>
          <w:rFonts w:ascii="Times New Roman" w:eastAsia="UD デジタル 教科書体 NK-R" w:hAnsi="Times New Roman" w:hint="eastAsia"/>
          <w:color w:val="FF0000"/>
          <w:sz w:val="20"/>
          <w:szCs w:val="20"/>
        </w:rPr>
        <w:t>塵からの散乱光</w:t>
      </w:r>
      <w:r w:rsidR="00247330" w:rsidRPr="008A0992">
        <w:rPr>
          <w:rFonts w:ascii="Times New Roman" w:eastAsia="UD デジタル 教科書体 NK-R" w:hAnsi="Times New Roman" w:hint="eastAsia"/>
          <w:sz w:val="20"/>
          <w:szCs w:val="20"/>
        </w:rPr>
        <w:t>が見える、という暗視野照明の一つだ。</w:t>
      </w:r>
    </w:p>
    <w:p w14:paraId="6D9C2134" w14:textId="77777777" w:rsidR="00247330"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結晶の概略・</w:t>
      </w:r>
      <w:r w:rsidR="007039BB" w:rsidRPr="008A0992">
        <w:rPr>
          <w:rFonts w:ascii="Times New Roman" w:eastAsia="UD デジタル 教科書体 NK-R" w:hAnsi="Times New Roman" w:hint="eastAsia"/>
          <w:sz w:val="20"/>
          <w:szCs w:val="20"/>
        </w:rPr>
        <w:t>位相差顕微鏡……</w:t>
      </w:r>
      <w:r w:rsidR="007039BB" w:rsidRPr="008A0992">
        <w:rPr>
          <w:rFonts w:ascii="Times New Roman" w:eastAsia="UD デジタル 教科書体 NK-R" w:hAnsi="Times New Roman" w:hint="eastAsia"/>
          <w:color w:val="FF0000"/>
          <w:sz w:val="20"/>
          <w:szCs w:val="20"/>
        </w:rPr>
        <w:t>試料を通った光が直接光と回折光に分かれることを利用</w:t>
      </w:r>
      <w:r w:rsidR="007039BB" w:rsidRPr="008A0992">
        <w:rPr>
          <w:rFonts w:ascii="Times New Roman" w:eastAsia="UD デジタル 教科書体 NK-R" w:hAnsi="Times New Roman" w:hint="eastAsia"/>
          <w:sz w:val="20"/>
          <w:szCs w:val="20"/>
        </w:rPr>
        <w:t>した顕微鏡。この</w:t>
      </w:r>
      <w:r w:rsidR="007039BB" w:rsidRPr="008A0992">
        <w:rPr>
          <w:rFonts w:ascii="Times New Roman" w:eastAsia="UD デジタル 教科書体 NK-R" w:hAnsi="Times New Roman" w:hint="eastAsia"/>
          <w:sz w:val="20"/>
          <w:szCs w:val="20"/>
        </w:rPr>
        <w:t>2</w:t>
      </w:r>
      <w:r w:rsidR="007039BB" w:rsidRPr="008A0992">
        <w:rPr>
          <w:rFonts w:ascii="Times New Roman" w:eastAsia="UD デジタル 教科書体 NK-R" w:hAnsi="Times New Roman" w:hint="eastAsia"/>
          <w:sz w:val="20"/>
          <w:szCs w:val="20"/>
        </w:rPr>
        <w:t>つの光は実像を結ぶところで一緒になるのだが、実は</w:t>
      </w:r>
      <w:r w:rsidR="007039BB" w:rsidRPr="008A0992">
        <w:rPr>
          <w:rFonts w:ascii="Times New Roman" w:eastAsia="UD デジタル 教科書体 NK-R" w:hAnsi="Times New Roman" w:hint="eastAsia"/>
          <w:color w:val="FF0000"/>
          <w:sz w:val="20"/>
          <w:szCs w:val="20"/>
        </w:rPr>
        <w:t>位相が違う</w:t>
      </w:r>
      <w:r w:rsidR="007039BB" w:rsidRPr="008A0992">
        <w:rPr>
          <w:rFonts w:ascii="Times New Roman" w:eastAsia="UD デジタル 教科書体 NK-R" w:hAnsi="Times New Roman" w:hint="eastAsia"/>
          <w:sz w:val="20"/>
          <w:szCs w:val="20"/>
        </w:rPr>
        <w:t>。回折の過程で、屈折率の異なる物質を通ってきたためだ。位相の差は明るさの違いになって姿を表す</w:t>
      </w:r>
      <w:r w:rsidR="002A4171" w:rsidRPr="008A0992">
        <w:rPr>
          <w:rFonts w:ascii="Times New Roman" w:eastAsia="UD デジタル 教科書体 NK-R" w:hAnsi="Times New Roman" w:hint="eastAsia"/>
          <w:sz w:val="20"/>
          <w:szCs w:val="20"/>
        </w:rPr>
        <w:t>(</w:t>
      </w:r>
      <w:r w:rsidR="007039BB" w:rsidRPr="008A0992">
        <w:rPr>
          <w:rFonts w:ascii="Times New Roman" w:eastAsia="UD デジタル 教科書体 NK-R" w:hAnsi="Times New Roman" w:hint="eastAsia"/>
          <w:sz w:val="20"/>
          <w:szCs w:val="20"/>
        </w:rPr>
        <w:t>光の干渉</w:t>
      </w:r>
      <w:r w:rsidR="002A4171" w:rsidRPr="008A0992">
        <w:rPr>
          <w:rFonts w:ascii="Times New Roman" w:eastAsia="UD デジタル 教科書体 NK-R" w:hAnsi="Times New Roman" w:hint="eastAsia"/>
          <w:sz w:val="20"/>
          <w:szCs w:val="20"/>
        </w:rPr>
        <w:t>)</w:t>
      </w:r>
      <w:r w:rsidR="007039BB" w:rsidRPr="008A0992">
        <w:rPr>
          <w:rFonts w:ascii="Times New Roman" w:eastAsia="UD デジタル 教科書体 NK-R" w:hAnsi="Times New Roman" w:hint="eastAsia"/>
          <w:sz w:val="20"/>
          <w:szCs w:val="20"/>
        </w:rPr>
        <w:t>。</w:t>
      </w:r>
      <w:r w:rsidR="007039BB" w:rsidRPr="008A0992">
        <w:rPr>
          <w:rFonts w:ascii="Times New Roman" w:eastAsia="UD デジタル 教科書体 NK-R" w:hAnsi="Times New Roman" w:hint="eastAsia"/>
          <w:color w:val="FF0000"/>
          <w:sz w:val="20"/>
          <w:szCs w:val="20"/>
        </w:rPr>
        <w:t>見えないはずの位相の変化を、見えるように変換するのが位相差顕微鏡</w:t>
      </w:r>
      <w:r w:rsidR="007039BB" w:rsidRPr="008A0992">
        <w:rPr>
          <w:rFonts w:ascii="Times New Roman" w:eastAsia="UD デジタル 教科書体 NK-R" w:hAnsi="Times New Roman" w:hint="eastAsia"/>
          <w:sz w:val="20"/>
          <w:szCs w:val="20"/>
        </w:rPr>
        <w:t>。生体試料などには無色透明なものも多</w:t>
      </w:r>
      <w:r w:rsidR="009005B4" w:rsidRPr="008A0992">
        <w:rPr>
          <w:rFonts w:ascii="Times New Roman" w:eastAsia="UD デジタル 教科書体 NK-R" w:hAnsi="Times New Roman" w:hint="eastAsia"/>
          <w:sz w:val="20"/>
          <w:szCs w:val="20"/>
        </w:rPr>
        <w:t>く普通の顕微鏡ではよく見えないが、そのような試料でも、位相が変化した回折光は出ているから、これを使うことで観察できる。具体的には、</w:t>
      </w:r>
      <w:r w:rsidR="009005B4" w:rsidRPr="008A0992">
        <w:rPr>
          <w:rFonts w:ascii="Times New Roman" w:eastAsia="UD デジタル 教科書体 NK-R" w:hAnsi="Times New Roman" w:hint="eastAsia"/>
          <w:color w:val="FF0000"/>
          <w:sz w:val="20"/>
          <w:szCs w:val="20"/>
        </w:rPr>
        <w:t>回折してくる光の多くが</w:t>
      </w:r>
      <w:r w:rsidR="009005B4" w:rsidRPr="008A0992">
        <w:rPr>
          <w:rFonts w:ascii="Times New Roman" w:eastAsia="UD デジタル 教科書体 NK-R" w:hAnsi="Times New Roman" w:hint="eastAsia"/>
          <w:color w:val="FF0000"/>
          <w:sz w:val="20"/>
          <w:szCs w:val="20"/>
        </w:rPr>
        <w:t>1/4</w:t>
      </w:r>
      <w:r w:rsidR="009005B4" w:rsidRPr="008A0992">
        <w:rPr>
          <w:rFonts w:ascii="Times New Roman" w:eastAsia="UD デジタル 教科書体 NK-R" w:hAnsi="Times New Roman" w:hint="eastAsia"/>
          <w:color w:val="FF0000"/>
          <w:sz w:val="20"/>
          <w:szCs w:val="20"/>
        </w:rPr>
        <w:t>波長程度のズレを起こしていることを利用し、直接光を右か左に</w:t>
      </w:r>
      <w:r w:rsidR="009005B4" w:rsidRPr="008A0992">
        <w:rPr>
          <w:rFonts w:ascii="Times New Roman" w:eastAsia="UD デジタル 教科書体 NK-R" w:hAnsi="Times New Roman" w:hint="eastAsia"/>
          <w:color w:val="FF0000"/>
          <w:sz w:val="20"/>
          <w:szCs w:val="20"/>
        </w:rPr>
        <w:t>1/4</w:t>
      </w:r>
      <w:r w:rsidR="009005B4" w:rsidRPr="008A0992">
        <w:rPr>
          <w:rFonts w:ascii="Times New Roman" w:eastAsia="UD デジタル 教科書体 NK-R" w:hAnsi="Times New Roman" w:hint="eastAsia"/>
          <w:color w:val="FF0000"/>
          <w:sz w:val="20"/>
          <w:szCs w:val="20"/>
        </w:rPr>
        <w:t>だけずら</w:t>
      </w:r>
      <w:r w:rsidR="00F12BEC" w:rsidRPr="008A0992">
        <w:rPr>
          <w:rFonts w:ascii="Times New Roman" w:eastAsia="UD デジタル 教科書体 NK-R" w:hAnsi="Times New Roman" w:hint="eastAsia"/>
          <w:color w:val="FF0000"/>
          <w:sz w:val="20"/>
          <w:szCs w:val="20"/>
        </w:rPr>
        <w:t>し</w:t>
      </w:r>
      <w:r w:rsidR="002A4171" w:rsidRPr="008A0992">
        <w:rPr>
          <w:rFonts w:ascii="Times New Roman" w:eastAsia="UD デジタル 教科書体 NK-R" w:hAnsi="Times New Roman" w:hint="eastAsia"/>
          <w:sz w:val="20"/>
          <w:szCs w:val="20"/>
        </w:rPr>
        <w:t>(</w:t>
      </w:r>
      <w:r w:rsidR="00F12BEC" w:rsidRPr="008A0992">
        <w:rPr>
          <w:rFonts w:ascii="Times New Roman" w:eastAsia="UD デジタル 教科書体 NK-R" w:hAnsi="Times New Roman" w:hint="eastAsia"/>
          <w:sz w:val="20"/>
          <w:szCs w:val="20"/>
        </w:rPr>
        <w:t>ずらすと</w:t>
      </w:r>
      <w:r w:rsidR="00F12BEC" w:rsidRPr="008A0992">
        <w:rPr>
          <w:rFonts w:ascii="Times New Roman" w:eastAsia="UD デジタル 教科書体 NK-R" w:hAnsi="Times New Roman" w:hint="eastAsia"/>
          <w:sz w:val="20"/>
          <w:szCs w:val="20"/>
        </w:rPr>
        <w:t>1/2</w:t>
      </w:r>
      <w:r w:rsidR="00F12BEC" w:rsidRPr="008A0992">
        <w:rPr>
          <w:rFonts w:ascii="Times New Roman" w:eastAsia="UD デジタル 教科書体 NK-R" w:hAnsi="Times New Roman" w:hint="eastAsia"/>
          <w:sz w:val="20"/>
          <w:szCs w:val="20"/>
        </w:rPr>
        <w:t>のズレあるいは</w:t>
      </w:r>
      <w:r w:rsidR="00F12BEC" w:rsidRPr="008A0992">
        <w:rPr>
          <w:rFonts w:ascii="Times New Roman" w:eastAsia="UD デジタル 教科書体 NK-R" w:hAnsi="Times New Roman" w:hint="eastAsia"/>
          <w:sz w:val="20"/>
          <w:szCs w:val="20"/>
        </w:rPr>
        <w:t>0</w:t>
      </w:r>
      <w:r w:rsidR="00F12BEC" w:rsidRPr="008A0992">
        <w:rPr>
          <w:rFonts w:ascii="Times New Roman" w:eastAsia="UD デジタル 教科書体 NK-R" w:hAnsi="Times New Roman" w:hint="eastAsia"/>
          <w:sz w:val="20"/>
          <w:szCs w:val="20"/>
        </w:rPr>
        <w:t>のズレになり、最も暗いパターンと明るいパターンのどちらかを見れる</w:t>
      </w:r>
      <w:r w:rsidR="002A4171" w:rsidRPr="008A0992">
        <w:rPr>
          <w:rFonts w:ascii="Times New Roman" w:eastAsia="UD デジタル 教科書体 NK-R" w:hAnsi="Times New Roman" w:hint="eastAsia"/>
          <w:sz w:val="20"/>
          <w:szCs w:val="20"/>
        </w:rPr>
        <w:t>)</w:t>
      </w:r>
      <w:r w:rsidR="00F12BEC" w:rsidRPr="008A0992">
        <w:rPr>
          <w:rFonts w:ascii="Times New Roman" w:eastAsia="UD デジタル 教科書体 NK-R" w:hAnsi="Times New Roman" w:hint="eastAsia"/>
          <w:sz w:val="20"/>
          <w:szCs w:val="20"/>
        </w:rPr>
        <w:t>、なおかつ回析する光と強度を同じぐらいにすれば、位相差による明暗のコントラストをつけ、観察することができる。</w:t>
      </w:r>
    </w:p>
    <w:p w14:paraId="19B2C0FA" w14:textId="77777777" w:rsidR="00A1715E"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結晶の概略・</w:t>
      </w:r>
      <w:r w:rsidR="00F12BEC" w:rsidRPr="008A0992">
        <w:rPr>
          <w:rFonts w:ascii="Times New Roman" w:eastAsia="UD デジタル 教科書体 NK-R" w:hAnsi="Times New Roman" w:hint="eastAsia"/>
          <w:sz w:val="20"/>
          <w:szCs w:val="20"/>
        </w:rPr>
        <w:t>偏光顕微鏡……物質を通過したり反射したりすると、</w:t>
      </w:r>
      <w:r w:rsidR="00F12BEC" w:rsidRPr="008A0992">
        <w:rPr>
          <w:rFonts w:ascii="Times New Roman" w:eastAsia="UD デジタル 教科書体 NK-R" w:hAnsi="Times New Roman" w:hint="eastAsia"/>
          <w:color w:val="FF0000"/>
          <w:sz w:val="20"/>
          <w:szCs w:val="20"/>
        </w:rPr>
        <w:t>光の振動方向が揃ったり、ぐるぐると方向が回転しながら進んだりする。これが「偏光」</w:t>
      </w:r>
      <w:r w:rsidR="00F12BEC" w:rsidRPr="008A0992">
        <w:rPr>
          <w:rFonts w:ascii="Times New Roman" w:eastAsia="UD デジタル 教科書体 NK-R" w:hAnsi="Times New Roman" w:hint="eastAsia"/>
          <w:sz w:val="20"/>
          <w:szCs w:val="20"/>
        </w:rPr>
        <w:t>。これを意図的につくれる素子が偏光板であり、偏光板を使い、試料の偏光に対する性質を見るのが偏光顕微鏡。</w:t>
      </w:r>
      <w:r w:rsidR="008811C7" w:rsidRPr="008A0992">
        <w:rPr>
          <w:rFonts w:ascii="Times New Roman" w:eastAsia="UD デジタル 教科書体 NK-R" w:hAnsi="Times New Roman" w:hint="eastAsia"/>
          <w:sz w:val="20"/>
          <w:szCs w:val="20"/>
        </w:rPr>
        <w:t>最もよく使われるのはヨウ素である。ヨウ素分子の列がスリットのように働き、特定の方向に振動する光だけが通過する。だが実は「偏光」という性質、単純に一方向にだけ振動する光が起こしているのではない。</w:t>
      </w:r>
      <w:r w:rsidR="008811C7" w:rsidRPr="008A0992">
        <w:rPr>
          <w:rFonts w:ascii="Times New Roman" w:eastAsia="UD デジタル 教科書体 NK-R" w:hAnsi="Times New Roman" w:hint="eastAsia"/>
          <w:color w:val="FF0000"/>
          <w:sz w:val="20"/>
          <w:szCs w:val="20"/>
        </w:rPr>
        <w:t>いろんな向きに振動する光が</w:t>
      </w:r>
      <w:r w:rsidR="00A1715E" w:rsidRPr="008A0992">
        <w:rPr>
          <w:rFonts w:ascii="Times New Roman" w:eastAsia="UD デジタル 教科書体 NK-R" w:hAnsi="Times New Roman" w:hint="eastAsia"/>
          <w:color w:val="FF0000"/>
          <w:sz w:val="20"/>
          <w:szCs w:val="20"/>
        </w:rPr>
        <w:t>無数に</w:t>
      </w:r>
      <w:r w:rsidR="008811C7" w:rsidRPr="008A0992">
        <w:rPr>
          <w:rFonts w:ascii="Times New Roman" w:eastAsia="UD デジタル 教科書体 NK-R" w:hAnsi="Times New Roman" w:hint="eastAsia"/>
          <w:color w:val="FF0000"/>
          <w:sz w:val="20"/>
          <w:szCs w:val="20"/>
        </w:rPr>
        <w:t>重なった結果</w:t>
      </w:r>
      <w:r w:rsidR="008811C7" w:rsidRPr="008A0992">
        <w:rPr>
          <w:rFonts w:ascii="Times New Roman" w:eastAsia="UD デジタル 教科書体 NK-R" w:hAnsi="Times New Roman" w:hint="eastAsia"/>
          <w:sz w:val="20"/>
          <w:szCs w:val="20"/>
        </w:rPr>
        <w:t>生まれている。</w:t>
      </w:r>
      <w:r w:rsidR="008811C7" w:rsidRPr="008A0992">
        <w:rPr>
          <w:rFonts w:ascii="Times New Roman" w:eastAsia="UD デジタル 教科書体 NK-R" w:hAnsi="Times New Roman" w:hint="eastAsia"/>
          <w:color w:val="FF0000"/>
          <w:sz w:val="20"/>
          <w:szCs w:val="20"/>
        </w:rPr>
        <w:t>偏光板の角度と透過光の強度をグラフにとると、ちょうど</w:t>
      </w:r>
      <w:r w:rsidR="008811C7" w:rsidRPr="008A0992">
        <w:rPr>
          <w:rFonts w:ascii="Times New Roman" w:eastAsia="UD デジタル 教科書体 NK-R" w:hAnsi="Times New Roman" w:hint="eastAsia"/>
          <w:color w:val="FF0000"/>
          <w:sz w:val="20"/>
          <w:szCs w:val="20"/>
        </w:rPr>
        <w:t>0</w:t>
      </w:r>
      <w:r w:rsidR="008811C7" w:rsidRPr="008A0992">
        <w:rPr>
          <w:rFonts w:ascii="Times New Roman" w:eastAsia="UD デジタル 教科書体 NK-R" w:hAnsi="Times New Roman" w:hint="eastAsia"/>
          <w:color w:val="FF0000"/>
          <w:sz w:val="20"/>
          <w:szCs w:val="20"/>
        </w:rPr>
        <w:t>度から</w:t>
      </w:r>
      <w:r w:rsidR="008811C7" w:rsidRPr="008A0992">
        <w:rPr>
          <w:rFonts w:ascii="Times New Roman" w:eastAsia="UD デジタル 教科書体 NK-R" w:hAnsi="Times New Roman" w:hint="eastAsia"/>
          <w:color w:val="FF0000"/>
          <w:sz w:val="20"/>
          <w:szCs w:val="20"/>
        </w:rPr>
        <w:t>90</w:t>
      </w:r>
      <w:r w:rsidR="008811C7" w:rsidRPr="008A0992">
        <w:rPr>
          <w:rFonts w:ascii="Times New Roman" w:eastAsia="UD デジタル 教科書体 NK-R" w:hAnsi="Times New Roman" w:hint="eastAsia"/>
          <w:color w:val="FF0000"/>
          <w:sz w:val="20"/>
          <w:szCs w:val="20"/>
        </w:rPr>
        <w:t>度に放物線を描く</w:t>
      </w:r>
      <w:r w:rsidR="008811C7" w:rsidRPr="008A0992">
        <w:rPr>
          <w:rFonts w:ascii="Times New Roman" w:eastAsia="UD デジタル 教科書体 NK-R" w:hAnsi="Times New Roman" w:hint="eastAsia"/>
          <w:sz w:val="20"/>
          <w:szCs w:val="20"/>
        </w:rPr>
        <w:t>。</w:t>
      </w:r>
      <w:r w:rsidR="00A1715E" w:rsidRPr="008A0992">
        <w:rPr>
          <w:rFonts w:ascii="Times New Roman" w:eastAsia="UD デジタル 教科書体 NK-R" w:hAnsi="Times New Roman" w:hint="eastAsia"/>
          <w:sz w:val="20"/>
          <w:szCs w:val="20"/>
        </w:rPr>
        <w:t>だから例えば、「</w:t>
      </w:r>
      <w:r w:rsidR="00A1715E" w:rsidRPr="008A0992">
        <w:rPr>
          <w:rFonts w:ascii="Times New Roman" w:eastAsia="UD デジタル 教科書体 NK-R" w:hAnsi="Times New Roman" w:hint="eastAsia"/>
          <w:sz w:val="20"/>
          <w:szCs w:val="20"/>
        </w:rPr>
        <w:t>0</w:t>
      </w:r>
      <w:r w:rsidR="00A1715E" w:rsidRPr="008A0992">
        <w:rPr>
          <w:rFonts w:ascii="Times New Roman" w:eastAsia="UD デジタル 教科書体 NK-R" w:hAnsi="Times New Roman" w:hint="eastAsia"/>
          <w:sz w:val="20"/>
          <w:szCs w:val="20"/>
        </w:rPr>
        <w:t>度と</w:t>
      </w:r>
      <w:r w:rsidR="00A1715E" w:rsidRPr="008A0992">
        <w:rPr>
          <w:rFonts w:ascii="Times New Roman" w:eastAsia="UD デジタル 教科書体 NK-R" w:hAnsi="Times New Roman" w:hint="eastAsia"/>
          <w:sz w:val="20"/>
          <w:szCs w:val="20"/>
        </w:rPr>
        <w:t>90</w:t>
      </w:r>
      <w:r w:rsidR="00A1715E" w:rsidRPr="008A0992">
        <w:rPr>
          <w:rFonts w:ascii="Times New Roman" w:eastAsia="UD デジタル 教科書体 NK-R" w:hAnsi="Times New Roman" w:hint="eastAsia"/>
          <w:sz w:val="20"/>
          <w:szCs w:val="20"/>
        </w:rPr>
        <w:t>度の</w:t>
      </w:r>
      <w:r w:rsidR="00A1715E" w:rsidRPr="008A0992">
        <w:rPr>
          <w:rFonts w:ascii="Times New Roman" w:eastAsia="UD デジタル 教科書体 NK-R" w:hAnsi="Times New Roman" w:hint="eastAsia"/>
          <w:sz w:val="20"/>
          <w:szCs w:val="20"/>
        </w:rPr>
        <w:t>2</w:t>
      </w:r>
      <w:r w:rsidR="00A1715E" w:rsidRPr="008A0992">
        <w:rPr>
          <w:rFonts w:ascii="Times New Roman" w:eastAsia="UD デジタル 教科書体 NK-R" w:hAnsi="Times New Roman" w:hint="eastAsia"/>
          <w:sz w:val="20"/>
          <w:szCs w:val="20"/>
        </w:rPr>
        <w:t>枚の偏光板を重ねる」と何も見えないが、「</w:t>
      </w:r>
      <w:r w:rsidR="00A1715E" w:rsidRPr="008A0992">
        <w:rPr>
          <w:rFonts w:ascii="Times New Roman" w:eastAsia="UD デジタル 教科書体 NK-R" w:hAnsi="Times New Roman" w:hint="eastAsia"/>
          <w:sz w:val="20"/>
          <w:szCs w:val="20"/>
        </w:rPr>
        <w:t>0</w:t>
      </w:r>
      <w:r w:rsidR="00A1715E" w:rsidRPr="008A0992">
        <w:rPr>
          <w:rFonts w:ascii="Times New Roman" w:eastAsia="UD デジタル 教科書体 NK-R" w:hAnsi="Times New Roman" w:hint="eastAsia"/>
          <w:sz w:val="20"/>
          <w:szCs w:val="20"/>
        </w:rPr>
        <w:t>度と</w:t>
      </w:r>
      <w:r w:rsidR="00A1715E" w:rsidRPr="008A0992">
        <w:rPr>
          <w:rFonts w:ascii="Times New Roman" w:eastAsia="UD デジタル 教科書体 NK-R" w:hAnsi="Times New Roman" w:hint="eastAsia"/>
          <w:sz w:val="20"/>
          <w:szCs w:val="20"/>
        </w:rPr>
        <w:t>45</w:t>
      </w:r>
      <w:r w:rsidR="00A1715E" w:rsidRPr="008A0992">
        <w:rPr>
          <w:rFonts w:ascii="Times New Roman" w:eastAsia="UD デジタル 教科書体 NK-R" w:hAnsi="Times New Roman" w:hint="eastAsia"/>
          <w:sz w:val="20"/>
          <w:szCs w:val="20"/>
        </w:rPr>
        <w:t>度と</w:t>
      </w:r>
      <w:r w:rsidR="00A1715E" w:rsidRPr="008A0992">
        <w:rPr>
          <w:rFonts w:ascii="Times New Roman" w:eastAsia="UD デジタル 教科書体 NK-R" w:hAnsi="Times New Roman" w:hint="eastAsia"/>
          <w:sz w:val="20"/>
          <w:szCs w:val="20"/>
        </w:rPr>
        <w:t>90</w:t>
      </w:r>
      <w:r w:rsidR="00A1715E" w:rsidRPr="008A0992">
        <w:rPr>
          <w:rFonts w:ascii="Times New Roman" w:eastAsia="UD デジタル 教科書体 NK-R" w:hAnsi="Times New Roman" w:hint="eastAsia"/>
          <w:sz w:val="20"/>
          <w:szCs w:val="20"/>
        </w:rPr>
        <w:t>度の</w:t>
      </w:r>
      <w:r w:rsidR="00A1715E" w:rsidRPr="008A0992">
        <w:rPr>
          <w:rFonts w:ascii="Times New Roman" w:eastAsia="UD デジタル 教科書体 NK-R" w:hAnsi="Times New Roman" w:hint="eastAsia"/>
          <w:sz w:val="20"/>
          <w:szCs w:val="20"/>
        </w:rPr>
        <w:t>3</w:t>
      </w:r>
      <w:r w:rsidR="00A1715E" w:rsidRPr="008A0992">
        <w:rPr>
          <w:rFonts w:ascii="Times New Roman" w:eastAsia="UD デジタル 教科書体 NK-R" w:hAnsi="Times New Roman" w:hint="eastAsia"/>
          <w:sz w:val="20"/>
          <w:szCs w:val="20"/>
        </w:rPr>
        <w:t>枚」を重ねると、光がなんと</w:t>
      </w:r>
      <w:r w:rsidR="00A1715E" w:rsidRPr="008A0992">
        <w:rPr>
          <w:rFonts w:ascii="Times New Roman" w:eastAsia="UD デジタル 教科書体 NK-R" w:hAnsi="Times New Roman" w:hint="eastAsia"/>
          <w:sz w:val="20"/>
          <w:szCs w:val="20"/>
        </w:rPr>
        <w:t>50</w:t>
      </w:r>
      <w:r w:rsidR="00A1715E" w:rsidRPr="008A0992">
        <w:rPr>
          <w:rFonts w:ascii="Times New Roman" w:eastAsia="UD デジタル 教科書体 NK-R" w:hAnsi="Times New Roman" w:hint="eastAsia"/>
          <w:sz w:val="20"/>
          <w:szCs w:val="20"/>
        </w:rPr>
        <w:t>％も通るようにな</w:t>
      </w:r>
      <w:r w:rsidR="00D815C7" w:rsidRPr="008A0992">
        <w:rPr>
          <w:rFonts w:ascii="Times New Roman" w:eastAsia="UD デジタル 教科書体 NK-R" w:hAnsi="Times New Roman" w:hint="eastAsia"/>
          <w:sz w:val="20"/>
          <w:szCs w:val="20"/>
        </w:rPr>
        <w:t>る</w:t>
      </w:r>
      <w:r w:rsidR="002A4171" w:rsidRPr="008A0992">
        <w:rPr>
          <w:rFonts w:ascii="Times New Roman" w:eastAsia="UD デジタル 教科書体 NK-R" w:hAnsi="Times New Roman" w:hint="eastAsia"/>
          <w:sz w:val="20"/>
          <w:szCs w:val="20"/>
        </w:rPr>
        <w:t>(</w:t>
      </w:r>
      <w:r w:rsidR="00D815C7" w:rsidRPr="008A0992">
        <w:rPr>
          <w:rFonts w:ascii="Times New Roman" w:eastAsia="UD デジタル 教科書体 NK-R" w:hAnsi="Times New Roman" w:hint="eastAsia"/>
          <w:sz w:val="20"/>
          <w:szCs w:val="20"/>
        </w:rPr>
        <w:t>70%</w:t>
      </w:r>
      <w:r w:rsidR="00D815C7" w:rsidRPr="008A0992">
        <w:rPr>
          <w:rFonts w:ascii="Times New Roman" w:eastAsia="UD デジタル 教科書体 NK-R" w:hAnsi="Times New Roman" w:hint="eastAsia"/>
          <w:sz w:val="20"/>
          <w:szCs w:val="20"/>
        </w:rPr>
        <w:t>かける</w:t>
      </w:r>
      <w:r w:rsidR="00D815C7" w:rsidRPr="008A0992">
        <w:rPr>
          <w:rFonts w:ascii="Times New Roman" w:eastAsia="UD デジタル 教科書体 NK-R" w:hAnsi="Times New Roman" w:hint="eastAsia"/>
          <w:sz w:val="20"/>
          <w:szCs w:val="20"/>
        </w:rPr>
        <w:t>70%</w:t>
      </w:r>
      <w:r w:rsidR="002A4171" w:rsidRPr="008A0992">
        <w:rPr>
          <w:rFonts w:ascii="Times New Roman" w:eastAsia="UD デジタル 教科書体 NK-R" w:hAnsi="Times New Roman" w:hint="eastAsia"/>
          <w:sz w:val="20"/>
          <w:szCs w:val="20"/>
        </w:rPr>
        <w:t>)</w:t>
      </w:r>
      <w:r w:rsidR="00D815C7" w:rsidRPr="008A0992">
        <w:rPr>
          <w:rFonts w:ascii="Times New Roman" w:eastAsia="UD デジタル 教科書体 NK-R" w:hAnsi="Times New Roman" w:hint="eastAsia"/>
          <w:sz w:val="20"/>
          <w:szCs w:val="20"/>
        </w:rPr>
        <w:t>。偏光顕微鏡はこれを利用する。</w:t>
      </w:r>
      <w:r w:rsidR="00D815C7" w:rsidRPr="008A0992">
        <w:rPr>
          <w:rFonts w:ascii="Times New Roman" w:eastAsia="UD デジタル 教科書体 NK-R" w:hAnsi="Times New Roman" w:hint="eastAsia"/>
          <w:sz w:val="20"/>
          <w:szCs w:val="20"/>
        </w:rPr>
        <w:t>2</w:t>
      </w:r>
      <w:r w:rsidR="00D815C7" w:rsidRPr="008A0992">
        <w:rPr>
          <w:rFonts w:ascii="Times New Roman" w:eastAsia="UD デジタル 教科書体 NK-R" w:hAnsi="Times New Roman" w:hint="eastAsia"/>
          <w:sz w:val="20"/>
          <w:szCs w:val="20"/>
        </w:rPr>
        <w:t>枚の偏光板を直角にすると何も見えないが、</w:t>
      </w:r>
      <w:r w:rsidR="00D815C7" w:rsidRPr="008A0992">
        <w:rPr>
          <w:rFonts w:ascii="Times New Roman" w:eastAsia="UD デジタル 教科書体 NK-R" w:hAnsi="Times New Roman" w:hint="eastAsia"/>
          <w:sz w:val="20"/>
          <w:szCs w:val="20"/>
        </w:rPr>
        <w:t>3</w:t>
      </w:r>
      <w:r w:rsidR="00D815C7" w:rsidRPr="008A0992">
        <w:rPr>
          <w:rFonts w:ascii="Times New Roman" w:eastAsia="UD デジタル 教科書体 NK-R" w:hAnsi="Times New Roman" w:hint="eastAsia"/>
          <w:sz w:val="20"/>
          <w:szCs w:val="20"/>
        </w:rPr>
        <w:t>枚目の偏光</w:t>
      </w:r>
      <w:r w:rsidR="00D815C7" w:rsidRPr="008A0992">
        <w:rPr>
          <w:rFonts w:ascii="Times New Roman" w:eastAsia="UD デジタル 教科書体 NK-R" w:hAnsi="Times New Roman" w:hint="eastAsia"/>
          <w:sz w:val="20"/>
          <w:szCs w:val="20"/>
        </w:rPr>
        <w:lastRenderedPageBreak/>
        <w:t>板を試料によって代用することで、試料のどの部分がどのぐらい偏光するかを利用し、光のコントラストを得て、試料を観察するのだ。</w:t>
      </w:r>
    </w:p>
    <w:p w14:paraId="79A1FEAC" w14:textId="77777777" w:rsidR="008E2714"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結晶の概略・</w:t>
      </w:r>
      <w:r w:rsidR="008E2714" w:rsidRPr="008A0992">
        <w:rPr>
          <w:rFonts w:ascii="Times New Roman" w:eastAsia="UD デジタル 教科書体 NK-R" w:hAnsi="Times New Roman" w:hint="eastAsia"/>
          <w:sz w:val="20"/>
          <w:szCs w:val="20"/>
        </w:rPr>
        <w:t>微分干渉顕微鏡……</w:t>
      </w:r>
      <w:r w:rsidR="008E2714" w:rsidRPr="008A0992">
        <w:rPr>
          <w:rFonts w:ascii="Times New Roman" w:eastAsia="UD デジタル 教科書体 NK-R" w:hAnsi="Times New Roman" w:hint="eastAsia"/>
          <w:color w:val="FF0000"/>
          <w:sz w:val="20"/>
          <w:szCs w:val="20"/>
        </w:rPr>
        <w:t>機械のほうで光を</w:t>
      </w:r>
      <w:r w:rsidR="008E2714" w:rsidRPr="008A0992">
        <w:rPr>
          <w:rFonts w:ascii="Times New Roman" w:eastAsia="UD デジタル 教科書体 NK-R" w:hAnsi="Times New Roman" w:hint="eastAsia"/>
          <w:color w:val="FF0000"/>
          <w:sz w:val="20"/>
          <w:szCs w:val="20"/>
        </w:rPr>
        <w:t>2</w:t>
      </w:r>
      <w:r w:rsidR="008E2714" w:rsidRPr="008A0992">
        <w:rPr>
          <w:rFonts w:ascii="Times New Roman" w:eastAsia="UD デジタル 教科書体 NK-R" w:hAnsi="Times New Roman" w:hint="eastAsia"/>
          <w:color w:val="FF0000"/>
          <w:sz w:val="20"/>
          <w:szCs w:val="20"/>
        </w:rPr>
        <w:t>つに分け、試料に照射、それを干渉させる顕微鏡</w:t>
      </w:r>
      <w:r w:rsidR="008E2714" w:rsidRPr="008A0992">
        <w:rPr>
          <w:rFonts w:ascii="Times New Roman" w:eastAsia="UD デジタル 教科書体 NK-R" w:hAnsi="Times New Roman" w:hint="eastAsia"/>
          <w:sz w:val="20"/>
          <w:szCs w:val="20"/>
        </w:rPr>
        <w:t>。</w:t>
      </w:r>
      <w:r w:rsidR="00155AF1" w:rsidRPr="008A0992">
        <w:rPr>
          <w:rFonts w:ascii="Times New Roman" w:eastAsia="UD デジタル 教科書体 NK-R" w:hAnsi="Times New Roman" w:hint="eastAsia"/>
          <w:sz w:val="20"/>
          <w:szCs w:val="20"/>
        </w:rPr>
        <w:t>試料の厚みに応じた位相のずれを観察することで、斜めになった部分、段差の部分、性質の変化する境界の部分がくっきり縁取りしたように観察できる。その原理は簡単。ちょっとだけ位置をずらした</w:t>
      </w:r>
      <w:r w:rsidR="00155AF1" w:rsidRPr="008A0992">
        <w:rPr>
          <w:rFonts w:ascii="Times New Roman" w:eastAsia="UD デジタル 教科書体 NK-R" w:hAnsi="Times New Roman" w:hint="eastAsia"/>
          <w:sz w:val="20"/>
          <w:szCs w:val="20"/>
        </w:rPr>
        <w:t>2</w:t>
      </w:r>
      <w:r w:rsidR="00155AF1" w:rsidRPr="008A0992">
        <w:rPr>
          <w:rFonts w:ascii="Times New Roman" w:eastAsia="UD デジタル 教科書体 NK-R" w:hAnsi="Times New Roman" w:hint="eastAsia"/>
          <w:sz w:val="20"/>
          <w:szCs w:val="20"/>
        </w:rPr>
        <w:t>つの光を試料に当てる。左の光と右の光、それぞれで像ができる</w:t>
      </w:r>
      <w:r w:rsidR="001D7267" w:rsidRPr="008A0992">
        <w:rPr>
          <w:rFonts w:ascii="Times New Roman" w:eastAsia="UD デジタル 教科書体 NK-R" w:hAnsi="Times New Roman" w:hint="eastAsia"/>
          <w:sz w:val="20"/>
          <w:szCs w:val="20"/>
        </w:rPr>
        <w:t>が、例えば試料の厚みが違っている部分</w:t>
      </w:r>
      <w:r w:rsidR="002A4171" w:rsidRPr="008A0992">
        <w:rPr>
          <w:rFonts w:ascii="Times New Roman" w:eastAsia="UD デジタル 教科書体 NK-R" w:hAnsi="Times New Roman" w:hint="eastAsia"/>
          <w:sz w:val="20"/>
          <w:szCs w:val="20"/>
        </w:rPr>
        <w:t>(</w:t>
      </w:r>
      <w:r w:rsidR="001D7267" w:rsidRPr="008A0992">
        <w:rPr>
          <w:rFonts w:ascii="Times New Roman" w:eastAsia="UD デジタル 教科書体 NK-R" w:hAnsi="Times New Roman" w:hint="eastAsia"/>
          <w:sz w:val="20"/>
          <w:szCs w:val="20"/>
        </w:rPr>
        <w:t>斜めになっている部分</w:t>
      </w:r>
      <w:r w:rsidR="002A4171" w:rsidRPr="008A0992">
        <w:rPr>
          <w:rFonts w:ascii="Times New Roman" w:eastAsia="UD デジタル 教科書体 NK-R" w:hAnsi="Times New Roman" w:hint="eastAsia"/>
          <w:sz w:val="20"/>
          <w:szCs w:val="20"/>
        </w:rPr>
        <w:t>)</w:t>
      </w:r>
      <w:r w:rsidR="001D7267" w:rsidRPr="008A0992">
        <w:rPr>
          <w:rFonts w:ascii="Times New Roman" w:eastAsia="UD デジタル 教科書体 NK-R" w:hAnsi="Times New Roman" w:hint="eastAsia"/>
          <w:sz w:val="20"/>
          <w:szCs w:val="20"/>
        </w:rPr>
        <w:t>があると、その部分は光の光路差で干渉が起き、コントラストがついてみえる。段差のない部分は普通に位相がないまま合流する。</w:t>
      </w:r>
    </w:p>
    <w:p w14:paraId="56B4141B" w14:textId="77777777" w:rsidR="001D7267"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結晶の概略・</w:t>
      </w:r>
      <w:r w:rsidR="001D7267" w:rsidRPr="008A0992">
        <w:rPr>
          <w:rFonts w:ascii="Times New Roman" w:eastAsia="UD デジタル 教科書体 NK-R" w:hAnsi="Times New Roman" w:hint="eastAsia"/>
          <w:sz w:val="20"/>
          <w:szCs w:val="20"/>
        </w:rPr>
        <w:t>レーザー顕微鏡……普通にレーザー顕微鏡といえば「光源にレーザーを使った光学顕微鏡」ではない。全く別物である。</w:t>
      </w:r>
      <w:r w:rsidR="005F4E4F" w:rsidRPr="008A0992">
        <w:rPr>
          <w:rFonts w:ascii="Times New Roman" w:eastAsia="UD デジタル 教科書体 NK-R" w:hAnsi="Times New Roman" w:hint="eastAsia"/>
          <w:color w:val="FF0000"/>
          <w:sz w:val="20"/>
          <w:szCs w:val="20"/>
        </w:rPr>
        <w:t>レーザーを試料のところに導き、対物レンズで試料上に焦点</w:t>
      </w:r>
      <w:r w:rsidR="005F4E4F" w:rsidRPr="008A0992">
        <w:rPr>
          <w:rFonts w:ascii="Times New Roman" w:eastAsia="UD デジタル 教科書体 NK-R" w:hAnsi="Times New Roman" w:hint="eastAsia"/>
          <w:sz w:val="20"/>
          <w:szCs w:val="20"/>
        </w:rPr>
        <w:t>を結ばせる。試料から反射した光は途中までは同じ経路を戻り、ビームスプリッタで検出器のほうに向かう。</w:t>
      </w:r>
      <w:r w:rsidR="00641717" w:rsidRPr="008A0992">
        <w:rPr>
          <w:rFonts w:ascii="Times New Roman" w:eastAsia="UD デジタル 教科書体 NK-R" w:hAnsi="Times New Roman" w:hint="eastAsia"/>
          <w:sz w:val="20"/>
          <w:szCs w:val="20"/>
        </w:rPr>
        <w:t>ちゃんと</w:t>
      </w:r>
      <w:r w:rsidR="00641717" w:rsidRPr="008A0992">
        <w:rPr>
          <w:rFonts w:ascii="Times New Roman" w:eastAsia="UD デジタル 教科書体 NK-R" w:hAnsi="Times New Roman" w:hint="eastAsia"/>
          <w:color w:val="FF0000"/>
          <w:sz w:val="20"/>
          <w:szCs w:val="20"/>
        </w:rPr>
        <w:t>焦点が合っていた場合はピンホールを通過して検出器に入る</w:t>
      </w:r>
      <w:r w:rsidR="00641717" w:rsidRPr="008A0992">
        <w:rPr>
          <w:rFonts w:ascii="Times New Roman" w:eastAsia="UD デジタル 教科書体 NK-R" w:hAnsi="Times New Roman" w:hint="eastAsia"/>
          <w:sz w:val="20"/>
          <w:szCs w:val="20"/>
        </w:rPr>
        <w:t>ことができる。ただこのままでは一点の情報しか得られないため、偏光素子と可動鏡により、レーザー光の方向を変えられる。このシステムを使い</w:t>
      </w:r>
      <w:r w:rsidR="00641717" w:rsidRPr="008A0992">
        <w:rPr>
          <w:rFonts w:ascii="Times New Roman" w:eastAsia="UD デジタル 教科書体 NK-R" w:hAnsi="Times New Roman" w:hint="eastAsia"/>
          <w:color w:val="FF0000"/>
          <w:sz w:val="20"/>
          <w:szCs w:val="20"/>
        </w:rPr>
        <w:t>レーザー光で試料をくまなく走査し、それと同期させて検出器の信号をディスプレイで表示すれば、焦点の合う部分だけが明るく光った</w:t>
      </w:r>
      <w:r w:rsidR="00641717" w:rsidRPr="008A0992">
        <w:rPr>
          <w:rFonts w:ascii="Times New Roman" w:eastAsia="UD デジタル 教科書体 NK-R" w:hAnsi="Times New Roman" w:hint="eastAsia"/>
          <w:sz w:val="20"/>
          <w:szCs w:val="20"/>
        </w:rPr>
        <w:t>図が描ける。対物レンズでどのぐらい光を小さく絞れるかが最小面積になるから、当然光学的な制約は受ける。しかし、</w:t>
      </w:r>
      <w:r w:rsidR="00641717" w:rsidRPr="008A0992">
        <w:rPr>
          <w:rFonts w:ascii="Times New Roman" w:eastAsia="UD デジタル 教科書体 NK-R" w:hAnsi="Times New Roman" w:hint="eastAsia"/>
          <w:color w:val="FF0000"/>
          <w:sz w:val="20"/>
          <w:szCs w:val="20"/>
        </w:rPr>
        <w:t>試料からの光で直接像を結ぶわけではないため、</w:t>
      </w:r>
      <w:r w:rsidR="001F010C" w:rsidRPr="008A0992">
        <w:rPr>
          <w:rFonts w:ascii="Times New Roman" w:eastAsia="UD デジタル 教科書体 NK-R" w:hAnsi="Times New Roman" w:hint="eastAsia"/>
          <w:color w:val="FF0000"/>
          <w:sz w:val="20"/>
          <w:szCs w:val="20"/>
        </w:rPr>
        <w:t>普通の顕微鏡よりヒトケタぐらいは小さいもの</w:t>
      </w:r>
      <w:r w:rsidR="001F010C" w:rsidRPr="008A0992">
        <w:rPr>
          <w:rFonts w:ascii="Times New Roman" w:eastAsia="UD デジタル 教科書体 NK-R" w:hAnsi="Times New Roman" w:hint="eastAsia"/>
          <w:sz w:val="20"/>
          <w:szCs w:val="20"/>
        </w:rPr>
        <w:t>を見れる。</w:t>
      </w:r>
    </w:p>
    <w:p w14:paraId="557420F4" w14:textId="77777777" w:rsidR="00664E3B"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鏡の概略・</w:t>
      </w:r>
      <w:r w:rsidR="001F010C" w:rsidRPr="008A0992">
        <w:rPr>
          <w:rFonts w:ascii="Times New Roman" w:eastAsia="UD デジタル 教科書体 NK-R" w:hAnsi="Times New Roman" w:hint="eastAsia"/>
          <w:sz w:val="20"/>
          <w:szCs w:val="20"/>
        </w:rPr>
        <w:t>光学機器に使われる鏡は普通の鏡と違う……家にある鏡は、ガラス板の裏側に銀をメッキしたもの。しかしこれではなく、</w:t>
      </w:r>
      <w:r w:rsidR="001F010C" w:rsidRPr="008A0992">
        <w:rPr>
          <w:rFonts w:ascii="Times New Roman" w:eastAsia="UD デジタル 教科書体 NK-R" w:hAnsi="Times New Roman" w:hint="eastAsia"/>
          <w:color w:val="FF0000"/>
          <w:sz w:val="20"/>
          <w:szCs w:val="20"/>
        </w:rPr>
        <w:t>表側にメッキした鏡</w:t>
      </w:r>
      <w:r w:rsidR="001F010C" w:rsidRPr="008A0992">
        <w:rPr>
          <w:rFonts w:ascii="Times New Roman" w:eastAsia="UD デジタル 教科書体 NK-R" w:hAnsi="Times New Roman" w:hint="eastAsia"/>
          <w:sz w:val="20"/>
          <w:szCs w:val="20"/>
        </w:rPr>
        <w:t>が使われる。</w:t>
      </w:r>
      <w:r w:rsidR="005C565F" w:rsidRPr="008A0992">
        <w:rPr>
          <w:rFonts w:ascii="Times New Roman" w:eastAsia="UD デジタル 教科書体 NK-R" w:hAnsi="Times New Roman" w:hint="eastAsia"/>
          <w:sz w:val="20"/>
          <w:szCs w:val="20"/>
        </w:rPr>
        <w:t>というのも、</w:t>
      </w:r>
      <w:r w:rsidR="005C565F" w:rsidRPr="008A0992">
        <w:rPr>
          <w:rFonts w:ascii="Times New Roman" w:eastAsia="UD デジタル 教科書体 NK-R" w:hAnsi="Times New Roman" w:hint="eastAsia"/>
          <w:color w:val="FF0000"/>
          <w:sz w:val="20"/>
          <w:szCs w:val="20"/>
        </w:rPr>
        <w:t>鏡での光の反射は「裏側」で起こるのだが、実は表面のガラス部分でもごくわずかに反射</w:t>
      </w:r>
      <w:r w:rsidR="005C565F" w:rsidRPr="008A0992">
        <w:rPr>
          <w:rFonts w:ascii="Times New Roman" w:eastAsia="UD デジタル 教科書体 NK-R" w:hAnsi="Times New Roman" w:hint="eastAsia"/>
          <w:sz w:val="20"/>
          <w:szCs w:val="20"/>
        </w:rPr>
        <w:t>する。二重に反射すると具合が悪いのだ。</w:t>
      </w:r>
      <w:r w:rsidR="001F010C" w:rsidRPr="008A0992">
        <w:rPr>
          <w:rFonts w:ascii="Times New Roman" w:eastAsia="UD デジタル 教科書体 NK-R" w:hAnsi="Times New Roman" w:hint="eastAsia"/>
          <w:sz w:val="20"/>
          <w:szCs w:val="20"/>
        </w:rPr>
        <w:t>しかも、</w:t>
      </w:r>
      <w:r w:rsidR="001F010C" w:rsidRPr="008A0992">
        <w:rPr>
          <w:rFonts w:ascii="Times New Roman" w:eastAsia="UD デジタル 教科書体 NK-R" w:hAnsi="Times New Roman" w:hint="eastAsia"/>
          <w:color w:val="FF0000"/>
          <w:sz w:val="20"/>
          <w:szCs w:val="20"/>
        </w:rPr>
        <w:t>空気に触れると銀は黒ずむため、たいていはアルミが蒸着</w:t>
      </w:r>
      <w:r w:rsidR="001F010C" w:rsidRPr="008A0992">
        <w:rPr>
          <w:rFonts w:ascii="Times New Roman" w:eastAsia="UD デジタル 教科書体 NK-R" w:hAnsi="Times New Roman" w:hint="eastAsia"/>
          <w:sz w:val="20"/>
          <w:szCs w:val="20"/>
        </w:rPr>
        <w:t>されている。</w:t>
      </w:r>
      <w:r w:rsidR="005C565F" w:rsidRPr="008A0992">
        <w:rPr>
          <w:rFonts w:ascii="Times New Roman" w:eastAsia="UD デジタル 教科書体 NK-R" w:hAnsi="Times New Roman" w:hint="eastAsia"/>
          <w:sz w:val="20"/>
          <w:szCs w:val="20"/>
        </w:rPr>
        <w:t>反射式の天体望遠鏡の鏡もそうだ。</w:t>
      </w:r>
    </w:p>
    <w:p w14:paraId="632125FA" w14:textId="77777777" w:rsidR="005C565F"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鏡の概略・</w:t>
      </w:r>
      <w:r w:rsidR="00E17E1E" w:rsidRPr="008A0992">
        <w:rPr>
          <w:rFonts w:ascii="Times New Roman" w:eastAsia="UD デジタル 教科書体 NK-R" w:hAnsi="Times New Roman" w:hint="eastAsia"/>
          <w:sz w:val="20"/>
          <w:szCs w:val="20"/>
        </w:rPr>
        <w:t>望遠鏡と顕微鏡の違い……</w:t>
      </w:r>
      <w:r w:rsidR="00E17E1E" w:rsidRPr="008A0992">
        <w:rPr>
          <w:rFonts w:ascii="Times New Roman" w:eastAsia="UD デジタル 教科書体 NK-R" w:hAnsi="Times New Roman" w:hint="eastAsia"/>
          <w:color w:val="FF0000"/>
          <w:sz w:val="20"/>
          <w:szCs w:val="20"/>
        </w:rPr>
        <w:t>どちらも対物レンズと接眼レンズを筒の両端につけただけのもの</w:t>
      </w:r>
      <w:r w:rsidR="00E17E1E" w:rsidRPr="008A0992">
        <w:rPr>
          <w:rFonts w:ascii="Times New Roman" w:eastAsia="UD デジタル 教科書体 NK-R" w:hAnsi="Times New Roman" w:hint="eastAsia"/>
          <w:sz w:val="20"/>
          <w:szCs w:val="20"/>
        </w:rPr>
        <w:t>。違いはどこにあるのだろう。その答えは</w:t>
      </w:r>
      <w:r w:rsidR="00E17E1E" w:rsidRPr="008A0992">
        <w:rPr>
          <w:rFonts w:ascii="Times New Roman" w:eastAsia="UD デジタル 教科書体 NK-R" w:hAnsi="Times New Roman" w:hint="eastAsia"/>
          <w:color w:val="FF0000"/>
          <w:sz w:val="20"/>
          <w:szCs w:val="20"/>
        </w:rPr>
        <w:t>筒の長さ</w:t>
      </w:r>
      <w:r w:rsidR="00E17E1E" w:rsidRPr="008A0992">
        <w:rPr>
          <w:rFonts w:ascii="Times New Roman" w:eastAsia="UD デジタル 教科書体 NK-R" w:hAnsi="Times New Roman" w:hint="eastAsia"/>
          <w:sz w:val="20"/>
          <w:szCs w:val="20"/>
        </w:rPr>
        <w:t>。といっても見た目の長さではなく、</w:t>
      </w:r>
      <w:r w:rsidR="00E17E1E" w:rsidRPr="008A0992">
        <w:rPr>
          <w:rFonts w:ascii="Times New Roman" w:eastAsia="UD デジタル 教科書体 NK-R" w:hAnsi="Times New Roman" w:hint="eastAsia"/>
          <w:color w:val="FF0000"/>
          <w:sz w:val="20"/>
          <w:szCs w:val="20"/>
        </w:rPr>
        <w:t>レンズの焦点距離と比較した長さ</w:t>
      </w:r>
      <w:r w:rsidR="00E17E1E" w:rsidRPr="008A0992">
        <w:rPr>
          <w:rFonts w:ascii="Times New Roman" w:eastAsia="UD デジタル 教科書体 NK-R" w:hAnsi="Times New Roman" w:hint="eastAsia"/>
          <w:sz w:val="20"/>
          <w:szCs w:val="20"/>
        </w:rPr>
        <w:t>。</w:t>
      </w:r>
      <w:r w:rsidR="00053B8A" w:rsidRPr="008A0992">
        <w:rPr>
          <w:rFonts w:ascii="Times New Roman" w:eastAsia="UD デジタル 教科書体 NK-R" w:hAnsi="Times New Roman" w:hint="eastAsia"/>
          <w:color w:val="FF0000"/>
          <w:sz w:val="20"/>
          <w:szCs w:val="20"/>
        </w:rPr>
        <w:t>顕微鏡の筒の長さは、対物レンズと接眼レンズの焦点距離の和よりずっと長く</w:t>
      </w:r>
      <w:r w:rsidR="00053B8A" w:rsidRPr="008A0992">
        <w:rPr>
          <w:rFonts w:ascii="Times New Roman" w:eastAsia="UD デジタル 教科書体 NK-R" w:hAnsi="Times New Roman" w:hint="eastAsia"/>
          <w:sz w:val="20"/>
          <w:szCs w:val="20"/>
        </w:rPr>
        <w:t>なる。観察の対象物は対物レンズのすぐ近く</w:t>
      </w:r>
      <w:r w:rsidR="002A4171" w:rsidRPr="008A0992">
        <w:rPr>
          <w:rFonts w:ascii="Times New Roman" w:eastAsia="UD デジタル 教科書体 NK-R" w:hAnsi="Times New Roman" w:hint="eastAsia"/>
          <w:sz w:val="20"/>
          <w:szCs w:val="20"/>
        </w:rPr>
        <w:t>(</w:t>
      </w:r>
      <w:r w:rsidR="00053B8A" w:rsidRPr="008A0992">
        <w:rPr>
          <w:rFonts w:ascii="Times New Roman" w:eastAsia="UD デジタル 教科書体 NK-R" w:hAnsi="Times New Roman" w:hint="eastAsia"/>
          <w:sz w:val="20"/>
          <w:szCs w:val="20"/>
        </w:rPr>
        <w:t>焦点よりは遠い</w:t>
      </w:r>
      <w:r w:rsidR="002A4171" w:rsidRPr="008A0992">
        <w:rPr>
          <w:rFonts w:ascii="Times New Roman" w:eastAsia="UD デジタル 教科書体 NK-R" w:hAnsi="Times New Roman" w:hint="eastAsia"/>
          <w:sz w:val="20"/>
          <w:szCs w:val="20"/>
        </w:rPr>
        <w:t>)</w:t>
      </w:r>
      <w:r w:rsidR="00053B8A" w:rsidRPr="008A0992">
        <w:rPr>
          <w:rFonts w:ascii="Times New Roman" w:eastAsia="UD デジタル 教科書体 NK-R" w:hAnsi="Times New Roman" w:hint="eastAsia"/>
          <w:sz w:val="20"/>
          <w:szCs w:val="20"/>
        </w:rPr>
        <w:t>にあるので、その実像は焦点からかなり離れたところにある。望遠鏡よりもずっと長い筒が必要になる。顕微鏡は望遠鏡と違い筒の長さが固定されているため、ピントを合わせるために筒全体を動かし、物体と対物レンズの距離を変え、実像ができる位置を調節する。もし望遠鏡のように筒の長さを変える方式だったらどうだろう。確かにピントだけならそれで合うが、それだと倍率が</w:t>
      </w:r>
      <w:r w:rsidR="00053B8A" w:rsidRPr="008A0992">
        <w:rPr>
          <w:rFonts w:ascii="Times New Roman" w:eastAsia="UD デジタル 教科書体 NK-R" w:hAnsi="Times New Roman" w:hint="eastAsia"/>
          <w:sz w:val="20"/>
          <w:szCs w:val="20"/>
        </w:rPr>
        <w:lastRenderedPageBreak/>
        <w:t>変わってしまう。</w:t>
      </w:r>
      <w:r w:rsidR="00383486" w:rsidRPr="008A0992">
        <w:rPr>
          <w:rFonts w:ascii="Times New Roman" w:eastAsia="UD デジタル 教科書体 NK-R" w:hAnsi="Times New Roman" w:hint="eastAsia"/>
          <w:sz w:val="20"/>
          <w:szCs w:val="20"/>
        </w:rPr>
        <w:t>顕微鏡は対物レンズにも倍率が刻印されているが、それはその顕微鏡限定の倍率である。</w:t>
      </w:r>
      <w:r w:rsidR="00383486" w:rsidRPr="008A0992">
        <w:rPr>
          <w:rFonts w:ascii="Times New Roman" w:eastAsia="UD デジタル 教科書体 NK-R" w:hAnsi="Times New Roman" w:hint="eastAsia"/>
          <w:color w:val="FF0000"/>
          <w:sz w:val="20"/>
          <w:szCs w:val="20"/>
        </w:rPr>
        <w:t>長さの違う他のものにつけたら倍率は嘘に</w:t>
      </w:r>
      <w:r w:rsidR="00383486" w:rsidRPr="008A0992">
        <w:rPr>
          <w:rFonts w:ascii="Times New Roman" w:eastAsia="UD デジタル 教科書体 NK-R" w:hAnsi="Times New Roman" w:hint="eastAsia"/>
          <w:sz w:val="20"/>
          <w:szCs w:val="20"/>
        </w:rPr>
        <w:t>なってしまう。</w:t>
      </w:r>
      <w:r w:rsidR="00383486" w:rsidRPr="008A0992">
        <w:rPr>
          <w:rFonts w:ascii="Times New Roman" w:eastAsia="UD デジタル 教科書体 NK-R" w:hAnsi="Times New Roman" w:hint="eastAsia"/>
          <w:color w:val="FF0000"/>
          <w:sz w:val="20"/>
          <w:szCs w:val="20"/>
        </w:rPr>
        <w:t>顕微鏡は筒を長くすれば、いくらでも倍率を上げることができる</w:t>
      </w:r>
      <w:r w:rsidR="00383486" w:rsidRPr="008A0992">
        <w:rPr>
          <w:rFonts w:ascii="Times New Roman" w:eastAsia="UD デジタル 教科書体 NK-R" w:hAnsi="Times New Roman" w:hint="eastAsia"/>
          <w:sz w:val="20"/>
          <w:szCs w:val="20"/>
        </w:rPr>
        <w:t>。しかしあまりに上げ過ぎても像がぼけたり、レンズの性能からくるアラが目立って、使い物にならなくなる。</w:t>
      </w:r>
    </w:p>
    <w:p w14:paraId="09BAD2E5" w14:textId="77777777" w:rsidR="00484A88"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鏡の概略・</w:t>
      </w:r>
      <w:r w:rsidR="00484A88" w:rsidRPr="008A0992">
        <w:rPr>
          <w:rFonts w:ascii="Times New Roman" w:eastAsia="UD デジタル 教科書体 NK-R" w:hAnsi="Times New Roman" w:hint="eastAsia"/>
          <w:sz w:val="20"/>
          <w:szCs w:val="20"/>
        </w:rPr>
        <w:t>望遠鏡の倍率とは何か……顕微鏡は、例えば</w:t>
      </w:r>
      <w:r w:rsidR="00484A88" w:rsidRPr="008A0992">
        <w:rPr>
          <w:rFonts w:ascii="Times New Roman" w:eastAsia="UD デジタル 教科書体 NK-R" w:hAnsi="Times New Roman" w:hint="eastAsia"/>
          <w:sz w:val="20"/>
          <w:szCs w:val="20"/>
        </w:rPr>
        <w:t>1</w:t>
      </w:r>
      <w:r w:rsidR="00484A88" w:rsidRPr="008A0992">
        <w:rPr>
          <w:rFonts w:ascii="Times New Roman" w:eastAsia="UD デジタル 教科書体 NK-R" w:hAnsi="Times New Roman" w:hint="eastAsia"/>
          <w:sz w:val="20"/>
          <w:szCs w:val="20"/>
        </w:rPr>
        <w:t>ミリのものが</w:t>
      </w:r>
      <w:r w:rsidR="00484A88" w:rsidRPr="008A0992">
        <w:rPr>
          <w:rFonts w:ascii="Times New Roman" w:eastAsia="UD デジタル 教科書体 NK-R" w:hAnsi="Times New Roman" w:hint="eastAsia"/>
          <w:sz w:val="20"/>
          <w:szCs w:val="20"/>
        </w:rPr>
        <w:t>10</w:t>
      </w:r>
      <w:r w:rsidR="00484A88" w:rsidRPr="008A0992">
        <w:rPr>
          <w:rFonts w:ascii="Times New Roman" w:eastAsia="UD デジタル 教科書体 NK-R" w:hAnsi="Times New Roman" w:hint="eastAsia"/>
          <w:sz w:val="20"/>
          <w:szCs w:val="20"/>
        </w:rPr>
        <w:t>センチに見えるなら倍率は「</w:t>
      </w:r>
      <w:r w:rsidR="00484A88" w:rsidRPr="008A0992">
        <w:rPr>
          <w:rFonts w:ascii="Times New Roman" w:eastAsia="UD デジタル 教科書体 NK-R" w:hAnsi="Times New Roman" w:hint="eastAsia"/>
          <w:sz w:val="20"/>
          <w:szCs w:val="20"/>
        </w:rPr>
        <w:t>100</w:t>
      </w:r>
      <w:r w:rsidR="00484A88" w:rsidRPr="008A0992">
        <w:rPr>
          <w:rFonts w:ascii="Times New Roman" w:eastAsia="UD デジタル 教科書体 NK-R" w:hAnsi="Times New Roman" w:hint="eastAsia"/>
          <w:sz w:val="20"/>
          <w:szCs w:val="20"/>
        </w:rPr>
        <w:t>倍」になる。だが望遠鏡の倍率はどういえばいいのだろう。月を見るとして、その直径は</w:t>
      </w:r>
      <w:r w:rsidR="00484A88" w:rsidRPr="008A0992">
        <w:rPr>
          <w:rFonts w:ascii="Times New Roman" w:eastAsia="UD デジタル 教科書体 NK-R" w:hAnsi="Times New Roman" w:hint="eastAsia"/>
          <w:sz w:val="20"/>
          <w:szCs w:val="20"/>
        </w:rPr>
        <w:t>3500</w:t>
      </w:r>
      <w:r w:rsidR="00484A88" w:rsidRPr="008A0992">
        <w:rPr>
          <w:rFonts w:ascii="Times New Roman" w:eastAsia="UD デジタル 教科書体 NK-R" w:hAnsi="Times New Roman" w:hint="eastAsia"/>
          <w:sz w:val="20"/>
          <w:szCs w:val="20"/>
        </w:rPr>
        <w:t>キロ。これを基準にするのだろうか、否。望遠鏡の</w:t>
      </w:r>
      <w:r w:rsidR="00484A88" w:rsidRPr="008A0992">
        <w:rPr>
          <w:rFonts w:ascii="Times New Roman" w:eastAsia="UD デジタル 教科書体 NK-R" w:hAnsi="Times New Roman" w:hint="eastAsia"/>
          <w:color w:val="FF0000"/>
          <w:sz w:val="20"/>
          <w:szCs w:val="20"/>
        </w:rPr>
        <w:t>筒の中にできる月の実像の直径は、焦点距離</w:t>
      </w:r>
      <w:r w:rsidR="00484A88" w:rsidRPr="008A0992">
        <w:rPr>
          <w:rFonts w:ascii="Times New Roman" w:eastAsia="UD デジタル 教科書体 NK-R" w:hAnsi="Times New Roman" w:hint="eastAsia"/>
          <w:color w:val="FF0000"/>
          <w:sz w:val="20"/>
          <w:szCs w:val="20"/>
        </w:rPr>
        <w:t>80</w:t>
      </w:r>
      <w:r w:rsidR="00484A88" w:rsidRPr="008A0992">
        <w:rPr>
          <w:rFonts w:ascii="Times New Roman" w:eastAsia="UD デジタル 教科書体 NK-R" w:hAnsi="Times New Roman" w:hint="eastAsia"/>
          <w:color w:val="FF0000"/>
          <w:sz w:val="20"/>
          <w:szCs w:val="20"/>
        </w:rPr>
        <w:t>センチの対物レンズを使った場合</w:t>
      </w:r>
      <w:r w:rsidR="00484A88" w:rsidRPr="008A0992">
        <w:rPr>
          <w:rFonts w:ascii="Times New Roman" w:eastAsia="UD デジタル 教科書体 NK-R" w:hAnsi="Times New Roman" w:hint="eastAsia"/>
          <w:color w:val="FF0000"/>
          <w:sz w:val="20"/>
          <w:szCs w:val="20"/>
        </w:rPr>
        <w:t>7mm</w:t>
      </w:r>
      <w:r w:rsidR="00484A88" w:rsidRPr="008A0992">
        <w:rPr>
          <w:rFonts w:ascii="Times New Roman" w:eastAsia="UD デジタル 教科書体 NK-R" w:hAnsi="Times New Roman" w:hint="eastAsia"/>
          <w:color w:val="FF0000"/>
          <w:sz w:val="20"/>
          <w:szCs w:val="20"/>
        </w:rPr>
        <w:t>。これを</w:t>
      </w:r>
      <w:r w:rsidR="00484A88" w:rsidRPr="008A0992">
        <w:rPr>
          <w:rFonts w:ascii="Times New Roman" w:eastAsia="UD デジタル 教科書体 NK-R" w:hAnsi="Times New Roman" w:hint="eastAsia"/>
          <w:color w:val="FF0000"/>
          <w:sz w:val="20"/>
          <w:szCs w:val="20"/>
        </w:rPr>
        <w:t>10</w:t>
      </w:r>
      <w:r w:rsidR="00484A88" w:rsidRPr="008A0992">
        <w:rPr>
          <w:rFonts w:ascii="Times New Roman" w:eastAsia="UD デジタル 教科書体 NK-R" w:hAnsi="Times New Roman" w:hint="eastAsia"/>
          <w:color w:val="FF0000"/>
          <w:sz w:val="20"/>
          <w:szCs w:val="20"/>
        </w:rPr>
        <w:t>倍の接眼レンズで拡大すると</w:t>
      </w:r>
      <w:r w:rsidR="00484A88" w:rsidRPr="008A0992">
        <w:rPr>
          <w:rFonts w:ascii="Times New Roman" w:eastAsia="UD デジタル 教科書体 NK-R" w:hAnsi="Times New Roman" w:hint="eastAsia"/>
          <w:color w:val="FF0000"/>
          <w:sz w:val="20"/>
          <w:szCs w:val="20"/>
        </w:rPr>
        <w:t>7</w:t>
      </w:r>
      <w:r w:rsidR="00484A88" w:rsidRPr="008A0992">
        <w:rPr>
          <w:rFonts w:ascii="Times New Roman" w:eastAsia="UD デジタル 教科書体 NK-R" w:hAnsi="Times New Roman" w:hint="eastAsia"/>
          <w:color w:val="FF0000"/>
          <w:sz w:val="20"/>
          <w:szCs w:val="20"/>
        </w:rPr>
        <w:t>センチ</w:t>
      </w:r>
      <w:r w:rsidR="00484A88" w:rsidRPr="008A0992">
        <w:rPr>
          <w:rFonts w:ascii="Times New Roman" w:eastAsia="UD デジタル 教科書体 NK-R" w:hAnsi="Times New Roman" w:hint="eastAsia"/>
          <w:sz w:val="20"/>
          <w:szCs w:val="20"/>
        </w:rPr>
        <w:t>になる。</w:t>
      </w:r>
      <w:r w:rsidR="006420DF" w:rsidRPr="008A0992">
        <w:rPr>
          <w:rFonts w:ascii="Times New Roman" w:eastAsia="UD デジタル 教科書体 NK-R" w:hAnsi="Times New Roman" w:hint="eastAsia"/>
          <w:sz w:val="20"/>
          <w:szCs w:val="20"/>
        </w:rPr>
        <w:t>月の直径は</w:t>
      </w:r>
      <w:r w:rsidR="006420DF" w:rsidRPr="008A0992">
        <w:rPr>
          <w:rFonts w:ascii="Times New Roman" w:eastAsia="UD デジタル 教科書体 NK-R" w:hAnsi="Times New Roman" w:hint="eastAsia"/>
          <w:sz w:val="20"/>
          <w:szCs w:val="20"/>
        </w:rPr>
        <w:t>3500</w:t>
      </w:r>
      <w:r w:rsidR="006420DF" w:rsidRPr="008A0992">
        <w:rPr>
          <w:rFonts w:ascii="Times New Roman" w:eastAsia="UD デジタル 教科書体 NK-R" w:hAnsi="Times New Roman" w:hint="eastAsia"/>
          <w:sz w:val="20"/>
          <w:szCs w:val="20"/>
        </w:rPr>
        <w:t>キロだが、月までの距離は</w:t>
      </w:r>
      <w:r w:rsidR="006420DF" w:rsidRPr="008A0992">
        <w:rPr>
          <w:rFonts w:ascii="Times New Roman" w:eastAsia="UD デジタル 教科書体 NK-R" w:hAnsi="Times New Roman" w:hint="eastAsia"/>
          <w:sz w:val="20"/>
          <w:szCs w:val="20"/>
        </w:rPr>
        <w:t>38</w:t>
      </w:r>
      <w:r w:rsidR="006420DF" w:rsidRPr="008A0992">
        <w:rPr>
          <w:rFonts w:ascii="Times New Roman" w:eastAsia="UD デジタル 教科書体 NK-R" w:hAnsi="Times New Roman" w:hint="eastAsia"/>
          <w:sz w:val="20"/>
          <w:szCs w:val="20"/>
        </w:rPr>
        <w:t>万キロもある。</w:t>
      </w:r>
      <w:r w:rsidR="006420DF" w:rsidRPr="008A0992">
        <w:rPr>
          <w:rFonts w:ascii="Times New Roman" w:eastAsia="UD デジタル 教科書体 NK-R" w:hAnsi="Times New Roman" w:hint="eastAsia"/>
          <w:sz w:val="20"/>
          <w:szCs w:val="20"/>
        </w:rPr>
        <w:t>3500</w:t>
      </w:r>
      <w:r w:rsidR="006420DF" w:rsidRPr="008A0992">
        <w:rPr>
          <w:rFonts w:ascii="Times New Roman" w:eastAsia="UD デジタル 教科書体 NK-R" w:hAnsi="Times New Roman" w:hint="eastAsia"/>
          <w:sz w:val="20"/>
          <w:szCs w:val="20"/>
        </w:rPr>
        <w:t>キロのものを</w:t>
      </w:r>
      <w:r w:rsidR="006420DF" w:rsidRPr="008A0992">
        <w:rPr>
          <w:rFonts w:ascii="Times New Roman" w:eastAsia="UD デジタル 教科書体 NK-R" w:hAnsi="Times New Roman" w:hint="eastAsia"/>
          <w:sz w:val="20"/>
          <w:szCs w:val="20"/>
        </w:rPr>
        <w:t>38</w:t>
      </w:r>
      <w:r w:rsidR="006420DF" w:rsidRPr="008A0992">
        <w:rPr>
          <w:rFonts w:ascii="Times New Roman" w:eastAsia="UD デジタル 教科書体 NK-R" w:hAnsi="Times New Roman" w:hint="eastAsia"/>
          <w:sz w:val="20"/>
          <w:szCs w:val="20"/>
        </w:rPr>
        <w:t>万キロかなたにおいたときと、直径</w:t>
      </w:r>
      <w:r w:rsidR="006420DF" w:rsidRPr="008A0992">
        <w:rPr>
          <w:rFonts w:ascii="Times New Roman" w:eastAsia="UD デジタル 教科書体 NK-R" w:hAnsi="Times New Roman" w:hint="eastAsia"/>
          <w:sz w:val="20"/>
          <w:szCs w:val="20"/>
        </w:rPr>
        <w:t>7</w:t>
      </w:r>
      <w:r w:rsidR="006420DF" w:rsidRPr="008A0992">
        <w:rPr>
          <w:rFonts w:ascii="Times New Roman" w:eastAsia="UD デジタル 教科書体 NK-R" w:hAnsi="Times New Roman" w:hint="eastAsia"/>
          <w:sz w:val="20"/>
          <w:szCs w:val="20"/>
        </w:rPr>
        <w:t>ミリのものを</w:t>
      </w:r>
      <w:r w:rsidR="006420DF" w:rsidRPr="008A0992">
        <w:rPr>
          <w:rFonts w:ascii="Times New Roman" w:eastAsia="UD デジタル 教科書体 NK-R" w:hAnsi="Times New Roman" w:hint="eastAsia"/>
          <w:sz w:val="20"/>
          <w:szCs w:val="20"/>
        </w:rPr>
        <w:t>20</w:t>
      </w:r>
      <w:r w:rsidR="006420DF" w:rsidRPr="008A0992">
        <w:rPr>
          <w:rFonts w:ascii="Times New Roman" w:eastAsia="UD デジタル 教科書体 NK-R" w:hAnsi="Times New Roman" w:hint="eastAsia"/>
          <w:sz w:val="20"/>
          <w:szCs w:val="20"/>
        </w:rPr>
        <w:t>～</w:t>
      </w:r>
      <w:r w:rsidR="006420DF" w:rsidRPr="008A0992">
        <w:rPr>
          <w:rFonts w:ascii="Times New Roman" w:eastAsia="UD デジタル 教科書体 NK-R" w:hAnsi="Times New Roman" w:hint="eastAsia"/>
          <w:sz w:val="20"/>
          <w:szCs w:val="20"/>
        </w:rPr>
        <w:t>30</w:t>
      </w:r>
      <w:r w:rsidR="006420DF" w:rsidRPr="008A0992">
        <w:rPr>
          <w:rFonts w:ascii="Times New Roman" w:eastAsia="UD デジタル 教科書体 NK-R" w:hAnsi="Times New Roman" w:hint="eastAsia"/>
          <w:sz w:val="20"/>
          <w:szCs w:val="20"/>
        </w:rPr>
        <w:t>センチのところに置いたときでは、後者のほうが見える像は</w:t>
      </w:r>
      <w:r w:rsidR="006420DF" w:rsidRPr="008A0992">
        <w:rPr>
          <w:rFonts w:ascii="Times New Roman" w:eastAsia="UD デジタル 教科書体 NK-R" w:hAnsi="Times New Roman" w:hint="eastAsia"/>
          <w:sz w:val="20"/>
          <w:szCs w:val="20"/>
        </w:rPr>
        <w:t>3</w:t>
      </w:r>
      <w:r w:rsidR="006420DF" w:rsidRPr="008A0992">
        <w:rPr>
          <w:rFonts w:ascii="Times New Roman" w:eastAsia="UD デジタル 教科書体 NK-R" w:hAnsi="Times New Roman" w:hint="eastAsia"/>
          <w:sz w:val="20"/>
          <w:szCs w:val="20"/>
        </w:rPr>
        <w:t>倍も大きい。これをさらに接眼レンズで拡大したものが、望遠鏡の倍率である。つまり、</w:t>
      </w:r>
      <w:r w:rsidR="006420DF" w:rsidRPr="008A0992">
        <w:rPr>
          <w:rFonts w:ascii="Times New Roman" w:eastAsia="UD デジタル 教科書体 NK-R" w:hAnsi="Times New Roman" w:hint="eastAsia"/>
          <w:color w:val="FF0000"/>
          <w:sz w:val="20"/>
          <w:szCs w:val="20"/>
        </w:rPr>
        <w:t>遠くから見たときの見かけの大きさとの比較</w:t>
      </w:r>
      <w:r w:rsidR="002A4171" w:rsidRPr="008A0992">
        <w:rPr>
          <w:rFonts w:ascii="Times New Roman" w:eastAsia="UD デジタル 教科書体 NK-R" w:hAnsi="Times New Roman" w:hint="eastAsia"/>
          <w:color w:val="FF0000"/>
          <w:sz w:val="20"/>
          <w:szCs w:val="20"/>
        </w:rPr>
        <w:t>(</w:t>
      </w:r>
      <w:r w:rsidR="006420DF" w:rsidRPr="008A0992">
        <w:rPr>
          <w:rFonts w:ascii="Times New Roman" w:eastAsia="UD デジタル 教科書体 NK-R" w:hAnsi="Times New Roman" w:hint="eastAsia"/>
          <w:color w:val="FF0000"/>
          <w:sz w:val="20"/>
          <w:szCs w:val="20"/>
        </w:rPr>
        <w:t>人間が裸眼で見たときの月の見かけの大きさ</w:t>
      </w:r>
      <w:r w:rsidR="002A4171" w:rsidRPr="008A0992">
        <w:rPr>
          <w:rFonts w:ascii="Times New Roman" w:eastAsia="UD デジタル 教科書体 NK-R" w:hAnsi="Times New Roman" w:hint="eastAsia"/>
          <w:color w:val="FF0000"/>
          <w:sz w:val="20"/>
          <w:szCs w:val="20"/>
        </w:rPr>
        <w:t>)</w:t>
      </w:r>
      <w:r w:rsidR="006420DF" w:rsidRPr="008A0992">
        <w:rPr>
          <w:rFonts w:ascii="Times New Roman" w:eastAsia="UD デジタル 教科書体 NK-R" w:hAnsi="Times New Roman" w:hint="eastAsia"/>
          <w:sz w:val="20"/>
          <w:szCs w:val="20"/>
        </w:rPr>
        <w:t>なのだ。</w:t>
      </w:r>
    </w:p>
    <w:p w14:paraId="5F396452" w14:textId="77777777" w:rsidR="006420DF"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鏡の概略・</w:t>
      </w:r>
      <w:r w:rsidR="002A0F15" w:rsidRPr="008A0992">
        <w:rPr>
          <w:rFonts w:ascii="Times New Roman" w:eastAsia="UD デジタル 教科書体 NK-R" w:hAnsi="Times New Roman" w:hint="eastAsia"/>
          <w:sz w:val="20"/>
          <w:szCs w:val="20"/>
        </w:rPr>
        <w:t>望遠鏡で近くのものを見ることはできるのか……結論をいうと、できる。</w:t>
      </w:r>
      <w:r w:rsidR="002A0F15" w:rsidRPr="008A0992">
        <w:rPr>
          <w:rFonts w:ascii="Times New Roman" w:eastAsia="UD デジタル 教科書体 NK-R" w:hAnsi="Times New Roman" w:hint="eastAsia"/>
          <w:color w:val="FF0000"/>
          <w:sz w:val="20"/>
          <w:szCs w:val="20"/>
        </w:rPr>
        <w:t>望遠鏡の倍率は、対物レンズの焦点距離を、接眼レンズの焦点距離で割った値</w:t>
      </w:r>
      <w:r w:rsidR="002A0F15" w:rsidRPr="008A0992">
        <w:rPr>
          <w:rFonts w:ascii="Times New Roman" w:eastAsia="UD デジタル 教科書体 NK-R" w:hAnsi="Times New Roman" w:hint="eastAsia"/>
          <w:sz w:val="20"/>
          <w:szCs w:val="20"/>
        </w:rPr>
        <w:t>になる。筒の長さを変えられるため、顕微鏡と違い対物レンズや接眼レンズの倍率を決めることはできない。例えば物体までの距離が近いと、実像の位置は対物レンズの焦点から次第に離れていき、しかも大きくなるため、倍率も大きくなる</w:t>
      </w:r>
      <w:r w:rsidR="002A4171" w:rsidRPr="008A0992">
        <w:rPr>
          <w:rFonts w:ascii="Times New Roman" w:eastAsia="UD デジタル 教科書体 NK-R" w:hAnsi="Times New Roman" w:hint="eastAsia"/>
          <w:sz w:val="20"/>
          <w:szCs w:val="20"/>
        </w:rPr>
        <w:t>(</w:t>
      </w:r>
      <w:r w:rsidR="002A0F15" w:rsidRPr="008A0992">
        <w:rPr>
          <w:rFonts w:ascii="Times New Roman" w:eastAsia="UD デジタル 教科書体 NK-R" w:hAnsi="Times New Roman" w:hint="eastAsia"/>
          <w:sz w:val="20"/>
          <w:szCs w:val="20"/>
        </w:rPr>
        <w:t>当然、筒は長くなる</w:t>
      </w:r>
      <w:r w:rsidR="002A4171" w:rsidRPr="008A0992">
        <w:rPr>
          <w:rFonts w:ascii="Times New Roman" w:eastAsia="UD デジタル 教科書体 NK-R" w:hAnsi="Times New Roman" w:hint="eastAsia"/>
          <w:sz w:val="20"/>
          <w:szCs w:val="20"/>
        </w:rPr>
        <w:t>)</w:t>
      </w:r>
      <w:r w:rsidR="002A0F15" w:rsidRPr="008A0992">
        <w:rPr>
          <w:rFonts w:ascii="Times New Roman" w:eastAsia="UD デジタル 教科書体 NK-R" w:hAnsi="Times New Roman" w:hint="eastAsia"/>
          <w:sz w:val="20"/>
          <w:szCs w:val="20"/>
        </w:rPr>
        <w:t>。つまり</w:t>
      </w:r>
      <w:r w:rsidR="002A0F15" w:rsidRPr="008A0992">
        <w:rPr>
          <w:rFonts w:ascii="Times New Roman" w:eastAsia="UD デジタル 教科書体 NK-R" w:hAnsi="Times New Roman" w:hint="eastAsia"/>
          <w:color w:val="FF0000"/>
          <w:sz w:val="20"/>
          <w:szCs w:val="20"/>
        </w:rPr>
        <w:t>望遠鏡の倍率は無限遠方を見たときにのみ成り立つのであり、近くの物体に対しては、その時の筒の長さも考えて扱う</w:t>
      </w:r>
      <w:r w:rsidR="002A0F15" w:rsidRPr="008A0992">
        <w:rPr>
          <w:rFonts w:ascii="Times New Roman" w:eastAsia="UD デジタル 教科書体 NK-R" w:hAnsi="Times New Roman" w:hint="eastAsia"/>
          <w:sz w:val="20"/>
          <w:szCs w:val="20"/>
        </w:rPr>
        <w:t>必要がある。ま、筒自体が長くないんで、あまり近くのものは見れないが。</w:t>
      </w:r>
    </w:p>
    <w:p w14:paraId="37CA826B" w14:textId="77777777" w:rsidR="00A13001"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鏡の概略・</w:t>
      </w:r>
      <w:r w:rsidR="00A13001" w:rsidRPr="008A0992">
        <w:rPr>
          <w:rFonts w:ascii="Times New Roman" w:eastAsia="UD デジタル 教科書体 NK-R" w:hAnsi="Times New Roman" w:hint="eastAsia"/>
          <w:sz w:val="20"/>
          <w:szCs w:val="20"/>
        </w:rPr>
        <w:t>なぜ焦点距離</w:t>
      </w:r>
      <w:r w:rsidR="00A13001" w:rsidRPr="008A0992">
        <w:rPr>
          <w:rFonts w:ascii="Times New Roman" w:eastAsia="UD デジタル 教科書体 NK-R" w:hAnsi="Times New Roman" w:hint="eastAsia"/>
          <w:sz w:val="20"/>
          <w:szCs w:val="20"/>
        </w:rPr>
        <w:t>50</w:t>
      </w:r>
      <w:r w:rsidR="00A13001" w:rsidRPr="008A0992">
        <w:rPr>
          <w:rFonts w:ascii="Times New Roman" w:eastAsia="UD デジタル 教科書体 NK-R" w:hAnsi="Times New Roman" w:hint="eastAsia"/>
          <w:sz w:val="20"/>
          <w:szCs w:val="20"/>
        </w:rPr>
        <w:t>ミリのレンズが「標準」なのか……例えば、</w:t>
      </w:r>
      <w:r w:rsidR="00A13001" w:rsidRPr="008A0992">
        <w:rPr>
          <w:rFonts w:ascii="Times New Roman" w:eastAsia="UD デジタル 教科書体 NK-R" w:hAnsi="Times New Roman" w:hint="eastAsia"/>
          <w:color w:val="FF0000"/>
          <w:sz w:val="20"/>
          <w:szCs w:val="20"/>
        </w:rPr>
        <w:t>10</w:t>
      </w:r>
      <w:r w:rsidR="00A13001" w:rsidRPr="008A0992">
        <w:rPr>
          <w:rFonts w:ascii="Times New Roman" w:eastAsia="UD デジタル 教科書体 NK-R" w:hAnsi="Times New Roman" w:hint="eastAsia"/>
          <w:color w:val="FF0000"/>
          <w:sz w:val="20"/>
          <w:szCs w:val="20"/>
        </w:rPr>
        <w:t>メートル離れたところから</w:t>
      </w:r>
      <w:r w:rsidR="00A13001" w:rsidRPr="008A0992">
        <w:rPr>
          <w:rFonts w:ascii="Times New Roman" w:eastAsia="UD デジタル 教科書体 NK-R" w:hAnsi="Times New Roman" w:hint="eastAsia"/>
          <w:color w:val="FF0000"/>
          <w:sz w:val="20"/>
          <w:szCs w:val="20"/>
        </w:rPr>
        <w:t>1</w:t>
      </w:r>
      <w:r w:rsidR="00A13001" w:rsidRPr="008A0992">
        <w:rPr>
          <w:rFonts w:ascii="Times New Roman" w:eastAsia="UD デジタル 教科書体 NK-R" w:hAnsi="Times New Roman" w:hint="eastAsia"/>
          <w:color w:val="FF0000"/>
          <w:sz w:val="20"/>
          <w:szCs w:val="20"/>
        </w:rPr>
        <w:t>メートルの高さの物体を写真に撮る</w:t>
      </w:r>
      <w:r w:rsidR="00A13001" w:rsidRPr="008A0992">
        <w:rPr>
          <w:rFonts w:ascii="Times New Roman" w:eastAsia="UD デジタル 教科書体 NK-R" w:hAnsi="Times New Roman" w:hint="eastAsia"/>
          <w:sz w:val="20"/>
          <w:szCs w:val="20"/>
        </w:rPr>
        <w:t>とする。レンズの</w:t>
      </w:r>
      <w:r w:rsidR="00A13001" w:rsidRPr="008A0992">
        <w:rPr>
          <w:rFonts w:ascii="Times New Roman" w:eastAsia="UD デジタル 教科書体 NK-R" w:hAnsi="Times New Roman" w:hint="eastAsia"/>
          <w:color w:val="FF0000"/>
          <w:sz w:val="20"/>
          <w:szCs w:val="20"/>
        </w:rPr>
        <w:t>焦点距離が</w:t>
      </w:r>
      <w:r w:rsidR="00A13001" w:rsidRPr="008A0992">
        <w:rPr>
          <w:rFonts w:ascii="Times New Roman" w:eastAsia="UD デジタル 教科書体 NK-R" w:hAnsi="Times New Roman" w:hint="eastAsia"/>
          <w:color w:val="FF0000"/>
          <w:sz w:val="20"/>
          <w:szCs w:val="20"/>
        </w:rPr>
        <w:t>50</w:t>
      </w:r>
      <w:r w:rsidR="00A13001" w:rsidRPr="008A0992">
        <w:rPr>
          <w:rFonts w:ascii="Times New Roman" w:eastAsia="UD デジタル 教科書体 NK-R" w:hAnsi="Times New Roman" w:hint="eastAsia"/>
          <w:color w:val="FF0000"/>
          <w:sz w:val="20"/>
          <w:szCs w:val="20"/>
        </w:rPr>
        <w:t>ミリとすると、その実像は</w:t>
      </w:r>
      <w:r w:rsidR="00A13001" w:rsidRPr="008A0992">
        <w:rPr>
          <w:rFonts w:ascii="Times New Roman" w:eastAsia="UD デジタル 教科書体 NK-R" w:hAnsi="Times New Roman" w:hint="eastAsia"/>
          <w:color w:val="FF0000"/>
          <w:sz w:val="20"/>
          <w:szCs w:val="20"/>
        </w:rPr>
        <w:t>5</w:t>
      </w:r>
      <w:r w:rsidR="00A13001" w:rsidRPr="008A0992">
        <w:rPr>
          <w:rFonts w:ascii="Times New Roman" w:eastAsia="UD デジタル 教科書体 NK-R" w:hAnsi="Times New Roman" w:hint="eastAsia"/>
          <w:color w:val="FF0000"/>
          <w:sz w:val="20"/>
          <w:szCs w:val="20"/>
        </w:rPr>
        <w:t>ミリ</w:t>
      </w:r>
      <w:r w:rsidR="00A13001" w:rsidRPr="008A0992">
        <w:rPr>
          <w:rFonts w:ascii="Times New Roman" w:eastAsia="UD デジタル 教科書体 NK-R" w:hAnsi="Times New Roman" w:hint="eastAsia"/>
          <w:sz w:val="20"/>
          <w:szCs w:val="20"/>
        </w:rPr>
        <w:t>になる。</w:t>
      </w:r>
      <w:r w:rsidR="00A13001" w:rsidRPr="008A0992">
        <w:rPr>
          <w:rFonts w:ascii="Times New Roman" w:eastAsia="UD デジタル 教科書体 NK-R" w:hAnsi="Times New Roman" w:hint="eastAsia"/>
          <w:sz w:val="20"/>
          <w:szCs w:val="20"/>
        </w:rPr>
        <w:t>35</w:t>
      </w:r>
      <w:r w:rsidR="00A13001" w:rsidRPr="008A0992">
        <w:rPr>
          <w:rFonts w:ascii="Times New Roman" w:eastAsia="UD デジタル 教科書体 NK-R" w:hAnsi="Times New Roman" w:hint="eastAsia"/>
          <w:sz w:val="20"/>
          <w:szCs w:val="20"/>
        </w:rPr>
        <w:t>ミリサイズのフィルムに写したとすれば、フィルム画面の</w:t>
      </w:r>
      <w:r w:rsidR="00A13001" w:rsidRPr="008A0992">
        <w:rPr>
          <w:rFonts w:ascii="Times New Roman" w:eastAsia="UD デジタル 教科書体 NK-R" w:hAnsi="Times New Roman" w:hint="eastAsia"/>
          <w:sz w:val="20"/>
          <w:szCs w:val="20"/>
        </w:rPr>
        <w:t>7</w:t>
      </w:r>
      <w:r w:rsidR="00A13001" w:rsidRPr="008A0992">
        <w:rPr>
          <w:rFonts w:ascii="Times New Roman" w:eastAsia="UD デジタル 教科書体 NK-R" w:hAnsi="Times New Roman" w:hint="eastAsia"/>
          <w:sz w:val="20"/>
          <w:szCs w:val="20"/>
        </w:rPr>
        <w:t>分の</w:t>
      </w:r>
      <w:r w:rsidR="00A13001" w:rsidRPr="008A0992">
        <w:rPr>
          <w:rFonts w:ascii="Times New Roman" w:eastAsia="UD デジタル 教科書体 NK-R" w:hAnsi="Times New Roman" w:hint="eastAsia"/>
          <w:sz w:val="20"/>
          <w:szCs w:val="20"/>
        </w:rPr>
        <w:t>1</w:t>
      </w:r>
      <w:r w:rsidR="00A13001" w:rsidRPr="008A0992">
        <w:rPr>
          <w:rFonts w:ascii="Times New Roman" w:eastAsia="UD デジタル 教科書体 NK-R" w:hAnsi="Times New Roman" w:hint="eastAsia"/>
          <w:sz w:val="20"/>
          <w:szCs w:val="20"/>
        </w:rPr>
        <w:t>ということ。これを</w:t>
      </w:r>
      <w:r w:rsidR="00A13001" w:rsidRPr="008A0992">
        <w:rPr>
          <w:rFonts w:ascii="Times New Roman" w:eastAsia="UD デジタル 教科書体 NK-R" w:hAnsi="Times New Roman" w:hint="eastAsia"/>
          <w:sz w:val="20"/>
          <w:szCs w:val="20"/>
        </w:rPr>
        <w:t>L</w:t>
      </w:r>
      <w:r w:rsidR="00A13001" w:rsidRPr="008A0992">
        <w:rPr>
          <w:rFonts w:ascii="Times New Roman" w:eastAsia="UD デジタル 教科書体 NK-R" w:hAnsi="Times New Roman" w:hint="eastAsia"/>
          <w:sz w:val="20"/>
          <w:szCs w:val="20"/>
        </w:rPr>
        <w:t>版の印画紙に焼くと、フィルム上で</w:t>
      </w:r>
      <w:r w:rsidR="00A13001" w:rsidRPr="008A0992">
        <w:rPr>
          <w:rFonts w:ascii="Times New Roman" w:eastAsia="UD デジタル 教科書体 NK-R" w:hAnsi="Times New Roman" w:hint="eastAsia"/>
          <w:sz w:val="20"/>
          <w:szCs w:val="20"/>
        </w:rPr>
        <w:t>5</w:t>
      </w:r>
      <w:r w:rsidR="00A13001" w:rsidRPr="008A0992">
        <w:rPr>
          <w:rFonts w:ascii="Times New Roman" w:eastAsia="UD デジタル 教科書体 NK-R" w:hAnsi="Times New Roman" w:hint="eastAsia"/>
          <w:sz w:val="20"/>
          <w:szCs w:val="20"/>
        </w:rPr>
        <w:t>ミリだったものが</w:t>
      </w:r>
      <w:r w:rsidR="00A13001" w:rsidRPr="008A0992">
        <w:rPr>
          <w:rFonts w:ascii="Times New Roman" w:eastAsia="UD デジタル 教科書体 NK-R" w:hAnsi="Times New Roman" w:hint="eastAsia"/>
          <w:sz w:val="20"/>
          <w:szCs w:val="20"/>
        </w:rPr>
        <w:t>2</w:t>
      </w:r>
      <w:r w:rsidR="00A13001" w:rsidRPr="008A0992">
        <w:rPr>
          <w:rFonts w:ascii="Times New Roman" w:eastAsia="UD デジタル 教科書体 NK-R" w:hAnsi="Times New Roman" w:hint="eastAsia"/>
          <w:sz w:val="20"/>
          <w:szCs w:val="20"/>
        </w:rPr>
        <w:t>センチの大きさになる。これを</w:t>
      </w:r>
      <w:r w:rsidR="00A13001" w:rsidRPr="008A0992">
        <w:rPr>
          <w:rFonts w:ascii="Times New Roman" w:eastAsia="UD デジタル 教科書体 NK-R" w:hAnsi="Times New Roman" w:hint="eastAsia"/>
          <w:sz w:val="20"/>
          <w:szCs w:val="20"/>
        </w:rPr>
        <w:t>20</w:t>
      </w:r>
      <w:r w:rsidR="00A13001" w:rsidRPr="008A0992">
        <w:rPr>
          <w:rFonts w:ascii="Times New Roman" w:eastAsia="UD デジタル 教科書体 NK-R" w:hAnsi="Times New Roman" w:hint="eastAsia"/>
          <w:sz w:val="20"/>
          <w:szCs w:val="20"/>
        </w:rPr>
        <w:t>センチ離して見たときの大きさは、</w:t>
      </w:r>
      <w:r w:rsidR="00A13001" w:rsidRPr="008A0992">
        <w:rPr>
          <w:rFonts w:ascii="Times New Roman" w:eastAsia="UD デジタル 教科書体 NK-R" w:hAnsi="Times New Roman" w:hint="eastAsia"/>
          <w:sz w:val="20"/>
          <w:szCs w:val="20"/>
        </w:rPr>
        <w:t>10</w:t>
      </w:r>
      <w:r w:rsidR="00A13001" w:rsidRPr="008A0992">
        <w:rPr>
          <w:rFonts w:ascii="Times New Roman" w:eastAsia="UD デジタル 教科書体 NK-R" w:hAnsi="Times New Roman" w:hint="eastAsia"/>
          <w:sz w:val="20"/>
          <w:szCs w:val="20"/>
        </w:rPr>
        <w:t>メートル離れたところから</w:t>
      </w:r>
      <w:r w:rsidR="00A13001" w:rsidRPr="008A0992">
        <w:rPr>
          <w:rFonts w:ascii="Times New Roman" w:eastAsia="UD デジタル 教科書体 NK-R" w:hAnsi="Times New Roman" w:hint="eastAsia"/>
          <w:sz w:val="20"/>
          <w:szCs w:val="20"/>
        </w:rPr>
        <w:t>1</w:t>
      </w:r>
      <w:r w:rsidR="00A13001" w:rsidRPr="008A0992">
        <w:rPr>
          <w:rFonts w:ascii="Times New Roman" w:eastAsia="UD デジタル 教科書体 NK-R" w:hAnsi="Times New Roman" w:hint="eastAsia"/>
          <w:sz w:val="20"/>
          <w:szCs w:val="20"/>
        </w:rPr>
        <w:t>メートルの像を見るときとほとんど同じ。つまり、</w:t>
      </w:r>
      <w:r w:rsidR="00A13001" w:rsidRPr="008A0992">
        <w:rPr>
          <w:rFonts w:ascii="Times New Roman" w:eastAsia="UD デジタル 教科書体 NK-R" w:hAnsi="Times New Roman" w:hint="eastAsia"/>
          <w:color w:val="FF0000"/>
          <w:sz w:val="20"/>
          <w:szCs w:val="20"/>
        </w:rPr>
        <w:t>50</w:t>
      </w:r>
      <w:r w:rsidR="00A13001" w:rsidRPr="008A0992">
        <w:rPr>
          <w:rFonts w:ascii="Times New Roman" w:eastAsia="UD デジタル 教科書体 NK-R" w:hAnsi="Times New Roman" w:hint="eastAsia"/>
          <w:color w:val="FF0000"/>
          <w:sz w:val="20"/>
          <w:szCs w:val="20"/>
        </w:rPr>
        <w:t>ミリのレンズを使って撮影すれば、感覚的には実際の景色と同じ</w:t>
      </w:r>
      <w:r w:rsidR="00A13001" w:rsidRPr="008A0992">
        <w:rPr>
          <w:rFonts w:ascii="Times New Roman" w:eastAsia="UD デジタル 教科書体 NK-R" w:hAnsi="Times New Roman" w:hint="eastAsia"/>
          <w:sz w:val="20"/>
          <w:szCs w:val="20"/>
        </w:rPr>
        <w:t>なのだ。</w:t>
      </w:r>
    </w:p>
    <w:p w14:paraId="6EFA1A89" w14:textId="77777777" w:rsidR="00053B8A"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鏡の概略・</w:t>
      </w:r>
      <w:r w:rsidR="00CF67D4" w:rsidRPr="008A0992">
        <w:rPr>
          <w:rFonts w:ascii="Times New Roman" w:eastAsia="UD デジタル 教科書体 NK-R" w:hAnsi="Times New Roman" w:hint="eastAsia"/>
          <w:sz w:val="20"/>
          <w:szCs w:val="20"/>
        </w:rPr>
        <w:t>映写機の原理……外部の景色の実像をフィルム上につくるのがカメラとすると、その逆が映写機である。</w:t>
      </w:r>
      <w:r w:rsidR="00CF67D4" w:rsidRPr="008A0992">
        <w:rPr>
          <w:rFonts w:ascii="Times New Roman" w:eastAsia="UD デジタル 教科書体 NK-R" w:hAnsi="Times New Roman" w:hint="eastAsia"/>
          <w:color w:val="FF0000"/>
          <w:sz w:val="20"/>
          <w:szCs w:val="20"/>
        </w:rPr>
        <w:t>スライドなどの実像を、外部のスクリーンに投影</w:t>
      </w:r>
      <w:r w:rsidR="00CF67D4" w:rsidRPr="008A0992">
        <w:rPr>
          <w:rFonts w:ascii="Times New Roman" w:eastAsia="UD デジタル 教科書体 NK-R" w:hAnsi="Times New Roman" w:hint="eastAsia"/>
          <w:sz w:val="20"/>
          <w:szCs w:val="20"/>
        </w:rPr>
        <w:t>する。光路が逆なだけでカメラと全く同じだ。焦点距離が短いレンズでは大きな映像を投射できる。これはスライド映写機でも、映画館の大型のものでも変わらない。</w:t>
      </w:r>
      <w:r w:rsidR="00BE66AA" w:rsidRPr="008A0992">
        <w:rPr>
          <w:rFonts w:ascii="Times New Roman" w:eastAsia="UD デジタル 教科書体 NK-R" w:hAnsi="Times New Roman" w:hint="eastAsia"/>
          <w:sz w:val="20"/>
          <w:szCs w:val="20"/>
        </w:rPr>
        <w:t>ランプの前にあるレンズはコンデンサーレンズ</w:t>
      </w:r>
      <w:r w:rsidR="00BE66AA" w:rsidRPr="008A0992">
        <w:rPr>
          <w:rFonts w:ascii="Times New Roman" w:eastAsia="UD デジタル 教科書体 NK-R" w:hAnsi="Times New Roman" w:hint="eastAsia"/>
          <w:sz w:val="20"/>
          <w:szCs w:val="20"/>
        </w:rPr>
        <w:lastRenderedPageBreak/>
        <w:t>と呼ばれ、広がっていくランプの光を集め、効率よくフィルムに当てる。スライドの位置にランプの実像ができないようにする必要があるため、そうならないように焦点距離を定めている</w:t>
      </w:r>
      <w:r w:rsidR="002A4171" w:rsidRPr="008A0992">
        <w:rPr>
          <w:rFonts w:ascii="Times New Roman" w:eastAsia="UD デジタル 教科書体 NK-R" w:hAnsi="Times New Roman" w:hint="eastAsia"/>
          <w:sz w:val="20"/>
          <w:szCs w:val="20"/>
        </w:rPr>
        <w:t>(</w:t>
      </w:r>
      <w:r w:rsidR="00BE66AA" w:rsidRPr="008A0992">
        <w:rPr>
          <w:rFonts w:ascii="Times New Roman" w:eastAsia="UD デジタル 教科書体 NK-R" w:hAnsi="Times New Roman" w:hint="eastAsia"/>
          <w:sz w:val="20"/>
          <w:szCs w:val="20"/>
        </w:rPr>
        <w:t>逆にいえば、その制約さえクリアすればどんなレンズでもいい</w:t>
      </w:r>
      <w:r w:rsidR="002A4171" w:rsidRPr="008A0992">
        <w:rPr>
          <w:rFonts w:ascii="Times New Roman" w:eastAsia="UD デジタル 教科書体 NK-R" w:hAnsi="Times New Roman" w:hint="eastAsia"/>
          <w:sz w:val="20"/>
          <w:szCs w:val="20"/>
        </w:rPr>
        <w:t>)</w:t>
      </w:r>
      <w:r w:rsidR="00BE66AA" w:rsidRPr="008A0992">
        <w:rPr>
          <w:rFonts w:ascii="Times New Roman" w:eastAsia="UD デジタル 教科書体 NK-R" w:hAnsi="Times New Roman" w:hint="eastAsia"/>
          <w:sz w:val="20"/>
          <w:szCs w:val="20"/>
        </w:rPr>
        <w:t>。</w:t>
      </w:r>
    </w:p>
    <w:p w14:paraId="0BD8E78B" w14:textId="77777777" w:rsidR="00D91FCA"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ゴムの概略・</w:t>
      </w:r>
      <w:r w:rsidR="00B05E45" w:rsidRPr="008A0992">
        <w:rPr>
          <w:rFonts w:ascii="Times New Roman" w:eastAsia="UD デジタル 教科書体 NK-R" w:hAnsi="Times New Roman" w:hint="eastAsia"/>
          <w:sz w:val="20"/>
          <w:szCs w:val="20"/>
        </w:rPr>
        <w:t>ゴムはなぜ弾力性をもつか……</w:t>
      </w:r>
      <w:r w:rsidR="00B05E45" w:rsidRPr="008A0992">
        <w:rPr>
          <w:rFonts w:ascii="Times New Roman" w:eastAsia="UD デジタル 教科書体 NK-R" w:hAnsi="Times New Roman" w:hint="eastAsia"/>
          <w:color w:val="FF0000"/>
          <w:sz w:val="20"/>
          <w:szCs w:val="20"/>
        </w:rPr>
        <w:t>絡まった高分子の鎖がそこそこ自由に動き回れる</w:t>
      </w:r>
      <w:r w:rsidR="00B05E45" w:rsidRPr="008A0992">
        <w:rPr>
          <w:rFonts w:ascii="Times New Roman" w:eastAsia="UD デジタル 教科書体 NK-R" w:hAnsi="Times New Roman" w:hint="eastAsia"/>
          <w:sz w:val="20"/>
          <w:szCs w:val="20"/>
        </w:rPr>
        <w:t>から。ポリエチレンとかポリプロピレンのような普通の高分子化合物は、鎖がしっかり固定されているので簡単には変形しない。ずれたら今度はずれた位置で固定され、元に戻らなくなる。ところがゴムは鎖の力が弱いので、ちょっとした力で変形する。ただし、単に鎖が絡まっただけの構造</w:t>
      </w:r>
      <w:r w:rsidR="002A4171" w:rsidRPr="008A0992">
        <w:rPr>
          <w:rFonts w:ascii="Times New Roman" w:eastAsia="UD デジタル 教科書体 NK-R" w:hAnsi="Times New Roman" w:hint="eastAsia"/>
          <w:sz w:val="20"/>
          <w:szCs w:val="20"/>
        </w:rPr>
        <w:t>(</w:t>
      </w:r>
      <w:r w:rsidR="00B05E45" w:rsidRPr="008A0992">
        <w:rPr>
          <w:rFonts w:ascii="Times New Roman" w:eastAsia="UD デジタル 教科書体 NK-R" w:hAnsi="Times New Roman" w:hint="eastAsia"/>
          <w:sz w:val="20"/>
          <w:szCs w:val="20"/>
        </w:rPr>
        <w:t>生ゴム</w:t>
      </w:r>
      <w:r w:rsidR="002A4171" w:rsidRPr="008A0992">
        <w:rPr>
          <w:rFonts w:ascii="Times New Roman" w:eastAsia="UD デジタル 教科書体 NK-R" w:hAnsi="Times New Roman" w:hint="eastAsia"/>
          <w:sz w:val="20"/>
          <w:szCs w:val="20"/>
        </w:rPr>
        <w:t>)</w:t>
      </w:r>
      <w:r w:rsidR="00B05E45" w:rsidRPr="008A0992">
        <w:rPr>
          <w:rFonts w:ascii="Times New Roman" w:eastAsia="UD デジタル 教科書体 NK-R" w:hAnsi="Times New Roman" w:hint="eastAsia"/>
          <w:sz w:val="20"/>
          <w:szCs w:val="20"/>
        </w:rPr>
        <w:t>では、伸ばした状態で固定しておくとどんどんそれになじんでしまい、完全には戻らなくなってしまう。</w:t>
      </w:r>
      <w:r w:rsidR="00565C0C" w:rsidRPr="008A0992">
        <w:rPr>
          <w:rFonts w:ascii="Times New Roman" w:eastAsia="UD デジタル 教科書体 NK-R" w:hAnsi="Times New Roman" w:hint="eastAsia"/>
          <w:sz w:val="20"/>
          <w:szCs w:val="20"/>
        </w:rPr>
        <w:t>そこで</w:t>
      </w:r>
      <w:r w:rsidR="00565C0C" w:rsidRPr="008A0992">
        <w:rPr>
          <w:rFonts w:ascii="Times New Roman" w:eastAsia="UD デジタル 教科書体 NK-R" w:hAnsi="Times New Roman" w:hint="eastAsia"/>
          <w:color w:val="FF0000"/>
          <w:sz w:val="20"/>
          <w:szCs w:val="20"/>
        </w:rPr>
        <w:t>イオウにより架橋すると、元に戻る、よく見るゴム</w:t>
      </w:r>
      <w:r w:rsidR="00565C0C" w:rsidRPr="008A0992">
        <w:rPr>
          <w:rFonts w:ascii="Times New Roman" w:eastAsia="UD デジタル 教科書体 NK-R" w:hAnsi="Times New Roman" w:hint="eastAsia"/>
          <w:sz w:val="20"/>
          <w:szCs w:val="20"/>
        </w:rPr>
        <w:t>となる。硫黄以外では酸素が候補になるが、酸素を入れてしまうと鎖がズタズタになってしまう、つまり燃えてしまう。加硫の程度を加減することでゴムの硬さは調節でき、生ゴムの質量の</w:t>
      </w:r>
      <w:r w:rsidR="00565C0C" w:rsidRPr="008A0992">
        <w:rPr>
          <w:rFonts w:ascii="Times New Roman" w:eastAsia="UD デジタル 教科書体 NK-R" w:hAnsi="Times New Roman" w:hint="eastAsia"/>
          <w:sz w:val="20"/>
          <w:szCs w:val="20"/>
        </w:rPr>
        <w:t>4</w:t>
      </w:r>
      <w:r w:rsidR="00565C0C" w:rsidRPr="008A0992">
        <w:rPr>
          <w:rFonts w:ascii="Times New Roman" w:eastAsia="UD デジタル 教科書体 NK-R" w:hAnsi="Times New Roman" w:hint="eastAsia"/>
          <w:sz w:val="20"/>
          <w:szCs w:val="20"/>
        </w:rPr>
        <w:t>割程度も入れれば、ほとんど弾力のない「エボナイト」というゴムができる。割れにくく、熱や薬品にも強い。ペンの軸とかボウリングの球、管楽器の吹き口に使われている。</w:t>
      </w:r>
    </w:p>
    <w:p w14:paraId="1B377705" w14:textId="77777777" w:rsidR="00522BC0"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ゴムの概略・</w:t>
      </w:r>
      <w:r w:rsidR="00565C0C" w:rsidRPr="008A0992">
        <w:rPr>
          <w:rFonts w:ascii="Times New Roman" w:eastAsia="UD デジタル 教科書体 NK-R" w:hAnsi="Times New Roman" w:hint="eastAsia"/>
          <w:sz w:val="20"/>
          <w:szCs w:val="20"/>
        </w:rPr>
        <w:t>ゴムの面白い特性……伸び率が大きいだけではない。</w:t>
      </w:r>
      <w:r w:rsidR="00565C0C" w:rsidRPr="008A0992">
        <w:rPr>
          <w:rFonts w:ascii="Times New Roman" w:eastAsia="UD デジタル 教科書体 NK-R" w:hAnsi="Times New Roman" w:hint="eastAsia"/>
          <w:color w:val="FF0000"/>
          <w:sz w:val="20"/>
          <w:szCs w:val="20"/>
        </w:rPr>
        <w:t>ゴムは加熱すると一般的な物質と違い、縮む</w:t>
      </w:r>
      <w:r w:rsidR="00565C0C" w:rsidRPr="008A0992">
        <w:rPr>
          <w:rFonts w:ascii="Times New Roman" w:eastAsia="UD デジタル 教科書体 NK-R" w:hAnsi="Times New Roman" w:hint="eastAsia"/>
          <w:sz w:val="20"/>
          <w:szCs w:val="20"/>
        </w:rPr>
        <w:t>のだ。</w:t>
      </w:r>
      <w:r w:rsidR="00522BC0" w:rsidRPr="008A0992">
        <w:rPr>
          <w:rFonts w:ascii="Times New Roman" w:eastAsia="UD デジタル 教科書体 NK-R" w:hAnsi="Times New Roman" w:hint="eastAsia"/>
          <w:sz w:val="20"/>
          <w:szCs w:val="20"/>
        </w:rPr>
        <w:t>そのほか、</w:t>
      </w:r>
      <w:r w:rsidR="00522BC0" w:rsidRPr="008A0992">
        <w:rPr>
          <w:rFonts w:ascii="Times New Roman" w:eastAsia="UD デジタル 教科書体 NK-R" w:hAnsi="Times New Roman" w:hint="eastAsia"/>
          <w:color w:val="FF0000"/>
          <w:sz w:val="20"/>
          <w:szCs w:val="20"/>
        </w:rPr>
        <w:t>引き延ばしたときは普通冷たくなるが、ゴムは発熱するし、元に戻したときは冷たくなる</w:t>
      </w:r>
      <w:r w:rsidR="00522BC0" w:rsidRPr="008A0992">
        <w:rPr>
          <w:rFonts w:ascii="Times New Roman" w:eastAsia="UD デジタル 教科書体 NK-R" w:hAnsi="Times New Roman" w:hint="eastAsia"/>
          <w:sz w:val="20"/>
          <w:szCs w:val="20"/>
        </w:rPr>
        <w:t>。ゴムを加熱すると分子鎖がぐしゃぐしゃになり、全体として縮んでくることがある。机の上に糸を伸ばして置き、適当なところをもって激しくゆすると両端が近づいてくるのと同じ。引き延ばしてみると、ぐしゃぐしゃになっていた鎖が引き延ばさされて並ぶようになるため、無理やり規則的に並ぶことで熱が放り出される</w:t>
      </w:r>
      <w:r w:rsidR="009859CD" w:rsidRPr="008A0992">
        <w:rPr>
          <w:rFonts w:ascii="Times New Roman" w:eastAsia="UD デジタル 教科書体 NK-R" w:hAnsi="Times New Roman" w:hint="eastAsia"/>
          <w:sz w:val="20"/>
          <w:szCs w:val="20"/>
        </w:rPr>
        <w:t>。しかしこれをもとに戻そうとする力が働く</w:t>
      </w:r>
      <w:r w:rsidR="002A4171" w:rsidRPr="008A0992">
        <w:rPr>
          <w:rFonts w:ascii="Times New Roman" w:eastAsia="UD デジタル 教科書体 NK-R" w:hAnsi="Times New Roman" w:hint="eastAsia"/>
          <w:sz w:val="20"/>
          <w:szCs w:val="20"/>
        </w:rPr>
        <w:t>(</w:t>
      </w:r>
      <w:r w:rsidR="009859CD" w:rsidRPr="008A0992">
        <w:rPr>
          <w:rFonts w:ascii="Times New Roman" w:eastAsia="UD デジタル 教科書体 NK-R" w:hAnsi="Times New Roman" w:hint="eastAsia"/>
          <w:sz w:val="20"/>
          <w:szCs w:val="20"/>
        </w:rPr>
        <w:t>そっちのほうが安定</w:t>
      </w:r>
      <w:r w:rsidR="002A4171" w:rsidRPr="008A0992">
        <w:rPr>
          <w:rFonts w:ascii="Times New Roman" w:eastAsia="UD デジタル 教科書体 NK-R" w:hAnsi="Times New Roman" w:hint="eastAsia"/>
          <w:sz w:val="20"/>
          <w:szCs w:val="20"/>
        </w:rPr>
        <w:t>)</w:t>
      </w:r>
      <w:r w:rsidR="009859CD" w:rsidRPr="008A0992">
        <w:rPr>
          <w:rFonts w:ascii="Times New Roman" w:eastAsia="UD デジタル 教科書体 NK-R" w:hAnsi="Times New Roman" w:hint="eastAsia"/>
          <w:sz w:val="20"/>
          <w:szCs w:val="20"/>
        </w:rPr>
        <w:t>ため元に戻る時は熱を奪い温度が下がる。つまり、ゴムの弾性力は「エントロピーが大きい状態に戻ろうとするために発生する」といえる。普通の輪ゴムを使ってもこれは確かめられる。</w:t>
      </w:r>
    </w:p>
    <w:p w14:paraId="39DDC525" w14:textId="77777777" w:rsidR="009859CD"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ゴムの概略・</w:t>
      </w:r>
      <w:r w:rsidR="009D7990" w:rsidRPr="008A0992">
        <w:rPr>
          <w:rFonts w:ascii="Times New Roman" w:eastAsia="UD デジタル 教科書体 NK-R" w:hAnsi="Times New Roman" w:hint="eastAsia"/>
          <w:sz w:val="20"/>
          <w:szCs w:val="20"/>
        </w:rPr>
        <w:t>シリコーンゴム……シリコーンを使ったゴムのこと。</w:t>
      </w:r>
      <w:r w:rsidR="009D7990" w:rsidRPr="008A0992">
        <w:rPr>
          <w:rFonts w:ascii="Times New Roman" w:eastAsia="UD デジタル 教科書体 NK-R" w:hAnsi="Times New Roman" w:hint="eastAsia"/>
          <w:color w:val="FF0000"/>
          <w:sz w:val="20"/>
          <w:szCs w:val="20"/>
        </w:rPr>
        <w:t>シリコーンとは、ケイ素と酸素が交互に繋がった高分子</w:t>
      </w:r>
      <w:r w:rsidR="009D7990" w:rsidRPr="008A0992">
        <w:rPr>
          <w:rFonts w:ascii="Times New Roman" w:eastAsia="UD デジタル 教科書体 NK-R" w:hAnsi="Times New Roman" w:hint="eastAsia"/>
          <w:sz w:val="20"/>
          <w:szCs w:val="20"/>
        </w:rPr>
        <w:t>。ゴムといえばふつう炭素の鎖でできているが、シリコーンゴムは違うのだ。ケイ素には</w:t>
      </w:r>
      <w:r w:rsidR="009D7990" w:rsidRPr="008A0992">
        <w:rPr>
          <w:rFonts w:ascii="Times New Roman" w:eastAsia="UD デジタル 教科書体 NK-R" w:hAnsi="Times New Roman" w:hint="eastAsia"/>
          <w:sz w:val="20"/>
          <w:szCs w:val="20"/>
        </w:rPr>
        <w:t>4</w:t>
      </w:r>
      <w:r w:rsidR="009D7990" w:rsidRPr="008A0992">
        <w:rPr>
          <w:rFonts w:ascii="Times New Roman" w:eastAsia="UD デジタル 教科書体 NK-R" w:hAnsi="Times New Roman" w:hint="eastAsia"/>
          <w:sz w:val="20"/>
          <w:szCs w:val="20"/>
        </w:rPr>
        <w:t>本の手があるが、その全部が酸素に繋がるとガラスになってしまう。シリコーンは、</w:t>
      </w:r>
      <w:r w:rsidR="009D7990" w:rsidRPr="008A0992">
        <w:rPr>
          <w:rFonts w:ascii="Times New Roman" w:eastAsia="UD デジタル 教科書体 NK-R" w:hAnsi="Times New Roman" w:hint="eastAsia"/>
          <w:sz w:val="20"/>
          <w:szCs w:val="20"/>
        </w:rPr>
        <w:t>4</w:t>
      </w:r>
      <w:r w:rsidR="009D7990" w:rsidRPr="008A0992">
        <w:rPr>
          <w:rFonts w:ascii="Times New Roman" w:eastAsia="UD デジタル 教科書体 NK-R" w:hAnsi="Times New Roman" w:hint="eastAsia"/>
          <w:sz w:val="20"/>
          <w:szCs w:val="20"/>
        </w:rPr>
        <w:t>本のうち</w:t>
      </w:r>
      <w:r w:rsidR="009D7990" w:rsidRPr="008A0992">
        <w:rPr>
          <w:rFonts w:ascii="Times New Roman" w:eastAsia="UD デジタル 教科書体 NK-R" w:hAnsi="Times New Roman" w:hint="eastAsia"/>
          <w:sz w:val="20"/>
          <w:szCs w:val="20"/>
        </w:rPr>
        <w:t>2</w:t>
      </w:r>
      <w:r w:rsidR="009D7990" w:rsidRPr="008A0992">
        <w:rPr>
          <w:rFonts w:ascii="Times New Roman" w:eastAsia="UD デジタル 教科書体 NK-R" w:hAnsi="Times New Roman" w:hint="eastAsia"/>
          <w:sz w:val="20"/>
          <w:szCs w:val="20"/>
        </w:rPr>
        <w:t>本はメチル基などとつながっており、残りの</w:t>
      </w:r>
      <w:r w:rsidR="009D7990" w:rsidRPr="008A0992">
        <w:rPr>
          <w:rFonts w:ascii="Times New Roman" w:eastAsia="UD デジタル 教科書体 NK-R" w:hAnsi="Times New Roman" w:hint="eastAsia"/>
          <w:sz w:val="20"/>
          <w:szCs w:val="20"/>
        </w:rPr>
        <w:t>2</w:t>
      </w:r>
      <w:r w:rsidR="009D7990" w:rsidRPr="008A0992">
        <w:rPr>
          <w:rFonts w:ascii="Times New Roman" w:eastAsia="UD デジタル 教科書体 NK-R" w:hAnsi="Times New Roman" w:hint="eastAsia"/>
          <w:sz w:val="20"/>
          <w:szCs w:val="20"/>
        </w:rPr>
        <w:t>本でケイ素―酸素―ケイ素―とつながる。これを過酸化物を使い無理やり架橋させたのがシリコーンゴムである。</w:t>
      </w:r>
      <w:r w:rsidR="00EC7B1E" w:rsidRPr="008A0992">
        <w:rPr>
          <w:rFonts w:ascii="Times New Roman" w:eastAsia="UD デジタル 教科書体 NK-R" w:hAnsi="Times New Roman" w:hint="eastAsia"/>
          <w:sz w:val="20"/>
          <w:szCs w:val="20"/>
        </w:rPr>
        <w:t>その最大の特徴は</w:t>
      </w:r>
      <w:r w:rsidR="00EC7B1E" w:rsidRPr="008A0992">
        <w:rPr>
          <w:rFonts w:ascii="Times New Roman" w:eastAsia="UD デジタル 教科書体 NK-R" w:hAnsi="Times New Roman" w:hint="eastAsia"/>
          <w:color w:val="FF0000"/>
          <w:sz w:val="20"/>
          <w:szCs w:val="20"/>
        </w:rPr>
        <w:t>熱や薬品への耐性で、化学実験のゴム製品</w:t>
      </w:r>
      <w:r w:rsidR="00EC7B1E" w:rsidRPr="008A0992">
        <w:rPr>
          <w:rFonts w:ascii="Times New Roman" w:eastAsia="UD デジタル 教科書体 NK-R" w:hAnsi="Times New Roman" w:hint="eastAsia"/>
          <w:sz w:val="20"/>
          <w:szCs w:val="20"/>
        </w:rPr>
        <w:t>によく使われる。また、硫黄を使わないので変な匂いがなく、食品に触れるような部分にも好都合。水筒のパッキン、ストロー状の飲み口、冷蔵庫のパッキンなどに使われる半透明のゴムはみんなシリコーンゴム。そのほか、成形手</w:t>
      </w:r>
      <w:r w:rsidR="00EC7B1E" w:rsidRPr="008A0992">
        <w:rPr>
          <w:rFonts w:ascii="Times New Roman" w:eastAsia="UD デジタル 教科書体 NK-R" w:hAnsi="Times New Roman" w:hint="eastAsia"/>
          <w:sz w:val="20"/>
          <w:szCs w:val="20"/>
        </w:rPr>
        <w:lastRenderedPageBreak/>
        <w:t>術で体の中に埋め込む型材にもなっているが、この用途については賛否両論のようで…。ちなみに「シリコン」と「シリコーン」は別のものなので覚えておこう。</w:t>
      </w:r>
    </w:p>
    <w:p w14:paraId="64C5ECC1" w14:textId="238C14EA" w:rsidR="00F131EA" w:rsidRPr="008A0992" w:rsidRDefault="00E523D9" w:rsidP="002C087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ゴムの概略・</w:t>
      </w:r>
      <w:r w:rsidR="00EC7B1E" w:rsidRPr="008A0992">
        <w:rPr>
          <w:rFonts w:ascii="Times New Roman" w:eastAsia="UD デジタル 教科書体 NK-R" w:hAnsi="Times New Roman" w:hint="eastAsia"/>
          <w:sz w:val="20"/>
          <w:szCs w:val="20"/>
        </w:rPr>
        <w:t>熱可塑性エラストマー……</w:t>
      </w:r>
      <w:r w:rsidR="00C6518D" w:rsidRPr="008A0992">
        <w:rPr>
          <w:rFonts w:ascii="Times New Roman" w:eastAsia="UD デジタル 教科書体 NK-R" w:hAnsi="Times New Roman" w:hint="eastAsia"/>
          <w:sz w:val="20"/>
          <w:szCs w:val="20"/>
        </w:rPr>
        <w:t>架橋しなくても十分なゴム弾性を示す材料の一つ。</w:t>
      </w:r>
      <w:r w:rsidR="00C6518D" w:rsidRPr="008A0992">
        <w:rPr>
          <w:rFonts w:ascii="Times New Roman" w:eastAsia="UD デジタル 教科書体 NK-R" w:hAnsi="Times New Roman" w:hint="eastAsia"/>
          <w:color w:val="FF0000"/>
          <w:sz w:val="20"/>
          <w:szCs w:val="20"/>
        </w:rPr>
        <w:t>エラストマーとは、弾力のある樹脂材料全般をさすことばで、ゴムとほとんど同じ意味</w:t>
      </w:r>
      <w:r w:rsidR="00C6518D" w:rsidRPr="008A0992">
        <w:rPr>
          <w:rFonts w:ascii="Times New Roman" w:eastAsia="UD デジタル 教科書体 NK-R" w:hAnsi="Times New Roman" w:hint="eastAsia"/>
          <w:sz w:val="20"/>
          <w:szCs w:val="20"/>
        </w:rPr>
        <w:t>であり、熱可塑性エラストマーはゴムと区別し、この両方をひっくるめてエラストマーと呼ぶ。基本構造はやはり高分子だが、結晶化しやすい部分と、しにくい部分とが含まれている。そのしやすさは、そこを形作る単位の構造で決まる。例えばポリスチレンと同じような構造なら硬くなり、普通のゴムに使われるブタジエンのような構造なら柔らかくなる。</w:t>
      </w:r>
      <w:r w:rsidR="00697616" w:rsidRPr="008A0992">
        <w:rPr>
          <w:rFonts w:ascii="Times New Roman" w:eastAsia="UD デジタル 教科書体 NK-R" w:hAnsi="Times New Roman" w:hint="eastAsia"/>
          <w:sz w:val="20"/>
          <w:szCs w:val="20"/>
        </w:rPr>
        <w:t>熱可塑性をもつため、普通のゴムと違い、加熱すると硬い部分の束縛が溶けて流動的になる。ここが最大のウリで、</w:t>
      </w:r>
      <w:r w:rsidR="00697616" w:rsidRPr="008A0992">
        <w:rPr>
          <w:rFonts w:ascii="Times New Roman" w:eastAsia="UD デジタル 教科書体 NK-R" w:hAnsi="Times New Roman" w:hint="eastAsia"/>
          <w:color w:val="FF0000"/>
          <w:sz w:val="20"/>
          <w:szCs w:val="20"/>
        </w:rPr>
        <w:t>材料としてリサイクル</w:t>
      </w:r>
      <w:r w:rsidR="00697616" w:rsidRPr="008A0992">
        <w:rPr>
          <w:rFonts w:ascii="Times New Roman" w:eastAsia="UD デジタル 教科書体 NK-R" w:hAnsi="Times New Roman" w:hint="eastAsia"/>
          <w:sz w:val="20"/>
          <w:szCs w:val="20"/>
        </w:rPr>
        <w:t>できる。ただしいいことばかりではない。硬い部分の束縛は、化学的な結合をしたゴムほど強くないため、低い温度でも多少動いてしまう。こうなると一度変形すると元に戻らなくなるのだ。</w:t>
      </w:r>
    </w:p>
    <w:p w14:paraId="1818840E" w14:textId="77777777" w:rsidR="00B44CB7"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磁石の概略・</w:t>
      </w:r>
      <w:r w:rsidR="00B44CB7" w:rsidRPr="008A0992">
        <w:rPr>
          <w:rFonts w:ascii="Times New Roman" w:eastAsia="UD デジタル 教科書体 NK-R" w:hAnsi="Times New Roman" w:hint="eastAsia"/>
          <w:sz w:val="20"/>
          <w:szCs w:val="20"/>
        </w:rPr>
        <w:t>磁性とは結局何なのか……電流と磁界の関係を中学校で習う。まず、</w:t>
      </w:r>
      <w:r w:rsidR="00B44CB7" w:rsidRPr="008A0992">
        <w:rPr>
          <w:rFonts w:ascii="Times New Roman" w:eastAsia="UD デジタル 教科書体 NK-R" w:hAnsi="Times New Roman" w:hint="eastAsia"/>
          <w:color w:val="FF0000"/>
          <w:sz w:val="20"/>
          <w:szCs w:val="20"/>
        </w:rPr>
        <w:t>まっすぐな電線に電流を流すと、右ネジの方向に回転する輪っかの磁界</w:t>
      </w:r>
      <w:r w:rsidR="00B44CB7" w:rsidRPr="008A0992">
        <w:rPr>
          <w:rFonts w:ascii="Times New Roman" w:eastAsia="UD デジタル 教科書体 NK-R" w:hAnsi="Times New Roman" w:hint="eastAsia"/>
          <w:sz w:val="20"/>
          <w:szCs w:val="20"/>
        </w:rPr>
        <w:t>が現れる。この磁力の向きを表す線、つまり磁力線の束を「磁束」と呼び、磁力の強さを「単位面積当たりの磁束の本数」、つまり「磁束密度」とする。</w:t>
      </w:r>
      <w:r w:rsidR="00E96092" w:rsidRPr="008A0992">
        <w:rPr>
          <w:rFonts w:ascii="Times New Roman" w:eastAsia="UD デジタル 教科書体 NK-R" w:hAnsi="Times New Roman" w:hint="eastAsia"/>
          <w:sz w:val="20"/>
          <w:szCs w:val="20"/>
        </w:rPr>
        <w:t>次にコイルに電流を流すとする。右ネジの法則に従い環状の磁束が</w:t>
      </w:r>
      <w:r w:rsidR="002A4171" w:rsidRPr="008A0992">
        <w:rPr>
          <w:rFonts w:ascii="Times New Roman" w:eastAsia="UD デジタル 教科書体 NK-R" w:hAnsi="Times New Roman" w:hint="eastAsia"/>
          <w:sz w:val="20"/>
          <w:szCs w:val="20"/>
        </w:rPr>
        <w:t>(</w:t>
      </w:r>
      <w:r w:rsidR="00E96092" w:rsidRPr="008A0992">
        <w:rPr>
          <w:rFonts w:ascii="Times New Roman" w:eastAsia="UD デジタル 教科書体 NK-R" w:hAnsi="Times New Roman" w:hint="eastAsia"/>
          <w:sz w:val="20"/>
          <w:szCs w:val="20"/>
        </w:rPr>
        <w:t>コイルの線の</w:t>
      </w:r>
      <w:r w:rsidR="00E96092" w:rsidRPr="008A0992">
        <w:rPr>
          <w:rFonts w:ascii="Times New Roman" w:eastAsia="UD デジタル 教科書体 NK-R" w:hAnsi="Times New Roman" w:hint="eastAsia"/>
          <w:sz w:val="20"/>
          <w:szCs w:val="20"/>
        </w:rPr>
        <w:t>1</w:t>
      </w:r>
      <w:r w:rsidR="00E96092" w:rsidRPr="008A0992">
        <w:rPr>
          <w:rFonts w:ascii="Times New Roman" w:eastAsia="UD デジタル 教科書体 NK-R" w:hAnsi="Times New Roman" w:hint="eastAsia"/>
          <w:sz w:val="20"/>
          <w:szCs w:val="20"/>
        </w:rPr>
        <w:t>本</w:t>
      </w:r>
      <w:r w:rsidR="00E96092" w:rsidRPr="008A0992">
        <w:rPr>
          <w:rFonts w:ascii="Times New Roman" w:eastAsia="UD デジタル 教科書体 NK-R" w:hAnsi="Times New Roman" w:hint="eastAsia"/>
          <w:sz w:val="20"/>
          <w:szCs w:val="20"/>
        </w:rPr>
        <w:t>1</w:t>
      </w:r>
      <w:r w:rsidR="00E96092" w:rsidRPr="008A0992">
        <w:rPr>
          <w:rFonts w:ascii="Times New Roman" w:eastAsia="UD デジタル 教科書体 NK-R" w:hAnsi="Times New Roman" w:hint="eastAsia"/>
          <w:sz w:val="20"/>
          <w:szCs w:val="20"/>
        </w:rPr>
        <w:t>本について</w:t>
      </w:r>
      <w:r w:rsidR="002A4171" w:rsidRPr="008A0992">
        <w:rPr>
          <w:rFonts w:ascii="Times New Roman" w:eastAsia="UD デジタル 教科書体 NK-R" w:hAnsi="Times New Roman" w:hint="eastAsia"/>
          <w:sz w:val="20"/>
          <w:szCs w:val="20"/>
        </w:rPr>
        <w:t>)</w:t>
      </w:r>
      <w:r w:rsidR="00E96092" w:rsidRPr="008A0992">
        <w:rPr>
          <w:rFonts w:ascii="Times New Roman" w:eastAsia="UD デジタル 教科書体 NK-R" w:hAnsi="Times New Roman" w:hint="eastAsia"/>
          <w:sz w:val="20"/>
          <w:szCs w:val="20"/>
        </w:rPr>
        <w:t>現れるが、逆方向の磁束が打ち消し合うことで、結局一番外側のみが残る。</w:t>
      </w:r>
      <w:r w:rsidR="00E96092" w:rsidRPr="008A0992">
        <w:rPr>
          <w:rFonts w:ascii="Times New Roman" w:eastAsia="UD デジタル 教科書体 NK-R" w:hAnsi="Times New Roman" w:hint="eastAsia"/>
          <w:color w:val="FF0000"/>
          <w:sz w:val="20"/>
          <w:szCs w:val="20"/>
        </w:rPr>
        <w:t>磁石の磁性とは結局、その環電流</w:t>
      </w:r>
      <w:r w:rsidR="00E96092" w:rsidRPr="008A0992">
        <w:rPr>
          <w:rFonts w:ascii="Times New Roman" w:eastAsia="UD デジタル 教科書体 NK-R" w:hAnsi="Times New Roman" w:hint="eastAsia"/>
          <w:sz w:val="20"/>
          <w:szCs w:val="20"/>
        </w:rPr>
        <w:t>のことにすぎない。電磁石はコイルそのものなのでそのままとし、永久磁石では、磁石を構成する物質が持つ電子の回転、スピンが環電流の源になる。</w:t>
      </w:r>
    </w:p>
    <w:p w14:paraId="7F8EBBB0" w14:textId="77777777" w:rsidR="00394048"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磁石の概略・</w:t>
      </w:r>
      <w:r w:rsidR="00394048" w:rsidRPr="008A0992">
        <w:rPr>
          <w:rFonts w:ascii="Times New Roman" w:eastAsia="UD デジタル 教科書体 NK-R" w:hAnsi="Times New Roman" w:hint="eastAsia"/>
          <w:sz w:val="20"/>
          <w:szCs w:val="20"/>
        </w:rPr>
        <w:t>電場と</w:t>
      </w:r>
      <w:r w:rsidR="00127736" w:rsidRPr="008A0992">
        <w:rPr>
          <w:rFonts w:ascii="Times New Roman" w:eastAsia="UD デジタル 教科書体 NK-R" w:hAnsi="Times New Roman" w:hint="eastAsia"/>
          <w:sz w:val="20"/>
          <w:szCs w:val="20"/>
        </w:rPr>
        <w:t>電束密度の関係</w:t>
      </w:r>
      <w:r w:rsidR="00394048" w:rsidRPr="008A0992">
        <w:rPr>
          <w:rFonts w:ascii="Times New Roman" w:eastAsia="UD デジタル 教科書体 NK-R" w:hAnsi="Times New Roman" w:hint="eastAsia"/>
          <w:sz w:val="20"/>
          <w:szCs w:val="20"/>
        </w:rPr>
        <w:t>……電気の正体は何かというと「電荷」である。電荷があるとその周りに電場ができ、別の電荷は電場の中で力を受けるのだ。いやそんな周りくどく考えんでも、電荷と電荷直接作用で引力・斥力はたらくってすればよくね、とも思うが、例えば</w:t>
      </w:r>
      <w:r w:rsidR="00394048" w:rsidRPr="008A0992">
        <w:rPr>
          <w:rFonts w:ascii="Times New Roman" w:eastAsia="UD デジタル 教科書体 NK-R" w:hAnsi="Times New Roman" w:hint="eastAsia"/>
          <w:sz w:val="20"/>
          <w:szCs w:val="20"/>
        </w:rPr>
        <w:t>100</w:t>
      </w:r>
      <w:r w:rsidR="00394048" w:rsidRPr="008A0992">
        <w:rPr>
          <w:rFonts w:ascii="Times New Roman" w:eastAsia="UD デジタル 教科書体 NK-R" w:hAnsi="Times New Roman" w:hint="eastAsia"/>
          <w:sz w:val="20"/>
          <w:szCs w:val="20"/>
        </w:rPr>
        <w:t>個の電荷がある場合は</w:t>
      </w:r>
      <w:r w:rsidR="00394048" w:rsidRPr="008A0992">
        <w:rPr>
          <w:rFonts w:ascii="Times New Roman" w:eastAsia="UD デジタル 教科書体 NK-R" w:hAnsi="Times New Roman" w:hint="eastAsia"/>
          <w:sz w:val="20"/>
          <w:szCs w:val="20"/>
        </w:rPr>
        <w:t>4950</w:t>
      </w:r>
      <w:r w:rsidR="00394048" w:rsidRPr="008A0992">
        <w:rPr>
          <w:rFonts w:ascii="Times New Roman" w:eastAsia="UD デジタル 教科書体 NK-R" w:hAnsi="Times New Roman" w:hint="eastAsia"/>
          <w:sz w:val="20"/>
          <w:szCs w:val="20"/>
        </w:rPr>
        <w:t>通りの組み合わせができて、面倒を見切れないのだ。電気の世界にも</w:t>
      </w:r>
      <w:r w:rsidR="00394048" w:rsidRPr="008A0992">
        <w:rPr>
          <w:rFonts w:ascii="Times New Roman" w:eastAsia="UD デジタル 教科書体 NK-R" w:hAnsi="Times New Roman" w:hint="eastAsia"/>
          <w:color w:val="FF0000"/>
          <w:sz w:val="20"/>
          <w:szCs w:val="20"/>
        </w:rPr>
        <w:t>「電束密度」</w:t>
      </w:r>
      <w:r w:rsidR="00394048" w:rsidRPr="008A0992">
        <w:rPr>
          <w:rFonts w:ascii="Times New Roman" w:eastAsia="UD デジタル 教科書体 NK-R" w:hAnsi="Times New Roman" w:hint="eastAsia"/>
          <w:sz w:val="20"/>
          <w:szCs w:val="20"/>
        </w:rPr>
        <w:t>という考え方があり、</w:t>
      </w:r>
      <w:r w:rsidR="00394048" w:rsidRPr="008A0992">
        <w:rPr>
          <w:rFonts w:ascii="Times New Roman" w:eastAsia="UD デジタル 教科書体 NK-R" w:hAnsi="Times New Roman" w:hint="eastAsia"/>
          <w:color w:val="FF0000"/>
          <w:sz w:val="20"/>
          <w:szCs w:val="20"/>
        </w:rPr>
        <w:t>電荷から電束というものが飛び出して</w:t>
      </w:r>
      <w:r w:rsidR="002A4171" w:rsidRPr="008A0992">
        <w:rPr>
          <w:rFonts w:ascii="Times New Roman" w:eastAsia="UD デジタル 教科書体 NK-R" w:hAnsi="Times New Roman" w:hint="eastAsia"/>
          <w:color w:val="FF0000"/>
          <w:sz w:val="20"/>
          <w:szCs w:val="20"/>
        </w:rPr>
        <w:t>(</w:t>
      </w:r>
      <w:r w:rsidR="00394048" w:rsidRPr="008A0992">
        <w:rPr>
          <w:rFonts w:ascii="Times New Roman" w:eastAsia="UD デジタル 教科書体 NK-R" w:hAnsi="Times New Roman" w:hint="eastAsia"/>
          <w:color w:val="FF0000"/>
          <w:sz w:val="20"/>
          <w:szCs w:val="20"/>
        </w:rPr>
        <w:t>マイナスの場合は電荷に飛び込み</w:t>
      </w:r>
      <w:r w:rsidR="002A4171" w:rsidRPr="008A0992">
        <w:rPr>
          <w:rFonts w:ascii="Times New Roman" w:eastAsia="UD デジタル 教科書体 NK-R" w:hAnsi="Times New Roman" w:hint="eastAsia"/>
          <w:color w:val="FF0000"/>
          <w:sz w:val="20"/>
          <w:szCs w:val="20"/>
        </w:rPr>
        <w:t>)</w:t>
      </w:r>
      <w:r w:rsidR="00394048" w:rsidRPr="008A0992">
        <w:rPr>
          <w:rFonts w:ascii="Times New Roman" w:eastAsia="UD デジタル 教科書体 NK-R" w:hAnsi="Times New Roman" w:hint="eastAsia"/>
          <w:color w:val="FF0000"/>
          <w:sz w:val="20"/>
          <w:szCs w:val="20"/>
        </w:rPr>
        <w:t>、その電束の密度で電場の強さが決まる</w:t>
      </w:r>
      <w:r w:rsidR="00394048" w:rsidRPr="008A0992">
        <w:rPr>
          <w:rFonts w:ascii="Times New Roman" w:eastAsia="UD デジタル 教科書体 NK-R" w:hAnsi="Times New Roman" w:hint="eastAsia"/>
          <w:sz w:val="20"/>
          <w:szCs w:val="20"/>
        </w:rPr>
        <w:t>、とする。</w:t>
      </w:r>
      <w:r w:rsidR="00127736" w:rsidRPr="008A0992">
        <w:rPr>
          <w:rFonts w:ascii="Times New Roman" w:eastAsia="UD デジタル 教科書体 NK-R" w:hAnsi="Times New Roman" w:hint="eastAsia"/>
          <w:sz w:val="20"/>
          <w:szCs w:val="20"/>
        </w:rPr>
        <w:t>いやとすれば電束密度イコール電場やん</w:t>
      </w:r>
      <w:r w:rsidR="00A00D78">
        <w:rPr>
          <w:rFonts w:ascii="Times New Roman" w:eastAsia="UD デジタル 教科書体 NK-R" w:hAnsi="Times New Roman" w:hint="eastAsia"/>
          <w:sz w:val="20"/>
          <w:szCs w:val="20"/>
        </w:rPr>
        <w:t>け</w:t>
      </w:r>
      <w:r w:rsidR="00127736" w:rsidRPr="008A0992">
        <w:rPr>
          <w:rFonts w:ascii="Times New Roman" w:eastAsia="UD デジタル 教科書体 NK-R" w:hAnsi="Times New Roman" w:hint="eastAsia"/>
          <w:sz w:val="20"/>
          <w:szCs w:val="20"/>
        </w:rPr>
        <w:t>ややこしいことすんな、とも思うが、それは空間に何もないときの話であり、</w:t>
      </w:r>
      <w:r w:rsidR="00127736" w:rsidRPr="008A0992">
        <w:rPr>
          <w:rFonts w:ascii="Times New Roman" w:eastAsia="UD デジタル 教科書体 NK-R" w:hAnsi="Times New Roman" w:hint="eastAsia"/>
          <w:color w:val="FF0000"/>
          <w:sz w:val="20"/>
          <w:szCs w:val="20"/>
        </w:rPr>
        <w:t>別の物質がくると様子が異なってくる</w:t>
      </w:r>
      <w:r w:rsidR="00127736" w:rsidRPr="008A0992">
        <w:rPr>
          <w:rFonts w:ascii="Times New Roman" w:eastAsia="UD デジタル 教科書体 NK-R" w:hAnsi="Times New Roman" w:hint="eastAsia"/>
          <w:sz w:val="20"/>
          <w:szCs w:val="20"/>
        </w:rPr>
        <w:t>。例えばコンデンサの中に誘電体がある場合。誘電体の内部で電荷がどれぐらい弱くなるか考えるのは結構大変だし、ひとかたまりの誘電体でも全体が均一かどうかわからない。そうすると電束の考え方が役に立つ。</w:t>
      </w:r>
      <w:r w:rsidR="002C6887" w:rsidRPr="008A0992">
        <w:rPr>
          <w:rFonts w:ascii="Times New Roman" w:eastAsia="UD デジタル 教科書体 NK-R" w:hAnsi="Times New Roman" w:hint="eastAsia"/>
          <w:sz w:val="20"/>
          <w:szCs w:val="20"/>
        </w:rPr>
        <w:t>つまり、</w:t>
      </w:r>
      <w:r w:rsidR="002C6887" w:rsidRPr="008A0992">
        <w:rPr>
          <w:rFonts w:ascii="Times New Roman" w:eastAsia="UD デジタル 教科書体 NK-R" w:hAnsi="Times New Roman" w:hint="eastAsia"/>
          <w:color w:val="FF0000"/>
          <w:sz w:val="20"/>
          <w:szCs w:val="20"/>
        </w:rPr>
        <w:t>電束はコンデンサ中の電荷から発生するのだが、途中に誘電体があっても関係なく、コンデンサ上の電荷が変化しない</w:t>
      </w:r>
      <w:r w:rsidR="002C6887" w:rsidRPr="008A0992">
        <w:rPr>
          <w:rFonts w:ascii="Times New Roman" w:eastAsia="UD デジタル 教科書体 NK-R" w:hAnsi="Times New Roman" w:hint="eastAsia"/>
          <w:color w:val="FF0000"/>
          <w:sz w:val="20"/>
          <w:szCs w:val="20"/>
        </w:rPr>
        <w:lastRenderedPageBreak/>
        <w:t>限り永久不変だとする</w:t>
      </w:r>
      <w:r w:rsidR="002C6887" w:rsidRPr="008A0992">
        <w:rPr>
          <w:rFonts w:ascii="Times New Roman" w:eastAsia="UD デジタル 教科書体 NK-R" w:hAnsi="Times New Roman" w:hint="eastAsia"/>
          <w:sz w:val="20"/>
          <w:szCs w:val="20"/>
        </w:rPr>
        <w:t>のだ。とりあえず電束密度というものが空間にあり、</w:t>
      </w:r>
      <w:r w:rsidR="002C6887" w:rsidRPr="008A0992">
        <w:rPr>
          <w:rFonts w:ascii="Times New Roman" w:eastAsia="UD デジタル 教科書体 NK-R" w:hAnsi="Times New Roman" w:hint="eastAsia"/>
          <w:color w:val="FF0000"/>
          <w:sz w:val="20"/>
          <w:szCs w:val="20"/>
        </w:rPr>
        <w:t>誘電体の内部では、電束密度を誘電率で割った強さの電場ができる</w:t>
      </w:r>
      <w:r w:rsidR="002C6887" w:rsidRPr="008A0992">
        <w:rPr>
          <w:rFonts w:ascii="Times New Roman" w:eastAsia="UD デジタル 教科書体 NK-R" w:hAnsi="Times New Roman" w:hint="eastAsia"/>
          <w:sz w:val="20"/>
          <w:szCs w:val="20"/>
        </w:rPr>
        <w:t>、と考えることができて、複雑な状況が割と簡単にわかる。電束密度は人間が決めたものであり、電場こそが本質的な現象を示している。</w:t>
      </w:r>
    </w:p>
    <w:p w14:paraId="21C34E65" w14:textId="77777777" w:rsidR="001B0AAB"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磁石の概略・</w:t>
      </w:r>
      <w:r w:rsidR="001B0AAB" w:rsidRPr="008A0992">
        <w:rPr>
          <w:rFonts w:ascii="Times New Roman" w:eastAsia="UD デジタル 教科書体 NK-R" w:hAnsi="Times New Roman" w:hint="eastAsia"/>
          <w:sz w:val="20"/>
          <w:szCs w:val="20"/>
        </w:rPr>
        <w:t>磁場と磁束密度の関係……巨大な磁石がつくる、均一な磁界を考えてみる。ここに磁性体</w:t>
      </w:r>
      <w:r w:rsidR="002A4171" w:rsidRPr="008A0992">
        <w:rPr>
          <w:rFonts w:ascii="Times New Roman" w:eastAsia="UD デジタル 教科書体 NK-R" w:hAnsi="Times New Roman" w:hint="eastAsia"/>
          <w:sz w:val="20"/>
          <w:szCs w:val="20"/>
        </w:rPr>
        <w:t>(</w:t>
      </w:r>
      <w:r w:rsidR="001B0AAB" w:rsidRPr="008A0992">
        <w:rPr>
          <w:rFonts w:ascii="Times New Roman" w:eastAsia="UD デジタル 教科書体 NK-R" w:hAnsi="Times New Roman" w:hint="eastAsia"/>
          <w:sz w:val="20"/>
          <w:szCs w:val="20"/>
        </w:rPr>
        <w:t>普段は磁性を示さないが、回転の向きがそろうことで示すようになる</w:t>
      </w:r>
      <w:r w:rsidR="002A4171" w:rsidRPr="008A0992">
        <w:rPr>
          <w:rFonts w:ascii="Times New Roman" w:eastAsia="UD デジタル 教科書体 NK-R" w:hAnsi="Times New Roman" w:hint="eastAsia"/>
          <w:sz w:val="20"/>
          <w:szCs w:val="20"/>
        </w:rPr>
        <w:t>)</w:t>
      </w:r>
      <w:r w:rsidR="001B0AAB" w:rsidRPr="008A0992">
        <w:rPr>
          <w:rFonts w:ascii="Times New Roman" w:eastAsia="UD デジタル 教科書体 NK-R" w:hAnsi="Times New Roman" w:hint="eastAsia"/>
          <w:sz w:val="20"/>
          <w:szCs w:val="20"/>
        </w:rPr>
        <w:t>を置く。磁束が発生する</w:t>
      </w:r>
      <w:r w:rsidR="002A4171" w:rsidRPr="008A0992">
        <w:rPr>
          <w:rFonts w:ascii="Times New Roman" w:eastAsia="UD デジタル 教科書体 NK-R" w:hAnsi="Times New Roman" w:hint="eastAsia"/>
          <w:sz w:val="20"/>
          <w:szCs w:val="20"/>
        </w:rPr>
        <w:t>(</w:t>
      </w:r>
      <w:r w:rsidR="001B0AAB" w:rsidRPr="008A0992">
        <w:rPr>
          <w:rFonts w:ascii="Times New Roman" w:eastAsia="UD デジタル 教科書体 NK-R" w:hAnsi="Times New Roman" w:hint="eastAsia"/>
          <w:sz w:val="20"/>
          <w:szCs w:val="20"/>
        </w:rPr>
        <w:t>ここで単位体積あたりの磁性の強さを磁化という</w:t>
      </w:r>
      <w:r w:rsidR="002A4171" w:rsidRPr="008A0992">
        <w:rPr>
          <w:rFonts w:ascii="Times New Roman" w:eastAsia="UD デジタル 教科書体 NK-R" w:hAnsi="Times New Roman" w:hint="eastAsia"/>
          <w:sz w:val="20"/>
          <w:szCs w:val="20"/>
        </w:rPr>
        <w:t>)</w:t>
      </w:r>
      <w:r w:rsidR="001B0AAB" w:rsidRPr="008A0992">
        <w:rPr>
          <w:rFonts w:ascii="Times New Roman" w:eastAsia="UD デジタル 教科書体 NK-R" w:hAnsi="Times New Roman" w:hint="eastAsia"/>
          <w:sz w:val="20"/>
          <w:szCs w:val="20"/>
        </w:rPr>
        <w:t>。</w:t>
      </w:r>
      <w:r w:rsidR="002B5BAD" w:rsidRPr="008A0992">
        <w:rPr>
          <w:rFonts w:ascii="Times New Roman" w:eastAsia="UD デジタル 教科書体 NK-R" w:hAnsi="Times New Roman" w:hint="eastAsia"/>
          <w:sz w:val="20"/>
          <w:szCs w:val="20"/>
        </w:rPr>
        <w:t>当然、</w:t>
      </w:r>
      <w:r w:rsidR="002B5BAD" w:rsidRPr="008A0992">
        <w:rPr>
          <w:rFonts w:ascii="Times New Roman" w:eastAsia="UD デジタル 教科書体 NK-R" w:hAnsi="Times New Roman" w:hint="eastAsia"/>
          <w:color w:val="FF0000"/>
          <w:sz w:val="20"/>
          <w:szCs w:val="20"/>
        </w:rPr>
        <w:t>外部の磁束と同じ向きの磁束が磁性体の内部にできるわけだが、その内部では、電場の場合とは逆に、磁束は周りよりも強くなる</w:t>
      </w:r>
      <w:r w:rsidR="002B5BAD" w:rsidRPr="008A0992">
        <w:rPr>
          <w:rFonts w:ascii="Times New Roman" w:eastAsia="UD デジタル 教科書体 NK-R" w:hAnsi="Times New Roman" w:hint="eastAsia"/>
          <w:sz w:val="20"/>
          <w:szCs w:val="20"/>
        </w:rPr>
        <w:t>。というのを考えるといろいろ</w:t>
      </w:r>
      <w:r w:rsidR="002A4171" w:rsidRPr="008A0992">
        <w:rPr>
          <w:rFonts w:ascii="Times New Roman" w:eastAsia="UD デジタル 教科書体 NK-R" w:hAnsi="Times New Roman" w:hint="eastAsia"/>
          <w:sz w:val="20"/>
          <w:szCs w:val="20"/>
        </w:rPr>
        <w:t>(</w:t>
      </w:r>
      <w:r w:rsidR="002B5BAD" w:rsidRPr="008A0992">
        <w:rPr>
          <w:rFonts w:ascii="Times New Roman" w:eastAsia="UD デジタル 教科書体 NK-R" w:hAnsi="Times New Roman" w:hint="eastAsia"/>
          <w:sz w:val="20"/>
          <w:szCs w:val="20"/>
        </w:rPr>
        <w:t>磁性体の種類により内部の環電流、つまり磁化が変化すると考えたり</w:t>
      </w:r>
      <w:r w:rsidR="002A4171" w:rsidRPr="008A0992">
        <w:rPr>
          <w:rFonts w:ascii="Times New Roman" w:eastAsia="UD デジタル 教科書体 NK-R" w:hAnsi="Times New Roman" w:hint="eastAsia"/>
          <w:sz w:val="20"/>
          <w:szCs w:val="20"/>
        </w:rPr>
        <w:t>)</w:t>
      </w:r>
      <w:r w:rsidR="002B5BAD" w:rsidRPr="008A0992">
        <w:rPr>
          <w:rFonts w:ascii="Times New Roman" w:eastAsia="UD デジタル 教科書体 NK-R" w:hAnsi="Times New Roman" w:hint="eastAsia"/>
          <w:sz w:val="20"/>
          <w:szCs w:val="20"/>
        </w:rPr>
        <w:t>めんどくさいので、</w:t>
      </w:r>
      <w:r w:rsidR="002B5BAD" w:rsidRPr="008A0992">
        <w:rPr>
          <w:rFonts w:ascii="Times New Roman" w:eastAsia="UD デジタル 教科書体 NK-R" w:hAnsi="Times New Roman" w:hint="eastAsia"/>
          <w:color w:val="FF0000"/>
          <w:sz w:val="20"/>
          <w:szCs w:val="20"/>
        </w:rPr>
        <w:t>磁性体のあるなしに関わらず、</w:t>
      </w:r>
      <w:r w:rsidR="002B5BAD" w:rsidRPr="008A0992">
        <w:rPr>
          <w:rFonts w:ascii="Times New Roman" w:eastAsia="UD デジタル 教科書体 NK-R" w:hAnsi="Times New Roman" w:hint="eastAsia"/>
          <w:color w:val="FF0000"/>
          <w:sz w:val="20"/>
          <w:szCs w:val="20"/>
        </w:rPr>
        <w:t>N</w:t>
      </w:r>
      <w:r w:rsidR="002B5BAD" w:rsidRPr="008A0992">
        <w:rPr>
          <w:rFonts w:ascii="Times New Roman" w:eastAsia="UD デジタル 教科書体 NK-R" w:hAnsi="Times New Roman" w:hint="eastAsia"/>
          <w:color w:val="FF0000"/>
          <w:sz w:val="20"/>
          <w:szCs w:val="20"/>
        </w:rPr>
        <w:t>極から出て</w:t>
      </w:r>
      <w:r w:rsidR="002B5BAD" w:rsidRPr="008A0992">
        <w:rPr>
          <w:rFonts w:ascii="Times New Roman" w:eastAsia="UD デジタル 教科書体 NK-R" w:hAnsi="Times New Roman" w:hint="eastAsia"/>
          <w:color w:val="FF0000"/>
          <w:sz w:val="20"/>
          <w:szCs w:val="20"/>
        </w:rPr>
        <w:t>S</w:t>
      </w:r>
      <w:r w:rsidR="002B5BAD" w:rsidRPr="008A0992">
        <w:rPr>
          <w:rFonts w:ascii="Times New Roman" w:eastAsia="UD デジタル 教科書体 NK-R" w:hAnsi="Times New Roman" w:hint="eastAsia"/>
          <w:color w:val="FF0000"/>
          <w:sz w:val="20"/>
          <w:szCs w:val="20"/>
        </w:rPr>
        <w:t>極に向かう永久不変なものを決めよう！という取り決めをした。これが磁場</w:t>
      </w:r>
      <w:r w:rsidR="002B5BAD" w:rsidRPr="008A0992">
        <w:rPr>
          <w:rFonts w:ascii="Times New Roman" w:eastAsia="UD デジタル 教科書体 NK-R" w:hAnsi="Times New Roman" w:hint="eastAsia"/>
          <w:sz w:val="20"/>
          <w:szCs w:val="20"/>
        </w:rPr>
        <w:t>である。そして、磁場に透磁率をかけると磁束密度になると決めた。磁場は人間が決めたもので、磁束密度こそが本質的なのだ。</w:t>
      </w:r>
    </w:p>
    <w:p w14:paraId="5CA32B1E" w14:textId="77777777" w:rsidR="002B5BAD"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磁石の概略・</w:t>
      </w:r>
      <w:r w:rsidR="002B5BAD" w:rsidRPr="008A0992">
        <w:rPr>
          <w:rFonts w:ascii="Times New Roman" w:eastAsia="UD デジタル 教科書体 NK-R" w:hAnsi="Times New Roman" w:hint="eastAsia"/>
          <w:sz w:val="20"/>
          <w:szCs w:val="20"/>
        </w:rPr>
        <w:t>電気と磁気の関係が逆になっている理由……それは、</w:t>
      </w:r>
      <w:r w:rsidR="002B5BAD" w:rsidRPr="008A0992">
        <w:rPr>
          <w:rFonts w:ascii="Times New Roman" w:eastAsia="UD デジタル 教科書体 NK-R" w:hAnsi="Times New Roman" w:hint="eastAsia"/>
          <w:color w:val="FF0000"/>
          <w:sz w:val="20"/>
          <w:szCs w:val="20"/>
        </w:rPr>
        <w:t>電気の起源がプラスやマイナス電荷であるのに対し、磁性の起源が環電流であり、そこから生じる</w:t>
      </w:r>
      <w:r w:rsidR="002B5BAD" w:rsidRPr="008A0992">
        <w:rPr>
          <w:rFonts w:ascii="Times New Roman" w:eastAsia="UD デジタル 教科書体 NK-R" w:hAnsi="Times New Roman" w:hint="eastAsia"/>
          <w:color w:val="FF0000"/>
          <w:sz w:val="20"/>
          <w:szCs w:val="20"/>
        </w:rPr>
        <w:t>NS</w:t>
      </w:r>
      <w:r w:rsidR="002B5BAD" w:rsidRPr="008A0992">
        <w:rPr>
          <w:rFonts w:ascii="Times New Roman" w:eastAsia="UD デジタル 教科書体 NK-R" w:hAnsi="Times New Roman" w:hint="eastAsia"/>
          <w:color w:val="FF0000"/>
          <w:sz w:val="20"/>
          <w:szCs w:val="20"/>
        </w:rPr>
        <w:t>の「組」</w:t>
      </w:r>
      <w:r w:rsidR="002B5BAD" w:rsidRPr="008A0992">
        <w:rPr>
          <w:rFonts w:ascii="Times New Roman" w:eastAsia="UD デジタル 教科書体 NK-R" w:hAnsi="Times New Roman" w:hint="eastAsia"/>
          <w:sz w:val="20"/>
          <w:szCs w:val="20"/>
        </w:rPr>
        <w:t>だからだ。電荷は単独でも存在するが、磁性のほうはモノポールが見つかっていない。</w:t>
      </w:r>
    </w:p>
    <w:p w14:paraId="7ABA011A" w14:textId="77777777" w:rsidR="00D67FBD"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磁石の概略・</w:t>
      </w:r>
      <w:r w:rsidR="008F756E" w:rsidRPr="008A0992">
        <w:rPr>
          <w:rFonts w:ascii="Times New Roman" w:eastAsia="UD デジタル 教科書体 NK-R" w:hAnsi="Times New Roman" w:hint="eastAsia"/>
          <w:sz w:val="20"/>
          <w:szCs w:val="20"/>
        </w:rPr>
        <w:t>磁性を示すか示さないかの違い</w:t>
      </w:r>
      <w:r w:rsidR="00D67FBD" w:rsidRPr="008A0992">
        <w:rPr>
          <w:rFonts w:ascii="Times New Roman" w:eastAsia="UD デジタル 教科書体 NK-R" w:hAnsi="Times New Roman" w:hint="eastAsia"/>
          <w:sz w:val="20"/>
          <w:szCs w:val="20"/>
        </w:rPr>
        <w:t>……まず</w:t>
      </w:r>
      <w:r w:rsidR="00D67FBD" w:rsidRPr="008A0992">
        <w:rPr>
          <w:rFonts w:ascii="Times New Roman" w:eastAsia="UD デジタル 教科書体 NK-R" w:hAnsi="Times New Roman" w:hint="eastAsia"/>
          <w:color w:val="FF0000"/>
          <w:sz w:val="20"/>
          <w:szCs w:val="20"/>
        </w:rPr>
        <w:t>磁性体の磁気の起源は電子のスピ</w:t>
      </w:r>
      <w:r w:rsidR="00D67FBD" w:rsidRPr="008A0992">
        <w:rPr>
          <w:rFonts w:ascii="Times New Roman" w:eastAsia="UD デジタル 教科書体 NK-R" w:hAnsi="Times New Roman" w:hint="eastAsia"/>
          <w:sz w:val="20"/>
          <w:szCs w:val="20"/>
        </w:rPr>
        <w:t>ンである。スピンの向きがそのまま、電子の磁気の向きになる。これを</w:t>
      </w:r>
      <w:r w:rsidR="00D67FBD" w:rsidRPr="008A0992">
        <w:rPr>
          <w:rFonts w:ascii="Times New Roman" w:eastAsia="UD デジタル 教科書体 NK-R" w:hAnsi="Times New Roman" w:hint="eastAsia"/>
          <w:color w:val="FF0000"/>
          <w:sz w:val="20"/>
          <w:szCs w:val="20"/>
        </w:rPr>
        <w:t>「電子の磁気モーメント」</w:t>
      </w:r>
      <w:r w:rsidR="00D67FBD" w:rsidRPr="008A0992">
        <w:rPr>
          <w:rFonts w:ascii="Times New Roman" w:eastAsia="UD デジタル 教科書体 NK-R" w:hAnsi="Times New Roman" w:hint="eastAsia"/>
          <w:sz w:val="20"/>
          <w:szCs w:val="20"/>
        </w:rPr>
        <w:t>という。電子の数が奇数の場合、ペアを作れない電子が一番外側の軌道に一個余るため、原子全体として磁気モーメントを持つことになる。ところがこれで終わりではない。内輪で相手が見つからないとなると、</w:t>
      </w:r>
      <w:r w:rsidR="00D67FBD" w:rsidRPr="008A0992">
        <w:rPr>
          <w:rFonts w:ascii="Times New Roman" w:eastAsia="UD デジタル 教科書体 NK-R" w:hAnsi="Times New Roman" w:hint="eastAsia"/>
          <w:color w:val="FF0000"/>
          <w:sz w:val="20"/>
          <w:szCs w:val="20"/>
        </w:rPr>
        <w:t>電子は</w:t>
      </w:r>
      <w:r w:rsidR="008F756E" w:rsidRPr="008A0992">
        <w:rPr>
          <w:rFonts w:ascii="Times New Roman" w:eastAsia="UD デジタル 教科書体 NK-R" w:hAnsi="Times New Roman" w:hint="eastAsia"/>
          <w:color w:val="FF0000"/>
          <w:sz w:val="20"/>
          <w:szCs w:val="20"/>
        </w:rPr>
        <w:t>もう別の原子とくっついてペアを作ってしまう</w:t>
      </w:r>
      <w:r w:rsidR="008F756E" w:rsidRPr="008A0992">
        <w:rPr>
          <w:rFonts w:ascii="Times New Roman" w:eastAsia="UD デジタル 教科書体 NK-R" w:hAnsi="Times New Roman" w:hint="eastAsia"/>
          <w:sz w:val="20"/>
          <w:szCs w:val="20"/>
        </w:rPr>
        <w:t>のだ。大半の物質が磁性</w:t>
      </w:r>
      <w:r w:rsidR="00D67FBD" w:rsidRPr="008A0992">
        <w:rPr>
          <w:rFonts w:ascii="Times New Roman" w:eastAsia="UD デジタル 教科書体 NK-R" w:hAnsi="Times New Roman" w:hint="eastAsia"/>
          <w:sz w:val="20"/>
          <w:szCs w:val="20"/>
        </w:rPr>
        <w:t>を持たないのはこのためである。ところが</w:t>
      </w:r>
      <w:r w:rsidR="00D67FBD" w:rsidRPr="008A0992">
        <w:rPr>
          <w:rFonts w:ascii="Times New Roman" w:eastAsia="UD デジタル 教科書体 NK-R" w:hAnsi="Times New Roman" w:hint="eastAsia"/>
          <w:color w:val="FF0000"/>
          <w:sz w:val="20"/>
          <w:szCs w:val="20"/>
        </w:rPr>
        <w:t>一部の原子ではそれが異なっていて、内部の軌道が埋まり切らないままに外側に電子が入って</w:t>
      </w:r>
      <w:r w:rsidR="00D67FBD" w:rsidRPr="008A0992">
        <w:rPr>
          <w:rFonts w:ascii="Times New Roman" w:eastAsia="UD デジタル 教科書体 NK-R" w:hAnsi="Times New Roman" w:hint="eastAsia"/>
          <w:sz w:val="20"/>
          <w:szCs w:val="20"/>
        </w:rPr>
        <w:t>いく。一番外側の電子は他の電子とくっついてペアになるが、内側で余ったものはそういかない。結果、そのような電子を内側に持つ原子は、原子が集まった物質の中でも磁気モーメントを持つことになる。鉄、ニッケル、コバルトなどのいわゆる金属原子、希土類がそれにあたる。</w:t>
      </w:r>
    </w:p>
    <w:p w14:paraId="4CC92F2A" w14:textId="77777777" w:rsidR="002B5BAD"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磁石の概略・</w:t>
      </w:r>
      <w:r w:rsidR="008F756E" w:rsidRPr="008A0992">
        <w:rPr>
          <w:rFonts w:ascii="Times New Roman" w:eastAsia="UD デジタル 教科書体 NK-R" w:hAnsi="Times New Roman" w:hint="eastAsia"/>
          <w:sz w:val="20"/>
          <w:szCs w:val="20"/>
        </w:rPr>
        <w:t>磁性にもいろんな種類がある……原子が磁気モーメントを持つからと言って即磁石になるとは限らない。</w:t>
      </w:r>
      <w:r w:rsidR="008F756E" w:rsidRPr="008A0992">
        <w:rPr>
          <w:rFonts w:ascii="Times New Roman" w:eastAsia="UD デジタル 教科書体 NK-R" w:hAnsi="Times New Roman" w:hint="eastAsia"/>
          <w:color w:val="FF0000"/>
          <w:sz w:val="20"/>
          <w:szCs w:val="20"/>
        </w:rPr>
        <w:t>各原子の磁気モーメントの向きがバラバラだと、全体として磁性を示すことはない</w:t>
      </w:r>
      <w:r w:rsidR="008F756E" w:rsidRPr="008A0992">
        <w:rPr>
          <w:rFonts w:ascii="Times New Roman" w:eastAsia="UD デジタル 教科書体 NK-R" w:hAnsi="Times New Roman" w:hint="eastAsia"/>
          <w:sz w:val="20"/>
          <w:szCs w:val="20"/>
        </w:rPr>
        <w:t>。例えば溶液の中の金属イオンなどはその例である。これを「常磁性」という。常磁性の物質は磁場の中に置かれると磁化をもつ。</w:t>
      </w:r>
      <w:r w:rsidR="007C4FAD" w:rsidRPr="008A0992">
        <w:rPr>
          <w:rFonts w:ascii="Times New Roman" w:eastAsia="UD デジタル 教科書体 NK-R" w:hAnsi="Times New Roman" w:hint="eastAsia"/>
          <w:sz w:val="20"/>
          <w:szCs w:val="20"/>
        </w:rPr>
        <w:t>磁場を取り除くと元に戻ってしまう。これに対し金属原子の結晶は、原子が互いに作用し、磁気モーメントの向きが特定の方向に揃えられる。このときの向きにより、外に現れる磁化は大きく変わ</w:t>
      </w:r>
      <w:r w:rsidR="007C4FAD" w:rsidRPr="008A0992">
        <w:rPr>
          <w:rFonts w:ascii="Times New Roman" w:eastAsia="UD デジタル 教科書体 NK-R" w:hAnsi="Times New Roman" w:hint="eastAsia"/>
          <w:sz w:val="20"/>
          <w:szCs w:val="20"/>
        </w:rPr>
        <w:lastRenderedPageBreak/>
        <w:t>る。まず全ての磁気が一方向に揃うのが「強磁性」で、鉄などが相当する。逆に、右向きと左向きが同じだけできると、外からは全く磁化が見えない。これが「反強磁性」で、マンガンとかクロムの一部の酸化物がこれに当たる。また、逆向きのものが混在しているが、その総量に差があり、全体として一方の向きの磁化が残るのを「フェリ磁性」といい、フェライトという鉄系の化合物が代表格。</w:t>
      </w:r>
    </w:p>
    <w:p w14:paraId="5D234DAD" w14:textId="77777777" w:rsidR="00D11969"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磁石の概略・</w:t>
      </w:r>
      <w:r w:rsidR="00D11969" w:rsidRPr="008A0992">
        <w:rPr>
          <w:rFonts w:ascii="Times New Roman" w:eastAsia="UD デジタル 教科書体 NK-R" w:hAnsi="Times New Roman" w:hint="eastAsia"/>
          <w:sz w:val="20"/>
          <w:szCs w:val="20"/>
        </w:rPr>
        <w:t>キュリー温度……</w:t>
      </w:r>
      <w:r w:rsidR="00D11969" w:rsidRPr="008A0992">
        <w:rPr>
          <w:rFonts w:ascii="Times New Roman" w:eastAsia="UD デジタル 教科書体 NK-R" w:hAnsi="Times New Roman" w:hint="eastAsia"/>
          <w:color w:val="FF0000"/>
          <w:sz w:val="20"/>
          <w:szCs w:val="20"/>
        </w:rPr>
        <w:t>強磁性、反強磁性、フェリ磁性の物体が常磁性になってしまう温度</w:t>
      </w:r>
      <w:r w:rsidR="00D11969" w:rsidRPr="008A0992">
        <w:rPr>
          <w:rFonts w:ascii="Times New Roman" w:eastAsia="UD デジタル 教科書体 NK-R" w:hAnsi="Times New Roman" w:hint="eastAsia"/>
          <w:sz w:val="20"/>
          <w:szCs w:val="20"/>
        </w:rPr>
        <w:t>。実はこいつら、温度を上げるとみんな常磁性になってしまうのだ。鉄でいえば</w:t>
      </w:r>
      <w:r w:rsidR="00D11969" w:rsidRPr="008A0992">
        <w:rPr>
          <w:rFonts w:ascii="Times New Roman" w:eastAsia="UD デジタル 教科書体 NK-R" w:hAnsi="Times New Roman" w:hint="eastAsia"/>
          <w:sz w:val="20"/>
          <w:szCs w:val="20"/>
        </w:rPr>
        <w:t>770</w:t>
      </w:r>
      <w:r w:rsidR="00D11969" w:rsidRPr="008A0992">
        <w:rPr>
          <w:rFonts w:ascii="Times New Roman" w:eastAsia="UD デジタル 教科書体 NK-R" w:hAnsi="Times New Roman" w:hint="eastAsia"/>
          <w:sz w:val="20"/>
          <w:szCs w:val="20"/>
        </w:rPr>
        <w:t>度ぐらい。</w:t>
      </w:r>
    </w:p>
    <w:p w14:paraId="2E67C382" w14:textId="77777777" w:rsidR="00D11969"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磁石の概略・</w:t>
      </w:r>
      <w:r w:rsidR="00D11969" w:rsidRPr="008A0992">
        <w:rPr>
          <w:rFonts w:ascii="Times New Roman" w:eastAsia="UD デジタル 教科書体 NK-R" w:hAnsi="Times New Roman" w:hint="eastAsia"/>
          <w:sz w:val="20"/>
          <w:szCs w:val="20"/>
        </w:rPr>
        <w:t>強磁性・フェリ磁性を持つ全てが磁石になると限らない理由……物質内部の磁気モーメントの状態はどこでも同じであるように見えるが、実はそんなことめったにない。エネルギー的に不利だからだ。例えば</w:t>
      </w:r>
      <w:r w:rsidR="00D11969" w:rsidRPr="008A0992">
        <w:rPr>
          <w:rFonts w:ascii="Times New Roman" w:eastAsia="UD デジタル 教科書体 NK-R" w:hAnsi="Times New Roman" w:hint="eastAsia"/>
          <w:sz w:val="20"/>
          <w:szCs w:val="20"/>
        </w:rPr>
        <w:t>2</w:t>
      </w:r>
      <w:r w:rsidR="00D11969" w:rsidRPr="008A0992">
        <w:rPr>
          <w:rFonts w:ascii="Times New Roman" w:eastAsia="UD デジタル 教科書体 NK-R" w:hAnsi="Times New Roman" w:hint="eastAsia"/>
          <w:sz w:val="20"/>
          <w:szCs w:val="20"/>
        </w:rPr>
        <w:t>本の棒磁石を近づけると、互いに</w:t>
      </w:r>
      <w:r w:rsidR="00D11969" w:rsidRPr="008A0992">
        <w:rPr>
          <w:rFonts w:ascii="Times New Roman" w:eastAsia="UD デジタル 教科書体 NK-R" w:hAnsi="Times New Roman" w:hint="eastAsia"/>
          <w:sz w:val="20"/>
          <w:szCs w:val="20"/>
        </w:rPr>
        <w:t>NS</w:t>
      </w:r>
      <w:r w:rsidR="00D11969" w:rsidRPr="008A0992">
        <w:rPr>
          <w:rFonts w:ascii="Times New Roman" w:eastAsia="UD デジタル 教科書体 NK-R" w:hAnsi="Times New Roman" w:hint="eastAsia"/>
          <w:sz w:val="20"/>
          <w:szCs w:val="20"/>
        </w:rPr>
        <w:t>を逆にしてくっつく。これは安定だからだ。もし</w:t>
      </w:r>
      <w:r w:rsidR="00D11969" w:rsidRPr="008A0992">
        <w:rPr>
          <w:rFonts w:ascii="Times New Roman" w:eastAsia="UD デジタル 教科書体 NK-R" w:hAnsi="Times New Roman" w:hint="eastAsia"/>
          <w:sz w:val="20"/>
          <w:szCs w:val="20"/>
        </w:rPr>
        <w:t>NS</w:t>
      </w:r>
      <w:r w:rsidR="00D11969" w:rsidRPr="008A0992">
        <w:rPr>
          <w:rFonts w:ascii="Times New Roman" w:eastAsia="UD デジタル 教科書体 NK-R" w:hAnsi="Times New Roman" w:hint="eastAsia"/>
          <w:sz w:val="20"/>
          <w:szCs w:val="20"/>
        </w:rPr>
        <w:t>の向きを同じにしようとすれば、無理に力をかける必要がある。磁性体の</w:t>
      </w:r>
      <w:r w:rsidR="00D11969" w:rsidRPr="008A0992">
        <w:rPr>
          <w:rFonts w:ascii="Times New Roman" w:eastAsia="UD デジタル 教科書体 NK-R" w:hAnsi="Times New Roman" w:hint="eastAsia"/>
          <w:color w:val="FF0000"/>
          <w:sz w:val="20"/>
          <w:szCs w:val="20"/>
        </w:rPr>
        <w:t>内部で全ての磁気モーメントの向きが揃うというのは、実はとても不安定</w:t>
      </w:r>
      <w:r w:rsidR="00D11969" w:rsidRPr="008A0992">
        <w:rPr>
          <w:rFonts w:ascii="Times New Roman" w:eastAsia="UD デジタル 教科書体 NK-R" w:hAnsi="Times New Roman" w:hint="eastAsia"/>
          <w:sz w:val="20"/>
          <w:szCs w:val="20"/>
        </w:rPr>
        <w:t>なのだ。だから、</w:t>
      </w:r>
      <w:r w:rsidR="00D11969" w:rsidRPr="008A0992">
        <w:rPr>
          <w:rFonts w:ascii="Times New Roman" w:eastAsia="UD デジタル 教科書体 NK-R" w:hAnsi="Times New Roman" w:hint="eastAsia"/>
          <w:color w:val="FF0000"/>
          <w:sz w:val="20"/>
          <w:szCs w:val="20"/>
        </w:rPr>
        <w:t>普通の磁性体の内部は、磁気モーメントの向きの違ういくつかの部分に分かれていて、これを「磁区」</w:t>
      </w:r>
      <w:r w:rsidR="00D11969" w:rsidRPr="008A0992">
        <w:rPr>
          <w:rFonts w:ascii="Times New Roman" w:eastAsia="UD デジタル 教科書体 NK-R" w:hAnsi="Times New Roman" w:hint="eastAsia"/>
          <w:sz w:val="20"/>
          <w:szCs w:val="20"/>
        </w:rPr>
        <w:t>という。</w:t>
      </w:r>
      <w:r w:rsidR="000F40EE" w:rsidRPr="008A0992">
        <w:rPr>
          <w:rFonts w:ascii="Times New Roman" w:eastAsia="UD デジタル 教科書体 NK-R" w:hAnsi="Times New Roman" w:hint="eastAsia"/>
          <w:sz w:val="20"/>
          <w:szCs w:val="20"/>
        </w:rPr>
        <w:t>磁区と磁区の境界で突然方向が変わるのではなく、</w:t>
      </w:r>
      <w:r w:rsidR="000F40EE" w:rsidRPr="008A0992">
        <w:rPr>
          <w:rFonts w:ascii="Times New Roman" w:eastAsia="UD デジタル 教科書体 NK-R" w:hAnsi="Times New Roman" w:hint="eastAsia"/>
          <w:color w:val="FF0000"/>
          <w:sz w:val="20"/>
          <w:szCs w:val="20"/>
        </w:rPr>
        <w:t>ある幅の中で徐々に向きが変わる。これを「磁壁</w:t>
      </w:r>
      <w:r w:rsidR="000F40EE" w:rsidRPr="008A0992">
        <w:rPr>
          <w:rFonts w:ascii="Times New Roman" w:eastAsia="UD デジタル 教科書体 NK-R" w:hAnsi="Times New Roman" w:hint="eastAsia"/>
          <w:sz w:val="20"/>
          <w:szCs w:val="20"/>
        </w:rPr>
        <w:t>」という。このような磁区構造ができると、一つ一つの磁区は磁気モーメントを持つのに、全体として磁化は現れなくなる。これに磁場をかけると、</w:t>
      </w:r>
      <w:r w:rsidR="000F40EE" w:rsidRPr="008A0992">
        <w:rPr>
          <w:rFonts w:ascii="Times New Roman" w:eastAsia="UD デジタル 教科書体 NK-R" w:hAnsi="Times New Roman" w:hint="eastAsia"/>
          <w:color w:val="FF0000"/>
          <w:sz w:val="20"/>
          <w:szCs w:val="20"/>
        </w:rPr>
        <w:t>磁場と同じ向きの磁気モーメントを持つ磁区が勢力を増し、磁壁が移動する。バランスが崩れることで磁化を示す</w:t>
      </w:r>
      <w:r w:rsidR="000F40EE" w:rsidRPr="008A0992">
        <w:rPr>
          <w:rFonts w:ascii="Times New Roman" w:eastAsia="UD デジタル 教科書体 NK-R" w:hAnsi="Times New Roman" w:hint="eastAsia"/>
          <w:sz w:val="20"/>
          <w:szCs w:val="20"/>
        </w:rPr>
        <w:t>ようになるのだ。これだけなら常磁性と大差ない話だが、その磁化の大きさは段違い。常磁性体の数百倍から数万倍はあるのだ。</w:t>
      </w:r>
      <w:r w:rsidR="00685037" w:rsidRPr="008A0992">
        <w:rPr>
          <w:rFonts w:ascii="Times New Roman" w:eastAsia="UD デジタル 教科書体 NK-R" w:hAnsi="Times New Roman" w:hint="eastAsia"/>
          <w:sz w:val="20"/>
          <w:szCs w:val="20"/>
        </w:rPr>
        <w:t>常磁性体は磁石にくっつかない</w:t>
      </w:r>
      <w:r w:rsidR="004D036B" w:rsidRPr="008A0992">
        <w:rPr>
          <w:rFonts w:ascii="Times New Roman" w:eastAsia="UD デジタル 教科書体 NK-R" w:hAnsi="Times New Roman" w:hint="eastAsia"/>
          <w:sz w:val="20"/>
          <w:szCs w:val="20"/>
        </w:rPr>
        <w:t>が、強磁性体、フェリ磁性体はくっつく。そしてもう一つ常磁性と違うのは、磁場の増加に対し磁化の増加が頭打ちになること。全体が一つの磁区になるとそれ以上は磁化が増えないからだ。</w:t>
      </w:r>
    </w:p>
    <w:p w14:paraId="5DC42E03" w14:textId="77777777" w:rsidR="009053A3"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磁石の概略・</w:t>
      </w:r>
      <w:r w:rsidR="009053A3" w:rsidRPr="008A0992">
        <w:rPr>
          <w:rFonts w:ascii="Times New Roman" w:eastAsia="UD デジタル 教科書体 NK-R" w:hAnsi="Times New Roman" w:hint="eastAsia"/>
          <w:sz w:val="20"/>
          <w:szCs w:val="20"/>
        </w:rPr>
        <w:t>永久磁石の完成方法……純粋な鉄は、加えた磁場を取り去ると磁区が元に戻ってしまう。確かにこれはこれで使い道があって、例えば電磁石、変圧器の鉄心、磁気記録用の鉄心など。しかしここでは磁石が目的なので、軟磁性では困る。そこで</w:t>
      </w:r>
      <w:r w:rsidR="009053A3" w:rsidRPr="008A0992">
        <w:rPr>
          <w:rFonts w:ascii="Times New Roman" w:eastAsia="UD デジタル 教科書体 NK-R" w:hAnsi="Times New Roman" w:hint="eastAsia"/>
          <w:color w:val="FF0000"/>
          <w:sz w:val="20"/>
          <w:szCs w:val="20"/>
        </w:rPr>
        <w:t>不純物を入れたり材料を工夫したりして、磁壁が自由に動くのを邪魔してやり、いったん磁化してしまえば簡単に戻らないようにする</w:t>
      </w:r>
      <w:r w:rsidR="009053A3" w:rsidRPr="008A0992">
        <w:rPr>
          <w:rFonts w:ascii="Times New Roman" w:eastAsia="UD デジタル 教科書体 NK-R" w:hAnsi="Times New Roman" w:hint="eastAsia"/>
          <w:sz w:val="20"/>
          <w:szCs w:val="20"/>
        </w:rPr>
        <w:t>。これで永久磁石が完成する。鉄の磁壁移動を邪魔するには炭素などを加える。つまり鋼だ。</w:t>
      </w:r>
      <w:r w:rsidR="009053A3" w:rsidRPr="008A0992">
        <w:rPr>
          <w:rFonts w:ascii="Times New Roman" w:eastAsia="UD デジタル 教科書体 NK-R" w:hAnsi="Times New Roman" w:hint="eastAsia"/>
          <w:color w:val="FF0000"/>
          <w:sz w:val="20"/>
          <w:szCs w:val="20"/>
        </w:rPr>
        <w:t>縫い針などを磁石でこすり、針を磁石にするアレは、縫い針が鋼だからこそできる芸当</w:t>
      </w:r>
      <w:r w:rsidR="009053A3" w:rsidRPr="008A0992">
        <w:rPr>
          <w:rFonts w:ascii="Times New Roman" w:eastAsia="UD デジタル 教科書体 NK-R" w:hAnsi="Times New Roman" w:hint="eastAsia"/>
          <w:sz w:val="20"/>
          <w:szCs w:val="20"/>
        </w:rPr>
        <w:t>。また希土類は、磁気モーメントの向きをそろえる力が強い上、磁壁が動きにくい性質があり、非常に強力な磁石をつくる。サマリウム・コバルト磁石や、史上最強のネオジム磁石がこれにあたる。</w:t>
      </w:r>
    </w:p>
    <w:p w14:paraId="4A26167C" w14:textId="77777777" w:rsidR="009053A3"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磁石の概略・</w:t>
      </w:r>
      <w:r w:rsidR="009053A3" w:rsidRPr="008A0992">
        <w:rPr>
          <w:rFonts w:ascii="Times New Roman" w:eastAsia="UD デジタル 教科書体 NK-R" w:hAnsi="Times New Roman" w:hint="eastAsia"/>
          <w:sz w:val="20"/>
          <w:szCs w:val="20"/>
        </w:rPr>
        <w:t>ヒステリシスループ……永久磁石に磁場をかけたときの磁化の変化を示すグラフ。</w:t>
      </w:r>
      <w:r w:rsidR="009053A3" w:rsidRPr="008A0992">
        <w:rPr>
          <w:rFonts w:ascii="Times New Roman" w:eastAsia="UD デジタル 教科書体 NK-R" w:hAnsi="Times New Roman" w:hint="eastAsia"/>
          <w:color w:val="FF0000"/>
          <w:sz w:val="20"/>
          <w:szCs w:val="20"/>
        </w:rPr>
        <w:t>横軸に外からの磁場、縦軸に磁化</w:t>
      </w:r>
      <w:r w:rsidR="002A4171" w:rsidRPr="008A0992">
        <w:rPr>
          <w:rFonts w:ascii="Times New Roman" w:eastAsia="UD デジタル 教科書体 NK-R" w:hAnsi="Times New Roman" w:hint="eastAsia"/>
          <w:color w:val="FF0000"/>
          <w:sz w:val="20"/>
          <w:szCs w:val="20"/>
        </w:rPr>
        <w:t>(</w:t>
      </w:r>
      <w:r w:rsidR="009053A3" w:rsidRPr="008A0992">
        <w:rPr>
          <w:rFonts w:ascii="Times New Roman" w:eastAsia="UD デジタル 教科書体 NK-R" w:hAnsi="Times New Roman" w:hint="eastAsia"/>
          <w:color w:val="FF0000"/>
          <w:sz w:val="20"/>
          <w:szCs w:val="20"/>
        </w:rPr>
        <w:t>または磁性体内の磁束密度</w:t>
      </w:r>
      <w:r w:rsidR="002A4171" w:rsidRPr="008A0992">
        <w:rPr>
          <w:rFonts w:ascii="Times New Roman" w:eastAsia="UD デジタル 教科書体 NK-R" w:hAnsi="Times New Roman" w:hint="eastAsia"/>
          <w:color w:val="FF0000"/>
          <w:sz w:val="20"/>
          <w:szCs w:val="20"/>
        </w:rPr>
        <w:t>)</w:t>
      </w:r>
      <w:r w:rsidR="009053A3" w:rsidRPr="008A0992">
        <w:rPr>
          <w:rFonts w:ascii="Times New Roman" w:eastAsia="UD デジタル 教科書体 NK-R" w:hAnsi="Times New Roman" w:hint="eastAsia"/>
          <w:sz w:val="20"/>
          <w:szCs w:val="20"/>
        </w:rPr>
        <w:t>をとる。磁束密度は外から加えた磁場と、磁性体の磁化によるぶんの合計なので、</w:t>
      </w:r>
      <w:r w:rsidR="00474AC9" w:rsidRPr="008A0992">
        <w:rPr>
          <w:rFonts w:ascii="Times New Roman" w:eastAsia="UD デジタル 教科書体 NK-R" w:hAnsi="Times New Roman" w:hint="eastAsia"/>
          <w:sz w:val="20"/>
          <w:szCs w:val="20"/>
        </w:rPr>
        <w:t>磁化を縦にとった場合よりも右肩上がりになる。初めは均等な磁区構造だから</w:t>
      </w:r>
      <w:r w:rsidR="00474AC9" w:rsidRPr="008A0992">
        <w:rPr>
          <w:rFonts w:ascii="Times New Roman" w:eastAsia="UD デジタル 教科書体 NK-R" w:hAnsi="Times New Roman" w:hint="eastAsia"/>
          <w:color w:val="FF0000"/>
          <w:sz w:val="20"/>
          <w:szCs w:val="20"/>
        </w:rPr>
        <w:t>磁化はゼロ</w:t>
      </w:r>
      <w:r w:rsidR="00474AC9" w:rsidRPr="008A0992">
        <w:rPr>
          <w:rFonts w:ascii="Times New Roman" w:eastAsia="UD デジタル 教科書体 NK-R" w:hAnsi="Times New Roman" w:hint="eastAsia"/>
          <w:sz w:val="20"/>
          <w:szCs w:val="20"/>
        </w:rPr>
        <w:t>で、磁場をかけると磁壁が移動し、磁化が進む。そして最終的には</w:t>
      </w:r>
      <w:r w:rsidR="00474AC9" w:rsidRPr="008A0992">
        <w:rPr>
          <w:rFonts w:ascii="Times New Roman" w:eastAsia="UD デジタル 教科書体 NK-R" w:hAnsi="Times New Roman" w:hint="eastAsia"/>
          <w:color w:val="FF0000"/>
          <w:sz w:val="20"/>
          <w:szCs w:val="20"/>
        </w:rPr>
        <w:t>全く磁化が増えなく</w:t>
      </w:r>
      <w:r w:rsidR="00474AC9" w:rsidRPr="008A0992">
        <w:rPr>
          <w:rFonts w:ascii="Times New Roman" w:eastAsia="UD デジタル 教科書体 NK-R" w:hAnsi="Times New Roman" w:hint="eastAsia"/>
          <w:sz w:val="20"/>
          <w:szCs w:val="20"/>
        </w:rPr>
        <w:t>なる。ここから磁場を減らすと、軟磁性材料では元に戻るのだが、永久磁石は</w:t>
      </w:r>
      <w:r w:rsidR="00474AC9" w:rsidRPr="008A0992">
        <w:rPr>
          <w:rFonts w:ascii="Times New Roman" w:eastAsia="UD デジタル 教科書体 NK-R" w:hAnsi="Times New Roman" w:hint="eastAsia"/>
          <w:color w:val="FF0000"/>
          <w:sz w:val="20"/>
          <w:szCs w:val="20"/>
        </w:rPr>
        <w:t>そう簡単に磁壁が取れないため、高い磁化を保ち変化</w:t>
      </w:r>
      <w:r w:rsidR="00474AC9" w:rsidRPr="008A0992">
        <w:rPr>
          <w:rFonts w:ascii="Times New Roman" w:eastAsia="UD デジタル 教科書体 NK-R" w:hAnsi="Times New Roman" w:hint="eastAsia"/>
          <w:sz w:val="20"/>
          <w:szCs w:val="20"/>
        </w:rPr>
        <w:t>する。磁場がゼロになったところでも残留磁化があり永久磁化として機能する。しかし</w:t>
      </w:r>
      <w:r w:rsidR="00474AC9" w:rsidRPr="008A0992">
        <w:rPr>
          <w:rFonts w:ascii="Times New Roman" w:eastAsia="UD デジタル 教科書体 NK-R" w:hAnsi="Times New Roman" w:hint="eastAsia"/>
          <w:color w:val="FF0000"/>
          <w:sz w:val="20"/>
          <w:szCs w:val="20"/>
        </w:rPr>
        <w:t>逆方向に一定の磁場をかけると、ついに磁化はなくなって</w:t>
      </w:r>
      <w:r w:rsidR="00474AC9" w:rsidRPr="008A0992">
        <w:rPr>
          <w:rFonts w:ascii="Times New Roman" w:eastAsia="UD デジタル 教科書体 NK-R" w:hAnsi="Times New Roman" w:hint="eastAsia"/>
          <w:sz w:val="20"/>
          <w:szCs w:val="20"/>
        </w:rPr>
        <w:t>しまう。このときの磁場の大きさがその磁石の「保持力」である。</w:t>
      </w:r>
    </w:p>
    <w:p w14:paraId="32397461" w14:textId="77777777" w:rsidR="004330FA"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磁石の概略・</w:t>
      </w:r>
      <w:r w:rsidR="00F160DB" w:rsidRPr="008A0992">
        <w:rPr>
          <w:rFonts w:ascii="Times New Roman" w:eastAsia="UD デジタル 教科書体 NK-R" w:hAnsi="Times New Roman" w:hint="eastAsia"/>
          <w:sz w:val="20"/>
          <w:szCs w:val="20"/>
        </w:rPr>
        <w:t>永久磁石をつくるもう一つの方法……それが微粒子化である。つまり、磁性体を粒子にしてしまえば、磁区構造もなくなるだろ、という考え方だ。基本的には</w:t>
      </w:r>
      <w:r w:rsidR="00F160DB" w:rsidRPr="008A0992">
        <w:rPr>
          <w:rFonts w:ascii="Times New Roman" w:eastAsia="UD デジタル 教科書体 NK-R" w:hAnsi="Times New Roman" w:hint="eastAsia"/>
          <w:sz w:val="20"/>
          <w:szCs w:val="20"/>
        </w:rPr>
        <w:t>1</w:t>
      </w:r>
      <w:r w:rsidR="00F160DB" w:rsidRPr="008A0992">
        <w:rPr>
          <w:rFonts w:ascii="Times New Roman" w:eastAsia="UD デジタル 教科書体 NK-R" w:hAnsi="Times New Roman" w:hint="eastAsia"/>
          <w:sz w:val="20"/>
          <w:szCs w:val="20"/>
        </w:rPr>
        <w:t>ミクロン以下になれば、粒子全体が一つの磁区になる可能性が出てくる。しかしこれ、外部から磁場をかけたとき、磁壁の移動で磁化することはできない。</w:t>
      </w:r>
      <w:r w:rsidR="00F160DB" w:rsidRPr="008A0992">
        <w:rPr>
          <w:rFonts w:ascii="Times New Roman" w:eastAsia="UD デジタル 教科書体 NK-R" w:hAnsi="Times New Roman" w:hint="eastAsia"/>
          <w:sz w:val="20"/>
          <w:szCs w:val="20"/>
        </w:rPr>
        <w:t>1</w:t>
      </w:r>
      <w:r w:rsidR="00F160DB" w:rsidRPr="008A0992">
        <w:rPr>
          <w:rFonts w:ascii="Times New Roman" w:eastAsia="UD デジタル 教科書体 NK-R" w:hAnsi="Times New Roman" w:hint="eastAsia"/>
          <w:sz w:val="20"/>
          <w:szCs w:val="20"/>
        </w:rPr>
        <w:t>つ</w:t>
      </w:r>
      <w:r w:rsidR="00F160DB" w:rsidRPr="008A0992">
        <w:rPr>
          <w:rFonts w:ascii="Times New Roman" w:eastAsia="UD デジタル 教科書体 NK-R" w:hAnsi="Times New Roman" w:hint="eastAsia"/>
          <w:sz w:val="20"/>
          <w:szCs w:val="20"/>
        </w:rPr>
        <w:t>1</w:t>
      </w:r>
      <w:r w:rsidR="00F160DB" w:rsidRPr="008A0992">
        <w:rPr>
          <w:rFonts w:ascii="Times New Roman" w:eastAsia="UD デジタル 教科書体 NK-R" w:hAnsi="Times New Roman" w:hint="eastAsia"/>
          <w:sz w:val="20"/>
          <w:szCs w:val="20"/>
        </w:rPr>
        <w:t>つの磁気モーメントをひっくり返すことが必要になるので、なかなかに大変。特に、粒子が</w:t>
      </w:r>
      <w:r w:rsidR="00F160DB" w:rsidRPr="008A0992">
        <w:rPr>
          <w:rFonts w:ascii="Times New Roman" w:eastAsia="UD デジタル 教科書体 NK-R" w:hAnsi="Times New Roman" w:hint="eastAsia"/>
          <w:color w:val="FF0000"/>
          <w:sz w:val="20"/>
          <w:szCs w:val="20"/>
        </w:rPr>
        <w:t>特定方向に磁化されやすい性質</w:t>
      </w:r>
      <w:r w:rsidR="00F160DB" w:rsidRPr="008A0992">
        <w:rPr>
          <w:rFonts w:ascii="Times New Roman" w:eastAsia="UD デジタル 教科書体 NK-R" w:hAnsi="Times New Roman" w:hint="eastAsia"/>
          <w:sz w:val="20"/>
          <w:szCs w:val="20"/>
        </w:rPr>
        <w:t>を持つ</w:t>
      </w:r>
      <w:r w:rsidR="002A4171" w:rsidRPr="008A0992">
        <w:rPr>
          <w:rFonts w:ascii="Times New Roman" w:eastAsia="UD デジタル 教科書体 NK-R" w:hAnsi="Times New Roman" w:hint="eastAsia"/>
          <w:sz w:val="20"/>
          <w:szCs w:val="20"/>
        </w:rPr>
        <w:t>(</w:t>
      </w:r>
      <w:r w:rsidR="00F160DB" w:rsidRPr="008A0992">
        <w:rPr>
          <w:rFonts w:ascii="Times New Roman" w:eastAsia="UD デジタル 教科書体 NK-R" w:hAnsi="Times New Roman" w:hint="eastAsia"/>
          <w:sz w:val="20"/>
          <w:szCs w:val="20"/>
        </w:rPr>
        <w:t>磁気異方性をもつ</w:t>
      </w:r>
      <w:r w:rsidR="002A4171" w:rsidRPr="008A0992">
        <w:rPr>
          <w:rFonts w:ascii="Times New Roman" w:eastAsia="UD デジタル 教科書体 NK-R" w:hAnsi="Times New Roman" w:hint="eastAsia"/>
          <w:sz w:val="20"/>
          <w:szCs w:val="20"/>
        </w:rPr>
        <w:t>)</w:t>
      </w:r>
      <w:r w:rsidR="00F160DB" w:rsidRPr="008A0992">
        <w:rPr>
          <w:rFonts w:ascii="Times New Roman" w:eastAsia="UD デジタル 教科書体 NK-R" w:hAnsi="Times New Roman" w:hint="eastAsia"/>
          <w:sz w:val="20"/>
          <w:szCs w:val="20"/>
        </w:rPr>
        <w:t>場合はヤバ大変だ。</w:t>
      </w:r>
      <w:r w:rsidR="00E41105" w:rsidRPr="008A0992">
        <w:rPr>
          <w:rFonts w:ascii="Times New Roman" w:eastAsia="UD デジタル 教科書体 NK-R" w:hAnsi="Times New Roman" w:hint="eastAsia"/>
          <w:sz w:val="20"/>
          <w:szCs w:val="20"/>
        </w:rPr>
        <w:t>ちなみに磁気異方性には</w:t>
      </w:r>
      <w:r w:rsidR="00E41105" w:rsidRPr="008A0992">
        <w:rPr>
          <w:rFonts w:ascii="Times New Roman" w:eastAsia="UD デジタル 教科書体 NK-R" w:hAnsi="Times New Roman" w:hint="eastAsia"/>
          <w:color w:val="FF0000"/>
          <w:sz w:val="20"/>
          <w:szCs w:val="20"/>
        </w:rPr>
        <w:t>結晶構造が要因のものと、粒子の形が要因</w:t>
      </w:r>
      <w:r w:rsidR="00E41105" w:rsidRPr="008A0992">
        <w:rPr>
          <w:rFonts w:ascii="Times New Roman" w:eastAsia="UD デジタル 教科書体 NK-R" w:hAnsi="Times New Roman" w:hint="eastAsia"/>
          <w:sz w:val="20"/>
          <w:szCs w:val="20"/>
        </w:rPr>
        <w:t>のものがある。強磁性体やフェリ磁性体は多かれ少なかれ結晶磁気異方性をもつが、中でも安価な永久磁石に使われるバリウムフェライトなどでは、結晶の特定の一方向だけに強く磁化される性質がある。一方で磁気テープのような記録材料に用いられる酸化鉄などでは、粒子の形がものをいう。</w:t>
      </w:r>
    </w:p>
    <w:p w14:paraId="61328534" w14:textId="77777777" w:rsidR="00F160DB"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磁石の概略・</w:t>
      </w:r>
      <w:r w:rsidR="004330FA" w:rsidRPr="008A0992">
        <w:rPr>
          <w:rFonts w:ascii="Times New Roman" w:eastAsia="UD デジタル 教科書体 NK-R" w:hAnsi="Times New Roman" w:hint="eastAsia"/>
          <w:sz w:val="20"/>
          <w:szCs w:val="20"/>
        </w:rPr>
        <w:t>微粒子のヒステリシスループ……</w:t>
      </w:r>
      <w:r w:rsidR="00E41105" w:rsidRPr="008A0992">
        <w:rPr>
          <w:rFonts w:ascii="Times New Roman" w:eastAsia="UD デジタル 教科書体 NK-R" w:hAnsi="Times New Roman" w:hint="eastAsia"/>
          <w:sz w:val="20"/>
          <w:szCs w:val="20"/>
        </w:rPr>
        <w:t>磁気異方性を持った粒子が磁化する様子を見てみよう。現実的にするために、磁化しやすい方向</w:t>
      </w:r>
      <w:r w:rsidR="002A4171" w:rsidRPr="008A0992">
        <w:rPr>
          <w:rFonts w:ascii="Times New Roman" w:eastAsia="UD デジタル 教科書体 NK-R" w:hAnsi="Times New Roman" w:hint="eastAsia"/>
          <w:sz w:val="20"/>
          <w:szCs w:val="20"/>
        </w:rPr>
        <w:t>(</w:t>
      </w:r>
      <w:r w:rsidR="00E41105" w:rsidRPr="008A0992">
        <w:rPr>
          <w:rFonts w:ascii="Times New Roman" w:eastAsia="UD デジタル 教科書体 NK-R" w:hAnsi="Times New Roman" w:hint="eastAsia"/>
          <w:sz w:val="20"/>
          <w:szCs w:val="20"/>
        </w:rPr>
        <w:t>磁化容易軸</w:t>
      </w:r>
      <w:r w:rsidR="002A4171" w:rsidRPr="008A0992">
        <w:rPr>
          <w:rFonts w:ascii="Times New Roman" w:eastAsia="UD デジタル 教科書体 NK-R" w:hAnsi="Times New Roman" w:hint="eastAsia"/>
          <w:sz w:val="20"/>
          <w:szCs w:val="20"/>
        </w:rPr>
        <w:t>)</w:t>
      </w:r>
      <w:r w:rsidR="00E41105" w:rsidRPr="008A0992">
        <w:rPr>
          <w:rFonts w:ascii="Times New Roman" w:eastAsia="UD デジタル 教科書体 NK-R" w:hAnsi="Times New Roman" w:hint="eastAsia"/>
          <w:sz w:val="20"/>
          <w:szCs w:val="20"/>
        </w:rPr>
        <w:t>から少しずれた方向に磁場をかけてみる。</w:t>
      </w:r>
      <w:r w:rsidR="004330FA" w:rsidRPr="008A0992">
        <w:rPr>
          <w:rFonts w:ascii="Times New Roman" w:eastAsia="UD デジタル 教科書体 NK-R" w:hAnsi="Times New Roman" w:hint="eastAsia"/>
          <w:sz w:val="20"/>
          <w:szCs w:val="20"/>
        </w:rPr>
        <w:t>まず初期状態では、磁化容易軸が左上をむいているとし、ここに右向きの磁場をかけていく。だんだんと磁場を強くすると粒子の</w:t>
      </w:r>
      <w:r w:rsidR="004330FA" w:rsidRPr="008A0992">
        <w:rPr>
          <w:rFonts w:ascii="Times New Roman" w:eastAsia="UD デジタル 教科書体 NK-R" w:hAnsi="Times New Roman" w:hint="eastAsia"/>
          <w:color w:val="FF0000"/>
          <w:sz w:val="20"/>
          <w:szCs w:val="20"/>
        </w:rPr>
        <w:t>磁化は少しずつ回転しはじめ、限界を超えると一気に反対側に</w:t>
      </w:r>
      <w:r w:rsidR="004330FA" w:rsidRPr="008A0992">
        <w:rPr>
          <w:rFonts w:ascii="Times New Roman" w:eastAsia="UD デジタル 教科書体 NK-R" w:hAnsi="Times New Roman" w:hint="eastAsia"/>
          <w:sz w:val="20"/>
          <w:szCs w:val="20"/>
        </w:rPr>
        <w:t>倒れる。この時点ではまだ、磁化容易軸のほうに引っ張られ、磁化は</w:t>
      </w:r>
      <w:r w:rsidR="004330FA" w:rsidRPr="008A0992">
        <w:rPr>
          <w:rFonts w:ascii="Times New Roman" w:eastAsia="UD デジタル 教科書体 NK-R" w:hAnsi="Times New Roman" w:hint="eastAsia"/>
          <w:color w:val="FF0000"/>
          <w:sz w:val="20"/>
          <w:szCs w:val="20"/>
        </w:rPr>
        <w:t>磁場よりも少し下</w:t>
      </w:r>
      <w:r w:rsidR="004330FA" w:rsidRPr="008A0992">
        <w:rPr>
          <w:rFonts w:ascii="Times New Roman" w:eastAsia="UD デジタル 教科書体 NK-R" w:hAnsi="Times New Roman" w:hint="eastAsia"/>
          <w:sz w:val="20"/>
          <w:szCs w:val="20"/>
        </w:rPr>
        <w:t>を向いている。さらに磁場を</w:t>
      </w:r>
      <w:r w:rsidR="004330FA" w:rsidRPr="008A0992">
        <w:rPr>
          <w:rFonts w:ascii="Times New Roman" w:eastAsia="UD デジタル 教科書体 NK-R" w:hAnsi="Times New Roman" w:hint="eastAsia"/>
          <w:color w:val="FF0000"/>
          <w:sz w:val="20"/>
          <w:szCs w:val="20"/>
        </w:rPr>
        <w:t>強くすると磁化はほとんど磁場をむく</w:t>
      </w:r>
      <w:r w:rsidR="004330FA" w:rsidRPr="008A0992">
        <w:rPr>
          <w:rFonts w:ascii="Times New Roman" w:eastAsia="UD デジタル 教科書体 NK-R" w:hAnsi="Times New Roman" w:hint="eastAsia"/>
          <w:sz w:val="20"/>
          <w:szCs w:val="20"/>
        </w:rPr>
        <w:t>が、ここから磁場を減らすと、磁化は最終的に磁化容易軸の方向に向き直り、磁場がなくなったところで、</w:t>
      </w:r>
      <w:r w:rsidR="004330FA" w:rsidRPr="008A0992">
        <w:rPr>
          <w:rFonts w:ascii="Times New Roman" w:eastAsia="UD デジタル 教科書体 NK-R" w:hAnsi="Times New Roman" w:hint="eastAsia"/>
          <w:color w:val="FF0000"/>
          <w:sz w:val="20"/>
          <w:szCs w:val="20"/>
        </w:rPr>
        <w:t>最初とは</w:t>
      </w:r>
      <w:r w:rsidR="004330FA" w:rsidRPr="008A0992">
        <w:rPr>
          <w:rFonts w:ascii="Times New Roman" w:eastAsia="UD デジタル 教科書体 NK-R" w:hAnsi="Times New Roman" w:hint="eastAsia"/>
          <w:color w:val="FF0000"/>
          <w:sz w:val="20"/>
          <w:szCs w:val="20"/>
        </w:rPr>
        <w:t>180</w:t>
      </w:r>
      <w:r w:rsidR="004330FA" w:rsidRPr="008A0992">
        <w:rPr>
          <w:rFonts w:ascii="Times New Roman" w:eastAsia="UD デジタル 教科書体 NK-R" w:hAnsi="Times New Roman" w:hint="eastAsia"/>
          <w:color w:val="FF0000"/>
          <w:sz w:val="20"/>
          <w:szCs w:val="20"/>
        </w:rPr>
        <w:t>度逆方向を向いて</w:t>
      </w:r>
      <w:r w:rsidR="004330FA" w:rsidRPr="008A0992">
        <w:rPr>
          <w:rFonts w:ascii="Times New Roman" w:eastAsia="UD デジタル 教科書体 NK-R" w:hAnsi="Times New Roman" w:hint="eastAsia"/>
          <w:sz w:val="20"/>
          <w:szCs w:val="20"/>
        </w:rPr>
        <w:t>落ち着く。</w:t>
      </w:r>
      <w:r w:rsidR="00801D9A" w:rsidRPr="008A0992">
        <w:rPr>
          <w:rFonts w:ascii="Times New Roman" w:eastAsia="UD デジタル 教科書体 NK-R" w:hAnsi="Times New Roman" w:hint="eastAsia"/>
          <w:sz w:val="20"/>
          <w:szCs w:val="20"/>
        </w:rPr>
        <w:t>磁化の変化はとても極端だから、微粒子一個のヒステリシスループは永久磁石と比べ長方形に近い</w:t>
      </w:r>
      <w:r w:rsidR="002A4171" w:rsidRPr="008A0992">
        <w:rPr>
          <w:rFonts w:ascii="Times New Roman" w:eastAsia="UD デジタル 教科書体 NK-R" w:hAnsi="Times New Roman" w:hint="eastAsia"/>
          <w:sz w:val="20"/>
          <w:szCs w:val="20"/>
        </w:rPr>
        <w:t>(</w:t>
      </w:r>
      <w:r w:rsidR="00801D9A" w:rsidRPr="008A0992">
        <w:rPr>
          <w:rFonts w:ascii="Times New Roman" w:eastAsia="UD デジタル 教科書体 NK-R" w:hAnsi="Times New Roman" w:hint="eastAsia"/>
          <w:sz w:val="20"/>
          <w:szCs w:val="20"/>
        </w:rPr>
        <w:t>磁化容易軸と磁場の向きが一致していれば完全な長方形</w:t>
      </w:r>
      <w:r w:rsidR="002A4171" w:rsidRPr="008A0992">
        <w:rPr>
          <w:rFonts w:ascii="Times New Roman" w:eastAsia="UD デジタル 教科書体 NK-R" w:hAnsi="Times New Roman" w:hint="eastAsia"/>
          <w:sz w:val="20"/>
          <w:szCs w:val="20"/>
        </w:rPr>
        <w:t>)</w:t>
      </w:r>
      <w:r w:rsidR="00801D9A" w:rsidRPr="008A0992">
        <w:rPr>
          <w:rFonts w:ascii="Times New Roman" w:eastAsia="UD デジタル 教科書体 NK-R" w:hAnsi="Times New Roman" w:hint="eastAsia"/>
          <w:sz w:val="20"/>
          <w:szCs w:val="20"/>
        </w:rPr>
        <w:t>になる。これは理想的な形なので、微粒子を集めて磁石をつくれば完璧、…とはいかないのが残念なところ。微粒子により、磁化に必要な磁場とか磁化の大きさが異なっているため、少しずつ違うヒステリシスループが重なることで、結局「なで肩」になってしまう。</w:t>
      </w:r>
    </w:p>
    <w:p w14:paraId="6A2CFF2B" w14:textId="77777777" w:rsidR="007511BF"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磁石の概略・</w:t>
      </w:r>
      <w:r w:rsidR="002C7C7F" w:rsidRPr="008A0992">
        <w:rPr>
          <w:rFonts w:ascii="Times New Roman" w:eastAsia="UD デジタル 教科書体 NK-R" w:hAnsi="Times New Roman" w:hint="eastAsia"/>
          <w:sz w:val="20"/>
          <w:szCs w:val="20"/>
        </w:rPr>
        <w:t>磁化の測定……ヒステリシスループを測定するにはどうしたらいいだろう。磁性体の磁化を測ろうとすれば、磁場をかける必要がある。その磁場の中で、試料が持っている磁化のみを取り出すにはコツがいる。その一つが</w:t>
      </w:r>
      <w:r w:rsidR="002C7C7F" w:rsidRPr="008A0992">
        <w:rPr>
          <w:rFonts w:ascii="Times New Roman" w:eastAsia="UD デジタル 教科書体 NK-R" w:hAnsi="Times New Roman" w:hint="eastAsia"/>
          <w:color w:val="FF0000"/>
          <w:sz w:val="20"/>
          <w:szCs w:val="20"/>
        </w:rPr>
        <w:t>試料を振動させる</w:t>
      </w:r>
      <w:r w:rsidR="002C7C7F" w:rsidRPr="008A0992">
        <w:rPr>
          <w:rFonts w:ascii="Times New Roman" w:eastAsia="UD デジタル 教科書体 NK-R" w:hAnsi="Times New Roman" w:hint="eastAsia"/>
          <w:sz w:val="20"/>
          <w:szCs w:val="20"/>
        </w:rPr>
        <w:t>ことだ。</w:t>
      </w:r>
      <w:r w:rsidR="002C7C7F" w:rsidRPr="008A0992">
        <w:rPr>
          <w:rFonts w:ascii="Times New Roman" w:eastAsia="UD デジタル 教科書体 NK-R" w:hAnsi="Times New Roman" w:hint="eastAsia"/>
          <w:color w:val="FF0000"/>
          <w:sz w:val="20"/>
          <w:szCs w:val="20"/>
        </w:rPr>
        <w:t>外部磁場を加えるための大きな電磁石の中に試料をセットし、一定の周期で振動</w:t>
      </w:r>
      <w:r w:rsidR="002C7C7F" w:rsidRPr="008A0992">
        <w:rPr>
          <w:rFonts w:ascii="Times New Roman" w:eastAsia="UD デジタル 教科書体 NK-R" w:hAnsi="Times New Roman" w:hint="eastAsia"/>
          <w:sz w:val="20"/>
          <w:szCs w:val="20"/>
        </w:rPr>
        <w:t>させる。そして、試料の近くに設定したコイル</w:t>
      </w:r>
      <w:r w:rsidR="002A4171" w:rsidRPr="008A0992">
        <w:rPr>
          <w:rFonts w:ascii="Times New Roman" w:eastAsia="UD デジタル 教科書体 NK-R" w:hAnsi="Times New Roman" w:hint="eastAsia"/>
          <w:sz w:val="20"/>
          <w:szCs w:val="20"/>
        </w:rPr>
        <w:t>(</w:t>
      </w:r>
      <w:r w:rsidR="002C7C7F" w:rsidRPr="008A0992">
        <w:rPr>
          <w:rFonts w:ascii="Times New Roman" w:eastAsia="UD デジタル 教科書体 NK-R" w:hAnsi="Times New Roman" w:hint="eastAsia"/>
          <w:sz w:val="20"/>
          <w:szCs w:val="20"/>
        </w:rPr>
        <w:t>サーチコイルという</w:t>
      </w:r>
      <w:r w:rsidR="002A4171" w:rsidRPr="008A0992">
        <w:rPr>
          <w:rFonts w:ascii="Times New Roman" w:eastAsia="UD デジタル 教科書体 NK-R" w:hAnsi="Times New Roman" w:hint="eastAsia"/>
          <w:sz w:val="20"/>
          <w:szCs w:val="20"/>
        </w:rPr>
        <w:t>)</w:t>
      </w:r>
      <w:r w:rsidR="002C7C7F" w:rsidRPr="008A0992">
        <w:rPr>
          <w:rFonts w:ascii="Times New Roman" w:eastAsia="UD デジタル 教科書体 NK-R" w:hAnsi="Times New Roman" w:hint="eastAsia"/>
          <w:sz w:val="20"/>
          <w:szCs w:val="20"/>
        </w:rPr>
        <w:t>に、電磁誘導の原理で流れる電流を測ることで、試料の磁化を知ることが可能。</w:t>
      </w:r>
      <w:r w:rsidR="007511BF" w:rsidRPr="008A0992">
        <w:rPr>
          <w:rFonts w:ascii="Times New Roman" w:eastAsia="UD デジタル 教科書体 NK-R" w:hAnsi="Times New Roman" w:hint="eastAsia"/>
          <w:sz w:val="20"/>
          <w:szCs w:val="20"/>
        </w:rPr>
        <w:t>ヒステリシスループは外部磁場を変えながら測定するため、当然ながらサーチコイルには外部磁場による電流も流れる。しかし、</w:t>
      </w:r>
      <w:r w:rsidR="007511BF" w:rsidRPr="008A0992">
        <w:rPr>
          <w:rFonts w:ascii="Times New Roman" w:eastAsia="UD デジタル 教科書体 NK-R" w:hAnsi="Times New Roman" w:hint="eastAsia"/>
          <w:color w:val="FF0000"/>
          <w:sz w:val="20"/>
          <w:szCs w:val="20"/>
        </w:rPr>
        <w:t>試料の振動と同じ周期で振動する成分だけ</w:t>
      </w:r>
      <w:r w:rsidR="007511BF" w:rsidRPr="008A0992">
        <w:rPr>
          <w:rFonts w:ascii="Times New Roman" w:eastAsia="UD デジタル 教科書体 NK-R" w:hAnsi="Times New Roman" w:hint="eastAsia"/>
          <w:sz w:val="20"/>
          <w:szCs w:val="20"/>
        </w:rPr>
        <w:t>とってやれば</w:t>
      </w:r>
      <w:r w:rsidR="002A4171" w:rsidRPr="008A0992">
        <w:rPr>
          <w:rFonts w:ascii="Times New Roman" w:eastAsia="UD デジタル 教科書体 NK-R" w:hAnsi="Times New Roman" w:hint="eastAsia"/>
          <w:sz w:val="20"/>
          <w:szCs w:val="20"/>
        </w:rPr>
        <w:t>(</w:t>
      </w:r>
      <w:r w:rsidR="007511BF" w:rsidRPr="008A0992">
        <w:rPr>
          <w:rFonts w:ascii="Times New Roman" w:eastAsia="UD デジタル 教科書体 NK-R" w:hAnsi="Times New Roman" w:hint="eastAsia"/>
          <w:sz w:val="20"/>
          <w:szCs w:val="20"/>
        </w:rPr>
        <w:t>フィルタをかければ</w:t>
      </w:r>
      <w:r w:rsidR="002A4171" w:rsidRPr="008A0992">
        <w:rPr>
          <w:rFonts w:ascii="Times New Roman" w:eastAsia="UD デジタル 教科書体 NK-R" w:hAnsi="Times New Roman" w:hint="eastAsia"/>
          <w:sz w:val="20"/>
          <w:szCs w:val="20"/>
        </w:rPr>
        <w:t>)</w:t>
      </w:r>
      <w:r w:rsidR="007511BF" w:rsidRPr="008A0992">
        <w:rPr>
          <w:rFonts w:ascii="Times New Roman" w:eastAsia="UD デジタル 教科書体 NK-R" w:hAnsi="Times New Roman" w:hint="eastAsia"/>
          <w:sz w:val="20"/>
          <w:szCs w:val="20"/>
        </w:rPr>
        <w:t>、試料だけの磁化がわかる。この装置を</w:t>
      </w:r>
      <w:r w:rsidR="007511BF" w:rsidRPr="008A0992">
        <w:rPr>
          <w:rFonts w:ascii="Times New Roman" w:eastAsia="UD デジタル 教科書体 NK-R" w:hAnsi="Times New Roman" w:hint="eastAsia"/>
          <w:color w:val="FF0000"/>
          <w:sz w:val="20"/>
          <w:szCs w:val="20"/>
        </w:rPr>
        <w:t>「振動試料型磁力計」</w:t>
      </w:r>
      <w:r w:rsidR="002A4171" w:rsidRPr="008A0992">
        <w:rPr>
          <w:rFonts w:ascii="Times New Roman" w:eastAsia="UD デジタル 教科書体 NK-R" w:hAnsi="Times New Roman" w:hint="eastAsia"/>
          <w:color w:val="FF0000"/>
          <w:sz w:val="20"/>
          <w:szCs w:val="20"/>
        </w:rPr>
        <w:t>(</w:t>
      </w:r>
      <w:r w:rsidR="007511BF" w:rsidRPr="008A0992">
        <w:rPr>
          <w:rFonts w:ascii="Times New Roman" w:eastAsia="UD デジタル 教科書体 NK-R" w:hAnsi="Times New Roman" w:hint="eastAsia"/>
          <w:color w:val="FF0000"/>
          <w:sz w:val="20"/>
          <w:szCs w:val="20"/>
        </w:rPr>
        <w:t>VSM</w:t>
      </w:r>
      <w:r w:rsidR="002A4171" w:rsidRPr="008A0992">
        <w:rPr>
          <w:rFonts w:ascii="Times New Roman" w:eastAsia="UD デジタル 教科書体 NK-R" w:hAnsi="Times New Roman" w:hint="eastAsia"/>
          <w:color w:val="FF0000"/>
          <w:sz w:val="20"/>
          <w:szCs w:val="20"/>
        </w:rPr>
        <w:t>)</w:t>
      </w:r>
      <w:r w:rsidR="007511BF" w:rsidRPr="008A0992">
        <w:rPr>
          <w:rFonts w:ascii="Times New Roman" w:eastAsia="UD デジタル 教科書体 NK-R" w:hAnsi="Times New Roman" w:hint="eastAsia"/>
          <w:sz w:val="20"/>
          <w:szCs w:val="20"/>
        </w:rPr>
        <w:t>と呼ぶ。なかなかにすごい。このほか、外側の電磁石を回転させることで磁化した試料によじれる力を与え、その力を「よじれ計り」で計測する「トルクメーター」もある。</w:t>
      </w:r>
    </w:p>
    <w:p w14:paraId="5B46084F" w14:textId="77777777" w:rsidR="000C4E9A"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電池の概略・</w:t>
      </w:r>
      <w:r w:rsidR="002F3F18" w:rsidRPr="008A0992">
        <w:rPr>
          <w:rFonts w:ascii="Times New Roman" w:eastAsia="UD デジタル 教科書体 NK-R" w:hAnsi="Times New Roman" w:hint="eastAsia"/>
          <w:sz w:val="20"/>
          <w:szCs w:val="20"/>
        </w:rPr>
        <w:t>金属電極を溶液に浸したときの反応……</w:t>
      </w:r>
      <w:r w:rsidR="00002006" w:rsidRPr="008A0992">
        <w:rPr>
          <w:rFonts w:ascii="Times New Roman" w:eastAsia="UD デジタル 教科書体 NK-R" w:hAnsi="Times New Roman" w:hint="eastAsia"/>
          <w:sz w:val="20"/>
          <w:szCs w:val="20"/>
        </w:rPr>
        <w:t>このときの溶液には、電子を他から引き抜ける酸化型の成分と、還元型の成分のペアが溶け込んでいるとする。この二つは電子を出し入れし、</w:t>
      </w:r>
      <w:r w:rsidR="000E20B4" w:rsidRPr="008A0992">
        <w:rPr>
          <w:rFonts w:ascii="Times New Roman" w:eastAsia="UD デジタル 教科書体 NK-R" w:hAnsi="Times New Roman" w:hint="eastAsia"/>
          <w:sz w:val="20"/>
          <w:szCs w:val="20"/>
        </w:rPr>
        <w:t>酸化</w:t>
      </w:r>
      <w:r w:rsidR="00002006" w:rsidRPr="008A0992">
        <w:rPr>
          <w:rFonts w:ascii="Times New Roman" w:eastAsia="UD デジタル 教科書体 NK-R" w:hAnsi="Times New Roman" w:hint="eastAsia"/>
          <w:sz w:val="20"/>
          <w:szCs w:val="20"/>
        </w:rPr>
        <w:t>型と還元型を行ったり来たりする。それでは、この酸化還元対はどのような時に電子を出し、どんな時に電子をもらうのか。それは</w:t>
      </w:r>
      <w:r w:rsidR="00002006" w:rsidRPr="008A0992">
        <w:rPr>
          <w:rFonts w:ascii="Times New Roman" w:eastAsia="UD デジタル 教科書体 NK-R" w:hAnsi="Times New Roman" w:hint="eastAsia"/>
          <w:color w:val="FF0000"/>
          <w:sz w:val="20"/>
          <w:szCs w:val="20"/>
        </w:rPr>
        <w:t>電子のエネルギーレベルで決まる</w:t>
      </w:r>
      <w:r w:rsidR="00002006" w:rsidRPr="008A0992">
        <w:rPr>
          <w:rFonts w:ascii="Times New Roman" w:eastAsia="UD デジタル 教科書体 NK-R" w:hAnsi="Times New Roman" w:hint="eastAsia"/>
          <w:sz w:val="20"/>
          <w:szCs w:val="20"/>
        </w:rPr>
        <w:t>。</w:t>
      </w:r>
      <w:r w:rsidR="00002006" w:rsidRPr="008A0992">
        <w:rPr>
          <w:rFonts w:ascii="Times New Roman" w:eastAsia="UD デジタル 教科書体 NK-R" w:hAnsi="Times New Roman" w:hint="eastAsia"/>
          <w:color w:val="FF0000"/>
          <w:sz w:val="20"/>
          <w:szCs w:val="20"/>
        </w:rPr>
        <w:t>酸化還元対がもつ電子のエネルギーレベル</w:t>
      </w:r>
      <w:r w:rsidR="002A4171" w:rsidRPr="008A0992">
        <w:rPr>
          <w:rFonts w:ascii="Times New Roman" w:eastAsia="UD デジタル 教科書体 NK-R" w:hAnsi="Times New Roman" w:hint="eastAsia"/>
          <w:color w:val="FF0000"/>
          <w:sz w:val="20"/>
          <w:szCs w:val="20"/>
        </w:rPr>
        <w:t>(</w:t>
      </w:r>
      <w:r w:rsidR="00002006" w:rsidRPr="008A0992">
        <w:rPr>
          <w:rFonts w:ascii="Times New Roman" w:eastAsia="UD デジタル 教科書体 NK-R" w:hAnsi="Times New Roman" w:hint="eastAsia"/>
          <w:color w:val="FF0000"/>
          <w:sz w:val="20"/>
          <w:szCs w:val="20"/>
        </w:rPr>
        <w:t>酸化還元電位</w:t>
      </w:r>
      <w:r w:rsidR="002A4171" w:rsidRPr="008A0992">
        <w:rPr>
          <w:rFonts w:ascii="Times New Roman" w:eastAsia="UD デジタル 教科書体 NK-R" w:hAnsi="Times New Roman" w:hint="eastAsia"/>
          <w:color w:val="FF0000"/>
          <w:sz w:val="20"/>
          <w:szCs w:val="20"/>
        </w:rPr>
        <w:t>)</w:t>
      </w:r>
      <w:r w:rsidR="00002006" w:rsidRPr="008A0992">
        <w:rPr>
          <w:rFonts w:ascii="Times New Roman" w:eastAsia="UD デジタル 教科書体 NK-R" w:hAnsi="Times New Roman" w:hint="eastAsia"/>
          <w:color w:val="FF0000"/>
          <w:sz w:val="20"/>
          <w:szCs w:val="20"/>
        </w:rPr>
        <w:t>よりも高い</w:t>
      </w:r>
      <w:r w:rsidR="002A4171" w:rsidRPr="008A0992">
        <w:rPr>
          <w:rFonts w:ascii="Times New Roman" w:eastAsia="UD デジタル 教科書体 NK-R" w:hAnsi="Times New Roman" w:hint="eastAsia"/>
          <w:color w:val="FF0000"/>
          <w:sz w:val="20"/>
          <w:szCs w:val="20"/>
        </w:rPr>
        <w:t>(</w:t>
      </w:r>
      <w:r w:rsidR="00002006" w:rsidRPr="008A0992">
        <w:rPr>
          <w:rFonts w:ascii="Times New Roman" w:eastAsia="UD デジタル 教科書体 NK-R" w:hAnsi="Times New Roman" w:hint="eastAsia"/>
          <w:color w:val="FF0000"/>
          <w:sz w:val="20"/>
          <w:szCs w:val="20"/>
        </w:rPr>
        <w:t>負に大きい</w:t>
      </w:r>
      <w:r w:rsidR="002A4171" w:rsidRPr="008A0992">
        <w:rPr>
          <w:rFonts w:ascii="Times New Roman" w:eastAsia="UD デジタル 教科書体 NK-R" w:hAnsi="Times New Roman" w:hint="eastAsia"/>
          <w:color w:val="FF0000"/>
          <w:sz w:val="20"/>
          <w:szCs w:val="20"/>
        </w:rPr>
        <w:t>)</w:t>
      </w:r>
      <w:r w:rsidR="00002006" w:rsidRPr="008A0992">
        <w:rPr>
          <w:rFonts w:ascii="Times New Roman" w:eastAsia="UD デジタル 教科書体 NK-R" w:hAnsi="Times New Roman" w:hint="eastAsia"/>
          <w:color w:val="FF0000"/>
          <w:sz w:val="20"/>
          <w:szCs w:val="20"/>
        </w:rPr>
        <w:t>エネルギーレベルの物質が相手だと、</w:t>
      </w:r>
      <w:r w:rsidR="000C4E9A" w:rsidRPr="008A0992">
        <w:rPr>
          <w:rFonts w:ascii="Times New Roman" w:eastAsia="UD デジタル 教科書体 NK-R" w:hAnsi="Times New Roman" w:hint="eastAsia"/>
          <w:color w:val="FF0000"/>
          <w:sz w:val="20"/>
          <w:szCs w:val="20"/>
        </w:rPr>
        <w:t>その相手から酸化型成分が電子を受けとる</w:t>
      </w:r>
      <w:r w:rsidR="000C4E9A" w:rsidRPr="008A0992">
        <w:rPr>
          <w:rFonts w:ascii="Times New Roman" w:eastAsia="UD デジタル 教科書体 NK-R" w:hAnsi="Times New Roman" w:hint="eastAsia"/>
          <w:sz w:val="20"/>
          <w:szCs w:val="20"/>
        </w:rPr>
        <w:t>。一方で、酸化還元電位よりも低いエネルギーの物質が相手のときは、還元型成分が相手に電子を与える。</w:t>
      </w:r>
      <w:r w:rsidR="000E20B4" w:rsidRPr="008A0992">
        <w:rPr>
          <w:rFonts w:ascii="Times New Roman" w:eastAsia="UD デジタル 教科書体 NK-R" w:hAnsi="Times New Roman" w:hint="eastAsia"/>
          <w:sz w:val="20"/>
          <w:szCs w:val="20"/>
        </w:rPr>
        <w:t>代表的な酸化還元対には、</w:t>
      </w:r>
      <w:r w:rsidR="000E20B4" w:rsidRPr="008A0992">
        <w:rPr>
          <w:rFonts w:ascii="Times New Roman" w:eastAsia="UD デジタル 教科書体 NK-R" w:hAnsi="Times New Roman" w:hint="eastAsia"/>
          <w:color w:val="FF0000"/>
          <w:sz w:val="20"/>
          <w:szCs w:val="20"/>
        </w:rPr>
        <w:t>2</w:t>
      </w:r>
      <w:r w:rsidR="000E20B4" w:rsidRPr="008A0992">
        <w:rPr>
          <w:rFonts w:ascii="Times New Roman" w:eastAsia="UD デジタル 教科書体 NK-R" w:hAnsi="Times New Roman" w:hint="eastAsia"/>
          <w:color w:val="FF0000"/>
          <w:sz w:val="20"/>
          <w:szCs w:val="20"/>
        </w:rPr>
        <w:t>価の鉄イオンと</w:t>
      </w:r>
      <w:r w:rsidR="000E20B4" w:rsidRPr="008A0992">
        <w:rPr>
          <w:rFonts w:ascii="Times New Roman" w:eastAsia="UD デジタル 教科書体 NK-R" w:hAnsi="Times New Roman" w:hint="eastAsia"/>
          <w:color w:val="FF0000"/>
          <w:sz w:val="20"/>
          <w:szCs w:val="20"/>
        </w:rPr>
        <w:t>3</w:t>
      </w:r>
      <w:r w:rsidR="000E20B4" w:rsidRPr="008A0992">
        <w:rPr>
          <w:rFonts w:ascii="Times New Roman" w:eastAsia="UD デジタル 教科書体 NK-R" w:hAnsi="Times New Roman" w:hint="eastAsia"/>
          <w:color w:val="FF0000"/>
          <w:sz w:val="20"/>
          <w:szCs w:val="20"/>
        </w:rPr>
        <w:t>価の鉄イオン、写真の現像液の主成分であるヒドロキノンと、その酸化型であるキノンのペア</w:t>
      </w:r>
      <w:r w:rsidR="000E20B4" w:rsidRPr="008A0992">
        <w:rPr>
          <w:rFonts w:ascii="Times New Roman" w:eastAsia="UD デジタル 教科書体 NK-R" w:hAnsi="Times New Roman" w:hint="eastAsia"/>
          <w:sz w:val="20"/>
          <w:szCs w:val="20"/>
        </w:rPr>
        <w:t>などがある。</w:t>
      </w:r>
      <w:r w:rsidR="000C4E9A" w:rsidRPr="008A0992">
        <w:rPr>
          <w:rFonts w:ascii="Times New Roman" w:eastAsia="UD デジタル 教科書体 NK-R" w:hAnsi="Times New Roman" w:hint="eastAsia"/>
          <w:sz w:val="20"/>
          <w:szCs w:val="20"/>
        </w:rPr>
        <w:t>次に相手の金属について見てみる。金属にも電位があり、これは金属中の電子のエネルギーをあらわす。</w:t>
      </w:r>
      <w:r w:rsidR="000C4E9A" w:rsidRPr="008A0992">
        <w:rPr>
          <w:rFonts w:ascii="Times New Roman" w:eastAsia="UD デジタル 教科書体 NK-R" w:hAnsi="Times New Roman" w:hint="eastAsia"/>
          <w:color w:val="FF0000"/>
          <w:sz w:val="20"/>
          <w:szCs w:val="20"/>
        </w:rPr>
        <w:t>アルミニウムや亜鉛は比較的高い</w:t>
      </w:r>
      <w:r w:rsidR="002A4171" w:rsidRPr="008A0992">
        <w:rPr>
          <w:rFonts w:ascii="Times New Roman" w:eastAsia="UD デジタル 教科書体 NK-R" w:hAnsi="Times New Roman" w:hint="eastAsia"/>
          <w:color w:val="FF0000"/>
          <w:sz w:val="20"/>
          <w:szCs w:val="20"/>
        </w:rPr>
        <w:t>(</w:t>
      </w:r>
      <w:r w:rsidR="000C4E9A" w:rsidRPr="008A0992">
        <w:rPr>
          <w:rFonts w:ascii="Times New Roman" w:eastAsia="UD デジタル 教科書体 NK-R" w:hAnsi="Times New Roman" w:hint="eastAsia"/>
          <w:color w:val="FF0000"/>
          <w:sz w:val="20"/>
          <w:szCs w:val="20"/>
        </w:rPr>
        <w:t>負に大きい</w:t>
      </w:r>
      <w:r w:rsidR="002A4171" w:rsidRPr="008A0992">
        <w:rPr>
          <w:rFonts w:ascii="Times New Roman" w:eastAsia="UD デジタル 教科書体 NK-R" w:hAnsi="Times New Roman" w:hint="eastAsia"/>
          <w:color w:val="FF0000"/>
          <w:sz w:val="20"/>
          <w:szCs w:val="20"/>
        </w:rPr>
        <w:t>)</w:t>
      </w:r>
      <w:r w:rsidR="000C4E9A" w:rsidRPr="008A0992">
        <w:rPr>
          <w:rFonts w:ascii="Times New Roman" w:eastAsia="UD デジタル 教科書体 NK-R" w:hAnsi="Times New Roman" w:hint="eastAsia"/>
          <w:color w:val="FF0000"/>
          <w:sz w:val="20"/>
          <w:szCs w:val="20"/>
        </w:rPr>
        <w:t>電位で、金や白金は低い。金属の場合この電位を「フェルミレベル」</w:t>
      </w:r>
      <w:r w:rsidR="000C4E9A" w:rsidRPr="008A0992">
        <w:rPr>
          <w:rFonts w:ascii="Times New Roman" w:eastAsia="UD デジタル 教科書体 NK-R" w:hAnsi="Times New Roman" w:hint="eastAsia"/>
          <w:sz w:val="20"/>
          <w:szCs w:val="20"/>
        </w:rPr>
        <w:t>と呼ぶが、まあ溶液の酸化還元電位と同じ意味だ。金属を水槽に、その中の電子を水に例えると、フェルミレベルは水槽中の水面といったところ。</w:t>
      </w:r>
      <w:r w:rsidR="006162BE" w:rsidRPr="008A0992">
        <w:rPr>
          <w:rFonts w:ascii="Times New Roman" w:eastAsia="UD デジタル 教科書体 NK-R" w:hAnsi="Times New Roman" w:hint="eastAsia"/>
          <w:sz w:val="20"/>
          <w:szCs w:val="20"/>
        </w:rPr>
        <w:t>この金属を溶液に溶かしたとき、金属のフェルミレベルよりも溶液の酸化還元電位が低かったとしよう。電子は金属から溶液に動き、酸化型成分を還元する。結果、</w:t>
      </w:r>
      <w:r w:rsidR="006162BE" w:rsidRPr="008A0992">
        <w:rPr>
          <w:rFonts w:ascii="Times New Roman" w:eastAsia="UD デジタル 教科書体 NK-R" w:hAnsi="Times New Roman" w:hint="eastAsia"/>
          <w:color w:val="FF0000"/>
          <w:sz w:val="20"/>
          <w:szCs w:val="20"/>
        </w:rPr>
        <w:t>金属中は電子が不足して電位がプラスに偏り、逆に溶液はマイナスに偏って、金属のフェルミレベルと溶液の酸化還元電位が一致したところで電子の移動が止まる</w:t>
      </w:r>
      <w:r w:rsidR="006162BE" w:rsidRPr="008A0992">
        <w:rPr>
          <w:rFonts w:ascii="Times New Roman" w:eastAsia="UD デジタル 教科書体 NK-R" w:hAnsi="Times New Roman" w:hint="eastAsia"/>
          <w:sz w:val="20"/>
          <w:szCs w:val="20"/>
        </w:rPr>
        <w:t>。</w:t>
      </w:r>
      <w:r w:rsidR="00DD0080" w:rsidRPr="008A0992">
        <w:rPr>
          <w:rFonts w:ascii="Times New Roman" w:eastAsia="UD デジタル 教科書体 NK-R" w:hAnsi="Times New Roman" w:hint="eastAsia"/>
          <w:sz w:val="20"/>
          <w:szCs w:val="20"/>
        </w:rPr>
        <w:t>金属中のプラス電荷と溶液中のマイナス電荷は界面に集まってくる。金属の内部から界面を見ると、金属側のプラス電荷が溶液側のマイナス電荷を完全に打ち消しているため、内部だけを考えれば、電位の差は生じない。</w:t>
      </w:r>
    </w:p>
    <w:p w14:paraId="28B9A9EC" w14:textId="77777777" w:rsidR="00E024CA"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電池の概略・</w:t>
      </w:r>
      <w:r w:rsidR="000E20B4" w:rsidRPr="008A0992">
        <w:rPr>
          <w:rFonts w:ascii="Times New Roman" w:eastAsia="UD デジタル 教科書体 NK-R" w:hAnsi="Times New Roman" w:hint="eastAsia"/>
          <w:sz w:val="20"/>
          <w:szCs w:val="20"/>
        </w:rPr>
        <w:t>半</w:t>
      </w:r>
      <w:r w:rsidR="00E024CA" w:rsidRPr="008A0992">
        <w:rPr>
          <w:rFonts w:ascii="Times New Roman" w:eastAsia="UD デジタル 教科書体 NK-R" w:hAnsi="Times New Roman" w:hint="eastAsia"/>
          <w:sz w:val="20"/>
          <w:szCs w:val="20"/>
        </w:rPr>
        <w:t>導体を溶液に浸すとどうなるか……半導体にはエネルギーバンドがある。</w:t>
      </w:r>
      <w:r w:rsidR="00E024CA" w:rsidRPr="008A0992">
        <w:rPr>
          <w:rFonts w:ascii="Times New Roman" w:eastAsia="UD デジタル 教科書体 NK-R" w:hAnsi="Times New Roman" w:hint="eastAsia"/>
          <w:color w:val="FF0000"/>
          <w:sz w:val="20"/>
          <w:szCs w:val="20"/>
        </w:rPr>
        <w:t>n</w:t>
      </w:r>
      <w:r w:rsidR="00E024CA" w:rsidRPr="008A0992">
        <w:rPr>
          <w:rFonts w:ascii="Times New Roman" w:eastAsia="UD デジタル 教科書体 NK-R" w:hAnsi="Times New Roman" w:hint="eastAsia"/>
          <w:color w:val="FF0000"/>
          <w:sz w:val="20"/>
          <w:szCs w:val="20"/>
        </w:rPr>
        <w:t>型では伝導体の近くに、不純物のつくるドナーレベルという</w:t>
      </w:r>
      <w:r w:rsidR="00E024CA" w:rsidRPr="008A0992">
        <w:rPr>
          <w:rFonts w:ascii="Times New Roman" w:eastAsia="UD デジタル 教科書体 NK-R" w:hAnsi="Times New Roman" w:hint="eastAsia"/>
          <w:color w:val="FF0000"/>
          <w:sz w:val="20"/>
          <w:szCs w:val="20"/>
        </w:rPr>
        <w:lastRenderedPageBreak/>
        <w:t>エネルギー順位があり、ここの電子が伝導体にうつっていくらかの電流</w:t>
      </w:r>
      <w:r w:rsidR="00E024CA" w:rsidRPr="008A0992">
        <w:rPr>
          <w:rFonts w:ascii="Times New Roman" w:eastAsia="UD デジタル 教科書体 NK-R" w:hAnsi="Times New Roman" w:hint="eastAsia"/>
          <w:sz w:val="20"/>
          <w:szCs w:val="20"/>
        </w:rPr>
        <w:t>が流れる。このとき、半導体の電子のエネルギーを表すフェルミレベルは伝導体の底あたりにある。この半導体を、そのフェルミレベルよりも低い酸化還元電位をもつ溶液に浸すと、</w:t>
      </w:r>
      <w:r w:rsidR="00E024CA" w:rsidRPr="008A0992">
        <w:rPr>
          <w:rFonts w:ascii="Times New Roman" w:eastAsia="UD デジタル 教科書体 NK-R" w:hAnsi="Times New Roman" w:hint="eastAsia"/>
          <w:color w:val="FF0000"/>
          <w:sz w:val="20"/>
          <w:szCs w:val="20"/>
        </w:rPr>
        <w:t>半導体から溶液に電子が移動し、フェルミレベルと酸化還元電位が等しくなる</w:t>
      </w:r>
      <w:r w:rsidR="00E024CA" w:rsidRPr="008A0992">
        <w:rPr>
          <w:rFonts w:ascii="Times New Roman" w:eastAsia="UD デジタル 教科書体 NK-R" w:hAnsi="Times New Roman" w:hint="eastAsia"/>
          <w:sz w:val="20"/>
          <w:szCs w:val="20"/>
        </w:rPr>
        <w:t>。半導体側では、内部で電子が不足し電位がプラスになるのだが、</w:t>
      </w:r>
      <w:r w:rsidR="00DD0080" w:rsidRPr="008A0992">
        <w:rPr>
          <w:rFonts w:ascii="Times New Roman" w:eastAsia="UD デジタル 教科書体 NK-R" w:hAnsi="Times New Roman" w:hint="eastAsia"/>
          <w:sz w:val="20"/>
          <w:szCs w:val="20"/>
        </w:rPr>
        <w:t>その電子はもとはといえばドナーレベルにあったもので、そのドナーレベルは半導体の中にバラバラ撒かれているのだから、プラス電荷が界面に集まることはできない。結果、</w:t>
      </w:r>
      <w:r w:rsidR="00DD0080" w:rsidRPr="008A0992">
        <w:rPr>
          <w:rFonts w:ascii="Times New Roman" w:eastAsia="UD デジタル 教科書体 NK-R" w:hAnsi="Times New Roman" w:hint="eastAsia"/>
          <w:color w:val="FF0000"/>
          <w:sz w:val="20"/>
          <w:szCs w:val="20"/>
        </w:rPr>
        <w:t>半導体の電位は、界面から内部に向かいパラパラと下がり、エネルギーバンドが曲がる</w:t>
      </w:r>
      <w:r w:rsidR="00DD0080" w:rsidRPr="008A0992">
        <w:rPr>
          <w:rFonts w:ascii="Times New Roman" w:eastAsia="UD デジタル 教科書体 NK-R" w:hAnsi="Times New Roman" w:hint="eastAsia"/>
          <w:sz w:val="20"/>
          <w:szCs w:val="20"/>
        </w:rPr>
        <w:t>こととなる。</w:t>
      </w:r>
    </w:p>
    <w:p w14:paraId="75B899CC" w14:textId="77777777" w:rsidR="00790AC3"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電池の概略・</w:t>
      </w:r>
      <w:r w:rsidR="00DD0080" w:rsidRPr="008A0992">
        <w:rPr>
          <w:rFonts w:ascii="Times New Roman" w:eastAsia="UD デジタル 教科書体 NK-R" w:hAnsi="Times New Roman" w:hint="eastAsia"/>
          <w:sz w:val="20"/>
          <w:szCs w:val="20"/>
        </w:rPr>
        <w:t>太陽電池の動作原理……溶液に浸した半導体に光を当ててみる。すると、価電子帯から伝導帯に電子が飛び上がり</w:t>
      </w:r>
      <w:r w:rsidR="00B05403" w:rsidRPr="008A0992">
        <w:rPr>
          <w:rFonts w:ascii="Times New Roman" w:eastAsia="UD デジタル 教科書体 NK-R" w:hAnsi="Times New Roman" w:hint="eastAsia"/>
          <w:sz w:val="20"/>
          <w:szCs w:val="20"/>
        </w:rPr>
        <w:t>、</w:t>
      </w:r>
      <w:r w:rsidR="00B05403" w:rsidRPr="008A0992">
        <w:rPr>
          <w:rFonts w:ascii="Times New Roman" w:eastAsia="UD デジタル 教科書体 NK-R" w:hAnsi="Times New Roman" w:hint="eastAsia"/>
          <w:color w:val="FF0000"/>
          <w:sz w:val="20"/>
          <w:szCs w:val="20"/>
        </w:rPr>
        <w:t>励起された電子はバンドの曲がった斜面に向かい半導体内部に転がり落ち、価電子帯に残った正孔は界面へ転がりあがる</w:t>
      </w:r>
      <w:r w:rsidR="00B05403" w:rsidRPr="008A0992">
        <w:rPr>
          <w:rFonts w:ascii="Times New Roman" w:eastAsia="UD デジタル 教科書体 NK-R" w:hAnsi="Times New Roman" w:hint="eastAsia"/>
          <w:sz w:val="20"/>
          <w:szCs w:val="20"/>
        </w:rPr>
        <w:t>。奥に入った電子はそこで行き止まりになるため、次々に励起された電子は、奥の方にどんどんたまる。一方で</w:t>
      </w:r>
      <w:r w:rsidR="00B05403" w:rsidRPr="008A0992">
        <w:rPr>
          <w:rFonts w:ascii="Times New Roman" w:eastAsia="UD デジタル 教科書体 NK-R" w:hAnsi="Times New Roman" w:hint="eastAsia"/>
          <w:color w:val="FF0000"/>
          <w:sz w:val="20"/>
          <w:szCs w:val="20"/>
        </w:rPr>
        <w:t>界面に来た正孔は、エネルギーが十分低いため、溶液中の還元型成分から電子を引き抜き消滅</w:t>
      </w:r>
      <w:r w:rsidR="00B05403" w:rsidRPr="008A0992">
        <w:rPr>
          <w:rFonts w:ascii="Times New Roman" w:eastAsia="UD デジタル 教科書体 NK-R" w:hAnsi="Times New Roman" w:hint="eastAsia"/>
          <w:sz w:val="20"/>
          <w:szCs w:val="20"/>
        </w:rPr>
        <w:t>する。結果、半導体の奥の方は次第にマイナスに偏って電位が上がってくるため、バンドの曲がりは小さくなる。そして、</w:t>
      </w:r>
      <w:r w:rsidR="00B05403" w:rsidRPr="008A0992">
        <w:rPr>
          <w:rFonts w:ascii="Times New Roman" w:eastAsia="UD デジタル 教科書体 NK-R" w:hAnsi="Times New Roman" w:hint="eastAsia"/>
          <w:color w:val="FF0000"/>
          <w:sz w:val="20"/>
          <w:szCs w:val="20"/>
        </w:rPr>
        <w:t>励起された電子が転がらなくなり元の場所でウロウロするため、真下</w:t>
      </w:r>
      <w:r w:rsidR="002A4171" w:rsidRPr="008A0992">
        <w:rPr>
          <w:rFonts w:ascii="Times New Roman" w:eastAsia="UD デジタル 教科書体 NK-R" w:hAnsi="Times New Roman" w:hint="eastAsia"/>
          <w:color w:val="FF0000"/>
          <w:sz w:val="20"/>
          <w:szCs w:val="20"/>
        </w:rPr>
        <w:t>(</w:t>
      </w:r>
      <w:r w:rsidR="00B05403" w:rsidRPr="008A0992">
        <w:rPr>
          <w:rFonts w:ascii="Times New Roman" w:eastAsia="UD デジタル 教科書体 NK-R" w:hAnsi="Times New Roman" w:hint="eastAsia"/>
          <w:color w:val="FF0000"/>
          <w:sz w:val="20"/>
          <w:szCs w:val="20"/>
        </w:rPr>
        <w:t>エネルギー的には真下だが空間的には同じ場所</w:t>
      </w:r>
      <w:r w:rsidR="002A4171" w:rsidRPr="008A0992">
        <w:rPr>
          <w:rFonts w:ascii="Times New Roman" w:eastAsia="UD デジタル 教科書体 NK-R" w:hAnsi="Times New Roman" w:hint="eastAsia"/>
          <w:color w:val="FF0000"/>
          <w:sz w:val="20"/>
          <w:szCs w:val="20"/>
        </w:rPr>
        <w:t>)</w:t>
      </w:r>
      <w:r w:rsidR="00B05403" w:rsidRPr="008A0992">
        <w:rPr>
          <w:rFonts w:ascii="Times New Roman" w:eastAsia="UD デジタル 教科書体 NK-R" w:hAnsi="Times New Roman" w:hint="eastAsia"/>
          <w:color w:val="FF0000"/>
          <w:sz w:val="20"/>
          <w:szCs w:val="20"/>
        </w:rPr>
        <w:t>の正孔と再結合</w:t>
      </w:r>
      <w:r w:rsidR="00B05403" w:rsidRPr="008A0992">
        <w:rPr>
          <w:rFonts w:ascii="Times New Roman" w:eastAsia="UD デジタル 教科書体 NK-R" w:hAnsi="Times New Roman" w:hint="eastAsia"/>
          <w:sz w:val="20"/>
          <w:szCs w:val="20"/>
        </w:rPr>
        <w:t>する確率が高くなり、励起のスピードと再結合のスピードが釣り合うところで安定する。</w:t>
      </w:r>
      <w:r w:rsidR="008F68CB" w:rsidRPr="008A0992">
        <w:rPr>
          <w:rFonts w:ascii="Times New Roman" w:eastAsia="UD デジタル 教科書体 NK-R" w:hAnsi="Times New Roman" w:hint="eastAsia"/>
          <w:sz w:val="20"/>
          <w:szCs w:val="20"/>
        </w:rPr>
        <w:t>照射する光が充分に強ければ、最終的にはバンドの曲がりが完全になくなる。</w:t>
      </w:r>
      <w:r w:rsidR="00EC38FA" w:rsidRPr="008A0992">
        <w:rPr>
          <w:rFonts w:ascii="Times New Roman" w:eastAsia="UD デジタル 教科書体 NK-R" w:hAnsi="Times New Roman" w:hint="eastAsia"/>
          <w:sz w:val="20"/>
          <w:szCs w:val="20"/>
        </w:rPr>
        <w:t>ここで、同じ液の中に別の金属電極</w:t>
      </w:r>
      <w:r w:rsidR="002A4171" w:rsidRPr="008A0992">
        <w:rPr>
          <w:rFonts w:ascii="Times New Roman" w:eastAsia="UD デジタル 教科書体 NK-R" w:hAnsi="Times New Roman" w:hint="eastAsia"/>
          <w:sz w:val="20"/>
          <w:szCs w:val="20"/>
        </w:rPr>
        <w:t>(</w:t>
      </w:r>
      <w:r w:rsidR="00EC38FA" w:rsidRPr="008A0992">
        <w:rPr>
          <w:rFonts w:ascii="Times New Roman" w:eastAsia="UD デジタル 教科書体 NK-R" w:hAnsi="Times New Roman" w:hint="eastAsia"/>
          <w:sz w:val="20"/>
          <w:szCs w:val="20"/>
        </w:rPr>
        <w:t>対極とよぶ</w:t>
      </w:r>
      <w:r w:rsidR="002A4171" w:rsidRPr="008A0992">
        <w:rPr>
          <w:rFonts w:ascii="Times New Roman" w:eastAsia="UD デジタル 教科書体 NK-R" w:hAnsi="Times New Roman" w:hint="eastAsia"/>
          <w:sz w:val="20"/>
          <w:szCs w:val="20"/>
        </w:rPr>
        <w:t>)</w:t>
      </w:r>
      <w:r w:rsidR="00EC38FA" w:rsidRPr="008A0992">
        <w:rPr>
          <w:rFonts w:ascii="Times New Roman" w:eastAsia="UD デジタル 教科書体 NK-R" w:hAnsi="Times New Roman" w:hint="eastAsia"/>
          <w:sz w:val="20"/>
          <w:szCs w:val="20"/>
        </w:rPr>
        <w:t>を浸して湿式太陽電池の構成にし、半導体と金属の電位差を測る。電圧はつまり電子を流そうとする力であり、それはフェルミレベルである。金属対極のフェルミレベルは液の酸化還元電位と同じなので、半導体電極と金属対極の間の電圧は、半導体と金属のフェルミレベルの差ということになる。そしてこれは、元々の半導体のフェルミレベルと液の酸化還元電位の差と同じ。</w:t>
      </w:r>
      <w:r w:rsidR="00790AC3" w:rsidRPr="008A0992">
        <w:rPr>
          <w:rFonts w:ascii="Times New Roman" w:eastAsia="UD デジタル 教科書体 NK-R" w:hAnsi="Times New Roman" w:hint="eastAsia"/>
          <w:sz w:val="20"/>
          <w:szCs w:val="20"/>
        </w:rPr>
        <w:t>これがこの電池の最大電圧で、開放電圧と呼ぶ。つぎに半導体と金属対極を電流計でつなぐ。電流計は理想的には短絡なので、半導体に溜まっていた電子が対極に入り、ここで溶液中の酸化型成分へと移る。すると半導体のフェルミレベルは光を当てる前の状態に戻る。このときの電流を短絡電流という。</w:t>
      </w:r>
    </w:p>
    <w:p w14:paraId="45F129DC" w14:textId="77777777" w:rsidR="00790AC3"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電池の概略・</w:t>
      </w:r>
      <w:r w:rsidR="00790AC3" w:rsidRPr="008A0992">
        <w:rPr>
          <w:rFonts w:ascii="Times New Roman" w:eastAsia="UD デジタル 教科書体 NK-R" w:hAnsi="Times New Roman" w:hint="eastAsia"/>
          <w:sz w:val="20"/>
          <w:szCs w:val="20"/>
        </w:rPr>
        <w:t>太陽電池における電子の「旅」……電子の旅は</w:t>
      </w:r>
      <w:r w:rsidR="00790AC3" w:rsidRPr="008A0992">
        <w:rPr>
          <w:rFonts w:ascii="Times New Roman" w:eastAsia="UD デジタル 教科書体 NK-R" w:hAnsi="Times New Roman" w:hint="eastAsia"/>
          <w:color w:val="FF0000"/>
          <w:sz w:val="20"/>
          <w:szCs w:val="20"/>
        </w:rPr>
        <w:t>価電子帯</w:t>
      </w:r>
      <w:r w:rsidR="00790AC3" w:rsidRPr="008A0992">
        <w:rPr>
          <w:rFonts w:ascii="Times New Roman" w:eastAsia="UD デジタル 教科書体 NK-R" w:hAnsi="Times New Roman" w:hint="eastAsia"/>
          <w:sz w:val="20"/>
          <w:szCs w:val="20"/>
        </w:rPr>
        <w:t>から始まる。光を吸収してここから伝導帯に飛びあがり、坂を転がって外に出てくる。外の回路を通り金属対極に入り、液の酸化型成分にうつり、還元型に変化させる。還元型成分が液中を漂って半導体電極の表面に達すると、電子は価電子帯の中に残っていた正孔に飛び移り、完全に一周して元に戻る。液でも、対極で酸化型が還元型に、還元型が酸化型になるため、原理的には永久に使えることになる。</w:t>
      </w:r>
      <w:r w:rsidR="00006EDD" w:rsidRPr="008A0992">
        <w:rPr>
          <w:rFonts w:ascii="Times New Roman" w:eastAsia="UD デジタル 教科書体 NK-R" w:hAnsi="Times New Roman" w:hint="eastAsia"/>
          <w:sz w:val="20"/>
          <w:szCs w:val="20"/>
        </w:rPr>
        <w:t>ただ、電流を流すと元に戻らないものも</w:t>
      </w:r>
      <w:r w:rsidR="00006EDD" w:rsidRPr="008A0992">
        <w:rPr>
          <w:rFonts w:ascii="Times New Roman" w:eastAsia="UD デジタル 教科書体 NK-R" w:hAnsi="Times New Roman" w:hint="eastAsia"/>
          <w:sz w:val="20"/>
          <w:szCs w:val="20"/>
        </w:rPr>
        <w:lastRenderedPageBreak/>
        <w:t>ある。例えば水の電気分解をする電池は、対極に移動した電子が液中の水素イオンに与えられるため、水素イオンが水素ガスになり出ていってしまう。半導体自身が分解される例もある。大部分の半導体は、水溶液中で表面に集まった正孔のために酸化され水中に溶けだすため、</w:t>
      </w:r>
      <w:r w:rsidR="00006EDD" w:rsidRPr="008A0992">
        <w:rPr>
          <w:rFonts w:ascii="Times New Roman" w:eastAsia="UD デジタル 教科書体 NK-R" w:hAnsi="Times New Roman" w:hint="eastAsia"/>
          <w:color w:val="FF0000"/>
          <w:sz w:val="20"/>
          <w:szCs w:val="20"/>
        </w:rPr>
        <w:t>湿式太陽電池に使える半導体は現在、酸化チタン</w:t>
      </w:r>
      <w:r w:rsidR="00006EDD" w:rsidRPr="008A0992">
        <w:rPr>
          <w:rFonts w:ascii="Times New Roman" w:eastAsia="UD デジタル 教科書体 NK-R" w:hAnsi="Times New Roman" w:hint="eastAsia"/>
          <w:sz w:val="20"/>
          <w:szCs w:val="20"/>
        </w:rPr>
        <w:t>のみ。</w:t>
      </w:r>
    </w:p>
    <w:p w14:paraId="4FDFB569" w14:textId="77777777" w:rsidR="00006EDD"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電池の概略・</w:t>
      </w:r>
      <w:r w:rsidR="00006EDD" w:rsidRPr="008A0992">
        <w:rPr>
          <w:rFonts w:ascii="Times New Roman" w:eastAsia="UD デジタル 教科書体 NK-R" w:hAnsi="Times New Roman" w:hint="eastAsia"/>
          <w:sz w:val="20"/>
          <w:szCs w:val="20"/>
        </w:rPr>
        <w:t>酸化チタンの泣き所……</w:t>
      </w:r>
      <w:r w:rsidR="00006EDD" w:rsidRPr="008A0992">
        <w:rPr>
          <w:rFonts w:ascii="Times New Roman" w:eastAsia="UD デジタル 教科書体 NK-R" w:hAnsi="Times New Roman" w:hint="eastAsia"/>
          <w:color w:val="FF0000"/>
          <w:sz w:val="20"/>
          <w:szCs w:val="20"/>
        </w:rPr>
        <w:t>価電子帯と伝導帯のバンドギャップが大きい</w:t>
      </w:r>
      <w:r w:rsidR="00006EDD" w:rsidRPr="008A0992">
        <w:rPr>
          <w:rFonts w:ascii="Times New Roman" w:eastAsia="UD デジタル 教科書体 NK-R" w:hAnsi="Times New Roman" w:hint="eastAsia"/>
          <w:sz w:val="20"/>
          <w:szCs w:val="20"/>
        </w:rPr>
        <w:t>ということ。それだけ</w:t>
      </w:r>
      <w:r w:rsidR="00006EDD" w:rsidRPr="008A0992">
        <w:rPr>
          <w:rFonts w:ascii="Times New Roman" w:eastAsia="UD デジタル 教科書体 NK-R" w:hAnsi="Times New Roman" w:hint="eastAsia"/>
          <w:color w:val="FF0000"/>
          <w:sz w:val="20"/>
          <w:szCs w:val="20"/>
        </w:rPr>
        <w:t>エネルギーの大きい、波長の短い光が必要になるため、紫外線じゃないと電池にできない</w:t>
      </w:r>
      <w:r w:rsidR="00006EDD" w:rsidRPr="008A0992">
        <w:rPr>
          <w:rFonts w:ascii="Times New Roman" w:eastAsia="UD デジタル 教科書体 NK-R" w:hAnsi="Times New Roman" w:hint="eastAsia"/>
          <w:sz w:val="20"/>
          <w:szCs w:val="20"/>
        </w:rPr>
        <w:t>。</w:t>
      </w:r>
      <w:r w:rsidR="003406D0" w:rsidRPr="008A0992">
        <w:rPr>
          <w:rFonts w:ascii="Times New Roman" w:eastAsia="UD デジタル 教科書体 NK-R" w:hAnsi="Times New Roman" w:hint="eastAsia"/>
          <w:sz w:val="20"/>
          <w:szCs w:val="20"/>
        </w:rPr>
        <w:t>可視光線にそれは</w:t>
      </w:r>
      <w:r w:rsidR="003406D0" w:rsidRPr="008A0992">
        <w:rPr>
          <w:rFonts w:ascii="Times New Roman" w:eastAsia="UD デジタル 教科書体 NK-R" w:hAnsi="Times New Roman" w:hint="eastAsia"/>
          <w:sz w:val="20"/>
          <w:szCs w:val="20"/>
        </w:rPr>
        <w:t>4</w:t>
      </w:r>
      <w:r w:rsidR="003406D0" w:rsidRPr="008A0992">
        <w:rPr>
          <w:rFonts w:ascii="Times New Roman" w:eastAsia="UD デジタル 教科書体 NK-R" w:hAnsi="Times New Roman" w:hint="eastAsia"/>
          <w:sz w:val="20"/>
          <w:szCs w:val="20"/>
        </w:rPr>
        <w:t>％しか含まれないため、どんなに頑張っても効率を</w:t>
      </w:r>
      <w:r w:rsidR="003406D0" w:rsidRPr="008A0992">
        <w:rPr>
          <w:rFonts w:ascii="Times New Roman" w:eastAsia="UD デジタル 教科書体 NK-R" w:hAnsi="Times New Roman" w:hint="eastAsia"/>
          <w:sz w:val="20"/>
          <w:szCs w:val="20"/>
        </w:rPr>
        <w:t>4</w:t>
      </w:r>
      <w:r w:rsidR="003406D0" w:rsidRPr="008A0992">
        <w:rPr>
          <w:rFonts w:ascii="Times New Roman" w:eastAsia="UD デジタル 教科書体 NK-R" w:hAnsi="Times New Roman" w:hint="eastAsia"/>
          <w:sz w:val="20"/>
          <w:szCs w:val="20"/>
        </w:rPr>
        <w:t>％以上にはできないのだ。ここで登場するのが「色素増感」という考え方。色素というからには色を持っている、可視光を吸収するということ。そして光の吸収には、やはり半導体と同様「励起」が関わっている。色素の内部には半導体のようなバンドの曲がりがないため、励起された電子を転がして外に出すことはできない。それならば、</w:t>
      </w:r>
      <w:r w:rsidR="003406D0" w:rsidRPr="008A0992">
        <w:rPr>
          <w:rFonts w:ascii="Times New Roman" w:eastAsia="UD デジタル 教科書体 NK-R" w:hAnsi="Times New Roman" w:hint="eastAsia"/>
          <w:color w:val="FF0000"/>
          <w:sz w:val="20"/>
          <w:szCs w:val="20"/>
        </w:rPr>
        <w:t>可視光の吸収だけを色素にさせ、励起した電子をすぐに半導体に渡せば</w:t>
      </w:r>
      <w:r w:rsidR="003406D0" w:rsidRPr="008A0992">
        <w:rPr>
          <w:rFonts w:ascii="Times New Roman" w:eastAsia="UD デジタル 教科書体 NK-R" w:hAnsi="Times New Roman" w:hint="eastAsia"/>
          <w:sz w:val="20"/>
          <w:szCs w:val="20"/>
        </w:rPr>
        <w:t>いい、という考え方をしたのだ。グレッツェル教授</w:t>
      </w:r>
      <w:r w:rsidR="002A4171" w:rsidRPr="008A0992">
        <w:rPr>
          <w:rFonts w:ascii="Times New Roman" w:eastAsia="UD デジタル 教科書体 NK-R" w:hAnsi="Times New Roman" w:hint="eastAsia"/>
          <w:sz w:val="20"/>
          <w:szCs w:val="20"/>
        </w:rPr>
        <w:t>(</w:t>
      </w:r>
      <w:r w:rsidR="003406D0" w:rsidRPr="008A0992">
        <w:rPr>
          <w:rFonts w:ascii="Times New Roman" w:eastAsia="UD デジタル 教科書体 NK-R" w:hAnsi="Times New Roman" w:hint="eastAsia"/>
          <w:sz w:val="20"/>
          <w:szCs w:val="20"/>
        </w:rPr>
        <w:t>ヒトケタ％だった湿式太陽電池の効率を</w:t>
      </w:r>
      <w:r w:rsidR="003406D0" w:rsidRPr="008A0992">
        <w:rPr>
          <w:rFonts w:ascii="Times New Roman" w:eastAsia="UD デジタル 教科書体 NK-R" w:hAnsi="Times New Roman" w:hint="eastAsia"/>
          <w:sz w:val="20"/>
          <w:szCs w:val="20"/>
        </w:rPr>
        <w:t>10</w:t>
      </w:r>
      <w:r w:rsidR="003406D0" w:rsidRPr="008A0992">
        <w:rPr>
          <w:rFonts w:ascii="Times New Roman" w:eastAsia="UD デジタル 教科書体 NK-R" w:hAnsi="Times New Roman" w:hint="eastAsia"/>
          <w:sz w:val="20"/>
          <w:szCs w:val="20"/>
        </w:rPr>
        <w:t>％以上に上げた人物</w:t>
      </w:r>
      <w:r w:rsidR="002A4171" w:rsidRPr="008A0992">
        <w:rPr>
          <w:rFonts w:ascii="Times New Roman" w:eastAsia="UD デジタル 教科書体 NK-R" w:hAnsi="Times New Roman" w:hint="eastAsia"/>
          <w:sz w:val="20"/>
          <w:szCs w:val="20"/>
        </w:rPr>
        <w:t>)</w:t>
      </w:r>
      <w:r w:rsidR="003406D0" w:rsidRPr="008A0992">
        <w:rPr>
          <w:rFonts w:ascii="Times New Roman" w:eastAsia="UD デジタル 教科書体 NK-R" w:hAnsi="Times New Roman" w:hint="eastAsia"/>
          <w:sz w:val="20"/>
          <w:szCs w:val="20"/>
        </w:rPr>
        <w:t>の考えた太陽電池も、色素増感太陽電池の一つだった</w:t>
      </w:r>
      <w:r w:rsidR="007947DC" w:rsidRPr="008A0992">
        <w:rPr>
          <w:rFonts w:ascii="Times New Roman" w:eastAsia="UD デジタル 教科書体 NK-R" w:hAnsi="Times New Roman" w:hint="eastAsia"/>
          <w:sz w:val="20"/>
          <w:szCs w:val="20"/>
        </w:rPr>
        <w:t>。その原理は簡単。色素が光を吸収し、半導体の伝導帯に電子を移す。そこからは湿式太陽電池と変わらない。</w:t>
      </w:r>
    </w:p>
    <w:p w14:paraId="543F6AD7" w14:textId="77777777" w:rsidR="007947DC"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真空の概略・</w:t>
      </w:r>
      <w:r w:rsidR="00E31CA2" w:rsidRPr="008A0992">
        <w:rPr>
          <w:rFonts w:ascii="Times New Roman" w:eastAsia="UD デジタル 教科書体 NK-R" w:hAnsi="Times New Roman" w:hint="eastAsia"/>
          <w:sz w:val="20"/>
          <w:szCs w:val="20"/>
        </w:rPr>
        <w:t>真空をつくると分子の数はどうなるか</w:t>
      </w:r>
      <w:r w:rsidR="007947DC" w:rsidRPr="008A0992">
        <w:rPr>
          <w:rFonts w:ascii="Times New Roman" w:eastAsia="UD デジタル 教科書体 NK-R" w:hAnsi="Times New Roman" w:hint="eastAsia"/>
          <w:sz w:val="20"/>
          <w:szCs w:val="20"/>
        </w:rPr>
        <w:t>……よく見られる油回転真空ポンプ</w:t>
      </w:r>
      <w:r w:rsidR="002A4171" w:rsidRPr="008A0992">
        <w:rPr>
          <w:rFonts w:ascii="Times New Roman" w:eastAsia="UD デジタル 教科書体 NK-R" w:hAnsi="Times New Roman" w:hint="eastAsia"/>
          <w:sz w:val="20"/>
          <w:szCs w:val="20"/>
        </w:rPr>
        <w:t>(</w:t>
      </w:r>
      <w:r w:rsidR="007947DC" w:rsidRPr="008A0992">
        <w:rPr>
          <w:rFonts w:ascii="Times New Roman" w:eastAsia="UD デジタル 教科書体 NK-R" w:hAnsi="Times New Roman" w:hint="eastAsia"/>
          <w:sz w:val="20"/>
          <w:szCs w:val="20"/>
        </w:rPr>
        <w:t>ロータリーポンプ</w:t>
      </w:r>
      <w:r w:rsidR="002A4171" w:rsidRPr="008A0992">
        <w:rPr>
          <w:rFonts w:ascii="Times New Roman" w:eastAsia="UD デジタル 教科書体 NK-R" w:hAnsi="Times New Roman" w:hint="eastAsia"/>
          <w:sz w:val="20"/>
          <w:szCs w:val="20"/>
        </w:rPr>
        <w:t>)</w:t>
      </w:r>
      <w:r w:rsidR="007947DC" w:rsidRPr="008A0992">
        <w:rPr>
          <w:rFonts w:ascii="Times New Roman" w:eastAsia="UD デジタル 教科書体 NK-R" w:hAnsi="Times New Roman" w:hint="eastAsia"/>
          <w:sz w:val="20"/>
          <w:szCs w:val="20"/>
        </w:rPr>
        <w:t>でつくれる真空は、分子の数は</w:t>
      </w:r>
      <w:r w:rsidR="007947DC" w:rsidRPr="008A0992">
        <w:rPr>
          <w:rFonts w:ascii="Times New Roman" w:eastAsia="UD デジタル 教科書体 NK-R" w:hAnsi="Times New Roman" w:hint="eastAsia"/>
          <w:sz w:val="20"/>
          <w:szCs w:val="20"/>
        </w:rPr>
        <w:t>10</w:t>
      </w:r>
      <w:r w:rsidR="007947DC" w:rsidRPr="008A0992">
        <w:rPr>
          <w:rFonts w:ascii="Times New Roman" w:eastAsia="UD デジタル 教科書体 NK-R" w:hAnsi="Times New Roman" w:hint="eastAsia"/>
          <w:sz w:val="20"/>
          <w:szCs w:val="20"/>
        </w:rPr>
        <w:t>兆個、トリチェリの実験で使った水銀管のあの空間の中にも、これぐらいの水銀電子が漂っている。</w:t>
      </w:r>
      <w:r w:rsidR="00E31CA2" w:rsidRPr="008A0992">
        <w:rPr>
          <w:rFonts w:ascii="Times New Roman" w:eastAsia="UD デジタル 教科書体 NK-R" w:hAnsi="Times New Roman" w:hint="eastAsia"/>
          <w:sz w:val="20"/>
          <w:szCs w:val="20"/>
        </w:rPr>
        <w:t>さらに拡散ポンプというタイプのものを一緒に使えば</w:t>
      </w:r>
      <w:r w:rsidR="00E31CA2" w:rsidRPr="008A0992">
        <w:rPr>
          <w:rFonts w:ascii="Times New Roman" w:eastAsia="UD デジタル 教科書体 NK-R" w:hAnsi="Times New Roman" w:hint="eastAsia"/>
          <w:sz w:val="20"/>
          <w:szCs w:val="20"/>
        </w:rPr>
        <w:t>2</w:t>
      </w:r>
      <w:r w:rsidR="00E31CA2" w:rsidRPr="008A0992">
        <w:rPr>
          <w:rFonts w:ascii="Times New Roman" w:eastAsia="UD デジタル 教科書体 NK-R" w:hAnsi="Times New Roman" w:hint="eastAsia"/>
          <w:sz w:val="20"/>
          <w:szCs w:val="20"/>
        </w:rPr>
        <w:t>ケタ減らして</w:t>
      </w:r>
      <w:r w:rsidR="00E31CA2" w:rsidRPr="008A0992">
        <w:rPr>
          <w:rFonts w:ascii="Times New Roman" w:eastAsia="UD デジタル 教科書体 NK-R" w:hAnsi="Times New Roman" w:hint="eastAsia"/>
          <w:color w:val="FF0000"/>
          <w:sz w:val="20"/>
          <w:szCs w:val="20"/>
        </w:rPr>
        <w:t>1000</w:t>
      </w:r>
      <w:r w:rsidR="00E31CA2" w:rsidRPr="008A0992">
        <w:rPr>
          <w:rFonts w:ascii="Times New Roman" w:eastAsia="UD デジタル 教科書体 NK-R" w:hAnsi="Times New Roman" w:hint="eastAsia"/>
          <w:color w:val="FF0000"/>
          <w:sz w:val="20"/>
          <w:szCs w:val="20"/>
        </w:rPr>
        <w:t>億個</w:t>
      </w:r>
      <w:r w:rsidR="00E31CA2" w:rsidRPr="008A0992">
        <w:rPr>
          <w:rFonts w:ascii="Times New Roman" w:eastAsia="UD デジタル 教科書体 NK-R" w:hAnsi="Times New Roman" w:hint="eastAsia"/>
          <w:sz w:val="20"/>
          <w:szCs w:val="20"/>
        </w:rPr>
        <w:t>。ここまでなら十数万で実現可能。さらに高価なものをそろえていけば</w:t>
      </w:r>
      <w:r w:rsidR="00E31CA2" w:rsidRPr="008A0992">
        <w:rPr>
          <w:rFonts w:ascii="Times New Roman" w:eastAsia="UD デジタル 教科書体 NK-R" w:hAnsi="Times New Roman" w:hint="eastAsia"/>
          <w:color w:val="FF0000"/>
          <w:sz w:val="20"/>
          <w:szCs w:val="20"/>
        </w:rPr>
        <w:t>、</w:t>
      </w:r>
      <w:r w:rsidR="00E31CA2" w:rsidRPr="008A0992">
        <w:rPr>
          <w:rFonts w:ascii="Times New Roman" w:eastAsia="UD デジタル 教科書体 NK-R" w:hAnsi="Times New Roman" w:hint="eastAsia"/>
          <w:color w:val="FF0000"/>
          <w:sz w:val="20"/>
          <w:szCs w:val="20"/>
        </w:rPr>
        <w:t>100</w:t>
      </w:r>
      <w:r w:rsidR="00E31CA2" w:rsidRPr="008A0992">
        <w:rPr>
          <w:rFonts w:ascii="Times New Roman" w:eastAsia="UD デジタル 教科書体 NK-R" w:hAnsi="Times New Roman" w:hint="eastAsia"/>
          <w:color w:val="FF0000"/>
          <w:sz w:val="20"/>
          <w:szCs w:val="20"/>
        </w:rPr>
        <w:t>万個まで</w:t>
      </w:r>
      <w:r w:rsidR="00E31CA2" w:rsidRPr="008A0992">
        <w:rPr>
          <w:rFonts w:ascii="Times New Roman" w:eastAsia="UD デジタル 教科書体 NK-R" w:hAnsi="Times New Roman" w:hint="eastAsia"/>
          <w:sz w:val="20"/>
          <w:szCs w:val="20"/>
        </w:rPr>
        <w:t>減らせる。数千万円の分析装置にはこれが実装されているものも。</w:t>
      </w:r>
      <w:r w:rsidR="00E31CA2" w:rsidRPr="008A0992">
        <w:rPr>
          <w:rFonts w:ascii="Times New Roman" w:eastAsia="UD デジタル 教科書体 NK-R" w:hAnsi="Times New Roman" w:hint="eastAsia"/>
          <w:color w:val="FF0000"/>
          <w:sz w:val="20"/>
          <w:szCs w:val="20"/>
        </w:rPr>
        <w:t>地球でつくれる最高の真空度はたぶんこの</w:t>
      </w:r>
      <w:r w:rsidR="00E31CA2" w:rsidRPr="008A0992">
        <w:rPr>
          <w:rFonts w:ascii="Times New Roman" w:eastAsia="UD デジタル 教科書体 NK-R" w:hAnsi="Times New Roman" w:hint="eastAsia"/>
          <w:color w:val="FF0000"/>
          <w:sz w:val="20"/>
          <w:szCs w:val="20"/>
        </w:rPr>
        <w:t>1</w:t>
      </w:r>
      <w:r w:rsidR="00E31CA2" w:rsidRPr="008A0992">
        <w:rPr>
          <w:rFonts w:ascii="Times New Roman" w:eastAsia="UD デジタル 教科書体 NK-R" w:hAnsi="Times New Roman" w:hint="eastAsia"/>
          <w:color w:val="FF0000"/>
          <w:sz w:val="20"/>
          <w:szCs w:val="20"/>
        </w:rPr>
        <w:t>～</w:t>
      </w:r>
      <w:r w:rsidR="00E31CA2" w:rsidRPr="008A0992">
        <w:rPr>
          <w:rFonts w:ascii="Times New Roman" w:eastAsia="UD デジタル 教科書体 NK-R" w:hAnsi="Times New Roman" w:hint="eastAsia"/>
          <w:color w:val="FF0000"/>
          <w:sz w:val="20"/>
          <w:szCs w:val="20"/>
        </w:rPr>
        <w:t>2</w:t>
      </w:r>
      <w:r w:rsidR="00E31CA2" w:rsidRPr="008A0992">
        <w:rPr>
          <w:rFonts w:ascii="Times New Roman" w:eastAsia="UD デジタル 教科書体 NK-R" w:hAnsi="Times New Roman" w:hint="eastAsia"/>
          <w:color w:val="FF0000"/>
          <w:sz w:val="20"/>
          <w:szCs w:val="20"/>
        </w:rPr>
        <w:t>ケタ下で、宇宙空間ではわずか数千個</w:t>
      </w:r>
      <w:r w:rsidR="00E31CA2" w:rsidRPr="008A0992">
        <w:rPr>
          <w:rFonts w:ascii="Times New Roman" w:eastAsia="UD デジタル 教科書体 NK-R" w:hAnsi="Times New Roman" w:hint="eastAsia"/>
          <w:sz w:val="20"/>
          <w:szCs w:val="20"/>
        </w:rPr>
        <w:t>。</w:t>
      </w:r>
    </w:p>
    <w:p w14:paraId="1FF290F3" w14:textId="77777777" w:rsidR="003406D0"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真空の概略・</w:t>
      </w:r>
      <w:r w:rsidR="00FA2394" w:rsidRPr="008A0992">
        <w:rPr>
          <w:rFonts w:ascii="Times New Roman" w:eastAsia="UD デジタル 教科書体 NK-R" w:hAnsi="Times New Roman" w:hint="eastAsia"/>
          <w:sz w:val="20"/>
          <w:szCs w:val="20"/>
        </w:rPr>
        <w:t>真空にする</w:t>
      </w:r>
      <w:r w:rsidR="00E31CA2" w:rsidRPr="008A0992">
        <w:rPr>
          <w:rFonts w:ascii="Times New Roman" w:eastAsia="UD デジタル 教科書体 NK-R" w:hAnsi="Times New Roman" w:hint="eastAsia"/>
          <w:sz w:val="20"/>
          <w:szCs w:val="20"/>
        </w:rPr>
        <w:t>ポンプのしくみ……ちょっと減圧するだけなら掃除機でもできるが、</w:t>
      </w:r>
      <w:r w:rsidR="00E31CA2" w:rsidRPr="008A0992">
        <w:rPr>
          <w:rFonts w:ascii="Times New Roman" w:eastAsia="UD デジタル 教科書体 NK-R" w:hAnsi="Times New Roman" w:hint="eastAsia"/>
          <w:color w:val="FF0000"/>
          <w:sz w:val="20"/>
          <w:szCs w:val="20"/>
        </w:rPr>
        <w:t>圧力を</w:t>
      </w:r>
      <w:r w:rsidR="00E31CA2" w:rsidRPr="008A0992">
        <w:rPr>
          <w:rFonts w:ascii="Times New Roman" w:eastAsia="UD デジタル 教科書体 NK-R" w:hAnsi="Times New Roman" w:hint="eastAsia"/>
          <w:color w:val="FF0000"/>
          <w:sz w:val="20"/>
          <w:szCs w:val="20"/>
        </w:rPr>
        <w:t>2</w:t>
      </w:r>
      <w:r w:rsidR="00E31CA2" w:rsidRPr="008A0992">
        <w:rPr>
          <w:rFonts w:ascii="Times New Roman" w:eastAsia="UD デジタル 教科書体 NK-R" w:hAnsi="Times New Roman" w:hint="eastAsia"/>
          <w:color w:val="FF0000"/>
          <w:sz w:val="20"/>
          <w:szCs w:val="20"/>
        </w:rPr>
        <w:t>ケタ以上下げるならやはり真空ポンプ</w:t>
      </w:r>
      <w:r w:rsidR="00E31CA2" w:rsidRPr="008A0992">
        <w:rPr>
          <w:rFonts w:ascii="Times New Roman" w:eastAsia="UD デジタル 教科書体 NK-R" w:hAnsi="Times New Roman" w:hint="eastAsia"/>
          <w:sz w:val="20"/>
          <w:szCs w:val="20"/>
        </w:rPr>
        <w:t>。</w:t>
      </w:r>
      <w:r w:rsidR="00AF29BF" w:rsidRPr="008A0992">
        <w:rPr>
          <w:rFonts w:ascii="Times New Roman" w:eastAsia="UD デジタル 教科書体 NK-R" w:hAnsi="Times New Roman" w:hint="eastAsia"/>
          <w:sz w:val="20"/>
          <w:szCs w:val="20"/>
        </w:rPr>
        <w:t>油回転オイルは、オイルを入れた胴体の中でロータを回転させてガスをかきだす仕組みになっている。原理的にはピストン式のポンプと変わらない。ロータが回って部屋が広くなったところにガスを引き込み、さらに回転させて部屋を狭くし、引き込んだガスを別の出口から放り出す。油がないと効率が悪くなるらしい。これで減圧した後、さらに油拡散ポンプというのが用いられる。油を加熱して蒸発させ、ノズルから噴き出すことで流れを作り、それに巻き込んでガスを運ぶ。油の蒸気は元の液体に冷却されて戻るため、何度も循環させる。こいつの難点は単独で使えないこと。大気圧のところにいきなり拡散ポンプを</w:t>
      </w:r>
      <w:r w:rsidR="00FA2394" w:rsidRPr="008A0992">
        <w:rPr>
          <w:rFonts w:ascii="Times New Roman" w:eastAsia="UD デジタル 教科書体 NK-R" w:hAnsi="Times New Roman" w:hint="eastAsia"/>
          <w:sz w:val="20"/>
          <w:szCs w:val="20"/>
        </w:rPr>
        <w:t>持って行っても、多量の空気分子におされ、一方向の油分子の流れが</w:t>
      </w:r>
      <w:r w:rsidR="00AF29BF" w:rsidRPr="008A0992">
        <w:rPr>
          <w:rFonts w:ascii="Times New Roman" w:eastAsia="UD デジタル 教科書体 NK-R" w:hAnsi="Times New Roman" w:hint="eastAsia"/>
          <w:sz w:val="20"/>
          <w:szCs w:val="20"/>
        </w:rPr>
        <w:t>できないのだ。</w:t>
      </w:r>
      <w:r w:rsidR="00FA2394" w:rsidRPr="008A0992">
        <w:rPr>
          <w:rFonts w:ascii="Times New Roman" w:eastAsia="UD デジタル 教科書体 NK-R" w:hAnsi="Times New Roman" w:hint="eastAsia"/>
          <w:sz w:val="20"/>
          <w:szCs w:val="20"/>
        </w:rPr>
        <w:t>さらに真空度を上げるためにはかなり高価なものも必要。</w:t>
      </w:r>
      <w:r w:rsidR="00FA2394" w:rsidRPr="008A0992">
        <w:rPr>
          <w:rFonts w:ascii="Times New Roman" w:eastAsia="UD デジタル 教科書体 NK-R" w:hAnsi="Times New Roman" w:hint="eastAsia"/>
          <w:sz w:val="20"/>
          <w:szCs w:val="20"/>
        </w:rPr>
        <w:lastRenderedPageBreak/>
        <w:t>その一つがターボ分子ポンプ。名前に反し構造は単純で、沢山の羽が扇風機のように周り、空気を吸気口から排気口に飛ばす。</w:t>
      </w:r>
    </w:p>
    <w:p w14:paraId="37AF81C3" w14:textId="77777777" w:rsidR="00FA2394"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静電気の概略・</w:t>
      </w:r>
      <w:r w:rsidR="007B3C56" w:rsidRPr="008A0992">
        <w:rPr>
          <w:rFonts w:ascii="Times New Roman" w:eastAsia="UD デジタル 教科書体 NK-R" w:hAnsi="Times New Roman" w:hint="eastAsia"/>
          <w:sz w:val="20"/>
          <w:szCs w:val="20"/>
        </w:rPr>
        <w:t>静電気の正体は実はわかっていない……単純に言ってしまえば</w:t>
      </w:r>
      <w:r w:rsidR="007B3C56" w:rsidRPr="008A0992">
        <w:rPr>
          <w:rFonts w:ascii="Times New Roman" w:eastAsia="UD デジタル 教科書体 NK-R" w:hAnsi="Times New Roman" w:hint="eastAsia"/>
          <w:color w:val="FF0000"/>
          <w:sz w:val="20"/>
          <w:szCs w:val="20"/>
        </w:rPr>
        <w:t>「プラスとマイナスの電荷が流れないでじっとしている」状態なのだが、その電荷の正体、それがたまっていく過程などはよくわからない</w:t>
      </w:r>
      <w:r w:rsidR="007B3C56" w:rsidRPr="008A0992">
        <w:rPr>
          <w:rFonts w:ascii="Times New Roman" w:eastAsia="UD デジタル 教科書体 NK-R" w:hAnsi="Times New Roman" w:hint="eastAsia"/>
          <w:sz w:val="20"/>
          <w:szCs w:val="20"/>
        </w:rPr>
        <w:t>らしい。接触とか摩擦により、一方からもう一方のほうに電荷が移動する。しかし、</w:t>
      </w:r>
      <w:r w:rsidR="007B3C56" w:rsidRPr="008A0992">
        <w:rPr>
          <w:rFonts w:ascii="Times New Roman" w:eastAsia="UD デジタル 教科書体 NK-R" w:hAnsi="Times New Roman" w:hint="eastAsia"/>
          <w:color w:val="FF0000"/>
          <w:sz w:val="20"/>
          <w:szCs w:val="20"/>
        </w:rPr>
        <w:t>金属のように自由に動き回れる電子はないため、どこからきてどこにいくのか、わかっていない</w:t>
      </w:r>
      <w:r w:rsidR="007B3C56" w:rsidRPr="008A0992">
        <w:rPr>
          <w:rFonts w:ascii="Times New Roman" w:eastAsia="UD デジタル 教科書体 NK-R" w:hAnsi="Times New Roman" w:hint="eastAsia"/>
          <w:sz w:val="20"/>
          <w:szCs w:val="20"/>
        </w:rPr>
        <w:t>という。まあ、どこかに電子を出しやすい部分と受け取りやすい部分があるのだろう。接触とか摩擦と別に、</w:t>
      </w:r>
      <w:r w:rsidR="007B3C56" w:rsidRPr="008A0992">
        <w:rPr>
          <w:rFonts w:ascii="Times New Roman" w:eastAsia="UD デジタル 教科書体 NK-R" w:hAnsi="Times New Roman" w:hint="eastAsia"/>
          <w:color w:val="FF0000"/>
          <w:sz w:val="20"/>
          <w:szCs w:val="20"/>
        </w:rPr>
        <w:t>細かく破壊することで帯電</w:t>
      </w:r>
      <w:r w:rsidR="007B3C56" w:rsidRPr="008A0992">
        <w:rPr>
          <w:rFonts w:ascii="Times New Roman" w:eastAsia="UD デジタル 教科書体 NK-R" w:hAnsi="Times New Roman" w:hint="eastAsia"/>
          <w:sz w:val="20"/>
          <w:szCs w:val="20"/>
        </w:rPr>
        <w:t>するケースもある。</w:t>
      </w:r>
      <w:r w:rsidR="007B3C56" w:rsidRPr="008A0992">
        <w:rPr>
          <w:rFonts w:ascii="Times New Roman" w:eastAsia="UD デジタル 教科書体 NK-R" w:hAnsi="Times New Roman" w:hint="eastAsia"/>
          <w:color w:val="FF0000"/>
          <w:sz w:val="20"/>
          <w:szCs w:val="20"/>
        </w:rPr>
        <w:t>水の場合はこれが滝で見られる「マイナスイオン」らしいが、それが体にいいのかもわかっていない</w:t>
      </w:r>
      <w:r w:rsidR="007B3C56" w:rsidRPr="008A0992">
        <w:rPr>
          <w:rFonts w:ascii="Times New Roman" w:eastAsia="UD デジタル 教科書体 NK-R" w:hAnsi="Times New Roman" w:hint="eastAsia"/>
          <w:sz w:val="20"/>
          <w:szCs w:val="20"/>
        </w:rPr>
        <w:t>。</w:t>
      </w:r>
    </w:p>
    <w:p w14:paraId="6311D441" w14:textId="77777777" w:rsidR="007B3C56"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静電気の概略・</w:t>
      </w:r>
      <w:r w:rsidR="00423C47" w:rsidRPr="008A0992">
        <w:rPr>
          <w:rFonts w:ascii="Times New Roman" w:eastAsia="UD デジタル 教科書体 NK-R" w:hAnsi="Times New Roman" w:hint="eastAsia"/>
          <w:sz w:val="20"/>
          <w:szCs w:val="20"/>
        </w:rPr>
        <w:t>静電気のプラスとマイナスはどう決まるか……プラスに帯電しやすいものがアスベスト、ガラスなどで、負に帯電するものはテフロンとか塩化ビニル。しかしその順序もこれまたちゃんとわかっていない。</w:t>
      </w:r>
      <w:r w:rsidR="00423C47" w:rsidRPr="008A0992">
        <w:rPr>
          <w:rFonts w:ascii="Times New Roman" w:eastAsia="UD デジタル 教科書体 NK-R" w:hAnsi="Times New Roman" w:hint="eastAsia"/>
          <w:color w:val="FF0000"/>
          <w:sz w:val="20"/>
          <w:szCs w:val="20"/>
        </w:rPr>
        <w:t>金属について見れば、単純に電子のエネルギーという考えで説明がつくらしく、電子の飛び出しやすさの順序とほぼ一致</w:t>
      </w:r>
      <w:r w:rsidR="00423C47" w:rsidRPr="008A0992">
        <w:rPr>
          <w:rFonts w:ascii="Times New Roman" w:eastAsia="UD デジタル 教科書体 NK-R" w:hAnsi="Times New Roman" w:hint="eastAsia"/>
          <w:sz w:val="20"/>
          <w:szCs w:val="20"/>
        </w:rPr>
        <w:t>する。一方で金属以外の絶縁性の物質に、帯電列を決める性質はない。強いて言えば天然物はプラス、人工合成物はマイナスに並ぶ。なお、電子を与えるとか受け取るといっても、そんなのは表面の原子数</w:t>
      </w:r>
      <w:r w:rsidR="00423C47" w:rsidRPr="008A0992">
        <w:rPr>
          <w:rFonts w:ascii="Times New Roman" w:eastAsia="UD デジタル 教科書体 NK-R" w:hAnsi="Times New Roman" w:hint="eastAsia"/>
          <w:sz w:val="20"/>
          <w:szCs w:val="20"/>
        </w:rPr>
        <w:t>1</w:t>
      </w:r>
      <w:r w:rsidR="00423C47" w:rsidRPr="008A0992">
        <w:rPr>
          <w:rFonts w:ascii="Times New Roman" w:eastAsia="UD デジタル 教科書体 NK-R" w:hAnsi="Times New Roman" w:hint="eastAsia"/>
          <w:sz w:val="20"/>
          <w:szCs w:val="20"/>
        </w:rPr>
        <w:t>万個に</w:t>
      </w:r>
      <w:r w:rsidR="00423C47" w:rsidRPr="008A0992">
        <w:rPr>
          <w:rFonts w:ascii="Times New Roman" w:eastAsia="UD デジタル 教科書体 NK-R" w:hAnsi="Times New Roman" w:hint="eastAsia"/>
          <w:sz w:val="20"/>
          <w:szCs w:val="20"/>
        </w:rPr>
        <w:t>1</w:t>
      </w:r>
      <w:r w:rsidR="00423C47" w:rsidRPr="008A0992">
        <w:rPr>
          <w:rFonts w:ascii="Times New Roman" w:eastAsia="UD デジタル 教科書体 NK-R" w:hAnsi="Times New Roman" w:hint="eastAsia"/>
          <w:sz w:val="20"/>
          <w:szCs w:val="20"/>
        </w:rPr>
        <w:t>個ぐらいの割合でしかない。イオン化などとはレベルが違う。</w:t>
      </w:r>
    </w:p>
    <w:p w14:paraId="3E08A737" w14:textId="77777777" w:rsidR="00EC72C9"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静電気の概略・</w:t>
      </w:r>
      <w:r w:rsidR="00EC72C9" w:rsidRPr="008A0992">
        <w:rPr>
          <w:rFonts w:ascii="Times New Roman" w:eastAsia="UD デジタル 教科書体 NK-R" w:hAnsi="Times New Roman" w:hint="eastAsia"/>
          <w:sz w:val="20"/>
          <w:szCs w:val="20"/>
        </w:rPr>
        <w:t>帯電列に水が入ってない理由……それは、</w:t>
      </w:r>
      <w:r w:rsidR="00EC72C9" w:rsidRPr="008A0992">
        <w:rPr>
          <w:rFonts w:ascii="Times New Roman" w:eastAsia="UD デジタル 教科書体 NK-R" w:hAnsi="Times New Roman" w:hint="eastAsia"/>
          <w:color w:val="FF0000"/>
          <w:sz w:val="20"/>
          <w:szCs w:val="20"/>
        </w:rPr>
        <w:t>水が反応性の高い液体</w:t>
      </w:r>
      <w:r w:rsidR="00EC72C9" w:rsidRPr="008A0992">
        <w:rPr>
          <w:rFonts w:ascii="Times New Roman" w:eastAsia="UD デジタル 教科書体 NK-R" w:hAnsi="Times New Roman" w:hint="eastAsia"/>
          <w:sz w:val="20"/>
          <w:szCs w:val="20"/>
        </w:rPr>
        <w:t>だからである。完全に純粋な水を用意し、それを破壊帯電させるまで純水なままで保つのが、限りなく困難なのである。さらにいえば、空気中の水蒸気からも電荷を受け取らないようにしなければならない。</w:t>
      </w:r>
    </w:p>
    <w:p w14:paraId="6D03CE82" w14:textId="77777777" w:rsidR="00EC72C9"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静電気の概略・</w:t>
      </w:r>
      <w:r w:rsidR="00423C47" w:rsidRPr="008A0992">
        <w:rPr>
          <w:rFonts w:ascii="Times New Roman" w:eastAsia="UD デジタル 教科書体 NK-R" w:hAnsi="Times New Roman" w:hint="eastAsia"/>
          <w:sz w:val="20"/>
          <w:szCs w:val="20"/>
        </w:rPr>
        <w:t>なぜ静電気は電圧が高いのか……</w:t>
      </w:r>
      <w:r w:rsidR="00EC72C9" w:rsidRPr="008A0992">
        <w:rPr>
          <w:rFonts w:ascii="Times New Roman" w:eastAsia="UD デジタル 教科書体 NK-R" w:hAnsi="Times New Roman" w:hint="eastAsia"/>
          <w:sz w:val="20"/>
          <w:szCs w:val="20"/>
        </w:rPr>
        <w:t>摩擦帯電でも数千ボルトになるし、電気コップでは</w:t>
      </w:r>
      <w:r w:rsidR="00EC72C9" w:rsidRPr="008A0992">
        <w:rPr>
          <w:rFonts w:ascii="Times New Roman" w:eastAsia="UD デジタル 教科書体 NK-R" w:hAnsi="Times New Roman" w:hint="eastAsia"/>
          <w:sz w:val="20"/>
          <w:szCs w:val="20"/>
        </w:rPr>
        <w:t>1</w:t>
      </w:r>
      <w:r w:rsidR="00EC72C9" w:rsidRPr="008A0992">
        <w:rPr>
          <w:rFonts w:ascii="Times New Roman" w:eastAsia="UD デジタル 教科書体 NK-R" w:hAnsi="Times New Roman" w:hint="eastAsia"/>
          <w:sz w:val="20"/>
          <w:szCs w:val="20"/>
        </w:rPr>
        <w:t>万ボルトを超える。でも感電死した人なんて聞いたことはない。それは、</w:t>
      </w:r>
      <w:r w:rsidR="00EC72C9" w:rsidRPr="008A0992">
        <w:rPr>
          <w:rFonts w:ascii="Times New Roman" w:eastAsia="UD デジタル 教科書体 NK-R" w:hAnsi="Times New Roman" w:hint="eastAsia"/>
          <w:color w:val="FF0000"/>
          <w:sz w:val="20"/>
          <w:szCs w:val="20"/>
        </w:rPr>
        <w:t>静電気で高いのは電圧だけであり、実際に蓄えられている電気量が微々たるもの</w:t>
      </w:r>
      <w:r w:rsidR="00EC72C9" w:rsidRPr="008A0992">
        <w:rPr>
          <w:rFonts w:ascii="Times New Roman" w:eastAsia="UD デジタル 教科書体 NK-R" w:hAnsi="Times New Roman" w:hint="eastAsia"/>
          <w:sz w:val="20"/>
          <w:szCs w:val="20"/>
        </w:rPr>
        <w:t>だからだ。ここで平板コンデンサを考える。電極の大きさを</w:t>
      </w:r>
      <w:r w:rsidR="00EC72C9" w:rsidRPr="008A0992">
        <w:rPr>
          <w:rFonts w:ascii="Times New Roman" w:eastAsia="UD デジタル 教科書体 NK-R" w:hAnsi="Times New Roman" w:hint="eastAsia"/>
          <w:sz w:val="20"/>
          <w:szCs w:val="20"/>
        </w:rPr>
        <w:t>1cm</w:t>
      </w:r>
      <w:r w:rsidR="00EC72C9" w:rsidRPr="008A0992">
        <w:rPr>
          <w:rFonts w:ascii="Times New Roman" w:eastAsia="UD デジタル 教科書体 NK-R" w:hAnsi="Times New Roman" w:hint="eastAsia"/>
          <w:sz w:val="20"/>
          <w:szCs w:val="20"/>
        </w:rPr>
        <w:t>角とし、ここに</w:t>
      </w:r>
      <w:r w:rsidR="00EC72C9" w:rsidRPr="008A0992">
        <w:rPr>
          <w:rFonts w:ascii="Times New Roman" w:eastAsia="UD デジタル 教科書体 NK-R" w:hAnsi="Times New Roman" w:hint="eastAsia"/>
          <w:sz w:val="20"/>
          <w:szCs w:val="20"/>
        </w:rPr>
        <w:t>10</w:t>
      </w:r>
      <w:r w:rsidR="00EC72C9" w:rsidRPr="008A0992">
        <w:rPr>
          <w:rFonts w:ascii="Times New Roman" w:eastAsia="UD デジタル 教科書体 NK-R" w:hAnsi="Times New Roman" w:hint="eastAsia"/>
          <w:sz w:val="20"/>
          <w:szCs w:val="20"/>
        </w:rPr>
        <w:t>億分の</w:t>
      </w:r>
      <w:r w:rsidR="00EC72C9" w:rsidRPr="008A0992">
        <w:rPr>
          <w:rFonts w:ascii="Times New Roman" w:eastAsia="UD デジタル 教科書体 NK-R" w:hAnsi="Times New Roman" w:hint="eastAsia"/>
          <w:sz w:val="20"/>
          <w:szCs w:val="20"/>
        </w:rPr>
        <w:t>1</w:t>
      </w:r>
      <w:r w:rsidR="00EC72C9" w:rsidRPr="008A0992">
        <w:rPr>
          <w:rFonts w:ascii="Times New Roman" w:eastAsia="UD デジタル 教科書体 NK-R" w:hAnsi="Times New Roman" w:hint="eastAsia"/>
          <w:sz w:val="20"/>
          <w:szCs w:val="20"/>
        </w:rPr>
        <w:t>クーロンを蓄える</w:t>
      </w:r>
      <w:r w:rsidR="002A4171" w:rsidRPr="008A0992">
        <w:rPr>
          <w:rFonts w:ascii="Times New Roman" w:eastAsia="UD デジタル 教科書体 NK-R" w:hAnsi="Times New Roman" w:hint="eastAsia"/>
          <w:sz w:val="20"/>
          <w:szCs w:val="20"/>
        </w:rPr>
        <w:t>(</w:t>
      </w:r>
      <w:r w:rsidR="00EC72C9" w:rsidRPr="008A0992">
        <w:rPr>
          <w:rFonts w:ascii="Times New Roman" w:eastAsia="UD デジタル 教科書体 NK-R" w:hAnsi="Times New Roman" w:hint="eastAsia"/>
          <w:sz w:val="20"/>
          <w:szCs w:val="20"/>
        </w:rPr>
        <w:t>100</w:t>
      </w:r>
      <w:r w:rsidR="00EC72C9" w:rsidRPr="008A0992">
        <w:rPr>
          <w:rFonts w:ascii="Times New Roman" w:eastAsia="UD デジタル 教科書体 NK-R" w:hAnsi="Times New Roman" w:hint="eastAsia"/>
          <w:sz w:val="20"/>
          <w:szCs w:val="20"/>
        </w:rPr>
        <w:t>Ｗの電球を</w:t>
      </w:r>
      <w:r w:rsidR="00EC72C9" w:rsidRPr="008A0992">
        <w:rPr>
          <w:rFonts w:ascii="Times New Roman" w:eastAsia="UD デジタル 教科書体 NK-R" w:hAnsi="Times New Roman" w:hint="eastAsia"/>
          <w:sz w:val="20"/>
          <w:szCs w:val="20"/>
        </w:rPr>
        <w:t>1</w:t>
      </w:r>
      <w:r w:rsidR="00EC72C9" w:rsidRPr="008A0992">
        <w:rPr>
          <w:rFonts w:ascii="Times New Roman" w:eastAsia="UD デジタル 教科書体 NK-R" w:hAnsi="Times New Roman" w:hint="eastAsia"/>
          <w:sz w:val="20"/>
          <w:szCs w:val="20"/>
        </w:rPr>
        <w:t>秒つけたときの電気量が</w:t>
      </w:r>
      <w:r w:rsidR="00EC72C9" w:rsidRPr="008A0992">
        <w:rPr>
          <w:rFonts w:ascii="Times New Roman" w:eastAsia="UD デジタル 教科書体 NK-R" w:hAnsi="Times New Roman" w:hint="eastAsia"/>
          <w:sz w:val="20"/>
          <w:szCs w:val="20"/>
        </w:rPr>
        <w:t>1</w:t>
      </w:r>
      <w:r w:rsidR="00EC72C9" w:rsidRPr="008A0992">
        <w:rPr>
          <w:rFonts w:ascii="Times New Roman" w:eastAsia="UD デジタル 教科書体 NK-R" w:hAnsi="Times New Roman" w:hint="eastAsia"/>
          <w:sz w:val="20"/>
          <w:szCs w:val="20"/>
        </w:rPr>
        <w:t>億クーロン</w:t>
      </w:r>
      <w:r w:rsidR="002A4171" w:rsidRPr="008A0992">
        <w:rPr>
          <w:rFonts w:ascii="Times New Roman" w:eastAsia="UD デジタル 教科書体 NK-R" w:hAnsi="Times New Roman" w:hint="eastAsia"/>
          <w:sz w:val="20"/>
          <w:szCs w:val="20"/>
        </w:rPr>
        <w:t>)</w:t>
      </w:r>
      <w:r w:rsidR="00EC72C9" w:rsidRPr="008A0992">
        <w:rPr>
          <w:rFonts w:ascii="Times New Roman" w:eastAsia="UD デジタル 教科書体 NK-R" w:hAnsi="Times New Roman" w:hint="eastAsia"/>
          <w:sz w:val="20"/>
          <w:szCs w:val="20"/>
        </w:rPr>
        <w:t>。</w:t>
      </w:r>
      <w:r w:rsidR="0040474C" w:rsidRPr="008A0992">
        <w:rPr>
          <w:rFonts w:ascii="Times New Roman" w:eastAsia="UD デジタル 教科書体 NK-R" w:hAnsi="Times New Roman" w:hint="eastAsia"/>
          <w:sz w:val="20"/>
          <w:szCs w:val="20"/>
        </w:rPr>
        <w:t>さて、このコンデンサの間隔を</w:t>
      </w:r>
      <w:r w:rsidR="0040474C" w:rsidRPr="008A0992">
        <w:rPr>
          <w:rFonts w:ascii="Times New Roman" w:eastAsia="UD デジタル 教科書体 NK-R" w:hAnsi="Times New Roman" w:hint="eastAsia"/>
          <w:sz w:val="20"/>
          <w:szCs w:val="20"/>
        </w:rPr>
        <w:t>1</w:t>
      </w:r>
      <w:r w:rsidR="0040474C" w:rsidRPr="008A0992">
        <w:rPr>
          <w:rFonts w:ascii="Times New Roman" w:eastAsia="UD デジタル 教科書体 NK-R" w:hAnsi="Times New Roman" w:hint="eastAsia"/>
          <w:sz w:val="20"/>
          <w:szCs w:val="20"/>
        </w:rPr>
        <w:t>マイクロメートルにしたら、電圧は</w:t>
      </w:r>
      <w:r w:rsidR="0040474C" w:rsidRPr="008A0992">
        <w:rPr>
          <w:rFonts w:ascii="Times New Roman" w:eastAsia="UD デジタル 教科書体 NK-R" w:hAnsi="Times New Roman" w:hint="eastAsia"/>
          <w:sz w:val="20"/>
          <w:szCs w:val="20"/>
        </w:rPr>
        <w:t>1</w:t>
      </w:r>
      <w:r w:rsidR="0040474C" w:rsidRPr="008A0992">
        <w:rPr>
          <w:rFonts w:ascii="Times New Roman" w:eastAsia="UD デジタル 教科書体 NK-R" w:hAnsi="Times New Roman" w:hint="eastAsia"/>
          <w:sz w:val="20"/>
          <w:szCs w:val="20"/>
        </w:rPr>
        <w:t>ボルトとなる。</w:t>
      </w:r>
      <w:r w:rsidR="0040474C" w:rsidRPr="008A0992">
        <w:rPr>
          <w:rFonts w:ascii="Times New Roman" w:eastAsia="UD デジタル 教科書体 NK-R" w:hAnsi="Times New Roman" w:hint="eastAsia"/>
          <w:sz w:val="20"/>
          <w:szCs w:val="20"/>
        </w:rPr>
        <w:t>1mm</w:t>
      </w:r>
      <w:r w:rsidR="0040474C" w:rsidRPr="008A0992">
        <w:rPr>
          <w:rFonts w:ascii="Times New Roman" w:eastAsia="UD デジタル 教科書体 NK-R" w:hAnsi="Times New Roman" w:hint="eastAsia"/>
          <w:sz w:val="20"/>
          <w:szCs w:val="20"/>
        </w:rPr>
        <w:t>だったら</w:t>
      </w:r>
      <w:r w:rsidR="0040474C" w:rsidRPr="008A0992">
        <w:rPr>
          <w:rFonts w:ascii="Times New Roman" w:eastAsia="UD デジタル 教科書体 NK-R" w:hAnsi="Times New Roman" w:hint="eastAsia"/>
          <w:sz w:val="20"/>
          <w:szCs w:val="20"/>
        </w:rPr>
        <w:t>1000</w:t>
      </w:r>
      <w:r w:rsidR="0040474C" w:rsidRPr="008A0992">
        <w:rPr>
          <w:rFonts w:ascii="Times New Roman" w:eastAsia="UD デジタル 教科書体 NK-R" w:hAnsi="Times New Roman" w:hint="eastAsia"/>
          <w:sz w:val="20"/>
          <w:szCs w:val="20"/>
        </w:rPr>
        <w:t>ボルト、</w:t>
      </w:r>
      <w:r w:rsidR="0040474C" w:rsidRPr="008A0992">
        <w:rPr>
          <w:rFonts w:ascii="Times New Roman" w:eastAsia="UD デジタル 教科書体 NK-R" w:hAnsi="Times New Roman" w:hint="eastAsia"/>
          <w:sz w:val="20"/>
          <w:szCs w:val="20"/>
        </w:rPr>
        <w:t>1</w:t>
      </w:r>
      <w:r w:rsidR="0040474C" w:rsidRPr="008A0992">
        <w:rPr>
          <w:rFonts w:ascii="Times New Roman" w:eastAsia="UD デジタル 教科書体 NK-R" w:hAnsi="Times New Roman" w:hint="eastAsia"/>
          <w:sz w:val="20"/>
          <w:szCs w:val="20"/>
        </w:rPr>
        <w:t>メートルともなれば</w:t>
      </w:r>
      <w:r w:rsidR="0040474C" w:rsidRPr="008A0992">
        <w:rPr>
          <w:rFonts w:ascii="Times New Roman" w:eastAsia="UD デジタル 教科書体 NK-R" w:hAnsi="Times New Roman" w:hint="eastAsia"/>
          <w:sz w:val="20"/>
          <w:szCs w:val="20"/>
        </w:rPr>
        <w:t>100</w:t>
      </w:r>
      <w:r w:rsidR="0040474C" w:rsidRPr="008A0992">
        <w:rPr>
          <w:rFonts w:ascii="Times New Roman" w:eastAsia="UD デジタル 教科書体 NK-R" w:hAnsi="Times New Roman" w:hint="eastAsia"/>
          <w:sz w:val="20"/>
          <w:szCs w:val="20"/>
        </w:rPr>
        <w:t>万ボルト。</w:t>
      </w:r>
      <w:r w:rsidR="0040474C" w:rsidRPr="008A0992">
        <w:rPr>
          <w:rFonts w:ascii="Times New Roman" w:eastAsia="UD デジタル 教科書体 NK-R" w:hAnsi="Times New Roman" w:hint="eastAsia"/>
          <w:color w:val="FF0000"/>
          <w:sz w:val="20"/>
          <w:szCs w:val="20"/>
        </w:rPr>
        <w:t>ほんのわずかの電気量で超高電圧が発生</w:t>
      </w:r>
      <w:r w:rsidR="0040474C" w:rsidRPr="008A0992">
        <w:rPr>
          <w:rFonts w:ascii="Times New Roman" w:eastAsia="UD デジタル 教科書体 NK-R" w:hAnsi="Times New Roman" w:hint="eastAsia"/>
          <w:sz w:val="20"/>
          <w:szCs w:val="20"/>
        </w:rPr>
        <w:t>する。引きはなすのに使ったエネルギーが電圧として蓄えられるのだ。</w:t>
      </w:r>
      <w:r w:rsidR="00B749A7" w:rsidRPr="008A0992">
        <w:rPr>
          <w:rFonts w:ascii="Times New Roman" w:eastAsia="UD デジタル 教科書体 NK-R" w:hAnsi="Times New Roman" w:hint="eastAsia"/>
          <w:sz w:val="20"/>
          <w:szCs w:val="20"/>
        </w:rPr>
        <w:t>静電気の場合もこれとだいたい同じで、指先とドアノブの距離が近づくと、空気の絶縁が破れて、火花を飛ばして放電が起こる。体にたまった静電気がノブに引き寄せられ、地面に逃げることとなる。電気量はわずかだが電圧が高いため不快な感覚を催す。ただもう一つ原因があって、ごく短時間に集中し、狭い面積に電気が流れることも原因。だから「バチッ」を避け</w:t>
      </w:r>
      <w:r w:rsidR="00B749A7" w:rsidRPr="008A0992">
        <w:rPr>
          <w:rFonts w:ascii="Times New Roman" w:eastAsia="UD デジタル 教科書体 NK-R" w:hAnsi="Times New Roman" w:hint="eastAsia"/>
          <w:sz w:val="20"/>
          <w:szCs w:val="20"/>
        </w:rPr>
        <w:lastRenderedPageBreak/>
        <w:t>るには、広い面積を通し、徐々に電流が流れるようにすればよい。</w:t>
      </w:r>
    </w:p>
    <w:p w14:paraId="46162FC9" w14:textId="77777777" w:rsidR="006B3770"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静電気の概略・</w:t>
      </w:r>
      <w:r w:rsidR="006B3770" w:rsidRPr="008A0992">
        <w:rPr>
          <w:rFonts w:ascii="Times New Roman" w:eastAsia="UD デジタル 教科書体 NK-R" w:hAnsi="Times New Roman" w:hint="eastAsia"/>
          <w:sz w:val="20"/>
          <w:szCs w:val="20"/>
        </w:rPr>
        <w:t>雷を発電に利用できないか……雷は電圧</w:t>
      </w:r>
      <w:r w:rsidR="006B3770" w:rsidRPr="008A0992">
        <w:rPr>
          <w:rFonts w:ascii="Times New Roman" w:eastAsia="UD デジタル 教科書体 NK-R" w:hAnsi="Times New Roman" w:hint="eastAsia"/>
          <w:sz w:val="20"/>
          <w:szCs w:val="20"/>
        </w:rPr>
        <w:t>1</w:t>
      </w:r>
      <w:r w:rsidR="006B3770" w:rsidRPr="008A0992">
        <w:rPr>
          <w:rFonts w:ascii="Times New Roman" w:eastAsia="UD デジタル 教科書体 NK-R" w:hAnsi="Times New Roman" w:hint="eastAsia"/>
          <w:sz w:val="20"/>
          <w:szCs w:val="20"/>
        </w:rPr>
        <w:t>億ボルト、そして電流数万アンペアというけた違いの大きさをもつ自然現象である。落雷を発電にできないかと考える人がいてもおかしくはない。ところが、その</w:t>
      </w:r>
      <w:r w:rsidR="006B3770" w:rsidRPr="008A0992">
        <w:rPr>
          <w:rFonts w:ascii="Times New Roman" w:eastAsia="UD デジタル 教科書体 NK-R" w:hAnsi="Times New Roman" w:hint="eastAsia"/>
          <w:color w:val="FF0000"/>
          <w:sz w:val="20"/>
          <w:szCs w:val="20"/>
        </w:rPr>
        <w:t>電流と電圧の大きさに反し、落雷の持続時間はたったの</w:t>
      </w:r>
      <w:r w:rsidR="006B3770" w:rsidRPr="008A0992">
        <w:rPr>
          <w:rFonts w:ascii="Times New Roman" w:eastAsia="UD デジタル 教科書体 NK-R" w:hAnsi="Times New Roman" w:hint="eastAsia"/>
          <w:color w:val="FF0000"/>
          <w:sz w:val="20"/>
          <w:szCs w:val="20"/>
        </w:rPr>
        <w:t>1</w:t>
      </w:r>
      <w:r w:rsidR="006B3770" w:rsidRPr="008A0992">
        <w:rPr>
          <w:rFonts w:ascii="Times New Roman" w:eastAsia="UD デジタル 教科書体 NK-R" w:hAnsi="Times New Roman" w:hint="eastAsia"/>
          <w:color w:val="FF0000"/>
          <w:sz w:val="20"/>
          <w:szCs w:val="20"/>
        </w:rPr>
        <w:t>万分の</w:t>
      </w:r>
      <w:r w:rsidR="006B3770" w:rsidRPr="008A0992">
        <w:rPr>
          <w:rFonts w:ascii="Times New Roman" w:eastAsia="UD デジタル 教科書体 NK-R" w:hAnsi="Times New Roman" w:hint="eastAsia"/>
          <w:color w:val="FF0000"/>
          <w:sz w:val="20"/>
          <w:szCs w:val="20"/>
        </w:rPr>
        <w:t>1</w:t>
      </w:r>
      <w:r w:rsidR="006B3770" w:rsidRPr="008A0992">
        <w:rPr>
          <w:rFonts w:ascii="Times New Roman" w:eastAsia="UD デジタル 教科書体 NK-R" w:hAnsi="Times New Roman" w:hint="eastAsia"/>
          <w:color w:val="FF0000"/>
          <w:sz w:val="20"/>
          <w:szCs w:val="20"/>
        </w:rPr>
        <w:t>秒</w:t>
      </w:r>
      <w:r w:rsidR="006B3770" w:rsidRPr="008A0992">
        <w:rPr>
          <w:rFonts w:ascii="Times New Roman" w:eastAsia="UD デジタル 教科書体 NK-R" w:hAnsi="Times New Roman" w:hint="eastAsia"/>
          <w:sz w:val="20"/>
          <w:szCs w:val="20"/>
        </w:rPr>
        <w:t>。エネルギーとしては</w:t>
      </w:r>
      <w:r w:rsidR="006B3770" w:rsidRPr="008A0992">
        <w:rPr>
          <w:rFonts w:ascii="Times New Roman" w:eastAsia="UD デジタル 教科書体 NK-R" w:hAnsi="Times New Roman" w:hint="eastAsia"/>
          <w:sz w:val="20"/>
          <w:szCs w:val="20"/>
        </w:rPr>
        <w:t>300kWh</w:t>
      </w:r>
      <w:r w:rsidR="006B3770" w:rsidRPr="008A0992">
        <w:rPr>
          <w:rFonts w:ascii="Times New Roman" w:eastAsia="UD デジタル 教科書体 NK-R" w:hAnsi="Times New Roman" w:hint="eastAsia"/>
          <w:sz w:val="20"/>
          <w:szCs w:val="20"/>
        </w:rPr>
        <w:t>で、一軒家で使う平均月電力と同じぐらいである。</w:t>
      </w:r>
      <w:r w:rsidR="00EC69A1" w:rsidRPr="008A0992">
        <w:rPr>
          <w:rFonts w:ascii="Times New Roman" w:eastAsia="UD デジタル 教科書体 NK-R" w:hAnsi="Times New Roman" w:hint="eastAsia"/>
          <w:sz w:val="20"/>
          <w:szCs w:val="20"/>
        </w:rPr>
        <w:t>ただここで注意が必要なのは、雷のその巨大なエネルギーの大部分は電圧によるもの。</w:t>
      </w:r>
      <w:r w:rsidR="00EC69A1" w:rsidRPr="008A0992">
        <w:rPr>
          <w:rFonts w:ascii="Times New Roman" w:eastAsia="UD デジタル 教科書体 NK-R" w:hAnsi="Times New Roman" w:hint="eastAsia"/>
          <w:color w:val="FF0000"/>
          <w:sz w:val="20"/>
          <w:szCs w:val="20"/>
        </w:rPr>
        <w:t>電気量でみると、</w:t>
      </w:r>
      <w:r w:rsidR="00EC69A1" w:rsidRPr="008A0992">
        <w:rPr>
          <w:rFonts w:ascii="Times New Roman" w:eastAsia="UD デジタル 教科書体 NK-R" w:hAnsi="Times New Roman" w:hint="eastAsia"/>
          <w:color w:val="FF0000"/>
          <w:sz w:val="20"/>
          <w:szCs w:val="20"/>
        </w:rPr>
        <w:t>10</w:t>
      </w:r>
      <w:r w:rsidR="00EC69A1" w:rsidRPr="008A0992">
        <w:rPr>
          <w:rFonts w:ascii="Times New Roman" w:eastAsia="UD デジタル 教科書体 NK-R" w:hAnsi="Times New Roman" w:hint="eastAsia"/>
          <w:color w:val="FF0000"/>
          <w:sz w:val="20"/>
          <w:szCs w:val="20"/>
        </w:rPr>
        <w:t>万アンペアが</w:t>
      </w:r>
      <w:r w:rsidR="00EC69A1" w:rsidRPr="008A0992">
        <w:rPr>
          <w:rFonts w:ascii="Times New Roman" w:eastAsia="UD デジタル 教科書体 NK-R" w:hAnsi="Times New Roman" w:hint="eastAsia"/>
          <w:color w:val="FF0000"/>
          <w:sz w:val="20"/>
          <w:szCs w:val="20"/>
        </w:rPr>
        <w:t>1</w:t>
      </w:r>
      <w:r w:rsidR="00EC69A1" w:rsidRPr="008A0992">
        <w:rPr>
          <w:rFonts w:ascii="Times New Roman" w:eastAsia="UD デジタル 教科書体 NK-R" w:hAnsi="Times New Roman" w:hint="eastAsia"/>
          <w:color w:val="FF0000"/>
          <w:sz w:val="20"/>
          <w:szCs w:val="20"/>
        </w:rPr>
        <w:t>万分の</w:t>
      </w:r>
      <w:r w:rsidR="00EC69A1" w:rsidRPr="008A0992">
        <w:rPr>
          <w:rFonts w:ascii="Times New Roman" w:eastAsia="UD デジタル 教科書体 NK-R" w:hAnsi="Times New Roman" w:hint="eastAsia"/>
          <w:color w:val="FF0000"/>
          <w:sz w:val="20"/>
          <w:szCs w:val="20"/>
        </w:rPr>
        <w:t>1</w:t>
      </w:r>
      <w:r w:rsidR="00EC69A1" w:rsidRPr="008A0992">
        <w:rPr>
          <w:rFonts w:ascii="Times New Roman" w:eastAsia="UD デジタル 教科書体 NK-R" w:hAnsi="Times New Roman" w:hint="eastAsia"/>
          <w:color w:val="FF0000"/>
          <w:sz w:val="20"/>
          <w:szCs w:val="20"/>
        </w:rPr>
        <w:t>秒なわけだから、たった</w:t>
      </w:r>
      <w:r w:rsidR="00EC69A1" w:rsidRPr="008A0992">
        <w:rPr>
          <w:rFonts w:ascii="Times New Roman" w:eastAsia="UD デジタル 教科書体 NK-R" w:hAnsi="Times New Roman" w:hint="eastAsia"/>
          <w:color w:val="FF0000"/>
          <w:sz w:val="20"/>
          <w:szCs w:val="20"/>
        </w:rPr>
        <w:t>10</w:t>
      </w:r>
      <w:r w:rsidR="00EC69A1" w:rsidRPr="008A0992">
        <w:rPr>
          <w:rFonts w:ascii="Times New Roman" w:eastAsia="UD デジタル 教科書体 NK-R" w:hAnsi="Times New Roman" w:hint="eastAsia"/>
          <w:color w:val="FF0000"/>
          <w:sz w:val="20"/>
          <w:szCs w:val="20"/>
        </w:rPr>
        <w:t>クーロン</w:t>
      </w:r>
      <w:r w:rsidR="00EC69A1" w:rsidRPr="008A0992">
        <w:rPr>
          <w:rFonts w:ascii="Times New Roman" w:eastAsia="UD デジタル 教科書体 NK-R" w:hAnsi="Times New Roman" w:hint="eastAsia"/>
          <w:sz w:val="20"/>
          <w:szCs w:val="20"/>
        </w:rPr>
        <w:t>。しかも</w:t>
      </w:r>
      <w:r w:rsidR="00EC69A1" w:rsidRPr="008A0992">
        <w:rPr>
          <w:rFonts w:ascii="Times New Roman" w:eastAsia="UD デジタル 教科書体 NK-R" w:hAnsi="Times New Roman" w:hint="eastAsia"/>
          <w:sz w:val="20"/>
          <w:szCs w:val="20"/>
        </w:rPr>
        <w:t>1</w:t>
      </w:r>
      <w:r w:rsidR="00EC69A1" w:rsidRPr="008A0992">
        <w:rPr>
          <w:rFonts w:ascii="Times New Roman" w:eastAsia="UD デジタル 教科書体 NK-R" w:hAnsi="Times New Roman" w:hint="eastAsia"/>
          <w:sz w:val="20"/>
          <w:szCs w:val="20"/>
        </w:rPr>
        <w:t>億ボルトもの電圧を受けて壊れない装置などこの世にないため、まあ無理っぽい、そのうえ</w:t>
      </w:r>
      <w:r w:rsidR="00EC69A1" w:rsidRPr="008A0992">
        <w:rPr>
          <w:rFonts w:ascii="Times New Roman" w:eastAsia="UD デジタル 教科書体 NK-R" w:hAnsi="Times New Roman" w:hint="eastAsia"/>
          <w:color w:val="FF0000"/>
          <w:sz w:val="20"/>
          <w:szCs w:val="20"/>
        </w:rPr>
        <w:t>10</w:t>
      </w:r>
      <w:r w:rsidR="00EC69A1" w:rsidRPr="008A0992">
        <w:rPr>
          <w:rFonts w:ascii="Times New Roman" w:eastAsia="UD デジタル 教科書体 NK-R" w:hAnsi="Times New Roman" w:hint="eastAsia"/>
          <w:color w:val="FF0000"/>
          <w:sz w:val="20"/>
          <w:szCs w:val="20"/>
        </w:rPr>
        <w:t>クーロンはコストに比べ利用価値がない</w:t>
      </w:r>
      <w:r w:rsidR="00EC69A1" w:rsidRPr="008A0992">
        <w:rPr>
          <w:rFonts w:ascii="Times New Roman" w:eastAsia="UD デジタル 教科書体 NK-R" w:hAnsi="Times New Roman" w:hint="eastAsia"/>
          <w:sz w:val="20"/>
          <w:szCs w:val="20"/>
        </w:rPr>
        <w:t>。本来は効率が悪いとされる、熱エネルギーの形で取り出すことを考えたほうが得だろう。</w:t>
      </w:r>
    </w:p>
    <w:p w14:paraId="5C3414D9" w14:textId="77777777" w:rsidR="00EC69A1"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静電気の概略・</w:t>
      </w:r>
      <w:r w:rsidR="00F264A5" w:rsidRPr="008A0992">
        <w:rPr>
          <w:rFonts w:ascii="Times New Roman" w:eastAsia="UD デジタル 教科書体 NK-R" w:hAnsi="Times New Roman" w:hint="eastAsia"/>
          <w:sz w:val="20"/>
          <w:szCs w:val="20"/>
        </w:rPr>
        <w:t>バンデグラフ……摩擦帯電を利用した静電気発生装置。バンデグラフは人の名前。科学館に置いてあるほか、教材用に出回っているため割と有名だろう。</w:t>
      </w:r>
      <w:r w:rsidR="00F264A5" w:rsidRPr="008A0992">
        <w:rPr>
          <w:rFonts w:ascii="Times New Roman" w:eastAsia="UD デジタル 教科書体 NK-R" w:hAnsi="Times New Roman" w:hint="eastAsia"/>
          <w:color w:val="FF0000"/>
          <w:sz w:val="20"/>
          <w:szCs w:val="20"/>
        </w:rPr>
        <w:t>塔のてっぺんに金属球がついた、あの装置の名前</w:t>
      </w:r>
      <w:r w:rsidR="00F264A5" w:rsidRPr="008A0992">
        <w:rPr>
          <w:rFonts w:ascii="Times New Roman" w:eastAsia="UD デジタル 教科書体 NK-R" w:hAnsi="Times New Roman" w:hint="eastAsia"/>
          <w:sz w:val="20"/>
          <w:szCs w:val="20"/>
        </w:rPr>
        <w:t>である。上下のローラーにゴムベルトを</w:t>
      </w:r>
      <w:r w:rsidR="00167324" w:rsidRPr="008A0992">
        <w:rPr>
          <w:rFonts w:ascii="Times New Roman" w:eastAsia="UD デジタル 教科書体 NK-R" w:hAnsi="Times New Roman" w:hint="eastAsia"/>
          <w:sz w:val="20"/>
          <w:szCs w:val="20"/>
        </w:rPr>
        <w:t>それぞれ</w:t>
      </w:r>
      <w:r w:rsidR="00F264A5" w:rsidRPr="008A0992">
        <w:rPr>
          <w:rFonts w:ascii="Times New Roman" w:eastAsia="UD デジタル 教科書体 NK-R" w:hAnsi="Times New Roman" w:hint="eastAsia"/>
          <w:sz w:val="20"/>
          <w:szCs w:val="20"/>
        </w:rPr>
        <w:t>かけて回転させると、ローラーとベルトの摩擦で静電気が発生する。ローラーの材質は上下で違っており、例えば上をエボナイト、下を塩化ビニルにしておくとか。</w:t>
      </w:r>
      <w:r w:rsidR="00167324" w:rsidRPr="008A0992">
        <w:rPr>
          <w:rFonts w:ascii="Times New Roman" w:eastAsia="UD デジタル 教科書体 NK-R" w:hAnsi="Times New Roman" w:hint="eastAsia"/>
          <w:sz w:val="20"/>
          <w:szCs w:val="20"/>
        </w:rPr>
        <w:t>下で発生したプラス電荷</w:t>
      </w:r>
      <w:r w:rsidR="002A4171" w:rsidRPr="008A0992">
        <w:rPr>
          <w:rFonts w:ascii="Times New Roman" w:eastAsia="UD デジタル 教科書体 NK-R" w:hAnsi="Times New Roman" w:hint="eastAsia"/>
          <w:sz w:val="20"/>
          <w:szCs w:val="20"/>
        </w:rPr>
        <w:t>(</w:t>
      </w:r>
      <w:r w:rsidR="00167324" w:rsidRPr="008A0992">
        <w:rPr>
          <w:rFonts w:ascii="Times New Roman" w:eastAsia="UD デジタル 教科書体 NK-R" w:hAnsi="Times New Roman" w:hint="eastAsia"/>
          <w:sz w:val="20"/>
          <w:szCs w:val="20"/>
        </w:rPr>
        <w:t>ゴムベルトにはプラス電荷が帯電する</w:t>
      </w:r>
      <w:r w:rsidR="002A4171" w:rsidRPr="008A0992">
        <w:rPr>
          <w:rFonts w:ascii="Times New Roman" w:eastAsia="UD デジタル 教科書体 NK-R" w:hAnsi="Times New Roman" w:hint="eastAsia"/>
          <w:sz w:val="20"/>
          <w:szCs w:val="20"/>
        </w:rPr>
        <w:t>)</w:t>
      </w:r>
      <w:r w:rsidR="00167324" w:rsidRPr="008A0992">
        <w:rPr>
          <w:rFonts w:ascii="Times New Roman" w:eastAsia="UD デジタル 教科書体 NK-R" w:hAnsi="Times New Roman" w:hint="eastAsia"/>
          <w:sz w:val="20"/>
          <w:szCs w:val="20"/>
        </w:rPr>
        <w:t>はゴムベルトで上に運ばれ、金属球に蓄えられる。一方で上で発生したマイナス電荷は、下に設置された金属片を通し地面へ逃げ、電荷がなくなったゴムベルトは再びプラスを受け取る。</w:t>
      </w:r>
      <w:r w:rsidR="00167324" w:rsidRPr="008A0992">
        <w:rPr>
          <w:rFonts w:ascii="Times New Roman" w:eastAsia="UD デジタル 教科書体 NK-R" w:hAnsi="Times New Roman" w:hint="eastAsia"/>
          <w:color w:val="FF0000"/>
          <w:sz w:val="20"/>
          <w:szCs w:val="20"/>
        </w:rPr>
        <w:t>これを持って装置を運転すると髪の毛が逆立つとか、別の金属球を近づけて放電が起こる</w:t>
      </w:r>
      <w:r w:rsidR="00167324" w:rsidRPr="008A0992">
        <w:rPr>
          <w:rFonts w:ascii="Times New Roman" w:eastAsia="UD デジタル 教科書体 NK-R" w:hAnsi="Times New Roman" w:hint="eastAsia"/>
          <w:sz w:val="20"/>
          <w:szCs w:val="20"/>
        </w:rPr>
        <w:t>とか、結構面白い。手作りも可能。大型のものは人工雷を発生させることも可能で、落雷被害の研究とかに使われている。そのほか、ここの球体にイオン発生装置を組み込み、そのイオンを高電圧で加速する装置が、素粒子の世界で使われている。</w:t>
      </w:r>
    </w:p>
    <w:p w14:paraId="5510B913" w14:textId="77777777" w:rsidR="00167324"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静電気の概略・</w:t>
      </w:r>
      <w:r w:rsidR="00167324" w:rsidRPr="008A0992">
        <w:rPr>
          <w:rFonts w:ascii="Times New Roman" w:eastAsia="UD デジタル 教科書体 NK-R" w:hAnsi="Times New Roman" w:hint="eastAsia"/>
          <w:sz w:val="20"/>
          <w:szCs w:val="20"/>
        </w:rPr>
        <w:t>静電気による引火事故……</w:t>
      </w:r>
      <w:r w:rsidR="00C25395" w:rsidRPr="008A0992">
        <w:rPr>
          <w:rFonts w:ascii="Times New Roman" w:eastAsia="UD デジタル 教科書体 NK-R" w:hAnsi="Times New Roman" w:hint="eastAsia"/>
          <w:sz w:val="20"/>
          <w:szCs w:val="20"/>
        </w:rPr>
        <w:t>静電気火花による引火事故は多い。火薬</w:t>
      </w:r>
      <w:r w:rsidR="00F149A4" w:rsidRPr="008A0992">
        <w:rPr>
          <w:rFonts w:ascii="Times New Roman" w:eastAsia="UD デジタル 教科書体 NK-R" w:hAnsi="Times New Roman" w:hint="eastAsia"/>
          <w:sz w:val="20"/>
          <w:szCs w:val="20"/>
        </w:rPr>
        <w:t>、</w:t>
      </w:r>
      <w:r w:rsidR="00C25395" w:rsidRPr="008A0992">
        <w:rPr>
          <w:rFonts w:ascii="Times New Roman" w:eastAsia="UD デジタル 教科書体 NK-R" w:hAnsi="Times New Roman" w:hint="eastAsia"/>
          <w:sz w:val="20"/>
          <w:szCs w:val="20"/>
        </w:rPr>
        <w:t>有機溶媒はもちろん、</w:t>
      </w:r>
      <w:r w:rsidR="00C25395" w:rsidRPr="008A0992">
        <w:rPr>
          <w:rFonts w:ascii="Times New Roman" w:eastAsia="UD デジタル 教科書体 NK-R" w:hAnsi="Times New Roman" w:hint="eastAsia"/>
          <w:color w:val="FF0000"/>
          <w:sz w:val="20"/>
          <w:szCs w:val="20"/>
        </w:rPr>
        <w:t>小麦粉などでも粉塵爆発を起こす危険</w:t>
      </w:r>
      <w:r w:rsidR="00C25395" w:rsidRPr="008A0992">
        <w:rPr>
          <w:rFonts w:ascii="Times New Roman" w:eastAsia="UD デジタル 教科書体 NK-R" w:hAnsi="Times New Roman" w:hint="eastAsia"/>
          <w:sz w:val="20"/>
          <w:szCs w:val="20"/>
        </w:rPr>
        <w:t>がある。そのため、人体に対しても装置に対しても、十分な静電気対策がとられる。意外に知られていないのは</w:t>
      </w:r>
      <w:r w:rsidR="00C25395" w:rsidRPr="008A0992">
        <w:rPr>
          <w:rFonts w:ascii="Times New Roman" w:eastAsia="UD デジタル 教科書体 NK-R" w:hAnsi="Times New Roman" w:hint="eastAsia"/>
          <w:color w:val="FF0000"/>
          <w:sz w:val="20"/>
          <w:szCs w:val="20"/>
        </w:rPr>
        <w:t>「有機溶媒自体」で発生する静電気</w:t>
      </w:r>
      <w:r w:rsidR="00C25395" w:rsidRPr="008A0992">
        <w:rPr>
          <w:rFonts w:ascii="Times New Roman" w:eastAsia="UD デジタル 教科書体 NK-R" w:hAnsi="Times New Roman" w:hint="eastAsia"/>
          <w:sz w:val="20"/>
          <w:szCs w:val="20"/>
        </w:rPr>
        <w:t>だ。有機溶媒には導電性がないため、しっかり静電気をため込んでしまう。例えば容器に入ったそれを別の容器に移し替えるときに起こる。研究室程度の規模ならまだしも、工場のようにトン単位の溶媒が扱われる場所では、実際に有機溶媒の静電気による爆発事故も起きている。これを防ぐため、パイプに窒素を満たし、燃焼が起きないようにしている。</w:t>
      </w:r>
    </w:p>
    <w:p w14:paraId="7D98EB7C" w14:textId="77777777" w:rsidR="005E6837"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静電気の概略・</w:t>
      </w:r>
      <w:r w:rsidR="005E6837" w:rsidRPr="008A0992">
        <w:rPr>
          <w:rFonts w:ascii="Times New Roman" w:eastAsia="UD デジタル 教科書体 NK-R" w:hAnsi="Times New Roman" w:hint="eastAsia"/>
          <w:sz w:val="20"/>
          <w:szCs w:val="20"/>
        </w:rPr>
        <w:t>半導体の静電破壊……</w:t>
      </w:r>
      <w:r w:rsidR="005E6837" w:rsidRPr="008A0992">
        <w:rPr>
          <w:rFonts w:ascii="Times New Roman" w:eastAsia="UD デジタル 教科書体 NK-R" w:hAnsi="Times New Roman" w:hint="eastAsia"/>
          <w:color w:val="FF0000"/>
          <w:sz w:val="20"/>
          <w:szCs w:val="20"/>
        </w:rPr>
        <w:t>半導体のうち「絶縁膜」と呼ばれる部分で起こる、非常にやっかいな問題</w:t>
      </w:r>
      <w:r w:rsidR="005E6837" w:rsidRPr="008A0992">
        <w:rPr>
          <w:rFonts w:ascii="Times New Roman" w:eastAsia="UD デジタル 教科書体 NK-R" w:hAnsi="Times New Roman" w:hint="eastAsia"/>
          <w:sz w:val="20"/>
          <w:szCs w:val="20"/>
        </w:rPr>
        <w:t>。ここは最も静電気に弱く、</w:t>
      </w:r>
      <w:r w:rsidR="005E6837" w:rsidRPr="008A0992">
        <w:rPr>
          <w:rFonts w:ascii="Times New Roman" w:eastAsia="UD デジタル 教科書体 NK-R" w:hAnsi="Times New Roman" w:hint="eastAsia"/>
          <w:color w:val="FF0000"/>
          <w:sz w:val="20"/>
          <w:szCs w:val="20"/>
        </w:rPr>
        <w:t>ちょっと高い電圧がかかるだけで電流を止めきれず、破壊</w:t>
      </w:r>
      <w:r w:rsidR="005E6837" w:rsidRPr="008A0992">
        <w:rPr>
          <w:rFonts w:ascii="Times New Roman" w:eastAsia="UD デジタル 教科書体 NK-R" w:hAnsi="Times New Roman" w:hint="eastAsia"/>
          <w:sz w:val="20"/>
          <w:szCs w:val="20"/>
        </w:rPr>
        <w:t>されてしまう。とはいっても</w:t>
      </w:r>
      <w:r w:rsidR="005E6837" w:rsidRPr="008A0992">
        <w:rPr>
          <w:rFonts w:ascii="Times New Roman" w:eastAsia="UD デジタル 教科書体 NK-R" w:hAnsi="Times New Roman" w:hint="eastAsia"/>
          <w:sz w:val="20"/>
          <w:szCs w:val="20"/>
        </w:rPr>
        <w:lastRenderedPageBreak/>
        <w:t>火を噴くわけでもなく、ただ静かに壊れるのでかえってたちが悪い。静電気の電気量はごくごくわずかだが、相手が微細な半導体素子となると、その電流でも被害が出る。</w:t>
      </w:r>
    </w:p>
    <w:p w14:paraId="6E8EEF3A" w14:textId="77777777" w:rsidR="005E6837"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静電気の概略・</w:t>
      </w:r>
      <w:r w:rsidR="003154C5" w:rsidRPr="008A0992">
        <w:rPr>
          <w:rFonts w:ascii="Times New Roman" w:eastAsia="UD デジタル 教科書体 NK-R" w:hAnsi="Times New Roman" w:hint="eastAsia"/>
          <w:sz w:val="20"/>
          <w:szCs w:val="20"/>
        </w:rPr>
        <w:t>電場とは何か……</w:t>
      </w:r>
      <w:r w:rsidR="003154C5" w:rsidRPr="008A0992">
        <w:rPr>
          <w:rFonts w:ascii="Times New Roman" w:eastAsia="UD デジタル 教科書体 NK-R" w:hAnsi="Times New Roman" w:hint="eastAsia"/>
          <w:color w:val="FF0000"/>
          <w:sz w:val="20"/>
          <w:szCs w:val="20"/>
        </w:rPr>
        <w:t>空間に電荷を置いた際に考えることができる、仮想の空間</w:t>
      </w:r>
      <w:r w:rsidR="003154C5" w:rsidRPr="008A0992">
        <w:rPr>
          <w:rFonts w:ascii="Times New Roman" w:eastAsia="UD デジタル 教科書体 NK-R" w:hAnsi="Times New Roman" w:hint="eastAsia"/>
          <w:sz w:val="20"/>
          <w:szCs w:val="20"/>
        </w:rPr>
        <w:t>のこと。電場は「場」なので、電場そのものがエネルギーを持つわけではない。電荷が置かれて初めて「場」が現れるのだ。</w:t>
      </w:r>
    </w:p>
    <w:p w14:paraId="7C7C7595" w14:textId="77777777" w:rsidR="003154C5" w:rsidRPr="008A0992" w:rsidRDefault="00FF6141" w:rsidP="000F72BA">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静電気の概略・</w:t>
      </w:r>
      <w:r w:rsidR="003154C5" w:rsidRPr="008A0992">
        <w:rPr>
          <w:rFonts w:ascii="Times New Roman" w:eastAsia="UD デジタル 教科書体 NK-R" w:hAnsi="Times New Roman" w:hint="eastAsia"/>
          <w:sz w:val="20"/>
          <w:szCs w:val="20"/>
        </w:rPr>
        <w:t>電気のポテンシャルとは何か……</w:t>
      </w:r>
      <w:r w:rsidR="003154C5" w:rsidRPr="008A0992">
        <w:rPr>
          <w:rFonts w:ascii="Times New Roman" w:eastAsia="UD デジタル 教科書体 NK-R" w:hAnsi="Times New Roman" w:hint="eastAsia"/>
          <w:sz w:val="20"/>
          <w:szCs w:val="20"/>
        </w:rPr>
        <w:t>1</w:t>
      </w:r>
      <w:r w:rsidR="003154C5" w:rsidRPr="008A0992">
        <w:rPr>
          <w:rFonts w:ascii="Times New Roman" w:eastAsia="UD デジタル 教科書体 NK-R" w:hAnsi="Times New Roman" w:hint="eastAsia"/>
          <w:sz w:val="20"/>
          <w:szCs w:val="20"/>
        </w:rPr>
        <w:t>個のプラス電荷が空中にポツンとある場合の静電場を考える。これがつくるエネルギーを考えよう。</w:t>
      </w:r>
      <w:r w:rsidR="003154C5" w:rsidRPr="008A0992">
        <w:rPr>
          <w:rFonts w:ascii="Times New Roman" w:eastAsia="UD デジタル 教科書体 NK-R" w:hAnsi="Times New Roman" w:hint="eastAsia"/>
          <w:color w:val="FF0000"/>
          <w:sz w:val="20"/>
          <w:szCs w:val="20"/>
        </w:rPr>
        <w:t>そのエネルギーを山の高さで表したものが「ポテンシャル」</w:t>
      </w:r>
      <w:r w:rsidR="003154C5" w:rsidRPr="008A0992">
        <w:rPr>
          <w:rFonts w:ascii="Times New Roman" w:eastAsia="UD デジタル 教科書体 NK-R" w:hAnsi="Times New Roman" w:hint="eastAsia"/>
          <w:sz w:val="20"/>
          <w:szCs w:val="20"/>
        </w:rPr>
        <w:t>である。「そこに置かれた電荷にエネルギーを与える能力」ということである。</w:t>
      </w:r>
      <w:r w:rsidR="00E60E45" w:rsidRPr="008A0992">
        <w:rPr>
          <w:rFonts w:ascii="Times New Roman" w:eastAsia="UD デジタル 教科書体 NK-R" w:hAnsi="Times New Roman" w:hint="eastAsia"/>
          <w:sz w:val="20"/>
          <w:szCs w:val="20"/>
        </w:rPr>
        <w:t>ポテンシャルは中心付近で非常に大きく、遠いほど緩やかに減っていく。それでは、これらの電荷が受ける力はどうだろう。この力は、電荷のエネルギーを小さくすることで発生するものなので、エネルギーの小さくなる程度が激しいほど、つまり、ポテンシャルが急激に小さくなるほど、力は小さくなるはずだ。これを言い換えれば</w:t>
      </w:r>
      <w:r w:rsidR="00E60E45" w:rsidRPr="008A0992">
        <w:rPr>
          <w:rFonts w:ascii="Times New Roman" w:eastAsia="UD デジタル 教科書体 NK-R" w:hAnsi="Times New Roman" w:hint="eastAsia"/>
          <w:color w:val="FF0000"/>
          <w:sz w:val="20"/>
          <w:szCs w:val="20"/>
        </w:rPr>
        <w:t>「電荷が受ける力の大きさは、ポテンシャルの山の斜面の傾きと一致する」</w:t>
      </w:r>
      <w:r w:rsidR="00E60E45" w:rsidRPr="008A0992">
        <w:rPr>
          <w:rFonts w:ascii="Times New Roman" w:eastAsia="UD デジタル 教科書体 NK-R" w:hAnsi="Times New Roman" w:hint="eastAsia"/>
          <w:sz w:val="20"/>
          <w:szCs w:val="20"/>
        </w:rPr>
        <w:t>ということである。</w:t>
      </w:r>
    </w:p>
    <w:p w14:paraId="4DB7DC86" w14:textId="77777777" w:rsidR="00266870" w:rsidRPr="008A0992" w:rsidRDefault="00E523D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静電気の概略・</w:t>
      </w:r>
      <w:r w:rsidR="000506D8" w:rsidRPr="008A0992">
        <w:rPr>
          <w:rFonts w:ascii="Times New Roman" w:eastAsia="UD デジタル 教科書体 NK-R" w:hAnsi="Times New Roman" w:hint="eastAsia"/>
          <w:sz w:val="20"/>
          <w:szCs w:val="20"/>
        </w:rPr>
        <w:t>静電場中の双極子……双極子はプラスとマイナスの電荷がセットなので、もし</w:t>
      </w:r>
      <w:r w:rsidR="000506D8" w:rsidRPr="008A0992">
        <w:rPr>
          <w:rFonts w:ascii="Times New Roman" w:eastAsia="UD デジタル 教科書体 NK-R" w:hAnsi="Times New Roman" w:hint="eastAsia"/>
          <w:color w:val="FF0000"/>
          <w:sz w:val="20"/>
          <w:szCs w:val="20"/>
        </w:rPr>
        <w:t>プラス部分のエネルギーとマイナス部分のエネルギーが同じ大きさなら、双極子のエネルギーはゼロ</w:t>
      </w:r>
      <w:r w:rsidR="000506D8" w:rsidRPr="008A0992">
        <w:rPr>
          <w:rFonts w:ascii="Times New Roman" w:eastAsia="UD デジタル 教科書体 NK-R" w:hAnsi="Times New Roman" w:hint="eastAsia"/>
          <w:sz w:val="20"/>
          <w:szCs w:val="20"/>
        </w:rPr>
        <w:t>になってしまう。電荷のエネルギーはポテンシャルの山の高さだから、</w:t>
      </w:r>
      <w:r w:rsidR="002C02F2" w:rsidRPr="008A0992">
        <w:rPr>
          <w:rFonts w:ascii="Times New Roman" w:eastAsia="UD デジタル 教科書体 NK-R" w:hAnsi="Times New Roman" w:hint="eastAsia"/>
          <w:sz w:val="20"/>
          <w:szCs w:val="20"/>
        </w:rPr>
        <w:t>2</w:t>
      </w:r>
      <w:r w:rsidR="002C02F2" w:rsidRPr="008A0992">
        <w:rPr>
          <w:rFonts w:ascii="Times New Roman" w:eastAsia="UD デジタル 教科書体 NK-R" w:hAnsi="Times New Roman" w:hint="eastAsia"/>
          <w:sz w:val="20"/>
          <w:szCs w:val="20"/>
        </w:rPr>
        <w:t>つの点のエネルギーの違いというのは、</w:t>
      </w:r>
      <w:r w:rsidR="002C02F2" w:rsidRPr="008A0992">
        <w:rPr>
          <w:rFonts w:ascii="Times New Roman" w:eastAsia="UD デジタル 教科書体 NK-R" w:hAnsi="Times New Roman" w:hint="eastAsia"/>
          <w:sz w:val="20"/>
          <w:szCs w:val="20"/>
        </w:rPr>
        <w:t>2</w:t>
      </w:r>
      <w:r w:rsidR="002C02F2" w:rsidRPr="008A0992">
        <w:rPr>
          <w:rFonts w:ascii="Times New Roman" w:eastAsia="UD デジタル 教科書体 NK-R" w:hAnsi="Times New Roman" w:hint="eastAsia"/>
          <w:sz w:val="20"/>
          <w:szCs w:val="20"/>
        </w:rPr>
        <w:t>点間の山の高さの差、つまりポテンシャル斜面の傾きに他ならない。つまり、</w:t>
      </w:r>
      <w:r w:rsidR="002C02F2" w:rsidRPr="008A0992">
        <w:rPr>
          <w:rFonts w:ascii="Times New Roman" w:eastAsia="UD デジタル 教科書体 NK-R" w:hAnsi="Times New Roman" w:hint="eastAsia"/>
          <w:color w:val="FF0000"/>
          <w:sz w:val="20"/>
          <w:szCs w:val="20"/>
        </w:rPr>
        <w:t>電荷の場合にはポテンシャル斜面の傾きは力の指標だったが、双極子の場合はエネルギーの指標になる</w:t>
      </w:r>
      <w:r w:rsidR="002C02F2" w:rsidRPr="008A0992">
        <w:rPr>
          <w:rFonts w:ascii="Times New Roman" w:eastAsia="UD デジタル 教科書体 NK-R" w:hAnsi="Times New Roman" w:hint="eastAsia"/>
          <w:sz w:val="20"/>
          <w:szCs w:val="20"/>
        </w:rPr>
        <w:t>のだ。双極子が受ける力は、斜面の傾きのそのまた傾き</w:t>
      </w:r>
      <w:r w:rsidR="002A4171" w:rsidRPr="008A0992">
        <w:rPr>
          <w:rFonts w:ascii="Times New Roman" w:eastAsia="UD デジタル 教科書体 NK-R" w:hAnsi="Times New Roman" w:hint="eastAsia"/>
          <w:sz w:val="20"/>
          <w:szCs w:val="20"/>
        </w:rPr>
        <w:t>(</w:t>
      </w:r>
      <w:r w:rsidR="002C02F2" w:rsidRPr="008A0992">
        <w:rPr>
          <w:rFonts w:ascii="Times New Roman" w:eastAsia="UD デジタル 教科書体 NK-R" w:hAnsi="Times New Roman" w:hint="eastAsia"/>
          <w:sz w:val="20"/>
          <w:szCs w:val="20"/>
        </w:rPr>
        <w:t>2</w:t>
      </w:r>
      <w:r w:rsidR="002C02F2" w:rsidRPr="008A0992">
        <w:rPr>
          <w:rFonts w:ascii="Times New Roman" w:eastAsia="UD デジタル 教科書体 NK-R" w:hAnsi="Times New Roman" w:hint="eastAsia"/>
          <w:sz w:val="20"/>
          <w:szCs w:val="20"/>
        </w:rPr>
        <w:t>階微分</w:t>
      </w:r>
      <w:r w:rsidR="002A4171" w:rsidRPr="008A0992">
        <w:rPr>
          <w:rFonts w:ascii="Times New Roman" w:eastAsia="UD デジタル 教科書体 NK-R" w:hAnsi="Times New Roman" w:hint="eastAsia"/>
          <w:sz w:val="20"/>
          <w:szCs w:val="20"/>
        </w:rPr>
        <w:t>)</w:t>
      </w:r>
      <w:r w:rsidR="002C02F2" w:rsidRPr="008A0992">
        <w:rPr>
          <w:rFonts w:ascii="Times New Roman" w:eastAsia="UD デジタル 教科書体 NK-R" w:hAnsi="Times New Roman" w:hint="eastAsia"/>
          <w:sz w:val="20"/>
          <w:szCs w:val="20"/>
        </w:rPr>
        <w:t>で表される。</w:t>
      </w:r>
    </w:p>
    <w:p w14:paraId="2193E336" w14:textId="77777777" w:rsidR="00DF6DB9"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色彩学の概略・</w:t>
      </w:r>
      <w:r w:rsidR="00A05F84" w:rsidRPr="008A0992">
        <w:rPr>
          <w:rFonts w:ascii="Times New Roman" w:eastAsia="UD デジタル 教科書体 NK-R" w:hAnsi="Times New Roman" w:hint="eastAsia"/>
          <w:sz w:val="20"/>
          <w:szCs w:val="20"/>
        </w:rPr>
        <w:t>色の吸収と発光……</w:t>
      </w:r>
      <w:r w:rsidR="00A05F84" w:rsidRPr="008A0992">
        <w:rPr>
          <w:rFonts w:ascii="Times New Roman" w:eastAsia="UD デジタル 教科書体 NK-R" w:hAnsi="Times New Roman" w:hint="eastAsia"/>
          <w:color w:val="FF0000"/>
          <w:sz w:val="20"/>
          <w:szCs w:val="20"/>
        </w:rPr>
        <w:t>ものに色がついて見えるためには発光、あるいは光の吸収</w:t>
      </w:r>
      <w:r w:rsidR="00A05F84" w:rsidRPr="008A0992">
        <w:rPr>
          <w:rFonts w:ascii="Times New Roman" w:eastAsia="UD デジタル 教科書体 NK-R" w:hAnsi="Times New Roman" w:hint="eastAsia"/>
          <w:sz w:val="20"/>
          <w:szCs w:val="20"/>
        </w:rPr>
        <w:t>しかない。光の吸収とはエネルギーをもらうことであり、高いエネルギーを収めるための状態が、物体に揃っているということである。これと逆が発光であり、いずれにせよ</w:t>
      </w:r>
      <w:r w:rsidR="00A05F84" w:rsidRPr="008A0992">
        <w:rPr>
          <w:rFonts w:ascii="Times New Roman" w:eastAsia="UD デジタル 教科書体 NK-R" w:hAnsi="Times New Roman" w:hint="eastAsia"/>
          <w:color w:val="FF0000"/>
          <w:sz w:val="20"/>
          <w:szCs w:val="20"/>
        </w:rPr>
        <w:t>「底辺と頂上のエネルギーの差」は物質によりとびとびの値</w:t>
      </w:r>
      <w:r w:rsidR="00A05F84" w:rsidRPr="008A0992">
        <w:rPr>
          <w:rFonts w:ascii="Times New Roman" w:eastAsia="UD デジタル 教科書体 NK-R" w:hAnsi="Times New Roman" w:hint="eastAsia"/>
          <w:sz w:val="20"/>
          <w:szCs w:val="20"/>
        </w:rPr>
        <w:t>をとる。</w:t>
      </w:r>
      <w:r w:rsidR="00DF6DB9" w:rsidRPr="008A0992">
        <w:rPr>
          <w:rFonts w:ascii="Times New Roman" w:eastAsia="UD デジタル 教科書体 NK-R" w:hAnsi="Times New Roman" w:hint="eastAsia"/>
          <w:sz w:val="20"/>
          <w:szCs w:val="20"/>
        </w:rPr>
        <w:t>原子とか分子のもつ振動・回転のエネルギーは小さく、マイクロ波とか赤外線ぐらいしか吸収・放出できない</w:t>
      </w:r>
      <w:r w:rsidR="002A4171" w:rsidRPr="008A0992">
        <w:rPr>
          <w:rFonts w:ascii="Times New Roman" w:eastAsia="UD デジタル 教科書体 NK-R" w:hAnsi="Times New Roman" w:hint="eastAsia"/>
          <w:sz w:val="20"/>
          <w:szCs w:val="20"/>
        </w:rPr>
        <w:t>(</w:t>
      </w:r>
      <w:r w:rsidR="00DF6DB9" w:rsidRPr="008A0992">
        <w:rPr>
          <w:rFonts w:ascii="Times New Roman" w:eastAsia="UD デジタル 教科書体 NK-R" w:hAnsi="Times New Roman" w:hint="eastAsia"/>
          <w:sz w:val="20"/>
          <w:szCs w:val="20"/>
        </w:rPr>
        <w:t>これを原理にするのが電子レンジである</w:t>
      </w:r>
      <w:r w:rsidR="002A4171" w:rsidRPr="008A0992">
        <w:rPr>
          <w:rFonts w:ascii="Times New Roman" w:eastAsia="UD デジタル 教科書体 NK-R" w:hAnsi="Times New Roman" w:hint="eastAsia"/>
          <w:sz w:val="20"/>
          <w:szCs w:val="20"/>
        </w:rPr>
        <w:t>)</w:t>
      </w:r>
      <w:r w:rsidR="00DF6DB9" w:rsidRPr="008A0992">
        <w:rPr>
          <w:rFonts w:ascii="Times New Roman" w:eastAsia="UD デジタル 教科書体 NK-R" w:hAnsi="Times New Roman" w:hint="eastAsia"/>
          <w:sz w:val="20"/>
          <w:szCs w:val="20"/>
        </w:rPr>
        <w:t>。しかし電子のエネルギー変化はたいてい可視光線から紫外線の領域にあり、物体に色がつくとなると、ほぼ電子のエネルギー変化によるもの。</w:t>
      </w:r>
    </w:p>
    <w:p w14:paraId="418062FD" w14:textId="77777777" w:rsidR="005E6837"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色彩学の概略・</w:t>
      </w:r>
      <w:r w:rsidR="00DF6DB9" w:rsidRPr="008A0992">
        <w:rPr>
          <w:rFonts w:ascii="Times New Roman" w:eastAsia="UD デジタル 教科書体 NK-R" w:hAnsi="Times New Roman" w:hint="eastAsia"/>
          <w:sz w:val="20"/>
          <w:szCs w:val="20"/>
        </w:rPr>
        <w:t>発光スペクトル……例えば、</w:t>
      </w:r>
      <w:r w:rsidR="00DF6DB9" w:rsidRPr="008A0992">
        <w:rPr>
          <w:rFonts w:ascii="Times New Roman" w:eastAsia="UD デジタル 教科書体 NK-R" w:hAnsi="Times New Roman" w:hint="eastAsia"/>
          <w:color w:val="FF0000"/>
          <w:sz w:val="20"/>
          <w:szCs w:val="20"/>
        </w:rPr>
        <w:t>原子状の水素の発光と光吸収の様子を、光を波長ごとに分解したスペクトルで表してみる</w:t>
      </w:r>
      <w:r w:rsidR="00DF6DB9" w:rsidRPr="008A0992">
        <w:rPr>
          <w:rFonts w:ascii="Times New Roman" w:eastAsia="UD デジタル 教科書体 NK-R" w:hAnsi="Times New Roman" w:hint="eastAsia"/>
          <w:sz w:val="20"/>
          <w:szCs w:val="20"/>
        </w:rPr>
        <w:t>。原子状水素は強烈な加熱や放電をして励起状態にすると、</w:t>
      </w:r>
      <w:r w:rsidR="00DF6DB9" w:rsidRPr="008A0992">
        <w:rPr>
          <w:rFonts w:ascii="Times New Roman" w:eastAsia="UD デジタル 教科書体 NK-R" w:hAnsi="Times New Roman" w:hint="eastAsia"/>
          <w:color w:val="FF0000"/>
          <w:sz w:val="20"/>
          <w:szCs w:val="20"/>
        </w:rPr>
        <w:t>特定の波長の光</w:t>
      </w:r>
      <w:r w:rsidR="00DF6DB9" w:rsidRPr="008A0992">
        <w:rPr>
          <w:rFonts w:ascii="Times New Roman" w:eastAsia="UD デジタル 教科書体 NK-R" w:hAnsi="Times New Roman" w:hint="eastAsia"/>
          <w:sz w:val="20"/>
          <w:szCs w:val="20"/>
        </w:rPr>
        <w:t>を出す。これが水素の</w:t>
      </w:r>
      <w:r w:rsidR="00DF6DB9" w:rsidRPr="008A0992">
        <w:rPr>
          <w:rFonts w:ascii="Times New Roman" w:eastAsia="UD デジタル 教科書体 NK-R" w:hAnsi="Times New Roman" w:hint="eastAsia"/>
          <w:color w:val="FF0000"/>
          <w:sz w:val="20"/>
          <w:szCs w:val="20"/>
        </w:rPr>
        <w:t>「発光スペクトル」</w:t>
      </w:r>
      <w:r w:rsidR="00DF6DB9" w:rsidRPr="008A0992">
        <w:rPr>
          <w:rFonts w:ascii="Times New Roman" w:eastAsia="UD デジタル 教科書体 NK-R" w:hAnsi="Times New Roman" w:hint="eastAsia"/>
          <w:sz w:val="20"/>
          <w:szCs w:val="20"/>
        </w:rPr>
        <w:t>である。</w:t>
      </w:r>
      <w:r w:rsidR="0013697D" w:rsidRPr="008A0992">
        <w:rPr>
          <w:rFonts w:ascii="Times New Roman" w:eastAsia="UD デジタル 教科書体 NK-R" w:hAnsi="Times New Roman" w:hint="eastAsia"/>
          <w:sz w:val="20"/>
          <w:szCs w:val="20"/>
        </w:rPr>
        <w:t>逆に、基底状態の</w:t>
      </w:r>
      <w:r w:rsidR="0013697D" w:rsidRPr="008A0992">
        <w:rPr>
          <w:rFonts w:ascii="Times New Roman" w:eastAsia="UD デジタル 教科書体 NK-R" w:hAnsi="Times New Roman" w:hint="eastAsia"/>
          <w:color w:val="FF0000"/>
          <w:sz w:val="20"/>
          <w:szCs w:val="20"/>
        </w:rPr>
        <w:t>水素に白色光を当てると、特定の波長の光が吸収され、通過してきた光に暗いスジが現れる</w:t>
      </w:r>
      <w:r w:rsidR="002A4171" w:rsidRPr="008A0992">
        <w:rPr>
          <w:rFonts w:ascii="Times New Roman" w:eastAsia="UD デジタル 教科書体 NK-R" w:hAnsi="Times New Roman" w:hint="eastAsia"/>
          <w:color w:val="FF0000"/>
          <w:sz w:val="20"/>
          <w:szCs w:val="20"/>
        </w:rPr>
        <w:t>(</w:t>
      </w:r>
      <w:r w:rsidR="0013697D" w:rsidRPr="008A0992">
        <w:rPr>
          <w:rFonts w:ascii="Times New Roman" w:eastAsia="UD デジタル 教科書体 NK-R" w:hAnsi="Times New Roman" w:hint="eastAsia"/>
          <w:color w:val="FF0000"/>
          <w:sz w:val="20"/>
          <w:szCs w:val="20"/>
        </w:rPr>
        <w:t>吸</w:t>
      </w:r>
      <w:r w:rsidR="0013697D" w:rsidRPr="008A0992">
        <w:rPr>
          <w:rFonts w:ascii="Times New Roman" w:eastAsia="UD デジタル 教科書体 NK-R" w:hAnsi="Times New Roman" w:hint="eastAsia"/>
          <w:color w:val="FF0000"/>
          <w:sz w:val="20"/>
          <w:szCs w:val="20"/>
        </w:rPr>
        <w:lastRenderedPageBreak/>
        <w:t>収スペクトル</w:t>
      </w:r>
      <w:r w:rsidR="002A4171" w:rsidRPr="008A0992">
        <w:rPr>
          <w:rFonts w:ascii="Times New Roman" w:eastAsia="UD デジタル 教科書体 NK-R" w:hAnsi="Times New Roman" w:hint="eastAsia"/>
          <w:color w:val="FF0000"/>
          <w:sz w:val="20"/>
          <w:szCs w:val="20"/>
        </w:rPr>
        <w:t>)</w:t>
      </w:r>
      <w:r w:rsidR="0013697D" w:rsidRPr="008A0992">
        <w:rPr>
          <w:rFonts w:ascii="Times New Roman" w:eastAsia="UD デジタル 教科書体 NK-R" w:hAnsi="Times New Roman" w:hint="eastAsia"/>
          <w:sz w:val="20"/>
          <w:szCs w:val="20"/>
        </w:rPr>
        <w:t>。そしてその波長は、</w:t>
      </w:r>
      <w:r w:rsidR="0013697D" w:rsidRPr="008A0992">
        <w:rPr>
          <w:rFonts w:ascii="Times New Roman" w:eastAsia="UD デジタル 教科書体 NK-R" w:hAnsi="Times New Roman" w:hint="eastAsia"/>
          <w:color w:val="FF0000"/>
          <w:sz w:val="20"/>
          <w:szCs w:val="20"/>
        </w:rPr>
        <w:t>発光の波長とぴったり一致</w:t>
      </w:r>
      <w:r w:rsidR="0013697D" w:rsidRPr="008A0992">
        <w:rPr>
          <w:rFonts w:ascii="Times New Roman" w:eastAsia="UD デジタル 教科書体 NK-R" w:hAnsi="Times New Roman" w:hint="eastAsia"/>
          <w:sz w:val="20"/>
          <w:szCs w:val="20"/>
        </w:rPr>
        <w:t>するのだ。</w:t>
      </w:r>
      <w:r w:rsidR="004428C3" w:rsidRPr="008A0992">
        <w:rPr>
          <w:rFonts w:ascii="Times New Roman" w:eastAsia="UD デジタル 教科書体 NK-R" w:hAnsi="Times New Roman" w:hint="eastAsia"/>
          <w:sz w:val="20"/>
          <w:szCs w:val="20"/>
        </w:rPr>
        <w:t>ただ、そんな特定の波長が抜けた光を見ても、人間には恐らく「ああ白色光だ」としかわからないだろう。</w:t>
      </w:r>
    </w:p>
    <w:p w14:paraId="75624B9D" w14:textId="77777777" w:rsidR="004428C3"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色彩学の概略・</w:t>
      </w:r>
      <w:r w:rsidR="004428C3" w:rsidRPr="008A0992">
        <w:rPr>
          <w:rFonts w:ascii="Times New Roman" w:eastAsia="UD デジタル 教科書体 NK-R" w:hAnsi="Times New Roman" w:hint="eastAsia"/>
          <w:sz w:val="20"/>
          <w:szCs w:val="20"/>
        </w:rPr>
        <w:t>幅広い吸収により色がつくられる……人間が色を感じるためには、鋭い吸収ではなく、もっとごっそり、</w:t>
      </w:r>
      <w:r w:rsidR="004428C3" w:rsidRPr="008A0992">
        <w:rPr>
          <w:rFonts w:ascii="Times New Roman" w:eastAsia="UD デジタル 教科書体 NK-R" w:hAnsi="Times New Roman" w:hint="eastAsia"/>
          <w:color w:val="FF0000"/>
          <w:sz w:val="20"/>
          <w:szCs w:val="20"/>
        </w:rPr>
        <w:t>ある波長付近の色を消す必要</w:t>
      </w:r>
      <w:r w:rsidR="004428C3" w:rsidRPr="008A0992">
        <w:rPr>
          <w:rFonts w:ascii="Times New Roman" w:eastAsia="UD デジタル 教科書体 NK-R" w:hAnsi="Times New Roman" w:hint="eastAsia"/>
          <w:sz w:val="20"/>
          <w:szCs w:val="20"/>
        </w:rPr>
        <w:t>がある。これは、原子を繋いで分子にしたり、原子を液体や固体にすることで簡単に可能である。複数の原子が繋がることで振動や回転など複雑な運動が起こるようになる。その激しさに応じてエネルギーを持つ</w:t>
      </w:r>
      <w:r w:rsidR="0098481A" w:rsidRPr="008A0992">
        <w:rPr>
          <w:rFonts w:ascii="Times New Roman" w:eastAsia="UD デジタル 教科書体 NK-R" w:hAnsi="Times New Roman" w:hint="eastAsia"/>
          <w:sz w:val="20"/>
          <w:szCs w:val="20"/>
        </w:rPr>
        <w:t>。例えばまあ、</w:t>
      </w:r>
      <w:r w:rsidR="0098481A" w:rsidRPr="008A0992">
        <w:rPr>
          <w:rFonts w:ascii="Times New Roman" w:eastAsia="UD デジタル 教科書体 NK-R" w:hAnsi="Times New Roman" w:hint="eastAsia"/>
          <w:color w:val="FF0000"/>
          <w:sz w:val="20"/>
          <w:szCs w:val="20"/>
        </w:rPr>
        <w:t>分子が複雑になるとエネルギーが増え、吸収される光の波長も連続的になり、赤の領域がごっそり抜けることで、補色のシアン</w:t>
      </w:r>
      <w:r w:rsidR="0098481A" w:rsidRPr="008A0992">
        <w:rPr>
          <w:rFonts w:ascii="Times New Roman" w:eastAsia="UD デジタル 教科書体 NK-R" w:hAnsi="Times New Roman" w:hint="eastAsia"/>
          <w:sz w:val="20"/>
          <w:szCs w:val="20"/>
        </w:rPr>
        <w:t>が見えたり、とか。</w:t>
      </w:r>
    </w:p>
    <w:p w14:paraId="56FBBFB8" w14:textId="77777777" w:rsidR="00EF6966"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色彩学の概略・</w:t>
      </w:r>
      <w:r w:rsidR="004A73EB" w:rsidRPr="008A0992">
        <w:rPr>
          <w:rFonts w:ascii="Times New Roman" w:eastAsia="UD デジタル 教科書体 NK-R" w:hAnsi="Times New Roman" w:hint="eastAsia"/>
          <w:sz w:val="20"/>
          <w:szCs w:val="20"/>
        </w:rPr>
        <w:t>有機物で可視光線を吸収させる方法……大半の分子や固体、液体が吸収する光の波長は紫外線の領域なので、せっかく幅広い吸収を起こしても色がついて見えない。空気、水、アルコール、エーテル、ベンゼン、多くのものは無色である。だから染料や顔料になる物質には、そうなる理由がちゃんとある。まず有機物でいうと、「惜しい」例がベンゼン環や二重結合をもつ化合物だ。こいつらもともと状態のエネルギー差が小さいから、ちょっと細工をするだけで簡単に吸収が可視光線の領域になる。その細工とは例えば、</w:t>
      </w:r>
      <w:r w:rsidR="004A73EB" w:rsidRPr="008A0992">
        <w:rPr>
          <w:rFonts w:ascii="Times New Roman" w:eastAsia="UD デジタル 教科書体 NK-R" w:hAnsi="Times New Roman" w:hint="eastAsia"/>
          <w:color w:val="FF0000"/>
          <w:sz w:val="20"/>
          <w:szCs w:val="20"/>
        </w:rPr>
        <w:t>別の物をくっつける</w:t>
      </w:r>
      <w:r w:rsidR="004A73EB" w:rsidRPr="008A0992">
        <w:rPr>
          <w:rFonts w:ascii="Times New Roman" w:eastAsia="UD デジタル 教科書体 NK-R" w:hAnsi="Times New Roman" w:hint="eastAsia"/>
          <w:sz w:val="20"/>
          <w:szCs w:val="20"/>
        </w:rPr>
        <w:t>こと。</w:t>
      </w:r>
      <w:r w:rsidR="004A73EB" w:rsidRPr="008A0992">
        <w:rPr>
          <w:rFonts w:ascii="Times New Roman" w:eastAsia="UD デジタル 教科書体 NK-R" w:hAnsi="Times New Roman" w:hint="eastAsia"/>
          <w:color w:val="FF0000"/>
          <w:sz w:val="20"/>
          <w:szCs w:val="20"/>
        </w:rPr>
        <w:t>ベンゼンをニトロベンゼンにすると波長の長い青色領域を吸収するようになり、橙色に</w:t>
      </w:r>
      <w:r w:rsidR="004A73EB" w:rsidRPr="008A0992">
        <w:rPr>
          <w:rFonts w:ascii="Times New Roman" w:eastAsia="UD デジタル 教科書体 NK-R" w:hAnsi="Times New Roman" w:hint="eastAsia"/>
          <w:sz w:val="20"/>
          <w:szCs w:val="20"/>
        </w:rPr>
        <w:t>なる。</w:t>
      </w:r>
      <w:r w:rsidR="00EF6966" w:rsidRPr="008A0992">
        <w:rPr>
          <w:rFonts w:ascii="Times New Roman" w:eastAsia="UD デジタル 教科書体 NK-R" w:hAnsi="Times New Roman" w:hint="eastAsia"/>
          <w:sz w:val="20"/>
          <w:szCs w:val="20"/>
        </w:rPr>
        <w:t>他にも二重結合とかベンゼン環を重ねることで基底状態のエネルギーを高め、長い波長の光も吸収できるようになる。</w:t>
      </w:r>
      <w:r w:rsidR="00EF6966" w:rsidRPr="008A0992">
        <w:rPr>
          <w:rFonts w:ascii="Times New Roman" w:eastAsia="UD デジタル 教科書体 NK-R" w:hAnsi="Times New Roman" w:hint="eastAsia"/>
          <w:color w:val="FF0000"/>
          <w:sz w:val="20"/>
          <w:szCs w:val="20"/>
        </w:rPr>
        <w:t>有機色素の面白い所は、構造をちょっと変えるだけで色がガラッと変わるところ</w:t>
      </w:r>
      <w:r w:rsidR="00EF6966" w:rsidRPr="008A0992">
        <w:rPr>
          <w:rFonts w:ascii="Times New Roman" w:eastAsia="UD デジタル 教科書体 NK-R" w:hAnsi="Times New Roman" w:hint="eastAsia"/>
          <w:sz w:val="20"/>
          <w:szCs w:val="20"/>
        </w:rPr>
        <w:t>。例えば青色顔料の銅フタロシアニンに塩素をつけると、色が緑に変わる。</w:t>
      </w:r>
    </w:p>
    <w:p w14:paraId="12F6CF16" w14:textId="77777777" w:rsidR="008350B4"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色彩学の概略・</w:t>
      </w:r>
      <w:r w:rsidR="008350B4" w:rsidRPr="008A0992">
        <w:rPr>
          <w:rFonts w:ascii="Times New Roman" w:eastAsia="UD デジタル 教科書体 NK-R" w:hAnsi="Times New Roman" w:hint="eastAsia"/>
          <w:sz w:val="20"/>
          <w:szCs w:val="20"/>
        </w:rPr>
        <w:t>無機物で可視光線を吸収させる方法……無機物の主役は金属だ。天然の鉱石の色もほとんどは金属イオンによるもの。しかし金属そのものには、ほとんど色がない。なぜ発色が起こるのだろう。簡単にいえば、</w:t>
      </w:r>
      <w:r w:rsidR="008350B4" w:rsidRPr="008A0992">
        <w:rPr>
          <w:rFonts w:ascii="Times New Roman" w:eastAsia="UD デジタル 教科書体 NK-R" w:hAnsi="Times New Roman" w:hint="eastAsia"/>
          <w:color w:val="FF0000"/>
          <w:sz w:val="20"/>
          <w:szCs w:val="20"/>
        </w:rPr>
        <w:t>金属イオンを取り囲む別の原子や分子</w:t>
      </w:r>
      <w:r w:rsidR="002A4171" w:rsidRPr="008A0992">
        <w:rPr>
          <w:rFonts w:ascii="Times New Roman" w:eastAsia="UD デジタル 教科書体 NK-R" w:hAnsi="Times New Roman" w:hint="eastAsia"/>
          <w:color w:val="FF0000"/>
          <w:sz w:val="20"/>
          <w:szCs w:val="20"/>
        </w:rPr>
        <w:t>(</w:t>
      </w:r>
      <w:r w:rsidR="008350B4" w:rsidRPr="008A0992">
        <w:rPr>
          <w:rFonts w:ascii="Times New Roman" w:eastAsia="UD デジタル 教科書体 NK-R" w:hAnsi="Times New Roman" w:hint="eastAsia"/>
          <w:color w:val="FF0000"/>
          <w:sz w:val="20"/>
          <w:szCs w:val="20"/>
        </w:rPr>
        <w:t>配位子という</w:t>
      </w:r>
      <w:r w:rsidR="002A4171" w:rsidRPr="008A0992">
        <w:rPr>
          <w:rFonts w:ascii="Times New Roman" w:eastAsia="UD デジタル 教科書体 NK-R" w:hAnsi="Times New Roman" w:hint="eastAsia"/>
          <w:color w:val="FF0000"/>
          <w:sz w:val="20"/>
          <w:szCs w:val="20"/>
        </w:rPr>
        <w:t>)</w:t>
      </w:r>
      <w:r w:rsidR="008350B4" w:rsidRPr="008A0992">
        <w:rPr>
          <w:rFonts w:ascii="Times New Roman" w:eastAsia="UD デジタル 教科書体 NK-R" w:hAnsi="Times New Roman" w:hint="eastAsia"/>
          <w:color w:val="FF0000"/>
          <w:sz w:val="20"/>
          <w:szCs w:val="20"/>
        </w:rPr>
        <w:t>の影響で、元々ほぼ同じだった電子のエネルギーに高低差ができ、これがちょうど可視光線のエネルギーに相当</w:t>
      </w:r>
      <w:r w:rsidR="008350B4" w:rsidRPr="008A0992">
        <w:rPr>
          <w:rFonts w:ascii="Times New Roman" w:eastAsia="UD デジタル 教科書体 NK-R" w:hAnsi="Times New Roman" w:hint="eastAsia"/>
          <w:sz w:val="20"/>
          <w:szCs w:val="20"/>
        </w:rPr>
        <w:t>するため。どんな電子でもいいことはなく、外に向かっていろいろな方向に広がった「</w:t>
      </w:r>
      <w:r w:rsidR="008350B4" w:rsidRPr="008A0992">
        <w:rPr>
          <w:rFonts w:ascii="Times New Roman" w:eastAsia="UD デジタル 教科書体 NK-R" w:hAnsi="Times New Roman" w:hint="eastAsia"/>
          <w:sz w:val="20"/>
          <w:szCs w:val="20"/>
        </w:rPr>
        <w:t>d</w:t>
      </w:r>
      <w:r w:rsidR="008350B4" w:rsidRPr="008A0992">
        <w:rPr>
          <w:rFonts w:ascii="Times New Roman" w:eastAsia="UD デジタル 教科書体 NK-R" w:hAnsi="Times New Roman" w:hint="eastAsia"/>
          <w:sz w:val="20"/>
          <w:szCs w:val="20"/>
        </w:rPr>
        <w:t>軌道」に入っている電子のみに限る。つまり、</w:t>
      </w:r>
      <w:r w:rsidR="008350B4" w:rsidRPr="008A0992">
        <w:rPr>
          <w:rFonts w:ascii="Times New Roman" w:eastAsia="UD デジタル 教科書体 NK-R" w:hAnsi="Times New Roman" w:hint="eastAsia"/>
          <w:sz w:val="20"/>
          <w:szCs w:val="20"/>
        </w:rPr>
        <w:t>d</w:t>
      </w:r>
      <w:r w:rsidR="008350B4" w:rsidRPr="008A0992">
        <w:rPr>
          <w:rFonts w:ascii="Times New Roman" w:eastAsia="UD デジタル 教科書体 NK-R" w:hAnsi="Times New Roman" w:hint="eastAsia"/>
          <w:sz w:val="20"/>
          <w:szCs w:val="20"/>
        </w:rPr>
        <w:t>軌道に電子を持つ「遷移金属」でなければ、着色は起こらないことになる。配位子による着色現象はかなり複雑なので、原理は省略する。</w:t>
      </w:r>
    </w:p>
    <w:p w14:paraId="21733F48" w14:textId="77777777" w:rsidR="00044D5C"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色彩学の概略・</w:t>
      </w:r>
      <w:r w:rsidR="00044D5C" w:rsidRPr="008A0992">
        <w:rPr>
          <w:rFonts w:ascii="Times New Roman" w:eastAsia="UD デジタル 教科書体 NK-R" w:hAnsi="Times New Roman" w:hint="eastAsia"/>
          <w:sz w:val="20"/>
          <w:szCs w:val="20"/>
        </w:rPr>
        <w:t>染料と顔料の違い……着色に用いる色素は普通固体の粉であるが、普通はこれを水に溶いてペースト状にしたり、サラサラの液体にして使う。このとき、</w:t>
      </w:r>
      <w:r w:rsidR="00044D5C" w:rsidRPr="008A0992">
        <w:rPr>
          <w:rFonts w:ascii="Times New Roman" w:eastAsia="UD デジタル 教科書体 NK-R" w:hAnsi="Times New Roman" w:hint="eastAsia"/>
          <w:color w:val="FF0000"/>
          <w:sz w:val="20"/>
          <w:szCs w:val="20"/>
        </w:rPr>
        <w:t>溶媒に溶けて溶液になっているのが「染料」、そして解けずに固体の粒子として分散するのが「顔料」</w:t>
      </w:r>
      <w:r w:rsidR="00044D5C" w:rsidRPr="008A0992">
        <w:rPr>
          <w:rFonts w:ascii="Times New Roman" w:eastAsia="UD デジタル 教科書体 NK-R" w:hAnsi="Times New Roman" w:hint="eastAsia"/>
          <w:sz w:val="20"/>
          <w:szCs w:val="20"/>
        </w:rPr>
        <w:t>というのが一般的。だが、これだと困ることもある。例えば「分散染料」というものがある。溶けずに分散していてなお「染料」とは。「溶ける」「溶けない」とは違った区別の仕方を考</w:t>
      </w:r>
      <w:r w:rsidR="00044D5C" w:rsidRPr="008A0992">
        <w:rPr>
          <w:rFonts w:ascii="Times New Roman" w:eastAsia="UD デジタル 教科書体 NK-R" w:hAnsi="Times New Roman" w:hint="eastAsia"/>
          <w:sz w:val="20"/>
          <w:szCs w:val="20"/>
        </w:rPr>
        <w:lastRenderedPageBreak/>
        <w:t>える必要があるだろう。ここでポイントが染料の「染」の字。</w:t>
      </w:r>
      <w:r w:rsidR="00A27D26" w:rsidRPr="008A0992">
        <w:rPr>
          <w:rFonts w:ascii="Times New Roman" w:eastAsia="UD デジタル 教科書体 NK-R" w:hAnsi="Times New Roman" w:hint="eastAsia"/>
          <w:color w:val="FF0000"/>
          <w:sz w:val="20"/>
          <w:szCs w:val="20"/>
        </w:rPr>
        <w:t>顔料の場合、粒子が塊の上に乗っかって着色</w:t>
      </w:r>
      <w:r w:rsidR="00A27D26" w:rsidRPr="008A0992">
        <w:rPr>
          <w:rFonts w:ascii="Times New Roman" w:eastAsia="UD デジタル 教科書体 NK-R" w:hAnsi="Times New Roman" w:hint="eastAsia"/>
          <w:sz w:val="20"/>
          <w:szCs w:val="20"/>
        </w:rPr>
        <w:t>をする。繊維に強く結びつくわけではない。つまり、何らかの作用により</w:t>
      </w:r>
      <w:r w:rsidR="00A27D26" w:rsidRPr="008A0992">
        <w:rPr>
          <w:rFonts w:ascii="Times New Roman" w:eastAsia="UD デジタル 教科書体 NK-R" w:hAnsi="Times New Roman" w:hint="eastAsia"/>
          <w:color w:val="FF0000"/>
          <w:sz w:val="20"/>
          <w:szCs w:val="20"/>
        </w:rPr>
        <w:t>しっかり固定されたのが「染料」で、そうでないのが「顔料」</w:t>
      </w:r>
      <w:r w:rsidR="00A27D26" w:rsidRPr="008A0992">
        <w:rPr>
          <w:rFonts w:ascii="Times New Roman" w:eastAsia="UD デジタル 教科書体 NK-R" w:hAnsi="Times New Roman" w:hint="eastAsia"/>
          <w:sz w:val="20"/>
          <w:szCs w:val="20"/>
        </w:rPr>
        <w:t>といえそうだ。分散染料とは結局、最初は顔料のように塊として乗っていて、後からだんだん分子がばらけ</w:t>
      </w:r>
      <w:r w:rsidR="002A4171" w:rsidRPr="008A0992">
        <w:rPr>
          <w:rFonts w:ascii="Times New Roman" w:eastAsia="UD デジタル 教科書体 NK-R" w:hAnsi="Times New Roman" w:hint="eastAsia"/>
          <w:sz w:val="20"/>
          <w:szCs w:val="20"/>
        </w:rPr>
        <w:t>(</w:t>
      </w:r>
      <w:r w:rsidR="00A27D26" w:rsidRPr="008A0992">
        <w:rPr>
          <w:rFonts w:ascii="Times New Roman" w:eastAsia="UD デジタル 教科書体 NK-R" w:hAnsi="Times New Roman" w:hint="eastAsia"/>
          <w:sz w:val="20"/>
          <w:szCs w:val="20"/>
        </w:rPr>
        <w:t>散乱して</w:t>
      </w:r>
      <w:r w:rsidR="002A4171" w:rsidRPr="008A0992">
        <w:rPr>
          <w:rFonts w:ascii="Times New Roman" w:eastAsia="UD デジタル 教科書体 NK-R" w:hAnsi="Times New Roman" w:hint="eastAsia"/>
          <w:sz w:val="20"/>
          <w:szCs w:val="20"/>
        </w:rPr>
        <w:t>)</w:t>
      </w:r>
      <w:r w:rsidR="00A27D26" w:rsidRPr="008A0992">
        <w:rPr>
          <w:rFonts w:ascii="Times New Roman" w:eastAsia="UD デジタル 教科書体 NK-R" w:hAnsi="Times New Roman" w:hint="eastAsia"/>
          <w:sz w:val="20"/>
          <w:szCs w:val="20"/>
        </w:rPr>
        <w:t>染料になるということ。</w:t>
      </w:r>
      <w:r w:rsidR="005D522B" w:rsidRPr="008A0992">
        <w:rPr>
          <w:rFonts w:ascii="Times New Roman" w:eastAsia="UD デジタル 教科書体 NK-R" w:hAnsi="Times New Roman" w:hint="eastAsia"/>
          <w:sz w:val="20"/>
          <w:szCs w:val="20"/>
        </w:rPr>
        <w:t>色の鮮やかさ、光沢、そして繊維との相性でいえば、当然染料のほうが上ということになる。しかし顔料は寿命が長く、また乾いた後の水濡れにも強い。</w:t>
      </w:r>
    </w:p>
    <w:p w14:paraId="5D4F8126" w14:textId="77777777" w:rsidR="00044D5C"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色彩学の概略・</w:t>
      </w:r>
      <w:r w:rsidR="00A27D26" w:rsidRPr="008A0992">
        <w:rPr>
          <w:rFonts w:ascii="Times New Roman" w:eastAsia="UD デジタル 教科書体 NK-R" w:hAnsi="Times New Roman" w:hint="eastAsia"/>
          <w:sz w:val="20"/>
          <w:szCs w:val="20"/>
        </w:rPr>
        <w:t>なぜ交通標識の「止まれ」</w:t>
      </w:r>
      <w:r w:rsidR="007C7C1B" w:rsidRPr="008A0992">
        <w:rPr>
          <w:rFonts w:ascii="Times New Roman" w:eastAsia="UD デジタル 教科書体 NK-R" w:hAnsi="Times New Roman" w:hint="eastAsia"/>
          <w:sz w:val="20"/>
          <w:szCs w:val="20"/>
        </w:rPr>
        <w:t>や赤い看板</w:t>
      </w:r>
      <w:r w:rsidR="00A27D26" w:rsidRPr="008A0992">
        <w:rPr>
          <w:rFonts w:ascii="Times New Roman" w:eastAsia="UD デジタル 教科書体 NK-R" w:hAnsi="Times New Roman" w:hint="eastAsia"/>
          <w:sz w:val="20"/>
          <w:szCs w:val="20"/>
        </w:rPr>
        <w:t>は変色しやすいのか……それは</w:t>
      </w:r>
      <w:r w:rsidR="00A27D26" w:rsidRPr="008A0992">
        <w:rPr>
          <w:rFonts w:ascii="Times New Roman" w:eastAsia="UD デジタル 教科書体 NK-R" w:hAnsi="Times New Roman" w:hint="eastAsia"/>
          <w:color w:val="FF0000"/>
          <w:sz w:val="20"/>
          <w:szCs w:val="20"/>
        </w:rPr>
        <w:t>赤色が紫外線で変色しやすい</w:t>
      </w:r>
      <w:r w:rsidR="00A27D26" w:rsidRPr="008A0992">
        <w:rPr>
          <w:rFonts w:ascii="Times New Roman" w:eastAsia="UD デジタル 教科書体 NK-R" w:hAnsi="Times New Roman" w:hint="eastAsia"/>
          <w:sz w:val="20"/>
          <w:szCs w:val="20"/>
        </w:rPr>
        <w:t>から。</w:t>
      </w:r>
      <w:r w:rsidR="007C7C1B" w:rsidRPr="008A0992">
        <w:rPr>
          <w:rFonts w:ascii="Times New Roman" w:eastAsia="UD デジタル 教科書体 NK-R" w:hAnsi="Times New Roman" w:hint="eastAsia"/>
          <w:sz w:val="20"/>
          <w:szCs w:val="20"/>
        </w:rPr>
        <w:t>無機物の顔料は、何万年も構造を維持できる</w:t>
      </w:r>
      <w:r w:rsidR="002A4171" w:rsidRPr="008A0992">
        <w:rPr>
          <w:rFonts w:ascii="Times New Roman" w:eastAsia="UD デジタル 教科書体 NK-R" w:hAnsi="Times New Roman" w:hint="eastAsia"/>
          <w:sz w:val="20"/>
          <w:szCs w:val="20"/>
        </w:rPr>
        <w:t>(</w:t>
      </w:r>
      <w:r w:rsidR="007C7C1B" w:rsidRPr="008A0992">
        <w:rPr>
          <w:rFonts w:ascii="Times New Roman" w:eastAsia="UD デジタル 教科書体 NK-R" w:hAnsi="Times New Roman" w:hint="eastAsia"/>
          <w:sz w:val="20"/>
          <w:szCs w:val="20"/>
        </w:rPr>
        <w:t>色素の分子が集まって塊をつくるから、表面の一部が壊れてもへっちゃら</w:t>
      </w:r>
      <w:r w:rsidR="002A4171" w:rsidRPr="008A0992">
        <w:rPr>
          <w:rFonts w:ascii="Times New Roman" w:eastAsia="UD デジタル 教科書体 NK-R" w:hAnsi="Times New Roman" w:hint="eastAsia"/>
          <w:sz w:val="20"/>
          <w:szCs w:val="20"/>
        </w:rPr>
        <w:t>)</w:t>
      </w:r>
      <w:r w:rsidR="007C7C1B" w:rsidRPr="008A0992">
        <w:rPr>
          <w:rFonts w:ascii="Times New Roman" w:eastAsia="UD デジタル 教科書体 NK-R" w:hAnsi="Times New Roman" w:hint="eastAsia"/>
          <w:sz w:val="20"/>
          <w:szCs w:val="20"/>
        </w:rPr>
        <w:t>のだが、有機物の染料は分子が</w:t>
      </w:r>
      <w:r w:rsidR="007C7C1B" w:rsidRPr="008A0992">
        <w:rPr>
          <w:rFonts w:ascii="Times New Roman" w:eastAsia="UD デジタル 教科書体 NK-R" w:hAnsi="Times New Roman" w:hint="eastAsia"/>
          <w:sz w:val="20"/>
          <w:szCs w:val="20"/>
        </w:rPr>
        <w:t>1</w:t>
      </w:r>
      <w:r w:rsidR="007C7C1B" w:rsidRPr="008A0992">
        <w:rPr>
          <w:rFonts w:ascii="Times New Roman" w:eastAsia="UD デジタル 教科書体 NK-R" w:hAnsi="Times New Roman" w:hint="eastAsia"/>
          <w:sz w:val="20"/>
          <w:szCs w:val="20"/>
        </w:rPr>
        <w:t>個</w:t>
      </w:r>
      <w:r w:rsidR="007C7C1B" w:rsidRPr="008A0992">
        <w:rPr>
          <w:rFonts w:ascii="Times New Roman" w:eastAsia="UD デジタル 教科書体 NK-R" w:hAnsi="Times New Roman" w:hint="eastAsia"/>
          <w:sz w:val="20"/>
          <w:szCs w:val="20"/>
        </w:rPr>
        <w:t>1</w:t>
      </w:r>
      <w:r w:rsidR="007C7C1B" w:rsidRPr="008A0992">
        <w:rPr>
          <w:rFonts w:ascii="Times New Roman" w:eastAsia="UD デジタル 教科書体 NK-R" w:hAnsi="Times New Roman" w:hint="eastAsia"/>
          <w:sz w:val="20"/>
          <w:szCs w:val="20"/>
        </w:rPr>
        <w:t>個ばらばらで、破壊に弱い。</w:t>
      </w:r>
      <w:r w:rsidR="007C7C1B" w:rsidRPr="008A0992">
        <w:rPr>
          <w:rFonts w:ascii="Times New Roman" w:eastAsia="UD デジタル 教科書体 NK-R" w:hAnsi="Times New Roman" w:hint="eastAsia"/>
          <w:color w:val="FF0000"/>
          <w:sz w:val="20"/>
          <w:szCs w:val="20"/>
        </w:rPr>
        <w:t>紫外線を吸収すると色素分子の電子のエネルギーが励起、これがもとに戻らず、途中で分子内の化学結合を切ってしまう</w:t>
      </w:r>
      <w:r w:rsidR="007C7C1B" w:rsidRPr="008A0992">
        <w:rPr>
          <w:rFonts w:ascii="Times New Roman" w:eastAsia="UD デジタル 教科書体 NK-R" w:hAnsi="Times New Roman" w:hint="eastAsia"/>
          <w:sz w:val="20"/>
          <w:szCs w:val="20"/>
        </w:rPr>
        <w:t>ことがある。赤</w:t>
      </w:r>
      <w:r w:rsidR="007C7C1B" w:rsidRPr="008A0992">
        <w:rPr>
          <w:rFonts w:ascii="Times New Roman" w:eastAsia="UD デジタル 教科書体 NK-R" w:hAnsi="Times New Roman" w:hint="eastAsia"/>
          <w:color w:val="FF0000"/>
          <w:sz w:val="20"/>
          <w:szCs w:val="20"/>
        </w:rPr>
        <w:t>い色を出すということは、その補色となる青系の色をよく吸収することを意味する。当然、余計な紫外線まで吸収</w:t>
      </w:r>
      <w:r w:rsidR="007C7C1B" w:rsidRPr="008A0992">
        <w:rPr>
          <w:rFonts w:ascii="Times New Roman" w:eastAsia="UD デジタル 教科書体 NK-R" w:hAnsi="Times New Roman" w:hint="eastAsia"/>
          <w:sz w:val="20"/>
          <w:szCs w:val="20"/>
        </w:rPr>
        <w:t>するのだ。</w:t>
      </w:r>
    </w:p>
    <w:p w14:paraId="4E1A8065" w14:textId="77777777" w:rsidR="007C7C1B"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超臨界流体の概略・</w:t>
      </w:r>
      <w:r w:rsidR="00BE0394" w:rsidRPr="008A0992">
        <w:rPr>
          <w:rFonts w:ascii="Times New Roman" w:eastAsia="UD デジタル 教科書体 NK-R" w:hAnsi="Times New Roman" w:hint="eastAsia"/>
          <w:sz w:val="20"/>
          <w:szCs w:val="20"/>
        </w:rPr>
        <w:t>超臨界流体について……液体と気体の境目は</w:t>
      </w:r>
      <w:r w:rsidR="00BE0394" w:rsidRPr="008A0992">
        <w:rPr>
          <w:rFonts w:ascii="Times New Roman" w:eastAsia="UD デジタル 教科書体 NK-R" w:hAnsi="Times New Roman" w:hint="eastAsia"/>
          <w:color w:val="FF0000"/>
          <w:sz w:val="20"/>
          <w:szCs w:val="20"/>
        </w:rPr>
        <w:t>「分子同士の相互作用の強さ」「体積が一定かどうか」</w:t>
      </w:r>
      <w:r w:rsidR="00BE0394" w:rsidRPr="008A0992">
        <w:rPr>
          <w:rFonts w:ascii="Times New Roman" w:eastAsia="UD デジタル 教科書体 NK-R" w:hAnsi="Times New Roman" w:hint="eastAsia"/>
          <w:sz w:val="20"/>
          <w:szCs w:val="20"/>
        </w:rPr>
        <w:t>という判断基準があるが、例えば圧力がめっちゃ高い気体があったらどうだろう。それを区別する方法としては、その物質を加熱したり冷却したりすること。そこで沸騰・凝縮が起これば、はじめのものが液体か気体かがわかる。</w:t>
      </w:r>
      <w:r w:rsidR="00BE0394" w:rsidRPr="008A0992">
        <w:rPr>
          <w:rFonts w:ascii="Times New Roman" w:eastAsia="UD デジタル 教科書体 NK-R" w:hAnsi="Times New Roman" w:hint="eastAsia"/>
          <w:color w:val="FF0000"/>
          <w:sz w:val="20"/>
          <w:szCs w:val="20"/>
        </w:rPr>
        <w:t>しかしある特殊な状態だとその変化さえ起らない</w:t>
      </w:r>
      <w:r w:rsidR="00BE0394" w:rsidRPr="008A0992">
        <w:rPr>
          <w:rFonts w:ascii="Times New Roman" w:eastAsia="UD デジタル 教科書体 NK-R" w:hAnsi="Times New Roman" w:hint="eastAsia"/>
          <w:sz w:val="20"/>
          <w:szCs w:val="20"/>
        </w:rPr>
        <w:t>。これが「超臨界流体」と呼ばれる状態で、もはや</w:t>
      </w:r>
      <w:r w:rsidR="00BE0394" w:rsidRPr="008A0992">
        <w:rPr>
          <w:rFonts w:ascii="Times New Roman" w:eastAsia="UD デジタル 教科書体 NK-R" w:hAnsi="Times New Roman" w:hint="eastAsia"/>
          <w:color w:val="FF0000"/>
          <w:sz w:val="20"/>
          <w:szCs w:val="20"/>
        </w:rPr>
        <w:t>液体と気体の区別がない</w:t>
      </w:r>
      <w:r w:rsidR="00BE0394" w:rsidRPr="008A0992">
        <w:rPr>
          <w:rFonts w:ascii="Times New Roman" w:eastAsia="UD デジタル 教科書体 NK-R" w:hAnsi="Times New Roman" w:hint="eastAsia"/>
          <w:sz w:val="20"/>
          <w:szCs w:val="20"/>
        </w:rPr>
        <w:t>。</w:t>
      </w:r>
      <w:r w:rsidR="002E2A96" w:rsidRPr="008A0992">
        <w:rPr>
          <w:rFonts w:ascii="Times New Roman" w:eastAsia="UD デジタル 教科書体 NK-R" w:hAnsi="Times New Roman" w:hint="eastAsia"/>
          <w:sz w:val="20"/>
          <w:szCs w:val="20"/>
        </w:rPr>
        <w:t>例えば水を</w:t>
      </w:r>
      <w:r w:rsidR="00A14A43" w:rsidRPr="008A0992">
        <w:rPr>
          <w:rFonts w:ascii="Times New Roman" w:eastAsia="UD デジタル 教科書体 NK-R" w:hAnsi="Times New Roman" w:hint="eastAsia"/>
          <w:sz w:val="20"/>
          <w:szCs w:val="20"/>
        </w:rPr>
        <w:t>密閉し、真空にした容器の中で加熱する。</w:t>
      </w:r>
      <w:r w:rsidR="002E2A96" w:rsidRPr="008A0992">
        <w:rPr>
          <w:rFonts w:ascii="Times New Roman" w:eastAsia="UD デジタル 教科書体 NK-R" w:hAnsi="Times New Roman" w:hint="eastAsia"/>
          <w:sz w:val="20"/>
          <w:szCs w:val="20"/>
        </w:rPr>
        <w:t>300</w:t>
      </w:r>
      <w:r w:rsidR="002E2A96" w:rsidRPr="008A0992">
        <w:rPr>
          <w:rFonts w:ascii="Times New Roman" w:eastAsia="UD デジタル 教科書体 NK-R" w:hAnsi="Times New Roman" w:hint="eastAsia"/>
          <w:sz w:val="20"/>
          <w:szCs w:val="20"/>
        </w:rPr>
        <w:t>度にすると、</w:t>
      </w:r>
      <w:r w:rsidR="002E2A96" w:rsidRPr="008A0992">
        <w:rPr>
          <w:rFonts w:ascii="Times New Roman" w:eastAsia="UD デジタル 教科書体 NK-R" w:hAnsi="Times New Roman" w:hint="eastAsia"/>
          <w:sz w:val="20"/>
          <w:szCs w:val="20"/>
        </w:rPr>
        <w:t>3</w:t>
      </w:r>
      <w:r w:rsidR="002E2A96" w:rsidRPr="008A0992">
        <w:rPr>
          <w:rFonts w:ascii="Times New Roman" w:eastAsia="UD デジタル 教科書体 NK-R" w:hAnsi="Times New Roman" w:hint="eastAsia"/>
          <w:sz w:val="20"/>
          <w:szCs w:val="20"/>
        </w:rPr>
        <w:t>ケタも違ってきた密度がかろうじて数倍にしかならなくなる。さらに加熱するとついには同じになり、そこが超臨界流体となる。</w:t>
      </w:r>
      <w:r w:rsidR="00A14A43" w:rsidRPr="008A0992">
        <w:rPr>
          <w:rFonts w:ascii="Times New Roman" w:eastAsia="UD デジタル 教科書体 NK-R" w:hAnsi="Times New Roman" w:hint="eastAsia"/>
          <w:sz w:val="20"/>
          <w:szCs w:val="20"/>
        </w:rPr>
        <w:t>二酸化炭素でいえば、</w:t>
      </w:r>
      <w:r w:rsidR="00A14A43" w:rsidRPr="008A0992">
        <w:rPr>
          <w:rFonts w:ascii="Times New Roman" w:eastAsia="UD デジタル 教科書体 NK-R" w:hAnsi="Times New Roman" w:hint="eastAsia"/>
          <w:sz w:val="20"/>
          <w:szCs w:val="20"/>
        </w:rPr>
        <w:t>31</w:t>
      </w:r>
      <w:r w:rsidR="00A14A43" w:rsidRPr="008A0992">
        <w:rPr>
          <w:rFonts w:ascii="Times New Roman" w:eastAsia="UD デジタル 教科書体 NK-R" w:hAnsi="Times New Roman" w:hint="eastAsia"/>
          <w:sz w:val="20"/>
          <w:szCs w:val="20"/>
        </w:rPr>
        <w:t>度、</w:t>
      </w:r>
      <w:r w:rsidR="00A14A43" w:rsidRPr="008A0992">
        <w:rPr>
          <w:rFonts w:ascii="Times New Roman" w:eastAsia="UD デジタル 教科書体 NK-R" w:hAnsi="Times New Roman" w:hint="eastAsia"/>
          <w:sz w:val="20"/>
          <w:szCs w:val="20"/>
        </w:rPr>
        <w:t>72</w:t>
      </w:r>
      <w:r w:rsidR="00A14A43" w:rsidRPr="008A0992">
        <w:rPr>
          <w:rFonts w:ascii="Times New Roman" w:eastAsia="UD デジタル 教科書体 NK-R" w:hAnsi="Times New Roman" w:hint="eastAsia"/>
          <w:sz w:val="20"/>
          <w:szCs w:val="20"/>
        </w:rPr>
        <w:t>気圧であり、わりかし起こりやすい。典型的には温度と圧力を横、縦にとったグラフで表す、一番右上の状態図に超臨界流体がある。この領域でいうところの左下の点が「臨界温度、臨界密度」の</w:t>
      </w:r>
      <w:r w:rsidR="000133A0" w:rsidRPr="008A0992">
        <w:rPr>
          <w:rFonts w:ascii="Times New Roman" w:eastAsia="UD デジタル 教科書体 NK-R" w:hAnsi="Times New Roman" w:hint="eastAsia"/>
          <w:sz w:val="20"/>
          <w:szCs w:val="20"/>
        </w:rPr>
        <w:t>点である。</w:t>
      </w:r>
    </w:p>
    <w:p w14:paraId="69BC8A9D" w14:textId="77777777" w:rsidR="00167324"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超臨界流体の概略・</w:t>
      </w:r>
      <w:r w:rsidR="000133A0" w:rsidRPr="008A0992">
        <w:rPr>
          <w:rFonts w:ascii="Times New Roman" w:eastAsia="UD デジタル 教科書体 NK-R" w:hAnsi="Times New Roman" w:hint="eastAsia"/>
          <w:sz w:val="20"/>
          <w:szCs w:val="20"/>
        </w:rPr>
        <w:t>超臨界流体の特異な性質……ある面では気体と液体の中間の性質で、またある面では流体に近く、さらにある面では液体に近い。分子レベルでものを考える時に出てくるのが、分子の数、動きの速さ、分子どうしの相互作用である。分子の数はマクロには物質の密度として現れる。分子の動きの速さは拡散係数というもので表され、例えば水にインクが溶けて拡散していく指標がそれ。気体の場合は一瞬で起こるから大きくなり、</w:t>
      </w:r>
      <w:r w:rsidR="00613595" w:rsidRPr="008A0992">
        <w:rPr>
          <w:rFonts w:ascii="Times New Roman" w:eastAsia="UD デジタル 教科書体 NK-R" w:hAnsi="Times New Roman" w:hint="eastAsia"/>
          <w:sz w:val="20"/>
          <w:szCs w:val="20"/>
        </w:rPr>
        <w:t>液体は気体よりはるかに小さい。分子同士の相互作用の例には、粘土や表面張力がある。超臨界流体は分子の数が液体に、分子どうしの相互作用は気体に、分子の動きの速さは中間レベルといえる。</w:t>
      </w:r>
      <w:r w:rsidR="00613595" w:rsidRPr="008A0992">
        <w:rPr>
          <w:rFonts w:ascii="Times New Roman" w:eastAsia="UD デジタル 教科書体 NK-R" w:hAnsi="Times New Roman" w:hint="eastAsia"/>
          <w:color w:val="FF0000"/>
          <w:sz w:val="20"/>
          <w:szCs w:val="20"/>
        </w:rPr>
        <w:t>液体のように密度が高いのに、粘りはなくサラサラ</w:t>
      </w:r>
      <w:r w:rsidR="00613595" w:rsidRPr="008A0992">
        <w:rPr>
          <w:rFonts w:ascii="Times New Roman" w:eastAsia="UD デジタル 教科書体 NK-R" w:hAnsi="Times New Roman" w:hint="eastAsia"/>
          <w:sz w:val="20"/>
          <w:szCs w:val="20"/>
        </w:rPr>
        <w:t>している。</w:t>
      </w:r>
    </w:p>
    <w:p w14:paraId="011EA6C5" w14:textId="77777777" w:rsidR="00613595"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超臨界流体の概略・</w:t>
      </w:r>
      <w:r w:rsidR="00A33E78" w:rsidRPr="008A0992">
        <w:rPr>
          <w:rFonts w:ascii="Times New Roman" w:eastAsia="UD デジタル 教科書体 NK-R" w:hAnsi="Times New Roman" w:hint="eastAsia"/>
          <w:sz w:val="20"/>
          <w:szCs w:val="20"/>
        </w:rPr>
        <w:t>超臨界流体の性質の何が都合がいいか</w:t>
      </w:r>
      <w:r w:rsidR="00613595" w:rsidRPr="008A0992">
        <w:rPr>
          <w:rFonts w:ascii="Times New Roman" w:eastAsia="UD デジタル 教科書体 NK-R" w:hAnsi="Times New Roman" w:hint="eastAsia"/>
          <w:sz w:val="20"/>
          <w:szCs w:val="20"/>
        </w:rPr>
        <w:t>……</w:t>
      </w:r>
      <w:r w:rsidR="00613595" w:rsidRPr="008A0992">
        <w:rPr>
          <w:rFonts w:ascii="Times New Roman" w:eastAsia="UD デジタル 教科書体 NK-R" w:hAnsi="Times New Roman" w:hint="eastAsia"/>
          <w:color w:val="FF0000"/>
          <w:sz w:val="20"/>
          <w:szCs w:val="20"/>
        </w:rPr>
        <w:t>密度が多いといろんなものを溶かしこむことができる</w:t>
      </w:r>
      <w:r w:rsidR="00613595" w:rsidRPr="008A0992">
        <w:rPr>
          <w:rFonts w:ascii="Times New Roman" w:eastAsia="UD デジタル 教科書体 NK-R" w:hAnsi="Times New Roman" w:hint="eastAsia"/>
          <w:sz w:val="20"/>
          <w:szCs w:val="20"/>
        </w:rPr>
        <w:t>。しかも、圧力をちょっと変えただけで密度が大きく変化し、溶解能力も変わる。つまり溶解性も変化させられる。サラサラとした動きは、</w:t>
      </w:r>
      <w:r w:rsidR="00613595" w:rsidRPr="008A0992">
        <w:rPr>
          <w:rFonts w:ascii="Times New Roman" w:eastAsia="UD デジタル 教科書体 NK-R" w:hAnsi="Times New Roman" w:hint="eastAsia"/>
          <w:color w:val="FF0000"/>
          <w:sz w:val="20"/>
          <w:szCs w:val="20"/>
        </w:rPr>
        <w:t>複雑な形をした機械部品の隙間にも入れることを意味</w:t>
      </w:r>
      <w:r w:rsidR="00613595" w:rsidRPr="008A0992">
        <w:rPr>
          <w:rFonts w:ascii="Times New Roman" w:eastAsia="UD デジタル 教科書体 NK-R" w:hAnsi="Times New Roman" w:hint="eastAsia"/>
          <w:sz w:val="20"/>
          <w:szCs w:val="20"/>
        </w:rPr>
        <w:t>する。</w:t>
      </w:r>
      <w:r w:rsidR="000D54AF" w:rsidRPr="008A0992">
        <w:rPr>
          <w:rFonts w:ascii="Times New Roman" w:eastAsia="UD デジタル 教科書体 NK-R" w:hAnsi="Times New Roman" w:hint="eastAsia"/>
          <w:sz w:val="20"/>
          <w:szCs w:val="20"/>
        </w:rPr>
        <w:t>それより小さな、活性炭とかシリカゲルにも出入りできる。さらに、気体と同じように、他の超臨界流体や気体と自由に混合できるし、その中でものを燃やすことだって可能。</w:t>
      </w:r>
    </w:p>
    <w:p w14:paraId="0FF07F1A" w14:textId="77777777" w:rsidR="00167324"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超臨界流体の概略・</w:t>
      </w:r>
      <w:r w:rsidR="00721783" w:rsidRPr="008A0992">
        <w:rPr>
          <w:rFonts w:ascii="Times New Roman" w:eastAsia="UD デジタル 教科書体 NK-R" w:hAnsi="Times New Roman" w:hint="eastAsia"/>
          <w:sz w:val="20"/>
          <w:szCs w:val="20"/>
        </w:rPr>
        <w:t>超臨界流体の用途……奥まで</w:t>
      </w:r>
      <w:r w:rsidR="005A6B6A" w:rsidRPr="008A0992">
        <w:rPr>
          <w:rFonts w:ascii="Times New Roman" w:eastAsia="UD デジタル 教科書体 NK-R" w:hAnsi="Times New Roman" w:hint="eastAsia"/>
          <w:sz w:val="20"/>
          <w:szCs w:val="20"/>
        </w:rPr>
        <w:t>入りこむ性質、ものをよく溶かす性質を利用し、主に</w:t>
      </w:r>
      <w:r w:rsidR="005A6B6A" w:rsidRPr="008A0992">
        <w:rPr>
          <w:rFonts w:ascii="Times New Roman" w:eastAsia="UD デジタル 教科書体 NK-R" w:hAnsi="Times New Roman" w:hint="eastAsia"/>
          <w:color w:val="FF0000"/>
          <w:sz w:val="20"/>
          <w:szCs w:val="20"/>
        </w:rPr>
        <w:t>「固体から特定の成分を抽出する」こと</w:t>
      </w:r>
      <w:r w:rsidR="005A6B6A" w:rsidRPr="008A0992">
        <w:rPr>
          <w:rFonts w:ascii="Times New Roman" w:eastAsia="UD デジタル 教科書体 NK-R" w:hAnsi="Times New Roman" w:hint="eastAsia"/>
          <w:sz w:val="20"/>
          <w:szCs w:val="20"/>
        </w:rPr>
        <w:t>に用いられる。この分野では特に二酸化炭素が活躍している。身近な例としては</w:t>
      </w:r>
      <w:r w:rsidR="005A6B6A" w:rsidRPr="008A0992">
        <w:rPr>
          <w:rFonts w:ascii="Times New Roman" w:eastAsia="UD デジタル 教科書体 NK-R" w:hAnsi="Times New Roman" w:hint="eastAsia"/>
          <w:color w:val="FF0000"/>
          <w:sz w:val="20"/>
          <w:szCs w:val="20"/>
        </w:rPr>
        <w:t>コーヒー豆からのカフェインの除去</w:t>
      </w:r>
      <w:r w:rsidR="005A6B6A" w:rsidRPr="008A0992">
        <w:rPr>
          <w:rFonts w:ascii="Times New Roman" w:eastAsia="UD デジタル 教科書体 NK-R" w:hAnsi="Times New Roman" w:hint="eastAsia"/>
          <w:sz w:val="20"/>
          <w:szCs w:val="20"/>
        </w:rPr>
        <w:t>がある。加熱すると大事な香り成分なども一緒に出るし、食品に有機溶媒を使うわけにもいかないから、超臨界二酸化炭素は重宝される。圧力や温度を調整すると、香り成分を損なわずカフェインのみを取り出すことができる。</w:t>
      </w:r>
      <w:r w:rsidR="00235221" w:rsidRPr="008A0992">
        <w:rPr>
          <w:rFonts w:ascii="Times New Roman" w:eastAsia="UD デジタル 教科書体 NK-R" w:hAnsi="Times New Roman" w:hint="eastAsia"/>
          <w:sz w:val="20"/>
          <w:szCs w:val="20"/>
        </w:rPr>
        <w:t>そのほか、</w:t>
      </w:r>
      <w:r w:rsidR="00235221" w:rsidRPr="008A0992">
        <w:rPr>
          <w:rFonts w:ascii="Times New Roman" w:eastAsia="UD デジタル 教科書体 NK-R" w:hAnsi="Times New Roman" w:hint="eastAsia"/>
          <w:color w:val="FF0000"/>
          <w:sz w:val="20"/>
          <w:szCs w:val="20"/>
        </w:rPr>
        <w:t>ドライクリーニング</w:t>
      </w:r>
      <w:r w:rsidR="002A4171" w:rsidRPr="008A0992">
        <w:rPr>
          <w:rFonts w:ascii="Times New Roman" w:eastAsia="UD デジタル 教科書体 NK-R" w:hAnsi="Times New Roman" w:hint="eastAsia"/>
          <w:color w:val="FF0000"/>
          <w:sz w:val="20"/>
          <w:szCs w:val="20"/>
        </w:rPr>
        <w:t>(</w:t>
      </w:r>
      <w:r w:rsidR="00235221" w:rsidRPr="008A0992">
        <w:rPr>
          <w:rFonts w:ascii="Times New Roman" w:eastAsia="UD デジタル 教科書体 NK-R" w:hAnsi="Times New Roman" w:hint="eastAsia"/>
          <w:color w:val="FF0000"/>
          <w:sz w:val="20"/>
          <w:szCs w:val="20"/>
        </w:rPr>
        <w:t>水ではなく有機溶剤を使うクリーニング法</w:t>
      </w:r>
      <w:r w:rsidR="002A4171" w:rsidRPr="008A0992">
        <w:rPr>
          <w:rFonts w:ascii="Times New Roman" w:eastAsia="UD デジタル 教科書体 NK-R" w:hAnsi="Times New Roman" w:hint="eastAsia"/>
          <w:color w:val="FF0000"/>
          <w:sz w:val="20"/>
          <w:szCs w:val="20"/>
        </w:rPr>
        <w:t>)</w:t>
      </w:r>
      <w:r w:rsidR="00235221" w:rsidRPr="008A0992">
        <w:rPr>
          <w:rFonts w:ascii="Times New Roman" w:eastAsia="UD デジタル 教科書体 NK-R" w:hAnsi="Times New Roman" w:hint="eastAsia"/>
          <w:color w:val="FF0000"/>
          <w:sz w:val="20"/>
          <w:szCs w:val="20"/>
        </w:rPr>
        <w:t>でも活躍</w:t>
      </w:r>
      <w:r w:rsidR="00235221" w:rsidRPr="008A0992">
        <w:rPr>
          <w:rFonts w:ascii="Times New Roman" w:eastAsia="UD デジタル 教科書体 NK-R" w:hAnsi="Times New Roman" w:hint="eastAsia"/>
          <w:sz w:val="20"/>
          <w:szCs w:val="20"/>
        </w:rPr>
        <w:t>している。「液体」は使わないうえ、取り出した時点で洗濯物は完全に乾いているため、正真正銘「ドライ」。</w:t>
      </w:r>
    </w:p>
    <w:p w14:paraId="1848D061" w14:textId="77777777" w:rsidR="00180659" w:rsidRPr="008A0992" w:rsidRDefault="00294B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超臨界流体の概略・</w:t>
      </w:r>
      <w:r w:rsidR="00235221" w:rsidRPr="008A0992">
        <w:rPr>
          <w:rFonts w:ascii="Times New Roman" w:eastAsia="UD デジタル 教科書体 NK-R" w:hAnsi="Times New Roman" w:hint="eastAsia"/>
          <w:sz w:val="20"/>
          <w:szCs w:val="20"/>
        </w:rPr>
        <w:t>超臨界水……めちゃくちゃ活性が高い臨界状態の水。特に</w:t>
      </w:r>
      <w:r w:rsidR="00235221" w:rsidRPr="008A0992">
        <w:rPr>
          <w:rFonts w:ascii="Times New Roman" w:eastAsia="UD デジタル 教科書体 NK-R" w:hAnsi="Times New Roman" w:hint="eastAsia"/>
          <w:color w:val="FF0000"/>
          <w:sz w:val="20"/>
          <w:szCs w:val="20"/>
        </w:rPr>
        <w:t>酸素などの酸化物を含ませると、ほとんどの有機物が即座に分解するため、</w:t>
      </w:r>
      <w:r w:rsidR="00235221" w:rsidRPr="008A0992">
        <w:rPr>
          <w:rFonts w:ascii="Times New Roman" w:eastAsia="UD デジタル 教科書体 NK-R" w:hAnsi="Times New Roman" w:hint="eastAsia"/>
          <w:color w:val="FF0000"/>
          <w:sz w:val="20"/>
          <w:szCs w:val="20"/>
        </w:rPr>
        <w:t>PCB</w:t>
      </w:r>
      <w:r w:rsidR="00235221" w:rsidRPr="008A0992">
        <w:rPr>
          <w:rFonts w:ascii="Times New Roman" w:eastAsia="UD デジタル 教科書体 NK-R" w:hAnsi="Times New Roman" w:hint="eastAsia"/>
          <w:color w:val="FF0000"/>
          <w:sz w:val="20"/>
          <w:szCs w:val="20"/>
        </w:rPr>
        <w:t>やダイオキシン</w:t>
      </w:r>
      <w:r w:rsidR="00180659" w:rsidRPr="008A0992">
        <w:rPr>
          <w:rFonts w:ascii="Times New Roman" w:eastAsia="UD デジタル 教科書体 NK-R" w:hAnsi="Times New Roman" w:hint="eastAsia"/>
          <w:color w:val="FF0000"/>
          <w:sz w:val="20"/>
          <w:szCs w:val="20"/>
        </w:rPr>
        <w:t>をもきれいに分解</w:t>
      </w:r>
      <w:r w:rsidR="00180659" w:rsidRPr="008A0992">
        <w:rPr>
          <w:rFonts w:ascii="Times New Roman" w:eastAsia="UD デジタル 教科書体 NK-R" w:hAnsi="Times New Roman" w:hint="eastAsia"/>
          <w:sz w:val="20"/>
          <w:szCs w:val="20"/>
        </w:rPr>
        <w:t>できることになる。ところがあまりに活性が高いため、容器や配管までやられてしまう。ステンレスの容器やバルブもすぐに駄目になるし、ニッケルやチタン系の合金は丈夫だけど高いしで、なかなか民間が参入しない。それでも</w:t>
      </w:r>
      <w:r w:rsidR="00180659" w:rsidRPr="008A0992">
        <w:rPr>
          <w:rFonts w:ascii="Times New Roman" w:eastAsia="UD デジタル 教科書体 NK-R" w:hAnsi="Times New Roman" w:hint="eastAsia"/>
          <w:color w:val="FF0000"/>
          <w:sz w:val="20"/>
          <w:szCs w:val="20"/>
        </w:rPr>
        <w:t>なにせ「水」なので、そのものの安全性は文句なし</w:t>
      </w:r>
      <w:r w:rsidR="00180659" w:rsidRPr="008A0992">
        <w:rPr>
          <w:rFonts w:ascii="Times New Roman" w:eastAsia="UD デジタル 教科書体 NK-R" w:hAnsi="Times New Roman" w:hint="eastAsia"/>
          <w:sz w:val="20"/>
          <w:szCs w:val="20"/>
        </w:rPr>
        <w:t>。そのほか、廃プラスチックのリサイクルにも用いられる。プラスチックを構成する分子を分解し、元の小さな分子にしてしまおうというわけ。</w:t>
      </w:r>
    </w:p>
    <w:p w14:paraId="3C6EE69A" w14:textId="77777777" w:rsidR="0040474C" w:rsidRPr="008A0992" w:rsidRDefault="0069713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水の電気分解のとき、イオンを溶かす理由……水だけでは電流が流れないので硫酸ナトリウムなどを溶かしたが、そもそもそれはなぜだろう。電流に関係するのは水素イオンと水酸化物イオンだけであり、どこにも塩が出てこない。なぜだろう。</w:t>
      </w:r>
      <w:r w:rsidR="002B731C" w:rsidRPr="008A0992">
        <w:rPr>
          <w:rFonts w:ascii="Times New Roman" w:eastAsia="UD デジタル 教科書体 NK-R" w:hAnsi="Times New Roman" w:hint="eastAsia"/>
          <w:sz w:val="20"/>
          <w:szCs w:val="20"/>
        </w:rPr>
        <w:t>それは</w:t>
      </w:r>
      <w:r w:rsidR="002B731C" w:rsidRPr="008A0992">
        <w:rPr>
          <w:rFonts w:ascii="Times New Roman" w:eastAsia="UD デジタル 教科書体 NK-R" w:hAnsi="Times New Roman" w:hint="eastAsia"/>
          <w:color w:val="FF0000"/>
          <w:sz w:val="20"/>
          <w:szCs w:val="20"/>
        </w:rPr>
        <w:t>水素イオンが素直に電極から電子を受け取らない</w:t>
      </w:r>
      <w:r w:rsidR="002B731C" w:rsidRPr="008A0992">
        <w:rPr>
          <w:rFonts w:ascii="Times New Roman" w:eastAsia="UD デジタル 教科書体 NK-R" w:hAnsi="Times New Roman" w:hint="eastAsia"/>
          <w:sz w:val="20"/>
          <w:szCs w:val="20"/>
        </w:rPr>
        <w:t>からだ。実は、</w:t>
      </w:r>
      <w:r w:rsidR="002B731C" w:rsidRPr="008A0992">
        <w:rPr>
          <w:rFonts w:ascii="Times New Roman" w:eastAsia="UD デジタル 教科書体 NK-R" w:hAnsi="Times New Roman" w:hint="eastAsia"/>
          <w:color w:val="FF0000"/>
          <w:sz w:val="20"/>
          <w:szCs w:val="20"/>
        </w:rPr>
        <w:t>陰極から出ていく電子が一定以上のエネルギー、つまり電位をもたないと水素イオンに受け取ってもらえない</w:t>
      </w:r>
      <w:r w:rsidR="002B731C" w:rsidRPr="008A0992">
        <w:rPr>
          <w:rFonts w:ascii="Times New Roman" w:eastAsia="UD デジタル 教科書体 NK-R" w:hAnsi="Times New Roman" w:hint="eastAsia"/>
          <w:sz w:val="20"/>
          <w:szCs w:val="20"/>
        </w:rPr>
        <w:t>。水素イオンが電子をやり取りする電位が酸化還元電位だが、それよりも陰極のエネルギーが負に大きくならないと、電極から水素イオンへの電子の移動は起こらない。同様に水酸化物イオンの酸化還元電位よりも正に大きくならないと、電子を出さない。電圧を上げていってもなかなか電流が流れ始めないのは、この一種の「しきい値電圧」を超える前だからといえる。</w:t>
      </w:r>
      <w:r w:rsidR="007016F5" w:rsidRPr="008A0992">
        <w:rPr>
          <w:rFonts w:ascii="Times New Roman" w:eastAsia="UD デジタル 教科書体 NK-R" w:hAnsi="Times New Roman" w:hint="eastAsia"/>
          <w:sz w:val="20"/>
          <w:szCs w:val="20"/>
        </w:rPr>
        <w:t>壁はそれだけではなく、</w:t>
      </w:r>
      <w:r w:rsidR="007016F5" w:rsidRPr="008A0992">
        <w:rPr>
          <w:rFonts w:ascii="Times New Roman" w:eastAsia="UD デジタル 教科書体 NK-R" w:hAnsi="Times New Roman" w:hint="eastAsia"/>
          <w:color w:val="FF0000"/>
          <w:sz w:val="20"/>
          <w:szCs w:val="20"/>
        </w:rPr>
        <w:t>活性化エネルギー</w:t>
      </w:r>
      <w:r w:rsidR="00850894" w:rsidRPr="008A0992">
        <w:rPr>
          <w:rFonts w:ascii="Times New Roman" w:eastAsia="UD デジタル 教科書体 NK-R" w:hAnsi="Times New Roman" w:hint="eastAsia"/>
          <w:color w:val="FF0000"/>
          <w:sz w:val="20"/>
          <w:szCs w:val="20"/>
        </w:rPr>
        <w:t>の問題</w:t>
      </w:r>
      <w:r w:rsidR="00850894" w:rsidRPr="008A0992">
        <w:rPr>
          <w:rFonts w:ascii="Times New Roman" w:eastAsia="UD デジタル 教科書体 NK-R" w:hAnsi="Times New Roman" w:hint="eastAsia"/>
          <w:sz w:val="20"/>
          <w:szCs w:val="20"/>
        </w:rPr>
        <w:t>が残っている。つまり、電子が活性化エネルギーを超えないと物質が還元されない。その原因はいろいろで、例えば反応の途中でエネ</w:t>
      </w:r>
      <w:r w:rsidR="00850894" w:rsidRPr="008A0992">
        <w:rPr>
          <w:rFonts w:ascii="Times New Roman" w:eastAsia="UD デジタル 教科書体 NK-R" w:hAnsi="Times New Roman" w:hint="eastAsia"/>
          <w:sz w:val="20"/>
          <w:szCs w:val="20"/>
        </w:rPr>
        <w:lastRenderedPageBreak/>
        <w:t>ルギーがでかい中間物ができるとか、電子が飛び出すのに勢いが必要だとかいろいろ。電位をもっと上げてやればついに分解が始まる。活性化エネルギーの山の高さは、電極の種類とかその表面の状態でも変化する。大雑把にいって、同じ材質なら表面が凸凹しているほど小さくなる。さて、塩を溶かす意味だが、</w:t>
      </w:r>
      <w:r w:rsidR="00D94CB8" w:rsidRPr="008A0992">
        <w:rPr>
          <w:rFonts w:ascii="Times New Roman" w:eastAsia="UD デジタル 教科書体 NK-R" w:hAnsi="Times New Roman" w:hint="eastAsia"/>
          <w:sz w:val="20"/>
          <w:szCs w:val="20"/>
        </w:rPr>
        <w:t>これは、</w:t>
      </w:r>
      <w:r w:rsidR="00D94CB8" w:rsidRPr="008A0992">
        <w:rPr>
          <w:rFonts w:ascii="Times New Roman" w:eastAsia="UD デジタル 教科書体 NK-R" w:hAnsi="Times New Roman" w:hint="eastAsia"/>
          <w:color w:val="FF0000"/>
          <w:sz w:val="20"/>
          <w:szCs w:val="20"/>
        </w:rPr>
        <w:t>外から加えた電圧を電極近くの狭い部分に集中させる</w:t>
      </w:r>
      <w:r w:rsidR="00D94CB8" w:rsidRPr="008A0992">
        <w:rPr>
          <w:rFonts w:ascii="Times New Roman" w:eastAsia="UD デジタル 教科書体 NK-R" w:hAnsi="Times New Roman" w:hint="eastAsia"/>
          <w:sz w:val="20"/>
          <w:szCs w:val="20"/>
        </w:rPr>
        <w:t>ため。電荷が低くなった山を楽々越えて水に移り、効率よく電極反応が進むのだ。</w:t>
      </w:r>
    </w:p>
    <w:p w14:paraId="05917D79" w14:textId="77777777" w:rsidR="00D94CB8" w:rsidRPr="008A0992" w:rsidRDefault="00D94CB8"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ろくぶんぎ座……うみへび座としし座の間に位置する星座。</w:t>
      </w:r>
      <w:r w:rsidRPr="008A0992">
        <w:rPr>
          <w:rFonts w:ascii="Times New Roman" w:eastAsia="UD デジタル 教科書体 NK-R" w:hAnsi="Times New Roman" w:hint="eastAsia"/>
          <w:color w:val="FF0000"/>
          <w:sz w:val="20"/>
          <w:szCs w:val="20"/>
        </w:rPr>
        <w:t>航海とか天体観測に使う測量器具</w:t>
      </w:r>
      <w:r w:rsidRPr="008A0992">
        <w:rPr>
          <w:rFonts w:ascii="Times New Roman" w:eastAsia="UD デジタル 教科書体 NK-R" w:hAnsi="Times New Roman" w:hint="eastAsia"/>
          <w:sz w:val="20"/>
          <w:szCs w:val="20"/>
        </w:rPr>
        <w:t>のひとつ。全体的に暗く、</w:t>
      </w:r>
      <w:r w:rsidRPr="008A0992">
        <w:rPr>
          <w:rFonts w:ascii="Times New Roman" w:eastAsia="UD デジタル 教科書体 NK-R" w:hAnsi="Times New Roman" w:hint="eastAsia"/>
          <w:color w:val="FF0000"/>
          <w:sz w:val="20"/>
          <w:szCs w:val="20"/>
        </w:rPr>
        <w:t>星といった並びもこれといった特徴がなく、見つけにくい星座</w:t>
      </w:r>
      <w:r w:rsidRPr="008A0992">
        <w:rPr>
          <w:rFonts w:ascii="Times New Roman" w:eastAsia="UD デジタル 教科書体 NK-R" w:hAnsi="Times New Roman" w:hint="eastAsia"/>
          <w:sz w:val="20"/>
          <w:szCs w:val="20"/>
        </w:rPr>
        <w:t>の一つ。ポーランドの天文学者・ヘヴェリウスが</w:t>
      </w:r>
      <w:r w:rsidRPr="008A0992">
        <w:rPr>
          <w:rFonts w:ascii="Times New Roman" w:eastAsia="UD デジタル 教科書体 NK-R" w:hAnsi="Times New Roman" w:hint="eastAsia"/>
          <w:sz w:val="20"/>
          <w:szCs w:val="20"/>
        </w:rPr>
        <w:t>1690</w:t>
      </w:r>
      <w:r w:rsidRPr="008A0992">
        <w:rPr>
          <w:rFonts w:ascii="Times New Roman" w:eastAsia="UD デジタル 教科書体 NK-R" w:hAnsi="Times New Roman" w:hint="eastAsia"/>
          <w:sz w:val="20"/>
          <w:szCs w:val="20"/>
        </w:rPr>
        <w:t>年に設定したのだが、実は彼、</w:t>
      </w:r>
      <w:r w:rsidRPr="008A0992">
        <w:rPr>
          <w:rFonts w:ascii="Times New Roman" w:eastAsia="UD デジタル 教科書体 NK-R" w:hAnsi="Times New Roman" w:hint="eastAsia"/>
          <w:color w:val="FF0000"/>
          <w:sz w:val="20"/>
          <w:szCs w:val="20"/>
        </w:rPr>
        <w:t>天体観測に愛用していた六分儀を自宅の火災で失ってしまい、それを偲んでつくった</w:t>
      </w:r>
      <w:r w:rsidRPr="008A0992">
        <w:rPr>
          <w:rFonts w:ascii="Times New Roman" w:eastAsia="UD デジタル 教科書体 NK-R" w:hAnsi="Times New Roman" w:hint="eastAsia"/>
          <w:sz w:val="20"/>
          <w:szCs w:val="20"/>
        </w:rPr>
        <w:t>。そのため神話などは伝わっていない。</w:t>
      </w:r>
    </w:p>
    <w:p w14:paraId="39874CBF" w14:textId="77777777" w:rsidR="00D94CB8" w:rsidRPr="008A0992" w:rsidRDefault="00E65755"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リーグ・アン</w:t>
      </w:r>
      <w:r w:rsidR="00D94CB8" w:rsidRPr="008A0992">
        <w:rPr>
          <w:rFonts w:ascii="Times New Roman" w:eastAsia="UD デジタル 教科書体 NK-R" w:hAnsi="Times New Roman" w:hint="eastAsia"/>
          <w:sz w:val="20"/>
          <w:szCs w:val="20"/>
        </w:rPr>
        <w:t>……</w:t>
      </w:r>
      <w:r w:rsidR="00D94CB8" w:rsidRPr="008A0992">
        <w:rPr>
          <w:rFonts w:ascii="Times New Roman" w:eastAsia="UD デジタル 教科書体 NK-R" w:hAnsi="Times New Roman" w:hint="eastAsia"/>
          <w:color w:val="FF0000"/>
          <w:sz w:val="20"/>
          <w:szCs w:val="20"/>
        </w:rPr>
        <w:t>フランスにおけるサッカーの</w:t>
      </w:r>
      <w:r w:rsidR="00D94CB8" w:rsidRPr="008A0992">
        <w:rPr>
          <w:rFonts w:ascii="Times New Roman" w:eastAsia="UD デジタル 教科書体 NK-R" w:hAnsi="Times New Roman" w:hint="eastAsia"/>
          <w:color w:val="FF0000"/>
          <w:sz w:val="20"/>
          <w:szCs w:val="20"/>
        </w:rPr>
        <w:t>1</w:t>
      </w:r>
      <w:r w:rsidR="00D94CB8" w:rsidRPr="008A0992">
        <w:rPr>
          <w:rFonts w:ascii="Times New Roman" w:eastAsia="UD デジタル 教科書体 NK-R" w:hAnsi="Times New Roman" w:hint="eastAsia"/>
          <w:color w:val="FF0000"/>
          <w:sz w:val="20"/>
          <w:szCs w:val="20"/>
        </w:rPr>
        <w:t>部リーグ</w:t>
      </w:r>
      <w:r w:rsidR="00D94CB8" w:rsidRPr="008A0992">
        <w:rPr>
          <w:rFonts w:ascii="Times New Roman" w:eastAsia="UD デジタル 教科書体 NK-R" w:hAnsi="Times New Roman" w:hint="eastAsia"/>
          <w:sz w:val="20"/>
          <w:szCs w:val="20"/>
        </w:rPr>
        <w:t>。モナコ公国はサッカーにおいてはフランスに入るため、</w:t>
      </w:r>
      <w:r w:rsidR="00D94CB8" w:rsidRPr="008A0992">
        <w:rPr>
          <w:rFonts w:ascii="Times New Roman" w:eastAsia="UD デジタル 教科書体 NK-R" w:hAnsi="Times New Roman" w:hint="eastAsia"/>
          <w:color w:val="FF0000"/>
          <w:sz w:val="20"/>
          <w:szCs w:val="20"/>
        </w:rPr>
        <w:t>モナコのクラブも参加</w:t>
      </w:r>
      <w:r w:rsidR="00D94CB8" w:rsidRPr="008A0992">
        <w:rPr>
          <w:rFonts w:ascii="Times New Roman" w:eastAsia="UD デジタル 教科書体 NK-R" w:hAnsi="Times New Roman" w:hint="eastAsia"/>
          <w:sz w:val="20"/>
          <w:szCs w:val="20"/>
        </w:rPr>
        <w:t>できる。</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のチームがそれぞれ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回、ホーム・アウェイで対戦し順位を決める。シーズン終了後は、リーグ・アンの下位とリーグ・ドゥ</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部リーグ</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の上位</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チームずつが自動的に入れ替わる。イングランドのプレミアリーグ、スペインのリーガエスパニョーラ、イタリアのセリエ</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、ドイツのブンデスリーガのように、</w:t>
      </w:r>
      <w:r w:rsidRPr="008A0992">
        <w:rPr>
          <w:rFonts w:ascii="Times New Roman" w:eastAsia="UD デジタル 教科書体 NK-R" w:hAnsi="Times New Roman" w:hint="eastAsia"/>
          <w:sz w:val="20"/>
          <w:szCs w:val="20"/>
        </w:rPr>
        <w:t>UEFA</w:t>
      </w:r>
      <w:r w:rsidRPr="008A0992">
        <w:rPr>
          <w:rFonts w:ascii="Times New Roman" w:eastAsia="UD デジタル 教科書体 NK-R" w:hAnsi="Times New Roman" w:hint="eastAsia"/>
          <w:sz w:val="20"/>
          <w:szCs w:val="20"/>
        </w:rPr>
        <w:t>ランキングで</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位をとったことはないが、まあまあハイレベルとはいえる。</w:t>
      </w:r>
      <w:r w:rsidRPr="008A0992">
        <w:rPr>
          <w:rFonts w:ascii="Times New Roman" w:eastAsia="UD デジタル 教科書体 NK-R" w:hAnsi="Times New Roman" w:hint="eastAsia"/>
          <w:sz w:val="20"/>
          <w:szCs w:val="20"/>
        </w:rPr>
        <w:t>2018</w:t>
      </w:r>
      <w:r w:rsidRPr="008A0992">
        <w:rPr>
          <w:rFonts w:ascii="Times New Roman" w:eastAsia="UD デジタル 教科書体 NK-R" w:hAnsi="Times New Roman" w:hint="eastAsia"/>
          <w:sz w:val="20"/>
          <w:szCs w:val="20"/>
        </w:rPr>
        <w:t>年現在、ゴールキーパーの川島永嗣</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えいじ</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が所属しているチームも</w:t>
      </w:r>
      <w:r w:rsidR="00622A06" w:rsidRPr="008A0992">
        <w:rPr>
          <w:rFonts w:ascii="Times New Roman" w:eastAsia="UD デジタル 教科書体 NK-R" w:hAnsi="Times New Roman" w:hint="eastAsia"/>
          <w:sz w:val="20"/>
          <w:szCs w:val="20"/>
        </w:rPr>
        <w:t>ここに</w:t>
      </w:r>
      <w:r w:rsidRPr="008A0992">
        <w:rPr>
          <w:rFonts w:ascii="Times New Roman" w:eastAsia="UD デジタル 教科書体 NK-R" w:hAnsi="Times New Roman" w:hint="eastAsia"/>
          <w:sz w:val="20"/>
          <w:szCs w:val="20"/>
        </w:rPr>
        <w:t>ある。</w:t>
      </w:r>
    </w:p>
    <w:p w14:paraId="1698014C" w14:textId="77777777" w:rsidR="00E65755" w:rsidRPr="008A0992" w:rsidRDefault="00E65755"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GIS</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Geographic Information System</w:t>
      </w:r>
      <w:r w:rsidRPr="008A0992">
        <w:rPr>
          <w:rFonts w:ascii="Times New Roman" w:eastAsia="UD デジタル 教科書体 NK-R" w:hAnsi="Times New Roman" w:hint="eastAsia"/>
          <w:sz w:val="20"/>
          <w:szCs w:val="20"/>
        </w:rPr>
        <w:t>”の略、日本語では</w:t>
      </w:r>
      <w:r w:rsidRPr="008A0992">
        <w:rPr>
          <w:rFonts w:ascii="Times New Roman" w:eastAsia="UD デジタル 教科書体 NK-R" w:hAnsi="Times New Roman" w:hint="eastAsia"/>
          <w:color w:val="FF0000"/>
          <w:sz w:val="20"/>
          <w:szCs w:val="20"/>
        </w:rPr>
        <w:t>「地理情報システム」</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地球上の事物をコンピュータの地図上に可視化、情報の関係性、傾向をわかりやすく導く目的</w:t>
      </w:r>
      <w:r w:rsidRPr="008A0992">
        <w:rPr>
          <w:rFonts w:ascii="Times New Roman" w:eastAsia="UD デジタル 教科書体 NK-R" w:hAnsi="Times New Roman" w:hint="eastAsia"/>
          <w:sz w:val="20"/>
          <w:szCs w:val="20"/>
        </w:rPr>
        <w:t>がある。要するに</w:t>
      </w:r>
      <w:r w:rsidRPr="008A0992">
        <w:rPr>
          <w:rFonts w:ascii="Times New Roman" w:eastAsia="UD デジタル 教科書体 NK-R" w:hAnsi="Times New Roman" w:hint="eastAsia"/>
          <w:color w:val="FF0000"/>
          <w:sz w:val="20"/>
          <w:szCs w:val="20"/>
        </w:rPr>
        <w:t>「駅から徒歩</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分圏内の物件」「犯罪率が高い地域」「店舗出店に最適な場所」など</w:t>
      </w:r>
      <w:r w:rsidR="00DF45DD" w:rsidRPr="008A0992">
        <w:rPr>
          <w:rFonts w:ascii="Times New Roman" w:eastAsia="UD デジタル 教科書体 NK-R" w:hAnsi="Times New Roman" w:hint="eastAsia"/>
          <w:color w:val="FF0000"/>
          <w:sz w:val="20"/>
          <w:szCs w:val="20"/>
        </w:rPr>
        <w:t>、場所に関する問いの答えをビジュアルに表現</w:t>
      </w:r>
      <w:r w:rsidR="00DF45DD" w:rsidRPr="008A0992">
        <w:rPr>
          <w:rFonts w:ascii="Times New Roman" w:eastAsia="UD デジタル 教科書体 NK-R" w:hAnsi="Times New Roman" w:hint="eastAsia"/>
          <w:sz w:val="20"/>
          <w:szCs w:val="20"/>
        </w:rPr>
        <w:t>できるシステム。</w:t>
      </w:r>
    </w:p>
    <w:p w14:paraId="60768624" w14:textId="77777777" w:rsidR="00DF45DD" w:rsidRPr="008A0992" w:rsidRDefault="00DF45DD"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エノコログサ……漢字で「狗尾草」と書く、</w:t>
      </w:r>
      <w:r w:rsidRPr="008A0992">
        <w:rPr>
          <w:rFonts w:ascii="Times New Roman" w:eastAsia="UD デジタル 教科書体 NK-R" w:hAnsi="Times New Roman" w:hint="eastAsia"/>
          <w:color w:val="FF0000"/>
          <w:sz w:val="20"/>
          <w:szCs w:val="20"/>
        </w:rPr>
        <w:t>イヌの尻尾に似た草</w:t>
      </w:r>
      <w:r w:rsidRPr="008A0992">
        <w:rPr>
          <w:rFonts w:ascii="Times New Roman" w:eastAsia="UD デジタル 教科書体 NK-R" w:hAnsi="Times New Roman" w:hint="eastAsia"/>
          <w:sz w:val="20"/>
          <w:szCs w:val="20"/>
        </w:rPr>
        <w:t>。夏から秋にかけてつける花穂は</w:t>
      </w:r>
      <w:r w:rsidRPr="008A0992">
        <w:rPr>
          <w:rFonts w:ascii="Times New Roman" w:eastAsia="UD デジタル 教科書体 NK-R" w:hAnsi="Times New Roman" w:hint="eastAsia"/>
          <w:color w:val="FF0000"/>
          <w:sz w:val="20"/>
          <w:szCs w:val="20"/>
        </w:rPr>
        <w:t>猫がじゃれつくことから「ネコジャラシ」</w:t>
      </w:r>
      <w:r w:rsidRPr="008A0992">
        <w:rPr>
          <w:rFonts w:ascii="Times New Roman" w:eastAsia="UD デジタル 教科書体 NK-R" w:hAnsi="Times New Roman" w:hint="eastAsia"/>
          <w:sz w:val="20"/>
          <w:szCs w:val="20"/>
        </w:rPr>
        <w:t>と呼ばれる。実は</w:t>
      </w:r>
      <w:r w:rsidRPr="008A0992">
        <w:rPr>
          <w:rFonts w:ascii="Times New Roman" w:eastAsia="UD デジタル 教科書体 NK-R" w:hAnsi="Times New Roman" w:hint="eastAsia"/>
          <w:color w:val="FF0000"/>
          <w:sz w:val="20"/>
          <w:szCs w:val="20"/>
        </w:rPr>
        <w:t>穀物の粟の原種</w:t>
      </w:r>
      <w:r w:rsidRPr="008A0992">
        <w:rPr>
          <w:rFonts w:ascii="Times New Roman" w:eastAsia="UD デジタル 教科書体 NK-R" w:hAnsi="Times New Roman" w:hint="eastAsia"/>
          <w:sz w:val="20"/>
          <w:szCs w:val="20"/>
        </w:rPr>
        <w:t>とされ、交雑も起こる。全世界の温帯に分布し、日本でも荒地・畑地に分布する。縄文時代後半に粟作とともに伝わったものとされる。</w:t>
      </w:r>
      <w:r w:rsidR="00BE19BA" w:rsidRPr="008A0992">
        <w:rPr>
          <w:rFonts w:ascii="Times New Roman" w:eastAsia="UD デジタル 教科書体 NK-R" w:hAnsi="Times New Roman" w:hint="eastAsia"/>
          <w:sz w:val="20"/>
          <w:szCs w:val="20"/>
        </w:rPr>
        <w:t>現在食用として認識されていないが、いちおう食べることは可能。飢饉のときにカラスムギなどとともに食用としたこともあった。</w:t>
      </w:r>
    </w:p>
    <w:p w14:paraId="3E05027F" w14:textId="77777777" w:rsidR="00BE19BA" w:rsidRPr="008A0992" w:rsidRDefault="00BE19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自在鉤……いろりの上から下げ、鍋とか釜をつるすために使う。</w:t>
      </w:r>
      <w:r w:rsidRPr="008A0992">
        <w:rPr>
          <w:rFonts w:ascii="Times New Roman" w:eastAsia="UD デジタル 教科書体 NK-R" w:hAnsi="Times New Roman" w:hint="eastAsia"/>
          <w:color w:val="FF0000"/>
          <w:sz w:val="20"/>
          <w:szCs w:val="20"/>
        </w:rPr>
        <w:t>普通は竹筒と鉤つきの棒</w:t>
      </w:r>
      <w:r w:rsidRPr="008A0992">
        <w:rPr>
          <w:rFonts w:ascii="Times New Roman" w:eastAsia="UD デジタル 教科書体 NK-R" w:hAnsi="Times New Roman" w:hint="eastAsia"/>
          <w:sz w:val="20"/>
          <w:szCs w:val="20"/>
        </w:rPr>
        <w:t>からなる。アレに名前が。自在鉤はオカマ、カギドなどと呼ばれ、火の神がいる場所と考えられていた。これにより鍋と火の距離、つまり火加減を調節する。</w:t>
      </w:r>
    </w:p>
    <w:p w14:paraId="613D9FCC" w14:textId="77777777" w:rsidR="00BE19BA" w:rsidRPr="008A0992" w:rsidRDefault="00BE19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縄文杉</w:t>
      </w:r>
      <w:r w:rsidR="00D402B9">
        <w:rPr>
          <w:rFonts w:ascii="Times New Roman" w:eastAsia="UD デジタル 教科書体 NK-R" w:hAnsi="Times New Roman" w:hint="eastAsia"/>
          <w:sz w:val="20"/>
          <w:szCs w:val="20"/>
        </w:rPr>
        <w:t>は実は「固有名詞」</w:t>
      </w:r>
      <w:r w:rsidRPr="008A0992">
        <w:rPr>
          <w:rFonts w:ascii="Times New Roman" w:eastAsia="UD デジタル 教科書体 NK-R" w:hAnsi="Times New Roman" w:hint="eastAsia"/>
          <w:sz w:val="20"/>
          <w:szCs w:val="20"/>
        </w:rPr>
        <w:t>……屋久島に自生する、最大級の屋久杉。実は</w:t>
      </w:r>
      <w:r w:rsidRPr="008A0992">
        <w:rPr>
          <w:rFonts w:ascii="Times New Roman" w:eastAsia="UD デジタル 教科書体 NK-R" w:hAnsi="Times New Roman" w:hint="eastAsia"/>
          <w:color w:val="FF0000"/>
          <w:sz w:val="20"/>
          <w:szCs w:val="20"/>
        </w:rPr>
        <w:t>種の名称ではなく、個体名</w:t>
      </w:r>
      <w:r w:rsidRPr="008A0992">
        <w:rPr>
          <w:rFonts w:ascii="Times New Roman" w:eastAsia="UD デジタル 教科書体 NK-R" w:hAnsi="Times New Roman" w:hint="eastAsia"/>
          <w:sz w:val="20"/>
          <w:szCs w:val="20"/>
        </w:rPr>
        <w:t>。キツネに「モッケイ」と名付けるようなもん。屋久</w:t>
      </w:r>
      <w:r w:rsidRPr="008A0992">
        <w:rPr>
          <w:rFonts w:ascii="Times New Roman" w:eastAsia="UD デジタル 教科書体 NK-R" w:hAnsi="Times New Roman" w:hint="eastAsia"/>
          <w:sz w:val="20"/>
          <w:szCs w:val="20"/>
        </w:rPr>
        <w:lastRenderedPageBreak/>
        <w:t>島を代表する木として知られ、世界遺産に包含されている。</w:t>
      </w:r>
      <w:r w:rsidR="00A1194F" w:rsidRPr="008A0992">
        <w:rPr>
          <w:rFonts w:ascii="Times New Roman" w:eastAsia="UD デジタル 教科書体 NK-R" w:hAnsi="Times New Roman" w:hint="eastAsia"/>
          <w:sz w:val="20"/>
          <w:szCs w:val="20"/>
        </w:rPr>
        <w:t>年齢は古くとも</w:t>
      </w:r>
      <w:r w:rsidR="00A1194F" w:rsidRPr="008A0992">
        <w:rPr>
          <w:rFonts w:ascii="Times New Roman" w:eastAsia="UD デジタル 教科書体 NK-R" w:hAnsi="Times New Roman" w:hint="eastAsia"/>
          <w:sz w:val="20"/>
          <w:szCs w:val="20"/>
        </w:rPr>
        <w:t>4000</w:t>
      </w:r>
      <w:r w:rsidR="00A1194F" w:rsidRPr="008A0992">
        <w:rPr>
          <w:rFonts w:ascii="Times New Roman" w:eastAsia="UD デジタル 教科書体 NK-R" w:hAnsi="Times New Roman" w:hint="eastAsia"/>
          <w:sz w:val="20"/>
          <w:szCs w:val="20"/>
        </w:rPr>
        <w:t>年以下とされている。</w:t>
      </w:r>
    </w:p>
    <w:p w14:paraId="142830E6" w14:textId="77777777" w:rsidR="00A1194F" w:rsidRPr="008A0992" w:rsidRDefault="00A1194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MAN WITH A MISSION</w:t>
      </w:r>
      <w:r w:rsidRPr="008A0992">
        <w:rPr>
          <w:rFonts w:ascii="Times New Roman" w:eastAsia="UD デジタル 教科書体 NK-R" w:hAnsi="Times New Roman" w:hint="eastAsia"/>
          <w:sz w:val="20"/>
          <w:szCs w:val="20"/>
        </w:rPr>
        <w:t>……日本の</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人組ロックバンド。頭はオオカミ、体が人間の「究極の生命体」</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人で構成される設定。外見から「オオカミバンド」という身もふたもないあだ名をつけられている。公式設定としてはとある博士のマッドサイエンスにより生まれ、ヒトラーやスターリンに利用されることとなり、罪の意識にさいなまれた博士が南極に氷漬けにした。凍結中はオオカミならではの聴覚で世界中の音楽を聴いてい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まあ、オオカミはせいぜい数十キロ先までの遠吠えしか聞き取れないので嘘と思われる</w:t>
      </w:r>
      <w:r w:rsidR="002A4171" w:rsidRPr="008A0992">
        <w:rPr>
          <w:rFonts w:ascii="Times New Roman" w:eastAsia="UD デジタル 教科書体 NK-R" w:hAnsi="Times New Roman" w:hint="eastAsia"/>
          <w:sz w:val="20"/>
          <w:szCs w:val="20"/>
        </w:rPr>
        <w:t>)</w:t>
      </w:r>
      <w:r w:rsidR="00B41198" w:rsidRPr="008A0992">
        <w:rPr>
          <w:rFonts w:ascii="Times New Roman" w:eastAsia="UD デジタル 教科書体 NK-R" w:hAnsi="Times New Roman" w:hint="eastAsia"/>
          <w:sz w:val="20"/>
          <w:szCs w:val="20"/>
        </w:rPr>
        <w:t>が、</w:t>
      </w:r>
      <w:r w:rsidR="00B41198" w:rsidRPr="008A0992">
        <w:rPr>
          <w:rFonts w:ascii="Times New Roman" w:eastAsia="UD デジタル 教科書体 NK-R" w:hAnsi="Times New Roman" w:hint="eastAsia"/>
          <w:color w:val="FF0000"/>
          <w:sz w:val="20"/>
          <w:szCs w:val="20"/>
        </w:rPr>
        <w:t>2010</w:t>
      </w:r>
      <w:r w:rsidR="00B41198" w:rsidRPr="008A0992">
        <w:rPr>
          <w:rFonts w:ascii="Times New Roman" w:eastAsia="UD デジタル 教科書体 NK-R" w:hAnsi="Times New Roman" w:hint="eastAsia"/>
          <w:color w:val="FF0000"/>
          <w:sz w:val="20"/>
          <w:szCs w:val="20"/>
        </w:rPr>
        <w:t>年、地球温暖化の影響で氷河が溶け、バンドを開始</w:t>
      </w:r>
      <w:r w:rsidR="00B41198" w:rsidRPr="008A0992">
        <w:rPr>
          <w:rFonts w:ascii="Times New Roman" w:eastAsia="UD デジタル 教科書体 NK-R" w:hAnsi="Times New Roman" w:hint="eastAsia"/>
          <w:sz w:val="20"/>
          <w:szCs w:val="20"/>
        </w:rPr>
        <w:t>。国籍も年齢も本名も非公開である</w:t>
      </w:r>
      <w:r w:rsidR="002A4171" w:rsidRPr="008A0992">
        <w:rPr>
          <w:rFonts w:ascii="Times New Roman" w:eastAsia="UD デジタル 教科書体 NK-R" w:hAnsi="Times New Roman" w:hint="eastAsia"/>
          <w:sz w:val="20"/>
          <w:szCs w:val="20"/>
        </w:rPr>
        <w:t>(</w:t>
      </w:r>
      <w:r w:rsidR="008E70F5" w:rsidRPr="008A0992">
        <w:rPr>
          <w:rFonts w:ascii="Times New Roman" w:eastAsia="UD デジタル 教科書体 NK-R" w:hAnsi="Times New Roman" w:hint="eastAsia"/>
          <w:sz w:val="20"/>
          <w:szCs w:val="20"/>
        </w:rPr>
        <w:t>という設定だったが、</w:t>
      </w:r>
      <w:r w:rsidR="008E70F5" w:rsidRPr="008A0992">
        <w:rPr>
          <w:rFonts w:ascii="Times New Roman" w:eastAsia="UD デジタル 教科書体 NK-R" w:hAnsi="Times New Roman" w:hint="eastAsia"/>
          <w:color w:val="FF0000"/>
          <w:sz w:val="20"/>
          <w:szCs w:val="20"/>
        </w:rPr>
        <w:t>以前に活動していたバンドで発表した曲と収録曲が同じだったことから、全員バレてしまった</w:t>
      </w:r>
      <w:r w:rsidR="002A4171" w:rsidRPr="008A0992">
        <w:rPr>
          <w:rFonts w:ascii="Times New Roman" w:eastAsia="UD デジタル 教科書体 NK-R" w:hAnsi="Times New Roman" w:hint="eastAsia"/>
          <w:sz w:val="20"/>
          <w:szCs w:val="20"/>
        </w:rPr>
        <w:t>)</w:t>
      </w:r>
      <w:r w:rsidR="00B41198" w:rsidRPr="008A0992">
        <w:rPr>
          <w:rFonts w:ascii="Times New Roman" w:eastAsia="UD デジタル 教科書体 NK-R" w:hAnsi="Times New Roman" w:hint="eastAsia"/>
          <w:sz w:val="20"/>
          <w:szCs w:val="20"/>
        </w:rPr>
        <w:t>。実はオオカミの顔も全員違う。</w:t>
      </w:r>
    </w:p>
    <w:p w14:paraId="64E8AE96" w14:textId="77777777" w:rsidR="00B41198" w:rsidRPr="008A0992" w:rsidRDefault="00B41198"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ラングドシャ……フランス語で”</w:t>
      </w:r>
      <w:r w:rsidRPr="008A0992">
        <w:rPr>
          <w:rFonts w:ascii="Times New Roman" w:eastAsia="UD デジタル 教科書体 NK-R" w:hAnsi="Times New Roman" w:hint="eastAsia"/>
          <w:sz w:val="20"/>
          <w:szCs w:val="20"/>
        </w:rPr>
        <w:t>langue de chat</w:t>
      </w:r>
      <w:r w:rsidRPr="008A0992">
        <w:rPr>
          <w:rFonts w:ascii="Times New Roman" w:eastAsia="UD デジタル 教科書体 NK-R" w:hAnsi="Times New Roman" w:hint="eastAsia"/>
          <w:sz w:val="20"/>
          <w:szCs w:val="20"/>
        </w:rPr>
        <w:t>”つまり</w:t>
      </w:r>
      <w:r w:rsidRPr="008A0992">
        <w:rPr>
          <w:rFonts w:ascii="Times New Roman" w:eastAsia="UD デジタル 教科書体 NK-R" w:hAnsi="Times New Roman" w:hint="eastAsia"/>
          <w:color w:val="FF0000"/>
          <w:sz w:val="20"/>
          <w:szCs w:val="20"/>
        </w:rPr>
        <w:t>「猫の舌」</w:t>
      </w:r>
      <w:r w:rsidRPr="008A0992">
        <w:rPr>
          <w:rFonts w:ascii="Times New Roman" w:eastAsia="UD デジタル 教科書体 NK-R" w:hAnsi="Times New Roman" w:hint="eastAsia"/>
          <w:sz w:val="20"/>
          <w:szCs w:val="20"/>
        </w:rPr>
        <w:t>という意味で、猫の舌の形をしているからそう呼ばれるビスケット。バターと同量の砂糖を加え、小麦粉、卵白などを加えてつくりオーブンで焼き上げる。軽く口の中で溶ける食感が特徴。日本では</w:t>
      </w:r>
      <w:r w:rsidRPr="008A0992">
        <w:rPr>
          <w:rFonts w:ascii="Times New Roman" w:eastAsia="UD デジタル 教科書体 NK-R" w:hAnsi="Times New Roman" w:hint="eastAsia"/>
          <w:color w:val="FF0000"/>
          <w:sz w:val="20"/>
          <w:szCs w:val="20"/>
        </w:rPr>
        <w:t>北海道銘菓「白い恋人」が特に有名</w:t>
      </w:r>
      <w:r w:rsidRPr="008A0992">
        <w:rPr>
          <w:rFonts w:ascii="Times New Roman" w:eastAsia="UD デジタル 教科書体 NK-R" w:hAnsi="Times New Roman" w:hint="eastAsia"/>
          <w:sz w:val="20"/>
          <w:szCs w:val="20"/>
        </w:rPr>
        <w:t>で、</w:t>
      </w:r>
      <w:r w:rsidR="00881988" w:rsidRPr="008A0992">
        <w:rPr>
          <w:rFonts w:ascii="Times New Roman" w:eastAsia="UD デジタル 教科書体 NK-R" w:hAnsi="Times New Roman" w:hint="eastAsia"/>
          <w:sz w:val="20"/>
          <w:szCs w:val="20"/>
        </w:rPr>
        <w:t>ホワイトチョコレートをはさんでいる。</w:t>
      </w:r>
    </w:p>
    <w:p w14:paraId="4D7E91D3" w14:textId="77777777" w:rsidR="00881988" w:rsidRPr="008A0992" w:rsidRDefault="00881988"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インターナショナルオレンジ……</w:t>
      </w:r>
      <w:r w:rsidRPr="008A0992">
        <w:rPr>
          <w:rFonts w:ascii="Times New Roman" w:eastAsia="UD デジタル 教科書体 NK-R" w:hAnsi="Times New Roman" w:hint="eastAsia"/>
          <w:color w:val="FF0000"/>
          <w:sz w:val="20"/>
          <w:szCs w:val="20"/>
        </w:rPr>
        <w:t>航空宇宙産業で定められている鮮やかな朱色</w:t>
      </w:r>
      <w:r w:rsidRPr="008A0992">
        <w:rPr>
          <w:rFonts w:ascii="Times New Roman" w:eastAsia="UD デジタル 教科書体 NK-R" w:hAnsi="Times New Roman" w:hint="eastAsia"/>
          <w:sz w:val="20"/>
          <w:szCs w:val="20"/>
        </w:rPr>
        <w:t>のこと。</w:t>
      </w:r>
      <w:r w:rsidR="00183E0B" w:rsidRPr="008A0992">
        <w:rPr>
          <w:rFonts w:ascii="Times New Roman" w:eastAsia="UD デジタル 教科書体 NK-R" w:hAnsi="Times New Roman" w:hint="eastAsia"/>
          <w:sz w:val="20"/>
          <w:szCs w:val="20"/>
        </w:rPr>
        <w:t>なぜこの色なのかというと、目立つため。</w:t>
      </w:r>
      <w:r w:rsidRPr="008A0992">
        <w:rPr>
          <w:rFonts w:ascii="Times New Roman" w:eastAsia="UD デジタル 教科書体 NK-R" w:hAnsi="Times New Roman" w:hint="eastAsia"/>
          <w:sz w:val="20"/>
          <w:szCs w:val="20"/>
        </w:rPr>
        <w:t>航空法により</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60</w:t>
      </w:r>
      <w:r w:rsidRPr="008A0992">
        <w:rPr>
          <w:rFonts w:ascii="Times New Roman" w:eastAsia="UD デジタル 教科書体 NK-R" w:hAnsi="Times New Roman" w:hint="eastAsia"/>
          <w:color w:val="FF0000"/>
          <w:sz w:val="20"/>
          <w:szCs w:val="20"/>
        </w:rPr>
        <w:t>メートル以上の電波塔などにつけよう！」</w:t>
      </w:r>
      <w:r w:rsidRPr="008A0992">
        <w:rPr>
          <w:rFonts w:ascii="Times New Roman" w:eastAsia="UD デジタル 教科書体 NK-R" w:hAnsi="Times New Roman" w:hint="eastAsia"/>
          <w:sz w:val="20"/>
          <w:szCs w:val="20"/>
        </w:rPr>
        <w:t>とあるため、例えば東京タワーの赤はこの色である。</w:t>
      </w:r>
      <w:r w:rsidR="004520B5" w:rsidRPr="008A0992">
        <w:rPr>
          <w:rFonts w:ascii="Times New Roman" w:eastAsia="UD デジタル 教科書体 NK-R" w:hAnsi="Times New Roman" w:hint="eastAsia"/>
          <w:sz w:val="20"/>
          <w:szCs w:val="20"/>
        </w:rPr>
        <w:t>スカイツリーは</w:t>
      </w:r>
      <w:r w:rsidR="00183E0B" w:rsidRPr="008A0992">
        <w:rPr>
          <w:rFonts w:ascii="Times New Roman" w:eastAsia="UD デジタル 教科書体 NK-R" w:hAnsi="Times New Roman" w:hint="eastAsia"/>
          <w:sz w:val="20"/>
          <w:szCs w:val="20"/>
        </w:rPr>
        <w:t>航空障害灯をつけているためその必要はない。よくわからない人は「宇宙服のあのオレンジ色」と言えばわかってもらえるだろう。万一地球に不時着したときに見つけやすい色だという理由から。航空業界や宇宙産業で採用されている。さらにさらに、「ブラックボックス」</w:t>
      </w:r>
      <w:r w:rsidR="00183E0B" w:rsidRPr="008A0992">
        <w:rPr>
          <w:rFonts w:ascii="Times New Roman" w:eastAsia="UD デジタル 教科書体 NK-R" w:hAnsi="Times New Roman" w:hint="eastAsia"/>
          <w:sz w:val="20"/>
          <w:szCs w:val="20"/>
        </w:rPr>
        <w:t>(</w:t>
      </w:r>
      <w:r w:rsidR="00183E0B" w:rsidRPr="008A0992">
        <w:rPr>
          <w:rFonts w:ascii="Times New Roman" w:eastAsia="UD デジタル 教科書体 NK-R" w:hAnsi="Times New Roman" w:hint="eastAsia"/>
          <w:sz w:val="20"/>
          <w:szCs w:val="20"/>
        </w:rPr>
        <w:t>フライトデータやボイスデータを記録するレコーダ</w:t>
      </w:r>
      <w:r w:rsidR="00183E0B" w:rsidRPr="008A0992">
        <w:rPr>
          <w:rFonts w:ascii="Times New Roman" w:eastAsia="UD デジタル 教科書体 NK-R" w:hAnsi="Times New Roman" w:hint="eastAsia"/>
          <w:sz w:val="20"/>
          <w:szCs w:val="20"/>
        </w:rPr>
        <w:t>)</w:t>
      </w:r>
      <w:r w:rsidR="00183E0B" w:rsidRPr="008A0992">
        <w:rPr>
          <w:rFonts w:ascii="Times New Roman" w:eastAsia="UD デジタル 教科書体 NK-R" w:hAnsi="Times New Roman" w:hint="eastAsia"/>
          <w:sz w:val="20"/>
          <w:szCs w:val="20"/>
        </w:rPr>
        <w:t>もオレンジ色。黒じゃないのだ。</w:t>
      </w:r>
    </w:p>
    <w:p w14:paraId="0BAD239F" w14:textId="77777777" w:rsidR="00BE19BA" w:rsidRPr="008A0992" w:rsidRDefault="00881988"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モネダ宮殿……チリの大統領官邸。もともとは</w:t>
      </w:r>
      <w:r w:rsidRPr="008A0992">
        <w:rPr>
          <w:rFonts w:ascii="Times New Roman" w:eastAsia="UD デジタル 教科書体 NK-R" w:hAnsi="Times New Roman" w:hint="eastAsia"/>
          <w:color w:val="FF0000"/>
          <w:sz w:val="20"/>
          <w:szCs w:val="20"/>
        </w:rPr>
        <w:t>スペイン植民地の造幣局の建物として着工</w:t>
      </w:r>
      <w:r w:rsidRPr="008A0992">
        <w:rPr>
          <w:rFonts w:ascii="Times New Roman" w:eastAsia="UD デジタル 教科書体 NK-R" w:hAnsi="Times New Roman" w:hint="eastAsia"/>
          <w:sz w:val="20"/>
          <w:szCs w:val="20"/>
        </w:rPr>
        <w:t>されたが、その後チリ大統領が使用するように。しかし大統領の住まいは別のところにある。</w:t>
      </w:r>
      <w:r w:rsidRPr="008A0992">
        <w:rPr>
          <w:rFonts w:ascii="Times New Roman" w:eastAsia="UD デジタル 教科書体 NK-R" w:hAnsi="Times New Roman" w:hint="eastAsia"/>
          <w:sz w:val="20"/>
          <w:szCs w:val="20"/>
        </w:rPr>
        <w:t>1973</w:t>
      </w:r>
      <w:r w:rsidRPr="008A0992">
        <w:rPr>
          <w:rFonts w:ascii="Times New Roman" w:eastAsia="UD デジタル 教科書体 NK-R" w:hAnsi="Times New Roman" w:hint="eastAsia"/>
          <w:sz w:val="20"/>
          <w:szCs w:val="20"/>
        </w:rPr>
        <w:t>年に起きたチリ・クーデターでは、アジェンデ大統領が執務していたここに空軍が爆撃。大統領は銃で自殺を遂げた。</w:t>
      </w:r>
      <w:r w:rsidR="00AE0CA9" w:rsidRPr="008A0992">
        <w:rPr>
          <w:rFonts w:ascii="Times New Roman" w:eastAsia="UD デジタル 教科書体 NK-R" w:hAnsi="Times New Roman" w:hint="eastAsia"/>
          <w:sz w:val="20"/>
          <w:szCs w:val="20"/>
        </w:rPr>
        <w:t>その後大規模な再建が行われた。モネダは「多額のお金」「造幣局」という意味。</w:t>
      </w:r>
    </w:p>
    <w:p w14:paraId="0C3C47AF" w14:textId="77777777" w:rsidR="00AE0CA9" w:rsidRPr="008A0992" w:rsidRDefault="00AE0CA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信濃……日本海軍の航空母艦の名前。</w:t>
      </w:r>
      <w:r w:rsidRPr="008A0992">
        <w:rPr>
          <w:rFonts w:ascii="Times New Roman" w:eastAsia="UD デジタル 教科書体 NK-R" w:hAnsi="Times New Roman" w:hint="eastAsia"/>
          <w:color w:val="FF0000"/>
          <w:sz w:val="20"/>
          <w:szCs w:val="20"/>
        </w:rPr>
        <w:t>第二次世界大戦で最大の航空母艦だが、それはなぜかというと大和型、武蔵方に次ぐ大きさの</w:t>
      </w:r>
      <w:r w:rsidR="00A15BEA" w:rsidRPr="008A0992">
        <w:rPr>
          <w:rFonts w:ascii="Times New Roman" w:eastAsia="UD デジタル 教科書体 NK-R" w:hAnsi="Times New Roman" w:hint="eastAsia"/>
          <w:color w:val="FF0000"/>
          <w:sz w:val="20"/>
          <w:szCs w:val="20"/>
        </w:rPr>
        <w:t>戦艦として計画</w:t>
      </w:r>
      <w:r w:rsidR="00A15BEA" w:rsidRPr="008A0992">
        <w:rPr>
          <w:rFonts w:ascii="Times New Roman" w:eastAsia="UD デジタル 教科書体 NK-R" w:hAnsi="Times New Roman" w:hint="eastAsia"/>
          <w:sz w:val="20"/>
          <w:szCs w:val="20"/>
        </w:rPr>
        <w:t>されたから。その後しかし、アメリカが大型空母を多数つくっているという情報を得たため、</w:t>
      </w:r>
      <w:r w:rsidR="00A15BEA" w:rsidRPr="008A0992">
        <w:rPr>
          <w:rFonts w:ascii="Times New Roman" w:eastAsia="UD デジタル 教科書体 NK-R" w:hAnsi="Times New Roman" w:hint="eastAsia"/>
          <w:color w:val="FF0000"/>
          <w:sz w:val="20"/>
          <w:szCs w:val="20"/>
        </w:rPr>
        <w:t>急遽空母に変えた</w:t>
      </w:r>
      <w:r w:rsidR="00A15BEA" w:rsidRPr="008A0992">
        <w:rPr>
          <w:rFonts w:ascii="Times New Roman" w:eastAsia="UD デジタル 教科書体 NK-R" w:hAnsi="Times New Roman" w:hint="eastAsia"/>
          <w:sz w:val="20"/>
          <w:szCs w:val="20"/>
        </w:rPr>
        <w:t>のだ。</w:t>
      </w:r>
      <w:r w:rsidR="00A15BEA" w:rsidRPr="008A0992">
        <w:rPr>
          <w:rFonts w:ascii="Times New Roman" w:eastAsia="UD デジタル 教科書体 NK-R" w:hAnsi="Times New Roman" w:hint="eastAsia"/>
          <w:sz w:val="20"/>
          <w:szCs w:val="20"/>
        </w:rPr>
        <w:t>1944</w:t>
      </w:r>
      <w:r w:rsidR="00A15BEA" w:rsidRPr="008A0992">
        <w:rPr>
          <w:rFonts w:ascii="Times New Roman" w:eastAsia="UD デジタル 教科書体 NK-R" w:hAnsi="Times New Roman" w:hint="eastAsia"/>
          <w:sz w:val="20"/>
          <w:szCs w:val="20"/>
        </w:rPr>
        <w:t>年</w:t>
      </w:r>
      <w:r w:rsidR="00A15BEA" w:rsidRPr="008A0992">
        <w:rPr>
          <w:rFonts w:ascii="Times New Roman" w:eastAsia="UD デジタル 教科書体 NK-R" w:hAnsi="Times New Roman" w:hint="eastAsia"/>
          <w:sz w:val="20"/>
          <w:szCs w:val="20"/>
        </w:rPr>
        <w:t>11</w:t>
      </w:r>
      <w:r w:rsidR="00A15BEA" w:rsidRPr="008A0992">
        <w:rPr>
          <w:rFonts w:ascii="Times New Roman" w:eastAsia="UD デジタル 教科書体 NK-R" w:hAnsi="Times New Roman" w:hint="eastAsia"/>
          <w:sz w:val="20"/>
          <w:szCs w:val="20"/>
        </w:rPr>
        <w:t>月</w:t>
      </w:r>
      <w:r w:rsidR="00A15BEA" w:rsidRPr="008A0992">
        <w:rPr>
          <w:rFonts w:ascii="Times New Roman" w:eastAsia="UD デジタル 教科書体 NK-R" w:hAnsi="Times New Roman" w:hint="eastAsia"/>
          <w:sz w:val="20"/>
          <w:szCs w:val="20"/>
        </w:rPr>
        <w:t>19</w:t>
      </w:r>
      <w:r w:rsidR="00A15BEA" w:rsidRPr="008A0992">
        <w:rPr>
          <w:rFonts w:ascii="Times New Roman" w:eastAsia="UD デジタル 教科書体 NK-R" w:hAnsi="Times New Roman" w:hint="eastAsia"/>
          <w:sz w:val="20"/>
          <w:szCs w:val="20"/>
        </w:rPr>
        <w:t>日に竣工するが、</w:t>
      </w:r>
      <w:r w:rsidR="00A15BEA" w:rsidRPr="008A0992">
        <w:rPr>
          <w:rFonts w:ascii="Times New Roman" w:eastAsia="UD デジタル 教科書体 NK-R" w:hAnsi="Times New Roman" w:hint="eastAsia"/>
          <w:sz w:val="20"/>
          <w:szCs w:val="20"/>
        </w:rPr>
        <w:t>11</w:t>
      </w:r>
      <w:r w:rsidR="00A15BEA" w:rsidRPr="008A0992">
        <w:rPr>
          <w:rFonts w:ascii="Times New Roman" w:eastAsia="UD デジタル 教科書体 NK-R" w:hAnsi="Times New Roman" w:hint="eastAsia"/>
          <w:sz w:val="20"/>
          <w:szCs w:val="20"/>
        </w:rPr>
        <w:t>月</w:t>
      </w:r>
      <w:r w:rsidR="00A15BEA" w:rsidRPr="008A0992">
        <w:rPr>
          <w:rFonts w:ascii="Times New Roman" w:eastAsia="UD デジタル 教科書体 NK-R" w:hAnsi="Times New Roman" w:hint="eastAsia"/>
          <w:sz w:val="20"/>
          <w:szCs w:val="20"/>
        </w:rPr>
        <w:t>29</w:t>
      </w:r>
      <w:r w:rsidR="00A15BEA" w:rsidRPr="008A0992">
        <w:rPr>
          <w:rFonts w:ascii="Times New Roman" w:eastAsia="UD デジタル 教科書体 NK-R" w:hAnsi="Times New Roman" w:hint="eastAsia"/>
          <w:sz w:val="20"/>
          <w:szCs w:val="20"/>
        </w:rPr>
        <w:t>日、護衛されて航行中、紀伊半島潮岬沖合でアメリカの潜水</w:t>
      </w:r>
      <w:r w:rsidR="00A15BEA" w:rsidRPr="008A0992">
        <w:rPr>
          <w:rFonts w:ascii="Times New Roman" w:eastAsia="UD デジタル 教科書体 NK-R" w:hAnsi="Times New Roman" w:hint="eastAsia"/>
          <w:sz w:val="20"/>
          <w:szCs w:val="20"/>
        </w:rPr>
        <w:lastRenderedPageBreak/>
        <w:t>艦に雷撃を受け、魚雷</w:t>
      </w:r>
      <w:r w:rsidR="00A15BEA" w:rsidRPr="008A0992">
        <w:rPr>
          <w:rFonts w:ascii="Times New Roman" w:eastAsia="UD デジタル 教科書体 NK-R" w:hAnsi="Times New Roman" w:hint="eastAsia"/>
          <w:sz w:val="20"/>
          <w:szCs w:val="20"/>
        </w:rPr>
        <w:t>4</w:t>
      </w:r>
      <w:r w:rsidR="00A15BEA" w:rsidRPr="008A0992">
        <w:rPr>
          <w:rFonts w:ascii="Times New Roman" w:eastAsia="UD デジタル 教科書体 NK-R" w:hAnsi="Times New Roman" w:hint="eastAsia"/>
          <w:sz w:val="20"/>
          <w:szCs w:val="20"/>
        </w:rPr>
        <w:t>本が命中。浸水が止まらず沈没。なんと竣工から沈没までわずか</w:t>
      </w:r>
      <w:r w:rsidR="00A15BEA" w:rsidRPr="008A0992">
        <w:rPr>
          <w:rFonts w:ascii="Times New Roman" w:eastAsia="UD デジタル 教科書体 NK-R" w:hAnsi="Times New Roman" w:hint="eastAsia"/>
          <w:sz w:val="20"/>
          <w:szCs w:val="20"/>
        </w:rPr>
        <w:t>10</w:t>
      </w:r>
      <w:r w:rsidR="00A15BEA" w:rsidRPr="008A0992">
        <w:rPr>
          <w:rFonts w:ascii="Times New Roman" w:eastAsia="UD デジタル 教科書体 NK-R" w:hAnsi="Times New Roman" w:hint="eastAsia"/>
          <w:sz w:val="20"/>
          <w:szCs w:val="20"/>
        </w:rPr>
        <w:t>日という短命極まりない運命だった。</w:t>
      </w:r>
      <w:r w:rsidR="00622A06" w:rsidRPr="008A0992">
        <w:rPr>
          <w:rFonts w:ascii="Times New Roman" w:eastAsia="UD デジタル 教科書体 NK-R" w:hAnsi="Times New Roman" w:hint="eastAsia"/>
          <w:sz w:val="20"/>
          <w:szCs w:val="20"/>
        </w:rPr>
        <w:t>日本初の航空戦艦ではあるが、いわば苦肉の策だからねえ。</w:t>
      </w:r>
    </w:p>
    <w:p w14:paraId="7F96AB89" w14:textId="77777777" w:rsidR="008C1494" w:rsidRDefault="008C14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ジルベスターコンサート……</w:t>
      </w:r>
      <w:r w:rsidRPr="008A0992">
        <w:rPr>
          <w:rFonts w:ascii="Times New Roman" w:eastAsia="UD デジタル 教科書体 NK-R" w:hAnsi="Times New Roman" w:hint="eastAsia"/>
          <w:color w:val="FF0000"/>
          <w:sz w:val="20"/>
          <w:szCs w:val="20"/>
        </w:rPr>
        <w:t>大晦日に行われる、クラシック音楽のコンサート</w:t>
      </w:r>
      <w:r w:rsidRPr="008A0992">
        <w:rPr>
          <w:rFonts w:ascii="Times New Roman" w:eastAsia="UD デジタル 教科書体 NK-R" w:hAnsi="Times New Roman" w:hint="eastAsia"/>
          <w:sz w:val="20"/>
          <w:szCs w:val="20"/>
        </w:rPr>
        <w:t>のこと。「ジルベでダイク」といえば、それは「ジルベスターコンサートでベートーヴェンの第</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番交響曲を演奏する」という意味。</w:t>
      </w:r>
      <w:r w:rsidRPr="008A0992">
        <w:rPr>
          <w:rFonts w:ascii="Times New Roman" w:eastAsia="UD デジタル 教科書体 NK-R" w:hAnsi="Times New Roman" w:hint="eastAsia"/>
          <w:color w:val="FF0000"/>
          <w:sz w:val="20"/>
          <w:szCs w:val="20"/>
        </w:rPr>
        <w:t>ジルベスターとはドイツ語で「大晦日」という意味</w:t>
      </w:r>
      <w:r w:rsidRPr="008A0992">
        <w:rPr>
          <w:rFonts w:ascii="Times New Roman" w:eastAsia="UD デジタル 教科書体 NK-R" w:hAnsi="Times New Roman" w:hint="eastAsia"/>
          <w:sz w:val="20"/>
          <w:szCs w:val="20"/>
        </w:rPr>
        <w:t>で、英語では「ニューイヤーズイブコンサート」と呼ぶ。日本で最も有名なものといえば東急のものだが、福岡サンパレスでも毎年行われている。</w:t>
      </w:r>
    </w:p>
    <w:p w14:paraId="523F91FE" w14:textId="77777777" w:rsidR="008C1494" w:rsidRPr="008A0992" w:rsidRDefault="003D4EF9" w:rsidP="003D4EF9">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別々の名前で呼ばれる山脈が南極にある……それが</w:t>
      </w:r>
      <w:r w:rsidR="008C1494" w:rsidRPr="008A0992">
        <w:rPr>
          <w:rFonts w:ascii="Times New Roman" w:eastAsia="UD デジタル 教科書体 NK-R" w:hAnsi="Times New Roman" w:hint="eastAsia"/>
          <w:sz w:val="20"/>
          <w:szCs w:val="20"/>
        </w:rPr>
        <w:t>やまと山脈</w:t>
      </w:r>
      <w:r>
        <w:rPr>
          <w:rFonts w:ascii="Times New Roman" w:eastAsia="UD デジタル 教科書体 NK-R" w:hAnsi="Times New Roman" w:hint="eastAsia"/>
          <w:sz w:val="20"/>
          <w:szCs w:val="20"/>
        </w:rPr>
        <w:t>だ。</w:t>
      </w:r>
      <w:r w:rsidR="008C1494" w:rsidRPr="008A0992">
        <w:rPr>
          <w:rFonts w:ascii="Times New Roman" w:eastAsia="UD デジタル 教科書体 NK-R" w:hAnsi="Times New Roman" w:hint="eastAsia"/>
          <w:color w:val="FF0000"/>
          <w:sz w:val="20"/>
          <w:szCs w:val="20"/>
        </w:rPr>
        <w:t>南極大陸</w:t>
      </w:r>
      <w:r w:rsidR="008C1494" w:rsidRPr="008A0992">
        <w:rPr>
          <w:rFonts w:ascii="Times New Roman" w:eastAsia="UD デジタル 教科書体 NK-R" w:hAnsi="Times New Roman" w:hint="eastAsia"/>
          <w:sz w:val="20"/>
          <w:szCs w:val="20"/>
        </w:rPr>
        <w:t>にあ</w:t>
      </w:r>
      <w:r>
        <w:rPr>
          <w:rFonts w:ascii="Times New Roman" w:eastAsia="UD デジタル 教科書体 NK-R" w:hAnsi="Times New Roman" w:hint="eastAsia"/>
          <w:sz w:val="20"/>
          <w:szCs w:val="20"/>
        </w:rPr>
        <w:t>り、</w:t>
      </w:r>
      <w:r w:rsidR="008C1494" w:rsidRPr="008A0992">
        <w:rPr>
          <w:rFonts w:ascii="Times New Roman" w:eastAsia="UD デジタル 教科書体 NK-R" w:hAnsi="Times New Roman" w:hint="eastAsia"/>
          <w:sz w:val="20"/>
          <w:szCs w:val="20"/>
        </w:rPr>
        <w:t>昭和基地から</w:t>
      </w:r>
      <w:r w:rsidR="008C1494" w:rsidRPr="008A0992">
        <w:rPr>
          <w:rFonts w:ascii="Times New Roman" w:eastAsia="UD デジタル 教科書体 NK-R" w:hAnsi="Times New Roman" w:hint="eastAsia"/>
          <w:sz w:val="20"/>
          <w:szCs w:val="20"/>
        </w:rPr>
        <w:t>30</w:t>
      </w:r>
      <w:r w:rsidR="008C1494" w:rsidRPr="008A0992">
        <w:rPr>
          <w:rFonts w:ascii="Times New Roman" w:eastAsia="UD デジタル 教科書体 NK-R" w:hAnsi="Times New Roman" w:hint="eastAsia"/>
          <w:sz w:val="20"/>
          <w:szCs w:val="20"/>
        </w:rPr>
        <w:t>キロ南西に位置し、最高峰は「福島岳」の</w:t>
      </w:r>
      <w:r w:rsidR="008C1494" w:rsidRPr="008A0992">
        <w:rPr>
          <w:rFonts w:ascii="Times New Roman" w:eastAsia="UD デジタル 教科書体 NK-R" w:hAnsi="Times New Roman" w:hint="eastAsia"/>
          <w:sz w:val="20"/>
          <w:szCs w:val="20"/>
        </w:rPr>
        <w:t>2470</w:t>
      </w:r>
      <w:r w:rsidR="008C1494" w:rsidRPr="008A0992">
        <w:rPr>
          <w:rFonts w:ascii="Times New Roman" w:eastAsia="UD デジタル 教科書体 NK-R" w:hAnsi="Times New Roman" w:hint="eastAsia"/>
          <w:sz w:val="20"/>
          <w:szCs w:val="20"/>
        </w:rPr>
        <w:t>メートル。ベルギーのファビオラ王妃にちなみ「クイーン・ファビオラ山脈」とも呼ばれる。</w:t>
      </w:r>
      <w:r w:rsidR="0095185F" w:rsidRPr="008A0992">
        <w:rPr>
          <w:rFonts w:ascii="Times New Roman" w:eastAsia="UD デジタル 教科書体 NK-R" w:hAnsi="Times New Roman" w:hint="eastAsia"/>
          <w:sz w:val="20"/>
          <w:szCs w:val="20"/>
        </w:rPr>
        <w:t>1937</w:t>
      </w:r>
      <w:r w:rsidR="0095185F" w:rsidRPr="008A0992">
        <w:rPr>
          <w:rFonts w:ascii="Times New Roman" w:eastAsia="UD デジタル 教科書体 NK-R" w:hAnsi="Times New Roman" w:hint="eastAsia"/>
          <w:sz w:val="20"/>
          <w:szCs w:val="20"/>
        </w:rPr>
        <w:t>年に存在自体は発見されていた</w:t>
      </w:r>
      <w:r w:rsidR="002A4171" w:rsidRPr="008A0992">
        <w:rPr>
          <w:rFonts w:ascii="Times New Roman" w:eastAsia="UD デジタル 教科書体 NK-R" w:hAnsi="Times New Roman" w:hint="eastAsia"/>
          <w:sz w:val="20"/>
          <w:szCs w:val="20"/>
        </w:rPr>
        <w:t>(</w:t>
      </w:r>
      <w:r w:rsidR="00202B51" w:rsidRPr="008A0992">
        <w:rPr>
          <w:rFonts w:ascii="Times New Roman" w:eastAsia="UD デジタル 教科書体 NK-R" w:hAnsi="Times New Roman" w:hint="eastAsia"/>
          <w:sz w:val="20"/>
          <w:szCs w:val="20"/>
        </w:rPr>
        <w:t>ノルウェーの</w:t>
      </w:r>
      <w:r w:rsidR="0095185F" w:rsidRPr="008A0992">
        <w:rPr>
          <w:rFonts w:ascii="Times New Roman" w:eastAsia="UD デジタル 教科書体 NK-R" w:hAnsi="Times New Roman" w:hint="eastAsia"/>
          <w:sz w:val="20"/>
          <w:szCs w:val="20"/>
        </w:rPr>
        <w:t>航空隊により</w:t>
      </w:r>
      <w:r w:rsidR="002A4171" w:rsidRPr="008A0992">
        <w:rPr>
          <w:rFonts w:ascii="Times New Roman" w:eastAsia="UD デジタル 教科書体 NK-R" w:hAnsi="Times New Roman" w:hint="eastAsia"/>
          <w:sz w:val="20"/>
          <w:szCs w:val="20"/>
        </w:rPr>
        <w:t>)</w:t>
      </w:r>
      <w:r w:rsidR="0095185F" w:rsidRPr="008A0992">
        <w:rPr>
          <w:rFonts w:ascii="Times New Roman" w:eastAsia="UD デジタル 教科書体 NK-R" w:hAnsi="Times New Roman" w:hint="eastAsia"/>
          <w:sz w:val="20"/>
          <w:szCs w:val="20"/>
        </w:rPr>
        <w:t>が、詳細な調査が行われず「</w:t>
      </w:r>
      <w:r w:rsidR="0095185F" w:rsidRPr="008A0992">
        <w:rPr>
          <w:rFonts w:ascii="Times New Roman" w:eastAsia="UD デジタル 教科書体 NK-R" w:hAnsi="Times New Roman" w:hint="eastAsia"/>
          <w:sz w:val="20"/>
          <w:szCs w:val="20"/>
        </w:rPr>
        <w:t>1937</w:t>
      </w:r>
      <w:r w:rsidR="0095185F" w:rsidRPr="008A0992">
        <w:rPr>
          <w:rFonts w:ascii="Times New Roman" w:eastAsia="UD デジタル 教科書体 NK-R" w:hAnsi="Times New Roman" w:hint="eastAsia"/>
          <w:sz w:val="20"/>
          <w:szCs w:val="20"/>
        </w:rPr>
        <w:t>年山脈」と呼ばれていた。その後、</w:t>
      </w:r>
      <w:r w:rsidR="0095185F" w:rsidRPr="008A0992">
        <w:rPr>
          <w:rFonts w:ascii="Times New Roman" w:eastAsia="UD デジタル 教科書体 NK-R" w:hAnsi="Times New Roman" w:hint="eastAsia"/>
          <w:color w:val="FF0000"/>
          <w:sz w:val="20"/>
          <w:szCs w:val="20"/>
        </w:rPr>
        <w:t>日本の南極観測隊がこれを調査、踏破し、やまと山脈と命名</w:t>
      </w:r>
      <w:r w:rsidR="0095185F" w:rsidRPr="008A0992">
        <w:rPr>
          <w:rFonts w:ascii="Times New Roman" w:eastAsia="UD デジタル 教科書体 NK-R" w:hAnsi="Times New Roman" w:hint="eastAsia"/>
          <w:sz w:val="20"/>
          <w:szCs w:val="20"/>
        </w:rPr>
        <w:t>。同時に「福島岳」「白瀬氷河」とも命名。ところがベルギーはこれを譲らず、「俺たちのほうが先に存在を視認したんだ、空中写真も撮った！」と発見の優先権を主張、別々の名前で呼ばれている。</w:t>
      </w:r>
    </w:p>
    <w:p w14:paraId="6BD0946A" w14:textId="77777777" w:rsidR="0095185F" w:rsidRDefault="0095185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プラタナス……スズカケノキ属の植物の総称。</w:t>
      </w:r>
      <w:r w:rsidRPr="008A0992">
        <w:rPr>
          <w:rFonts w:ascii="Times New Roman" w:eastAsia="UD デジタル 教科書体 NK-R" w:hAnsi="Times New Roman" w:hint="eastAsia"/>
          <w:color w:val="FF0000"/>
          <w:sz w:val="20"/>
          <w:szCs w:val="20"/>
        </w:rPr>
        <w:t>北半球に自生する樹木であり、日本では街路樹としてよく知られている</w:t>
      </w:r>
      <w:r w:rsidRPr="008A0992">
        <w:rPr>
          <w:rFonts w:ascii="Times New Roman" w:eastAsia="UD デジタル 教科書体 NK-R" w:hAnsi="Times New Roman" w:hint="eastAsia"/>
          <w:sz w:val="20"/>
          <w:szCs w:val="20"/>
        </w:rPr>
        <w:t>。ほとんどは水辺や湿地で見られ、栽培時には干ばつに耐性がある。プラタナスの語源はギリシャ語の「広い」であり、大きな葉に由来する。</w:t>
      </w:r>
      <w:r w:rsidR="00E21B3A" w:rsidRPr="008A0992">
        <w:rPr>
          <w:rFonts w:ascii="Times New Roman" w:eastAsia="UD デジタル 教科書体 NK-R" w:hAnsi="Times New Roman" w:hint="eastAsia"/>
          <w:sz w:val="20"/>
          <w:szCs w:val="20"/>
        </w:rPr>
        <w:t>世界の四大街路樹は</w:t>
      </w:r>
      <w:r w:rsidR="00E21B3A" w:rsidRPr="008A0992">
        <w:rPr>
          <w:rFonts w:ascii="Times New Roman" w:eastAsia="UD デジタル 教科書体 NK-R" w:hAnsi="Times New Roman" w:hint="eastAsia"/>
          <w:color w:val="FF0000"/>
          <w:sz w:val="20"/>
          <w:szCs w:val="20"/>
        </w:rPr>
        <w:t>「プラタナス・ニレ・ボダイジュ・マロニエ」</w:t>
      </w:r>
      <w:r w:rsidR="00E21B3A" w:rsidRPr="008A0992">
        <w:rPr>
          <w:rFonts w:ascii="Times New Roman" w:eastAsia="UD デジタル 教科書体 NK-R" w:hAnsi="Times New Roman" w:hint="eastAsia"/>
          <w:sz w:val="20"/>
          <w:szCs w:val="20"/>
        </w:rPr>
        <w:t>である。</w:t>
      </w:r>
    </w:p>
    <w:p w14:paraId="3BDA89DD" w14:textId="77777777" w:rsidR="0095185F" w:rsidRPr="008A0992" w:rsidRDefault="00BE30D0" w:rsidP="00BE30D0">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いいところで「次回に続く！」ってするアレ……それは</w:t>
      </w:r>
      <w:r w:rsidR="00E21B3A" w:rsidRPr="008A0992">
        <w:rPr>
          <w:rFonts w:ascii="Times New Roman" w:eastAsia="UD デジタル 教科書体 NK-R" w:hAnsi="Times New Roman" w:hint="eastAsia"/>
          <w:sz w:val="20"/>
          <w:szCs w:val="20"/>
        </w:rPr>
        <w:t>クリフハンガー</w:t>
      </w:r>
      <w:r>
        <w:rPr>
          <w:rFonts w:ascii="Times New Roman" w:eastAsia="UD デジタル 教科書体 NK-R" w:hAnsi="Times New Roman" w:hint="eastAsia"/>
          <w:sz w:val="20"/>
          <w:szCs w:val="20"/>
        </w:rPr>
        <w:t>。</w:t>
      </w:r>
      <w:r w:rsidR="00E21B3A" w:rsidRPr="008A0992">
        <w:rPr>
          <w:rFonts w:ascii="Times New Roman" w:eastAsia="UD デジタル 教科書体 NK-R" w:hAnsi="Times New Roman" w:hint="eastAsia"/>
          <w:sz w:val="20"/>
          <w:szCs w:val="20"/>
        </w:rPr>
        <w:t>作劇手法の一つ。劇中の感極まる場面、盛り上がる場面、</w:t>
      </w:r>
      <w:r w:rsidR="00E21B3A" w:rsidRPr="008A0992">
        <w:rPr>
          <w:rFonts w:ascii="Times New Roman" w:eastAsia="UD デジタル 教科書体 NK-R" w:hAnsi="Times New Roman" w:hint="eastAsia"/>
          <w:color w:val="FF0000"/>
          <w:sz w:val="20"/>
          <w:szCs w:val="20"/>
        </w:rPr>
        <w:t>要するにクライマックスなどで物語を中断し「つづく！！」としてしまう結末</w:t>
      </w:r>
      <w:r w:rsidR="00E21B3A" w:rsidRPr="008A0992">
        <w:rPr>
          <w:rFonts w:ascii="Times New Roman" w:eastAsia="UD デジタル 教科書体 NK-R" w:hAnsi="Times New Roman" w:hint="eastAsia"/>
          <w:sz w:val="20"/>
          <w:szCs w:val="20"/>
        </w:rPr>
        <w:t>のこと。つづくとするけど次回作をつくるつもりはあんまり</w:t>
      </w:r>
      <w:r w:rsidR="00390F44" w:rsidRPr="008A0992">
        <w:rPr>
          <w:rFonts w:ascii="Times New Roman" w:eastAsia="UD デジタル 教科書体 NK-R" w:hAnsi="Times New Roman" w:hint="eastAsia"/>
          <w:sz w:val="20"/>
          <w:szCs w:val="20"/>
        </w:rPr>
        <w:t>なかったり、あったり</w:t>
      </w:r>
      <w:r w:rsidR="00E21B3A" w:rsidRPr="008A0992">
        <w:rPr>
          <w:rFonts w:ascii="Times New Roman" w:eastAsia="UD デジタル 教科書体 NK-R" w:hAnsi="Times New Roman" w:hint="eastAsia"/>
          <w:sz w:val="20"/>
          <w:szCs w:val="20"/>
        </w:rPr>
        <w:t>。語源は</w:t>
      </w:r>
      <w:r w:rsidR="00E21B3A" w:rsidRPr="008A0992">
        <w:rPr>
          <w:rFonts w:ascii="Times New Roman" w:eastAsia="UD デジタル 教科書体 NK-R" w:hAnsi="Times New Roman" w:hint="eastAsia"/>
          <w:sz w:val="20"/>
          <w:szCs w:val="20"/>
        </w:rPr>
        <w:t>1910</w:t>
      </w:r>
      <w:r w:rsidR="00E21B3A" w:rsidRPr="008A0992">
        <w:rPr>
          <w:rFonts w:ascii="Times New Roman" w:eastAsia="UD デジタル 教科書体 NK-R" w:hAnsi="Times New Roman" w:hint="eastAsia"/>
          <w:sz w:val="20"/>
          <w:szCs w:val="20"/>
        </w:rPr>
        <w:t>年代のアメリカで流行った連続活劇のオチで、</w:t>
      </w:r>
      <w:r w:rsidR="00E21B3A" w:rsidRPr="008A0992">
        <w:rPr>
          <w:rFonts w:ascii="Times New Roman" w:eastAsia="UD デジタル 教科書体 NK-R" w:hAnsi="Times New Roman" w:hint="eastAsia"/>
          <w:color w:val="FF0000"/>
          <w:sz w:val="20"/>
          <w:szCs w:val="20"/>
        </w:rPr>
        <w:t>主人公が崖からぶら下がった絶体絶命のシーンで劇が終わったことから、「クリフにハンガーする</w:t>
      </w:r>
      <w:r w:rsidR="002A4171" w:rsidRPr="008A0992">
        <w:rPr>
          <w:rFonts w:ascii="Times New Roman" w:eastAsia="UD デジタル 教科書体 NK-R" w:hAnsi="Times New Roman" w:hint="eastAsia"/>
          <w:color w:val="FF0000"/>
          <w:sz w:val="20"/>
          <w:szCs w:val="20"/>
        </w:rPr>
        <w:t>(</w:t>
      </w:r>
      <w:r w:rsidR="00E21B3A" w:rsidRPr="008A0992">
        <w:rPr>
          <w:rFonts w:ascii="Times New Roman" w:eastAsia="UD デジタル 教科書体 NK-R" w:hAnsi="Times New Roman" w:hint="eastAsia"/>
          <w:color w:val="FF0000"/>
          <w:sz w:val="20"/>
          <w:szCs w:val="20"/>
        </w:rPr>
        <w:t>ぶらさがる</w:t>
      </w:r>
      <w:r w:rsidR="002A4171" w:rsidRPr="008A0992">
        <w:rPr>
          <w:rFonts w:ascii="Times New Roman" w:eastAsia="UD デジタル 教科書体 NK-R" w:hAnsi="Times New Roman" w:hint="eastAsia"/>
          <w:color w:val="FF0000"/>
          <w:sz w:val="20"/>
          <w:szCs w:val="20"/>
        </w:rPr>
        <w:t>)</w:t>
      </w:r>
      <w:r w:rsidR="00E21B3A" w:rsidRPr="008A0992">
        <w:rPr>
          <w:rFonts w:ascii="Times New Roman" w:eastAsia="UD デジタル 教科書体 NK-R" w:hAnsi="Times New Roman" w:hint="eastAsia"/>
          <w:color w:val="FF0000"/>
          <w:sz w:val="20"/>
          <w:szCs w:val="20"/>
        </w:rPr>
        <w:t>」</w:t>
      </w:r>
      <w:r w:rsidR="00E21B3A" w:rsidRPr="008A0992">
        <w:rPr>
          <w:rFonts w:ascii="Times New Roman" w:eastAsia="UD デジタル 教科書体 NK-R" w:hAnsi="Times New Roman" w:hint="eastAsia"/>
          <w:sz w:val="20"/>
          <w:szCs w:val="20"/>
        </w:rPr>
        <w:t>からきている。自由に物語の結末を想像させることが</w:t>
      </w:r>
      <w:r w:rsidR="00390F44" w:rsidRPr="008A0992">
        <w:rPr>
          <w:rFonts w:ascii="Times New Roman" w:eastAsia="UD デジタル 教科書体 NK-R" w:hAnsi="Times New Roman" w:hint="eastAsia"/>
          <w:sz w:val="20"/>
          <w:szCs w:val="20"/>
        </w:rPr>
        <w:t>できるのだが、当然ながら批判も多い。ちなみにアメリカは、俳優との契約がシーズンごとなので、契約交渉が失敗するとその役者は次のドラマに出なくなる。だから、誰が黒幕になってもいいようにする必要がある。「お前が黒幕だったのか！！」と、顔の見えない人に主人公が語り掛けるアレも、ちゃんとそういう理由があったのだ。</w:t>
      </w:r>
    </w:p>
    <w:p w14:paraId="49E7B7BB" w14:textId="77777777" w:rsidR="00813FE7" w:rsidRPr="008A0992" w:rsidRDefault="00390F4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耳学問……人から聞きかじ</w:t>
      </w:r>
      <w:r w:rsidR="00813FE7" w:rsidRPr="008A0992">
        <w:rPr>
          <w:rFonts w:ascii="Times New Roman" w:eastAsia="UD デジタル 教科書体 NK-R" w:hAnsi="Times New Roman" w:hint="eastAsia"/>
          <w:sz w:val="20"/>
          <w:szCs w:val="20"/>
        </w:rPr>
        <w:t>った知識のこと。自分で学べ、という話である。</w:t>
      </w:r>
      <w:r w:rsidR="00813FE7" w:rsidRPr="008A0992">
        <w:rPr>
          <w:rFonts w:ascii="Times New Roman" w:eastAsia="UD デジタル 教科書体 NK-R" w:hAnsi="Times New Roman" w:hint="eastAsia"/>
          <w:color w:val="FF0000"/>
          <w:sz w:val="20"/>
          <w:szCs w:val="20"/>
        </w:rPr>
        <w:t>大量の情報が一瞬で得られるネットでは耳学問も簡単だが、知識をアウトプットできる人、お金に換えられる人、適切に披露できる人は驚くほど少な</w:t>
      </w:r>
      <w:r w:rsidR="00813FE7" w:rsidRPr="008A0992">
        <w:rPr>
          <w:rFonts w:ascii="Times New Roman" w:eastAsia="UD デジタル 教科書体 NK-R" w:hAnsi="Times New Roman" w:hint="eastAsia"/>
          <w:color w:val="FF0000"/>
          <w:sz w:val="20"/>
          <w:szCs w:val="20"/>
        </w:rPr>
        <w:lastRenderedPageBreak/>
        <w:t>い</w:t>
      </w:r>
      <w:r w:rsidR="00813FE7" w:rsidRPr="008A0992">
        <w:rPr>
          <w:rFonts w:ascii="Times New Roman" w:eastAsia="UD デジタル 教科書体 NK-R" w:hAnsi="Times New Roman" w:hint="eastAsia"/>
          <w:sz w:val="20"/>
          <w:szCs w:val="20"/>
        </w:rPr>
        <w:t>。というか大抵の人は耳学問さえしない。</w:t>
      </w:r>
    </w:p>
    <w:p w14:paraId="59804F9B" w14:textId="77777777" w:rsidR="00813FE7" w:rsidRPr="008A0992" w:rsidRDefault="00813FE7" w:rsidP="001F447B">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トロンプルイユ……シュルレアリスムにおいてよく用いられた</w:t>
      </w:r>
      <w:r w:rsidR="00452888" w:rsidRPr="008A0992">
        <w:rPr>
          <w:rFonts w:ascii="Times New Roman" w:eastAsia="UD デジタル 教科書体 NK-R" w:hAnsi="Times New Roman" w:hint="eastAsia"/>
          <w:sz w:val="20"/>
          <w:szCs w:val="20"/>
        </w:rPr>
        <w:t>手法、技法。フランス語で「眼を騙す」という意味である。</w:t>
      </w:r>
      <w:r w:rsidR="00452888" w:rsidRPr="008A0992">
        <w:rPr>
          <w:rFonts w:ascii="Times New Roman" w:eastAsia="UD デジタル 教科書体 NK-R" w:hAnsi="Times New Roman" w:hint="eastAsia"/>
          <w:color w:val="FF0000"/>
          <w:sz w:val="20"/>
          <w:szCs w:val="20"/>
        </w:rPr>
        <w:t>要するにだまし絵</w:t>
      </w:r>
      <w:r w:rsidR="00452888" w:rsidRPr="008A0992">
        <w:rPr>
          <w:rFonts w:ascii="Times New Roman" w:eastAsia="UD デジタル 教科書体 NK-R" w:hAnsi="Times New Roman" w:hint="eastAsia"/>
          <w:sz w:val="20"/>
          <w:szCs w:val="20"/>
        </w:rPr>
        <w:t>で、例えば壁とか床に架空の窓や風景を描き、存在するかのように見せかけるもの、平面作品にものを貼り付けて、絵の一部が外に飛び出すようなもの、エッシャーの滝などである。</w:t>
      </w:r>
      <w:r w:rsidR="001F447B" w:rsidRPr="008A0992">
        <w:rPr>
          <w:rFonts w:ascii="Times New Roman" w:eastAsia="UD デジタル 教科書体 NK-R" w:hAnsi="Times New Roman" w:hint="eastAsia"/>
          <w:sz w:val="20"/>
          <w:szCs w:val="20"/>
        </w:rPr>
        <w:t>日常のいろんなところにトロンプルイユは用いられている。例えば木目やレンガの絵がプリントされたタイルやカーペットなんかは、遠めからでは本物と見分けがつかない。和室の壁に塗られているジュラク壁も、実は天然の土ではなく、砂粒に色土とスサをまぶして化学糊で固めた顆粒を素材につくられたもの。騙された！とか偽りだ！とさえ思わなければ、エコに健全に暮らすことのできる技法である。きっと気分次第なのだろう。だまし絵といえば気分も悪いが、フランス語の発音そのままに言うだけで、ハイセンスなイメージさえする。ものごとはいつだってだまし絵のように、捉え方次第で良さと悪さが逆転する。優れた建材にあえて上手にだまされてみるのも、これまた色んな意味で、時代に即した「エコ」のひとつかもしれない。</w:t>
      </w:r>
    </w:p>
    <w:p w14:paraId="2A7AE2DF" w14:textId="77777777" w:rsidR="00452888" w:rsidRPr="008A0992" w:rsidRDefault="00452888"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アノマロカリス……カンブリア紀中期、</w:t>
      </w:r>
      <w:r w:rsidRPr="008A0992">
        <w:rPr>
          <w:rFonts w:ascii="Times New Roman" w:eastAsia="UD デジタル 教科書体 NK-R" w:hAnsi="Times New Roman" w:hint="eastAsia"/>
          <w:color w:val="FF0000"/>
          <w:sz w:val="20"/>
          <w:szCs w:val="20"/>
        </w:rPr>
        <w:t>バージェス動物群の代</w:t>
      </w:r>
      <w:r w:rsidRPr="008A0992">
        <w:rPr>
          <w:rFonts w:ascii="Times New Roman" w:eastAsia="UD デジタル 教科書体 NK-R" w:hAnsi="Times New Roman" w:hint="eastAsia"/>
          <w:sz w:val="20"/>
          <w:szCs w:val="20"/>
        </w:rPr>
        <w:t>表ともいえる動物。海生生物、この時代としては最大かつ最強で、カンブリア紀の生態系の頂点に位置していた。</w:t>
      </w:r>
      <w:r w:rsidR="001A0656" w:rsidRPr="008A0992">
        <w:rPr>
          <w:rFonts w:ascii="Times New Roman" w:eastAsia="UD デジタル 教科書体 NK-R" w:hAnsi="Times New Roman" w:hint="eastAsia"/>
          <w:sz w:val="20"/>
          <w:szCs w:val="20"/>
        </w:rPr>
        <w:t>19</w:t>
      </w:r>
      <w:r w:rsidR="001A0656" w:rsidRPr="008A0992">
        <w:rPr>
          <w:rFonts w:ascii="Times New Roman" w:eastAsia="UD デジタル 教科書体 NK-R" w:hAnsi="Times New Roman" w:hint="eastAsia"/>
          <w:sz w:val="20"/>
          <w:szCs w:val="20"/>
        </w:rPr>
        <w:t>世紀末に発見されたエビのような化石の正体なのだが、みんな「なんでエビの尻尾しかねえの？頭部ねえやん！」ということで「奇妙なエビ」</w:t>
      </w:r>
      <w:r w:rsidR="002A4171" w:rsidRPr="008A0992">
        <w:rPr>
          <w:rFonts w:ascii="Times New Roman" w:eastAsia="UD デジタル 教科書体 NK-R" w:hAnsi="Times New Roman" w:hint="eastAsia"/>
          <w:sz w:val="20"/>
          <w:szCs w:val="20"/>
        </w:rPr>
        <w:t>(</w:t>
      </w:r>
      <w:r w:rsidR="001A0656" w:rsidRPr="008A0992">
        <w:rPr>
          <w:rFonts w:ascii="Times New Roman" w:eastAsia="UD デジタル 教科書体 NK-R" w:hAnsi="Times New Roman" w:hint="eastAsia"/>
          <w:sz w:val="20"/>
          <w:szCs w:val="20"/>
        </w:rPr>
        <w:t>アノマロカリス</w:t>
      </w:r>
      <w:r w:rsidR="002A4171" w:rsidRPr="008A0992">
        <w:rPr>
          <w:rFonts w:ascii="Times New Roman" w:eastAsia="UD デジタル 教科書体 NK-R" w:hAnsi="Times New Roman" w:hint="eastAsia"/>
          <w:sz w:val="20"/>
          <w:szCs w:val="20"/>
        </w:rPr>
        <w:t>)</w:t>
      </w:r>
      <w:r w:rsidR="001A0656" w:rsidRPr="008A0992">
        <w:rPr>
          <w:rFonts w:ascii="Times New Roman" w:eastAsia="UD デジタル 教科書体 NK-R" w:hAnsi="Times New Roman" w:hint="eastAsia"/>
          <w:sz w:val="20"/>
          <w:szCs w:val="20"/>
        </w:rPr>
        <w:t>という学名が与えられた。その後、ロッキー山脈のバージェス頁岩の中から軟体組織を含む化石が出土し研究が進んだことで、それまで</w:t>
      </w:r>
      <w:r w:rsidR="001A0656" w:rsidRPr="008A0992">
        <w:rPr>
          <w:rFonts w:ascii="Times New Roman" w:eastAsia="UD デジタル 教科書体 NK-R" w:hAnsi="Times New Roman" w:hint="eastAsia"/>
          <w:color w:val="FF0000"/>
          <w:sz w:val="20"/>
          <w:szCs w:val="20"/>
        </w:rPr>
        <w:t>別の化石だと思われていた「エビ・クラゲ・ナマコ」は、実はアノマロカリスの「触手・口・胴体」</w:t>
      </w:r>
      <w:r w:rsidR="001A0656" w:rsidRPr="008A0992">
        <w:rPr>
          <w:rFonts w:ascii="Times New Roman" w:eastAsia="UD デジタル 教科書体 NK-R" w:hAnsi="Times New Roman" w:hint="eastAsia"/>
          <w:sz w:val="20"/>
          <w:szCs w:val="20"/>
        </w:rPr>
        <w:t>とわかった。最大で</w:t>
      </w:r>
      <w:r w:rsidR="001A0656" w:rsidRPr="008A0992">
        <w:rPr>
          <w:rFonts w:ascii="Times New Roman" w:eastAsia="UD デジタル 教科書体 NK-R" w:hAnsi="Times New Roman" w:hint="eastAsia"/>
          <w:sz w:val="20"/>
          <w:szCs w:val="20"/>
        </w:rPr>
        <w:t>2</w:t>
      </w:r>
      <w:r w:rsidR="001A0656" w:rsidRPr="008A0992">
        <w:rPr>
          <w:rFonts w:ascii="Times New Roman" w:eastAsia="UD デジタル 教科書体 NK-R" w:hAnsi="Times New Roman" w:hint="eastAsia"/>
          <w:sz w:val="20"/>
          <w:szCs w:val="20"/>
        </w:rPr>
        <w:t>メートル、三葉虫を主食にしていたと思われる。</w:t>
      </w:r>
    </w:p>
    <w:p w14:paraId="475E5EA0" w14:textId="77777777" w:rsidR="007B3C56" w:rsidRPr="008A0992" w:rsidRDefault="00F6638D"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ルイ・ブライユ……フランスのアルファベットの点字開発者。</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歳のとき、父親が使っていた錐を目に刺してしまい、全盲に。その後はパリ王立盲学校に</w:t>
      </w:r>
      <w:r w:rsidRPr="008A0992">
        <w:rPr>
          <w:rFonts w:ascii="Times New Roman" w:eastAsia="UD デジタル 教科書体 NK-R" w:hAnsi="Times New Roman" w:hint="eastAsia"/>
          <w:sz w:val="20"/>
          <w:szCs w:val="20"/>
        </w:rPr>
        <w:t>1819</w:t>
      </w:r>
      <w:r w:rsidRPr="008A0992">
        <w:rPr>
          <w:rFonts w:ascii="Times New Roman" w:eastAsia="UD デジタル 教科書体 NK-R" w:hAnsi="Times New Roman" w:hint="eastAsia"/>
          <w:sz w:val="20"/>
          <w:szCs w:val="20"/>
        </w:rPr>
        <w:t>年に進学、</w:t>
      </w:r>
      <w:r w:rsidRPr="008A0992">
        <w:rPr>
          <w:rFonts w:ascii="Times New Roman" w:eastAsia="UD デジタル 教科書体 NK-R" w:hAnsi="Times New Roman" w:hint="eastAsia"/>
          <w:color w:val="FF0000"/>
          <w:sz w:val="20"/>
          <w:szCs w:val="20"/>
        </w:rPr>
        <w:t>夜間に命令が出たときに使われる「ソノグラフィ」という</w:t>
      </w:r>
      <w:r w:rsidRPr="008A0992">
        <w:rPr>
          <w:rFonts w:ascii="Times New Roman" w:eastAsia="UD デジタル 教科書体 NK-R" w:hAnsi="Times New Roman" w:hint="eastAsia"/>
          <w:color w:val="FF0000"/>
          <w:sz w:val="20"/>
          <w:szCs w:val="20"/>
        </w:rPr>
        <w:t>12</w:t>
      </w:r>
      <w:r w:rsidRPr="008A0992">
        <w:rPr>
          <w:rFonts w:ascii="Times New Roman" w:eastAsia="UD デジタル 教科書体 NK-R" w:hAnsi="Times New Roman" w:hint="eastAsia"/>
          <w:color w:val="FF0000"/>
          <w:sz w:val="20"/>
          <w:szCs w:val="20"/>
        </w:rPr>
        <w:t>点の暗号を知り、アルファベットを表すには</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点あれば十分ということに気付いた彼は、現在の</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点式の点字を発明</w:t>
      </w:r>
      <w:r w:rsidRPr="008A0992">
        <w:rPr>
          <w:rFonts w:ascii="Times New Roman" w:eastAsia="UD デジタル 教科書体 NK-R" w:hAnsi="Times New Roman" w:hint="eastAsia"/>
          <w:sz w:val="20"/>
          <w:szCs w:val="20"/>
        </w:rPr>
        <w:t>した。さらに楽譜や数式の書き方も定めた。現在では彼の生家は「点字博物館」として公開されており、盲人に光をもたらす彼の遺徳を偲んでいる。</w:t>
      </w:r>
      <w:r w:rsidRPr="008A0992">
        <w:rPr>
          <w:rFonts w:ascii="Times New Roman" w:eastAsia="UD デジタル 教科書体 NK-R" w:hAnsi="Times New Roman" w:hint="eastAsia"/>
          <w:color w:val="FF0000"/>
          <w:sz w:val="20"/>
          <w:szCs w:val="20"/>
        </w:rPr>
        <w:t>「点字」を表す語は多くの国で”</w:t>
      </w:r>
      <w:r w:rsidRPr="008A0992">
        <w:rPr>
          <w:rFonts w:ascii="Times New Roman" w:eastAsia="UD デジタル 教科書体 NK-R" w:hAnsi="Times New Roman" w:hint="eastAsia"/>
          <w:color w:val="FF0000"/>
          <w:sz w:val="20"/>
          <w:szCs w:val="20"/>
        </w:rPr>
        <w:t>Braille</w:t>
      </w:r>
      <w:r w:rsidRPr="008A0992">
        <w:rPr>
          <w:rFonts w:ascii="Times New Roman" w:eastAsia="UD デジタル 教科書体 NK-R" w:hAnsi="Times New Roman" w:hint="eastAsia"/>
          <w:color w:val="FF0000"/>
          <w:sz w:val="20"/>
          <w:szCs w:val="20"/>
        </w:rPr>
        <w:t>”</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ブライユ、ブレイユ</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だが、これも彼の名前にちなんでのこと。</w:t>
      </w:r>
    </w:p>
    <w:p w14:paraId="0A610342" w14:textId="77777777" w:rsidR="00861239" w:rsidRPr="008A0992" w:rsidRDefault="0086123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ユースホステル……プロイセンのリヒャルト・シルマンが創設した、</w:t>
      </w:r>
      <w:r w:rsidRPr="008A0992">
        <w:rPr>
          <w:rFonts w:ascii="Times New Roman" w:eastAsia="UD デジタル 教科書体 NK-R" w:hAnsi="Times New Roman" w:hint="eastAsia"/>
          <w:color w:val="FF0000"/>
          <w:sz w:val="20"/>
          <w:szCs w:val="20"/>
        </w:rPr>
        <w:t>青少年の旅に安全・安価な宿泊施設を提供しようという運動と、それによりうまれた宿泊施設</w:t>
      </w:r>
      <w:r w:rsidRPr="008A0992">
        <w:rPr>
          <w:rFonts w:ascii="Times New Roman" w:eastAsia="UD デジタル 教科書体 NK-R" w:hAnsi="Times New Roman" w:hint="eastAsia"/>
          <w:sz w:val="20"/>
          <w:szCs w:val="20"/>
        </w:rPr>
        <w:t>。海外では、</w:t>
      </w:r>
      <w:r w:rsidRPr="008A0992">
        <w:rPr>
          <w:rFonts w:ascii="Times New Roman" w:eastAsia="UD デジタル 教科書体 NK-R" w:hAnsi="Times New Roman" w:hint="eastAsia"/>
          <w:color w:val="FF0000"/>
          <w:sz w:val="20"/>
          <w:szCs w:val="20"/>
        </w:rPr>
        <w:t>素泊まりまたは朝食付きで</w:t>
      </w:r>
      <w:r w:rsidRPr="008A0992">
        <w:rPr>
          <w:rFonts w:ascii="Times New Roman" w:eastAsia="UD デジタル 教科書体 NK-R" w:hAnsi="Times New Roman" w:hint="eastAsia"/>
          <w:color w:val="FF0000"/>
          <w:sz w:val="20"/>
          <w:szCs w:val="20"/>
        </w:rPr>
        <w:t>3000</w:t>
      </w:r>
      <w:r w:rsidRPr="008A0992">
        <w:rPr>
          <w:rFonts w:ascii="Times New Roman" w:eastAsia="UD デジタル 教科書体 NK-R" w:hAnsi="Times New Roman" w:hint="eastAsia"/>
          <w:color w:val="FF0000"/>
          <w:sz w:val="20"/>
          <w:szCs w:val="20"/>
        </w:rPr>
        <w:t>円以下</w:t>
      </w:r>
      <w:r w:rsidRPr="008A0992">
        <w:rPr>
          <w:rFonts w:ascii="Times New Roman" w:eastAsia="UD デジタル 教科書体 NK-R" w:hAnsi="Times New Roman" w:hint="eastAsia"/>
          <w:sz w:val="20"/>
          <w:szCs w:val="20"/>
        </w:rPr>
        <w:t>と非常に安価で</w:t>
      </w:r>
      <w:r w:rsidR="001C0A43" w:rsidRPr="008A0992">
        <w:rPr>
          <w:rFonts w:ascii="Times New Roman" w:eastAsia="UD デジタル 教科書体 NK-R" w:hAnsi="Times New Roman" w:hint="eastAsia"/>
          <w:sz w:val="20"/>
          <w:szCs w:val="20"/>
        </w:rPr>
        <w:t>泊</w:t>
      </w:r>
      <w:r w:rsidRPr="008A0992">
        <w:rPr>
          <w:rFonts w:ascii="Times New Roman" w:eastAsia="UD デジタル 教科書体 NK-R" w:hAnsi="Times New Roman" w:hint="eastAsia"/>
          <w:sz w:val="20"/>
          <w:szCs w:val="20"/>
        </w:rPr>
        <w:t>まれ、古城、歴史的建造物、豪華な邸宅など宿泊施設も結構いい。現在では</w:t>
      </w:r>
      <w:r w:rsidRPr="008A0992">
        <w:rPr>
          <w:rFonts w:ascii="Times New Roman" w:eastAsia="UD デジタル 教科書体 NK-R" w:hAnsi="Times New Roman" w:hint="eastAsia"/>
          <w:color w:val="FF0000"/>
          <w:sz w:val="20"/>
          <w:szCs w:val="20"/>
        </w:rPr>
        <w:t>世界の</w:t>
      </w:r>
      <w:r w:rsidRPr="008A0992">
        <w:rPr>
          <w:rFonts w:ascii="Times New Roman" w:eastAsia="UD デジタル 教科書体 NK-R" w:hAnsi="Times New Roman" w:hint="eastAsia"/>
          <w:color w:val="FF0000"/>
          <w:sz w:val="20"/>
          <w:szCs w:val="20"/>
        </w:rPr>
        <w:t>80</w:t>
      </w:r>
      <w:r w:rsidRPr="008A0992">
        <w:rPr>
          <w:rFonts w:ascii="Times New Roman" w:eastAsia="UD デジタル 教科書体 NK-R" w:hAnsi="Times New Roman" w:hint="eastAsia"/>
          <w:color w:val="FF0000"/>
          <w:sz w:val="20"/>
          <w:szCs w:val="20"/>
        </w:rPr>
        <w:t>か国に</w:t>
      </w:r>
      <w:r w:rsidRPr="008A0992">
        <w:rPr>
          <w:rFonts w:ascii="Times New Roman" w:eastAsia="UD デジタル 教科書体 NK-R" w:hAnsi="Times New Roman" w:hint="eastAsia"/>
          <w:color w:val="FF0000"/>
          <w:sz w:val="20"/>
          <w:szCs w:val="20"/>
        </w:rPr>
        <w:t>5500</w:t>
      </w:r>
      <w:r w:rsidRPr="008A0992">
        <w:rPr>
          <w:rFonts w:ascii="Times New Roman" w:eastAsia="UD デジタル 教科書体 NK-R" w:hAnsi="Times New Roman" w:hint="eastAsia"/>
          <w:color w:val="FF0000"/>
          <w:sz w:val="20"/>
          <w:szCs w:val="20"/>
        </w:rPr>
        <w:t>施設があり、そのうち</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分の</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がヨーロッパ</w:t>
      </w:r>
      <w:r w:rsidRPr="008A0992">
        <w:rPr>
          <w:rFonts w:ascii="Times New Roman" w:eastAsia="UD デジタル 教科書体 NK-R" w:hAnsi="Times New Roman" w:hint="eastAsia"/>
          <w:sz w:val="20"/>
          <w:szCs w:val="20"/>
        </w:rPr>
        <w:t>にある。日本は</w:t>
      </w:r>
      <w:r w:rsidR="000C6E2B" w:rsidRPr="008A0992">
        <w:rPr>
          <w:rFonts w:ascii="Times New Roman" w:eastAsia="UD デジタル 教科書体 NK-R" w:hAnsi="Times New Roman" w:hint="eastAsia"/>
          <w:sz w:val="20"/>
          <w:szCs w:val="20"/>
        </w:rPr>
        <w:t>たった</w:t>
      </w:r>
      <w:r w:rsidR="000C6E2B" w:rsidRPr="008A0992">
        <w:rPr>
          <w:rFonts w:ascii="Times New Roman" w:eastAsia="UD デジタル 教科書体 NK-R" w:hAnsi="Times New Roman" w:hint="eastAsia"/>
          <w:sz w:val="20"/>
          <w:szCs w:val="20"/>
        </w:rPr>
        <w:t>200</w:t>
      </w:r>
      <w:r w:rsidR="000C6E2B" w:rsidRPr="008A0992">
        <w:rPr>
          <w:rFonts w:ascii="Times New Roman" w:eastAsia="UD デジタル 教科書体 NK-R" w:hAnsi="Times New Roman" w:hint="eastAsia"/>
          <w:sz w:val="20"/>
          <w:szCs w:val="20"/>
        </w:rPr>
        <w:t>施設ほどしかないが、</w:t>
      </w:r>
      <w:r w:rsidR="000C6E2B" w:rsidRPr="008A0992">
        <w:rPr>
          <w:rFonts w:ascii="Times New Roman" w:eastAsia="UD デジタル 教科書体 NK-R" w:hAnsi="Times New Roman" w:hint="eastAsia"/>
          <w:sz w:val="20"/>
          <w:szCs w:val="20"/>
        </w:rPr>
        <w:t>1</w:t>
      </w:r>
      <w:r w:rsidR="000C6E2B" w:rsidRPr="008A0992">
        <w:rPr>
          <w:rFonts w:ascii="Times New Roman" w:eastAsia="UD デジタル 教科書体 NK-R" w:hAnsi="Times New Roman" w:hint="eastAsia"/>
          <w:sz w:val="20"/>
          <w:szCs w:val="20"/>
        </w:rPr>
        <w:t>泊</w:t>
      </w:r>
      <w:r w:rsidR="000C6E2B" w:rsidRPr="008A0992">
        <w:rPr>
          <w:rFonts w:ascii="Times New Roman" w:eastAsia="UD デジタル 教科書体 NK-R" w:hAnsi="Times New Roman" w:hint="eastAsia"/>
          <w:sz w:val="20"/>
          <w:szCs w:val="20"/>
        </w:rPr>
        <w:t>2</w:t>
      </w:r>
      <w:r w:rsidR="000C6E2B" w:rsidRPr="008A0992">
        <w:rPr>
          <w:rFonts w:ascii="Times New Roman" w:eastAsia="UD デジタル 教科書体 NK-R" w:hAnsi="Times New Roman" w:hint="eastAsia"/>
          <w:sz w:val="20"/>
          <w:szCs w:val="20"/>
        </w:rPr>
        <w:t>食で</w:t>
      </w:r>
      <w:r w:rsidR="000C6E2B" w:rsidRPr="008A0992">
        <w:rPr>
          <w:rFonts w:ascii="Times New Roman" w:eastAsia="UD デジタル 教科書体 NK-R" w:hAnsi="Times New Roman" w:hint="eastAsia"/>
          <w:sz w:val="20"/>
          <w:szCs w:val="20"/>
        </w:rPr>
        <w:t>5000</w:t>
      </w:r>
      <w:r w:rsidR="000C6E2B" w:rsidRPr="008A0992">
        <w:rPr>
          <w:rFonts w:ascii="Times New Roman" w:eastAsia="UD デジタル 教科書体 NK-R" w:hAnsi="Times New Roman" w:hint="eastAsia"/>
          <w:sz w:val="20"/>
          <w:szCs w:val="20"/>
        </w:rPr>
        <w:t>円ほど</w:t>
      </w:r>
      <w:r w:rsidR="000C6E2B" w:rsidRPr="008A0992">
        <w:rPr>
          <w:rFonts w:ascii="Times New Roman" w:eastAsia="UD デジタル 教科書体 NK-R" w:hAnsi="Times New Roman" w:hint="eastAsia"/>
          <w:sz w:val="20"/>
          <w:szCs w:val="20"/>
        </w:rPr>
        <w:lastRenderedPageBreak/>
        <w:t>と魅力的。</w:t>
      </w:r>
    </w:p>
    <w:p w14:paraId="46C6BA5E" w14:textId="77777777" w:rsidR="000C6E2B" w:rsidRPr="008A0992" w:rsidRDefault="000C6E2B"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チャイ……茶を意味することばだが、狭義には、</w:t>
      </w:r>
      <w:r w:rsidRPr="008A0992">
        <w:rPr>
          <w:rFonts w:ascii="Times New Roman" w:eastAsia="UD デジタル 教科書体 NK-R" w:hAnsi="Times New Roman" w:hint="eastAsia"/>
          <w:color w:val="FF0000"/>
          <w:sz w:val="20"/>
          <w:szCs w:val="20"/>
        </w:rPr>
        <w:t>紅茶に砂糖とミルクを加えてひと煮たち</w:t>
      </w:r>
      <w:r w:rsidRPr="008A0992">
        <w:rPr>
          <w:rFonts w:ascii="Times New Roman" w:eastAsia="UD デジタル 教科書体 NK-R" w:hAnsi="Times New Roman" w:hint="eastAsia"/>
          <w:sz w:val="20"/>
          <w:szCs w:val="20"/>
        </w:rPr>
        <w:t>させたもの。インド式というかインドで非常に親しまれており、大量の砂糖とミルクで味付けするのが特徴。香辛料をいれることもある。</w:t>
      </w:r>
    </w:p>
    <w:p w14:paraId="50E87540" w14:textId="77777777" w:rsidR="00411D98" w:rsidRPr="008A0992" w:rsidRDefault="00411D98"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日本語のフォント大別……</w:t>
      </w:r>
      <w:r w:rsidRPr="008A0992">
        <w:rPr>
          <w:rFonts w:ascii="Times New Roman" w:eastAsia="UD デジタル 教科書体 NK-R" w:hAnsi="Times New Roman" w:hint="eastAsia"/>
          <w:color w:val="FF0000"/>
          <w:sz w:val="20"/>
          <w:szCs w:val="20"/>
        </w:rPr>
        <w:t>明朝体、ゴシック体、筆書体、デザイン書体</w:t>
      </w:r>
      <w:r w:rsidRPr="008A0992">
        <w:rPr>
          <w:rFonts w:ascii="Times New Roman" w:eastAsia="UD デジタル 教科書体 NK-R" w:hAnsi="Times New Roman" w:hint="eastAsia"/>
          <w:sz w:val="20"/>
          <w:szCs w:val="20"/>
        </w:rPr>
        <w:t>に大別できる。明朝体は横線より縦線が太く、横線の右端に三角形の山</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これを「ウロコ」とよぶ</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ある。ゴシック体は横縦の太さがほぼ同じでウロコもほとんどない。筆書体は、筆で書いた文字を再現したもので、行書体や隷書体が含まれる。デザイン書体にはポップ体と手書き風書体が含まれる。研究発表やビジネスでは明朝体とゴシック体のみを使う。</w:t>
      </w:r>
      <w:r w:rsidR="00A03C2E" w:rsidRPr="008A0992">
        <w:rPr>
          <w:rFonts w:ascii="Times New Roman" w:eastAsia="UD デジタル 教科書体 NK-R" w:hAnsi="Times New Roman" w:hint="eastAsia"/>
          <w:sz w:val="20"/>
          <w:szCs w:val="20"/>
        </w:rPr>
        <w:t>これは当然、情報を受け取りやすくするためだ。新聞や小説、論文では明朝体を使うのが当然であり、これは読み手に負担を与えないため</w:t>
      </w:r>
      <w:r w:rsidR="002A4171" w:rsidRPr="008A0992">
        <w:rPr>
          <w:rFonts w:ascii="Times New Roman" w:eastAsia="UD デジタル 教科書体 NK-R" w:hAnsi="Times New Roman" w:hint="eastAsia"/>
          <w:sz w:val="20"/>
          <w:szCs w:val="20"/>
        </w:rPr>
        <w:t>(</w:t>
      </w:r>
      <w:r w:rsidR="00A03C2E" w:rsidRPr="008A0992">
        <w:rPr>
          <w:rFonts w:ascii="Times New Roman" w:eastAsia="UD デジタル 教科書体 NK-R" w:hAnsi="Times New Roman" w:hint="eastAsia"/>
          <w:sz w:val="20"/>
          <w:szCs w:val="20"/>
        </w:rPr>
        <w:t>可読性が高いのだ</w:t>
      </w:r>
      <w:r w:rsidR="002A4171" w:rsidRPr="008A0992">
        <w:rPr>
          <w:rFonts w:ascii="Times New Roman" w:eastAsia="UD デジタル 教科書体 NK-R" w:hAnsi="Times New Roman" w:hint="eastAsia"/>
          <w:sz w:val="20"/>
          <w:szCs w:val="20"/>
        </w:rPr>
        <w:t>)</w:t>
      </w:r>
      <w:r w:rsidR="00A03C2E" w:rsidRPr="008A0992">
        <w:rPr>
          <w:rFonts w:ascii="Times New Roman" w:eastAsia="UD デジタル 教科書体 NK-R" w:hAnsi="Times New Roman" w:hint="eastAsia"/>
          <w:sz w:val="20"/>
          <w:szCs w:val="20"/>
        </w:rPr>
        <w:t>。</w:t>
      </w:r>
      <w:r w:rsidR="001E21A7" w:rsidRPr="008A0992">
        <w:rPr>
          <w:rFonts w:ascii="Times New Roman" w:eastAsia="UD デジタル 教科書体 NK-R" w:hAnsi="Times New Roman" w:hint="eastAsia"/>
          <w:sz w:val="20"/>
          <w:szCs w:val="20"/>
        </w:rPr>
        <w:t>ただし、</w:t>
      </w:r>
      <w:r w:rsidR="001E21A7" w:rsidRPr="008A0992">
        <w:rPr>
          <w:rFonts w:ascii="Times New Roman" w:eastAsia="UD デジタル 教科書体 NK-R" w:hAnsi="Times New Roman" w:hint="eastAsia"/>
          <w:color w:val="FF0000"/>
          <w:sz w:val="20"/>
          <w:szCs w:val="20"/>
        </w:rPr>
        <w:t>学会発表のポスターとかプレゼンのスライドでは、遠くからでもよく見えるゴシック体を使う</w:t>
      </w:r>
      <w:r w:rsidR="001E21A7" w:rsidRPr="008A0992">
        <w:rPr>
          <w:rFonts w:ascii="Times New Roman" w:eastAsia="UD デジタル 教科書体 NK-R" w:hAnsi="Times New Roman" w:hint="eastAsia"/>
          <w:sz w:val="20"/>
          <w:szCs w:val="20"/>
        </w:rPr>
        <w:t>のがよい。また、小見出しだけをゴシック体にし、目立つようにさせることもある。</w:t>
      </w:r>
    </w:p>
    <w:p w14:paraId="00E6EE92" w14:textId="77777777" w:rsidR="00A03C2E" w:rsidRPr="008A0992" w:rsidRDefault="00A03C2E"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欧文のフォント大別……</w:t>
      </w:r>
      <w:r w:rsidRPr="008A0992">
        <w:rPr>
          <w:rFonts w:ascii="Times New Roman" w:eastAsia="UD デジタル 教科書体 NK-R" w:hAnsi="Times New Roman" w:hint="eastAsia"/>
          <w:color w:val="FF0000"/>
          <w:sz w:val="20"/>
          <w:szCs w:val="20"/>
        </w:rPr>
        <w:t>セリフ体、サンセリフ体、スクリプト体、デザイン書体</w:t>
      </w:r>
      <w:r w:rsidRPr="008A0992">
        <w:rPr>
          <w:rFonts w:ascii="Times New Roman" w:eastAsia="UD デジタル 教科書体 NK-R" w:hAnsi="Times New Roman" w:hint="eastAsia"/>
          <w:sz w:val="20"/>
          <w:szCs w:val="20"/>
        </w:rPr>
        <w:t>に大別できる。セリフ体は”</w:t>
      </w:r>
      <w:r w:rsidRPr="008A0992">
        <w:rPr>
          <w:rFonts w:ascii="Times New Roman" w:eastAsia="UD デジタル 教科書体 NK-R" w:hAnsi="Times New Roman" w:hint="eastAsia"/>
          <w:sz w:val="20"/>
          <w:szCs w:val="20"/>
        </w:rPr>
        <w:t>Times New Roman</w:t>
      </w:r>
      <w:r w:rsidRPr="008A0992">
        <w:rPr>
          <w:rFonts w:ascii="Times New Roman" w:eastAsia="UD デジタル 教科書体 NK-R" w:hAnsi="Times New Roman" w:hint="eastAsia"/>
          <w:sz w:val="20"/>
          <w:szCs w:val="20"/>
        </w:rPr>
        <w:t>”に代表され、日本語の明朝体みたいなもん。サンセリフ体は日本語のゴシック体に対応し、”</w:t>
      </w:r>
      <w:r w:rsidRPr="008A0992">
        <w:rPr>
          <w:rFonts w:ascii="Times New Roman" w:eastAsia="UD デジタル 教科書体 NK-R" w:hAnsi="Times New Roman" w:hint="eastAsia"/>
          <w:sz w:val="20"/>
          <w:szCs w:val="20"/>
        </w:rPr>
        <w:t>Arial</w:t>
      </w:r>
      <w:r w:rsidRPr="008A0992">
        <w:rPr>
          <w:rFonts w:ascii="Times New Roman" w:eastAsia="UD デジタル 教科書体 NK-R" w:hAnsi="Times New Roman" w:hint="eastAsia"/>
          <w:sz w:val="20"/>
          <w:szCs w:val="20"/>
        </w:rPr>
        <w:t>”</w:t>
      </w:r>
      <w:r w:rsidR="00D13328">
        <w:rPr>
          <w:rFonts w:ascii="Times New Roman" w:eastAsia="UD デジタル 教科書体 NK-R" w:hAnsi="Times New Roman" w:hint="eastAsia"/>
          <w:sz w:val="20"/>
          <w:szCs w:val="20"/>
        </w:rPr>
        <w:t>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Segoe UI</w:t>
      </w:r>
      <w:r w:rsidRPr="008A0992">
        <w:rPr>
          <w:rFonts w:ascii="Times New Roman" w:eastAsia="UD デジタル 教科書体 NK-R" w:hAnsi="Times New Roman" w:hint="eastAsia"/>
          <w:sz w:val="20"/>
          <w:szCs w:val="20"/>
        </w:rPr>
        <w:t>”などが有名。スクリプト体はいわゆる筆記体で、デザイン書体は手書き風書体など。日本語の場合と同様、セリフ体が最もよく公式に使われる。</w:t>
      </w:r>
    </w:p>
    <w:p w14:paraId="365B141B" w14:textId="77777777" w:rsidR="00184FC7" w:rsidRPr="008A0992" w:rsidRDefault="00107E0C"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00184FC7" w:rsidRPr="008A0992">
        <w:rPr>
          <w:rFonts w:ascii="Times New Roman" w:eastAsia="UD デジタル 教科書体 NK-R" w:hAnsi="Times New Roman" w:hint="eastAsia"/>
          <w:sz w:val="20"/>
          <w:szCs w:val="20"/>
        </w:rPr>
        <w:t>国際苦味単位</w:t>
      </w:r>
      <w:r w:rsidRPr="008A0992">
        <w:rPr>
          <w:rFonts w:ascii="Times New Roman" w:eastAsia="UD デジタル 教科書体 NK-R" w:hAnsi="Times New Roman" w:hint="eastAsia"/>
          <w:sz w:val="20"/>
          <w:szCs w:val="20"/>
        </w:rPr>
        <w:t>」という単位がある</w:t>
      </w:r>
      <w:r w:rsidR="00184FC7" w:rsidRPr="008A0992">
        <w:rPr>
          <w:rFonts w:ascii="Times New Roman" w:eastAsia="UD デジタル 教科書体 NK-R" w:hAnsi="Times New Roman" w:hint="eastAsia"/>
          <w:sz w:val="20"/>
          <w:szCs w:val="20"/>
        </w:rPr>
        <w:t>……</w:t>
      </w:r>
      <w:r w:rsidR="00184FC7" w:rsidRPr="008A0992">
        <w:rPr>
          <w:rFonts w:ascii="Times New Roman" w:eastAsia="UD デジタル 教科書体 NK-R" w:hAnsi="Times New Roman" w:hint="eastAsia"/>
          <w:sz w:val="20"/>
          <w:szCs w:val="20"/>
        </w:rPr>
        <w:t>IBU</w:t>
      </w:r>
      <w:r w:rsidR="00184FC7" w:rsidRPr="008A0992">
        <w:rPr>
          <w:rFonts w:ascii="Times New Roman" w:eastAsia="UD デジタル 教科書体 NK-R" w:hAnsi="Times New Roman" w:hint="eastAsia"/>
          <w:sz w:val="20"/>
          <w:szCs w:val="20"/>
        </w:rPr>
        <w:t>と略される</w:t>
      </w:r>
      <w:r w:rsidRPr="008A0992">
        <w:rPr>
          <w:rFonts w:ascii="Times New Roman" w:eastAsia="UD デジタル 教科書体 NK-R" w:hAnsi="Times New Roman" w:hint="eastAsia"/>
          <w:sz w:val="20"/>
          <w:szCs w:val="20"/>
        </w:rPr>
        <w:t>こともある。何に使うのかというと、だいたいはもう</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w:t>
      </w:r>
      <w:r w:rsidR="00184FC7" w:rsidRPr="008A0992">
        <w:rPr>
          <w:rFonts w:ascii="Times New Roman" w:eastAsia="UD デジタル 教科書体 NK-R" w:hAnsi="Times New Roman" w:hint="eastAsia"/>
          <w:color w:val="FF0000"/>
          <w:sz w:val="20"/>
          <w:szCs w:val="20"/>
        </w:rPr>
        <w:t>ビールの苦味を測るための単位</w:t>
      </w:r>
      <w:r w:rsidRPr="008A0992">
        <w:rPr>
          <w:rFonts w:ascii="Times New Roman" w:eastAsia="UD デジタル 教科書体 NK-R" w:hAnsi="Times New Roman" w:hint="eastAsia"/>
          <w:sz w:val="20"/>
          <w:szCs w:val="20"/>
        </w:rPr>
        <w:t>とされている。</w:t>
      </w:r>
      <w:r w:rsidR="00184FC7" w:rsidRPr="008A0992">
        <w:rPr>
          <w:rFonts w:ascii="Times New Roman" w:eastAsia="UD デジタル 教科書体 NK-R" w:hAnsi="Times New Roman" w:hint="eastAsia"/>
          <w:sz w:val="20"/>
          <w:szCs w:val="20"/>
        </w:rPr>
        <w:t>ビールの苦味はホップによりもたらされるが、その</w:t>
      </w:r>
      <w:r w:rsidR="00184FC7" w:rsidRPr="008A0992">
        <w:rPr>
          <w:rFonts w:ascii="Times New Roman" w:eastAsia="UD デジタル 教科書体 NK-R" w:hAnsi="Times New Roman" w:hint="eastAsia"/>
          <w:color w:val="FF0000"/>
          <w:sz w:val="20"/>
          <w:szCs w:val="20"/>
        </w:rPr>
        <w:t>苦味の成分の中で最も苦くかつ量が多い「イソフムロン」</w:t>
      </w:r>
      <w:r w:rsidR="00184FC7" w:rsidRPr="008A0992">
        <w:rPr>
          <w:rFonts w:ascii="Times New Roman" w:eastAsia="UD デジタル 教科書体 NK-R" w:hAnsi="Times New Roman" w:hint="eastAsia"/>
          <w:sz w:val="20"/>
          <w:szCs w:val="20"/>
        </w:rPr>
        <w:t>の割合で定義される。スコヴィル値と違い、決して主観的なものではなく、計算式までちゃんとある。</w:t>
      </w:r>
    </w:p>
    <w:p w14:paraId="5F1F2B12" w14:textId="77777777" w:rsidR="0022453E" w:rsidRPr="008A0992" w:rsidRDefault="0022453E"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天体望遠鏡の像は全て逆さま……それは性能優先のため。地上望遠鏡はわざと正立像にしているが、そもそも</w:t>
      </w:r>
      <w:r w:rsidRPr="008A0992">
        <w:rPr>
          <w:rFonts w:ascii="Times New Roman" w:eastAsia="UD デジタル 教科書体 NK-R" w:hAnsi="Times New Roman" w:hint="eastAsia"/>
          <w:color w:val="FF0000"/>
          <w:sz w:val="20"/>
          <w:szCs w:val="20"/>
        </w:rPr>
        <w:t>空の星に上下の向きはないため、これでいい</w:t>
      </w:r>
      <w:r w:rsidRPr="008A0992">
        <w:rPr>
          <w:rFonts w:ascii="Times New Roman" w:eastAsia="UD デジタル 教科書体 NK-R" w:hAnsi="Times New Roman" w:hint="eastAsia"/>
          <w:sz w:val="20"/>
          <w:szCs w:val="20"/>
        </w:rPr>
        <w:t>のである。ごくごく弱い光を集める必要がある天体望遠鏡では、間に入るレンズの数はなるべく少なくしたい。ちょっとした</w:t>
      </w:r>
      <w:r w:rsidRPr="008A0992">
        <w:rPr>
          <w:rFonts w:ascii="Times New Roman" w:eastAsia="UD デジタル 教科書体 NK-R" w:hAnsi="Times New Roman" w:hint="eastAsia"/>
          <w:color w:val="FF0000"/>
          <w:sz w:val="20"/>
          <w:szCs w:val="20"/>
        </w:rPr>
        <w:t>レンズのゴミも光のロスも重大な問題なので、接眼レンズと対物レンズのみ</w:t>
      </w:r>
      <w:r w:rsidRPr="008A0992">
        <w:rPr>
          <w:rFonts w:ascii="Times New Roman" w:eastAsia="UD デジタル 教科書体 NK-R" w:hAnsi="Times New Roman" w:hint="eastAsia"/>
          <w:sz w:val="20"/>
          <w:szCs w:val="20"/>
        </w:rPr>
        <w:t>でできている。昔ガリレオがつくった望遠鏡は、対物レンズが凸レンズ、接眼レンズが凹レンズの正立タイプのものだったが、これは見える範囲が非常に</w:t>
      </w:r>
      <w:r w:rsidR="007778C0" w:rsidRPr="008A0992">
        <w:rPr>
          <w:rFonts w:ascii="Times New Roman" w:eastAsia="UD デジタル 教科書体 NK-R" w:hAnsi="Times New Roman" w:hint="eastAsia"/>
          <w:sz w:val="20"/>
          <w:szCs w:val="20"/>
        </w:rPr>
        <w:t>狭く、目を中央に置くと、斜めから入ってくる光を見ることができない。現在ではオモチャの望遠鏡とかオペラグラスにしか使われない。</w:t>
      </w:r>
    </w:p>
    <w:p w14:paraId="49C43FFC" w14:textId="77777777" w:rsidR="007778C0" w:rsidRPr="008A0992" w:rsidRDefault="007778C0"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天体望遠鏡の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つのタイプ……</w:t>
      </w:r>
      <w:r w:rsidRPr="008A0992">
        <w:rPr>
          <w:rFonts w:ascii="Times New Roman" w:eastAsia="UD デジタル 教科書体 NK-R" w:hAnsi="Times New Roman" w:hint="eastAsia"/>
          <w:color w:val="FF0000"/>
          <w:sz w:val="20"/>
          <w:szCs w:val="20"/>
        </w:rPr>
        <w:t>屈折型と反射型</w:t>
      </w:r>
      <w:r w:rsidRPr="008A0992">
        <w:rPr>
          <w:rFonts w:ascii="Times New Roman" w:eastAsia="UD デジタル 教科書体 NK-R" w:hAnsi="Times New Roman" w:hint="eastAsia"/>
          <w:sz w:val="20"/>
          <w:szCs w:val="20"/>
        </w:rPr>
        <w:t>である。それぞれ得意とする対象物が異なる。</w:t>
      </w:r>
      <w:r w:rsidRPr="008A0992">
        <w:rPr>
          <w:rFonts w:ascii="Times New Roman" w:eastAsia="UD デジタル 教科書体 NK-R" w:hAnsi="Times New Roman" w:hint="eastAsia"/>
          <w:color w:val="FF0000"/>
          <w:sz w:val="20"/>
          <w:szCs w:val="20"/>
        </w:rPr>
        <w:t>屈折望遠鏡は対物レンズを凸レンズにしたもので、大口径化は困難。対物焦点距離は長く、惑星を見るのが得意である。一方で</w:t>
      </w:r>
      <w:r w:rsidRPr="008A0992">
        <w:rPr>
          <w:rFonts w:ascii="Times New Roman" w:eastAsia="UD デジタル 教科書体 NK-R" w:hAnsi="Times New Roman" w:hint="eastAsia"/>
          <w:color w:val="FF0000"/>
          <w:sz w:val="20"/>
          <w:szCs w:val="20"/>
        </w:rPr>
        <w:lastRenderedPageBreak/>
        <w:t>反射望遠鏡は対物を放物面の鏡にしており、大口径化は結構簡単</w:t>
      </w:r>
      <w:r w:rsidRPr="008A0992">
        <w:rPr>
          <w:rFonts w:ascii="Times New Roman" w:eastAsia="UD デジタル 教科書体 NK-R" w:hAnsi="Times New Roman" w:hint="eastAsia"/>
          <w:sz w:val="20"/>
          <w:szCs w:val="20"/>
        </w:rPr>
        <w:t>。焦点距離は短く、星雲などを見るのが得意である。</w:t>
      </w:r>
      <w:r w:rsidR="00D62C9D" w:rsidRPr="008A0992">
        <w:rPr>
          <w:rFonts w:ascii="Times New Roman" w:eastAsia="UD デジタル 教科書体 NK-R" w:hAnsi="Times New Roman" w:hint="eastAsia"/>
          <w:sz w:val="20"/>
          <w:szCs w:val="20"/>
        </w:rPr>
        <w:t>望遠鏡の性能は対物レンズ、または鏡の直径であり、これを「口径」と呼ぶ。分解能も集光力も全部口径により決まる。これに対して倍率はいくらでも大きくすることが可能で、しかし倍率だけ高くてもボケやすいため意味がない。反射式のほうが圧倒的に有利そうだし、事実</w:t>
      </w:r>
      <w:r w:rsidR="00D62C9D" w:rsidRPr="008A0992">
        <w:rPr>
          <w:rFonts w:ascii="Times New Roman" w:eastAsia="UD デジタル 教科書体 NK-R" w:hAnsi="Times New Roman" w:hint="eastAsia"/>
          <w:color w:val="FF0000"/>
          <w:sz w:val="20"/>
          <w:szCs w:val="20"/>
        </w:rPr>
        <w:t>世の中の大望遠鏡のほとんどは反射式</w:t>
      </w:r>
      <w:r w:rsidR="00D62C9D" w:rsidRPr="008A0992">
        <w:rPr>
          <w:rFonts w:ascii="Times New Roman" w:eastAsia="UD デジタル 教科書体 NK-R" w:hAnsi="Times New Roman" w:hint="eastAsia"/>
          <w:sz w:val="20"/>
          <w:szCs w:val="20"/>
        </w:rPr>
        <w:t>。なのに店には屈折望遠鏡がたくさんある。なぜだろう。実は反射望遠鏡は鏡を使うため、周辺に行くほど像がぼける</w:t>
      </w:r>
      <w:r w:rsidR="00D62C9D" w:rsidRPr="008A0992">
        <w:rPr>
          <w:rFonts w:ascii="Times New Roman" w:eastAsia="UD デジタル 教科書体 NK-R" w:hAnsi="Times New Roman" w:hint="eastAsia"/>
          <w:color w:val="FF0000"/>
          <w:sz w:val="20"/>
          <w:szCs w:val="20"/>
        </w:rPr>
        <w:t>「コマ収差」</w:t>
      </w:r>
      <w:r w:rsidR="00D62C9D" w:rsidRPr="008A0992">
        <w:rPr>
          <w:rFonts w:ascii="Times New Roman" w:eastAsia="UD デジタル 教科書体 NK-R" w:hAnsi="Times New Roman" w:hint="eastAsia"/>
          <w:sz w:val="20"/>
          <w:szCs w:val="20"/>
        </w:rPr>
        <w:t>という宿命がある。</w:t>
      </w:r>
      <w:r w:rsidR="00331450" w:rsidRPr="008A0992">
        <w:rPr>
          <w:rFonts w:ascii="Times New Roman" w:eastAsia="UD デジタル 教科書体 NK-R" w:hAnsi="Times New Roman" w:hint="eastAsia"/>
          <w:color w:val="FF0000"/>
          <w:sz w:val="20"/>
          <w:szCs w:val="20"/>
        </w:rPr>
        <w:t>アマチュアの世界ではシャープさが求められ</w:t>
      </w:r>
      <w:r w:rsidR="00331450" w:rsidRPr="008A0992">
        <w:rPr>
          <w:rFonts w:ascii="Times New Roman" w:eastAsia="UD デジタル 教科書体 NK-R" w:hAnsi="Times New Roman" w:hint="eastAsia"/>
          <w:sz w:val="20"/>
          <w:szCs w:val="20"/>
        </w:rPr>
        <w:t>、特に写真の世界で有利なのだが、プロは美しい写真を撮るより、いかに微弱な光から情報を得られるかが重要なので、反射式を用いる。実際、日本がハワイにつくった口径</w:t>
      </w:r>
      <w:r w:rsidR="00331450" w:rsidRPr="008A0992">
        <w:rPr>
          <w:rFonts w:ascii="Times New Roman" w:eastAsia="UD デジタル 教科書体 NK-R" w:hAnsi="Times New Roman" w:hint="eastAsia"/>
          <w:sz w:val="20"/>
          <w:szCs w:val="20"/>
        </w:rPr>
        <w:t>8.2</w:t>
      </w:r>
      <w:r w:rsidR="00331450" w:rsidRPr="008A0992">
        <w:rPr>
          <w:rFonts w:ascii="Times New Roman" w:eastAsia="UD デジタル 教科書体 NK-R" w:hAnsi="Times New Roman" w:hint="eastAsia"/>
          <w:sz w:val="20"/>
          <w:szCs w:val="20"/>
        </w:rPr>
        <w:t>メートルの反射望遠鏡が世界最大だが、多数の鏡を組み合わせたものとしては</w:t>
      </w:r>
      <w:r w:rsidR="00331450" w:rsidRPr="008A0992">
        <w:rPr>
          <w:rFonts w:ascii="Times New Roman" w:eastAsia="UD デジタル 教科書体 NK-R" w:hAnsi="Times New Roman" w:hint="eastAsia"/>
          <w:sz w:val="20"/>
          <w:szCs w:val="20"/>
        </w:rPr>
        <w:t>10</w:t>
      </w:r>
      <w:r w:rsidR="00331450" w:rsidRPr="008A0992">
        <w:rPr>
          <w:rFonts w:ascii="Times New Roman" w:eastAsia="UD デジタル 教科書体 NK-R" w:hAnsi="Times New Roman" w:hint="eastAsia"/>
          <w:sz w:val="20"/>
          <w:szCs w:val="20"/>
        </w:rPr>
        <w:t>メートルのハワイのケック天文台が最大のよう。</w:t>
      </w:r>
    </w:p>
    <w:p w14:paraId="08D77659" w14:textId="77777777" w:rsidR="00331450" w:rsidRPr="008A0992" w:rsidRDefault="006F7A5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電池の概略・</w:t>
      </w:r>
      <w:r w:rsidR="005E4330" w:rsidRPr="008A0992">
        <w:rPr>
          <w:rFonts w:ascii="Times New Roman" w:eastAsia="UD デジタル 教科書体 NK-R" w:hAnsi="Times New Roman" w:hint="eastAsia"/>
          <w:sz w:val="20"/>
          <w:szCs w:val="20"/>
        </w:rPr>
        <w:t>電池はなぜ動作するか……電池の基本構成は正・負の電極、そして電解質。電極には電位差がある必要がある。では例えば</w:t>
      </w:r>
      <w:r w:rsidR="005E4330" w:rsidRPr="008A0992">
        <w:rPr>
          <w:rFonts w:ascii="Times New Roman" w:eastAsia="UD デジタル 教科書体 NK-R" w:hAnsi="Times New Roman" w:hint="eastAsia"/>
          <w:color w:val="FF0000"/>
          <w:sz w:val="20"/>
          <w:szCs w:val="20"/>
        </w:rPr>
        <w:t>亜鉛と銅を置き、その間を電球でつないだら、電球はつくだろうか。答えは否</w:t>
      </w:r>
      <w:r w:rsidR="005E4330" w:rsidRPr="008A0992">
        <w:rPr>
          <w:rFonts w:ascii="Times New Roman" w:eastAsia="UD デジタル 教科書体 NK-R" w:hAnsi="Times New Roman" w:hint="eastAsia"/>
          <w:sz w:val="20"/>
          <w:szCs w:val="20"/>
        </w:rPr>
        <w:t>。亜鉛と銅、電位が違うのはそうなのだが、</w:t>
      </w:r>
      <w:r w:rsidR="005E4330" w:rsidRPr="008A0992">
        <w:rPr>
          <w:rFonts w:ascii="Times New Roman" w:eastAsia="UD デジタル 教科書体 NK-R" w:hAnsi="Times New Roman" w:hint="eastAsia"/>
          <w:color w:val="FF0000"/>
          <w:sz w:val="20"/>
          <w:szCs w:val="20"/>
        </w:rPr>
        <w:t>少し電子が移動しただけで銅の電位は下がり、亜鉛は上がる</w:t>
      </w:r>
      <w:r w:rsidR="005E4330" w:rsidRPr="008A0992">
        <w:rPr>
          <w:rFonts w:ascii="Times New Roman" w:eastAsia="UD デジタル 教科書体 NK-R" w:hAnsi="Times New Roman" w:hint="eastAsia"/>
          <w:sz w:val="20"/>
          <w:szCs w:val="20"/>
        </w:rPr>
        <w:t>。電子の動きは電位差のつり合いと共に止まってしまう。そこで電解質だ。</w:t>
      </w:r>
      <w:r w:rsidR="005E4330" w:rsidRPr="008A0992">
        <w:rPr>
          <w:rFonts w:ascii="Times New Roman" w:eastAsia="UD デジタル 教科書体 NK-R" w:hAnsi="Times New Roman" w:hint="eastAsia"/>
          <w:color w:val="FF0000"/>
          <w:sz w:val="20"/>
          <w:szCs w:val="20"/>
        </w:rPr>
        <w:t>亜鉛にできた電子の穴を埋め、銅にたまった余分な電子を取り除くのが電解質の役割</w:t>
      </w:r>
      <w:r w:rsidR="005E4330" w:rsidRPr="008A0992">
        <w:rPr>
          <w:rFonts w:ascii="Times New Roman" w:eastAsia="UD デジタル 教科書体 NK-R" w:hAnsi="Times New Roman" w:hint="eastAsia"/>
          <w:sz w:val="20"/>
          <w:szCs w:val="20"/>
        </w:rPr>
        <w:t>である。例えばボルタ電池でいえば、負極で亜鉛から電子が出ていき孔があくが、亜鉛そのものが陽イオンとして溶けだすため、孔は取り去られる。一方で正極では、銅に移った余分な電子が液体の中の水素イオンと結びついて水素ガスになるため、余った電子は</w:t>
      </w:r>
      <w:r w:rsidR="00E51EAC" w:rsidRPr="008A0992">
        <w:rPr>
          <w:rFonts w:ascii="Times New Roman" w:eastAsia="UD デジタル 教科書体 NK-R" w:hAnsi="Times New Roman" w:hint="eastAsia"/>
          <w:sz w:val="20"/>
          <w:szCs w:val="20"/>
        </w:rPr>
        <w:t>液体の中の水素イオンと結びついて、水素ガスになって出ていくため、余分な電子はなくなる。</w:t>
      </w:r>
    </w:p>
    <w:p w14:paraId="4CE3F8F7" w14:textId="77777777" w:rsidR="00E51EAC" w:rsidRPr="008A0992" w:rsidRDefault="006F7A5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電池の概略・</w:t>
      </w:r>
      <w:r w:rsidR="00E51EAC" w:rsidRPr="008A0992">
        <w:rPr>
          <w:rFonts w:ascii="Times New Roman" w:eastAsia="UD デジタル 教科書体 NK-R" w:hAnsi="Times New Roman" w:hint="eastAsia"/>
          <w:sz w:val="20"/>
          <w:szCs w:val="20"/>
        </w:rPr>
        <w:t>電池の性能を表す</w:t>
      </w:r>
      <w:r w:rsidR="00E51EAC" w:rsidRPr="008A0992">
        <w:rPr>
          <w:rFonts w:ascii="Times New Roman" w:eastAsia="UD デジタル 教科書体 NK-R" w:hAnsi="Times New Roman" w:hint="eastAsia"/>
          <w:sz w:val="20"/>
          <w:szCs w:val="20"/>
        </w:rPr>
        <w:t>3</w:t>
      </w:r>
      <w:r w:rsidR="00E51EAC" w:rsidRPr="008A0992">
        <w:rPr>
          <w:rFonts w:ascii="Times New Roman" w:eastAsia="UD デジタル 教科書体 NK-R" w:hAnsi="Times New Roman" w:hint="eastAsia"/>
          <w:sz w:val="20"/>
          <w:szCs w:val="20"/>
        </w:rPr>
        <w:t>つの指標……</w:t>
      </w:r>
      <w:r w:rsidR="00E51EAC" w:rsidRPr="008A0992">
        <w:rPr>
          <w:rFonts w:ascii="Times New Roman" w:eastAsia="UD デジタル 教科書体 NK-R" w:hAnsi="Times New Roman" w:hint="eastAsia"/>
          <w:color w:val="FF0000"/>
          <w:sz w:val="20"/>
          <w:szCs w:val="20"/>
        </w:rPr>
        <w:t>電圧、容量、エネルギー</w:t>
      </w:r>
      <w:r w:rsidR="00E51EAC" w:rsidRPr="008A0992">
        <w:rPr>
          <w:rFonts w:ascii="Times New Roman" w:eastAsia="UD デジタル 教科書体 NK-R" w:hAnsi="Times New Roman" w:hint="eastAsia"/>
          <w:sz w:val="20"/>
          <w:szCs w:val="20"/>
        </w:rPr>
        <w:t>である。電圧は電位差なので、金属板</w:t>
      </w:r>
      <w:r w:rsidR="00E51EAC" w:rsidRPr="008A0992">
        <w:rPr>
          <w:rFonts w:ascii="Times New Roman" w:eastAsia="UD デジタル 教科書体 NK-R" w:hAnsi="Times New Roman" w:hint="eastAsia"/>
          <w:sz w:val="20"/>
          <w:szCs w:val="20"/>
        </w:rPr>
        <w:t>2</w:t>
      </w:r>
      <w:r w:rsidR="00E51EAC" w:rsidRPr="008A0992">
        <w:rPr>
          <w:rFonts w:ascii="Times New Roman" w:eastAsia="UD デジタル 教科書体 NK-R" w:hAnsi="Times New Roman" w:hint="eastAsia"/>
          <w:sz w:val="20"/>
          <w:szCs w:val="20"/>
        </w:rPr>
        <w:t>つを決めれば勝手に決まる。ところが現実そうはいかない。電池の内部抵抗が起電力の一部を消費するためだ。この影響は流れる電流が大きいほど大きくなるため、内部抵抗の大きい電池は大電流には向かない。</w:t>
      </w:r>
      <w:r w:rsidR="001D1CAA" w:rsidRPr="008A0992">
        <w:rPr>
          <w:rFonts w:ascii="Times New Roman" w:eastAsia="UD デジタル 教科書体 NK-R" w:hAnsi="Times New Roman" w:hint="eastAsia"/>
          <w:sz w:val="20"/>
          <w:szCs w:val="20"/>
        </w:rPr>
        <w:t>容量はどれぐらいの電気を蓄えているかで、電池の外装に</w:t>
      </w:r>
      <w:r w:rsidR="001D1CAA" w:rsidRPr="008A0992">
        <w:rPr>
          <w:rFonts w:ascii="Times New Roman" w:eastAsia="UD デジタル 教科書体 NK-R" w:hAnsi="Times New Roman" w:hint="eastAsia"/>
          <w:sz w:val="20"/>
          <w:szCs w:val="20"/>
        </w:rPr>
        <w:t>1200mAh</w:t>
      </w:r>
      <w:r w:rsidR="001D1CAA" w:rsidRPr="008A0992">
        <w:rPr>
          <w:rFonts w:ascii="Times New Roman" w:eastAsia="UD デジタル 教科書体 NK-R" w:hAnsi="Times New Roman" w:hint="eastAsia"/>
          <w:sz w:val="20"/>
          <w:szCs w:val="20"/>
        </w:rPr>
        <w:t>とか書いてあるのがそれ。</w:t>
      </w:r>
      <w:r w:rsidR="001D1CAA" w:rsidRPr="008A0992">
        <w:rPr>
          <w:rFonts w:ascii="Times New Roman" w:eastAsia="UD デジタル 教科書体 NK-R" w:hAnsi="Times New Roman" w:hint="eastAsia"/>
          <w:sz w:val="20"/>
          <w:szCs w:val="20"/>
        </w:rPr>
        <w:t>1200mA</w:t>
      </w:r>
      <w:r w:rsidR="001D1CAA" w:rsidRPr="008A0992">
        <w:rPr>
          <w:rFonts w:ascii="Times New Roman" w:eastAsia="UD デジタル 教科書体 NK-R" w:hAnsi="Times New Roman" w:hint="eastAsia"/>
          <w:sz w:val="20"/>
          <w:szCs w:val="20"/>
        </w:rPr>
        <w:t>の電流を</w:t>
      </w:r>
      <w:r w:rsidR="001D1CAA" w:rsidRPr="008A0992">
        <w:rPr>
          <w:rFonts w:ascii="Times New Roman" w:eastAsia="UD デジタル 教科書体 NK-R" w:hAnsi="Times New Roman" w:hint="eastAsia"/>
          <w:sz w:val="20"/>
          <w:szCs w:val="20"/>
        </w:rPr>
        <w:t>1</w:t>
      </w:r>
      <w:r w:rsidR="001D1CAA" w:rsidRPr="008A0992">
        <w:rPr>
          <w:rFonts w:ascii="Times New Roman" w:eastAsia="UD デジタル 教科書体 NK-R" w:hAnsi="Times New Roman" w:hint="eastAsia"/>
          <w:sz w:val="20"/>
          <w:szCs w:val="20"/>
        </w:rPr>
        <w:t>時間流せるという意味。これを決めるのは電極材料の種類と量。例えば</w:t>
      </w:r>
      <w:r w:rsidR="001D1CAA" w:rsidRPr="008A0992">
        <w:rPr>
          <w:rFonts w:ascii="Times New Roman" w:eastAsia="UD デジタル 教科書体 NK-R" w:hAnsi="Times New Roman" w:hint="eastAsia"/>
          <w:sz w:val="20"/>
          <w:szCs w:val="20"/>
        </w:rPr>
        <w:t>1g</w:t>
      </w:r>
      <w:r w:rsidR="001D1CAA" w:rsidRPr="008A0992">
        <w:rPr>
          <w:rFonts w:ascii="Times New Roman" w:eastAsia="UD デジタル 教科書体 NK-R" w:hAnsi="Times New Roman" w:hint="eastAsia"/>
          <w:sz w:val="20"/>
          <w:szCs w:val="20"/>
        </w:rPr>
        <w:t>の亜鉛には</w:t>
      </w:r>
      <w:r w:rsidR="001D1CAA" w:rsidRPr="008A0992">
        <w:rPr>
          <w:rFonts w:ascii="Times New Roman" w:eastAsia="UD デジタル 教科書体 NK-R" w:hAnsi="Times New Roman" w:hint="eastAsia"/>
          <w:sz w:val="20"/>
          <w:szCs w:val="20"/>
        </w:rPr>
        <w:t>9</w:t>
      </w:r>
      <w:r w:rsidR="001D1CAA" w:rsidRPr="008A0992">
        <w:rPr>
          <w:rFonts w:ascii="Times New Roman" w:eastAsia="UD デジタル 教科書体 NK-R" w:hAnsi="Times New Roman" w:hint="eastAsia"/>
          <w:sz w:val="20"/>
          <w:szCs w:val="20"/>
        </w:rPr>
        <w:t>×</w:t>
      </w:r>
      <w:r w:rsidR="001D1CAA" w:rsidRPr="008A0992">
        <w:rPr>
          <w:rFonts w:ascii="Times New Roman" w:eastAsia="UD デジタル 教科書体 NK-R" w:hAnsi="Times New Roman" w:hint="eastAsia"/>
          <w:sz w:val="20"/>
          <w:szCs w:val="20"/>
        </w:rPr>
        <w:t>10^21</w:t>
      </w:r>
      <w:r w:rsidR="001D1CAA" w:rsidRPr="008A0992">
        <w:rPr>
          <w:rFonts w:ascii="Times New Roman" w:eastAsia="UD デジタル 教科書体 NK-R" w:hAnsi="Times New Roman" w:hint="eastAsia"/>
          <w:sz w:val="20"/>
          <w:szCs w:val="20"/>
        </w:rPr>
        <w:t>個の原子が入っており、</w:t>
      </w:r>
      <w:r w:rsidR="001D1CAA" w:rsidRPr="008A0992">
        <w:rPr>
          <w:rFonts w:ascii="Times New Roman" w:eastAsia="UD デジタル 教科書体 NK-R" w:hAnsi="Times New Roman" w:hint="eastAsia"/>
          <w:sz w:val="20"/>
          <w:szCs w:val="20"/>
        </w:rPr>
        <w:t>1</w:t>
      </w:r>
      <w:r w:rsidR="001D1CAA" w:rsidRPr="008A0992">
        <w:rPr>
          <w:rFonts w:ascii="Times New Roman" w:eastAsia="UD デジタル 教科書体 NK-R" w:hAnsi="Times New Roman" w:hint="eastAsia"/>
          <w:sz w:val="20"/>
          <w:szCs w:val="20"/>
        </w:rPr>
        <w:t>個の原子が</w:t>
      </w:r>
      <w:r w:rsidR="001D1CAA" w:rsidRPr="008A0992">
        <w:rPr>
          <w:rFonts w:ascii="Times New Roman" w:eastAsia="UD デジタル 教科書体 NK-R" w:hAnsi="Times New Roman" w:hint="eastAsia"/>
          <w:sz w:val="20"/>
          <w:szCs w:val="20"/>
        </w:rPr>
        <w:t>2</w:t>
      </w:r>
      <w:r w:rsidR="001D1CAA" w:rsidRPr="008A0992">
        <w:rPr>
          <w:rFonts w:ascii="Times New Roman" w:eastAsia="UD デジタル 教科書体 NK-R" w:hAnsi="Times New Roman" w:hint="eastAsia"/>
          <w:sz w:val="20"/>
          <w:szCs w:val="20"/>
        </w:rPr>
        <w:t>つの電子を出すため、</w:t>
      </w:r>
      <w:r w:rsidR="001D1CAA" w:rsidRPr="008A0992">
        <w:rPr>
          <w:rFonts w:ascii="Times New Roman" w:eastAsia="UD デジタル 教科書体 NK-R" w:hAnsi="Times New Roman" w:hint="eastAsia"/>
          <w:sz w:val="20"/>
          <w:szCs w:val="20"/>
        </w:rPr>
        <w:t>1g</w:t>
      </w:r>
      <w:r w:rsidR="001D1CAA" w:rsidRPr="008A0992">
        <w:rPr>
          <w:rFonts w:ascii="Times New Roman" w:eastAsia="UD デジタル 教科書体 NK-R" w:hAnsi="Times New Roman" w:hint="eastAsia"/>
          <w:sz w:val="20"/>
          <w:szCs w:val="20"/>
        </w:rPr>
        <w:t>で</w:t>
      </w:r>
      <w:r w:rsidR="001D1CAA" w:rsidRPr="008A0992">
        <w:rPr>
          <w:rFonts w:ascii="Times New Roman" w:eastAsia="UD デジタル 教科書体 NK-R" w:hAnsi="Times New Roman" w:hint="eastAsia"/>
          <w:sz w:val="20"/>
          <w:szCs w:val="20"/>
        </w:rPr>
        <w:t>18</w:t>
      </w:r>
      <w:r w:rsidR="001D1CAA" w:rsidRPr="008A0992">
        <w:rPr>
          <w:rFonts w:ascii="Times New Roman" w:eastAsia="UD デジタル 教科書体 NK-R" w:hAnsi="Times New Roman" w:hint="eastAsia"/>
          <w:sz w:val="20"/>
          <w:szCs w:val="20"/>
        </w:rPr>
        <w:t>×</w:t>
      </w:r>
      <w:r w:rsidR="001D1CAA" w:rsidRPr="008A0992">
        <w:rPr>
          <w:rFonts w:ascii="Times New Roman" w:eastAsia="UD デジタル 教科書体 NK-R" w:hAnsi="Times New Roman" w:hint="eastAsia"/>
          <w:sz w:val="20"/>
          <w:szCs w:val="20"/>
        </w:rPr>
        <w:t>10^21</w:t>
      </w:r>
      <w:r w:rsidR="001D1CAA" w:rsidRPr="008A0992">
        <w:rPr>
          <w:rFonts w:ascii="Times New Roman" w:eastAsia="UD デジタル 教科書体 NK-R" w:hAnsi="Times New Roman" w:hint="eastAsia"/>
          <w:sz w:val="20"/>
          <w:szCs w:val="20"/>
        </w:rPr>
        <w:t>個の電子を出せる。</w:t>
      </w:r>
      <w:r w:rsidR="001D1CAA" w:rsidRPr="008A0992">
        <w:rPr>
          <w:rFonts w:ascii="Times New Roman" w:eastAsia="UD デジタル 教科書体 NK-R" w:hAnsi="Times New Roman" w:hint="eastAsia"/>
          <w:sz w:val="20"/>
          <w:szCs w:val="20"/>
        </w:rPr>
        <w:t>1mAh</w:t>
      </w:r>
      <w:r w:rsidR="001D1CAA" w:rsidRPr="008A0992">
        <w:rPr>
          <w:rFonts w:ascii="Times New Roman" w:eastAsia="UD デジタル 教科書体 NK-R" w:hAnsi="Times New Roman" w:hint="eastAsia"/>
          <w:sz w:val="20"/>
          <w:szCs w:val="20"/>
        </w:rPr>
        <w:t>は</w:t>
      </w:r>
      <w:r w:rsidR="001D1CAA" w:rsidRPr="008A0992">
        <w:rPr>
          <w:rFonts w:ascii="Times New Roman" w:eastAsia="UD デジタル 教科書体 NK-R" w:hAnsi="Times New Roman" w:hint="eastAsia"/>
          <w:sz w:val="20"/>
          <w:szCs w:val="20"/>
        </w:rPr>
        <w:t>2.25</w:t>
      </w:r>
      <w:r w:rsidR="001D1CAA" w:rsidRPr="008A0992">
        <w:rPr>
          <w:rFonts w:ascii="Times New Roman" w:eastAsia="UD デジタル 教科書体 NK-R" w:hAnsi="Times New Roman" w:hint="eastAsia"/>
          <w:sz w:val="20"/>
          <w:szCs w:val="20"/>
        </w:rPr>
        <w:t>×</w:t>
      </w:r>
      <w:r w:rsidR="001D1CAA" w:rsidRPr="008A0992">
        <w:rPr>
          <w:rFonts w:ascii="Times New Roman" w:eastAsia="UD デジタル 教科書体 NK-R" w:hAnsi="Times New Roman" w:hint="eastAsia"/>
          <w:sz w:val="20"/>
          <w:szCs w:val="20"/>
        </w:rPr>
        <w:t>10^19</w:t>
      </w:r>
      <w:r w:rsidR="001D1CAA" w:rsidRPr="008A0992">
        <w:rPr>
          <w:rFonts w:ascii="Times New Roman" w:eastAsia="UD デジタル 教科書体 NK-R" w:hAnsi="Times New Roman" w:hint="eastAsia"/>
          <w:sz w:val="20"/>
          <w:szCs w:val="20"/>
        </w:rPr>
        <w:t>個なので、</w:t>
      </w:r>
      <w:r w:rsidR="001D1CAA" w:rsidRPr="008A0992">
        <w:rPr>
          <w:rFonts w:ascii="Times New Roman" w:eastAsia="UD デジタル 教科書体 NK-R" w:hAnsi="Times New Roman" w:hint="eastAsia"/>
          <w:sz w:val="20"/>
          <w:szCs w:val="20"/>
        </w:rPr>
        <w:t>800mAh</w:t>
      </w:r>
      <w:r w:rsidR="001D1CAA" w:rsidRPr="008A0992">
        <w:rPr>
          <w:rFonts w:ascii="Times New Roman" w:eastAsia="UD デジタル 教科書体 NK-R" w:hAnsi="Times New Roman" w:hint="eastAsia"/>
          <w:sz w:val="20"/>
          <w:szCs w:val="20"/>
        </w:rPr>
        <w:t>となる。金属としては軽くて価数が大きいものがよいからアルミニウムが理想なのだが、アルミニウムは表面に酸化膜ができるため溶けださない。亜鉛とかリチウムが用いられる。正極材料としては酸化剤ということで二酸化マンガンが使われる。</w:t>
      </w:r>
      <w:r w:rsidR="00A5271A" w:rsidRPr="008A0992">
        <w:rPr>
          <w:rFonts w:ascii="Times New Roman" w:eastAsia="UD デジタル 教科書体 NK-R" w:hAnsi="Times New Roman" w:hint="eastAsia"/>
          <w:sz w:val="20"/>
          <w:szCs w:val="20"/>
        </w:rPr>
        <w:t>最後にエネルギーは、単位時間当たりのエ</w:t>
      </w:r>
      <w:r w:rsidR="00A5271A" w:rsidRPr="008A0992">
        <w:rPr>
          <w:rFonts w:ascii="Times New Roman" w:eastAsia="UD デジタル 教科書体 NK-R" w:hAnsi="Times New Roman" w:hint="eastAsia"/>
          <w:sz w:val="20"/>
          <w:szCs w:val="20"/>
        </w:rPr>
        <w:lastRenderedPageBreak/>
        <w:t>ネルギー、電力を表す。</w:t>
      </w:r>
    </w:p>
    <w:p w14:paraId="60D30441" w14:textId="77777777" w:rsidR="0003322C" w:rsidRPr="008A0992" w:rsidRDefault="006F7A5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電池の概略・</w:t>
      </w:r>
      <w:r w:rsidR="0003322C" w:rsidRPr="008A0992">
        <w:rPr>
          <w:rFonts w:ascii="Times New Roman" w:eastAsia="UD デジタル 教科書体 NK-R" w:hAnsi="Times New Roman" w:hint="eastAsia"/>
          <w:sz w:val="20"/>
          <w:szCs w:val="20"/>
        </w:rPr>
        <w:t>小学校で学んだ「回路」の厳密な答え……小学校の理科では、電池を</w:t>
      </w:r>
      <w:r w:rsidR="0003322C" w:rsidRPr="008A0992">
        <w:rPr>
          <w:rFonts w:ascii="Times New Roman" w:eastAsia="UD デジタル 教科書体 NK-R" w:hAnsi="Times New Roman" w:hint="eastAsia"/>
          <w:sz w:val="20"/>
          <w:szCs w:val="20"/>
        </w:rPr>
        <w:t>2</w:t>
      </w:r>
      <w:r w:rsidR="0003322C" w:rsidRPr="008A0992">
        <w:rPr>
          <w:rFonts w:ascii="Times New Roman" w:eastAsia="UD デジタル 教科書体 NK-R" w:hAnsi="Times New Roman" w:hint="eastAsia"/>
          <w:sz w:val="20"/>
          <w:szCs w:val="20"/>
        </w:rPr>
        <w:t>個直列につなぐと</w:t>
      </w:r>
      <w:r w:rsidR="0003322C" w:rsidRPr="008A0992">
        <w:rPr>
          <w:rFonts w:ascii="Times New Roman" w:eastAsia="UD デジタル 教科書体 NK-R" w:hAnsi="Times New Roman" w:hint="eastAsia"/>
          <w:sz w:val="20"/>
          <w:szCs w:val="20"/>
        </w:rPr>
        <w:t>2</w:t>
      </w:r>
      <w:r w:rsidR="0003322C" w:rsidRPr="008A0992">
        <w:rPr>
          <w:rFonts w:ascii="Times New Roman" w:eastAsia="UD デジタル 教科書体 NK-R" w:hAnsi="Times New Roman" w:hint="eastAsia"/>
          <w:sz w:val="20"/>
          <w:szCs w:val="20"/>
        </w:rPr>
        <w:t>倍の電圧になるため電流が</w:t>
      </w:r>
      <w:r w:rsidR="0003322C" w:rsidRPr="008A0992">
        <w:rPr>
          <w:rFonts w:ascii="Times New Roman" w:eastAsia="UD デジタル 教科書体 NK-R" w:hAnsi="Times New Roman" w:hint="eastAsia"/>
          <w:sz w:val="20"/>
          <w:szCs w:val="20"/>
        </w:rPr>
        <w:t>2</w:t>
      </w:r>
      <w:r w:rsidR="0003322C" w:rsidRPr="008A0992">
        <w:rPr>
          <w:rFonts w:ascii="Times New Roman" w:eastAsia="UD デジタル 教科書体 NK-R" w:hAnsi="Times New Roman" w:hint="eastAsia"/>
          <w:sz w:val="20"/>
          <w:szCs w:val="20"/>
        </w:rPr>
        <w:t>倍、並列の場合は変わらない、と習った。しかしこれは内部抵抗がないときの話で、電池を直列につなぐと起電力は確かに二倍だが、内部抵抗も二倍なので、</w:t>
      </w:r>
      <w:r w:rsidR="0003322C" w:rsidRPr="008A0992">
        <w:rPr>
          <w:rFonts w:ascii="Times New Roman" w:eastAsia="UD デジタル 教科書体 NK-R" w:hAnsi="Times New Roman" w:hint="eastAsia"/>
          <w:color w:val="FF0000"/>
          <w:sz w:val="20"/>
          <w:szCs w:val="20"/>
        </w:rPr>
        <w:t>電流は二倍よりわずかに小さく</w:t>
      </w:r>
      <w:r w:rsidR="0003322C" w:rsidRPr="008A0992">
        <w:rPr>
          <w:rFonts w:ascii="Times New Roman" w:eastAsia="UD デジタル 教科書体 NK-R" w:hAnsi="Times New Roman" w:hint="eastAsia"/>
          <w:sz w:val="20"/>
          <w:szCs w:val="20"/>
        </w:rPr>
        <w:t>なってしまう。一方で並列の場合、内部抵抗の影響は半分になり、つないだ豆電球は</w:t>
      </w:r>
      <w:r w:rsidR="0003322C" w:rsidRPr="008A0992">
        <w:rPr>
          <w:rFonts w:ascii="Times New Roman" w:eastAsia="UD デジタル 教科書体 NK-R" w:hAnsi="Times New Roman" w:hint="eastAsia"/>
          <w:color w:val="FF0000"/>
          <w:sz w:val="20"/>
          <w:szCs w:val="20"/>
        </w:rPr>
        <w:t>電池一個のときよりわずかに明るく</w:t>
      </w:r>
      <w:r w:rsidR="0003322C" w:rsidRPr="008A0992">
        <w:rPr>
          <w:rFonts w:ascii="Times New Roman" w:eastAsia="UD デジタル 教科書体 NK-R" w:hAnsi="Times New Roman" w:hint="eastAsia"/>
          <w:sz w:val="20"/>
          <w:szCs w:val="20"/>
        </w:rPr>
        <w:t>なる。</w:t>
      </w:r>
    </w:p>
    <w:p w14:paraId="1A571A5E" w14:textId="77777777" w:rsidR="00F25FC9" w:rsidRPr="008A0992" w:rsidRDefault="006F7A5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電池の概略・</w:t>
      </w:r>
      <w:r w:rsidR="00F25FC9" w:rsidRPr="008A0992">
        <w:rPr>
          <w:rFonts w:ascii="Times New Roman" w:eastAsia="UD デジタル 教科書体 NK-R" w:hAnsi="Times New Roman" w:hint="eastAsia"/>
          <w:sz w:val="20"/>
          <w:szCs w:val="20"/>
        </w:rPr>
        <w:t>電池の並列接続はしないほうがよい……複数の電池の状態が同じということは考えられないため、</w:t>
      </w:r>
      <w:r w:rsidR="00F25FC9" w:rsidRPr="008A0992">
        <w:rPr>
          <w:rFonts w:ascii="Times New Roman" w:eastAsia="UD デジタル 教科書体 NK-R" w:hAnsi="Times New Roman" w:hint="eastAsia"/>
          <w:color w:val="FF0000"/>
          <w:sz w:val="20"/>
          <w:szCs w:val="20"/>
        </w:rPr>
        <w:t>内部抵抗が小さい電池を電流が優先的に流れ、事故の原因になりやすい</w:t>
      </w:r>
      <w:r w:rsidR="00F25FC9" w:rsidRPr="008A0992">
        <w:rPr>
          <w:rFonts w:ascii="Times New Roman" w:eastAsia="UD デジタル 教科書体 NK-R" w:hAnsi="Times New Roman" w:hint="eastAsia"/>
          <w:sz w:val="20"/>
          <w:szCs w:val="20"/>
        </w:rPr>
        <w:t>。古くなって電圧が下がった電池が混ざる場合も同様である。特にスイッチを切った状態だと、弱い電池に逆方向の電流が流れ大変危険。</w:t>
      </w:r>
    </w:p>
    <w:p w14:paraId="1A9B3914" w14:textId="77777777" w:rsidR="00F25FC9" w:rsidRPr="008A0992" w:rsidRDefault="006F7A5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電池の概略・</w:t>
      </w:r>
      <w:r w:rsidR="00A5271A" w:rsidRPr="008A0992">
        <w:rPr>
          <w:rFonts w:ascii="Times New Roman" w:eastAsia="UD デジタル 教科書体 NK-R" w:hAnsi="Times New Roman" w:hint="eastAsia"/>
          <w:sz w:val="20"/>
          <w:szCs w:val="20"/>
        </w:rPr>
        <w:t>乾電池のしくみ……液体チャプチャプのボルタ電池、ダニエル電池だと扱いにくいため、液を繊維に染み込ませたりゲルにしたりして固定、缶に密閉したものが開発された。</w:t>
      </w:r>
      <w:r w:rsidR="00A5271A" w:rsidRPr="008A0992">
        <w:rPr>
          <w:rFonts w:ascii="Times New Roman" w:eastAsia="UD デジタル 教科書体 NK-R" w:hAnsi="Times New Roman" w:hint="eastAsia"/>
          <w:color w:val="FF0000"/>
          <w:sz w:val="20"/>
          <w:szCs w:val="20"/>
        </w:rPr>
        <w:t>最も歴史が古く完成されているのがマンガン電池で、それに対し、容量を大きく、大電流が流せるように改良されたのがアルカリ電池</w:t>
      </w:r>
      <w:r w:rsidR="00A5271A" w:rsidRPr="008A0992">
        <w:rPr>
          <w:rFonts w:ascii="Times New Roman" w:eastAsia="UD デジタル 教科書体 NK-R" w:hAnsi="Times New Roman" w:hint="eastAsia"/>
          <w:sz w:val="20"/>
          <w:szCs w:val="20"/>
        </w:rPr>
        <w:t>である。</w:t>
      </w:r>
      <w:r w:rsidR="002E7AD4" w:rsidRPr="008A0992">
        <w:rPr>
          <w:rFonts w:ascii="Times New Roman" w:eastAsia="UD デジタル 教科書体 NK-R" w:hAnsi="Times New Roman" w:hint="eastAsia"/>
          <w:sz w:val="20"/>
          <w:szCs w:val="20"/>
        </w:rPr>
        <w:t>どちらも負極は亜鉛、正極は二酸化マンガンだが、その詰め方が違う。マンガン電池では、亜鉛の缶の中に正極合剤</w:t>
      </w:r>
      <w:r w:rsidR="002A4171" w:rsidRPr="008A0992">
        <w:rPr>
          <w:rFonts w:ascii="Times New Roman" w:eastAsia="UD デジタル 教科書体 NK-R" w:hAnsi="Times New Roman" w:hint="eastAsia"/>
          <w:sz w:val="20"/>
          <w:szCs w:val="20"/>
        </w:rPr>
        <w:t>(</w:t>
      </w:r>
      <w:r w:rsidR="002E7AD4" w:rsidRPr="008A0992">
        <w:rPr>
          <w:rFonts w:ascii="Times New Roman" w:eastAsia="UD デジタル 教科書体 NK-R" w:hAnsi="Times New Roman" w:hint="eastAsia"/>
          <w:sz w:val="20"/>
          <w:szCs w:val="20"/>
        </w:rPr>
        <w:t>二酸化マンガンを炭素の粉と練り合わせたもの</w:t>
      </w:r>
      <w:r w:rsidR="002A4171" w:rsidRPr="008A0992">
        <w:rPr>
          <w:rFonts w:ascii="Times New Roman" w:eastAsia="UD デジタル 教科書体 NK-R" w:hAnsi="Times New Roman" w:hint="eastAsia"/>
          <w:sz w:val="20"/>
          <w:szCs w:val="20"/>
        </w:rPr>
        <w:t>)</w:t>
      </w:r>
      <w:r w:rsidR="002E7AD4" w:rsidRPr="008A0992">
        <w:rPr>
          <w:rFonts w:ascii="Times New Roman" w:eastAsia="UD デジタル 教科書体 NK-R" w:hAnsi="Times New Roman" w:hint="eastAsia"/>
          <w:sz w:val="20"/>
          <w:szCs w:val="20"/>
        </w:rPr>
        <w:t>と電解液を詰め込み、電気を取り出すための炭素棒を真ん中に突っ込んだ形。電解液は塩化アンモニウムなど弱酸性の液。一方でアルカリ電池は外側が正極合剤で、内側が樹脂を使ってゲルにした粉末亜鉛。亜鉛をたくさん詰め込むことができ、また粉末にすることで速い反応にもついていける。</w:t>
      </w:r>
      <w:r w:rsidR="00173C54" w:rsidRPr="008A0992">
        <w:rPr>
          <w:rFonts w:ascii="Times New Roman" w:eastAsia="UD デジタル 教科書体 NK-R" w:hAnsi="Times New Roman" w:hint="eastAsia"/>
          <w:sz w:val="20"/>
          <w:szCs w:val="20"/>
        </w:rPr>
        <w:t>電解液は水酸化ナトリウムなど。このほうが抵抗が小さく大電流に有利。正極と負極の間には「セパレータ」と呼ばれる多孔質の膜があり、ここに電解質が染み込んでいる。正極と負極が短絡するのを防ぎ、イオンは行き来できるが、電子は行き来できない。</w:t>
      </w:r>
    </w:p>
    <w:p w14:paraId="4FE97F31" w14:textId="77777777" w:rsidR="00173C54" w:rsidRPr="008A0992" w:rsidRDefault="006F7A5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電池の概略・</w:t>
      </w:r>
      <w:r w:rsidR="009B6D7E" w:rsidRPr="008A0992">
        <w:rPr>
          <w:rFonts w:ascii="Times New Roman" w:eastAsia="UD デジタル 教科書体 NK-R" w:hAnsi="Times New Roman" w:hint="eastAsia"/>
          <w:sz w:val="20"/>
          <w:szCs w:val="20"/>
        </w:rPr>
        <w:t>リチウム電池……</w:t>
      </w:r>
      <w:r w:rsidR="009B6D7E" w:rsidRPr="008A0992">
        <w:rPr>
          <w:rFonts w:ascii="Times New Roman" w:eastAsia="UD デジタル 教科書体 NK-R" w:hAnsi="Times New Roman" w:hint="eastAsia"/>
          <w:color w:val="FF0000"/>
          <w:sz w:val="20"/>
          <w:szCs w:val="20"/>
        </w:rPr>
        <w:t>負極を亜鉛のかわりにリチウムにしたものがリチウム電池</w:t>
      </w:r>
      <w:r w:rsidR="009B6D7E" w:rsidRPr="008A0992">
        <w:rPr>
          <w:rFonts w:ascii="Times New Roman" w:eastAsia="UD デジタル 教科書体 NK-R" w:hAnsi="Times New Roman" w:hint="eastAsia"/>
          <w:sz w:val="20"/>
          <w:szCs w:val="20"/>
        </w:rPr>
        <w:t>。カメラ用のずんぐりした円筒状のもの、直径</w:t>
      </w:r>
      <w:r w:rsidR="009B6D7E" w:rsidRPr="008A0992">
        <w:rPr>
          <w:rFonts w:ascii="Times New Roman" w:eastAsia="UD デジタル 教科書体 NK-R" w:hAnsi="Times New Roman" w:hint="eastAsia"/>
          <w:sz w:val="20"/>
          <w:szCs w:val="20"/>
        </w:rPr>
        <w:t>2</w:t>
      </w:r>
      <w:r w:rsidR="009B6D7E" w:rsidRPr="008A0992">
        <w:rPr>
          <w:rFonts w:ascii="Times New Roman" w:eastAsia="UD デジタル 教科書体 NK-R" w:hAnsi="Times New Roman" w:hint="eastAsia"/>
          <w:sz w:val="20"/>
          <w:szCs w:val="20"/>
        </w:rPr>
        <w:t>センチあまり</w:t>
      </w:r>
      <w:r w:rsidR="0033075A" w:rsidRPr="008A0992">
        <w:rPr>
          <w:rFonts w:ascii="Times New Roman" w:eastAsia="UD デジタル 教科書体 NK-R" w:hAnsi="Times New Roman" w:hint="eastAsia"/>
          <w:sz w:val="20"/>
          <w:szCs w:val="20"/>
        </w:rPr>
        <w:t>ほどと、とても</w:t>
      </w:r>
      <w:r w:rsidR="009B6D7E" w:rsidRPr="008A0992">
        <w:rPr>
          <w:rFonts w:ascii="Times New Roman" w:eastAsia="UD デジタル 教科書体 NK-R" w:hAnsi="Times New Roman" w:hint="eastAsia"/>
          <w:sz w:val="20"/>
          <w:szCs w:val="20"/>
        </w:rPr>
        <w:t>薄いコイン型電池が出回っている。リチウムは軽く、</w:t>
      </w:r>
      <w:r w:rsidR="009B6D7E" w:rsidRPr="008A0992">
        <w:rPr>
          <w:rFonts w:ascii="Times New Roman" w:eastAsia="UD デジタル 教科書体 NK-R" w:hAnsi="Times New Roman" w:hint="eastAsia"/>
          <w:sz w:val="20"/>
          <w:szCs w:val="20"/>
        </w:rPr>
        <w:t>1g</w:t>
      </w:r>
      <w:r w:rsidR="009B6D7E" w:rsidRPr="008A0992">
        <w:rPr>
          <w:rFonts w:ascii="Times New Roman" w:eastAsia="UD デジタル 教科書体 NK-R" w:hAnsi="Times New Roman" w:hint="eastAsia"/>
          <w:sz w:val="20"/>
          <w:szCs w:val="20"/>
        </w:rPr>
        <w:t>あたりの容量でいえば亜鉛の</w:t>
      </w:r>
      <w:r w:rsidR="009B6D7E" w:rsidRPr="008A0992">
        <w:rPr>
          <w:rFonts w:ascii="Times New Roman" w:eastAsia="UD デジタル 教科書体 NK-R" w:hAnsi="Times New Roman" w:hint="eastAsia"/>
          <w:sz w:val="20"/>
          <w:szCs w:val="20"/>
        </w:rPr>
        <w:t>5</w:t>
      </w:r>
      <w:r w:rsidR="009B6D7E" w:rsidRPr="008A0992">
        <w:rPr>
          <w:rFonts w:ascii="Times New Roman" w:eastAsia="UD デジタル 教科書体 NK-R" w:hAnsi="Times New Roman" w:hint="eastAsia"/>
          <w:sz w:val="20"/>
          <w:szCs w:val="20"/>
        </w:rPr>
        <w:t>倍にはなるから、重さあたりの容量はずば抜けている。同じ二酸化マンガンとの組み合わせで</w:t>
      </w:r>
      <w:r w:rsidR="009B6D7E" w:rsidRPr="008A0992">
        <w:rPr>
          <w:rFonts w:ascii="Times New Roman" w:eastAsia="UD デジタル 教科書体 NK-R" w:hAnsi="Times New Roman" w:hint="eastAsia"/>
          <w:sz w:val="20"/>
          <w:szCs w:val="20"/>
        </w:rPr>
        <w:t>3</w:t>
      </w:r>
      <w:r w:rsidR="009B6D7E" w:rsidRPr="008A0992">
        <w:rPr>
          <w:rFonts w:ascii="Times New Roman" w:eastAsia="UD デジタル 教科書体 NK-R" w:hAnsi="Times New Roman" w:hint="eastAsia"/>
          <w:sz w:val="20"/>
          <w:szCs w:val="20"/>
        </w:rPr>
        <w:t>ボルトも得られる</w:t>
      </w:r>
      <w:r w:rsidR="002A4171" w:rsidRPr="008A0992">
        <w:rPr>
          <w:rFonts w:ascii="Times New Roman" w:eastAsia="UD デジタル 教科書体 NK-R" w:hAnsi="Times New Roman" w:hint="eastAsia"/>
          <w:sz w:val="20"/>
          <w:szCs w:val="20"/>
        </w:rPr>
        <w:t>(</w:t>
      </w:r>
      <w:r w:rsidR="009B6D7E" w:rsidRPr="008A0992">
        <w:rPr>
          <w:rFonts w:ascii="Times New Roman" w:eastAsia="UD デジタル 教科書体 NK-R" w:hAnsi="Times New Roman" w:hint="eastAsia"/>
          <w:sz w:val="20"/>
          <w:szCs w:val="20"/>
        </w:rPr>
        <w:t>マンガン電池は</w:t>
      </w:r>
      <w:r w:rsidR="009B6D7E" w:rsidRPr="008A0992">
        <w:rPr>
          <w:rFonts w:ascii="Times New Roman" w:eastAsia="UD デジタル 教科書体 NK-R" w:hAnsi="Times New Roman" w:hint="eastAsia"/>
          <w:sz w:val="20"/>
          <w:szCs w:val="20"/>
        </w:rPr>
        <w:t>1.5</w:t>
      </w:r>
      <w:r w:rsidR="009B6D7E" w:rsidRPr="008A0992">
        <w:rPr>
          <w:rFonts w:ascii="Times New Roman" w:eastAsia="UD デジタル 教科書体 NK-R" w:hAnsi="Times New Roman" w:hint="eastAsia"/>
          <w:sz w:val="20"/>
          <w:szCs w:val="20"/>
        </w:rPr>
        <w:t>ボルト</w:t>
      </w:r>
      <w:r w:rsidR="002A4171" w:rsidRPr="008A0992">
        <w:rPr>
          <w:rFonts w:ascii="Times New Roman" w:eastAsia="UD デジタル 教科書体 NK-R" w:hAnsi="Times New Roman" w:hint="eastAsia"/>
          <w:sz w:val="20"/>
          <w:szCs w:val="20"/>
        </w:rPr>
        <w:t>)</w:t>
      </w:r>
      <w:r w:rsidR="009B6D7E" w:rsidRPr="008A0992">
        <w:rPr>
          <w:rFonts w:ascii="Times New Roman" w:eastAsia="UD デジタル 教科書体 NK-R" w:hAnsi="Times New Roman" w:hint="eastAsia"/>
          <w:sz w:val="20"/>
          <w:szCs w:val="20"/>
        </w:rPr>
        <w:t>。しかしこれだけ電圧が高くなると水が電気分解してしまうため、電解質として水溶液ではなく、有機溶剤を使わなければならない。しかもその有機溶剤には水が入っていてはいけない。少しでも水が入っていると電気分解で酸素と水素が発生、電池が破裂することになる。</w:t>
      </w:r>
      <w:r w:rsidR="001829DB" w:rsidRPr="008A0992">
        <w:rPr>
          <w:rFonts w:ascii="Times New Roman" w:eastAsia="UD デジタル 教科書体 NK-R" w:hAnsi="Times New Roman" w:hint="eastAsia"/>
          <w:sz w:val="20"/>
          <w:szCs w:val="20"/>
        </w:rPr>
        <w:t>どうしても電池自体は高価になってしまう。また、リチウムの溶剤には引火性のものが多く、取り扱いも注意。乾電池を分解して炭素棒を取り出す遊びは、リチウ</w:t>
      </w:r>
      <w:r w:rsidR="001829DB" w:rsidRPr="008A0992">
        <w:rPr>
          <w:rFonts w:ascii="Times New Roman" w:eastAsia="UD デジタル 教科書体 NK-R" w:hAnsi="Times New Roman" w:hint="eastAsia"/>
          <w:sz w:val="20"/>
          <w:szCs w:val="20"/>
        </w:rPr>
        <w:lastRenderedPageBreak/>
        <w:t>ム電池に関してはやめたほうがよいだろう。</w:t>
      </w:r>
    </w:p>
    <w:p w14:paraId="4BC16D37" w14:textId="77777777" w:rsidR="001829DB" w:rsidRPr="008A0992" w:rsidRDefault="006F7A5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電池の概略・</w:t>
      </w:r>
      <w:r w:rsidR="001829DB" w:rsidRPr="008A0992">
        <w:rPr>
          <w:rFonts w:ascii="Times New Roman" w:eastAsia="UD デジタル 教科書体 NK-R" w:hAnsi="Times New Roman" w:hint="eastAsia"/>
          <w:sz w:val="20"/>
          <w:szCs w:val="20"/>
        </w:rPr>
        <w:t>酸化銀電池……</w:t>
      </w:r>
      <w:r w:rsidR="001829DB" w:rsidRPr="008A0992">
        <w:rPr>
          <w:rFonts w:ascii="Times New Roman" w:eastAsia="UD デジタル 教科書体 NK-R" w:hAnsi="Times New Roman" w:hint="eastAsia"/>
          <w:color w:val="FF0000"/>
          <w:sz w:val="20"/>
          <w:szCs w:val="20"/>
        </w:rPr>
        <w:t>電卓などの小型機器に使われるボタン型の電池</w:t>
      </w:r>
      <w:r w:rsidR="001829DB" w:rsidRPr="008A0992">
        <w:rPr>
          <w:rFonts w:ascii="Times New Roman" w:eastAsia="UD デジタル 教科書体 NK-R" w:hAnsi="Times New Roman" w:hint="eastAsia"/>
          <w:sz w:val="20"/>
          <w:szCs w:val="20"/>
        </w:rPr>
        <w:t>。負極はマンガン電池と同じく亜鉛だが、正極は酸化銀、電解液はアルカリ水溶液。とにかく</w:t>
      </w:r>
      <w:r w:rsidR="001829DB" w:rsidRPr="008A0992">
        <w:rPr>
          <w:rFonts w:ascii="Times New Roman" w:eastAsia="UD デジタル 教科書体 NK-R" w:hAnsi="Times New Roman" w:hint="eastAsia"/>
          <w:color w:val="FF0000"/>
          <w:sz w:val="20"/>
          <w:szCs w:val="20"/>
        </w:rPr>
        <w:t>安定性が高く、数年放置しても温度が変わっても特性が変わらない</w:t>
      </w:r>
      <w:r w:rsidR="001829DB" w:rsidRPr="008A0992">
        <w:rPr>
          <w:rFonts w:ascii="Times New Roman" w:eastAsia="UD デジタル 教科書体 NK-R" w:hAnsi="Times New Roman" w:hint="eastAsia"/>
          <w:sz w:val="20"/>
          <w:szCs w:val="20"/>
        </w:rPr>
        <w:t>。大電流は取り出せないが、用途が時計とか電卓なので問題はない。</w:t>
      </w:r>
    </w:p>
    <w:p w14:paraId="5687BED4" w14:textId="77777777" w:rsidR="001829DB" w:rsidRPr="008A0992" w:rsidRDefault="006F7A5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電池の概略・</w:t>
      </w:r>
      <w:r w:rsidR="001829DB" w:rsidRPr="008A0992">
        <w:rPr>
          <w:rFonts w:ascii="Times New Roman" w:eastAsia="UD デジタル 教科書体 NK-R" w:hAnsi="Times New Roman" w:hint="eastAsia"/>
          <w:sz w:val="20"/>
          <w:szCs w:val="20"/>
        </w:rPr>
        <w:t>亜鉛空気電池……負極は亜鉛だが、正極の酸化剤として空気中の酸素を使う電池。といっても、酸素を電解液に触れさせただけでは反応しないため、触媒を正極側に仕込んである。正極剤が不要なので負極剤をたくさん詰め込める。同じ大きさの酸化銀電池の倍は長持ちする。</w:t>
      </w:r>
      <w:r w:rsidR="001829DB" w:rsidRPr="008A0992">
        <w:rPr>
          <w:rFonts w:ascii="Times New Roman" w:eastAsia="UD デジタル 教科書体 NK-R" w:hAnsi="Times New Roman" w:hint="eastAsia"/>
          <w:color w:val="FF0000"/>
          <w:sz w:val="20"/>
          <w:szCs w:val="20"/>
        </w:rPr>
        <w:t>補聴器用の電源</w:t>
      </w:r>
      <w:r w:rsidR="001829DB" w:rsidRPr="008A0992">
        <w:rPr>
          <w:rFonts w:ascii="Times New Roman" w:eastAsia="UD デジタル 教科書体 NK-R" w:hAnsi="Times New Roman" w:hint="eastAsia"/>
          <w:sz w:val="20"/>
          <w:szCs w:val="20"/>
        </w:rPr>
        <w:t>として普及しており、コンビニでも売られている。</w:t>
      </w:r>
      <w:r w:rsidR="009C07EF" w:rsidRPr="008A0992">
        <w:rPr>
          <w:rFonts w:ascii="Times New Roman" w:eastAsia="UD デジタル 教科書体 NK-R" w:hAnsi="Times New Roman" w:hint="eastAsia"/>
          <w:sz w:val="20"/>
          <w:szCs w:val="20"/>
        </w:rPr>
        <w:t>使う前に勝手に反応が進まないよう、正極の外側にはシールが貼ってある。</w:t>
      </w:r>
    </w:p>
    <w:p w14:paraId="30B0C1C7" w14:textId="77777777" w:rsidR="009C07EF" w:rsidRPr="008A0992" w:rsidRDefault="006F7A5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電池の概略・</w:t>
      </w:r>
      <w:r w:rsidR="009C07EF" w:rsidRPr="008A0992">
        <w:rPr>
          <w:rFonts w:ascii="Times New Roman" w:eastAsia="UD デジタル 教科書体 NK-R" w:hAnsi="Times New Roman" w:hint="eastAsia"/>
          <w:sz w:val="20"/>
          <w:szCs w:val="20"/>
        </w:rPr>
        <w:t>電池の記号と種類……記号がないものは</w:t>
      </w:r>
      <w:r w:rsidR="009C07EF" w:rsidRPr="008A0992">
        <w:rPr>
          <w:rFonts w:ascii="Times New Roman" w:eastAsia="UD デジタル 教科書体 NK-R" w:hAnsi="Times New Roman" w:hint="eastAsia"/>
          <w:color w:val="FF0000"/>
          <w:sz w:val="20"/>
          <w:szCs w:val="20"/>
        </w:rPr>
        <w:t>「マンガン電池」、</w:t>
      </w:r>
      <w:r w:rsidR="009C07EF" w:rsidRPr="008A0992">
        <w:rPr>
          <w:rFonts w:ascii="Times New Roman" w:eastAsia="UD デジタル 教科書体 NK-R" w:hAnsi="Times New Roman" w:hint="eastAsia"/>
          <w:color w:val="FF0000"/>
          <w:sz w:val="20"/>
          <w:szCs w:val="20"/>
        </w:rPr>
        <w:t>L</w:t>
      </w:r>
      <w:r w:rsidR="009C07EF" w:rsidRPr="008A0992">
        <w:rPr>
          <w:rFonts w:ascii="Times New Roman" w:eastAsia="UD デジタル 教科書体 NK-R" w:hAnsi="Times New Roman" w:hint="eastAsia"/>
          <w:color w:val="FF0000"/>
          <w:sz w:val="20"/>
          <w:szCs w:val="20"/>
        </w:rPr>
        <w:t>は「アルカリ電池」、</w:t>
      </w:r>
      <w:r w:rsidR="009C07EF" w:rsidRPr="008A0992">
        <w:rPr>
          <w:rFonts w:ascii="Times New Roman" w:eastAsia="UD デジタル 教科書体 NK-R" w:hAnsi="Times New Roman" w:hint="eastAsia"/>
          <w:color w:val="FF0000"/>
          <w:sz w:val="20"/>
          <w:szCs w:val="20"/>
        </w:rPr>
        <w:t>S</w:t>
      </w:r>
      <w:r w:rsidR="009C07EF" w:rsidRPr="008A0992">
        <w:rPr>
          <w:rFonts w:ascii="Times New Roman" w:eastAsia="UD デジタル 教科書体 NK-R" w:hAnsi="Times New Roman" w:hint="eastAsia"/>
          <w:color w:val="FF0000"/>
          <w:sz w:val="20"/>
          <w:szCs w:val="20"/>
        </w:rPr>
        <w:t>は「酸化銀電池」、</w:t>
      </w:r>
      <w:r w:rsidR="009C07EF" w:rsidRPr="008A0992">
        <w:rPr>
          <w:rFonts w:ascii="Times New Roman" w:eastAsia="UD デジタル 教科書体 NK-R" w:hAnsi="Times New Roman" w:hint="eastAsia"/>
          <w:color w:val="FF0000"/>
          <w:sz w:val="20"/>
          <w:szCs w:val="20"/>
        </w:rPr>
        <w:t>M,N</w:t>
      </w:r>
      <w:r w:rsidR="009C07EF" w:rsidRPr="008A0992">
        <w:rPr>
          <w:rFonts w:ascii="Times New Roman" w:eastAsia="UD デジタル 教科書体 NK-R" w:hAnsi="Times New Roman" w:hint="eastAsia"/>
          <w:color w:val="FF0000"/>
          <w:sz w:val="20"/>
          <w:szCs w:val="20"/>
        </w:rPr>
        <w:t>は「水銀電池」、</w:t>
      </w:r>
      <w:r w:rsidR="009C07EF" w:rsidRPr="008A0992">
        <w:rPr>
          <w:rFonts w:ascii="Times New Roman" w:eastAsia="UD デジタル 教科書体 NK-R" w:hAnsi="Times New Roman" w:hint="eastAsia"/>
          <w:color w:val="FF0000"/>
          <w:sz w:val="20"/>
          <w:szCs w:val="20"/>
        </w:rPr>
        <w:t>C</w:t>
      </w:r>
      <w:r w:rsidR="009C07EF" w:rsidRPr="008A0992">
        <w:rPr>
          <w:rFonts w:ascii="Times New Roman" w:eastAsia="UD デジタル 教科書体 NK-R" w:hAnsi="Times New Roman" w:hint="eastAsia"/>
          <w:color w:val="FF0000"/>
          <w:sz w:val="20"/>
          <w:szCs w:val="20"/>
        </w:rPr>
        <w:t>は「リチウム電池」、</w:t>
      </w:r>
      <w:r w:rsidR="009C07EF" w:rsidRPr="008A0992">
        <w:rPr>
          <w:rFonts w:ascii="Times New Roman" w:eastAsia="UD デジタル 教科書体 NK-R" w:hAnsi="Times New Roman" w:hint="eastAsia"/>
          <w:color w:val="FF0000"/>
          <w:sz w:val="20"/>
          <w:szCs w:val="20"/>
        </w:rPr>
        <w:t>P</w:t>
      </w:r>
      <w:r w:rsidR="009C07EF" w:rsidRPr="008A0992">
        <w:rPr>
          <w:rFonts w:ascii="Times New Roman" w:eastAsia="UD デジタル 教科書体 NK-R" w:hAnsi="Times New Roman" w:hint="eastAsia"/>
          <w:color w:val="FF0000"/>
          <w:sz w:val="20"/>
          <w:szCs w:val="20"/>
        </w:rPr>
        <w:t>は亜鉛空気電池</w:t>
      </w:r>
      <w:r w:rsidR="009C07EF" w:rsidRPr="008A0992">
        <w:rPr>
          <w:rFonts w:ascii="Times New Roman" w:eastAsia="UD デジタル 教科書体 NK-R" w:hAnsi="Times New Roman" w:hint="eastAsia"/>
          <w:sz w:val="20"/>
          <w:szCs w:val="20"/>
        </w:rPr>
        <w:t>である。これらの記号の後ろには電池の形を表す表示</w:t>
      </w:r>
      <w:r w:rsidR="002A4171" w:rsidRPr="008A0992">
        <w:rPr>
          <w:rFonts w:ascii="Times New Roman" w:eastAsia="UD デジタル 教科書体 NK-R" w:hAnsi="Times New Roman" w:hint="eastAsia"/>
          <w:sz w:val="20"/>
          <w:szCs w:val="20"/>
        </w:rPr>
        <w:t>(</w:t>
      </w:r>
      <w:r w:rsidR="009C07EF" w:rsidRPr="008A0992">
        <w:rPr>
          <w:rFonts w:ascii="Times New Roman" w:eastAsia="UD デジタル 教科書体 NK-R" w:hAnsi="Times New Roman" w:hint="eastAsia"/>
          <w:sz w:val="20"/>
          <w:szCs w:val="20"/>
        </w:rPr>
        <w:t>丸い場合は</w:t>
      </w:r>
      <w:r w:rsidR="009C07EF" w:rsidRPr="008A0992">
        <w:rPr>
          <w:rFonts w:ascii="Times New Roman" w:eastAsia="UD デジタル 教科書体 NK-R" w:hAnsi="Times New Roman" w:hint="eastAsia"/>
          <w:sz w:val="20"/>
          <w:szCs w:val="20"/>
        </w:rPr>
        <w:t>R</w:t>
      </w:r>
      <w:r w:rsidR="009C07EF" w:rsidRPr="008A0992">
        <w:rPr>
          <w:rFonts w:ascii="Times New Roman" w:eastAsia="UD デジタル 教科書体 NK-R" w:hAnsi="Times New Roman" w:hint="eastAsia"/>
          <w:sz w:val="20"/>
          <w:szCs w:val="20"/>
        </w:rPr>
        <w:t>、角型は</w:t>
      </w:r>
      <w:r w:rsidR="009C07EF" w:rsidRPr="008A0992">
        <w:rPr>
          <w:rFonts w:ascii="Times New Roman" w:eastAsia="UD デジタル 教科書体 NK-R" w:hAnsi="Times New Roman" w:hint="eastAsia"/>
          <w:sz w:val="20"/>
          <w:szCs w:val="20"/>
        </w:rPr>
        <w:t>F</w:t>
      </w:r>
      <w:r w:rsidR="009C07EF" w:rsidRPr="008A0992">
        <w:rPr>
          <w:rFonts w:ascii="Times New Roman" w:eastAsia="UD デジタル 教科書体 NK-R" w:hAnsi="Times New Roman" w:hint="eastAsia"/>
          <w:sz w:val="20"/>
          <w:szCs w:val="20"/>
        </w:rPr>
        <w:t>など</w:t>
      </w:r>
      <w:r w:rsidR="002A4171" w:rsidRPr="008A0992">
        <w:rPr>
          <w:rFonts w:ascii="Times New Roman" w:eastAsia="UD デジタル 教科書体 NK-R" w:hAnsi="Times New Roman" w:hint="eastAsia"/>
          <w:sz w:val="20"/>
          <w:szCs w:val="20"/>
        </w:rPr>
        <w:t>)</w:t>
      </w:r>
      <w:r w:rsidR="009C07EF" w:rsidRPr="008A0992">
        <w:rPr>
          <w:rFonts w:ascii="Times New Roman" w:eastAsia="UD デジタル 教科書体 NK-R" w:hAnsi="Times New Roman" w:hint="eastAsia"/>
          <w:sz w:val="20"/>
          <w:szCs w:val="20"/>
        </w:rPr>
        <w:t>さらに数字が続くがこれは単なる登録番号。もう一つ”</w:t>
      </w:r>
      <w:r w:rsidR="009C07EF" w:rsidRPr="008A0992">
        <w:rPr>
          <w:rFonts w:ascii="Times New Roman" w:eastAsia="UD デジタル 教科書体 NK-R" w:hAnsi="Times New Roman" w:hint="eastAsia"/>
          <w:sz w:val="20"/>
          <w:szCs w:val="20"/>
        </w:rPr>
        <w:t>CR2022</w:t>
      </w:r>
      <w:r w:rsidR="009C07EF" w:rsidRPr="008A0992">
        <w:rPr>
          <w:rFonts w:ascii="Times New Roman" w:eastAsia="UD デジタル 教科書体 NK-R" w:hAnsi="Times New Roman" w:hint="eastAsia"/>
          <w:sz w:val="20"/>
          <w:szCs w:val="20"/>
        </w:rPr>
        <w:t>”などと</w:t>
      </w:r>
      <w:r w:rsidR="009C07EF" w:rsidRPr="008A0992">
        <w:rPr>
          <w:rFonts w:ascii="Times New Roman" w:eastAsia="UD デジタル 教科書体 NK-R" w:hAnsi="Times New Roman" w:hint="eastAsia"/>
          <w:sz w:val="20"/>
          <w:szCs w:val="20"/>
        </w:rPr>
        <w:t>4</w:t>
      </w:r>
      <w:r w:rsidR="009C07EF" w:rsidRPr="008A0992">
        <w:rPr>
          <w:rFonts w:ascii="Times New Roman" w:eastAsia="UD デジタル 教科書体 NK-R" w:hAnsi="Times New Roman" w:hint="eastAsia"/>
          <w:sz w:val="20"/>
          <w:szCs w:val="20"/>
        </w:rPr>
        <w:t>ケタのものは、コイン型、ボタン型の電池に多くみられ、最初の二ケタが</w:t>
      </w:r>
      <w:r w:rsidR="009C07EF" w:rsidRPr="008A0992">
        <w:rPr>
          <w:rFonts w:ascii="Times New Roman" w:eastAsia="UD デジタル 教科書体 NK-R" w:hAnsi="Times New Roman" w:hint="eastAsia"/>
          <w:sz w:val="20"/>
          <w:szCs w:val="20"/>
        </w:rPr>
        <w:t>mm</w:t>
      </w:r>
      <w:r w:rsidR="009C07EF" w:rsidRPr="008A0992">
        <w:rPr>
          <w:rFonts w:ascii="Times New Roman" w:eastAsia="UD デジタル 教科書体 NK-R" w:hAnsi="Times New Roman" w:hint="eastAsia"/>
          <w:sz w:val="20"/>
          <w:szCs w:val="20"/>
        </w:rPr>
        <w:t>単位の直径、後の</w:t>
      </w:r>
      <w:r w:rsidR="009C07EF" w:rsidRPr="008A0992">
        <w:rPr>
          <w:rFonts w:ascii="Times New Roman" w:eastAsia="UD デジタル 教科書体 NK-R" w:hAnsi="Times New Roman" w:hint="eastAsia"/>
          <w:sz w:val="20"/>
          <w:szCs w:val="20"/>
        </w:rPr>
        <w:t>2</w:t>
      </w:r>
      <w:r w:rsidR="009C07EF" w:rsidRPr="008A0992">
        <w:rPr>
          <w:rFonts w:ascii="Times New Roman" w:eastAsia="UD デジタル 教科書体 NK-R" w:hAnsi="Times New Roman" w:hint="eastAsia"/>
          <w:sz w:val="20"/>
          <w:szCs w:val="20"/>
        </w:rPr>
        <w:t>ケタが</w:t>
      </w:r>
      <w:r w:rsidR="009C07EF" w:rsidRPr="008A0992">
        <w:rPr>
          <w:rFonts w:ascii="Times New Roman" w:eastAsia="UD デジタル 教科書体 NK-R" w:hAnsi="Times New Roman" w:hint="eastAsia"/>
          <w:sz w:val="20"/>
          <w:szCs w:val="20"/>
        </w:rPr>
        <w:t>0.1mm</w:t>
      </w:r>
      <w:r w:rsidR="009C07EF" w:rsidRPr="008A0992">
        <w:rPr>
          <w:rFonts w:ascii="Times New Roman" w:eastAsia="UD デジタル 教科書体 NK-R" w:hAnsi="Times New Roman" w:hint="eastAsia"/>
          <w:sz w:val="20"/>
          <w:szCs w:val="20"/>
        </w:rPr>
        <w:t>単位の厚さを表す。</w:t>
      </w:r>
    </w:p>
    <w:p w14:paraId="0806C550" w14:textId="77777777" w:rsidR="009C07EF" w:rsidRPr="008A0992" w:rsidRDefault="006F7A5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電池の概略・</w:t>
      </w:r>
      <w:r w:rsidR="003064A5" w:rsidRPr="008A0992">
        <w:rPr>
          <w:rFonts w:ascii="Times New Roman" w:eastAsia="UD デジタル 教科書体 NK-R" w:hAnsi="Times New Roman" w:hint="eastAsia"/>
          <w:sz w:val="20"/>
          <w:szCs w:val="20"/>
        </w:rPr>
        <w:t>二次電池とは……一次電池は反応が進むと、電流を逆に流してももとに戻らない電池。二次電池はそうではなく、</w:t>
      </w:r>
      <w:r w:rsidR="003064A5" w:rsidRPr="008A0992">
        <w:rPr>
          <w:rFonts w:ascii="Times New Roman" w:eastAsia="UD デジタル 教科書体 NK-R" w:hAnsi="Times New Roman" w:hint="eastAsia"/>
          <w:color w:val="FF0000"/>
          <w:sz w:val="20"/>
          <w:szCs w:val="20"/>
        </w:rPr>
        <w:t>充電が可能な電池</w:t>
      </w:r>
      <w:r w:rsidR="003064A5" w:rsidRPr="008A0992">
        <w:rPr>
          <w:rFonts w:ascii="Times New Roman" w:eastAsia="UD デジタル 教科書体 NK-R" w:hAnsi="Times New Roman" w:hint="eastAsia"/>
          <w:sz w:val="20"/>
          <w:szCs w:val="20"/>
        </w:rPr>
        <w:t>。代表例には鉛蓄電池</w:t>
      </w:r>
      <w:r w:rsidR="00992986" w:rsidRPr="008A0992">
        <w:rPr>
          <w:rFonts w:ascii="Times New Roman" w:eastAsia="UD デジタル 教科書体 NK-R" w:hAnsi="Times New Roman" w:hint="eastAsia"/>
          <w:sz w:val="20"/>
          <w:szCs w:val="20"/>
        </w:rPr>
        <w:t>、リチウムイオン電池</w:t>
      </w:r>
      <w:r w:rsidR="003064A5" w:rsidRPr="008A0992">
        <w:rPr>
          <w:rFonts w:ascii="Times New Roman" w:eastAsia="UD デジタル 教科書体 NK-R" w:hAnsi="Times New Roman" w:hint="eastAsia"/>
          <w:sz w:val="20"/>
          <w:szCs w:val="20"/>
        </w:rPr>
        <w:t>がある。</w:t>
      </w:r>
    </w:p>
    <w:p w14:paraId="06CC559F" w14:textId="77777777" w:rsidR="003064A5" w:rsidRPr="008A0992" w:rsidRDefault="006F7A5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電池の概略・</w:t>
      </w:r>
      <w:r w:rsidR="003064A5" w:rsidRPr="008A0992">
        <w:rPr>
          <w:rFonts w:ascii="Times New Roman" w:eastAsia="UD デジタル 教科書体 NK-R" w:hAnsi="Times New Roman" w:hint="eastAsia"/>
          <w:sz w:val="20"/>
          <w:szCs w:val="20"/>
        </w:rPr>
        <w:t>鉛蓄電池……</w:t>
      </w:r>
      <w:r w:rsidR="003064A5" w:rsidRPr="008A0992">
        <w:rPr>
          <w:rFonts w:ascii="Times New Roman" w:eastAsia="UD デジタル 教科書体 NK-R" w:hAnsi="Times New Roman" w:hint="eastAsia"/>
          <w:color w:val="FF0000"/>
          <w:sz w:val="20"/>
          <w:szCs w:val="20"/>
        </w:rPr>
        <w:t>鉛と酸化鉛の電極を硫酸に浸した簡単な構造の電池</w:t>
      </w:r>
      <w:r w:rsidR="003064A5" w:rsidRPr="008A0992">
        <w:rPr>
          <w:rFonts w:ascii="Times New Roman" w:eastAsia="UD デジタル 教科書体 NK-R" w:hAnsi="Times New Roman" w:hint="eastAsia"/>
          <w:sz w:val="20"/>
          <w:szCs w:val="20"/>
        </w:rPr>
        <w:t>。値段が安く電池としての特性も優れているが、電極が鉛とかなのでとにかく重く、電解液は硫酸なので手軽には使えない。それでも、これに変わる価格と性能をもつ電池がないので、今でも車のバッテリーなどに使われている。</w:t>
      </w:r>
    </w:p>
    <w:p w14:paraId="67FD7A25" w14:textId="77777777" w:rsidR="003064A5" w:rsidRPr="008A0992" w:rsidRDefault="006F7A5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電池の概略・</w:t>
      </w:r>
      <w:r w:rsidR="003064A5" w:rsidRPr="008A0992">
        <w:rPr>
          <w:rFonts w:ascii="Times New Roman" w:eastAsia="UD デジタル 教科書体 NK-R" w:hAnsi="Times New Roman" w:hint="eastAsia"/>
          <w:sz w:val="20"/>
          <w:szCs w:val="20"/>
        </w:rPr>
        <w:t>ニッケル水素電池……負極の還元剤を水素</w:t>
      </w:r>
      <w:r w:rsidR="002A4171" w:rsidRPr="008A0992">
        <w:rPr>
          <w:rFonts w:ascii="Times New Roman" w:eastAsia="UD デジタル 教科書体 NK-R" w:hAnsi="Times New Roman" w:hint="eastAsia"/>
          <w:sz w:val="20"/>
          <w:szCs w:val="20"/>
        </w:rPr>
        <w:t>(</w:t>
      </w:r>
      <w:r w:rsidR="003064A5" w:rsidRPr="008A0992">
        <w:rPr>
          <w:rFonts w:ascii="Times New Roman" w:eastAsia="UD デジタル 教科書体 NK-R" w:hAnsi="Times New Roman" w:hint="eastAsia"/>
          <w:sz w:val="20"/>
          <w:szCs w:val="20"/>
        </w:rPr>
        <w:t>というか、水素を大量に吸い込んだニッケル系合金</w:t>
      </w:r>
      <w:r w:rsidR="002A4171" w:rsidRPr="008A0992">
        <w:rPr>
          <w:rFonts w:ascii="Times New Roman" w:eastAsia="UD デジタル 教科書体 NK-R" w:hAnsi="Times New Roman" w:hint="eastAsia"/>
          <w:sz w:val="20"/>
          <w:szCs w:val="20"/>
        </w:rPr>
        <w:t>)</w:t>
      </w:r>
      <w:r w:rsidR="00672719" w:rsidRPr="008A0992">
        <w:rPr>
          <w:rFonts w:ascii="Times New Roman" w:eastAsia="UD デジタル 教科書体 NK-R" w:hAnsi="Times New Roman" w:hint="eastAsia"/>
          <w:sz w:val="20"/>
          <w:szCs w:val="20"/>
        </w:rPr>
        <w:t>、正極をニッケル酸化物にした電池。電圧は</w:t>
      </w:r>
      <w:r w:rsidR="00672719" w:rsidRPr="008A0992">
        <w:rPr>
          <w:rFonts w:ascii="Times New Roman" w:eastAsia="UD デジタル 教科書体 NK-R" w:hAnsi="Times New Roman" w:hint="eastAsia"/>
          <w:sz w:val="20"/>
          <w:szCs w:val="20"/>
        </w:rPr>
        <w:t>1.2V</w:t>
      </w:r>
      <w:r w:rsidR="00672719" w:rsidRPr="008A0992">
        <w:rPr>
          <w:rFonts w:ascii="Times New Roman" w:eastAsia="UD デジタル 教科書体 NK-R" w:hAnsi="Times New Roman" w:hint="eastAsia"/>
          <w:sz w:val="20"/>
          <w:szCs w:val="20"/>
        </w:rPr>
        <w:t>で、以前から使われてきたニッケルカドミウム電池が有害だったため、こちらに代替されてきている。両極ともに重い金属を使うためかなり重量がある。パソコンのバッテリーなどにも用いられるが、基本的に重くなりがち。しかし</w:t>
      </w:r>
      <w:r w:rsidR="00672719" w:rsidRPr="008A0992">
        <w:rPr>
          <w:rFonts w:ascii="Times New Roman" w:eastAsia="UD デジタル 教科書体 NK-R" w:hAnsi="Times New Roman" w:hint="eastAsia"/>
          <w:color w:val="FF0000"/>
          <w:sz w:val="20"/>
          <w:szCs w:val="20"/>
        </w:rPr>
        <w:t>単三程度の大きさなら重さも気にならないため、最近普及</w:t>
      </w:r>
      <w:r w:rsidR="00672719" w:rsidRPr="008A0992">
        <w:rPr>
          <w:rFonts w:ascii="Times New Roman" w:eastAsia="UD デジタル 教科書体 NK-R" w:hAnsi="Times New Roman" w:hint="eastAsia"/>
          <w:sz w:val="20"/>
          <w:szCs w:val="20"/>
        </w:rPr>
        <w:t>しつつある。</w:t>
      </w:r>
    </w:p>
    <w:p w14:paraId="0243BEED" w14:textId="77777777" w:rsidR="00992986" w:rsidRPr="008A0992" w:rsidRDefault="006F7A5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電池の概略・</w:t>
      </w:r>
      <w:r w:rsidR="00992986" w:rsidRPr="008A0992">
        <w:rPr>
          <w:rFonts w:ascii="Times New Roman" w:eastAsia="UD デジタル 教科書体 NK-R" w:hAnsi="Times New Roman" w:hint="eastAsia"/>
          <w:sz w:val="20"/>
          <w:szCs w:val="20"/>
        </w:rPr>
        <w:t>リチウムイオン電池……俗に「リチウム電池」と呼ばれているが、一次電池のほうと区別しよう。正極はリチウムを含むコバルト、ニッケル、マンガンなどの酸化物で、負極は炭素。これらを導電剤と練り合わせ、正極をアルミ箔、負極を銅箔に塗り、くるくる巻いて容器に入れたもの。</w:t>
      </w:r>
      <w:r w:rsidR="0045536B" w:rsidRPr="008A0992">
        <w:rPr>
          <w:rFonts w:ascii="Times New Roman" w:eastAsia="UD デジタル 教科書体 NK-R" w:hAnsi="Times New Roman" w:hint="eastAsia"/>
          <w:color w:val="FF0000"/>
          <w:sz w:val="20"/>
          <w:szCs w:val="20"/>
        </w:rPr>
        <w:t>電池に少</w:t>
      </w:r>
      <w:r w:rsidR="0045536B" w:rsidRPr="008A0992">
        <w:rPr>
          <w:rFonts w:ascii="Times New Roman" w:eastAsia="UD デジタル 教科書体 NK-R" w:hAnsi="Times New Roman" w:hint="eastAsia"/>
          <w:color w:val="FF0000"/>
          <w:sz w:val="20"/>
          <w:szCs w:val="20"/>
        </w:rPr>
        <w:lastRenderedPageBreak/>
        <w:t>しでも水が混じっていると水が電気分解して酸素と水素を発生し、どんどんと膨らんで</w:t>
      </w:r>
      <w:r w:rsidR="0045536B" w:rsidRPr="008A0992">
        <w:rPr>
          <w:rFonts w:ascii="Times New Roman" w:eastAsia="UD デジタル 教科書体 NK-R" w:hAnsi="Times New Roman" w:hint="eastAsia"/>
          <w:sz w:val="20"/>
          <w:szCs w:val="20"/>
        </w:rPr>
        <w:t>くる。また、有機溶剤には引火性のものが多いため液漏れには注意。</w:t>
      </w:r>
    </w:p>
    <w:p w14:paraId="22C5278E" w14:textId="3FCE4B13" w:rsidR="00B40607" w:rsidRPr="008A0992" w:rsidRDefault="006F7A5F" w:rsidP="00C3471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電池の概略・</w:t>
      </w:r>
      <w:r w:rsidR="0045536B" w:rsidRPr="008A0992">
        <w:rPr>
          <w:rFonts w:ascii="Times New Roman" w:eastAsia="UD デジタル 教科書体 NK-R" w:hAnsi="Times New Roman" w:hint="eastAsia"/>
          <w:sz w:val="20"/>
          <w:szCs w:val="20"/>
        </w:rPr>
        <w:t>燃料電池の原理……</w:t>
      </w:r>
      <w:r w:rsidR="0045536B" w:rsidRPr="008A0992">
        <w:rPr>
          <w:rFonts w:ascii="Times New Roman" w:eastAsia="UD デジタル 教科書体 NK-R" w:hAnsi="Times New Roman" w:hint="eastAsia"/>
          <w:color w:val="FF0000"/>
          <w:sz w:val="20"/>
          <w:szCs w:val="20"/>
        </w:rPr>
        <w:t>電極で反応する物質を電池内部で蓄えるのではなく、外から供給できるようにした電池</w:t>
      </w:r>
      <w:r w:rsidR="0045536B" w:rsidRPr="008A0992">
        <w:rPr>
          <w:rFonts w:ascii="Times New Roman" w:eastAsia="UD デジタル 教科書体 NK-R" w:hAnsi="Times New Roman" w:hint="eastAsia"/>
          <w:sz w:val="20"/>
          <w:szCs w:val="20"/>
        </w:rPr>
        <w:t>。その意味ではむしろ「発電装置」と言った方がいいかもしれない。最近注目されている</w:t>
      </w:r>
      <w:r w:rsidR="0045536B" w:rsidRPr="008A0992">
        <w:rPr>
          <w:rFonts w:ascii="Times New Roman" w:eastAsia="UD デジタル 教科書体 NK-R" w:hAnsi="Times New Roman" w:hint="eastAsia"/>
          <w:color w:val="FF0000"/>
          <w:sz w:val="20"/>
          <w:szCs w:val="20"/>
        </w:rPr>
        <w:t>電気自動車はこれを使っており</w:t>
      </w:r>
      <w:r w:rsidR="008145F2" w:rsidRPr="008A0992">
        <w:rPr>
          <w:rFonts w:ascii="Times New Roman" w:eastAsia="UD デジタル 教科書体 NK-R" w:hAnsi="Times New Roman" w:hint="eastAsia"/>
          <w:color w:val="FF0000"/>
          <w:sz w:val="20"/>
          <w:szCs w:val="20"/>
        </w:rPr>
        <w:t>、</w:t>
      </w:r>
      <w:r w:rsidR="00D302A7" w:rsidRPr="008A0992">
        <w:rPr>
          <w:rFonts w:ascii="Times New Roman" w:eastAsia="UD デジタル 教科書体 NK-R" w:hAnsi="Times New Roman" w:hint="eastAsia"/>
          <w:color w:val="FF0000"/>
          <w:sz w:val="20"/>
          <w:szCs w:val="20"/>
        </w:rPr>
        <w:t>水素ボンベから水素を供給、空気中から酸素を供給し、これらを反応させること</w:t>
      </w:r>
      <w:r w:rsidR="006F056D" w:rsidRPr="008A0992">
        <w:rPr>
          <w:rFonts w:ascii="Times New Roman" w:eastAsia="UD デジタル 教科書体 NK-R" w:hAnsi="Times New Roman" w:hint="eastAsia"/>
          <w:color w:val="FF0000"/>
          <w:sz w:val="20"/>
          <w:szCs w:val="20"/>
        </w:rPr>
        <w:t>でエネルギーを取り出す</w:t>
      </w:r>
      <w:r w:rsidR="006F056D" w:rsidRPr="008A0992">
        <w:rPr>
          <w:rFonts w:ascii="Times New Roman" w:eastAsia="UD デジタル 教科書体 NK-R" w:hAnsi="Times New Roman" w:hint="eastAsia"/>
          <w:sz w:val="20"/>
          <w:szCs w:val="20"/>
        </w:rPr>
        <w:t>。正極や負極には触媒作用の高い白金やパラジウムが使われている。</w:t>
      </w:r>
    </w:p>
    <w:p w14:paraId="4C883616" w14:textId="6822F88F" w:rsidR="006B6909" w:rsidRPr="008A0992" w:rsidRDefault="00B571D8" w:rsidP="00C3471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ハードディスクの基本構造……情報を記録する膜がついたディスクが何枚か入っており、</w:t>
      </w:r>
      <w:r w:rsidR="000C042D" w:rsidRPr="008A0992">
        <w:rPr>
          <w:rFonts w:ascii="Times New Roman" w:eastAsia="UD デジタル 教科書体 NK-R" w:hAnsi="Times New Roman" w:hint="eastAsia"/>
          <w:color w:val="FF0000"/>
          <w:sz w:val="20"/>
          <w:szCs w:val="20"/>
        </w:rPr>
        <w:t>ディスクの半径方向に駆動できる磁気ヘッドで情報を読み書き</w:t>
      </w:r>
      <w:r w:rsidR="000C042D" w:rsidRPr="008A0992">
        <w:rPr>
          <w:rFonts w:ascii="Times New Roman" w:eastAsia="UD デジタル 教科書体 NK-R" w:hAnsi="Times New Roman" w:hint="eastAsia"/>
          <w:sz w:val="20"/>
          <w:szCs w:val="20"/>
        </w:rPr>
        <w:t>する。ヘッドで円弧を描くようにディスクが動く方法がとられているのが小型機。ディスクは</w:t>
      </w:r>
      <w:r w:rsidR="000C042D" w:rsidRPr="008A0992">
        <w:rPr>
          <w:rFonts w:ascii="Times New Roman" w:eastAsia="UD デジタル 教科書体 NK-R" w:hAnsi="Times New Roman" w:hint="eastAsia"/>
          <w:sz w:val="20"/>
          <w:szCs w:val="20"/>
        </w:rPr>
        <w:t>1</w:t>
      </w:r>
      <w:r w:rsidR="000C042D" w:rsidRPr="008A0992">
        <w:rPr>
          <w:rFonts w:ascii="Times New Roman" w:eastAsia="UD デジタル 教科書体 NK-R" w:hAnsi="Times New Roman" w:hint="eastAsia"/>
          <w:sz w:val="20"/>
          <w:szCs w:val="20"/>
        </w:rPr>
        <w:t>分で</w:t>
      </w:r>
      <w:r w:rsidR="000C042D" w:rsidRPr="008A0992">
        <w:rPr>
          <w:rFonts w:ascii="Times New Roman" w:eastAsia="UD デジタル 教科書体 NK-R" w:hAnsi="Times New Roman" w:hint="eastAsia"/>
          <w:sz w:val="20"/>
          <w:szCs w:val="20"/>
        </w:rPr>
        <w:t>4000</w:t>
      </w:r>
      <w:r w:rsidR="000C042D" w:rsidRPr="008A0992">
        <w:rPr>
          <w:rFonts w:ascii="Times New Roman" w:eastAsia="UD デジタル 教科書体 NK-R" w:hAnsi="Times New Roman" w:hint="eastAsia"/>
          <w:sz w:val="20"/>
          <w:szCs w:val="20"/>
        </w:rPr>
        <w:t>～</w:t>
      </w:r>
      <w:r w:rsidR="000C042D" w:rsidRPr="008A0992">
        <w:rPr>
          <w:rFonts w:ascii="Times New Roman" w:eastAsia="UD デジタル 教科書体 NK-R" w:hAnsi="Times New Roman" w:hint="eastAsia"/>
          <w:sz w:val="20"/>
          <w:szCs w:val="20"/>
        </w:rPr>
        <w:t>1</w:t>
      </w:r>
      <w:r w:rsidR="000C042D" w:rsidRPr="008A0992">
        <w:rPr>
          <w:rFonts w:ascii="Times New Roman" w:eastAsia="UD デジタル 教科書体 NK-R" w:hAnsi="Times New Roman" w:hint="eastAsia"/>
          <w:sz w:val="20"/>
          <w:szCs w:val="20"/>
        </w:rPr>
        <w:t>万回転する。</w:t>
      </w:r>
      <w:r w:rsidR="000C042D" w:rsidRPr="008A0992">
        <w:rPr>
          <w:rFonts w:ascii="Times New Roman" w:eastAsia="UD デジタル 教科書体 NK-R" w:hAnsi="Times New Roman" w:hint="eastAsia"/>
          <w:color w:val="FF0000"/>
          <w:sz w:val="20"/>
          <w:szCs w:val="20"/>
        </w:rPr>
        <w:t>情報はヘッドからの磁界でディスクの磁性体を磁化して記録、再生時には磁化したディスク表面から漏れ出る磁界をヘッドで読み取る</w:t>
      </w:r>
      <w:r w:rsidR="000C042D" w:rsidRPr="008A0992">
        <w:rPr>
          <w:rFonts w:ascii="Times New Roman" w:eastAsia="UD デジタル 教科書体 NK-R" w:hAnsi="Times New Roman" w:hint="eastAsia"/>
          <w:sz w:val="20"/>
          <w:szCs w:val="20"/>
        </w:rPr>
        <w:t>のだが、そんな微弱な磁界をどう読みとるのか。まず、ヘッドとディスクはできるだけ近づけたいが、回転させれば上下に動くから、ヘッドをミクロン以下の距離でコントロールするのは不可能。そこで「浮上ヘッド」という方法がとられる。</w:t>
      </w:r>
      <w:r w:rsidR="000C042D" w:rsidRPr="008A0992">
        <w:rPr>
          <w:rFonts w:ascii="Times New Roman" w:eastAsia="UD デジタル 教科書体 NK-R" w:hAnsi="Times New Roman" w:hint="eastAsia"/>
          <w:color w:val="FF0000"/>
          <w:sz w:val="20"/>
          <w:szCs w:val="20"/>
        </w:rPr>
        <w:t>ヘッドをバネ仕掛けでディスクに軽く押し付けておき、ディスクの回転に伴って起こる風の力で浮き上がらせる</w:t>
      </w:r>
      <w:r w:rsidR="000C042D" w:rsidRPr="008A0992">
        <w:rPr>
          <w:rFonts w:ascii="Times New Roman" w:eastAsia="UD デジタル 教科書体 NK-R" w:hAnsi="Times New Roman" w:hint="eastAsia"/>
          <w:sz w:val="20"/>
          <w:szCs w:val="20"/>
        </w:rPr>
        <w:t>のだ。</w:t>
      </w:r>
      <w:r w:rsidR="007940AD" w:rsidRPr="008A0992">
        <w:rPr>
          <w:rFonts w:ascii="Times New Roman" w:eastAsia="UD デジタル 教科書体 NK-R" w:hAnsi="Times New Roman" w:hint="eastAsia"/>
          <w:sz w:val="20"/>
          <w:szCs w:val="20"/>
        </w:rPr>
        <w:t>ハードディスクの駆動中に衝撃を与えるのが駄目なのはそういう理由。ディスクの磁性膜はフロッピーディスクと比べはるかに高密度である必要があるが、基本的にはカセットとかフロッピーと同じである。一個一個の磁性粒子が磁石であり、これを</w:t>
      </w:r>
      <w:r w:rsidR="007940AD" w:rsidRPr="008A0992">
        <w:rPr>
          <w:rFonts w:ascii="Times New Roman" w:eastAsia="UD デジタル 教科書体 NK-R" w:hAnsi="Times New Roman" w:hint="eastAsia"/>
          <w:sz w:val="20"/>
          <w:szCs w:val="20"/>
        </w:rPr>
        <w:t>NS</w:t>
      </w:r>
      <w:r w:rsidR="007940AD" w:rsidRPr="008A0992">
        <w:rPr>
          <w:rFonts w:ascii="Times New Roman" w:eastAsia="UD デジタル 教科書体 NK-R" w:hAnsi="Times New Roman" w:hint="eastAsia"/>
          <w:sz w:val="20"/>
          <w:szCs w:val="20"/>
        </w:rPr>
        <w:t>または</w:t>
      </w:r>
      <w:r w:rsidR="007940AD" w:rsidRPr="008A0992">
        <w:rPr>
          <w:rFonts w:ascii="Times New Roman" w:eastAsia="UD デジタル 教科書体 NK-R" w:hAnsi="Times New Roman" w:hint="eastAsia"/>
          <w:sz w:val="20"/>
          <w:szCs w:val="20"/>
        </w:rPr>
        <w:t>SN</w:t>
      </w:r>
      <w:r w:rsidR="007940AD" w:rsidRPr="008A0992">
        <w:rPr>
          <w:rFonts w:ascii="Times New Roman" w:eastAsia="UD デジタル 教科書体 NK-R" w:hAnsi="Times New Roman" w:hint="eastAsia"/>
          <w:sz w:val="20"/>
          <w:szCs w:val="20"/>
        </w:rPr>
        <w:t>の向きにしてデータを記録する。</w:t>
      </w:r>
      <w:r w:rsidR="007940AD" w:rsidRPr="008A0992">
        <w:rPr>
          <w:rFonts w:ascii="Times New Roman" w:eastAsia="UD デジタル 教科書体 NK-R" w:hAnsi="Times New Roman" w:hint="eastAsia"/>
          <w:sz w:val="20"/>
          <w:szCs w:val="20"/>
        </w:rPr>
        <w:t>N</w:t>
      </w:r>
      <w:r w:rsidR="007940AD" w:rsidRPr="008A0992">
        <w:rPr>
          <w:rFonts w:ascii="Times New Roman" w:eastAsia="UD デジタル 教科書体 NK-R" w:hAnsi="Times New Roman" w:hint="eastAsia"/>
          <w:sz w:val="20"/>
          <w:szCs w:val="20"/>
        </w:rPr>
        <w:t>極が左向きの粒子の集団と、右向きの集団があるが、同じ向きが続く部分を</w:t>
      </w:r>
      <w:r w:rsidR="007940AD" w:rsidRPr="008A0992">
        <w:rPr>
          <w:rFonts w:ascii="Times New Roman" w:eastAsia="UD デジタル 教科書体 NK-R" w:hAnsi="Times New Roman" w:hint="eastAsia"/>
          <w:sz w:val="20"/>
          <w:szCs w:val="20"/>
        </w:rPr>
        <w:t>0</w:t>
      </w:r>
      <w:r w:rsidR="007940AD" w:rsidRPr="008A0992">
        <w:rPr>
          <w:rFonts w:ascii="Times New Roman" w:eastAsia="UD デジタル 教科書体 NK-R" w:hAnsi="Times New Roman" w:hint="eastAsia"/>
          <w:sz w:val="20"/>
          <w:szCs w:val="20"/>
        </w:rPr>
        <w:t>、向きが変わる部分を</w:t>
      </w:r>
      <w:r w:rsidR="007940AD" w:rsidRPr="008A0992">
        <w:rPr>
          <w:rFonts w:ascii="Times New Roman" w:eastAsia="UD デジタル 教科書体 NK-R" w:hAnsi="Times New Roman" w:hint="eastAsia"/>
          <w:sz w:val="20"/>
          <w:szCs w:val="20"/>
        </w:rPr>
        <w:t>1</w:t>
      </w:r>
      <w:r w:rsidR="007940AD" w:rsidRPr="008A0992">
        <w:rPr>
          <w:rFonts w:ascii="Times New Roman" w:eastAsia="UD デジタル 教科書体 NK-R" w:hAnsi="Times New Roman" w:hint="eastAsia"/>
          <w:sz w:val="20"/>
          <w:szCs w:val="20"/>
        </w:rPr>
        <w:t>とする。例えば”</w:t>
      </w:r>
      <w:r w:rsidR="007940AD" w:rsidRPr="008A0992">
        <w:rPr>
          <w:rFonts w:ascii="Times New Roman" w:eastAsia="UD デジタル 教科書体 NK-R" w:hAnsi="Times New Roman" w:hint="eastAsia"/>
          <w:sz w:val="20"/>
          <w:szCs w:val="20"/>
        </w:rPr>
        <w:t>SN-NS-SN</w:t>
      </w:r>
      <w:r w:rsidR="007940AD" w:rsidRPr="008A0992">
        <w:rPr>
          <w:rFonts w:ascii="Times New Roman" w:eastAsia="UD デジタル 教科書体 NK-R" w:hAnsi="Times New Roman" w:hint="eastAsia"/>
          <w:sz w:val="20"/>
          <w:szCs w:val="20"/>
        </w:rPr>
        <w:t>”なら”</w:t>
      </w:r>
      <w:r w:rsidR="005A1DAA" w:rsidRPr="008A0992">
        <w:rPr>
          <w:rFonts w:ascii="Times New Roman" w:eastAsia="UD デジタル 教科書体 NK-R" w:hAnsi="Times New Roman" w:hint="eastAsia"/>
          <w:sz w:val="20"/>
          <w:szCs w:val="20"/>
        </w:rPr>
        <w:t>01010</w:t>
      </w:r>
      <w:r w:rsidR="007940AD" w:rsidRPr="008A0992">
        <w:rPr>
          <w:rFonts w:ascii="Times New Roman" w:eastAsia="UD デジタル 教科書体 NK-R" w:hAnsi="Times New Roman" w:hint="eastAsia"/>
          <w:sz w:val="20"/>
          <w:szCs w:val="20"/>
        </w:rPr>
        <w:t>”</w:t>
      </w:r>
      <w:r w:rsidR="005A1DAA" w:rsidRPr="008A0992">
        <w:rPr>
          <w:rFonts w:ascii="Times New Roman" w:eastAsia="UD デジタル 教科書体 NK-R" w:hAnsi="Times New Roman" w:hint="eastAsia"/>
          <w:sz w:val="20"/>
          <w:szCs w:val="20"/>
        </w:rPr>
        <w:t>というように。ディスクには、ヘッドとぶつかっても壊れないよう、アルミナなどの硬い粒子が入っている。</w:t>
      </w:r>
      <w:r w:rsidR="00B24756" w:rsidRPr="008A0992">
        <w:rPr>
          <w:rFonts w:ascii="Times New Roman" w:eastAsia="UD デジタル 教科書体 NK-R" w:hAnsi="Times New Roman" w:hint="eastAsia"/>
          <w:sz w:val="20"/>
          <w:szCs w:val="20"/>
        </w:rPr>
        <w:t>ちなみに</w:t>
      </w:r>
      <w:r w:rsidR="005A1DAA" w:rsidRPr="008A0992">
        <w:rPr>
          <w:rFonts w:ascii="Times New Roman" w:eastAsia="UD デジタル 教科書体 NK-R" w:hAnsi="Times New Roman" w:hint="eastAsia"/>
          <w:sz w:val="20"/>
          <w:szCs w:val="20"/>
        </w:rPr>
        <w:t>ディスク上のデータ領域…</w:t>
      </w:r>
      <w:r w:rsidR="00B24756" w:rsidRPr="008A0992">
        <w:rPr>
          <w:rFonts w:ascii="Times New Roman" w:eastAsia="UD デジタル 教科書体 NK-R" w:hAnsi="Times New Roman" w:hint="eastAsia"/>
          <w:sz w:val="20"/>
          <w:szCs w:val="20"/>
        </w:rPr>
        <w:t>つまり、</w:t>
      </w:r>
      <w:r w:rsidR="005A1DAA" w:rsidRPr="008A0992">
        <w:rPr>
          <w:rFonts w:ascii="Times New Roman" w:eastAsia="UD デジタル 教科書体 NK-R" w:hAnsi="Times New Roman" w:hint="eastAsia"/>
          <w:sz w:val="20"/>
          <w:szCs w:val="20"/>
        </w:rPr>
        <w:t>ディスク上でデータが書きこまれる領域の大きさは、</w:t>
      </w:r>
      <w:r w:rsidR="005A1DAA" w:rsidRPr="008A0992">
        <w:rPr>
          <w:rFonts w:ascii="Times New Roman" w:eastAsia="UD デジタル 教科書体 NK-R" w:hAnsi="Times New Roman" w:hint="eastAsia"/>
          <w:color w:val="FF0000"/>
          <w:sz w:val="20"/>
          <w:szCs w:val="20"/>
        </w:rPr>
        <w:t>ディスクの円周方向と半径方向でかなり違う</w:t>
      </w:r>
      <w:r w:rsidR="005A1DAA" w:rsidRPr="008A0992">
        <w:rPr>
          <w:rFonts w:ascii="Times New Roman" w:eastAsia="UD デジタル 教科書体 NK-R" w:hAnsi="Times New Roman" w:hint="eastAsia"/>
          <w:sz w:val="20"/>
          <w:szCs w:val="20"/>
        </w:rPr>
        <w:t>。円周方向は、ヘッドに送り込む信号の反転を速くすればいくらでも小さくできるため、書き込み限界は主にディスク側で決まる。</w:t>
      </w:r>
      <w:r w:rsidR="00EC6A2F" w:rsidRPr="008A0992">
        <w:rPr>
          <w:rFonts w:ascii="Times New Roman" w:eastAsia="UD デジタル 教科書体 NK-R" w:hAnsi="Times New Roman" w:hint="eastAsia"/>
          <w:sz w:val="20"/>
          <w:szCs w:val="20"/>
        </w:rPr>
        <w:t>一方で半径方向は、ヘッドを動かす機械の精度が影響するため、回転方向ほどは小さくならない。具体的に見てみる。最小の磁化領域の円周方向の大きさが</w:t>
      </w:r>
      <w:r w:rsidR="00EC6A2F" w:rsidRPr="008A0992">
        <w:rPr>
          <w:rFonts w:ascii="Times New Roman" w:eastAsia="UD デジタル 教科書体 NK-R" w:hAnsi="Times New Roman" w:hint="eastAsia"/>
          <w:sz w:val="20"/>
          <w:szCs w:val="20"/>
        </w:rPr>
        <w:t>30nm</w:t>
      </w:r>
      <w:r w:rsidR="00EC6A2F" w:rsidRPr="008A0992">
        <w:rPr>
          <w:rFonts w:ascii="Times New Roman" w:eastAsia="UD デジタル 教科書体 NK-R" w:hAnsi="Times New Roman" w:hint="eastAsia"/>
          <w:sz w:val="20"/>
          <w:szCs w:val="20"/>
        </w:rPr>
        <w:t>、半径方向の大きさが</w:t>
      </w:r>
      <w:r w:rsidR="00EC6A2F" w:rsidRPr="008A0992">
        <w:rPr>
          <w:rFonts w:ascii="Times New Roman" w:eastAsia="UD デジタル 教科書体 NK-R" w:hAnsi="Times New Roman" w:hint="eastAsia"/>
          <w:sz w:val="20"/>
          <w:szCs w:val="20"/>
        </w:rPr>
        <w:t>300nm</w:t>
      </w:r>
      <w:r w:rsidR="00EC6A2F" w:rsidRPr="008A0992">
        <w:rPr>
          <w:rFonts w:ascii="Times New Roman" w:eastAsia="UD デジタル 教科書体 NK-R" w:hAnsi="Times New Roman" w:hint="eastAsia"/>
          <w:sz w:val="20"/>
          <w:szCs w:val="20"/>
        </w:rPr>
        <w:t>とすると、</w:t>
      </w:r>
      <w:r w:rsidR="00EC6A2F" w:rsidRPr="008A0992">
        <w:rPr>
          <w:rFonts w:ascii="Times New Roman" w:eastAsia="UD デジタル 教科書体 NK-R" w:hAnsi="Times New Roman" w:hint="eastAsia"/>
          <w:sz w:val="20"/>
          <w:szCs w:val="20"/>
        </w:rPr>
        <w:t>1</w:t>
      </w:r>
      <w:r w:rsidR="00EC6A2F" w:rsidRPr="008A0992">
        <w:rPr>
          <w:rFonts w:ascii="Times New Roman" w:eastAsia="UD デジタル 教科書体 NK-R" w:hAnsi="Times New Roman" w:hint="eastAsia"/>
          <w:sz w:val="20"/>
          <w:szCs w:val="20"/>
        </w:rPr>
        <w:t>平方インチ当たりの磁化領域の数は</w:t>
      </w:r>
      <w:r w:rsidR="00EC6A2F" w:rsidRPr="008A0992">
        <w:rPr>
          <w:rFonts w:ascii="Times New Roman" w:eastAsia="UD デジタル 教科書体 NK-R" w:hAnsi="Times New Roman" w:hint="eastAsia"/>
          <w:sz w:val="20"/>
          <w:szCs w:val="20"/>
        </w:rPr>
        <w:t>700</w:t>
      </w:r>
      <w:r w:rsidR="00EC6A2F" w:rsidRPr="008A0992">
        <w:rPr>
          <w:rFonts w:ascii="Times New Roman" w:eastAsia="UD デジタル 教科書体 NK-R" w:hAnsi="Times New Roman" w:hint="eastAsia"/>
          <w:sz w:val="20"/>
          <w:szCs w:val="20"/>
        </w:rPr>
        <w:t>億個。これがそのままデータの数になるため、</w:t>
      </w:r>
      <w:r w:rsidR="00EC6A2F" w:rsidRPr="008A0992">
        <w:rPr>
          <w:rFonts w:ascii="Times New Roman" w:eastAsia="UD デジタル 教科書体 NK-R" w:hAnsi="Times New Roman" w:hint="eastAsia"/>
          <w:sz w:val="20"/>
          <w:szCs w:val="20"/>
        </w:rPr>
        <w:t>1</w:t>
      </w:r>
      <w:r w:rsidR="00EC6A2F" w:rsidRPr="008A0992">
        <w:rPr>
          <w:rFonts w:ascii="Times New Roman" w:eastAsia="UD デジタル 教科書体 NK-R" w:hAnsi="Times New Roman" w:hint="eastAsia"/>
          <w:sz w:val="20"/>
          <w:szCs w:val="20"/>
        </w:rPr>
        <w:t>平方インチあたり</w:t>
      </w:r>
      <w:r w:rsidR="00EC6A2F" w:rsidRPr="008A0992">
        <w:rPr>
          <w:rFonts w:ascii="Times New Roman" w:eastAsia="UD デジタル 教科書体 NK-R" w:hAnsi="Times New Roman" w:hint="eastAsia"/>
          <w:sz w:val="20"/>
          <w:szCs w:val="20"/>
        </w:rPr>
        <w:t>70</w:t>
      </w:r>
      <w:r w:rsidR="00EC6A2F" w:rsidRPr="008A0992">
        <w:rPr>
          <w:rFonts w:ascii="Times New Roman" w:eastAsia="UD デジタル 教科書体 NK-R" w:hAnsi="Times New Roman" w:hint="eastAsia"/>
          <w:sz w:val="20"/>
          <w:szCs w:val="20"/>
        </w:rPr>
        <w:t>ギガビットとなる。</w:t>
      </w:r>
      <w:r w:rsidR="00EC6A2F" w:rsidRPr="008A0992">
        <w:rPr>
          <w:rFonts w:ascii="Times New Roman" w:eastAsia="UD デジタル 教科書体 NK-R" w:hAnsi="Times New Roman" w:hint="eastAsia"/>
          <w:sz w:val="20"/>
          <w:szCs w:val="20"/>
        </w:rPr>
        <w:t>1</w:t>
      </w:r>
      <w:r w:rsidR="00EC6A2F" w:rsidRPr="008A0992">
        <w:rPr>
          <w:rFonts w:ascii="Times New Roman" w:eastAsia="UD デジタル 教科書体 NK-R" w:hAnsi="Times New Roman" w:hint="eastAsia"/>
          <w:sz w:val="20"/>
          <w:szCs w:val="20"/>
        </w:rPr>
        <w:t>ビットは</w:t>
      </w:r>
      <w:r w:rsidR="00EC6A2F" w:rsidRPr="008A0992">
        <w:rPr>
          <w:rFonts w:ascii="Times New Roman" w:eastAsia="UD デジタル 教科書体 NK-R" w:hAnsi="Times New Roman" w:hint="eastAsia"/>
          <w:sz w:val="20"/>
          <w:szCs w:val="20"/>
        </w:rPr>
        <w:t>2</w:t>
      </w:r>
      <w:r w:rsidR="00EC6A2F" w:rsidRPr="008A0992">
        <w:rPr>
          <w:rFonts w:ascii="Times New Roman" w:eastAsia="UD デジタル 教科書体 NK-R" w:hAnsi="Times New Roman" w:hint="eastAsia"/>
          <w:sz w:val="20"/>
          <w:szCs w:val="20"/>
        </w:rPr>
        <w:t>進数で</w:t>
      </w:r>
      <w:r w:rsidR="00EC6A2F" w:rsidRPr="008A0992">
        <w:rPr>
          <w:rFonts w:ascii="Times New Roman" w:eastAsia="UD デジタル 教科書体 NK-R" w:hAnsi="Times New Roman" w:hint="eastAsia"/>
          <w:sz w:val="20"/>
          <w:szCs w:val="20"/>
        </w:rPr>
        <w:t>0</w:t>
      </w:r>
      <w:r w:rsidR="00EC6A2F" w:rsidRPr="008A0992">
        <w:rPr>
          <w:rFonts w:ascii="Times New Roman" w:eastAsia="UD デジタル 教科書体 NK-R" w:hAnsi="Times New Roman" w:hint="eastAsia"/>
          <w:sz w:val="20"/>
          <w:szCs w:val="20"/>
        </w:rPr>
        <w:t>か</w:t>
      </w:r>
      <w:r w:rsidR="00EC6A2F" w:rsidRPr="008A0992">
        <w:rPr>
          <w:rFonts w:ascii="Times New Roman" w:eastAsia="UD デジタル 教科書体 NK-R" w:hAnsi="Times New Roman" w:hint="eastAsia"/>
          <w:sz w:val="20"/>
          <w:szCs w:val="20"/>
        </w:rPr>
        <w:t>1</w:t>
      </w:r>
      <w:r w:rsidR="00EC6A2F" w:rsidRPr="008A0992">
        <w:rPr>
          <w:rFonts w:ascii="Times New Roman" w:eastAsia="UD デジタル 教科書体 NK-R" w:hAnsi="Times New Roman" w:hint="eastAsia"/>
          <w:sz w:val="20"/>
          <w:szCs w:val="20"/>
        </w:rPr>
        <w:t>で、これが</w:t>
      </w:r>
      <w:r w:rsidR="00EC6A2F" w:rsidRPr="008A0992">
        <w:rPr>
          <w:rFonts w:ascii="Times New Roman" w:eastAsia="UD デジタル 教科書体 NK-R" w:hAnsi="Times New Roman" w:hint="eastAsia"/>
          <w:sz w:val="20"/>
          <w:szCs w:val="20"/>
        </w:rPr>
        <w:t>8</w:t>
      </w:r>
      <w:r w:rsidR="00EC6A2F" w:rsidRPr="008A0992">
        <w:rPr>
          <w:rFonts w:ascii="Times New Roman" w:eastAsia="UD デジタル 教科書体 NK-R" w:hAnsi="Times New Roman" w:hint="eastAsia"/>
          <w:sz w:val="20"/>
          <w:szCs w:val="20"/>
        </w:rPr>
        <w:t>個集まると</w:t>
      </w:r>
      <w:r w:rsidR="00EC6A2F" w:rsidRPr="008A0992">
        <w:rPr>
          <w:rFonts w:ascii="Times New Roman" w:eastAsia="UD デジタル 教科書体 NK-R" w:hAnsi="Times New Roman" w:hint="eastAsia"/>
          <w:sz w:val="20"/>
          <w:szCs w:val="20"/>
        </w:rPr>
        <w:t>256</w:t>
      </w:r>
      <w:r w:rsidR="00EC6A2F" w:rsidRPr="008A0992">
        <w:rPr>
          <w:rFonts w:ascii="Times New Roman" w:eastAsia="UD デジタル 教科書体 NK-R" w:hAnsi="Times New Roman" w:hint="eastAsia"/>
          <w:sz w:val="20"/>
          <w:szCs w:val="20"/>
        </w:rPr>
        <w:t>通りの数字が表現できる。この</w:t>
      </w:r>
      <w:r w:rsidR="00EC6A2F" w:rsidRPr="008A0992">
        <w:rPr>
          <w:rFonts w:ascii="Times New Roman" w:eastAsia="UD デジタル 教科書体 NK-R" w:hAnsi="Times New Roman" w:hint="eastAsia"/>
          <w:sz w:val="20"/>
          <w:szCs w:val="20"/>
        </w:rPr>
        <w:t>8</w:t>
      </w:r>
      <w:r w:rsidR="00EC6A2F" w:rsidRPr="008A0992">
        <w:rPr>
          <w:rFonts w:ascii="Times New Roman" w:eastAsia="UD デジタル 教科書体 NK-R" w:hAnsi="Times New Roman" w:hint="eastAsia"/>
          <w:sz w:val="20"/>
          <w:szCs w:val="20"/>
        </w:rPr>
        <w:t>ビットを</w:t>
      </w:r>
      <w:r w:rsidR="00EC6A2F" w:rsidRPr="008A0992">
        <w:rPr>
          <w:rFonts w:ascii="Times New Roman" w:eastAsia="UD デジタル 教科書体 NK-R" w:hAnsi="Times New Roman" w:hint="eastAsia"/>
          <w:sz w:val="20"/>
          <w:szCs w:val="20"/>
        </w:rPr>
        <w:t>1</w:t>
      </w:r>
      <w:r w:rsidR="00EC6A2F" w:rsidRPr="008A0992">
        <w:rPr>
          <w:rFonts w:ascii="Times New Roman" w:eastAsia="UD デジタル 教科書体 NK-R" w:hAnsi="Times New Roman" w:hint="eastAsia"/>
          <w:sz w:val="20"/>
          <w:szCs w:val="20"/>
        </w:rPr>
        <w:t>倍とと呼び、データ量の基本になる。例えばアルファベット</w:t>
      </w:r>
      <w:r w:rsidR="00EC6A2F" w:rsidRPr="008A0992">
        <w:rPr>
          <w:rFonts w:ascii="Times New Roman" w:eastAsia="UD デジタル 教科書体 NK-R" w:hAnsi="Times New Roman" w:hint="eastAsia"/>
          <w:sz w:val="20"/>
          <w:szCs w:val="20"/>
        </w:rPr>
        <w:t>1</w:t>
      </w:r>
      <w:r w:rsidR="00EC6A2F" w:rsidRPr="008A0992">
        <w:rPr>
          <w:rFonts w:ascii="Times New Roman" w:eastAsia="UD デジタル 教科書体 NK-R" w:hAnsi="Times New Roman" w:hint="eastAsia"/>
          <w:sz w:val="20"/>
          <w:szCs w:val="20"/>
        </w:rPr>
        <w:t>文字が</w:t>
      </w:r>
      <w:r w:rsidR="00EC6A2F" w:rsidRPr="008A0992">
        <w:rPr>
          <w:rFonts w:ascii="Times New Roman" w:eastAsia="UD デジタル 教科書体 NK-R" w:hAnsi="Times New Roman" w:hint="eastAsia"/>
          <w:sz w:val="20"/>
          <w:szCs w:val="20"/>
        </w:rPr>
        <w:t>1</w:t>
      </w:r>
      <w:r w:rsidR="00EC6A2F" w:rsidRPr="008A0992">
        <w:rPr>
          <w:rFonts w:ascii="Times New Roman" w:eastAsia="UD デジタル 教科書体 NK-R" w:hAnsi="Times New Roman" w:hint="eastAsia"/>
          <w:sz w:val="20"/>
          <w:szCs w:val="20"/>
        </w:rPr>
        <w:t>バイト、漢字は</w:t>
      </w:r>
      <w:r w:rsidR="00EC6A2F" w:rsidRPr="008A0992">
        <w:rPr>
          <w:rFonts w:ascii="Times New Roman" w:eastAsia="UD デジタル 教科書体 NK-R" w:hAnsi="Times New Roman" w:hint="eastAsia"/>
          <w:sz w:val="20"/>
          <w:szCs w:val="20"/>
        </w:rPr>
        <w:t>2</w:t>
      </w:r>
      <w:r w:rsidR="00EC6A2F" w:rsidRPr="008A0992">
        <w:rPr>
          <w:rFonts w:ascii="Times New Roman" w:eastAsia="UD デジタル 教科書体 NK-R" w:hAnsi="Times New Roman" w:hint="eastAsia"/>
          <w:sz w:val="20"/>
          <w:szCs w:val="20"/>
        </w:rPr>
        <w:t>バイトで指定される。</w:t>
      </w:r>
      <w:r w:rsidR="00DE2BB1" w:rsidRPr="008A0992">
        <w:rPr>
          <w:rFonts w:ascii="Times New Roman" w:eastAsia="UD デジタル 教科書体 NK-R" w:hAnsi="Times New Roman" w:hint="eastAsia"/>
          <w:color w:val="FF0000"/>
          <w:sz w:val="20"/>
          <w:szCs w:val="20"/>
        </w:rPr>
        <w:t>最初のハードディスクの記録密度は</w:t>
      </w:r>
      <w:r w:rsidR="00DE2BB1" w:rsidRPr="008A0992">
        <w:rPr>
          <w:rFonts w:ascii="Times New Roman" w:eastAsia="UD デジタル 教科書体 NK-R" w:hAnsi="Times New Roman" w:hint="eastAsia"/>
          <w:color w:val="FF0000"/>
          <w:sz w:val="20"/>
          <w:szCs w:val="20"/>
        </w:rPr>
        <w:t>1</w:t>
      </w:r>
      <w:r w:rsidR="00DE2BB1" w:rsidRPr="008A0992">
        <w:rPr>
          <w:rFonts w:ascii="Times New Roman" w:eastAsia="UD デジタル 教科書体 NK-R" w:hAnsi="Times New Roman" w:hint="eastAsia"/>
          <w:color w:val="FF0000"/>
          <w:sz w:val="20"/>
          <w:szCs w:val="20"/>
        </w:rPr>
        <w:t>平方インチあたりで数キロ</w:t>
      </w:r>
      <w:r w:rsidR="00DE2BB1" w:rsidRPr="008A0992">
        <w:rPr>
          <w:rFonts w:ascii="Times New Roman" w:eastAsia="UD デジタル 教科書体 NK-R" w:hAnsi="Times New Roman" w:hint="eastAsia"/>
          <w:color w:val="FF0000"/>
          <w:sz w:val="20"/>
          <w:szCs w:val="20"/>
        </w:rPr>
        <w:lastRenderedPageBreak/>
        <w:t>ビットだったが、現在では市販のものでも</w:t>
      </w:r>
      <w:r w:rsidR="00DE2BB1" w:rsidRPr="008A0992">
        <w:rPr>
          <w:rFonts w:ascii="Times New Roman" w:eastAsia="UD デジタル 教科書体 NK-R" w:hAnsi="Times New Roman" w:hint="eastAsia"/>
          <w:color w:val="FF0000"/>
          <w:sz w:val="20"/>
          <w:szCs w:val="20"/>
        </w:rPr>
        <w:t>3TB</w:t>
      </w:r>
      <w:r w:rsidR="002A4171" w:rsidRPr="008A0992">
        <w:rPr>
          <w:rFonts w:ascii="Times New Roman" w:eastAsia="UD デジタル 教科書体 NK-R" w:hAnsi="Times New Roman" w:hint="eastAsia"/>
          <w:color w:val="FF0000"/>
          <w:sz w:val="20"/>
          <w:szCs w:val="20"/>
        </w:rPr>
        <w:t>(</w:t>
      </w:r>
      <w:r w:rsidR="00DE2BB1" w:rsidRPr="008A0992">
        <w:rPr>
          <w:rFonts w:ascii="Times New Roman" w:eastAsia="UD デジタル 教科書体 NK-R" w:hAnsi="Times New Roman" w:hint="eastAsia"/>
          <w:color w:val="FF0000"/>
          <w:sz w:val="20"/>
          <w:szCs w:val="20"/>
        </w:rPr>
        <w:t>1</w:t>
      </w:r>
      <w:r w:rsidR="00DE2BB1" w:rsidRPr="008A0992">
        <w:rPr>
          <w:rFonts w:ascii="Times New Roman" w:eastAsia="UD デジタル 教科書体 NK-R" w:hAnsi="Times New Roman" w:hint="eastAsia"/>
          <w:color w:val="FF0000"/>
          <w:sz w:val="20"/>
          <w:szCs w:val="20"/>
        </w:rPr>
        <w:t>兆</w:t>
      </w:r>
      <w:r w:rsidR="00DE2BB1" w:rsidRPr="008A0992">
        <w:rPr>
          <w:rFonts w:ascii="Times New Roman" w:eastAsia="UD デジタル 教科書体 NK-R" w:hAnsi="Times New Roman" w:hint="eastAsia"/>
          <w:color w:val="FF0000"/>
          <w:sz w:val="20"/>
          <w:szCs w:val="20"/>
        </w:rPr>
        <w:t>990</w:t>
      </w:r>
      <w:r w:rsidR="00DE2BB1" w:rsidRPr="008A0992">
        <w:rPr>
          <w:rFonts w:ascii="Times New Roman" w:eastAsia="UD デジタル 教科書体 NK-R" w:hAnsi="Times New Roman" w:hint="eastAsia"/>
          <w:color w:val="FF0000"/>
          <w:sz w:val="20"/>
          <w:szCs w:val="20"/>
        </w:rPr>
        <w:t>億バイト</w:t>
      </w:r>
      <w:r w:rsidR="002A4171" w:rsidRPr="008A0992">
        <w:rPr>
          <w:rFonts w:ascii="Times New Roman" w:eastAsia="UD デジタル 教科書体 NK-R" w:hAnsi="Times New Roman" w:hint="eastAsia"/>
          <w:color w:val="FF0000"/>
          <w:sz w:val="20"/>
          <w:szCs w:val="20"/>
        </w:rPr>
        <w:t>)</w:t>
      </w:r>
      <w:r w:rsidR="00DE2BB1" w:rsidRPr="008A0992">
        <w:rPr>
          <w:rFonts w:ascii="Times New Roman" w:eastAsia="UD デジタル 教科書体 NK-R" w:hAnsi="Times New Roman" w:hint="eastAsia"/>
          <w:color w:val="FF0000"/>
          <w:sz w:val="20"/>
          <w:szCs w:val="20"/>
        </w:rPr>
        <w:t>のものが平気で</w:t>
      </w:r>
      <w:r w:rsidR="00DE2BB1" w:rsidRPr="008A0992">
        <w:rPr>
          <w:rFonts w:ascii="Times New Roman" w:eastAsia="UD デジタル 教科書体 NK-R" w:hAnsi="Times New Roman" w:hint="eastAsia"/>
          <w:sz w:val="20"/>
          <w:szCs w:val="20"/>
        </w:rPr>
        <w:t>売られている。</w:t>
      </w:r>
    </w:p>
    <w:p w14:paraId="208FB5C0" w14:textId="77777777" w:rsidR="00A746DE" w:rsidRPr="008A0992" w:rsidRDefault="00B24756"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分散系の概略・</w:t>
      </w:r>
      <w:r w:rsidR="00ED25B4" w:rsidRPr="008A0992">
        <w:rPr>
          <w:rFonts w:ascii="Times New Roman" w:eastAsia="UD デジタル 教科書体 NK-R" w:hAnsi="Times New Roman" w:hint="eastAsia"/>
          <w:sz w:val="20"/>
          <w:szCs w:val="20"/>
        </w:rPr>
        <w:t>微粒子分散系……何やら難しい響きだが、要するに</w:t>
      </w:r>
      <w:r w:rsidR="00ED25B4" w:rsidRPr="008A0992">
        <w:rPr>
          <w:rFonts w:ascii="Times New Roman" w:eastAsia="UD デジタル 教科書体 NK-R" w:hAnsi="Times New Roman" w:hint="eastAsia"/>
          <w:color w:val="FF0000"/>
          <w:sz w:val="20"/>
          <w:szCs w:val="20"/>
        </w:rPr>
        <w:t>固体や液体の小さな粒子が、液体に混ざっているもの</w:t>
      </w:r>
      <w:r w:rsidR="00ED25B4" w:rsidRPr="008A0992">
        <w:rPr>
          <w:rFonts w:ascii="Times New Roman" w:eastAsia="UD デジタル 教科書体 NK-R" w:hAnsi="Times New Roman" w:hint="eastAsia"/>
          <w:sz w:val="20"/>
          <w:szCs w:val="20"/>
        </w:rPr>
        <w:t>のこと。たとえば</w:t>
      </w:r>
      <w:r w:rsidR="00ED25B4" w:rsidRPr="008A0992">
        <w:rPr>
          <w:rFonts w:ascii="Times New Roman" w:eastAsia="UD デジタル 教科書体 NK-R" w:hAnsi="Times New Roman" w:hint="eastAsia"/>
          <w:color w:val="FF0000"/>
          <w:sz w:val="20"/>
          <w:szCs w:val="20"/>
        </w:rPr>
        <w:t>牛乳は脂肪の粒子が水に分散</w:t>
      </w:r>
      <w:r w:rsidR="00ED25B4" w:rsidRPr="008A0992">
        <w:rPr>
          <w:rFonts w:ascii="Times New Roman" w:eastAsia="UD デジタル 教科書体 NK-R" w:hAnsi="Times New Roman" w:hint="eastAsia"/>
          <w:sz w:val="20"/>
          <w:szCs w:val="20"/>
        </w:rPr>
        <w:t>したもので、マヨネーズ</w:t>
      </w:r>
      <w:r w:rsidR="005E1043" w:rsidRPr="008A0992">
        <w:rPr>
          <w:rFonts w:ascii="Times New Roman" w:eastAsia="UD デジタル 教科書体 NK-R" w:hAnsi="Times New Roman" w:hint="eastAsia"/>
          <w:sz w:val="20"/>
          <w:szCs w:val="20"/>
        </w:rPr>
        <w:t>も同じ。バターやマーガリンは逆に、水系の粒が油に分散したもの。ドレッシングも同じ。化粧品や塗り薬も同じ。自転車のベアリングに塗るグリースでは、油の中に粘度を高める薬剤や水が分散している。これらの例は、液体中に液体粒子が分散したもので、エマルション</w:t>
      </w:r>
      <w:r w:rsidR="002A4171" w:rsidRPr="008A0992">
        <w:rPr>
          <w:rFonts w:ascii="Times New Roman" w:eastAsia="UD デジタル 教科書体 NK-R" w:hAnsi="Times New Roman" w:hint="eastAsia"/>
          <w:sz w:val="20"/>
          <w:szCs w:val="20"/>
        </w:rPr>
        <w:t>(</w:t>
      </w:r>
      <w:r w:rsidR="005E1043" w:rsidRPr="008A0992">
        <w:rPr>
          <w:rFonts w:ascii="Times New Roman" w:eastAsia="UD デジタル 教科書体 NK-R" w:hAnsi="Times New Roman" w:hint="eastAsia"/>
          <w:sz w:val="20"/>
          <w:szCs w:val="20"/>
        </w:rPr>
        <w:t>乳濁液</w:t>
      </w:r>
      <w:r w:rsidR="002A4171" w:rsidRPr="008A0992">
        <w:rPr>
          <w:rFonts w:ascii="Times New Roman" w:eastAsia="UD デジタル 教科書体 NK-R" w:hAnsi="Times New Roman" w:hint="eastAsia"/>
          <w:sz w:val="20"/>
          <w:szCs w:val="20"/>
        </w:rPr>
        <w:t>)</w:t>
      </w:r>
      <w:r w:rsidR="005E1043" w:rsidRPr="008A0992">
        <w:rPr>
          <w:rFonts w:ascii="Times New Roman" w:eastAsia="UD デジタル 教科書体 NK-R" w:hAnsi="Times New Roman" w:hint="eastAsia"/>
          <w:sz w:val="20"/>
          <w:szCs w:val="20"/>
        </w:rPr>
        <w:t>と呼ばれる。固体の粒が液体の分散したものもあり、ペンキや絵の具がその例。塗料とか墨汁、撥水剤</w:t>
      </w:r>
      <w:r w:rsidR="002A4171" w:rsidRPr="008A0992">
        <w:rPr>
          <w:rFonts w:ascii="Times New Roman" w:eastAsia="UD デジタル 教科書体 NK-R" w:hAnsi="Times New Roman" w:hint="eastAsia"/>
          <w:sz w:val="20"/>
          <w:szCs w:val="20"/>
        </w:rPr>
        <w:t>(</w:t>
      </w:r>
      <w:r w:rsidR="005E1043" w:rsidRPr="008A0992">
        <w:rPr>
          <w:rFonts w:ascii="Times New Roman" w:eastAsia="UD デジタル 教科書体 NK-R" w:hAnsi="Times New Roman" w:hint="eastAsia"/>
          <w:sz w:val="20"/>
          <w:szCs w:val="20"/>
        </w:rPr>
        <w:t>テフロンの微粒子が溶剤に分散している</w:t>
      </w:r>
      <w:r w:rsidR="002A4171" w:rsidRPr="008A0992">
        <w:rPr>
          <w:rFonts w:ascii="Times New Roman" w:eastAsia="UD デジタル 教科書体 NK-R" w:hAnsi="Times New Roman" w:hint="eastAsia"/>
          <w:sz w:val="20"/>
          <w:szCs w:val="20"/>
        </w:rPr>
        <w:t>)</w:t>
      </w:r>
      <w:r w:rsidR="005E1043" w:rsidRPr="008A0992">
        <w:rPr>
          <w:rFonts w:ascii="Times New Roman" w:eastAsia="UD デジタル 教科書体 NK-R" w:hAnsi="Times New Roman" w:hint="eastAsia"/>
          <w:sz w:val="20"/>
          <w:szCs w:val="20"/>
        </w:rPr>
        <w:t>、磁性流体</w:t>
      </w:r>
      <w:r w:rsidR="002A4171" w:rsidRPr="008A0992">
        <w:rPr>
          <w:rFonts w:ascii="Times New Roman" w:eastAsia="UD デジタル 教科書体 NK-R" w:hAnsi="Times New Roman" w:hint="eastAsia"/>
          <w:sz w:val="20"/>
          <w:szCs w:val="20"/>
        </w:rPr>
        <w:t>(</w:t>
      </w:r>
      <w:r w:rsidR="005E1043" w:rsidRPr="008A0992">
        <w:rPr>
          <w:rFonts w:ascii="Times New Roman" w:eastAsia="UD デジタル 教科書体 NK-R" w:hAnsi="Times New Roman" w:hint="eastAsia"/>
          <w:sz w:val="20"/>
          <w:szCs w:val="20"/>
        </w:rPr>
        <w:t>磁性をもつ微粒子を油に分散させている</w:t>
      </w:r>
      <w:r w:rsidR="002A4171" w:rsidRPr="008A0992">
        <w:rPr>
          <w:rFonts w:ascii="Times New Roman" w:eastAsia="UD デジタル 教科書体 NK-R" w:hAnsi="Times New Roman" w:hint="eastAsia"/>
          <w:sz w:val="20"/>
          <w:szCs w:val="20"/>
        </w:rPr>
        <w:t>)</w:t>
      </w:r>
      <w:r w:rsidR="005E1043" w:rsidRPr="008A0992">
        <w:rPr>
          <w:rFonts w:ascii="Times New Roman" w:eastAsia="UD デジタル 教科書体 NK-R" w:hAnsi="Times New Roman" w:hint="eastAsia"/>
          <w:sz w:val="20"/>
          <w:szCs w:val="20"/>
        </w:rPr>
        <w:t>なども。</w:t>
      </w:r>
    </w:p>
    <w:p w14:paraId="443C3AC0" w14:textId="39804CFD" w:rsidR="008B5D4B" w:rsidRPr="008A0992" w:rsidRDefault="00B24756"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分散系の概略・</w:t>
      </w:r>
      <w:r w:rsidR="008B5D4B" w:rsidRPr="008A0992">
        <w:rPr>
          <w:rFonts w:ascii="Times New Roman" w:eastAsia="UD デジタル 教科書体 NK-R" w:hAnsi="Times New Roman" w:hint="eastAsia"/>
          <w:sz w:val="20"/>
          <w:szCs w:val="20"/>
        </w:rPr>
        <w:t>なぜ分散が可能なのか……液体同士ならともかく、</w:t>
      </w:r>
      <w:r w:rsidR="008B5D4B" w:rsidRPr="008A0992">
        <w:rPr>
          <w:rFonts w:ascii="Times New Roman" w:eastAsia="UD デジタル 教科書体 NK-R" w:hAnsi="Times New Roman" w:hint="eastAsia"/>
          <w:color w:val="FF0000"/>
          <w:sz w:val="20"/>
          <w:szCs w:val="20"/>
        </w:rPr>
        <w:t>重たい</w:t>
      </w:r>
      <w:r w:rsidR="007558C7">
        <w:rPr>
          <w:rFonts w:ascii="Times New Roman" w:eastAsia="UD デジタル 教科書体 NK-R" w:hAnsi="Times New Roman" w:hint="eastAsia"/>
          <w:color w:val="FF0000"/>
          <w:sz w:val="20"/>
          <w:szCs w:val="20"/>
        </w:rPr>
        <w:t>固体が</w:t>
      </w:r>
      <w:r w:rsidR="008B5D4B" w:rsidRPr="008A0992">
        <w:rPr>
          <w:rFonts w:ascii="Times New Roman" w:eastAsia="UD デジタル 教科書体 NK-R" w:hAnsi="Times New Roman" w:hint="eastAsia"/>
          <w:color w:val="FF0000"/>
          <w:sz w:val="20"/>
          <w:szCs w:val="20"/>
        </w:rPr>
        <w:t>なぜ液体中に分散</w:t>
      </w:r>
      <w:r w:rsidR="008B5D4B" w:rsidRPr="008A0992">
        <w:rPr>
          <w:rFonts w:ascii="Times New Roman" w:eastAsia="UD デジタル 教科書体 NK-R" w:hAnsi="Times New Roman" w:hint="eastAsia"/>
          <w:sz w:val="20"/>
          <w:szCs w:val="20"/>
        </w:rPr>
        <w:t>するのだろうか。これには二つの要素が関わっている。まず一つに、</w:t>
      </w:r>
      <w:r w:rsidR="008B5D4B" w:rsidRPr="008A0992">
        <w:rPr>
          <w:rFonts w:ascii="Times New Roman" w:eastAsia="UD デジタル 教科書体 NK-R" w:hAnsi="Times New Roman" w:hint="eastAsia"/>
          <w:color w:val="FF0000"/>
          <w:sz w:val="20"/>
          <w:szCs w:val="20"/>
        </w:rPr>
        <w:t>粒子が十分に小さい</w:t>
      </w:r>
      <w:r w:rsidR="008B5D4B" w:rsidRPr="008A0992">
        <w:rPr>
          <w:rFonts w:ascii="Times New Roman" w:eastAsia="UD デジタル 教科書体 NK-R" w:hAnsi="Times New Roman" w:hint="eastAsia"/>
          <w:sz w:val="20"/>
          <w:szCs w:val="20"/>
        </w:rPr>
        <w:t>、ということ。だいたい</w:t>
      </w:r>
      <w:r w:rsidR="008B5D4B" w:rsidRPr="008A0992">
        <w:rPr>
          <w:rFonts w:ascii="Times New Roman" w:eastAsia="UD デジタル 教科書体 NK-R" w:hAnsi="Times New Roman" w:hint="eastAsia"/>
          <w:sz w:val="20"/>
          <w:szCs w:val="20"/>
        </w:rPr>
        <w:t>0.1</w:t>
      </w:r>
      <w:r w:rsidR="008B5D4B" w:rsidRPr="008A0992">
        <w:rPr>
          <w:rFonts w:ascii="Times New Roman" w:eastAsia="UD デジタル 教科書体 NK-R" w:hAnsi="Times New Roman" w:hint="eastAsia"/>
          <w:sz w:val="20"/>
          <w:szCs w:val="20"/>
        </w:rPr>
        <w:t>マイクロメートル以下。これよりも小さいと、自分の重さで沈む速度と、周りの液体分子の衝突により揺り動かされる</w:t>
      </w:r>
      <w:r w:rsidR="002A4171" w:rsidRPr="008A0992">
        <w:rPr>
          <w:rFonts w:ascii="Times New Roman" w:eastAsia="UD デジタル 教科書体 NK-R" w:hAnsi="Times New Roman" w:hint="eastAsia"/>
          <w:sz w:val="20"/>
          <w:szCs w:val="20"/>
        </w:rPr>
        <w:t>(</w:t>
      </w:r>
      <w:r w:rsidR="008B5D4B" w:rsidRPr="008A0992">
        <w:rPr>
          <w:rFonts w:ascii="Times New Roman" w:eastAsia="UD デジタル 教科書体 NK-R" w:hAnsi="Times New Roman" w:hint="eastAsia"/>
          <w:sz w:val="20"/>
          <w:szCs w:val="20"/>
        </w:rPr>
        <w:t>ブラウン運動</w:t>
      </w:r>
      <w:r w:rsidR="002A4171" w:rsidRPr="008A0992">
        <w:rPr>
          <w:rFonts w:ascii="Times New Roman" w:eastAsia="UD デジタル 教科書体 NK-R" w:hAnsi="Times New Roman" w:hint="eastAsia"/>
          <w:sz w:val="20"/>
          <w:szCs w:val="20"/>
        </w:rPr>
        <w:t>)</w:t>
      </w:r>
      <w:r w:rsidR="008B5D4B" w:rsidRPr="008A0992">
        <w:rPr>
          <w:rFonts w:ascii="Times New Roman" w:eastAsia="UD デジタル 教科書体 NK-R" w:hAnsi="Times New Roman" w:hint="eastAsia"/>
          <w:sz w:val="20"/>
          <w:szCs w:val="20"/>
        </w:rPr>
        <w:t>速度が同じになり、素直に沈めなくなる。もう一つは、</w:t>
      </w:r>
      <w:r w:rsidR="008B5D4B" w:rsidRPr="008A0992">
        <w:rPr>
          <w:rFonts w:ascii="Times New Roman" w:eastAsia="UD デジタル 教科書体 NK-R" w:hAnsi="Times New Roman" w:hint="eastAsia"/>
          <w:color w:val="FF0000"/>
          <w:sz w:val="20"/>
          <w:szCs w:val="20"/>
        </w:rPr>
        <w:t>粒子同士がくっつかない</w:t>
      </w:r>
      <w:r w:rsidR="008B5D4B" w:rsidRPr="008A0992">
        <w:rPr>
          <w:rFonts w:ascii="Times New Roman" w:eastAsia="UD デジタル 教科書体 NK-R" w:hAnsi="Times New Roman" w:hint="eastAsia"/>
          <w:sz w:val="20"/>
          <w:szCs w:val="20"/>
        </w:rPr>
        <w:t>こと、つまり「粒子同士の相性より、粒子と溶媒の相性がよい」ということ。水と油は攪拌してもすぐに</w:t>
      </w:r>
      <w:r w:rsidR="008B5D4B" w:rsidRPr="008A0992">
        <w:rPr>
          <w:rFonts w:ascii="Times New Roman" w:eastAsia="UD デジタル 教科書体 NK-R" w:hAnsi="Times New Roman" w:hint="eastAsia"/>
          <w:sz w:val="20"/>
          <w:szCs w:val="20"/>
        </w:rPr>
        <w:t>2</w:t>
      </w:r>
      <w:r w:rsidR="008B5D4B" w:rsidRPr="008A0992">
        <w:rPr>
          <w:rFonts w:ascii="Times New Roman" w:eastAsia="UD デジタル 教科書体 NK-R" w:hAnsi="Times New Roman" w:hint="eastAsia"/>
          <w:sz w:val="20"/>
          <w:szCs w:val="20"/>
        </w:rPr>
        <w:t>つの層に分離するが、それと同じことが固体の分散系でも起こる。</w:t>
      </w:r>
      <w:r w:rsidR="000E4937" w:rsidRPr="008A0992">
        <w:rPr>
          <w:rFonts w:ascii="Times New Roman" w:eastAsia="UD デジタル 教科書体 NK-R" w:hAnsi="Times New Roman" w:hint="eastAsia"/>
          <w:sz w:val="20"/>
          <w:szCs w:val="20"/>
        </w:rPr>
        <w:t>それでもどうしても相性が悪い溶媒を使わないといけない場合もあり、界面活性剤を使って仲良くさせるのが、最も手っ取り早い。水と油ならまだしも、固体粒子の分散となると、なかなか適当なものが見つからないため、結局は絨毯爆撃になることもある。</w:t>
      </w:r>
      <w:r w:rsidR="00C44CBC" w:rsidRPr="008A0992">
        <w:rPr>
          <w:rFonts w:ascii="Times New Roman" w:eastAsia="UD デジタル 教科書体 NK-R" w:hAnsi="Times New Roman" w:hint="eastAsia"/>
          <w:sz w:val="20"/>
          <w:szCs w:val="20"/>
        </w:rPr>
        <w:t>ただ、さらに試練があって、粒子間の分子間力を振り切る程度には粒子を不仲にしないといけない。例えば粒子表面に電荷を持たせ</w:t>
      </w:r>
      <w:r w:rsidR="00616A13" w:rsidRPr="008A0992">
        <w:rPr>
          <w:rFonts w:ascii="Times New Roman" w:eastAsia="UD デジタル 教科書体 NK-R" w:hAnsi="Times New Roman" w:hint="eastAsia"/>
          <w:sz w:val="20"/>
          <w:szCs w:val="20"/>
        </w:rPr>
        <w:t>たりする。電荷をもった粒子が、互いに反発して凝集しなくなればよい。ただ、分散系の場合は周りに溶媒があるため、空気中の電荷の反発とは違う。まず、粒子がプラスの電荷を帯びているとすると、粒子の電荷の周りには溶媒中のマイナス電荷が集まってくる。これは粒子のすぐそばにあるが、一部は液体の中に広がっており、全体としては電荷がない状態。これがいわゆる電気二重層で、電荷を蓄えるコンデンサーみたいなもん。</w:t>
      </w:r>
      <w:r w:rsidR="00E159AE" w:rsidRPr="008A0992">
        <w:rPr>
          <w:rFonts w:ascii="Times New Roman" w:eastAsia="UD デジタル 教科書体 NK-R" w:hAnsi="Times New Roman" w:hint="eastAsia"/>
          <w:sz w:val="20"/>
          <w:szCs w:val="20"/>
        </w:rPr>
        <w:t>さて、このような電気二重層の衣をまとった</w:t>
      </w:r>
      <w:r w:rsidR="00E159AE" w:rsidRPr="008A0992">
        <w:rPr>
          <w:rFonts w:ascii="Times New Roman" w:eastAsia="UD デジタル 教科書体 NK-R" w:hAnsi="Times New Roman" w:hint="eastAsia"/>
          <w:sz w:val="20"/>
          <w:szCs w:val="20"/>
        </w:rPr>
        <w:t>2</w:t>
      </w:r>
      <w:r w:rsidR="00E159AE" w:rsidRPr="008A0992">
        <w:rPr>
          <w:rFonts w:ascii="Times New Roman" w:eastAsia="UD デジタル 教科書体 NK-R" w:hAnsi="Times New Roman" w:hint="eastAsia"/>
          <w:sz w:val="20"/>
          <w:szCs w:val="20"/>
        </w:rPr>
        <w:t>つの粒子が接近したとする。すると、マイナス電荷の群れが重なってくる。つまり、互いの電気二重層が重なり合い、お互いの中に侵入する。この重なりにより反発力が生まれ、粒子が離れることとなる。ところが液体の中に沢山の</w:t>
      </w:r>
      <w:r w:rsidR="007D09E9" w:rsidRPr="008A0992">
        <w:rPr>
          <w:rFonts w:ascii="Times New Roman" w:eastAsia="UD デジタル 教科書体 NK-R" w:hAnsi="Times New Roman" w:hint="eastAsia"/>
          <w:sz w:val="20"/>
          <w:szCs w:val="20"/>
        </w:rPr>
        <w:t>イオンが溶け込んでいると、多くのマイナスイオンが粒子のすぐ近くに寄ってくる。つまり電気二重層が薄くなるため、凝集してしまうこともある。最初から粒子が多い場合はさらに凝集しやすい。安定に分散するための条件は非常に難しいため、なかなかひとこと</w:t>
      </w:r>
      <w:r w:rsidR="007D09E9" w:rsidRPr="008A0992">
        <w:rPr>
          <w:rFonts w:ascii="Times New Roman" w:eastAsia="UD デジタル 教科書体 NK-R" w:hAnsi="Times New Roman" w:hint="eastAsia"/>
          <w:sz w:val="20"/>
          <w:szCs w:val="20"/>
        </w:rPr>
        <w:lastRenderedPageBreak/>
        <w:t>では言えない。</w:t>
      </w:r>
    </w:p>
    <w:p w14:paraId="55A6B3D6" w14:textId="618DA54E" w:rsidR="007D09E9" w:rsidRPr="008A0992" w:rsidRDefault="006A48CE" w:rsidP="000F72BA">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フラクタルの概略・</w:t>
      </w:r>
      <w:r w:rsidR="008C4CBD" w:rsidRPr="008A0992">
        <w:rPr>
          <w:rFonts w:ascii="Times New Roman" w:eastAsia="UD デジタル 教科書体 NK-R" w:hAnsi="Times New Roman" w:hint="eastAsia"/>
          <w:sz w:val="20"/>
          <w:szCs w:val="20"/>
        </w:rPr>
        <w:t>フラクタル</w:t>
      </w:r>
      <w:r>
        <w:rPr>
          <w:rFonts w:ascii="Times New Roman" w:eastAsia="UD デジタル 教科書体 NK-R" w:hAnsi="Times New Roman" w:hint="eastAsia"/>
          <w:sz w:val="20"/>
          <w:szCs w:val="20"/>
        </w:rPr>
        <w:t>とは何か</w:t>
      </w:r>
      <w:r w:rsidR="008C4CBD" w:rsidRPr="008A0992">
        <w:rPr>
          <w:rFonts w:ascii="Times New Roman" w:eastAsia="UD デジタル 教科書体 NK-R" w:hAnsi="Times New Roman" w:hint="eastAsia"/>
          <w:sz w:val="20"/>
          <w:szCs w:val="20"/>
        </w:rPr>
        <w:t>……</w:t>
      </w:r>
      <w:r w:rsidR="008C4CBD" w:rsidRPr="008A0992">
        <w:rPr>
          <w:rFonts w:ascii="Times New Roman" w:eastAsia="UD デジタル 教科書体 NK-R" w:hAnsi="Times New Roman" w:hint="eastAsia"/>
          <w:color w:val="FF0000"/>
          <w:sz w:val="20"/>
          <w:szCs w:val="20"/>
        </w:rPr>
        <w:t>一部分を拡大すると全体と同じように見える</w:t>
      </w:r>
      <w:r w:rsidR="008C4CBD" w:rsidRPr="008A0992">
        <w:rPr>
          <w:rFonts w:ascii="Times New Roman" w:eastAsia="UD デジタル 教科書体 NK-R" w:hAnsi="Times New Roman" w:hint="eastAsia"/>
          <w:sz w:val="20"/>
          <w:szCs w:val="20"/>
        </w:rPr>
        <w:t>、という複雑な形。自然界のいたるところにみられ、子の形、あるいはこの形を扱う考え方のこと。</w:t>
      </w:r>
      <w:r w:rsidR="008C4CBD" w:rsidRPr="008A0992">
        <w:rPr>
          <w:rFonts w:ascii="Times New Roman" w:eastAsia="UD デジタル 教科書体 NK-R" w:hAnsi="Times New Roman" w:hint="eastAsia"/>
          <w:sz w:val="20"/>
          <w:szCs w:val="20"/>
        </w:rPr>
        <w:t>1975</w:t>
      </w:r>
      <w:r w:rsidR="008C4CBD" w:rsidRPr="008A0992">
        <w:rPr>
          <w:rFonts w:ascii="Times New Roman" w:eastAsia="UD デジタル 教科書体 NK-R" w:hAnsi="Times New Roman" w:hint="eastAsia"/>
          <w:sz w:val="20"/>
          <w:szCs w:val="20"/>
        </w:rPr>
        <w:t>年にフランスの数学者マンデルブロが初めて提唱した。”</w:t>
      </w:r>
      <w:r w:rsidR="008C4CBD" w:rsidRPr="008A0992">
        <w:rPr>
          <w:rFonts w:ascii="Times New Roman" w:eastAsia="UD デジタル 教科書体 NK-R" w:hAnsi="Times New Roman" w:hint="eastAsia"/>
          <w:sz w:val="20"/>
          <w:szCs w:val="20"/>
        </w:rPr>
        <w:t>fruction</w:t>
      </w:r>
      <w:r w:rsidR="008C4CBD"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8C4CBD" w:rsidRPr="008A0992">
        <w:rPr>
          <w:rFonts w:ascii="Times New Roman" w:eastAsia="UD デジタル 教科書体 NK-R" w:hAnsi="Times New Roman" w:hint="eastAsia"/>
          <w:sz w:val="20"/>
          <w:szCs w:val="20"/>
        </w:rPr>
        <w:t>破片</w:t>
      </w:r>
      <w:r w:rsidR="002A4171" w:rsidRPr="008A0992">
        <w:rPr>
          <w:rFonts w:ascii="Times New Roman" w:eastAsia="UD デジタル 教科書体 NK-R" w:hAnsi="Times New Roman" w:hint="eastAsia"/>
          <w:sz w:val="20"/>
          <w:szCs w:val="20"/>
        </w:rPr>
        <w:t>)</w:t>
      </w:r>
      <w:r w:rsidR="008C4CBD" w:rsidRPr="008A0992">
        <w:rPr>
          <w:rFonts w:ascii="Times New Roman" w:eastAsia="UD デジタル 教科書体 NK-R" w:hAnsi="Times New Roman" w:hint="eastAsia"/>
          <w:sz w:val="20"/>
          <w:szCs w:val="20"/>
        </w:rPr>
        <w:t>と同じ語源。代表的なものに</w:t>
      </w:r>
      <w:r w:rsidR="008C4CBD" w:rsidRPr="008A0992">
        <w:rPr>
          <w:rFonts w:ascii="Times New Roman" w:eastAsia="UD デジタル 教科書体 NK-R" w:hAnsi="Times New Roman" w:hint="eastAsia"/>
          <w:color w:val="FF0000"/>
          <w:sz w:val="20"/>
          <w:szCs w:val="20"/>
        </w:rPr>
        <w:t>「コッホ曲線」</w:t>
      </w:r>
      <w:r w:rsidR="008C4CBD" w:rsidRPr="008A0992">
        <w:rPr>
          <w:rFonts w:ascii="Times New Roman" w:eastAsia="UD デジタル 教科書体 NK-R" w:hAnsi="Times New Roman" w:hint="eastAsia"/>
          <w:sz w:val="20"/>
          <w:szCs w:val="20"/>
        </w:rPr>
        <w:t>があり、コッホ曲線で囲まれたのが「コッホ島」。雪の結晶のような形が生まれる。</w:t>
      </w:r>
      <w:r w:rsidR="00C1434F" w:rsidRPr="008A0992">
        <w:rPr>
          <w:rFonts w:ascii="Times New Roman" w:eastAsia="UD デジタル 教科書体 NK-R" w:hAnsi="Times New Roman" w:hint="eastAsia"/>
          <w:sz w:val="20"/>
          <w:szCs w:val="20"/>
        </w:rPr>
        <w:t>これを二次元にしたのが「シルピンスキーのガスケット」で、三角形に穴を開けていく。</w:t>
      </w:r>
      <w:r w:rsidR="00C1434F" w:rsidRPr="008A0992">
        <w:rPr>
          <w:rFonts w:ascii="Times New Roman" w:eastAsia="UD デジタル 教科書体 NK-R" w:hAnsi="Times New Roman" w:hint="eastAsia"/>
          <w:sz w:val="20"/>
          <w:szCs w:val="20"/>
        </w:rPr>
        <w:t>3</w:t>
      </w:r>
      <w:r w:rsidR="00C1434F" w:rsidRPr="008A0992">
        <w:rPr>
          <w:rFonts w:ascii="Times New Roman" w:eastAsia="UD デジタル 教科書体 NK-R" w:hAnsi="Times New Roman" w:hint="eastAsia"/>
          <w:sz w:val="20"/>
          <w:szCs w:val="20"/>
        </w:rPr>
        <w:t>次元になると「メンガーのスポンジ」と呼ばれる穴だらけの立体にな</w:t>
      </w:r>
      <w:r w:rsidR="00980B5C" w:rsidRPr="008A0992">
        <w:rPr>
          <w:rFonts w:ascii="Times New Roman" w:eastAsia="UD デジタル 教科書体 NK-R" w:hAnsi="Times New Roman" w:hint="eastAsia"/>
          <w:sz w:val="20"/>
          <w:szCs w:val="20"/>
        </w:rPr>
        <w:t>る。</w:t>
      </w:r>
      <w:r w:rsidR="001036F3" w:rsidRPr="008A0992">
        <w:rPr>
          <w:rFonts w:ascii="Times New Roman" w:eastAsia="UD デジタル 教科書体 NK-R" w:hAnsi="Times New Roman" w:hint="eastAsia"/>
          <w:sz w:val="20"/>
          <w:szCs w:val="20"/>
        </w:rPr>
        <w:t>1</w:t>
      </w:r>
      <w:r w:rsidR="001036F3" w:rsidRPr="008A0992">
        <w:rPr>
          <w:rFonts w:ascii="Times New Roman" w:eastAsia="UD デジタル 教科書体 NK-R" w:hAnsi="Times New Roman" w:hint="eastAsia"/>
          <w:sz w:val="20"/>
          <w:szCs w:val="20"/>
        </w:rPr>
        <w:t>次元におけるフラクタルも考えることができて、線を</w:t>
      </w:r>
      <w:r w:rsidR="001036F3" w:rsidRPr="008A0992">
        <w:rPr>
          <w:rFonts w:ascii="Times New Roman" w:eastAsia="UD デジタル 教科書体 NK-R" w:hAnsi="Times New Roman" w:hint="eastAsia"/>
          <w:sz w:val="20"/>
          <w:szCs w:val="20"/>
        </w:rPr>
        <w:t>3</w:t>
      </w:r>
      <w:r w:rsidR="001036F3" w:rsidRPr="008A0992">
        <w:rPr>
          <w:rFonts w:ascii="Times New Roman" w:eastAsia="UD デジタル 教科書体 NK-R" w:hAnsi="Times New Roman" w:hint="eastAsia"/>
          <w:sz w:val="20"/>
          <w:szCs w:val="20"/>
        </w:rPr>
        <w:t>等分し、真ん中を消す操作を繰り返してつくられる。毎回</w:t>
      </w:r>
      <w:r w:rsidR="001036F3" w:rsidRPr="008A0992">
        <w:rPr>
          <w:rFonts w:ascii="Times New Roman" w:eastAsia="UD デジタル 教科書体 NK-R" w:hAnsi="Times New Roman" w:hint="eastAsia"/>
          <w:sz w:val="20"/>
          <w:szCs w:val="20"/>
        </w:rPr>
        <w:t>1/3</w:t>
      </w:r>
      <w:r w:rsidR="001036F3" w:rsidRPr="008A0992">
        <w:rPr>
          <w:rFonts w:ascii="Times New Roman" w:eastAsia="UD デジタル 教科書体 NK-R" w:hAnsi="Times New Roman" w:hint="eastAsia"/>
          <w:sz w:val="20"/>
          <w:szCs w:val="20"/>
        </w:rPr>
        <w:t>ずつ消えていくため、線はどんどんスカスカになり、見にくくなる。これをカントール集合という。</w:t>
      </w:r>
    </w:p>
    <w:p w14:paraId="774DFBA5" w14:textId="4148DA1E" w:rsidR="00980B5C" w:rsidRPr="008A0992" w:rsidRDefault="006A48CE" w:rsidP="000F72BA">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フラクタルの概略・</w:t>
      </w:r>
      <w:r w:rsidR="00980B5C" w:rsidRPr="008A0992">
        <w:rPr>
          <w:rFonts w:ascii="Times New Roman" w:eastAsia="UD デジタル 教科書体 NK-R" w:hAnsi="Times New Roman" w:hint="eastAsia"/>
          <w:sz w:val="20"/>
          <w:szCs w:val="20"/>
        </w:rPr>
        <w:t>フラクタルの次元……まず普通にいえば、</w:t>
      </w:r>
      <w:r w:rsidR="00980B5C" w:rsidRPr="008A0992">
        <w:rPr>
          <w:rFonts w:ascii="Times New Roman" w:eastAsia="UD デジタル 教科書体 NK-R" w:hAnsi="Times New Roman" w:hint="eastAsia"/>
          <w:sz w:val="20"/>
          <w:szCs w:val="20"/>
        </w:rPr>
        <w:t>0</w:t>
      </w:r>
      <w:r w:rsidR="00980B5C" w:rsidRPr="008A0992">
        <w:rPr>
          <w:rFonts w:ascii="Times New Roman" w:eastAsia="UD デジタル 教科書体 NK-R" w:hAnsi="Times New Roman" w:hint="eastAsia"/>
          <w:sz w:val="20"/>
          <w:szCs w:val="20"/>
        </w:rPr>
        <w:t>次元は点、</w:t>
      </w:r>
      <w:r w:rsidR="00980B5C" w:rsidRPr="008A0992">
        <w:rPr>
          <w:rFonts w:ascii="Times New Roman" w:eastAsia="UD デジタル 教科書体 NK-R" w:hAnsi="Times New Roman" w:hint="eastAsia"/>
          <w:sz w:val="20"/>
          <w:szCs w:val="20"/>
        </w:rPr>
        <w:t>1</w:t>
      </w:r>
      <w:r w:rsidR="00980B5C" w:rsidRPr="008A0992">
        <w:rPr>
          <w:rFonts w:ascii="Times New Roman" w:eastAsia="UD デジタル 教科書体 NK-R" w:hAnsi="Times New Roman" w:hint="eastAsia"/>
          <w:sz w:val="20"/>
          <w:szCs w:val="20"/>
        </w:rPr>
        <w:t>次元は線、</w:t>
      </w:r>
      <w:r w:rsidR="00980B5C" w:rsidRPr="008A0992">
        <w:rPr>
          <w:rFonts w:ascii="Times New Roman" w:eastAsia="UD デジタル 教科書体 NK-R" w:hAnsi="Times New Roman" w:hint="eastAsia"/>
          <w:sz w:val="20"/>
          <w:szCs w:val="20"/>
        </w:rPr>
        <w:t>2</w:t>
      </w:r>
      <w:r w:rsidR="00980B5C" w:rsidRPr="008A0992">
        <w:rPr>
          <w:rFonts w:ascii="Times New Roman" w:eastAsia="UD デジタル 教科書体 NK-R" w:hAnsi="Times New Roman" w:hint="eastAsia"/>
          <w:sz w:val="20"/>
          <w:szCs w:val="20"/>
        </w:rPr>
        <w:t>次元は面、</w:t>
      </w:r>
      <w:r w:rsidR="00980B5C" w:rsidRPr="008A0992">
        <w:rPr>
          <w:rFonts w:ascii="Times New Roman" w:eastAsia="UD デジタル 教科書体 NK-R" w:hAnsi="Times New Roman" w:hint="eastAsia"/>
          <w:sz w:val="20"/>
          <w:szCs w:val="20"/>
        </w:rPr>
        <w:t>3</w:t>
      </w:r>
      <w:r w:rsidR="00980B5C" w:rsidRPr="008A0992">
        <w:rPr>
          <w:rFonts w:ascii="Times New Roman" w:eastAsia="UD デジタル 教科書体 NK-R" w:hAnsi="Times New Roman" w:hint="eastAsia"/>
          <w:sz w:val="20"/>
          <w:szCs w:val="20"/>
        </w:rPr>
        <w:t>次元は立体である。これを言い換えると「長さ、面積、体積」となる。ところがフラクタルとなると、次元の考え方を大きく広げないとうまく説明できない。</w:t>
      </w:r>
      <w:r w:rsidR="001036F3" w:rsidRPr="008A0992">
        <w:rPr>
          <w:rFonts w:ascii="Times New Roman" w:eastAsia="UD デジタル 教科書体 NK-R" w:hAnsi="Times New Roman" w:hint="eastAsia"/>
          <w:sz w:val="20"/>
          <w:szCs w:val="20"/>
        </w:rPr>
        <w:t>例えばカントール集合の長さを見てみる。</w:t>
      </w:r>
      <w:r w:rsidR="001036F3" w:rsidRPr="008A0992">
        <w:rPr>
          <w:rFonts w:ascii="Times New Roman" w:eastAsia="UD デジタル 教科書体 NK-R" w:hAnsi="Times New Roman" w:hint="eastAsia"/>
          <w:color w:val="FF0000"/>
          <w:sz w:val="20"/>
          <w:szCs w:val="20"/>
        </w:rPr>
        <w:t>最初の線の長さを</w:t>
      </w:r>
      <w:r w:rsidR="001036F3" w:rsidRPr="008A0992">
        <w:rPr>
          <w:rFonts w:ascii="Times New Roman" w:eastAsia="UD デジタル 教科書体 NK-R" w:hAnsi="Times New Roman" w:hint="eastAsia"/>
          <w:color w:val="FF0000"/>
          <w:sz w:val="20"/>
          <w:szCs w:val="20"/>
        </w:rPr>
        <w:t>1m</w:t>
      </w:r>
      <w:r w:rsidR="001036F3" w:rsidRPr="008A0992">
        <w:rPr>
          <w:rFonts w:ascii="Times New Roman" w:eastAsia="UD デジタル 教科書体 NK-R" w:hAnsi="Times New Roman" w:hint="eastAsia"/>
          <w:color w:val="FF0000"/>
          <w:sz w:val="20"/>
          <w:szCs w:val="20"/>
        </w:rPr>
        <w:t>とすると、次は</w:t>
      </w:r>
      <w:r w:rsidR="001036F3" w:rsidRPr="008A0992">
        <w:rPr>
          <w:rFonts w:ascii="Times New Roman" w:eastAsia="UD デジタル 教科書体 NK-R" w:hAnsi="Times New Roman" w:hint="eastAsia"/>
          <w:color w:val="FF0000"/>
          <w:sz w:val="20"/>
          <w:szCs w:val="20"/>
        </w:rPr>
        <w:t>66.7cm</w:t>
      </w:r>
      <w:r w:rsidR="001036F3" w:rsidRPr="008A0992">
        <w:rPr>
          <w:rFonts w:ascii="Times New Roman" w:eastAsia="UD デジタル 教科書体 NK-R" w:hAnsi="Times New Roman" w:hint="eastAsia"/>
          <w:color w:val="FF0000"/>
          <w:sz w:val="20"/>
          <w:szCs w:val="20"/>
        </w:rPr>
        <w:t>、さらに</w:t>
      </w:r>
      <w:r w:rsidR="001036F3" w:rsidRPr="008A0992">
        <w:rPr>
          <w:rFonts w:ascii="Times New Roman" w:eastAsia="UD デジタル 教科書体 NK-R" w:hAnsi="Times New Roman" w:hint="eastAsia"/>
          <w:color w:val="FF0000"/>
          <w:sz w:val="20"/>
          <w:szCs w:val="20"/>
        </w:rPr>
        <w:t>44.4cm</w:t>
      </w:r>
      <w:r w:rsidR="001036F3" w:rsidRPr="008A0992">
        <w:rPr>
          <w:rFonts w:ascii="Times New Roman" w:eastAsia="UD デジタル 教科書体 NK-R" w:hAnsi="Times New Roman" w:hint="eastAsia"/>
          <w:color w:val="FF0000"/>
          <w:sz w:val="20"/>
          <w:szCs w:val="20"/>
        </w:rPr>
        <w:t>、</w:t>
      </w:r>
      <w:r w:rsidR="001036F3" w:rsidRPr="008A0992">
        <w:rPr>
          <w:rFonts w:ascii="Times New Roman" w:eastAsia="UD デジタル 教科書体 NK-R" w:hAnsi="Times New Roman" w:hint="eastAsia"/>
          <w:color w:val="FF0000"/>
          <w:sz w:val="20"/>
          <w:szCs w:val="20"/>
        </w:rPr>
        <w:t>29.6cm</w:t>
      </w:r>
      <w:r w:rsidR="001036F3" w:rsidRPr="008A0992">
        <w:rPr>
          <w:rFonts w:ascii="Times New Roman" w:eastAsia="UD デジタル 教科書体 NK-R" w:hAnsi="Times New Roman" w:hint="eastAsia"/>
          <w:color w:val="FF0000"/>
          <w:sz w:val="20"/>
          <w:szCs w:val="20"/>
        </w:rPr>
        <w:t>となっていく。いずれ長さが</w:t>
      </w:r>
      <w:r w:rsidR="001036F3" w:rsidRPr="008A0992">
        <w:rPr>
          <w:rFonts w:ascii="Times New Roman" w:eastAsia="UD デジタル 教科書体 NK-R" w:hAnsi="Times New Roman" w:hint="eastAsia"/>
          <w:color w:val="FF0000"/>
          <w:sz w:val="20"/>
          <w:szCs w:val="20"/>
        </w:rPr>
        <w:t>0</w:t>
      </w:r>
      <w:r w:rsidR="001036F3" w:rsidRPr="008A0992">
        <w:rPr>
          <w:rFonts w:ascii="Times New Roman" w:eastAsia="UD デジタル 教科書体 NK-R" w:hAnsi="Times New Roman" w:hint="eastAsia"/>
          <w:color w:val="FF0000"/>
          <w:sz w:val="20"/>
          <w:szCs w:val="20"/>
        </w:rPr>
        <w:t>になるのは明白</w:t>
      </w:r>
      <w:r w:rsidR="001036F3" w:rsidRPr="008A0992">
        <w:rPr>
          <w:rFonts w:ascii="Times New Roman" w:eastAsia="UD デジタル 教科書体 NK-R" w:hAnsi="Times New Roman" w:hint="eastAsia"/>
          <w:sz w:val="20"/>
          <w:szCs w:val="20"/>
        </w:rPr>
        <w:t>だ。つまり、同じ操作を無限回繰り返してできるカントール集合の長さはゼロ。となると、これは</w:t>
      </w:r>
      <w:r w:rsidR="001036F3" w:rsidRPr="008A0992">
        <w:rPr>
          <w:rFonts w:ascii="Times New Roman" w:eastAsia="UD デジタル 教科書体 NK-R" w:hAnsi="Times New Roman" w:hint="eastAsia"/>
          <w:sz w:val="20"/>
          <w:szCs w:val="20"/>
        </w:rPr>
        <w:t>1</w:t>
      </w:r>
      <w:r w:rsidR="001036F3" w:rsidRPr="008A0992">
        <w:rPr>
          <w:rFonts w:ascii="Times New Roman" w:eastAsia="UD デジタル 教科書体 NK-R" w:hAnsi="Times New Roman" w:hint="eastAsia"/>
          <w:sz w:val="20"/>
          <w:szCs w:val="20"/>
        </w:rPr>
        <w:t>次元と言えない。が、</w:t>
      </w:r>
      <w:r w:rsidR="001036F3" w:rsidRPr="008A0992">
        <w:rPr>
          <w:rFonts w:ascii="Times New Roman" w:eastAsia="UD デジタル 教科書体 NK-R" w:hAnsi="Times New Roman" w:hint="eastAsia"/>
          <w:sz w:val="20"/>
          <w:szCs w:val="20"/>
        </w:rPr>
        <w:t>0</w:t>
      </w:r>
      <w:r w:rsidR="001036F3" w:rsidRPr="008A0992">
        <w:rPr>
          <w:rFonts w:ascii="Times New Roman" w:eastAsia="UD デジタル 教科書体 NK-R" w:hAnsi="Times New Roman" w:hint="eastAsia"/>
          <w:sz w:val="20"/>
          <w:szCs w:val="20"/>
        </w:rPr>
        <w:t>次元の点でもないから、カントール集合の次元は</w:t>
      </w:r>
      <w:r w:rsidR="001036F3" w:rsidRPr="008A0992">
        <w:rPr>
          <w:rFonts w:ascii="Times New Roman" w:eastAsia="UD デジタル 教科書体 NK-R" w:hAnsi="Times New Roman" w:hint="eastAsia"/>
          <w:sz w:val="20"/>
          <w:szCs w:val="20"/>
        </w:rPr>
        <w:t>1</w:t>
      </w:r>
      <w:r w:rsidR="001036F3" w:rsidRPr="008A0992">
        <w:rPr>
          <w:rFonts w:ascii="Times New Roman" w:eastAsia="UD デジタル 教科書体 NK-R" w:hAnsi="Times New Roman" w:hint="eastAsia"/>
          <w:sz w:val="20"/>
          <w:szCs w:val="20"/>
        </w:rPr>
        <w:t>より小さい、</w:t>
      </w:r>
      <w:r w:rsidR="001036F3" w:rsidRPr="008A0992">
        <w:rPr>
          <w:rFonts w:ascii="Times New Roman" w:eastAsia="UD デジタル 教科書体 NK-R" w:hAnsi="Times New Roman" w:hint="eastAsia"/>
          <w:sz w:val="20"/>
          <w:szCs w:val="20"/>
        </w:rPr>
        <w:t>0.</w:t>
      </w:r>
      <w:r w:rsidR="001036F3" w:rsidRPr="008A0992">
        <w:rPr>
          <w:rFonts w:ascii="Times New Roman" w:eastAsia="UD デジタル 教科書体 NK-R" w:hAnsi="Times New Roman" w:hint="eastAsia"/>
          <w:sz w:val="20"/>
          <w:szCs w:val="20"/>
        </w:rPr>
        <w:t>…ということになりそうだ。</w:t>
      </w:r>
      <w:r w:rsidR="003B5E17" w:rsidRPr="008A0992">
        <w:rPr>
          <w:rFonts w:ascii="Times New Roman" w:eastAsia="UD デジタル 教科書体 NK-R" w:hAnsi="Times New Roman" w:hint="eastAsia"/>
          <w:sz w:val="20"/>
          <w:szCs w:val="20"/>
        </w:rPr>
        <w:t>コッホ曲線も同様、長さは無限大になるが、面積なんてあるはずがないから、次元は</w:t>
      </w:r>
      <w:r w:rsidR="003B5E17" w:rsidRPr="008A0992">
        <w:rPr>
          <w:rFonts w:ascii="Times New Roman" w:eastAsia="UD デジタル 教科書体 NK-R" w:hAnsi="Times New Roman" w:hint="eastAsia"/>
          <w:sz w:val="20"/>
          <w:szCs w:val="20"/>
        </w:rPr>
        <w:t>1.</w:t>
      </w:r>
      <w:r w:rsidR="003B5E17" w:rsidRPr="008A0992">
        <w:rPr>
          <w:rFonts w:ascii="Times New Roman" w:eastAsia="UD デジタル 教科書体 NK-R" w:hAnsi="Times New Roman" w:hint="eastAsia"/>
          <w:sz w:val="20"/>
          <w:szCs w:val="20"/>
        </w:rPr>
        <w:t>…となる。</w:t>
      </w:r>
    </w:p>
    <w:p w14:paraId="05BBE028" w14:textId="22E4784F" w:rsidR="009761AF" w:rsidRPr="008A0992" w:rsidRDefault="006A48CE" w:rsidP="000F72BA">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フラクタルの概略・</w:t>
      </w:r>
      <w:r w:rsidR="00F361A9" w:rsidRPr="008A0992">
        <w:rPr>
          <w:rFonts w:ascii="Times New Roman" w:eastAsia="UD デジタル 教科書体 NK-R" w:hAnsi="Times New Roman" w:hint="eastAsia"/>
          <w:sz w:val="20"/>
          <w:szCs w:val="20"/>
        </w:rPr>
        <w:t>フラクタルの次元の求め方……</w:t>
      </w:r>
      <w:r w:rsidR="00630260" w:rsidRPr="008A0992">
        <w:rPr>
          <w:rFonts w:ascii="Times New Roman" w:eastAsia="UD デジタル 教科書体 NK-R" w:hAnsi="Times New Roman" w:hint="eastAsia"/>
          <w:sz w:val="20"/>
          <w:szCs w:val="20"/>
        </w:rPr>
        <w:t>まず</w:t>
      </w:r>
      <w:r w:rsidR="00630260" w:rsidRPr="008A0992">
        <w:rPr>
          <w:rFonts w:ascii="Times New Roman" w:eastAsia="UD デジタル 教科書体 NK-R" w:hAnsi="Times New Roman" w:hint="eastAsia"/>
          <w:color w:val="FF0000"/>
          <w:sz w:val="20"/>
          <w:szCs w:val="20"/>
        </w:rPr>
        <w:t>1</w:t>
      </w:r>
      <w:r w:rsidR="00630260" w:rsidRPr="008A0992">
        <w:rPr>
          <w:rFonts w:ascii="Times New Roman" w:eastAsia="UD デジタル 教科書体 NK-R" w:hAnsi="Times New Roman" w:hint="eastAsia"/>
          <w:color w:val="FF0000"/>
          <w:sz w:val="20"/>
          <w:szCs w:val="20"/>
        </w:rPr>
        <w:t>次元の場合、長さ</w:t>
      </w:r>
      <w:r w:rsidR="00630260" w:rsidRPr="008A0992">
        <w:rPr>
          <w:rFonts w:ascii="Times New Roman" w:eastAsia="UD デジタル 教科書体 NK-R" w:hAnsi="Times New Roman" w:hint="eastAsia"/>
          <w:color w:val="FF0000"/>
          <w:sz w:val="20"/>
          <w:szCs w:val="20"/>
        </w:rPr>
        <w:t>1/2</w:t>
      </w:r>
      <w:r w:rsidR="00630260" w:rsidRPr="008A0992">
        <w:rPr>
          <w:rFonts w:ascii="Times New Roman" w:eastAsia="UD デジタル 教科書体 NK-R" w:hAnsi="Times New Roman" w:hint="eastAsia"/>
          <w:color w:val="FF0000"/>
          <w:sz w:val="20"/>
          <w:szCs w:val="20"/>
        </w:rPr>
        <w:t>の線は</w:t>
      </w:r>
      <w:r w:rsidR="00630260" w:rsidRPr="008A0992">
        <w:rPr>
          <w:rFonts w:ascii="Times New Roman" w:eastAsia="UD デジタル 教科書体 NK-R" w:hAnsi="Times New Roman" w:hint="eastAsia"/>
          <w:color w:val="FF0000"/>
          <w:sz w:val="20"/>
          <w:szCs w:val="20"/>
        </w:rPr>
        <w:t>2</w:t>
      </w:r>
      <w:r w:rsidR="00630260" w:rsidRPr="008A0992">
        <w:rPr>
          <w:rFonts w:ascii="Times New Roman" w:eastAsia="UD デジタル 教科書体 NK-R" w:hAnsi="Times New Roman" w:hint="eastAsia"/>
          <w:color w:val="FF0000"/>
          <w:sz w:val="20"/>
          <w:szCs w:val="20"/>
        </w:rPr>
        <w:t>個含まれている。</w:t>
      </w:r>
      <w:r w:rsidR="00630260" w:rsidRPr="008A0992">
        <w:rPr>
          <w:rFonts w:ascii="Times New Roman" w:eastAsia="UD デジタル 教科書体 NK-R" w:hAnsi="Times New Roman" w:hint="eastAsia"/>
          <w:color w:val="FF0000"/>
          <w:sz w:val="20"/>
          <w:szCs w:val="20"/>
        </w:rPr>
        <w:t>1/3</w:t>
      </w:r>
      <w:r w:rsidR="00630260" w:rsidRPr="008A0992">
        <w:rPr>
          <w:rFonts w:ascii="Times New Roman" w:eastAsia="UD デジタル 教科書体 NK-R" w:hAnsi="Times New Roman" w:hint="eastAsia"/>
          <w:color w:val="FF0000"/>
          <w:sz w:val="20"/>
          <w:szCs w:val="20"/>
        </w:rPr>
        <w:t>なら</w:t>
      </w:r>
      <w:r w:rsidR="00630260" w:rsidRPr="008A0992">
        <w:rPr>
          <w:rFonts w:ascii="Times New Roman" w:eastAsia="UD デジタル 教科書体 NK-R" w:hAnsi="Times New Roman" w:hint="eastAsia"/>
          <w:color w:val="FF0000"/>
          <w:sz w:val="20"/>
          <w:szCs w:val="20"/>
        </w:rPr>
        <w:t>3</w:t>
      </w:r>
      <w:r w:rsidR="00630260" w:rsidRPr="008A0992">
        <w:rPr>
          <w:rFonts w:ascii="Times New Roman" w:eastAsia="UD デジタル 教科書体 NK-R" w:hAnsi="Times New Roman" w:hint="eastAsia"/>
          <w:color w:val="FF0000"/>
          <w:sz w:val="20"/>
          <w:szCs w:val="20"/>
        </w:rPr>
        <w:t>個だし、</w:t>
      </w:r>
      <w:r w:rsidR="00630260" w:rsidRPr="008A0992">
        <w:rPr>
          <w:rFonts w:ascii="Times New Roman" w:eastAsia="UD デジタル 教科書体 NK-R" w:hAnsi="Times New Roman" w:hint="eastAsia"/>
          <w:color w:val="FF0000"/>
          <w:sz w:val="20"/>
          <w:szCs w:val="20"/>
        </w:rPr>
        <w:t>1/11</w:t>
      </w:r>
      <w:r w:rsidR="00630260" w:rsidRPr="008A0992">
        <w:rPr>
          <w:rFonts w:ascii="Times New Roman" w:eastAsia="UD デジタル 教科書体 NK-R" w:hAnsi="Times New Roman" w:hint="eastAsia"/>
          <w:color w:val="FF0000"/>
          <w:sz w:val="20"/>
          <w:szCs w:val="20"/>
        </w:rPr>
        <w:t>なら</w:t>
      </w:r>
      <w:r w:rsidR="00630260" w:rsidRPr="008A0992">
        <w:rPr>
          <w:rFonts w:ascii="Times New Roman" w:eastAsia="UD デジタル 教科書体 NK-R" w:hAnsi="Times New Roman" w:hint="eastAsia"/>
          <w:color w:val="FF0000"/>
          <w:sz w:val="20"/>
          <w:szCs w:val="20"/>
        </w:rPr>
        <w:t>11</w:t>
      </w:r>
      <w:r w:rsidR="00630260" w:rsidRPr="008A0992">
        <w:rPr>
          <w:rFonts w:ascii="Times New Roman" w:eastAsia="UD デジタル 教科書体 NK-R" w:hAnsi="Times New Roman" w:hint="eastAsia"/>
          <w:color w:val="FF0000"/>
          <w:sz w:val="20"/>
          <w:szCs w:val="20"/>
        </w:rPr>
        <w:t>個。つまり、長さと個数がきれいに反比例</w:t>
      </w:r>
      <w:r w:rsidR="00630260" w:rsidRPr="008A0992">
        <w:rPr>
          <w:rFonts w:ascii="Times New Roman" w:eastAsia="UD デジタル 教科書体 NK-R" w:hAnsi="Times New Roman" w:hint="eastAsia"/>
          <w:sz w:val="20"/>
          <w:szCs w:val="20"/>
        </w:rPr>
        <w:t>している。</w:t>
      </w:r>
      <w:r w:rsidR="00630260" w:rsidRPr="008A0992">
        <w:rPr>
          <w:rFonts w:ascii="Times New Roman" w:eastAsia="UD デジタル 教科書体 NK-R" w:hAnsi="Times New Roman" w:hint="eastAsia"/>
          <w:sz w:val="20"/>
          <w:szCs w:val="20"/>
        </w:rPr>
        <w:t>2</w:t>
      </w:r>
      <w:r w:rsidR="00630260" w:rsidRPr="008A0992">
        <w:rPr>
          <w:rFonts w:ascii="Times New Roman" w:eastAsia="UD デジタル 教科書体 NK-R" w:hAnsi="Times New Roman" w:hint="eastAsia"/>
          <w:sz w:val="20"/>
          <w:szCs w:val="20"/>
        </w:rPr>
        <w:t>次元の場合、長さ</w:t>
      </w:r>
      <w:r w:rsidR="00630260" w:rsidRPr="008A0992">
        <w:rPr>
          <w:rFonts w:ascii="Times New Roman" w:eastAsia="UD デジタル 教科書体 NK-R" w:hAnsi="Times New Roman" w:hint="eastAsia"/>
          <w:sz w:val="20"/>
          <w:szCs w:val="20"/>
        </w:rPr>
        <w:t>1/2</w:t>
      </w:r>
      <w:r w:rsidR="00630260" w:rsidRPr="008A0992">
        <w:rPr>
          <w:rFonts w:ascii="Times New Roman" w:eastAsia="UD デジタル 教科書体 NK-R" w:hAnsi="Times New Roman" w:hint="eastAsia"/>
          <w:sz w:val="20"/>
          <w:szCs w:val="20"/>
        </w:rPr>
        <w:t>の正方形は</w:t>
      </w:r>
      <w:r w:rsidR="00630260" w:rsidRPr="008A0992">
        <w:rPr>
          <w:rFonts w:ascii="Times New Roman" w:eastAsia="UD デジタル 教科書体 NK-R" w:hAnsi="Times New Roman" w:hint="eastAsia"/>
          <w:sz w:val="20"/>
          <w:szCs w:val="20"/>
        </w:rPr>
        <w:t>4</w:t>
      </w:r>
      <w:r w:rsidR="00630260" w:rsidRPr="008A0992">
        <w:rPr>
          <w:rFonts w:ascii="Times New Roman" w:eastAsia="UD デジタル 教科書体 NK-R" w:hAnsi="Times New Roman" w:hint="eastAsia"/>
          <w:sz w:val="20"/>
          <w:szCs w:val="20"/>
        </w:rPr>
        <w:t>つ含まれるから、長さの</w:t>
      </w:r>
      <w:r w:rsidR="00630260" w:rsidRPr="008A0992">
        <w:rPr>
          <w:rFonts w:ascii="Times New Roman" w:eastAsia="UD デジタル 教科書体 NK-R" w:hAnsi="Times New Roman" w:hint="eastAsia"/>
          <w:sz w:val="20"/>
          <w:szCs w:val="20"/>
        </w:rPr>
        <w:t>2</w:t>
      </w:r>
      <w:r w:rsidR="00630260" w:rsidRPr="008A0992">
        <w:rPr>
          <w:rFonts w:ascii="Times New Roman" w:eastAsia="UD デジタル 教科書体 NK-R" w:hAnsi="Times New Roman" w:hint="eastAsia"/>
          <w:sz w:val="20"/>
          <w:szCs w:val="20"/>
        </w:rPr>
        <w:t>乗と個数が反比例している。</w:t>
      </w:r>
      <w:r w:rsidR="00630260" w:rsidRPr="008A0992">
        <w:rPr>
          <w:rFonts w:ascii="Times New Roman" w:eastAsia="UD デジタル 教科書体 NK-R" w:hAnsi="Times New Roman" w:hint="eastAsia"/>
          <w:sz w:val="20"/>
          <w:szCs w:val="20"/>
        </w:rPr>
        <w:t>3</w:t>
      </w:r>
      <w:r w:rsidR="00630260" w:rsidRPr="008A0992">
        <w:rPr>
          <w:rFonts w:ascii="Times New Roman" w:eastAsia="UD デジタル 教科書体 NK-R" w:hAnsi="Times New Roman" w:hint="eastAsia"/>
          <w:sz w:val="20"/>
          <w:szCs w:val="20"/>
        </w:rPr>
        <w:t>次元の場合は長さの</w:t>
      </w:r>
      <w:r w:rsidR="00630260" w:rsidRPr="008A0992">
        <w:rPr>
          <w:rFonts w:ascii="Times New Roman" w:eastAsia="UD デジタル 教科書体 NK-R" w:hAnsi="Times New Roman" w:hint="eastAsia"/>
          <w:sz w:val="20"/>
          <w:szCs w:val="20"/>
        </w:rPr>
        <w:t>3</w:t>
      </w:r>
      <w:r w:rsidR="00630260" w:rsidRPr="008A0992">
        <w:rPr>
          <w:rFonts w:ascii="Times New Roman" w:eastAsia="UD デジタル 教科書体 NK-R" w:hAnsi="Times New Roman" w:hint="eastAsia"/>
          <w:sz w:val="20"/>
          <w:szCs w:val="20"/>
        </w:rPr>
        <w:t>乗と個数だろう。ではフラクタル図形はどうだろうか。まずカントール集合だが、これは元の図形の中に</w:t>
      </w:r>
      <w:r w:rsidR="00630260" w:rsidRPr="008A0992">
        <w:rPr>
          <w:rFonts w:ascii="Times New Roman" w:eastAsia="UD デジタル 教科書体 NK-R" w:hAnsi="Times New Roman" w:hint="eastAsia"/>
          <w:sz w:val="20"/>
          <w:szCs w:val="20"/>
        </w:rPr>
        <w:t>1/3</w:t>
      </w:r>
      <w:r w:rsidR="00630260" w:rsidRPr="008A0992">
        <w:rPr>
          <w:rFonts w:ascii="Times New Roman" w:eastAsia="UD デジタル 教科書体 NK-R" w:hAnsi="Times New Roman" w:hint="eastAsia"/>
          <w:sz w:val="20"/>
          <w:szCs w:val="20"/>
        </w:rPr>
        <w:t>のミニチュアが</w:t>
      </w:r>
      <w:r w:rsidR="00630260" w:rsidRPr="008A0992">
        <w:rPr>
          <w:rFonts w:ascii="Times New Roman" w:eastAsia="UD デジタル 教科書体 NK-R" w:hAnsi="Times New Roman" w:hint="eastAsia"/>
          <w:sz w:val="20"/>
          <w:szCs w:val="20"/>
        </w:rPr>
        <w:t>2</w:t>
      </w:r>
      <w:r w:rsidR="00630260" w:rsidRPr="008A0992">
        <w:rPr>
          <w:rFonts w:ascii="Times New Roman" w:eastAsia="UD デジタル 教科書体 NK-R" w:hAnsi="Times New Roman" w:hint="eastAsia"/>
          <w:sz w:val="20"/>
          <w:szCs w:val="20"/>
        </w:rPr>
        <w:t>つ含まれている。そしてこの関係は、元の</w:t>
      </w:r>
      <w:r w:rsidR="00630260" w:rsidRPr="008A0992">
        <w:rPr>
          <w:rFonts w:ascii="Times New Roman" w:eastAsia="UD デジタル 教科書体 NK-R" w:hAnsi="Times New Roman" w:hint="eastAsia"/>
          <w:sz w:val="20"/>
          <w:szCs w:val="20"/>
        </w:rPr>
        <w:t>1/3</w:t>
      </w:r>
      <w:r w:rsidR="00630260" w:rsidRPr="008A0992">
        <w:rPr>
          <w:rFonts w:ascii="Times New Roman" w:eastAsia="UD デジタル 教科書体 NK-R" w:hAnsi="Times New Roman" w:hint="eastAsia"/>
          <w:sz w:val="20"/>
          <w:szCs w:val="20"/>
        </w:rPr>
        <w:t>のミニチュアの中でも、その次でも変わらない。コッホ曲線では、</w:t>
      </w:r>
      <w:r w:rsidR="00630260" w:rsidRPr="008A0992">
        <w:rPr>
          <w:rFonts w:ascii="Times New Roman" w:eastAsia="UD デジタル 教科書体 NK-R" w:hAnsi="Times New Roman" w:hint="eastAsia"/>
          <w:sz w:val="20"/>
          <w:szCs w:val="20"/>
        </w:rPr>
        <w:t>1/3</w:t>
      </w:r>
      <w:r w:rsidR="00630260" w:rsidRPr="008A0992">
        <w:rPr>
          <w:rFonts w:ascii="Times New Roman" w:eastAsia="UD デジタル 教科書体 NK-R" w:hAnsi="Times New Roman" w:hint="eastAsia"/>
          <w:sz w:val="20"/>
          <w:szCs w:val="20"/>
        </w:rPr>
        <w:t>の大きさのミニチュアが</w:t>
      </w:r>
      <w:r w:rsidR="00630260" w:rsidRPr="008A0992">
        <w:rPr>
          <w:rFonts w:ascii="Times New Roman" w:eastAsia="UD デジタル 教科書体 NK-R" w:hAnsi="Times New Roman" w:hint="eastAsia"/>
          <w:sz w:val="20"/>
          <w:szCs w:val="20"/>
        </w:rPr>
        <w:t>4</w:t>
      </w:r>
      <w:r w:rsidR="00630260" w:rsidRPr="008A0992">
        <w:rPr>
          <w:rFonts w:ascii="Times New Roman" w:eastAsia="UD デジタル 教科書体 NK-R" w:hAnsi="Times New Roman" w:hint="eastAsia"/>
          <w:sz w:val="20"/>
          <w:szCs w:val="20"/>
        </w:rPr>
        <w:t>つ含まれている</w:t>
      </w:r>
      <w:r w:rsidR="009761AF" w:rsidRPr="008A0992">
        <w:rPr>
          <w:rFonts w:ascii="Times New Roman" w:eastAsia="UD デジタル 教科書体 NK-R" w:hAnsi="Times New Roman" w:hint="eastAsia"/>
          <w:sz w:val="20"/>
          <w:szCs w:val="20"/>
        </w:rPr>
        <w:t>し、シルピンスキーのガスケットでは、</w:t>
      </w:r>
      <w:r w:rsidR="009761AF" w:rsidRPr="008A0992">
        <w:rPr>
          <w:rFonts w:ascii="Times New Roman" w:eastAsia="UD デジタル 教科書体 NK-R" w:hAnsi="Times New Roman" w:hint="eastAsia"/>
          <w:sz w:val="20"/>
          <w:szCs w:val="20"/>
        </w:rPr>
        <w:t>1/2</w:t>
      </w:r>
      <w:r w:rsidR="009761AF" w:rsidRPr="008A0992">
        <w:rPr>
          <w:rFonts w:ascii="Times New Roman" w:eastAsia="UD デジタル 教科書体 NK-R" w:hAnsi="Times New Roman" w:hint="eastAsia"/>
          <w:sz w:val="20"/>
          <w:szCs w:val="20"/>
        </w:rPr>
        <w:t>の大きさのミニチュアが</w:t>
      </w:r>
      <w:r w:rsidR="009761AF" w:rsidRPr="008A0992">
        <w:rPr>
          <w:rFonts w:ascii="Times New Roman" w:eastAsia="UD デジタル 教科書体 NK-R" w:hAnsi="Times New Roman" w:hint="eastAsia"/>
          <w:sz w:val="20"/>
          <w:szCs w:val="20"/>
        </w:rPr>
        <w:t>3</w:t>
      </w:r>
      <w:r w:rsidR="009761AF" w:rsidRPr="008A0992">
        <w:rPr>
          <w:rFonts w:ascii="Times New Roman" w:eastAsia="UD デジタル 教科書体 NK-R" w:hAnsi="Times New Roman" w:hint="eastAsia"/>
          <w:sz w:val="20"/>
          <w:szCs w:val="20"/>
        </w:rPr>
        <w:t>個。</w:t>
      </w:r>
      <w:r w:rsidR="009761AF" w:rsidRPr="008A0992">
        <w:rPr>
          <w:rFonts w:ascii="Times New Roman" w:eastAsia="UD デジタル 教科書体 NK-R" w:hAnsi="Times New Roman" w:hint="eastAsia"/>
          <w:color w:val="FF0000"/>
          <w:sz w:val="20"/>
          <w:szCs w:val="20"/>
        </w:rPr>
        <w:t>ミニチュアの「大きさ」と「個数」の関係をグラフにしてみて、その縦軸と横軸を対数目盛にして、その直線の傾きが「フラクタルの次元」</w:t>
      </w:r>
      <w:r w:rsidR="009761AF" w:rsidRPr="008A0992">
        <w:rPr>
          <w:rFonts w:ascii="Times New Roman" w:eastAsia="UD デジタル 教科書体 NK-R" w:hAnsi="Times New Roman" w:hint="eastAsia"/>
          <w:sz w:val="20"/>
          <w:szCs w:val="20"/>
        </w:rPr>
        <w:t>となる。例えばカントール集合の次元は</w:t>
      </w:r>
      <w:r w:rsidR="009761AF" w:rsidRPr="008A0992">
        <w:rPr>
          <w:rFonts w:ascii="Times New Roman" w:eastAsia="UD デジタル 教科書体 NK-R" w:hAnsi="Times New Roman" w:hint="eastAsia"/>
          <w:sz w:val="20"/>
          <w:szCs w:val="20"/>
        </w:rPr>
        <w:t>0.63</w:t>
      </w:r>
      <w:r w:rsidR="009761AF" w:rsidRPr="008A0992">
        <w:rPr>
          <w:rFonts w:ascii="Times New Roman" w:eastAsia="UD デジタル 教科書体 NK-R" w:hAnsi="Times New Roman" w:hint="eastAsia"/>
          <w:sz w:val="20"/>
          <w:szCs w:val="20"/>
        </w:rPr>
        <w:t>、メンガーのスポンジは</w:t>
      </w:r>
      <w:r w:rsidR="009761AF" w:rsidRPr="008A0992">
        <w:rPr>
          <w:rFonts w:ascii="Times New Roman" w:eastAsia="UD デジタル 教科書体 NK-R" w:hAnsi="Times New Roman" w:hint="eastAsia"/>
          <w:sz w:val="20"/>
          <w:szCs w:val="20"/>
        </w:rPr>
        <w:t>2.73</w:t>
      </w:r>
      <w:r w:rsidR="009761AF" w:rsidRPr="008A0992">
        <w:rPr>
          <w:rFonts w:ascii="Times New Roman" w:eastAsia="UD デジタル 教科書体 NK-R" w:hAnsi="Times New Roman" w:hint="eastAsia"/>
          <w:sz w:val="20"/>
          <w:szCs w:val="20"/>
        </w:rPr>
        <w:t>となる。</w:t>
      </w:r>
      <w:r w:rsidR="009761AF" w:rsidRPr="008A0992">
        <w:rPr>
          <w:rFonts w:ascii="Times New Roman" w:eastAsia="UD デジタル 教科書体 NK-R" w:hAnsi="Times New Roman" w:hint="eastAsia"/>
          <w:color w:val="FF0000"/>
          <w:sz w:val="20"/>
          <w:szCs w:val="20"/>
        </w:rPr>
        <w:t>複雑さが増すほど、スカスカ度が減るほど、次元が大きくなる</w:t>
      </w:r>
      <w:r w:rsidR="009761AF" w:rsidRPr="008A0992">
        <w:rPr>
          <w:rFonts w:ascii="Times New Roman" w:eastAsia="UD デジタル 教科書体 NK-R" w:hAnsi="Times New Roman" w:hint="eastAsia"/>
          <w:sz w:val="20"/>
          <w:szCs w:val="20"/>
        </w:rPr>
        <w:t>ことがわかる。</w:t>
      </w:r>
    </w:p>
    <w:p w14:paraId="139311B6" w14:textId="31E82626" w:rsidR="00956FBD" w:rsidRPr="008A0992" w:rsidRDefault="006A48CE" w:rsidP="000F72BA">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フラクタルの概略・</w:t>
      </w:r>
      <w:r w:rsidR="00956FBD" w:rsidRPr="008A0992">
        <w:rPr>
          <w:rFonts w:ascii="Times New Roman" w:eastAsia="UD デジタル 教科書体 NK-R" w:hAnsi="Times New Roman" w:hint="eastAsia"/>
          <w:sz w:val="20"/>
          <w:szCs w:val="20"/>
        </w:rPr>
        <w:t>きっちりしていないフラクタル……例えばフラクタルの木という図形がそれにあたる。</w:t>
      </w:r>
      <w:r w:rsidR="00956FBD" w:rsidRPr="008A0992">
        <w:rPr>
          <w:rFonts w:ascii="Times New Roman" w:eastAsia="UD デジタル 教科書体 NK-R" w:hAnsi="Times New Roman" w:hint="eastAsia"/>
          <w:color w:val="FF0000"/>
          <w:sz w:val="20"/>
          <w:szCs w:val="20"/>
        </w:rPr>
        <w:t>上に行くにつれ、枝分かれで枝の数が</w:t>
      </w:r>
      <w:r w:rsidR="00956FBD" w:rsidRPr="008A0992">
        <w:rPr>
          <w:rFonts w:ascii="Times New Roman" w:eastAsia="UD デジタル 教科書体 NK-R" w:hAnsi="Times New Roman" w:hint="eastAsia"/>
          <w:color w:val="FF0000"/>
          <w:sz w:val="20"/>
          <w:szCs w:val="20"/>
        </w:rPr>
        <w:t>2</w:t>
      </w:r>
      <w:r w:rsidR="00956FBD" w:rsidRPr="008A0992">
        <w:rPr>
          <w:rFonts w:ascii="Times New Roman" w:eastAsia="UD デジタル 教科書体 NK-R" w:hAnsi="Times New Roman" w:hint="eastAsia"/>
          <w:color w:val="FF0000"/>
          <w:sz w:val="20"/>
          <w:szCs w:val="20"/>
        </w:rPr>
        <w:t>倍になる図形</w:t>
      </w:r>
      <w:r w:rsidR="00956FBD" w:rsidRPr="008A0992">
        <w:rPr>
          <w:rFonts w:ascii="Times New Roman" w:eastAsia="UD デジタル 教科書体 NK-R" w:hAnsi="Times New Roman" w:hint="eastAsia"/>
          <w:sz w:val="20"/>
          <w:szCs w:val="20"/>
        </w:rPr>
        <w:t>のことだ。</w:t>
      </w:r>
      <w:r w:rsidR="00C266F1" w:rsidRPr="008A0992">
        <w:rPr>
          <w:rFonts w:ascii="Times New Roman" w:eastAsia="UD デジタル 教科書体 NK-R" w:hAnsi="Times New Roman" w:hint="eastAsia"/>
          <w:sz w:val="20"/>
          <w:szCs w:val="20"/>
        </w:rPr>
        <w:t>この場合、枝がどこで分かれるかを特に限定しないため、</w:t>
      </w:r>
      <w:r w:rsidR="00C266F1" w:rsidRPr="008A0992">
        <w:rPr>
          <w:rFonts w:ascii="Times New Roman" w:eastAsia="UD デジタル 教科書体 NK-R" w:hAnsi="Times New Roman" w:hint="eastAsia"/>
          <w:sz w:val="20"/>
          <w:szCs w:val="20"/>
        </w:rPr>
        <w:lastRenderedPageBreak/>
        <w:t>ミニチュアを何個か組み合わせても全体の形は作れない。海岸線の地図と同じである。ではフラクタル次元はどうなるだろう。ミニチュアが何個含まれるかという考えは使えそうにないから、</w:t>
      </w:r>
      <w:r w:rsidR="00C266F1" w:rsidRPr="008A0992">
        <w:rPr>
          <w:rFonts w:ascii="Times New Roman" w:eastAsia="UD デジタル 教科書体 NK-R" w:hAnsi="Times New Roman" w:hint="eastAsia"/>
          <w:color w:val="FF0000"/>
          <w:sz w:val="20"/>
          <w:szCs w:val="20"/>
        </w:rPr>
        <w:t>「ハウスドルフ次元」</w:t>
      </w:r>
      <w:r w:rsidR="00C266F1" w:rsidRPr="008A0992">
        <w:rPr>
          <w:rFonts w:ascii="Times New Roman" w:eastAsia="UD デジタル 教科書体 NK-R" w:hAnsi="Times New Roman" w:hint="eastAsia"/>
          <w:sz w:val="20"/>
          <w:szCs w:val="20"/>
        </w:rPr>
        <w:t>というものが提唱されている。長さとか面積とか体積のような何らかの量</w:t>
      </w:r>
      <w:r w:rsidR="002A4171" w:rsidRPr="008A0992">
        <w:rPr>
          <w:rFonts w:ascii="Times New Roman" w:eastAsia="UD デジタル 教科書体 NK-R" w:hAnsi="Times New Roman" w:hint="eastAsia"/>
          <w:sz w:val="20"/>
          <w:szCs w:val="20"/>
        </w:rPr>
        <w:t>(</w:t>
      </w:r>
      <w:r w:rsidR="00C266F1" w:rsidRPr="008A0992">
        <w:rPr>
          <w:rFonts w:ascii="Times New Roman" w:eastAsia="UD デジタル 教科書体 NK-R" w:hAnsi="Times New Roman" w:hint="eastAsia"/>
          <w:sz w:val="20"/>
          <w:szCs w:val="20"/>
        </w:rPr>
        <w:t>「測度」とよぶ</w:t>
      </w:r>
      <w:r w:rsidR="002A4171" w:rsidRPr="008A0992">
        <w:rPr>
          <w:rFonts w:ascii="Times New Roman" w:eastAsia="UD デジタル 教科書体 NK-R" w:hAnsi="Times New Roman" w:hint="eastAsia"/>
          <w:sz w:val="20"/>
          <w:szCs w:val="20"/>
        </w:rPr>
        <w:t>)</w:t>
      </w:r>
      <w:r w:rsidR="00C266F1" w:rsidRPr="008A0992">
        <w:rPr>
          <w:rFonts w:ascii="Times New Roman" w:eastAsia="UD デジタル 教科書体 NK-R" w:hAnsi="Times New Roman" w:hint="eastAsia"/>
          <w:sz w:val="20"/>
          <w:szCs w:val="20"/>
        </w:rPr>
        <w:t>を調べたとき、その値がゼロでも無限大でもなく、ある有限の値になるポイントを探すというもの。</w:t>
      </w:r>
      <w:r w:rsidR="00F340A9" w:rsidRPr="008A0992">
        <w:rPr>
          <w:rFonts w:ascii="Times New Roman" w:eastAsia="UD デジタル 教科書体 NK-R" w:hAnsi="Times New Roman" w:hint="eastAsia"/>
          <w:sz w:val="20"/>
          <w:szCs w:val="20"/>
        </w:rPr>
        <w:t>まあ簡単にいえば、対象となる図形を円で覆う</w:t>
      </w:r>
      <w:r w:rsidR="002A4171" w:rsidRPr="008A0992">
        <w:rPr>
          <w:rFonts w:ascii="Times New Roman" w:eastAsia="UD デジタル 教科書体 NK-R" w:hAnsi="Times New Roman" w:hint="eastAsia"/>
          <w:sz w:val="20"/>
          <w:szCs w:val="20"/>
        </w:rPr>
        <w:t>(</w:t>
      </w:r>
      <w:r w:rsidR="00F340A9" w:rsidRPr="008A0992">
        <w:rPr>
          <w:rFonts w:ascii="Times New Roman" w:eastAsia="UD デジタル 教科書体 NK-R" w:hAnsi="Times New Roman" w:hint="eastAsia"/>
          <w:sz w:val="20"/>
          <w:szCs w:val="20"/>
        </w:rPr>
        <w:t>3</w:t>
      </w:r>
      <w:r w:rsidR="00F340A9" w:rsidRPr="008A0992">
        <w:rPr>
          <w:rFonts w:ascii="Times New Roman" w:eastAsia="UD デジタル 教科書体 NK-R" w:hAnsi="Times New Roman" w:hint="eastAsia"/>
          <w:sz w:val="20"/>
          <w:szCs w:val="20"/>
        </w:rPr>
        <w:t>次元なら球で覆う</w:t>
      </w:r>
      <w:r w:rsidR="002A4171" w:rsidRPr="008A0992">
        <w:rPr>
          <w:rFonts w:ascii="Times New Roman" w:eastAsia="UD デジタル 教科書体 NK-R" w:hAnsi="Times New Roman" w:hint="eastAsia"/>
          <w:sz w:val="20"/>
          <w:szCs w:val="20"/>
        </w:rPr>
        <w:t>)</w:t>
      </w:r>
      <w:r w:rsidR="00F340A9" w:rsidRPr="008A0992">
        <w:rPr>
          <w:rFonts w:ascii="Times New Roman" w:eastAsia="UD デジタル 教科書体 NK-R" w:hAnsi="Times New Roman" w:hint="eastAsia"/>
          <w:sz w:val="20"/>
          <w:szCs w:val="20"/>
        </w:rPr>
        <w:t>。大きな円なら一つだけで全体を覆ってしまうが、円が小さくなると当然、必要な数は増えていく。円と円が重ならないように注意すれば、</w:t>
      </w:r>
      <w:r w:rsidR="00F340A9" w:rsidRPr="008A0992">
        <w:rPr>
          <w:rFonts w:ascii="Times New Roman" w:eastAsia="UD デジタル 教科書体 NK-R" w:hAnsi="Times New Roman" w:hint="eastAsia"/>
          <w:color w:val="FF0000"/>
          <w:sz w:val="20"/>
          <w:szCs w:val="20"/>
        </w:rPr>
        <w:t>円の直径を全部足したものが、その図形の大雑把な長さを、円の面積を全部足し合わせたものが図形の面積を表すことがわかる</w:t>
      </w:r>
      <w:r w:rsidR="00F340A9" w:rsidRPr="008A0992">
        <w:rPr>
          <w:rFonts w:ascii="Times New Roman" w:eastAsia="UD デジタル 教科書体 NK-R" w:hAnsi="Times New Roman" w:hint="eastAsia"/>
          <w:sz w:val="20"/>
          <w:szCs w:val="20"/>
        </w:rPr>
        <w:t>。円を無限に小さくすれば、元の図形の</w:t>
      </w:r>
      <w:r w:rsidR="00EB02D1" w:rsidRPr="008A0992">
        <w:rPr>
          <w:rFonts w:ascii="Times New Roman" w:eastAsia="UD デジタル 教科書体 NK-R" w:hAnsi="Times New Roman" w:hint="eastAsia"/>
          <w:sz w:val="20"/>
          <w:szCs w:val="20"/>
        </w:rPr>
        <w:t>長さとか面積を求めることができる。</w:t>
      </w:r>
      <w:r w:rsidR="00FF60EF" w:rsidRPr="008A0992">
        <w:rPr>
          <w:rFonts w:ascii="Times New Roman" w:eastAsia="UD デジタル 教科書体 NK-R" w:hAnsi="Times New Roman" w:hint="eastAsia"/>
          <w:sz w:val="20"/>
          <w:szCs w:val="20"/>
        </w:rPr>
        <w:t>これを膨らませると、「長さ」、長さの</w:t>
      </w:r>
      <w:r w:rsidR="00FF60EF" w:rsidRPr="008A0992">
        <w:rPr>
          <w:rFonts w:ascii="Times New Roman" w:eastAsia="UD デジタル 教科書体 NK-R" w:hAnsi="Times New Roman" w:hint="eastAsia"/>
          <w:sz w:val="20"/>
          <w:szCs w:val="20"/>
        </w:rPr>
        <w:t>2</w:t>
      </w:r>
      <w:r w:rsidR="00FF60EF" w:rsidRPr="008A0992">
        <w:rPr>
          <w:rFonts w:ascii="Times New Roman" w:eastAsia="UD デジタル 教科書体 NK-R" w:hAnsi="Times New Roman" w:hint="eastAsia"/>
          <w:sz w:val="20"/>
          <w:szCs w:val="20"/>
        </w:rPr>
        <w:t>乗である「面積」などと同様、これらの測度のどこに、ゼロでも無限大でもない、有限の値になるポイントがくるか調べればよい。例えば長さの</w:t>
      </w:r>
      <w:r w:rsidR="00FF60EF" w:rsidRPr="008A0992">
        <w:rPr>
          <w:rFonts w:ascii="Times New Roman" w:eastAsia="UD デジタル 教科書体 NK-R" w:hAnsi="Times New Roman" w:hint="eastAsia"/>
          <w:sz w:val="20"/>
          <w:szCs w:val="20"/>
        </w:rPr>
        <w:t>1.5</w:t>
      </w:r>
      <w:r w:rsidR="00FF60EF" w:rsidRPr="008A0992">
        <w:rPr>
          <w:rFonts w:ascii="Times New Roman" w:eastAsia="UD デジタル 教科書体 NK-R" w:hAnsi="Times New Roman" w:hint="eastAsia"/>
          <w:sz w:val="20"/>
          <w:szCs w:val="20"/>
        </w:rPr>
        <w:t>乗が面積ならハウスドルフ次元は</w:t>
      </w:r>
      <w:r w:rsidR="00FF60EF" w:rsidRPr="008A0992">
        <w:rPr>
          <w:rFonts w:ascii="Times New Roman" w:eastAsia="UD デジタル 教科書体 NK-R" w:hAnsi="Times New Roman" w:hint="eastAsia"/>
          <w:sz w:val="20"/>
          <w:szCs w:val="20"/>
        </w:rPr>
        <w:t>1.5</w:t>
      </w:r>
      <w:r w:rsidR="00FF60EF" w:rsidRPr="008A0992">
        <w:rPr>
          <w:rFonts w:ascii="Times New Roman" w:eastAsia="UD デジタル 教科書体 NK-R" w:hAnsi="Times New Roman" w:hint="eastAsia"/>
          <w:sz w:val="20"/>
          <w:szCs w:val="20"/>
        </w:rPr>
        <w:t>である。</w:t>
      </w:r>
    </w:p>
    <w:p w14:paraId="0C1B28EB" w14:textId="320C432B" w:rsidR="00FF60EF" w:rsidRPr="008A0992" w:rsidRDefault="006A48CE" w:rsidP="000F72BA">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フラクタルの概略・</w:t>
      </w:r>
      <w:r w:rsidR="00FF60EF" w:rsidRPr="008A0992">
        <w:rPr>
          <w:rFonts w:ascii="Times New Roman" w:eastAsia="UD デジタル 教科書体 NK-R" w:hAnsi="Times New Roman" w:hint="eastAsia"/>
          <w:sz w:val="20"/>
          <w:szCs w:val="20"/>
        </w:rPr>
        <w:t>自然のそこらじゅうにあるフラクタル……フラクタルの木は少し形を変えてやり、</w:t>
      </w:r>
      <w:r w:rsidR="00FF60EF" w:rsidRPr="008A0992">
        <w:rPr>
          <w:rFonts w:ascii="Times New Roman" w:eastAsia="UD デジタル 教科書体 NK-R" w:hAnsi="Times New Roman" w:hint="eastAsia"/>
          <w:color w:val="FF0000"/>
          <w:sz w:val="20"/>
          <w:szCs w:val="20"/>
        </w:rPr>
        <w:t>ある範囲内で枝の長さをランダムにすると、よく見る樹の形</w:t>
      </w:r>
      <w:r w:rsidR="00FF60EF" w:rsidRPr="008A0992">
        <w:rPr>
          <w:rFonts w:ascii="Times New Roman" w:eastAsia="UD デジタル 教科書体 NK-R" w:hAnsi="Times New Roman" w:hint="eastAsia"/>
          <w:sz w:val="20"/>
          <w:szCs w:val="20"/>
        </w:rPr>
        <w:t>となる。葉っぱでも</w:t>
      </w:r>
      <w:r w:rsidR="00CE2185" w:rsidRPr="008A0992">
        <w:rPr>
          <w:rFonts w:ascii="Times New Roman" w:eastAsia="UD デジタル 教科書体 NK-R" w:hAnsi="Times New Roman" w:hint="eastAsia"/>
          <w:sz w:val="20"/>
          <w:szCs w:val="20"/>
        </w:rPr>
        <w:t>「羽状複葉」という、多数の葉っぱが集まったようにみえる、</w:t>
      </w:r>
      <w:r w:rsidR="00CE2185" w:rsidRPr="008A0992">
        <w:rPr>
          <w:rFonts w:ascii="Times New Roman" w:eastAsia="UD デジタル 教科書体 NK-R" w:hAnsi="Times New Roman" w:hint="eastAsia"/>
          <w:sz w:val="20"/>
          <w:szCs w:val="20"/>
        </w:rPr>
        <w:t>1</w:t>
      </w:r>
      <w:r w:rsidR="00CE2185" w:rsidRPr="008A0992">
        <w:rPr>
          <w:rFonts w:ascii="Times New Roman" w:eastAsia="UD デジタル 教科書体 NK-R" w:hAnsi="Times New Roman" w:hint="eastAsia"/>
          <w:sz w:val="20"/>
          <w:szCs w:val="20"/>
        </w:rPr>
        <w:t>枚の葉がこのような形をしており、ヤマウルシ、ハゼノキなどウルシ科の植物が有名。この羽状複葉の中の小さな葉っぱ状のものが、さらに鳥の羽のようになったものが「</w:t>
      </w:r>
      <w:r w:rsidR="00CE2185" w:rsidRPr="008A0992">
        <w:rPr>
          <w:rFonts w:ascii="Times New Roman" w:eastAsia="UD デジタル 教科書体 NK-R" w:hAnsi="Times New Roman" w:hint="eastAsia"/>
          <w:sz w:val="20"/>
          <w:szCs w:val="20"/>
        </w:rPr>
        <w:t>2</w:t>
      </w:r>
      <w:r w:rsidR="00CE2185" w:rsidRPr="008A0992">
        <w:rPr>
          <w:rFonts w:ascii="Times New Roman" w:eastAsia="UD デジタル 教科書体 NK-R" w:hAnsi="Times New Roman" w:hint="eastAsia"/>
          <w:sz w:val="20"/>
          <w:szCs w:val="20"/>
        </w:rPr>
        <w:t>回羽状複葉」であり、さらにこれが分裂して「</w:t>
      </w:r>
      <w:r w:rsidR="00CE2185" w:rsidRPr="008A0992">
        <w:rPr>
          <w:rFonts w:ascii="Times New Roman" w:eastAsia="UD デジタル 教科書体 NK-R" w:hAnsi="Times New Roman" w:hint="eastAsia"/>
          <w:sz w:val="20"/>
          <w:szCs w:val="20"/>
        </w:rPr>
        <w:t>3</w:t>
      </w:r>
      <w:r w:rsidR="00CE2185" w:rsidRPr="008A0992">
        <w:rPr>
          <w:rFonts w:ascii="Times New Roman" w:eastAsia="UD デジタル 教科書体 NK-R" w:hAnsi="Times New Roman" w:hint="eastAsia"/>
          <w:sz w:val="20"/>
          <w:szCs w:val="20"/>
        </w:rPr>
        <w:t>回羽状複葉」もあり、ナンテンとかセンダンがある。シダの仲間には</w:t>
      </w:r>
      <w:r w:rsidR="00CE2185" w:rsidRPr="008A0992">
        <w:rPr>
          <w:rFonts w:ascii="Times New Roman" w:eastAsia="UD デジタル 教科書体 NK-R" w:hAnsi="Times New Roman" w:hint="eastAsia"/>
          <w:sz w:val="20"/>
          <w:szCs w:val="20"/>
        </w:rPr>
        <w:t>4</w:t>
      </w:r>
      <w:r w:rsidR="00CE2185" w:rsidRPr="008A0992">
        <w:rPr>
          <w:rFonts w:ascii="Times New Roman" w:eastAsia="UD デジタル 教科書体 NK-R" w:hAnsi="Times New Roman" w:hint="eastAsia"/>
          <w:sz w:val="20"/>
          <w:szCs w:val="20"/>
        </w:rPr>
        <w:t>回、</w:t>
      </w:r>
      <w:r w:rsidR="00CE2185" w:rsidRPr="008A0992">
        <w:rPr>
          <w:rFonts w:ascii="Times New Roman" w:eastAsia="UD デジタル 教科書体 NK-R" w:hAnsi="Times New Roman" w:hint="eastAsia"/>
          <w:sz w:val="20"/>
          <w:szCs w:val="20"/>
        </w:rPr>
        <w:t>5</w:t>
      </w:r>
      <w:r w:rsidR="00CE2185" w:rsidRPr="008A0992">
        <w:rPr>
          <w:rFonts w:ascii="Times New Roman" w:eastAsia="UD デジタル 教科書体 NK-R" w:hAnsi="Times New Roman" w:hint="eastAsia"/>
          <w:sz w:val="20"/>
          <w:szCs w:val="20"/>
        </w:rPr>
        <w:t>回のものもある。</w:t>
      </w:r>
      <w:r w:rsidR="000F78CE" w:rsidRPr="008A0992">
        <w:rPr>
          <w:rFonts w:ascii="Times New Roman" w:eastAsia="UD デジタル 教科書体 NK-R" w:hAnsi="Times New Roman" w:hint="eastAsia"/>
          <w:sz w:val="20"/>
          <w:szCs w:val="20"/>
        </w:rPr>
        <w:t>これと似たように細かく枝のように分かれていくのが、川の形や雷、雲の形。このような</w:t>
      </w:r>
      <w:r w:rsidR="000F78CE" w:rsidRPr="008A0992">
        <w:rPr>
          <w:rFonts w:ascii="Times New Roman" w:eastAsia="UD デジタル 教科書体 NK-R" w:hAnsi="Times New Roman" w:hint="eastAsia"/>
          <w:color w:val="FF0000"/>
          <w:sz w:val="20"/>
          <w:szCs w:val="20"/>
        </w:rPr>
        <w:t>「同じパターンの繰り返し」はコンピュータの得意分野</w:t>
      </w:r>
      <w:r w:rsidR="000F78CE" w:rsidRPr="008A0992">
        <w:rPr>
          <w:rFonts w:ascii="Times New Roman" w:eastAsia="UD デジタル 教科書体 NK-R" w:hAnsi="Times New Roman" w:hint="eastAsia"/>
          <w:sz w:val="20"/>
          <w:szCs w:val="20"/>
        </w:rPr>
        <w:t>なので、簡単に本物らしい木や雲、稲妻を描ける。</w:t>
      </w:r>
    </w:p>
    <w:p w14:paraId="08FD82E3" w14:textId="77777777" w:rsidR="003F46E0" w:rsidRPr="008A0992" w:rsidRDefault="00B24756"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プラズマの概略・</w:t>
      </w:r>
      <w:r w:rsidR="003F46E0" w:rsidRPr="008A0992">
        <w:rPr>
          <w:rFonts w:ascii="Times New Roman" w:eastAsia="UD デジタル 教科書体 NK-R" w:hAnsi="Times New Roman" w:hint="eastAsia"/>
          <w:sz w:val="20"/>
          <w:szCs w:val="20"/>
        </w:rPr>
        <w:t>プラズマとは何なのか……</w:t>
      </w:r>
      <w:r w:rsidR="00A471E3" w:rsidRPr="008A0992">
        <w:rPr>
          <w:rFonts w:ascii="Times New Roman" w:eastAsia="UD デジタル 教科書体 NK-R" w:hAnsi="Times New Roman" w:hint="eastAsia"/>
          <w:color w:val="FF0000"/>
          <w:sz w:val="20"/>
          <w:szCs w:val="20"/>
        </w:rPr>
        <w:t>ガスが電離し、正負に帯電した粒子が混合した状態</w:t>
      </w:r>
      <w:r w:rsidR="00A471E3" w:rsidRPr="008A0992">
        <w:rPr>
          <w:rFonts w:ascii="Times New Roman" w:eastAsia="UD デジタル 教科書体 NK-R" w:hAnsi="Times New Roman" w:hint="eastAsia"/>
          <w:sz w:val="20"/>
          <w:szCs w:val="20"/>
        </w:rPr>
        <w:t>のこと。</w:t>
      </w:r>
      <w:r w:rsidR="00680AAB" w:rsidRPr="008A0992">
        <w:rPr>
          <w:rFonts w:ascii="Times New Roman" w:eastAsia="UD デジタル 教科書体 NK-R" w:hAnsi="Times New Roman" w:hint="eastAsia"/>
          <w:sz w:val="20"/>
          <w:szCs w:val="20"/>
        </w:rPr>
        <w:t>プラズマ中の粒子は帯電しているため、電場や磁場にも敏感に反応する。その点で他の三態と大きく異なっている。また、プラズマの中では粒子が激しく動いているから、そこそこに密度が高ければ互いに衝突して発光する場合が多い。プラズマは何もテレビに限ったものではなく、雷にも、太陽にも、星と星の間にも、実は宇宙的にみれば普遍的なのだ。</w:t>
      </w:r>
    </w:p>
    <w:p w14:paraId="0092E4D5" w14:textId="77777777" w:rsidR="00680AAB" w:rsidRPr="008A0992" w:rsidRDefault="00B24756"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プラズマの概略・</w:t>
      </w:r>
      <w:r w:rsidR="00680AAB" w:rsidRPr="008A0992">
        <w:rPr>
          <w:rFonts w:ascii="Times New Roman" w:eastAsia="UD デジタル 教科書体 NK-R" w:hAnsi="Times New Roman" w:hint="eastAsia"/>
          <w:sz w:val="20"/>
          <w:szCs w:val="20"/>
        </w:rPr>
        <w:t>自然界のプラズマ……宇宙規模で考えたときに最も目立つプラズマは、</w:t>
      </w:r>
      <w:r w:rsidR="00680AAB" w:rsidRPr="008A0992">
        <w:rPr>
          <w:rFonts w:ascii="Times New Roman" w:eastAsia="UD デジタル 教科書体 NK-R" w:hAnsi="Times New Roman" w:hint="eastAsia"/>
          <w:color w:val="FF0000"/>
          <w:sz w:val="20"/>
          <w:szCs w:val="20"/>
        </w:rPr>
        <w:t>太陽をはじめとする恒星</w:t>
      </w:r>
      <w:r w:rsidR="00680AAB" w:rsidRPr="008A0992">
        <w:rPr>
          <w:rFonts w:ascii="Times New Roman" w:eastAsia="UD デジタル 教科書体 NK-R" w:hAnsi="Times New Roman" w:hint="eastAsia"/>
          <w:sz w:val="20"/>
          <w:szCs w:val="20"/>
        </w:rPr>
        <w:t>だろう。太陽の温度は表面でも</w:t>
      </w:r>
      <w:r w:rsidR="00680AAB" w:rsidRPr="008A0992">
        <w:rPr>
          <w:rFonts w:ascii="Times New Roman" w:eastAsia="UD デジタル 教科書体 NK-R" w:hAnsi="Times New Roman" w:hint="eastAsia"/>
          <w:sz w:val="20"/>
          <w:szCs w:val="20"/>
        </w:rPr>
        <w:t>6000</w:t>
      </w:r>
      <w:r w:rsidR="00680AAB" w:rsidRPr="008A0992">
        <w:rPr>
          <w:rFonts w:ascii="Times New Roman" w:eastAsia="UD デジタル 教科書体 NK-R" w:hAnsi="Times New Roman" w:hint="eastAsia"/>
          <w:sz w:val="20"/>
          <w:szCs w:val="20"/>
        </w:rPr>
        <w:t>度、水素やヘリウムなどが電離し、巨大なプラズマとなっている。一方、星と星の間の空間はほぼ真空で、物質はガス状だが、ここに恒星から飛び出してきた粒子や電磁波がぶつかるとガスは電離、プラズマになる。</w:t>
      </w:r>
      <w:r w:rsidR="00494658" w:rsidRPr="008A0992">
        <w:rPr>
          <w:rFonts w:ascii="Times New Roman" w:eastAsia="UD デジタル 教科書体 NK-R" w:hAnsi="Times New Roman" w:hint="eastAsia"/>
          <w:sz w:val="20"/>
          <w:szCs w:val="20"/>
        </w:rPr>
        <w:t>地球でも電離層がプラズマだし、雷もプラズマ。</w:t>
      </w:r>
    </w:p>
    <w:p w14:paraId="1E6172DB" w14:textId="77777777" w:rsidR="00F340A9" w:rsidRPr="008A0992" w:rsidRDefault="00B24756"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プラズマの概略・</w:t>
      </w:r>
      <w:r w:rsidR="00A93831" w:rsidRPr="008A0992">
        <w:rPr>
          <w:rFonts w:ascii="Times New Roman" w:eastAsia="UD デジタル 教科書体 NK-R" w:hAnsi="Times New Roman" w:hint="eastAsia"/>
          <w:sz w:val="20"/>
          <w:szCs w:val="20"/>
        </w:rPr>
        <w:t>プラズマをつくる方法……地球でプラズマを作るとなると、</w:t>
      </w:r>
      <w:r w:rsidR="00A93831" w:rsidRPr="008A0992">
        <w:rPr>
          <w:rFonts w:ascii="Times New Roman" w:eastAsia="UD デジタル 教科書体 NK-R" w:hAnsi="Times New Roman" w:hint="eastAsia"/>
          <w:sz w:val="20"/>
          <w:szCs w:val="20"/>
        </w:rPr>
        <w:lastRenderedPageBreak/>
        <w:t>それなりの細工が必要。最も簡単なのは</w:t>
      </w:r>
      <w:r w:rsidR="00A93831" w:rsidRPr="008A0992">
        <w:rPr>
          <w:rFonts w:ascii="Times New Roman" w:eastAsia="UD デジタル 教科書体 NK-R" w:hAnsi="Times New Roman" w:hint="eastAsia"/>
          <w:color w:val="FF0000"/>
          <w:sz w:val="20"/>
          <w:szCs w:val="20"/>
        </w:rPr>
        <w:t>気体をどんどんと加熱する</w:t>
      </w:r>
      <w:r w:rsidR="00A93831" w:rsidRPr="008A0992">
        <w:rPr>
          <w:rFonts w:ascii="Times New Roman" w:eastAsia="UD デジタル 教科書体 NK-R" w:hAnsi="Times New Roman" w:hint="eastAsia"/>
          <w:sz w:val="20"/>
          <w:szCs w:val="20"/>
        </w:rPr>
        <w:t>こと。加熱によりエネルギーが与えられて電子がはがれる。このとき、プラスイオンと電子は互いにくっつこうとするが、それを上回る熱エネルギーを与えると、いよいよ電離する。ちょっとしたプラズマなら数千度もあれば十分で、身近なところではロウソクとかガスバーナーがある。しかしあまり効率がよいとは言えず、プラズマの使い勝手もよくない。そこで普通は</w:t>
      </w:r>
      <w:r w:rsidR="00A93831" w:rsidRPr="008A0992">
        <w:rPr>
          <w:rFonts w:ascii="Times New Roman" w:eastAsia="UD デジタル 教科書体 NK-R" w:hAnsi="Times New Roman" w:hint="eastAsia"/>
          <w:color w:val="FF0000"/>
          <w:sz w:val="20"/>
          <w:szCs w:val="20"/>
        </w:rPr>
        <w:t>電気エネルギー</w:t>
      </w:r>
      <w:r w:rsidR="00A93831" w:rsidRPr="008A0992">
        <w:rPr>
          <w:rFonts w:ascii="Times New Roman" w:eastAsia="UD デジタル 教科書体 NK-R" w:hAnsi="Times New Roman" w:hint="eastAsia"/>
          <w:sz w:val="20"/>
          <w:szCs w:val="20"/>
        </w:rPr>
        <w:t>、つまり電場の力を借りる。基本的に雷と同じ原理で、電場により加速した電子を他の原子にぶつけて、その衝撃で電離させるのだ。</w:t>
      </w:r>
      <w:r w:rsidR="009E54F6" w:rsidRPr="008A0992">
        <w:rPr>
          <w:rFonts w:ascii="Times New Roman" w:eastAsia="UD デジタル 教科書体 NK-R" w:hAnsi="Times New Roman" w:hint="eastAsia"/>
          <w:sz w:val="20"/>
          <w:szCs w:val="20"/>
        </w:rPr>
        <w:t>その最も単純な方法は、</w:t>
      </w:r>
      <w:r w:rsidR="009E54F6" w:rsidRPr="008A0992">
        <w:rPr>
          <w:rFonts w:ascii="Times New Roman" w:eastAsia="UD デジタル 教科書体 NK-R" w:hAnsi="Times New Roman" w:hint="eastAsia"/>
          <w:color w:val="FF0000"/>
          <w:sz w:val="20"/>
          <w:szCs w:val="20"/>
        </w:rPr>
        <w:t>電流を流して加熱したフィラメントから出てくる電子、熱電子を使うもの</w:t>
      </w:r>
      <w:r w:rsidR="009E54F6" w:rsidRPr="008A0992">
        <w:rPr>
          <w:rFonts w:ascii="Times New Roman" w:eastAsia="UD デジタル 教科書体 NK-R" w:hAnsi="Times New Roman" w:hint="eastAsia"/>
          <w:sz w:val="20"/>
          <w:szCs w:val="20"/>
        </w:rPr>
        <w:t>で、電子顕微鏡とかブラウン管の電子銃と原理は同じ。ただ、今回の目的は電子をつかったプラズマの生成なので、電子銃の先にガスの入った部屋を用意し、そこでプラズマをつくる。ガスの圧力が高いと、電子が十分に加速される前にぶつかってしまって電離が進まないため、普通は低圧にする。</w:t>
      </w:r>
      <w:r w:rsidR="00BD703E" w:rsidRPr="008A0992">
        <w:rPr>
          <w:rFonts w:ascii="Times New Roman" w:eastAsia="UD デジタル 教科書体 NK-R" w:hAnsi="Times New Roman" w:hint="eastAsia"/>
          <w:sz w:val="20"/>
          <w:szCs w:val="20"/>
        </w:rPr>
        <w:t>また、加熱をせず、電極の間に高電圧をかけて雷のように放電させる方法もある。電場として直流ではなく交流を使う方法もある。この場合、電子は一方向に飛ぶのではなく、電場の方向が切り替わるにつれていったり来たり、激しく往復する。えぇ、十分に電子が加速する前に方向が反転するのでは？と思うかもしれないが、心配無用。例えば</w:t>
      </w:r>
      <w:r w:rsidR="00BD703E" w:rsidRPr="008A0992">
        <w:rPr>
          <w:rFonts w:ascii="Times New Roman" w:eastAsia="UD デジタル 教科書体 NK-R" w:hAnsi="Times New Roman" w:hint="eastAsia"/>
          <w:sz w:val="20"/>
          <w:szCs w:val="20"/>
        </w:rPr>
        <w:t>10cm</w:t>
      </w:r>
      <w:r w:rsidR="00BD703E" w:rsidRPr="008A0992">
        <w:rPr>
          <w:rFonts w:ascii="Times New Roman" w:eastAsia="UD デジタル 教科書体 NK-R" w:hAnsi="Times New Roman" w:hint="eastAsia"/>
          <w:sz w:val="20"/>
          <w:szCs w:val="20"/>
        </w:rPr>
        <w:t>で</w:t>
      </w:r>
      <w:r w:rsidR="00BD703E" w:rsidRPr="008A0992">
        <w:rPr>
          <w:rFonts w:ascii="Times New Roman" w:eastAsia="UD デジタル 教科書体 NK-R" w:hAnsi="Times New Roman" w:hint="eastAsia"/>
          <w:sz w:val="20"/>
          <w:szCs w:val="20"/>
        </w:rPr>
        <w:t>10kV</w:t>
      </w:r>
      <w:r w:rsidR="00BD703E" w:rsidRPr="008A0992">
        <w:rPr>
          <w:rFonts w:ascii="Times New Roman" w:eastAsia="UD デジタル 教科書体 NK-R" w:hAnsi="Times New Roman" w:hint="eastAsia"/>
          <w:sz w:val="20"/>
          <w:szCs w:val="20"/>
        </w:rPr>
        <w:t>をかけたとする。</w:t>
      </w:r>
      <w:r w:rsidR="000F69DD" w:rsidRPr="008A0992">
        <w:rPr>
          <w:rFonts w:ascii="Times New Roman" w:eastAsia="UD デジタル 教科書体 NK-R" w:hAnsi="Times New Roman" w:hint="eastAsia"/>
          <w:sz w:val="20"/>
          <w:szCs w:val="20"/>
        </w:rPr>
        <w:t>かなり周波数を高めにして</w:t>
      </w:r>
      <w:r w:rsidR="000F69DD" w:rsidRPr="008A0992">
        <w:rPr>
          <w:rFonts w:ascii="Times New Roman" w:eastAsia="UD デジタル 教科書体 NK-R" w:hAnsi="Times New Roman" w:hint="eastAsia"/>
          <w:sz w:val="20"/>
          <w:szCs w:val="20"/>
        </w:rPr>
        <w:t>1GHz</w:t>
      </w:r>
      <w:r w:rsidR="000F69DD" w:rsidRPr="008A0992">
        <w:rPr>
          <w:rFonts w:ascii="Times New Roman" w:eastAsia="UD デジタル 教科書体 NK-R" w:hAnsi="Times New Roman" w:hint="eastAsia"/>
          <w:sz w:val="20"/>
          <w:szCs w:val="20"/>
        </w:rPr>
        <w:t>としても、電圧の方向が切り替わる間に、電子は秒速</w:t>
      </w:r>
      <w:r w:rsidR="000F69DD" w:rsidRPr="008A0992">
        <w:rPr>
          <w:rFonts w:ascii="Times New Roman" w:eastAsia="UD デジタル 教科書体 NK-R" w:hAnsi="Times New Roman" w:hint="eastAsia"/>
          <w:sz w:val="20"/>
          <w:szCs w:val="20"/>
        </w:rPr>
        <w:t>17000km</w:t>
      </w:r>
      <w:r w:rsidR="000F69DD" w:rsidRPr="008A0992">
        <w:rPr>
          <w:rFonts w:ascii="Times New Roman" w:eastAsia="UD デジタル 教科書体 NK-R" w:hAnsi="Times New Roman" w:hint="eastAsia"/>
          <w:sz w:val="20"/>
          <w:szCs w:val="20"/>
        </w:rPr>
        <w:t>まで加速されるのだ。この速度は</w:t>
      </w:r>
      <w:r w:rsidR="000F69DD" w:rsidRPr="008A0992">
        <w:rPr>
          <w:rFonts w:ascii="Times New Roman" w:eastAsia="UD デジタル 教科書体 NK-R" w:hAnsi="Times New Roman" w:hint="eastAsia"/>
          <w:sz w:val="20"/>
          <w:szCs w:val="20"/>
        </w:rPr>
        <w:t>800eV</w:t>
      </w:r>
      <w:r w:rsidR="000F69DD" w:rsidRPr="008A0992">
        <w:rPr>
          <w:rFonts w:ascii="Times New Roman" w:eastAsia="UD デジタル 教科書体 NK-R" w:hAnsi="Times New Roman" w:hint="eastAsia"/>
          <w:sz w:val="20"/>
          <w:szCs w:val="20"/>
        </w:rPr>
        <w:t>以上に相当し、原子や分子から電子をはぎ取るには十分。</w:t>
      </w:r>
    </w:p>
    <w:p w14:paraId="1B800D3C" w14:textId="77777777" w:rsidR="008B0639" w:rsidRPr="008A0992" w:rsidRDefault="00B24756"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プラズマの概略・</w:t>
      </w:r>
      <w:r w:rsidR="008B0639" w:rsidRPr="008A0992">
        <w:rPr>
          <w:rFonts w:ascii="Times New Roman" w:eastAsia="UD デジタル 教科書体 NK-R" w:hAnsi="Times New Roman" w:hint="eastAsia"/>
          <w:sz w:val="20"/>
          <w:szCs w:val="20"/>
        </w:rPr>
        <w:t>放電のいろいろ……</w:t>
      </w:r>
      <w:r w:rsidR="008B0639" w:rsidRPr="008A0992">
        <w:rPr>
          <w:rFonts w:ascii="Times New Roman" w:eastAsia="UD デジタル 教科書体 NK-R" w:hAnsi="Times New Roman" w:hint="eastAsia"/>
          <w:color w:val="FF0000"/>
          <w:sz w:val="20"/>
          <w:szCs w:val="20"/>
        </w:rPr>
        <w:t>グロー放電</w:t>
      </w:r>
      <w:r w:rsidR="008B0639" w:rsidRPr="008A0992">
        <w:rPr>
          <w:rFonts w:ascii="Times New Roman" w:eastAsia="UD デジタル 教科書体 NK-R" w:hAnsi="Times New Roman" w:hint="eastAsia"/>
          <w:sz w:val="20"/>
          <w:szCs w:val="20"/>
        </w:rPr>
        <w:t>は「発光」を意味するグローがそのままついている。</w:t>
      </w:r>
      <w:r w:rsidR="003F2F37" w:rsidRPr="008A0992">
        <w:rPr>
          <w:rFonts w:ascii="Times New Roman" w:eastAsia="UD デジタル 教科書体 NK-R" w:hAnsi="Times New Roman" w:hint="eastAsia"/>
          <w:sz w:val="20"/>
          <w:szCs w:val="20"/>
        </w:rPr>
        <w:t>火花を伴わない、比較的おとなしい放電に入る。普通は</w:t>
      </w:r>
      <w:r w:rsidR="003F2F37" w:rsidRPr="008A0992">
        <w:rPr>
          <w:rFonts w:ascii="Times New Roman" w:eastAsia="UD デジタル 教科書体 NK-R" w:hAnsi="Times New Roman" w:hint="eastAsia"/>
          <w:color w:val="FF0000"/>
          <w:sz w:val="20"/>
          <w:szCs w:val="20"/>
        </w:rPr>
        <w:t>内部の圧力を</w:t>
      </w:r>
      <w:r w:rsidR="003F2F37" w:rsidRPr="008A0992">
        <w:rPr>
          <w:rFonts w:ascii="Times New Roman" w:eastAsia="UD デジタル 教科書体 NK-R" w:hAnsi="Times New Roman" w:hint="eastAsia"/>
          <w:color w:val="FF0000"/>
          <w:sz w:val="20"/>
          <w:szCs w:val="20"/>
        </w:rPr>
        <w:t>1mmHg</w:t>
      </w:r>
      <w:r w:rsidR="003F2F37" w:rsidRPr="008A0992">
        <w:rPr>
          <w:rFonts w:ascii="Times New Roman" w:eastAsia="UD デジタル 教科書体 NK-R" w:hAnsi="Times New Roman" w:hint="eastAsia"/>
          <w:color w:val="FF0000"/>
          <w:sz w:val="20"/>
          <w:szCs w:val="20"/>
        </w:rPr>
        <w:t>ぐらいにし、電極に数百～数キロボルトの直流電圧をかけて</w:t>
      </w:r>
      <w:r w:rsidR="003F2F37" w:rsidRPr="008A0992">
        <w:rPr>
          <w:rFonts w:ascii="Times New Roman" w:eastAsia="UD デジタル 教科書体 NK-R" w:hAnsi="Times New Roman" w:hint="eastAsia"/>
          <w:sz w:val="20"/>
          <w:szCs w:val="20"/>
        </w:rPr>
        <w:t>現れる。放電の状態は一様ではなくて、光り方が違ういくつかの部分に分かれている。陽極側には明るく光る部分があり、陽光柱と呼ばれている。ここからプラスイオンが電場に沿って移動し、陰極にぶつかって陰極から電気が叩き出る。</w:t>
      </w:r>
      <w:r w:rsidR="006F1B85" w:rsidRPr="008A0992">
        <w:rPr>
          <w:rFonts w:ascii="Times New Roman" w:eastAsia="UD デジタル 教科書体 NK-R" w:hAnsi="Times New Roman" w:hint="eastAsia"/>
          <w:color w:val="FF0000"/>
          <w:sz w:val="20"/>
          <w:szCs w:val="20"/>
        </w:rPr>
        <w:t>アーク放電はさらに電流が上がった場合</w:t>
      </w:r>
      <w:r w:rsidR="006F1B85" w:rsidRPr="008A0992">
        <w:rPr>
          <w:rFonts w:ascii="Times New Roman" w:eastAsia="UD デジタル 教科書体 NK-R" w:hAnsi="Times New Roman" w:hint="eastAsia"/>
          <w:sz w:val="20"/>
          <w:szCs w:val="20"/>
        </w:rPr>
        <w:t>に起こり、電子が大量に供給され、プラズマ部分の導電性も高く、全体が激しく光る。そのため電流が大きい反面電圧は低く、大気圧でも放電する。その最大の特徴は派手な火花で、弧を描くように火花が飛ぶからアーク放電と呼ばれる。乾電池の両端に炭素棒や鉛筆の芯をつないで接近させると火花が飛ぶアレもアーク放電。乾電池でも、やり方によっては鉄板に穴があくぐらいのパワーが出る。</w:t>
      </w:r>
      <w:r w:rsidR="006F1B85" w:rsidRPr="008A0992">
        <w:rPr>
          <w:rFonts w:ascii="Times New Roman" w:eastAsia="UD デジタル 教科書体 NK-R" w:hAnsi="Times New Roman" w:hint="eastAsia"/>
          <w:color w:val="FF0000"/>
          <w:sz w:val="20"/>
          <w:szCs w:val="20"/>
        </w:rPr>
        <w:t>火花放電はグロー放電とかアーク放電のような「連続的な」放電ではなく、瞬間的にピカッと光って終わり</w:t>
      </w:r>
      <w:r w:rsidR="006F1B85" w:rsidRPr="008A0992">
        <w:rPr>
          <w:rFonts w:ascii="Times New Roman" w:eastAsia="UD デジタル 教科書体 NK-R" w:hAnsi="Times New Roman" w:hint="eastAsia"/>
          <w:sz w:val="20"/>
          <w:szCs w:val="20"/>
        </w:rPr>
        <w:t>のもの。静電気がまさしくそれ。</w:t>
      </w:r>
      <w:r w:rsidR="006F1B85" w:rsidRPr="008A0992">
        <w:rPr>
          <w:rFonts w:ascii="Times New Roman" w:eastAsia="UD デジタル 教科書体 NK-R" w:hAnsi="Times New Roman" w:hint="eastAsia"/>
          <w:color w:val="FF0000"/>
          <w:sz w:val="20"/>
          <w:szCs w:val="20"/>
        </w:rPr>
        <w:t>コロナ放電は、電極の一方が針状や線状の時に、その周辺に強い電場が集中して起こる放電</w:t>
      </w:r>
      <w:r w:rsidR="006F1B85" w:rsidRPr="008A0992">
        <w:rPr>
          <w:rFonts w:ascii="Times New Roman" w:eastAsia="UD デジタル 教科書体 NK-R" w:hAnsi="Times New Roman" w:hint="eastAsia"/>
          <w:sz w:val="20"/>
          <w:szCs w:val="20"/>
        </w:rPr>
        <w:t>。平面どうしの場合に比べ放電が起こりやすくなる。雷に対する避雷針も、針の先へのコロナ放電を優先的に起こさせて</w:t>
      </w:r>
      <w:r w:rsidR="006F1B85" w:rsidRPr="008A0992">
        <w:rPr>
          <w:rFonts w:ascii="Times New Roman" w:eastAsia="UD デジタル 教科書体 NK-R" w:hAnsi="Times New Roman" w:hint="eastAsia"/>
          <w:sz w:val="20"/>
          <w:szCs w:val="20"/>
        </w:rPr>
        <w:lastRenderedPageBreak/>
        <w:t>いるといえる。</w:t>
      </w:r>
    </w:p>
    <w:p w14:paraId="1A887554" w14:textId="77777777" w:rsidR="006C3057" w:rsidRPr="008A0992" w:rsidRDefault="00B24756"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プラズマの概略・</w:t>
      </w:r>
      <w:r w:rsidR="006C3057" w:rsidRPr="008A0992">
        <w:rPr>
          <w:rFonts w:ascii="Times New Roman" w:eastAsia="UD デジタル 教科書体 NK-R" w:hAnsi="Times New Roman" w:hint="eastAsia"/>
          <w:sz w:val="20"/>
          <w:szCs w:val="20"/>
        </w:rPr>
        <w:t>プラズマの温度……気体の温度を上げていくと電離を起こすことから、</w:t>
      </w:r>
      <w:r w:rsidR="006C3057" w:rsidRPr="008A0992">
        <w:rPr>
          <w:rFonts w:ascii="Times New Roman" w:eastAsia="UD デジタル 教科書体 NK-R" w:hAnsi="Times New Roman" w:hint="eastAsia"/>
          <w:color w:val="FF0000"/>
          <w:sz w:val="20"/>
          <w:szCs w:val="20"/>
        </w:rPr>
        <w:t>プラズマって高温</w:t>
      </w:r>
      <w:r w:rsidR="006C3057" w:rsidRPr="008A0992">
        <w:rPr>
          <w:rFonts w:ascii="Times New Roman" w:eastAsia="UD デジタル 教科書体 NK-R" w:hAnsi="Times New Roman" w:hint="eastAsia"/>
          <w:sz w:val="20"/>
          <w:szCs w:val="20"/>
        </w:rPr>
        <w:t>だというイメージがある。確かに加熱するだけでつくったものは高温だが、では電場を使ったものはどうだろう。そもそもその前に、温度というものを考えよう。温度というのは、物質を構成する粒子の激しさを表す尺度。全体として平均を見る、つまり熱平衡状態での電子の分布を見る。プラズマの中でも、</w:t>
      </w:r>
      <w:r w:rsidR="006C3057" w:rsidRPr="008A0992">
        <w:rPr>
          <w:rFonts w:ascii="Times New Roman" w:eastAsia="UD デジタル 教科書体 NK-R" w:hAnsi="Times New Roman" w:hint="eastAsia"/>
          <w:color w:val="FF0000"/>
          <w:sz w:val="20"/>
          <w:szCs w:val="20"/>
        </w:rPr>
        <w:t>アーク放電でできるもの、気体を加熱してできるものは、この熱平衡に近い状態にあり、「熱平衡プラズマ</w:t>
      </w:r>
      <w:r w:rsidR="006C3057" w:rsidRPr="008A0992">
        <w:rPr>
          <w:rFonts w:ascii="Times New Roman" w:eastAsia="UD デジタル 教科書体 NK-R" w:hAnsi="Times New Roman" w:hint="eastAsia"/>
          <w:sz w:val="20"/>
          <w:szCs w:val="20"/>
        </w:rPr>
        <w:t>」などと呼ばれる。圧力が高く衝突が頻繁に起き、全体が同じような状態に平均化される。そのため</w:t>
      </w:r>
      <w:r w:rsidR="00B374A3" w:rsidRPr="008A0992">
        <w:rPr>
          <w:rFonts w:ascii="Times New Roman" w:eastAsia="UD デジタル 教科書体 NK-R" w:hAnsi="Times New Roman" w:hint="eastAsia"/>
          <w:sz w:val="20"/>
          <w:szCs w:val="20"/>
        </w:rPr>
        <w:t>例えばアーク放電での温度は数千度ある。一方、</w:t>
      </w:r>
      <w:r w:rsidR="00B374A3" w:rsidRPr="008A0992">
        <w:rPr>
          <w:rFonts w:ascii="Times New Roman" w:eastAsia="UD デジタル 教科書体 NK-R" w:hAnsi="Times New Roman" w:hint="eastAsia"/>
          <w:color w:val="FF0000"/>
          <w:sz w:val="20"/>
          <w:szCs w:val="20"/>
        </w:rPr>
        <w:t>グロー放電など低圧のプラズマでは様子がかなり違う</w:t>
      </w:r>
      <w:r w:rsidR="00B374A3" w:rsidRPr="008A0992">
        <w:rPr>
          <w:rFonts w:ascii="Times New Roman" w:eastAsia="UD デジタル 教科書体 NK-R" w:hAnsi="Times New Roman" w:hint="eastAsia"/>
          <w:sz w:val="20"/>
          <w:szCs w:val="20"/>
        </w:rPr>
        <w:t>。まず電場により加速される電子やイオンだが、軽い電子が加速されるのに対し、重いイオンはその数</w:t>
      </w:r>
      <w:r w:rsidR="00221915" w:rsidRPr="008A0992">
        <w:rPr>
          <w:rFonts w:ascii="Times New Roman" w:eastAsia="UD デジタル 教科書体 NK-R" w:hAnsi="Times New Roman" w:hint="eastAsia"/>
          <w:sz w:val="20"/>
          <w:szCs w:val="20"/>
        </w:rPr>
        <w:t>千</w:t>
      </w:r>
      <w:r w:rsidR="00B374A3" w:rsidRPr="008A0992">
        <w:rPr>
          <w:rFonts w:ascii="Times New Roman" w:eastAsia="UD デジタル 教科書体 NK-R" w:hAnsi="Times New Roman" w:hint="eastAsia"/>
          <w:sz w:val="20"/>
          <w:szCs w:val="20"/>
        </w:rPr>
        <w:t>分の一しか速度がない。それでも運動エネルギーという点では違いがなく、最初の段階では温度は同じといえる。問題は、電荷をもたない中性の原子や中性子があること。こいつらは室温と同じ温度で、かなりもたもたしている。直径が大きいイオンはこいつらにぶつかって速度を失うため、やがて低い温度にならされてしまう。これに対し、直径が小さい電子はぶつかることがないため、温度は高いまま。その結果、</w:t>
      </w:r>
      <w:r w:rsidR="00B374A3" w:rsidRPr="008A0992">
        <w:rPr>
          <w:rFonts w:ascii="Times New Roman" w:eastAsia="UD デジタル 教科書体 NK-R" w:hAnsi="Times New Roman" w:hint="eastAsia"/>
          <w:color w:val="FF0000"/>
          <w:sz w:val="20"/>
          <w:szCs w:val="20"/>
        </w:rPr>
        <w:t>低圧プラズマの中では、「電子の温度は高く、イオンや原子の温度は低い」アンバランスな状態</w:t>
      </w:r>
      <w:r w:rsidR="00B374A3" w:rsidRPr="008A0992">
        <w:rPr>
          <w:rFonts w:ascii="Times New Roman" w:eastAsia="UD デジタル 教科書体 NK-R" w:hAnsi="Times New Roman" w:hint="eastAsia"/>
          <w:sz w:val="20"/>
          <w:szCs w:val="20"/>
        </w:rPr>
        <w:t>にある。これが「非平衡プラズマ」である。</w:t>
      </w:r>
      <w:r w:rsidR="003768A1" w:rsidRPr="008A0992">
        <w:rPr>
          <w:rFonts w:ascii="Times New Roman" w:eastAsia="UD デジタル 教科書体 NK-R" w:hAnsi="Times New Roman" w:hint="eastAsia"/>
          <w:sz w:val="20"/>
          <w:szCs w:val="20"/>
        </w:rPr>
        <w:t>電子は</w:t>
      </w:r>
      <w:r w:rsidR="003768A1" w:rsidRPr="008A0992">
        <w:rPr>
          <w:rFonts w:ascii="Times New Roman" w:eastAsia="UD デジタル 教科書体 NK-R" w:hAnsi="Times New Roman" w:hint="eastAsia"/>
          <w:sz w:val="20"/>
          <w:szCs w:val="20"/>
        </w:rPr>
        <w:t>10000</w:t>
      </w:r>
      <w:r w:rsidR="003768A1" w:rsidRPr="008A0992">
        <w:rPr>
          <w:rFonts w:ascii="Times New Roman" w:eastAsia="UD デジタル 教科書体 NK-R" w:hAnsi="Times New Roman" w:hint="eastAsia"/>
          <w:sz w:val="20"/>
          <w:szCs w:val="20"/>
        </w:rPr>
        <w:t>度だが、原子は数十度という低温。いや、電子が</w:t>
      </w:r>
      <w:r w:rsidR="003768A1" w:rsidRPr="008A0992">
        <w:rPr>
          <w:rFonts w:ascii="Times New Roman" w:eastAsia="UD デジタル 教科書体 NK-R" w:hAnsi="Times New Roman" w:hint="eastAsia"/>
          <w:sz w:val="20"/>
          <w:szCs w:val="20"/>
        </w:rPr>
        <w:t>10000</w:t>
      </w:r>
      <w:r w:rsidR="003768A1" w:rsidRPr="008A0992">
        <w:rPr>
          <w:rFonts w:ascii="Times New Roman" w:eastAsia="UD デジタル 教科書体 NK-R" w:hAnsi="Times New Roman" w:hint="eastAsia"/>
          <w:sz w:val="20"/>
          <w:szCs w:val="20"/>
        </w:rPr>
        <w:t>度って危ないでしょ、耐えられんわ！という声も出そうだが、温度と熱は違う。つまり、いくら</w:t>
      </w:r>
      <w:r w:rsidR="003768A1" w:rsidRPr="008A0992">
        <w:rPr>
          <w:rFonts w:ascii="Times New Roman" w:eastAsia="UD デジタル 教科書体 NK-R" w:hAnsi="Times New Roman" w:hint="eastAsia"/>
          <w:color w:val="FF0000"/>
          <w:sz w:val="20"/>
          <w:szCs w:val="20"/>
        </w:rPr>
        <w:t>10000</w:t>
      </w:r>
      <w:r w:rsidR="003768A1" w:rsidRPr="008A0992">
        <w:rPr>
          <w:rFonts w:ascii="Times New Roman" w:eastAsia="UD デジタル 教科書体 NK-R" w:hAnsi="Times New Roman" w:hint="eastAsia"/>
          <w:color w:val="FF0000"/>
          <w:sz w:val="20"/>
          <w:szCs w:val="20"/>
        </w:rPr>
        <w:t>度の電子があったとしても、それがごくごく一部でしかなければ、熱エネルギーは少ない</w:t>
      </w:r>
      <w:r w:rsidR="003768A1" w:rsidRPr="008A0992">
        <w:rPr>
          <w:rFonts w:ascii="Times New Roman" w:eastAsia="UD デジタル 教科書体 NK-R" w:hAnsi="Times New Roman" w:hint="eastAsia"/>
          <w:sz w:val="20"/>
          <w:szCs w:val="20"/>
        </w:rPr>
        <w:t>。極端な例をあげれば、太陽で起こる核融合と同じ現象を地上で起こすには、</w:t>
      </w:r>
      <w:r w:rsidR="003768A1" w:rsidRPr="008A0992">
        <w:rPr>
          <w:rFonts w:ascii="Times New Roman" w:eastAsia="UD デジタル 教科書体 NK-R" w:hAnsi="Times New Roman" w:hint="eastAsia"/>
          <w:sz w:val="20"/>
          <w:szCs w:val="20"/>
        </w:rPr>
        <w:t>1</w:t>
      </w:r>
      <w:r w:rsidR="003768A1" w:rsidRPr="008A0992">
        <w:rPr>
          <w:rFonts w:ascii="Times New Roman" w:eastAsia="UD デジタル 教科書体 NK-R" w:hAnsi="Times New Roman" w:hint="eastAsia"/>
          <w:sz w:val="20"/>
          <w:szCs w:val="20"/>
        </w:rPr>
        <w:t>億度以上が必要になる。しかし、圧力のほうは</w:t>
      </w:r>
      <w:r w:rsidR="003768A1" w:rsidRPr="008A0992">
        <w:rPr>
          <w:rFonts w:ascii="Times New Roman" w:eastAsia="UD デジタル 教科書体 NK-R" w:hAnsi="Times New Roman" w:hint="eastAsia"/>
          <w:sz w:val="20"/>
          <w:szCs w:val="20"/>
        </w:rPr>
        <w:t>10</w:t>
      </w:r>
      <w:r w:rsidR="003768A1" w:rsidRPr="008A0992">
        <w:rPr>
          <w:rFonts w:ascii="Times New Roman" w:eastAsia="UD デジタル 教科書体 NK-R" w:hAnsi="Times New Roman" w:hint="eastAsia"/>
          <w:sz w:val="20"/>
          <w:szCs w:val="20"/>
        </w:rPr>
        <w:t>万分の</w:t>
      </w:r>
      <w:r w:rsidR="003768A1" w:rsidRPr="008A0992">
        <w:rPr>
          <w:rFonts w:ascii="Times New Roman" w:eastAsia="UD デジタル 教科書体 NK-R" w:hAnsi="Times New Roman" w:hint="eastAsia"/>
          <w:sz w:val="20"/>
          <w:szCs w:val="20"/>
        </w:rPr>
        <w:t>1</w:t>
      </w:r>
      <w:r w:rsidR="003768A1" w:rsidRPr="008A0992">
        <w:rPr>
          <w:rFonts w:ascii="Times New Roman" w:eastAsia="UD デジタル 教科書体 NK-R" w:hAnsi="Times New Roman" w:hint="eastAsia"/>
          <w:sz w:val="20"/>
          <w:szCs w:val="20"/>
        </w:rPr>
        <w:t>もないので、</w:t>
      </w:r>
      <w:r w:rsidR="00F91062" w:rsidRPr="008A0992">
        <w:rPr>
          <w:rFonts w:ascii="Times New Roman" w:eastAsia="UD デジタル 教科書体 NK-R" w:hAnsi="Times New Roman" w:hint="eastAsia"/>
          <w:sz w:val="20"/>
          <w:szCs w:val="20"/>
        </w:rPr>
        <w:t>普通の容器でも全然問題がない。というより、肝心のプラズマが容器で冷やされないよう、磁場などで閉じ込める必要があるほど。</w:t>
      </w:r>
    </w:p>
    <w:p w14:paraId="0009CE08" w14:textId="77777777" w:rsidR="00F91062" w:rsidRPr="008A0992" w:rsidRDefault="00B24756"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プラズマの概略・</w:t>
      </w:r>
      <w:r w:rsidR="00F91062" w:rsidRPr="008A0992">
        <w:rPr>
          <w:rFonts w:ascii="Times New Roman" w:eastAsia="UD デジタル 教科書体 NK-R" w:hAnsi="Times New Roman" w:hint="eastAsia"/>
          <w:sz w:val="20"/>
          <w:szCs w:val="20"/>
        </w:rPr>
        <w:t>プラズマの範囲は広い……</w:t>
      </w:r>
      <w:r w:rsidR="00F91062" w:rsidRPr="008A0992">
        <w:rPr>
          <w:rFonts w:ascii="Times New Roman" w:eastAsia="UD デジタル 教科書体 NK-R" w:hAnsi="Times New Roman" w:hint="eastAsia"/>
          <w:color w:val="FF0000"/>
          <w:sz w:val="20"/>
          <w:szCs w:val="20"/>
        </w:rPr>
        <w:t>宇宙空間から太陽の中心部まで、プラズマは温度でいえば</w:t>
      </w:r>
      <w:r w:rsidR="00F91062" w:rsidRPr="008A0992">
        <w:rPr>
          <w:rFonts w:ascii="Times New Roman" w:eastAsia="UD デジタル 教科書体 NK-R" w:hAnsi="Times New Roman" w:hint="eastAsia"/>
          <w:color w:val="FF0000"/>
          <w:sz w:val="20"/>
          <w:szCs w:val="20"/>
        </w:rPr>
        <w:t>8</w:t>
      </w:r>
      <w:r w:rsidR="00F91062" w:rsidRPr="008A0992">
        <w:rPr>
          <w:rFonts w:ascii="Times New Roman" w:eastAsia="UD デジタル 教科書体 NK-R" w:hAnsi="Times New Roman" w:hint="eastAsia"/>
          <w:color w:val="FF0000"/>
          <w:sz w:val="20"/>
          <w:szCs w:val="20"/>
        </w:rPr>
        <w:t>ケタ以上、密度では</w:t>
      </w:r>
      <w:r w:rsidR="00F91062" w:rsidRPr="008A0992">
        <w:rPr>
          <w:rFonts w:ascii="Times New Roman" w:eastAsia="UD デジタル 教科書体 NK-R" w:hAnsi="Times New Roman" w:hint="eastAsia"/>
          <w:color w:val="FF0000"/>
          <w:sz w:val="20"/>
          <w:szCs w:val="20"/>
        </w:rPr>
        <w:t>25</w:t>
      </w:r>
      <w:r w:rsidR="00F91062" w:rsidRPr="008A0992">
        <w:rPr>
          <w:rFonts w:ascii="Times New Roman" w:eastAsia="UD デジタル 教科書体 NK-R" w:hAnsi="Times New Roman" w:hint="eastAsia"/>
          <w:color w:val="FF0000"/>
          <w:sz w:val="20"/>
          <w:szCs w:val="20"/>
        </w:rPr>
        <w:t>ケタにまで</w:t>
      </w:r>
      <w:r w:rsidR="00F91062" w:rsidRPr="008A0992">
        <w:rPr>
          <w:rFonts w:ascii="Times New Roman" w:eastAsia="UD デジタル 教科書体 NK-R" w:hAnsi="Times New Roman" w:hint="eastAsia"/>
          <w:sz w:val="20"/>
          <w:szCs w:val="20"/>
        </w:rPr>
        <w:t>わたる。しかしプラズマはプラズマ、似たような性質を示す、同類の状態だ。三態ではこうとはいかないから、プラズマがいかに様々な環境で存在できるかがわかる。</w:t>
      </w:r>
    </w:p>
    <w:p w14:paraId="0D1D349B" w14:textId="20A66BEE" w:rsidR="00AD0ADD" w:rsidRPr="008A0992" w:rsidRDefault="00B24756" w:rsidP="00C3471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プラズマの概略・</w:t>
      </w:r>
      <w:r w:rsidR="00F91062" w:rsidRPr="008A0992">
        <w:rPr>
          <w:rFonts w:ascii="Times New Roman" w:eastAsia="UD デジタル 教科書体 NK-R" w:hAnsi="Times New Roman" w:hint="eastAsia"/>
          <w:sz w:val="20"/>
          <w:szCs w:val="20"/>
        </w:rPr>
        <w:t>蛍光灯の原理……水銀蒸気を含んだ低圧の管の中で</w:t>
      </w:r>
      <w:r w:rsidR="00F91062" w:rsidRPr="008A0992">
        <w:rPr>
          <w:rFonts w:ascii="Times New Roman" w:eastAsia="UD デジタル 教科書体 NK-R" w:hAnsi="Times New Roman" w:hint="eastAsia"/>
          <w:color w:val="FF0000"/>
          <w:sz w:val="20"/>
          <w:szCs w:val="20"/>
        </w:rPr>
        <w:t>放電を起こしてプラズマをつくり、そこから出てくる紫外線を、管の内側に塗られた蛍光塗料に当てて可視光線に</w:t>
      </w:r>
      <w:r w:rsidR="00F91062" w:rsidRPr="008A0992">
        <w:rPr>
          <w:rFonts w:ascii="Times New Roman" w:eastAsia="UD デジタル 教科書体 NK-R" w:hAnsi="Times New Roman" w:hint="eastAsia"/>
          <w:sz w:val="20"/>
          <w:szCs w:val="20"/>
        </w:rPr>
        <w:t>変える仕組み。低圧、非平衡なので、グロー放電の一種である。</w:t>
      </w:r>
      <w:r w:rsidR="00217D07" w:rsidRPr="008A0992">
        <w:rPr>
          <w:rFonts w:ascii="Times New Roman" w:eastAsia="UD デジタル 教科書体 NK-R" w:hAnsi="Times New Roman" w:hint="eastAsia"/>
          <w:sz w:val="20"/>
          <w:szCs w:val="20"/>
        </w:rPr>
        <w:t>蛍光灯を塗らなければ紫外線を発するランプになる。</w:t>
      </w:r>
    </w:p>
    <w:p w14:paraId="3477E292" w14:textId="77777777" w:rsidR="00915438" w:rsidRPr="008A0992" w:rsidRDefault="00A00D78" w:rsidP="000F72BA">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粘度概略・</w:t>
      </w:r>
      <w:r w:rsidR="006E7994" w:rsidRPr="008A0992">
        <w:rPr>
          <w:rFonts w:ascii="Times New Roman" w:eastAsia="UD デジタル 教科書体 NK-R" w:hAnsi="Times New Roman" w:hint="eastAsia"/>
          <w:sz w:val="20"/>
          <w:szCs w:val="20"/>
        </w:rPr>
        <w:t>粘度の単位……粘度は</w:t>
      </w:r>
      <w:r w:rsidR="006E7994" w:rsidRPr="008A0992">
        <w:rPr>
          <w:rFonts w:ascii="Times New Roman" w:eastAsia="UD デジタル 教科書体 NK-R" w:hAnsi="Times New Roman" w:hint="eastAsia"/>
          <w:sz w:val="20"/>
          <w:szCs w:val="20"/>
        </w:rPr>
        <w:t>2</w:t>
      </w:r>
      <w:r w:rsidR="006E7994" w:rsidRPr="008A0992">
        <w:rPr>
          <w:rFonts w:ascii="Times New Roman" w:eastAsia="UD デジタル 教科書体 NK-R" w:hAnsi="Times New Roman" w:hint="eastAsia"/>
          <w:sz w:val="20"/>
          <w:szCs w:val="20"/>
        </w:rPr>
        <w:t>つの要素の比で表される。</w:t>
      </w:r>
      <w:r w:rsidR="006E7994" w:rsidRPr="008A0992">
        <w:rPr>
          <w:rFonts w:ascii="Times New Roman" w:eastAsia="UD デジタル 教科書体 NK-R" w:hAnsi="Times New Roman" w:hint="eastAsia"/>
          <w:color w:val="FF0000"/>
          <w:sz w:val="20"/>
          <w:szCs w:val="20"/>
        </w:rPr>
        <w:t>単位面積</w:t>
      </w:r>
      <w:r w:rsidR="006E7994" w:rsidRPr="008A0992">
        <w:rPr>
          <w:rFonts w:ascii="Times New Roman" w:eastAsia="UD デジタル 教科書体 NK-R" w:hAnsi="Times New Roman" w:hint="eastAsia"/>
          <w:color w:val="FF0000"/>
          <w:sz w:val="20"/>
          <w:szCs w:val="20"/>
        </w:rPr>
        <w:lastRenderedPageBreak/>
        <w:t>の</w:t>
      </w:r>
      <w:r w:rsidR="006E7994" w:rsidRPr="008A0992">
        <w:rPr>
          <w:rFonts w:ascii="Times New Roman" w:eastAsia="UD デジタル 教科書体 NK-R" w:hAnsi="Times New Roman" w:hint="eastAsia"/>
          <w:color w:val="FF0000"/>
          <w:sz w:val="20"/>
          <w:szCs w:val="20"/>
        </w:rPr>
        <w:t>2</w:t>
      </w:r>
      <w:r w:rsidR="006E7994" w:rsidRPr="008A0992">
        <w:rPr>
          <w:rFonts w:ascii="Times New Roman" w:eastAsia="UD デジタル 教科書体 NK-R" w:hAnsi="Times New Roman" w:hint="eastAsia"/>
          <w:color w:val="FF0000"/>
          <w:sz w:val="20"/>
          <w:szCs w:val="20"/>
        </w:rPr>
        <w:t>枚の平行な板を互い違いにずらすために必要な力であり、「ずり応力」とか「せん断力」</w:t>
      </w:r>
      <w:r w:rsidR="006E7994" w:rsidRPr="008A0992">
        <w:rPr>
          <w:rFonts w:ascii="Times New Roman" w:eastAsia="UD デジタル 教科書体 NK-R" w:hAnsi="Times New Roman" w:hint="eastAsia"/>
          <w:sz w:val="20"/>
          <w:szCs w:val="20"/>
        </w:rPr>
        <w:t>と呼ばれる。だから単位は圧力と同じになる。もう一つは、</w:t>
      </w:r>
      <w:r w:rsidR="006E7994" w:rsidRPr="008A0992">
        <w:rPr>
          <w:rFonts w:ascii="Times New Roman" w:eastAsia="UD デジタル 教科書体 NK-R" w:hAnsi="Times New Roman" w:hint="eastAsia"/>
          <w:sz w:val="20"/>
          <w:szCs w:val="20"/>
        </w:rPr>
        <w:t>2</w:t>
      </w:r>
      <w:r w:rsidR="006E7994" w:rsidRPr="008A0992">
        <w:rPr>
          <w:rFonts w:ascii="Times New Roman" w:eastAsia="UD デジタル 教科書体 NK-R" w:hAnsi="Times New Roman" w:hint="eastAsia"/>
          <w:sz w:val="20"/>
          <w:szCs w:val="20"/>
        </w:rPr>
        <w:t>枚の板をずらす速さに関わるものだが、単純な速度ではない。同じ速さでも</w:t>
      </w:r>
      <w:r w:rsidR="006E7994" w:rsidRPr="008A0992">
        <w:rPr>
          <w:rFonts w:ascii="Times New Roman" w:eastAsia="UD デジタル 教科書体 NK-R" w:hAnsi="Times New Roman" w:hint="eastAsia"/>
          <w:sz w:val="20"/>
          <w:szCs w:val="20"/>
        </w:rPr>
        <w:t>2</w:t>
      </w:r>
      <w:r w:rsidR="006E7994" w:rsidRPr="008A0992">
        <w:rPr>
          <w:rFonts w:ascii="Times New Roman" w:eastAsia="UD デジタル 教科書体 NK-R" w:hAnsi="Times New Roman" w:hint="eastAsia"/>
          <w:sz w:val="20"/>
          <w:szCs w:val="20"/>
        </w:rPr>
        <w:t>枚の板が接近していると抵抗はおおきいから、板の間隔も加味した速さ。具体的には、</w:t>
      </w:r>
      <w:r w:rsidR="006E7994" w:rsidRPr="008A0992">
        <w:rPr>
          <w:rFonts w:ascii="Times New Roman" w:eastAsia="UD デジタル 教科書体 NK-R" w:hAnsi="Times New Roman" w:hint="eastAsia"/>
          <w:color w:val="FF0000"/>
          <w:sz w:val="20"/>
          <w:szCs w:val="20"/>
        </w:rPr>
        <w:t>2</w:t>
      </w:r>
      <w:r w:rsidR="006E7994" w:rsidRPr="008A0992">
        <w:rPr>
          <w:rFonts w:ascii="Times New Roman" w:eastAsia="UD デジタル 教科書体 NK-R" w:hAnsi="Times New Roman" w:hint="eastAsia"/>
          <w:color w:val="FF0000"/>
          <w:sz w:val="20"/>
          <w:szCs w:val="20"/>
        </w:rPr>
        <w:t>枚の板の相対速度を板の間隔で割った値。これを「ずり速度」「せん断速度」</w:t>
      </w:r>
      <w:r w:rsidR="006E7994" w:rsidRPr="008A0992">
        <w:rPr>
          <w:rFonts w:ascii="Times New Roman" w:eastAsia="UD デジタル 教科書体 NK-R" w:hAnsi="Times New Roman" w:hint="eastAsia"/>
          <w:sz w:val="20"/>
          <w:szCs w:val="20"/>
        </w:rPr>
        <w:t>といい、速度を距離で割ったものなので、単位は時間の逆数となる。</w:t>
      </w:r>
      <w:r w:rsidR="006E7994" w:rsidRPr="008A0992">
        <w:rPr>
          <w:rFonts w:ascii="Times New Roman" w:eastAsia="UD デジタル 教科書体 NK-R" w:hAnsi="Times New Roman" w:hint="eastAsia"/>
          <w:color w:val="FF0000"/>
          <w:sz w:val="20"/>
          <w:szCs w:val="20"/>
        </w:rPr>
        <w:t>粘度は「ずり速度」で「ずり応力」を割った値なのだ。</w:t>
      </w:r>
      <w:r w:rsidR="006F124A" w:rsidRPr="008A0992">
        <w:rPr>
          <w:rFonts w:ascii="Times New Roman" w:eastAsia="UD デジタル 教科書体 NK-R" w:hAnsi="Times New Roman" w:hint="eastAsia"/>
          <w:color w:val="FF0000"/>
          <w:sz w:val="20"/>
          <w:szCs w:val="20"/>
        </w:rPr>
        <w:t>粘度の単位としては”</w:t>
      </w:r>
      <w:r w:rsidR="006F124A" w:rsidRPr="008A0992">
        <w:rPr>
          <w:rFonts w:ascii="Times New Roman" w:eastAsia="UD デジタル 教科書体 NK-R" w:hAnsi="Times New Roman" w:hint="eastAsia"/>
          <w:color w:val="FF0000"/>
          <w:sz w:val="20"/>
          <w:szCs w:val="20"/>
        </w:rPr>
        <w:t>P</w:t>
      </w:r>
      <w:r w:rsidR="006F124A" w:rsidRPr="008A0992">
        <w:rPr>
          <w:rFonts w:ascii="Times New Roman" w:eastAsia="UD デジタル 教科書体 NK-R" w:hAnsi="Times New Roman" w:hint="eastAsia"/>
          <w:color w:val="FF0000"/>
          <w:sz w:val="20"/>
          <w:szCs w:val="20"/>
        </w:rPr>
        <w:t>”</w:t>
      </w:r>
      <w:r w:rsidR="002A4171" w:rsidRPr="008A0992">
        <w:rPr>
          <w:rFonts w:ascii="Times New Roman" w:eastAsia="UD デジタル 教科書体 NK-R" w:hAnsi="Times New Roman" w:hint="eastAsia"/>
          <w:color w:val="FF0000"/>
          <w:sz w:val="20"/>
          <w:szCs w:val="20"/>
        </w:rPr>
        <w:t>(</w:t>
      </w:r>
      <w:r w:rsidR="006F124A" w:rsidRPr="008A0992">
        <w:rPr>
          <w:rFonts w:ascii="Times New Roman" w:eastAsia="UD デジタル 教科書体 NK-R" w:hAnsi="Times New Roman" w:hint="eastAsia"/>
          <w:color w:val="FF0000"/>
          <w:sz w:val="20"/>
          <w:szCs w:val="20"/>
        </w:rPr>
        <w:t>ポアズ</w:t>
      </w:r>
      <w:r w:rsidR="002A4171" w:rsidRPr="008A0992">
        <w:rPr>
          <w:rFonts w:ascii="Times New Roman" w:eastAsia="UD デジタル 教科書体 NK-R" w:hAnsi="Times New Roman" w:hint="eastAsia"/>
          <w:color w:val="FF0000"/>
          <w:sz w:val="20"/>
          <w:szCs w:val="20"/>
        </w:rPr>
        <w:t>)</w:t>
      </w:r>
      <w:r w:rsidR="006F124A" w:rsidRPr="008A0992">
        <w:rPr>
          <w:rFonts w:ascii="Times New Roman" w:eastAsia="UD デジタル 教科書体 NK-R" w:hAnsi="Times New Roman" w:hint="eastAsia"/>
          <w:color w:val="FF0000"/>
          <w:sz w:val="20"/>
          <w:szCs w:val="20"/>
        </w:rPr>
        <w:t>がよく知られて</w:t>
      </w:r>
      <w:r w:rsidR="006F124A" w:rsidRPr="008A0992">
        <w:rPr>
          <w:rFonts w:ascii="Times New Roman" w:eastAsia="UD デジタル 教科書体 NK-R" w:hAnsi="Times New Roman" w:hint="eastAsia"/>
          <w:sz w:val="20"/>
          <w:szCs w:val="20"/>
        </w:rPr>
        <w:t>おり、</w:t>
      </w:r>
      <w:r w:rsidR="006F124A" w:rsidRPr="008A0992">
        <w:rPr>
          <w:rFonts w:ascii="Times New Roman" w:eastAsia="UD デジタル 教科書体 NK-R" w:hAnsi="Times New Roman" w:hint="eastAsia"/>
          <w:sz w:val="20"/>
          <w:szCs w:val="20"/>
        </w:rPr>
        <w:t>100</w:t>
      </w:r>
      <w:r w:rsidR="006F124A" w:rsidRPr="008A0992">
        <w:rPr>
          <w:rFonts w:ascii="Times New Roman" w:eastAsia="UD デジタル 教科書体 NK-R" w:hAnsi="Times New Roman" w:hint="eastAsia"/>
          <w:sz w:val="20"/>
          <w:szCs w:val="20"/>
        </w:rPr>
        <w:t>分の</w:t>
      </w:r>
      <w:r w:rsidR="006F124A" w:rsidRPr="008A0992">
        <w:rPr>
          <w:rFonts w:ascii="Times New Roman" w:eastAsia="UD デジタル 教科書体 NK-R" w:hAnsi="Times New Roman" w:hint="eastAsia"/>
          <w:sz w:val="20"/>
          <w:szCs w:val="20"/>
        </w:rPr>
        <w:t>1</w:t>
      </w:r>
      <w:r w:rsidR="006F124A" w:rsidRPr="008A0992">
        <w:rPr>
          <w:rFonts w:ascii="Times New Roman" w:eastAsia="UD デジタル 教科書体 NK-R" w:hAnsi="Times New Roman" w:hint="eastAsia"/>
          <w:sz w:val="20"/>
          <w:szCs w:val="20"/>
        </w:rPr>
        <w:t>の「</w:t>
      </w:r>
      <w:r w:rsidR="006F124A" w:rsidRPr="008A0992">
        <w:rPr>
          <w:rFonts w:ascii="Times New Roman" w:eastAsia="UD デジタル 教科書体 NK-R" w:hAnsi="Times New Roman" w:hint="eastAsia"/>
          <w:sz w:val="20"/>
          <w:szCs w:val="20"/>
        </w:rPr>
        <w:t>cP</w:t>
      </w:r>
      <w:r w:rsidR="006F124A"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6F124A" w:rsidRPr="008A0992">
        <w:rPr>
          <w:rFonts w:ascii="Times New Roman" w:eastAsia="UD デジタル 教科書体 NK-R" w:hAnsi="Times New Roman" w:hint="eastAsia"/>
          <w:sz w:val="20"/>
          <w:szCs w:val="20"/>
        </w:rPr>
        <w:t>センチポアズ</w:t>
      </w:r>
      <w:r w:rsidR="002A4171" w:rsidRPr="008A0992">
        <w:rPr>
          <w:rFonts w:ascii="Times New Roman" w:eastAsia="UD デジタル 教科書体 NK-R" w:hAnsi="Times New Roman" w:hint="eastAsia"/>
          <w:sz w:val="20"/>
          <w:szCs w:val="20"/>
        </w:rPr>
        <w:t>)</w:t>
      </w:r>
      <w:r w:rsidR="006F124A" w:rsidRPr="008A0992">
        <w:rPr>
          <w:rFonts w:ascii="Times New Roman" w:eastAsia="UD デジタル 教科書体 NK-R" w:hAnsi="Times New Roman" w:hint="eastAsia"/>
          <w:sz w:val="20"/>
          <w:szCs w:val="20"/>
        </w:rPr>
        <w:t>が使われる。例えば水の粘度はほぼ</w:t>
      </w:r>
      <w:r w:rsidR="006F124A" w:rsidRPr="008A0992">
        <w:rPr>
          <w:rFonts w:ascii="Times New Roman" w:eastAsia="UD デジタル 教科書体 NK-R" w:hAnsi="Times New Roman" w:hint="eastAsia"/>
          <w:sz w:val="20"/>
          <w:szCs w:val="20"/>
        </w:rPr>
        <w:t>1cP</w:t>
      </w:r>
      <w:r w:rsidR="006F124A" w:rsidRPr="008A0992">
        <w:rPr>
          <w:rFonts w:ascii="Times New Roman" w:eastAsia="UD デジタル 教科書体 NK-R" w:hAnsi="Times New Roman" w:hint="eastAsia"/>
          <w:sz w:val="20"/>
          <w:szCs w:val="20"/>
        </w:rPr>
        <w:t>である。これに対し、正式な論文では</w:t>
      </w:r>
      <w:r w:rsidR="006F124A" w:rsidRPr="008A0992">
        <w:rPr>
          <w:rFonts w:ascii="Times New Roman" w:eastAsia="UD デジタル 教科書体 NK-R" w:hAnsi="Times New Roman" w:hint="eastAsia"/>
          <w:sz w:val="20"/>
          <w:szCs w:val="20"/>
        </w:rPr>
        <w:t>Pa</w:t>
      </w:r>
      <w:r w:rsidR="006F124A" w:rsidRPr="008A0992">
        <w:rPr>
          <w:rFonts w:ascii="Times New Roman" w:eastAsia="UD デジタル 教科書体 NK-R" w:hAnsi="Times New Roman" w:hint="eastAsia"/>
          <w:sz w:val="20"/>
          <w:szCs w:val="20"/>
        </w:rPr>
        <w:t>・</w:t>
      </w:r>
      <w:r w:rsidR="006F124A" w:rsidRPr="008A0992">
        <w:rPr>
          <w:rFonts w:ascii="Times New Roman" w:eastAsia="UD デジタル 教科書体 NK-R" w:hAnsi="Times New Roman" w:hint="eastAsia"/>
          <w:sz w:val="20"/>
          <w:szCs w:val="20"/>
        </w:rPr>
        <w:t>s</w:t>
      </w:r>
      <w:r w:rsidR="002A4171" w:rsidRPr="008A0992">
        <w:rPr>
          <w:rFonts w:ascii="Times New Roman" w:eastAsia="UD デジタル 教科書体 NK-R" w:hAnsi="Times New Roman" w:hint="eastAsia"/>
          <w:sz w:val="20"/>
          <w:szCs w:val="20"/>
        </w:rPr>
        <w:t>(</w:t>
      </w:r>
      <w:r w:rsidR="006F124A" w:rsidRPr="008A0992">
        <w:rPr>
          <w:rFonts w:ascii="Times New Roman" w:eastAsia="UD デジタル 教科書体 NK-R" w:hAnsi="Times New Roman" w:hint="eastAsia"/>
          <w:sz w:val="20"/>
          <w:szCs w:val="20"/>
        </w:rPr>
        <w:t>パスカル・セカンド</w:t>
      </w:r>
      <w:r w:rsidR="002A4171" w:rsidRPr="008A0992">
        <w:rPr>
          <w:rFonts w:ascii="Times New Roman" w:eastAsia="UD デジタル 教科書体 NK-R" w:hAnsi="Times New Roman" w:hint="eastAsia"/>
          <w:sz w:val="20"/>
          <w:szCs w:val="20"/>
        </w:rPr>
        <w:t>)</w:t>
      </w:r>
      <w:r w:rsidR="006F124A" w:rsidRPr="008A0992">
        <w:rPr>
          <w:rFonts w:ascii="Times New Roman" w:eastAsia="UD デジタル 教科書体 NK-R" w:hAnsi="Times New Roman" w:hint="eastAsia"/>
          <w:sz w:val="20"/>
          <w:szCs w:val="20"/>
        </w:rPr>
        <w:t>が使われている。</w:t>
      </w:r>
    </w:p>
    <w:p w14:paraId="763BC0B8" w14:textId="77777777" w:rsidR="00B24756" w:rsidRPr="008A0992" w:rsidRDefault="00A00D78" w:rsidP="000F72BA">
      <w:pPr>
        <w:rPr>
          <w:rFonts w:ascii="Times New Roman" w:eastAsia="UD デジタル 教科書体 NK-R" w:hAnsi="Times New Roman"/>
          <w:sz w:val="20"/>
          <w:szCs w:val="20"/>
        </w:rPr>
      </w:pPr>
      <w:r w:rsidRPr="00A00D78">
        <w:rPr>
          <w:rFonts w:ascii="Times New Roman" w:eastAsia="UD デジタル 教科書体 NK-R" w:hAnsi="Times New Roman" w:hint="eastAsia"/>
          <w:sz w:val="20"/>
          <w:szCs w:val="20"/>
        </w:rPr>
        <w:t>粘度概略・</w:t>
      </w:r>
      <w:r w:rsidR="00B24756" w:rsidRPr="008A0992">
        <w:rPr>
          <w:rFonts w:ascii="Times New Roman" w:eastAsia="UD デジタル 教科書体 NK-R" w:hAnsi="Times New Roman" w:hint="eastAsia"/>
          <w:sz w:val="20"/>
          <w:szCs w:val="20"/>
        </w:rPr>
        <w:t>粘弾性……粘性と弾性の両方を併せ持つ性質のこと。ガラスでもプラスチックでも、ほとんどの物質がこれを持つのだが、たいていのものはどちらかしか現れない。子どものおもちゃである「スライム」、寒天、ゼリーなどは際立った粘弾性を見せてくれる。つまりゲル。そして面白いのが、</w:t>
      </w:r>
      <w:r w:rsidR="006C44AF">
        <w:rPr>
          <w:rFonts w:ascii="Times New Roman" w:eastAsia="UD デジタル 教科書体 NK-R" w:hAnsi="Times New Roman" w:hint="eastAsia"/>
          <w:sz w:val="20"/>
          <w:szCs w:val="20"/>
        </w:rPr>
        <w:t>物性</w:t>
      </w:r>
      <w:r w:rsidR="00B24756" w:rsidRPr="008A0992">
        <w:rPr>
          <w:rFonts w:ascii="Times New Roman" w:eastAsia="UD デジタル 教科書体 NK-R" w:hAnsi="Times New Roman" w:hint="eastAsia"/>
          <w:sz w:val="20"/>
          <w:szCs w:val="20"/>
        </w:rPr>
        <w:t>においての粘弾性が、</w:t>
      </w:r>
      <w:r w:rsidR="00B24756" w:rsidRPr="008A0992">
        <w:rPr>
          <w:rFonts w:ascii="Times New Roman" w:eastAsia="UD デジタル 教科書体 NK-R" w:hAnsi="Times New Roman" w:hint="eastAsia"/>
          <w:sz w:val="20"/>
          <w:szCs w:val="20"/>
        </w:rPr>
        <w:t>RC</w:t>
      </w:r>
      <w:r w:rsidR="00B24756" w:rsidRPr="008A0992">
        <w:rPr>
          <w:rFonts w:ascii="Times New Roman" w:eastAsia="UD デジタル 教科書体 NK-R" w:hAnsi="Times New Roman" w:hint="eastAsia"/>
          <w:sz w:val="20"/>
          <w:szCs w:val="20"/>
        </w:rPr>
        <w:t>回路の電気回路とそっくりということ。実際に数式を用いて表すと、この両者は全く同じ形になる。電圧が「変形」</w:t>
      </w:r>
      <w:r w:rsidR="00B24756" w:rsidRPr="008A0992">
        <w:rPr>
          <w:rFonts w:ascii="Times New Roman" w:eastAsia="UD デジタル 教科書体 NK-R" w:hAnsi="Times New Roman" w:hint="eastAsia"/>
          <w:sz w:val="20"/>
          <w:szCs w:val="20"/>
        </w:rPr>
        <w:t>(</w:t>
      </w:r>
      <w:r w:rsidR="00B24756" w:rsidRPr="008A0992">
        <w:rPr>
          <w:rFonts w:ascii="Times New Roman" w:eastAsia="UD デジタル 教科書体 NK-R" w:hAnsi="Times New Roman" w:hint="eastAsia"/>
          <w:sz w:val="20"/>
          <w:szCs w:val="20"/>
        </w:rPr>
        <w:t>歪み</w:t>
      </w:r>
      <w:r w:rsidR="00B24756" w:rsidRPr="008A0992">
        <w:rPr>
          <w:rFonts w:ascii="Times New Roman" w:eastAsia="UD デジタル 教科書体 NK-R" w:hAnsi="Times New Roman" w:hint="eastAsia"/>
          <w:sz w:val="20"/>
          <w:szCs w:val="20"/>
        </w:rPr>
        <w:t>)</w:t>
      </w:r>
      <w:r w:rsidR="00B24756" w:rsidRPr="008A0992">
        <w:rPr>
          <w:rFonts w:ascii="Times New Roman" w:eastAsia="UD デジタル 教科書体 NK-R" w:hAnsi="Times New Roman" w:hint="eastAsia"/>
          <w:sz w:val="20"/>
          <w:szCs w:val="20"/>
        </w:rPr>
        <w:t>、電流が「力」、抵抗が弾性率の逆数、容量が粘度。</w:t>
      </w:r>
    </w:p>
    <w:p w14:paraId="6D5D5032" w14:textId="77777777" w:rsidR="006F124A" w:rsidRPr="008A0992" w:rsidRDefault="00A00D78" w:rsidP="000F72BA">
      <w:pPr>
        <w:rPr>
          <w:rFonts w:ascii="Times New Roman" w:eastAsia="UD デジタル 教科書体 NK-R" w:hAnsi="Times New Roman"/>
          <w:sz w:val="20"/>
          <w:szCs w:val="20"/>
        </w:rPr>
      </w:pPr>
      <w:r w:rsidRPr="00A00D78">
        <w:rPr>
          <w:rFonts w:ascii="Times New Roman" w:eastAsia="UD デジタル 教科書体 NK-R" w:hAnsi="Times New Roman" w:hint="eastAsia"/>
          <w:sz w:val="20"/>
          <w:szCs w:val="20"/>
        </w:rPr>
        <w:t>粘度概略・</w:t>
      </w:r>
      <w:r w:rsidR="006F124A" w:rsidRPr="008A0992">
        <w:rPr>
          <w:rFonts w:ascii="Times New Roman" w:eastAsia="UD デジタル 教科書体 NK-R" w:hAnsi="Times New Roman" w:hint="eastAsia"/>
          <w:sz w:val="20"/>
          <w:szCs w:val="20"/>
        </w:rPr>
        <w:t>粘度を測る方法……適当なずり速度を与えたときのずり応力を</w:t>
      </w:r>
      <w:r w:rsidR="006F124A" w:rsidRPr="008A0992">
        <w:rPr>
          <w:rFonts w:ascii="Times New Roman" w:eastAsia="UD デジタル 教科書体 NK-R" w:hAnsi="Times New Roman" w:hint="eastAsia"/>
          <w:sz w:val="20"/>
          <w:szCs w:val="20"/>
        </w:rPr>
        <w:t>2</w:t>
      </w:r>
      <w:r w:rsidR="006F124A" w:rsidRPr="008A0992">
        <w:rPr>
          <w:rFonts w:ascii="Times New Roman" w:eastAsia="UD デジタル 教科書体 NK-R" w:hAnsi="Times New Roman" w:hint="eastAsia"/>
          <w:sz w:val="20"/>
          <w:szCs w:val="20"/>
        </w:rPr>
        <w:t>枚の板で調べればよいのだが、板には必ず端があり、この部分の流れが乱れてしまう。また、板を常に一定の速度で動かすのも無理。だから、</w:t>
      </w:r>
      <w:r w:rsidR="006F124A" w:rsidRPr="008A0992">
        <w:rPr>
          <w:rFonts w:ascii="Times New Roman" w:eastAsia="UD デジタル 教科書体 NK-R" w:hAnsi="Times New Roman" w:hint="eastAsia"/>
          <w:color w:val="FF0000"/>
          <w:sz w:val="20"/>
          <w:szCs w:val="20"/>
        </w:rPr>
        <w:t>回転運動を利用した「粘度計」</w:t>
      </w:r>
      <w:r w:rsidR="006F124A" w:rsidRPr="008A0992">
        <w:rPr>
          <w:rFonts w:ascii="Times New Roman" w:eastAsia="UD デジタル 教科書体 NK-R" w:hAnsi="Times New Roman" w:hint="eastAsia"/>
          <w:sz w:val="20"/>
          <w:szCs w:val="20"/>
        </w:rPr>
        <w:t>が用いられる。</w:t>
      </w:r>
    </w:p>
    <w:p w14:paraId="2FDA8A06" w14:textId="77777777" w:rsidR="00463F98" w:rsidRPr="008A0992" w:rsidRDefault="00A00D78" w:rsidP="000F72BA">
      <w:pPr>
        <w:rPr>
          <w:rFonts w:ascii="Times New Roman" w:eastAsia="UD デジタル 教科書体 NK-R" w:hAnsi="Times New Roman"/>
          <w:sz w:val="20"/>
          <w:szCs w:val="20"/>
        </w:rPr>
      </w:pPr>
      <w:r w:rsidRPr="00A00D78">
        <w:rPr>
          <w:rFonts w:ascii="Times New Roman" w:eastAsia="UD デジタル 教科書体 NK-R" w:hAnsi="Times New Roman" w:hint="eastAsia"/>
          <w:sz w:val="20"/>
          <w:szCs w:val="20"/>
        </w:rPr>
        <w:t>粘度概略・</w:t>
      </w:r>
      <w:r w:rsidR="00061092" w:rsidRPr="008A0992">
        <w:rPr>
          <w:rFonts w:ascii="Times New Roman" w:eastAsia="UD デジタル 教科書体 NK-R" w:hAnsi="Times New Roman" w:hint="eastAsia"/>
          <w:sz w:val="20"/>
          <w:szCs w:val="20"/>
        </w:rPr>
        <w:t>ずり速度で粘度が変わる……水などの単純な液体では、ずり速度を変えても粘度は変化しない。</w:t>
      </w:r>
      <w:r w:rsidR="00061092" w:rsidRPr="008A0992">
        <w:rPr>
          <w:rFonts w:ascii="Times New Roman" w:eastAsia="UD デジタル 教科書体 NK-R" w:hAnsi="Times New Roman" w:hint="eastAsia"/>
          <w:sz w:val="20"/>
          <w:szCs w:val="20"/>
        </w:rPr>
        <w:t>2</w:t>
      </w:r>
      <w:r w:rsidR="00061092" w:rsidRPr="008A0992">
        <w:rPr>
          <w:rFonts w:ascii="Times New Roman" w:eastAsia="UD デジタル 教科書体 NK-R" w:hAnsi="Times New Roman" w:hint="eastAsia"/>
          <w:sz w:val="20"/>
          <w:szCs w:val="20"/>
        </w:rPr>
        <w:t>倍のずり速度で動かせば</w:t>
      </w:r>
      <w:r w:rsidR="00061092" w:rsidRPr="008A0992">
        <w:rPr>
          <w:rFonts w:ascii="Times New Roman" w:eastAsia="UD デジタル 教科書体 NK-R" w:hAnsi="Times New Roman" w:hint="eastAsia"/>
          <w:sz w:val="20"/>
          <w:szCs w:val="20"/>
        </w:rPr>
        <w:t>2</w:t>
      </w:r>
      <w:r w:rsidR="00061092" w:rsidRPr="008A0992">
        <w:rPr>
          <w:rFonts w:ascii="Times New Roman" w:eastAsia="UD デジタル 教科書体 NK-R" w:hAnsi="Times New Roman" w:hint="eastAsia"/>
          <w:sz w:val="20"/>
          <w:szCs w:val="20"/>
        </w:rPr>
        <w:t>倍のずり応力を受ける。このような</w:t>
      </w:r>
      <w:r w:rsidR="00061092" w:rsidRPr="008A0992">
        <w:rPr>
          <w:rFonts w:ascii="Times New Roman" w:eastAsia="UD デジタル 教科書体 NK-R" w:hAnsi="Times New Roman" w:hint="eastAsia"/>
          <w:color w:val="FF0000"/>
          <w:sz w:val="20"/>
          <w:szCs w:val="20"/>
        </w:rPr>
        <w:t>素直な流動を「ニュートン流動」</w:t>
      </w:r>
      <w:r w:rsidR="00061092" w:rsidRPr="008A0992">
        <w:rPr>
          <w:rFonts w:ascii="Times New Roman" w:eastAsia="UD デジタル 教科書体 NK-R" w:hAnsi="Times New Roman" w:hint="eastAsia"/>
          <w:sz w:val="20"/>
          <w:szCs w:val="20"/>
        </w:rPr>
        <w:t>という。世の中には一癖二癖ある液体もあって、これらの流動の様子を表すため、</w:t>
      </w:r>
      <w:r w:rsidR="00061092" w:rsidRPr="008A0992">
        <w:rPr>
          <w:rFonts w:ascii="Times New Roman" w:eastAsia="UD デジタル 教科書体 NK-R" w:hAnsi="Times New Roman" w:hint="eastAsia"/>
          <w:color w:val="FF0000"/>
          <w:sz w:val="20"/>
          <w:szCs w:val="20"/>
        </w:rPr>
        <w:t>横軸にずり速度、縦軸にずり応力をとった流動曲線</w:t>
      </w:r>
      <w:r w:rsidR="00061092" w:rsidRPr="008A0992">
        <w:rPr>
          <w:rFonts w:ascii="Times New Roman" w:eastAsia="UD デジタル 教科書体 NK-R" w:hAnsi="Times New Roman" w:hint="eastAsia"/>
          <w:sz w:val="20"/>
          <w:szCs w:val="20"/>
        </w:rPr>
        <w:t>が使われる。</w:t>
      </w:r>
      <w:r w:rsidR="009E6F55" w:rsidRPr="008A0992">
        <w:rPr>
          <w:rFonts w:ascii="Times New Roman" w:eastAsia="UD デジタル 教科書体 NK-R" w:hAnsi="Times New Roman" w:hint="eastAsia"/>
          <w:sz w:val="20"/>
          <w:szCs w:val="20"/>
        </w:rPr>
        <w:t>流動曲線の傾きが粘度になって、傾きが急なほど粘度が高い。ニュートン流動では線形になるが、こうなることはめったになく、頑張って形を維持していたけど、応力に負けて壊れる</w:t>
      </w:r>
      <w:r w:rsidR="002A4171" w:rsidRPr="008A0992">
        <w:rPr>
          <w:rFonts w:ascii="Times New Roman" w:eastAsia="UD デジタル 教科書体 NK-R" w:hAnsi="Times New Roman" w:hint="eastAsia"/>
          <w:sz w:val="20"/>
          <w:szCs w:val="20"/>
        </w:rPr>
        <w:t>(</w:t>
      </w:r>
      <w:r w:rsidR="009E6F55" w:rsidRPr="008A0992">
        <w:rPr>
          <w:rFonts w:ascii="Times New Roman" w:eastAsia="UD デジタル 教科書体 NK-R" w:hAnsi="Times New Roman" w:hint="eastAsia"/>
          <w:sz w:val="20"/>
          <w:szCs w:val="20"/>
        </w:rPr>
        <w:t>降伏値という</w:t>
      </w:r>
      <w:r w:rsidR="002A4171" w:rsidRPr="008A0992">
        <w:rPr>
          <w:rFonts w:ascii="Times New Roman" w:eastAsia="UD デジタル 教科書体 NK-R" w:hAnsi="Times New Roman" w:hint="eastAsia"/>
          <w:sz w:val="20"/>
          <w:szCs w:val="20"/>
        </w:rPr>
        <w:t>)</w:t>
      </w:r>
      <w:r w:rsidR="009E6F55" w:rsidRPr="008A0992">
        <w:rPr>
          <w:rFonts w:ascii="Times New Roman" w:eastAsia="UD デジタル 教科書体 NK-R" w:hAnsi="Times New Roman" w:hint="eastAsia"/>
          <w:sz w:val="20"/>
          <w:szCs w:val="20"/>
        </w:rPr>
        <w:t>とか、</w:t>
      </w:r>
      <w:r w:rsidR="00884898" w:rsidRPr="008A0992">
        <w:rPr>
          <w:rFonts w:ascii="Times New Roman" w:eastAsia="UD デジタル 教科書体 NK-R" w:hAnsi="Times New Roman" w:hint="eastAsia"/>
          <w:sz w:val="20"/>
          <w:szCs w:val="20"/>
        </w:rPr>
        <w:t>下に凸の曲線になるダイラタンシー流体とかいろいろ。</w:t>
      </w:r>
    </w:p>
    <w:p w14:paraId="6DEDC565" w14:textId="77777777" w:rsidR="00A01467" w:rsidRPr="008A0992" w:rsidRDefault="00A00D78" w:rsidP="000F72BA">
      <w:pPr>
        <w:rPr>
          <w:rFonts w:ascii="Times New Roman" w:eastAsia="UD デジタル 教科書体 NK-R" w:hAnsi="Times New Roman"/>
          <w:sz w:val="20"/>
          <w:szCs w:val="20"/>
        </w:rPr>
      </w:pPr>
      <w:r w:rsidRPr="00A00D78">
        <w:rPr>
          <w:rFonts w:ascii="Times New Roman" w:eastAsia="UD デジタル 教科書体 NK-R" w:hAnsi="Times New Roman" w:hint="eastAsia"/>
          <w:sz w:val="20"/>
          <w:szCs w:val="20"/>
        </w:rPr>
        <w:t>粘度概略・</w:t>
      </w:r>
      <w:r w:rsidR="00A01467" w:rsidRPr="008A0992">
        <w:rPr>
          <w:rFonts w:ascii="Times New Roman" w:eastAsia="UD デジタル 教科書体 NK-R" w:hAnsi="Times New Roman" w:hint="eastAsia"/>
          <w:sz w:val="20"/>
          <w:szCs w:val="20"/>
        </w:rPr>
        <w:t>層流と乱流……整然とした流れを層流、時間とともに不規則に変化する流れを乱流と呼ぶ。層流か乱流かどう決まるのだろうか。それは、</w:t>
      </w:r>
      <w:r w:rsidR="00A01467" w:rsidRPr="008A0992">
        <w:rPr>
          <w:rFonts w:ascii="Times New Roman" w:eastAsia="UD デジタル 教科書体 NK-R" w:hAnsi="Times New Roman" w:hint="eastAsia"/>
          <w:color w:val="FF0000"/>
          <w:sz w:val="20"/>
          <w:szCs w:val="20"/>
        </w:rPr>
        <w:t>流体の部分部分がでたらめに動こうとする性質と、それを阻止して全体を同じ方向・同じ速さにまとめようとする性質との綱引き</w:t>
      </w:r>
      <w:r w:rsidR="00A01467" w:rsidRPr="008A0992">
        <w:rPr>
          <w:rFonts w:ascii="Times New Roman" w:eastAsia="UD デジタル 教科書体 NK-R" w:hAnsi="Times New Roman" w:hint="eastAsia"/>
          <w:sz w:val="20"/>
          <w:szCs w:val="20"/>
        </w:rPr>
        <w:t>で決まる。当然最初からデタラメには動かないが、何らかのきっかけでそうなるということ。</w:t>
      </w:r>
      <w:r w:rsidR="00E924CE" w:rsidRPr="008A0992">
        <w:rPr>
          <w:rFonts w:ascii="Times New Roman" w:eastAsia="UD デジタル 教科書体 NK-R" w:hAnsi="Times New Roman" w:hint="eastAsia"/>
          <w:sz w:val="20"/>
          <w:szCs w:val="20"/>
        </w:rPr>
        <w:t>いったん動き出したらそれを維持する性質は物体が重いほど強くなる。流体の場合は、密度が大きいほど乱流になりやすい。一方で、</w:t>
      </w:r>
      <w:r w:rsidR="00E924CE" w:rsidRPr="008A0992">
        <w:rPr>
          <w:rFonts w:ascii="Times New Roman" w:eastAsia="UD デジタル 教科書体 NK-R" w:hAnsi="Times New Roman" w:hint="eastAsia"/>
          <w:color w:val="FF0000"/>
          <w:sz w:val="20"/>
          <w:szCs w:val="20"/>
        </w:rPr>
        <w:t>乱れを阻止しようとするのが粘性</w:t>
      </w:r>
      <w:r w:rsidR="00E924CE" w:rsidRPr="008A0992">
        <w:rPr>
          <w:rFonts w:ascii="Times New Roman" w:eastAsia="UD デジタル 教科書体 NK-R" w:hAnsi="Times New Roman" w:hint="eastAsia"/>
          <w:sz w:val="20"/>
          <w:szCs w:val="20"/>
        </w:rPr>
        <w:t>そのものだ。粘性が高いほど層流になりやすいといえる。つま</w:t>
      </w:r>
      <w:r w:rsidR="00E924CE" w:rsidRPr="008A0992">
        <w:rPr>
          <w:rFonts w:ascii="Times New Roman" w:eastAsia="UD デジタル 教科書体 NK-R" w:hAnsi="Times New Roman" w:hint="eastAsia"/>
          <w:sz w:val="20"/>
          <w:szCs w:val="20"/>
        </w:rPr>
        <w:lastRenderedPageBreak/>
        <w:t>り、粘度と密度は逆の働きをすることがわかる。そこで粘度を密度で割った値を考えると、それがそのまま層流のできやすさ、乱流のできにくさを表すことになる。これを動粘度というが、空気のほうが</w:t>
      </w:r>
      <w:r w:rsidR="00E924CE" w:rsidRPr="008A0992">
        <w:rPr>
          <w:rFonts w:ascii="Times New Roman" w:eastAsia="UD デジタル 教科書体 NK-R" w:hAnsi="Times New Roman" w:hint="eastAsia"/>
          <w:sz w:val="20"/>
          <w:szCs w:val="20"/>
        </w:rPr>
        <w:t>10</w:t>
      </w:r>
      <w:r w:rsidR="00E924CE" w:rsidRPr="008A0992">
        <w:rPr>
          <w:rFonts w:ascii="Times New Roman" w:eastAsia="UD デジタル 教科書体 NK-R" w:hAnsi="Times New Roman" w:hint="eastAsia"/>
          <w:sz w:val="20"/>
          <w:szCs w:val="20"/>
        </w:rPr>
        <w:t>倍大きくなる。その結果、同じ状態で流れる場合水のほうが乱流になりやすいことがわかる。</w:t>
      </w:r>
      <w:r w:rsidR="00486338" w:rsidRPr="008A0992">
        <w:rPr>
          <w:rFonts w:ascii="Times New Roman" w:eastAsia="UD デジタル 教科書体 NK-R" w:hAnsi="Times New Roman" w:hint="eastAsia"/>
          <w:sz w:val="20"/>
          <w:szCs w:val="20"/>
        </w:rPr>
        <w:t>ただ、層流か乱流かを見積もるには、流れの速さや通路の幅も考えなくてはならない。流れが早いほど乱流になりやすくなる。管の中を流れる場合は、管が太いほど乱流になりやすい。</w:t>
      </w:r>
    </w:p>
    <w:p w14:paraId="55BA9CE4" w14:textId="77777777" w:rsidR="00486338" w:rsidRPr="008A0992" w:rsidRDefault="00A00D78" w:rsidP="000F72BA">
      <w:pPr>
        <w:rPr>
          <w:rFonts w:ascii="Times New Roman" w:eastAsia="UD デジタル 教科書体 NK-R" w:hAnsi="Times New Roman"/>
          <w:sz w:val="20"/>
          <w:szCs w:val="20"/>
        </w:rPr>
      </w:pPr>
      <w:r w:rsidRPr="00A00D78">
        <w:rPr>
          <w:rFonts w:ascii="Times New Roman" w:eastAsia="UD デジタル 教科書体 NK-R" w:hAnsi="Times New Roman" w:hint="eastAsia"/>
          <w:sz w:val="20"/>
          <w:szCs w:val="20"/>
        </w:rPr>
        <w:t>粘度概略・</w:t>
      </w:r>
      <w:r w:rsidR="00486338" w:rsidRPr="008A0992">
        <w:rPr>
          <w:rFonts w:ascii="Times New Roman" w:eastAsia="UD デジタル 教科書体 NK-R" w:hAnsi="Times New Roman" w:hint="eastAsia"/>
          <w:sz w:val="20"/>
          <w:szCs w:val="20"/>
        </w:rPr>
        <w:t>レイノルズ数……</w:t>
      </w:r>
      <w:r w:rsidR="00486338" w:rsidRPr="008A0992">
        <w:rPr>
          <w:rFonts w:ascii="Times New Roman" w:eastAsia="UD デジタル 教科書体 NK-R" w:hAnsi="Times New Roman" w:hint="eastAsia"/>
          <w:color w:val="FF0000"/>
          <w:sz w:val="20"/>
          <w:szCs w:val="20"/>
        </w:rPr>
        <w:t>動粘度、流れの速さ、通路の幅を全部盛り込んだ数字</w:t>
      </w:r>
      <w:r w:rsidR="00486338" w:rsidRPr="008A0992">
        <w:rPr>
          <w:rFonts w:ascii="Times New Roman" w:eastAsia="UD デジタル 教科書体 NK-R" w:hAnsi="Times New Roman" w:hint="eastAsia"/>
          <w:sz w:val="20"/>
          <w:szCs w:val="20"/>
        </w:rPr>
        <w:t>。</w:t>
      </w:r>
      <w:r w:rsidR="00486338" w:rsidRPr="008A0992">
        <w:rPr>
          <w:rFonts w:ascii="Times New Roman" w:eastAsia="UD デジタル 教科書体 NK-R" w:hAnsi="Times New Roman" w:hint="eastAsia"/>
          <w:color w:val="FF0000"/>
          <w:sz w:val="20"/>
          <w:szCs w:val="20"/>
        </w:rPr>
        <w:t>流れの速さと通路の幅が分子、動粘度が分母に来るから、数値が大きいほど乱流になりやすい</w:t>
      </w:r>
      <w:r w:rsidR="00486338" w:rsidRPr="008A0992">
        <w:rPr>
          <w:rFonts w:ascii="Times New Roman" w:eastAsia="UD デジタル 教科書体 NK-R" w:hAnsi="Times New Roman" w:hint="eastAsia"/>
          <w:sz w:val="20"/>
          <w:szCs w:val="20"/>
        </w:rPr>
        <w:t>。例えば直径</w:t>
      </w:r>
      <w:r w:rsidR="00486338" w:rsidRPr="008A0992">
        <w:rPr>
          <w:rFonts w:ascii="Times New Roman" w:eastAsia="UD デジタル 教科書体 NK-R" w:hAnsi="Times New Roman" w:hint="eastAsia"/>
          <w:sz w:val="20"/>
          <w:szCs w:val="20"/>
        </w:rPr>
        <w:t>1</w:t>
      </w:r>
      <w:r w:rsidR="00486338" w:rsidRPr="008A0992">
        <w:rPr>
          <w:rFonts w:ascii="Times New Roman" w:eastAsia="UD デジタル 教科書体 NK-R" w:hAnsi="Times New Roman" w:hint="eastAsia"/>
          <w:sz w:val="20"/>
          <w:szCs w:val="20"/>
        </w:rPr>
        <w:t>センチの管を秒速</w:t>
      </w:r>
      <w:r w:rsidR="00486338" w:rsidRPr="008A0992">
        <w:rPr>
          <w:rFonts w:ascii="Times New Roman" w:eastAsia="UD デジタル 教科書体 NK-R" w:hAnsi="Times New Roman" w:hint="eastAsia"/>
          <w:sz w:val="20"/>
          <w:szCs w:val="20"/>
        </w:rPr>
        <w:t>5</w:t>
      </w:r>
      <w:r w:rsidR="00486338" w:rsidRPr="008A0992">
        <w:rPr>
          <w:rFonts w:ascii="Times New Roman" w:eastAsia="UD デジタル 教科書体 NK-R" w:hAnsi="Times New Roman" w:hint="eastAsia"/>
          <w:sz w:val="20"/>
          <w:szCs w:val="20"/>
        </w:rPr>
        <w:t>センチで水が流れているとすると、このときのレイノルズ数は</w:t>
      </w:r>
      <w:r w:rsidR="00486338" w:rsidRPr="008A0992">
        <w:rPr>
          <w:rFonts w:ascii="Times New Roman" w:eastAsia="UD デジタル 教科書体 NK-R" w:hAnsi="Times New Roman" w:hint="eastAsia"/>
          <w:sz w:val="20"/>
          <w:szCs w:val="20"/>
        </w:rPr>
        <w:t>500</w:t>
      </w:r>
      <w:r w:rsidR="00486338" w:rsidRPr="008A0992">
        <w:rPr>
          <w:rFonts w:ascii="Times New Roman" w:eastAsia="UD デジタル 教科書体 NK-R" w:hAnsi="Times New Roman" w:hint="eastAsia"/>
          <w:sz w:val="20"/>
          <w:szCs w:val="20"/>
        </w:rPr>
        <w:t>になる</w:t>
      </w:r>
      <w:r w:rsidR="002A4171" w:rsidRPr="008A0992">
        <w:rPr>
          <w:rFonts w:ascii="Times New Roman" w:eastAsia="UD デジタル 教科書体 NK-R" w:hAnsi="Times New Roman" w:hint="eastAsia"/>
          <w:sz w:val="20"/>
          <w:szCs w:val="20"/>
        </w:rPr>
        <w:t>(</w:t>
      </w:r>
      <w:r w:rsidR="00486338" w:rsidRPr="008A0992">
        <w:rPr>
          <w:rFonts w:ascii="Times New Roman" w:eastAsia="UD デジタル 教科書体 NK-R" w:hAnsi="Times New Roman" w:hint="eastAsia"/>
          <w:sz w:val="20"/>
          <w:szCs w:val="20"/>
        </w:rPr>
        <w:t>水の粘度は</w:t>
      </w:r>
      <w:r w:rsidR="00486338" w:rsidRPr="008A0992">
        <w:rPr>
          <w:rFonts w:ascii="Times New Roman" w:eastAsia="UD デジタル 教科書体 NK-R" w:hAnsi="Times New Roman" w:hint="eastAsia"/>
          <w:sz w:val="20"/>
          <w:szCs w:val="20"/>
        </w:rPr>
        <w:t>1cP</w:t>
      </w:r>
      <w:r w:rsidR="00486338" w:rsidRPr="008A0992">
        <w:rPr>
          <w:rFonts w:ascii="Times New Roman" w:eastAsia="UD デジタル 教科書体 NK-R" w:hAnsi="Times New Roman" w:hint="eastAsia"/>
          <w:sz w:val="20"/>
          <w:szCs w:val="20"/>
        </w:rPr>
        <w:t>だが、グラムやセンチを使った単位に合わせると</w:t>
      </w:r>
      <w:r w:rsidR="00486338" w:rsidRPr="008A0992">
        <w:rPr>
          <w:rFonts w:ascii="Times New Roman" w:eastAsia="UD デジタル 教科書体 NK-R" w:hAnsi="Times New Roman" w:hint="eastAsia"/>
          <w:sz w:val="20"/>
          <w:szCs w:val="20"/>
        </w:rPr>
        <w:t>0.01</w:t>
      </w:r>
      <w:r w:rsidR="00486338" w:rsidRPr="008A0992">
        <w:rPr>
          <w:rFonts w:ascii="Times New Roman" w:eastAsia="UD デジタル 教科書体 NK-R" w:hAnsi="Times New Roman" w:hint="eastAsia"/>
          <w:sz w:val="20"/>
          <w:szCs w:val="20"/>
        </w:rPr>
        <w:t>となる</w:t>
      </w:r>
      <w:r w:rsidR="002A4171" w:rsidRPr="008A0992">
        <w:rPr>
          <w:rFonts w:ascii="Times New Roman" w:eastAsia="UD デジタル 教科書体 NK-R" w:hAnsi="Times New Roman" w:hint="eastAsia"/>
          <w:sz w:val="20"/>
          <w:szCs w:val="20"/>
        </w:rPr>
        <w:t>)</w:t>
      </w:r>
      <w:r w:rsidR="00486338" w:rsidRPr="008A0992">
        <w:rPr>
          <w:rFonts w:ascii="Times New Roman" w:eastAsia="UD デジタル 教科書体 NK-R" w:hAnsi="Times New Roman" w:hint="eastAsia"/>
          <w:sz w:val="20"/>
          <w:szCs w:val="20"/>
        </w:rPr>
        <w:t>。このくらいだとほぼ層流だが、管が</w:t>
      </w:r>
      <w:r w:rsidR="00486338" w:rsidRPr="008A0992">
        <w:rPr>
          <w:rFonts w:ascii="Times New Roman" w:eastAsia="UD デジタル 教科書体 NK-R" w:hAnsi="Times New Roman" w:hint="eastAsia"/>
          <w:sz w:val="20"/>
          <w:szCs w:val="20"/>
        </w:rPr>
        <w:t>20</w:t>
      </w:r>
      <w:r w:rsidR="00486338" w:rsidRPr="008A0992">
        <w:rPr>
          <w:rFonts w:ascii="Times New Roman" w:eastAsia="UD デジタル 教科書体 NK-R" w:hAnsi="Times New Roman" w:hint="eastAsia"/>
          <w:sz w:val="20"/>
          <w:szCs w:val="20"/>
        </w:rPr>
        <w:t>センチになったり、秒速</w:t>
      </w:r>
      <w:r w:rsidR="00486338" w:rsidRPr="008A0992">
        <w:rPr>
          <w:rFonts w:ascii="Times New Roman" w:eastAsia="UD デジタル 教科書体 NK-R" w:hAnsi="Times New Roman" w:hint="eastAsia"/>
          <w:sz w:val="20"/>
          <w:szCs w:val="20"/>
        </w:rPr>
        <w:t>1</w:t>
      </w:r>
      <w:r w:rsidR="00486338" w:rsidRPr="008A0992">
        <w:rPr>
          <w:rFonts w:ascii="Times New Roman" w:eastAsia="UD デジタル 教科書体 NK-R" w:hAnsi="Times New Roman" w:hint="eastAsia"/>
          <w:sz w:val="20"/>
          <w:szCs w:val="20"/>
        </w:rPr>
        <w:t>メートルになったりすると、レイノルズ数は</w:t>
      </w:r>
      <w:r w:rsidR="00486338" w:rsidRPr="008A0992">
        <w:rPr>
          <w:rFonts w:ascii="Times New Roman" w:eastAsia="UD デジタル 教科書体 NK-R" w:hAnsi="Times New Roman" w:hint="eastAsia"/>
          <w:sz w:val="20"/>
          <w:szCs w:val="20"/>
        </w:rPr>
        <w:t>10000</w:t>
      </w:r>
      <w:r w:rsidR="00486338" w:rsidRPr="008A0992">
        <w:rPr>
          <w:rFonts w:ascii="Times New Roman" w:eastAsia="UD デジタル 教科書体 NK-R" w:hAnsi="Times New Roman" w:hint="eastAsia"/>
          <w:sz w:val="20"/>
          <w:szCs w:val="20"/>
        </w:rPr>
        <w:t>で、ほぼ乱流になる。</w:t>
      </w:r>
      <w:r w:rsidR="00EA0D39" w:rsidRPr="008A0992">
        <w:rPr>
          <w:rFonts w:ascii="Times New Roman" w:eastAsia="UD デジタル 教科書体 NK-R" w:hAnsi="Times New Roman" w:hint="eastAsia"/>
          <w:sz w:val="20"/>
          <w:szCs w:val="20"/>
        </w:rPr>
        <w:t>同じ考え方は止まった流体を別の固体が移動する場合にも使う。この場合、通路の幅に相当するのが魚とか船の大きさ。例えばメダカがゆっくり泳ぐときのレイノルズ数は</w:t>
      </w:r>
      <w:r w:rsidR="00EA0D39" w:rsidRPr="008A0992">
        <w:rPr>
          <w:rFonts w:ascii="Times New Roman" w:eastAsia="UD デジタル 教科書体 NK-R" w:hAnsi="Times New Roman" w:hint="eastAsia"/>
          <w:sz w:val="20"/>
          <w:szCs w:val="20"/>
        </w:rPr>
        <w:t>500</w:t>
      </w:r>
      <w:r w:rsidR="00EA0D39" w:rsidRPr="008A0992">
        <w:rPr>
          <w:rFonts w:ascii="Times New Roman" w:eastAsia="UD デジタル 教科書体 NK-R" w:hAnsi="Times New Roman" w:hint="eastAsia"/>
          <w:sz w:val="20"/>
          <w:szCs w:val="20"/>
        </w:rPr>
        <w:t>だが、ジェット機の周りでは</w:t>
      </w:r>
      <w:r w:rsidR="00EA0D39" w:rsidRPr="008A0992">
        <w:rPr>
          <w:rFonts w:ascii="Times New Roman" w:eastAsia="UD デジタル 教科書体 NK-R" w:hAnsi="Times New Roman" w:hint="eastAsia"/>
          <w:sz w:val="20"/>
          <w:szCs w:val="20"/>
        </w:rPr>
        <w:t>1</w:t>
      </w:r>
      <w:r w:rsidR="00EA0D39" w:rsidRPr="008A0992">
        <w:rPr>
          <w:rFonts w:ascii="Times New Roman" w:eastAsia="UD デジタル 教科書体 NK-R" w:hAnsi="Times New Roman" w:hint="eastAsia"/>
          <w:sz w:val="20"/>
          <w:szCs w:val="20"/>
        </w:rPr>
        <w:t>億。</w:t>
      </w:r>
    </w:p>
    <w:p w14:paraId="7321B190" w14:textId="77777777" w:rsidR="009A7E3E" w:rsidRPr="008A0992" w:rsidRDefault="009A7E3E"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量子テレポーテーション……</w:t>
      </w:r>
      <w:r w:rsidR="003A690A" w:rsidRPr="008A0992">
        <w:rPr>
          <w:rFonts w:ascii="Times New Roman" w:eastAsia="UD デジタル 教科書体 NK-R" w:hAnsi="Times New Roman" w:hint="eastAsia"/>
          <w:sz w:val="20"/>
          <w:szCs w:val="20"/>
        </w:rPr>
        <w:t>2</w:t>
      </w:r>
      <w:r w:rsidR="003A690A" w:rsidRPr="008A0992">
        <w:rPr>
          <w:rFonts w:ascii="Times New Roman" w:eastAsia="UD デジタル 教科書体 NK-R" w:hAnsi="Times New Roman" w:hint="eastAsia"/>
          <w:sz w:val="20"/>
          <w:szCs w:val="20"/>
        </w:rPr>
        <w:t>個ペアになった光子や電子を用いた技術。</w:t>
      </w:r>
      <w:r w:rsidR="003A690A" w:rsidRPr="008A0992">
        <w:rPr>
          <w:rFonts w:ascii="Times New Roman" w:eastAsia="UD デジタル 教科書体 NK-R" w:hAnsi="Times New Roman" w:hint="eastAsia"/>
          <w:color w:val="FF0000"/>
          <w:sz w:val="20"/>
          <w:szCs w:val="20"/>
        </w:rPr>
        <w:t>その一方だけを捕まえて状態を決めたら、もう一方も勝手に決まってしまうことを利用</w:t>
      </w:r>
      <w:r w:rsidR="003A690A" w:rsidRPr="008A0992">
        <w:rPr>
          <w:rFonts w:ascii="Times New Roman" w:eastAsia="UD デジタル 教科書体 NK-R" w:hAnsi="Times New Roman" w:hint="eastAsia"/>
          <w:sz w:val="20"/>
          <w:szCs w:val="20"/>
        </w:rPr>
        <w:t>する。例えば</w:t>
      </w:r>
      <w:r w:rsidR="003A690A" w:rsidRPr="008A0992">
        <w:rPr>
          <w:rFonts w:ascii="Times New Roman" w:eastAsia="UD デジタル 教科書体 NK-R" w:hAnsi="Times New Roman" w:hint="eastAsia"/>
          <w:sz w:val="20"/>
          <w:szCs w:val="20"/>
        </w:rPr>
        <w:t>1</w:t>
      </w:r>
      <w:r w:rsidR="003A690A" w:rsidRPr="008A0992">
        <w:rPr>
          <w:rFonts w:ascii="Times New Roman" w:eastAsia="UD デジタル 教科書体 NK-R" w:hAnsi="Times New Roman" w:hint="eastAsia"/>
          <w:sz w:val="20"/>
          <w:szCs w:val="20"/>
        </w:rPr>
        <w:t>つの光子を</w:t>
      </w:r>
      <w:r w:rsidR="003A690A" w:rsidRPr="008A0992">
        <w:rPr>
          <w:rFonts w:ascii="Times New Roman" w:eastAsia="UD デジタル 教科書体 NK-R" w:hAnsi="Times New Roman" w:hint="eastAsia"/>
          <w:sz w:val="20"/>
          <w:szCs w:val="20"/>
        </w:rPr>
        <w:t>2</w:t>
      </w:r>
      <w:r w:rsidR="003A690A" w:rsidRPr="008A0992">
        <w:rPr>
          <w:rFonts w:ascii="Times New Roman" w:eastAsia="UD デジタル 教科書体 NK-R" w:hAnsi="Times New Roman" w:hint="eastAsia"/>
          <w:sz w:val="20"/>
          <w:szCs w:val="20"/>
        </w:rPr>
        <w:t>つに分ける</w:t>
      </w:r>
      <w:r w:rsidR="002A4171" w:rsidRPr="008A0992">
        <w:rPr>
          <w:rFonts w:ascii="Times New Roman" w:eastAsia="UD デジタル 教科書体 NK-R" w:hAnsi="Times New Roman" w:hint="eastAsia"/>
          <w:sz w:val="20"/>
          <w:szCs w:val="20"/>
        </w:rPr>
        <w:t>(</w:t>
      </w:r>
      <w:r w:rsidR="003A690A" w:rsidRPr="008A0992">
        <w:rPr>
          <w:rFonts w:ascii="Times New Roman" w:eastAsia="UD デジタル 教科書体 NK-R" w:hAnsi="Times New Roman" w:hint="eastAsia"/>
          <w:sz w:val="20"/>
          <w:szCs w:val="20"/>
        </w:rPr>
        <w:t>変な話だが、エネルギーが半分になるなら</w:t>
      </w:r>
      <w:r w:rsidR="003A690A" w:rsidRPr="008A0992">
        <w:rPr>
          <w:rFonts w:ascii="Times New Roman" w:eastAsia="UD デジタル 教科書体 NK-R" w:hAnsi="Times New Roman" w:hint="eastAsia"/>
          <w:sz w:val="20"/>
          <w:szCs w:val="20"/>
        </w:rPr>
        <w:t>2</w:t>
      </w:r>
      <w:r w:rsidR="003A690A" w:rsidRPr="008A0992">
        <w:rPr>
          <w:rFonts w:ascii="Times New Roman" w:eastAsia="UD デジタル 教科書体 NK-R" w:hAnsi="Times New Roman" w:hint="eastAsia"/>
          <w:sz w:val="20"/>
          <w:szCs w:val="20"/>
        </w:rPr>
        <w:t>個に分けてもいい</w:t>
      </w:r>
      <w:r w:rsidR="002A4171" w:rsidRPr="008A0992">
        <w:rPr>
          <w:rFonts w:ascii="Times New Roman" w:eastAsia="UD デジタル 教科書体 NK-R" w:hAnsi="Times New Roman" w:hint="eastAsia"/>
          <w:sz w:val="20"/>
          <w:szCs w:val="20"/>
        </w:rPr>
        <w:t>)</w:t>
      </w:r>
      <w:r w:rsidR="003A690A" w:rsidRPr="008A0992">
        <w:rPr>
          <w:rFonts w:ascii="Times New Roman" w:eastAsia="UD デジタル 教科書体 NK-R" w:hAnsi="Times New Roman" w:hint="eastAsia"/>
          <w:sz w:val="20"/>
          <w:szCs w:val="20"/>
        </w:rPr>
        <w:t>。このとき、</w:t>
      </w:r>
      <w:r w:rsidR="003A690A" w:rsidRPr="008A0992">
        <w:rPr>
          <w:rFonts w:ascii="Times New Roman" w:eastAsia="UD デジタル 教科書体 NK-R" w:hAnsi="Times New Roman" w:hint="eastAsia"/>
          <w:color w:val="FF0000"/>
          <w:sz w:val="20"/>
          <w:szCs w:val="20"/>
        </w:rPr>
        <w:t>分かれてできた</w:t>
      </w:r>
      <w:r w:rsidR="003A690A" w:rsidRPr="008A0992">
        <w:rPr>
          <w:rFonts w:ascii="Times New Roman" w:eastAsia="UD デジタル 教科書体 NK-R" w:hAnsi="Times New Roman" w:hint="eastAsia"/>
          <w:color w:val="FF0000"/>
          <w:sz w:val="20"/>
          <w:szCs w:val="20"/>
        </w:rPr>
        <w:t>2</w:t>
      </w:r>
      <w:r w:rsidR="003A690A" w:rsidRPr="008A0992">
        <w:rPr>
          <w:rFonts w:ascii="Times New Roman" w:eastAsia="UD デジタル 教科書体 NK-R" w:hAnsi="Times New Roman" w:hint="eastAsia"/>
          <w:color w:val="FF0000"/>
          <w:sz w:val="20"/>
          <w:szCs w:val="20"/>
        </w:rPr>
        <w:t>つの光子は元の</w:t>
      </w:r>
      <w:r w:rsidR="003A690A" w:rsidRPr="008A0992">
        <w:rPr>
          <w:rFonts w:ascii="Times New Roman" w:eastAsia="UD デジタル 教科書体 NK-R" w:hAnsi="Times New Roman" w:hint="eastAsia"/>
          <w:color w:val="FF0000"/>
          <w:sz w:val="20"/>
          <w:szCs w:val="20"/>
        </w:rPr>
        <w:t>1</w:t>
      </w:r>
      <w:r w:rsidR="003A690A" w:rsidRPr="008A0992">
        <w:rPr>
          <w:rFonts w:ascii="Times New Roman" w:eastAsia="UD デジタル 教科書体 NK-R" w:hAnsi="Times New Roman" w:hint="eastAsia"/>
          <w:color w:val="FF0000"/>
          <w:sz w:val="20"/>
          <w:szCs w:val="20"/>
        </w:rPr>
        <w:t>個の特性を分け合うことになるから、飛び出す方向は左右対称、偏光の状態は対</w:t>
      </w:r>
      <w:r w:rsidR="003A690A" w:rsidRPr="008A0992">
        <w:rPr>
          <w:rFonts w:ascii="Times New Roman" w:eastAsia="UD デジタル 教科書体 NK-R" w:hAnsi="Times New Roman" w:hint="eastAsia"/>
          <w:sz w:val="20"/>
          <w:szCs w:val="20"/>
        </w:rPr>
        <w:t>になる。</w:t>
      </w:r>
      <w:r w:rsidR="002A409D" w:rsidRPr="008A0992">
        <w:rPr>
          <w:rFonts w:ascii="Times New Roman" w:eastAsia="UD デジタル 教科書体 NK-R" w:hAnsi="Times New Roman" w:hint="eastAsia"/>
          <w:sz w:val="20"/>
          <w:szCs w:val="20"/>
        </w:rPr>
        <w:t>つまり、偏光状態が逆なのは確実だが、実際の状態がどうなっているかは測るまでわからない。ペアをつくるもう一つの例は、元々別だった</w:t>
      </w:r>
      <w:r w:rsidR="002A409D" w:rsidRPr="008A0992">
        <w:rPr>
          <w:rFonts w:ascii="Times New Roman" w:eastAsia="UD デジタル 教科書体 NK-R" w:hAnsi="Times New Roman" w:hint="eastAsia"/>
          <w:sz w:val="20"/>
          <w:szCs w:val="20"/>
        </w:rPr>
        <w:t>2</w:t>
      </w:r>
      <w:r w:rsidR="002A409D" w:rsidRPr="008A0992">
        <w:rPr>
          <w:rFonts w:ascii="Times New Roman" w:eastAsia="UD デジタル 教科書体 NK-R" w:hAnsi="Times New Roman" w:hint="eastAsia"/>
          <w:sz w:val="20"/>
          <w:szCs w:val="20"/>
        </w:rPr>
        <w:t>つの光子を絡み合わせる方法。これにはハーフミラーというのを使う。この鏡に、両側から同時に光子を当てると、それぞれの光子は反射と透過が半々の状態になる。出てきた側からすると、鏡の右側だけに</w:t>
      </w:r>
      <w:r w:rsidR="002A409D" w:rsidRPr="008A0992">
        <w:rPr>
          <w:rFonts w:ascii="Times New Roman" w:eastAsia="UD デジタル 教科書体 NK-R" w:hAnsi="Times New Roman" w:hint="eastAsia"/>
          <w:sz w:val="20"/>
          <w:szCs w:val="20"/>
        </w:rPr>
        <w:t>2</w:t>
      </w:r>
      <w:r w:rsidR="002A409D" w:rsidRPr="008A0992">
        <w:rPr>
          <w:rFonts w:ascii="Times New Roman" w:eastAsia="UD デジタル 教科書体 NK-R" w:hAnsi="Times New Roman" w:hint="eastAsia"/>
          <w:sz w:val="20"/>
          <w:szCs w:val="20"/>
        </w:rPr>
        <w:t>個の光子が出る場合、左だけに</w:t>
      </w:r>
      <w:r w:rsidR="002A409D" w:rsidRPr="008A0992">
        <w:rPr>
          <w:rFonts w:ascii="Times New Roman" w:eastAsia="UD デジタル 教科書体 NK-R" w:hAnsi="Times New Roman" w:hint="eastAsia"/>
          <w:sz w:val="20"/>
          <w:szCs w:val="20"/>
        </w:rPr>
        <w:t>2</w:t>
      </w:r>
      <w:r w:rsidR="002A409D" w:rsidRPr="008A0992">
        <w:rPr>
          <w:rFonts w:ascii="Times New Roman" w:eastAsia="UD デジタル 教科書体 NK-R" w:hAnsi="Times New Roman" w:hint="eastAsia"/>
          <w:sz w:val="20"/>
          <w:szCs w:val="20"/>
        </w:rPr>
        <w:t>個が出る場合、両側に</w:t>
      </w:r>
      <w:r w:rsidR="002A409D" w:rsidRPr="008A0992">
        <w:rPr>
          <w:rFonts w:ascii="Times New Roman" w:eastAsia="UD デジタル 教科書体 NK-R" w:hAnsi="Times New Roman" w:hint="eastAsia"/>
          <w:sz w:val="20"/>
          <w:szCs w:val="20"/>
        </w:rPr>
        <w:t>1</w:t>
      </w:r>
      <w:r w:rsidR="002A409D" w:rsidRPr="008A0992">
        <w:rPr>
          <w:rFonts w:ascii="Times New Roman" w:eastAsia="UD デジタル 教科書体 NK-R" w:hAnsi="Times New Roman" w:hint="eastAsia"/>
          <w:sz w:val="20"/>
          <w:szCs w:val="20"/>
        </w:rPr>
        <w:t>個ずつ出る場合</w:t>
      </w:r>
      <w:r w:rsidR="002A4171" w:rsidRPr="008A0992">
        <w:rPr>
          <w:rFonts w:ascii="Times New Roman" w:eastAsia="UD デジタル 教科書体 NK-R" w:hAnsi="Times New Roman" w:hint="eastAsia"/>
          <w:sz w:val="20"/>
          <w:szCs w:val="20"/>
        </w:rPr>
        <w:t>(</w:t>
      </w:r>
      <w:r w:rsidR="002A409D" w:rsidRPr="008A0992">
        <w:rPr>
          <w:rFonts w:ascii="Times New Roman" w:eastAsia="UD デジタル 教科書体 NK-R" w:hAnsi="Times New Roman" w:hint="eastAsia"/>
          <w:sz w:val="20"/>
          <w:szCs w:val="20"/>
        </w:rPr>
        <w:t>２通りある</w:t>
      </w:r>
      <w:r w:rsidR="002A4171" w:rsidRPr="008A0992">
        <w:rPr>
          <w:rFonts w:ascii="Times New Roman" w:eastAsia="UD デジタル 教科書体 NK-R" w:hAnsi="Times New Roman" w:hint="eastAsia"/>
          <w:sz w:val="20"/>
          <w:szCs w:val="20"/>
        </w:rPr>
        <w:t>)</w:t>
      </w:r>
      <w:r w:rsidR="002A409D" w:rsidRPr="008A0992">
        <w:rPr>
          <w:rFonts w:ascii="Times New Roman" w:eastAsia="UD デジタル 教科書体 NK-R" w:hAnsi="Times New Roman" w:hint="eastAsia"/>
          <w:sz w:val="20"/>
          <w:szCs w:val="20"/>
        </w:rPr>
        <w:t>の</w:t>
      </w:r>
      <w:r w:rsidR="002A409D" w:rsidRPr="008A0992">
        <w:rPr>
          <w:rFonts w:ascii="Times New Roman" w:eastAsia="UD デジタル 教科書体 NK-R" w:hAnsi="Times New Roman" w:hint="eastAsia"/>
          <w:sz w:val="20"/>
          <w:szCs w:val="20"/>
        </w:rPr>
        <w:t>4</w:t>
      </w:r>
      <w:r w:rsidR="002A409D" w:rsidRPr="008A0992">
        <w:rPr>
          <w:rFonts w:ascii="Times New Roman" w:eastAsia="UD デジタル 教科書体 NK-R" w:hAnsi="Times New Roman" w:hint="eastAsia"/>
          <w:sz w:val="20"/>
          <w:szCs w:val="20"/>
        </w:rPr>
        <w:t>つがありうる。</w:t>
      </w:r>
      <w:r w:rsidR="007869AF" w:rsidRPr="008A0992">
        <w:rPr>
          <w:rFonts w:ascii="Times New Roman" w:eastAsia="UD デジタル 教科書体 NK-R" w:hAnsi="Times New Roman" w:hint="eastAsia"/>
          <w:sz w:val="20"/>
          <w:szCs w:val="20"/>
        </w:rPr>
        <w:t>4</w:t>
      </w:r>
      <w:r w:rsidR="007869AF" w:rsidRPr="008A0992">
        <w:rPr>
          <w:rFonts w:ascii="Times New Roman" w:eastAsia="UD デジタル 教科書体 NK-R" w:hAnsi="Times New Roman" w:hint="eastAsia"/>
          <w:sz w:val="20"/>
          <w:szCs w:val="20"/>
        </w:rPr>
        <w:t>つは均等に混ざり合っており、</w:t>
      </w:r>
      <w:r w:rsidR="007869AF" w:rsidRPr="008A0992">
        <w:rPr>
          <w:rFonts w:ascii="Times New Roman" w:eastAsia="UD デジタル 教科書体 NK-R" w:hAnsi="Times New Roman" w:hint="eastAsia"/>
          <w:sz w:val="20"/>
          <w:szCs w:val="20"/>
        </w:rPr>
        <w:t>2</w:t>
      </w:r>
      <w:r w:rsidR="007869AF" w:rsidRPr="008A0992">
        <w:rPr>
          <w:rFonts w:ascii="Times New Roman" w:eastAsia="UD デジタル 教科書体 NK-R" w:hAnsi="Times New Roman" w:hint="eastAsia"/>
          <w:sz w:val="20"/>
          <w:szCs w:val="20"/>
        </w:rPr>
        <w:t>個の光子を区別することはできない。全体として</w:t>
      </w:r>
      <w:r w:rsidR="007869AF" w:rsidRPr="008A0992">
        <w:rPr>
          <w:rFonts w:ascii="Times New Roman" w:eastAsia="UD デジタル 教科書体 NK-R" w:hAnsi="Times New Roman" w:hint="eastAsia"/>
          <w:sz w:val="20"/>
          <w:szCs w:val="20"/>
        </w:rPr>
        <w:t>1</w:t>
      </w:r>
      <w:r w:rsidR="007869AF" w:rsidRPr="008A0992">
        <w:rPr>
          <w:rFonts w:ascii="Times New Roman" w:eastAsia="UD デジタル 教科書体 NK-R" w:hAnsi="Times New Roman" w:hint="eastAsia"/>
          <w:sz w:val="20"/>
          <w:szCs w:val="20"/>
        </w:rPr>
        <w:t>つの状態ということは、出てきた</w:t>
      </w:r>
      <w:r w:rsidR="007869AF" w:rsidRPr="008A0992">
        <w:rPr>
          <w:rFonts w:ascii="Times New Roman" w:eastAsia="UD デジタル 教科書体 NK-R" w:hAnsi="Times New Roman" w:hint="eastAsia"/>
          <w:sz w:val="20"/>
          <w:szCs w:val="20"/>
        </w:rPr>
        <w:t>2</w:t>
      </w:r>
      <w:r w:rsidR="007869AF" w:rsidRPr="008A0992">
        <w:rPr>
          <w:rFonts w:ascii="Times New Roman" w:eastAsia="UD デジタル 教科書体 NK-R" w:hAnsi="Times New Roman" w:hint="eastAsia"/>
          <w:sz w:val="20"/>
          <w:szCs w:val="20"/>
        </w:rPr>
        <w:t>個の光子は当然ながら</w:t>
      </w:r>
      <w:r w:rsidR="007869AF" w:rsidRPr="008A0992">
        <w:rPr>
          <w:rFonts w:ascii="Times New Roman" w:eastAsia="UD デジタル 教科書体 NK-R" w:hAnsi="Times New Roman" w:hint="eastAsia"/>
          <w:sz w:val="20"/>
          <w:szCs w:val="20"/>
        </w:rPr>
        <w:t>1</w:t>
      </w:r>
      <w:r w:rsidR="007869AF" w:rsidRPr="008A0992">
        <w:rPr>
          <w:rFonts w:ascii="Times New Roman" w:eastAsia="UD デジタル 教科書体 NK-R" w:hAnsi="Times New Roman" w:hint="eastAsia"/>
          <w:sz w:val="20"/>
          <w:szCs w:val="20"/>
        </w:rPr>
        <w:t>つの状態を</w:t>
      </w:r>
      <w:r w:rsidR="007869AF" w:rsidRPr="008A0992">
        <w:rPr>
          <w:rFonts w:ascii="Times New Roman" w:eastAsia="UD デジタル 教科書体 NK-R" w:hAnsi="Times New Roman" w:hint="eastAsia"/>
          <w:sz w:val="20"/>
          <w:szCs w:val="20"/>
        </w:rPr>
        <w:t>2</w:t>
      </w:r>
      <w:r w:rsidR="007869AF" w:rsidRPr="008A0992">
        <w:rPr>
          <w:rFonts w:ascii="Times New Roman" w:eastAsia="UD デジタル 教科書体 NK-R" w:hAnsi="Times New Roman" w:hint="eastAsia"/>
          <w:sz w:val="20"/>
          <w:szCs w:val="20"/>
        </w:rPr>
        <w:t>つに分けたペアになっているということ。つまり、</w:t>
      </w:r>
      <w:r w:rsidR="007869AF" w:rsidRPr="008A0992">
        <w:rPr>
          <w:rFonts w:ascii="Times New Roman" w:eastAsia="UD デジタル 教科書体 NK-R" w:hAnsi="Times New Roman" w:hint="eastAsia"/>
          <w:sz w:val="20"/>
          <w:szCs w:val="20"/>
        </w:rPr>
        <w:t>1</w:t>
      </w:r>
      <w:r w:rsidR="007869AF" w:rsidRPr="008A0992">
        <w:rPr>
          <w:rFonts w:ascii="Times New Roman" w:eastAsia="UD デジタル 教科書体 NK-R" w:hAnsi="Times New Roman" w:hint="eastAsia"/>
          <w:sz w:val="20"/>
          <w:szCs w:val="20"/>
        </w:rPr>
        <w:t>個の光子を</w:t>
      </w:r>
      <w:r w:rsidR="007869AF" w:rsidRPr="008A0992">
        <w:rPr>
          <w:rFonts w:ascii="Times New Roman" w:eastAsia="UD デジタル 教科書体 NK-R" w:hAnsi="Times New Roman" w:hint="eastAsia"/>
          <w:sz w:val="20"/>
          <w:szCs w:val="20"/>
        </w:rPr>
        <w:t>2</w:t>
      </w:r>
      <w:r w:rsidR="007869AF" w:rsidRPr="008A0992">
        <w:rPr>
          <w:rFonts w:ascii="Times New Roman" w:eastAsia="UD デジタル 教科書体 NK-R" w:hAnsi="Times New Roman" w:hint="eastAsia"/>
          <w:sz w:val="20"/>
          <w:szCs w:val="20"/>
        </w:rPr>
        <w:t>つに分けた状況が、元々関係がなかった</w:t>
      </w:r>
      <w:r w:rsidR="007869AF" w:rsidRPr="008A0992">
        <w:rPr>
          <w:rFonts w:ascii="Times New Roman" w:eastAsia="UD デジタル 教科書体 NK-R" w:hAnsi="Times New Roman" w:hint="eastAsia"/>
          <w:sz w:val="20"/>
          <w:szCs w:val="20"/>
        </w:rPr>
        <w:t>2</w:t>
      </w:r>
      <w:r w:rsidR="007869AF" w:rsidRPr="008A0992">
        <w:rPr>
          <w:rFonts w:ascii="Times New Roman" w:eastAsia="UD デジタル 教科書体 NK-R" w:hAnsi="Times New Roman" w:hint="eastAsia"/>
          <w:sz w:val="20"/>
          <w:szCs w:val="20"/>
        </w:rPr>
        <w:t>個の粒子の間でもつくられている。このようにつくったペアはどこまで行ってもペアで、ある時点で一方を観測すると、もう一方も勝手に決まってしまう。この考え方</w:t>
      </w:r>
      <w:r w:rsidR="001973AD" w:rsidRPr="008A0992">
        <w:rPr>
          <w:rFonts w:ascii="Times New Roman" w:eastAsia="UD デジタル 教科書体 NK-R" w:hAnsi="Times New Roman" w:hint="eastAsia"/>
          <w:sz w:val="20"/>
          <w:szCs w:val="20"/>
        </w:rPr>
        <w:t>でいえば、</w:t>
      </w:r>
      <w:r w:rsidR="001973AD" w:rsidRPr="008A0992">
        <w:rPr>
          <w:rFonts w:ascii="Times New Roman" w:eastAsia="UD デジタル 教科書体 NK-R" w:hAnsi="Times New Roman" w:hint="eastAsia"/>
          <w:color w:val="FF0000"/>
          <w:sz w:val="20"/>
          <w:szCs w:val="20"/>
        </w:rPr>
        <w:t>光よりも速く情報が伝わることもある</w:t>
      </w:r>
      <w:r w:rsidR="001973AD" w:rsidRPr="008A0992">
        <w:rPr>
          <w:rFonts w:ascii="Times New Roman" w:eastAsia="UD デジタル 教科書体 NK-R" w:hAnsi="Times New Roman" w:hint="eastAsia"/>
          <w:sz w:val="20"/>
          <w:szCs w:val="20"/>
        </w:rPr>
        <w:t>ことになる。</w:t>
      </w:r>
    </w:p>
    <w:p w14:paraId="6EA5E03D" w14:textId="77777777" w:rsidR="006B6909" w:rsidRPr="008A0992" w:rsidRDefault="001973AD"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量子テレポーテーションの応用例……情報を花子が送り、太郎が受け取るとする。初めに</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’というペア粒子を</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個ずつ太郎と花子に送る。花子側は、送りたい情報を持った粒子</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を別に用意しておき、</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とを絡み合</w:t>
      </w:r>
      <w:r w:rsidRPr="008A0992">
        <w:rPr>
          <w:rFonts w:ascii="Times New Roman" w:eastAsia="UD デジタル 教科書体 NK-R" w:hAnsi="Times New Roman" w:hint="eastAsia"/>
          <w:sz w:val="20"/>
          <w:szCs w:val="20"/>
        </w:rPr>
        <w:lastRenderedPageBreak/>
        <w:t>わせる。ここで出てきた</w:t>
      </w:r>
      <w:r w:rsidRPr="008A0992">
        <w:rPr>
          <w:rFonts w:ascii="Times New Roman" w:eastAsia="UD デジタル 教科書体 NK-R" w:hAnsi="Times New Roman" w:hint="eastAsia"/>
          <w:sz w:val="20"/>
          <w:szCs w:val="20"/>
        </w:rPr>
        <w:t>X</w:t>
      </w:r>
      <w:r w:rsidRPr="008A0992">
        <w:rPr>
          <w:rFonts w:ascii="Times New Roman" w:eastAsia="UD デジタル 教科書体 NK-R" w:hAnsi="Times New Roman" w:hint="eastAsia"/>
          <w:sz w:val="20"/>
          <w:szCs w:val="20"/>
        </w:rPr>
        <w:t>とか</w:t>
      </w:r>
      <w:r w:rsidRPr="008A0992">
        <w:rPr>
          <w:rFonts w:ascii="Times New Roman" w:eastAsia="UD デジタル 教科書体 NK-R" w:hAnsi="Times New Roman" w:hint="eastAsia"/>
          <w:sz w:val="20"/>
          <w:szCs w:val="20"/>
        </w:rPr>
        <w:t>Y</w:t>
      </w:r>
      <w:r w:rsidRPr="008A0992">
        <w:rPr>
          <w:rFonts w:ascii="Times New Roman" w:eastAsia="UD デジタル 教科書体 NK-R" w:hAnsi="Times New Roman" w:hint="eastAsia"/>
          <w:sz w:val="20"/>
          <w:szCs w:val="20"/>
        </w:rPr>
        <w:t>の状態を</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つに決めるような測定はせず、混ざった状態だけを調べて、その結果を太郎に連絡する。</w:t>
      </w:r>
      <w:r w:rsidR="00F65F75" w:rsidRPr="008A0992">
        <w:rPr>
          <w:rFonts w:ascii="Times New Roman" w:eastAsia="UD デジタル 教科書体 NK-R" w:hAnsi="Times New Roman" w:hint="eastAsia"/>
          <w:sz w:val="20"/>
          <w:szCs w:val="20"/>
        </w:rPr>
        <w:t>この情報は</w:t>
      </w:r>
      <w:r w:rsidR="00F65F75" w:rsidRPr="008A0992">
        <w:rPr>
          <w:rFonts w:ascii="Times New Roman" w:eastAsia="UD デジタル 教科書体 NK-R" w:hAnsi="Times New Roman" w:hint="eastAsia"/>
          <w:sz w:val="20"/>
          <w:szCs w:val="20"/>
        </w:rPr>
        <w:t>A</w:t>
      </w:r>
      <w:r w:rsidR="00F65F75" w:rsidRPr="008A0992">
        <w:rPr>
          <w:rFonts w:ascii="Times New Roman" w:eastAsia="UD デジタル 教科書体 NK-R" w:hAnsi="Times New Roman" w:hint="eastAsia"/>
          <w:sz w:val="20"/>
          <w:szCs w:val="20"/>
        </w:rPr>
        <w:t>と</w:t>
      </w:r>
      <w:r w:rsidR="00F65F75" w:rsidRPr="008A0992">
        <w:rPr>
          <w:rFonts w:ascii="Times New Roman" w:eastAsia="UD デジタル 教科書体 NK-R" w:hAnsi="Times New Roman" w:hint="eastAsia"/>
          <w:sz w:val="20"/>
          <w:szCs w:val="20"/>
        </w:rPr>
        <w:t>B</w:t>
      </w:r>
      <w:r w:rsidR="00F65F75" w:rsidRPr="008A0992">
        <w:rPr>
          <w:rFonts w:ascii="Times New Roman" w:eastAsia="UD デジタル 教科書体 NK-R" w:hAnsi="Times New Roman" w:hint="eastAsia"/>
          <w:sz w:val="20"/>
          <w:szCs w:val="20"/>
        </w:rPr>
        <w:t>の絡み合いで生まれたものだが、太郎がはじめに貰った</w:t>
      </w:r>
      <w:r w:rsidR="00F65F75" w:rsidRPr="008A0992">
        <w:rPr>
          <w:rFonts w:ascii="Times New Roman" w:eastAsia="UD デジタル 教科書体 NK-R" w:hAnsi="Times New Roman" w:hint="eastAsia"/>
          <w:sz w:val="20"/>
          <w:szCs w:val="20"/>
        </w:rPr>
        <w:t>A</w:t>
      </w:r>
      <w:r w:rsidR="00F65F75" w:rsidRPr="008A0992">
        <w:rPr>
          <w:rFonts w:ascii="Times New Roman" w:eastAsia="UD デジタル 教科書体 NK-R" w:hAnsi="Times New Roman" w:hint="eastAsia"/>
          <w:sz w:val="20"/>
          <w:szCs w:val="20"/>
        </w:rPr>
        <w:t>’は</w:t>
      </w:r>
      <w:r w:rsidR="00F65F75" w:rsidRPr="008A0992">
        <w:rPr>
          <w:rFonts w:ascii="Times New Roman" w:eastAsia="UD デジタル 教科書体 NK-R" w:hAnsi="Times New Roman" w:hint="eastAsia"/>
          <w:sz w:val="20"/>
          <w:szCs w:val="20"/>
        </w:rPr>
        <w:t>A</w:t>
      </w:r>
      <w:r w:rsidR="00F65F75" w:rsidRPr="008A0992">
        <w:rPr>
          <w:rFonts w:ascii="Times New Roman" w:eastAsia="UD デジタル 教科書体 NK-R" w:hAnsi="Times New Roman" w:hint="eastAsia"/>
          <w:sz w:val="20"/>
          <w:szCs w:val="20"/>
        </w:rPr>
        <w:t>の片割れなので</w:t>
      </w:r>
      <w:r w:rsidR="00F65F75" w:rsidRPr="008A0992">
        <w:rPr>
          <w:rFonts w:ascii="Times New Roman" w:eastAsia="UD デジタル 教科書体 NK-R" w:hAnsi="Times New Roman" w:hint="eastAsia"/>
          <w:sz w:val="20"/>
          <w:szCs w:val="20"/>
        </w:rPr>
        <w:t>A</w:t>
      </w:r>
      <w:r w:rsidR="00F65F75" w:rsidRPr="008A0992">
        <w:rPr>
          <w:rFonts w:ascii="Times New Roman" w:eastAsia="UD デジタル 教科書体 NK-R" w:hAnsi="Times New Roman" w:hint="eastAsia"/>
          <w:sz w:val="20"/>
          <w:szCs w:val="20"/>
        </w:rPr>
        <w:t>の運命を引きずっている。そこで、花子から受け取った</w:t>
      </w:r>
      <w:r w:rsidR="00F65F75" w:rsidRPr="008A0992">
        <w:rPr>
          <w:rFonts w:ascii="Times New Roman" w:eastAsia="UD デジタル 教科書体 NK-R" w:hAnsi="Times New Roman" w:hint="eastAsia"/>
          <w:sz w:val="20"/>
          <w:szCs w:val="20"/>
        </w:rPr>
        <w:t>A</w:t>
      </w:r>
      <w:r w:rsidR="00F65F75" w:rsidRPr="008A0992">
        <w:rPr>
          <w:rFonts w:ascii="Times New Roman" w:eastAsia="UD デジタル 教科書体 NK-R" w:hAnsi="Times New Roman" w:hint="eastAsia"/>
          <w:sz w:val="20"/>
          <w:szCs w:val="20"/>
        </w:rPr>
        <w:t>と</w:t>
      </w:r>
      <w:r w:rsidR="00F65F75" w:rsidRPr="008A0992">
        <w:rPr>
          <w:rFonts w:ascii="Times New Roman" w:eastAsia="UD デジタル 教科書体 NK-R" w:hAnsi="Times New Roman" w:hint="eastAsia"/>
          <w:sz w:val="20"/>
          <w:szCs w:val="20"/>
        </w:rPr>
        <w:t>B</w:t>
      </w:r>
      <w:r w:rsidR="00F65F75" w:rsidRPr="008A0992">
        <w:rPr>
          <w:rFonts w:ascii="Times New Roman" w:eastAsia="UD デジタル 教科書体 NK-R" w:hAnsi="Times New Roman" w:hint="eastAsia"/>
          <w:sz w:val="20"/>
          <w:szCs w:val="20"/>
        </w:rPr>
        <w:t>の絡み合い情報と、</w:t>
      </w:r>
      <w:r w:rsidR="00F65F75" w:rsidRPr="008A0992">
        <w:rPr>
          <w:rFonts w:ascii="Times New Roman" w:eastAsia="UD デジタル 教科書体 NK-R" w:hAnsi="Times New Roman" w:hint="eastAsia"/>
          <w:sz w:val="20"/>
          <w:szCs w:val="20"/>
        </w:rPr>
        <w:t>A</w:t>
      </w:r>
      <w:r w:rsidR="00F65F75" w:rsidRPr="008A0992">
        <w:rPr>
          <w:rFonts w:ascii="Times New Roman" w:eastAsia="UD デジタル 教科書体 NK-R" w:hAnsi="Times New Roman" w:hint="eastAsia"/>
          <w:sz w:val="20"/>
          <w:szCs w:val="20"/>
        </w:rPr>
        <w:t>’とを使い、太郎のほうで</w:t>
      </w:r>
      <w:r w:rsidR="00F65F75" w:rsidRPr="008A0992">
        <w:rPr>
          <w:rFonts w:ascii="Times New Roman" w:eastAsia="UD デジタル 教科書体 NK-R" w:hAnsi="Times New Roman" w:hint="eastAsia"/>
          <w:sz w:val="20"/>
          <w:szCs w:val="20"/>
        </w:rPr>
        <w:t>B</w:t>
      </w:r>
      <w:r w:rsidR="00F65F75" w:rsidRPr="008A0992">
        <w:rPr>
          <w:rFonts w:ascii="Times New Roman" w:eastAsia="UD デジタル 教科書体 NK-R" w:hAnsi="Times New Roman" w:hint="eastAsia"/>
          <w:sz w:val="20"/>
          <w:szCs w:val="20"/>
        </w:rPr>
        <w:t>を再現できる。情報を持つのは</w:t>
      </w:r>
      <w:r w:rsidR="00F65F75" w:rsidRPr="008A0992">
        <w:rPr>
          <w:rFonts w:ascii="Times New Roman" w:eastAsia="UD デジタル 教科書体 NK-R" w:hAnsi="Times New Roman" w:hint="eastAsia"/>
          <w:sz w:val="20"/>
          <w:szCs w:val="20"/>
        </w:rPr>
        <w:t>B</w:t>
      </w:r>
      <w:r w:rsidR="00F65F75" w:rsidRPr="008A0992">
        <w:rPr>
          <w:rFonts w:ascii="Times New Roman" w:eastAsia="UD デジタル 教科書体 NK-R" w:hAnsi="Times New Roman" w:hint="eastAsia"/>
          <w:sz w:val="20"/>
          <w:szCs w:val="20"/>
        </w:rPr>
        <w:t>だが、</w:t>
      </w:r>
      <w:r w:rsidR="00F65F75" w:rsidRPr="008A0992">
        <w:rPr>
          <w:rFonts w:ascii="Times New Roman" w:eastAsia="UD デジタル 教科書体 NK-R" w:hAnsi="Times New Roman" w:hint="eastAsia"/>
          <w:sz w:val="20"/>
          <w:szCs w:val="20"/>
        </w:rPr>
        <w:t>B</w:t>
      </w:r>
      <w:r w:rsidR="00F65F75" w:rsidRPr="008A0992">
        <w:rPr>
          <w:rFonts w:ascii="Times New Roman" w:eastAsia="UD デジタル 教科書体 NK-R" w:hAnsi="Times New Roman" w:hint="eastAsia"/>
          <w:sz w:val="20"/>
          <w:szCs w:val="20"/>
        </w:rPr>
        <w:t>は通信経路に乗らない。</w:t>
      </w:r>
      <w:r w:rsidR="00F65F75" w:rsidRPr="008A0992">
        <w:rPr>
          <w:rFonts w:ascii="Times New Roman" w:eastAsia="UD デジタル 教科書体 NK-R" w:hAnsi="Times New Roman" w:hint="eastAsia"/>
          <w:color w:val="FF0000"/>
          <w:sz w:val="20"/>
          <w:szCs w:val="20"/>
        </w:rPr>
        <w:t>乗っているのは</w:t>
      </w:r>
      <w:r w:rsidR="00F65F75" w:rsidRPr="008A0992">
        <w:rPr>
          <w:rFonts w:ascii="Times New Roman" w:eastAsia="UD デジタル 教科書体 NK-R" w:hAnsi="Times New Roman" w:hint="eastAsia"/>
          <w:color w:val="FF0000"/>
          <w:sz w:val="20"/>
          <w:szCs w:val="20"/>
        </w:rPr>
        <w:t>A</w:t>
      </w:r>
      <w:r w:rsidR="00F65F75" w:rsidRPr="008A0992">
        <w:rPr>
          <w:rFonts w:ascii="Times New Roman" w:eastAsia="UD デジタル 教科書体 NK-R" w:hAnsi="Times New Roman" w:hint="eastAsia"/>
          <w:color w:val="FF0000"/>
          <w:sz w:val="20"/>
          <w:szCs w:val="20"/>
        </w:rPr>
        <w:t>と</w:t>
      </w:r>
      <w:r w:rsidR="00F65F75" w:rsidRPr="008A0992">
        <w:rPr>
          <w:rFonts w:ascii="Times New Roman" w:eastAsia="UD デジタル 教科書体 NK-R" w:hAnsi="Times New Roman" w:hint="eastAsia"/>
          <w:color w:val="FF0000"/>
          <w:sz w:val="20"/>
          <w:szCs w:val="20"/>
        </w:rPr>
        <w:t>B</w:t>
      </w:r>
      <w:r w:rsidR="00F65F75" w:rsidRPr="008A0992">
        <w:rPr>
          <w:rFonts w:ascii="Times New Roman" w:eastAsia="UD デジタル 教科書体 NK-R" w:hAnsi="Times New Roman" w:hint="eastAsia"/>
          <w:color w:val="FF0000"/>
          <w:sz w:val="20"/>
          <w:szCs w:val="20"/>
        </w:rPr>
        <w:t>の絡み合った結果であり、これを盗んでも</w:t>
      </w:r>
      <w:r w:rsidR="00F65F75" w:rsidRPr="008A0992">
        <w:rPr>
          <w:rFonts w:ascii="Times New Roman" w:eastAsia="UD デジタル 教科書体 NK-R" w:hAnsi="Times New Roman" w:hint="eastAsia"/>
          <w:color w:val="FF0000"/>
          <w:sz w:val="20"/>
          <w:szCs w:val="20"/>
        </w:rPr>
        <w:t>A</w:t>
      </w:r>
      <w:r w:rsidR="00F65F75" w:rsidRPr="008A0992">
        <w:rPr>
          <w:rFonts w:ascii="Times New Roman" w:eastAsia="UD デジタル 教科書体 NK-R" w:hAnsi="Times New Roman" w:hint="eastAsia"/>
          <w:color w:val="FF0000"/>
          <w:sz w:val="20"/>
          <w:szCs w:val="20"/>
        </w:rPr>
        <w:t>’がないと</w:t>
      </w:r>
      <w:r w:rsidR="00F65F75" w:rsidRPr="008A0992">
        <w:rPr>
          <w:rFonts w:ascii="Times New Roman" w:eastAsia="UD デジタル 教科書体 NK-R" w:hAnsi="Times New Roman" w:hint="eastAsia"/>
          <w:color w:val="FF0000"/>
          <w:sz w:val="20"/>
          <w:szCs w:val="20"/>
        </w:rPr>
        <w:t>B</w:t>
      </w:r>
      <w:r w:rsidR="00F65F75" w:rsidRPr="008A0992">
        <w:rPr>
          <w:rFonts w:ascii="Times New Roman" w:eastAsia="UD デジタル 教科書体 NK-R" w:hAnsi="Times New Roman" w:hint="eastAsia"/>
          <w:color w:val="FF0000"/>
          <w:sz w:val="20"/>
          <w:szCs w:val="20"/>
        </w:rPr>
        <w:t>が取り出せないので無意味</w:t>
      </w:r>
      <w:r w:rsidR="00F65F75" w:rsidRPr="008A0992">
        <w:rPr>
          <w:rFonts w:ascii="Times New Roman" w:eastAsia="UD デジタル 教科書体 NK-R" w:hAnsi="Times New Roman" w:hint="eastAsia"/>
          <w:sz w:val="20"/>
          <w:szCs w:val="20"/>
        </w:rPr>
        <w:t>。つまり、通信の邪魔はできても、情報を盗むことはできない、究極の暗号技術なのだ。</w:t>
      </w:r>
    </w:p>
    <w:p w14:paraId="6C9878F9" w14:textId="77777777" w:rsidR="009766E4" w:rsidRPr="008A0992" w:rsidRDefault="007D0187"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ノー・ノー・ボーイ……日系アメリカ人の作家、ジョン・オカダが執筆した小説。</w:t>
      </w:r>
      <w:r w:rsidRPr="008A0992">
        <w:rPr>
          <w:rFonts w:ascii="Times New Roman" w:eastAsia="UD デジタル 教科書体 NK-R" w:hAnsi="Times New Roman" w:hint="eastAsia"/>
          <w:color w:val="FF0000"/>
          <w:sz w:val="20"/>
          <w:szCs w:val="20"/>
        </w:rPr>
        <w:t>第二次世界大戦から戦後にかけての日系アメリカ人の生活を主題とした小説</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1943</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color w:val="FF0000"/>
          <w:sz w:val="20"/>
          <w:szCs w:val="20"/>
        </w:rPr>
        <w:t>日系人の強制収容所で行われた調査の中</w:t>
      </w:r>
      <w:r w:rsidR="00164BC3" w:rsidRPr="008A0992">
        <w:rPr>
          <w:rFonts w:ascii="Times New Roman" w:eastAsia="UD デジタル 教科書体 NK-R" w:hAnsi="Times New Roman" w:hint="eastAsia"/>
          <w:color w:val="FF0000"/>
          <w:sz w:val="20"/>
          <w:szCs w:val="20"/>
        </w:rPr>
        <w:t>に「アメリカに忠誠を誓い、日本への忠誠を放棄するか」「米軍に従事する意思があるか」という</w:t>
      </w:r>
      <w:r w:rsidR="00164BC3" w:rsidRPr="008A0992">
        <w:rPr>
          <w:rFonts w:ascii="Times New Roman" w:eastAsia="UD デジタル 教科書体 NK-R" w:hAnsi="Times New Roman" w:hint="eastAsia"/>
          <w:color w:val="FF0000"/>
          <w:sz w:val="20"/>
          <w:szCs w:val="20"/>
        </w:rPr>
        <w:t>2</w:t>
      </w:r>
      <w:r w:rsidR="00164BC3" w:rsidRPr="008A0992">
        <w:rPr>
          <w:rFonts w:ascii="Times New Roman" w:eastAsia="UD デジタル 教科書体 NK-R" w:hAnsi="Times New Roman" w:hint="eastAsia"/>
          <w:color w:val="FF0000"/>
          <w:sz w:val="20"/>
          <w:szCs w:val="20"/>
        </w:rPr>
        <w:t>つの質問があり、日系人はこれにはいかいいえで答えるよう迫られた</w:t>
      </w:r>
      <w:r w:rsidR="00164BC3" w:rsidRPr="008A0992">
        <w:rPr>
          <w:rFonts w:ascii="Times New Roman" w:eastAsia="UD デジタル 教科書体 NK-R" w:hAnsi="Times New Roman" w:hint="eastAsia"/>
          <w:sz w:val="20"/>
          <w:szCs w:val="20"/>
        </w:rPr>
        <w:t>。このとき</w:t>
      </w:r>
      <w:r w:rsidR="00164BC3" w:rsidRPr="008A0992">
        <w:rPr>
          <w:rFonts w:ascii="Times New Roman" w:eastAsia="UD デジタル 教科書体 NK-R" w:hAnsi="Times New Roman" w:hint="eastAsia"/>
          <w:sz w:val="20"/>
          <w:szCs w:val="20"/>
        </w:rPr>
        <w:t>2</w:t>
      </w:r>
      <w:r w:rsidR="00164BC3" w:rsidRPr="008A0992">
        <w:rPr>
          <w:rFonts w:ascii="Times New Roman" w:eastAsia="UD デジタル 教科書体 NK-R" w:hAnsi="Times New Roman" w:hint="eastAsia"/>
          <w:sz w:val="20"/>
          <w:szCs w:val="20"/>
        </w:rPr>
        <w:t>つとも</w:t>
      </w:r>
      <w:r w:rsidR="00164BC3" w:rsidRPr="008A0992">
        <w:rPr>
          <w:rFonts w:ascii="Times New Roman" w:eastAsia="UD デジタル 教科書体 NK-R" w:hAnsi="Times New Roman" w:hint="eastAsia"/>
          <w:color w:val="FF0000"/>
          <w:sz w:val="20"/>
          <w:szCs w:val="20"/>
        </w:rPr>
        <w:t>返事が”</w:t>
      </w:r>
      <w:r w:rsidR="00164BC3" w:rsidRPr="008A0992">
        <w:rPr>
          <w:rFonts w:ascii="Times New Roman" w:eastAsia="UD デジタル 教科書体 NK-R" w:hAnsi="Times New Roman" w:hint="eastAsia"/>
          <w:color w:val="FF0000"/>
          <w:sz w:val="20"/>
          <w:szCs w:val="20"/>
        </w:rPr>
        <w:t>Yes</w:t>
      </w:r>
      <w:r w:rsidR="00164BC3" w:rsidRPr="008A0992">
        <w:rPr>
          <w:rFonts w:ascii="Times New Roman" w:eastAsia="UD デジタル 教科書体 NK-R" w:hAnsi="Times New Roman" w:hint="eastAsia"/>
          <w:color w:val="FF0000"/>
          <w:sz w:val="20"/>
          <w:szCs w:val="20"/>
        </w:rPr>
        <w:t>”なら軍役適格者は米軍兵士として戦場に</w:t>
      </w:r>
      <w:r w:rsidR="00164BC3" w:rsidRPr="008A0992">
        <w:rPr>
          <w:rFonts w:ascii="Times New Roman" w:eastAsia="UD デジタル 教科書体 NK-R" w:hAnsi="Times New Roman" w:hint="eastAsia"/>
          <w:sz w:val="20"/>
          <w:szCs w:val="20"/>
        </w:rPr>
        <w:t>送られた。一方で</w:t>
      </w:r>
      <w:r w:rsidR="00164BC3" w:rsidRPr="008A0992">
        <w:rPr>
          <w:rFonts w:ascii="Times New Roman" w:eastAsia="UD デジタル 教科書体 NK-R" w:hAnsi="Times New Roman" w:hint="eastAsia"/>
          <w:color w:val="FF0000"/>
          <w:sz w:val="20"/>
          <w:szCs w:val="20"/>
        </w:rPr>
        <w:t>両方とも”</w:t>
      </w:r>
      <w:r w:rsidR="00164BC3" w:rsidRPr="008A0992">
        <w:rPr>
          <w:rFonts w:ascii="Times New Roman" w:eastAsia="UD デジタル 教科書体 NK-R" w:hAnsi="Times New Roman" w:hint="eastAsia"/>
          <w:color w:val="FF0000"/>
          <w:sz w:val="20"/>
          <w:szCs w:val="20"/>
        </w:rPr>
        <w:t>No</w:t>
      </w:r>
      <w:r w:rsidR="00164BC3" w:rsidRPr="008A0992">
        <w:rPr>
          <w:rFonts w:ascii="Times New Roman" w:eastAsia="UD デジタル 教科書体 NK-R" w:hAnsi="Times New Roman" w:hint="eastAsia"/>
          <w:color w:val="FF0000"/>
          <w:sz w:val="20"/>
          <w:szCs w:val="20"/>
        </w:rPr>
        <w:t>”だった人は収容所に</w:t>
      </w:r>
      <w:r w:rsidR="00164BC3" w:rsidRPr="008A0992">
        <w:rPr>
          <w:rFonts w:ascii="Times New Roman" w:eastAsia="UD デジタル 教科書体 NK-R" w:hAnsi="Times New Roman" w:hint="eastAsia"/>
          <w:sz w:val="20"/>
          <w:szCs w:val="20"/>
        </w:rPr>
        <w:t>留められた。この主人公の日系二世イチロー・ヤマダは</w:t>
      </w:r>
      <w:r w:rsidR="00164BC3" w:rsidRPr="008A0992">
        <w:rPr>
          <w:rFonts w:ascii="Times New Roman" w:eastAsia="UD デジタル 教科書体 NK-R" w:hAnsi="Times New Roman" w:hint="eastAsia"/>
          <w:sz w:val="20"/>
          <w:szCs w:val="20"/>
        </w:rPr>
        <w:t>2</w:t>
      </w:r>
      <w:r w:rsidR="00164BC3" w:rsidRPr="008A0992">
        <w:rPr>
          <w:rFonts w:ascii="Times New Roman" w:eastAsia="UD デジタル 教科書体 NK-R" w:hAnsi="Times New Roman" w:hint="eastAsia"/>
          <w:sz w:val="20"/>
          <w:szCs w:val="20"/>
        </w:rPr>
        <w:t>つの質問に</w:t>
      </w:r>
      <w:r w:rsidR="00164BC3" w:rsidRPr="008A0992">
        <w:rPr>
          <w:rFonts w:ascii="Times New Roman" w:eastAsia="UD デジタル 教科書体 NK-R" w:hAnsi="Times New Roman" w:hint="eastAsia"/>
          <w:sz w:val="20"/>
          <w:szCs w:val="20"/>
        </w:rPr>
        <w:t>No</w:t>
      </w:r>
      <w:r w:rsidR="00164BC3" w:rsidRPr="008A0992">
        <w:rPr>
          <w:rFonts w:ascii="Times New Roman" w:eastAsia="UD デジタル 教科書体 NK-R" w:hAnsi="Times New Roman" w:hint="eastAsia"/>
          <w:sz w:val="20"/>
          <w:szCs w:val="20"/>
        </w:rPr>
        <w:t>と答え、</w:t>
      </w:r>
      <w:r w:rsidR="00164BC3" w:rsidRPr="008A0992">
        <w:rPr>
          <w:rFonts w:ascii="Times New Roman" w:eastAsia="UD デジタル 教科書体 NK-R" w:hAnsi="Times New Roman" w:hint="eastAsia"/>
          <w:sz w:val="20"/>
          <w:szCs w:val="20"/>
        </w:rPr>
        <w:t>2</w:t>
      </w:r>
      <w:r w:rsidR="00164BC3" w:rsidRPr="008A0992">
        <w:rPr>
          <w:rFonts w:ascii="Times New Roman" w:eastAsia="UD デジタル 教科書体 NK-R" w:hAnsi="Times New Roman" w:hint="eastAsia"/>
          <w:sz w:val="20"/>
          <w:szCs w:val="20"/>
        </w:rPr>
        <w:t>年間投獄された。しかし親友のケンジは志願を選び、戦場で片足を失い、それが原因で死んでしまう。</w:t>
      </w:r>
      <w:r w:rsidR="00E5787B" w:rsidRPr="008A0992">
        <w:rPr>
          <w:rFonts w:ascii="Times New Roman" w:eastAsia="UD デジタル 教科書体 NK-R" w:hAnsi="Times New Roman" w:hint="eastAsia"/>
          <w:sz w:val="20"/>
          <w:szCs w:val="20"/>
        </w:rPr>
        <w:t>イチローは刑務所を出ると郷里のシアトルに戻るが、戦争、そしてアメリカと日本という</w:t>
      </w:r>
      <w:r w:rsidR="00E5787B" w:rsidRPr="008A0992">
        <w:rPr>
          <w:rFonts w:ascii="Times New Roman" w:eastAsia="UD デジタル 教科書体 NK-R" w:hAnsi="Times New Roman" w:hint="eastAsia"/>
          <w:sz w:val="20"/>
          <w:szCs w:val="20"/>
        </w:rPr>
        <w:t>2</w:t>
      </w:r>
      <w:r w:rsidR="00E5787B" w:rsidRPr="008A0992">
        <w:rPr>
          <w:rFonts w:ascii="Times New Roman" w:eastAsia="UD デジタル 教科書体 NK-R" w:hAnsi="Times New Roman" w:hint="eastAsia"/>
          <w:sz w:val="20"/>
          <w:szCs w:val="20"/>
        </w:rPr>
        <w:t>つの国へのそれぞれの想いによって、友人や家族が引き裂かれていく現実に直面し苦悩する。</w:t>
      </w:r>
      <w:r w:rsidR="00E5787B" w:rsidRPr="008A0992">
        <w:rPr>
          <w:rFonts w:ascii="Times New Roman" w:eastAsia="UD デジタル 教科書体 NK-R" w:hAnsi="Times New Roman" w:hint="eastAsia"/>
          <w:color w:val="FF0000"/>
          <w:sz w:val="20"/>
          <w:szCs w:val="20"/>
        </w:rPr>
        <w:t>作者は実際には志願して従軍しているため、ノーノーボーイではない</w:t>
      </w:r>
      <w:r w:rsidR="00E5787B" w:rsidRPr="008A0992">
        <w:rPr>
          <w:rFonts w:ascii="Times New Roman" w:eastAsia="UD デジタル 教科書体 NK-R" w:hAnsi="Times New Roman" w:hint="eastAsia"/>
          <w:sz w:val="20"/>
          <w:szCs w:val="20"/>
        </w:rPr>
        <w:t>。</w:t>
      </w:r>
    </w:p>
    <w:p w14:paraId="3065C931" w14:textId="77777777" w:rsidR="00EA5D9F" w:rsidRPr="008A0992" w:rsidRDefault="00EA5D9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横浜事件……</w:t>
      </w:r>
      <w:r w:rsidRPr="008A0992">
        <w:rPr>
          <w:rFonts w:ascii="Times New Roman" w:eastAsia="UD デジタル 教科書体 NK-R" w:hAnsi="Times New Roman" w:hint="eastAsia"/>
          <w:sz w:val="20"/>
          <w:szCs w:val="20"/>
        </w:rPr>
        <w:t>1942</w:t>
      </w:r>
      <w:r w:rsidRPr="008A0992">
        <w:rPr>
          <w:rFonts w:ascii="Times New Roman" w:eastAsia="UD デジタル 教科書体 NK-R" w:hAnsi="Times New Roman" w:hint="eastAsia"/>
          <w:sz w:val="20"/>
          <w:szCs w:val="20"/>
        </w:rPr>
        <w:t>年、当時の雑誌</w:t>
      </w:r>
      <w:r w:rsidRPr="008A0992">
        <w:rPr>
          <w:rFonts w:ascii="Times New Roman" w:eastAsia="UD デジタル 教科書体 NK-R" w:hAnsi="Times New Roman" w:hint="eastAsia"/>
          <w:color w:val="FF0000"/>
          <w:sz w:val="20"/>
          <w:szCs w:val="20"/>
        </w:rPr>
        <w:t>「改造」に掲載された論文が摘発</w:t>
      </w:r>
      <w:r w:rsidRPr="008A0992">
        <w:rPr>
          <w:rFonts w:ascii="Times New Roman" w:eastAsia="UD デジタル 教科書体 NK-R" w:hAnsi="Times New Roman" w:hint="eastAsia"/>
          <w:sz w:val="20"/>
          <w:szCs w:val="20"/>
        </w:rPr>
        <w:t>されたことがきっかけで起きた、</w:t>
      </w:r>
      <w:r w:rsidRPr="008A0992">
        <w:rPr>
          <w:rFonts w:ascii="Times New Roman" w:eastAsia="UD デジタル 教科書体 NK-R" w:hAnsi="Times New Roman" w:hint="eastAsia"/>
          <w:color w:val="FF0000"/>
          <w:sz w:val="20"/>
          <w:szCs w:val="20"/>
        </w:rPr>
        <w:t>編集者や言論人など</w:t>
      </w:r>
      <w:r w:rsidRPr="008A0992">
        <w:rPr>
          <w:rFonts w:ascii="Times New Roman" w:eastAsia="UD デジタル 教科書体 NK-R" w:hAnsi="Times New Roman" w:hint="eastAsia"/>
          <w:color w:val="FF0000"/>
          <w:sz w:val="20"/>
          <w:szCs w:val="20"/>
        </w:rPr>
        <w:t>60</w:t>
      </w:r>
      <w:r w:rsidRPr="008A0992">
        <w:rPr>
          <w:rFonts w:ascii="Times New Roman" w:eastAsia="UD デジタル 教科書体 NK-R" w:hAnsi="Times New Roman" w:hint="eastAsia"/>
          <w:color w:val="FF0000"/>
          <w:sz w:val="20"/>
          <w:szCs w:val="20"/>
        </w:rPr>
        <w:t>人以上が逮捕された</w:t>
      </w:r>
      <w:r w:rsidRPr="008A0992">
        <w:rPr>
          <w:rFonts w:ascii="Times New Roman" w:eastAsia="UD デジタル 教科書体 NK-R" w:hAnsi="Times New Roman" w:hint="eastAsia"/>
          <w:sz w:val="20"/>
          <w:szCs w:val="20"/>
        </w:rPr>
        <w:t>事件。多くは拷問を受け、</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人が監獄で死亡している。これにより雑誌は休刊に追い込まれた。戦時中の最大の言論弾圧と言われているが、今日では全て冤罪だったことが明らかになっている。</w:t>
      </w:r>
      <w:r w:rsidR="00AE5CE4" w:rsidRPr="008A0992">
        <w:rPr>
          <w:rFonts w:ascii="Times New Roman" w:eastAsia="UD デジタル 教科書体 NK-R" w:hAnsi="Times New Roman" w:hint="eastAsia"/>
          <w:sz w:val="20"/>
          <w:szCs w:val="20"/>
        </w:rPr>
        <w:t>不当に拘束されたことに対する補償金「刑事補償」も支払われている。</w:t>
      </w:r>
      <w:r w:rsidR="007C73EE" w:rsidRPr="008A0992">
        <w:rPr>
          <w:rFonts w:ascii="Times New Roman" w:eastAsia="UD デジタル 教科書体 NK-R" w:hAnsi="Times New Roman" w:hint="eastAsia"/>
          <w:sz w:val="20"/>
          <w:szCs w:val="20"/>
        </w:rPr>
        <w:t>それはあくまで遺族が裁判を起こしたため。裁</w:t>
      </w:r>
      <w:r w:rsidR="00AE5CE4" w:rsidRPr="008A0992">
        <w:rPr>
          <w:rFonts w:ascii="Times New Roman" w:eastAsia="UD デジタル 教科書体 NK-R" w:hAnsi="Times New Roman" w:hint="eastAsia"/>
          <w:sz w:val="20"/>
          <w:szCs w:val="20"/>
        </w:rPr>
        <w:t>判所の責任を認めさせようとした。しかし</w:t>
      </w:r>
      <w:r w:rsidR="00AE5CE4" w:rsidRPr="008A0992">
        <w:rPr>
          <w:rFonts w:ascii="Times New Roman" w:eastAsia="UD デジタル 教科書体 NK-R" w:hAnsi="Times New Roman" w:hint="eastAsia"/>
          <w:color w:val="FF0000"/>
          <w:sz w:val="20"/>
          <w:szCs w:val="20"/>
        </w:rPr>
        <w:t>裁判所はこれを「過去の記録がない」</w:t>
      </w:r>
      <w:r w:rsidR="002A4171" w:rsidRPr="008A0992">
        <w:rPr>
          <w:rFonts w:ascii="Times New Roman" w:eastAsia="UD デジタル 教科書体 NK-R" w:hAnsi="Times New Roman" w:hint="eastAsia"/>
          <w:color w:val="FF0000"/>
          <w:sz w:val="20"/>
          <w:szCs w:val="20"/>
        </w:rPr>
        <w:t>(</w:t>
      </w:r>
      <w:r w:rsidR="00AE5CE4" w:rsidRPr="008A0992">
        <w:rPr>
          <w:rFonts w:ascii="Times New Roman" w:eastAsia="UD デジタル 教科書体 NK-R" w:hAnsi="Times New Roman" w:hint="eastAsia"/>
          <w:color w:val="FF0000"/>
          <w:sz w:val="20"/>
          <w:szCs w:val="20"/>
        </w:rPr>
        <w:t>裁判官自らが記録を燃やしておきながら</w:t>
      </w:r>
      <w:r w:rsidR="002A4171" w:rsidRPr="008A0992">
        <w:rPr>
          <w:rFonts w:ascii="Times New Roman" w:eastAsia="UD デジタル 教科書体 NK-R" w:hAnsi="Times New Roman" w:hint="eastAsia"/>
          <w:color w:val="FF0000"/>
          <w:sz w:val="20"/>
          <w:szCs w:val="20"/>
        </w:rPr>
        <w:t>)</w:t>
      </w:r>
      <w:r w:rsidR="00AE5CE4" w:rsidRPr="008A0992">
        <w:rPr>
          <w:rFonts w:ascii="Times New Roman" w:eastAsia="UD デジタル 教科書体 NK-R" w:hAnsi="Times New Roman" w:hint="eastAsia"/>
          <w:color w:val="FF0000"/>
          <w:sz w:val="20"/>
          <w:szCs w:val="20"/>
        </w:rPr>
        <w:t>として棄却</w:t>
      </w:r>
      <w:r w:rsidR="00AE5CE4" w:rsidRPr="008A0992">
        <w:rPr>
          <w:rFonts w:ascii="Times New Roman" w:eastAsia="UD デジタル 教科書体 NK-R" w:hAnsi="Times New Roman" w:hint="eastAsia"/>
          <w:sz w:val="20"/>
          <w:szCs w:val="20"/>
        </w:rPr>
        <w:t>。</w:t>
      </w:r>
      <w:r w:rsidR="007C73EE" w:rsidRPr="008A0992">
        <w:rPr>
          <w:rFonts w:ascii="Times New Roman" w:eastAsia="UD デジタル 教科書体 NK-R" w:hAnsi="Times New Roman" w:hint="eastAsia"/>
          <w:sz w:val="20"/>
          <w:szCs w:val="20"/>
        </w:rPr>
        <w:t>その後平成</w:t>
      </w:r>
      <w:r w:rsidR="007C73EE" w:rsidRPr="008A0992">
        <w:rPr>
          <w:rFonts w:ascii="Times New Roman" w:eastAsia="UD デジタル 教科書体 NK-R" w:hAnsi="Times New Roman" w:hint="eastAsia"/>
          <w:sz w:val="20"/>
          <w:szCs w:val="20"/>
        </w:rPr>
        <w:t>15</w:t>
      </w:r>
      <w:r w:rsidR="007C73EE" w:rsidRPr="008A0992">
        <w:rPr>
          <w:rFonts w:ascii="Times New Roman" w:eastAsia="UD デジタル 教科書体 NK-R" w:hAnsi="Times New Roman" w:hint="eastAsia"/>
          <w:sz w:val="20"/>
          <w:szCs w:val="20"/>
        </w:rPr>
        <w:t>年に第三次再審請求が認められたが、事件から</w:t>
      </w:r>
      <w:r w:rsidR="007C73EE" w:rsidRPr="008A0992">
        <w:rPr>
          <w:rFonts w:ascii="Times New Roman" w:eastAsia="UD デジタル 教科書体 NK-R" w:hAnsi="Times New Roman" w:hint="eastAsia"/>
          <w:sz w:val="20"/>
          <w:szCs w:val="20"/>
        </w:rPr>
        <w:t>60</w:t>
      </w:r>
      <w:r w:rsidR="007C73EE" w:rsidRPr="008A0992">
        <w:rPr>
          <w:rFonts w:ascii="Times New Roman" w:eastAsia="UD デジタル 教科書体 NK-R" w:hAnsi="Times New Roman" w:hint="eastAsia"/>
          <w:sz w:val="20"/>
          <w:szCs w:val="20"/>
        </w:rPr>
        <w:t>年たっており、元被告は全員亡くなっていた。その後</w:t>
      </w:r>
      <w:r w:rsidR="007C73EE" w:rsidRPr="008A0992">
        <w:rPr>
          <w:rFonts w:ascii="Times New Roman" w:eastAsia="UD デジタル 教科書体 NK-R" w:hAnsi="Times New Roman" w:hint="eastAsia"/>
          <w:color w:val="FF0000"/>
          <w:sz w:val="20"/>
          <w:szCs w:val="20"/>
        </w:rPr>
        <w:t>裁判所が「刑事補償」の支払いを認めた決定の中で「検察や裁判所にも過失があった」</w:t>
      </w:r>
      <w:r w:rsidR="007C73EE" w:rsidRPr="008A0992">
        <w:rPr>
          <w:rFonts w:ascii="Times New Roman" w:eastAsia="UD デジタル 教科書体 NK-R" w:hAnsi="Times New Roman" w:hint="eastAsia"/>
          <w:sz w:val="20"/>
          <w:szCs w:val="20"/>
        </w:rPr>
        <w:t>ことを認める。しかし遺族の一部は「時間がかかりすぎた。最近まで再審を認めなかったのも裁判所の責任だ」と改めて裁判を起こした。</w:t>
      </w:r>
    </w:p>
    <w:p w14:paraId="4BE42375" w14:textId="77777777" w:rsidR="00EA5D9F" w:rsidRPr="008A0992" w:rsidRDefault="007C73EE"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会話の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つの表現スタイル……コミュニケーションには</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つのスタイルがある。</w:t>
      </w:r>
      <w:r w:rsidRPr="008A0992">
        <w:rPr>
          <w:rFonts w:ascii="Times New Roman" w:eastAsia="UD デジタル 教科書体 NK-R" w:hAnsi="Times New Roman" w:hint="eastAsia"/>
          <w:color w:val="FF0000"/>
          <w:sz w:val="20"/>
          <w:szCs w:val="20"/>
        </w:rPr>
        <w:t>目的型と回避型</w:t>
      </w:r>
      <w:r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color w:val="FF0000"/>
          <w:sz w:val="20"/>
          <w:szCs w:val="20"/>
        </w:rPr>
        <w:t>目的型は前向きで積極的に未来に進もうとする考え方。回避型は、消極的で保守的、批判めいた会話</w:t>
      </w:r>
      <w:r w:rsidRPr="008A0992">
        <w:rPr>
          <w:rFonts w:ascii="Times New Roman" w:eastAsia="UD デジタル 教科書体 NK-R" w:hAnsi="Times New Roman" w:hint="eastAsia"/>
          <w:sz w:val="20"/>
          <w:szCs w:val="20"/>
        </w:rPr>
        <w:t>をする。これは単に</w:t>
      </w:r>
      <w:r w:rsidRPr="008A0992">
        <w:rPr>
          <w:rFonts w:ascii="Times New Roman" w:eastAsia="UD デジタル 教科書体 NK-R" w:hAnsi="Times New Roman" w:hint="eastAsia"/>
          <w:sz w:val="20"/>
          <w:szCs w:val="20"/>
        </w:rPr>
        <w:lastRenderedPageBreak/>
        <w:t>スタイルで優劣や善悪はない。しかし互いに理解できず、反発、対立の原因になる。目的型の代表には芸術家や漁師がある。未来にどんなプラスの状況が実現しているかをはっきりイメージする。回避型の代表は医者や教師で、リスクに対して慎重に対処する。</w:t>
      </w:r>
      <w:r w:rsidR="00AB0C9C" w:rsidRPr="008A0992">
        <w:rPr>
          <w:rFonts w:ascii="Times New Roman" w:eastAsia="UD デジタル 教科書体 NK-R" w:hAnsi="Times New Roman" w:hint="eastAsia"/>
          <w:sz w:val="20"/>
          <w:szCs w:val="20"/>
        </w:rPr>
        <w:t>これを知ってコミュニケーションに励む場合、</w:t>
      </w:r>
      <w:r w:rsidR="00AB0C9C" w:rsidRPr="008A0992">
        <w:rPr>
          <w:rFonts w:ascii="Times New Roman" w:eastAsia="UD デジタル 教科書体 NK-R" w:hAnsi="Times New Roman" w:hint="eastAsia"/>
          <w:color w:val="FF0000"/>
          <w:sz w:val="20"/>
          <w:szCs w:val="20"/>
        </w:rPr>
        <w:t>目的型の人間にはプラスの面を正確に伝え、回避型の人間には不安やマイナス要素を打ち消す方向で伝える</w:t>
      </w:r>
      <w:r w:rsidR="00AB0C9C" w:rsidRPr="008A0992">
        <w:rPr>
          <w:rFonts w:ascii="Times New Roman" w:eastAsia="UD デジタル 教科書体 NK-R" w:hAnsi="Times New Roman" w:hint="eastAsia"/>
          <w:sz w:val="20"/>
          <w:szCs w:val="20"/>
        </w:rPr>
        <w:t>のがよい。</w:t>
      </w:r>
    </w:p>
    <w:p w14:paraId="0A31245C" w14:textId="77777777" w:rsidR="00AB0C9C" w:rsidRPr="008A0992" w:rsidRDefault="00D403F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エピソード記憶と意味記憶……</w:t>
      </w:r>
      <w:r w:rsidR="009F1208" w:rsidRPr="008A0992">
        <w:rPr>
          <w:rFonts w:ascii="Times New Roman" w:eastAsia="UD デジタル 教科書体 NK-R" w:hAnsi="Times New Roman" w:hint="eastAsia"/>
          <w:sz w:val="20"/>
          <w:szCs w:val="20"/>
        </w:rPr>
        <w:t>実は記憶には</w:t>
      </w:r>
      <w:r w:rsidR="009F1208" w:rsidRPr="008A0992">
        <w:rPr>
          <w:rFonts w:ascii="Times New Roman" w:eastAsia="UD デジタル 教科書体 NK-R" w:hAnsi="Times New Roman" w:hint="eastAsia"/>
          <w:sz w:val="20"/>
          <w:szCs w:val="20"/>
        </w:rPr>
        <w:t>2</w:t>
      </w:r>
      <w:r w:rsidR="009F1208" w:rsidRPr="008A0992">
        <w:rPr>
          <w:rFonts w:ascii="Times New Roman" w:eastAsia="UD デジタル 教科書体 NK-R" w:hAnsi="Times New Roman" w:hint="eastAsia"/>
          <w:sz w:val="20"/>
          <w:szCs w:val="20"/>
        </w:rPr>
        <w:t>種類あって、</w:t>
      </w:r>
      <w:r w:rsidR="009F1208" w:rsidRPr="008A0992">
        <w:rPr>
          <w:rFonts w:ascii="Times New Roman" w:eastAsia="UD デジタル 教科書体 NK-R" w:hAnsi="Times New Roman" w:hint="eastAsia"/>
          <w:color w:val="FF0000"/>
          <w:sz w:val="20"/>
          <w:szCs w:val="20"/>
        </w:rPr>
        <w:t>幼い頃の記憶とかがエピソード記憶</w:t>
      </w:r>
      <w:r w:rsidR="009F1208" w:rsidRPr="008A0992">
        <w:rPr>
          <w:rFonts w:ascii="Times New Roman" w:eastAsia="UD デジタル 教科書体 NK-R" w:hAnsi="Times New Roman" w:hint="eastAsia"/>
          <w:sz w:val="20"/>
          <w:szCs w:val="20"/>
        </w:rPr>
        <w:t>。</w:t>
      </w:r>
      <w:r w:rsidR="009F1208" w:rsidRPr="008A0992">
        <w:rPr>
          <w:rFonts w:ascii="Times New Roman" w:eastAsia="UD デジタル 教科書体 NK-R" w:hAnsi="Times New Roman" w:hint="eastAsia"/>
          <w:color w:val="FF0000"/>
          <w:sz w:val="20"/>
          <w:szCs w:val="20"/>
        </w:rPr>
        <w:t>知識の記憶が意味記憶</w:t>
      </w:r>
      <w:r w:rsidR="009F1208" w:rsidRPr="008A0992">
        <w:rPr>
          <w:rFonts w:ascii="Times New Roman" w:eastAsia="UD デジタル 教科書体 NK-R" w:hAnsi="Times New Roman" w:hint="eastAsia"/>
          <w:sz w:val="20"/>
          <w:szCs w:val="20"/>
        </w:rPr>
        <w:t>。エピソード記憶は特に覚えておこうと意識しなくても自然に覚えているもの。高度な働きをもち、忘れにくいという特徴がある。ほとんどの人が</w:t>
      </w:r>
      <w:r w:rsidR="009F1208" w:rsidRPr="008A0992">
        <w:rPr>
          <w:rFonts w:ascii="Times New Roman" w:eastAsia="UD デジタル 教科書体 NK-R" w:hAnsi="Times New Roman" w:hint="eastAsia"/>
          <w:sz w:val="20"/>
          <w:szCs w:val="20"/>
        </w:rPr>
        <w:t>3</w:t>
      </w:r>
      <w:r w:rsidR="009F1208" w:rsidRPr="008A0992">
        <w:rPr>
          <w:rFonts w:ascii="Times New Roman" w:eastAsia="UD デジタル 教科書体 NK-R" w:hAnsi="Times New Roman" w:hint="eastAsia"/>
          <w:sz w:val="20"/>
          <w:szCs w:val="20"/>
        </w:rPr>
        <w:t>歳ごろの体験を覚えていないのは、エピソード記憶が生まれたときから備わっていた能力ではなく、後から獲得した能力だからだという。</w:t>
      </w:r>
      <w:r w:rsidR="009F1208" w:rsidRPr="008A0992">
        <w:rPr>
          <w:rFonts w:ascii="Times New Roman" w:eastAsia="UD デジタル 教科書体 NK-R" w:hAnsi="Times New Roman" w:hint="eastAsia"/>
          <w:color w:val="FF0000"/>
          <w:sz w:val="20"/>
          <w:szCs w:val="20"/>
        </w:rPr>
        <w:t>意味記憶は学習により得られる記憶。通常「記憶力」という場合、こちら</w:t>
      </w:r>
      <w:r w:rsidR="009F1208" w:rsidRPr="008A0992">
        <w:rPr>
          <w:rFonts w:ascii="Times New Roman" w:eastAsia="UD デジタル 教科書体 NK-R" w:hAnsi="Times New Roman" w:hint="eastAsia"/>
          <w:sz w:val="20"/>
          <w:szCs w:val="20"/>
        </w:rPr>
        <w:t>を指す。</w:t>
      </w:r>
      <w:r w:rsidR="00CA16D0" w:rsidRPr="008A0992">
        <w:rPr>
          <w:rFonts w:ascii="Times New Roman" w:eastAsia="UD デジタル 教科書体 NK-R" w:hAnsi="Times New Roman" w:hint="eastAsia"/>
          <w:sz w:val="20"/>
          <w:szCs w:val="20"/>
        </w:rPr>
        <w:t>全く別の記憶の部類に属すこの</w:t>
      </w:r>
      <w:r w:rsidR="00CA16D0" w:rsidRPr="008A0992">
        <w:rPr>
          <w:rFonts w:ascii="Times New Roman" w:eastAsia="UD デジタル 教科書体 NK-R" w:hAnsi="Times New Roman" w:hint="eastAsia"/>
          <w:sz w:val="20"/>
          <w:szCs w:val="20"/>
        </w:rPr>
        <w:t>2</w:t>
      </w:r>
      <w:r w:rsidR="00CA16D0" w:rsidRPr="008A0992">
        <w:rPr>
          <w:rFonts w:ascii="Times New Roman" w:eastAsia="UD デジタル 教科書体 NK-R" w:hAnsi="Times New Roman" w:hint="eastAsia"/>
          <w:sz w:val="20"/>
          <w:szCs w:val="20"/>
        </w:rPr>
        <w:t>つだが、接点がないわけではない。例えば記憶を行う際、五感をフルに使うとよいといわれるのはこのため。歌にしたり実験してみたり。</w:t>
      </w:r>
    </w:p>
    <w:p w14:paraId="1A4CA3A2" w14:textId="77777777" w:rsidR="00CA16D0" w:rsidRPr="008A0992" w:rsidRDefault="00B91B36"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語用論</w:t>
      </w:r>
      <w:r w:rsidR="00CA16D0" w:rsidRPr="008A0992">
        <w:rPr>
          <w:rFonts w:ascii="Times New Roman" w:eastAsia="UD デジタル 教科書体 NK-R" w:hAnsi="Times New Roman" w:hint="eastAsia"/>
          <w:sz w:val="20"/>
          <w:szCs w:val="20"/>
        </w:rPr>
        <w:t>とは……</w:t>
      </w:r>
      <w:r w:rsidR="00CA16D0" w:rsidRPr="008A0992">
        <w:rPr>
          <w:rFonts w:ascii="Times New Roman" w:eastAsia="UD デジタル 教科書体 NK-R" w:hAnsi="Times New Roman" w:hint="eastAsia"/>
          <w:color w:val="FF0000"/>
          <w:sz w:val="20"/>
          <w:szCs w:val="20"/>
        </w:rPr>
        <w:t>ことばとその意味を、我々が普段行っているコミュニケーションの場面に即して、考えていく</w:t>
      </w:r>
      <w:r w:rsidR="00CA16D0" w:rsidRPr="008A0992">
        <w:rPr>
          <w:rFonts w:ascii="Times New Roman" w:eastAsia="UD デジタル 教科書体 NK-R" w:hAnsi="Times New Roman" w:hint="eastAsia"/>
          <w:sz w:val="20"/>
          <w:szCs w:val="20"/>
        </w:rPr>
        <w:t>学問。</w:t>
      </w:r>
      <w:r w:rsidR="00984DAB" w:rsidRPr="008A0992">
        <w:rPr>
          <w:rFonts w:ascii="Times New Roman" w:eastAsia="UD デジタル 教科書体 NK-R" w:hAnsi="Times New Roman" w:hint="eastAsia"/>
          <w:sz w:val="20"/>
          <w:szCs w:val="20"/>
        </w:rPr>
        <w:t>例えば「東京の天気はどう？」と聞かれ「大雪だよ」と答えるのと、「ちょっとおつかいに行ってきて」と言われ「大雪だよ」と答える場合を考える。どちらも返事は全く同じだが、</w:t>
      </w:r>
      <w:r w:rsidR="00984DAB" w:rsidRPr="008A0992">
        <w:rPr>
          <w:rFonts w:ascii="Times New Roman" w:eastAsia="UD デジタル 教科書体 NK-R" w:hAnsi="Times New Roman" w:hint="eastAsia"/>
          <w:color w:val="FF0000"/>
          <w:sz w:val="20"/>
          <w:szCs w:val="20"/>
        </w:rPr>
        <w:t>前者が単に事実を述べているのに対し、後者は拒否というニュアンスまで含む</w:t>
      </w:r>
      <w:r w:rsidR="00984DAB" w:rsidRPr="008A0992">
        <w:rPr>
          <w:rFonts w:ascii="Times New Roman" w:eastAsia="UD デジタル 教科書体 NK-R" w:hAnsi="Times New Roman" w:hint="eastAsia"/>
          <w:sz w:val="20"/>
          <w:szCs w:val="20"/>
        </w:rPr>
        <w:t>。ことばと、そのことばが用いられた</w:t>
      </w:r>
      <w:r w:rsidR="00984DAB" w:rsidRPr="008A0992">
        <w:rPr>
          <w:rFonts w:ascii="Times New Roman" w:eastAsia="UD デジタル 教科書体 NK-R" w:hAnsi="Times New Roman" w:hint="eastAsia"/>
          <w:color w:val="FF0000"/>
          <w:sz w:val="20"/>
          <w:szCs w:val="20"/>
        </w:rPr>
        <w:t>コンテクストから意味が生じる</w:t>
      </w:r>
      <w:r w:rsidR="00984DAB" w:rsidRPr="008A0992">
        <w:rPr>
          <w:rFonts w:ascii="Times New Roman" w:eastAsia="UD デジタル 教科書体 NK-R" w:hAnsi="Times New Roman" w:hint="eastAsia"/>
          <w:sz w:val="20"/>
          <w:szCs w:val="20"/>
        </w:rPr>
        <w:t>のだ。一方で、「文字通りの意味」のみを扱う学問を「意味論」という。</w:t>
      </w:r>
    </w:p>
    <w:p w14:paraId="092E38E6" w14:textId="77777777" w:rsidR="00932001" w:rsidRPr="008A0992" w:rsidRDefault="0093200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わかりやすく美しい図をつくるための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つの原則……美しいとかわかりやすいは言語化しにくく、体系的に学ぶのが難しい。しかし鉄則を知っていれば、失敗することはなくなるはず。まず</w:t>
      </w:r>
      <w:r w:rsidRPr="008A0992">
        <w:rPr>
          <w:rFonts w:ascii="Times New Roman" w:eastAsia="UD デジタル 教科書体 NK-R" w:hAnsi="Times New Roman" w:hint="eastAsia"/>
          <w:color w:val="FF0000"/>
          <w:sz w:val="20"/>
          <w:szCs w:val="20"/>
        </w:rPr>
        <w:t>「一番伝えたいことは何か」</w:t>
      </w:r>
      <w:r w:rsidRPr="008A0992">
        <w:rPr>
          <w:rFonts w:ascii="Times New Roman" w:eastAsia="UD デジタル 教科書体 NK-R" w:hAnsi="Times New Roman" w:hint="eastAsia"/>
          <w:sz w:val="20"/>
          <w:szCs w:val="20"/>
        </w:rPr>
        <w:t>を的確にとらえる。例えば「</w:t>
      </w:r>
      <w:r w:rsidR="00B3727F" w:rsidRPr="008A0992">
        <w:rPr>
          <w:rFonts w:ascii="Times New Roman" w:eastAsia="UD デジタル 教科書体 NK-R" w:hAnsi="Times New Roman" w:hint="eastAsia"/>
          <w:sz w:val="20"/>
          <w:szCs w:val="20"/>
        </w:rPr>
        <w:t>世界中に生息するキツネの数は年々減少しており、</w:t>
      </w:r>
      <w:r w:rsidR="00B3727F" w:rsidRPr="008A0992">
        <w:rPr>
          <w:rFonts w:ascii="Times New Roman" w:eastAsia="UD デジタル 教科書体 NK-R" w:hAnsi="Times New Roman" w:hint="eastAsia"/>
          <w:sz w:val="20"/>
          <w:szCs w:val="20"/>
        </w:rPr>
        <w:t>100</w:t>
      </w:r>
      <w:r w:rsidR="00B3727F" w:rsidRPr="008A0992">
        <w:rPr>
          <w:rFonts w:ascii="Times New Roman" w:eastAsia="UD デジタル 教科書体 NK-R" w:hAnsi="Times New Roman" w:hint="eastAsia"/>
          <w:sz w:val="20"/>
          <w:szCs w:val="20"/>
        </w:rPr>
        <w:t>年前と比べて</w:t>
      </w:r>
      <w:r w:rsidR="00B3727F" w:rsidRPr="008A0992">
        <w:rPr>
          <w:rFonts w:ascii="Times New Roman" w:eastAsia="UD デジタル 教科書体 NK-R" w:hAnsi="Times New Roman" w:hint="eastAsia"/>
          <w:sz w:val="20"/>
          <w:szCs w:val="20"/>
        </w:rPr>
        <w:t>3</w:t>
      </w:r>
      <w:r w:rsidR="00B3727F" w:rsidRPr="008A0992">
        <w:rPr>
          <w:rFonts w:ascii="Times New Roman" w:eastAsia="UD デジタル 教科書体 NK-R" w:hAnsi="Times New Roman" w:hint="eastAsia"/>
          <w:sz w:val="20"/>
          <w:szCs w:val="20"/>
        </w:rPr>
        <w:t>割減少した</w:t>
      </w:r>
      <w:r w:rsidR="003E7FFC" w:rsidRPr="008A0992">
        <w:rPr>
          <w:rFonts w:ascii="Times New Roman" w:eastAsia="UD デジタル 教科書体 NK-R" w:hAnsi="Times New Roman" w:hint="eastAsia"/>
          <w:sz w:val="20"/>
          <w:szCs w:val="20"/>
        </w:rPr>
        <w:t>」という文章があれば、このうち</w:t>
      </w:r>
      <w:r w:rsidR="003E7FFC" w:rsidRPr="008A0992">
        <w:rPr>
          <w:rFonts w:ascii="Times New Roman" w:eastAsia="UD デジタル 教科書体 NK-R" w:hAnsi="Times New Roman" w:hint="eastAsia"/>
          <w:color w:val="FF0000"/>
          <w:sz w:val="20"/>
          <w:szCs w:val="20"/>
        </w:rPr>
        <w:t>「</w:t>
      </w:r>
      <w:r w:rsidR="00B3727F" w:rsidRPr="008A0992">
        <w:rPr>
          <w:rFonts w:ascii="Times New Roman" w:eastAsia="UD デジタル 教科書体 NK-R" w:hAnsi="Times New Roman" w:hint="eastAsia"/>
          <w:color w:val="FF0000"/>
          <w:sz w:val="20"/>
          <w:szCs w:val="20"/>
        </w:rPr>
        <w:t>100</w:t>
      </w:r>
      <w:r w:rsidR="00B3727F" w:rsidRPr="008A0992">
        <w:rPr>
          <w:rFonts w:ascii="Times New Roman" w:eastAsia="UD デジタル 教科書体 NK-R" w:hAnsi="Times New Roman" w:hint="eastAsia"/>
          <w:color w:val="FF0000"/>
          <w:sz w:val="20"/>
          <w:szCs w:val="20"/>
        </w:rPr>
        <w:t>年で</w:t>
      </w:r>
      <w:r w:rsidR="00B3727F" w:rsidRPr="008A0992">
        <w:rPr>
          <w:rFonts w:ascii="Times New Roman" w:eastAsia="UD デジタル 教科書体 NK-R" w:hAnsi="Times New Roman" w:hint="eastAsia"/>
          <w:color w:val="FF0000"/>
          <w:sz w:val="20"/>
          <w:szCs w:val="20"/>
        </w:rPr>
        <w:t>3</w:t>
      </w:r>
      <w:r w:rsidR="00B3727F" w:rsidRPr="008A0992">
        <w:rPr>
          <w:rFonts w:ascii="Times New Roman" w:eastAsia="UD デジタル 教科書体 NK-R" w:hAnsi="Times New Roman" w:hint="eastAsia"/>
          <w:color w:val="FF0000"/>
          <w:sz w:val="20"/>
          <w:szCs w:val="20"/>
        </w:rPr>
        <w:t>割減少</w:t>
      </w:r>
      <w:r w:rsidR="003E7FFC" w:rsidRPr="008A0992">
        <w:rPr>
          <w:rFonts w:ascii="Times New Roman" w:eastAsia="UD デジタル 教科書体 NK-R" w:hAnsi="Times New Roman" w:hint="eastAsia"/>
          <w:color w:val="FF0000"/>
          <w:sz w:val="20"/>
          <w:szCs w:val="20"/>
        </w:rPr>
        <w:t>」が最も大事</w:t>
      </w:r>
      <w:r w:rsidR="003E7FFC" w:rsidRPr="008A0992">
        <w:rPr>
          <w:rFonts w:ascii="Times New Roman" w:eastAsia="UD デジタル 教科書体 NK-R" w:hAnsi="Times New Roman" w:hint="eastAsia"/>
          <w:sz w:val="20"/>
          <w:szCs w:val="20"/>
        </w:rPr>
        <w:t>。だから</w:t>
      </w:r>
      <w:r w:rsidR="00B3727F" w:rsidRPr="008A0992">
        <w:rPr>
          <w:rFonts w:ascii="Times New Roman" w:eastAsia="UD デジタル 教科書体 NK-R" w:hAnsi="Times New Roman" w:hint="eastAsia"/>
          <w:color w:val="FF0000"/>
          <w:sz w:val="20"/>
          <w:szCs w:val="20"/>
        </w:rPr>
        <w:t>30%</w:t>
      </w:r>
      <w:r w:rsidR="00B3727F" w:rsidRPr="008A0992">
        <w:rPr>
          <w:rFonts w:ascii="Times New Roman" w:eastAsia="UD デジタル 教科書体 NK-R" w:hAnsi="Times New Roman" w:hint="eastAsia"/>
          <w:color w:val="FF0000"/>
          <w:sz w:val="20"/>
          <w:szCs w:val="20"/>
        </w:rPr>
        <w:t>減少</w:t>
      </w:r>
      <w:r w:rsidR="003E7FFC" w:rsidRPr="008A0992">
        <w:rPr>
          <w:rFonts w:ascii="Times New Roman" w:eastAsia="UD デジタル 教科書体 NK-R" w:hAnsi="Times New Roman" w:hint="eastAsia"/>
          <w:color w:val="FF0000"/>
          <w:sz w:val="20"/>
          <w:szCs w:val="20"/>
        </w:rPr>
        <w:t>の図だけを乗せればいい</w:t>
      </w:r>
      <w:r w:rsidR="003E7FFC" w:rsidRPr="008A0992">
        <w:rPr>
          <w:rFonts w:ascii="Times New Roman" w:eastAsia="UD デジタル 教科書体 NK-R" w:hAnsi="Times New Roman" w:hint="eastAsia"/>
          <w:sz w:val="20"/>
          <w:szCs w:val="20"/>
        </w:rPr>
        <w:t>ことになる。次に</w:t>
      </w:r>
      <w:r w:rsidR="003E7FFC" w:rsidRPr="008A0992">
        <w:rPr>
          <w:rFonts w:ascii="Times New Roman" w:eastAsia="UD デジタル 教科書体 NK-R" w:hAnsi="Times New Roman" w:hint="eastAsia"/>
          <w:color w:val="FF0000"/>
          <w:sz w:val="20"/>
          <w:szCs w:val="20"/>
        </w:rPr>
        <w:t>「ルールと要素を可能な限り減らす」</w:t>
      </w:r>
      <w:r w:rsidR="003E7FFC" w:rsidRPr="008A0992">
        <w:rPr>
          <w:rFonts w:ascii="Times New Roman" w:eastAsia="UD デジタル 教科書体 NK-R" w:hAnsi="Times New Roman" w:hint="eastAsia"/>
          <w:sz w:val="20"/>
          <w:szCs w:val="20"/>
        </w:rPr>
        <w:t>こと。「キツネとイヌは混血するがキツネとオオカミは混血しない」ことを伝えたいなら、</w:t>
      </w:r>
      <w:r w:rsidR="00B3727F" w:rsidRPr="008A0992">
        <w:rPr>
          <w:rFonts w:ascii="Times New Roman" w:eastAsia="UD デジタル 教科書体 NK-R" w:hAnsi="Times New Roman" w:hint="eastAsia"/>
          <w:sz w:val="20"/>
          <w:szCs w:val="20"/>
        </w:rPr>
        <w:t>それに関する表をつくるより、</w:t>
      </w:r>
      <w:r w:rsidR="00B3727F" w:rsidRPr="008A0992">
        <w:rPr>
          <w:rFonts w:ascii="Times New Roman" w:eastAsia="UD デジタル 教科書体 NK-R" w:hAnsi="Times New Roman" w:hint="eastAsia"/>
          <w:color w:val="FF0000"/>
          <w:sz w:val="20"/>
          <w:szCs w:val="20"/>
        </w:rPr>
        <w:t>「キツネ×イヌ</w:t>
      </w:r>
      <w:r w:rsidR="00B3727F" w:rsidRPr="008A0992">
        <w:rPr>
          <w:rFonts w:ascii="Times New Roman" w:eastAsia="UD デジタル 教科書体 NK-R" w:hAnsi="Times New Roman" w:hint="eastAsia"/>
          <w:color w:val="FF0000"/>
          <w:sz w:val="20"/>
          <w:szCs w:val="20"/>
        </w:rPr>
        <w:t>=OK</w:t>
      </w:r>
      <w:r w:rsidR="00B3727F" w:rsidRPr="008A0992">
        <w:rPr>
          <w:rFonts w:ascii="Times New Roman" w:eastAsia="UD デジタル 教科書体 NK-R" w:hAnsi="Times New Roman" w:hint="eastAsia"/>
          <w:color w:val="FF0000"/>
          <w:sz w:val="20"/>
          <w:szCs w:val="20"/>
        </w:rPr>
        <w:t>、キツネ×オオカミ</w:t>
      </w:r>
      <w:r w:rsidR="00B3727F" w:rsidRPr="008A0992">
        <w:rPr>
          <w:rFonts w:ascii="Times New Roman" w:eastAsia="UD デジタル 教科書体 NK-R" w:hAnsi="Times New Roman" w:hint="eastAsia"/>
          <w:color w:val="FF0000"/>
          <w:sz w:val="20"/>
          <w:szCs w:val="20"/>
        </w:rPr>
        <w:t>=NG</w:t>
      </w:r>
      <w:r w:rsidR="00B3727F" w:rsidRPr="008A0992">
        <w:rPr>
          <w:rFonts w:ascii="Times New Roman" w:eastAsia="UD デジタル 教科書体 NK-R" w:hAnsi="Times New Roman" w:hint="eastAsia"/>
          <w:color w:val="FF0000"/>
          <w:sz w:val="20"/>
          <w:szCs w:val="20"/>
        </w:rPr>
        <w:t>」</w:t>
      </w:r>
      <w:r w:rsidR="00B3727F" w:rsidRPr="008A0992">
        <w:rPr>
          <w:rFonts w:ascii="Times New Roman" w:eastAsia="UD デジタル 教科書体 NK-R" w:hAnsi="Times New Roman" w:hint="eastAsia"/>
          <w:sz w:val="20"/>
          <w:szCs w:val="20"/>
        </w:rPr>
        <w:t>という図をつくったほうが速い。文字サイズ、色数、線の種類、線の太さ、マージン、形など、全ての要素を最小限のルールで作成するのだ。最後に「デザインの</w:t>
      </w:r>
      <w:r w:rsidR="00B3727F" w:rsidRPr="008A0992">
        <w:rPr>
          <w:rFonts w:ascii="Times New Roman" w:eastAsia="UD デジタル 教科書体 NK-R" w:hAnsi="Times New Roman" w:hint="eastAsia"/>
          <w:sz w:val="20"/>
          <w:szCs w:val="20"/>
        </w:rPr>
        <w:t>4</w:t>
      </w:r>
      <w:r w:rsidR="00B3727F" w:rsidRPr="008A0992">
        <w:rPr>
          <w:rFonts w:ascii="Times New Roman" w:eastAsia="UD デジタル 教科書体 NK-R" w:hAnsi="Times New Roman" w:hint="eastAsia"/>
          <w:sz w:val="20"/>
          <w:szCs w:val="20"/>
        </w:rPr>
        <w:t>つの基本原則を守る」こと。これは後に説明する。</w:t>
      </w:r>
    </w:p>
    <w:p w14:paraId="4D498820" w14:textId="77777777" w:rsidR="00B3727F" w:rsidRPr="008A0992" w:rsidRDefault="00B3727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デザインの</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つの基本原則……</w:t>
      </w:r>
      <w:r w:rsidR="00F30E4D" w:rsidRPr="008A0992">
        <w:rPr>
          <w:rFonts w:ascii="Times New Roman" w:eastAsia="UD デジタル 教科書体 NK-R" w:hAnsi="Times New Roman" w:hint="eastAsia"/>
          <w:sz w:val="20"/>
          <w:szCs w:val="20"/>
        </w:rPr>
        <w:t>わかりやすさと美しさを併せ持つ図を簡単につくる魔法はない。結局、基本的な原則を体に染み込ませるしかない。</w:t>
      </w:r>
      <w:r w:rsidR="00F30E4D" w:rsidRPr="008A0992">
        <w:rPr>
          <w:rFonts w:ascii="Times New Roman" w:eastAsia="UD デジタル 教科書体 NK-R" w:hAnsi="Times New Roman" w:hint="eastAsia"/>
          <w:sz w:val="20"/>
          <w:szCs w:val="20"/>
        </w:rPr>
        <w:t>4</w:t>
      </w:r>
      <w:r w:rsidR="00F30E4D" w:rsidRPr="008A0992">
        <w:rPr>
          <w:rFonts w:ascii="Times New Roman" w:eastAsia="UD デジタル 教科書体 NK-R" w:hAnsi="Times New Roman" w:hint="eastAsia"/>
          <w:sz w:val="20"/>
          <w:szCs w:val="20"/>
        </w:rPr>
        <w:t>つとは</w:t>
      </w:r>
      <w:r w:rsidR="00F30E4D" w:rsidRPr="008A0992">
        <w:rPr>
          <w:rFonts w:ascii="Times New Roman" w:eastAsia="UD デジタル 教科書体 NK-R" w:hAnsi="Times New Roman" w:hint="eastAsia"/>
          <w:color w:val="FF0000"/>
          <w:sz w:val="20"/>
          <w:szCs w:val="20"/>
        </w:rPr>
        <w:t>「近接・整列・コントラスト・反復」</w:t>
      </w:r>
      <w:r w:rsidR="00F30E4D" w:rsidRPr="008A0992">
        <w:rPr>
          <w:rFonts w:ascii="Times New Roman" w:eastAsia="UD デジタル 教科書体 NK-R" w:hAnsi="Times New Roman" w:hint="eastAsia"/>
          <w:sz w:val="20"/>
          <w:szCs w:val="20"/>
        </w:rPr>
        <w:t>である。近接とは、関連要素は近づけそうでなければ離すこと。整列とは、全ての要素を意識的に配置すること。</w:t>
      </w:r>
      <w:r w:rsidR="00F30E4D" w:rsidRPr="008A0992">
        <w:rPr>
          <w:rFonts w:ascii="Times New Roman" w:eastAsia="UD デジタル 教科書体 NK-R" w:hAnsi="Times New Roman" w:hint="eastAsia"/>
          <w:sz w:val="20"/>
          <w:szCs w:val="20"/>
        </w:rPr>
        <w:lastRenderedPageBreak/>
        <w:t>コントラストとは、要素と要素を明らかに異なる形にすること。反復とは、要素の一貫性を保つこと。あらゆるデザインについてこれがいえそうである。</w:t>
      </w:r>
    </w:p>
    <w:p w14:paraId="18F812C9" w14:textId="77777777" w:rsidR="00975E49" w:rsidRPr="008A0992" w:rsidRDefault="008176D8"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スライド</w:t>
      </w:r>
      <w:r w:rsidR="00D82AF5" w:rsidRPr="008A0992">
        <w:rPr>
          <w:rFonts w:ascii="Times New Roman" w:eastAsia="UD デジタル 教科書体 NK-R" w:hAnsi="Times New Roman" w:hint="eastAsia"/>
          <w:sz w:val="20"/>
          <w:szCs w:val="20"/>
        </w:rPr>
        <w:t>作成のテクニック……まず、規則正しい図を使う。</w:t>
      </w:r>
      <w:r w:rsidR="00D82AF5" w:rsidRPr="008A0992">
        <w:rPr>
          <w:rFonts w:ascii="Times New Roman" w:eastAsia="UD デジタル 教科書体 NK-R" w:hAnsi="Times New Roman" w:hint="eastAsia"/>
          <w:color w:val="FF0000"/>
          <w:sz w:val="20"/>
          <w:szCs w:val="20"/>
        </w:rPr>
        <w:t>円や三角形でも長方形でも、対称となる軸が多いほうが安定して見える</w:t>
      </w:r>
      <w:r w:rsidR="00D82AF5" w:rsidRPr="008A0992">
        <w:rPr>
          <w:rFonts w:ascii="Times New Roman" w:eastAsia="UD デジタル 教科書体 NK-R" w:hAnsi="Times New Roman" w:hint="eastAsia"/>
          <w:sz w:val="20"/>
          <w:szCs w:val="20"/>
        </w:rPr>
        <w:t>。長方形を使う場合も黄金比にすると美しい。全体の形をシンメトリーにしよう。</w:t>
      </w:r>
      <w:r w:rsidR="00D82AF5" w:rsidRPr="008A0992">
        <w:rPr>
          <w:rFonts w:ascii="Times New Roman" w:eastAsia="UD デジタル 教科書体 NK-R" w:hAnsi="Times New Roman" w:hint="eastAsia"/>
          <w:color w:val="FF0000"/>
          <w:sz w:val="20"/>
          <w:szCs w:val="20"/>
        </w:rPr>
        <w:t>左右対称な図で要素を表現できる場合、積極的にこの形に収める</w:t>
      </w:r>
      <w:r w:rsidR="00D82AF5" w:rsidRPr="008A0992">
        <w:rPr>
          <w:rFonts w:ascii="Times New Roman" w:eastAsia="UD デジタル 教科書体 NK-R" w:hAnsi="Times New Roman" w:hint="eastAsia"/>
          <w:sz w:val="20"/>
          <w:szCs w:val="20"/>
        </w:rPr>
        <w:t>。情報を囲む際は</w:t>
      </w:r>
      <w:r w:rsidR="00D82AF5" w:rsidRPr="008A0992">
        <w:rPr>
          <w:rFonts w:ascii="Times New Roman" w:eastAsia="UD デジタル 教科書体 NK-R" w:hAnsi="Times New Roman" w:hint="eastAsia"/>
          <w:color w:val="FF0000"/>
          <w:sz w:val="20"/>
          <w:szCs w:val="20"/>
        </w:rPr>
        <w:t>一重に</w:t>
      </w:r>
      <w:r w:rsidR="00D82AF5" w:rsidRPr="008A0992">
        <w:rPr>
          <w:rFonts w:ascii="Times New Roman" w:eastAsia="UD デジタル 教科書体 NK-R" w:hAnsi="Times New Roman" w:hint="eastAsia"/>
          <w:sz w:val="20"/>
          <w:szCs w:val="20"/>
        </w:rPr>
        <w:t>とどめよう。情報をグループとして見せるための最も簡単な方法は「囲む」こと。囲む以外にも</w:t>
      </w:r>
      <w:r w:rsidR="00D82AF5" w:rsidRPr="008A0992">
        <w:rPr>
          <w:rFonts w:ascii="Times New Roman" w:eastAsia="UD デジタル 教科書体 NK-R" w:hAnsi="Times New Roman" w:hint="eastAsia"/>
          <w:color w:val="FF0000"/>
          <w:sz w:val="20"/>
          <w:szCs w:val="20"/>
        </w:rPr>
        <w:t>「近づける」「同色にする」という表現で</w:t>
      </w:r>
      <w:r w:rsidR="00D82AF5" w:rsidRPr="008A0992">
        <w:rPr>
          <w:rFonts w:ascii="Times New Roman" w:eastAsia="UD デジタル 教科書体 NK-R" w:hAnsi="Times New Roman" w:hint="eastAsia"/>
          <w:sz w:val="20"/>
          <w:szCs w:val="20"/>
        </w:rPr>
        <w:t>できる</w:t>
      </w:r>
      <w:r w:rsidR="00E11E4E" w:rsidRPr="008A0992">
        <w:rPr>
          <w:rFonts w:ascii="Times New Roman" w:eastAsia="UD デジタル 教科書体 NK-R" w:hAnsi="Times New Roman" w:hint="eastAsia"/>
          <w:sz w:val="20"/>
          <w:szCs w:val="20"/>
        </w:rPr>
        <w:t>。囲む場合は二重以上に囲まないことを徹底し、それより多い場合は近づけたり同じ色にしたりを心がける。線を使うのは最低限にしよう。線が少ないほど印象として複雑になる。色は</w:t>
      </w:r>
      <w:r w:rsidR="00E11E4E" w:rsidRPr="008A0992">
        <w:rPr>
          <w:rFonts w:ascii="Times New Roman" w:eastAsia="UD デジタル 教科書体 NK-R" w:hAnsi="Times New Roman" w:hint="eastAsia"/>
          <w:color w:val="FF0000"/>
          <w:sz w:val="20"/>
          <w:szCs w:val="20"/>
        </w:rPr>
        <w:t>「ベース・アクセント・ポイント」</w:t>
      </w:r>
      <w:r w:rsidR="00E11E4E" w:rsidRPr="008A0992">
        <w:rPr>
          <w:rFonts w:ascii="Times New Roman" w:eastAsia="UD デジタル 教科書体 NK-R" w:hAnsi="Times New Roman" w:hint="eastAsia"/>
          <w:sz w:val="20"/>
          <w:szCs w:val="20"/>
        </w:rPr>
        <w:t>の</w:t>
      </w:r>
      <w:r w:rsidR="00E11E4E" w:rsidRPr="008A0992">
        <w:rPr>
          <w:rFonts w:ascii="Times New Roman" w:eastAsia="UD デジタル 教科書体 NK-R" w:hAnsi="Times New Roman" w:hint="eastAsia"/>
          <w:sz w:val="20"/>
          <w:szCs w:val="20"/>
        </w:rPr>
        <w:t>3</w:t>
      </w:r>
      <w:r w:rsidR="00E11E4E" w:rsidRPr="008A0992">
        <w:rPr>
          <w:rFonts w:ascii="Times New Roman" w:eastAsia="UD デジタル 教科書体 NK-R" w:hAnsi="Times New Roman" w:hint="eastAsia"/>
          <w:sz w:val="20"/>
          <w:szCs w:val="20"/>
        </w:rPr>
        <w:t>色に絞ろう。最も多くの面積で使われるベースカラー、キーとなる部分で使うアクセントカラー、ごく一部の目立たせる箇所で使うポイントカラーの</w:t>
      </w:r>
      <w:r w:rsidR="00E11E4E" w:rsidRPr="008A0992">
        <w:rPr>
          <w:rFonts w:ascii="Times New Roman" w:eastAsia="UD デジタル 教科書体 NK-R" w:hAnsi="Times New Roman" w:hint="eastAsia"/>
          <w:sz w:val="20"/>
          <w:szCs w:val="20"/>
        </w:rPr>
        <w:t>3</w:t>
      </w:r>
      <w:r w:rsidR="00E11E4E" w:rsidRPr="008A0992">
        <w:rPr>
          <w:rFonts w:ascii="Times New Roman" w:eastAsia="UD デジタル 教科書体 NK-R" w:hAnsi="Times New Roman" w:hint="eastAsia"/>
          <w:sz w:val="20"/>
          <w:szCs w:val="20"/>
        </w:rPr>
        <w:t>つ。</w:t>
      </w:r>
      <w:r w:rsidR="00E11E4E" w:rsidRPr="008A0992">
        <w:rPr>
          <w:rFonts w:ascii="Times New Roman" w:eastAsia="UD デジタル 教科書体 NK-R" w:hAnsi="Times New Roman" w:hint="eastAsia"/>
          <w:color w:val="FF0000"/>
          <w:sz w:val="20"/>
          <w:szCs w:val="20"/>
        </w:rPr>
        <w:t>文字はサイズ</w:t>
      </w:r>
      <w:r w:rsidR="00E11E4E" w:rsidRPr="008A0992">
        <w:rPr>
          <w:rFonts w:ascii="Times New Roman" w:eastAsia="UD デジタル 教科書体 NK-R" w:hAnsi="Times New Roman" w:hint="eastAsia"/>
          <w:color w:val="FF0000"/>
          <w:sz w:val="20"/>
          <w:szCs w:val="20"/>
        </w:rPr>
        <w:t>2</w:t>
      </w:r>
      <w:r w:rsidR="00E11E4E" w:rsidRPr="008A0992">
        <w:rPr>
          <w:rFonts w:ascii="Times New Roman" w:eastAsia="UD デジタル 教科書体 NK-R" w:hAnsi="Times New Roman" w:hint="eastAsia"/>
          <w:color w:val="FF0000"/>
          <w:sz w:val="20"/>
          <w:szCs w:val="20"/>
        </w:rPr>
        <w:t>種類、書体</w:t>
      </w:r>
      <w:r w:rsidR="00E11E4E" w:rsidRPr="008A0992">
        <w:rPr>
          <w:rFonts w:ascii="Times New Roman" w:eastAsia="UD デジタル 教科書体 NK-R" w:hAnsi="Times New Roman" w:hint="eastAsia"/>
          <w:color w:val="FF0000"/>
          <w:sz w:val="20"/>
          <w:szCs w:val="20"/>
        </w:rPr>
        <w:t>2</w:t>
      </w:r>
      <w:r w:rsidR="00E11E4E" w:rsidRPr="008A0992">
        <w:rPr>
          <w:rFonts w:ascii="Times New Roman" w:eastAsia="UD デジタル 教科書体 NK-R" w:hAnsi="Times New Roman" w:hint="eastAsia"/>
          <w:color w:val="FF0000"/>
          <w:sz w:val="20"/>
          <w:szCs w:val="20"/>
        </w:rPr>
        <w:t>種類に統一</w:t>
      </w:r>
      <w:r w:rsidR="00E11E4E" w:rsidRPr="008A0992">
        <w:rPr>
          <w:rFonts w:ascii="Times New Roman" w:eastAsia="UD デジタル 教科書体 NK-R" w:hAnsi="Times New Roman" w:hint="eastAsia"/>
          <w:sz w:val="20"/>
          <w:szCs w:val="20"/>
        </w:rPr>
        <w:t>しよう。欧文と和文それぞれ</w:t>
      </w:r>
      <w:r w:rsidR="00E11E4E" w:rsidRPr="008A0992">
        <w:rPr>
          <w:rFonts w:ascii="Times New Roman" w:eastAsia="UD デジタル 教科書体 NK-R" w:hAnsi="Times New Roman" w:hint="eastAsia"/>
          <w:sz w:val="20"/>
          <w:szCs w:val="20"/>
        </w:rPr>
        <w:t>1</w:t>
      </w:r>
      <w:r w:rsidR="00E11E4E" w:rsidRPr="008A0992">
        <w:rPr>
          <w:rFonts w:ascii="Times New Roman" w:eastAsia="UD デジタル 教科書体 NK-R" w:hAnsi="Times New Roman" w:hint="eastAsia"/>
          <w:sz w:val="20"/>
          <w:szCs w:val="20"/>
        </w:rPr>
        <w:t>種類、サイズはキャプション用の小さいものを</w:t>
      </w:r>
      <w:r w:rsidR="00E11E4E" w:rsidRPr="008A0992">
        <w:rPr>
          <w:rFonts w:ascii="Times New Roman" w:eastAsia="UD デジタル 教科書体 NK-R" w:hAnsi="Times New Roman" w:hint="eastAsia"/>
          <w:sz w:val="20"/>
          <w:szCs w:val="20"/>
        </w:rPr>
        <w:t>1</w:t>
      </w:r>
      <w:r w:rsidR="00E11E4E" w:rsidRPr="008A0992">
        <w:rPr>
          <w:rFonts w:ascii="Times New Roman" w:eastAsia="UD デジタル 教科書体 NK-R" w:hAnsi="Times New Roman" w:hint="eastAsia"/>
          <w:sz w:val="20"/>
          <w:szCs w:val="20"/>
        </w:rPr>
        <w:t>種類、見出し用を</w:t>
      </w:r>
      <w:r w:rsidR="00E11E4E" w:rsidRPr="008A0992">
        <w:rPr>
          <w:rFonts w:ascii="Times New Roman" w:eastAsia="UD デジタル 教科書体 NK-R" w:hAnsi="Times New Roman" w:hint="eastAsia"/>
          <w:sz w:val="20"/>
          <w:szCs w:val="20"/>
        </w:rPr>
        <w:t>2</w:t>
      </w:r>
      <w:r w:rsidR="00E11E4E" w:rsidRPr="008A0992">
        <w:rPr>
          <w:rFonts w:ascii="Times New Roman" w:eastAsia="UD デジタル 教科書体 NK-R" w:hAnsi="Times New Roman" w:hint="eastAsia"/>
          <w:sz w:val="20"/>
          <w:szCs w:val="20"/>
        </w:rPr>
        <w:t>種類に抑える。</w:t>
      </w:r>
      <w:r w:rsidR="00975E49" w:rsidRPr="008A0992">
        <w:rPr>
          <w:rFonts w:ascii="Times New Roman" w:eastAsia="UD デジタル 教科書体 NK-R" w:hAnsi="Times New Roman" w:hint="eastAsia"/>
          <w:sz w:val="20"/>
          <w:szCs w:val="20"/>
        </w:rPr>
        <w:t>矢印は最小限の大きさに抑えよう。実は</w:t>
      </w:r>
      <w:r w:rsidR="00975E49" w:rsidRPr="008A0992">
        <w:rPr>
          <w:rFonts w:ascii="Times New Roman" w:eastAsia="UD デジタル 教科書体 NK-R" w:hAnsi="Times New Roman" w:hint="eastAsia"/>
          <w:color w:val="FF0000"/>
          <w:sz w:val="20"/>
          <w:szCs w:val="20"/>
        </w:rPr>
        <w:t>矢印は、小さくても控えめな配色でも、視線を誘導するのに十分</w:t>
      </w:r>
      <w:r w:rsidR="00975E49" w:rsidRPr="008A0992">
        <w:rPr>
          <w:rFonts w:ascii="Times New Roman" w:eastAsia="UD デジタル 教科書体 NK-R" w:hAnsi="Times New Roman" w:hint="eastAsia"/>
          <w:sz w:val="20"/>
          <w:szCs w:val="20"/>
        </w:rPr>
        <w:t>だ。最低限、どちらを向いているかわかるぐらいでいい。吹き出しは角丸とツノを小さくしよう。角丸を使う場合は</w:t>
      </w:r>
      <w:r w:rsidR="00975E49" w:rsidRPr="008A0992">
        <w:rPr>
          <w:rFonts w:ascii="Times New Roman" w:eastAsia="UD デジタル 教科書体 NK-R" w:hAnsi="Times New Roman" w:hint="eastAsia"/>
          <w:sz w:val="20"/>
          <w:szCs w:val="20"/>
        </w:rPr>
        <w:t>R</w:t>
      </w:r>
      <w:r w:rsidR="00975E49" w:rsidRPr="008A0992">
        <w:rPr>
          <w:rFonts w:ascii="Times New Roman" w:eastAsia="UD デジタル 教科書体 NK-R" w:hAnsi="Times New Roman" w:hint="eastAsia"/>
          <w:sz w:val="20"/>
          <w:szCs w:val="20"/>
        </w:rPr>
        <w:t>を小さくし、</w:t>
      </w:r>
      <w:r w:rsidR="00975E49" w:rsidRPr="008A0992">
        <w:rPr>
          <w:rFonts w:ascii="Times New Roman" w:eastAsia="UD デジタル 教科書体 NK-R" w:hAnsi="Times New Roman" w:hint="eastAsia"/>
          <w:sz w:val="20"/>
          <w:szCs w:val="20"/>
        </w:rPr>
        <w:t>3</w:t>
      </w:r>
      <w:r w:rsidR="00975E49" w:rsidRPr="008A0992">
        <w:rPr>
          <w:rFonts w:ascii="Times New Roman" w:eastAsia="UD デジタル 教科書体 NK-R" w:hAnsi="Times New Roman" w:hint="eastAsia"/>
          <w:sz w:val="20"/>
          <w:szCs w:val="20"/>
        </w:rPr>
        <w:t>～</w:t>
      </w:r>
      <w:r w:rsidR="00975E49" w:rsidRPr="008A0992">
        <w:rPr>
          <w:rFonts w:ascii="Times New Roman" w:eastAsia="UD デジタル 教科書体 NK-R" w:hAnsi="Times New Roman" w:hint="eastAsia"/>
          <w:sz w:val="20"/>
          <w:szCs w:val="20"/>
        </w:rPr>
        <w:t>4px</w:t>
      </w:r>
      <w:r w:rsidR="00975E49" w:rsidRPr="008A0992">
        <w:rPr>
          <w:rFonts w:ascii="Times New Roman" w:eastAsia="UD デジタル 教科書体 NK-R" w:hAnsi="Times New Roman" w:hint="eastAsia"/>
          <w:sz w:val="20"/>
          <w:szCs w:val="20"/>
        </w:rPr>
        <w:t>にする。平面的に表現しよう。よほど複雑な内容でもない限り、関係性は全て平面的に表現する。</w:t>
      </w:r>
      <w:r w:rsidR="00E52673" w:rsidRPr="008A0992">
        <w:rPr>
          <w:rFonts w:ascii="Times New Roman" w:eastAsia="UD デジタル 教科書体 NK-R" w:hAnsi="Times New Roman" w:hint="eastAsia"/>
          <w:sz w:val="20"/>
          <w:szCs w:val="20"/>
        </w:rPr>
        <w:t>図版の構成にオリジナリティは不要だ。</w:t>
      </w:r>
    </w:p>
    <w:p w14:paraId="7FF576B7" w14:textId="77777777" w:rsidR="005F4900" w:rsidRPr="008A0992" w:rsidRDefault="006524E7"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酒酔い運転は心神耗弱になる？……</w:t>
      </w:r>
      <w:r w:rsidRPr="008A0992">
        <w:rPr>
          <w:rFonts w:ascii="Times New Roman" w:eastAsia="UD デジタル 教科書体 NK-R" w:hAnsi="Times New Roman" w:hint="eastAsia"/>
          <w:color w:val="FF0000"/>
          <w:sz w:val="20"/>
          <w:szCs w:val="20"/>
        </w:rPr>
        <w:t>酒を飲んで酔っ払ったら、正常な判断ができなくなり、その結果飲酒運転をして捕まった</w:t>
      </w:r>
      <w:r w:rsidRPr="008A0992">
        <w:rPr>
          <w:rFonts w:ascii="Times New Roman" w:eastAsia="UD デジタル 教科書体 NK-R" w:hAnsi="Times New Roman" w:hint="eastAsia"/>
          <w:sz w:val="20"/>
          <w:szCs w:val="20"/>
        </w:rPr>
        <w:t>。さてこの場合、心神耗弱によって減刑を期待できるだろうか？答えは、できない。</w:t>
      </w:r>
      <w:r w:rsidR="00205A83" w:rsidRPr="008A0992">
        <w:rPr>
          <w:rFonts w:ascii="Times New Roman" w:eastAsia="UD デジタル 教科書体 NK-R" w:hAnsi="Times New Roman" w:hint="eastAsia"/>
          <w:sz w:val="20"/>
          <w:szCs w:val="20"/>
        </w:rPr>
        <w:t>これはちゃんと判例がある。</w:t>
      </w:r>
      <w:r w:rsidR="00205A83" w:rsidRPr="008A0992">
        <w:rPr>
          <w:rFonts w:ascii="Times New Roman" w:eastAsia="UD デジタル 教科書体 NK-R" w:hAnsi="Times New Roman" w:hint="eastAsia"/>
          <w:color w:val="FF0000"/>
          <w:sz w:val="20"/>
          <w:szCs w:val="20"/>
        </w:rPr>
        <w:t>「原因において自由な行為」と呼ばれ、運転をする予定でありながら飲酒した時点で、飲酒運転時に心神耗弱であっても、減刑事由にならない</w:t>
      </w:r>
      <w:r w:rsidR="00205A83" w:rsidRPr="008A0992">
        <w:rPr>
          <w:rFonts w:ascii="Times New Roman" w:eastAsia="UD デジタル 教科書体 NK-R" w:hAnsi="Times New Roman" w:hint="eastAsia"/>
          <w:sz w:val="20"/>
          <w:szCs w:val="20"/>
        </w:rPr>
        <w:t>とする。いわゆる刑法</w:t>
      </w:r>
      <w:r w:rsidR="00205A83" w:rsidRPr="008A0992">
        <w:rPr>
          <w:rFonts w:ascii="Times New Roman" w:eastAsia="UD デジタル 教科書体 NK-R" w:hAnsi="Times New Roman" w:hint="eastAsia"/>
          <w:sz w:val="20"/>
          <w:szCs w:val="20"/>
        </w:rPr>
        <w:t>39</w:t>
      </w:r>
      <w:r w:rsidR="00205A83" w:rsidRPr="008A0992">
        <w:rPr>
          <w:rFonts w:ascii="Times New Roman" w:eastAsia="UD デジタル 教科書体 NK-R" w:hAnsi="Times New Roman" w:hint="eastAsia"/>
          <w:sz w:val="20"/>
          <w:szCs w:val="20"/>
        </w:rPr>
        <w:t>条第</w:t>
      </w:r>
      <w:r w:rsidR="00205A83" w:rsidRPr="008A0992">
        <w:rPr>
          <w:rFonts w:ascii="Times New Roman" w:eastAsia="UD デジタル 教科書体 NK-R" w:hAnsi="Times New Roman" w:hint="eastAsia"/>
          <w:sz w:val="20"/>
          <w:szCs w:val="20"/>
        </w:rPr>
        <w:t>2</w:t>
      </w:r>
      <w:r w:rsidR="00205A83" w:rsidRPr="008A0992">
        <w:rPr>
          <w:rFonts w:ascii="Times New Roman" w:eastAsia="UD デジタル 教科書体 NK-R" w:hAnsi="Times New Roman" w:hint="eastAsia"/>
          <w:sz w:val="20"/>
          <w:szCs w:val="20"/>
        </w:rPr>
        <w:t>項の適用条件であるが、適用できる例がそんなにない。責任無能力者になった、酩酊している</w:t>
      </w:r>
      <w:r w:rsidR="00205A83" w:rsidRPr="008A0992">
        <w:rPr>
          <w:rFonts w:ascii="Times New Roman" w:eastAsia="UD デジタル 教科書体 NK-R" w:hAnsi="Times New Roman" w:hint="eastAsia"/>
          <w:color w:val="FF0000"/>
          <w:sz w:val="20"/>
          <w:szCs w:val="20"/>
        </w:rPr>
        <w:t>未来の自分を犯行に走らせる目的で、飲酒した時点で犯罪を誘発させる行為をして実行</w:t>
      </w:r>
      <w:r w:rsidR="00205A83" w:rsidRPr="008A0992">
        <w:rPr>
          <w:rFonts w:ascii="Times New Roman" w:eastAsia="UD デジタル 教科書体 NK-R" w:hAnsi="Times New Roman" w:hint="eastAsia"/>
          <w:sz w:val="20"/>
          <w:szCs w:val="20"/>
        </w:rPr>
        <w:t>させているから、実行行為と責任能力</w:t>
      </w:r>
      <w:r w:rsidR="004C0831" w:rsidRPr="008A0992">
        <w:rPr>
          <w:rFonts w:ascii="Times New Roman" w:eastAsia="UD デジタル 教科書体 NK-R" w:hAnsi="Times New Roman" w:hint="eastAsia"/>
          <w:sz w:val="20"/>
          <w:szCs w:val="20"/>
        </w:rPr>
        <w:t>が同時に成り立つのだ。難しい話だが結局は簡単、</w:t>
      </w:r>
      <w:r w:rsidR="004C0831" w:rsidRPr="008A0992">
        <w:rPr>
          <w:rFonts w:ascii="Times New Roman" w:eastAsia="UD デジタル 教科書体 NK-R" w:hAnsi="Times New Roman" w:hint="eastAsia"/>
          <w:color w:val="FF0000"/>
          <w:sz w:val="20"/>
          <w:szCs w:val="20"/>
        </w:rPr>
        <w:t>「</w:t>
      </w:r>
      <w:r w:rsidR="005F4900" w:rsidRPr="008A0992">
        <w:rPr>
          <w:rFonts w:ascii="Times New Roman" w:eastAsia="UD デジタル 教科書体 NK-R" w:hAnsi="Times New Roman" w:hint="eastAsia"/>
          <w:color w:val="FF0000"/>
          <w:sz w:val="20"/>
          <w:szCs w:val="20"/>
        </w:rPr>
        <w:t>人を殺すために酩酊状態になっても、これは適用できないよ」</w:t>
      </w:r>
      <w:r w:rsidR="005F4900" w:rsidRPr="008A0992">
        <w:rPr>
          <w:rFonts w:ascii="Times New Roman" w:eastAsia="UD デジタル 教科書体 NK-R" w:hAnsi="Times New Roman" w:hint="eastAsia"/>
          <w:sz w:val="20"/>
          <w:szCs w:val="20"/>
        </w:rPr>
        <w:t>ということ。そりゃあそうだ。</w:t>
      </w:r>
    </w:p>
    <w:p w14:paraId="06D8588C" w14:textId="77777777" w:rsidR="00CC3EBC" w:rsidRPr="008A0992" w:rsidRDefault="005F4900" w:rsidP="008D47A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表現の自由はどこまで許容されるのか……表現の自由は日本国憲法</w:t>
      </w:r>
      <w:r w:rsidRPr="008A0992">
        <w:rPr>
          <w:rFonts w:ascii="Times New Roman" w:eastAsia="UD デジタル 教科書体 NK-R" w:hAnsi="Times New Roman" w:hint="eastAsia"/>
          <w:sz w:val="20"/>
          <w:szCs w:val="20"/>
        </w:rPr>
        <w:t>21</w:t>
      </w:r>
      <w:r w:rsidRPr="008A0992">
        <w:rPr>
          <w:rFonts w:ascii="Times New Roman" w:eastAsia="UD デジタル 教科書体 NK-R" w:hAnsi="Times New Roman" w:hint="eastAsia"/>
          <w:sz w:val="20"/>
          <w:szCs w:val="20"/>
        </w:rPr>
        <w:t>条</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項に定められており、</w:t>
      </w:r>
      <w:r w:rsidRPr="008A0992">
        <w:rPr>
          <w:rFonts w:ascii="Times New Roman" w:eastAsia="UD デジタル 教科書体 NK-R" w:hAnsi="Times New Roman" w:hint="eastAsia"/>
          <w:color w:val="FF0000"/>
          <w:sz w:val="20"/>
          <w:szCs w:val="20"/>
        </w:rPr>
        <w:t>「国民が国家から侵害されない憲法上の権利」</w:t>
      </w:r>
      <w:r w:rsidRPr="008A0992">
        <w:rPr>
          <w:rFonts w:ascii="Times New Roman" w:eastAsia="UD デジタル 教科書体 NK-R" w:hAnsi="Times New Roman" w:hint="eastAsia"/>
          <w:sz w:val="20"/>
          <w:szCs w:val="20"/>
        </w:rPr>
        <w:t>とされている。原則として国家は表現の自由を制約できない。しかし例外的に、</w:t>
      </w:r>
      <w:r w:rsidRPr="008A0992">
        <w:rPr>
          <w:rFonts w:ascii="Times New Roman" w:eastAsia="UD デジタル 教科書体 NK-R" w:hAnsi="Times New Roman" w:hint="eastAsia"/>
          <w:color w:val="FF0000"/>
          <w:sz w:val="20"/>
          <w:szCs w:val="20"/>
        </w:rPr>
        <w:t>他人の権利を侵害する表現の場合、制約</w:t>
      </w:r>
      <w:r w:rsidRPr="008A0992">
        <w:rPr>
          <w:rFonts w:ascii="Times New Roman" w:eastAsia="UD デジタル 教科書体 NK-R" w:hAnsi="Times New Roman" w:hint="eastAsia"/>
          <w:sz w:val="20"/>
          <w:szCs w:val="20"/>
        </w:rPr>
        <w:t>される。その例が名誉棄損罪やわいせつ物頒布罪である。他にも、食品衛生法や不当表示防止法もある。</w:t>
      </w:r>
      <w:r w:rsidR="00E110C7" w:rsidRPr="008A0992">
        <w:rPr>
          <w:rFonts w:ascii="Times New Roman" w:eastAsia="UD デジタル 教科書体 NK-R" w:hAnsi="Times New Roman" w:hint="eastAsia"/>
          <w:sz w:val="20"/>
          <w:szCs w:val="20"/>
        </w:rPr>
        <w:t>北朝鮮や中国では国民に人権は保障されていないし、ロシアにもほとんどない。結論をいえば「犯罪性がある場合は規制される」ということになる。そ</w:t>
      </w:r>
      <w:r w:rsidR="00E110C7" w:rsidRPr="008A0992">
        <w:rPr>
          <w:rFonts w:ascii="Times New Roman" w:eastAsia="UD デジタル 教科書体 NK-R" w:hAnsi="Times New Roman" w:hint="eastAsia"/>
          <w:sz w:val="20"/>
          <w:szCs w:val="20"/>
        </w:rPr>
        <w:lastRenderedPageBreak/>
        <w:t>れでは「性器の魚拓をとった芸術物」はどっちか、千円札をめちゃくちゃ精密に模写したものはどうか</w:t>
      </w:r>
      <w:r w:rsidR="002A4171" w:rsidRPr="008A0992">
        <w:rPr>
          <w:rFonts w:ascii="Times New Roman" w:eastAsia="UD デジタル 教科書体 NK-R" w:hAnsi="Times New Roman" w:hint="eastAsia"/>
          <w:sz w:val="20"/>
          <w:szCs w:val="20"/>
        </w:rPr>
        <w:t>(</w:t>
      </w:r>
      <w:r w:rsidR="00E110C7" w:rsidRPr="008A0992">
        <w:rPr>
          <w:rFonts w:ascii="Times New Roman" w:eastAsia="UD デジタル 教科書体 NK-R" w:hAnsi="Times New Roman" w:hint="eastAsia"/>
          <w:sz w:val="20"/>
          <w:szCs w:val="20"/>
        </w:rPr>
        <w:t>赤瀬川原平</w:t>
      </w:r>
      <w:r w:rsidR="002A4171" w:rsidRPr="008A0992">
        <w:rPr>
          <w:rFonts w:ascii="Times New Roman" w:eastAsia="UD デジタル 教科書体 NK-R" w:hAnsi="Times New Roman" w:hint="eastAsia"/>
          <w:sz w:val="20"/>
          <w:szCs w:val="20"/>
        </w:rPr>
        <w:t>)</w:t>
      </w:r>
      <w:r w:rsidR="00E110C7" w:rsidRPr="008A0992">
        <w:rPr>
          <w:rFonts w:ascii="Times New Roman" w:eastAsia="UD デジタル 教科書体 NK-R" w:hAnsi="Times New Roman" w:hint="eastAsia"/>
          <w:sz w:val="20"/>
          <w:szCs w:val="20"/>
        </w:rPr>
        <w:t>、と言われれば、それは非常にグレーな問題になる。グレーだからこそもめているのである。</w:t>
      </w:r>
      <w:r w:rsidR="00CC3EBC" w:rsidRPr="008A0992">
        <w:rPr>
          <w:rFonts w:ascii="Times New Roman" w:eastAsia="UD デジタル 教科書体 NK-R" w:hAnsi="Times New Roman" w:hint="eastAsia"/>
          <w:sz w:val="20"/>
          <w:szCs w:val="20"/>
        </w:rPr>
        <w:t>ではあるが</w:t>
      </w:r>
      <w:r w:rsidR="000852DC">
        <w:rPr>
          <w:rFonts w:ascii="Times New Roman" w:eastAsia="UD デジタル 教科書体 NK-R" w:hAnsi="Times New Roman" w:hint="eastAsia"/>
          <w:sz w:val="20"/>
          <w:szCs w:val="20"/>
        </w:rPr>
        <w:t>「侵害」が成り立つ</w:t>
      </w:r>
      <w:r w:rsidR="00CC3EBC" w:rsidRPr="008A0992">
        <w:rPr>
          <w:rFonts w:ascii="Times New Roman" w:eastAsia="UD デジタル 教科書体 NK-R" w:hAnsi="Times New Roman" w:hint="eastAsia"/>
          <w:sz w:val="20"/>
          <w:szCs w:val="20"/>
        </w:rPr>
        <w:t>必要条件として、</w:t>
      </w:r>
      <w:r w:rsidR="00CC3EBC" w:rsidRPr="008A0992">
        <w:rPr>
          <w:rFonts w:ascii="Times New Roman" w:eastAsia="UD デジタル 教科書体 NK-R" w:hAnsi="Times New Roman" w:hint="eastAsia"/>
          <w:color w:val="FF0000"/>
          <w:sz w:val="20"/>
          <w:szCs w:val="20"/>
        </w:rPr>
        <w:t>「政治権力による介入」あるいは「暴力を示唆して表現をやめさせようとすること」のどちらかが必要</w:t>
      </w:r>
      <w:r w:rsidR="00CC3EBC" w:rsidRPr="008A0992">
        <w:rPr>
          <w:rFonts w:ascii="Times New Roman" w:eastAsia="UD デジタル 教科書体 NK-R" w:hAnsi="Times New Roman" w:hint="eastAsia"/>
          <w:sz w:val="20"/>
          <w:szCs w:val="20"/>
        </w:rPr>
        <w:t>なのは間違いない。「表現の自由</w:t>
      </w:r>
      <w:r w:rsidR="00E01987" w:rsidRPr="008A0992">
        <w:rPr>
          <w:rFonts w:ascii="Times New Roman" w:eastAsia="UD デジタル 教科書体 NK-R" w:hAnsi="Times New Roman" w:hint="eastAsia"/>
          <w:sz w:val="20"/>
          <w:szCs w:val="20"/>
        </w:rPr>
        <w:t>・言論の自由</w:t>
      </w:r>
      <w:r w:rsidR="00CC3EBC" w:rsidRPr="008A0992">
        <w:rPr>
          <w:rFonts w:ascii="Times New Roman" w:eastAsia="UD デジタル 教科書体 NK-R" w:hAnsi="Times New Roman" w:hint="eastAsia"/>
          <w:sz w:val="20"/>
          <w:szCs w:val="20"/>
        </w:rPr>
        <w:t>に反している！」と主張して</w:t>
      </w:r>
      <w:r w:rsidR="008D47A0" w:rsidRPr="008A0992">
        <w:rPr>
          <w:rFonts w:ascii="Times New Roman" w:eastAsia="UD デジタル 教科書体 NK-R" w:hAnsi="Times New Roman" w:hint="eastAsia"/>
          <w:sz w:val="20"/>
          <w:szCs w:val="20"/>
        </w:rPr>
        <w:t>、芸術家などへの脅迫電話</w:t>
      </w:r>
      <w:r w:rsidR="000852DC">
        <w:rPr>
          <w:rFonts w:ascii="Times New Roman" w:eastAsia="UD デジタル 教科書体 NK-R" w:hAnsi="Times New Roman" w:hint="eastAsia"/>
          <w:sz w:val="20"/>
          <w:szCs w:val="20"/>
        </w:rPr>
        <w:t>を繰り返す</w:t>
      </w:r>
      <w:r w:rsidR="00CC3EBC" w:rsidRPr="008A0992">
        <w:rPr>
          <w:rFonts w:ascii="Times New Roman" w:eastAsia="UD デジタル 教科書体 NK-R" w:hAnsi="Times New Roman" w:hint="eastAsia"/>
          <w:sz w:val="20"/>
          <w:szCs w:val="20"/>
        </w:rPr>
        <w:t>ことは、表現の自由でもなんでもない、ただの犯罪だ。</w:t>
      </w:r>
    </w:p>
    <w:p w14:paraId="34C9B552" w14:textId="77777777" w:rsidR="00AD36D1" w:rsidRPr="008A0992" w:rsidRDefault="005538C0"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そもそも「敬語」は「敬語」なのか……敬語とは誰かを敬うための語である、というのが一般的な認識であるが、それは正確に言えば正しくない。確かに</w:t>
      </w:r>
      <w:r w:rsidRPr="008A0992">
        <w:rPr>
          <w:rFonts w:ascii="Times New Roman" w:eastAsia="UD デジタル 教科書体 NK-R" w:hAnsi="Times New Roman" w:hint="eastAsia"/>
          <w:color w:val="FF0000"/>
          <w:sz w:val="20"/>
          <w:szCs w:val="20"/>
        </w:rPr>
        <w:t>敬意を表す場面で用いられるが、それが何のために、という説明が根本的に出てくる</w:t>
      </w:r>
      <w:r w:rsidRPr="008A0992">
        <w:rPr>
          <w:rFonts w:ascii="Times New Roman" w:eastAsia="UD デジタル 教科書体 NK-R" w:hAnsi="Times New Roman" w:hint="eastAsia"/>
          <w:sz w:val="20"/>
          <w:szCs w:val="20"/>
        </w:rPr>
        <w:t>のだ。目的がわからないから「敬意は態度で示せばいい、言葉遣いなんて適当や！」が生まれてくるのだ。古文を読んでいればわかるが、基本的に</w:t>
      </w:r>
      <w:r w:rsidRPr="008A0992">
        <w:rPr>
          <w:rFonts w:ascii="Times New Roman" w:eastAsia="UD デジタル 教科書体 NK-R" w:hAnsi="Times New Roman" w:hint="eastAsia"/>
          <w:color w:val="FF0000"/>
          <w:sz w:val="20"/>
          <w:szCs w:val="20"/>
        </w:rPr>
        <w:t>日本語は主語を言わない</w:t>
      </w:r>
      <w:r w:rsidRPr="008A0992">
        <w:rPr>
          <w:rFonts w:ascii="Times New Roman" w:eastAsia="UD デジタル 教科書体 NK-R" w:hAnsi="Times New Roman" w:hint="eastAsia"/>
          <w:sz w:val="20"/>
          <w:szCs w:val="20"/>
        </w:rPr>
        <w:t>。中学校でも絶対に習わないが、</w:t>
      </w:r>
      <w:r w:rsidRPr="008A0992">
        <w:rPr>
          <w:rFonts w:ascii="Times New Roman" w:eastAsia="UD デジタル 教科書体 NK-R" w:hAnsi="Times New Roman" w:hint="eastAsia"/>
          <w:color w:val="FF0000"/>
          <w:sz w:val="20"/>
          <w:szCs w:val="20"/>
        </w:rPr>
        <w:t>「いったん主語が特定されたら、次の主語が出てくるまではその主語が主語としての地位を継承する」というルール</w:t>
      </w:r>
      <w:r w:rsidRPr="008A0992">
        <w:rPr>
          <w:rFonts w:ascii="Times New Roman" w:eastAsia="UD デジタル 教科書体 NK-R" w:hAnsi="Times New Roman" w:hint="eastAsia"/>
          <w:sz w:val="20"/>
          <w:szCs w:val="20"/>
        </w:rPr>
        <w:t>がある。例えば「ウチのキツネのモッケイは最近元気が</w:t>
      </w:r>
      <w:r w:rsidR="006D262D" w:rsidRPr="008A0992">
        <w:rPr>
          <w:rFonts w:ascii="Times New Roman" w:eastAsia="UD デジタル 教科書体 NK-R" w:hAnsi="Times New Roman" w:hint="eastAsia"/>
          <w:sz w:val="20"/>
          <w:szCs w:val="20"/>
        </w:rPr>
        <w:t>有り余っている。散歩に行けるからだろうな」という文章があるとする。このとき、</w:t>
      </w:r>
      <w:r w:rsidR="006D262D" w:rsidRPr="008A0992">
        <w:rPr>
          <w:rFonts w:ascii="Times New Roman" w:eastAsia="UD デジタル 教科書体 NK-R" w:hAnsi="Times New Roman" w:hint="eastAsia"/>
          <w:sz w:val="20"/>
          <w:szCs w:val="20"/>
        </w:rPr>
        <w:t>2</w:t>
      </w:r>
      <w:r w:rsidR="006D262D" w:rsidRPr="008A0992">
        <w:rPr>
          <w:rFonts w:ascii="Times New Roman" w:eastAsia="UD デジタル 教科書体 NK-R" w:hAnsi="Times New Roman" w:hint="eastAsia"/>
          <w:sz w:val="20"/>
          <w:szCs w:val="20"/>
        </w:rPr>
        <w:t>文目の主語はもちろん「モッケイ」なのだが、いちいちそれを言ったら「だからこいつキツネなんか飼ってんだよ頭悪い」と皮肉られること請け負いである。そしてもう一つ、</w:t>
      </w:r>
      <w:r w:rsidR="006D262D" w:rsidRPr="008A0992">
        <w:rPr>
          <w:rFonts w:ascii="Times New Roman" w:eastAsia="UD デジタル 教科書体 NK-R" w:hAnsi="Times New Roman" w:hint="eastAsia"/>
          <w:color w:val="FF0000"/>
          <w:sz w:val="20"/>
          <w:szCs w:val="20"/>
        </w:rPr>
        <w:t>主語を省略する文法規則があって、それが敬語</w:t>
      </w:r>
      <w:r w:rsidR="006D262D" w:rsidRPr="008A0992">
        <w:rPr>
          <w:rFonts w:ascii="Times New Roman" w:eastAsia="UD デジタル 教科書体 NK-R" w:hAnsi="Times New Roman" w:hint="eastAsia"/>
          <w:sz w:val="20"/>
          <w:szCs w:val="20"/>
        </w:rPr>
        <w:t>だ。敬語表現が存在するため、</w:t>
      </w:r>
      <w:r w:rsidR="00AD36D1" w:rsidRPr="008A0992">
        <w:rPr>
          <w:rFonts w:ascii="Times New Roman" w:eastAsia="UD デジタル 教科書体 NK-R" w:hAnsi="Times New Roman" w:hint="eastAsia"/>
          <w:sz w:val="20"/>
          <w:szCs w:val="20"/>
        </w:rPr>
        <w:t>さっきのルールがあるのである。例えば「キツネを飼うことをお考えください」と言えば、主語が相手であることが明瞭になる。「先日ご来訪のさいにご説明申し上げた文章についてご理解くださるならすぐ進めます」という文も、日本語ならすぐに敬語表現からわかる。つまり</w:t>
      </w:r>
      <w:r w:rsidR="00AD36D1" w:rsidRPr="008A0992">
        <w:rPr>
          <w:rFonts w:ascii="Times New Roman" w:eastAsia="UD デジタル 教科書体 NK-R" w:hAnsi="Times New Roman" w:hint="eastAsia"/>
          <w:color w:val="FF0000"/>
          <w:sz w:val="20"/>
          <w:szCs w:val="20"/>
        </w:rPr>
        <w:t>敬語なんて本来は敬意を表すためのものじゃなく、動作主体や名詞の所有者</w:t>
      </w:r>
      <w:r w:rsidR="002A4171" w:rsidRPr="008A0992">
        <w:rPr>
          <w:rFonts w:ascii="Times New Roman" w:eastAsia="UD デジタル 教科書体 NK-R" w:hAnsi="Times New Roman" w:hint="eastAsia"/>
          <w:color w:val="FF0000"/>
          <w:sz w:val="20"/>
          <w:szCs w:val="20"/>
        </w:rPr>
        <w:t>(</w:t>
      </w:r>
      <w:r w:rsidR="00030252" w:rsidRPr="008A0992">
        <w:rPr>
          <w:rFonts w:ascii="Times New Roman" w:eastAsia="UD デジタル 教科書体 NK-R" w:hAnsi="Times New Roman" w:hint="eastAsia"/>
          <w:color w:val="FF0000"/>
          <w:sz w:val="20"/>
          <w:szCs w:val="20"/>
        </w:rPr>
        <w:t>父といえば自分のだし、ご尊父なんて言えば相手の父である</w:t>
      </w:r>
      <w:r w:rsidR="002A4171" w:rsidRPr="008A0992">
        <w:rPr>
          <w:rFonts w:ascii="Times New Roman" w:eastAsia="UD デジタル 教科書体 NK-R" w:hAnsi="Times New Roman" w:hint="eastAsia"/>
          <w:color w:val="FF0000"/>
          <w:sz w:val="20"/>
          <w:szCs w:val="20"/>
        </w:rPr>
        <w:t>)</w:t>
      </w:r>
      <w:r w:rsidR="00030252" w:rsidRPr="008A0992">
        <w:rPr>
          <w:rFonts w:ascii="Times New Roman" w:eastAsia="UD デジタル 教科書体 NK-R" w:hAnsi="Times New Roman" w:hint="eastAsia"/>
          <w:color w:val="FF0000"/>
          <w:sz w:val="20"/>
          <w:szCs w:val="20"/>
        </w:rPr>
        <w:t>を特定するためのもの</w:t>
      </w:r>
      <w:r w:rsidR="00030252" w:rsidRPr="008A0992">
        <w:rPr>
          <w:rFonts w:ascii="Times New Roman" w:eastAsia="UD デジタル 教科書体 NK-R" w:hAnsi="Times New Roman" w:hint="eastAsia"/>
          <w:sz w:val="20"/>
          <w:szCs w:val="20"/>
        </w:rPr>
        <w:t>。敬意なんてのはどうでもいいはず。</w:t>
      </w:r>
    </w:p>
    <w:p w14:paraId="393DE90D" w14:textId="77777777" w:rsidR="00030252" w:rsidRPr="008A0992" w:rsidRDefault="0003025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源泉徴収票の読み方……会社に入ると年末に必ず受け取るのが「源泉徴収票」である。</w:t>
      </w:r>
      <w:r w:rsidR="00AC3FBF" w:rsidRPr="008A0992">
        <w:rPr>
          <w:rFonts w:ascii="Times New Roman" w:eastAsia="UD デジタル 教科書体 NK-R" w:hAnsi="Times New Roman" w:hint="eastAsia"/>
          <w:sz w:val="20"/>
          <w:szCs w:val="20"/>
        </w:rPr>
        <w:t>しかしその読み方を知っている人間は驚くほど少ない。まず</w:t>
      </w:r>
      <w:r w:rsidR="00AC3FBF" w:rsidRPr="008A0992">
        <w:rPr>
          <w:rFonts w:ascii="Times New Roman" w:eastAsia="UD デジタル 教科書体 NK-R" w:hAnsi="Times New Roman" w:hint="eastAsia"/>
          <w:color w:val="FF0000"/>
          <w:sz w:val="20"/>
          <w:szCs w:val="20"/>
        </w:rPr>
        <w:t>「支払金額」</w:t>
      </w:r>
      <w:r w:rsidR="00AC3FBF" w:rsidRPr="008A0992">
        <w:rPr>
          <w:rFonts w:ascii="Times New Roman" w:eastAsia="UD デジタル 教科書体 NK-R" w:hAnsi="Times New Roman" w:hint="eastAsia"/>
          <w:sz w:val="20"/>
          <w:szCs w:val="20"/>
        </w:rPr>
        <w:t>とある部分。そこがいわゆる</w:t>
      </w:r>
      <w:r w:rsidR="00AC3FBF" w:rsidRPr="008A0992">
        <w:rPr>
          <w:rFonts w:ascii="Times New Roman" w:eastAsia="UD デジタル 教科書体 NK-R" w:hAnsi="Times New Roman" w:hint="eastAsia"/>
          <w:color w:val="FF0000"/>
          <w:sz w:val="20"/>
          <w:szCs w:val="20"/>
        </w:rPr>
        <w:t>年収</w:t>
      </w:r>
      <w:r w:rsidR="00AC3FBF" w:rsidRPr="008A0992">
        <w:rPr>
          <w:rFonts w:ascii="Times New Roman" w:eastAsia="UD デジタル 教科書体 NK-R" w:hAnsi="Times New Roman" w:hint="eastAsia"/>
          <w:sz w:val="20"/>
          <w:szCs w:val="20"/>
        </w:rPr>
        <w:t>。会社が</w:t>
      </w:r>
      <w:r w:rsidR="00AC3FBF" w:rsidRPr="008A0992">
        <w:rPr>
          <w:rFonts w:ascii="Times New Roman" w:eastAsia="UD デジタル 教科書体 NK-R" w:hAnsi="Times New Roman" w:hint="eastAsia"/>
          <w:color w:val="FF0000"/>
          <w:sz w:val="20"/>
          <w:szCs w:val="20"/>
        </w:rPr>
        <w:t>支払った額面金額</w:t>
      </w:r>
      <w:r w:rsidR="002A4171" w:rsidRPr="008A0992">
        <w:rPr>
          <w:rFonts w:ascii="Times New Roman" w:eastAsia="UD デジタル 教科書体 NK-R" w:hAnsi="Times New Roman" w:hint="eastAsia"/>
          <w:color w:val="FF0000"/>
          <w:sz w:val="20"/>
          <w:szCs w:val="20"/>
        </w:rPr>
        <w:t>(</w:t>
      </w:r>
      <w:r w:rsidR="00AC3FBF" w:rsidRPr="008A0992">
        <w:rPr>
          <w:rFonts w:ascii="Times New Roman" w:eastAsia="UD デジタル 教科書体 NK-R" w:hAnsi="Times New Roman" w:hint="eastAsia"/>
          <w:color w:val="FF0000"/>
          <w:sz w:val="20"/>
          <w:szCs w:val="20"/>
        </w:rPr>
        <w:t>税金や保険料を引かれる前の額</w:t>
      </w:r>
      <w:r w:rsidR="002A4171" w:rsidRPr="008A0992">
        <w:rPr>
          <w:rFonts w:ascii="Times New Roman" w:eastAsia="UD デジタル 教科書体 NK-R" w:hAnsi="Times New Roman" w:hint="eastAsia"/>
          <w:color w:val="FF0000"/>
          <w:sz w:val="20"/>
          <w:szCs w:val="20"/>
        </w:rPr>
        <w:t>)</w:t>
      </w:r>
      <w:r w:rsidR="00AC3FBF" w:rsidRPr="008A0992">
        <w:rPr>
          <w:rFonts w:ascii="Times New Roman" w:eastAsia="UD デジタル 教科書体 NK-R" w:hAnsi="Times New Roman" w:hint="eastAsia"/>
          <w:sz w:val="20"/>
          <w:szCs w:val="20"/>
        </w:rPr>
        <w:t>である。その横にある</w:t>
      </w:r>
      <w:r w:rsidR="00AC3FBF" w:rsidRPr="008A0992">
        <w:rPr>
          <w:rFonts w:ascii="Times New Roman" w:eastAsia="UD デジタル 教科書体 NK-R" w:hAnsi="Times New Roman" w:hint="eastAsia"/>
          <w:color w:val="FF0000"/>
          <w:sz w:val="20"/>
          <w:szCs w:val="20"/>
        </w:rPr>
        <w:t>「給与所得控除後の金額」が、実質的にみんながもらえる年収</w:t>
      </w:r>
      <w:r w:rsidR="00AC3FBF" w:rsidRPr="008A0992">
        <w:rPr>
          <w:rFonts w:ascii="Times New Roman" w:eastAsia="UD デジタル 教科書体 NK-R" w:hAnsi="Times New Roman" w:hint="eastAsia"/>
          <w:sz w:val="20"/>
          <w:szCs w:val="20"/>
        </w:rPr>
        <w:t>である。控除とは要するに「引き算すること」。例えば支払金額が</w:t>
      </w:r>
      <w:r w:rsidR="00AC3FBF" w:rsidRPr="008A0992">
        <w:rPr>
          <w:rFonts w:ascii="Times New Roman" w:eastAsia="UD デジタル 教科書体 NK-R" w:hAnsi="Times New Roman" w:hint="eastAsia"/>
          <w:sz w:val="20"/>
          <w:szCs w:val="20"/>
        </w:rPr>
        <w:t>600</w:t>
      </w:r>
      <w:r w:rsidR="00AC3FBF" w:rsidRPr="008A0992">
        <w:rPr>
          <w:rFonts w:ascii="Times New Roman" w:eastAsia="UD デジタル 教科書体 NK-R" w:hAnsi="Times New Roman" w:hint="eastAsia"/>
          <w:sz w:val="20"/>
          <w:szCs w:val="20"/>
        </w:rPr>
        <w:t>万として、そこから「税金を計算するうえで差し引く分」が控除である。サラリーマンにとっての「経費」みたいなもん。税金は基本的に、「収入から経費を引いて残った分」に色々計算して決まる。</w:t>
      </w:r>
      <w:r w:rsidR="00930A85" w:rsidRPr="008A0992">
        <w:rPr>
          <w:rFonts w:ascii="Times New Roman" w:eastAsia="UD デジタル 教科書体 NK-R" w:hAnsi="Times New Roman" w:hint="eastAsia"/>
          <w:sz w:val="20"/>
          <w:szCs w:val="20"/>
        </w:rPr>
        <w:t>こいつがあるおかげで、ある年収をこえて一気に所得税が上がるということが起こらないようになっている。</w:t>
      </w:r>
      <w:r w:rsidR="00930A85" w:rsidRPr="008A0992">
        <w:rPr>
          <w:rFonts w:ascii="Times New Roman" w:eastAsia="UD デジタル 教科書体 NK-R" w:hAnsi="Times New Roman" w:hint="eastAsia"/>
          <w:color w:val="FF0000"/>
          <w:sz w:val="20"/>
          <w:szCs w:val="20"/>
        </w:rPr>
        <w:t>所得税は累進課税であるが、そのときの速算表には「課税される『所得金額』」</w:t>
      </w:r>
      <w:r w:rsidR="00930A85" w:rsidRPr="008A0992">
        <w:rPr>
          <w:rFonts w:ascii="Times New Roman" w:eastAsia="UD デジタル 教科書体 NK-R" w:hAnsi="Times New Roman" w:hint="eastAsia"/>
          <w:sz w:val="20"/>
          <w:szCs w:val="20"/>
        </w:rPr>
        <w:t>とある。つまり、</w:t>
      </w:r>
      <w:r w:rsidR="00930A85" w:rsidRPr="008A0992">
        <w:rPr>
          <w:rFonts w:ascii="Times New Roman" w:eastAsia="UD デジタル 教科書体 NK-R" w:hAnsi="Times New Roman" w:hint="eastAsia"/>
          <w:color w:val="FF0000"/>
          <w:sz w:val="20"/>
          <w:szCs w:val="20"/>
        </w:rPr>
        <w:t>所得税は所得に課されるものであり、収入に課されるものではない</w:t>
      </w:r>
      <w:r w:rsidR="00930A85" w:rsidRPr="008A0992">
        <w:rPr>
          <w:rFonts w:ascii="Times New Roman" w:eastAsia="UD デジタル 教科書体 NK-R" w:hAnsi="Times New Roman" w:hint="eastAsia"/>
          <w:sz w:val="20"/>
          <w:szCs w:val="20"/>
        </w:rPr>
        <w:t>。支払金額から、給与所</w:t>
      </w:r>
      <w:r w:rsidR="00930A85" w:rsidRPr="008A0992">
        <w:rPr>
          <w:rFonts w:ascii="Times New Roman" w:eastAsia="UD デジタル 教科書体 NK-R" w:hAnsi="Times New Roman" w:hint="eastAsia"/>
          <w:sz w:val="20"/>
          <w:szCs w:val="20"/>
        </w:rPr>
        <w:lastRenderedPageBreak/>
        <w:t>得控除といろんな所得控除を引いたものが「課税される所得金額」となる。</w:t>
      </w:r>
    </w:p>
    <w:p w14:paraId="17225E88" w14:textId="77777777" w:rsidR="006E4F2D" w:rsidRPr="008A0992" w:rsidRDefault="006E4F2D"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6/8</w:t>
      </w:r>
      <w:r w:rsidRPr="008A0992">
        <w:rPr>
          <w:rFonts w:ascii="Times New Roman" w:eastAsia="UD デジタル 教科書体 NK-R" w:hAnsi="Times New Roman" w:hint="eastAsia"/>
          <w:sz w:val="20"/>
          <w:szCs w:val="20"/>
        </w:rPr>
        <w:t>拍子と</w:t>
      </w:r>
      <w:r w:rsidRPr="008A0992">
        <w:rPr>
          <w:rFonts w:ascii="Times New Roman" w:eastAsia="UD デジタル 教科書体 NK-R" w:hAnsi="Times New Roman" w:hint="eastAsia"/>
          <w:sz w:val="20"/>
          <w:szCs w:val="20"/>
        </w:rPr>
        <w:t>3/4</w:t>
      </w:r>
      <w:r w:rsidRPr="008A0992">
        <w:rPr>
          <w:rFonts w:ascii="Times New Roman" w:eastAsia="UD デジタル 教科書体 NK-R" w:hAnsi="Times New Roman" w:hint="eastAsia"/>
          <w:sz w:val="20"/>
          <w:szCs w:val="20"/>
        </w:rPr>
        <w:t>拍子の違い……二つの拍子は入る数が同じでも、そもそもの意味が全く違う。まず</w:t>
      </w:r>
      <w:r w:rsidRPr="008A0992">
        <w:rPr>
          <w:rFonts w:ascii="Times New Roman" w:eastAsia="UD デジタル 教科書体 NK-R" w:hAnsi="Times New Roman" w:hint="eastAsia"/>
          <w:color w:val="FF0000"/>
          <w:sz w:val="20"/>
          <w:szCs w:val="20"/>
        </w:rPr>
        <w:t>6/8</w:t>
      </w:r>
      <w:r w:rsidRPr="008A0992">
        <w:rPr>
          <w:rFonts w:ascii="Times New Roman" w:eastAsia="UD デジタル 教科書体 NK-R" w:hAnsi="Times New Roman" w:hint="eastAsia"/>
          <w:color w:val="FF0000"/>
          <w:sz w:val="20"/>
          <w:szCs w:val="20"/>
        </w:rPr>
        <w:t>拍子だが、これは「</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つの小節の中に</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分音符が</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つ分」という意味で、まず</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分音符を基準にして数えている</w:t>
      </w:r>
      <w:r w:rsidRPr="008A0992">
        <w:rPr>
          <w:rFonts w:ascii="Times New Roman" w:eastAsia="UD デジタル 教科書体 NK-R" w:hAnsi="Times New Roman" w:hint="eastAsia"/>
          <w:sz w:val="20"/>
          <w:szCs w:val="20"/>
        </w:rPr>
        <w:t>こと、そして、</w:t>
      </w:r>
      <w:r w:rsidRPr="008A0992">
        <w:rPr>
          <w:rFonts w:ascii="Times New Roman" w:eastAsia="UD デジタル 教科書体 NK-R" w:hAnsi="Times New Roman" w:hint="eastAsia"/>
          <w:color w:val="FF0000"/>
          <w:sz w:val="20"/>
          <w:szCs w:val="20"/>
        </w:rPr>
        <w:t>大きなくくりでいえば</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拍子の考え方</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複合拍子といって</w:t>
      </w:r>
      <w:r w:rsidRPr="008A0992">
        <w:rPr>
          <w:rFonts w:ascii="Times New Roman" w:eastAsia="UD デジタル 教科書体 NK-R" w:hAnsi="Times New Roman" w:hint="eastAsia"/>
          <w:color w:val="FF0000"/>
          <w:sz w:val="20"/>
          <w:szCs w:val="20"/>
        </w:rPr>
        <w:t>3/8</w:t>
      </w:r>
      <w:r w:rsidRPr="008A0992">
        <w:rPr>
          <w:rFonts w:ascii="Times New Roman" w:eastAsia="UD デジタル 教科書体 NK-R" w:hAnsi="Times New Roman" w:hint="eastAsia"/>
          <w:color w:val="FF0000"/>
          <w:sz w:val="20"/>
          <w:szCs w:val="20"/>
        </w:rPr>
        <w:t>が</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つというとらえ方</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をする。</w:t>
      </w:r>
      <w:r w:rsidRPr="008A0992">
        <w:rPr>
          <w:rFonts w:ascii="Times New Roman" w:eastAsia="UD デジタル 教科書体 NK-R" w:hAnsi="Times New Roman" w:hint="eastAsia"/>
          <w:color w:val="FF0000"/>
          <w:sz w:val="20"/>
          <w:szCs w:val="20"/>
        </w:rPr>
        <w:t>3/4</w:t>
      </w:r>
      <w:r w:rsidRPr="008A0992">
        <w:rPr>
          <w:rFonts w:ascii="Times New Roman" w:eastAsia="UD デジタル 教科書体 NK-R" w:hAnsi="Times New Roman" w:hint="eastAsia"/>
          <w:color w:val="FF0000"/>
          <w:sz w:val="20"/>
          <w:szCs w:val="20"/>
        </w:rPr>
        <w:t>拍子は「</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つの小節の中に</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分音符が</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つ分」であり、こっちは</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拍子</w:t>
      </w:r>
      <w:r w:rsidRPr="008A0992">
        <w:rPr>
          <w:rFonts w:ascii="Times New Roman" w:eastAsia="UD デジタル 教科書体 NK-R" w:hAnsi="Times New Roman" w:hint="eastAsia"/>
          <w:sz w:val="20"/>
          <w:szCs w:val="20"/>
        </w:rPr>
        <w:t>。つまり</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拍ととらえるか</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拍ととらえるかという違い。</w:t>
      </w:r>
    </w:p>
    <w:p w14:paraId="1C9153D6" w14:textId="77777777" w:rsidR="00030252" w:rsidRPr="008A0992" w:rsidRDefault="0022614D"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woman</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wo</w:t>
      </w:r>
      <w:r w:rsidRPr="008A0992">
        <w:rPr>
          <w:rFonts w:ascii="Times New Roman" w:eastAsia="UD デジタル 教科書体 NK-R" w:hAnsi="Times New Roman" w:hint="eastAsia"/>
          <w:sz w:val="20"/>
          <w:szCs w:val="20"/>
        </w:rPr>
        <w:t>”には何か意味があるのか……結論から言えば、</w:t>
      </w:r>
      <w:r w:rsidRPr="008A0992">
        <w:rPr>
          <w:rFonts w:ascii="Times New Roman" w:eastAsia="UD デジタル 教科書体 NK-R" w:hAnsi="Times New Roman" w:hint="eastAsia"/>
          <w:color w:val="FF0000"/>
          <w:sz w:val="20"/>
          <w:szCs w:val="20"/>
        </w:rPr>
        <w:t>ない</w:t>
      </w:r>
      <w:r w:rsidRPr="008A0992">
        <w:rPr>
          <w:rFonts w:ascii="Times New Roman" w:eastAsia="UD デジタル 教科書体 NK-R" w:hAnsi="Times New Roman" w:hint="eastAsia"/>
          <w:sz w:val="20"/>
          <w:szCs w:val="20"/>
        </w:rPr>
        <w:t>。古い英語では”</w:t>
      </w:r>
      <w:r w:rsidRPr="008A0992">
        <w:rPr>
          <w:rFonts w:ascii="Times New Roman" w:eastAsia="UD デジタル 教科書体 NK-R" w:hAnsi="Times New Roman" w:hint="eastAsia"/>
          <w:sz w:val="20"/>
          <w:szCs w:val="20"/>
        </w:rPr>
        <w:t>wifmann</w:t>
      </w:r>
      <w:r w:rsidRPr="008A0992">
        <w:rPr>
          <w:rFonts w:ascii="Times New Roman" w:eastAsia="UD デジタル 教科書体 NK-R" w:hAnsi="Times New Roman" w:hint="eastAsia"/>
          <w:sz w:val="20"/>
          <w:szCs w:val="20"/>
        </w:rPr>
        <w:t>”とつづられ、これは”</w:t>
      </w:r>
      <w:r w:rsidRPr="008A0992">
        <w:rPr>
          <w:rFonts w:ascii="Times New Roman" w:eastAsia="UD デジタル 教科書体 NK-R" w:hAnsi="Times New Roman" w:hint="eastAsia"/>
          <w:sz w:val="20"/>
          <w:szCs w:val="20"/>
        </w:rPr>
        <w:t>wif</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female</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mann</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person</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による造語である。このような組み合わせを用いたのは英語以外にない。つまり</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woman</w:t>
      </w:r>
      <w:r w:rsidRPr="008A0992">
        <w:rPr>
          <w:rFonts w:ascii="Times New Roman" w:eastAsia="UD デジタル 教科書体 NK-R" w:hAnsi="Times New Roman" w:hint="eastAsia"/>
          <w:color w:val="FF0000"/>
          <w:sz w:val="20"/>
          <w:szCs w:val="20"/>
        </w:rPr>
        <w:t>”とは「妻となる側の人間」「女性の側の人間」</w:t>
      </w:r>
      <w:r w:rsidRPr="008A0992">
        <w:rPr>
          <w:rFonts w:ascii="Times New Roman" w:eastAsia="UD デジタル 教科書体 NK-R" w:hAnsi="Times New Roman" w:hint="eastAsia"/>
          <w:sz w:val="20"/>
          <w:szCs w:val="20"/>
        </w:rPr>
        <w:t>という意味に由来する。”</w:t>
      </w:r>
      <w:r w:rsidRPr="008A0992">
        <w:rPr>
          <w:rFonts w:ascii="Times New Roman" w:eastAsia="UD デジタル 教科書体 NK-R" w:hAnsi="Times New Roman" w:hint="eastAsia"/>
          <w:sz w:val="20"/>
          <w:szCs w:val="20"/>
        </w:rPr>
        <w:t>wif</w:t>
      </w:r>
      <w:r w:rsidRPr="008A0992">
        <w:rPr>
          <w:rFonts w:ascii="Times New Roman" w:eastAsia="UD デジタル 教科書体 NK-R" w:hAnsi="Times New Roman" w:hint="eastAsia"/>
          <w:sz w:val="20"/>
          <w:szCs w:val="20"/>
        </w:rPr>
        <w:t>”がやがて”</w:t>
      </w:r>
      <w:r w:rsidRPr="008A0992">
        <w:rPr>
          <w:rFonts w:ascii="Times New Roman" w:eastAsia="UD デジタル 教科書体 NK-R" w:hAnsi="Times New Roman" w:hint="eastAsia"/>
          <w:sz w:val="20"/>
          <w:szCs w:val="20"/>
        </w:rPr>
        <w:t>wife</w:t>
      </w:r>
      <w:r w:rsidRPr="008A0992">
        <w:rPr>
          <w:rFonts w:ascii="Times New Roman" w:eastAsia="UD デジタル 教科書体 NK-R" w:hAnsi="Times New Roman" w:hint="eastAsia"/>
          <w:sz w:val="20"/>
          <w:szCs w:val="20"/>
        </w:rPr>
        <w:t>”として独立するが、”</w:t>
      </w:r>
      <w:r w:rsidRPr="008A0992">
        <w:rPr>
          <w:rFonts w:ascii="Times New Roman" w:eastAsia="UD デジタル 教科書体 NK-R" w:hAnsi="Times New Roman" w:hint="eastAsia"/>
          <w:sz w:val="20"/>
          <w:szCs w:val="20"/>
        </w:rPr>
        <w:t>wifmann</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f</w:t>
      </w:r>
      <w:r w:rsidRPr="008A0992">
        <w:rPr>
          <w:rFonts w:ascii="Times New Roman" w:eastAsia="UD デジタル 教科書体 NK-R" w:hAnsi="Times New Roman" w:hint="eastAsia"/>
          <w:sz w:val="20"/>
          <w:szCs w:val="20"/>
        </w:rPr>
        <w:t>”は口唇化</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w:t>
      </w:r>
      <w:r w:rsidRPr="008A0992">
        <w:rPr>
          <w:rFonts w:ascii="Times New Roman" w:eastAsia="UD デジタル 教科書体 NK-R" w:hAnsi="Times New Roman" w:hint="eastAsia"/>
          <w:sz w:val="20"/>
          <w:szCs w:val="20"/>
        </w:rPr>
        <w:t>の直後も口を丸めること</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により脱落する。これは</w:t>
      </w:r>
      <w:r w:rsidRPr="008A0992">
        <w:rPr>
          <w:rFonts w:ascii="Times New Roman" w:eastAsia="UD デジタル 教科書体 NK-R" w:hAnsi="Times New Roman" w:hint="eastAsia"/>
          <w:sz w:val="20"/>
          <w:szCs w:val="20"/>
        </w:rPr>
        <w:t>will</w:t>
      </w:r>
      <w:r w:rsidRPr="008A0992">
        <w:rPr>
          <w:rFonts w:ascii="Times New Roman" w:eastAsia="UD デジタル 教科書体 NK-R" w:hAnsi="Times New Roman" w:hint="eastAsia"/>
          <w:sz w:val="20"/>
          <w:szCs w:val="20"/>
        </w:rPr>
        <w:t>の否定形が</w:t>
      </w:r>
      <w:r w:rsidRPr="008A0992">
        <w:rPr>
          <w:rFonts w:ascii="Times New Roman" w:eastAsia="UD デジタル 教科書体 NK-R" w:hAnsi="Times New Roman" w:hint="eastAsia"/>
          <w:sz w:val="20"/>
          <w:szCs w:val="20"/>
        </w:rPr>
        <w:t>won</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t</w:t>
      </w:r>
      <w:r w:rsidRPr="008A0992">
        <w:rPr>
          <w:rFonts w:ascii="Times New Roman" w:eastAsia="UD デジタル 教科書体 NK-R" w:hAnsi="Times New Roman" w:hint="eastAsia"/>
          <w:sz w:val="20"/>
          <w:szCs w:val="20"/>
        </w:rPr>
        <w:t>になるのと同じである。</w:t>
      </w:r>
      <w:r w:rsidR="00C042F3" w:rsidRPr="008A0992">
        <w:rPr>
          <w:rFonts w:ascii="Times New Roman" w:eastAsia="UD デジタル 教科書体 NK-R" w:hAnsi="Times New Roman" w:hint="eastAsia"/>
          <w:color w:val="FF0000"/>
          <w:sz w:val="20"/>
          <w:szCs w:val="20"/>
        </w:rPr>
        <w:t>”</w:t>
      </w:r>
      <w:r w:rsidR="00C042F3" w:rsidRPr="008A0992">
        <w:rPr>
          <w:rFonts w:ascii="Times New Roman" w:eastAsia="UD デジタル 教科書体 NK-R" w:hAnsi="Times New Roman" w:hint="eastAsia"/>
          <w:color w:val="FF0000"/>
          <w:sz w:val="20"/>
          <w:szCs w:val="20"/>
        </w:rPr>
        <w:t>womb</w:t>
      </w:r>
      <w:r w:rsidR="00C042F3" w:rsidRPr="008A0992">
        <w:rPr>
          <w:rFonts w:ascii="Times New Roman" w:eastAsia="UD デジタル 教科書体 NK-R" w:hAnsi="Times New Roman" w:hint="eastAsia"/>
          <w:color w:val="FF0000"/>
          <w:sz w:val="20"/>
          <w:szCs w:val="20"/>
        </w:rPr>
        <w:t>”</w:t>
      </w:r>
      <w:r w:rsidR="002A4171" w:rsidRPr="008A0992">
        <w:rPr>
          <w:rFonts w:ascii="Times New Roman" w:eastAsia="UD デジタル 教科書体 NK-R" w:hAnsi="Times New Roman" w:hint="eastAsia"/>
          <w:color w:val="FF0000"/>
          <w:sz w:val="20"/>
          <w:szCs w:val="20"/>
        </w:rPr>
        <w:t>(</w:t>
      </w:r>
      <w:r w:rsidR="00C042F3" w:rsidRPr="008A0992">
        <w:rPr>
          <w:rFonts w:ascii="Times New Roman" w:eastAsia="UD デジタル 教科書体 NK-R" w:hAnsi="Times New Roman" w:hint="eastAsia"/>
          <w:color w:val="FF0000"/>
          <w:sz w:val="20"/>
          <w:szCs w:val="20"/>
        </w:rPr>
        <w:t>子宮</w:t>
      </w:r>
      <w:r w:rsidR="002A4171" w:rsidRPr="008A0992">
        <w:rPr>
          <w:rFonts w:ascii="Times New Roman" w:eastAsia="UD デジタル 教科書体 NK-R" w:hAnsi="Times New Roman" w:hint="eastAsia"/>
          <w:color w:val="FF0000"/>
          <w:sz w:val="20"/>
          <w:szCs w:val="20"/>
        </w:rPr>
        <w:t>)</w:t>
      </w:r>
      <w:r w:rsidR="00C042F3" w:rsidRPr="008A0992">
        <w:rPr>
          <w:rFonts w:ascii="Times New Roman" w:eastAsia="UD デジタル 教科書体 NK-R" w:hAnsi="Times New Roman" w:hint="eastAsia"/>
          <w:color w:val="FF0000"/>
          <w:sz w:val="20"/>
          <w:szCs w:val="20"/>
        </w:rPr>
        <w:t>と”</w:t>
      </w:r>
      <w:r w:rsidR="00C042F3" w:rsidRPr="008A0992">
        <w:rPr>
          <w:rFonts w:ascii="Times New Roman" w:eastAsia="UD デジタル 教科書体 NK-R" w:hAnsi="Times New Roman" w:hint="eastAsia"/>
          <w:color w:val="FF0000"/>
          <w:sz w:val="20"/>
          <w:szCs w:val="20"/>
        </w:rPr>
        <w:t>man</w:t>
      </w:r>
      <w:r w:rsidR="00C042F3" w:rsidRPr="008A0992">
        <w:rPr>
          <w:rFonts w:ascii="Times New Roman" w:eastAsia="UD デジタル 教科書体 NK-R" w:hAnsi="Times New Roman" w:hint="eastAsia"/>
          <w:color w:val="FF0000"/>
          <w:sz w:val="20"/>
          <w:szCs w:val="20"/>
        </w:rPr>
        <w:t>”</w:t>
      </w:r>
      <w:r w:rsidR="002A4171" w:rsidRPr="008A0992">
        <w:rPr>
          <w:rFonts w:ascii="Times New Roman" w:eastAsia="UD デジタル 教科書体 NK-R" w:hAnsi="Times New Roman" w:hint="eastAsia"/>
          <w:color w:val="FF0000"/>
          <w:sz w:val="20"/>
          <w:szCs w:val="20"/>
        </w:rPr>
        <w:t>(</w:t>
      </w:r>
      <w:r w:rsidR="00C042F3" w:rsidRPr="008A0992">
        <w:rPr>
          <w:rFonts w:ascii="Times New Roman" w:eastAsia="UD デジタル 教科書体 NK-R" w:hAnsi="Times New Roman" w:hint="eastAsia"/>
          <w:color w:val="FF0000"/>
          <w:sz w:val="20"/>
          <w:szCs w:val="20"/>
        </w:rPr>
        <w:t>男</w:t>
      </w:r>
      <w:r w:rsidR="002A4171" w:rsidRPr="008A0992">
        <w:rPr>
          <w:rFonts w:ascii="Times New Roman" w:eastAsia="UD デジタル 教科書体 NK-R" w:hAnsi="Times New Roman" w:hint="eastAsia"/>
          <w:color w:val="FF0000"/>
          <w:sz w:val="20"/>
          <w:szCs w:val="20"/>
        </w:rPr>
        <w:t>)</w:t>
      </w:r>
      <w:r w:rsidR="00C042F3" w:rsidRPr="008A0992">
        <w:rPr>
          <w:rFonts w:ascii="Times New Roman" w:eastAsia="UD デジタル 教科書体 NK-R" w:hAnsi="Times New Roman" w:hint="eastAsia"/>
          <w:color w:val="FF0000"/>
          <w:sz w:val="20"/>
          <w:szCs w:val="20"/>
        </w:rPr>
        <w:t>で”</w:t>
      </w:r>
      <w:r w:rsidR="00C042F3" w:rsidRPr="008A0992">
        <w:rPr>
          <w:rFonts w:ascii="Times New Roman" w:eastAsia="UD デジタル 教科書体 NK-R" w:hAnsi="Times New Roman" w:hint="eastAsia"/>
          <w:color w:val="FF0000"/>
          <w:sz w:val="20"/>
          <w:szCs w:val="20"/>
        </w:rPr>
        <w:t>woman</w:t>
      </w:r>
      <w:r w:rsidR="00C042F3" w:rsidRPr="008A0992">
        <w:rPr>
          <w:rFonts w:ascii="Times New Roman" w:eastAsia="UD デジタル 教科書体 NK-R" w:hAnsi="Times New Roman" w:hint="eastAsia"/>
          <w:color w:val="FF0000"/>
          <w:sz w:val="20"/>
          <w:szCs w:val="20"/>
        </w:rPr>
        <w:t>”とかいわれているが、</w:t>
      </w:r>
      <w:r w:rsidR="00C042F3" w:rsidRPr="008A0992">
        <w:rPr>
          <w:rFonts w:ascii="Times New Roman" w:eastAsia="UD デジタル 教科書体 NK-R" w:hAnsi="Times New Roman" w:hint="eastAsia"/>
          <w:color w:val="FF0000"/>
          <w:sz w:val="20"/>
          <w:szCs w:val="20"/>
        </w:rPr>
        <w:t>womb</w:t>
      </w:r>
      <w:r w:rsidR="00C042F3" w:rsidRPr="008A0992">
        <w:rPr>
          <w:rFonts w:ascii="Times New Roman" w:eastAsia="UD デジタル 教科書体 NK-R" w:hAnsi="Times New Roman" w:hint="eastAsia"/>
          <w:color w:val="FF0000"/>
          <w:sz w:val="20"/>
          <w:szCs w:val="20"/>
        </w:rPr>
        <w:t>と</w:t>
      </w:r>
      <w:r w:rsidR="00C042F3" w:rsidRPr="008A0992">
        <w:rPr>
          <w:rFonts w:ascii="Times New Roman" w:eastAsia="UD デジタル 教科書体 NK-R" w:hAnsi="Times New Roman" w:hint="eastAsia"/>
          <w:color w:val="FF0000"/>
          <w:sz w:val="20"/>
          <w:szCs w:val="20"/>
        </w:rPr>
        <w:t>wo-</w:t>
      </w:r>
      <w:r w:rsidR="00C042F3" w:rsidRPr="008A0992">
        <w:rPr>
          <w:rFonts w:ascii="Times New Roman" w:eastAsia="UD デジタル 教科書体 NK-R" w:hAnsi="Times New Roman" w:hint="eastAsia"/>
          <w:color w:val="FF0000"/>
          <w:sz w:val="20"/>
          <w:szCs w:val="20"/>
        </w:rPr>
        <w:t>につながりはない</w:t>
      </w:r>
      <w:r w:rsidR="00C042F3" w:rsidRPr="008A0992">
        <w:rPr>
          <w:rFonts w:ascii="Times New Roman" w:eastAsia="UD デジタル 教科書体 NK-R" w:hAnsi="Times New Roman" w:hint="eastAsia"/>
          <w:sz w:val="20"/>
          <w:szCs w:val="20"/>
        </w:rPr>
        <w:t>もよう。</w:t>
      </w:r>
    </w:p>
    <w:p w14:paraId="0E49F6B6" w14:textId="77777777" w:rsidR="00C042F3" w:rsidRPr="008A0992" w:rsidRDefault="00C042F3"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借用書なし、口約束で貸したお金は相手から取り返せるか……トラブルのもとである「借用書なし」でのお金の貸し借り。相手が「そんな金は借りていない」といった場合、取り返せるのだろうか？まず、</w:t>
      </w:r>
      <w:r w:rsidRPr="008A0992">
        <w:rPr>
          <w:rFonts w:ascii="Times New Roman" w:eastAsia="UD デジタル 教科書体 NK-R" w:hAnsi="Times New Roman" w:hint="eastAsia"/>
          <w:color w:val="FF0000"/>
          <w:sz w:val="20"/>
          <w:szCs w:val="20"/>
        </w:rPr>
        <w:t>契約の成立には書面が必要という誤解があるが、実は日本の法律では、口約束でちゃんと成立</w:t>
      </w:r>
      <w:r w:rsidRPr="008A0992">
        <w:rPr>
          <w:rFonts w:ascii="Times New Roman" w:eastAsia="UD デジタル 教科書体 NK-R" w:hAnsi="Times New Roman" w:hint="eastAsia"/>
          <w:sz w:val="20"/>
          <w:szCs w:val="20"/>
        </w:rPr>
        <w:t>する。</w:t>
      </w:r>
      <w:r w:rsidRPr="008A0992">
        <w:rPr>
          <w:rFonts w:ascii="Times New Roman" w:eastAsia="UD デジタル 教科書体 NK-R" w:hAnsi="Times New Roman" w:hint="eastAsia"/>
          <w:color w:val="FF0000"/>
          <w:sz w:val="20"/>
          <w:szCs w:val="20"/>
        </w:rPr>
        <w:t>契約書は口頭での合意があったことの証拠</w:t>
      </w:r>
      <w:r w:rsidRPr="008A0992">
        <w:rPr>
          <w:rFonts w:ascii="Times New Roman" w:eastAsia="UD デジタル 教科書体 NK-R" w:hAnsi="Times New Roman" w:hint="eastAsia"/>
          <w:sz w:val="20"/>
          <w:szCs w:val="20"/>
        </w:rPr>
        <w:t>に他ならない。</w:t>
      </w:r>
      <w:r w:rsidR="001441A8" w:rsidRPr="008A0992">
        <w:rPr>
          <w:rFonts w:ascii="Times New Roman" w:eastAsia="UD デジタル 教科書体 NK-R" w:hAnsi="Times New Roman" w:hint="eastAsia"/>
          <w:sz w:val="20"/>
          <w:szCs w:val="20"/>
        </w:rPr>
        <w:t>ゆえに、「</w:t>
      </w:r>
      <w:r w:rsidR="001441A8" w:rsidRPr="008A0992">
        <w:rPr>
          <w:rFonts w:ascii="Times New Roman" w:eastAsia="UD デジタル 教科書体 NK-R" w:hAnsi="Times New Roman" w:hint="eastAsia"/>
          <w:sz w:val="20"/>
          <w:szCs w:val="20"/>
        </w:rPr>
        <w:t>100</w:t>
      </w:r>
      <w:r w:rsidR="001441A8" w:rsidRPr="008A0992">
        <w:rPr>
          <w:rFonts w:ascii="Times New Roman" w:eastAsia="UD デジタル 教科書体 NK-R" w:hAnsi="Times New Roman" w:hint="eastAsia"/>
          <w:sz w:val="20"/>
          <w:szCs w:val="20"/>
        </w:rPr>
        <w:t>万円を返すね」という約束をもって契約が成立したとする。いわゆる結婚の契約である「婚約」も同じで、「結婚しよう」「うん」で成立する。</w:t>
      </w:r>
      <w:r w:rsidR="001441A8" w:rsidRPr="008A0992">
        <w:rPr>
          <w:rFonts w:ascii="Times New Roman" w:eastAsia="UD デジタル 教科書体 NK-R" w:hAnsi="Times New Roman" w:hint="eastAsia"/>
          <w:color w:val="FF0000"/>
          <w:sz w:val="20"/>
          <w:szCs w:val="20"/>
        </w:rPr>
        <w:t>借用書がなくとも貸し借りした証拠があれば請求は可能</w:t>
      </w:r>
      <w:r w:rsidR="001441A8" w:rsidRPr="008A0992">
        <w:rPr>
          <w:rFonts w:ascii="Times New Roman" w:eastAsia="UD デジタル 教科書体 NK-R" w:hAnsi="Times New Roman" w:hint="eastAsia"/>
          <w:sz w:val="20"/>
          <w:szCs w:val="20"/>
        </w:rPr>
        <w:t>である。貸した日時や金額、返済の約束を中心に証拠を固める。特に</w:t>
      </w:r>
      <w:r w:rsidR="001441A8" w:rsidRPr="008A0992">
        <w:rPr>
          <w:rFonts w:ascii="Times New Roman" w:eastAsia="UD デジタル 教科書体 NK-R" w:hAnsi="Times New Roman" w:hint="eastAsia"/>
          <w:color w:val="FF0000"/>
          <w:sz w:val="20"/>
          <w:szCs w:val="20"/>
        </w:rPr>
        <w:t>「振り込みの記録」は相当に強い証拠となるし、「返すから」というメール、「通帳からお金を出した記録」も証拠</w:t>
      </w:r>
      <w:r w:rsidR="001441A8" w:rsidRPr="008A0992">
        <w:rPr>
          <w:rFonts w:ascii="Times New Roman" w:eastAsia="UD デジタル 教科書体 NK-R" w:hAnsi="Times New Roman" w:hint="eastAsia"/>
          <w:sz w:val="20"/>
          <w:szCs w:val="20"/>
        </w:rPr>
        <w:t>となる。そのほか、</w:t>
      </w:r>
      <w:r w:rsidR="001441A8" w:rsidRPr="008A0992">
        <w:rPr>
          <w:rFonts w:ascii="Times New Roman" w:eastAsia="UD デジタル 教科書体 NK-R" w:hAnsi="Times New Roman" w:hint="eastAsia"/>
          <w:color w:val="FF0000"/>
          <w:sz w:val="20"/>
          <w:szCs w:val="20"/>
        </w:rPr>
        <w:t>手帳や家計簿のメモ、知人や本人の証言、「相手は貯蓄ゼロなのに～万円の出費があった」という証拠</w:t>
      </w:r>
      <w:r w:rsidR="001441A8" w:rsidRPr="008A0992">
        <w:rPr>
          <w:rFonts w:ascii="Times New Roman" w:eastAsia="UD デジタル 教科書体 NK-R" w:hAnsi="Times New Roman" w:hint="eastAsia"/>
          <w:sz w:val="20"/>
          <w:szCs w:val="20"/>
        </w:rPr>
        <w:t>でも、ちゃんと証拠になる。貸したお金の請求権の時効は</w:t>
      </w:r>
      <w:r w:rsidR="001441A8" w:rsidRPr="008A0992">
        <w:rPr>
          <w:rFonts w:ascii="Times New Roman" w:eastAsia="UD デジタル 教科書体 NK-R" w:hAnsi="Times New Roman" w:hint="eastAsia"/>
          <w:sz w:val="20"/>
          <w:szCs w:val="20"/>
        </w:rPr>
        <w:t>10</w:t>
      </w:r>
      <w:r w:rsidR="001441A8" w:rsidRPr="008A0992">
        <w:rPr>
          <w:rFonts w:ascii="Times New Roman" w:eastAsia="UD デジタル 教科書体 NK-R" w:hAnsi="Times New Roman" w:hint="eastAsia"/>
          <w:sz w:val="20"/>
          <w:szCs w:val="20"/>
        </w:rPr>
        <w:t>年なので、まず内容証明を送り、</w:t>
      </w:r>
      <w:r w:rsidR="001441A8" w:rsidRPr="008A0992">
        <w:rPr>
          <w:rFonts w:ascii="Times New Roman" w:eastAsia="UD デジタル 教科書体 NK-R" w:hAnsi="Times New Roman" w:hint="eastAsia"/>
          <w:color w:val="FF0000"/>
          <w:sz w:val="20"/>
          <w:szCs w:val="20"/>
        </w:rPr>
        <w:t>「支払督促制度」</w:t>
      </w:r>
      <w:r w:rsidR="001441A8" w:rsidRPr="008A0992">
        <w:rPr>
          <w:rFonts w:ascii="Times New Roman" w:eastAsia="UD デジタル 教科書体 NK-R" w:hAnsi="Times New Roman" w:hint="eastAsia"/>
          <w:sz w:val="20"/>
          <w:szCs w:val="20"/>
        </w:rPr>
        <w:t>という手続きをとろう。それでは</w:t>
      </w:r>
      <w:r w:rsidR="001441A8" w:rsidRPr="008A0992">
        <w:rPr>
          <w:rFonts w:ascii="Times New Roman" w:eastAsia="UD デジタル 教科書体 NK-R" w:hAnsi="Times New Roman" w:hint="eastAsia"/>
          <w:color w:val="FF0000"/>
          <w:sz w:val="20"/>
          <w:szCs w:val="20"/>
        </w:rPr>
        <w:t>返すつもりがないのに「必ず返す」と言った場合、詐欺罪になるのだろうか？</w:t>
      </w:r>
      <w:r w:rsidR="00637ED8" w:rsidRPr="008A0992">
        <w:rPr>
          <w:rFonts w:ascii="Times New Roman" w:eastAsia="UD デジタル 教科書体 NK-R" w:hAnsi="Times New Roman" w:hint="eastAsia"/>
          <w:color w:val="FF0000"/>
          <w:sz w:val="20"/>
          <w:szCs w:val="20"/>
        </w:rPr>
        <w:t>これは</w:t>
      </w:r>
      <w:r w:rsidR="001441A8" w:rsidRPr="008A0992">
        <w:rPr>
          <w:rFonts w:ascii="Times New Roman" w:eastAsia="UD デジタル 教科書体 NK-R" w:hAnsi="Times New Roman" w:hint="eastAsia"/>
          <w:color w:val="FF0000"/>
          <w:sz w:val="20"/>
          <w:szCs w:val="20"/>
        </w:rPr>
        <w:t>確かに該当</w:t>
      </w:r>
      <w:r w:rsidR="001441A8" w:rsidRPr="008A0992">
        <w:rPr>
          <w:rFonts w:ascii="Times New Roman" w:eastAsia="UD デジタル 教科書体 NK-R" w:hAnsi="Times New Roman" w:hint="eastAsia"/>
          <w:sz w:val="20"/>
          <w:szCs w:val="20"/>
        </w:rPr>
        <w:t>する。</w:t>
      </w:r>
      <w:r w:rsidR="00637ED8" w:rsidRPr="008A0992">
        <w:rPr>
          <w:rFonts w:ascii="Times New Roman" w:eastAsia="UD デジタル 教科書体 NK-R" w:hAnsi="Times New Roman" w:hint="eastAsia"/>
          <w:sz w:val="20"/>
          <w:szCs w:val="20"/>
        </w:rPr>
        <w:t>ただしその</w:t>
      </w:r>
      <w:r w:rsidR="00637ED8" w:rsidRPr="008A0992">
        <w:rPr>
          <w:rFonts w:ascii="Times New Roman" w:eastAsia="UD デジタル 教科書体 NK-R" w:hAnsi="Times New Roman" w:hint="eastAsia"/>
          <w:color w:val="FF0000"/>
          <w:sz w:val="20"/>
          <w:szCs w:val="20"/>
        </w:rPr>
        <w:t>証明はけっこう難しい</w:t>
      </w:r>
      <w:r w:rsidR="00637ED8" w:rsidRPr="008A0992">
        <w:rPr>
          <w:rFonts w:ascii="Times New Roman" w:eastAsia="UD デジタル 教科書体 NK-R" w:hAnsi="Times New Roman" w:hint="eastAsia"/>
          <w:sz w:val="20"/>
          <w:szCs w:val="20"/>
        </w:rPr>
        <w:t>。</w:t>
      </w:r>
      <w:r w:rsidR="00637ED8" w:rsidRPr="008A0992">
        <w:rPr>
          <w:rFonts w:ascii="Times New Roman" w:eastAsia="UD デジタル 教科書体 NK-R" w:hAnsi="Times New Roman" w:hint="eastAsia"/>
          <w:sz w:val="20"/>
          <w:szCs w:val="20"/>
        </w:rPr>
        <w:t>100</w:t>
      </w:r>
      <w:r w:rsidR="00637ED8" w:rsidRPr="008A0992">
        <w:rPr>
          <w:rFonts w:ascii="Times New Roman" w:eastAsia="UD デジタル 教科書体 NK-R" w:hAnsi="Times New Roman" w:hint="eastAsia"/>
          <w:sz w:val="20"/>
          <w:szCs w:val="20"/>
        </w:rPr>
        <w:t>万を借りた次の日には行方をくらました、というような場合は詐欺罪になるだろう。</w:t>
      </w:r>
    </w:p>
    <w:p w14:paraId="468A5FE9" w14:textId="77777777" w:rsidR="00A17F8B" w:rsidRPr="008A0992" w:rsidRDefault="00637ED8"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ネイティブスピーカーでさえ間違う英単語……</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literally</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はその代表。例えば”</w:t>
      </w:r>
      <w:r w:rsidR="00ED1BD9" w:rsidRPr="008A0992">
        <w:rPr>
          <w:rFonts w:ascii="Times New Roman" w:eastAsia="UD デジタル 教科書体 NK-R" w:hAnsi="Times New Roman" w:hint="eastAsia"/>
          <w:sz w:val="20"/>
          <w:szCs w:val="20"/>
        </w:rPr>
        <w:t>I</w:t>
      </w:r>
      <w:r w:rsidR="00ED1BD9" w:rsidRPr="008A0992">
        <w:rPr>
          <w:rFonts w:ascii="Times New Roman" w:eastAsia="UD デジタル 教科書体 NK-R" w:hAnsi="Times New Roman" w:hint="eastAsia"/>
          <w:sz w:val="20"/>
          <w:szCs w:val="20"/>
        </w:rPr>
        <w:t>’</w:t>
      </w:r>
      <w:r w:rsidR="00ED1BD9" w:rsidRPr="008A0992">
        <w:rPr>
          <w:rFonts w:ascii="Times New Roman" w:eastAsia="UD デジタル 教科書体 NK-R" w:hAnsi="Times New Roman" w:hint="eastAsia"/>
          <w:sz w:val="20"/>
          <w:szCs w:val="20"/>
        </w:rPr>
        <w:t>m litera</w:t>
      </w:r>
      <w:r w:rsidR="00FF3A19" w:rsidRPr="008A0992">
        <w:rPr>
          <w:rFonts w:ascii="Times New Roman" w:eastAsia="UD デジタル 教科書体 NK-R" w:hAnsi="Times New Roman" w:hint="eastAsia"/>
          <w:sz w:val="20"/>
          <w:szCs w:val="20"/>
        </w:rPr>
        <w:t>l</w:t>
      </w:r>
      <w:r w:rsidR="00ED1BD9" w:rsidRPr="008A0992">
        <w:rPr>
          <w:rFonts w:ascii="Times New Roman" w:eastAsia="UD デジタル 教科書体 NK-R" w:hAnsi="Times New Roman" w:hint="eastAsia"/>
          <w:sz w:val="20"/>
          <w:szCs w:val="20"/>
        </w:rPr>
        <w:t>ly starving to death</w:t>
      </w:r>
      <w:r w:rsidR="00ED1BD9" w:rsidRPr="008A0992">
        <w:rPr>
          <w:rFonts w:ascii="Times New Roman" w:eastAsia="UD デジタル 教科書体 NK-R" w:hAnsi="Times New Roman" w:hint="eastAsia"/>
          <w:sz w:val="20"/>
          <w:szCs w:val="20"/>
        </w:rPr>
        <w:t>”と使われ</w:t>
      </w:r>
      <w:r w:rsidR="00A17F8B" w:rsidRPr="008A0992">
        <w:rPr>
          <w:rFonts w:ascii="Times New Roman" w:eastAsia="UD デジタル 教科書体 NK-R" w:hAnsi="Times New Roman" w:hint="eastAsia"/>
          <w:sz w:val="20"/>
          <w:szCs w:val="20"/>
        </w:rPr>
        <w:t>る。</w:t>
      </w:r>
      <w:r w:rsidR="00ED1BD9" w:rsidRPr="008A0992">
        <w:rPr>
          <w:rFonts w:ascii="Times New Roman" w:eastAsia="UD デジタル 教科書体 NK-R" w:hAnsi="Times New Roman" w:hint="eastAsia"/>
          <w:sz w:val="20"/>
          <w:szCs w:val="20"/>
        </w:rPr>
        <w:t>「文字通りで」というニュアンスがあるが、</w:t>
      </w:r>
      <w:r w:rsidR="00A17F8B" w:rsidRPr="008A0992">
        <w:rPr>
          <w:rFonts w:ascii="Times New Roman" w:eastAsia="UD デジタル 教科書体 NK-R" w:hAnsi="Times New Roman" w:hint="eastAsia"/>
          <w:sz w:val="20"/>
          <w:szCs w:val="20"/>
        </w:rPr>
        <w:t>この例文でいう”</w:t>
      </w:r>
      <w:r w:rsidR="00A17F8B" w:rsidRPr="008A0992">
        <w:rPr>
          <w:rFonts w:ascii="Times New Roman" w:eastAsia="UD デジタル 教科書体 NK-R" w:hAnsi="Times New Roman" w:hint="eastAsia"/>
          <w:sz w:val="20"/>
          <w:szCs w:val="20"/>
        </w:rPr>
        <w:t>literally</w:t>
      </w:r>
      <w:r w:rsidR="00A17F8B" w:rsidRPr="008A0992">
        <w:rPr>
          <w:rFonts w:ascii="Times New Roman" w:eastAsia="UD デジタル 教科書体 NK-R" w:hAnsi="Times New Roman" w:hint="eastAsia"/>
          <w:sz w:val="20"/>
          <w:szCs w:val="20"/>
        </w:rPr>
        <w:t>”は本来の意味と真逆のニュアンスで使われてしまっている。つまり「文字通り餓死しそう」ということを言いたいのだろうが、</w:t>
      </w:r>
      <w:r w:rsidR="00A17F8B" w:rsidRPr="008A0992">
        <w:rPr>
          <w:rFonts w:ascii="Times New Roman" w:eastAsia="UD デジタル 教科書体 NK-R" w:hAnsi="Times New Roman" w:hint="eastAsia"/>
          <w:color w:val="FF0000"/>
          <w:sz w:val="20"/>
          <w:szCs w:val="20"/>
        </w:rPr>
        <w:t>”</w:t>
      </w:r>
      <w:r w:rsidR="00A17F8B" w:rsidRPr="008A0992">
        <w:rPr>
          <w:rFonts w:ascii="Times New Roman" w:eastAsia="UD デジタル 教科書体 NK-R" w:hAnsi="Times New Roman" w:hint="eastAsia"/>
          <w:color w:val="FF0000"/>
          <w:sz w:val="20"/>
          <w:szCs w:val="20"/>
        </w:rPr>
        <w:t>literally</w:t>
      </w:r>
      <w:r w:rsidR="00A17F8B" w:rsidRPr="008A0992">
        <w:rPr>
          <w:rFonts w:ascii="Times New Roman" w:eastAsia="UD デジタル 教科書体 NK-R" w:hAnsi="Times New Roman" w:hint="eastAsia"/>
          <w:color w:val="FF0000"/>
          <w:sz w:val="20"/>
          <w:szCs w:val="20"/>
        </w:rPr>
        <w:t>”は「文字通り厳密に」という意味があるため、例文を正確に訳すと「文字通り餓死してしまっている」</w:t>
      </w:r>
      <w:r w:rsidR="00A17F8B" w:rsidRPr="008A0992">
        <w:rPr>
          <w:rFonts w:ascii="Times New Roman" w:eastAsia="UD デジタル 教科書体 NK-R" w:hAnsi="Times New Roman" w:hint="eastAsia"/>
          <w:sz w:val="20"/>
          <w:szCs w:val="20"/>
        </w:rPr>
        <w:t>のだ。</w:t>
      </w:r>
      <w:r w:rsidR="00AE23FC" w:rsidRPr="008A0992">
        <w:rPr>
          <w:rFonts w:ascii="Times New Roman" w:eastAsia="UD デジタル 教科書体 NK-R" w:hAnsi="Times New Roman" w:hint="eastAsia"/>
          <w:sz w:val="20"/>
          <w:szCs w:val="20"/>
        </w:rPr>
        <w:t>つぎに</w:t>
      </w:r>
      <w:r w:rsidR="00AE23FC" w:rsidRPr="008A0992">
        <w:rPr>
          <w:rFonts w:ascii="Times New Roman" w:eastAsia="UD デジタル 教科書体 NK-R" w:hAnsi="Times New Roman" w:hint="eastAsia"/>
          <w:color w:val="FF0000"/>
          <w:sz w:val="20"/>
          <w:szCs w:val="20"/>
        </w:rPr>
        <w:t>”</w:t>
      </w:r>
      <w:r w:rsidR="00AE23FC" w:rsidRPr="008A0992">
        <w:rPr>
          <w:rFonts w:ascii="Times New Roman" w:eastAsia="UD デジタル 教科書体 NK-R" w:hAnsi="Times New Roman" w:hint="eastAsia"/>
          <w:color w:val="FF0000"/>
          <w:sz w:val="20"/>
          <w:szCs w:val="20"/>
        </w:rPr>
        <w:t>ironic</w:t>
      </w:r>
      <w:r w:rsidR="00AE23FC" w:rsidRPr="008A0992">
        <w:rPr>
          <w:rFonts w:ascii="Times New Roman" w:eastAsia="UD デジタル 教科書体 NK-R" w:hAnsi="Times New Roman" w:hint="eastAsia"/>
          <w:color w:val="FF0000"/>
          <w:sz w:val="20"/>
          <w:szCs w:val="20"/>
        </w:rPr>
        <w:t>”</w:t>
      </w:r>
      <w:r w:rsidR="00AE23FC" w:rsidRPr="008A0992">
        <w:rPr>
          <w:rFonts w:ascii="Times New Roman" w:eastAsia="UD デジタル 教科書体 NK-R" w:hAnsi="Times New Roman" w:hint="eastAsia"/>
          <w:sz w:val="20"/>
          <w:szCs w:val="20"/>
        </w:rPr>
        <w:t>、これは</w:t>
      </w:r>
      <w:r w:rsidR="00AE23FC" w:rsidRPr="008A0992">
        <w:rPr>
          <w:rFonts w:ascii="Times New Roman" w:eastAsia="UD デジタル 教科書体 NK-R" w:hAnsi="Times New Roman" w:hint="eastAsia"/>
          <w:sz w:val="20"/>
          <w:szCs w:val="20"/>
        </w:rPr>
        <w:lastRenderedPageBreak/>
        <w:t>本来、「意図されたものとは辛らつなまで正反対」という意味がある。例えば「交通違反取締の警官が、自分の駐車違反切符の支払いを忘れ免許停止」という場合が皮肉である。しかし現在では、単に</w:t>
      </w:r>
      <w:r w:rsidR="00AE23FC" w:rsidRPr="008A0992">
        <w:rPr>
          <w:rFonts w:ascii="Times New Roman" w:eastAsia="UD デジタル 教科書体 NK-R" w:hAnsi="Times New Roman" w:hint="eastAsia"/>
          <w:color w:val="FF0000"/>
          <w:sz w:val="20"/>
          <w:szCs w:val="20"/>
        </w:rPr>
        <w:t>奇妙な偶然の一致、間が悪い場合に用いられている</w:t>
      </w:r>
      <w:r w:rsidR="00AE23FC" w:rsidRPr="008A0992">
        <w:rPr>
          <w:rFonts w:ascii="Times New Roman" w:eastAsia="UD デジタル 教科書体 NK-R" w:hAnsi="Times New Roman" w:hint="eastAsia"/>
          <w:sz w:val="20"/>
          <w:szCs w:val="20"/>
        </w:rPr>
        <w:t>。</w:t>
      </w:r>
      <w:r w:rsidR="00E23A67" w:rsidRPr="008A0992">
        <w:rPr>
          <w:rFonts w:ascii="Times New Roman" w:eastAsia="UD デジタル 教科書体 NK-R" w:hAnsi="Times New Roman" w:hint="eastAsia"/>
          <w:sz w:val="20"/>
          <w:szCs w:val="20"/>
        </w:rPr>
        <w:t>日本人でもいるな、「皮肉」の使い方知らない人。</w:t>
      </w:r>
      <w:r w:rsidR="00E23A67" w:rsidRPr="008A0992">
        <w:rPr>
          <w:rFonts w:ascii="Times New Roman" w:eastAsia="UD デジタル 教科書体 NK-R" w:hAnsi="Times New Roman" w:hint="eastAsia"/>
          <w:sz w:val="20"/>
          <w:szCs w:val="20"/>
        </w:rPr>
        <w:t>ironic</w:t>
      </w:r>
      <w:r w:rsidR="00E23A67" w:rsidRPr="008A0992">
        <w:rPr>
          <w:rFonts w:ascii="Times New Roman" w:eastAsia="UD デジタル 教科書体 NK-R" w:hAnsi="Times New Roman" w:hint="eastAsia"/>
          <w:sz w:val="20"/>
          <w:szCs w:val="20"/>
        </w:rPr>
        <w:t>の正しい使い方については現在でもウェブで議論が続いており、それだけに専念したウェブサイトまで存在する。次に</w:t>
      </w:r>
      <w:r w:rsidR="00E23A67" w:rsidRPr="008A0992">
        <w:rPr>
          <w:rFonts w:ascii="Times New Roman" w:eastAsia="UD デジタル 教科書体 NK-R" w:hAnsi="Times New Roman" w:hint="eastAsia"/>
          <w:color w:val="FF0000"/>
          <w:sz w:val="20"/>
          <w:szCs w:val="20"/>
        </w:rPr>
        <w:t>”</w:t>
      </w:r>
      <w:r w:rsidR="00E23A67" w:rsidRPr="008A0992">
        <w:rPr>
          <w:rFonts w:ascii="Times New Roman" w:eastAsia="UD デジタル 教科書体 NK-R" w:hAnsi="Times New Roman" w:hint="eastAsia"/>
          <w:color w:val="FF0000"/>
          <w:sz w:val="20"/>
          <w:szCs w:val="20"/>
        </w:rPr>
        <w:t>enormity</w:t>
      </w:r>
      <w:r w:rsidR="00E23A67" w:rsidRPr="008A0992">
        <w:rPr>
          <w:rFonts w:ascii="Times New Roman" w:eastAsia="UD デジタル 教科書体 NK-R" w:hAnsi="Times New Roman" w:hint="eastAsia"/>
          <w:color w:val="FF0000"/>
          <w:sz w:val="20"/>
          <w:szCs w:val="20"/>
        </w:rPr>
        <w:t>”、これは「道徳的な境界を超えた邪悪さ」</w:t>
      </w:r>
      <w:r w:rsidR="00E23A67" w:rsidRPr="008A0992">
        <w:rPr>
          <w:rFonts w:ascii="Times New Roman" w:eastAsia="UD デジタル 教科書体 NK-R" w:hAnsi="Times New Roman" w:hint="eastAsia"/>
          <w:sz w:val="20"/>
          <w:szCs w:val="20"/>
        </w:rPr>
        <w:t>という意味があるのだが、</w:t>
      </w:r>
      <w:r w:rsidR="00E23A67" w:rsidRPr="008A0992">
        <w:rPr>
          <w:rFonts w:ascii="Times New Roman" w:eastAsia="UD デジタル 教科書体 NK-R" w:hAnsi="Times New Roman" w:hint="eastAsia"/>
          <w:color w:val="FF0000"/>
          <w:sz w:val="20"/>
          <w:szCs w:val="20"/>
        </w:rPr>
        <w:t>”</w:t>
      </w:r>
      <w:r w:rsidR="00E23A67" w:rsidRPr="008A0992">
        <w:rPr>
          <w:rFonts w:ascii="Times New Roman" w:eastAsia="UD デジタル 教科書体 NK-R" w:hAnsi="Times New Roman" w:hint="eastAsia"/>
          <w:color w:val="FF0000"/>
          <w:sz w:val="20"/>
          <w:szCs w:val="20"/>
        </w:rPr>
        <w:t>enormous</w:t>
      </w:r>
      <w:r w:rsidR="00E23A67" w:rsidRPr="008A0992">
        <w:rPr>
          <w:rFonts w:ascii="Times New Roman" w:eastAsia="UD デジタル 教科書体 NK-R" w:hAnsi="Times New Roman" w:hint="eastAsia"/>
          <w:color w:val="FF0000"/>
          <w:sz w:val="20"/>
          <w:szCs w:val="20"/>
        </w:rPr>
        <w:t>”と似ているせいで”</w:t>
      </w:r>
      <w:r w:rsidR="00E23A67" w:rsidRPr="008A0992">
        <w:rPr>
          <w:rFonts w:ascii="Times New Roman" w:eastAsia="UD デジタル 教科書体 NK-R" w:hAnsi="Times New Roman" w:hint="eastAsia"/>
          <w:color w:val="FF0000"/>
          <w:sz w:val="20"/>
          <w:szCs w:val="20"/>
        </w:rPr>
        <w:t>enormousness</w:t>
      </w:r>
      <w:r w:rsidR="00E23A67" w:rsidRPr="008A0992">
        <w:rPr>
          <w:rFonts w:ascii="Times New Roman" w:eastAsia="UD デジタル 教科書体 NK-R" w:hAnsi="Times New Roman" w:hint="eastAsia"/>
          <w:color w:val="FF0000"/>
          <w:sz w:val="20"/>
          <w:szCs w:val="20"/>
        </w:rPr>
        <w:t>”という意味で誤用</w:t>
      </w:r>
      <w:r w:rsidR="00E23A67" w:rsidRPr="008A0992">
        <w:rPr>
          <w:rFonts w:ascii="Times New Roman" w:eastAsia="UD デジタル 教科書体 NK-R" w:hAnsi="Times New Roman" w:hint="eastAsia"/>
          <w:sz w:val="20"/>
          <w:szCs w:val="20"/>
        </w:rPr>
        <w:t>される。うってつけの例がブッシュ大統領が言った”</w:t>
      </w:r>
      <w:r w:rsidR="00E23A67" w:rsidRPr="008A0992">
        <w:rPr>
          <w:rFonts w:ascii="Times New Roman" w:eastAsia="UD デジタル 教科書体 NK-R" w:hAnsi="Times New Roman" w:hint="eastAsia"/>
          <w:sz w:val="20"/>
          <w:szCs w:val="20"/>
        </w:rPr>
        <w:t>Couldn</w:t>
      </w:r>
      <w:r w:rsidR="00E23A67" w:rsidRPr="008A0992">
        <w:rPr>
          <w:rFonts w:ascii="Times New Roman" w:eastAsia="UD デジタル 教科書体 NK-R" w:hAnsi="Times New Roman" w:hint="eastAsia"/>
          <w:sz w:val="20"/>
          <w:szCs w:val="20"/>
        </w:rPr>
        <w:t>’</w:t>
      </w:r>
      <w:r w:rsidR="00E23A67" w:rsidRPr="008A0992">
        <w:rPr>
          <w:rFonts w:ascii="Times New Roman" w:eastAsia="UD デジタル 教科書体 NK-R" w:hAnsi="Times New Roman" w:hint="eastAsia"/>
          <w:sz w:val="20"/>
          <w:szCs w:val="20"/>
        </w:rPr>
        <w:t>t believe the enormity of the situation</w:t>
      </w:r>
      <w:r w:rsidR="00E23A67"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E23A67" w:rsidRPr="008A0992">
        <w:rPr>
          <w:rFonts w:ascii="Times New Roman" w:eastAsia="UD デジタル 教科書体 NK-R" w:hAnsi="Times New Roman" w:hint="eastAsia"/>
          <w:sz w:val="20"/>
          <w:szCs w:val="20"/>
        </w:rPr>
        <w:t>この状況のヤバさは信じられなかった</w:t>
      </w:r>
      <w:r w:rsidR="002A4171" w:rsidRPr="008A0992">
        <w:rPr>
          <w:rFonts w:ascii="Times New Roman" w:eastAsia="UD デジタル 教科書体 NK-R" w:hAnsi="Times New Roman" w:hint="eastAsia"/>
          <w:sz w:val="20"/>
          <w:szCs w:val="20"/>
        </w:rPr>
        <w:t>)</w:t>
      </w:r>
      <w:r w:rsidR="00E23A67" w:rsidRPr="008A0992">
        <w:rPr>
          <w:rFonts w:ascii="Times New Roman" w:eastAsia="UD デジタル 教科書体 NK-R" w:hAnsi="Times New Roman" w:hint="eastAsia"/>
          <w:sz w:val="20"/>
          <w:szCs w:val="20"/>
        </w:rPr>
        <w:t>だが、たぶん彼は「この状況の</w:t>
      </w:r>
      <w:r w:rsidR="003C40BA" w:rsidRPr="008A0992">
        <w:rPr>
          <w:rFonts w:ascii="Times New Roman" w:eastAsia="UD デジタル 教科書体 NK-R" w:hAnsi="Times New Roman" w:hint="eastAsia"/>
          <w:sz w:val="20"/>
          <w:szCs w:val="20"/>
        </w:rPr>
        <w:t>重要さは信じられなかった」と言いたかったんだと思う。最後に</w:t>
      </w:r>
      <w:r w:rsidR="003C40BA" w:rsidRPr="008A0992">
        <w:rPr>
          <w:rFonts w:ascii="Times New Roman" w:eastAsia="UD デジタル 教科書体 NK-R" w:hAnsi="Times New Roman" w:hint="eastAsia"/>
          <w:color w:val="FF0000"/>
          <w:sz w:val="20"/>
          <w:szCs w:val="20"/>
        </w:rPr>
        <w:t>”</w:t>
      </w:r>
      <w:r w:rsidR="003C40BA" w:rsidRPr="008A0992">
        <w:rPr>
          <w:rFonts w:ascii="Times New Roman" w:eastAsia="UD デジタル 教科書体 NK-R" w:hAnsi="Times New Roman" w:hint="eastAsia"/>
          <w:color w:val="FF0000"/>
          <w:sz w:val="20"/>
          <w:szCs w:val="20"/>
        </w:rPr>
        <w:t>ultimate</w:t>
      </w:r>
      <w:r w:rsidR="003C40BA" w:rsidRPr="008A0992">
        <w:rPr>
          <w:rFonts w:ascii="Times New Roman" w:eastAsia="UD デジタル 教科書体 NK-R" w:hAnsi="Times New Roman" w:hint="eastAsia"/>
          <w:color w:val="FF0000"/>
          <w:sz w:val="20"/>
          <w:szCs w:val="20"/>
        </w:rPr>
        <w:t>”、もともとの意味は「連鎖の最後」という意味なのだが、「もっともすぐれた」という意味で使われることの方が圧倒的に多く</w:t>
      </w:r>
      <w:r w:rsidR="003C40BA" w:rsidRPr="008A0992">
        <w:rPr>
          <w:rFonts w:ascii="Times New Roman" w:eastAsia="UD デジタル 教科書体 NK-R" w:hAnsi="Times New Roman" w:hint="eastAsia"/>
          <w:sz w:val="20"/>
          <w:szCs w:val="20"/>
        </w:rPr>
        <w:t>、英語辞典ではこれを反映している。</w:t>
      </w:r>
    </w:p>
    <w:p w14:paraId="458E4589" w14:textId="77777777" w:rsidR="003C40BA" w:rsidRPr="008A0992" w:rsidRDefault="003C40B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アンビグラム……最近有名になってきたことば遊び。</w:t>
      </w:r>
      <w:r w:rsidRPr="008A0992">
        <w:rPr>
          <w:rFonts w:ascii="Times New Roman" w:eastAsia="UD デジタル 教科書体 NK-R" w:hAnsi="Times New Roman" w:hint="eastAsia"/>
          <w:color w:val="FF0000"/>
          <w:sz w:val="20"/>
          <w:szCs w:val="20"/>
        </w:rPr>
        <w:t>180</w:t>
      </w:r>
      <w:r w:rsidRPr="008A0992">
        <w:rPr>
          <w:rFonts w:ascii="Times New Roman" w:eastAsia="UD デジタル 教科書体 NK-R" w:hAnsi="Times New Roman" w:hint="eastAsia"/>
          <w:color w:val="FF0000"/>
          <w:sz w:val="20"/>
          <w:szCs w:val="20"/>
        </w:rPr>
        <w:t>度回転させても意味が通じる字体</w:t>
      </w:r>
      <w:r w:rsidRPr="008A0992">
        <w:rPr>
          <w:rFonts w:ascii="Times New Roman" w:eastAsia="UD デジタル 教科書体 NK-R" w:hAnsi="Times New Roman" w:hint="eastAsia"/>
          <w:sz w:val="20"/>
          <w:szCs w:val="20"/>
        </w:rPr>
        <w:t>のこと。装飾性が強い文字はアンビグラムに向いている。</w:t>
      </w:r>
      <w:r w:rsidR="002C6705" w:rsidRPr="008A0992">
        <w:rPr>
          <w:rFonts w:ascii="Times New Roman" w:eastAsia="UD デジタル 教科書体 NK-R" w:hAnsi="Times New Roman" w:hint="eastAsia"/>
          <w:sz w:val="20"/>
          <w:szCs w:val="20"/>
        </w:rPr>
        <w:t>中には</w:t>
      </w:r>
      <w:r w:rsidR="002C6705" w:rsidRPr="008A0992">
        <w:rPr>
          <w:rFonts w:ascii="Times New Roman" w:eastAsia="UD デジタル 教科書体 NK-R" w:hAnsi="Times New Roman" w:hint="eastAsia"/>
          <w:sz w:val="20"/>
          <w:szCs w:val="20"/>
        </w:rPr>
        <w:t>90</w:t>
      </w:r>
      <w:r w:rsidR="002C6705" w:rsidRPr="008A0992">
        <w:rPr>
          <w:rFonts w:ascii="Times New Roman" w:eastAsia="UD デジタル 教科書体 NK-R" w:hAnsi="Times New Roman" w:hint="eastAsia"/>
          <w:sz w:val="20"/>
          <w:szCs w:val="20"/>
        </w:rPr>
        <w:t>度回転させるものとか、字画のそれぞれを順番に読むと別のことばが完成するもの、複数の見え方に見えるものなどがある。非常によくできているが、実は誰にでも書ける。</w:t>
      </w:r>
    </w:p>
    <w:p w14:paraId="7E0E7514" w14:textId="77777777" w:rsidR="00F85FEE" w:rsidRPr="008A0992" w:rsidRDefault="00B1534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家具と家電、どこに金をかけるか……金かけられるのはせいぜい</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か所か</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か所。てことは結局何かの基準がないといけない。まず、</w:t>
      </w:r>
      <w:r w:rsidRPr="008A0992">
        <w:rPr>
          <w:rFonts w:ascii="Times New Roman" w:eastAsia="UD デジタル 教科書体 NK-R" w:hAnsi="Times New Roman" w:hint="eastAsia"/>
          <w:color w:val="FF0000"/>
          <w:sz w:val="20"/>
          <w:szCs w:val="20"/>
        </w:rPr>
        <w:t>家具は「生活を快適に」、家電は「生活を便利に」</w:t>
      </w:r>
      <w:r w:rsidRPr="008A0992">
        <w:rPr>
          <w:rFonts w:ascii="Times New Roman" w:eastAsia="UD デジタル 教科書体 NK-R" w:hAnsi="Times New Roman" w:hint="eastAsia"/>
          <w:sz w:val="20"/>
          <w:szCs w:val="20"/>
        </w:rPr>
        <w:t>過ごすためのもの。てことは、</w:t>
      </w:r>
      <w:r w:rsidRPr="008A0992">
        <w:rPr>
          <w:rFonts w:ascii="Times New Roman" w:eastAsia="UD デジタル 教科書体 NK-R" w:hAnsi="Times New Roman" w:hint="eastAsia"/>
          <w:color w:val="FF0000"/>
          <w:sz w:val="20"/>
          <w:szCs w:val="20"/>
        </w:rPr>
        <w:t>家具は「使う時間が最も長いもの」、家電は「時短の効果が一番高いもの」</w:t>
      </w:r>
      <w:r w:rsidRPr="008A0992">
        <w:rPr>
          <w:rFonts w:ascii="Times New Roman" w:eastAsia="UD デジタル 教科書体 NK-R" w:hAnsi="Times New Roman" w:hint="eastAsia"/>
          <w:sz w:val="20"/>
          <w:szCs w:val="20"/>
        </w:rPr>
        <w:t>であればよい。</w:t>
      </w:r>
      <w:r w:rsidRPr="008A0992">
        <w:rPr>
          <w:rFonts w:ascii="Times New Roman" w:eastAsia="UD デジタル 教科書体 NK-R" w:hAnsi="Times New Roman" w:hint="eastAsia"/>
          <w:color w:val="FF0000"/>
          <w:sz w:val="20"/>
          <w:szCs w:val="20"/>
        </w:rPr>
        <w:t>家具は「ベッド」または「椅子」</w:t>
      </w:r>
      <w:r w:rsidRPr="008A0992">
        <w:rPr>
          <w:rFonts w:ascii="Times New Roman" w:eastAsia="UD デジタル 教科書体 NK-R" w:hAnsi="Times New Roman" w:hint="eastAsia"/>
          <w:sz w:val="20"/>
          <w:szCs w:val="20"/>
        </w:rPr>
        <w:t>のどっちかにかける。もったいないからベッドが椅子がわりという人はもうノータイムで寝具に金がかけられる。</w:t>
      </w:r>
      <w:r w:rsidR="00E420C2" w:rsidRPr="008A0992">
        <w:rPr>
          <w:rFonts w:ascii="Times New Roman" w:eastAsia="UD デジタル 教科書体 NK-R" w:hAnsi="Times New Roman" w:hint="eastAsia"/>
          <w:sz w:val="20"/>
          <w:szCs w:val="20"/>
        </w:rPr>
        <w:t>睡眠の質はまさに生活の質。椅子を選ぶ場合、その上で何をするか考えよう。椅子やソファをそこそこの価格に抑えても、座り心地はクッションでなんとかなる。</w:t>
      </w:r>
      <w:r w:rsidR="00E420C2" w:rsidRPr="008A0992">
        <w:rPr>
          <w:rFonts w:ascii="Times New Roman" w:eastAsia="UD デジタル 教科書体 NK-R" w:hAnsi="Times New Roman" w:hint="eastAsia"/>
          <w:color w:val="FF0000"/>
          <w:sz w:val="20"/>
          <w:szCs w:val="20"/>
        </w:rPr>
        <w:t>家電は洗濯機一択</w:t>
      </w:r>
      <w:r w:rsidR="00E420C2" w:rsidRPr="008A0992">
        <w:rPr>
          <w:rFonts w:ascii="Times New Roman" w:eastAsia="UD デジタル 教科書体 NK-R" w:hAnsi="Times New Roman" w:hint="eastAsia"/>
          <w:sz w:val="20"/>
          <w:szCs w:val="20"/>
        </w:rPr>
        <w:t>。</w:t>
      </w:r>
      <w:r w:rsidR="00E420C2" w:rsidRPr="008A0992">
        <w:rPr>
          <w:rFonts w:ascii="Times New Roman" w:eastAsia="UD デジタル 教科書体 NK-R" w:hAnsi="Times New Roman" w:hint="eastAsia"/>
          <w:color w:val="FF0000"/>
          <w:sz w:val="20"/>
          <w:szCs w:val="20"/>
        </w:rPr>
        <w:t>洗濯乾燥機</w:t>
      </w:r>
      <w:r w:rsidR="00E420C2" w:rsidRPr="008A0992">
        <w:rPr>
          <w:rFonts w:ascii="Times New Roman" w:eastAsia="UD デジタル 教科書体 NK-R" w:hAnsi="Times New Roman" w:hint="eastAsia"/>
          <w:sz w:val="20"/>
          <w:szCs w:val="20"/>
        </w:rPr>
        <w:t>を買おう。洗濯機だけは他の家電に置き換えることができないのだ。コインランドリーは高価だしめんどいのでそれがいい。</w:t>
      </w:r>
    </w:p>
    <w:p w14:paraId="0BAE7814" w14:textId="77777777" w:rsidR="00E420C2" w:rsidRPr="008A0992" w:rsidRDefault="00E420C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グーグル検索の裏技……</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OR</w:t>
      </w:r>
      <w:r w:rsidRPr="008A0992">
        <w:rPr>
          <w:rFonts w:ascii="Times New Roman" w:eastAsia="UD デジタル 教科書体 NK-R" w:hAnsi="Times New Roman" w:hint="eastAsia"/>
          <w:color w:val="FF0000"/>
          <w:sz w:val="20"/>
          <w:szCs w:val="20"/>
        </w:rPr>
        <w:t>”はどちらかがヒット</w:t>
      </w:r>
      <w:r w:rsidRPr="008A0992">
        <w:rPr>
          <w:rFonts w:ascii="Times New Roman" w:eastAsia="UD デジタル 教科書体 NK-R" w:hAnsi="Times New Roman" w:hint="eastAsia"/>
          <w:sz w:val="20"/>
          <w:szCs w:val="20"/>
        </w:rPr>
        <w:t>する。”キツネ</w:t>
      </w:r>
      <w:r w:rsidRPr="008A0992">
        <w:rPr>
          <w:rFonts w:ascii="Times New Roman" w:eastAsia="UD デジタル 教科書体 NK-R" w:hAnsi="Times New Roman" w:hint="eastAsia"/>
          <w:sz w:val="20"/>
          <w:szCs w:val="20"/>
        </w:rPr>
        <w:t>OR</w:t>
      </w:r>
      <w:r w:rsidRPr="008A0992">
        <w:rPr>
          <w:rFonts w:ascii="Times New Roman" w:eastAsia="UD デジタル 教科書体 NK-R" w:hAnsi="Times New Roman" w:hint="eastAsia"/>
          <w:sz w:val="20"/>
          <w:szCs w:val="20"/>
        </w:rPr>
        <w:t>オオカミ”で、どちらかの画像がヒットすることになる。</w:t>
      </w:r>
      <w:r w:rsidR="00B32DAE" w:rsidRPr="008A0992">
        <w:rPr>
          <w:rFonts w:ascii="Times New Roman" w:eastAsia="UD デジタル 教科書体 NK-R" w:hAnsi="Times New Roman" w:hint="eastAsia"/>
          <w:sz w:val="20"/>
          <w:szCs w:val="20"/>
        </w:rPr>
        <w:t>フレーズ検索は”キツネ　オオカミ”のように囲む。</w:t>
      </w:r>
      <w:r w:rsidR="00B32DAE" w:rsidRPr="008A0992">
        <w:rPr>
          <w:rFonts w:ascii="Times New Roman" w:eastAsia="UD デジタル 教科書体 NK-R" w:hAnsi="Times New Roman" w:hint="eastAsia"/>
          <w:sz w:val="20"/>
          <w:szCs w:val="20"/>
        </w:rPr>
        <w:t>2</w:t>
      </w:r>
      <w:r w:rsidR="00B32DAE" w:rsidRPr="008A0992">
        <w:rPr>
          <w:rFonts w:ascii="Times New Roman" w:eastAsia="UD デジタル 教科書体 NK-R" w:hAnsi="Times New Roman" w:hint="eastAsia"/>
          <w:sz w:val="20"/>
          <w:szCs w:val="20"/>
        </w:rPr>
        <w:t>つのキーワードが続けて使われているサイトのみが表示される。ファイル形式を指定するには</w:t>
      </w:r>
      <w:r w:rsidR="00B32DAE" w:rsidRPr="008A0992">
        <w:rPr>
          <w:rFonts w:ascii="Times New Roman" w:eastAsia="UD デジタル 教科書体 NK-R" w:hAnsi="Times New Roman" w:hint="eastAsia"/>
          <w:color w:val="FF0000"/>
          <w:sz w:val="20"/>
          <w:szCs w:val="20"/>
        </w:rPr>
        <w:t xml:space="preserve">”キツネ　</w:t>
      </w:r>
      <w:r w:rsidR="00B32DAE" w:rsidRPr="008A0992">
        <w:rPr>
          <w:rFonts w:ascii="Times New Roman" w:eastAsia="UD デジタル 教科書体 NK-R" w:hAnsi="Times New Roman" w:hint="eastAsia"/>
          <w:color w:val="FF0000"/>
          <w:sz w:val="20"/>
          <w:szCs w:val="20"/>
        </w:rPr>
        <w:t>filetype:pdf</w:t>
      </w:r>
      <w:r w:rsidR="00B32DAE" w:rsidRPr="008A0992">
        <w:rPr>
          <w:rFonts w:ascii="Times New Roman" w:eastAsia="UD デジタル 教科書体 NK-R" w:hAnsi="Times New Roman" w:hint="eastAsia"/>
          <w:color w:val="FF0000"/>
          <w:sz w:val="20"/>
          <w:szCs w:val="20"/>
        </w:rPr>
        <w:t>”</w:t>
      </w:r>
      <w:r w:rsidR="00B32DAE" w:rsidRPr="008A0992">
        <w:rPr>
          <w:rFonts w:ascii="Times New Roman" w:eastAsia="UD デジタル 教科書体 NK-R" w:hAnsi="Times New Roman" w:hint="eastAsia"/>
          <w:sz w:val="20"/>
          <w:szCs w:val="20"/>
        </w:rPr>
        <w:t>のようにする。そのほか、</w:t>
      </w:r>
      <w:r w:rsidR="00B32DAE" w:rsidRPr="008A0992">
        <w:rPr>
          <w:rFonts w:ascii="Times New Roman" w:eastAsia="UD デジタル 教科書体 NK-R" w:hAnsi="Times New Roman" w:hint="eastAsia"/>
          <w:sz w:val="20"/>
          <w:szCs w:val="20"/>
        </w:rPr>
        <w:t>ppt</w:t>
      </w:r>
      <w:r w:rsidR="00B32DAE" w:rsidRPr="008A0992">
        <w:rPr>
          <w:rFonts w:ascii="Times New Roman" w:eastAsia="UD デジタル 教科書体 NK-R" w:hAnsi="Times New Roman" w:hint="eastAsia"/>
          <w:sz w:val="20"/>
          <w:szCs w:val="20"/>
        </w:rPr>
        <w:t>とか</w:t>
      </w:r>
      <w:r w:rsidR="00B32DAE" w:rsidRPr="008A0992">
        <w:rPr>
          <w:rFonts w:ascii="Times New Roman" w:eastAsia="UD デジタル 教科書体 NK-R" w:hAnsi="Times New Roman" w:hint="eastAsia"/>
          <w:sz w:val="20"/>
          <w:szCs w:val="20"/>
        </w:rPr>
        <w:t>doc</w:t>
      </w:r>
      <w:r w:rsidR="00B32DAE" w:rsidRPr="008A0992">
        <w:rPr>
          <w:rFonts w:ascii="Times New Roman" w:eastAsia="UD デジタル 教科書体 NK-R" w:hAnsi="Times New Roman" w:hint="eastAsia"/>
          <w:sz w:val="20"/>
          <w:szCs w:val="20"/>
        </w:rPr>
        <w:t>が指定される。</w:t>
      </w:r>
      <w:r w:rsidR="00B32DAE" w:rsidRPr="008A0992">
        <w:rPr>
          <w:rFonts w:ascii="Times New Roman" w:eastAsia="UD デジタル 教科書体 NK-R" w:hAnsi="Times New Roman" w:hint="eastAsia"/>
          <w:color w:val="FF0000"/>
          <w:sz w:val="20"/>
          <w:szCs w:val="20"/>
        </w:rPr>
        <w:t>あやふやな場合は”</w:t>
      </w:r>
      <w:r w:rsidR="00B32DAE" w:rsidRPr="008A0992">
        <w:rPr>
          <w:rFonts w:ascii="Times New Roman" w:eastAsia="UD デジタル 教科書体 NK-R" w:hAnsi="Times New Roman" w:hint="eastAsia"/>
          <w:color w:val="FF0000"/>
          <w:sz w:val="20"/>
          <w:szCs w:val="20"/>
        </w:rPr>
        <w:t>*</w:t>
      </w:r>
      <w:r w:rsidR="00B32DAE" w:rsidRPr="008A0992">
        <w:rPr>
          <w:rFonts w:ascii="Times New Roman" w:eastAsia="UD デジタル 教科書体 NK-R" w:hAnsi="Times New Roman" w:hint="eastAsia"/>
          <w:color w:val="FF0000"/>
          <w:sz w:val="20"/>
          <w:szCs w:val="20"/>
        </w:rPr>
        <w:t>”</w:t>
      </w:r>
      <w:r w:rsidR="00B32DAE" w:rsidRPr="008A0992">
        <w:rPr>
          <w:rFonts w:ascii="Times New Roman" w:eastAsia="UD デジタル 教科書体 NK-R" w:hAnsi="Times New Roman" w:hint="eastAsia"/>
          <w:sz w:val="20"/>
          <w:szCs w:val="20"/>
        </w:rPr>
        <w:t>を入れる。”キツネに</w:t>
      </w:r>
      <w:r w:rsidR="00B32DAE" w:rsidRPr="008A0992">
        <w:rPr>
          <w:rFonts w:ascii="Times New Roman" w:eastAsia="UD デジタル 教科書体 NK-R" w:hAnsi="Times New Roman" w:hint="eastAsia"/>
          <w:sz w:val="20"/>
          <w:szCs w:val="20"/>
        </w:rPr>
        <w:t>*</w:t>
      </w:r>
      <w:r w:rsidR="00B32DAE" w:rsidRPr="008A0992">
        <w:rPr>
          <w:rFonts w:ascii="Times New Roman" w:eastAsia="UD デジタル 教科書体 NK-R" w:hAnsi="Times New Roman" w:hint="eastAsia"/>
          <w:sz w:val="20"/>
          <w:szCs w:val="20"/>
        </w:rPr>
        <w:t>飯”というように。</w:t>
      </w:r>
    </w:p>
    <w:p w14:paraId="3F415BD3" w14:textId="77777777" w:rsidR="00C90D3E" w:rsidRPr="008A0992" w:rsidRDefault="00B32DAE"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困った時、国からもらえるお金……</w:t>
      </w:r>
      <w:r w:rsidR="00DA1FDF" w:rsidRPr="008A0992">
        <w:rPr>
          <w:rFonts w:ascii="Times New Roman" w:eastAsia="UD デジタル 教科書体 NK-R" w:hAnsi="Times New Roman" w:hint="eastAsia"/>
          <w:sz w:val="20"/>
          <w:szCs w:val="20"/>
        </w:rPr>
        <w:t>21</w:t>
      </w:r>
      <w:r w:rsidR="00DA1FDF" w:rsidRPr="008A0992">
        <w:rPr>
          <w:rFonts w:ascii="Times New Roman" w:eastAsia="UD デジタル 教科書体 NK-R" w:hAnsi="Times New Roman" w:hint="eastAsia"/>
          <w:sz w:val="20"/>
          <w:szCs w:val="20"/>
        </w:rPr>
        <w:t>世紀、なかなか厳しい。特に若い世代を取り巻く労働環境はより厳しくなっている。ブラック企業にはまりうつ病に</w:t>
      </w:r>
      <w:r w:rsidR="00DA1FDF" w:rsidRPr="008A0992">
        <w:rPr>
          <w:rFonts w:ascii="Times New Roman" w:eastAsia="UD デジタル 教科書体 NK-R" w:hAnsi="Times New Roman" w:hint="eastAsia"/>
          <w:sz w:val="20"/>
          <w:szCs w:val="20"/>
        </w:rPr>
        <w:lastRenderedPageBreak/>
        <w:t>なったりすると、割とすぐに貧困になるというムリゲー。しかし日本社会には手厚いセーフティネットがある。</w:t>
      </w:r>
      <w:r w:rsidR="00DA1FDF" w:rsidRPr="008A0992">
        <w:rPr>
          <w:rFonts w:ascii="Times New Roman" w:eastAsia="UD デジタル 教科書体 NK-R" w:hAnsi="Times New Roman" w:hint="eastAsia"/>
          <w:sz w:val="20"/>
          <w:szCs w:val="20"/>
        </w:rPr>
        <w:t>2017</w:t>
      </w:r>
      <w:r w:rsidR="00DA1FDF" w:rsidRPr="008A0992">
        <w:rPr>
          <w:rFonts w:ascii="Times New Roman" w:eastAsia="UD デジタル 教科書体 NK-R" w:hAnsi="Times New Roman" w:hint="eastAsia"/>
          <w:sz w:val="20"/>
          <w:szCs w:val="20"/>
        </w:rPr>
        <w:t>年</w:t>
      </w:r>
      <w:r w:rsidR="00DA1FDF" w:rsidRPr="008A0992">
        <w:rPr>
          <w:rFonts w:ascii="Times New Roman" w:eastAsia="UD デジタル 教科書体 NK-R" w:hAnsi="Times New Roman" w:hint="eastAsia"/>
          <w:sz w:val="20"/>
          <w:szCs w:val="20"/>
        </w:rPr>
        <w:t>3</w:t>
      </w:r>
      <w:r w:rsidR="00DA1FDF" w:rsidRPr="008A0992">
        <w:rPr>
          <w:rFonts w:ascii="Times New Roman" w:eastAsia="UD デジタル 教科書体 NK-R" w:hAnsi="Times New Roman" w:hint="eastAsia"/>
          <w:sz w:val="20"/>
          <w:szCs w:val="20"/>
        </w:rPr>
        <w:t>月の知識だが紹介したい。まず</w:t>
      </w:r>
      <w:r w:rsidR="00DA1FDF" w:rsidRPr="008A0992">
        <w:rPr>
          <w:rFonts w:ascii="Times New Roman" w:eastAsia="UD デジタル 教科書体 NK-R" w:hAnsi="Times New Roman" w:hint="eastAsia"/>
          <w:color w:val="FF0000"/>
          <w:sz w:val="20"/>
          <w:szCs w:val="20"/>
        </w:rPr>
        <w:t>医療保険に入る前に知るべきは「高額療養費制度」</w:t>
      </w:r>
      <w:r w:rsidR="00DA1FDF" w:rsidRPr="008A0992">
        <w:rPr>
          <w:rFonts w:ascii="Times New Roman" w:eastAsia="UD デジタル 教科書体 NK-R" w:hAnsi="Times New Roman" w:hint="eastAsia"/>
          <w:sz w:val="20"/>
          <w:szCs w:val="20"/>
        </w:rPr>
        <w:t>。急に病気になって医療費が払えなくなったら！という不安はあって、それを解決するために医療保険がある。これ簡単にいえば</w:t>
      </w:r>
      <w:r w:rsidR="00DA1FDF" w:rsidRPr="008A0992">
        <w:rPr>
          <w:rFonts w:ascii="Times New Roman" w:eastAsia="UD デジタル 教科書体 NK-R" w:hAnsi="Times New Roman" w:hint="eastAsia"/>
          <w:color w:val="FF0000"/>
          <w:sz w:val="20"/>
          <w:szCs w:val="20"/>
        </w:rPr>
        <w:t>「</w:t>
      </w:r>
      <w:r w:rsidR="00DA1FDF" w:rsidRPr="008A0992">
        <w:rPr>
          <w:rFonts w:ascii="Times New Roman" w:eastAsia="UD デジタル 教科書体 NK-R" w:hAnsi="Times New Roman" w:hint="eastAsia"/>
          <w:color w:val="FF0000"/>
          <w:sz w:val="20"/>
          <w:szCs w:val="20"/>
        </w:rPr>
        <w:t>100</w:t>
      </w:r>
      <w:r w:rsidR="00DA1FDF" w:rsidRPr="008A0992">
        <w:rPr>
          <w:rFonts w:ascii="Times New Roman" w:eastAsia="UD デジタル 教科書体 NK-R" w:hAnsi="Times New Roman" w:hint="eastAsia"/>
          <w:color w:val="FF0000"/>
          <w:sz w:val="20"/>
          <w:szCs w:val="20"/>
        </w:rPr>
        <w:t>万の治療費がかかっても、自己負担は</w:t>
      </w:r>
      <w:r w:rsidR="00DA1FDF" w:rsidRPr="008A0992">
        <w:rPr>
          <w:rFonts w:ascii="Times New Roman" w:eastAsia="UD デジタル 教科書体 NK-R" w:hAnsi="Times New Roman" w:hint="eastAsia"/>
          <w:color w:val="FF0000"/>
          <w:sz w:val="20"/>
          <w:szCs w:val="20"/>
        </w:rPr>
        <w:t>9</w:t>
      </w:r>
      <w:r w:rsidR="00DA1FDF" w:rsidRPr="008A0992">
        <w:rPr>
          <w:rFonts w:ascii="Times New Roman" w:eastAsia="UD デジタル 教科書体 NK-R" w:hAnsi="Times New Roman" w:hint="eastAsia"/>
          <w:color w:val="FF0000"/>
          <w:sz w:val="20"/>
          <w:szCs w:val="20"/>
        </w:rPr>
        <w:t>万で済む」</w:t>
      </w:r>
      <w:r w:rsidR="00DA1FDF" w:rsidRPr="008A0992">
        <w:rPr>
          <w:rFonts w:ascii="Times New Roman" w:eastAsia="UD デジタル 教科書体 NK-R" w:hAnsi="Times New Roman" w:hint="eastAsia"/>
          <w:sz w:val="20"/>
          <w:szCs w:val="20"/>
        </w:rPr>
        <w:t>みたいなすごい制度。ただ、公的な医療保険は適用にならず、差額ベッド代や先進医療については、全額自己負担になる。医療保険との違いはそこ。</w:t>
      </w:r>
      <w:r w:rsidR="004A4B06" w:rsidRPr="008A0992">
        <w:rPr>
          <w:rFonts w:ascii="Times New Roman" w:eastAsia="UD デジタル 教科書体 NK-R" w:hAnsi="Times New Roman" w:hint="eastAsia"/>
          <w:color w:val="FF0000"/>
          <w:sz w:val="20"/>
          <w:szCs w:val="20"/>
        </w:rPr>
        <w:t>うつ病でも給付されるのが「障害年金」</w:t>
      </w:r>
      <w:r w:rsidR="004A4B06" w:rsidRPr="008A0992">
        <w:rPr>
          <w:rFonts w:ascii="Times New Roman" w:eastAsia="UD デジタル 教科書体 NK-R" w:hAnsi="Times New Roman" w:hint="eastAsia"/>
          <w:sz w:val="20"/>
          <w:szCs w:val="20"/>
        </w:rPr>
        <w:t>。身体的な障害でしか対象にならない気がするが、実はうつ病や統合失調症でも障害年金が選択肢になる。金額に関しては、厚生年金と国民年金のどっちに入ってるかで変わる。本気で受給を考えているなら「年金事務所」に相談してみよう。良い対応が望めない場合は「社労士」に申請を代行してもらう方法もある。</w:t>
      </w:r>
      <w:r w:rsidR="004A4B06" w:rsidRPr="008A0992">
        <w:rPr>
          <w:rFonts w:ascii="Times New Roman" w:eastAsia="UD デジタル 教科書体 NK-R" w:hAnsi="Times New Roman" w:hint="eastAsia"/>
          <w:color w:val="FF0000"/>
          <w:sz w:val="20"/>
          <w:szCs w:val="20"/>
        </w:rPr>
        <w:t>会社で働けなくなった時は「傷病手当金」</w:t>
      </w:r>
      <w:r w:rsidR="004A4B06" w:rsidRPr="008A0992">
        <w:rPr>
          <w:rFonts w:ascii="Times New Roman" w:eastAsia="UD デジタル 教科書体 NK-R" w:hAnsi="Times New Roman" w:hint="eastAsia"/>
          <w:sz w:val="20"/>
          <w:szCs w:val="20"/>
        </w:rPr>
        <w:t>をもらう。何かの事情で会社を休む場合はもらえる。</w:t>
      </w:r>
      <w:r w:rsidR="00C90D3E" w:rsidRPr="008A0992">
        <w:rPr>
          <w:rFonts w:ascii="Times New Roman" w:eastAsia="UD デジタル 教科書体 NK-R" w:hAnsi="Times New Roman" w:hint="eastAsia"/>
          <w:sz w:val="20"/>
          <w:szCs w:val="20"/>
        </w:rPr>
        <w:t>基本的にサラリーマン向けの制度で、国民健康保険にしか入ってないフリーランスは対象外。</w:t>
      </w:r>
      <w:r w:rsidR="00C90D3E" w:rsidRPr="008A0992">
        <w:rPr>
          <w:rFonts w:ascii="Times New Roman" w:eastAsia="UD デジタル 教科書体 NK-R" w:hAnsi="Times New Roman" w:hint="eastAsia"/>
          <w:color w:val="FF0000"/>
          <w:sz w:val="20"/>
          <w:szCs w:val="20"/>
        </w:rPr>
        <w:t>支給期間は</w:t>
      </w:r>
      <w:r w:rsidR="00C90D3E" w:rsidRPr="008A0992">
        <w:rPr>
          <w:rFonts w:ascii="Times New Roman" w:eastAsia="UD デジタル 教科書体 NK-R" w:hAnsi="Times New Roman" w:hint="eastAsia"/>
          <w:color w:val="FF0000"/>
          <w:sz w:val="20"/>
          <w:szCs w:val="20"/>
        </w:rPr>
        <w:t>1</w:t>
      </w:r>
      <w:r w:rsidR="00C90D3E" w:rsidRPr="008A0992">
        <w:rPr>
          <w:rFonts w:ascii="Times New Roman" w:eastAsia="UD デジタル 教科書体 NK-R" w:hAnsi="Times New Roman" w:hint="eastAsia"/>
          <w:color w:val="FF0000"/>
          <w:sz w:val="20"/>
          <w:szCs w:val="20"/>
        </w:rPr>
        <w:t>年半が最長で、月給の</w:t>
      </w:r>
      <w:r w:rsidR="00C90D3E" w:rsidRPr="008A0992">
        <w:rPr>
          <w:rFonts w:ascii="Times New Roman" w:eastAsia="UD デジタル 教科書体 NK-R" w:hAnsi="Times New Roman" w:hint="eastAsia"/>
          <w:color w:val="FF0000"/>
          <w:sz w:val="20"/>
          <w:szCs w:val="20"/>
        </w:rPr>
        <w:t>2/3</w:t>
      </w:r>
      <w:r w:rsidR="00C90D3E" w:rsidRPr="008A0992">
        <w:rPr>
          <w:rFonts w:ascii="Times New Roman" w:eastAsia="UD デジタル 教科書体 NK-R" w:hAnsi="Times New Roman" w:hint="eastAsia"/>
          <w:color w:val="FF0000"/>
          <w:sz w:val="20"/>
          <w:szCs w:val="20"/>
        </w:rPr>
        <w:t>とめちゃくちゃ手厚い</w:t>
      </w:r>
      <w:r w:rsidR="00C90D3E" w:rsidRPr="008A0992">
        <w:rPr>
          <w:rFonts w:ascii="Times New Roman" w:eastAsia="UD デジタル 教科書体 NK-R" w:hAnsi="Times New Roman" w:hint="eastAsia"/>
          <w:sz w:val="20"/>
          <w:szCs w:val="20"/>
        </w:rPr>
        <w:t>。うつ病での休職でも対象になる。注意としては、</w:t>
      </w:r>
      <w:r w:rsidR="00C90D3E" w:rsidRPr="008A0992">
        <w:rPr>
          <w:rFonts w:ascii="Times New Roman" w:eastAsia="UD デジタル 教科書体 NK-R" w:hAnsi="Times New Roman" w:hint="eastAsia"/>
          <w:color w:val="FF0000"/>
          <w:sz w:val="20"/>
          <w:szCs w:val="20"/>
        </w:rPr>
        <w:t>原則「会社在籍中にのみ申請できる」</w:t>
      </w:r>
      <w:r w:rsidR="00C90D3E" w:rsidRPr="008A0992">
        <w:rPr>
          <w:rFonts w:ascii="Times New Roman" w:eastAsia="UD デジタル 教科書体 NK-R" w:hAnsi="Times New Roman" w:hint="eastAsia"/>
          <w:sz w:val="20"/>
          <w:szCs w:val="20"/>
        </w:rPr>
        <w:t>こと。最悪のパターンだと「うつ病になって会社を辞めた後、制度を知って申請するも受給できない」。</w:t>
      </w:r>
      <w:r w:rsidR="00C90D3E" w:rsidRPr="008A0992">
        <w:rPr>
          <w:rFonts w:ascii="Times New Roman" w:eastAsia="UD デジタル 教科書体 NK-R" w:hAnsi="Times New Roman" w:hint="eastAsia"/>
          <w:color w:val="FF0000"/>
          <w:sz w:val="20"/>
          <w:szCs w:val="20"/>
        </w:rPr>
        <w:t>失業時には「失業保険」</w:t>
      </w:r>
      <w:r w:rsidR="00C90D3E" w:rsidRPr="008A0992">
        <w:rPr>
          <w:rFonts w:ascii="Times New Roman" w:eastAsia="UD デジタル 教科書体 NK-R" w:hAnsi="Times New Roman" w:hint="eastAsia"/>
          <w:sz w:val="20"/>
          <w:szCs w:val="20"/>
        </w:rPr>
        <w:t>がもらえる。これは会社をやめて再就職するまでの期間もらえるもの。金額は「以前の給料」で変わる。</w:t>
      </w:r>
      <w:r w:rsidR="009270EB" w:rsidRPr="008A0992">
        <w:rPr>
          <w:rFonts w:ascii="Times New Roman" w:eastAsia="UD デジタル 教科書体 NK-R" w:hAnsi="Times New Roman" w:hint="eastAsia"/>
          <w:sz w:val="20"/>
          <w:szCs w:val="20"/>
        </w:rPr>
        <w:t>なお、晴れて再就職できた場合は「再就職手当」ももらえる。万人のための</w:t>
      </w:r>
      <w:r w:rsidR="009270EB" w:rsidRPr="008A0992">
        <w:rPr>
          <w:rFonts w:ascii="Times New Roman" w:eastAsia="UD デジタル 教科書体 NK-R" w:hAnsi="Times New Roman" w:hint="eastAsia"/>
          <w:color w:val="FF0000"/>
          <w:sz w:val="20"/>
          <w:szCs w:val="20"/>
        </w:rPr>
        <w:t>「生活保護」</w:t>
      </w:r>
      <w:r w:rsidR="009270EB" w:rsidRPr="008A0992">
        <w:rPr>
          <w:rFonts w:ascii="Times New Roman" w:eastAsia="UD デジタル 教科書体 NK-R" w:hAnsi="Times New Roman" w:hint="eastAsia"/>
          <w:sz w:val="20"/>
          <w:szCs w:val="20"/>
        </w:rPr>
        <w:t>。ほとんど知られていないが、</w:t>
      </w:r>
      <w:r w:rsidR="009270EB" w:rsidRPr="008A0992">
        <w:rPr>
          <w:rFonts w:ascii="Times New Roman" w:eastAsia="UD デジタル 教科書体 NK-R" w:hAnsi="Times New Roman" w:hint="eastAsia"/>
          <w:color w:val="FF0000"/>
          <w:sz w:val="20"/>
          <w:szCs w:val="20"/>
        </w:rPr>
        <w:t>持ち家があっても、若くても、働いてても、車があっても</w:t>
      </w:r>
      <w:r w:rsidR="009270EB" w:rsidRPr="008A0992">
        <w:rPr>
          <w:rFonts w:ascii="Times New Roman" w:eastAsia="UD デジタル 教科書体 NK-R" w:hAnsi="Times New Roman" w:hint="eastAsia"/>
          <w:sz w:val="20"/>
          <w:szCs w:val="20"/>
        </w:rPr>
        <w:t>もらえる。基本的に「最低生活費に足りない分を支給する」ものなので、普通に生活が苦しければ足りない分が受給される。リテラシーとしてこれだけ知っておけば、生きるのに不安を感じなくて済むはずだ。</w:t>
      </w:r>
    </w:p>
    <w:p w14:paraId="496C8F35" w14:textId="77777777" w:rsidR="009270EB" w:rsidRPr="008A0992" w:rsidRDefault="009270EB"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自己言及のパラドックス……うそつきのパラドックスとか、クレタ島のパラドックスともいう。</w:t>
      </w:r>
      <w:r w:rsidRPr="008A0992">
        <w:rPr>
          <w:rFonts w:ascii="Times New Roman" w:eastAsia="UD デジタル 教科書体 NK-R" w:hAnsi="Times New Roman" w:hint="eastAsia"/>
          <w:color w:val="FF0000"/>
          <w:sz w:val="20"/>
          <w:szCs w:val="20"/>
        </w:rPr>
        <w:t>「私が今言っていることは嘘です」という類</w:t>
      </w:r>
      <w:r w:rsidRPr="008A0992">
        <w:rPr>
          <w:rFonts w:ascii="Times New Roman" w:eastAsia="UD デジタル 教科書体 NK-R" w:hAnsi="Times New Roman" w:hint="eastAsia"/>
          <w:sz w:val="20"/>
          <w:szCs w:val="20"/>
        </w:rPr>
        <w:t>のもの。</w:t>
      </w:r>
      <w:r w:rsidR="00A26B63" w:rsidRPr="008A0992">
        <w:rPr>
          <w:rFonts w:ascii="Times New Roman" w:eastAsia="UD デジタル 教科書体 NK-R" w:hAnsi="Times New Roman" w:hint="eastAsia"/>
          <w:sz w:val="20"/>
          <w:szCs w:val="20"/>
        </w:rPr>
        <w:t>解決できないとされていたが、</w:t>
      </w:r>
      <w:r w:rsidR="00A26B63" w:rsidRPr="008A0992">
        <w:rPr>
          <w:rFonts w:ascii="Times New Roman" w:eastAsia="UD デジタル 教科書体 NK-R" w:hAnsi="Times New Roman" w:hint="eastAsia"/>
          <w:color w:val="FF0000"/>
          <w:sz w:val="20"/>
          <w:szCs w:val="20"/>
        </w:rPr>
        <w:t>文章に「レベル」を設けることで、とりあえず解決することはできる</w:t>
      </w:r>
      <w:r w:rsidR="00A26B63" w:rsidRPr="008A0992">
        <w:rPr>
          <w:rFonts w:ascii="Times New Roman" w:eastAsia="UD デジタル 教科書体 NK-R" w:hAnsi="Times New Roman" w:hint="eastAsia"/>
          <w:sz w:val="20"/>
          <w:szCs w:val="20"/>
        </w:rPr>
        <w:t>。例えば「私が今言っていることは嘘です」という文章は、「私がふだんから言っていること」をレベル</w:t>
      </w:r>
      <w:r w:rsidR="00A26B63" w:rsidRPr="008A0992">
        <w:rPr>
          <w:rFonts w:ascii="Times New Roman" w:eastAsia="UD デジタル 教科書体 NK-R" w:hAnsi="Times New Roman" w:hint="eastAsia"/>
          <w:sz w:val="20"/>
          <w:szCs w:val="20"/>
        </w:rPr>
        <w:t>0</w:t>
      </w:r>
      <w:r w:rsidR="00A26B63" w:rsidRPr="008A0992">
        <w:rPr>
          <w:rFonts w:ascii="Times New Roman" w:eastAsia="UD デジタル 教科書体 NK-R" w:hAnsi="Times New Roman" w:hint="eastAsia"/>
          <w:sz w:val="20"/>
          <w:szCs w:val="20"/>
        </w:rPr>
        <w:t>とすると、それより</w:t>
      </w:r>
      <w:r w:rsidR="00A26B63" w:rsidRPr="008A0992">
        <w:rPr>
          <w:rFonts w:ascii="Times New Roman" w:eastAsia="UD デジタル 教科書体 NK-R" w:hAnsi="Times New Roman" w:hint="eastAsia"/>
          <w:color w:val="FF0000"/>
          <w:sz w:val="20"/>
          <w:szCs w:val="20"/>
        </w:rPr>
        <w:t>上位のレベル</w:t>
      </w:r>
      <w:r w:rsidR="00A26B63" w:rsidRPr="008A0992">
        <w:rPr>
          <w:rFonts w:ascii="Times New Roman" w:eastAsia="UD デジタル 教科書体 NK-R" w:hAnsi="Times New Roman" w:hint="eastAsia"/>
          <w:color w:val="FF0000"/>
          <w:sz w:val="20"/>
          <w:szCs w:val="20"/>
        </w:rPr>
        <w:t>1</w:t>
      </w:r>
      <w:r w:rsidR="00A26B63" w:rsidRPr="008A0992">
        <w:rPr>
          <w:rFonts w:ascii="Times New Roman" w:eastAsia="UD デジタル 教科書体 NK-R" w:hAnsi="Times New Roman" w:hint="eastAsia"/>
          <w:color w:val="FF0000"/>
          <w:sz w:val="20"/>
          <w:szCs w:val="20"/>
        </w:rPr>
        <w:t>に属し、「私が云々嘘です」という文章の「嘘」は、レベル</w:t>
      </w:r>
      <w:r w:rsidR="00A26B63" w:rsidRPr="008A0992">
        <w:rPr>
          <w:rFonts w:ascii="Times New Roman" w:eastAsia="UD デジタル 教科書体 NK-R" w:hAnsi="Times New Roman" w:hint="eastAsia"/>
          <w:color w:val="FF0000"/>
          <w:sz w:val="20"/>
          <w:szCs w:val="20"/>
        </w:rPr>
        <w:t>0</w:t>
      </w:r>
      <w:r w:rsidR="00A26B63" w:rsidRPr="008A0992">
        <w:rPr>
          <w:rFonts w:ascii="Times New Roman" w:eastAsia="UD デジタル 教科書体 NK-R" w:hAnsi="Times New Roman" w:hint="eastAsia"/>
          <w:color w:val="FF0000"/>
          <w:sz w:val="20"/>
          <w:szCs w:val="20"/>
        </w:rPr>
        <w:t>のことばについてのみ適用</w:t>
      </w:r>
      <w:r w:rsidR="00A26B63" w:rsidRPr="008A0992">
        <w:rPr>
          <w:rFonts w:ascii="Times New Roman" w:eastAsia="UD デジタル 教科書体 NK-R" w:hAnsi="Times New Roman" w:hint="eastAsia"/>
          <w:sz w:val="20"/>
          <w:szCs w:val="20"/>
        </w:rPr>
        <w:t>される。嘘とか本当ということばを使う場合、それらのことばを使っている文章よりも低いレベルの文章にしかかからない、とするのだ。</w:t>
      </w:r>
    </w:p>
    <w:p w14:paraId="64BED11F" w14:textId="77777777" w:rsidR="00543BCA" w:rsidRPr="008A0992" w:rsidRDefault="00543BC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日本の新聞社の特徴……読売、産経、毎日、朝日の</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つと、よく聞く共同通信社、時事通信社について解説する。まず</w:t>
      </w:r>
      <w:r w:rsidRPr="008A0992">
        <w:rPr>
          <w:rFonts w:ascii="Times New Roman" w:eastAsia="UD デジタル 教科書体 NK-R" w:hAnsi="Times New Roman" w:hint="eastAsia"/>
          <w:color w:val="FF0000"/>
          <w:sz w:val="20"/>
          <w:szCs w:val="20"/>
        </w:rPr>
        <w:t>読売新聞。ギネスにも認定されている、世界一発行部数の多い新聞</w:t>
      </w:r>
      <w:r w:rsidRPr="008A0992">
        <w:rPr>
          <w:rFonts w:ascii="Times New Roman" w:eastAsia="UD デジタル 教科書体 NK-R" w:hAnsi="Times New Roman" w:hint="eastAsia"/>
          <w:sz w:val="20"/>
          <w:szCs w:val="20"/>
        </w:rPr>
        <w:t>。ザ・大衆紙という感じ。まず</w:t>
      </w:r>
      <w:r w:rsidRPr="008A0992">
        <w:rPr>
          <w:rFonts w:ascii="Times New Roman" w:eastAsia="UD デジタル 教科書体 NK-R" w:hAnsi="Times New Roman" w:hint="eastAsia"/>
          <w:color w:val="FF0000"/>
          <w:sz w:val="20"/>
          <w:szCs w:val="20"/>
        </w:rPr>
        <w:t>「わかりやすい」。そのかわり難しいことには突っ込まない</w:t>
      </w:r>
      <w:r w:rsidRPr="008A0992">
        <w:rPr>
          <w:rFonts w:ascii="Times New Roman" w:eastAsia="UD デジタル 教科書体 NK-R" w:hAnsi="Times New Roman" w:hint="eastAsia"/>
          <w:sz w:val="20"/>
          <w:szCs w:val="20"/>
        </w:rPr>
        <w:t>。そのためどちらにもつかない中道な記事が多い。そして「事件の読売」とも言うように、みんなが関心を</w:t>
      </w:r>
      <w:r w:rsidRPr="008A0992">
        <w:rPr>
          <w:rFonts w:ascii="Times New Roman" w:eastAsia="UD デジタル 教科書体 NK-R" w:hAnsi="Times New Roman" w:hint="eastAsia"/>
          <w:sz w:val="20"/>
          <w:szCs w:val="20"/>
        </w:rPr>
        <w:lastRenderedPageBreak/>
        <w:t>もつ事件の報道に力を入れている。政治的なところでいえば</w:t>
      </w:r>
      <w:r w:rsidRPr="008A0992">
        <w:rPr>
          <w:rFonts w:ascii="Times New Roman" w:eastAsia="UD デジタル 教科書体 NK-R" w:hAnsi="Times New Roman" w:hint="eastAsia"/>
          <w:color w:val="FF0000"/>
          <w:sz w:val="20"/>
          <w:szCs w:val="20"/>
        </w:rPr>
        <w:t>「長い物には巻かれよ」という感じで、与党として君臨し続けた自民党の</w:t>
      </w:r>
      <w:r w:rsidR="00D42C0D" w:rsidRPr="008A0992">
        <w:rPr>
          <w:rFonts w:ascii="Times New Roman" w:eastAsia="UD デジタル 教科書体 NK-R" w:hAnsi="Times New Roman" w:hint="eastAsia"/>
          <w:color w:val="FF0000"/>
          <w:sz w:val="20"/>
          <w:szCs w:val="20"/>
        </w:rPr>
        <w:t>肩を持つ</w:t>
      </w:r>
      <w:r w:rsidR="00D42C0D" w:rsidRPr="008A0992">
        <w:rPr>
          <w:rFonts w:ascii="Times New Roman" w:eastAsia="UD デジタル 教科書体 NK-R" w:hAnsi="Times New Roman" w:hint="eastAsia"/>
          <w:sz w:val="20"/>
          <w:szCs w:val="20"/>
        </w:rPr>
        <w:t>。</w:t>
      </w:r>
      <w:r w:rsidR="00D42C0D" w:rsidRPr="008A0992">
        <w:rPr>
          <w:rFonts w:ascii="Times New Roman" w:eastAsia="UD デジタル 教科書体 NK-R" w:hAnsi="Times New Roman" w:hint="eastAsia"/>
          <w:color w:val="FF0000"/>
          <w:sz w:val="20"/>
          <w:szCs w:val="20"/>
        </w:rPr>
        <w:t>産経新聞は「保守！！」</w:t>
      </w:r>
      <w:r w:rsidR="00D42C0D" w:rsidRPr="008A0992">
        <w:rPr>
          <w:rFonts w:ascii="Times New Roman" w:eastAsia="UD デジタル 教科書体 NK-R" w:hAnsi="Times New Roman" w:hint="eastAsia"/>
          <w:sz w:val="20"/>
          <w:szCs w:val="20"/>
        </w:rPr>
        <w:t>である。日本で唯一無二といってもよいぐらい「保守本流をひた走る新聞社」である。</w:t>
      </w:r>
      <w:r w:rsidR="00D42C0D" w:rsidRPr="008A0992">
        <w:rPr>
          <w:rFonts w:ascii="Times New Roman" w:eastAsia="UD デジタル 教科書体 NK-R" w:hAnsi="Times New Roman" w:hint="eastAsia"/>
          <w:color w:val="FF0000"/>
          <w:sz w:val="20"/>
          <w:szCs w:val="20"/>
        </w:rPr>
        <w:t>自民党は保守政党だが、産経は自民党にもちゃんと噛みつく</w:t>
      </w:r>
      <w:r w:rsidR="00D42C0D" w:rsidRPr="008A0992">
        <w:rPr>
          <w:rFonts w:ascii="Times New Roman" w:eastAsia="UD デジタル 教科書体 NK-R" w:hAnsi="Times New Roman" w:hint="eastAsia"/>
          <w:sz w:val="20"/>
          <w:szCs w:val="20"/>
        </w:rPr>
        <w:t>。日本のためにならないと思ったら少しでも噛みつくのだ。</w:t>
      </w:r>
      <w:r w:rsidR="00D42C0D" w:rsidRPr="008A0992">
        <w:rPr>
          <w:rFonts w:ascii="Times New Roman" w:eastAsia="UD デジタル 教科書体 NK-R" w:hAnsi="Times New Roman" w:hint="eastAsia"/>
          <w:color w:val="FF0000"/>
          <w:sz w:val="20"/>
          <w:szCs w:val="20"/>
        </w:rPr>
        <w:t>毎日新聞は…なんとも不思議</w:t>
      </w:r>
      <w:r w:rsidR="00D42C0D" w:rsidRPr="008A0992">
        <w:rPr>
          <w:rFonts w:ascii="Times New Roman" w:eastAsia="UD デジタル 教科書体 NK-R" w:hAnsi="Times New Roman" w:hint="eastAsia"/>
          <w:sz w:val="20"/>
          <w:szCs w:val="20"/>
        </w:rPr>
        <w:t>。革新派ではあるが、社内には保守的な人もいる。ほとんどは革新派だが中に保守派がいるという感じ。ただし年に</w:t>
      </w:r>
      <w:r w:rsidR="00D42C0D" w:rsidRPr="008A0992">
        <w:rPr>
          <w:rFonts w:ascii="Times New Roman" w:eastAsia="UD デジタル 教科書体 NK-R" w:hAnsi="Times New Roman" w:hint="eastAsia"/>
          <w:sz w:val="20"/>
          <w:szCs w:val="20"/>
        </w:rPr>
        <w:t>1</w:t>
      </w:r>
      <w:r w:rsidR="00D42C0D" w:rsidRPr="008A0992">
        <w:rPr>
          <w:rFonts w:ascii="Times New Roman" w:eastAsia="UD デジタル 教科書体 NK-R" w:hAnsi="Times New Roman" w:hint="eastAsia"/>
          <w:sz w:val="20"/>
          <w:szCs w:val="20"/>
        </w:rPr>
        <w:t>か</w:t>
      </w:r>
      <w:r w:rsidR="00D42C0D" w:rsidRPr="008A0992">
        <w:rPr>
          <w:rFonts w:ascii="Times New Roman" w:eastAsia="UD デジタル 教科書体 NK-R" w:hAnsi="Times New Roman" w:hint="eastAsia"/>
          <w:sz w:val="20"/>
          <w:szCs w:val="20"/>
        </w:rPr>
        <w:t>2</w:t>
      </w:r>
      <w:r w:rsidR="00D42C0D" w:rsidRPr="008A0992">
        <w:rPr>
          <w:rFonts w:ascii="Times New Roman" w:eastAsia="UD デジタル 教科書体 NK-R" w:hAnsi="Times New Roman" w:hint="eastAsia"/>
          <w:sz w:val="20"/>
          <w:szCs w:val="20"/>
        </w:rPr>
        <w:t>度スクープを叩きだす。なお、経営が難しくなってから、聖教新聞を印刷していることでも知られる。</w:t>
      </w:r>
      <w:r w:rsidR="00563E87" w:rsidRPr="008A0992">
        <w:rPr>
          <w:rFonts w:ascii="Times New Roman" w:eastAsia="UD デジタル 教科書体 NK-R" w:hAnsi="Times New Roman" w:hint="eastAsia"/>
          <w:sz w:val="20"/>
          <w:szCs w:val="20"/>
        </w:rPr>
        <w:t>ぶっちゃけ、特徴がない。</w:t>
      </w:r>
      <w:r w:rsidR="00563E87" w:rsidRPr="008A0992">
        <w:rPr>
          <w:rFonts w:ascii="Times New Roman" w:eastAsia="UD デジタル 教科書体 NK-R" w:hAnsi="Times New Roman" w:hint="eastAsia"/>
          <w:color w:val="FF0000"/>
          <w:sz w:val="20"/>
          <w:szCs w:val="20"/>
        </w:rPr>
        <w:t>朝日新聞は非常に左翼</w:t>
      </w:r>
      <w:r w:rsidR="00563E87" w:rsidRPr="008A0992">
        <w:rPr>
          <w:rFonts w:ascii="Times New Roman" w:eastAsia="UD デジタル 教科書体 NK-R" w:hAnsi="Times New Roman" w:hint="eastAsia"/>
          <w:sz w:val="20"/>
          <w:szCs w:val="20"/>
        </w:rPr>
        <w:t>。慰安婦問題の発端をつくった</w:t>
      </w:r>
      <w:r w:rsidR="002A4171" w:rsidRPr="008A0992">
        <w:rPr>
          <w:rFonts w:ascii="Times New Roman" w:eastAsia="UD デジタル 教科書体 NK-R" w:hAnsi="Times New Roman" w:hint="eastAsia"/>
          <w:sz w:val="20"/>
          <w:szCs w:val="20"/>
        </w:rPr>
        <w:t>(</w:t>
      </w:r>
      <w:r w:rsidR="00563E87" w:rsidRPr="008A0992">
        <w:rPr>
          <w:rFonts w:ascii="Times New Roman" w:eastAsia="UD デジタル 教科書体 NK-R" w:hAnsi="Times New Roman" w:hint="eastAsia"/>
          <w:sz w:val="20"/>
          <w:szCs w:val="20"/>
        </w:rPr>
        <w:t>作者の吉田清治が著書「私の戦争犯罪・朝鮮人連行強制記録」にて、</w:t>
      </w:r>
      <w:r w:rsidR="00563E87" w:rsidRPr="008A0992">
        <w:rPr>
          <w:rFonts w:ascii="Times New Roman" w:eastAsia="UD デジタル 教科書体 NK-R" w:hAnsi="Times New Roman" w:hint="eastAsia"/>
          <w:color w:val="FF0000"/>
          <w:sz w:val="20"/>
          <w:szCs w:val="20"/>
        </w:rPr>
        <w:t>女性を「強制連行」して慰安婦にしたという体験を発表。これは後に作者が作り話だと述べたのに、朝日新聞がスクープとして、従軍慰安婦ということばで報道</w:t>
      </w:r>
      <w:r w:rsidR="002A4171" w:rsidRPr="008A0992">
        <w:rPr>
          <w:rFonts w:ascii="Times New Roman" w:eastAsia="UD デジタル 教科書体 NK-R" w:hAnsi="Times New Roman" w:hint="eastAsia"/>
          <w:color w:val="FF0000"/>
          <w:sz w:val="20"/>
          <w:szCs w:val="20"/>
        </w:rPr>
        <w:t>)</w:t>
      </w:r>
      <w:r w:rsidR="00563E87" w:rsidRPr="008A0992">
        <w:rPr>
          <w:rFonts w:ascii="Times New Roman" w:eastAsia="UD デジタル 教科書体 NK-R" w:hAnsi="Times New Roman" w:hint="eastAsia"/>
          <w:color w:val="FF0000"/>
          <w:sz w:val="20"/>
          <w:szCs w:val="20"/>
        </w:rPr>
        <w:t>悪名高い新聞社</w:t>
      </w:r>
      <w:r w:rsidR="00563E87" w:rsidRPr="008A0992">
        <w:rPr>
          <w:rFonts w:ascii="Times New Roman" w:eastAsia="UD デジタル 教科書体 NK-R" w:hAnsi="Times New Roman" w:hint="eastAsia"/>
          <w:sz w:val="20"/>
          <w:szCs w:val="20"/>
        </w:rPr>
        <w:t>だが、甲子園のスポンサーでもある。あえて言えば「朝日新聞だけ読み続けたら思想が偏る」と思う。</w:t>
      </w:r>
      <w:r w:rsidR="000D0DA6" w:rsidRPr="008A0992">
        <w:rPr>
          <w:rFonts w:ascii="Times New Roman" w:eastAsia="UD デジタル 教科書体 NK-R" w:hAnsi="Times New Roman" w:hint="eastAsia"/>
          <w:sz w:val="20"/>
          <w:szCs w:val="20"/>
        </w:rPr>
        <w:t>そのほか、「椿事件」といって、「テレビ朝日の取締役である椿貞良氏が公の場で、</w:t>
      </w:r>
      <w:r w:rsidR="000D0DA6" w:rsidRPr="008A0992">
        <w:rPr>
          <w:rFonts w:ascii="Times New Roman" w:eastAsia="UD デジタル 教科書体 NK-R" w:hAnsi="Times New Roman" w:hint="eastAsia"/>
          <w:color w:val="FF0000"/>
          <w:sz w:val="20"/>
          <w:szCs w:val="20"/>
        </w:rPr>
        <w:t>『自民党気に食わないから偏向報道しようぜ！！』って言ってしまったせいで、放送免許がはく奪された</w:t>
      </w:r>
      <w:r w:rsidR="000D0DA6" w:rsidRPr="008A0992">
        <w:rPr>
          <w:rFonts w:ascii="Times New Roman" w:eastAsia="UD デジタル 教科書体 NK-R" w:hAnsi="Times New Roman" w:hint="eastAsia"/>
          <w:sz w:val="20"/>
          <w:szCs w:val="20"/>
        </w:rPr>
        <w:t>」事件もある。偏向報道するぜ宣言をするとは…。</w:t>
      </w:r>
      <w:r w:rsidR="000D0DA6" w:rsidRPr="008A0992">
        <w:rPr>
          <w:rFonts w:ascii="Times New Roman" w:eastAsia="UD デジタル 教科書体 NK-R" w:hAnsi="Times New Roman" w:hint="eastAsia"/>
          <w:color w:val="FF0000"/>
          <w:sz w:val="20"/>
          <w:szCs w:val="20"/>
        </w:rPr>
        <w:t>共同通信社は意外に知られていないが左翼</w:t>
      </w:r>
      <w:r w:rsidR="000D0DA6" w:rsidRPr="008A0992">
        <w:rPr>
          <w:rFonts w:ascii="Times New Roman" w:eastAsia="UD デジタル 教科書体 NK-R" w:hAnsi="Times New Roman" w:hint="eastAsia"/>
          <w:sz w:val="20"/>
          <w:szCs w:val="20"/>
        </w:rPr>
        <w:t>。であるから、おのずと地方紙も左翼的な記事を掲載する。時事通信社はもともと共同通信社と同じ会社だったが、戦後</w:t>
      </w:r>
      <w:r w:rsidR="000D0DA6" w:rsidRPr="008A0992">
        <w:rPr>
          <w:rFonts w:ascii="Times New Roman" w:eastAsia="UD デジタル 教科書体 NK-R" w:hAnsi="Times New Roman" w:hint="eastAsia"/>
          <w:sz w:val="20"/>
          <w:szCs w:val="20"/>
        </w:rPr>
        <w:t>GHQ</w:t>
      </w:r>
      <w:r w:rsidR="000D0DA6" w:rsidRPr="008A0992">
        <w:rPr>
          <w:rFonts w:ascii="Times New Roman" w:eastAsia="UD デジタル 教科書体 NK-R" w:hAnsi="Times New Roman" w:hint="eastAsia"/>
          <w:sz w:val="20"/>
          <w:szCs w:val="20"/>
        </w:rPr>
        <w:t>からの解体命令を避けるため、自ら分裂した。</w:t>
      </w:r>
      <w:r w:rsidR="009379AB" w:rsidRPr="008A0992">
        <w:rPr>
          <w:rFonts w:ascii="Times New Roman" w:eastAsia="UD デジタル 教科書体 NK-R" w:hAnsi="Times New Roman" w:hint="eastAsia"/>
          <w:sz w:val="20"/>
          <w:szCs w:val="20"/>
        </w:rPr>
        <w:t>右翼的な印象はあまりなく、やはり共同通信社と同じ会社というイメージ。</w:t>
      </w:r>
    </w:p>
    <w:p w14:paraId="07698F8C" w14:textId="77777777" w:rsidR="00A92462" w:rsidRPr="008A0992" w:rsidRDefault="009379AB"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格闘ゲーマーいわく「光は遅すぎる」？……</w:t>
      </w:r>
      <w:r w:rsidR="00894EE9" w:rsidRPr="008A0992">
        <w:rPr>
          <w:rFonts w:ascii="Times New Roman" w:eastAsia="UD デジタル 教科書体 NK-R" w:hAnsi="Times New Roman" w:hint="eastAsia"/>
          <w:sz w:val="20"/>
          <w:szCs w:val="20"/>
        </w:rPr>
        <w:t>1F</w:t>
      </w:r>
      <w:r w:rsidR="002A4171" w:rsidRPr="008A0992">
        <w:rPr>
          <w:rFonts w:ascii="Times New Roman" w:eastAsia="UD デジタル 教科書体 NK-R" w:hAnsi="Times New Roman" w:hint="eastAsia"/>
          <w:sz w:val="20"/>
          <w:szCs w:val="20"/>
        </w:rPr>
        <w:t>(</w:t>
      </w:r>
      <w:r w:rsidR="00894EE9" w:rsidRPr="008A0992">
        <w:rPr>
          <w:rFonts w:ascii="Times New Roman" w:eastAsia="UD デジタル 教科書体 NK-R" w:hAnsi="Times New Roman" w:hint="eastAsia"/>
          <w:sz w:val="20"/>
          <w:szCs w:val="20"/>
        </w:rPr>
        <w:t>フレーム</w:t>
      </w:r>
      <w:r w:rsidR="002A4171" w:rsidRPr="008A0992">
        <w:rPr>
          <w:rFonts w:ascii="Times New Roman" w:eastAsia="UD デジタル 教科書体 NK-R" w:hAnsi="Times New Roman" w:hint="eastAsia"/>
          <w:sz w:val="20"/>
          <w:szCs w:val="20"/>
        </w:rPr>
        <w:t>)</w:t>
      </w:r>
      <w:r w:rsidR="00894EE9" w:rsidRPr="008A0992">
        <w:rPr>
          <w:rFonts w:ascii="Times New Roman" w:eastAsia="UD デジタル 教科書体 NK-R" w:hAnsi="Times New Roman" w:hint="eastAsia"/>
          <w:sz w:val="20"/>
          <w:szCs w:val="20"/>
        </w:rPr>
        <w:t>は</w:t>
      </w:r>
      <w:r w:rsidR="00894EE9" w:rsidRPr="008A0992">
        <w:rPr>
          <w:rFonts w:ascii="Times New Roman" w:eastAsia="UD デジタル 教科書体 NK-R" w:hAnsi="Times New Roman" w:hint="eastAsia"/>
          <w:sz w:val="20"/>
          <w:szCs w:val="20"/>
        </w:rPr>
        <w:t>1/60</w:t>
      </w:r>
      <w:r w:rsidR="00894EE9" w:rsidRPr="008A0992">
        <w:rPr>
          <w:rFonts w:ascii="Times New Roman" w:eastAsia="UD デジタル 教科書体 NK-R" w:hAnsi="Times New Roman" w:hint="eastAsia"/>
          <w:sz w:val="20"/>
          <w:szCs w:val="20"/>
        </w:rPr>
        <w:t>秒である。ということは、</w:t>
      </w:r>
      <w:r w:rsidR="00894EE9" w:rsidRPr="008A0992">
        <w:rPr>
          <w:rFonts w:ascii="Times New Roman" w:eastAsia="UD デジタル 教科書体 NK-R" w:hAnsi="Times New Roman" w:hint="eastAsia"/>
          <w:color w:val="FF0000"/>
          <w:sz w:val="20"/>
          <w:szCs w:val="20"/>
        </w:rPr>
        <w:t>日本人とブラジル人が同じタイミングで対戦しようとしたら、どう頑張っても</w:t>
      </w:r>
      <w:r w:rsidR="00894EE9" w:rsidRPr="008A0992">
        <w:rPr>
          <w:rFonts w:ascii="Times New Roman" w:eastAsia="UD デジタル 教科書体 NK-R" w:hAnsi="Times New Roman" w:hint="eastAsia"/>
          <w:color w:val="FF0000"/>
          <w:sz w:val="20"/>
          <w:szCs w:val="20"/>
        </w:rPr>
        <w:t>3F</w:t>
      </w:r>
      <w:r w:rsidR="00894EE9" w:rsidRPr="008A0992">
        <w:rPr>
          <w:rFonts w:ascii="Times New Roman" w:eastAsia="UD デジタル 教科書体 NK-R" w:hAnsi="Times New Roman" w:hint="eastAsia"/>
          <w:color w:val="FF0000"/>
          <w:sz w:val="20"/>
          <w:szCs w:val="20"/>
        </w:rPr>
        <w:t>はずれてしまう</w:t>
      </w:r>
      <w:r w:rsidR="00894EE9" w:rsidRPr="008A0992">
        <w:rPr>
          <w:rFonts w:ascii="Times New Roman" w:eastAsia="UD デジタル 教科書体 NK-R" w:hAnsi="Times New Roman" w:hint="eastAsia"/>
          <w:sz w:val="20"/>
          <w:szCs w:val="20"/>
        </w:rPr>
        <w:t>ことになる。実際には変換のさいのラグがあるため、もっと大きくなる。光は秒速</w:t>
      </w:r>
      <w:r w:rsidR="00894EE9" w:rsidRPr="008A0992">
        <w:rPr>
          <w:rFonts w:ascii="Times New Roman" w:eastAsia="UD デジタル 教科書体 NK-R" w:hAnsi="Times New Roman" w:hint="eastAsia"/>
          <w:sz w:val="20"/>
          <w:szCs w:val="20"/>
        </w:rPr>
        <w:t>30</w:t>
      </w:r>
      <w:r w:rsidR="00894EE9" w:rsidRPr="008A0992">
        <w:rPr>
          <w:rFonts w:ascii="Times New Roman" w:eastAsia="UD デジタル 教科書体 NK-R" w:hAnsi="Times New Roman" w:hint="eastAsia"/>
          <w:sz w:val="20"/>
          <w:szCs w:val="20"/>
        </w:rPr>
        <w:t>万キロで、</w:t>
      </w:r>
      <w:r w:rsidR="00894EE9" w:rsidRPr="008A0992">
        <w:rPr>
          <w:rFonts w:ascii="Times New Roman" w:eastAsia="UD デジタル 教科書体 NK-R" w:hAnsi="Times New Roman" w:hint="eastAsia"/>
          <w:sz w:val="20"/>
          <w:szCs w:val="20"/>
        </w:rPr>
        <w:t>1</w:t>
      </w:r>
      <w:r w:rsidR="00894EE9" w:rsidRPr="008A0992">
        <w:rPr>
          <w:rFonts w:ascii="Times New Roman" w:eastAsia="UD デジタル 教科書体 NK-R" w:hAnsi="Times New Roman" w:hint="eastAsia"/>
          <w:sz w:val="20"/>
          <w:szCs w:val="20"/>
        </w:rPr>
        <w:t>秒で地球を</w:t>
      </w:r>
      <w:r w:rsidR="00894EE9" w:rsidRPr="008A0992">
        <w:rPr>
          <w:rFonts w:ascii="Times New Roman" w:eastAsia="UD デジタル 教科書体 NK-R" w:hAnsi="Times New Roman" w:hint="eastAsia"/>
          <w:sz w:val="20"/>
          <w:szCs w:val="20"/>
        </w:rPr>
        <w:t>7</w:t>
      </w:r>
      <w:r w:rsidR="00894EE9" w:rsidRPr="008A0992">
        <w:rPr>
          <w:rFonts w:ascii="Times New Roman" w:eastAsia="UD デジタル 教科書体 NK-R" w:hAnsi="Times New Roman" w:hint="eastAsia"/>
          <w:sz w:val="20"/>
          <w:szCs w:val="20"/>
        </w:rPr>
        <w:t>周半してしまうのだ。しかし</w:t>
      </w:r>
      <w:r w:rsidR="00894EE9" w:rsidRPr="008A0992">
        <w:rPr>
          <w:rFonts w:ascii="Times New Roman" w:eastAsia="UD デジタル 教科書体 NK-R" w:hAnsi="Times New Roman" w:hint="eastAsia"/>
          <w:color w:val="FF0000"/>
          <w:sz w:val="20"/>
          <w:szCs w:val="20"/>
        </w:rPr>
        <w:t>コンマ</w:t>
      </w:r>
      <w:r w:rsidR="00894EE9" w:rsidRPr="008A0992">
        <w:rPr>
          <w:rFonts w:ascii="Times New Roman" w:eastAsia="UD デジタル 教科書体 NK-R" w:hAnsi="Times New Roman" w:hint="eastAsia"/>
          <w:color w:val="FF0000"/>
          <w:sz w:val="20"/>
          <w:szCs w:val="20"/>
        </w:rPr>
        <w:t>1</w:t>
      </w:r>
      <w:r w:rsidR="00894EE9" w:rsidRPr="008A0992">
        <w:rPr>
          <w:rFonts w:ascii="Times New Roman" w:eastAsia="UD デジタル 教科書体 NK-R" w:hAnsi="Times New Roman" w:hint="eastAsia"/>
          <w:color w:val="FF0000"/>
          <w:sz w:val="20"/>
          <w:szCs w:val="20"/>
        </w:rPr>
        <w:t>秒では地球を半周さえできない</w:t>
      </w:r>
      <w:r w:rsidR="00894EE9" w:rsidRPr="008A0992">
        <w:rPr>
          <w:rFonts w:ascii="Times New Roman" w:eastAsia="UD デジタル 教科書体 NK-R" w:hAnsi="Times New Roman" w:hint="eastAsia"/>
          <w:sz w:val="20"/>
          <w:szCs w:val="20"/>
        </w:rPr>
        <w:t>。</w:t>
      </w:r>
      <w:r w:rsidR="00894EE9" w:rsidRPr="008A0992">
        <w:rPr>
          <w:rFonts w:ascii="Times New Roman" w:eastAsia="UD デジタル 教科書体 NK-R" w:hAnsi="Times New Roman" w:hint="eastAsia"/>
          <w:sz w:val="20"/>
          <w:szCs w:val="20"/>
        </w:rPr>
        <w:t>1F</w:t>
      </w:r>
      <w:r w:rsidR="00894EE9" w:rsidRPr="008A0992">
        <w:rPr>
          <w:rFonts w:ascii="Times New Roman" w:eastAsia="UD デジタル 教科書体 NK-R" w:hAnsi="Times New Roman" w:hint="eastAsia"/>
          <w:sz w:val="20"/>
          <w:szCs w:val="20"/>
        </w:rPr>
        <w:t>を争う格闘ゲームの回線ではこれが致命的なのだ。</w:t>
      </w:r>
      <w:r w:rsidR="00387CC7" w:rsidRPr="008A0992">
        <w:rPr>
          <w:rFonts w:ascii="Times New Roman" w:eastAsia="UD デジタル 教科書体 NK-R" w:hAnsi="Times New Roman" w:hint="eastAsia"/>
          <w:sz w:val="20"/>
          <w:szCs w:val="20"/>
        </w:rPr>
        <w:t>3F</w:t>
      </w:r>
      <w:r w:rsidR="00387CC7" w:rsidRPr="008A0992">
        <w:rPr>
          <w:rFonts w:ascii="Times New Roman" w:eastAsia="UD デジタル 教科書体 NK-R" w:hAnsi="Times New Roman" w:hint="eastAsia"/>
          <w:sz w:val="20"/>
          <w:szCs w:val="20"/>
        </w:rPr>
        <w:t>といえば早い弱パンチなら当たり判定が出ている時間である。確かにそうなのだが、光が遅すぎるとはパワーワードも過ぎる。</w:t>
      </w:r>
    </w:p>
    <w:p w14:paraId="77B495F1" w14:textId="77777777" w:rsidR="005F4585" w:rsidRPr="008A0992" w:rsidRDefault="00A9246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一見すると関係のない</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つのデータに相関性を見出すプロジェクトがある……名前を</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Spurious Correlations</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という。</w:t>
      </w:r>
      <w:r w:rsidR="00535AD9" w:rsidRPr="008A0992">
        <w:rPr>
          <w:rFonts w:ascii="Times New Roman" w:eastAsia="UD デジタル 教科書体 NK-R" w:hAnsi="Times New Roman" w:hint="eastAsia"/>
          <w:sz w:val="20"/>
          <w:szCs w:val="20"/>
        </w:rPr>
        <w:t>例えば、</w:t>
      </w:r>
      <w:r w:rsidR="00535AD9" w:rsidRPr="008A0992">
        <w:rPr>
          <w:rFonts w:ascii="Times New Roman" w:eastAsia="UD デジタル 教科書体 NK-R" w:hAnsi="Times New Roman" w:hint="eastAsia"/>
          <w:color w:val="FF0000"/>
          <w:sz w:val="20"/>
          <w:szCs w:val="20"/>
        </w:rPr>
        <w:t>「アメリカの科学・テクノロジー・宇宙に関する支出」と「首吊り自殺数」</w:t>
      </w:r>
      <w:r w:rsidR="00535AD9" w:rsidRPr="008A0992">
        <w:rPr>
          <w:rFonts w:ascii="Times New Roman" w:eastAsia="UD デジタル 教科書体 NK-R" w:hAnsi="Times New Roman" w:hint="eastAsia"/>
          <w:sz w:val="20"/>
          <w:szCs w:val="20"/>
        </w:rPr>
        <w:t>は一致している。「水泳プールでの溺死数とニコラス・ケイジの映画出演数」も上下具合が一致している。「アメリカ人</w:t>
      </w:r>
      <w:r w:rsidR="00535AD9" w:rsidRPr="008A0992">
        <w:rPr>
          <w:rFonts w:ascii="Times New Roman" w:eastAsia="UD デジタル 教科書体 NK-R" w:hAnsi="Times New Roman" w:hint="eastAsia"/>
          <w:sz w:val="20"/>
          <w:szCs w:val="20"/>
        </w:rPr>
        <w:t>1</w:t>
      </w:r>
      <w:r w:rsidR="00535AD9" w:rsidRPr="008A0992">
        <w:rPr>
          <w:rFonts w:ascii="Times New Roman" w:eastAsia="UD デジタル 教科書体 NK-R" w:hAnsi="Times New Roman" w:hint="eastAsia"/>
          <w:sz w:val="20"/>
          <w:szCs w:val="20"/>
        </w:rPr>
        <w:t>人あたりのチーズ消費量」と、「ベッドシーツに絡まり死亡する数」がほぼ一致。「アメリカ人</w:t>
      </w:r>
      <w:r w:rsidR="00535AD9" w:rsidRPr="008A0992">
        <w:rPr>
          <w:rFonts w:ascii="Times New Roman" w:eastAsia="UD デジタル 教科書体 NK-R" w:hAnsi="Times New Roman" w:hint="eastAsia"/>
          <w:sz w:val="20"/>
          <w:szCs w:val="20"/>
        </w:rPr>
        <w:t>1</w:t>
      </w:r>
      <w:r w:rsidR="00535AD9" w:rsidRPr="008A0992">
        <w:rPr>
          <w:rFonts w:ascii="Times New Roman" w:eastAsia="UD デジタル 教科書体 NK-R" w:hAnsi="Times New Roman" w:hint="eastAsia"/>
          <w:sz w:val="20"/>
          <w:szCs w:val="20"/>
        </w:rPr>
        <w:t>人あたりのモッツァレラチーズ消費量」と「アメリカの土木工学博士号授与数」が一致。「アメリカ</w:t>
      </w:r>
      <w:r w:rsidR="00535AD9" w:rsidRPr="008A0992">
        <w:rPr>
          <w:rFonts w:ascii="Times New Roman" w:eastAsia="UD デジタル 教科書体 NK-R" w:hAnsi="Times New Roman" w:hint="eastAsia"/>
          <w:sz w:val="20"/>
          <w:szCs w:val="20"/>
        </w:rPr>
        <w:t>1</w:t>
      </w:r>
      <w:r w:rsidR="00535AD9" w:rsidRPr="008A0992">
        <w:rPr>
          <w:rFonts w:ascii="Times New Roman" w:eastAsia="UD デジタル 教科書体 NK-R" w:hAnsi="Times New Roman" w:hint="eastAsia"/>
          <w:sz w:val="20"/>
          <w:szCs w:val="20"/>
        </w:rPr>
        <w:t>人あたりのチキン消費量」と「アメリカの原油輸入総量」が相関している。チキンを焼くための燃料需要が関係しているのだろうか？このプロジェクトは疑似相関を皮</w:t>
      </w:r>
      <w:r w:rsidR="00535AD9" w:rsidRPr="008A0992">
        <w:rPr>
          <w:rFonts w:ascii="Times New Roman" w:eastAsia="UD デジタル 教科書体 NK-R" w:hAnsi="Times New Roman" w:hint="eastAsia"/>
          <w:sz w:val="20"/>
          <w:szCs w:val="20"/>
        </w:rPr>
        <w:lastRenderedPageBreak/>
        <w:t>肉ったものであるというのは明白だが、あえて何かの</w:t>
      </w:r>
      <w:r w:rsidR="005F4585" w:rsidRPr="008A0992">
        <w:rPr>
          <w:rFonts w:ascii="Times New Roman" w:eastAsia="UD デジタル 教科書体 NK-R" w:hAnsi="Times New Roman" w:hint="eastAsia"/>
          <w:sz w:val="20"/>
          <w:szCs w:val="20"/>
        </w:rPr>
        <w:t>因果性を見出してみても面白いだろう。</w:t>
      </w:r>
    </w:p>
    <w:p w14:paraId="65E94592" w14:textId="77777777" w:rsidR="00387CC7" w:rsidRPr="008A0992" w:rsidRDefault="00387CC7"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香典……仏式の葬儀で、</w:t>
      </w:r>
      <w:r w:rsidRPr="008A0992">
        <w:rPr>
          <w:rFonts w:ascii="Times New Roman" w:eastAsia="UD デジタル 教科書体 NK-R" w:hAnsi="Times New Roman" w:hint="eastAsia"/>
          <w:color w:val="FF0000"/>
          <w:sz w:val="20"/>
          <w:szCs w:val="20"/>
        </w:rPr>
        <w:t>抹香の代わりに死者の霊前に備える金品</w:t>
      </w:r>
      <w:r w:rsidRPr="008A0992">
        <w:rPr>
          <w:rFonts w:ascii="Times New Roman" w:eastAsia="UD デジタル 教科書体 NK-R" w:hAnsi="Times New Roman" w:hint="eastAsia"/>
          <w:sz w:val="20"/>
          <w:szCs w:val="20"/>
        </w:rPr>
        <w:t>のこと。</w:t>
      </w:r>
      <w:r w:rsidRPr="008A0992">
        <w:rPr>
          <w:rFonts w:ascii="Times New Roman" w:eastAsia="UD デジタル 教科書体 NK-R" w:hAnsi="Times New Roman" w:hint="eastAsia"/>
          <w:color w:val="FF0000"/>
          <w:sz w:val="20"/>
          <w:szCs w:val="20"/>
        </w:rPr>
        <w:t>お葬式にかかる費用に対する、相互扶養のような役割</w:t>
      </w:r>
      <w:r w:rsidRPr="008A0992">
        <w:rPr>
          <w:rFonts w:ascii="Times New Roman" w:eastAsia="UD デジタル 教科書体 NK-R" w:hAnsi="Times New Roman" w:hint="eastAsia"/>
          <w:sz w:val="20"/>
          <w:szCs w:val="20"/>
        </w:rPr>
        <w:t>があるとされる。</w:t>
      </w:r>
      <w:r w:rsidR="00E92C70" w:rsidRPr="008A0992">
        <w:rPr>
          <w:rFonts w:ascii="Times New Roman" w:eastAsia="UD デジタル 教科書体 NK-R" w:hAnsi="Times New Roman" w:hint="eastAsia"/>
          <w:sz w:val="20"/>
          <w:szCs w:val="20"/>
        </w:rPr>
        <w:t>費用といえば葬儀の費用、お坊さんへのお布施、飲食費、香典返しなどをあわせて</w:t>
      </w:r>
      <w:r w:rsidR="00E92C70" w:rsidRPr="008A0992">
        <w:rPr>
          <w:rFonts w:ascii="Times New Roman" w:eastAsia="UD デジタル 教科書体 NK-R" w:hAnsi="Times New Roman" w:hint="eastAsia"/>
          <w:sz w:val="20"/>
          <w:szCs w:val="20"/>
        </w:rPr>
        <w:t>150</w:t>
      </w:r>
      <w:r w:rsidR="00E92C70" w:rsidRPr="008A0992">
        <w:rPr>
          <w:rFonts w:ascii="Times New Roman" w:eastAsia="UD デジタル 教科書体 NK-R" w:hAnsi="Times New Roman" w:hint="eastAsia"/>
          <w:sz w:val="20"/>
          <w:szCs w:val="20"/>
        </w:rPr>
        <w:t>万とも言われる。そういった家族の出費の助けになるようにという気持ちである。縄文時代にはすでに埋葬の形跡があり、鎌倉時代に今のような方法で葬式をするようになった。昔は食べ物、特に米をお供えしていたという。香典にはまずお金が必要だ。そして、そのお金をつつむ香典袋</w:t>
      </w:r>
      <w:r w:rsidR="002A4171" w:rsidRPr="008A0992">
        <w:rPr>
          <w:rFonts w:ascii="Times New Roman" w:eastAsia="UD デジタル 教科書体 NK-R" w:hAnsi="Times New Roman" w:hint="eastAsia"/>
          <w:sz w:val="20"/>
          <w:szCs w:val="20"/>
        </w:rPr>
        <w:t>(</w:t>
      </w:r>
      <w:r w:rsidR="00E92C70" w:rsidRPr="008A0992">
        <w:rPr>
          <w:rFonts w:ascii="Times New Roman" w:eastAsia="UD デジタル 教科書体 NK-R" w:hAnsi="Times New Roman" w:hint="eastAsia"/>
          <w:sz w:val="20"/>
          <w:szCs w:val="20"/>
        </w:rPr>
        <w:t>不祝儀袋ともいう</w:t>
      </w:r>
      <w:r w:rsidR="002A4171" w:rsidRPr="008A0992">
        <w:rPr>
          <w:rFonts w:ascii="Times New Roman" w:eastAsia="UD デジタル 教科書体 NK-R" w:hAnsi="Times New Roman" w:hint="eastAsia"/>
          <w:sz w:val="20"/>
          <w:szCs w:val="20"/>
        </w:rPr>
        <w:t>)</w:t>
      </w:r>
      <w:r w:rsidR="00E92C70" w:rsidRPr="008A0992">
        <w:rPr>
          <w:rFonts w:ascii="Times New Roman" w:eastAsia="UD デジタル 教科書体 NK-R" w:hAnsi="Times New Roman" w:hint="eastAsia"/>
          <w:sz w:val="20"/>
          <w:szCs w:val="20"/>
        </w:rPr>
        <w:t>、その袋をつつむ袱紗</w:t>
      </w:r>
      <w:r w:rsidR="002A4171" w:rsidRPr="008A0992">
        <w:rPr>
          <w:rFonts w:ascii="Times New Roman" w:eastAsia="UD デジタル 教科書体 NK-R" w:hAnsi="Times New Roman" w:hint="eastAsia"/>
          <w:sz w:val="20"/>
          <w:szCs w:val="20"/>
        </w:rPr>
        <w:t>(</w:t>
      </w:r>
      <w:r w:rsidR="00E92C70" w:rsidRPr="008A0992">
        <w:rPr>
          <w:rFonts w:ascii="Times New Roman" w:eastAsia="UD デジタル 教科書体 NK-R" w:hAnsi="Times New Roman" w:hint="eastAsia"/>
          <w:sz w:val="20"/>
          <w:szCs w:val="20"/>
        </w:rPr>
        <w:t>ふくさ</w:t>
      </w:r>
      <w:r w:rsidR="002A4171" w:rsidRPr="008A0992">
        <w:rPr>
          <w:rFonts w:ascii="Times New Roman" w:eastAsia="UD デジタル 教科書体 NK-R" w:hAnsi="Times New Roman" w:hint="eastAsia"/>
          <w:sz w:val="20"/>
          <w:szCs w:val="20"/>
        </w:rPr>
        <w:t>)</w:t>
      </w:r>
      <w:r w:rsidR="00E92C70" w:rsidRPr="008A0992">
        <w:rPr>
          <w:rFonts w:ascii="Times New Roman" w:eastAsia="UD デジタル 教科書体 NK-R" w:hAnsi="Times New Roman" w:hint="eastAsia"/>
          <w:sz w:val="20"/>
          <w:szCs w:val="20"/>
        </w:rPr>
        <w:t>、そのほか、袋に名前や内容を書き認めるための筆ペンが必要。</w:t>
      </w:r>
      <w:r w:rsidR="005F4585" w:rsidRPr="008A0992">
        <w:rPr>
          <w:rFonts w:ascii="Times New Roman" w:eastAsia="UD デジタル 教科書体 NK-R" w:hAnsi="Times New Roman" w:hint="eastAsia"/>
          <w:sz w:val="20"/>
          <w:szCs w:val="20"/>
        </w:rPr>
        <w:t>書き方とかは調べてみよう。</w:t>
      </w:r>
    </w:p>
    <w:p w14:paraId="411ED82B" w14:textId="77777777" w:rsidR="006F4286" w:rsidRPr="008A0992" w:rsidRDefault="005F4585"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由律俳句は俳句じゃないのか……自由律俳句、特に無季自由律俳句は、「ただの文じゃん」という批判をうける。韻文をかじれば自由律への理解も深まるのだが、それは詩の文脈に自らを置いていて「詩を嗅ぎ分ける能力」があるためで、そうでない人々には勘違いされがちだ。しかしはっきりいえば、</w:t>
      </w:r>
      <w:r w:rsidRPr="008A0992">
        <w:rPr>
          <w:rFonts w:ascii="Times New Roman" w:eastAsia="UD デジタル 教科書体 NK-R" w:hAnsi="Times New Roman" w:hint="eastAsia"/>
          <w:color w:val="FF0000"/>
          <w:sz w:val="20"/>
          <w:szCs w:val="20"/>
        </w:rPr>
        <w:t>自由律俳句は俳句。俳句を俳句たらしめているのはリズムと季語</w:t>
      </w:r>
      <w:r w:rsidRPr="008A0992">
        <w:rPr>
          <w:rFonts w:ascii="Times New Roman" w:eastAsia="UD デジタル 教科書体 NK-R" w:hAnsi="Times New Roman" w:hint="eastAsia"/>
          <w:sz w:val="20"/>
          <w:szCs w:val="20"/>
        </w:rPr>
        <w:t>。</w:t>
      </w:r>
      <w:r w:rsidR="00331146" w:rsidRPr="008A0992">
        <w:rPr>
          <w:rFonts w:ascii="Times New Roman" w:eastAsia="UD デジタル 教科書体 NK-R" w:hAnsi="Times New Roman" w:hint="eastAsia"/>
          <w:sz w:val="20"/>
          <w:szCs w:val="20"/>
        </w:rPr>
        <w:t>例えば”妻の遺品ならざるはなし春星も”は春の俳句で、暗天に輝く星さえも妻が残したもののように思える、という意味の美しい句。この句が「夏」でも「冬」でもなく「春」なのは、その心情の微妙な危うさにある。</w:t>
      </w:r>
      <w:r w:rsidR="006F4286" w:rsidRPr="008A0992">
        <w:rPr>
          <w:rFonts w:ascii="Times New Roman" w:eastAsia="UD デジタル 教科書体 NK-R" w:hAnsi="Times New Roman" w:hint="eastAsia"/>
          <w:sz w:val="20"/>
          <w:szCs w:val="20"/>
        </w:rPr>
        <w:t>そしてもともと俳句とは連歌から生まれた遊びだった。「俺からいくよ！しりとりの『り』！！」の「り」の部分、つまり連歌の一番最初を取り上げたのが俳句なのだ。つまり</w:t>
      </w:r>
      <w:r w:rsidR="006F4286" w:rsidRPr="008A0992">
        <w:rPr>
          <w:rFonts w:ascii="Times New Roman" w:eastAsia="UD デジタル 教科書体 NK-R" w:hAnsi="Times New Roman" w:hint="eastAsia"/>
          <w:color w:val="FF0000"/>
          <w:sz w:val="20"/>
          <w:szCs w:val="20"/>
        </w:rPr>
        <w:t>俳句とは「決められたメロディーで、お題を</w:t>
      </w:r>
      <w:r w:rsidR="006F4286" w:rsidRPr="008A0992">
        <w:rPr>
          <w:rFonts w:ascii="Times New Roman" w:eastAsia="UD デジタル 教科書体 NK-R" w:hAnsi="Times New Roman" w:hint="eastAsia"/>
          <w:color w:val="FF0000"/>
          <w:sz w:val="20"/>
          <w:szCs w:val="20"/>
        </w:rPr>
        <w:t>1</w:t>
      </w:r>
      <w:r w:rsidR="006F4286" w:rsidRPr="008A0992">
        <w:rPr>
          <w:rFonts w:ascii="Times New Roman" w:eastAsia="UD デジタル 教科書体 NK-R" w:hAnsi="Times New Roman" w:hint="eastAsia"/>
          <w:color w:val="FF0000"/>
          <w:sz w:val="20"/>
          <w:szCs w:val="20"/>
        </w:rPr>
        <w:t>つ選び替え歌をつくる遊び」</w:t>
      </w:r>
      <w:r w:rsidR="006F4286" w:rsidRPr="008A0992">
        <w:rPr>
          <w:rFonts w:ascii="Times New Roman" w:eastAsia="UD デジタル 教科書体 NK-R" w:hAnsi="Times New Roman" w:hint="eastAsia"/>
          <w:sz w:val="20"/>
          <w:szCs w:val="20"/>
        </w:rPr>
        <w:t>といえる。自由律俳句のフロンティアを切り開いた男たちはむしろ、俳句に芸術性を求め</w:t>
      </w:r>
      <w:r w:rsidR="006F4286" w:rsidRPr="008A0992">
        <w:rPr>
          <w:rFonts w:ascii="Times New Roman" w:eastAsia="UD デジタル 教科書体 NK-R" w:hAnsi="Times New Roman" w:hint="eastAsia"/>
          <w:color w:val="FF0000"/>
          <w:sz w:val="20"/>
          <w:szCs w:val="20"/>
        </w:rPr>
        <w:t>「定型の放棄」</w:t>
      </w:r>
      <w:r w:rsidR="006F4286" w:rsidRPr="008A0992">
        <w:rPr>
          <w:rFonts w:ascii="Times New Roman" w:eastAsia="UD デジタル 教科書体 NK-R" w:hAnsi="Times New Roman" w:hint="eastAsia"/>
          <w:sz w:val="20"/>
          <w:szCs w:val="20"/>
        </w:rPr>
        <w:t>にたどり着いたのだ。つまり</w:t>
      </w:r>
      <w:r w:rsidR="006F4286" w:rsidRPr="008A0992">
        <w:rPr>
          <w:rFonts w:ascii="Times New Roman" w:eastAsia="UD デジタル 教科書体 NK-R" w:hAnsi="Times New Roman" w:hint="eastAsia"/>
          <w:color w:val="FF0000"/>
          <w:sz w:val="20"/>
          <w:szCs w:val="20"/>
        </w:rPr>
        <w:t>「替え歌には限界があるから俺たちは自分で曲も作る」</w:t>
      </w:r>
      <w:r w:rsidR="006F4286" w:rsidRPr="008A0992">
        <w:rPr>
          <w:rFonts w:ascii="Times New Roman" w:eastAsia="UD デジタル 教科書体 NK-R" w:hAnsi="Times New Roman" w:hint="eastAsia"/>
          <w:sz w:val="20"/>
          <w:szCs w:val="20"/>
        </w:rPr>
        <w:t>という発想。さらにいえば、「お題を選ぶのもナンセンスだな？ことばに意味と情景が宿るんだ」と。例えば季語には「木流し」とか「</w:t>
      </w:r>
      <w:r w:rsidR="00010ED8" w:rsidRPr="008A0992">
        <w:rPr>
          <w:rFonts w:ascii="Times New Roman" w:eastAsia="UD デジタル 教科書体 NK-R" w:hAnsi="Times New Roman" w:hint="eastAsia"/>
          <w:sz w:val="20"/>
          <w:szCs w:val="20"/>
        </w:rPr>
        <w:t>竹婦人」みたいな、素人さんが情景を読み取れないものもある。しかしながら彼らは、</w:t>
      </w:r>
      <w:r w:rsidR="00010ED8" w:rsidRPr="008A0992">
        <w:rPr>
          <w:rFonts w:ascii="Times New Roman" w:eastAsia="UD デジタル 教科書体 NK-R" w:hAnsi="Times New Roman" w:hint="eastAsia"/>
          <w:color w:val="FF0000"/>
          <w:sz w:val="20"/>
          <w:szCs w:val="20"/>
        </w:rPr>
        <w:t>現前するリズム、とやらを捉えることに腐心</w:t>
      </w:r>
      <w:r w:rsidR="00010ED8" w:rsidRPr="008A0992">
        <w:rPr>
          <w:rFonts w:ascii="Times New Roman" w:eastAsia="UD デジタル 教科書体 NK-R" w:hAnsi="Times New Roman" w:hint="eastAsia"/>
          <w:sz w:val="20"/>
          <w:szCs w:val="20"/>
        </w:rPr>
        <w:t>した。尾崎放哉の</w:t>
      </w:r>
      <w:r w:rsidR="00010ED8" w:rsidRPr="008A0992">
        <w:rPr>
          <w:rFonts w:ascii="Times New Roman" w:eastAsia="UD デジタル 教科書体 NK-R" w:hAnsi="Times New Roman" w:hint="eastAsia"/>
          <w:color w:val="FF0000"/>
          <w:sz w:val="20"/>
          <w:szCs w:val="20"/>
        </w:rPr>
        <w:t>「咳をしても一人」は</w:t>
      </w:r>
      <w:r w:rsidR="00010ED8" w:rsidRPr="008A0992">
        <w:rPr>
          <w:rFonts w:ascii="Times New Roman" w:eastAsia="UD デジタル 教科書体 NK-R" w:hAnsi="Times New Roman" w:hint="eastAsia"/>
          <w:color w:val="FF0000"/>
          <w:sz w:val="20"/>
          <w:szCs w:val="20"/>
        </w:rPr>
        <w:t>3/3/3</w:t>
      </w:r>
      <w:r w:rsidR="00010ED8" w:rsidRPr="008A0992">
        <w:rPr>
          <w:rFonts w:ascii="Times New Roman" w:eastAsia="UD デジタル 教科書体 NK-R" w:hAnsi="Times New Roman" w:hint="eastAsia"/>
          <w:sz w:val="20"/>
          <w:szCs w:val="20"/>
        </w:rPr>
        <w:t>で分かれる。</w:t>
      </w:r>
      <w:r w:rsidR="00010ED8" w:rsidRPr="008A0992">
        <w:rPr>
          <w:rFonts w:ascii="Times New Roman" w:eastAsia="UD デジタル 教科書体 NK-R" w:hAnsi="Times New Roman" w:hint="eastAsia"/>
          <w:color w:val="FF0000"/>
          <w:sz w:val="20"/>
          <w:szCs w:val="20"/>
        </w:rPr>
        <w:t>ぽつと虚空に消えていくようなメロディーが、咳の音と重なる</w:t>
      </w:r>
      <w:r w:rsidR="00010ED8" w:rsidRPr="008A0992">
        <w:rPr>
          <w:rFonts w:ascii="Times New Roman" w:eastAsia="UD デジタル 教科書体 NK-R" w:hAnsi="Times New Roman" w:hint="eastAsia"/>
          <w:sz w:val="20"/>
          <w:szCs w:val="20"/>
        </w:rPr>
        <w:t>。「花火が上がる空のほうが町だよ」は</w:t>
      </w:r>
      <w:r w:rsidR="00010ED8" w:rsidRPr="008A0992">
        <w:rPr>
          <w:rFonts w:ascii="Times New Roman" w:eastAsia="UD デジタル 教科書体 NK-R" w:hAnsi="Times New Roman" w:hint="eastAsia"/>
          <w:sz w:val="20"/>
          <w:szCs w:val="20"/>
        </w:rPr>
        <w:t>4/3/6/4</w:t>
      </w:r>
      <w:r w:rsidR="00010ED8" w:rsidRPr="008A0992">
        <w:rPr>
          <w:rFonts w:ascii="Times New Roman" w:eastAsia="UD デジタル 教科書体 NK-R" w:hAnsi="Times New Roman" w:hint="eastAsia"/>
          <w:sz w:val="20"/>
          <w:szCs w:val="20"/>
        </w:rPr>
        <w:t>だろうか。「あらしがすつかり青空にしてしまつた」は</w:t>
      </w:r>
      <w:r w:rsidR="00010ED8" w:rsidRPr="008A0992">
        <w:rPr>
          <w:rFonts w:ascii="Times New Roman" w:eastAsia="UD デジタル 教科書体 NK-R" w:hAnsi="Times New Roman" w:hint="eastAsia"/>
          <w:sz w:val="20"/>
          <w:szCs w:val="20"/>
        </w:rPr>
        <w:t>8/5/6</w:t>
      </w:r>
      <w:r w:rsidR="00010ED8" w:rsidRPr="008A0992">
        <w:rPr>
          <w:rFonts w:ascii="Times New Roman" w:eastAsia="UD デジタル 教科書体 NK-R" w:hAnsi="Times New Roman" w:hint="eastAsia"/>
          <w:sz w:val="20"/>
          <w:szCs w:val="20"/>
        </w:rPr>
        <w:t>だろう。</w:t>
      </w:r>
      <w:r w:rsidR="00502918" w:rsidRPr="008A0992">
        <w:rPr>
          <w:rFonts w:ascii="Times New Roman" w:eastAsia="UD デジタル 教科書体 NK-R" w:hAnsi="Times New Roman" w:hint="eastAsia"/>
          <w:sz w:val="20"/>
          <w:szCs w:val="20"/>
        </w:rPr>
        <w:t>季語の持つ膨大な情報量に頼らない上、リズムもなかなか親しみがない。だからこそ鑑賞者に深く入り込んでいく。</w:t>
      </w:r>
      <w:r w:rsidR="00502918" w:rsidRPr="008A0992">
        <w:rPr>
          <w:rFonts w:ascii="Times New Roman" w:eastAsia="UD デジタル 教科書体 NK-R" w:hAnsi="Times New Roman" w:hint="eastAsia"/>
          <w:color w:val="FF0000"/>
          <w:sz w:val="20"/>
          <w:szCs w:val="20"/>
        </w:rPr>
        <w:t>どこまでも純粋で、どこまでも人間本位な詩</w:t>
      </w:r>
      <w:r w:rsidR="00502918" w:rsidRPr="008A0992">
        <w:rPr>
          <w:rFonts w:ascii="Times New Roman" w:eastAsia="UD デジタル 教科書体 NK-R" w:hAnsi="Times New Roman" w:hint="eastAsia"/>
          <w:sz w:val="20"/>
          <w:szCs w:val="20"/>
        </w:rPr>
        <w:t>である。「うそをついたやうな昼の月がある」「打ち損ねた釘が首を曲げた」「水飲んで尿して去る」「</w:t>
      </w:r>
      <w:r w:rsidR="00544825" w:rsidRPr="008A0992">
        <w:rPr>
          <w:rFonts w:ascii="Times New Roman" w:eastAsia="UD デジタル 教科書体 NK-R" w:hAnsi="Times New Roman" w:hint="eastAsia"/>
          <w:sz w:val="20"/>
          <w:szCs w:val="20"/>
        </w:rPr>
        <w:t>こんなにもうまい水があふれている」「ついてくる犬よおまへも宿なしか」「風ふいて一文もない」「父によう似た声が出てくる旅はかなしい」「けふのべんたうは野のまんなかで」など、筆者のお気に入り。</w:t>
      </w:r>
    </w:p>
    <w:p w14:paraId="5757B333" w14:textId="77777777" w:rsidR="00544825" w:rsidRPr="008A0992" w:rsidRDefault="00544825"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業務用スーパーで買った安い鶏肉を超ジューシーにする裏技……めちゃくちゃ簡単。</w:t>
      </w:r>
      <w:r w:rsidRPr="008A0992">
        <w:rPr>
          <w:rFonts w:ascii="Times New Roman" w:eastAsia="UD デジタル 教科書体 NK-R" w:hAnsi="Times New Roman" w:hint="eastAsia"/>
          <w:color w:val="FF0000"/>
          <w:sz w:val="20"/>
          <w:szCs w:val="20"/>
        </w:rPr>
        <w:t>安価なお肉を「発泡酒」につけこむ</w:t>
      </w:r>
      <w:r w:rsidRPr="008A0992">
        <w:rPr>
          <w:rFonts w:ascii="Times New Roman" w:eastAsia="UD デジタル 教科書体 NK-R" w:hAnsi="Times New Roman" w:hint="eastAsia"/>
          <w:sz w:val="20"/>
          <w:szCs w:val="20"/>
        </w:rPr>
        <w:t>だけだ。ビールでもいいが安価な発泡酒がオススメ。炭酸とアルコールの成分が肉をやわらかくしてくれるのである。解凍したもも肉をスジ切りし、発泡酒を</w:t>
      </w:r>
      <w:r w:rsidR="00F22193" w:rsidRPr="008A0992">
        <w:rPr>
          <w:rFonts w:ascii="Times New Roman" w:eastAsia="UD デジタル 教科書体 NK-R" w:hAnsi="Times New Roman" w:hint="eastAsia"/>
          <w:sz w:val="20"/>
          <w:szCs w:val="20"/>
        </w:rPr>
        <w:t>ひたひたになるまでかけて半日漬ける。これだけでめちゃくちゃやわらかい鶏肉になってくれる。</w:t>
      </w:r>
    </w:p>
    <w:p w14:paraId="5A82939A" w14:textId="77777777" w:rsidR="00970199" w:rsidRPr="008A0992" w:rsidRDefault="0097019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脱税</w:t>
      </w:r>
      <w:r w:rsidR="008F322A" w:rsidRPr="008A0992">
        <w:rPr>
          <w:rFonts w:ascii="Times New Roman" w:eastAsia="UD デジタル 教科書体 NK-R" w:hAnsi="Times New Roman" w:hint="eastAsia"/>
          <w:sz w:val="20"/>
          <w:szCs w:val="20"/>
        </w:rPr>
        <w:t>は可能なのか……脱税といえば知能犯が巧妙に行うというイメージがあるが、そもそも</w:t>
      </w:r>
      <w:r w:rsidR="008F322A" w:rsidRPr="008A0992">
        <w:rPr>
          <w:rFonts w:ascii="Times New Roman" w:eastAsia="UD デジタル 教科書体 NK-R" w:hAnsi="Times New Roman" w:hint="eastAsia"/>
          <w:color w:val="FF0000"/>
          <w:sz w:val="20"/>
          <w:szCs w:val="20"/>
        </w:rPr>
        <w:t>頭が本当に良い奴は、脱税がいかに割に合わないものかを知っている</w:t>
      </w:r>
      <w:r w:rsidR="008F322A" w:rsidRPr="008A0992">
        <w:rPr>
          <w:rFonts w:ascii="Times New Roman" w:eastAsia="UD デジタル 教科書体 NK-R" w:hAnsi="Times New Roman" w:hint="eastAsia"/>
          <w:sz w:val="20"/>
          <w:szCs w:val="20"/>
        </w:rPr>
        <w:t>。節税に知恵を絞ることはあれ、脱税に手を染めることはない。よく</w:t>
      </w:r>
      <w:r w:rsidR="008F322A" w:rsidRPr="008A0992">
        <w:rPr>
          <w:rFonts w:ascii="Times New Roman" w:eastAsia="UD デジタル 教科書体 NK-R" w:hAnsi="Times New Roman" w:hint="eastAsia"/>
          <w:color w:val="FF0000"/>
          <w:sz w:val="20"/>
          <w:szCs w:val="20"/>
        </w:rPr>
        <w:t>「脱税は殺人より難しい」</w:t>
      </w:r>
      <w:r w:rsidR="008F322A" w:rsidRPr="008A0992">
        <w:rPr>
          <w:rFonts w:ascii="Times New Roman" w:eastAsia="UD デジタル 教科書体 NK-R" w:hAnsi="Times New Roman" w:hint="eastAsia"/>
          <w:sz w:val="20"/>
          <w:szCs w:val="20"/>
        </w:rPr>
        <w:t>と言われる。その理由は、</w:t>
      </w:r>
      <w:r w:rsidR="008F322A" w:rsidRPr="008A0992">
        <w:rPr>
          <w:rFonts w:ascii="Times New Roman" w:eastAsia="UD デジタル 教科書体 NK-R" w:hAnsi="Times New Roman" w:hint="eastAsia"/>
          <w:color w:val="FF0000"/>
          <w:sz w:val="20"/>
          <w:szCs w:val="20"/>
        </w:rPr>
        <w:t>脱税とは「開業届」という容疑者宣言をしたうえで、確定申告書という証拠を当局に提出する犯罪</w:t>
      </w:r>
      <w:r w:rsidR="008F322A" w:rsidRPr="008A0992">
        <w:rPr>
          <w:rFonts w:ascii="Times New Roman" w:eastAsia="UD デジタル 教科書体 NK-R" w:hAnsi="Times New Roman" w:hint="eastAsia"/>
          <w:sz w:val="20"/>
          <w:szCs w:val="20"/>
        </w:rPr>
        <w:t>だからだ。脱税は結局</w:t>
      </w:r>
      <w:r w:rsidR="008F322A" w:rsidRPr="008A0992">
        <w:rPr>
          <w:rFonts w:ascii="Times New Roman" w:eastAsia="UD デジタル 教科書体 NK-R" w:hAnsi="Times New Roman" w:hint="eastAsia"/>
          <w:sz w:val="20"/>
          <w:szCs w:val="20"/>
        </w:rPr>
        <w:t>2</w:t>
      </w:r>
      <w:r w:rsidR="008F322A" w:rsidRPr="008A0992">
        <w:rPr>
          <w:rFonts w:ascii="Times New Roman" w:eastAsia="UD デジタル 教科書体 NK-R" w:hAnsi="Times New Roman" w:hint="eastAsia"/>
          <w:sz w:val="20"/>
          <w:szCs w:val="20"/>
        </w:rPr>
        <w:t>種類しかなく、「売上を少なく申告する」「費用を多く申告する」のいずれかである。</w:t>
      </w:r>
      <w:r w:rsidR="00501FE4" w:rsidRPr="008A0992">
        <w:rPr>
          <w:rFonts w:ascii="Times New Roman" w:eastAsia="UD デジタル 教科書体 NK-R" w:hAnsi="Times New Roman" w:hint="eastAsia"/>
          <w:sz w:val="20"/>
          <w:szCs w:val="20"/>
        </w:rPr>
        <w:t>前者は反面調査が非常に簡単なので、経費調整で取引が多岐だから煩雑、と考えられている。費用の水増しが脱税によく使われる。しかしその実際は逆で、売上の調査を完全に行うのは簡単ではない。</w:t>
      </w:r>
    </w:p>
    <w:p w14:paraId="3ED96147" w14:textId="77777777" w:rsidR="00971099" w:rsidRDefault="00FB76CE"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分でわかる近代美術史</w:t>
      </w:r>
      <w:r w:rsidR="00971099">
        <w:rPr>
          <w:rFonts w:ascii="Times New Roman" w:eastAsia="UD デジタル 教科書体 NK-R" w:hAnsi="Times New Roman" w:hint="eastAsia"/>
          <w:sz w:val="20"/>
          <w:szCs w:val="20"/>
        </w:rPr>
        <w:t>・その</w:t>
      </w:r>
      <w:r w:rsidR="00971099">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……近代美術の夜明けは通説的には</w:t>
      </w:r>
      <w:r w:rsidRPr="008A0992">
        <w:rPr>
          <w:rFonts w:ascii="Times New Roman" w:eastAsia="UD デジタル 教科書体 NK-R" w:hAnsi="Times New Roman" w:hint="eastAsia"/>
          <w:sz w:val="20"/>
          <w:szCs w:val="20"/>
        </w:rPr>
        <w:t>1874</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color w:val="FF0000"/>
          <w:sz w:val="20"/>
          <w:szCs w:val="20"/>
        </w:rPr>
        <w:t>フランスの第</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回印象派展</w:t>
      </w:r>
      <w:r w:rsidRPr="008A0992">
        <w:rPr>
          <w:rFonts w:ascii="Times New Roman" w:eastAsia="UD デジタル 教科書体 NK-R" w:hAnsi="Times New Roman" w:hint="eastAsia"/>
          <w:sz w:val="20"/>
          <w:szCs w:val="20"/>
        </w:rPr>
        <w:t>に始まる。印象派は</w:t>
      </w:r>
      <w:r w:rsidRPr="008A0992">
        <w:rPr>
          <w:rFonts w:ascii="Times New Roman" w:eastAsia="UD デジタル 教科書体 NK-R" w:hAnsi="Times New Roman" w:hint="eastAsia"/>
          <w:sz w:val="20"/>
          <w:szCs w:val="20"/>
        </w:rPr>
        <w:t>1870</w:t>
      </w:r>
      <w:r w:rsidRPr="008A0992">
        <w:rPr>
          <w:rFonts w:ascii="Times New Roman" w:eastAsia="UD デジタル 教科書体 NK-R" w:hAnsi="Times New Roman" w:hint="eastAsia"/>
          <w:sz w:val="20"/>
          <w:szCs w:val="20"/>
        </w:rPr>
        <w:t>年代にフランスで起きた絵画の流れ。</w:t>
      </w:r>
      <w:r w:rsidR="00982A5A" w:rsidRPr="008A0992">
        <w:rPr>
          <w:rFonts w:ascii="Times New Roman" w:eastAsia="UD デジタル 教科書体 NK-R" w:hAnsi="Times New Roman" w:hint="eastAsia"/>
          <w:sz w:val="20"/>
          <w:szCs w:val="20"/>
        </w:rPr>
        <w:t>絵の具の進歩により戸外での描画が可能になり、</w:t>
      </w:r>
      <w:r w:rsidR="00982A5A" w:rsidRPr="008A0992">
        <w:rPr>
          <w:rFonts w:ascii="Times New Roman" w:eastAsia="UD デジタル 教科書体 NK-R" w:hAnsi="Times New Roman" w:hint="eastAsia"/>
          <w:color w:val="FF0000"/>
          <w:sz w:val="20"/>
          <w:szCs w:val="20"/>
        </w:rPr>
        <w:t>「光」をとらえる印象派が生まれた。つまり印象派とは写実主義</w:t>
      </w:r>
      <w:r w:rsidR="00982A5A" w:rsidRPr="008A0992">
        <w:rPr>
          <w:rFonts w:ascii="Times New Roman" w:eastAsia="UD デジタル 教科書体 NK-R" w:hAnsi="Times New Roman" w:hint="eastAsia"/>
          <w:sz w:val="20"/>
          <w:szCs w:val="20"/>
        </w:rPr>
        <w:t>である。マネ、ピサロ、ドガ、セザンヌ、モネ、ルノワールなどがあたる。当時は落伍者とされ、審査制度に落ち続けた彼らが</w:t>
      </w:r>
      <w:r w:rsidR="003D15CC" w:rsidRPr="008A0992">
        <w:rPr>
          <w:rFonts w:ascii="Times New Roman" w:eastAsia="UD デジタル 教科書体 NK-R" w:hAnsi="Times New Roman" w:hint="eastAsia"/>
          <w:sz w:val="20"/>
          <w:szCs w:val="20"/>
        </w:rPr>
        <w:t>自分たちの展覧会を企画。これが印象派展である。印象派の特徴は色彩分割。画面を一様に塗るのではなく、</w:t>
      </w:r>
      <w:r w:rsidR="003D15CC" w:rsidRPr="008A0992">
        <w:rPr>
          <w:rFonts w:ascii="Times New Roman" w:eastAsia="UD デジタル 教科書体 NK-R" w:hAnsi="Times New Roman" w:hint="eastAsia"/>
          <w:color w:val="FF0000"/>
          <w:sz w:val="20"/>
          <w:szCs w:val="20"/>
        </w:rPr>
        <w:t>光を捉えるため筆のストロークを短くして色を塗り重ねた</w:t>
      </w:r>
      <w:r w:rsidR="003D15CC" w:rsidRPr="008A0992">
        <w:rPr>
          <w:rFonts w:ascii="Times New Roman" w:eastAsia="UD デジタル 教科書体 NK-R" w:hAnsi="Times New Roman" w:hint="eastAsia"/>
          <w:sz w:val="20"/>
          <w:szCs w:val="20"/>
        </w:rPr>
        <w:t>。その後、ニュートンやゲーテによる色</w:t>
      </w:r>
      <w:r w:rsidR="003D15CC" w:rsidRPr="008A0992">
        <w:rPr>
          <w:rFonts w:ascii="Times New Roman" w:eastAsia="UD デジタル 教科書体 NK-R" w:hAnsi="Times New Roman" w:hint="eastAsia"/>
          <w:color w:val="FF0000"/>
          <w:sz w:val="20"/>
          <w:szCs w:val="20"/>
        </w:rPr>
        <w:t>彩学を取り入れることで、点描画</w:t>
      </w:r>
      <w:r w:rsidR="003D15CC" w:rsidRPr="008A0992">
        <w:rPr>
          <w:rFonts w:ascii="Times New Roman" w:eastAsia="UD デジタル 教科書体 NK-R" w:hAnsi="Times New Roman" w:hint="eastAsia"/>
          <w:sz w:val="20"/>
          <w:szCs w:val="20"/>
        </w:rPr>
        <w:t>に発展する。点描画は</w:t>
      </w:r>
      <w:r w:rsidR="003D15CC" w:rsidRPr="008A0992">
        <w:rPr>
          <w:rFonts w:ascii="Times New Roman" w:eastAsia="UD デジタル 教科書体 NK-R" w:hAnsi="Times New Roman" w:hint="eastAsia"/>
          <w:color w:val="FF0000"/>
          <w:sz w:val="20"/>
          <w:szCs w:val="20"/>
        </w:rPr>
        <w:t>「ネオ印象派」「新印象派」と呼ばれ、代表作がスーラの「グランドジャット島の日曜日の午後」</w:t>
      </w:r>
      <w:r w:rsidR="003D15CC" w:rsidRPr="008A0992">
        <w:rPr>
          <w:rFonts w:ascii="Times New Roman" w:eastAsia="UD デジタル 教科書体 NK-R" w:hAnsi="Times New Roman" w:hint="eastAsia"/>
          <w:sz w:val="20"/>
          <w:szCs w:val="20"/>
        </w:rPr>
        <w:t>である。</w:t>
      </w:r>
      <w:r w:rsidR="00EE6476" w:rsidRPr="008A0992">
        <w:rPr>
          <w:rFonts w:ascii="Times New Roman" w:eastAsia="UD デジタル 教科書体 NK-R" w:hAnsi="Times New Roman" w:hint="eastAsia"/>
          <w:sz w:val="20"/>
          <w:szCs w:val="20"/>
        </w:rPr>
        <w:t>これが</w:t>
      </w:r>
      <w:r w:rsidR="00EE6476" w:rsidRPr="008A0992">
        <w:rPr>
          <w:rFonts w:ascii="Times New Roman" w:eastAsia="UD デジタル 教科書体 NK-R" w:hAnsi="Times New Roman" w:hint="eastAsia"/>
          <w:sz w:val="20"/>
          <w:szCs w:val="20"/>
        </w:rPr>
        <w:t>1886</w:t>
      </w:r>
      <w:r w:rsidR="00EE6476" w:rsidRPr="008A0992">
        <w:rPr>
          <w:rFonts w:ascii="Times New Roman" w:eastAsia="UD デジタル 教科書体 NK-R" w:hAnsi="Times New Roman" w:hint="eastAsia"/>
          <w:sz w:val="20"/>
          <w:szCs w:val="20"/>
        </w:rPr>
        <w:t>年のこと。ただ、手法に力点がおかれているため「表層的すぎる」という批判が相次いだ。また、様々な画家が独自路線を追求しはじめたため、フランスでは定着せず。その後フランスは</w:t>
      </w:r>
      <w:r w:rsidR="00EE6476" w:rsidRPr="008A0992">
        <w:rPr>
          <w:rFonts w:ascii="Times New Roman" w:eastAsia="UD デジタル 教科書体 NK-R" w:hAnsi="Times New Roman" w:hint="eastAsia"/>
          <w:color w:val="FF0000"/>
          <w:sz w:val="20"/>
          <w:szCs w:val="20"/>
        </w:rPr>
        <w:t>ポスト印象派</w:t>
      </w:r>
      <w:r w:rsidR="00EE6476" w:rsidRPr="008A0992">
        <w:rPr>
          <w:rFonts w:ascii="Times New Roman" w:eastAsia="UD デジタル 教科書体 NK-R" w:hAnsi="Times New Roman" w:hint="eastAsia"/>
          <w:sz w:val="20"/>
          <w:szCs w:val="20"/>
        </w:rPr>
        <w:t>に移行していく。</w:t>
      </w:r>
      <w:r w:rsidR="00EE6476" w:rsidRPr="008A0992">
        <w:rPr>
          <w:rFonts w:ascii="Times New Roman" w:eastAsia="UD デジタル 教科書体 NK-R" w:hAnsi="Times New Roman" w:hint="eastAsia"/>
          <w:sz w:val="20"/>
          <w:szCs w:val="20"/>
        </w:rPr>
        <w:t>R</w:t>
      </w:r>
      <w:r w:rsidR="00EE6476" w:rsidRPr="008A0992">
        <w:rPr>
          <w:rFonts w:ascii="Times New Roman" w:eastAsia="UD デジタル 教科書体 NK-R" w:hAnsi="Times New Roman" w:hint="eastAsia"/>
          <w:sz w:val="20"/>
          <w:szCs w:val="20"/>
        </w:rPr>
        <w:t>・フライがイギリスで企画した展覧会「マネとポスト印象派の画家たち」</w:t>
      </w:r>
      <w:r w:rsidR="002A4171" w:rsidRPr="008A0992">
        <w:rPr>
          <w:rFonts w:ascii="Times New Roman" w:eastAsia="UD デジタル 教科書体 NK-R" w:hAnsi="Times New Roman" w:hint="eastAsia"/>
          <w:sz w:val="20"/>
          <w:szCs w:val="20"/>
        </w:rPr>
        <w:t>(</w:t>
      </w:r>
      <w:r w:rsidR="00EE6476" w:rsidRPr="008A0992">
        <w:rPr>
          <w:rFonts w:ascii="Times New Roman" w:eastAsia="UD デジタル 教科書体 NK-R" w:hAnsi="Times New Roman" w:hint="eastAsia"/>
          <w:sz w:val="20"/>
          <w:szCs w:val="20"/>
        </w:rPr>
        <w:t>1910</w:t>
      </w:r>
      <w:r w:rsidR="00EE6476" w:rsidRPr="008A0992">
        <w:rPr>
          <w:rFonts w:ascii="Times New Roman" w:eastAsia="UD デジタル 教科書体 NK-R" w:hAnsi="Times New Roman" w:hint="eastAsia"/>
          <w:sz w:val="20"/>
          <w:szCs w:val="20"/>
        </w:rPr>
        <w:t>年</w:t>
      </w:r>
      <w:r w:rsidR="002A4171" w:rsidRPr="008A0992">
        <w:rPr>
          <w:rFonts w:ascii="Times New Roman" w:eastAsia="UD デジタル 教科書体 NK-R" w:hAnsi="Times New Roman" w:hint="eastAsia"/>
          <w:sz w:val="20"/>
          <w:szCs w:val="20"/>
        </w:rPr>
        <w:t>)</w:t>
      </w:r>
      <w:r w:rsidR="00EE6476" w:rsidRPr="008A0992">
        <w:rPr>
          <w:rFonts w:ascii="Times New Roman" w:eastAsia="UD デジタル 教科書体 NK-R" w:hAnsi="Times New Roman" w:hint="eastAsia"/>
          <w:sz w:val="20"/>
          <w:szCs w:val="20"/>
        </w:rPr>
        <w:t>に由来する呼称である。代表的な画家にゴッホ、ゴーギャン、セザンヌがいる。</w:t>
      </w:r>
      <w:r w:rsidR="00EE6476" w:rsidRPr="008A0992">
        <w:rPr>
          <w:rFonts w:ascii="Times New Roman" w:eastAsia="UD デジタル 教科書体 NK-R" w:hAnsi="Times New Roman" w:hint="eastAsia"/>
          <w:color w:val="FF0000"/>
          <w:sz w:val="20"/>
          <w:szCs w:val="20"/>
        </w:rPr>
        <w:t>一方でネオ印象派はベルギーやスペインで膾炙</w:t>
      </w:r>
      <w:r w:rsidR="00EE6476" w:rsidRPr="008A0992">
        <w:rPr>
          <w:rFonts w:ascii="Times New Roman" w:eastAsia="UD デジタル 教科書体 NK-R" w:hAnsi="Times New Roman" w:hint="eastAsia"/>
          <w:sz w:val="20"/>
          <w:szCs w:val="20"/>
        </w:rPr>
        <w:t>し、トーロップ、フェルデ、モレン、レメンなどがいる。フェルデはアールヌーヴォーの画家である。</w:t>
      </w:r>
      <w:r w:rsidR="00371EB2" w:rsidRPr="008A0992">
        <w:rPr>
          <w:rFonts w:ascii="Times New Roman" w:eastAsia="UD デジタル 教科書体 NK-R" w:hAnsi="Times New Roman" w:hint="eastAsia"/>
          <w:sz w:val="20"/>
          <w:szCs w:val="20"/>
        </w:rPr>
        <w:t>さて、ポスト印象派の巨匠</w:t>
      </w:r>
      <w:r w:rsidR="00371EB2" w:rsidRPr="008A0992">
        <w:rPr>
          <w:rFonts w:ascii="Times New Roman" w:eastAsia="UD デジタル 教科書体 NK-R" w:hAnsi="Times New Roman" w:hint="eastAsia"/>
          <w:color w:val="FF0000"/>
          <w:sz w:val="20"/>
          <w:szCs w:val="20"/>
        </w:rPr>
        <w:t>ゴーギャンは、</w:t>
      </w:r>
      <w:r w:rsidR="00371EB2" w:rsidRPr="008A0992">
        <w:rPr>
          <w:rFonts w:ascii="Times New Roman" w:eastAsia="UD デジタル 教科書体 NK-R" w:hAnsi="Times New Roman" w:hint="eastAsia"/>
          <w:color w:val="FF0000"/>
          <w:sz w:val="20"/>
          <w:szCs w:val="20"/>
        </w:rPr>
        <w:t>1888</w:t>
      </w:r>
      <w:r w:rsidR="00371EB2" w:rsidRPr="008A0992">
        <w:rPr>
          <w:rFonts w:ascii="Times New Roman" w:eastAsia="UD デジタル 教科書体 NK-R" w:hAnsi="Times New Roman" w:hint="eastAsia"/>
          <w:color w:val="FF0000"/>
          <w:sz w:val="20"/>
          <w:szCs w:val="20"/>
        </w:rPr>
        <w:t>年、素朴な絵画表現に魅せられ、遠近法を無視したべったり塗りの表現法を採用</w:t>
      </w:r>
      <w:r w:rsidR="00371EB2" w:rsidRPr="008A0992">
        <w:rPr>
          <w:rFonts w:ascii="Times New Roman" w:eastAsia="UD デジタル 教科書体 NK-R" w:hAnsi="Times New Roman" w:hint="eastAsia"/>
          <w:sz w:val="20"/>
          <w:szCs w:val="20"/>
        </w:rPr>
        <w:t>した。これを</w:t>
      </w:r>
      <w:r w:rsidR="00371EB2" w:rsidRPr="008A0992">
        <w:rPr>
          <w:rFonts w:ascii="Times New Roman" w:eastAsia="UD デジタル 教科書体 NK-R" w:hAnsi="Times New Roman" w:hint="eastAsia"/>
          <w:color w:val="FF0000"/>
          <w:sz w:val="20"/>
          <w:szCs w:val="20"/>
        </w:rPr>
        <w:t>「クロワソニズム」「プリミティヴィズム」</w:t>
      </w:r>
      <w:r w:rsidR="00371EB2" w:rsidRPr="008A0992">
        <w:rPr>
          <w:rFonts w:ascii="Times New Roman" w:eastAsia="UD デジタル 教科書体 NK-R" w:hAnsi="Times New Roman" w:hint="eastAsia"/>
          <w:sz w:val="20"/>
          <w:szCs w:val="20"/>
        </w:rPr>
        <w:t>という。自然を忠実に写し取るのではなく、</w:t>
      </w:r>
      <w:r w:rsidR="00371EB2" w:rsidRPr="008A0992">
        <w:rPr>
          <w:rFonts w:ascii="Times New Roman" w:eastAsia="UD デジタル 教科書体 NK-R" w:hAnsi="Times New Roman" w:hint="eastAsia"/>
          <w:color w:val="FF0000"/>
          <w:sz w:val="20"/>
          <w:szCs w:val="20"/>
        </w:rPr>
        <w:t>描き方で画家の気持ちを表現する「表現主義」</w:t>
      </w:r>
      <w:r w:rsidR="00371EB2" w:rsidRPr="008A0992">
        <w:rPr>
          <w:rFonts w:ascii="Times New Roman" w:eastAsia="UD デジタル 教科書体 NK-R" w:hAnsi="Times New Roman" w:hint="eastAsia"/>
          <w:sz w:val="20"/>
          <w:szCs w:val="20"/>
        </w:rPr>
        <w:t>を生み出した。またゴーギャンは、実際には存在しないはずの天使などを絵画に登場させた。</w:t>
      </w:r>
      <w:r w:rsidR="00371EB2" w:rsidRPr="008A0992">
        <w:rPr>
          <w:rFonts w:ascii="Times New Roman" w:eastAsia="UD デジタル 教科書体 NK-R" w:hAnsi="Times New Roman" w:hint="eastAsia"/>
          <w:color w:val="FF0000"/>
          <w:sz w:val="20"/>
          <w:szCs w:val="20"/>
        </w:rPr>
        <w:t>架空の存在を描き内面を表すことを「象徴主義」</w:t>
      </w:r>
      <w:r w:rsidR="00371EB2" w:rsidRPr="008A0992">
        <w:rPr>
          <w:rFonts w:ascii="Times New Roman" w:eastAsia="UD デジタル 教科書体 NK-R" w:hAnsi="Times New Roman" w:hint="eastAsia"/>
          <w:sz w:val="20"/>
          <w:szCs w:val="20"/>
        </w:rPr>
        <w:t>と</w:t>
      </w:r>
      <w:r w:rsidR="00371EB2" w:rsidRPr="008A0992">
        <w:rPr>
          <w:rFonts w:ascii="Times New Roman" w:eastAsia="UD デジタル 教科書体 NK-R" w:hAnsi="Times New Roman" w:hint="eastAsia"/>
          <w:sz w:val="20"/>
          <w:szCs w:val="20"/>
        </w:rPr>
        <w:lastRenderedPageBreak/>
        <w:t>いう。代表作にして、最後の作品が</w:t>
      </w:r>
      <w:r w:rsidR="00371EB2" w:rsidRPr="008A0992">
        <w:rPr>
          <w:rFonts w:ascii="Times New Roman" w:eastAsia="UD デジタル 教科書体 NK-R" w:hAnsi="Times New Roman" w:hint="eastAsia"/>
          <w:color w:val="FF0000"/>
          <w:sz w:val="20"/>
          <w:szCs w:val="20"/>
        </w:rPr>
        <w:t>「</w:t>
      </w:r>
      <w:bookmarkStart w:id="24" w:name="_Hlk60608088"/>
      <w:r w:rsidR="00371EB2" w:rsidRPr="008A0992">
        <w:rPr>
          <w:rFonts w:ascii="Times New Roman" w:eastAsia="UD デジタル 教科書体 NK-R" w:hAnsi="Times New Roman" w:hint="eastAsia"/>
          <w:color w:val="FF0000"/>
          <w:sz w:val="20"/>
          <w:szCs w:val="20"/>
        </w:rPr>
        <w:t>我々はどこから来たのか、我々は何者か、我々はどこに行くのか</w:t>
      </w:r>
      <w:bookmarkEnd w:id="24"/>
      <w:r w:rsidR="00371EB2" w:rsidRPr="008A0992">
        <w:rPr>
          <w:rFonts w:ascii="Times New Roman" w:eastAsia="UD デジタル 教科書体 NK-R" w:hAnsi="Times New Roman" w:hint="eastAsia"/>
          <w:color w:val="FF0000"/>
          <w:sz w:val="20"/>
          <w:szCs w:val="20"/>
        </w:rPr>
        <w:t>」</w:t>
      </w:r>
      <w:r w:rsidR="00955F63" w:rsidRPr="008A0992">
        <w:rPr>
          <w:rFonts w:ascii="Times New Roman" w:eastAsia="UD デジタル 教科書体 NK-R" w:hAnsi="Times New Roman" w:hint="eastAsia"/>
          <w:sz w:val="20"/>
          <w:szCs w:val="20"/>
        </w:rPr>
        <w:t>である。その後、</w:t>
      </w:r>
      <w:r w:rsidR="00955F63" w:rsidRPr="008A0992">
        <w:rPr>
          <w:rFonts w:ascii="Times New Roman" w:eastAsia="UD デジタル 教科書体 NK-R" w:hAnsi="Times New Roman" w:hint="eastAsia"/>
          <w:color w:val="FF0000"/>
          <w:sz w:val="20"/>
          <w:szCs w:val="20"/>
        </w:rPr>
        <w:t>現実と人間の内面を融合させる統合主義</w:t>
      </w:r>
      <w:r w:rsidR="00955F63" w:rsidRPr="008A0992">
        <w:rPr>
          <w:rFonts w:ascii="Times New Roman" w:eastAsia="UD デジタル 教科書体 NK-R" w:hAnsi="Times New Roman" w:hint="eastAsia"/>
          <w:sz w:val="20"/>
          <w:szCs w:val="20"/>
        </w:rPr>
        <w:t>に行きつく。脳内のイメージと現実を「統合」して画面に再構成する。抽象画と写実画の中間とでもいえる。</w:t>
      </w:r>
      <w:r w:rsidR="0092439F" w:rsidRPr="008A0992">
        <w:rPr>
          <w:rFonts w:ascii="Times New Roman" w:eastAsia="UD デジタル 教科書体 NK-R" w:hAnsi="Times New Roman" w:hint="eastAsia"/>
          <w:sz w:val="20"/>
          <w:szCs w:val="20"/>
        </w:rPr>
        <w:t>人間の内面に焦点を当てるという意味では象徴主義も統合主義も同じだが、象徴主義は文学に由来する、非常に非常に大きなうねりだった。</w:t>
      </w:r>
      <w:r w:rsidR="0092439F" w:rsidRPr="008A0992">
        <w:rPr>
          <w:rFonts w:ascii="Times New Roman" w:eastAsia="UD デジタル 教科書体 NK-R" w:hAnsi="Times New Roman" w:hint="eastAsia"/>
          <w:sz w:val="20"/>
          <w:szCs w:val="20"/>
        </w:rPr>
        <w:t>1886</w:t>
      </w:r>
      <w:r w:rsidR="0092439F" w:rsidRPr="008A0992">
        <w:rPr>
          <w:rFonts w:ascii="Times New Roman" w:eastAsia="UD デジタル 教科書体 NK-R" w:hAnsi="Times New Roman" w:hint="eastAsia"/>
          <w:sz w:val="20"/>
          <w:szCs w:val="20"/>
        </w:rPr>
        <w:t>年にモレアスが発表した「</w:t>
      </w:r>
      <w:r w:rsidR="0092439F" w:rsidRPr="008A0992">
        <w:rPr>
          <w:rFonts w:ascii="Times New Roman" w:eastAsia="UD デジタル 教科書体 NK-R" w:hAnsi="Times New Roman" w:hint="eastAsia"/>
          <w:color w:val="FF0000"/>
          <w:sz w:val="20"/>
          <w:szCs w:val="20"/>
        </w:rPr>
        <w:t>象徴主義宣言」</w:t>
      </w:r>
      <w:r w:rsidR="0092439F" w:rsidRPr="008A0992">
        <w:rPr>
          <w:rFonts w:ascii="Times New Roman" w:eastAsia="UD デジタル 教科書体 NK-R" w:hAnsi="Times New Roman" w:hint="eastAsia"/>
          <w:sz w:val="20"/>
          <w:szCs w:val="20"/>
        </w:rPr>
        <w:t>がそのはじまり。</w:t>
      </w:r>
    </w:p>
    <w:p w14:paraId="4B35A883" w14:textId="77777777" w:rsidR="00971099" w:rsidRDefault="0097109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分でわかる近代美術史</w:t>
      </w:r>
      <w:r>
        <w:rPr>
          <w:rFonts w:ascii="Times New Roman" w:eastAsia="UD デジタル 教科書体 NK-R" w:hAnsi="Times New Roman" w:hint="eastAsia"/>
          <w:sz w:val="20"/>
          <w:szCs w:val="20"/>
        </w:rPr>
        <w:t>・その</w:t>
      </w:r>
      <w:r>
        <w:rPr>
          <w:rFonts w:ascii="Times New Roman" w:eastAsia="UD デジタル 教科書体 NK-R" w:hAnsi="Times New Roman"/>
          <w:sz w:val="20"/>
          <w:szCs w:val="20"/>
        </w:rPr>
        <w:t>2</w:t>
      </w:r>
      <w:r w:rsidRPr="008A0992">
        <w:rPr>
          <w:rFonts w:ascii="Times New Roman" w:eastAsia="UD デジタル 教科書体 NK-R" w:hAnsi="Times New Roman" w:hint="eastAsia"/>
          <w:sz w:val="20"/>
          <w:szCs w:val="20"/>
        </w:rPr>
        <w:t>……</w:t>
      </w:r>
      <w:r w:rsidR="00970199" w:rsidRPr="008A0992">
        <w:rPr>
          <w:rFonts w:ascii="Times New Roman" w:eastAsia="UD デジタル 教科書体 NK-R" w:hAnsi="Times New Roman" w:hint="eastAsia"/>
          <w:sz w:val="20"/>
          <w:szCs w:val="20"/>
        </w:rPr>
        <w:t>さて、ゴーギャンと並び近代美術に多大な影響を与えたポスト印象派の画家がセザンヌだった。</w:t>
      </w:r>
      <w:r w:rsidR="00970199" w:rsidRPr="008A0992">
        <w:rPr>
          <w:rFonts w:ascii="Times New Roman" w:eastAsia="UD デジタル 教科書体 NK-R" w:hAnsi="Times New Roman" w:hint="eastAsia"/>
          <w:color w:val="FF0000"/>
          <w:sz w:val="20"/>
          <w:szCs w:val="20"/>
        </w:rPr>
        <w:t>セザンヌ最大の功績は、絵画に多視点</w:t>
      </w:r>
      <w:r w:rsidR="00970199" w:rsidRPr="008A0992">
        <w:rPr>
          <w:rFonts w:ascii="Times New Roman" w:eastAsia="UD デジタル 教科書体 NK-R" w:hAnsi="Times New Roman" w:hint="eastAsia"/>
          <w:sz w:val="20"/>
          <w:szCs w:val="20"/>
        </w:rPr>
        <w:t>を取り入れたことだ。これは</w:t>
      </w:r>
      <w:r w:rsidR="00970199" w:rsidRPr="008A0992">
        <w:rPr>
          <w:rFonts w:ascii="Times New Roman" w:eastAsia="UD デジタル 教科書体 NK-R" w:hAnsi="Times New Roman" w:hint="eastAsia"/>
          <w:color w:val="FF0000"/>
          <w:sz w:val="20"/>
          <w:szCs w:val="20"/>
        </w:rPr>
        <w:t>ピカソとブラックのキュビズム</w:t>
      </w:r>
      <w:r w:rsidR="00970199" w:rsidRPr="008A0992">
        <w:rPr>
          <w:rFonts w:ascii="Times New Roman" w:eastAsia="UD デジタル 教科書体 NK-R" w:hAnsi="Times New Roman" w:hint="eastAsia"/>
          <w:sz w:val="20"/>
          <w:szCs w:val="20"/>
        </w:rPr>
        <w:t>へ継承される。</w:t>
      </w:r>
      <w:r w:rsidR="00624890" w:rsidRPr="008A0992">
        <w:rPr>
          <w:rFonts w:ascii="Times New Roman" w:eastAsia="UD デジタル 教科書体 NK-R" w:hAnsi="Times New Roman" w:hint="eastAsia"/>
          <w:sz w:val="20"/>
          <w:szCs w:val="20"/>
        </w:rPr>
        <w:t>ルネサンス以降で最初にこの描画を始めたのはセザンヌ。ブラックは彼に感銘を受け、風景画を作成、それを見たマティスが「小さなキューブによる絵のようだ」と語ったことがキュビズムの語源。一方で</w:t>
      </w:r>
      <w:r w:rsidR="00624890" w:rsidRPr="008A0992">
        <w:rPr>
          <w:rFonts w:ascii="Times New Roman" w:eastAsia="UD デジタル 教科書体 NK-R" w:hAnsi="Times New Roman" w:hint="eastAsia"/>
          <w:color w:val="FF0000"/>
          <w:sz w:val="20"/>
          <w:szCs w:val="20"/>
        </w:rPr>
        <w:t>ピカソはアフリカの原始芸術に魅せられ、独自に多視点描画を取り入れた「アヴィニョンの娘たち」</w:t>
      </w:r>
      <w:r w:rsidR="00624890" w:rsidRPr="008A0992">
        <w:rPr>
          <w:rFonts w:ascii="Times New Roman" w:eastAsia="UD デジタル 教科書体 NK-R" w:hAnsi="Times New Roman" w:hint="eastAsia"/>
          <w:sz w:val="20"/>
          <w:szCs w:val="20"/>
        </w:rPr>
        <w:t>を</w:t>
      </w:r>
      <w:r w:rsidR="00624890" w:rsidRPr="008A0992">
        <w:rPr>
          <w:rFonts w:ascii="Times New Roman" w:eastAsia="UD デジタル 教科書体 NK-R" w:hAnsi="Times New Roman" w:hint="eastAsia"/>
          <w:sz w:val="20"/>
          <w:szCs w:val="20"/>
        </w:rPr>
        <w:t>1907</w:t>
      </w:r>
      <w:r w:rsidR="00624890" w:rsidRPr="008A0992">
        <w:rPr>
          <w:rFonts w:ascii="Times New Roman" w:eastAsia="UD デジタル 教科書体 NK-R" w:hAnsi="Times New Roman" w:hint="eastAsia"/>
          <w:sz w:val="20"/>
          <w:szCs w:val="20"/>
        </w:rPr>
        <w:t>年に完成させた。</w:t>
      </w:r>
      <w:r w:rsidR="00F02E7E" w:rsidRPr="008A0992">
        <w:rPr>
          <w:rFonts w:ascii="Times New Roman" w:eastAsia="UD デジタル 教科書体 NK-R" w:hAnsi="Times New Roman" w:hint="eastAsia"/>
          <w:sz w:val="20"/>
          <w:szCs w:val="20"/>
        </w:rPr>
        <w:t>キュビズムを進めると対象が分解され、何を描いているのかわからなくなる。さらに、分解により色をなくしたキュビズムは何を描いても同じような絵になってしまった。こうして人気は失われてしまう。ただ、</w:t>
      </w:r>
      <w:r w:rsidR="00F02E7E" w:rsidRPr="008A0992">
        <w:rPr>
          <w:rFonts w:ascii="Times New Roman" w:eastAsia="UD デジタル 教科書体 NK-R" w:hAnsi="Times New Roman" w:hint="eastAsia"/>
          <w:color w:val="FF0000"/>
          <w:sz w:val="20"/>
          <w:szCs w:val="20"/>
        </w:rPr>
        <w:t>ピカソとブラックは突破口として「コラージュ」の手法を開発。これはのちに、「ダダ」</w:t>
      </w:r>
      <w:r w:rsidR="00F02E7E" w:rsidRPr="008A0992">
        <w:rPr>
          <w:rFonts w:ascii="Times New Roman" w:eastAsia="UD デジタル 教科書体 NK-R" w:hAnsi="Times New Roman" w:hint="eastAsia"/>
          <w:sz w:val="20"/>
          <w:szCs w:val="20"/>
        </w:rPr>
        <w:t>という手法に引き継がれた。</w:t>
      </w:r>
      <w:r w:rsidR="005F017B" w:rsidRPr="008A0992">
        <w:rPr>
          <w:rFonts w:ascii="Times New Roman" w:eastAsia="UD デジタル 教科書体 NK-R" w:hAnsi="Times New Roman" w:hint="eastAsia"/>
          <w:sz w:val="20"/>
          <w:szCs w:val="20"/>
        </w:rPr>
        <w:t>ドイツ</w:t>
      </w:r>
      <w:r w:rsidR="002A4171" w:rsidRPr="008A0992">
        <w:rPr>
          <w:rFonts w:ascii="Times New Roman" w:eastAsia="UD デジタル 教科書体 NK-R" w:hAnsi="Times New Roman" w:hint="eastAsia"/>
          <w:sz w:val="20"/>
          <w:szCs w:val="20"/>
        </w:rPr>
        <w:t>(</w:t>
      </w:r>
      <w:r w:rsidR="005F017B" w:rsidRPr="008A0992">
        <w:rPr>
          <w:rFonts w:ascii="Times New Roman" w:eastAsia="UD デジタル 教科書体 NK-R" w:hAnsi="Times New Roman" w:hint="eastAsia"/>
          <w:sz w:val="20"/>
          <w:szCs w:val="20"/>
        </w:rPr>
        <w:t>ドイツ語圏</w:t>
      </w:r>
      <w:r w:rsidR="002A4171" w:rsidRPr="008A0992">
        <w:rPr>
          <w:rFonts w:ascii="Times New Roman" w:eastAsia="UD デジタル 教科書体 NK-R" w:hAnsi="Times New Roman" w:hint="eastAsia"/>
          <w:sz w:val="20"/>
          <w:szCs w:val="20"/>
        </w:rPr>
        <w:t>)</w:t>
      </w:r>
      <w:r w:rsidR="005F017B" w:rsidRPr="008A0992">
        <w:rPr>
          <w:rFonts w:ascii="Times New Roman" w:eastAsia="UD デジタル 教科書体 NK-R" w:hAnsi="Times New Roman" w:hint="eastAsia"/>
          <w:sz w:val="20"/>
          <w:szCs w:val="20"/>
        </w:rPr>
        <w:t>でもフランスと同様、</w:t>
      </w:r>
      <w:r w:rsidR="005F017B" w:rsidRPr="008A0992">
        <w:rPr>
          <w:rFonts w:ascii="Times New Roman" w:eastAsia="UD デジタル 教科書体 NK-R" w:hAnsi="Times New Roman" w:hint="eastAsia"/>
          <w:color w:val="FF0000"/>
          <w:sz w:val="20"/>
          <w:szCs w:val="20"/>
        </w:rPr>
        <w:t>旧態然としたアカデミズム主導の画壇に反発する若手の芸術家</w:t>
      </w:r>
      <w:r w:rsidR="005F017B" w:rsidRPr="008A0992">
        <w:rPr>
          <w:rFonts w:ascii="Times New Roman" w:eastAsia="UD デジタル 教科書体 NK-R" w:hAnsi="Times New Roman" w:hint="eastAsia"/>
          <w:sz w:val="20"/>
          <w:szCs w:val="20"/>
        </w:rPr>
        <w:t>が現れた。</w:t>
      </w:r>
      <w:r w:rsidR="00587A4B" w:rsidRPr="008A0992">
        <w:rPr>
          <w:rFonts w:ascii="Times New Roman" w:eastAsia="UD デジタル 教科書体 NK-R" w:hAnsi="Times New Roman" w:hint="eastAsia"/>
          <w:sz w:val="20"/>
          <w:szCs w:val="20"/>
        </w:rPr>
        <w:t>彼らは新たに自分たちの組織をつくった。このようなグループを</w:t>
      </w:r>
      <w:r w:rsidR="00587A4B" w:rsidRPr="008A0992">
        <w:rPr>
          <w:rFonts w:ascii="Times New Roman" w:eastAsia="UD デジタル 教科書体 NK-R" w:hAnsi="Times New Roman" w:hint="eastAsia"/>
          <w:color w:val="FF0000"/>
          <w:sz w:val="20"/>
          <w:szCs w:val="20"/>
        </w:rPr>
        <w:t>「分離派」</w:t>
      </w:r>
      <w:r w:rsidR="00587A4B" w:rsidRPr="008A0992">
        <w:rPr>
          <w:rFonts w:ascii="Times New Roman" w:eastAsia="UD デジタル 教科書体 NK-R" w:hAnsi="Times New Roman" w:hint="eastAsia"/>
          <w:sz w:val="20"/>
          <w:szCs w:val="20"/>
        </w:rPr>
        <w:t>と呼ぶ。分離派には</w:t>
      </w:r>
      <w:r w:rsidR="00587A4B" w:rsidRPr="008A0992">
        <w:rPr>
          <w:rFonts w:ascii="Times New Roman" w:eastAsia="UD デジタル 教科書体 NK-R" w:hAnsi="Times New Roman" w:hint="eastAsia"/>
          <w:sz w:val="20"/>
          <w:szCs w:val="20"/>
        </w:rPr>
        <w:t>3</w:t>
      </w:r>
      <w:r w:rsidR="00587A4B" w:rsidRPr="008A0992">
        <w:rPr>
          <w:rFonts w:ascii="Times New Roman" w:eastAsia="UD デジタル 教科書体 NK-R" w:hAnsi="Times New Roman" w:hint="eastAsia"/>
          <w:sz w:val="20"/>
          <w:szCs w:val="20"/>
        </w:rPr>
        <w:t>つのグループがあった。</w:t>
      </w:r>
      <w:r w:rsidR="00587A4B" w:rsidRPr="008A0992">
        <w:rPr>
          <w:rFonts w:ascii="Times New Roman" w:eastAsia="UD デジタル 教科書体 NK-R" w:hAnsi="Times New Roman" w:hint="eastAsia"/>
          <w:sz w:val="20"/>
          <w:szCs w:val="20"/>
        </w:rPr>
        <w:t>1</w:t>
      </w:r>
      <w:r w:rsidR="00587A4B" w:rsidRPr="008A0992">
        <w:rPr>
          <w:rFonts w:ascii="Times New Roman" w:eastAsia="UD デジタル 教科書体 NK-R" w:hAnsi="Times New Roman" w:hint="eastAsia"/>
          <w:sz w:val="20"/>
          <w:szCs w:val="20"/>
        </w:rPr>
        <w:t>つ目が、シュトゥックが</w:t>
      </w:r>
      <w:r w:rsidR="00587A4B" w:rsidRPr="008A0992">
        <w:rPr>
          <w:rFonts w:ascii="Times New Roman" w:eastAsia="UD デジタル 教科書体 NK-R" w:hAnsi="Times New Roman" w:hint="eastAsia"/>
          <w:sz w:val="20"/>
          <w:szCs w:val="20"/>
        </w:rPr>
        <w:t>1892</w:t>
      </w:r>
      <w:r w:rsidR="00587A4B" w:rsidRPr="008A0992">
        <w:rPr>
          <w:rFonts w:ascii="Times New Roman" w:eastAsia="UD デジタル 教科書体 NK-R" w:hAnsi="Times New Roman" w:hint="eastAsia"/>
          <w:sz w:val="20"/>
          <w:szCs w:val="20"/>
        </w:rPr>
        <w:t>年に組織した</w:t>
      </w:r>
      <w:r w:rsidR="00587A4B" w:rsidRPr="008A0992">
        <w:rPr>
          <w:rFonts w:ascii="Times New Roman" w:eastAsia="UD デジタル 教科書体 NK-R" w:hAnsi="Times New Roman" w:hint="eastAsia"/>
          <w:color w:val="FF0000"/>
          <w:sz w:val="20"/>
          <w:szCs w:val="20"/>
        </w:rPr>
        <w:t>ミュンヘン分離派</w:t>
      </w:r>
      <w:r w:rsidR="00587A4B" w:rsidRPr="008A0992">
        <w:rPr>
          <w:rFonts w:ascii="Times New Roman" w:eastAsia="UD デジタル 教科書体 NK-R" w:hAnsi="Times New Roman" w:hint="eastAsia"/>
          <w:sz w:val="20"/>
          <w:szCs w:val="20"/>
        </w:rPr>
        <w:t>、</w:t>
      </w:r>
      <w:r w:rsidR="00587A4B" w:rsidRPr="008A0992">
        <w:rPr>
          <w:rFonts w:ascii="Times New Roman" w:eastAsia="UD デジタル 教科書体 NK-R" w:hAnsi="Times New Roman" w:hint="eastAsia"/>
          <w:sz w:val="20"/>
          <w:szCs w:val="20"/>
        </w:rPr>
        <w:t>1897</w:t>
      </w:r>
      <w:r w:rsidR="00587A4B" w:rsidRPr="008A0992">
        <w:rPr>
          <w:rFonts w:ascii="Times New Roman" w:eastAsia="UD デジタル 教科書体 NK-R" w:hAnsi="Times New Roman" w:hint="eastAsia"/>
          <w:sz w:val="20"/>
          <w:szCs w:val="20"/>
        </w:rPr>
        <w:t>年に設立されたクリムト率いる</w:t>
      </w:r>
      <w:r w:rsidR="00587A4B" w:rsidRPr="008A0992">
        <w:rPr>
          <w:rFonts w:ascii="Times New Roman" w:eastAsia="UD デジタル 教科書体 NK-R" w:hAnsi="Times New Roman" w:hint="eastAsia"/>
          <w:color w:val="FF0000"/>
          <w:sz w:val="20"/>
          <w:szCs w:val="20"/>
        </w:rPr>
        <w:t>ウィーン分離派</w:t>
      </w:r>
      <w:r w:rsidR="00587A4B" w:rsidRPr="008A0992">
        <w:rPr>
          <w:rFonts w:ascii="Times New Roman" w:eastAsia="UD デジタル 教科書体 NK-R" w:hAnsi="Times New Roman" w:hint="eastAsia"/>
          <w:sz w:val="20"/>
          <w:szCs w:val="20"/>
        </w:rPr>
        <w:t>。</w:t>
      </w:r>
      <w:r w:rsidR="00587A4B" w:rsidRPr="008A0992">
        <w:rPr>
          <w:rFonts w:ascii="Times New Roman" w:eastAsia="UD デジタル 教科書体 NK-R" w:hAnsi="Times New Roman" w:hint="eastAsia"/>
          <w:sz w:val="20"/>
          <w:szCs w:val="20"/>
        </w:rPr>
        <w:t>3</w:t>
      </w:r>
      <w:r w:rsidR="00587A4B" w:rsidRPr="008A0992">
        <w:rPr>
          <w:rFonts w:ascii="Times New Roman" w:eastAsia="UD デジタル 教科書体 NK-R" w:hAnsi="Times New Roman" w:hint="eastAsia"/>
          <w:sz w:val="20"/>
          <w:szCs w:val="20"/>
        </w:rPr>
        <w:t>つ目が、</w:t>
      </w:r>
      <w:r w:rsidR="00587A4B" w:rsidRPr="008A0992">
        <w:rPr>
          <w:rFonts w:ascii="Times New Roman" w:eastAsia="UD デジタル 教科書体 NK-R" w:hAnsi="Times New Roman" w:hint="eastAsia"/>
          <w:sz w:val="20"/>
          <w:szCs w:val="20"/>
        </w:rPr>
        <w:t>1899</w:t>
      </w:r>
      <w:r w:rsidR="00587A4B" w:rsidRPr="008A0992">
        <w:rPr>
          <w:rFonts w:ascii="Times New Roman" w:eastAsia="UD デジタル 教科書体 NK-R" w:hAnsi="Times New Roman" w:hint="eastAsia"/>
          <w:sz w:val="20"/>
          <w:szCs w:val="20"/>
        </w:rPr>
        <w:t>年に結成された、リーバーマンとクリンガー率いる</w:t>
      </w:r>
      <w:r w:rsidR="00587A4B" w:rsidRPr="008A0992">
        <w:rPr>
          <w:rFonts w:ascii="Times New Roman" w:eastAsia="UD デジタル 教科書体 NK-R" w:hAnsi="Times New Roman" w:hint="eastAsia"/>
          <w:color w:val="FF0000"/>
          <w:sz w:val="20"/>
          <w:szCs w:val="20"/>
        </w:rPr>
        <w:t>ベルリン分離派</w:t>
      </w:r>
      <w:r w:rsidR="00587A4B" w:rsidRPr="008A0992">
        <w:rPr>
          <w:rFonts w:ascii="Times New Roman" w:eastAsia="UD デジタル 教科書体 NK-R" w:hAnsi="Times New Roman" w:hint="eastAsia"/>
          <w:sz w:val="20"/>
          <w:szCs w:val="20"/>
        </w:rPr>
        <w:t>。</w:t>
      </w:r>
      <w:r w:rsidR="00DF00DC" w:rsidRPr="008A0992">
        <w:rPr>
          <w:rFonts w:ascii="Times New Roman" w:eastAsia="UD デジタル 教科書体 NK-R" w:hAnsi="Times New Roman" w:hint="eastAsia"/>
          <w:sz w:val="20"/>
          <w:szCs w:val="20"/>
        </w:rPr>
        <w:t>新しいものを受けいれる素地が育ったドイツでは、世紀末という時代性と、内相的な性格とが相まって、人間の内面をえぐるような象徴主義と表現主義が花開いた。最大の</w:t>
      </w:r>
      <w:r w:rsidR="00DF00DC" w:rsidRPr="008A0992">
        <w:rPr>
          <w:rFonts w:ascii="Times New Roman" w:eastAsia="UD デジタル 教科書体 NK-R" w:hAnsi="Times New Roman" w:hint="eastAsia"/>
          <w:color w:val="FF0000"/>
          <w:sz w:val="20"/>
          <w:szCs w:val="20"/>
        </w:rPr>
        <w:t>ウィーン分離派はアールヌーヴォー様式の影響を受け、クリンガーによりシュールレアリスム</w:t>
      </w:r>
      <w:r w:rsidR="00DF00DC" w:rsidRPr="008A0992">
        <w:rPr>
          <w:rFonts w:ascii="Times New Roman" w:eastAsia="UD デジタル 教科書体 NK-R" w:hAnsi="Times New Roman" w:hint="eastAsia"/>
          <w:sz w:val="20"/>
          <w:szCs w:val="20"/>
        </w:rPr>
        <w:t>へとつながった。</w:t>
      </w:r>
      <w:r w:rsidR="00DF00DC" w:rsidRPr="008A0992">
        <w:rPr>
          <w:rFonts w:ascii="Times New Roman" w:eastAsia="UD デジタル 教科書体 NK-R" w:hAnsi="Times New Roman" w:hint="eastAsia"/>
          <w:sz w:val="20"/>
          <w:szCs w:val="20"/>
        </w:rPr>
        <w:t>1910</w:t>
      </w:r>
      <w:r w:rsidR="00DF00DC" w:rsidRPr="008A0992">
        <w:rPr>
          <w:rFonts w:ascii="Times New Roman" w:eastAsia="UD デジタル 教科書体 NK-R" w:hAnsi="Times New Roman" w:hint="eastAsia"/>
          <w:sz w:val="20"/>
          <w:szCs w:val="20"/>
        </w:rPr>
        <w:t>年前後のドイツでは、ドレスデンの「ブリュケ」、ミュンヘンの「青騎士」などの、表現主義を代表するグループが誕生。</w:t>
      </w:r>
      <w:r w:rsidR="00AE3BC4" w:rsidRPr="008A0992">
        <w:rPr>
          <w:rFonts w:ascii="Times New Roman" w:eastAsia="UD デジタル 教科書体 NK-R" w:hAnsi="Times New Roman" w:hint="eastAsia"/>
          <w:sz w:val="20"/>
          <w:szCs w:val="20"/>
        </w:rPr>
        <w:t>しかし</w:t>
      </w:r>
      <w:r w:rsidR="00AE3BC4" w:rsidRPr="008A0992">
        <w:rPr>
          <w:rFonts w:ascii="Times New Roman" w:eastAsia="UD デジタル 教科書体 NK-R" w:hAnsi="Times New Roman" w:hint="eastAsia"/>
          <w:sz w:val="20"/>
          <w:szCs w:val="20"/>
        </w:rPr>
        <w:t>1930</w:t>
      </w:r>
      <w:r w:rsidR="00AE3BC4" w:rsidRPr="008A0992">
        <w:rPr>
          <w:rFonts w:ascii="Times New Roman" w:eastAsia="UD デジタル 教科書体 NK-R" w:hAnsi="Times New Roman" w:hint="eastAsia"/>
          <w:sz w:val="20"/>
          <w:szCs w:val="20"/>
        </w:rPr>
        <w:t>年代にナチスが台頭すると風向きが変わってくる。</w:t>
      </w:r>
      <w:r w:rsidR="00AE3BC4" w:rsidRPr="008A0992">
        <w:rPr>
          <w:rFonts w:ascii="Times New Roman" w:eastAsia="UD デジタル 教科書体 NK-R" w:hAnsi="Times New Roman" w:hint="eastAsia"/>
          <w:sz w:val="20"/>
          <w:szCs w:val="20"/>
        </w:rPr>
        <w:t>1933</w:t>
      </w:r>
      <w:r w:rsidR="00AE3BC4" w:rsidRPr="008A0992">
        <w:rPr>
          <w:rFonts w:ascii="Times New Roman" w:eastAsia="UD デジタル 教科書体 NK-R" w:hAnsi="Times New Roman" w:hint="eastAsia"/>
          <w:sz w:val="20"/>
          <w:szCs w:val="20"/>
        </w:rPr>
        <w:t>年にナチが政権を握ると、近代絵画は精神病患者の描いたものとし「退廃芸術」のレッテルを張られた。さらに、ナチは推奨される芸術を集めた「大ドイツ芸術展」を開催、翌日に「退廃芸術展」を開催し、近代絵画を晒し者にした。ちなみにヒトラーも画家を目指していた。彼は近代絵画を嫌っていただけあり、極めてアカデミックな作品を描いている。</w:t>
      </w:r>
      <w:r w:rsidR="00803360" w:rsidRPr="008A0992">
        <w:rPr>
          <w:rFonts w:ascii="Times New Roman" w:eastAsia="UD デジタル 教科書体 NK-R" w:hAnsi="Times New Roman" w:hint="eastAsia"/>
          <w:sz w:val="20"/>
          <w:szCs w:val="20"/>
        </w:rPr>
        <w:t>この頃、</w:t>
      </w:r>
      <w:r w:rsidR="00803360" w:rsidRPr="008A0992">
        <w:rPr>
          <w:rFonts w:ascii="Times New Roman" w:eastAsia="UD デジタル 教科書体 NK-R" w:hAnsi="Times New Roman" w:hint="eastAsia"/>
          <w:color w:val="FF0000"/>
          <w:sz w:val="20"/>
          <w:szCs w:val="20"/>
        </w:rPr>
        <w:t>イタリアは</w:t>
      </w:r>
      <w:r w:rsidR="00803360" w:rsidRPr="008A0992">
        <w:rPr>
          <w:rFonts w:ascii="Times New Roman" w:eastAsia="UD デジタル 教科書体 NK-R" w:hAnsi="Times New Roman" w:hint="eastAsia"/>
          <w:sz w:val="20"/>
          <w:szCs w:val="20"/>
        </w:rPr>
        <w:t>自国の歴史が重荷になり、先端技術の導入</w:t>
      </w:r>
      <w:r w:rsidR="00D33773" w:rsidRPr="008A0992">
        <w:rPr>
          <w:rFonts w:ascii="Times New Roman" w:eastAsia="UD デジタル 教科書体 NK-R" w:hAnsi="Times New Roman" w:hint="eastAsia"/>
          <w:sz w:val="20"/>
          <w:szCs w:val="20"/>
        </w:rPr>
        <w:t>において、他国に後れをとっていた。そんななか、</w:t>
      </w:r>
      <w:r w:rsidR="00D33773" w:rsidRPr="008A0992">
        <w:rPr>
          <w:rFonts w:ascii="Times New Roman" w:eastAsia="UD デジタル 教科書体 NK-R" w:hAnsi="Times New Roman" w:hint="eastAsia"/>
          <w:color w:val="FF0000"/>
          <w:sz w:val="20"/>
          <w:szCs w:val="20"/>
        </w:rPr>
        <w:t>機械文明を賛美した「未来派」</w:t>
      </w:r>
      <w:r w:rsidR="00D33773" w:rsidRPr="008A0992">
        <w:rPr>
          <w:rFonts w:ascii="Times New Roman" w:eastAsia="UD デジタル 教科書体 NK-R" w:hAnsi="Times New Roman" w:hint="eastAsia"/>
          <w:sz w:val="20"/>
          <w:szCs w:val="20"/>
        </w:rPr>
        <w:t>が台頭する。未来派は</w:t>
      </w:r>
      <w:r w:rsidR="00D33773" w:rsidRPr="008A0992">
        <w:rPr>
          <w:rFonts w:ascii="Times New Roman" w:eastAsia="UD デジタル 教科書体 NK-R" w:hAnsi="Times New Roman" w:hint="eastAsia"/>
          <w:sz w:val="20"/>
          <w:szCs w:val="20"/>
        </w:rPr>
        <w:t>1909</w:t>
      </w:r>
      <w:r w:rsidR="00D33773" w:rsidRPr="008A0992">
        <w:rPr>
          <w:rFonts w:ascii="Times New Roman" w:eastAsia="UD デジタル 教科書体 NK-R" w:hAnsi="Times New Roman" w:hint="eastAsia"/>
          <w:sz w:val="20"/>
          <w:szCs w:val="20"/>
        </w:rPr>
        <w:t>年、詩人</w:t>
      </w:r>
      <w:r w:rsidR="00D33773" w:rsidRPr="008A0992">
        <w:rPr>
          <w:rFonts w:ascii="Times New Roman" w:eastAsia="UD デジタル 教科書体 NK-R" w:hAnsi="Times New Roman" w:hint="eastAsia"/>
          <w:sz w:val="20"/>
          <w:szCs w:val="20"/>
        </w:rPr>
        <w:lastRenderedPageBreak/>
        <w:t>マリネッティがフィガロ紙に「未来主義創立宣言」を発表したことに始まる。戦争と機械文明がもたらすダイナミズムやスピードを礼賛したものであり、</w:t>
      </w:r>
      <w:r w:rsidR="00D33773" w:rsidRPr="008A0992">
        <w:rPr>
          <w:rFonts w:ascii="Times New Roman" w:eastAsia="UD デジタル 教科書体 NK-R" w:hAnsi="Times New Roman" w:hint="eastAsia"/>
          <w:color w:val="FF0000"/>
          <w:sz w:val="20"/>
          <w:szCs w:val="20"/>
        </w:rPr>
        <w:t>「疾走する自動車はサモトラケのニケより美しい」</w:t>
      </w:r>
      <w:r w:rsidR="00D33773" w:rsidRPr="008A0992">
        <w:rPr>
          <w:rFonts w:ascii="Times New Roman" w:eastAsia="UD デジタル 教科書体 NK-R" w:hAnsi="Times New Roman" w:hint="eastAsia"/>
          <w:sz w:val="20"/>
          <w:szCs w:val="20"/>
        </w:rPr>
        <w:t>という有名な句を残した。未来派の</w:t>
      </w:r>
      <w:r w:rsidR="00D33773" w:rsidRPr="008A0992">
        <w:rPr>
          <w:rFonts w:ascii="Times New Roman" w:eastAsia="UD デジタル 教科書体 NK-R" w:hAnsi="Times New Roman" w:hint="eastAsia"/>
          <w:color w:val="FF0000"/>
          <w:sz w:val="20"/>
          <w:szCs w:val="20"/>
        </w:rPr>
        <w:t>高慢で偏った思想は、ムッソリーニに「私の恩師」と言わしめるファシズムの父、ソレルが前年に著した「暴力論」の影響</w:t>
      </w:r>
      <w:r w:rsidR="00D33773" w:rsidRPr="008A0992">
        <w:rPr>
          <w:rFonts w:ascii="Times New Roman" w:eastAsia="UD デジタル 教科書体 NK-R" w:hAnsi="Times New Roman" w:hint="eastAsia"/>
          <w:sz w:val="20"/>
          <w:szCs w:val="20"/>
        </w:rPr>
        <w:t>があり、極めて右翼的で過激的だった。これらの運動はのちにファシズムと結びついていく。</w:t>
      </w:r>
      <w:r w:rsidR="003A4F08" w:rsidRPr="008A0992">
        <w:rPr>
          <w:rFonts w:ascii="Times New Roman" w:eastAsia="UD デジタル 教科書体 NK-R" w:hAnsi="Times New Roman" w:hint="eastAsia"/>
          <w:sz w:val="20"/>
          <w:szCs w:val="20"/>
        </w:rPr>
        <w:t>1910</w:t>
      </w:r>
      <w:r w:rsidR="003A4F08" w:rsidRPr="008A0992">
        <w:rPr>
          <w:rFonts w:ascii="Times New Roman" w:eastAsia="UD デジタル 教科書体 NK-R" w:hAnsi="Times New Roman" w:hint="eastAsia"/>
          <w:sz w:val="20"/>
          <w:szCs w:val="20"/>
        </w:rPr>
        <w:t>年には「未来派画家宣言」「未来主義絵画技術宣言」に、ボッチョーニ、セヴェリーニ、バッラ、ルッソロなどが著名。画面に動きやダイナミズムを取り入れようと</w:t>
      </w:r>
      <w:r w:rsidR="00347508" w:rsidRPr="008A0992">
        <w:rPr>
          <w:rFonts w:ascii="Times New Roman" w:eastAsia="UD デジタル 教科書体 NK-R" w:hAnsi="Times New Roman" w:hint="eastAsia"/>
          <w:sz w:val="20"/>
          <w:szCs w:val="20"/>
        </w:rPr>
        <w:t>した</w:t>
      </w:r>
      <w:r w:rsidR="003A4F08" w:rsidRPr="008A0992">
        <w:rPr>
          <w:rFonts w:ascii="Times New Roman" w:eastAsia="UD デジタル 教科書体 NK-R" w:hAnsi="Times New Roman" w:hint="eastAsia"/>
          <w:sz w:val="20"/>
          <w:szCs w:val="20"/>
        </w:rPr>
        <w:t>。それまで</w:t>
      </w:r>
      <w:r w:rsidR="003A4F08" w:rsidRPr="008A0992">
        <w:rPr>
          <w:rFonts w:ascii="Times New Roman" w:eastAsia="UD デジタル 教科書体 NK-R" w:hAnsi="Times New Roman" w:hint="eastAsia"/>
          <w:color w:val="FF0000"/>
          <w:sz w:val="20"/>
          <w:szCs w:val="20"/>
        </w:rPr>
        <w:t>一瞬の光をとらえてきた微分値的な絵画の常識を破り、時間を取り入れた積分値的な絵画の作成</w:t>
      </w:r>
      <w:r w:rsidR="003A4F08" w:rsidRPr="008A0992">
        <w:rPr>
          <w:rFonts w:ascii="Times New Roman" w:eastAsia="UD デジタル 教科書体 NK-R" w:hAnsi="Times New Roman" w:hint="eastAsia"/>
          <w:sz w:val="20"/>
          <w:szCs w:val="20"/>
        </w:rPr>
        <w:t>を目的にした。</w:t>
      </w:r>
    </w:p>
    <w:p w14:paraId="489DA9B3" w14:textId="77777777" w:rsidR="00971099" w:rsidRDefault="0097109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分でわかる近代美術史</w:t>
      </w:r>
      <w:r>
        <w:rPr>
          <w:rFonts w:ascii="Times New Roman" w:eastAsia="UD デジタル 教科書体 NK-R" w:hAnsi="Times New Roman" w:hint="eastAsia"/>
          <w:sz w:val="20"/>
          <w:szCs w:val="20"/>
        </w:rPr>
        <w:t>・その</w:t>
      </w:r>
      <w:r>
        <w:rPr>
          <w:rFonts w:ascii="Times New Roman" w:eastAsia="UD デジタル 教科書体 NK-R" w:hAnsi="Times New Roman"/>
          <w:sz w:val="20"/>
          <w:szCs w:val="20"/>
        </w:rPr>
        <w:t>3</w:t>
      </w:r>
      <w:r w:rsidRPr="008A0992">
        <w:rPr>
          <w:rFonts w:ascii="Times New Roman" w:eastAsia="UD デジタル 教科書体 NK-R" w:hAnsi="Times New Roman" w:hint="eastAsia"/>
          <w:sz w:val="20"/>
          <w:szCs w:val="20"/>
        </w:rPr>
        <w:t>……</w:t>
      </w:r>
      <w:r w:rsidR="003A4F08" w:rsidRPr="008A0992">
        <w:rPr>
          <w:rFonts w:ascii="Times New Roman" w:eastAsia="UD デジタル 教科書体 NK-R" w:hAnsi="Times New Roman" w:hint="eastAsia"/>
          <w:sz w:val="20"/>
          <w:szCs w:val="20"/>
        </w:rPr>
        <w:t>1910</w:t>
      </w:r>
      <w:r w:rsidR="003A4F08" w:rsidRPr="008A0992">
        <w:rPr>
          <w:rFonts w:ascii="Times New Roman" w:eastAsia="UD デジタル 教科書体 NK-R" w:hAnsi="Times New Roman" w:hint="eastAsia"/>
          <w:sz w:val="20"/>
          <w:szCs w:val="20"/>
        </w:rPr>
        <w:t>年前半、上の流れの当然の帰結として</w:t>
      </w:r>
      <w:r w:rsidR="003A4F08" w:rsidRPr="008A0992">
        <w:rPr>
          <w:rFonts w:ascii="Times New Roman" w:eastAsia="UD デジタル 教科書体 NK-R" w:hAnsi="Times New Roman" w:hint="eastAsia"/>
          <w:color w:val="FF0000"/>
          <w:sz w:val="20"/>
          <w:szCs w:val="20"/>
        </w:rPr>
        <w:t>「抽象絵画」</w:t>
      </w:r>
      <w:r w:rsidR="003A4F08" w:rsidRPr="008A0992">
        <w:rPr>
          <w:rFonts w:ascii="Times New Roman" w:eastAsia="UD デジタル 教科書体 NK-R" w:hAnsi="Times New Roman" w:hint="eastAsia"/>
          <w:sz w:val="20"/>
          <w:szCs w:val="20"/>
        </w:rPr>
        <w:t>が生まれる。現実とは異なる理論にのっとってつくられる、独立した存在である。創始者にはチェコのクプカ、ドイツのカンディンスキー、オランダのモンドリアン、ロシアのマレーヴィチなどがある。</w:t>
      </w:r>
      <w:r w:rsidR="008E5174" w:rsidRPr="008A0992">
        <w:rPr>
          <w:rFonts w:ascii="Times New Roman" w:eastAsia="UD デジタル 教科書体 NK-R" w:hAnsi="Times New Roman" w:hint="eastAsia"/>
          <w:sz w:val="20"/>
          <w:szCs w:val="20"/>
        </w:rPr>
        <w:t>「事物の表層にとらわれず、その裏の本質をとらえる」という目的で始まった抽象絵画は、歴史的には</w:t>
      </w:r>
      <w:r w:rsidR="008E5174" w:rsidRPr="008A0992">
        <w:rPr>
          <w:rFonts w:ascii="Times New Roman" w:eastAsia="UD デジタル 教科書体 NK-R" w:hAnsi="Times New Roman" w:hint="eastAsia"/>
          <w:sz w:val="20"/>
          <w:szCs w:val="20"/>
        </w:rPr>
        <w:t>4</w:t>
      </w:r>
      <w:r w:rsidR="008E5174" w:rsidRPr="008A0992">
        <w:rPr>
          <w:rFonts w:ascii="Times New Roman" w:eastAsia="UD デジタル 教科書体 NK-R" w:hAnsi="Times New Roman" w:hint="eastAsia"/>
          <w:sz w:val="20"/>
          <w:szCs w:val="20"/>
        </w:rPr>
        <w:t>つの流れが土台になっている。まず、コーギャン</w:t>
      </w:r>
      <w:r w:rsidR="002B55FD" w:rsidRPr="008A0992">
        <w:rPr>
          <w:rFonts w:ascii="Times New Roman" w:eastAsia="UD デジタル 教科書体 NK-R" w:hAnsi="Times New Roman" w:hint="eastAsia"/>
          <w:sz w:val="20"/>
          <w:szCs w:val="20"/>
        </w:rPr>
        <w:t>・ポン・タヴァン派、そしてナビ派から始まる、</w:t>
      </w:r>
      <w:r w:rsidR="002B55FD" w:rsidRPr="008A0992">
        <w:rPr>
          <w:rFonts w:ascii="Times New Roman" w:eastAsia="UD デジタル 教科書体 NK-R" w:hAnsi="Times New Roman" w:hint="eastAsia"/>
          <w:color w:val="FF0000"/>
          <w:sz w:val="20"/>
          <w:szCs w:val="20"/>
        </w:rPr>
        <w:t>色彩の破壊と再構成</w:t>
      </w:r>
      <w:r w:rsidR="002B55FD" w:rsidRPr="008A0992">
        <w:rPr>
          <w:rFonts w:ascii="Times New Roman" w:eastAsia="UD デジタル 教科書体 NK-R" w:hAnsi="Times New Roman" w:hint="eastAsia"/>
          <w:sz w:val="20"/>
          <w:szCs w:val="20"/>
        </w:rPr>
        <w:t>。ゴーギャンの「見たままの色彩を使う必要はない」という考えが、色彩を現実の縛りから解き放った。その結果、</w:t>
      </w:r>
      <w:r w:rsidR="002B55FD" w:rsidRPr="008A0992">
        <w:rPr>
          <w:rFonts w:ascii="Times New Roman" w:eastAsia="UD デジタル 教科書体 NK-R" w:hAnsi="Times New Roman" w:hint="eastAsia"/>
          <w:color w:val="FF0000"/>
          <w:sz w:val="20"/>
          <w:szCs w:val="20"/>
        </w:rPr>
        <w:t>自由な色彩を使う「フォービズム」</w:t>
      </w:r>
      <w:r w:rsidR="002B55FD" w:rsidRPr="008A0992">
        <w:rPr>
          <w:rFonts w:ascii="Times New Roman" w:eastAsia="UD デジタル 教科書体 NK-R" w:hAnsi="Times New Roman" w:hint="eastAsia"/>
          <w:sz w:val="20"/>
          <w:szCs w:val="20"/>
        </w:rPr>
        <w:t>が誕生する。</w:t>
      </w:r>
      <w:r w:rsidR="002B55FD" w:rsidRPr="008A0992">
        <w:rPr>
          <w:rFonts w:ascii="Times New Roman" w:eastAsia="UD デジタル 教科書体 NK-R" w:hAnsi="Times New Roman" w:hint="eastAsia"/>
          <w:sz w:val="20"/>
          <w:szCs w:val="20"/>
        </w:rPr>
        <w:t>2</w:t>
      </w:r>
      <w:r w:rsidR="002B55FD" w:rsidRPr="008A0992">
        <w:rPr>
          <w:rFonts w:ascii="Times New Roman" w:eastAsia="UD デジタル 教科書体 NK-R" w:hAnsi="Times New Roman" w:hint="eastAsia"/>
          <w:sz w:val="20"/>
          <w:szCs w:val="20"/>
        </w:rPr>
        <w:t>つ目はピカソとブラックによる空間の破壊と再構成。</w:t>
      </w:r>
      <w:r w:rsidR="002B55FD" w:rsidRPr="008A0992">
        <w:rPr>
          <w:rFonts w:ascii="Times New Roman" w:eastAsia="UD デジタル 教科書体 NK-R" w:hAnsi="Times New Roman" w:hint="eastAsia"/>
          <w:color w:val="FF0000"/>
          <w:sz w:val="20"/>
          <w:szCs w:val="20"/>
        </w:rPr>
        <w:t>キュビズム</w:t>
      </w:r>
      <w:r w:rsidR="002B55FD" w:rsidRPr="008A0992">
        <w:rPr>
          <w:rFonts w:ascii="Times New Roman" w:eastAsia="UD デジタル 教科書体 NK-R" w:hAnsi="Times New Roman" w:hint="eastAsia"/>
          <w:sz w:val="20"/>
          <w:szCs w:val="20"/>
        </w:rPr>
        <w:t>である。</w:t>
      </w:r>
      <w:r w:rsidR="002B55FD" w:rsidRPr="008A0992">
        <w:rPr>
          <w:rFonts w:ascii="Times New Roman" w:eastAsia="UD デジタル 教科書体 NK-R" w:hAnsi="Times New Roman" w:hint="eastAsia"/>
          <w:sz w:val="20"/>
          <w:szCs w:val="20"/>
        </w:rPr>
        <w:t>3</w:t>
      </w:r>
      <w:r w:rsidR="002B55FD" w:rsidRPr="008A0992">
        <w:rPr>
          <w:rFonts w:ascii="Times New Roman" w:eastAsia="UD デジタル 教科書体 NK-R" w:hAnsi="Times New Roman" w:hint="eastAsia"/>
          <w:sz w:val="20"/>
          <w:szCs w:val="20"/>
        </w:rPr>
        <w:t>つ目はイタリアの未来派による</w:t>
      </w:r>
      <w:r w:rsidR="002B55FD" w:rsidRPr="008A0992">
        <w:rPr>
          <w:rFonts w:ascii="Times New Roman" w:eastAsia="UD デジタル 教科書体 NK-R" w:hAnsi="Times New Roman" w:hint="eastAsia"/>
          <w:color w:val="FF0000"/>
          <w:sz w:val="20"/>
          <w:szCs w:val="20"/>
        </w:rPr>
        <w:t>時間の破壊と再構成</w:t>
      </w:r>
      <w:r w:rsidR="002B55FD" w:rsidRPr="008A0992">
        <w:rPr>
          <w:rFonts w:ascii="Times New Roman" w:eastAsia="UD デジタル 教科書体 NK-R" w:hAnsi="Times New Roman" w:hint="eastAsia"/>
          <w:sz w:val="20"/>
          <w:szCs w:val="20"/>
        </w:rPr>
        <w:t>。未来派は機械化やスピード化を賛美し、画面に動きを取り入れた。</w:t>
      </w:r>
      <w:r w:rsidR="002B55FD" w:rsidRPr="008A0992">
        <w:rPr>
          <w:rFonts w:ascii="Times New Roman" w:eastAsia="UD デジタル 教科書体 NK-R" w:hAnsi="Times New Roman" w:hint="eastAsia"/>
          <w:sz w:val="20"/>
          <w:szCs w:val="20"/>
        </w:rPr>
        <w:t>4</w:t>
      </w:r>
      <w:r w:rsidR="002B55FD" w:rsidRPr="008A0992">
        <w:rPr>
          <w:rFonts w:ascii="Times New Roman" w:eastAsia="UD デジタル 教科書体 NK-R" w:hAnsi="Times New Roman" w:hint="eastAsia"/>
          <w:sz w:val="20"/>
          <w:szCs w:val="20"/>
        </w:rPr>
        <w:t>つ目は、表現主義、象徴主義にみられる</w:t>
      </w:r>
      <w:r w:rsidR="002B55FD" w:rsidRPr="008A0992">
        <w:rPr>
          <w:rFonts w:ascii="Times New Roman" w:eastAsia="UD デジタル 教科書体 NK-R" w:hAnsi="Times New Roman" w:hint="eastAsia"/>
          <w:color w:val="FF0000"/>
          <w:sz w:val="20"/>
          <w:szCs w:val="20"/>
        </w:rPr>
        <w:t>内省的な絵画の成熟</w:t>
      </w:r>
      <w:r w:rsidR="002B55FD" w:rsidRPr="008A0992">
        <w:rPr>
          <w:rFonts w:ascii="Times New Roman" w:eastAsia="UD デジタル 教科書体 NK-R" w:hAnsi="Times New Roman" w:hint="eastAsia"/>
          <w:sz w:val="20"/>
          <w:szCs w:val="20"/>
        </w:rPr>
        <w:t>。</w:t>
      </w:r>
      <w:r w:rsidR="00481570" w:rsidRPr="008A0992">
        <w:rPr>
          <w:rFonts w:ascii="Times New Roman" w:eastAsia="UD デジタル 教科書体 NK-R" w:hAnsi="Times New Roman" w:hint="eastAsia"/>
          <w:sz w:val="20"/>
          <w:szCs w:val="20"/>
        </w:rPr>
        <w:t>抽象絵画は画家の主観に頼る。「美とは何か？」「普遍的な美は存在するか？」という問題提起に繋がった。その結果、モンドリアンによる「新造形主義」、マレーヴィチの「シュプレマティズム」、デュシャンの「レディメイド」などの芸術論が生まれた。このように、</w:t>
      </w:r>
      <w:r w:rsidR="00481570" w:rsidRPr="008A0992">
        <w:rPr>
          <w:rFonts w:ascii="Times New Roman" w:eastAsia="UD デジタル 教科書体 NK-R" w:hAnsi="Times New Roman" w:hint="eastAsia"/>
          <w:color w:val="FF0000"/>
          <w:sz w:val="20"/>
          <w:szCs w:val="20"/>
        </w:rPr>
        <w:t>フランスを基点に絵画の自由と自立を求める運動が発生し、抽象絵画に</w:t>
      </w:r>
      <w:r w:rsidR="00481570" w:rsidRPr="008A0992">
        <w:rPr>
          <w:rFonts w:ascii="Times New Roman" w:eastAsia="UD デジタル 教科書体 NK-R" w:hAnsi="Times New Roman" w:hint="eastAsia"/>
          <w:sz w:val="20"/>
          <w:szCs w:val="20"/>
        </w:rPr>
        <w:t>繋がった。一方、芸術には</w:t>
      </w:r>
      <w:r w:rsidR="00481570" w:rsidRPr="008A0992">
        <w:rPr>
          <w:rFonts w:ascii="Times New Roman" w:eastAsia="UD デジタル 教科書体 NK-R" w:hAnsi="Times New Roman" w:hint="eastAsia"/>
          <w:color w:val="FF0000"/>
          <w:sz w:val="20"/>
          <w:szCs w:val="20"/>
        </w:rPr>
        <w:t>イギリスのアートアンドクラフツ運動を起点とするもう</w:t>
      </w:r>
      <w:r w:rsidR="00481570" w:rsidRPr="008A0992">
        <w:rPr>
          <w:rFonts w:ascii="Times New Roman" w:eastAsia="UD デジタル 教科書体 NK-R" w:hAnsi="Times New Roman" w:hint="eastAsia"/>
          <w:color w:val="FF0000"/>
          <w:sz w:val="20"/>
          <w:szCs w:val="20"/>
        </w:rPr>
        <w:t>1</w:t>
      </w:r>
      <w:r w:rsidR="00481570" w:rsidRPr="008A0992">
        <w:rPr>
          <w:rFonts w:ascii="Times New Roman" w:eastAsia="UD デジタル 教科書体 NK-R" w:hAnsi="Times New Roman" w:hint="eastAsia"/>
          <w:color w:val="FF0000"/>
          <w:sz w:val="20"/>
          <w:szCs w:val="20"/>
        </w:rPr>
        <w:t>つの潮流</w:t>
      </w:r>
      <w:r w:rsidR="00481570" w:rsidRPr="008A0992">
        <w:rPr>
          <w:rFonts w:ascii="Times New Roman" w:eastAsia="UD デジタル 教科書体 NK-R" w:hAnsi="Times New Roman" w:hint="eastAsia"/>
          <w:sz w:val="20"/>
          <w:szCs w:val="20"/>
        </w:rPr>
        <w:t>があった。</w:t>
      </w:r>
      <w:r w:rsidR="003A492C" w:rsidRPr="008A0992">
        <w:rPr>
          <w:rFonts w:ascii="Times New Roman" w:eastAsia="UD デジタル 教科書体 NK-R" w:hAnsi="Times New Roman" w:hint="eastAsia"/>
          <w:sz w:val="20"/>
          <w:szCs w:val="20"/>
        </w:rPr>
        <w:t>工芸などのものづくりを基本とし、生活に密着した製品に芸術性を入れることを目指す芸術家たちである。産業革命により画一的で粗悪な製品が出回ったことを受け、手工芸を見直そうとしたのだ。</w:t>
      </w:r>
      <w:r w:rsidR="003A492C" w:rsidRPr="008A0992">
        <w:rPr>
          <w:rFonts w:ascii="Times New Roman" w:eastAsia="UD デジタル 教科書体 NK-R" w:hAnsi="Times New Roman" w:hint="eastAsia"/>
          <w:sz w:val="20"/>
          <w:szCs w:val="20"/>
        </w:rPr>
        <w:t>1861</w:t>
      </w:r>
      <w:r w:rsidR="003A492C" w:rsidRPr="008A0992">
        <w:rPr>
          <w:rFonts w:ascii="Times New Roman" w:eastAsia="UD デジタル 教科書体 NK-R" w:hAnsi="Times New Roman" w:hint="eastAsia"/>
          <w:sz w:val="20"/>
          <w:szCs w:val="20"/>
        </w:rPr>
        <w:t>年に設立されたモリス商会がこれを牽引。この</w:t>
      </w:r>
      <w:r w:rsidR="003A492C" w:rsidRPr="008A0992">
        <w:rPr>
          <w:rFonts w:ascii="Times New Roman" w:eastAsia="UD デジタル 教科書体 NK-R" w:hAnsi="Times New Roman" w:hint="eastAsia"/>
          <w:color w:val="FF0000"/>
          <w:sz w:val="20"/>
          <w:szCs w:val="20"/>
        </w:rPr>
        <w:t>運動は「アールヌーヴォー」に</w:t>
      </w:r>
      <w:r w:rsidR="003A492C" w:rsidRPr="008A0992">
        <w:rPr>
          <w:rFonts w:ascii="Times New Roman" w:eastAsia="UD デジタル 教科書体 NK-R" w:hAnsi="Times New Roman" w:hint="eastAsia"/>
          <w:sz w:val="20"/>
          <w:szCs w:val="20"/>
        </w:rPr>
        <w:t>繋がっていった。</w:t>
      </w:r>
      <w:r w:rsidR="003A492C" w:rsidRPr="008A0992">
        <w:rPr>
          <w:rFonts w:ascii="Times New Roman" w:eastAsia="UD デジタル 教科書体 NK-R" w:hAnsi="Times New Roman" w:hint="eastAsia"/>
          <w:sz w:val="20"/>
          <w:szCs w:val="20"/>
        </w:rPr>
        <w:t>1900</w:t>
      </w:r>
      <w:r w:rsidR="003A492C" w:rsidRPr="008A0992">
        <w:rPr>
          <w:rFonts w:ascii="Times New Roman" w:eastAsia="UD デジタル 教科書体 NK-R" w:hAnsi="Times New Roman" w:hint="eastAsia"/>
          <w:sz w:val="20"/>
          <w:szCs w:val="20"/>
        </w:rPr>
        <w:t>年前後に西側諸国で起きたもので、特に</w:t>
      </w:r>
      <w:r w:rsidR="003A492C" w:rsidRPr="008A0992">
        <w:rPr>
          <w:rFonts w:ascii="Times New Roman" w:eastAsia="UD デジタル 教科書体 NK-R" w:hAnsi="Times New Roman" w:hint="eastAsia"/>
          <w:sz w:val="20"/>
          <w:szCs w:val="20"/>
        </w:rPr>
        <w:t>1900</w:t>
      </w:r>
      <w:r w:rsidR="003A492C" w:rsidRPr="008A0992">
        <w:rPr>
          <w:rFonts w:ascii="Times New Roman" w:eastAsia="UD デジタル 教科書体 NK-R" w:hAnsi="Times New Roman" w:hint="eastAsia"/>
          <w:sz w:val="20"/>
          <w:szCs w:val="20"/>
        </w:rPr>
        <w:t>年のパリ万博で隆盛を極めた。アールヌーヴォーでは、ガラスや金属など</w:t>
      </w:r>
      <w:r w:rsidR="003A492C" w:rsidRPr="008A0992">
        <w:rPr>
          <w:rFonts w:ascii="Times New Roman" w:eastAsia="UD デジタル 教科書体 NK-R" w:hAnsi="Times New Roman" w:hint="eastAsia"/>
          <w:color w:val="FF0000"/>
          <w:sz w:val="20"/>
          <w:szCs w:val="20"/>
        </w:rPr>
        <w:t>近代的素材を使い、時代に即した新たな芸術</w:t>
      </w:r>
      <w:r w:rsidR="003A492C" w:rsidRPr="008A0992">
        <w:rPr>
          <w:rFonts w:ascii="Times New Roman" w:eastAsia="UD デジタル 教科書体 NK-R" w:hAnsi="Times New Roman" w:hint="eastAsia"/>
          <w:sz w:val="20"/>
          <w:szCs w:val="20"/>
        </w:rPr>
        <w:t>を生み出すこと、「絵画」「建築」といった縦割りを改め、分野の垣根を取り払うこと、芸術家の個性を尊重し、実用品などの製作を通して社会生活に浸透させることの</w:t>
      </w:r>
      <w:r w:rsidR="003A492C" w:rsidRPr="008A0992">
        <w:rPr>
          <w:rFonts w:ascii="Times New Roman" w:eastAsia="UD デジタル 教科書体 NK-R" w:hAnsi="Times New Roman" w:hint="eastAsia"/>
          <w:sz w:val="20"/>
          <w:szCs w:val="20"/>
        </w:rPr>
        <w:t>3</w:t>
      </w:r>
      <w:r w:rsidR="003A492C" w:rsidRPr="008A0992">
        <w:rPr>
          <w:rFonts w:ascii="Times New Roman" w:eastAsia="UD デジタル 教科書体 NK-R" w:hAnsi="Times New Roman" w:hint="eastAsia"/>
          <w:sz w:val="20"/>
          <w:szCs w:val="20"/>
        </w:rPr>
        <w:t>つを目指した。</w:t>
      </w:r>
      <w:r w:rsidR="00B2636A" w:rsidRPr="008A0992">
        <w:rPr>
          <w:rFonts w:ascii="Times New Roman" w:eastAsia="UD デジタル 教科書体 NK-R" w:hAnsi="Times New Roman" w:hint="eastAsia"/>
          <w:sz w:val="20"/>
          <w:szCs w:val="20"/>
        </w:rPr>
        <w:t>特に</w:t>
      </w:r>
      <w:r w:rsidR="009B4803" w:rsidRPr="008A0992">
        <w:rPr>
          <w:rFonts w:ascii="Times New Roman" w:eastAsia="UD デジタル 教科書体 NK-R" w:hAnsi="Times New Roman" w:hint="eastAsia"/>
          <w:sz w:val="20"/>
          <w:szCs w:val="20"/>
        </w:rPr>
        <w:t>、最初の</w:t>
      </w:r>
      <w:r w:rsidR="009B4803" w:rsidRPr="008A0992">
        <w:rPr>
          <w:rFonts w:ascii="Times New Roman" w:eastAsia="UD デジタル 教科書体 NK-R" w:hAnsi="Times New Roman" w:hint="eastAsia"/>
          <w:color w:val="FF0000"/>
          <w:sz w:val="20"/>
          <w:szCs w:val="20"/>
        </w:rPr>
        <w:t>アールヌーヴォー建築であるタッセル邸、ティファニーのランプ、ミュシャ、ロートレ</w:t>
      </w:r>
      <w:r w:rsidR="009B4803" w:rsidRPr="008A0992">
        <w:rPr>
          <w:rFonts w:ascii="Times New Roman" w:eastAsia="UD デジタル 教科書体 NK-R" w:hAnsi="Times New Roman" w:hint="eastAsia"/>
          <w:color w:val="FF0000"/>
          <w:sz w:val="20"/>
          <w:szCs w:val="20"/>
        </w:rPr>
        <w:lastRenderedPageBreak/>
        <w:t>ックのポスター</w:t>
      </w:r>
      <w:r w:rsidR="009B4803" w:rsidRPr="008A0992">
        <w:rPr>
          <w:rFonts w:ascii="Times New Roman" w:eastAsia="UD デジタル 教科書体 NK-R" w:hAnsi="Times New Roman" w:hint="eastAsia"/>
          <w:sz w:val="20"/>
          <w:szCs w:val="20"/>
        </w:rPr>
        <w:t>が有名。大きな特徴に、植物や昆虫などの有機的なモチーフと曲線美があるのだが、パリ万博以降は</w:t>
      </w:r>
      <w:r w:rsidR="009B4803" w:rsidRPr="008A0992">
        <w:rPr>
          <w:rFonts w:ascii="Times New Roman" w:eastAsia="UD デジタル 教科書体 NK-R" w:hAnsi="Times New Roman" w:hint="eastAsia"/>
          <w:color w:val="FF0000"/>
          <w:sz w:val="20"/>
          <w:szCs w:val="20"/>
        </w:rPr>
        <w:t>「過剰で安っぽく表面的」と批判され、アール・デコという、デザインをシンプルにした芸術</w:t>
      </w:r>
      <w:r w:rsidR="009B4803" w:rsidRPr="008A0992">
        <w:rPr>
          <w:rFonts w:ascii="Times New Roman" w:eastAsia="UD デジタル 教科書体 NK-R" w:hAnsi="Times New Roman" w:hint="eastAsia"/>
          <w:sz w:val="20"/>
          <w:szCs w:val="20"/>
        </w:rPr>
        <w:t>が生まれる。</w:t>
      </w:r>
      <w:r w:rsidR="009B4803" w:rsidRPr="008A0992">
        <w:rPr>
          <w:rFonts w:ascii="Times New Roman" w:eastAsia="UD デジタル 教科書体 NK-R" w:hAnsi="Times New Roman" w:hint="eastAsia"/>
          <w:sz w:val="20"/>
          <w:szCs w:val="20"/>
        </w:rPr>
        <w:t>1925</w:t>
      </w:r>
      <w:r w:rsidR="009B4803" w:rsidRPr="008A0992">
        <w:rPr>
          <w:rFonts w:ascii="Times New Roman" w:eastAsia="UD デジタル 教科書体 NK-R" w:hAnsi="Times New Roman" w:hint="eastAsia"/>
          <w:sz w:val="20"/>
          <w:szCs w:val="20"/>
        </w:rPr>
        <w:t>年のパリ万博のタイトルに由来するが、やはり万博以降すたれてしまった。</w:t>
      </w:r>
    </w:p>
    <w:p w14:paraId="5E65603F" w14:textId="3FF2DBEE" w:rsidR="00940221" w:rsidRPr="008A0992" w:rsidRDefault="0097109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分でわかる近代美術史</w:t>
      </w:r>
      <w:r>
        <w:rPr>
          <w:rFonts w:ascii="Times New Roman" w:eastAsia="UD デジタル 教科書体 NK-R" w:hAnsi="Times New Roman" w:hint="eastAsia"/>
          <w:sz w:val="20"/>
          <w:szCs w:val="20"/>
        </w:rPr>
        <w:t>・その</w:t>
      </w:r>
      <w:r>
        <w:rPr>
          <w:rFonts w:ascii="Times New Roman" w:eastAsia="UD デジタル 教科書体 NK-R" w:hAnsi="Times New Roman"/>
          <w:sz w:val="20"/>
          <w:szCs w:val="20"/>
        </w:rPr>
        <w:t>4</w:t>
      </w:r>
      <w:r w:rsidRPr="008A0992">
        <w:rPr>
          <w:rFonts w:ascii="Times New Roman" w:eastAsia="UD デジタル 教科書体 NK-R" w:hAnsi="Times New Roman" w:hint="eastAsia"/>
          <w:sz w:val="20"/>
          <w:szCs w:val="20"/>
        </w:rPr>
        <w:t>……</w:t>
      </w:r>
      <w:r w:rsidR="00C540D4" w:rsidRPr="008A0992">
        <w:rPr>
          <w:rFonts w:ascii="Times New Roman" w:eastAsia="UD デジタル 教科書体 NK-R" w:hAnsi="Times New Roman" w:hint="eastAsia"/>
          <w:sz w:val="20"/>
          <w:szCs w:val="20"/>
        </w:rPr>
        <w:t>純粋芸術の抽象化と工芸芸術の</w:t>
      </w:r>
      <w:r w:rsidR="00C540D4" w:rsidRPr="008A0992">
        <w:rPr>
          <w:rFonts w:ascii="Times New Roman" w:eastAsia="UD デジタル 教科書体 NK-R" w:hAnsi="Times New Roman" w:hint="eastAsia"/>
          <w:color w:val="FF0000"/>
          <w:sz w:val="20"/>
          <w:szCs w:val="20"/>
        </w:rPr>
        <w:t>総合化</w:t>
      </w:r>
      <w:r w:rsidR="00C540D4" w:rsidRPr="008A0992">
        <w:rPr>
          <w:rFonts w:ascii="Times New Roman" w:eastAsia="UD デジタル 教科書体 NK-R" w:hAnsi="Times New Roman" w:hint="eastAsia"/>
          <w:sz w:val="20"/>
          <w:szCs w:val="20"/>
        </w:rPr>
        <w:t>が進んだのが、</w:t>
      </w:r>
      <w:r w:rsidR="00C540D4" w:rsidRPr="008A0992">
        <w:rPr>
          <w:rFonts w:ascii="Times New Roman" w:eastAsia="UD デジタル 教科書体 NK-R" w:hAnsi="Times New Roman" w:hint="eastAsia"/>
          <w:sz w:val="20"/>
          <w:szCs w:val="20"/>
        </w:rPr>
        <w:t>1900</w:t>
      </w:r>
      <w:r w:rsidR="00C540D4" w:rsidRPr="008A0992">
        <w:rPr>
          <w:rFonts w:ascii="Times New Roman" w:eastAsia="UD デジタル 教科書体 NK-R" w:hAnsi="Times New Roman" w:hint="eastAsia"/>
          <w:sz w:val="20"/>
          <w:szCs w:val="20"/>
        </w:rPr>
        <w:t>年代のロシアである。</w:t>
      </w:r>
      <w:r w:rsidR="00C540D4" w:rsidRPr="008A0992">
        <w:rPr>
          <w:rFonts w:ascii="Times New Roman" w:eastAsia="UD デジタル 教科書体 NK-R" w:hAnsi="Times New Roman" w:hint="eastAsia"/>
          <w:color w:val="FF0000"/>
          <w:sz w:val="20"/>
          <w:szCs w:val="20"/>
        </w:rPr>
        <w:t>ロシア・アヴァンギャルド</w:t>
      </w:r>
      <w:r w:rsidR="00C540D4" w:rsidRPr="008A0992">
        <w:rPr>
          <w:rFonts w:ascii="Times New Roman" w:eastAsia="UD デジタル 教科書体 NK-R" w:hAnsi="Times New Roman" w:hint="eastAsia"/>
          <w:sz w:val="20"/>
          <w:szCs w:val="20"/>
        </w:rPr>
        <w:t>と呼ばれる芸術運動が展開された。過去の芸術を「ブルジョア的」だと否定した。</w:t>
      </w:r>
      <w:r w:rsidR="00940221" w:rsidRPr="008A0992">
        <w:rPr>
          <w:rFonts w:ascii="Times New Roman" w:eastAsia="UD デジタル 教科書体 NK-R" w:hAnsi="Times New Roman" w:hint="eastAsia"/>
          <w:sz w:val="20"/>
          <w:szCs w:val="20"/>
        </w:rPr>
        <w:t>その背景には</w:t>
      </w:r>
      <w:r w:rsidR="00940221" w:rsidRPr="008A0992">
        <w:rPr>
          <w:rFonts w:ascii="Times New Roman" w:eastAsia="UD デジタル 教科書体 NK-R" w:hAnsi="Times New Roman" w:hint="eastAsia"/>
          <w:color w:val="FF0000"/>
          <w:sz w:val="20"/>
          <w:szCs w:val="20"/>
        </w:rPr>
        <w:t>プロレタリアートの増加があった。</w:t>
      </w:r>
      <w:r w:rsidR="00940221" w:rsidRPr="008A0992">
        <w:rPr>
          <w:rFonts w:ascii="Times New Roman" w:eastAsia="UD デジタル 教科書体 NK-R" w:hAnsi="Times New Roman" w:hint="eastAsia"/>
          <w:color w:val="FF0000"/>
          <w:sz w:val="20"/>
          <w:szCs w:val="20"/>
        </w:rPr>
        <w:t>1905</w:t>
      </w:r>
      <w:r w:rsidR="00940221" w:rsidRPr="008A0992">
        <w:rPr>
          <w:rFonts w:ascii="Times New Roman" w:eastAsia="UD デジタル 教科書体 NK-R" w:hAnsi="Times New Roman" w:hint="eastAsia"/>
          <w:color w:val="FF0000"/>
          <w:sz w:val="20"/>
          <w:szCs w:val="20"/>
        </w:rPr>
        <w:t>年の「血の日曜日事件」により隆盛</w:t>
      </w:r>
      <w:r w:rsidR="00940221" w:rsidRPr="008A0992">
        <w:rPr>
          <w:rFonts w:ascii="Times New Roman" w:eastAsia="UD デジタル 教科書体 NK-R" w:hAnsi="Times New Roman" w:hint="eastAsia"/>
          <w:sz w:val="20"/>
          <w:szCs w:val="20"/>
        </w:rPr>
        <w:t>を極めた。ロシア・アヴァンギャルドには</w:t>
      </w:r>
      <w:r w:rsidR="00940221" w:rsidRPr="008A0992">
        <w:rPr>
          <w:rFonts w:ascii="Times New Roman" w:eastAsia="UD デジタル 教科書体 NK-R" w:hAnsi="Times New Roman" w:hint="eastAsia"/>
          <w:sz w:val="20"/>
          <w:szCs w:val="20"/>
        </w:rPr>
        <w:t>2</w:t>
      </w:r>
      <w:r w:rsidR="00940221" w:rsidRPr="008A0992">
        <w:rPr>
          <w:rFonts w:ascii="Times New Roman" w:eastAsia="UD デジタル 教科書体 NK-R" w:hAnsi="Times New Roman" w:hint="eastAsia"/>
          <w:sz w:val="20"/>
          <w:szCs w:val="20"/>
        </w:rPr>
        <w:t>つの主流がある。</w:t>
      </w:r>
      <w:r w:rsidR="00940221" w:rsidRPr="008A0992">
        <w:rPr>
          <w:rFonts w:ascii="Times New Roman" w:eastAsia="UD デジタル 教科書体 NK-R" w:hAnsi="Times New Roman" w:hint="eastAsia"/>
          <w:sz w:val="20"/>
          <w:szCs w:val="20"/>
        </w:rPr>
        <w:t>1</w:t>
      </w:r>
      <w:r w:rsidR="00940221" w:rsidRPr="008A0992">
        <w:rPr>
          <w:rFonts w:ascii="Times New Roman" w:eastAsia="UD デジタル 教科書体 NK-R" w:hAnsi="Times New Roman" w:hint="eastAsia"/>
          <w:sz w:val="20"/>
          <w:szCs w:val="20"/>
        </w:rPr>
        <w:t>つはマレーヴィチに代表される</w:t>
      </w:r>
      <w:r w:rsidR="00940221" w:rsidRPr="008A0992">
        <w:rPr>
          <w:rFonts w:ascii="Times New Roman" w:eastAsia="UD デジタル 教科書体 NK-R" w:hAnsi="Times New Roman" w:hint="eastAsia"/>
          <w:color w:val="FF0000"/>
          <w:sz w:val="20"/>
          <w:szCs w:val="20"/>
        </w:rPr>
        <w:t>「シュプレマティズム」</w:t>
      </w:r>
      <w:r w:rsidR="00940221" w:rsidRPr="008A0992">
        <w:rPr>
          <w:rFonts w:ascii="Times New Roman" w:eastAsia="UD デジタル 教科書体 NK-R" w:hAnsi="Times New Roman" w:hint="eastAsia"/>
          <w:sz w:val="20"/>
          <w:szCs w:val="20"/>
        </w:rPr>
        <w:t>、</w:t>
      </w:r>
      <w:r w:rsidR="00940221" w:rsidRPr="008A0992">
        <w:rPr>
          <w:rFonts w:ascii="Times New Roman" w:eastAsia="UD デジタル 教科書体 NK-R" w:hAnsi="Times New Roman" w:hint="eastAsia"/>
          <w:sz w:val="20"/>
          <w:szCs w:val="20"/>
        </w:rPr>
        <w:t>2</w:t>
      </w:r>
      <w:r w:rsidR="00940221" w:rsidRPr="008A0992">
        <w:rPr>
          <w:rFonts w:ascii="Times New Roman" w:eastAsia="UD デジタル 教科書体 NK-R" w:hAnsi="Times New Roman" w:hint="eastAsia"/>
          <w:sz w:val="20"/>
          <w:szCs w:val="20"/>
        </w:rPr>
        <w:t>つ目はタトリンの確立した</w:t>
      </w:r>
      <w:r w:rsidR="00940221" w:rsidRPr="008A0992">
        <w:rPr>
          <w:rFonts w:ascii="Times New Roman" w:eastAsia="UD デジタル 教科書体 NK-R" w:hAnsi="Times New Roman" w:hint="eastAsia"/>
          <w:color w:val="FF0000"/>
          <w:sz w:val="20"/>
          <w:szCs w:val="20"/>
        </w:rPr>
        <w:t>「構成主義」</w:t>
      </w:r>
      <w:r w:rsidR="00940221" w:rsidRPr="008A0992">
        <w:rPr>
          <w:rFonts w:ascii="Times New Roman" w:eastAsia="UD デジタル 教科書体 NK-R" w:hAnsi="Times New Roman" w:hint="eastAsia"/>
          <w:sz w:val="20"/>
          <w:szCs w:val="20"/>
        </w:rPr>
        <w:t>。そもそもロシア・アヴァンギャルドは、ロシア伝統の</w:t>
      </w:r>
      <w:r w:rsidR="00940221" w:rsidRPr="008A0992">
        <w:rPr>
          <w:rFonts w:ascii="Times New Roman" w:eastAsia="UD デジタル 教科書体 NK-R" w:hAnsi="Times New Roman" w:hint="eastAsia"/>
          <w:color w:val="FF0000"/>
          <w:sz w:val="20"/>
          <w:szCs w:val="20"/>
        </w:rPr>
        <w:t>素朴な絵画への回帰を目指す「ネオ・プリミティヴィズム」</w:t>
      </w:r>
      <w:r w:rsidR="00940221" w:rsidRPr="008A0992">
        <w:rPr>
          <w:rFonts w:ascii="Times New Roman" w:eastAsia="UD デジタル 教科書体 NK-R" w:hAnsi="Times New Roman" w:hint="eastAsia"/>
          <w:sz w:val="20"/>
          <w:szCs w:val="20"/>
        </w:rPr>
        <w:t>にはじまる。ロシアの画家ラリオーノフは、</w:t>
      </w:r>
      <w:r w:rsidR="00940221" w:rsidRPr="008A0992">
        <w:rPr>
          <w:rFonts w:ascii="Times New Roman" w:eastAsia="UD デジタル 教科書体 NK-R" w:hAnsi="Times New Roman" w:hint="eastAsia"/>
          <w:sz w:val="20"/>
          <w:szCs w:val="20"/>
        </w:rPr>
        <w:t>1909</w:t>
      </w:r>
      <w:r w:rsidR="00940221" w:rsidRPr="008A0992">
        <w:rPr>
          <w:rFonts w:ascii="Times New Roman" w:eastAsia="UD デジタル 教科書体 NK-R" w:hAnsi="Times New Roman" w:hint="eastAsia"/>
          <w:sz w:val="20"/>
          <w:szCs w:val="20"/>
        </w:rPr>
        <w:t>年から「ダイアのジャック」「ロバのしっぽ」など、「ネオ・プリミティヴィズム」を基盤としたグループを結成し、ロシア・アヴァンギャルドの端緒を開いた。</w:t>
      </w:r>
      <w:r w:rsidR="00E227E9" w:rsidRPr="008A0992">
        <w:rPr>
          <w:rFonts w:ascii="Times New Roman" w:eastAsia="UD デジタル 教科書体 NK-R" w:hAnsi="Times New Roman" w:hint="eastAsia"/>
          <w:color w:val="FF0000"/>
          <w:sz w:val="20"/>
          <w:szCs w:val="20"/>
        </w:rPr>
        <w:t>ネオ・プリミティヴィズムはその後キュビズムや未来主義を取り入れ「立体未来派」</w:t>
      </w:r>
      <w:r w:rsidR="00E227E9" w:rsidRPr="008A0992">
        <w:rPr>
          <w:rFonts w:ascii="Times New Roman" w:eastAsia="UD デジタル 教科書体 NK-R" w:hAnsi="Times New Roman" w:hint="eastAsia"/>
          <w:sz w:val="20"/>
          <w:szCs w:val="20"/>
        </w:rPr>
        <w:t>と進む。これが後に「シュプレマティズム」という芸術思想を生み出した。</w:t>
      </w:r>
      <w:r w:rsidR="00E227E9" w:rsidRPr="008A0992">
        <w:rPr>
          <w:rFonts w:ascii="Times New Roman" w:eastAsia="UD デジタル 教科書体 NK-R" w:hAnsi="Times New Roman" w:hint="eastAsia"/>
          <w:color w:val="FF0000"/>
          <w:sz w:val="20"/>
          <w:szCs w:val="20"/>
        </w:rPr>
        <w:t>唯一絶対的な美は人間の感覚の中にある</w:t>
      </w:r>
      <w:r w:rsidR="00E227E9" w:rsidRPr="008A0992">
        <w:rPr>
          <w:rFonts w:ascii="Times New Roman" w:eastAsia="UD デジタル 教科書体 NK-R" w:hAnsi="Times New Roman" w:hint="eastAsia"/>
          <w:sz w:val="20"/>
          <w:szCs w:val="20"/>
        </w:rPr>
        <w:t>と考える。自然を模倣した絵画を否定し、さらには</w:t>
      </w:r>
      <w:r w:rsidR="00E227E9" w:rsidRPr="008A0992">
        <w:rPr>
          <w:rFonts w:ascii="Times New Roman" w:eastAsia="UD デジタル 教科書体 NK-R" w:hAnsi="Times New Roman" w:hint="eastAsia"/>
          <w:color w:val="FF0000"/>
          <w:sz w:val="20"/>
          <w:szCs w:val="20"/>
        </w:rPr>
        <w:t>対象物を描くことさえも否定</w:t>
      </w:r>
      <w:r w:rsidR="00E227E9" w:rsidRPr="008A0992">
        <w:rPr>
          <w:rFonts w:ascii="Times New Roman" w:eastAsia="UD デジタル 教科書体 NK-R" w:hAnsi="Times New Roman" w:hint="eastAsia"/>
          <w:sz w:val="20"/>
          <w:szCs w:val="20"/>
        </w:rPr>
        <w:t>する。このような絵画を「無対象絵画」と呼ぶ。そのため</w:t>
      </w:r>
      <w:r w:rsidR="00E227E9" w:rsidRPr="008A0992">
        <w:rPr>
          <w:rFonts w:ascii="Times New Roman" w:eastAsia="UD デジタル 教科書体 NK-R" w:hAnsi="Times New Roman" w:hint="eastAsia"/>
          <w:color w:val="FF0000"/>
          <w:sz w:val="20"/>
          <w:szCs w:val="20"/>
        </w:rPr>
        <w:t>特徴は正方形や円などの幾何学</w:t>
      </w:r>
      <w:r w:rsidR="00E227E9" w:rsidRPr="008A0992">
        <w:rPr>
          <w:rFonts w:ascii="Times New Roman" w:eastAsia="UD デジタル 教科書体 NK-R" w:hAnsi="Times New Roman" w:hint="eastAsia"/>
          <w:sz w:val="20"/>
          <w:szCs w:val="20"/>
        </w:rPr>
        <w:t>模様。</w:t>
      </w:r>
      <w:r w:rsidR="00C872CB" w:rsidRPr="008A0992">
        <w:rPr>
          <w:rFonts w:ascii="Times New Roman" w:eastAsia="UD デジタル 教科書体 NK-R" w:hAnsi="Times New Roman" w:hint="eastAsia"/>
          <w:sz w:val="20"/>
          <w:szCs w:val="20"/>
        </w:rPr>
        <w:t>一方で産業革命以降の工業労働者の増加は、工業素材を組み合わせ、新たなものを作り出す「構成主義」となった。その基礎を築いたのがタトリンである。なかでも</w:t>
      </w:r>
      <w:r w:rsidR="00C872CB" w:rsidRPr="008A0992">
        <w:rPr>
          <w:rFonts w:ascii="Times New Roman" w:eastAsia="UD デジタル 教科書体 NK-R" w:hAnsi="Times New Roman" w:hint="eastAsia"/>
          <w:sz w:val="20"/>
          <w:szCs w:val="20"/>
        </w:rPr>
        <w:t>400</w:t>
      </w:r>
      <w:r w:rsidR="00C872CB" w:rsidRPr="008A0992">
        <w:rPr>
          <w:rFonts w:ascii="Times New Roman" w:eastAsia="UD デジタル 教科書体 NK-R" w:hAnsi="Times New Roman" w:hint="eastAsia"/>
          <w:sz w:val="20"/>
          <w:szCs w:val="20"/>
        </w:rPr>
        <w:t>メートルの高さを誇るタトリンタワーは構成主義の象徴的な作品になった</w:t>
      </w:r>
      <w:r w:rsidR="002A4171" w:rsidRPr="008A0992">
        <w:rPr>
          <w:rFonts w:ascii="Times New Roman" w:eastAsia="UD デジタル 教科書体 NK-R" w:hAnsi="Times New Roman" w:hint="eastAsia"/>
          <w:sz w:val="20"/>
          <w:szCs w:val="20"/>
        </w:rPr>
        <w:t>(</w:t>
      </w:r>
      <w:r w:rsidR="00C872CB" w:rsidRPr="008A0992">
        <w:rPr>
          <w:rFonts w:ascii="Times New Roman" w:eastAsia="UD デジタル 教科書体 NK-R" w:hAnsi="Times New Roman" w:hint="eastAsia"/>
          <w:sz w:val="20"/>
          <w:szCs w:val="20"/>
        </w:rPr>
        <w:t>完成しなかったが…</w:t>
      </w:r>
      <w:r w:rsidR="002A4171" w:rsidRPr="008A0992">
        <w:rPr>
          <w:rFonts w:ascii="Times New Roman" w:eastAsia="UD デジタル 教科書体 NK-R" w:hAnsi="Times New Roman" w:hint="eastAsia"/>
          <w:sz w:val="20"/>
          <w:szCs w:val="20"/>
        </w:rPr>
        <w:t>)</w:t>
      </w:r>
      <w:r w:rsidR="00C872CB" w:rsidRPr="008A0992">
        <w:rPr>
          <w:rFonts w:ascii="Times New Roman" w:eastAsia="UD デジタル 教科書体 NK-R" w:hAnsi="Times New Roman" w:hint="eastAsia"/>
          <w:sz w:val="20"/>
          <w:szCs w:val="20"/>
        </w:rPr>
        <w:t>。このようなロシア・アヴァンギャルドはソヴィエトのプロパガンダに使われるようになった。このような運動が「グラフィックデザインの父」と呼ばれるロトチェンコや、インスタレーションの祖であるリシツキーなどの芸術家を生み出した。</w:t>
      </w:r>
      <w:r w:rsidR="00610893" w:rsidRPr="008A0992">
        <w:rPr>
          <w:rFonts w:ascii="Times New Roman" w:eastAsia="UD デジタル 教科書体 NK-R" w:hAnsi="Times New Roman" w:hint="eastAsia"/>
          <w:sz w:val="20"/>
          <w:szCs w:val="20"/>
        </w:rPr>
        <w:t>しかし</w:t>
      </w:r>
      <w:r w:rsidR="00610893" w:rsidRPr="008A0992">
        <w:rPr>
          <w:rFonts w:ascii="Times New Roman" w:eastAsia="UD デジタル 教科書体 NK-R" w:hAnsi="Times New Roman" w:hint="eastAsia"/>
          <w:sz w:val="20"/>
          <w:szCs w:val="20"/>
        </w:rPr>
        <w:t>1934</w:t>
      </w:r>
      <w:r w:rsidR="00610893" w:rsidRPr="008A0992">
        <w:rPr>
          <w:rFonts w:ascii="Times New Roman" w:eastAsia="UD デジタル 教科書体 NK-R" w:hAnsi="Times New Roman" w:hint="eastAsia"/>
          <w:sz w:val="20"/>
          <w:szCs w:val="20"/>
        </w:rPr>
        <w:t>年、ソヴィエトが「社会主義リアリズム」のみを唯一の芸術だとしたため、ロシア・アヴァンギャルドは終焉を迎えた。</w:t>
      </w:r>
    </w:p>
    <w:p w14:paraId="722A40E7" w14:textId="77777777" w:rsidR="00223A37" w:rsidRPr="008A0992" w:rsidRDefault="00FD64DD" w:rsidP="00223A3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抽象絵画は一体何がすごいのか……その魅力に気付くためには、</w:t>
      </w:r>
      <w:r w:rsidRPr="008A0992">
        <w:rPr>
          <w:rFonts w:ascii="Times New Roman" w:eastAsia="UD デジタル 教科書体 NK-R" w:hAnsi="Times New Roman" w:hint="eastAsia"/>
          <w:sz w:val="20"/>
          <w:szCs w:val="20"/>
        </w:rPr>
        <w:t>19</w:t>
      </w:r>
      <w:r w:rsidRPr="008A0992">
        <w:rPr>
          <w:rFonts w:ascii="Times New Roman" w:eastAsia="UD デジタル 教科書体 NK-R" w:hAnsi="Times New Roman" w:hint="eastAsia"/>
          <w:sz w:val="20"/>
          <w:szCs w:val="20"/>
        </w:rPr>
        <w:t>世紀まで遡ろう。当時の芸術家たちは、目に映るものをどう表現するか悩んでいた。古い芸術に反発して個人の自由と想像力を大事にしたロマン主義、美しいものだけでなく目の前の光景を描こうとした自然主義などだ。そんな中、モネやルノワールは、自然の光をそのまま、筆のタッチにまかせて描き出し、印象派と呼ばれるように。その流れを受け、近代絵画の父であるセザンヌが誕生する。彼は自然を幾何学的に見ることに興味を持ち、「複数の視点からみた世界を重ね合わせる」</w:t>
      </w:r>
      <w:r w:rsidR="00223A37" w:rsidRPr="008A0992">
        <w:rPr>
          <w:rFonts w:ascii="Times New Roman" w:eastAsia="UD デジタル 教科書体 NK-R" w:hAnsi="Times New Roman" w:hint="eastAsia"/>
          <w:sz w:val="20"/>
          <w:szCs w:val="20"/>
        </w:rPr>
        <w:t>方法を確立した。「ラム酒の瓶のある静物」はそれ。そのセザンヌからピカソが影響を受け、キュビズムを確立。「マ・ジョリ」という作品はまさにそうだ。楽器を弾く女性をモチーフとしているが、もはや</w:t>
      </w:r>
      <w:r w:rsidR="00223A37" w:rsidRPr="008A0992">
        <w:rPr>
          <w:rFonts w:ascii="Times New Roman" w:eastAsia="UD デジタル 教科書体 NK-R" w:hAnsi="Times New Roman" w:hint="eastAsia"/>
          <w:sz w:val="20"/>
          <w:szCs w:val="20"/>
        </w:rPr>
        <w:lastRenderedPageBreak/>
        <w:t>何が描かれているのかわからない。さて、ここで登場するのが</w:t>
      </w:r>
      <w:r w:rsidR="00223A37" w:rsidRPr="008A0992">
        <w:rPr>
          <w:rFonts w:ascii="Times New Roman" w:eastAsia="UD デジタル 教科書体 NK-R" w:hAnsi="Times New Roman" w:hint="eastAsia"/>
          <w:color w:val="FF0000"/>
          <w:sz w:val="20"/>
          <w:szCs w:val="20"/>
        </w:rPr>
        <w:t>モンドリアン</w:t>
      </w:r>
      <w:r w:rsidR="00223A37" w:rsidRPr="008A0992">
        <w:rPr>
          <w:rFonts w:ascii="Times New Roman" w:eastAsia="UD デジタル 教科書体 NK-R" w:hAnsi="Times New Roman" w:hint="eastAsia"/>
          <w:sz w:val="20"/>
          <w:szCs w:val="20"/>
        </w:rPr>
        <w:t>。</w:t>
      </w:r>
      <w:r w:rsidR="00347508" w:rsidRPr="008A0992">
        <w:rPr>
          <w:rFonts w:ascii="Times New Roman" w:eastAsia="UD デジタル 教科書体 NK-R" w:hAnsi="Times New Roman" w:hint="eastAsia"/>
          <w:sz w:val="20"/>
          <w:szCs w:val="20"/>
        </w:rPr>
        <w:t>彼は</w:t>
      </w:r>
      <w:r w:rsidR="00223A37" w:rsidRPr="008A0992">
        <w:rPr>
          <w:rFonts w:ascii="Times New Roman" w:eastAsia="UD デジタル 教科書体 NK-R" w:hAnsi="Times New Roman" w:hint="eastAsia"/>
          <w:sz w:val="20"/>
          <w:szCs w:val="20"/>
        </w:rPr>
        <w:t>伝統的な画風</w:t>
      </w:r>
      <w:r w:rsidR="00347508" w:rsidRPr="008A0992">
        <w:rPr>
          <w:rFonts w:ascii="Times New Roman" w:eastAsia="UD デジタル 教科書体 NK-R" w:hAnsi="Times New Roman" w:hint="eastAsia"/>
          <w:sz w:val="20"/>
          <w:szCs w:val="20"/>
        </w:rPr>
        <w:t>で</w:t>
      </w:r>
      <w:r w:rsidR="00223A37" w:rsidRPr="008A0992">
        <w:rPr>
          <w:rFonts w:ascii="Times New Roman" w:eastAsia="UD デジタル 教科書体 NK-R" w:hAnsi="Times New Roman" w:hint="eastAsia"/>
          <w:sz w:val="20"/>
          <w:szCs w:val="20"/>
        </w:rPr>
        <w:t>あったが、</w:t>
      </w:r>
      <w:r w:rsidR="00223A37" w:rsidRPr="008A0992">
        <w:rPr>
          <w:rFonts w:ascii="Times New Roman" w:eastAsia="UD デジタル 教科書体 NK-R" w:hAnsi="Times New Roman" w:hint="eastAsia"/>
          <w:color w:val="FF0000"/>
          <w:sz w:val="20"/>
          <w:szCs w:val="20"/>
        </w:rPr>
        <w:t>パリに滞在していたときに出会ったキュビズムに強い衝撃</w:t>
      </w:r>
      <w:r w:rsidR="00223A37" w:rsidRPr="008A0992">
        <w:rPr>
          <w:rFonts w:ascii="Times New Roman" w:eastAsia="UD デジタル 教科書体 NK-R" w:hAnsi="Times New Roman" w:hint="eastAsia"/>
          <w:sz w:val="20"/>
          <w:szCs w:val="20"/>
        </w:rPr>
        <w:t>を受けた。ピカソらの理論を踏まえた上で、その先を目指そうと没頭。</w:t>
      </w:r>
      <w:r w:rsidR="00223A37" w:rsidRPr="008A0992">
        <w:rPr>
          <w:rFonts w:ascii="Times New Roman" w:eastAsia="UD デジタル 教科書体 NK-R" w:hAnsi="Times New Roman" w:hint="eastAsia"/>
          <w:color w:val="FF0000"/>
          <w:sz w:val="20"/>
          <w:szCs w:val="20"/>
        </w:rPr>
        <w:t>「炊飯器と静物</w:t>
      </w:r>
      <w:r w:rsidR="00223A37" w:rsidRPr="008A0992">
        <w:rPr>
          <w:rFonts w:ascii="Times New Roman" w:eastAsia="UD デジタル 教科書体 NK-R" w:hAnsi="Times New Roman" w:hint="eastAsia"/>
          <w:color w:val="FF0000"/>
          <w:sz w:val="20"/>
          <w:szCs w:val="20"/>
        </w:rPr>
        <w:t>2</w:t>
      </w:r>
      <w:r w:rsidR="00223A37" w:rsidRPr="008A0992">
        <w:rPr>
          <w:rFonts w:ascii="Times New Roman" w:eastAsia="UD デジタル 教科書体 NK-R" w:hAnsi="Times New Roman" w:hint="eastAsia"/>
          <w:color w:val="FF0000"/>
          <w:sz w:val="20"/>
          <w:szCs w:val="20"/>
        </w:rPr>
        <w:t>」は、ピカソの絵と同時期の</w:t>
      </w:r>
      <w:r w:rsidR="00223A37" w:rsidRPr="008A0992">
        <w:rPr>
          <w:rFonts w:ascii="Times New Roman" w:eastAsia="UD デジタル 教科書体 NK-R" w:hAnsi="Times New Roman" w:hint="eastAsia"/>
          <w:color w:val="FF0000"/>
          <w:sz w:val="20"/>
          <w:szCs w:val="20"/>
        </w:rPr>
        <w:t>1912</w:t>
      </w:r>
      <w:r w:rsidR="00223A37" w:rsidRPr="008A0992">
        <w:rPr>
          <w:rFonts w:ascii="Times New Roman" w:eastAsia="UD デジタル 教科書体 NK-R" w:hAnsi="Times New Roman" w:hint="eastAsia"/>
          <w:color w:val="FF0000"/>
          <w:sz w:val="20"/>
          <w:szCs w:val="20"/>
        </w:rPr>
        <w:t>年に描かれ、小さな四角形や三角形という形で画面が覆われて</w:t>
      </w:r>
      <w:r w:rsidR="00223A37" w:rsidRPr="008A0992">
        <w:rPr>
          <w:rFonts w:ascii="Times New Roman" w:eastAsia="UD デジタル 教科書体 NK-R" w:hAnsi="Times New Roman" w:hint="eastAsia"/>
          <w:sz w:val="20"/>
          <w:szCs w:val="20"/>
        </w:rPr>
        <w:t>いる。そして制作を続けるうちに、ある考えにたどり着く。今までは物をどのような形で描くか悩んでいたけれど、</w:t>
      </w:r>
      <w:r w:rsidR="00223A37" w:rsidRPr="008A0992">
        <w:rPr>
          <w:rFonts w:ascii="Times New Roman" w:eastAsia="UD デジタル 教科書体 NK-R" w:hAnsi="Times New Roman" w:hint="eastAsia"/>
          <w:color w:val="FF0000"/>
          <w:sz w:val="20"/>
          <w:szCs w:val="20"/>
        </w:rPr>
        <w:t>その形そのものこそが美しい</w:t>
      </w:r>
      <w:r w:rsidR="00223A37" w:rsidRPr="008A0992">
        <w:rPr>
          <w:rFonts w:ascii="Times New Roman" w:eastAsia="UD デジタル 教科書体 NK-R" w:hAnsi="Times New Roman" w:hint="eastAsia"/>
          <w:sz w:val="20"/>
          <w:szCs w:val="20"/>
        </w:rPr>
        <w:t>のではないか？と。こうして、</w:t>
      </w:r>
      <w:r w:rsidR="00223A37" w:rsidRPr="008A0992">
        <w:rPr>
          <w:rFonts w:ascii="Times New Roman" w:eastAsia="UD デジタル 教科書体 NK-R" w:hAnsi="Times New Roman" w:hint="eastAsia"/>
          <w:color w:val="FF0000"/>
          <w:sz w:val="20"/>
          <w:szCs w:val="20"/>
        </w:rPr>
        <w:t>四角形、直線、一色の図形からなる</w:t>
      </w:r>
      <w:r w:rsidR="00223A37" w:rsidRPr="008A0992">
        <w:rPr>
          <w:rFonts w:ascii="Times New Roman" w:eastAsia="UD デジタル 教科書体 NK-R" w:hAnsi="Times New Roman" w:hint="eastAsia"/>
          <w:sz w:val="20"/>
          <w:szCs w:val="20"/>
        </w:rPr>
        <w:t>絵を描き上げた。初めて、</w:t>
      </w:r>
      <w:r w:rsidR="00223A37" w:rsidRPr="008A0992">
        <w:rPr>
          <w:rFonts w:ascii="Times New Roman" w:eastAsia="UD デジタル 教科書体 NK-R" w:hAnsi="Times New Roman" w:hint="eastAsia"/>
          <w:color w:val="FF0000"/>
          <w:sz w:val="20"/>
          <w:szCs w:val="20"/>
        </w:rPr>
        <w:t>絵画から「物を描く」考え方がなくなった</w:t>
      </w:r>
      <w:r w:rsidR="002A4171" w:rsidRPr="008A0992">
        <w:rPr>
          <w:rFonts w:ascii="Times New Roman" w:eastAsia="UD デジタル 教科書体 NK-R" w:hAnsi="Times New Roman" w:hint="eastAsia"/>
          <w:color w:val="FF0000"/>
          <w:sz w:val="20"/>
          <w:szCs w:val="20"/>
        </w:rPr>
        <w:t>(</w:t>
      </w:r>
      <w:r w:rsidR="00223A37" w:rsidRPr="008A0992">
        <w:rPr>
          <w:rFonts w:ascii="Times New Roman" w:eastAsia="UD デジタル 教科書体 NK-R" w:hAnsi="Times New Roman" w:hint="eastAsia"/>
          <w:color w:val="FF0000"/>
          <w:sz w:val="20"/>
          <w:szCs w:val="20"/>
        </w:rPr>
        <w:t>新造形主義</w:t>
      </w:r>
      <w:r w:rsidR="002A4171" w:rsidRPr="008A0992">
        <w:rPr>
          <w:rFonts w:ascii="Times New Roman" w:eastAsia="UD デジタル 教科書体 NK-R" w:hAnsi="Times New Roman" w:hint="eastAsia"/>
          <w:color w:val="FF0000"/>
          <w:sz w:val="20"/>
          <w:szCs w:val="20"/>
        </w:rPr>
        <w:t>)</w:t>
      </w:r>
      <w:r w:rsidR="00223A37" w:rsidRPr="008A0992">
        <w:rPr>
          <w:rFonts w:ascii="Times New Roman" w:eastAsia="UD デジタル 教科書体 NK-R" w:hAnsi="Times New Roman" w:hint="eastAsia"/>
          <w:sz w:val="20"/>
          <w:szCs w:val="20"/>
        </w:rPr>
        <w:t>。ということで、一見誰もが描けそうな絵でも、芸術家が悩み抜いた末の表現なのである。テキトーに描いても芸術にはならない。</w:t>
      </w:r>
    </w:p>
    <w:p w14:paraId="5A08CCF6" w14:textId="77777777" w:rsidR="00610893" w:rsidRPr="008A0992" w:rsidRDefault="007D4C96"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権利の行使には義務が伴う？……</w:t>
      </w:r>
      <w:r w:rsidR="00E9497B" w:rsidRPr="008A0992">
        <w:rPr>
          <w:rFonts w:ascii="Times New Roman" w:eastAsia="UD デジタル 教科書体 NK-R" w:hAnsi="Times New Roman" w:hint="eastAsia"/>
          <w:sz w:val="20"/>
          <w:szCs w:val="20"/>
        </w:rPr>
        <w:t>誤解されがちなことば。</w:t>
      </w:r>
      <w:r w:rsidR="00E9497B" w:rsidRPr="008A0992">
        <w:rPr>
          <w:rFonts w:ascii="Times New Roman" w:eastAsia="UD デジタル 教科書体 NK-R" w:hAnsi="Times New Roman" w:hint="eastAsia"/>
          <w:color w:val="FF0000"/>
          <w:sz w:val="20"/>
          <w:szCs w:val="20"/>
        </w:rPr>
        <w:t>「義務を果たせば権利が付与される」という意味ではない</w:t>
      </w:r>
      <w:r w:rsidR="00E9497B" w:rsidRPr="008A0992">
        <w:rPr>
          <w:rFonts w:ascii="Times New Roman" w:eastAsia="UD デジタル 教科書体 NK-R" w:hAnsi="Times New Roman" w:hint="eastAsia"/>
          <w:sz w:val="20"/>
          <w:szCs w:val="20"/>
        </w:rPr>
        <w:t>ことに注意。近代の自由主義ではそれは正しくない。例えば日本にも「一定額以上の納税で選挙権が与えられる」という暗黒の時代があったが、</w:t>
      </w:r>
      <w:r w:rsidR="00E9497B" w:rsidRPr="008A0992">
        <w:rPr>
          <w:rFonts w:ascii="Times New Roman" w:eastAsia="UD デジタル 教科書体 NK-R" w:hAnsi="Times New Roman" w:hint="eastAsia"/>
          <w:color w:val="FF0000"/>
          <w:sz w:val="20"/>
          <w:szCs w:val="20"/>
        </w:rPr>
        <w:t>「権利を義務の対価」とすると、その考え方を肯定することになりかねない</w:t>
      </w:r>
      <w:r w:rsidR="00E9497B" w:rsidRPr="008A0992">
        <w:rPr>
          <w:rFonts w:ascii="Times New Roman" w:eastAsia="UD デジタル 教科書体 NK-R" w:hAnsi="Times New Roman" w:hint="eastAsia"/>
          <w:sz w:val="20"/>
          <w:szCs w:val="20"/>
        </w:rPr>
        <w:t>。実はもっと単純な話で、例えば我々には選挙権がある。投票所に行き、国政の代表者を決めるための投票者を行う「権利」がある。そして国には、我々が選挙権を行使できるよう、選挙を実施する「義務」がある。</w:t>
      </w:r>
      <w:r w:rsidR="006853F1" w:rsidRPr="008A0992">
        <w:rPr>
          <w:rFonts w:ascii="Times New Roman" w:eastAsia="UD デジタル 教科書体 NK-R" w:hAnsi="Times New Roman" w:hint="eastAsia"/>
          <w:sz w:val="20"/>
          <w:szCs w:val="20"/>
        </w:rPr>
        <w:t>私人間での契約も同じ。私がメロンパンを買ったら、店員からそれをもらう「権利」がある。一方で店員はその「義務」をおう</w:t>
      </w:r>
      <w:r w:rsidR="002A4171" w:rsidRPr="008A0992">
        <w:rPr>
          <w:rFonts w:ascii="Times New Roman" w:eastAsia="UD デジタル 教科書体 NK-R" w:hAnsi="Times New Roman" w:hint="eastAsia"/>
          <w:sz w:val="20"/>
          <w:szCs w:val="20"/>
        </w:rPr>
        <w:t>(</w:t>
      </w:r>
      <w:r w:rsidR="006853F1" w:rsidRPr="008A0992">
        <w:rPr>
          <w:rFonts w:ascii="Times New Roman" w:eastAsia="UD デジタル 教科書体 NK-R" w:hAnsi="Times New Roman" w:hint="eastAsia"/>
          <w:sz w:val="20"/>
          <w:szCs w:val="20"/>
        </w:rPr>
        <w:t>民法ではこれを債権・債務という</w:t>
      </w:r>
      <w:r w:rsidR="002A4171" w:rsidRPr="008A0992">
        <w:rPr>
          <w:rFonts w:ascii="Times New Roman" w:eastAsia="UD デジタル 教科書体 NK-R" w:hAnsi="Times New Roman" w:hint="eastAsia"/>
          <w:sz w:val="20"/>
          <w:szCs w:val="20"/>
        </w:rPr>
        <w:t>)</w:t>
      </w:r>
      <w:r w:rsidR="006853F1" w:rsidRPr="008A0992">
        <w:rPr>
          <w:rFonts w:ascii="Times New Roman" w:eastAsia="UD デジタル 教科書体 NK-R" w:hAnsi="Times New Roman" w:hint="eastAsia"/>
          <w:sz w:val="20"/>
          <w:szCs w:val="20"/>
        </w:rPr>
        <w:t>。いやいや「お前がメロンパンをもらうにはお金を払う必要があるはずだ、やはり権利は義務の対価だ」という人がいるだろうが、それは</w:t>
      </w:r>
      <w:r w:rsidR="006853F1" w:rsidRPr="008A0992">
        <w:rPr>
          <w:rFonts w:ascii="Times New Roman" w:eastAsia="UD デジタル 教科書体 NK-R" w:hAnsi="Times New Roman" w:hint="eastAsia"/>
          <w:color w:val="FF0000"/>
          <w:sz w:val="20"/>
          <w:szCs w:val="20"/>
        </w:rPr>
        <w:t>売買契約という双務契約の例だから「たまたま」</w:t>
      </w:r>
      <w:r w:rsidR="006853F1" w:rsidRPr="008A0992">
        <w:rPr>
          <w:rFonts w:ascii="Times New Roman" w:eastAsia="UD デジタル 教科書体 NK-R" w:hAnsi="Times New Roman" w:hint="eastAsia"/>
          <w:sz w:val="20"/>
          <w:szCs w:val="20"/>
        </w:rPr>
        <w:t>そうなっただけ。</w:t>
      </w:r>
      <w:r w:rsidR="00DC18A7" w:rsidRPr="008A0992">
        <w:rPr>
          <w:rFonts w:ascii="Times New Roman" w:eastAsia="UD デジタル 教科書体 NK-R" w:hAnsi="Times New Roman" w:hint="eastAsia"/>
          <w:sz w:val="20"/>
          <w:szCs w:val="20"/>
        </w:rPr>
        <w:t>例えば贈与だったら、一方的に権利だけ有して、相手が義務を負うだけだ。「してばっかりで申し訳ないからこっちもお返し」というのは、道徳的価値観としてはすばらしいが、憲法に書くことではないし、</w:t>
      </w:r>
      <w:r w:rsidR="002E3834" w:rsidRPr="008A0992">
        <w:rPr>
          <w:rFonts w:ascii="Times New Roman" w:eastAsia="UD デジタル 教科書体 NK-R" w:hAnsi="Times New Roman" w:hint="eastAsia"/>
          <w:sz w:val="20"/>
          <w:szCs w:val="20"/>
        </w:rPr>
        <w:t>書いてはならない。もちろん権利と権利がぶつかって双方の利益調整を行う必要</w:t>
      </w:r>
      <w:r w:rsidR="000C730E" w:rsidRPr="008A0992">
        <w:rPr>
          <w:rFonts w:ascii="Times New Roman" w:eastAsia="UD デジタル 教科書体 NK-R" w:hAnsi="Times New Roman" w:hint="eastAsia"/>
          <w:sz w:val="20"/>
          <w:szCs w:val="20"/>
        </w:rPr>
        <w:t>は</w:t>
      </w:r>
      <w:r w:rsidR="002E3834" w:rsidRPr="008A0992">
        <w:rPr>
          <w:rFonts w:ascii="Times New Roman" w:eastAsia="UD デジタル 教科書体 NK-R" w:hAnsi="Times New Roman" w:hint="eastAsia"/>
          <w:sz w:val="20"/>
          <w:szCs w:val="20"/>
        </w:rPr>
        <w:t>出てくる。しかし、</w:t>
      </w:r>
      <w:r w:rsidR="002E3834" w:rsidRPr="008A0992">
        <w:rPr>
          <w:rFonts w:ascii="Times New Roman" w:eastAsia="UD デジタル 教科書体 NK-R" w:hAnsi="Times New Roman" w:hint="eastAsia"/>
          <w:color w:val="FF0000"/>
          <w:sz w:val="20"/>
          <w:szCs w:val="20"/>
        </w:rPr>
        <w:t>権利が義務の対価だ、という考え方の間に、何ら関係性はない</w:t>
      </w:r>
      <w:r w:rsidR="002E3834" w:rsidRPr="008A0992">
        <w:rPr>
          <w:rFonts w:ascii="Times New Roman" w:eastAsia="UD デジタル 教科書体 NK-R" w:hAnsi="Times New Roman" w:hint="eastAsia"/>
          <w:sz w:val="20"/>
          <w:szCs w:val="20"/>
        </w:rPr>
        <w:t>。</w:t>
      </w:r>
    </w:p>
    <w:p w14:paraId="1EABDAB4" w14:textId="77777777" w:rsidR="0092439F" w:rsidRPr="008A0992" w:rsidRDefault="000635D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島の「ケルト」と大陸の「ケルト」は別物だった……歴史上の民族としての「ケルト」は、近代につくられた「ケルト的なもの」とは全く違う、という話は知られていたが、</w:t>
      </w:r>
      <w:r w:rsidRPr="008A0992">
        <w:rPr>
          <w:rFonts w:ascii="Times New Roman" w:eastAsia="UD デジタル 教科書体 NK-R" w:hAnsi="Times New Roman" w:hint="eastAsia"/>
          <w:color w:val="FF0000"/>
          <w:sz w:val="20"/>
          <w:szCs w:val="20"/>
        </w:rPr>
        <w:t>「そもそも島のケルトはケルトじゃないし、中世以降のケルトは自称しているだけだった」</w:t>
      </w:r>
      <w:r w:rsidRPr="008A0992">
        <w:rPr>
          <w:rFonts w:ascii="Times New Roman" w:eastAsia="UD デジタル 教科書体 NK-R" w:hAnsi="Times New Roman" w:hint="eastAsia"/>
          <w:sz w:val="20"/>
          <w:szCs w:val="20"/>
        </w:rPr>
        <w:t>ことがわかった。旧来の説として知られているのは、ケルト人はローマに大陸から追い払われて島の片隅にしか残らなかった。ケルト人の移住により製鉄技術が広まった、というもの。</w:t>
      </w:r>
      <w:r w:rsidR="005926EA" w:rsidRPr="008A0992">
        <w:rPr>
          <w:rFonts w:ascii="Times New Roman" w:eastAsia="UD デジタル 教科書体 NK-R" w:hAnsi="Times New Roman" w:hint="eastAsia"/>
          <w:sz w:val="20"/>
          <w:szCs w:val="20"/>
        </w:rPr>
        <w:t>しかし最近の研究でわかったのは、</w:t>
      </w:r>
      <w:r w:rsidR="005926EA" w:rsidRPr="008A0992">
        <w:rPr>
          <w:rFonts w:ascii="Times New Roman" w:eastAsia="UD デジタル 教科書体 NK-R" w:hAnsi="Times New Roman" w:hint="eastAsia"/>
          <w:color w:val="FF0000"/>
          <w:sz w:val="20"/>
          <w:szCs w:val="20"/>
        </w:rPr>
        <w:t>ハルシュタット文化やラ・テーヌ文化</w:t>
      </w:r>
      <w:r w:rsidR="002A4171" w:rsidRPr="008A0992">
        <w:rPr>
          <w:rFonts w:ascii="Times New Roman" w:eastAsia="UD デジタル 教科書体 NK-R" w:hAnsi="Times New Roman" w:hint="eastAsia"/>
          <w:color w:val="FF0000"/>
          <w:sz w:val="20"/>
          <w:szCs w:val="20"/>
        </w:rPr>
        <w:t>(</w:t>
      </w:r>
      <w:r w:rsidR="005926EA" w:rsidRPr="008A0992">
        <w:rPr>
          <w:rFonts w:ascii="Times New Roman" w:eastAsia="UD デジタル 教科書体 NK-R" w:hAnsi="Times New Roman" w:hint="eastAsia"/>
          <w:color w:val="FF0000"/>
          <w:sz w:val="20"/>
          <w:szCs w:val="20"/>
        </w:rPr>
        <w:t>ケルト人の文化とされる</w:t>
      </w:r>
      <w:r w:rsidR="002A4171" w:rsidRPr="008A0992">
        <w:rPr>
          <w:rFonts w:ascii="Times New Roman" w:eastAsia="UD デジタル 教科書体 NK-R" w:hAnsi="Times New Roman" w:hint="eastAsia"/>
          <w:color w:val="FF0000"/>
          <w:sz w:val="20"/>
          <w:szCs w:val="20"/>
        </w:rPr>
        <w:t>)</w:t>
      </w:r>
      <w:r w:rsidR="005926EA" w:rsidRPr="008A0992">
        <w:rPr>
          <w:rFonts w:ascii="Times New Roman" w:eastAsia="UD デジタル 教科書体 NK-R" w:hAnsi="Times New Roman" w:hint="eastAsia"/>
          <w:color w:val="FF0000"/>
          <w:sz w:val="20"/>
          <w:szCs w:val="20"/>
        </w:rPr>
        <w:t>の伝播に人の入れ替わりはなく、移住を伴わない</w:t>
      </w:r>
      <w:r w:rsidR="005926EA" w:rsidRPr="008A0992">
        <w:rPr>
          <w:rFonts w:ascii="Times New Roman" w:eastAsia="UD デジタル 教科書体 NK-R" w:hAnsi="Times New Roman" w:hint="eastAsia"/>
          <w:sz w:val="20"/>
          <w:szCs w:val="20"/>
        </w:rPr>
        <w:t>こと。そして、ケルト人の分布と製鉄の伝播はずれている。さらに、</w:t>
      </w:r>
      <w:r w:rsidR="005926EA" w:rsidRPr="008A0992">
        <w:rPr>
          <w:rFonts w:ascii="Times New Roman" w:eastAsia="UD デジタル 教科書体 NK-R" w:hAnsi="Times New Roman" w:hint="eastAsia"/>
          <w:color w:val="FF0000"/>
          <w:sz w:val="20"/>
          <w:szCs w:val="20"/>
        </w:rPr>
        <w:t>遺伝子調査したら大陸側の</w:t>
      </w:r>
      <w:r w:rsidR="005926EA" w:rsidRPr="008A0992">
        <w:rPr>
          <w:rFonts w:ascii="Times New Roman" w:eastAsia="UD デジタル 教科書体 NK-R" w:hAnsi="Times New Roman" w:hint="eastAsia"/>
          <w:color w:val="FF0000"/>
          <w:sz w:val="20"/>
          <w:szCs w:val="20"/>
        </w:rPr>
        <w:lastRenderedPageBreak/>
        <w:t>ケルト人が島に渡った痕跡がなかった</w:t>
      </w:r>
      <w:r w:rsidR="005926EA" w:rsidRPr="008A0992">
        <w:rPr>
          <w:rFonts w:ascii="Times New Roman" w:eastAsia="UD デジタル 教科書体 NK-R" w:hAnsi="Times New Roman" w:hint="eastAsia"/>
          <w:sz w:val="20"/>
          <w:szCs w:val="20"/>
        </w:rPr>
        <w:t>。ケルト語圏とケルト人の行動範囲もほとんど重なっていない。もともとケルトとは、ローマ帝国が記録した「ケルタエ」が元の名称。ケルタエとガリアは多くの場合同じものとして扱われるが、ローマの記録によるケルト人は紀元前までで消滅している。それ以降、</w:t>
      </w:r>
      <w:r w:rsidR="005926EA" w:rsidRPr="008A0992">
        <w:rPr>
          <w:rFonts w:ascii="Times New Roman" w:eastAsia="UD デジタル 教科書体 NK-R" w:hAnsi="Times New Roman" w:hint="eastAsia"/>
          <w:color w:val="FF0000"/>
          <w:sz w:val="20"/>
          <w:szCs w:val="20"/>
        </w:rPr>
        <w:t>例えば中世以降のケルト</w:t>
      </w:r>
      <w:r w:rsidR="00221813" w:rsidRPr="008A0992">
        <w:rPr>
          <w:rFonts w:ascii="Times New Roman" w:eastAsia="UD デジタル 教科書体 NK-R" w:hAnsi="Times New Roman" w:hint="eastAsia"/>
          <w:color w:val="FF0000"/>
          <w:sz w:val="20"/>
          <w:szCs w:val="20"/>
        </w:rPr>
        <w:t>は断絶</w:t>
      </w:r>
      <w:r w:rsidR="00221813" w:rsidRPr="008A0992">
        <w:rPr>
          <w:rFonts w:ascii="Times New Roman" w:eastAsia="UD デジタル 教科書体 NK-R" w:hAnsi="Times New Roman" w:hint="eastAsia"/>
          <w:sz w:val="20"/>
          <w:szCs w:val="20"/>
        </w:rPr>
        <w:t>されている。とはいえ、ラ・テーヌ文化のような、ケルト人の文化とされる文化は「人の入れ替わりがない」文化である。また、ケルト語が伝わるのにケルト人が必要というわけではない。ちょうど「日本に中国から文化が伝わったけど中国人の移住がない」ようなものである。中国を大陸ケルト、日本を島ケルトとして考えてみる。両者を一緒に</w:t>
      </w:r>
      <w:r w:rsidR="00A86335" w:rsidRPr="008A0992">
        <w:rPr>
          <w:rFonts w:ascii="Times New Roman" w:eastAsia="UD デジタル 教科書体 NK-R" w:hAnsi="Times New Roman" w:hint="eastAsia"/>
          <w:sz w:val="20"/>
          <w:szCs w:val="20"/>
        </w:rPr>
        <w:t>扱うのは適切ではない。ただし中世の「ケルト文化」とやらは断絶があり、ごく最近「復興」されたものである。その結果、</w:t>
      </w:r>
      <w:r w:rsidR="00A86335" w:rsidRPr="008A0992">
        <w:rPr>
          <w:rFonts w:ascii="Times New Roman" w:eastAsia="UD デジタル 教科書体 NK-R" w:hAnsi="Times New Roman" w:hint="eastAsia"/>
          <w:color w:val="FF0000"/>
          <w:sz w:val="20"/>
          <w:szCs w:val="20"/>
        </w:rPr>
        <w:t>実際は紀元前</w:t>
      </w:r>
      <w:r w:rsidR="00A86335" w:rsidRPr="008A0992">
        <w:rPr>
          <w:rFonts w:ascii="Times New Roman" w:eastAsia="UD デジタル 教科書体 NK-R" w:hAnsi="Times New Roman" w:hint="eastAsia"/>
          <w:color w:val="FF0000"/>
          <w:sz w:val="20"/>
          <w:szCs w:val="20"/>
        </w:rPr>
        <w:t>3000</w:t>
      </w:r>
      <w:r w:rsidR="00A86335" w:rsidRPr="008A0992">
        <w:rPr>
          <w:rFonts w:ascii="Times New Roman" w:eastAsia="UD デジタル 教科書体 NK-R" w:hAnsi="Times New Roman" w:hint="eastAsia"/>
          <w:color w:val="FF0000"/>
          <w:sz w:val="20"/>
          <w:szCs w:val="20"/>
        </w:rPr>
        <w:t>年くらいの遺跡だった巨石群をケルト文化のものと誤認</w:t>
      </w:r>
      <w:r w:rsidR="00A86335" w:rsidRPr="008A0992">
        <w:rPr>
          <w:rFonts w:ascii="Times New Roman" w:eastAsia="UD デジタル 教科書体 NK-R" w:hAnsi="Times New Roman" w:hint="eastAsia"/>
          <w:sz w:val="20"/>
          <w:szCs w:val="20"/>
        </w:rPr>
        <w:t>してしまったのだ。</w:t>
      </w:r>
    </w:p>
    <w:p w14:paraId="41F1DCFE" w14:textId="77777777" w:rsidR="00B60DAA" w:rsidRPr="008A0992" w:rsidRDefault="00585BF3"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日本神話のあらすじ……昔々、</w:t>
      </w:r>
      <w:r w:rsidRPr="008A0992">
        <w:rPr>
          <w:rFonts w:ascii="Times New Roman" w:eastAsia="UD デジタル 教科書体 NK-R" w:hAnsi="Times New Roman" w:hint="eastAsia"/>
          <w:color w:val="FF0000"/>
          <w:sz w:val="20"/>
          <w:szCs w:val="20"/>
        </w:rPr>
        <w:t>「高天原」</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たかまがはら</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という神々のすみかに</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人の神様</w:t>
      </w:r>
      <w:r w:rsidRPr="008A0992">
        <w:rPr>
          <w:rFonts w:ascii="Times New Roman" w:eastAsia="UD デジタル 教科書体 NK-R" w:hAnsi="Times New Roman" w:hint="eastAsia"/>
          <w:sz w:val="20"/>
          <w:szCs w:val="20"/>
        </w:rPr>
        <w:t>がいた。彼らを「別天津神」</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ことあまつかみ</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といい、登場そうそう</w:t>
      </w:r>
      <w:r w:rsidRPr="008A0992">
        <w:rPr>
          <w:rFonts w:ascii="Times New Roman" w:eastAsia="UD デジタル 教科書体 NK-R" w:hAnsi="Times New Roman" w:hint="eastAsia"/>
          <w:color w:val="FF0000"/>
          <w:sz w:val="20"/>
          <w:szCs w:val="20"/>
        </w:rPr>
        <w:t>隠居</w:t>
      </w:r>
      <w:r w:rsidRPr="008A0992">
        <w:rPr>
          <w:rFonts w:ascii="Times New Roman" w:eastAsia="UD デジタル 教科書体 NK-R" w:hAnsi="Times New Roman" w:hint="eastAsia"/>
          <w:sz w:val="20"/>
          <w:szCs w:val="20"/>
        </w:rPr>
        <w:t>をカマしてしまう。というのも</w:t>
      </w:r>
      <w:r w:rsidR="00CB01F4" w:rsidRPr="008A0992">
        <w:rPr>
          <w:rFonts w:ascii="Times New Roman" w:eastAsia="UD デジタル 教科書体 NK-R" w:hAnsi="Times New Roman" w:hint="eastAsia"/>
          <w:sz w:val="20"/>
          <w:szCs w:val="20"/>
        </w:rPr>
        <w:t>仕事がないからだ。次に</w:t>
      </w:r>
      <w:r w:rsidR="00CB01F4" w:rsidRPr="008A0992">
        <w:rPr>
          <w:rFonts w:ascii="Times New Roman" w:eastAsia="UD デジタル 教科書体 NK-R" w:hAnsi="Times New Roman" w:hint="eastAsia"/>
          <w:color w:val="FF0000"/>
          <w:sz w:val="20"/>
          <w:szCs w:val="20"/>
        </w:rPr>
        <w:t>大地をつくり生を生む</w:t>
      </w:r>
      <w:r w:rsidR="00CB01F4" w:rsidRPr="008A0992">
        <w:rPr>
          <w:rFonts w:ascii="Times New Roman" w:eastAsia="UD デジタル 教科書体 NK-R" w:hAnsi="Times New Roman" w:hint="eastAsia"/>
          <w:color w:val="FF0000"/>
          <w:sz w:val="20"/>
          <w:szCs w:val="20"/>
        </w:rPr>
        <w:t>7</w:t>
      </w:r>
      <w:r w:rsidR="00CB01F4" w:rsidRPr="008A0992">
        <w:rPr>
          <w:rFonts w:ascii="Times New Roman" w:eastAsia="UD デジタル 教科書体 NK-R" w:hAnsi="Times New Roman" w:hint="eastAsia"/>
          <w:color w:val="FF0000"/>
          <w:sz w:val="20"/>
          <w:szCs w:val="20"/>
        </w:rPr>
        <w:t>人が登場し、そのうち</w:t>
      </w:r>
      <w:r w:rsidR="00CB01F4" w:rsidRPr="008A0992">
        <w:rPr>
          <w:rFonts w:ascii="Times New Roman" w:eastAsia="UD デジタル 教科書体 NK-R" w:hAnsi="Times New Roman" w:hint="eastAsia"/>
          <w:color w:val="FF0000"/>
          <w:sz w:val="20"/>
          <w:szCs w:val="20"/>
        </w:rPr>
        <w:t>2</w:t>
      </w:r>
      <w:r w:rsidR="00CB01F4" w:rsidRPr="008A0992">
        <w:rPr>
          <w:rFonts w:ascii="Times New Roman" w:eastAsia="UD デジタル 教科書体 NK-R" w:hAnsi="Times New Roman" w:hint="eastAsia"/>
          <w:color w:val="FF0000"/>
          <w:sz w:val="20"/>
          <w:szCs w:val="20"/>
        </w:rPr>
        <w:t>人がイザナギとイザナミ</w:t>
      </w:r>
      <w:r w:rsidR="00CB01F4" w:rsidRPr="008A0992">
        <w:rPr>
          <w:rFonts w:ascii="Times New Roman" w:eastAsia="UD デジタル 教科書体 NK-R" w:hAnsi="Times New Roman" w:hint="eastAsia"/>
          <w:sz w:val="20"/>
          <w:szCs w:val="20"/>
        </w:rPr>
        <w:t>である。この二人は「国をつくって管理せよ」と命ぜられ、天沼矛</w:t>
      </w:r>
      <w:r w:rsidR="002A4171" w:rsidRPr="008A0992">
        <w:rPr>
          <w:rFonts w:ascii="Times New Roman" w:eastAsia="UD デジタル 教科書体 NK-R" w:hAnsi="Times New Roman" w:hint="eastAsia"/>
          <w:sz w:val="20"/>
          <w:szCs w:val="20"/>
        </w:rPr>
        <w:t>(</w:t>
      </w:r>
      <w:r w:rsidR="00CB01F4" w:rsidRPr="008A0992">
        <w:rPr>
          <w:rFonts w:ascii="Times New Roman" w:eastAsia="UD デジタル 教科書体 NK-R" w:hAnsi="Times New Roman" w:hint="eastAsia"/>
          <w:sz w:val="20"/>
          <w:szCs w:val="20"/>
        </w:rPr>
        <w:t>あめののぼこ</w:t>
      </w:r>
      <w:r w:rsidR="002A4171" w:rsidRPr="008A0992">
        <w:rPr>
          <w:rFonts w:ascii="Times New Roman" w:eastAsia="UD デジタル 教科書体 NK-R" w:hAnsi="Times New Roman" w:hint="eastAsia"/>
          <w:sz w:val="20"/>
          <w:szCs w:val="20"/>
        </w:rPr>
        <w:t>)</w:t>
      </w:r>
      <w:r w:rsidR="00CB01F4" w:rsidRPr="008A0992">
        <w:rPr>
          <w:rFonts w:ascii="Times New Roman" w:eastAsia="UD デジタル 教科書体 NK-R" w:hAnsi="Times New Roman" w:hint="eastAsia"/>
          <w:sz w:val="20"/>
          <w:szCs w:val="20"/>
        </w:rPr>
        <w:t>という矛を授かった。これを</w:t>
      </w:r>
      <w:r w:rsidR="00CB01F4" w:rsidRPr="008A0992">
        <w:rPr>
          <w:rFonts w:ascii="Times New Roman" w:eastAsia="UD デジタル 教科書体 NK-R" w:hAnsi="Times New Roman" w:hint="eastAsia"/>
          <w:color w:val="FF0000"/>
          <w:sz w:val="20"/>
          <w:szCs w:val="20"/>
        </w:rPr>
        <w:t>海に突き立てかき混ぜると、矛から滴り落ちた海水が島</w:t>
      </w:r>
      <w:r w:rsidR="00CB01F4" w:rsidRPr="008A0992">
        <w:rPr>
          <w:rFonts w:ascii="Times New Roman" w:eastAsia="UD デジタル 教科書体 NK-R" w:hAnsi="Times New Roman" w:hint="eastAsia"/>
          <w:sz w:val="20"/>
          <w:szCs w:val="20"/>
        </w:rPr>
        <w:t>になった。この島は実在するかどうかわかっていない。そこに</w:t>
      </w:r>
      <w:r w:rsidR="00CB01F4" w:rsidRPr="008A0992">
        <w:rPr>
          <w:rFonts w:ascii="Times New Roman" w:eastAsia="UD デジタル 教科書体 NK-R" w:hAnsi="Times New Roman" w:hint="eastAsia"/>
          <w:color w:val="FF0000"/>
          <w:sz w:val="20"/>
          <w:szCs w:val="20"/>
        </w:rPr>
        <w:t>家を建ててセクロスすると、日本列島</w:t>
      </w:r>
      <w:r w:rsidR="00CB01F4" w:rsidRPr="008A0992">
        <w:rPr>
          <w:rFonts w:ascii="Times New Roman" w:eastAsia="UD デジタル 教科書体 NK-R" w:hAnsi="Times New Roman" w:hint="eastAsia"/>
          <w:sz w:val="20"/>
          <w:szCs w:val="20"/>
        </w:rPr>
        <w:t>が生まれた。ここに二人は</w:t>
      </w:r>
      <w:r w:rsidR="00CB01F4" w:rsidRPr="008A0992">
        <w:rPr>
          <w:rFonts w:ascii="Times New Roman" w:eastAsia="UD デジタル 教科書体 NK-R" w:hAnsi="Times New Roman" w:hint="eastAsia"/>
          <w:sz w:val="20"/>
          <w:szCs w:val="20"/>
        </w:rPr>
        <w:t>17</w:t>
      </w:r>
      <w:r w:rsidR="00CB01F4" w:rsidRPr="008A0992">
        <w:rPr>
          <w:rFonts w:ascii="Times New Roman" w:eastAsia="UD デジタル 教科書体 NK-R" w:hAnsi="Times New Roman" w:hint="eastAsia"/>
          <w:sz w:val="20"/>
          <w:szCs w:val="20"/>
        </w:rPr>
        <w:t>人の神を生んだのだが、最後の神、火の神カグヅチを生んだとき、</w:t>
      </w:r>
      <w:r w:rsidR="00CB01F4" w:rsidRPr="008A0992">
        <w:rPr>
          <w:rFonts w:ascii="Times New Roman" w:eastAsia="UD デジタル 教科書体 NK-R" w:hAnsi="Times New Roman" w:hint="eastAsia"/>
          <w:color w:val="FF0000"/>
          <w:sz w:val="20"/>
          <w:szCs w:val="20"/>
        </w:rPr>
        <w:t>イザナミがアソコを火傷して</w:t>
      </w:r>
      <w:r w:rsidR="001D44B6" w:rsidRPr="008A0992">
        <w:rPr>
          <w:rFonts w:ascii="Times New Roman" w:eastAsia="UD デジタル 教科書体 NK-R" w:hAnsi="Times New Roman" w:hint="eastAsia"/>
          <w:color w:val="FF0000"/>
          <w:sz w:val="20"/>
          <w:szCs w:val="20"/>
        </w:rPr>
        <w:t>死んで</w:t>
      </w:r>
      <w:r w:rsidR="001D44B6" w:rsidRPr="008A0992">
        <w:rPr>
          <w:rFonts w:ascii="Times New Roman" w:eastAsia="UD デジタル 教科書体 NK-R" w:hAnsi="Times New Roman" w:hint="eastAsia"/>
          <w:sz w:val="20"/>
          <w:szCs w:val="20"/>
        </w:rPr>
        <w:t>しまう。</w:t>
      </w:r>
      <w:r w:rsidR="008178B9" w:rsidRPr="008A0992">
        <w:rPr>
          <w:rFonts w:ascii="Times New Roman" w:eastAsia="UD デジタル 教科書体 NK-R" w:hAnsi="Times New Roman" w:hint="eastAsia"/>
          <w:sz w:val="20"/>
          <w:szCs w:val="20"/>
        </w:rPr>
        <w:t>彼女の遺体は現在でいう島根と鳥取の県境にある比婆山に葬られた。イザナギは、黄泉の国に行ってしまった</w:t>
      </w:r>
      <w:r w:rsidR="008178B9" w:rsidRPr="008A0992">
        <w:rPr>
          <w:rFonts w:ascii="Times New Roman" w:eastAsia="UD デジタル 教科書体 NK-R" w:hAnsi="Times New Roman" w:hint="eastAsia"/>
          <w:color w:val="FF0000"/>
          <w:sz w:val="20"/>
          <w:szCs w:val="20"/>
        </w:rPr>
        <w:t>彼女を連れ帰ろうと、黄泉の国の入り口である黄泉比良坂を通り国</w:t>
      </w:r>
      <w:r w:rsidR="008178B9" w:rsidRPr="008A0992">
        <w:rPr>
          <w:rFonts w:ascii="Times New Roman" w:eastAsia="UD デジタル 教科書体 NK-R" w:hAnsi="Times New Roman" w:hint="eastAsia"/>
          <w:sz w:val="20"/>
          <w:szCs w:val="20"/>
        </w:rPr>
        <w:t>に行く。しかしイザナミは黄泉の食べ物を食べ、既にそこの住人になってしまっていた。「黄泉の神に相談するから待っててほしい」というイザナミだが、イザナギは待ちきれずに覗き見してしまう。そこにはショッキングな姿のイザナミが。</w:t>
      </w:r>
      <w:r w:rsidR="008178B9" w:rsidRPr="008A0992">
        <w:rPr>
          <w:rFonts w:ascii="Times New Roman" w:eastAsia="UD デジタル 教科書体 NK-R" w:hAnsi="Times New Roman" w:hint="eastAsia"/>
          <w:color w:val="FF0000"/>
          <w:sz w:val="20"/>
          <w:szCs w:val="20"/>
        </w:rPr>
        <w:t>約束を破って見られたイザナミは怒って彼を追いかけ</w:t>
      </w:r>
      <w:r w:rsidR="001C5BB1" w:rsidRPr="008A0992">
        <w:rPr>
          <w:rFonts w:ascii="Times New Roman" w:eastAsia="UD デジタル 教科書体 NK-R" w:hAnsi="Times New Roman" w:hint="eastAsia"/>
          <w:color w:val="FF0000"/>
          <w:sz w:val="20"/>
          <w:szCs w:val="20"/>
        </w:rPr>
        <w:t>る</w:t>
      </w:r>
      <w:r w:rsidR="001C5BB1" w:rsidRPr="008A0992">
        <w:rPr>
          <w:rFonts w:ascii="Times New Roman" w:eastAsia="UD デジタル 教科書体 NK-R" w:hAnsi="Times New Roman" w:hint="eastAsia"/>
          <w:sz w:val="20"/>
          <w:szCs w:val="20"/>
        </w:rPr>
        <w:t>。イザナギは全力で逃げるが、その時に桃やらを投げつけて撃退。最後まで追いかけたが、イザナギは岩石で出入り口を封鎖。</w:t>
      </w:r>
      <w:r w:rsidR="001C5BB1" w:rsidRPr="008A0992">
        <w:rPr>
          <w:rFonts w:ascii="Times New Roman" w:eastAsia="UD デジタル 教科書体 NK-R" w:hAnsi="Times New Roman" w:hint="eastAsia"/>
          <w:color w:val="FF0000"/>
          <w:sz w:val="20"/>
          <w:szCs w:val="20"/>
        </w:rPr>
        <w:t>イザナミは「私はこれから毎日</w:t>
      </w:r>
      <w:r w:rsidR="001C5BB1" w:rsidRPr="008A0992">
        <w:rPr>
          <w:rFonts w:ascii="Times New Roman" w:eastAsia="UD デジタル 教科書体 NK-R" w:hAnsi="Times New Roman" w:hint="eastAsia"/>
          <w:color w:val="FF0000"/>
          <w:sz w:val="20"/>
          <w:szCs w:val="20"/>
        </w:rPr>
        <w:t>1000</w:t>
      </w:r>
      <w:r w:rsidR="001C5BB1" w:rsidRPr="008A0992">
        <w:rPr>
          <w:rFonts w:ascii="Times New Roman" w:eastAsia="UD デジタル 教科書体 NK-R" w:hAnsi="Times New Roman" w:hint="eastAsia"/>
          <w:color w:val="FF0000"/>
          <w:sz w:val="20"/>
          <w:szCs w:val="20"/>
        </w:rPr>
        <w:t>人ずつ殺す」といい、イザナギは「ならば</w:t>
      </w:r>
      <w:r w:rsidR="001C5BB1" w:rsidRPr="008A0992">
        <w:rPr>
          <w:rFonts w:ascii="Times New Roman" w:eastAsia="UD デジタル 教科書体 NK-R" w:hAnsi="Times New Roman" w:hint="eastAsia"/>
          <w:color w:val="FF0000"/>
          <w:sz w:val="20"/>
          <w:szCs w:val="20"/>
        </w:rPr>
        <w:t>1</w:t>
      </w:r>
      <w:r w:rsidR="001C5BB1" w:rsidRPr="008A0992">
        <w:rPr>
          <w:rFonts w:ascii="Times New Roman" w:eastAsia="UD デジタル 教科書体 NK-R" w:hAnsi="Times New Roman" w:hint="eastAsia"/>
          <w:color w:val="FF0000"/>
          <w:sz w:val="20"/>
          <w:szCs w:val="20"/>
        </w:rPr>
        <w:t>日に</w:t>
      </w:r>
      <w:r w:rsidR="001C5BB1" w:rsidRPr="008A0992">
        <w:rPr>
          <w:rFonts w:ascii="Times New Roman" w:eastAsia="UD デジタル 教科書体 NK-R" w:hAnsi="Times New Roman" w:hint="eastAsia"/>
          <w:color w:val="FF0000"/>
          <w:sz w:val="20"/>
          <w:szCs w:val="20"/>
        </w:rPr>
        <w:t>1500</w:t>
      </w:r>
      <w:r w:rsidR="001C5BB1" w:rsidRPr="008A0992">
        <w:rPr>
          <w:rFonts w:ascii="Times New Roman" w:eastAsia="UD デジタル 教科書体 NK-R" w:hAnsi="Times New Roman" w:hint="eastAsia"/>
          <w:color w:val="FF0000"/>
          <w:sz w:val="20"/>
          <w:szCs w:val="20"/>
        </w:rPr>
        <w:t>人産ませよう」</w:t>
      </w:r>
      <w:r w:rsidR="001C5BB1" w:rsidRPr="008A0992">
        <w:rPr>
          <w:rFonts w:ascii="Times New Roman" w:eastAsia="UD デジタル 教科書体 NK-R" w:hAnsi="Times New Roman" w:hint="eastAsia"/>
          <w:sz w:val="20"/>
          <w:szCs w:val="20"/>
        </w:rPr>
        <w:t>といった。これにより</w:t>
      </w:r>
      <w:r w:rsidR="001C5BB1" w:rsidRPr="008A0992">
        <w:rPr>
          <w:rFonts w:ascii="Times New Roman" w:eastAsia="UD デジタル 教科書体 NK-R" w:hAnsi="Times New Roman" w:hint="eastAsia"/>
          <w:color w:val="FF0000"/>
          <w:sz w:val="20"/>
          <w:szCs w:val="20"/>
        </w:rPr>
        <w:t>人間に寿命が生まれた</w:t>
      </w:r>
      <w:r w:rsidR="001C5BB1" w:rsidRPr="008A0992">
        <w:rPr>
          <w:rFonts w:ascii="Times New Roman" w:eastAsia="UD デジタル 教科書体 NK-R" w:hAnsi="Times New Roman" w:hint="eastAsia"/>
          <w:sz w:val="20"/>
          <w:szCs w:val="20"/>
        </w:rPr>
        <w:t>。黄泉の国から帰ったイザナギは</w:t>
      </w:r>
      <w:r w:rsidR="001C5BB1" w:rsidRPr="008A0992">
        <w:rPr>
          <w:rFonts w:ascii="Times New Roman" w:eastAsia="UD デジタル 教科書体 NK-R" w:hAnsi="Times New Roman" w:hint="eastAsia"/>
          <w:color w:val="FF0000"/>
          <w:sz w:val="20"/>
          <w:szCs w:val="20"/>
        </w:rPr>
        <w:t>禊払い</w:t>
      </w:r>
      <w:r w:rsidR="001C5BB1" w:rsidRPr="008A0992">
        <w:rPr>
          <w:rFonts w:ascii="Times New Roman" w:eastAsia="UD デジタル 教科書体 NK-R" w:hAnsi="Times New Roman" w:hint="eastAsia"/>
          <w:sz w:val="20"/>
          <w:szCs w:val="20"/>
        </w:rPr>
        <w:t>を行う。</w:t>
      </w:r>
      <w:r w:rsidR="001C5BB1" w:rsidRPr="008A0992">
        <w:rPr>
          <w:rFonts w:ascii="Times New Roman" w:eastAsia="UD デジタル 教科書体 NK-R" w:hAnsi="Times New Roman" w:hint="eastAsia"/>
          <w:color w:val="FF0000"/>
          <w:sz w:val="20"/>
          <w:szCs w:val="20"/>
        </w:rPr>
        <w:t>左の目を洗ったときにアマテラス、右の目を洗ったときに月読命</w:t>
      </w:r>
      <w:r w:rsidR="00246E06">
        <w:rPr>
          <w:rFonts w:ascii="Times New Roman" w:eastAsia="UD デジタル 教科書体 NK-R" w:hAnsi="Times New Roman" w:hint="eastAsia"/>
          <w:color w:val="FF0000"/>
          <w:sz w:val="20"/>
          <w:szCs w:val="20"/>
        </w:rPr>
        <w:t>(</w:t>
      </w:r>
      <w:r w:rsidR="00246E06">
        <w:rPr>
          <w:rFonts w:ascii="Times New Roman" w:eastAsia="UD デジタル 教科書体 NK-R" w:hAnsi="Times New Roman" w:hint="eastAsia"/>
          <w:color w:val="FF0000"/>
          <w:sz w:val="20"/>
          <w:szCs w:val="20"/>
        </w:rPr>
        <w:t>ツクヨミノミコト</w:t>
      </w:r>
      <w:r w:rsidR="00246E06">
        <w:rPr>
          <w:rFonts w:ascii="Times New Roman" w:eastAsia="UD デジタル 教科書体 NK-R" w:hAnsi="Times New Roman" w:hint="eastAsia"/>
          <w:color w:val="FF0000"/>
          <w:sz w:val="20"/>
          <w:szCs w:val="20"/>
        </w:rPr>
        <w:t>)</w:t>
      </w:r>
      <w:r w:rsidR="000E189A" w:rsidRPr="008A0992">
        <w:rPr>
          <w:rFonts w:ascii="Times New Roman" w:eastAsia="UD デジタル 教科書体 NK-R" w:hAnsi="Times New Roman" w:hint="eastAsia"/>
          <w:color w:val="FF0000"/>
          <w:sz w:val="20"/>
          <w:szCs w:val="20"/>
        </w:rPr>
        <w:t>、鼻を洗ったときにスサノオ</w:t>
      </w:r>
      <w:r w:rsidR="000E189A" w:rsidRPr="008A0992">
        <w:rPr>
          <w:rFonts w:ascii="Times New Roman" w:eastAsia="UD デジタル 教科書体 NK-R" w:hAnsi="Times New Roman" w:hint="eastAsia"/>
          <w:sz w:val="20"/>
          <w:szCs w:val="20"/>
        </w:rPr>
        <w:t>が生まれた。</w:t>
      </w:r>
      <w:r w:rsidR="0004429C" w:rsidRPr="008A0992">
        <w:rPr>
          <w:rFonts w:ascii="Times New Roman" w:eastAsia="UD デジタル 教科書体 NK-R" w:hAnsi="Times New Roman" w:hint="eastAsia"/>
          <w:sz w:val="20"/>
          <w:szCs w:val="20"/>
        </w:rPr>
        <w:t>この</w:t>
      </w:r>
      <w:r w:rsidR="0004429C" w:rsidRPr="008A0992">
        <w:rPr>
          <w:rFonts w:ascii="Times New Roman" w:eastAsia="UD デジタル 教科書体 NK-R" w:hAnsi="Times New Roman" w:hint="eastAsia"/>
          <w:sz w:val="20"/>
          <w:szCs w:val="20"/>
        </w:rPr>
        <w:t>3</w:t>
      </w:r>
      <w:r w:rsidR="0004429C" w:rsidRPr="008A0992">
        <w:rPr>
          <w:rFonts w:ascii="Times New Roman" w:eastAsia="UD デジタル 教科書体 NK-R" w:hAnsi="Times New Roman" w:hint="eastAsia"/>
          <w:sz w:val="20"/>
          <w:szCs w:val="20"/>
        </w:rPr>
        <w:t>人は分担して国を治めることになったが、</w:t>
      </w:r>
      <w:r w:rsidR="0004429C" w:rsidRPr="008A0992">
        <w:rPr>
          <w:rFonts w:ascii="Times New Roman" w:eastAsia="UD デジタル 教科書体 NK-R" w:hAnsi="Times New Roman" w:hint="eastAsia"/>
          <w:color w:val="FF0000"/>
          <w:sz w:val="20"/>
          <w:szCs w:val="20"/>
        </w:rPr>
        <w:t>スサノオはイザナギからの統治の命令に従わず、母イザナミの国に行きたいとずっと泣いていた</w:t>
      </w:r>
      <w:r w:rsidR="0004429C" w:rsidRPr="008A0992">
        <w:rPr>
          <w:rFonts w:ascii="Times New Roman" w:eastAsia="UD デジタル 教科書体 NK-R" w:hAnsi="Times New Roman" w:hint="eastAsia"/>
          <w:sz w:val="20"/>
          <w:szCs w:val="20"/>
        </w:rPr>
        <w:t>。これを見てイザナギはスサノオを追放。スサノオは母に会いに行く前にアマテラスに報告。アマテラスはそれを察知し、荒れているスサノオに対峙するため男装をし、完全装備で待ち構えていた。「なんでここに来た</w:t>
      </w:r>
      <w:r w:rsidR="0004429C" w:rsidRPr="008A0992">
        <w:rPr>
          <w:rFonts w:ascii="Times New Roman" w:eastAsia="UD デジタル 教科書体 NK-R" w:hAnsi="Times New Roman" w:hint="eastAsia"/>
          <w:sz w:val="20"/>
          <w:szCs w:val="20"/>
        </w:rPr>
        <w:lastRenderedPageBreak/>
        <w:t>の？」「母の国に行きたいと言ったが追放されてしまった。本当だ」「じゃあお前が本当に清い心か、どうやって調べるか」「ならば、誓約を交わし子を産もう」という。</w:t>
      </w:r>
      <w:r w:rsidR="00AF37D8" w:rsidRPr="008A0992">
        <w:rPr>
          <w:rFonts w:ascii="Times New Roman" w:eastAsia="UD デジタル 教科書体 NK-R" w:hAnsi="Times New Roman" w:hint="eastAsia"/>
          <w:sz w:val="20"/>
          <w:szCs w:val="20"/>
        </w:rPr>
        <w:t>これは吉凶を判断する占いの一つ。誓約の結果「心が清いから上品な女の子が生まれた、</w:t>
      </w:r>
      <w:r w:rsidR="008D3324" w:rsidRPr="008A0992">
        <w:rPr>
          <w:rFonts w:ascii="Times New Roman" w:eastAsia="UD デジタル 教科書体 NK-R" w:hAnsi="Times New Roman" w:hint="eastAsia"/>
          <w:sz w:val="20"/>
          <w:szCs w:val="20"/>
        </w:rPr>
        <w:t>私</w:t>
      </w:r>
      <w:r w:rsidR="00AF37D8" w:rsidRPr="008A0992">
        <w:rPr>
          <w:rFonts w:ascii="Times New Roman" w:eastAsia="UD デジタル 教科書体 NK-R" w:hAnsi="Times New Roman" w:hint="eastAsia"/>
          <w:sz w:val="20"/>
          <w:szCs w:val="20"/>
        </w:rPr>
        <w:t>の勝ちだ！」といい、スサノオは大暴れ。アマテラスはこれを寛大な心で庇ったが、さらに</w:t>
      </w:r>
      <w:r w:rsidR="00AF37D8" w:rsidRPr="008A0992">
        <w:rPr>
          <w:rFonts w:ascii="Times New Roman" w:eastAsia="UD デジタル 教科書体 NK-R" w:hAnsi="Times New Roman" w:hint="eastAsia"/>
          <w:color w:val="FF0000"/>
          <w:sz w:val="20"/>
          <w:szCs w:val="20"/>
        </w:rPr>
        <w:t>悪行するから</w:t>
      </w:r>
      <w:r w:rsidR="00CB169E" w:rsidRPr="008A0992">
        <w:rPr>
          <w:rFonts w:ascii="Times New Roman" w:eastAsia="UD デジタル 教科書体 NK-R" w:hAnsi="Times New Roman" w:hint="eastAsia"/>
          <w:color w:val="FF0000"/>
          <w:sz w:val="20"/>
          <w:szCs w:val="20"/>
        </w:rPr>
        <w:t>ぶ</w:t>
      </w:r>
      <w:r w:rsidR="00AF37D8" w:rsidRPr="008A0992">
        <w:rPr>
          <w:rFonts w:ascii="Times New Roman" w:eastAsia="UD デジタル 教科書体 NK-R" w:hAnsi="Times New Roman" w:hint="eastAsia"/>
          <w:color w:val="FF0000"/>
          <w:sz w:val="20"/>
          <w:szCs w:val="20"/>
        </w:rPr>
        <w:t>ちぎれて天岩戸に引きこもって</w:t>
      </w:r>
      <w:r w:rsidR="00AF37D8" w:rsidRPr="008A0992">
        <w:rPr>
          <w:rFonts w:ascii="Times New Roman" w:eastAsia="UD デジタル 教科書体 NK-R" w:hAnsi="Times New Roman" w:hint="eastAsia"/>
          <w:sz w:val="20"/>
          <w:szCs w:val="20"/>
        </w:rPr>
        <w:t>しまう。太陽を司るアマテラスが職務放棄したため夜の世界だけになり、いくつもの災いが起こってしまう。</w:t>
      </w:r>
      <w:r w:rsidR="00FB4EA8" w:rsidRPr="008A0992">
        <w:rPr>
          <w:rFonts w:ascii="Times New Roman" w:eastAsia="UD デジタル 教科書体 NK-R" w:hAnsi="Times New Roman" w:hint="eastAsia"/>
          <w:sz w:val="20"/>
          <w:szCs w:val="20"/>
        </w:rPr>
        <w:t>これを解決するため</w:t>
      </w:r>
      <w:r w:rsidR="00FB4EA8" w:rsidRPr="008A0992">
        <w:rPr>
          <w:rFonts w:ascii="Times New Roman" w:eastAsia="UD デジタル 教科書体 NK-R" w:hAnsi="Times New Roman" w:hint="eastAsia"/>
          <w:color w:val="FF0000"/>
          <w:sz w:val="20"/>
          <w:szCs w:val="20"/>
        </w:rPr>
        <w:t>神々は祭り</w:t>
      </w:r>
      <w:r w:rsidR="00FB4EA8" w:rsidRPr="008A0992">
        <w:rPr>
          <w:rFonts w:ascii="Times New Roman" w:eastAsia="UD デジタル 教科書体 NK-R" w:hAnsi="Times New Roman" w:hint="eastAsia"/>
          <w:sz w:val="20"/>
          <w:szCs w:val="20"/>
        </w:rPr>
        <w:t>を行うことに。このときにつくられた</w:t>
      </w:r>
      <w:r w:rsidR="00FB4EA8" w:rsidRPr="008A0992">
        <w:rPr>
          <w:rFonts w:ascii="Times New Roman" w:eastAsia="UD デジタル 教科書体 NK-R" w:hAnsi="Times New Roman" w:hint="eastAsia"/>
          <w:color w:val="FF0000"/>
          <w:sz w:val="20"/>
          <w:szCs w:val="20"/>
        </w:rPr>
        <w:t>鏡と玉が三種の神器の</w:t>
      </w:r>
      <w:r w:rsidR="00FB4EA8" w:rsidRPr="008A0992">
        <w:rPr>
          <w:rFonts w:ascii="Times New Roman" w:eastAsia="UD デジタル 教科書体 NK-R" w:hAnsi="Times New Roman" w:hint="eastAsia"/>
          <w:color w:val="FF0000"/>
          <w:sz w:val="20"/>
          <w:szCs w:val="20"/>
        </w:rPr>
        <w:t>2</w:t>
      </w:r>
      <w:r w:rsidR="00FB4EA8" w:rsidRPr="008A0992">
        <w:rPr>
          <w:rFonts w:ascii="Times New Roman" w:eastAsia="UD デジタル 教科書体 NK-R" w:hAnsi="Times New Roman" w:hint="eastAsia"/>
          <w:color w:val="FF0000"/>
          <w:sz w:val="20"/>
          <w:szCs w:val="20"/>
        </w:rPr>
        <w:t>つ</w:t>
      </w:r>
      <w:r w:rsidR="00FB4EA8" w:rsidRPr="008A0992">
        <w:rPr>
          <w:rFonts w:ascii="Times New Roman" w:eastAsia="UD デジタル 教科書体 NK-R" w:hAnsi="Times New Roman" w:hint="eastAsia"/>
          <w:sz w:val="20"/>
          <w:szCs w:val="20"/>
        </w:rPr>
        <w:t>となる。祭りでは</w:t>
      </w:r>
      <w:r w:rsidR="00FB4EA8" w:rsidRPr="008A0992">
        <w:rPr>
          <w:rFonts w:ascii="Times New Roman" w:eastAsia="UD デジタル 教科書体 NK-R" w:hAnsi="Times New Roman" w:hint="eastAsia"/>
          <w:color w:val="FF0000"/>
          <w:sz w:val="20"/>
          <w:szCs w:val="20"/>
        </w:rPr>
        <w:t>アメノウズメが踊り手で、胸を露わに、服の紐を陰部まで押し下げる</w:t>
      </w:r>
      <w:r w:rsidR="00FB4EA8" w:rsidRPr="008A0992">
        <w:rPr>
          <w:rFonts w:ascii="Times New Roman" w:eastAsia="UD デジタル 教科書体 NK-R" w:hAnsi="Times New Roman" w:hint="eastAsia"/>
          <w:sz w:val="20"/>
          <w:szCs w:val="20"/>
        </w:rPr>
        <w:t>とんでもない恰好に。これには神々も爆笑。あまりの騒ぎに「何が起こっているか」と聞いてきたのですかさず鏡を出して「あなたよりも尊い神がいる」と答える。気になって外を覗こうとしたら、</w:t>
      </w:r>
      <w:r w:rsidR="00FB4EA8" w:rsidRPr="008A0992">
        <w:rPr>
          <w:rFonts w:ascii="Times New Roman" w:eastAsia="UD デジタル 教科書体 NK-R" w:hAnsi="Times New Roman" w:hint="eastAsia"/>
          <w:color w:val="FF0000"/>
          <w:sz w:val="20"/>
          <w:szCs w:val="20"/>
        </w:rPr>
        <w:t>力持ちの神に引きずり出された</w:t>
      </w:r>
      <w:r w:rsidR="00FB4EA8" w:rsidRPr="008A0992">
        <w:rPr>
          <w:rFonts w:ascii="Times New Roman" w:eastAsia="UD デジタル 教科書体 NK-R" w:hAnsi="Times New Roman" w:hint="eastAsia"/>
          <w:sz w:val="20"/>
          <w:szCs w:val="20"/>
        </w:rPr>
        <w:t>。この引きこもりの原因は</w:t>
      </w:r>
      <w:r w:rsidR="00FB4EA8" w:rsidRPr="008A0992">
        <w:rPr>
          <w:rFonts w:ascii="Times New Roman" w:eastAsia="UD デジタル 教科書体 NK-R" w:hAnsi="Times New Roman" w:hint="eastAsia"/>
          <w:color w:val="FF0000"/>
          <w:sz w:val="20"/>
          <w:szCs w:val="20"/>
        </w:rPr>
        <w:t>スサノオにあるとされ、スサノオは手足の爪を引き抜いたうえで追放</w:t>
      </w:r>
      <w:r w:rsidR="00FB4EA8" w:rsidRPr="008A0992">
        <w:rPr>
          <w:rFonts w:ascii="Times New Roman" w:eastAsia="UD デジタル 教科書体 NK-R" w:hAnsi="Times New Roman" w:hint="eastAsia"/>
          <w:sz w:val="20"/>
          <w:szCs w:val="20"/>
        </w:rPr>
        <w:t>されてしまった。彼は罪を償うために</w:t>
      </w:r>
      <w:r w:rsidR="00AC7D88" w:rsidRPr="008A0992">
        <w:rPr>
          <w:rFonts w:ascii="Times New Roman" w:eastAsia="UD デジタル 教科書体 NK-R" w:hAnsi="Times New Roman" w:hint="eastAsia"/>
          <w:sz w:val="20"/>
          <w:szCs w:val="20"/>
        </w:rPr>
        <w:t>女神に供え物を求めに出たが、女神が供え物を自分の体から取り出したため、わざと供え物を汚したと勘違い、提供してくれた女神は殺された。このとき出てきたものが</w:t>
      </w:r>
      <w:r w:rsidR="00AC7D88" w:rsidRPr="008A0992">
        <w:rPr>
          <w:rFonts w:ascii="Times New Roman" w:eastAsia="UD デジタル 教科書体 NK-R" w:hAnsi="Times New Roman" w:hint="eastAsia"/>
          <w:color w:val="FF0000"/>
          <w:sz w:val="20"/>
          <w:szCs w:val="20"/>
        </w:rPr>
        <w:t>蚕、稲、粟、小豆、麦、大豆</w:t>
      </w:r>
      <w:r w:rsidR="00AC7D88" w:rsidRPr="008A0992">
        <w:rPr>
          <w:rFonts w:ascii="Times New Roman" w:eastAsia="UD デジタル 教科書体 NK-R" w:hAnsi="Times New Roman" w:hint="eastAsia"/>
          <w:sz w:val="20"/>
          <w:szCs w:val="20"/>
        </w:rPr>
        <w:t>である。これらは</w:t>
      </w:r>
      <w:r w:rsidR="00AC7D88" w:rsidRPr="008A0992">
        <w:rPr>
          <w:rFonts w:ascii="Times New Roman" w:eastAsia="UD デジタル 教科書体 NK-R" w:hAnsi="Times New Roman" w:hint="eastAsia"/>
          <w:color w:val="FF0000"/>
          <w:sz w:val="20"/>
          <w:szCs w:val="20"/>
        </w:rPr>
        <w:t>別天神により地上に授けられ、五穀の種の起源</w:t>
      </w:r>
      <w:r w:rsidR="00AC7D88" w:rsidRPr="008A0992">
        <w:rPr>
          <w:rFonts w:ascii="Times New Roman" w:eastAsia="UD デジタル 教科書体 NK-R" w:hAnsi="Times New Roman" w:hint="eastAsia"/>
          <w:sz w:val="20"/>
          <w:szCs w:val="20"/>
        </w:rPr>
        <w:t>となった。ちっともこりないスサノオだったが、</w:t>
      </w:r>
      <w:r w:rsidR="00AC7D88" w:rsidRPr="008A0992">
        <w:rPr>
          <w:rFonts w:ascii="Times New Roman" w:eastAsia="UD デジタル 教科書体 NK-R" w:hAnsi="Times New Roman" w:hint="eastAsia"/>
          <w:color w:val="FF0000"/>
          <w:sz w:val="20"/>
          <w:szCs w:val="20"/>
        </w:rPr>
        <w:t>ともかく旅を続け出雲に降り</w:t>
      </w:r>
      <w:r w:rsidR="00AC7D88" w:rsidRPr="008A0992">
        <w:rPr>
          <w:rFonts w:ascii="Times New Roman" w:eastAsia="UD デジタル 教科書体 NK-R" w:hAnsi="Times New Roman" w:hint="eastAsia"/>
          <w:sz w:val="20"/>
          <w:szCs w:val="20"/>
        </w:rPr>
        <w:t>たった。川の上流から箸が流れてきたのでたどると、美しい娘とその両親が三人で泣いている。</w:t>
      </w:r>
      <w:r w:rsidR="00AC7D88" w:rsidRPr="008A0992">
        <w:rPr>
          <w:rFonts w:ascii="Times New Roman" w:eastAsia="UD デジタル 教科書体 NK-R" w:hAnsi="Times New Roman" w:hint="eastAsia"/>
          <w:color w:val="FF0000"/>
          <w:sz w:val="20"/>
          <w:szCs w:val="20"/>
        </w:rPr>
        <w:t>「毎年ヤマタノオロチがきて娘を</w:t>
      </w:r>
      <w:r w:rsidR="00AC7D88" w:rsidRPr="008A0992">
        <w:rPr>
          <w:rFonts w:ascii="Times New Roman" w:eastAsia="UD デジタル 教科書体 NK-R" w:hAnsi="Times New Roman" w:hint="eastAsia"/>
          <w:color w:val="FF0000"/>
          <w:sz w:val="20"/>
          <w:szCs w:val="20"/>
        </w:rPr>
        <w:t>1</w:t>
      </w:r>
      <w:r w:rsidR="00AC7D88" w:rsidRPr="008A0992">
        <w:rPr>
          <w:rFonts w:ascii="Times New Roman" w:eastAsia="UD デジタル 教科書体 NK-R" w:hAnsi="Times New Roman" w:hint="eastAsia"/>
          <w:color w:val="FF0000"/>
          <w:sz w:val="20"/>
          <w:szCs w:val="20"/>
        </w:rPr>
        <w:t>人ずつ食ってしまう。この子は最後だ」と父</w:t>
      </w:r>
      <w:r w:rsidR="00AC7D88" w:rsidRPr="008A0992">
        <w:rPr>
          <w:rFonts w:ascii="Times New Roman" w:eastAsia="UD デジタル 教科書体 NK-R" w:hAnsi="Times New Roman" w:hint="eastAsia"/>
          <w:sz w:val="20"/>
          <w:szCs w:val="20"/>
        </w:rPr>
        <w:t>がいう。スサノオはその娘、クシナダ</w:t>
      </w:r>
      <w:r w:rsidR="00716A01" w:rsidRPr="008A0992">
        <w:rPr>
          <w:rFonts w:ascii="Times New Roman" w:eastAsia="UD デジタル 教科書体 NK-R" w:hAnsi="Times New Roman" w:hint="eastAsia"/>
          <w:sz w:val="20"/>
          <w:szCs w:val="20"/>
        </w:rPr>
        <w:t>ヒメ</w:t>
      </w:r>
      <w:r w:rsidR="00AC7D88" w:rsidRPr="008A0992">
        <w:rPr>
          <w:rFonts w:ascii="Times New Roman" w:eastAsia="UD デジタル 教科書体 NK-R" w:hAnsi="Times New Roman" w:hint="eastAsia"/>
          <w:sz w:val="20"/>
          <w:szCs w:val="20"/>
        </w:rPr>
        <w:t>に一目ぼれし「その子を私に授けてほしい、</w:t>
      </w:r>
      <w:r w:rsidR="008D3324" w:rsidRPr="008A0992">
        <w:rPr>
          <w:rFonts w:ascii="Times New Roman" w:eastAsia="UD デジタル 教科書体 NK-R" w:hAnsi="Times New Roman" w:hint="eastAsia"/>
          <w:sz w:val="20"/>
          <w:szCs w:val="20"/>
        </w:rPr>
        <w:t>私はアマテラスの弟だ」という。父は「ならばヤマタノオロチを退治してくれたら娘を差し上げよう」と。</w:t>
      </w:r>
      <w:r w:rsidR="008D3324" w:rsidRPr="008A0992">
        <w:rPr>
          <w:rFonts w:ascii="Times New Roman" w:eastAsia="UD デジタル 教科書体 NK-R" w:hAnsi="Times New Roman" w:hint="eastAsia"/>
          <w:color w:val="FF0000"/>
          <w:sz w:val="20"/>
          <w:szCs w:val="20"/>
        </w:rPr>
        <w:t>スサノオは酒によりヤマタノオロチを爆睡させる。その間に切断、退治</w:t>
      </w:r>
      <w:r w:rsidR="008D3324" w:rsidRPr="008A0992">
        <w:rPr>
          <w:rFonts w:ascii="Times New Roman" w:eastAsia="UD デジタル 教科書体 NK-R" w:hAnsi="Times New Roman" w:hint="eastAsia"/>
          <w:sz w:val="20"/>
          <w:szCs w:val="20"/>
        </w:rPr>
        <w:t>した。解体の途中に</w:t>
      </w:r>
      <w:r w:rsidR="008D3324" w:rsidRPr="008A0992">
        <w:rPr>
          <w:rFonts w:ascii="Times New Roman" w:eastAsia="UD デジタル 教科書体 NK-R" w:hAnsi="Times New Roman" w:hint="eastAsia"/>
          <w:color w:val="FF0000"/>
          <w:sz w:val="20"/>
          <w:szCs w:val="20"/>
        </w:rPr>
        <w:t>ヤマタノオロチの体内から見つかったのがアメノムラクモノツルギで、三種の神器</w:t>
      </w:r>
      <w:r w:rsidR="008D3324" w:rsidRPr="008A0992">
        <w:rPr>
          <w:rFonts w:ascii="Times New Roman" w:eastAsia="UD デジタル 教科書体 NK-R" w:hAnsi="Times New Roman" w:hint="eastAsia"/>
          <w:sz w:val="20"/>
          <w:szCs w:val="20"/>
        </w:rPr>
        <w:t>の</w:t>
      </w:r>
      <w:r w:rsidR="008D3324" w:rsidRPr="008A0992">
        <w:rPr>
          <w:rFonts w:ascii="Times New Roman" w:eastAsia="UD デジタル 教科書体 NK-R" w:hAnsi="Times New Roman" w:hint="eastAsia"/>
          <w:sz w:val="20"/>
          <w:szCs w:val="20"/>
        </w:rPr>
        <w:t>1</w:t>
      </w:r>
      <w:r w:rsidR="008D3324" w:rsidRPr="008A0992">
        <w:rPr>
          <w:rFonts w:ascii="Times New Roman" w:eastAsia="UD デジタル 教科書体 NK-R" w:hAnsi="Times New Roman" w:hint="eastAsia"/>
          <w:sz w:val="20"/>
          <w:szCs w:val="20"/>
        </w:rPr>
        <w:t>つ。すっかり落ち着いたスサノオは新婚のための宮殿をつくる場所を探し、須我神社をたてた。</w:t>
      </w:r>
    </w:p>
    <w:p w14:paraId="76B7DF8D" w14:textId="77777777" w:rsidR="00A52F05" w:rsidRPr="008A0992" w:rsidRDefault="00A52F05" w:rsidP="00A52F0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数の大きさ……万、億、兆、京、</w:t>
      </w:r>
      <w:r w:rsidRPr="008A0992">
        <w:rPr>
          <w:rFonts w:ascii="Times New Roman" w:eastAsia="UD デジタル 教科書体 NK-R" w:hAnsi="Times New Roman" w:hint="eastAsia"/>
          <w:color w:val="FF0000"/>
          <w:sz w:val="20"/>
          <w:szCs w:val="20"/>
        </w:rPr>
        <w:t>垓</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がい</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、杼</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じょ</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禾予が正しい</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入力できない</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、穣</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じょう</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、溝</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こう</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、澗</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かん</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、正</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せい</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、載</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さい</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、極</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ごく</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、恒河沙</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ごうがしゃ</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、阿僧祇</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あそうぎ</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、那由多</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なゆた</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、不可思議</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ふかしぎ</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、無量大数</w:t>
      </w:r>
      <w:r w:rsidRPr="008A0992">
        <w:rPr>
          <w:rFonts w:ascii="Times New Roman" w:eastAsia="UD デジタル 教科書体 NK-R" w:hAnsi="Times New Roman" w:hint="eastAsia"/>
          <w:sz w:val="20"/>
          <w:szCs w:val="20"/>
        </w:rPr>
        <w:t>である。恒河沙とはインダス川の砂の川、阿僧祇とは数えきれないという意味、不可思議とは常識で理解できないという意味。</w:t>
      </w:r>
      <w:r w:rsidR="00017368">
        <w:rPr>
          <w:rFonts w:ascii="Times New Roman" w:eastAsia="UD デジタル 教科書体 NK-R" w:hAnsi="Times New Roman" w:hint="eastAsia"/>
          <w:sz w:val="20"/>
          <w:szCs w:val="20"/>
        </w:rPr>
        <w:t>「形骸上場交換制裁、</w:t>
      </w:r>
      <w:r w:rsidR="00A014C7">
        <w:rPr>
          <w:rFonts w:ascii="Times New Roman" w:eastAsia="UD デジタル 教科書体 NK-R" w:hAnsi="Times New Roman" w:hint="eastAsia"/>
          <w:sz w:val="20"/>
          <w:szCs w:val="20"/>
        </w:rPr>
        <w:t>悟空が葬儀でユウタをふかし、感無量」で覚えよう。</w:t>
      </w:r>
    </w:p>
    <w:p w14:paraId="070817EA" w14:textId="77777777" w:rsidR="00A52F05" w:rsidRPr="008A0992" w:rsidRDefault="00A52F05" w:rsidP="00A014C7">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数の小ささ……一、分・割、厘</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りん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毛</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もう</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、糸</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し</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、忽</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こつ</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、微</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び</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、繊</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せん</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、沙</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しゃ</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、塵</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じん</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、埃</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あい</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、渺</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びょう</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、漠</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ばく</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、模糊</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もこ</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、逡巡</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しゅんじゅん</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、須臾</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しゅゆ</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、弾指</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だんし</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、刹那</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せつな</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、六徳</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りっとく</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、空虚</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くうきょ</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、清浄</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せいじょう</w:t>
      </w:r>
      <w:r w:rsidR="002A4171" w:rsidRPr="008A0992">
        <w:rPr>
          <w:rFonts w:ascii="Times New Roman" w:eastAsia="UD デジタル 教科書体 NK-R" w:hAnsi="Times New Roman" w:hint="eastAsia"/>
          <w:color w:val="FF0000"/>
          <w:sz w:val="20"/>
          <w:szCs w:val="20"/>
        </w:rPr>
        <w:t>)</w:t>
      </w:r>
      <w:r w:rsidR="00021F84" w:rsidRPr="008A0992">
        <w:rPr>
          <w:rFonts w:ascii="Times New Roman" w:eastAsia="UD デジタル 教科書体 NK-R" w:hAnsi="Times New Roman" w:hint="eastAsia"/>
          <w:sz w:val="20"/>
          <w:szCs w:val="20"/>
        </w:rPr>
        <w:t>となる。</w:t>
      </w:r>
      <w:r w:rsidR="00A014C7">
        <w:rPr>
          <w:rFonts w:ascii="Times New Roman" w:eastAsia="UD デジタル 教科書体 NK-R" w:hAnsi="Times New Roman" w:hint="eastAsia"/>
          <w:sz w:val="20"/>
          <w:szCs w:val="20"/>
        </w:rPr>
        <w:t>「分割リンボー支笏で美戦車仁愛。秒で爆発蒙古逡巡。周遊男子は刹那でリットル。空虚な清浄」で覚えよう。</w:t>
      </w:r>
    </w:p>
    <w:p w14:paraId="5C8A30DE" w14:textId="77777777" w:rsidR="00A52F05" w:rsidRPr="008A0992" w:rsidRDefault="00417A0B" w:rsidP="00A52F0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茶の種類……煎茶：</w:t>
      </w:r>
      <w:r w:rsidRPr="008A0992">
        <w:rPr>
          <w:rFonts w:ascii="Times New Roman" w:eastAsia="UD デジタル 教科書体 NK-R" w:hAnsi="Times New Roman" w:hint="eastAsia"/>
          <w:color w:val="FF0000"/>
          <w:sz w:val="20"/>
          <w:szCs w:val="20"/>
        </w:rPr>
        <w:t>お茶の新茶を蒸し、これを揉んで乾燥</w:t>
      </w:r>
      <w:r w:rsidRPr="008A0992">
        <w:rPr>
          <w:rFonts w:ascii="Times New Roman" w:eastAsia="UD デジタル 教科書体 NK-R" w:hAnsi="Times New Roman" w:hint="eastAsia"/>
          <w:sz w:val="20"/>
          <w:szCs w:val="20"/>
        </w:rPr>
        <w:t>させる。本来の甘味や渋味のバランスが取れたもの。</w:t>
      </w:r>
      <w:r w:rsidR="000140AD" w:rsidRPr="008A0992">
        <w:rPr>
          <w:rFonts w:ascii="Times New Roman" w:eastAsia="UD デジタル 教科書体 NK-R" w:hAnsi="Times New Roman" w:hint="eastAsia"/>
          <w:sz w:val="20"/>
          <w:szCs w:val="20"/>
        </w:rPr>
        <w:t>深蒸し煎茶：お茶の葉をより</w:t>
      </w:r>
      <w:r w:rsidR="000140AD" w:rsidRPr="008A0992">
        <w:rPr>
          <w:rFonts w:ascii="Times New Roman" w:eastAsia="UD デジタル 教科書体 NK-R" w:hAnsi="Times New Roman" w:hint="eastAsia"/>
          <w:color w:val="FF0000"/>
          <w:sz w:val="20"/>
          <w:szCs w:val="20"/>
        </w:rPr>
        <w:t>じっくり蒸して、渋味をやわらげマイルド</w:t>
      </w:r>
      <w:r w:rsidR="000140AD" w:rsidRPr="008A0992">
        <w:rPr>
          <w:rFonts w:ascii="Times New Roman" w:eastAsia="UD デジタル 教科書体 NK-R" w:hAnsi="Times New Roman" w:hint="eastAsia"/>
          <w:sz w:val="20"/>
          <w:szCs w:val="20"/>
        </w:rPr>
        <w:t>さを引き出した。入れたときの緑色が鮮やかで、手早く味が出る。玉露：緑茶に</w:t>
      </w:r>
      <w:r w:rsidR="000140AD" w:rsidRPr="008A0992">
        <w:rPr>
          <w:rFonts w:ascii="Times New Roman" w:eastAsia="UD デジタル 教科書体 NK-R" w:hAnsi="Times New Roman" w:hint="eastAsia"/>
          <w:color w:val="FF0000"/>
          <w:sz w:val="20"/>
          <w:szCs w:val="20"/>
        </w:rPr>
        <w:t>覆いをかけて直射日光を避けて育てた</w:t>
      </w:r>
      <w:r w:rsidR="000140AD" w:rsidRPr="008A0992">
        <w:rPr>
          <w:rFonts w:ascii="Times New Roman" w:eastAsia="UD デジタル 教科書体 NK-R" w:hAnsi="Times New Roman" w:hint="eastAsia"/>
          <w:sz w:val="20"/>
          <w:szCs w:val="20"/>
        </w:rPr>
        <w:t>もの。まろやかで濃厚な甘みがあるが、</w:t>
      </w:r>
      <w:r w:rsidR="00DB367B" w:rsidRPr="008A0992">
        <w:rPr>
          <w:rFonts w:ascii="Times New Roman" w:eastAsia="UD デジタル 教科書体 NK-R" w:hAnsi="Times New Roman" w:hint="eastAsia"/>
          <w:sz w:val="20"/>
          <w:szCs w:val="20"/>
        </w:rPr>
        <w:t>高価。抹茶：玉露と同じように日光を避けて育てた新茶を</w:t>
      </w:r>
      <w:r w:rsidR="00DB367B" w:rsidRPr="008A0992">
        <w:rPr>
          <w:rFonts w:ascii="Times New Roman" w:eastAsia="UD デジタル 教科書体 NK-R" w:hAnsi="Times New Roman" w:hint="eastAsia"/>
          <w:color w:val="FF0000"/>
          <w:sz w:val="20"/>
          <w:szCs w:val="20"/>
        </w:rPr>
        <w:t>蒸した後、揉まずに乾燥させ、</w:t>
      </w:r>
      <w:r w:rsidR="00032B4F" w:rsidRPr="008A0992">
        <w:rPr>
          <w:rFonts w:ascii="Times New Roman" w:eastAsia="UD デジタル 教科書体 NK-R" w:hAnsi="Times New Roman" w:hint="eastAsia"/>
          <w:color w:val="FF0000"/>
          <w:sz w:val="20"/>
          <w:szCs w:val="20"/>
        </w:rPr>
        <w:t>葉脈を除いて石臼で挽いて粉</w:t>
      </w:r>
      <w:r w:rsidR="00032B4F" w:rsidRPr="008A0992">
        <w:rPr>
          <w:rFonts w:ascii="Times New Roman" w:eastAsia="UD デジタル 教科書体 NK-R" w:hAnsi="Times New Roman" w:hint="eastAsia"/>
          <w:sz w:val="20"/>
          <w:szCs w:val="20"/>
        </w:rPr>
        <w:t>としたもの。番茶：夏か秋に摘んだ</w:t>
      </w:r>
      <w:r w:rsidR="00032B4F" w:rsidRPr="008A0992">
        <w:rPr>
          <w:rFonts w:ascii="Times New Roman" w:eastAsia="UD デジタル 教科書体 NK-R" w:hAnsi="Times New Roman" w:hint="eastAsia"/>
          <w:color w:val="FF0000"/>
          <w:sz w:val="20"/>
          <w:szCs w:val="20"/>
        </w:rPr>
        <w:t>大きくて硬めの茶葉で煎茶と同様に</w:t>
      </w:r>
      <w:r w:rsidR="007347BD" w:rsidRPr="008A0992">
        <w:rPr>
          <w:rFonts w:ascii="Times New Roman" w:eastAsia="UD デジタル 教科書体 NK-R" w:hAnsi="Times New Roman" w:hint="eastAsia"/>
          <w:color w:val="FF0000"/>
          <w:sz w:val="20"/>
          <w:szCs w:val="20"/>
        </w:rPr>
        <w:t>仕上げる</w:t>
      </w:r>
      <w:r w:rsidR="007347BD" w:rsidRPr="008A0992">
        <w:rPr>
          <w:rFonts w:ascii="Times New Roman" w:eastAsia="UD デジタル 教科書体 NK-R" w:hAnsi="Times New Roman" w:hint="eastAsia"/>
          <w:sz w:val="20"/>
          <w:szCs w:val="20"/>
        </w:rPr>
        <w:t>。おにぎりによく合い、実は栄養もいい。ほうじ茶：</w:t>
      </w:r>
      <w:r w:rsidR="007347BD" w:rsidRPr="008A0992">
        <w:rPr>
          <w:rFonts w:ascii="Times New Roman" w:eastAsia="UD デジタル 教科書体 NK-R" w:hAnsi="Times New Roman" w:hint="eastAsia"/>
          <w:color w:val="FF0000"/>
          <w:sz w:val="20"/>
          <w:szCs w:val="20"/>
        </w:rPr>
        <w:t>番茶を火で炒ってつくる</w:t>
      </w:r>
      <w:r w:rsidR="007347BD" w:rsidRPr="008A0992">
        <w:rPr>
          <w:rFonts w:ascii="Times New Roman" w:eastAsia="UD デジタル 教科書体 NK-R" w:hAnsi="Times New Roman" w:hint="eastAsia"/>
          <w:sz w:val="20"/>
          <w:szCs w:val="20"/>
        </w:rPr>
        <w:t>。香ばしくさっぱりしているので、食後茶として最適。玄米茶：</w:t>
      </w:r>
      <w:r w:rsidR="007347BD" w:rsidRPr="008A0992">
        <w:rPr>
          <w:rFonts w:ascii="Times New Roman" w:eastAsia="UD デジタル 教科書体 NK-R" w:hAnsi="Times New Roman" w:hint="eastAsia"/>
          <w:color w:val="FF0000"/>
          <w:sz w:val="20"/>
          <w:szCs w:val="20"/>
        </w:rPr>
        <w:t>玄米を炊いて炒り、煎茶や番茶とまぜた</w:t>
      </w:r>
      <w:r w:rsidR="007347BD" w:rsidRPr="008A0992">
        <w:rPr>
          <w:rFonts w:ascii="Times New Roman" w:eastAsia="UD デジタル 教科書体 NK-R" w:hAnsi="Times New Roman" w:hint="eastAsia"/>
          <w:sz w:val="20"/>
          <w:szCs w:val="20"/>
        </w:rPr>
        <w:t>もの。玄米独特の香ばしさがお茶と調和し、カジュアルな味になっている。</w:t>
      </w:r>
    </w:p>
    <w:p w14:paraId="3C818BB7" w14:textId="77777777" w:rsidR="007347BD" w:rsidRPr="008A0992" w:rsidRDefault="007347BD" w:rsidP="00A52F0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雲の種類……雲は大きく三種類に分かれる。</w:t>
      </w:r>
      <w:r w:rsidRPr="008A0992">
        <w:rPr>
          <w:rFonts w:ascii="Times New Roman" w:eastAsia="UD デジタル 教科書体 NK-R" w:hAnsi="Times New Roman" w:hint="eastAsia"/>
          <w:color w:val="FF0000"/>
          <w:sz w:val="20"/>
          <w:szCs w:val="20"/>
        </w:rPr>
        <w:t>上層雲は</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13km</w:t>
      </w:r>
      <w:r w:rsidRPr="008A0992">
        <w:rPr>
          <w:rFonts w:ascii="Times New Roman" w:eastAsia="UD デジタル 教科書体 NK-R" w:hAnsi="Times New Roman" w:hint="eastAsia"/>
          <w:color w:val="FF0000"/>
          <w:sz w:val="20"/>
          <w:szCs w:val="20"/>
        </w:rPr>
        <w:t>、中層雲は</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7km</w:t>
      </w:r>
      <w:r w:rsidRPr="008A0992">
        <w:rPr>
          <w:rFonts w:ascii="Times New Roman" w:eastAsia="UD デジタル 教科書体 NK-R" w:hAnsi="Times New Roman" w:hint="eastAsia"/>
          <w:color w:val="FF0000"/>
          <w:sz w:val="20"/>
          <w:szCs w:val="20"/>
        </w:rPr>
        <w:t>、下層雲は地上から</w:t>
      </w:r>
      <w:r w:rsidRPr="008A0992">
        <w:rPr>
          <w:rFonts w:ascii="Times New Roman" w:eastAsia="UD デジタル 教科書体 NK-R" w:hAnsi="Times New Roman" w:hint="eastAsia"/>
          <w:color w:val="FF0000"/>
          <w:sz w:val="20"/>
          <w:szCs w:val="20"/>
        </w:rPr>
        <w:t>2km</w:t>
      </w:r>
      <w:r w:rsidRPr="008A0992">
        <w:rPr>
          <w:rFonts w:ascii="Times New Roman" w:eastAsia="UD デジタル 教科書体 NK-R" w:hAnsi="Times New Roman" w:hint="eastAsia"/>
          <w:sz w:val="20"/>
          <w:szCs w:val="20"/>
        </w:rPr>
        <w:t>で見られる。上層雲は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w:t>
      </w:r>
      <w:r w:rsidRPr="008A0992">
        <w:rPr>
          <w:rFonts w:ascii="Times New Roman" w:eastAsia="UD デジタル 教科書体 NK-R" w:hAnsi="Times New Roman" w:hint="eastAsia"/>
          <w:color w:val="FF0000"/>
          <w:sz w:val="20"/>
          <w:szCs w:val="20"/>
        </w:rPr>
        <w:t>巻雲</w:t>
      </w:r>
      <w:r w:rsidRPr="008A0992">
        <w:rPr>
          <w:rFonts w:ascii="Times New Roman" w:eastAsia="UD デジタル 教科書体 NK-R" w:hAnsi="Times New Roman" w:hint="eastAsia"/>
          <w:sz w:val="20"/>
          <w:szCs w:val="20"/>
        </w:rPr>
        <w:t>：すじ雲とも。白いペンキをハケではいたように見える。光線の屈折の具合で「かさ」が見える。これができた次の日は天気が悪くなりやすい。</w:t>
      </w:r>
      <w:r w:rsidRPr="008A0992">
        <w:rPr>
          <w:rFonts w:ascii="Times New Roman" w:eastAsia="UD デジタル 教科書体 NK-R" w:hAnsi="Times New Roman" w:hint="eastAsia"/>
          <w:color w:val="FF0000"/>
          <w:sz w:val="20"/>
          <w:szCs w:val="20"/>
        </w:rPr>
        <w:t>巻積雲</w:t>
      </w:r>
      <w:r w:rsidRPr="008A0992">
        <w:rPr>
          <w:rFonts w:ascii="Times New Roman" w:eastAsia="UD デジタル 教科書体 NK-R" w:hAnsi="Times New Roman" w:hint="eastAsia"/>
          <w:sz w:val="20"/>
          <w:szCs w:val="20"/>
        </w:rPr>
        <w:t>：うろこ雲とも。英語では”</w:t>
      </w:r>
      <w:r w:rsidRPr="008A0992">
        <w:rPr>
          <w:rFonts w:ascii="Times New Roman" w:eastAsia="UD デジタル 教科書体 NK-R" w:hAnsi="Times New Roman" w:hint="eastAsia"/>
          <w:sz w:val="20"/>
          <w:szCs w:val="20"/>
        </w:rPr>
        <w:t>mackerel sky</w:t>
      </w:r>
      <w:r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サバ雲</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007A1180" w:rsidRPr="008A0992">
        <w:rPr>
          <w:rFonts w:ascii="Times New Roman" w:eastAsia="UD デジタル 教科書体 NK-R" w:hAnsi="Times New Roman" w:hint="eastAsia"/>
          <w:color w:val="FF0000"/>
          <w:sz w:val="20"/>
          <w:szCs w:val="20"/>
        </w:rPr>
        <w:t>巻層雲</w:t>
      </w:r>
      <w:r w:rsidR="007A1180" w:rsidRPr="008A0992">
        <w:rPr>
          <w:rFonts w:ascii="Times New Roman" w:eastAsia="UD デジタル 教科書体 NK-R" w:hAnsi="Times New Roman" w:hint="eastAsia"/>
          <w:sz w:val="20"/>
          <w:szCs w:val="20"/>
        </w:rPr>
        <w:t>：うす雲、かすみ雲とも。空一面を薄いベールのようなもので被う雲。日暈をつくる。中層雲も</w:t>
      </w:r>
      <w:r w:rsidR="007A1180" w:rsidRPr="008A0992">
        <w:rPr>
          <w:rFonts w:ascii="Times New Roman" w:eastAsia="UD デジタル 教科書体 NK-R" w:hAnsi="Times New Roman" w:hint="eastAsia"/>
          <w:sz w:val="20"/>
          <w:szCs w:val="20"/>
        </w:rPr>
        <w:t>3</w:t>
      </w:r>
      <w:r w:rsidR="007A1180" w:rsidRPr="008A0992">
        <w:rPr>
          <w:rFonts w:ascii="Times New Roman" w:eastAsia="UD デジタル 教科書体 NK-R" w:hAnsi="Times New Roman" w:hint="eastAsia"/>
          <w:sz w:val="20"/>
          <w:szCs w:val="20"/>
        </w:rPr>
        <w:t>種類。</w:t>
      </w:r>
      <w:r w:rsidR="007A1180" w:rsidRPr="008A0992">
        <w:rPr>
          <w:rFonts w:ascii="Times New Roman" w:eastAsia="UD デジタル 教科書体 NK-R" w:hAnsi="Times New Roman" w:hint="eastAsia"/>
          <w:color w:val="FF0000"/>
          <w:sz w:val="20"/>
          <w:szCs w:val="20"/>
        </w:rPr>
        <w:t>高積雲</w:t>
      </w:r>
      <w:r w:rsidR="007A1180" w:rsidRPr="008A0992">
        <w:rPr>
          <w:rFonts w:ascii="Times New Roman" w:eastAsia="UD デジタル 教科書体 NK-R" w:hAnsi="Times New Roman" w:hint="eastAsia"/>
          <w:sz w:val="20"/>
          <w:szCs w:val="20"/>
        </w:rPr>
        <w:t>：ひつじ雲とも。秋によく見ることができ、何にしても見ていて楽しい。</w:t>
      </w:r>
      <w:r w:rsidR="007A1180" w:rsidRPr="008A0992">
        <w:rPr>
          <w:rFonts w:ascii="Times New Roman" w:eastAsia="UD デジタル 教科書体 NK-R" w:hAnsi="Times New Roman" w:hint="eastAsia"/>
          <w:color w:val="FF0000"/>
          <w:sz w:val="20"/>
          <w:szCs w:val="20"/>
        </w:rPr>
        <w:t>高層雲</w:t>
      </w:r>
      <w:r w:rsidR="007A1180" w:rsidRPr="008A0992">
        <w:rPr>
          <w:rFonts w:ascii="Times New Roman" w:eastAsia="UD デジタル 教科書体 NK-R" w:hAnsi="Times New Roman" w:hint="eastAsia"/>
          <w:sz w:val="20"/>
          <w:szCs w:val="20"/>
        </w:rPr>
        <w:t>：おぼろ雲とも。太陽の光はすりガラスを通したようにぼんやり見え、空が灰色になる。月がこれにかかると「朧月夜」</w:t>
      </w:r>
      <w:r w:rsidR="002A4171" w:rsidRPr="008A0992">
        <w:rPr>
          <w:rFonts w:ascii="Times New Roman" w:eastAsia="UD デジタル 教科書体 NK-R" w:hAnsi="Times New Roman" w:hint="eastAsia"/>
          <w:sz w:val="20"/>
          <w:szCs w:val="20"/>
        </w:rPr>
        <w:t>(</w:t>
      </w:r>
      <w:r w:rsidR="007A1180" w:rsidRPr="008A0992">
        <w:rPr>
          <w:rFonts w:ascii="Times New Roman" w:eastAsia="UD デジタル 教科書体 NK-R" w:hAnsi="Times New Roman" w:hint="eastAsia"/>
          <w:sz w:val="20"/>
          <w:szCs w:val="20"/>
        </w:rPr>
        <w:t>春の季語</w:t>
      </w:r>
      <w:r w:rsidR="002A4171" w:rsidRPr="008A0992">
        <w:rPr>
          <w:rFonts w:ascii="Times New Roman" w:eastAsia="UD デジタル 教科書体 NK-R" w:hAnsi="Times New Roman" w:hint="eastAsia"/>
          <w:sz w:val="20"/>
          <w:szCs w:val="20"/>
        </w:rPr>
        <w:t>)</w:t>
      </w:r>
      <w:r w:rsidR="007A1180" w:rsidRPr="008A0992">
        <w:rPr>
          <w:rFonts w:ascii="Times New Roman" w:eastAsia="UD デジタル 教科書体 NK-R" w:hAnsi="Times New Roman" w:hint="eastAsia"/>
          <w:sz w:val="20"/>
          <w:szCs w:val="20"/>
        </w:rPr>
        <w:t>と呼ばれる。雨の前、巻雲や巻層雲の後に現れる。</w:t>
      </w:r>
      <w:r w:rsidR="007A1180" w:rsidRPr="008A0992">
        <w:rPr>
          <w:rFonts w:ascii="Times New Roman" w:eastAsia="UD デジタル 教科書体 NK-R" w:hAnsi="Times New Roman" w:hint="eastAsia"/>
          <w:color w:val="FF0000"/>
          <w:sz w:val="20"/>
          <w:szCs w:val="20"/>
        </w:rPr>
        <w:t>乱層雲</w:t>
      </w:r>
      <w:r w:rsidR="007A1180" w:rsidRPr="008A0992">
        <w:rPr>
          <w:rFonts w:ascii="Times New Roman" w:eastAsia="UD デジタル 教科書体 NK-R" w:hAnsi="Times New Roman" w:hint="eastAsia"/>
          <w:sz w:val="20"/>
          <w:szCs w:val="20"/>
        </w:rPr>
        <w:t>：雨雲、雪雲とも。厚いのでこれに覆われると暗くなる。</w:t>
      </w:r>
      <w:r w:rsidR="004832E6" w:rsidRPr="008A0992">
        <w:rPr>
          <w:rFonts w:ascii="Times New Roman" w:eastAsia="UD デジタル 教科書体 NK-R" w:hAnsi="Times New Roman" w:hint="eastAsia"/>
          <w:sz w:val="20"/>
          <w:szCs w:val="20"/>
        </w:rPr>
        <w:t>下層雲も</w:t>
      </w:r>
      <w:r w:rsidR="004832E6" w:rsidRPr="008A0992">
        <w:rPr>
          <w:rFonts w:ascii="Times New Roman" w:eastAsia="UD デジタル 教科書体 NK-R" w:hAnsi="Times New Roman" w:hint="eastAsia"/>
          <w:sz w:val="20"/>
          <w:szCs w:val="20"/>
        </w:rPr>
        <w:t>3</w:t>
      </w:r>
      <w:r w:rsidR="004832E6" w:rsidRPr="008A0992">
        <w:rPr>
          <w:rFonts w:ascii="Times New Roman" w:eastAsia="UD デジタル 教科書体 NK-R" w:hAnsi="Times New Roman" w:hint="eastAsia"/>
          <w:sz w:val="20"/>
          <w:szCs w:val="20"/>
        </w:rPr>
        <w:t>種類。</w:t>
      </w:r>
      <w:r w:rsidR="004832E6" w:rsidRPr="008A0992">
        <w:rPr>
          <w:rFonts w:ascii="Times New Roman" w:eastAsia="UD デジタル 教科書体 NK-R" w:hAnsi="Times New Roman" w:hint="eastAsia"/>
          <w:color w:val="FF0000"/>
          <w:sz w:val="20"/>
          <w:szCs w:val="20"/>
        </w:rPr>
        <w:t>層積雲</w:t>
      </w:r>
      <w:r w:rsidR="004832E6" w:rsidRPr="008A0992">
        <w:rPr>
          <w:rFonts w:ascii="Times New Roman" w:eastAsia="UD デジタル 教科書体 NK-R" w:hAnsi="Times New Roman" w:hint="eastAsia"/>
          <w:sz w:val="20"/>
          <w:szCs w:val="20"/>
        </w:rPr>
        <w:t>：まだら雲、うね雲とも。やや厚めの雲が集まったもの。畑のうねのように見える。「天使のハシゴ」をなす</w:t>
      </w:r>
      <w:r w:rsidR="00B302B5" w:rsidRPr="008A0992">
        <w:rPr>
          <w:rFonts w:ascii="Times New Roman" w:eastAsia="UD デジタル 教科書体 NK-R" w:hAnsi="Times New Roman" w:hint="eastAsia"/>
          <w:sz w:val="20"/>
          <w:szCs w:val="20"/>
        </w:rPr>
        <w:t>のはこの雲。あまりとらえどころがないため「どの雲にも属さない雲こそ層積雲だ」というジョークがある。</w:t>
      </w:r>
      <w:r w:rsidR="00B302B5" w:rsidRPr="008A0992">
        <w:rPr>
          <w:rFonts w:ascii="Times New Roman" w:eastAsia="UD デジタル 教科書体 NK-R" w:hAnsi="Times New Roman" w:hint="eastAsia"/>
          <w:color w:val="FF0000"/>
          <w:sz w:val="20"/>
          <w:szCs w:val="20"/>
        </w:rPr>
        <w:t>積雲</w:t>
      </w:r>
      <w:r w:rsidR="00B302B5" w:rsidRPr="008A0992">
        <w:rPr>
          <w:rFonts w:ascii="Times New Roman" w:eastAsia="UD デジタル 教科書体 NK-R" w:hAnsi="Times New Roman" w:hint="eastAsia"/>
          <w:sz w:val="20"/>
          <w:szCs w:val="20"/>
        </w:rPr>
        <w:t>：晴れの日によく出ている雲。雲といえばまずコレ。青空に単体で浮かんでいるアレ。</w:t>
      </w:r>
      <w:r w:rsidR="00B302B5" w:rsidRPr="008A0992">
        <w:rPr>
          <w:rFonts w:ascii="Times New Roman" w:eastAsia="UD デジタル 教科書体 NK-R" w:hAnsi="Times New Roman" w:hint="eastAsia"/>
          <w:color w:val="FF0000"/>
          <w:sz w:val="20"/>
          <w:szCs w:val="20"/>
        </w:rPr>
        <w:t>層雲</w:t>
      </w:r>
      <w:r w:rsidR="00B302B5" w:rsidRPr="008A0992">
        <w:rPr>
          <w:rFonts w:ascii="Times New Roman" w:eastAsia="UD デジタル 教科書体 NK-R" w:hAnsi="Times New Roman" w:hint="eastAsia"/>
          <w:sz w:val="20"/>
          <w:szCs w:val="20"/>
        </w:rPr>
        <w:t>：</w:t>
      </w:r>
      <w:r w:rsidR="00A02E10" w:rsidRPr="008A0992">
        <w:rPr>
          <w:rFonts w:ascii="Times New Roman" w:eastAsia="UD デジタル 教科書体 NK-R" w:hAnsi="Times New Roman" w:hint="eastAsia"/>
          <w:sz w:val="20"/>
          <w:szCs w:val="20"/>
        </w:rPr>
        <w:t>きり雲とも。雨が降った後に山を見上げると出てくるやつ。最後に積乱雲。地上から</w:t>
      </w:r>
      <w:r w:rsidR="00A02E10" w:rsidRPr="008A0992">
        <w:rPr>
          <w:rFonts w:ascii="Times New Roman" w:eastAsia="UD デジタル 教科書体 NK-R" w:hAnsi="Times New Roman" w:hint="eastAsia"/>
          <w:sz w:val="20"/>
          <w:szCs w:val="20"/>
        </w:rPr>
        <w:t>13km</w:t>
      </w:r>
      <w:r w:rsidR="00A02E10" w:rsidRPr="008A0992">
        <w:rPr>
          <w:rFonts w:ascii="Times New Roman" w:eastAsia="UD デジタル 教科書体 NK-R" w:hAnsi="Times New Roman" w:hint="eastAsia"/>
          <w:sz w:val="20"/>
          <w:szCs w:val="20"/>
        </w:rPr>
        <w:t>のどこでも起こりうる。</w:t>
      </w:r>
    </w:p>
    <w:p w14:paraId="50D9C7DE" w14:textId="77777777" w:rsidR="00C923D1" w:rsidRDefault="004B2288" w:rsidP="00C923D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子孫……一般に「ひ孫」ぐらいまでしか知られていない</w:t>
      </w:r>
      <w:r w:rsidR="002F2666" w:rsidRPr="008A0992">
        <w:rPr>
          <w:rFonts w:ascii="Times New Roman" w:eastAsia="UD デジタル 教科書体 NK-R" w:hAnsi="Times New Roman" w:hint="eastAsia"/>
          <w:sz w:val="20"/>
          <w:szCs w:val="20"/>
        </w:rPr>
        <w:t>。</w:t>
      </w:r>
      <w:r w:rsidR="002F2666" w:rsidRPr="008A0992">
        <w:rPr>
          <w:rFonts w:ascii="Times New Roman" w:eastAsia="UD デジタル 教科書体 NK-R" w:hAnsi="Times New Roman" w:hint="eastAsia"/>
          <w:color w:val="FF0000"/>
          <w:sz w:val="20"/>
          <w:szCs w:val="20"/>
        </w:rPr>
        <w:t>子、孫、曾孫</w:t>
      </w:r>
      <w:r w:rsidR="002A4171" w:rsidRPr="008A0992">
        <w:rPr>
          <w:rFonts w:ascii="Times New Roman" w:eastAsia="UD デジタル 教科書体 NK-R" w:hAnsi="Times New Roman" w:hint="eastAsia"/>
          <w:color w:val="FF0000"/>
          <w:sz w:val="20"/>
          <w:szCs w:val="20"/>
        </w:rPr>
        <w:t>(</w:t>
      </w:r>
      <w:r w:rsidR="002F2666" w:rsidRPr="008A0992">
        <w:rPr>
          <w:rFonts w:ascii="Times New Roman" w:eastAsia="UD デジタル 教科書体 NK-R" w:hAnsi="Times New Roman" w:hint="eastAsia"/>
          <w:color w:val="FF0000"/>
          <w:sz w:val="20"/>
          <w:szCs w:val="20"/>
        </w:rPr>
        <w:t>ひまご</w:t>
      </w:r>
      <w:r w:rsidR="002A4171" w:rsidRPr="008A0992">
        <w:rPr>
          <w:rFonts w:ascii="Times New Roman" w:eastAsia="UD デジタル 教科書体 NK-R" w:hAnsi="Times New Roman" w:hint="eastAsia"/>
          <w:color w:val="FF0000"/>
          <w:sz w:val="20"/>
          <w:szCs w:val="20"/>
        </w:rPr>
        <w:t>)</w:t>
      </w:r>
      <w:r w:rsidR="002F2666" w:rsidRPr="008A0992">
        <w:rPr>
          <w:rFonts w:ascii="Times New Roman" w:eastAsia="UD デジタル 教科書体 NK-R" w:hAnsi="Times New Roman" w:hint="eastAsia"/>
          <w:color w:val="FF0000"/>
          <w:sz w:val="20"/>
          <w:szCs w:val="20"/>
        </w:rPr>
        <w:t>、玄孫</w:t>
      </w:r>
      <w:r w:rsidR="002A4171" w:rsidRPr="008A0992">
        <w:rPr>
          <w:rFonts w:ascii="Times New Roman" w:eastAsia="UD デジタル 教科書体 NK-R" w:hAnsi="Times New Roman" w:hint="eastAsia"/>
          <w:color w:val="FF0000"/>
          <w:sz w:val="20"/>
          <w:szCs w:val="20"/>
        </w:rPr>
        <w:t>(</w:t>
      </w:r>
      <w:r w:rsidR="002F2666" w:rsidRPr="008A0992">
        <w:rPr>
          <w:rFonts w:ascii="Times New Roman" w:eastAsia="UD デジタル 教科書体 NK-R" w:hAnsi="Times New Roman" w:hint="eastAsia"/>
          <w:color w:val="FF0000"/>
          <w:sz w:val="20"/>
          <w:szCs w:val="20"/>
        </w:rPr>
        <w:t>げんそん・やしゃご</w:t>
      </w:r>
      <w:r w:rsidR="002A4171" w:rsidRPr="008A0992">
        <w:rPr>
          <w:rFonts w:ascii="Times New Roman" w:eastAsia="UD デジタル 教科書体 NK-R" w:hAnsi="Times New Roman" w:hint="eastAsia"/>
          <w:color w:val="FF0000"/>
          <w:sz w:val="20"/>
          <w:szCs w:val="20"/>
        </w:rPr>
        <w:t>)</w:t>
      </w:r>
      <w:r w:rsidR="002F2666" w:rsidRPr="008A0992">
        <w:rPr>
          <w:rFonts w:ascii="Times New Roman" w:eastAsia="UD デジタル 教科書体 NK-R" w:hAnsi="Times New Roman" w:hint="eastAsia"/>
          <w:color w:val="FF0000"/>
          <w:sz w:val="20"/>
          <w:szCs w:val="20"/>
        </w:rPr>
        <w:t>、来孫</w:t>
      </w:r>
      <w:r w:rsidR="002A4171" w:rsidRPr="008A0992">
        <w:rPr>
          <w:rFonts w:ascii="Times New Roman" w:eastAsia="UD デジタル 教科書体 NK-R" w:hAnsi="Times New Roman" w:hint="eastAsia"/>
          <w:color w:val="FF0000"/>
          <w:sz w:val="20"/>
          <w:szCs w:val="20"/>
        </w:rPr>
        <w:t>(</w:t>
      </w:r>
      <w:r w:rsidR="002F2666" w:rsidRPr="008A0992">
        <w:rPr>
          <w:rFonts w:ascii="Times New Roman" w:eastAsia="UD デジタル 教科書体 NK-R" w:hAnsi="Times New Roman" w:hint="eastAsia"/>
          <w:color w:val="FF0000"/>
          <w:sz w:val="20"/>
          <w:szCs w:val="20"/>
        </w:rPr>
        <w:t>らいそん</w:t>
      </w:r>
      <w:r w:rsidR="002A4171" w:rsidRPr="008A0992">
        <w:rPr>
          <w:rFonts w:ascii="Times New Roman" w:eastAsia="UD デジタル 教科書体 NK-R" w:hAnsi="Times New Roman" w:hint="eastAsia"/>
          <w:color w:val="FF0000"/>
          <w:sz w:val="20"/>
          <w:szCs w:val="20"/>
        </w:rPr>
        <w:t>)</w:t>
      </w:r>
      <w:r w:rsidR="002F2666" w:rsidRPr="008A0992">
        <w:rPr>
          <w:rFonts w:ascii="Times New Roman" w:eastAsia="UD デジタル 教科書体 NK-R" w:hAnsi="Times New Roman" w:hint="eastAsia"/>
          <w:color w:val="FF0000"/>
          <w:sz w:val="20"/>
          <w:szCs w:val="20"/>
        </w:rPr>
        <w:t>、昆孫</w:t>
      </w:r>
      <w:r w:rsidR="002A4171" w:rsidRPr="008A0992">
        <w:rPr>
          <w:rFonts w:ascii="Times New Roman" w:eastAsia="UD デジタル 教科書体 NK-R" w:hAnsi="Times New Roman" w:hint="eastAsia"/>
          <w:color w:val="FF0000"/>
          <w:sz w:val="20"/>
          <w:szCs w:val="20"/>
        </w:rPr>
        <w:t>(</w:t>
      </w:r>
      <w:r w:rsidR="002F2666" w:rsidRPr="008A0992">
        <w:rPr>
          <w:rFonts w:ascii="Times New Roman" w:eastAsia="UD デジタル 教科書体 NK-R" w:hAnsi="Times New Roman" w:hint="eastAsia"/>
          <w:color w:val="FF0000"/>
          <w:sz w:val="20"/>
          <w:szCs w:val="20"/>
        </w:rPr>
        <w:t>こんそん</w:t>
      </w:r>
      <w:r w:rsidR="002A4171" w:rsidRPr="008A0992">
        <w:rPr>
          <w:rFonts w:ascii="Times New Roman" w:eastAsia="UD デジタル 教科書体 NK-R" w:hAnsi="Times New Roman" w:hint="eastAsia"/>
          <w:color w:val="FF0000"/>
          <w:sz w:val="20"/>
          <w:szCs w:val="20"/>
        </w:rPr>
        <w:t>)</w:t>
      </w:r>
      <w:r w:rsidR="002F2666" w:rsidRPr="008A0992">
        <w:rPr>
          <w:rFonts w:ascii="Times New Roman" w:eastAsia="UD デジタル 教科書体 NK-R" w:hAnsi="Times New Roman" w:hint="eastAsia"/>
          <w:color w:val="FF0000"/>
          <w:sz w:val="20"/>
          <w:szCs w:val="20"/>
        </w:rPr>
        <w:t>、仍孫</w:t>
      </w:r>
      <w:r w:rsidR="002A4171" w:rsidRPr="008A0992">
        <w:rPr>
          <w:rFonts w:ascii="Times New Roman" w:eastAsia="UD デジタル 教科書体 NK-R" w:hAnsi="Times New Roman" w:hint="eastAsia"/>
          <w:color w:val="FF0000"/>
          <w:sz w:val="20"/>
          <w:szCs w:val="20"/>
        </w:rPr>
        <w:t>(</w:t>
      </w:r>
      <w:r w:rsidR="002F2666" w:rsidRPr="008A0992">
        <w:rPr>
          <w:rFonts w:ascii="Times New Roman" w:eastAsia="UD デジタル 教科書体 NK-R" w:hAnsi="Times New Roman" w:hint="eastAsia"/>
          <w:color w:val="FF0000"/>
          <w:sz w:val="20"/>
          <w:szCs w:val="20"/>
        </w:rPr>
        <w:t>じょうそん</w:t>
      </w:r>
      <w:r w:rsidR="002A4171" w:rsidRPr="008A0992">
        <w:rPr>
          <w:rFonts w:ascii="Times New Roman" w:eastAsia="UD デジタル 教科書体 NK-R" w:hAnsi="Times New Roman" w:hint="eastAsia"/>
          <w:color w:val="FF0000"/>
          <w:sz w:val="20"/>
          <w:szCs w:val="20"/>
        </w:rPr>
        <w:t>)</w:t>
      </w:r>
      <w:r w:rsidR="002F2666" w:rsidRPr="008A0992">
        <w:rPr>
          <w:rFonts w:ascii="Times New Roman" w:eastAsia="UD デジタル 教科書体 NK-R" w:hAnsi="Times New Roman" w:hint="eastAsia"/>
          <w:color w:val="FF0000"/>
          <w:sz w:val="20"/>
          <w:szCs w:val="20"/>
        </w:rPr>
        <w:t>、雲孫</w:t>
      </w:r>
      <w:r w:rsidR="002A4171" w:rsidRPr="008A0992">
        <w:rPr>
          <w:rFonts w:ascii="Times New Roman" w:eastAsia="UD デジタル 教科書体 NK-R" w:hAnsi="Times New Roman" w:hint="eastAsia"/>
          <w:color w:val="FF0000"/>
          <w:sz w:val="20"/>
          <w:szCs w:val="20"/>
        </w:rPr>
        <w:t>(</w:t>
      </w:r>
      <w:r w:rsidR="002F2666" w:rsidRPr="008A0992">
        <w:rPr>
          <w:rFonts w:ascii="Times New Roman" w:eastAsia="UD デジタル 教科書体 NK-R" w:hAnsi="Times New Roman" w:hint="eastAsia"/>
          <w:color w:val="FF0000"/>
          <w:sz w:val="20"/>
          <w:szCs w:val="20"/>
        </w:rPr>
        <w:t>うんそん、鶴の子とも</w:t>
      </w:r>
      <w:r w:rsidR="002A4171" w:rsidRPr="008A0992">
        <w:rPr>
          <w:rFonts w:ascii="Times New Roman" w:eastAsia="UD デジタル 教科書体 NK-R" w:hAnsi="Times New Roman" w:hint="eastAsia"/>
          <w:color w:val="FF0000"/>
          <w:sz w:val="20"/>
          <w:szCs w:val="20"/>
        </w:rPr>
        <w:t>)</w:t>
      </w:r>
      <w:r w:rsidR="00D61FDB" w:rsidRPr="008A0992">
        <w:rPr>
          <w:rFonts w:ascii="Times New Roman" w:eastAsia="UD デジタル 教科書体 NK-R" w:hAnsi="Times New Roman" w:hint="eastAsia"/>
          <w:sz w:val="20"/>
          <w:szCs w:val="20"/>
        </w:rPr>
        <w:t>。その後は「雲孫の子、孫」と続く。ただまあ雲孫を見るまで生きる人なんていないのだから、覚えなくても損はない。</w:t>
      </w:r>
      <w:r w:rsidR="00C923D1">
        <w:rPr>
          <w:rFonts w:ascii="Times New Roman" w:eastAsia="UD デジタル 教科書体 NK-R" w:hAnsi="Times New Roman" w:hint="eastAsia"/>
          <w:sz w:val="20"/>
          <w:szCs w:val="20"/>
        </w:rPr>
        <w:t>「現存在は来航する浄運寺」で覚えよう。</w:t>
      </w:r>
    </w:p>
    <w:p w14:paraId="4DD56810" w14:textId="77777777" w:rsidR="00295951" w:rsidRPr="008A0992" w:rsidRDefault="00D61FDB" w:rsidP="00331E4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誕生石一覧……</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color w:val="FF0000"/>
          <w:sz w:val="20"/>
          <w:szCs w:val="20"/>
        </w:rPr>
        <w:t>ガーネット</w:t>
      </w:r>
      <w:r w:rsidRPr="008A0992">
        <w:rPr>
          <w:rFonts w:ascii="Times New Roman" w:eastAsia="UD デジタル 教科書体 NK-R" w:hAnsi="Times New Roman" w:hint="eastAsia"/>
          <w:sz w:val="20"/>
          <w:szCs w:val="20"/>
        </w:rPr>
        <w:t>。</w:t>
      </w:r>
      <w:r w:rsidR="00CF1BB0" w:rsidRPr="008A0992">
        <w:rPr>
          <w:rFonts w:ascii="Times New Roman" w:eastAsia="UD デジタル 教科書体 NK-R" w:hAnsi="Times New Roman" w:hint="eastAsia"/>
          <w:sz w:val="20"/>
          <w:szCs w:val="20"/>
        </w:rPr>
        <w:t>硬度が高く研磨材にもなる赤い石。</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color w:val="FF0000"/>
          <w:sz w:val="20"/>
          <w:szCs w:val="20"/>
        </w:rPr>
        <w:t>アメシスト</w:t>
      </w:r>
      <w:r w:rsidRPr="008A0992">
        <w:rPr>
          <w:rFonts w:ascii="Times New Roman" w:eastAsia="UD デジタル 教科書体 NK-R" w:hAnsi="Times New Roman" w:hint="eastAsia"/>
          <w:sz w:val="20"/>
          <w:szCs w:val="20"/>
        </w:rPr>
        <w:t>。</w:t>
      </w:r>
      <w:r w:rsidR="00CF1BB0" w:rsidRPr="008A0992">
        <w:rPr>
          <w:rFonts w:ascii="Times New Roman" w:eastAsia="UD デジタル 教科書体 NK-R" w:hAnsi="Times New Roman" w:hint="eastAsia"/>
          <w:sz w:val="20"/>
          <w:szCs w:val="20"/>
        </w:rPr>
        <w:t>魅惑的な紫色の水晶。これを飲んでからワインを飲むと「悪酔いしない」と伝えられる。</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color w:val="FF0000"/>
          <w:sz w:val="20"/>
          <w:szCs w:val="20"/>
        </w:rPr>
        <w:t>アクアマリン</w:t>
      </w:r>
      <w:r w:rsidRPr="008A0992">
        <w:rPr>
          <w:rFonts w:ascii="Times New Roman" w:eastAsia="UD デジタル 教科書体 NK-R" w:hAnsi="Times New Roman" w:hint="eastAsia"/>
          <w:sz w:val="20"/>
          <w:szCs w:val="20"/>
        </w:rPr>
        <w:t>。</w:t>
      </w:r>
      <w:r w:rsidR="00CF1BB0" w:rsidRPr="008A0992">
        <w:rPr>
          <w:rFonts w:ascii="Times New Roman" w:eastAsia="UD デジタル 教科書体 NK-R" w:hAnsi="Times New Roman" w:hint="eastAsia"/>
          <w:sz w:val="20"/>
          <w:szCs w:val="20"/>
        </w:rPr>
        <w:t>海水のような青色を呈する宝石。宝石として使用されるものの多くは青色を濃くするための加熱をされているが、やりすぎると透明になる。</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color w:val="FF0000"/>
          <w:sz w:val="20"/>
          <w:szCs w:val="20"/>
        </w:rPr>
        <w:t>ダイヤモンド</w:t>
      </w:r>
      <w:r w:rsidRPr="008A0992">
        <w:rPr>
          <w:rFonts w:ascii="Times New Roman" w:eastAsia="UD デジタル 教科書体 NK-R" w:hAnsi="Times New Roman" w:hint="eastAsia"/>
          <w:sz w:val="20"/>
          <w:szCs w:val="20"/>
        </w:rPr>
        <w:t>。</w:t>
      </w:r>
      <w:r w:rsidR="00CF1BB0" w:rsidRPr="008A0992">
        <w:rPr>
          <w:rFonts w:ascii="Times New Roman" w:eastAsia="UD デジタル 教科書体 NK-R" w:hAnsi="Times New Roman" w:hint="eastAsia"/>
          <w:sz w:val="20"/>
          <w:szCs w:val="20"/>
        </w:rPr>
        <w:t>宝石として使われるものは</w:t>
      </w:r>
      <w:r w:rsidR="00CF1BB0" w:rsidRPr="008A0992">
        <w:rPr>
          <w:rFonts w:ascii="Times New Roman" w:eastAsia="UD デジタル 教科書体 NK-R" w:hAnsi="Times New Roman" w:hint="eastAsia"/>
          <w:sz w:val="20"/>
          <w:szCs w:val="20"/>
        </w:rPr>
        <w:lastRenderedPageBreak/>
        <w:t>2</w:t>
      </w:r>
      <w:r w:rsidR="00CF1BB0" w:rsidRPr="008A0992">
        <w:rPr>
          <w:rFonts w:ascii="Times New Roman" w:eastAsia="UD デジタル 教科書体 NK-R" w:hAnsi="Times New Roman" w:hint="eastAsia"/>
          <w:sz w:val="20"/>
          <w:szCs w:val="20"/>
        </w:rPr>
        <w:t>％であり、残りは黄色を帯びてしまっている。</w:t>
      </w:r>
      <w:r w:rsidR="006171AE" w:rsidRPr="008A0992">
        <w:rPr>
          <w:rFonts w:ascii="Times New Roman" w:eastAsia="UD デジタル 教科書体 NK-R" w:hAnsi="Times New Roman" w:hint="eastAsia"/>
          <w:sz w:val="20"/>
          <w:szCs w:val="20"/>
        </w:rPr>
        <w:t>58</w:t>
      </w:r>
      <w:r w:rsidR="006171AE" w:rsidRPr="008A0992">
        <w:rPr>
          <w:rFonts w:ascii="Times New Roman" w:eastAsia="UD デジタル 教科書体 NK-R" w:hAnsi="Times New Roman" w:hint="eastAsia"/>
          <w:sz w:val="20"/>
          <w:szCs w:val="20"/>
        </w:rPr>
        <w:t>面からなる「ブリリアント・カット」が特に有名。</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color w:val="FF0000"/>
          <w:sz w:val="20"/>
          <w:szCs w:val="20"/>
        </w:rPr>
        <w:t>エメラルド</w:t>
      </w:r>
      <w:r w:rsidRPr="008A0992">
        <w:rPr>
          <w:rFonts w:ascii="Times New Roman" w:eastAsia="UD デジタル 教科書体 NK-R" w:hAnsi="Times New Roman" w:hint="eastAsia"/>
          <w:sz w:val="20"/>
          <w:szCs w:val="20"/>
        </w:rPr>
        <w:t>。</w:t>
      </w:r>
      <w:r w:rsidR="006171AE" w:rsidRPr="008A0992">
        <w:rPr>
          <w:rFonts w:ascii="Times New Roman" w:eastAsia="UD デジタル 教科書体 NK-R" w:hAnsi="Times New Roman" w:hint="eastAsia"/>
          <w:sz w:val="20"/>
          <w:szCs w:val="20"/>
        </w:rPr>
        <w:t>クレオパトラが愛用していた、高貴な緑の宝石。モース硬度が高いくせに非常に衝撃に弱い。ヒスイも</w:t>
      </w:r>
      <w:r w:rsidR="006171AE" w:rsidRPr="008A0992">
        <w:rPr>
          <w:rFonts w:ascii="Times New Roman" w:eastAsia="UD デジタル 教科書体 NK-R" w:hAnsi="Times New Roman" w:hint="eastAsia"/>
          <w:sz w:val="20"/>
          <w:szCs w:val="20"/>
        </w:rPr>
        <w:t>5</w:t>
      </w:r>
      <w:r w:rsidR="006171AE" w:rsidRPr="008A0992">
        <w:rPr>
          <w:rFonts w:ascii="Times New Roman" w:eastAsia="UD デジタル 教科書体 NK-R" w:hAnsi="Times New Roman" w:hint="eastAsia"/>
          <w:sz w:val="20"/>
          <w:szCs w:val="20"/>
        </w:rPr>
        <w:t>月の誕生石だが、ヒスイと呼ばれる宝石はいくつもある。正式には「硬玉」「軟玉」と呼ばれるもののみがヒスイ。ヒスイに似た石は「キツネ石」と呼ばれる。</w:t>
      </w:r>
      <w:r w:rsidR="00CF1BB0" w:rsidRPr="008A0992">
        <w:rPr>
          <w:rFonts w:ascii="Times New Roman" w:eastAsia="UD デジタル 教科書体 NK-R" w:hAnsi="Times New Roman" w:hint="eastAsia"/>
          <w:sz w:val="20"/>
          <w:szCs w:val="20"/>
        </w:rPr>
        <w:t>6</w:t>
      </w:r>
      <w:r w:rsidR="00CF1BB0" w:rsidRPr="008A0992">
        <w:rPr>
          <w:rFonts w:ascii="Times New Roman" w:eastAsia="UD デジタル 教科書体 NK-R" w:hAnsi="Times New Roman" w:hint="eastAsia"/>
          <w:sz w:val="20"/>
          <w:szCs w:val="20"/>
        </w:rPr>
        <w:t>月：</w:t>
      </w:r>
      <w:r w:rsidR="00CF1BB0" w:rsidRPr="008A0992">
        <w:rPr>
          <w:rFonts w:ascii="Times New Roman" w:eastAsia="UD デジタル 教科書体 NK-R" w:hAnsi="Times New Roman" w:hint="eastAsia"/>
          <w:color w:val="FF0000"/>
          <w:sz w:val="20"/>
          <w:szCs w:val="20"/>
        </w:rPr>
        <w:t>ムーンストーン</w:t>
      </w:r>
      <w:r w:rsidR="00CF1BB0" w:rsidRPr="008A0992">
        <w:rPr>
          <w:rFonts w:ascii="Times New Roman" w:eastAsia="UD デジタル 教科書体 NK-R" w:hAnsi="Times New Roman" w:hint="eastAsia"/>
          <w:sz w:val="20"/>
          <w:szCs w:val="20"/>
        </w:rPr>
        <w:t>。</w:t>
      </w:r>
      <w:r w:rsidR="006171AE" w:rsidRPr="008A0992">
        <w:rPr>
          <w:rFonts w:ascii="Times New Roman" w:eastAsia="UD デジタル 教科書体 NK-R" w:hAnsi="Times New Roman" w:hint="eastAsia"/>
          <w:sz w:val="20"/>
          <w:szCs w:val="20"/>
        </w:rPr>
        <w:t>長石の一種。半球場にカットされ、乳白色の一筋の光が浮かび上がる。予知力を授けるという。</w:t>
      </w:r>
      <w:r w:rsidR="006171AE" w:rsidRPr="008A0992">
        <w:rPr>
          <w:rFonts w:ascii="Times New Roman" w:eastAsia="UD デジタル 教科書体 NK-R" w:hAnsi="Times New Roman" w:hint="eastAsia"/>
          <w:color w:val="FF0000"/>
          <w:sz w:val="20"/>
          <w:szCs w:val="20"/>
        </w:rPr>
        <w:t>真珠</w:t>
      </w:r>
      <w:r w:rsidR="006171AE" w:rsidRPr="008A0992">
        <w:rPr>
          <w:rFonts w:ascii="Times New Roman" w:eastAsia="UD デジタル 教科書体 NK-R" w:hAnsi="Times New Roman" w:hint="eastAsia"/>
          <w:sz w:val="20"/>
          <w:szCs w:val="20"/>
        </w:rPr>
        <w:t>も</w:t>
      </w:r>
      <w:r w:rsidR="006171AE" w:rsidRPr="008A0992">
        <w:rPr>
          <w:rFonts w:ascii="Times New Roman" w:eastAsia="UD デジタル 教科書体 NK-R" w:hAnsi="Times New Roman" w:hint="eastAsia"/>
          <w:sz w:val="20"/>
          <w:szCs w:val="20"/>
        </w:rPr>
        <w:t>6</w:t>
      </w:r>
      <w:r w:rsidR="006171AE" w:rsidRPr="008A0992">
        <w:rPr>
          <w:rFonts w:ascii="Times New Roman" w:eastAsia="UD デジタル 教科書体 NK-R" w:hAnsi="Times New Roman" w:hint="eastAsia"/>
          <w:sz w:val="20"/>
          <w:szCs w:val="20"/>
        </w:rPr>
        <w:t>月のもの。</w:t>
      </w:r>
      <w:r w:rsidR="00CF1BB0" w:rsidRPr="008A0992">
        <w:rPr>
          <w:rFonts w:ascii="Times New Roman" w:eastAsia="UD デジタル 教科書体 NK-R" w:hAnsi="Times New Roman" w:hint="eastAsia"/>
          <w:sz w:val="20"/>
          <w:szCs w:val="20"/>
        </w:rPr>
        <w:t>7</w:t>
      </w:r>
      <w:r w:rsidR="00CF1BB0" w:rsidRPr="008A0992">
        <w:rPr>
          <w:rFonts w:ascii="Times New Roman" w:eastAsia="UD デジタル 教科書体 NK-R" w:hAnsi="Times New Roman" w:hint="eastAsia"/>
          <w:sz w:val="20"/>
          <w:szCs w:val="20"/>
        </w:rPr>
        <w:t>月：</w:t>
      </w:r>
      <w:r w:rsidR="00CF1BB0" w:rsidRPr="008A0992">
        <w:rPr>
          <w:rFonts w:ascii="Times New Roman" w:eastAsia="UD デジタル 教科書体 NK-R" w:hAnsi="Times New Roman" w:hint="eastAsia"/>
          <w:color w:val="FF0000"/>
          <w:sz w:val="20"/>
          <w:szCs w:val="20"/>
        </w:rPr>
        <w:t>ルビー</w:t>
      </w:r>
      <w:r w:rsidR="00CF1BB0" w:rsidRPr="008A0992">
        <w:rPr>
          <w:rFonts w:ascii="Times New Roman" w:eastAsia="UD デジタル 教科書体 NK-R" w:hAnsi="Times New Roman" w:hint="eastAsia"/>
          <w:sz w:val="20"/>
          <w:szCs w:val="20"/>
        </w:rPr>
        <w:t>。</w:t>
      </w:r>
      <w:r w:rsidR="006171AE" w:rsidRPr="008A0992">
        <w:rPr>
          <w:rFonts w:ascii="Times New Roman" w:eastAsia="UD デジタル 教科書体 NK-R" w:hAnsi="Times New Roman" w:hint="eastAsia"/>
          <w:sz w:val="20"/>
          <w:szCs w:val="20"/>
        </w:rPr>
        <w:t>アルミニウムの一部がクロムになった酸化アルミニウム。置換率が上がるとピジョンブラッドと呼ばれる非常に赤いものになるが、それ以上置換率が上がるとただの灰色の石になる。インドでは精神に強い影響をもたらすものとされ、額にみんなつけている。</w:t>
      </w:r>
      <w:r w:rsidR="00CF1BB0" w:rsidRPr="008A0992">
        <w:rPr>
          <w:rFonts w:ascii="Times New Roman" w:eastAsia="UD デジタル 教科書体 NK-R" w:hAnsi="Times New Roman" w:hint="eastAsia"/>
          <w:sz w:val="20"/>
          <w:szCs w:val="20"/>
        </w:rPr>
        <w:t>8</w:t>
      </w:r>
      <w:r w:rsidR="00CF1BB0" w:rsidRPr="008A0992">
        <w:rPr>
          <w:rFonts w:ascii="Times New Roman" w:eastAsia="UD デジタル 教科書体 NK-R" w:hAnsi="Times New Roman" w:hint="eastAsia"/>
          <w:sz w:val="20"/>
          <w:szCs w:val="20"/>
        </w:rPr>
        <w:t>月：</w:t>
      </w:r>
      <w:r w:rsidR="00CF1BB0" w:rsidRPr="008A0992">
        <w:rPr>
          <w:rFonts w:ascii="Times New Roman" w:eastAsia="UD デジタル 教科書体 NK-R" w:hAnsi="Times New Roman" w:hint="eastAsia"/>
          <w:color w:val="FF0000"/>
          <w:sz w:val="20"/>
          <w:szCs w:val="20"/>
        </w:rPr>
        <w:t>ペリドット</w:t>
      </w:r>
      <w:r w:rsidR="00CF1BB0" w:rsidRPr="008A0992">
        <w:rPr>
          <w:rFonts w:ascii="Times New Roman" w:eastAsia="UD デジタル 教科書体 NK-R" w:hAnsi="Times New Roman" w:hint="eastAsia"/>
          <w:sz w:val="20"/>
          <w:szCs w:val="20"/>
        </w:rPr>
        <w:t>。</w:t>
      </w:r>
      <w:r w:rsidR="001D4714" w:rsidRPr="008A0992">
        <w:rPr>
          <w:rFonts w:ascii="Times New Roman" w:eastAsia="UD デジタル 教科書体 NK-R" w:hAnsi="Times New Roman" w:hint="eastAsia"/>
          <w:sz w:val="20"/>
          <w:szCs w:val="20"/>
        </w:rPr>
        <w:t>緑色の宝石。</w:t>
      </w:r>
      <w:r w:rsidR="00955258" w:rsidRPr="008A0992">
        <w:rPr>
          <w:rFonts w:ascii="Times New Roman" w:eastAsia="UD デジタル 教科書体 NK-R" w:hAnsi="Times New Roman" w:hint="eastAsia"/>
          <w:sz w:val="20"/>
          <w:szCs w:val="20"/>
        </w:rPr>
        <w:t>かつて紅海に幻の島「トパゾン島」のうわさがあった。紀元前</w:t>
      </w:r>
      <w:r w:rsidR="00955258" w:rsidRPr="008A0992">
        <w:rPr>
          <w:rFonts w:ascii="Times New Roman" w:eastAsia="UD デジタル 教科書体 NK-R" w:hAnsi="Times New Roman" w:hint="eastAsia"/>
          <w:sz w:val="20"/>
          <w:szCs w:val="20"/>
        </w:rPr>
        <w:t>3</w:t>
      </w:r>
      <w:r w:rsidR="00955258" w:rsidRPr="008A0992">
        <w:rPr>
          <w:rFonts w:ascii="Times New Roman" w:eastAsia="UD デジタル 教科書体 NK-R" w:hAnsi="Times New Roman" w:hint="eastAsia"/>
          <w:sz w:val="20"/>
          <w:szCs w:val="20"/>
        </w:rPr>
        <w:t>世紀、ここからとれた宝石がエジプト王家に献上され、トパーズと呼ばれていた。しかし実際取れていたのはペリドットだったという。現在のゼベルゲット島</w:t>
      </w:r>
      <w:r w:rsidR="002A4171" w:rsidRPr="008A0992">
        <w:rPr>
          <w:rFonts w:ascii="Times New Roman" w:eastAsia="UD デジタル 教科書体 NK-R" w:hAnsi="Times New Roman" w:hint="eastAsia"/>
          <w:sz w:val="20"/>
          <w:szCs w:val="20"/>
        </w:rPr>
        <w:t>(</w:t>
      </w:r>
      <w:r w:rsidR="00955258" w:rsidRPr="008A0992">
        <w:rPr>
          <w:rFonts w:ascii="Times New Roman" w:eastAsia="UD デジタル 教科書体 NK-R" w:hAnsi="Times New Roman" w:hint="eastAsia"/>
          <w:sz w:val="20"/>
          <w:szCs w:val="20"/>
        </w:rPr>
        <w:t>昔のトパゾン島</w:t>
      </w:r>
      <w:r w:rsidR="002A4171" w:rsidRPr="008A0992">
        <w:rPr>
          <w:rFonts w:ascii="Times New Roman" w:eastAsia="UD デジタル 教科書体 NK-R" w:hAnsi="Times New Roman" w:hint="eastAsia"/>
          <w:sz w:val="20"/>
          <w:szCs w:val="20"/>
        </w:rPr>
        <w:t>)</w:t>
      </w:r>
      <w:r w:rsidR="00955258" w:rsidRPr="008A0992">
        <w:rPr>
          <w:rFonts w:ascii="Times New Roman" w:eastAsia="UD デジタル 教科書体 NK-R" w:hAnsi="Times New Roman" w:hint="eastAsia"/>
          <w:sz w:val="20"/>
          <w:szCs w:val="20"/>
        </w:rPr>
        <w:t>でトパーズはとれないこと、歴史書の「トパーズを紙やすりで研磨した」とあるがトパーズは硬くて研磨できないことなどが理由。</w:t>
      </w:r>
      <w:r w:rsidR="00CF1BB0" w:rsidRPr="008A0992">
        <w:rPr>
          <w:rFonts w:ascii="Times New Roman" w:eastAsia="UD デジタル 教科書体 NK-R" w:hAnsi="Times New Roman" w:hint="eastAsia"/>
          <w:sz w:val="20"/>
          <w:szCs w:val="20"/>
        </w:rPr>
        <w:t>9</w:t>
      </w:r>
      <w:r w:rsidR="00CF1BB0" w:rsidRPr="008A0992">
        <w:rPr>
          <w:rFonts w:ascii="Times New Roman" w:eastAsia="UD デジタル 教科書体 NK-R" w:hAnsi="Times New Roman" w:hint="eastAsia"/>
          <w:sz w:val="20"/>
          <w:szCs w:val="20"/>
        </w:rPr>
        <w:t>月：</w:t>
      </w:r>
      <w:r w:rsidR="00CF1BB0" w:rsidRPr="008A0992">
        <w:rPr>
          <w:rFonts w:ascii="Times New Roman" w:eastAsia="UD デジタル 教科書体 NK-R" w:hAnsi="Times New Roman" w:hint="eastAsia"/>
          <w:color w:val="FF0000"/>
          <w:sz w:val="20"/>
          <w:szCs w:val="20"/>
        </w:rPr>
        <w:t>サファイア</w:t>
      </w:r>
      <w:r w:rsidR="00CF1BB0" w:rsidRPr="008A0992">
        <w:rPr>
          <w:rFonts w:ascii="Times New Roman" w:eastAsia="UD デジタル 教科書体 NK-R" w:hAnsi="Times New Roman" w:hint="eastAsia"/>
          <w:sz w:val="20"/>
          <w:szCs w:val="20"/>
        </w:rPr>
        <w:t>。</w:t>
      </w:r>
      <w:r w:rsidR="001D4714" w:rsidRPr="008A0992">
        <w:rPr>
          <w:rFonts w:ascii="Times New Roman" w:eastAsia="UD デジタル 教科書体 NK-R" w:hAnsi="Times New Roman" w:hint="eastAsia"/>
          <w:sz w:val="20"/>
          <w:szCs w:val="20"/>
        </w:rPr>
        <w:t>深い青の宝石。ギリシャ語の「青い」に由来する。ちなみにピンクサファイアも存在する。</w:t>
      </w:r>
      <w:r w:rsidR="00CF1BB0" w:rsidRPr="008A0992">
        <w:rPr>
          <w:rFonts w:ascii="Times New Roman" w:eastAsia="UD デジタル 教科書体 NK-R" w:hAnsi="Times New Roman" w:hint="eastAsia"/>
          <w:sz w:val="20"/>
          <w:szCs w:val="20"/>
        </w:rPr>
        <w:t>10</w:t>
      </w:r>
      <w:r w:rsidR="00CF1BB0" w:rsidRPr="008A0992">
        <w:rPr>
          <w:rFonts w:ascii="Times New Roman" w:eastAsia="UD デジタル 教科書体 NK-R" w:hAnsi="Times New Roman" w:hint="eastAsia"/>
          <w:sz w:val="20"/>
          <w:szCs w:val="20"/>
        </w:rPr>
        <w:t>月：</w:t>
      </w:r>
      <w:r w:rsidR="00CF1BB0" w:rsidRPr="008A0992">
        <w:rPr>
          <w:rFonts w:ascii="Times New Roman" w:eastAsia="UD デジタル 教科書体 NK-R" w:hAnsi="Times New Roman" w:hint="eastAsia"/>
          <w:color w:val="FF0000"/>
          <w:sz w:val="20"/>
          <w:szCs w:val="20"/>
        </w:rPr>
        <w:t>トルマリン</w:t>
      </w:r>
      <w:r w:rsidR="00CF1BB0" w:rsidRPr="008A0992">
        <w:rPr>
          <w:rFonts w:ascii="Times New Roman" w:eastAsia="UD デジタル 教科書体 NK-R" w:hAnsi="Times New Roman" w:hint="eastAsia"/>
          <w:sz w:val="20"/>
          <w:szCs w:val="20"/>
        </w:rPr>
        <w:t>。</w:t>
      </w:r>
      <w:r w:rsidR="005074CD" w:rsidRPr="008A0992">
        <w:rPr>
          <w:rFonts w:ascii="Times New Roman" w:eastAsia="UD デジタル 教科書体 NK-R" w:hAnsi="Times New Roman" w:hint="eastAsia"/>
          <w:sz w:val="20"/>
          <w:szCs w:val="20"/>
        </w:rPr>
        <w:t>電気石ともいう。シンハラ語の「多くのものを持つ」に由来。最も色彩の変化に富み、無色、赤、青、緑、黄、紫、褐、黒、</w:t>
      </w:r>
      <w:r w:rsidR="005074CD" w:rsidRPr="008A0992">
        <w:rPr>
          <w:rFonts w:ascii="Times New Roman" w:eastAsia="UD デジタル 教科書体 NK-R" w:hAnsi="Times New Roman" w:hint="eastAsia"/>
          <w:sz w:val="20"/>
          <w:szCs w:val="20"/>
        </w:rPr>
        <w:t>1</w:t>
      </w:r>
      <w:r w:rsidR="005074CD" w:rsidRPr="008A0992">
        <w:rPr>
          <w:rFonts w:ascii="Times New Roman" w:eastAsia="UD デジタル 教科書体 NK-R" w:hAnsi="Times New Roman" w:hint="eastAsia"/>
          <w:sz w:val="20"/>
          <w:szCs w:val="20"/>
        </w:rPr>
        <w:t>つの結晶で複数の色をもつものまで存在。ウォーターメロントルマリンといって、スイカのような色をもつトルマリンもある。オパール。光が入り込み干渉が起きるため、表面が虹色に見える。</w:t>
      </w:r>
      <w:r w:rsidR="00CF1BB0" w:rsidRPr="008A0992">
        <w:rPr>
          <w:rFonts w:ascii="Times New Roman" w:eastAsia="UD デジタル 教科書体 NK-R" w:hAnsi="Times New Roman" w:hint="eastAsia"/>
          <w:sz w:val="20"/>
          <w:szCs w:val="20"/>
        </w:rPr>
        <w:t>11</w:t>
      </w:r>
      <w:r w:rsidR="00CF1BB0" w:rsidRPr="008A0992">
        <w:rPr>
          <w:rFonts w:ascii="Times New Roman" w:eastAsia="UD デジタル 教科書体 NK-R" w:hAnsi="Times New Roman" w:hint="eastAsia"/>
          <w:sz w:val="20"/>
          <w:szCs w:val="20"/>
        </w:rPr>
        <w:t>月：</w:t>
      </w:r>
      <w:r w:rsidR="00CF1BB0" w:rsidRPr="008A0992">
        <w:rPr>
          <w:rFonts w:ascii="Times New Roman" w:eastAsia="UD デジタル 教科書体 NK-R" w:hAnsi="Times New Roman" w:hint="eastAsia"/>
          <w:color w:val="FF0000"/>
          <w:sz w:val="20"/>
          <w:szCs w:val="20"/>
        </w:rPr>
        <w:t>トパーズ</w:t>
      </w:r>
      <w:r w:rsidR="00CF1BB0" w:rsidRPr="008A0992">
        <w:rPr>
          <w:rFonts w:ascii="Times New Roman" w:eastAsia="UD デジタル 教科書体 NK-R" w:hAnsi="Times New Roman" w:hint="eastAsia"/>
          <w:sz w:val="20"/>
          <w:szCs w:val="20"/>
        </w:rPr>
        <w:t>。</w:t>
      </w:r>
      <w:r w:rsidR="005074CD" w:rsidRPr="008A0992">
        <w:rPr>
          <w:rFonts w:ascii="Times New Roman" w:eastAsia="UD デジタル 教科書体 NK-R" w:hAnsi="Times New Roman" w:hint="eastAsia"/>
          <w:sz w:val="20"/>
          <w:szCs w:val="20"/>
        </w:rPr>
        <w:t>古くから知られている透明な宝石だが、色彩は白、黄、青、ピンクなど様々。本来は無色だが、これに人工的に放射線を照射し</w:t>
      </w:r>
      <w:r w:rsidR="00D701E1" w:rsidRPr="008A0992">
        <w:rPr>
          <w:rFonts w:ascii="Times New Roman" w:eastAsia="UD デジタル 教科書体 NK-R" w:hAnsi="Times New Roman" w:hint="eastAsia"/>
          <w:sz w:val="20"/>
          <w:szCs w:val="20"/>
        </w:rPr>
        <w:t>発色させる。シナモン色のトパーズが一番有名。フランス語で「レモン」という意味。</w:t>
      </w:r>
      <w:r w:rsidR="00CF1BB0" w:rsidRPr="008A0992">
        <w:rPr>
          <w:rFonts w:ascii="Times New Roman" w:eastAsia="UD デジタル 教科書体 NK-R" w:hAnsi="Times New Roman" w:hint="eastAsia"/>
          <w:sz w:val="20"/>
          <w:szCs w:val="20"/>
        </w:rPr>
        <w:t>12</w:t>
      </w:r>
      <w:r w:rsidR="00CF1BB0" w:rsidRPr="008A0992">
        <w:rPr>
          <w:rFonts w:ascii="Times New Roman" w:eastAsia="UD デジタル 教科書体 NK-R" w:hAnsi="Times New Roman" w:hint="eastAsia"/>
          <w:sz w:val="20"/>
          <w:szCs w:val="20"/>
        </w:rPr>
        <w:t>月：</w:t>
      </w:r>
      <w:r w:rsidR="00CF1BB0" w:rsidRPr="008A0992">
        <w:rPr>
          <w:rFonts w:ascii="Times New Roman" w:eastAsia="UD デジタル 教科書体 NK-R" w:hAnsi="Times New Roman" w:hint="eastAsia"/>
          <w:color w:val="FF0000"/>
          <w:sz w:val="20"/>
          <w:szCs w:val="20"/>
        </w:rPr>
        <w:t>タンザナイト</w:t>
      </w:r>
      <w:r w:rsidR="00CF1BB0" w:rsidRPr="008A0992">
        <w:rPr>
          <w:rFonts w:ascii="Times New Roman" w:eastAsia="UD デジタル 教科書体 NK-R" w:hAnsi="Times New Roman" w:hint="eastAsia"/>
          <w:sz w:val="20"/>
          <w:szCs w:val="20"/>
        </w:rPr>
        <w:t>。</w:t>
      </w:r>
      <w:r w:rsidR="00D701E1" w:rsidRPr="008A0992">
        <w:rPr>
          <w:rFonts w:ascii="Times New Roman" w:eastAsia="UD デジタル 教科書体 NK-R" w:hAnsi="Times New Roman" w:hint="eastAsia"/>
          <w:sz w:val="20"/>
          <w:szCs w:val="20"/>
        </w:rPr>
        <w:t>普通は褐色や灰色という地味な色だが、キリマンジャロのふもとでは青紫のものが出てくる。見る角度により青になり紫になり灰色になる。</w:t>
      </w:r>
      <w:r w:rsidR="00D701E1" w:rsidRPr="008A0992">
        <w:rPr>
          <w:rFonts w:ascii="Times New Roman" w:eastAsia="UD デジタル 教科書体 NK-R" w:hAnsi="Times New Roman" w:hint="eastAsia"/>
          <w:color w:val="FF0000"/>
          <w:sz w:val="20"/>
          <w:szCs w:val="20"/>
        </w:rPr>
        <w:t>トルコ石</w:t>
      </w:r>
      <w:r w:rsidR="00D701E1" w:rsidRPr="008A0992">
        <w:rPr>
          <w:rFonts w:ascii="Times New Roman" w:eastAsia="UD デジタル 教科書体 NK-R" w:hAnsi="Times New Roman" w:hint="eastAsia"/>
          <w:sz w:val="20"/>
          <w:szCs w:val="20"/>
        </w:rPr>
        <w:t>。</w:t>
      </w:r>
      <w:r w:rsidR="00295951" w:rsidRPr="008A0992">
        <w:rPr>
          <w:rFonts w:ascii="Times New Roman" w:eastAsia="UD デジタル 教科書体 NK-R" w:hAnsi="Times New Roman" w:hint="eastAsia"/>
          <w:sz w:val="20"/>
          <w:szCs w:val="20"/>
        </w:rPr>
        <w:t>水色で透けない宝石。</w:t>
      </w:r>
      <w:r w:rsidR="00D701E1" w:rsidRPr="008A0992">
        <w:rPr>
          <w:rFonts w:ascii="Times New Roman" w:eastAsia="UD デジタル 教科書体 NK-R" w:hAnsi="Times New Roman" w:hint="eastAsia"/>
          <w:sz w:val="20"/>
          <w:szCs w:val="20"/>
        </w:rPr>
        <w:t>紀元前</w:t>
      </w:r>
      <w:r w:rsidR="00D701E1" w:rsidRPr="008A0992">
        <w:rPr>
          <w:rFonts w:ascii="Times New Roman" w:eastAsia="UD デジタル 教科書体 NK-R" w:hAnsi="Times New Roman" w:hint="eastAsia"/>
          <w:sz w:val="20"/>
          <w:szCs w:val="20"/>
        </w:rPr>
        <w:t>3000</w:t>
      </w:r>
      <w:r w:rsidR="00D701E1" w:rsidRPr="008A0992">
        <w:rPr>
          <w:rFonts w:ascii="Times New Roman" w:eastAsia="UD デジタル 教科書体 NK-R" w:hAnsi="Times New Roman" w:hint="eastAsia"/>
          <w:sz w:val="20"/>
          <w:szCs w:val="20"/>
        </w:rPr>
        <w:t>年頃、古代エジプト王朝の女王がトルコ石でできたブレスレットを使っていた。実はイランやエジプトでしかとれないが、トルコ経由で地中海に持ち込まれたことがきっかけでこう呼ばれる。</w:t>
      </w:r>
      <w:r w:rsidR="00295951" w:rsidRPr="008A0992">
        <w:rPr>
          <w:rFonts w:ascii="Times New Roman" w:eastAsia="UD デジタル 教科書体 NK-R" w:hAnsi="Times New Roman" w:hint="eastAsia"/>
          <w:sz w:val="20"/>
          <w:szCs w:val="20"/>
        </w:rPr>
        <w:t>ラピスラズリ。日本語では「瑠璃」ともいう。産地は世界に数か所しかないため貴重。だが数千年前から使用されており、ツタンカーメンの棺やシュメール文明のモザイク画、正倉院にある装飾</w:t>
      </w:r>
      <w:r w:rsidR="002A4171" w:rsidRPr="008A0992">
        <w:rPr>
          <w:rFonts w:ascii="Times New Roman" w:eastAsia="UD デジタル 教科書体 NK-R" w:hAnsi="Times New Roman" w:hint="eastAsia"/>
          <w:sz w:val="20"/>
          <w:szCs w:val="20"/>
        </w:rPr>
        <w:t>(</w:t>
      </w:r>
      <w:r w:rsidR="00295951" w:rsidRPr="008A0992">
        <w:rPr>
          <w:rFonts w:ascii="Times New Roman" w:eastAsia="UD デジタル 教科書体 NK-R" w:hAnsi="Times New Roman" w:hint="eastAsia"/>
          <w:sz w:val="20"/>
          <w:szCs w:val="20"/>
        </w:rPr>
        <w:t>シルクロードを伝わってきた</w:t>
      </w:r>
      <w:r w:rsidR="002A4171" w:rsidRPr="008A0992">
        <w:rPr>
          <w:rFonts w:ascii="Times New Roman" w:eastAsia="UD デジタル 教科書体 NK-R" w:hAnsi="Times New Roman" w:hint="eastAsia"/>
          <w:sz w:val="20"/>
          <w:szCs w:val="20"/>
        </w:rPr>
        <w:t>)</w:t>
      </w:r>
      <w:r w:rsidR="00295951" w:rsidRPr="008A0992">
        <w:rPr>
          <w:rFonts w:ascii="Times New Roman" w:eastAsia="UD デジタル 教科書体 NK-R" w:hAnsi="Times New Roman" w:hint="eastAsia"/>
          <w:sz w:val="20"/>
          <w:szCs w:val="20"/>
        </w:rPr>
        <w:t>。日本では群青、ヨーロッパではウルトラマリンという絵の具に使われている。</w:t>
      </w:r>
    </w:p>
    <w:p w14:paraId="0F06148B" w14:textId="77777777" w:rsidR="00295951" w:rsidRPr="008A0992" w:rsidRDefault="00295951" w:rsidP="00A52F0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諸兵科連合……</w:t>
      </w:r>
      <w:r w:rsidR="007B1E1C" w:rsidRPr="008A0992">
        <w:rPr>
          <w:rFonts w:ascii="Times New Roman" w:eastAsia="UD デジタル 教科書体 NK-R" w:hAnsi="Times New Roman" w:hint="eastAsia"/>
          <w:sz w:val="20"/>
          <w:szCs w:val="20"/>
        </w:rPr>
        <w:t>近現代の陸軍において、</w:t>
      </w:r>
      <w:r w:rsidR="007B1E1C" w:rsidRPr="008A0992">
        <w:rPr>
          <w:rFonts w:ascii="Times New Roman" w:eastAsia="UD デジタル 教科書体 NK-R" w:hAnsi="Times New Roman" w:hint="eastAsia"/>
          <w:color w:val="FF0000"/>
          <w:sz w:val="20"/>
          <w:szCs w:val="20"/>
        </w:rPr>
        <w:t>「複数の兵科を組み合わせ、互いの能力を最大限発揮できる部隊をつくろう！」というドクトリン</w:t>
      </w:r>
      <w:r w:rsidR="007B1E1C" w:rsidRPr="008A0992">
        <w:rPr>
          <w:rFonts w:ascii="Times New Roman" w:eastAsia="UD デジタル 教科書体 NK-R" w:hAnsi="Times New Roman" w:hint="eastAsia"/>
          <w:sz w:val="20"/>
          <w:szCs w:val="20"/>
        </w:rPr>
        <w:t>。陸自では</w:t>
      </w:r>
      <w:r w:rsidR="00703D27" w:rsidRPr="008A0992">
        <w:rPr>
          <w:rFonts w:ascii="Times New Roman" w:eastAsia="UD デジタル 教科書体 NK-R" w:hAnsi="Times New Roman" w:hint="eastAsia"/>
          <w:color w:val="FF0000"/>
          <w:sz w:val="20"/>
          <w:szCs w:val="20"/>
        </w:rPr>
        <w:t>「諸職種連合」</w:t>
      </w:r>
      <w:r w:rsidR="007B1E1C" w:rsidRPr="008A0992">
        <w:rPr>
          <w:rFonts w:ascii="Times New Roman" w:eastAsia="UD デジタル 教科書体 NK-R" w:hAnsi="Times New Roman" w:hint="eastAsia"/>
          <w:sz w:val="20"/>
          <w:szCs w:val="20"/>
        </w:rPr>
        <w:t>と呼称される</w:t>
      </w:r>
      <w:r w:rsidR="002A4171" w:rsidRPr="008A0992">
        <w:rPr>
          <w:rFonts w:ascii="Times New Roman" w:eastAsia="UD デジタル 教科書体 NK-R" w:hAnsi="Times New Roman" w:hint="eastAsia"/>
          <w:sz w:val="20"/>
          <w:szCs w:val="20"/>
        </w:rPr>
        <w:t>(</w:t>
      </w:r>
      <w:r w:rsidR="007B1E1C" w:rsidRPr="008A0992">
        <w:rPr>
          <w:rFonts w:ascii="Times New Roman" w:eastAsia="UD デジタル 教科書体 NK-R" w:hAnsi="Times New Roman" w:hint="eastAsia"/>
          <w:sz w:val="20"/>
          <w:szCs w:val="20"/>
        </w:rPr>
        <w:t>日本は平和主義なので兵科ということばはないよ！！</w:t>
      </w:r>
      <w:r w:rsidR="002A4171" w:rsidRPr="008A0992">
        <w:rPr>
          <w:rFonts w:ascii="Times New Roman" w:eastAsia="UD デジタル 教科書体 NK-R" w:hAnsi="Times New Roman" w:hint="eastAsia"/>
          <w:sz w:val="20"/>
          <w:szCs w:val="20"/>
        </w:rPr>
        <w:t>)</w:t>
      </w:r>
      <w:r w:rsidR="007B1E1C" w:rsidRPr="008A0992">
        <w:rPr>
          <w:rFonts w:ascii="Times New Roman" w:eastAsia="UD デジタル 教科書体 NK-R" w:hAnsi="Times New Roman" w:hint="eastAsia"/>
          <w:sz w:val="20"/>
          <w:szCs w:val="20"/>
        </w:rPr>
        <w:t>。例えば歩兵科は機動力に優れ、あらゆる状況へ対応できる柔軟</w:t>
      </w:r>
      <w:r w:rsidR="007B1E1C" w:rsidRPr="008A0992">
        <w:rPr>
          <w:rFonts w:ascii="Times New Roman" w:eastAsia="UD デジタル 教科書体 NK-R" w:hAnsi="Times New Roman" w:hint="eastAsia"/>
          <w:sz w:val="20"/>
          <w:szCs w:val="20"/>
        </w:rPr>
        <w:lastRenderedPageBreak/>
        <w:t>性を持つが、敵火力には非常に脆弱。機甲科は優れた火力と不整地走破性、防御力を持つが、小回りが利かない、歩兵からの攻撃に脆弱。航空科は</w:t>
      </w:r>
      <w:r w:rsidR="00915131" w:rsidRPr="008A0992">
        <w:rPr>
          <w:rFonts w:ascii="Times New Roman" w:eastAsia="UD デジタル 教科書体 NK-R" w:hAnsi="Times New Roman" w:hint="eastAsia"/>
          <w:sz w:val="20"/>
          <w:szCs w:val="20"/>
        </w:rPr>
        <w:t>高い機動力と対地攻撃能力をもつが、対空兵器にはとても脆弱。砲兵科は圧倒的な火力による制圧力をもつが、最低射程内に入られると手も足も出ない。</w:t>
      </w:r>
    </w:p>
    <w:p w14:paraId="774ECD18" w14:textId="77777777" w:rsidR="00A86335" w:rsidRPr="008A0992" w:rsidRDefault="009B5385"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ダークマターはなぜ存在するとわかっているのか……星や惑星など、普通の物質の</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倍ほどのダークマターが、宇宙にはあるとされている。でもどうして見えないはずのダークマターの存在を予言できるのか。一つは</w:t>
      </w:r>
      <w:r w:rsidRPr="008A0992">
        <w:rPr>
          <w:rFonts w:ascii="Times New Roman" w:eastAsia="UD デジタル 教科書体 NK-R" w:hAnsi="Times New Roman" w:hint="eastAsia"/>
          <w:color w:val="FF0000"/>
          <w:sz w:val="20"/>
          <w:szCs w:val="20"/>
        </w:rPr>
        <w:t>星の動く速度から</w:t>
      </w:r>
      <w:r w:rsidRPr="008A0992">
        <w:rPr>
          <w:rFonts w:ascii="Times New Roman" w:eastAsia="UD デジタル 教科書体 NK-R" w:hAnsi="Times New Roman" w:hint="eastAsia"/>
          <w:sz w:val="20"/>
          <w:szCs w:val="20"/>
        </w:rPr>
        <w:t>。星の速度は重力が強いほど大きくなる。そのため以前では、我々のいる天の川銀河の星の速度は、外に行くほど遅いとされていた。ところが</w:t>
      </w:r>
      <w:r w:rsidRPr="008A0992">
        <w:rPr>
          <w:rFonts w:ascii="Times New Roman" w:eastAsia="UD デジタル 教科書体 NK-R" w:hAnsi="Times New Roman" w:hint="eastAsia"/>
          <w:color w:val="FF0000"/>
          <w:sz w:val="20"/>
          <w:szCs w:val="20"/>
        </w:rPr>
        <w:t>実際には、外も中心部もそう変わらない速度で動いている</w:t>
      </w:r>
      <w:r w:rsidRPr="008A0992">
        <w:rPr>
          <w:rFonts w:ascii="Times New Roman" w:eastAsia="UD デジタル 教科書体 NK-R" w:hAnsi="Times New Roman" w:hint="eastAsia"/>
          <w:sz w:val="20"/>
          <w:szCs w:val="20"/>
        </w:rPr>
        <w:t>ことがわかったのだ。ということは、外側に何かがあると仮定できるのだ。それこそがダークマター。ほか、重力レンズ効果からも予言される。さらに、</w:t>
      </w:r>
      <w:r w:rsidRPr="008A0992">
        <w:rPr>
          <w:rFonts w:ascii="Times New Roman" w:eastAsia="UD デジタル 教科書体 NK-R" w:hAnsi="Times New Roman" w:hint="eastAsia"/>
          <w:color w:val="FF0000"/>
          <w:sz w:val="20"/>
          <w:szCs w:val="20"/>
        </w:rPr>
        <w:t>銀河が集団を組んで束縛</w:t>
      </w:r>
      <w:r w:rsidRPr="008A0992">
        <w:rPr>
          <w:rFonts w:ascii="Times New Roman" w:eastAsia="UD デジタル 教科書体 NK-R" w:hAnsi="Times New Roman" w:hint="eastAsia"/>
          <w:sz w:val="20"/>
          <w:szCs w:val="20"/>
        </w:rPr>
        <w:t>されていることも根拠になる。宇宙には</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億以上の銀河があるが、それらは</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～数千個程度の群れをつくり「銀河団」になっている。それがさらに集まって「超銀河団」をつくっている。かと思えば何もないところもあり、ちょうど石鹸</w:t>
      </w:r>
      <w:r w:rsidR="006425E6" w:rsidRPr="008A0992">
        <w:rPr>
          <w:rFonts w:ascii="Times New Roman" w:eastAsia="UD デジタル 教科書体 NK-R" w:hAnsi="Times New Roman" w:hint="eastAsia"/>
          <w:sz w:val="20"/>
          <w:szCs w:val="20"/>
        </w:rPr>
        <w:t>のようになっているのだ。宇宙の大構造からもダークマターがあることは間違いないとされており、いまや</w:t>
      </w:r>
      <w:r w:rsidR="006425E6" w:rsidRPr="008A0992">
        <w:rPr>
          <w:rFonts w:ascii="Times New Roman" w:eastAsia="UD デジタル 教科書体 NK-R" w:hAnsi="Times New Roman" w:hint="eastAsia"/>
          <w:sz w:val="20"/>
          <w:szCs w:val="20"/>
        </w:rPr>
        <w:t>99</w:t>
      </w:r>
      <w:r w:rsidR="006425E6" w:rsidRPr="008A0992">
        <w:rPr>
          <w:rFonts w:ascii="Times New Roman" w:eastAsia="UD デジタル 教科書体 NK-R" w:hAnsi="Times New Roman" w:hint="eastAsia"/>
          <w:sz w:val="20"/>
          <w:szCs w:val="20"/>
        </w:rPr>
        <w:t>％以上の科学者が存在を信じている。さらに、宇宙論や素粒子論部門でも、存在が示唆されてきた。例えば銀河はビッグバン直後に、素粒子からつくられた水素やヘリウムなど、普通の物質が集まって発生した。それらを集めるためにも、普通の物質による重力よりももっと強い重力を生む何かが必要なのだ。</w:t>
      </w:r>
    </w:p>
    <w:p w14:paraId="251EFF31" w14:textId="77777777" w:rsidR="00371EB2" w:rsidRPr="008A0992" w:rsidRDefault="00233EAB"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宇宙はどこから発生したか……ビッグバンによって生まれたとは言われているが具体的にどんな感じなのか。まず、</w:t>
      </w:r>
      <w:r w:rsidRPr="008A0992">
        <w:rPr>
          <w:rFonts w:ascii="Times New Roman" w:eastAsia="UD デジタル 教科書体 NK-R" w:hAnsi="Times New Roman" w:hint="eastAsia"/>
          <w:color w:val="FF0000"/>
          <w:sz w:val="20"/>
          <w:szCs w:val="20"/>
        </w:rPr>
        <w:t>宇宙は無から生まれた</w:t>
      </w:r>
      <w:r w:rsidRPr="008A0992">
        <w:rPr>
          <w:rFonts w:ascii="Times New Roman" w:eastAsia="UD デジタル 教科書体 NK-R" w:hAnsi="Times New Roman" w:hint="eastAsia"/>
          <w:sz w:val="20"/>
          <w:szCs w:val="20"/>
        </w:rPr>
        <w:t>とされている。物質も何もない状態からどう生まれるのか。実は「無」といっても本当に何もないわけではない。ゆらぎといって、</w:t>
      </w:r>
      <w:r w:rsidRPr="008A0992">
        <w:rPr>
          <w:rFonts w:ascii="Times New Roman" w:eastAsia="UD デジタル 教科書体 NK-R" w:hAnsi="Times New Roman" w:hint="eastAsia"/>
          <w:color w:val="FF0000"/>
          <w:sz w:val="20"/>
          <w:szCs w:val="20"/>
        </w:rPr>
        <w:t>物理的に可能な限りエネルギーを抜いた状態</w:t>
      </w:r>
      <w:r w:rsidRPr="008A0992">
        <w:rPr>
          <w:rFonts w:ascii="Times New Roman" w:eastAsia="UD デジタル 教科書体 NK-R" w:hAnsi="Times New Roman" w:hint="eastAsia"/>
          <w:sz w:val="20"/>
          <w:szCs w:val="20"/>
        </w:rPr>
        <w:t>から生まれたのだ。エネルギーは抜くだけ抜いても、振動、つまり「ゆらぎ」が残る。この「ゆらぎ」は、素粒子の生成と消滅が繰り返されることで起きているため、物理的に消すことはできない。無と有の間をゆらいでいる状態ということだ。そこから「トンネル効果」により、突然パッと生まれたと考えられている。最初の宇宙が生まれた後、火の球になるわけだが、</w:t>
      </w:r>
      <w:r w:rsidR="0010466A" w:rsidRPr="008A0992">
        <w:rPr>
          <w:rFonts w:ascii="Times New Roman" w:eastAsia="UD デジタル 教科書体 NK-R" w:hAnsi="Times New Roman" w:hint="eastAsia"/>
          <w:sz w:val="20"/>
          <w:szCs w:val="20"/>
        </w:rPr>
        <w:t>この急膨張をインフレーションという。急激に宇宙が大きくなるということは、それだけ密度が小さくなり、温度が急に冷えることを意味する。水でいうときの、氷点以下になっても凍らない</w:t>
      </w:r>
      <w:r w:rsidR="0010466A" w:rsidRPr="008A0992">
        <w:rPr>
          <w:rFonts w:ascii="Times New Roman" w:eastAsia="UD デジタル 教科書体 NK-R" w:hAnsi="Times New Roman" w:hint="eastAsia"/>
          <w:color w:val="FF0000"/>
          <w:sz w:val="20"/>
          <w:szCs w:val="20"/>
        </w:rPr>
        <w:t>「過冷却」状態に陥り、その間莫大なエネルギーが潜熱として蓄えられる</w:t>
      </w:r>
      <w:r w:rsidR="0010466A" w:rsidRPr="008A0992">
        <w:rPr>
          <w:rFonts w:ascii="Times New Roman" w:eastAsia="UD デジタル 教科書体 NK-R" w:hAnsi="Times New Roman" w:hint="eastAsia"/>
          <w:sz w:val="20"/>
          <w:szCs w:val="20"/>
        </w:rPr>
        <w:t>。水だったら凍るときにその潜熱が吐き出されるが、</w:t>
      </w:r>
      <w:r w:rsidR="0010466A" w:rsidRPr="008A0992">
        <w:rPr>
          <w:rFonts w:ascii="Times New Roman" w:eastAsia="UD デジタル 教科書体 NK-R" w:hAnsi="Times New Roman" w:hint="eastAsia"/>
          <w:color w:val="FF0000"/>
          <w:sz w:val="20"/>
          <w:szCs w:val="20"/>
        </w:rPr>
        <w:t>インフレーションでは真空の相転移により、莫大な熱エネルギーが解放され、ごくわずかだった宇宙が直径</w:t>
      </w:r>
      <w:r w:rsidR="0010466A" w:rsidRPr="008A0992">
        <w:rPr>
          <w:rFonts w:ascii="Times New Roman" w:eastAsia="UD デジタル 教科書体 NK-R" w:hAnsi="Times New Roman" w:hint="eastAsia"/>
          <w:color w:val="FF0000"/>
          <w:sz w:val="20"/>
          <w:szCs w:val="20"/>
        </w:rPr>
        <w:t>1</w:t>
      </w:r>
      <w:r w:rsidR="0010466A" w:rsidRPr="008A0992">
        <w:rPr>
          <w:rFonts w:ascii="Times New Roman" w:eastAsia="UD デジタル 教科書体 NK-R" w:hAnsi="Times New Roman" w:hint="eastAsia"/>
          <w:color w:val="FF0000"/>
          <w:sz w:val="20"/>
          <w:szCs w:val="20"/>
        </w:rPr>
        <w:t>センチにも</w:t>
      </w:r>
      <w:r w:rsidR="0010466A" w:rsidRPr="008A0992">
        <w:rPr>
          <w:rFonts w:ascii="Times New Roman" w:eastAsia="UD デジタル 教科書体 NK-R" w:hAnsi="Times New Roman" w:hint="eastAsia"/>
          <w:sz w:val="20"/>
          <w:szCs w:val="20"/>
        </w:rPr>
        <w:t>なった。それでは、物質はどこからきたのか。全ての物質は、インフレーション時代につくられた莫</w:t>
      </w:r>
      <w:r w:rsidR="0010466A" w:rsidRPr="008A0992">
        <w:rPr>
          <w:rFonts w:ascii="Times New Roman" w:eastAsia="UD デジタル 教科書体 NK-R" w:hAnsi="Times New Roman" w:hint="eastAsia"/>
          <w:sz w:val="20"/>
          <w:szCs w:val="20"/>
        </w:rPr>
        <w:lastRenderedPageBreak/>
        <w:t>大なエネルギーがもとになっている。ビッグバン以降、宇宙の膨張とともに素粒子ができ、それが陽子や中性子、やがて原子に、物質生成が進んでいった。その間、</w:t>
      </w:r>
      <w:r w:rsidR="0010466A" w:rsidRPr="008A0992">
        <w:rPr>
          <w:rFonts w:ascii="Times New Roman" w:eastAsia="UD デジタル 教科書体 NK-R" w:hAnsi="Times New Roman" w:hint="eastAsia"/>
          <w:color w:val="FF0000"/>
          <w:sz w:val="20"/>
          <w:szCs w:val="20"/>
        </w:rPr>
        <w:t>それらの粒子は光を通さないぐらいに非常に濃密な状態で宇宙を飛び回っていたが、「宇宙の晴れ上がり」</w:t>
      </w:r>
      <w:r w:rsidR="0010466A" w:rsidRPr="008A0992">
        <w:rPr>
          <w:rFonts w:ascii="Times New Roman" w:eastAsia="UD デジタル 教科書体 NK-R" w:hAnsi="Times New Roman" w:hint="eastAsia"/>
          <w:sz w:val="20"/>
          <w:szCs w:val="20"/>
        </w:rPr>
        <w:t>が起こり</w:t>
      </w:r>
      <w:r w:rsidR="002A4171" w:rsidRPr="008A0992">
        <w:rPr>
          <w:rFonts w:ascii="Times New Roman" w:eastAsia="UD デジタル 教科書体 NK-R" w:hAnsi="Times New Roman" w:hint="eastAsia"/>
          <w:sz w:val="20"/>
          <w:szCs w:val="20"/>
        </w:rPr>
        <w:t>(</w:t>
      </w:r>
      <w:r w:rsidR="0010466A" w:rsidRPr="008A0992">
        <w:rPr>
          <w:rFonts w:ascii="Times New Roman" w:eastAsia="UD デジタル 教科書体 NK-R" w:hAnsi="Times New Roman" w:hint="eastAsia"/>
          <w:sz w:val="20"/>
          <w:szCs w:val="20"/>
        </w:rPr>
        <w:t>宇宙生成後</w:t>
      </w:r>
      <w:r w:rsidR="0010466A" w:rsidRPr="008A0992">
        <w:rPr>
          <w:rFonts w:ascii="Times New Roman" w:eastAsia="UD デジタル 教科書体 NK-R" w:hAnsi="Times New Roman" w:hint="eastAsia"/>
          <w:sz w:val="20"/>
          <w:szCs w:val="20"/>
        </w:rPr>
        <w:t>30</w:t>
      </w:r>
      <w:r w:rsidR="0010466A" w:rsidRPr="008A0992">
        <w:rPr>
          <w:rFonts w:ascii="Times New Roman" w:eastAsia="UD デジタル 教科書体 NK-R" w:hAnsi="Times New Roman" w:hint="eastAsia"/>
          <w:sz w:val="20"/>
          <w:szCs w:val="20"/>
        </w:rPr>
        <w:t>万年後とされている</w:t>
      </w:r>
      <w:r w:rsidR="002A4171" w:rsidRPr="008A0992">
        <w:rPr>
          <w:rFonts w:ascii="Times New Roman" w:eastAsia="UD デジタル 教科書体 NK-R" w:hAnsi="Times New Roman" w:hint="eastAsia"/>
          <w:sz w:val="20"/>
          <w:szCs w:val="20"/>
        </w:rPr>
        <w:t>)</w:t>
      </w:r>
      <w:r w:rsidR="000164FD" w:rsidRPr="008A0992">
        <w:rPr>
          <w:rFonts w:ascii="Times New Roman" w:eastAsia="UD デジタル 教科書体 NK-R" w:hAnsi="Times New Roman" w:hint="eastAsia"/>
          <w:sz w:val="20"/>
          <w:szCs w:val="20"/>
        </w:rPr>
        <w:t>しかるべきところに落ち着いた。そして星ができ、銀河ができ、人間などの生物が生まれた。</w:t>
      </w:r>
    </w:p>
    <w:p w14:paraId="3130BCD0" w14:textId="77777777" w:rsidR="009B5385" w:rsidRPr="008A0992" w:rsidRDefault="00CD17E3" w:rsidP="00331E4C">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じゃんけんに勝つためにはどの手を出せばいいのか……数学者の芳沢光雄氏の出版した</w:t>
      </w:r>
      <w:r w:rsidR="00331E4C">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ふしぎな数のおはなし</w:t>
      </w:r>
      <w:r w:rsidR="00331E4C">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によると、実際に</w:t>
      </w:r>
      <w:r w:rsidRPr="008A0992">
        <w:rPr>
          <w:rFonts w:ascii="Times New Roman" w:eastAsia="UD デジタル 教科書体 NK-R" w:hAnsi="Times New Roman" w:hint="eastAsia"/>
          <w:color w:val="FF0000"/>
          <w:sz w:val="20"/>
          <w:szCs w:val="20"/>
        </w:rPr>
        <w:t>700</w:t>
      </w:r>
      <w:r w:rsidRPr="008A0992">
        <w:rPr>
          <w:rFonts w:ascii="Times New Roman" w:eastAsia="UD デジタル 教科書体 NK-R" w:hAnsi="Times New Roman" w:hint="eastAsia"/>
          <w:color w:val="FF0000"/>
          <w:sz w:val="20"/>
          <w:szCs w:val="20"/>
        </w:rPr>
        <w:t>人以上に</w:t>
      </w:r>
      <w:r w:rsidRPr="008A0992">
        <w:rPr>
          <w:rFonts w:ascii="Times New Roman" w:eastAsia="UD デジタル 教科書体 NK-R" w:hAnsi="Times New Roman" w:hint="eastAsia"/>
          <w:color w:val="FF0000"/>
          <w:sz w:val="20"/>
          <w:szCs w:val="20"/>
        </w:rPr>
        <w:t>11567</w:t>
      </w:r>
      <w:r w:rsidRPr="008A0992">
        <w:rPr>
          <w:rFonts w:ascii="Times New Roman" w:eastAsia="UD デジタル 教科書体 NK-R" w:hAnsi="Times New Roman" w:hint="eastAsia"/>
          <w:color w:val="FF0000"/>
          <w:sz w:val="20"/>
          <w:szCs w:val="20"/>
        </w:rPr>
        <w:t>回じゃんけんをしてもらって調べた結果、グーが</w:t>
      </w:r>
      <w:r w:rsidRPr="008A0992">
        <w:rPr>
          <w:rFonts w:ascii="Times New Roman" w:eastAsia="UD デジタル 教科書体 NK-R" w:hAnsi="Times New Roman" w:hint="eastAsia"/>
          <w:color w:val="FF0000"/>
          <w:sz w:val="20"/>
          <w:szCs w:val="20"/>
        </w:rPr>
        <w:t>4054</w:t>
      </w:r>
      <w:r w:rsidRPr="008A0992">
        <w:rPr>
          <w:rFonts w:ascii="Times New Roman" w:eastAsia="UD デジタル 教科書体 NK-R" w:hAnsi="Times New Roman" w:hint="eastAsia"/>
          <w:color w:val="FF0000"/>
          <w:sz w:val="20"/>
          <w:szCs w:val="20"/>
        </w:rPr>
        <w:t>回、パーが</w:t>
      </w:r>
      <w:r w:rsidRPr="008A0992">
        <w:rPr>
          <w:rFonts w:ascii="Times New Roman" w:eastAsia="UD デジタル 教科書体 NK-R" w:hAnsi="Times New Roman" w:hint="eastAsia"/>
          <w:color w:val="FF0000"/>
          <w:sz w:val="20"/>
          <w:szCs w:val="20"/>
        </w:rPr>
        <w:t>3849</w:t>
      </w:r>
      <w:r w:rsidRPr="008A0992">
        <w:rPr>
          <w:rFonts w:ascii="Times New Roman" w:eastAsia="UD デジタル 教科書体 NK-R" w:hAnsi="Times New Roman" w:hint="eastAsia"/>
          <w:color w:val="FF0000"/>
          <w:sz w:val="20"/>
          <w:szCs w:val="20"/>
        </w:rPr>
        <w:t>回、チョキが</w:t>
      </w:r>
      <w:r w:rsidRPr="008A0992">
        <w:rPr>
          <w:rFonts w:ascii="Times New Roman" w:eastAsia="UD デジタル 教科書体 NK-R" w:hAnsi="Times New Roman" w:hint="eastAsia"/>
          <w:color w:val="FF0000"/>
          <w:sz w:val="20"/>
          <w:szCs w:val="20"/>
        </w:rPr>
        <w:t>3664</w:t>
      </w:r>
      <w:r w:rsidRPr="008A0992">
        <w:rPr>
          <w:rFonts w:ascii="Times New Roman" w:eastAsia="UD デジタル 教科書体 NK-R" w:hAnsi="Times New Roman" w:hint="eastAsia"/>
          <w:color w:val="FF0000"/>
          <w:sz w:val="20"/>
          <w:szCs w:val="20"/>
        </w:rPr>
        <w:t>回だ</w:t>
      </w:r>
      <w:r w:rsidRPr="008A0992">
        <w:rPr>
          <w:rFonts w:ascii="Times New Roman" w:eastAsia="UD デジタル 教科書体 NK-R" w:hAnsi="Times New Roman" w:hint="eastAsia"/>
          <w:sz w:val="20"/>
          <w:szCs w:val="20"/>
        </w:rPr>
        <w:t>った。つまり、</w:t>
      </w:r>
      <w:r w:rsidRPr="008A0992">
        <w:rPr>
          <w:rFonts w:ascii="Times New Roman" w:eastAsia="UD デジタル 教科書体 NK-R" w:hAnsi="Times New Roman" w:hint="eastAsia"/>
          <w:color w:val="FF0000"/>
          <w:sz w:val="20"/>
          <w:szCs w:val="20"/>
        </w:rPr>
        <w:t>パーを出し続けるほうがいい</w:t>
      </w:r>
      <w:r w:rsidRPr="008A0992">
        <w:rPr>
          <w:rFonts w:ascii="Times New Roman" w:eastAsia="UD デジタル 教科書体 NK-R" w:hAnsi="Times New Roman" w:hint="eastAsia"/>
          <w:sz w:val="20"/>
          <w:szCs w:val="20"/>
        </w:rPr>
        <w:t>のだ。</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対</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の時だったら、同一人物が同じ手を出す確率は</w:t>
      </w:r>
      <w:r w:rsidRPr="008A0992">
        <w:rPr>
          <w:rFonts w:ascii="Times New Roman" w:eastAsia="UD デジタル 教科書体 NK-R" w:hAnsi="Times New Roman" w:hint="eastAsia"/>
          <w:sz w:val="20"/>
          <w:szCs w:val="20"/>
        </w:rPr>
        <w:t>1/4</w:t>
      </w:r>
      <w:r w:rsidRPr="008A0992">
        <w:rPr>
          <w:rFonts w:ascii="Times New Roman" w:eastAsia="UD デジタル 教科書体 NK-R" w:hAnsi="Times New Roman" w:hint="eastAsia"/>
          <w:sz w:val="20"/>
          <w:szCs w:val="20"/>
        </w:rPr>
        <w:t>以下なので、</w:t>
      </w:r>
      <w:r w:rsidR="00D73ACD" w:rsidRPr="008A0992">
        <w:rPr>
          <w:rFonts w:ascii="Times New Roman" w:eastAsia="UD デジタル 教科書体 NK-R" w:hAnsi="Times New Roman" w:hint="eastAsia"/>
          <w:sz w:val="20"/>
          <w:szCs w:val="20"/>
        </w:rPr>
        <w:t>あいこになった時には、その手に負ける手を次に出すと勝率が高い。</w:t>
      </w:r>
    </w:p>
    <w:p w14:paraId="35C85260" w14:textId="77777777" w:rsidR="00D73ACD" w:rsidRPr="008A0992" w:rsidRDefault="00D73ACD"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耐凍戦略……南極や北極といった氷点下でも、昆虫や魚たちは凍ることなく生存している。そんな彼らがもつ戦略のこと。</w:t>
      </w:r>
      <w:r w:rsidR="001C7BE2" w:rsidRPr="008A0992">
        <w:rPr>
          <w:rFonts w:ascii="Times New Roman" w:eastAsia="UD デジタル 教科書体 NK-R" w:hAnsi="Times New Roman" w:hint="eastAsia"/>
          <w:sz w:val="20"/>
          <w:szCs w:val="20"/>
        </w:rPr>
        <w:t>おもに</w:t>
      </w:r>
      <w:r w:rsidR="001C7BE2" w:rsidRPr="008A0992">
        <w:rPr>
          <w:rFonts w:ascii="Times New Roman" w:eastAsia="UD デジタル 教科書体 NK-R" w:hAnsi="Times New Roman" w:hint="eastAsia"/>
          <w:sz w:val="20"/>
          <w:szCs w:val="20"/>
        </w:rPr>
        <w:t>2</w:t>
      </w:r>
      <w:r w:rsidR="001C7BE2" w:rsidRPr="008A0992">
        <w:rPr>
          <w:rFonts w:ascii="Times New Roman" w:eastAsia="UD デジタル 教科書体 NK-R" w:hAnsi="Times New Roman" w:hint="eastAsia"/>
          <w:sz w:val="20"/>
          <w:szCs w:val="20"/>
        </w:rPr>
        <w:t>通りあり、まず、</w:t>
      </w:r>
      <w:r w:rsidR="001C7BE2" w:rsidRPr="008A0992">
        <w:rPr>
          <w:rFonts w:ascii="Times New Roman" w:eastAsia="UD デジタル 教科書体 NK-R" w:hAnsi="Times New Roman" w:hint="eastAsia"/>
          <w:color w:val="FF0000"/>
          <w:sz w:val="20"/>
          <w:szCs w:val="20"/>
        </w:rPr>
        <w:t>血液中にアルコール、グリセリン、糖などを生成して、血中に不純物を沢山つくることによって融点を下げる</w:t>
      </w:r>
      <w:r w:rsidR="001C7BE2" w:rsidRPr="008A0992">
        <w:rPr>
          <w:rFonts w:ascii="Times New Roman" w:eastAsia="UD デジタル 教科書体 NK-R" w:hAnsi="Times New Roman" w:hint="eastAsia"/>
          <w:sz w:val="20"/>
          <w:szCs w:val="20"/>
        </w:rPr>
        <w:t>方法。これは塩分の多い海水が凍らないのと同じ理由である。もう一つは</w:t>
      </w:r>
      <w:r w:rsidR="001C7BE2" w:rsidRPr="008A0992">
        <w:rPr>
          <w:rFonts w:ascii="Times New Roman" w:eastAsia="UD デジタル 教科書体 NK-R" w:hAnsi="Times New Roman" w:hint="eastAsia"/>
          <w:color w:val="FF0000"/>
          <w:sz w:val="20"/>
          <w:szCs w:val="20"/>
        </w:rPr>
        <w:t>血中に非常に特殊なタンパク質をつくることで、血中の水分が氷結晶の成長するのを防ぐ</w:t>
      </w:r>
      <w:r w:rsidR="001C7BE2" w:rsidRPr="008A0992">
        <w:rPr>
          <w:rFonts w:ascii="Times New Roman" w:eastAsia="UD デジタル 教科書体 NK-R" w:hAnsi="Times New Roman" w:hint="eastAsia"/>
          <w:sz w:val="20"/>
          <w:szCs w:val="20"/>
        </w:rPr>
        <w:t>方法。このタンパク質を「不凍タンパク質」と呼ぶ。実は不凍タンパク質は現在大変注目されている。例えば癌の手術のとき、摘出部位を凍らせ、摘出部位の回りの正常な細胞には不凍タンパク質を注入するなどして凍らないようにする。</w:t>
      </w:r>
      <w:r w:rsidR="001F42A9" w:rsidRPr="008A0992">
        <w:rPr>
          <w:rFonts w:ascii="Times New Roman" w:eastAsia="UD デジタル 教科書体 NK-R" w:hAnsi="Times New Roman" w:hint="eastAsia"/>
          <w:sz w:val="20"/>
          <w:szCs w:val="20"/>
        </w:rPr>
        <w:t>より安全な手術になるだろう。また、化粧品としてクリームなどに不凍タンパク質を入れることで、凍傷を防止したり、食品に入れることで味が落ちないようにしたり。</w:t>
      </w:r>
    </w:p>
    <w:p w14:paraId="610D0C68" w14:textId="77777777" w:rsidR="00371EB2" w:rsidRPr="008A0992" w:rsidRDefault="00702D15"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日本人の音感覚はとても独特？……よく漫画で「しぃーん」という文字表現を書き込むことがある。</w:t>
      </w:r>
      <w:r w:rsidRPr="008A0992">
        <w:rPr>
          <w:rFonts w:ascii="Times New Roman" w:eastAsia="UD デジタル 教科書体 NK-R" w:hAnsi="Times New Roman" w:hint="eastAsia"/>
          <w:color w:val="FF0000"/>
          <w:sz w:val="20"/>
          <w:szCs w:val="20"/>
        </w:rPr>
        <w:t>静寂とは音がない状況であるはずなのに、あえて音を使って静寂を表現</w:t>
      </w:r>
      <w:r w:rsidRPr="008A0992">
        <w:rPr>
          <w:rFonts w:ascii="Times New Roman" w:eastAsia="UD デジタル 教科書体 NK-R" w:hAnsi="Times New Roman" w:hint="eastAsia"/>
          <w:sz w:val="20"/>
          <w:szCs w:val="20"/>
        </w:rPr>
        <w:t>する。なかなか趣があるだろう。音もなく降り積もる雪のことを「しんしん」、かすかな風の音を「そよそよ」というのも、それと同じだろう。</w:t>
      </w:r>
      <w:r w:rsidR="00F0530F" w:rsidRPr="008A0992">
        <w:rPr>
          <w:rFonts w:ascii="Times New Roman" w:eastAsia="UD デジタル 教科書体 NK-R" w:hAnsi="Times New Roman" w:hint="eastAsia"/>
          <w:sz w:val="20"/>
          <w:szCs w:val="20"/>
        </w:rPr>
        <w:t>音というのは非常に身近ながら、音響学が生まれたのは</w:t>
      </w:r>
      <w:r w:rsidR="00F0530F" w:rsidRPr="008A0992">
        <w:rPr>
          <w:rFonts w:ascii="Times New Roman" w:eastAsia="UD デジタル 教科書体 NK-R" w:hAnsi="Times New Roman" w:hint="eastAsia"/>
          <w:sz w:val="20"/>
          <w:szCs w:val="20"/>
        </w:rPr>
        <w:t>100</w:t>
      </w:r>
      <w:r w:rsidR="00F0530F" w:rsidRPr="008A0992">
        <w:rPr>
          <w:rFonts w:ascii="Times New Roman" w:eastAsia="UD デジタル 教科書体 NK-R" w:hAnsi="Times New Roman" w:hint="eastAsia"/>
          <w:sz w:val="20"/>
          <w:szCs w:val="20"/>
        </w:rPr>
        <w:t>年前のこと。全然年を取っていないのである。</w:t>
      </w:r>
    </w:p>
    <w:p w14:paraId="4CA1E253" w14:textId="77777777" w:rsidR="00F0530F" w:rsidRPr="008A0992" w:rsidRDefault="00F0530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ドラッグ・デリバリー・システム……略して</w:t>
      </w:r>
      <w:r w:rsidRPr="008A0992">
        <w:rPr>
          <w:rFonts w:ascii="Times New Roman" w:eastAsia="UD デジタル 教科書体 NK-R" w:hAnsi="Times New Roman" w:hint="eastAsia"/>
          <w:sz w:val="20"/>
          <w:szCs w:val="20"/>
        </w:rPr>
        <w:t>DDS</w:t>
      </w:r>
      <w:r w:rsidR="003C5EE7" w:rsidRPr="008A0992">
        <w:rPr>
          <w:rFonts w:ascii="Times New Roman" w:eastAsia="UD デジタル 教科書体 NK-R" w:hAnsi="Times New Roman" w:hint="eastAsia"/>
          <w:sz w:val="20"/>
          <w:szCs w:val="20"/>
        </w:rPr>
        <w:t>とも。</w:t>
      </w:r>
      <w:r w:rsidR="003C5EE7" w:rsidRPr="008A0992">
        <w:rPr>
          <w:rFonts w:ascii="Times New Roman" w:eastAsia="UD デジタル 教科書体 NK-R" w:hAnsi="Times New Roman" w:hint="eastAsia"/>
          <w:color w:val="FF0000"/>
          <w:sz w:val="20"/>
          <w:szCs w:val="20"/>
        </w:rPr>
        <w:t>ナノサイズの小さな容器でお薬を包んで、血液に運んでもらって、患部でとまってすぐ溶ける、ものすごい仕組み</w:t>
      </w:r>
      <w:r w:rsidR="003C5EE7" w:rsidRPr="008A0992">
        <w:rPr>
          <w:rFonts w:ascii="Times New Roman" w:eastAsia="UD デジタル 教科書体 NK-R" w:hAnsi="Times New Roman" w:hint="eastAsia"/>
          <w:sz w:val="20"/>
          <w:szCs w:val="20"/>
        </w:rPr>
        <w:t>のこと。</w:t>
      </w:r>
      <w:r w:rsidR="001D7B70" w:rsidRPr="008A0992">
        <w:rPr>
          <w:rFonts w:ascii="Times New Roman" w:eastAsia="UD デジタル 教科書体 NK-R" w:hAnsi="Times New Roman" w:hint="eastAsia"/>
          <w:sz w:val="20"/>
          <w:szCs w:val="20"/>
        </w:rPr>
        <w:t>例えば高分子ミセルで抗がん剤を包み、がんのところに直接運んでもらう。人間の血管には、小さな分子が通れるぐらいの穴がいっぱい開いている。分子としては高分子ミセルは大きすぎるため通れないのだが、</w:t>
      </w:r>
      <w:r w:rsidR="001D7B70" w:rsidRPr="008A0992">
        <w:rPr>
          <w:rFonts w:ascii="Times New Roman" w:eastAsia="UD デジタル 教科書体 NK-R" w:hAnsi="Times New Roman" w:hint="eastAsia"/>
          <w:color w:val="FF0000"/>
          <w:sz w:val="20"/>
          <w:szCs w:val="20"/>
        </w:rPr>
        <w:t>がん細胞は、増殖に必要な栄養や酸素を多く取り込むため、血管の穴が大きい。高分子ミセルが通れる</w:t>
      </w:r>
      <w:r w:rsidR="001D7B70" w:rsidRPr="008A0992">
        <w:rPr>
          <w:rFonts w:ascii="Times New Roman" w:eastAsia="UD デジタル 教科書体 NK-R" w:hAnsi="Times New Roman" w:hint="eastAsia"/>
          <w:sz w:val="20"/>
          <w:szCs w:val="20"/>
        </w:rPr>
        <w:t>のだ。</w:t>
      </w:r>
      <w:r w:rsidR="00F6017C" w:rsidRPr="008A0992">
        <w:rPr>
          <w:rFonts w:ascii="Times New Roman" w:eastAsia="UD デジタル 教科書体 NK-R" w:hAnsi="Times New Roman" w:hint="eastAsia"/>
          <w:sz w:val="20"/>
          <w:szCs w:val="20"/>
        </w:rPr>
        <w:t>他にも、アルツハイマー病に効く薬を脳に運ぶ仕組みも研究されている。脳はバリア性が高く、普通の高分子ミセルでは脳腫瘍などには使えない。しかし、特殊なものを使うことで、ア</w:t>
      </w:r>
      <w:r w:rsidR="00F6017C" w:rsidRPr="008A0992">
        <w:rPr>
          <w:rFonts w:ascii="Times New Roman" w:eastAsia="UD デジタル 教科書体 NK-R" w:hAnsi="Times New Roman" w:hint="eastAsia"/>
          <w:sz w:val="20"/>
          <w:szCs w:val="20"/>
        </w:rPr>
        <w:lastRenderedPageBreak/>
        <w:t>ルツハイマーにも有効になるかもしれない。</w:t>
      </w:r>
    </w:p>
    <w:p w14:paraId="79745D3F" w14:textId="77777777" w:rsidR="007651C2" w:rsidRPr="008A0992" w:rsidRDefault="007651C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刺身は「新鮮なほどおいしくなる」わけではない……刺身のおいしさの要素といえば、</w:t>
      </w:r>
      <w:r w:rsidRPr="008A0992">
        <w:rPr>
          <w:rFonts w:ascii="Times New Roman" w:eastAsia="UD デジタル 教科書体 NK-R" w:hAnsi="Times New Roman" w:hint="eastAsia"/>
          <w:color w:val="FF0000"/>
          <w:sz w:val="20"/>
          <w:szCs w:val="20"/>
        </w:rPr>
        <w:t>結局「食感」と「うま味」</w:t>
      </w:r>
      <w:r w:rsidRPr="008A0992">
        <w:rPr>
          <w:rFonts w:ascii="Times New Roman" w:eastAsia="UD デジタル 教科書体 NK-R" w:hAnsi="Times New Roman" w:hint="eastAsia"/>
          <w:sz w:val="20"/>
          <w:szCs w:val="20"/>
        </w:rPr>
        <w:t>である。歯ごたえとか歯ざわりに関係するのは鮮度のよさ。ところが、</w:t>
      </w:r>
      <w:r w:rsidRPr="008A0992">
        <w:rPr>
          <w:rFonts w:ascii="Times New Roman" w:eastAsia="UD デジタル 教科書体 NK-R" w:hAnsi="Times New Roman" w:hint="eastAsia"/>
          <w:color w:val="FF0000"/>
          <w:sz w:val="20"/>
          <w:szCs w:val="20"/>
        </w:rPr>
        <w:t>新鮮であるがゆえに、うま味のなさが目立ってしまう魚も</w:t>
      </w:r>
      <w:r w:rsidRPr="008A0992">
        <w:rPr>
          <w:rFonts w:ascii="Times New Roman" w:eastAsia="UD デジタル 教科書体 NK-R" w:hAnsi="Times New Roman" w:hint="eastAsia"/>
          <w:sz w:val="20"/>
          <w:szCs w:val="20"/>
        </w:rPr>
        <w:t>ある。鯛やヒラメなどの白身魚は淡白</w:t>
      </w:r>
      <w:r w:rsidR="00CF791C" w:rsidRPr="008A0992">
        <w:rPr>
          <w:rFonts w:ascii="Times New Roman" w:eastAsia="UD デジタル 教科書体 NK-R" w:hAnsi="Times New Roman" w:hint="eastAsia"/>
          <w:sz w:val="20"/>
          <w:szCs w:val="20"/>
        </w:rPr>
        <w:t>で食感がいいが、うま味がない。そのため</w:t>
      </w:r>
      <w:r w:rsidR="00CF791C" w:rsidRPr="008A0992">
        <w:rPr>
          <w:rFonts w:ascii="Times New Roman" w:eastAsia="UD デジタル 教科書体 NK-R" w:hAnsi="Times New Roman" w:hint="eastAsia"/>
          <w:color w:val="FF0000"/>
          <w:sz w:val="20"/>
          <w:szCs w:val="20"/>
        </w:rPr>
        <w:t>買ってからある程度放置したほうがおいしい</w:t>
      </w:r>
      <w:r w:rsidR="00CF791C" w:rsidRPr="008A0992">
        <w:rPr>
          <w:rFonts w:ascii="Times New Roman" w:eastAsia="UD デジタル 教科書体 NK-R" w:hAnsi="Times New Roman" w:hint="eastAsia"/>
          <w:sz w:val="20"/>
          <w:szCs w:val="20"/>
        </w:rPr>
        <w:t>。白身魚は筋線維が赤身より多いため、歯ごたえがいい。赤身魚は筋肉にうま味成分がたくさん入っていて、とろりとした食感に。刺身に関係するうま味成分はイノシン酸。</w:t>
      </w:r>
      <w:r w:rsidR="00CF791C" w:rsidRPr="008A0992">
        <w:rPr>
          <w:rFonts w:ascii="Times New Roman" w:eastAsia="UD デジタル 教科書体 NK-R" w:hAnsi="Times New Roman" w:hint="eastAsia"/>
          <w:sz w:val="20"/>
          <w:szCs w:val="20"/>
        </w:rPr>
        <w:t>ATP</w:t>
      </w:r>
      <w:r w:rsidR="00CF791C" w:rsidRPr="008A0992">
        <w:rPr>
          <w:rFonts w:ascii="Times New Roman" w:eastAsia="UD デジタル 教科書体 NK-R" w:hAnsi="Times New Roman" w:hint="eastAsia"/>
          <w:sz w:val="20"/>
          <w:szCs w:val="20"/>
        </w:rPr>
        <w:t>が分解されてできたものなので、魚が生きている間は</w:t>
      </w:r>
      <w:r w:rsidR="001461F4" w:rsidRPr="008A0992">
        <w:rPr>
          <w:rFonts w:ascii="Times New Roman" w:eastAsia="UD デジタル 教科書体 NK-R" w:hAnsi="Times New Roman" w:hint="eastAsia"/>
          <w:sz w:val="20"/>
          <w:szCs w:val="20"/>
        </w:rPr>
        <w:t>すぐにエネルギーになってしまうという理由で</w:t>
      </w:r>
      <w:r w:rsidR="00CF791C" w:rsidRPr="008A0992">
        <w:rPr>
          <w:rFonts w:ascii="Times New Roman" w:eastAsia="UD デジタル 教科書体 NK-R" w:hAnsi="Times New Roman" w:hint="eastAsia"/>
          <w:sz w:val="20"/>
          <w:szCs w:val="20"/>
        </w:rPr>
        <w:t>イノシン酸</w:t>
      </w:r>
      <w:r w:rsidR="001461F4" w:rsidRPr="008A0992">
        <w:rPr>
          <w:rFonts w:ascii="Times New Roman" w:eastAsia="UD デジタル 教科書体 NK-R" w:hAnsi="Times New Roman" w:hint="eastAsia"/>
          <w:sz w:val="20"/>
          <w:szCs w:val="20"/>
        </w:rPr>
        <w:t>が</w:t>
      </w:r>
      <w:r w:rsidR="00CF791C" w:rsidRPr="008A0992">
        <w:rPr>
          <w:rFonts w:ascii="Times New Roman" w:eastAsia="UD デジタル 教科書体 NK-R" w:hAnsi="Times New Roman" w:hint="eastAsia"/>
          <w:sz w:val="20"/>
          <w:szCs w:val="20"/>
        </w:rPr>
        <w:t>少ないが、魚が死ぬといっぱい出てくる。つまり、時間をおくと味が濃くなっていく。</w:t>
      </w:r>
      <w:r w:rsidR="001461F4" w:rsidRPr="008A0992">
        <w:rPr>
          <w:rFonts w:ascii="Times New Roman" w:eastAsia="UD デジタル 教科書体 NK-R" w:hAnsi="Times New Roman" w:hint="eastAsia"/>
          <w:sz w:val="20"/>
          <w:szCs w:val="20"/>
        </w:rPr>
        <w:t>実験の結果、</w:t>
      </w:r>
      <w:r w:rsidR="001461F4" w:rsidRPr="008A0992">
        <w:rPr>
          <w:rFonts w:ascii="Times New Roman" w:eastAsia="UD デジタル 教科書体 NK-R" w:hAnsi="Times New Roman" w:hint="eastAsia"/>
          <w:color w:val="FF0000"/>
          <w:sz w:val="20"/>
          <w:szCs w:val="20"/>
        </w:rPr>
        <w:t>だいたい水揚げから</w:t>
      </w:r>
      <w:r w:rsidR="001461F4" w:rsidRPr="008A0992">
        <w:rPr>
          <w:rFonts w:ascii="Times New Roman" w:eastAsia="UD デジタル 教科書体 NK-R" w:hAnsi="Times New Roman" w:hint="eastAsia"/>
          <w:color w:val="FF0000"/>
          <w:sz w:val="20"/>
          <w:szCs w:val="20"/>
        </w:rPr>
        <w:t>7</w:t>
      </w:r>
      <w:r w:rsidR="001461F4" w:rsidRPr="008A0992">
        <w:rPr>
          <w:rFonts w:ascii="Times New Roman" w:eastAsia="UD デジタル 教科書体 NK-R" w:hAnsi="Times New Roman" w:hint="eastAsia"/>
          <w:color w:val="FF0000"/>
          <w:sz w:val="20"/>
          <w:szCs w:val="20"/>
        </w:rPr>
        <w:t>～</w:t>
      </w:r>
      <w:r w:rsidR="001461F4" w:rsidRPr="008A0992">
        <w:rPr>
          <w:rFonts w:ascii="Times New Roman" w:eastAsia="UD デジタル 教科書体 NK-R" w:hAnsi="Times New Roman" w:hint="eastAsia"/>
          <w:color w:val="FF0000"/>
          <w:sz w:val="20"/>
          <w:szCs w:val="20"/>
        </w:rPr>
        <w:t>8</w:t>
      </w:r>
      <w:r w:rsidR="001461F4" w:rsidRPr="008A0992">
        <w:rPr>
          <w:rFonts w:ascii="Times New Roman" w:eastAsia="UD デジタル 教科書体 NK-R" w:hAnsi="Times New Roman" w:hint="eastAsia"/>
          <w:color w:val="FF0000"/>
          <w:sz w:val="20"/>
          <w:szCs w:val="20"/>
        </w:rPr>
        <w:t>時間ほどおくのが一番おいしい</w:t>
      </w:r>
      <w:r w:rsidR="001461F4" w:rsidRPr="008A0992">
        <w:rPr>
          <w:rFonts w:ascii="Times New Roman" w:eastAsia="UD デジタル 教科書体 NK-R" w:hAnsi="Times New Roman" w:hint="eastAsia"/>
          <w:sz w:val="20"/>
          <w:szCs w:val="20"/>
        </w:rPr>
        <w:t>ようだ。</w:t>
      </w:r>
    </w:p>
    <w:p w14:paraId="002A2497" w14:textId="77777777" w:rsidR="00093A67" w:rsidRPr="008A0992" w:rsidRDefault="00482BF5"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たたら製鉄……日本で伝統的に行われてきた製鉄法。鉄は自然界には純粋なものがほとんどなく、大半は化合物である。</w:t>
      </w:r>
      <w:r w:rsidRPr="008A0992">
        <w:rPr>
          <w:rFonts w:ascii="Times New Roman" w:eastAsia="UD デジタル 教科書体 NK-R" w:hAnsi="Times New Roman" w:hint="eastAsia"/>
          <w:color w:val="FF0000"/>
          <w:sz w:val="20"/>
          <w:szCs w:val="20"/>
        </w:rPr>
        <w:t>主な原料は鉄鉱石で、掘り出したものを精製し、不純物を除いて鉄</w:t>
      </w:r>
      <w:r w:rsidRPr="008A0992">
        <w:rPr>
          <w:rFonts w:ascii="Times New Roman" w:eastAsia="UD デジタル 教科書体 NK-R" w:hAnsi="Times New Roman" w:hint="eastAsia"/>
          <w:sz w:val="20"/>
          <w:szCs w:val="20"/>
        </w:rPr>
        <w:t>にしている。</w:t>
      </w:r>
      <w:r w:rsidRPr="008A0992">
        <w:rPr>
          <w:rFonts w:ascii="Times New Roman" w:eastAsia="UD デジタル 教科書体 NK-R" w:hAnsi="Times New Roman" w:hint="eastAsia"/>
          <w:color w:val="FF0000"/>
          <w:sz w:val="20"/>
          <w:szCs w:val="20"/>
        </w:rPr>
        <w:t>「もののけ姫」に出てきたアレがたたら製鉄</w:t>
      </w:r>
      <w:r w:rsidRPr="008A0992">
        <w:rPr>
          <w:rFonts w:ascii="Times New Roman" w:eastAsia="UD デジタル 教科書体 NK-R" w:hAnsi="Times New Roman" w:hint="eastAsia"/>
          <w:sz w:val="20"/>
          <w:szCs w:val="20"/>
        </w:rPr>
        <w:t>で、粘土で築いた炉の中に、</w:t>
      </w:r>
      <w:r w:rsidRPr="008A0992">
        <w:rPr>
          <w:rFonts w:ascii="Times New Roman" w:eastAsia="UD デジタル 教科書体 NK-R" w:hAnsi="Times New Roman" w:hint="eastAsia"/>
          <w:color w:val="FF0000"/>
          <w:sz w:val="20"/>
          <w:szCs w:val="20"/>
        </w:rPr>
        <w:t>砂鉄をたくさん入れて、木炭を燃料にして</w:t>
      </w:r>
      <w:r w:rsidRPr="008A0992">
        <w:rPr>
          <w:rFonts w:ascii="Times New Roman" w:eastAsia="UD デジタル 教科書体 NK-R" w:hAnsi="Times New Roman" w:hint="eastAsia"/>
          <w:color w:val="FF0000"/>
          <w:sz w:val="20"/>
          <w:szCs w:val="20"/>
        </w:rPr>
        <w:t>1400</w:t>
      </w:r>
      <w:r w:rsidRPr="008A0992">
        <w:rPr>
          <w:rFonts w:ascii="Times New Roman" w:eastAsia="UD デジタル 教科書体 NK-R" w:hAnsi="Times New Roman" w:hint="eastAsia"/>
          <w:color w:val="FF0000"/>
          <w:sz w:val="20"/>
          <w:szCs w:val="20"/>
        </w:rPr>
        <w:t>度以下の低温で燃焼</w:t>
      </w:r>
      <w:r w:rsidRPr="008A0992">
        <w:rPr>
          <w:rFonts w:ascii="Times New Roman" w:eastAsia="UD デジタル 教科書体 NK-R" w:hAnsi="Times New Roman" w:hint="eastAsia"/>
          <w:sz w:val="20"/>
          <w:szCs w:val="20"/>
        </w:rPr>
        <w:t>させる。鞴</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ふいご、たたら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で炉の下から空気を吹き込み、木炭と砂鉄を交互に装入して、</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昼夜</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操業で銑鉄と鋼をつくるのだ。</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世紀後半に朝鮮半島から伝えられ、時代とともに進化し、技術的には江戸中期に完成した。</w:t>
      </w:r>
      <w:r w:rsidR="00093A67" w:rsidRPr="008A0992">
        <w:rPr>
          <w:rFonts w:ascii="Times New Roman" w:eastAsia="UD デジタル 教科書体 NK-R" w:hAnsi="Times New Roman" w:hint="eastAsia"/>
          <w:sz w:val="20"/>
          <w:szCs w:val="20"/>
        </w:rPr>
        <w:t>明治以降は増大する鉄需要に追いつけずに衰退したが、技術の伝承は行われている。たたら製鉄のたまものの</w:t>
      </w:r>
      <w:r w:rsidR="00093A67" w:rsidRPr="008A0992">
        <w:rPr>
          <w:rFonts w:ascii="Times New Roman" w:eastAsia="UD デジタル 教科書体 NK-R" w:hAnsi="Times New Roman" w:hint="eastAsia"/>
          <w:sz w:val="20"/>
          <w:szCs w:val="20"/>
        </w:rPr>
        <w:t>1</w:t>
      </w:r>
      <w:r w:rsidR="00093A67" w:rsidRPr="008A0992">
        <w:rPr>
          <w:rFonts w:ascii="Times New Roman" w:eastAsia="UD デジタル 教科書体 NK-R" w:hAnsi="Times New Roman" w:hint="eastAsia"/>
          <w:sz w:val="20"/>
          <w:szCs w:val="20"/>
        </w:rPr>
        <w:t>つが</w:t>
      </w:r>
      <w:r w:rsidR="00093A67" w:rsidRPr="008A0992">
        <w:rPr>
          <w:rFonts w:ascii="Times New Roman" w:eastAsia="UD デジタル 教科書体 NK-R" w:hAnsi="Times New Roman" w:hint="eastAsia"/>
          <w:color w:val="FF0000"/>
          <w:sz w:val="20"/>
          <w:szCs w:val="20"/>
        </w:rPr>
        <w:t>日本刀</w:t>
      </w:r>
      <w:r w:rsidR="00093A67" w:rsidRPr="008A0992">
        <w:rPr>
          <w:rFonts w:ascii="Times New Roman" w:eastAsia="UD デジタル 教科書体 NK-R" w:hAnsi="Times New Roman" w:hint="eastAsia"/>
          <w:sz w:val="20"/>
          <w:szCs w:val="20"/>
        </w:rPr>
        <w:t>。</w:t>
      </w:r>
      <w:r w:rsidR="00093A67" w:rsidRPr="008A0992">
        <w:rPr>
          <w:rFonts w:ascii="Times New Roman" w:eastAsia="UD デジタル 教科書体 NK-R" w:hAnsi="Times New Roman" w:hint="eastAsia"/>
          <w:color w:val="FF0000"/>
          <w:sz w:val="20"/>
          <w:szCs w:val="20"/>
        </w:rPr>
        <w:t>玉鋼</w:t>
      </w:r>
      <w:r w:rsidR="002A4171" w:rsidRPr="008A0992">
        <w:rPr>
          <w:rFonts w:ascii="Times New Roman" w:eastAsia="UD デジタル 教科書体 NK-R" w:hAnsi="Times New Roman" w:hint="eastAsia"/>
          <w:color w:val="FF0000"/>
          <w:sz w:val="20"/>
          <w:szCs w:val="20"/>
        </w:rPr>
        <w:t>(</w:t>
      </w:r>
      <w:r w:rsidR="00093A67" w:rsidRPr="008A0992">
        <w:rPr>
          <w:rFonts w:ascii="Times New Roman" w:eastAsia="UD デジタル 教科書体 NK-R" w:hAnsi="Times New Roman" w:hint="eastAsia"/>
          <w:color w:val="FF0000"/>
          <w:sz w:val="20"/>
          <w:szCs w:val="20"/>
        </w:rPr>
        <w:t>たまはがね</w:t>
      </w:r>
      <w:r w:rsidR="002A4171" w:rsidRPr="008A0992">
        <w:rPr>
          <w:rFonts w:ascii="Times New Roman" w:eastAsia="UD デジタル 教科書体 NK-R" w:hAnsi="Times New Roman" w:hint="eastAsia"/>
          <w:color w:val="FF0000"/>
          <w:sz w:val="20"/>
          <w:szCs w:val="20"/>
        </w:rPr>
        <w:t>)</w:t>
      </w:r>
      <w:r w:rsidR="00093A67" w:rsidRPr="008A0992">
        <w:rPr>
          <w:rFonts w:ascii="Times New Roman" w:eastAsia="UD デジタル 教科書体 NK-R" w:hAnsi="Times New Roman" w:hint="eastAsia"/>
          <w:color w:val="FF0000"/>
          <w:sz w:val="20"/>
          <w:szCs w:val="20"/>
        </w:rPr>
        <w:t>と呼ばれる鋼は極上のもので、炭素含有率はわずか</w:t>
      </w:r>
      <w:r w:rsidR="00093A67" w:rsidRPr="008A0992">
        <w:rPr>
          <w:rFonts w:ascii="Times New Roman" w:eastAsia="UD デジタル 教科書体 NK-R" w:hAnsi="Times New Roman" w:hint="eastAsia"/>
          <w:color w:val="FF0000"/>
          <w:sz w:val="20"/>
          <w:szCs w:val="20"/>
        </w:rPr>
        <w:t>1</w:t>
      </w:r>
      <w:r w:rsidR="00093A67" w:rsidRPr="008A0992">
        <w:rPr>
          <w:rFonts w:ascii="Times New Roman" w:eastAsia="UD デジタル 教科書体 NK-R" w:hAnsi="Times New Roman" w:hint="eastAsia"/>
          <w:color w:val="FF0000"/>
          <w:sz w:val="20"/>
          <w:szCs w:val="20"/>
        </w:rPr>
        <w:t>％と、純度が極めて高い</w:t>
      </w:r>
      <w:r w:rsidR="00093A67" w:rsidRPr="008A0992">
        <w:rPr>
          <w:rFonts w:ascii="Times New Roman" w:eastAsia="UD デジタル 教科書体 NK-R" w:hAnsi="Times New Roman" w:hint="eastAsia"/>
          <w:sz w:val="20"/>
          <w:szCs w:val="20"/>
        </w:rPr>
        <w:t>。これを使えば、強靭で切れ味鋭い、美しい刀が完成する。ちなみに鉄鉱石ではなく砂鉄を使うのは、体積当たりの表面積が大きくなるため。</w:t>
      </w:r>
    </w:p>
    <w:p w14:paraId="6BCA5B24" w14:textId="77777777" w:rsidR="00093A67" w:rsidRPr="008A0992" w:rsidRDefault="00F953F7"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失敗学……世界中のいろんな失敗事例を分析し、次につなげようとするポジティブな学問。「失敗学のすすめ」は</w:t>
      </w:r>
      <w:r w:rsidRPr="008A0992">
        <w:rPr>
          <w:rFonts w:ascii="Times New Roman" w:eastAsia="UD デジタル 教科書体 NK-R" w:hAnsi="Times New Roman" w:hint="eastAsia"/>
          <w:sz w:val="20"/>
          <w:szCs w:val="20"/>
        </w:rPr>
        <w:t>2000</w:t>
      </w:r>
      <w:r w:rsidRPr="008A0992">
        <w:rPr>
          <w:rFonts w:ascii="Times New Roman" w:eastAsia="UD デジタル 教科書体 NK-R" w:hAnsi="Times New Roman" w:hint="eastAsia"/>
          <w:sz w:val="20"/>
          <w:szCs w:val="20"/>
        </w:rPr>
        <w:t>年にベストセラーとなった。いずれの失敗も結局、分析すると</w:t>
      </w:r>
      <w:r w:rsidRPr="008A0992">
        <w:rPr>
          <w:rFonts w:ascii="Times New Roman" w:eastAsia="UD デジタル 教科書体 NK-R" w:hAnsi="Times New Roman" w:hint="eastAsia"/>
          <w:color w:val="FF0000"/>
          <w:sz w:val="20"/>
          <w:szCs w:val="20"/>
        </w:rPr>
        <w:t>「未知」「無知」「不注意」「手順の不遵守」「誤判断」「調査・検討の不足」「制約条件の変化」「企画不良」「価値観の不良」「組織運営の不良」</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個に分類することができる。どんな失敗でも、これらのいくつかが重なったことで起こるものだ。</w:t>
      </w:r>
    </w:p>
    <w:p w14:paraId="4D176D50" w14:textId="77777777" w:rsidR="007651C2" w:rsidRPr="008A0992" w:rsidRDefault="00E4669D"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活性酸素とは結局なんなのか……普通の酸素に比べて非常に反応性の高い酸素のこと。</w:t>
      </w:r>
      <w:r w:rsidRPr="008A0992">
        <w:rPr>
          <w:rFonts w:ascii="Times New Roman" w:eastAsia="UD デジタル 教科書体 NK-R" w:hAnsi="Times New Roman" w:hint="eastAsia"/>
          <w:color w:val="FF0000"/>
          <w:sz w:val="20"/>
          <w:szCs w:val="20"/>
        </w:rPr>
        <w:t>不対電子を持つ酸素分子のことで、いわば「ラジカルになった酸素」</w:t>
      </w:r>
      <w:r w:rsidRPr="008A0992">
        <w:rPr>
          <w:rFonts w:ascii="Times New Roman" w:eastAsia="UD デジタル 教科書体 NK-R" w:hAnsi="Times New Roman" w:hint="eastAsia"/>
          <w:sz w:val="20"/>
          <w:szCs w:val="20"/>
        </w:rPr>
        <w:t>のこと。</w:t>
      </w:r>
      <w:r w:rsidR="005C1399" w:rsidRPr="008A0992">
        <w:rPr>
          <w:rFonts w:ascii="Times New Roman" w:eastAsia="UD デジタル 教科書体 NK-R" w:hAnsi="Times New Roman" w:hint="eastAsia"/>
          <w:sz w:val="20"/>
          <w:szCs w:val="20"/>
        </w:rPr>
        <w:t>最近ではめっきり悪者としてしか扱われないが、実はよい面も悪い面も両方持っている。例えば、</w:t>
      </w:r>
      <w:r w:rsidR="005C1399" w:rsidRPr="008A0992">
        <w:rPr>
          <w:rFonts w:ascii="Times New Roman" w:eastAsia="UD デジタル 教科書体 NK-R" w:hAnsi="Times New Roman" w:hint="eastAsia"/>
          <w:color w:val="FF0000"/>
          <w:sz w:val="20"/>
          <w:szCs w:val="20"/>
        </w:rPr>
        <w:t>ばい菌を殺したり、がん細胞を殺したりする</w:t>
      </w:r>
      <w:r w:rsidR="005C1399" w:rsidRPr="008A0992">
        <w:rPr>
          <w:rFonts w:ascii="Times New Roman" w:eastAsia="UD デジタル 教科書体 NK-R" w:hAnsi="Times New Roman" w:hint="eastAsia"/>
          <w:sz w:val="20"/>
          <w:szCs w:val="20"/>
        </w:rPr>
        <w:t>ことも可能だ。しかし悪い面でいえば、</w:t>
      </w:r>
      <w:r w:rsidR="005C1399" w:rsidRPr="008A0992">
        <w:rPr>
          <w:rFonts w:ascii="Times New Roman" w:eastAsia="UD デジタル 教科書体 NK-R" w:hAnsi="Times New Roman" w:hint="eastAsia"/>
          <w:color w:val="FF0000"/>
          <w:sz w:val="20"/>
          <w:szCs w:val="20"/>
        </w:rPr>
        <w:t>動脈硬化を引き起こす</w:t>
      </w:r>
      <w:r w:rsidR="005C1399" w:rsidRPr="008A0992">
        <w:rPr>
          <w:rFonts w:ascii="Times New Roman" w:eastAsia="UD デジタル 教科書体 NK-R" w:hAnsi="Times New Roman" w:hint="eastAsia"/>
          <w:sz w:val="20"/>
          <w:szCs w:val="20"/>
        </w:rPr>
        <w:t>ことがはっきりわかってきた。また、がんの原因にもなる。実際に今使われている抗がん剤というのは、活性酸素を体の中に無理やり作り、それでがん細胞</w:t>
      </w:r>
      <w:r w:rsidR="005C1399" w:rsidRPr="008A0992">
        <w:rPr>
          <w:rFonts w:ascii="Times New Roman" w:eastAsia="UD デジタル 教科書体 NK-R" w:hAnsi="Times New Roman" w:hint="eastAsia"/>
          <w:sz w:val="20"/>
          <w:szCs w:val="20"/>
        </w:rPr>
        <w:lastRenderedPageBreak/>
        <w:t>を殺しているのだ。活性酸素はまず</w:t>
      </w:r>
      <w:r w:rsidR="005C1399" w:rsidRPr="008A0992">
        <w:rPr>
          <w:rFonts w:ascii="Times New Roman" w:eastAsia="UD デジタル 教科書体 NK-R" w:hAnsi="Times New Roman" w:hint="eastAsia"/>
          <w:color w:val="FF0000"/>
          <w:sz w:val="20"/>
          <w:szCs w:val="20"/>
        </w:rPr>
        <w:t>強い光を浴びることで発生</w:t>
      </w:r>
      <w:r w:rsidR="005C1399" w:rsidRPr="008A0992">
        <w:rPr>
          <w:rFonts w:ascii="Times New Roman" w:eastAsia="UD デジタル 教科書体 NK-R" w:hAnsi="Times New Roman" w:hint="eastAsia"/>
          <w:sz w:val="20"/>
          <w:szCs w:val="20"/>
        </w:rPr>
        <w:t>する。かつては「太陽にあたると体にいい」ということが言われていたが、紫外線はエネルギーが強いため、それが癌の原因になる。放射線に当たるのも同じ。それから意外にタバコも駄目。</w:t>
      </w:r>
      <w:r w:rsidR="00FC3BF9" w:rsidRPr="008A0992">
        <w:rPr>
          <w:rFonts w:ascii="Times New Roman" w:eastAsia="UD デジタル 教科書体 NK-R" w:hAnsi="Times New Roman" w:hint="eastAsia"/>
          <w:color w:val="FF0000"/>
          <w:sz w:val="20"/>
          <w:szCs w:val="20"/>
        </w:rPr>
        <w:t>タバコの煙を吸うとかなりの活性酸素が体内に入り、吐き出した煙にはほとんどない</w:t>
      </w:r>
      <w:r w:rsidR="00FC3BF9" w:rsidRPr="008A0992">
        <w:rPr>
          <w:rFonts w:ascii="Times New Roman" w:eastAsia="UD デジタル 教科書体 NK-R" w:hAnsi="Times New Roman" w:hint="eastAsia"/>
          <w:sz w:val="20"/>
          <w:szCs w:val="20"/>
        </w:rPr>
        <w:t>。つまり、体内で大体が反応してしまう。活性と言われるだけあり、非常に反応性に富んでいて、</w:t>
      </w:r>
      <w:r w:rsidR="00FC3BF9" w:rsidRPr="008A0992">
        <w:rPr>
          <w:rFonts w:ascii="Times New Roman" w:eastAsia="UD デジタル 教科書体 NK-R" w:hAnsi="Times New Roman" w:hint="eastAsia"/>
          <w:sz w:val="20"/>
          <w:szCs w:val="20"/>
        </w:rPr>
        <w:t>DNA</w:t>
      </w:r>
      <w:r w:rsidR="00FC3BF9" w:rsidRPr="008A0992">
        <w:rPr>
          <w:rFonts w:ascii="Times New Roman" w:eastAsia="UD デジタル 教科書体 NK-R" w:hAnsi="Times New Roman" w:hint="eastAsia"/>
          <w:sz w:val="20"/>
          <w:szCs w:val="20"/>
        </w:rPr>
        <w:t>も障害をうけている。しかし</w:t>
      </w:r>
      <w:r w:rsidR="00FC3BF9" w:rsidRPr="008A0992">
        <w:rPr>
          <w:rFonts w:ascii="Times New Roman" w:eastAsia="UD デジタル 教科書体 NK-R" w:hAnsi="Times New Roman" w:hint="eastAsia"/>
          <w:color w:val="FF0000"/>
          <w:sz w:val="20"/>
          <w:szCs w:val="20"/>
        </w:rPr>
        <w:t>癌に簡単にならないのは、防衛するためのシステムが体に備わっているから</w:t>
      </w:r>
      <w:r w:rsidR="00FC3BF9" w:rsidRPr="008A0992">
        <w:rPr>
          <w:rFonts w:ascii="Times New Roman" w:eastAsia="UD デジタル 教科書体 NK-R" w:hAnsi="Times New Roman" w:hint="eastAsia"/>
          <w:sz w:val="20"/>
          <w:szCs w:val="20"/>
        </w:rPr>
        <w:t>だ。もともと地球上の生物たちにとって酸素とは毒だったのだから。</w:t>
      </w:r>
    </w:p>
    <w:p w14:paraId="16C97A3F" w14:textId="77777777" w:rsidR="00FC3BF9" w:rsidRPr="008A0992" w:rsidRDefault="00FC3BF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動物と昆虫とでは「歩く」概念が全く異なる……同じ「歩く」でも、</w:t>
      </w:r>
      <w:r w:rsidRPr="008A0992">
        <w:rPr>
          <w:rFonts w:ascii="Times New Roman" w:eastAsia="UD デジタル 教科書体 NK-R" w:hAnsi="Times New Roman" w:hint="eastAsia"/>
          <w:color w:val="FF0000"/>
          <w:sz w:val="20"/>
          <w:szCs w:val="20"/>
        </w:rPr>
        <w:t>実は全く違う歩き方をしている</w:t>
      </w:r>
      <w:r w:rsidRPr="008A0992">
        <w:rPr>
          <w:rFonts w:ascii="Times New Roman" w:eastAsia="UD デジタル 教科書体 NK-R" w:hAnsi="Times New Roman" w:hint="eastAsia"/>
          <w:sz w:val="20"/>
          <w:szCs w:val="20"/>
        </w:rPr>
        <w:t>ことに気付いている人はなかなかいない。昆虫には頭を使うほど脳細胞がないが、</w:t>
      </w:r>
      <w:r w:rsidRPr="008A0992">
        <w:rPr>
          <w:rFonts w:ascii="Times New Roman" w:eastAsia="UD デジタル 教科書体 NK-R" w:hAnsi="Times New Roman" w:hint="eastAsia"/>
          <w:color w:val="FF0000"/>
          <w:sz w:val="20"/>
          <w:szCs w:val="20"/>
        </w:rPr>
        <w:t>イヌやキツネ、ネコなどは脳みそを使って</w:t>
      </w:r>
      <w:r w:rsidRPr="008A0992">
        <w:rPr>
          <w:rFonts w:ascii="Times New Roman" w:eastAsia="UD デジタル 教科書体 NK-R" w:hAnsi="Times New Roman" w:hint="eastAsia"/>
          <w:sz w:val="20"/>
          <w:szCs w:val="20"/>
        </w:rPr>
        <w:t>歩く。</w:t>
      </w:r>
      <w:r w:rsidR="003D47D6" w:rsidRPr="008A0992">
        <w:rPr>
          <w:rFonts w:ascii="Times New Roman" w:eastAsia="UD デジタル 教科書体 NK-R" w:hAnsi="Times New Roman" w:hint="eastAsia"/>
          <w:sz w:val="20"/>
          <w:szCs w:val="20"/>
        </w:rPr>
        <w:t>例えば</w:t>
      </w:r>
      <w:r w:rsidR="003D47D6" w:rsidRPr="008A0992">
        <w:rPr>
          <w:rFonts w:ascii="Times New Roman" w:eastAsia="UD デジタル 教科書体 NK-R" w:hAnsi="Times New Roman" w:hint="eastAsia"/>
          <w:color w:val="FF0000"/>
          <w:sz w:val="20"/>
          <w:szCs w:val="20"/>
        </w:rPr>
        <w:t>四本足の動物はどんなにゆっくり歩いても、</w:t>
      </w:r>
      <w:r w:rsidR="003D47D6" w:rsidRPr="008A0992">
        <w:rPr>
          <w:rFonts w:ascii="Times New Roman" w:eastAsia="UD デジタル 教科書体 NK-R" w:hAnsi="Times New Roman" w:hint="eastAsia"/>
          <w:color w:val="FF0000"/>
          <w:sz w:val="20"/>
          <w:szCs w:val="20"/>
        </w:rPr>
        <w:t>2</w:t>
      </w:r>
      <w:r w:rsidR="003D47D6" w:rsidRPr="008A0992">
        <w:rPr>
          <w:rFonts w:ascii="Times New Roman" w:eastAsia="UD デジタル 教科書体 NK-R" w:hAnsi="Times New Roman" w:hint="eastAsia"/>
          <w:color w:val="FF0000"/>
          <w:sz w:val="20"/>
          <w:szCs w:val="20"/>
        </w:rPr>
        <w:t>本の足が同時に浮いて</w:t>
      </w:r>
      <w:r w:rsidR="003D47D6" w:rsidRPr="008A0992">
        <w:rPr>
          <w:rFonts w:ascii="Times New Roman" w:eastAsia="UD デジタル 教科書体 NK-R" w:hAnsi="Times New Roman" w:hint="eastAsia"/>
          <w:sz w:val="20"/>
          <w:szCs w:val="20"/>
        </w:rPr>
        <w:t>いる。歩く速度により浮かす足も違うが、そこらへんは成長に従い覚えていく。イヌを例にすると、子犬のときはめちゃくちゃだが、そのうち消費エネルギーが最小になるような、楽な歩き方を覚えるのだ。そのため例えば</w:t>
      </w:r>
      <w:r w:rsidR="003D47D6" w:rsidRPr="008A0992">
        <w:rPr>
          <w:rFonts w:ascii="Times New Roman" w:eastAsia="UD デジタル 教科書体 NK-R" w:hAnsi="Times New Roman" w:hint="eastAsia"/>
          <w:color w:val="FF0000"/>
          <w:sz w:val="20"/>
          <w:szCs w:val="20"/>
        </w:rPr>
        <w:t>足を</w:t>
      </w:r>
      <w:r w:rsidR="003D47D6" w:rsidRPr="008A0992">
        <w:rPr>
          <w:rFonts w:ascii="Times New Roman" w:eastAsia="UD デジタル 教科書体 NK-R" w:hAnsi="Times New Roman" w:hint="eastAsia"/>
          <w:color w:val="FF0000"/>
          <w:sz w:val="20"/>
          <w:szCs w:val="20"/>
        </w:rPr>
        <w:t>1</w:t>
      </w:r>
      <w:r w:rsidR="003D47D6" w:rsidRPr="008A0992">
        <w:rPr>
          <w:rFonts w:ascii="Times New Roman" w:eastAsia="UD デジタル 教科書体 NK-R" w:hAnsi="Times New Roman" w:hint="eastAsia"/>
          <w:color w:val="FF0000"/>
          <w:sz w:val="20"/>
          <w:szCs w:val="20"/>
        </w:rPr>
        <w:t>本ケガすると、</w:t>
      </w:r>
      <w:r w:rsidR="003D47D6" w:rsidRPr="008A0992">
        <w:rPr>
          <w:rFonts w:ascii="Times New Roman" w:eastAsia="UD デジタル 教科書体 NK-R" w:hAnsi="Times New Roman" w:hint="eastAsia"/>
          <w:color w:val="FF0000"/>
          <w:sz w:val="20"/>
          <w:szCs w:val="20"/>
        </w:rPr>
        <w:t>3</w:t>
      </w:r>
      <w:r w:rsidR="003D47D6" w:rsidRPr="008A0992">
        <w:rPr>
          <w:rFonts w:ascii="Times New Roman" w:eastAsia="UD デジタル 教科書体 NK-R" w:hAnsi="Times New Roman" w:hint="eastAsia"/>
          <w:color w:val="FF0000"/>
          <w:sz w:val="20"/>
          <w:szCs w:val="20"/>
        </w:rPr>
        <w:t>本で歩けるようになるためにはずいぶんと時間がかかる</w:t>
      </w:r>
      <w:r w:rsidR="003D47D6" w:rsidRPr="008A0992">
        <w:rPr>
          <w:rFonts w:ascii="Times New Roman" w:eastAsia="UD デジタル 教科書体 NK-R" w:hAnsi="Times New Roman" w:hint="eastAsia"/>
          <w:sz w:val="20"/>
          <w:szCs w:val="20"/>
        </w:rPr>
        <w:t>。ところが</w:t>
      </w:r>
      <w:r w:rsidR="003D47D6" w:rsidRPr="008A0992">
        <w:rPr>
          <w:rFonts w:ascii="Times New Roman" w:eastAsia="UD デジタル 教科書体 NK-R" w:hAnsi="Times New Roman" w:hint="eastAsia"/>
          <w:color w:val="FF0000"/>
          <w:sz w:val="20"/>
          <w:szCs w:val="20"/>
        </w:rPr>
        <w:t>ゴキブリなどは違う</w:t>
      </w:r>
      <w:r w:rsidR="003D47D6" w:rsidRPr="008A0992">
        <w:rPr>
          <w:rFonts w:ascii="Times New Roman" w:eastAsia="UD デジタル 教科書体 NK-R" w:hAnsi="Times New Roman" w:hint="eastAsia"/>
          <w:sz w:val="20"/>
          <w:szCs w:val="20"/>
        </w:rPr>
        <w:t>。脳で歩いていないから、</w:t>
      </w:r>
      <w:r w:rsidR="003D47D6" w:rsidRPr="008A0992">
        <w:rPr>
          <w:rFonts w:ascii="Times New Roman" w:eastAsia="UD デジタル 教科書体 NK-R" w:hAnsi="Times New Roman" w:hint="eastAsia"/>
          <w:color w:val="FF0000"/>
          <w:sz w:val="20"/>
          <w:szCs w:val="20"/>
        </w:rPr>
        <w:t>どの足をハサミでちょん切っても、木ったとたんに</w:t>
      </w:r>
      <w:r w:rsidR="003D47D6" w:rsidRPr="008A0992">
        <w:rPr>
          <w:rFonts w:ascii="Times New Roman" w:eastAsia="UD デジタル 教科書体 NK-R" w:hAnsi="Times New Roman" w:hint="eastAsia"/>
          <w:color w:val="FF0000"/>
          <w:sz w:val="20"/>
          <w:szCs w:val="20"/>
        </w:rPr>
        <w:t>5</w:t>
      </w:r>
      <w:r w:rsidR="003D47D6" w:rsidRPr="008A0992">
        <w:rPr>
          <w:rFonts w:ascii="Times New Roman" w:eastAsia="UD デジタル 教科書体 NK-R" w:hAnsi="Times New Roman" w:hint="eastAsia"/>
          <w:color w:val="FF0000"/>
          <w:sz w:val="20"/>
          <w:szCs w:val="20"/>
        </w:rPr>
        <w:t>本足用の歩き方に</w:t>
      </w:r>
      <w:r w:rsidR="003D47D6" w:rsidRPr="008A0992">
        <w:rPr>
          <w:rFonts w:ascii="Times New Roman" w:eastAsia="UD デジタル 教科書体 NK-R" w:hAnsi="Times New Roman" w:hint="eastAsia"/>
          <w:sz w:val="20"/>
          <w:szCs w:val="20"/>
        </w:rPr>
        <w:t>なる。神経回路網がそうなっているからで、もう</w:t>
      </w:r>
      <w:r w:rsidR="003D47D6" w:rsidRPr="008A0992">
        <w:rPr>
          <w:rFonts w:ascii="Times New Roman" w:eastAsia="UD デジタル 教科書体 NK-R" w:hAnsi="Times New Roman" w:hint="eastAsia"/>
          <w:sz w:val="20"/>
          <w:szCs w:val="20"/>
        </w:rPr>
        <w:t>1</w:t>
      </w:r>
      <w:r w:rsidR="003D47D6" w:rsidRPr="008A0992">
        <w:rPr>
          <w:rFonts w:ascii="Times New Roman" w:eastAsia="UD デジタル 教科書体 NK-R" w:hAnsi="Times New Roman" w:hint="eastAsia"/>
          <w:sz w:val="20"/>
          <w:szCs w:val="20"/>
        </w:rPr>
        <w:t>本切れば</w:t>
      </w:r>
      <w:r w:rsidR="003D47D6" w:rsidRPr="008A0992">
        <w:rPr>
          <w:rFonts w:ascii="Times New Roman" w:eastAsia="UD デジタル 教科書体 NK-R" w:hAnsi="Times New Roman" w:hint="eastAsia"/>
          <w:sz w:val="20"/>
          <w:szCs w:val="20"/>
        </w:rPr>
        <w:t>4</w:t>
      </w:r>
      <w:r w:rsidR="003D47D6" w:rsidRPr="008A0992">
        <w:rPr>
          <w:rFonts w:ascii="Times New Roman" w:eastAsia="UD デジタル 教科書体 NK-R" w:hAnsi="Times New Roman" w:hint="eastAsia"/>
          <w:sz w:val="20"/>
          <w:szCs w:val="20"/>
        </w:rPr>
        <w:t>本用になる。ロボット的な発想に近い。</w:t>
      </w:r>
      <w:r w:rsidR="004A7577" w:rsidRPr="008A0992">
        <w:rPr>
          <w:rFonts w:ascii="Times New Roman" w:eastAsia="UD デジタル 教科書体 NK-R" w:hAnsi="Times New Roman" w:hint="eastAsia"/>
          <w:sz w:val="20"/>
          <w:szCs w:val="20"/>
        </w:rPr>
        <w:t>昆虫はそんなに頭が良くないのに、シンプルな仕組みで群れとして秩序を保っている。なかなかに自然はよくできている。</w:t>
      </w:r>
    </w:p>
    <w:p w14:paraId="4A6370BE" w14:textId="77777777" w:rsidR="004A7577" w:rsidRPr="008A0992" w:rsidRDefault="00FB36E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ポリエチレンテレフタレートを分解する細菌がいる……</w:t>
      </w:r>
      <w:r w:rsidRPr="008A0992">
        <w:rPr>
          <w:rFonts w:ascii="Times New Roman" w:eastAsia="UD デジタル 教科書体 NK-R" w:hAnsi="Times New Roman" w:hint="eastAsia"/>
          <w:sz w:val="20"/>
          <w:szCs w:val="20"/>
        </w:rPr>
        <w:t>2016</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月、驚くべき研究論文が”</w:t>
      </w:r>
      <w:r w:rsidRPr="008A0992">
        <w:rPr>
          <w:rFonts w:ascii="Times New Roman" w:eastAsia="UD デジタル 教科書体 NK-R" w:hAnsi="Times New Roman" w:hint="eastAsia"/>
          <w:sz w:val="20"/>
          <w:szCs w:val="20"/>
        </w:rPr>
        <w:t>Science</w:t>
      </w:r>
      <w:r w:rsidRPr="008A0992">
        <w:rPr>
          <w:rFonts w:ascii="Times New Roman" w:eastAsia="UD デジタル 教科書体 NK-R" w:hAnsi="Times New Roman" w:hint="eastAsia"/>
          <w:sz w:val="20"/>
          <w:szCs w:val="20"/>
        </w:rPr>
        <w:t>”に掲載された。なんと、</w:t>
      </w:r>
      <w:r w:rsidRPr="008A0992">
        <w:rPr>
          <w:rFonts w:ascii="Times New Roman" w:eastAsia="UD デジタル 教科書体 NK-R" w:hAnsi="Times New Roman" w:hint="eastAsia"/>
          <w:color w:val="FF0000"/>
          <w:sz w:val="20"/>
          <w:szCs w:val="20"/>
        </w:rPr>
        <w:t>ペットボトルの原料である</w:t>
      </w:r>
      <w:r w:rsidRPr="008A0992">
        <w:rPr>
          <w:rFonts w:ascii="Times New Roman" w:eastAsia="UD デジタル 教科書体 NK-R" w:hAnsi="Times New Roman" w:hint="eastAsia"/>
          <w:color w:val="FF0000"/>
          <w:sz w:val="20"/>
          <w:szCs w:val="20"/>
        </w:rPr>
        <w:t>PET</w:t>
      </w:r>
      <w:r w:rsidRPr="008A0992">
        <w:rPr>
          <w:rFonts w:ascii="Times New Roman" w:eastAsia="UD デジタル 教科書体 NK-R" w:hAnsi="Times New Roman" w:hint="eastAsia"/>
          <w:color w:val="FF0000"/>
          <w:sz w:val="20"/>
          <w:szCs w:val="20"/>
        </w:rPr>
        <w:t>樹脂を分解・代謝するバクテリアを探し出す</w:t>
      </w:r>
      <w:r w:rsidRPr="008A0992">
        <w:rPr>
          <w:rFonts w:ascii="Times New Roman" w:eastAsia="UD デジタル 教科書体 NK-R" w:hAnsi="Times New Roman" w:hint="eastAsia"/>
          <w:sz w:val="20"/>
          <w:szCs w:val="20"/>
        </w:rPr>
        <w:t>ことに成功したというのだ。そのメカニズムまで解明されており、</w:t>
      </w:r>
      <w:r w:rsidRPr="008A0992">
        <w:rPr>
          <w:rFonts w:ascii="Times New Roman" w:eastAsia="UD デジタル 教科書体 NK-R" w:hAnsi="Times New Roman" w:hint="eastAsia"/>
          <w:color w:val="FF0000"/>
          <w:sz w:val="20"/>
          <w:szCs w:val="20"/>
        </w:rPr>
        <w:t>分解に用いている</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種類の酵素を特定し、その仕組みまで解明</w:t>
      </w:r>
      <w:r w:rsidRPr="008A0992">
        <w:rPr>
          <w:rFonts w:ascii="Times New Roman" w:eastAsia="UD デジタル 教科書体 NK-R" w:hAnsi="Times New Roman" w:hint="eastAsia"/>
          <w:sz w:val="20"/>
          <w:szCs w:val="20"/>
        </w:rPr>
        <w:t>された。実は</w:t>
      </w:r>
      <w:r w:rsidRPr="008A0992">
        <w:rPr>
          <w:rFonts w:ascii="Times New Roman" w:eastAsia="UD デジタル 教科書体 NK-R" w:hAnsi="Times New Roman" w:hint="eastAsia"/>
          <w:sz w:val="20"/>
          <w:szCs w:val="20"/>
        </w:rPr>
        <w:t>PET</w:t>
      </w:r>
      <w:r w:rsidRPr="008A0992">
        <w:rPr>
          <w:rFonts w:ascii="Times New Roman" w:eastAsia="UD デジタル 教科書体 NK-R" w:hAnsi="Times New Roman" w:hint="eastAsia"/>
          <w:sz w:val="20"/>
          <w:szCs w:val="20"/>
        </w:rPr>
        <w:t>の再生率は</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％しかない。リサイクルや処理に専用の設備、そして莫大なエネルギーが必要なのだ。どうやってそんなものを探し出したかというと、</w:t>
      </w:r>
      <w:r w:rsidR="007158D7" w:rsidRPr="008A0992">
        <w:rPr>
          <w:rFonts w:ascii="Times New Roman" w:eastAsia="UD デジタル 教科書体 NK-R" w:hAnsi="Times New Roman" w:hint="eastAsia"/>
          <w:sz w:val="20"/>
          <w:szCs w:val="20"/>
        </w:rPr>
        <w:t>大阪の</w:t>
      </w:r>
      <w:r w:rsidR="007158D7" w:rsidRPr="008A0992">
        <w:rPr>
          <w:rFonts w:ascii="Times New Roman" w:eastAsia="UD デジタル 教科書体 NK-R" w:hAnsi="Times New Roman" w:hint="eastAsia"/>
          <w:color w:val="FF0000"/>
          <w:sz w:val="20"/>
          <w:szCs w:val="20"/>
        </w:rPr>
        <w:t>堺市にある</w:t>
      </w:r>
      <w:r w:rsidRPr="008A0992">
        <w:rPr>
          <w:rFonts w:ascii="Times New Roman" w:eastAsia="UD デジタル 教科書体 NK-R" w:hAnsi="Times New Roman" w:hint="eastAsia"/>
          <w:color w:val="FF0000"/>
          <w:sz w:val="20"/>
          <w:szCs w:val="20"/>
        </w:rPr>
        <w:t>リサイクル用のペットボトル集積場で試料を採取</w:t>
      </w:r>
      <w:r w:rsidRPr="008A0992">
        <w:rPr>
          <w:rFonts w:ascii="Times New Roman" w:eastAsia="UD デジタル 教科書体 NK-R" w:hAnsi="Times New Roman" w:hint="eastAsia"/>
          <w:sz w:val="20"/>
          <w:szCs w:val="20"/>
        </w:rPr>
        <w:t>したから。</w:t>
      </w:r>
      <w:r w:rsidR="007158D7" w:rsidRPr="008A0992">
        <w:rPr>
          <w:rFonts w:ascii="Times New Roman" w:eastAsia="UD デジタル 教科書体 NK-R" w:hAnsi="Times New Roman" w:hint="eastAsia"/>
          <w:sz w:val="20"/>
          <w:szCs w:val="20"/>
        </w:rPr>
        <w:t>PET</w:t>
      </w:r>
      <w:r w:rsidR="007158D7" w:rsidRPr="008A0992">
        <w:rPr>
          <w:rFonts w:ascii="Times New Roman" w:eastAsia="UD デジタル 教科書体 NK-R" w:hAnsi="Times New Roman" w:hint="eastAsia"/>
          <w:sz w:val="20"/>
          <w:szCs w:val="20"/>
        </w:rPr>
        <w:t>だけを食べて生きられるバクテリアを見つけ出したのだ。現在これは</w:t>
      </w:r>
      <w:r w:rsidR="007158D7" w:rsidRPr="008A0992">
        <w:rPr>
          <w:rFonts w:ascii="Times New Roman" w:eastAsia="UD デジタル 教科書体 NK-R" w:hAnsi="Times New Roman" w:hint="eastAsia"/>
          <w:color w:val="FF0000"/>
          <w:sz w:val="20"/>
          <w:szCs w:val="20"/>
        </w:rPr>
        <w:t>「イデオネラ・サカイエンシス」</w:t>
      </w:r>
      <w:r w:rsidR="007158D7" w:rsidRPr="008A0992">
        <w:rPr>
          <w:rFonts w:ascii="Times New Roman" w:eastAsia="UD デジタル 教科書体 NK-R" w:hAnsi="Times New Roman" w:hint="eastAsia"/>
          <w:sz w:val="20"/>
          <w:szCs w:val="20"/>
        </w:rPr>
        <w:t>と名付けられている。</w:t>
      </w:r>
    </w:p>
    <w:p w14:paraId="63E90928" w14:textId="77777777" w:rsidR="00FB36E1" w:rsidRPr="008A0992" w:rsidRDefault="00A76505"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イエネコの起源は中東</w:t>
      </w:r>
      <w:r w:rsidR="000505CD" w:rsidRPr="008A0992">
        <w:rPr>
          <w:rFonts w:ascii="Times New Roman" w:eastAsia="UD デジタル 教科書体 NK-R" w:hAnsi="Times New Roman" w:hint="eastAsia"/>
          <w:sz w:val="20"/>
          <w:szCs w:val="20"/>
        </w:rPr>
        <w:t>である……</w:t>
      </w:r>
      <w:r w:rsidR="00CF51EB" w:rsidRPr="008A0992">
        <w:rPr>
          <w:rFonts w:ascii="Times New Roman" w:eastAsia="UD デジタル 教科書体 NK-R" w:hAnsi="Times New Roman" w:hint="eastAsia"/>
          <w:sz w:val="20"/>
          <w:szCs w:val="20"/>
        </w:rPr>
        <w:t>実は</w:t>
      </w:r>
      <w:r w:rsidR="00CF51EB" w:rsidRPr="008A0992">
        <w:rPr>
          <w:rFonts w:ascii="Times New Roman" w:eastAsia="UD デジタル 教科書体 NK-R" w:hAnsi="Times New Roman" w:hint="eastAsia"/>
          <w:color w:val="FF0000"/>
          <w:sz w:val="20"/>
          <w:szCs w:val="20"/>
        </w:rPr>
        <w:t>リビアヤマネコが起源</w:t>
      </w:r>
      <w:r w:rsidR="00CF51EB" w:rsidRPr="008A0992">
        <w:rPr>
          <w:rFonts w:ascii="Times New Roman" w:eastAsia="UD デジタル 教科書体 NK-R" w:hAnsi="Times New Roman" w:hint="eastAsia"/>
          <w:sz w:val="20"/>
          <w:szCs w:val="20"/>
        </w:rPr>
        <w:t>であることが、ミトコンドリアの解析から判明した。リビアということはアフリカが発祥地…と思いきや、</w:t>
      </w:r>
      <w:r w:rsidR="00CF51EB" w:rsidRPr="008A0992">
        <w:rPr>
          <w:rFonts w:ascii="Times New Roman" w:eastAsia="UD デジタル 教科書体 NK-R" w:hAnsi="Times New Roman" w:hint="eastAsia"/>
          <w:color w:val="FF0000"/>
          <w:sz w:val="20"/>
          <w:szCs w:val="20"/>
        </w:rPr>
        <w:t>中東</w:t>
      </w:r>
      <w:r w:rsidR="00CF51EB" w:rsidRPr="008A0992">
        <w:rPr>
          <w:rFonts w:ascii="Times New Roman" w:eastAsia="UD デジタル 教科書体 NK-R" w:hAnsi="Times New Roman" w:hint="eastAsia"/>
          <w:sz w:val="20"/>
          <w:szCs w:val="20"/>
        </w:rPr>
        <w:t>なのだ。人間が農耕を始めたのが</w:t>
      </w:r>
      <w:r w:rsidR="00CF51EB" w:rsidRPr="008A0992">
        <w:rPr>
          <w:rFonts w:ascii="Times New Roman" w:eastAsia="UD デジタル 教科書体 NK-R" w:hAnsi="Times New Roman" w:hint="eastAsia"/>
          <w:sz w:val="20"/>
          <w:szCs w:val="20"/>
        </w:rPr>
        <w:t>1</w:t>
      </w:r>
      <w:r w:rsidR="00CF51EB" w:rsidRPr="008A0992">
        <w:rPr>
          <w:rFonts w:ascii="Times New Roman" w:eastAsia="UD デジタル 教科書体 NK-R" w:hAnsi="Times New Roman" w:hint="eastAsia"/>
          <w:sz w:val="20"/>
          <w:szCs w:val="20"/>
        </w:rPr>
        <w:t>万年以上前の中東とされているが、その頃から</w:t>
      </w:r>
      <w:r w:rsidR="00CF51EB" w:rsidRPr="008A0992">
        <w:rPr>
          <w:rFonts w:ascii="Times New Roman" w:eastAsia="UD デジタル 教科書体 NK-R" w:hAnsi="Times New Roman" w:hint="eastAsia"/>
          <w:color w:val="FF0000"/>
          <w:sz w:val="20"/>
          <w:szCs w:val="20"/>
        </w:rPr>
        <w:t>ネズミに悩まされ、それをエサとするネコ</w:t>
      </w:r>
      <w:r w:rsidR="00CF51EB" w:rsidRPr="008A0992">
        <w:rPr>
          <w:rFonts w:ascii="Times New Roman" w:eastAsia="UD デジタル 教科書体 NK-R" w:hAnsi="Times New Roman" w:hint="eastAsia"/>
          <w:sz w:val="20"/>
          <w:szCs w:val="20"/>
        </w:rPr>
        <w:t>を飼い始めた。その愛らしさから次第に愛玩用になり、キプロス島では人間と一緒にネコが埋葬されて骨として見つかっている。その後、バイキングや貿易商人</w:t>
      </w:r>
      <w:r w:rsidR="00CF51EB" w:rsidRPr="008A0992">
        <w:rPr>
          <w:rFonts w:ascii="Times New Roman" w:eastAsia="UD デジタル 教科書体 NK-R" w:hAnsi="Times New Roman" w:hint="eastAsia"/>
          <w:sz w:val="20"/>
          <w:szCs w:val="20"/>
        </w:rPr>
        <w:lastRenderedPageBreak/>
        <w:t>たちとともにヨーロッパを旅してまわるネコも増え、新大陸アメリカにも上陸。一方で仏教徒とともにシルクロードを旅した猫がアジアに向かい、日本までたどり着いた</w:t>
      </w:r>
      <w:r w:rsidR="002A4171" w:rsidRPr="008A0992">
        <w:rPr>
          <w:rFonts w:ascii="Times New Roman" w:eastAsia="UD デジタル 教科書体 NK-R" w:hAnsi="Times New Roman" w:hint="eastAsia"/>
          <w:sz w:val="20"/>
          <w:szCs w:val="20"/>
        </w:rPr>
        <w:t>(</w:t>
      </w:r>
      <w:r w:rsidR="00434FD9" w:rsidRPr="008A0992">
        <w:rPr>
          <w:rFonts w:ascii="Times New Roman" w:eastAsia="UD デジタル 教科書体 NK-R" w:hAnsi="Times New Roman" w:hint="eastAsia"/>
          <w:sz w:val="20"/>
          <w:szCs w:val="20"/>
        </w:rPr>
        <w:t>というのが定説であったが、</w:t>
      </w:r>
      <w:r w:rsidR="00434FD9" w:rsidRPr="008A0992">
        <w:rPr>
          <w:rFonts w:ascii="Times New Roman" w:eastAsia="UD デジタル 教科書体 NK-R" w:hAnsi="Times New Roman" w:hint="eastAsia"/>
          <w:sz w:val="20"/>
          <w:szCs w:val="20"/>
        </w:rPr>
        <w:t>2019</w:t>
      </w:r>
      <w:r w:rsidR="00434FD9" w:rsidRPr="008A0992">
        <w:rPr>
          <w:rFonts w:ascii="Times New Roman" w:eastAsia="UD デジタル 教科書体 NK-R" w:hAnsi="Times New Roman" w:hint="eastAsia"/>
          <w:sz w:val="20"/>
          <w:szCs w:val="20"/>
        </w:rPr>
        <w:t>年</w:t>
      </w:r>
      <w:r w:rsidR="00434FD9" w:rsidRPr="008A0992">
        <w:rPr>
          <w:rFonts w:ascii="Times New Roman" w:eastAsia="UD デジタル 教科書体 NK-R" w:hAnsi="Times New Roman" w:hint="eastAsia"/>
          <w:sz w:val="20"/>
          <w:szCs w:val="20"/>
        </w:rPr>
        <w:t>3</w:t>
      </w:r>
      <w:r w:rsidR="00434FD9" w:rsidRPr="008A0992">
        <w:rPr>
          <w:rFonts w:ascii="Times New Roman" w:eastAsia="UD デジタル 教科書体 NK-R" w:hAnsi="Times New Roman" w:hint="eastAsia"/>
          <w:sz w:val="20"/>
          <w:szCs w:val="20"/>
        </w:rPr>
        <w:t>月のニュースによると、弥生時代には既にいたらしい</w:t>
      </w:r>
      <w:r w:rsidR="008554F2" w:rsidRPr="008A0992">
        <w:rPr>
          <w:rFonts w:ascii="Times New Roman" w:eastAsia="UD デジタル 教科書体 NK-R" w:hAnsi="Times New Roman" w:hint="eastAsia"/>
          <w:sz w:val="20"/>
          <w:szCs w:val="20"/>
        </w:rPr>
        <w:t>。遺構から骨が発掘されて判明した</w:t>
      </w:r>
      <w:r w:rsidR="002A4171" w:rsidRPr="008A0992">
        <w:rPr>
          <w:rFonts w:ascii="Times New Roman" w:eastAsia="UD デジタル 教科書体 NK-R" w:hAnsi="Times New Roman" w:hint="eastAsia"/>
          <w:sz w:val="20"/>
          <w:szCs w:val="20"/>
        </w:rPr>
        <w:t>)</w:t>
      </w:r>
      <w:r w:rsidR="00CF51EB" w:rsidRPr="008A0992">
        <w:rPr>
          <w:rFonts w:ascii="Times New Roman" w:eastAsia="UD デジタル 教科書体 NK-R" w:hAnsi="Times New Roman" w:hint="eastAsia"/>
          <w:sz w:val="20"/>
          <w:szCs w:val="20"/>
        </w:rPr>
        <w:t>。現在</w:t>
      </w:r>
      <w:r w:rsidR="00CF51EB" w:rsidRPr="008A0992">
        <w:rPr>
          <w:rFonts w:ascii="Times New Roman" w:eastAsia="UD デジタル 教科書体 NK-R" w:hAnsi="Times New Roman" w:hint="eastAsia"/>
          <w:color w:val="FF0000"/>
          <w:sz w:val="20"/>
          <w:szCs w:val="20"/>
        </w:rPr>
        <w:t>100</w:t>
      </w:r>
      <w:r w:rsidR="00CF51EB" w:rsidRPr="008A0992">
        <w:rPr>
          <w:rFonts w:ascii="Times New Roman" w:eastAsia="UD デジタル 教科書体 NK-R" w:hAnsi="Times New Roman" w:hint="eastAsia"/>
          <w:color w:val="FF0000"/>
          <w:sz w:val="20"/>
          <w:szCs w:val="20"/>
        </w:rPr>
        <w:t>品種が存在すると言われ、その経緯は「レトロウイルス」の痕跡を調べることで</w:t>
      </w:r>
      <w:r w:rsidRPr="008A0992">
        <w:rPr>
          <w:rFonts w:ascii="Times New Roman" w:eastAsia="UD デジタル 教科書体 NK-R" w:hAnsi="Times New Roman" w:hint="eastAsia"/>
          <w:color w:val="FF0000"/>
          <w:sz w:val="20"/>
          <w:szCs w:val="20"/>
        </w:rPr>
        <w:t>調査</w:t>
      </w:r>
      <w:r w:rsidRPr="008A0992">
        <w:rPr>
          <w:rFonts w:ascii="Times New Roman" w:eastAsia="UD デジタル 教科書体 NK-R" w:hAnsi="Times New Roman" w:hint="eastAsia"/>
          <w:sz w:val="20"/>
          <w:szCs w:val="20"/>
        </w:rPr>
        <w:t>できる。レトロウイルスの中には、</w:t>
      </w:r>
      <w:r w:rsidRPr="008A0992">
        <w:rPr>
          <w:rFonts w:ascii="Times New Roman" w:eastAsia="UD デジタル 教科書体 NK-R" w:hAnsi="Times New Roman" w:hint="eastAsia"/>
          <w:color w:val="FF0000"/>
          <w:sz w:val="20"/>
          <w:szCs w:val="20"/>
        </w:rPr>
        <w:t>生殖細胞に入り込んで子孫に代々受け継がれているものがあり、染色体の同じところに感染する特性</w:t>
      </w:r>
      <w:r w:rsidRPr="008A0992">
        <w:rPr>
          <w:rFonts w:ascii="Times New Roman" w:eastAsia="UD デジタル 教科書体 NK-R" w:hAnsi="Times New Roman" w:hint="eastAsia"/>
          <w:sz w:val="20"/>
          <w:szCs w:val="20"/>
        </w:rPr>
        <w:t>を持つ。そのため、あるレトロウイルスが同じ場所に感染しているか調べることで、共通の祖先かどうかがわかるのだ。その調査</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w:t>
      </w:r>
      <w:r w:rsidRPr="008A0992">
        <w:rPr>
          <w:rFonts w:ascii="Times New Roman" w:eastAsia="UD デジタル 教科書体 NK-R" w:hAnsi="Times New Roman" w:hint="eastAsia"/>
          <w:sz w:val="20"/>
          <w:szCs w:val="20"/>
        </w:rPr>
        <w:t>種</w:t>
      </w:r>
      <w:r w:rsidRPr="008A0992">
        <w:rPr>
          <w:rFonts w:ascii="Times New Roman" w:eastAsia="UD デジタル 教科書体 NK-R" w:hAnsi="Times New Roman" w:hint="eastAsia"/>
          <w:sz w:val="20"/>
          <w:szCs w:val="20"/>
        </w:rPr>
        <w:t>1414</w:t>
      </w:r>
      <w:r w:rsidRPr="008A0992">
        <w:rPr>
          <w:rFonts w:ascii="Times New Roman" w:eastAsia="UD デジタル 教科書体 NK-R" w:hAnsi="Times New Roman" w:hint="eastAsia"/>
          <w:sz w:val="20"/>
          <w:szCs w:val="20"/>
        </w:rPr>
        <w:t>匹を</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年間かけて調査</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によれば、</w:t>
      </w:r>
      <w:r w:rsidRPr="008A0992">
        <w:rPr>
          <w:rFonts w:ascii="Times New Roman" w:eastAsia="UD デジタル 教科書体 NK-R" w:hAnsi="Times New Roman" w:hint="eastAsia"/>
          <w:color w:val="FF0000"/>
          <w:sz w:val="20"/>
          <w:szCs w:val="20"/>
        </w:rPr>
        <w:t>ヨーロッパのヨーロピアン・ショートヘアと北米のアメリカン・ショートヘア、アメリカン・カールは、共通の祖先をもつ品種</w:t>
      </w:r>
      <w:r w:rsidRPr="008A0992">
        <w:rPr>
          <w:rFonts w:ascii="Times New Roman" w:eastAsia="UD デジタル 教科書体 NK-R" w:hAnsi="Times New Roman" w:hint="eastAsia"/>
          <w:sz w:val="20"/>
          <w:szCs w:val="20"/>
        </w:rPr>
        <w:t>だと判明。</w:t>
      </w:r>
      <w:r w:rsidR="00CF6ABF" w:rsidRPr="008A0992">
        <w:rPr>
          <w:rFonts w:ascii="Times New Roman" w:eastAsia="UD デジタル 教科書体 NK-R" w:hAnsi="Times New Roman" w:hint="eastAsia"/>
          <w:sz w:val="20"/>
          <w:szCs w:val="20"/>
        </w:rPr>
        <w:t>これまでアメリカン・ショートヘアは、メイフラワー号に乗って北米に上陸した、元・ヨーロピアンショートヘアだと推測されていたが、それが遺伝学的に証明できた。さらに、ヨーロッパの品種では</w:t>
      </w:r>
      <w:r w:rsidR="00CF6ABF" w:rsidRPr="008A0992">
        <w:rPr>
          <w:rFonts w:ascii="Times New Roman" w:eastAsia="UD デジタル 教科書体 NK-R" w:hAnsi="Times New Roman" w:hint="eastAsia"/>
          <w:sz w:val="20"/>
          <w:szCs w:val="20"/>
        </w:rPr>
        <w:t>40</w:t>
      </w:r>
      <w:r w:rsidR="00CF6ABF" w:rsidRPr="008A0992">
        <w:rPr>
          <w:rFonts w:ascii="Times New Roman" w:eastAsia="UD デジタル 教科書体 NK-R" w:hAnsi="Times New Roman" w:hint="eastAsia"/>
          <w:sz w:val="20"/>
          <w:szCs w:val="20"/>
        </w:rPr>
        <w:t>％、北米では</w:t>
      </w:r>
      <w:r w:rsidR="00CF6ABF" w:rsidRPr="008A0992">
        <w:rPr>
          <w:rFonts w:ascii="Times New Roman" w:eastAsia="UD デジタル 教科書体 NK-R" w:hAnsi="Times New Roman" w:hint="eastAsia"/>
          <w:sz w:val="20"/>
          <w:szCs w:val="20"/>
        </w:rPr>
        <w:t>55</w:t>
      </w:r>
      <w:r w:rsidR="00CF6ABF" w:rsidRPr="008A0992">
        <w:rPr>
          <w:rFonts w:ascii="Times New Roman" w:eastAsia="UD デジタル 教科書体 NK-R" w:hAnsi="Times New Roman" w:hint="eastAsia"/>
          <w:sz w:val="20"/>
          <w:szCs w:val="20"/>
        </w:rPr>
        <w:t>％の猫が持っていたレトロウイルスを、アジアの品種はわずか</w:t>
      </w:r>
      <w:r w:rsidR="00CF6ABF" w:rsidRPr="008A0992">
        <w:rPr>
          <w:rFonts w:ascii="Times New Roman" w:eastAsia="UD デジタル 教科書体 NK-R" w:hAnsi="Times New Roman" w:hint="eastAsia"/>
          <w:sz w:val="20"/>
          <w:szCs w:val="20"/>
        </w:rPr>
        <w:t>4</w:t>
      </w:r>
      <w:r w:rsidR="00CF6ABF" w:rsidRPr="008A0992">
        <w:rPr>
          <w:rFonts w:ascii="Times New Roman" w:eastAsia="UD デジタル 教科書体 NK-R" w:hAnsi="Times New Roman" w:hint="eastAsia"/>
          <w:sz w:val="20"/>
          <w:szCs w:val="20"/>
        </w:rPr>
        <w:t>％しかもたなかった。中東で家畜化され、ヨーロッパ方面に向かったイエネコだけがこれに感染してアメリカに伝わったのに対し、</w:t>
      </w:r>
      <w:r w:rsidR="00CF6ABF" w:rsidRPr="008A0992">
        <w:rPr>
          <w:rFonts w:ascii="Times New Roman" w:eastAsia="UD デジタル 教科書体 NK-R" w:hAnsi="Times New Roman" w:hint="eastAsia"/>
          <w:color w:val="FF0000"/>
          <w:sz w:val="20"/>
          <w:szCs w:val="20"/>
        </w:rPr>
        <w:t>アジアでは、これと違う系統のイエネコが広まっていったことがわかった</w:t>
      </w:r>
      <w:r w:rsidR="00CF6ABF" w:rsidRPr="008A0992">
        <w:rPr>
          <w:rFonts w:ascii="Times New Roman" w:eastAsia="UD デジタル 教科書体 NK-R" w:hAnsi="Times New Roman" w:hint="eastAsia"/>
          <w:sz w:val="20"/>
          <w:szCs w:val="20"/>
        </w:rPr>
        <w:t>のだ。</w:t>
      </w:r>
    </w:p>
    <w:p w14:paraId="7E111F17" w14:textId="77777777" w:rsidR="00CF6ABF" w:rsidRPr="008A0992" w:rsidRDefault="00A52138"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放線菌……土壌微生物の一種。雑木林や公園など、我々の身近にある土に生息する。生物学上では「原核生物」に分類されるが、遺伝子の数が多く、</w:t>
      </w:r>
      <w:r w:rsidRPr="008A0992">
        <w:rPr>
          <w:rFonts w:ascii="Times New Roman" w:eastAsia="UD デジタル 教科書体 NK-R" w:hAnsi="Times New Roman" w:hint="eastAsia"/>
          <w:color w:val="FF0000"/>
          <w:sz w:val="20"/>
          <w:szCs w:val="20"/>
        </w:rPr>
        <w:t>原核生物の中では最終進化形</w:t>
      </w:r>
      <w:r w:rsidRPr="008A0992">
        <w:rPr>
          <w:rFonts w:ascii="Times New Roman" w:eastAsia="UD デジタル 教科書体 NK-R" w:hAnsi="Times New Roman" w:hint="eastAsia"/>
          <w:sz w:val="20"/>
          <w:szCs w:val="20"/>
        </w:rPr>
        <w:t>とされている。これまでに</w:t>
      </w:r>
      <w:r w:rsidRPr="008A0992">
        <w:rPr>
          <w:rFonts w:ascii="Times New Roman" w:eastAsia="UD デジタル 教科書体 NK-R" w:hAnsi="Times New Roman" w:hint="eastAsia"/>
          <w:sz w:val="20"/>
          <w:szCs w:val="20"/>
        </w:rPr>
        <w:t>2800</w:t>
      </w:r>
      <w:r w:rsidRPr="008A0992">
        <w:rPr>
          <w:rFonts w:ascii="Times New Roman" w:eastAsia="UD デジタル 教科書体 NK-R" w:hAnsi="Times New Roman" w:hint="eastAsia"/>
          <w:sz w:val="20"/>
          <w:szCs w:val="20"/>
        </w:rPr>
        <w:t>種が発見されており、抗生物質の元となる化学物質を</w:t>
      </w:r>
      <w:r w:rsidRPr="008A0992">
        <w:rPr>
          <w:rFonts w:ascii="Times New Roman" w:eastAsia="UD デジタル 教科書体 NK-R" w:hAnsi="Times New Roman" w:hint="eastAsia"/>
          <w:sz w:val="20"/>
          <w:szCs w:val="20"/>
        </w:rPr>
        <w:t>8000</w:t>
      </w:r>
      <w:r w:rsidRPr="008A0992">
        <w:rPr>
          <w:rFonts w:ascii="Times New Roman" w:eastAsia="UD デジタル 教科書体 NK-R" w:hAnsi="Times New Roman" w:hint="eastAsia"/>
          <w:sz w:val="20"/>
          <w:szCs w:val="20"/>
        </w:rPr>
        <w:t>も創り出してきた。</w:t>
      </w:r>
      <w:r w:rsidRPr="008A0992">
        <w:rPr>
          <w:rFonts w:ascii="Times New Roman" w:eastAsia="UD デジタル 教科書体 NK-R" w:hAnsi="Times New Roman" w:hint="eastAsia"/>
          <w:color w:val="FF0000"/>
          <w:sz w:val="20"/>
          <w:szCs w:val="20"/>
        </w:rPr>
        <w:t>普段は菌糸状なのに、栄養が悪くなると胞子を形成するという複雑さもあり、基礎研究分野では重要な研究対象</w:t>
      </w:r>
      <w:r w:rsidRPr="008A0992">
        <w:rPr>
          <w:rFonts w:ascii="Times New Roman" w:eastAsia="UD デジタル 教科書体 NK-R" w:hAnsi="Times New Roman" w:hint="eastAsia"/>
          <w:sz w:val="20"/>
          <w:szCs w:val="20"/>
        </w:rPr>
        <w:t>になっている。</w:t>
      </w:r>
      <w:r w:rsidRPr="008A0992">
        <w:rPr>
          <w:rFonts w:ascii="Times New Roman" w:eastAsia="UD デジタル 教科書体 NK-R" w:hAnsi="Times New Roman" w:hint="eastAsia"/>
          <w:color w:val="FF0000"/>
          <w:sz w:val="20"/>
          <w:szCs w:val="20"/>
        </w:rPr>
        <w:t>結核の特効薬である「ストレプトマイシン」も放線菌から</w:t>
      </w:r>
      <w:r w:rsidRPr="008A0992">
        <w:rPr>
          <w:rFonts w:ascii="Times New Roman" w:eastAsia="UD デジタル 教科書体 NK-R" w:hAnsi="Times New Roman" w:hint="eastAsia"/>
          <w:sz w:val="20"/>
          <w:szCs w:val="20"/>
        </w:rPr>
        <w:t>作られている。</w:t>
      </w:r>
      <w:r w:rsidR="004444F7" w:rsidRPr="008A0992">
        <w:rPr>
          <w:rFonts w:ascii="Times New Roman" w:eastAsia="UD デジタル 教科書体 NK-R" w:hAnsi="Times New Roman" w:hint="eastAsia"/>
          <w:sz w:val="20"/>
          <w:szCs w:val="20"/>
        </w:rPr>
        <w:t>生物資源からつくられる高性能バイオプラスチックの開発などが現在、進められている。ポリ乳酸に変わる「熱に強くて強度も高い」プラスチックが作れれば、…夢は広がるばかりだ。</w:t>
      </w:r>
    </w:p>
    <w:p w14:paraId="71E2B435" w14:textId="77777777" w:rsidR="00EA3ACE" w:rsidRPr="008A0992" w:rsidRDefault="00EA3ACE"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目で見た人の動きを真似る細胞がある……その名も</w:t>
      </w:r>
      <w:r w:rsidRPr="008A0992">
        <w:rPr>
          <w:rFonts w:ascii="Times New Roman" w:eastAsia="UD デジタル 教科書体 NK-R" w:hAnsi="Times New Roman" w:hint="eastAsia"/>
          <w:color w:val="FF0000"/>
          <w:sz w:val="20"/>
          <w:szCs w:val="20"/>
        </w:rPr>
        <w:t>「ミラーニューロン」</w:t>
      </w:r>
      <w:r w:rsidRPr="008A0992">
        <w:rPr>
          <w:rFonts w:ascii="Times New Roman" w:eastAsia="UD デジタル 教科書体 NK-R" w:hAnsi="Times New Roman" w:hint="eastAsia"/>
          <w:sz w:val="20"/>
          <w:szCs w:val="20"/>
        </w:rPr>
        <w:t>。他者の行動を自分の脳内で鏡のように映し出す神経細胞のこと。この細胞は無意識的に働く。</w:t>
      </w:r>
      <w:r w:rsidRPr="008A0992">
        <w:rPr>
          <w:rFonts w:ascii="Times New Roman" w:eastAsia="UD デジタル 教科書体 NK-R" w:hAnsi="Times New Roman" w:hint="eastAsia"/>
          <w:color w:val="FF0000"/>
          <w:sz w:val="20"/>
          <w:szCs w:val="20"/>
        </w:rPr>
        <w:t>マネすることで動作の意図や意味が深く理解</w:t>
      </w:r>
      <w:r w:rsidRPr="008A0992">
        <w:rPr>
          <w:rFonts w:ascii="Times New Roman" w:eastAsia="UD デジタル 教科書体 NK-R" w:hAnsi="Times New Roman" w:hint="eastAsia"/>
          <w:sz w:val="20"/>
          <w:szCs w:val="20"/>
        </w:rPr>
        <w:t>できるからだという。</w:t>
      </w:r>
      <w:r w:rsidR="003C78C0" w:rsidRPr="008A0992">
        <w:rPr>
          <w:rFonts w:ascii="Times New Roman" w:eastAsia="UD デジタル 教科書体 NK-R" w:hAnsi="Times New Roman" w:hint="eastAsia"/>
          <w:sz w:val="20"/>
          <w:szCs w:val="20"/>
        </w:rPr>
        <w:t>自分の手を動かす時、脳の中では「手を動かせ」という命令が出る。そして、動いている手の動きを目で確認すると「これは自分の体」という一体感が生まれる。これが他者の動きを見たときにも働いており、無意識のうちに自分と他人の動きを一致させる性質を生んだのだと考えられている。</w:t>
      </w:r>
    </w:p>
    <w:p w14:paraId="21284307" w14:textId="77777777" w:rsidR="003C78C0" w:rsidRPr="008A0992" w:rsidRDefault="003C78C0"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戦時中、ワインは軍事利用されていた……</w:t>
      </w:r>
      <w:r w:rsidR="00A15A84" w:rsidRPr="008A0992">
        <w:rPr>
          <w:rFonts w:ascii="Times New Roman" w:eastAsia="UD デジタル 教科書体 NK-R" w:hAnsi="Times New Roman" w:hint="eastAsia"/>
          <w:sz w:val="20"/>
          <w:szCs w:val="20"/>
        </w:rPr>
        <w:t>ワインからとれる</w:t>
      </w:r>
      <w:r w:rsidR="00A15A84" w:rsidRPr="008A0992">
        <w:rPr>
          <w:rFonts w:ascii="Times New Roman" w:eastAsia="UD デジタル 教科書体 NK-R" w:hAnsi="Times New Roman" w:hint="eastAsia"/>
          <w:color w:val="FF0000"/>
          <w:sz w:val="20"/>
          <w:szCs w:val="20"/>
        </w:rPr>
        <w:t>「酒石酸」が、潜水艦探索用ソナーの発信源として、軍事兵器に利用されていた</w:t>
      </w:r>
      <w:r w:rsidR="00A15A84" w:rsidRPr="008A0992">
        <w:rPr>
          <w:rFonts w:ascii="Times New Roman" w:eastAsia="UD デジタル 教科書体 NK-R" w:hAnsi="Times New Roman" w:hint="eastAsia"/>
          <w:sz w:val="20"/>
          <w:szCs w:val="20"/>
        </w:rPr>
        <w:t>ことがあ</w:t>
      </w:r>
      <w:r w:rsidR="00A15A84" w:rsidRPr="008A0992">
        <w:rPr>
          <w:rFonts w:ascii="Times New Roman" w:eastAsia="UD デジタル 教科書体 NK-R" w:hAnsi="Times New Roman" w:hint="eastAsia"/>
          <w:sz w:val="20"/>
          <w:szCs w:val="20"/>
        </w:rPr>
        <w:lastRenderedPageBreak/>
        <w:t>った。山梨県では、その開発生産のためにワインを作っていた時代があったのだ。といっても、酒石酸をつくることが目的なので、</w:t>
      </w:r>
      <w:r w:rsidR="00A15A84" w:rsidRPr="008A0992">
        <w:rPr>
          <w:rFonts w:ascii="Times New Roman" w:eastAsia="UD デジタル 教科書体 NK-R" w:hAnsi="Times New Roman" w:hint="eastAsia"/>
          <w:color w:val="FF0000"/>
          <w:sz w:val="20"/>
          <w:szCs w:val="20"/>
        </w:rPr>
        <w:t>残ったワインは酸が抜けておいしくない</w:t>
      </w:r>
      <w:r w:rsidR="00A15A84" w:rsidRPr="008A0992">
        <w:rPr>
          <w:rFonts w:ascii="Times New Roman" w:eastAsia="UD デジタル 教科書体 NK-R" w:hAnsi="Times New Roman" w:hint="eastAsia"/>
          <w:sz w:val="20"/>
          <w:szCs w:val="20"/>
        </w:rPr>
        <w:t>。あまりにまずくて飛び跳ねるということで、「ラビットワイン」とまで呼ばれていたらしい。</w:t>
      </w:r>
    </w:p>
    <w:p w14:paraId="20A01B11" w14:textId="77777777" w:rsidR="00CF51EB" w:rsidRPr="008A0992" w:rsidRDefault="00C73898"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鳥類の小さな脳に秘められた驚くべき能力……鳥類といえば人間との共通点はあまり見つけられないようだ。しかし、人間と同様に視覚を中心に認知を行うし、昼行性という共通点がある。マウスやサルよりも研究しやすい。それに、例えば</w:t>
      </w:r>
      <w:r w:rsidRPr="008A0992">
        <w:rPr>
          <w:rFonts w:ascii="Times New Roman" w:eastAsia="UD デジタル 教科書体 NK-R" w:hAnsi="Times New Roman" w:hint="eastAsia"/>
          <w:color w:val="FF0000"/>
          <w:sz w:val="20"/>
          <w:szCs w:val="20"/>
        </w:rPr>
        <w:t>カラスは道具を「つくって」「使う」</w:t>
      </w:r>
      <w:r w:rsidRPr="008A0992">
        <w:rPr>
          <w:rFonts w:ascii="Times New Roman" w:eastAsia="UD デジタル 教科書体 NK-R" w:hAnsi="Times New Roman" w:hint="eastAsia"/>
          <w:sz w:val="20"/>
          <w:szCs w:val="20"/>
        </w:rPr>
        <w:t>ことができる。道具を「使う」動物はたくさんいるが、例えば針金の先を曲げてフック状にし、筒の中のエサを釣り上げる、というような、道具を「つくる」動物はそんなにいない。そういう点で人間と鳥は似ている。そのほか、</w:t>
      </w:r>
      <w:r w:rsidRPr="008A0992">
        <w:rPr>
          <w:rFonts w:ascii="Times New Roman" w:eastAsia="UD デジタル 教科書体 NK-R" w:hAnsi="Times New Roman" w:hint="eastAsia"/>
          <w:color w:val="FF0000"/>
          <w:sz w:val="20"/>
          <w:szCs w:val="20"/>
        </w:rPr>
        <w:t>訓練によって絵の上手・下手を判断できるハトとか、経験や訓練で未来予測が可能になったカケス</w:t>
      </w:r>
      <w:r w:rsidRPr="008A0992">
        <w:rPr>
          <w:rFonts w:ascii="Times New Roman" w:eastAsia="UD デジタル 教科書体 NK-R" w:hAnsi="Times New Roman" w:hint="eastAsia"/>
          <w:sz w:val="20"/>
          <w:szCs w:val="20"/>
        </w:rPr>
        <w:t>とか。</w:t>
      </w:r>
      <w:r w:rsidR="00E86720" w:rsidRPr="008A0992">
        <w:rPr>
          <w:rFonts w:ascii="Times New Roman" w:eastAsia="UD デジタル 教科書体 NK-R" w:hAnsi="Times New Roman" w:hint="eastAsia"/>
          <w:sz w:val="20"/>
          <w:szCs w:val="20"/>
        </w:rPr>
        <w:t>ドイツのある研究室で「鳥は自分のことを認識できるのか」という実験が行われた。鳥の体にこっそりマーキングをして鏡を見せる。「あれ？何かついてるぞ？」という素振りを見せれば、認識していることになる。たった</w:t>
      </w:r>
      <w:r w:rsidR="00E86720" w:rsidRPr="008A0992">
        <w:rPr>
          <w:rFonts w:ascii="Times New Roman" w:eastAsia="UD デジタル 教科書体 NK-R" w:hAnsi="Times New Roman" w:hint="eastAsia"/>
          <w:color w:val="FF0000"/>
          <w:sz w:val="20"/>
          <w:szCs w:val="20"/>
        </w:rPr>
        <w:t>一例だったがカササギ</w:t>
      </w:r>
      <w:r w:rsidR="002A4171" w:rsidRPr="008A0992">
        <w:rPr>
          <w:rFonts w:ascii="Times New Roman" w:eastAsia="UD デジタル 教科書体 NK-R" w:hAnsi="Times New Roman" w:hint="eastAsia"/>
          <w:color w:val="FF0000"/>
          <w:sz w:val="20"/>
          <w:szCs w:val="20"/>
        </w:rPr>
        <w:t>(</w:t>
      </w:r>
      <w:r w:rsidR="00E86720" w:rsidRPr="008A0992">
        <w:rPr>
          <w:rFonts w:ascii="Times New Roman" w:eastAsia="UD デジタル 教科書体 NK-R" w:hAnsi="Times New Roman" w:hint="eastAsia"/>
          <w:color w:val="FF0000"/>
          <w:sz w:val="20"/>
          <w:szCs w:val="20"/>
        </w:rPr>
        <w:t>カラス科</w:t>
      </w:r>
      <w:r w:rsidR="002A4171" w:rsidRPr="008A0992">
        <w:rPr>
          <w:rFonts w:ascii="Times New Roman" w:eastAsia="UD デジタル 教科書体 NK-R" w:hAnsi="Times New Roman" w:hint="eastAsia"/>
          <w:color w:val="FF0000"/>
          <w:sz w:val="20"/>
          <w:szCs w:val="20"/>
        </w:rPr>
        <w:t>)</w:t>
      </w:r>
      <w:r w:rsidR="00E86720" w:rsidRPr="008A0992">
        <w:rPr>
          <w:rFonts w:ascii="Times New Roman" w:eastAsia="UD デジタル 教科書体 NK-R" w:hAnsi="Times New Roman" w:hint="eastAsia"/>
          <w:color w:val="FF0000"/>
          <w:sz w:val="20"/>
          <w:szCs w:val="20"/>
        </w:rPr>
        <w:t>の実験で認識</w:t>
      </w:r>
      <w:r w:rsidR="00E86720" w:rsidRPr="008A0992">
        <w:rPr>
          <w:rFonts w:ascii="Times New Roman" w:eastAsia="UD デジタル 教科書体 NK-R" w:hAnsi="Times New Roman" w:hint="eastAsia"/>
          <w:sz w:val="20"/>
          <w:szCs w:val="20"/>
        </w:rPr>
        <w:t>できた。これまでパスしているのはイルカ、ゾウ、大型類人猿のみ。なかなか知能が高いといえる。</w:t>
      </w:r>
    </w:p>
    <w:p w14:paraId="393B2581" w14:textId="77777777" w:rsidR="009B2DB0" w:rsidRPr="008A0992" w:rsidRDefault="00F146C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納豆の糸に</w:t>
      </w:r>
      <w:r w:rsidR="0062083C" w:rsidRPr="008A0992">
        <w:rPr>
          <w:rFonts w:ascii="Times New Roman" w:eastAsia="UD デジタル 教科書体 NK-R" w:hAnsi="Times New Roman" w:hint="eastAsia"/>
          <w:sz w:val="20"/>
          <w:szCs w:val="20"/>
        </w:rPr>
        <w:t>ガンマ線を当てるとブヨブヨになる……納豆の糸、</w:t>
      </w:r>
      <w:r w:rsidR="0062083C" w:rsidRPr="008A0992">
        <w:rPr>
          <w:rFonts w:ascii="Times New Roman" w:eastAsia="UD デジタル 教科書体 NK-R" w:hAnsi="Times New Roman" w:hint="eastAsia"/>
          <w:color w:val="FF0000"/>
          <w:sz w:val="20"/>
          <w:szCs w:val="20"/>
        </w:rPr>
        <w:t>ポリグルタミン酸に放射線を当てることで、寒天のようなゲル状に</w:t>
      </w:r>
      <w:r w:rsidR="0062083C" w:rsidRPr="008A0992">
        <w:rPr>
          <w:rFonts w:ascii="Times New Roman" w:eastAsia="UD デジタル 教科書体 NK-R" w:hAnsi="Times New Roman" w:hint="eastAsia"/>
          <w:sz w:val="20"/>
          <w:szCs w:val="20"/>
        </w:rPr>
        <w:t>なる。それを凍結乾燥させると白い粉末状の樹脂ができる。これが「納豆樹脂」と呼ばれる新素材で、吸水性、可塑性、生分解性に優れている。納豆樹脂</w:t>
      </w:r>
      <w:r w:rsidR="0062083C" w:rsidRPr="008A0992">
        <w:rPr>
          <w:rFonts w:ascii="Times New Roman" w:eastAsia="UD デジタル 教科書体 NK-R" w:hAnsi="Times New Roman" w:hint="eastAsia"/>
          <w:sz w:val="20"/>
          <w:szCs w:val="20"/>
        </w:rPr>
        <w:t>1g</w:t>
      </w:r>
      <w:r w:rsidR="0062083C" w:rsidRPr="008A0992">
        <w:rPr>
          <w:rFonts w:ascii="Times New Roman" w:eastAsia="UD デジタル 教科書体 NK-R" w:hAnsi="Times New Roman" w:hint="eastAsia"/>
          <w:sz w:val="20"/>
          <w:szCs w:val="20"/>
        </w:rPr>
        <w:t>で</w:t>
      </w:r>
      <w:r w:rsidR="0062083C" w:rsidRPr="008A0992">
        <w:rPr>
          <w:rFonts w:ascii="Times New Roman" w:eastAsia="UD デジタル 教科書体 NK-R" w:hAnsi="Times New Roman" w:hint="eastAsia"/>
          <w:sz w:val="20"/>
          <w:szCs w:val="20"/>
        </w:rPr>
        <w:t>3g</w:t>
      </w:r>
      <w:r w:rsidR="0062083C" w:rsidRPr="008A0992">
        <w:rPr>
          <w:rFonts w:ascii="Times New Roman" w:eastAsia="UD デジタル 教科書体 NK-R" w:hAnsi="Times New Roman" w:hint="eastAsia"/>
          <w:sz w:val="20"/>
          <w:szCs w:val="20"/>
        </w:rPr>
        <w:t>以上の水を貯えることができる。この性質を利用し、紙おむつや化粧品の開発が進んでいる。</w:t>
      </w:r>
      <w:r w:rsidR="009B2DB0" w:rsidRPr="008A0992">
        <w:rPr>
          <w:rFonts w:ascii="Times New Roman" w:eastAsia="UD デジタル 教科書体 NK-R" w:hAnsi="Times New Roman" w:hint="eastAsia"/>
          <w:sz w:val="20"/>
          <w:szCs w:val="20"/>
        </w:rPr>
        <w:t>大量生産は糸をかき混ぜて…とはいかない。さすがに大変である。キャッサバを利用し、発酵プラントで納豆菌を培養している。今では</w:t>
      </w:r>
      <w:r w:rsidR="009B2DB0" w:rsidRPr="008A0992">
        <w:rPr>
          <w:rFonts w:ascii="Times New Roman" w:eastAsia="UD デジタル 教科書体 NK-R" w:hAnsi="Times New Roman" w:hint="eastAsia"/>
          <w:sz w:val="20"/>
          <w:szCs w:val="20"/>
        </w:rPr>
        <w:t>1</w:t>
      </w:r>
      <w:r w:rsidR="009B2DB0" w:rsidRPr="008A0992">
        <w:rPr>
          <w:rFonts w:ascii="Times New Roman" w:eastAsia="UD デジタル 教科書体 NK-R" w:hAnsi="Times New Roman" w:hint="eastAsia"/>
          <w:sz w:val="20"/>
          <w:szCs w:val="20"/>
        </w:rPr>
        <w:t>日に</w:t>
      </w:r>
      <w:r w:rsidR="009B2DB0" w:rsidRPr="008A0992">
        <w:rPr>
          <w:rFonts w:ascii="Times New Roman" w:eastAsia="UD デジタル 教科書体 NK-R" w:hAnsi="Times New Roman" w:hint="eastAsia"/>
          <w:sz w:val="20"/>
          <w:szCs w:val="20"/>
        </w:rPr>
        <w:t>1</w:t>
      </w:r>
      <w:r w:rsidR="009B2DB0" w:rsidRPr="008A0992">
        <w:rPr>
          <w:rFonts w:ascii="Times New Roman" w:eastAsia="UD デジタル 教科書体 NK-R" w:hAnsi="Times New Roman" w:hint="eastAsia"/>
          <w:sz w:val="20"/>
          <w:szCs w:val="20"/>
        </w:rPr>
        <w:t>トンは生産できるように。</w:t>
      </w:r>
    </w:p>
    <w:p w14:paraId="2D1AA6E6" w14:textId="77777777" w:rsidR="009B2DB0" w:rsidRPr="008A0992" w:rsidRDefault="003D00EE"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コウモリは割と人間に近い親戚……</w:t>
      </w:r>
      <w:r w:rsidRPr="008A0992">
        <w:rPr>
          <w:rFonts w:ascii="Times New Roman" w:eastAsia="UD デジタル 教科書体 NK-R" w:hAnsi="Times New Roman" w:hint="eastAsia"/>
          <w:color w:val="FF0000"/>
          <w:sz w:val="20"/>
          <w:szCs w:val="20"/>
        </w:rPr>
        <w:t>哺乳類の祖先は「食虫類」</w:t>
      </w:r>
      <w:r w:rsidRPr="008A0992">
        <w:rPr>
          <w:rFonts w:ascii="Times New Roman" w:eastAsia="UD デジタル 教科書体 NK-R" w:hAnsi="Times New Roman" w:hint="eastAsia"/>
          <w:sz w:val="20"/>
          <w:szCs w:val="20"/>
        </w:rPr>
        <w:t>といって、鼻の先が長く伸びた「吻」で、土のミミズや昆虫を食べている小型の動物だ。それが何度かにわたり多用に分岐進化してきたと言われるが、</w:t>
      </w:r>
      <w:r w:rsidRPr="008A0992">
        <w:rPr>
          <w:rFonts w:ascii="Times New Roman" w:eastAsia="UD デジタル 教科書体 NK-R" w:hAnsi="Times New Roman" w:hint="eastAsia"/>
          <w:color w:val="FF0000"/>
          <w:sz w:val="20"/>
          <w:szCs w:val="20"/>
        </w:rPr>
        <w:t>その中で我々人間を含む霊長類と、コウモリを含む翼手類に分かれた</w:t>
      </w:r>
      <w:r w:rsidRPr="008A0992">
        <w:rPr>
          <w:rFonts w:ascii="Times New Roman" w:eastAsia="UD デジタル 教科書体 NK-R" w:hAnsi="Times New Roman" w:hint="eastAsia"/>
          <w:sz w:val="20"/>
          <w:szCs w:val="20"/>
        </w:rPr>
        <w:t>という。つまり、人間とコウモリは親戚筋なのだ。</w:t>
      </w:r>
      <w:r w:rsidR="00F800BA" w:rsidRPr="008A0992">
        <w:rPr>
          <w:rFonts w:ascii="Times New Roman" w:eastAsia="UD デジタル 教科書体 NK-R" w:hAnsi="Times New Roman" w:hint="eastAsia"/>
          <w:sz w:val="20"/>
          <w:szCs w:val="20"/>
        </w:rPr>
        <w:t>また、</w:t>
      </w:r>
      <w:r w:rsidR="00F800BA" w:rsidRPr="008A0992">
        <w:rPr>
          <w:rFonts w:ascii="Times New Roman" w:eastAsia="UD デジタル 教科書体 NK-R" w:hAnsi="Times New Roman" w:hint="eastAsia"/>
          <w:color w:val="FF0000"/>
          <w:sz w:val="20"/>
          <w:szCs w:val="20"/>
        </w:rPr>
        <w:t>全哺乳類の中で最も個体数が多いのはネズミだが、次に多いのはコウモリ</w:t>
      </w:r>
      <w:r w:rsidR="00F800BA" w:rsidRPr="008A0992">
        <w:rPr>
          <w:rFonts w:ascii="Times New Roman" w:eastAsia="UD デジタル 教科書体 NK-R" w:hAnsi="Times New Roman" w:hint="eastAsia"/>
          <w:sz w:val="20"/>
          <w:szCs w:val="20"/>
        </w:rPr>
        <w:t>。</w:t>
      </w:r>
    </w:p>
    <w:p w14:paraId="728181A5" w14:textId="77777777" w:rsidR="00F800BA" w:rsidRPr="008A0992" w:rsidRDefault="00B30E2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遺伝子が恋愛を左右する？……遺伝子はあくまで</w:t>
      </w:r>
      <w:r w:rsidRPr="008A0992">
        <w:rPr>
          <w:rFonts w:ascii="Times New Roman" w:eastAsia="UD デジタル 教科書体 NK-R" w:hAnsi="Times New Roman" w:hint="eastAsia"/>
          <w:color w:val="FF0000"/>
          <w:sz w:val="20"/>
          <w:szCs w:val="20"/>
        </w:rPr>
        <w:t>要因の一つでしかないが、血液型占いよりよほど信頼性が高く、また科学的なデータが集まっている</w:t>
      </w:r>
      <w:r w:rsidRPr="008A0992">
        <w:rPr>
          <w:rFonts w:ascii="Times New Roman" w:eastAsia="UD デジタル 教科書体 NK-R" w:hAnsi="Times New Roman" w:hint="eastAsia"/>
          <w:sz w:val="20"/>
          <w:szCs w:val="20"/>
        </w:rPr>
        <w:t>のが事実。</w:t>
      </w:r>
      <w:r w:rsidRPr="008A0992">
        <w:rPr>
          <w:rFonts w:ascii="Times New Roman" w:eastAsia="UD デジタル 教科書体 NK-R" w:hAnsi="Times New Roman" w:hint="eastAsia"/>
          <w:sz w:val="20"/>
          <w:szCs w:val="20"/>
        </w:rPr>
        <w:t>MHC</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主要組織適合性複合体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遺伝子が相性を左右するという。</w:t>
      </w:r>
      <w:r w:rsidRPr="008A0992">
        <w:rPr>
          <w:rFonts w:ascii="Times New Roman" w:eastAsia="UD デジタル 教科書体 NK-R" w:hAnsi="Times New Roman" w:hint="eastAsia"/>
          <w:sz w:val="20"/>
          <w:szCs w:val="20"/>
        </w:rPr>
        <w:t>MHC</w:t>
      </w:r>
      <w:r w:rsidRPr="008A0992">
        <w:rPr>
          <w:rFonts w:ascii="Times New Roman" w:eastAsia="UD デジタル 教科書体 NK-R" w:hAnsi="Times New Roman" w:hint="eastAsia"/>
          <w:sz w:val="20"/>
          <w:szCs w:val="20"/>
        </w:rPr>
        <w:t>は、白血球などにある、タンパク質を作るための遺伝子の複合体である。人により何千、何万通りもあるのだが、</w:t>
      </w:r>
      <w:r w:rsidRPr="008A0992">
        <w:rPr>
          <w:rFonts w:ascii="Times New Roman" w:eastAsia="UD デジタル 教科書体 NK-R" w:hAnsi="Times New Roman" w:hint="eastAsia"/>
          <w:color w:val="FF0000"/>
          <w:sz w:val="20"/>
          <w:szCs w:val="20"/>
        </w:rPr>
        <w:t>MHC</w:t>
      </w:r>
      <w:r w:rsidRPr="008A0992">
        <w:rPr>
          <w:rFonts w:ascii="Times New Roman" w:eastAsia="UD デジタル 教科書体 NK-R" w:hAnsi="Times New Roman" w:hint="eastAsia"/>
          <w:color w:val="FF0000"/>
          <w:sz w:val="20"/>
          <w:szCs w:val="20"/>
        </w:rPr>
        <w:t>の型が似ていない相手に惹かれる</w:t>
      </w:r>
      <w:r w:rsidRPr="008A0992">
        <w:rPr>
          <w:rFonts w:ascii="Times New Roman" w:eastAsia="UD デジタル 教科書体 NK-R" w:hAnsi="Times New Roman" w:hint="eastAsia"/>
          <w:sz w:val="20"/>
          <w:szCs w:val="20"/>
        </w:rPr>
        <w:t>ことが、ある実験でわかった。</w:t>
      </w:r>
      <w:r w:rsidRPr="008A0992">
        <w:rPr>
          <w:rFonts w:ascii="Times New Roman" w:eastAsia="UD デジタル 教科書体 NK-R" w:hAnsi="Times New Roman" w:hint="eastAsia"/>
          <w:color w:val="FF0000"/>
          <w:sz w:val="20"/>
          <w:szCs w:val="20"/>
        </w:rPr>
        <w:t>44</w:t>
      </w:r>
      <w:r w:rsidRPr="008A0992">
        <w:rPr>
          <w:rFonts w:ascii="Times New Roman" w:eastAsia="UD デジタル 教科書体 NK-R" w:hAnsi="Times New Roman" w:hint="eastAsia"/>
          <w:color w:val="FF0000"/>
          <w:sz w:val="20"/>
          <w:szCs w:val="20"/>
        </w:rPr>
        <w:t>人の男子学生に同じシャツを</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晩着てもらい、</w:t>
      </w:r>
      <w:r w:rsidRPr="008A0992">
        <w:rPr>
          <w:rFonts w:ascii="Times New Roman" w:eastAsia="UD デジタル 教科書体 NK-R" w:hAnsi="Times New Roman" w:hint="eastAsia"/>
          <w:color w:val="FF0000"/>
          <w:sz w:val="20"/>
          <w:szCs w:val="20"/>
        </w:rPr>
        <w:t>50</w:t>
      </w:r>
      <w:r w:rsidRPr="008A0992">
        <w:rPr>
          <w:rFonts w:ascii="Times New Roman" w:eastAsia="UD デジタル 教科書体 NK-R" w:hAnsi="Times New Roman" w:hint="eastAsia"/>
          <w:color w:val="FF0000"/>
          <w:sz w:val="20"/>
          <w:szCs w:val="20"/>
        </w:rPr>
        <w:t>人の女子学生にその匂いを嗅いでもらって、好感度を採</w:t>
      </w:r>
      <w:r w:rsidRPr="008A0992">
        <w:rPr>
          <w:rFonts w:ascii="Times New Roman" w:eastAsia="UD デジタル 教科書体 NK-R" w:hAnsi="Times New Roman" w:hint="eastAsia"/>
          <w:color w:val="FF0000"/>
          <w:sz w:val="20"/>
          <w:szCs w:val="20"/>
        </w:rPr>
        <w:lastRenderedPageBreak/>
        <w:t>点</w:t>
      </w:r>
      <w:r w:rsidRPr="008A0992">
        <w:rPr>
          <w:rFonts w:ascii="Times New Roman" w:eastAsia="UD デジタル 教科書体 NK-R" w:hAnsi="Times New Roman" w:hint="eastAsia"/>
          <w:sz w:val="20"/>
          <w:szCs w:val="20"/>
        </w:rPr>
        <w:t>。「とてもいい」から「とても嫌」まで</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段階で評価する。すると、</w:t>
      </w:r>
      <w:r w:rsidRPr="008A0992">
        <w:rPr>
          <w:rFonts w:ascii="Times New Roman" w:eastAsia="UD デジタル 教科書体 NK-R" w:hAnsi="Times New Roman" w:hint="eastAsia"/>
          <w:sz w:val="20"/>
          <w:szCs w:val="20"/>
        </w:rPr>
        <w:t>MHC</w:t>
      </w:r>
      <w:r w:rsidRPr="008A0992">
        <w:rPr>
          <w:rFonts w:ascii="Times New Roman" w:eastAsia="UD デジタル 教科書体 NK-R" w:hAnsi="Times New Roman" w:hint="eastAsia"/>
          <w:sz w:val="20"/>
          <w:szCs w:val="20"/>
        </w:rPr>
        <w:t>が似ているほど採点はきつくなり、かけ離れているほどよい結果が出た。</w:t>
      </w:r>
      <w:r w:rsidRPr="008A0992">
        <w:rPr>
          <w:rFonts w:ascii="Times New Roman" w:eastAsia="UD デジタル 教科書体 NK-R" w:hAnsi="Times New Roman" w:hint="eastAsia"/>
          <w:color w:val="FF0000"/>
          <w:sz w:val="20"/>
          <w:szCs w:val="20"/>
        </w:rPr>
        <w:t>同じ実験を男子学生どうしで行っても、全く同じ結果</w:t>
      </w:r>
      <w:r w:rsidRPr="008A0992">
        <w:rPr>
          <w:rFonts w:ascii="Times New Roman" w:eastAsia="UD デジタル 教科書体 NK-R" w:hAnsi="Times New Roman" w:hint="eastAsia"/>
          <w:sz w:val="20"/>
          <w:szCs w:val="20"/>
        </w:rPr>
        <w:t>が出た。つまり、私たちは性別に関係なく、自分と違う</w:t>
      </w:r>
      <w:r w:rsidRPr="008A0992">
        <w:rPr>
          <w:rFonts w:ascii="Times New Roman" w:eastAsia="UD デジタル 教科書体 NK-R" w:hAnsi="Times New Roman" w:hint="eastAsia"/>
          <w:sz w:val="20"/>
          <w:szCs w:val="20"/>
        </w:rPr>
        <w:t>MHC</w:t>
      </w:r>
      <w:r w:rsidRPr="008A0992">
        <w:rPr>
          <w:rFonts w:ascii="Times New Roman" w:eastAsia="UD デジタル 教科書体 NK-R" w:hAnsi="Times New Roman" w:hint="eastAsia"/>
          <w:sz w:val="20"/>
          <w:szCs w:val="20"/>
        </w:rPr>
        <w:t>型をもった相手に惹かれるのだ。</w:t>
      </w:r>
      <w:r w:rsidR="00C82905" w:rsidRPr="008A0992">
        <w:rPr>
          <w:rFonts w:ascii="Times New Roman" w:eastAsia="UD デジタル 教科書体 NK-R" w:hAnsi="Times New Roman" w:hint="eastAsia"/>
          <w:sz w:val="20"/>
          <w:szCs w:val="20"/>
        </w:rPr>
        <w:t>何となくフェロモンの話に似ているが、フェロモンの正体が</w:t>
      </w:r>
      <w:r w:rsidR="00C82905" w:rsidRPr="008A0992">
        <w:rPr>
          <w:rFonts w:ascii="Times New Roman" w:eastAsia="UD デジタル 教科書体 NK-R" w:hAnsi="Times New Roman" w:hint="eastAsia"/>
          <w:sz w:val="20"/>
          <w:szCs w:val="20"/>
        </w:rPr>
        <w:t>MHC</w:t>
      </w:r>
      <w:r w:rsidR="00C82905" w:rsidRPr="008A0992">
        <w:rPr>
          <w:rFonts w:ascii="Times New Roman" w:eastAsia="UD デジタル 教科書体 NK-R" w:hAnsi="Times New Roman" w:hint="eastAsia"/>
          <w:sz w:val="20"/>
          <w:szCs w:val="20"/>
        </w:rPr>
        <w:t>というわけではない。</w:t>
      </w:r>
      <w:r w:rsidR="00C82905" w:rsidRPr="008A0992">
        <w:rPr>
          <w:rFonts w:ascii="Times New Roman" w:eastAsia="UD デジタル 教科書体 NK-R" w:hAnsi="Times New Roman" w:hint="eastAsia"/>
          <w:sz w:val="20"/>
          <w:szCs w:val="20"/>
        </w:rPr>
        <w:t>MHC</w:t>
      </w:r>
      <w:r w:rsidR="00C82905" w:rsidRPr="008A0992">
        <w:rPr>
          <w:rFonts w:ascii="Times New Roman" w:eastAsia="UD デジタル 教科書体 NK-R" w:hAnsi="Times New Roman" w:hint="eastAsia"/>
          <w:sz w:val="20"/>
          <w:szCs w:val="20"/>
        </w:rPr>
        <w:t>はあくまでフェロモンの「運び手」だという。体内で匂い物質を抱え込み、汗とともに体外に出る。そこで</w:t>
      </w:r>
      <w:r w:rsidR="00C82905" w:rsidRPr="008A0992">
        <w:rPr>
          <w:rFonts w:ascii="Times New Roman" w:eastAsia="UD デジタル 教科書体 NK-R" w:hAnsi="Times New Roman" w:hint="eastAsia"/>
          <w:sz w:val="20"/>
          <w:szCs w:val="20"/>
        </w:rPr>
        <w:t>MHC</w:t>
      </w:r>
      <w:r w:rsidR="00C82905" w:rsidRPr="008A0992">
        <w:rPr>
          <w:rFonts w:ascii="Times New Roman" w:eastAsia="UD デジタル 教科書体 NK-R" w:hAnsi="Times New Roman" w:hint="eastAsia"/>
          <w:sz w:val="20"/>
          <w:szCs w:val="20"/>
        </w:rPr>
        <w:t>が脱ぎ捨てられ、中の物質が揮発して匂うというわけだ。さらにいえば、「ゲイ遺伝子」なる、同性愛を引き起こすための遺伝子があったこともわかった。ショウジョウバエを用いての実験で判明したのだという。</w:t>
      </w:r>
    </w:p>
    <w:p w14:paraId="6D578AB4" w14:textId="77777777" w:rsidR="00C82905" w:rsidRPr="008A0992" w:rsidRDefault="00AE1546"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カラスは「遊ぶ」……鳥類は基本的に賢いが、その上でカラスはとびぬけて賢く、思わぬ行動を見せてくれる。最も興味深いのは遊びに類する行動。</w:t>
      </w:r>
      <w:r w:rsidR="002A4873" w:rsidRPr="008A0992">
        <w:rPr>
          <w:rFonts w:ascii="Times New Roman" w:eastAsia="UD デジタル 教科書体 NK-R" w:hAnsi="Times New Roman" w:hint="eastAsia"/>
          <w:sz w:val="20"/>
          <w:szCs w:val="20"/>
        </w:rPr>
        <w:t>例えば、</w:t>
      </w:r>
      <w:r w:rsidR="002A4873" w:rsidRPr="008A0992">
        <w:rPr>
          <w:rFonts w:ascii="Times New Roman" w:eastAsia="UD デジタル 教科書体 NK-R" w:hAnsi="Times New Roman" w:hint="eastAsia"/>
          <w:color w:val="FF0000"/>
          <w:sz w:val="20"/>
          <w:szCs w:val="20"/>
        </w:rPr>
        <w:t>電線に留まっているカラスがいきなり逆さにぶら下がって、しばらくして電線を掴んでいる足をパッと放す。落ちるのかと思えば、サッと翼を広げて飛んでいく</w:t>
      </w:r>
      <w:r w:rsidR="002A4873" w:rsidRPr="008A0992">
        <w:rPr>
          <w:rFonts w:ascii="Times New Roman" w:eastAsia="UD デジタル 教科書体 NK-R" w:hAnsi="Times New Roman" w:hint="eastAsia"/>
          <w:sz w:val="20"/>
          <w:szCs w:val="20"/>
        </w:rPr>
        <w:t>…というような行動をする。</w:t>
      </w:r>
      <w:r w:rsidR="00624B57" w:rsidRPr="008A0992">
        <w:rPr>
          <w:rFonts w:ascii="Times New Roman" w:eastAsia="UD デジタル 教科書体 NK-R" w:hAnsi="Times New Roman" w:hint="eastAsia"/>
          <w:sz w:val="20"/>
          <w:szCs w:val="20"/>
        </w:rPr>
        <w:t>公園の滑り台で遊んだりもする。足を開いて翼でうまくバランスをとって滑り、下まで行ったらまた上に行って滑るのだという。雪が積もった斜面を繰り返し背中で滑るものも。ボールをフェンスにぶつけて、弾ませたり、転がして追いかけたり、高い所から物を落として、地面に落ちる前にキャッチしたり、遊びのような行動をす</w:t>
      </w:r>
      <w:r w:rsidR="00F354A0" w:rsidRPr="008A0992">
        <w:rPr>
          <w:rFonts w:ascii="Times New Roman" w:eastAsia="UD デジタル 教科書体 NK-R" w:hAnsi="Times New Roman" w:hint="eastAsia"/>
          <w:sz w:val="20"/>
          <w:szCs w:val="20"/>
        </w:rPr>
        <w:t>るのだ。</w:t>
      </w:r>
      <w:r w:rsidR="00A322BE" w:rsidRPr="008A0992">
        <w:rPr>
          <w:rFonts w:ascii="Times New Roman" w:eastAsia="UD デジタル 教科書体 NK-R" w:hAnsi="Times New Roman" w:hint="eastAsia"/>
          <w:sz w:val="20"/>
          <w:szCs w:val="20"/>
        </w:rPr>
        <w:t>こういう行動は親鳥や仲間に強制されたり、教わったりするものではない。また、特定の役割や機能を持つとも考えられない。シカの耳の中に、シカのフンを詰めたりするイタズラもするのだという。</w:t>
      </w:r>
      <w:r w:rsidR="00A322BE" w:rsidRPr="008A0992">
        <w:rPr>
          <w:rFonts w:ascii="Times New Roman" w:eastAsia="UD デジタル 教科書体 NK-R" w:hAnsi="Times New Roman" w:hint="eastAsia"/>
          <w:color w:val="FF0000"/>
          <w:sz w:val="20"/>
          <w:szCs w:val="20"/>
        </w:rPr>
        <w:t>賢くて強食だからこそ暇が生まれる。だから遊ぶ</w:t>
      </w:r>
      <w:r w:rsidR="00A322BE" w:rsidRPr="008A0992">
        <w:rPr>
          <w:rFonts w:ascii="Times New Roman" w:eastAsia="UD デジタル 教科書体 NK-R" w:hAnsi="Times New Roman" w:hint="eastAsia"/>
          <w:sz w:val="20"/>
          <w:szCs w:val="20"/>
        </w:rPr>
        <w:t>のだろうか？</w:t>
      </w:r>
    </w:p>
    <w:p w14:paraId="52710DA8" w14:textId="77777777" w:rsidR="00023233" w:rsidRPr="008A0992" w:rsidRDefault="001121A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蚕以外の「蛾」もシルクをつくる……我々は昔からシルクを衣料として利用し、保温性や肌触り、光沢、美しさから、常に珍重してきた。さらに抗菌性や紫外線の影響を防ぐなどの機能があることが分かり、</w:t>
      </w:r>
      <w:r w:rsidR="00D75D32" w:rsidRPr="008A0992">
        <w:rPr>
          <w:rFonts w:ascii="Times New Roman" w:eastAsia="UD デジタル 教科書体 NK-R" w:hAnsi="Times New Roman" w:hint="eastAsia"/>
          <w:sz w:val="20"/>
          <w:szCs w:val="20"/>
        </w:rPr>
        <w:t>非常に注目されている。カイコはカイコガ科に属するガの一種で、同じ科の</w:t>
      </w:r>
      <w:r w:rsidR="00D75D32" w:rsidRPr="008A0992">
        <w:rPr>
          <w:rFonts w:ascii="Times New Roman" w:eastAsia="UD デジタル 教科書体 NK-R" w:hAnsi="Times New Roman" w:hint="eastAsia"/>
          <w:color w:val="FF0000"/>
          <w:sz w:val="20"/>
          <w:szCs w:val="20"/>
        </w:rPr>
        <w:t>「クワコ」が人間に飼育されるようになってできた</w:t>
      </w:r>
      <w:r w:rsidR="00D75D32" w:rsidRPr="008A0992">
        <w:rPr>
          <w:rFonts w:ascii="Times New Roman" w:eastAsia="UD デジタル 教科書体 NK-R" w:hAnsi="Times New Roman" w:hint="eastAsia"/>
          <w:sz w:val="20"/>
          <w:szCs w:val="20"/>
        </w:rPr>
        <w:t>。</w:t>
      </w:r>
      <w:r w:rsidR="00D75D32" w:rsidRPr="008A0992">
        <w:rPr>
          <w:rFonts w:ascii="Times New Roman" w:eastAsia="UD デジタル 教科書体 NK-R" w:hAnsi="Times New Roman" w:hint="eastAsia"/>
          <w:sz w:val="20"/>
          <w:szCs w:val="20"/>
        </w:rPr>
        <w:t>4000</w:t>
      </w:r>
      <w:r w:rsidR="00D75D32" w:rsidRPr="008A0992">
        <w:rPr>
          <w:rFonts w:ascii="Times New Roman" w:eastAsia="UD デジタル 教科書体 NK-R" w:hAnsi="Times New Roman" w:hint="eastAsia"/>
          <w:sz w:val="20"/>
          <w:szCs w:val="20"/>
        </w:rPr>
        <w:t>年以上前からカイコを飼い、その幼虫がつくる繭をほどいて「シルク」として利用してきた。品種改良により、今ではクワコよりも</w:t>
      </w:r>
      <w:r w:rsidR="00357870" w:rsidRPr="008A0992">
        <w:rPr>
          <w:rFonts w:ascii="Times New Roman" w:eastAsia="UD デジタル 教科書体 NK-R" w:hAnsi="Times New Roman" w:hint="eastAsia"/>
          <w:sz w:val="20"/>
          <w:szCs w:val="20"/>
        </w:rPr>
        <w:t>体</w:t>
      </w:r>
      <w:r w:rsidR="00D75D32" w:rsidRPr="008A0992">
        <w:rPr>
          <w:rFonts w:ascii="Times New Roman" w:eastAsia="UD デジタル 教科書体 NK-R" w:hAnsi="Times New Roman" w:hint="eastAsia"/>
          <w:sz w:val="20"/>
          <w:szCs w:val="20"/>
        </w:rPr>
        <w:t>が大きく、繭生成量も最大で</w:t>
      </w:r>
      <w:r w:rsidR="00D75D32" w:rsidRPr="008A0992">
        <w:rPr>
          <w:rFonts w:ascii="Times New Roman" w:eastAsia="UD デジタル 教科書体 NK-R" w:hAnsi="Times New Roman" w:hint="eastAsia"/>
          <w:sz w:val="20"/>
          <w:szCs w:val="20"/>
        </w:rPr>
        <w:t>10</w:t>
      </w:r>
      <w:r w:rsidR="00D75D32" w:rsidRPr="008A0992">
        <w:rPr>
          <w:rFonts w:ascii="Times New Roman" w:eastAsia="UD デジタル 教科書体 NK-R" w:hAnsi="Times New Roman" w:hint="eastAsia"/>
          <w:sz w:val="20"/>
          <w:szCs w:val="20"/>
        </w:rPr>
        <w:t>倍に。しかし、</w:t>
      </w:r>
      <w:r w:rsidR="00D75D32" w:rsidRPr="008A0992">
        <w:rPr>
          <w:rFonts w:ascii="Times New Roman" w:eastAsia="UD デジタル 教科書体 NK-R" w:hAnsi="Times New Roman" w:hint="eastAsia"/>
          <w:color w:val="FF0000"/>
          <w:sz w:val="20"/>
          <w:szCs w:val="20"/>
        </w:rPr>
        <w:t>幼虫はエサの桑葉を与えられるまで待ったり、成虫になっても飛ぶことさえできなく</w:t>
      </w:r>
      <w:r w:rsidR="00D75D32" w:rsidRPr="008A0992">
        <w:rPr>
          <w:rFonts w:ascii="Times New Roman" w:eastAsia="UD デジタル 教科書体 NK-R" w:hAnsi="Times New Roman" w:hint="eastAsia"/>
          <w:sz w:val="20"/>
          <w:szCs w:val="20"/>
        </w:rPr>
        <w:t>なっている。</w:t>
      </w:r>
      <w:r w:rsidR="00023233" w:rsidRPr="008A0992">
        <w:rPr>
          <w:rFonts w:ascii="Times New Roman" w:eastAsia="UD デジタル 教科書体 NK-R" w:hAnsi="Times New Roman" w:hint="eastAsia"/>
          <w:sz w:val="20"/>
          <w:szCs w:val="20"/>
        </w:rPr>
        <w:t>このように屋内で飼われるカイコを家蚕</w:t>
      </w:r>
      <w:r w:rsidR="002A4171" w:rsidRPr="008A0992">
        <w:rPr>
          <w:rFonts w:ascii="Times New Roman" w:eastAsia="UD デジタル 教科書体 NK-R" w:hAnsi="Times New Roman" w:hint="eastAsia"/>
          <w:sz w:val="20"/>
          <w:szCs w:val="20"/>
        </w:rPr>
        <w:t>(</w:t>
      </w:r>
      <w:r w:rsidR="00023233" w:rsidRPr="008A0992">
        <w:rPr>
          <w:rFonts w:ascii="Times New Roman" w:eastAsia="UD デジタル 教科書体 NK-R" w:hAnsi="Times New Roman" w:hint="eastAsia"/>
          <w:sz w:val="20"/>
          <w:szCs w:val="20"/>
        </w:rPr>
        <w:t>かさん</w:t>
      </w:r>
      <w:r w:rsidR="002A4171" w:rsidRPr="008A0992">
        <w:rPr>
          <w:rFonts w:ascii="Times New Roman" w:eastAsia="UD デジタル 教科書体 NK-R" w:hAnsi="Times New Roman" w:hint="eastAsia"/>
          <w:sz w:val="20"/>
          <w:szCs w:val="20"/>
        </w:rPr>
        <w:t>)</w:t>
      </w:r>
      <w:r w:rsidR="00023233" w:rsidRPr="008A0992">
        <w:rPr>
          <w:rFonts w:ascii="Times New Roman" w:eastAsia="UD デジタル 教科書体 NK-R" w:hAnsi="Times New Roman" w:hint="eastAsia"/>
          <w:sz w:val="20"/>
          <w:szCs w:val="20"/>
        </w:rPr>
        <w:t>と呼び、それ以外の繭をつくるガ類を「野蚕」</w:t>
      </w:r>
      <w:r w:rsidR="002A4171" w:rsidRPr="008A0992">
        <w:rPr>
          <w:rFonts w:ascii="Times New Roman" w:eastAsia="UD デジタル 教科書体 NK-R" w:hAnsi="Times New Roman" w:hint="eastAsia"/>
          <w:sz w:val="20"/>
          <w:szCs w:val="20"/>
        </w:rPr>
        <w:t>(</w:t>
      </w:r>
      <w:r w:rsidR="00023233" w:rsidRPr="008A0992">
        <w:rPr>
          <w:rFonts w:ascii="Times New Roman" w:eastAsia="UD デジタル 教科書体 NK-R" w:hAnsi="Times New Roman" w:hint="eastAsia"/>
          <w:sz w:val="20"/>
          <w:szCs w:val="20"/>
        </w:rPr>
        <w:t>やさん</w:t>
      </w:r>
      <w:r w:rsidR="002A4171" w:rsidRPr="008A0992">
        <w:rPr>
          <w:rFonts w:ascii="Times New Roman" w:eastAsia="UD デジタル 教科書体 NK-R" w:hAnsi="Times New Roman" w:hint="eastAsia"/>
          <w:sz w:val="20"/>
          <w:szCs w:val="20"/>
        </w:rPr>
        <w:t>)</w:t>
      </w:r>
      <w:r w:rsidR="00023233" w:rsidRPr="008A0992">
        <w:rPr>
          <w:rFonts w:ascii="Times New Roman" w:eastAsia="UD デジタル 教科書体 NK-R" w:hAnsi="Times New Roman" w:hint="eastAsia"/>
          <w:sz w:val="20"/>
          <w:szCs w:val="20"/>
        </w:rPr>
        <w:t>と呼ぶ。つまり</w:t>
      </w:r>
      <w:r w:rsidR="00023233" w:rsidRPr="008A0992">
        <w:rPr>
          <w:rFonts w:ascii="Times New Roman" w:eastAsia="UD デジタル 教科書体 NK-R" w:hAnsi="Times New Roman" w:hint="eastAsia"/>
          <w:color w:val="FF0000"/>
          <w:sz w:val="20"/>
          <w:szCs w:val="20"/>
        </w:rPr>
        <w:t>蚕以外のガもシルクをつくる</w:t>
      </w:r>
      <w:r w:rsidR="00023233" w:rsidRPr="008A0992">
        <w:rPr>
          <w:rFonts w:ascii="Times New Roman" w:eastAsia="UD デジタル 教科書体 NK-R" w:hAnsi="Times New Roman" w:hint="eastAsia"/>
          <w:sz w:val="20"/>
          <w:szCs w:val="20"/>
        </w:rPr>
        <w:t>のだ。例えばヤママユガ科の「ヤママユガ」は、別名「テンサン」とも呼ばれ、緑の綺麗な繭をつくるため、かなり高価。同じ科にインドの「タサールサン」がおり、独特の風合いでとても人気。黄金色の繭をつくる「クリキュラ」も注目中。</w:t>
      </w:r>
      <w:r w:rsidR="00212CE2" w:rsidRPr="008A0992">
        <w:rPr>
          <w:rFonts w:ascii="Times New Roman" w:eastAsia="UD デジタル 教科書体 NK-R" w:hAnsi="Times New Roman" w:hint="eastAsia"/>
          <w:sz w:val="20"/>
          <w:szCs w:val="20"/>
        </w:rPr>
        <w:t>ちなみにシルクはクリーム状にすると、「静菌作用」といって、菌を増やしも殺しもしない作用がある。</w:t>
      </w:r>
      <w:r w:rsidR="00212CE2" w:rsidRPr="008A0992">
        <w:rPr>
          <w:rFonts w:ascii="Times New Roman" w:eastAsia="UD デジタル 教科書体 NK-R" w:hAnsi="Times New Roman" w:hint="eastAsia"/>
          <w:sz w:val="20"/>
          <w:szCs w:val="20"/>
        </w:rPr>
        <w:t>5</w:t>
      </w:r>
      <w:r w:rsidR="00212CE2" w:rsidRPr="008A0992">
        <w:rPr>
          <w:rFonts w:ascii="Times New Roman" w:eastAsia="UD デジタル 教科書体 NK-R" w:hAnsi="Times New Roman" w:hint="eastAsia"/>
          <w:sz w:val="20"/>
          <w:szCs w:val="20"/>
        </w:rPr>
        <w:t>年経っても全くカビが生えないという例も。</w:t>
      </w:r>
      <w:r w:rsidR="00212CE2" w:rsidRPr="008A0992">
        <w:rPr>
          <w:rFonts w:ascii="Times New Roman" w:eastAsia="UD デジタル 教科書体 NK-R" w:hAnsi="Times New Roman" w:hint="eastAsia"/>
          <w:sz w:val="20"/>
          <w:szCs w:val="20"/>
        </w:rPr>
        <w:lastRenderedPageBreak/>
        <w:t>繭は身を守るための蓑、カビが生えても困るし、乾燥しても困る。さらに紫外線からも守ってくれる。カイコの幼虫から繭を外して紫外線を浴びせると、ほぼ</w:t>
      </w:r>
      <w:r w:rsidR="00212CE2" w:rsidRPr="008A0992">
        <w:rPr>
          <w:rFonts w:ascii="Times New Roman" w:eastAsia="UD デジタル 教科書体 NK-R" w:hAnsi="Times New Roman" w:hint="eastAsia"/>
          <w:sz w:val="20"/>
          <w:szCs w:val="20"/>
        </w:rPr>
        <w:t>100</w:t>
      </w:r>
      <w:r w:rsidR="00212CE2" w:rsidRPr="008A0992">
        <w:rPr>
          <w:rFonts w:ascii="Times New Roman" w:eastAsia="UD デジタル 教科書体 NK-R" w:hAnsi="Times New Roman" w:hint="eastAsia"/>
          <w:sz w:val="20"/>
          <w:szCs w:val="20"/>
        </w:rPr>
        <w:t>％奇形になり、</w:t>
      </w:r>
      <w:r w:rsidR="00212CE2" w:rsidRPr="008A0992">
        <w:rPr>
          <w:rFonts w:ascii="Times New Roman" w:eastAsia="UD デジタル 教科書体 NK-R" w:hAnsi="Times New Roman" w:hint="eastAsia"/>
          <w:sz w:val="20"/>
          <w:szCs w:val="20"/>
        </w:rPr>
        <w:t>4</w:t>
      </w:r>
      <w:r w:rsidR="00212CE2" w:rsidRPr="008A0992">
        <w:rPr>
          <w:rFonts w:ascii="Times New Roman" w:eastAsia="UD デジタル 教科書体 NK-R" w:hAnsi="Times New Roman" w:hint="eastAsia"/>
          <w:sz w:val="20"/>
          <w:szCs w:val="20"/>
        </w:rPr>
        <w:t>割は死んでしまった。さらに実験では、家蚕より野蚕のほうが遮断力が強いことが判明。</w:t>
      </w:r>
    </w:p>
    <w:p w14:paraId="5625C005" w14:textId="77777777" w:rsidR="00D5742C" w:rsidRPr="008A0992" w:rsidRDefault="00D5742C"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1g</w:t>
      </w:r>
      <w:r w:rsidRPr="008A0992">
        <w:rPr>
          <w:rFonts w:ascii="Times New Roman" w:eastAsia="UD デジタル 教科書体 NK-R" w:hAnsi="Times New Roman" w:hint="eastAsia"/>
          <w:sz w:val="20"/>
          <w:szCs w:val="20"/>
        </w:rPr>
        <w:t>中の微生物の数は地球の人口より多い……栄養が豊富な場所で、という前提付きではあるが、例えば</w:t>
      </w:r>
      <w:r w:rsidRPr="008A0992">
        <w:rPr>
          <w:rFonts w:ascii="Times New Roman" w:eastAsia="UD デジタル 教科書体 NK-R" w:hAnsi="Times New Roman" w:hint="eastAsia"/>
          <w:color w:val="FF0000"/>
          <w:sz w:val="20"/>
          <w:szCs w:val="20"/>
        </w:rPr>
        <w:t>我々の家の庭先でも、</w:t>
      </w:r>
      <w:r w:rsidRPr="008A0992">
        <w:rPr>
          <w:rFonts w:ascii="Times New Roman" w:eastAsia="UD デジタル 教科書体 NK-R" w:hAnsi="Times New Roman" w:hint="eastAsia"/>
          <w:color w:val="FF0000"/>
          <w:sz w:val="20"/>
          <w:szCs w:val="20"/>
        </w:rPr>
        <w:t>1g</w:t>
      </w:r>
      <w:r w:rsidRPr="008A0992">
        <w:rPr>
          <w:rFonts w:ascii="Times New Roman" w:eastAsia="UD デジタル 教科書体 NK-R" w:hAnsi="Times New Roman" w:hint="eastAsia"/>
          <w:color w:val="FF0000"/>
          <w:sz w:val="20"/>
          <w:szCs w:val="20"/>
        </w:rPr>
        <w:t>中には</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億もの微生物</w:t>
      </w:r>
      <w:r w:rsidRPr="008A0992">
        <w:rPr>
          <w:rFonts w:ascii="Times New Roman" w:eastAsia="UD デジタル 教科書体 NK-R" w:hAnsi="Times New Roman" w:hint="eastAsia"/>
          <w:sz w:val="20"/>
          <w:szCs w:val="20"/>
        </w:rPr>
        <w:t>がいる。植物や動物の死体、排泄物を分解するし、汚れた川や湖、海岸も綺麗にしてくれる。さらに、自然界にない工業廃水なども浄化してくれる。微生物がいなければとっくに地球はゴミだらけ。といえど、特殊な環境に生きている微生物もいる。例えば</w:t>
      </w:r>
      <w:r w:rsidRPr="008A0992">
        <w:rPr>
          <w:rFonts w:ascii="Times New Roman" w:eastAsia="UD デジタル 教科書体 NK-R" w:hAnsi="Times New Roman" w:hint="eastAsia"/>
          <w:color w:val="FF0000"/>
          <w:sz w:val="20"/>
          <w:szCs w:val="20"/>
        </w:rPr>
        <w:t>人間が手を入れると溶けるような強い酸性・アルカリ性とか、</w:t>
      </w:r>
      <w:r w:rsidRPr="008A0992">
        <w:rPr>
          <w:rFonts w:ascii="Times New Roman" w:eastAsia="UD デジタル 教科書体 NK-R" w:hAnsi="Times New Roman" w:hint="eastAsia"/>
          <w:color w:val="FF0000"/>
          <w:sz w:val="20"/>
          <w:szCs w:val="20"/>
        </w:rPr>
        <w:t>1000</w:t>
      </w:r>
      <w:r w:rsidRPr="008A0992">
        <w:rPr>
          <w:rFonts w:ascii="Times New Roman" w:eastAsia="UD デジタル 教科書体 NK-R" w:hAnsi="Times New Roman" w:hint="eastAsia"/>
          <w:color w:val="FF0000"/>
          <w:sz w:val="20"/>
          <w:szCs w:val="20"/>
        </w:rPr>
        <w:t>気圧、凍り付くような冷水、</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度もの熱水、高濃度の塩の中、本当にあらゆる環境に</w:t>
      </w:r>
      <w:r w:rsidRPr="008A0992">
        <w:rPr>
          <w:rFonts w:ascii="Times New Roman" w:eastAsia="UD デジタル 教科書体 NK-R" w:hAnsi="Times New Roman" w:hint="eastAsia"/>
          <w:sz w:val="20"/>
          <w:szCs w:val="20"/>
        </w:rPr>
        <w:t>彼らは住んでいる。</w:t>
      </w:r>
    </w:p>
    <w:p w14:paraId="01445F6E" w14:textId="77777777" w:rsidR="00A70ADE" w:rsidRPr="008A0992" w:rsidRDefault="0081727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代男性は殺人率が高い……犯罪心理学という学問で研究が進んでいるのが「殺人」について。自分の地位や立場を守ろうとするために、他の人を殺してしまう、あまりに逸脱している。</w:t>
      </w:r>
      <w:r w:rsidR="00A70ADE" w:rsidRPr="008A0992">
        <w:rPr>
          <w:rFonts w:ascii="Times New Roman" w:eastAsia="UD デジタル 教科書体 NK-R" w:hAnsi="Times New Roman" w:hint="eastAsia"/>
          <w:sz w:val="20"/>
          <w:szCs w:val="20"/>
        </w:rPr>
        <w:t>国別、性別、年齢別に、人口</w:t>
      </w:r>
      <w:r w:rsidR="00A70ADE" w:rsidRPr="008A0992">
        <w:rPr>
          <w:rFonts w:ascii="Times New Roman" w:eastAsia="UD デジタル 教科書体 NK-R" w:hAnsi="Times New Roman" w:hint="eastAsia"/>
          <w:sz w:val="20"/>
          <w:szCs w:val="20"/>
        </w:rPr>
        <w:t>100</w:t>
      </w:r>
      <w:r w:rsidR="00A70ADE" w:rsidRPr="008A0992">
        <w:rPr>
          <w:rFonts w:ascii="Times New Roman" w:eastAsia="UD デジタル 教科書体 NK-R" w:hAnsi="Times New Roman" w:hint="eastAsia"/>
          <w:sz w:val="20"/>
          <w:szCs w:val="20"/>
        </w:rPr>
        <w:t>万人あたり何件の殺人があるか調べてみると、</w:t>
      </w:r>
      <w:r w:rsidR="00A70ADE" w:rsidRPr="008A0992">
        <w:rPr>
          <w:rFonts w:ascii="Times New Roman" w:eastAsia="UD デジタル 教科書体 NK-R" w:hAnsi="Times New Roman" w:hint="eastAsia"/>
          <w:color w:val="FF0000"/>
          <w:sz w:val="20"/>
          <w:szCs w:val="20"/>
        </w:rPr>
        <w:t>全体の人口</w:t>
      </w:r>
      <w:r w:rsidR="00A70ADE" w:rsidRPr="008A0992">
        <w:rPr>
          <w:rFonts w:ascii="Times New Roman" w:eastAsia="UD デジタル 教科書体 NK-R" w:hAnsi="Times New Roman" w:hint="eastAsia"/>
          <w:color w:val="FF0000"/>
          <w:sz w:val="20"/>
          <w:szCs w:val="20"/>
        </w:rPr>
        <w:t>100</w:t>
      </w:r>
      <w:r w:rsidR="00A70ADE" w:rsidRPr="008A0992">
        <w:rPr>
          <w:rFonts w:ascii="Times New Roman" w:eastAsia="UD デジタル 教科書体 NK-R" w:hAnsi="Times New Roman" w:hint="eastAsia"/>
          <w:color w:val="FF0000"/>
          <w:sz w:val="20"/>
          <w:szCs w:val="20"/>
        </w:rPr>
        <w:t>万人あたりの殺人率は、日本では</w:t>
      </w:r>
      <w:r w:rsidR="00A70ADE" w:rsidRPr="008A0992">
        <w:rPr>
          <w:rFonts w:ascii="Times New Roman" w:eastAsia="UD デジタル 教科書体 NK-R" w:hAnsi="Times New Roman" w:hint="eastAsia"/>
          <w:color w:val="FF0000"/>
          <w:sz w:val="20"/>
          <w:szCs w:val="20"/>
        </w:rPr>
        <w:t>10</w:t>
      </w:r>
      <w:r w:rsidR="00A70ADE" w:rsidRPr="008A0992">
        <w:rPr>
          <w:rFonts w:ascii="Times New Roman" w:eastAsia="UD デジタル 教科書体 NK-R" w:hAnsi="Times New Roman" w:hint="eastAsia"/>
          <w:color w:val="FF0000"/>
          <w:sz w:val="20"/>
          <w:szCs w:val="20"/>
        </w:rPr>
        <w:t>人、アメリカで</w:t>
      </w:r>
      <w:r w:rsidR="00A70ADE" w:rsidRPr="008A0992">
        <w:rPr>
          <w:rFonts w:ascii="Times New Roman" w:eastAsia="UD デジタル 教科書体 NK-R" w:hAnsi="Times New Roman" w:hint="eastAsia"/>
          <w:color w:val="FF0000"/>
          <w:sz w:val="20"/>
          <w:szCs w:val="20"/>
        </w:rPr>
        <w:t>95</w:t>
      </w:r>
      <w:r w:rsidR="00A70ADE" w:rsidRPr="008A0992">
        <w:rPr>
          <w:rFonts w:ascii="Times New Roman" w:eastAsia="UD デジタル 教科書体 NK-R" w:hAnsi="Times New Roman" w:hint="eastAsia"/>
          <w:color w:val="FF0000"/>
          <w:sz w:val="20"/>
          <w:szCs w:val="20"/>
        </w:rPr>
        <w:t>人、イギリスで</w:t>
      </w:r>
      <w:r w:rsidR="00A70ADE" w:rsidRPr="008A0992">
        <w:rPr>
          <w:rFonts w:ascii="Times New Roman" w:eastAsia="UD デジタル 教科書体 NK-R" w:hAnsi="Times New Roman" w:hint="eastAsia"/>
          <w:color w:val="FF0000"/>
          <w:sz w:val="20"/>
          <w:szCs w:val="20"/>
        </w:rPr>
        <w:t>20</w:t>
      </w:r>
      <w:r w:rsidR="00A70ADE" w:rsidRPr="008A0992">
        <w:rPr>
          <w:rFonts w:ascii="Times New Roman" w:eastAsia="UD デジタル 教科書体 NK-R" w:hAnsi="Times New Roman" w:hint="eastAsia"/>
          <w:color w:val="FF0000"/>
          <w:sz w:val="20"/>
          <w:szCs w:val="20"/>
        </w:rPr>
        <w:t>人</w:t>
      </w:r>
      <w:r w:rsidR="00A70ADE" w:rsidRPr="008A0992">
        <w:rPr>
          <w:rFonts w:ascii="Times New Roman" w:eastAsia="UD デジタル 教科書体 NK-R" w:hAnsi="Times New Roman" w:hint="eastAsia"/>
          <w:sz w:val="20"/>
          <w:szCs w:val="20"/>
        </w:rPr>
        <w:t>ほど。しかし、どの国、どの文化でも、</w:t>
      </w:r>
      <w:r w:rsidR="00A70ADE" w:rsidRPr="008A0992">
        <w:rPr>
          <w:rFonts w:ascii="Times New Roman" w:eastAsia="UD デジタル 教科書体 NK-R" w:hAnsi="Times New Roman" w:hint="eastAsia"/>
          <w:color w:val="FF0000"/>
          <w:sz w:val="20"/>
          <w:szCs w:val="20"/>
        </w:rPr>
        <w:t>殺人率は圧倒的に男性のほうが女性より高く、さらに</w:t>
      </w:r>
      <w:r w:rsidR="00A70ADE" w:rsidRPr="008A0992">
        <w:rPr>
          <w:rFonts w:ascii="Times New Roman" w:eastAsia="UD デジタル 教科書体 NK-R" w:hAnsi="Times New Roman" w:hint="eastAsia"/>
          <w:color w:val="FF0000"/>
          <w:sz w:val="20"/>
          <w:szCs w:val="20"/>
        </w:rPr>
        <w:t>20</w:t>
      </w:r>
      <w:r w:rsidR="00A70ADE" w:rsidRPr="008A0992">
        <w:rPr>
          <w:rFonts w:ascii="Times New Roman" w:eastAsia="UD デジタル 教科書体 NK-R" w:hAnsi="Times New Roman" w:hint="eastAsia"/>
          <w:color w:val="FF0000"/>
          <w:sz w:val="20"/>
          <w:szCs w:val="20"/>
        </w:rPr>
        <w:t>代前半の男性に鋭いピーク</w:t>
      </w:r>
      <w:r w:rsidR="00A70ADE" w:rsidRPr="008A0992">
        <w:rPr>
          <w:rFonts w:ascii="Times New Roman" w:eastAsia="UD デジタル 教科書体 NK-R" w:hAnsi="Times New Roman" w:hint="eastAsia"/>
          <w:sz w:val="20"/>
          <w:szCs w:val="20"/>
        </w:rPr>
        <w:t>が。</w:t>
      </w:r>
      <w:r w:rsidR="00A70ADE" w:rsidRPr="008A0992">
        <w:rPr>
          <w:rFonts w:ascii="Times New Roman" w:eastAsia="UD デジタル 教科書体 NK-R" w:hAnsi="Times New Roman" w:hint="eastAsia"/>
          <w:sz w:val="20"/>
          <w:szCs w:val="20"/>
        </w:rPr>
        <w:t>30</w:t>
      </w:r>
      <w:r w:rsidR="00A70ADE" w:rsidRPr="008A0992">
        <w:rPr>
          <w:rFonts w:ascii="Times New Roman" w:eastAsia="UD デジタル 教科書体 NK-R" w:hAnsi="Times New Roman" w:hint="eastAsia"/>
          <w:sz w:val="20"/>
          <w:szCs w:val="20"/>
        </w:rPr>
        <w:t>歳代から急激に減少する。この形は統計がある限り、どこの国や文化でも共通している。男性が殺す相手は、</w:t>
      </w:r>
      <w:r w:rsidR="00A70ADE" w:rsidRPr="008A0992">
        <w:rPr>
          <w:rFonts w:ascii="Times New Roman" w:eastAsia="UD デジタル 教科書体 NK-R" w:hAnsi="Times New Roman" w:hint="eastAsia"/>
          <w:color w:val="FF0000"/>
          <w:sz w:val="20"/>
          <w:szCs w:val="20"/>
        </w:rPr>
        <w:t>圧倒的に男性</w:t>
      </w:r>
      <w:r w:rsidR="00A70ADE" w:rsidRPr="008A0992">
        <w:rPr>
          <w:rFonts w:ascii="Times New Roman" w:eastAsia="UD デジタル 教科書体 NK-R" w:hAnsi="Times New Roman" w:hint="eastAsia"/>
          <w:sz w:val="20"/>
          <w:szCs w:val="20"/>
        </w:rPr>
        <w:t>だという。男性が男性を殺す事件が一番多いのだ。そしてその理由は、最も多いのが</w:t>
      </w:r>
      <w:r w:rsidR="00A70ADE" w:rsidRPr="008A0992">
        <w:rPr>
          <w:rFonts w:ascii="Times New Roman" w:eastAsia="UD デジタル 教科書体 NK-R" w:hAnsi="Times New Roman" w:hint="eastAsia"/>
          <w:color w:val="FF0000"/>
          <w:sz w:val="20"/>
          <w:szCs w:val="20"/>
        </w:rPr>
        <w:t>「自分の面子を守る」</w:t>
      </w:r>
      <w:r w:rsidR="00A069BD" w:rsidRPr="008A0992">
        <w:rPr>
          <w:rFonts w:ascii="Times New Roman" w:eastAsia="UD デジタル 教科書体 NK-R" w:hAnsi="Times New Roman" w:hint="eastAsia"/>
          <w:sz w:val="20"/>
          <w:szCs w:val="20"/>
        </w:rPr>
        <w:t>。それも、第三者から見たらくだらない理由の面子、名誉なのだ。酒場で馬鹿にされた、罵られた、ジュークボックスに金を入れたのは俺が先だ、など、口論に端を発するための葛藤だ。本当の理由は自己顕示欲の表れだろう。</w:t>
      </w:r>
      <w:r w:rsidR="00B011D2" w:rsidRPr="008A0992">
        <w:rPr>
          <w:rFonts w:ascii="Times New Roman" w:eastAsia="UD デジタル 教科書体 NK-R" w:hAnsi="Times New Roman" w:hint="eastAsia"/>
          <w:sz w:val="20"/>
          <w:szCs w:val="20"/>
        </w:rPr>
        <w:t>日本で</w:t>
      </w:r>
      <w:r w:rsidR="00B011D2" w:rsidRPr="008A0992">
        <w:rPr>
          <w:rFonts w:ascii="Times New Roman" w:eastAsia="UD デジタル 教科書体 NK-R" w:hAnsi="Times New Roman" w:hint="eastAsia"/>
          <w:sz w:val="20"/>
          <w:szCs w:val="20"/>
        </w:rPr>
        <w:t>1955</w:t>
      </w:r>
      <w:r w:rsidR="00B011D2" w:rsidRPr="008A0992">
        <w:rPr>
          <w:rFonts w:ascii="Times New Roman" w:eastAsia="UD デジタル 教科書体 NK-R" w:hAnsi="Times New Roman" w:hint="eastAsia"/>
          <w:sz w:val="20"/>
          <w:szCs w:val="20"/>
        </w:rPr>
        <w:t>年に起きた殺人のうち、男が男を殺した</w:t>
      </w:r>
      <w:r w:rsidR="00B011D2" w:rsidRPr="008A0992">
        <w:rPr>
          <w:rFonts w:ascii="Times New Roman" w:eastAsia="UD デジタル 教科書体 NK-R" w:hAnsi="Times New Roman" w:hint="eastAsia"/>
          <w:sz w:val="20"/>
          <w:szCs w:val="20"/>
        </w:rPr>
        <w:t>273</w:t>
      </w:r>
      <w:r w:rsidR="00B011D2" w:rsidRPr="008A0992">
        <w:rPr>
          <w:rFonts w:ascii="Times New Roman" w:eastAsia="UD デジタル 教科書体 NK-R" w:hAnsi="Times New Roman" w:hint="eastAsia"/>
          <w:sz w:val="20"/>
          <w:szCs w:val="20"/>
        </w:rPr>
        <w:t>件のサンプルでは、</w:t>
      </w:r>
      <w:r w:rsidR="00B011D2" w:rsidRPr="008A0992">
        <w:rPr>
          <w:rFonts w:ascii="Times New Roman" w:eastAsia="UD デジタル 教科書体 NK-R" w:hAnsi="Times New Roman" w:hint="eastAsia"/>
          <w:sz w:val="20"/>
          <w:szCs w:val="20"/>
        </w:rPr>
        <w:t>190</w:t>
      </w:r>
      <w:r w:rsidR="00B011D2" w:rsidRPr="008A0992">
        <w:rPr>
          <w:rFonts w:ascii="Times New Roman" w:eastAsia="UD デジタル 教科書体 NK-R" w:hAnsi="Times New Roman" w:hint="eastAsia"/>
          <w:sz w:val="20"/>
          <w:szCs w:val="20"/>
        </w:rPr>
        <w:t>件がくだらない口論によるもの、</w:t>
      </w:r>
      <w:r w:rsidR="00B011D2" w:rsidRPr="008A0992">
        <w:rPr>
          <w:rFonts w:ascii="Times New Roman" w:eastAsia="UD デジタル 教科書体 NK-R" w:hAnsi="Times New Roman" w:hint="eastAsia"/>
          <w:sz w:val="20"/>
          <w:szCs w:val="20"/>
        </w:rPr>
        <w:t>51</w:t>
      </w:r>
      <w:r w:rsidR="00B011D2" w:rsidRPr="008A0992">
        <w:rPr>
          <w:rFonts w:ascii="Times New Roman" w:eastAsia="UD デジタル 教科書体 NK-R" w:hAnsi="Times New Roman" w:hint="eastAsia"/>
          <w:sz w:val="20"/>
          <w:szCs w:val="20"/>
        </w:rPr>
        <w:t>件がお金がらみ、</w:t>
      </w:r>
      <w:r w:rsidR="00B011D2" w:rsidRPr="008A0992">
        <w:rPr>
          <w:rFonts w:ascii="Times New Roman" w:eastAsia="UD デジタル 教科書体 NK-R" w:hAnsi="Times New Roman" w:hint="eastAsia"/>
          <w:sz w:val="20"/>
          <w:szCs w:val="20"/>
        </w:rPr>
        <w:t>29</w:t>
      </w:r>
      <w:r w:rsidR="00B011D2" w:rsidRPr="008A0992">
        <w:rPr>
          <w:rFonts w:ascii="Times New Roman" w:eastAsia="UD デジタル 教科書体 NK-R" w:hAnsi="Times New Roman" w:hint="eastAsia"/>
          <w:sz w:val="20"/>
          <w:szCs w:val="20"/>
        </w:rPr>
        <w:t>件が性的嫉妬。これを説明する理論がダーウィンの</w:t>
      </w:r>
      <w:r w:rsidR="00B011D2" w:rsidRPr="008A0992">
        <w:rPr>
          <w:rFonts w:ascii="Times New Roman" w:eastAsia="UD デジタル 教科書体 NK-R" w:hAnsi="Times New Roman" w:hint="eastAsia"/>
          <w:color w:val="FF0000"/>
          <w:sz w:val="20"/>
          <w:szCs w:val="20"/>
        </w:rPr>
        <w:t>「性淘汰の理論」</w:t>
      </w:r>
      <w:r w:rsidR="00B011D2" w:rsidRPr="008A0992">
        <w:rPr>
          <w:rFonts w:ascii="Times New Roman" w:eastAsia="UD デジタル 教科書体 NK-R" w:hAnsi="Times New Roman" w:hint="eastAsia"/>
          <w:sz w:val="20"/>
          <w:szCs w:val="20"/>
        </w:rPr>
        <w:t>である。同じ種に属しながらなぜメスとオスはいろんなところで異なるのかを説明する理論で、配偶者の獲得を巡る同性の競争、異性のえり好みという</w:t>
      </w:r>
      <w:r w:rsidR="00B011D2" w:rsidRPr="008A0992">
        <w:rPr>
          <w:rFonts w:ascii="Times New Roman" w:eastAsia="UD デジタル 教科書体 NK-R" w:hAnsi="Times New Roman" w:hint="eastAsia"/>
          <w:sz w:val="20"/>
          <w:szCs w:val="20"/>
        </w:rPr>
        <w:t>2</w:t>
      </w:r>
      <w:r w:rsidR="00B011D2" w:rsidRPr="008A0992">
        <w:rPr>
          <w:rFonts w:ascii="Times New Roman" w:eastAsia="UD デジタル 教科書体 NK-R" w:hAnsi="Times New Roman" w:hint="eastAsia"/>
          <w:sz w:val="20"/>
          <w:szCs w:val="20"/>
        </w:rPr>
        <w:t>つのプロセスが作用していると考えられる。鹿の角はオスにしかないが、それは戦うための道具。一方でクジャクの綺麗な羽、カナリアの美しい歌声は、メスに対する求愛となっている。これらが人間の葛藤の背景にあるというのだ。</w:t>
      </w:r>
      <w:r w:rsidR="00874F1B" w:rsidRPr="008A0992">
        <w:rPr>
          <w:rFonts w:ascii="Times New Roman" w:eastAsia="UD デジタル 教科書体 NK-R" w:hAnsi="Times New Roman" w:hint="eastAsia"/>
          <w:color w:val="FF0000"/>
          <w:sz w:val="20"/>
          <w:szCs w:val="20"/>
        </w:rPr>
        <w:t>配偶者の獲得を巡る競争は男性においてのほうが強いから、「口論で勝ちたい」「高い評価を得たい」という欲求が、男性のほうが強い</w:t>
      </w:r>
      <w:r w:rsidR="00874F1B" w:rsidRPr="008A0992">
        <w:rPr>
          <w:rFonts w:ascii="Times New Roman" w:eastAsia="UD デジタル 教科書体 NK-R" w:hAnsi="Times New Roman" w:hint="eastAsia"/>
          <w:sz w:val="20"/>
          <w:szCs w:val="20"/>
        </w:rPr>
        <w:t>と考えられる。</w:t>
      </w:r>
      <w:r w:rsidR="00874F1B" w:rsidRPr="008A0992">
        <w:rPr>
          <w:rFonts w:ascii="Times New Roman" w:eastAsia="UD デジタル 教科書体 NK-R" w:hAnsi="Times New Roman" w:hint="eastAsia"/>
          <w:sz w:val="20"/>
          <w:szCs w:val="20"/>
        </w:rPr>
        <w:t>20</w:t>
      </w:r>
      <w:r w:rsidR="00874F1B" w:rsidRPr="008A0992">
        <w:rPr>
          <w:rFonts w:ascii="Times New Roman" w:eastAsia="UD デジタル 教科書体 NK-R" w:hAnsi="Times New Roman" w:hint="eastAsia"/>
          <w:sz w:val="20"/>
          <w:szCs w:val="20"/>
        </w:rPr>
        <w:t>代前半は</w:t>
      </w:r>
      <w:r w:rsidR="00874F1B" w:rsidRPr="008A0992">
        <w:rPr>
          <w:rFonts w:ascii="Times New Roman" w:eastAsia="UD デジタル 教科書体 NK-R" w:hAnsi="Times New Roman" w:hint="eastAsia"/>
          <w:color w:val="FF0000"/>
          <w:sz w:val="20"/>
          <w:szCs w:val="20"/>
        </w:rPr>
        <w:t>繁殖にさしかかる時期なので、何に対しても自己顕示欲がピークになっている時期</w:t>
      </w:r>
      <w:r w:rsidR="00874F1B" w:rsidRPr="008A0992">
        <w:rPr>
          <w:rFonts w:ascii="Times New Roman" w:eastAsia="UD デジタル 教科書体 NK-R" w:hAnsi="Times New Roman" w:hint="eastAsia"/>
          <w:sz w:val="20"/>
          <w:szCs w:val="20"/>
        </w:rPr>
        <w:t>だといえる。また、世界的、歴史的に見ても、男性が女性を殺すのは、その逆に比べ圧倒的に多い。日本の</w:t>
      </w:r>
      <w:r w:rsidR="00874F1B" w:rsidRPr="008A0992">
        <w:rPr>
          <w:rFonts w:ascii="Times New Roman" w:eastAsia="UD デジタル 教科書体 NK-R" w:hAnsi="Times New Roman" w:hint="eastAsia"/>
          <w:sz w:val="20"/>
          <w:szCs w:val="20"/>
        </w:rPr>
        <w:t>55</w:t>
      </w:r>
      <w:r w:rsidR="00874F1B" w:rsidRPr="008A0992">
        <w:rPr>
          <w:rFonts w:ascii="Times New Roman" w:eastAsia="UD デジタル 教科書体 NK-R" w:hAnsi="Times New Roman" w:hint="eastAsia"/>
          <w:sz w:val="20"/>
          <w:szCs w:val="20"/>
        </w:rPr>
        <w:t>年のサンプルでは、夫婦に限っても、妻が夫を殺したのが</w:t>
      </w:r>
      <w:r w:rsidR="00874F1B" w:rsidRPr="008A0992">
        <w:rPr>
          <w:rFonts w:ascii="Times New Roman" w:eastAsia="UD デジタル 教科書体 NK-R" w:hAnsi="Times New Roman" w:hint="eastAsia"/>
          <w:sz w:val="20"/>
          <w:szCs w:val="20"/>
        </w:rPr>
        <w:lastRenderedPageBreak/>
        <w:t>24</w:t>
      </w:r>
      <w:r w:rsidR="00874F1B" w:rsidRPr="008A0992">
        <w:rPr>
          <w:rFonts w:ascii="Times New Roman" w:eastAsia="UD デジタル 教科書体 NK-R" w:hAnsi="Times New Roman" w:hint="eastAsia"/>
          <w:sz w:val="20"/>
          <w:szCs w:val="20"/>
        </w:rPr>
        <w:t>件で、その逆が</w:t>
      </w:r>
      <w:r w:rsidR="00874F1B" w:rsidRPr="008A0992">
        <w:rPr>
          <w:rFonts w:ascii="Times New Roman" w:eastAsia="UD デジタル 教科書体 NK-R" w:hAnsi="Times New Roman" w:hint="eastAsia"/>
          <w:sz w:val="20"/>
          <w:szCs w:val="20"/>
        </w:rPr>
        <w:t>85</w:t>
      </w:r>
      <w:r w:rsidR="00874F1B" w:rsidRPr="008A0992">
        <w:rPr>
          <w:rFonts w:ascii="Times New Roman" w:eastAsia="UD デジタル 教科書体 NK-R" w:hAnsi="Times New Roman" w:hint="eastAsia"/>
          <w:sz w:val="20"/>
          <w:szCs w:val="20"/>
        </w:rPr>
        <w:t>件。そのうち</w:t>
      </w:r>
      <w:r w:rsidR="00874F1B" w:rsidRPr="008A0992">
        <w:rPr>
          <w:rFonts w:ascii="Times New Roman" w:eastAsia="UD デジタル 教科書体 NK-R" w:hAnsi="Times New Roman" w:hint="eastAsia"/>
          <w:sz w:val="20"/>
          <w:szCs w:val="20"/>
        </w:rPr>
        <w:t>62</w:t>
      </w:r>
      <w:r w:rsidR="00874F1B" w:rsidRPr="008A0992">
        <w:rPr>
          <w:rFonts w:ascii="Times New Roman" w:eastAsia="UD デジタル 教科書体 NK-R" w:hAnsi="Times New Roman" w:hint="eastAsia"/>
          <w:sz w:val="20"/>
          <w:szCs w:val="20"/>
        </w:rPr>
        <w:t>件は奥さんの浮気や家出など、つまり、</w:t>
      </w:r>
      <w:r w:rsidR="00874F1B" w:rsidRPr="008A0992">
        <w:rPr>
          <w:rFonts w:ascii="Times New Roman" w:eastAsia="UD デジタル 教科書体 NK-R" w:hAnsi="Times New Roman" w:hint="eastAsia"/>
          <w:color w:val="FF0000"/>
          <w:sz w:val="20"/>
          <w:szCs w:val="20"/>
        </w:rPr>
        <w:t>夫が妻をコントロールできなくなった場合</w:t>
      </w:r>
      <w:r w:rsidR="00874F1B" w:rsidRPr="008A0992">
        <w:rPr>
          <w:rFonts w:ascii="Times New Roman" w:eastAsia="UD デジタル 教科書体 NK-R" w:hAnsi="Times New Roman" w:hint="eastAsia"/>
          <w:sz w:val="20"/>
          <w:szCs w:val="20"/>
        </w:rPr>
        <w:t>。これは配偶者防衛の現れだとされる。メスは自分が子供を産むため、自分の子であることが確かだが、オスはその確信を持てない。そこでメスの行動をコントロールすることで、確実に自分の精子で受精した子を残そうとするのだ。</w:t>
      </w:r>
    </w:p>
    <w:p w14:paraId="370DA9BF" w14:textId="77777777" w:rsidR="00AD58F5" w:rsidRPr="008A0992" w:rsidRDefault="00ED4725"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江戸で生まれた植物学「本草学」……</w:t>
      </w:r>
      <w:r w:rsidRPr="008A0992">
        <w:rPr>
          <w:rFonts w:ascii="Times New Roman" w:eastAsia="UD デジタル 教科書体 NK-R" w:hAnsi="Times New Roman" w:hint="eastAsia"/>
          <w:color w:val="FF0000"/>
          <w:sz w:val="20"/>
          <w:szCs w:val="20"/>
        </w:rPr>
        <w:t>本草学</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ほんぞうがく</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という学問</w:t>
      </w:r>
      <w:r w:rsidRPr="008A0992">
        <w:rPr>
          <w:rFonts w:ascii="Times New Roman" w:eastAsia="UD デジタル 教科書体 NK-R" w:hAnsi="Times New Roman" w:hint="eastAsia"/>
          <w:sz w:val="20"/>
          <w:szCs w:val="20"/>
        </w:rPr>
        <w:t>が江戸時代に生まれた。主に</w:t>
      </w:r>
      <w:r w:rsidRPr="008A0992">
        <w:rPr>
          <w:rFonts w:ascii="Times New Roman" w:eastAsia="UD デジタル 教科書体 NK-R" w:hAnsi="Times New Roman" w:hint="eastAsia"/>
          <w:color w:val="FF0000"/>
          <w:sz w:val="20"/>
          <w:szCs w:val="20"/>
        </w:rPr>
        <w:t>薬用の観点で、植物を中心に動物、鉱物などを研究</w:t>
      </w:r>
      <w:r w:rsidRPr="008A0992">
        <w:rPr>
          <w:rFonts w:ascii="Times New Roman" w:eastAsia="UD デジタル 教科書体 NK-R" w:hAnsi="Times New Roman" w:hint="eastAsia"/>
          <w:sz w:val="20"/>
          <w:szCs w:val="20"/>
        </w:rPr>
        <w:t>する。当時は薬による治療が中心で、その成分の多くは</w:t>
      </w:r>
      <w:r w:rsidRPr="008A0992">
        <w:rPr>
          <w:rFonts w:ascii="Times New Roman" w:eastAsia="UD デジタル 教科書体 NK-R" w:hAnsi="Times New Roman" w:hint="eastAsia"/>
          <w:color w:val="FF0000"/>
          <w:sz w:val="20"/>
          <w:szCs w:val="20"/>
        </w:rPr>
        <w:t>植物由来</w:t>
      </w:r>
      <w:r w:rsidRPr="008A0992">
        <w:rPr>
          <w:rFonts w:ascii="Times New Roman" w:eastAsia="UD デジタル 教科書体 NK-R" w:hAnsi="Times New Roman" w:hint="eastAsia"/>
          <w:sz w:val="20"/>
          <w:szCs w:val="20"/>
        </w:rPr>
        <w:t>。戦国時代までは、明日のわが身がどうなるかわからなかった。しかし江戸幕府になり世の中が落ち着くと、</w:t>
      </w:r>
      <w:r w:rsidRPr="008A0992">
        <w:rPr>
          <w:rFonts w:ascii="Times New Roman" w:eastAsia="UD デジタル 教科書体 NK-R" w:hAnsi="Times New Roman" w:hint="eastAsia"/>
          <w:color w:val="FF0000"/>
          <w:sz w:val="20"/>
          <w:szCs w:val="20"/>
        </w:rPr>
        <w:t>「養生すれば長生きできる」ことがわかる</w:t>
      </w:r>
      <w:r w:rsidRPr="008A0992">
        <w:rPr>
          <w:rFonts w:ascii="Times New Roman" w:eastAsia="UD デジタル 教科書体 NK-R" w:hAnsi="Times New Roman" w:hint="eastAsia"/>
          <w:sz w:val="20"/>
          <w:szCs w:val="20"/>
        </w:rPr>
        <w:t>ように。しかし日本には、文献や資料が不足していた。それで当時つながりがあった</w:t>
      </w:r>
      <w:r w:rsidRPr="008A0992">
        <w:rPr>
          <w:rFonts w:ascii="Times New Roman" w:eastAsia="UD デジタル 教科書体 NK-R" w:hAnsi="Times New Roman" w:hint="eastAsia"/>
          <w:color w:val="FF0000"/>
          <w:sz w:val="20"/>
          <w:szCs w:val="20"/>
        </w:rPr>
        <w:t>中国で、江戸時代より少し前に「李時珍」</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りじちん</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が著していた「本草綱目」</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ほんぞうこうもく</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をもとに、研究がスタートした。しかし今では信じられないことに、当時の人々は、</w:t>
      </w:r>
      <w:r w:rsidRPr="008A0992">
        <w:rPr>
          <w:rFonts w:ascii="Times New Roman" w:eastAsia="UD デジタル 教科書体 NK-R" w:hAnsi="Times New Roman" w:hint="eastAsia"/>
          <w:color w:val="FF0000"/>
          <w:sz w:val="20"/>
          <w:szCs w:val="20"/>
        </w:rPr>
        <w:t>日本にある植物がすべてその書物にある</w:t>
      </w:r>
      <w:r w:rsidRPr="008A0992">
        <w:rPr>
          <w:rFonts w:ascii="Times New Roman" w:eastAsia="UD デジタル 教科書体 NK-R" w:hAnsi="Times New Roman" w:hint="eastAsia"/>
          <w:sz w:val="20"/>
          <w:szCs w:val="20"/>
        </w:rPr>
        <w:t>と思っていた。</w:t>
      </w:r>
      <w:r w:rsidR="005E7312" w:rsidRPr="008A0992">
        <w:rPr>
          <w:rFonts w:ascii="Times New Roman" w:eastAsia="UD デジタル 教科書体 NK-R" w:hAnsi="Times New Roman" w:hint="eastAsia"/>
          <w:sz w:val="20"/>
          <w:szCs w:val="20"/>
        </w:rPr>
        <w:t>しかも、実にインチキな絵が描かれていたのに、それを頼りに研究していたのだ。その後、</w:t>
      </w:r>
      <w:r w:rsidR="005E7312" w:rsidRPr="008A0992">
        <w:rPr>
          <w:rFonts w:ascii="Times New Roman" w:eastAsia="UD デジタル 教科書体 NK-R" w:hAnsi="Times New Roman" w:hint="eastAsia"/>
          <w:color w:val="FF0000"/>
          <w:sz w:val="20"/>
          <w:szCs w:val="20"/>
        </w:rPr>
        <w:t>本草綱目にない植物があると気付いたのがかの貝原益軒</w:t>
      </w:r>
      <w:r w:rsidR="005E7312" w:rsidRPr="008A0992">
        <w:rPr>
          <w:rFonts w:ascii="Times New Roman" w:eastAsia="UD デジタル 教科書体 NK-R" w:hAnsi="Times New Roman" w:hint="eastAsia"/>
          <w:sz w:val="20"/>
          <w:szCs w:val="20"/>
        </w:rPr>
        <w:t>。彼は黒田藩に仕え福岡に住むまで、様々なところを歩いて回った。自身の見聞をもとに照らし合わせ、「そもそもこの書物は完ぺきではない」ことに気付いた。独自の結果をまとめ</w:t>
      </w:r>
      <w:r w:rsidR="005E7312" w:rsidRPr="008A0992">
        <w:rPr>
          <w:rFonts w:ascii="Times New Roman" w:eastAsia="UD デジタル 教科書体 NK-R" w:hAnsi="Times New Roman" w:hint="eastAsia"/>
          <w:color w:val="FF0000"/>
          <w:sz w:val="20"/>
          <w:szCs w:val="20"/>
        </w:rPr>
        <w:t>「大和本草」</w:t>
      </w:r>
      <w:r w:rsidR="005E7312" w:rsidRPr="008A0992">
        <w:rPr>
          <w:rFonts w:ascii="Times New Roman" w:eastAsia="UD デジタル 教科書体 NK-R" w:hAnsi="Times New Roman" w:hint="eastAsia"/>
          <w:sz w:val="20"/>
          <w:szCs w:val="20"/>
        </w:rPr>
        <w:t>を出したのだ。</w:t>
      </w:r>
    </w:p>
    <w:p w14:paraId="2235D35D" w14:textId="77777777" w:rsidR="00726709" w:rsidRPr="008A0992" w:rsidRDefault="0072670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イヌの起源はインドオオカミ、アラビアオオカミ……オオカミが人間に飼われ、家畜化されるようになる過程でイヌに変化した、ということは、</w:t>
      </w:r>
      <w:r w:rsidRPr="008A0992">
        <w:rPr>
          <w:rFonts w:ascii="Times New Roman" w:eastAsia="UD デジタル 教科書体 NK-R" w:hAnsi="Times New Roman" w:hint="eastAsia"/>
          <w:sz w:val="20"/>
          <w:szCs w:val="20"/>
        </w:rPr>
        <w:t>DNA</w:t>
      </w:r>
      <w:r w:rsidRPr="008A0992">
        <w:rPr>
          <w:rFonts w:ascii="Times New Roman" w:eastAsia="UD デジタル 教科書体 NK-R" w:hAnsi="Times New Roman" w:hint="eastAsia"/>
          <w:sz w:val="20"/>
          <w:szCs w:val="20"/>
        </w:rPr>
        <w:t>で調べてみると間違いない。ところが</w:t>
      </w:r>
      <w:r w:rsidRPr="008A0992">
        <w:rPr>
          <w:rFonts w:ascii="Times New Roman" w:eastAsia="UD デジタル 教科書体 NK-R" w:hAnsi="Times New Roman" w:hint="eastAsia"/>
          <w:color w:val="FF0000"/>
          <w:sz w:val="20"/>
          <w:szCs w:val="20"/>
        </w:rPr>
        <w:t>いつ頃イヌになったか、はっきりしていない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万年ほど前にイヌの骨が発見されているから、それより前だということは確か。古いイヌの骨はユーラシア大陸で多く発見されている。ユーラシア大陸には</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種のオオカミがいるが、中でも小型の</w:t>
      </w:r>
      <w:r w:rsidRPr="008A0992">
        <w:rPr>
          <w:rFonts w:ascii="Times New Roman" w:eastAsia="UD デジタル 教科書体 NK-R" w:hAnsi="Times New Roman" w:hint="eastAsia"/>
          <w:color w:val="FF0000"/>
          <w:sz w:val="20"/>
          <w:szCs w:val="20"/>
        </w:rPr>
        <w:t>インドオオカミ、アラビアオオカミが家畜化されイヌ</w:t>
      </w:r>
      <w:r w:rsidRPr="008A0992">
        <w:rPr>
          <w:rFonts w:ascii="Times New Roman" w:eastAsia="UD デジタル 教科書体 NK-R" w:hAnsi="Times New Roman" w:hint="eastAsia"/>
          <w:sz w:val="20"/>
          <w:szCs w:val="20"/>
        </w:rPr>
        <w:t>になったという。</w:t>
      </w:r>
      <w:r w:rsidR="00F45821" w:rsidRPr="008A0992">
        <w:rPr>
          <w:rFonts w:ascii="Times New Roman" w:eastAsia="UD デジタル 教科書体 NK-R" w:hAnsi="Times New Roman" w:hint="eastAsia"/>
          <w:sz w:val="20"/>
          <w:szCs w:val="20"/>
        </w:rPr>
        <w:t>その後、各地のオオカミとかけあわさり、いろんな種類ができた。</w:t>
      </w:r>
      <w:r w:rsidR="00F45821" w:rsidRPr="008A0992">
        <w:rPr>
          <w:rFonts w:ascii="Times New Roman" w:eastAsia="UD デジタル 教科書体 NK-R" w:hAnsi="Times New Roman" w:hint="eastAsia"/>
          <w:sz w:val="20"/>
          <w:szCs w:val="20"/>
        </w:rPr>
        <w:t>DNA</w:t>
      </w:r>
      <w:r w:rsidR="00F45821" w:rsidRPr="008A0992">
        <w:rPr>
          <w:rFonts w:ascii="Times New Roman" w:eastAsia="UD デジタル 教科書体 NK-R" w:hAnsi="Times New Roman" w:hint="eastAsia"/>
          <w:sz w:val="20"/>
          <w:szCs w:val="20"/>
        </w:rPr>
        <w:t>を調べてもそうだという。人の移動と共に混血し、適応することで、様々な犬種ができたのだ。ところで、元々オオカミといえば他の動物を襲う存在だ。なぜ人間が飼うようになったのか。実は</w:t>
      </w:r>
      <w:r w:rsidR="00F45821" w:rsidRPr="008A0992">
        <w:rPr>
          <w:rFonts w:ascii="Times New Roman" w:eastAsia="UD デジタル 教科書体 NK-R" w:hAnsi="Times New Roman" w:hint="eastAsia"/>
          <w:color w:val="FF0000"/>
          <w:sz w:val="20"/>
          <w:szCs w:val="20"/>
        </w:rPr>
        <w:t>オオカミは体が大きくなく、大型の猛獣から狙われやすい</w:t>
      </w:r>
      <w:r w:rsidR="00F45821" w:rsidRPr="008A0992">
        <w:rPr>
          <w:rFonts w:ascii="Times New Roman" w:eastAsia="UD デジタル 教科書体 NK-R" w:hAnsi="Times New Roman" w:hint="eastAsia"/>
          <w:sz w:val="20"/>
          <w:szCs w:val="20"/>
        </w:rPr>
        <w:t>。</w:t>
      </w:r>
      <w:r w:rsidR="00F45821" w:rsidRPr="008A0992">
        <w:rPr>
          <w:rFonts w:ascii="Times New Roman" w:eastAsia="UD デジタル 教科書体 NK-R" w:hAnsi="Times New Roman" w:hint="eastAsia"/>
          <w:color w:val="FF0000"/>
          <w:sz w:val="20"/>
          <w:szCs w:val="20"/>
        </w:rPr>
        <w:t>人間は武器を使って集団行動するから、大型猛獣も昼は恐れて襲わない</w:t>
      </w:r>
      <w:r w:rsidR="00F45821" w:rsidRPr="008A0992">
        <w:rPr>
          <w:rFonts w:ascii="Times New Roman" w:eastAsia="UD デジタル 教科書体 NK-R" w:hAnsi="Times New Roman" w:hint="eastAsia"/>
          <w:sz w:val="20"/>
          <w:szCs w:val="20"/>
        </w:rPr>
        <w:t>。よって、</w:t>
      </w:r>
      <w:r w:rsidR="00F45821" w:rsidRPr="008A0992">
        <w:rPr>
          <w:rFonts w:ascii="Times New Roman" w:eastAsia="UD デジタル 教科書体 NK-R" w:hAnsi="Times New Roman" w:hint="eastAsia"/>
          <w:color w:val="FF0000"/>
          <w:sz w:val="20"/>
          <w:szCs w:val="20"/>
        </w:rPr>
        <w:t>人間が住む場所はオオカミにとっても非常に安全</w:t>
      </w:r>
      <w:r w:rsidR="00F45821" w:rsidRPr="008A0992">
        <w:rPr>
          <w:rFonts w:ascii="Times New Roman" w:eastAsia="UD デジタル 教科書体 NK-R" w:hAnsi="Times New Roman" w:hint="eastAsia"/>
          <w:sz w:val="20"/>
          <w:szCs w:val="20"/>
        </w:rPr>
        <w:t>。さらに雑食性が高い肉食動物だから、</w:t>
      </w:r>
      <w:r w:rsidR="00F45821" w:rsidRPr="008A0992">
        <w:rPr>
          <w:rFonts w:ascii="Times New Roman" w:eastAsia="UD デジタル 教科書体 NK-R" w:hAnsi="Times New Roman" w:hint="eastAsia"/>
          <w:color w:val="FF0000"/>
          <w:sz w:val="20"/>
          <w:szCs w:val="20"/>
        </w:rPr>
        <w:t>夜になると、人間が残した骨、内臓などの残り物を漁るようになった</w:t>
      </w:r>
      <w:r w:rsidR="00F45821" w:rsidRPr="008A0992">
        <w:rPr>
          <w:rFonts w:ascii="Times New Roman" w:eastAsia="UD デジタル 教科書体 NK-R" w:hAnsi="Times New Roman" w:hint="eastAsia"/>
          <w:sz w:val="20"/>
          <w:szCs w:val="20"/>
        </w:rPr>
        <w:t>のだろう。最初は追い払われていたが、</w:t>
      </w:r>
      <w:r w:rsidR="00F45821" w:rsidRPr="008A0992">
        <w:rPr>
          <w:rFonts w:ascii="Times New Roman" w:eastAsia="UD デジタル 教科書体 NK-R" w:hAnsi="Times New Roman" w:hint="eastAsia"/>
          <w:color w:val="FF0000"/>
          <w:sz w:val="20"/>
          <w:szCs w:val="20"/>
        </w:rPr>
        <w:t>夜に野獣の襲撃があるとオオカミが吠えることで「意外に役立つ」ことがわかり、いつしか飼育するようになった</w:t>
      </w:r>
      <w:r w:rsidR="00F45821" w:rsidRPr="008A0992">
        <w:rPr>
          <w:rFonts w:ascii="Times New Roman" w:eastAsia="UD デジタル 教科書体 NK-R" w:hAnsi="Times New Roman" w:hint="eastAsia"/>
          <w:sz w:val="20"/>
          <w:szCs w:val="20"/>
        </w:rPr>
        <w:t>という。そのうち、オオ</w:t>
      </w:r>
      <w:r w:rsidR="001F762B">
        <w:rPr>
          <w:rFonts w:ascii="Times New Roman" w:eastAsia="UD デジタル 教科書体 NK-R" w:hAnsi="Times New Roman" w:hint="eastAsia"/>
          <w:sz w:val="20"/>
          <w:szCs w:val="20"/>
        </w:rPr>
        <w:t>カ</w:t>
      </w:r>
      <w:r w:rsidR="00F45821" w:rsidRPr="008A0992">
        <w:rPr>
          <w:rFonts w:ascii="Times New Roman" w:eastAsia="UD デジタル 教科書体 NK-R" w:hAnsi="Times New Roman" w:hint="eastAsia"/>
          <w:sz w:val="20"/>
          <w:szCs w:val="20"/>
        </w:rPr>
        <w:t>ミの優れた嗅覚や聴覚、足の速さを利用するようになって「イヌ化」した。牧畜を始めた人間は彼らを牧畜犬として、農耕を始めた人間は彼らを番犬として利用</w:t>
      </w:r>
      <w:r w:rsidR="005D5D9C" w:rsidRPr="008A0992">
        <w:rPr>
          <w:rFonts w:ascii="Times New Roman" w:eastAsia="UD デジタル 教科書体 NK-R" w:hAnsi="Times New Roman" w:hint="eastAsia"/>
          <w:sz w:val="20"/>
          <w:szCs w:val="20"/>
        </w:rPr>
        <w:t>。番犬だけだったが、その代わりに食用としても</w:t>
      </w:r>
      <w:r w:rsidR="005D5D9C" w:rsidRPr="008A0992">
        <w:rPr>
          <w:rFonts w:ascii="Times New Roman" w:eastAsia="UD デジタル 教科書体 NK-R" w:hAnsi="Times New Roman" w:hint="eastAsia"/>
          <w:sz w:val="20"/>
          <w:szCs w:val="20"/>
        </w:rPr>
        <w:lastRenderedPageBreak/>
        <w:t>用いるようになった。日本犬の一部は東南アジアのイヌと同じ型の遺伝子を持つ。縄文人により日本にもたらされたが、その時には殺されて食べられていたようだ</w:t>
      </w:r>
      <w:r w:rsidR="002A4171" w:rsidRPr="008A0992">
        <w:rPr>
          <w:rFonts w:ascii="Times New Roman" w:eastAsia="UD デジタル 教科書体 NK-R" w:hAnsi="Times New Roman" w:hint="eastAsia"/>
          <w:sz w:val="20"/>
          <w:szCs w:val="20"/>
        </w:rPr>
        <w:t>(</w:t>
      </w:r>
      <w:r w:rsidR="005D5D9C" w:rsidRPr="008A0992">
        <w:rPr>
          <w:rFonts w:ascii="Times New Roman" w:eastAsia="UD デジタル 教科書体 NK-R" w:hAnsi="Times New Roman" w:hint="eastAsia"/>
          <w:sz w:val="20"/>
          <w:szCs w:val="20"/>
        </w:rPr>
        <w:t>骨が発見されてわかった</w:t>
      </w:r>
      <w:r w:rsidR="002A4171" w:rsidRPr="008A0992">
        <w:rPr>
          <w:rFonts w:ascii="Times New Roman" w:eastAsia="UD デジタル 教科書体 NK-R" w:hAnsi="Times New Roman" w:hint="eastAsia"/>
          <w:sz w:val="20"/>
          <w:szCs w:val="20"/>
        </w:rPr>
        <w:t>)</w:t>
      </w:r>
      <w:r w:rsidR="005D5D9C" w:rsidRPr="008A0992">
        <w:rPr>
          <w:rFonts w:ascii="Times New Roman" w:eastAsia="UD デジタル 教科書体 NK-R" w:hAnsi="Times New Roman" w:hint="eastAsia"/>
          <w:sz w:val="20"/>
          <w:szCs w:val="20"/>
        </w:rPr>
        <w:t>。つまり、弥生人とかそこらへんの人々にとって、イヌは食用だった。</w:t>
      </w:r>
      <w:r w:rsidR="005D5D9C" w:rsidRPr="008A0992">
        <w:rPr>
          <w:rFonts w:ascii="Times New Roman" w:eastAsia="UD デジタル 教科書体 NK-R" w:hAnsi="Times New Roman" w:hint="eastAsia"/>
          <w:sz w:val="20"/>
          <w:szCs w:val="20"/>
        </w:rPr>
        <w:t>6</w:t>
      </w:r>
      <w:r w:rsidR="005D5D9C" w:rsidRPr="008A0992">
        <w:rPr>
          <w:rFonts w:ascii="Times New Roman" w:eastAsia="UD デジタル 教科書体 NK-R" w:hAnsi="Times New Roman" w:hint="eastAsia"/>
          <w:sz w:val="20"/>
          <w:szCs w:val="20"/>
        </w:rPr>
        <w:t>世紀ごろ、仏教の伝来と共に、ウマ、ウシ、ニワトリなどの肉とともに、イヌも食べることが禁じられてしまった。明治時代以降は欧米の動物愛護</w:t>
      </w:r>
      <w:r w:rsidR="00034B76" w:rsidRPr="008A0992">
        <w:rPr>
          <w:rFonts w:ascii="Times New Roman" w:eastAsia="UD デジタル 教科書体 NK-R" w:hAnsi="Times New Roman" w:hint="eastAsia"/>
          <w:sz w:val="20"/>
          <w:szCs w:val="20"/>
        </w:rPr>
        <w:t>思想</w:t>
      </w:r>
      <w:r w:rsidR="005D5D9C" w:rsidRPr="008A0992">
        <w:rPr>
          <w:rFonts w:ascii="Times New Roman" w:eastAsia="UD デジタル 教科書体 NK-R" w:hAnsi="Times New Roman" w:hint="eastAsia"/>
          <w:sz w:val="20"/>
          <w:szCs w:val="20"/>
        </w:rPr>
        <w:t>の伝来でほとんどなくなった。</w:t>
      </w:r>
    </w:p>
    <w:p w14:paraId="05FA66F6" w14:textId="77777777" w:rsidR="00D464FD" w:rsidRPr="008A0992" w:rsidRDefault="00D464FD"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細菌感染症は実は減っていない……俗に伝染病といわれる病気は、</w:t>
      </w:r>
      <w:r w:rsidRPr="008A0992">
        <w:rPr>
          <w:rFonts w:ascii="Times New Roman" w:eastAsia="UD デジタル 教科書体 NK-R" w:hAnsi="Times New Roman" w:hint="eastAsia"/>
          <w:color w:val="FF0000"/>
          <w:sz w:val="20"/>
          <w:szCs w:val="20"/>
        </w:rPr>
        <w:t>人類の科学の力で既に克服したと思われているが、実はそうではない</w:t>
      </w:r>
      <w:r w:rsidRPr="008A0992">
        <w:rPr>
          <w:rFonts w:ascii="Times New Roman" w:eastAsia="UD デジタル 教科書体 NK-R" w:hAnsi="Times New Roman" w:hint="eastAsia"/>
          <w:sz w:val="20"/>
          <w:szCs w:val="20"/>
        </w:rPr>
        <w:t>。今では抗生物質ができて、医者までもがそう考えるようになった。例えば日本などではそれは事実だったのだが、近年、抗生物質への耐性をもつ細菌が出現。大きく分けて</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つの要因がここにある。まず、</w:t>
      </w:r>
      <w:r w:rsidRPr="008A0992">
        <w:rPr>
          <w:rFonts w:ascii="Times New Roman" w:eastAsia="UD デジタル 教科書体 NK-R" w:hAnsi="Times New Roman" w:hint="eastAsia"/>
          <w:color w:val="FF0000"/>
          <w:sz w:val="20"/>
          <w:szCs w:val="20"/>
        </w:rPr>
        <w:t>細菌の数が非常に多く、遺伝情報の変化が簡単に起こる</w:t>
      </w:r>
      <w:r w:rsidRPr="008A0992">
        <w:rPr>
          <w:rFonts w:ascii="Times New Roman" w:eastAsia="UD デジタル 教科書体 NK-R" w:hAnsi="Times New Roman" w:hint="eastAsia"/>
          <w:sz w:val="20"/>
          <w:szCs w:val="20"/>
        </w:rPr>
        <w:t>から。そしてもう</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つの要因は、</w:t>
      </w:r>
      <w:r w:rsidRPr="008A0992">
        <w:rPr>
          <w:rFonts w:ascii="Times New Roman" w:eastAsia="UD デジタル 教科書体 NK-R" w:hAnsi="Times New Roman" w:hint="eastAsia"/>
          <w:color w:val="FF0000"/>
          <w:sz w:val="20"/>
          <w:szCs w:val="20"/>
        </w:rPr>
        <w:t>細菌が染色体と別に持つ小さな遺伝体、「プラスミド」</w:t>
      </w:r>
      <w:r w:rsidRPr="008A0992">
        <w:rPr>
          <w:rFonts w:ascii="Times New Roman" w:eastAsia="UD デジタル 教科書体 NK-R" w:hAnsi="Times New Roman" w:hint="eastAsia"/>
          <w:sz w:val="20"/>
          <w:szCs w:val="20"/>
        </w:rPr>
        <w:t>。実はこっちのほうが大事。</w:t>
      </w:r>
      <w:r w:rsidR="001229F4" w:rsidRPr="008A0992">
        <w:rPr>
          <w:rFonts w:ascii="Times New Roman" w:eastAsia="UD デジタル 教科書体 NK-R" w:hAnsi="Times New Roman" w:hint="eastAsia"/>
          <w:sz w:val="20"/>
          <w:szCs w:val="20"/>
        </w:rPr>
        <w:t>プラスミドを持つ細菌から持たない細菌に、プラスミドは移行する。しかもそれは、全く異なる細菌間でも起こりうる。どういうことかというと、とある細菌がもつプラスミドには、様々な薬に対する耐性の遺伝子が乗っている。</w:t>
      </w:r>
      <w:r w:rsidR="001229F4" w:rsidRPr="008A0992">
        <w:rPr>
          <w:rFonts w:ascii="Times New Roman" w:eastAsia="UD デジタル 教科書体 NK-R" w:hAnsi="Times New Roman" w:hint="eastAsia"/>
          <w:color w:val="FF0000"/>
          <w:sz w:val="20"/>
          <w:szCs w:val="20"/>
        </w:rPr>
        <w:t>その細菌が他のものと接合し、乗り移る</w:t>
      </w:r>
      <w:r w:rsidR="001229F4" w:rsidRPr="008A0992">
        <w:rPr>
          <w:rFonts w:ascii="Times New Roman" w:eastAsia="UD デジタル 教科書体 NK-R" w:hAnsi="Times New Roman" w:hint="eastAsia"/>
          <w:sz w:val="20"/>
          <w:szCs w:val="20"/>
        </w:rPr>
        <w:t>というわけだ。こうして「多剤耐性菌」が生まれてしまう。一番実害が大きいのは、抗生物質を使ったばかりに耐性がない菌が皆殺しにされ、耐性菌集団に置き換えられること。まさに細胞側による逆襲というわけだ。</w:t>
      </w:r>
    </w:p>
    <w:p w14:paraId="724CAC7A" w14:textId="77777777" w:rsidR="005D5D9C" w:rsidRPr="008A0992" w:rsidRDefault="00AA5478"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ネズミもゾウも、心臓は</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億回打って止まる……</w:t>
      </w:r>
      <w:r w:rsidR="00B42AC4" w:rsidRPr="008A0992">
        <w:rPr>
          <w:rFonts w:ascii="Times New Roman" w:eastAsia="UD デジタル 教科書体 NK-R" w:hAnsi="Times New Roman" w:hint="eastAsia"/>
          <w:sz w:val="20"/>
          <w:szCs w:val="20"/>
        </w:rPr>
        <w:t>人間も含め、世の中のいろんな生物を見ると、本当に多種多様だ。どれもこれも同じ生命なのに、こんなにも多くの種類がいる。さらに、</w:t>
      </w:r>
      <w:r w:rsidR="00B42AC4" w:rsidRPr="008A0992">
        <w:rPr>
          <w:rFonts w:ascii="Times New Roman" w:eastAsia="UD デジタル 教科書体 NK-R" w:hAnsi="Times New Roman" w:hint="eastAsia"/>
          <w:color w:val="FF0000"/>
          <w:sz w:val="20"/>
          <w:szCs w:val="20"/>
        </w:rPr>
        <w:t>動物によって「時間」は異なる</w:t>
      </w:r>
      <w:r w:rsidR="00B42AC4" w:rsidRPr="008A0992">
        <w:rPr>
          <w:rFonts w:ascii="Times New Roman" w:eastAsia="UD デジタル 教科書体 NK-R" w:hAnsi="Times New Roman" w:hint="eastAsia"/>
          <w:sz w:val="20"/>
          <w:szCs w:val="20"/>
        </w:rPr>
        <w:t>らしい。心臓が</w:t>
      </w:r>
      <w:r w:rsidR="00B42AC4" w:rsidRPr="008A0992">
        <w:rPr>
          <w:rFonts w:ascii="Times New Roman" w:eastAsia="UD デジタル 教科書体 NK-R" w:hAnsi="Times New Roman" w:hint="eastAsia"/>
          <w:color w:val="FF0000"/>
          <w:sz w:val="20"/>
          <w:szCs w:val="20"/>
        </w:rPr>
        <w:t>1</w:t>
      </w:r>
      <w:r w:rsidR="00B42AC4" w:rsidRPr="008A0992">
        <w:rPr>
          <w:rFonts w:ascii="Times New Roman" w:eastAsia="UD デジタル 教科書体 NK-R" w:hAnsi="Times New Roman" w:hint="eastAsia"/>
          <w:color w:val="FF0000"/>
          <w:sz w:val="20"/>
          <w:szCs w:val="20"/>
        </w:rPr>
        <w:t>回打つのにかかる時間、呼吸するのにかかる時間、物を食べてからそれらが排泄されるまでの時間、そして寿命にしても、動物によって大きく異なる</w:t>
      </w:r>
      <w:r w:rsidR="00B42AC4" w:rsidRPr="008A0992">
        <w:rPr>
          <w:rFonts w:ascii="Times New Roman" w:eastAsia="UD デジタル 教科書体 NK-R" w:hAnsi="Times New Roman" w:hint="eastAsia"/>
          <w:sz w:val="20"/>
          <w:szCs w:val="20"/>
        </w:rPr>
        <w:t>。例えば心臓が打つ周期を心周期というが、ヒトはおよそ</w:t>
      </w:r>
      <w:r w:rsidR="00B42AC4" w:rsidRPr="008A0992">
        <w:rPr>
          <w:rFonts w:ascii="Times New Roman" w:eastAsia="UD デジタル 教科書体 NK-R" w:hAnsi="Times New Roman" w:hint="eastAsia"/>
          <w:sz w:val="20"/>
          <w:szCs w:val="20"/>
        </w:rPr>
        <w:t>1</w:t>
      </w:r>
      <w:r w:rsidR="00B42AC4" w:rsidRPr="008A0992">
        <w:rPr>
          <w:rFonts w:ascii="Times New Roman" w:eastAsia="UD デジタル 教科書体 NK-R" w:hAnsi="Times New Roman" w:hint="eastAsia"/>
          <w:sz w:val="20"/>
          <w:szCs w:val="20"/>
        </w:rPr>
        <w:t>秒。ところがハツカネズミは</w:t>
      </w:r>
      <w:r w:rsidR="00B42AC4" w:rsidRPr="008A0992">
        <w:rPr>
          <w:rFonts w:ascii="Times New Roman" w:eastAsia="UD デジタル 教科書体 NK-R" w:hAnsi="Times New Roman" w:hint="eastAsia"/>
          <w:sz w:val="20"/>
          <w:szCs w:val="20"/>
        </w:rPr>
        <w:t>1</w:t>
      </w:r>
      <w:r w:rsidR="00B42AC4" w:rsidRPr="008A0992">
        <w:rPr>
          <w:rFonts w:ascii="Times New Roman" w:eastAsia="UD デジタル 教科書体 NK-R" w:hAnsi="Times New Roman" w:hint="eastAsia"/>
          <w:sz w:val="20"/>
          <w:szCs w:val="20"/>
        </w:rPr>
        <w:t>分間に</w:t>
      </w:r>
      <w:r w:rsidR="00B42AC4" w:rsidRPr="008A0992">
        <w:rPr>
          <w:rFonts w:ascii="Times New Roman" w:eastAsia="UD デジタル 教科書体 NK-R" w:hAnsi="Times New Roman" w:hint="eastAsia"/>
          <w:sz w:val="20"/>
          <w:szCs w:val="20"/>
        </w:rPr>
        <w:t>600</w:t>
      </w:r>
      <w:r w:rsidR="00B42AC4" w:rsidRPr="008A0992">
        <w:rPr>
          <w:rFonts w:ascii="Times New Roman" w:eastAsia="UD デジタル 教科書体 NK-R" w:hAnsi="Times New Roman" w:hint="eastAsia"/>
          <w:sz w:val="20"/>
          <w:szCs w:val="20"/>
        </w:rPr>
        <w:t>～</w:t>
      </w:r>
      <w:r w:rsidR="00B42AC4" w:rsidRPr="008A0992">
        <w:rPr>
          <w:rFonts w:ascii="Times New Roman" w:eastAsia="UD デジタル 教科書体 NK-R" w:hAnsi="Times New Roman" w:hint="eastAsia"/>
          <w:sz w:val="20"/>
          <w:szCs w:val="20"/>
        </w:rPr>
        <w:t>700</w:t>
      </w:r>
      <w:r w:rsidR="00B42AC4" w:rsidRPr="008A0992">
        <w:rPr>
          <w:rFonts w:ascii="Times New Roman" w:eastAsia="UD デジタル 教科書体 NK-R" w:hAnsi="Times New Roman" w:hint="eastAsia"/>
          <w:sz w:val="20"/>
          <w:szCs w:val="20"/>
        </w:rPr>
        <w:t>回、ネコで</w:t>
      </w:r>
      <w:r w:rsidR="00B42AC4" w:rsidRPr="008A0992">
        <w:rPr>
          <w:rFonts w:ascii="Times New Roman" w:eastAsia="UD デジタル 教科書体 NK-R" w:hAnsi="Times New Roman" w:hint="eastAsia"/>
          <w:sz w:val="20"/>
          <w:szCs w:val="20"/>
        </w:rPr>
        <w:t>0.3</w:t>
      </w:r>
      <w:r w:rsidR="00B42AC4" w:rsidRPr="008A0992">
        <w:rPr>
          <w:rFonts w:ascii="Times New Roman" w:eastAsia="UD デジタル 教科書体 NK-R" w:hAnsi="Times New Roman" w:hint="eastAsia"/>
          <w:sz w:val="20"/>
          <w:szCs w:val="20"/>
        </w:rPr>
        <w:t>秒、ウマで</w:t>
      </w:r>
      <w:r w:rsidR="00B42AC4" w:rsidRPr="008A0992">
        <w:rPr>
          <w:rFonts w:ascii="Times New Roman" w:eastAsia="UD デジタル 教科書体 NK-R" w:hAnsi="Times New Roman" w:hint="eastAsia"/>
          <w:sz w:val="20"/>
          <w:szCs w:val="20"/>
        </w:rPr>
        <w:t>2</w:t>
      </w:r>
      <w:r w:rsidR="00B42AC4" w:rsidRPr="008A0992">
        <w:rPr>
          <w:rFonts w:ascii="Times New Roman" w:eastAsia="UD デジタル 教科書体 NK-R" w:hAnsi="Times New Roman" w:hint="eastAsia"/>
          <w:sz w:val="20"/>
          <w:szCs w:val="20"/>
        </w:rPr>
        <w:t>秒、ゾウは</w:t>
      </w:r>
      <w:r w:rsidR="00B42AC4" w:rsidRPr="008A0992">
        <w:rPr>
          <w:rFonts w:ascii="Times New Roman" w:eastAsia="UD デジタル 教科書体 NK-R" w:hAnsi="Times New Roman" w:hint="eastAsia"/>
          <w:sz w:val="20"/>
          <w:szCs w:val="20"/>
        </w:rPr>
        <w:t>3</w:t>
      </w:r>
      <w:r w:rsidR="00B42AC4" w:rsidRPr="008A0992">
        <w:rPr>
          <w:rFonts w:ascii="Times New Roman" w:eastAsia="UD デジタル 教科書体 NK-R" w:hAnsi="Times New Roman" w:hint="eastAsia"/>
          <w:sz w:val="20"/>
          <w:szCs w:val="20"/>
        </w:rPr>
        <w:t>秒。実は</w:t>
      </w:r>
      <w:r w:rsidR="00B42AC4" w:rsidRPr="008A0992">
        <w:rPr>
          <w:rFonts w:ascii="Times New Roman" w:eastAsia="UD デジタル 教科書体 NK-R" w:hAnsi="Times New Roman" w:hint="eastAsia"/>
          <w:color w:val="FF0000"/>
          <w:sz w:val="20"/>
          <w:szCs w:val="20"/>
        </w:rPr>
        <w:t>体重の</w:t>
      </w:r>
      <w:r w:rsidR="00B42AC4" w:rsidRPr="008A0992">
        <w:rPr>
          <w:rFonts w:ascii="Times New Roman" w:eastAsia="UD デジタル 教科書体 NK-R" w:hAnsi="Times New Roman" w:hint="eastAsia"/>
          <w:color w:val="FF0000"/>
          <w:sz w:val="20"/>
          <w:szCs w:val="20"/>
        </w:rPr>
        <w:t>0.25</w:t>
      </w:r>
      <w:r w:rsidR="00B42AC4" w:rsidRPr="008A0992">
        <w:rPr>
          <w:rFonts w:ascii="Times New Roman" w:eastAsia="UD デジタル 教科書体 NK-R" w:hAnsi="Times New Roman" w:hint="eastAsia"/>
          <w:color w:val="FF0000"/>
          <w:sz w:val="20"/>
          <w:szCs w:val="20"/>
        </w:rPr>
        <w:t>乗に比例して時間が長くなる</w:t>
      </w:r>
      <w:r w:rsidR="00B42AC4" w:rsidRPr="008A0992">
        <w:rPr>
          <w:rFonts w:ascii="Times New Roman" w:eastAsia="UD デジタル 教科書体 NK-R" w:hAnsi="Times New Roman" w:hint="eastAsia"/>
          <w:sz w:val="20"/>
          <w:szCs w:val="20"/>
        </w:rPr>
        <w:t>ことがわかっている。大雑把に言えば、動物の時間は体長に比例する。</w:t>
      </w:r>
      <w:r w:rsidR="008031AF" w:rsidRPr="008A0992">
        <w:rPr>
          <w:rFonts w:ascii="Times New Roman" w:eastAsia="UD デジタル 教科書体 NK-R" w:hAnsi="Times New Roman" w:hint="eastAsia"/>
          <w:color w:val="FF0000"/>
          <w:sz w:val="20"/>
          <w:szCs w:val="20"/>
        </w:rPr>
        <w:t>時間が</w:t>
      </w:r>
      <w:r w:rsidR="008031AF" w:rsidRPr="008A0992">
        <w:rPr>
          <w:rFonts w:ascii="Times New Roman" w:eastAsia="UD デジタル 教科書体 NK-R" w:hAnsi="Times New Roman" w:hint="eastAsia"/>
          <w:color w:val="FF0000"/>
          <w:sz w:val="20"/>
          <w:szCs w:val="20"/>
        </w:rPr>
        <w:t>4</w:t>
      </w:r>
      <w:r w:rsidR="008031AF" w:rsidRPr="008A0992">
        <w:rPr>
          <w:rFonts w:ascii="Times New Roman" w:eastAsia="UD デジタル 教科書体 NK-R" w:hAnsi="Times New Roman" w:hint="eastAsia"/>
          <w:color w:val="FF0000"/>
          <w:sz w:val="20"/>
          <w:szCs w:val="20"/>
        </w:rPr>
        <w:t>分の</w:t>
      </w:r>
      <w:r w:rsidR="008031AF" w:rsidRPr="008A0992">
        <w:rPr>
          <w:rFonts w:ascii="Times New Roman" w:eastAsia="UD デジタル 教科書体 NK-R" w:hAnsi="Times New Roman" w:hint="eastAsia"/>
          <w:color w:val="FF0000"/>
          <w:sz w:val="20"/>
          <w:szCs w:val="20"/>
        </w:rPr>
        <w:t>1</w:t>
      </w:r>
      <w:r w:rsidR="008031AF" w:rsidRPr="008A0992">
        <w:rPr>
          <w:rFonts w:ascii="Times New Roman" w:eastAsia="UD デジタル 教科書体 NK-R" w:hAnsi="Times New Roman" w:hint="eastAsia"/>
          <w:color w:val="FF0000"/>
          <w:sz w:val="20"/>
          <w:szCs w:val="20"/>
        </w:rPr>
        <w:t>乗に比例ということは、体重が</w:t>
      </w:r>
      <w:r w:rsidR="008031AF" w:rsidRPr="008A0992">
        <w:rPr>
          <w:rFonts w:ascii="Times New Roman" w:eastAsia="UD デジタル 教科書体 NK-R" w:hAnsi="Times New Roman" w:hint="eastAsia"/>
          <w:color w:val="FF0000"/>
          <w:sz w:val="20"/>
          <w:szCs w:val="20"/>
        </w:rPr>
        <w:t>2</w:t>
      </w:r>
      <w:r w:rsidR="008031AF" w:rsidRPr="008A0992">
        <w:rPr>
          <w:rFonts w:ascii="Times New Roman" w:eastAsia="UD デジタル 教科書体 NK-R" w:hAnsi="Times New Roman" w:hint="eastAsia"/>
          <w:color w:val="FF0000"/>
          <w:sz w:val="20"/>
          <w:szCs w:val="20"/>
        </w:rPr>
        <w:t>倍になると時間は</w:t>
      </w:r>
      <w:r w:rsidR="008031AF" w:rsidRPr="008A0992">
        <w:rPr>
          <w:rFonts w:ascii="Times New Roman" w:eastAsia="UD デジタル 教科書体 NK-R" w:hAnsi="Times New Roman" w:hint="eastAsia"/>
          <w:color w:val="FF0000"/>
          <w:sz w:val="20"/>
          <w:szCs w:val="20"/>
        </w:rPr>
        <w:t>1.2</w:t>
      </w:r>
      <w:r w:rsidR="008031AF" w:rsidRPr="008A0992">
        <w:rPr>
          <w:rFonts w:ascii="Times New Roman" w:eastAsia="UD デジタル 教科書体 NK-R" w:hAnsi="Times New Roman" w:hint="eastAsia"/>
          <w:color w:val="FF0000"/>
          <w:sz w:val="20"/>
          <w:szCs w:val="20"/>
        </w:rPr>
        <w:t>倍長くゆっくりになる</w:t>
      </w:r>
      <w:r w:rsidR="008031AF" w:rsidRPr="008A0992">
        <w:rPr>
          <w:rFonts w:ascii="Times New Roman" w:eastAsia="UD デジタル 教科書体 NK-R" w:hAnsi="Times New Roman" w:hint="eastAsia"/>
          <w:sz w:val="20"/>
          <w:szCs w:val="20"/>
        </w:rPr>
        <w:t>ということだ。体重が</w:t>
      </w:r>
      <w:r w:rsidR="008031AF" w:rsidRPr="008A0992">
        <w:rPr>
          <w:rFonts w:ascii="Times New Roman" w:eastAsia="UD デジタル 教科書体 NK-R" w:hAnsi="Times New Roman" w:hint="eastAsia"/>
          <w:sz w:val="20"/>
          <w:szCs w:val="20"/>
        </w:rPr>
        <w:t>10</w:t>
      </w:r>
      <w:r w:rsidR="008031AF" w:rsidRPr="008A0992">
        <w:rPr>
          <w:rFonts w:ascii="Times New Roman" w:eastAsia="UD デジタル 教科書体 NK-R" w:hAnsi="Times New Roman" w:hint="eastAsia"/>
          <w:sz w:val="20"/>
          <w:szCs w:val="20"/>
        </w:rPr>
        <w:t>倍になると時間は</w:t>
      </w:r>
      <w:r w:rsidR="008031AF" w:rsidRPr="008A0992">
        <w:rPr>
          <w:rFonts w:ascii="Times New Roman" w:eastAsia="UD デジタル 教科書体 NK-R" w:hAnsi="Times New Roman" w:hint="eastAsia"/>
          <w:sz w:val="20"/>
          <w:szCs w:val="20"/>
        </w:rPr>
        <w:t>1.8</w:t>
      </w:r>
      <w:r w:rsidR="008031AF" w:rsidRPr="008A0992">
        <w:rPr>
          <w:rFonts w:ascii="Times New Roman" w:eastAsia="UD デジタル 教科書体 NK-R" w:hAnsi="Times New Roman" w:hint="eastAsia"/>
          <w:sz w:val="20"/>
          <w:szCs w:val="20"/>
        </w:rPr>
        <w:t>倍。例えば</w:t>
      </w:r>
      <w:r w:rsidR="008031AF" w:rsidRPr="008A0992">
        <w:rPr>
          <w:rFonts w:ascii="Times New Roman" w:eastAsia="UD デジタル 教科書体 NK-R" w:hAnsi="Times New Roman" w:hint="eastAsia"/>
          <w:sz w:val="20"/>
          <w:szCs w:val="20"/>
        </w:rPr>
        <w:t>30g</w:t>
      </w:r>
      <w:r w:rsidR="008031AF" w:rsidRPr="008A0992">
        <w:rPr>
          <w:rFonts w:ascii="Times New Roman" w:eastAsia="UD デジタル 教科書体 NK-R" w:hAnsi="Times New Roman" w:hint="eastAsia"/>
          <w:sz w:val="20"/>
          <w:szCs w:val="20"/>
        </w:rPr>
        <w:t>のハツカネズミと</w:t>
      </w:r>
      <w:r w:rsidR="008031AF" w:rsidRPr="008A0992">
        <w:rPr>
          <w:rFonts w:ascii="Times New Roman" w:eastAsia="UD デジタル 教科書体 NK-R" w:hAnsi="Times New Roman" w:hint="eastAsia"/>
          <w:sz w:val="20"/>
          <w:szCs w:val="20"/>
        </w:rPr>
        <w:t>3t</w:t>
      </w:r>
      <w:r w:rsidR="008031AF" w:rsidRPr="008A0992">
        <w:rPr>
          <w:rFonts w:ascii="Times New Roman" w:eastAsia="UD デジタル 教科書体 NK-R" w:hAnsi="Times New Roman" w:hint="eastAsia"/>
          <w:sz w:val="20"/>
          <w:szCs w:val="20"/>
        </w:rPr>
        <w:t>のゾウでは体重が</w:t>
      </w:r>
      <w:r w:rsidR="008031AF" w:rsidRPr="008A0992">
        <w:rPr>
          <w:rFonts w:ascii="Times New Roman" w:eastAsia="UD デジタル 教科書体 NK-R" w:hAnsi="Times New Roman" w:hint="eastAsia"/>
          <w:sz w:val="20"/>
          <w:szCs w:val="20"/>
        </w:rPr>
        <w:t>10</w:t>
      </w:r>
      <w:r w:rsidR="008031AF" w:rsidRPr="008A0992">
        <w:rPr>
          <w:rFonts w:ascii="Times New Roman" w:eastAsia="UD デジタル 教科書体 NK-R" w:hAnsi="Times New Roman" w:hint="eastAsia"/>
          <w:sz w:val="20"/>
          <w:szCs w:val="20"/>
        </w:rPr>
        <w:t>万倍違うから、時間は</w:t>
      </w:r>
      <w:r w:rsidR="008031AF" w:rsidRPr="008A0992">
        <w:rPr>
          <w:rFonts w:ascii="Times New Roman" w:eastAsia="UD デジタル 教科書体 NK-R" w:hAnsi="Times New Roman" w:hint="eastAsia"/>
          <w:sz w:val="20"/>
          <w:szCs w:val="20"/>
        </w:rPr>
        <w:t>18</w:t>
      </w:r>
      <w:r w:rsidR="008031AF" w:rsidRPr="008A0992">
        <w:rPr>
          <w:rFonts w:ascii="Times New Roman" w:eastAsia="UD デジタル 教科書体 NK-R" w:hAnsi="Times New Roman" w:hint="eastAsia"/>
          <w:sz w:val="20"/>
          <w:szCs w:val="20"/>
        </w:rPr>
        <w:t>倍違い、</w:t>
      </w:r>
      <w:r w:rsidR="008031AF" w:rsidRPr="008A0992">
        <w:rPr>
          <w:rFonts w:ascii="Times New Roman" w:eastAsia="UD デジタル 教科書体 NK-R" w:hAnsi="Times New Roman" w:hint="eastAsia"/>
          <w:color w:val="FF0000"/>
          <w:sz w:val="20"/>
          <w:szCs w:val="20"/>
        </w:rPr>
        <w:t>ゾウはネズミより</w:t>
      </w:r>
      <w:r w:rsidR="008031AF" w:rsidRPr="008A0992">
        <w:rPr>
          <w:rFonts w:ascii="Times New Roman" w:eastAsia="UD デジタル 教科書体 NK-R" w:hAnsi="Times New Roman" w:hint="eastAsia"/>
          <w:color w:val="FF0000"/>
          <w:sz w:val="20"/>
          <w:szCs w:val="20"/>
        </w:rPr>
        <w:t>18</w:t>
      </w:r>
      <w:r w:rsidR="008031AF" w:rsidRPr="008A0992">
        <w:rPr>
          <w:rFonts w:ascii="Times New Roman" w:eastAsia="UD デジタル 教科書体 NK-R" w:hAnsi="Times New Roman" w:hint="eastAsia"/>
          <w:color w:val="FF0000"/>
          <w:sz w:val="20"/>
          <w:szCs w:val="20"/>
        </w:rPr>
        <w:t>倍時間がゆっくり</w:t>
      </w:r>
      <w:r w:rsidR="008031AF" w:rsidRPr="008A0992">
        <w:rPr>
          <w:rFonts w:ascii="Times New Roman" w:eastAsia="UD デジタル 教科書体 NK-R" w:hAnsi="Times New Roman" w:hint="eastAsia"/>
          <w:sz w:val="20"/>
          <w:szCs w:val="20"/>
        </w:rPr>
        <w:t>ということになる。我々は物理的な時間だけを絶対だと思うところがあるが、それはいわば人間だけの決め事。他の動物にはそれぞれの「時計」があるのだ。さて、動物の寿命も、実は体重の</w:t>
      </w:r>
      <w:r w:rsidR="008031AF" w:rsidRPr="008A0992">
        <w:rPr>
          <w:rFonts w:ascii="Times New Roman" w:eastAsia="UD デジタル 教科書体 NK-R" w:hAnsi="Times New Roman" w:hint="eastAsia"/>
          <w:sz w:val="20"/>
          <w:szCs w:val="20"/>
        </w:rPr>
        <w:t>4</w:t>
      </w:r>
      <w:r w:rsidR="008031AF" w:rsidRPr="008A0992">
        <w:rPr>
          <w:rFonts w:ascii="Times New Roman" w:eastAsia="UD デジタル 教科書体 NK-R" w:hAnsi="Times New Roman" w:hint="eastAsia"/>
          <w:sz w:val="20"/>
          <w:szCs w:val="20"/>
        </w:rPr>
        <w:t>分の</w:t>
      </w:r>
      <w:r w:rsidR="008031AF" w:rsidRPr="008A0992">
        <w:rPr>
          <w:rFonts w:ascii="Times New Roman" w:eastAsia="UD デジタル 教科書体 NK-R" w:hAnsi="Times New Roman" w:hint="eastAsia"/>
          <w:sz w:val="20"/>
          <w:szCs w:val="20"/>
        </w:rPr>
        <w:t>1</w:t>
      </w:r>
      <w:r w:rsidR="008031AF" w:rsidRPr="008A0992">
        <w:rPr>
          <w:rFonts w:ascii="Times New Roman" w:eastAsia="UD デジタル 教科書体 NK-R" w:hAnsi="Times New Roman" w:hint="eastAsia"/>
          <w:sz w:val="20"/>
          <w:szCs w:val="20"/>
        </w:rPr>
        <w:t>乗に比例する。哺乳類の場合、いろんな動物の寿命を心周期で測ると、だいたい</w:t>
      </w:r>
      <w:r w:rsidR="008031AF" w:rsidRPr="008A0992">
        <w:rPr>
          <w:rFonts w:ascii="Times New Roman" w:eastAsia="UD デジタル 教科書体 NK-R" w:hAnsi="Times New Roman" w:hint="eastAsia"/>
          <w:sz w:val="20"/>
          <w:szCs w:val="20"/>
        </w:rPr>
        <w:t>15</w:t>
      </w:r>
      <w:r w:rsidR="008031AF" w:rsidRPr="008A0992">
        <w:rPr>
          <w:rFonts w:ascii="Times New Roman" w:eastAsia="UD デジタル 教科書体 NK-R" w:hAnsi="Times New Roman" w:hint="eastAsia"/>
          <w:sz w:val="20"/>
          <w:szCs w:val="20"/>
        </w:rPr>
        <w:t>億。つまり、</w:t>
      </w:r>
      <w:r w:rsidR="008031AF" w:rsidRPr="008A0992">
        <w:rPr>
          <w:rFonts w:ascii="Times New Roman" w:eastAsia="UD デジタル 教科書体 NK-R" w:hAnsi="Times New Roman" w:hint="eastAsia"/>
          <w:color w:val="FF0000"/>
          <w:sz w:val="20"/>
          <w:szCs w:val="20"/>
        </w:rPr>
        <w:t>哺乳類の心臓は一生でみな、</w:t>
      </w:r>
      <w:r w:rsidR="008031AF" w:rsidRPr="008A0992">
        <w:rPr>
          <w:rFonts w:ascii="Times New Roman" w:eastAsia="UD デジタル 教科書体 NK-R" w:hAnsi="Times New Roman" w:hint="eastAsia"/>
          <w:color w:val="FF0000"/>
          <w:sz w:val="20"/>
          <w:szCs w:val="20"/>
        </w:rPr>
        <w:t>15</w:t>
      </w:r>
      <w:r w:rsidR="008031AF" w:rsidRPr="008A0992">
        <w:rPr>
          <w:rFonts w:ascii="Times New Roman" w:eastAsia="UD デジタル 教科書体 NK-R" w:hAnsi="Times New Roman" w:hint="eastAsia"/>
          <w:color w:val="FF0000"/>
          <w:sz w:val="20"/>
          <w:szCs w:val="20"/>
        </w:rPr>
        <w:t>億回</w:t>
      </w:r>
      <w:r w:rsidR="008031AF" w:rsidRPr="008A0992">
        <w:rPr>
          <w:rFonts w:ascii="Times New Roman" w:eastAsia="UD デジタル 教科書体 NK-R" w:hAnsi="Times New Roman" w:hint="eastAsia"/>
          <w:sz w:val="20"/>
          <w:szCs w:val="20"/>
        </w:rPr>
        <w:t>なのだ。ゾウとネズミを比べればゾウのほうがずっと長生きだが、心拍数を時間の単位とすれば、全く</w:t>
      </w:r>
      <w:r w:rsidR="008031AF" w:rsidRPr="008A0992">
        <w:rPr>
          <w:rFonts w:ascii="Times New Roman" w:eastAsia="UD デジタル 教科書体 NK-R" w:hAnsi="Times New Roman" w:hint="eastAsia"/>
          <w:sz w:val="20"/>
          <w:szCs w:val="20"/>
        </w:rPr>
        <w:lastRenderedPageBreak/>
        <w:t>同じ長さだけ生きて死ぬことになる。一生を生きたという感覚は、ゾウもネズミも同じなのだ。</w:t>
      </w:r>
      <w:r w:rsidR="008031AF" w:rsidRPr="008A0992">
        <w:rPr>
          <w:rFonts w:ascii="Times New Roman" w:eastAsia="UD デジタル 教科書体 NK-R" w:hAnsi="Times New Roman" w:hint="eastAsia"/>
          <w:color w:val="FF0000"/>
          <w:sz w:val="20"/>
          <w:szCs w:val="20"/>
        </w:rPr>
        <w:t>15</w:t>
      </w:r>
      <w:r w:rsidR="008031AF" w:rsidRPr="008A0992">
        <w:rPr>
          <w:rFonts w:ascii="Times New Roman" w:eastAsia="UD デジタル 教科書体 NK-R" w:hAnsi="Times New Roman" w:hint="eastAsia"/>
          <w:color w:val="FF0000"/>
          <w:sz w:val="20"/>
          <w:szCs w:val="20"/>
        </w:rPr>
        <w:t>億回という心拍数からすると、人間はだいたい</w:t>
      </w:r>
      <w:r w:rsidR="008031AF" w:rsidRPr="008A0992">
        <w:rPr>
          <w:rFonts w:ascii="Times New Roman" w:eastAsia="UD デジタル 教科書体 NK-R" w:hAnsi="Times New Roman" w:hint="eastAsia"/>
          <w:color w:val="FF0000"/>
          <w:sz w:val="20"/>
          <w:szCs w:val="20"/>
        </w:rPr>
        <w:t>26.3</w:t>
      </w:r>
      <w:r w:rsidR="008031AF" w:rsidRPr="008A0992">
        <w:rPr>
          <w:rFonts w:ascii="Times New Roman" w:eastAsia="UD デジタル 教科書体 NK-R" w:hAnsi="Times New Roman" w:hint="eastAsia"/>
          <w:color w:val="FF0000"/>
          <w:sz w:val="20"/>
          <w:szCs w:val="20"/>
        </w:rPr>
        <w:t>歳。</w:t>
      </w:r>
      <w:r w:rsidR="00910EF3" w:rsidRPr="008A0992">
        <w:rPr>
          <w:rFonts w:ascii="Times New Roman" w:eastAsia="UD デジタル 教科書体 NK-R" w:hAnsi="Times New Roman" w:hint="eastAsia"/>
          <w:color w:val="FF0000"/>
          <w:sz w:val="20"/>
          <w:szCs w:val="20"/>
        </w:rPr>
        <w:t>縄文人の寿命は</w:t>
      </w:r>
      <w:r w:rsidR="00910EF3" w:rsidRPr="008A0992">
        <w:rPr>
          <w:rFonts w:ascii="Times New Roman" w:eastAsia="UD デジタル 教科書体 NK-R" w:hAnsi="Times New Roman" w:hint="eastAsia"/>
          <w:color w:val="FF0000"/>
          <w:sz w:val="20"/>
          <w:szCs w:val="20"/>
        </w:rPr>
        <w:t>31</w:t>
      </w:r>
      <w:r w:rsidR="00910EF3" w:rsidRPr="008A0992">
        <w:rPr>
          <w:rFonts w:ascii="Times New Roman" w:eastAsia="UD デジタル 教科書体 NK-R" w:hAnsi="Times New Roman" w:hint="eastAsia"/>
          <w:color w:val="FF0000"/>
          <w:sz w:val="20"/>
          <w:szCs w:val="20"/>
        </w:rPr>
        <w:t>歳だったという推測値</w:t>
      </w:r>
      <w:r w:rsidR="00910EF3" w:rsidRPr="008A0992">
        <w:rPr>
          <w:rFonts w:ascii="Times New Roman" w:eastAsia="UD デジタル 教科書体 NK-R" w:hAnsi="Times New Roman" w:hint="eastAsia"/>
          <w:sz w:val="20"/>
          <w:szCs w:val="20"/>
        </w:rPr>
        <w:t>があるから、本来の人間の寿命なんてそんなものかもしれない。</w:t>
      </w:r>
    </w:p>
    <w:p w14:paraId="0281BE9B" w14:textId="77777777" w:rsidR="00F26C1A" w:rsidRPr="008A0992" w:rsidRDefault="00F26C1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魚の増殖と養殖の違い……増殖とは、</w:t>
      </w:r>
      <w:r w:rsidRPr="008A0992">
        <w:rPr>
          <w:rFonts w:ascii="Times New Roman" w:eastAsia="UD デジタル 教科書体 NK-R" w:hAnsi="Times New Roman" w:hint="eastAsia"/>
          <w:color w:val="FF0000"/>
          <w:sz w:val="20"/>
          <w:szCs w:val="20"/>
        </w:rPr>
        <w:t>人の手を加えて飼育すること全般</w:t>
      </w:r>
      <w:r w:rsidRPr="008A0992">
        <w:rPr>
          <w:rFonts w:ascii="Times New Roman" w:eastAsia="UD デジタル 教科書体 NK-R" w:hAnsi="Times New Roman" w:hint="eastAsia"/>
          <w:sz w:val="20"/>
          <w:szCs w:val="20"/>
        </w:rPr>
        <w:t>を指す。増殖にも</w:t>
      </w:r>
      <w:r w:rsidRPr="008A0992">
        <w:rPr>
          <w:rFonts w:ascii="Times New Roman" w:eastAsia="UD デジタル 教科書体 NK-R" w:hAnsi="Times New Roman" w:hint="eastAsia"/>
          <w:color w:val="FF0000"/>
          <w:sz w:val="20"/>
          <w:szCs w:val="20"/>
        </w:rPr>
        <w:t>養殖と栽培漁業</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つがあり、</w:t>
      </w:r>
      <w:r w:rsidRPr="008A0992">
        <w:rPr>
          <w:rFonts w:ascii="Times New Roman" w:eastAsia="UD デジタル 教科書体 NK-R" w:hAnsi="Times New Roman" w:hint="eastAsia"/>
          <w:color w:val="FF0000"/>
          <w:sz w:val="20"/>
          <w:szCs w:val="20"/>
        </w:rPr>
        <w:t>前者は卵から稚魚、成魚になるまで全過程を管理する方法で、後者は稚魚まで育てた後に放流し、帰ってきたものを取る</w:t>
      </w:r>
      <w:r w:rsidRPr="008A0992">
        <w:rPr>
          <w:rFonts w:ascii="Times New Roman" w:eastAsia="UD デジタル 教科書体 NK-R" w:hAnsi="Times New Roman" w:hint="eastAsia"/>
          <w:sz w:val="20"/>
          <w:szCs w:val="20"/>
        </w:rPr>
        <w:t>方法である。日本で一番多いのはハマチで、スーパーや料理屋のものはたいていが養殖。タイやホタテもほとんど。淡水魚ではアユやニジマスが有名だがウナギが代表的で、</w:t>
      </w:r>
      <w:r w:rsidRPr="008A0992">
        <w:rPr>
          <w:rFonts w:ascii="Times New Roman" w:eastAsia="UD デジタル 教科書体 NK-R" w:hAnsi="Times New Roman" w:hint="eastAsia"/>
          <w:sz w:val="20"/>
          <w:szCs w:val="20"/>
        </w:rPr>
        <w:t>99</w:t>
      </w:r>
      <w:r w:rsidRPr="008A0992">
        <w:rPr>
          <w:rFonts w:ascii="Times New Roman" w:eastAsia="UD デジタル 教科書体 NK-R" w:hAnsi="Times New Roman" w:hint="eastAsia"/>
          <w:sz w:val="20"/>
          <w:szCs w:val="20"/>
        </w:rPr>
        <w:t>％が養殖である。逆に、栽培漁業の代表はサケ。養殖の起源は春秋時代末期、范蠡</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はんれい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によるもの。今から</w:t>
      </w:r>
      <w:r w:rsidRPr="008A0992">
        <w:rPr>
          <w:rFonts w:ascii="Times New Roman" w:eastAsia="UD デジタル 教科書体 NK-R" w:hAnsi="Times New Roman" w:hint="eastAsia"/>
          <w:sz w:val="20"/>
          <w:szCs w:val="20"/>
        </w:rPr>
        <w:t>2500</w:t>
      </w:r>
      <w:r w:rsidRPr="008A0992">
        <w:rPr>
          <w:rFonts w:ascii="Times New Roman" w:eastAsia="UD デジタル 教科書体 NK-R" w:hAnsi="Times New Roman" w:hint="eastAsia"/>
          <w:sz w:val="20"/>
          <w:szCs w:val="20"/>
        </w:rPr>
        <w:t>年前には既に考え方があったようで、「范蠡養魚経」</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はんれいようぎょきょう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という書物に、コイの飼い方、増やし方がのっている。</w:t>
      </w:r>
    </w:p>
    <w:p w14:paraId="467A0491" w14:textId="77777777" w:rsidR="00951457" w:rsidRPr="008A0992" w:rsidRDefault="00951457"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テトロドトキシンはフグ特有のものではない……フグの卵巣に含まれているのが</w:t>
      </w:r>
      <w:r w:rsidRPr="008A0992">
        <w:rPr>
          <w:rFonts w:ascii="Times New Roman" w:eastAsia="UD デジタル 教科書体 NK-R" w:hAnsi="Times New Roman" w:hint="eastAsia"/>
          <w:color w:val="FF0000"/>
          <w:sz w:val="20"/>
          <w:szCs w:val="20"/>
        </w:rPr>
        <w:t>テトロドトキシン</w:t>
      </w:r>
      <w:r w:rsidRPr="008A0992">
        <w:rPr>
          <w:rFonts w:ascii="Times New Roman" w:eastAsia="UD デジタル 教科書体 NK-R" w:hAnsi="Times New Roman" w:hint="eastAsia"/>
          <w:sz w:val="20"/>
          <w:szCs w:val="20"/>
        </w:rPr>
        <w:t>だが、</w:t>
      </w:r>
      <w:r w:rsidRPr="008A0992">
        <w:rPr>
          <w:rFonts w:ascii="Times New Roman" w:eastAsia="UD デジタル 教科書体 NK-R" w:hAnsi="Times New Roman" w:hint="eastAsia"/>
          <w:color w:val="FF0000"/>
          <w:sz w:val="20"/>
          <w:szCs w:val="20"/>
        </w:rPr>
        <w:t>生まれた有毒の稚魚を無毒で育てると、成長しきったころには完全に無毒に</w:t>
      </w:r>
      <w:r w:rsidRPr="008A0992">
        <w:rPr>
          <w:rFonts w:ascii="Times New Roman" w:eastAsia="UD デジタル 教科書体 NK-R" w:hAnsi="Times New Roman" w:hint="eastAsia"/>
          <w:sz w:val="20"/>
          <w:szCs w:val="20"/>
        </w:rPr>
        <w:t>なる。ところが、そのフグに</w:t>
      </w:r>
      <w:r w:rsidRPr="008A0992">
        <w:rPr>
          <w:rFonts w:ascii="Times New Roman" w:eastAsia="UD デジタル 教科書体 NK-R" w:hAnsi="Times New Roman" w:hint="eastAsia"/>
          <w:color w:val="FF0000"/>
          <w:sz w:val="20"/>
          <w:szCs w:val="20"/>
        </w:rPr>
        <w:t>エサとしてフグの肝臓とか卵巣を食べさせると、その瞬間から毒化</w:t>
      </w:r>
      <w:r w:rsidRPr="008A0992">
        <w:rPr>
          <w:rFonts w:ascii="Times New Roman" w:eastAsia="UD デジタル 教科書体 NK-R" w:hAnsi="Times New Roman" w:hint="eastAsia"/>
          <w:sz w:val="20"/>
          <w:szCs w:val="20"/>
        </w:rPr>
        <w:t>してしまう。</w:t>
      </w:r>
      <w:r w:rsidR="007849DF" w:rsidRPr="008A0992">
        <w:rPr>
          <w:rFonts w:ascii="Times New Roman" w:eastAsia="UD デジタル 教科書体 NK-R" w:hAnsi="Times New Roman" w:hint="eastAsia"/>
          <w:sz w:val="20"/>
          <w:szCs w:val="20"/>
        </w:rPr>
        <w:t>さらに、カエル、イモリ、貝、カニなどからもこの毒が取れることから、</w:t>
      </w:r>
      <w:r w:rsidR="007849DF" w:rsidRPr="008A0992">
        <w:rPr>
          <w:rFonts w:ascii="Times New Roman" w:eastAsia="UD デジタル 教科書体 NK-R" w:hAnsi="Times New Roman" w:hint="eastAsia"/>
          <w:color w:val="FF0000"/>
          <w:sz w:val="20"/>
          <w:szCs w:val="20"/>
        </w:rPr>
        <w:t>食物連鎖によってフグに毒が溜まっている</w:t>
      </w:r>
      <w:r w:rsidR="007849DF" w:rsidRPr="008A0992">
        <w:rPr>
          <w:rFonts w:ascii="Times New Roman" w:eastAsia="UD デジタル 教科書体 NK-R" w:hAnsi="Times New Roman" w:hint="eastAsia"/>
          <w:sz w:val="20"/>
          <w:szCs w:val="20"/>
        </w:rPr>
        <w:t>とわかったのだ。</w:t>
      </w:r>
      <w:r w:rsidR="00B136BF" w:rsidRPr="008A0992">
        <w:rPr>
          <w:rFonts w:ascii="Times New Roman" w:eastAsia="UD デジタル 教科書体 NK-R" w:hAnsi="Times New Roman" w:hint="eastAsia"/>
          <w:sz w:val="20"/>
          <w:szCs w:val="20"/>
        </w:rPr>
        <w:t>つまり、テトロドトキシンはフグに特有のものではなく、何らかの機構でフグが蓄えるだけだという話。フグ中毒の症状として、まず唇や口の周りが痺れる。それから頬や手足がだんだん痺れてくる。最終的には呼吸が麻痺、呼吸困難から呼吸麻痺になり死に至る。意識がなくなることはないから、かなり辛い。といえど、呼吸麻痺が収まるまで、人工呼吸を続ければ</w:t>
      </w:r>
      <w:r w:rsidR="00745649" w:rsidRPr="008A0992">
        <w:rPr>
          <w:rFonts w:ascii="Times New Roman" w:eastAsia="UD デジタル 教科書体 NK-R" w:hAnsi="Times New Roman" w:hint="eastAsia"/>
          <w:sz w:val="20"/>
          <w:szCs w:val="20"/>
        </w:rPr>
        <w:t>治ってしまう。中毒症状の発現には</w:t>
      </w:r>
      <w:r w:rsidR="00745649" w:rsidRPr="008A0992">
        <w:rPr>
          <w:rFonts w:ascii="Times New Roman" w:eastAsia="UD デジタル 教科書体 NK-R" w:hAnsi="Times New Roman" w:hint="eastAsia"/>
          <w:sz w:val="20"/>
          <w:szCs w:val="20"/>
        </w:rPr>
        <w:t>3</w:t>
      </w:r>
      <w:r w:rsidR="00745649" w:rsidRPr="008A0992">
        <w:rPr>
          <w:rFonts w:ascii="Times New Roman" w:eastAsia="UD デジタル 教科書体 NK-R" w:hAnsi="Times New Roman" w:hint="eastAsia"/>
          <w:sz w:val="20"/>
          <w:szCs w:val="20"/>
        </w:rPr>
        <w:t>時間かかるから、</w:t>
      </w:r>
      <w:r w:rsidR="00745649" w:rsidRPr="008A0992">
        <w:rPr>
          <w:rFonts w:ascii="Times New Roman" w:eastAsia="UD デジタル 教科書体 NK-R" w:hAnsi="Times New Roman" w:hint="eastAsia"/>
          <w:color w:val="FF0000"/>
          <w:sz w:val="20"/>
          <w:szCs w:val="20"/>
        </w:rPr>
        <w:t>夕食に食べて夜に痺れ、朝までに死んでしまう</w:t>
      </w:r>
      <w:r w:rsidR="00745649" w:rsidRPr="008A0992">
        <w:rPr>
          <w:rFonts w:ascii="Times New Roman" w:eastAsia="UD デジタル 教科書体 NK-R" w:hAnsi="Times New Roman" w:hint="eastAsia"/>
          <w:sz w:val="20"/>
          <w:szCs w:val="20"/>
        </w:rPr>
        <w:t>パターンが多いようだ。</w:t>
      </w:r>
    </w:p>
    <w:p w14:paraId="520E1AB9" w14:textId="77777777" w:rsidR="00B136BF" w:rsidRPr="008A0992" w:rsidRDefault="006A68ED"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ピロリ菌は胃癌の原因になる……ピロリ菌といえば、胃潰瘍や慢性胃炎など、胃の病気を引き起こす細菌だとされている。しかし、実は</w:t>
      </w:r>
      <w:r w:rsidRPr="008A0992">
        <w:rPr>
          <w:rFonts w:ascii="Times New Roman" w:eastAsia="UD デジタル 教科書体 NK-R" w:hAnsi="Times New Roman" w:hint="eastAsia"/>
          <w:color w:val="FF0000"/>
          <w:sz w:val="20"/>
          <w:szCs w:val="20"/>
        </w:rPr>
        <w:t>胃がんの発症にも関係している</w:t>
      </w:r>
      <w:r w:rsidRPr="008A0992">
        <w:rPr>
          <w:rFonts w:ascii="Times New Roman" w:eastAsia="UD デジタル 教科書体 NK-R" w:hAnsi="Times New Roman" w:hint="eastAsia"/>
          <w:sz w:val="20"/>
          <w:szCs w:val="20"/>
        </w:rPr>
        <w:t>ことは知られていない。ある大規模な疫学調査によれば、</w:t>
      </w:r>
      <w:r w:rsidRPr="008A0992">
        <w:rPr>
          <w:rFonts w:ascii="Times New Roman" w:eastAsia="UD デジタル 教科書体 NK-R" w:hAnsi="Times New Roman" w:hint="eastAsia"/>
          <w:color w:val="FF0000"/>
          <w:sz w:val="20"/>
          <w:szCs w:val="20"/>
        </w:rPr>
        <w:t>ピロリ菌に感染していない人は、</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％胃癌にはならないという結果</w:t>
      </w:r>
      <w:r w:rsidRPr="008A0992">
        <w:rPr>
          <w:rFonts w:ascii="Times New Roman" w:eastAsia="UD デジタル 教科書体 NK-R" w:hAnsi="Times New Roman" w:hint="eastAsia"/>
          <w:sz w:val="20"/>
          <w:szCs w:val="20"/>
        </w:rPr>
        <w:t>が出ている。逆に、胃がんはほぼほぼピロリ菌が原因だという。ピロリ菌とは正式名称を</w:t>
      </w:r>
      <w:r w:rsidRPr="008A0992">
        <w:rPr>
          <w:rFonts w:ascii="Times New Roman" w:eastAsia="UD デジタル 教科書体 NK-R" w:hAnsi="Times New Roman" w:hint="eastAsia"/>
          <w:color w:val="FF0000"/>
          <w:sz w:val="20"/>
          <w:szCs w:val="20"/>
        </w:rPr>
        <w:t>「ヘリコバクターピロリ菌」という、胃の中でも生きられる特殊な細菌</w:t>
      </w:r>
      <w:r w:rsidRPr="008A0992">
        <w:rPr>
          <w:rFonts w:ascii="Times New Roman" w:eastAsia="UD デジタル 教科書体 NK-R" w:hAnsi="Times New Roman" w:hint="eastAsia"/>
          <w:sz w:val="20"/>
          <w:szCs w:val="20"/>
        </w:rPr>
        <w:t>。全人類の半分が保有し、</w:t>
      </w:r>
      <w:r w:rsidRPr="008A0992">
        <w:rPr>
          <w:rFonts w:ascii="Times New Roman" w:eastAsia="UD デジタル 教科書体 NK-R" w:hAnsi="Times New Roman" w:hint="eastAsia"/>
          <w:color w:val="FF0000"/>
          <w:sz w:val="20"/>
          <w:szCs w:val="20"/>
        </w:rPr>
        <w:t>日本人も人口の半分が感染</w:t>
      </w:r>
      <w:r w:rsidRPr="008A0992">
        <w:rPr>
          <w:rFonts w:ascii="Times New Roman" w:eastAsia="UD デジタル 教科書体 NK-R" w:hAnsi="Times New Roman" w:hint="eastAsia"/>
          <w:sz w:val="20"/>
          <w:szCs w:val="20"/>
        </w:rPr>
        <w:t>しており、特に</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歳以上は</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割が保有している。一度感染すると、除染しない限りは一生保有することに。</w:t>
      </w:r>
      <w:r w:rsidR="005A278A" w:rsidRPr="008A0992">
        <w:rPr>
          <w:rFonts w:ascii="Times New Roman" w:eastAsia="UD デジタル 教科書体 NK-R" w:hAnsi="Times New Roman" w:hint="eastAsia"/>
          <w:sz w:val="20"/>
          <w:szCs w:val="20"/>
        </w:rPr>
        <w:t>ピロリ菌はアンモニアをバリアのようにして酸を中和するため、強い胃酸の中でも生きていくことが可能。さらに、</w:t>
      </w:r>
      <w:r w:rsidR="005A278A" w:rsidRPr="008A0992">
        <w:rPr>
          <w:rFonts w:ascii="Times New Roman" w:eastAsia="UD デジタル 教科書体 NK-R" w:hAnsi="Times New Roman" w:hint="eastAsia"/>
          <w:color w:val="FF0000"/>
          <w:sz w:val="20"/>
          <w:szCs w:val="20"/>
        </w:rPr>
        <w:t>自分の住む環境を良くするため、胃酸をコントロール</w:t>
      </w:r>
      <w:r w:rsidR="005A278A" w:rsidRPr="008A0992">
        <w:rPr>
          <w:rFonts w:ascii="Times New Roman" w:eastAsia="UD デジタル 教科書体 NK-R" w:hAnsi="Times New Roman" w:hint="eastAsia"/>
          <w:sz w:val="20"/>
          <w:szCs w:val="20"/>
        </w:rPr>
        <w:t>することがある。胃の細胞を間引きして、胃酸の量を少なくするのだ。体の表面にあるミクロの注射針を刺して、毒素を細胞に送り出す。こ</w:t>
      </w:r>
      <w:r w:rsidR="005A278A" w:rsidRPr="008A0992">
        <w:rPr>
          <w:rFonts w:ascii="Times New Roman" w:eastAsia="UD デジタル 教科書体 NK-R" w:hAnsi="Times New Roman" w:hint="eastAsia"/>
          <w:color w:val="FF0000"/>
          <w:sz w:val="20"/>
          <w:szCs w:val="20"/>
        </w:rPr>
        <w:t>の毒素はヒトのタンパク質であることを装うため、細胞の中を</w:t>
      </w:r>
      <w:r w:rsidR="005A278A" w:rsidRPr="008A0992">
        <w:rPr>
          <w:rFonts w:ascii="Times New Roman" w:eastAsia="UD デジタル 教科書体 NK-R" w:hAnsi="Times New Roman" w:hint="eastAsia"/>
          <w:color w:val="FF0000"/>
          <w:sz w:val="20"/>
          <w:szCs w:val="20"/>
        </w:rPr>
        <w:lastRenderedPageBreak/>
        <w:t>自由に動く</w:t>
      </w:r>
      <w:r w:rsidR="005A278A" w:rsidRPr="008A0992">
        <w:rPr>
          <w:rFonts w:ascii="Times New Roman" w:eastAsia="UD デジタル 教科書体 NK-R" w:hAnsi="Times New Roman" w:hint="eastAsia"/>
          <w:sz w:val="20"/>
          <w:szCs w:val="20"/>
        </w:rPr>
        <w:t>。侵入に成功すると、次に細胞の増殖を制御する分子とくっついて、機能を狂わせてしまう。がんに繋がる異常な細胞の増殖を引き起こすのだ。通常、このような状態になると、人の体は「アポトーシス」というシステムが働いて、細胞が自爆して体を守ろうとする。しかし</w:t>
      </w:r>
      <w:r w:rsidR="005A278A" w:rsidRPr="008A0992">
        <w:rPr>
          <w:rFonts w:ascii="Times New Roman" w:eastAsia="UD デジタル 教科書体 NK-R" w:hAnsi="Times New Roman" w:hint="eastAsia"/>
          <w:color w:val="FF0000"/>
          <w:sz w:val="20"/>
          <w:szCs w:val="20"/>
        </w:rPr>
        <w:t>ピロリ菌にとっては、この自爆こそが間引きになり、結果的に胃酸の量を減らすことができる</w:t>
      </w:r>
      <w:r w:rsidR="005A278A" w:rsidRPr="008A0992">
        <w:rPr>
          <w:rFonts w:ascii="Times New Roman" w:eastAsia="UD デジタル 教科書体 NK-R" w:hAnsi="Times New Roman" w:hint="eastAsia"/>
          <w:sz w:val="20"/>
          <w:szCs w:val="20"/>
        </w:rPr>
        <w:t>のだ。</w:t>
      </w:r>
      <w:r w:rsidR="009072A8" w:rsidRPr="008A0992">
        <w:rPr>
          <w:rFonts w:ascii="Times New Roman" w:eastAsia="UD デジタル 教科書体 NK-R" w:hAnsi="Times New Roman" w:hint="eastAsia"/>
          <w:sz w:val="20"/>
          <w:szCs w:val="20"/>
        </w:rPr>
        <w:t>なお、ピロリ菌の毒素は地域ごとに強さが異なるが、日本人が保有するものは不幸なことに悪性。</w:t>
      </w:r>
      <w:r w:rsidR="009072A8" w:rsidRPr="008A0992">
        <w:rPr>
          <w:rFonts w:ascii="Times New Roman" w:eastAsia="UD デジタル 教科書体 NK-R" w:hAnsi="Times New Roman" w:hint="eastAsia"/>
          <w:color w:val="FF0000"/>
          <w:sz w:val="20"/>
          <w:szCs w:val="20"/>
        </w:rPr>
        <w:t>抗生物質により殺すことができ、感染者の</w:t>
      </w:r>
      <w:r w:rsidR="009072A8" w:rsidRPr="008A0992">
        <w:rPr>
          <w:rFonts w:ascii="Times New Roman" w:eastAsia="UD デジタル 教科書体 NK-R" w:hAnsi="Times New Roman" w:hint="eastAsia"/>
          <w:color w:val="FF0000"/>
          <w:sz w:val="20"/>
          <w:szCs w:val="20"/>
        </w:rPr>
        <w:t>95</w:t>
      </w:r>
      <w:r w:rsidR="009072A8" w:rsidRPr="008A0992">
        <w:rPr>
          <w:rFonts w:ascii="Times New Roman" w:eastAsia="UD デジタル 教科書体 NK-R" w:hAnsi="Times New Roman" w:hint="eastAsia"/>
          <w:color w:val="FF0000"/>
          <w:sz w:val="20"/>
          <w:szCs w:val="20"/>
        </w:rPr>
        <w:t>％は除染できるので、駆除</w:t>
      </w:r>
      <w:r w:rsidR="009072A8" w:rsidRPr="008A0992">
        <w:rPr>
          <w:rFonts w:ascii="Times New Roman" w:eastAsia="UD デジタル 教科書体 NK-R" w:hAnsi="Times New Roman" w:hint="eastAsia"/>
          <w:sz w:val="20"/>
          <w:szCs w:val="20"/>
        </w:rPr>
        <w:t>しよう。</w:t>
      </w:r>
    </w:p>
    <w:p w14:paraId="02241935" w14:textId="77777777" w:rsidR="00A057AB" w:rsidRPr="008A0992" w:rsidRDefault="00A057AB"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社会や文化の違いにより、認知症は病気でなくなる？……病気というものは文化や環境により、とらえ方、考え方が全く違う。認知症の症状に関しても、地域によっては病気ととらえるが、病気とみなされないところもある。例えば、</w:t>
      </w:r>
      <w:r w:rsidRPr="008A0992">
        <w:rPr>
          <w:rFonts w:ascii="Times New Roman" w:eastAsia="UD デジタル 教科書体 NK-R" w:hAnsi="Times New Roman" w:hint="eastAsia"/>
          <w:color w:val="FF0000"/>
          <w:sz w:val="20"/>
          <w:szCs w:val="20"/>
        </w:rPr>
        <w:t>自分の能力で競争に勝つのが正しいとされるアメリカでは、人間の</w:t>
      </w:r>
      <w:r w:rsidR="00DB7BE1" w:rsidRPr="008A0992">
        <w:rPr>
          <w:rFonts w:ascii="Times New Roman" w:eastAsia="UD デジタル 教科書体 NK-R" w:hAnsi="Times New Roman" w:hint="eastAsia"/>
          <w:color w:val="FF0000"/>
          <w:sz w:val="20"/>
          <w:szCs w:val="20"/>
        </w:rPr>
        <w:t>独立性、自立性を失うと、それが死を意味するとまで</w:t>
      </w:r>
      <w:r w:rsidR="00DB7BE1" w:rsidRPr="008A0992">
        <w:rPr>
          <w:rFonts w:ascii="Times New Roman" w:eastAsia="UD デジタル 教科書体 NK-R" w:hAnsi="Times New Roman" w:hint="eastAsia"/>
          <w:sz w:val="20"/>
          <w:szCs w:val="20"/>
        </w:rPr>
        <w:t>考える。だから、自尊心の高い人が少しでも忘れっぽくなると、それだけで「病気」と思ってしまう。一方で沖縄のように敬老思想が強く、</w:t>
      </w:r>
      <w:r w:rsidR="00DB7BE1" w:rsidRPr="008A0992">
        <w:rPr>
          <w:rFonts w:ascii="Times New Roman" w:eastAsia="UD デジタル 教科書体 NK-R" w:hAnsi="Times New Roman" w:hint="eastAsia"/>
          <w:color w:val="FF0000"/>
          <w:sz w:val="20"/>
          <w:szCs w:val="20"/>
        </w:rPr>
        <w:t>老人が暖かく看護され、尊敬されている地域では、徘徊、幻覚、暴力などの周辺症状がない限り、認知症であっても「老いの過程にある正常な人間」</w:t>
      </w:r>
      <w:r w:rsidR="00DB7BE1" w:rsidRPr="008A0992">
        <w:rPr>
          <w:rFonts w:ascii="Times New Roman" w:eastAsia="UD デジタル 教科書体 NK-R" w:hAnsi="Times New Roman" w:hint="eastAsia"/>
          <w:sz w:val="20"/>
          <w:szCs w:val="20"/>
        </w:rPr>
        <w:t>と見られる。また、調査によるとアメリカでは「認知症を恐れる理由」として「自己の独立性が失われるから」という</w:t>
      </w:r>
      <w:r w:rsidR="008A74AE" w:rsidRPr="008A0992">
        <w:rPr>
          <w:rFonts w:ascii="Times New Roman" w:eastAsia="UD デジタル 教科書体 NK-R" w:hAnsi="Times New Roman" w:hint="eastAsia"/>
          <w:sz w:val="20"/>
          <w:szCs w:val="20"/>
        </w:rPr>
        <w:t>回答が圧倒的だが、日本では、認知症になったら延命措置を拒否する理由に「周りの人達に迷惑をかけたくないから」と答えている。</w:t>
      </w:r>
      <w:r w:rsidR="008A74AE" w:rsidRPr="008A0992">
        <w:rPr>
          <w:rFonts w:ascii="Times New Roman" w:eastAsia="UD デジタル 教科書体 NK-R" w:hAnsi="Times New Roman" w:hint="eastAsia"/>
          <w:color w:val="FF0000"/>
          <w:sz w:val="20"/>
          <w:szCs w:val="20"/>
        </w:rPr>
        <w:t>徹底した「自己」の意識か、「つながり」の意識かという違い</w:t>
      </w:r>
      <w:r w:rsidR="008A74AE" w:rsidRPr="008A0992">
        <w:rPr>
          <w:rFonts w:ascii="Times New Roman" w:eastAsia="UD デジタル 教科書体 NK-R" w:hAnsi="Times New Roman" w:hint="eastAsia"/>
          <w:sz w:val="20"/>
          <w:szCs w:val="20"/>
        </w:rPr>
        <w:t>がある。</w:t>
      </w:r>
    </w:p>
    <w:p w14:paraId="3DE7AC3E" w14:textId="77777777" w:rsidR="00C550AF" w:rsidRPr="008A0992" w:rsidRDefault="00F4124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アルツハイマー病の薬ができるかもしれない……</w:t>
      </w:r>
      <w:r w:rsidRPr="008A0992">
        <w:rPr>
          <w:rFonts w:ascii="Times New Roman" w:eastAsia="UD デジタル 教科書体 NK-R" w:hAnsi="Times New Roman" w:hint="eastAsia"/>
          <w:color w:val="FF0000"/>
          <w:sz w:val="20"/>
          <w:szCs w:val="20"/>
        </w:rPr>
        <w:t>アルツハイマー病とは痴呆の代表的疾患であり、大変な難病である。脳が委縮し、神経細胞が失われ、知能が著しく低下</w:t>
      </w:r>
      <w:r w:rsidRPr="008A0992">
        <w:rPr>
          <w:rFonts w:ascii="Times New Roman" w:eastAsia="UD デジタル 教科書体 NK-R" w:hAnsi="Times New Roman" w:hint="eastAsia"/>
          <w:sz w:val="20"/>
          <w:szCs w:val="20"/>
        </w:rPr>
        <w:t>する認知症。物忘れなどから始まり、進行すると記憶や判断能力が衰え、痴呆になり、死に至る。誰でも高齢になるとかかりやすくなるが、初老期に発病する人も多い。</w:t>
      </w:r>
      <w:r w:rsidR="003434A6" w:rsidRPr="008A0992">
        <w:rPr>
          <w:rFonts w:ascii="Times New Roman" w:eastAsia="UD デジタル 教科書体 NK-R" w:hAnsi="Times New Roman" w:hint="eastAsia"/>
          <w:sz w:val="20"/>
          <w:szCs w:val="20"/>
        </w:rPr>
        <w:t>物忘れはやがて自己中心的な性格になり、身の回りの人に嫌疑をかけるように。場所や時間が分からなくなり、古い記憶も失われ、徘徊、見当識障害など、異常行動が見られるようになる。大脳のうち、知的機能を司る</w:t>
      </w:r>
      <w:r w:rsidR="003434A6" w:rsidRPr="008A0992">
        <w:rPr>
          <w:rFonts w:ascii="Times New Roman" w:eastAsia="UD デジタル 教科書体 NK-R" w:hAnsi="Times New Roman" w:hint="eastAsia"/>
          <w:color w:val="FF0000"/>
          <w:sz w:val="20"/>
          <w:szCs w:val="20"/>
        </w:rPr>
        <w:t>前頭葉で特に顕著に症状</w:t>
      </w:r>
      <w:r w:rsidR="003434A6" w:rsidRPr="008A0992">
        <w:rPr>
          <w:rFonts w:ascii="Times New Roman" w:eastAsia="UD デジタル 教科書体 NK-R" w:hAnsi="Times New Roman" w:hint="eastAsia"/>
          <w:sz w:val="20"/>
          <w:szCs w:val="20"/>
        </w:rPr>
        <w:t>が現れる。</w:t>
      </w:r>
      <w:r w:rsidR="003434A6" w:rsidRPr="008A0992">
        <w:rPr>
          <w:rFonts w:ascii="Times New Roman" w:eastAsia="UD デジタル 教科書体 NK-R" w:hAnsi="Times New Roman" w:hint="eastAsia"/>
          <w:color w:val="FF0000"/>
          <w:sz w:val="20"/>
          <w:szCs w:val="20"/>
        </w:rPr>
        <w:t>神経細胞の外側に「老人斑」というしみ状の物体</w:t>
      </w:r>
      <w:r w:rsidR="003434A6" w:rsidRPr="008A0992">
        <w:rPr>
          <w:rFonts w:ascii="Times New Roman" w:eastAsia="UD デジタル 教科書体 NK-R" w:hAnsi="Times New Roman" w:hint="eastAsia"/>
          <w:sz w:val="20"/>
          <w:szCs w:val="20"/>
        </w:rPr>
        <w:t>が多く見られるようになるのだ。また、脳神経細胞の中で、細い線維が異常に絡まり、ねじれあう</w:t>
      </w:r>
      <w:r w:rsidR="003434A6" w:rsidRPr="008A0992">
        <w:rPr>
          <w:rFonts w:ascii="Times New Roman" w:eastAsia="UD デジタル 教科書体 NK-R" w:hAnsi="Times New Roman" w:hint="eastAsia"/>
          <w:color w:val="FF0000"/>
          <w:sz w:val="20"/>
          <w:szCs w:val="20"/>
        </w:rPr>
        <w:t>「神経原線維変化」</w:t>
      </w:r>
      <w:r w:rsidR="003434A6" w:rsidRPr="008A0992">
        <w:rPr>
          <w:rFonts w:ascii="Times New Roman" w:eastAsia="UD デジタル 教科書体 NK-R" w:hAnsi="Times New Roman" w:hint="eastAsia"/>
          <w:sz w:val="20"/>
          <w:szCs w:val="20"/>
        </w:rPr>
        <w:t>という状態になる。これらが認められて初めて判定がなされるのだ。</w:t>
      </w:r>
      <w:r w:rsidR="005F51AA" w:rsidRPr="008A0992">
        <w:rPr>
          <w:rFonts w:ascii="Times New Roman" w:eastAsia="UD デジタル 教科書体 NK-R" w:hAnsi="Times New Roman" w:hint="eastAsia"/>
          <w:sz w:val="20"/>
          <w:szCs w:val="20"/>
        </w:rPr>
        <w:t>発症のメカニズムとしては、</w:t>
      </w:r>
      <w:r w:rsidR="005F51AA" w:rsidRPr="008A0992">
        <w:rPr>
          <w:rFonts w:ascii="Times New Roman" w:eastAsia="UD デジタル 教科書体 NK-R" w:hAnsi="Times New Roman" w:hint="eastAsia"/>
          <w:color w:val="FF0000"/>
          <w:sz w:val="20"/>
          <w:szCs w:val="20"/>
        </w:rPr>
        <w:t>アミロイドβという物質、タンパク質が大量に蓄積</w:t>
      </w:r>
      <w:r w:rsidR="005F51AA" w:rsidRPr="008A0992">
        <w:rPr>
          <w:rFonts w:ascii="Times New Roman" w:eastAsia="UD デジタル 教科書体 NK-R" w:hAnsi="Times New Roman" w:hint="eastAsia"/>
          <w:sz w:val="20"/>
          <w:szCs w:val="20"/>
        </w:rPr>
        <w:t>することだと考えられている。ということは、これを減らせばいいことになる。</w:t>
      </w:r>
      <w:r w:rsidR="005F51AA" w:rsidRPr="008A0992">
        <w:rPr>
          <w:rFonts w:ascii="Times New Roman" w:eastAsia="UD デジタル 教科書体 NK-R" w:hAnsi="Times New Roman" w:hint="eastAsia"/>
          <w:sz w:val="20"/>
          <w:szCs w:val="20"/>
        </w:rPr>
        <w:t>KMI429</w:t>
      </w:r>
      <w:r w:rsidR="005F51AA" w:rsidRPr="008A0992">
        <w:rPr>
          <w:rFonts w:ascii="Times New Roman" w:eastAsia="UD デジタル 教科書体 NK-R" w:hAnsi="Times New Roman" w:hint="eastAsia"/>
          <w:sz w:val="20"/>
          <w:szCs w:val="20"/>
        </w:rPr>
        <w:t>と名付けられた化合物はアミロイドβペプチドを作らせないようにしたもの。動物実験では、蓄積されたものの排出も進み、病気の進行抑制にも有効なことが確かめられた。病気の根本的な治療薬ということで、希望が出てきている。</w:t>
      </w:r>
    </w:p>
    <w:p w14:paraId="7BC7A3E2" w14:textId="77777777" w:rsidR="00405FEB" w:rsidRPr="008A0992" w:rsidRDefault="00DE5E15"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悪玉</w:t>
      </w:r>
      <w:r w:rsidR="00405FEB" w:rsidRPr="008A0992">
        <w:rPr>
          <w:rFonts w:ascii="Times New Roman" w:eastAsia="UD デジタル 教科書体 NK-R" w:hAnsi="Times New Roman" w:hint="eastAsia"/>
          <w:sz w:val="20"/>
          <w:szCs w:val="20"/>
        </w:rPr>
        <w:t>コレステロールは決して悪いものではない……人間の細胞は</w:t>
      </w:r>
      <w:r w:rsidR="00405FEB" w:rsidRPr="008A0992">
        <w:rPr>
          <w:rFonts w:ascii="Times New Roman" w:eastAsia="UD デジタル 教科書体 NK-R" w:hAnsi="Times New Roman" w:hint="eastAsia"/>
          <w:sz w:val="20"/>
          <w:szCs w:val="20"/>
        </w:rPr>
        <w:t>60</w:t>
      </w:r>
      <w:r w:rsidR="00405FEB" w:rsidRPr="008A0992">
        <w:rPr>
          <w:rFonts w:ascii="Times New Roman" w:eastAsia="UD デジタル 教科書体 NK-R" w:hAnsi="Times New Roman" w:hint="eastAsia"/>
          <w:sz w:val="20"/>
          <w:szCs w:val="20"/>
        </w:rPr>
        <w:t>兆個あり、その骨格はコレステロールでできているほどで、体には必須なのだ。コレステロールは脂質なので、水溶性のリボタンパクという入れ物に取り込まれて細胞に運ばれるのだが、それには</w:t>
      </w:r>
      <w:r w:rsidR="00405FEB" w:rsidRPr="008A0992">
        <w:rPr>
          <w:rFonts w:ascii="Times New Roman" w:eastAsia="UD デジタル 教科書体 NK-R" w:hAnsi="Times New Roman" w:hint="eastAsia"/>
          <w:sz w:val="20"/>
          <w:szCs w:val="20"/>
        </w:rPr>
        <w:t>2</w:t>
      </w:r>
      <w:r w:rsidR="00405FEB" w:rsidRPr="008A0992">
        <w:rPr>
          <w:rFonts w:ascii="Times New Roman" w:eastAsia="UD デジタル 教科書体 NK-R" w:hAnsi="Times New Roman" w:hint="eastAsia"/>
          <w:sz w:val="20"/>
          <w:szCs w:val="20"/>
        </w:rPr>
        <w:t>つの種類がある。いわゆる、</w:t>
      </w:r>
      <w:r w:rsidR="00405FEB" w:rsidRPr="008A0992">
        <w:rPr>
          <w:rFonts w:ascii="Times New Roman" w:eastAsia="UD デジタル 教科書体 NK-R" w:hAnsi="Times New Roman" w:hint="eastAsia"/>
          <w:color w:val="FF0000"/>
          <w:sz w:val="20"/>
          <w:szCs w:val="20"/>
        </w:rPr>
        <w:t>悪玉と善玉</w:t>
      </w:r>
      <w:r w:rsidR="00405FEB" w:rsidRPr="008A0992">
        <w:rPr>
          <w:rFonts w:ascii="Times New Roman" w:eastAsia="UD デジタル 教科書体 NK-R" w:hAnsi="Times New Roman" w:hint="eastAsia"/>
          <w:sz w:val="20"/>
          <w:szCs w:val="20"/>
        </w:rPr>
        <w:t>。善玉コレステロール、</w:t>
      </w:r>
      <w:r w:rsidR="00405FEB" w:rsidRPr="008A0992">
        <w:rPr>
          <w:rFonts w:ascii="Times New Roman" w:eastAsia="UD デジタル 教科書体 NK-R" w:hAnsi="Times New Roman" w:hint="eastAsia"/>
          <w:sz w:val="20"/>
          <w:szCs w:val="20"/>
        </w:rPr>
        <w:t>HDL</w:t>
      </w:r>
      <w:r w:rsidR="00405FEB" w:rsidRPr="008A0992">
        <w:rPr>
          <w:rFonts w:ascii="Times New Roman" w:eastAsia="UD デジタル 教科書体 NK-R" w:hAnsi="Times New Roman" w:hint="eastAsia"/>
          <w:sz w:val="20"/>
          <w:szCs w:val="20"/>
        </w:rPr>
        <w:t>は、体内の不要なコレステロールを回収する掃除屋で、悪玉コレステロール、</w:t>
      </w:r>
      <w:r w:rsidR="00405FEB" w:rsidRPr="008A0992">
        <w:rPr>
          <w:rFonts w:ascii="Times New Roman" w:eastAsia="UD デジタル 教科書体 NK-R" w:hAnsi="Times New Roman" w:hint="eastAsia"/>
          <w:sz w:val="20"/>
          <w:szCs w:val="20"/>
        </w:rPr>
        <w:t>LDL</w:t>
      </w:r>
      <w:r w:rsidR="00405FEB" w:rsidRPr="008A0992">
        <w:rPr>
          <w:rFonts w:ascii="Times New Roman" w:eastAsia="UD デジタル 教科書体 NK-R" w:hAnsi="Times New Roman" w:hint="eastAsia"/>
          <w:sz w:val="20"/>
          <w:szCs w:val="20"/>
        </w:rPr>
        <w:t>は細胞にコレステロールを供給する運び屋。ただ、</w:t>
      </w:r>
      <w:r w:rsidR="00405FEB" w:rsidRPr="008A0992">
        <w:rPr>
          <w:rFonts w:ascii="Times New Roman" w:eastAsia="UD デジタル 教科書体 NK-R" w:hAnsi="Times New Roman" w:hint="eastAsia"/>
          <w:color w:val="FF0000"/>
          <w:sz w:val="20"/>
          <w:szCs w:val="20"/>
        </w:rPr>
        <w:t>細胞にコレステロールが行き届き、</w:t>
      </w:r>
      <w:r w:rsidR="00405FEB" w:rsidRPr="008A0992">
        <w:rPr>
          <w:rFonts w:ascii="Times New Roman" w:eastAsia="UD デジタル 教科書体 NK-R" w:hAnsi="Times New Roman" w:hint="eastAsia"/>
          <w:color w:val="FF0000"/>
          <w:sz w:val="20"/>
          <w:szCs w:val="20"/>
        </w:rPr>
        <w:t>LDL</w:t>
      </w:r>
      <w:r w:rsidR="00405FEB" w:rsidRPr="008A0992">
        <w:rPr>
          <w:rFonts w:ascii="Times New Roman" w:eastAsia="UD デジタル 教科書体 NK-R" w:hAnsi="Times New Roman" w:hint="eastAsia"/>
          <w:color w:val="FF0000"/>
          <w:sz w:val="20"/>
          <w:szCs w:val="20"/>
        </w:rPr>
        <w:t>が過剰になると、動脈硬化</w:t>
      </w:r>
      <w:r w:rsidR="00405FEB" w:rsidRPr="008A0992">
        <w:rPr>
          <w:rFonts w:ascii="Times New Roman" w:eastAsia="UD デジタル 教科書体 NK-R" w:hAnsi="Times New Roman" w:hint="eastAsia"/>
          <w:sz w:val="20"/>
          <w:szCs w:val="20"/>
        </w:rPr>
        <w:t>のもとになる。といっても、活性酸素と結びつくこと</w:t>
      </w:r>
      <w:r w:rsidR="00405FEB" w:rsidRPr="008A0992">
        <w:rPr>
          <w:rFonts w:ascii="Times New Roman" w:eastAsia="UD デジタル 教科書体 NK-R" w:hAnsi="Times New Roman" w:hint="eastAsia"/>
          <w:color w:val="FF0000"/>
          <w:sz w:val="20"/>
          <w:szCs w:val="20"/>
        </w:rPr>
        <w:t>で酸化した</w:t>
      </w:r>
      <w:r w:rsidR="00405FEB" w:rsidRPr="008A0992">
        <w:rPr>
          <w:rFonts w:ascii="Times New Roman" w:eastAsia="UD デジタル 教科書体 NK-R" w:hAnsi="Times New Roman" w:hint="eastAsia"/>
          <w:color w:val="FF0000"/>
          <w:sz w:val="20"/>
          <w:szCs w:val="20"/>
        </w:rPr>
        <w:t>LDL</w:t>
      </w:r>
      <w:r w:rsidRPr="008A0992">
        <w:rPr>
          <w:rFonts w:ascii="Times New Roman" w:eastAsia="UD デジタル 教科書体 NK-R" w:hAnsi="Times New Roman" w:hint="eastAsia"/>
          <w:sz w:val="20"/>
          <w:szCs w:val="20"/>
        </w:rPr>
        <w:t>が動脈硬化を起こす</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LDL</w:t>
      </w:r>
      <w:r w:rsidRPr="008A0992">
        <w:rPr>
          <w:rFonts w:ascii="Times New Roman" w:eastAsia="UD デジタル 教科書体 NK-R" w:hAnsi="Times New Roman" w:hint="eastAsia"/>
          <w:sz w:val="20"/>
          <w:szCs w:val="20"/>
        </w:rPr>
        <w:t>が過剰になり、体内を循環するようになると、一部が血管壁の内側にも入り、活性酸素と結びついて酸化する。これを</w:t>
      </w:r>
      <w:r w:rsidRPr="008A0992">
        <w:rPr>
          <w:rFonts w:ascii="Times New Roman" w:eastAsia="UD デジタル 教科書体 NK-R" w:hAnsi="Times New Roman" w:hint="eastAsia"/>
          <w:color w:val="FF0000"/>
          <w:sz w:val="20"/>
          <w:szCs w:val="20"/>
        </w:rPr>
        <w:t>白血球のマクロファージが食べて処理してくれるのだが、あまりに数が多いと、マクロファージが際限なく食べてしまい、しまいには食べ過ぎで死滅</w:t>
      </w:r>
      <w:r w:rsidRPr="008A0992">
        <w:rPr>
          <w:rFonts w:ascii="Times New Roman" w:eastAsia="UD デジタル 教科書体 NK-R" w:hAnsi="Times New Roman" w:hint="eastAsia"/>
          <w:sz w:val="20"/>
          <w:szCs w:val="20"/>
        </w:rPr>
        <w:t>。その</w:t>
      </w:r>
      <w:r w:rsidRPr="008A0992">
        <w:rPr>
          <w:rFonts w:ascii="Times New Roman" w:eastAsia="UD デジタル 教科書体 NK-R" w:hAnsi="Times New Roman" w:hint="eastAsia"/>
          <w:color w:val="FF0000"/>
          <w:sz w:val="20"/>
          <w:szCs w:val="20"/>
        </w:rPr>
        <w:t>死骸が血管壁にたまっていって、壁を内側に盛り上げる</w:t>
      </w:r>
      <w:r w:rsidRPr="008A0992">
        <w:rPr>
          <w:rFonts w:ascii="Times New Roman" w:eastAsia="UD デジタル 教科書体 NK-R" w:hAnsi="Times New Roman" w:hint="eastAsia"/>
          <w:sz w:val="20"/>
          <w:szCs w:val="20"/>
        </w:rPr>
        <w:t>というわけ</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LDL</w:t>
      </w:r>
      <w:r w:rsidRPr="008A0992">
        <w:rPr>
          <w:rFonts w:ascii="Times New Roman" w:eastAsia="UD デジタル 教科書体 NK-R" w:hAnsi="Times New Roman" w:hint="eastAsia"/>
          <w:sz w:val="20"/>
          <w:szCs w:val="20"/>
        </w:rPr>
        <w:t>は悪玉と呼ばれているが、本当の悪ではなく、酸化</w:t>
      </w:r>
      <w:r w:rsidRPr="008A0992">
        <w:rPr>
          <w:rFonts w:ascii="Times New Roman" w:eastAsia="UD デジタル 教科書体 NK-R" w:hAnsi="Times New Roman" w:hint="eastAsia"/>
          <w:sz w:val="20"/>
          <w:szCs w:val="20"/>
        </w:rPr>
        <w:t>LDL</w:t>
      </w:r>
      <w:r w:rsidRPr="008A0992">
        <w:rPr>
          <w:rFonts w:ascii="Times New Roman" w:eastAsia="UD デジタル 教科書体 NK-R" w:hAnsi="Times New Roman" w:hint="eastAsia"/>
          <w:sz w:val="20"/>
          <w:szCs w:val="20"/>
        </w:rPr>
        <w:t>が本物の悪なのだ。</w:t>
      </w:r>
      <w:r w:rsidRPr="008A0992">
        <w:rPr>
          <w:rFonts w:ascii="Times New Roman" w:eastAsia="UD デジタル 教科書体 NK-R" w:hAnsi="Times New Roman" w:hint="eastAsia"/>
          <w:sz w:val="20"/>
          <w:szCs w:val="20"/>
        </w:rPr>
        <w:t>LDL</w:t>
      </w:r>
      <w:r w:rsidRPr="008A0992">
        <w:rPr>
          <w:rFonts w:ascii="Times New Roman" w:eastAsia="UD デジタル 教科書体 NK-R" w:hAnsi="Times New Roman" w:hint="eastAsia"/>
          <w:sz w:val="20"/>
          <w:szCs w:val="20"/>
        </w:rPr>
        <w:t>が酸化しないためには、</w:t>
      </w:r>
      <w:r w:rsidRPr="008A0992">
        <w:rPr>
          <w:rFonts w:ascii="Times New Roman" w:eastAsia="UD デジタル 教科書体 NK-R" w:hAnsi="Times New Roman" w:hint="eastAsia"/>
          <w:color w:val="FF0000"/>
          <w:sz w:val="20"/>
          <w:szCs w:val="20"/>
        </w:rPr>
        <w:t>ポリフェノール、とりわけ赤ワイン</w:t>
      </w:r>
      <w:r w:rsidRPr="008A0992">
        <w:rPr>
          <w:rFonts w:ascii="Times New Roman" w:eastAsia="UD デジタル 教科書体 NK-R" w:hAnsi="Times New Roman" w:hint="eastAsia"/>
          <w:sz w:val="20"/>
          <w:szCs w:val="20"/>
        </w:rPr>
        <w:t>は体に良い。色素成分となるアントシアニン、苦味や渋味成分のタンニン、カテキンなど</w:t>
      </w:r>
      <w:r w:rsidR="006F6CF6" w:rsidRPr="008A0992">
        <w:rPr>
          <w:rFonts w:ascii="Times New Roman" w:eastAsia="UD デジタル 教科書体 NK-R" w:hAnsi="Times New Roman" w:hint="eastAsia"/>
          <w:sz w:val="20"/>
          <w:szCs w:val="20"/>
        </w:rPr>
        <w:t>、数多くのポリフェノールを含む</w:t>
      </w:r>
      <w:r w:rsidR="002A4171" w:rsidRPr="008A0992">
        <w:rPr>
          <w:rFonts w:ascii="Times New Roman" w:eastAsia="UD デジタル 教科書体 NK-R" w:hAnsi="Times New Roman" w:hint="eastAsia"/>
          <w:sz w:val="20"/>
          <w:szCs w:val="20"/>
        </w:rPr>
        <w:t>(</w:t>
      </w:r>
      <w:r w:rsidR="006F6CF6" w:rsidRPr="008A0992">
        <w:rPr>
          <w:rFonts w:ascii="Times New Roman" w:eastAsia="UD デジタル 教科書体 NK-R" w:hAnsi="Times New Roman" w:hint="eastAsia"/>
          <w:sz w:val="20"/>
          <w:szCs w:val="20"/>
        </w:rPr>
        <w:t>ポリフェノールと呼ばれている物質だけでも、</w:t>
      </w:r>
      <w:r w:rsidR="006F6CF6" w:rsidRPr="008A0992">
        <w:rPr>
          <w:rFonts w:ascii="Times New Roman" w:eastAsia="UD デジタル 教科書体 NK-R" w:hAnsi="Times New Roman" w:hint="eastAsia"/>
          <w:sz w:val="20"/>
          <w:szCs w:val="20"/>
        </w:rPr>
        <w:t>7000</w:t>
      </w:r>
      <w:r w:rsidR="006F6CF6" w:rsidRPr="008A0992">
        <w:rPr>
          <w:rFonts w:ascii="Times New Roman" w:eastAsia="UD デジタル 教科書体 NK-R" w:hAnsi="Times New Roman" w:hint="eastAsia"/>
          <w:sz w:val="20"/>
          <w:szCs w:val="20"/>
        </w:rPr>
        <w:t>種以上ある</w:t>
      </w:r>
      <w:r w:rsidR="002A4171" w:rsidRPr="008A0992">
        <w:rPr>
          <w:rFonts w:ascii="Times New Roman" w:eastAsia="UD デジタル 教科書体 NK-R" w:hAnsi="Times New Roman" w:hint="eastAsia"/>
          <w:sz w:val="20"/>
          <w:szCs w:val="20"/>
        </w:rPr>
        <w:t>)</w:t>
      </w:r>
      <w:r w:rsidR="006F6CF6" w:rsidRPr="008A0992">
        <w:rPr>
          <w:rFonts w:ascii="Times New Roman" w:eastAsia="UD デジタル 教科書体 NK-R" w:hAnsi="Times New Roman" w:hint="eastAsia"/>
          <w:sz w:val="20"/>
          <w:szCs w:val="20"/>
        </w:rPr>
        <w:t>。実際に、</w:t>
      </w:r>
      <w:r w:rsidR="006F6CF6" w:rsidRPr="008A0992">
        <w:rPr>
          <w:rFonts w:ascii="Times New Roman" w:eastAsia="UD デジタル 教科書体 NK-R" w:hAnsi="Times New Roman" w:hint="eastAsia"/>
          <w:color w:val="FF0000"/>
          <w:sz w:val="20"/>
          <w:szCs w:val="20"/>
        </w:rPr>
        <w:t>ある程度お酒をたしなむ中年サラリーマン</w:t>
      </w:r>
      <w:r w:rsidR="006F6CF6" w:rsidRPr="008A0992">
        <w:rPr>
          <w:rFonts w:ascii="Times New Roman" w:eastAsia="UD デジタル 教科書体 NK-R" w:hAnsi="Times New Roman" w:hint="eastAsia"/>
          <w:color w:val="FF0000"/>
          <w:sz w:val="20"/>
          <w:szCs w:val="20"/>
        </w:rPr>
        <w:t>10</w:t>
      </w:r>
      <w:r w:rsidR="006F6CF6" w:rsidRPr="008A0992">
        <w:rPr>
          <w:rFonts w:ascii="Times New Roman" w:eastAsia="UD デジタル 教科書体 NK-R" w:hAnsi="Times New Roman" w:hint="eastAsia"/>
          <w:color w:val="FF0000"/>
          <w:sz w:val="20"/>
          <w:szCs w:val="20"/>
        </w:rPr>
        <w:t>人を被験者に、実験を行なったところ、</w:t>
      </w:r>
      <w:r w:rsidR="006F6CF6" w:rsidRPr="008A0992">
        <w:rPr>
          <w:rFonts w:ascii="Times New Roman" w:eastAsia="UD デジタル 教科書体 NK-R" w:hAnsi="Times New Roman" w:hint="eastAsia"/>
          <w:color w:val="FF0000"/>
          <w:sz w:val="20"/>
          <w:szCs w:val="20"/>
        </w:rPr>
        <w:t>LDL</w:t>
      </w:r>
      <w:r w:rsidR="006F6CF6" w:rsidRPr="008A0992">
        <w:rPr>
          <w:rFonts w:ascii="Times New Roman" w:eastAsia="UD デジタル 教科書体 NK-R" w:hAnsi="Times New Roman" w:hint="eastAsia"/>
          <w:color w:val="FF0000"/>
          <w:sz w:val="20"/>
          <w:szCs w:val="20"/>
        </w:rPr>
        <w:t>の酸化を防いでいることがはっきり</w:t>
      </w:r>
      <w:r w:rsidR="006F6CF6" w:rsidRPr="008A0992">
        <w:rPr>
          <w:rFonts w:ascii="Times New Roman" w:eastAsia="UD デジタル 教科書体 NK-R" w:hAnsi="Times New Roman" w:hint="eastAsia"/>
          <w:sz w:val="20"/>
          <w:szCs w:val="20"/>
        </w:rPr>
        <w:t>と証明された。</w:t>
      </w:r>
      <w:r w:rsidR="006F6CF6" w:rsidRPr="008A0992">
        <w:rPr>
          <w:rFonts w:ascii="Times New Roman" w:eastAsia="UD デジタル 教科書体 NK-R" w:hAnsi="Times New Roman" w:hint="eastAsia"/>
          <w:sz w:val="20"/>
          <w:szCs w:val="20"/>
        </w:rPr>
        <w:t>4</w:t>
      </w:r>
      <w:r w:rsidR="006F6CF6" w:rsidRPr="008A0992">
        <w:rPr>
          <w:rFonts w:ascii="Times New Roman" w:eastAsia="UD デジタル 教科書体 NK-R" w:hAnsi="Times New Roman" w:hint="eastAsia"/>
          <w:sz w:val="20"/>
          <w:szCs w:val="20"/>
        </w:rPr>
        <w:t>週間にわたる実験で、最初の</w:t>
      </w:r>
      <w:r w:rsidR="006F6CF6" w:rsidRPr="008A0992">
        <w:rPr>
          <w:rFonts w:ascii="Times New Roman" w:eastAsia="UD デジタル 教科書体 NK-R" w:hAnsi="Times New Roman" w:hint="eastAsia"/>
          <w:sz w:val="20"/>
          <w:szCs w:val="20"/>
        </w:rPr>
        <w:t>2</w:t>
      </w:r>
      <w:r w:rsidR="006F6CF6" w:rsidRPr="008A0992">
        <w:rPr>
          <w:rFonts w:ascii="Times New Roman" w:eastAsia="UD デジタル 教科書体 NK-R" w:hAnsi="Times New Roman" w:hint="eastAsia"/>
          <w:sz w:val="20"/>
          <w:szCs w:val="20"/>
        </w:rPr>
        <w:t>週間をコントロール期間とし、それまでのばらつきを取り去るため、食事も全員同じ。純粋なアルコールに近いウォッカを毎日一定量、体重</w:t>
      </w:r>
      <w:r w:rsidR="005609E0" w:rsidRPr="008A0992">
        <w:rPr>
          <w:rFonts w:ascii="Times New Roman" w:eastAsia="UD デジタル 教科書体 NK-R" w:hAnsi="Times New Roman" w:hint="eastAsia"/>
          <w:sz w:val="20"/>
          <w:szCs w:val="20"/>
        </w:rPr>
        <w:t>1kg</w:t>
      </w:r>
      <w:r w:rsidR="006F6CF6" w:rsidRPr="008A0992">
        <w:rPr>
          <w:rFonts w:ascii="Times New Roman" w:eastAsia="UD デジタル 教科書体 NK-R" w:hAnsi="Times New Roman" w:hint="eastAsia"/>
          <w:sz w:val="20"/>
          <w:szCs w:val="20"/>
        </w:rPr>
        <w:t>に対し</w:t>
      </w:r>
      <w:r w:rsidR="006F6CF6" w:rsidRPr="008A0992">
        <w:rPr>
          <w:rFonts w:ascii="Times New Roman" w:eastAsia="UD デジタル 教科書体 NK-R" w:hAnsi="Times New Roman" w:hint="eastAsia"/>
          <w:sz w:val="20"/>
          <w:szCs w:val="20"/>
        </w:rPr>
        <w:t>0.8g</w:t>
      </w:r>
      <w:r w:rsidR="006F6CF6" w:rsidRPr="008A0992">
        <w:rPr>
          <w:rFonts w:ascii="Times New Roman" w:eastAsia="UD デジタル 教科書体 NK-R" w:hAnsi="Times New Roman" w:hint="eastAsia"/>
          <w:sz w:val="20"/>
          <w:szCs w:val="20"/>
        </w:rPr>
        <w:t>飲んでもらった。後半はウォッカを赤ワインに変えた。そしてそして実験開始前、ウォッカ飲酒期間終了後、赤ワイン飲酒期間終了後の早朝空腹時に、血中の</w:t>
      </w:r>
      <w:r w:rsidR="006F6CF6" w:rsidRPr="008A0992">
        <w:rPr>
          <w:rFonts w:ascii="Times New Roman" w:eastAsia="UD デジタル 教科書体 NK-R" w:hAnsi="Times New Roman" w:hint="eastAsia"/>
          <w:sz w:val="20"/>
          <w:szCs w:val="20"/>
        </w:rPr>
        <w:t>LDL</w:t>
      </w:r>
      <w:r w:rsidR="006F6CF6" w:rsidRPr="008A0992">
        <w:rPr>
          <w:rFonts w:ascii="Times New Roman" w:eastAsia="UD デジタル 教科書体 NK-R" w:hAnsi="Times New Roman" w:hint="eastAsia"/>
          <w:sz w:val="20"/>
          <w:szCs w:val="20"/>
        </w:rPr>
        <w:t>が酸化し始めるまでの時間</w:t>
      </w:r>
      <w:r w:rsidR="002A4171" w:rsidRPr="008A0992">
        <w:rPr>
          <w:rFonts w:ascii="Times New Roman" w:eastAsia="UD デジタル 教科書体 NK-R" w:hAnsi="Times New Roman" w:hint="eastAsia"/>
          <w:sz w:val="20"/>
          <w:szCs w:val="20"/>
        </w:rPr>
        <w:t>(</w:t>
      </w:r>
      <w:r w:rsidR="006F6CF6" w:rsidRPr="008A0992">
        <w:rPr>
          <w:rFonts w:ascii="Times New Roman" w:eastAsia="UD デジタル 教科書体 NK-R" w:hAnsi="Times New Roman" w:hint="eastAsia"/>
          <w:sz w:val="20"/>
          <w:szCs w:val="20"/>
        </w:rPr>
        <w:t>ラグタイム</w:t>
      </w:r>
      <w:r w:rsidR="002A4171" w:rsidRPr="008A0992">
        <w:rPr>
          <w:rFonts w:ascii="Times New Roman" w:eastAsia="UD デジタル 教科書体 NK-R" w:hAnsi="Times New Roman" w:hint="eastAsia"/>
          <w:sz w:val="20"/>
          <w:szCs w:val="20"/>
        </w:rPr>
        <w:t>)</w:t>
      </w:r>
      <w:r w:rsidR="006F6CF6" w:rsidRPr="008A0992">
        <w:rPr>
          <w:rFonts w:ascii="Times New Roman" w:eastAsia="UD デジタル 教科書体 NK-R" w:hAnsi="Times New Roman" w:hint="eastAsia"/>
          <w:sz w:val="20"/>
          <w:szCs w:val="20"/>
        </w:rPr>
        <w:t>を測定した。</w:t>
      </w:r>
      <w:r w:rsidR="00952377" w:rsidRPr="008A0992">
        <w:rPr>
          <w:rFonts w:ascii="Times New Roman" w:eastAsia="UD デジタル 教科書体 NK-R" w:hAnsi="Times New Roman" w:hint="eastAsia"/>
          <w:sz w:val="20"/>
          <w:szCs w:val="20"/>
        </w:rPr>
        <w:t>すると、実験前のラグタイムは</w:t>
      </w:r>
      <w:r w:rsidR="00952377" w:rsidRPr="008A0992">
        <w:rPr>
          <w:rFonts w:ascii="Times New Roman" w:eastAsia="UD デジタル 教科書体 NK-R" w:hAnsi="Times New Roman" w:hint="eastAsia"/>
          <w:sz w:val="20"/>
          <w:szCs w:val="20"/>
        </w:rPr>
        <w:t>49.1</w:t>
      </w:r>
      <w:r w:rsidR="00952377" w:rsidRPr="008A0992">
        <w:rPr>
          <w:rFonts w:ascii="Times New Roman" w:eastAsia="UD デジタル 教科書体 NK-R" w:hAnsi="Times New Roman" w:hint="eastAsia"/>
          <w:sz w:val="20"/>
          <w:szCs w:val="20"/>
        </w:rPr>
        <w:t>分だったが、赤ワイン飲酒後では</w:t>
      </w:r>
      <w:r w:rsidR="00952377" w:rsidRPr="008A0992">
        <w:rPr>
          <w:rFonts w:ascii="Times New Roman" w:eastAsia="UD デジタル 教科書体 NK-R" w:hAnsi="Times New Roman" w:hint="eastAsia"/>
          <w:sz w:val="20"/>
          <w:szCs w:val="20"/>
        </w:rPr>
        <w:t>54.7</w:t>
      </w:r>
      <w:r w:rsidR="00952377" w:rsidRPr="008A0992">
        <w:rPr>
          <w:rFonts w:ascii="Times New Roman" w:eastAsia="UD デジタル 教科書体 NK-R" w:hAnsi="Times New Roman" w:hint="eastAsia"/>
          <w:sz w:val="20"/>
          <w:szCs w:val="20"/>
        </w:rPr>
        <w:t>分と、</w:t>
      </w:r>
      <w:r w:rsidR="00952377" w:rsidRPr="008A0992">
        <w:rPr>
          <w:rFonts w:ascii="Times New Roman" w:eastAsia="UD デジタル 教科書体 NK-R" w:hAnsi="Times New Roman" w:hint="eastAsia"/>
          <w:sz w:val="20"/>
          <w:szCs w:val="20"/>
        </w:rPr>
        <w:t>10</w:t>
      </w:r>
      <w:r w:rsidR="00952377" w:rsidRPr="008A0992">
        <w:rPr>
          <w:rFonts w:ascii="Times New Roman" w:eastAsia="UD デジタル 教科書体 NK-R" w:hAnsi="Times New Roman" w:hint="eastAsia"/>
          <w:sz w:val="20"/>
          <w:szCs w:val="20"/>
        </w:rPr>
        <w:t>％も結果が伸びた。動脈硬化を防ぐ効果があったことになる。</w:t>
      </w:r>
      <w:r w:rsidR="00952377" w:rsidRPr="008A0992">
        <w:rPr>
          <w:rFonts w:ascii="Times New Roman" w:eastAsia="UD デジタル 教科書体 NK-R" w:hAnsi="Times New Roman" w:hint="eastAsia"/>
          <w:color w:val="FF0000"/>
          <w:sz w:val="20"/>
          <w:szCs w:val="20"/>
        </w:rPr>
        <w:t>白ワインにもポリフェノールは入っているが、赤ワインに比べはるかに低い</w:t>
      </w:r>
      <w:r w:rsidR="00952377" w:rsidRPr="008A0992">
        <w:rPr>
          <w:rFonts w:ascii="Times New Roman" w:eastAsia="UD デジタル 教科書体 NK-R" w:hAnsi="Times New Roman" w:hint="eastAsia"/>
          <w:sz w:val="20"/>
          <w:szCs w:val="20"/>
        </w:rPr>
        <w:t>。ブドウの皮や種を途中で取り除くのが白ワインなのだが、ポリフェノールはむしろそちらのほうに多く入っている。また、太陽を浴びるとポリフェノールが増えるから、赤道に近い地域のもののほうが</w:t>
      </w:r>
      <w:r w:rsidR="00E9297A" w:rsidRPr="008A0992">
        <w:rPr>
          <w:rFonts w:ascii="Times New Roman" w:eastAsia="UD デジタル 教科書体 NK-R" w:hAnsi="Times New Roman" w:hint="eastAsia"/>
          <w:sz w:val="20"/>
          <w:szCs w:val="20"/>
        </w:rPr>
        <w:t>効果的だという。</w:t>
      </w:r>
    </w:p>
    <w:p w14:paraId="34E71262" w14:textId="77777777" w:rsidR="00E9297A" w:rsidRPr="008A0992" w:rsidRDefault="00E9297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ゴマが体にいいことが人間実験でも証明された……</w:t>
      </w:r>
      <w:r w:rsidRPr="008A0992">
        <w:rPr>
          <w:rFonts w:ascii="Times New Roman" w:eastAsia="UD デジタル 教科書体 NK-R" w:hAnsi="Times New Roman" w:hint="eastAsia"/>
          <w:color w:val="FF0000"/>
          <w:sz w:val="20"/>
          <w:szCs w:val="20"/>
        </w:rPr>
        <w:t>活性酸素を</w:t>
      </w:r>
      <w:r w:rsidR="002C0E75" w:rsidRPr="008A0992">
        <w:rPr>
          <w:rFonts w:ascii="Times New Roman" w:eastAsia="UD デジタル 教科書体 NK-R" w:hAnsi="Times New Roman" w:hint="eastAsia"/>
          <w:color w:val="FF0000"/>
          <w:sz w:val="20"/>
          <w:szCs w:val="20"/>
        </w:rPr>
        <w:t>防いでくれる</w:t>
      </w:r>
      <w:r w:rsidR="002C0E75" w:rsidRPr="008A0992">
        <w:rPr>
          <w:rFonts w:ascii="Times New Roman" w:eastAsia="UD デジタル 教科書体 NK-R" w:hAnsi="Times New Roman" w:hint="eastAsia"/>
          <w:sz w:val="20"/>
          <w:szCs w:val="20"/>
        </w:rPr>
        <w:t>という作用がある。マウスで実験はされていたが、人間でもその効果が確かめられた。激しい運動をすると大量の活性酸素が体内で発生する。人間に激しい運動をさせた時、ゴマの成分である</w:t>
      </w:r>
      <w:r w:rsidR="002C0E75" w:rsidRPr="008A0992">
        <w:rPr>
          <w:rFonts w:ascii="Times New Roman" w:eastAsia="UD デジタル 教科書体 NK-R" w:hAnsi="Times New Roman" w:hint="eastAsia"/>
          <w:color w:val="FF0000"/>
          <w:sz w:val="20"/>
          <w:szCs w:val="20"/>
        </w:rPr>
        <w:t>「セサミン」を投与したときとしないとき、そして活性酸素を防ぐビタミン</w:t>
      </w:r>
      <w:r w:rsidR="002C0E75" w:rsidRPr="008A0992">
        <w:rPr>
          <w:rFonts w:ascii="Times New Roman" w:eastAsia="UD デジタル 教科書体 NK-R" w:hAnsi="Times New Roman" w:hint="eastAsia"/>
          <w:color w:val="FF0000"/>
          <w:sz w:val="20"/>
          <w:szCs w:val="20"/>
        </w:rPr>
        <w:t>E</w:t>
      </w:r>
      <w:r w:rsidR="002C0E75" w:rsidRPr="008A0992">
        <w:rPr>
          <w:rFonts w:ascii="Times New Roman" w:eastAsia="UD デジタル 教科書体 NK-R" w:hAnsi="Times New Roman" w:hint="eastAsia"/>
          <w:color w:val="FF0000"/>
          <w:sz w:val="20"/>
          <w:szCs w:val="20"/>
        </w:rPr>
        <w:t>を投与した場合の</w:t>
      </w:r>
      <w:r w:rsidR="002C0E75" w:rsidRPr="008A0992">
        <w:rPr>
          <w:rFonts w:ascii="Times New Roman" w:eastAsia="UD デジタル 教科書体 NK-R" w:hAnsi="Times New Roman" w:hint="eastAsia"/>
          <w:color w:val="FF0000"/>
          <w:sz w:val="20"/>
          <w:szCs w:val="20"/>
        </w:rPr>
        <w:t>3</w:t>
      </w:r>
      <w:r w:rsidR="002C0E75" w:rsidRPr="008A0992">
        <w:rPr>
          <w:rFonts w:ascii="Times New Roman" w:eastAsia="UD デジタル 教科書体 NK-R" w:hAnsi="Times New Roman" w:hint="eastAsia"/>
          <w:color w:val="FF0000"/>
          <w:sz w:val="20"/>
          <w:szCs w:val="20"/>
        </w:rPr>
        <w:t>パターンで活性酸素の量</w:t>
      </w:r>
      <w:r w:rsidR="002C0E75" w:rsidRPr="008A0992">
        <w:rPr>
          <w:rFonts w:ascii="Times New Roman" w:eastAsia="UD デジタル 教科書体 NK-R" w:hAnsi="Times New Roman" w:hint="eastAsia"/>
          <w:sz w:val="20"/>
          <w:szCs w:val="20"/>
        </w:rPr>
        <w:t>を計った。大学の学生数</w:t>
      </w:r>
      <w:r w:rsidR="002C0E75" w:rsidRPr="008A0992">
        <w:rPr>
          <w:rFonts w:ascii="Times New Roman" w:eastAsia="UD デジタル 教科書体 NK-R" w:hAnsi="Times New Roman" w:hint="eastAsia"/>
          <w:sz w:val="20"/>
          <w:szCs w:val="20"/>
        </w:rPr>
        <w:t>10</w:t>
      </w:r>
      <w:r w:rsidR="002C0E75" w:rsidRPr="008A0992">
        <w:rPr>
          <w:rFonts w:ascii="Times New Roman" w:eastAsia="UD デジタル 教科書体 NK-R" w:hAnsi="Times New Roman" w:hint="eastAsia"/>
          <w:sz w:val="20"/>
          <w:szCs w:val="20"/>
        </w:rPr>
        <w:t>人に実験台になってもらい、セサミン、ビタミン</w:t>
      </w:r>
      <w:r w:rsidR="002C0E75" w:rsidRPr="008A0992">
        <w:rPr>
          <w:rFonts w:ascii="Times New Roman" w:eastAsia="UD デジタル 教科書体 NK-R" w:hAnsi="Times New Roman" w:hint="eastAsia"/>
          <w:sz w:val="20"/>
          <w:szCs w:val="20"/>
        </w:rPr>
        <w:t>E</w:t>
      </w:r>
      <w:r w:rsidR="002C0E75" w:rsidRPr="008A0992">
        <w:rPr>
          <w:rFonts w:ascii="Times New Roman" w:eastAsia="UD デジタル 教科書体 NK-R" w:hAnsi="Times New Roman" w:hint="eastAsia"/>
          <w:sz w:val="20"/>
          <w:szCs w:val="20"/>
        </w:rPr>
        <w:t>、そしてプラセボを、運動する</w:t>
      </w:r>
      <w:r w:rsidR="002C0E75" w:rsidRPr="008A0992">
        <w:rPr>
          <w:rFonts w:ascii="Times New Roman" w:eastAsia="UD デジタル 教科書体 NK-R" w:hAnsi="Times New Roman" w:hint="eastAsia"/>
          <w:sz w:val="20"/>
          <w:szCs w:val="20"/>
        </w:rPr>
        <w:t>2</w:t>
      </w:r>
      <w:r w:rsidR="002C0E75" w:rsidRPr="008A0992">
        <w:rPr>
          <w:rFonts w:ascii="Times New Roman" w:eastAsia="UD デジタル 教科書体 NK-R" w:hAnsi="Times New Roman" w:hint="eastAsia"/>
          <w:sz w:val="20"/>
          <w:szCs w:val="20"/>
        </w:rPr>
        <w:t>時間前に飲んでもらう。</w:t>
      </w:r>
      <w:r w:rsidR="002C0E75" w:rsidRPr="008A0992">
        <w:rPr>
          <w:rFonts w:ascii="Times New Roman" w:eastAsia="UD デジタル 教科書体 NK-R" w:hAnsi="Times New Roman" w:hint="eastAsia"/>
          <w:sz w:val="20"/>
          <w:szCs w:val="20"/>
        </w:rPr>
        <w:lastRenderedPageBreak/>
        <w:t>もちろん二重盲検法。</w:t>
      </w:r>
      <w:r w:rsidR="00C34DC7" w:rsidRPr="008A0992">
        <w:rPr>
          <w:rFonts w:ascii="Times New Roman" w:eastAsia="UD デジタル 教科書体 NK-R" w:hAnsi="Times New Roman" w:hint="eastAsia"/>
          <w:sz w:val="20"/>
          <w:szCs w:val="20"/>
        </w:rPr>
        <w:t>結果、</w:t>
      </w:r>
      <w:r w:rsidR="00C34DC7" w:rsidRPr="008A0992">
        <w:rPr>
          <w:rFonts w:ascii="Times New Roman" w:eastAsia="UD デジタル 教科書体 NK-R" w:hAnsi="Times New Roman" w:hint="eastAsia"/>
          <w:color w:val="FF0000"/>
          <w:sz w:val="20"/>
          <w:szCs w:val="20"/>
        </w:rPr>
        <w:t>セサミンを飲んだ人は、何も飲まない人の</w:t>
      </w:r>
      <w:r w:rsidR="00C34DC7" w:rsidRPr="008A0992">
        <w:rPr>
          <w:rFonts w:ascii="Times New Roman" w:eastAsia="UD デジタル 教科書体 NK-R" w:hAnsi="Times New Roman" w:hint="eastAsia"/>
          <w:color w:val="FF0000"/>
          <w:sz w:val="20"/>
          <w:szCs w:val="20"/>
        </w:rPr>
        <w:t>3</w:t>
      </w:r>
      <w:r w:rsidR="00C34DC7" w:rsidRPr="008A0992">
        <w:rPr>
          <w:rFonts w:ascii="Times New Roman" w:eastAsia="UD デジタル 教科書体 NK-R" w:hAnsi="Times New Roman" w:hint="eastAsia"/>
          <w:color w:val="FF0000"/>
          <w:sz w:val="20"/>
          <w:szCs w:val="20"/>
        </w:rPr>
        <w:t>分の</w:t>
      </w:r>
      <w:r w:rsidR="00C34DC7" w:rsidRPr="008A0992">
        <w:rPr>
          <w:rFonts w:ascii="Times New Roman" w:eastAsia="UD デジタル 教科書体 NK-R" w:hAnsi="Times New Roman" w:hint="eastAsia"/>
          <w:color w:val="FF0000"/>
          <w:sz w:val="20"/>
          <w:szCs w:val="20"/>
        </w:rPr>
        <w:t>1</w:t>
      </w:r>
      <w:r w:rsidR="00C34DC7" w:rsidRPr="008A0992">
        <w:rPr>
          <w:rFonts w:ascii="Times New Roman" w:eastAsia="UD デジタル 教科書体 NK-R" w:hAnsi="Times New Roman" w:hint="eastAsia"/>
          <w:color w:val="FF0000"/>
          <w:sz w:val="20"/>
          <w:szCs w:val="20"/>
        </w:rPr>
        <w:t>まで活性酸素を抑える</w:t>
      </w:r>
      <w:r w:rsidR="00C34DC7" w:rsidRPr="008A0992">
        <w:rPr>
          <w:rFonts w:ascii="Times New Roman" w:eastAsia="UD デジタル 教科書体 NK-R" w:hAnsi="Times New Roman" w:hint="eastAsia"/>
          <w:sz w:val="20"/>
          <w:szCs w:val="20"/>
        </w:rPr>
        <w:t>ことができた。また、ビタミン</w:t>
      </w:r>
      <w:r w:rsidR="00C34DC7" w:rsidRPr="008A0992">
        <w:rPr>
          <w:rFonts w:ascii="Times New Roman" w:eastAsia="UD デジタル 教科書体 NK-R" w:hAnsi="Times New Roman" w:hint="eastAsia"/>
          <w:sz w:val="20"/>
          <w:szCs w:val="20"/>
        </w:rPr>
        <w:t>E</w:t>
      </w:r>
      <w:r w:rsidR="00C34DC7" w:rsidRPr="008A0992">
        <w:rPr>
          <w:rFonts w:ascii="Times New Roman" w:eastAsia="UD デジタル 教科書体 NK-R" w:hAnsi="Times New Roman" w:hint="eastAsia"/>
          <w:sz w:val="20"/>
          <w:szCs w:val="20"/>
        </w:rPr>
        <w:t>はあまり効かなかった。</w:t>
      </w:r>
      <w:r w:rsidR="003106AB" w:rsidRPr="008A0992">
        <w:rPr>
          <w:rFonts w:ascii="Times New Roman" w:eastAsia="UD デジタル 教科書体 NK-R" w:hAnsi="Times New Roman" w:hint="eastAsia"/>
          <w:sz w:val="20"/>
          <w:szCs w:val="20"/>
        </w:rPr>
        <w:t>セサミンはゴマの成分「ゴマリグナン」を形成する物質で、酸化を防いでくれる。肝臓に行って初めて働く成分である。肝臓は他の臓器よりもいろんな働きがあるから、一番活性酸素が生まれてしまう。しかし、ゴマリグナンはゴマ</w:t>
      </w:r>
      <w:r w:rsidR="003106AB" w:rsidRPr="008A0992">
        <w:rPr>
          <w:rFonts w:ascii="Times New Roman" w:eastAsia="UD デジタル 教科書体 NK-R" w:hAnsi="Times New Roman" w:hint="eastAsia"/>
          <w:sz w:val="20"/>
          <w:szCs w:val="20"/>
        </w:rPr>
        <w:t>1</w:t>
      </w:r>
      <w:r w:rsidR="003106AB" w:rsidRPr="008A0992">
        <w:rPr>
          <w:rFonts w:ascii="Times New Roman" w:eastAsia="UD デジタル 教科書体 NK-R" w:hAnsi="Times New Roman" w:hint="eastAsia"/>
          <w:sz w:val="20"/>
          <w:szCs w:val="20"/>
        </w:rPr>
        <w:t>粒に対して</w:t>
      </w:r>
      <w:r w:rsidR="003106AB" w:rsidRPr="008A0992">
        <w:rPr>
          <w:rFonts w:ascii="Times New Roman" w:eastAsia="UD デジタル 教科書体 NK-R" w:hAnsi="Times New Roman" w:hint="eastAsia"/>
          <w:sz w:val="20"/>
          <w:szCs w:val="20"/>
        </w:rPr>
        <w:t>1</w:t>
      </w:r>
      <w:r w:rsidR="003106AB" w:rsidRPr="008A0992">
        <w:rPr>
          <w:rFonts w:ascii="Times New Roman" w:eastAsia="UD デジタル 教科書体 NK-R" w:hAnsi="Times New Roman" w:hint="eastAsia"/>
          <w:sz w:val="20"/>
          <w:szCs w:val="20"/>
        </w:rPr>
        <w:t>％しか含まれておらず、その上セサミンとなるとごく少量。</w:t>
      </w:r>
      <w:r w:rsidR="003106AB" w:rsidRPr="008A0992">
        <w:rPr>
          <w:rFonts w:ascii="Times New Roman" w:eastAsia="UD デジタル 教科書体 NK-R" w:hAnsi="Times New Roman" w:hint="eastAsia"/>
          <w:color w:val="FF0000"/>
          <w:sz w:val="20"/>
          <w:szCs w:val="20"/>
        </w:rPr>
        <w:t>殻をすりつぶして食べると効果が高く</w:t>
      </w:r>
      <w:r w:rsidR="003106AB" w:rsidRPr="008A0992">
        <w:rPr>
          <w:rFonts w:ascii="Times New Roman" w:eastAsia="UD デジタル 教科書体 NK-R" w:hAnsi="Times New Roman" w:hint="eastAsia"/>
          <w:sz w:val="20"/>
          <w:szCs w:val="20"/>
        </w:rPr>
        <w:t>なる。ゴマ油もとてもいい。さらに効果を上げるには、すぐに血中で効くビタミン</w:t>
      </w:r>
      <w:r w:rsidR="003106AB" w:rsidRPr="008A0992">
        <w:rPr>
          <w:rFonts w:ascii="Times New Roman" w:eastAsia="UD デジタル 教科書体 NK-R" w:hAnsi="Times New Roman" w:hint="eastAsia"/>
          <w:sz w:val="20"/>
          <w:szCs w:val="20"/>
        </w:rPr>
        <w:t>E</w:t>
      </w:r>
      <w:r w:rsidR="003106AB" w:rsidRPr="008A0992">
        <w:rPr>
          <w:rFonts w:ascii="Times New Roman" w:eastAsia="UD デジタル 教科書体 NK-R" w:hAnsi="Times New Roman" w:hint="eastAsia"/>
          <w:sz w:val="20"/>
          <w:szCs w:val="20"/>
        </w:rPr>
        <w:t>との併用が最高。</w:t>
      </w:r>
    </w:p>
    <w:p w14:paraId="1FB9080E" w14:textId="77777777" w:rsidR="003106AB" w:rsidRPr="008A0992" w:rsidRDefault="00085C9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「匂い」は直接脳を揺さぶる……匂いを捕らえるのは嗅覚だが、</w:t>
      </w:r>
      <w:r w:rsidRPr="008A0992">
        <w:rPr>
          <w:rFonts w:ascii="Times New Roman" w:eastAsia="UD デジタル 教科書体 NK-R" w:hAnsi="Times New Roman" w:hint="eastAsia"/>
          <w:color w:val="FF0000"/>
          <w:sz w:val="20"/>
          <w:szCs w:val="20"/>
        </w:rPr>
        <w:t>視覚が大脳新皮質で</w:t>
      </w:r>
      <w:r w:rsidR="00EE1CBC" w:rsidRPr="008A0992">
        <w:rPr>
          <w:rFonts w:ascii="Times New Roman" w:eastAsia="UD デジタル 教科書体 NK-R" w:hAnsi="Times New Roman" w:hint="eastAsia"/>
          <w:color w:val="FF0000"/>
          <w:sz w:val="20"/>
          <w:szCs w:val="20"/>
        </w:rPr>
        <w:t>識別されるのに対し、嗅覚は大脳辺縁系。下等動物ほど発達</w:t>
      </w:r>
      <w:r w:rsidR="00EE1CBC" w:rsidRPr="008A0992">
        <w:rPr>
          <w:rFonts w:ascii="Times New Roman" w:eastAsia="UD デジタル 教科書体 NK-R" w:hAnsi="Times New Roman" w:hint="eastAsia"/>
          <w:sz w:val="20"/>
          <w:szCs w:val="20"/>
        </w:rPr>
        <w:t>している。また、同時に情動、欲動、記憶をコントロールしているため、匂いがすぐさま感情に結びつく。人がリラックスしているときの脳波には</w:t>
      </w:r>
      <w:r w:rsidR="00EE1CBC" w:rsidRPr="008A0992">
        <w:rPr>
          <w:rFonts w:ascii="Times New Roman" w:eastAsia="UD デジタル 教科書体 NK-R" w:hAnsi="Times New Roman" w:hint="eastAsia"/>
          <w:color w:val="FF0000"/>
          <w:sz w:val="20"/>
          <w:szCs w:val="20"/>
        </w:rPr>
        <w:t>アルファ波</w:t>
      </w:r>
      <w:r w:rsidR="00EE1CBC" w:rsidRPr="008A0992">
        <w:rPr>
          <w:rFonts w:ascii="Times New Roman" w:eastAsia="UD デジタル 教科書体 NK-R" w:hAnsi="Times New Roman" w:hint="eastAsia"/>
          <w:sz w:val="20"/>
          <w:szCs w:val="20"/>
        </w:rPr>
        <w:t>が多い。ある匂いをかがせてアルファ波が増えれば、その「におい」はリラックス効果があるとわかる。その代表例が</w:t>
      </w:r>
      <w:r w:rsidR="00EE1CBC" w:rsidRPr="008A0992">
        <w:rPr>
          <w:rFonts w:ascii="Times New Roman" w:eastAsia="UD デジタル 教科書体 NK-R" w:hAnsi="Times New Roman" w:hint="eastAsia"/>
          <w:color w:val="FF0000"/>
          <w:sz w:val="20"/>
          <w:szCs w:val="20"/>
        </w:rPr>
        <w:t>ラベンダーとかジャスミン</w:t>
      </w:r>
      <w:r w:rsidR="00EE1CBC" w:rsidRPr="008A0992">
        <w:rPr>
          <w:rFonts w:ascii="Times New Roman" w:eastAsia="UD デジタル 教科書体 NK-R" w:hAnsi="Times New Roman" w:hint="eastAsia"/>
          <w:sz w:val="20"/>
          <w:szCs w:val="20"/>
        </w:rPr>
        <w:t>だ。そのほか、においには脳を活発化させる働きがある。本人が好きなにおいだと、</w:t>
      </w:r>
      <w:r w:rsidR="00EE1CBC" w:rsidRPr="008A0992">
        <w:rPr>
          <w:rFonts w:ascii="Times New Roman" w:eastAsia="UD デジタル 教科書体 NK-R" w:hAnsi="Times New Roman" w:hint="eastAsia"/>
          <w:sz w:val="20"/>
          <w:szCs w:val="20"/>
        </w:rPr>
        <w:t>P300</w:t>
      </w:r>
      <w:r w:rsidR="002A4171" w:rsidRPr="008A0992">
        <w:rPr>
          <w:rFonts w:ascii="Times New Roman" w:eastAsia="UD デジタル 教科書体 NK-R" w:hAnsi="Times New Roman" w:hint="eastAsia"/>
          <w:sz w:val="20"/>
          <w:szCs w:val="20"/>
        </w:rPr>
        <w:t>(</w:t>
      </w:r>
      <w:r w:rsidR="00EE1CBC" w:rsidRPr="008A0992">
        <w:rPr>
          <w:rFonts w:ascii="Times New Roman" w:eastAsia="UD デジタル 教科書体 NK-R" w:hAnsi="Times New Roman" w:hint="eastAsia"/>
          <w:sz w:val="20"/>
          <w:szCs w:val="20"/>
        </w:rPr>
        <w:t>刺激後、</w:t>
      </w:r>
      <w:r w:rsidR="00EE1CBC" w:rsidRPr="008A0992">
        <w:rPr>
          <w:rFonts w:ascii="Times New Roman" w:eastAsia="UD デジタル 教科書体 NK-R" w:hAnsi="Times New Roman" w:hint="eastAsia"/>
          <w:sz w:val="20"/>
          <w:szCs w:val="20"/>
        </w:rPr>
        <w:t>0.3</w:t>
      </w:r>
      <w:r w:rsidR="00EE1CBC" w:rsidRPr="008A0992">
        <w:rPr>
          <w:rFonts w:ascii="Times New Roman" w:eastAsia="UD デジタル 教科書体 NK-R" w:hAnsi="Times New Roman" w:hint="eastAsia"/>
          <w:sz w:val="20"/>
          <w:szCs w:val="20"/>
        </w:rPr>
        <w:t>秒で現れる脳波の総称</w:t>
      </w:r>
      <w:r w:rsidR="002A4171" w:rsidRPr="008A0992">
        <w:rPr>
          <w:rFonts w:ascii="Times New Roman" w:eastAsia="UD デジタル 教科書体 NK-R" w:hAnsi="Times New Roman" w:hint="eastAsia"/>
          <w:sz w:val="20"/>
          <w:szCs w:val="20"/>
        </w:rPr>
        <w:t>)</w:t>
      </w:r>
      <w:r w:rsidR="00EE1CBC" w:rsidRPr="008A0992">
        <w:rPr>
          <w:rFonts w:ascii="Times New Roman" w:eastAsia="UD デジタル 教科書体 NK-R" w:hAnsi="Times New Roman" w:hint="eastAsia"/>
          <w:sz w:val="20"/>
          <w:szCs w:val="20"/>
        </w:rPr>
        <w:t>の大きさが増えた。</w:t>
      </w:r>
    </w:p>
    <w:p w14:paraId="1876BB62" w14:textId="77777777" w:rsidR="002C0E75" w:rsidRPr="008A0992" w:rsidRDefault="00CD1C2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頭が良い人は「前頭連合野」が優れている？……人間の前頭連合野は他の動物に比べてものすごく発達しており、脳の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分の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を占めている。サルは</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％で、ネコは</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％と、ネコの額ぐらいしかない。脳の中には</w:t>
      </w:r>
      <w:r w:rsidRPr="008A0992">
        <w:rPr>
          <w:rFonts w:ascii="Times New Roman" w:eastAsia="UD デジタル 教科書体 NK-R" w:hAnsi="Times New Roman" w:hint="eastAsia"/>
          <w:color w:val="FF0000"/>
          <w:sz w:val="20"/>
          <w:szCs w:val="20"/>
        </w:rPr>
        <w:t>まず外からの情報を受け取る所がある。次にそれを認識するところ、さらにそれをもとに考えたり行動したりするところ</w:t>
      </w:r>
      <w:r w:rsidRPr="008A0992">
        <w:rPr>
          <w:rFonts w:ascii="Times New Roman" w:eastAsia="UD デジタル 教科書体 NK-R" w:hAnsi="Times New Roman" w:hint="eastAsia"/>
          <w:sz w:val="20"/>
          <w:szCs w:val="20"/>
        </w:rPr>
        <w:t>と、大きく分けて</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つぐらいに分かれる。機能面でいうと入力、処理、出力ということ。外から入ってきた情報は感覚野に伝えられ、その情報は感覚連合野に伝えられ、認知されて初めて情報になる。</w:t>
      </w:r>
      <w:r w:rsidR="007B6E85" w:rsidRPr="008A0992">
        <w:rPr>
          <w:rFonts w:ascii="Times New Roman" w:eastAsia="UD デジタル 教科書体 NK-R" w:hAnsi="Times New Roman" w:hint="eastAsia"/>
          <w:color w:val="FF0000"/>
          <w:sz w:val="20"/>
          <w:szCs w:val="20"/>
        </w:rPr>
        <w:t>感覚の情報が脳の前の前頭連合野に集まり、ここで考えたり、判断したり、つくったりという「頭を使う」活動</w:t>
      </w:r>
      <w:r w:rsidR="007B6E85" w:rsidRPr="008A0992">
        <w:rPr>
          <w:rFonts w:ascii="Times New Roman" w:eastAsia="UD デジタル 教科書体 NK-R" w:hAnsi="Times New Roman" w:hint="eastAsia"/>
          <w:sz w:val="20"/>
          <w:szCs w:val="20"/>
        </w:rPr>
        <w:t>をすることになる。ということは、何かの問題が起こったとき、自分のもつ情報を駆使して、それに適切に対処できる人間が「頭が良い人間」だと言えないだろうか。しか</w:t>
      </w:r>
      <w:r w:rsidR="002D22D1" w:rsidRPr="008A0992">
        <w:rPr>
          <w:rFonts w:ascii="Times New Roman" w:eastAsia="UD デジタル 教科書体 NK-R" w:hAnsi="Times New Roman" w:hint="eastAsia"/>
          <w:sz w:val="20"/>
          <w:szCs w:val="20"/>
        </w:rPr>
        <w:t>し</w:t>
      </w:r>
      <w:r w:rsidR="007B6E85" w:rsidRPr="008A0992">
        <w:rPr>
          <w:rFonts w:ascii="Times New Roman" w:eastAsia="UD デジタル 教科書体 NK-R" w:hAnsi="Times New Roman" w:hint="eastAsia"/>
          <w:sz w:val="20"/>
          <w:szCs w:val="20"/>
        </w:rPr>
        <w:t>実際には、記憶力がいい人のことを「頭がいい」という傾向があ</w:t>
      </w:r>
      <w:r w:rsidR="00027F7A" w:rsidRPr="008A0992">
        <w:rPr>
          <w:rFonts w:ascii="Times New Roman" w:eastAsia="UD デジタル 教科書体 NK-R" w:hAnsi="Times New Roman" w:hint="eastAsia"/>
          <w:sz w:val="20"/>
          <w:szCs w:val="20"/>
        </w:rPr>
        <w:t>るが…。</w:t>
      </w:r>
    </w:p>
    <w:p w14:paraId="1DFF5E38" w14:textId="77777777" w:rsidR="009D6735" w:rsidRPr="008A0992" w:rsidRDefault="00027F7A" w:rsidP="00875A7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依存性薬物には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種類ある……簡単に「薬物依存」といっても、</w:t>
      </w:r>
      <w:r w:rsidRPr="008A0992">
        <w:rPr>
          <w:rFonts w:ascii="Times New Roman" w:eastAsia="UD デジタル 教科書体 NK-R" w:hAnsi="Times New Roman" w:hint="eastAsia"/>
          <w:color w:val="FF0000"/>
          <w:sz w:val="20"/>
          <w:szCs w:val="20"/>
        </w:rPr>
        <w:t>その薬物には</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種類</w:t>
      </w:r>
      <w:r w:rsidRPr="008A0992">
        <w:rPr>
          <w:rFonts w:ascii="Times New Roman" w:eastAsia="UD デジタル 教科書体 NK-R" w:hAnsi="Times New Roman" w:hint="eastAsia"/>
          <w:sz w:val="20"/>
          <w:szCs w:val="20"/>
        </w:rPr>
        <w:t>ある。まず、脳の働きを穏やかにするもの、つまり鎮静効果・抑制効果がある物質。</w:t>
      </w:r>
      <w:r w:rsidR="00D253B2" w:rsidRPr="008A0992">
        <w:rPr>
          <w:rFonts w:ascii="Times New Roman" w:eastAsia="UD デジタル 教科書体 NK-R" w:hAnsi="Times New Roman" w:hint="eastAsia"/>
          <w:sz w:val="20"/>
          <w:szCs w:val="20"/>
        </w:rPr>
        <w:t>俗にいう</w:t>
      </w:r>
      <w:r w:rsidR="00D253B2" w:rsidRPr="008A0992">
        <w:rPr>
          <w:rFonts w:ascii="Times New Roman" w:eastAsia="UD デジタル 教科書体 NK-R" w:hAnsi="Times New Roman" w:hint="eastAsia"/>
          <w:color w:val="FF0000"/>
          <w:sz w:val="20"/>
          <w:szCs w:val="20"/>
        </w:rPr>
        <w:t>「ダウナー」</w:t>
      </w:r>
      <w:r w:rsidR="00D253B2"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sz w:val="20"/>
          <w:szCs w:val="20"/>
        </w:rPr>
        <w:t>アルコール、モルヒネ、精神安定剤、睡眠薬など。それと逆に、興奮作用があるもの。</w:t>
      </w:r>
      <w:r w:rsidR="00D253B2" w:rsidRPr="008A0992">
        <w:rPr>
          <w:rFonts w:ascii="Times New Roman" w:eastAsia="UD デジタル 教科書体 NK-R" w:hAnsi="Times New Roman" w:hint="eastAsia"/>
          <w:sz w:val="20"/>
          <w:szCs w:val="20"/>
        </w:rPr>
        <w:t>これが</w:t>
      </w:r>
      <w:r w:rsidR="00D253B2" w:rsidRPr="008A0992">
        <w:rPr>
          <w:rFonts w:ascii="Times New Roman" w:eastAsia="UD デジタル 教科書体 NK-R" w:hAnsi="Times New Roman" w:hint="eastAsia"/>
          <w:color w:val="FF0000"/>
          <w:sz w:val="20"/>
          <w:szCs w:val="20"/>
        </w:rPr>
        <w:t>「アッパー」</w:t>
      </w:r>
      <w:r w:rsidR="00D253B2"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コカインや覚せい剤</w:t>
      </w:r>
      <w:r w:rsidR="00875A72" w:rsidRPr="008A0992">
        <w:rPr>
          <w:rFonts w:ascii="Times New Roman" w:eastAsia="UD デジタル 教科書体 NK-R" w:hAnsi="Times New Roman" w:hint="eastAsia"/>
          <w:sz w:val="20"/>
          <w:szCs w:val="20"/>
        </w:rPr>
        <w:t>、</w:t>
      </w:r>
      <w:r w:rsidR="00875A72" w:rsidRPr="008A0992">
        <w:rPr>
          <w:rFonts w:ascii="Times New Roman" w:eastAsia="UD デジタル 教科書体 NK-R" w:hAnsi="Times New Roman" w:hint="eastAsia"/>
          <w:sz w:val="20"/>
          <w:szCs w:val="20"/>
        </w:rPr>
        <w:t>MDMA</w:t>
      </w:r>
      <w:r w:rsidRPr="008A0992">
        <w:rPr>
          <w:rFonts w:ascii="Times New Roman" w:eastAsia="UD デジタル 教科書体 NK-R" w:hAnsi="Times New Roman" w:hint="eastAsia"/>
          <w:sz w:val="20"/>
          <w:szCs w:val="20"/>
        </w:rPr>
        <w:t>が有名。最後に、幻覚などを起こす物質で、マリファナ、</w:t>
      </w:r>
      <w:r w:rsidRPr="008A0992">
        <w:rPr>
          <w:rFonts w:ascii="Times New Roman" w:eastAsia="UD デジタル 教科書体 NK-R" w:hAnsi="Times New Roman" w:hint="eastAsia"/>
          <w:sz w:val="20"/>
          <w:szCs w:val="20"/>
        </w:rPr>
        <w:t>LSD</w:t>
      </w:r>
      <w:r w:rsidRPr="008A0992">
        <w:rPr>
          <w:rFonts w:ascii="Times New Roman" w:eastAsia="UD デジタル 教科書体 NK-R" w:hAnsi="Times New Roman" w:hint="eastAsia"/>
          <w:sz w:val="20"/>
          <w:szCs w:val="20"/>
        </w:rPr>
        <w:t>、シンナー</w:t>
      </w:r>
      <w:r w:rsidR="00B57CD3" w:rsidRPr="008A0992">
        <w:rPr>
          <w:rFonts w:ascii="Times New Roman" w:eastAsia="UD デジタル 教科書体 NK-R" w:hAnsi="Times New Roman" w:hint="eastAsia"/>
          <w:sz w:val="20"/>
          <w:szCs w:val="20"/>
        </w:rPr>
        <w:t>などがある</w:t>
      </w:r>
      <w:r w:rsidR="00D253B2" w:rsidRPr="008A0992">
        <w:rPr>
          <w:rFonts w:ascii="Times New Roman" w:eastAsia="UD デジタル 教科書体 NK-R" w:hAnsi="Times New Roman" w:hint="eastAsia"/>
          <w:color w:val="FF0000"/>
          <w:sz w:val="20"/>
          <w:szCs w:val="20"/>
        </w:rPr>
        <w:t>「サイケデリック」</w:t>
      </w:r>
      <w:r w:rsidR="00D253B2" w:rsidRPr="008A0992">
        <w:rPr>
          <w:rFonts w:ascii="Times New Roman" w:eastAsia="UD デジタル 教科書体 NK-R" w:hAnsi="Times New Roman" w:hint="eastAsia"/>
          <w:sz w:val="20"/>
          <w:szCs w:val="20"/>
        </w:rPr>
        <w:t>。</w:t>
      </w:r>
      <w:r w:rsidR="00B57CD3" w:rsidRPr="008A0992">
        <w:rPr>
          <w:rFonts w:ascii="Times New Roman" w:eastAsia="UD デジタル 教科書体 NK-R" w:hAnsi="Times New Roman" w:hint="eastAsia"/>
          <w:sz w:val="20"/>
          <w:szCs w:val="20"/>
        </w:rPr>
        <w:t>これらの依存性物質は体内に入り、脳の中枢神経組織に作用する。そして、多幸感、陶酔感、快感をもたらす。だから使用を繰り返すうちに、それをまた味わいたいという気持ちになる。甘いもの、辛いものが好きでやめられない、というときの「やめられない」とは基本的に違うわけだ。</w:t>
      </w:r>
    </w:p>
    <w:p w14:paraId="68CE45FC" w14:textId="77777777" w:rsidR="00027F7A" w:rsidRPr="008A0992" w:rsidRDefault="009D6735"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ニコチンは鎮静作用と興奮作用の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つがある……</w:t>
      </w:r>
      <w:r w:rsidR="00DA3953" w:rsidRPr="008A0992">
        <w:rPr>
          <w:rFonts w:ascii="Times New Roman" w:eastAsia="UD デジタル 教科書体 NK-R" w:hAnsi="Times New Roman" w:hint="eastAsia"/>
          <w:sz w:val="20"/>
          <w:szCs w:val="20"/>
        </w:rPr>
        <w:t>タバコに含まれるニコチンは面白く、</w:t>
      </w:r>
      <w:r w:rsidR="00DA3953" w:rsidRPr="008A0992">
        <w:rPr>
          <w:rFonts w:ascii="Times New Roman" w:eastAsia="UD デジタル 教科書体 NK-R" w:hAnsi="Times New Roman" w:hint="eastAsia"/>
          <w:color w:val="FF0000"/>
          <w:sz w:val="20"/>
          <w:szCs w:val="20"/>
        </w:rPr>
        <w:t>興奮と鎮静という</w:t>
      </w:r>
      <w:r w:rsidR="00DA3953" w:rsidRPr="008A0992">
        <w:rPr>
          <w:rFonts w:ascii="Times New Roman" w:eastAsia="UD デジタル 教科書体 NK-R" w:hAnsi="Times New Roman" w:hint="eastAsia"/>
          <w:color w:val="FF0000"/>
          <w:sz w:val="20"/>
          <w:szCs w:val="20"/>
        </w:rPr>
        <w:t>2</w:t>
      </w:r>
      <w:r w:rsidR="00DA3953" w:rsidRPr="008A0992">
        <w:rPr>
          <w:rFonts w:ascii="Times New Roman" w:eastAsia="UD デジタル 教科書体 NK-R" w:hAnsi="Times New Roman" w:hint="eastAsia"/>
          <w:color w:val="FF0000"/>
          <w:sz w:val="20"/>
          <w:szCs w:val="20"/>
        </w:rPr>
        <w:t>つの作用がある</w:t>
      </w:r>
      <w:r w:rsidR="00DA3953" w:rsidRPr="008A0992">
        <w:rPr>
          <w:rFonts w:ascii="Times New Roman" w:eastAsia="UD デジタル 教科書体 NK-R" w:hAnsi="Times New Roman" w:hint="eastAsia"/>
          <w:sz w:val="20"/>
          <w:szCs w:val="20"/>
        </w:rPr>
        <w:t>。朝起きて頭がぼーっとしているとき、夜、車を運転している時などは、</w:t>
      </w:r>
      <w:r w:rsidR="00DA3953" w:rsidRPr="008A0992">
        <w:rPr>
          <w:rFonts w:ascii="Times New Roman" w:eastAsia="UD デジタル 教科書体 NK-R" w:hAnsi="Times New Roman" w:hint="eastAsia"/>
          <w:sz w:val="20"/>
          <w:szCs w:val="20"/>
        </w:rPr>
        <w:t>1</w:t>
      </w:r>
      <w:r w:rsidR="00DA3953" w:rsidRPr="008A0992">
        <w:rPr>
          <w:rFonts w:ascii="Times New Roman" w:eastAsia="UD デジタル 教科書体 NK-R" w:hAnsi="Times New Roman" w:hint="eastAsia"/>
          <w:sz w:val="20"/>
          <w:szCs w:val="20"/>
        </w:rPr>
        <w:t>本吸うと頭がすっきりする。これは</w:t>
      </w:r>
      <w:r w:rsidR="00DA3953" w:rsidRPr="008A0992">
        <w:rPr>
          <w:rFonts w:ascii="Times New Roman" w:eastAsia="UD デジタル 教科書体 NK-R" w:hAnsi="Times New Roman" w:hint="eastAsia"/>
          <w:color w:val="FF0000"/>
          <w:sz w:val="20"/>
          <w:szCs w:val="20"/>
        </w:rPr>
        <w:t>興奮効果</w:t>
      </w:r>
      <w:r w:rsidR="00DA3953" w:rsidRPr="008A0992">
        <w:rPr>
          <w:rFonts w:ascii="Times New Roman" w:eastAsia="UD デジタル 教科書体 NK-R" w:hAnsi="Times New Roman" w:hint="eastAsia"/>
          <w:sz w:val="20"/>
          <w:szCs w:val="20"/>
        </w:rPr>
        <w:t>の表れ。逆に、</w:t>
      </w:r>
      <w:r w:rsidR="00DA3953" w:rsidRPr="008A0992">
        <w:rPr>
          <w:rFonts w:ascii="Times New Roman" w:eastAsia="UD デジタル 教科書体 NK-R" w:hAnsi="Times New Roman" w:hint="eastAsia"/>
          <w:color w:val="FF0000"/>
          <w:sz w:val="20"/>
          <w:szCs w:val="20"/>
        </w:rPr>
        <w:t>興奮しているときに吸えば、沈静化</w:t>
      </w:r>
      <w:r w:rsidR="00DA3953" w:rsidRPr="008A0992">
        <w:rPr>
          <w:rFonts w:ascii="Times New Roman" w:eastAsia="UD デジタル 教科書体 NK-R" w:hAnsi="Times New Roman" w:hint="eastAsia"/>
          <w:sz w:val="20"/>
          <w:szCs w:val="20"/>
        </w:rPr>
        <w:t>する。こういうのを「二相性の効果」という。そして、その時の状態に応じて自分の望むレベル、いいレベルに調整できるという</w:t>
      </w:r>
      <w:r w:rsidR="00DA3953" w:rsidRPr="008A0992">
        <w:rPr>
          <w:rFonts w:ascii="Times New Roman" w:eastAsia="UD デジタル 教科書体 NK-R" w:hAnsi="Times New Roman" w:hint="eastAsia"/>
          <w:color w:val="FF0000"/>
          <w:sz w:val="20"/>
          <w:szCs w:val="20"/>
        </w:rPr>
        <w:t>「調節作用」</w:t>
      </w:r>
      <w:r w:rsidR="00DA3953" w:rsidRPr="008A0992">
        <w:rPr>
          <w:rFonts w:ascii="Times New Roman" w:eastAsia="UD デジタル 教科書体 NK-R" w:hAnsi="Times New Roman" w:hint="eastAsia"/>
          <w:sz w:val="20"/>
          <w:szCs w:val="20"/>
        </w:rPr>
        <w:t>もある</w:t>
      </w:r>
      <w:r w:rsidR="002A4171" w:rsidRPr="008A0992">
        <w:rPr>
          <w:rFonts w:ascii="Times New Roman" w:eastAsia="UD デジタル 教科書体 NK-R" w:hAnsi="Times New Roman" w:hint="eastAsia"/>
          <w:sz w:val="20"/>
          <w:szCs w:val="20"/>
        </w:rPr>
        <w:t>(</w:t>
      </w:r>
      <w:r w:rsidR="00DA3953" w:rsidRPr="008A0992">
        <w:rPr>
          <w:rFonts w:ascii="Times New Roman" w:eastAsia="UD デジタル 教科書体 NK-R" w:hAnsi="Times New Roman" w:hint="eastAsia"/>
          <w:sz w:val="20"/>
          <w:szCs w:val="20"/>
        </w:rPr>
        <w:t>どちらかというと、興奮効果のほうが優位</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タバコ依存なんて言うが実際はニコチン依存</w:t>
      </w:r>
      <w:r w:rsidRPr="008A0992">
        <w:rPr>
          <w:rFonts w:ascii="Times New Roman" w:eastAsia="UD デジタル 教科書体 NK-R" w:hAnsi="Times New Roman" w:hint="eastAsia"/>
          <w:sz w:val="20"/>
          <w:szCs w:val="20"/>
        </w:rPr>
        <w:t>で、それは実験により確かめられている。例えば喫煙者に対し、本人にはわからないように、タバコに含まれるニコチンの量を微量、中等量、大量と分けて吸ってもらうと、みんなそれらを判別でき、しかも</w:t>
      </w:r>
      <w:r w:rsidRPr="008A0992">
        <w:rPr>
          <w:rFonts w:ascii="Times New Roman" w:eastAsia="UD デジタル 教科書体 NK-R" w:hAnsi="Times New Roman" w:hint="eastAsia"/>
          <w:color w:val="FF0000"/>
          <w:sz w:val="20"/>
          <w:szCs w:val="20"/>
        </w:rPr>
        <w:t>ニコチンが少ない方を吸うのを嫌った</w:t>
      </w:r>
      <w:r w:rsidRPr="008A0992">
        <w:rPr>
          <w:rFonts w:ascii="Times New Roman" w:eastAsia="UD デジタル 教科書体 NK-R" w:hAnsi="Times New Roman" w:hint="eastAsia"/>
          <w:sz w:val="20"/>
          <w:szCs w:val="20"/>
        </w:rPr>
        <w:t>という結果が出ている。また、いくつかの量のニコチンを含むタバコを吸った場合と、同じ量のニコチンを静脈に注射した場合を比べた実験もあり、効果の長さや強さがとても似ている。そのほか、本人にはわからないようにニコチンの量を減らしてタバコを吸わせると、明らかに喫煙本数が増えたという結果が出ている。</w:t>
      </w:r>
    </w:p>
    <w:p w14:paraId="4C5FC4DD" w14:textId="77777777" w:rsidR="00D85413" w:rsidRPr="008A0992" w:rsidRDefault="00D85413"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解剖学の歴史……解剖学のはじめはギリシャ・ローマ時代。この時代には</w:t>
      </w:r>
      <w:r w:rsidRPr="008A0992">
        <w:rPr>
          <w:rFonts w:ascii="Times New Roman" w:eastAsia="UD デジタル 教科書体 NK-R" w:hAnsi="Times New Roman" w:hint="eastAsia"/>
          <w:color w:val="FF0000"/>
          <w:sz w:val="20"/>
          <w:szCs w:val="20"/>
        </w:rPr>
        <w:t>人体解剖は禁じられて</w:t>
      </w:r>
      <w:r w:rsidRPr="008A0992">
        <w:rPr>
          <w:rFonts w:ascii="Times New Roman" w:eastAsia="UD デジタル 教科書体 NK-R" w:hAnsi="Times New Roman" w:hint="eastAsia"/>
          <w:sz w:val="20"/>
          <w:szCs w:val="20"/>
        </w:rPr>
        <w:t>きた。ローマ時代、大量の著作を残した医学者に</w:t>
      </w:r>
      <w:r w:rsidRPr="008A0992">
        <w:rPr>
          <w:rFonts w:ascii="Times New Roman" w:eastAsia="UD デジタル 教科書体 NK-R" w:hAnsi="Times New Roman" w:hint="eastAsia"/>
          <w:color w:val="FF0000"/>
          <w:sz w:val="20"/>
          <w:szCs w:val="20"/>
        </w:rPr>
        <w:t>ガレノス</w:t>
      </w:r>
      <w:r w:rsidRPr="008A0992">
        <w:rPr>
          <w:rFonts w:ascii="Times New Roman" w:eastAsia="UD デジタル 教科書体 NK-R" w:hAnsi="Times New Roman" w:hint="eastAsia"/>
          <w:sz w:val="20"/>
          <w:szCs w:val="20"/>
        </w:rPr>
        <w:t>という人がいるが、彼は</w:t>
      </w:r>
      <w:r w:rsidRPr="008A0992">
        <w:rPr>
          <w:rFonts w:ascii="Times New Roman" w:eastAsia="UD デジタル 教科書体 NK-R" w:hAnsi="Times New Roman" w:hint="eastAsia"/>
          <w:color w:val="FF0000"/>
          <w:sz w:val="20"/>
          <w:szCs w:val="20"/>
        </w:rPr>
        <w:t>剣闘士の傷口を</w:t>
      </w:r>
      <w:r w:rsidR="00187339" w:rsidRPr="008A0992">
        <w:rPr>
          <w:rFonts w:ascii="Times New Roman" w:eastAsia="UD デジタル 教科書体 NK-R" w:hAnsi="Times New Roman" w:hint="eastAsia"/>
          <w:color w:val="FF0000"/>
          <w:sz w:val="20"/>
          <w:szCs w:val="20"/>
        </w:rPr>
        <w:t>覗いて</w:t>
      </w:r>
      <w:r w:rsidRPr="008A0992">
        <w:rPr>
          <w:rFonts w:ascii="Times New Roman" w:eastAsia="UD デジタル 教科書体 NK-R" w:hAnsi="Times New Roman" w:hint="eastAsia"/>
          <w:color w:val="FF0000"/>
          <w:sz w:val="20"/>
          <w:szCs w:val="20"/>
        </w:rPr>
        <w:t>内部を観察</w:t>
      </w:r>
      <w:r w:rsidRPr="008A0992">
        <w:rPr>
          <w:rFonts w:ascii="Times New Roman" w:eastAsia="UD デジタル 教科書体 NK-R" w:hAnsi="Times New Roman" w:hint="eastAsia"/>
          <w:sz w:val="20"/>
          <w:szCs w:val="20"/>
        </w:rPr>
        <w:t>していたという。サル、ネコ、ブタなどの所見をそのまま人体に当てはめて理論を組み立てなくてはならなかった。これを</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期とすると、</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期はある程度解剖できるようになった</w:t>
      </w:r>
      <w:r w:rsidRPr="008A0992">
        <w:rPr>
          <w:rFonts w:ascii="Times New Roman" w:eastAsia="UD デジタル 教科書体 NK-R" w:hAnsi="Times New Roman" w:hint="eastAsia"/>
          <w:color w:val="FF0000"/>
          <w:sz w:val="20"/>
          <w:szCs w:val="20"/>
        </w:rPr>
        <w:t>1300</w:t>
      </w:r>
      <w:r w:rsidRPr="008A0992">
        <w:rPr>
          <w:rFonts w:ascii="Times New Roman" w:eastAsia="UD デジタル 教科書体 NK-R" w:hAnsi="Times New Roman" w:hint="eastAsia"/>
          <w:color w:val="FF0000"/>
          <w:sz w:val="20"/>
          <w:szCs w:val="20"/>
        </w:rPr>
        <w:t>年以降</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1543</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color w:val="FF0000"/>
          <w:sz w:val="20"/>
          <w:szCs w:val="20"/>
        </w:rPr>
        <w:t>アンドレアス・ヴェサリウスが出版した「ファブリカ」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組み立て</w:t>
      </w:r>
      <w:r w:rsidR="002A4171" w:rsidRPr="008A0992">
        <w:rPr>
          <w:rFonts w:ascii="Times New Roman" w:eastAsia="UD デジタル 教科書体 NK-R" w:hAnsi="Times New Roman" w:hint="eastAsia"/>
          <w:sz w:val="20"/>
          <w:szCs w:val="20"/>
        </w:rPr>
        <w:t>)</w:t>
      </w:r>
      <w:r w:rsidR="002C1305" w:rsidRPr="008A0992">
        <w:rPr>
          <w:rFonts w:ascii="Times New Roman" w:eastAsia="UD デジタル 教科書体 NK-R" w:hAnsi="Times New Roman" w:hint="eastAsia"/>
          <w:sz w:val="20"/>
          <w:szCs w:val="20"/>
        </w:rPr>
        <w:t>という本。ヴェサリウス自身の成果をもとに、</w:t>
      </w:r>
      <w:r w:rsidR="002C1305" w:rsidRPr="008A0992">
        <w:rPr>
          <w:rFonts w:ascii="Times New Roman" w:eastAsia="UD デジタル 教科書体 NK-R" w:hAnsi="Times New Roman" w:hint="eastAsia"/>
          <w:color w:val="FF0000"/>
          <w:sz w:val="20"/>
          <w:szCs w:val="20"/>
        </w:rPr>
        <w:t>精密で美しいイラスト入りの</w:t>
      </w:r>
      <w:r w:rsidR="002C1305" w:rsidRPr="008A0992">
        <w:rPr>
          <w:rFonts w:ascii="Times New Roman" w:eastAsia="UD デジタル 教科書体 NK-R" w:hAnsi="Times New Roman" w:hint="eastAsia"/>
          <w:color w:val="FF0000"/>
          <w:sz w:val="20"/>
          <w:szCs w:val="20"/>
        </w:rPr>
        <w:t>700</w:t>
      </w:r>
      <w:r w:rsidR="002C1305" w:rsidRPr="008A0992">
        <w:rPr>
          <w:rFonts w:ascii="Times New Roman" w:eastAsia="UD デジタル 教科書体 NK-R" w:hAnsi="Times New Roman" w:hint="eastAsia"/>
          <w:color w:val="FF0000"/>
          <w:sz w:val="20"/>
          <w:szCs w:val="20"/>
        </w:rPr>
        <w:t>ページのもので、それまでの医学の権威を根本から揺るがした</w:t>
      </w:r>
      <w:r w:rsidR="002C1305" w:rsidRPr="008A0992">
        <w:rPr>
          <w:rFonts w:ascii="Times New Roman" w:eastAsia="UD デジタル 教科書体 NK-R" w:hAnsi="Times New Roman" w:hint="eastAsia"/>
          <w:sz w:val="20"/>
          <w:szCs w:val="20"/>
        </w:rPr>
        <w:t>。人間の背景にはイタリアのある地方の風景が一つ一つ丹念に描かれ、筋肉の全ての図を並べると、後ろにその地方のパノラマが浮かぶ仕掛けになっている。とはいえ、これにも泣き所が。当時は防腐処置も冷凍技術もなかった。</w:t>
      </w:r>
      <w:r w:rsidR="002C1305" w:rsidRPr="008A0992">
        <w:rPr>
          <w:rFonts w:ascii="Times New Roman" w:eastAsia="UD デジタル 教科書体 NK-R" w:hAnsi="Times New Roman" w:hint="eastAsia"/>
          <w:color w:val="FF0000"/>
          <w:sz w:val="20"/>
          <w:szCs w:val="20"/>
        </w:rPr>
        <w:t>不眠不休で</w:t>
      </w:r>
      <w:r w:rsidR="002C1305" w:rsidRPr="008A0992">
        <w:rPr>
          <w:rFonts w:ascii="Times New Roman" w:eastAsia="UD デジタル 教科書体 NK-R" w:hAnsi="Times New Roman" w:hint="eastAsia"/>
          <w:color w:val="FF0000"/>
          <w:sz w:val="20"/>
          <w:szCs w:val="20"/>
        </w:rPr>
        <w:t>3</w:t>
      </w:r>
      <w:r w:rsidR="002C1305" w:rsidRPr="008A0992">
        <w:rPr>
          <w:rFonts w:ascii="Times New Roman" w:eastAsia="UD デジタル 教科書体 NK-R" w:hAnsi="Times New Roman" w:hint="eastAsia"/>
          <w:color w:val="FF0000"/>
          <w:sz w:val="20"/>
          <w:szCs w:val="20"/>
        </w:rPr>
        <w:t>日間かけて解剖したわけだから、必ずしも十分な内容ではない</w:t>
      </w:r>
      <w:r w:rsidR="002C1305" w:rsidRPr="008A0992">
        <w:rPr>
          <w:rFonts w:ascii="Times New Roman" w:eastAsia="UD デジタル 教科書体 NK-R" w:hAnsi="Times New Roman" w:hint="eastAsia"/>
          <w:sz w:val="20"/>
          <w:szCs w:val="20"/>
        </w:rPr>
        <w:t>。時には動物の解剖で得た所見を人体に当てはめた部分も見られる。例えばへその両脇を縦に走っている「腹直筋」だが、人間の場合は</w:t>
      </w:r>
      <w:r w:rsidR="00B46D29" w:rsidRPr="008A0992">
        <w:rPr>
          <w:rFonts w:ascii="Times New Roman" w:eastAsia="UD デジタル 教科書体 NK-R" w:hAnsi="Times New Roman" w:hint="eastAsia"/>
          <w:sz w:val="20"/>
          <w:szCs w:val="20"/>
        </w:rPr>
        <w:t>みぞおちの少し上までしかない。しかしこの本では胸の上部まで延びている。サルか何かを借用したのだろう。もう一つ、</w:t>
      </w:r>
      <w:r w:rsidR="00B46D29" w:rsidRPr="008A0992">
        <w:rPr>
          <w:rFonts w:ascii="Times New Roman" w:eastAsia="UD デジタル 教科書体 NK-R" w:hAnsi="Times New Roman" w:hint="eastAsia"/>
          <w:color w:val="FF0000"/>
          <w:sz w:val="20"/>
          <w:szCs w:val="20"/>
        </w:rPr>
        <w:t>解剖する遺体の不足</w:t>
      </w:r>
      <w:r w:rsidR="00B46D29" w:rsidRPr="008A0992">
        <w:rPr>
          <w:rFonts w:ascii="Times New Roman" w:eastAsia="UD デジタル 教科書体 NK-R" w:hAnsi="Times New Roman" w:hint="eastAsia"/>
          <w:sz w:val="20"/>
          <w:szCs w:val="20"/>
        </w:rPr>
        <w:t>もあった。まだ「解剖は神様の意志に反する」という考えがあり、処刑された者の遺体しかなかった。</w:t>
      </w:r>
      <w:r w:rsidR="00B46D29" w:rsidRPr="008A0992">
        <w:rPr>
          <w:rFonts w:ascii="Times New Roman" w:eastAsia="UD デジタル 教科書体 NK-R" w:hAnsi="Times New Roman" w:hint="eastAsia"/>
          <w:color w:val="FF0000"/>
          <w:sz w:val="20"/>
          <w:szCs w:val="20"/>
        </w:rPr>
        <w:t>ヴェサリウスは裁判官と仲良くなり、自分の都合に処刑期日を合わせるなど、便宜を図ってもらっていた</w:t>
      </w:r>
      <w:r w:rsidR="00B46D29" w:rsidRPr="008A0992">
        <w:rPr>
          <w:rFonts w:ascii="Times New Roman" w:eastAsia="UD デジタル 教科書体 NK-R" w:hAnsi="Times New Roman" w:hint="eastAsia"/>
          <w:sz w:val="20"/>
          <w:szCs w:val="20"/>
        </w:rPr>
        <w:t>ようだ。</w:t>
      </w:r>
      <w:r w:rsidR="00B46D29" w:rsidRPr="008A0992">
        <w:rPr>
          <w:rFonts w:ascii="Times New Roman" w:eastAsia="UD デジタル 教科書体 NK-R" w:hAnsi="Times New Roman" w:hint="eastAsia"/>
          <w:color w:val="FF0000"/>
          <w:sz w:val="20"/>
          <w:szCs w:val="20"/>
        </w:rPr>
        <w:t>墓を盗掘していたような形跡</w:t>
      </w:r>
      <w:r w:rsidR="00B46D29" w:rsidRPr="008A0992">
        <w:rPr>
          <w:rFonts w:ascii="Times New Roman" w:eastAsia="UD デジタル 教科書体 NK-R" w:hAnsi="Times New Roman" w:hint="eastAsia"/>
          <w:sz w:val="20"/>
          <w:szCs w:val="20"/>
        </w:rPr>
        <w:t>もある。その後、解剖学の興隆とともに遺体の入手困難は深刻化。イギリスでは医学校の近くの下宿が、行商人などを絞め殺して横流しするようになり</w:t>
      </w:r>
      <w:r w:rsidR="00B46D29" w:rsidRPr="008A0992">
        <w:rPr>
          <w:rFonts w:ascii="Times New Roman" w:eastAsia="UD デジタル 教科書体 NK-R" w:hAnsi="Times New Roman" w:hint="eastAsia"/>
          <w:color w:val="FF0000"/>
          <w:sz w:val="20"/>
          <w:szCs w:val="20"/>
        </w:rPr>
        <w:t>、</w:t>
      </w:r>
      <w:r w:rsidR="00B46D29" w:rsidRPr="008A0992">
        <w:rPr>
          <w:rFonts w:ascii="Times New Roman" w:eastAsia="UD デジタル 教科書体 NK-R" w:hAnsi="Times New Roman" w:hint="eastAsia"/>
          <w:color w:val="FF0000"/>
          <w:sz w:val="20"/>
          <w:szCs w:val="20"/>
        </w:rPr>
        <w:t>1832</w:t>
      </w:r>
      <w:r w:rsidR="00B46D29" w:rsidRPr="008A0992">
        <w:rPr>
          <w:rFonts w:ascii="Times New Roman" w:eastAsia="UD デジタル 教科書体 NK-R" w:hAnsi="Times New Roman" w:hint="eastAsia"/>
          <w:color w:val="FF0000"/>
          <w:sz w:val="20"/>
          <w:szCs w:val="20"/>
        </w:rPr>
        <w:t>年にはアナトミカル・アクト</w:t>
      </w:r>
      <w:r w:rsidR="002A4171" w:rsidRPr="008A0992">
        <w:rPr>
          <w:rFonts w:ascii="Times New Roman" w:eastAsia="UD デジタル 教科書体 NK-R" w:hAnsi="Times New Roman" w:hint="eastAsia"/>
          <w:color w:val="FF0000"/>
          <w:sz w:val="20"/>
          <w:szCs w:val="20"/>
        </w:rPr>
        <w:t>(</w:t>
      </w:r>
      <w:r w:rsidR="00B46D29" w:rsidRPr="008A0992">
        <w:rPr>
          <w:rFonts w:ascii="Times New Roman" w:eastAsia="UD デジタル 教科書体 NK-R" w:hAnsi="Times New Roman" w:hint="eastAsia"/>
          <w:color w:val="FF0000"/>
          <w:sz w:val="20"/>
          <w:szCs w:val="20"/>
        </w:rPr>
        <w:t>解剖大法</w:t>
      </w:r>
      <w:r w:rsidR="002A4171" w:rsidRPr="008A0992">
        <w:rPr>
          <w:rFonts w:ascii="Times New Roman" w:eastAsia="UD デジタル 教科書体 NK-R" w:hAnsi="Times New Roman" w:hint="eastAsia"/>
          <w:color w:val="FF0000"/>
          <w:sz w:val="20"/>
          <w:szCs w:val="20"/>
        </w:rPr>
        <w:t>)</w:t>
      </w:r>
      <w:r w:rsidR="00B46D29" w:rsidRPr="008A0992">
        <w:rPr>
          <w:rFonts w:ascii="Times New Roman" w:eastAsia="UD デジタル 教科書体 NK-R" w:hAnsi="Times New Roman" w:hint="eastAsia"/>
          <w:sz w:val="20"/>
          <w:szCs w:val="20"/>
        </w:rPr>
        <w:t>といって、遺体の入手を合法化する法律ができた。これが第</w:t>
      </w:r>
      <w:r w:rsidR="00B46D29" w:rsidRPr="008A0992">
        <w:rPr>
          <w:rFonts w:ascii="Times New Roman" w:eastAsia="UD デジタル 教科書体 NK-R" w:hAnsi="Times New Roman" w:hint="eastAsia"/>
          <w:sz w:val="20"/>
          <w:szCs w:val="20"/>
        </w:rPr>
        <w:t>3</w:t>
      </w:r>
      <w:r w:rsidR="00B46D29" w:rsidRPr="008A0992">
        <w:rPr>
          <w:rFonts w:ascii="Times New Roman" w:eastAsia="UD デジタル 教科書体 NK-R" w:hAnsi="Times New Roman" w:hint="eastAsia"/>
          <w:sz w:val="20"/>
          <w:szCs w:val="20"/>
        </w:rPr>
        <w:t>期。</w:t>
      </w:r>
      <w:r w:rsidR="008D64E6" w:rsidRPr="008A0992">
        <w:rPr>
          <w:rFonts w:ascii="Times New Roman" w:eastAsia="UD デジタル 教科書体 NK-R" w:hAnsi="Times New Roman" w:hint="eastAsia"/>
          <w:sz w:val="20"/>
          <w:szCs w:val="20"/>
        </w:rPr>
        <w:t>日本では明治以来、</w:t>
      </w:r>
      <w:r w:rsidR="008D64E6" w:rsidRPr="008A0992">
        <w:rPr>
          <w:rFonts w:ascii="Times New Roman" w:eastAsia="UD デジタル 教科書体 NK-R" w:hAnsi="Times New Roman" w:hint="eastAsia"/>
          <w:sz w:val="20"/>
          <w:szCs w:val="20"/>
        </w:rPr>
        <w:lastRenderedPageBreak/>
        <w:t>刑死した人や行き倒れの人を解剖していた時代があり、本人の意向は無視されていた。</w:t>
      </w:r>
    </w:p>
    <w:p w14:paraId="111036D8" w14:textId="77777777" w:rsidR="00C650A2" w:rsidRPr="008A0992" w:rsidRDefault="00404FD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陸上競技のタイムにおける限界値……現在でもいろんな競技のタイムは縮み続けているが、どんなに人間が頑張っても絶対に越えられない、限界値というものが存在する。</w:t>
      </w:r>
      <w:r w:rsidRPr="008A0992">
        <w:rPr>
          <w:rFonts w:ascii="Times New Roman" w:eastAsia="UD デジタル 教科書体 NK-R" w:hAnsi="Times New Roman" w:hint="eastAsia"/>
          <w:color w:val="FF0000"/>
          <w:sz w:val="20"/>
          <w:szCs w:val="20"/>
        </w:rPr>
        <w:t>100m</w:t>
      </w:r>
      <w:r w:rsidRPr="008A0992">
        <w:rPr>
          <w:rFonts w:ascii="Times New Roman" w:eastAsia="UD デジタル 教科書体 NK-R" w:hAnsi="Times New Roman" w:hint="eastAsia"/>
          <w:color w:val="FF0000"/>
          <w:sz w:val="20"/>
          <w:szCs w:val="20"/>
        </w:rPr>
        <w:t>なら、男性は</w:t>
      </w:r>
      <w:r w:rsidRPr="008A0992">
        <w:rPr>
          <w:rFonts w:ascii="Times New Roman" w:eastAsia="UD デジタル 教科書体 NK-R" w:hAnsi="Times New Roman" w:hint="eastAsia"/>
          <w:color w:val="FF0000"/>
          <w:sz w:val="20"/>
          <w:szCs w:val="20"/>
        </w:rPr>
        <w:t>9</w:t>
      </w:r>
      <w:r w:rsidRPr="008A0992">
        <w:rPr>
          <w:rFonts w:ascii="Times New Roman" w:eastAsia="UD デジタル 教科書体 NK-R" w:hAnsi="Times New Roman" w:hint="eastAsia"/>
          <w:color w:val="FF0000"/>
          <w:sz w:val="20"/>
          <w:szCs w:val="20"/>
        </w:rPr>
        <w:t>秒</w:t>
      </w:r>
      <w:r w:rsidRPr="008A0992">
        <w:rPr>
          <w:rFonts w:ascii="Times New Roman" w:eastAsia="UD デジタル 教科書体 NK-R" w:hAnsi="Times New Roman" w:hint="eastAsia"/>
          <w:color w:val="FF0000"/>
          <w:sz w:val="20"/>
          <w:szCs w:val="20"/>
        </w:rPr>
        <w:t>37</w:t>
      </w:r>
      <w:r w:rsidRPr="008A0992">
        <w:rPr>
          <w:rFonts w:ascii="Times New Roman" w:eastAsia="UD デジタル 教科書体 NK-R" w:hAnsi="Times New Roman" w:hint="eastAsia"/>
          <w:color w:val="FF0000"/>
          <w:sz w:val="20"/>
          <w:szCs w:val="20"/>
        </w:rPr>
        <w:t>を超えることはないし、</w:t>
      </w:r>
      <w:r w:rsidRPr="008A0992">
        <w:rPr>
          <w:rFonts w:ascii="Times New Roman" w:eastAsia="UD デジタル 教科書体 NK-R" w:hAnsi="Times New Roman" w:hint="eastAsia"/>
          <w:color w:val="FF0000"/>
          <w:sz w:val="20"/>
          <w:szCs w:val="20"/>
        </w:rPr>
        <w:t>10000m</w:t>
      </w:r>
      <w:r w:rsidRPr="008A0992">
        <w:rPr>
          <w:rFonts w:ascii="Times New Roman" w:eastAsia="UD デジタル 教科書体 NK-R" w:hAnsi="Times New Roman" w:hint="eastAsia"/>
          <w:color w:val="FF0000"/>
          <w:sz w:val="20"/>
          <w:szCs w:val="20"/>
        </w:rPr>
        <w:t>なら</w:t>
      </w:r>
      <w:r w:rsidRPr="008A0992">
        <w:rPr>
          <w:rFonts w:ascii="Times New Roman" w:eastAsia="UD デジタル 教科書体 NK-R" w:hAnsi="Times New Roman" w:hint="eastAsia"/>
          <w:color w:val="FF0000"/>
          <w:sz w:val="20"/>
          <w:szCs w:val="20"/>
        </w:rPr>
        <w:t>23</w:t>
      </w:r>
      <w:r w:rsidRPr="008A0992">
        <w:rPr>
          <w:rFonts w:ascii="Times New Roman" w:eastAsia="UD デジタル 教科書体 NK-R" w:hAnsi="Times New Roman" w:hint="eastAsia"/>
          <w:color w:val="FF0000"/>
          <w:sz w:val="20"/>
          <w:szCs w:val="20"/>
        </w:rPr>
        <w:t>分</w:t>
      </w:r>
      <w:r w:rsidRPr="008A0992">
        <w:rPr>
          <w:rFonts w:ascii="Times New Roman" w:eastAsia="UD デジタル 教科書体 NK-R" w:hAnsi="Times New Roman" w:hint="eastAsia"/>
          <w:color w:val="FF0000"/>
          <w:sz w:val="20"/>
          <w:szCs w:val="20"/>
        </w:rPr>
        <w:t>36</w:t>
      </w:r>
      <w:r w:rsidRPr="008A0992">
        <w:rPr>
          <w:rFonts w:ascii="Times New Roman" w:eastAsia="UD デジタル 教科書体 NK-R" w:hAnsi="Times New Roman" w:hint="eastAsia"/>
          <w:color w:val="FF0000"/>
          <w:sz w:val="20"/>
          <w:szCs w:val="20"/>
        </w:rPr>
        <w:t>秒</w:t>
      </w:r>
      <w:r w:rsidRPr="008A0992">
        <w:rPr>
          <w:rFonts w:ascii="Times New Roman" w:eastAsia="UD デジタル 教科書体 NK-R" w:hAnsi="Times New Roman" w:hint="eastAsia"/>
          <w:color w:val="FF0000"/>
          <w:sz w:val="20"/>
          <w:szCs w:val="20"/>
        </w:rPr>
        <w:t>89</w:t>
      </w:r>
      <w:r w:rsidRPr="008A0992">
        <w:rPr>
          <w:rFonts w:ascii="Times New Roman" w:eastAsia="UD デジタル 教科書体 NK-R" w:hAnsi="Times New Roman" w:hint="eastAsia"/>
          <w:color w:val="FF0000"/>
          <w:sz w:val="20"/>
          <w:szCs w:val="20"/>
        </w:rPr>
        <w:t>を超えることはないし、マラソンなら</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時間</w:t>
      </w:r>
      <w:r w:rsidRPr="008A0992">
        <w:rPr>
          <w:rFonts w:ascii="Times New Roman" w:eastAsia="UD デジタル 教科書体 NK-R" w:hAnsi="Times New Roman" w:hint="eastAsia"/>
          <w:color w:val="FF0000"/>
          <w:sz w:val="20"/>
          <w:szCs w:val="20"/>
        </w:rPr>
        <w:t>48</w:t>
      </w:r>
      <w:r w:rsidRPr="008A0992">
        <w:rPr>
          <w:rFonts w:ascii="Times New Roman" w:eastAsia="UD デジタル 教科書体 NK-R" w:hAnsi="Times New Roman" w:hint="eastAsia"/>
          <w:color w:val="FF0000"/>
          <w:sz w:val="20"/>
          <w:szCs w:val="20"/>
        </w:rPr>
        <w:t>分</w:t>
      </w:r>
      <w:r w:rsidRPr="008A0992">
        <w:rPr>
          <w:rFonts w:ascii="Times New Roman" w:eastAsia="UD デジタル 教科書体 NK-R" w:hAnsi="Times New Roman" w:hint="eastAsia"/>
          <w:color w:val="FF0000"/>
          <w:sz w:val="20"/>
          <w:szCs w:val="20"/>
        </w:rPr>
        <w:t>25</w:t>
      </w:r>
      <w:r w:rsidRPr="008A0992">
        <w:rPr>
          <w:rFonts w:ascii="Times New Roman" w:eastAsia="UD デジタル 教科書体 NK-R" w:hAnsi="Times New Roman" w:hint="eastAsia"/>
          <w:color w:val="FF0000"/>
          <w:sz w:val="20"/>
          <w:szCs w:val="20"/>
        </w:rPr>
        <w:t>秒を超えることはない</w:t>
      </w:r>
      <w:r w:rsidRPr="008A0992">
        <w:rPr>
          <w:rFonts w:ascii="Times New Roman" w:eastAsia="UD デジタル 教科書体 NK-R" w:hAnsi="Times New Roman" w:hint="eastAsia"/>
          <w:sz w:val="20"/>
          <w:szCs w:val="20"/>
        </w:rPr>
        <w:t>という。</w:t>
      </w:r>
      <w:r w:rsidR="004C7619" w:rsidRPr="008A0992">
        <w:rPr>
          <w:rFonts w:ascii="Times New Roman" w:eastAsia="UD デジタル 教科書体 NK-R" w:hAnsi="Times New Roman" w:hint="eastAsia"/>
          <w:sz w:val="20"/>
          <w:szCs w:val="20"/>
        </w:rPr>
        <w:t>これは人間の筋肉量とかから算出される理想的なもので、どんなに理想的な状況が揃っていても、これを超えることがないとある程度保証されている数値。ただ、そのレベルまで到達するには、あと数百年、数千年かかるかもしれない。</w:t>
      </w:r>
    </w:p>
    <w:p w14:paraId="3614A6CE" w14:textId="77777777" w:rsidR="004C7619" w:rsidRPr="008A0992" w:rsidRDefault="004C761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「人間は</w:t>
      </w:r>
      <w:r w:rsidR="00F16347" w:rsidRPr="008A0992">
        <w:rPr>
          <w:rFonts w:ascii="Times New Roman" w:eastAsia="UD デジタル 教科書体 NK-R" w:hAnsi="Times New Roman" w:hint="eastAsia"/>
          <w:sz w:val="20"/>
          <w:szCs w:val="20"/>
        </w:rPr>
        <w:t>ジレンマに弱すぎる</w:t>
      </w:r>
      <w:r w:rsidRPr="008A0992">
        <w:rPr>
          <w:rFonts w:ascii="Times New Roman" w:eastAsia="UD デジタル 教科書体 NK-R" w:hAnsi="Times New Roman" w:hint="eastAsia"/>
          <w:sz w:val="20"/>
          <w:szCs w:val="20"/>
        </w:rPr>
        <w:t>」ことを示した実験があった……恋愛とか人間関係においてはみな「論理でははかれないことがある」ことを知っている。しかし、どう考えても論理的な選択を、一時の情とか欲によって</w:t>
      </w:r>
      <w:r w:rsidR="00C97E70" w:rsidRPr="008A0992">
        <w:rPr>
          <w:rFonts w:ascii="Times New Roman" w:eastAsia="UD デジタル 教科書体 NK-R" w:hAnsi="Times New Roman" w:hint="eastAsia"/>
          <w:sz w:val="20"/>
          <w:szCs w:val="20"/>
        </w:rPr>
        <w:t>阻害されることがある。そういうことを示した実験がある。東大の</w:t>
      </w:r>
      <w:r w:rsidR="00C97E70" w:rsidRPr="008A0992">
        <w:rPr>
          <w:rFonts w:ascii="Times New Roman" w:eastAsia="UD デジタル 教科書体 NK-R" w:hAnsi="Times New Roman" w:hint="eastAsia"/>
          <w:color w:val="FF0000"/>
          <w:sz w:val="20"/>
          <w:szCs w:val="20"/>
        </w:rPr>
        <w:t>駒場キャンパス、論理学の授業</w:t>
      </w:r>
      <w:r w:rsidR="00C97E70" w:rsidRPr="008A0992">
        <w:rPr>
          <w:rFonts w:ascii="Times New Roman" w:eastAsia="UD デジタル 教科書体 NK-R" w:hAnsi="Times New Roman" w:hint="eastAsia"/>
          <w:sz w:val="20"/>
          <w:szCs w:val="20"/>
        </w:rPr>
        <w:t>で行われたもの。</w:t>
      </w:r>
      <w:r w:rsidR="00C97E70" w:rsidRPr="008A0992">
        <w:rPr>
          <w:rFonts w:ascii="Times New Roman" w:eastAsia="UD デジタル 教科書体 NK-R" w:hAnsi="Times New Roman" w:hint="eastAsia"/>
          <w:sz w:val="20"/>
          <w:szCs w:val="20"/>
        </w:rPr>
        <w:t>200</w:t>
      </w:r>
      <w:r w:rsidR="00C97E70" w:rsidRPr="008A0992">
        <w:rPr>
          <w:rFonts w:ascii="Times New Roman" w:eastAsia="UD デジタル 教科書体 NK-R" w:hAnsi="Times New Roman" w:hint="eastAsia"/>
          <w:sz w:val="20"/>
          <w:szCs w:val="20"/>
        </w:rPr>
        <w:t>人以上にコメントシートを配り、名前と、</w:t>
      </w:r>
      <w:r w:rsidR="00C97E70" w:rsidRPr="008A0992">
        <w:rPr>
          <w:rFonts w:ascii="Times New Roman" w:eastAsia="UD デジタル 教科書体 NK-R" w:hAnsi="Times New Roman" w:hint="eastAsia"/>
          <w:sz w:val="20"/>
          <w:szCs w:val="20"/>
        </w:rPr>
        <w:t>1000</w:t>
      </w:r>
      <w:r w:rsidR="00C97E70" w:rsidRPr="008A0992">
        <w:rPr>
          <w:rFonts w:ascii="Times New Roman" w:eastAsia="UD デジタル 教科書体 NK-R" w:hAnsi="Times New Roman" w:hint="eastAsia"/>
          <w:sz w:val="20"/>
          <w:szCs w:val="20"/>
        </w:rPr>
        <w:t>円か</w:t>
      </w:r>
      <w:r w:rsidR="00C97E70" w:rsidRPr="008A0992">
        <w:rPr>
          <w:rFonts w:ascii="Times New Roman" w:eastAsia="UD デジタル 教科書体 NK-R" w:hAnsi="Times New Roman" w:hint="eastAsia"/>
          <w:sz w:val="20"/>
          <w:szCs w:val="20"/>
        </w:rPr>
        <w:t>1</w:t>
      </w:r>
      <w:r w:rsidR="00C97E70" w:rsidRPr="008A0992">
        <w:rPr>
          <w:rFonts w:ascii="Times New Roman" w:eastAsia="UD デジタル 教科書体 NK-R" w:hAnsi="Times New Roman" w:hint="eastAsia"/>
          <w:sz w:val="20"/>
          <w:szCs w:val="20"/>
        </w:rPr>
        <w:t>万円のどちらかを書いて提出させた。このとき、</w:t>
      </w:r>
      <w:r w:rsidR="00C97E70" w:rsidRPr="008A0992">
        <w:rPr>
          <w:rFonts w:ascii="Times New Roman" w:eastAsia="UD デジタル 教科書体 NK-R" w:hAnsi="Times New Roman" w:hint="eastAsia"/>
          <w:color w:val="FF0000"/>
          <w:sz w:val="20"/>
          <w:szCs w:val="20"/>
        </w:rPr>
        <w:t>1</w:t>
      </w:r>
      <w:r w:rsidR="00C97E70" w:rsidRPr="008A0992">
        <w:rPr>
          <w:rFonts w:ascii="Times New Roman" w:eastAsia="UD デジタル 教科書体 NK-R" w:hAnsi="Times New Roman" w:hint="eastAsia"/>
          <w:color w:val="FF0000"/>
          <w:sz w:val="20"/>
          <w:szCs w:val="20"/>
        </w:rPr>
        <w:t>万円と書いた人間が全体の</w:t>
      </w:r>
      <w:r w:rsidR="00C97E70" w:rsidRPr="008A0992">
        <w:rPr>
          <w:rFonts w:ascii="Times New Roman" w:eastAsia="UD デジタル 教科書体 NK-R" w:hAnsi="Times New Roman" w:hint="eastAsia"/>
          <w:color w:val="FF0000"/>
          <w:sz w:val="20"/>
          <w:szCs w:val="20"/>
        </w:rPr>
        <w:t>2</w:t>
      </w:r>
      <w:r w:rsidR="00C97E70" w:rsidRPr="008A0992">
        <w:rPr>
          <w:rFonts w:ascii="Times New Roman" w:eastAsia="UD デジタル 教科書体 NK-R" w:hAnsi="Times New Roman" w:hint="eastAsia"/>
          <w:color w:val="FF0000"/>
          <w:sz w:val="20"/>
          <w:szCs w:val="20"/>
        </w:rPr>
        <w:t>割以内なら、</w:t>
      </w:r>
      <w:r w:rsidR="00C97E70" w:rsidRPr="008A0992">
        <w:rPr>
          <w:rFonts w:ascii="Times New Roman" w:eastAsia="UD デジタル 教科書体 NK-R" w:hAnsi="Times New Roman" w:hint="eastAsia"/>
          <w:color w:val="FF0000"/>
          <w:sz w:val="20"/>
          <w:szCs w:val="20"/>
        </w:rPr>
        <w:t>1000</w:t>
      </w:r>
      <w:r w:rsidR="00C97E70" w:rsidRPr="008A0992">
        <w:rPr>
          <w:rFonts w:ascii="Times New Roman" w:eastAsia="UD デジタル 教科書体 NK-R" w:hAnsi="Times New Roman" w:hint="eastAsia"/>
          <w:color w:val="FF0000"/>
          <w:sz w:val="20"/>
          <w:szCs w:val="20"/>
        </w:rPr>
        <w:t>円と書いた人には</w:t>
      </w:r>
      <w:r w:rsidR="00C97E70" w:rsidRPr="008A0992">
        <w:rPr>
          <w:rFonts w:ascii="Times New Roman" w:eastAsia="UD デジタル 教科書体 NK-R" w:hAnsi="Times New Roman" w:hint="eastAsia"/>
          <w:color w:val="FF0000"/>
          <w:sz w:val="20"/>
          <w:szCs w:val="20"/>
        </w:rPr>
        <w:t>1000</w:t>
      </w:r>
      <w:r w:rsidR="00C97E70" w:rsidRPr="008A0992">
        <w:rPr>
          <w:rFonts w:ascii="Times New Roman" w:eastAsia="UD デジタル 教科書体 NK-R" w:hAnsi="Times New Roman" w:hint="eastAsia"/>
          <w:color w:val="FF0000"/>
          <w:sz w:val="20"/>
          <w:szCs w:val="20"/>
        </w:rPr>
        <w:t>円を、</w:t>
      </w:r>
      <w:r w:rsidR="00C97E70" w:rsidRPr="008A0992">
        <w:rPr>
          <w:rFonts w:ascii="Times New Roman" w:eastAsia="UD デジタル 教科書体 NK-R" w:hAnsi="Times New Roman" w:hint="eastAsia"/>
          <w:color w:val="FF0000"/>
          <w:sz w:val="20"/>
          <w:szCs w:val="20"/>
        </w:rPr>
        <w:t>1</w:t>
      </w:r>
      <w:r w:rsidR="00C97E70" w:rsidRPr="008A0992">
        <w:rPr>
          <w:rFonts w:ascii="Times New Roman" w:eastAsia="UD デジタル 教科書体 NK-R" w:hAnsi="Times New Roman" w:hint="eastAsia"/>
          <w:color w:val="FF0000"/>
          <w:sz w:val="20"/>
          <w:szCs w:val="20"/>
        </w:rPr>
        <w:t>万円と書いた人には</w:t>
      </w:r>
      <w:r w:rsidR="00C97E70" w:rsidRPr="008A0992">
        <w:rPr>
          <w:rFonts w:ascii="Times New Roman" w:eastAsia="UD デジタル 教科書体 NK-R" w:hAnsi="Times New Roman" w:hint="eastAsia"/>
          <w:color w:val="FF0000"/>
          <w:sz w:val="20"/>
          <w:szCs w:val="20"/>
        </w:rPr>
        <w:t>1</w:t>
      </w:r>
      <w:r w:rsidR="00C97E70" w:rsidRPr="008A0992">
        <w:rPr>
          <w:rFonts w:ascii="Times New Roman" w:eastAsia="UD デジタル 教科書体 NK-R" w:hAnsi="Times New Roman" w:hint="eastAsia"/>
          <w:color w:val="FF0000"/>
          <w:sz w:val="20"/>
          <w:szCs w:val="20"/>
        </w:rPr>
        <w:t>万円をプレゼント</w:t>
      </w:r>
      <w:r w:rsidR="00C97E70" w:rsidRPr="008A0992">
        <w:rPr>
          <w:rFonts w:ascii="Times New Roman" w:eastAsia="UD デジタル 教科書体 NK-R" w:hAnsi="Times New Roman" w:hint="eastAsia"/>
          <w:sz w:val="20"/>
          <w:szCs w:val="20"/>
        </w:rPr>
        <w:t>する</w:t>
      </w:r>
      <w:r w:rsidR="002A4171" w:rsidRPr="008A0992">
        <w:rPr>
          <w:rFonts w:ascii="Times New Roman" w:eastAsia="UD デジタル 教科書体 NK-R" w:hAnsi="Times New Roman" w:hint="eastAsia"/>
          <w:sz w:val="20"/>
          <w:szCs w:val="20"/>
        </w:rPr>
        <w:t>(</w:t>
      </w:r>
      <w:r w:rsidR="00C97E70" w:rsidRPr="008A0992">
        <w:rPr>
          <w:rFonts w:ascii="Times New Roman" w:eastAsia="UD デジタル 教科書体 NK-R" w:hAnsi="Times New Roman" w:hint="eastAsia"/>
          <w:sz w:val="20"/>
          <w:szCs w:val="20"/>
        </w:rPr>
        <w:t>実際にプレゼントされるわけではないが、そういう体で</w:t>
      </w:r>
      <w:r w:rsidR="002A4171" w:rsidRPr="008A0992">
        <w:rPr>
          <w:rFonts w:ascii="Times New Roman" w:eastAsia="UD デジタル 教科書体 NK-R" w:hAnsi="Times New Roman" w:hint="eastAsia"/>
          <w:sz w:val="20"/>
          <w:szCs w:val="20"/>
        </w:rPr>
        <w:t>)</w:t>
      </w:r>
      <w:r w:rsidR="00C97E70" w:rsidRPr="008A0992">
        <w:rPr>
          <w:rFonts w:ascii="Times New Roman" w:eastAsia="UD デジタル 教科書体 NK-R" w:hAnsi="Times New Roman" w:hint="eastAsia"/>
          <w:sz w:val="20"/>
          <w:szCs w:val="20"/>
        </w:rPr>
        <w:t>。ところが、</w:t>
      </w:r>
      <w:r w:rsidR="00C97E70" w:rsidRPr="008A0992">
        <w:rPr>
          <w:rFonts w:ascii="Times New Roman" w:eastAsia="UD デジタル 教科書体 NK-R" w:hAnsi="Times New Roman" w:hint="eastAsia"/>
          <w:color w:val="FF0000"/>
          <w:sz w:val="20"/>
          <w:szCs w:val="20"/>
        </w:rPr>
        <w:t>全体の</w:t>
      </w:r>
      <w:r w:rsidR="00C97E70" w:rsidRPr="008A0992">
        <w:rPr>
          <w:rFonts w:ascii="Times New Roman" w:eastAsia="UD デジタル 教科書体 NK-R" w:hAnsi="Times New Roman" w:hint="eastAsia"/>
          <w:color w:val="FF0000"/>
          <w:sz w:val="20"/>
          <w:szCs w:val="20"/>
        </w:rPr>
        <w:t>2</w:t>
      </w:r>
      <w:r w:rsidR="00C97E70" w:rsidRPr="008A0992">
        <w:rPr>
          <w:rFonts w:ascii="Times New Roman" w:eastAsia="UD デジタル 教科書体 NK-R" w:hAnsi="Times New Roman" w:hint="eastAsia"/>
          <w:color w:val="FF0000"/>
          <w:sz w:val="20"/>
          <w:szCs w:val="20"/>
        </w:rPr>
        <w:t>割以上の人が</w:t>
      </w:r>
      <w:r w:rsidR="00C97E70" w:rsidRPr="008A0992">
        <w:rPr>
          <w:rFonts w:ascii="Times New Roman" w:eastAsia="UD デジタル 教科書体 NK-R" w:hAnsi="Times New Roman" w:hint="eastAsia"/>
          <w:color w:val="FF0000"/>
          <w:sz w:val="20"/>
          <w:szCs w:val="20"/>
        </w:rPr>
        <w:t>1</w:t>
      </w:r>
      <w:r w:rsidR="00C97E70" w:rsidRPr="008A0992">
        <w:rPr>
          <w:rFonts w:ascii="Times New Roman" w:eastAsia="UD デジタル 教科書体 NK-R" w:hAnsi="Times New Roman" w:hint="eastAsia"/>
          <w:color w:val="FF0000"/>
          <w:sz w:val="20"/>
          <w:szCs w:val="20"/>
        </w:rPr>
        <w:t>万円と書いた場合は、全員お金はもらえない</w:t>
      </w:r>
      <w:r w:rsidR="00C97E70" w:rsidRPr="008A0992">
        <w:rPr>
          <w:rFonts w:ascii="Times New Roman" w:eastAsia="UD デジタル 教科書体 NK-R" w:hAnsi="Times New Roman" w:hint="eastAsia"/>
          <w:sz w:val="20"/>
          <w:szCs w:val="20"/>
        </w:rPr>
        <w:t>。そのことに鑑みれば、</w:t>
      </w:r>
      <w:r w:rsidR="00C97E70" w:rsidRPr="008A0992">
        <w:rPr>
          <w:rFonts w:ascii="Times New Roman" w:eastAsia="UD デジタル 教科書体 NK-R" w:hAnsi="Times New Roman" w:hint="eastAsia"/>
          <w:color w:val="FF0000"/>
          <w:sz w:val="20"/>
          <w:szCs w:val="20"/>
        </w:rPr>
        <w:t>1000</w:t>
      </w:r>
      <w:r w:rsidR="00C97E70" w:rsidRPr="008A0992">
        <w:rPr>
          <w:rFonts w:ascii="Times New Roman" w:eastAsia="UD デジタル 教科書体 NK-R" w:hAnsi="Times New Roman" w:hint="eastAsia"/>
          <w:color w:val="FF0000"/>
          <w:sz w:val="20"/>
          <w:szCs w:val="20"/>
        </w:rPr>
        <w:t>円と書いてみんなで</w:t>
      </w:r>
      <w:r w:rsidR="00C97E70" w:rsidRPr="008A0992">
        <w:rPr>
          <w:rFonts w:ascii="Times New Roman" w:eastAsia="UD デジタル 教科書体 NK-R" w:hAnsi="Times New Roman" w:hint="eastAsia"/>
          <w:color w:val="FF0000"/>
          <w:sz w:val="20"/>
          <w:szCs w:val="20"/>
        </w:rPr>
        <w:t>1000</w:t>
      </w:r>
      <w:r w:rsidR="00C97E70" w:rsidRPr="008A0992">
        <w:rPr>
          <w:rFonts w:ascii="Times New Roman" w:eastAsia="UD デジタル 教科書体 NK-R" w:hAnsi="Times New Roman" w:hint="eastAsia"/>
          <w:color w:val="FF0000"/>
          <w:sz w:val="20"/>
          <w:szCs w:val="20"/>
        </w:rPr>
        <w:t>円を貰おう、…と考えるのが、一番合理的な</w:t>
      </w:r>
      <w:r w:rsidR="00C97E70" w:rsidRPr="008A0992">
        <w:rPr>
          <w:rFonts w:ascii="Times New Roman" w:eastAsia="UD デジタル 教科書体 NK-R" w:hAnsi="Times New Roman" w:hint="eastAsia"/>
          <w:sz w:val="20"/>
          <w:szCs w:val="20"/>
        </w:rPr>
        <w:t>はずだ。ところが実際の結果は違った。</w:t>
      </w:r>
      <w:r w:rsidR="00C97E70" w:rsidRPr="008A0992">
        <w:rPr>
          <w:rFonts w:ascii="Times New Roman" w:eastAsia="UD デジタル 教科書体 NK-R" w:hAnsi="Times New Roman" w:hint="eastAsia"/>
          <w:color w:val="FF0000"/>
          <w:sz w:val="20"/>
          <w:szCs w:val="20"/>
        </w:rPr>
        <w:t>3</w:t>
      </w:r>
      <w:r w:rsidR="00C97E70" w:rsidRPr="008A0992">
        <w:rPr>
          <w:rFonts w:ascii="Times New Roman" w:eastAsia="UD デジタル 教科書体 NK-R" w:hAnsi="Times New Roman" w:hint="eastAsia"/>
          <w:color w:val="FF0000"/>
          <w:sz w:val="20"/>
          <w:szCs w:val="20"/>
        </w:rPr>
        <w:t>割もの東大生が「</w:t>
      </w:r>
      <w:r w:rsidR="00C97E70" w:rsidRPr="008A0992">
        <w:rPr>
          <w:rFonts w:ascii="Times New Roman" w:eastAsia="UD デジタル 教科書体 NK-R" w:hAnsi="Times New Roman" w:hint="eastAsia"/>
          <w:color w:val="FF0000"/>
          <w:sz w:val="20"/>
          <w:szCs w:val="20"/>
        </w:rPr>
        <w:t>1</w:t>
      </w:r>
      <w:r w:rsidR="00C97E70" w:rsidRPr="008A0992">
        <w:rPr>
          <w:rFonts w:ascii="Times New Roman" w:eastAsia="UD デジタル 教科書体 NK-R" w:hAnsi="Times New Roman" w:hint="eastAsia"/>
          <w:color w:val="FF0000"/>
          <w:sz w:val="20"/>
          <w:szCs w:val="20"/>
        </w:rPr>
        <w:t>万円」</w:t>
      </w:r>
      <w:r w:rsidR="00C97E70" w:rsidRPr="008A0992">
        <w:rPr>
          <w:rFonts w:ascii="Times New Roman" w:eastAsia="UD デジタル 教科書体 NK-R" w:hAnsi="Times New Roman" w:hint="eastAsia"/>
          <w:sz w:val="20"/>
          <w:szCs w:val="20"/>
        </w:rPr>
        <w:t>と書いたせいで、誰もお金を手にできなかったのだ。いわば、全員が得をする「集団的合理性」と、個人の得を優先した「個人的合理性」が衝突し、ジレンマを起こしてしまったのである。</w:t>
      </w:r>
      <w:r w:rsidR="00F16347" w:rsidRPr="008A0992">
        <w:rPr>
          <w:rFonts w:ascii="Times New Roman" w:eastAsia="UD デジタル 教科書体 NK-R" w:hAnsi="Times New Roman" w:hint="eastAsia"/>
          <w:sz w:val="20"/>
          <w:szCs w:val="20"/>
        </w:rPr>
        <w:t>日本で最も頭が良い集団だとされている東大生、当然ながら受験勉強には論理力が必要なはずだが、彼らとてそのジレンマを克服することはできなかった。人間の心理は論理的に説明できないことが多いというが、ここまで実験できれいに証明されるとは。</w:t>
      </w:r>
    </w:p>
    <w:p w14:paraId="514FF85D" w14:textId="77777777" w:rsidR="00F16347" w:rsidRPr="008A0992" w:rsidRDefault="00EB4CD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システムの巨大化・複雑化と</w:t>
      </w:r>
      <w:r w:rsidR="00913EAD" w:rsidRPr="008A0992">
        <w:rPr>
          <w:rFonts w:ascii="Times New Roman" w:eastAsia="UD デジタル 教科書体 NK-R" w:hAnsi="Times New Roman" w:hint="eastAsia"/>
          <w:sz w:val="20"/>
          <w:szCs w:val="20"/>
        </w:rPr>
        <w:t>「</w:t>
      </w:r>
      <w:r w:rsidR="00F16347" w:rsidRPr="008A0992">
        <w:rPr>
          <w:rFonts w:ascii="Times New Roman" w:eastAsia="UD デジタル 教科書体 NK-R" w:hAnsi="Times New Roman" w:hint="eastAsia"/>
          <w:sz w:val="20"/>
          <w:szCs w:val="20"/>
        </w:rPr>
        <w:t>ヒューマンエラー</w:t>
      </w:r>
      <w:r w:rsidR="00913EAD" w:rsidRPr="008A0992">
        <w:rPr>
          <w:rFonts w:ascii="Times New Roman" w:eastAsia="UD デジタル 教科書体 NK-R" w:hAnsi="Times New Roman" w:hint="eastAsia"/>
          <w:sz w:val="20"/>
          <w:szCs w:val="20"/>
        </w:rPr>
        <w:t>」</w:t>
      </w:r>
      <w:r w:rsidR="00F16347" w:rsidRPr="008A0992">
        <w:rPr>
          <w:rFonts w:ascii="Times New Roman" w:eastAsia="UD デジタル 教科書体 NK-R" w:hAnsi="Times New Roman" w:hint="eastAsia"/>
          <w:sz w:val="20"/>
          <w:szCs w:val="20"/>
        </w:rPr>
        <w:t>……</w:t>
      </w:r>
      <w:r w:rsidR="00913EAD" w:rsidRPr="008A0992">
        <w:rPr>
          <w:rFonts w:ascii="Times New Roman" w:eastAsia="UD デジタル 教科書体 NK-R" w:hAnsi="Times New Roman" w:hint="eastAsia"/>
          <w:sz w:val="20"/>
          <w:szCs w:val="20"/>
        </w:rPr>
        <w:t>安全問題の専門家の間ではずっと前から知られていた</w:t>
      </w:r>
      <w:r w:rsidR="00913EAD" w:rsidRPr="008A0992">
        <w:rPr>
          <w:rFonts w:ascii="Times New Roman" w:eastAsia="UD デジタル 教科書体 NK-R" w:hAnsi="Times New Roman" w:hint="eastAsia"/>
          <w:color w:val="FF0000"/>
          <w:sz w:val="20"/>
          <w:szCs w:val="20"/>
        </w:rPr>
        <w:t>「ヒューマンエラー」</w:t>
      </w:r>
      <w:r w:rsidR="00913EAD" w:rsidRPr="008A0992">
        <w:rPr>
          <w:rFonts w:ascii="Times New Roman" w:eastAsia="UD デジタル 教科書体 NK-R" w:hAnsi="Times New Roman" w:hint="eastAsia"/>
          <w:sz w:val="20"/>
          <w:szCs w:val="20"/>
        </w:rPr>
        <w:t>ということば。もともとはアメリカで生まれたものなのだが、</w:t>
      </w:r>
      <w:r w:rsidR="00913EAD" w:rsidRPr="008A0992">
        <w:rPr>
          <w:rFonts w:ascii="Times New Roman" w:eastAsia="UD デジタル 教科書体 NK-R" w:hAnsi="Times New Roman" w:hint="eastAsia"/>
          <w:color w:val="FF0000"/>
          <w:sz w:val="20"/>
          <w:szCs w:val="20"/>
        </w:rPr>
        <w:t>1979</w:t>
      </w:r>
      <w:r w:rsidR="00913EAD" w:rsidRPr="008A0992">
        <w:rPr>
          <w:rFonts w:ascii="Times New Roman" w:eastAsia="UD デジタル 教科書体 NK-R" w:hAnsi="Times New Roman" w:hint="eastAsia"/>
          <w:color w:val="FF0000"/>
          <w:sz w:val="20"/>
          <w:szCs w:val="20"/>
        </w:rPr>
        <w:t>年のスリーマイル島原発事故、</w:t>
      </w:r>
      <w:r w:rsidR="00913EAD" w:rsidRPr="008A0992">
        <w:rPr>
          <w:rFonts w:ascii="Times New Roman" w:eastAsia="UD デジタル 教科書体 NK-R" w:hAnsi="Times New Roman" w:hint="eastAsia"/>
          <w:color w:val="FF0000"/>
          <w:sz w:val="20"/>
          <w:szCs w:val="20"/>
        </w:rPr>
        <w:t>86</w:t>
      </w:r>
      <w:r w:rsidR="00913EAD" w:rsidRPr="008A0992">
        <w:rPr>
          <w:rFonts w:ascii="Times New Roman" w:eastAsia="UD デジタル 教科書体 NK-R" w:hAnsi="Times New Roman" w:hint="eastAsia"/>
          <w:color w:val="FF0000"/>
          <w:sz w:val="20"/>
          <w:szCs w:val="20"/>
        </w:rPr>
        <w:t>年のチャレンジャー号の事故などの分析報告に登場</w:t>
      </w:r>
      <w:r w:rsidR="00913EAD" w:rsidRPr="008A0992">
        <w:rPr>
          <w:rFonts w:ascii="Times New Roman" w:eastAsia="UD デジタル 教科書体 NK-R" w:hAnsi="Times New Roman" w:hint="eastAsia"/>
          <w:sz w:val="20"/>
          <w:szCs w:val="20"/>
        </w:rPr>
        <w:t>し、浸透していった。日本でも化学プラント災害が発生したり、管制官のミスで大惨事が起きた時期だ。これらの</w:t>
      </w:r>
      <w:r w:rsidR="00913EAD" w:rsidRPr="008A0992">
        <w:rPr>
          <w:rFonts w:ascii="Times New Roman" w:eastAsia="UD デジタル 教科書体 NK-R" w:hAnsi="Times New Roman" w:hint="eastAsia"/>
          <w:color w:val="FF0000"/>
          <w:sz w:val="20"/>
          <w:szCs w:val="20"/>
        </w:rPr>
        <w:t>巨大で複雑なシステムでは、人間のちょっとしたミスが大きな事故に</w:t>
      </w:r>
      <w:r w:rsidR="00913EAD" w:rsidRPr="008A0992">
        <w:rPr>
          <w:rFonts w:ascii="Times New Roman" w:eastAsia="UD デジタル 教科書体 NK-R" w:hAnsi="Times New Roman" w:hint="eastAsia"/>
          <w:sz w:val="20"/>
          <w:szCs w:val="20"/>
        </w:rPr>
        <w:t>なってしまう。例えば馬に乗っていた時代なら</w:t>
      </w:r>
      <w:r w:rsidR="00913EAD" w:rsidRPr="008A0992">
        <w:rPr>
          <w:rFonts w:ascii="Times New Roman" w:eastAsia="UD デジタル 教科書体 NK-R" w:hAnsi="Times New Roman" w:hint="eastAsia"/>
          <w:sz w:val="20"/>
          <w:szCs w:val="20"/>
        </w:rPr>
        <w:t>1</w:t>
      </w:r>
      <w:r w:rsidR="00913EAD" w:rsidRPr="008A0992">
        <w:rPr>
          <w:rFonts w:ascii="Times New Roman" w:eastAsia="UD デジタル 教科書体 NK-R" w:hAnsi="Times New Roman" w:hint="eastAsia"/>
          <w:sz w:val="20"/>
          <w:szCs w:val="20"/>
        </w:rPr>
        <w:t>馬力をコントロールするだけでよかった。現在では、</w:t>
      </w:r>
      <w:r w:rsidR="00913EAD" w:rsidRPr="008A0992">
        <w:rPr>
          <w:rFonts w:ascii="Times New Roman" w:eastAsia="UD デジタル 教科書体 NK-R" w:hAnsi="Times New Roman" w:hint="eastAsia"/>
          <w:sz w:val="20"/>
          <w:szCs w:val="20"/>
        </w:rPr>
        <w:t>500</w:t>
      </w:r>
      <w:r w:rsidR="00913EAD" w:rsidRPr="008A0992">
        <w:rPr>
          <w:rFonts w:ascii="Times New Roman" w:eastAsia="UD デジタル 教科書体 NK-R" w:hAnsi="Times New Roman" w:hint="eastAsia"/>
          <w:sz w:val="20"/>
          <w:szCs w:val="20"/>
        </w:rPr>
        <w:t>人の乗員乗客を乗せたジェット旅客機を、たった</w:t>
      </w:r>
      <w:r w:rsidR="00913EAD" w:rsidRPr="008A0992">
        <w:rPr>
          <w:rFonts w:ascii="Times New Roman" w:eastAsia="UD デジタル 教科書体 NK-R" w:hAnsi="Times New Roman" w:hint="eastAsia"/>
          <w:sz w:val="20"/>
          <w:szCs w:val="20"/>
        </w:rPr>
        <w:t>2</w:t>
      </w:r>
      <w:r w:rsidR="00913EAD" w:rsidRPr="008A0992">
        <w:rPr>
          <w:rFonts w:ascii="Times New Roman" w:eastAsia="UD デジタル 教科書体 NK-R" w:hAnsi="Times New Roman" w:hint="eastAsia"/>
          <w:sz w:val="20"/>
          <w:szCs w:val="20"/>
        </w:rPr>
        <w:t>人が操縦しなければならない。</w:t>
      </w:r>
      <w:r w:rsidR="00913EAD" w:rsidRPr="008A0992">
        <w:rPr>
          <w:rFonts w:ascii="Times New Roman" w:eastAsia="UD デジタル 教科書体 NK-R" w:hAnsi="Times New Roman" w:hint="eastAsia"/>
          <w:color w:val="FF0000"/>
          <w:sz w:val="20"/>
          <w:szCs w:val="20"/>
        </w:rPr>
        <w:t>1</w:t>
      </w:r>
      <w:r w:rsidR="00913EAD" w:rsidRPr="008A0992">
        <w:rPr>
          <w:rFonts w:ascii="Times New Roman" w:eastAsia="UD デジタル 教科書体 NK-R" w:hAnsi="Times New Roman" w:hint="eastAsia"/>
          <w:color w:val="FF0000"/>
          <w:sz w:val="20"/>
          <w:szCs w:val="20"/>
        </w:rPr>
        <w:t>人の人間がコントロールするエネルギーが、昔に比べて格段に大きくなって</w:t>
      </w:r>
      <w:r w:rsidR="00913EAD" w:rsidRPr="008A0992">
        <w:rPr>
          <w:rFonts w:ascii="Times New Roman" w:eastAsia="UD デジタル 教科書体 NK-R" w:hAnsi="Times New Roman" w:hint="eastAsia"/>
          <w:sz w:val="20"/>
          <w:szCs w:val="20"/>
        </w:rPr>
        <w:t>しまったのだ。</w:t>
      </w:r>
      <w:r w:rsidRPr="008A0992">
        <w:rPr>
          <w:rFonts w:ascii="Times New Roman" w:eastAsia="UD デジタル 教科書体 NK-R" w:hAnsi="Times New Roman" w:hint="eastAsia"/>
          <w:sz w:val="20"/>
          <w:szCs w:val="20"/>
        </w:rPr>
        <w:t>これを防ぐに</w:t>
      </w:r>
      <w:r w:rsidRPr="008A0992">
        <w:rPr>
          <w:rFonts w:ascii="Times New Roman" w:eastAsia="UD デジタル 教科書体 NK-R" w:hAnsi="Times New Roman" w:hint="eastAsia"/>
          <w:sz w:val="20"/>
          <w:szCs w:val="20"/>
        </w:rPr>
        <w:lastRenderedPageBreak/>
        <w:t>はどうしたらいいか。厳しい訓練を受け、バリバリ働いてきたパイロットとはいえ、人間だから間違わない保証はない。ということは、</w:t>
      </w:r>
      <w:r w:rsidRPr="008A0992">
        <w:rPr>
          <w:rFonts w:ascii="Times New Roman" w:eastAsia="UD デジタル 教科書体 NK-R" w:hAnsi="Times New Roman" w:hint="eastAsia"/>
          <w:color w:val="FF0000"/>
          <w:sz w:val="20"/>
          <w:szCs w:val="20"/>
        </w:rPr>
        <w:t>事故を分析して、事故に至るまでのプロセスを調査することで、事故が起きないための「仕組みづくり」を整える</w:t>
      </w:r>
      <w:r w:rsidRPr="008A0992">
        <w:rPr>
          <w:rFonts w:ascii="Times New Roman" w:eastAsia="UD デジタル 教科書体 NK-R" w:hAnsi="Times New Roman" w:hint="eastAsia"/>
          <w:sz w:val="20"/>
          <w:szCs w:val="20"/>
        </w:rPr>
        <w:t>ことが必要だろう。そのためには日本のように、重大な事故を起こした人間をスケープゴートにする仕組みは良くない。</w:t>
      </w:r>
      <w:r w:rsidRPr="008A0992">
        <w:rPr>
          <w:rFonts w:ascii="Times New Roman" w:eastAsia="UD デジタル 教科書体 NK-R" w:hAnsi="Times New Roman" w:hint="eastAsia"/>
          <w:sz w:val="20"/>
          <w:szCs w:val="20"/>
        </w:rPr>
        <w:t>2001</w:t>
      </w:r>
      <w:r w:rsidRPr="008A0992">
        <w:rPr>
          <w:rFonts w:ascii="Times New Roman" w:eastAsia="UD デジタル 教科書体 NK-R" w:hAnsi="Times New Roman" w:hint="eastAsia"/>
          <w:sz w:val="20"/>
          <w:szCs w:val="20"/>
        </w:rPr>
        <w:t>年に起きた駿河湾上空でのニアミス事件では、</w:t>
      </w:r>
      <w:r w:rsidRPr="008A0992">
        <w:rPr>
          <w:rFonts w:ascii="Times New Roman" w:eastAsia="UD デジタル 教科書体 NK-R" w:hAnsi="Times New Roman" w:hint="eastAsia"/>
          <w:color w:val="FF0000"/>
          <w:sz w:val="20"/>
          <w:szCs w:val="20"/>
        </w:rPr>
        <w:t>管制官が便名を言い間違えたことがきっかけで、乗員乗客</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名が重軽傷を負ったが、管制官</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人は有罪になり、失職した</w:t>
      </w:r>
      <w:r w:rsidRPr="008A0992">
        <w:rPr>
          <w:rFonts w:ascii="Times New Roman" w:eastAsia="UD デジタル 教科書体 NK-R" w:hAnsi="Times New Roman" w:hint="eastAsia"/>
          <w:sz w:val="20"/>
          <w:szCs w:val="20"/>
        </w:rPr>
        <w:t>という。</w:t>
      </w:r>
      <w:r w:rsidR="00720C88" w:rsidRPr="008A0992">
        <w:rPr>
          <w:rFonts w:ascii="Times New Roman" w:eastAsia="UD デジタル 教科書体 NK-R" w:hAnsi="Times New Roman" w:hint="eastAsia"/>
          <w:sz w:val="20"/>
          <w:szCs w:val="20"/>
        </w:rPr>
        <w:t>具体的に対策といえば、システム全体を視野に入れる必要がある。ヒューマンエラーとは機械操作をする人間と、そのシステムとのかかわりによっておこるものなのだから。押し間違いを防ぐため、ボタンをわかりやすいデザインにしたり、切迫した状況でも冷静に判断できる教育をしたり、そうやって措置を繰り返すことで、事故の芽が</w:t>
      </w:r>
      <w:r w:rsidR="00720C88" w:rsidRPr="008A0992">
        <w:rPr>
          <w:rFonts w:ascii="Times New Roman" w:eastAsia="UD デジタル 教科書体 NK-R" w:hAnsi="Times New Roman" w:hint="eastAsia"/>
          <w:sz w:val="20"/>
          <w:szCs w:val="20"/>
        </w:rPr>
        <w:t>1</w:t>
      </w:r>
      <w:r w:rsidR="00720C88" w:rsidRPr="008A0992">
        <w:rPr>
          <w:rFonts w:ascii="Times New Roman" w:eastAsia="UD デジタル 教科書体 NK-R" w:hAnsi="Times New Roman" w:hint="eastAsia"/>
          <w:sz w:val="20"/>
          <w:szCs w:val="20"/>
        </w:rPr>
        <w:t>つずつ摘み取られていく。エラー防止の科学もなかなかに奥が深い。</w:t>
      </w:r>
    </w:p>
    <w:p w14:paraId="03F7E53A" w14:textId="77777777" w:rsidR="00C97E70" w:rsidRPr="008A0992" w:rsidRDefault="00B8758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パーソナルスペース……人がそれぞれ持っている空間。人の体を取り巻く、</w:t>
      </w:r>
      <w:r w:rsidRPr="008A0992">
        <w:rPr>
          <w:rFonts w:ascii="Times New Roman" w:eastAsia="UD デジタル 教科書体 NK-R" w:hAnsi="Times New Roman" w:hint="eastAsia"/>
          <w:color w:val="FF0000"/>
          <w:sz w:val="20"/>
          <w:szCs w:val="20"/>
        </w:rPr>
        <w:t>目に見えない空間領域</w:t>
      </w:r>
      <w:r w:rsidRPr="008A0992">
        <w:rPr>
          <w:rFonts w:ascii="Times New Roman" w:eastAsia="UD デジタル 教科書体 NK-R" w:hAnsi="Times New Roman" w:hint="eastAsia"/>
          <w:sz w:val="20"/>
          <w:szCs w:val="20"/>
        </w:rPr>
        <w:t>。ここに他人が来ると不快に感じる。</w:t>
      </w:r>
      <w:r w:rsidRPr="008A0992">
        <w:rPr>
          <w:rFonts w:ascii="Times New Roman" w:eastAsia="UD デジタル 教科書体 NK-R" w:hAnsi="Times New Roman" w:hint="eastAsia"/>
          <w:color w:val="FF0000"/>
          <w:sz w:val="20"/>
          <w:szCs w:val="20"/>
        </w:rPr>
        <w:t>一種の縄張り意識という理由で説明され、標準的には腕を伸ばしたぐらいの距離が範囲</w:t>
      </w:r>
      <w:r w:rsidRPr="008A0992">
        <w:rPr>
          <w:rFonts w:ascii="Times New Roman" w:eastAsia="UD デジタル 教科書体 NK-R" w:hAnsi="Times New Roman" w:hint="eastAsia"/>
          <w:sz w:val="20"/>
          <w:szCs w:val="20"/>
        </w:rPr>
        <w:t>だとされている。逆に手でいつでも触れる距離というのは緊張感が強くなるという。ついでにいうと、対話をするときの座る位置でもこれが関係し、</w:t>
      </w:r>
      <w:r w:rsidRPr="008A0992">
        <w:rPr>
          <w:rFonts w:ascii="Times New Roman" w:eastAsia="UD デジタル 教科書体 NK-R" w:hAnsi="Times New Roman" w:hint="eastAsia"/>
          <w:color w:val="FF0000"/>
          <w:sz w:val="20"/>
          <w:szCs w:val="20"/>
        </w:rPr>
        <w:t>真正面に向かい合って座ると話しにくくなるが、真横でも何か気持ちが悪い</w:t>
      </w:r>
      <w:r w:rsidRPr="008A0992">
        <w:rPr>
          <w:rFonts w:ascii="Times New Roman" w:eastAsia="UD デジタル 教科書体 NK-R" w:hAnsi="Times New Roman" w:hint="eastAsia"/>
          <w:sz w:val="20"/>
          <w:szCs w:val="20"/>
        </w:rPr>
        <w:t>。ホールという文化人類学者は「</w:t>
      </w:r>
      <w:r w:rsidR="00CD5A94" w:rsidRPr="008A0992">
        <w:rPr>
          <w:rFonts w:ascii="Times New Roman" w:eastAsia="UD デジタル 教科書体 NK-R" w:hAnsi="Times New Roman" w:hint="eastAsia"/>
          <w:sz w:val="20"/>
          <w:szCs w:val="20"/>
        </w:rPr>
        <w:t>大昔、草原地帯を駆け回っていた頃の人間は、ものすごく広い空間を自分のために利用していた。しかし現代人は狭い空間に慣れるように自分を飼い慣らし家畜化した」と述べている。パーソナルスペースへの侵害が生理的な変化を及ぼすことが確かめられており、例えば</w:t>
      </w:r>
      <w:r w:rsidR="00CD5A94" w:rsidRPr="008A0992">
        <w:rPr>
          <w:rFonts w:ascii="Times New Roman" w:eastAsia="UD デジタル 教科書体 NK-R" w:hAnsi="Times New Roman" w:hint="eastAsia"/>
          <w:color w:val="FF0000"/>
          <w:sz w:val="20"/>
          <w:szCs w:val="20"/>
        </w:rPr>
        <w:t>満員電車ではアドレナリンが多くなったり</w:t>
      </w:r>
      <w:r w:rsidR="00CD5A94" w:rsidRPr="008A0992">
        <w:rPr>
          <w:rFonts w:ascii="Times New Roman" w:eastAsia="UD デジタル 教科書体 NK-R" w:hAnsi="Times New Roman" w:hint="eastAsia"/>
          <w:sz w:val="20"/>
          <w:szCs w:val="20"/>
        </w:rPr>
        <w:t>する。人込みでイライラするのはそういうわけ。また、トイレで隣に誰かがいるとなかなかオシッコが出ないのも、たぶんそういう理由。こうも影響が強いと、</w:t>
      </w:r>
      <w:r w:rsidR="00CD5A94" w:rsidRPr="008A0992">
        <w:rPr>
          <w:rFonts w:ascii="Times New Roman" w:eastAsia="UD デジタル 教科書体 NK-R" w:hAnsi="Times New Roman" w:hint="eastAsia"/>
          <w:color w:val="FF0000"/>
          <w:sz w:val="20"/>
          <w:szCs w:val="20"/>
        </w:rPr>
        <w:t>パーソナルスペースの欠如で病気になる例も考えられそうだが、実際に囚人</w:t>
      </w:r>
      <w:r w:rsidR="00CD5A94" w:rsidRPr="008A0992">
        <w:rPr>
          <w:rFonts w:ascii="Times New Roman" w:eastAsia="UD デジタル 教科書体 NK-R" w:hAnsi="Times New Roman" w:hint="eastAsia"/>
          <w:sz w:val="20"/>
          <w:szCs w:val="20"/>
        </w:rPr>
        <w:t>がその例だという。強制的に狭いところに押し込められるから、高血圧、心臓疾患などになる人が多い。</w:t>
      </w:r>
      <w:r w:rsidR="007F5080" w:rsidRPr="008A0992">
        <w:rPr>
          <w:rFonts w:ascii="Times New Roman" w:eastAsia="UD デジタル 教科書体 NK-R" w:hAnsi="Times New Roman" w:hint="eastAsia"/>
          <w:sz w:val="20"/>
          <w:szCs w:val="20"/>
        </w:rPr>
        <w:t>パーソナルスペースは相手によりその広さが変わってくるが、基本的に親密な関係だと距離はかなり近く、逆に軍隊とか会社のような縦社会で広くなる傾向がある。</w:t>
      </w:r>
      <w:r w:rsidR="007F5080" w:rsidRPr="008A0992">
        <w:rPr>
          <w:rFonts w:ascii="Times New Roman" w:eastAsia="UD デジタル 教科書体 NK-R" w:hAnsi="Times New Roman" w:hint="eastAsia"/>
          <w:color w:val="FF0000"/>
          <w:sz w:val="20"/>
          <w:szCs w:val="20"/>
        </w:rPr>
        <w:t>役職が上に行くほど、下のものに対し空間を大きくとるようで、部下もまた、目上の人には距離をおく</w:t>
      </w:r>
      <w:r w:rsidR="007F5080" w:rsidRPr="008A0992">
        <w:rPr>
          <w:rFonts w:ascii="Times New Roman" w:eastAsia="UD デジタル 教科書体 NK-R" w:hAnsi="Times New Roman" w:hint="eastAsia"/>
          <w:sz w:val="20"/>
          <w:szCs w:val="20"/>
        </w:rPr>
        <w:t>。時代劇などで、</w:t>
      </w:r>
      <w:r w:rsidR="007F5080" w:rsidRPr="008A0992">
        <w:rPr>
          <w:rFonts w:ascii="Times New Roman" w:eastAsia="UD デジタル 教科書体 NK-R" w:hAnsi="Times New Roman" w:hint="eastAsia"/>
          <w:color w:val="FF0000"/>
          <w:sz w:val="20"/>
          <w:szCs w:val="20"/>
        </w:rPr>
        <w:t>顔も見えないぐらい遠くの殿様に家来が謁見しているシーン</w:t>
      </w:r>
      <w:r w:rsidR="007F5080" w:rsidRPr="008A0992">
        <w:rPr>
          <w:rFonts w:ascii="Times New Roman" w:eastAsia="UD デジタル 教科書体 NK-R" w:hAnsi="Times New Roman" w:hint="eastAsia"/>
          <w:sz w:val="20"/>
          <w:szCs w:val="20"/>
        </w:rPr>
        <w:t>があるが、あれはその極みだろう。逆に言えば、空間を大きくとれる人はそれだけ権威があるということで、オフィスで大きな机や個室を持つのもその欲求の現れ。有名な話として、</w:t>
      </w:r>
      <w:r w:rsidR="007F5080" w:rsidRPr="008A0992">
        <w:rPr>
          <w:rFonts w:ascii="Times New Roman" w:eastAsia="UD デジタル 教科書体 NK-R" w:hAnsi="Times New Roman" w:hint="eastAsia"/>
          <w:color w:val="FF0000"/>
          <w:sz w:val="20"/>
          <w:szCs w:val="20"/>
        </w:rPr>
        <w:t>ケネディが大統領に当選したという報告が来た瞬間、彼の支持者たちがさーっと</w:t>
      </w:r>
      <w:r w:rsidR="007F5080" w:rsidRPr="008A0992">
        <w:rPr>
          <w:rFonts w:ascii="Times New Roman" w:eastAsia="UD デジタル 教科書体 NK-R" w:hAnsi="Times New Roman" w:hint="eastAsia"/>
          <w:color w:val="FF0000"/>
          <w:sz w:val="20"/>
          <w:szCs w:val="20"/>
        </w:rPr>
        <w:t>10m</w:t>
      </w:r>
      <w:r w:rsidR="007F5080" w:rsidRPr="008A0992">
        <w:rPr>
          <w:rFonts w:ascii="Times New Roman" w:eastAsia="UD デジタル 教科書体 NK-R" w:hAnsi="Times New Roman" w:hint="eastAsia"/>
          <w:color w:val="FF0000"/>
          <w:sz w:val="20"/>
          <w:szCs w:val="20"/>
        </w:rPr>
        <w:t>ほど遠ざかった</w:t>
      </w:r>
      <w:r w:rsidR="007F5080" w:rsidRPr="008A0992">
        <w:rPr>
          <w:rFonts w:ascii="Times New Roman" w:eastAsia="UD デジタル 教科書体 NK-R" w:hAnsi="Times New Roman" w:hint="eastAsia"/>
          <w:sz w:val="20"/>
          <w:szCs w:val="20"/>
        </w:rPr>
        <w:t>という。</w:t>
      </w:r>
    </w:p>
    <w:p w14:paraId="58218297" w14:textId="77777777" w:rsidR="0002649C" w:rsidRPr="008A0992" w:rsidRDefault="0002649C"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日本は本当に「インド哲学的」なのか……</w:t>
      </w:r>
      <w:r w:rsidR="00183EF9" w:rsidRPr="008A0992">
        <w:rPr>
          <w:rFonts w:ascii="Times New Roman" w:eastAsia="UD デジタル 教科書体 NK-R" w:hAnsi="Times New Roman" w:hint="eastAsia"/>
          <w:sz w:val="20"/>
          <w:szCs w:val="20"/>
        </w:rPr>
        <w:t>インド哲学。ひとことでいうのは</w:t>
      </w:r>
      <w:r w:rsidR="00183EF9" w:rsidRPr="008A0992">
        <w:rPr>
          <w:rFonts w:ascii="Times New Roman" w:eastAsia="UD デジタル 教科書体 NK-R" w:hAnsi="Times New Roman" w:hint="eastAsia"/>
          <w:sz w:val="20"/>
          <w:szCs w:val="20"/>
        </w:rPr>
        <w:lastRenderedPageBreak/>
        <w:t>大変難しいが、とりあえずひとことでまとめると</w:t>
      </w:r>
      <w:r w:rsidR="00183EF9" w:rsidRPr="008A0992">
        <w:rPr>
          <w:rFonts w:ascii="Times New Roman" w:eastAsia="UD デジタル 教科書体 NK-R" w:hAnsi="Times New Roman" w:hint="eastAsia"/>
          <w:color w:val="FF0000"/>
          <w:sz w:val="20"/>
          <w:szCs w:val="20"/>
        </w:rPr>
        <w:t>「人間と切り離れた神は存在せず、また、人間も世界と切り離されていない。世界が神であり、人間はその一部」</w:t>
      </w:r>
      <w:r w:rsidR="00183EF9" w:rsidRPr="008A0992">
        <w:rPr>
          <w:rFonts w:ascii="Times New Roman" w:eastAsia="UD デジタル 教科書体 NK-R" w:hAnsi="Times New Roman" w:hint="eastAsia"/>
          <w:sz w:val="20"/>
          <w:szCs w:val="20"/>
        </w:rPr>
        <w:t>というような考え方。西洋思想とは大きく違う。では、日本人が西洋思想に馴染まないからといって、インド哲学にはなじむと直ちに了解してよいのだろうか。</w:t>
      </w:r>
      <w:r w:rsidR="00183EF9" w:rsidRPr="008A0992">
        <w:rPr>
          <w:rFonts w:ascii="Times New Roman" w:eastAsia="UD デジタル 教科書体 NK-R" w:hAnsi="Times New Roman" w:hint="eastAsia"/>
          <w:color w:val="FF0000"/>
          <w:sz w:val="20"/>
          <w:szCs w:val="20"/>
        </w:rPr>
        <w:t>仏教思想が根付いていると日本ではよく言われるが、実際のところそうではない</w:t>
      </w:r>
      <w:r w:rsidR="00183EF9" w:rsidRPr="008A0992">
        <w:rPr>
          <w:rFonts w:ascii="Times New Roman" w:eastAsia="UD デジタル 教科書体 NK-R" w:hAnsi="Times New Roman" w:hint="eastAsia"/>
          <w:sz w:val="20"/>
          <w:szCs w:val="20"/>
        </w:rPr>
        <w:t>ようだ。というのも、</w:t>
      </w:r>
      <w:r w:rsidR="00183EF9" w:rsidRPr="008A0992">
        <w:rPr>
          <w:rFonts w:ascii="Times New Roman" w:eastAsia="UD デジタル 教科書体 NK-R" w:hAnsi="Times New Roman" w:hint="eastAsia"/>
          <w:color w:val="FF0000"/>
          <w:sz w:val="20"/>
          <w:szCs w:val="20"/>
        </w:rPr>
        <w:t>日本の仏教の形は仏教全体から見て非常に特殊</w:t>
      </w:r>
      <w:r w:rsidR="00183EF9" w:rsidRPr="008A0992">
        <w:rPr>
          <w:rFonts w:ascii="Times New Roman" w:eastAsia="UD デジタル 教科書体 NK-R" w:hAnsi="Times New Roman" w:hint="eastAsia"/>
          <w:sz w:val="20"/>
          <w:szCs w:val="20"/>
        </w:rPr>
        <w:t>であって、本来の仏教とは全く異なっているから。</w:t>
      </w:r>
      <w:r w:rsidR="00183EF9" w:rsidRPr="008A0992">
        <w:rPr>
          <w:rFonts w:ascii="Times New Roman" w:eastAsia="UD デジタル 教科書体 NK-R" w:hAnsi="Times New Roman" w:hint="eastAsia"/>
          <w:color w:val="FF0000"/>
          <w:sz w:val="20"/>
          <w:szCs w:val="20"/>
        </w:rPr>
        <w:t>平安時代末期まではインド的だったのだが、鎌倉時代に道元、法然、親鸞などが出てきたことで、念仏とか座禅という形ある実践だけが継承</w:t>
      </w:r>
      <w:r w:rsidR="00183EF9" w:rsidRPr="008A0992">
        <w:rPr>
          <w:rFonts w:ascii="Times New Roman" w:eastAsia="UD デジタル 教科書体 NK-R" w:hAnsi="Times New Roman" w:hint="eastAsia"/>
          <w:sz w:val="20"/>
          <w:szCs w:val="20"/>
        </w:rPr>
        <w:t>されてしまった。</w:t>
      </w:r>
      <w:r w:rsidR="00590F23" w:rsidRPr="008A0992">
        <w:rPr>
          <w:rFonts w:ascii="Times New Roman" w:eastAsia="UD デジタル 教科書体 NK-R" w:hAnsi="Times New Roman" w:hint="eastAsia"/>
          <w:sz w:val="20"/>
          <w:szCs w:val="20"/>
        </w:rPr>
        <w:t>インドというと何となく神秘的なイメージを持つ人も多いが、</w:t>
      </w:r>
      <w:r w:rsidR="00590F23" w:rsidRPr="008A0992">
        <w:rPr>
          <w:rFonts w:ascii="Times New Roman" w:eastAsia="UD デジタル 教科書体 NK-R" w:hAnsi="Times New Roman" w:hint="eastAsia"/>
          <w:color w:val="FF0000"/>
          <w:sz w:val="20"/>
          <w:szCs w:val="20"/>
        </w:rPr>
        <w:t>実際ではしつこいぐらい徹底的に議論</w:t>
      </w:r>
      <w:r w:rsidR="00590F23" w:rsidRPr="008A0992">
        <w:rPr>
          <w:rFonts w:ascii="Times New Roman" w:eastAsia="UD デジタル 教科書体 NK-R" w:hAnsi="Times New Roman" w:hint="eastAsia"/>
          <w:sz w:val="20"/>
          <w:szCs w:val="20"/>
        </w:rPr>
        <w:t>をする。仏教思想にはもともと、論理学的な認識に立って世界を考えるという態度がある。その点、日本人には日常でも宗教でも議論というものがあまりない。論理学、認識論、世界観に対しては非常に冷淡で、ことばを尽くすことをしない。だからこそ情感的な俳句、茶道などができたのだが、それとこれとは別だろう。</w:t>
      </w:r>
      <w:r w:rsidR="00075B67" w:rsidRPr="008A0992">
        <w:rPr>
          <w:rFonts w:ascii="Times New Roman" w:eastAsia="UD デジタル 教科書体 NK-R" w:hAnsi="Times New Roman" w:hint="eastAsia"/>
          <w:sz w:val="20"/>
          <w:szCs w:val="20"/>
        </w:rPr>
        <w:t>さて、インド哲学は、世の中の</w:t>
      </w:r>
      <w:r w:rsidR="00075B67" w:rsidRPr="008A0992">
        <w:rPr>
          <w:rFonts w:ascii="Times New Roman" w:eastAsia="UD デジタル 教科書体 NK-R" w:hAnsi="Times New Roman" w:hint="eastAsia"/>
          <w:color w:val="FF0000"/>
          <w:sz w:val="20"/>
          <w:szCs w:val="20"/>
        </w:rPr>
        <w:t>「科学で解明できないことがら」全てを、人間のことば、つまり論理で解明することを目的としない</w:t>
      </w:r>
      <w:r w:rsidR="00075B67" w:rsidRPr="008A0992">
        <w:rPr>
          <w:rFonts w:ascii="Times New Roman" w:eastAsia="UD デジタル 教科書体 NK-R" w:hAnsi="Times New Roman" w:hint="eastAsia"/>
          <w:sz w:val="20"/>
          <w:szCs w:val="20"/>
        </w:rPr>
        <w:t>。ことばというのは人間が作り出した不完全なものだと考えるからだ。だからこそ</w:t>
      </w:r>
      <w:r w:rsidR="00075B67" w:rsidRPr="008A0992">
        <w:rPr>
          <w:rFonts w:ascii="Times New Roman" w:eastAsia="UD デジタル 教科書体 NK-R" w:hAnsi="Times New Roman" w:hint="eastAsia"/>
          <w:color w:val="FF0000"/>
          <w:sz w:val="20"/>
          <w:szCs w:val="20"/>
        </w:rPr>
        <w:t>論理を重ね、論理を超えたところで一度それを壊してみる、批判し、再反省</w:t>
      </w:r>
      <w:r w:rsidR="00075B67" w:rsidRPr="008A0992">
        <w:rPr>
          <w:rFonts w:ascii="Times New Roman" w:eastAsia="UD デジタル 教科書体 NK-R" w:hAnsi="Times New Roman" w:hint="eastAsia"/>
          <w:sz w:val="20"/>
          <w:szCs w:val="20"/>
        </w:rPr>
        <w:t>する。そしてことばや論理を超えたところで</w:t>
      </w:r>
      <w:r w:rsidR="00075B67" w:rsidRPr="008A0992">
        <w:rPr>
          <w:rFonts w:ascii="Times New Roman" w:eastAsia="UD デジタル 教科書体 NK-R" w:hAnsi="Times New Roman" w:hint="eastAsia"/>
          <w:color w:val="FF0000"/>
          <w:sz w:val="20"/>
          <w:szCs w:val="20"/>
        </w:rPr>
        <w:t>「直観」により何かを掴もう</w:t>
      </w:r>
      <w:r w:rsidR="00075B67" w:rsidRPr="008A0992">
        <w:rPr>
          <w:rFonts w:ascii="Times New Roman" w:eastAsia="UD デジタル 教科書体 NK-R" w:hAnsi="Times New Roman" w:hint="eastAsia"/>
          <w:sz w:val="20"/>
          <w:szCs w:val="20"/>
        </w:rPr>
        <w:t>とする。生命とは何か、自然のプロセスとは何かというものを言語でない形でとらえる。仏教用語でいう「般若の知」「空」「無」である。</w:t>
      </w:r>
    </w:p>
    <w:p w14:paraId="189BAE41" w14:textId="77777777" w:rsidR="00075B67" w:rsidRPr="008A0992" w:rsidRDefault="00075B67"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ポーツを習慣づけると積極的な性格になる……スポーツ心理学でわかってきたことらしい。一般的にはスポーツとは健康維持のためのものだが、誰にでも経験があるように、スポーツをして汗をかくと非常に気持ちがいい。実際、</w:t>
      </w:r>
      <w:r w:rsidRPr="008A0992">
        <w:rPr>
          <w:rFonts w:ascii="Times New Roman" w:eastAsia="UD デジタル 教科書体 NK-R" w:hAnsi="Times New Roman" w:hint="eastAsia"/>
          <w:color w:val="FF0000"/>
          <w:sz w:val="20"/>
          <w:szCs w:val="20"/>
        </w:rPr>
        <w:t>身体だけでなく心の健康にも大きく影響</w:t>
      </w:r>
      <w:r w:rsidRPr="008A0992">
        <w:rPr>
          <w:rFonts w:ascii="Times New Roman" w:eastAsia="UD デジタル 教科書体 NK-R" w:hAnsi="Times New Roman" w:hint="eastAsia"/>
          <w:sz w:val="20"/>
          <w:szCs w:val="20"/>
        </w:rPr>
        <w:t>している。例えば</w:t>
      </w:r>
      <w:r w:rsidRPr="008A0992">
        <w:rPr>
          <w:rFonts w:ascii="Times New Roman" w:eastAsia="UD デジタル 教科書体 NK-R" w:hAnsi="Times New Roman" w:hint="eastAsia"/>
          <w:color w:val="FF0000"/>
          <w:sz w:val="20"/>
          <w:szCs w:val="20"/>
        </w:rPr>
        <w:t>ジョギングなどを一定期間続けると、自己イメージがポジティブになるというデータ</w:t>
      </w:r>
      <w:r w:rsidRPr="008A0992">
        <w:rPr>
          <w:rFonts w:ascii="Times New Roman" w:eastAsia="UD デジタル 教科書体 NK-R" w:hAnsi="Times New Roman" w:hint="eastAsia"/>
          <w:sz w:val="20"/>
          <w:szCs w:val="20"/>
        </w:rPr>
        <w:t>が出ている。専門的には</w:t>
      </w:r>
      <w:r w:rsidRPr="008A0992">
        <w:rPr>
          <w:rFonts w:ascii="Times New Roman" w:eastAsia="UD デジタル 教科書体 NK-R" w:hAnsi="Times New Roman" w:hint="eastAsia"/>
          <w:color w:val="FF0000"/>
          <w:sz w:val="20"/>
          <w:szCs w:val="20"/>
        </w:rPr>
        <w:t>「自己有能感」</w:t>
      </w:r>
      <w:r w:rsidRPr="008A0992">
        <w:rPr>
          <w:rFonts w:ascii="Times New Roman" w:eastAsia="UD デジタル 教科書体 NK-R" w:hAnsi="Times New Roman" w:hint="eastAsia"/>
          <w:sz w:val="20"/>
          <w:szCs w:val="20"/>
        </w:rPr>
        <w:t>という。</w:t>
      </w:r>
      <w:r w:rsidR="00F51957" w:rsidRPr="008A0992">
        <w:rPr>
          <w:rFonts w:ascii="Times New Roman" w:eastAsia="UD デジタル 教科書体 NK-R" w:hAnsi="Times New Roman" w:hint="eastAsia"/>
          <w:sz w:val="20"/>
          <w:szCs w:val="20"/>
        </w:rPr>
        <w:t>これは</w:t>
      </w:r>
      <w:r w:rsidR="00F51957" w:rsidRPr="008A0992">
        <w:rPr>
          <w:rFonts w:ascii="Times New Roman" w:eastAsia="UD デジタル 教科書体 NK-R" w:hAnsi="Times New Roman" w:hint="eastAsia"/>
          <w:color w:val="FF0000"/>
          <w:sz w:val="20"/>
          <w:szCs w:val="20"/>
        </w:rPr>
        <w:t>男性ホルモンの分泌が多くなり、行動的、積極的になりやすいからだと説明</w:t>
      </w:r>
      <w:r w:rsidR="00F51957" w:rsidRPr="008A0992">
        <w:rPr>
          <w:rFonts w:ascii="Times New Roman" w:eastAsia="UD デジタル 教科書体 NK-R" w:hAnsi="Times New Roman" w:hint="eastAsia"/>
          <w:sz w:val="20"/>
          <w:szCs w:val="20"/>
        </w:rPr>
        <w:t>される。そのほか、ストレス解消だとか、知的活動によいとかも聞くが、これらも実際は本当だという。どんな運動がいいのかというと、基本的には</w:t>
      </w:r>
      <w:r w:rsidR="00F51957" w:rsidRPr="008A0992">
        <w:rPr>
          <w:rFonts w:ascii="Times New Roman" w:eastAsia="UD デジタル 教科書体 NK-R" w:hAnsi="Times New Roman" w:hint="eastAsia"/>
          <w:color w:val="FF0000"/>
          <w:sz w:val="20"/>
          <w:szCs w:val="20"/>
        </w:rPr>
        <w:t>全身を使う運動。ジョギングとか歩くとか水泳とか</w:t>
      </w:r>
      <w:r w:rsidR="00F51957" w:rsidRPr="008A0992">
        <w:rPr>
          <w:rFonts w:ascii="Times New Roman" w:eastAsia="UD デジタル 教科書体 NK-R" w:hAnsi="Times New Roman" w:hint="eastAsia"/>
          <w:sz w:val="20"/>
          <w:szCs w:val="20"/>
        </w:rPr>
        <w:t>。動くことで生活の適応条件を満たすという面があり、それにのっとっている</w:t>
      </w:r>
      <w:r w:rsidR="002A4171" w:rsidRPr="008A0992">
        <w:rPr>
          <w:rFonts w:ascii="Times New Roman" w:eastAsia="UD デジタル 教科書体 NK-R" w:hAnsi="Times New Roman" w:hint="eastAsia"/>
          <w:sz w:val="20"/>
          <w:szCs w:val="20"/>
        </w:rPr>
        <w:t>(</w:t>
      </w:r>
      <w:r w:rsidR="00F51957" w:rsidRPr="008A0992">
        <w:rPr>
          <w:rFonts w:ascii="Times New Roman" w:eastAsia="UD デジタル 教科書体 NK-R" w:hAnsi="Times New Roman" w:hint="eastAsia"/>
          <w:sz w:val="20"/>
          <w:szCs w:val="20"/>
        </w:rPr>
        <w:t>極端な例として、あらゆる刺激を遮断して動かずにいると幻覚症状が出るという極端な実験結果も出ている</w:t>
      </w:r>
      <w:r w:rsidR="002A4171" w:rsidRPr="008A0992">
        <w:rPr>
          <w:rFonts w:ascii="Times New Roman" w:eastAsia="UD デジタル 教科書体 NK-R" w:hAnsi="Times New Roman" w:hint="eastAsia"/>
          <w:sz w:val="20"/>
          <w:szCs w:val="20"/>
        </w:rPr>
        <w:t>)</w:t>
      </w:r>
      <w:r w:rsidR="00F51957" w:rsidRPr="008A0992">
        <w:rPr>
          <w:rFonts w:ascii="Times New Roman" w:eastAsia="UD デジタル 教科書体 NK-R" w:hAnsi="Times New Roman" w:hint="eastAsia"/>
          <w:sz w:val="20"/>
          <w:szCs w:val="20"/>
        </w:rPr>
        <w:t>。</w:t>
      </w:r>
    </w:p>
    <w:p w14:paraId="2778AD76" w14:textId="77777777" w:rsidR="00F51957" w:rsidRPr="008A0992" w:rsidRDefault="00392BA5"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緊張をうまくエネルギーに変える方法論……スポーツをする上で、能力をフルに発揮するための心構え。数々の、様々な競技の「プロ」が望む方法論だが、結局結論は一つ。</w:t>
      </w:r>
      <w:r w:rsidRPr="008A0992">
        <w:rPr>
          <w:rFonts w:ascii="Times New Roman" w:eastAsia="UD デジタル 教科書体 NK-R" w:hAnsi="Times New Roman" w:hint="eastAsia"/>
          <w:color w:val="FF0000"/>
          <w:sz w:val="20"/>
          <w:szCs w:val="20"/>
        </w:rPr>
        <w:t>「ポジティブに考える」こと</w:t>
      </w:r>
      <w:r w:rsidRPr="008A0992">
        <w:rPr>
          <w:rFonts w:ascii="Times New Roman" w:eastAsia="UD デジタル 教科書体 NK-R" w:hAnsi="Times New Roman" w:hint="eastAsia"/>
          <w:sz w:val="20"/>
          <w:szCs w:val="20"/>
        </w:rPr>
        <w:t>だけだという。これを示す実験として、</w:t>
      </w:r>
      <w:r w:rsidRPr="008A0992">
        <w:rPr>
          <w:rFonts w:ascii="Times New Roman" w:eastAsia="UD デジタル 教科書体 NK-R" w:hAnsi="Times New Roman" w:hint="eastAsia"/>
          <w:color w:val="FF0000"/>
          <w:sz w:val="20"/>
          <w:szCs w:val="20"/>
        </w:rPr>
        <w:t>親指の内側にある「母指内転筋」を収縮</w:t>
      </w:r>
      <w:r w:rsidRPr="008A0992">
        <w:rPr>
          <w:rFonts w:ascii="Times New Roman" w:eastAsia="UD デジタル 教科書体 NK-R" w:hAnsi="Times New Roman" w:hint="eastAsia"/>
          <w:sz w:val="20"/>
          <w:szCs w:val="20"/>
        </w:rPr>
        <w:t>させる場合を考える。電流を流して無理やり内転させる場合と、思い切って力を入れる場合では、前</w:t>
      </w:r>
      <w:r w:rsidRPr="008A0992">
        <w:rPr>
          <w:rFonts w:ascii="Times New Roman" w:eastAsia="UD デジタル 教科書体 NK-R" w:hAnsi="Times New Roman" w:hint="eastAsia"/>
          <w:sz w:val="20"/>
          <w:szCs w:val="20"/>
        </w:rPr>
        <w:lastRenderedPageBreak/>
        <w:t>者のほうがより強く収縮した。</w:t>
      </w:r>
      <w:r w:rsidRPr="008A0992">
        <w:rPr>
          <w:rFonts w:ascii="Times New Roman" w:eastAsia="UD デジタル 教科書体 NK-R" w:hAnsi="Times New Roman" w:hint="eastAsia"/>
          <w:color w:val="FF0000"/>
          <w:sz w:val="20"/>
          <w:szCs w:val="20"/>
        </w:rPr>
        <w:t>「全力を出す」なんて言っても、身体的な限界の</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割ほどでしかない</w:t>
      </w:r>
      <w:r w:rsidRPr="008A0992">
        <w:rPr>
          <w:rFonts w:ascii="Times New Roman" w:eastAsia="UD デジタル 教科書体 NK-R" w:hAnsi="Times New Roman" w:hint="eastAsia"/>
          <w:sz w:val="20"/>
          <w:szCs w:val="20"/>
        </w:rPr>
        <w:t>。かなりトレーニングした選手でそれなのだ。</w:t>
      </w:r>
      <w:r w:rsidR="00D643A3" w:rsidRPr="008A0992">
        <w:rPr>
          <w:rFonts w:ascii="Times New Roman" w:eastAsia="UD デジタル 教科書体 NK-R" w:hAnsi="Times New Roman" w:hint="eastAsia"/>
          <w:sz w:val="20"/>
          <w:szCs w:val="20"/>
        </w:rPr>
        <w:t>体のリミテーションが「生理的限界」だとすれば、さしづめ「心理的限界」でもいえる限界があるのだという。乱暴な言い方をすれば、この限界を取っ払うことで、あと</w:t>
      </w:r>
      <w:r w:rsidR="00D643A3" w:rsidRPr="008A0992">
        <w:rPr>
          <w:rFonts w:ascii="Times New Roman" w:eastAsia="UD デジタル 教科書体 NK-R" w:hAnsi="Times New Roman" w:hint="eastAsia"/>
          <w:sz w:val="20"/>
          <w:szCs w:val="20"/>
        </w:rPr>
        <w:t>2</w:t>
      </w:r>
      <w:r w:rsidR="00D643A3" w:rsidRPr="008A0992">
        <w:rPr>
          <w:rFonts w:ascii="Times New Roman" w:eastAsia="UD デジタル 教科書体 NK-R" w:hAnsi="Times New Roman" w:hint="eastAsia"/>
          <w:sz w:val="20"/>
          <w:szCs w:val="20"/>
        </w:rPr>
        <w:t>割ほどはスポーツの記録が伸びる可能性がある。緊張をうまくエネルギーに変えるには、「こんな大勢の人の前で失敗したら」と考えるよりも</w:t>
      </w:r>
      <w:r w:rsidR="00D643A3" w:rsidRPr="008A0992">
        <w:rPr>
          <w:rFonts w:ascii="Times New Roman" w:eastAsia="UD デジタル 教科書体 NK-R" w:hAnsi="Times New Roman" w:hint="eastAsia"/>
          <w:color w:val="FF0000"/>
          <w:sz w:val="20"/>
          <w:szCs w:val="20"/>
        </w:rPr>
        <w:t>「こんなに多くの人が自分を見てくれている」</w:t>
      </w:r>
      <w:r w:rsidR="00D643A3" w:rsidRPr="008A0992">
        <w:rPr>
          <w:rFonts w:ascii="Times New Roman" w:eastAsia="UD デジタル 教科書体 NK-R" w:hAnsi="Times New Roman" w:hint="eastAsia"/>
          <w:sz w:val="20"/>
          <w:szCs w:val="20"/>
        </w:rPr>
        <w:t>と思う必要がある。不安が緊張を煽り、緊張が不安に結びつくマイナスの循環に陥る</w:t>
      </w:r>
      <w:r w:rsidR="004E02A8" w:rsidRPr="008A0992">
        <w:rPr>
          <w:rFonts w:ascii="Times New Roman" w:eastAsia="UD デジタル 教科書体 NK-R" w:hAnsi="Times New Roman" w:hint="eastAsia"/>
          <w:sz w:val="20"/>
          <w:szCs w:val="20"/>
        </w:rPr>
        <w:t>前に、緊張を</w:t>
      </w:r>
      <w:r w:rsidR="004E02A8" w:rsidRPr="008A0992">
        <w:rPr>
          <w:rFonts w:ascii="Times New Roman" w:eastAsia="UD デジタル 教科書体 NK-R" w:hAnsi="Times New Roman" w:hint="eastAsia"/>
          <w:color w:val="FF0000"/>
          <w:sz w:val="20"/>
          <w:szCs w:val="20"/>
        </w:rPr>
        <w:t>「よし、準備状態がうまくできた、これでいける！」</w:t>
      </w:r>
      <w:r w:rsidR="004E02A8" w:rsidRPr="008A0992">
        <w:rPr>
          <w:rFonts w:ascii="Times New Roman" w:eastAsia="UD デジタル 教科書体 NK-R" w:hAnsi="Times New Roman" w:hint="eastAsia"/>
          <w:sz w:val="20"/>
          <w:szCs w:val="20"/>
        </w:rPr>
        <w:t>ととらえたほうがいい、ということだ。ではどうしたらいいのか、といえば、</w:t>
      </w:r>
      <w:r w:rsidR="004E02A8" w:rsidRPr="008A0992">
        <w:rPr>
          <w:rFonts w:ascii="Times New Roman" w:eastAsia="UD デジタル 教科書体 NK-R" w:hAnsi="Times New Roman" w:hint="eastAsia"/>
          <w:color w:val="FF0000"/>
          <w:sz w:val="20"/>
          <w:szCs w:val="20"/>
        </w:rPr>
        <w:t>やはりトレーニング</w:t>
      </w:r>
      <w:r w:rsidR="004E02A8" w:rsidRPr="008A0992">
        <w:rPr>
          <w:rFonts w:ascii="Times New Roman" w:eastAsia="UD デジタル 教科書体 NK-R" w:hAnsi="Times New Roman" w:hint="eastAsia"/>
          <w:sz w:val="20"/>
          <w:szCs w:val="20"/>
        </w:rPr>
        <w:t>に尽きる。</w:t>
      </w:r>
      <w:r w:rsidR="004E02A8" w:rsidRPr="008A0992">
        <w:rPr>
          <w:rFonts w:ascii="Times New Roman" w:eastAsia="UD デジタル 教科書体 NK-R" w:hAnsi="Times New Roman" w:hint="eastAsia"/>
          <w:color w:val="FF0000"/>
          <w:sz w:val="20"/>
          <w:szCs w:val="20"/>
        </w:rPr>
        <w:t>日頃の練習での失敗や成功を記録し、こうしたらうまくいった、こういう悪い状況もこう考えると結果が出た</w:t>
      </w:r>
      <w:r w:rsidR="004E02A8" w:rsidRPr="008A0992">
        <w:rPr>
          <w:rFonts w:ascii="Times New Roman" w:eastAsia="UD デジタル 教科書体 NK-R" w:hAnsi="Times New Roman" w:hint="eastAsia"/>
          <w:sz w:val="20"/>
          <w:szCs w:val="20"/>
        </w:rPr>
        <w:t>、というように、現象をポジティブに解釈する構えをつくることが大事だ。</w:t>
      </w:r>
    </w:p>
    <w:p w14:paraId="5BA34409" w14:textId="77777777" w:rsidR="000376C6" w:rsidRPr="008A0992" w:rsidRDefault="00E96F90"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生まれつきの気質は住環境に影響を及ぼす……人間の性格には、もって生まれた気質がある。大きく分けて</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種類。まず、</w:t>
      </w:r>
      <w:r w:rsidRPr="008A0992">
        <w:rPr>
          <w:rFonts w:ascii="Times New Roman" w:eastAsia="UD デジタル 教科書体 NK-R" w:hAnsi="Times New Roman" w:hint="eastAsia"/>
          <w:color w:val="FF0000"/>
          <w:sz w:val="20"/>
          <w:szCs w:val="20"/>
        </w:rPr>
        <w:t>人と人とに隔てを置く「孤立型」、置かない「融和型」、そして堅くしつこい人間である「粘着型」</w:t>
      </w:r>
      <w:r w:rsidRPr="008A0992">
        <w:rPr>
          <w:rFonts w:ascii="Times New Roman" w:eastAsia="UD デジタル 教科書体 NK-R" w:hAnsi="Times New Roman" w:hint="eastAsia"/>
          <w:sz w:val="20"/>
          <w:szCs w:val="20"/>
        </w:rPr>
        <w:t>。だいたいは一生ついて回るとされ、その気質により住まいの考え方は大きく違ってくるという。その次にあるのは</w:t>
      </w:r>
      <w:r w:rsidRPr="008A0992">
        <w:rPr>
          <w:rFonts w:ascii="Times New Roman" w:eastAsia="UD デジタル 教科書体 NK-R" w:hAnsi="Times New Roman" w:hint="eastAsia"/>
          <w:color w:val="FF0000"/>
          <w:sz w:val="20"/>
          <w:szCs w:val="20"/>
        </w:rPr>
        <w:t>「気性」</w:t>
      </w:r>
      <w:r w:rsidRPr="008A0992">
        <w:rPr>
          <w:rFonts w:ascii="Times New Roman" w:eastAsia="UD デジタル 教科書体 NK-R" w:hAnsi="Times New Roman" w:hint="eastAsia"/>
          <w:sz w:val="20"/>
          <w:szCs w:val="20"/>
        </w:rPr>
        <w:t>。これは子供の頃住んだ家に影響を受ける。</w:t>
      </w:r>
      <w:r w:rsidRPr="008A0992">
        <w:rPr>
          <w:rFonts w:ascii="Times New Roman" w:eastAsia="UD デジタル 教科書体 NK-R" w:hAnsi="Times New Roman" w:hint="eastAsia"/>
          <w:color w:val="FF0000"/>
          <w:sz w:val="20"/>
          <w:szCs w:val="20"/>
        </w:rPr>
        <w:t>「強気」とか「弱気」</w:t>
      </w:r>
      <w:r w:rsidR="00A75DE5" w:rsidRPr="008A0992">
        <w:rPr>
          <w:rFonts w:ascii="Times New Roman" w:eastAsia="UD デジタル 教科書体 NK-R" w:hAnsi="Times New Roman" w:hint="eastAsia"/>
          <w:color w:val="FF0000"/>
          <w:sz w:val="20"/>
          <w:szCs w:val="20"/>
        </w:rPr>
        <w:t>「勝気」</w:t>
      </w:r>
      <w:r w:rsidRPr="008A0992">
        <w:rPr>
          <w:rFonts w:ascii="Times New Roman" w:eastAsia="UD デジタル 教科書体 NK-R" w:hAnsi="Times New Roman" w:hint="eastAsia"/>
          <w:sz w:val="20"/>
          <w:szCs w:val="20"/>
        </w:rPr>
        <w:t>というのがそれだ。そしてその気性がまた、住宅選びにも影響を与える。</w:t>
      </w:r>
      <w:r w:rsidR="00A75DE5" w:rsidRPr="008A0992">
        <w:rPr>
          <w:rFonts w:ascii="Times New Roman" w:eastAsia="UD デジタル 教科書体 NK-R" w:hAnsi="Times New Roman" w:hint="eastAsia"/>
          <w:sz w:val="20"/>
          <w:szCs w:val="20"/>
        </w:rPr>
        <w:t>強気の人間は非常に自信満々だが、勝気の人間とは違い人の言いなりになりやすい。弱気な人間は本来神経質といわれているが、例えば強気の人間、勝気の人間の中に弱気の要素があると、特に強気、勝気になりやすくなる。本当に強気の人間はハタから見てもそうは思えないが、</w:t>
      </w:r>
      <w:r w:rsidR="00A75DE5" w:rsidRPr="008A0992">
        <w:rPr>
          <w:rFonts w:ascii="Times New Roman" w:eastAsia="UD デジタル 教科書体 NK-R" w:hAnsi="Times New Roman" w:hint="eastAsia"/>
          <w:color w:val="FF0000"/>
          <w:sz w:val="20"/>
          <w:szCs w:val="20"/>
        </w:rPr>
        <w:t>実は弱気なところがあったりして、家の選択でいえば「とある大物政治家の家は敷地</w:t>
      </w:r>
      <w:r w:rsidR="00A75DE5" w:rsidRPr="008A0992">
        <w:rPr>
          <w:rFonts w:ascii="Times New Roman" w:eastAsia="UD デジタル 教科書体 NK-R" w:hAnsi="Times New Roman" w:hint="eastAsia"/>
          <w:color w:val="FF0000"/>
          <w:sz w:val="20"/>
          <w:szCs w:val="20"/>
        </w:rPr>
        <w:t>2600</w:t>
      </w:r>
      <w:r w:rsidR="00A75DE5" w:rsidRPr="008A0992">
        <w:rPr>
          <w:rFonts w:ascii="Times New Roman" w:eastAsia="UD デジタル 教科書体 NK-R" w:hAnsi="Times New Roman" w:hint="eastAsia"/>
          <w:color w:val="FF0000"/>
          <w:sz w:val="20"/>
          <w:szCs w:val="20"/>
        </w:rPr>
        <w:t>坪、軽井沢に別荘が</w:t>
      </w:r>
      <w:r w:rsidR="00A75DE5" w:rsidRPr="008A0992">
        <w:rPr>
          <w:rFonts w:ascii="Times New Roman" w:eastAsia="UD デジタル 教科書体 NK-R" w:hAnsi="Times New Roman" w:hint="eastAsia"/>
          <w:color w:val="FF0000"/>
          <w:sz w:val="20"/>
          <w:szCs w:val="20"/>
        </w:rPr>
        <w:t>3</w:t>
      </w:r>
      <w:r w:rsidR="00A75DE5" w:rsidRPr="008A0992">
        <w:rPr>
          <w:rFonts w:ascii="Times New Roman" w:eastAsia="UD デジタル 教科書体 NK-R" w:hAnsi="Times New Roman" w:hint="eastAsia"/>
          <w:color w:val="FF0000"/>
          <w:sz w:val="20"/>
          <w:szCs w:val="20"/>
        </w:rPr>
        <w:t>つ」</w:t>
      </w:r>
      <w:r w:rsidR="00A75DE5" w:rsidRPr="008A0992">
        <w:rPr>
          <w:rFonts w:ascii="Times New Roman" w:eastAsia="UD デジタル 教科書体 NK-R" w:hAnsi="Times New Roman" w:hint="eastAsia"/>
          <w:sz w:val="20"/>
          <w:szCs w:val="20"/>
        </w:rPr>
        <w:t>というような。負けるものか！と劣等感を補おうとして大きな家と建てるというわけ。逆に弱気な人間についていうと、こんな立派な人がと思う人にも弱気な面があ</w:t>
      </w:r>
      <w:r w:rsidR="00F1098E" w:rsidRPr="008A0992">
        <w:rPr>
          <w:rFonts w:ascii="Times New Roman" w:eastAsia="UD デジタル 教科書体 NK-R" w:hAnsi="Times New Roman" w:hint="eastAsia"/>
          <w:sz w:val="20"/>
          <w:szCs w:val="20"/>
        </w:rPr>
        <w:t>る。広いところが怖すぎるとか、高所恐怖症だったりとか。当然ながら生まれる国も住環境に大きく作用し、</w:t>
      </w:r>
      <w:r w:rsidR="00F1098E" w:rsidRPr="008A0992">
        <w:rPr>
          <w:rFonts w:ascii="Times New Roman" w:eastAsia="UD デジタル 教科書体 NK-R" w:hAnsi="Times New Roman" w:hint="eastAsia"/>
          <w:color w:val="FF0000"/>
          <w:sz w:val="20"/>
          <w:szCs w:val="20"/>
        </w:rPr>
        <w:t>日本は「集団的人間」、つまりみんな一緒に仲良く生活するが、フランスとかでは「個人主義的人間」といって、自分の部屋をもち、</w:t>
      </w:r>
      <w:r w:rsidR="000376C6" w:rsidRPr="008A0992">
        <w:rPr>
          <w:rFonts w:ascii="Times New Roman" w:eastAsia="UD デジタル 教科書体 NK-R" w:hAnsi="Times New Roman" w:hint="eastAsia"/>
          <w:color w:val="FF0000"/>
          <w:sz w:val="20"/>
          <w:szCs w:val="20"/>
        </w:rPr>
        <w:t>扉や窓などで強固に個人個人が分けられて</w:t>
      </w:r>
      <w:r w:rsidR="000376C6" w:rsidRPr="008A0992">
        <w:rPr>
          <w:rFonts w:ascii="Times New Roman" w:eastAsia="UD デジタル 教科書体 NK-R" w:hAnsi="Times New Roman" w:hint="eastAsia"/>
          <w:sz w:val="20"/>
          <w:szCs w:val="20"/>
        </w:rPr>
        <w:t>いる。アメリカは「協力的人間」だという。人間そのものがもつ気質や気性にあわない物件をいくら勧めても無駄ということで、</w:t>
      </w:r>
      <w:r w:rsidR="000376C6" w:rsidRPr="008A0992">
        <w:rPr>
          <w:rFonts w:ascii="Times New Roman" w:eastAsia="UD デジタル 教科書体 NK-R" w:hAnsi="Times New Roman" w:hint="eastAsia"/>
          <w:color w:val="FF0000"/>
          <w:sz w:val="20"/>
          <w:szCs w:val="20"/>
        </w:rPr>
        <w:t>不動産業の人には大いに役立ちそう</w:t>
      </w:r>
      <w:r w:rsidR="000376C6" w:rsidRPr="008A0992">
        <w:rPr>
          <w:rFonts w:ascii="Times New Roman" w:eastAsia="UD デジタル 教科書体 NK-R" w:hAnsi="Times New Roman" w:hint="eastAsia"/>
          <w:sz w:val="20"/>
          <w:szCs w:val="20"/>
        </w:rPr>
        <w:t>な雑学だ。</w:t>
      </w:r>
    </w:p>
    <w:p w14:paraId="2175E1A4" w14:textId="77777777" w:rsidR="000376C6" w:rsidRPr="008A0992" w:rsidRDefault="00552306"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ュウシマツの歌には複雑な文法構造がある……言語を持つのはヒトだけ。他の動物と比較し、どうやって言語機能が進化したか知ることはできない。しかし、言語の起源を生物学的に研究することはできる。</w:t>
      </w:r>
      <w:r w:rsidRPr="008A0992">
        <w:rPr>
          <w:rFonts w:ascii="Times New Roman" w:eastAsia="UD デジタル 教科書体 NK-R" w:hAnsi="Times New Roman" w:hint="eastAsia"/>
          <w:color w:val="FF0000"/>
          <w:sz w:val="20"/>
          <w:szCs w:val="20"/>
        </w:rPr>
        <w:t>ジュウシマツは縄張りアピールと求愛の時に鳴く</w:t>
      </w:r>
      <w:r w:rsidRPr="008A0992">
        <w:rPr>
          <w:rFonts w:ascii="Times New Roman" w:eastAsia="UD デジタル 教科書体 NK-R" w:hAnsi="Times New Roman" w:hint="eastAsia"/>
          <w:sz w:val="20"/>
          <w:szCs w:val="20"/>
        </w:rPr>
        <w:t>。オスは縄張りを持たないため、求愛の歌のみを歌う。</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種類ほどの音素を持つのだが、その組み合わせは特に複雑で、</w:t>
      </w:r>
      <w:r w:rsidRPr="008A0992">
        <w:rPr>
          <w:rFonts w:ascii="Times New Roman" w:eastAsia="UD デジタル 教科書体 NK-R" w:hAnsi="Times New Roman" w:hint="eastAsia"/>
          <w:color w:val="FF0000"/>
          <w:sz w:val="20"/>
          <w:szCs w:val="20"/>
        </w:rPr>
        <w:lastRenderedPageBreak/>
        <w:t>歌うたびに異なる配列</w:t>
      </w:r>
      <w:r w:rsidRPr="008A0992">
        <w:rPr>
          <w:rFonts w:ascii="Times New Roman" w:eastAsia="UD デジタル 教科書体 NK-R" w:hAnsi="Times New Roman" w:hint="eastAsia"/>
          <w:sz w:val="20"/>
          <w:szCs w:val="20"/>
        </w:rPr>
        <w:t>をとる。例えば、</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g</w:t>
      </w:r>
      <w:r w:rsidRPr="008A0992">
        <w:rPr>
          <w:rFonts w:ascii="Times New Roman" w:eastAsia="UD デジタル 教科書体 NK-R" w:hAnsi="Times New Roman" w:hint="eastAsia"/>
          <w:sz w:val="20"/>
          <w:szCs w:val="20"/>
        </w:rPr>
        <w:t>までの</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つの音素を組み合わせ、</w:t>
      </w:r>
      <w:r w:rsidRPr="008A0992">
        <w:rPr>
          <w:rFonts w:ascii="Times New Roman" w:eastAsia="UD デジタル 教科書体 NK-R" w:hAnsi="Times New Roman" w:hint="eastAsia"/>
          <w:sz w:val="20"/>
          <w:szCs w:val="20"/>
        </w:rPr>
        <w:t>ab</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cde</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fg</w:t>
      </w:r>
      <w:r w:rsidRPr="008A0992">
        <w:rPr>
          <w:rFonts w:ascii="Times New Roman" w:eastAsia="UD デジタル 教科書体 NK-R" w:hAnsi="Times New Roman" w:hint="eastAsia"/>
          <w:sz w:val="20"/>
          <w:szCs w:val="20"/>
        </w:rPr>
        <w:t>という</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つの「単語」を構成しているが、これらの単語が特定の文法で配列され、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つの歌になる。</w:t>
      </w:r>
      <w:r w:rsidR="00CB6B53" w:rsidRPr="008A0992">
        <w:rPr>
          <w:rFonts w:ascii="Times New Roman" w:eastAsia="UD デジタル 教科書体 NK-R" w:hAnsi="Times New Roman" w:hint="eastAsia"/>
          <w:sz w:val="20"/>
          <w:szCs w:val="20"/>
        </w:rPr>
        <w:t>面白いことに、</w:t>
      </w:r>
      <w:r w:rsidR="00CB6B53" w:rsidRPr="008A0992">
        <w:rPr>
          <w:rFonts w:ascii="Times New Roman" w:eastAsia="UD デジタル 教科書体 NK-R" w:hAnsi="Times New Roman" w:hint="eastAsia"/>
          <w:color w:val="FF0000"/>
          <w:sz w:val="20"/>
          <w:szCs w:val="20"/>
        </w:rPr>
        <w:t>音素や単語、文法が個体ごとに全く違っており、それぞれ自分だけのオリジナルソング</w:t>
      </w:r>
      <w:r w:rsidR="00CB6B53" w:rsidRPr="008A0992">
        <w:rPr>
          <w:rFonts w:ascii="Times New Roman" w:eastAsia="UD デジタル 教科書体 NK-R" w:hAnsi="Times New Roman" w:hint="eastAsia"/>
          <w:sz w:val="20"/>
          <w:szCs w:val="20"/>
        </w:rPr>
        <w:t>を持つ。ヒナから成長するまでに学習により獲得されるといい、歌の学習には</w:t>
      </w:r>
      <w:r w:rsidR="00CB6B53" w:rsidRPr="008A0992">
        <w:rPr>
          <w:rFonts w:ascii="Times New Roman" w:eastAsia="UD デジタル 教科書体 NK-R" w:hAnsi="Times New Roman" w:hint="eastAsia"/>
          <w:sz w:val="20"/>
          <w:szCs w:val="20"/>
        </w:rPr>
        <w:t>2</w:t>
      </w:r>
      <w:r w:rsidR="00CB6B53" w:rsidRPr="008A0992">
        <w:rPr>
          <w:rFonts w:ascii="Times New Roman" w:eastAsia="UD デジタル 教科書体 NK-R" w:hAnsi="Times New Roman" w:hint="eastAsia"/>
          <w:sz w:val="20"/>
          <w:szCs w:val="20"/>
        </w:rPr>
        <w:t>段階ある。まず親鳥の成熟した歌をきいて、歌や発声のモデルをつくる段階、そして実際にでたらめな歌を歌ってみて、モデルと自分の歌の誤差を修正する段階。つまり自分の耳で聞きながら音を調整しているということで、歌が完成する前に聴覚を失ったり、他の種に育てられたりすると、歌を歌うことはなくなる。</w:t>
      </w:r>
      <w:r w:rsidR="00CB6B53" w:rsidRPr="008A0992">
        <w:rPr>
          <w:rFonts w:ascii="Times New Roman" w:eastAsia="UD デジタル 教科書体 NK-R" w:hAnsi="Times New Roman" w:hint="eastAsia"/>
          <w:color w:val="FF0000"/>
          <w:sz w:val="20"/>
          <w:szCs w:val="20"/>
        </w:rPr>
        <w:t>音声自体を学習する動物は地球広しといえどヒトとジュウシマツ以外にない</w:t>
      </w:r>
      <w:r w:rsidR="00CB6B53" w:rsidRPr="008A0992">
        <w:rPr>
          <w:rFonts w:ascii="Times New Roman" w:eastAsia="UD デジタル 教科書体 NK-R" w:hAnsi="Times New Roman" w:hint="eastAsia"/>
          <w:sz w:val="20"/>
          <w:szCs w:val="20"/>
        </w:rPr>
        <w:t>。</w:t>
      </w:r>
      <w:r w:rsidR="00791CFD" w:rsidRPr="008A0992">
        <w:rPr>
          <w:rFonts w:ascii="Times New Roman" w:eastAsia="UD デジタル 教科書体 NK-R" w:hAnsi="Times New Roman" w:hint="eastAsia"/>
          <w:sz w:val="20"/>
          <w:szCs w:val="20"/>
        </w:rPr>
        <w:t>ところでジュウシマツはペットとして昔から人気があるが、</w:t>
      </w:r>
      <w:r w:rsidR="00791CFD" w:rsidRPr="008A0992">
        <w:rPr>
          <w:rFonts w:ascii="Times New Roman" w:eastAsia="UD デジタル 教科書体 NK-R" w:hAnsi="Times New Roman" w:hint="eastAsia"/>
          <w:color w:val="FF0000"/>
          <w:sz w:val="20"/>
          <w:szCs w:val="20"/>
        </w:rPr>
        <w:t>実は</w:t>
      </w:r>
      <w:r w:rsidR="00791CFD" w:rsidRPr="008A0992">
        <w:rPr>
          <w:rFonts w:ascii="Times New Roman" w:eastAsia="UD デジタル 教科書体 NK-R" w:hAnsi="Times New Roman" w:hint="eastAsia"/>
          <w:color w:val="FF0000"/>
          <w:sz w:val="20"/>
          <w:szCs w:val="20"/>
        </w:rPr>
        <w:t>250</w:t>
      </w:r>
      <w:r w:rsidR="00791CFD" w:rsidRPr="008A0992">
        <w:rPr>
          <w:rFonts w:ascii="Times New Roman" w:eastAsia="UD デジタル 教科書体 NK-R" w:hAnsi="Times New Roman" w:hint="eastAsia"/>
          <w:color w:val="FF0000"/>
          <w:sz w:val="20"/>
          <w:szCs w:val="20"/>
        </w:rPr>
        <w:t>年ほど前に長崎にインドからコシジロキンパラという鳥を輸入し、飼いならしたもの</w:t>
      </w:r>
      <w:r w:rsidR="00791CFD" w:rsidRPr="008A0992">
        <w:rPr>
          <w:rFonts w:ascii="Times New Roman" w:eastAsia="UD デジタル 教科書体 NK-R" w:hAnsi="Times New Roman" w:hint="eastAsia"/>
          <w:sz w:val="20"/>
          <w:szCs w:val="20"/>
        </w:rPr>
        <w:t>だという。とはいえ、</w:t>
      </w:r>
      <w:r w:rsidR="00791CFD" w:rsidRPr="008A0992">
        <w:rPr>
          <w:rFonts w:ascii="Times New Roman" w:eastAsia="UD デジタル 教科書体 NK-R" w:hAnsi="Times New Roman" w:hint="eastAsia"/>
          <w:color w:val="FF0000"/>
          <w:sz w:val="20"/>
          <w:szCs w:val="20"/>
        </w:rPr>
        <w:t>コシジロキンパラは全然複雑な歌を歌わず、</w:t>
      </w:r>
      <w:r w:rsidR="00791CFD" w:rsidRPr="008A0992">
        <w:rPr>
          <w:rFonts w:ascii="Times New Roman" w:eastAsia="UD デジタル 教科書体 NK-R" w:hAnsi="Times New Roman" w:hint="eastAsia"/>
          <w:color w:val="FF0000"/>
          <w:sz w:val="20"/>
          <w:szCs w:val="20"/>
        </w:rPr>
        <w:t>8</w:t>
      </w:r>
      <w:r w:rsidR="00791CFD" w:rsidRPr="008A0992">
        <w:rPr>
          <w:rFonts w:ascii="Times New Roman" w:eastAsia="UD デジタル 教科書体 NK-R" w:hAnsi="Times New Roman" w:hint="eastAsia"/>
          <w:color w:val="FF0000"/>
          <w:sz w:val="20"/>
          <w:szCs w:val="20"/>
        </w:rPr>
        <w:t>つの音素を持つがいつも同じ順番で歌う</w:t>
      </w:r>
      <w:r w:rsidR="00791CFD" w:rsidRPr="008A0992">
        <w:rPr>
          <w:rFonts w:ascii="Times New Roman" w:eastAsia="UD デジタル 教科書体 NK-R" w:hAnsi="Times New Roman" w:hint="eastAsia"/>
          <w:sz w:val="20"/>
          <w:szCs w:val="20"/>
        </w:rPr>
        <w:t>。本来は同じ種なのに、どうしてそれほど異なっているのか。</w:t>
      </w:r>
      <w:r w:rsidR="00791CFD" w:rsidRPr="008A0992">
        <w:rPr>
          <w:rFonts w:ascii="Times New Roman" w:eastAsia="UD デジタル 教科書体 NK-R" w:hAnsi="Times New Roman" w:hint="eastAsia"/>
          <w:sz w:val="20"/>
          <w:szCs w:val="20"/>
        </w:rPr>
        <w:t>1</w:t>
      </w:r>
      <w:r w:rsidR="00791CFD" w:rsidRPr="008A0992">
        <w:rPr>
          <w:rFonts w:ascii="Times New Roman" w:eastAsia="UD デジタル 教科書体 NK-R" w:hAnsi="Times New Roman" w:hint="eastAsia"/>
          <w:sz w:val="20"/>
          <w:szCs w:val="20"/>
        </w:rPr>
        <w:t>つの答えとして</w:t>
      </w:r>
      <w:r w:rsidR="00791CFD" w:rsidRPr="008A0992">
        <w:rPr>
          <w:rFonts w:ascii="Times New Roman" w:eastAsia="UD デジタル 教科書体 NK-R" w:hAnsi="Times New Roman" w:hint="eastAsia"/>
          <w:color w:val="FF0000"/>
          <w:sz w:val="20"/>
          <w:szCs w:val="20"/>
        </w:rPr>
        <w:t>性淘汰</w:t>
      </w:r>
      <w:r w:rsidR="00791CFD" w:rsidRPr="008A0992">
        <w:rPr>
          <w:rFonts w:ascii="Times New Roman" w:eastAsia="UD デジタル 教科書体 NK-R" w:hAnsi="Times New Roman" w:hint="eastAsia"/>
          <w:sz w:val="20"/>
          <w:szCs w:val="20"/>
        </w:rPr>
        <w:t>がある。</w:t>
      </w:r>
      <w:r w:rsidR="003D5065" w:rsidRPr="008A0992">
        <w:rPr>
          <w:rFonts w:ascii="Times New Roman" w:eastAsia="UD デジタル 教科書体 NK-R" w:hAnsi="Times New Roman" w:hint="eastAsia"/>
          <w:sz w:val="20"/>
          <w:szCs w:val="20"/>
        </w:rPr>
        <w:t>クジャクでいうところの立派な飾り羽根がジュウシマツの歌だった、と。実際、</w:t>
      </w:r>
      <w:r w:rsidR="003D5065" w:rsidRPr="008A0992">
        <w:rPr>
          <w:rFonts w:ascii="Times New Roman" w:eastAsia="UD デジタル 教科書体 NK-R" w:hAnsi="Times New Roman" w:hint="eastAsia"/>
          <w:color w:val="FF0000"/>
          <w:sz w:val="20"/>
          <w:szCs w:val="20"/>
        </w:rPr>
        <w:t>メスに複雑な歌と単純な歌を聞かせて生殖</w:t>
      </w:r>
      <w:r w:rsidR="00AD6E19" w:rsidRPr="008A0992">
        <w:rPr>
          <w:rFonts w:ascii="Times New Roman" w:eastAsia="UD デジタル 教科書体 NK-R" w:hAnsi="Times New Roman" w:hint="eastAsia"/>
          <w:color w:val="FF0000"/>
          <w:sz w:val="20"/>
          <w:szCs w:val="20"/>
        </w:rPr>
        <w:t>行動を調べた</w:t>
      </w:r>
      <w:r w:rsidR="003D5065" w:rsidRPr="008A0992">
        <w:rPr>
          <w:rFonts w:ascii="Times New Roman" w:eastAsia="UD デジタル 教科書体 NK-R" w:hAnsi="Times New Roman" w:hint="eastAsia"/>
          <w:color w:val="FF0000"/>
          <w:sz w:val="20"/>
          <w:szCs w:val="20"/>
        </w:rPr>
        <w:t>ところ、複雑な歌をきいたグループのほうが、産卵までの日数が半分</w:t>
      </w:r>
      <w:r w:rsidR="003D5065" w:rsidRPr="008A0992">
        <w:rPr>
          <w:rFonts w:ascii="Times New Roman" w:eastAsia="UD デジタル 教科書体 NK-R" w:hAnsi="Times New Roman" w:hint="eastAsia"/>
          <w:sz w:val="20"/>
          <w:szCs w:val="20"/>
        </w:rPr>
        <w:t>で済んだ。複雑な歌を聴くことが生殖活動を刺激するのか。歌を歌っていると天敵に見つかりやすいし、歌うための神経回路を維持するための脳の負担が必要となる。それにも関わらず歌っている個体は生存力が強い個体ということになり、メスをひきつける。</w:t>
      </w:r>
      <w:r w:rsidR="00AD6E19" w:rsidRPr="008A0992">
        <w:rPr>
          <w:rFonts w:ascii="Times New Roman" w:eastAsia="UD デジタル 教科書体 NK-R" w:hAnsi="Times New Roman" w:hint="eastAsia"/>
          <w:sz w:val="20"/>
          <w:szCs w:val="20"/>
        </w:rPr>
        <w:t>これを</w:t>
      </w:r>
      <w:r w:rsidR="00AD6E19" w:rsidRPr="008A0992">
        <w:rPr>
          <w:rFonts w:ascii="Times New Roman" w:eastAsia="UD デジタル 教科書体 NK-R" w:hAnsi="Times New Roman" w:hint="eastAsia"/>
          <w:color w:val="FF0000"/>
          <w:sz w:val="20"/>
          <w:szCs w:val="20"/>
        </w:rPr>
        <w:t>「ハンディキャップの原理」</w:t>
      </w:r>
      <w:r w:rsidR="00AD6E19" w:rsidRPr="008A0992">
        <w:rPr>
          <w:rFonts w:ascii="Times New Roman" w:eastAsia="UD デジタル 教科書体 NK-R" w:hAnsi="Times New Roman" w:hint="eastAsia"/>
          <w:sz w:val="20"/>
          <w:szCs w:val="20"/>
        </w:rPr>
        <w:t>という。面白いことに、</w:t>
      </w:r>
      <w:r w:rsidR="00AD6E19" w:rsidRPr="008A0992">
        <w:rPr>
          <w:rFonts w:ascii="Times New Roman" w:eastAsia="UD デジタル 教科書体 NK-R" w:hAnsi="Times New Roman" w:hint="eastAsia"/>
          <w:color w:val="FF0000"/>
          <w:sz w:val="20"/>
          <w:szCs w:val="20"/>
        </w:rPr>
        <w:t>オスが単純な歌しか歌わないコシジロキンパラでも、そのメスは複雑な歌を好む</w:t>
      </w:r>
      <w:r w:rsidR="00AD6E19" w:rsidRPr="008A0992">
        <w:rPr>
          <w:rFonts w:ascii="Times New Roman" w:eastAsia="UD デジタル 教科書体 NK-R" w:hAnsi="Times New Roman" w:hint="eastAsia"/>
          <w:sz w:val="20"/>
          <w:szCs w:val="20"/>
        </w:rPr>
        <w:t>。野生種であるコシジロキンパラにとって、ハンディキャップには限界がある。</w:t>
      </w:r>
      <w:r w:rsidR="00AD6E19" w:rsidRPr="008A0992">
        <w:rPr>
          <w:rFonts w:ascii="Times New Roman" w:eastAsia="UD デジタル 教科書体 NK-R" w:hAnsi="Times New Roman" w:hint="eastAsia"/>
          <w:color w:val="FF0000"/>
          <w:sz w:val="20"/>
          <w:szCs w:val="20"/>
        </w:rPr>
        <w:t>捕食者からの危険がなくなったジュウシマツだからこそ、可能な進化</w:t>
      </w:r>
      <w:r w:rsidR="00AD6E19" w:rsidRPr="008A0992">
        <w:rPr>
          <w:rFonts w:ascii="Times New Roman" w:eastAsia="UD デジタル 教科書体 NK-R" w:hAnsi="Times New Roman" w:hint="eastAsia"/>
          <w:sz w:val="20"/>
          <w:szCs w:val="20"/>
        </w:rPr>
        <w:t>だったと言える。さて、これらのことをまとめると、ヒトの言語も求愛行動がきっかけだったと言えないだろうか。複雑な音の繋がりを好む傾向が我々の祖先にあり、音声による求愛が複雑化し、それが言語になった、ということだ。ヒトの言語を文法と意味に分けたとき、文法はジュウシマツの歌と同様、相手をひきつけるための歌をコントロールする能力として身についたと考えられる。その「文法」に「意味」はどう組み込まれたか。そこらへんまではまだわかっていない。</w:t>
      </w:r>
    </w:p>
    <w:p w14:paraId="425E1849" w14:textId="77777777" w:rsidR="00AD6E19" w:rsidRPr="008A0992" w:rsidRDefault="00AD6E1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万葉集と火葬の関係性……既に亡くなった文学評論家・山本健吉の論文に「詩の自覚の歴史」がある。それによると、</w:t>
      </w:r>
      <w:r w:rsidRPr="008A0992">
        <w:rPr>
          <w:rFonts w:ascii="Times New Roman" w:eastAsia="UD デジタル 教科書体 NK-R" w:hAnsi="Times New Roman" w:hint="eastAsia"/>
          <w:color w:val="FF0000"/>
          <w:sz w:val="20"/>
          <w:szCs w:val="20"/>
        </w:rPr>
        <w:t>万葉集が生まれた時代、死のとらえ方に関して一つの大きな変化があった</w:t>
      </w:r>
      <w:r w:rsidRPr="008A0992">
        <w:rPr>
          <w:rFonts w:ascii="Times New Roman" w:eastAsia="UD デジタル 教科書体 NK-R" w:hAnsi="Times New Roman" w:hint="eastAsia"/>
          <w:sz w:val="20"/>
          <w:szCs w:val="20"/>
        </w:rPr>
        <w:t>という。ちょうどこの頃、</w:t>
      </w:r>
      <w:r w:rsidRPr="008A0992">
        <w:rPr>
          <w:rFonts w:ascii="Times New Roman" w:eastAsia="UD デジタル 教科書体 NK-R" w:hAnsi="Times New Roman" w:hint="eastAsia"/>
          <w:color w:val="FF0000"/>
          <w:sz w:val="20"/>
          <w:szCs w:val="20"/>
        </w:rPr>
        <w:t>日本で火葬が行われるように</w:t>
      </w:r>
      <w:r w:rsidRPr="008A0992">
        <w:rPr>
          <w:rFonts w:ascii="Times New Roman" w:eastAsia="UD デジタル 教科書体 NK-R" w:hAnsi="Times New Roman" w:hint="eastAsia"/>
          <w:sz w:val="20"/>
          <w:szCs w:val="20"/>
        </w:rPr>
        <w:t>なった。土葬から火葬に代わり、人々の死生観が変わったのだ、と。古墳時代にはこの世とあの世は繋がっていたが、</w:t>
      </w:r>
      <w:r w:rsidRPr="008A0992">
        <w:rPr>
          <w:rFonts w:ascii="Times New Roman" w:eastAsia="UD デジタル 教科書体 NK-R" w:hAnsi="Times New Roman" w:hint="eastAsia"/>
          <w:color w:val="FF0000"/>
          <w:sz w:val="20"/>
          <w:szCs w:val="20"/>
        </w:rPr>
        <w:t>死者が焼かれてしまうと「一度きりの生」ということを強く意識するようになったということで、日本における詩歌の誕生に関わっているという説</w:t>
      </w:r>
      <w:r w:rsidRPr="008A0992">
        <w:rPr>
          <w:rFonts w:ascii="Times New Roman" w:eastAsia="UD デジタル 教科書体 NK-R" w:hAnsi="Times New Roman" w:hint="eastAsia"/>
          <w:sz w:val="20"/>
          <w:szCs w:val="20"/>
        </w:rPr>
        <w:t>である。</w:t>
      </w:r>
      <w:r w:rsidR="005D1DAE" w:rsidRPr="008A0992">
        <w:rPr>
          <w:rFonts w:ascii="Times New Roman" w:eastAsia="UD デジタル 教科書体 NK-R" w:hAnsi="Times New Roman" w:hint="eastAsia"/>
          <w:sz w:val="20"/>
          <w:szCs w:val="20"/>
        </w:rPr>
        <w:t>万葉集は</w:t>
      </w:r>
      <w:r w:rsidR="005D1DAE" w:rsidRPr="008A0992">
        <w:rPr>
          <w:rFonts w:ascii="Times New Roman" w:eastAsia="UD デジタル 教科書体 NK-R" w:hAnsi="Times New Roman" w:hint="eastAsia"/>
          <w:sz w:val="20"/>
          <w:szCs w:val="20"/>
        </w:rPr>
        <w:lastRenderedPageBreak/>
        <w:t>ほぼ日本全国各地の歌があり、約半分は詠み人知らず、そして必ずしも身分が高い人だけではない。例えば防人による歌は多いが、彼らは主に東から連れてこられた農民だという。</w:t>
      </w:r>
    </w:p>
    <w:p w14:paraId="2ED67BD7" w14:textId="77777777" w:rsidR="00350D4D" w:rsidRPr="008A0992" w:rsidRDefault="005D1DAE"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江戸時代に日本中を駆け巡った傑作和船「弁才船」……</w:t>
      </w:r>
      <w:r w:rsidRPr="008A0992">
        <w:rPr>
          <w:rFonts w:ascii="Times New Roman" w:eastAsia="UD デジタル 教科書体 NK-R" w:hAnsi="Times New Roman" w:hint="eastAsia"/>
          <w:color w:val="FF0000"/>
          <w:sz w:val="20"/>
          <w:szCs w:val="20"/>
        </w:rPr>
        <w:t>弁才船</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べざいせん</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という聞きなれない単語の船は、江戸時代に大活躍した超傑作の和船である。</w:t>
      </w:r>
      <w:r w:rsidRPr="008A0992">
        <w:rPr>
          <w:rFonts w:ascii="Times New Roman" w:eastAsia="UD デジタル 教科書体 NK-R" w:hAnsi="Times New Roman" w:hint="eastAsia"/>
          <w:color w:val="FF0000"/>
          <w:sz w:val="20"/>
          <w:szCs w:val="20"/>
        </w:rPr>
        <w:t>明治時代に鉄道が生まれるまで、交通や輸送の手段としては水運が最も効率のよいもの</w:t>
      </w:r>
      <w:r w:rsidRPr="008A0992">
        <w:rPr>
          <w:rFonts w:ascii="Times New Roman" w:eastAsia="UD デジタル 教科書体 NK-R" w:hAnsi="Times New Roman" w:hint="eastAsia"/>
          <w:sz w:val="20"/>
          <w:szCs w:val="20"/>
        </w:rPr>
        <w:t>。</w:t>
      </w:r>
      <w:r w:rsidR="00350D4D" w:rsidRPr="008A0992">
        <w:rPr>
          <w:rFonts w:ascii="Times New Roman" w:eastAsia="UD デジタル 教科書体 NK-R" w:hAnsi="Times New Roman" w:hint="eastAsia"/>
          <w:sz w:val="20"/>
          <w:szCs w:val="20"/>
        </w:rPr>
        <w:t>今日では「千石船」なんていう弁才船はその代表で、まさに主力だった。日本史で学ぶものといえば菱垣廻船とか樽廻船だが、実はこれらは弁才船の派生型に過ぎない。技術の特徴として</w:t>
      </w:r>
      <w:r w:rsidR="00350D4D" w:rsidRPr="008A0992">
        <w:rPr>
          <w:rFonts w:ascii="Times New Roman" w:eastAsia="UD デジタル 教科書体 NK-R" w:hAnsi="Times New Roman" w:hint="eastAsia"/>
          <w:color w:val="FF0000"/>
          <w:sz w:val="20"/>
          <w:szCs w:val="20"/>
        </w:rPr>
        <w:t>「接ぎ合わせ」</w:t>
      </w:r>
      <w:r w:rsidR="002A4171" w:rsidRPr="008A0992">
        <w:rPr>
          <w:rFonts w:ascii="Times New Roman" w:eastAsia="UD デジタル 教科書体 NK-R" w:hAnsi="Times New Roman" w:hint="eastAsia"/>
          <w:color w:val="FF0000"/>
          <w:sz w:val="20"/>
          <w:szCs w:val="20"/>
        </w:rPr>
        <w:t>(</w:t>
      </w:r>
      <w:r w:rsidR="00350D4D" w:rsidRPr="008A0992">
        <w:rPr>
          <w:rFonts w:ascii="Times New Roman" w:eastAsia="UD デジタル 教科書体 NK-R" w:hAnsi="Times New Roman" w:hint="eastAsia"/>
          <w:color w:val="FF0000"/>
          <w:sz w:val="20"/>
          <w:szCs w:val="20"/>
        </w:rPr>
        <w:t>はぎあわせ</w:t>
      </w:r>
      <w:r w:rsidR="002A4171" w:rsidRPr="008A0992">
        <w:rPr>
          <w:rFonts w:ascii="Times New Roman" w:eastAsia="UD デジタル 教科書体 NK-R" w:hAnsi="Times New Roman" w:hint="eastAsia"/>
          <w:color w:val="FF0000"/>
          <w:sz w:val="20"/>
          <w:szCs w:val="20"/>
        </w:rPr>
        <w:t>)</w:t>
      </w:r>
      <w:r w:rsidR="00350D4D" w:rsidRPr="008A0992">
        <w:rPr>
          <w:rFonts w:ascii="Times New Roman" w:eastAsia="UD デジタル 教科書体 NK-R" w:hAnsi="Times New Roman" w:hint="eastAsia"/>
          <w:sz w:val="20"/>
          <w:szCs w:val="20"/>
        </w:rPr>
        <w:t>がある。何枚もの板を繋ぎ合わせてつくられており、船材の大きさに制約されず、ほぼほぼ同じ構造でつくれた。</w:t>
      </w:r>
      <w:r w:rsidR="00350D4D" w:rsidRPr="008A0992">
        <w:rPr>
          <w:rFonts w:ascii="Times New Roman" w:eastAsia="UD デジタル 教科書体 NK-R" w:hAnsi="Times New Roman" w:hint="eastAsia"/>
          <w:color w:val="FF0000"/>
          <w:sz w:val="20"/>
          <w:szCs w:val="20"/>
        </w:rPr>
        <w:t>外観上の特徴はなんといっても</w:t>
      </w:r>
      <w:r w:rsidR="00350D4D" w:rsidRPr="008A0992">
        <w:rPr>
          <w:rFonts w:ascii="Times New Roman" w:eastAsia="UD デジタル 教科書体 NK-R" w:hAnsi="Times New Roman" w:hint="eastAsia"/>
          <w:color w:val="FF0000"/>
          <w:sz w:val="20"/>
          <w:szCs w:val="20"/>
        </w:rPr>
        <w:t>1</w:t>
      </w:r>
      <w:r w:rsidR="00350D4D" w:rsidRPr="008A0992">
        <w:rPr>
          <w:rFonts w:ascii="Times New Roman" w:eastAsia="UD デジタル 教科書体 NK-R" w:hAnsi="Times New Roman" w:hint="eastAsia"/>
          <w:color w:val="FF0000"/>
          <w:sz w:val="20"/>
          <w:szCs w:val="20"/>
        </w:rPr>
        <w:t>本の帆柱に</w:t>
      </w:r>
      <w:r w:rsidR="00350D4D" w:rsidRPr="008A0992">
        <w:rPr>
          <w:rFonts w:ascii="Times New Roman" w:eastAsia="UD デジタル 教科書体 NK-R" w:hAnsi="Times New Roman" w:hint="eastAsia"/>
          <w:color w:val="FF0000"/>
          <w:sz w:val="20"/>
          <w:szCs w:val="20"/>
        </w:rPr>
        <w:t>1</w:t>
      </w:r>
      <w:r w:rsidR="00350D4D" w:rsidRPr="008A0992">
        <w:rPr>
          <w:rFonts w:ascii="Times New Roman" w:eastAsia="UD デジタル 教科書体 NK-R" w:hAnsi="Times New Roman" w:hint="eastAsia"/>
          <w:color w:val="FF0000"/>
          <w:sz w:val="20"/>
          <w:szCs w:val="20"/>
        </w:rPr>
        <w:t>枚の大きな帆を張る</w:t>
      </w:r>
      <w:r w:rsidR="00350D4D" w:rsidRPr="008A0992">
        <w:rPr>
          <w:rFonts w:ascii="Times New Roman" w:eastAsia="UD デジタル 教科書体 NK-R" w:hAnsi="Times New Roman" w:hint="eastAsia"/>
          <w:sz w:val="20"/>
          <w:szCs w:val="20"/>
        </w:rPr>
        <w:t>こと。</w:t>
      </w:r>
      <w:r w:rsidR="00B30D07" w:rsidRPr="008A0992">
        <w:rPr>
          <w:rFonts w:ascii="Times New Roman" w:eastAsia="UD デジタル 教科書体 NK-R" w:hAnsi="Times New Roman" w:hint="eastAsia"/>
          <w:sz w:val="20"/>
          <w:szCs w:val="20"/>
        </w:rPr>
        <w:t>順風でしか走れないとはよく言われていたが、同じ形式の西洋の船に比べ逆風での性能は優れていたという。</w:t>
      </w:r>
    </w:p>
    <w:p w14:paraId="7559C058" w14:textId="77777777" w:rsidR="00B30D07" w:rsidRPr="008A0992" w:rsidRDefault="00B30D07"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水中考古学……文字通り、</w:t>
      </w:r>
      <w:r w:rsidRPr="008A0992">
        <w:rPr>
          <w:rFonts w:ascii="Times New Roman" w:eastAsia="UD デジタル 教科書体 NK-R" w:hAnsi="Times New Roman" w:hint="eastAsia"/>
          <w:color w:val="FF0000"/>
          <w:sz w:val="20"/>
          <w:szCs w:val="20"/>
        </w:rPr>
        <w:t>海、川、湖など水底に沈んだ、人類の生活の痕跡を研究</w:t>
      </w:r>
      <w:r w:rsidRPr="008A0992">
        <w:rPr>
          <w:rFonts w:ascii="Times New Roman" w:eastAsia="UD デジタル 教科書体 NK-R" w:hAnsi="Times New Roman" w:hint="eastAsia"/>
          <w:sz w:val="20"/>
          <w:szCs w:val="20"/>
        </w:rPr>
        <w:t>する考古学。例えば</w:t>
      </w:r>
      <w:r w:rsidRPr="008A0992">
        <w:rPr>
          <w:rFonts w:ascii="Times New Roman" w:eastAsia="UD デジタル 教科書体 NK-R" w:hAnsi="Times New Roman" w:hint="eastAsia"/>
          <w:color w:val="FF0000"/>
          <w:sz w:val="20"/>
          <w:szCs w:val="20"/>
        </w:rPr>
        <w:t>古代人の貝塚、古代都市、石切り場の跡</w:t>
      </w:r>
      <w:r w:rsidRPr="008A0992">
        <w:rPr>
          <w:rFonts w:ascii="Times New Roman" w:eastAsia="UD デジタル 教科書体 NK-R" w:hAnsi="Times New Roman" w:hint="eastAsia"/>
          <w:sz w:val="20"/>
          <w:szCs w:val="20"/>
        </w:rPr>
        <w:t>など。ユネスコでは「少なくとも</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年水中にあった遺跡」を、水中文化遺産としている。ということは、</w:t>
      </w:r>
      <w:r w:rsidRPr="008A0992">
        <w:rPr>
          <w:rFonts w:ascii="Times New Roman" w:eastAsia="UD デジタル 教科書体 NK-R" w:hAnsi="Times New Roman" w:hint="eastAsia"/>
          <w:color w:val="FF0000"/>
          <w:sz w:val="20"/>
          <w:szCs w:val="20"/>
        </w:rPr>
        <w:t>タイタニック号、アレクサンドリア海底遺跡</w:t>
      </w:r>
      <w:r w:rsidRPr="008A0992">
        <w:rPr>
          <w:rFonts w:ascii="Times New Roman" w:eastAsia="UD デジタル 教科書体 NK-R" w:hAnsi="Times New Roman" w:hint="eastAsia"/>
          <w:sz w:val="20"/>
          <w:szCs w:val="20"/>
        </w:rPr>
        <w:t>などがそれにあたる。そのほか、</w:t>
      </w:r>
      <w:r w:rsidRPr="008A0992">
        <w:rPr>
          <w:rFonts w:ascii="Times New Roman" w:eastAsia="UD デジタル 教科書体 NK-R" w:hAnsi="Times New Roman" w:hint="eastAsia"/>
          <w:color w:val="FF0000"/>
          <w:sz w:val="20"/>
          <w:szCs w:val="20"/>
        </w:rPr>
        <w:t>13</w:t>
      </w:r>
      <w:r w:rsidRPr="008A0992">
        <w:rPr>
          <w:rFonts w:ascii="Times New Roman" w:eastAsia="UD デジタル 教科書体 NK-R" w:hAnsi="Times New Roman" w:hint="eastAsia"/>
          <w:color w:val="FF0000"/>
          <w:sz w:val="20"/>
          <w:szCs w:val="20"/>
        </w:rPr>
        <w:t>世紀モンゴル軍の「元寇船」、カリブの海賊の</w:t>
      </w:r>
      <w:r w:rsidR="005E56D3" w:rsidRPr="008A0992">
        <w:rPr>
          <w:rFonts w:ascii="Times New Roman" w:eastAsia="UD デジタル 教科書体 NK-R" w:hAnsi="Times New Roman" w:hint="eastAsia"/>
          <w:color w:val="FF0000"/>
          <w:sz w:val="20"/>
          <w:szCs w:val="20"/>
        </w:rPr>
        <w:t>舞台で有名なジャマイカの遺跡「ポート・ロイアル」</w:t>
      </w:r>
      <w:r w:rsidR="005E56D3" w:rsidRPr="008A0992">
        <w:rPr>
          <w:rFonts w:ascii="Times New Roman" w:eastAsia="UD デジタル 教科書体 NK-R" w:hAnsi="Times New Roman" w:hint="eastAsia"/>
          <w:sz w:val="20"/>
          <w:szCs w:val="20"/>
        </w:rPr>
        <w:t>などがある。</w:t>
      </w:r>
    </w:p>
    <w:p w14:paraId="0F34D6A0" w14:textId="77777777" w:rsidR="005E56D3" w:rsidRPr="008A0992" w:rsidRDefault="005E56D3"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邪馬台国九州説・畿内説にはそろそろ決着がつき始めている……ズバリ、</w:t>
      </w:r>
      <w:r w:rsidRPr="008A0992">
        <w:rPr>
          <w:rFonts w:ascii="Times New Roman" w:eastAsia="UD デジタル 教科書体 NK-R" w:hAnsi="Times New Roman" w:hint="eastAsia"/>
          <w:color w:val="FF0000"/>
          <w:sz w:val="20"/>
          <w:szCs w:val="20"/>
        </w:rPr>
        <w:t>畿内説が圧倒的に有力</w:t>
      </w:r>
      <w:r w:rsidRPr="008A0992">
        <w:rPr>
          <w:rFonts w:ascii="Times New Roman" w:eastAsia="UD デジタル 教科書体 NK-R" w:hAnsi="Times New Roman" w:hint="eastAsia"/>
          <w:sz w:val="20"/>
          <w:szCs w:val="20"/>
        </w:rPr>
        <w:t>だという。</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世紀前半ごろ、畿内に強大な権力があったことが、近年の調査で明らかになった。まず、</w:t>
      </w:r>
      <w:r w:rsidRPr="008A0992">
        <w:rPr>
          <w:rFonts w:ascii="Times New Roman" w:eastAsia="UD デジタル 教科書体 NK-R" w:hAnsi="Times New Roman" w:hint="eastAsia"/>
          <w:color w:val="FF0000"/>
          <w:sz w:val="20"/>
          <w:szCs w:val="20"/>
        </w:rPr>
        <w:t>「鉄」について。鉄は刃物の材料になる貴重な金属なので、たくさんあるところに大きな権力</w:t>
      </w:r>
      <w:r w:rsidRPr="008A0992">
        <w:rPr>
          <w:rFonts w:ascii="Times New Roman" w:eastAsia="UD デジタル 教科書体 NK-R" w:hAnsi="Times New Roman" w:hint="eastAsia"/>
          <w:sz w:val="20"/>
          <w:szCs w:val="20"/>
        </w:rPr>
        <w:t>があったといえる。以前は九州の勢力が大陸からの鉄の流通ルートを支配していたという説だったが、</w:t>
      </w:r>
      <w:r w:rsidRPr="008A0992">
        <w:rPr>
          <w:rFonts w:ascii="Times New Roman" w:eastAsia="UD デジタル 教科書体 NK-R" w:hAnsi="Times New Roman" w:hint="eastAsia"/>
          <w:color w:val="FF0000"/>
          <w:sz w:val="20"/>
          <w:szCs w:val="20"/>
        </w:rPr>
        <w:t>鉄がたくさん出土する遺跡が京都北部</w:t>
      </w:r>
      <w:r w:rsidRPr="008A0992">
        <w:rPr>
          <w:rFonts w:ascii="Times New Roman" w:eastAsia="UD デジタル 教科書体 NK-R" w:hAnsi="Times New Roman" w:hint="eastAsia"/>
          <w:sz w:val="20"/>
          <w:szCs w:val="20"/>
        </w:rPr>
        <w:t>で見つかり、日本海側の北近畿から大阪平野方面への、北周りの流通ルートがあったことがわかった。その上、当時の権力のシンボルだった</w:t>
      </w:r>
      <w:r w:rsidRPr="008A0992">
        <w:rPr>
          <w:rFonts w:ascii="Times New Roman" w:eastAsia="UD デジタル 教科書体 NK-R" w:hAnsi="Times New Roman" w:hint="eastAsia"/>
          <w:color w:val="FF0000"/>
          <w:sz w:val="20"/>
          <w:szCs w:val="20"/>
        </w:rPr>
        <w:t>「三角縁神獣鏡」が一番多く出土</w:t>
      </w:r>
      <w:r w:rsidRPr="008A0992">
        <w:rPr>
          <w:rFonts w:ascii="Times New Roman" w:eastAsia="UD デジタル 教科書体 NK-R" w:hAnsi="Times New Roman" w:hint="eastAsia"/>
          <w:sz w:val="20"/>
          <w:szCs w:val="20"/>
        </w:rPr>
        <w:t>しているのが奈良盆地らへんということも根拠になる。</w:t>
      </w:r>
      <w:r w:rsidR="006379F4" w:rsidRPr="008A0992">
        <w:rPr>
          <w:rFonts w:ascii="Times New Roman" w:eastAsia="UD デジタル 教科書体 NK-R" w:hAnsi="Times New Roman" w:hint="eastAsia"/>
          <w:sz w:val="20"/>
          <w:szCs w:val="20"/>
        </w:rPr>
        <w:t>この鏡、中国の不老長寿などの思想が織り込まれ、</w:t>
      </w:r>
      <w:r w:rsidR="006379F4" w:rsidRPr="008A0992">
        <w:rPr>
          <w:rFonts w:ascii="Times New Roman" w:eastAsia="UD デジタル 教科書体 NK-R" w:hAnsi="Times New Roman" w:hint="eastAsia"/>
          <w:color w:val="FF0000"/>
          <w:sz w:val="20"/>
          <w:szCs w:val="20"/>
        </w:rPr>
        <w:t>「魏志倭人伝」では皇帝が卑弥呼に鏡を</w:t>
      </w:r>
      <w:r w:rsidR="006379F4" w:rsidRPr="008A0992">
        <w:rPr>
          <w:rFonts w:ascii="Times New Roman" w:eastAsia="UD デジタル 教科書体 NK-R" w:hAnsi="Times New Roman" w:hint="eastAsia"/>
          <w:color w:val="FF0000"/>
          <w:sz w:val="20"/>
          <w:szCs w:val="20"/>
        </w:rPr>
        <w:t>100</w:t>
      </w:r>
      <w:r w:rsidR="006379F4" w:rsidRPr="008A0992">
        <w:rPr>
          <w:rFonts w:ascii="Times New Roman" w:eastAsia="UD デジタル 教科書体 NK-R" w:hAnsi="Times New Roman" w:hint="eastAsia"/>
          <w:color w:val="FF0000"/>
          <w:sz w:val="20"/>
          <w:szCs w:val="20"/>
        </w:rPr>
        <w:t>枚与えたと書かれており、卑弥呼が当時の最高権力者だとする説の支え</w:t>
      </w:r>
      <w:r w:rsidR="006379F4" w:rsidRPr="008A0992">
        <w:rPr>
          <w:rFonts w:ascii="Times New Roman" w:eastAsia="UD デジタル 教科書体 NK-R" w:hAnsi="Times New Roman" w:hint="eastAsia"/>
          <w:sz w:val="20"/>
          <w:szCs w:val="20"/>
        </w:rPr>
        <w:t>になっている。当時の権力者たちは勢力を誇示するため、何か立派なものをシンボルとして持った。何をシンボルとするかで同盟関係も確認できた。それ以前では九州で銅矛、近畿から東海では銅鐸とされていたが、ある時点からこの鏡がシンボルになった。</w:t>
      </w:r>
      <w:r w:rsidR="006379F4" w:rsidRPr="008A0992">
        <w:rPr>
          <w:rFonts w:ascii="Times New Roman" w:eastAsia="UD デジタル 教科書体 NK-R" w:hAnsi="Times New Roman" w:hint="eastAsia"/>
          <w:color w:val="FF0000"/>
          <w:sz w:val="20"/>
          <w:szCs w:val="20"/>
        </w:rPr>
        <w:t>銅鐸などは時と共に巨大化し、一番立派な</w:t>
      </w:r>
      <w:r w:rsidR="006379F4" w:rsidRPr="008A0992">
        <w:rPr>
          <w:rFonts w:ascii="Times New Roman" w:eastAsia="UD デジタル 教科書体 NK-R" w:hAnsi="Times New Roman" w:hint="eastAsia"/>
          <w:color w:val="FF0000"/>
          <w:sz w:val="20"/>
          <w:szCs w:val="20"/>
        </w:rPr>
        <w:t>1m40cm</w:t>
      </w:r>
      <w:r w:rsidR="006379F4" w:rsidRPr="008A0992">
        <w:rPr>
          <w:rFonts w:ascii="Times New Roman" w:eastAsia="UD デジタル 教科書体 NK-R" w:hAnsi="Times New Roman" w:hint="eastAsia"/>
          <w:color w:val="FF0000"/>
          <w:sz w:val="20"/>
          <w:szCs w:val="20"/>
        </w:rPr>
        <w:t>近くのものができた時点で、突然に消えて</w:t>
      </w:r>
      <w:r w:rsidR="006379F4" w:rsidRPr="008A0992">
        <w:rPr>
          <w:rFonts w:ascii="Times New Roman" w:eastAsia="UD デジタル 教科書体 NK-R" w:hAnsi="Times New Roman" w:hint="eastAsia"/>
          <w:sz w:val="20"/>
          <w:szCs w:val="20"/>
        </w:rPr>
        <w:t>いる。つまり、</w:t>
      </w:r>
      <w:r w:rsidR="006379F4" w:rsidRPr="008A0992">
        <w:rPr>
          <w:rFonts w:ascii="Times New Roman" w:eastAsia="UD デジタル 教科書体 NK-R" w:hAnsi="Times New Roman" w:hint="eastAsia"/>
          <w:color w:val="FF0000"/>
          <w:sz w:val="20"/>
          <w:szCs w:val="20"/>
        </w:rPr>
        <w:t>新たなシンボルとして鏡が急に登場</w:t>
      </w:r>
      <w:r w:rsidR="006379F4" w:rsidRPr="008A0992">
        <w:rPr>
          <w:rFonts w:ascii="Times New Roman" w:eastAsia="UD デジタル 教科書体 NK-R" w:hAnsi="Times New Roman" w:hint="eastAsia"/>
          <w:sz w:val="20"/>
          <w:szCs w:val="20"/>
        </w:rPr>
        <w:t>したと考えられ、しかも中国の文献によると、</w:t>
      </w:r>
      <w:r w:rsidR="006379F4" w:rsidRPr="008A0992">
        <w:rPr>
          <w:rFonts w:ascii="Times New Roman" w:eastAsia="UD デジタル 教科書体 NK-R" w:hAnsi="Times New Roman" w:hint="eastAsia"/>
          <w:color w:val="FF0000"/>
          <w:sz w:val="20"/>
          <w:szCs w:val="20"/>
        </w:rPr>
        <w:t>そのあたりが卑弥呼の登場時期と重なって</w:t>
      </w:r>
      <w:r w:rsidR="006379F4" w:rsidRPr="008A0992">
        <w:rPr>
          <w:rFonts w:ascii="Times New Roman" w:eastAsia="UD デジタル 教科書体 NK-R" w:hAnsi="Times New Roman" w:hint="eastAsia"/>
          <w:sz w:val="20"/>
          <w:szCs w:val="20"/>
        </w:rPr>
        <w:t>いる。</w:t>
      </w:r>
      <w:r w:rsidR="00436437" w:rsidRPr="008A0992">
        <w:rPr>
          <w:rFonts w:ascii="Times New Roman" w:eastAsia="UD デジタル 教科書体 NK-R" w:hAnsi="Times New Roman" w:hint="eastAsia"/>
          <w:sz w:val="20"/>
          <w:szCs w:val="20"/>
        </w:rPr>
        <w:t>勢力争いの「倭国乱」</w:t>
      </w:r>
      <w:r w:rsidR="00436437" w:rsidRPr="008A0992">
        <w:rPr>
          <w:rFonts w:ascii="Times New Roman" w:eastAsia="UD デジタル 教科書体 NK-R" w:hAnsi="Times New Roman" w:hint="eastAsia"/>
          <w:sz w:val="20"/>
          <w:szCs w:val="20"/>
        </w:rPr>
        <w:lastRenderedPageBreak/>
        <w:t>が終結し、卑弥呼が代表者になって手打ち。とすると、近畿東海九州のシンボルを廃止し、全国的な統一シンボルを用意しようという動きがあってもおかしくないはずだ。さらにもう一つ「巨大な墓」も根拠になる。中国の史料によると、</w:t>
      </w:r>
      <w:r w:rsidR="00436437" w:rsidRPr="008A0992">
        <w:rPr>
          <w:rFonts w:ascii="Times New Roman" w:eastAsia="UD デジタル 教科書体 NK-R" w:hAnsi="Times New Roman" w:hint="eastAsia"/>
          <w:color w:val="FF0000"/>
          <w:sz w:val="20"/>
          <w:szCs w:val="20"/>
        </w:rPr>
        <w:t>240</w:t>
      </w:r>
      <w:r w:rsidR="00436437" w:rsidRPr="008A0992">
        <w:rPr>
          <w:rFonts w:ascii="Times New Roman" w:eastAsia="UD デジタル 教科書体 NK-R" w:hAnsi="Times New Roman" w:hint="eastAsia"/>
          <w:color w:val="FF0000"/>
          <w:sz w:val="20"/>
          <w:szCs w:val="20"/>
        </w:rPr>
        <w:t>～</w:t>
      </w:r>
      <w:r w:rsidR="00436437" w:rsidRPr="008A0992">
        <w:rPr>
          <w:rFonts w:ascii="Times New Roman" w:eastAsia="UD デジタル 教科書体 NK-R" w:hAnsi="Times New Roman" w:hint="eastAsia"/>
          <w:color w:val="FF0000"/>
          <w:sz w:val="20"/>
          <w:szCs w:val="20"/>
        </w:rPr>
        <w:t>249</w:t>
      </w:r>
      <w:r w:rsidR="00436437" w:rsidRPr="008A0992">
        <w:rPr>
          <w:rFonts w:ascii="Times New Roman" w:eastAsia="UD デジタル 教科書体 NK-R" w:hAnsi="Times New Roman" w:hint="eastAsia"/>
          <w:color w:val="FF0000"/>
          <w:sz w:val="20"/>
          <w:szCs w:val="20"/>
        </w:rPr>
        <w:t>年に卑弥呼が亡くなったと書かれており、ちょうどその頃、飛躍的に大きな古墳、箸墓古墳が奈良盆地に出現</w:t>
      </w:r>
      <w:r w:rsidR="00436437" w:rsidRPr="008A0992">
        <w:rPr>
          <w:rFonts w:ascii="Times New Roman" w:eastAsia="UD デジタル 教科書体 NK-R" w:hAnsi="Times New Roman" w:hint="eastAsia"/>
          <w:sz w:val="20"/>
          <w:szCs w:val="20"/>
        </w:rPr>
        <w:t>する。それ以前の墳墓はいくら大きくても</w:t>
      </w:r>
      <w:r w:rsidR="00436437" w:rsidRPr="008A0992">
        <w:rPr>
          <w:rFonts w:ascii="Times New Roman" w:eastAsia="UD デジタル 教科書体 NK-R" w:hAnsi="Times New Roman" w:hint="eastAsia"/>
          <w:sz w:val="20"/>
          <w:szCs w:val="20"/>
        </w:rPr>
        <w:t>80m</w:t>
      </w:r>
      <w:r w:rsidR="00436437" w:rsidRPr="008A0992">
        <w:rPr>
          <w:rFonts w:ascii="Times New Roman" w:eastAsia="UD デジタル 教科書体 NK-R" w:hAnsi="Times New Roman" w:hint="eastAsia"/>
          <w:sz w:val="20"/>
          <w:szCs w:val="20"/>
        </w:rPr>
        <w:t>ほどなのに、</w:t>
      </w:r>
      <w:r w:rsidR="00436437" w:rsidRPr="008A0992">
        <w:rPr>
          <w:rFonts w:ascii="Times New Roman" w:eastAsia="UD デジタル 教科書体 NK-R" w:hAnsi="Times New Roman" w:hint="eastAsia"/>
          <w:color w:val="FF0000"/>
          <w:sz w:val="20"/>
          <w:szCs w:val="20"/>
        </w:rPr>
        <w:t>箸墓古墳は</w:t>
      </w:r>
      <w:r w:rsidR="00436437" w:rsidRPr="008A0992">
        <w:rPr>
          <w:rFonts w:ascii="Times New Roman" w:eastAsia="UD デジタル 教科書体 NK-R" w:hAnsi="Times New Roman" w:hint="eastAsia"/>
          <w:color w:val="FF0000"/>
          <w:sz w:val="20"/>
          <w:szCs w:val="20"/>
        </w:rPr>
        <w:t>280m</w:t>
      </w:r>
      <w:r w:rsidR="00436437" w:rsidRPr="008A0992">
        <w:rPr>
          <w:rFonts w:ascii="Times New Roman" w:eastAsia="UD デジタル 教科書体 NK-R" w:hAnsi="Times New Roman" w:hint="eastAsia"/>
          <w:sz w:val="20"/>
          <w:szCs w:val="20"/>
        </w:rPr>
        <w:t>もある。</w:t>
      </w:r>
      <w:r w:rsidR="00AD7918" w:rsidRPr="008A0992">
        <w:rPr>
          <w:rFonts w:ascii="Times New Roman" w:eastAsia="UD デジタル 教科書体 NK-R" w:hAnsi="Times New Roman" w:hint="eastAsia"/>
          <w:sz w:val="20"/>
          <w:szCs w:val="20"/>
        </w:rPr>
        <w:t>さらに決定的なのが、</w:t>
      </w:r>
      <w:r w:rsidR="00AD7918" w:rsidRPr="008A0992">
        <w:rPr>
          <w:rFonts w:ascii="Times New Roman" w:eastAsia="UD デジタル 教科書体 NK-R" w:hAnsi="Times New Roman" w:hint="eastAsia"/>
          <w:color w:val="FF0000"/>
          <w:sz w:val="20"/>
          <w:szCs w:val="20"/>
        </w:rPr>
        <w:t>三角縁神獣鏡が魏国でつくられた証</w:t>
      </w:r>
      <w:r w:rsidR="00AD7918" w:rsidRPr="008A0992">
        <w:rPr>
          <w:rFonts w:ascii="Times New Roman" w:eastAsia="UD デジタル 教科書体 NK-R" w:hAnsi="Times New Roman" w:hint="eastAsia"/>
          <w:sz w:val="20"/>
          <w:szCs w:val="20"/>
        </w:rPr>
        <w:t>である。実はこの鏡、中国では</w:t>
      </w:r>
      <w:r w:rsidR="00AD7918" w:rsidRPr="008A0992">
        <w:rPr>
          <w:rFonts w:ascii="Times New Roman" w:eastAsia="UD デジタル 教科書体 NK-R" w:hAnsi="Times New Roman" w:hint="eastAsia"/>
          <w:sz w:val="20"/>
          <w:szCs w:val="20"/>
        </w:rPr>
        <w:t>1</w:t>
      </w:r>
      <w:r w:rsidR="00AD7918" w:rsidRPr="008A0992">
        <w:rPr>
          <w:rFonts w:ascii="Times New Roman" w:eastAsia="UD デジタル 教科書体 NK-R" w:hAnsi="Times New Roman" w:hint="eastAsia"/>
          <w:sz w:val="20"/>
          <w:szCs w:val="20"/>
        </w:rPr>
        <w:t>枚も出土していない。だからそれまでは「日本で独自につくられたのだ」とか「魏と対立した呉国の手によるものだ」と言われていたのだが、真ん中にある紐通しの穴の形が、中国の銅鏡の中では珍しく長方形だとわかった。それからはこの穴が、魏の皇帝直属の工房の工人による特別な技術だとわかった。</w:t>
      </w:r>
    </w:p>
    <w:p w14:paraId="791A65E7" w14:textId="77777777" w:rsidR="00CF62D2" w:rsidRPr="008A0992" w:rsidRDefault="00E55F5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明治の動乱の時代、「出雲」が重要な役割を果たした？……</w:t>
      </w:r>
      <w:r w:rsidR="00CF62D2" w:rsidRPr="008A0992">
        <w:rPr>
          <w:rFonts w:ascii="Times New Roman" w:eastAsia="UD デジタル 教科書体 NK-R" w:hAnsi="Times New Roman" w:hint="eastAsia"/>
          <w:sz w:val="20"/>
          <w:szCs w:val="20"/>
        </w:rPr>
        <w:t>出雲といえば古代ロマンの地として、あるいはパワースポットとして話題になっているが、実は</w:t>
      </w:r>
      <w:r w:rsidR="00CF62D2" w:rsidRPr="008A0992">
        <w:rPr>
          <w:rFonts w:ascii="Times New Roman" w:eastAsia="UD デジタル 教科書体 NK-R" w:hAnsi="Times New Roman" w:hint="eastAsia"/>
          <w:color w:val="FF0000"/>
          <w:sz w:val="20"/>
          <w:szCs w:val="20"/>
        </w:rPr>
        <w:t>明治時代に大きな影響を及ぼした</w:t>
      </w:r>
      <w:r w:rsidR="00CF62D2" w:rsidRPr="008A0992">
        <w:rPr>
          <w:rFonts w:ascii="Times New Roman" w:eastAsia="UD デジタル 教科書体 NK-R" w:hAnsi="Times New Roman" w:hint="eastAsia"/>
          <w:sz w:val="20"/>
          <w:szCs w:val="20"/>
        </w:rPr>
        <w:t>という。江戸時代の後期、国学が本居宣長により大成、それが平田篤胤に受け継がれ、</w:t>
      </w:r>
      <w:r w:rsidR="00CF62D2" w:rsidRPr="008A0992">
        <w:rPr>
          <w:rFonts w:ascii="Times New Roman" w:eastAsia="UD デジタル 教科書体 NK-R" w:hAnsi="Times New Roman" w:hint="eastAsia"/>
          <w:color w:val="FF0000"/>
          <w:sz w:val="20"/>
          <w:szCs w:val="20"/>
        </w:rPr>
        <w:t>復古神道</w:t>
      </w:r>
      <w:r w:rsidR="00CF62D2" w:rsidRPr="008A0992">
        <w:rPr>
          <w:rFonts w:ascii="Times New Roman" w:eastAsia="UD デジタル 教科書体 NK-R" w:hAnsi="Times New Roman" w:hint="eastAsia"/>
          <w:sz w:val="20"/>
          <w:szCs w:val="20"/>
        </w:rPr>
        <w:t>が台頭した。これが尊王攘夷運動とか倒幕運動のイデオロギーになり、明治維新で新政府が樹立されると、</w:t>
      </w:r>
      <w:r w:rsidR="00CF62D2" w:rsidRPr="008A0992">
        <w:rPr>
          <w:rFonts w:ascii="Times New Roman" w:eastAsia="UD デジタル 教科書体 NK-R" w:hAnsi="Times New Roman" w:hint="eastAsia"/>
          <w:color w:val="FF0000"/>
          <w:sz w:val="20"/>
          <w:szCs w:val="20"/>
        </w:rPr>
        <w:t>皇祖アマテラス</w:t>
      </w:r>
      <w:r w:rsidR="00CF62D2" w:rsidRPr="008A0992">
        <w:rPr>
          <w:rFonts w:ascii="Times New Roman" w:eastAsia="UD デジタル 教科書体 NK-R" w:hAnsi="Times New Roman" w:hint="eastAsia"/>
          <w:sz w:val="20"/>
          <w:szCs w:val="20"/>
        </w:rPr>
        <w:t>が祀り上げられていた、</w:t>
      </w:r>
      <w:r w:rsidR="00CF62D2" w:rsidRPr="008A0992">
        <w:rPr>
          <w:rFonts w:ascii="Times New Roman" w:eastAsia="UD デジタル 教科書体 NK-R" w:hAnsi="Times New Roman" w:hint="eastAsia"/>
          <w:color w:val="FF0000"/>
          <w:sz w:val="20"/>
          <w:szCs w:val="20"/>
        </w:rPr>
        <w:t>とされているが、実はそう単純ではない</w:t>
      </w:r>
      <w:r w:rsidR="00CF62D2" w:rsidRPr="008A0992">
        <w:rPr>
          <w:rFonts w:ascii="Times New Roman" w:eastAsia="UD デジタル 教科書体 NK-R" w:hAnsi="Times New Roman" w:hint="eastAsia"/>
          <w:sz w:val="20"/>
          <w:szCs w:val="20"/>
        </w:rPr>
        <w:t>。「出雲」といえば、</w:t>
      </w:r>
      <w:r w:rsidR="00CF62D2" w:rsidRPr="008A0992">
        <w:rPr>
          <w:rFonts w:ascii="Times New Roman" w:eastAsia="UD デジタル 教科書体 NK-R" w:hAnsi="Times New Roman" w:hint="eastAsia"/>
          <w:color w:val="FF0000"/>
          <w:sz w:val="20"/>
          <w:szCs w:val="20"/>
        </w:rPr>
        <w:t>出雲大社の主宰神である「オオクニヌシ」</w:t>
      </w:r>
      <w:r w:rsidR="00CF62D2" w:rsidRPr="008A0992">
        <w:rPr>
          <w:rFonts w:ascii="Times New Roman" w:eastAsia="UD デジタル 教科書体 NK-R" w:hAnsi="Times New Roman" w:hint="eastAsia"/>
          <w:sz w:val="20"/>
          <w:szCs w:val="20"/>
        </w:rPr>
        <w:t>を連想する。古事記や日本書紀の中には、オオクニヌシが、アマテラスの孫・ニニギに国土を譲り隠退した「国譲り」が伝わっている。</w:t>
      </w:r>
      <w:r w:rsidR="005C384C" w:rsidRPr="008A0992">
        <w:rPr>
          <w:rFonts w:ascii="Times New Roman" w:eastAsia="UD デジタル 教科書体 NK-R" w:hAnsi="Times New Roman" w:hint="eastAsia"/>
          <w:sz w:val="20"/>
          <w:szCs w:val="20"/>
        </w:rPr>
        <w:t>日本書紀をちゃんと読むと面白い記述があり、正史とされている日本書紀には、それに添えられる「一書」という形で、多くの異説が書き溜められている。国譲りに関して言うと、</w:t>
      </w:r>
      <w:r w:rsidR="005C384C" w:rsidRPr="008A0992">
        <w:rPr>
          <w:rFonts w:ascii="Times New Roman" w:eastAsia="UD デジタル 教科書体 NK-R" w:hAnsi="Times New Roman" w:hint="eastAsia"/>
          <w:color w:val="FF0000"/>
          <w:sz w:val="20"/>
          <w:szCs w:val="20"/>
        </w:rPr>
        <w:t>本文と異説では内容がだいぶ異なって</w:t>
      </w:r>
      <w:r w:rsidR="005C384C" w:rsidRPr="008A0992">
        <w:rPr>
          <w:rFonts w:ascii="Times New Roman" w:eastAsia="UD デジタル 教科書体 NK-R" w:hAnsi="Times New Roman" w:hint="eastAsia"/>
          <w:sz w:val="20"/>
          <w:szCs w:val="20"/>
        </w:rPr>
        <w:t>いるのだ。本文では国土をすんなり譲るのに対し、「一書第二」では、オオクニヌシがアマテラスの使者から「あなたが行うという『顕露の事』</w:t>
      </w:r>
      <w:r w:rsidR="002A4171" w:rsidRPr="008A0992">
        <w:rPr>
          <w:rFonts w:ascii="Times New Roman" w:eastAsia="UD デジタル 教科書体 NK-R" w:hAnsi="Times New Roman" w:hint="eastAsia"/>
          <w:sz w:val="20"/>
          <w:szCs w:val="20"/>
        </w:rPr>
        <w:t>(</w:t>
      </w:r>
      <w:r w:rsidR="00BF61B4" w:rsidRPr="008A0992">
        <w:rPr>
          <w:rFonts w:ascii="Times New Roman" w:eastAsia="UD デジタル 教科書体 NK-R" w:hAnsi="Times New Roman" w:hint="eastAsia"/>
          <w:sz w:val="20"/>
          <w:szCs w:val="20"/>
        </w:rPr>
        <w:t>平田によると「この世での治世」</w:t>
      </w:r>
      <w:r w:rsidR="002A4171" w:rsidRPr="008A0992">
        <w:rPr>
          <w:rFonts w:ascii="Times New Roman" w:eastAsia="UD デジタル 教科書体 NK-R" w:hAnsi="Times New Roman" w:hint="eastAsia"/>
          <w:sz w:val="20"/>
          <w:szCs w:val="20"/>
        </w:rPr>
        <w:t>)</w:t>
      </w:r>
      <w:r w:rsidR="005C384C" w:rsidRPr="008A0992">
        <w:rPr>
          <w:rFonts w:ascii="Times New Roman" w:eastAsia="UD デジタル 教科書体 NK-R" w:hAnsi="Times New Roman" w:hint="eastAsia"/>
          <w:sz w:val="20"/>
          <w:szCs w:val="20"/>
        </w:rPr>
        <w:t>はアマテラスの孫・ニニギが治めるようにしましょう。その代わりあなたは『神事』を治めてください」とある。オオクニヌシは「私が治めるこの世のことは、ニニギが治めるべきです。私は退いて『幽事』</w:t>
      </w:r>
      <w:r w:rsidR="002A4171" w:rsidRPr="008A0992">
        <w:rPr>
          <w:rFonts w:ascii="Times New Roman" w:eastAsia="UD デジタル 教科書体 NK-R" w:hAnsi="Times New Roman" w:hint="eastAsia"/>
          <w:sz w:val="20"/>
          <w:szCs w:val="20"/>
        </w:rPr>
        <w:t>(</w:t>
      </w:r>
      <w:r w:rsidR="00BF61B4" w:rsidRPr="008A0992">
        <w:rPr>
          <w:rFonts w:ascii="Times New Roman" w:eastAsia="UD デジタル 教科書体 NK-R" w:hAnsi="Times New Roman" w:hint="eastAsia"/>
          <w:sz w:val="20"/>
          <w:szCs w:val="20"/>
        </w:rPr>
        <w:t>あの世を治めること</w:t>
      </w:r>
      <w:r w:rsidR="002A4171" w:rsidRPr="008A0992">
        <w:rPr>
          <w:rFonts w:ascii="Times New Roman" w:eastAsia="UD デジタル 教科書体 NK-R" w:hAnsi="Times New Roman" w:hint="eastAsia"/>
          <w:sz w:val="20"/>
          <w:szCs w:val="20"/>
        </w:rPr>
        <w:t>)</w:t>
      </w:r>
      <w:r w:rsidR="005C384C" w:rsidRPr="008A0992">
        <w:rPr>
          <w:rFonts w:ascii="Times New Roman" w:eastAsia="UD デジタル 教科書体 NK-R" w:hAnsi="Times New Roman" w:hint="eastAsia"/>
          <w:sz w:val="20"/>
          <w:szCs w:val="20"/>
        </w:rPr>
        <w:t>を担当しましょう」と返答したのだ。</w:t>
      </w:r>
      <w:r w:rsidR="00BF61B4" w:rsidRPr="008A0992">
        <w:rPr>
          <w:rFonts w:ascii="Times New Roman" w:eastAsia="UD デジタル 教科書体 NK-R" w:hAnsi="Times New Roman" w:hint="eastAsia"/>
          <w:sz w:val="20"/>
          <w:szCs w:val="20"/>
        </w:rPr>
        <w:t>平田篤胤によれば、</w:t>
      </w:r>
      <w:r w:rsidR="00BF61B4" w:rsidRPr="008A0992">
        <w:rPr>
          <w:rFonts w:ascii="Times New Roman" w:eastAsia="UD デジタル 教科書体 NK-R" w:hAnsi="Times New Roman" w:hint="eastAsia"/>
          <w:color w:val="FF0000"/>
          <w:sz w:val="20"/>
          <w:szCs w:val="20"/>
        </w:rPr>
        <w:t>この世の治世者もいずれは死んであの世に行くのだから、「顕」より「幽」が偉い、つまりアマテラスよりオオクニヌシのほうが偉い</w:t>
      </w:r>
      <w:r w:rsidR="00BF61B4" w:rsidRPr="008A0992">
        <w:rPr>
          <w:rFonts w:ascii="Times New Roman" w:eastAsia="UD デジタル 教科書体 NK-R" w:hAnsi="Times New Roman" w:hint="eastAsia"/>
          <w:sz w:val="20"/>
          <w:szCs w:val="20"/>
        </w:rPr>
        <w:t>のだと主張した。伊勢神宮のもと、全国の神社をピラミッド的に編制した</w:t>
      </w:r>
      <w:r w:rsidR="00BF61B4" w:rsidRPr="008A0992">
        <w:rPr>
          <w:rFonts w:ascii="Times New Roman" w:eastAsia="UD デジタル 教科書体 NK-R" w:hAnsi="Times New Roman" w:hint="eastAsia"/>
          <w:color w:val="FF0000"/>
          <w:sz w:val="20"/>
          <w:szCs w:val="20"/>
        </w:rPr>
        <w:t>国家神道とは違った解釈</w:t>
      </w:r>
      <w:r w:rsidR="00BF61B4" w:rsidRPr="008A0992">
        <w:rPr>
          <w:rFonts w:ascii="Times New Roman" w:eastAsia="UD デジタル 教科書体 NK-R" w:hAnsi="Times New Roman" w:hint="eastAsia"/>
          <w:sz w:val="20"/>
          <w:szCs w:val="20"/>
        </w:rPr>
        <w:t>になっている。彼独特の神学が投げかけた波紋は大きく、</w:t>
      </w:r>
      <w:r w:rsidR="00BF61B4" w:rsidRPr="008A0992">
        <w:rPr>
          <w:rFonts w:ascii="Times New Roman" w:eastAsia="UD デジタル 教科書体 NK-R" w:hAnsi="Times New Roman" w:hint="eastAsia"/>
          <w:color w:val="FF0000"/>
          <w:sz w:val="20"/>
          <w:szCs w:val="20"/>
        </w:rPr>
        <w:t>明治初期の宗教論争</w:t>
      </w:r>
      <w:r w:rsidR="00BF61B4" w:rsidRPr="008A0992">
        <w:rPr>
          <w:rFonts w:ascii="Times New Roman" w:eastAsia="UD デジタル 教科書体 NK-R" w:hAnsi="Times New Roman" w:hint="eastAsia"/>
          <w:sz w:val="20"/>
          <w:szCs w:val="20"/>
        </w:rPr>
        <w:t>を引き起こすことに。</w:t>
      </w:r>
      <w:r w:rsidR="00BF61B4" w:rsidRPr="008A0992">
        <w:rPr>
          <w:rFonts w:ascii="Times New Roman" w:eastAsia="UD デジタル 教科書体 NK-R" w:hAnsi="Times New Roman" w:hint="eastAsia"/>
          <w:sz w:val="20"/>
          <w:szCs w:val="20"/>
        </w:rPr>
        <w:t>1867</w:t>
      </w:r>
      <w:r w:rsidR="00BF61B4" w:rsidRPr="008A0992">
        <w:rPr>
          <w:rFonts w:ascii="Times New Roman" w:eastAsia="UD デジタル 教科書体 NK-R" w:hAnsi="Times New Roman" w:hint="eastAsia"/>
          <w:sz w:val="20"/>
          <w:szCs w:val="20"/>
        </w:rPr>
        <w:t>年の大政奉還に続き、新政府は「祭政一致」を標ぼうするわけだが、いったいどの神を主宰神とするかで争いが起きた。</w:t>
      </w:r>
      <w:r w:rsidR="00740BED" w:rsidRPr="008A0992">
        <w:rPr>
          <w:rFonts w:ascii="Times New Roman" w:eastAsia="UD デジタル 教科書体 NK-R" w:hAnsi="Times New Roman" w:hint="eastAsia"/>
          <w:sz w:val="20"/>
          <w:szCs w:val="20"/>
        </w:rPr>
        <w:t>オオクニヌシを神道事務局の祭神にするかでモメた。復古神道に基づく「出雲派」と、それを国体に反するものだとする「伊勢派」に分かれたのだが、純粋な神</w:t>
      </w:r>
      <w:r w:rsidR="00740BED" w:rsidRPr="008A0992">
        <w:rPr>
          <w:rFonts w:ascii="Times New Roman" w:eastAsia="UD デジタル 教科書体 NK-R" w:hAnsi="Times New Roman" w:hint="eastAsia"/>
          <w:sz w:val="20"/>
          <w:szCs w:val="20"/>
        </w:rPr>
        <w:lastRenderedPageBreak/>
        <w:t>学論争として見れば、出雲派に有利である。</w:t>
      </w:r>
      <w:r w:rsidR="00740BED" w:rsidRPr="008A0992">
        <w:rPr>
          <w:rFonts w:ascii="Times New Roman" w:eastAsia="UD デジタル 教科書体 NK-R" w:hAnsi="Times New Roman" w:hint="eastAsia"/>
          <w:color w:val="FF0000"/>
          <w:sz w:val="20"/>
          <w:szCs w:val="20"/>
        </w:rPr>
        <w:t>危機を感じた伊勢派は、天皇の勅裁をあおぐように働きかけ、第二次世界大戦終戦まで国家神道として国家主義思想を支えた</w:t>
      </w:r>
      <w:r w:rsidR="00740BED" w:rsidRPr="008A0992">
        <w:rPr>
          <w:rFonts w:ascii="Times New Roman" w:eastAsia="UD デジタル 教科書体 NK-R" w:hAnsi="Times New Roman" w:hint="eastAsia"/>
          <w:sz w:val="20"/>
          <w:szCs w:val="20"/>
        </w:rPr>
        <w:t>のだ。</w:t>
      </w:r>
    </w:p>
    <w:p w14:paraId="04C44E73" w14:textId="77777777" w:rsidR="00DD2432" w:rsidRPr="008A0992" w:rsidRDefault="00DD243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古代の日本は性別にとらわれていなかった……ドイツの思想家エンゲルスの著書「家族・私有財産・国家の起源」によれば、男女差別は国家成立とともに発生するという。日本はその例外で、平安時代までは差別がなかったという。例えば</w:t>
      </w:r>
      <w:r w:rsidRPr="008A0992">
        <w:rPr>
          <w:rFonts w:ascii="Times New Roman" w:eastAsia="UD デジタル 教科書体 NK-R" w:hAnsi="Times New Roman" w:hint="eastAsia"/>
          <w:color w:val="FF0000"/>
          <w:sz w:val="20"/>
          <w:szCs w:val="20"/>
        </w:rPr>
        <w:t>持統天皇とか推古天皇のような女性の天皇はたくさんいた</w:t>
      </w:r>
      <w:r w:rsidRPr="008A0992">
        <w:rPr>
          <w:rFonts w:ascii="Times New Roman" w:eastAsia="UD デジタル 教科書体 NK-R" w:hAnsi="Times New Roman" w:hint="eastAsia"/>
          <w:sz w:val="20"/>
          <w:szCs w:val="20"/>
        </w:rPr>
        <w:t>が、中国は則天武后のみだ。それなのに平安時代を機に、女性の天皇はぱったり途絶えてしまった。奈良時代に律令が入り、日本はそれをもとに法律をつくった。中国では男性の皇帝しか認められていないのだが、</w:t>
      </w:r>
      <w:r w:rsidRPr="008A0992">
        <w:rPr>
          <w:rFonts w:ascii="Times New Roman" w:eastAsia="UD デジタル 教科書体 NK-R" w:hAnsi="Times New Roman" w:hint="eastAsia"/>
          <w:color w:val="FF0000"/>
          <w:sz w:val="20"/>
          <w:szCs w:val="20"/>
        </w:rPr>
        <w:t>日本では「女性の天皇の子どもも同じ」という一文をわざわざ追加し、女帝を認めた</w:t>
      </w:r>
      <w:r w:rsidRPr="008A0992">
        <w:rPr>
          <w:rFonts w:ascii="Times New Roman" w:eastAsia="UD デジタル 教科書体 NK-R" w:hAnsi="Times New Roman" w:hint="eastAsia"/>
          <w:sz w:val="20"/>
          <w:szCs w:val="20"/>
        </w:rPr>
        <w:t>という。</w:t>
      </w:r>
      <w:r w:rsidR="00DB3AEC" w:rsidRPr="008A0992">
        <w:rPr>
          <w:rFonts w:ascii="Times New Roman" w:eastAsia="UD デジタル 教科書体 NK-R" w:hAnsi="Times New Roman" w:hint="eastAsia"/>
          <w:sz w:val="20"/>
          <w:szCs w:val="20"/>
        </w:rPr>
        <w:t>つまり古代日本では、政治の世界に性別がなかったことになる。それなのにどうして女性は表舞台から姿を消したのか。とはいえ、平安時代は摂関政治全盛期。天皇の母である「国母」は、表舞台に出られなくなったかわりに、父や兄弟を摂関として代行させていたのではないかと考えられる。</w:t>
      </w:r>
      <w:r w:rsidR="00DB3AEC" w:rsidRPr="008A0992">
        <w:rPr>
          <w:rFonts w:ascii="Times New Roman" w:eastAsia="UD デジタル 教科書体 NK-R" w:hAnsi="Times New Roman" w:hint="eastAsia"/>
          <w:color w:val="FF0000"/>
          <w:sz w:val="20"/>
          <w:szCs w:val="20"/>
        </w:rPr>
        <w:t>藤原道長の娘・中宮彰子は、</w:t>
      </w:r>
      <w:r w:rsidR="00DB3AEC" w:rsidRPr="008A0992">
        <w:rPr>
          <w:rFonts w:ascii="Times New Roman" w:eastAsia="UD デジタル 教科書体 NK-R" w:hAnsi="Times New Roman" w:hint="eastAsia"/>
          <w:color w:val="FF0000"/>
          <w:sz w:val="20"/>
          <w:szCs w:val="20"/>
        </w:rPr>
        <w:t>4</w:t>
      </w:r>
      <w:r w:rsidR="00DB3AEC" w:rsidRPr="008A0992">
        <w:rPr>
          <w:rFonts w:ascii="Times New Roman" w:eastAsia="UD デジタル 教科書体 NK-R" w:hAnsi="Times New Roman" w:hint="eastAsia"/>
          <w:color w:val="FF0000"/>
          <w:sz w:val="20"/>
          <w:szCs w:val="20"/>
        </w:rPr>
        <w:t>人もの天皇を補佐、国母としての権限をいかんなく発揮</w:t>
      </w:r>
      <w:r w:rsidR="00DB3AEC" w:rsidRPr="008A0992">
        <w:rPr>
          <w:rFonts w:ascii="Times New Roman" w:eastAsia="UD デジタル 教科書体 NK-R" w:hAnsi="Times New Roman" w:hint="eastAsia"/>
          <w:sz w:val="20"/>
          <w:szCs w:val="20"/>
        </w:rPr>
        <w:t>した。</w:t>
      </w:r>
      <w:r w:rsidR="00DB3AEC" w:rsidRPr="008A0992">
        <w:rPr>
          <w:rFonts w:ascii="Times New Roman" w:eastAsia="UD デジタル 教科書体 NK-R" w:hAnsi="Times New Roman" w:hint="eastAsia"/>
          <w:color w:val="FF0000"/>
          <w:sz w:val="20"/>
          <w:szCs w:val="20"/>
        </w:rPr>
        <w:t>北条政子も、夫が亡くなった後に擁立された若将軍の後見人</w:t>
      </w:r>
      <w:r w:rsidR="00DB3AEC" w:rsidRPr="008A0992">
        <w:rPr>
          <w:rFonts w:ascii="Times New Roman" w:eastAsia="UD デジタル 教科書体 NK-R" w:hAnsi="Times New Roman" w:hint="eastAsia"/>
          <w:sz w:val="20"/>
          <w:szCs w:val="20"/>
        </w:rPr>
        <w:t>となって活躍。なぜ政治の表舞台から女性が姿を消したのだろう。実は</w:t>
      </w:r>
      <w:r w:rsidR="00DB3AEC" w:rsidRPr="008A0992">
        <w:rPr>
          <w:rFonts w:ascii="Times New Roman" w:eastAsia="UD デジタル 教科書体 NK-R" w:hAnsi="Times New Roman" w:hint="eastAsia"/>
          <w:color w:val="FF0000"/>
          <w:sz w:val="20"/>
          <w:szCs w:val="20"/>
        </w:rPr>
        <w:t>平安時代から結婚という制度が整い、家という概念</w:t>
      </w:r>
      <w:r w:rsidR="00DB3AEC" w:rsidRPr="008A0992">
        <w:rPr>
          <w:rFonts w:ascii="Times New Roman" w:eastAsia="UD デジタル 教科書体 NK-R" w:hAnsi="Times New Roman" w:hint="eastAsia"/>
          <w:sz w:val="20"/>
          <w:szCs w:val="20"/>
        </w:rPr>
        <w:t>が生まれた。今でいう「会社」のようなものである。例えば道長の家には</w:t>
      </w:r>
      <w:r w:rsidR="00DB3AEC" w:rsidRPr="008A0992">
        <w:rPr>
          <w:rFonts w:ascii="Times New Roman" w:eastAsia="UD デジタル 教科書体 NK-R" w:hAnsi="Times New Roman" w:hint="eastAsia"/>
          <w:sz w:val="20"/>
          <w:szCs w:val="20"/>
        </w:rPr>
        <w:t>200</w:t>
      </w:r>
      <w:r w:rsidR="00DB3AEC" w:rsidRPr="008A0992">
        <w:rPr>
          <w:rFonts w:ascii="Times New Roman" w:eastAsia="UD デジタル 教科書体 NK-R" w:hAnsi="Times New Roman" w:hint="eastAsia"/>
          <w:sz w:val="20"/>
          <w:szCs w:val="20"/>
        </w:rPr>
        <w:t>人以上が住んでいたという。そこで、</w:t>
      </w:r>
      <w:r w:rsidR="00DB3AEC" w:rsidRPr="008A0992">
        <w:rPr>
          <w:rFonts w:ascii="Times New Roman" w:eastAsia="UD デジタル 教科書体 NK-R" w:hAnsi="Times New Roman" w:hint="eastAsia"/>
          <w:color w:val="FF0000"/>
          <w:sz w:val="20"/>
          <w:szCs w:val="20"/>
        </w:rPr>
        <w:t>女性は政治の場である朝廷ではなく、「家」という会社を支える副社長、専務として腕を振る</w:t>
      </w:r>
      <w:r w:rsidR="00CC1B00" w:rsidRPr="008A0992">
        <w:rPr>
          <w:rFonts w:ascii="Times New Roman" w:eastAsia="UD デジタル 教科書体 NK-R" w:hAnsi="Times New Roman" w:hint="eastAsia"/>
          <w:sz w:val="20"/>
          <w:szCs w:val="20"/>
        </w:rPr>
        <w:t>う</w:t>
      </w:r>
      <w:r w:rsidR="00DB3AEC" w:rsidRPr="008A0992">
        <w:rPr>
          <w:rFonts w:ascii="Times New Roman" w:eastAsia="UD デジタル 教科書体 NK-R" w:hAnsi="Times New Roman" w:hint="eastAsia"/>
          <w:sz w:val="20"/>
          <w:szCs w:val="20"/>
        </w:rPr>
        <w:t>ようになった。事実、鎌倉初期までは、夫が亡くなると財産は全て妻が一括で相続していたという。</w:t>
      </w:r>
    </w:p>
    <w:p w14:paraId="7A024B3E" w14:textId="77777777" w:rsidR="00E03571" w:rsidRPr="008A0992" w:rsidRDefault="00E0357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アマゾン川流域には「第五の文明」があった？……南米の文明と言えばインカ、アステカ、マヤなどだが、ボリビアアマゾン、</w:t>
      </w:r>
      <w:r w:rsidRPr="008A0992">
        <w:rPr>
          <w:rFonts w:ascii="Times New Roman" w:eastAsia="UD デジタル 教科書体 NK-R" w:hAnsi="Times New Roman" w:hint="eastAsia"/>
          <w:color w:val="FF0000"/>
          <w:sz w:val="20"/>
          <w:szCs w:val="20"/>
        </w:rPr>
        <w:t>アマゾンの上流のほうで最大規模の遺跡が発掘</w:t>
      </w:r>
      <w:r w:rsidRPr="008A0992">
        <w:rPr>
          <w:rFonts w:ascii="Times New Roman" w:eastAsia="UD デジタル 教科書体 NK-R" w:hAnsi="Times New Roman" w:hint="eastAsia"/>
          <w:sz w:val="20"/>
          <w:szCs w:val="20"/>
        </w:rPr>
        <w:t>されている。例えばアンデス山脈の東、</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アマゾンの河口から</w:t>
      </w:r>
      <w:r w:rsidRPr="008A0992">
        <w:rPr>
          <w:rFonts w:ascii="Times New Roman" w:eastAsia="UD デジタル 教科書体 NK-R" w:hAnsi="Times New Roman" w:hint="eastAsia"/>
          <w:sz w:val="20"/>
          <w:szCs w:val="20"/>
        </w:rPr>
        <w:t>4000km</w:t>
      </w:r>
      <w:r w:rsidRPr="008A0992">
        <w:rPr>
          <w:rFonts w:ascii="Times New Roman" w:eastAsia="UD デジタル 教科書体 NK-R" w:hAnsi="Times New Roman" w:hint="eastAsia"/>
          <w:sz w:val="20"/>
          <w:szCs w:val="20"/>
        </w:rPr>
        <w:t>のところに</w:t>
      </w:r>
      <w:r w:rsidRPr="008A0992">
        <w:rPr>
          <w:rFonts w:ascii="Times New Roman" w:eastAsia="UD デジタル 教科書体 NK-R" w:hAnsi="Times New Roman" w:hint="eastAsia"/>
          <w:color w:val="FF0000"/>
          <w:sz w:val="20"/>
          <w:szCs w:val="20"/>
        </w:rPr>
        <w:t>「モホス大平原」</w:t>
      </w:r>
      <w:r w:rsidRPr="008A0992">
        <w:rPr>
          <w:rFonts w:ascii="Times New Roman" w:eastAsia="UD デジタル 教科書体 NK-R" w:hAnsi="Times New Roman" w:hint="eastAsia"/>
          <w:sz w:val="20"/>
          <w:szCs w:val="20"/>
        </w:rPr>
        <w:t>という低地がある。ジャングルではない流域一帯に、巨大な遺跡群があるというのだ。広さはおおよそ本州ほど。ここらへんは雨期に冠水し、乾期に平原になるという特殊な地域なので、水のコントロールは非常に大事。そして、そのための技術を彼らは持っていたようだ。</w:t>
      </w:r>
      <w:r w:rsidR="00925E4A" w:rsidRPr="008A0992">
        <w:rPr>
          <w:rFonts w:ascii="Times New Roman" w:eastAsia="UD デジタル 教科書体 NK-R" w:hAnsi="Times New Roman" w:hint="eastAsia"/>
          <w:sz w:val="20"/>
          <w:szCs w:val="20"/>
        </w:rPr>
        <w:t>例えば、</w:t>
      </w:r>
      <w:r w:rsidR="00925E4A" w:rsidRPr="008A0992">
        <w:rPr>
          <w:rFonts w:ascii="Times New Roman" w:eastAsia="UD デジタル 教科書体 NK-R" w:hAnsi="Times New Roman" w:hint="eastAsia"/>
          <w:color w:val="FF0000"/>
          <w:sz w:val="20"/>
          <w:szCs w:val="20"/>
        </w:rPr>
        <w:t>氾濫原になって居住地や耕作地が冠水しないようにする土木技術</w:t>
      </w:r>
      <w:r w:rsidR="00925E4A" w:rsidRPr="008A0992">
        <w:rPr>
          <w:rFonts w:ascii="Times New Roman" w:eastAsia="UD デジタル 教科書体 NK-R" w:hAnsi="Times New Roman" w:hint="eastAsia"/>
          <w:sz w:val="20"/>
          <w:szCs w:val="20"/>
        </w:rPr>
        <w:t>。人工的に盛り土をした居住地跡は「ロマ」</w:t>
      </w:r>
      <w:r w:rsidR="002A4171" w:rsidRPr="008A0992">
        <w:rPr>
          <w:rFonts w:ascii="Times New Roman" w:eastAsia="UD デジタル 教科書体 NK-R" w:hAnsi="Times New Roman" w:hint="eastAsia"/>
          <w:sz w:val="20"/>
          <w:szCs w:val="20"/>
        </w:rPr>
        <w:t>(</w:t>
      </w:r>
      <w:r w:rsidR="00925E4A" w:rsidRPr="008A0992">
        <w:rPr>
          <w:rFonts w:ascii="Times New Roman" w:eastAsia="UD デジタル 教科書体 NK-R" w:hAnsi="Times New Roman" w:hint="eastAsia"/>
          <w:sz w:val="20"/>
          <w:szCs w:val="20"/>
        </w:rPr>
        <w:t>スペイン語で「丘」</w:t>
      </w:r>
      <w:r w:rsidR="002A4171" w:rsidRPr="008A0992">
        <w:rPr>
          <w:rFonts w:ascii="Times New Roman" w:eastAsia="UD デジタル 教科書体 NK-R" w:hAnsi="Times New Roman" w:hint="eastAsia"/>
          <w:sz w:val="20"/>
          <w:szCs w:val="20"/>
        </w:rPr>
        <w:t>)</w:t>
      </w:r>
      <w:r w:rsidR="00925E4A" w:rsidRPr="008A0992">
        <w:rPr>
          <w:rFonts w:ascii="Times New Roman" w:eastAsia="UD デジタル 教科書体 NK-R" w:hAnsi="Times New Roman" w:hint="eastAsia"/>
          <w:sz w:val="20"/>
          <w:szCs w:val="20"/>
        </w:rPr>
        <w:t>と呼ばれており、大きいものだと直径</w:t>
      </w:r>
      <w:r w:rsidR="00925E4A" w:rsidRPr="008A0992">
        <w:rPr>
          <w:rFonts w:ascii="Times New Roman" w:eastAsia="UD デジタル 教科書体 NK-R" w:hAnsi="Times New Roman" w:hint="eastAsia"/>
          <w:sz w:val="20"/>
          <w:szCs w:val="20"/>
        </w:rPr>
        <w:t>700m</w:t>
      </w:r>
      <w:r w:rsidR="00925E4A" w:rsidRPr="008A0992">
        <w:rPr>
          <w:rFonts w:ascii="Times New Roman" w:eastAsia="UD デジタル 教科書体 NK-R" w:hAnsi="Times New Roman" w:hint="eastAsia"/>
          <w:sz w:val="20"/>
          <w:szCs w:val="20"/>
        </w:rPr>
        <w:t>、その数は</w:t>
      </w:r>
      <w:r w:rsidR="00925E4A" w:rsidRPr="008A0992">
        <w:rPr>
          <w:rFonts w:ascii="Times New Roman" w:eastAsia="UD デジタル 教科書体 NK-R" w:hAnsi="Times New Roman" w:hint="eastAsia"/>
          <w:sz w:val="20"/>
          <w:szCs w:val="20"/>
        </w:rPr>
        <w:t>2</w:t>
      </w:r>
      <w:r w:rsidR="00925E4A" w:rsidRPr="008A0992">
        <w:rPr>
          <w:rFonts w:ascii="Times New Roman" w:eastAsia="UD デジタル 教科書体 NK-R" w:hAnsi="Times New Roman" w:hint="eastAsia"/>
          <w:sz w:val="20"/>
          <w:szCs w:val="20"/>
        </w:rPr>
        <w:t>万もある。それだけの</w:t>
      </w:r>
      <w:r w:rsidR="00925E4A" w:rsidRPr="008A0992">
        <w:rPr>
          <w:rFonts w:ascii="Times New Roman" w:eastAsia="UD デジタル 教科書体 NK-R" w:hAnsi="Times New Roman" w:hint="eastAsia"/>
          <w:color w:val="FF0000"/>
          <w:sz w:val="20"/>
          <w:szCs w:val="20"/>
        </w:rPr>
        <w:t>ロマとロマを人々は「テラプレン」という道路網で移動</w:t>
      </w:r>
      <w:r w:rsidR="00925E4A" w:rsidRPr="008A0992">
        <w:rPr>
          <w:rFonts w:ascii="Times New Roman" w:eastAsia="UD デジタル 教科書体 NK-R" w:hAnsi="Times New Roman" w:hint="eastAsia"/>
          <w:sz w:val="20"/>
          <w:szCs w:val="20"/>
        </w:rPr>
        <w:t>していたようだ。放射状に延びており、雨期には島のように点在するロマ同士を結んでいる。テラプレンの脇は運河になっていたり、その他、</w:t>
      </w:r>
      <w:r w:rsidR="00925E4A" w:rsidRPr="008A0992">
        <w:rPr>
          <w:rFonts w:ascii="Times New Roman" w:eastAsia="UD デジタル 教科書体 NK-R" w:hAnsi="Times New Roman" w:hint="eastAsia"/>
          <w:color w:val="FF0000"/>
          <w:sz w:val="20"/>
          <w:szCs w:val="20"/>
        </w:rPr>
        <w:t>人造湖も</w:t>
      </w:r>
      <w:r w:rsidR="00925E4A" w:rsidRPr="008A0992">
        <w:rPr>
          <w:rFonts w:ascii="Times New Roman" w:eastAsia="UD デジタル 教科書体 NK-R" w:hAnsi="Times New Roman" w:hint="eastAsia"/>
          <w:color w:val="FF0000"/>
          <w:sz w:val="20"/>
          <w:szCs w:val="20"/>
        </w:rPr>
        <w:t>2000</w:t>
      </w:r>
      <w:r w:rsidR="00925E4A" w:rsidRPr="008A0992">
        <w:rPr>
          <w:rFonts w:ascii="Times New Roman" w:eastAsia="UD デジタル 教科書体 NK-R" w:hAnsi="Times New Roman" w:hint="eastAsia"/>
          <w:color w:val="FF0000"/>
          <w:sz w:val="20"/>
          <w:szCs w:val="20"/>
        </w:rPr>
        <w:t>個存在</w:t>
      </w:r>
      <w:r w:rsidR="00925E4A" w:rsidRPr="008A0992">
        <w:rPr>
          <w:rFonts w:ascii="Times New Roman" w:eastAsia="UD デジタル 教科書体 NK-R" w:hAnsi="Times New Roman" w:hint="eastAsia"/>
          <w:sz w:val="20"/>
          <w:szCs w:val="20"/>
        </w:rPr>
        <w:t>する。治水目的でつくったとされるが、</w:t>
      </w:r>
      <w:r w:rsidR="00925E4A" w:rsidRPr="008A0992">
        <w:rPr>
          <w:rFonts w:ascii="Times New Roman" w:eastAsia="UD デジタル 教科書体 NK-R" w:hAnsi="Times New Roman" w:hint="eastAsia"/>
          <w:color w:val="FF0000"/>
          <w:sz w:val="20"/>
          <w:szCs w:val="20"/>
        </w:rPr>
        <w:t>非常に大規模な魚の養殖をしていた痕跡</w:t>
      </w:r>
      <w:r w:rsidR="00925E4A" w:rsidRPr="008A0992">
        <w:rPr>
          <w:rFonts w:ascii="Times New Roman" w:eastAsia="UD デジタル 教科書体 NK-R" w:hAnsi="Times New Roman" w:hint="eastAsia"/>
          <w:sz w:val="20"/>
          <w:szCs w:val="20"/>
        </w:rPr>
        <w:t>もある。最も大きいもので、</w:t>
      </w:r>
      <w:r w:rsidR="00925E4A" w:rsidRPr="008A0992">
        <w:rPr>
          <w:rFonts w:ascii="Times New Roman" w:eastAsia="UD デジタル 教科書体 NK-R" w:hAnsi="Times New Roman" w:hint="eastAsia"/>
          <w:color w:val="FF0000"/>
          <w:sz w:val="20"/>
          <w:szCs w:val="20"/>
        </w:rPr>
        <w:t>湖の一辺が</w:t>
      </w:r>
      <w:r w:rsidR="00925E4A" w:rsidRPr="008A0992">
        <w:rPr>
          <w:rFonts w:ascii="Times New Roman" w:eastAsia="UD デジタル 教科書体 NK-R" w:hAnsi="Times New Roman" w:hint="eastAsia"/>
          <w:color w:val="FF0000"/>
          <w:sz w:val="20"/>
          <w:szCs w:val="20"/>
        </w:rPr>
        <w:t>20km</w:t>
      </w:r>
      <w:r w:rsidR="00925E4A" w:rsidRPr="008A0992">
        <w:rPr>
          <w:rFonts w:ascii="Times New Roman" w:eastAsia="UD デジタル 教科書体 NK-R" w:hAnsi="Times New Roman" w:hint="eastAsia"/>
          <w:sz w:val="20"/>
          <w:szCs w:val="20"/>
        </w:rPr>
        <w:t>もあるというから驚きだ。</w:t>
      </w:r>
      <w:r w:rsidR="00925E4A" w:rsidRPr="008A0992">
        <w:rPr>
          <w:rFonts w:ascii="Times New Roman" w:eastAsia="UD デジタル 教科書体 NK-R" w:hAnsi="Times New Roman" w:hint="eastAsia"/>
          <w:sz w:val="20"/>
          <w:szCs w:val="20"/>
        </w:rPr>
        <w:lastRenderedPageBreak/>
        <w:t>そして、この人造湖のほとんどは正方形、長方形で、同じ方向を向いている。理由は現在もわかっていない。</w:t>
      </w:r>
      <w:r w:rsidR="009427E7" w:rsidRPr="008A0992">
        <w:rPr>
          <w:rFonts w:ascii="Times New Roman" w:eastAsia="UD デジタル 教科書体 NK-R" w:hAnsi="Times New Roman" w:hint="eastAsia"/>
          <w:sz w:val="20"/>
          <w:szCs w:val="20"/>
        </w:rPr>
        <w:t xml:space="preserve"> </w:t>
      </w:r>
      <w:r w:rsidR="009427E7" w:rsidRPr="008A0992">
        <w:rPr>
          <w:rFonts w:ascii="Times New Roman" w:eastAsia="UD デジタル 教科書体 NK-R" w:hAnsi="Times New Roman" w:hint="eastAsia"/>
          <w:sz w:val="20"/>
          <w:szCs w:val="20"/>
        </w:rPr>
        <w:t>アマゾンで発見されている古代遺跡の人骨の研究により、</w:t>
      </w:r>
      <w:r w:rsidR="009427E7" w:rsidRPr="008A0992">
        <w:rPr>
          <w:rFonts w:ascii="Times New Roman" w:eastAsia="UD デジタル 教科書体 NK-R" w:hAnsi="Times New Roman" w:hint="eastAsia"/>
          <w:color w:val="FF0000"/>
          <w:sz w:val="20"/>
          <w:szCs w:val="20"/>
        </w:rPr>
        <w:t>「民族大移動」のパラダイムは大きく変わってきて</w:t>
      </w:r>
      <w:r w:rsidR="009427E7" w:rsidRPr="008A0992">
        <w:rPr>
          <w:rFonts w:ascii="Times New Roman" w:eastAsia="UD デジタル 教科書体 NK-R" w:hAnsi="Times New Roman" w:hint="eastAsia"/>
          <w:sz w:val="20"/>
          <w:szCs w:val="20"/>
        </w:rPr>
        <w:t>いる。定説通りベーリング海峡を渡り、北米、南米と人類が移動したというよりは、</w:t>
      </w:r>
      <w:r w:rsidR="009427E7" w:rsidRPr="008A0992">
        <w:rPr>
          <w:rFonts w:ascii="Times New Roman" w:eastAsia="UD デジタル 教科書体 NK-R" w:hAnsi="Times New Roman" w:hint="eastAsia"/>
          <w:color w:val="FF0000"/>
          <w:sz w:val="20"/>
          <w:szCs w:val="20"/>
        </w:rPr>
        <w:t>複数のルートで移動したというほうが正しい</w:t>
      </w:r>
      <w:r w:rsidR="009427E7" w:rsidRPr="008A0992">
        <w:rPr>
          <w:rFonts w:ascii="Times New Roman" w:eastAsia="UD デジタル 教科書体 NK-R" w:hAnsi="Times New Roman" w:hint="eastAsia"/>
          <w:sz w:val="20"/>
          <w:szCs w:val="20"/>
        </w:rPr>
        <w:t>。というのも、南米のほうが恐ろしく古い遺跡を沢山持っているからだ。</w:t>
      </w:r>
    </w:p>
    <w:p w14:paraId="450D95F0" w14:textId="77777777" w:rsidR="009427E7" w:rsidRPr="008A0992" w:rsidRDefault="009427E7"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蝦夷進出の目的は、支配ではなく交易だった……</w:t>
      </w:r>
      <w:r w:rsidRPr="008A0992">
        <w:rPr>
          <w:rFonts w:ascii="Times New Roman" w:eastAsia="UD デジタル 教科書体 NK-R" w:hAnsi="Times New Roman" w:hint="eastAsia"/>
          <w:color w:val="FF0000"/>
          <w:sz w:val="20"/>
          <w:szCs w:val="20"/>
        </w:rPr>
        <w:t>蝦夷世界への進出は、古代の国家政策においてとても重要な位置づけ</w:t>
      </w:r>
      <w:r w:rsidRPr="008A0992">
        <w:rPr>
          <w:rFonts w:ascii="Times New Roman" w:eastAsia="UD デジタル 教科書体 NK-R" w:hAnsi="Times New Roman" w:hint="eastAsia"/>
          <w:sz w:val="20"/>
          <w:szCs w:val="20"/>
        </w:rPr>
        <w:t>だったという。進出は</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世紀に行われたが、その</w:t>
      </w:r>
      <w:r w:rsidRPr="008A0992">
        <w:rPr>
          <w:rFonts w:ascii="Times New Roman" w:eastAsia="UD デジタル 教科書体 NK-R" w:hAnsi="Times New Roman" w:hint="eastAsia"/>
          <w:color w:val="FF0000"/>
          <w:sz w:val="20"/>
          <w:szCs w:val="20"/>
        </w:rPr>
        <w:t>一番の目的は交易であり、領土支配のためではない</w:t>
      </w:r>
      <w:r w:rsidRPr="008A0992">
        <w:rPr>
          <w:rFonts w:ascii="Times New Roman" w:eastAsia="UD デジタル 教科書体 NK-R" w:hAnsi="Times New Roman" w:hint="eastAsia"/>
          <w:sz w:val="20"/>
          <w:szCs w:val="20"/>
        </w:rPr>
        <w:t>という。</w:t>
      </w:r>
      <w:r w:rsidR="00C63CA9" w:rsidRPr="008A0992">
        <w:rPr>
          <w:rFonts w:ascii="Times New Roman" w:eastAsia="UD デジタル 教科書体 NK-R" w:hAnsi="Times New Roman" w:hint="eastAsia"/>
          <w:sz w:val="20"/>
          <w:szCs w:val="20"/>
        </w:rPr>
        <w:t>奈良、平安時代は都の貴族が地方に派遣され、各地を治めていたのだが、そんな中、東</w:t>
      </w:r>
      <w:r w:rsidR="00C63CA9" w:rsidRPr="008A0992">
        <w:rPr>
          <w:rFonts w:ascii="Times New Roman" w:eastAsia="UD デジタル 教科書体 NK-R" w:hAnsi="Times New Roman" w:hint="eastAsia"/>
          <w:color w:val="FF0000"/>
          <w:sz w:val="20"/>
          <w:szCs w:val="20"/>
        </w:rPr>
        <w:t>北にいった地方長官だけは、政府の力を蝦夷の地域に浸透させる任務をプラスアルファで</w:t>
      </w:r>
      <w:r w:rsidR="00C63CA9" w:rsidRPr="008A0992">
        <w:rPr>
          <w:rFonts w:ascii="Times New Roman" w:eastAsia="UD デジタル 教科書体 NK-R" w:hAnsi="Times New Roman" w:hint="eastAsia"/>
          <w:sz w:val="20"/>
          <w:szCs w:val="20"/>
        </w:rPr>
        <w:t>任されていた。そんな中、蝦夷の世界で不足する物資を提供するかわりに、</w:t>
      </w:r>
      <w:r w:rsidR="00C63CA9" w:rsidRPr="008A0992">
        <w:rPr>
          <w:rFonts w:ascii="Times New Roman" w:eastAsia="UD デジタル 教科書体 NK-R" w:hAnsi="Times New Roman" w:hint="eastAsia"/>
          <w:color w:val="FF0000"/>
          <w:sz w:val="20"/>
          <w:szCs w:val="20"/>
        </w:rPr>
        <w:t>現地の情報や特産品を得る</w:t>
      </w:r>
      <w:r w:rsidR="00C63CA9" w:rsidRPr="008A0992">
        <w:rPr>
          <w:rFonts w:ascii="Times New Roman" w:eastAsia="UD デジタル 教科書体 NK-R" w:hAnsi="Times New Roman" w:hint="eastAsia"/>
          <w:sz w:val="20"/>
          <w:szCs w:val="20"/>
        </w:rPr>
        <w:t>という取引が行われていたのだ。この時代に築かれた城柵も、戦いに備えたものというより、</w:t>
      </w:r>
      <w:r w:rsidR="00C63CA9" w:rsidRPr="008A0992">
        <w:rPr>
          <w:rFonts w:ascii="Times New Roman" w:eastAsia="UD デジタル 教科書体 NK-R" w:hAnsi="Times New Roman" w:hint="eastAsia"/>
          <w:color w:val="FF0000"/>
          <w:sz w:val="20"/>
          <w:szCs w:val="20"/>
        </w:rPr>
        <w:t>地方を治めるための役所として</w:t>
      </w:r>
      <w:r w:rsidR="00C63CA9" w:rsidRPr="008A0992">
        <w:rPr>
          <w:rFonts w:ascii="Times New Roman" w:eastAsia="UD デジタル 教科書体 NK-R" w:hAnsi="Times New Roman" w:hint="eastAsia"/>
          <w:sz w:val="20"/>
          <w:szCs w:val="20"/>
        </w:rPr>
        <w:t>設けられたものだった。そんな良好な関係だった蝦夷と朝廷の間に何があったのか。どの国でも共通することだが、</w:t>
      </w:r>
      <w:r w:rsidR="00C63CA9" w:rsidRPr="008A0992">
        <w:rPr>
          <w:rFonts w:ascii="Times New Roman" w:eastAsia="UD デジタル 教科書体 NK-R" w:hAnsi="Times New Roman" w:hint="eastAsia"/>
          <w:color w:val="FF0000"/>
          <w:sz w:val="20"/>
          <w:szCs w:val="20"/>
        </w:rPr>
        <w:t>集団どうしは上から権力で抑えられないと、絶えず抗争してしまうもの</w:t>
      </w:r>
      <w:r w:rsidR="00C63CA9" w:rsidRPr="008A0992">
        <w:rPr>
          <w:rFonts w:ascii="Times New Roman" w:eastAsia="UD デジタル 教科書体 NK-R" w:hAnsi="Times New Roman" w:hint="eastAsia"/>
          <w:sz w:val="20"/>
          <w:szCs w:val="20"/>
        </w:rPr>
        <w:t>らしい。朝廷はそれを利用し、</w:t>
      </w:r>
      <w:r w:rsidR="00C63CA9" w:rsidRPr="008A0992">
        <w:rPr>
          <w:rFonts w:ascii="Times New Roman" w:eastAsia="UD デジタル 教科書体 NK-R" w:hAnsi="Times New Roman" w:hint="eastAsia"/>
          <w:color w:val="FF0000"/>
          <w:sz w:val="20"/>
          <w:szCs w:val="20"/>
        </w:rPr>
        <w:t>朝廷に味方する集団に称号やものを与え、敵対集団と争わせた</w:t>
      </w:r>
      <w:r w:rsidR="00C63CA9" w:rsidRPr="008A0992">
        <w:rPr>
          <w:rFonts w:ascii="Times New Roman" w:eastAsia="UD デジタル 教科書体 NK-R" w:hAnsi="Times New Roman" w:hint="eastAsia"/>
          <w:sz w:val="20"/>
          <w:szCs w:val="20"/>
        </w:rPr>
        <w:t>。その時代に、敵同士でありながら友情を育んだ、</w:t>
      </w:r>
      <w:r w:rsidR="00C63CA9" w:rsidRPr="008A0992">
        <w:rPr>
          <w:rFonts w:ascii="Times New Roman" w:eastAsia="UD デジタル 教科書体 NK-R" w:hAnsi="Times New Roman" w:hint="eastAsia"/>
          <w:color w:val="FF0000"/>
          <w:sz w:val="20"/>
          <w:szCs w:val="20"/>
        </w:rPr>
        <w:t>蝦夷側の英雄アテルイと、征夷大将軍・坂上田村麻呂</w:t>
      </w:r>
      <w:r w:rsidR="00C63CA9" w:rsidRPr="008A0992">
        <w:rPr>
          <w:rFonts w:ascii="Times New Roman" w:eastAsia="UD デジタル 教科書体 NK-R" w:hAnsi="Times New Roman" w:hint="eastAsia"/>
          <w:sz w:val="20"/>
          <w:szCs w:val="20"/>
        </w:rPr>
        <w:t>が登場するのだ。</w:t>
      </w:r>
      <w:r w:rsidR="00BE4541" w:rsidRPr="008A0992">
        <w:rPr>
          <w:rFonts w:ascii="Times New Roman" w:eastAsia="UD デジタル 教科書体 NK-R" w:hAnsi="Times New Roman" w:hint="eastAsia"/>
          <w:sz w:val="20"/>
          <w:szCs w:val="20"/>
        </w:rPr>
        <w:t>結果、朝廷は蝦夷との戦いのため、相当な国家予算をつぎ込んでいった。現在でいう岩手県盛岡市あたりまで支配地が及んだのだが、人的資源の消耗は大変なもの。桓武天皇の時代には反省し、さすがに積極的な遠征は控えている。</w:t>
      </w:r>
    </w:p>
    <w:p w14:paraId="353E0150" w14:textId="77777777" w:rsidR="00454E68" w:rsidRPr="008A0992" w:rsidRDefault="00BE454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イギリスの近代都市づくりはコレラが進めた……</w:t>
      </w:r>
      <w:r w:rsidR="00454E68" w:rsidRPr="008A0992">
        <w:rPr>
          <w:rFonts w:ascii="Times New Roman" w:eastAsia="UD デジタル 教科書体 NK-R" w:hAnsi="Times New Roman" w:hint="eastAsia"/>
          <w:sz w:val="20"/>
          <w:szCs w:val="20"/>
        </w:rPr>
        <w:t>コレラは大陸諸国から情報としてイギリスにまず伝わった。誇張されきっていたため、当時の医学誌によると「イギリスは完全なパニックになった」らしい。別名を「青い恐怖」といい、全身が真っ青になって死亡率も高かったとか。政府は何としてもこの疫病を上陸させまいとした。その</w:t>
      </w:r>
      <w:r w:rsidR="00454E68" w:rsidRPr="008A0992">
        <w:rPr>
          <w:rFonts w:ascii="Times New Roman" w:eastAsia="UD デジタル 教科書体 NK-R" w:hAnsi="Times New Roman" w:hint="eastAsia"/>
          <w:sz w:val="20"/>
          <w:szCs w:val="20"/>
        </w:rPr>
        <w:t>1</w:t>
      </w:r>
      <w:r w:rsidR="00454E68" w:rsidRPr="008A0992">
        <w:rPr>
          <w:rFonts w:ascii="Times New Roman" w:eastAsia="UD デジタル 教科書体 NK-R" w:hAnsi="Times New Roman" w:hint="eastAsia"/>
          <w:sz w:val="20"/>
          <w:szCs w:val="20"/>
        </w:rPr>
        <w:t>つが</w:t>
      </w:r>
      <w:r w:rsidR="00454E68" w:rsidRPr="008A0992">
        <w:rPr>
          <w:rFonts w:ascii="Times New Roman" w:eastAsia="UD デジタル 教科書体 NK-R" w:hAnsi="Times New Roman" w:hint="eastAsia"/>
          <w:color w:val="FF0000"/>
          <w:sz w:val="20"/>
          <w:szCs w:val="20"/>
        </w:rPr>
        <w:t>14</w:t>
      </w:r>
      <w:r w:rsidR="00454E68" w:rsidRPr="008A0992">
        <w:rPr>
          <w:rFonts w:ascii="Times New Roman" w:eastAsia="UD デジタル 教科書体 NK-R" w:hAnsi="Times New Roman" w:hint="eastAsia"/>
          <w:color w:val="FF0000"/>
          <w:sz w:val="20"/>
          <w:szCs w:val="20"/>
        </w:rPr>
        <w:t>日にわたる検疫だったのだが、そもそも物がこれを運ばないこと、体内潜伏期間が</w:t>
      </w:r>
      <w:r w:rsidR="00454E68" w:rsidRPr="008A0992">
        <w:rPr>
          <w:rFonts w:ascii="Times New Roman" w:eastAsia="UD デジタル 教科書体 NK-R" w:hAnsi="Times New Roman" w:hint="eastAsia"/>
          <w:color w:val="FF0000"/>
          <w:sz w:val="20"/>
          <w:szCs w:val="20"/>
        </w:rPr>
        <w:t>14</w:t>
      </w:r>
      <w:r w:rsidR="00454E68" w:rsidRPr="008A0992">
        <w:rPr>
          <w:rFonts w:ascii="Times New Roman" w:eastAsia="UD デジタル 教科書体 NK-R" w:hAnsi="Times New Roman" w:hint="eastAsia"/>
          <w:color w:val="FF0000"/>
          <w:sz w:val="20"/>
          <w:szCs w:val="20"/>
        </w:rPr>
        <w:t>日を超えないことも政府は知っており、あまり意味がなかった</w:t>
      </w:r>
      <w:r w:rsidR="00454E68" w:rsidRPr="008A0992">
        <w:rPr>
          <w:rFonts w:ascii="Times New Roman" w:eastAsia="UD デジタル 教科書体 NK-R" w:hAnsi="Times New Roman" w:hint="eastAsia"/>
          <w:sz w:val="20"/>
          <w:szCs w:val="20"/>
        </w:rPr>
        <w:t>よう。</w:t>
      </w:r>
      <w:r w:rsidR="00454E68" w:rsidRPr="008A0992">
        <w:rPr>
          <w:rFonts w:ascii="Times New Roman" w:eastAsia="UD デジタル 教科書体 NK-R" w:hAnsi="Times New Roman" w:hint="eastAsia"/>
          <w:sz w:val="20"/>
          <w:szCs w:val="20"/>
        </w:rPr>
        <w:t>1831</w:t>
      </w:r>
      <w:r w:rsidR="00454E68" w:rsidRPr="008A0992">
        <w:rPr>
          <w:rFonts w:ascii="Times New Roman" w:eastAsia="UD デジタル 教科書体 NK-R" w:hAnsi="Times New Roman" w:hint="eastAsia"/>
          <w:sz w:val="20"/>
          <w:szCs w:val="20"/>
        </w:rPr>
        <w:t>年結局</w:t>
      </w:r>
      <w:r w:rsidR="00454E68" w:rsidRPr="008A0992">
        <w:rPr>
          <w:rFonts w:ascii="Times New Roman" w:eastAsia="UD デジタル 教科書体 NK-R" w:hAnsi="Times New Roman" w:hint="eastAsia"/>
          <w:color w:val="FF0000"/>
          <w:sz w:val="20"/>
          <w:szCs w:val="20"/>
        </w:rPr>
        <w:t>コレラが上陸</w:t>
      </w:r>
      <w:r w:rsidR="00454E68" w:rsidRPr="008A0992">
        <w:rPr>
          <w:rFonts w:ascii="Times New Roman" w:eastAsia="UD デジタル 教科書体 NK-R" w:hAnsi="Times New Roman" w:hint="eastAsia"/>
          <w:sz w:val="20"/>
          <w:szCs w:val="20"/>
        </w:rPr>
        <w:t>してしまう。</w:t>
      </w:r>
      <w:r w:rsidR="006D5341" w:rsidRPr="008A0992">
        <w:rPr>
          <w:rFonts w:ascii="Times New Roman" w:eastAsia="UD デジタル 教科書体 NK-R" w:hAnsi="Times New Roman" w:hint="eastAsia"/>
          <w:sz w:val="20"/>
          <w:szCs w:val="20"/>
        </w:rPr>
        <w:t>ところがここからが面白い。まるで見当はずれな論理や観点から、意外にそれが正しい方向に進んでいったという。一番のポイントは</w:t>
      </w:r>
      <w:r w:rsidR="006D5341" w:rsidRPr="008A0992">
        <w:rPr>
          <w:rFonts w:ascii="Times New Roman" w:eastAsia="UD デジタル 教科書体 NK-R" w:hAnsi="Times New Roman" w:hint="eastAsia"/>
          <w:color w:val="FF0000"/>
          <w:sz w:val="20"/>
          <w:szCs w:val="20"/>
        </w:rPr>
        <w:t>コレラが不道徳な病気だと認識された</w:t>
      </w:r>
      <w:r w:rsidR="006D5341" w:rsidRPr="008A0992">
        <w:rPr>
          <w:rFonts w:ascii="Times New Roman" w:eastAsia="UD デジタル 教科書体 NK-R" w:hAnsi="Times New Roman" w:hint="eastAsia"/>
          <w:sz w:val="20"/>
          <w:szCs w:val="20"/>
        </w:rPr>
        <w:t>ことだ。コレラ患者には</w:t>
      </w:r>
      <w:r w:rsidR="006D5341" w:rsidRPr="008A0992">
        <w:rPr>
          <w:rFonts w:ascii="Times New Roman" w:eastAsia="UD デジタル 教科書体 NK-R" w:hAnsi="Times New Roman" w:hint="eastAsia"/>
          <w:color w:val="FF0000"/>
          <w:sz w:val="20"/>
          <w:szCs w:val="20"/>
        </w:rPr>
        <w:t>酒飲み、老人、虚弱者が多く、彼らが道徳的に劣っているとされていたから、そんな等式</w:t>
      </w:r>
      <w:r w:rsidR="006D5341" w:rsidRPr="008A0992">
        <w:rPr>
          <w:rFonts w:ascii="Times New Roman" w:eastAsia="UD デジタル 教科書体 NK-R" w:hAnsi="Times New Roman" w:hint="eastAsia"/>
          <w:sz w:val="20"/>
          <w:szCs w:val="20"/>
        </w:rPr>
        <w:t>が生まれた。だから、</w:t>
      </w:r>
      <w:r w:rsidR="006D5341" w:rsidRPr="008A0992">
        <w:rPr>
          <w:rFonts w:ascii="Times New Roman" w:eastAsia="UD デジタル 教科書体 NK-R" w:hAnsi="Times New Roman" w:hint="eastAsia"/>
          <w:color w:val="FF0000"/>
          <w:sz w:val="20"/>
          <w:szCs w:val="20"/>
        </w:rPr>
        <w:t>「この不道徳な病気を退治するには、不道徳な人間の生活環境を道徳的に上げるべきだ」とされ、その結果都市整備がされた</w:t>
      </w:r>
      <w:r w:rsidR="006D5341" w:rsidRPr="008A0992">
        <w:rPr>
          <w:rFonts w:ascii="Times New Roman" w:eastAsia="UD デジタル 教科書体 NK-R" w:hAnsi="Times New Roman" w:hint="eastAsia"/>
          <w:sz w:val="20"/>
          <w:szCs w:val="20"/>
        </w:rPr>
        <w:t>のだ。例えば最初は割と簡単に、飼っていた豚や糞などを除去したり、空気を除去するた</w:t>
      </w:r>
      <w:r w:rsidR="006D5341" w:rsidRPr="008A0992">
        <w:rPr>
          <w:rFonts w:ascii="Times New Roman" w:eastAsia="UD デジタル 教科書体 NK-R" w:hAnsi="Times New Roman" w:hint="eastAsia"/>
          <w:sz w:val="20"/>
          <w:szCs w:val="20"/>
        </w:rPr>
        <w:lastRenderedPageBreak/>
        <w:t>めに木を燃やしたり。コレラは</w:t>
      </w:r>
      <w:r w:rsidR="006D5341" w:rsidRPr="008A0992">
        <w:rPr>
          <w:rFonts w:ascii="Times New Roman" w:eastAsia="UD デジタル 教科書体 NK-R" w:hAnsi="Times New Roman" w:hint="eastAsia"/>
          <w:color w:val="FF0000"/>
          <w:sz w:val="20"/>
          <w:szCs w:val="20"/>
        </w:rPr>
        <w:t>空気感染しないのだが、都市の行政管理という面でみれば大変意味があった</w:t>
      </w:r>
      <w:r w:rsidR="006D5341" w:rsidRPr="008A0992">
        <w:rPr>
          <w:rFonts w:ascii="Times New Roman" w:eastAsia="UD デジタル 教科書体 NK-R" w:hAnsi="Times New Roman" w:hint="eastAsia"/>
          <w:sz w:val="20"/>
          <w:szCs w:val="20"/>
        </w:rPr>
        <w:t>といえる。</w:t>
      </w:r>
      <w:r w:rsidR="003359C0" w:rsidRPr="008A0992">
        <w:rPr>
          <w:rFonts w:ascii="Times New Roman" w:eastAsia="UD デジタル 教科書体 NK-R" w:hAnsi="Times New Roman" w:hint="eastAsia"/>
          <w:sz w:val="20"/>
          <w:szCs w:val="20"/>
        </w:rPr>
        <w:t>コレラの感染ルートが水だと指摘したのはジョン・スノウという医師だが、彼は</w:t>
      </w:r>
      <w:r w:rsidR="003359C0" w:rsidRPr="008A0992">
        <w:rPr>
          <w:rFonts w:ascii="Times New Roman" w:eastAsia="UD デジタル 教科書体 NK-R" w:hAnsi="Times New Roman" w:hint="eastAsia"/>
          <w:color w:val="FF0000"/>
          <w:sz w:val="20"/>
          <w:szCs w:val="20"/>
        </w:rPr>
        <w:t>「スコットランドのコレラ被害が重度なのは、スコットランド人が愛飲するウイスキーと一緒に飲む水のせいだ」</w:t>
      </w:r>
      <w:r w:rsidR="003359C0" w:rsidRPr="008A0992">
        <w:rPr>
          <w:rFonts w:ascii="Times New Roman" w:eastAsia="UD デジタル 教科書体 NK-R" w:hAnsi="Times New Roman" w:hint="eastAsia"/>
          <w:sz w:val="20"/>
          <w:szCs w:val="20"/>
        </w:rPr>
        <w:t>と指摘したのだ。かわった視点だが、実はスノウ、</w:t>
      </w:r>
      <w:r w:rsidR="003359C0" w:rsidRPr="008A0992">
        <w:rPr>
          <w:rFonts w:ascii="Times New Roman" w:eastAsia="UD デジタル 教科書体 NK-R" w:hAnsi="Times New Roman" w:hint="eastAsia"/>
          <w:color w:val="FF0000"/>
          <w:sz w:val="20"/>
          <w:szCs w:val="20"/>
        </w:rPr>
        <w:t>筋金入りの禁酒運動家</w:t>
      </w:r>
      <w:r w:rsidR="003359C0" w:rsidRPr="008A0992">
        <w:rPr>
          <w:rFonts w:ascii="Times New Roman" w:eastAsia="UD デジタル 教科書体 NK-R" w:hAnsi="Times New Roman" w:hint="eastAsia"/>
          <w:sz w:val="20"/>
          <w:szCs w:val="20"/>
        </w:rPr>
        <w:t>。「水によりコレラが感染する」説が、愛飲家を攻撃するための格好の材料になったようだ。ただ、</w:t>
      </w:r>
      <w:r w:rsidR="003359C0" w:rsidRPr="008A0992">
        <w:rPr>
          <w:rFonts w:ascii="Times New Roman" w:eastAsia="UD デジタル 教科書体 NK-R" w:hAnsi="Times New Roman" w:hint="eastAsia"/>
          <w:color w:val="FF0000"/>
          <w:sz w:val="20"/>
          <w:szCs w:val="20"/>
        </w:rPr>
        <w:t>結果的には大正解</w:t>
      </w:r>
      <w:r w:rsidR="003359C0" w:rsidRPr="008A0992">
        <w:rPr>
          <w:rFonts w:ascii="Times New Roman" w:eastAsia="UD デジタル 教科書体 NK-R" w:hAnsi="Times New Roman" w:hint="eastAsia"/>
          <w:sz w:val="20"/>
          <w:szCs w:val="20"/>
        </w:rPr>
        <w:t>。一方、ロンドンではテムズ川という水源に下水やゴミが投げ捨てられており、とても飲める状態ではない。</w:t>
      </w:r>
      <w:r w:rsidR="003359C0" w:rsidRPr="008A0992">
        <w:rPr>
          <w:rFonts w:ascii="Times New Roman" w:eastAsia="UD デジタル 教科書体 NK-R" w:hAnsi="Times New Roman" w:hint="eastAsia"/>
          <w:color w:val="FF0000"/>
          <w:sz w:val="20"/>
          <w:szCs w:val="20"/>
        </w:rPr>
        <w:t>市民は水のかわりにビールを飲んでいた。その方がコレラにかからないという報告もされたため、禁酒運動家による「酒＝コレラ」は説得力をなくして</w:t>
      </w:r>
      <w:r w:rsidR="003359C0" w:rsidRPr="008A0992">
        <w:rPr>
          <w:rFonts w:ascii="Times New Roman" w:eastAsia="UD デジタル 教科書体 NK-R" w:hAnsi="Times New Roman" w:hint="eastAsia"/>
          <w:sz w:val="20"/>
          <w:szCs w:val="20"/>
        </w:rPr>
        <w:t>いった。</w:t>
      </w:r>
      <w:r w:rsidR="003A6012" w:rsidRPr="008A0992">
        <w:rPr>
          <w:rFonts w:ascii="Times New Roman" w:eastAsia="UD デジタル 教科書体 NK-R" w:hAnsi="Times New Roman" w:hint="eastAsia"/>
          <w:sz w:val="20"/>
          <w:szCs w:val="20"/>
        </w:rPr>
        <w:t>この「水か酒か」「病気か道徳か」は結局、紅茶の大衆化により解決した。</w:t>
      </w:r>
      <w:r w:rsidR="003A6012" w:rsidRPr="008A0992">
        <w:rPr>
          <w:rFonts w:ascii="Times New Roman" w:eastAsia="UD デジタル 教科書体 NK-R" w:hAnsi="Times New Roman" w:hint="eastAsia"/>
          <w:color w:val="FF0000"/>
          <w:sz w:val="20"/>
          <w:szCs w:val="20"/>
        </w:rPr>
        <w:t>紅茶は病原菌まじりの生水の代用品になり、いわばコレラへの予防薬</w:t>
      </w:r>
      <w:r w:rsidR="003A6012" w:rsidRPr="008A0992">
        <w:rPr>
          <w:rFonts w:ascii="Times New Roman" w:eastAsia="UD デジタル 教科書体 NK-R" w:hAnsi="Times New Roman" w:hint="eastAsia"/>
          <w:sz w:val="20"/>
          <w:szCs w:val="20"/>
        </w:rPr>
        <w:t>となった。さらに、飲酒癖から抜け出す道徳的な飲み物としても認知された。同時に、衛生改革の柱として上下水道が整備され、テムズ川も綺麗になった。</w:t>
      </w:r>
    </w:p>
    <w:p w14:paraId="26C52DD6" w14:textId="77777777" w:rsidR="007916A2" w:rsidRPr="008A0992" w:rsidRDefault="007916A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神話はいつごろ生まれたのか……めちゃくちゃに早くから。人間がホモサピとして、ものを考えるようになったころ、</w:t>
      </w:r>
      <w:r w:rsidR="00465E9C" w:rsidRPr="008A0992">
        <w:rPr>
          <w:rFonts w:ascii="Times New Roman" w:eastAsia="UD デジタル 教科書体 NK-R" w:hAnsi="Times New Roman" w:hint="eastAsia"/>
          <w:sz w:val="20"/>
          <w:szCs w:val="20"/>
        </w:rPr>
        <w:t>少なくとも</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万</w:t>
      </w:r>
      <w:r w:rsidRPr="008A0992">
        <w:rPr>
          <w:rFonts w:ascii="Times New Roman" w:eastAsia="UD デジタル 教科書体 NK-R" w:hAnsi="Times New Roman" w:hint="eastAsia"/>
          <w:color w:val="FF0000"/>
          <w:sz w:val="20"/>
          <w:szCs w:val="20"/>
        </w:rPr>
        <w:t>5000</w:t>
      </w:r>
      <w:r w:rsidRPr="008A0992">
        <w:rPr>
          <w:rFonts w:ascii="Times New Roman" w:eastAsia="UD デジタル 教科書体 NK-R" w:hAnsi="Times New Roman" w:hint="eastAsia"/>
          <w:color w:val="FF0000"/>
          <w:sz w:val="20"/>
          <w:szCs w:val="20"/>
        </w:rPr>
        <w:t>年前</w:t>
      </w:r>
      <w:r w:rsidR="00465E9C" w:rsidRPr="008A0992">
        <w:rPr>
          <w:rFonts w:ascii="Times New Roman" w:eastAsia="UD デジタル 教科書体 NK-R" w:hAnsi="Times New Roman" w:hint="eastAsia"/>
          <w:color w:val="FF0000"/>
          <w:sz w:val="20"/>
          <w:szCs w:val="20"/>
        </w:rPr>
        <w:t>には既に</w:t>
      </w:r>
      <w:r w:rsidR="00465E9C" w:rsidRPr="008A0992">
        <w:rPr>
          <w:rFonts w:ascii="Times New Roman" w:eastAsia="UD デジタル 教科書体 NK-R" w:hAnsi="Times New Roman" w:hint="eastAsia"/>
          <w:sz w:val="20"/>
          <w:szCs w:val="20"/>
        </w:rPr>
        <w:t>、というのが答え。遺跡や遺物などから、後期旧石器時代、</w:t>
      </w:r>
      <w:r w:rsidR="00465E9C" w:rsidRPr="008A0992">
        <w:rPr>
          <w:rFonts w:ascii="Times New Roman" w:eastAsia="UD デジタル 教科書体 NK-R" w:hAnsi="Times New Roman" w:hint="eastAsia"/>
          <w:color w:val="FF0000"/>
          <w:sz w:val="20"/>
          <w:szCs w:val="20"/>
        </w:rPr>
        <w:t>クロマニョン人が神話を持っていたことが推察</w:t>
      </w:r>
      <w:r w:rsidR="00465E9C" w:rsidRPr="008A0992">
        <w:rPr>
          <w:rFonts w:ascii="Times New Roman" w:eastAsia="UD デジタル 教科書体 NK-R" w:hAnsi="Times New Roman" w:hint="eastAsia"/>
          <w:sz w:val="20"/>
          <w:szCs w:val="20"/>
        </w:rPr>
        <w:t>される。</w:t>
      </w:r>
      <w:r w:rsidR="00465E9C" w:rsidRPr="008A0992">
        <w:rPr>
          <w:rFonts w:ascii="Times New Roman" w:eastAsia="UD デジタル 教科書体 NK-R" w:hAnsi="Times New Roman" w:hint="eastAsia"/>
          <w:color w:val="FF0000"/>
          <w:sz w:val="20"/>
          <w:szCs w:val="20"/>
        </w:rPr>
        <w:t>万物を生み出す大地を女神として</w:t>
      </w:r>
      <w:r w:rsidR="00465E9C" w:rsidRPr="008A0992">
        <w:rPr>
          <w:rFonts w:ascii="Times New Roman" w:eastAsia="UD デジタル 教科書体 NK-R" w:hAnsi="Times New Roman" w:hint="eastAsia"/>
          <w:sz w:val="20"/>
          <w:szCs w:val="20"/>
        </w:rPr>
        <w:t>崇めていたのだ。狩猟・採集が中心だったから、生活に必要な獲物である動物など、全ては大地から生まれたのだ、</w:t>
      </w:r>
      <w:r w:rsidR="00465E9C" w:rsidRPr="008A0992">
        <w:rPr>
          <w:rFonts w:ascii="Times New Roman" w:eastAsia="UD デジタル 教科書体 NK-R" w:hAnsi="Times New Roman" w:hint="eastAsia"/>
          <w:color w:val="FF0000"/>
          <w:sz w:val="20"/>
          <w:szCs w:val="20"/>
        </w:rPr>
        <w:t>人間も同じように大地の子だと考え、大地を女神としていた</w:t>
      </w:r>
      <w:r w:rsidR="00465E9C" w:rsidRPr="008A0992">
        <w:rPr>
          <w:rFonts w:ascii="Times New Roman" w:eastAsia="UD デジタル 教科書体 NK-R" w:hAnsi="Times New Roman" w:hint="eastAsia"/>
          <w:sz w:val="20"/>
          <w:szCs w:val="20"/>
        </w:rPr>
        <w:t>という。実際、女神像が多く見つかっており、</w:t>
      </w:r>
      <w:r w:rsidR="00465E9C" w:rsidRPr="008A0992">
        <w:rPr>
          <w:rFonts w:ascii="Times New Roman" w:eastAsia="UD デジタル 教科書体 NK-R" w:hAnsi="Times New Roman" w:hint="eastAsia"/>
          <w:color w:val="FF0000"/>
          <w:sz w:val="20"/>
          <w:szCs w:val="20"/>
        </w:rPr>
        <w:t>乳房、腹、股間などが極端に誇張</w:t>
      </w:r>
      <w:r w:rsidR="00465E9C" w:rsidRPr="008A0992">
        <w:rPr>
          <w:rFonts w:ascii="Times New Roman" w:eastAsia="UD デジタル 教科書体 NK-R" w:hAnsi="Times New Roman" w:hint="eastAsia"/>
          <w:sz w:val="20"/>
          <w:szCs w:val="20"/>
        </w:rPr>
        <w:t>されている。日本でも土偶が出土しており、この考えはあった。</w:t>
      </w:r>
      <w:r w:rsidR="00682A8D" w:rsidRPr="008A0992">
        <w:rPr>
          <w:rFonts w:ascii="Times New Roman" w:eastAsia="UD デジタル 教科書体 NK-R" w:hAnsi="Times New Roman" w:hint="eastAsia"/>
          <w:sz w:val="20"/>
          <w:szCs w:val="20"/>
        </w:rPr>
        <w:t>しかし縄文時代中期に土偶は破片として、いろんな場所でパーツとして出土している。これは女神を殺すことを意味していた。栽培という行為、例えば焼き畑でも、大地である女神の体を害することから始まる。女神は殺されても、その破片から作物が出てくることを表現したと思われる。農業の中心が稲になると、神話も五穀の始まりを説明するものに変わっていき、それが日本神話として伝わっている。例えば古事記ではオホゲツヒメ、日本書紀ではウケモチという女神が乱暴な男の神により殺され、その体から作物が、とある。</w:t>
      </w:r>
    </w:p>
    <w:p w14:paraId="757C2110" w14:textId="77777777" w:rsidR="006E68AA" w:rsidRPr="008A0992" w:rsidRDefault="006E68A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アマテラスはめちゃくちゃ慈悲深い……天上の神々を支配していた最高神・</w:t>
      </w:r>
      <w:r w:rsidRPr="008A0992">
        <w:rPr>
          <w:rFonts w:ascii="Times New Roman" w:eastAsia="UD デジタル 教科書体 NK-R" w:hAnsi="Times New Roman" w:hint="eastAsia"/>
          <w:color w:val="FF0000"/>
          <w:sz w:val="20"/>
          <w:szCs w:val="20"/>
        </w:rPr>
        <w:t>アマテラスは、世界中のいろんな神話と比較しても非常にユニーク</w:t>
      </w:r>
      <w:r w:rsidRPr="008A0992">
        <w:rPr>
          <w:rFonts w:ascii="Times New Roman" w:eastAsia="UD デジタル 教科書体 NK-R" w:hAnsi="Times New Roman" w:hint="eastAsia"/>
          <w:sz w:val="20"/>
          <w:szCs w:val="20"/>
        </w:rPr>
        <w:t>。例えば他の世界の神話に出てくる最高神がみんな男性なのに、</w:t>
      </w:r>
      <w:r w:rsidRPr="008A0992">
        <w:rPr>
          <w:rFonts w:ascii="Times New Roman" w:eastAsia="UD デジタル 教科書体 NK-R" w:hAnsi="Times New Roman" w:hint="eastAsia"/>
          <w:color w:val="FF0000"/>
          <w:sz w:val="20"/>
          <w:szCs w:val="20"/>
        </w:rPr>
        <w:t>アマテラスは女神</w:t>
      </w:r>
      <w:r w:rsidRPr="008A0992">
        <w:rPr>
          <w:rFonts w:ascii="Times New Roman" w:eastAsia="UD デジタル 教科書体 NK-R" w:hAnsi="Times New Roman" w:hint="eastAsia"/>
          <w:sz w:val="20"/>
          <w:szCs w:val="20"/>
        </w:rPr>
        <w:t>だ。また、ヤハウェ、ゼウスなどは自分に背くものに容赦なく罰を与えるが、</w:t>
      </w:r>
      <w:r w:rsidRPr="008A0992">
        <w:rPr>
          <w:rFonts w:ascii="Times New Roman" w:eastAsia="UD デジタル 教科書体 NK-R" w:hAnsi="Times New Roman" w:hint="eastAsia"/>
          <w:color w:val="FF0000"/>
          <w:sz w:val="20"/>
          <w:szCs w:val="20"/>
        </w:rPr>
        <w:t>アマテラスは徹底して慈悲</w:t>
      </w:r>
      <w:r w:rsidRPr="008A0992">
        <w:rPr>
          <w:rFonts w:ascii="Times New Roman" w:eastAsia="UD デジタル 教科書体 NK-R" w:hAnsi="Times New Roman" w:hint="eastAsia"/>
          <w:sz w:val="20"/>
          <w:szCs w:val="20"/>
        </w:rPr>
        <w:t>をかけている。弟・スサノオが天上で悪さをしても、罰さずに許す。しかし彼の乱暴がエスカレートし、機織りしていた女神を殺してしまってから初めて激怒、天岩戸に隠れてしまう。</w:t>
      </w:r>
      <w:r w:rsidR="00DE651A" w:rsidRPr="008A0992">
        <w:rPr>
          <w:rFonts w:ascii="Times New Roman" w:eastAsia="UD デジタル 教科書体 NK-R" w:hAnsi="Times New Roman" w:hint="eastAsia"/>
          <w:sz w:val="20"/>
          <w:szCs w:val="20"/>
        </w:rPr>
        <w:t>ちなみに、彼女の孫</w:t>
      </w:r>
      <w:r w:rsidR="00DE651A" w:rsidRPr="008A0992">
        <w:rPr>
          <w:rFonts w:ascii="Times New Roman" w:eastAsia="UD デジタル 教科書体 NK-R" w:hAnsi="Times New Roman" w:hint="eastAsia"/>
          <w:sz w:val="20"/>
          <w:szCs w:val="20"/>
        </w:rPr>
        <w:lastRenderedPageBreak/>
        <w:t>であるホノニニギが地上にやってくる際に稲を一緒に持ってきたため、稲をつくるという労働自体は日本人にとってはご褒美で、生きがい。ギリシア神話とか旧約聖書のような「労働とは罰」という考え方がないのも面白い。</w:t>
      </w:r>
    </w:p>
    <w:p w14:paraId="360D571A" w14:textId="77777777" w:rsidR="003359C0" w:rsidRPr="008A0992" w:rsidRDefault="002E331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縄文時代と弥生時代では犬の扱いが違った……イヌといえば人間にとって最も身近な動物。縄文時代の当初から日本にいたことは明らかであり、しかも非常に大事にされていた。</w:t>
      </w:r>
      <w:r w:rsidRPr="008A0992">
        <w:rPr>
          <w:rFonts w:ascii="Times New Roman" w:eastAsia="UD デジタル 教科書体 NK-R" w:hAnsi="Times New Roman" w:hint="eastAsia"/>
          <w:color w:val="FF0000"/>
          <w:sz w:val="20"/>
          <w:szCs w:val="20"/>
        </w:rPr>
        <w:t>当時のイヌの大部分は人間のように埋葬</w:t>
      </w:r>
      <w:r w:rsidRPr="008A0992">
        <w:rPr>
          <w:rFonts w:ascii="Times New Roman" w:eastAsia="UD デジタル 教科書体 NK-R" w:hAnsi="Times New Roman" w:hint="eastAsia"/>
          <w:sz w:val="20"/>
          <w:szCs w:val="20"/>
        </w:rPr>
        <w:t>されていた。稀に解体した痕がある骨は残っているが、食料とされたのだろう。しかし</w:t>
      </w:r>
      <w:r w:rsidRPr="008A0992">
        <w:rPr>
          <w:rFonts w:ascii="Times New Roman" w:eastAsia="UD デジタル 教科書体 NK-R" w:hAnsi="Times New Roman" w:hint="eastAsia"/>
          <w:color w:val="FF0000"/>
          <w:sz w:val="20"/>
          <w:szCs w:val="20"/>
        </w:rPr>
        <w:t>基本的には狩猟用として飼われていた</w:t>
      </w:r>
      <w:r w:rsidRPr="008A0992">
        <w:rPr>
          <w:rFonts w:ascii="Times New Roman" w:eastAsia="UD デジタル 教科書体 NK-R" w:hAnsi="Times New Roman" w:hint="eastAsia"/>
          <w:sz w:val="20"/>
          <w:szCs w:val="20"/>
        </w:rPr>
        <w:t>ようだ。その中にはケガをしたものもいたようで、背骨が折れて肋骨とくっついていたり、前脚が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本折れていたものも。骨折が癒着したイヌも多くみられるから、</w:t>
      </w:r>
      <w:r w:rsidRPr="008A0992">
        <w:rPr>
          <w:rFonts w:ascii="Times New Roman" w:eastAsia="UD デジタル 教科書体 NK-R" w:hAnsi="Times New Roman" w:hint="eastAsia"/>
          <w:color w:val="FF0000"/>
          <w:sz w:val="20"/>
          <w:szCs w:val="20"/>
        </w:rPr>
        <w:t>狩猟犬として役に立たなくなっても、大事にされていた</w:t>
      </w:r>
      <w:r w:rsidRPr="008A0992">
        <w:rPr>
          <w:rFonts w:ascii="Times New Roman" w:eastAsia="UD デジタル 教科書体 NK-R" w:hAnsi="Times New Roman" w:hint="eastAsia"/>
          <w:sz w:val="20"/>
          <w:szCs w:val="20"/>
        </w:rPr>
        <w:t>ようだ。ところが</w:t>
      </w:r>
      <w:r w:rsidRPr="008A0992">
        <w:rPr>
          <w:rFonts w:ascii="Times New Roman" w:eastAsia="UD デジタル 教科書体 NK-R" w:hAnsi="Times New Roman" w:hint="eastAsia"/>
          <w:color w:val="FF0000"/>
          <w:sz w:val="20"/>
          <w:szCs w:val="20"/>
        </w:rPr>
        <w:t>弥生時代になるとガラリと扱いが変わる</w:t>
      </w:r>
      <w:r w:rsidRPr="008A0992">
        <w:rPr>
          <w:rFonts w:ascii="Times New Roman" w:eastAsia="UD デジタル 教科書体 NK-R" w:hAnsi="Times New Roman" w:hint="eastAsia"/>
          <w:sz w:val="20"/>
          <w:szCs w:val="20"/>
        </w:rPr>
        <w:t>。まず、埋葬されない。骨もバラバラの状態で出土している。食料とされていたのだろう。それにイヌの種類も変わる。縄文犬は体高</w:t>
      </w:r>
      <w:r w:rsidRPr="008A0992">
        <w:rPr>
          <w:rFonts w:ascii="Times New Roman" w:eastAsia="UD デジタル 教科書体 NK-R" w:hAnsi="Times New Roman" w:hint="eastAsia"/>
          <w:sz w:val="20"/>
          <w:szCs w:val="20"/>
        </w:rPr>
        <w:t>40cm</w:t>
      </w:r>
      <w:r w:rsidRPr="008A0992">
        <w:rPr>
          <w:rFonts w:ascii="Times New Roman" w:eastAsia="UD デジタル 教科書体 NK-R" w:hAnsi="Times New Roman" w:hint="eastAsia"/>
          <w:sz w:val="20"/>
          <w:szCs w:val="20"/>
        </w:rPr>
        <w:t>くらいと小型で、前頭部にくぼみがないためキツネのような顔立ち。また、四肢は太く、短く、たくましい。よく「オオカミが家畜化したもの」といわれるが、縄文犬は大きさも骨も違うから、当初からイヌだったことがわかる。一方弥生犬は前頭部にくぼみをもち、頬骨が張り出している。</w:t>
      </w:r>
      <w:r w:rsidRPr="008A0992">
        <w:rPr>
          <w:rFonts w:ascii="Times New Roman" w:eastAsia="UD デジタル 教科書体 NK-R" w:hAnsi="Times New Roman" w:hint="eastAsia"/>
          <w:color w:val="FF0000"/>
          <w:sz w:val="20"/>
          <w:szCs w:val="20"/>
        </w:rPr>
        <w:t>朝鮮半島からの渡来人に連れられて日本に</w:t>
      </w:r>
      <w:r w:rsidRPr="008A0992">
        <w:rPr>
          <w:rFonts w:ascii="Times New Roman" w:eastAsia="UD デジタル 教科書体 NK-R" w:hAnsi="Times New Roman" w:hint="eastAsia"/>
          <w:sz w:val="20"/>
          <w:szCs w:val="20"/>
        </w:rPr>
        <w:t>やってきた、と考えた方が自然だろう。イヌを食べるため、ブタと一緒に連れてきたのだろう。</w:t>
      </w:r>
      <w:r w:rsidR="00276EB3" w:rsidRPr="008A0992">
        <w:rPr>
          <w:rFonts w:ascii="Times New Roman" w:eastAsia="UD デジタル 教科書体 NK-R" w:hAnsi="Times New Roman" w:hint="eastAsia"/>
          <w:sz w:val="20"/>
          <w:szCs w:val="20"/>
        </w:rPr>
        <w:t>そして</w:t>
      </w:r>
      <w:r w:rsidR="00276EB3" w:rsidRPr="008A0992">
        <w:rPr>
          <w:rFonts w:ascii="Times New Roman" w:eastAsia="UD デジタル 教科書体 NK-R" w:hAnsi="Times New Roman" w:hint="eastAsia"/>
          <w:color w:val="FF0000"/>
          <w:sz w:val="20"/>
          <w:szCs w:val="20"/>
        </w:rPr>
        <w:t>この時期の犬がその後の日本犬の基礎に</w:t>
      </w:r>
      <w:r w:rsidR="00276EB3" w:rsidRPr="008A0992">
        <w:rPr>
          <w:rFonts w:ascii="Times New Roman" w:eastAsia="UD デジタル 教科書体 NK-R" w:hAnsi="Times New Roman" w:hint="eastAsia"/>
          <w:sz w:val="20"/>
          <w:szCs w:val="20"/>
        </w:rPr>
        <w:t>なったと思われる。縄文犬は次第に弥生犬と同化して消えていった。</w:t>
      </w:r>
    </w:p>
    <w:p w14:paraId="38D356B0" w14:textId="77777777" w:rsidR="00276EB3" w:rsidRPr="008A0992" w:rsidRDefault="00276EB3"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インカ帝国の「神殿更新」……古い神殿を壊し</w:t>
      </w:r>
      <w:r w:rsidR="00E03573" w:rsidRPr="008A0992">
        <w:rPr>
          <w:rFonts w:ascii="Times New Roman" w:eastAsia="UD デジタル 教科書体 NK-R" w:hAnsi="Times New Roman" w:hint="eastAsia"/>
          <w:sz w:val="20"/>
          <w:szCs w:val="20"/>
        </w:rPr>
        <w:t>、その上に新たな神殿を建設すること。インカの素晴らしい文明発達の核になったとされている。おそらく</w:t>
      </w:r>
      <w:r w:rsidR="00E03573" w:rsidRPr="008A0992">
        <w:rPr>
          <w:rFonts w:ascii="Times New Roman" w:eastAsia="UD デジタル 教科書体 NK-R" w:hAnsi="Times New Roman" w:hint="eastAsia"/>
          <w:color w:val="FF0000"/>
          <w:sz w:val="20"/>
          <w:szCs w:val="20"/>
        </w:rPr>
        <w:t>100</w:t>
      </w:r>
      <w:r w:rsidR="00E03573" w:rsidRPr="008A0992">
        <w:rPr>
          <w:rFonts w:ascii="Times New Roman" w:eastAsia="UD デジタル 教科書体 NK-R" w:hAnsi="Times New Roman" w:hint="eastAsia"/>
          <w:color w:val="FF0000"/>
          <w:sz w:val="20"/>
          <w:szCs w:val="20"/>
        </w:rPr>
        <w:t>年の間に数回ほどは造り替えられている</w:t>
      </w:r>
      <w:r w:rsidR="00E03573" w:rsidRPr="008A0992">
        <w:rPr>
          <w:rFonts w:ascii="Times New Roman" w:eastAsia="UD デジタル 教科書体 NK-R" w:hAnsi="Times New Roman" w:hint="eastAsia"/>
          <w:sz w:val="20"/>
          <w:szCs w:val="20"/>
        </w:rPr>
        <w:t>というから驚き。それに、新たな神殿は古いものより一回りほど大きくなっている。なぜこんなことをしたのか。一つ考えられるのは、</w:t>
      </w:r>
      <w:r w:rsidR="00E03573" w:rsidRPr="008A0992">
        <w:rPr>
          <w:rFonts w:ascii="Times New Roman" w:eastAsia="UD デジタル 教科書体 NK-R" w:hAnsi="Times New Roman" w:hint="eastAsia"/>
          <w:color w:val="FF0000"/>
          <w:sz w:val="20"/>
          <w:szCs w:val="20"/>
        </w:rPr>
        <w:t>社会的、経済的、技術的に大きな刺激になっていたのではないか</w:t>
      </w:r>
      <w:r w:rsidR="00E03573" w:rsidRPr="008A0992">
        <w:rPr>
          <w:rFonts w:ascii="Times New Roman" w:eastAsia="UD デジタル 教科書体 NK-R" w:hAnsi="Times New Roman" w:hint="eastAsia"/>
          <w:sz w:val="20"/>
          <w:szCs w:val="20"/>
        </w:rPr>
        <w:t>、ということ。一つの神殿をつくってそのままにすると、社会</w:t>
      </w:r>
      <w:r w:rsidR="00186C44" w:rsidRPr="008A0992">
        <w:rPr>
          <w:rFonts w:ascii="Times New Roman" w:eastAsia="UD デジタル 教科書体 NK-R" w:hAnsi="Times New Roman" w:hint="eastAsia"/>
          <w:sz w:val="20"/>
          <w:szCs w:val="20"/>
        </w:rPr>
        <w:t>生活はある意味変化がない、マンネリズム的なものになってしまう。しかし、一つの神殿の上にもう一回り大きいものをつくるとすると…。労働力が必要なので、人間を増やさなくてはならない。人間が増えれば食料も増やす必要があるから、農業も進歩してくる。技術も進歩する。</w:t>
      </w:r>
      <w:r w:rsidR="00186C44" w:rsidRPr="008A0992">
        <w:rPr>
          <w:rFonts w:ascii="Times New Roman" w:eastAsia="UD デジタル 教科書体 NK-R" w:hAnsi="Times New Roman" w:hint="eastAsia"/>
          <w:color w:val="FF0000"/>
          <w:sz w:val="20"/>
          <w:szCs w:val="20"/>
        </w:rPr>
        <w:t>社会的な「進歩圧」</w:t>
      </w:r>
      <w:r w:rsidR="00186C44" w:rsidRPr="008A0992">
        <w:rPr>
          <w:rFonts w:ascii="Times New Roman" w:eastAsia="UD デジタル 教科書体 NK-R" w:hAnsi="Times New Roman" w:hint="eastAsia"/>
          <w:sz w:val="20"/>
          <w:szCs w:val="20"/>
        </w:rPr>
        <w:t>がかかるわけだ。さらに、こうした作業が大規模になっていくと、分業化したり順序だてたりするためのオーガナイザーも必要になってきて、指導者とか権力者が生まれる。また、神殿が大きくなれば、それにあわせた儀式を神官が考える。前は</w:t>
      </w:r>
      <w:r w:rsidR="00186C44" w:rsidRPr="008A0992">
        <w:rPr>
          <w:rFonts w:ascii="Times New Roman" w:eastAsia="UD デジタル 教科書体 NK-R" w:hAnsi="Times New Roman" w:hint="eastAsia"/>
          <w:sz w:val="20"/>
          <w:szCs w:val="20"/>
        </w:rPr>
        <w:t>3</w:t>
      </w:r>
      <w:r w:rsidR="00186C44" w:rsidRPr="008A0992">
        <w:rPr>
          <w:rFonts w:ascii="Times New Roman" w:eastAsia="UD デジタル 教科書体 NK-R" w:hAnsi="Times New Roman" w:hint="eastAsia"/>
          <w:sz w:val="20"/>
          <w:szCs w:val="20"/>
        </w:rPr>
        <w:t>人上がれば十分だった祭壇も大きくなって</w:t>
      </w:r>
      <w:r w:rsidR="00186C44" w:rsidRPr="008A0992">
        <w:rPr>
          <w:rFonts w:ascii="Times New Roman" w:eastAsia="UD デジタル 教科書体 NK-R" w:hAnsi="Times New Roman" w:hint="eastAsia"/>
          <w:sz w:val="20"/>
          <w:szCs w:val="20"/>
        </w:rPr>
        <w:t>10</w:t>
      </w:r>
      <w:r w:rsidR="00186C44" w:rsidRPr="008A0992">
        <w:rPr>
          <w:rFonts w:ascii="Times New Roman" w:eastAsia="UD デジタル 教科書体 NK-R" w:hAnsi="Times New Roman" w:hint="eastAsia"/>
          <w:sz w:val="20"/>
          <w:szCs w:val="20"/>
        </w:rPr>
        <w:t>人規模になると、</w:t>
      </w:r>
      <w:r w:rsidR="00186C44" w:rsidRPr="008A0992">
        <w:rPr>
          <w:rFonts w:ascii="Times New Roman" w:eastAsia="UD デジタル 教科書体 NK-R" w:hAnsi="Times New Roman" w:hint="eastAsia"/>
          <w:sz w:val="20"/>
          <w:szCs w:val="20"/>
        </w:rPr>
        <w:t>10</w:t>
      </w:r>
      <w:r w:rsidR="00186C44" w:rsidRPr="008A0992">
        <w:rPr>
          <w:rFonts w:ascii="Times New Roman" w:eastAsia="UD デジタル 教科書体 NK-R" w:hAnsi="Times New Roman" w:hint="eastAsia"/>
          <w:sz w:val="20"/>
          <w:szCs w:val="20"/>
        </w:rPr>
        <w:t>人の儀式を考えるようになる。</w:t>
      </w:r>
      <w:r w:rsidR="00A13BCD" w:rsidRPr="008A0992">
        <w:rPr>
          <w:rFonts w:ascii="Times New Roman" w:eastAsia="UD デジタル 教科書体 NK-R" w:hAnsi="Times New Roman" w:hint="eastAsia"/>
          <w:sz w:val="20"/>
          <w:szCs w:val="20"/>
        </w:rPr>
        <w:t>なんで</w:t>
      </w:r>
      <w:r w:rsidR="00A13BCD" w:rsidRPr="008A0992">
        <w:rPr>
          <w:rFonts w:ascii="Times New Roman" w:eastAsia="UD デジタル 教科書体 NK-R" w:hAnsi="Times New Roman" w:hint="eastAsia"/>
          <w:sz w:val="20"/>
          <w:szCs w:val="20"/>
        </w:rPr>
        <w:t>10</w:t>
      </w:r>
      <w:r w:rsidR="00A13BCD" w:rsidRPr="008A0992">
        <w:rPr>
          <w:rFonts w:ascii="Times New Roman" w:eastAsia="UD デジタル 教科書体 NK-R" w:hAnsi="Times New Roman" w:hint="eastAsia"/>
          <w:sz w:val="20"/>
          <w:szCs w:val="20"/>
        </w:rPr>
        <w:t>人なのかという理屈も考える。そういう風に</w:t>
      </w:r>
      <w:r w:rsidR="00A13BCD" w:rsidRPr="008A0992">
        <w:rPr>
          <w:rFonts w:ascii="Times New Roman" w:eastAsia="UD デジタル 教科書体 NK-R" w:hAnsi="Times New Roman" w:hint="eastAsia"/>
          <w:color w:val="FF0000"/>
          <w:sz w:val="20"/>
          <w:szCs w:val="20"/>
        </w:rPr>
        <w:t>宗教思想とか宗教体系が複雑化していって、神の像を壁にかいたり、石に彫ったり</w:t>
      </w:r>
      <w:r w:rsidR="00A13BCD" w:rsidRPr="008A0992">
        <w:rPr>
          <w:rFonts w:ascii="Times New Roman" w:eastAsia="UD デジタル 教科書体 NK-R" w:hAnsi="Times New Roman" w:hint="eastAsia"/>
          <w:sz w:val="20"/>
          <w:szCs w:val="20"/>
        </w:rPr>
        <w:t>する。そんな風に、神殿更新を核として文明が発達</w:t>
      </w:r>
      <w:r w:rsidR="00A13BCD" w:rsidRPr="008A0992">
        <w:rPr>
          <w:rFonts w:ascii="Times New Roman" w:eastAsia="UD デジタル 教科書体 NK-R" w:hAnsi="Times New Roman" w:hint="eastAsia"/>
          <w:sz w:val="20"/>
          <w:szCs w:val="20"/>
        </w:rPr>
        <w:lastRenderedPageBreak/>
        <w:t>していったといえるのだ。</w:t>
      </w:r>
    </w:p>
    <w:p w14:paraId="1EB17A67" w14:textId="77777777" w:rsidR="00CF7A1E" w:rsidRPr="008A0992" w:rsidRDefault="00CF7A1E"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大和朝廷はどのように日本統一を成し遂げたのか……日本の古代史は意外に知られていない。我が国が誕生するまで一体どんなことがあったのか。今の日本人のもとができたのは弥生時代の終わりらへん。</w:t>
      </w:r>
      <w:r w:rsidRPr="008A0992">
        <w:rPr>
          <w:rFonts w:ascii="Times New Roman" w:eastAsia="UD デジタル 教科書体 NK-R" w:hAnsi="Times New Roman" w:hint="eastAsia"/>
          <w:color w:val="FF0000"/>
          <w:sz w:val="20"/>
          <w:szCs w:val="20"/>
        </w:rPr>
        <w:t>縄文人はもともと北から日本にわたってきた人達で、狩猟、漁撈</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ぎょろう</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を中心に生活</w:t>
      </w:r>
      <w:r w:rsidRPr="008A0992">
        <w:rPr>
          <w:rFonts w:ascii="Times New Roman" w:eastAsia="UD デジタル 教科書体 NK-R" w:hAnsi="Times New Roman" w:hint="eastAsia"/>
          <w:sz w:val="20"/>
          <w:szCs w:val="20"/>
        </w:rPr>
        <w:t>していた。そこへ紀元前</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世紀ごろ、</w:t>
      </w:r>
      <w:r w:rsidRPr="008A0992">
        <w:rPr>
          <w:rFonts w:ascii="Times New Roman" w:eastAsia="UD デジタル 教科書体 NK-R" w:hAnsi="Times New Roman" w:hint="eastAsia"/>
          <w:color w:val="FF0000"/>
          <w:sz w:val="20"/>
          <w:szCs w:val="20"/>
        </w:rPr>
        <w:t>水稲耕作をもった弥生人たちが、朝鮮から</w:t>
      </w:r>
      <w:r w:rsidRPr="008A0992">
        <w:rPr>
          <w:rFonts w:ascii="Times New Roman" w:eastAsia="UD デジタル 教科書体 NK-R" w:hAnsi="Times New Roman" w:hint="eastAsia"/>
          <w:sz w:val="20"/>
          <w:szCs w:val="20"/>
        </w:rPr>
        <w:t>渡ってきた。</w:t>
      </w:r>
      <w:r w:rsidR="00090E93" w:rsidRPr="008A0992">
        <w:rPr>
          <w:rFonts w:ascii="Times New Roman" w:eastAsia="UD デジタル 教科書体 NK-R" w:hAnsi="Times New Roman" w:hint="eastAsia"/>
          <w:sz w:val="20"/>
          <w:szCs w:val="20"/>
        </w:rPr>
        <w:t>その弥生文化が日本国内で交流し、ひとつにまとまったものになったのが、</w:t>
      </w:r>
      <w:r w:rsidR="00090E93" w:rsidRPr="008A0992">
        <w:rPr>
          <w:rFonts w:ascii="Times New Roman" w:eastAsia="UD デジタル 教科書体 NK-R" w:hAnsi="Times New Roman" w:hint="eastAsia"/>
          <w:sz w:val="20"/>
          <w:szCs w:val="20"/>
        </w:rPr>
        <w:t>3</w:t>
      </w:r>
      <w:r w:rsidR="00090E93" w:rsidRPr="008A0992">
        <w:rPr>
          <w:rFonts w:ascii="Times New Roman" w:eastAsia="UD デジタル 教科書体 NK-R" w:hAnsi="Times New Roman" w:hint="eastAsia"/>
          <w:sz w:val="20"/>
          <w:szCs w:val="20"/>
        </w:rPr>
        <w:t>世紀中ごろ。その時期、奈良盆地に</w:t>
      </w:r>
      <w:r w:rsidR="00090E93" w:rsidRPr="008A0992">
        <w:rPr>
          <w:rFonts w:ascii="Times New Roman" w:eastAsia="UD デジタル 教科書体 NK-R" w:hAnsi="Times New Roman" w:hint="eastAsia"/>
          <w:color w:val="FF0000"/>
          <w:sz w:val="20"/>
          <w:szCs w:val="20"/>
        </w:rPr>
        <w:t>今の天皇家の先祖にあたる大和朝廷</w:t>
      </w:r>
      <w:r w:rsidR="00090E93" w:rsidRPr="008A0992">
        <w:rPr>
          <w:rFonts w:ascii="Times New Roman" w:eastAsia="UD デジタル 教科書体 NK-R" w:hAnsi="Times New Roman" w:hint="eastAsia"/>
          <w:sz w:val="20"/>
          <w:szCs w:val="20"/>
        </w:rPr>
        <w:t>が生まれたという。なぜ大和朝廷は統一を成し遂げたのか。その最大の要因は</w:t>
      </w:r>
      <w:r w:rsidR="00090E93" w:rsidRPr="008A0992">
        <w:rPr>
          <w:rFonts w:ascii="Times New Roman" w:eastAsia="UD デジタル 教科書体 NK-R" w:hAnsi="Times New Roman" w:hint="eastAsia"/>
          <w:color w:val="FF0000"/>
          <w:sz w:val="20"/>
          <w:szCs w:val="20"/>
        </w:rPr>
        <w:t>「首長霊信仰」</w:t>
      </w:r>
      <w:r w:rsidR="00090E93" w:rsidRPr="008A0992">
        <w:rPr>
          <w:rFonts w:ascii="Times New Roman" w:eastAsia="UD デジタル 教科書体 NK-R" w:hAnsi="Times New Roman" w:hint="eastAsia"/>
          <w:sz w:val="20"/>
          <w:szCs w:val="20"/>
        </w:rPr>
        <w:t>にある。つまり、一つの信仰のもと全ての日本人をまとめたのだ。有力豪族の祖先を「首長霊」として祭り、その</w:t>
      </w:r>
      <w:r w:rsidR="00090E93" w:rsidRPr="008A0992">
        <w:rPr>
          <w:rFonts w:ascii="Times New Roman" w:eastAsia="UD デジタル 教科書体 NK-R" w:hAnsi="Times New Roman" w:hint="eastAsia"/>
          <w:color w:val="FF0000"/>
          <w:sz w:val="20"/>
          <w:szCs w:val="20"/>
        </w:rPr>
        <w:t>霊が、自身の子孫だけでなく、庶民も守ってくれる</w:t>
      </w:r>
      <w:r w:rsidR="00090E93" w:rsidRPr="008A0992">
        <w:rPr>
          <w:rFonts w:ascii="Times New Roman" w:eastAsia="UD デジタル 教科書体 NK-R" w:hAnsi="Times New Roman" w:hint="eastAsia"/>
          <w:sz w:val="20"/>
          <w:szCs w:val="20"/>
        </w:rPr>
        <w:t>とする発想だ。そして大和朝廷は</w:t>
      </w:r>
      <w:r w:rsidR="00090E93" w:rsidRPr="008A0992">
        <w:rPr>
          <w:rFonts w:ascii="Times New Roman" w:eastAsia="UD デジタル 教科書体 NK-R" w:hAnsi="Times New Roman" w:hint="eastAsia"/>
          <w:color w:val="FF0000"/>
          <w:sz w:val="20"/>
          <w:szCs w:val="20"/>
        </w:rPr>
        <w:t>「天皇霊」</w:t>
      </w:r>
      <w:r w:rsidR="002A4171" w:rsidRPr="008A0992">
        <w:rPr>
          <w:rFonts w:ascii="Times New Roman" w:eastAsia="UD デジタル 教科書体 NK-R" w:hAnsi="Times New Roman" w:hint="eastAsia"/>
          <w:color w:val="FF0000"/>
          <w:sz w:val="20"/>
          <w:szCs w:val="20"/>
        </w:rPr>
        <w:t>(</w:t>
      </w:r>
      <w:r w:rsidR="00090E93" w:rsidRPr="008A0992">
        <w:rPr>
          <w:rFonts w:ascii="Times New Roman" w:eastAsia="UD デジタル 教科書体 NK-R" w:hAnsi="Times New Roman" w:hint="eastAsia"/>
          <w:color w:val="FF0000"/>
          <w:sz w:val="20"/>
          <w:szCs w:val="20"/>
        </w:rPr>
        <w:t>すめらみことのみたま</w:t>
      </w:r>
      <w:r w:rsidR="002A4171" w:rsidRPr="008A0992">
        <w:rPr>
          <w:rFonts w:ascii="Times New Roman" w:eastAsia="UD デジタル 教科書体 NK-R" w:hAnsi="Times New Roman" w:hint="eastAsia"/>
          <w:color w:val="FF0000"/>
          <w:sz w:val="20"/>
          <w:szCs w:val="20"/>
        </w:rPr>
        <w:t>)</w:t>
      </w:r>
      <w:r w:rsidR="00090E93" w:rsidRPr="008A0992">
        <w:rPr>
          <w:rFonts w:ascii="Times New Roman" w:eastAsia="UD デジタル 教科書体 NK-R" w:hAnsi="Times New Roman" w:hint="eastAsia"/>
          <w:color w:val="FF0000"/>
          <w:sz w:val="20"/>
          <w:szCs w:val="20"/>
        </w:rPr>
        <w:t>と呼ばれる大王の首長霊を最も尊いものとし、これを頂点にして、豪族たちの首長霊の序列</w:t>
      </w:r>
      <w:r w:rsidR="00090E93" w:rsidRPr="008A0992">
        <w:rPr>
          <w:rFonts w:ascii="Times New Roman" w:eastAsia="UD デジタル 教科書体 NK-R" w:hAnsi="Times New Roman" w:hint="eastAsia"/>
          <w:sz w:val="20"/>
          <w:szCs w:val="20"/>
        </w:rPr>
        <w:t>をつくった。アマテラスを最も一番偉いとし、神々の序列をつくったわけだ。これを一方的に上から強制するのではなくて、確かに</w:t>
      </w:r>
      <w:r w:rsidR="00090E93" w:rsidRPr="008A0992">
        <w:rPr>
          <w:rFonts w:ascii="Times New Roman" w:eastAsia="UD デジタル 教科書体 NK-R" w:hAnsi="Times New Roman" w:hint="eastAsia"/>
          <w:color w:val="FF0000"/>
          <w:sz w:val="20"/>
          <w:szCs w:val="20"/>
        </w:rPr>
        <w:t>序列はあるが、各地方、各氏族の神を一番大切にしていい</w:t>
      </w:r>
      <w:r w:rsidR="00090E93" w:rsidRPr="008A0992">
        <w:rPr>
          <w:rFonts w:ascii="Times New Roman" w:eastAsia="UD デジタル 教科書体 NK-R" w:hAnsi="Times New Roman" w:hint="eastAsia"/>
          <w:sz w:val="20"/>
          <w:szCs w:val="20"/>
        </w:rPr>
        <w:t>、と、それぞれの自立性を残しながらまとめた。</w:t>
      </w:r>
      <w:r w:rsidR="00E44497" w:rsidRPr="008A0992">
        <w:rPr>
          <w:rFonts w:ascii="Times New Roman" w:eastAsia="UD デジタル 教科書体 NK-R" w:hAnsi="Times New Roman" w:hint="eastAsia"/>
          <w:color w:val="FF0000"/>
          <w:sz w:val="20"/>
          <w:szCs w:val="20"/>
        </w:rPr>
        <w:t>誰でも、自分たちの神様の系列をたどるとアマテラスになるというのだから、国民の間に自然と一体感</w:t>
      </w:r>
      <w:r w:rsidR="00E44497" w:rsidRPr="008A0992">
        <w:rPr>
          <w:rFonts w:ascii="Times New Roman" w:eastAsia="UD デジタル 教科書体 NK-R" w:hAnsi="Times New Roman" w:hint="eastAsia"/>
          <w:sz w:val="20"/>
          <w:szCs w:val="20"/>
        </w:rPr>
        <w:t>が生まれる。日本が珍しいのは、一つの国家が分裂せずに続いていることだ。他民族から征服されることなく、村の首長がそのまま大きくなる形で国が統一されたというのは、他にない珍しい例だ。その上日本は行政指導が意外に強く、それも政治家が独裁的に決める</w:t>
      </w:r>
      <w:r w:rsidR="00B41836" w:rsidRPr="008A0992">
        <w:rPr>
          <w:rFonts w:ascii="Times New Roman" w:eastAsia="UD デジタル 教科書体 NK-R" w:hAnsi="Times New Roman" w:hint="eastAsia"/>
          <w:sz w:val="20"/>
          <w:szCs w:val="20"/>
        </w:rPr>
        <w:t>のでは</w:t>
      </w:r>
      <w:r w:rsidR="00E44497" w:rsidRPr="008A0992">
        <w:rPr>
          <w:rFonts w:ascii="Times New Roman" w:eastAsia="UD デジタル 教科書体 NK-R" w:hAnsi="Times New Roman" w:hint="eastAsia"/>
          <w:sz w:val="20"/>
          <w:szCs w:val="20"/>
        </w:rPr>
        <w:t>なくて、</w:t>
      </w:r>
      <w:r w:rsidR="00E44497" w:rsidRPr="008A0992">
        <w:rPr>
          <w:rFonts w:ascii="Times New Roman" w:eastAsia="UD デジタル 教科書体 NK-R" w:hAnsi="Times New Roman" w:hint="eastAsia"/>
          <w:color w:val="FF0000"/>
          <w:sz w:val="20"/>
          <w:szCs w:val="20"/>
        </w:rPr>
        <w:t>いろんな企業の意向を、なんとなく役人が調整する仕組み</w:t>
      </w:r>
      <w:r w:rsidR="00E44497" w:rsidRPr="008A0992">
        <w:rPr>
          <w:rFonts w:ascii="Times New Roman" w:eastAsia="UD デジタル 教科書体 NK-R" w:hAnsi="Times New Roman" w:hint="eastAsia"/>
          <w:sz w:val="20"/>
          <w:szCs w:val="20"/>
        </w:rPr>
        <w:t>になっている。表立った議論をしなくても、みんなが望むような政策がとれるということで、そこらへんは古代の日本の政治そのものであるといえよう。</w:t>
      </w:r>
    </w:p>
    <w:p w14:paraId="19B17A71" w14:textId="77777777" w:rsidR="00E03573" w:rsidRPr="008A0992" w:rsidRDefault="00CE443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車道に自転車が増えると事故は減る……逆のように思われる雑学。</w:t>
      </w:r>
      <w:r w:rsidRPr="008A0992">
        <w:rPr>
          <w:rFonts w:ascii="Times New Roman" w:eastAsia="UD デジタル 教科書体 NK-R" w:hAnsi="Times New Roman" w:hint="eastAsia"/>
          <w:color w:val="FF0000"/>
          <w:sz w:val="20"/>
          <w:szCs w:val="20"/>
        </w:rPr>
        <w:t>車道を自転車がたくさん走るようになると、車も人も自転車に注意し、ルールを守る人が増えて事故の減少につながる</w:t>
      </w:r>
      <w:r w:rsidRPr="008A0992">
        <w:rPr>
          <w:rFonts w:ascii="Times New Roman" w:eastAsia="UD デジタル 教科書体 NK-R" w:hAnsi="Times New Roman" w:hint="eastAsia"/>
          <w:sz w:val="20"/>
          <w:szCs w:val="20"/>
        </w:rPr>
        <w:t>のだという。というのも、車道と歩道では、車道での自転車事故のほうが少ないのだ。交通事故総合分析センターに依頼したデータによると、</w:t>
      </w:r>
      <w:r w:rsidRPr="008A0992">
        <w:rPr>
          <w:rFonts w:ascii="Times New Roman" w:eastAsia="UD デジタル 教科書体 NK-R" w:hAnsi="Times New Roman" w:hint="eastAsia"/>
          <w:sz w:val="20"/>
          <w:szCs w:val="20"/>
        </w:rPr>
        <w:t>2011</w:t>
      </w:r>
      <w:r w:rsidRPr="008A0992">
        <w:rPr>
          <w:rFonts w:ascii="Times New Roman" w:eastAsia="UD デジタル 教科書体 NK-R" w:hAnsi="Times New Roman" w:hint="eastAsia"/>
          <w:sz w:val="20"/>
          <w:szCs w:val="20"/>
        </w:rPr>
        <w:t>年に発生した自転車事故</w:t>
      </w:r>
      <w:r w:rsidRPr="008A0992">
        <w:rPr>
          <w:rFonts w:ascii="Times New Roman" w:eastAsia="UD デジタル 教科書体 NK-R" w:hAnsi="Times New Roman" w:hint="eastAsia"/>
          <w:sz w:val="20"/>
          <w:szCs w:val="20"/>
        </w:rPr>
        <w:t>14</w:t>
      </w:r>
      <w:r w:rsidRPr="008A0992">
        <w:rPr>
          <w:rFonts w:ascii="Times New Roman" w:eastAsia="UD デジタル 教科書体 NK-R" w:hAnsi="Times New Roman" w:hint="eastAsia"/>
          <w:sz w:val="20"/>
          <w:szCs w:val="20"/>
        </w:rPr>
        <w:t>万</w:t>
      </w:r>
      <w:r w:rsidRPr="008A0992">
        <w:rPr>
          <w:rFonts w:ascii="Times New Roman" w:eastAsia="UD デジタル 教科書体 NK-R" w:hAnsi="Times New Roman" w:hint="eastAsia"/>
          <w:sz w:val="20"/>
          <w:szCs w:val="20"/>
        </w:rPr>
        <w:t>4108</w:t>
      </w:r>
      <w:r w:rsidRPr="008A0992">
        <w:rPr>
          <w:rFonts w:ascii="Times New Roman" w:eastAsia="UD デジタル 教科書体 NK-R" w:hAnsi="Times New Roman" w:hint="eastAsia"/>
          <w:sz w:val="20"/>
          <w:szCs w:val="20"/>
        </w:rPr>
        <w:t>件の発生場所は、車道が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万</w:t>
      </w:r>
      <w:r w:rsidRPr="008A0992">
        <w:rPr>
          <w:rFonts w:ascii="Times New Roman" w:eastAsia="UD デジタル 教科書体 NK-R" w:hAnsi="Times New Roman" w:hint="eastAsia"/>
          <w:sz w:val="20"/>
          <w:szCs w:val="20"/>
        </w:rPr>
        <w:t>3236</w:t>
      </w:r>
      <w:r w:rsidRPr="008A0992">
        <w:rPr>
          <w:rFonts w:ascii="Times New Roman" w:eastAsia="UD デジタル 教科書体 NK-R" w:hAnsi="Times New Roman" w:hint="eastAsia"/>
          <w:sz w:val="20"/>
          <w:szCs w:val="20"/>
        </w:rPr>
        <w:t>件、縁石とか柵で分離されている歩道が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万</w:t>
      </w:r>
      <w:r w:rsidRPr="008A0992">
        <w:rPr>
          <w:rFonts w:ascii="Times New Roman" w:eastAsia="UD デジタル 教科書体 NK-R" w:hAnsi="Times New Roman" w:hint="eastAsia"/>
          <w:sz w:val="20"/>
          <w:szCs w:val="20"/>
        </w:rPr>
        <w:t>3626</w:t>
      </w:r>
      <w:r w:rsidRPr="008A0992">
        <w:rPr>
          <w:rFonts w:ascii="Times New Roman" w:eastAsia="UD デジタル 教科書体 NK-R" w:hAnsi="Times New Roman" w:hint="eastAsia"/>
          <w:sz w:val="20"/>
          <w:szCs w:val="20"/>
        </w:rPr>
        <w:t>件</w:t>
      </w:r>
      <w:r w:rsidR="00547955" w:rsidRPr="008A0992">
        <w:rPr>
          <w:rFonts w:ascii="Times New Roman" w:eastAsia="UD デジタル 教科書体 NK-R" w:hAnsi="Times New Roman" w:hint="eastAsia"/>
          <w:sz w:val="20"/>
          <w:szCs w:val="20"/>
        </w:rPr>
        <w:t>と、わずかに歩道での事故が上回っている。特に</w:t>
      </w:r>
      <w:r w:rsidR="00547955" w:rsidRPr="008A0992">
        <w:rPr>
          <w:rFonts w:ascii="Times New Roman" w:eastAsia="UD デジタル 教科書体 NK-R" w:hAnsi="Times New Roman" w:hint="eastAsia"/>
          <w:color w:val="FF0000"/>
          <w:sz w:val="20"/>
          <w:szCs w:val="20"/>
        </w:rPr>
        <w:t>沿道のコンビニなど、駐車場に出入りする車が、歩道を走る自転車をはねるという、歩道上での事故</w:t>
      </w:r>
      <w:r w:rsidR="00547955" w:rsidRPr="008A0992">
        <w:rPr>
          <w:rFonts w:ascii="Times New Roman" w:eastAsia="UD デジタル 教科書体 NK-R" w:hAnsi="Times New Roman" w:hint="eastAsia"/>
          <w:sz w:val="20"/>
          <w:szCs w:val="20"/>
        </w:rPr>
        <w:t>が増えている。逆に、車道で</w:t>
      </w:r>
      <w:r w:rsidR="00547955" w:rsidRPr="008A0992">
        <w:rPr>
          <w:rFonts w:ascii="Times New Roman" w:eastAsia="UD デジタル 教科書体 NK-R" w:hAnsi="Times New Roman" w:hint="eastAsia"/>
          <w:color w:val="FF0000"/>
          <w:sz w:val="20"/>
          <w:szCs w:val="20"/>
        </w:rPr>
        <w:t>車と並走して起こるひっかけ事故は</w:t>
      </w:r>
      <w:r w:rsidR="00547955" w:rsidRPr="008A0992">
        <w:rPr>
          <w:rFonts w:ascii="Times New Roman" w:eastAsia="UD デジタル 教科書体 NK-R" w:hAnsi="Times New Roman" w:hint="eastAsia"/>
          <w:color w:val="FF0000"/>
          <w:sz w:val="20"/>
          <w:szCs w:val="20"/>
        </w:rPr>
        <w:t>1578</w:t>
      </w:r>
      <w:r w:rsidR="00547955" w:rsidRPr="008A0992">
        <w:rPr>
          <w:rFonts w:ascii="Times New Roman" w:eastAsia="UD デジタル 教科書体 NK-R" w:hAnsi="Times New Roman" w:hint="eastAsia"/>
          <w:color w:val="FF0000"/>
          <w:sz w:val="20"/>
          <w:szCs w:val="20"/>
        </w:rPr>
        <w:t>件と、わずか</w:t>
      </w:r>
      <w:r w:rsidR="00547955" w:rsidRPr="008A0992">
        <w:rPr>
          <w:rFonts w:ascii="Times New Roman" w:eastAsia="UD デジタル 教科書体 NK-R" w:hAnsi="Times New Roman" w:hint="eastAsia"/>
          <w:color w:val="FF0000"/>
          <w:sz w:val="20"/>
          <w:szCs w:val="20"/>
        </w:rPr>
        <w:t>1</w:t>
      </w:r>
      <w:r w:rsidR="00547955" w:rsidRPr="008A0992">
        <w:rPr>
          <w:rFonts w:ascii="Times New Roman" w:eastAsia="UD デジタル 教科書体 NK-R" w:hAnsi="Times New Roman" w:hint="eastAsia"/>
          <w:color w:val="FF0000"/>
          <w:sz w:val="20"/>
          <w:szCs w:val="20"/>
        </w:rPr>
        <w:t>％</w:t>
      </w:r>
      <w:r w:rsidR="00547955" w:rsidRPr="008A0992">
        <w:rPr>
          <w:rFonts w:ascii="Times New Roman" w:eastAsia="UD デジタル 教科書体 NK-R" w:hAnsi="Times New Roman" w:hint="eastAsia"/>
          <w:sz w:val="20"/>
          <w:szCs w:val="20"/>
        </w:rPr>
        <w:t>程度なのだ。</w:t>
      </w:r>
    </w:p>
    <w:p w14:paraId="48B2FD4B" w14:textId="77777777" w:rsidR="00230225" w:rsidRPr="008A0992" w:rsidRDefault="00230225"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ビと貿易黒字……日本は世界的な工業製品輸出国だが、国内には資源がなく、加工貿易をとっていた。世界全体の貿易バランスを考えると、輸入するとそれに見合う輸入をしなくてはならない。そのための輸入商品として、</w:t>
      </w:r>
      <w:r w:rsidRPr="008A0992">
        <w:rPr>
          <w:rFonts w:ascii="Times New Roman" w:eastAsia="UD デジタル 教科書体 NK-R" w:hAnsi="Times New Roman" w:hint="eastAsia"/>
          <w:color w:val="FF0000"/>
          <w:sz w:val="20"/>
          <w:szCs w:val="20"/>
        </w:rPr>
        <w:lastRenderedPageBreak/>
        <w:t>割と高価なエビをたくさん買うように</w:t>
      </w:r>
      <w:r w:rsidRPr="008A0992">
        <w:rPr>
          <w:rFonts w:ascii="Times New Roman" w:eastAsia="UD デジタル 教科書体 NK-R" w:hAnsi="Times New Roman" w:hint="eastAsia"/>
          <w:sz w:val="20"/>
          <w:szCs w:val="20"/>
        </w:rPr>
        <w:t>なった。エビの収穫により</w:t>
      </w:r>
      <w:r w:rsidR="00E06B70" w:rsidRPr="008A0992">
        <w:rPr>
          <w:rFonts w:ascii="Times New Roman" w:eastAsia="UD デジタル 教科書体 NK-R" w:hAnsi="Times New Roman" w:hint="eastAsia"/>
          <w:sz w:val="20"/>
          <w:szCs w:val="20"/>
        </w:rPr>
        <w:t>マングローブの伐採が激しくなっているが、</w:t>
      </w:r>
      <w:r w:rsidRPr="008A0992">
        <w:rPr>
          <w:rFonts w:ascii="Times New Roman" w:eastAsia="UD デジタル 教科書体 NK-R" w:hAnsi="Times New Roman" w:hint="eastAsia"/>
          <w:sz w:val="20"/>
          <w:szCs w:val="20"/>
        </w:rPr>
        <w:t>東南アジア</w:t>
      </w:r>
      <w:r w:rsidR="00E06B70" w:rsidRPr="008A0992">
        <w:rPr>
          <w:rFonts w:ascii="Times New Roman" w:eastAsia="UD デジタル 教科書体 NK-R" w:hAnsi="Times New Roman" w:hint="eastAsia"/>
          <w:sz w:val="20"/>
          <w:szCs w:val="20"/>
        </w:rPr>
        <w:t>には本来資源保護の制度が島ごとに存在していた。例えばアラフラ海のアル諸島では、ナマコの資源保護をやっている。ナマコは動かないから取りやすいが、全部とるといなくなってしまう。そこで、自分たちの村の沖合を半分に分け、</w:t>
      </w:r>
      <w:r w:rsidR="00E06B70" w:rsidRPr="008A0992">
        <w:rPr>
          <w:rFonts w:ascii="Times New Roman" w:eastAsia="UD デジタル 教科書体 NK-R" w:hAnsi="Times New Roman" w:hint="eastAsia"/>
          <w:color w:val="FF0000"/>
          <w:sz w:val="20"/>
          <w:szCs w:val="20"/>
        </w:rPr>
        <w:t>今年はこちら側、来年は向こう側、という制度</w:t>
      </w:r>
      <w:r w:rsidR="00E06B70" w:rsidRPr="008A0992">
        <w:rPr>
          <w:rFonts w:ascii="Times New Roman" w:eastAsia="UD デジタル 教科書体 NK-R" w:hAnsi="Times New Roman" w:hint="eastAsia"/>
          <w:sz w:val="20"/>
          <w:szCs w:val="20"/>
        </w:rPr>
        <w:t>を続けている。自然と共に暮らす彼らは「根こそぎ」という考えを持たず、エビ漁や養殖でこの掟を無視して暴走する人がいる現実から見ると、その制度や考え方はある意味新鮮だ。そのほか</w:t>
      </w:r>
      <w:r w:rsidR="00E06B70" w:rsidRPr="008A0992">
        <w:rPr>
          <w:rFonts w:ascii="Times New Roman" w:eastAsia="UD デジタル 教科書体 NK-R" w:hAnsi="Times New Roman" w:hint="eastAsia"/>
          <w:sz w:val="20"/>
          <w:szCs w:val="20"/>
        </w:rPr>
        <w:t>3</w:t>
      </w:r>
      <w:r w:rsidR="00E06B70" w:rsidRPr="008A0992">
        <w:rPr>
          <w:rFonts w:ascii="Times New Roman" w:eastAsia="UD デジタル 教科書体 NK-R" w:hAnsi="Times New Roman" w:hint="eastAsia"/>
          <w:sz w:val="20"/>
          <w:szCs w:val="20"/>
        </w:rPr>
        <w:t>か月禁漁をするとか、ヤシをある程度</w:t>
      </w:r>
      <w:r w:rsidR="008C5772" w:rsidRPr="008A0992">
        <w:rPr>
          <w:rFonts w:ascii="Times New Roman" w:eastAsia="UD デジタル 教科書体 NK-R" w:hAnsi="Times New Roman" w:hint="eastAsia"/>
          <w:sz w:val="20"/>
          <w:szCs w:val="20"/>
        </w:rPr>
        <w:t>しか</w:t>
      </w:r>
      <w:r w:rsidR="00E06B70" w:rsidRPr="008A0992">
        <w:rPr>
          <w:rFonts w:ascii="Times New Roman" w:eastAsia="UD デジタル 教科書体 NK-R" w:hAnsi="Times New Roman" w:hint="eastAsia"/>
          <w:sz w:val="20"/>
          <w:szCs w:val="20"/>
        </w:rPr>
        <w:t>採っていけないなど、島々には数々の掟がある</w:t>
      </w:r>
      <w:r w:rsidR="008C5772" w:rsidRPr="008A0992">
        <w:rPr>
          <w:rFonts w:ascii="Times New Roman" w:eastAsia="UD デジタル 教科書体 NK-R" w:hAnsi="Times New Roman" w:hint="eastAsia"/>
          <w:sz w:val="20"/>
          <w:szCs w:val="20"/>
        </w:rPr>
        <w:t>という。</w:t>
      </w:r>
    </w:p>
    <w:p w14:paraId="15AC0196" w14:textId="77777777" w:rsidR="00454E68" w:rsidRPr="008A0992" w:rsidRDefault="008C577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なぜ茶畑では</w:t>
      </w:r>
      <w:r w:rsidR="00CD15B2" w:rsidRPr="008A0992">
        <w:rPr>
          <w:rFonts w:ascii="Times New Roman" w:eastAsia="UD デジタル 教科書体 NK-R" w:hAnsi="Times New Roman" w:hint="eastAsia"/>
          <w:sz w:val="20"/>
          <w:szCs w:val="20"/>
        </w:rPr>
        <w:t>プロペラを回すのか……風が吹くと霜が降りない、というのは確かにそうだが、じゃあなぜそうなのか。実はあれ、</w:t>
      </w:r>
      <w:r w:rsidR="00CD15B2" w:rsidRPr="008A0992">
        <w:rPr>
          <w:rFonts w:ascii="Times New Roman" w:eastAsia="UD デジタル 教科書体 NK-R" w:hAnsi="Times New Roman" w:hint="eastAsia"/>
          <w:color w:val="FF0000"/>
          <w:sz w:val="20"/>
          <w:szCs w:val="20"/>
        </w:rPr>
        <w:t>お湯をかき回すことと同じ</w:t>
      </w:r>
      <w:r w:rsidR="00CD15B2" w:rsidRPr="008A0992">
        <w:rPr>
          <w:rFonts w:ascii="Times New Roman" w:eastAsia="UD デジタル 教科書体 NK-R" w:hAnsi="Times New Roman" w:hint="eastAsia"/>
          <w:sz w:val="20"/>
          <w:szCs w:val="20"/>
        </w:rPr>
        <w:t>なのだ。上の空気はあたたかく、下の空気は冷たくなるから、かき混ぜることで下のほうの空気の冷気を逃がし、暖かい空気を持ち込んでいる。</w:t>
      </w:r>
    </w:p>
    <w:p w14:paraId="02C59B15" w14:textId="77777777" w:rsidR="009427E7" w:rsidRPr="008A0992" w:rsidRDefault="0067437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現存する最古の芸術は「洞窟壁画」……洞窟壁画といえば、スペインのアルタミラ、フランスのラスコーのものが有名である。野牛、シカなど野生動物の絵が多いのだが、それらは鋭い観察眼で描かれており、まるで生きているような躍動感に満ちている。有史以前の人々は狩猟生活を送っており、狩りとは生きる糧そのもの。</w:t>
      </w:r>
      <w:r w:rsidRPr="008A0992">
        <w:rPr>
          <w:rFonts w:ascii="Times New Roman" w:eastAsia="UD デジタル 教科書体 NK-R" w:hAnsi="Times New Roman" w:hint="eastAsia"/>
          <w:color w:val="FF0000"/>
          <w:sz w:val="20"/>
          <w:szCs w:val="20"/>
        </w:rPr>
        <w:t>狩りの対象である動物が頭に常にあった</w:t>
      </w:r>
      <w:r w:rsidRPr="008A0992">
        <w:rPr>
          <w:rFonts w:ascii="Times New Roman" w:eastAsia="UD デジタル 教科書体 NK-R" w:hAnsi="Times New Roman" w:hint="eastAsia"/>
          <w:sz w:val="20"/>
          <w:szCs w:val="20"/>
        </w:rPr>
        <w:t>のだろう。では</w:t>
      </w:r>
      <w:r w:rsidRPr="008A0992">
        <w:rPr>
          <w:rFonts w:ascii="Times New Roman" w:eastAsia="UD デジタル 教科書体 NK-R" w:hAnsi="Times New Roman" w:hint="eastAsia"/>
          <w:color w:val="FF0000"/>
          <w:sz w:val="20"/>
          <w:szCs w:val="20"/>
        </w:rPr>
        <w:t>なぜ彼らは洞窟に入って絵を描いたのだろう</w:t>
      </w:r>
      <w:r w:rsidRPr="008A0992">
        <w:rPr>
          <w:rFonts w:ascii="Times New Roman" w:eastAsia="UD デジタル 教科書体 NK-R" w:hAnsi="Times New Roman" w:hint="eastAsia"/>
          <w:sz w:val="20"/>
          <w:szCs w:val="20"/>
        </w:rPr>
        <w:t>か。最初から絵を描こうと思ったわけじゃなく、</w:t>
      </w:r>
      <w:r w:rsidR="00781D09" w:rsidRPr="008A0992">
        <w:rPr>
          <w:rFonts w:ascii="Times New Roman" w:eastAsia="UD デジタル 教科書体 NK-R" w:hAnsi="Times New Roman" w:hint="eastAsia"/>
          <w:sz w:val="20"/>
          <w:szCs w:val="20"/>
        </w:rPr>
        <w:t>探求心から入っていって、奥に描いた。洞窟と言えばがらんとしたトンネルを思い浮かべるかもしれないが、実際壁画が描かれているのは、背丈に届かないぐらい天井が低く、奥深くまで続いているようなところ。そこに、獣の脂でできたランプをつくり、暗闇に。洞窟壁画は自然の岩肌にそのまま描かれているのが特徴なのだが、ランプを持って入ったとき、その</w:t>
      </w:r>
      <w:r w:rsidR="00781D09" w:rsidRPr="008A0992">
        <w:rPr>
          <w:rFonts w:ascii="Times New Roman" w:eastAsia="UD デジタル 教科書体 NK-R" w:hAnsi="Times New Roman" w:hint="eastAsia"/>
          <w:color w:val="FF0000"/>
          <w:sz w:val="20"/>
          <w:szCs w:val="20"/>
        </w:rPr>
        <w:t>炎で岩の凹凸にできた陰影が、動物の姿に見えた</w:t>
      </w:r>
      <w:r w:rsidR="00781D09" w:rsidRPr="008A0992">
        <w:rPr>
          <w:rFonts w:ascii="Times New Roman" w:eastAsia="UD デジタル 教科書体 NK-R" w:hAnsi="Times New Roman" w:hint="eastAsia"/>
          <w:sz w:val="20"/>
          <w:szCs w:val="20"/>
        </w:rPr>
        <w:t>のではないだろうか。そしてその姿をふとなぞった、それが洞窟壁画の始まりだという。</w:t>
      </w:r>
      <w:r w:rsidR="006E5E4F" w:rsidRPr="008A0992">
        <w:rPr>
          <w:rFonts w:ascii="Times New Roman" w:eastAsia="UD デジタル 教科書体 NK-R" w:hAnsi="Times New Roman" w:hint="eastAsia"/>
          <w:sz w:val="20"/>
          <w:szCs w:val="20"/>
        </w:rPr>
        <w:t>約</w:t>
      </w:r>
      <w:r w:rsidR="006E5E4F" w:rsidRPr="008A0992">
        <w:rPr>
          <w:rFonts w:ascii="Times New Roman" w:eastAsia="UD デジタル 教科書体 NK-R" w:hAnsi="Times New Roman" w:hint="eastAsia"/>
          <w:sz w:val="20"/>
          <w:szCs w:val="20"/>
        </w:rPr>
        <w:t>3</w:t>
      </w:r>
      <w:r w:rsidR="006E5E4F" w:rsidRPr="008A0992">
        <w:rPr>
          <w:rFonts w:ascii="Times New Roman" w:eastAsia="UD デジタル 教科書体 NK-R" w:hAnsi="Times New Roman" w:hint="eastAsia"/>
          <w:sz w:val="20"/>
          <w:szCs w:val="20"/>
        </w:rPr>
        <w:t>万年前に見つかった世界最古の壁画洞窟は、フランスにあるショーヴェ洞窟壁画だ。つまりここで</w:t>
      </w:r>
      <w:r w:rsidR="006E5E4F" w:rsidRPr="008A0992">
        <w:rPr>
          <w:rFonts w:ascii="Times New Roman" w:eastAsia="UD デジタル 教科書体 NK-R" w:hAnsi="Times New Roman" w:hint="eastAsia"/>
          <w:color w:val="FF0000"/>
          <w:sz w:val="20"/>
          <w:szCs w:val="20"/>
        </w:rPr>
        <w:t>芸術は「突然に」</w:t>
      </w:r>
      <w:r w:rsidR="006E5E4F" w:rsidRPr="008A0992">
        <w:rPr>
          <w:rFonts w:ascii="Times New Roman" w:eastAsia="UD デジタル 教科書体 NK-R" w:hAnsi="Times New Roman" w:hint="eastAsia"/>
          <w:sz w:val="20"/>
          <w:szCs w:val="20"/>
        </w:rPr>
        <w:t>生まれた、と。</w:t>
      </w:r>
    </w:p>
    <w:p w14:paraId="71DB21F5" w14:textId="77777777" w:rsidR="003D5065" w:rsidRPr="008A0992" w:rsidRDefault="00651F3B"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能の歴史……</w:t>
      </w:r>
      <w:r w:rsidR="00DA79CE" w:rsidRPr="008A0992">
        <w:rPr>
          <w:rFonts w:ascii="Times New Roman" w:eastAsia="UD デジタル 教科書体 NK-R" w:hAnsi="Times New Roman" w:hint="eastAsia"/>
          <w:sz w:val="20"/>
          <w:szCs w:val="20"/>
        </w:rPr>
        <w:t>能、</w:t>
      </w:r>
      <w:r w:rsidR="00DA79CE" w:rsidRPr="008A0992">
        <w:rPr>
          <w:rFonts w:ascii="Times New Roman" w:eastAsia="UD デジタル 教科書体 NK-R" w:hAnsi="Times New Roman" w:hint="eastAsia"/>
          <w:color w:val="FF0000"/>
          <w:sz w:val="20"/>
          <w:szCs w:val="20"/>
        </w:rPr>
        <w:t>歌舞伎や人形浄瑠璃文楽よりも先にユネスコの無形文化遺産に登録された、日本の伝統芸能</w:t>
      </w:r>
      <w:r w:rsidR="00DA79CE" w:rsidRPr="008A0992">
        <w:rPr>
          <w:rFonts w:ascii="Times New Roman" w:eastAsia="UD デジタル 教科書体 NK-R" w:hAnsi="Times New Roman" w:hint="eastAsia"/>
          <w:sz w:val="20"/>
          <w:szCs w:val="20"/>
        </w:rPr>
        <w:t>。能の発祥は室町時代以前で、江戸時代に始まった歌舞伎に比べ、</w:t>
      </w:r>
      <w:r w:rsidR="00DA79CE" w:rsidRPr="008A0992">
        <w:rPr>
          <w:rFonts w:ascii="Times New Roman" w:eastAsia="UD デジタル 教科書体 NK-R" w:hAnsi="Times New Roman" w:hint="eastAsia"/>
          <w:sz w:val="20"/>
          <w:szCs w:val="20"/>
        </w:rPr>
        <w:t>300</w:t>
      </w:r>
      <w:r w:rsidR="00DA79CE" w:rsidRPr="008A0992">
        <w:rPr>
          <w:rFonts w:ascii="Times New Roman" w:eastAsia="UD デジタル 教科書体 NK-R" w:hAnsi="Times New Roman" w:hint="eastAsia"/>
          <w:sz w:val="20"/>
          <w:szCs w:val="20"/>
        </w:rPr>
        <w:t>年ほど長い歴史がある。</w:t>
      </w:r>
      <w:r w:rsidR="007D67B7" w:rsidRPr="008A0992">
        <w:rPr>
          <w:rFonts w:ascii="Times New Roman" w:eastAsia="UD デジタル 教科書体 NK-R" w:hAnsi="Times New Roman" w:hint="eastAsia"/>
          <w:sz w:val="20"/>
          <w:szCs w:val="20"/>
        </w:rPr>
        <w:t>派手な演出の歌舞伎に比べ、伝統を重んじる雰囲気があるが、それが残念ながら若者の能離れを引き起こしているようだ。もともと能は中国伝来の物まね芸である</w:t>
      </w:r>
      <w:r w:rsidR="007D67B7" w:rsidRPr="008A0992">
        <w:rPr>
          <w:rFonts w:ascii="Times New Roman" w:eastAsia="UD デジタル 教科書体 NK-R" w:hAnsi="Times New Roman" w:hint="eastAsia"/>
          <w:color w:val="FF0000"/>
          <w:sz w:val="20"/>
          <w:szCs w:val="20"/>
        </w:rPr>
        <w:t>曲芸・散楽から発展した「猿楽」や、農村から都市に進出した「田楽」などの大衆芸能から誕生</w:t>
      </w:r>
      <w:r w:rsidR="007D67B7" w:rsidRPr="008A0992">
        <w:rPr>
          <w:rFonts w:ascii="Times New Roman" w:eastAsia="UD デジタル 教科書体 NK-R" w:hAnsi="Times New Roman" w:hint="eastAsia"/>
          <w:sz w:val="20"/>
          <w:szCs w:val="20"/>
        </w:rPr>
        <w:t>した。それが現在のような形になっていった背景には、</w:t>
      </w:r>
      <w:r w:rsidR="007D67B7" w:rsidRPr="008A0992">
        <w:rPr>
          <w:rFonts w:ascii="Times New Roman" w:eastAsia="UD デジタル 教科書体 NK-R" w:hAnsi="Times New Roman" w:hint="eastAsia"/>
          <w:color w:val="FF0000"/>
          <w:sz w:val="20"/>
          <w:szCs w:val="20"/>
        </w:rPr>
        <w:t>室町時代に第一人者となる観阿弥が出て、足利義満に子の世阿弥とともに寵愛された</w:t>
      </w:r>
      <w:r w:rsidR="007D67B7" w:rsidRPr="008A0992">
        <w:rPr>
          <w:rFonts w:ascii="Times New Roman" w:eastAsia="UD デジタル 教科書体 NK-R" w:hAnsi="Times New Roman" w:hint="eastAsia"/>
          <w:sz w:val="20"/>
          <w:szCs w:val="20"/>
        </w:rPr>
        <w:t>ことがきっかけ。特に熱狂的だったのは</w:t>
      </w:r>
      <w:r w:rsidR="007D67B7" w:rsidRPr="008A0992">
        <w:rPr>
          <w:rFonts w:ascii="Times New Roman" w:eastAsia="UD デジタル 教科書体 NK-R" w:hAnsi="Times New Roman" w:hint="eastAsia"/>
          <w:color w:val="FF0000"/>
          <w:sz w:val="20"/>
          <w:szCs w:val="20"/>
        </w:rPr>
        <w:t>豊臣秀吉</w:t>
      </w:r>
      <w:r w:rsidR="007D67B7" w:rsidRPr="008A0992">
        <w:rPr>
          <w:rFonts w:ascii="Times New Roman" w:eastAsia="UD デジタル 教科書体 NK-R" w:hAnsi="Times New Roman" w:hint="eastAsia"/>
          <w:sz w:val="20"/>
          <w:szCs w:val="20"/>
        </w:rPr>
        <w:t>。彼は見る</w:t>
      </w:r>
      <w:r w:rsidR="007D67B7" w:rsidRPr="008A0992">
        <w:rPr>
          <w:rFonts w:ascii="Times New Roman" w:eastAsia="UD デジタル 教科書体 NK-R" w:hAnsi="Times New Roman" w:hint="eastAsia"/>
          <w:sz w:val="20"/>
          <w:szCs w:val="20"/>
        </w:rPr>
        <w:lastRenderedPageBreak/>
        <w:t>だけでは飽き足らず、自分でも習って演じるぐらいの愛好者だった。有力なパトロンがついたからこそ興隆したといえる。</w:t>
      </w:r>
      <w:r w:rsidR="00AA6549" w:rsidRPr="008A0992">
        <w:rPr>
          <w:rFonts w:ascii="Times New Roman" w:eastAsia="UD デジタル 教科書体 NK-R" w:hAnsi="Times New Roman" w:hint="eastAsia"/>
          <w:sz w:val="20"/>
          <w:szCs w:val="20"/>
        </w:rPr>
        <w:t>とはいえ、なぜ有力者や高貴な人々に好まれたのか。なんといっても世阿弥の存在が大きいだろう。彼は</w:t>
      </w:r>
      <w:r w:rsidR="00AA6549" w:rsidRPr="008A0992">
        <w:rPr>
          <w:rFonts w:ascii="Times New Roman" w:eastAsia="UD デジタル 教科書体 NK-R" w:hAnsi="Times New Roman" w:hint="eastAsia"/>
          <w:color w:val="FF0000"/>
          <w:sz w:val="20"/>
          <w:szCs w:val="20"/>
        </w:rPr>
        <w:t>稀代の天才で、能を上流階級の人の鑑賞に堪えられるレベルの芸術に</w:t>
      </w:r>
      <w:r w:rsidR="00AA6549" w:rsidRPr="008A0992">
        <w:rPr>
          <w:rFonts w:ascii="Times New Roman" w:eastAsia="UD デジタル 教科書体 NK-R" w:hAnsi="Times New Roman" w:hint="eastAsia"/>
          <w:sz w:val="20"/>
          <w:szCs w:val="20"/>
        </w:rPr>
        <w:t>した。</w:t>
      </w:r>
      <w:r w:rsidR="0012741E" w:rsidRPr="008A0992">
        <w:rPr>
          <w:rFonts w:ascii="Times New Roman" w:eastAsia="UD デジタル 教科書体 NK-R" w:hAnsi="Times New Roman" w:hint="eastAsia"/>
          <w:color w:val="FF0000"/>
          <w:sz w:val="20"/>
          <w:szCs w:val="20"/>
        </w:rPr>
        <w:t>「源氏物語」「平家物語」「伊勢物語」など、古くから人々になじみのある既存の物語の要素をたくみに取り入れ、違う角度から再構成</w:t>
      </w:r>
      <w:r w:rsidR="0012741E" w:rsidRPr="008A0992">
        <w:rPr>
          <w:rFonts w:ascii="Times New Roman" w:eastAsia="UD デジタル 教科書体 NK-R" w:hAnsi="Times New Roman" w:hint="eastAsia"/>
          <w:sz w:val="20"/>
          <w:szCs w:val="20"/>
        </w:rPr>
        <w:t>した。例えば亡霊みたいなのを登場させてストーリーに語らせたり、旅する僧を登場させ、名所案内にしたり。そして、能のストーリーや風景描写などに和歌の要素を取り入れたりもした。</w:t>
      </w:r>
      <w:r w:rsidR="00A26B0D" w:rsidRPr="008A0992">
        <w:rPr>
          <w:rFonts w:ascii="Times New Roman" w:eastAsia="UD デジタル 教科書体 NK-R" w:hAnsi="Times New Roman" w:hint="eastAsia"/>
          <w:sz w:val="20"/>
          <w:szCs w:val="20"/>
        </w:rPr>
        <w:t>「ここには古今和歌集の有名な和歌が使われている」「掛詞になっている」などに気付かないと、完全に理解したことにならない。そういう部分が</w:t>
      </w:r>
      <w:r w:rsidR="00A26B0D" w:rsidRPr="008A0992">
        <w:rPr>
          <w:rFonts w:ascii="Times New Roman" w:eastAsia="UD デジタル 教科書体 NK-R" w:hAnsi="Times New Roman" w:hint="eastAsia"/>
          <w:color w:val="FF0000"/>
          <w:sz w:val="20"/>
          <w:szCs w:val="20"/>
        </w:rPr>
        <w:t>知識欲をくすぐるところでもあった</w:t>
      </w:r>
      <w:r w:rsidR="00A26B0D" w:rsidRPr="008A0992">
        <w:rPr>
          <w:rFonts w:ascii="Times New Roman" w:eastAsia="UD デジタル 教科書体 NK-R" w:hAnsi="Times New Roman" w:hint="eastAsia"/>
          <w:sz w:val="20"/>
          <w:szCs w:val="20"/>
        </w:rPr>
        <w:t>のだろう。上流階級の教養を競う場でもあったからこそ、洗練されていったのだろう。</w:t>
      </w:r>
    </w:p>
    <w:p w14:paraId="7EB2B016" w14:textId="77777777" w:rsidR="00AA6549" w:rsidRPr="008A0992" w:rsidRDefault="00FD10E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メージ上の忍者と実際の忍者の違い……忍者研究についていうと、これまで愛好家が関連本を出すことなどはあったが、学術的には全く研究されてこなかった。そもそも「にんじゃ」なんて呼び方は昭和以降のもので、それまでは</w:t>
      </w:r>
      <w:r w:rsidRPr="008A0992">
        <w:rPr>
          <w:rFonts w:ascii="Times New Roman" w:eastAsia="UD デジタル 教科書体 NK-R" w:hAnsi="Times New Roman" w:hint="eastAsia"/>
          <w:color w:val="FF0000"/>
          <w:sz w:val="20"/>
          <w:szCs w:val="20"/>
        </w:rPr>
        <w:t>「しのび」「しのびもの」</w:t>
      </w:r>
      <w:r w:rsidRPr="008A0992">
        <w:rPr>
          <w:rFonts w:ascii="Times New Roman" w:eastAsia="UD デジタル 教科書体 NK-R" w:hAnsi="Times New Roman" w:hint="eastAsia"/>
          <w:sz w:val="20"/>
          <w:szCs w:val="20"/>
        </w:rPr>
        <w:t>という名称だった。</w:t>
      </w:r>
      <w:r w:rsidR="00033C71" w:rsidRPr="008A0992">
        <w:rPr>
          <w:rFonts w:ascii="Times New Roman" w:eastAsia="UD デジタル 教科書体 NK-R" w:hAnsi="Times New Roman" w:hint="eastAsia"/>
          <w:sz w:val="20"/>
          <w:szCs w:val="20"/>
        </w:rPr>
        <w:t>また、忍者が活躍した戦国時代、彼らの役割は戦闘ではなくプロの諜報員。敵をかく乱するために火術を使うというよりも、</w:t>
      </w:r>
      <w:r w:rsidR="00033C71" w:rsidRPr="008A0992">
        <w:rPr>
          <w:rFonts w:ascii="Times New Roman" w:eastAsia="UD デジタル 教科書体 NK-R" w:hAnsi="Times New Roman" w:hint="eastAsia"/>
          <w:color w:val="FF0000"/>
          <w:sz w:val="20"/>
          <w:szCs w:val="20"/>
        </w:rPr>
        <w:t>味方側の損害を防ぐため、敵の城に忍び込み、兵糧の残り、城の構造、敵の人数などの情報を取って戻ること</w:t>
      </w:r>
      <w:r w:rsidR="00033C71" w:rsidRPr="008A0992">
        <w:rPr>
          <w:rFonts w:ascii="Times New Roman" w:eastAsia="UD デジタル 教科書体 NK-R" w:hAnsi="Times New Roman" w:hint="eastAsia"/>
          <w:sz w:val="20"/>
          <w:szCs w:val="20"/>
        </w:rPr>
        <w:t>だった。そのためには装束も黒装束ではなく、</w:t>
      </w:r>
      <w:r w:rsidR="00033C71" w:rsidRPr="008A0992">
        <w:rPr>
          <w:rFonts w:ascii="Times New Roman" w:eastAsia="UD デジタル 教科書体 NK-R" w:hAnsi="Times New Roman" w:hint="eastAsia"/>
          <w:color w:val="FF0000"/>
          <w:sz w:val="20"/>
          <w:szCs w:val="20"/>
        </w:rPr>
        <w:t>農民や武士に多い柿色や紺色の衣装</w:t>
      </w:r>
      <w:r w:rsidR="00033C71" w:rsidRPr="008A0992">
        <w:rPr>
          <w:rFonts w:ascii="Times New Roman" w:eastAsia="UD デジタル 教科書体 NK-R" w:hAnsi="Times New Roman" w:hint="eastAsia"/>
          <w:sz w:val="20"/>
          <w:szCs w:val="20"/>
        </w:rPr>
        <w:t>だったとされる。忍者に必要な能力と言えば</w:t>
      </w:r>
      <w:r w:rsidR="00033C71" w:rsidRPr="008A0992">
        <w:rPr>
          <w:rFonts w:ascii="Times New Roman" w:eastAsia="UD デジタル 教科書体 NK-R" w:hAnsi="Times New Roman" w:hint="eastAsia"/>
          <w:sz w:val="20"/>
          <w:szCs w:val="20"/>
        </w:rPr>
        <w:t>3</w:t>
      </w:r>
      <w:r w:rsidR="00033C71" w:rsidRPr="008A0992">
        <w:rPr>
          <w:rFonts w:ascii="Times New Roman" w:eastAsia="UD デジタル 教科書体 NK-R" w:hAnsi="Times New Roman" w:hint="eastAsia"/>
          <w:sz w:val="20"/>
          <w:szCs w:val="20"/>
        </w:rPr>
        <w:t>つ、まず臨機応変に対応できる「知恵」、そして「記憶力」、最後に、人から上手にいろんなことを聴く「コミュ力」。どれも現代で重要な能力だから、忍者というのは有能でないといけない。</w:t>
      </w:r>
    </w:p>
    <w:p w14:paraId="281A251E" w14:textId="77777777" w:rsidR="007A6DE3" w:rsidRPr="008A0992" w:rsidRDefault="007A6DE3"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「武士道」の定義とは……武士道に経典や教義はない。これといった明確な定義がないのだ。あえて簡単にいえば</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つの言い方がある。</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つ、鎌倉時代、</w:t>
      </w:r>
      <w:r w:rsidRPr="008A0992">
        <w:rPr>
          <w:rFonts w:ascii="Times New Roman" w:eastAsia="UD デジタル 教科書体 NK-R" w:hAnsi="Times New Roman" w:hint="eastAsia"/>
          <w:color w:val="FF0000"/>
          <w:sz w:val="20"/>
          <w:szCs w:val="20"/>
        </w:rPr>
        <w:t>武士の台頭と共に「強くて勝つ者が武士のあるべき姿」</w:t>
      </w:r>
      <w:r w:rsidRPr="008A0992">
        <w:rPr>
          <w:rFonts w:ascii="Times New Roman" w:eastAsia="UD デジタル 教科書体 NK-R" w:hAnsi="Times New Roman" w:hint="eastAsia"/>
          <w:sz w:val="20"/>
          <w:szCs w:val="20"/>
        </w:rPr>
        <w:t>とされた武士道。もう一つは、江戸の天下泰平の世の中で、</w:t>
      </w:r>
      <w:r w:rsidRPr="008A0992">
        <w:rPr>
          <w:rFonts w:ascii="Times New Roman" w:eastAsia="UD デジタル 教科書体 NK-R" w:hAnsi="Times New Roman" w:hint="eastAsia"/>
          <w:color w:val="FF0000"/>
          <w:sz w:val="20"/>
          <w:szCs w:val="20"/>
        </w:rPr>
        <w:t>統治階級としての武士の在り方を</w:t>
      </w:r>
      <w:r w:rsidR="00B41836" w:rsidRPr="008A0992">
        <w:rPr>
          <w:rFonts w:ascii="Times New Roman" w:eastAsia="UD デジタル 教科書体 NK-R" w:hAnsi="Times New Roman" w:hint="eastAsia"/>
          <w:color w:val="FF0000"/>
          <w:sz w:val="20"/>
          <w:szCs w:val="20"/>
        </w:rPr>
        <w:t>追求</w:t>
      </w:r>
      <w:r w:rsidRPr="008A0992">
        <w:rPr>
          <w:rFonts w:ascii="Times New Roman" w:eastAsia="UD デジタル 教科書体 NK-R" w:hAnsi="Times New Roman" w:hint="eastAsia"/>
          <w:color w:val="FF0000"/>
          <w:sz w:val="20"/>
          <w:szCs w:val="20"/>
        </w:rPr>
        <w:t>した武士道</w:t>
      </w:r>
      <w:r w:rsidRPr="008A0992">
        <w:rPr>
          <w:rFonts w:ascii="Times New Roman" w:eastAsia="UD デジタル 教科書体 NK-R" w:hAnsi="Times New Roman" w:hint="eastAsia"/>
          <w:sz w:val="20"/>
          <w:szCs w:val="20"/>
        </w:rPr>
        <w:t>。現代人が思い浮かべるのは後者のほうだ。</w:t>
      </w:r>
      <w:r w:rsidR="00206DC9" w:rsidRPr="008A0992">
        <w:rPr>
          <w:rFonts w:ascii="Times New Roman" w:eastAsia="UD デジタル 教科書体 NK-R" w:hAnsi="Times New Roman" w:hint="eastAsia"/>
          <w:sz w:val="20"/>
          <w:szCs w:val="20"/>
        </w:rPr>
        <w:t>江戸時代に入ると、主君への忠義というよりむしろ御家や組織を守ることが大事とされるようになった。それゆえ、主君の命令にどうしても納得がいかない場合、主君が誤ったことをしていると思った場合、自分の命をかけてでも主君を諫める、</w:t>
      </w:r>
      <w:r w:rsidR="00206DC9" w:rsidRPr="008A0992">
        <w:rPr>
          <w:rFonts w:ascii="Times New Roman" w:eastAsia="UD デジタル 教科書体 NK-R" w:hAnsi="Times New Roman" w:hint="eastAsia"/>
          <w:color w:val="FF0000"/>
          <w:sz w:val="20"/>
          <w:szCs w:val="20"/>
        </w:rPr>
        <w:t>廃位に追い込む</w:t>
      </w:r>
      <w:r w:rsidR="002A4171" w:rsidRPr="008A0992">
        <w:rPr>
          <w:rFonts w:ascii="Times New Roman" w:eastAsia="UD デジタル 教科書体 NK-R" w:hAnsi="Times New Roman" w:hint="eastAsia"/>
          <w:color w:val="FF0000"/>
          <w:sz w:val="20"/>
          <w:szCs w:val="20"/>
        </w:rPr>
        <w:t>(</w:t>
      </w:r>
      <w:r w:rsidR="00206DC9" w:rsidRPr="008A0992">
        <w:rPr>
          <w:rFonts w:ascii="Times New Roman" w:eastAsia="UD デジタル 教科書体 NK-R" w:hAnsi="Times New Roman" w:hint="eastAsia"/>
          <w:color w:val="FF0000"/>
          <w:sz w:val="20"/>
          <w:szCs w:val="20"/>
        </w:rPr>
        <w:t>押し込め</w:t>
      </w:r>
      <w:r w:rsidR="002A4171" w:rsidRPr="008A0992">
        <w:rPr>
          <w:rFonts w:ascii="Times New Roman" w:eastAsia="UD デジタル 教科書体 NK-R" w:hAnsi="Times New Roman" w:hint="eastAsia"/>
          <w:color w:val="FF0000"/>
          <w:sz w:val="20"/>
          <w:szCs w:val="20"/>
        </w:rPr>
        <w:t>)</w:t>
      </w:r>
      <w:r w:rsidR="00206DC9" w:rsidRPr="008A0992">
        <w:rPr>
          <w:rFonts w:ascii="Times New Roman" w:eastAsia="UD デジタル 教科書体 NK-R" w:hAnsi="Times New Roman" w:hint="eastAsia"/>
          <w:sz w:val="20"/>
          <w:szCs w:val="20"/>
        </w:rPr>
        <w:t>ことも実際にあった。一方それに失敗し、餓死させられたり切腹させられたりする家臣もいる。その考えの根本には</w:t>
      </w:r>
      <w:r w:rsidR="00206DC9" w:rsidRPr="008A0992">
        <w:rPr>
          <w:rFonts w:ascii="Times New Roman" w:eastAsia="UD デジタル 教科書体 NK-R" w:hAnsi="Times New Roman" w:hint="eastAsia"/>
          <w:color w:val="FF0000"/>
          <w:sz w:val="20"/>
          <w:szCs w:val="20"/>
        </w:rPr>
        <w:t>「道」</w:t>
      </w:r>
      <w:r w:rsidR="002A4171" w:rsidRPr="008A0992">
        <w:rPr>
          <w:rFonts w:ascii="Times New Roman" w:eastAsia="UD デジタル 教科書体 NK-R" w:hAnsi="Times New Roman" w:hint="eastAsia"/>
          <w:color w:val="FF0000"/>
          <w:sz w:val="20"/>
          <w:szCs w:val="20"/>
        </w:rPr>
        <w:t>(</w:t>
      </w:r>
      <w:r w:rsidR="00206DC9" w:rsidRPr="008A0992">
        <w:rPr>
          <w:rFonts w:ascii="Times New Roman" w:eastAsia="UD デジタル 教科書体 NK-R" w:hAnsi="Times New Roman" w:hint="eastAsia"/>
          <w:color w:val="FF0000"/>
          <w:sz w:val="20"/>
          <w:szCs w:val="20"/>
        </w:rPr>
        <w:t>どう</w:t>
      </w:r>
      <w:r w:rsidR="002A4171" w:rsidRPr="008A0992">
        <w:rPr>
          <w:rFonts w:ascii="Times New Roman" w:eastAsia="UD デジタル 教科書体 NK-R" w:hAnsi="Times New Roman" w:hint="eastAsia"/>
          <w:color w:val="FF0000"/>
          <w:sz w:val="20"/>
          <w:szCs w:val="20"/>
        </w:rPr>
        <w:t>)</w:t>
      </w:r>
      <w:r w:rsidR="00206DC9" w:rsidRPr="008A0992">
        <w:rPr>
          <w:rFonts w:ascii="Times New Roman" w:eastAsia="UD デジタル 教科書体 NK-R" w:hAnsi="Times New Roman" w:hint="eastAsia"/>
          <w:sz w:val="20"/>
          <w:szCs w:val="20"/>
        </w:rPr>
        <w:t>というものがあった。</w:t>
      </w:r>
      <w:r w:rsidR="00206DC9" w:rsidRPr="008A0992">
        <w:rPr>
          <w:rFonts w:ascii="Times New Roman" w:eastAsia="UD デジタル 教科書体 NK-R" w:hAnsi="Times New Roman" w:hint="eastAsia"/>
          <w:sz w:val="20"/>
          <w:szCs w:val="20"/>
        </w:rPr>
        <w:t>1642</w:t>
      </w:r>
      <w:r w:rsidR="00206DC9" w:rsidRPr="008A0992">
        <w:rPr>
          <w:rFonts w:ascii="Times New Roman" w:eastAsia="UD デジタル 教科書体 NK-R" w:hAnsi="Times New Roman" w:hint="eastAsia"/>
          <w:sz w:val="20"/>
          <w:szCs w:val="20"/>
        </w:rPr>
        <w:t>年、斎藤親盛という武士による教訓書「可笑記」という文献は、当時の一般庶民の間でもベストセラーになった。「嘘をつくな」「約束守れ」などの訓戒、自分を律するための訓戒がたくさんある。</w:t>
      </w:r>
      <w:r w:rsidR="00F344CB" w:rsidRPr="008A0992">
        <w:rPr>
          <w:rFonts w:ascii="Times New Roman" w:eastAsia="UD デジタル 教科書体 NK-R" w:hAnsi="Times New Roman" w:hint="eastAsia"/>
          <w:sz w:val="20"/>
          <w:szCs w:val="20"/>
        </w:rPr>
        <w:t>それはすなわち</w:t>
      </w:r>
      <w:r w:rsidR="00F344CB" w:rsidRPr="008A0992">
        <w:rPr>
          <w:rFonts w:ascii="Times New Roman" w:eastAsia="UD デジタル 教科書体 NK-R" w:hAnsi="Times New Roman" w:hint="eastAsia"/>
          <w:color w:val="FF0000"/>
          <w:sz w:val="20"/>
          <w:szCs w:val="20"/>
        </w:rPr>
        <w:t>「後ろ指をさされない人間であれ」という教えであり、</w:t>
      </w:r>
      <w:r w:rsidR="00F344CB" w:rsidRPr="008A0992">
        <w:rPr>
          <w:rFonts w:ascii="Times New Roman" w:eastAsia="UD デジタル 教科書体 NK-R" w:hAnsi="Times New Roman" w:hint="eastAsia"/>
          <w:color w:val="FF0000"/>
          <w:sz w:val="20"/>
          <w:szCs w:val="20"/>
        </w:rPr>
        <w:lastRenderedPageBreak/>
        <w:t>西洋のような契約社会ではなく、ときに口約束で何かを済ませる日本の武士道精神</w:t>
      </w:r>
      <w:r w:rsidR="00F344CB" w:rsidRPr="008A0992">
        <w:rPr>
          <w:rFonts w:ascii="Times New Roman" w:eastAsia="UD デジタル 教科書体 NK-R" w:hAnsi="Times New Roman" w:hint="eastAsia"/>
          <w:sz w:val="20"/>
          <w:szCs w:val="20"/>
        </w:rPr>
        <w:t>といえよう。</w:t>
      </w:r>
    </w:p>
    <w:p w14:paraId="0E0EC3BF" w14:textId="77777777" w:rsidR="005F75E3" w:rsidRPr="008A0992" w:rsidRDefault="005F75E3"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ポリネシア人の起源はなんと台湾……ポリネシアといえば、</w:t>
      </w:r>
      <w:r w:rsidRPr="008A0992">
        <w:rPr>
          <w:rFonts w:ascii="Times New Roman" w:eastAsia="UD デジタル 教科書体 NK-R" w:hAnsi="Times New Roman" w:hint="eastAsia"/>
          <w:color w:val="FF0000"/>
          <w:sz w:val="20"/>
          <w:szCs w:val="20"/>
        </w:rPr>
        <w:t>太平洋北端のハワイ諸島、南端のニュージーランド、東端のイースター島の</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つを結ぶ、三角形の海域に浮かぶ島々</w:t>
      </w:r>
      <w:r w:rsidRPr="008A0992">
        <w:rPr>
          <w:rFonts w:ascii="Times New Roman" w:eastAsia="UD デジタル 教科書体 NK-R" w:hAnsi="Times New Roman" w:hint="eastAsia"/>
          <w:sz w:val="20"/>
          <w:szCs w:val="20"/>
        </w:rPr>
        <w:t>のこと。なんとここに住むポリネシア人の起源は、</w:t>
      </w:r>
      <w:r w:rsidRPr="008A0992">
        <w:rPr>
          <w:rFonts w:ascii="Times New Roman" w:eastAsia="UD デジタル 教科書体 NK-R" w:hAnsi="Times New Roman" w:hint="eastAsia"/>
          <w:color w:val="FF0000"/>
          <w:sz w:val="20"/>
          <w:szCs w:val="20"/>
        </w:rPr>
        <w:t>台湾人</w:t>
      </w:r>
      <w:r w:rsidRPr="008A0992">
        <w:rPr>
          <w:rFonts w:ascii="Times New Roman" w:eastAsia="UD デジタル 教科書体 NK-R" w:hAnsi="Times New Roman" w:hint="eastAsia"/>
          <w:sz w:val="20"/>
          <w:szCs w:val="20"/>
        </w:rPr>
        <w:t>であるという。</w:t>
      </w:r>
      <w:r w:rsidRPr="008A0992">
        <w:rPr>
          <w:rFonts w:ascii="Times New Roman" w:eastAsia="UD デジタル 教科書体 NK-R" w:hAnsi="Times New Roman" w:hint="eastAsia"/>
          <w:sz w:val="20"/>
          <w:szCs w:val="20"/>
        </w:rPr>
        <w:t>5000</w:t>
      </w:r>
      <w:r w:rsidRPr="008A0992">
        <w:rPr>
          <w:rFonts w:ascii="Times New Roman" w:eastAsia="UD デジタル 教科書体 NK-R" w:hAnsi="Times New Roman" w:hint="eastAsia"/>
          <w:sz w:val="20"/>
          <w:szCs w:val="20"/>
        </w:rPr>
        <w:t>年前、台湾を起点にフィリピンやインドネシアに南下し、その後</w:t>
      </w:r>
      <w:r w:rsidRPr="008A0992">
        <w:rPr>
          <w:rFonts w:ascii="Times New Roman" w:eastAsia="UD デジタル 教科書体 NK-R" w:hAnsi="Times New Roman" w:hint="eastAsia"/>
          <w:sz w:val="20"/>
          <w:szCs w:val="20"/>
        </w:rPr>
        <w:t>3500</w:t>
      </w:r>
      <w:r w:rsidR="002B57A7" w:rsidRPr="008A0992">
        <w:rPr>
          <w:rFonts w:ascii="Times New Roman" w:eastAsia="UD デジタル 教科書体 NK-R" w:hAnsi="Times New Roman" w:hint="eastAsia"/>
          <w:sz w:val="20"/>
          <w:szCs w:val="20"/>
        </w:rPr>
        <w:t>年前には、海洋航海</w:t>
      </w:r>
      <w:r w:rsidRPr="008A0992">
        <w:rPr>
          <w:rFonts w:ascii="Times New Roman" w:eastAsia="UD デジタル 教科書体 NK-R" w:hAnsi="Times New Roman" w:hint="eastAsia"/>
          <w:sz w:val="20"/>
          <w:szCs w:val="20"/>
        </w:rPr>
        <w:t>技術に長けた人々が、ニューギニア北東にある沿岸部や一帯の島々に進出。これがラピタ人。ラピタ人が直属のポリネシア人の祖先である。ラピタ人は太平洋各地に広がる世界初の航海民族で、バヌアツ、ニューカレドニア、フィジー、トンガ、サモアの島々に拡散し、ラピタ文化を展開。しかし</w:t>
      </w:r>
      <w:r w:rsidRPr="008A0992">
        <w:rPr>
          <w:rFonts w:ascii="Times New Roman" w:eastAsia="UD デジタル 教科書体 NK-R" w:hAnsi="Times New Roman" w:hint="eastAsia"/>
          <w:sz w:val="20"/>
          <w:szCs w:val="20"/>
        </w:rPr>
        <w:t>2000</w:t>
      </w:r>
      <w:r w:rsidRPr="008A0992">
        <w:rPr>
          <w:rFonts w:ascii="Times New Roman" w:eastAsia="UD デジタル 教科書体 NK-R" w:hAnsi="Times New Roman" w:hint="eastAsia"/>
          <w:sz w:val="20"/>
          <w:szCs w:val="20"/>
        </w:rPr>
        <w:t>年前にその姿を消してしまった。</w:t>
      </w:r>
      <w:r w:rsidR="002409A6" w:rsidRPr="008A0992">
        <w:rPr>
          <w:rFonts w:ascii="Times New Roman" w:eastAsia="UD デジタル 教科書体 NK-R" w:hAnsi="Times New Roman" w:hint="eastAsia"/>
          <w:sz w:val="20"/>
          <w:szCs w:val="20"/>
        </w:rPr>
        <w:t>いったいどんな風に航海したかというと、</w:t>
      </w:r>
      <w:r w:rsidR="002409A6" w:rsidRPr="008A0992">
        <w:rPr>
          <w:rFonts w:ascii="Times New Roman" w:eastAsia="UD デジタル 教科書体 NK-R" w:hAnsi="Times New Roman" w:hint="eastAsia"/>
          <w:color w:val="FF0000"/>
          <w:sz w:val="20"/>
          <w:szCs w:val="20"/>
        </w:rPr>
        <w:t>カヌーを改良したダブル・カヌー</w:t>
      </w:r>
      <w:r w:rsidR="002409A6" w:rsidRPr="008A0992">
        <w:rPr>
          <w:rFonts w:ascii="Times New Roman" w:eastAsia="UD デジタル 教科書体 NK-R" w:hAnsi="Times New Roman" w:hint="eastAsia"/>
          <w:sz w:val="20"/>
          <w:szCs w:val="20"/>
        </w:rPr>
        <w:t>、大きいものになると</w:t>
      </w:r>
      <w:r w:rsidR="002409A6" w:rsidRPr="008A0992">
        <w:rPr>
          <w:rFonts w:ascii="Times New Roman" w:eastAsia="UD デジタル 教科書体 NK-R" w:hAnsi="Times New Roman" w:hint="eastAsia"/>
          <w:sz w:val="20"/>
          <w:szCs w:val="20"/>
        </w:rPr>
        <w:t>30m</w:t>
      </w:r>
      <w:r w:rsidR="002409A6" w:rsidRPr="008A0992">
        <w:rPr>
          <w:rFonts w:ascii="Times New Roman" w:eastAsia="UD デジタル 教科書体 NK-R" w:hAnsi="Times New Roman" w:hint="eastAsia"/>
          <w:sz w:val="20"/>
          <w:szCs w:val="20"/>
        </w:rPr>
        <w:t>にもなるそれに乗り、新天地開拓のため、家畜、食料、植物などをのせて旅をした。鳥の飛ぶ方角、太陽の向き、風、波などを最大限に利用したと考えられている。</w:t>
      </w:r>
    </w:p>
    <w:p w14:paraId="677833AD" w14:textId="77777777" w:rsidR="00DF303B" w:rsidRPr="008A0992" w:rsidRDefault="00DF303B"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ポリネシア人には肥満が多い……日本では肥満はデブと呼んで蔑まれるのだが、例えばポリネシアの中の</w:t>
      </w:r>
      <w:r w:rsidRPr="008A0992">
        <w:rPr>
          <w:rFonts w:ascii="Times New Roman" w:eastAsia="UD デジタル 教科書体 NK-R" w:hAnsi="Times New Roman" w:hint="eastAsia"/>
          <w:color w:val="FF0000"/>
          <w:sz w:val="20"/>
          <w:szCs w:val="20"/>
        </w:rPr>
        <w:t>サモア</w:t>
      </w:r>
      <w:r w:rsidRPr="008A0992">
        <w:rPr>
          <w:rFonts w:ascii="Times New Roman" w:eastAsia="UD デジタル 教科書体 NK-R" w:hAnsi="Times New Roman" w:hint="eastAsia"/>
          <w:sz w:val="20"/>
          <w:szCs w:val="20"/>
        </w:rPr>
        <w:t>という国は、</w:t>
      </w:r>
      <w:r w:rsidRPr="008A0992">
        <w:rPr>
          <w:rFonts w:ascii="Times New Roman" w:eastAsia="UD デジタル 教科書体 NK-R" w:hAnsi="Times New Roman" w:hint="eastAsia"/>
          <w:color w:val="FF0000"/>
          <w:sz w:val="20"/>
          <w:szCs w:val="20"/>
        </w:rPr>
        <w:t>80</w:t>
      </w:r>
      <w:r w:rsidRPr="008A0992">
        <w:rPr>
          <w:rFonts w:ascii="Times New Roman" w:eastAsia="UD デジタル 教科書体 NK-R" w:hAnsi="Times New Roman" w:hint="eastAsia"/>
          <w:color w:val="FF0000"/>
          <w:sz w:val="20"/>
          <w:szCs w:val="20"/>
        </w:rPr>
        <w:t>％以上の人が肥満</w:t>
      </w:r>
      <w:r w:rsidRPr="008A0992">
        <w:rPr>
          <w:rFonts w:ascii="Times New Roman" w:eastAsia="UD デジタル 教科書体 NK-R" w:hAnsi="Times New Roman" w:hint="eastAsia"/>
          <w:sz w:val="20"/>
          <w:szCs w:val="20"/>
        </w:rPr>
        <w:t>だという。これ実は遺伝的なもので、</w:t>
      </w:r>
      <w:r w:rsidRPr="008A0992">
        <w:rPr>
          <w:rFonts w:ascii="Times New Roman" w:eastAsia="UD デジタル 教科書体 NK-R" w:hAnsi="Times New Roman" w:hint="eastAsia"/>
          <w:color w:val="FF0000"/>
          <w:sz w:val="20"/>
          <w:szCs w:val="20"/>
        </w:rPr>
        <w:t>過酷な航海をしているうちに、より少ない栄養で脂肪を蓄えられるようになった人達が、高カロリー</w:t>
      </w:r>
      <w:r w:rsidR="009475C2" w:rsidRPr="008A0992">
        <w:rPr>
          <w:rFonts w:ascii="Times New Roman" w:eastAsia="UD デジタル 教科書体 NK-R" w:hAnsi="Times New Roman" w:hint="eastAsia"/>
          <w:color w:val="FF0000"/>
          <w:sz w:val="20"/>
          <w:szCs w:val="20"/>
        </w:rPr>
        <w:t>な</w:t>
      </w:r>
      <w:r w:rsidRPr="008A0992">
        <w:rPr>
          <w:rFonts w:ascii="Times New Roman" w:eastAsia="UD デジタル 教科書体 NK-R" w:hAnsi="Times New Roman" w:hint="eastAsia"/>
          <w:color w:val="FF0000"/>
          <w:sz w:val="20"/>
          <w:szCs w:val="20"/>
        </w:rPr>
        <w:t>西洋食</w:t>
      </w:r>
      <w:r w:rsidR="009475C2" w:rsidRPr="008A0992">
        <w:rPr>
          <w:rFonts w:ascii="Times New Roman" w:eastAsia="UD デジタル 教科書体 NK-R" w:hAnsi="Times New Roman" w:hint="eastAsia"/>
          <w:color w:val="FF0000"/>
          <w:sz w:val="20"/>
          <w:szCs w:val="20"/>
        </w:rPr>
        <w:t>を受け入れて肥満に</w:t>
      </w:r>
      <w:r w:rsidR="009475C2" w:rsidRPr="008A0992">
        <w:rPr>
          <w:rFonts w:ascii="Times New Roman" w:eastAsia="UD デジタル 教科書体 NK-R" w:hAnsi="Times New Roman" w:hint="eastAsia"/>
          <w:sz w:val="20"/>
          <w:szCs w:val="20"/>
        </w:rPr>
        <w:t>なってしま</w:t>
      </w:r>
      <w:r w:rsidR="002B57A7" w:rsidRPr="008A0992">
        <w:rPr>
          <w:rFonts w:ascii="Times New Roman" w:eastAsia="UD デジタル 教科書体 NK-R" w:hAnsi="Times New Roman" w:hint="eastAsia"/>
          <w:sz w:val="20"/>
          <w:szCs w:val="20"/>
        </w:rPr>
        <w:t>った結果だという。</w:t>
      </w:r>
    </w:p>
    <w:p w14:paraId="09636405" w14:textId="77777777" w:rsidR="00F0552F" w:rsidRPr="008A0992" w:rsidRDefault="009D4C67"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僧が庶民と結びつくようになったきっかけ……お坊さん、僧侶が葬式に関わることは、今では当たり前のように思うかもしれない。ところが</w:t>
      </w:r>
      <w:r w:rsidRPr="008A0992">
        <w:rPr>
          <w:rFonts w:ascii="Times New Roman" w:eastAsia="UD デジタル 教科書体 NK-R" w:hAnsi="Times New Roman" w:hint="eastAsia"/>
          <w:color w:val="FF0000"/>
          <w:sz w:val="20"/>
          <w:szCs w:val="20"/>
        </w:rPr>
        <w:t>古代の僧は基本的には「官僧」、つまり官僚僧で、鎮護国家の祈祷に従事するのを第一義とし、</w:t>
      </w:r>
      <w:r w:rsidR="006F6488" w:rsidRPr="008A0992">
        <w:rPr>
          <w:rFonts w:ascii="Times New Roman" w:eastAsia="UD デジタル 教科書体 NK-R" w:hAnsi="Times New Roman" w:hint="eastAsia"/>
          <w:color w:val="FF0000"/>
          <w:sz w:val="20"/>
          <w:szCs w:val="20"/>
        </w:rPr>
        <w:t>穢れの忌避</w:t>
      </w:r>
      <w:r w:rsidR="006F6488" w:rsidRPr="008A0992">
        <w:rPr>
          <w:rFonts w:ascii="Times New Roman" w:eastAsia="UD デジタル 教科書体 NK-R" w:hAnsi="Times New Roman" w:hint="eastAsia"/>
          <w:sz w:val="20"/>
          <w:szCs w:val="20"/>
        </w:rPr>
        <w:t>が義務付けられていた。ところが、</w:t>
      </w:r>
      <w:r w:rsidR="006F6488" w:rsidRPr="008A0992">
        <w:rPr>
          <w:rFonts w:ascii="Times New Roman" w:eastAsia="UD デジタル 教科書体 NK-R" w:hAnsi="Times New Roman" w:hint="eastAsia"/>
          <w:color w:val="FF0000"/>
          <w:sz w:val="20"/>
          <w:szCs w:val="20"/>
        </w:rPr>
        <w:t>鎌倉時代にそうした官僧世界を離脱した「遁世僧」</w:t>
      </w:r>
      <w:r w:rsidR="006F6488" w:rsidRPr="008A0992">
        <w:rPr>
          <w:rFonts w:ascii="Times New Roman" w:eastAsia="UD デジタル 教科書体 NK-R" w:hAnsi="Times New Roman" w:hint="eastAsia"/>
          <w:sz w:val="20"/>
          <w:szCs w:val="20"/>
        </w:rPr>
        <w:t>が登場。彼らが新しい仏教を開き、それまでの厳しい戒律…穢れをまとってはいけないという決まり…に縛られず、</w:t>
      </w:r>
      <w:r w:rsidR="006F6488" w:rsidRPr="008A0992">
        <w:rPr>
          <w:rFonts w:ascii="Times New Roman" w:eastAsia="UD デジタル 教科書体 NK-R" w:hAnsi="Times New Roman" w:hint="eastAsia"/>
          <w:color w:val="FF0000"/>
          <w:sz w:val="20"/>
          <w:szCs w:val="20"/>
        </w:rPr>
        <w:t>葬式を行うように</w:t>
      </w:r>
      <w:r w:rsidR="006F6488" w:rsidRPr="008A0992">
        <w:rPr>
          <w:rFonts w:ascii="Times New Roman" w:eastAsia="UD デジタル 教科書体 NK-R" w:hAnsi="Times New Roman" w:hint="eastAsia"/>
          <w:sz w:val="20"/>
          <w:szCs w:val="20"/>
        </w:rPr>
        <w:t>なった。僧侶が葬式に携わることは、実は革命的な出来事だった。寺の存続も危ぶまれることがある現代、人々の暮らしに根差した「生活仏教」に変わっていく必要がある。例えば</w:t>
      </w:r>
      <w:r w:rsidR="006F6488" w:rsidRPr="008A0992">
        <w:rPr>
          <w:rFonts w:ascii="Times New Roman" w:eastAsia="UD デジタル 教科書体 NK-R" w:hAnsi="Times New Roman" w:hint="eastAsia"/>
          <w:color w:val="FF0000"/>
          <w:sz w:val="20"/>
          <w:szCs w:val="20"/>
        </w:rPr>
        <w:t>アメリカでは「困ったときにはまず教会」といわれ、実際に行くと信者であるかどうかに関わらず、住まいや地域について事細かに教わる</w:t>
      </w:r>
      <w:r w:rsidR="006F6488" w:rsidRPr="008A0992">
        <w:rPr>
          <w:rFonts w:ascii="Times New Roman" w:eastAsia="UD デジタル 教科書体 NK-R" w:hAnsi="Times New Roman" w:hint="eastAsia"/>
          <w:sz w:val="20"/>
          <w:szCs w:val="20"/>
        </w:rPr>
        <w:t>ことができる。</w:t>
      </w:r>
      <w:r w:rsidR="00F0552F" w:rsidRPr="008A0992">
        <w:rPr>
          <w:rFonts w:ascii="Times New Roman" w:eastAsia="UD デジタル 教科書体 NK-R" w:hAnsi="Times New Roman" w:hint="eastAsia"/>
          <w:sz w:val="20"/>
          <w:szCs w:val="20"/>
        </w:rPr>
        <w:t>教会が地域の情報ターミナル兼救済センターだったということだ。地域に根差す「生活相談所」になれば、明るいのかもしれない。</w:t>
      </w:r>
    </w:p>
    <w:p w14:paraId="4500C412" w14:textId="77777777" w:rsidR="0081657F" w:rsidRPr="008A0992" w:rsidRDefault="0081657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現代人のミトコンドリア</w:t>
      </w:r>
      <w:r w:rsidRPr="008A0992">
        <w:rPr>
          <w:rFonts w:ascii="Times New Roman" w:eastAsia="UD デジタル 教科書体 NK-R" w:hAnsi="Times New Roman" w:hint="eastAsia"/>
          <w:sz w:val="20"/>
          <w:szCs w:val="20"/>
        </w:rPr>
        <w:t>DNA</w:t>
      </w:r>
      <w:r w:rsidRPr="008A0992">
        <w:rPr>
          <w:rFonts w:ascii="Times New Roman" w:eastAsia="UD デジタル 教科書体 NK-R" w:hAnsi="Times New Roman" w:hint="eastAsia"/>
          <w:sz w:val="20"/>
          <w:szCs w:val="20"/>
        </w:rPr>
        <w:t>は、</w:t>
      </w:r>
      <w:r w:rsidR="004014C3">
        <w:rPr>
          <w:rFonts w:ascii="Times New Roman" w:eastAsia="UD デジタル 教科書体 NK-R" w:hAnsi="Times New Roman" w:hint="eastAsia"/>
          <w:sz w:val="20"/>
          <w:szCs w:val="20"/>
        </w:rPr>
        <w:t>ある一つのグループの</w:t>
      </w:r>
      <w:r w:rsidRPr="008A0992">
        <w:rPr>
          <w:rFonts w:ascii="Times New Roman" w:eastAsia="UD デジタル 教科書体 NK-R" w:hAnsi="Times New Roman" w:hint="eastAsia"/>
          <w:sz w:val="20"/>
          <w:szCs w:val="20"/>
        </w:rPr>
        <w:t>女性</w:t>
      </w:r>
      <w:r w:rsidR="004014C3">
        <w:rPr>
          <w:rFonts w:ascii="Times New Roman" w:eastAsia="UD デジタル 教科書体 NK-R" w:hAnsi="Times New Roman" w:hint="eastAsia"/>
          <w:sz w:val="20"/>
          <w:szCs w:val="20"/>
        </w:rPr>
        <w:t>たち</w:t>
      </w:r>
      <w:r w:rsidRPr="008A0992">
        <w:rPr>
          <w:rFonts w:ascii="Times New Roman" w:eastAsia="UD デジタル 教科書体 NK-R" w:hAnsi="Times New Roman" w:hint="eastAsia"/>
          <w:sz w:val="20"/>
          <w:szCs w:val="20"/>
        </w:rPr>
        <w:t>までさかのぼる……分子人類学といって、遺伝子を調べることで人類の進化やルーツを探る学問により、わかったことがある。</w:t>
      </w:r>
      <w:r w:rsidR="0000052B" w:rsidRPr="008A0992">
        <w:rPr>
          <w:rFonts w:ascii="Times New Roman" w:eastAsia="UD デジタル 教科書体 NK-R" w:hAnsi="Times New Roman" w:hint="eastAsia"/>
          <w:sz w:val="20"/>
          <w:szCs w:val="20"/>
        </w:rPr>
        <w:t>人類の進化研究といえば、従来は人骨の形態を調べることだったが、骨の形態は環境にも左右されるため、ミトコンドリアの</w:t>
      </w:r>
      <w:r w:rsidR="0000052B" w:rsidRPr="008A0992">
        <w:rPr>
          <w:rFonts w:ascii="Times New Roman" w:eastAsia="UD デジタル 教科書体 NK-R" w:hAnsi="Times New Roman" w:hint="eastAsia"/>
          <w:sz w:val="20"/>
          <w:szCs w:val="20"/>
        </w:rPr>
        <w:t>DNA</w:t>
      </w:r>
      <w:r w:rsidR="0000052B" w:rsidRPr="008A0992">
        <w:rPr>
          <w:rFonts w:ascii="Times New Roman" w:eastAsia="UD デジタル 教科書体 NK-R" w:hAnsi="Times New Roman" w:hint="eastAsia"/>
          <w:sz w:val="20"/>
          <w:szCs w:val="20"/>
        </w:rPr>
        <w:t>を読み解くほうがよい。ミトコンドリアは一つの細胞の</w:t>
      </w:r>
      <w:r w:rsidR="0000052B" w:rsidRPr="008A0992">
        <w:rPr>
          <w:rFonts w:ascii="Times New Roman" w:eastAsia="UD デジタル 教科書体 NK-R" w:hAnsi="Times New Roman" w:hint="eastAsia"/>
          <w:sz w:val="20"/>
          <w:szCs w:val="20"/>
        </w:rPr>
        <w:lastRenderedPageBreak/>
        <w:t>中に、多いものだと数百個、数千個と、膨大に存在している。細胞内の核に含まれる</w:t>
      </w:r>
      <w:r w:rsidR="0000052B" w:rsidRPr="008A0992">
        <w:rPr>
          <w:rFonts w:ascii="Times New Roman" w:eastAsia="UD デジタル 教科書体 NK-R" w:hAnsi="Times New Roman" w:hint="eastAsia"/>
          <w:sz w:val="20"/>
          <w:szCs w:val="20"/>
        </w:rPr>
        <w:t>DNA</w:t>
      </w:r>
      <w:r w:rsidR="0000052B" w:rsidRPr="008A0992">
        <w:rPr>
          <w:rFonts w:ascii="Times New Roman" w:eastAsia="UD デジタル 教科書体 NK-R" w:hAnsi="Times New Roman" w:hint="eastAsia"/>
          <w:sz w:val="20"/>
          <w:szCs w:val="20"/>
        </w:rPr>
        <w:t>よりも規模が小さいため、調べるのも容易、そして突然変異も速いから、経過が蓄積されやすい。また、</w:t>
      </w:r>
      <w:r w:rsidR="0000052B" w:rsidRPr="008A0992">
        <w:rPr>
          <w:rFonts w:ascii="Times New Roman" w:eastAsia="UD デジタル 教科書体 NK-R" w:hAnsi="Times New Roman" w:hint="eastAsia"/>
          <w:color w:val="FF0000"/>
          <w:sz w:val="20"/>
          <w:szCs w:val="20"/>
        </w:rPr>
        <w:t>母親のミトコンドリア</w:t>
      </w:r>
      <w:r w:rsidR="0000052B" w:rsidRPr="008A0992">
        <w:rPr>
          <w:rFonts w:ascii="Times New Roman" w:eastAsia="UD デジタル 教科書体 NK-R" w:hAnsi="Times New Roman" w:hint="eastAsia"/>
          <w:color w:val="FF0000"/>
          <w:sz w:val="20"/>
          <w:szCs w:val="20"/>
        </w:rPr>
        <w:t>DNA</w:t>
      </w:r>
      <w:r w:rsidR="0000052B" w:rsidRPr="008A0992">
        <w:rPr>
          <w:rFonts w:ascii="Times New Roman" w:eastAsia="UD デジタル 教科書体 NK-R" w:hAnsi="Times New Roman" w:hint="eastAsia"/>
          <w:color w:val="FF0000"/>
          <w:sz w:val="20"/>
          <w:szCs w:val="20"/>
        </w:rPr>
        <w:t>だけが子どもに伝わり、父親のものは全く受け継がれない</w:t>
      </w:r>
      <w:r w:rsidR="0000052B" w:rsidRPr="008A0992">
        <w:rPr>
          <w:rFonts w:ascii="Times New Roman" w:eastAsia="UD デジタル 教科書体 NK-R" w:hAnsi="Times New Roman" w:hint="eastAsia"/>
          <w:sz w:val="20"/>
          <w:szCs w:val="20"/>
        </w:rPr>
        <w:t>。</w:t>
      </w:r>
      <w:r w:rsidR="00875495" w:rsidRPr="008A0992">
        <w:rPr>
          <w:rFonts w:ascii="Times New Roman" w:eastAsia="UD デジタル 教科書体 NK-R" w:hAnsi="Times New Roman" w:hint="eastAsia"/>
          <w:sz w:val="20"/>
          <w:szCs w:val="20"/>
        </w:rPr>
        <w:t>調査の結果、世界各地の集団や民族のミトコンドリア</w:t>
      </w:r>
      <w:r w:rsidR="00875495" w:rsidRPr="008A0992">
        <w:rPr>
          <w:rFonts w:ascii="Times New Roman" w:eastAsia="UD デジタル 教科書体 NK-R" w:hAnsi="Times New Roman" w:hint="eastAsia"/>
          <w:sz w:val="20"/>
          <w:szCs w:val="20"/>
        </w:rPr>
        <w:t>DNA</w:t>
      </w:r>
      <w:r w:rsidR="00875495" w:rsidRPr="008A0992">
        <w:rPr>
          <w:rFonts w:ascii="Times New Roman" w:eastAsia="UD デジタル 教科書体 NK-R" w:hAnsi="Times New Roman" w:hint="eastAsia"/>
          <w:sz w:val="20"/>
          <w:szCs w:val="20"/>
        </w:rPr>
        <w:t>を似たものどうしで分類すると、大きくいくつかのグループに分かれる。それをさらに統合・分類して数万年さかのぼると、一つに集約される。系統樹のように先祖を辿っていくと、</w:t>
      </w:r>
      <w:r w:rsidR="00875495" w:rsidRPr="008A0992">
        <w:rPr>
          <w:rFonts w:ascii="Times New Roman" w:eastAsia="UD デジタル 教科書体 NK-R" w:hAnsi="Times New Roman" w:hint="eastAsia"/>
          <w:color w:val="FF0000"/>
          <w:sz w:val="20"/>
          <w:szCs w:val="20"/>
        </w:rPr>
        <w:t>人類の共通の祖先は、およそ</w:t>
      </w:r>
      <w:r w:rsidR="00875495" w:rsidRPr="008A0992">
        <w:rPr>
          <w:rFonts w:ascii="Times New Roman" w:eastAsia="UD デジタル 教科書体 NK-R" w:hAnsi="Times New Roman" w:hint="eastAsia"/>
          <w:color w:val="FF0000"/>
          <w:sz w:val="20"/>
          <w:szCs w:val="20"/>
        </w:rPr>
        <w:t>20</w:t>
      </w:r>
      <w:r w:rsidR="00875495" w:rsidRPr="008A0992">
        <w:rPr>
          <w:rFonts w:ascii="Times New Roman" w:eastAsia="UD デジタル 教科書体 NK-R" w:hAnsi="Times New Roman" w:hint="eastAsia"/>
          <w:color w:val="FF0000"/>
          <w:sz w:val="20"/>
          <w:szCs w:val="20"/>
        </w:rPr>
        <w:t>万年前のアフリカが起源</w:t>
      </w:r>
      <w:r w:rsidR="00875495" w:rsidRPr="008A0992">
        <w:rPr>
          <w:rFonts w:ascii="Times New Roman" w:eastAsia="UD デジタル 教科書体 NK-R" w:hAnsi="Times New Roman" w:hint="eastAsia"/>
          <w:sz w:val="20"/>
          <w:szCs w:val="20"/>
        </w:rPr>
        <w:t>だとわかった。そして、全ての現代人はアフリカに住んでいた一</w:t>
      </w:r>
      <w:r w:rsidR="004014C3">
        <w:rPr>
          <w:rFonts w:ascii="Times New Roman" w:eastAsia="UD デジタル 教科書体 NK-R" w:hAnsi="Times New Roman" w:hint="eastAsia"/>
          <w:sz w:val="20"/>
          <w:szCs w:val="20"/>
        </w:rPr>
        <w:t>つの女性グループ</w:t>
      </w:r>
      <w:r w:rsidR="00875495" w:rsidRPr="008A0992">
        <w:rPr>
          <w:rFonts w:ascii="Times New Roman" w:eastAsia="UD デジタル 教科書体 NK-R" w:hAnsi="Times New Roman" w:hint="eastAsia"/>
          <w:sz w:val="20"/>
          <w:szCs w:val="20"/>
        </w:rPr>
        <w:t>のミトコンドリアだとわかったのだ。それが</w:t>
      </w:r>
      <w:r w:rsidR="00875495" w:rsidRPr="008A0992">
        <w:rPr>
          <w:rFonts w:ascii="Times New Roman" w:eastAsia="UD デジタル 教科書体 NK-R" w:hAnsi="Times New Roman" w:hint="eastAsia"/>
          <w:color w:val="FF0000"/>
          <w:sz w:val="20"/>
          <w:szCs w:val="20"/>
        </w:rPr>
        <w:t>「ミトコンドリア・イヴ」</w:t>
      </w:r>
      <w:r w:rsidR="00875495" w:rsidRPr="008A0992">
        <w:rPr>
          <w:rFonts w:ascii="Times New Roman" w:eastAsia="UD デジタル 教科書体 NK-R" w:hAnsi="Times New Roman" w:hint="eastAsia"/>
          <w:sz w:val="20"/>
          <w:szCs w:val="20"/>
        </w:rPr>
        <w:t>。突然変異がだいたいどれぐらいの時間で起きるか計算すると、</w:t>
      </w:r>
      <w:r w:rsidR="00875495" w:rsidRPr="008A0992">
        <w:rPr>
          <w:rFonts w:ascii="Times New Roman" w:eastAsia="UD デジタル 教科書体 NK-R" w:hAnsi="Times New Roman" w:hint="eastAsia"/>
          <w:color w:val="FF0000"/>
          <w:sz w:val="20"/>
          <w:szCs w:val="20"/>
        </w:rPr>
        <w:t>だいたい</w:t>
      </w:r>
      <w:r w:rsidR="00875495" w:rsidRPr="008A0992">
        <w:rPr>
          <w:rFonts w:ascii="Times New Roman" w:eastAsia="UD デジタル 教科書体 NK-R" w:hAnsi="Times New Roman" w:hint="eastAsia"/>
          <w:color w:val="FF0000"/>
          <w:sz w:val="20"/>
          <w:szCs w:val="20"/>
        </w:rPr>
        <w:t>20</w:t>
      </w:r>
      <w:r w:rsidR="00875495" w:rsidRPr="008A0992">
        <w:rPr>
          <w:rFonts w:ascii="Times New Roman" w:eastAsia="UD デジタル 教科書体 NK-R" w:hAnsi="Times New Roman" w:hint="eastAsia"/>
          <w:color w:val="FF0000"/>
          <w:sz w:val="20"/>
          <w:szCs w:val="20"/>
        </w:rPr>
        <w:t>万年前になるのだが、そこから「</w:t>
      </w:r>
      <w:r w:rsidR="00875495" w:rsidRPr="008A0992">
        <w:rPr>
          <w:rFonts w:ascii="Times New Roman" w:eastAsia="UD デジタル 教科書体 NK-R" w:hAnsi="Times New Roman" w:hint="eastAsia"/>
          <w:color w:val="FF0000"/>
          <w:sz w:val="20"/>
          <w:szCs w:val="20"/>
        </w:rPr>
        <w:t>20</w:t>
      </w:r>
      <w:r w:rsidR="00875495" w:rsidRPr="008A0992">
        <w:rPr>
          <w:rFonts w:ascii="Times New Roman" w:eastAsia="UD デジタル 教科書体 NK-R" w:hAnsi="Times New Roman" w:hint="eastAsia"/>
          <w:color w:val="FF0000"/>
          <w:sz w:val="20"/>
          <w:szCs w:val="20"/>
        </w:rPr>
        <w:t>万年」</w:t>
      </w:r>
      <w:r w:rsidR="00875495" w:rsidRPr="008A0992">
        <w:rPr>
          <w:rFonts w:ascii="Times New Roman" w:eastAsia="UD デジタル 教科書体 NK-R" w:hAnsi="Times New Roman" w:hint="eastAsia"/>
          <w:sz w:val="20"/>
          <w:szCs w:val="20"/>
        </w:rPr>
        <w:t>という数字が出てくる。また、現代人のミトコンドリア</w:t>
      </w:r>
      <w:r w:rsidR="00875495" w:rsidRPr="008A0992">
        <w:rPr>
          <w:rFonts w:ascii="Times New Roman" w:eastAsia="UD デジタル 教科書体 NK-R" w:hAnsi="Times New Roman" w:hint="eastAsia"/>
          <w:sz w:val="20"/>
          <w:szCs w:val="20"/>
        </w:rPr>
        <w:t>DNA</w:t>
      </w:r>
      <w:r w:rsidR="00875495" w:rsidRPr="008A0992">
        <w:rPr>
          <w:rFonts w:ascii="Times New Roman" w:eastAsia="UD デジタル 教科書体 NK-R" w:hAnsi="Times New Roman" w:hint="eastAsia"/>
          <w:sz w:val="20"/>
          <w:szCs w:val="20"/>
        </w:rPr>
        <w:t>を調べると、一番多様性があるのがアフリカで、アフリカの</w:t>
      </w:r>
      <w:r w:rsidR="00875495" w:rsidRPr="008A0992">
        <w:rPr>
          <w:rFonts w:ascii="Times New Roman" w:eastAsia="UD デジタル 教科書体 NK-R" w:hAnsi="Times New Roman" w:hint="eastAsia"/>
          <w:sz w:val="20"/>
          <w:szCs w:val="20"/>
        </w:rPr>
        <w:t>20</w:t>
      </w:r>
      <w:r w:rsidR="00875495" w:rsidRPr="008A0992">
        <w:rPr>
          <w:rFonts w:ascii="Times New Roman" w:eastAsia="UD デジタル 教科書体 NK-R" w:hAnsi="Times New Roman" w:hint="eastAsia"/>
          <w:sz w:val="20"/>
          <w:szCs w:val="20"/>
        </w:rPr>
        <w:t>万年前の地層から出てきた化石の骨を調べると、我々と同じかそれより原始的なものが出てくる。ミトコンドリア・イヴが生きていた時代には、当然他の女性たちもいたのだが、</w:t>
      </w:r>
      <w:r w:rsidR="00E25F78" w:rsidRPr="008A0992">
        <w:rPr>
          <w:rFonts w:ascii="Times New Roman" w:eastAsia="UD デジタル 教科書体 NK-R" w:hAnsi="Times New Roman" w:hint="eastAsia"/>
          <w:sz w:val="20"/>
          <w:szCs w:val="20"/>
        </w:rPr>
        <w:t>彼女らは途中で女系が途絶え、受け継がれなかったという。ミトコンドリア</w:t>
      </w:r>
      <w:r w:rsidR="00E25F78" w:rsidRPr="008A0992">
        <w:rPr>
          <w:rFonts w:ascii="Times New Roman" w:eastAsia="UD デジタル 教科書体 NK-R" w:hAnsi="Times New Roman" w:hint="eastAsia"/>
          <w:sz w:val="20"/>
          <w:szCs w:val="20"/>
        </w:rPr>
        <w:t>DNA</w:t>
      </w:r>
      <w:r w:rsidR="00E25F78" w:rsidRPr="008A0992">
        <w:rPr>
          <w:rFonts w:ascii="Times New Roman" w:eastAsia="UD デジタル 教科書体 NK-R" w:hAnsi="Times New Roman" w:hint="eastAsia"/>
          <w:sz w:val="20"/>
          <w:szCs w:val="20"/>
        </w:rPr>
        <w:t>以外にルーツを探る方法があるとすれば、</w:t>
      </w:r>
      <w:r w:rsidR="00E25F78" w:rsidRPr="008A0992">
        <w:rPr>
          <w:rFonts w:ascii="Times New Roman" w:eastAsia="UD デジタル 教科書体 NK-R" w:hAnsi="Times New Roman" w:hint="eastAsia"/>
          <w:sz w:val="20"/>
          <w:szCs w:val="20"/>
        </w:rPr>
        <w:t>Y</w:t>
      </w:r>
      <w:r w:rsidR="00E25F78" w:rsidRPr="008A0992">
        <w:rPr>
          <w:rFonts w:ascii="Times New Roman" w:eastAsia="UD デジタル 教科書体 NK-R" w:hAnsi="Times New Roman" w:hint="eastAsia"/>
          <w:sz w:val="20"/>
          <w:szCs w:val="20"/>
        </w:rPr>
        <w:t>染色体の解析だろう。その結果、現代ではほとんどの女性のミトコンドリア</w:t>
      </w:r>
      <w:r w:rsidR="00E25F78" w:rsidRPr="008A0992">
        <w:rPr>
          <w:rFonts w:ascii="Times New Roman" w:eastAsia="UD デジタル 教科書体 NK-R" w:hAnsi="Times New Roman" w:hint="eastAsia"/>
          <w:sz w:val="20"/>
          <w:szCs w:val="20"/>
        </w:rPr>
        <w:t>DNA</w:t>
      </w:r>
      <w:r w:rsidR="00E25F78" w:rsidRPr="008A0992">
        <w:rPr>
          <w:rFonts w:ascii="Times New Roman" w:eastAsia="UD デジタル 教科書体 NK-R" w:hAnsi="Times New Roman" w:hint="eastAsia"/>
          <w:sz w:val="20"/>
          <w:szCs w:val="20"/>
        </w:rPr>
        <w:t>は、昔から南米に住む人のものだった。しかし男性の</w:t>
      </w:r>
      <w:r w:rsidR="00E25F78" w:rsidRPr="008A0992">
        <w:rPr>
          <w:rFonts w:ascii="Times New Roman" w:eastAsia="UD デジタル 教科書体 NK-R" w:hAnsi="Times New Roman" w:hint="eastAsia"/>
          <w:sz w:val="20"/>
          <w:szCs w:val="20"/>
        </w:rPr>
        <w:t>Y</w:t>
      </w:r>
      <w:r w:rsidR="00E25F78" w:rsidRPr="008A0992">
        <w:rPr>
          <w:rFonts w:ascii="Times New Roman" w:eastAsia="UD デジタル 教科書体 NK-R" w:hAnsi="Times New Roman" w:hint="eastAsia"/>
          <w:sz w:val="20"/>
          <w:szCs w:val="20"/>
        </w:rPr>
        <w:t>染色体では、</w:t>
      </w:r>
      <w:r w:rsidR="00E25F78" w:rsidRPr="008A0992">
        <w:rPr>
          <w:rFonts w:ascii="Times New Roman" w:eastAsia="UD デジタル 教科書体 NK-R" w:hAnsi="Times New Roman" w:hint="eastAsia"/>
          <w:sz w:val="20"/>
          <w:szCs w:val="20"/>
        </w:rPr>
        <w:t>8</w:t>
      </w:r>
      <w:r w:rsidR="00E25F78" w:rsidRPr="008A0992">
        <w:rPr>
          <w:rFonts w:ascii="Times New Roman" w:eastAsia="UD デジタル 教科書体 NK-R" w:hAnsi="Times New Roman" w:hint="eastAsia"/>
          <w:sz w:val="20"/>
          <w:szCs w:val="20"/>
        </w:rPr>
        <w:t>～</w:t>
      </w:r>
      <w:r w:rsidR="00E25F78" w:rsidRPr="008A0992">
        <w:rPr>
          <w:rFonts w:ascii="Times New Roman" w:eastAsia="UD デジタル 教科書体 NK-R" w:hAnsi="Times New Roman" w:hint="eastAsia"/>
          <w:sz w:val="20"/>
          <w:szCs w:val="20"/>
        </w:rPr>
        <w:t>9</w:t>
      </w:r>
      <w:r w:rsidR="00E25F78" w:rsidRPr="008A0992">
        <w:rPr>
          <w:rFonts w:ascii="Times New Roman" w:eastAsia="UD デジタル 教科書体 NK-R" w:hAnsi="Times New Roman" w:hint="eastAsia"/>
          <w:sz w:val="20"/>
          <w:szCs w:val="20"/>
        </w:rPr>
        <w:t>割にヨーロッパ人の遺伝子が含まれていることがわかったのだ。男女で人類の移動経路が違うということ。</w:t>
      </w:r>
    </w:p>
    <w:p w14:paraId="496EBF7B" w14:textId="77777777" w:rsidR="00F344CB" w:rsidRPr="008A0992" w:rsidRDefault="00184CE7"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現存する法隆寺は二代目だった……法隆寺というと、厩戸皇子</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聖徳太子</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ゆかりの寺であり、現存する世界最古の木造建築物であることは有名。しかし、</w:t>
      </w:r>
      <w:r w:rsidRPr="008A0992">
        <w:rPr>
          <w:rFonts w:ascii="Times New Roman" w:eastAsia="UD デジタル 教科書体 NK-R" w:hAnsi="Times New Roman" w:hint="eastAsia"/>
          <w:color w:val="FF0000"/>
          <w:sz w:val="20"/>
          <w:szCs w:val="20"/>
        </w:rPr>
        <w:t>実は二代目</w:t>
      </w:r>
      <w:r w:rsidRPr="008A0992">
        <w:rPr>
          <w:rFonts w:ascii="Times New Roman" w:eastAsia="UD デジタル 教科書体 NK-R" w:hAnsi="Times New Roman" w:hint="eastAsia"/>
          <w:sz w:val="20"/>
          <w:szCs w:val="20"/>
        </w:rPr>
        <w:t>ということは知られない。</w:t>
      </w:r>
      <w:r w:rsidRPr="008A0992">
        <w:rPr>
          <w:rFonts w:ascii="Times New Roman" w:eastAsia="UD デジタル 教科書体 NK-R" w:hAnsi="Times New Roman" w:hint="eastAsia"/>
          <w:color w:val="FF0000"/>
          <w:sz w:val="20"/>
          <w:szCs w:val="20"/>
        </w:rPr>
        <w:t>日本書紀には確かに法隆寺が「焼けた」という記述があ</w:t>
      </w:r>
      <w:r w:rsidR="004C62C9" w:rsidRPr="008A0992">
        <w:rPr>
          <w:rFonts w:ascii="Times New Roman" w:eastAsia="UD デジタル 教科書体 NK-R" w:hAnsi="Times New Roman" w:hint="eastAsia"/>
          <w:color w:val="FF0000"/>
          <w:sz w:val="20"/>
          <w:szCs w:val="20"/>
        </w:rPr>
        <w:t>るが、再建したとまでは書かれていない</w:t>
      </w:r>
      <w:r w:rsidR="004C62C9" w:rsidRPr="008A0992">
        <w:rPr>
          <w:rFonts w:ascii="Times New Roman" w:eastAsia="UD デジタル 教科書体 NK-R" w:hAnsi="Times New Roman" w:hint="eastAsia"/>
          <w:sz w:val="20"/>
          <w:szCs w:val="20"/>
        </w:rPr>
        <w:t>。この解釈やらを巡って学会で争いが起こったのだが、</w:t>
      </w:r>
      <w:r w:rsidR="004C62C9" w:rsidRPr="008A0992">
        <w:rPr>
          <w:rFonts w:ascii="Times New Roman" w:eastAsia="UD デジタル 教科書体 NK-R" w:hAnsi="Times New Roman" w:hint="eastAsia"/>
          <w:color w:val="FF0000"/>
          <w:sz w:val="20"/>
          <w:szCs w:val="20"/>
        </w:rPr>
        <w:t>1939</w:t>
      </w:r>
      <w:r w:rsidR="004C62C9" w:rsidRPr="008A0992">
        <w:rPr>
          <w:rFonts w:ascii="Times New Roman" w:eastAsia="UD デジタル 教科書体 NK-R" w:hAnsi="Times New Roman" w:hint="eastAsia"/>
          <w:color w:val="FF0000"/>
          <w:sz w:val="20"/>
          <w:szCs w:val="20"/>
        </w:rPr>
        <w:t>年に旧法隆寺の塔の痕跡が発見され、現在は再建説が有力</w:t>
      </w:r>
      <w:r w:rsidR="004C62C9" w:rsidRPr="008A0992">
        <w:rPr>
          <w:rFonts w:ascii="Times New Roman" w:eastAsia="UD デジタル 教科書体 NK-R" w:hAnsi="Times New Roman" w:hint="eastAsia"/>
          <w:sz w:val="20"/>
          <w:szCs w:val="20"/>
        </w:rPr>
        <w:t>のよう。では、現在の法隆寺は火災の後に「再建」されたといっていいのかというと、なんかそういうわけでもない。通常の再建とは違い、場所が旧法隆寺とは異なっている上、</w:t>
      </w:r>
      <w:r w:rsidR="002E5D27" w:rsidRPr="008A0992">
        <w:rPr>
          <w:rFonts w:ascii="Times New Roman" w:eastAsia="UD デジタル 教科書体 NK-R" w:hAnsi="Times New Roman" w:hint="eastAsia"/>
          <w:sz w:val="20"/>
          <w:szCs w:val="20"/>
        </w:rPr>
        <w:t>伽藍配置も大きく異なっている</w:t>
      </w:r>
      <w:r w:rsidR="002A4171" w:rsidRPr="008A0992">
        <w:rPr>
          <w:rFonts w:ascii="Times New Roman" w:eastAsia="UD デジタル 教科書体 NK-R" w:hAnsi="Times New Roman" w:hint="eastAsia"/>
          <w:sz w:val="20"/>
          <w:szCs w:val="20"/>
        </w:rPr>
        <w:t>(</w:t>
      </w:r>
      <w:r w:rsidR="002E5D27" w:rsidRPr="008A0992">
        <w:rPr>
          <w:rFonts w:ascii="Times New Roman" w:eastAsia="UD デジタル 教科書体 NK-R" w:hAnsi="Times New Roman" w:hint="eastAsia"/>
          <w:sz w:val="20"/>
          <w:szCs w:val="20"/>
        </w:rPr>
        <w:t>現存するほうは、塔と金堂が東西横並びで左右非対称、真ん中に空白があるが、古いものは手前に塔があり、後ろに金堂がある、南北縦一列の伽藍配置。大陸型とでも呼ぶべき、中国・韓国伝来のもの</w:t>
      </w:r>
      <w:r w:rsidR="002A4171" w:rsidRPr="008A0992">
        <w:rPr>
          <w:rFonts w:ascii="Times New Roman" w:eastAsia="UD デジタル 教科書体 NK-R" w:hAnsi="Times New Roman" w:hint="eastAsia"/>
          <w:sz w:val="20"/>
          <w:szCs w:val="20"/>
        </w:rPr>
        <w:t>)</w:t>
      </w:r>
      <w:r w:rsidR="002E5D27" w:rsidRPr="008A0992">
        <w:rPr>
          <w:rFonts w:ascii="Times New Roman" w:eastAsia="UD デジタル 教科書体 NK-R" w:hAnsi="Times New Roman" w:hint="eastAsia"/>
          <w:sz w:val="20"/>
          <w:szCs w:val="20"/>
        </w:rPr>
        <w:t>。</w:t>
      </w:r>
      <w:r w:rsidR="002E5D27" w:rsidRPr="008A0992">
        <w:rPr>
          <w:rFonts w:ascii="Times New Roman" w:eastAsia="UD デジタル 教科書体 NK-R" w:hAnsi="Times New Roman" w:hint="eastAsia"/>
          <w:color w:val="FF0000"/>
          <w:sz w:val="20"/>
          <w:szCs w:val="20"/>
        </w:rPr>
        <w:t>現在の法隆寺は古いものと対比して「天皇オリジナル型」</w:t>
      </w:r>
      <w:r w:rsidR="002E5D27" w:rsidRPr="008A0992">
        <w:rPr>
          <w:rFonts w:ascii="Times New Roman" w:eastAsia="UD デジタル 教科書体 NK-R" w:hAnsi="Times New Roman" w:hint="eastAsia"/>
          <w:sz w:val="20"/>
          <w:szCs w:val="20"/>
        </w:rPr>
        <w:t>でもいうべき型である。日本書紀の記述によれば、法隆寺で</w:t>
      </w:r>
      <w:r w:rsidR="002E5D27" w:rsidRPr="008A0992">
        <w:rPr>
          <w:rFonts w:ascii="Times New Roman" w:eastAsia="UD デジタル 教科書体 NK-R" w:hAnsi="Times New Roman" w:hint="eastAsia"/>
          <w:sz w:val="20"/>
          <w:szCs w:val="20"/>
        </w:rPr>
        <w:t>670</w:t>
      </w:r>
      <w:r w:rsidR="002E5D27" w:rsidRPr="008A0992">
        <w:rPr>
          <w:rFonts w:ascii="Times New Roman" w:eastAsia="UD デジタル 教科書体 NK-R" w:hAnsi="Times New Roman" w:hint="eastAsia"/>
          <w:sz w:val="20"/>
          <w:szCs w:val="20"/>
        </w:rPr>
        <w:t>年より前に</w:t>
      </w:r>
      <w:r w:rsidR="002E5D27" w:rsidRPr="008A0992">
        <w:rPr>
          <w:rFonts w:ascii="Times New Roman" w:eastAsia="UD デジタル 教科書体 NK-R" w:hAnsi="Times New Roman" w:hint="eastAsia"/>
          <w:sz w:val="20"/>
          <w:szCs w:val="20"/>
        </w:rPr>
        <w:t>1</w:t>
      </w:r>
      <w:r w:rsidR="002E5D27" w:rsidRPr="008A0992">
        <w:rPr>
          <w:rFonts w:ascii="Times New Roman" w:eastAsia="UD デジタル 教科書体 NK-R" w:hAnsi="Times New Roman" w:hint="eastAsia"/>
          <w:sz w:val="20"/>
          <w:szCs w:val="20"/>
        </w:rPr>
        <w:t>度、火災が起こったという記述がある。</w:t>
      </w:r>
      <w:r w:rsidR="008F7D6F" w:rsidRPr="008A0992">
        <w:rPr>
          <w:rFonts w:ascii="Times New Roman" w:eastAsia="UD デジタル 教科書体 NK-R" w:hAnsi="Times New Roman" w:hint="eastAsia"/>
          <w:sz w:val="20"/>
          <w:szCs w:val="20"/>
        </w:rPr>
        <w:t>このとき</w:t>
      </w:r>
      <w:r w:rsidR="008F7D6F" w:rsidRPr="008A0992">
        <w:rPr>
          <w:rFonts w:ascii="Times New Roman" w:eastAsia="UD デジタル 教科書体 NK-R" w:hAnsi="Times New Roman" w:hint="eastAsia"/>
          <w:color w:val="FF0000"/>
          <w:sz w:val="20"/>
          <w:szCs w:val="20"/>
        </w:rPr>
        <w:t>「大雨フリ雷鳴ル」と、</w:t>
      </w:r>
      <w:r w:rsidR="008F7D6F" w:rsidRPr="008A0992">
        <w:rPr>
          <w:rFonts w:ascii="Times New Roman" w:eastAsia="UD デジタル 教科書体 NK-R" w:hAnsi="Times New Roman" w:hint="eastAsia"/>
          <w:color w:val="FF0000"/>
          <w:sz w:val="20"/>
          <w:szCs w:val="20"/>
        </w:rPr>
        <w:t>2</w:t>
      </w:r>
      <w:r w:rsidR="008F7D6F" w:rsidRPr="008A0992">
        <w:rPr>
          <w:rFonts w:ascii="Times New Roman" w:eastAsia="UD デジタル 教科書体 NK-R" w:hAnsi="Times New Roman" w:hint="eastAsia"/>
          <w:color w:val="FF0000"/>
          <w:sz w:val="20"/>
          <w:szCs w:val="20"/>
        </w:rPr>
        <w:t>度目の火災のことを形容しているが、面白いことに蘇我馬子と物部守屋の戦いのときにも、同じ表現</w:t>
      </w:r>
      <w:r w:rsidR="008F7D6F" w:rsidRPr="008A0992">
        <w:rPr>
          <w:rFonts w:ascii="Times New Roman" w:eastAsia="UD デジタル 教科書体 NK-R" w:hAnsi="Times New Roman" w:hint="eastAsia"/>
          <w:sz w:val="20"/>
          <w:szCs w:val="20"/>
        </w:rPr>
        <w:t>が出てきている。雷のせいでないの</w:t>
      </w:r>
      <w:r w:rsidR="00CC78E3" w:rsidRPr="008A0992">
        <w:rPr>
          <w:rFonts w:ascii="Times New Roman" w:eastAsia="UD デジタル 教科書体 NK-R" w:hAnsi="Times New Roman" w:hint="eastAsia"/>
          <w:sz w:val="20"/>
          <w:szCs w:val="20"/>
        </w:rPr>
        <w:t>なら、一体何なのか。</w:t>
      </w:r>
      <w:r w:rsidR="00CC78E3" w:rsidRPr="008A0992">
        <w:rPr>
          <w:rFonts w:ascii="Times New Roman" w:eastAsia="UD デジタル 教科書体 NK-R" w:hAnsi="Times New Roman" w:hint="eastAsia"/>
          <w:color w:val="FF0000"/>
          <w:sz w:val="20"/>
          <w:szCs w:val="20"/>
        </w:rPr>
        <w:t>焼失する前から、新・法隆寺の建設計画</w:t>
      </w:r>
      <w:r w:rsidR="00CC78E3" w:rsidRPr="008A0992">
        <w:rPr>
          <w:rFonts w:ascii="Times New Roman" w:eastAsia="UD デジタル 教科書体 NK-R" w:hAnsi="Times New Roman" w:hint="eastAsia"/>
          <w:sz w:val="20"/>
          <w:szCs w:val="20"/>
        </w:rPr>
        <w:t>があったと考えられる。日本書紀には旧法</w:t>
      </w:r>
      <w:r w:rsidR="00CC78E3" w:rsidRPr="008A0992">
        <w:rPr>
          <w:rFonts w:ascii="Times New Roman" w:eastAsia="UD デジタル 教科書体 NK-R" w:hAnsi="Times New Roman" w:hint="eastAsia"/>
          <w:sz w:val="20"/>
          <w:szCs w:val="20"/>
        </w:rPr>
        <w:lastRenderedPageBreak/>
        <w:t>隆寺が焼失したと書かれているが、</w:t>
      </w:r>
      <w:r w:rsidR="00CC78E3" w:rsidRPr="008A0992">
        <w:rPr>
          <w:rFonts w:ascii="Times New Roman" w:eastAsia="UD デジタル 教科書体 NK-R" w:hAnsi="Times New Roman" w:hint="eastAsia"/>
          <w:color w:val="FF0000"/>
          <w:sz w:val="20"/>
          <w:szCs w:val="20"/>
        </w:rPr>
        <w:t>現存する法隆寺の金堂の天井</w:t>
      </w:r>
      <w:r w:rsidR="00C32D66">
        <w:rPr>
          <w:rFonts w:ascii="Times New Roman" w:eastAsia="UD デジタル 教科書体 NK-R" w:hAnsi="Times New Roman" w:hint="eastAsia"/>
          <w:color w:val="FF0000"/>
          <w:sz w:val="20"/>
          <w:szCs w:val="20"/>
        </w:rPr>
        <w:t>板</w:t>
      </w:r>
      <w:r w:rsidR="00CC78E3" w:rsidRPr="008A0992">
        <w:rPr>
          <w:rFonts w:ascii="Times New Roman" w:eastAsia="UD デジタル 教科書体 NK-R" w:hAnsi="Times New Roman" w:hint="eastAsia"/>
          <w:color w:val="FF0000"/>
          <w:sz w:val="20"/>
          <w:szCs w:val="20"/>
        </w:rPr>
        <w:t>が、火災より三年も前に伐採</w:t>
      </w:r>
      <w:r w:rsidR="00CC78E3" w:rsidRPr="008A0992">
        <w:rPr>
          <w:rFonts w:ascii="Times New Roman" w:eastAsia="UD デジタル 教科書体 NK-R" w:hAnsi="Times New Roman" w:hint="eastAsia"/>
          <w:sz w:val="20"/>
          <w:szCs w:val="20"/>
        </w:rPr>
        <w:t>されていたことが明らかに。計画はこれをさらにさかのぼることになる。厩戸の没後のこと、皇位継承問題が起こり、舒明天皇は厩戸の息子である山背</w:t>
      </w:r>
      <w:r w:rsidR="000F7402" w:rsidRPr="008A0992">
        <w:rPr>
          <w:rFonts w:ascii="Times New Roman" w:eastAsia="UD デジタル 教科書体 NK-R" w:hAnsi="Times New Roman" w:hint="eastAsia"/>
          <w:sz w:val="20"/>
          <w:szCs w:val="20"/>
        </w:rPr>
        <w:t>大兄皇子を退けて天皇になった。つまり、</w:t>
      </w:r>
      <w:r w:rsidR="000F7402" w:rsidRPr="008A0992">
        <w:rPr>
          <w:rFonts w:ascii="Times New Roman" w:eastAsia="UD デジタル 教科書体 NK-R" w:hAnsi="Times New Roman" w:hint="eastAsia"/>
          <w:color w:val="FF0000"/>
          <w:sz w:val="20"/>
          <w:szCs w:val="20"/>
        </w:rPr>
        <w:t>天皇と厩戸一族には大変な確執</w:t>
      </w:r>
      <w:r w:rsidR="000F7402" w:rsidRPr="008A0992">
        <w:rPr>
          <w:rFonts w:ascii="Times New Roman" w:eastAsia="UD デジタル 教科書体 NK-R" w:hAnsi="Times New Roman" w:hint="eastAsia"/>
          <w:sz w:val="20"/>
          <w:szCs w:val="20"/>
        </w:rPr>
        <w:t>があったのだ。</w:t>
      </w:r>
      <w:r w:rsidR="000F7402" w:rsidRPr="008A0992">
        <w:rPr>
          <w:rFonts w:ascii="Times New Roman" w:eastAsia="UD デジタル 教科書体 NK-R" w:hAnsi="Times New Roman" w:hint="eastAsia"/>
          <w:color w:val="FF0000"/>
          <w:sz w:val="20"/>
          <w:szCs w:val="20"/>
        </w:rPr>
        <w:t>厩戸一族は父の教えを守って争いを避け、集団自殺を旧法隆寺ではかった</w:t>
      </w:r>
      <w:r w:rsidR="000F7402" w:rsidRPr="008A0992">
        <w:rPr>
          <w:rFonts w:ascii="Times New Roman" w:eastAsia="UD デジタル 教科書体 NK-R" w:hAnsi="Times New Roman" w:hint="eastAsia"/>
          <w:sz w:val="20"/>
          <w:szCs w:val="20"/>
        </w:rPr>
        <w:t>。厩戸は没後も人々たちにたいへん篤く信仰されていたから、</w:t>
      </w:r>
      <w:r w:rsidR="000F7402" w:rsidRPr="008A0992">
        <w:rPr>
          <w:rFonts w:ascii="Times New Roman" w:eastAsia="UD デジタル 教科書体 NK-R" w:hAnsi="Times New Roman" w:hint="eastAsia"/>
          <w:color w:val="FF0000"/>
          <w:sz w:val="20"/>
          <w:szCs w:val="20"/>
        </w:rPr>
        <w:t>ここが聖地になっては困る</w:t>
      </w:r>
      <w:r w:rsidR="000F7402" w:rsidRPr="008A0992">
        <w:rPr>
          <w:rFonts w:ascii="Times New Roman" w:eastAsia="UD デジタル 教科書体 NK-R" w:hAnsi="Times New Roman" w:hint="eastAsia"/>
          <w:sz w:val="20"/>
          <w:szCs w:val="20"/>
        </w:rPr>
        <w:t>。そこで、法隆寺を全く異なる性格のものに変え、</w:t>
      </w:r>
      <w:r w:rsidR="000F7402" w:rsidRPr="008A0992">
        <w:rPr>
          <w:rFonts w:ascii="Times New Roman" w:eastAsia="UD デジタル 教科書体 NK-R" w:hAnsi="Times New Roman" w:hint="eastAsia"/>
          <w:color w:val="FF0000"/>
          <w:sz w:val="20"/>
          <w:szCs w:val="20"/>
        </w:rPr>
        <w:t>法隆寺から厩戸の血統色を抜こう</w:t>
      </w:r>
      <w:r w:rsidR="000F7402" w:rsidRPr="008A0992">
        <w:rPr>
          <w:rFonts w:ascii="Times New Roman" w:eastAsia="UD デジタル 教科書体 NK-R" w:hAnsi="Times New Roman" w:hint="eastAsia"/>
          <w:sz w:val="20"/>
          <w:szCs w:val="20"/>
        </w:rPr>
        <w:t>とした。これが「計画」の真相であって、つまり日本書紀にある</w:t>
      </w:r>
      <w:r w:rsidR="000F7402" w:rsidRPr="008A0992">
        <w:rPr>
          <w:rFonts w:ascii="Times New Roman" w:eastAsia="UD デジタル 教科書体 NK-R" w:hAnsi="Times New Roman" w:hint="eastAsia"/>
          <w:sz w:val="20"/>
          <w:szCs w:val="20"/>
        </w:rPr>
        <w:t>2</w:t>
      </w:r>
      <w:r w:rsidR="000F7402" w:rsidRPr="008A0992">
        <w:rPr>
          <w:rFonts w:ascii="Times New Roman" w:eastAsia="UD デジタル 教科書体 NK-R" w:hAnsi="Times New Roman" w:hint="eastAsia"/>
          <w:sz w:val="20"/>
          <w:szCs w:val="20"/>
        </w:rPr>
        <w:t>度の火災も「放火」でないかと考えられるというわけだ。</w:t>
      </w:r>
      <w:r w:rsidR="00386083" w:rsidRPr="008A0992">
        <w:rPr>
          <w:rFonts w:ascii="Times New Roman" w:eastAsia="UD デジタル 教科書体 NK-R" w:hAnsi="Times New Roman" w:hint="eastAsia"/>
          <w:sz w:val="20"/>
          <w:szCs w:val="20"/>
        </w:rPr>
        <w:t>放火犯は</w:t>
      </w:r>
      <w:r w:rsidR="00386083" w:rsidRPr="008A0992">
        <w:rPr>
          <w:rFonts w:ascii="Times New Roman" w:eastAsia="UD デジタル 教科書体 NK-R" w:hAnsi="Times New Roman" w:hint="eastAsia"/>
          <w:sz w:val="20"/>
          <w:szCs w:val="20"/>
        </w:rPr>
        <w:t>2</w:t>
      </w:r>
      <w:r w:rsidR="00386083" w:rsidRPr="008A0992">
        <w:rPr>
          <w:rFonts w:ascii="Times New Roman" w:eastAsia="UD デジタル 教科書体 NK-R" w:hAnsi="Times New Roman" w:hint="eastAsia"/>
          <w:sz w:val="20"/>
          <w:szCs w:val="20"/>
        </w:rPr>
        <w:t>度目の放火で焼失に成功した。厩戸信仰を天皇家の威信にすり替える、大変な高等戦術だったといえる。</w:t>
      </w:r>
    </w:p>
    <w:p w14:paraId="38B49C76" w14:textId="77777777" w:rsidR="008F7D6F" w:rsidRPr="008A0992" w:rsidRDefault="00F31F97"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どんなに医学が進歩しても、恐れと祈りはなくならない……病気を治すための技術、医術は年々目覚ましいほどに向上している。このままいくと、世の中のあらゆる病気に対し、誰もが恐れを抱かずに済むのだろうか。医史学、つまり医療における歴史学をひも解くと、その答えがわかるかもしれない。現代は医療機器や技術が発達し、方法も膨大にあるが、それでも「病気が怖い」という気持ちは決してなくならないだろう。そして、その怖さを鎮めるために「神に祈る」という行為も、やはり変わらないだろう。</w:t>
      </w:r>
      <w:r w:rsidR="00746970" w:rsidRPr="008A0992">
        <w:rPr>
          <w:rFonts w:ascii="Times New Roman" w:eastAsia="UD デジタル 教科書体 NK-R" w:hAnsi="Times New Roman" w:hint="eastAsia"/>
          <w:sz w:val="20"/>
          <w:szCs w:val="20"/>
        </w:rPr>
        <w:t>例えば</w:t>
      </w:r>
      <w:r w:rsidR="00746970" w:rsidRPr="008A0992">
        <w:rPr>
          <w:rFonts w:ascii="Times New Roman" w:eastAsia="UD デジタル 教科書体 NK-R" w:hAnsi="Times New Roman" w:hint="eastAsia"/>
          <w:color w:val="FF0000"/>
          <w:sz w:val="20"/>
          <w:szCs w:val="20"/>
        </w:rPr>
        <w:t>疫病に関していうと、古代では「天皇の失政に対する神からの怒り」</w:t>
      </w:r>
      <w:r w:rsidR="00746970" w:rsidRPr="008A0992">
        <w:rPr>
          <w:rFonts w:ascii="Times New Roman" w:eastAsia="UD デジタル 教科書体 NK-R" w:hAnsi="Times New Roman" w:hint="eastAsia"/>
          <w:sz w:val="20"/>
          <w:szCs w:val="20"/>
        </w:rPr>
        <w:t>だとされていた。だからこそ東大寺に僧侶たちを集めて読経させたり、聖武天皇による鎮護国家思想が進められたりした。疫病以外の病気になった時は、怨霊の仕業だとされていた。平清盛はマラリアで死んだのだが、当時の原因は彼の独裁に反感を持つ者の怨霊だと言われていた。ただそういう時代は平安時代で終わり、戦国時代になると天皇の支配力が弱まったことで、</w:t>
      </w:r>
      <w:r w:rsidR="00746970" w:rsidRPr="008A0992">
        <w:rPr>
          <w:rFonts w:ascii="Times New Roman" w:eastAsia="UD デジタル 教科書体 NK-R" w:hAnsi="Times New Roman" w:hint="eastAsia"/>
          <w:color w:val="FF0000"/>
          <w:sz w:val="20"/>
          <w:szCs w:val="20"/>
        </w:rPr>
        <w:t>疫病が広まっても別の原因があるとされるようになったし、蘭学により医学ということば、考え方が生まれたりも</w:t>
      </w:r>
      <w:r w:rsidR="00746970" w:rsidRPr="008A0992">
        <w:rPr>
          <w:rFonts w:ascii="Times New Roman" w:eastAsia="UD デジタル 教科書体 NK-R" w:hAnsi="Times New Roman" w:hint="eastAsia"/>
          <w:sz w:val="20"/>
          <w:szCs w:val="20"/>
        </w:rPr>
        <w:t>した。しかしながら、</w:t>
      </w:r>
      <w:r w:rsidR="00746970" w:rsidRPr="008A0992">
        <w:rPr>
          <w:rFonts w:ascii="Times New Roman" w:eastAsia="UD デジタル 教科書体 NK-R" w:hAnsi="Times New Roman" w:hint="eastAsia"/>
          <w:color w:val="FF0000"/>
          <w:sz w:val="20"/>
          <w:szCs w:val="20"/>
        </w:rPr>
        <w:t>病気に対する恐れは</w:t>
      </w:r>
      <w:r w:rsidR="006173F3" w:rsidRPr="008A0992">
        <w:rPr>
          <w:rFonts w:ascii="Times New Roman" w:eastAsia="UD デジタル 教科書体 NK-R" w:hAnsi="Times New Roman" w:hint="eastAsia"/>
          <w:color w:val="FF0000"/>
          <w:sz w:val="20"/>
          <w:szCs w:val="20"/>
        </w:rPr>
        <w:t>やはり、現在でも全くなくなっていない</w:t>
      </w:r>
      <w:r w:rsidR="006173F3" w:rsidRPr="008A0992">
        <w:rPr>
          <w:rFonts w:ascii="Times New Roman" w:eastAsia="UD デジタル 教科書体 NK-R" w:hAnsi="Times New Roman" w:hint="eastAsia"/>
          <w:sz w:val="20"/>
          <w:szCs w:val="20"/>
        </w:rPr>
        <w:t>。そのことを現代の医者も患者も、よく知っておくべきだろう。</w:t>
      </w:r>
    </w:p>
    <w:p w14:paraId="03E33F5A" w14:textId="77777777" w:rsidR="006173F3" w:rsidRPr="008A0992" w:rsidRDefault="003070E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日本の喪服は昔白色だった……それが、</w:t>
      </w:r>
      <w:r w:rsidRPr="008A0992">
        <w:rPr>
          <w:rFonts w:ascii="Times New Roman" w:eastAsia="UD デジタル 教科書体 NK-R" w:hAnsi="Times New Roman" w:hint="eastAsia"/>
          <w:color w:val="FF0000"/>
          <w:sz w:val="20"/>
          <w:szCs w:val="20"/>
        </w:rPr>
        <w:t>黒、白、黒と変わっていった</w:t>
      </w:r>
      <w:r w:rsidRPr="008A0992">
        <w:rPr>
          <w:rFonts w:ascii="Times New Roman" w:eastAsia="UD デジタル 教科書体 NK-R" w:hAnsi="Times New Roman" w:hint="eastAsia"/>
          <w:sz w:val="20"/>
          <w:szCs w:val="20"/>
        </w:rPr>
        <w:t>という。古代の喪服が白かったことは「日本書紀」「隋書倭国伝」などで明らかになっていたが、それが平安時代ではなぜか黒に。</w:t>
      </w:r>
      <w:r w:rsidRPr="008A0992">
        <w:rPr>
          <w:rFonts w:ascii="Times New Roman" w:eastAsia="UD デジタル 教科書体 NK-R" w:hAnsi="Times New Roman" w:hint="eastAsia"/>
          <w:sz w:val="20"/>
          <w:szCs w:val="20"/>
        </w:rPr>
        <w:t>718</w:t>
      </w:r>
      <w:r w:rsidRPr="008A0992">
        <w:rPr>
          <w:rFonts w:ascii="Times New Roman" w:eastAsia="UD デジタル 教科書体 NK-R" w:hAnsi="Times New Roman" w:hint="eastAsia"/>
          <w:sz w:val="20"/>
          <w:szCs w:val="20"/>
        </w:rPr>
        <w:t>年に養老喪葬令が出て、「天皇は直系二親等以上の喪では『錫紵』</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しゃくじょ</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を着れ」となったことがきっかけ。注釈書によれば「黒染めの色」のことなのだが、これは中国の「唐書」で</w:t>
      </w:r>
      <w:r w:rsidRPr="008A0992">
        <w:rPr>
          <w:rFonts w:ascii="Times New Roman" w:eastAsia="UD デジタル 教科書体 NK-R" w:hAnsi="Times New Roman" w:hint="eastAsia"/>
          <w:color w:val="FF0000"/>
          <w:sz w:val="20"/>
          <w:szCs w:val="20"/>
        </w:rPr>
        <w:t>「皇帝は喪服として錫衰</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しゃくさい</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を着る」とあり、これを真似したもの</w:t>
      </w:r>
      <w:r w:rsidRPr="008A0992">
        <w:rPr>
          <w:rFonts w:ascii="Times New Roman" w:eastAsia="UD デジタル 教科書体 NK-R" w:hAnsi="Times New Roman" w:hint="eastAsia"/>
          <w:sz w:val="20"/>
          <w:szCs w:val="20"/>
        </w:rPr>
        <w:t>とされている。ところが、唐でいう「錫」とは、灰汁処理した目の細かい麻布のことで、</w:t>
      </w:r>
      <w:r w:rsidRPr="008A0992">
        <w:rPr>
          <w:rFonts w:ascii="Times New Roman" w:eastAsia="UD デジタル 教科書体 NK-R" w:hAnsi="Times New Roman" w:hint="eastAsia"/>
          <w:color w:val="FF0000"/>
          <w:sz w:val="20"/>
          <w:szCs w:val="20"/>
        </w:rPr>
        <w:t>つまり白</w:t>
      </w:r>
      <w:r w:rsidRPr="008A0992">
        <w:rPr>
          <w:rFonts w:ascii="Times New Roman" w:eastAsia="UD デジタル 教科書体 NK-R" w:hAnsi="Times New Roman" w:hint="eastAsia"/>
          <w:sz w:val="20"/>
          <w:szCs w:val="20"/>
        </w:rPr>
        <w:t>なのだが、なぜか日本人は金属のスズと解釈し、スズ色、つまり薄墨に染めてしまった。</w:t>
      </w:r>
      <w:r w:rsidR="00EC1570" w:rsidRPr="008A0992">
        <w:rPr>
          <w:rFonts w:ascii="Times New Roman" w:eastAsia="UD デジタル 教科書体 NK-R" w:hAnsi="Times New Roman" w:hint="eastAsia"/>
          <w:sz w:val="20"/>
          <w:szCs w:val="20"/>
        </w:rPr>
        <w:t>平安時代には「哀しみを色の濃さで表現する」というようになり、源氏物語でも</w:t>
      </w:r>
      <w:r w:rsidR="00EC1570" w:rsidRPr="008A0992">
        <w:rPr>
          <w:rFonts w:ascii="Times New Roman" w:eastAsia="UD デジタル 教科書体 NK-R" w:hAnsi="Times New Roman" w:hint="eastAsia"/>
          <w:color w:val="FF0000"/>
          <w:sz w:val="20"/>
          <w:szCs w:val="20"/>
        </w:rPr>
        <w:t>「自分が先に死んでいたら</w:t>
      </w:r>
      <w:r w:rsidR="00EC1570" w:rsidRPr="008A0992">
        <w:rPr>
          <w:rFonts w:ascii="Times New Roman" w:eastAsia="UD デジタル 教科書体 NK-R" w:hAnsi="Times New Roman" w:hint="eastAsia"/>
          <w:color w:val="FF0000"/>
          <w:sz w:val="20"/>
          <w:szCs w:val="20"/>
        </w:rPr>
        <w:lastRenderedPageBreak/>
        <w:t>妻はもっと濃い色を着るのに、自分は妻の喪だから薄い色しか着られない」と嘆いて</w:t>
      </w:r>
      <w:r w:rsidR="00EC1570" w:rsidRPr="008A0992">
        <w:rPr>
          <w:rFonts w:ascii="Times New Roman" w:eastAsia="UD デジタル 教科書体 NK-R" w:hAnsi="Times New Roman" w:hint="eastAsia"/>
          <w:sz w:val="20"/>
          <w:szCs w:val="20"/>
        </w:rPr>
        <w:t>いる。その後平安後期で黒が一般的になったのに、また白が復活した。これは室町時代のことで、</w:t>
      </w:r>
      <w:r w:rsidR="002A4171" w:rsidRPr="008A0992">
        <w:rPr>
          <w:rFonts w:ascii="Times New Roman" w:eastAsia="UD デジタル 教科書体 NK-R" w:hAnsi="Times New Roman" w:hint="eastAsia"/>
          <w:sz w:val="20"/>
          <w:szCs w:val="20"/>
        </w:rPr>
        <w:t>(</w:t>
      </w:r>
      <w:r w:rsidR="00EC1570" w:rsidRPr="008A0992">
        <w:rPr>
          <w:rFonts w:ascii="Times New Roman" w:eastAsia="UD デジタル 教科書体 NK-R" w:hAnsi="Times New Roman" w:hint="eastAsia"/>
          <w:sz w:val="20"/>
          <w:szCs w:val="20"/>
        </w:rPr>
        <w:t>その理由ははっきりしていないが、庶民たちは染める金がないからか、一貫して白のままだったからだとされている</w:t>
      </w:r>
      <w:r w:rsidR="002A4171" w:rsidRPr="008A0992">
        <w:rPr>
          <w:rFonts w:ascii="Times New Roman" w:eastAsia="UD デジタル 教科書体 NK-R" w:hAnsi="Times New Roman" w:hint="eastAsia"/>
          <w:sz w:val="20"/>
          <w:szCs w:val="20"/>
        </w:rPr>
        <w:t>)</w:t>
      </w:r>
      <w:r w:rsidR="00EC1570" w:rsidRPr="008A0992">
        <w:rPr>
          <w:rFonts w:ascii="Times New Roman" w:eastAsia="UD デジタル 教科書体 NK-R" w:hAnsi="Times New Roman" w:hint="eastAsia"/>
          <w:sz w:val="20"/>
          <w:szCs w:val="20"/>
        </w:rPr>
        <w:t>途中江戸時代に水色が登場するが、基本は白。明治維新を機にヨーロッパの喪服を取り入れて黒になり、現代にいたる。</w:t>
      </w:r>
    </w:p>
    <w:p w14:paraId="40020310" w14:textId="77777777" w:rsidR="004C62C9" w:rsidRPr="008A0992" w:rsidRDefault="005609E0"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江戸時代の江戸の街</w:t>
      </w:r>
      <w:r w:rsidR="001D1E47" w:rsidRPr="008A0992">
        <w:rPr>
          <w:rFonts w:ascii="Times New Roman" w:eastAsia="UD デジタル 教科書体 NK-R" w:hAnsi="Times New Roman" w:hint="eastAsia"/>
          <w:sz w:val="20"/>
          <w:szCs w:val="20"/>
        </w:rPr>
        <w:t>に凝らされた工夫の数々……江戸時代の江戸の街、まず、</w:t>
      </w:r>
      <w:r w:rsidR="001D1E47" w:rsidRPr="008A0992">
        <w:rPr>
          <w:rFonts w:ascii="Times New Roman" w:eastAsia="UD デジタル 教科書体 NK-R" w:hAnsi="Times New Roman" w:hint="eastAsia"/>
          <w:color w:val="FF0000"/>
          <w:sz w:val="20"/>
          <w:szCs w:val="20"/>
        </w:rPr>
        <w:t>道路が複雑に入り組んでいるところに武士や大名屋敷が、整然としたところには町人の住まい</w:t>
      </w:r>
      <w:r w:rsidR="001D1E47" w:rsidRPr="008A0992">
        <w:rPr>
          <w:rFonts w:ascii="Times New Roman" w:eastAsia="UD デジタル 教科書体 NK-R" w:hAnsi="Times New Roman" w:hint="eastAsia"/>
          <w:sz w:val="20"/>
          <w:szCs w:val="20"/>
        </w:rPr>
        <w:t>があった。</w:t>
      </w:r>
      <w:r w:rsidR="001D1E47" w:rsidRPr="008A0992">
        <w:rPr>
          <w:rFonts w:ascii="Times New Roman" w:eastAsia="UD デジタル 教科書体 NK-R" w:hAnsi="Times New Roman" w:hint="eastAsia"/>
          <w:color w:val="FF0000"/>
          <w:sz w:val="20"/>
          <w:szCs w:val="20"/>
        </w:rPr>
        <w:t>防衛上の理由、迷路型や鉤型の道路</w:t>
      </w:r>
      <w:r w:rsidR="001D1E47" w:rsidRPr="008A0992">
        <w:rPr>
          <w:rFonts w:ascii="Times New Roman" w:eastAsia="UD デジタル 教科書体 NK-R" w:hAnsi="Times New Roman" w:hint="eastAsia"/>
          <w:sz w:val="20"/>
          <w:szCs w:val="20"/>
        </w:rPr>
        <w:t>にしたほうが有利で、町人が整然としたところに住んでいたのは、幕府が</w:t>
      </w:r>
      <w:r w:rsidR="001D1E47" w:rsidRPr="008A0992">
        <w:rPr>
          <w:rFonts w:ascii="Times New Roman" w:eastAsia="UD デジタル 教科書体 NK-R" w:hAnsi="Times New Roman" w:hint="eastAsia"/>
          <w:color w:val="FF0000"/>
          <w:sz w:val="20"/>
          <w:szCs w:val="20"/>
        </w:rPr>
        <w:t>小さな土地に効率的に住まわせよう</w:t>
      </w:r>
      <w:r w:rsidR="001D1E47" w:rsidRPr="008A0992">
        <w:rPr>
          <w:rFonts w:ascii="Times New Roman" w:eastAsia="UD デジタル 教科書体 NK-R" w:hAnsi="Times New Roman" w:hint="eastAsia"/>
          <w:sz w:val="20"/>
          <w:szCs w:val="20"/>
        </w:rPr>
        <w:t>としたからだ。地図を見ると、</w:t>
      </w:r>
      <w:r w:rsidR="001D1E47" w:rsidRPr="008A0992">
        <w:rPr>
          <w:rFonts w:ascii="Times New Roman" w:eastAsia="UD デジタル 教科書体 NK-R" w:hAnsi="Times New Roman" w:hint="eastAsia"/>
          <w:color w:val="FF0000"/>
          <w:sz w:val="20"/>
          <w:szCs w:val="20"/>
        </w:rPr>
        <w:t>武士や大名の屋敷</w:t>
      </w:r>
      <w:r w:rsidR="004D01B8" w:rsidRPr="008A0992">
        <w:rPr>
          <w:rFonts w:ascii="Times New Roman" w:eastAsia="UD デジタル 教科書体 NK-R" w:hAnsi="Times New Roman" w:hint="eastAsia"/>
          <w:color w:val="FF0000"/>
          <w:sz w:val="20"/>
          <w:szCs w:val="20"/>
        </w:rPr>
        <w:t>は「山の手」</w:t>
      </w:r>
      <w:r w:rsidR="002A4171" w:rsidRPr="008A0992">
        <w:rPr>
          <w:rFonts w:ascii="Times New Roman" w:eastAsia="UD デジタル 教科書体 NK-R" w:hAnsi="Times New Roman" w:hint="eastAsia"/>
          <w:color w:val="FF0000"/>
          <w:sz w:val="20"/>
          <w:szCs w:val="20"/>
        </w:rPr>
        <w:t>(</w:t>
      </w:r>
      <w:r w:rsidR="004D01B8" w:rsidRPr="008A0992">
        <w:rPr>
          <w:rFonts w:ascii="Times New Roman" w:eastAsia="UD デジタル 教科書体 NK-R" w:hAnsi="Times New Roman" w:hint="eastAsia"/>
          <w:color w:val="FF0000"/>
          <w:sz w:val="20"/>
          <w:szCs w:val="20"/>
        </w:rPr>
        <w:t>台地</w:t>
      </w:r>
      <w:r w:rsidR="002A4171" w:rsidRPr="008A0992">
        <w:rPr>
          <w:rFonts w:ascii="Times New Roman" w:eastAsia="UD デジタル 教科書体 NK-R" w:hAnsi="Times New Roman" w:hint="eastAsia"/>
          <w:color w:val="FF0000"/>
          <w:sz w:val="20"/>
          <w:szCs w:val="20"/>
        </w:rPr>
        <w:t>)</w:t>
      </w:r>
      <w:r w:rsidR="004D01B8" w:rsidRPr="008A0992">
        <w:rPr>
          <w:rFonts w:ascii="Times New Roman" w:eastAsia="UD デジタル 教科書体 NK-R" w:hAnsi="Times New Roman" w:hint="eastAsia"/>
          <w:color w:val="FF0000"/>
          <w:sz w:val="20"/>
          <w:szCs w:val="20"/>
        </w:rPr>
        <w:t>、町人は「下町」</w:t>
      </w:r>
      <w:r w:rsidR="002A4171" w:rsidRPr="008A0992">
        <w:rPr>
          <w:rFonts w:ascii="Times New Roman" w:eastAsia="UD デジタル 教科書体 NK-R" w:hAnsi="Times New Roman" w:hint="eastAsia"/>
          <w:color w:val="FF0000"/>
          <w:sz w:val="20"/>
          <w:szCs w:val="20"/>
        </w:rPr>
        <w:t>(</w:t>
      </w:r>
      <w:r w:rsidR="004D01B8" w:rsidRPr="008A0992">
        <w:rPr>
          <w:rFonts w:ascii="Times New Roman" w:eastAsia="UD デジタル 教科書体 NK-R" w:hAnsi="Times New Roman" w:hint="eastAsia"/>
          <w:color w:val="FF0000"/>
          <w:sz w:val="20"/>
          <w:szCs w:val="20"/>
        </w:rPr>
        <w:t>低地</w:t>
      </w:r>
      <w:r w:rsidR="002A4171" w:rsidRPr="008A0992">
        <w:rPr>
          <w:rFonts w:ascii="Times New Roman" w:eastAsia="UD デジタル 教科書体 NK-R" w:hAnsi="Times New Roman" w:hint="eastAsia"/>
          <w:color w:val="FF0000"/>
          <w:sz w:val="20"/>
          <w:szCs w:val="20"/>
        </w:rPr>
        <w:t>)</w:t>
      </w:r>
      <w:r w:rsidR="004D01B8" w:rsidRPr="008A0992">
        <w:rPr>
          <w:rFonts w:ascii="Times New Roman" w:eastAsia="UD デジタル 教科書体 NK-R" w:hAnsi="Times New Roman" w:hint="eastAsia"/>
          <w:sz w:val="20"/>
          <w:szCs w:val="20"/>
        </w:rPr>
        <w:t>というように地形的な面からも分けられる。当初は水道や下水道が不備だったから、</w:t>
      </w:r>
      <w:r w:rsidR="004D01B8" w:rsidRPr="008A0992">
        <w:rPr>
          <w:rFonts w:ascii="Times New Roman" w:eastAsia="UD デジタル 教科書体 NK-R" w:hAnsi="Times New Roman" w:hint="eastAsia"/>
          <w:color w:val="FF0000"/>
          <w:sz w:val="20"/>
          <w:szCs w:val="20"/>
        </w:rPr>
        <w:t>町人は山の手に住んだら生活がままならない</w:t>
      </w:r>
      <w:r w:rsidR="004D01B8" w:rsidRPr="008A0992">
        <w:rPr>
          <w:rFonts w:ascii="Times New Roman" w:eastAsia="UD デジタル 教科書体 NK-R" w:hAnsi="Times New Roman" w:hint="eastAsia"/>
          <w:sz w:val="20"/>
          <w:szCs w:val="20"/>
        </w:rPr>
        <w:t>。だから</w:t>
      </w:r>
      <w:r w:rsidR="004D01B8" w:rsidRPr="008A0992">
        <w:rPr>
          <w:rFonts w:ascii="Times New Roman" w:eastAsia="UD デジタル 教科書体 NK-R" w:hAnsi="Times New Roman" w:hint="eastAsia"/>
          <w:color w:val="FF0000"/>
          <w:sz w:val="20"/>
          <w:szCs w:val="20"/>
        </w:rPr>
        <w:t>日本橋や銀座に集中的に</w:t>
      </w:r>
      <w:r w:rsidR="004D01B8" w:rsidRPr="008A0992">
        <w:rPr>
          <w:rFonts w:ascii="Times New Roman" w:eastAsia="UD デジタル 教科書体 NK-R" w:hAnsi="Times New Roman" w:hint="eastAsia"/>
          <w:sz w:val="20"/>
          <w:szCs w:val="20"/>
        </w:rPr>
        <w:t>住んでいたのだ。一方で</w:t>
      </w:r>
      <w:r w:rsidR="004D01B8" w:rsidRPr="008A0992">
        <w:rPr>
          <w:rFonts w:ascii="Times New Roman" w:eastAsia="UD デジタル 教科書体 NK-R" w:hAnsi="Times New Roman" w:hint="eastAsia"/>
          <w:color w:val="FF0000"/>
          <w:sz w:val="20"/>
          <w:szCs w:val="20"/>
        </w:rPr>
        <w:t>大名や武士は井戸を掘ったり水を引いたりする金を持っていたから、幕府が強制的に台地に</w:t>
      </w:r>
      <w:r w:rsidR="004D01B8" w:rsidRPr="008A0992">
        <w:rPr>
          <w:rFonts w:ascii="Times New Roman" w:eastAsia="UD デジタル 教科書体 NK-R" w:hAnsi="Times New Roman" w:hint="eastAsia"/>
          <w:sz w:val="20"/>
          <w:szCs w:val="20"/>
        </w:rPr>
        <w:t>住まわせた。</w:t>
      </w:r>
      <w:r w:rsidR="00CD074E" w:rsidRPr="008A0992">
        <w:rPr>
          <w:rFonts w:ascii="Times New Roman" w:eastAsia="UD デジタル 教科書体 NK-R" w:hAnsi="Times New Roman" w:hint="eastAsia"/>
          <w:sz w:val="20"/>
          <w:szCs w:val="20"/>
        </w:rPr>
        <w:t>ちなみに、江戸は</w:t>
      </w:r>
      <w:r w:rsidR="00CD074E" w:rsidRPr="008A0992">
        <w:rPr>
          <w:rFonts w:ascii="Times New Roman" w:eastAsia="UD デジタル 教科書体 NK-R" w:hAnsi="Times New Roman" w:hint="eastAsia"/>
          <w:color w:val="FF0000"/>
          <w:sz w:val="20"/>
          <w:szCs w:val="20"/>
        </w:rPr>
        <w:t>「徒歩交通都市」</w:t>
      </w:r>
      <w:r w:rsidR="00CD074E" w:rsidRPr="008A0992">
        <w:rPr>
          <w:rFonts w:ascii="Times New Roman" w:eastAsia="UD デジタル 教科書体 NK-R" w:hAnsi="Times New Roman" w:hint="eastAsia"/>
          <w:sz w:val="20"/>
          <w:szCs w:val="20"/>
        </w:rPr>
        <w:t>であったことがわかっている。歩くことが主な手段だったから、江戸城を中心につくられた</w:t>
      </w:r>
      <w:r w:rsidR="00CD074E" w:rsidRPr="008A0992">
        <w:rPr>
          <w:rFonts w:ascii="Times New Roman" w:eastAsia="UD デジタル 教科書体 NK-R" w:hAnsi="Times New Roman" w:hint="eastAsia"/>
          <w:color w:val="FF0000"/>
          <w:sz w:val="20"/>
          <w:szCs w:val="20"/>
        </w:rPr>
        <w:t>江戸の街の広さは、だいたい</w:t>
      </w:r>
      <w:r w:rsidR="00CD074E" w:rsidRPr="008A0992">
        <w:rPr>
          <w:rFonts w:ascii="Times New Roman" w:eastAsia="UD デジタル 教科書体 NK-R" w:hAnsi="Times New Roman" w:hint="eastAsia"/>
          <w:color w:val="FF0000"/>
          <w:sz w:val="20"/>
          <w:szCs w:val="20"/>
        </w:rPr>
        <w:t>6km</w:t>
      </w:r>
      <w:r w:rsidR="00CD074E" w:rsidRPr="008A0992">
        <w:rPr>
          <w:rFonts w:ascii="Times New Roman" w:eastAsia="UD デジタル 教科書体 NK-R" w:hAnsi="Times New Roman" w:hint="eastAsia"/>
          <w:sz w:val="20"/>
          <w:szCs w:val="20"/>
        </w:rPr>
        <w:t>。徒歩に換算して</w:t>
      </w:r>
      <w:r w:rsidR="00CD074E" w:rsidRPr="008A0992">
        <w:rPr>
          <w:rFonts w:ascii="Times New Roman" w:eastAsia="UD デジタル 教科書体 NK-R" w:hAnsi="Times New Roman" w:hint="eastAsia"/>
          <w:color w:val="FF0000"/>
          <w:sz w:val="20"/>
          <w:szCs w:val="20"/>
        </w:rPr>
        <w:t>1</w:t>
      </w:r>
      <w:r w:rsidR="00CD074E" w:rsidRPr="008A0992">
        <w:rPr>
          <w:rFonts w:ascii="Times New Roman" w:eastAsia="UD デジタル 教科書体 NK-R" w:hAnsi="Times New Roman" w:hint="eastAsia"/>
          <w:color w:val="FF0000"/>
          <w:sz w:val="20"/>
          <w:szCs w:val="20"/>
        </w:rPr>
        <w:t>時間半で、これは一つの都市としての限界、そして情報伝達の限界</w:t>
      </w:r>
      <w:r w:rsidR="00CD074E" w:rsidRPr="008A0992">
        <w:rPr>
          <w:rFonts w:ascii="Times New Roman" w:eastAsia="UD デジタル 教科書体 NK-R" w:hAnsi="Times New Roman" w:hint="eastAsia"/>
          <w:sz w:val="20"/>
          <w:szCs w:val="20"/>
        </w:rPr>
        <w:t>である。</w:t>
      </w:r>
      <w:r w:rsidR="00CD074E" w:rsidRPr="008A0992">
        <w:rPr>
          <w:rFonts w:ascii="Times New Roman" w:eastAsia="UD デジタル 教科書体 NK-R" w:hAnsi="Times New Roman" w:hint="eastAsia"/>
          <w:sz w:val="20"/>
          <w:szCs w:val="20"/>
        </w:rPr>
        <w:t>1</w:t>
      </w:r>
      <w:r w:rsidR="00CD074E" w:rsidRPr="008A0992">
        <w:rPr>
          <w:rFonts w:ascii="Times New Roman" w:eastAsia="UD デジタル 教科書体 NK-R" w:hAnsi="Times New Roman" w:hint="eastAsia"/>
          <w:sz w:val="20"/>
          <w:szCs w:val="20"/>
        </w:rPr>
        <w:t>時間半といえば、東京圏サラリーマンの通勤時間ぐらい。家康はこの範囲に都市を限定することで、狭い日本を広く感じさせ、鎖国への反感を持たせないようにしたと考えられる。</w:t>
      </w:r>
    </w:p>
    <w:p w14:paraId="283C4C77" w14:textId="77777777" w:rsidR="007A6DE3" w:rsidRPr="008A0992" w:rsidRDefault="00CD074E"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色に対するイメージは国や人種を超えて共通している……</w:t>
      </w:r>
      <w:r w:rsidR="00971C62" w:rsidRPr="008A0992">
        <w:rPr>
          <w:rFonts w:ascii="Times New Roman" w:eastAsia="UD デジタル 教科書体 NK-R" w:hAnsi="Times New Roman" w:hint="eastAsia"/>
          <w:sz w:val="20"/>
          <w:szCs w:val="20"/>
        </w:rPr>
        <w:t>人間は</w:t>
      </w:r>
      <w:r w:rsidR="00971C62" w:rsidRPr="008A0992">
        <w:rPr>
          <w:rFonts w:ascii="Times New Roman" w:eastAsia="UD デジタル 教科書体 NK-R" w:hAnsi="Times New Roman" w:hint="eastAsia"/>
          <w:sz w:val="20"/>
          <w:szCs w:val="20"/>
        </w:rPr>
        <w:t>100</w:t>
      </w:r>
      <w:r w:rsidR="00971C62" w:rsidRPr="008A0992">
        <w:rPr>
          <w:rFonts w:ascii="Times New Roman" w:eastAsia="UD デジタル 教科書体 NK-R" w:hAnsi="Times New Roman" w:hint="eastAsia"/>
          <w:sz w:val="20"/>
          <w:szCs w:val="20"/>
        </w:rPr>
        <w:t>万とも</w:t>
      </w:r>
      <w:r w:rsidR="00971C62" w:rsidRPr="008A0992">
        <w:rPr>
          <w:rFonts w:ascii="Times New Roman" w:eastAsia="UD デジタル 教科書体 NK-R" w:hAnsi="Times New Roman" w:hint="eastAsia"/>
          <w:sz w:val="20"/>
          <w:szCs w:val="20"/>
        </w:rPr>
        <w:t>800</w:t>
      </w:r>
      <w:r w:rsidR="00971C62" w:rsidRPr="008A0992">
        <w:rPr>
          <w:rFonts w:ascii="Times New Roman" w:eastAsia="UD デジタル 教科書体 NK-R" w:hAnsi="Times New Roman" w:hint="eastAsia"/>
          <w:sz w:val="20"/>
          <w:szCs w:val="20"/>
        </w:rPr>
        <w:t>万ともいう数の色を識別できるとも言われている。色は「下品」「高級」「暖かい」「冷たい」というような印象をもたらす。ゲーテはかつて「赤は威嚇的な恐ろしい色。夕焼けの色は恐怖や危険、闘争を象徴する」とか「黒は悲しみの色」と述べているが、これを世界的に調査したことはほとんどなかった。しかし調査の結果、</w:t>
      </w:r>
      <w:r w:rsidR="00971C62" w:rsidRPr="008A0992">
        <w:rPr>
          <w:rFonts w:ascii="Times New Roman" w:eastAsia="UD デジタル 教科書体 NK-R" w:hAnsi="Times New Roman" w:hint="eastAsia"/>
          <w:color w:val="FF0000"/>
          <w:sz w:val="20"/>
          <w:szCs w:val="20"/>
        </w:rPr>
        <w:t>若者の色彩感情はよく似ていた</w:t>
      </w:r>
      <w:r w:rsidR="00971C62" w:rsidRPr="008A0992">
        <w:rPr>
          <w:rFonts w:ascii="Times New Roman" w:eastAsia="UD デジタル 教科書体 NK-R" w:hAnsi="Times New Roman" w:hint="eastAsia"/>
          <w:sz w:val="20"/>
          <w:szCs w:val="20"/>
        </w:rPr>
        <w:t>。例えば</w:t>
      </w:r>
      <w:r w:rsidR="00971C62" w:rsidRPr="008A0992">
        <w:rPr>
          <w:rFonts w:ascii="Times New Roman" w:eastAsia="UD デジタル 教科書体 NK-R" w:hAnsi="Times New Roman" w:hint="eastAsia"/>
          <w:color w:val="FF0000"/>
          <w:sz w:val="20"/>
          <w:szCs w:val="20"/>
        </w:rPr>
        <w:t>「晴れた日の空の色は？」と</w:t>
      </w:r>
      <w:r w:rsidR="00790E6E" w:rsidRPr="008A0992">
        <w:rPr>
          <w:rFonts w:ascii="Times New Roman" w:eastAsia="UD デジタル 教科書体 NK-R" w:hAnsi="Times New Roman" w:hint="eastAsia"/>
          <w:color w:val="FF0000"/>
          <w:sz w:val="20"/>
          <w:szCs w:val="20"/>
        </w:rPr>
        <w:t>いう質問に、</w:t>
      </w:r>
      <w:r w:rsidR="00790E6E" w:rsidRPr="008A0992">
        <w:rPr>
          <w:rFonts w:ascii="Times New Roman" w:eastAsia="UD デジタル 教科書体 NK-R" w:hAnsi="Times New Roman" w:hint="eastAsia"/>
          <w:color w:val="FF0000"/>
          <w:sz w:val="20"/>
          <w:szCs w:val="20"/>
        </w:rPr>
        <w:t>70</w:t>
      </w:r>
      <w:r w:rsidR="00790E6E" w:rsidRPr="008A0992">
        <w:rPr>
          <w:rFonts w:ascii="Times New Roman" w:eastAsia="UD デジタル 教科書体 NK-R" w:hAnsi="Times New Roman" w:hint="eastAsia"/>
          <w:color w:val="FF0000"/>
          <w:sz w:val="20"/>
          <w:szCs w:val="20"/>
        </w:rPr>
        <w:t>％は「ごく薄い青」、「危険を表す色は？」で「赤」、「孤独」は「黒」</w:t>
      </w:r>
      <w:r w:rsidR="00790E6E" w:rsidRPr="008A0992">
        <w:rPr>
          <w:rFonts w:ascii="Times New Roman" w:eastAsia="UD デジタル 教科書体 NK-R" w:hAnsi="Times New Roman" w:hint="eastAsia"/>
          <w:sz w:val="20"/>
          <w:szCs w:val="20"/>
        </w:rPr>
        <w:t>とか。また、「最も好きな色」では青がトップになり、緑、赤、黒、と原色を好む点で共通している。</w:t>
      </w:r>
    </w:p>
    <w:p w14:paraId="2C4E27EE" w14:textId="77777777" w:rsidR="00E3378E" w:rsidRPr="008A0992" w:rsidRDefault="00BF288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お茶は果実の形で日本に伝わってきた</w:t>
      </w:r>
      <w:r w:rsidR="00E3378E" w:rsidRPr="008A0992">
        <w:rPr>
          <w:rFonts w:ascii="Times New Roman" w:eastAsia="UD デジタル 教科書体 NK-R" w:hAnsi="Times New Roman" w:hint="eastAsia"/>
          <w:sz w:val="20"/>
          <w:szCs w:val="20"/>
        </w:rPr>
        <w:t>……実は、</w:t>
      </w:r>
      <w:r w:rsidR="00E3378E" w:rsidRPr="008A0992">
        <w:rPr>
          <w:rFonts w:ascii="Times New Roman" w:eastAsia="UD デジタル 教科書体 NK-R" w:hAnsi="Times New Roman" w:hint="eastAsia"/>
          <w:color w:val="FF0000"/>
          <w:sz w:val="20"/>
          <w:szCs w:val="20"/>
        </w:rPr>
        <w:t>どんなきっかけで人間が茶を飲むようになったのか、よくわかっていない</w:t>
      </w:r>
      <w:r w:rsidR="00E3378E" w:rsidRPr="008A0992">
        <w:rPr>
          <w:rFonts w:ascii="Times New Roman" w:eastAsia="UD デジタル 教科書体 NK-R" w:hAnsi="Times New Roman" w:hint="eastAsia"/>
          <w:sz w:val="20"/>
          <w:szCs w:val="20"/>
        </w:rPr>
        <w:t>。ある説によると、中国に武陵山という、薬草がよく採れる山があって、</w:t>
      </w:r>
      <w:r w:rsidR="00EE37B4" w:rsidRPr="008A0992">
        <w:rPr>
          <w:rFonts w:ascii="Times New Roman" w:eastAsia="UD デジタル 教科書体 NK-R" w:hAnsi="Times New Roman" w:hint="eastAsia"/>
          <w:sz w:val="20"/>
          <w:szCs w:val="20"/>
        </w:rPr>
        <w:t>そこに住む民族がその薬草を飲用していたのが起源だという。昔は薬だったという説もあったが、それには確たる証拠がな</w:t>
      </w:r>
      <w:r w:rsidR="002E331A" w:rsidRPr="008A0992">
        <w:rPr>
          <w:rFonts w:ascii="Times New Roman" w:eastAsia="UD デジタル 教科書体 NK-R" w:hAnsi="Times New Roman" w:hint="eastAsia"/>
          <w:sz w:val="20"/>
          <w:szCs w:val="20"/>
        </w:rPr>
        <w:t>い。一番はっきりしているのは</w:t>
      </w:r>
      <w:r w:rsidR="002E331A" w:rsidRPr="008A0992">
        <w:rPr>
          <w:rFonts w:ascii="Times New Roman" w:eastAsia="UD デジタル 教科書体 NK-R" w:hAnsi="Times New Roman" w:hint="eastAsia"/>
          <w:color w:val="FF0000"/>
          <w:sz w:val="20"/>
          <w:szCs w:val="20"/>
        </w:rPr>
        <w:t>紀元前</w:t>
      </w:r>
      <w:r w:rsidR="002E331A" w:rsidRPr="008A0992">
        <w:rPr>
          <w:rFonts w:ascii="Times New Roman" w:eastAsia="UD デジタル 教科書体 NK-R" w:hAnsi="Times New Roman" w:hint="eastAsia"/>
          <w:color w:val="FF0000"/>
          <w:sz w:val="20"/>
          <w:szCs w:val="20"/>
        </w:rPr>
        <w:t>29</w:t>
      </w:r>
      <w:r w:rsidR="002E331A" w:rsidRPr="008A0992">
        <w:rPr>
          <w:rFonts w:ascii="Times New Roman" w:eastAsia="UD デジタル 教科書体 NK-R" w:hAnsi="Times New Roman" w:hint="eastAsia"/>
          <w:color w:val="FF0000"/>
          <w:sz w:val="20"/>
          <w:szCs w:val="20"/>
        </w:rPr>
        <w:t>年、漢の文書で、召使に対して「お茶を買ってこい」というパシリ</w:t>
      </w:r>
      <w:r w:rsidR="002E331A" w:rsidRPr="008A0992">
        <w:rPr>
          <w:rFonts w:ascii="Times New Roman" w:eastAsia="UD デジタル 教科書体 NK-R" w:hAnsi="Times New Roman" w:hint="eastAsia"/>
          <w:sz w:val="20"/>
          <w:szCs w:val="20"/>
        </w:rPr>
        <w:t>の記録。そして、唐の時代に書かれた</w:t>
      </w:r>
      <w:r w:rsidR="002E331A" w:rsidRPr="008A0992">
        <w:rPr>
          <w:rFonts w:ascii="Times New Roman" w:eastAsia="UD デジタル 教科書体 NK-R" w:hAnsi="Times New Roman" w:hint="eastAsia"/>
          <w:color w:val="FF0000"/>
          <w:sz w:val="20"/>
          <w:szCs w:val="20"/>
        </w:rPr>
        <w:t>「茶経」という茶の専門書が、世界初のお茶の専門書</w:t>
      </w:r>
      <w:r w:rsidR="002E331A" w:rsidRPr="008A0992">
        <w:rPr>
          <w:rFonts w:ascii="Times New Roman" w:eastAsia="UD デジタル 教科書体 NK-R" w:hAnsi="Times New Roman" w:hint="eastAsia"/>
          <w:sz w:val="20"/>
          <w:szCs w:val="20"/>
        </w:rPr>
        <w:t>。日本人が</w:t>
      </w:r>
      <w:r w:rsidR="002E331A" w:rsidRPr="008A0992">
        <w:rPr>
          <w:rFonts w:ascii="Times New Roman" w:eastAsia="UD デジタル 教科書体 NK-R" w:hAnsi="Times New Roman" w:hint="eastAsia"/>
          <w:sz w:val="20"/>
          <w:szCs w:val="20"/>
        </w:rPr>
        <w:lastRenderedPageBreak/>
        <w:t>茶を飲み始めたのもその頃だと考えられ、遣唐使とともに渡ってきたらしい。このときどういう形で茶が中国から伝わったか、だが、</w:t>
      </w:r>
      <w:r w:rsidRPr="008A0992">
        <w:rPr>
          <w:rFonts w:ascii="Times New Roman" w:eastAsia="UD デジタル 教科書体 NK-R" w:hAnsi="Times New Roman" w:hint="eastAsia"/>
          <w:color w:val="FF0000"/>
          <w:sz w:val="20"/>
          <w:szCs w:val="20"/>
        </w:rPr>
        <w:t>お茶の種子は非常に乾燥に弱く、</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週間もたつと乾燥して芽が出なくなる</w:t>
      </w:r>
      <w:r w:rsidRPr="008A0992">
        <w:rPr>
          <w:rFonts w:ascii="Times New Roman" w:eastAsia="UD デジタル 教科書体 NK-R" w:hAnsi="Times New Roman" w:hint="eastAsia"/>
          <w:sz w:val="20"/>
          <w:szCs w:val="20"/>
        </w:rPr>
        <w:t>。なら苗木という説もあるが、早くても</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日かかる航海で、貴重な真水を与え続けるわけにはいかない。なんと</w:t>
      </w:r>
      <w:r w:rsidRPr="008A0992">
        <w:rPr>
          <w:rFonts w:ascii="Times New Roman" w:eastAsia="UD デジタル 教科書体 NK-R" w:hAnsi="Times New Roman" w:hint="eastAsia"/>
          <w:color w:val="FF0000"/>
          <w:sz w:val="20"/>
          <w:szCs w:val="20"/>
        </w:rPr>
        <w:t>果実の形で</w:t>
      </w:r>
      <w:r w:rsidRPr="008A0992">
        <w:rPr>
          <w:rFonts w:ascii="Times New Roman" w:eastAsia="UD デジタル 教科書体 NK-R" w:hAnsi="Times New Roman" w:hint="eastAsia"/>
          <w:sz w:val="20"/>
          <w:szCs w:val="20"/>
        </w:rPr>
        <w:t>だったらしい。</w:t>
      </w:r>
    </w:p>
    <w:p w14:paraId="4D5E9FDD" w14:textId="77777777" w:rsidR="00E3378E" w:rsidRPr="008A0992" w:rsidRDefault="00BF288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紅茶はもともと中国南部でつくられてきた……</w:t>
      </w:r>
      <w:r w:rsidR="00B35B21" w:rsidRPr="008A0992">
        <w:rPr>
          <w:rFonts w:ascii="Times New Roman" w:eastAsia="UD デジタル 教科書体 NK-R" w:hAnsi="Times New Roman" w:hint="eastAsia"/>
          <w:sz w:val="20"/>
          <w:szCs w:val="20"/>
        </w:rPr>
        <w:t>チャノキといえばチャノキ一種なのだが、</w:t>
      </w:r>
      <w:r w:rsidR="00B35B21" w:rsidRPr="008A0992">
        <w:rPr>
          <w:rFonts w:ascii="Times New Roman" w:eastAsia="UD デジタル 教科書体 NK-R" w:hAnsi="Times New Roman" w:hint="eastAsia"/>
          <w:color w:val="FF0000"/>
          <w:sz w:val="20"/>
          <w:szCs w:val="20"/>
        </w:rPr>
        <w:t>製法が異なるから緑茶、紅茶、烏龍茶などのように味が異なって</w:t>
      </w:r>
      <w:r w:rsidR="00B35B21" w:rsidRPr="008A0992">
        <w:rPr>
          <w:rFonts w:ascii="Times New Roman" w:eastAsia="UD デジタル 教科書体 NK-R" w:hAnsi="Times New Roman" w:hint="eastAsia"/>
          <w:sz w:val="20"/>
          <w:szCs w:val="20"/>
        </w:rPr>
        <w:t>くる。日本の緑茶は発酵させない、紅茶は完全に発酵させる、烏龍茶の場合は発酵を途中でとめて熱を加えるのだ。紅茶といえば、東インド会社がお茶を中国からイギリスに輸入する過程で、船の中で</w:t>
      </w:r>
      <w:r w:rsidR="00B35B21" w:rsidRPr="008A0992">
        <w:rPr>
          <w:rFonts w:ascii="Times New Roman" w:eastAsia="UD デジタル 教科書体 NK-R" w:hAnsi="Times New Roman" w:hint="eastAsia"/>
          <w:color w:val="FF0000"/>
          <w:sz w:val="20"/>
          <w:szCs w:val="20"/>
        </w:rPr>
        <w:t>お茶が発酵して紅茶になったという話</w:t>
      </w:r>
      <w:r w:rsidR="00B35B21" w:rsidRPr="008A0992">
        <w:rPr>
          <w:rFonts w:ascii="Times New Roman" w:eastAsia="UD デジタル 教科書体 NK-R" w:hAnsi="Times New Roman" w:hint="eastAsia"/>
          <w:sz w:val="20"/>
          <w:szCs w:val="20"/>
        </w:rPr>
        <w:t>がある。そんなのは</w:t>
      </w:r>
      <w:r w:rsidR="00B35B21" w:rsidRPr="008A0992">
        <w:rPr>
          <w:rFonts w:ascii="Times New Roman" w:eastAsia="UD デジタル 教科書体 NK-R" w:hAnsi="Times New Roman" w:hint="eastAsia"/>
          <w:color w:val="FF0000"/>
          <w:sz w:val="20"/>
          <w:szCs w:val="20"/>
        </w:rPr>
        <w:t>まるっきり嘘</w:t>
      </w:r>
      <w:r w:rsidR="00B35B21" w:rsidRPr="008A0992">
        <w:rPr>
          <w:rFonts w:ascii="Times New Roman" w:eastAsia="UD デジタル 教科書体 NK-R" w:hAnsi="Times New Roman" w:hint="eastAsia"/>
          <w:sz w:val="20"/>
          <w:szCs w:val="20"/>
        </w:rPr>
        <w:t>。実はもともと</w:t>
      </w:r>
      <w:r w:rsidR="00B35B21" w:rsidRPr="008A0992">
        <w:rPr>
          <w:rFonts w:ascii="Times New Roman" w:eastAsia="UD デジタル 教科書体 NK-R" w:hAnsi="Times New Roman" w:hint="eastAsia"/>
          <w:color w:val="FF0000"/>
          <w:sz w:val="20"/>
          <w:szCs w:val="20"/>
        </w:rPr>
        <w:t>中国の南部で紅茶がつくられており、それを彼らが買って帰っただけ</w:t>
      </w:r>
      <w:r w:rsidR="00B35B21" w:rsidRPr="008A0992">
        <w:rPr>
          <w:rFonts w:ascii="Times New Roman" w:eastAsia="UD デジタル 教科書体 NK-R" w:hAnsi="Times New Roman" w:hint="eastAsia"/>
          <w:sz w:val="20"/>
          <w:szCs w:val="20"/>
        </w:rPr>
        <w:t>なのだ。その後、イギリス人は</w:t>
      </w:r>
      <w:r w:rsidR="00B35B21" w:rsidRPr="008A0992">
        <w:rPr>
          <w:rFonts w:ascii="Times New Roman" w:eastAsia="UD デジタル 教科書体 NK-R" w:hAnsi="Times New Roman" w:hint="eastAsia"/>
          <w:color w:val="FF0000"/>
          <w:sz w:val="20"/>
          <w:szCs w:val="20"/>
        </w:rPr>
        <w:t>植民地のアッサム地方でチャノキを見つけ、紅茶を作らせるように</w:t>
      </w:r>
      <w:r w:rsidR="00B35B21" w:rsidRPr="008A0992">
        <w:rPr>
          <w:rFonts w:ascii="Times New Roman" w:eastAsia="UD デジタル 教科書体 NK-R" w:hAnsi="Times New Roman" w:hint="eastAsia"/>
          <w:sz w:val="20"/>
          <w:szCs w:val="20"/>
        </w:rPr>
        <w:t>なった。中国の茶の葉よりサイズが大きく、誰もそれをお茶の木だと思わなかっただけ。</w:t>
      </w:r>
      <w:r w:rsidR="005A1AD7" w:rsidRPr="008A0992">
        <w:rPr>
          <w:rFonts w:ascii="Times New Roman" w:eastAsia="UD デジタル 教科書体 NK-R" w:hAnsi="Times New Roman" w:hint="eastAsia"/>
          <w:sz w:val="20"/>
          <w:szCs w:val="20"/>
        </w:rPr>
        <w:t>中国にしてみれば輸出品がなくなったということで、発酵を途中でやめたウーロン茶ができた。紅茶のほうが実は先輩なのだ。中国には現在、お茶の専門家でも数えきれないほどのお茶の種類がある</w:t>
      </w:r>
      <w:r w:rsidR="002A4171" w:rsidRPr="008A0992">
        <w:rPr>
          <w:rFonts w:ascii="Times New Roman" w:eastAsia="UD デジタル 教科書体 NK-R" w:hAnsi="Times New Roman" w:hint="eastAsia"/>
          <w:sz w:val="20"/>
          <w:szCs w:val="20"/>
        </w:rPr>
        <w:t>(</w:t>
      </w:r>
      <w:r w:rsidR="005A1AD7" w:rsidRPr="008A0992">
        <w:rPr>
          <w:rFonts w:ascii="Times New Roman" w:eastAsia="UD デジタル 教科書体 NK-R" w:hAnsi="Times New Roman" w:hint="eastAsia"/>
          <w:sz w:val="20"/>
          <w:szCs w:val="20"/>
        </w:rPr>
        <w:t>少なくとも</w:t>
      </w:r>
      <w:r w:rsidR="005A1AD7" w:rsidRPr="008A0992">
        <w:rPr>
          <w:rFonts w:ascii="Times New Roman" w:eastAsia="UD デジタル 教科書体 NK-R" w:hAnsi="Times New Roman" w:hint="eastAsia"/>
          <w:sz w:val="20"/>
          <w:szCs w:val="20"/>
        </w:rPr>
        <w:t>800</w:t>
      </w:r>
      <w:r w:rsidR="005A1AD7" w:rsidRPr="008A0992">
        <w:rPr>
          <w:rFonts w:ascii="Times New Roman" w:eastAsia="UD デジタル 教科書体 NK-R" w:hAnsi="Times New Roman" w:hint="eastAsia"/>
          <w:sz w:val="20"/>
          <w:szCs w:val="20"/>
        </w:rPr>
        <w:t>ほど</w:t>
      </w:r>
      <w:r w:rsidR="002A4171" w:rsidRPr="008A0992">
        <w:rPr>
          <w:rFonts w:ascii="Times New Roman" w:eastAsia="UD デジタル 教科書体 NK-R" w:hAnsi="Times New Roman" w:hint="eastAsia"/>
          <w:sz w:val="20"/>
          <w:szCs w:val="20"/>
        </w:rPr>
        <w:t>)</w:t>
      </w:r>
      <w:r w:rsidR="005A1AD7" w:rsidRPr="008A0992">
        <w:rPr>
          <w:rFonts w:ascii="Times New Roman" w:eastAsia="UD デジタル 教科書体 NK-R" w:hAnsi="Times New Roman" w:hint="eastAsia"/>
          <w:sz w:val="20"/>
          <w:szCs w:val="20"/>
        </w:rPr>
        <w:t>という。</w:t>
      </w:r>
    </w:p>
    <w:p w14:paraId="4227C949" w14:textId="77777777" w:rsidR="00C63332" w:rsidRPr="008A0992" w:rsidRDefault="00057BC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年金破綻」の嘘……老後の収入といえば何といっても年金、ところがあまり評判が芳しくない。マスコミや金融機関もみんな不安を声高に叫ぶ。年金制度の破綻自体は何十年も前から言われていた。金融機関が不安をあおるのは当然で、そうしないと自社の商品が売れないからだ。しかし、</w:t>
      </w:r>
      <w:r w:rsidRPr="008A0992">
        <w:rPr>
          <w:rFonts w:ascii="Times New Roman" w:eastAsia="UD デジタル 教科書体 NK-R" w:hAnsi="Times New Roman" w:hint="eastAsia"/>
          <w:color w:val="FF0000"/>
          <w:sz w:val="20"/>
          <w:szCs w:val="20"/>
        </w:rPr>
        <w:t>公的年金のことをちゃんと調べると、頼りないものでも破綻寸前のものでもないことがはっきり</w:t>
      </w:r>
      <w:r w:rsidRPr="008A0992">
        <w:rPr>
          <w:rFonts w:ascii="Times New Roman" w:eastAsia="UD デジタル 教科書体 NK-R" w:hAnsi="Times New Roman" w:hint="eastAsia"/>
          <w:sz w:val="20"/>
          <w:szCs w:val="20"/>
        </w:rPr>
        <w:t>わかる。例えば「毎年赤字だ！」と言われることについて。</w:t>
      </w:r>
      <w:r w:rsidRPr="008A0992">
        <w:rPr>
          <w:rFonts w:ascii="Times New Roman" w:eastAsia="UD デジタル 教科書体 NK-R" w:hAnsi="Times New Roman" w:hint="eastAsia"/>
          <w:color w:val="FF0000"/>
          <w:sz w:val="20"/>
          <w:szCs w:val="20"/>
        </w:rPr>
        <w:t>年金財政自体は赤字というわけではない</w:t>
      </w:r>
      <w:r w:rsidRPr="008A0992">
        <w:rPr>
          <w:rFonts w:ascii="Times New Roman" w:eastAsia="UD デジタル 教科書体 NK-R" w:hAnsi="Times New Roman" w:hint="eastAsia"/>
          <w:sz w:val="20"/>
          <w:szCs w:val="20"/>
        </w:rPr>
        <w:t>。赤字なのは</w:t>
      </w:r>
      <w:r w:rsidR="00C63332" w:rsidRPr="008A0992">
        <w:rPr>
          <w:rFonts w:ascii="Times New Roman" w:eastAsia="UD デジタル 教科書体 NK-R" w:hAnsi="Times New Roman" w:hint="eastAsia"/>
          <w:sz w:val="20"/>
          <w:szCs w:val="20"/>
        </w:rPr>
        <w:t>国の一般会計で、</w:t>
      </w:r>
      <w:r w:rsidR="00C63332" w:rsidRPr="008A0992">
        <w:rPr>
          <w:rFonts w:ascii="Times New Roman" w:eastAsia="UD デジタル 教科書体 NK-R" w:hAnsi="Times New Roman" w:hint="eastAsia"/>
          <w:color w:val="FF0000"/>
          <w:sz w:val="20"/>
          <w:szCs w:val="20"/>
        </w:rPr>
        <w:t>赤字だからこそ毎年国債を発行して穴埋めをし、その借金の合計が</w:t>
      </w:r>
      <w:r w:rsidR="00C63332" w:rsidRPr="008A0992">
        <w:rPr>
          <w:rFonts w:ascii="Times New Roman" w:eastAsia="UD デジタル 教科書体 NK-R" w:hAnsi="Times New Roman" w:hint="eastAsia"/>
          <w:color w:val="FF0000"/>
          <w:sz w:val="20"/>
          <w:szCs w:val="20"/>
        </w:rPr>
        <w:t>1000</w:t>
      </w:r>
      <w:r w:rsidR="00C63332" w:rsidRPr="008A0992">
        <w:rPr>
          <w:rFonts w:ascii="Times New Roman" w:eastAsia="UD デジタル 教科書体 NK-R" w:hAnsi="Times New Roman" w:hint="eastAsia"/>
          <w:color w:val="FF0000"/>
          <w:sz w:val="20"/>
          <w:szCs w:val="20"/>
        </w:rPr>
        <w:t>兆円以上</w:t>
      </w:r>
      <w:r w:rsidR="00C63332" w:rsidRPr="008A0992">
        <w:rPr>
          <w:rFonts w:ascii="Times New Roman" w:eastAsia="UD デジタル 教科書体 NK-R" w:hAnsi="Times New Roman" w:hint="eastAsia"/>
          <w:sz w:val="20"/>
          <w:szCs w:val="20"/>
        </w:rPr>
        <w:t>ある、ということ。</w:t>
      </w:r>
      <w:r w:rsidR="00C63332" w:rsidRPr="008A0992">
        <w:rPr>
          <w:rFonts w:ascii="Times New Roman" w:eastAsia="UD デジタル 教科書体 NK-R" w:hAnsi="Times New Roman" w:hint="eastAsia"/>
          <w:color w:val="FF0000"/>
          <w:sz w:val="20"/>
          <w:szCs w:val="20"/>
        </w:rPr>
        <w:t>公的年金の場合は、借金どころか貯金が</w:t>
      </w:r>
      <w:r w:rsidR="00C63332" w:rsidRPr="008A0992">
        <w:rPr>
          <w:rFonts w:ascii="Times New Roman" w:eastAsia="UD デジタル 教科書体 NK-R" w:hAnsi="Times New Roman" w:hint="eastAsia"/>
          <w:color w:val="FF0000"/>
          <w:sz w:val="20"/>
          <w:szCs w:val="20"/>
        </w:rPr>
        <w:t>200</w:t>
      </w:r>
      <w:r w:rsidR="00C63332" w:rsidRPr="008A0992">
        <w:rPr>
          <w:rFonts w:ascii="Times New Roman" w:eastAsia="UD デジタル 教科書体 NK-R" w:hAnsi="Times New Roman" w:hint="eastAsia"/>
          <w:color w:val="FF0000"/>
          <w:sz w:val="20"/>
          <w:szCs w:val="20"/>
        </w:rPr>
        <w:t>兆円ほど</w:t>
      </w:r>
      <w:r w:rsidR="00C63332" w:rsidRPr="008A0992">
        <w:rPr>
          <w:rFonts w:ascii="Times New Roman" w:eastAsia="UD デジタル 教科書体 NK-R" w:hAnsi="Times New Roman" w:hint="eastAsia"/>
          <w:sz w:val="20"/>
          <w:szCs w:val="20"/>
        </w:rPr>
        <w:t>もある</w:t>
      </w:r>
      <w:r w:rsidR="002A4171" w:rsidRPr="008A0992">
        <w:rPr>
          <w:rFonts w:ascii="Times New Roman" w:eastAsia="UD デジタル 教科書体 NK-R" w:hAnsi="Times New Roman" w:hint="eastAsia"/>
          <w:sz w:val="20"/>
          <w:szCs w:val="20"/>
        </w:rPr>
        <w:t>(</w:t>
      </w:r>
      <w:r w:rsidR="00C63332" w:rsidRPr="008A0992">
        <w:rPr>
          <w:rFonts w:ascii="Times New Roman" w:eastAsia="UD デジタル 教科書体 NK-R" w:hAnsi="Times New Roman" w:hint="eastAsia"/>
          <w:sz w:val="20"/>
          <w:szCs w:val="20"/>
        </w:rPr>
        <w:t>2014</w:t>
      </w:r>
      <w:r w:rsidR="00C63332" w:rsidRPr="008A0992">
        <w:rPr>
          <w:rFonts w:ascii="Times New Roman" w:eastAsia="UD デジタル 教科書体 NK-R" w:hAnsi="Times New Roman" w:hint="eastAsia"/>
          <w:sz w:val="20"/>
          <w:szCs w:val="20"/>
        </w:rPr>
        <w:t>年</w:t>
      </w:r>
      <w:r w:rsidR="002A4171" w:rsidRPr="008A0992">
        <w:rPr>
          <w:rFonts w:ascii="Times New Roman" w:eastAsia="UD デジタル 教科書体 NK-R" w:hAnsi="Times New Roman" w:hint="eastAsia"/>
          <w:sz w:val="20"/>
          <w:szCs w:val="20"/>
        </w:rPr>
        <w:t>)</w:t>
      </w:r>
      <w:r w:rsidR="00C63332" w:rsidRPr="008A0992">
        <w:rPr>
          <w:rFonts w:ascii="Times New Roman" w:eastAsia="UD デジタル 教科書体 NK-R" w:hAnsi="Times New Roman" w:hint="eastAsia"/>
          <w:sz w:val="20"/>
          <w:szCs w:val="20"/>
        </w:rPr>
        <w:t>。これが年金特別会計と呼ばれるもの。日本の年金制度は単年度決済で、</w:t>
      </w:r>
      <w:r w:rsidR="00C63332" w:rsidRPr="008A0992">
        <w:rPr>
          <w:rFonts w:ascii="Times New Roman" w:eastAsia="UD デジタル 教科書体 NK-R" w:hAnsi="Times New Roman" w:hint="eastAsia"/>
          <w:color w:val="FF0000"/>
          <w:sz w:val="20"/>
          <w:szCs w:val="20"/>
        </w:rPr>
        <w:t>毎年入ってくる年金保険料で年金を払う仕組み</w:t>
      </w:r>
      <w:r w:rsidR="00C63332" w:rsidRPr="008A0992">
        <w:rPr>
          <w:rFonts w:ascii="Times New Roman" w:eastAsia="UD デジタル 教科書体 NK-R" w:hAnsi="Times New Roman" w:hint="eastAsia"/>
          <w:sz w:val="20"/>
          <w:szCs w:val="20"/>
        </w:rPr>
        <w:t>になっている。最近は少子高齢化が進んできたため、「出」のほうが多いから、確かに赤字だとはいえる。とはいえど貯金を崩せば済む話で、すぐに借金しなくてよい。現実、</w:t>
      </w:r>
      <w:r w:rsidR="00C63332" w:rsidRPr="008A0992">
        <w:rPr>
          <w:rFonts w:ascii="Times New Roman" w:eastAsia="UD デジタル 教科書体 NK-R" w:hAnsi="Times New Roman" w:hint="eastAsia"/>
          <w:color w:val="FF0000"/>
          <w:sz w:val="20"/>
          <w:szCs w:val="20"/>
        </w:rPr>
        <w:t>毎年この貯金から</w:t>
      </w:r>
      <w:r w:rsidR="00C63332" w:rsidRPr="008A0992">
        <w:rPr>
          <w:rFonts w:ascii="Times New Roman" w:eastAsia="UD デジタル 教科書体 NK-R" w:hAnsi="Times New Roman" w:hint="eastAsia"/>
          <w:color w:val="FF0000"/>
          <w:sz w:val="20"/>
          <w:szCs w:val="20"/>
        </w:rPr>
        <w:t>5</w:t>
      </w:r>
      <w:r w:rsidR="00C63332" w:rsidRPr="008A0992">
        <w:rPr>
          <w:rFonts w:ascii="Times New Roman" w:eastAsia="UD デジタル 教科書体 NK-R" w:hAnsi="Times New Roman" w:hint="eastAsia"/>
          <w:color w:val="FF0000"/>
          <w:sz w:val="20"/>
          <w:szCs w:val="20"/>
        </w:rPr>
        <w:t>～</w:t>
      </w:r>
      <w:r w:rsidR="00C63332" w:rsidRPr="008A0992">
        <w:rPr>
          <w:rFonts w:ascii="Times New Roman" w:eastAsia="UD デジタル 教科書体 NK-R" w:hAnsi="Times New Roman" w:hint="eastAsia"/>
          <w:color w:val="FF0000"/>
          <w:sz w:val="20"/>
          <w:szCs w:val="20"/>
        </w:rPr>
        <w:t>6</w:t>
      </w:r>
      <w:r w:rsidR="00C63332" w:rsidRPr="008A0992">
        <w:rPr>
          <w:rFonts w:ascii="Times New Roman" w:eastAsia="UD デジタル 教科書体 NK-R" w:hAnsi="Times New Roman" w:hint="eastAsia"/>
          <w:color w:val="FF0000"/>
          <w:sz w:val="20"/>
          <w:szCs w:val="20"/>
        </w:rPr>
        <w:t>兆円が補填</w:t>
      </w:r>
      <w:r w:rsidR="00C63332" w:rsidRPr="008A0992">
        <w:rPr>
          <w:rFonts w:ascii="Times New Roman" w:eastAsia="UD デジタル 教科書体 NK-R" w:hAnsi="Times New Roman" w:hint="eastAsia"/>
          <w:sz w:val="20"/>
          <w:szCs w:val="20"/>
        </w:rPr>
        <w:t>されている。</w:t>
      </w:r>
      <w:r w:rsidR="0019742B" w:rsidRPr="008A0992">
        <w:rPr>
          <w:rFonts w:ascii="Times New Roman" w:eastAsia="UD デジタル 教科書体 NK-R" w:hAnsi="Times New Roman" w:hint="eastAsia"/>
          <w:sz w:val="20"/>
          <w:szCs w:val="20"/>
        </w:rPr>
        <w:t>もちろん何もせず崩すだけならいずれなくなるが、年金の積立金を運用して増やしている。この運用にも誤解があるようだ。公的年金の運用は</w:t>
      </w:r>
      <w:r w:rsidR="0019742B" w:rsidRPr="008A0992">
        <w:rPr>
          <w:rFonts w:ascii="Times New Roman" w:eastAsia="UD デジタル 教科書体 NK-R" w:hAnsi="Times New Roman" w:hint="eastAsia"/>
          <w:color w:val="FF0000"/>
          <w:sz w:val="20"/>
          <w:szCs w:val="20"/>
        </w:rPr>
        <w:t>年金積立金管理運用独立行政法人</w:t>
      </w:r>
      <w:r w:rsidR="002A4171" w:rsidRPr="008A0992">
        <w:rPr>
          <w:rFonts w:ascii="Times New Roman" w:eastAsia="UD デジタル 教科書体 NK-R" w:hAnsi="Times New Roman" w:hint="eastAsia"/>
          <w:color w:val="FF0000"/>
          <w:sz w:val="20"/>
          <w:szCs w:val="20"/>
        </w:rPr>
        <w:t>(</w:t>
      </w:r>
      <w:r w:rsidR="0019742B" w:rsidRPr="008A0992">
        <w:rPr>
          <w:rFonts w:ascii="Times New Roman" w:eastAsia="UD デジタル 教科書体 NK-R" w:hAnsi="Times New Roman" w:hint="eastAsia"/>
          <w:color w:val="FF0000"/>
          <w:sz w:val="20"/>
          <w:szCs w:val="20"/>
        </w:rPr>
        <w:t>GPIF</w:t>
      </w:r>
      <w:r w:rsidR="002A4171" w:rsidRPr="008A0992">
        <w:rPr>
          <w:rFonts w:ascii="Times New Roman" w:eastAsia="UD デジタル 教科書体 NK-R" w:hAnsi="Times New Roman" w:hint="eastAsia"/>
          <w:color w:val="FF0000"/>
          <w:sz w:val="20"/>
          <w:szCs w:val="20"/>
        </w:rPr>
        <w:t>)</w:t>
      </w:r>
      <w:r w:rsidR="0019742B" w:rsidRPr="008A0992">
        <w:rPr>
          <w:rFonts w:ascii="Times New Roman" w:eastAsia="UD デジタル 教科書体 NK-R" w:hAnsi="Times New Roman" w:hint="eastAsia"/>
          <w:color w:val="FF0000"/>
          <w:sz w:val="20"/>
          <w:szCs w:val="20"/>
        </w:rPr>
        <w:t>がしているのだが、</w:t>
      </w:r>
      <w:r w:rsidR="0019742B" w:rsidRPr="008A0992">
        <w:rPr>
          <w:rFonts w:ascii="Times New Roman" w:eastAsia="UD デジタル 教科書体 NK-R" w:hAnsi="Times New Roman" w:hint="eastAsia"/>
          <w:color w:val="FF0000"/>
          <w:sz w:val="20"/>
          <w:szCs w:val="20"/>
        </w:rPr>
        <w:t>01</w:t>
      </w:r>
      <w:r w:rsidR="0019742B" w:rsidRPr="008A0992">
        <w:rPr>
          <w:rFonts w:ascii="Times New Roman" w:eastAsia="UD デジタル 教科書体 NK-R" w:hAnsi="Times New Roman" w:hint="eastAsia"/>
          <w:color w:val="FF0000"/>
          <w:sz w:val="20"/>
          <w:szCs w:val="20"/>
        </w:rPr>
        <w:t>年に運用し始め、</w:t>
      </w:r>
      <w:r w:rsidR="0019742B" w:rsidRPr="008A0992">
        <w:rPr>
          <w:rFonts w:ascii="Times New Roman" w:eastAsia="UD デジタル 教科書体 NK-R" w:hAnsi="Times New Roman" w:hint="eastAsia"/>
          <w:color w:val="FF0000"/>
          <w:sz w:val="20"/>
          <w:szCs w:val="20"/>
        </w:rPr>
        <w:t>14</w:t>
      </w:r>
      <w:r w:rsidR="0019742B" w:rsidRPr="008A0992">
        <w:rPr>
          <w:rFonts w:ascii="Times New Roman" w:eastAsia="UD デジタル 教科書体 NK-R" w:hAnsi="Times New Roman" w:hint="eastAsia"/>
          <w:color w:val="FF0000"/>
          <w:sz w:val="20"/>
          <w:szCs w:val="20"/>
        </w:rPr>
        <w:t>年末までの</w:t>
      </w:r>
      <w:r w:rsidR="0019742B" w:rsidRPr="008A0992">
        <w:rPr>
          <w:rFonts w:ascii="Times New Roman" w:eastAsia="UD デジタル 教科書体 NK-R" w:hAnsi="Times New Roman" w:hint="eastAsia"/>
          <w:color w:val="FF0000"/>
          <w:sz w:val="20"/>
          <w:szCs w:val="20"/>
        </w:rPr>
        <w:t>13</w:t>
      </w:r>
      <w:r w:rsidR="0019742B" w:rsidRPr="008A0992">
        <w:rPr>
          <w:rFonts w:ascii="Times New Roman" w:eastAsia="UD デジタル 教科書体 NK-R" w:hAnsi="Times New Roman" w:hint="eastAsia"/>
          <w:color w:val="FF0000"/>
          <w:sz w:val="20"/>
          <w:szCs w:val="20"/>
        </w:rPr>
        <w:t>年であげた利益の累計は</w:t>
      </w:r>
      <w:r w:rsidR="0019742B" w:rsidRPr="008A0992">
        <w:rPr>
          <w:rFonts w:ascii="Times New Roman" w:eastAsia="UD デジタル 教科書体 NK-R" w:hAnsi="Times New Roman" w:hint="eastAsia"/>
          <w:color w:val="FF0000"/>
          <w:sz w:val="20"/>
          <w:szCs w:val="20"/>
        </w:rPr>
        <w:t>50</w:t>
      </w:r>
      <w:r w:rsidR="0019742B" w:rsidRPr="008A0992">
        <w:rPr>
          <w:rFonts w:ascii="Times New Roman" w:eastAsia="UD デジタル 教科書体 NK-R" w:hAnsi="Times New Roman" w:hint="eastAsia"/>
          <w:color w:val="FF0000"/>
          <w:sz w:val="20"/>
          <w:szCs w:val="20"/>
        </w:rPr>
        <w:t>兆円</w:t>
      </w:r>
      <w:r w:rsidR="0019742B" w:rsidRPr="008A0992">
        <w:rPr>
          <w:rFonts w:ascii="Times New Roman" w:eastAsia="UD デジタル 教科書体 NK-R" w:hAnsi="Times New Roman" w:hint="eastAsia"/>
          <w:sz w:val="20"/>
          <w:szCs w:val="20"/>
        </w:rPr>
        <w:t>ほど。リーマンショックがあった</w:t>
      </w:r>
      <w:r w:rsidR="0019742B" w:rsidRPr="008A0992">
        <w:rPr>
          <w:rFonts w:ascii="Times New Roman" w:eastAsia="UD デジタル 教科書体 NK-R" w:hAnsi="Times New Roman" w:hint="eastAsia"/>
          <w:sz w:val="20"/>
          <w:szCs w:val="20"/>
        </w:rPr>
        <w:t>08</w:t>
      </w:r>
      <w:r w:rsidR="0019742B" w:rsidRPr="008A0992">
        <w:rPr>
          <w:rFonts w:ascii="Times New Roman" w:eastAsia="UD デジタル 教科書体 NK-R" w:hAnsi="Times New Roman" w:hint="eastAsia"/>
          <w:sz w:val="20"/>
          <w:szCs w:val="20"/>
        </w:rPr>
        <w:t>年こそ</w:t>
      </w:r>
      <w:r w:rsidR="0019742B" w:rsidRPr="008A0992">
        <w:rPr>
          <w:rFonts w:ascii="Times New Roman" w:eastAsia="UD デジタル 教科書体 NK-R" w:hAnsi="Times New Roman" w:hint="eastAsia"/>
          <w:sz w:val="20"/>
          <w:szCs w:val="20"/>
        </w:rPr>
        <w:t>9.3</w:t>
      </w:r>
      <w:r w:rsidR="0019742B" w:rsidRPr="008A0992">
        <w:rPr>
          <w:rFonts w:ascii="Times New Roman" w:eastAsia="UD デジタル 教科書体 NK-R" w:hAnsi="Times New Roman" w:hint="eastAsia"/>
          <w:sz w:val="20"/>
          <w:szCs w:val="20"/>
        </w:rPr>
        <w:t>兆のマイナスだが、それ以外では</w:t>
      </w:r>
      <w:r w:rsidR="0019742B" w:rsidRPr="008A0992">
        <w:rPr>
          <w:rFonts w:ascii="Times New Roman" w:eastAsia="UD デジタル 教科書体 NK-R" w:hAnsi="Times New Roman" w:hint="eastAsia"/>
          <w:color w:val="FF0000"/>
          <w:sz w:val="20"/>
          <w:szCs w:val="20"/>
        </w:rPr>
        <w:t>毎年黒字</w:t>
      </w:r>
      <w:r w:rsidR="0019742B" w:rsidRPr="008A0992">
        <w:rPr>
          <w:rFonts w:ascii="Times New Roman" w:eastAsia="UD デジタル 教科書体 NK-R" w:hAnsi="Times New Roman" w:hint="eastAsia"/>
          <w:sz w:val="20"/>
          <w:szCs w:val="20"/>
        </w:rPr>
        <w:t>である。マスコミは赤字のときしか報道しないので、「うまくいってないな」という印象をもたれてし</w:t>
      </w:r>
      <w:r w:rsidR="0019742B" w:rsidRPr="008A0992">
        <w:rPr>
          <w:rFonts w:ascii="Times New Roman" w:eastAsia="UD デジタル 教科書体 NK-R" w:hAnsi="Times New Roman" w:hint="eastAsia"/>
          <w:sz w:val="20"/>
          <w:szCs w:val="20"/>
        </w:rPr>
        <w:lastRenderedPageBreak/>
        <w:t>まう。意外や意外、まだまだあと数十年は安泰といってよいようだ。</w:t>
      </w:r>
    </w:p>
    <w:p w14:paraId="0B61D3DC" w14:textId="77777777" w:rsidR="00C63332" w:rsidRPr="008A0992" w:rsidRDefault="0019742B"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のど赤き玄鳥ふたつ屋梁にゐて足乳根の母は死にたまふなり……</w:t>
      </w:r>
      <w:r w:rsidR="00BF6003">
        <w:rPr>
          <w:rFonts w:ascii="Times New Roman" w:eastAsia="UD デジタル 教科書体 NK-R" w:hAnsi="Times New Roman" w:hint="eastAsia"/>
          <w:sz w:val="20"/>
          <w:szCs w:val="20"/>
        </w:rPr>
        <w:t>玄鳥は「つばくらめ」と読む。</w:t>
      </w:r>
      <w:r w:rsidRPr="008A0992">
        <w:rPr>
          <w:rFonts w:ascii="Times New Roman" w:eastAsia="UD デジタル 教科書体 NK-R" w:hAnsi="Times New Roman" w:hint="eastAsia"/>
          <w:color w:val="FF0000"/>
          <w:sz w:val="20"/>
          <w:szCs w:val="20"/>
        </w:rPr>
        <w:t>斎藤茂吉</w:t>
      </w:r>
      <w:r w:rsidRPr="008A0992">
        <w:rPr>
          <w:rFonts w:ascii="Times New Roman" w:eastAsia="UD デジタル 教科書体 NK-R" w:hAnsi="Times New Roman" w:hint="eastAsia"/>
          <w:sz w:val="20"/>
          <w:szCs w:val="20"/>
        </w:rPr>
        <w:t>による短歌。</w:t>
      </w:r>
      <w:r w:rsidR="00C7437C" w:rsidRPr="008A0992">
        <w:rPr>
          <w:rFonts w:ascii="Times New Roman" w:eastAsia="UD デジタル 教科書体 NK-R" w:hAnsi="Times New Roman" w:hint="eastAsia"/>
          <w:color w:val="FF0000"/>
          <w:sz w:val="20"/>
          <w:szCs w:val="20"/>
        </w:rPr>
        <w:t>喉が赤い玄鳥</w:t>
      </w:r>
      <w:r w:rsidR="002A4171" w:rsidRPr="008A0992">
        <w:rPr>
          <w:rFonts w:ascii="Times New Roman" w:eastAsia="UD デジタル 教科書体 NK-R" w:hAnsi="Times New Roman" w:hint="eastAsia"/>
          <w:color w:val="FF0000"/>
          <w:sz w:val="20"/>
          <w:szCs w:val="20"/>
        </w:rPr>
        <w:t>(</w:t>
      </w:r>
      <w:r w:rsidR="00C7437C" w:rsidRPr="008A0992">
        <w:rPr>
          <w:rFonts w:ascii="Times New Roman" w:eastAsia="UD デジタル 教科書体 NK-R" w:hAnsi="Times New Roman" w:hint="eastAsia"/>
          <w:color w:val="FF0000"/>
          <w:sz w:val="20"/>
          <w:szCs w:val="20"/>
        </w:rPr>
        <w:t>つばくらめ、ツバメのこと</w:t>
      </w:r>
      <w:r w:rsidR="002A4171" w:rsidRPr="008A0992">
        <w:rPr>
          <w:rFonts w:ascii="Times New Roman" w:eastAsia="UD デジタル 教科書体 NK-R" w:hAnsi="Times New Roman" w:hint="eastAsia"/>
          <w:color w:val="FF0000"/>
          <w:sz w:val="20"/>
          <w:szCs w:val="20"/>
        </w:rPr>
        <w:t>)</w:t>
      </w:r>
      <w:r w:rsidR="00C7437C" w:rsidRPr="008A0992">
        <w:rPr>
          <w:rFonts w:ascii="Times New Roman" w:eastAsia="UD デジタル 教科書体 NK-R" w:hAnsi="Times New Roman" w:hint="eastAsia"/>
          <w:color w:val="FF0000"/>
          <w:sz w:val="20"/>
          <w:szCs w:val="20"/>
        </w:rPr>
        <w:t>が二匹仲良く並んで我が家の梁にとまっているのに、自分の母は亡くなってしまった</w:t>
      </w:r>
      <w:r w:rsidR="00C7437C" w:rsidRPr="008A0992">
        <w:rPr>
          <w:rFonts w:ascii="Times New Roman" w:eastAsia="UD デジタル 教科書体 NK-R" w:hAnsi="Times New Roman" w:hint="eastAsia"/>
          <w:sz w:val="20"/>
          <w:szCs w:val="20"/>
        </w:rPr>
        <w:t>、という内容。二羽のツバメを母と自分に見立て、ツバメは睦まじそうなのに、母は逝ってしまったのだ…そういう嘆き、哀しみが今にも伝わってくる。</w:t>
      </w:r>
    </w:p>
    <w:p w14:paraId="43094656" w14:textId="77777777" w:rsidR="00C7437C" w:rsidRPr="008A0992" w:rsidRDefault="00C7437C"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関東学生連合チーム……箱根駅伝に出場するチームの一つ。略して</w:t>
      </w:r>
      <w:r w:rsidRPr="008A0992">
        <w:rPr>
          <w:rFonts w:ascii="Times New Roman" w:eastAsia="UD デジタル 教科書体 NK-R" w:hAnsi="Times New Roman" w:hint="eastAsia"/>
          <w:color w:val="FF0000"/>
          <w:sz w:val="20"/>
          <w:szCs w:val="20"/>
        </w:rPr>
        <w:t>「学連」なんて呼ばれ</w:t>
      </w:r>
      <w:r w:rsidRPr="008A0992">
        <w:rPr>
          <w:rFonts w:ascii="Times New Roman" w:eastAsia="UD デジタル 教科書体 NK-R" w:hAnsi="Times New Roman" w:hint="eastAsia"/>
          <w:sz w:val="20"/>
          <w:szCs w:val="20"/>
        </w:rPr>
        <w:t>ている。箱根には前年大会でシード権を獲得した大学</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校、そして予選会を通過した大学</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校、および学生連合チームが出場できる。チームは</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校から</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名が選出され、毎年</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月の予選会で出場権を得られなかったが、個人成績が優秀な選手</w:t>
      </w:r>
      <w:r w:rsidRPr="008A0992">
        <w:rPr>
          <w:rFonts w:ascii="Times New Roman" w:eastAsia="UD デジタル 教科書体 NK-R" w:hAnsi="Times New Roman" w:hint="eastAsia"/>
          <w:sz w:val="20"/>
          <w:szCs w:val="20"/>
        </w:rPr>
        <w:t>が選抜される。</w:t>
      </w:r>
      <w:r w:rsidR="00A00109" w:rsidRPr="008A0992">
        <w:rPr>
          <w:rFonts w:ascii="Times New Roman" w:eastAsia="UD デジタル 教科書体 NK-R" w:hAnsi="Times New Roman" w:hint="eastAsia"/>
          <w:sz w:val="20"/>
          <w:szCs w:val="20"/>
        </w:rPr>
        <w:t>一応「オープン参加」という名目だし、区間記録を出すこともないだろう。</w:t>
      </w:r>
    </w:p>
    <w:p w14:paraId="55DC198C" w14:textId="77777777" w:rsidR="00A00109" w:rsidRPr="008A0992" w:rsidRDefault="00A0010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除夜の鐘は</w:t>
      </w:r>
      <w:r w:rsidRPr="008A0992">
        <w:rPr>
          <w:rFonts w:ascii="Times New Roman" w:eastAsia="UD デジタル 教科書体 NK-R" w:hAnsi="Times New Roman" w:hint="eastAsia"/>
          <w:sz w:val="20"/>
          <w:szCs w:val="20"/>
        </w:rPr>
        <w:t>107</w:t>
      </w:r>
      <w:r w:rsidRPr="008A0992">
        <w:rPr>
          <w:rFonts w:ascii="Times New Roman" w:eastAsia="UD デジタル 教科書体 NK-R" w:hAnsi="Times New Roman" w:hint="eastAsia"/>
          <w:sz w:val="20"/>
          <w:szCs w:val="20"/>
        </w:rPr>
        <w:t>回と</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回に分けている……</w:t>
      </w:r>
      <w:r w:rsidRPr="008A0992">
        <w:rPr>
          <w:rFonts w:ascii="Times New Roman" w:eastAsia="UD デジタル 教科書体 NK-R" w:hAnsi="Times New Roman" w:hint="eastAsia"/>
          <w:color w:val="FF0000"/>
          <w:sz w:val="20"/>
          <w:szCs w:val="20"/>
        </w:rPr>
        <w:t>108</w:t>
      </w:r>
      <w:r w:rsidRPr="008A0992">
        <w:rPr>
          <w:rFonts w:ascii="Times New Roman" w:eastAsia="UD デジタル 教科書体 NK-R" w:hAnsi="Times New Roman" w:hint="eastAsia"/>
          <w:color w:val="FF0000"/>
          <w:sz w:val="20"/>
          <w:szCs w:val="20"/>
        </w:rPr>
        <w:t>回をつくというのが決まりの除夜の鐘だが、実は</w:t>
      </w:r>
      <w:r w:rsidRPr="008A0992">
        <w:rPr>
          <w:rFonts w:ascii="Times New Roman" w:eastAsia="UD デジタル 教科書体 NK-R" w:hAnsi="Times New Roman" w:hint="eastAsia"/>
          <w:color w:val="FF0000"/>
          <w:sz w:val="20"/>
          <w:szCs w:val="20"/>
        </w:rPr>
        <w:t>107</w:t>
      </w:r>
      <w:r w:rsidRPr="008A0992">
        <w:rPr>
          <w:rFonts w:ascii="Times New Roman" w:eastAsia="UD デジタル 教科書体 NK-R" w:hAnsi="Times New Roman" w:hint="eastAsia"/>
          <w:color w:val="FF0000"/>
          <w:sz w:val="20"/>
          <w:szCs w:val="20"/>
        </w:rPr>
        <w:t>回を大晦日までについて、残りの</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回を新年につく</w:t>
      </w:r>
      <w:r w:rsidRPr="008A0992">
        <w:rPr>
          <w:rFonts w:ascii="Times New Roman" w:eastAsia="UD デジタル 教科書体 NK-R" w:hAnsi="Times New Roman" w:hint="eastAsia"/>
          <w:sz w:val="20"/>
          <w:szCs w:val="20"/>
        </w:rPr>
        <w:t>というのが一般的らしい。つき始めは様々だが、とりあえず新年になってから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なった瞬間につくところも含めて</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つくという。「柿食えば鐘が鳴るなり法隆寺」のときの「鐘」、実は東大寺の初夜の鐘</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そやのかね</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、つまり午後</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時、その日最初につかれる鐘だったという。</w:t>
      </w:r>
    </w:p>
    <w:p w14:paraId="77CCF48F" w14:textId="77777777" w:rsidR="00B35B21" w:rsidRPr="008A0992" w:rsidRDefault="00A6401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日本のクリスマスは山口から……</w:t>
      </w:r>
      <w:r w:rsidRPr="008A0992">
        <w:rPr>
          <w:rFonts w:ascii="Times New Roman" w:eastAsia="UD デジタル 教科書体 NK-R" w:hAnsi="Times New Roman" w:hint="eastAsia"/>
          <w:color w:val="FF0000"/>
          <w:sz w:val="20"/>
          <w:szCs w:val="20"/>
        </w:rPr>
        <w:t>山口県山口市で日本初の「クリスマス祝い」</w:t>
      </w:r>
      <w:r w:rsidRPr="008A0992">
        <w:rPr>
          <w:rFonts w:ascii="Times New Roman" w:eastAsia="UD デジタル 教科書体 NK-R" w:hAnsi="Times New Roman" w:hint="eastAsia"/>
          <w:sz w:val="20"/>
          <w:szCs w:val="20"/>
        </w:rPr>
        <w:t>が行われたことを記念するイベント。</w:t>
      </w:r>
      <w:r w:rsidRPr="008A0992">
        <w:rPr>
          <w:rFonts w:ascii="Times New Roman" w:eastAsia="UD デジタル 教科書体 NK-R" w:hAnsi="Times New Roman" w:hint="eastAsia"/>
          <w:sz w:val="20"/>
          <w:szCs w:val="20"/>
        </w:rPr>
        <w:t>1551</w:t>
      </w:r>
      <w:r w:rsidRPr="008A0992">
        <w:rPr>
          <w:rFonts w:ascii="Times New Roman" w:eastAsia="UD デジタル 教科書体 NK-R" w:hAnsi="Times New Roman" w:hint="eastAsia"/>
          <w:sz w:val="20"/>
          <w:szCs w:val="20"/>
        </w:rPr>
        <w:t>年、ザビエルは山口の地でキリスト教の布教活動を行ったのだが、そこからキリスト教は広まり、</w:t>
      </w:r>
      <w:r w:rsidRPr="008A0992">
        <w:rPr>
          <w:rFonts w:ascii="Times New Roman" w:eastAsia="UD デジタル 教科書体 NK-R" w:hAnsi="Times New Roman" w:hint="eastAsia"/>
          <w:color w:val="FF0000"/>
          <w:sz w:val="20"/>
          <w:szCs w:val="20"/>
        </w:rPr>
        <w:t>翌年には宣教師が日本人を司祭館に招いて、クリスマスを祝った</w:t>
      </w:r>
      <w:r w:rsidRPr="008A0992">
        <w:rPr>
          <w:rFonts w:ascii="Times New Roman" w:eastAsia="UD デジタル 教科書体 NK-R" w:hAnsi="Times New Roman" w:hint="eastAsia"/>
          <w:sz w:val="20"/>
          <w:szCs w:val="20"/>
        </w:rPr>
        <w:t>のだという。</w:t>
      </w:r>
      <w:r w:rsidRPr="008A0992">
        <w:rPr>
          <w:rFonts w:ascii="Times New Roman" w:eastAsia="UD デジタル 教科書体 NK-R" w:hAnsi="Times New Roman" w:hint="eastAsia"/>
          <w:sz w:val="20"/>
          <w:szCs w:val="20"/>
        </w:rPr>
        <w:t>1991</w:t>
      </w:r>
      <w:r w:rsidRPr="008A0992">
        <w:rPr>
          <w:rFonts w:ascii="Times New Roman" w:eastAsia="UD デジタル 教科書体 NK-R" w:hAnsi="Times New Roman" w:hint="eastAsia"/>
          <w:sz w:val="20"/>
          <w:szCs w:val="20"/>
        </w:rPr>
        <w:t>年に焼失した山口サビエル記念聖堂が再建説された時に</w:t>
      </w:r>
      <w:r w:rsidR="0040006C" w:rsidRPr="008A0992">
        <w:rPr>
          <w:rFonts w:ascii="Times New Roman" w:eastAsia="UD デジタル 教科書体 NK-R" w:hAnsi="Times New Roman" w:hint="eastAsia"/>
          <w:sz w:val="20"/>
          <w:szCs w:val="20"/>
        </w:rPr>
        <w:t>注目され始め、「日本のクリスマスは山口からフェスタ」が開催されるように。</w:t>
      </w:r>
      <w:r w:rsidR="0040006C" w:rsidRPr="008A0992">
        <w:rPr>
          <w:rFonts w:ascii="Times New Roman" w:eastAsia="UD デジタル 教科書体 NK-R" w:hAnsi="Times New Roman" w:hint="eastAsia"/>
          <w:color w:val="FF0000"/>
          <w:sz w:val="20"/>
          <w:szCs w:val="20"/>
        </w:rPr>
        <w:t>日本郵便では、毎年</w:t>
      </w:r>
      <w:r w:rsidR="0040006C" w:rsidRPr="008A0992">
        <w:rPr>
          <w:rFonts w:ascii="Times New Roman" w:eastAsia="UD デジタル 教科書体 NK-R" w:hAnsi="Times New Roman" w:hint="eastAsia"/>
          <w:color w:val="FF0000"/>
          <w:sz w:val="20"/>
          <w:szCs w:val="20"/>
        </w:rPr>
        <w:t>12</w:t>
      </w:r>
      <w:r w:rsidR="0040006C" w:rsidRPr="008A0992">
        <w:rPr>
          <w:rFonts w:ascii="Times New Roman" w:eastAsia="UD デジタル 教科書体 NK-R" w:hAnsi="Times New Roman" w:hint="eastAsia"/>
          <w:color w:val="FF0000"/>
          <w:sz w:val="20"/>
          <w:szCs w:val="20"/>
        </w:rPr>
        <w:t>月限定で山口市が「クリスマス市」となることを認め、期間中だったらクリスマス市あてにしても郵便物を届ける体制</w:t>
      </w:r>
      <w:r w:rsidR="0040006C" w:rsidRPr="008A0992">
        <w:rPr>
          <w:rFonts w:ascii="Times New Roman" w:eastAsia="UD デジタル 教科書体 NK-R" w:hAnsi="Times New Roman" w:hint="eastAsia"/>
          <w:sz w:val="20"/>
          <w:szCs w:val="20"/>
        </w:rPr>
        <w:t>をとっている。</w:t>
      </w:r>
    </w:p>
    <w:p w14:paraId="0CCF16F3" w14:textId="77777777" w:rsidR="0040006C" w:rsidRPr="008A0992" w:rsidRDefault="0040006C"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酒気帯び運転の定義……呼気</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リットル中に含まれるアルコール濃度が</w:t>
      </w:r>
      <w:r w:rsidRPr="008A0992">
        <w:rPr>
          <w:rFonts w:ascii="Times New Roman" w:eastAsia="UD デジタル 教科書体 NK-R" w:hAnsi="Times New Roman" w:hint="eastAsia"/>
          <w:sz w:val="20"/>
          <w:szCs w:val="20"/>
        </w:rPr>
        <w:t>0.15mg</w:t>
      </w:r>
      <w:r w:rsidRPr="008A0992">
        <w:rPr>
          <w:rFonts w:ascii="Times New Roman" w:eastAsia="UD デジタル 教科書体 NK-R" w:hAnsi="Times New Roman" w:hint="eastAsia"/>
          <w:sz w:val="20"/>
          <w:szCs w:val="20"/>
        </w:rPr>
        <w:t>以上</w:t>
      </w:r>
      <w:r w:rsidR="000F5CF2" w:rsidRPr="008A0992">
        <w:rPr>
          <w:rFonts w:ascii="Times New Roman" w:eastAsia="UD デジタル 教科書体 NK-R" w:hAnsi="Times New Roman" w:hint="eastAsia"/>
          <w:sz w:val="20"/>
          <w:szCs w:val="20"/>
        </w:rPr>
        <w:t>検出された状態のこと。</w:t>
      </w:r>
      <w:r w:rsidR="000F5CF2" w:rsidRPr="008A0992">
        <w:rPr>
          <w:rFonts w:ascii="Times New Roman" w:eastAsia="UD デジタル 教科書体 NK-R" w:hAnsi="Times New Roman" w:hint="eastAsia"/>
          <w:color w:val="FF0000"/>
          <w:sz w:val="20"/>
          <w:szCs w:val="20"/>
        </w:rPr>
        <w:t>酒酔い運転は「明らかに酔っている運転」なので、酒気帯び運転のほうがまあ、軽い</w:t>
      </w:r>
      <w:r w:rsidR="000F5CF2" w:rsidRPr="008A0992">
        <w:rPr>
          <w:rFonts w:ascii="Times New Roman" w:eastAsia="UD デジタル 教科書体 NK-R" w:hAnsi="Times New Roman" w:hint="eastAsia"/>
          <w:sz w:val="20"/>
          <w:szCs w:val="20"/>
        </w:rPr>
        <w:t>。呼気中アルコール濃度はお酒の強さ弱さには関係がなく、</w:t>
      </w:r>
      <w:r w:rsidR="000F5CF2" w:rsidRPr="008A0992">
        <w:rPr>
          <w:rFonts w:ascii="Times New Roman" w:eastAsia="UD デジタル 教科書体 NK-R" w:hAnsi="Times New Roman" w:hint="eastAsia"/>
          <w:color w:val="FF0000"/>
          <w:sz w:val="20"/>
          <w:szCs w:val="20"/>
        </w:rPr>
        <w:t>「時間がたっている」「酔っていないと自分で言っている」などは無効</w:t>
      </w:r>
      <w:r w:rsidR="000F5CF2" w:rsidRPr="008A0992">
        <w:rPr>
          <w:rFonts w:ascii="Times New Roman" w:eastAsia="UD デジタル 教科書体 NK-R" w:hAnsi="Times New Roman" w:hint="eastAsia"/>
          <w:sz w:val="20"/>
          <w:szCs w:val="20"/>
        </w:rPr>
        <w:t>となる。ここで気になるのはお酒が弱い人のことだが、お酒に弱くて少しでも酔ってしまう人は、たとえ呼気</w:t>
      </w:r>
      <w:r w:rsidR="000F5CF2" w:rsidRPr="008A0992">
        <w:rPr>
          <w:rFonts w:ascii="Times New Roman" w:eastAsia="UD デジタル 教科書体 NK-R" w:hAnsi="Times New Roman" w:hint="eastAsia"/>
          <w:sz w:val="20"/>
          <w:szCs w:val="20"/>
        </w:rPr>
        <w:t>1</w:t>
      </w:r>
      <w:r w:rsidR="000F5CF2" w:rsidRPr="008A0992">
        <w:rPr>
          <w:rFonts w:ascii="Times New Roman" w:eastAsia="UD デジタル 教科書体 NK-R" w:hAnsi="Times New Roman" w:hint="eastAsia"/>
          <w:sz w:val="20"/>
          <w:szCs w:val="20"/>
        </w:rPr>
        <w:t>リットル中のアルコール濃度が</w:t>
      </w:r>
      <w:r w:rsidR="000F5CF2" w:rsidRPr="008A0992">
        <w:rPr>
          <w:rFonts w:ascii="Times New Roman" w:eastAsia="UD デジタル 教科書体 NK-R" w:hAnsi="Times New Roman" w:hint="eastAsia"/>
          <w:sz w:val="20"/>
          <w:szCs w:val="20"/>
        </w:rPr>
        <w:t>0.15mg</w:t>
      </w:r>
      <w:r w:rsidR="000F5CF2" w:rsidRPr="008A0992">
        <w:rPr>
          <w:rFonts w:ascii="Times New Roman" w:eastAsia="UD デジタル 教科書体 NK-R" w:hAnsi="Times New Roman" w:hint="eastAsia"/>
          <w:sz w:val="20"/>
          <w:szCs w:val="20"/>
        </w:rPr>
        <w:t>未満だとしても、</w:t>
      </w:r>
      <w:r w:rsidR="000F5CF2" w:rsidRPr="008A0992">
        <w:rPr>
          <w:rFonts w:ascii="Times New Roman" w:eastAsia="UD デジタル 教科書体 NK-R" w:hAnsi="Times New Roman" w:hint="eastAsia"/>
          <w:color w:val="FF0000"/>
          <w:sz w:val="20"/>
          <w:szCs w:val="20"/>
        </w:rPr>
        <w:t>酒酔い運転で検挙される可能性</w:t>
      </w:r>
      <w:r w:rsidR="000F5CF2" w:rsidRPr="008A0992">
        <w:rPr>
          <w:rFonts w:ascii="Times New Roman" w:eastAsia="UD デジタル 教科書体 NK-R" w:hAnsi="Times New Roman" w:hint="eastAsia"/>
          <w:sz w:val="20"/>
          <w:szCs w:val="20"/>
        </w:rPr>
        <w:t>がある</w:t>
      </w:r>
      <w:r w:rsidR="002A4171" w:rsidRPr="008A0992">
        <w:rPr>
          <w:rFonts w:ascii="Times New Roman" w:eastAsia="UD デジタル 教科書体 NK-R" w:hAnsi="Times New Roman" w:hint="eastAsia"/>
          <w:sz w:val="20"/>
          <w:szCs w:val="20"/>
        </w:rPr>
        <w:t>(</w:t>
      </w:r>
      <w:r w:rsidR="000F5CF2" w:rsidRPr="008A0992">
        <w:rPr>
          <w:rFonts w:ascii="Times New Roman" w:eastAsia="UD デジタル 教科書体 NK-R" w:hAnsi="Times New Roman" w:hint="eastAsia"/>
          <w:sz w:val="20"/>
          <w:szCs w:val="20"/>
        </w:rPr>
        <w:t>酒気帯び運転にはあたらない</w:t>
      </w:r>
      <w:r w:rsidR="002A4171" w:rsidRPr="008A0992">
        <w:rPr>
          <w:rFonts w:ascii="Times New Roman" w:eastAsia="UD デジタル 教科書体 NK-R" w:hAnsi="Times New Roman" w:hint="eastAsia"/>
          <w:sz w:val="20"/>
          <w:szCs w:val="20"/>
        </w:rPr>
        <w:t>)</w:t>
      </w:r>
      <w:r w:rsidR="000F5CF2" w:rsidRPr="008A0992">
        <w:rPr>
          <w:rFonts w:ascii="Times New Roman" w:eastAsia="UD デジタル 教科書体 NK-R" w:hAnsi="Times New Roman" w:hint="eastAsia"/>
          <w:sz w:val="20"/>
          <w:szCs w:val="20"/>
        </w:rPr>
        <w:t>。</w:t>
      </w:r>
      <w:r w:rsidR="00083932" w:rsidRPr="008A0992">
        <w:rPr>
          <w:rFonts w:ascii="Times New Roman" w:eastAsia="UD デジタル 教科書体 NK-R" w:hAnsi="Times New Roman" w:hint="eastAsia"/>
          <w:color w:val="FF0000"/>
          <w:sz w:val="20"/>
          <w:szCs w:val="20"/>
        </w:rPr>
        <w:t>酒気帯び運転の場合、免停</w:t>
      </w:r>
      <w:r w:rsidR="00083932" w:rsidRPr="008A0992">
        <w:rPr>
          <w:rFonts w:ascii="Times New Roman" w:eastAsia="UD デジタル 教科書体 NK-R" w:hAnsi="Times New Roman" w:hint="eastAsia"/>
          <w:color w:val="FF0000"/>
          <w:sz w:val="20"/>
          <w:szCs w:val="20"/>
        </w:rPr>
        <w:t>90</w:t>
      </w:r>
      <w:r w:rsidR="00083932" w:rsidRPr="008A0992">
        <w:rPr>
          <w:rFonts w:ascii="Times New Roman" w:eastAsia="UD デジタル 教科書体 NK-R" w:hAnsi="Times New Roman" w:hint="eastAsia"/>
          <w:color w:val="FF0000"/>
          <w:sz w:val="20"/>
          <w:szCs w:val="20"/>
        </w:rPr>
        <w:t>日</w:t>
      </w:r>
      <w:r w:rsidR="00083932" w:rsidRPr="008A0992">
        <w:rPr>
          <w:rFonts w:ascii="Times New Roman" w:eastAsia="UD デジタル 教科書体 NK-R" w:hAnsi="Times New Roman" w:hint="eastAsia"/>
          <w:sz w:val="20"/>
          <w:szCs w:val="20"/>
        </w:rPr>
        <w:t>という重たい罰が待っている。</w:t>
      </w:r>
      <w:r w:rsidR="00083932" w:rsidRPr="008A0992">
        <w:rPr>
          <w:rFonts w:ascii="Times New Roman" w:eastAsia="UD デジタル 教科書体 NK-R" w:hAnsi="Times New Roman" w:hint="eastAsia"/>
          <w:color w:val="FF0000"/>
          <w:sz w:val="20"/>
          <w:szCs w:val="20"/>
        </w:rPr>
        <w:t>酒酔い運転の場合は免許取り消しプラス、免許欠格期間</w:t>
      </w:r>
      <w:r w:rsidR="00083932" w:rsidRPr="008A0992">
        <w:rPr>
          <w:rFonts w:ascii="Times New Roman" w:eastAsia="UD デジタル 教科書体 NK-R" w:hAnsi="Times New Roman" w:hint="eastAsia"/>
          <w:color w:val="FF0000"/>
          <w:sz w:val="20"/>
          <w:szCs w:val="20"/>
        </w:rPr>
        <w:t>3</w:t>
      </w:r>
      <w:r w:rsidR="00083932" w:rsidRPr="008A0992">
        <w:rPr>
          <w:rFonts w:ascii="Times New Roman" w:eastAsia="UD デジタル 教科書体 NK-R" w:hAnsi="Times New Roman" w:hint="eastAsia"/>
          <w:color w:val="FF0000"/>
          <w:sz w:val="20"/>
          <w:szCs w:val="20"/>
        </w:rPr>
        <w:t>年</w:t>
      </w:r>
      <w:r w:rsidR="00083932" w:rsidRPr="008A0992">
        <w:rPr>
          <w:rFonts w:ascii="Times New Roman" w:eastAsia="UD デジタル 教科書体 NK-R" w:hAnsi="Times New Roman" w:hint="eastAsia"/>
          <w:sz w:val="20"/>
          <w:szCs w:val="20"/>
        </w:rPr>
        <w:t>となる。また、運転手だけでなく、「お酒を飲んでいると知っていたのに車両を提供した人」には、運転手と同じ罰則が与えられる。さら</w:t>
      </w:r>
      <w:r w:rsidR="00083932" w:rsidRPr="008A0992">
        <w:rPr>
          <w:rFonts w:ascii="Times New Roman" w:eastAsia="UD デジタル 教科書体 NK-R" w:hAnsi="Times New Roman" w:hint="eastAsia"/>
          <w:sz w:val="20"/>
          <w:szCs w:val="20"/>
        </w:rPr>
        <w:lastRenderedPageBreak/>
        <w:t>に、運転手が酒を飲んでいると知っていたのに同乗した人にも、懲役や罰金が待っている。ちなみに酒を飲んでいて事故を起こした場合、自分のけがや車両破損について、自動車保険を支払いを求めることができ</w:t>
      </w:r>
      <w:r w:rsidR="001F65B3" w:rsidRPr="008A0992">
        <w:rPr>
          <w:rFonts w:ascii="Times New Roman" w:eastAsia="UD デジタル 教科書体 NK-R" w:hAnsi="Times New Roman" w:hint="eastAsia"/>
          <w:sz w:val="20"/>
          <w:szCs w:val="20"/>
        </w:rPr>
        <w:t>ない</w:t>
      </w:r>
      <w:r w:rsidR="002A4171" w:rsidRPr="008A0992">
        <w:rPr>
          <w:rFonts w:ascii="Times New Roman" w:eastAsia="UD デジタル 教科書体 NK-R" w:hAnsi="Times New Roman" w:hint="eastAsia"/>
          <w:sz w:val="20"/>
          <w:szCs w:val="20"/>
        </w:rPr>
        <w:t>(</w:t>
      </w:r>
      <w:r w:rsidR="001F65B3" w:rsidRPr="008A0992">
        <w:rPr>
          <w:rFonts w:ascii="Times New Roman" w:eastAsia="UD デジタル 教科書体 NK-R" w:hAnsi="Times New Roman" w:hint="eastAsia"/>
          <w:sz w:val="20"/>
          <w:szCs w:val="20"/>
        </w:rPr>
        <w:t>被害者のケガのぶんについては、被害者救済の観点から払われる</w:t>
      </w:r>
      <w:r w:rsidR="002A4171" w:rsidRPr="008A0992">
        <w:rPr>
          <w:rFonts w:ascii="Times New Roman" w:eastAsia="UD デジタル 教科書体 NK-R" w:hAnsi="Times New Roman" w:hint="eastAsia"/>
          <w:sz w:val="20"/>
          <w:szCs w:val="20"/>
        </w:rPr>
        <w:t>)</w:t>
      </w:r>
      <w:r w:rsidR="001F65B3" w:rsidRPr="008A0992">
        <w:rPr>
          <w:rFonts w:ascii="Times New Roman" w:eastAsia="UD デジタル 教科書体 NK-R" w:hAnsi="Times New Roman" w:hint="eastAsia"/>
          <w:sz w:val="20"/>
          <w:szCs w:val="20"/>
        </w:rPr>
        <w:t>。そもそも道交法の第</w:t>
      </w:r>
      <w:r w:rsidR="001F65B3" w:rsidRPr="008A0992">
        <w:rPr>
          <w:rFonts w:ascii="Times New Roman" w:eastAsia="UD デジタル 教科書体 NK-R" w:hAnsi="Times New Roman" w:hint="eastAsia"/>
          <w:sz w:val="20"/>
          <w:szCs w:val="20"/>
        </w:rPr>
        <w:t>65</w:t>
      </w:r>
      <w:r w:rsidR="001F65B3" w:rsidRPr="008A0992">
        <w:rPr>
          <w:rFonts w:ascii="Times New Roman" w:eastAsia="UD デジタル 教科書体 NK-R" w:hAnsi="Times New Roman" w:hint="eastAsia"/>
          <w:sz w:val="20"/>
          <w:szCs w:val="20"/>
        </w:rPr>
        <w:t>条には</w:t>
      </w:r>
      <w:r w:rsidR="001F65B3" w:rsidRPr="008A0992">
        <w:rPr>
          <w:rFonts w:ascii="Times New Roman" w:eastAsia="UD デジタル 教科書体 NK-R" w:hAnsi="Times New Roman" w:hint="eastAsia"/>
          <w:color w:val="FF0000"/>
          <w:sz w:val="20"/>
          <w:szCs w:val="20"/>
        </w:rPr>
        <w:t>「何人も</w:t>
      </w:r>
      <w:r w:rsidR="00720512">
        <w:rPr>
          <w:rFonts w:ascii="Times New Roman" w:eastAsia="UD デジタル 教科書体 NK-R" w:hAnsi="Times New Roman" w:hint="eastAsia"/>
          <w:color w:val="FF0000"/>
          <w:sz w:val="20"/>
          <w:szCs w:val="20"/>
        </w:rPr>
        <w:t>酒気</w:t>
      </w:r>
      <w:r w:rsidR="001F65B3" w:rsidRPr="008A0992">
        <w:rPr>
          <w:rFonts w:ascii="Times New Roman" w:eastAsia="UD デジタル 教科書体 NK-R" w:hAnsi="Times New Roman" w:hint="eastAsia"/>
          <w:color w:val="FF0000"/>
          <w:sz w:val="20"/>
          <w:szCs w:val="20"/>
        </w:rPr>
        <w:t>を帯びて車両等を運転してはならない」とあるから、どのぐらいまでなら大丈夫という問題ではない</w:t>
      </w:r>
      <w:r w:rsidR="001F65B3" w:rsidRPr="008A0992">
        <w:rPr>
          <w:rFonts w:ascii="Times New Roman" w:eastAsia="UD デジタル 教科書体 NK-R" w:hAnsi="Times New Roman" w:hint="eastAsia"/>
          <w:sz w:val="20"/>
          <w:szCs w:val="20"/>
        </w:rPr>
        <w:t>。運転自体を控える必要がある。</w:t>
      </w:r>
    </w:p>
    <w:p w14:paraId="7FB02BA2" w14:textId="77777777" w:rsidR="00083932" w:rsidRPr="008A0992" w:rsidRDefault="00F141B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横断歩行者等妨害等違反……青切符、一般違反行為にあたる道路交通法違反の条件。</w:t>
      </w:r>
      <w:r w:rsidRPr="008A0992">
        <w:rPr>
          <w:rFonts w:ascii="Times New Roman" w:eastAsia="UD デジタル 教科書体 NK-R" w:hAnsi="Times New Roman" w:hint="eastAsia"/>
          <w:color w:val="FF0000"/>
          <w:sz w:val="20"/>
          <w:szCs w:val="20"/>
        </w:rPr>
        <w:t>行政処分は基礎点数</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点であり、反則通告制度、徴収金は普通自動車で</w:t>
      </w:r>
      <w:r w:rsidRPr="008A0992">
        <w:rPr>
          <w:rFonts w:ascii="Times New Roman" w:eastAsia="UD デジタル 教科書体 NK-R" w:hAnsi="Times New Roman" w:hint="eastAsia"/>
          <w:color w:val="FF0000"/>
          <w:sz w:val="20"/>
          <w:szCs w:val="20"/>
        </w:rPr>
        <w:t>9000</w:t>
      </w:r>
      <w:r w:rsidRPr="008A0992">
        <w:rPr>
          <w:rFonts w:ascii="Times New Roman" w:eastAsia="UD デジタル 教科書体 NK-R" w:hAnsi="Times New Roman" w:hint="eastAsia"/>
          <w:color w:val="FF0000"/>
          <w:sz w:val="20"/>
          <w:szCs w:val="20"/>
        </w:rPr>
        <w:t>円</w:t>
      </w:r>
      <w:r w:rsidRPr="008A0992">
        <w:rPr>
          <w:rFonts w:ascii="Times New Roman" w:eastAsia="UD デジタル 教科書体 NK-R" w:hAnsi="Times New Roman" w:hint="eastAsia"/>
          <w:sz w:val="20"/>
          <w:szCs w:val="20"/>
        </w:rPr>
        <w:t>となる。簡単にいえば</w:t>
      </w:r>
      <w:r w:rsidRPr="008A0992">
        <w:rPr>
          <w:rFonts w:ascii="Times New Roman" w:eastAsia="UD デジタル 教科書体 NK-R" w:hAnsi="Times New Roman" w:hint="eastAsia"/>
          <w:color w:val="FF0000"/>
          <w:sz w:val="20"/>
          <w:szCs w:val="20"/>
        </w:rPr>
        <w:t>「道路横断しようとしている歩行者などの横断おの妨害をする行為」</w:t>
      </w:r>
      <w:r w:rsidRPr="008A0992">
        <w:rPr>
          <w:rFonts w:ascii="Times New Roman" w:eastAsia="UD デジタル 教科書体 NK-R" w:hAnsi="Times New Roman" w:hint="eastAsia"/>
          <w:sz w:val="20"/>
          <w:szCs w:val="20"/>
        </w:rPr>
        <w:t>。信号機がある横断歩道では、信号機に従って通行すれば問題がない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ということは、さすがに歩行者側が赤信号なのにこちらが譲る必要はないということ</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00AA139A" w:rsidRPr="008A0992">
        <w:rPr>
          <w:rFonts w:ascii="Times New Roman" w:eastAsia="UD デジタル 教科書体 NK-R" w:hAnsi="Times New Roman" w:hint="eastAsia"/>
          <w:sz w:val="20"/>
          <w:szCs w:val="20"/>
        </w:rPr>
        <w:t>横断歩道を通行しようとする歩行者などがいないことが明らかな場合を除いて、</w:t>
      </w:r>
      <w:r w:rsidR="00AA139A" w:rsidRPr="008A0992">
        <w:rPr>
          <w:rFonts w:ascii="Times New Roman" w:eastAsia="UD デジタル 教科書体 NK-R" w:hAnsi="Times New Roman" w:hint="eastAsia"/>
          <w:color w:val="FF0000"/>
          <w:sz w:val="20"/>
          <w:szCs w:val="20"/>
        </w:rPr>
        <w:t>横断歩道の直前で止まらなくてはならない</w:t>
      </w:r>
      <w:r w:rsidR="00AA139A" w:rsidRPr="008A0992">
        <w:rPr>
          <w:rFonts w:ascii="Times New Roman" w:eastAsia="UD デジタル 教科書体 NK-R" w:hAnsi="Times New Roman" w:hint="eastAsia"/>
          <w:sz w:val="20"/>
          <w:szCs w:val="20"/>
        </w:rPr>
        <w:t>、また、</w:t>
      </w:r>
      <w:r w:rsidR="00AA139A" w:rsidRPr="008A0992">
        <w:rPr>
          <w:rFonts w:ascii="Times New Roman" w:eastAsia="UD デジタル 教科書体 NK-R" w:hAnsi="Times New Roman" w:hint="eastAsia"/>
          <w:color w:val="FF0000"/>
          <w:sz w:val="20"/>
          <w:szCs w:val="20"/>
        </w:rPr>
        <w:t>横断歩道がないところで横断中の歩行者がいるときは、その歩行者の通行を妨げてはならない</w:t>
      </w:r>
      <w:r w:rsidR="00AA139A" w:rsidRPr="008A0992">
        <w:rPr>
          <w:rFonts w:ascii="Times New Roman" w:eastAsia="UD デジタル 教科書体 NK-R" w:hAnsi="Times New Roman" w:hint="eastAsia"/>
          <w:sz w:val="20"/>
          <w:szCs w:val="20"/>
        </w:rPr>
        <w:t>。車側にとっては何とも理不尽な法律で、「明らかに横断しようとしていなかったのに違反金を取られた」とか、「歩行者が横断しなかったのに違反だといわれた」というケースも。警察官に対してゴネればとりあえず徴収金は免れるが、</w:t>
      </w:r>
      <w:r w:rsidR="00AA139A" w:rsidRPr="008A0992">
        <w:rPr>
          <w:rFonts w:ascii="Times New Roman" w:eastAsia="UD デジタル 教科書体 NK-R" w:hAnsi="Times New Roman" w:hint="eastAsia"/>
          <w:sz w:val="20"/>
          <w:szCs w:val="20"/>
        </w:rPr>
        <w:t>2</w:t>
      </w:r>
      <w:r w:rsidR="00AA139A" w:rsidRPr="008A0992">
        <w:rPr>
          <w:rFonts w:ascii="Times New Roman" w:eastAsia="UD デジタル 教科書体 NK-R" w:hAnsi="Times New Roman" w:hint="eastAsia"/>
          <w:sz w:val="20"/>
          <w:szCs w:val="20"/>
        </w:rPr>
        <w:t>点加点なので理不尽感が否めない。</w:t>
      </w:r>
    </w:p>
    <w:p w14:paraId="2486F15F" w14:textId="77777777" w:rsidR="00AA139A" w:rsidRPr="008A0992" w:rsidRDefault="004117FB"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医者が明かす「自分が患者なら受けたくない手術」……世の中にある様々な病気、そしてそれに対する手術法。メリットより</w:t>
      </w:r>
      <w:r w:rsidRPr="008A0992">
        <w:rPr>
          <w:rFonts w:ascii="Times New Roman" w:eastAsia="UD デジタル 教科書体 NK-R" w:hAnsi="Times New Roman" w:hint="eastAsia"/>
          <w:color w:val="FF0000"/>
          <w:sz w:val="20"/>
          <w:szCs w:val="20"/>
        </w:rPr>
        <w:t>デメリットのほうが大きいというものも</w:t>
      </w:r>
      <w:r w:rsidRPr="008A0992">
        <w:rPr>
          <w:rFonts w:ascii="Times New Roman" w:eastAsia="UD デジタル 教科書体 NK-R" w:hAnsi="Times New Roman" w:hint="eastAsia"/>
          <w:sz w:val="20"/>
          <w:szCs w:val="20"/>
        </w:rPr>
        <w:t>ある。例えば</w:t>
      </w:r>
      <w:r w:rsidRPr="008A0992">
        <w:rPr>
          <w:rFonts w:ascii="Times New Roman" w:eastAsia="UD デジタル 教科書体 NK-R" w:hAnsi="Times New Roman" w:hint="eastAsia"/>
          <w:color w:val="FF0000"/>
          <w:sz w:val="20"/>
          <w:szCs w:val="20"/>
        </w:rPr>
        <w:t>「食道がんの手術」</w:t>
      </w:r>
      <w:r w:rsidRPr="008A0992">
        <w:rPr>
          <w:rFonts w:ascii="Times New Roman" w:eastAsia="UD デジタル 教科書体 NK-R" w:hAnsi="Times New Roman" w:hint="eastAsia"/>
          <w:sz w:val="20"/>
          <w:szCs w:val="20"/>
        </w:rPr>
        <w:t>。食道がんの場合、食道亜全摘術といって、食道およびリンパ節を切除し、胃を持ち上げて残った食道を繋ぐ、という大手術になるため、まず</w:t>
      </w:r>
      <w:r w:rsidRPr="008A0992">
        <w:rPr>
          <w:rFonts w:ascii="Times New Roman" w:eastAsia="UD デジタル 教科書体 NK-R" w:hAnsi="Times New Roman" w:hint="eastAsia"/>
          <w:color w:val="FF0000"/>
          <w:sz w:val="20"/>
          <w:szCs w:val="20"/>
        </w:rPr>
        <w:t>医者の腕により大きく差</w:t>
      </w:r>
      <w:r w:rsidRPr="008A0992">
        <w:rPr>
          <w:rFonts w:ascii="Times New Roman" w:eastAsia="UD デジタル 教科書体 NK-R" w:hAnsi="Times New Roman" w:hint="eastAsia"/>
          <w:sz w:val="20"/>
          <w:szCs w:val="20"/>
        </w:rPr>
        <w:t>が出る。</w:t>
      </w:r>
      <w:r w:rsidR="00C20B91" w:rsidRPr="008A0992">
        <w:rPr>
          <w:rFonts w:ascii="Times New Roman" w:eastAsia="UD デジタル 教科書体 NK-R" w:hAnsi="Times New Roman" w:hint="eastAsia"/>
          <w:sz w:val="20"/>
          <w:szCs w:val="20"/>
        </w:rPr>
        <w:t>中村勘三郎のように、合併症の危険もある。</w:t>
      </w:r>
      <w:r w:rsidR="00C20B91" w:rsidRPr="008A0992">
        <w:rPr>
          <w:rFonts w:ascii="Times New Roman" w:eastAsia="UD デジタル 教科書体 NK-R" w:hAnsi="Times New Roman" w:hint="eastAsia"/>
          <w:sz w:val="20"/>
          <w:szCs w:val="20"/>
        </w:rPr>
        <w:t>60</w:t>
      </w:r>
      <w:r w:rsidR="00C20B91" w:rsidRPr="008A0992">
        <w:rPr>
          <w:rFonts w:ascii="Times New Roman" w:eastAsia="UD デジタル 教科書体 NK-R" w:hAnsi="Times New Roman" w:hint="eastAsia"/>
          <w:sz w:val="20"/>
          <w:szCs w:val="20"/>
        </w:rPr>
        <w:t>歳をこえて受けたくはないという。それと同じように多くの医者が受けたくないと答えたのが</w:t>
      </w:r>
      <w:r w:rsidR="00C20B91" w:rsidRPr="008A0992">
        <w:rPr>
          <w:rFonts w:ascii="Times New Roman" w:eastAsia="UD デジタル 教科書体 NK-R" w:hAnsi="Times New Roman" w:hint="eastAsia"/>
          <w:color w:val="FF0000"/>
          <w:sz w:val="20"/>
          <w:szCs w:val="20"/>
        </w:rPr>
        <w:t>膵臓がんの「膵頭十二指腸切除術」</w:t>
      </w:r>
      <w:r w:rsidR="00C20B91" w:rsidRPr="008A0992">
        <w:rPr>
          <w:rFonts w:ascii="Times New Roman" w:eastAsia="UD デジタル 教科書体 NK-R" w:hAnsi="Times New Roman" w:hint="eastAsia"/>
          <w:sz w:val="20"/>
          <w:szCs w:val="20"/>
        </w:rPr>
        <w:t>。大腸がんの権威で、神奈川県立がんセンターの赤池氏ですら、この手術には否定的。切除率の低さ、合併症の頻度、そして負担を考慮すると受けたくないと話す。</w:t>
      </w:r>
      <w:r w:rsidR="00C20B91" w:rsidRPr="008A0992">
        <w:rPr>
          <w:rFonts w:ascii="Times New Roman" w:eastAsia="UD デジタル 教科書体 NK-R" w:hAnsi="Times New Roman" w:hint="eastAsia"/>
          <w:color w:val="FF0000"/>
          <w:sz w:val="20"/>
          <w:szCs w:val="20"/>
        </w:rPr>
        <w:t>前立腺がん</w:t>
      </w:r>
      <w:r w:rsidR="00C20B91" w:rsidRPr="008A0992">
        <w:rPr>
          <w:rFonts w:ascii="Times New Roman" w:eastAsia="UD デジタル 教科書体 NK-R" w:hAnsi="Times New Roman" w:hint="eastAsia"/>
          <w:sz w:val="20"/>
          <w:szCs w:val="20"/>
        </w:rPr>
        <w:t>も意外に受けないという医者が多かった。というのも、</w:t>
      </w:r>
      <w:r w:rsidR="00C20B91" w:rsidRPr="008A0992">
        <w:rPr>
          <w:rFonts w:ascii="Times New Roman" w:eastAsia="UD デジタル 教科書体 NK-R" w:hAnsi="Times New Roman" w:hint="eastAsia"/>
          <w:color w:val="FF0000"/>
          <w:sz w:val="20"/>
          <w:szCs w:val="20"/>
        </w:rPr>
        <w:t>甲状腺がんや前立腺がんは進行が遅く、手術しなくてもそのまま人生が終わる</w:t>
      </w:r>
      <w:r w:rsidR="00C20B91" w:rsidRPr="008A0992">
        <w:rPr>
          <w:rFonts w:ascii="Times New Roman" w:eastAsia="UD デジタル 教科書体 NK-R" w:hAnsi="Times New Roman" w:hint="eastAsia"/>
          <w:sz w:val="20"/>
          <w:szCs w:val="20"/>
        </w:rPr>
        <w:t>からだという。</w:t>
      </w:r>
      <w:r w:rsidR="00C20B91" w:rsidRPr="008A0992">
        <w:rPr>
          <w:rFonts w:ascii="Times New Roman" w:eastAsia="UD デジタル 教科書体 NK-R" w:hAnsi="Times New Roman" w:hint="eastAsia"/>
          <w:color w:val="FF0000"/>
          <w:sz w:val="20"/>
          <w:szCs w:val="20"/>
        </w:rPr>
        <w:t>80</w:t>
      </w:r>
      <w:r w:rsidR="00C20B91" w:rsidRPr="008A0992">
        <w:rPr>
          <w:rFonts w:ascii="Times New Roman" w:eastAsia="UD デジタル 教科書体 NK-R" w:hAnsi="Times New Roman" w:hint="eastAsia"/>
          <w:color w:val="FF0000"/>
          <w:sz w:val="20"/>
          <w:szCs w:val="20"/>
        </w:rPr>
        <w:t>歳以上で亡くなった男性の多くには、前立腺がんが見つかって</w:t>
      </w:r>
      <w:r w:rsidR="00C20B91" w:rsidRPr="008A0992">
        <w:rPr>
          <w:rFonts w:ascii="Times New Roman" w:eastAsia="UD デジタル 教科書体 NK-R" w:hAnsi="Times New Roman" w:hint="eastAsia"/>
          <w:sz w:val="20"/>
          <w:szCs w:val="20"/>
        </w:rPr>
        <w:t>いるという。</w:t>
      </w:r>
      <w:r w:rsidR="00861797" w:rsidRPr="008A0992">
        <w:rPr>
          <w:rFonts w:ascii="Times New Roman" w:eastAsia="UD デジタル 教科書体 NK-R" w:hAnsi="Times New Roman" w:hint="eastAsia"/>
          <w:sz w:val="20"/>
          <w:szCs w:val="20"/>
        </w:rPr>
        <w:t>がんと並んで</w:t>
      </w:r>
      <w:r w:rsidR="00861797" w:rsidRPr="008A0992">
        <w:rPr>
          <w:rFonts w:ascii="Times New Roman" w:eastAsia="UD デジタル 教科書体 NK-R" w:hAnsi="Times New Roman" w:hint="eastAsia"/>
          <w:color w:val="FF0000"/>
          <w:sz w:val="20"/>
          <w:szCs w:val="20"/>
        </w:rPr>
        <w:t>脳の手術</w:t>
      </w:r>
      <w:r w:rsidR="00861797" w:rsidRPr="008A0992">
        <w:rPr>
          <w:rFonts w:ascii="Times New Roman" w:eastAsia="UD デジタル 教科書体 NK-R" w:hAnsi="Times New Roman" w:hint="eastAsia"/>
          <w:sz w:val="20"/>
          <w:szCs w:val="20"/>
        </w:rPr>
        <w:t>は受けたがらない。破裂したら大変だからと手術を進める医者もいるが、</w:t>
      </w:r>
      <w:r w:rsidR="00861797" w:rsidRPr="008A0992">
        <w:rPr>
          <w:rFonts w:ascii="Times New Roman" w:eastAsia="UD デジタル 教科書体 NK-R" w:hAnsi="Times New Roman" w:hint="eastAsia"/>
          <w:color w:val="FF0000"/>
          <w:sz w:val="20"/>
          <w:szCs w:val="20"/>
        </w:rPr>
        <w:t>手術による死亡率は現在</w:t>
      </w:r>
      <w:r w:rsidR="00861797" w:rsidRPr="008A0992">
        <w:rPr>
          <w:rFonts w:ascii="Times New Roman" w:eastAsia="UD デジタル 教科書体 NK-R" w:hAnsi="Times New Roman" w:hint="eastAsia"/>
          <w:color w:val="FF0000"/>
          <w:sz w:val="20"/>
          <w:szCs w:val="20"/>
        </w:rPr>
        <w:t>5</w:t>
      </w:r>
      <w:r w:rsidR="00861797" w:rsidRPr="008A0992">
        <w:rPr>
          <w:rFonts w:ascii="Times New Roman" w:eastAsia="UD デジタル 教科書体 NK-R" w:hAnsi="Times New Roman" w:hint="eastAsia"/>
          <w:color w:val="FF0000"/>
          <w:sz w:val="20"/>
          <w:szCs w:val="20"/>
        </w:rPr>
        <w:t>％程度で、</w:t>
      </w:r>
      <w:r w:rsidR="00861797" w:rsidRPr="008A0992">
        <w:rPr>
          <w:rFonts w:ascii="Times New Roman" w:eastAsia="UD デジタル 教科書体 NK-R" w:hAnsi="Times New Roman" w:hint="eastAsia"/>
          <w:color w:val="FF0000"/>
          <w:sz w:val="20"/>
          <w:szCs w:val="20"/>
        </w:rPr>
        <w:t>10</w:t>
      </w:r>
      <w:r w:rsidR="00861797" w:rsidRPr="008A0992">
        <w:rPr>
          <w:rFonts w:ascii="Times New Roman" w:eastAsia="UD デジタル 教科書体 NK-R" w:hAnsi="Times New Roman" w:hint="eastAsia"/>
          <w:color w:val="FF0000"/>
          <w:sz w:val="20"/>
          <w:szCs w:val="20"/>
        </w:rPr>
        <w:t>年以上に動脈瘤が破裂する確率は</w:t>
      </w:r>
      <w:r w:rsidR="00861797" w:rsidRPr="008A0992">
        <w:rPr>
          <w:rFonts w:ascii="Times New Roman" w:eastAsia="UD デジタル 教科書体 NK-R" w:hAnsi="Times New Roman" w:hint="eastAsia"/>
          <w:color w:val="FF0000"/>
          <w:sz w:val="20"/>
          <w:szCs w:val="20"/>
        </w:rPr>
        <w:t>1</w:t>
      </w:r>
      <w:r w:rsidR="00861797" w:rsidRPr="008A0992">
        <w:rPr>
          <w:rFonts w:ascii="Times New Roman" w:eastAsia="UD デジタル 教科書体 NK-R" w:hAnsi="Times New Roman" w:hint="eastAsia"/>
          <w:color w:val="FF0000"/>
          <w:sz w:val="20"/>
          <w:szCs w:val="20"/>
        </w:rPr>
        <w:t>～</w:t>
      </w:r>
      <w:r w:rsidR="00861797" w:rsidRPr="008A0992">
        <w:rPr>
          <w:rFonts w:ascii="Times New Roman" w:eastAsia="UD デジタル 教科書体 NK-R" w:hAnsi="Times New Roman" w:hint="eastAsia"/>
          <w:color w:val="FF0000"/>
          <w:sz w:val="20"/>
          <w:szCs w:val="20"/>
        </w:rPr>
        <w:t>2%</w:t>
      </w:r>
      <w:r w:rsidR="00861797" w:rsidRPr="008A0992">
        <w:rPr>
          <w:rFonts w:ascii="Times New Roman" w:eastAsia="UD デジタル 教科書体 NK-R" w:hAnsi="Times New Roman" w:hint="eastAsia"/>
          <w:sz w:val="20"/>
          <w:szCs w:val="20"/>
        </w:rPr>
        <w:t>である。</w:t>
      </w:r>
      <w:r w:rsidR="00861797" w:rsidRPr="008A0992">
        <w:rPr>
          <w:rFonts w:ascii="Times New Roman" w:eastAsia="UD デジタル 教科書体 NK-R" w:hAnsi="Times New Roman" w:hint="eastAsia"/>
          <w:color w:val="FF0000"/>
          <w:sz w:val="20"/>
          <w:szCs w:val="20"/>
        </w:rPr>
        <w:t>頸椎</w:t>
      </w:r>
      <w:r w:rsidR="00861797" w:rsidRPr="008A0992">
        <w:rPr>
          <w:rFonts w:ascii="Times New Roman" w:eastAsia="UD デジタル 教科書体 NK-R" w:hAnsi="Times New Roman" w:hint="eastAsia"/>
          <w:sz w:val="20"/>
          <w:szCs w:val="20"/>
        </w:rPr>
        <w:t>は神経に影響を及ぼすことがある。「手のしびれ」というような理由で手術をする人もいるが、良くなったという声はほとんどきかない。むしろ、より悪くなる可能性があるという。そのほか、</w:t>
      </w:r>
      <w:r w:rsidR="00861797" w:rsidRPr="008A0992">
        <w:rPr>
          <w:rFonts w:ascii="Times New Roman" w:eastAsia="UD デジタル 教科書体 NK-R" w:hAnsi="Times New Roman" w:hint="eastAsia"/>
          <w:color w:val="FF0000"/>
          <w:sz w:val="20"/>
          <w:szCs w:val="20"/>
        </w:rPr>
        <w:t>扁桃腺の摘出、盲腸手術、</w:t>
      </w:r>
      <w:r w:rsidR="00861797" w:rsidRPr="008A0992">
        <w:rPr>
          <w:rFonts w:ascii="Times New Roman" w:eastAsia="UD デジタル 教科書体 NK-R" w:hAnsi="Times New Roman" w:hint="eastAsia"/>
          <w:color w:val="FF0000"/>
          <w:sz w:val="20"/>
          <w:szCs w:val="20"/>
        </w:rPr>
        <w:lastRenderedPageBreak/>
        <w:t>胆石の手術</w:t>
      </w:r>
      <w:r w:rsidR="00861797" w:rsidRPr="008A0992">
        <w:rPr>
          <w:rFonts w:ascii="Times New Roman" w:eastAsia="UD デジタル 教科書体 NK-R" w:hAnsi="Times New Roman" w:hint="eastAsia"/>
          <w:sz w:val="20"/>
          <w:szCs w:val="20"/>
        </w:rPr>
        <w:t>なども、ぎりぎりまで逃げ回るという。</w:t>
      </w:r>
      <w:r w:rsidR="001A41F7" w:rsidRPr="008A0992">
        <w:rPr>
          <w:rFonts w:ascii="Times New Roman" w:eastAsia="UD デジタル 教科書体 NK-R" w:hAnsi="Times New Roman" w:hint="eastAsia"/>
          <w:sz w:val="20"/>
          <w:szCs w:val="20"/>
        </w:rPr>
        <w:t>扁桃腺は免疫のかなめだし、盲腸もあったほうが腸内環境がいいことがわかった。胆石は昔は胆のうがんの原因とされていたが、今は関係ないとわかった。</w:t>
      </w:r>
      <w:r w:rsidR="001A41F7" w:rsidRPr="008A0992">
        <w:rPr>
          <w:rFonts w:ascii="Times New Roman" w:eastAsia="UD デジタル 教科書体 NK-R" w:hAnsi="Times New Roman" w:hint="eastAsia"/>
          <w:color w:val="FF0000"/>
          <w:sz w:val="20"/>
          <w:szCs w:val="20"/>
        </w:rPr>
        <w:t>遅らせてもよいものはなるべくやらないのが鉄則</w:t>
      </w:r>
      <w:r w:rsidR="001A41F7" w:rsidRPr="008A0992">
        <w:rPr>
          <w:rFonts w:ascii="Times New Roman" w:eastAsia="UD デジタル 教科書体 NK-R" w:hAnsi="Times New Roman" w:hint="eastAsia"/>
          <w:sz w:val="20"/>
          <w:szCs w:val="20"/>
        </w:rPr>
        <w:t>で、例えば腰痛</w:t>
      </w:r>
      <w:r w:rsidR="002A4171" w:rsidRPr="008A0992">
        <w:rPr>
          <w:rFonts w:ascii="Times New Roman" w:eastAsia="UD デジタル 教科書体 NK-R" w:hAnsi="Times New Roman" w:hint="eastAsia"/>
          <w:sz w:val="20"/>
          <w:szCs w:val="20"/>
        </w:rPr>
        <w:t>(</w:t>
      </w:r>
      <w:r w:rsidR="001A41F7" w:rsidRPr="008A0992">
        <w:rPr>
          <w:rFonts w:ascii="Times New Roman" w:eastAsia="UD デジタル 教科書体 NK-R" w:hAnsi="Times New Roman" w:hint="eastAsia"/>
          <w:sz w:val="20"/>
          <w:szCs w:val="20"/>
        </w:rPr>
        <w:t>脊柱管狭窄症</w:t>
      </w:r>
      <w:r w:rsidR="002A4171" w:rsidRPr="008A0992">
        <w:rPr>
          <w:rFonts w:ascii="Times New Roman" w:eastAsia="UD デジタル 教科書体 NK-R" w:hAnsi="Times New Roman" w:hint="eastAsia"/>
          <w:sz w:val="20"/>
          <w:szCs w:val="20"/>
        </w:rPr>
        <w:t>)</w:t>
      </w:r>
      <w:r w:rsidR="001A41F7" w:rsidRPr="008A0992">
        <w:rPr>
          <w:rFonts w:ascii="Times New Roman" w:eastAsia="UD デジタル 教科書体 NK-R" w:hAnsi="Times New Roman" w:hint="eastAsia"/>
          <w:sz w:val="20"/>
          <w:szCs w:val="20"/>
        </w:rPr>
        <w:t>の手術を受けたのに、腰以外のところに問題があることが多いせいでさらに苦しむ…ということが考えられる。まとめておくと、膵臓がん、食道がん、前立腺がん、腰痛、未破裂脳動脈瘤、足壊疽</w:t>
      </w:r>
      <w:r w:rsidR="002A4171" w:rsidRPr="008A0992">
        <w:rPr>
          <w:rFonts w:ascii="Times New Roman" w:eastAsia="UD デジタル 教科書体 NK-R" w:hAnsi="Times New Roman" w:hint="eastAsia"/>
          <w:sz w:val="20"/>
          <w:szCs w:val="20"/>
        </w:rPr>
        <w:t>(</w:t>
      </w:r>
      <w:r w:rsidR="001A41F7" w:rsidRPr="008A0992">
        <w:rPr>
          <w:rFonts w:ascii="Times New Roman" w:eastAsia="UD デジタル 教科書体 NK-R" w:hAnsi="Times New Roman" w:hint="eastAsia"/>
          <w:sz w:val="20"/>
          <w:szCs w:val="20"/>
        </w:rPr>
        <w:t>知識不足で無用な切断が行われている上、再手術の可能性も非常に高い</w:t>
      </w:r>
      <w:r w:rsidR="002A4171" w:rsidRPr="008A0992">
        <w:rPr>
          <w:rFonts w:ascii="Times New Roman" w:eastAsia="UD デジタル 教科書体 NK-R" w:hAnsi="Times New Roman" w:hint="eastAsia"/>
          <w:sz w:val="20"/>
          <w:szCs w:val="20"/>
        </w:rPr>
        <w:t>)</w:t>
      </w:r>
      <w:r w:rsidR="001A41F7" w:rsidRPr="008A0992">
        <w:rPr>
          <w:rFonts w:ascii="Times New Roman" w:eastAsia="UD デジタル 教科書体 NK-R" w:hAnsi="Times New Roman" w:hint="eastAsia"/>
          <w:sz w:val="20"/>
          <w:szCs w:val="20"/>
        </w:rPr>
        <w:t>、胃ろう手術</w:t>
      </w:r>
      <w:r w:rsidR="002A4171" w:rsidRPr="008A0992">
        <w:rPr>
          <w:rFonts w:ascii="Times New Roman" w:eastAsia="UD デジタル 教科書体 NK-R" w:hAnsi="Times New Roman" w:hint="eastAsia"/>
          <w:sz w:val="20"/>
          <w:szCs w:val="20"/>
        </w:rPr>
        <w:t>(</w:t>
      </w:r>
      <w:r w:rsidR="001A41F7" w:rsidRPr="008A0992">
        <w:rPr>
          <w:rFonts w:ascii="Times New Roman" w:eastAsia="UD デジタル 教科書体 NK-R" w:hAnsi="Times New Roman" w:hint="eastAsia"/>
          <w:sz w:val="20"/>
          <w:szCs w:val="20"/>
        </w:rPr>
        <w:t>人間の尊厳にかかわる</w:t>
      </w:r>
      <w:r w:rsidR="002A4171" w:rsidRPr="008A0992">
        <w:rPr>
          <w:rFonts w:ascii="Times New Roman" w:eastAsia="UD デジタル 教科書体 NK-R" w:hAnsi="Times New Roman" w:hint="eastAsia"/>
          <w:sz w:val="20"/>
          <w:szCs w:val="20"/>
        </w:rPr>
        <w:t>)</w:t>
      </w:r>
      <w:r w:rsidR="001A41F7" w:rsidRPr="008A0992">
        <w:rPr>
          <w:rFonts w:ascii="Times New Roman" w:eastAsia="UD デジタル 教科書体 NK-R" w:hAnsi="Times New Roman" w:hint="eastAsia"/>
          <w:sz w:val="20"/>
          <w:szCs w:val="20"/>
        </w:rPr>
        <w:t>などである。</w:t>
      </w:r>
    </w:p>
    <w:p w14:paraId="67E68561" w14:textId="77777777" w:rsidR="000A3A2A" w:rsidRPr="008A0992" w:rsidRDefault="000A3A2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ヘルプマーク……</w:t>
      </w:r>
      <w:r w:rsidRPr="008A0992">
        <w:rPr>
          <w:rFonts w:ascii="Times New Roman" w:eastAsia="UD デジタル 教科書体 NK-R" w:hAnsi="Times New Roman" w:hint="eastAsia"/>
          <w:color w:val="FF0000"/>
          <w:sz w:val="20"/>
          <w:szCs w:val="20"/>
        </w:rPr>
        <w:t>義足や人工関節を使う患者、難病の患者、知的障害、身体障害、妊婦</w:t>
      </w:r>
      <w:r w:rsidRPr="008A0992">
        <w:rPr>
          <w:rFonts w:ascii="Times New Roman" w:eastAsia="UD デジタル 教科書体 NK-R" w:hAnsi="Times New Roman" w:hint="eastAsia"/>
          <w:sz w:val="20"/>
          <w:szCs w:val="20"/>
        </w:rPr>
        <w:t>さんなどが自由に使うことができるマーク。東京都が作成したピクトグラムで、周りへの配慮を求めている。非常によく目立つので、見かけたら席を譲ってあげたり、もしものことがあった時に備え、心構えをしておこう。せっかくのマークも認知されないと意味がない。</w:t>
      </w:r>
    </w:p>
    <w:p w14:paraId="1197B91A" w14:textId="77777777" w:rsidR="000A3A2A" w:rsidRPr="008A0992" w:rsidRDefault="000A3A2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重湯……おもゆ。伝統的な流動食の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w:t>
      </w:r>
      <w:r w:rsidRPr="008A0992">
        <w:rPr>
          <w:rFonts w:ascii="Times New Roman" w:eastAsia="UD デジタル 教科書体 NK-R" w:hAnsi="Times New Roman" w:hint="eastAsia"/>
          <w:color w:val="FF0000"/>
          <w:sz w:val="20"/>
          <w:szCs w:val="20"/>
        </w:rPr>
        <w:t>多量の水分を加えよく煮たおかゆの上澄み液</w:t>
      </w:r>
      <w:r w:rsidRPr="008A0992">
        <w:rPr>
          <w:rFonts w:ascii="Times New Roman" w:eastAsia="UD デジタル 教科書体 NK-R" w:hAnsi="Times New Roman" w:hint="eastAsia"/>
          <w:sz w:val="20"/>
          <w:szCs w:val="20"/>
        </w:rPr>
        <w:t>のこと。お粥とはいうが実質、水である。塩やダシを加えて味を調えるのだが、</w:t>
      </w:r>
      <w:r w:rsidRPr="008A0992">
        <w:rPr>
          <w:rFonts w:ascii="Times New Roman" w:eastAsia="UD デジタル 教科書体 NK-R" w:hAnsi="Times New Roman" w:hint="eastAsia"/>
          <w:color w:val="FF0000"/>
          <w:sz w:val="20"/>
          <w:szCs w:val="20"/>
        </w:rPr>
        <w:t>「病人食」というだけあり、やはり、マズい</w:t>
      </w:r>
      <w:r w:rsidRPr="008A0992">
        <w:rPr>
          <w:rFonts w:ascii="Times New Roman" w:eastAsia="UD デジタル 教科書体 NK-R" w:hAnsi="Times New Roman" w:hint="eastAsia"/>
          <w:sz w:val="20"/>
          <w:szCs w:val="20"/>
        </w:rPr>
        <w:t>らしい。ただ、水分とデンプンしか入っていないため、消化はとてもよく、水分と糖分が効率よく補給できる。</w:t>
      </w:r>
    </w:p>
    <w:p w14:paraId="04A4CC47" w14:textId="77777777" w:rsidR="00A71E7F" w:rsidRPr="008A0992" w:rsidRDefault="00A71E7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ウィリアム・サイデ</w:t>
      </w:r>
      <w:r w:rsidR="00036BAF">
        <w:rPr>
          <w:rFonts w:ascii="Times New Roman" w:eastAsia="UD デジタル 教科書体 NK-R" w:hAnsi="Times New Roman" w:hint="eastAsia"/>
          <w:sz w:val="20"/>
          <w:szCs w:val="20"/>
        </w:rPr>
        <w:t>ィ</w:t>
      </w:r>
      <w:r w:rsidRPr="008A0992">
        <w:rPr>
          <w:rFonts w:ascii="Times New Roman" w:eastAsia="UD デジタル 教科書体 NK-R" w:hAnsi="Times New Roman" w:hint="eastAsia"/>
          <w:sz w:val="20"/>
          <w:szCs w:val="20"/>
        </w:rPr>
        <w:t>ズ……アメリカの数学者。</w:t>
      </w:r>
      <w:r w:rsidRPr="008A0992">
        <w:rPr>
          <w:rFonts w:ascii="Times New Roman" w:eastAsia="UD デジタル 教科書体 NK-R" w:hAnsi="Times New Roman" w:hint="eastAsia"/>
          <w:color w:val="FF0000"/>
          <w:sz w:val="20"/>
          <w:szCs w:val="20"/>
        </w:rPr>
        <w:t>幼い頃から神童だ天才だと言われていたのに、隠遁生活に入っていって、結局何も残せないまま死んでしまった</w:t>
      </w:r>
      <w:r w:rsidRPr="008A0992">
        <w:rPr>
          <w:rFonts w:ascii="Times New Roman" w:eastAsia="UD デジタル 教科書体 NK-R" w:hAnsi="Times New Roman" w:hint="eastAsia"/>
          <w:sz w:val="20"/>
          <w:szCs w:val="20"/>
        </w:rPr>
        <w:t>人。早期英才教育により知識欲を植え付けられた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当時としては非常に珍しい育て方だった</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彼は、生後</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か月で</w:t>
      </w:r>
      <w:r w:rsidRPr="008A0992">
        <w:rPr>
          <w:rFonts w:ascii="Times New Roman" w:eastAsia="UD デジタル 教科書体 NK-R" w:hAnsi="Times New Roman" w:hint="eastAsia"/>
          <w:sz w:val="20"/>
          <w:szCs w:val="20"/>
        </w:rPr>
        <w:t>Times</w:t>
      </w:r>
      <w:r w:rsidRPr="008A0992">
        <w:rPr>
          <w:rFonts w:ascii="Times New Roman" w:eastAsia="UD デジタル 教科書体 NK-R" w:hAnsi="Times New Roman" w:hint="eastAsia"/>
          <w:sz w:val="20"/>
          <w:szCs w:val="20"/>
        </w:rPr>
        <w:t>を読むことができ、</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歳までには</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つの言語</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うち</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つは彼が発明した言語</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をマスター。そのほか、</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歳でタイピングを覚えたり、</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歳の時にはホメロスを原書で読んだり、</w:t>
      </w:r>
      <w:r w:rsidR="00040460" w:rsidRPr="008A0992">
        <w:rPr>
          <w:rFonts w:ascii="Times New Roman" w:eastAsia="UD デジタル 教科書体 NK-R" w:hAnsi="Times New Roman" w:hint="eastAsia"/>
          <w:sz w:val="20"/>
          <w:szCs w:val="20"/>
        </w:rPr>
        <w:t>8</w:t>
      </w:r>
      <w:r w:rsidR="00040460" w:rsidRPr="008A0992">
        <w:rPr>
          <w:rFonts w:ascii="Times New Roman" w:eastAsia="UD デジタル 教科書体 NK-R" w:hAnsi="Times New Roman" w:hint="eastAsia"/>
          <w:sz w:val="20"/>
          <w:szCs w:val="20"/>
        </w:rPr>
        <w:t>歳で</w:t>
      </w:r>
      <w:r w:rsidR="00040460" w:rsidRPr="008A0992">
        <w:rPr>
          <w:rFonts w:ascii="Times New Roman" w:eastAsia="UD デジタル 教科書体 NK-R" w:hAnsi="Times New Roman" w:hint="eastAsia"/>
          <w:sz w:val="20"/>
          <w:szCs w:val="20"/>
        </w:rPr>
        <w:t>MIT</w:t>
      </w:r>
      <w:r w:rsidR="00040460" w:rsidRPr="008A0992">
        <w:rPr>
          <w:rFonts w:ascii="Times New Roman" w:eastAsia="UD デジタル 教科書体 NK-R" w:hAnsi="Times New Roman" w:hint="eastAsia"/>
          <w:sz w:val="20"/>
          <w:szCs w:val="20"/>
        </w:rPr>
        <w:t>に合格したり、</w:t>
      </w:r>
      <w:r w:rsidR="00040460" w:rsidRPr="008A0992">
        <w:rPr>
          <w:rFonts w:ascii="Times New Roman" w:eastAsia="UD デジタル 教科書体 NK-R" w:hAnsi="Times New Roman" w:hint="eastAsia"/>
          <w:sz w:val="20"/>
          <w:szCs w:val="20"/>
        </w:rPr>
        <w:t>10</w:t>
      </w:r>
      <w:r w:rsidR="00040460" w:rsidRPr="008A0992">
        <w:rPr>
          <w:rFonts w:ascii="Times New Roman" w:eastAsia="UD デジタル 教科書体 NK-R" w:hAnsi="Times New Roman" w:hint="eastAsia"/>
          <w:sz w:val="20"/>
          <w:szCs w:val="20"/>
        </w:rPr>
        <w:t>歳のときに論理学の教授の原稿を「段落がおかしい」と訂正したり。</w:t>
      </w:r>
      <w:r w:rsidR="00040460" w:rsidRPr="008A0992">
        <w:rPr>
          <w:rFonts w:ascii="Times New Roman" w:eastAsia="UD デジタル 教科書体 NK-R" w:hAnsi="Times New Roman" w:hint="eastAsia"/>
          <w:sz w:val="20"/>
          <w:szCs w:val="20"/>
        </w:rPr>
        <w:t>1914</w:t>
      </w:r>
      <w:r w:rsidR="00040460" w:rsidRPr="008A0992">
        <w:rPr>
          <w:rFonts w:ascii="Times New Roman" w:eastAsia="UD デジタル 教科書体 NK-R" w:hAnsi="Times New Roman" w:hint="eastAsia"/>
          <w:sz w:val="20"/>
          <w:szCs w:val="20"/>
        </w:rPr>
        <w:t>年、</w:t>
      </w:r>
      <w:r w:rsidR="00040460" w:rsidRPr="008A0992">
        <w:rPr>
          <w:rFonts w:ascii="Times New Roman" w:eastAsia="UD デジタル 教科書体 NK-R" w:hAnsi="Times New Roman" w:hint="eastAsia"/>
          <w:sz w:val="20"/>
          <w:szCs w:val="20"/>
        </w:rPr>
        <w:t>16</w:t>
      </w:r>
      <w:r w:rsidR="00040460" w:rsidRPr="008A0992">
        <w:rPr>
          <w:rFonts w:ascii="Times New Roman" w:eastAsia="UD デジタル 教科書体 NK-R" w:hAnsi="Times New Roman" w:hint="eastAsia"/>
          <w:sz w:val="20"/>
          <w:szCs w:val="20"/>
        </w:rPr>
        <w:t>歳のときにはハーバード大学を</w:t>
      </w:r>
      <w:r w:rsidR="00FA4FFA" w:rsidRPr="008A0992">
        <w:rPr>
          <w:rFonts w:ascii="Times New Roman" w:eastAsia="UD デジタル 教科書体 NK-R" w:hAnsi="Times New Roman" w:hint="eastAsia"/>
          <w:sz w:val="20"/>
          <w:szCs w:val="20"/>
        </w:rPr>
        <w:t>卒業し、数学教授に就任するが、学生や大学への不満が募り、ボストンに帰郷。ハーバードのロースクールに通い直すも、</w:t>
      </w:r>
      <w:r w:rsidR="00FA4FFA" w:rsidRPr="008A0992">
        <w:rPr>
          <w:rFonts w:ascii="Times New Roman" w:eastAsia="UD デジタル 教科書体 NK-R" w:hAnsi="Times New Roman" w:hint="eastAsia"/>
          <w:sz w:val="20"/>
          <w:szCs w:val="20"/>
        </w:rPr>
        <w:t>1919</w:t>
      </w:r>
      <w:r w:rsidR="00FA4FFA" w:rsidRPr="008A0992">
        <w:rPr>
          <w:rFonts w:ascii="Times New Roman" w:eastAsia="UD デジタル 教科書体 NK-R" w:hAnsi="Times New Roman" w:hint="eastAsia"/>
          <w:sz w:val="20"/>
          <w:szCs w:val="20"/>
        </w:rPr>
        <w:t>年中退。</w:t>
      </w:r>
      <w:r w:rsidR="00FA4FFA" w:rsidRPr="008A0992">
        <w:rPr>
          <w:rFonts w:ascii="Times New Roman" w:eastAsia="UD デジタル 教科書体 NK-R" w:hAnsi="Times New Roman" w:hint="eastAsia"/>
          <w:sz w:val="20"/>
          <w:szCs w:val="20"/>
        </w:rPr>
        <w:t>1921</w:t>
      </w:r>
      <w:r w:rsidR="00FA4FFA" w:rsidRPr="008A0992">
        <w:rPr>
          <w:rFonts w:ascii="Times New Roman" w:eastAsia="UD デジタル 教科書体 NK-R" w:hAnsi="Times New Roman" w:hint="eastAsia"/>
          <w:sz w:val="20"/>
          <w:szCs w:val="20"/>
        </w:rPr>
        <w:t>年には殻に閉じこもり、路面電車の切符や雑誌を集める趣味に没頭し始め、ついに脳卒中で</w:t>
      </w:r>
      <w:r w:rsidR="00FA4FFA" w:rsidRPr="008A0992">
        <w:rPr>
          <w:rFonts w:ascii="Times New Roman" w:eastAsia="UD デジタル 教科書体 NK-R" w:hAnsi="Times New Roman" w:hint="eastAsia"/>
          <w:sz w:val="20"/>
          <w:szCs w:val="20"/>
        </w:rPr>
        <w:t>46</w:t>
      </w:r>
      <w:r w:rsidR="00FA4FFA" w:rsidRPr="008A0992">
        <w:rPr>
          <w:rFonts w:ascii="Times New Roman" w:eastAsia="UD デジタル 教科書体 NK-R" w:hAnsi="Times New Roman" w:hint="eastAsia"/>
          <w:sz w:val="20"/>
          <w:szCs w:val="20"/>
        </w:rPr>
        <w:t>歳、死去。</w:t>
      </w:r>
    </w:p>
    <w:p w14:paraId="413D6B40" w14:textId="77777777" w:rsidR="00861797" w:rsidRPr="008A0992" w:rsidRDefault="00FA4FF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駅メロに「転調」が多い理由……数々の駅メロを手掛けてきた</w:t>
      </w:r>
      <w:r w:rsidRPr="008A0992">
        <w:rPr>
          <w:rFonts w:ascii="Times New Roman" w:eastAsia="UD デジタル 教科書体 NK-R" w:hAnsi="Times New Roman" w:hint="eastAsia"/>
          <w:color w:val="FF0000"/>
          <w:sz w:val="20"/>
          <w:szCs w:val="20"/>
        </w:rPr>
        <w:t>塩塚博によれば、</w:t>
      </w:r>
      <w:r w:rsidR="008B2E8A" w:rsidRPr="008A0992">
        <w:rPr>
          <w:rFonts w:ascii="Times New Roman" w:eastAsia="UD デジタル 教科書体 NK-R" w:hAnsi="Times New Roman" w:hint="eastAsia"/>
          <w:color w:val="FF0000"/>
          <w:sz w:val="20"/>
          <w:szCs w:val="20"/>
        </w:rPr>
        <w:t>彼の駅メロには「転調が多い」「偽終止が多い」</w:t>
      </w:r>
      <w:r w:rsidR="008B2E8A" w:rsidRPr="008A0992">
        <w:rPr>
          <w:rFonts w:ascii="Times New Roman" w:eastAsia="UD デジタル 教科書体 NK-R" w:hAnsi="Times New Roman" w:hint="eastAsia"/>
          <w:sz w:val="20"/>
          <w:szCs w:val="20"/>
        </w:rPr>
        <w:t>という。途中でキーを変える転調、また、「完全終止のように見せておいて、主和音でない和音で終止する」偽終止などは、</w:t>
      </w:r>
      <w:r w:rsidR="008B2E8A" w:rsidRPr="008A0992">
        <w:rPr>
          <w:rFonts w:ascii="Times New Roman" w:eastAsia="UD デジタル 教科書体 NK-R" w:hAnsi="Times New Roman" w:hint="eastAsia"/>
          <w:color w:val="FF0000"/>
          <w:sz w:val="20"/>
          <w:szCs w:val="20"/>
        </w:rPr>
        <w:t>「ちょっと違和感や緊張感を盛り込んで、刺激や覚醒効果」を狙う</w:t>
      </w:r>
      <w:r w:rsidR="008B2E8A" w:rsidRPr="008A0992">
        <w:rPr>
          <w:rFonts w:ascii="Times New Roman" w:eastAsia="UD デジタル 教科書体 NK-R" w:hAnsi="Times New Roman" w:hint="eastAsia"/>
          <w:sz w:val="20"/>
          <w:szCs w:val="20"/>
        </w:rPr>
        <w:t>ためだという。そろそろ発車しますということを伝えるためのものなのだから、安らぎだけではだめで、かといって不安をあおるものもだめ。なかなかに難しい。</w:t>
      </w:r>
    </w:p>
    <w:p w14:paraId="6C485D93" w14:textId="77777777" w:rsidR="00AA139A" w:rsidRPr="008A0992" w:rsidRDefault="0022546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全米アイスホッケーリーグに出場した架空の日本人がいた……その名も</w:t>
      </w:r>
      <w:r w:rsidRPr="008A0992">
        <w:rPr>
          <w:rFonts w:ascii="Times New Roman" w:eastAsia="UD デジタル 教科書体 NK-R" w:hAnsi="Times New Roman" w:hint="eastAsia"/>
          <w:color w:val="FF0000"/>
          <w:sz w:val="20"/>
          <w:szCs w:val="20"/>
        </w:rPr>
        <w:t>「ツジモト・タロウ」</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1974</w:t>
      </w:r>
      <w:r w:rsidRPr="008A0992">
        <w:rPr>
          <w:rFonts w:ascii="Times New Roman" w:eastAsia="UD デジタル 教科書体 NK-R" w:hAnsi="Times New Roman" w:hint="eastAsia"/>
          <w:sz w:val="20"/>
          <w:szCs w:val="20"/>
        </w:rPr>
        <w:t>年の</w:t>
      </w:r>
      <w:r w:rsidRPr="008A0992">
        <w:rPr>
          <w:rFonts w:ascii="Times New Roman" w:eastAsia="UD デジタル 教科書体 NK-R" w:hAnsi="Times New Roman" w:hint="eastAsia"/>
          <w:sz w:val="20"/>
          <w:szCs w:val="20"/>
        </w:rPr>
        <w:t>NHL</w:t>
      </w:r>
      <w:r w:rsidRPr="008A0992">
        <w:rPr>
          <w:rFonts w:ascii="Times New Roman" w:eastAsia="UD デジタル 教科書体 NK-R" w:hAnsi="Times New Roman" w:hint="eastAsia"/>
          <w:sz w:val="20"/>
          <w:szCs w:val="20"/>
        </w:rPr>
        <w:t>ドラフトにおいて、バッファローのセイバーズで正式に指名された、架空の日本人アイスホッケー選手である。</w:t>
      </w:r>
      <w:r w:rsidRPr="008A0992">
        <w:rPr>
          <w:rFonts w:ascii="Times New Roman" w:eastAsia="UD デジタル 教科書体 NK-R" w:hAnsi="Times New Roman" w:hint="eastAsia"/>
          <w:color w:val="FF0000"/>
          <w:sz w:val="20"/>
          <w:szCs w:val="20"/>
        </w:rPr>
        <w:t>ドラフト手続きの遅さにうんざりした人が、リーグに対してジョークをかます</w:t>
      </w:r>
      <w:r w:rsidRPr="008A0992">
        <w:rPr>
          <w:rFonts w:ascii="Times New Roman" w:eastAsia="UD デジタル 教科書体 NK-R" w:hAnsi="Times New Roman" w:hint="eastAsia"/>
          <w:sz w:val="20"/>
          <w:szCs w:val="20"/>
        </w:rPr>
        <w:t>ことを決意。チーム名は「トーキョー・カタナズ」という設定である。ドラフト</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巡目、</w:t>
      </w:r>
      <w:r w:rsidRPr="008A0992">
        <w:rPr>
          <w:rFonts w:ascii="Times New Roman" w:eastAsia="UD デジタル 教科書体 NK-R" w:hAnsi="Times New Roman" w:hint="eastAsia"/>
          <w:color w:val="FF0000"/>
          <w:sz w:val="20"/>
          <w:szCs w:val="20"/>
        </w:rPr>
        <w:t>日本アイスホッケーリーグ</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JIHL</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のトーキョー・カタナズ</w:t>
      </w:r>
      <w:r w:rsidR="002A4171" w:rsidRPr="008A0992">
        <w:rPr>
          <w:rFonts w:ascii="Times New Roman" w:eastAsia="UD デジタル 教科書体 NK-R" w:hAnsi="Times New Roman" w:hint="eastAsia"/>
          <w:color w:val="FF0000"/>
          <w:sz w:val="20"/>
          <w:szCs w:val="20"/>
        </w:rPr>
        <w:t>(</w:t>
      </w:r>
      <w:r w:rsidR="00B80F83" w:rsidRPr="008A0992">
        <w:rPr>
          <w:rFonts w:ascii="Times New Roman" w:eastAsia="UD デジタル 教科書体 NK-R" w:hAnsi="Times New Roman" w:hint="eastAsia"/>
          <w:color w:val="FF0000"/>
          <w:sz w:val="20"/>
          <w:szCs w:val="20"/>
        </w:rPr>
        <w:t>東京にアイスホッケーチームはなかったのだが…</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でスター選手の「ツジモト・タロウ」</w:t>
      </w:r>
      <w:r w:rsidRPr="008A0992">
        <w:rPr>
          <w:rFonts w:ascii="Times New Roman" w:eastAsia="UD デジタル 教科書体 NK-R" w:hAnsi="Times New Roman" w:hint="eastAsia"/>
          <w:sz w:val="20"/>
          <w:szCs w:val="20"/>
        </w:rPr>
        <w:t>を指名。</w:t>
      </w:r>
      <w:r w:rsidRPr="008A0992">
        <w:rPr>
          <w:rFonts w:ascii="Times New Roman" w:eastAsia="UD デジタル 教科書体 NK-R" w:hAnsi="Times New Roman" w:hint="eastAsia"/>
          <w:color w:val="FF0000"/>
          <w:sz w:val="20"/>
          <w:szCs w:val="20"/>
        </w:rPr>
        <w:t>NHL</w:t>
      </w:r>
      <w:r w:rsidRPr="008A0992">
        <w:rPr>
          <w:rFonts w:ascii="Times New Roman" w:eastAsia="UD デジタル 教科書体 NK-R" w:hAnsi="Times New Roman" w:hint="eastAsia"/>
          <w:color w:val="FF0000"/>
          <w:sz w:val="20"/>
          <w:szCs w:val="20"/>
        </w:rPr>
        <w:t>はこの指名を正式に登録し、雑誌もこれを鵜呑みに</w:t>
      </w:r>
      <w:r w:rsidRPr="008A0992">
        <w:rPr>
          <w:rFonts w:ascii="Times New Roman" w:eastAsia="UD デジタル 教科書体 NK-R" w:hAnsi="Times New Roman" w:hint="eastAsia"/>
          <w:sz w:val="20"/>
          <w:szCs w:val="20"/>
        </w:rPr>
        <w:t>した。</w:t>
      </w:r>
      <w:r w:rsidR="00B80F83" w:rsidRPr="008A0992">
        <w:rPr>
          <w:rFonts w:ascii="Times New Roman" w:eastAsia="UD デジタル 教科書体 NK-R" w:hAnsi="Times New Roman" w:hint="eastAsia"/>
          <w:sz w:val="20"/>
          <w:szCs w:val="20"/>
        </w:rPr>
        <w:t>なかなかに面白い。</w:t>
      </w:r>
    </w:p>
    <w:p w14:paraId="2F3ABCC0" w14:textId="77777777" w:rsidR="00B80F83" w:rsidRPr="008A0992" w:rsidRDefault="00B80F83"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三重の飛地があったことがある……それが</w:t>
      </w:r>
      <w:r w:rsidRPr="008A0992">
        <w:rPr>
          <w:rFonts w:ascii="Times New Roman" w:eastAsia="UD デジタル 教科書体 NK-R" w:hAnsi="Times New Roman" w:hint="eastAsia"/>
          <w:color w:val="FF0000"/>
          <w:sz w:val="20"/>
          <w:szCs w:val="20"/>
        </w:rPr>
        <w:t>ダハラ・カグラバリ</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#51</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。かつて</w:t>
      </w:r>
      <w:r w:rsidRPr="008A0992">
        <w:rPr>
          <w:rFonts w:ascii="Times New Roman" w:eastAsia="UD デジタル 教科書体 NK-R" w:hAnsi="Times New Roman" w:hint="eastAsia"/>
          <w:color w:val="FF0000"/>
          <w:sz w:val="20"/>
          <w:szCs w:val="20"/>
        </w:rPr>
        <w:t>バングラデシュにあった、インド領の飛地</w:t>
      </w:r>
      <w:r w:rsidRPr="008A0992">
        <w:rPr>
          <w:rFonts w:ascii="Times New Roman" w:eastAsia="UD デジタル 教科書体 NK-R" w:hAnsi="Times New Roman" w:hint="eastAsia"/>
          <w:sz w:val="20"/>
          <w:szCs w:val="20"/>
        </w:rPr>
        <w:t>。整理番号で</w:t>
      </w:r>
      <w:r w:rsidRPr="008A0992">
        <w:rPr>
          <w:rFonts w:ascii="Times New Roman" w:eastAsia="UD デジタル 教科書体 NK-R" w:hAnsi="Times New Roman" w:hint="eastAsia"/>
          <w:sz w:val="20"/>
          <w:szCs w:val="20"/>
        </w:rPr>
        <w:t>51</w:t>
      </w:r>
      <w:r w:rsidRPr="008A0992">
        <w:rPr>
          <w:rFonts w:ascii="Times New Roman" w:eastAsia="UD デジタル 教科書体 NK-R" w:hAnsi="Times New Roman" w:hint="eastAsia"/>
          <w:sz w:val="20"/>
          <w:szCs w:val="20"/>
        </w:rPr>
        <w:t>番の土地は非常に珍しく、</w:t>
      </w:r>
      <w:r w:rsidRPr="008A0992">
        <w:rPr>
          <w:rFonts w:ascii="Times New Roman" w:eastAsia="UD デジタル 教科書体 NK-R" w:hAnsi="Times New Roman" w:hint="eastAsia"/>
          <w:color w:val="FF0000"/>
          <w:sz w:val="20"/>
          <w:szCs w:val="20"/>
        </w:rPr>
        <w:t>バングラデシュ領内にあるインド領の中のバングラデシュ領の中にあるインド領</w:t>
      </w:r>
      <w:r w:rsidRPr="008A0992">
        <w:rPr>
          <w:rFonts w:ascii="Times New Roman" w:eastAsia="UD デジタル 教科書体 NK-R" w:hAnsi="Times New Roman" w:hint="eastAsia"/>
          <w:sz w:val="20"/>
          <w:szCs w:val="20"/>
        </w:rPr>
        <w:t>。面積はわずか</w:t>
      </w:r>
      <w:r w:rsidRPr="008A0992">
        <w:rPr>
          <w:rFonts w:ascii="Times New Roman" w:eastAsia="UD デジタル 教科書体 NK-R" w:hAnsi="Times New Roman" w:hint="eastAsia"/>
          <w:sz w:val="20"/>
          <w:szCs w:val="20"/>
        </w:rPr>
        <w:t>7000</w:t>
      </w:r>
      <w:r w:rsidR="001E7D33" w:rsidRPr="008A0992">
        <w:rPr>
          <w:rFonts w:ascii="Times New Roman" w:eastAsia="UD デジタル 教科書体 NK-R" w:hAnsi="Times New Roman" w:hint="eastAsia"/>
          <w:sz w:val="20"/>
          <w:szCs w:val="20"/>
        </w:rPr>
        <w:t>平方メートルと小さく、誰も住んでいなかった。このほかここらへんは飛地があまりに多かったため、統治の難しさによりインド・バングラデシュ両政府は</w:t>
      </w:r>
      <w:r w:rsidR="001E7D33" w:rsidRPr="008A0992">
        <w:rPr>
          <w:rFonts w:ascii="Times New Roman" w:eastAsia="UD デジタル 教科書体 NK-R" w:hAnsi="Times New Roman" w:hint="eastAsia"/>
          <w:sz w:val="20"/>
          <w:szCs w:val="20"/>
        </w:rPr>
        <w:t>162</w:t>
      </w:r>
      <w:r w:rsidR="001E7D33" w:rsidRPr="008A0992">
        <w:rPr>
          <w:rFonts w:ascii="Times New Roman" w:eastAsia="UD デジタル 教科書体 NK-R" w:hAnsi="Times New Roman" w:hint="eastAsia"/>
          <w:sz w:val="20"/>
          <w:szCs w:val="20"/>
        </w:rPr>
        <w:t>の飛地を交換、飛地はバングラデシュのものになった。</w:t>
      </w:r>
    </w:p>
    <w:p w14:paraId="7B67DE66" w14:textId="77777777" w:rsidR="001E7D33" w:rsidRPr="008A0992" w:rsidRDefault="001E7D33"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人間のような形をした化合物がある……その名も</w:t>
      </w:r>
      <w:r w:rsidRPr="008A0992">
        <w:rPr>
          <w:rFonts w:ascii="Times New Roman" w:eastAsia="UD デジタル 教科書体 NK-R" w:hAnsi="Times New Roman" w:hint="eastAsia"/>
          <w:color w:val="FF0000"/>
          <w:sz w:val="20"/>
          <w:szCs w:val="20"/>
        </w:rPr>
        <w:t>「ナノプシャン」</w:t>
      </w:r>
      <w:r w:rsidRPr="008A0992">
        <w:rPr>
          <w:rFonts w:ascii="Times New Roman" w:eastAsia="UD デジタル 教科書体 NK-R" w:hAnsi="Times New Roman" w:hint="eastAsia"/>
          <w:sz w:val="20"/>
          <w:szCs w:val="20"/>
        </w:rPr>
        <w:t>。ガリバー旅行記に登場する「リリパット」の住人「リリプシャン」と「ナノ」をかけた造語であり、実際、</w:t>
      </w:r>
      <w:r w:rsidRPr="008A0992">
        <w:rPr>
          <w:rFonts w:ascii="Times New Roman" w:eastAsia="UD デジタル 教科書体 NK-R" w:hAnsi="Times New Roman" w:hint="eastAsia"/>
          <w:color w:val="FF0000"/>
          <w:sz w:val="20"/>
          <w:szCs w:val="20"/>
        </w:rPr>
        <w:t>身長</w:t>
      </w:r>
      <w:r w:rsidRPr="008A0992">
        <w:rPr>
          <w:rFonts w:ascii="Times New Roman" w:eastAsia="UD デジタル 教科書体 NK-R" w:hAnsi="Times New Roman" w:hint="eastAsia"/>
          <w:color w:val="FF0000"/>
          <w:sz w:val="20"/>
          <w:szCs w:val="20"/>
        </w:rPr>
        <w:t>2nm</w:t>
      </w:r>
      <w:r w:rsidRPr="008A0992">
        <w:rPr>
          <w:rFonts w:ascii="Times New Roman" w:eastAsia="UD デジタル 教科書体 NK-R" w:hAnsi="Times New Roman" w:hint="eastAsia"/>
          <w:sz w:val="20"/>
          <w:szCs w:val="20"/>
        </w:rPr>
        <w:t>ほどしかない。簡単にいえば、人間のような形をした芳香族化合物についたあだ名であるが、科学雑誌の表紙も飾ったことがある。</w:t>
      </w:r>
      <w:r w:rsidRPr="008A0992">
        <w:rPr>
          <w:rFonts w:ascii="Times New Roman" w:eastAsia="UD デジタル 教科書体 NK-R" w:hAnsi="Times New Roman" w:hint="eastAsia"/>
          <w:color w:val="FF0000"/>
          <w:sz w:val="20"/>
          <w:szCs w:val="20"/>
        </w:rPr>
        <w:t>頭の部分は簡単に構造が変わるため、王様、パン職人など、様々な職業のナノプシャンが完成</w:t>
      </w:r>
      <w:r w:rsidRPr="008A0992">
        <w:rPr>
          <w:rFonts w:ascii="Times New Roman" w:eastAsia="UD デジタル 教科書体 NK-R" w:hAnsi="Times New Roman" w:hint="eastAsia"/>
          <w:sz w:val="20"/>
          <w:szCs w:val="20"/>
        </w:rPr>
        <w:t>。確かに似ていますねえ。このほか、ペンギンに似た「ペンギノン」、車に似た「ナノカー」などもある。</w:t>
      </w:r>
    </w:p>
    <w:p w14:paraId="5ACBE84A" w14:textId="77777777" w:rsidR="00F11E21" w:rsidRPr="008A0992" w:rsidRDefault="00F11E2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フィネアス・ゲージ……アメリカの人。究極に運が悪いのだが、運がいい人。何と彼、</w:t>
      </w:r>
      <w:r w:rsidRPr="008A0992">
        <w:rPr>
          <w:rFonts w:ascii="Times New Roman" w:eastAsia="UD デジタル 教科書体 NK-R" w:hAnsi="Times New Roman" w:hint="eastAsia"/>
          <w:color w:val="FF0000"/>
          <w:sz w:val="20"/>
          <w:szCs w:val="20"/>
        </w:rPr>
        <w:t>事故にあって大きな鉄棒が頭、というか左前頭葉の大部分を貫通、破損したのに、生還</w:t>
      </w:r>
      <w:r w:rsidRPr="008A0992">
        <w:rPr>
          <w:rFonts w:ascii="Times New Roman" w:eastAsia="UD デジタル 教科書体 NK-R" w:hAnsi="Times New Roman" w:hint="eastAsia"/>
          <w:sz w:val="20"/>
          <w:szCs w:val="20"/>
        </w:rPr>
        <w:t>したのだった。生理学の理論を覆したとまで言われ、</w:t>
      </w:r>
      <w:r w:rsidRPr="008A0992">
        <w:rPr>
          <w:rFonts w:ascii="Times New Roman" w:eastAsia="UD デジタル 教科書体 NK-R" w:hAnsi="Times New Roman" w:hint="eastAsia"/>
          <w:color w:val="FF0000"/>
          <w:sz w:val="20"/>
          <w:szCs w:val="20"/>
        </w:rPr>
        <w:t>「脳の特定の部位の損傷が人格に影響を及ぼすことを示唆した初めての事例」</w:t>
      </w:r>
      <w:r w:rsidRPr="008A0992">
        <w:rPr>
          <w:rFonts w:ascii="Times New Roman" w:eastAsia="UD デジタル 教科書体 NK-R" w:hAnsi="Times New Roman" w:hint="eastAsia"/>
          <w:sz w:val="20"/>
          <w:szCs w:val="20"/>
        </w:rPr>
        <w:t>となっている。つまり生き残りはしたのだが、性格は悪い方に変わってしまった。冒涜的なことばを喜んで口にしたり、欲望に忠実になったり、発言が幼稚になったり。彼の友人をして「もはやゲージではない」と言わしめたほどだった。</w:t>
      </w:r>
    </w:p>
    <w:p w14:paraId="5B9B34D3" w14:textId="77777777" w:rsidR="005A7E2F" w:rsidRPr="008A0992" w:rsidRDefault="005A7E2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アメリカで交通違反をするとどうなるか……日本では全国一律の内容で処罰されるが、</w:t>
      </w:r>
      <w:r w:rsidRPr="008A0992">
        <w:rPr>
          <w:rFonts w:ascii="Times New Roman" w:eastAsia="UD デジタル 教科書体 NK-R" w:hAnsi="Times New Roman" w:hint="eastAsia"/>
          <w:color w:val="FF0000"/>
          <w:sz w:val="20"/>
          <w:szCs w:val="20"/>
        </w:rPr>
        <w:t>アメリカは州により道路交通法が異なる</w:t>
      </w:r>
      <w:r w:rsidRPr="008A0992">
        <w:rPr>
          <w:rFonts w:ascii="Times New Roman" w:eastAsia="UD デジタル 教科書体 NK-R" w:hAnsi="Times New Roman" w:hint="eastAsia"/>
          <w:sz w:val="20"/>
          <w:szCs w:val="20"/>
        </w:rPr>
        <w:t>。また、</w:t>
      </w:r>
      <w:r w:rsidRPr="008A0992">
        <w:rPr>
          <w:rFonts w:ascii="Times New Roman" w:eastAsia="UD デジタル 教科書体 NK-R" w:hAnsi="Times New Roman" w:hint="eastAsia"/>
          <w:color w:val="FF0000"/>
          <w:sz w:val="20"/>
          <w:szCs w:val="20"/>
        </w:rPr>
        <w:t>州でもカウンティ</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郡</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が違えば、罰金が異なる</w:t>
      </w:r>
      <w:r w:rsidRPr="008A0992">
        <w:rPr>
          <w:rFonts w:ascii="Times New Roman" w:eastAsia="UD デジタル 教科書体 NK-R" w:hAnsi="Times New Roman" w:hint="eastAsia"/>
          <w:sz w:val="20"/>
          <w:szCs w:val="20"/>
        </w:rPr>
        <w:t>こともある。アメリカといえばカーチェイスのようなイメージだが、取り締まりは日本と同様、あるいはそれより厳しいという。フリーウェイの上りから下りにさしかかるところ、合流後のアクセルを踏み込む場所などに、</w:t>
      </w:r>
      <w:r w:rsidRPr="008A0992">
        <w:rPr>
          <w:rFonts w:ascii="Times New Roman" w:eastAsia="UD デジタル 教科書体 NK-R" w:hAnsi="Times New Roman" w:hint="eastAsia"/>
          <w:color w:val="FF0000"/>
          <w:sz w:val="20"/>
          <w:szCs w:val="20"/>
        </w:rPr>
        <w:t>スピードガンを構えた警官</w:t>
      </w:r>
      <w:r w:rsidRPr="008A0992">
        <w:rPr>
          <w:rFonts w:ascii="Times New Roman" w:eastAsia="UD デジタル 教科書体 NK-R" w:hAnsi="Times New Roman" w:hint="eastAsia"/>
          <w:sz w:val="20"/>
          <w:szCs w:val="20"/>
        </w:rPr>
        <w:t>がいる。違反した際にはどんなことが起こるのかというと、パトカーはパトランプを点滅させるだけ、つまり</w:t>
      </w:r>
      <w:r w:rsidRPr="008A0992">
        <w:rPr>
          <w:rFonts w:ascii="Times New Roman" w:eastAsia="UD デジタル 教科書体 NK-R" w:hAnsi="Times New Roman" w:hint="eastAsia"/>
          <w:sz w:val="20"/>
          <w:szCs w:val="20"/>
        </w:rPr>
        <w:lastRenderedPageBreak/>
        <w:t>サイレンは鳴らさず、ゆっくり後ろについてくる。</w:t>
      </w:r>
      <w:r w:rsidR="009F6211" w:rsidRPr="008A0992">
        <w:rPr>
          <w:rFonts w:ascii="Times New Roman" w:eastAsia="UD デジタル 教科書体 NK-R" w:hAnsi="Times New Roman" w:hint="eastAsia"/>
          <w:sz w:val="20"/>
          <w:szCs w:val="20"/>
        </w:rPr>
        <w:t>こうなると諦めて車を路肩にとめるのだが、</w:t>
      </w:r>
      <w:r w:rsidR="009F6211" w:rsidRPr="008A0992">
        <w:rPr>
          <w:rFonts w:ascii="Times New Roman" w:eastAsia="UD デジタル 教科書体 NK-R" w:hAnsi="Times New Roman" w:hint="eastAsia"/>
          <w:color w:val="FF0000"/>
          <w:sz w:val="20"/>
          <w:szCs w:val="20"/>
        </w:rPr>
        <w:t>絶対に両手はハンドルの上。また、警官を待たずに出ていってしまうと、銃を持っていると思われてとても危険</w:t>
      </w:r>
      <w:r w:rsidR="009F6211" w:rsidRPr="008A0992">
        <w:rPr>
          <w:rFonts w:ascii="Times New Roman" w:eastAsia="UD デジタル 教科書体 NK-R" w:hAnsi="Times New Roman" w:hint="eastAsia"/>
          <w:sz w:val="20"/>
          <w:szCs w:val="20"/>
        </w:rPr>
        <w:t>だ。日本では「標識が見えにくかった！」「一時停止してた！」とゴネる人も多いのだが、訴訟大国のアメリカはそうはいかない。否応なしに切符を渡されて終わりだし、「文句があるなら裁判所にどうぞ」。いや、</w:t>
      </w:r>
      <w:r w:rsidR="009F6211" w:rsidRPr="008A0992">
        <w:rPr>
          <w:rFonts w:ascii="Times New Roman" w:eastAsia="UD デジタル 教科書体 NK-R" w:hAnsi="Times New Roman" w:hint="eastAsia"/>
          <w:color w:val="FF0000"/>
          <w:sz w:val="20"/>
          <w:szCs w:val="20"/>
        </w:rPr>
        <w:t>出廷する気がなくても、切符にはすでに出廷日が</w:t>
      </w:r>
      <w:r w:rsidR="009F6211" w:rsidRPr="008A0992">
        <w:rPr>
          <w:rFonts w:ascii="Times New Roman" w:eastAsia="UD デジタル 教科書体 NK-R" w:hAnsi="Times New Roman" w:hint="eastAsia"/>
          <w:sz w:val="20"/>
          <w:szCs w:val="20"/>
        </w:rPr>
        <w:t>書かれているというのだ。</w:t>
      </w:r>
    </w:p>
    <w:p w14:paraId="6C46699A" w14:textId="77777777" w:rsidR="00144505" w:rsidRPr="008A0992" w:rsidRDefault="009F621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ブラウン運動にまつわる誤解……日本語の文献でブラウン運動を説明する際「水で花粉が動くアレ」と説明されている事例のこと。</w:t>
      </w:r>
      <w:r w:rsidR="00DD688E" w:rsidRPr="008A0992">
        <w:rPr>
          <w:rFonts w:ascii="Times New Roman" w:eastAsia="UD デジタル 教科書体 NK-R" w:hAnsi="Times New Roman" w:hint="eastAsia"/>
          <w:sz w:val="20"/>
          <w:szCs w:val="20"/>
        </w:rPr>
        <w:t>実際には</w:t>
      </w:r>
      <w:r w:rsidR="00DD688E" w:rsidRPr="008A0992">
        <w:rPr>
          <w:rFonts w:ascii="Times New Roman" w:eastAsia="UD デジタル 教科書体 NK-R" w:hAnsi="Times New Roman" w:hint="eastAsia"/>
          <w:color w:val="FF0000"/>
          <w:sz w:val="20"/>
          <w:szCs w:val="20"/>
        </w:rPr>
        <w:t>花粉ではなく、水を吸って破裂した花粉から出る微粒子の運動</w:t>
      </w:r>
      <w:r w:rsidR="00DD688E" w:rsidRPr="008A0992">
        <w:rPr>
          <w:rFonts w:ascii="Times New Roman" w:eastAsia="UD デジタル 教科書体 NK-R" w:hAnsi="Times New Roman" w:hint="eastAsia"/>
          <w:sz w:val="20"/>
          <w:szCs w:val="20"/>
        </w:rPr>
        <w:t>である</w:t>
      </w:r>
      <w:r w:rsidR="002A4171" w:rsidRPr="008A0992">
        <w:rPr>
          <w:rFonts w:ascii="Times New Roman" w:eastAsia="UD デジタル 教科書体 NK-R" w:hAnsi="Times New Roman" w:hint="eastAsia"/>
          <w:sz w:val="20"/>
          <w:szCs w:val="20"/>
        </w:rPr>
        <w:t>(</w:t>
      </w:r>
      <w:r w:rsidR="00DD688E" w:rsidRPr="008A0992">
        <w:rPr>
          <w:rFonts w:ascii="Times New Roman" w:eastAsia="UD デジタル 教科書体 NK-R" w:hAnsi="Times New Roman" w:hint="eastAsia"/>
          <w:sz w:val="20"/>
          <w:szCs w:val="20"/>
        </w:rPr>
        <w:t>花粉はでかすぎる</w:t>
      </w:r>
      <w:r w:rsidR="002A4171" w:rsidRPr="008A0992">
        <w:rPr>
          <w:rFonts w:ascii="Times New Roman" w:eastAsia="UD デジタル 教科書体 NK-R" w:hAnsi="Times New Roman" w:hint="eastAsia"/>
          <w:sz w:val="20"/>
          <w:szCs w:val="20"/>
        </w:rPr>
        <w:t>)</w:t>
      </w:r>
      <w:r w:rsidR="00DD688E"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専門家でも間違いを犯すこと、権威に惑わされてはならないことなどの警鐘となっている。</w:t>
      </w:r>
      <w:r w:rsidR="00144505" w:rsidRPr="008A0992">
        <w:rPr>
          <w:rFonts w:ascii="Times New Roman" w:eastAsia="UD デジタル 教科書体 NK-R" w:hAnsi="Times New Roman" w:hint="eastAsia"/>
          <w:sz w:val="20"/>
          <w:szCs w:val="20"/>
        </w:rPr>
        <w:t>1827</w:t>
      </w:r>
      <w:r w:rsidR="00144505" w:rsidRPr="008A0992">
        <w:rPr>
          <w:rFonts w:ascii="Times New Roman" w:eastAsia="UD デジタル 教科書体 NK-R" w:hAnsi="Times New Roman" w:hint="eastAsia"/>
          <w:sz w:val="20"/>
          <w:szCs w:val="20"/>
        </w:rPr>
        <w:t>年、ブラウンは花粉を観察していたのだが、細かい粒子が不規則に動いていた。これがなんかいろいろあって、「花粉が動いた」という誤った内容に変化したという。例えば</w:t>
      </w:r>
      <w:r w:rsidR="00144505" w:rsidRPr="008A0992">
        <w:rPr>
          <w:rFonts w:ascii="Times New Roman" w:eastAsia="UD デジタル 教科書体 NK-R" w:hAnsi="Times New Roman" w:hint="eastAsia"/>
          <w:color w:val="FF0000"/>
          <w:sz w:val="20"/>
          <w:szCs w:val="20"/>
        </w:rPr>
        <w:t>長岡半太郎</w:t>
      </w:r>
      <w:r w:rsidR="00144505" w:rsidRPr="008A0992">
        <w:rPr>
          <w:rFonts w:ascii="Times New Roman" w:eastAsia="UD デジタル 教科書体 NK-R" w:hAnsi="Times New Roman" w:hint="eastAsia"/>
          <w:sz w:val="20"/>
          <w:szCs w:val="20"/>
        </w:rPr>
        <w:t>が</w:t>
      </w:r>
      <w:r w:rsidR="00144505" w:rsidRPr="008A0992">
        <w:rPr>
          <w:rFonts w:ascii="Times New Roman" w:eastAsia="UD デジタル 教科書体 NK-R" w:hAnsi="Times New Roman" w:hint="eastAsia"/>
          <w:sz w:val="20"/>
          <w:szCs w:val="20"/>
        </w:rPr>
        <w:t>1910</w:t>
      </w:r>
      <w:r w:rsidR="00144505" w:rsidRPr="008A0992">
        <w:rPr>
          <w:rFonts w:ascii="Times New Roman" w:eastAsia="UD デジタル 教科書体 NK-R" w:hAnsi="Times New Roman" w:hint="eastAsia"/>
          <w:sz w:val="20"/>
          <w:szCs w:val="20"/>
        </w:rPr>
        <w:t>年「ブラウンが、研究していた花粉が生きるように動くのを発見」などと言ったり、</w:t>
      </w:r>
      <w:r w:rsidR="00144505" w:rsidRPr="008A0992">
        <w:rPr>
          <w:rFonts w:ascii="Times New Roman" w:eastAsia="UD デジタル 教科書体 NK-R" w:hAnsi="Times New Roman" w:hint="eastAsia"/>
          <w:sz w:val="20"/>
          <w:szCs w:val="20"/>
        </w:rPr>
        <w:t>1949</w:t>
      </w:r>
      <w:r w:rsidR="00144505" w:rsidRPr="008A0992">
        <w:rPr>
          <w:rFonts w:ascii="Times New Roman" w:eastAsia="UD デジタル 教科書体 NK-R" w:hAnsi="Times New Roman" w:hint="eastAsia"/>
          <w:sz w:val="20"/>
          <w:szCs w:val="20"/>
        </w:rPr>
        <w:t>年の物理学読本という本では「花粉が絶え間なく運動する」、</w:t>
      </w:r>
      <w:r w:rsidR="00144505" w:rsidRPr="008A0992">
        <w:rPr>
          <w:rFonts w:ascii="Times New Roman" w:eastAsia="UD デジタル 教科書体 NK-R" w:hAnsi="Times New Roman" w:hint="eastAsia"/>
          <w:sz w:val="20"/>
          <w:szCs w:val="20"/>
        </w:rPr>
        <w:t>NHK</w:t>
      </w:r>
      <w:r w:rsidR="00144505" w:rsidRPr="008A0992">
        <w:rPr>
          <w:rFonts w:ascii="Times New Roman" w:eastAsia="UD デジタル 教科書体 NK-R" w:hAnsi="Times New Roman" w:hint="eastAsia"/>
          <w:sz w:val="20"/>
          <w:szCs w:val="20"/>
        </w:rPr>
        <w:t>ラジオの「やさしい科学」という番組でも、</w:t>
      </w:r>
      <w:r w:rsidR="00144505" w:rsidRPr="008A0992">
        <w:rPr>
          <w:rFonts w:ascii="Times New Roman" w:eastAsia="UD デジタル 教科書体 NK-R" w:hAnsi="Times New Roman" w:hint="eastAsia"/>
          <w:color w:val="FF0000"/>
          <w:sz w:val="20"/>
          <w:szCs w:val="20"/>
        </w:rPr>
        <w:t>東大物理学教授</w:t>
      </w:r>
      <w:r w:rsidR="00144505" w:rsidRPr="008A0992">
        <w:rPr>
          <w:rFonts w:ascii="Times New Roman" w:eastAsia="UD デジタル 教科書体 NK-R" w:hAnsi="Times New Roman" w:hint="eastAsia"/>
          <w:sz w:val="20"/>
          <w:szCs w:val="20"/>
        </w:rPr>
        <w:t>が「花粉がフラフラ動く」と形容。彼は寺田寅彦に薫陶をうけた物理学者だったが、そんな彼でも誤解にとらわれていた。湯川秀樹も同じ間違いをしている。</w:t>
      </w:r>
    </w:p>
    <w:p w14:paraId="644E28D0" w14:textId="77777777" w:rsidR="001E7D33" w:rsidRPr="008A0992" w:rsidRDefault="00DD688E"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日本に</w:t>
      </w:r>
      <w:r w:rsidR="003136F4" w:rsidRPr="008A0992">
        <w:rPr>
          <w:rFonts w:ascii="Times New Roman" w:eastAsia="UD デジタル 教科書体 NK-R" w:hAnsi="Times New Roman" w:hint="eastAsia"/>
          <w:sz w:val="20"/>
          <w:szCs w:val="20"/>
        </w:rPr>
        <w:t>も</w:t>
      </w:r>
      <w:r w:rsidR="003136F4" w:rsidRPr="008A0992">
        <w:rPr>
          <w:rFonts w:ascii="Times New Roman" w:eastAsia="UD デジタル 教科書体 NK-R" w:hAnsi="Times New Roman" w:hint="eastAsia"/>
          <w:sz w:val="20"/>
          <w:szCs w:val="20"/>
        </w:rPr>
        <w:t>100</w:t>
      </w:r>
      <w:r w:rsidR="003136F4" w:rsidRPr="008A0992">
        <w:rPr>
          <w:rFonts w:ascii="Times New Roman" w:eastAsia="UD デジタル 教科書体 NK-R" w:hAnsi="Times New Roman" w:hint="eastAsia"/>
          <w:sz w:val="20"/>
          <w:szCs w:val="20"/>
        </w:rPr>
        <w:t>年後には</w:t>
      </w:r>
      <w:r w:rsidRPr="008A0992">
        <w:rPr>
          <w:rFonts w:ascii="Times New Roman" w:eastAsia="UD デジタル 教科書体 NK-R" w:hAnsi="Times New Roman" w:hint="eastAsia"/>
          <w:sz w:val="20"/>
          <w:szCs w:val="20"/>
        </w:rPr>
        <w:t>消えてしまう島がある……モルディブ共和国が温暖化でヤバいという話は聞くが、</w:t>
      </w:r>
      <w:r w:rsidRPr="008A0992">
        <w:rPr>
          <w:rFonts w:ascii="Times New Roman" w:eastAsia="UD デジタル 教科書体 NK-R" w:hAnsi="Times New Roman" w:hint="eastAsia"/>
          <w:color w:val="FF0000"/>
          <w:sz w:val="20"/>
          <w:szCs w:val="20"/>
        </w:rPr>
        <w:t>広島県にある無人島「ホボロ島」</w:t>
      </w:r>
      <w:r w:rsidRPr="008A0992">
        <w:rPr>
          <w:rFonts w:ascii="Times New Roman" w:eastAsia="UD デジタル 教科書体 NK-R" w:hAnsi="Times New Roman" w:hint="eastAsia"/>
          <w:sz w:val="20"/>
          <w:szCs w:val="20"/>
        </w:rPr>
        <w:t>は、まさにそんな感じ。地元では、嫁入りしてきたこの島が、松や周囲の島の励ましにもかかわらず、だんだんやせ細るという伝説があった。実際、少しずつ小さくなっているよう</w:t>
      </w:r>
      <w:r w:rsidR="003136F4" w:rsidRPr="008A0992">
        <w:rPr>
          <w:rFonts w:ascii="Times New Roman" w:eastAsia="UD デジタル 教科書体 NK-R" w:hAnsi="Times New Roman" w:hint="eastAsia"/>
          <w:sz w:val="20"/>
          <w:szCs w:val="20"/>
        </w:rPr>
        <w:t>だが、その要因は温暖化というより、</w:t>
      </w:r>
      <w:r w:rsidR="003136F4" w:rsidRPr="008A0992">
        <w:rPr>
          <w:rFonts w:ascii="Times New Roman" w:eastAsia="UD デジタル 教科書体 NK-R" w:hAnsi="Times New Roman" w:hint="eastAsia"/>
          <w:color w:val="FF0000"/>
          <w:sz w:val="20"/>
          <w:szCs w:val="20"/>
        </w:rPr>
        <w:t>島を構成する凝灰岩が、ワラジムシ目の動物に食べられているから</w:t>
      </w:r>
      <w:r w:rsidR="003136F4" w:rsidRPr="008A0992">
        <w:rPr>
          <w:rFonts w:ascii="Times New Roman" w:eastAsia="UD デジタル 教科書体 NK-R" w:hAnsi="Times New Roman" w:hint="eastAsia"/>
          <w:sz w:val="20"/>
          <w:szCs w:val="20"/>
        </w:rPr>
        <w:t>だという。</w:t>
      </w:r>
      <w:r w:rsidR="003136F4" w:rsidRPr="008A0992">
        <w:rPr>
          <w:rFonts w:ascii="Times New Roman" w:eastAsia="UD デジタル 教科書体 NK-R" w:hAnsi="Times New Roman" w:hint="eastAsia"/>
          <w:sz w:val="20"/>
          <w:szCs w:val="20"/>
        </w:rPr>
        <w:t>100</w:t>
      </w:r>
      <w:r w:rsidR="003136F4" w:rsidRPr="008A0992">
        <w:rPr>
          <w:rFonts w:ascii="Times New Roman" w:eastAsia="UD デジタル 教科書体 NK-R" w:hAnsi="Times New Roman" w:hint="eastAsia"/>
          <w:sz w:val="20"/>
          <w:szCs w:val="20"/>
        </w:rPr>
        <w:t>年後にはこの島は消滅する予定である。無人島なのが救いか。</w:t>
      </w:r>
    </w:p>
    <w:p w14:paraId="258094BF" w14:textId="77777777" w:rsidR="00F141B4" w:rsidRPr="008A0992" w:rsidRDefault="0011264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ヘルニア……</w:t>
      </w:r>
      <w:r w:rsidRPr="008A0992">
        <w:rPr>
          <w:rFonts w:ascii="Times New Roman" w:eastAsia="UD デジタル 教科書体 NK-R" w:hAnsi="Times New Roman" w:hint="eastAsia"/>
          <w:color w:val="FF0000"/>
          <w:sz w:val="20"/>
          <w:szCs w:val="20"/>
        </w:rPr>
        <w:t>体内のある臓器が、本来あるべきところから出てしまった状態</w:t>
      </w:r>
      <w:r w:rsidRPr="008A0992">
        <w:rPr>
          <w:rFonts w:ascii="Times New Roman" w:eastAsia="UD デジタル 教科書体 NK-R" w:hAnsi="Times New Roman" w:hint="eastAsia"/>
          <w:sz w:val="20"/>
          <w:szCs w:val="20"/>
        </w:rPr>
        <w:t>のこと。でべそのことを「臍ヘルニア」と呼んだりするが、最も有名なのは</w:t>
      </w:r>
      <w:r w:rsidRPr="008A0992">
        <w:rPr>
          <w:rFonts w:ascii="Times New Roman" w:eastAsia="UD デジタル 教科書体 NK-R" w:hAnsi="Times New Roman" w:hint="eastAsia"/>
          <w:color w:val="FF0000"/>
          <w:sz w:val="20"/>
          <w:szCs w:val="20"/>
        </w:rPr>
        <w:t>椎間板ヘルニア</w:t>
      </w:r>
      <w:r w:rsidRPr="008A0992">
        <w:rPr>
          <w:rFonts w:ascii="Times New Roman" w:eastAsia="UD デジタル 教科書体 NK-R" w:hAnsi="Times New Roman" w:hint="eastAsia"/>
          <w:sz w:val="20"/>
          <w:szCs w:val="20"/>
        </w:rPr>
        <w:t>だろう。背骨のクッションである椎間板、その中にある髄核というゲル状の組織が、外に飛び出てしまった場合のこと。その主な原因は椎間板への強い圧力。大きな負担がかかることで、線維輪</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せんいりん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髄核を覆っている組織が破綻し、やわらかい髄核が出てくる。これが神経に当たることで様々な症状が起こる。急に重たいものを持ち上げる、中腰、激しいスポーツなどがきっかけになることは少なくないが、喫煙、遺伝、精神的なストレスなどが関与しているとも指摘される。</w:t>
      </w:r>
      <w:r w:rsidRPr="008A0992">
        <w:rPr>
          <w:rFonts w:ascii="Times New Roman" w:eastAsia="UD デジタル 教科書体 NK-R" w:hAnsi="Times New Roman" w:hint="eastAsia"/>
          <w:color w:val="FF0000"/>
          <w:sz w:val="20"/>
          <w:szCs w:val="20"/>
        </w:rPr>
        <w:t>MRI</w:t>
      </w:r>
      <w:r w:rsidRPr="008A0992">
        <w:rPr>
          <w:rFonts w:ascii="Times New Roman" w:eastAsia="UD デジタル 教科書体 NK-R" w:hAnsi="Times New Roman" w:hint="eastAsia"/>
          <w:color w:val="FF0000"/>
          <w:sz w:val="20"/>
          <w:szCs w:val="20"/>
        </w:rPr>
        <w:t>で検査</w:t>
      </w:r>
      <w:r w:rsidRPr="008A0992">
        <w:rPr>
          <w:rFonts w:ascii="Times New Roman" w:eastAsia="UD デジタル 教科書体 NK-R" w:hAnsi="Times New Roman" w:hint="eastAsia"/>
          <w:sz w:val="20"/>
          <w:szCs w:val="20"/>
        </w:rPr>
        <w:t>するのが基本で、これに感覚検査、筋力検査などを加味して判断する。</w:t>
      </w:r>
      <w:r w:rsidR="0033552D" w:rsidRPr="008A0992">
        <w:rPr>
          <w:rFonts w:ascii="Times New Roman" w:eastAsia="UD デジタル 教科書体 NK-R" w:hAnsi="Times New Roman" w:hint="eastAsia"/>
          <w:sz w:val="20"/>
          <w:szCs w:val="20"/>
        </w:rPr>
        <w:t>治療は観血的治療と保存治療に分けられるのだが、前者は手術治療のことを、後者は投薬、注射、コルセット、リハビリなどをさす。</w:t>
      </w:r>
      <w:r w:rsidR="0033552D" w:rsidRPr="008A0992">
        <w:rPr>
          <w:rFonts w:ascii="Times New Roman" w:eastAsia="UD デジタル 教科書体 NK-R" w:hAnsi="Times New Roman" w:hint="eastAsia"/>
          <w:color w:val="FF0000"/>
          <w:sz w:val="20"/>
          <w:szCs w:val="20"/>
        </w:rPr>
        <w:t>激烈な症状や麻痺などでない場合、</w:t>
      </w:r>
      <w:r w:rsidR="0033552D" w:rsidRPr="008A0992">
        <w:rPr>
          <w:rFonts w:ascii="Times New Roman" w:eastAsia="UD デジタル 教科書体 NK-R" w:hAnsi="Times New Roman" w:hint="eastAsia"/>
          <w:color w:val="FF0000"/>
          <w:sz w:val="20"/>
          <w:szCs w:val="20"/>
        </w:rPr>
        <w:lastRenderedPageBreak/>
        <w:t>まずは保存療法を選択</w:t>
      </w:r>
      <w:r w:rsidR="0033552D" w:rsidRPr="008A0992">
        <w:rPr>
          <w:rFonts w:ascii="Times New Roman" w:eastAsia="UD デジタル 教科書体 NK-R" w:hAnsi="Times New Roman" w:hint="eastAsia"/>
          <w:sz w:val="20"/>
          <w:szCs w:val="20"/>
        </w:rPr>
        <w:t>するのが基本。症状としては</w:t>
      </w:r>
      <w:r w:rsidR="0033552D" w:rsidRPr="008A0992">
        <w:rPr>
          <w:rFonts w:ascii="Times New Roman" w:eastAsia="UD デジタル 教科書体 NK-R" w:hAnsi="Times New Roman" w:hint="eastAsia"/>
          <w:color w:val="FF0000"/>
          <w:sz w:val="20"/>
          <w:szCs w:val="20"/>
        </w:rPr>
        <w:t>坐骨神経痛ともいう足の痺れや痛み</w:t>
      </w:r>
      <w:r w:rsidR="0033552D" w:rsidRPr="008A0992">
        <w:rPr>
          <w:rFonts w:ascii="Times New Roman" w:eastAsia="UD デジタル 教科書体 NK-R" w:hAnsi="Times New Roman" w:hint="eastAsia"/>
          <w:sz w:val="20"/>
          <w:szCs w:val="20"/>
        </w:rPr>
        <w:t>。ヘルニアが突出する部位により、下半身のどこに症状が出てもおかしくない。咳やくしゃみをするだけで激痛が走ることもあるという。</w:t>
      </w:r>
    </w:p>
    <w:p w14:paraId="50D72D6A" w14:textId="77777777" w:rsidR="001C51CD" w:rsidRPr="008A0992" w:rsidRDefault="001C51CD"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ガセ</w:t>
      </w:r>
      <w:r w:rsidR="00984309" w:rsidRPr="008A0992">
        <w:rPr>
          <w:rFonts w:ascii="Times New Roman" w:eastAsia="UD デジタル 教科書体 NK-R" w:hAnsi="Times New Roman" w:hint="eastAsia"/>
          <w:sz w:val="20"/>
          <w:szCs w:val="20"/>
        </w:rPr>
        <w:t>の語源</w:t>
      </w:r>
      <w:r w:rsidRPr="008A0992">
        <w:rPr>
          <w:rFonts w:ascii="Times New Roman" w:eastAsia="UD デジタル 教科書体 NK-R" w:hAnsi="Times New Roman" w:hint="eastAsia"/>
          <w:sz w:val="20"/>
          <w:szCs w:val="20"/>
        </w:rPr>
        <w:t>……にせもの、まやかし、嘘。元々</w:t>
      </w:r>
      <w:r w:rsidRPr="008A0992">
        <w:rPr>
          <w:rFonts w:ascii="Times New Roman" w:eastAsia="UD デジタル 教科書体 NK-R" w:hAnsi="Times New Roman" w:hint="eastAsia"/>
          <w:color w:val="FF0000"/>
          <w:sz w:val="20"/>
          <w:szCs w:val="20"/>
        </w:rPr>
        <w:t>テキヤの隠語の「お騒がせ」を意味する「ガセ」</w:t>
      </w:r>
      <w:r w:rsidRPr="008A0992">
        <w:rPr>
          <w:rFonts w:ascii="Times New Roman" w:eastAsia="UD デジタル 教科書体 NK-R" w:hAnsi="Times New Roman" w:hint="eastAsia"/>
          <w:sz w:val="20"/>
          <w:szCs w:val="20"/>
        </w:rPr>
        <w:t>から来ているから、本物でないのに人騒がせということで、今の意味になった</w:t>
      </w:r>
      <w:r w:rsidR="00984309" w:rsidRPr="008A0992">
        <w:rPr>
          <w:rFonts w:ascii="Times New Roman" w:eastAsia="UD デジタル 教科書体 NK-R" w:hAnsi="Times New Roman" w:hint="eastAsia"/>
          <w:sz w:val="20"/>
          <w:szCs w:val="20"/>
        </w:rPr>
        <w:t>という</w:t>
      </w:r>
      <w:r w:rsidRPr="008A0992">
        <w:rPr>
          <w:rFonts w:ascii="Times New Roman" w:eastAsia="UD デジタル 教科書体 NK-R" w:hAnsi="Times New Roman" w:hint="eastAsia"/>
          <w:sz w:val="20"/>
          <w:szCs w:val="20"/>
        </w:rPr>
        <w:t>。ガセネタということばとともに、</w:t>
      </w:r>
      <w:r w:rsidRPr="008A0992">
        <w:rPr>
          <w:rFonts w:ascii="Times New Roman" w:eastAsia="UD デジタル 教科書体 NK-R" w:hAnsi="Times New Roman" w:hint="eastAsia"/>
          <w:sz w:val="20"/>
          <w:szCs w:val="20"/>
        </w:rPr>
        <w:t>1920</w:t>
      </w:r>
      <w:r w:rsidRPr="008A0992">
        <w:rPr>
          <w:rFonts w:ascii="Times New Roman" w:eastAsia="UD デジタル 教科書体 NK-R" w:hAnsi="Times New Roman" w:hint="eastAsia"/>
          <w:sz w:val="20"/>
          <w:szCs w:val="20"/>
        </w:rPr>
        <w:t>年ほどから使われていることがわかっている。</w:t>
      </w:r>
    </w:p>
    <w:p w14:paraId="69F62707" w14:textId="77777777" w:rsidR="00F141B4" w:rsidRPr="008A0992" w:rsidRDefault="001C51CD"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世田谷一家殺害事件……</w:t>
      </w:r>
      <w:r w:rsidRPr="008A0992">
        <w:rPr>
          <w:rFonts w:ascii="Times New Roman" w:eastAsia="UD デジタル 教科書体 NK-R" w:hAnsi="Times New Roman" w:hint="eastAsia"/>
          <w:sz w:val="20"/>
          <w:szCs w:val="20"/>
        </w:rPr>
        <w:t>2000</w:t>
      </w:r>
      <w:r w:rsidRPr="008A0992">
        <w:rPr>
          <w:rFonts w:ascii="Times New Roman" w:eastAsia="UD デジタル 教科書体 NK-R" w:hAnsi="Times New Roman" w:hint="eastAsia"/>
          <w:sz w:val="20"/>
          <w:szCs w:val="20"/>
        </w:rPr>
        <w:t>年の大晦日にかけて起こった殺人事件。一家</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人が殺害された痛ましい事故だが、大晦日にあったこと、その</w:t>
      </w:r>
      <w:r w:rsidRPr="008A0992">
        <w:rPr>
          <w:rFonts w:ascii="Times New Roman" w:eastAsia="UD デジタル 教科書体 NK-R" w:hAnsi="Times New Roman" w:hint="eastAsia"/>
          <w:color w:val="FF0000"/>
          <w:sz w:val="20"/>
          <w:szCs w:val="20"/>
        </w:rPr>
        <w:t>残虐性、犯人の異常な行動</w:t>
      </w:r>
      <w:r w:rsidRPr="008A0992">
        <w:rPr>
          <w:rFonts w:ascii="Times New Roman" w:eastAsia="UD デジタル 教科書体 NK-R" w:hAnsi="Times New Roman" w:hint="eastAsia"/>
          <w:sz w:val="20"/>
          <w:szCs w:val="20"/>
        </w:rPr>
        <w:t>などにより、めちゃくちゃ話題となった。</w:t>
      </w:r>
      <w:r w:rsidR="00973922" w:rsidRPr="008A0992">
        <w:rPr>
          <w:rFonts w:ascii="Times New Roman" w:eastAsia="UD デジタル 教科書体 NK-R" w:hAnsi="Times New Roman" w:hint="eastAsia"/>
          <w:sz w:val="20"/>
          <w:szCs w:val="20"/>
        </w:rPr>
        <w:t>公園のフェンスから犯人は侵入、子ども部屋に寝ていた長男を絞殺、続いて異変に気付いて上がってきた父親を殺害、</w:t>
      </w:r>
      <w:r w:rsidR="00973922" w:rsidRPr="008A0992">
        <w:rPr>
          <w:rFonts w:ascii="Times New Roman" w:eastAsia="UD デジタル 教科書体 NK-R" w:hAnsi="Times New Roman" w:hint="eastAsia"/>
          <w:sz w:val="20"/>
          <w:szCs w:val="20"/>
        </w:rPr>
        <w:t>3</w:t>
      </w:r>
      <w:r w:rsidR="00973922" w:rsidRPr="008A0992">
        <w:rPr>
          <w:rFonts w:ascii="Times New Roman" w:eastAsia="UD デジタル 教科書体 NK-R" w:hAnsi="Times New Roman" w:hint="eastAsia"/>
          <w:sz w:val="20"/>
          <w:szCs w:val="20"/>
        </w:rPr>
        <w:t>階の屋根裏部屋で寝ていた長女および母親を殺害した。長男が絞殺された以外、</w:t>
      </w:r>
      <w:r w:rsidR="00973922" w:rsidRPr="008A0992">
        <w:rPr>
          <w:rFonts w:ascii="Times New Roman" w:eastAsia="UD デジタル 教科書体 NK-R" w:hAnsi="Times New Roman" w:hint="eastAsia"/>
          <w:sz w:val="20"/>
          <w:szCs w:val="20"/>
        </w:rPr>
        <w:t>3</w:t>
      </w:r>
      <w:r w:rsidR="00973922" w:rsidRPr="008A0992">
        <w:rPr>
          <w:rFonts w:ascii="Times New Roman" w:eastAsia="UD デジタル 教科書体 NK-R" w:hAnsi="Times New Roman" w:hint="eastAsia"/>
          <w:sz w:val="20"/>
          <w:szCs w:val="20"/>
        </w:rPr>
        <w:t>人はみんな柳刃包丁と文化包丁で殺されている。犯人は執拗に、何度も被害者たちを刺している。奇妙なのはそこからで、</w:t>
      </w:r>
      <w:r w:rsidR="00973922" w:rsidRPr="008A0992">
        <w:rPr>
          <w:rFonts w:ascii="Times New Roman" w:eastAsia="UD デジタル 教科書体 NK-R" w:hAnsi="Times New Roman" w:hint="eastAsia"/>
          <w:color w:val="FF0000"/>
          <w:sz w:val="20"/>
          <w:szCs w:val="20"/>
        </w:rPr>
        <w:t>犯人はなんと家族</w:t>
      </w:r>
      <w:r w:rsidR="00973922" w:rsidRPr="008A0992">
        <w:rPr>
          <w:rFonts w:ascii="Times New Roman" w:eastAsia="UD デジタル 教科書体 NK-R" w:hAnsi="Times New Roman" w:hint="eastAsia"/>
          <w:color w:val="FF0000"/>
          <w:sz w:val="20"/>
          <w:szCs w:val="20"/>
        </w:rPr>
        <w:t>4</w:t>
      </w:r>
      <w:r w:rsidR="00973922" w:rsidRPr="008A0992">
        <w:rPr>
          <w:rFonts w:ascii="Times New Roman" w:eastAsia="UD デジタル 教科書体 NK-R" w:hAnsi="Times New Roman" w:hint="eastAsia"/>
          <w:color w:val="FF0000"/>
          <w:sz w:val="20"/>
          <w:szCs w:val="20"/>
        </w:rPr>
        <w:t>人の死体の横で、食事をとったり、トイレにいったり、ネットをしたりとくつろぎ始めた</w:t>
      </w:r>
      <w:r w:rsidR="00973922" w:rsidRPr="008A0992">
        <w:rPr>
          <w:rFonts w:ascii="Times New Roman" w:eastAsia="UD デジタル 教科書体 NK-R" w:hAnsi="Times New Roman" w:hint="eastAsia"/>
          <w:sz w:val="20"/>
          <w:szCs w:val="20"/>
        </w:rPr>
        <w:t>のだ。手をケガしてその場で治療するなど、犯行を隠す様子はまったくない。なんと</w:t>
      </w:r>
      <w:r w:rsidR="00973922" w:rsidRPr="008A0992">
        <w:rPr>
          <w:rFonts w:ascii="Times New Roman" w:eastAsia="UD デジタル 教科書体 NK-R" w:hAnsi="Times New Roman" w:hint="eastAsia"/>
          <w:color w:val="FF0000"/>
          <w:sz w:val="20"/>
          <w:szCs w:val="20"/>
        </w:rPr>
        <w:t>9</w:t>
      </w:r>
      <w:r w:rsidR="00973922" w:rsidRPr="008A0992">
        <w:rPr>
          <w:rFonts w:ascii="Times New Roman" w:eastAsia="UD デジタル 教科書体 NK-R" w:hAnsi="Times New Roman" w:hint="eastAsia"/>
          <w:color w:val="FF0000"/>
          <w:sz w:val="20"/>
          <w:szCs w:val="20"/>
        </w:rPr>
        <w:t>～</w:t>
      </w:r>
      <w:r w:rsidR="00973922" w:rsidRPr="008A0992">
        <w:rPr>
          <w:rFonts w:ascii="Times New Roman" w:eastAsia="UD デジタル 教科書体 NK-R" w:hAnsi="Times New Roman" w:hint="eastAsia"/>
          <w:color w:val="FF0000"/>
          <w:sz w:val="20"/>
          <w:szCs w:val="20"/>
        </w:rPr>
        <w:t>10</w:t>
      </w:r>
      <w:r w:rsidR="00973922" w:rsidRPr="008A0992">
        <w:rPr>
          <w:rFonts w:ascii="Times New Roman" w:eastAsia="UD デジタル 教科書体 NK-R" w:hAnsi="Times New Roman" w:hint="eastAsia"/>
          <w:color w:val="FF0000"/>
          <w:sz w:val="20"/>
          <w:szCs w:val="20"/>
        </w:rPr>
        <w:t>時間程度</w:t>
      </w:r>
      <w:r w:rsidR="00973922" w:rsidRPr="008A0992">
        <w:rPr>
          <w:rFonts w:ascii="Times New Roman" w:eastAsia="UD デジタル 教科書体 NK-R" w:hAnsi="Times New Roman" w:hint="eastAsia"/>
          <w:sz w:val="20"/>
          <w:szCs w:val="20"/>
        </w:rPr>
        <w:t>、ずっと被害者宅でくつろいでいた</w:t>
      </w:r>
      <w:r w:rsidR="00DE4BD5" w:rsidRPr="008A0992">
        <w:rPr>
          <w:rFonts w:ascii="Times New Roman" w:eastAsia="UD デジタル 教科書体 NK-R" w:hAnsi="Times New Roman" w:hint="eastAsia"/>
          <w:sz w:val="20"/>
          <w:szCs w:val="20"/>
        </w:rPr>
        <w:t>ということになる。そのため指紋、血液、大便に至るまで、いろんな証拠が残っているのだが、今も犯人は見つかっていない。</w:t>
      </w:r>
    </w:p>
    <w:p w14:paraId="23442A7C" w14:textId="77777777" w:rsidR="00DE4BD5" w:rsidRPr="008A0992" w:rsidRDefault="00283B5D"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名古屋妊婦切り裂き事件……</w:t>
      </w:r>
      <w:r w:rsidRPr="008A0992">
        <w:rPr>
          <w:rFonts w:ascii="Times New Roman" w:eastAsia="UD デジタル 教科書体 NK-R" w:hAnsi="Times New Roman" w:hint="eastAsia"/>
          <w:sz w:val="20"/>
          <w:szCs w:val="20"/>
        </w:rPr>
        <w:t>1988</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月に発生した猟奇的な未解決事件。被害者は</w:t>
      </w:r>
      <w:r w:rsidRPr="008A0992">
        <w:rPr>
          <w:rFonts w:ascii="Times New Roman" w:eastAsia="UD デジタル 教科書体 NK-R" w:hAnsi="Times New Roman" w:hint="eastAsia"/>
          <w:sz w:val="20"/>
          <w:szCs w:val="20"/>
        </w:rPr>
        <w:t>28</w:t>
      </w:r>
      <w:r w:rsidRPr="008A0992">
        <w:rPr>
          <w:rFonts w:ascii="Times New Roman" w:eastAsia="UD デジタル 教科書体 NK-R" w:hAnsi="Times New Roman" w:hint="eastAsia"/>
          <w:sz w:val="20"/>
          <w:szCs w:val="20"/>
        </w:rPr>
        <w:t>歳の妊婦で、</w:t>
      </w:r>
      <w:r w:rsidRPr="008A0992">
        <w:rPr>
          <w:rFonts w:ascii="Times New Roman" w:eastAsia="UD デジタル 教科書体 NK-R" w:hAnsi="Times New Roman" w:hint="eastAsia"/>
          <w:sz w:val="20"/>
          <w:szCs w:val="20"/>
        </w:rPr>
        <w:t>31</w:t>
      </w:r>
      <w:r w:rsidRPr="008A0992">
        <w:rPr>
          <w:rFonts w:ascii="Times New Roman" w:eastAsia="UD デジタル 教科書体 NK-R" w:hAnsi="Times New Roman" w:hint="eastAsia"/>
          <w:sz w:val="20"/>
          <w:szCs w:val="20"/>
        </w:rPr>
        <w:t>歳の夫と</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で暮らしていた。夫は妻の体を気遣って退勤直前に電話をしたが、いつもと違い全然繋がらない。自宅に帰ってみると鍵は施錠されておらず、部屋の明かりもついていない。赤ちゃんの泣き声が聞こえる、産まれたのか、と思い電気をつけると、そこに飛び込んできたのは</w:t>
      </w:r>
      <w:r w:rsidRPr="008A0992">
        <w:rPr>
          <w:rFonts w:ascii="Times New Roman" w:eastAsia="UD デジタル 教科書体 NK-R" w:hAnsi="Times New Roman" w:hint="eastAsia"/>
          <w:color w:val="FF0000"/>
          <w:sz w:val="20"/>
          <w:szCs w:val="20"/>
        </w:rPr>
        <w:t>息絶えた妻、妻の股下で泣く赤ん坊</w:t>
      </w:r>
      <w:r w:rsidRPr="008A0992">
        <w:rPr>
          <w:rFonts w:ascii="Times New Roman" w:eastAsia="UD デジタル 教科書体 NK-R" w:hAnsi="Times New Roman" w:hint="eastAsia"/>
          <w:sz w:val="20"/>
          <w:szCs w:val="20"/>
        </w:rPr>
        <w:t>だった。</w:t>
      </w:r>
      <w:r w:rsidR="00333E7B" w:rsidRPr="008A0992">
        <w:rPr>
          <w:rFonts w:ascii="Times New Roman" w:eastAsia="UD デジタル 教科書体 NK-R" w:hAnsi="Times New Roman" w:hint="eastAsia"/>
          <w:sz w:val="20"/>
          <w:szCs w:val="20"/>
        </w:rPr>
        <w:t>救急車を呼ぼうとしたが電話がどこかに隠されてしまっていたため、下の階に話して電話を借り、救急車を呼ぶ。改めて部屋に戻り妻の亡骸を見ると</w:t>
      </w:r>
      <w:r w:rsidR="00333E7B" w:rsidRPr="008A0992">
        <w:rPr>
          <w:rFonts w:ascii="Times New Roman" w:eastAsia="UD デジタル 教科書体 NK-R" w:hAnsi="Times New Roman" w:hint="eastAsia"/>
          <w:color w:val="FF0000"/>
          <w:sz w:val="20"/>
          <w:szCs w:val="20"/>
        </w:rPr>
        <w:t>下腹部からみぞおちにかけて切り裂かれ、子宮の中にはダイニングキッチンになかった電話、そしてミッキーマウスのキーホルダー</w:t>
      </w:r>
      <w:r w:rsidR="00333E7B" w:rsidRPr="008A0992">
        <w:rPr>
          <w:rFonts w:ascii="Times New Roman" w:eastAsia="UD デジタル 教科書体 NK-R" w:hAnsi="Times New Roman" w:hint="eastAsia"/>
          <w:sz w:val="20"/>
          <w:szCs w:val="20"/>
        </w:rPr>
        <w:t>が入れられていた。女性の死因は絞殺で、死亡後に腹を切り裂かれ、赤ん坊を取り出されたと推察された。</w:t>
      </w:r>
      <w:r w:rsidR="00333E7B" w:rsidRPr="008A0992">
        <w:rPr>
          <w:rFonts w:ascii="Times New Roman" w:eastAsia="UD デジタル 教科書体 NK-R" w:hAnsi="Times New Roman" w:hint="eastAsia"/>
          <w:sz w:val="20"/>
          <w:szCs w:val="20"/>
        </w:rPr>
        <w:t>2000</w:t>
      </w:r>
      <w:r w:rsidR="00333E7B" w:rsidRPr="008A0992">
        <w:rPr>
          <w:rFonts w:ascii="Times New Roman" w:eastAsia="UD デジタル 教科書体 NK-R" w:hAnsi="Times New Roman" w:hint="eastAsia"/>
          <w:sz w:val="20"/>
          <w:szCs w:val="20"/>
        </w:rPr>
        <w:t>円が入った財布以外何も持ち出されておらず、また犯人の手がかりもまったく見つかっていない。</w:t>
      </w:r>
      <w:r w:rsidR="00333E7B" w:rsidRPr="008A0992">
        <w:rPr>
          <w:rFonts w:ascii="Times New Roman" w:eastAsia="UD デジタル 教科書体 NK-R" w:hAnsi="Times New Roman" w:hint="eastAsia"/>
          <w:sz w:val="20"/>
          <w:szCs w:val="20"/>
        </w:rPr>
        <w:t>2003</w:t>
      </w:r>
      <w:r w:rsidR="00333E7B" w:rsidRPr="008A0992">
        <w:rPr>
          <w:rFonts w:ascii="Times New Roman" w:eastAsia="UD デジタル 教科書体 NK-R" w:hAnsi="Times New Roman" w:hint="eastAsia"/>
          <w:sz w:val="20"/>
          <w:szCs w:val="20"/>
        </w:rPr>
        <w:t>年に時効が成立し、未解決事件入りした。被害者の夫と赤ちゃんは好奇の目に晒されたため、</w:t>
      </w:r>
      <w:r w:rsidR="00333E7B" w:rsidRPr="008A0992">
        <w:rPr>
          <w:rFonts w:ascii="Times New Roman" w:eastAsia="UD デジタル 教科書体 NK-R" w:hAnsi="Times New Roman" w:hint="eastAsia"/>
          <w:sz w:val="20"/>
          <w:szCs w:val="20"/>
        </w:rPr>
        <w:t>1999</w:t>
      </w:r>
      <w:r w:rsidR="00333E7B" w:rsidRPr="008A0992">
        <w:rPr>
          <w:rFonts w:ascii="Times New Roman" w:eastAsia="UD デジタル 教科書体 NK-R" w:hAnsi="Times New Roman" w:hint="eastAsia"/>
          <w:sz w:val="20"/>
          <w:szCs w:val="20"/>
        </w:rPr>
        <w:t>年に国外に移住。</w:t>
      </w:r>
    </w:p>
    <w:p w14:paraId="091EA2F4" w14:textId="77777777" w:rsidR="00514436" w:rsidRPr="008A0992" w:rsidRDefault="00514436"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徳島男児行方不明事件……</w:t>
      </w:r>
      <w:r w:rsidR="00E94895" w:rsidRPr="008A0992">
        <w:rPr>
          <w:rFonts w:ascii="Times New Roman" w:eastAsia="UD デジタル 教科書体 NK-R" w:hAnsi="Times New Roman" w:hint="eastAsia"/>
          <w:sz w:val="20"/>
          <w:szCs w:val="20"/>
        </w:rPr>
        <w:t>松岡伸矢くん行方不明事件とも。</w:t>
      </w:r>
      <w:r w:rsidRPr="008A0992">
        <w:rPr>
          <w:rFonts w:ascii="Times New Roman" w:eastAsia="UD デジタル 教科書体 NK-R" w:hAnsi="Times New Roman" w:hint="eastAsia"/>
          <w:sz w:val="20"/>
          <w:szCs w:val="20"/>
        </w:rPr>
        <w:t>1989</w:t>
      </w:r>
      <w:r w:rsidRPr="008A0992">
        <w:rPr>
          <w:rFonts w:ascii="Times New Roman" w:eastAsia="UD デジタル 教科書体 NK-R" w:hAnsi="Times New Roman" w:hint="eastAsia"/>
          <w:sz w:val="20"/>
          <w:szCs w:val="20"/>
        </w:rPr>
        <w:t>年に発生した未解決事件。母の実母が急死したため一家で葬儀に参列。その後一家</w:t>
      </w:r>
      <w:r w:rsidR="00DD6D95" w:rsidRPr="008A0992">
        <w:rPr>
          <w:rFonts w:ascii="Times New Roman" w:eastAsia="UD デジタル 教科書体 NK-R" w:hAnsi="Times New Roman" w:hint="eastAsia"/>
          <w:sz w:val="20"/>
          <w:szCs w:val="20"/>
        </w:rPr>
        <w:t>(</w:t>
      </w:r>
      <w:r w:rsidR="00DD6D95" w:rsidRPr="008A0992">
        <w:rPr>
          <w:rFonts w:ascii="Times New Roman" w:eastAsia="UD デジタル 教科書体 NK-R" w:hAnsi="Times New Roman" w:hint="eastAsia"/>
          <w:sz w:val="20"/>
          <w:szCs w:val="20"/>
        </w:rPr>
        <w:t>茨城県牛久市に家があった</w:t>
      </w:r>
      <w:r w:rsidR="00DD6D95"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は会場から</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時間離れた</w:t>
      </w:r>
      <w:r w:rsidR="00DD6D95" w:rsidRPr="008A0992">
        <w:rPr>
          <w:rFonts w:ascii="Times New Roman" w:eastAsia="UD デジタル 教科書体 NK-R" w:hAnsi="Times New Roman" w:hint="eastAsia"/>
          <w:sz w:val="20"/>
          <w:szCs w:val="20"/>
        </w:rPr>
        <w:t>、香川県坂出市の</w:t>
      </w:r>
      <w:r w:rsidRPr="008A0992">
        <w:rPr>
          <w:rFonts w:ascii="Times New Roman" w:eastAsia="UD デジタル 教科書体 NK-R" w:hAnsi="Times New Roman" w:hint="eastAsia"/>
          <w:sz w:val="20"/>
          <w:szCs w:val="20"/>
        </w:rPr>
        <w:t>親戚の家に泊まっていた。事件は</w:t>
      </w:r>
      <w:r w:rsidRPr="008A0992">
        <w:rPr>
          <w:rFonts w:ascii="Times New Roman" w:eastAsia="UD デジタル 教科書体 NK-R" w:hAnsi="Times New Roman" w:hint="eastAsia"/>
          <w:color w:val="FF0000"/>
          <w:sz w:val="20"/>
          <w:szCs w:val="20"/>
        </w:rPr>
        <w:t>一家が朝の散歩を終えて帰ってきた後に</w:t>
      </w:r>
      <w:r w:rsidRPr="008A0992">
        <w:rPr>
          <w:rFonts w:ascii="Times New Roman" w:eastAsia="UD デジタル 教科書体 NK-R" w:hAnsi="Times New Roman" w:hint="eastAsia"/>
          <w:sz w:val="20"/>
          <w:szCs w:val="20"/>
        </w:rPr>
        <w:t>起こった。父はその男の子</w:t>
      </w:r>
      <w:r w:rsidR="00E94895" w:rsidRPr="008A0992">
        <w:rPr>
          <w:rFonts w:ascii="Times New Roman" w:eastAsia="UD デジタル 教科書体 NK-R" w:hAnsi="Times New Roman" w:hint="eastAsia"/>
          <w:sz w:val="20"/>
          <w:szCs w:val="20"/>
        </w:rPr>
        <w:t>(</w:t>
      </w:r>
      <w:r w:rsidR="00E94895" w:rsidRPr="008A0992">
        <w:rPr>
          <w:rFonts w:ascii="Times New Roman" w:eastAsia="UD デジタル 教科書体 NK-R" w:hAnsi="Times New Roman" w:hint="eastAsia"/>
          <w:sz w:val="20"/>
          <w:szCs w:val="20"/>
        </w:rPr>
        <w:t>松岡伸矢くん</w:t>
      </w:r>
      <w:r w:rsidR="00E94895"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を家に残し、下の子を家に連</w:t>
      </w:r>
      <w:r w:rsidRPr="008A0992">
        <w:rPr>
          <w:rFonts w:ascii="Times New Roman" w:eastAsia="UD デジタル 教科書体 NK-R" w:hAnsi="Times New Roman" w:hint="eastAsia"/>
          <w:sz w:val="20"/>
          <w:szCs w:val="20"/>
        </w:rPr>
        <w:lastRenderedPageBreak/>
        <w:t>れて行った。そのとき息子は</w:t>
      </w:r>
      <w:r w:rsidRPr="008A0992">
        <w:rPr>
          <w:rFonts w:ascii="Times New Roman" w:eastAsia="UD デジタル 教科書体 NK-R" w:hAnsi="Times New Roman" w:hint="eastAsia"/>
          <w:color w:val="FF0000"/>
          <w:sz w:val="20"/>
          <w:szCs w:val="20"/>
        </w:rPr>
        <w:t>まだ散歩したそうな顔だったから、迎えに行くために玄関に戻ると、忽然と姿を消していた</w:t>
      </w:r>
      <w:r w:rsidRPr="008A0992">
        <w:rPr>
          <w:rFonts w:ascii="Times New Roman" w:eastAsia="UD デジタル 教科書体 NK-R" w:hAnsi="Times New Roman" w:hint="eastAsia"/>
          <w:sz w:val="20"/>
          <w:szCs w:val="20"/>
        </w:rPr>
        <w:t>という。その間はわずか</w:t>
      </w:r>
      <w:r w:rsidRPr="008A0992">
        <w:rPr>
          <w:rFonts w:ascii="Times New Roman" w:eastAsia="UD デジタル 教科書体 NK-R" w:hAnsi="Times New Roman" w:hint="eastAsia"/>
          <w:color w:val="FF0000"/>
          <w:sz w:val="20"/>
          <w:szCs w:val="20"/>
        </w:rPr>
        <w:t>20</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40</w:t>
      </w:r>
      <w:r w:rsidRPr="008A0992">
        <w:rPr>
          <w:rFonts w:ascii="Times New Roman" w:eastAsia="UD デジタル 教科書体 NK-R" w:hAnsi="Times New Roman" w:hint="eastAsia"/>
          <w:color w:val="FF0000"/>
          <w:sz w:val="20"/>
          <w:szCs w:val="20"/>
        </w:rPr>
        <w:t>秒</w:t>
      </w:r>
      <w:r w:rsidRPr="008A0992">
        <w:rPr>
          <w:rFonts w:ascii="Times New Roman" w:eastAsia="UD デジタル 教科書体 NK-R" w:hAnsi="Times New Roman" w:hint="eastAsia"/>
          <w:sz w:val="20"/>
          <w:szCs w:val="20"/>
        </w:rPr>
        <w:t>。すぐに周辺を探したが全く見つからず、家族、親戚、地元の消防団をもっても消息はつかめないまま。最初は山に向かって迷子になったと言われ、警察署や有志の一般市民まで動員されたが、やはり見つからない。その後</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か月間必死の捜索が行われるも、ついに消息を掴むことはできない</w:t>
      </w:r>
      <w:r w:rsidRPr="008A0992">
        <w:rPr>
          <w:rFonts w:ascii="Times New Roman" w:eastAsia="UD デジタル 教科書体 NK-R" w:hAnsi="Times New Roman" w:hint="eastAsia"/>
          <w:sz w:val="20"/>
          <w:szCs w:val="20"/>
        </w:rPr>
        <w:t>まま。</w:t>
      </w:r>
      <w:r w:rsidR="007D768C" w:rsidRPr="008A0992">
        <w:rPr>
          <w:rFonts w:ascii="Times New Roman" w:eastAsia="UD デジタル 教科書体 NK-R" w:hAnsi="Times New Roman" w:hint="eastAsia"/>
          <w:sz w:val="20"/>
          <w:szCs w:val="20"/>
        </w:rPr>
        <w:t>親戚宅の周囲に人家はなく、</w:t>
      </w:r>
      <w:r w:rsidR="007D768C" w:rsidRPr="008A0992">
        <w:rPr>
          <w:rFonts w:ascii="Times New Roman" w:eastAsia="UD デジタル 教科書体 NK-R" w:hAnsi="Times New Roman" w:hint="eastAsia"/>
          <w:sz w:val="20"/>
          <w:szCs w:val="20"/>
        </w:rPr>
        <w:t>100m</w:t>
      </w:r>
      <w:r w:rsidR="007D768C" w:rsidRPr="008A0992">
        <w:rPr>
          <w:rFonts w:ascii="Times New Roman" w:eastAsia="UD デジタル 教科書体 NK-R" w:hAnsi="Times New Roman" w:hint="eastAsia"/>
          <w:sz w:val="20"/>
          <w:szCs w:val="20"/>
        </w:rPr>
        <w:t>離れたところにある農家は「車さえ見かけなかった」と証言している。さらに、一家が親戚宅に泊まっていることを知っている者もいなかったという。会社をやめて自営業になった父親を中心に捜索は続き、両親は</w:t>
      </w:r>
      <w:r w:rsidR="007D768C" w:rsidRPr="008A0992">
        <w:rPr>
          <w:rFonts w:ascii="Times New Roman" w:eastAsia="UD デジタル 教科書体 NK-R" w:hAnsi="Times New Roman" w:hint="eastAsia"/>
          <w:sz w:val="20"/>
          <w:szCs w:val="20"/>
        </w:rPr>
        <w:t>50</w:t>
      </w:r>
      <w:r w:rsidR="007D768C" w:rsidRPr="008A0992">
        <w:rPr>
          <w:rFonts w:ascii="Times New Roman" w:eastAsia="UD デジタル 教科書体 NK-R" w:hAnsi="Times New Roman" w:hint="eastAsia"/>
          <w:sz w:val="20"/>
          <w:szCs w:val="20"/>
        </w:rPr>
        <w:t>回以上テレビに出た。</w:t>
      </w:r>
      <w:r w:rsidR="00B65ACB" w:rsidRPr="008A0992">
        <w:rPr>
          <w:rFonts w:ascii="Times New Roman" w:eastAsia="UD デジタル 教科書体 NK-R" w:hAnsi="Times New Roman" w:hint="eastAsia"/>
          <w:sz w:val="20"/>
          <w:szCs w:val="20"/>
        </w:rPr>
        <w:t>よせられた情報によると、</w:t>
      </w:r>
      <w:r w:rsidR="00B65ACB" w:rsidRPr="008A0992">
        <w:rPr>
          <w:rFonts w:ascii="Times New Roman" w:eastAsia="UD デジタル 教科書体 NK-R" w:hAnsi="Times New Roman" w:hint="eastAsia"/>
          <w:color w:val="FF0000"/>
          <w:sz w:val="20"/>
          <w:szCs w:val="20"/>
        </w:rPr>
        <w:t>男の子は怪しい男性に連れられており、手には大きな傷を負っていた</w:t>
      </w:r>
      <w:r w:rsidR="00B65ACB" w:rsidRPr="008A0992">
        <w:rPr>
          <w:rFonts w:ascii="Times New Roman" w:eastAsia="UD デジタル 教科書体 NK-R" w:hAnsi="Times New Roman" w:hint="eastAsia"/>
          <w:sz w:val="20"/>
          <w:szCs w:val="20"/>
        </w:rPr>
        <w:t>という。翌月に寄せられた情報によると、やはり男に抱かれていたようで、発見者が男の子の顔を覗き見ようとすると、顔を隠して車に乗っていってしまったという。</w:t>
      </w:r>
      <w:r w:rsidR="00DD6D95" w:rsidRPr="008A0992">
        <w:rPr>
          <w:rFonts w:ascii="Times New Roman" w:eastAsia="UD デジタル 教科書体 NK-R" w:hAnsi="Times New Roman" w:hint="eastAsia"/>
          <w:sz w:val="20"/>
          <w:szCs w:val="20"/>
        </w:rPr>
        <w:t>また、この子が失踪、捜索が行われると同時に、親戚の電話にテープレコーダーを取り付けたのだが、一家が家に帰る前日の</w:t>
      </w:r>
      <w:r w:rsidR="00DD6D95" w:rsidRPr="008A0992">
        <w:rPr>
          <w:rFonts w:ascii="Times New Roman" w:eastAsia="UD デジタル 教科書体 NK-R" w:hAnsi="Times New Roman" w:hint="eastAsia"/>
          <w:sz w:val="20"/>
          <w:szCs w:val="20"/>
        </w:rPr>
        <w:t>16</w:t>
      </w:r>
      <w:r w:rsidR="00DD6D95" w:rsidRPr="008A0992">
        <w:rPr>
          <w:rFonts w:ascii="Times New Roman" w:eastAsia="UD デジタル 教科書体 NK-R" w:hAnsi="Times New Roman" w:hint="eastAsia"/>
          <w:sz w:val="20"/>
          <w:szCs w:val="20"/>
        </w:rPr>
        <w:t>日、奇妙な電話があった。徳島弁のアクセントで「奥さんはいますか？」という女性の声。母が電話を取るとその女性は「ナカハラマリコの母親です」と名乗り「成蹊幼稚園の月組の父母です、幼稚園で見舞金を集めたのですが、どちらに送ればいいでしょうか。もう帰ってくるんですか？」と。成蹊幼稚園は彼の姉が通っていた幼稚園。「明日返ってきます」と伝えたが、その後連絡がない。数日たって問い合わせたところ、見舞金を集めた事実はなく、ナカハラマリコという子もいないという。父から電話をかわるとき「誰かわからないけど徳島弁だよ」と言っているが、茨城県にいて松岡さんの親戚宅の自宅の電話を知ってるのも変な話。徳島県にいて幼稚園の名前を知ってるのはおかしい。しかしこれが手掛かりになることはなかった。</w:t>
      </w:r>
      <w:r w:rsidR="00E94895" w:rsidRPr="008A0992">
        <w:rPr>
          <w:rFonts w:ascii="Times New Roman" w:eastAsia="UD デジタル 教科書体 NK-R" w:hAnsi="Times New Roman" w:hint="eastAsia"/>
          <w:sz w:val="20"/>
          <w:szCs w:val="20"/>
        </w:rPr>
        <w:t>ちなみに「親族が間違えて殺してしまった」という仮説がある。この家の親戚は「事件を忘れたい」として現地を売却している。また彼は「ここには来ていない」と答えているが、畑に埋めてしまえばわからない。警察犬もさすがに敷地内では追跡できない</w:t>
      </w:r>
      <w:r w:rsidR="00E94895" w:rsidRPr="008A0992">
        <w:rPr>
          <w:rFonts w:ascii="Times New Roman" w:eastAsia="UD デジタル 教科書体 NK-R" w:hAnsi="Times New Roman" w:hint="eastAsia"/>
          <w:sz w:val="20"/>
          <w:szCs w:val="20"/>
        </w:rPr>
        <w:t>(</w:t>
      </w:r>
      <w:r w:rsidR="00E94895" w:rsidRPr="008A0992">
        <w:rPr>
          <w:rFonts w:ascii="Times New Roman" w:eastAsia="UD デジタル 教科書体 NK-R" w:hAnsi="Times New Roman" w:hint="eastAsia"/>
          <w:sz w:val="20"/>
          <w:szCs w:val="20"/>
        </w:rPr>
        <w:t>そこらじゅうからにおいがするため</w:t>
      </w:r>
      <w:r w:rsidR="00E94895" w:rsidRPr="008A0992">
        <w:rPr>
          <w:rFonts w:ascii="Times New Roman" w:eastAsia="UD デジタル 教科書体 NK-R" w:hAnsi="Times New Roman" w:hint="eastAsia"/>
          <w:sz w:val="20"/>
          <w:szCs w:val="20"/>
        </w:rPr>
        <w:t>)</w:t>
      </w:r>
      <w:r w:rsidR="00E94895" w:rsidRPr="008A0992">
        <w:rPr>
          <w:rFonts w:ascii="Times New Roman" w:eastAsia="UD デジタル 教科書体 NK-R" w:hAnsi="Times New Roman" w:hint="eastAsia"/>
          <w:sz w:val="20"/>
          <w:szCs w:val="20"/>
        </w:rPr>
        <w:t>。</w:t>
      </w:r>
    </w:p>
    <w:p w14:paraId="775E1E30" w14:textId="77777777" w:rsidR="00AC3F01" w:rsidRPr="008A0992" w:rsidRDefault="00CA4236" w:rsidP="00AC3F0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福島女性教員宅便槽内怪死事件……</w:t>
      </w:r>
      <w:r w:rsidR="00B91D67" w:rsidRPr="008A0992">
        <w:rPr>
          <w:rFonts w:ascii="Times New Roman" w:eastAsia="UD デジタル 教科書体 NK-R" w:hAnsi="Times New Roman" w:hint="eastAsia"/>
          <w:sz w:val="20"/>
          <w:szCs w:val="20"/>
        </w:rPr>
        <w:t>1989</w:t>
      </w:r>
      <w:r w:rsidR="00B91D67" w:rsidRPr="008A0992">
        <w:rPr>
          <w:rFonts w:ascii="Times New Roman" w:eastAsia="UD デジタル 教科書体 NK-R" w:hAnsi="Times New Roman" w:hint="eastAsia"/>
          <w:sz w:val="20"/>
          <w:szCs w:val="20"/>
        </w:rPr>
        <w:t>年に福島県で起こった未解決事件。不気味すぎる。小学校の女性教員</w:t>
      </w:r>
      <w:r w:rsidR="00201FE5" w:rsidRPr="008A0992">
        <w:rPr>
          <w:rFonts w:ascii="Times New Roman" w:eastAsia="UD デジタル 教科書体 NK-R" w:hAnsi="Times New Roman" w:hint="eastAsia"/>
          <w:sz w:val="20"/>
          <w:szCs w:val="20"/>
        </w:rPr>
        <w:t>A</w:t>
      </w:r>
      <w:r w:rsidR="00B91D67" w:rsidRPr="008A0992">
        <w:rPr>
          <w:rFonts w:ascii="Times New Roman" w:eastAsia="UD デジタル 教科書体 NK-R" w:hAnsi="Times New Roman" w:hint="eastAsia"/>
          <w:sz w:val="20"/>
          <w:szCs w:val="20"/>
        </w:rPr>
        <w:t>が、住まいにしている小学校に隣接した住宅に帰宅、トイレに入って何気なく中をのぞくと、靴のようなものが見えた。すぐに表に回ってみてみると、汲み取り口の蓋が空いており、人間の足が。すぐに先生たちを呼び、警察に通報。彼らは便槽から人物を引っ張り出そうとするが、なかなか取れない。重機で周りを掘り起こして出したところ、男性はすでに死亡していた。真冬だというのに上半身裸。</w:t>
      </w:r>
      <w:r w:rsidR="008B3263" w:rsidRPr="008A0992">
        <w:rPr>
          <w:rFonts w:ascii="Times New Roman" w:eastAsia="UD デジタル 教科書体 NK-R" w:hAnsi="Times New Roman" w:hint="eastAsia"/>
          <w:sz w:val="20"/>
          <w:szCs w:val="20"/>
        </w:rPr>
        <w:t>遺体はその場でホースの水で洗われ、検案では「凍え」および「胸部循環障害」と判断された。争った形跡や外傷もない。身元はすぐに判明。現場から車で</w:t>
      </w:r>
      <w:r w:rsidR="008B3263" w:rsidRPr="008A0992">
        <w:rPr>
          <w:rFonts w:ascii="Times New Roman" w:eastAsia="UD デジタル 教科書体 NK-R" w:hAnsi="Times New Roman" w:hint="eastAsia"/>
          <w:sz w:val="20"/>
          <w:szCs w:val="20"/>
        </w:rPr>
        <w:t>10</w:t>
      </w:r>
      <w:r w:rsidR="008B3263" w:rsidRPr="008A0992">
        <w:rPr>
          <w:rFonts w:ascii="Times New Roman" w:eastAsia="UD デジタル 教科書体 NK-R" w:hAnsi="Times New Roman" w:hint="eastAsia"/>
          <w:sz w:val="20"/>
          <w:szCs w:val="20"/>
        </w:rPr>
        <w:lastRenderedPageBreak/>
        <w:t>分ほどの村内に住む</w:t>
      </w:r>
      <w:r w:rsidR="008B3263" w:rsidRPr="008A0992">
        <w:rPr>
          <w:rFonts w:ascii="Times New Roman" w:eastAsia="UD デジタル 教科書体 NK-R" w:hAnsi="Times New Roman" w:hint="eastAsia"/>
          <w:sz w:val="20"/>
          <w:szCs w:val="20"/>
        </w:rPr>
        <w:t>26</w:t>
      </w:r>
      <w:r w:rsidR="008B3263" w:rsidRPr="008A0992">
        <w:rPr>
          <w:rFonts w:ascii="Times New Roman" w:eastAsia="UD デジタル 教科書体 NK-R" w:hAnsi="Times New Roman" w:hint="eastAsia"/>
          <w:sz w:val="20"/>
          <w:szCs w:val="20"/>
        </w:rPr>
        <w:t>歳の男性</w:t>
      </w:r>
      <w:r w:rsidR="00201FE5" w:rsidRPr="008A0992">
        <w:rPr>
          <w:rFonts w:ascii="Times New Roman" w:eastAsia="UD デジタル 教科書体 NK-R" w:hAnsi="Times New Roman" w:hint="eastAsia"/>
          <w:sz w:val="20"/>
          <w:szCs w:val="20"/>
        </w:rPr>
        <w:t>S</w:t>
      </w:r>
      <w:r w:rsidR="008B3263" w:rsidRPr="008A0992">
        <w:rPr>
          <w:rFonts w:ascii="Times New Roman" w:eastAsia="UD デジタル 教科書体 NK-R" w:hAnsi="Times New Roman" w:hint="eastAsia"/>
          <w:sz w:val="20"/>
          <w:szCs w:val="20"/>
        </w:rPr>
        <w:t>だった。警察は「のぞき目的で入ったが出られなくなった」と判断、事故死として処理されたが、疑問もある。まず彼は村で両親、祖母との</w:t>
      </w:r>
      <w:r w:rsidR="008B3263" w:rsidRPr="008A0992">
        <w:rPr>
          <w:rFonts w:ascii="Times New Roman" w:eastAsia="UD デジタル 教科書体 NK-R" w:hAnsi="Times New Roman" w:hint="eastAsia"/>
          <w:sz w:val="20"/>
          <w:szCs w:val="20"/>
        </w:rPr>
        <w:t>4</w:t>
      </w:r>
      <w:r w:rsidR="008B3263" w:rsidRPr="008A0992">
        <w:rPr>
          <w:rFonts w:ascii="Times New Roman" w:eastAsia="UD デジタル 教科書体 NK-R" w:hAnsi="Times New Roman" w:hint="eastAsia"/>
          <w:sz w:val="20"/>
          <w:szCs w:val="20"/>
        </w:rPr>
        <w:t>人暮らし、好青年だった。仕事は隣町の原発保守で、営業主任。明るく人望もあり、村長選挙では応援演説を頼まれるほどだった。「彼がのぞきなんて」とみな話す。また女性は大喪の礼で</w:t>
      </w:r>
      <w:r w:rsidR="008B3263" w:rsidRPr="008A0992">
        <w:rPr>
          <w:rFonts w:ascii="Times New Roman" w:eastAsia="UD デジタル 教科書体 NK-R" w:hAnsi="Times New Roman" w:hint="eastAsia"/>
          <w:sz w:val="20"/>
          <w:szCs w:val="20"/>
        </w:rPr>
        <w:t>24</w:t>
      </w:r>
      <w:r w:rsidR="008B3263" w:rsidRPr="008A0992">
        <w:rPr>
          <w:rFonts w:ascii="Times New Roman" w:eastAsia="UD デジタル 教科書体 NK-R" w:hAnsi="Times New Roman" w:hint="eastAsia"/>
          <w:sz w:val="20"/>
          <w:szCs w:val="20"/>
        </w:rPr>
        <w:t>～</w:t>
      </w:r>
      <w:r w:rsidR="008B3263" w:rsidRPr="008A0992">
        <w:rPr>
          <w:rFonts w:ascii="Times New Roman" w:eastAsia="UD デジタル 教科書体 NK-R" w:hAnsi="Times New Roman" w:hint="eastAsia"/>
          <w:sz w:val="20"/>
          <w:szCs w:val="20"/>
        </w:rPr>
        <w:t>27</w:t>
      </w:r>
      <w:r w:rsidR="008B3263" w:rsidRPr="008A0992">
        <w:rPr>
          <w:rFonts w:ascii="Times New Roman" w:eastAsia="UD デジタル 教科書体 NK-R" w:hAnsi="Times New Roman" w:hint="eastAsia"/>
          <w:sz w:val="20"/>
          <w:szCs w:val="20"/>
        </w:rPr>
        <w:t>日まで休暇をとっており、県内の実家に帰省していて留守。女性と男性は後述するように知人であり、留守だと知っていたらのぞきをする目的で侵入する意味はない。</w:t>
      </w:r>
      <w:r w:rsidR="00201FE5" w:rsidRPr="008A0992">
        <w:rPr>
          <w:rFonts w:ascii="Times New Roman" w:eastAsia="UD デジタル 教科書体 NK-R" w:hAnsi="Times New Roman" w:hint="eastAsia"/>
          <w:sz w:val="20"/>
          <w:szCs w:val="20"/>
        </w:rPr>
        <w:t>男性の足取りにも疑問が残る。遺体発見される</w:t>
      </w:r>
      <w:r w:rsidR="00201FE5" w:rsidRPr="008A0992">
        <w:rPr>
          <w:rFonts w:ascii="Times New Roman" w:eastAsia="UD デジタル 教科書体 NK-R" w:hAnsi="Times New Roman" w:hint="eastAsia"/>
          <w:sz w:val="20"/>
          <w:szCs w:val="20"/>
        </w:rPr>
        <w:t>4</w:t>
      </w:r>
      <w:r w:rsidR="00201FE5" w:rsidRPr="008A0992">
        <w:rPr>
          <w:rFonts w:ascii="Times New Roman" w:eastAsia="UD デジタル 教科書体 NK-R" w:hAnsi="Times New Roman" w:hint="eastAsia"/>
          <w:sz w:val="20"/>
          <w:szCs w:val="20"/>
        </w:rPr>
        <w:t>日前の</w:t>
      </w:r>
      <w:r w:rsidR="00201FE5" w:rsidRPr="008A0992">
        <w:rPr>
          <w:rFonts w:ascii="Times New Roman" w:eastAsia="UD デジタル 教科書体 NK-R" w:hAnsi="Times New Roman" w:hint="eastAsia"/>
          <w:sz w:val="20"/>
          <w:szCs w:val="20"/>
        </w:rPr>
        <w:t>24</w:t>
      </w:r>
      <w:r w:rsidR="00201FE5" w:rsidRPr="008A0992">
        <w:rPr>
          <w:rFonts w:ascii="Times New Roman" w:eastAsia="UD デジタル 教科書体 NK-R" w:hAnsi="Times New Roman" w:hint="eastAsia"/>
          <w:sz w:val="20"/>
          <w:szCs w:val="20"/>
        </w:rPr>
        <w:t>日から足取りが途絶えていた。</w:t>
      </w:r>
      <w:r w:rsidR="00201FE5" w:rsidRPr="008A0992">
        <w:rPr>
          <w:rFonts w:ascii="Times New Roman" w:eastAsia="UD デジタル 教科書体 NK-R" w:hAnsi="Times New Roman" w:hint="eastAsia"/>
          <w:sz w:val="20"/>
          <w:szCs w:val="20"/>
        </w:rPr>
        <w:t>23</w:t>
      </w:r>
      <w:r w:rsidR="00201FE5" w:rsidRPr="008A0992">
        <w:rPr>
          <w:rFonts w:ascii="Times New Roman" w:eastAsia="UD デジタル 教科書体 NK-R" w:hAnsi="Times New Roman" w:hint="eastAsia"/>
          <w:sz w:val="20"/>
          <w:szCs w:val="20"/>
        </w:rPr>
        <w:t>日に先輩の送別会に行き、</w:t>
      </w:r>
      <w:r w:rsidR="00201FE5" w:rsidRPr="008A0992">
        <w:rPr>
          <w:rFonts w:ascii="Times New Roman" w:eastAsia="UD デジタル 教科書体 NK-R" w:hAnsi="Times New Roman" w:hint="eastAsia"/>
          <w:sz w:val="20"/>
          <w:szCs w:val="20"/>
        </w:rPr>
        <w:t>24</w:t>
      </w:r>
      <w:r w:rsidR="00201FE5" w:rsidRPr="008A0992">
        <w:rPr>
          <w:rFonts w:ascii="Times New Roman" w:eastAsia="UD デジタル 教科書体 NK-R" w:hAnsi="Times New Roman" w:hint="eastAsia"/>
          <w:sz w:val="20"/>
          <w:szCs w:val="20"/>
        </w:rPr>
        <w:t>日深夜</w:t>
      </w:r>
      <w:r w:rsidR="00201FE5" w:rsidRPr="008A0992">
        <w:rPr>
          <w:rFonts w:ascii="Times New Roman" w:eastAsia="UD デジタル 教科書体 NK-R" w:hAnsi="Times New Roman" w:hint="eastAsia"/>
          <w:sz w:val="20"/>
          <w:szCs w:val="20"/>
        </w:rPr>
        <w:t>1</w:t>
      </w:r>
      <w:r w:rsidR="00201FE5" w:rsidRPr="008A0992">
        <w:rPr>
          <w:rFonts w:ascii="Times New Roman" w:eastAsia="UD デジタル 教科書体 NK-R" w:hAnsi="Times New Roman" w:hint="eastAsia"/>
          <w:sz w:val="20"/>
          <w:szCs w:val="20"/>
        </w:rPr>
        <w:t>時に店を出た。その日の午前</w:t>
      </w:r>
      <w:r w:rsidR="00201FE5" w:rsidRPr="008A0992">
        <w:rPr>
          <w:rFonts w:ascii="Times New Roman" w:eastAsia="UD デジタル 教科書体 NK-R" w:hAnsi="Times New Roman" w:hint="eastAsia"/>
          <w:sz w:val="20"/>
          <w:szCs w:val="20"/>
        </w:rPr>
        <w:t>10</w:t>
      </w:r>
      <w:r w:rsidR="00201FE5" w:rsidRPr="008A0992">
        <w:rPr>
          <w:rFonts w:ascii="Times New Roman" w:eastAsia="UD デジタル 教科書体 NK-R" w:hAnsi="Times New Roman" w:hint="eastAsia"/>
          <w:sz w:val="20"/>
          <w:szCs w:val="20"/>
        </w:rPr>
        <w:t>時、父は「ちょっと行ってくるからな」という、男性の声を</w:t>
      </w:r>
      <w:r w:rsidR="00AC3F01" w:rsidRPr="008A0992">
        <w:rPr>
          <w:rFonts w:ascii="Times New Roman" w:eastAsia="UD デジタル 教科書体 NK-R" w:hAnsi="Times New Roman" w:hint="eastAsia"/>
          <w:sz w:val="20"/>
          <w:szCs w:val="20"/>
        </w:rPr>
        <w:t>聴いている。それから</w:t>
      </w:r>
      <w:r w:rsidR="00AC3F01" w:rsidRPr="008A0992">
        <w:rPr>
          <w:rFonts w:ascii="Times New Roman" w:eastAsia="UD デジタル 教科書体 NK-R" w:hAnsi="Times New Roman" w:hint="eastAsia"/>
          <w:sz w:val="20"/>
          <w:szCs w:val="20"/>
        </w:rPr>
        <w:t>4</w:t>
      </w:r>
      <w:r w:rsidR="00AC3F01" w:rsidRPr="008A0992">
        <w:rPr>
          <w:rFonts w:ascii="Times New Roman" w:eastAsia="UD デジタル 教科書体 NK-R" w:hAnsi="Times New Roman" w:hint="eastAsia"/>
          <w:sz w:val="20"/>
          <w:szCs w:val="20"/>
        </w:rPr>
        <w:t>日間、ずっと足取りがないのだ。また、靴のうち片方は</w:t>
      </w:r>
      <w:r w:rsidR="00AC3F01" w:rsidRPr="008A0992">
        <w:rPr>
          <w:rFonts w:ascii="Times New Roman" w:eastAsia="UD デジタル 教科書体 NK-R" w:hAnsi="Times New Roman" w:hint="eastAsia"/>
          <w:sz w:val="20"/>
          <w:szCs w:val="20"/>
        </w:rPr>
        <w:t>A</w:t>
      </w:r>
      <w:r w:rsidR="00AC3F01" w:rsidRPr="008A0992">
        <w:rPr>
          <w:rFonts w:ascii="Times New Roman" w:eastAsia="UD デジタル 教科書体 NK-R" w:hAnsi="Times New Roman" w:hint="eastAsia"/>
          <w:sz w:val="20"/>
          <w:szCs w:val="20"/>
        </w:rPr>
        <w:t>の自宅付近の土手で発見されており、これも不可解である。さらにマンホールの直径は</w:t>
      </w:r>
      <w:r w:rsidR="00AC3F01" w:rsidRPr="008A0992">
        <w:rPr>
          <w:rFonts w:ascii="Times New Roman" w:eastAsia="UD デジタル 教科書体 NK-R" w:hAnsi="Times New Roman" w:hint="eastAsia"/>
          <w:sz w:val="20"/>
          <w:szCs w:val="20"/>
        </w:rPr>
        <w:t>36cm</w:t>
      </w:r>
      <w:r w:rsidR="00AC3F01" w:rsidRPr="008A0992">
        <w:rPr>
          <w:rFonts w:ascii="Times New Roman" w:eastAsia="UD デジタル 教科書体 NK-R" w:hAnsi="Times New Roman" w:hint="eastAsia"/>
          <w:sz w:val="20"/>
          <w:szCs w:val="20"/>
        </w:rPr>
        <w:t>しかない。男性の平均肩幅は</w:t>
      </w:r>
      <w:r w:rsidR="00AC3F01" w:rsidRPr="008A0992">
        <w:rPr>
          <w:rFonts w:ascii="Times New Roman" w:eastAsia="UD デジタル 教科書体 NK-R" w:hAnsi="Times New Roman" w:hint="eastAsia"/>
          <w:sz w:val="20"/>
          <w:szCs w:val="20"/>
        </w:rPr>
        <w:t>40.4cm</w:t>
      </w:r>
      <w:r w:rsidR="00AC3F01" w:rsidRPr="008A0992">
        <w:rPr>
          <w:rFonts w:ascii="Times New Roman" w:eastAsia="UD デジタル 教科書体 NK-R" w:hAnsi="Times New Roman" w:hint="eastAsia"/>
          <w:sz w:val="20"/>
          <w:szCs w:val="20"/>
        </w:rPr>
        <w:t>であり、女性並みに小柄としてもギリギリだ</w:t>
      </w:r>
      <w:r w:rsidR="00AC3F01" w:rsidRPr="008A0992">
        <w:rPr>
          <w:rFonts w:ascii="Times New Roman" w:eastAsia="UD デジタル 教科書体 NK-R" w:hAnsi="Times New Roman" w:hint="eastAsia"/>
          <w:sz w:val="20"/>
          <w:szCs w:val="20"/>
        </w:rPr>
        <w:t>(</w:t>
      </w:r>
      <w:r w:rsidR="00AC3F01" w:rsidRPr="008A0992">
        <w:rPr>
          <w:rFonts w:ascii="Times New Roman" w:eastAsia="UD デジタル 教科書体 NK-R" w:hAnsi="Times New Roman" w:hint="eastAsia"/>
          <w:sz w:val="20"/>
          <w:szCs w:val="20"/>
        </w:rPr>
        <w:t>同世代の女性の平均は</w:t>
      </w:r>
      <w:r w:rsidR="00AC3F01" w:rsidRPr="008A0992">
        <w:rPr>
          <w:rFonts w:ascii="Times New Roman" w:eastAsia="UD デジタル 教科書体 NK-R" w:hAnsi="Times New Roman" w:hint="eastAsia"/>
          <w:sz w:val="20"/>
          <w:szCs w:val="20"/>
        </w:rPr>
        <w:t>36cm)</w:t>
      </w:r>
      <w:r w:rsidR="00AC3F01" w:rsidRPr="008A0992">
        <w:rPr>
          <w:rFonts w:ascii="Times New Roman" w:eastAsia="UD デジタル 教科書体 NK-R" w:hAnsi="Times New Roman" w:hint="eastAsia"/>
          <w:sz w:val="20"/>
          <w:szCs w:val="20"/>
        </w:rPr>
        <w:t>。普通に考えれば入るのをためらうほどだし、侵入を試みても途中であきらめそうだ。事件後、村ではある噂がささやかれていた。事件直前に行われた村長選挙はとても厳しいもので、それに絡んで殺されたのだろう、という内容だ。彼が応援演説に途中から出てこなくなったことから憶測を呼ぶ</w:t>
      </w:r>
      <w:r w:rsidR="00AC3F01" w:rsidRPr="008A0992">
        <w:rPr>
          <w:rFonts w:ascii="Times New Roman" w:eastAsia="UD デジタル 教科書体 NK-R" w:hAnsi="Times New Roman" w:hint="eastAsia"/>
          <w:sz w:val="20"/>
          <w:szCs w:val="20"/>
        </w:rPr>
        <w:t>(</w:t>
      </w:r>
      <w:r w:rsidR="00AC3F01" w:rsidRPr="008A0992">
        <w:rPr>
          <w:rFonts w:ascii="Times New Roman" w:eastAsia="UD デジタル 教科書体 NK-R" w:hAnsi="Times New Roman" w:hint="eastAsia"/>
          <w:sz w:val="20"/>
          <w:szCs w:val="20"/>
        </w:rPr>
        <w:t>金のばらまきに嫌気がさして、関わらなくなったらしい</w:t>
      </w:r>
      <w:r w:rsidR="00AC3F01" w:rsidRPr="008A0992">
        <w:rPr>
          <w:rFonts w:ascii="Times New Roman" w:eastAsia="UD デジタル 教科書体 NK-R" w:hAnsi="Times New Roman" w:hint="eastAsia"/>
          <w:sz w:val="20"/>
          <w:szCs w:val="20"/>
        </w:rPr>
        <w:t>)</w:t>
      </w:r>
      <w:r w:rsidR="00AC3F01" w:rsidRPr="008A0992">
        <w:rPr>
          <w:rFonts w:ascii="Times New Roman" w:eastAsia="UD デジタル 教科書体 NK-R" w:hAnsi="Times New Roman" w:hint="eastAsia"/>
          <w:sz w:val="20"/>
          <w:szCs w:val="20"/>
        </w:rPr>
        <w:t>。噂が噂を呼び、次第に村では犯人捜しが始まるようになる。真相解明を求める</w:t>
      </w:r>
      <w:r w:rsidR="00AC3F01" w:rsidRPr="008A0992">
        <w:rPr>
          <w:rFonts w:ascii="Times New Roman" w:eastAsia="UD デジタル 教科書体 NK-R" w:hAnsi="Times New Roman" w:hint="eastAsia"/>
          <w:sz w:val="20"/>
          <w:szCs w:val="20"/>
        </w:rPr>
        <w:t>4000</w:t>
      </w:r>
      <w:r w:rsidR="00AC3F01" w:rsidRPr="008A0992">
        <w:rPr>
          <w:rFonts w:ascii="Times New Roman" w:eastAsia="UD デジタル 教科書体 NK-R" w:hAnsi="Times New Roman" w:hint="eastAsia"/>
          <w:sz w:val="20"/>
          <w:szCs w:val="20"/>
        </w:rPr>
        <w:t>人の署名が集まって、提出されている。しかし警察はあくまで事件性はないと取り合わず、捜査しなかった。どうやって彼は入ったのか。例えば誰かが意識不明にして無理やり押し込もうとしても、マンホールの狭さから自分で入る以上に困難なのは間違いないだろう。そしてもう</w:t>
      </w:r>
      <w:r w:rsidR="00AC3F01" w:rsidRPr="008A0992">
        <w:rPr>
          <w:rFonts w:ascii="Times New Roman" w:eastAsia="UD デジタル 教科書体 NK-R" w:hAnsi="Times New Roman" w:hint="eastAsia"/>
          <w:sz w:val="20"/>
          <w:szCs w:val="20"/>
        </w:rPr>
        <w:t>1</w:t>
      </w:r>
      <w:r w:rsidR="00AC3F01" w:rsidRPr="008A0992">
        <w:rPr>
          <w:rFonts w:ascii="Times New Roman" w:eastAsia="UD デジタル 教科書体 NK-R" w:hAnsi="Times New Roman" w:hint="eastAsia"/>
          <w:sz w:val="20"/>
          <w:szCs w:val="20"/>
        </w:rPr>
        <w:t>つ気になる事実がある。</w:t>
      </w:r>
      <w:r w:rsidR="00AC3F01" w:rsidRPr="008A0992">
        <w:rPr>
          <w:rFonts w:ascii="Times New Roman" w:eastAsia="UD デジタル 教科書体 NK-R" w:hAnsi="Times New Roman" w:hint="eastAsia"/>
          <w:sz w:val="20"/>
          <w:szCs w:val="20"/>
        </w:rPr>
        <w:t>S</w:t>
      </w:r>
      <w:r w:rsidR="00AC3F01" w:rsidRPr="008A0992">
        <w:rPr>
          <w:rFonts w:ascii="Times New Roman" w:eastAsia="UD デジタル 教科書体 NK-R" w:hAnsi="Times New Roman" w:hint="eastAsia"/>
          <w:sz w:val="20"/>
          <w:szCs w:val="20"/>
        </w:rPr>
        <w:t>と</w:t>
      </w:r>
      <w:r w:rsidR="00AC3F01" w:rsidRPr="008A0992">
        <w:rPr>
          <w:rFonts w:ascii="Times New Roman" w:eastAsia="UD デジタル 教科書体 NK-R" w:hAnsi="Times New Roman" w:hint="eastAsia"/>
          <w:sz w:val="20"/>
          <w:szCs w:val="20"/>
        </w:rPr>
        <w:t>A</w:t>
      </w:r>
      <w:r w:rsidR="00AC3F01" w:rsidRPr="008A0992">
        <w:rPr>
          <w:rFonts w:ascii="Times New Roman" w:eastAsia="UD デジタル 教科書体 NK-R" w:hAnsi="Times New Roman" w:hint="eastAsia"/>
          <w:sz w:val="20"/>
          <w:szCs w:val="20"/>
        </w:rPr>
        <w:t>は、</w:t>
      </w:r>
      <w:r w:rsidR="00AC3F01" w:rsidRPr="008A0992">
        <w:rPr>
          <w:rFonts w:ascii="Times New Roman" w:eastAsia="UD デジタル 教科書体 NK-R" w:hAnsi="Times New Roman" w:hint="eastAsia"/>
          <w:sz w:val="20"/>
          <w:szCs w:val="20"/>
        </w:rPr>
        <w:t>A</w:t>
      </w:r>
      <w:r w:rsidR="00AC3F01" w:rsidRPr="008A0992">
        <w:rPr>
          <w:rFonts w:ascii="Times New Roman" w:eastAsia="UD デジタル 教科書体 NK-R" w:hAnsi="Times New Roman" w:hint="eastAsia"/>
          <w:sz w:val="20"/>
          <w:szCs w:val="20"/>
        </w:rPr>
        <w:t>の恋人男性を通じて知り合いだった。そして以前</w:t>
      </w:r>
      <w:r w:rsidR="00AC3F01" w:rsidRPr="008A0992">
        <w:rPr>
          <w:rFonts w:ascii="Times New Roman" w:eastAsia="UD デジタル 教科書体 NK-R" w:hAnsi="Times New Roman" w:hint="eastAsia"/>
          <w:sz w:val="20"/>
          <w:szCs w:val="20"/>
        </w:rPr>
        <w:t>A</w:t>
      </w:r>
      <w:r w:rsidR="00AC3F01" w:rsidRPr="008A0992">
        <w:rPr>
          <w:rFonts w:ascii="Times New Roman" w:eastAsia="UD デジタル 教科書体 NK-R" w:hAnsi="Times New Roman" w:hint="eastAsia"/>
          <w:sz w:val="20"/>
          <w:szCs w:val="20"/>
        </w:rPr>
        <w:t>がいたずら電話に悩まされていたことがあり、</w:t>
      </w:r>
      <w:r w:rsidR="00AC3F01" w:rsidRPr="008A0992">
        <w:rPr>
          <w:rFonts w:ascii="Times New Roman" w:eastAsia="UD デジタル 教科書体 NK-R" w:hAnsi="Times New Roman" w:hint="eastAsia"/>
          <w:sz w:val="20"/>
          <w:szCs w:val="20"/>
        </w:rPr>
        <w:t>S</w:t>
      </w:r>
      <w:r w:rsidR="00AC3F01" w:rsidRPr="008A0992">
        <w:rPr>
          <w:rFonts w:ascii="Times New Roman" w:eastAsia="UD デジタル 教科書体 NK-R" w:hAnsi="Times New Roman" w:hint="eastAsia"/>
          <w:sz w:val="20"/>
          <w:szCs w:val="20"/>
        </w:rPr>
        <w:t>は恋人男性と一緒にそれを録音、警察に届け出ていたのだ。</w:t>
      </w:r>
      <w:r w:rsidR="00DC6C97" w:rsidRPr="008A0992">
        <w:rPr>
          <w:rFonts w:ascii="Times New Roman" w:eastAsia="UD デジタル 教科書体 NK-R" w:hAnsi="Times New Roman" w:hint="eastAsia"/>
          <w:sz w:val="20"/>
          <w:szCs w:val="20"/>
        </w:rPr>
        <w:t>結局警察はうごかなかったが、</w:t>
      </w:r>
      <w:r w:rsidR="00DC6C97" w:rsidRPr="008A0992">
        <w:rPr>
          <w:rFonts w:ascii="Times New Roman" w:eastAsia="UD デジタル 教科書体 NK-R" w:hAnsi="Times New Roman" w:hint="eastAsia"/>
          <w:sz w:val="20"/>
          <w:szCs w:val="20"/>
        </w:rPr>
        <w:t>S</w:t>
      </w:r>
      <w:r w:rsidR="00DC6C97" w:rsidRPr="008A0992">
        <w:rPr>
          <w:rFonts w:ascii="Times New Roman" w:eastAsia="UD デジタル 教科書体 NK-R" w:hAnsi="Times New Roman" w:hint="eastAsia"/>
          <w:sz w:val="20"/>
          <w:szCs w:val="20"/>
        </w:rPr>
        <w:t>の知人によれば、</w:t>
      </w:r>
      <w:r w:rsidR="00DC6C97" w:rsidRPr="008A0992">
        <w:rPr>
          <w:rFonts w:ascii="Times New Roman" w:eastAsia="UD デジタル 教科書体 NK-R" w:hAnsi="Times New Roman" w:hint="eastAsia"/>
          <w:sz w:val="20"/>
          <w:szCs w:val="20"/>
        </w:rPr>
        <w:t>S</w:t>
      </w:r>
      <w:r w:rsidR="00DC6C97" w:rsidRPr="008A0992">
        <w:rPr>
          <w:rFonts w:ascii="Times New Roman" w:eastAsia="UD デジタル 教科書体 NK-R" w:hAnsi="Times New Roman" w:hint="eastAsia"/>
          <w:sz w:val="20"/>
          <w:szCs w:val="20"/>
        </w:rPr>
        <w:t>は犯人をほとんど突き止めた様子だったという。いたずら電話の主が誰だったのか、そしてこれは事件に関係あったのか。今となっては確かめるすべはない。</w:t>
      </w:r>
    </w:p>
    <w:p w14:paraId="70B91670" w14:textId="77777777" w:rsidR="00DC6C97" w:rsidRPr="008A0992" w:rsidRDefault="00DC6C97" w:rsidP="00AC3F0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福島県原町市女性失踪事件……</w:t>
      </w:r>
      <w:r w:rsidRPr="008A0992">
        <w:rPr>
          <w:rFonts w:ascii="Times New Roman" w:eastAsia="UD デジタル 教科書体 NK-R" w:hAnsi="Times New Roman" w:hint="eastAsia"/>
          <w:sz w:val="20"/>
          <w:szCs w:val="20"/>
        </w:rPr>
        <w:t>1994</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19</w:t>
      </w:r>
      <w:r w:rsidRPr="008A0992">
        <w:rPr>
          <w:rFonts w:ascii="Times New Roman" w:eastAsia="UD デジタル 教科書体 NK-R" w:hAnsi="Times New Roman" w:hint="eastAsia"/>
          <w:sz w:val="20"/>
          <w:szCs w:val="20"/>
        </w:rPr>
        <w:t>日に起こった未解決事件。歯科医院で助手をしていた増山ひとみさんが、勤務先から帰宅途中、行方をなくした。彼女は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週間後に結婚式を控え、この日が最後の出勤。午後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時ごろ、車で帰宅するひとみさんの姿を同僚がみたのが最後。車は市内のコンビニ裏の駐車場に放置。車には鍵がかかっており、財布、ジャケット、そして指輪が保管されていた。免許証や保険証、現金も奪われておらず、警察は事件の可能性とみて捜査している。事件発生前、彼女の婚約が決まってから、自宅には毎晩無言電話がかかっており、車に傷がつき、家に落書きをされたり。無言電話については彼女が失踪したと同時になくなったと彼</w:t>
      </w:r>
      <w:r w:rsidRPr="008A0992">
        <w:rPr>
          <w:rFonts w:ascii="Times New Roman" w:eastAsia="UD デジタル 教科書体 NK-R" w:hAnsi="Times New Roman" w:hint="eastAsia"/>
          <w:sz w:val="20"/>
          <w:szCs w:val="20"/>
        </w:rPr>
        <w:lastRenderedPageBreak/>
        <w:t>女の父は証言している。また、のちに発見されたひとみさんの手帳に、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25</w:t>
      </w:r>
      <w:r w:rsidRPr="008A0992">
        <w:rPr>
          <w:rFonts w:ascii="Times New Roman" w:eastAsia="UD デジタル 教科書体 NK-R" w:hAnsi="Times New Roman" w:hint="eastAsia"/>
          <w:sz w:val="20"/>
          <w:szCs w:val="20"/>
        </w:rPr>
        <w:t>日付けで「○○という女から</w:t>
      </w:r>
      <w:r w:rsidRPr="008A0992">
        <w:rPr>
          <w:rFonts w:ascii="Times New Roman" w:eastAsia="UD デジタル 教科書体 NK-R" w:hAnsi="Times New Roman" w:hint="eastAsia"/>
          <w:sz w:val="20"/>
          <w:szCs w:val="20"/>
        </w:rPr>
        <w:t>Tel</w:t>
      </w:r>
      <w:r w:rsidRPr="008A0992">
        <w:rPr>
          <w:rFonts w:ascii="Times New Roman" w:eastAsia="UD デジタル 教科書体 NK-R" w:hAnsi="Times New Roman" w:hint="eastAsia"/>
          <w:sz w:val="20"/>
          <w:szCs w:val="20"/>
        </w:rPr>
        <w:t>」というような内容のメモが。失踪当日、職場に「増山ひとみさんという方はいますか？」という若い女性からの電話があり、ひとみさんは時計の身ながら話していた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彼女は時計を見ながら話していたという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。それ以降は足取りがわかっていない。</w:t>
      </w:r>
      <w:r w:rsidRPr="008A0992">
        <w:rPr>
          <w:rFonts w:ascii="Times New Roman" w:eastAsia="UD デジタル 教科書体 NK-R" w:hAnsi="Times New Roman" w:hint="eastAsia"/>
          <w:sz w:val="20"/>
          <w:szCs w:val="20"/>
        </w:rPr>
        <w:t>1995</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日、失踪から</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年後、実家に中年女性からの電話が。「</w:t>
      </w:r>
      <w:r w:rsidR="00FD2C34" w:rsidRPr="008A0992">
        <w:rPr>
          <w:rFonts w:ascii="Times New Roman" w:eastAsia="UD デジタル 教科書体 NK-R" w:hAnsi="Times New Roman" w:hint="eastAsia"/>
          <w:sz w:val="20"/>
          <w:szCs w:val="20"/>
        </w:rPr>
        <w:t>はい増山です」</w:t>
      </w:r>
      <w:r w:rsidRPr="008A0992">
        <w:rPr>
          <w:rFonts w:ascii="Times New Roman" w:eastAsia="UD デジタル 教科書体 NK-R" w:hAnsi="Times New Roman" w:hint="eastAsia"/>
          <w:sz w:val="20"/>
          <w:szCs w:val="20"/>
        </w:rPr>
        <w:t>「もしもし、お姉ちゃんだよ？」「はい？」「お姉ちゃんだよ」</w:t>
      </w:r>
      <w:r w:rsidR="00FD2C34" w:rsidRPr="008A0992">
        <w:rPr>
          <w:rFonts w:ascii="Times New Roman" w:eastAsia="UD デジタル 教科書体 NK-R" w:hAnsi="Times New Roman" w:hint="eastAsia"/>
          <w:sz w:val="20"/>
          <w:szCs w:val="20"/>
        </w:rPr>
        <w:t>「誰ですか」「お姉ちゃんだよ」</w:t>
      </w:r>
      <w:r w:rsidRPr="008A0992">
        <w:rPr>
          <w:rFonts w:ascii="Times New Roman" w:eastAsia="UD デジタル 教科書体 NK-R" w:hAnsi="Times New Roman" w:hint="eastAsia"/>
          <w:sz w:val="20"/>
          <w:szCs w:val="20"/>
        </w:rPr>
        <w:t>「どちら様ですか？」「ひとみです」「は？」</w:t>
      </w:r>
      <w:r w:rsidR="00FD2C34" w:rsidRPr="008A0992">
        <w:rPr>
          <w:rFonts w:ascii="Times New Roman" w:eastAsia="UD デジタル 教科書体 NK-R" w:hAnsi="Times New Roman" w:hint="eastAsia"/>
          <w:sz w:val="20"/>
          <w:szCs w:val="20"/>
        </w:rPr>
        <w:t>という会話録音が残っている。一家は失踪後、不審な電話を録音する習慣があった。この電話はテレビで公開されたが、イタズラか、事件と関係があるのかわかっていない。</w:t>
      </w:r>
    </w:p>
    <w:p w14:paraId="079EC266" w14:textId="77777777" w:rsidR="00FD2C34" w:rsidRPr="008A0992" w:rsidRDefault="00FD2C34" w:rsidP="00AC3F0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熊取町若者七人連続怪死事件……</w:t>
      </w:r>
      <w:r w:rsidRPr="008A0992">
        <w:rPr>
          <w:rFonts w:ascii="Times New Roman" w:eastAsia="UD デジタル 教科書体 NK-R" w:hAnsi="Times New Roman" w:hint="eastAsia"/>
          <w:sz w:val="20"/>
          <w:szCs w:val="20"/>
        </w:rPr>
        <w:t>1992</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月から</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月、大阪府熊取町で</w:t>
      </w:r>
      <w:r w:rsidRPr="008A0992">
        <w:rPr>
          <w:rFonts w:ascii="Times New Roman" w:eastAsia="UD デジタル 教科書体 NK-R" w:hAnsi="Times New Roman" w:hint="eastAsia"/>
          <w:sz w:val="20"/>
          <w:szCs w:val="20"/>
        </w:rPr>
        <w:t>17</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22</w:t>
      </w:r>
      <w:r w:rsidRPr="008A0992">
        <w:rPr>
          <w:rFonts w:ascii="Times New Roman" w:eastAsia="UD デジタル 教科書体 NK-R" w:hAnsi="Times New Roman" w:hint="eastAsia"/>
          <w:sz w:val="20"/>
          <w:szCs w:val="20"/>
        </w:rPr>
        <w:t>歳の若者</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人が、一週間ごとに水曜・木曜に自殺していたのだ。</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17</w:t>
      </w:r>
      <w:r w:rsidRPr="008A0992">
        <w:rPr>
          <w:rFonts w:ascii="Times New Roman" w:eastAsia="UD デジタル 教科書体 NK-R" w:hAnsi="Times New Roman" w:hint="eastAsia"/>
          <w:sz w:val="20"/>
          <w:szCs w:val="20"/>
        </w:rPr>
        <w:t>歳、</w:t>
      </w:r>
      <w:r w:rsidR="00442ED8" w:rsidRPr="008A0992">
        <w:rPr>
          <w:rFonts w:ascii="Times New Roman" w:eastAsia="UD デジタル 教科書体 NK-R" w:hAnsi="Times New Roman" w:hint="eastAsia"/>
          <w:sz w:val="20"/>
          <w:szCs w:val="20"/>
        </w:rPr>
        <w:t>6</w:t>
      </w:r>
      <w:r w:rsidR="00442ED8" w:rsidRPr="008A0992">
        <w:rPr>
          <w:rFonts w:ascii="Times New Roman" w:eastAsia="UD デジタル 教科書体 NK-R" w:hAnsi="Times New Roman" w:hint="eastAsia"/>
          <w:sz w:val="20"/>
          <w:szCs w:val="20"/>
        </w:rPr>
        <w:t>月</w:t>
      </w:r>
      <w:r w:rsidR="00442ED8" w:rsidRPr="008A0992">
        <w:rPr>
          <w:rFonts w:ascii="Times New Roman" w:eastAsia="UD デジタル 教科書体 NK-R" w:hAnsi="Times New Roman" w:hint="eastAsia"/>
          <w:sz w:val="20"/>
          <w:szCs w:val="20"/>
        </w:rPr>
        <w:t>4</w:t>
      </w:r>
      <w:r w:rsidR="00442ED8" w:rsidRPr="008A0992">
        <w:rPr>
          <w:rFonts w:ascii="Times New Roman" w:eastAsia="UD デジタル 教科書体 NK-R" w:hAnsi="Times New Roman" w:hint="eastAsia"/>
          <w:sz w:val="20"/>
          <w:szCs w:val="20"/>
        </w:rPr>
        <w:t>日、</w:t>
      </w:r>
      <w:r w:rsidRPr="008A0992">
        <w:rPr>
          <w:rFonts w:ascii="Times New Roman" w:eastAsia="UD デジタル 教科書体 NK-R" w:hAnsi="Times New Roman" w:hint="eastAsia"/>
          <w:sz w:val="20"/>
          <w:szCs w:val="20"/>
        </w:rPr>
        <w:t>自宅そばのたまねぎ小屋で</w:t>
      </w:r>
      <w:r w:rsidR="00442ED8" w:rsidRPr="008A0992">
        <w:rPr>
          <w:rFonts w:ascii="Times New Roman" w:eastAsia="UD デジタル 教科書体 NK-R" w:hAnsi="Times New Roman" w:hint="eastAsia"/>
          <w:sz w:val="20"/>
          <w:szCs w:val="20"/>
        </w:rPr>
        <w:t>首を吊り自殺。中</w:t>
      </w:r>
      <w:r w:rsidR="00442ED8" w:rsidRPr="008A0992">
        <w:rPr>
          <w:rFonts w:ascii="Times New Roman" w:eastAsia="UD デジタル 教科書体 NK-R" w:hAnsi="Times New Roman" w:hint="eastAsia"/>
          <w:sz w:val="20"/>
          <w:szCs w:val="20"/>
        </w:rPr>
        <w:t>3</w:t>
      </w:r>
      <w:r w:rsidR="00442ED8" w:rsidRPr="008A0992">
        <w:rPr>
          <w:rFonts w:ascii="Times New Roman" w:eastAsia="UD デジタル 教科書体 NK-R" w:hAnsi="Times New Roman" w:hint="eastAsia"/>
          <w:sz w:val="20"/>
          <w:szCs w:val="20"/>
        </w:rPr>
        <w:t>でほとんど登校せず、パチンコに行っていた。</w:t>
      </w:r>
      <w:r w:rsidR="00442ED8" w:rsidRPr="008A0992">
        <w:rPr>
          <w:rFonts w:ascii="Times New Roman" w:eastAsia="UD デジタル 教科書体 NK-R" w:hAnsi="Times New Roman" w:hint="eastAsia"/>
          <w:sz w:val="20"/>
          <w:szCs w:val="20"/>
        </w:rPr>
        <w:t>B</w:t>
      </w:r>
      <w:r w:rsidR="00442ED8" w:rsidRPr="008A0992">
        <w:rPr>
          <w:rFonts w:ascii="Times New Roman" w:eastAsia="UD デジタル 教科書体 NK-R" w:hAnsi="Times New Roman" w:hint="eastAsia"/>
          <w:sz w:val="20"/>
          <w:szCs w:val="20"/>
        </w:rPr>
        <w:t>よりも暴れもんという評価。卒業後は美容師の専門学校に行くが中退。事件時は無職。</w:t>
      </w:r>
      <w:r w:rsidR="00442ED8" w:rsidRPr="008A0992">
        <w:rPr>
          <w:rFonts w:ascii="Times New Roman" w:eastAsia="UD デジタル 教科書体 NK-R" w:hAnsi="Times New Roman" w:hint="eastAsia"/>
          <w:sz w:val="20"/>
          <w:szCs w:val="20"/>
        </w:rPr>
        <w:t>1991</w:t>
      </w:r>
      <w:r w:rsidR="00442ED8" w:rsidRPr="008A0992">
        <w:rPr>
          <w:rFonts w:ascii="Times New Roman" w:eastAsia="UD デジタル 教科書体 NK-R" w:hAnsi="Times New Roman" w:hint="eastAsia"/>
          <w:sz w:val="20"/>
          <w:szCs w:val="20"/>
        </w:rPr>
        <w:t>年、</w:t>
      </w:r>
      <w:r w:rsidR="00442ED8" w:rsidRPr="008A0992">
        <w:rPr>
          <w:rFonts w:ascii="Times New Roman" w:eastAsia="UD デジタル 教科書体 NK-R" w:hAnsi="Times New Roman" w:hint="eastAsia"/>
          <w:sz w:val="20"/>
          <w:szCs w:val="20"/>
        </w:rPr>
        <w:t>B</w:t>
      </w:r>
      <w:r w:rsidR="00442ED8" w:rsidRPr="008A0992">
        <w:rPr>
          <w:rFonts w:ascii="Times New Roman" w:eastAsia="UD デジタル 教科書体 NK-R" w:hAnsi="Times New Roman" w:hint="eastAsia"/>
          <w:sz w:val="20"/>
          <w:szCs w:val="20"/>
        </w:rPr>
        <w:t>や</w:t>
      </w:r>
      <w:r w:rsidR="00442ED8" w:rsidRPr="008A0992">
        <w:rPr>
          <w:rFonts w:ascii="Times New Roman" w:eastAsia="UD デジタル 教科書体 NK-R" w:hAnsi="Times New Roman" w:hint="eastAsia"/>
          <w:sz w:val="20"/>
          <w:szCs w:val="20"/>
        </w:rPr>
        <w:t>C</w:t>
      </w:r>
      <w:r w:rsidR="00442ED8" w:rsidRPr="008A0992">
        <w:rPr>
          <w:rFonts w:ascii="Times New Roman" w:eastAsia="UD デジタル 教科書体 NK-R" w:hAnsi="Times New Roman" w:hint="eastAsia"/>
          <w:sz w:val="20"/>
          <w:szCs w:val="20"/>
        </w:rPr>
        <w:t>と暴走族を結成。シンナーをともに吸っていた。</w:t>
      </w:r>
      <w:r w:rsidR="00442ED8" w:rsidRPr="008A0992">
        <w:rPr>
          <w:rFonts w:ascii="Times New Roman" w:eastAsia="UD デジタル 教科書体 NK-R" w:hAnsi="Times New Roman" w:hint="eastAsia"/>
          <w:sz w:val="20"/>
          <w:szCs w:val="20"/>
        </w:rPr>
        <w:t>B</w:t>
      </w:r>
      <w:r w:rsidR="00442ED8" w:rsidRPr="008A0992">
        <w:rPr>
          <w:rFonts w:ascii="Times New Roman" w:eastAsia="UD デジタル 教科書体 NK-R" w:hAnsi="Times New Roman" w:hint="eastAsia"/>
          <w:sz w:val="20"/>
          <w:szCs w:val="20"/>
        </w:rPr>
        <w:t>、</w:t>
      </w:r>
      <w:r w:rsidR="00442ED8" w:rsidRPr="008A0992">
        <w:rPr>
          <w:rFonts w:ascii="Times New Roman" w:eastAsia="UD デジタル 教科書体 NK-R" w:hAnsi="Times New Roman" w:hint="eastAsia"/>
          <w:sz w:val="20"/>
          <w:szCs w:val="20"/>
        </w:rPr>
        <w:t>18</w:t>
      </w:r>
      <w:r w:rsidR="00442ED8" w:rsidRPr="008A0992">
        <w:rPr>
          <w:rFonts w:ascii="Times New Roman" w:eastAsia="UD デジタル 教科書体 NK-R" w:hAnsi="Times New Roman" w:hint="eastAsia"/>
          <w:sz w:val="20"/>
          <w:szCs w:val="20"/>
        </w:rPr>
        <w:t>歳、</w:t>
      </w:r>
      <w:r w:rsidR="00442ED8" w:rsidRPr="008A0992">
        <w:rPr>
          <w:rFonts w:ascii="Times New Roman" w:eastAsia="UD デジタル 教科書体 NK-R" w:hAnsi="Times New Roman" w:hint="eastAsia"/>
          <w:sz w:val="20"/>
          <w:szCs w:val="20"/>
        </w:rPr>
        <w:t>6</w:t>
      </w:r>
      <w:r w:rsidR="00442ED8" w:rsidRPr="008A0992">
        <w:rPr>
          <w:rFonts w:ascii="Times New Roman" w:eastAsia="UD デジタル 教科書体 NK-R" w:hAnsi="Times New Roman" w:hint="eastAsia"/>
          <w:sz w:val="20"/>
          <w:szCs w:val="20"/>
        </w:rPr>
        <w:t>月</w:t>
      </w:r>
      <w:r w:rsidR="00442ED8" w:rsidRPr="008A0992">
        <w:rPr>
          <w:rFonts w:ascii="Times New Roman" w:eastAsia="UD デジタル 教科書体 NK-R" w:hAnsi="Times New Roman" w:hint="eastAsia"/>
          <w:sz w:val="20"/>
          <w:szCs w:val="20"/>
        </w:rPr>
        <w:t>10</w:t>
      </w:r>
      <w:r w:rsidR="00442ED8" w:rsidRPr="008A0992">
        <w:rPr>
          <w:rFonts w:ascii="Times New Roman" w:eastAsia="UD デジタル 教科書体 NK-R" w:hAnsi="Times New Roman" w:hint="eastAsia"/>
          <w:sz w:val="20"/>
          <w:szCs w:val="20"/>
        </w:rPr>
        <w:t>日、かつて住んでいた家の納屋で首をつって自殺。不良たちの間では有名。暴走族のチームでは特攻隊長をしていた。当時妊娠中の彼女がおり、新しい住まいまで全て決まっていた。</w:t>
      </w:r>
      <w:r w:rsidR="00442ED8" w:rsidRPr="008A0992">
        <w:rPr>
          <w:rFonts w:ascii="Times New Roman" w:eastAsia="UD デジタル 教科書体 NK-R" w:hAnsi="Times New Roman" w:hint="eastAsia"/>
          <w:sz w:val="20"/>
          <w:szCs w:val="20"/>
        </w:rPr>
        <w:t>A</w:t>
      </w:r>
      <w:r w:rsidR="00442ED8" w:rsidRPr="008A0992">
        <w:rPr>
          <w:rFonts w:ascii="Times New Roman" w:eastAsia="UD デジタル 教科書体 NK-R" w:hAnsi="Times New Roman" w:hint="eastAsia"/>
          <w:sz w:val="20"/>
          <w:szCs w:val="20"/>
        </w:rPr>
        <w:t>の葬儀では「なんで死んだんや」と悔しがり「俺たちはしっかり生きて行こう」と話していたのに、</w:t>
      </w:r>
      <w:r w:rsidR="00442ED8" w:rsidRPr="008A0992">
        <w:rPr>
          <w:rFonts w:ascii="Times New Roman" w:eastAsia="UD デジタル 教科書体 NK-R" w:hAnsi="Times New Roman" w:hint="eastAsia"/>
          <w:sz w:val="20"/>
          <w:szCs w:val="20"/>
        </w:rPr>
        <w:t>6</w:t>
      </w:r>
      <w:r w:rsidR="00442ED8" w:rsidRPr="008A0992">
        <w:rPr>
          <w:rFonts w:ascii="Times New Roman" w:eastAsia="UD デジタル 教科書体 NK-R" w:hAnsi="Times New Roman" w:hint="eastAsia"/>
          <w:sz w:val="20"/>
          <w:szCs w:val="20"/>
        </w:rPr>
        <w:t>日後に自殺。</w:t>
      </w:r>
      <w:r w:rsidR="00442ED8" w:rsidRPr="008A0992">
        <w:rPr>
          <w:rFonts w:ascii="Times New Roman" w:eastAsia="UD デジタル 教科書体 NK-R" w:hAnsi="Times New Roman" w:hint="eastAsia"/>
          <w:sz w:val="20"/>
          <w:szCs w:val="20"/>
        </w:rPr>
        <w:t>C</w:t>
      </w:r>
      <w:r w:rsidR="00442ED8" w:rsidRPr="008A0992">
        <w:rPr>
          <w:rFonts w:ascii="Times New Roman" w:eastAsia="UD デジタル 教科書体 NK-R" w:hAnsi="Times New Roman" w:hint="eastAsia"/>
          <w:sz w:val="20"/>
          <w:szCs w:val="20"/>
        </w:rPr>
        <w:t>、</w:t>
      </w:r>
      <w:r w:rsidR="00442ED8" w:rsidRPr="008A0992">
        <w:rPr>
          <w:rFonts w:ascii="Times New Roman" w:eastAsia="UD デジタル 教科書体 NK-R" w:hAnsi="Times New Roman" w:hint="eastAsia"/>
          <w:sz w:val="20"/>
          <w:szCs w:val="20"/>
        </w:rPr>
        <w:t>17</w:t>
      </w:r>
      <w:r w:rsidR="00442ED8" w:rsidRPr="008A0992">
        <w:rPr>
          <w:rFonts w:ascii="Times New Roman" w:eastAsia="UD デジタル 教科書体 NK-R" w:hAnsi="Times New Roman" w:hint="eastAsia"/>
          <w:sz w:val="20"/>
          <w:szCs w:val="20"/>
        </w:rPr>
        <w:t>歳、</w:t>
      </w:r>
      <w:r w:rsidR="00442ED8" w:rsidRPr="008A0992">
        <w:rPr>
          <w:rFonts w:ascii="Times New Roman" w:eastAsia="UD デジタル 教科書体 NK-R" w:hAnsi="Times New Roman" w:hint="eastAsia"/>
          <w:sz w:val="20"/>
          <w:szCs w:val="20"/>
        </w:rPr>
        <w:t>6</w:t>
      </w:r>
      <w:r w:rsidR="00442ED8" w:rsidRPr="008A0992">
        <w:rPr>
          <w:rFonts w:ascii="Times New Roman" w:eastAsia="UD デジタル 教科書体 NK-R" w:hAnsi="Times New Roman" w:hint="eastAsia"/>
          <w:sz w:val="20"/>
          <w:szCs w:val="20"/>
        </w:rPr>
        <w:t>月</w:t>
      </w:r>
      <w:r w:rsidR="00442ED8" w:rsidRPr="008A0992">
        <w:rPr>
          <w:rFonts w:ascii="Times New Roman" w:eastAsia="UD デジタル 教科書体 NK-R" w:hAnsi="Times New Roman" w:hint="eastAsia"/>
          <w:sz w:val="20"/>
          <w:szCs w:val="20"/>
        </w:rPr>
        <w:t>17</w:t>
      </w:r>
      <w:r w:rsidR="00442ED8" w:rsidRPr="008A0992">
        <w:rPr>
          <w:rFonts w:ascii="Times New Roman" w:eastAsia="UD デジタル 教科書体 NK-R" w:hAnsi="Times New Roman" w:hint="eastAsia"/>
          <w:sz w:val="20"/>
          <w:szCs w:val="20"/>
        </w:rPr>
        <w:t>日、農作業小屋で首つり自殺。高知出身、野球出身で、野球の強豪高校に進学するが中退。その後</w:t>
      </w:r>
      <w:r w:rsidR="00442ED8" w:rsidRPr="008A0992">
        <w:rPr>
          <w:rFonts w:ascii="Times New Roman" w:eastAsia="UD デジタル 教科書体 NK-R" w:hAnsi="Times New Roman" w:hint="eastAsia"/>
          <w:sz w:val="20"/>
          <w:szCs w:val="20"/>
        </w:rPr>
        <w:t>B</w:t>
      </w:r>
      <w:r w:rsidR="00442ED8" w:rsidRPr="008A0992">
        <w:rPr>
          <w:rFonts w:ascii="Times New Roman" w:eastAsia="UD デジタル 教科書体 NK-R" w:hAnsi="Times New Roman" w:hint="eastAsia"/>
          <w:sz w:val="20"/>
          <w:szCs w:val="20"/>
        </w:rPr>
        <w:t>と知り合い、</w:t>
      </w:r>
      <w:r w:rsidR="00442ED8" w:rsidRPr="008A0992">
        <w:rPr>
          <w:rFonts w:ascii="Times New Roman" w:eastAsia="UD デジタル 教科書体 NK-R" w:hAnsi="Times New Roman" w:hint="eastAsia"/>
          <w:sz w:val="20"/>
          <w:szCs w:val="20"/>
        </w:rPr>
        <w:t>B</w:t>
      </w:r>
      <w:r w:rsidR="00442ED8" w:rsidRPr="008A0992">
        <w:rPr>
          <w:rFonts w:ascii="Times New Roman" w:eastAsia="UD デジタル 教科書体 NK-R" w:hAnsi="Times New Roman" w:hint="eastAsia"/>
          <w:sz w:val="20"/>
          <w:szCs w:val="20"/>
        </w:rPr>
        <w:t>の父が経営する土建会社で</w:t>
      </w:r>
      <w:r w:rsidR="00442ED8" w:rsidRPr="008A0992">
        <w:rPr>
          <w:rFonts w:ascii="Times New Roman" w:eastAsia="UD デジタル 教科書体 NK-R" w:hAnsi="Times New Roman" w:hint="eastAsia"/>
          <w:sz w:val="20"/>
          <w:szCs w:val="20"/>
        </w:rPr>
        <w:t>B</w:t>
      </w:r>
      <w:r w:rsidR="00442ED8" w:rsidRPr="008A0992">
        <w:rPr>
          <w:rFonts w:ascii="Times New Roman" w:eastAsia="UD デジタル 教科書体 NK-R" w:hAnsi="Times New Roman" w:hint="eastAsia"/>
          <w:sz w:val="20"/>
          <w:szCs w:val="20"/>
        </w:rPr>
        <w:t>とともに働いていた。</w:t>
      </w:r>
      <w:r w:rsidR="00442ED8" w:rsidRPr="008A0992">
        <w:rPr>
          <w:rFonts w:ascii="Times New Roman" w:eastAsia="UD デジタル 教科書体 NK-R" w:hAnsi="Times New Roman" w:hint="eastAsia"/>
          <w:sz w:val="20"/>
          <w:szCs w:val="20"/>
        </w:rPr>
        <w:t>B</w:t>
      </w:r>
      <w:r w:rsidR="00442ED8" w:rsidRPr="008A0992">
        <w:rPr>
          <w:rFonts w:ascii="Times New Roman" w:eastAsia="UD デジタル 教科書体 NK-R" w:hAnsi="Times New Roman" w:hint="eastAsia"/>
          <w:sz w:val="20"/>
          <w:szCs w:val="20"/>
        </w:rPr>
        <w:t>が自殺した当時は三重県で旅館手伝いをしていたが、自殺のしらせを聞いて戻っていた。彼はしばらく</w:t>
      </w:r>
      <w:r w:rsidR="0070625D" w:rsidRPr="008A0992">
        <w:rPr>
          <w:rFonts w:ascii="Times New Roman" w:eastAsia="UD デジタル 教科書体 NK-R" w:hAnsi="Times New Roman" w:hint="eastAsia"/>
          <w:sz w:val="20"/>
          <w:szCs w:val="20"/>
        </w:rPr>
        <w:t>友人と会っていたが、以前付き合っていた女性に会ったとき「もうすぐ他の男性と結婚する」と聞き、ロープはないか、と友人に尋ね、</w:t>
      </w:r>
      <w:r w:rsidR="0070625D" w:rsidRPr="008A0992">
        <w:rPr>
          <w:rFonts w:ascii="Times New Roman" w:eastAsia="UD デジタル 教科書体 NK-R" w:hAnsi="Times New Roman" w:hint="eastAsia"/>
          <w:sz w:val="20"/>
          <w:szCs w:val="20"/>
        </w:rPr>
        <w:t>6</w:t>
      </w:r>
      <w:r w:rsidR="0070625D" w:rsidRPr="008A0992">
        <w:rPr>
          <w:rFonts w:ascii="Times New Roman" w:eastAsia="UD デジタル 教科書体 NK-R" w:hAnsi="Times New Roman" w:hint="eastAsia"/>
          <w:sz w:val="20"/>
          <w:szCs w:val="20"/>
        </w:rPr>
        <w:t>時間後に首を吊った。</w:t>
      </w:r>
      <w:r w:rsidR="0070625D" w:rsidRPr="008A0992">
        <w:rPr>
          <w:rFonts w:ascii="Times New Roman" w:eastAsia="UD デジタル 教科書体 NK-R" w:hAnsi="Times New Roman" w:hint="eastAsia"/>
          <w:sz w:val="20"/>
          <w:szCs w:val="20"/>
        </w:rPr>
        <w:t>D</w:t>
      </w:r>
      <w:r w:rsidR="0070625D" w:rsidRPr="008A0992">
        <w:rPr>
          <w:rFonts w:ascii="Times New Roman" w:eastAsia="UD デジタル 教科書体 NK-R" w:hAnsi="Times New Roman" w:hint="eastAsia"/>
          <w:sz w:val="20"/>
          <w:szCs w:val="20"/>
        </w:rPr>
        <w:t>、</w:t>
      </w:r>
      <w:r w:rsidR="0070625D" w:rsidRPr="008A0992">
        <w:rPr>
          <w:rFonts w:ascii="Times New Roman" w:eastAsia="UD デジタル 教科書体 NK-R" w:hAnsi="Times New Roman" w:hint="eastAsia"/>
          <w:sz w:val="20"/>
          <w:szCs w:val="20"/>
        </w:rPr>
        <w:t>22</w:t>
      </w:r>
      <w:r w:rsidR="0070625D" w:rsidRPr="008A0992">
        <w:rPr>
          <w:rFonts w:ascii="Times New Roman" w:eastAsia="UD デジタル 教科書体 NK-R" w:hAnsi="Times New Roman" w:hint="eastAsia"/>
          <w:sz w:val="20"/>
          <w:szCs w:val="20"/>
        </w:rPr>
        <w:t>歳、</w:t>
      </w:r>
      <w:r w:rsidR="0070625D" w:rsidRPr="008A0992">
        <w:rPr>
          <w:rFonts w:ascii="Times New Roman" w:eastAsia="UD デジタル 教科書体 NK-R" w:hAnsi="Times New Roman" w:hint="eastAsia"/>
          <w:sz w:val="20"/>
          <w:szCs w:val="20"/>
        </w:rPr>
        <w:t>6</w:t>
      </w:r>
      <w:r w:rsidR="0070625D" w:rsidRPr="008A0992">
        <w:rPr>
          <w:rFonts w:ascii="Times New Roman" w:eastAsia="UD デジタル 教科書体 NK-R" w:hAnsi="Times New Roman" w:hint="eastAsia"/>
          <w:sz w:val="20"/>
          <w:szCs w:val="20"/>
        </w:rPr>
        <w:t>月</w:t>
      </w:r>
      <w:r w:rsidR="0070625D" w:rsidRPr="008A0992">
        <w:rPr>
          <w:rFonts w:ascii="Times New Roman" w:eastAsia="UD デジタル 教科書体 NK-R" w:hAnsi="Times New Roman" w:hint="eastAsia"/>
          <w:sz w:val="20"/>
          <w:szCs w:val="20"/>
        </w:rPr>
        <w:t>25</w:t>
      </w:r>
      <w:r w:rsidR="0070625D" w:rsidRPr="008A0992">
        <w:rPr>
          <w:rFonts w:ascii="Times New Roman" w:eastAsia="UD デジタル 教科書体 NK-R" w:hAnsi="Times New Roman" w:hint="eastAsia"/>
          <w:sz w:val="20"/>
          <w:szCs w:val="20"/>
        </w:rPr>
        <w:t>日に森で首吊り自殺。</w:t>
      </w:r>
      <w:r w:rsidR="0070625D" w:rsidRPr="008A0992">
        <w:rPr>
          <w:rFonts w:ascii="Times New Roman" w:eastAsia="UD デジタル 教科書体 NK-R" w:hAnsi="Times New Roman" w:hint="eastAsia"/>
          <w:sz w:val="20"/>
          <w:szCs w:val="20"/>
        </w:rPr>
        <w:t>E</w:t>
      </w:r>
      <w:r w:rsidR="0070625D" w:rsidRPr="008A0992">
        <w:rPr>
          <w:rFonts w:ascii="Times New Roman" w:eastAsia="UD デジタル 教科書体 NK-R" w:hAnsi="Times New Roman" w:hint="eastAsia"/>
          <w:sz w:val="20"/>
          <w:szCs w:val="20"/>
        </w:rPr>
        <w:t>、</w:t>
      </w:r>
      <w:r w:rsidR="0070625D" w:rsidRPr="008A0992">
        <w:rPr>
          <w:rFonts w:ascii="Times New Roman" w:eastAsia="UD デジタル 教科書体 NK-R" w:hAnsi="Times New Roman" w:hint="eastAsia"/>
          <w:sz w:val="20"/>
          <w:szCs w:val="20"/>
        </w:rPr>
        <w:t>19</w:t>
      </w:r>
      <w:r w:rsidR="0070625D" w:rsidRPr="008A0992">
        <w:rPr>
          <w:rFonts w:ascii="Times New Roman" w:eastAsia="UD デジタル 教科書体 NK-R" w:hAnsi="Times New Roman" w:hint="eastAsia"/>
          <w:sz w:val="20"/>
          <w:szCs w:val="20"/>
        </w:rPr>
        <w:t>歳の女子大生。</w:t>
      </w:r>
      <w:r w:rsidR="0070625D" w:rsidRPr="008A0992">
        <w:rPr>
          <w:rFonts w:ascii="Times New Roman" w:eastAsia="UD デジタル 教科書体 NK-R" w:hAnsi="Times New Roman" w:hint="eastAsia"/>
          <w:sz w:val="20"/>
          <w:szCs w:val="20"/>
        </w:rPr>
        <w:t>7</w:t>
      </w:r>
      <w:r w:rsidR="0070625D" w:rsidRPr="008A0992">
        <w:rPr>
          <w:rFonts w:ascii="Times New Roman" w:eastAsia="UD デジタル 教科書体 NK-R" w:hAnsi="Times New Roman" w:hint="eastAsia"/>
          <w:sz w:val="20"/>
          <w:szCs w:val="20"/>
        </w:rPr>
        <w:t>月</w:t>
      </w:r>
      <w:r w:rsidR="0070625D" w:rsidRPr="008A0992">
        <w:rPr>
          <w:rFonts w:ascii="Times New Roman" w:eastAsia="UD デジタル 教科書体 NK-R" w:hAnsi="Times New Roman" w:hint="eastAsia"/>
          <w:sz w:val="20"/>
          <w:szCs w:val="20"/>
        </w:rPr>
        <w:t>2</w:t>
      </w:r>
      <w:r w:rsidR="0070625D" w:rsidRPr="008A0992">
        <w:rPr>
          <w:rFonts w:ascii="Times New Roman" w:eastAsia="UD デジタル 教科書体 NK-R" w:hAnsi="Times New Roman" w:hint="eastAsia"/>
          <w:sz w:val="20"/>
          <w:szCs w:val="20"/>
        </w:rPr>
        <w:t>日、胸を果物ナイフで刺して自殺。大阪体育大学に進んだ。大学進学して陸上をしていた。遺書はなかった。実は</w:t>
      </w:r>
      <w:r w:rsidR="0070625D" w:rsidRPr="008A0992">
        <w:rPr>
          <w:rFonts w:ascii="Times New Roman" w:eastAsia="UD デジタル 教科書体 NK-R" w:hAnsi="Times New Roman" w:hint="eastAsia"/>
          <w:sz w:val="20"/>
          <w:szCs w:val="20"/>
        </w:rPr>
        <w:t>5</w:t>
      </w:r>
      <w:r w:rsidR="0070625D" w:rsidRPr="008A0992">
        <w:rPr>
          <w:rFonts w:ascii="Times New Roman" w:eastAsia="UD デジタル 教科書体 NK-R" w:hAnsi="Times New Roman" w:hint="eastAsia"/>
          <w:sz w:val="20"/>
          <w:szCs w:val="20"/>
        </w:rPr>
        <w:t>人の自殺の前に</w:t>
      </w:r>
      <w:r w:rsidR="0070625D" w:rsidRPr="008A0992">
        <w:rPr>
          <w:rFonts w:ascii="Times New Roman" w:eastAsia="UD デジタル 教科書体 NK-R" w:hAnsi="Times New Roman" w:hint="eastAsia"/>
          <w:sz w:val="20"/>
          <w:szCs w:val="20"/>
        </w:rPr>
        <w:t>2</w:t>
      </w:r>
      <w:r w:rsidR="0070625D" w:rsidRPr="008A0992">
        <w:rPr>
          <w:rFonts w:ascii="Times New Roman" w:eastAsia="UD デジタル 教科書体 NK-R" w:hAnsi="Times New Roman" w:hint="eastAsia"/>
          <w:sz w:val="20"/>
          <w:szCs w:val="20"/>
        </w:rPr>
        <w:t>人が死んでいた。</w:t>
      </w:r>
      <w:r w:rsidR="0070625D" w:rsidRPr="008A0992">
        <w:rPr>
          <w:rFonts w:ascii="Times New Roman" w:eastAsia="UD デジタル 教科書体 NK-R" w:hAnsi="Times New Roman" w:hint="eastAsia"/>
          <w:sz w:val="20"/>
          <w:szCs w:val="20"/>
        </w:rPr>
        <w:t>4</w:t>
      </w:r>
      <w:r w:rsidR="0070625D" w:rsidRPr="008A0992">
        <w:rPr>
          <w:rFonts w:ascii="Times New Roman" w:eastAsia="UD デジタル 教科書体 NK-R" w:hAnsi="Times New Roman" w:hint="eastAsia"/>
          <w:sz w:val="20"/>
          <w:szCs w:val="20"/>
        </w:rPr>
        <w:t>月</w:t>
      </w:r>
      <w:r w:rsidR="0070625D" w:rsidRPr="008A0992">
        <w:rPr>
          <w:rFonts w:ascii="Times New Roman" w:eastAsia="UD デジタル 教科書体 NK-R" w:hAnsi="Times New Roman" w:hint="eastAsia"/>
          <w:sz w:val="20"/>
          <w:szCs w:val="20"/>
        </w:rPr>
        <w:t>29</w:t>
      </w:r>
      <w:r w:rsidR="0070625D" w:rsidRPr="008A0992">
        <w:rPr>
          <w:rFonts w:ascii="Times New Roman" w:eastAsia="UD デジタル 教科書体 NK-R" w:hAnsi="Times New Roman" w:hint="eastAsia"/>
          <w:sz w:val="20"/>
          <w:szCs w:val="20"/>
        </w:rPr>
        <w:t>日、</w:t>
      </w:r>
      <w:r w:rsidR="00D12AD5" w:rsidRPr="008A0992">
        <w:rPr>
          <w:rFonts w:ascii="Times New Roman" w:eastAsia="UD デジタル 教科書体 NK-R" w:hAnsi="Times New Roman" w:hint="eastAsia"/>
          <w:sz w:val="20"/>
          <w:szCs w:val="20"/>
        </w:rPr>
        <w:t>X</w:t>
      </w:r>
      <w:r w:rsidR="00D12AD5" w:rsidRPr="008A0992">
        <w:rPr>
          <w:rFonts w:ascii="Times New Roman" w:eastAsia="UD デジタル 教科書体 NK-R" w:hAnsi="Times New Roman" w:hint="eastAsia"/>
          <w:sz w:val="20"/>
          <w:szCs w:val="20"/>
        </w:rPr>
        <w:t>、</w:t>
      </w:r>
      <w:r w:rsidR="00D12AD5" w:rsidRPr="008A0992">
        <w:rPr>
          <w:rFonts w:ascii="Times New Roman" w:eastAsia="UD デジタル 教科書体 NK-R" w:hAnsi="Times New Roman" w:hint="eastAsia"/>
          <w:sz w:val="20"/>
          <w:szCs w:val="20"/>
        </w:rPr>
        <w:t>17</w:t>
      </w:r>
      <w:r w:rsidR="00D12AD5" w:rsidRPr="008A0992">
        <w:rPr>
          <w:rFonts w:ascii="Times New Roman" w:eastAsia="UD デジタル 教科書体 NK-R" w:hAnsi="Times New Roman" w:hint="eastAsia"/>
          <w:sz w:val="20"/>
          <w:szCs w:val="20"/>
        </w:rPr>
        <w:t>歳、板金工。</w:t>
      </w:r>
      <w:r w:rsidR="00D12AD5" w:rsidRPr="008A0992">
        <w:rPr>
          <w:rFonts w:ascii="Times New Roman" w:eastAsia="UD デジタル 教科書体 NK-R" w:hAnsi="Times New Roman" w:hint="eastAsia"/>
          <w:sz w:val="20"/>
          <w:szCs w:val="20"/>
        </w:rPr>
        <w:t>4</w:t>
      </w:r>
      <w:r w:rsidR="00D12AD5" w:rsidRPr="008A0992">
        <w:rPr>
          <w:rFonts w:ascii="Times New Roman" w:eastAsia="UD デジタル 教科書体 NK-R" w:hAnsi="Times New Roman" w:hint="eastAsia"/>
          <w:sz w:val="20"/>
          <w:szCs w:val="20"/>
        </w:rPr>
        <w:t>月</w:t>
      </w:r>
      <w:r w:rsidR="00D12AD5" w:rsidRPr="008A0992">
        <w:rPr>
          <w:rFonts w:ascii="Times New Roman" w:eastAsia="UD デジタル 教科書体 NK-R" w:hAnsi="Times New Roman" w:hint="eastAsia"/>
          <w:sz w:val="20"/>
          <w:szCs w:val="20"/>
        </w:rPr>
        <w:t>29</w:t>
      </w:r>
      <w:r w:rsidR="00D12AD5" w:rsidRPr="008A0992">
        <w:rPr>
          <w:rFonts w:ascii="Times New Roman" w:eastAsia="UD デジタル 教科書体 NK-R" w:hAnsi="Times New Roman" w:hint="eastAsia"/>
          <w:sz w:val="20"/>
          <w:szCs w:val="20"/>
        </w:rPr>
        <w:t>日、ため池に落ちて死亡。</w:t>
      </w:r>
      <w:r w:rsidR="00D12AD5" w:rsidRPr="008A0992">
        <w:rPr>
          <w:rFonts w:ascii="Times New Roman" w:eastAsia="UD デジタル 教科書体 NK-R" w:hAnsi="Times New Roman" w:hint="eastAsia"/>
          <w:sz w:val="20"/>
          <w:szCs w:val="20"/>
        </w:rPr>
        <w:t>A</w:t>
      </w:r>
      <w:r w:rsidR="00D12AD5" w:rsidRPr="008A0992">
        <w:rPr>
          <w:rFonts w:ascii="Times New Roman" w:eastAsia="UD デジタル 教科書体 NK-R" w:hAnsi="Times New Roman" w:hint="eastAsia"/>
          <w:sz w:val="20"/>
          <w:szCs w:val="20"/>
        </w:rPr>
        <w:t>や</w:t>
      </w:r>
      <w:r w:rsidR="00D12AD5" w:rsidRPr="008A0992">
        <w:rPr>
          <w:rFonts w:ascii="Times New Roman" w:eastAsia="UD デジタル 教科書体 NK-R" w:hAnsi="Times New Roman" w:hint="eastAsia"/>
          <w:sz w:val="20"/>
          <w:szCs w:val="20"/>
        </w:rPr>
        <w:t>B</w:t>
      </w:r>
      <w:r w:rsidR="00D12AD5" w:rsidRPr="008A0992">
        <w:rPr>
          <w:rFonts w:ascii="Times New Roman" w:eastAsia="UD デジタル 教科書体 NK-R" w:hAnsi="Times New Roman" w:hint="eastAsia"/>
          <w:sz w:val="20"/>
          <w:szCs w:val="20"/>
        </w:rPr>
        <w:t>の後輩で、在学中に交流があった。</w:t>
      </w:r>
      <w:r w:rsidR="00D12AD5" w:rsidRPr="008A0992">
        <w:rPr>
          <w:rFonts w:ascii="Times New Roman" w:eastAsia="UD デジタル 教科書体 NK-R" w:hAnsi="Times New Roman" w:hint="eastAsia"/>
          <w:sz w:val="20"/>
          <w:szCs w:val="20"/>
        </w:rPr>
        <w:t>Y</w:t>
      </w:r>
      <w:r w:rsidR="00D12AD5" w:rsidRPr="008A0992">
        <w:rPr>
          <w:rFonts w:ascii="Times New Roman" w:eastAsia="UD デジタル 教科書体 NK-R" w:hAnsi="Times New Roman" w:hint="eastAsia"/>
          <w:sz w:val="20"/>
          <w:szCs w:val="20"/>
        </w:rPr>
        <w:t>とは同級生。</w:t>
      </w:r>
      <w:r w:rsidR="00D12AD5" w:rsidRPr="008A0992">
        <w:rPr>
          <w:rFonts w:ascii="Times New Roman" w:eastAsia="UD デジタル 教科書体 NK-R" w:hAnsi="Times New Roman" w:hint="eastAsia"/>
          <w:sz w:val="20"/>
          <w:szCs w:val="20"/>
        </w:rPr>
        <w:t>Y</w:t>
      </w:r>
      <w:r w:rsidR="00D12AD5" w:rsidRPr="008A0992">
        <w:rPr>
          <w:rFonts w:ascii="Times New Roman" w:eastAsia="UD デジタル 教科書体 NK-R" w:hAnsi="Times New Roman" w:hint="eastAsia"/>
          <w:sz w:val="20"/>
          <w:szCs w:val="20"/>
        </w:rPr>
        <w:t>、</w:t>
      </w:r>
      <w:r w:rsidR="00D12AD5" w:rsidRPr="008A0992">
        <w:rPr>
          <w:rFonts w:ascii="Times New Roman" w:eastAsia="UD デジタル 教科書体 NK-R" w:hAnsi="Times New Roman" w:hint="eastAsia"/>
          <w:sz w:val="20"/>
          <w:szCs w:val="20"/>
        </w:rPr>
        <w:t>17</w:t>
      </w:r>
      <w:r w:rsidR="00D12AD5" w:rsidRPr="008A0992">
        <w:rPr>
          <w:rFonts w:ascii="Times New Roman" w:eastAsia="UD デジタル 教科書体 NK-R" w:hAnsi="Times New Roman" w:hint="eastAsia"/>
          <w:sz w:val="20"/>
          <w:szCs w:val="20"/>
        </w:rPr>
        <w:t>歳、</w:t>
      </w:r>
      <w:r w:rsidR="00D12AD5" w:rsidRPr="008A0992">
        <w:rPr>
          <w:rFonts w:ascii="Times New Roman" w:eastAsia="UD デジタル 教科書体 NK-R" w:hAnsi="Times New Roman" w:hint="eastAsia"/>
          <w:sz w:val="20"/>
          <w:szCs w:val="20"/>
        </w:rPr>
        <w:t>5</w:t>
      </w:r>
      <w:r w:rsidR="00D12AD5" w:rsidRPr="008A0992">
        <w:rPr>
          <w:rFonts w:ascii="Times New Roman" w:eastAsia="UD デジタル 教科書体 NK-R" w:hAnsi="Times New Roman" w:hint="eastAsia"/>
          <w:sz w:val="20"/>
          <w:szCs w:val="20"/>
        </w:rPr>
        <w:t>月</w:t>
      </w:r>
      <w:r w:rsidR="00D12AD5" w:rsidRPr="008A0992">
        <w:rPr>
          <w:rFonts w:ascii="Times New Roman" w:eastAsia="UD デジタル 教科書体 NK-R" w:hAnsi="Times New Roman" w:hint="eastAsia"/>
          <w:sz w:val="20"/>
          <w:szCs w:val="20"/>
        </w:rPr>
        <w:t>29</w:t>
      </w:r>
      <w:r w:rsidR="00D12AD5" w:rsidRPr="008A0992">
        <w:rPr>
          <w:rFonts w:ascii="Times New Roman" w:eastAsia="UD デジタル 教科書体 NK-R" w:hAnsi="Times New Roman" w:hint="eastAsia"/>
          <w:sz w:val="20"/>
          <w:szCs w:val="20"/>
        </w:rPr>
        <w:t>日、シンナー吸引による心不全で死亡。</w:t>
      </w:r>
      <w:r w:rsidR="00D12AD5" w:rsidRPr="008A0992">
        <w:rPr>
          <w:rFonts w:ascii="Times New Roman" w:eastAsia="UD デジタル 教科書体 NK-R" w:hAnsi="Times New Roman" w:hint="eastAsia"/>
          <w:sz w:val="20"/>
          <w:szCs w:val="20"/>
        </w:rPr>
        <w:t>A</w:t>
      </w:r>
      <w:r w:rsidR="00D12AD5" w:rsidRPr="008A0992">
        <w:rPr>
          <w:rFonts w:ascii="Times New Roman" w:eastAsia="UD デジタル 教科書体 NK-R" w:hAnsi="Times New Roman" w:hint="eastAsia"/>
          <w:sz w:val="20"/>
          <w:szCs w:val="20"/>
        </w:rPr>
        <w:t>や</w:t>
      </w:r>
      <w:r w:rsidR="00D12AD5" w:rsidRPr="008A0992">
        <w:rPr>
          <w:rFonts w:ascii="Times New Roman" w:eastAsia="UD デジタル 教科書体 NK-R" w:hAnsi="Times New Roman" w:hint="eastAsia"/>
          <w:sz w:val="20"/>
          <w:szCs w:val="20"/>
        </w:rPr>
        <w:t>B</w:t>
      </w:r>
      <w:r w:rsidR="00D12AD5" w:rsidRPr="008A0992">
        <w:rPr>
          <w:rFonts w:ascii="Times New Roman" w:eastAsia="UD デジタル 教科書体 NK-R" w:hAnsi="Times New Roman" w:hint="eastAsia"/>
          <w:sz w:val="20"/>
          <w:szCs w:val="20"/>
        </w:rPr>
        <w:t>とはよくつるんでいた。これだけならただの自殺なのだが、これらの死には不審な点がある。まず</w:t>
      </w:r>
      <w:r w:rsidR="00D12AD5" w:rsidRPr="008A0992">
        <w:rPr>
          <w:rFonts w:ascii="Times New Roman" w:eastAsia="UD デジタル 教科書体 NK-R" w:hAnsi="Times New Roman" w:hint="eastAsia"/>
          <w:sz w:val="20"/>
          <w:szCs w:val="20"/>
        </w:rPr>
        <w:t>A</w:t>
      </w:r>
      <w:r w:rsidR="00D12AD5" w:rsidRPr="008A0992">
        <w:rPr>
          <w:rFonts w:ascii="Times New Roman" w:eastAsia="UD デジタル 教科書体 NK-R" w:hAnsi="Times New Roman" w:hint="eastAsia"/>
          <w:sz w:val="20"/>
          <w:szCs w:val="20"/>
        </w:rPr>
        <w:t>の「借金を返してほしい」というメモ以外、遺書がなかったこと。</w:t>
      </w:r>
      <w:r w:rsidR="00D12AD5" w:rsidRPr="008A0992">
        <w:rPr>
          <w:rFonts w:ascii="Times New Roman" w:eastAsia="UD デジタル 教科書体 NK-R" w:hAnsi="Times New Roman" w:hint="eastAsia"/>
          <w:sz w:val="20"/>
          <w:szCs w:val="20"/>
        </w:rPr>
        <w:t>C</w:t>
      </w:r>
      <w:r w:rsidR="00D12AD5" w:rsidRPr="008A0992">
        <w:rPr>
          <w:rFonts w:ascii="Times New Roman" w:eastAsia="UD デジタル 教科書体 NK-R" w:hAnsi="Times New Roman" w:hint="eastAsia"/>
          <w:sz w:val="20"/>
          <w:szCs w:val="20"/>
        </w:rPr>
        <w:t>の手首はなぜか後ろで縛られていた。警察は衣服の乱れのなさ、縛り方が自分だけで結べるものだったため自殺としたが、どうしてこれから死ぬ人間が手を結ぶのか。</w:t>
      </w:r>
      <w:r w:rsidR="00D12AD5" w:rsidRPr="008A0992">
        <w:rPr>
          <w:rFonts w:ascii="Times New Roman" w:eastAsia="UD デジタル 教科書体 NK-R" w:hAnsi="Times New Roman" w:hint="eastAsia"/>
          <w:sz w:val="20"/>
          <w:szCs w:val="20"/>
        </w:rPr>
        <w:t>D</w:t>
      </w:r>
      <w:r w:rsidR="00D12AD5" w:rsidRPr="008A0992">
        <w:rPr>
          <w:rFonts w:ascii="Times New Roman" w:eastAsia="UD デジタル 教科書体 NK-R" w:hAnsi="Times New Roman" w:hint="eastAsia"/>
          <w:sz w:val="20"/>
          <w:szCs w:val="20"/>
        </w:rPr>
        <w:t>は小高い栗の木でシャツに首をつっていたが、その木の枝はものすごく高いところ。</w:t>
      </w:r>
      <w:r w:rsidR="00D12AD5" w:rsidRPr="008A0992">
        <w:rPr>
          <w:rFonts w:ascii="Times New Roman" w:eastAsia="UD デジタル 教科書体 NK-R" w:hAnsi="Times New Roman" w:hint="eastAsia"/>
          <w:sz w:val="20"/>
          <w:szCs w:val="20"/>
        </w:rPr>
        <w:t>E</w:t>
      </w:r>
      <w:r w:rsidR="00D12AD5" w:rsidRPr="008A0992">
        <w:rPr>
          <w:rFonts w:ascii="Times New Roman" w:eastAsia="UD デジタル 教科書体 NK-R" w:hAnsi="Times New Roman" w:hint="eastAsia"/>
          <w:sz w:val="20"/>
          <w:szCs w:val="20"/>
        </w:rPr>
        <w:t>は住宅地の、グラウンドを背にした道路で、ナイフで首と胸を刺していた。なぜこんな目立つ</w:t>
      </w:r>
      <w:r w:rsidR="00D12AD5" w:rsidRPr="008A0992">
        <w:rPr>
          <w:rFonts w:ascii="Times New Roman" w:eastAsia="UD デジタル 教科書体 NK-R" w:hAnsi="Times New Roman" w:hint="eastAsia"/>
          <w:sz w:val="20"/>
          <w:szCs w:val="20"/>
        </w:rPr>
        <w:lastRenderedPageBreak/>
        <w:t>場所で自殺したのか？また、彼女は自己ベスト更新したばかりで喜んでいた。</w:t>
      </w:r>
      <w:r w:rsidR="004C3ACE" w:rsidRPr="008A0992">
        <w:rPr>
          <w:rFonts w:ascii="Times New Roman" w:eastAsia="UD デジタル 教科書体 NK-R" w:hAnsi="Times New Roman" w:hint="eastAsia"/>
          <w:sz w:val="20"/>
          <w:szCs w:val="20"/>
        </w:rPr>
        <w:t>当日血だらけの状態で発見された彼女は、違う、違うと呟いていたという。</w:t>
      </w:r>
      <w:r w:rsidR="004C3ACE" w:rsidRPr="008A0992">
        <w:rPr>
          <w:rFonts w:ascii="Times New Roman" w:eastAsia="UD デジタル 教科書体 NK-R" w:hAnsi="Times New Roman" w:hint="eastAsia"/>
          <w:sz w:val="20"/>
          <w:szCs w:val="20"/>
        </w:rPr>
        <w:t>B</w:t>
      </w:r>
      <w:r w:rsidR="004C3ACE" w:rsidRPr="008A0992">
        <w:rPr>
          <w:rFonts w:ascii="Times New Roman" w:eastAsia="UD デジタル 教科書体 NK-R" w:hAnsi="Times New Roman" w:hint="eastAsia"/>
          <w:sz w:val="20"/>
          <w:szCs w:val="20"/>
        </w:rPr>
        <w:t>、</w:t>
      </w:r>
      <w:r w:rsidR="004C3ACE" w:rsidRPr="008A0992">
        <w:rPr>
          <w:rFonts w:ascii="Times New Roman" w:eastAsia="UD デジタル 教科書体 NK-R" w:hAnsi="Times New Roman" w:hint="eastAsia"/>
          <w:sz w:val="20"/>
          <w:szCs w:val="20"/>
        </w:rPr>
        <w:t>C</w:t>
      </w:r>
      <w:r w:rsidR="004C3ACE" w:rsidRPr="008A0992">
        <w:rPr>
          <w:rFonts w:ascii="Times New Roman" w:eastAsia="UD デジタル 教科書体 NK-R" w:hAnsi="Times New Roman" w:hint="eastAsia"/>
          <w:sz w:val="20"/>
          <w:szCs w:val="20"/>
        </w:rPr>
        <w:t>、</w:t>
      </w:r>
      <w:r w:rsidR="004C3ACE" w:rsidRPr="008A0992">
        <w:rPr>
          <w:rFonts w:ascii="Times New Roman" w:eastAsia="UD デジタル 教科書体 NK-R" w:hAnsi="Times New Roman" w:hint="eastAsia"/>
          <w:sz w:val="20"/>
          <w:szCs w:val="20"/>
        </w:rPr>
        <w:t>E</w:t>
      </w:r>
      <w:r w:rsidR="004C3ACE" w:rsidRPr="008A0992">
        <w:rPr>
          <w:rFonts w:ascii="Times New Roman" w:eastAsia="UD デジタル 教科書体 NK-R" w:hAnsi="Times New Roman" w:hint="eastAsia"/>
          <w:sz w:val="20"/>
          <w:szCs w:val="20"/>
        </w:rPr>
        <w:t>は</w:t>
      </w:r>
      <w:r w:rsidR="004C3ACE" w:rsidRPr="008A0992">
        <w:rPr>
          <w:rFonts w:ascii="Times New Roman" w:eastAsia="UD デジタル 教科書体 NK-R" w:hAnsi="Times New Roman" w:hint="eastAsia"/>
          <w:sz w:val="20"/>
          <w:szCs w:val="20"/>
        </w:rPr>
        <w:t>3</w:t>
      </w:r>
      <w:r w:rsidR="004C3ACE" w:rsidRPr="008A0992">
        <w:rPr>
          <w:rFonts w:ascii="Times New Roman" w:eastAsia="UD デジタル 教科書体 NK-R" w:hAnsi="Times New Roman" w:hint="eastAsia"/>
          <w:sz w:val="20"/>
          <w:szCs w:val="20"/>
        </w:rPr>
        <w:t>人とも「車に追われている」と話していた。</w:t>
      </w:r>
      <w:r w:rsidR="004C3ACE" w:rsidRPr="008A0992">
        <w:rPr>
          <w:rFonts w:ascii="Times New Roman" w:eastAsia="UD デジタル 教科書体 NK-R" w:hAnsi="Times New Roman" w:hint="eastAsia"/>
          <w:sz w:val="20"/>
          <w:szCs w:val="20"/>
        </w:rPr>
        <w:t>B</w:t>
      </w:r>
      <w:r w:rsidR="004C3ACE" w:rsidRPr="008A0992">
        <w:rPr>
          <w:rFonts w:ascii="Times New Roman" w:eastAsia="UD デジタル 教科書体 NK-R" w:hAnsi="Times New Roman" w:hint="eastAsia"/>
          <w:sz w:val="20"/>
          <w:szCs w:val="20"/>
        </w:rPr>
        <w:t>は「白いクラウンに追いかけられている」と母にもらし、母が</w:t>
      </w:r>
      <w:r w:rsidR="004C3ACE" w:rsidRPr="008A0992">
        <w:rPr>
          <w:rFonts w:ascii="Times New Roman" w:eastAsia="UD デジタル 教科書体 NK-R" w:hAnsi="Times New Roman" w:hint="eastAsia"/>
          <w:sz w:val="20"/>
          <w:szCs w:val="20"/>
        </w:rPr>
        <w:t>C</w:t>
      </w:r>
      <w:r w:rsidR="004C3ACE" w:rsidRPr="008A0992">
        <w:rPr>
          <w:rFonts w:ascii="Times New Roman" w:eastAsia="UD デジタル 教科書体 NK-R" w:hAnsi="Times New Roman" w:hint="eastAsia"/>
          <w:sz w:val="20"/>
          <w:szCs w:val="20"/>
        </w:rPr>
        <w:t>に尋ねたところ「何度かそういうことがあった」と。様々な仮説があるが、真相はわかっていない。</w:t>
      </w:r>
    </w:p>
    <w:p w14:paraId="70947255" w14:textId="77777777" w:rsidR="009E78D9" w:rsidRPr="008A0992" w:rsidRDefault="00C32464" w:rsidP="009E78D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井の頭公園バラバラ殺人事件……</w:t>
      </w:r>
      <w:r w:rsidRPr="008A0992">
        <w:rPr>
          <w:rFonts w:ascii="Times New Roman" w:eastAsia="UD デジタル 教科書体 NK-R" w:hAnsi="Times New Roman" w:hint="eastAsia"/>
          <w:sz w:val="20"/>
          <w:szCs w:val="20"/>
        </w:rPr>
        <w:t>1994</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23</w:t>
      </w:r>
      <w:r w:rsidRPr="008A0992">
        <w:rPr>
          <w:rFonts w:ascii="Times New Roman" w:eastAsia="UD デジタル 教科書体 NK-R" w:hAnsi="Times New Roman" w:hint="eastAsia"/>
          <w:sz w:val="20"/>
          <w:szCs w:val="20"/>
        </w:rPr>
        <w:t>日に起きた未解決事件。東京都三鷹市の井の頭公園で男性の足首が見つかった。公園の池のゴミ箱</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か所で、</w:t>
      </w:r>
      <w:r w:rsidRPr="008A0992">
        <w:rPr>
          <w:rFonts w:ascii="Times New Roman" w:eastAsia="UD デジタル 教科書体 NK-R" w:hAnsi="Times New Roman" w:hint="eastAsia"/>
          <w:sz w:val="20"/>
          <w:szCs w:val="20"/>
        </w:rPr>
        <w:t>27</w:t>
      </w:r>
      <w:r w:rsidRPr="008A0992">
        <w:rPr>
          <w:rFonts w:ascii="Times New Roman" w:eastAsia="UD デジタル 教科書体 NK-R" w:hAnsi="Times New Roman" w:hint="eastAsia"/>
          <w:sz w:val="20"/>
          <w:szCs w:val="20"/>
        </w:rPr>
        <w:t>個の「断片」が見つかった。袋は小さい穴がある水切り用の黒い袋、半透明の袋の二重で、漁師らが使う方法できつく縛られていた。発見されたのは手足と胴体の一部だけ。死体は司法解剖されたが、</w:t>
      </w:r>
      <w:r w:rsidRPr="008A0992">
        <w:rPr>
          <w:rFonts w:ascii="Times New Roman" w:eastAsia="UD デジタル 教科書体 NK-R" w:hAnsi="Times New Roman" w:hint="eastAsia"/>
          <w:sz w:val="20"/>
          <w:szCs w:val="20"/>
        </w:rPr>
        <w:t>27</w:t>
      </w:r>
      <w:r w:rsidRPr="008A0992">
        <w:rPr>
          <w:rFonts w:ascii="Times New Roman" w:eastAsia="UD デジタル 教科書体 NK-R" w:hAnsi="Times New Roman" w:hint="eastAsia"/>
          <w:sz w:val="20"/>
          <w:szCs w:val="20"/>
        </w:rPr>
        <w:t>個のパーツは全身の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分の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ほど。死体のひとつひとつは同じ長さで切断されていた。肉を削ぐなど、太さも揃えられていた。従来の場合は遺体の切断に時間がかかるため、関節あたりを切断するのだが、この事件では関節も臓器も関係なく、電動のこぎりのようなもので均一に切られていた。ゴミ箱の蓋にちょうどぴったりの大きさだったのだ。遺体はとてもきれいな状態だった。念入りに洗われ、付着物は一切なかった。血液までもがすべて抜かれていた。これらの作業は</w:t>
      </w:r>
      <w:r w:rsidR="00442DAF" w:rsidRPr="008A0992">
        <w:rPr>
          <w:rFonts w:ascii="Times New Roman" w:eastAsia="UD デジタル 教科書体 NK-R" w:hAnsi="Times New Roman" w:hint="eastAsia"/>
          <w:sz w:val="20"/>
          <w:szCs w:val="20"/>
        </w:rPr>
        <w:t>一般家庭では不可能なほどの大漁の水と医学的知識が必要である。手足の指紋は念入りにすべて削られていた。事件から</w:t>
      </w:r>
      <w:r w:rsidR="00442DAF" w:rsidRPr="008A0992">
        <w:rPr>
          <w:rFonts w:ascii="Times New Roman" w:eastAsia="UD デジタル 教科書体 NK-R" w:hAnsi="Times New Roman" w:hint="eastAsia"/>
          <w:sz w:val="20"/>
          <w:szCs w:val="20"/>
        </w:rPr>
        <w:t>3</w:t>
      </w:r>
      <w:r w:rsidR="00442DAF" w:rsidRPr="008A0992">
        <w:rPr>
          <w:rFonts w:ascii="Times New Roman" w:eastAsia="UD デジタル 教科書体 NK-R" w:hAnsi="Times New Roman" w:hint="eastAsia"/>
          <w:sz w:val="20"/>
          <w:szCs w:val="20"/>
        </w:rPr>
        <w:t>日後、</w:t>
      </w:r>
      <w:r w:rsidR="00442DAF" w:rsidRPr="008A0992">
        <w:rPr>
          <w:rFonts w:ascii="Times New Roman" w:eastAsia="UD デジタル 教科書体 NK-R" w:hAnsi="Times New Roman" w:hint="eastAsia"/>
          <w:sz w:val="20"/>
          <w:szCs w:val="20"/>
        </w:rPr>
        <w:t>DNA</w:t>
      </w:r>
      <w:r w:rsidR="00442DAF" w:rsidRPr="008A0992">
        <w:rPr>
          <w:rFonts w:ascii="Times New Roman" w:eastAsia="UD デジタル 教科書体 NK-R" w:hAnsi="Times New Roman" w:hint="eastAsia"/>
          <w:sz w:val="20"/>
          <w:szCs w:val="20"/>
        </w:rPr>
        <w:t>鑑定から遺体は公園の近くに住む一級建築士・川村誠一さんのものと判明。死因は確定できなかった。毒物ではない</w:t>
      </w:r>
      <w:r w:rsidR="00442DAF" w:rsidRPr="008A0992">
        <w:rPr>
          <w:rFonts w:ascii="Times New Roman" w:eastAsia="UD デジタル 教科書体 NK-R" w:hAnsi="Times New Roman" w:hint="eastAsia"/>
          <w:sz w:val="20"/>
          <w:szCs w:val="20"/>
        </w:rPr>
        <w:t>(</w:t>
      </w:r>
      <w:r w:rsidR="00442DAF" w:rsidRPr="008A0992">
        <w:rPr>
          <w:rFonts w:ascii="Times New Roman" w:eastAsia="UD デジタル 教科書体 NK-R" w:hAnsi="Times New Roman" w:hint="eastAsia"/>
          <w:sz w:val="20"/>
          <w:szCs w:val="20"/>
        </w:rPr>
        <w:t>骨髄から何かが出てこなかった</w:t>
      </w:r>
      <w:r w:rsidR="00442DAF" w:rsidRPr="008A0992">
        <w:rPr>
          <w:rFonts w:ascii="Times New Roman" w:eastAsia="UD デジタル 教科書体 NK-R" w:hAnsi="Times New Roman" w:hint="eastAsia"/>
          <w:sz w:val="20"/>
          <w:szCs w:val="20"/>
        </w:rPr>
        <w:t>)</w:t>
      </w:r>
      <w:r w:rsidR="00442DAF" w:rsidRPr="008A0992">
        <w:rPr>
          <w:rFonts w:ascii="Times New Roman" w:eastAsia="UD デジタル 教科書体 NK-R" w:hAnsi="Times New Roman" w:hint="eastAsia"/>
          <w:sz w:val="20"/>
          <w:szCs w:val="20"/>
        </w:rPr>
        <w:t>。交通事故の場合は手足に傷が残るだろうが、発見された遺体には傷がなかった。</w:t>
      </w:r>
      <w:r w:rsidR="00442DAF" w:rsidRPr="008A0992">
        <w:rPr>
          <w:rFonts w:ascii="Times New Roman" w:eastAsia="UD デジタル 教科書体 NK-R" w:hAnsi="Times New Roman" w:hint="eastAsia"/>
          <w:sz w:val="20"/>
          <w:szCs w:val="20"/>
        </w:rPr>
        <w:t>1</w:t>
      </w:r>
      <w:r w:rsidR="00442DAF" w:rsidRPr="008A0992">
        <w:rPr>
          <w:rFonts w:ascii="Times New Roman" w:eastAsia="UD デジタル 教科書体 NK-R" w:hAnsi="Times New Roman" w:hint="eastAsia"/>
          <w:sz w:val="20"/>
          <w:szCs w:val="20"/>
        </w:rPr>
        <w:t>か所だけ外傷があったのだが、それはろっ骨の一部にある筋肉組織の出血。肋骨が損傷しているわけでもないのに、なぜそこから出血しているかも不明。川村さんは</w:t>
      </w:r>
      <w:r w:rsidR="00442DAF" w:rsidRPr="008A0992">
        <w:rPr>
          <w:rFonts w:ascii="Times New Roman" w:eastAsia="UD デジタル 教科書体 NK-R" w:hAnsi="Times New Roman" w:hint="eastAsia"/>
          <w:sz w:val="20"/>
          <w:szCs w:val="20"/>
        </w:rPr>
        <w:t>4</w:t>
      </w:r>
      <w:r w:rsidR="00442DAF" w:rsidRPr="008A0992">
        <w:rPr>
          <w:rFonts w:ascii="Times New Roman" w:eastAsia="UD デジタル 教科書体 NK-R" w:hAnsi="Times New Roman" w:hint="eastAsia"/>
          <w:sz w:val="20"/>
          <w:szCs w:val="20"/>
        </w:rPr>
        <w:t>月</w:t>
      </w:r>
      <w:r w:rsidR="00442DAF" w:rsidRPr="008A0992">
        <w:rPr>
          <w:rFonts w:ascii="Times New Roman" w:eastAsia="UD デジタル 教科書体 NK-R" w:hAnsi="Times New Roman" w:hint="eastAsia"/>
          <w:sz w:val="20"/>
          <w:szCs w:val="20"/>
        </w:rPr>
        <w:t>24</w:t>
      </w:r>
      <w:r w:rsidR="00442DAF" w:rsidRPr="008A0992">
        <w:rPr>
          <w:rFonts w:ascii="Times New Roman" w:eastAsia="UD デジタル 教科書体 NK-R" w:hAnsi="Times New Roman" w:hint="eastAsia"/>
          <w:sz w:val="20"/>
          <w:szCs w:val="20"/>
        </w:rPr>
        <w:t>日の夜、昇進祝いということでお酒を飲み、</w:t>
      </w:r>
      <w:r w:rsidR="00442DAF" w:rsidRPr="008A0992">
        <w:rPr>
          <w:rFonts w:ascii="Times New Roman" w:eastAsia="UD デジタル 教科書体 NK-R" w:hAnsi="Times New Roman" w:hint="eastAsia"/>
          <w:sz w:val="20"/>
          <w:szCs w:val="20"/>
        </w:rPr>
        <w:t>11</w:t>
      </w:r>
      <w:r w:rsidR="00442DAF" w:rsidRPr="008A0992">
        <w:rPr>
          <w:rFonts w:ascii="Times New Roman" w:eastAsia="UD デジタル 教科書体 NK-R" w:hAnsi="Times New Roman" w:hint="eastAsia"/>
          <w:sz w:val="20"/>
          <w:szCs w:val="20"/>
        </w:rPr>
        <w:t>時ごろに新宿駅で別れて行方不明。</w:t>
      </w:r>
      <w:r w:rsidR="00442DAF" w:rsidRPr="008A0992">
        <w:rPr>
          <w:rFonts w:ascii="Times New Roman" w:eastAsia="UD デジタル 教科書体 NK-R" w:hAnsi="Times New Roman" w:hint="eastAsia"/>
          <w:sz w:val="20"/>
          <w:szCs w:val="20"/>
        </w:rPr>
        <w:t>1995</w:t>
      </w:r>
      <w:r w:rsidR="00442DAF" w:rsidRPr="008A0992">
        <w:rPr>
          <w:rFonts w:ascii="Times New Roman" w:eastAsia="UD デジタル 教科書体 NK-R" w:hAnsi="Times New Roman" w:hint="eastAsia"/>
          <w:sz w:val="20"/>
          <w:szCs w:val="20"/>
        </w:rPr>
        <w:t>年</w:t>
      </w:r>
      <w:r w:rsidR="00442DAF" w:rsidRPr="008A0992">
        <w:rPr>
          <w:rFonts w:ascii="Times New Roman" w:eastAsia="UD デジタル 教科書体 NK-R" w:hAnsi="Times New Roman" w:hint="eastAsia"/>
          <w:sz w:val="20"/>
          <w:szCs w:val="20"/>
        </w:rPr>
        <w:t>1</w:t>
      </w:r>
      <w:r w:rsidR="00442DAF" w:rsidRPr="008A0992">
        <w:rPr>
          <w:rFonts w:ascii="Times New Roman" w:eastAsia="UD デジタル 教科書体 NK-R" w:hAnsi="Times New Roman" w:hint="eastAsia"/>
          <w:sz w:val="20"/>
          <w:szCs w:val="20"/>
        </w:rPr>
        <w:t>月</w:t>
      </w:r>
      <w:r w:rsidR="00442DAF" w:rsidRPr="008A0992">
        <w:rPr>
          <w:rFonts w:ascii="Times New Roman" w:eastAsia="UD デジタル 教科書体 NK-R" w:hAnsi="Times New Roman" w:hint="eastAsia"/>
          <w:sz w:val="20"/>
          <w:szCs w:val="20"/>
        </w:rPr>
        <w:t>11</w:t>
      </w:r>
      <w:r w:rsidR="00442DAF" w:rsidRPr="008A0992">
        <w:rPr>
          <w:rFonts w:ascii="Times New Roman" w:eastAsia="UD デジタル 教科書体 NK-R" w:hAnsi="Times New Roman" w:hint="eastAsia"/>
          <w:sz w:val="20"/>
          <w:szCs w:val="20"/>
        </w:rPr>
        <w:t>日、行方不明になる直前の</w:t>
      </w:r>
      <w:r w:rsidR="00442DAF" w:rsidRPr="008A0992">
        <w:rPr>
          <w:rFonts w:ascii="Times New Roman" w:eastAsia="UD デジタル 教科書体 NK-R" w:hAnsi="Times New Roman" w:hint="eastAsia"/>
          <w:sz w:val="20"/>
          <w:szCs w:val="20"/>
        </w:rPr>
        <w:t>4</w:t>
      </w:r>
      <w:r w:rsidR="00442DAF" w:rsidRPr="008A0992">
        <w:rPr>
          <w:rFonts w:ascii="Times New Roman" w:eastAsia="UD デジタル 教科書体 NK-R" w:hAnsi="Times New Roman" w:hint="eastAsia"/>
          <w:sz w:val="20"/>
          <w:szCs w:val="20"/>
        </w:rPr>
        <w:t>月</w:t>
      </w:r>
      <w:r w:rsidR="00442DAF" w:rsidRPr="008A0992">
        <w:rPr>
          <w:rFonts w:ascii="Times New Roman" w:eastAsia="UD デジタル 教科書体 NK-R" w:hAnsi="Times New Roman" w:hint="eastAsia"/>
          <w:sz w:val="20"/>
          <w:szCs w:val="20"/>
        </w:rPr>
        <w:t>20</w:t>
      </w:r>
      <w:r w:rsidR="00442DAF" w:rsidRPr="008A0992">
        <w:rPr>
          <w:rFonts w:ascii="Times New Roman" w:eastAsia="UD デジタル 教科書体 NK-R" w:hAnsi="Times New Roman" w:hint="eastAsia"/>
          <w:sz w:val="20"/>
          <w:szCs w:val="20"/>
        </w:rPr>
        <w:t>日午前</w:t>
      </w:r>
      <w:r w:rsidR="00442DAF" w:rsidRPr="008A0992">
        <w:rPr>
          <w:rFonts w:ascii="Times New Roman" w:eastAsia="UD デジタル 教科書体 NK-R" w:hAnsi="Times New Roman" w:hint="eastAsia"/>
          <w:sz w:val="20"/>
          <w:szCs w:val="20"/>
        </w:rPr>
        <w:t>0</w:t>
      </w:r>
      <w:r w:rsidR="00442DAF" w:rsidRPr="008A0992">
        <w:rPr>
          <w:rFonts w:ascii="Times New Roman" w:eastAsia="UD デジタル 教科書体 NK-R" w:hAnsi="Times New Roman" w:hint="eastAsia"/>
          <w:sz w:val="20"/>
          <w:szCs w:val="20"/>
        </w:rPr>
        <w:t>時過ぎ、彼が吉祥寺駅近くで</w:t>
      </w:r>
      <w:r w:rsidR="00442DAF" w:rsidRPr="008A0992">
        <w:rPr>
          <w:rFonts w:ascii="Times New Roman" w:eastAsia="UD デジタル 教科書体 NK-R" w:hAnsi="Times New Roman" w:hint="eastAsia"/>
          <w:sz w:val="20"/>
          <w:szCs w:val="20"/>
        </w:rPr>
        <w:t>2</w:t>
      </w:r>
      <w:r w:rsidR="00442DAF" w:rsidRPr="008A0992">
        <w:rPr>
          <w:rFonts w:ascii="Times New Roman" w:eastAsia="UD デジタル 教科書体 NK-R" w:hAnsi="Times New Roman" w:hint="eastAsia"/>
          <w:sz w:val="20"/>
          <w:szCs w:val="20"/>
        </w:rPr>
        <w:t>人の男性から殴られていたという証言が。</w:t>
      </w:r>
      <w:r w:rsidR="009E78D9" w:rsidRPr="008A0992">
        <w:rPr>
          <w:rFonts w:ascii="Times New Roman" w:eastAsia="UD デジタル 教科書体 NK-R" w:hAnsi="Times New Roman" w:hint="eastAsia"/>
          <w:sz w:val="20"/>
          <w:szCs w:val="20"/>
        </w:rPr>
        <w:t>また</w:t>
      </w:r>
      <w:r w:rsidR="009E78D9" w:rsidRPr="008A0992">
        <w:rPr>
          <w:rFonts w:ascii="Times New Roman" w:eastAsia="UD デジタル 教科書体 NK-R" w:hAnsi="Times New Roman" w:hint="eastAsia"/>
          <w:sz w:val="20"/>
          <w:szCs w:val="20"/>
        </w:rPr>
        <w:t>23</w:t>
      </w:r>
      <w:r w:rsidR="009E78D9" w:rsidRPr="008A0992">
        <w:rPr>
          <w:rFonts w:ascii="Times New Roman" w:eastAsia="UD デジタル 教科書体 NK-R" w:hAnsi="Times New Roman" w:hint="eastAsia"/>
          <w:sz w:val="20"/>
          <w:szCs w:val="20"/>
        </w:rPr>
        <w:t>日午前</w:t>
      </w:r>
      <w:r w:rsidR="009E78D9" w:rsidRPr="008A0992">
        <w:rPr>
          <w:rFonts w:ascii="Times New Roman" w:eastAsia="UD デジタル 教科書体 NK-R" w:hAnsi="Times New Roman" w:hint="eastAsia"/>
          <w:sz w:val="20"/>
          <w:szCs w:val="20"/>
        </w:rPr>
        <w:t>4</w:t>
      </w:r>
      <w:r w:rsidR="009E78D9" w:rsidRPr="008A0992">
        <w:rPr>
          <w:rFonts w:ascii="Times New Roman" w:eastAsia="UD デジタル 教科書体 NK-R" w:hAnsi="Times New Roman" w:hint="eastAsia"/>
          <w:sz w:val="20"/>
          <w:szCs w:val="20"/>
        </w:rPr>
        <w:t>時ごろ、井の頭公園で不審な男</w:t>
      </w:r>
      <w:r w:rsidR="009E78D9" w:rsidRPr="008A0992">
        <w:rPr>
          <w:rFonts w:ascii="Times New Roman" w:eastAsia="UD デジタル 教科書体 NK-R" w:hAnsi="Times New Roman" w:hint="eastAsia"/>
          <w:sz w:val="20"/>
          <w:szCs w:val="20"/>
        </w:rPr>
        <w:t>(</w:t>
      </w:r>
      <w:r w:rsidR="009E78D9" w:rsidRPr="008A0992">
        <w:rPr>
          <w:rFonts w:ascii="Times New Roman" w:eastAsia="UD デジタル 教科書体 NK-R" w:hAnsi="Times New Roman" w:hint="eastAsia"/>
          <w:sz w:val="20"/>
          <w:szCs w:val="20"/>
        </w:rPr>
        <w:t>ポリ袋を持っていた</w:t>
      </w:r>
      <w:r w:rsidR="009E78D9" w:rsidRPr="008A0992">
        <w:rPr>
          <w:rFonts w:ascii="Times New Roman" w:eastAsia="UD デジタル 教科書体 NK-R" w:hAnsi="Times New Roman" w:hint="eastAsia"/>
          <w:sz w:val="20"/>
          <w:szCs w:val="20"/>
        </w:rPr>
        <w:t>)</w:t>
      </w:r>
      <w:r w:rsidR="009E78D9" w:rsidRPr="008A0992">
        <w:rPr>
          <w:rFonts w:ascii="Times New Roman" w:eastAsia="UD デジタル 教科書体 NK-R" w:hAnsi="Times New Roman" w:hint="eastAsia"/>
          <w:sz w:val="20"/>
          <w:szCs w:val="20"/>
        </w:rPr>
        <w:t>が目撃。</w:t>
      </w:r>
      <w:r w:rsidR="009E78D9" w:rsidRPr="008A0992">
        <w:rPr>
          <w:rFonts w:ascii="Times New Roman" w:eastAsia="UD デジタル 教科書体 NK-R" w:hAnsi="Times New Roman" w:hint="eastAsia"/>
          <w:sz w:val="20"/>
          <w:szCs w:val="20"/>
        </w:rPr>
        <w:t>2009</w:t>
      </w:r>
      <w:r w:rsidR="009E78D9" w:rsidRPr="008A0992">
        <w:rPr>
          <w:rFonts w:ascii="Times New Roman" w:eastAsia="UD デジタル 教科書体 NK-R" w:hAnsi="Times New Roman" w:hint="eastAsia"/>
          <w:sz w:val="20"/>
          <w:szCs w:val="20"/>
        </w:rPr>
        <w:t>年に時効成立。</w:t>
      </w:r>
    </w:p>
    <w:p w14:paraId="09F31853" w14:textId="77777777" w:rsidR="009E78D9" w:rsidRPr="008A0992" w:rsidRDefault="009E78D9" w:rsidP="009E78D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多摩保母殺人マンホール死体遺棄事件……</w:t>
      </w:r>
      <w:r w:rsidRPr="008A0992">
        <w:rPr>
          <w:rFonts w:ascii="Times New Roman" w:eastAsia="UD デジタル 教科書体 NK-R" w:hAnsi="Times New Roman" w:hint="eastAsia"/>
          <w:sz w:val="20"/>
          <w:szCs w:val="20"/>
        </w:rPr>
        <w:t>1997</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14</w:t>
      </w:r>
      <w:r w:rsidRPr="008A0992">
        <w:rPr>
          <w:rFonts w:ascii="Times New Roman" w:eastAsia="UD デジタル 教科書体 NK-R" w:hAnsi="Times New Roman" w:hint="eastAsia"/>
          <w:sz w:val="20"/>
          <w:szCs w:val="20"/>
        </w:rPr>
        <w:t>日に起こった事件。多摩市役所に「マンホールから汚水が溢れている」という連絡があり、腐乱死体が発見された。腐乱が進み、はげ落ちた肉片が詰まったため。鑑識の結果、遺体は保育士の八木橋富貴子さんのものと判明。歯型で判明した。死後数か月が経過、司法解剖をするも死因は特定されていなかった。彼女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年前から行方不明者として捜索願が出されていた。マンホールの直径は</w:t>
      </w:r>
      <w:r w:rsidRPr="008A0992">
        <w:rPr>
          <w:rFonts w:ascii="Times New Roman" w:eastAsia="UD デジタル 教科書体 NK-R" w:hAnsi="Times New Roman" w:hint="eastAsia"/>
          <w:sz w:val="20"/>
          <w:szCs w:val="20"/>
        </w:rPr>
        <w:t>60cm</w:t>
      </w:r>
      <w:r w:rsidRPr="008A0992">
        <w:rPr>
          <w:rFonts w:ascii="Times New Roman" w:eastAsia="UD デジタル 教科書体 NK-R" w:hAnsi="Times New Roman" w:hint="eastAsia"/>
          <w:sz w:val="20"/>
          <w:szCs w:val="20"/>
        </w:rPr>
        <w:t>、深さ</w:t>
      </w:r>
      <w:r w:rsidRPr="008A0992">
        <w:rPr>
          <w:rFonts w:ascii="Times New Roman" w:eastAsia="UD デジタル 教科書体 NK-R" w:hAnsi="Times New Roman" w:hint="eastAsia"/>
          <w:sz w:val="20"/>
          <w:szCs w:val="20"/>
        </w:rPr>
        <w:t>3m</w:t>
      </w:r>
      <w:r w:rsidRPr="008A0992">
        <w:rPr>
          <w:rFonts w:ascii="Times New Roman" w:eastAsia="UD デジタル 教科書体 NK-R" w:hAnsi="Times New Roman" w:hint="eastAsia"/>
          <w:sz w:val="20"/>
          <w:szCs w:val="20"/>
        </w:rPr>
        <w:t>。</w:t>
      </w:r>
      <w:r w:rsidR="0068774C" w:rsidRPr="008A0992">
        <w:rPr>
          <w:rFonts w:ascii="Times New Roman" w:eastAsia="UD デジタル 教科書体 NK-R" w:hAnsi="Times New Roman" w:hint="eastAsia"/>
          <w:sz w:val="20"/>
          <w:szCs w:val="20"/>
        </w:rPr>
        <w:t>自宅からわずか</w:t>
      </w:r>
      <w:r w:rsidR="0068774C" w:rsidRPr="008A0992">
        <w:rPr>
          <w:rFonts w:ascii="Times New Roman" w:eastAsia="UD デジタル 教科書体 NK-R" w:hAnsi="Times New Roman" w:hint="eastAsia"/>
          <w:sz w:val="20"/>
          <w:szCs w:val="20"/>
        </w:rPr>
        <w:t>200</w:t>
      </w:r>
      <w:r w:rsidR="0068774C" w:rsidRPr="008A0992">
        <w:rPr>
          <w:rFonts w:ascii="Times New Roman" w:eastAsia="UD デジタル 教科書体 NK-R" w:hAnsi="Times New Roman" w:hint="eastAsia"/>
          <w:sz w:val="20"/>
          <w:szCs w:val="20"/>
        </w:rPr>
        <w:t>ｍのところで、夜間はほとんど人通りがなかった。八木橋さんは</w:t>
      </w:r>
      <w:r w:rsidR="0068774C" w:rsidRPr="008A0992">
        <w:rPr>
          <w:rFonts w:ascii="Times New Roman" w:eastAsia="UD デジタル 教科書体 NK-R" w:hAnsi="Times New Roman" w:hint="eastAsia"/>
          <w:sz w:val="20"/>
          <w:szCs w:val="20"/>
        </w:rPr>
        <w:t>1996</w:t>
      </w:r>
      <w:r w:rsidR="0068774C" w:rsidRPr="008A0992">
        <w:rPr>
          <w:rFonts w:ascii="Times New Roman" w:eastAsia="UD デジタル 教科書体 NK-R" w:hAnsi="Times New Roman" w:hint="eastAsia"/>
          <w:sz w:val="20"/>
          <w:szCs w:val="20"/>
        </w:rPr>
        <w:t>年</w:t>
      </w:r>
      <w:r w:rsidR="0068774C" w:rsidRPr="008A0992">
        <w:rPr>
          <w:rFonts w:ascii="Times New Roman" w:eastAsia="UD デジタル 教科書体 NK-R" w:hAnsi="Times New Roman" w:hint="eastAsia"/>
          <w:sz w:val="20"/>
          <w:szCs w:val="20"/>
        </w:rPr>
        <w:t>2</w:t>
      </w:r>
      <w:r w:rsidR="0068774C" w:rsidRPr="008A0992">
        <w:rPr>
          <w:rFonts w:ascii="Times New Roman" w:eastAsia="UD デジタル 教科書体 NK-R" w:hAnsi="Times New Roman" w:hint="eastAsia"/>
          <w:sz w:val="20"/>
          <w:szCs w:val="20"/>
        </w:rPr>
        <w:t>月</w:t>
      </w:r>
      <w:r w:rsidR="0068774C" w:rsidRPr="008A0992">
        <w:rPr>
          <w:rFonts w:ascii="Times New Roman" w:eastAsia="UD デジタル 教科書体 NK-R" w:hAnsi="Times New Roman" w:hint="eastAsia"/>
          <w:sz w:val="20"/>
          <w:szCs w:val="20"/>
        </w:rPr>
        <w:t>27</w:t>
      </w:r>
      <w:r w:rsidR="0068774C" w:rsidRPr="008A0992">
        <w:rPr>
          <w:rFonts w:ascii="Times New Roman" w:eastAsia="UD デジタル 教科書体 NK-R" w:hAnsi="Times New Roman" w:hint="eastAsia"/>
          <w:sz w:val="20"/>
          <w:szCs w:val="20"/>
        </w:rPr>
        <w:t>日、勤務先の保育園を出た後、同僚を別れ、スーパーで買い物をした。</w:t>
      </w:r>
      <w:r w:rsidR="0068774C" w:rsidRPr="008A0992">
        <w:rPr>
          <w:rFonts w:ascii="Times New Roman" w:eastAsia="UD デジタル 教科書体 NK-R" w:hAnsi="Times New Roman" w:hint="eastAsia"/>
          <w:sz w:val="20"/>
          <w:szCs w:val="20"/>
        </w:rPr>
        <w:t>21</w:t>
      </w:r>
      <w:r w:rsidR="0068774C" w:rsidRPr="008A0992">
        <w:rPr>
          <w:rFonts w:ascii="Times New Roman" w:eastAsia="UD デジタル 教科書体 NK-R" w:hAnsi="Times New Roman" w:hint="eastAsia"/>
          <w:sz w:val="20"/>
          <w:szCs w:val="20"/>
        </w:rPr>
        <w:t>時には集金人が彼女を目撃していたが、それを最後に不明に。</w:t>
      </w:r>
      <w:r w:rsidR="0068774C" w:rsidRPr="008A0992">
        <w:rPr>
          <w:rFonts w:ascii="Times New Roman" w:eastAsia="UD デジタル 教科書体 NK-R" w:hAnsi="Times New Roman" w:hint="eastAsia"/>
          <w:sz w:val="20"/>
          <w:szCs w:val="20"/>
        </w:rPr>
        <w:t>3</w:t>
      </w:r>
      <w:r w:rsidR="0068774C" w:rsidRPr="008A0992">
        <w:rPr>
          <w:rFonts w:ascii="Times New Roman" w:eastAsia="UD デジタル 教科書体 NK-R" w:hAnsi="Times New Roman" w:hint="eastAsia"/>
          <w:sz w:val="20"/>
          <w:szCs w:val="20"/>
        </w:rPr>
        <w:t>月</w:t>
      </w:r>
      <w:r w:rsidR="0068774C" w:rsidRPr="008A0992">
        <w:rPr>
          <w:rFonts w:ascii="Times New Roman" w:eastAsia="UD デジタル 教科書体 NK-R" w:hAnsi="Times New Roman" w:hint="eastAsia"/>
          <w:sz w:val="20"/>
          <w:szCs w:val="20"/>
        </w:rPr>
        <w:t>1</w:t>
      </w:r>
      <w:r w:rsidR="0068774C" w:rsidRPr="008A0992">
        <w:rPr>
          <w:rFonts w:ascii="Times New Roman" w:eastAsia="UD デジタル 教科書体 NK-R" w:hAnsi="Times New Roman" w:hint="eastAsia"/>
          <w:sz w:val="20"/>
          <w:szCs w:val="20"/>
        </w:rPr>
        <w:t>日には捜索願が出され、</w:t>
      </w:r>
      <w:r w:rsidR="0068774C" w:rsidRPr="008A0992">
        <w:rPr>
          <w:rFonts w:ascii="Times New Roman" w:eastAsia="UD デジタル 教科書体 NK-R" w:hAnsi="Times New Roman" w:hint="eastAsia"/>
          <w:sz w:val="20"/>
          <w:szCs w:val="20"/>
        </w:rPr>
        <w:t>2</w:t>
      </w:r>
      <w:r w:rsidR="0068774C" w:rsidRPr="008A0992">
        <w:rPr>
          <w:rFonts w:ascii="Times New Roman" w:eastAsia="UD デジタル 教科書体 NK-R" w:hAnsi="Times New Roman" w:hint="eastAsia"/>
          <w:sz w:val="20"/>
          <w:szCs w:val="20"/>
        </w:rPr>
        <w:t>月</w:t>
      </w:r>
      <w:r w:rsidR="0068774C" w:rsidRPr="008A0992">
        <w:rPr>
          <w:rFonts w:ascii="Times New Roman" w:eastAsia="UD デジタル 教科書体 NK-R" w:hAnsi="Times New Roman" w:hint="eastAsia"/>
          <w:sz w:val="20"/>
          <w:szCs w:val="20"/>
        </w:rPr>
        <w:t>27</w:t>
      </w:r>
      <w:r w:rsidR="0068774C" w:rsidRPr="008A0992">
        <w:rPr>
          <w:rFonts w:ascii="Times New Roman" w:eastAsia="UD デジタル 教科書体 NK-R" w:hAnsi="Times New Roman" w:hint="eastAsia"/>
          <w:sz w:val="20"/>
          <w:szCs w:val="20"/>
        </w:rPr>
        <w:lastRenderedPageBreak/>
        <w:t>日の日付が入った食べ物が。服装はワンピース、セーターで、靴は履いていなかったが、同僚と別れたときと服装が違っていたため、帰宅して何者かに連れ去られたとみている。警察は交友関係を洗い、複数の容疑者を対象とした。八木橋さんと交際していた男性</w:t>
      </w:r>
      <w:r w:rsidR="0068774C" w:rsidRPr="008A0992">
        <w:rPr>
          <w:rFonts w:ascii="Times New Roman" w:eastAsia="UD デジタル 教科書体 NK-R" w:hAnsi="Times New Roman" w:hint="eastAsia"/>
          <w:sz w:val="20"/>
          <w:szCs w:val="20"/>
        </w:rPr>
        <w:t>(</w:t>
      </w:r>
      <w:r w:rsidR="0068774C" w:rsidRPr="008A0992">
        <w:rPr>
          <w:rFonts w:ascii="Times New Roman" w:eastAsia="UD デジタル 教科書体 NK-R" w:hAnsi="Times New Roman" w:hint="eastAsia"/>
          <w:sz w:val="20"/>
          <w:szCs w:val="20"/>
        </w:rPr>
        <w:t>マンホールの開け方を知っている、市役所職員</w:t>
      </w:r>
      <w:r w:rsidR="0068774C" w:rsidRPr="008A0992">
        <w:rPr>
          <w:rFonts w:ascii="Times New Roman" w:eastAsia="UD デジタル 教科書体 NK-R" w:hAnsi="Times New Roman" w:hint="eastAsia"/>
          <w:sz w:val="20"/>
          <w:szCs w:val="20"/>
        </w:rPr>
        <w:t>)</w:t>
      </w:r>
      <w:r w:rsidR="0068774C" w:rsidRPr="008A0992">
        <w:rPr>
          <w:rFonts w:ascii="Times New Roman" w:eastAsia="UD デジタル 教科書体 NK-R" w:hAnsi="Times New Roman" w:hint="eastAsia"/>
          <w:sz w:val="20"/>
          <w:szCs w:val="20"/>
        </w:rPr>
        <w:t>が疑われたが、事件との関与を完全否定。室内は荒らされたり争ったりした形跡はなかったが、いつも持ち歩いていた巾着がなくなっていた。貯金と</w:t>
      </w:r>
      <w:r w:rsidR="0068774C" w:rsidRPr="008A0992">
        <w:rPr>
          <w:rFonts w:ascii="Times New Roman" w:eastAsia="UD デジタル 教科書体 NK-R" w:hAnsi="Times New Roman" w:hint="eastAsia"/>
          <w:sz w:val="20"/>
          <w:szCs w:val="20"/>
        </w:rPr>
        <w:t>750</w:t>
      </w:r>
      <w:r w:rsidR="0068774C" w:rsidRPr="008A0992">
        <w:rPr>
          <w:rFonts w:ascii="Times New Roman" w:eastAsia="UD デジタル 教科書体 NK-R" w:hAnsi="Times New Roman" w:hint="eastAsia"/>
          <w:sz w:val="20"/>
          <w:szCs w:val="20"/>
        </w:rPr>
        <w:t>万はいった通帳はあった。希望していた年長組の担当を実現したこともあり、現在の子供たちが卒園したら青森に帰る、と話していた。八木橋さんが不明になってから</w:t>
      </w:r>
      <w:r w:rsidR="0068774C" w:rsidRPr="008A0992">
        <w:rPr>
          <w:rFonts w:ascii="Times New Roman" w:eastAsia="UD デジタル 教科書体 NK-R" w:hAnsi="Times New Roman" w:hint="eastAsia"/>
          <w:sz w:val="20"/>
          <w:szCs w:val="20"/>
        </w:rPr>
        <w:t>2</w:t>
      </w:r>
      <w:r w:rsidR="0068774C" w:rsidRPr="008A0992">
        <w:rPr>
          <w:rFonts w:ascii="Times New Roman" w:eastAsia="UD デジタル 教科書体 NK-R" w:hAnsi="Times New Roman" w:hint="eastAsia"/>
          <w:sz w:val="20"/>
          <w:szCs w:val="20"/>
        </w:rPr>
        <w:t>日後までに、父に無言電話が</w:t>
      </w:r>
      <w:r w:rsidR="0068774C" w:rsidRPr="008A0992">
        <w:rPr>
          <w:rFonts w:ascii="Times New Roman" w:eastAsia="UD デジタル 教科書体 NK-R" w:hAnsi="Times New Roman" w:hint="eastAsia"/>
          <w:sz w:val="20"/>
          <w:szCs w:val="20"/>
        </w:rPr>
        <w:t>6</w:t>
      </w:r>
      <w:r w:rsidR="0068774C" w:rsidRPr="008A0992">
        <w:rPr>
          <w:rFonts w:ascii="Times New Roman" w:eastAsia="UD デジタル 教科書体 NK-R" w:hAnsi="Times New Roman" w:hint="eastAsia"/>
          <w:sz w:val="20"/>
          <w:szCs w:val="20"/>
        </w:rPr>
        <w:t>回あったが、今も事件は解決していない。</w:t>
      </w:r>
    </w:p>
    <w:p w14:paraId="4DF8DBED" w14:textId="77777777" w:rsidR="0068774C" w:rsidRPr="008A0992" w:rsidRDefault="0068774C" w:rsidP="009E78D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横山ゆかりちゃん行方不明事件……</w:t>
      </w:r>
      <w:r w:rsidRPr="008A0992">
        <w:rPr>
          <w:rFonts w:ascii="Times New Roman" w:eastAsia="UD デジタル 教科書体 NK-R" w:hAnsi="Times New Roman" w:hint="eastAsia"/>
          <w:sz w:val="20"/>
          <w:szCs w:val="20"/>
        </w:rPr>
        <w:t>1996</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日に起こった事件。横山夫妻の長女ゆかりちゃん</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歳</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が行方不明になった事件。パチンコ店に両親は子どもとともに来店。</w:t>
      </w:r>
      <w:r w:rsidR="00532554" w:rsidRPr="008A0992">
        <w:rPr>
          <w:rFonts w:ascii="Times New Roman" w:eastAsia="UD デジタル 教科書体 NK-R" w:hAnsi="Times New Roman" w:hint="eastAsia"/>
          <w:sz w:val="20"/>
          <w:szCs w:val="20"/>
        </w:rPr>
        <w:t>母と父はそれぞれ一列違いのパチンコ台に座った。その間彼女は暇つぶしに店内を散策していた。パチンコ台を見たり、景品コーナーで品物を見たり。正午になり、母は店内で弁当を買い、次女とゆかりちゃんを連れて駐車場の車内で食事をした。このときはお腹がすいていなかったらしい。その後パチンコをしていたら、ゆかりちゃんが「もう一度食べたい」とやってきた。そこでゆかりちゃんを出入り口の長いすに座らせ、弁当を持たせた。午後</w:t>
      </w:r>
      <w:r w:rsidR="00532554" w:rsidRPr="008A0992">
        <w:rPr>
          <w:rFonts w:ascii="Times New Roman" w:eastAsia="UD デジタル 教科書体 NK-R" w:hAnsi="Times New Roman" w:hint="eastAsia"/>
          <w:sz w:val="20"/>
          <w:szCs w:val="20"/>
        </w:rPr>
        <w:t>1</w:t>
      </w:r>
      <w:r w:rsidR="00532554" w:rsidRPr="008A0992">
        <w:rPr>
          <w:rFonts w:ascii="Times New Roman" w:eastAsia="UD デジタル 教科書体 NK-R" w:hAnsi="Times New Roman" w:hint="eastAsia"/>
          <w:sz w:val="20"/>
          <w:szCs w:val="20"/>
        </w:rPr>
        <w:t>時</w:t>
      </w:r>
      <w:r w:rsidR="00532554" w:rsidRPr="008A0992">
        <w:rPr>
          <w:rFonts w:ascii="Times New Roman" w:eastAsia="UD デジタル 教科書体 NK-R" w:hAnsi="Times New Roman" w:hint="eastAsia"/>
          <w:sz w:val="20"/>
          <w:szCs w:val="20"/>
        </w:rPr>
        <w:t>40</w:t>
      </w:r>
      <w:r w:rsidR="00532554" w:rsidRPr="008A0992">
        <w:rPr>
          <w:rFonts w:ascii="Times New Roman" w:eastAsia="UD デジタル 教科書体 NK-R" w:hAnsi="Times New Roman" w:hint="eastAsia"/>
          <w:sz w:val="20"/>
          <w:szCs w:val="20"/>
        </w:rPr>
        <w:t>分ごろ、父は座っている彼女を見ている。しばらくすると母のところに来て「～～のおじちゃんがいるよ」</w:t>
      </w:r>
      <w:r w:rsidR="00532554" w:rsidRPr="008A0992">
        <w:rPr>
          <w:rFonts w:ascii="Times New Roman" w:eastAsia="UD デジタル 教科書体 NK-R" w:hAnsi="Times New Roman" w:hint="eastAsia"/>
          <w:sz w:val="20"/>
          <w:szCs w:val="20"/>
        </w:rPr>
        <w:t>(</w:t>
      </w:r>
      <w:r w:rsidR="00532554" w:rsidRPr="008A0992">
        <w:rPr>
          <w:rFonts w:ascii="Times New Roman" w:eastAsia="UD デジタル 教科書体 NK-R" w:hAnsi="Times New Roman" w:hint="eastAsia"/>
          <w:sz w:val="20"/>
          <w:szCs w:val="20"/>
        </w:rPr>
        <w:t>～～は聞き取れず</w:t>
      </w:r>
      <w:r w:rsidR="00532554" w:rsidRPr="008A0992">
        <w:rPr>
          <w:rFonts w:ascii="Times New Roman" w:eastAsia="UD デジタル 教科書体 NK-R" w:hAnsi="Times New Roman" w:hint="eastAsia"/>
          <w:sz w:val="20"/>
          <w:szCs w:val="20"/>
        </w:rPr>
        <w:t>)</w:t>
      </w:r>
      <w:r w:rsidR="00532554" w:rsidRPr="008A0992">
        <w:rPr>
          <w:rFonts w:ascii="Times New Roman" w:eastAsia="UD デジタル 教科書体 NK-R" w:hAnsi="Times New Roman" w:hint="eastAsia"/>
          <w:sz w:val="20"/>
          <w:szCs w:val="20"/>
        </w:rPr>
        <w:t>と。「ちゃんと座っててね、ついていっちゃだめよ」と伝えたのだが、午後</w:t>
      </w:r>
      <w:r w:rsidR="00532554" w:rsidRPr="008A0992">
        <w:rPr>
          <w:rFonts w:ascii="Times New Roman" w:eastAsia="UD デジタル 教科書体 NK-R" w:hAnsi="Times New Roman" w:hint="eastAsia"/>
          <w:sz w:val="20"/>
          <w:szCs w:val="20"/>
        </w:rPr>
        <w:t>1</w:t>
      </w:r>
      <w:r w:rsidR="00532554" w:rsidRPr="008A0992">
        <w:rPr>
          <w:rFonts w:ascii="Times New Roman" w:eastAsia="UD デジタル 教科書体 NK-R" w:hAnsi="Times New Roman" w:hint="eastAsia"/>
          <w:sz w:val="20"/>
          <w:szCs w:val="20"/>
        </w:rPr>
        <w:t>時</w:t>
      </w:r>
      <w:r w:rsidR="00532554" w:rsidRPr="008A0992">
        <w:rPr>
          <w:rFonts w:ascii="Times New Roman" w:eastAsia="UD デジタル 教科書体 NK-R" w:hAnsi="Times New Roman" w:hint="eastAsia"/>
          <w:sz w:val="20"/>
          <w:szCs w:val="20"/>
        </w:rPr>
        <w:t>50</w:t>
      </w:r>
      <w:r w:rsidR="00532554" w:rsidRPr="008A0992">
        <w:rPr>
          <w:rFonts w:ascii="Times New Roman" w:eastAsia="UD デジタル 教科書体 NK-R" w:hAnsi="Times New Roman" w:hint="eastAsia"/>
          <w:sz w:val="20"/>
          <w:szCs w:val="20"/>
        </w:rPr>
        <w:t>分ごろ、ゆかりちゃんが姿が見えなくなる。駐車場や国道にはおらず、午後</w:t>
      </w:r>
      <w:r w:rsidR="00532554" w:rsidRPr="008A0992">
        <w:rPr>
          <w:rFonts w:ascii="Times New Roman" w:eastAsia="UD デジタル 教科書体 NK-R" w:hAnsi="Times New Roman" w:hint="eastAsia"/>
          <w:sz w:val="20"/>
          <w:szCs w:val="20"/>
        </w:rPr>
        <w:t>2</w:t>
      </w:r>
      <w:r w:rsidR="00532554" w:rsidRPr="008A0992">
        <w:rPr>
          <w:rFonts w:ascii="Times New Roman" w:eastAsia="UD デジタル 教科書体 NK-R" w:hAnsi="Times New Roman" w:hint="eastAsia"/>
          <w:sz w:val="20"/>
          <w:szCs w:val="20"/>
        </w:rPr>
        <w:t>時</w:t>
      </w:r>
      <w:r w:rsidR="00532554" w:rsidRPr="008A0992">
        <w:rPr>
          <w:rFonts w:ascii="Times New Roman" w:eastAsia="UD デジタル 教科書体 NK-R" w:hAnsi="Times New Roman" w:hint="eastAsia"/>
          <w:sz w:val="20"/>
          <w:szCs w:val="20"/>
        </w:rPr>
        <w:t>10</w:t>
      </w:r>
      <w:r w:rsidR="00532554" w:rsidRPr="008A0992">
        <w:rPr>
          <w:rFonts w:ascii="Times New Roman" w:eastAsia="UD デジタル 教科書体 NK-R" w:hAnsi="Times New Roman" w:hint="eastAsia"/>
          <w:sz w:val="20"/>
          <w:szCs w:val="20"/>
        </w:rPr>
        <w:t>分に通報。事件から</w:t>
      </w:r>
      <w:r w:rsidR="00532554" w:rsidRPr="008A0992">
        <w:rPr>
          <w:rFonts w:ascii="Times New Roman" w:eastAsia="UD デジタル 教科書体 NK-R" w:hAnsi="Times New Roman" w:hint="eastAsia"/>
          <w:sz w:val="20"/>
          <w:szCs w:val="20"/>
        </w:rPr>
        <w:t>2</w:t>
      </w:r>
      <w:r w:rsidR="00532554" w:rsidRPr="008A0992">
        <w:rPr>
          <w:rFonts w:ascii="Times New Roman" w:eastAsia="UD デジタル 教科書体 NK-R" w:hAnsi="Times New Roman" w:hint="eastAsia"/>
          <w:sz w:val="20"/>
          <w:szCs w:val="20"/>
        </w:rPr>
        <w:t>日後、機動隊員</w:t>
      </w:r>
      <w:r w:rsidR="00532554" w:rsidRPr="008A0992">
        <w:rPr>
          <w:rFonts w:ascii="Times New Roman" w:eastAsia="UD デジタル 教科書体 NK-R" w:hAnsi="Times New Roman" w:hint="eastAsia"/>
          <w:sz w:val="20"/>
          <w:szCs w:val="20"/>
        </w:rPr>
        <w:t>70</w:t>
      </w:r>
      <w:r w:rsidR="00532554" w:rsidRPr="008A0992">
        <w:rPr>
          <w:rFonts w:ascii="Times New Roman" w:eastAsia="UD デジタル 教科書体 NK-R" w:hAnsi="Times New Roman" w:hint="eastAsia"/>
          <w:sz w:val="20"/>
          <w:szCs w:val="20"/>
        </w:rPr>
        <w:t>名をつかって捜索したが見つからなかった。聞き込み捜査では、失踪と同じ時刻に、「白い乗用車に</w:t>
      </w:r>
      <w:r w:rsidR="00532554" w:rsidRPr="008A0992">
        <w:rPr>
          <w:rFonts w:ascii="Times New Roman" w:eastAsia="UD デジタル 教科書体 NK-R" w:hAnsi="Times New Roman" w:hint="eastAsia"/>
          <w:sz w:val="20"/>
          <w:szCs w:val="20"/>
        </w:rPr>
        <w:t>4</w:t>
      </w:r>
      <w:r w:rsidR="00532554" w:rsidRPr="008A0992">
        <w:rPr>
          <w:rFonts w:ascii="Times New Roman" w:eastAsia="UD デジタル 教科書体 NK-R" w:hAnsi="Times New Roman" w:hint="eastAsia"/>
          <w:sz w:val="20"/>
          <w:szCs w:val="20"/>
        </w:rPr>
        <w:t>歳くらいの子が乗り込んだ」という証言があったが、それで終わり。パチンコにはたくさんの人がいたが、彼女に注目している人はいなかった。しかし防犯カメラでは「サングラスの男」をとらえていた。男は</w:t>
      </w:r>
      <w:r w:rsidR="00532554" w:rsidRPr="008A0992">
        <w:rPr>
          <w:rFonts w:ascii="Times New Roman" w:eastAsia="UD デジタル 教科書体 NK-R" w:hAnsi="Times New Roman" w:hint="eastAsia"/>
          <w:sz w:val="20"/>
          <w:szCs w:val="20"/>
        </w:rPr>
        <w:t>1</w:t>
      </w:r>
      <w:r w:rsidR="00532554" w:rsidRPr="008A0992">
        <w:rPr>
          <w:rFonts w:ascii="Times New Roman" w:eastAsia="UD デジタル 教科書体 NK-R" w:hAnsi="Times New Roman" w:hint="eastAsia"/>
          <w:sz w:val="20"/>
          <w:szCs w:val="20"/>
        </w:rPr>
        <w:t>時</w:t>
      </w:r>
      <w:r w:rsidR="00532554" w:rsidRPr="008A0992">
        <w:rPr>
          <w:rFonts w:ascii="Times New Roman" w:eastAsia="UD デジタル 教科書体 NK-R" w:hAnsi="Times New Roman" w:hint="eastAsia"/>
          <w:sz w:val="20"/>
          <w:szCs w:val="20"/>
        </w:rPr>
        <w:t>27</w:t>
      </w:r>
      <w:r w:rsidR="00532554" w:rsidRPr="008A0992">
        <w:rPr>
          <w:rFonts w:ascii="Times New Roman" w:eastAsia="UD デジタル 教科書体 NK-R" w:hAnsi="Times New Roman" w:hint="eastAsia"/>
          <w:sz w:val="20"/>
          <w:szCs w:val="20"/>
        </w:rPr>
        <w:t>分に入ってきた。白っぽいシャツ、夏なのにジャンパー、ニッカポッカ風のズボンをはいていた。歩き方ががに股で、左の脇を締めるような歩き方。男はまずトイレに入り、その後店を徘徊。</w:t>
      </w:r>
      <w:r w:rsidR="00DC2D69" w:rsidRPr="008A0992">
        <w:rPr>
          <w:rFonts w:ascii="Times New Roman" w:eastAsia="UD デジタル 教科書体 NK-R" w:hAnsi="Times New Roman" w:hint="eastAsia"/>
          <w:sz w:val="20"/>
          <w:szCs w:val="20"/>
        </w:rPr>
        <w:t>ちょうどこのときゆかりちゃんとすれ違っている。</w:t>
      </w:r>
      <w:r w:rsidR="00DC2D69" w:rsidRPr="008A0992">
        <w:rPr>
          <w:rFonts w:ascii="Times New Roman" w:eastAsia="UD デジタル 教科書体 NK-R" w:hAnsi="Times New Roman" w:hint="eastAsia"/>
          <w:sz w:val="20"/>
          <w:szCs w:val="20"/>
        </w:rPr>
        <w:t>1</w:t>
      </w:r>
      <w:r w:rsidR="00DC2D69" w:rsidRPr="008A0992">
        <w:rPr>
          <w:rFonts w:ascii="Times New Roman" w:eastAsia="UD デジタル 教科書体 NK-R" w:hAnsi="Times New Roman" w:hint="eastAsia"/>
          <w:sz w:val="20"/>
          <w:szCs w:val="20"/>
        </w:rPr>
        <w:t>時</w:t>
      </w:r>
      <w:r w:rsidR="00DC2D69" w:rsidRPr="008A0992">
        <w:rPr>
          <w:rFonts w:ascii="Times New Roman" w:eastAsia="UD デジタル 教科書体 NK-R" w:hAnsi="Times New Roman" w:hint="eastAsia"/>
          <w:sz w:val="20"/>
          <w:szCs w:val="20"/>
        </w:rPr>
        <w:t>33</w:t>
      </w:r>
      <w:r w:rsidR="00DC2D69" w:rsidRPr="008A0992">
        <w:rPr>
          <w:rFonts w:ascii="Times New Roman" w:eastAsia="UD デジタル 教科書体 NK-R" w:hAnsi="Times New Roman" w:hint="eastAsia"/>
          <w:sz w:val="20"/>
          <w:szCs w:val="20"/>
        </w:rPr>
        <w:t>分、ゆかりちゃんの座っていた長いすに座った。しばらくタバコを吸い、ゆかりちゃんの真ん前にある灰皿を使っている。やがて男はゆかりちゃんに話しかけるようなそぶりを見せ、右手で</w:t>
      </w:r>
      <w:r w:rsidR="00DC2D69" w:rsidRPr="008A0992">
        <w:rPr>
          <w:rFonts w:ascii="Times New Roman" w:eastAsia="UD デジタル 教科書体 NK-R" w:hAnsi="Times New Roman" w:hint="eastAsia"/>
          <w:sz w:val="20"/>
          <w:szCs w:val="20"/>
        </w:rPr>
        <w:t>3</w:t>
      </w:r>
      <w:r w:rsidR="00DC2D69" w:rsidRPr="008A0992">
        <w:rPr>
          <w:rFonts w:ascii="Times New Roman" w:eastAsia="UD デジタル 教科書体 NK-R" w:hAnsi="Times New Roman" w:hint="eastAsia"/>
          <w:sz w:val="20"/>
          <w:szCs w:val="20"/>
        </w:rPr>
        <w:t>回、外を指さした。ゆかりちゃんは困ったように、ワンピースの裾を手で持ってひらひらさせた。</w:t>
      </w:r>
      <w:r w:rsidR="00DC2D69" w:rsidRPr="008A0992">
        <w:rPr>
          <w:rFonts w:ascii="Times New Roman" w:eastAsia="UD デジタル 教科書体 NK-R" w:hAnsi="Times New Roman" w:hint="eastAsia"/>
          <w:sz w:val="20"/>
          <w:szCs w:val="20"/>
        </w:rPr>
        <w:t>1</w:t>
      </w:r>
      <w:r w:rsidR="00DC2D69" w:rsidRPr="008A0992">
        <w:rPr>
          <w:rFonts w:ascii="Times New Roman" w:eastAsia="UD デジタル 教科書体 NK-R" w:hAnsi="Times New Roman" w:hint="eastAsia"/>
          <w:sz w:val="20"/>
          <w:szCs w:val="20"/>
        </w:rPr>
        <w:t>時</w:t>
      </w:r>
      <w:r w:rsidR="00DC2D69" w:rsidRPr="008A0992">
        <w:rPr>
          <w:rFonts w:ascii="Times New Roman" w:eastAsia="UD デジタル 教科書体 NK-R" w:hAnsi="Times New Roman" w:hint="eastAsia"/>
          <w:sz w:val="20"/>
          <w:szCs w:val="20"/>
        </w:rPr>
        <w:t>42</w:t>
      </w:r>
      <w:r w:rsidR="00DC2D69" w:rsidRPr="008A0992">
        <w:rPr>
          <w:rFonts w:ascii="Times New Roman" w:eastAsia="UD デジタル 教科書体 NK-R" w:hAnsi="Times New Roman" w:hint="eastAsia"/>
          <w:sz w:val="20"/>
          <w:szCs w:val="20"/>
        </w:rPr>
        <w:t>分、ゆかりちゃんを残して席を立った。つまり彼はそれだけで店を後にしている。その後ゆかりちゃんは「～～のおじちゃん～～」と話している。そして</w:t>
      </w:r>
      <w:r w:rsidR="00DC2D69" w:rsidRPr="008A0992">
        <w:rPr>
          <w:rFonts w:ascii="Times New Roman" w:eastAsia="UD デジタル 教科書体 NK-R" w:hAnsi="Times New Roman" w:hint="eastAsia"/>
          <w:sz w:val="20"/>
          <w:szCs w:val="20"/>
        </w:rPr>
        <w:t>1</w:t>
      </w:r>
      <w:r w:rsidR="00DC2D69" w:rsidRPr="008A0992">
        <w:rPr>
          <w:rFonts w:ascii="Times New Roman" w:eastAsia="UD デジタル 教科書体 NK-R" w:hAnsi="Times New Roman" w:hint="eastAsia"/>
          <w:sz w:val="20"/>
          <w:szCs w:val="20"/>
        </w:rPr>
        <w:t>時</w:t>
      </w:r>
      <w:r w:rsidR="00DC2D69" w:rsidRPr="008A0992">
        <w:rPr>
          <w:rFonts w:ascii="Times New Roman" w:eastAsia="UD デジタル 教科書体 NK-R" w:hAnsi="Times New Roman" w:hint="eastAsia"/>
          <w:sz w:val="20"/>
          <w:szCs w:val="20"/>
        </w:rPr>
        <w:t>45</w:t>
      </w:r>
      <w:r w:rsidR="00DC2D69" w:rsidRPr="008A0992">
        <w:rPr>
          <w:rFonts w:ascii="Times New Roman" w:eastAsia="UD デジタル 教科書体 NK-R" w:hAnsi="Times New Roman" w:hint="eastAsia"/>
          <w:sz w:val="20"/>
          <w:szCs w:val="20"/>
        </w:rPr>
        <w:t>分ごろ出入り口方面に向かった。カメラの死角だったため、彼女の姿はなかった。同年</w:t>
      </w:r>
      <w:r w:rsidR="00DC2D69" w:rsidRPr="008A0992">
        <w:rPr>
          <w:rFonts w:ascii="Times New Roman" w:eastAsia="UD デジタル 教科書体 NK-R" w:hAnsi="Times New Roman" w:hint="eastAsia"/>
          <w:sz w:val="20"/>
          <w:szCs w:val="20"/>
        </w:rPr>
        <w:t>12</w:t>
      </w:r>
      <w:r w:rsidR="00DC2D69" w:rsidRPr="008A0992">
        <w:rPr>
          <w:rFonts w:ascii="Times New Roman" w:eastAsia="UD デジタル 教科書体 NK-R" w:hAnsi="Times New Roman" w:hint="eastAsia"/>
          <w:sz w:val="20"/>
          <w:szCs w:val="20"/>
        </w:rPr>
        <w:t>月</w:t>
      </w:r>
      <w:r w:rsidR="00DC2D69" w:rsidRPr="008A0992">
        <w:rPr>
          <w:rFonts w:ascii="Times New Roman" w:eastAsia="UD デジタル 教科書体 NK-R" w:hAnsi="Times New Roman" w:hint="eastAsia"/>
          <w:sz w:val="20"/>
          <w:szCs w:val="20"/>
        </w:rPr>
        <w:t>6</w:t>
      </w:r>
      <w:r w:rsidR="00DC2D69" w:rsidRPr="008A0992">
        <w:rPr>
          <w:rFonts w:ascii="Times New Roman" w:eastAsia="UD デジタル 教科書体 NK-R" w:hAnsi="Times New Roman" w:hint="eastAsia"/>
          <w:sz w:val="20"/>
          <w:szCs w:val="20"/>
        </w:rPr>
        <w:t>日、解析結果をもとにイラストが描かれた。鼻が高く、頬骨がは</w:t>
      </w:r>
      <w:r w:rsidR="00DC2D69" w:rsidRPr="008A0992">
        <w:rPr>
          <w:rFonts w:ascii="Times New Roman" w:eastAsia="UD デジタル 教科書体 NK-R" w:hAnsi="Times New Roman" w:hint="eastAsia"/>
          <w:sz w:val="20"/>
          <w:szCs w:val="20"/>
        </w:rPr>
        <w:lastRenderedPageBreak/>
        <w:t>って、顎がつきだし、頬がこけている。サングラスの男は誰なのか、ゆかりちゃんはどこなのか、今もわかっていない。</w:t>
      </w:r>
    </w:p>
    <w:p w14:paraId="5F1A00A4" w14:textId="77777777" w:rsidR="00984309" w:rsidRPr="008A0992" w:rsidRDefault="005B25C0" w:rsidP="0098430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長岡京殺人事件……</w:t>
      </w:r>
      <w:r w:rsidRPr="008A0992">
        <w:rPr>
          <w:rFonts w:ascii="Times New Roman" w:eastAsia="UD デジタル 教科書体 NK-R" w:hAnsi="Times New Roman" w:hint="eastAsia"/>
          <w:sz w:val="20"/>
          <w:szCs w:val="20"/>
        </w:rPr>
        <w:t>1979</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23</w:t>
      </w:r>
      <w:r w:rsidRPr="008A0992">
        <w:rPr>
          <w:rFonts w:ascii="Times New Roman" w:eastAsia="UD デジタル 教科書体 NK-R" w:hAnsi="Times New Roman" w:hint="eastAsia"/>
          <w:sz w:val="20"/>
          <w:szCs w:val="20"/>
        </w:rPr>
        <w:t>日に起きた未解決事件。長岡京市</w:t>
      </w:r>
      <w:r w:rsidR="006B731B" w:rsidRPr="008A0992">
        <w:rPr>
          <w:rFonts w:ascii="Times New Roman" w:eastAsia="UD デジタル 教科書体 NK-R" w:hAnsi="Times New Roman" w:hint="eastAsia"/>
          <w:sz w:val="20"/>
          <w:szCs w:val="20"/>
        </w:rPr>
        <w:t>のスーパーでパートをしていた主婦</w:t>
      </w:r>
      <w:r w:rsidR="006B731B" w:rsidRPr="008A0992">
        <w:rPr>
          <w:rFonts w:ascii="Times New Roman" w:eastAsia="UD デジタル 教科書体 NK-R" w:hAnsi="Times New Roman" w:hint="eastAsia"/>
          <w:sz w:val="20"/>
          <w:szCs w:val="20"/>
        </w:rPr>
        <w:t>2</w:t>
      </w:r>
      <w:r w:rsidR="006B731B" w:rsidRPr="008A0992">
        <w:rPr>
          <w:rFonts w:ascii="Times New Roman" w:eastAsia="UD デジタル 教科書体 NK-R" w:hAnsi="Times New Roman" w:hint="eastAsia"/>
          <w:sz w:val="20"/>
          <w:szCs w:val="20"/>
        </w:rPr>
        <w:t>人が、仕事終了後に近くの竹林にわらびを取りにいき、そのまま消息不明になった。その</w:t>
      </w:r>
      <w:r w:rsidR="006B731B" w:rsidRPr="008A0992">
        <w:rPr>
          <w:rFonts w:ascii="Times New Roman" w:eastAsia="UD デジタル 教科書体 NK-R" w:hAnsi="Times New Roman" w:hint="eastAsia"/>
          <w:sz w:val="20"/>
          <w:szCs w:val="20"/>
        </w:rPr>
        <w:t>2</w:t>
      </w:r>
      <w:r w:rsidR="006B731B" w:rsidRPr="008A0992">
        <w:rPr>
          <w:rFonts w:ascii="Times New Roman" w:eastAsia="UD デジタル 教科書体 NK-R" w:hAnsi="Times New Roman" w:hint="eastAsia"/>
          <w:sz w:val="20"/>
          <w:szCs w:val="20"/>
        </w:rPr>
        <w:t>日後、山頂付近が遺体となって発見された。</w:t>
      </w:r>
      <w:r w:rsidR="006B731B" w:rsidRPr="008A0992">
        <w:rPr>
          <w:rFonts w:ascii="Times New Roman" w:eastAsia="UD デジタル 教科書体 NK-R" w:hAnsi="Times New Roman" w:hint="eastAsia"/>
          <w:sz w:val="20"/>
          <w:szCs w:val="20"/>
        </w:rPr>
        <w:t>A</w:t>
      </w:r>
      <w:r w:rsidR="006B731B" w:rsidRPr="008A0992">
        <w:rPr>
          <w:rFonts w:ascii="Times New Roman" w:eastAsia="UD デジタル 教科書体 NK-R" w:hAnsi="Times New Roman" w:hint="eastAsia"/>
          <w:sz w:val="20"/>
          <w:szCs w:val="20"/>
        </w:rPr>
        <w:t>が絞殺、</w:t>
      </w:r>
      <w:r w:rsidR="006B731B" w:rsidRPr="008A0992">
        <w:rPr>
          <w:rFonts w:ascii="Times New Roman" w:eastAsia="UD デジタル 教科書体 NK-R" w:hAnsi="Times New Roman" w:hint="eastAsia"/>
          <w:sz w:val="20"/>
          <w:szCs w:val="20"/>
        </w:rPr>
        <w:t>B</w:t>
      </w:r>
      <w:r w:rsidR="006B731B" w:rsidRPr="008A0992">
        <w:rPr>
          <w:rFonts w:ascii="Times New Roman" w:eastAsia="UD デジタル 教科書体 NK-R" w:hAnsi="Times New Roman" w:hint="eastAsia"/>
          <w:sz w:val="20"/>
          <w:szCs w:val="20"/>
        </w:rPr>
        <w:t>が刺殺。</w:t>
      </w:r>
      <w:r w:rsidR="00984309" w:rsidRPr="008A0992">
        <w:rPr>
          <w:rFonts w:ascii="Times New Roman" w:eastAsia="UD デジタル 教科書体 NK-R" w:hAnsi="Times New Roman" w:hint="eastAsia"/>
          <w:sz w:val="20"/>
          <w:szCs w:val="20"/>
        </w:rPr>
        <w:t>2</w:t>
      </w:r>
      <w:r w:rsidR="00984309" w:rsidRPr="008A0992">
        <w:rPr>
          <w:rFonts w:ascii="Times New Roman" w:eastAsia="UD デジタル 教科書体 NK-R" w:hAnsi="Times New Roman" w:hint="eastAsia"/>
          <w:sz w:val="20"/>
          <w:szCs w:val="20"/>
        </w:rPr>
        <w:t>人のリュックには空の弁当箱、ワラビ、財布が入ったままだった。検死の結果、死亡時刻は正午過ぎから</w:t>
      </w:r>
      <w:r w:rsidR="00984309" w:rsidRPr="008A0992">
        <w:rPr>
          <w:rFonts w:ascii="Times New Roman" w:eastAsia="UD デジタル 教科書体 NK-R" w:hAnsi="Times New Roman" w:hint="eastAsia"/>
          <w:sz w:val="20"/>
          <w:szCs w:val="20"/>
        </w:rPr>
        <w:t>2</w:t>
      </w:r>
      <w:r w:rsidR="00984309" w:rsidRPr="008A0992">
        <w:rPr>
          <w:rFonts w:ascii="Times New Roman" w:eastAsia="UD デジタル 教科書体 NK-R" w:hAnsi="Times New Roman" w:hint="eastAsia"/>
          <w:sz w:val="20"/>
          <w:szCs w:val="20"/>
        </w:rPr>
        <w:t>時半までの間。金を奪われた形跡はなかったが、</w:t>
      </w:r>
      <w:r w:rsidR="00984309" w:rsidRPr="008A0992">
        <w:rPr>
          <w:rFonts w:ascii="Times New Roman" w:eastAsia="UD デジタル 教科書体 NK-R" w:hAnsi="Times New Roman" w:hint="eastAsia"/>
          <w:sz w:val="20"/>
          <w:szCs w:val="20"/>
        </w:rPr>
        <w:t>A</w:t>
      </w:r>
      <w:r w:rsidR="00984309" w:rsidRPr="008A0992">
        <w:rPr>
          <w:rFonts w:ascii="Times New Roman" w:eastAsia="UD デジタル 教科書体 NK-R" w:hAnsi="Times New Roman" w:hint="eastAsia"/>
          <w:sz w:val="20"/>
          <w:szCs w:val="20"/>
        </w:rPr>
        <w:t>の衣服のポケットから「オワレている</w:t>
      </w:r>
      <w:r w:rsidR="00984309" w:rsidRPr="008A0992">
        <w:rPr>
          <w:rFonts w:ascii="Times New Roman" w:eastAsia="UD デジタル 教科書体 NK-R" w:hAnsi="Times New Roman" w:hint="eastAsia"/>
          <w:sz w:val="20"/>
          <w:szCs w:val="20"/>
        </w:rPr>
        <w:t xml:space="preserve"> </w:t>
      </w:r>
      <w:r w:rsidR="00984309" w:rsidRPr="008A0992">
        <w:rPr>
          <w:rFonts w:ascii="Times New Roman" w:eastAsia="UD デジタル 教科書体 NK-R" w:hAnsi="Times New Roman" w:hint="eastAsia"/>
          <w:sz w:val="20"/>
          <w:szCs w:val="20"/>
        </w:rPr>
        <w:t>助けてください</w:t>
      </w:r>
      <w:r w:rsidR="00984309" w:rsidRPr="008A0992">
        <w:rPr>
          <w:rFonts w:ascii="Times New Roman" w:eastAsia="UD デジタル 教科書体 NK-R" w:hAnsi="Times New Roman" w:hint="eastAsia"/>
          <w:sz w:val="20"/>
          <w:szCs w:val="20"/>
        </w:rPr>
        <w:t xml:space="preserve"> </w:t>
      </w:r>
      <w:r w:rsidR="00984309" w:rsidRPr="008A0992">
        <w:rPr>
          <w:rFonts w:ascii="Times New Roman" w:eastAsia="UD デジタル 教科書体 NK-R" w:hAnsi="Times New Roman" w:hint="eastAsia"/>
          <w:sz w:val="20"/>
          <w:szCs w:val="20"/>
        </w:rPr>
        <w:t>この男の人わるい人」と走り書きがされた、事件当日より</w:t>
      </w:r>
      <w:r w:rsidR="00984309" w:rsidRPr="008A0992">
        <w:rPr>
          <w:rFonts w:ascii="Times New Roman" w:eastAsia="UD デジタル 教科書体 NK-R" w:hAnsi="Times New Roman" w:hint="eastAsia"/>
          <w:sz w:val="20"/>
          <w:szCs w:val="20"/>
        </w:rPr>
        <w:t>2</w:t>
      </w:r>
      <w:r w:rsidR="00984309" w:rsidRPr="008A0992">
        <w:rPr>
          <w:rFonts w:ascii="Times New Roman" w:eastAsia="UD デジタル 教科書体 NK-R" w:hAnsi="Times New Roman" w:hint="eastAsia"/>
          <w:sz w:val="20"/>
          <w:szCs w:val="20"/>
        </w:rPr>
        <w:t>日前のレシートが発見。だがどちらの荷物にも鉛筆がなく、後日の捜査で芯の先端のみが見つかっているが、鉛筆はなかった。</w:t>
      </w:r>
      <w:r w:rsidR="00984309" w:rsidRPr="008A0992">
        <w:rPr>
          <w:rFonts w:ascii="Times New Roman" w:eastAsia="UD デジタル 教科書体 NK-R" w:hAnsi="Times New Roman" w:hint="eastAsia"/>
          <w:sz w:val="20"/>
          <w:szCs w:val="20"/>
        </w:rPr>
        <w:t>A</w:t>
      </w:r>
      <w:r w:rsidR="00984309" w:rsidRPr="008A0992">
        <w:rPr>
          <w:rFonts w:ascii="Times New Roman" w:eastAsia="UD デジタル 教科書体 NK-R" w:hAnsi="Times New Roman" w:hint="eastAsia"/>
          <w:sz w:val="20"/>
          <w:szCs w:val="20"/>
        </w:rPr>
        <w:t>は</w:t>
      </w:r>
      <w:r w:rsidR="00984309" w:rsidRPr="008A0992">
        <w:rPr>
          <w:rFonts w:ascii="Times New Roman" w:eastAsia="UD デジタル 教科書体 NK-R" w:hAnsi="Times New Roman" w:hint="eastAsia"/>
          <w:sz w:val="20"/>
          <w:szCs w:val="20"/>
        </w:rPr>
        <w:t>30</w:t>
      </w:r>
      <w:r w:rsidR="00984309" w:rsidRPr="008A0992">
        <w:rPr>
          <w:rFonts w:ascii="Times New Roman" w:eastAsia="UD デジタル 教科書体 NK-R" w:hAnsi="Times New Roman" w:hint="eastAsia"/>
          <w:sz w:val="20"/>
          <w:szCs w:val="20"/>
        </w:rPr>
        <w:t>か所が殴打され、肋骨が折れていた。</w:t>
      </w:r>
      <w:r w:rsidR="00984309" w:rsidRPr="008A0992">
        <w:rPr>
          <w:rFonts w:ascii="Times New Roman" w:eastAsia="UD デジタル 教科書体 NK-R" w:hAnsi="Times New Roman" w:hint="eastAsia"/>
          <w:sz w:val="20"/>
          <w:szCs w:val="20"/>
        </w:rPr>
        <w:t>B</w:t>
      </w:r>
      <w:r w:rsidR="00984309" w:rsidRPr="008A0992">
        <w:rPr>
          <w:rFonts w:ascii="Times New Roman" w:eastAsia="UD デジタル 教科書体 NK-R" w:hAnsi="Times New Roman" w:hint="eastAsia"/>
          <w:sz w:val="20"/>
          <w:szCs w:val="20"/>
        </w:rPr>
        <w:t>は</w:t>
      </w:r>
      <w:r w:rsidR="00984309" w:rsidRPr="008A0992">
        <w:rPr>
          <w:rFonts w:ascii="Times New Roman" w:eastAsia="UD デジタル 教科書体 NK-R" w:hAnsi="Times New Roman" w:hint="eastAsia"/>
          <w:sz w:val="20"/>
          <w:szCs w:val="20"/>
        </w:rPr>
        <w:t>50</w:t>
      </w:r>
      <w:r w:rsidR="00984309" w:rsidRPr="008A0992">
        <w:rPr>
          <w:rFonts w:ascii="Times New Roman" w:eastAsia="UD デジタル 教科書体 NK-R" w:hAnsi="Times New Roman" w:hint="eastAsia"/>
          <w:sz w:val="20"/>
          <w:szCs w:val="20"/>
        </w:rPr>
        <w:t>か所以上刺され、包丁が刺さったままだった。犯行現場は木や竹が生い茂り、昼間に暴行事件も起こっていた。遺留品は包丁のみで指紋もルートも解明されずじまい。</w:t>
      </w:r>
      <w:r w:rsidR="00984309" w:rsidRPr="008A0992">
        <w:rPr>
          <w:rFonts w:ascii="Times New Roman" w:eastAsia="UD デジタル 教科書体 NK-R" w:hAnsi="Times New Roman" w:hint="eastAsia"/>
          <w:sz w:val="20"/>
          <w:szCs w:val="20"/>
        </w:rPr>
        <w:t>1994</w:t>
      </w:r>
      <w:r w:rsidR="00984309" w:rsidRPr="008A0992">
        <w:rPr>
          <w:rFonts w:ascii="Times New Roman" w:eastAsia="UD デジタル 教科書体 NK-R" w:hAnsi="Times New Roman" w:hint="eastAsia"/>
          <w:sz w:val="20"/>
          <w:szCs w:val="20"/>
        </w:rPr>
        <w:t>年に時効成立。</w:t>
      </w:r>
    </w:p>
    <w:p w14:paraId="039782DA" w14:textId="77777777" w:rsidR="0033076A" w:rsidRPr="008A0992" w:rsidRDefault="0033076A" w:rsidP="0098430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加茂前ゆきちゃん行方不明事件……</w:t>
      </w:r>
      <w:r w:rsidRPr="008A0992">
        <w:rPr>
          <w:rFonts w:ascii="Times New Roman" w:eastAsia="UD デジタル 教科書体 NK-R" w:hAnsi="Times New Roman" w:hint="eastAsia"/>
          <w:sz w:val="20"/>
          <w:szCs w:val="20"/>
        </w:rPr>
        <w:t>1991</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日、三重県四日市市富田在住の加茂前</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かもぜん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ゆきちゃん</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歳が行方不明になった事件。板金工場で働いていた父夜勤では睡眠中。当時小学</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年の彼女は午後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時に友達と別れ帰宅。彼女はいつも父を起こさないようにしていたため、気付かなかった。午後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時半には母が家に電話を入れ、ゆきちゃんが出ている。その後次女が帰宅したときには彼女の姿はなく、あたたかいココアが机の上に置きっぱなし。午後</w:t>
      </w:r>
      <w:r w:rsidR="003E7485" w:rsidRPr="008A0992">
        <w:rPr>
          <w:rFonts w:ascii="Times New Roman" w:eastAsia="UD デジタル 教科書体 NK-R" w:hAnsi="Times New Roman" w:hint="eastAsia"/>
          <w:sz w:val="20"/>
          <w:szCs w:val="20"/>
        </w:rPr>
        <w:t>4</w:t>
      </w:r>
      <w:r w:rsidR="003E7485" w:rsidRPr="008A0992">
        <w:rPr>
          <w:rFonts w:ascii="Times New Roman" w:eastAsia="UD デジタル 教科書体 NK-R" w:hAnsi="Times New Roman" w:hint="eastAsia"/>
          <w:sz w:val="20"/>
          <w:szCs w:val="20"/>
        </w:rPr>
        <w:t>時頃父が起きてきて、ゆきちゃんがいないことに気付くが、友達といつも遊んでいることが多かったので、さして気にも留めなかった。その後みんなが帰宅して来るが、彼女だけ戻ってこない。午後</w:t>
      </w:r>
      <w:r w:rsidR="003E7485" w:rsidRPr="008A0992">
        <w:rPr>
          <w:rFonts w:ascii="Times New Roman" w:eastAsia="UD デジタル 教科書体 NK-R" w:hAnsi="Times New Roman" w:hint="eastAsia"/>
          <w:sz w:val="20"/>
          <w:szCs w:val="20"/>
        </w:rPr>
        <w:t>8</w:t>
      </w:r>
      <w:r w:rsidR="003E7485" w:rsidRPr="008A0992">
        <w:rPr>
          <w:rFonts w:ascii="Times New Roman" w:eastAsia="UD デジタル 教科書体 NK-R" w:hAnsi="Times New Roman" w:hint="eastAsia"/>
          <w:sz w:val="20"/>
          <w:szCs w:val="20"/>
        </w:rPr>
        <w:t>時に警察に連絡し、独自に捜索するが見つからない。そもそも不審な点が多い。ココアが暖かかったこと、自転車が置きっぱなしだったこと、いつもきていたジャンパーも家にあったこと、など。またこの日、友人の遊びの誘いをなぜか断っている。その後も番組に出たりビラを配ったりした。無言電話が頻繁に来るようになった。事件から</w:t>
      </w:r>
      <w:r w:rsidR="003E7485" w:rsidRPr="008A0992">
        <w:rPr>
          <w:rFonts w:ascii="Times New Roman" w:eastAsia="UD デジタル 教科書体 NK-R" w:hAnsi="Times New Roman" w:hint="eastAsia"/>
          <w:sz w:val="20"/>
          <w:szCs w:val="20"/>
        </w:rPr>
        <w:t>3</w:t>
      </w:r>
      <w:r w:rsidR="003E7485" w:rsidRPr="008A0992">
        <w:rPr>
          <w:rFonts w:ascii="Times New Roman" w:eastAsia="UD デジタル 教科書体 NK-R" w:hAnsi="Times New Roman" w:hint="eastAsia"/>
          <w:sz w:val="20"/>
          <w:szCs w:val="20"/>
        </w:rPr>
        <w:t>年後、間違った宛名で一家に怪文書が届く。非常に不気味な文書だったが内容はわからない。長いので一部だけ。「ミゆキサンにツイテ</w:t>
      </w:r>
      <w:r w:rsidR="003E7485" w:rsidRPr="008A0992">
        <w:rPr>
          <w:rFonts w:ascii="Times New Roman" w:eastAsia="UD デジタル 教科書体 NK-R" w:hAnsi="Times New Roman" w:hint="eastAsia"/>
          <w:sz w:val="20"/>
          <w:szCs w:val="20"/>
        </w:rPr>
        <w:t xml:space="preserve"> </w:t>
      </w:r>
      <w:r w:rsidR="003E7485" w:rsidRPr="008A0992">
        <w:rPr>
          <w:rFonts w:ascii="Times New Roman" w:eastAsia="UD デジタル 教科書体 NK-R" w:hAnsi="Times New Roman" w:hint="eastAsia"/>
          <w:sz w:val="20"/>
          <w:szCs w:val="20"/>
        </w:rPr>
        <w:t>ミユキ</w:t>
      </w:r>
      <w:r w:rsidR="003E7485" w:rsidRPr="008A0992">
        <w:rPr>
          <w:rFonts w:ascii="Times New Roman" w:eastAsia="UD デジタル 教科書体 NK-R" w:hAnsi="Times New Roman" w:hint="eastAsia"/>
          <w:sz w:val="20"/>
          <w:szCs w:val="20"/>
        </w:rPr>
        <w:t xml:space="preserve"> </w:t>
      </w:r>
      <w:r w:rsidR="003E7485" w:rsidRPr="008A0992">
        <w:rPr>
          <w:rFonts w:ascii="Times New Roman" w:eastAsia="UD デジタル 教科書体 NK-R" w:hAnsi="Times New Roman" w:hint="eastAsia"/>
          <w:sz w:val="20"/>
          <w:szCs w:val="20"/>
        </w:rPr>
        <w:t>カアイソウ</w:t>
      </w:r>
      <w:r w:rsidR="003E7485" w:rsidRPr="008A0992">
        <w:rPr>
          <w:rFonts w:ascii="Times New Roman" w:eastAsia="UD デジタル 教科書体 NK-R" w:hAnsi="Times New Roman" w:hint="eastAsia"/>
          <w:sz w:val="20"/>
          <w:szCs w:val="20"/>
        </w:rPr>
        <w:t xml:space="preserve"> </w:t>
      </w:r>
      <w:r w:rsidR="003E7485" w:rsidRPr="008A0992">
        <w:rPr>
          <w:rFonts w:ascii="Times New Roman" w:eastAsia="UD デジタル 教科書体 NK-R" w:hAnsi="Times New Roman" w:hint="eastAsia"/>
          <w:sz w:val="20"/>
          <w:szCs w:val="20"/>
        </w:rPr>
        <w:t>カアイソウ</w:t>
      </w:r>
      <w:r w:rsidR="003E7485" w:rsidRPr="008A0992">
        <w:rPr>
          <w:rFonts w:ascii="Times New Roman" w:eastAsia="UD デジタル 教科書体 NK-R" w:hAnsi="Times New Roman" w:hint="eastAsia"/>
          <w:sz w:val="20"/>
          <w:szCs w:val="20"/>
        </w:rPr>
        <w:t>(</w:t>
      </w:r>
      <w:r w:rsidR="003E7485" w:rsidRPr="008A0992">
        <w:rPr>
          <w:rFonts w:ascii="Times New Roman" w:eastAsia="UD デジタル 教科書体 NK-R" w:hAnsi="Times New Roman" w:hint="eastAsia"/>
          <w:sz w:val="20"/>
          <w:szCs w:val="20"/>
        </w:rPr>
        <w:t>以下略</w:t>
      </w:r>
      <w:r w:rsidR="003E7485" w:rsidRPr="008A0992">
        <w:rPr>
          <w:rFonts w:ascii="Times New Roman" w:eastAsia="UD デジタル 教科書体 NK-R" w:hAnsi="Times New Roman" w:hint="eastAsia"/>
          <w:sz w:val="20"/>
          <w:szCs w:val="20"/>
        </w:rPr>
        <w:t>)</w:t>
      </w:r>
      <w:r w:rsidR="003E7485" w:rsidRPr="008A0992">
        <w:rPr>
          <w:rFonts w:ascii="Times New Roman" w:eastAsia="UD デジタル 教科書体 NK-R" w:hAnsi="Times New Roman" w:hint="eastAsia"/>
          <w:sz w:val="20"/>
          <w:szCs w:val="20"/>
        </w:rPr>
        <w:t>」。簡単に言うと「外国で売春婦になってミユキは生きている」というような内容。</w:t>
      </w:r>
      <w:r w:rsidR="00771067" w:rsidRPr="008A0992">
        <w:rPr>
          <w:rFonts w:ascii="Times New Roman" w:eastAsia="UD デジタル 教科書体 NK-R" w:hAnsi="Times New Roman" w:hint="eastAsia"/>
          <w:sz w:val="20"/>
          <w:szCs w:val="20"/>
        </w:rPr>
        <w:t>カタカナが混じった非常に読みにくい文章。だがこの人自身はそれについてよく思っていないようで、「事件が大きいので決して急ぐべきではないと思う。八つ裂きにしてやりたい」と述べている。</w:t>
      </w:r>
      <w:r w:rsidR="00771067" w:rsidRPr="008A0992">
        <w:rPr>
          <w:rFonts w:ascii="Times New Roman" w:eastAsia="UD デジタル 教科書体 NK-R" w:hAnsi="Times New Roman" w:hint="eastAsia"/>
          <w:sz w:val="20"/>
          <w:szCs w:val="20"/>
        </w:rPr>
        <w:t>2003</w:t>
      </w:r>
      <w:r w:rsidR="00771067" w:rsidRPr="008A0992">
        <w:rPr>
          <w:rFonts w:ascii="Times New Roman" w:eastAsia="UD デジタル 教科書体 NK-R" w:hAnsi="Times New Roman" w:hint="eastAsia"/>
          <w:sz w:val="20"/>
          <w:szCs w:val="20"/>
        </w:rPr>
        <w:t>年</w:t>
      </w:r>
      <w:r w:rsidR="00771067" w:rsidRPr="008A0992">
        <w:rPr>
          <w:rFonts w:ascii="Times New Roman" w:eastAsia="UD デジタル 教科書体 NK-R" w:hAnsi="Times New Roman" w:hint="eastAsia"/>
          <w:sz w:val="20"/>
          <w:szCs w:val="20"/>
        </w:rPr>
        <w:t>10</w:t>
      </w:r>
      <w:r w:rsidR="00771067" w:rsidRPr="008A0992">
        <w:rPr>
          <w:rFonts w:ascii="Times New Roman" w:eastAsia="UD デジタル 教科書体 NK-R" w:hAnsi="Times New Roman" w:hint="eastAsia"/>
          <w:sz w:val="20"/>
          <w:szCs w:val="20"/>
        </w:rPr>
        <w:t>月、一家に不審な電話が来る。自分の身長や外観的特徴を述べた。この中の「パンチパーマ」は、関係者にしか知らされていない情報だった</w:t>
      </w:r>
      <w:r w:rsidR="00771067" w:rsidRPr="008A0992">
        <w:rPr>
          <w:rFonts w:ascii="Times New Roman" w:eastAsia="UD デジタル 教科書体 NK-R" w:hAnsi="Times New Roman" w:hint="eastAsia"/>
          <w:sz w:val="20"/>
          <w:szCs w:val="20"/>
        </w:rPr>
        <w:t>(</w:t>
      </w:r>
      <w:r w:rsidR="00771067" w:rsidRPr="008A0992">
        <w:rPr>
          <w:rFonts w:ascii="Times New Roman" w:eastAsia="UD デジタル 教科書体 NK-R" w:hAnsi="Times New Roman" w:hint="eastAsia"/>
          <w:sz w:val="20"/>
          <w:szCs w:val="20"/>
        </w:rPr>
        <w:t>目撃情報で「白いライトバンにパンチパーマの男が乗っていた」というものがあった</w:t>
      </w:r>
      <w:r w:rsidR="00771067" w:rsidRPr="008A0992">
        <w:rPr>
          <w:rFonts w:ascii="Times New Roman" w:eastAsia="UD デジタル 教科書体 NK-R" w:hAnsi="Times New Roman" w:hint="eastAsia"/>
          <w:sz w:val="20"/>
          <w:szCs w:val="20"/>
        </w:rPr>
        <w:t>)</w:t>
      </w:r>
      <w:r w:rsidR="00771067" w:rsidRPr="008A0992">
        <w:rPr>
          <w:rFonts w:ascii="Times New Roman" w:eastAsia="UD デジタル 教科書体 NK-R" w:hAnsi="Times New Roman" w:hint="eastAsia"/>
          <w:sz w:val="20"/>
          <w:szCs w:val="20"/>
        </w:rPr>
        <w:t>。現在でも有力な情報</w:t>
      </w:r>
      <w:r w:rsidR="00771067" w:rsidRPr="008A0992">
        <w:rPr>
          <w:rFonts w:ascii="Times New Roman" w:eastAsia="UD デジタル 教科書体 NK-R" w:hAnsi="Times New Roman" w:hint="eastAsia"/>
          <w:sz w:val="20"/>
          <w:szCs w:val="20"/>
        </w:rPr>
        <w:lastRenderedPageBreak/>
        <w:t>は届けられていない。</w:t>
      </w:r>
    </w:p>
    <w:p w14:paraId="66838E8E" w14:textId="77777777" w:rsidR="00877E05" w:rsidRPr="008A0992" w:rsidRDefault="00877E05" w:rsidP="0098430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中標津町オートバイ変死事件……</w:t>
      </w:r>
      <w:r w:rsidRPr="008A0992">
        <w:rPr>
          <w:rFonts w:ascii="Times New Roman" w:eastAsia="UD デジタル 教科書体 NK-R" w:hAnsi="Times New Roman" w:hint="eastAsia"/>
          <w:sz w:val="20"/>
          <w:szCs w:val="20"/>
        </w:rPr>
        <w:t>1999</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22</w:t>
      </w:r>
      <w:r w:rsidRPr="008A0992">
        <w:rPr>
          <w:rFonts w:ascii="Times New Roman" w:eastAsia="UD デジタル 教科書体 NK-R" w:hAnsi="Times New Roman" w:hint="eastAsia"/>
          <w:sz w:val="20"/>
          <w:szCs w:val="20"/>
        </w:rPr>
        <w:t>日午後</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時ごろ、北海道根室支庁中標津町</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なかしべつちょう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に住む木村悟さん</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歳が変死を遂げた事件。彼は両親に「友人の家に行く」といい出発したが、その後行方不明。</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日後、</w:t>
      </w:r>
      <w:r w:rsidR="00883C8A" w:rsidRPr="008A0992">
        <w:rPr>
          <w:rFonts w:ascii="Times New Roman" w:eastAsia="UD デジタル 教科書体 NK-R" w:hAnsi="Times New Roman" w:hint="eastAsia"/>
          <w:sz w:val="20"/>
          <w:szCs w:val="20"/>
        </w:rPr>
        <w:t>標茶町の車道の脇で転落死していた。遺体のそばには盗まれたオートバイがあり、「無免許でオートバイを運転していたが、カーブを曲がれずに立木にぶつかり、転落死した」として、司法解剖もしていない。死因は「頚椎骨折で即死」とした。しかしのちに「頭と胸部打撲の失血死の可能性が高い、</w:t>
      </w:r>
      <w:r w:rsidR="00883C8A" w:rsidRPr="008A0992">
        <w:rPr>
          <w:rFonts w:ascii="Times New Roman" w:eastAsia="UD デジタル 教科書体 NK-R" w:hAnsi="Times New Roman" w:hint="eastAsia"/>
          <w:sz w:val="20"/>
          <w:szCs w:val="20"/>
        </w:rPr>
        <w:t>48</w:t>
      </w:r>
      <w:r w:rsidR="00883C8A" w:rsidRPr="008A0992">
        <w:rPr>
          <w:rFonts w:ascii="Times New Roman" w:eastAsia="UD デジタル 教科書体 NK-R" w:hAnsi="Times New Roman" w:hint="eastAsia"/>
          <w:sz w:val="20"/>
          <w:szCs w:val="20"/>
        </w:rPr>
        <w:t>時間は生存していた可能性がある」と修正。しかし多くの疑問が残る。</w:t>
      </w:r>
      <w:r w:rsidR="00140960" w:rsidRPr="008A0992">
        <w:rPr>
          <w:rFonts w:ascii="Times New Roman" w:eastAsia="UD デジタル 教科書体 NK-R" w:hAnsi="Times New Roman" w:hint="eastAsia"/>
          <w:sz w:val="20"/>
          <w:szCs w:val="20"/>
        </w:rPr>
        <w:t>まずヘルメットについて。被っていたとされるフルフェイスヘルメットが、顔の右横に、きちんと置いたようにして放置されていた。誰がヘルメットを脱がせたのか。あるいは彼が生きていたとしても、頚椎骨折なら麻痺のため、自分で脱ぐことはできないはずだ。またヘルメットにはへこみや傷がなく、きれいだった。彼が使用していたメガネもまた、遺体発見時には見つからなかったが、</w:t>
      </w:r>
      <w:r w:rsidR="00140960" w:rsidRPr="008A0992">
        <w:rPr>
          <w:rFonts w:ascii="Times New Roman" w:eastAsia="UD デジタル 教科書体 NK-R" w:hAnsi="Times New Roman" w:hint="eastAsia"/>
          <w:sz w:val="20"/>
          <w:szCs w:val="20"/>
        </w:rPr>
        <w:t>11</w:t>
      </w:r>
      <w:r w:rsidR="00140960" w:rsidRPr="008A0992">
        <w:rPr>
          <w:rFonts w:ascii="Times New Roman" w:eastAsia="UD デジタル 教科書体 NK-R" w:hAnsi="Times New Roman" w:hint="eastAsia"/>
          <w:sz w:val="20"/>
          <w:szCs w:val="20"/>
        </w:rPr>
        <w:t>月</w:t>
      </w:r>
      <w:r w:rsidR="00140960" w:rsidRPr="008A0992">
        <w:rPr>
          <w:rFonts w:ascii="Times New Roman" w:eastAsia="UD デジタル 教科書体 NK-R" w:hAnsi="Times New Roman" w:hint="eastAsia"/>
          <w:sz w:val="20"/>
          <w:szCs w:val="20"/>
        </w:rPr>
        <w:t>6</w:t>
      </w:r>
      <w:r w:rsidR="00140960" w:rsidRPr="008A0992">
        <w:rPr>
          <w:rFonts w:ascii="Times New Roman" w:eastAsia="UD デジタル 教科書体 NK-R" w:hAnsi="Times New Roman" w:hint="eastAsia"/>
          <w:sz w:val="20"/>
          <w:szCs w:val="20"/>
        </w:rPr>
        <w:t>日、現場に行ったときに見つかっている。彼の足の先に、傷もなく置かれていた。事故当時ヘルメットがなければメガネが壊れているだろうし、ヘルメットをかぶっていれば脱げることはないはず。また、軍手、靴、靴下が、不自然に脱ぎ捨てられていた。もし彼が即死なら、誰がどんな目的で脱がせたのか。</w:t>
      </w:r>
      <w:r w:rsidR="005666BC" w:rsidRPr="008A0992">
        <w:rPr>
          <w:rFonts w:ascii="Times New Roman" w:eastAsia="UD デジタル 教科書体 NK-R" w:hAnsi="Times New Roman" w:hint="eastAsia"/>
          <w:sz w:val="20"/>
          <w:szCs w:val="20"/>
        </w:rPr>
        <w:t>警察の調べではバイクは立木にぶつかったとされているが、衣服にも体にも外傷はなかった。道外に投げ出されているのに傷がないとはどういうことか？また、バイクのスイッチは「切」になっていた。事故の衝撃で自然に切られることは考えられない。つまり彼が乗っていたバイクはうごいていないことになる。医学博士の上野正彦氏はこう述べる。「背中の死斑の出現が軽度なので、頚椎骨折とするより、胸、腹腔内臓器損傷による失血死とするのがよい。いずれにせよ本件遺体は死因と所見が一致しない」と。また、彼を探して同級生や教諭も車などで探したが、その後ようやく</w:t>
      </w:r>
      <w:r w:rsidR="005666BC" w:rsidRPr="008A0992">
        <w:rPr>
          <w:rFonts w:ascii="Times New Roman" w:eastAsia="UD デジタル 教科書体 NK-R" w:hAnsi="Times New Roman" w:hint="eastAsia"/>
          <w:sz w:val="20"/>
          <w:szCs w:val="20"/>
        </w:rPr>
        <w:t>3</w:t>
      </w:r>
      <w:r w:rsidR="005666BC" w:rsidRPr="008A0992">
        <w:rPr>
          <w:rFonts w:ascii="Times New Roman" w:eastAsia="UD デジタル 教科書体 NK-R" w:hAnsi="Times New Roman" w:hint="eastAsia"/>
          <w:sz w:val="20"/>
          <w:szCs w:val="20"/>
        </w:rPr>
        <w:t>日後に発見。「ゆっくり走ったので見落とすことがない」と述べている。事故当時、悟さんへのイジメをしっていた教師は「誰かに連れ去られたらしい」と発言していたにもかかわらず、その後知らないと述べた。</w:t>
      </w:r>
      <w:r w:rsidR="005666BC" w:rsidRPr="008A0992">
        <w:rPr>
          <w:rFonts w:ascii="Times New Roman" w:eastAsia="UD デジタル 教科書体 NK-R" w:hAnsi="Times New Roman" w:hint="eastAsia"/>
          <w:sz w:val="20"/>
          <w:szCs w:val="20"/>
        </w:rPr>
        <w:t>2003</w:t>
      </w:r>
      <w:r w:rsidR="005666BC" w:rsidRPr="008A0992">
        <w:rPr>
          <w:rFonts w:ascii="Times New Roman" w:eastAsia="UD デジタル 教科書体 NK-R" w:hAnsi="Times New Roman" w:hint="eastAsia"/>
          <w:sz w:val="20"/>
          <w:szCs w:val="20"/>
        </w:rPr>
        <w:t>年、遺族は被疑者不詳の「傷害致死事件」として警察本部に告訴したが、検察は「単独死亡事故」と認定。</w:t>
      </w:r>
      <w:r w:rsidR="00EC657D" w:rsidRPr="008A0992">
        <w:rPr>
          <w:rFonts w:ascii="Times New Roman" w:eastAsia="UD デジタル 教科書体 NK-R" w:hAnsi="Times New Roman" w:hint="eastAsia"/>
          <w:sz w:val="20"/>
          <w:szCs w:val="20"/>
        </w:rPr>
        <w:t>2006</w:t>
      </w:r>
      <w:r w:rsidR="00EC657D" w:rsidRPr="008A0992">
        <w:rPr>
          <w:rFonts w:ascii="Times New Roman" w:eastAsia="UD デジタル 教科書体 NK-R" w:hAnsi="Times New Roman" w:hint="eastAsia"/>
          <w:sz w:val="20"/>
          <w:szCs w:val="20"/>
        </w:rPr>
        <w:t>年に刑事事件としては公訴時効が成立。</w:t>
      </w:r>
    </w:p>
    <w:p w14:paraId="6000C19D" w14:textId="77777777" w:rsidR="00EC657D" w:rsidRPr="008A0992" w:rsidRDefault="00EC657D" w:rsidP="0098430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タケノコ掘り行方不明事件……</w:t>
      </w:r>
      <w:r w:rsidRPr="008A0992">
        <w:rPr>
          <w:rFonts w:ascii="Times New Roman" w:eastAsia="UD デジタル 教科書体 NK-R" w:hAnsi="Times New Roman" w:hint="eastAsia"/>
          <w:sz w:val="20"/>
          <w:szCs w:val="20"/>
        </w:rPr>
        <w:t>2005</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29</w:t>
      </w:r>
      <w:r w:rsidRPr="008A0992">
        <w:rPr>
          <w:rFonts w:ascii="Times New Roman" w:eastAsia="UD デジタル 教科書体 NK-R" w:hAnsi="Times New Roman" w:hint="eastAsia"/>
          <w:sz w:val="20"/>
          <w:szCs w:val="20"/>
        </w:rPr>
        <w:t>日、香川県坂出市でタケノコ掘りの最中、大西有紀くん</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歳が行方不明になった。このとき、彼は母とタケノコを掘りに来ていた。参加者は</w:t>
      </w:r>
      <w:r w:rsidRPr="008A0992">
        <w:rPr>
          <w:rFonts w:ascii="Times New Roman" w:eastAsia="UD デジタル 教科書体 NK-R" w:hAnsi="Times New Roman" w:hint="eastAsia"/>
          <w:sz w:val="20"/>
          <w:szCs w:val="20"/>
        </w:rPr>
        <w:t>60</w:t>
      </w:r>
      <w:r w:rsidRPr="008A0992">
        <w:rPr>
          <w:rFonts w:ascii="Times New Roman" w:eastAsia="UD デジタル 教科書体 NK-R" w:hAnsi="Times New Roman" w:hint="eastAsia"/>
          <w:sz w:val="20"/>
          <w:szCs w:val="20"/>
        </w:rPr>
        <w:t>人で町のレクリエーションイベント。午後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時</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分ごろ、彼はタケノコを掘り始めた。しかし突然立ち上がり、もう一本見つけてくる、と言って母の元を離れた。数分後彼を呼んだが返事はない。友人に助けを求め、竹林を探し回った。やがて警察も捜査、警察犬ま</w:t>
      </w:r>
      <w:r w:rsidRPr="008A0992">
        <w:rPr>
          <w:rFonts w:ascii="Times New Roman" w:eastAsia="UD デジタル 教科書体 NK-R" w:hAnsi="Times New Roman" w:hint="eastAsia"/>
          <w:sz w:val="20"/>
          <w:szCs w:val="20"/>
        </w:rPr>
        <w:lastRenderedPageBreak/>
        <w:t>で導入したのに見つけられない。白昼、</w:t>
      </w:r>
      <w:r w:rsidRPr="008A0992">
        <w:rPr>
          <w:rFonts w:ascii="Times New Roman" w:eastAsia="UD デジタル 教科書体 NK-R" w:hAnsi="Times New Roman" w:hint="eastAsia"/>
          <w:sz w:val="20"/>
          <w:szCs w:val="20"/>
        </w:rPr>
        <w:t>60</w:t>
      </w:r>
      <w:r w:rsidRPr="008A0992">
        <w:rPr>
          <w:rFonts w:ascii="Times New Roman" w:eastAsia="UD デジタル 教科書体 NK-R" w:hAnsi="Times New Roman" w:hint="eastAsia"/>
          <w:sz w:val="20"/>
          <w:szCs w:val="20"/>
        </w:rPr>
        <w:t>人がいる中で消えてしまったのだ。失踪直後から</w:t>
      </w:r>
      <w:r w:rsidRPr="008A0992">
        <w:rPr>
          <w:rFonts w:ascii="Times New Roman" w:eastAsia="UD デジタル 教科書体 NK-R" w:hAnsi="Times New Roman" w:hint="eastAsia"/>
          <w:sz w:val="20"/>
          <w:szCs w:val="20"/>
        </w:rPr>
        <w:t>3000</w:t>
      </w:r>
      <w:r w:rsidRPr="008A0992">
        <w:rPr>
          <w:rFonts w:ascii="Times New Roman" w:eastAsia="UD デジタル 教科書体 NK-R" w:hAnsi="Times New Roman" w:hint="eastAsia"/>
          <w:sz w:val="20"/>
          <w:szCs w:val="20"/>
        </w:rPr>
        <w:t>人を動員したが、遺留品が一切なかった。捜索の結果、彼が山に迷い込んだ可能性は極めて低いことがわかり、池の水を抜いたが見つからない。一つだけ大きな謎が残った。遊歩道の外れ、竹林の中にあいた空間で、警察犬のうち</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頭がぴたりと足を止め、動かなくなったのだ。次の日に</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頭を導入したが、やはり同じところで立ち止まった。警察犬は足や靴との摩擦で発生する匂いを辿る。たとえ誘拐で匂いが変わっても追尾できる。ということは摩擦が途切れてしまったということ。車が入ることもできない。かといってヘリコプターを白昼</w:t>
      </w:r>
      <w:r w:rsidR="00E94895" w:rsidRPr="008A0992">
        <w:rPr>
          <w:rFonts w:ascii="Times New Roman" w:eastAsia="UD デジタル 教科書体 NK-R" w:hAnsi="Times New Roman" w:hint="eastAsia"/>
          <w:sz w:val="20"/>
          <w:szCs w:val="20"/>
        </w:rPr>
        <w:t>導入しても、</w:t>
      </w:r>
      <w:r w:rsidR="00E94895" w:rsidRPr="008A0992">
        <w:rPr>
          <w:rFonts w:ascii="Times New Roman" w:eastAsia="UD デジタル 教科書体 NK-R" w:hAnsi="Times New Roman" w:hint="eastAsia"/>
          <w:sz w:val="20"/>
          <w:szCs w:val="20"/>
        </w:rPr>
        <w:t>60</w:t>
      </w:r>
      <w:r w:rsidR="00E94895" w:rsidRPr="008A0992">
        <w:rPr>
          <w:rFonts w:ascii="Times New Roman" w:eastAsia="UD デジタル 教科書体 NK-R" w:hAnsi="Times New Roman" w:hint="eastAsia"/>
          <w:sz w:val="20"/>
          <w:szCs w:val="20"/>
        </w:rPr>
        <w:t>人に気付かれないというのは無理だろう。謎を残したまま、未だに行方はわかっていない。</w:t>
      </w:r>
    </w:p>
    <w:p w14:paraId="181090AF" w14:textId="77777777" w:rsidR="00EA46F0" w:rsidRPr="008A0992" w:rsidRDefault="00EA46F0" w:rsidP="00984309">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岡山地底湖行方不明事件……</w:t>
      </w:r>
      <w:r w:rsidRPr="008A0992">
        <w:rPr>
          <w:rFonts w:ascii="Times New Roman" w:eastAsia="UD デジタル 教科書体 NK-R" w:hAnsi="Times New Roman" w:hint="eastAsia"/>
          <w:sz w:val="20"/>
          <w:szCs w:val="20"/>
        </w:rPr>
        <w:t>2008</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日に起こった行方不明未解決事件。岡山の地底湖で遊泳していた高知大学</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年生、名倉祐樹さんが行方不明になった。一緒に洞穴を訪れていた仲間から通報があった。学生は洞窟探検サークルに入っており、</w:t>
      </w: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人で新見市を訪れていた。不明の男子学生は、</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人で</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時半ごろ洞穴に入り、午後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時半ごろ着衣のまま遊泳、行方がわからなくなった。なお届け出をしていなかったという。地底湖は底が</w:t>
      </w:r>
      <w:r w:rsidRPr="008A0992">
        <w:rPr>
          <w:rFonts w:ascii="Times New Roman" w:eastAsia="UD デジタル 教科書体 NK-R" w:hAnsi="Times New Roman" w:hint="eastAsia"/>
          <w:sz w:val="20"/>
          <w:szCs w:val="20"/>
        </w:rPr>
        <w:t>30m</w:t>
      </w:r>
      <w:r w:rsidRPr="008A0992">
        <w:rPr>
          <w:rFonts w:ascii="Times New Roman" w:eastAsia="UD デジタル 教科書体 NK-R" w:hAnsi="Times New Roman" w:hint="eastAsia"/>
          <w:sz w:val="20"/>
          <w:szCs w:val="20"/>
        </w:rPr>
        <w:t>、また入り口は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本で、下に</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ｍ降りたところに湖があった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一度落ちたら出られない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002C1844" w:rsidRPr="008A0992">
        <w:rPr>
          <w:rFonts w:ascii="Times New Roman" w:eastAsia="UD デジタル 教科書体 NK-R" w:hAnsi="Times New Roman" w:hint="eastAsia"/>
          <w:sz w:val="20"/>
          <w:szCs w:val="20"/>
        </w:rPr>
        <w:t>捜索は連日行われ、湖に到達するだけで</w:t>
      </w:r>
      <w:r w:rsidR="002C1844" w:rsidRPr="008A0992">
        <w:rPr>
          <w:rFonts w:ascii="Times New Roman" w:eastAsia="UD デジタル 教科書体 NK-R" w:hAnsi="Times New Roman" w:hint="eastAsia"/>
          <w:sz w:val="20"/>
          <w:szCs w:val="20"/>
        </w:rPr>
        <w:t>3</w:t>
      </w:r>
      <w:r w:rsidR="002C1844" w:rsidRPr="008A0992">
        <w:rPr>
          <w:rFonts w:ascii="Times New Roman" w:eastAsia="UD デジタル 教科書体 NK-R" w:hAnsi="Times New Roman" w:hint="eastAsia"/>
          <w:sz w:val="20"/>
          <w:szCs w:val="20"/>
        </w:rPr>
        <w:t>時間を要した。機材も搬入できず、ボートは半分浸水した状態。湖面からの声はドームに吸収され、岸の隊員には届かない。のべ</w:t>
      </w:r>
      <w:r w:rsidR="002C1844" w:rsidRPr="008A0992">
        <w:rPr>
          <w:rFonts w:ascii="Times New Roman" w:eastAsia="UD デジタル 教科書体 NK-R" w:hAnsi="Times New Roman" w:hint="eastAsia"/>
          <w:sz w:val="20"/>
          <w:szCs w:val="20"/>
        </w:rPr>
        <w:t>6</w:t>
      </w:r>
      <w:r w:rsidR="002C1844" w:rsidRPr="008A0992">
        <w:rPr>
          <w:rFonts w:ascii="Times New Roman" w:eastAsia="UD デジタル 教科書体 NK-R" w:hAnsi="Times New Roman" w:hint="eastAsia"/>
          <w:sz w:val="20"/>
          <w:szCs w:val="20"/>
        </w:rPr>
        <w:t>日にわたり懸命の捜索をするも、</w:t>
      </w:r>
      <w:r w:rsidR="002C1844" w:rsidRPr="008A0992">
        <w:rPr>
          <w:rFonts w:ascii="Times New Roman" w:eastAsia="UD デジタル 教科書体 NK-R" w:hAnsi="Times New Roman" w:hint="eastAsia"/>
          <w:sz w:val="20"/>
          <w:szCs w:val="20"/>
        </w:rPr>
        <w:t>2</w:t>
      </w:r>
      <w:r w:rsidR="002C1844" w:rsidRPr="008A0992">
        <w:rPr>
          <w:rFonts w:ascii="Times New Roman" w:eastAsia="UD デジタル 教科書体 NK-R" w:hAnsi="Times New Roman" w:hint="eastAsia"/>
          <w:sz w:val="20"/>
          <w:szCs w:val="20"/>
        </w:rPr>
        <w:t>次災害の恐れがあり終了。その後名倉さんのサークルでは不可解なことが起きた。</w:t>
      </w:r>
      <w:r w:rsidR="002C1844" w:rsidRPr="008A0992">
        <w:rPr>
          <w:rFonts w:ascii="Times New Roman" w:eastAsia="UD デジタル 教科書体 NK-R" w:hAnsi="Times New Roman" w:hint="eastAsia"/>
          <w:sz w:val="20"/>
          <w:szCs w:val="20"/>
        </w:rPr>
        <w:t>5</w:t>
      </w:r>
      <w:r w:rsidR="002C1844" w:rsidRPr="008A0992">
        <w:rPr>
          <w:rFonts w:ascii="Times New Roman" w:eastAsia="UD デジタル 教科書体 NK-R" w:hAnsi="Times New Roman" w:hint="eastAsia"/>
          <w:sz w:val="20"/>
          <w:szCs w:val="20"/>
        </w:rPr>
        <w:t>人いたのに地底湖で泳いでいたのは</w:t>
      </w:r>
      <w:r w:rsidR="002C1844" w:rsidRPr="008A0992">
        <w:rPr>
          <w:rFonts w:ascii="Times New Roman" w:eastAsia="UD デジタル 教科書体 NK-R" w:hAnsi="Times New Roman" w:hint="eastAsia"/>
          <w:sz w:val="20"/>
          <w:szCs w:val="20"/>
        </w:rPr>
        <w:t>1</w:t>
      </w:r>
      <w:r w:rsidR="002C1844" w:rsidRPr="008A0992">
        <w:rPr>
          <w:rFonts w:ascii="Times New Roman" w:eastAsia="UD デジタル 教科書体 NK-R" w:hAnsi="Times New Roman" w:hint="eastAsia"/>
          <w:sz w:val="20"/>
          <w:szCs w:val="20"/>
        </w:rPr>
        <w:t>人だけ。溺れるところを誰も目撃せず、また状況説明がニュースでころころ変わる。「タッチした」という声は聞こえたのに助けを求める声がなかった。救助を行わず、現場に誰も残さないまま帰って来た。また、遭難事故では隊長が記者会見するのが普通だが、しない。探検部のページから部長と副部長の名前が消されていた。探検部は女性が多く、部内でトラブルが起きやすい。いつもは報道合戦を行うマスコミが、部員に全く取材を行わない。被害者の知人を名乗る人物が、高知大学のリモートホストから</w:t>
      </w:r>
      <w:r w:rsidR="002C1844" w:rsidRPr="008A0992">
        <w:rPr>
          <w:rFonts w:ascii="Times New Roman" w:eastAsia="UD デジタル 教科書体 NK-R" w:hAnsi="Times New Roman" w:hint="eastAsia"/>
          <w:sz w:val="20"/>
          <w:szCs w:val="20"/>
        </w:rPr>
        <w:t>2</w:t>
      </w:r>
      <w:r w:rsidR="002C1844" w:rsidRPr="008A0992">
        <w:rPr>
          <w:rFonts w:ascii="Times New Roman" w:eastAsia="UD デジタル 教科書体 NK-R" w:hAnsi="Times New Roman" w:hint="eastAsia"/>
          <w:sz w:val="20"/>
          <w:szCs w:val="20"/>
        </w:rPr>
        <w:t>ちゃんねるに削除依頼。被害者の</w:t>
      </w:r>
      <w:r w:rsidR="002C1844" w:rsidRPr="008A0992">
        <w:rPr>
          <w:rFonts w:ascii="Times New Roman" w:eastAsia="UD デジタル 教科書体 NK-R" w:hAnsi="Times New Roman" w:hint="eastAsia"/>
          <w:sz w:val="20"/>
          <w:szCs w:val="20"/>
        </w:rPr>
        <w:t>mixi</w:t>
      </w:r>
      <w:r w:rsidR="002C1844" w:rsidRPr="008A0992">
        <w:rPr>
          <w:rFonts w:ascii="Times New Roman" w:eastAsia="UD デジタル 教科書体 NK-R" w:hAnsi="Times New Roman" w:hint="eastAsia"/>
          <w:sz w:val="20"/>
          <w:szCs w:val="20"/>
        </w:rPr>
        <w:t>に勝手にログイン、日記を全て削除した。なぜ地底湖で彼は泳がなくてはならなかったのだろうか？まして季節は一月。泳ぐという発想が考えにくい環境である。名倉さんとともに入洞した人数も、</w:t>
      </w:r>
      <w:r w:rsidR="002C1844" w:rsidRPr="008A0992">
        <w:rPr>
          <w:rFonts w:ascii="Times New Roman" w:eastAsia="UD デジタル 教科書体 NK-R" w:hAnsi="Times New Roman" w:hint="eastAsia"/>
          <w:sz w:val="20"/>
          <w:szCs w:val="20"/>
        </w:rPr>
        <w:t>5</w:t>
      </w:r>
      <w:r w:rsidR="002C1844" w:rsidRPr="008A0992">
        <w:rPr>
          <w:rFonts w:ascii="Times New Roman" w:eastAsia="UD デジタル 教科書体 NK-R" w:hAnsi="Times New Roman" w:hint="eastAsia"/>
          <w:sz w:val="20"/>
          <w:szCs w:val="20"/>
        </w:rPr>
        <w:t>人、</w:t>
      </w:r>
      <w:r w:rsidR="002C1844" w:rsidRPr="008A0992">
        <w:rPr>
          <w:rFonts w:ascii="Times New Roman" w:eastAsia="UD デジタル 教科書体 NK-R" w:hAnsi="Times New Roman" w:hint="eastAsia"/>
          <w:sz w:val="20"/>
          <w:szCs w:val="20"/>
        </w:rPr>
        <w:t>4</w:t>
      </w:r>
      <w:r w:rsidR="002C1844" w:rsidRPr="008A0992">
        <w:rPr>
          <w:rFonts w:ascii="Times New Roman" w:eastAsia="UD デジタル 教科書体 NK-R" w:hAnsi="Times New Roman" w:hint="eastAsia"/>
          <w:sz w:val="20"/>
          <w:szCs w:val="20"/>
        </w:rPr>
        <w:t>人、</w:t>
      </w:r>
      <w:r w:rsidR="002C1844" w:rsidRPr="008A0992">
        <w:rPr>
          <w:rFonts w:ascii="Times New Roman" w:eastAsia="UD デジタル 教科書体 NK-R" w:hAnsi="Times New Roman" w:hint="eastAsia"/>
          <w:sz w:val="20"/>
          <w:szCs w:val="20"/>
        </w:rPr>
        <w:t>13</w:t>
      </w:r>
      <w:r w:rsidR="002C1844" w:rsidRPr="008A0992">
        <w:rPr>
          <w:rFonts w:ascii="Times New Roman" w:eastAsia="UD デジタル 教科書体 NK-R" w:hAnsi="Times New Roman" w:hint="eastAsia"/>
          <w:sz w:val="20"/>
          <w:szCs w:val="20"/>
        </w:rPr>
        <w:t>人と訂正された。「探検に必要な装備は整えていた」という発表があったが「命綱はありましたか」と聞かれたのに「答えられません」と。</w:t>
      </w:r>
    </w:p>
    <w:p w14:paraId="4E8B4B96" w14:textId="77777777" w:rsidR="00FD6AAE" w:rsidRPr="008A0992" w:rsidRDefault="00FD6AAE"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ピーターの法則……組織構成員の労働に関する社会学の法則。簡単にいえば</w:t>
      </w:r>
      <w:r w:rsidRPr="008A0992">
        <w:rPr>
          <w:rFonts w:ascii="Times New Roman" w:eastAsia="UD デジタル 教科書体 NK-R" w:hAnsi="Times New Roman" w:hint="eastAsia"/>
          <w:color w:val="FF0000"/>
          <w:sz w:val="20"/>
          <w:szCs w:val="20"/>
        </w:rPr>
        <w:t>「無能な人がどうして社会に</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会社に</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多いのか」を説明するため</w:t>
      </w:r>
      <w:r w:rsidRPr="008A0992">
        <w:rPr>
          <w:rFonts w:ascii="Times New Roman" w:eastAsia="UD デジタル 教科書体 NK-R" w:hAnsi="Times New Roman" w:hint="eastAsia"/>
          <w:sz w:val="20"/>
          <w:szCs w:val="20"/>
        </w:rPr>
        <w:t>の理論。能力主義のピラミッド社会では、</w:t>
      </w:r>
      <w:r w:rsidRPr="008A0992">
        <w:rPr>
          <w:rFonts w:ascii="Times New Roman" w:eastAsia="UD デジタル 教科書体 NK-R" w:hAnsi="Times New Roman" w:hint="eastAsia"/>
          <w:color w:val="FF0000"/>
          <w:sz w:val="20"/>
          <w:szCs w:val="20"/>
        </w:rPr>
        <w:t>人間は極限まで出世</w:t>
      </w:r>
      <w:r w:rsidRPr="008A0992">
        <w:rPr>
          <w:rFonts w:ascii="Times New Roman" w:eastAsia="UD デジタル 教科書体 NK-R" w:hAnsi="Times New Roman" w:hint="eastAsia"/>
          <w:sz w:val="20"/>
          <w:szCs w:val="20"/>
        </w:rPr>
        <w:t>する。よって、</w:t>
      </w:r>
      <w:r w:rsidRPr="008A0992">
        <w:rPr>
          <w:rFonts w:ascii="Times New Roman" w:eastAsia="UD デジタル 教科書体 NK-R" w:hAnsi="Times New Roman" w:hint="eastAsia"/>
          <w:color w:val="FF0000"/>
          <w:sz w:val="20"/>
          <w:szCs w:val="20"/>
        </w:rPr>
        <w:t>有能な平社員は、無能な中間管理職になる</w:t>
      </w:r>
      <w:r w:rsidR="002A4171" w:rsidRPr="008A0992">
        <w:rPr>
          <w:rFonts w:ascii="Times New Roman" w:eastAsia="UD デジタル 教科書体 NK-R" w:hAnsi="Times New Roman" w:hint="eastAsia"/>
          <w:sz w:val="20"/>
          <w:szCs w:val="20"/>
        </w:rPr>
        <w:t>(</w:t>
      </w:r>
      <w:r w:rsidR="00101CD7" w:rsidRPr="008A0992">
        <w:rPr>
          <w:rFonts w:ascii="Times New Roman" w:eastAsia="UD デジタル 教科書体 NK-R" w:hAnsi="Times New Roman" w:hint="eastAsia"/>
          <w:sz w:val="20"/>
          <w:szCs w:val="20"/>
        </w:rPr>
        <w:t>能力的に中間管理職のほうが高い</w:t>
      </w:r>
      <w:r w:rsidR="00101CD7" w:rsidRPr="008A0992">
        <w:rPr>
          <w:rFonts w:ascii="Times New Roman" w:eastAsia="UD デジタル 教科書体 NK-R" w:hAnsi="Times New Roman" w:hint="eastAsia"/>
          <w:sz w:val="20"/>
          <w:szCs w:val="20"/>
        </w:rPr>
        <w:lastRenderedPageBreak/>
        <w:t>というわけではない。</w:t>
      </w:r>
      <w:r w:rsidR="00101CD7" w:rsidRPr="008A0992">
        <w:rPr>
          <w:rFonts w:ascii="Times New Roman" w:eastAsia="UD デジタル 教科書体 NK-R" w:hAnsi="Times New Roman" w:hint="eastAsia"/>
          <w:color w:val="FF0000"/>
          <w:sz w:val="20"/>
          <w:szCs w:val="20"/>
        </w:rPr>
        <w:t>これまで得た技術が新しい仕事に役に立たずどこかでは無能に</w:t>
      </w:r>
      <w:r w:rsidR="00101CD7" w:rsidRPr="008A0992">
        <w:rPr>
          <w:rFonts w:ascii="Times New Roman" w:eastAsia="UD デジタル 教科書体 NK-R" w:hAnsi="Times New Roman" w:hint="eastAsia"/>
          <w:sz w:val="20"/>
          <w:szCs w:val="20"/>
        </w:rPr>
        <w:t>なるという意味</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。その結果</w:t>
      </w:r>
      <w:r w:rsidRPr="008A0992">
        <w:rPr>
          <w:rFonts w:ascii="Times New Roman" w:eastAsia="UD デジタル 教科書体 NK-R" w:hAnsi="Times New Roman" w:hint="eastAsia"/>
          <w:color w:val="FF0000"/>
          <w:sz w:val="20"/>
          <w:szCs w:val="20"/>
        </w:rPr>
        <w:t>各階層は、最終的に無能な人間で埋め尽くされる</w:t>
      </w:r>
      <w:r w:rsidRPr="008A0992">
        <w:rPr>
          <w:rFonts w:ascii="Times New Roman" w:eastAsia="UD デジタル 教科書体 NK-R" w:hAnsi="Times New Roman" w:hint="eastAsia"/>
          <w:sz w:val="20"/>
          <w:szCs w:val="20"/>
        </w:rPr>
        <w:t>。その組織の仕事は、まだ出世の余地のある人間が遂行する、というもの。</w:t>
      </w:r>
      <w:r w:rsidR="00101CD7" w:rsidRPr="008A0992">
        <w:rPr>
          <w:rFonts w:ascii="Times New Roman" w:eastAsia="UD デジタル 教科書体 NK-R" w:hAnsi="Times New Roman" w:hint="eastAsia"/>
          <w:sz w:val="20"/>
          <w:szCs w:val="20"/>
        </w:rPr>
        <w:t>なかなかにユーモアのある法則だが、プルチーノという経済学者はこれを計算機によりモデル化。様々な昇進ルールを比較すると、</w:t>
      </w:r>
      <w:r w:rsidR="00101CD7" w:rsidRPr="008A0992">
        <w:rPr>
          <w:rFonts w:ascii="Times New Roman" w:eastAsia="UD デジタル 教科書体 NK-R" w:hAnsi="Times New Roman" w:hint="eastAsia"/>
          <w:color w:val="FF0000"/>
          <w:sz w:val="20"/>
          <w:szCs w:val="20"/>
        </w:rPr>
        <w:t>最も優秀な者と最も無能な者を交互に昇進させる方法、無作為に選ばれた者を昇進させる方法が、最もよくピーターの法則から逃れる</w:t>
      </w:r>
      <w:r w:rsidR="00101CD7" w:rsidRPr="008A0992">
        <w:rPr>
          <w:rFonts w:ascii="Times New Roman" w:eastAsia="UD デジタル 教科書体 NK-R" w:hAnsi="Times New Roman" w:hint="eastAsia"/>
          <w:sz w:val="20"/>
          <w:szCs w:val="20"/>
        </w:rPr>
        <w:t>と発表。イグノーベル賞経営学賞を受賞した。</w:t>
      </w:r>
      <w:r w:rsidR="00B37DEB" w:rsidRPr="008A0992">
        <w:rPr>
          <w:rFonts w:ascii="Times New Roman" w:eastAsia="UD デジタル 教科書体 NK-R" w:hAnsi="Times New Roman" w:hint="eastAsia"/>
          <w:sz w:val="20"/>
          <w:szCs w:val="20"/>
        </w:rPr>
        <w:t>かなり、ブラックである。</w:t>
      </w:r>
    </w:p>
    <w:p w14:paraId="50DF944E" w14:textId="77777777" w:rsidR="00BE767A" w:rsidRPr="008A0992" w:rsidRDefault="00B37DEB"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家族が自宅で亡くなった時に救急車を呼ぶと……結果：</w:t>
      </w:r>
      <w:r w:rsidRPr="008A0992">
        <w:rPr>
          <w:rFonts w:ascii="Times New Roman" w:eastAsia="UD デジタル 教科書体 NK-R" w:hAnsi="Times New Roman" w:hint="eastAsia"/>
          <w:color w:val="FF0000"/>
          <w:sz w:val="20"/>
          <w:szCs w:val="20"/>
        </w:rPr>
        <w:t>遺族はさらに辛い目に</w:t>
      </w:r>
      <w:r w:rsidRPr="008A0992">
        <w:rPr>
          <w:rFonts w:ascii="Times New Roman" w:eastAsia="UD デジタル 教科書体 NK-R" w:hAnsi="Times New Roman" w:hint="eastAsia"/>
          <w:sz w:val="20"/>
          <w:szCs w:val="20"/>
        </w:rPr>
        <w:t>あう！</w:t>
      </w:r>
      <w:r w:rsidR="00BE767A" w:rsidRPr="008A0992">
        <w:rPr>
          <w:rFonts w:ascii="Times New Roman" w:eastAsia="UD デジタル 教科書体 NK-R" w:hAnsi="Times New Roman" w:hint="eastAsia"/>
          <w:sz w:val="20"/>
          <w:szCs w:val="20"/>
        </w:rPr>
        <w:t>病院で家族を看取ることになれば理想なのだが、家で看取った場合、どんな風にするのがいいのだろうか。実は、</w:t>
      </w:r>
      <w:r w:rsidR="00BE767A" w:rsidRPr="008A0992">
        <w:rPr>
          <w:rFonts w:ascii="Times New Roman" w:eastAsia="UD デジタル 教科書体 NK-R" w:hAnsi="Times New Roman" w:hint="eastAsia"/>
          <w:color w:val="FF0000"/>
          <w:sz w:val="20"/>
          <w:szCs w:val="20"/>
        </w:rPr>
        <w:t>往診してくれる医師を見つけて頼んでおくのが一番</w:t>
      </w:r>
      <w:r w:rsidR="00BE767A" w:rsidRPr="008A0992">
        <w:rPr>
          <w:rFonts w:ascii="Times New Roman" w:eastAsia="UD デジタル 教科書体 NK-R" w:hAnsi="Times New Roman" w:hint="eastAsia"/>
          <w:sz w:val="20"/>
          <w:szCs w:val="20"/>
        </w:rPr>
        <w:t>よい。在宅で死亡した場合、主治医が死亡診断書を書いてくれれば何も問題はないが、救急車を呼んでしまうとまずいことになる。</w:t>
      </w:r>
      <w:r w:rsidR="00BE767A" w:rsidRPr="008A0992">
        <w:rPr>
          <w:rFonts w:ascii="Times New Roman" w:eastAsia="UD デジタル 教科書体 NK-R" w:hAnsi="Times New Roman" w:hint="eastAsia"/>
          <w:color w:val="FF0000"/>
          <w:sz w:val="20"/>
          <w:szCs w:val="20"/>
        </w:rPr>
        <w:t>救急車が駆け付けたときに死亡した場合、救急は警察に連絡するから、家族を運ぶかわりに警察官が来て、事情聴取</w:t>
      </w:r>
      <w:r w:rsidR="00BE767A" w:rsidRPr="008A0992">
        <w:rPr>
          <w:rFonts w:ascii="Times New Roman" w:eastAsia="UD デジタル 教科書体 NK-R" w:hAnsi="Times New Roman" w:hint="eastAsia"/>
          <w:sz w:val="20"/>
          <w:szCs w:val="20"/>
        </w:rPr>
        <w:t>をされてしまう。要するに、だれかが殺したのか、という疑問を晴らすため、家族全員から事情をきくのだ。それもなかなか</w:t>
      </w:r>
      <w:r w:rsidR="00BE767A" w:rsidRPr="008A0992">
        <w:rPr>
          <w:rFonts w:ascii="Times New Roman" w:eastAsia="UD デジタル 教科書体 NK-R" w:hAnsi="Times New Roman" w:hint="eastAsia"/>
          <w:color w:val="FF0000"/>
          <w:sz w:val="20"/>
          <w:szCs w:val="20"/>
        </w:rPr>
        <w:t>丁寧に、しつこいぐらいに</w:t>
      </w:r>
      <w:r w:rsidR="00BE767A" w:rsidRPr="008A0992">
        <w:rPr>
          <w:rFonts w:ascii="Times New Roman" w:eastAsia="UD デジタル 教科書体 NK-R" w:hAnsi="Times New Roman" w:hint="eastAsia"/>
          <w:sz w:val="20"/>
          <w:szCs w:val="20"/>
        </w:rPr>
        <w:t>質問する。</w:t>
      </w:r>
      <w:r w:rsidR="00EC0BA7" w:rsidRPr="008A0992">
        <w:rPr>
          <w:rFonts w:ascii="Times New Roman" w:eastAsia="UD デジタル 教科書体 NK-R" w:hAnsi="Times New Roman" w:hint="eastAsia"/>
          <w:sz w:val="20"/>
          <w:szCs w:val="20"/>
        </w:rPr>
        <w:t>殺人犯として扱われたという声もあるほどで、数時間に及ぶ事情聴取のあと、やっと解放されることになる。これを受けないで済む方法はたった</w:t>
      </w:r>
      <w:r w:rsidR="00EC0BA7" w:rsidRPr="008A0992">
        <w:rPr>
          <w:rFonts w:ascii="Times New Roman" w:eastAsia="UD デジタル 教科書体 NK-R" w:hAnsi="Times New Roman" w:hint="eastAsia"/>
          <w:sz w:val="20"/>
          <w:szCs w:val="20"/>
        </w:rPr>
        <w:t>1</w:t>
      </w:r>
      <w:r w:rsidR="00EC0BA7" w:rsidRPr="008A0992">
        <w:rPr>
          <w:rFonts w:ascii="Times New Roman" w:eastAsia="UD デジタル 教科書体 NK-R" w:hAnsi="Times New Roman" w:hint="eastAsia"/>
          <w:sz w:val="20"/>
          <w:szCs w:val="20"/>
        </w:rPr>
        <w:t>つ、</w:t>
      </w:r>
      <w:r w:rsidR="00EC0BA7" w:rsidRPr="008A0992">
        <w:rPr>
          <w:rFonts w:ascii="Times New Roman" w:eastAsia="UD デジタル 教科書体 NK-R" w:hAnsi="Times New Roman" w:hint="eastAsia"/>
          <w:color w:val="FF0000"/>
          <w:sz w:val="20"/>
          <w:szCs w:val="20"/>
        </w:rPr>
        <w:t>絶対に救急車を呼ばない</w:t>
      </w:r>
      <w:r w:rsidR="00EC0BA7" w:rsidRPr="008A0992">
        <w:rPr>
          <w:rFonts w:ascii="Times New Roman" w:eastAsia="UD デジタル 教科書体 NK-R" w:hAnsi="Times New Roman" w:hint="eastAsia"/>
          <w:sz w:val="20"/>
          <w:szCs w:val="20"/>
        </w:rPr>
        <w:t>こと。そのかわり、</w:t>
      </w:r>
      <w:r w:rsidR="00EC0BA7" w:rsidRPr="008A0992">
        <w:rPr>
          <w:rFonts w:ascii="Times New Roman" w:eastAsia="UD デジタル 教科書体 NK-R" w:hAnsi="Times New Roman" w:hint="eastAsia"/>
          <w:color w:val="FF0000"/>
          <w:sz w:val="20"/>
          <w:szCs w:val="20"/>
        </w:rPr>
        <w:t>亡くなったら主治医を呼んで、死亡診断書を書いてもらえば</w:t>
      </w:r>
      <w:r w:rsidR="00EC0BA7" w:rsidRPr="008A0992">
        <w:rPr>
          <w:rFonts w:ascii="Times New Roman" w:eastAsia="UD デジタル 教科書体 NK-R" w:hAnsi="Times New Roman" w:hint="eastAsia"/>
          <w:sz w:val="20"/>
          <w:szCs w:val="20"/>
        </w:rPr>
        <w:t>いい。往診してくれる医師には、在宅医療に携わっている人も多い。通常、往診の依頼は在宅医療の依頼と受け取られやすいから、明確に、万が一のときだけ往診をお願いできるか</w:t>
      </w:r>
      <w:r w:rsidR="002A4171" w:rsidRPr="008A0992">
        <w:rPr>
          <w:rFonts w:ascii="Times New Roman" w:eastAsia="UD デジタル 教科書体 NK-R" w:hAnsi="Times New Roman" w:hint="eastAsia"/>
          <w:sz w:val="20"/>
          <w:szCs w:val="20"/>
        </w:rPr>
        <w:t>(</w:t>
      </w:r>
      <w:r w:rsidR="00EC0BA7" w:rsidRPr="008A0992">
        <w:rPr>
          <w:rFonts w:ascii="Times New Roman" w:eastAsia="UD デジタル 教科書体 NK-R" w:hAnsi="Times New Roman" w:hint="eastAsia"/>
          <w:sz w:val="20"/>
          <w:szCs w:val="20"/>
        </w:rPr>
        <w:t>死亡診断書を書いてくれるか</w:t>
      </w:r>
      <w:r w:rsidR="002A4171" w:rsidRPr="008A0992">
        <w:rPr>
          <w:rFonts w:ascii="Times New Roman" w:eastAsia="UD デジタル 教科書体 NK-R" w:hAnsi="Times New Roman" w:hint="eastAsia"/>
          <w:sz w:val="20"/>
          <w:szCs w:val="20"/>
        </w:rPr>
        <w:t>)</w:t>
      </w:r>
      <w:r w:rsidR="00C90763" w:rsidRPr="008A0992">
        <w:rPr>
          <w:rFonts w:ascii="Times New Roman" w:eastAsia="UD デジタル 教科書体 NK-R" w:hAnsi="Times New Roman" w:hint="eastAsia"/>
          <w:sz w:val="20"/>
          <w:szCs w:val="20"/>
        </w:rPr>
        <w:t>を聞いておこう。</w:t>
      </w:r>
    </w:p>
    <w:p w14:paraId="2C4953DF" w14:textId="77777777" w:rsidR="00C90763" w:rsidRPr="008A0992" w:rsidRDefault="00C90763"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更迭……こうてつ。人事処置のこと。</w:t>
      </w:r>
      <w:r w:rsidRPr="008A0992">
        <w:rPr>
          <w:rFonts w:ascii="Times New Roman" w:eastAsia="UD デジタル 教科書体 NK-R" w:hAnsi="Times New Roman" w:hint="eastAsia"/>
          <w:color w:val="FF0000"/>
          <w:sz w:val="20"/>
          <w:szCs w:val="20"/>
        </w:rPr>
        <w:t>高い地位についている人間の役職をとき、別の人間を当該役職にあてる</w:t>
      </w:r>
      <w:r w:rsidRPr="008A0992">
        <w:rPr>
          <w:rFonts w:ascii="Times New Roman" w:eastAsia="UD デジタル 教科書体 NK-R" w:hAnsi="Times New Roman" w:hint="eastAsia"/>
          <w:sz w:val="20"/>
          <w:szCs w:val="20"/>
        </w:rPr>
        <w:t>こと。大臣、幹部、大使、警察、自衛隊、大企業などにおいて使う。解かれる人間についてネガティブなケースに用いられることが多いため、実質的には「左遷」と同じニュアンス。</w:t>
      </w:r>
    </w:p>
    <w:p w14:paraId="14235C32" w14:textId="77777777" w:rsidR="005B0433" w:rsidRPr="008A0992" w:rsidRDefault="00373CD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人テストをすれば、問題の</w:t>
      </w:r>
      <w:r w:rsidRPr="008A0992">
        <w:rPr>
          <w:rFonts w:ascii="Times New Roman" w:eastAsia="UD デジタル 教科書体 NK-R" w:hAnsi="Times New Roman" w:hint="eastAsia"/>
          <w:sz w:val="20"/>
          <w:szCs w:val="20"/>
        </w:rPr>
        <w:t>85</w:t>
      </w:r>
      <w:r w:rsidRPr="008A0992">
        <w:rPr>
          <w:rFonts w:ascii="Times New Roman" w:eastAsia="UD デジタル 教科書体 NK-R" w:hAnsi="Times New Roman" w:hint="eastAsia"/>
          <w:sz w:val="20"/>
          <w:szCs w:val="20"/>
        </w:rPr>
        <w:t>％を発見できる？……</w:t>
      </w:r>
      <w:r w:rsidRPr="008A0992">
        <w:rPr>
          <w:rFonts w:ascii="Times New Roman" w:eastAsia="UD デジタル 教科書体 NK-R" w:hAnsi="Times New Roman" w:hint="eastAsia"/>
          <w:sz w:val="20"/>
          <w:szCs w:val="20"/>
        </w:rPr>
        <w:t>Web</w:t>
      </w:r>
      <w:r w:rsidRPr="008A0992">
        <w:rPr>
          <w:rFonts w:ascii="Times New Roman" w:eastAsia="UD デジタル 教科書体 NK-R" w:hAnsi="Times New Roman" w:hint="eastAsia"/>
          <w:sz w:val="20"/>
          <w:szCs w:val="20"/>
        </w:rPr>
        <w:t>サービスやアプリなどの開発、運用に携わっている人間なら、ある意味で常識になっていることば。</w:t>
      </w:r>
      <w:r w:rsidRPr="008A0992">
        <w:rPr>
          <w:rFonts w:ascii="Times New Roman" w:eastAsia="UD デジタル 教科書体 NK-R" w:hAnsi="Times New Roman" w:hint="eastAsia"/>
          <w:color w:val="FF0000"/>
          <w:sz w:val="20"/>
          <w:szCs w:val="20"/>
        </w:rPr>
        <w:t>誰か</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人でテストを行うと、ユーザビリティ上の問題のうち</w:t>
      </w:r>
      <w:r w:rsidRPr="008A0992">
        <w:rPr>
          <w:rFonts w:ascii="Times New Roman" w:eastAsia="UD デジタル 教科書体 NK-R" w:hAnsi="Times New Roman" w:hint="eastAsia"/>
          <w:color w:val="FF0000"/>
          <w:sz w:val="20"/>
          <w:szCs w:val="20"/>
        </w:rPr>
        <w:t>85</w:t>
      </w:r>
      <w:r w:rsidRPr="008A0992">
        <w:rPr>
          <w:rFonts w:ascii="Times New Roman" w:eastAsia="UD デジタル 教科書体 NK-R" w:hAnsi="Times New Roman" w:hint="eastAsia"/>
          <w:color w:val="FF0000"/>
          <w:sz w:val="20"/>
          <w:szCs w:val="20"/>
        </w:rPr>
        <w:t>％を発見することができる</w:t>
      </w:r>
      <w:r w:rsidRPr="008A0992">
        <w:rPr>
          <w:rFonts w:ascii="Times New Roman" w:eastAsia="UD デジタル 教科書体 NK-R" w:hAnsi="Times New Roman" w:hint="eastAsia"/>
          <w:sz w:val="20"/>
          <w:szCs w:val="20"/>
        </w:rPr>
        <w:t>、らしい。しかしこの出どころはあまり知られていない。ユーザビリティ評価の目的は</w:t>
      </w:r>
      <w:r w:rsidR="009D4EFA" w:rsidRPr="008A0992">
        <w:rPr>
          <w:rFonts w:ascii="Times New Roman" w:eastAsia="UD デジタル 教科書体 NK-R" w:hAnsi="Times New Roman" w:hint="eastAsia"/>
          <w:sz w:val="20"/>
          <w:szCs w:val="20"/>
        </w:rPr>
        <w:t>問題を見つけることであり、その手法にはユーザテストとヒューリスティックテストがある。</w:t>
      </w:r>
      <w:r w:rsidR="002608D3" w:rsidRPr="008A0992">
        <w:rPr>
          <w:rFonts w:ascii="Times New Roman" w:eastAsia="UD デジタル 教科書体 NK-R" w:hAnsi="Times New Roman" w:hint="eastAsia"/>
          <w:sz w:val="20"/>
          <w:szCs w:val="20"/>
        </w:rPr>
        <w:t>ユーザテストは実際のユーザにシステムを使ってもらい、問題を抽出する方法、ヒューリスティックテストは専門家が問題を抽出する方法。どちらにもメリット、デメリットは存在するが、どちらにしろ「何人でテストすればいいのか」はかなり難しい。</w:t>
      </w:r>
      <w:r w:rsidR="005B0433" w:rsidRPr="008A0992">
        <w:rPr>
          <w:rFonts w:ascii="Times New Roman" w:eastAsia="UD デジタル 教科書体 NK-R" w:hAnsi="Times New Roman" w:hint="eastAsia"/>
          <w:sz w:val="20"/>
          <w:szCs w:val="20"/>
        </w:rPr>
        <w:t>過去の研究データから数学的モデルを形成すると、</w:t>
      </w:r>
      <w:r w:rsidR="005B0433" w:rsidRPr="008A0992">
        <w:rPr>
          <w:rFonts w:ascii="Times New Roman" w:eastAsia="UD デジタル 教科書体 NK-R" w:hAnsi="Times New Roman" w:hint="eastAsia"/>
          <w:color w:val="FF0000"/>
          <w:sz w:val="20"/>
          <w:szCs w:val="20"/>
        </w:rPr>
        <w:t>被験者数と問題発見率はポアソン分布</w:t>
      </w:r>
      <w:r w:rsidR="005B0433" w:rsidRPr="008A0992">
        <w:rPr>
          <w:rFonts w:ascii="Times New Roman" w:eastAsia="UD デジタル 教科書体 NK-R" w:hAnsi="Times New Roman" w:hint="eastAsia"/>
          <w:color w:val="FF0000"/>
          <w:sz w:val="20"/>
          <w:szCs w:val="20"/>
        </w:rPr>
        <w:lastRenderedPageBreak/>
        <w:t>により説明</w:t>
      </w:r>
      <w:r w:rsidR="005B0433" w:rsidRPr="008A0992">
        <w:rPr>
          <w:rFonts w:ascii="Times New Roman" w:eastAsia="UD デジタル 教科書体 NK-R" w:hAnsi="Times New Roman" w:hint="eastAsia"/>
          <w:sz w:val="20"/>
          <w:szCs w:val="20"/>
        </w:rPr>
        <w:t>できることが判明した。というのも、複数の試験者がいた場合、彼らは</w:t>
      </w:r>
      <w:r w:rsidR="005B0433" w:rsidRPr="008A0992">
        <w:rPr>
          <w:rFonts w:ascii="Times New Roman" w:eastAsia="UD デジタル 教科書体 NK-R" w:hAnsi="Times New Roman" w:hint="eastAsia"/>
          <w:color w:val="FF0000"/>
          <w:sz w:val="20"/>
          <w:szCs w:val="20"/>
        </w:rPr>
        <w:t>独立にバグ</w:t>
      </w:r>
      <w:r w:rsidR="002A4171" w:rsidRPr="008A0992">
        <w:rPr>
          <w:rFonts w:ascii="Times New Roman" w:eastAsia="UD デジタル 教科書体 NK-R" w:hAnsi="Times New Roman" w:hint="eastAsia"/>
          <w:color w:val="FF0000"/>
          <w:sz w:val="20"/>
          <w:szCs w:val="20"/>
        </w:rPr>
        <w:t>(</w:t>
      </w:r>
      <w:r w:rsidR="005B0433" w:rsidRPr="008A0992">
        <w:rPr>
          <w:rFonts w:ascii="Times New Roman" w:eastAsia="UD デジタル 教科書体 NK-R" w:hAnsi="Times New Roman" w:hint="eastAsia"/>
          <w:color w:val="FF0000"/>
          <w:sz w:val="20"/>
          <w:szCs w:val="20"/>
        </w:rPr>
        <w:t>問題点</w:t>
      </w:r>
      <w:r w:rsidR="002A4171" w:rsidRPr="008A0992">
        <w:rPr>
          <w:rFonts w:ascii="Times New Roman" w:eastAsia="UD デジタル 教科書体 NK-R" w:hAnsi="Times New Roman" w:hint="eastAsia"/>
          <w:color w:val="FF0000"/>
          <w:sz w:val="20"/>
          <w:szCs w:val="20"/>
        </w:rPr>
        <w:t>)</w:t>
      </w:r>
      <w:r w:rsidR="005B0433" w:rsidRPr="008A0992">
        <w:rPr>
          <w:rFonts w:ascii="Times New Roman" w:eastAsia="UD デジタル 教科書体 NK-R" w:hAnsi="Times New Roman" w:hint="eastAsia"/>
          <w:color w:val="FF0000"/>
          <w:sz w:val="20"/>
          <w:szCs w:val="20"/>
        </w:rPr>
        <w:t>探しを行うため、</w:t>
      </w:r>
      <w:r w:rsidR="005B0433" w:rsidRPr="008A0992">
        <w:rPr>
          <w:rFonts w:ascii="Times New Roman" w:eastAsia="UD デジタル 教科書体 NK-R" w:hAnsi="Times New Roman" w:hint="eastAsia"/>
          <w:color w:val="FF0000"/>
          <w:sz w:val="20"/>
          <w:szCs w:val="20"/>
        </w:rPr>
        <w:t>A</w:t>
      </w:r>
      <w:r w:rsidR="005B0433" w:rsidRPr="008A0992">
        <w:rPr>
          <w:rFonts w:ascii="Times New Roman" w:eastAsia="UD デジタル 教科書体 NK-R" w:hAnsi="Times New Roman" w:hint="eastAsia"/>
          <w:color w:val="FF0000"/>
          <w:sz w:val="20"/>
          <w:szCs w:val="20"/>
        </w:rPr>
        <w:t>がバグを見つけたかどうかは、</w:t>
      </w:r>
      <w:r w:rsidR="005B0433" w:rsidRPr="008A0992">
        <w:rPr>
          <w:rFonts w:ascii="Times New Roman" w:eastAsia="UD デジタル 教科書体 NK-R" w:hAnsi="Times New Roman" w:hint="eastAsia"/>
          <w:color w:val="FF0000"/>
          <w:sz w:val="20"/>
          <w:szCs w:val="20"/>
        </w:rPr>
        <w:t>B</w:t>
      </w:r>
      <w:r w:rsidR="005B0433" w:rsidRPr="008A0992">
        <w:rPr>
          <w:rFonts w:ascii="Times New Roman" w:eastAsia="UD デジタル 教科書体 NK-R" w:hAnsi="Times New Roman" w:hint="eastAsia"/>
          <w:color w:val="FF0000"/>
          <w:sz w:val="20"/>
          <w:szCs w:val="20"/>
        </w:rPr>
        <w:t>が同じバグを発見できるかどうかについて独立</w:t>
      </w:r>
      <w:r w:rsidR="005B0433" w:rsidRPr="008A0992">
        <w:rPr>
          <w:rFonts w:ascii="Times New Roman" w:eastAsia="UD デジタル 教科書体 NK-R" w:hAnsi="Times New Roman" w:hint="eastAsia"/>
          <w:sz w:val="20"/>
          <w:szCs w:val="20"/>
        </w:rPr>
        <w:t>だからだ。ポアソン分布のパラメータであるラムダは、「一人の評価者が見つけるユーザビリティ上の問題の個数」を「システムに存在する問題の総数」で割ったものになる。</w:t>
      </w:r>
      <w:r w:rsidR="006C6CEF" w:rsidRPr="008A0992">
        <w:rPr>
          <w:rFonts w:ascii="Times New Roman" w:eastAsia="UD デジタル 教科書体 NK-R" w:hAnsi="Times New Roman" w:hint="eastAsia"/>
          <w:sz w:val="20"/>
          <w:szCs w:val="20"/>
        </w:rPr>
        <w:t>このモデルの使い道は、「評価者とあと</w:t>
      </w:r>
      <w:r w:rsidR="006C6CEF" w:rsidRPr="008A0992">
        <w:rPr>
          <w:rFonts w:ascii="Times New Roman" w:eastAsia="UD デジタル 教科書体 NK-R" w:hAnsi="Times New Roman" w:hint="eastAsia"/>
          <w:sz w:val="20"/>
          <w:szCs w:val="20"/>
        </w:rPr>
        <w:t>1</w:t>
      </w:r>
      <w:r w:rsidR="006C6CEF" w:rsidRPr="008A0992">
        <w:rPr>
          <w:rFonts w:ascii="Times New Roman" w:eastAsia="UD デジタル 教科書体 NK-R" w:hAnsi="Times New Roman" w:hint="eastAsia"/>
          <w:sz w:val="20"/>
          <w:szCs w:val="20"/>
        </w:rPr>
        <w:t>名追加すると、どの程度新たな問題を見つけられるか」ということを考えることにあり、例えば評価者が</w:t>
      </w:r>
      <w:r w:rsidR="006C6CEF" w:rsidRPr="008A0992">
        <w:rPr>
          <w:rFonts w:ascii="Times New Roman" w:eastAsia="UD デジタル 教科書体 NK-R" w:hAnsi="Times New Roman" w:hint="eastAsia"/>
          <w:sz w:val="20"/>
          <w:szCs w:val="20"/>
        </w:rPr>
        <w:t>1</w:t>
      </w:r>
      <w:r w:rsidR="006C6CEF" w:rsidRPr="008A0992">
        <w:rPr>
          <w:rFonts w:ascii="Times New Roman" w:eastAsia="UD デジタル 教科書体 NK-R" w:hAnsi="Times New Roman" w:hint="eastAsia"/>
          <w:sz w:val="20"/>
          <w:szCs w:val="20"/>
        </w:rPr>
        <w:t>名だったとき、問題を</w:t>
      </w:r>
      <w:r w:rsidR="006C6CEF" w:rsidRPr="008A0992">
        <w:rPr>
          <w:rFonts w:ascii="Times New Roman" w:eastAsia="UD デジタル 教科書体 NK-R" w:hAnsi="Times New Roman" w:hint="eastAsia"/>
          <w:sz w:val="20"/>
          <w:szCs w:val="20"/>
        </w:rPr>
        <w:t>30</w:t>
      </w:r>
      <w:r w:rsidR="006C6CEF" w:rsidRPr="008A0992">
        <w:rPr>
          <w:rFonts w:ascii="Times New Roman" w:eastAsia="UD デジタル 教科書体 NK-R" w:hAnsi="Times New Roman" w:hint="eastAsia"/>
          <w:sz w:val="20"/>
          <w:szCs w:val="20"/>
        </w:rPr>
        <w:t>個見つけたとする。評価者が</w:t>
      </w:r>
      <w:r w:rsidR="006C6CEF" w:rsidRPr="008A0992">
        <w:rPr>
          <w:rFonts w:ascii="Times New Roman" w:eastAsia="UD デジタル 教科書体 NK-R" w:hAnsi="Times New Roman" w:hint="eastAsia"/>
          <w:sz w:val="20"/>
          <w:szCs w:val="20"/>
        </w:rPr>
        <w:t>2</w:t>
      </w:r>
      <w:r w:rsidR="006C6CEF" w:rsidRPr="008A0992">
        <w:rPr>
          <w:rFonts w:ascii="Times New Roman" w:eastAsia="UD デジタル 教科書体 NK-R" w:hAnsi="Times New Roman" w:hint="eastAsia"/>
          <w:sz w:val="20"/>
          <w:szCs w:val="20"/>
        </w:rPr>
        <w:t>名だったとき、</w:t>
      </w:r>
      <w:r w:rsidR="006C6CEF" w:rsidRPr="008A0992">
        <w:rPr>
          <w:rFonts w:ascii="Times New Roman" w:eastAsia="UD デジタル 教科書体 NK-R" w:hAnsi="Times New Roman" w:hint="eastAsia"/>
          <w:sz w:val="20"/>
          <w:szCs w:val="20"/>
        </w:rPr>
        <w:t>2</w:t>
      </w:r>
      <w:r w:rsidR="006C6CEF" w:rsidRPr="008A0992">
        <w:rPr>
          <w:rFonts w:ascii="Times New Roman" w:eastAsia="UD デジタル 教科書体 NK-R" w:hAnsi="Times New Roman" w:hint="eastAsia"/>
          <w:sz w:val="20"/>
          <w:szCs w:val="20"/>
        </w:rPr>
        <w:t>人で合計</w:t>
      </w:r>
      <w:r w:rsidR="006C6CEF" w:rsidRPr="008A0992">
        <w:rPr>
          <w:rFonts w:ascii="Times New Roman" w:eastAsia="UD デジタル 教科書体 NK-R" w:hAnsi="Times New Roman" w:hint="eastAsia"/>
          <w:sz w:val="20"/>
          <w:szCs w:val="20"/>
        </w:rPr>
        <w:t>50</w:t>
      </w:r>
      <w:r w:rsidR="006C6CEF" w:rsidRPr="008A0992">
        <w:rPr>
          <w:rFonts w:ascii="Times New Roman" w:eastAsia="UD デジタル 教科書体 NK-R" w:hAnsi="Times New Roman" w:hint="eastAsia"/>
          <w:sz w:val="20"/>
          <w:szCs w:val="20"/>
        </w:rPr>
        <w:t>個の問題を見つけたとする。そうするとラムダは</w:t>
      </w:r>
      <w:r w:rsidR="006C6CEF" w:rsidRPr="008A0992">
        <w:rPr>
          <w:rFonts w:ascii="Times New Roman" w:eastAsia="UD デジタル 教科書体 NK-R" w:hAnsi="Times New Roman" w:hint="eastAsia"/>
          <w:sz w:val="20"/>
          <w:szCs w:val="20"/>
        </w:rPr>
        <w:t>2-</w:t>
      </w:r>
      <w:r w:rsidR="002A4171" w:rsidRPr="008A0992">
        <w:rPr>
          <w:rFonts w:ascii="Times New Roman" w:eastAsia="UD デジタル 教科書体 NK-R" w:hAnsi="Times New Roman" w:hint="eastAsia"/>
          <w:sz w:val="20"/>
          <w:szCs w:val="20"/>
        </w:rPr>
        <w:t>(</w:t>
      </w:r>
      <w:r w:rsidR="006C6CEF" w:rsidRPr="008A0992">
        <w:rPr>
          <w:rFonts w:ascii="Times New Roman" w:eastAsia="UD デジタル 教科書体 NK-R" w:hAnsi="Times New Roman" w:hint="eastAsia"/>
          <w:sz w:val="20"/>
          <w:szCs w:val="20"/>
        </w:rPr>
        <w:t>50/30</w:t>
      </w:r>
      <w:r w:rsidR="002A4171" w:rsidRPr="008A0992">
        <w:rPr>
          <w:rFonts w:ascii="Times New Roman" w:eastAsia="UD デジタル 教科書体 NK-R" w:hAnsi="Times New Roman" w:hint="eastAsia"/>
          <w:sz w:val="20"/>
          <w:szCs w:val="20"/>
        </w:rPr>
        <w:t>)</w:t>
      </w:r>
      <w:r w:rsidR="006C6CEF" w:rsidRPr="008A0992">
        <w:rPr>
          <w:rFonts w:ascii="Times New Roman" w:eastAsia="UD デジタル 教科書体 NK-R" w:hAnsi="Times New Roman" w:hint="eastAsia"/>
          <w:sz w:val="20"/>
          <w:szCs w:val="20"/>
        </w:rPr>
        <w:t>=0.33</w:t>
      </w:r>
      <w:r w:rsidR="006C6CEF" w:rsidRPr="008A0992">
        <w:rPr>
          <w:rFonts w:ascii="Times New Roman" w:eastAsia="UD デジタル 教科書体 NK-R" w:hAnsi="Times New Roman" w:hint="eastAsia"/>
          <w:sz w:val="20"/>
          <w:szCs w:val="20"/>
        </w:rPr>
        <w:t>となり、問題の総数は</w:t>
      </w:r>
      <w:r w:rsidR="006C6CEF" w:rsidRPr="008A0992">
        <w:rPr>
          <w:rFonts w:ascii="Times New Roman" w:eastAsia="UD デジタル 教科書体 NK-R" w:hAnsi="Times New Roman" w:hint="eastAsia"/>
          <w:sz w:val="20"/>
          <w:szCs w:val="20"/>
        </w:rPr>
        <w:t>30</w:t>
      </w:r>
      <w:r w:rsidR="006C6CEF" w:rsidRPr="008A0992">
        <w:rPr>
          <w:rFonts w:ascii="Times New Roman" w:eastAsia="UD デジタル 教科書体 NK-R" w:hAnsi="Times New Roman" w:hint="eastAsia"/>
          <w:sz w:val="20"/>
          <w:szCs w:val="20"/>
        </w:rPr>
        <w:t>を</w:t>
      </w:r>
      <w:r w:rsidR="006C6CEF" w:rsidRPr="008A0992">
        <w:rPr>
          <w:rFonts w:ascii="Times New Roman" w:eastAsia="UD デジタル 教科書体 NK-R" w:hAnsi="Times New Roman" w:hint="eastAsia"/>
          <w:sz w:val="20"/>
          <w:szCs w:val="20"/>
        </w:rPr>
        <w:t>0.33</w:t>
      </w:r>
      <w:r w:rsidR="006C6CEF" w:rsidRPr="008A0992">
        <w:rPr>
          <w:rFonts w:ascii="Times New Roman" w:eastAsia="UD デジタル 教科書体 NK-R" w:hAnsi="Times New Roman" w:hint="eastAsia"/>
          <w:sz w:val="20"/>
          <w:szCs w:val="20"/>
        </w:rPr>
        <w:t>で割った</w:t>
      </w:r>
      <w:r w:rsidR="006C6CEF" w:rsidRPr="008A0992">
        <w:rPr>
          <w:rFonts w:ascii="Times New Roman" w:eastAsia="UD デジタル 教科書体 NK-R" w:hAnsi="Times New Roman" w:hint="eastAsia"/>
          <w:sz w:val="20"/>
          <w:szCs w:val="20"/>
        </w:rPr>
        <w:t>90</w:t>
      </w:r>
      <w:r w:rsidR="006C6CEF" w:rsidRPr="008A0992">
        <w:rPr>
          <w:rFonts w:ascii="Times New Roman" w:eastAsia="UD デジタル 教科書体 NK-R" w:hAnsi="Times New Roman" w:hint="eastAsia"/>
          <w:sz w:val="20"/>
          <w:szCs w:val="20"/>
        </w:rPr>
        <w:t>になることになる。当然、それなりの分散はあるはずだが、</w:t>
      </w:r>
      <w:r w:rsidR="006C6CEF" w:rsidRPr="008A0992">
        <w:rPr>
          <w:rFonts w:ascii="Times New Roman" w:eastAsia="UD デジタル 教科書体 NK-R" w:hAnsi="Times New Roman" w:hint="eastAsia"/>
          <w:color w:val="FF0000"/>
          <w:sz w:val="20"/>
          <w:szCs w:val="20"/>
        </w:rPr>
        <w:t>推定精度は評価者の数が増えるにつれ向上</w:t>
      </w:r>
      <w:r w:rsidR="006C6CEF" w:rsidRPr="008A0992">
        <w:rPr>
          <w:rFonts w:ascii="Times New Roman" w:eastAsia="UD デジタル 教科書体 NK-R" w:hAnsi="Times New Roman" w:hint="eastAsia"/>
          <w:sz w:val="20"/>
          <w:szCs w:val="20"/>
        </w:rPr>
        <w:t>するはずだ。</w:t>
      </w:r>
      <w:r w:rsidR="0016276A" w:rsidRPr="008A0992">
        <w:rPr>
          <w:rFonts w:ascii="Times New Roman" w:eastAsia="UD デジタル 教科書体 NK-R" w:hAnsi="Times New Roman" w:hint="eastAsia"/>
          <w:sz w:val="20"/>
          <w:szCs w:val="20"/>
        </w:rPr>
        <w:t>評価者の数と推定精度を示した表によると、</w:t>
      </w:r>
      <w:r w:rsidR="0016276A" w:rsidRPr="008A0992">
        <w:rPr>
          <w:rFonts w:ascii="Times New Roman" w:eastAsia="UD デジタル 教科書体 NK-R" w:hAnsi="Times New Roman" w:hint="eastAsia"/>
          <w:sz w:val="20"/>
          <w:szCs w:val="20"/>
        </w:rPr>
        <w:t>2</w:t>
      </w:r>
      <w:r w:rsidR="0016276A" w:rsidRPr="008A0992">
        <w:rPr>
          <w:rFonts w:ascii="Times New Roman" w:eastAsia="UD デジタル 教科書体 NK-R" w:hAnsi="Times New Roman" w:hint="eastAsia"/>
          <w:sz w:val="20"/>
          <w:szCs w:val="20"/>
        </w:rPr>
        <w:t>人とか</w:t>
      </w:r>
      <w:r w:rsidR="0016276A" w:rsidRPr="008A0992">
        <w:rPr>
          <w:rFonts w:ascii="Times New Roman" w:eastAsia="UD デジタル 教科書体 NK-R" w:hAnsi="Times New Roman" w:hint="eastAsia"/>
          <w:sz w:val="20"/>
          <w:szCs w:val="20"/>
        </w:rPr>
        <w:t>3</w:t>
      </w:r>
      <w:r w:rsidR="0016276A" w:rsidRPr="008A0992">
        <w:rPr>
          <w:rFonts w:ascii="Times New Roman" w:eastAsia="UD デジタル 教科書体 NK-R" w:hAnsi="Times New Roman" w:hint="eastAsia"/>
          <w:sz w:val="20"/>
          <w:szCs w:val="20"/>
        </w:rPr>
        <w:t>人のときはかなりブレがあるが、</w:t>
      </w:r>
      <w:r w:rsidR="0016276A" w:rsidRPr="008A0992">
        <w:rPr>
          <w:rFonts w:ascii="Times New Roman" w:eastAsia="UD デジタル 教科書体 NK-R" w:hAnsi="Times New Roman" w:hint="eastAsia"/>
          <w:sz w:val="20"/>
          <w:szCs w:val="20"/>
        </w:rPr>
        <w:t>5</w:t>
      </w:r>
      <w:r w:rsidR="0016276A" w:rsidRPr="008A0992">
        <w:rPr>
          <w:rFonts w:ascii="Times New Roman" w:eastAsia="UD デジタル 教科書体 NK-R" w:hAnsi="Times New Roman" w:hint="eastAsia"/>
          <w:sz w:val="20"/>
          <w:szCs w:val="20"/>
        </w:rPr>
        <w:t>人以上の評価者から得られたものなら、それなりに信頼できる</w:t>
      </w:r>
      <w:r w:rsidR="002A4171" w:rsidRPr="008A0992">
        <w:rPr>
          <w:rFonts w:ascii="Times New Roman" w:eastAsia="UD デジタル 教科書体 NK-R" w:hAnsi="Times New Roman" w:hint="eastAsia"/>
          <w:sz w:val="20"/>
          <w:szCs w:val="20"/>
        </w:rPr>
        <w:t>(</w:t>
      </w:r>
      <w:r w:rsidR="0016276A" w:rsidRPr="008A0992">
        <w:rPr>
          <w:rFonts w:ascii="Times New Roman" w:eastAsia="UD デジタル 教科書体 NK-R" w:hAnsi="Times New Roman" w:hint="eastAsia"/>
          <w:sz w:val="20"/>
          <w:szCs w:val="20"/>
        </w:rPr>
        <w:t>ブレ</w:t>
      </w:r>
      <w:r w:rsidR="0016276A" w:rsidRPr="008A0992">
        <w:rPr>
          <w:rFonts w:ascii="Times New Roman" w:eastAsia="UD デジタル 教科書体 NK-R" w:hAnsi="Times New Roman" w:hint="eastAsia"/>
          <w:sz w:val="20"/>
          <w:szCs w:val="20"/>
        </w:rPr>
        <w:t>11%</w:t>
      </w:r>
      <w:r w:rsidR="002A4171" w:rsidRPr="008A0992">
        <w:rPr>
          <w:rFonts w:ascii="Times New Roman" w:eastAsia="UD デジタル 教科書体 NK-R" w:hAnsi="Times New Roman" w:hint="eastAsia"/>
          <w:sz w:val="20"/>
          <w:szCs w:val="20"/>
        </w:rPr>
        <w:t>)</w:t>
      </w:r>
      <w:r w:rsidR="0016276A" w:rsidRPr="008A0992">
        <w:rPr>
          <w:rFonts w:ascii="Times New Roman" w:eastAsia="UD デジタル 教科書体 NK-R" w:hAnsi="Times New Roman" w:hint="eastAsia"/>
          <w:sz w:val="20"/>
          <w:szCs w:val="20"/>
        </w:rPr>
        <w:t>ことがわかる。で、</w:t>
      </w:r>
      <w:r w:rsidR="0016276A" w:rsidRPr="008A0992">
        <w:rPr>
          <w:rFonts w:ascii="Times New Roman" w:eastAsia="UD デジタル 教科書体 NK-R" w:hAnsi="Times New Roman" w:hint="eastAsia"/>
          <w:color w:val="FF0000"/>
          <w:sz w:val="20"/>
          <w:szCs w:val="20"/>
        </w:rPr>
        <w:t>結局何人がコスパがいいかだが、中規模のプロジェクトの費用対効果だと、ユーザテストの場合は</w:t>
      </w:r>
      <w:r w:rsidR="0016276A" w:rsidRPr="008A0992">
        <w:rPr>
          <w:rFonts w:ascii="Times New Roman" w:eastAsia="UD デジタル 教科書体 NK-R" w:hAnsi="Times New Roman" w:hint="eastAsia"/>
          <w:color w:val="FF0000"/>
          <w:sz w:val="20"/>
          <w:szCs w:val="20"/>
        </w:rPr>
        <w:t>3.2</w:t>
      </w:r>
      <w:r w:rsidR="0016276A" w:rsidRPr="008A0992">
        <w:rPr>
          <w:rFonts w:ascii="Times New Roman" w:eastAsia="UD デジタル 教科書体 NK-R" w:hAnsi="Times New Roman" w:hint="eastAsia"/>
          <w:color w:val="FF0000"/>
          <w:sz w:val="20"/>
          <w:szCs w:val="20"/>
        </w:rPr>
        <w:t>人、ヒューリスティック評価の場合は</w:t>
      </w:r>
      <w:r w:rsidR="0016276A" w:rsidRPr="008A0992">
        <w:rPr>
          <w:rFonts w:ascii="Times New Roman" w:eastAsia="UD デジタル 教科書体 NK-R" w:hAnsi="Times New Roman" w:hint="eastAsia"/>
          <w:color w:val="FF0000"/>
          <w:sz w:val="20"/>
          <w:szCs w:val="20"/>
        </w:rPr>
        <w:t>4.4</w:t>
      </w:r>
      <w:r w:rsidR="0016276A" w:rsidRPr="008A0992">
        <w:rPr>
          <w:rFonts w:ascii="Times New Roman" w:eastAsia="UD デジタル 教科書体 NK-R" w:hAnsi="Times New Roman" w:hint="eastAsia"/>
          <w:color w:val="FF0000"/>
          <w:sz w:val="20"/>
          <w:szCs w:val="20"/>
        </w:rPr>
        <w:t>人</w:t>
      </w:r>
      <w:r w:rsidR="00655E03" w:rsidRPr="008A0992">
        <w:rPr>
          <w:rFonts w:ascii="Times New Roman" w:eastAsia="UD デジタル 教科書体 NK-R" w:hAnsi="Times New Roman" w:hint="eastAsia"/>
          <w:color w:val="FF0000"/>
          <w:sz w:val="20"/>
          <w:szCs w:val="20"/>
        </w:rPr>
        <w:t>のとき、最大</w:t>
      </w:r>
      <w:r w:rsidR="00655E03" w:rsidRPr="008A0992">
        <w:rPr>
          <w:rFonts w:ascii="Times New Roman" w:eastAsia="UD デジタル 教科書体 NK-R" w:hAnsi="Times New Roman" w:hint="eastAsia"/>
          <w:sz w:val="20"/>
          <w:szCs w:val="20"/>
        </w:rPr>
        <w:t>になる。これは「</w:t>
      </w:r>
      <w:r w:rsidR="00655E03" w:rsidRPr="008A0992">
        <w:rPr>
          <w:rFonts w:ascii="Times New Roman" w:eastAsia="UD デジタル 教科書体 NK-R" w:hAnsi="Times New Roman" w:hint="eastAsia"/>
          <w:sz w:val="20"/>
          <w:szCs w:val="20"/>
        </w:rPr>
        <w:t>5</w:t>
      </w:r>
      <w:r w:rsidR="00655E03" w:rsidRPr="008A0992">
        <w:rPr>
          <w:rFonts w:ascii="Times New Roman" w:eastAsia="UD デジタル 教科書体 NK-R" w:hAnsi="Times New Roman" w:hint="eastAsia"/>
          <w:sz w:val="20"/>
          <w:szCs w:val="20"/>
        </w:rPr>
        <w:t>人で</w:t>
      </w:r>
      <w:r w:rsidR="00655E03" w:rsidRPr="008A0992">
        <w:rPr>
          <w:rFonts w:ascii="Times New Roman" w:eastAsia="UD デジタル 教科書体 NK-R" w:hAnsi="Times New Roman" w:hint="eastAsia"/>
          <w:sz w:val="20"/>
          <w:szCs w:val="20"/>
        </w:rPr>
        <w:t>85%</w:t>
      </w:r>
      <w:r w:rsidR="00655E03" w:rsidRPr="008A0992">
        <w:rPr>
          <w:rFonts w:ascii="Times New Roman" w:eastAsia="UD デジタル 教科書体 NK-R" w:hAnsi="Times New Roman" w:hint="eastAsia"/>
          <w:sz w:val="20"/>
          <w:szCs w:val="20"/>
        </w:rPr>
        <w:t>」の裏付けをしていることになる。とはいえ、コストと利益のバランスは実験当時</w:t>
      </w:r>
      <w:r w:rsidR="002A4171" w:rsidRPr="008A0992">
        <w:rPr>
          <w:rFonts w:ascii="Times New Roman" w:eastAsia="UD デジタル 教科書体 NK-R" w:hAnsi="Times New Roman" w:hint="eastAsia"/>
          <w:sz w:val="20"/>
          <w:szCs w:val="20"/>
        </w:rPr>
        <w:t>(</w:t>
      </w:r>
      <w:r w:rsidR="00655E03" w:rsidRPr="008A0992">
        <w:rPr>
          <w:rFonts w:ascii="Times New Roman" w:eastAsia="UD デジタル 教科書体 NK-R" w:hAnsi="Times New Roman" w:hint="eastAsia"/>
          <w:sz w:val="20"/>
          <w:szCs w:val="20"/>
        </w:rPr>
        <w:t>1993</w:t>
      </w:r>
      <w:r w:rsidR="00655E03" w:rsidRPr="008A0992">
        <w:rPr>
          <w:rFonts w:ascii="Times New Roman" w:eastAsia="UD デジタル 教科書体 NK-R" w:hAnsi="Times New Roman" w:hint="eastAsia"/>
          <w:sz w:val="20"/>
          <w:szCs w:val="20"/>
        </w:rPr>
        <w:t>年</w:t>
      </w:r>
      <w:r w:rsidR="002A4171" w:rsidRPr="008A0992">
        <w:rPr>
          <w:rFonts w:ascii="Times New Roman" w:eastAsia="UD デジタル 教科書体 NK-R" w:hAnsi="Times New Roman" w:hint="eastAsia"/>
          <w:sz w:val="20"/>
          <w:szCs w:val="20"/>
        </w:rPr>
        <w:t>)</w:t>
      </w:r>
      <w:r w:rsidR="00655E03" w:rsidRPr="008A0992">
        <w:rPr>
          <w:rFonts w:ascii="Times New Roman" w:eastAsia="UD デジタル 教科書体 NK-R" w:hAnsi="Times New Roman" w:hint="eastAsia"/>
          <w:sz w:val="20"/>
          <w:szCs w:val="20"/>
        </w:rPr>
        <w:t>と変わってきている。仮置きの数字の</w:t>
      </w:r>
      <w:r w:rsidR="00655E03" w:rsidRPr="008A0992">
        <w:rPr>
          <w:rFonts w:ascii="Times New Roman" w:eastAsia="UD デジタル 教科書体 NK-R" w:hAnsi="Times New Roman" w:hint="eastAsia"/>
          <w:color w:val="FF0000"/>
          <w:sz w:val="20"/>
          <w:szCs w:val="20"/>
        </w:rPr>
        <w:t>妥当性にはいささか疑問があり</w:t>
      </w:r>
      <w:r w:rsidR="00655E03" w:rsidRPr="008A0992">
        <w:rPr>
          <w:rFonts w:ascii="Times New Roman" w:eastAsia="UD デジタル 教科書体 NK-R" w:hAnsi="Times New Roman" w:hint="eastAsia"/>
          <w:sz w:val="20"/>
          <w:szCs w:val="20"/>
        </w:rPr>
        <w:t>、これを鵜呑みにするのは危険だろう。ただ、</w:t>
      </w:r>
      <w:r w:rsidR="00655E03" w:rsidRPr="008A0992">
        <w:rPr>
          <w:rFonts w:ascii="Times New Roman" w:eastAsia="UD デジタル 教科書体 NK-R" w:hAnsi="Times New Roman" w:hint="eastAsia"/>
          <w:sz w:val="20"/>
          <w:szCs w:val="20"/>
        </w:rPr>
        <w:t>5</w:t>
      </w:r>
      <w:r w:rsidR="00655E03" w:rsidRPr="008A0992">
        <w:rPr>
          <w:rFonts w:ascii="Times New Roman" w:eastAsia="UD デジタル 教科書体 NK-R" w:hAnsi="Times New Roman" w:hint="eastAsia"/>
          <w:sz w:val="20"/>
          <w:szCs w:val="20"/>
        </w:rPr>
        <w:t>人でテストをすると方向性ぐらい見出せるのは経験則的にも割と事実で、ある意味妥当かもしれない。</w:t>
      </w:r>
    </w:p>
    <w:p w14:paraId="2B9496E6" w14:textId="77777777" w:rsidR="00BB5832" w:rsidRPr="008A0992" w:rsidRDefault="00BB583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子ども叱るな来た道だもの老人笑うな行く道だもの……</w:t>
      </w:r>
      <w:r w:rsidRPr="008A0992">
        <w:rPr>
          <w:rFonts w:ascii="Times New Roman" w:eastAsia="UD デジタル 教科書体 NK-R" w:hAnsi="Times New Roman" w:hint="eastAsia"/>
          <w:color w:val="FF0000"/>
          <w:sz w:val="20"/>
          <w:szCs w:val="20"/>
        </w:rPr>
        <w:t>永六輔の「無名人</w:t>
      </w:r>
      <w:r w:rsidRPr="008A0992">
        <w:rPr>
          <w:rFonts w:ascii="Times New Roman" w:eastAsia="UD デジタル 教科書体 NK-R" w:hAnsi="Times New Roman" w:hint="eastAsia"/>
          <w:color w:val="FF0000"/>
          <w:sz w:val="20"/>
          <w:szCs w:val="20"/>
        </w:rPr>
        <w:t xml:space="preserve"> </w:t>
      </w:r>
      <w:r w:rsidRPr="008A0992">
        <w:rPr>
          <w:rFonts w:ascii="Times New Roman" w:eastAsia="UD デジタル 教科書体 NK-R" w:hAnsi="Times New Roman" w:hint="eastAsia"/>
          <w:color w:val="FF0000"/>
          <w:sz w:val="20"/>
          <w:szCs w:val="20"/>
        </w:rPr>
        <w:t>名語録」</w:t>
      </w:r>
      <w:r w:rsidRPr="008A0992">
        <w:rPr>
          <w:rFonts w:ascii="Times New Roman" w:eastAsia="UD デジタル 教科書体 NK-R" w:hAnsi="Times New Roman" w:hint="eastAsia"/>
          <w:sz w:val="20"/>
          <w:szCs w:val="20"/>
        </w:rPr>
        <w:t>に収録されたことば。永六輔が各地を歩いて、無名の人達により口に出されて広まっていることばをまとめたものの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つ。浄土真宗の熱心な信者</w:t>
      </w:r>
      <w:r w:rsidR="002A4171" w:rsidRPr="008A0992">
        <w:rPr>
          <w:rFonts w:ascii="Times New Roman" w:eastAsia="UD デジタル 教科書体 NK-R" w:hAnsi="Times New Roman" w:hint="eastAsia"/>
          <w:sz w:val="20"/>
          <w:szCs w:val="20"/>
        </w:rPr>
        <w:t>(</w:t>
      </w:r>
      <w:r w:rsidR="005A32B3" w:rsidRPr="008A0992">
        <w:rPr>
          <w:rFonts w:ascii="Times New Roman" w:eastAsia="UD デジタル 教科書体 NK-R" w:hAnsi="Times New Roman" w:hint="eastAsia"/>
          <w:sz w:val="20"/>
          <w:szCs w:val="20"/>
        </w:rPr>
        <w:t>専門用語で妙好人という</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のことばということだが、その人のオリジナルかどうかはわからない。実は続きがあり「</w:t>
      </w:r>
      <w:r w:rsidR="005A32B3" w:rsidRPr="008A0992">
        <w:rPr>
          <w:rFonts w:ascii="Times New Roman" w:eastAsia="UD デジタル 教科書体 NK-R" w:hAnsi="Times New Roman" w:hint="eastAsia"/>
          <w:sz w:val="20"/>
          <w:szCs w:val="20"/>
        </w:rPr>
        <w:t>来た道</w:t>
      </w:r>
      <w:r w:rsidR="005A32B3" w:rsidRPr="008A0992">
        <w:rPr>
          <w:rFonts w:ascii="Times New Roman" w:eastAsia="UD デジタル 教科書体 NK-R" w:hAnsi="Times New Roman" w:hint="eastAsia"/>
          <w:sz w:val="20"/>
          <w:szCs w:val="20"/>
        </w:rPr>
        <w:t xml:space="preserve"> </w:t>
      </w:r>
      <w:r w:rsidR="005A32B3" w:rsidRPr="008A0992">
        <w:rPr>
          <w:rFonts w:ascii="Times New Roman" w:eastAsia="UD デジタル 教科書体 NK-R" w:hAnsi="Times New Roman" w:hint="eastAsia"/>
          <w:sz w:val="20"/>
          <w:szCs w:val="20"/>
        </w:rPr>
        <w:t>行く道</w:t>
      </w:r>
      <w:r w:rsidR="005A32B3" w:rsidRPr="008A0992">
        <w:rPr>
          <w:rFonts w:ascii="Times New Roman" w:eastAsia="UD デジタル 教科書体 NK-R" w:hAnsi="Times New Roman" w:hint="eastAsia"/>
          <w:sz w:val="20"/>
          <w:szCs w:val="20"/>
        </w:rPr>
        <w:t xml:space="preserve"> </w:t>
      </w:r>
      <w:r w:rsidR="005A32B3" w:rsidRPr="008A0992">
        <w:rPr>
          <w:rFonts w:ascii="Times New Roman" w:eastAsia="UD デジタル 教科書体 NK-R" w:hAnsi="Times New Roman" w:hint="eastAsia"/>
          <w:sz w:val="20"/>
          <w:szCs w:val="20"/>
        </w:rPr>
        <w:t>二人旅</w:t>
      </w:r>
      <w:r w:rsidR="005A32B3" w:rsidRPr="008A0992">
        <w:rPr>
          <w:rFonts w:ascii="Times New Roman" w:eastAsia="UD デジタル 教科書体 NK-R" w:hAnsi="Times New Roman" w:hint="eastAsia"/>
          <w:sz w:val="20"/>
          <w:szCs w:val="20"/>
        </w:rPr>
        <w:t xml:space="preserve"> </w:t>
      </w:r>
      <w:r w:rsidR="005A32B3" w:rsidRPr="008A0992">
        <w:rPr>
          <w:rFonts w:ascii="Times New Roman" w:eastAsia="UD デジタル 教科書体 NK-R" w:hAnsi="Times New Roman" w:hint="eastAsia"/>
          <w:sz w:val="20"/>
          <w:szCs w:val="20"/>
        </w:rPr>
        <w:t>これから通る今日の道</w:t>
      </w:r>
      <w:r w:rsidR="005A32B3" w:rsidRPr="008A0992">
        <w:rPr>
          <w:rFonts w:ascii="Times New Roman" w:eastAsia="UD デジタル 教科書体 NK-R" w:hAnsi="Times New Roman" w:hint="eastAsia"/>
          <w:sz w:val="20"/>
          <w:szCs w:val="20"/>
        </w:rPr>
        <w:t xml:space="preserve"> </w:t>
      </w:r>
      <w:r w:rsidR="005A32B3" w:rsidRPr="008A0992">
        <w:rPr>
          <w:rFonts w:ascii="Times New Roman" w:eastAsia="UD デジタル 教科書体 NK-R" w:hAnsi="Times New Roman" w:hint="eastAsia"/>
          <w:sz w:val="20"/>
          <w:szCs w:val="20"/>
        </w:rPr>
        <w:t>通り直しのできぬ道」。ネットでは</w:t>
      </w:r>
      <w:r w:rsidR="005A32B3" w:rsidRPr="008A0992">
        <w:rPr>
          <w:rFonts w:ascii="Times New Roman" w:eastAsia="UD デジタル 教科書体 NK-R" w:hAnsi="Times New Roman" w:hint="eastAsia"/>
          <w:color w:val="FF0000"/>
          <w:sz w:val="20"/>
          <w:szCs w:val="20"/>
        </w:rPr>
        <w:t>「ニワカ笑うな来た道だもの、古参嫌うな行く道だもの」</w:t>
      </w:r>
      <w:r w:rsidR="005A32B3" w:rsidRPr="008A0992">
        <w:rPr>
          <w:rFonts w:ascii="Times New Roman" w:eastAsia="UD デジタル 教科書体 NK-R" w:hAnsi="Times New Roman" w:hint="eastAsia"/>
          <w:sz w:val="20"/>
          <w:szCs w:val="20"/>
        </w:rPr>
        <w:t>として知られているが、まさにそうだと思う。アーメン。</w:t>
      </w:r>
    </w:p>
    <w:p w14:paraId="7E6DB9E3" w14:textId="77777777" w:rsidR="005A32B3" w:rsidRPr="008A0992" w:rsidRDefault="005A32B3"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パソコン買いたいけどよくわからない用語の説明……かなり的確でわかりやすいと思われる説明。</w:t>
      </w:r>
      <w:r w:rsidR="00115803" w:rsidRPr="008A0992">
        <w:rPr>
          <w:rFonts w:ascii="Times New Roman" w:eastAsia="UD デジタル 教科書体 NK-R" w:hAnsi="Times New Roman" w:hint="eastAsia"/>
          <w:color w:val="FF0000"/>
          <w:sz w:val="20"/>
          <w:szCs w:val="20"/>
        </w:rPr>
        <w:t>コアは「おっさんの数」、スレッドは「ペンの数」</w:t>
      </w:r>
      <w:r w:rsidR="002A4171" w:rsidRPr="008A0992">
        <w:rPr>
          <w:rFonts w:ascii="Times New Roman" w:eastAsia="UD デジタル 教科書体 NK-R" w:hAnsi="Times New Roman" w:hint="eastAsia"/>
          <w:sz w:val="20"/>
          <w:szCs w:val="20"/>
        </w:rPr>
        <w:t>(</w:t>
      </w:r>
      <w:r w:rsidR="00115803" w:rsidRPr="008A0992">
        <w:rPr>
          <w:rFonts w:ascii="Times New Roman" w:eastAsia="UD デジタル 教科書体 NK-R" w:hAnsi="Times New Roman" w:hint="eastAsia"/>
          <w:sz w:val="20"/>
          <w:szCs w:val="20"/>
        </w:rPr>
        <w:t>デュアルコア</w:t>
      </w:r>
      <w:r w:rsidR="00115803" w:rsidRPr="008A0992">
        <w:rPr>
          <w:rFonts w:ascii="Times New Roman" w:eastAsia="UD デジタル 教科書体 NK-R" w:hAnsi="Times New Roman" w:hint="eastAsia"/>
          <w:sz w:val="20"/>
          <w:szCs w:val="20"/>
        </w:rPr>
        <w:t>4</w:t>
      </w:r>
      <w:r w:rsidR="00115803" w:rsidRPr="008A0992">
        <w:rPr>
          <w:rFonts w:ascii="Times New Roman" w:eastAsia="UD デジタル 教科書体 NK-R" w:hAnsi="Times New Roman" w:hint="eastAsia"/>
          <w:sz w:val="20"/>
          <w:szCs w:val="20"/>
        </w:rPr>
        <w:t>スレッドはおっさん</w:t>
      </w:r>
      <w:r w:rsidR="00115803" w:rsidRPr="008A0992">
        <w:rPr>
          <w:rFonts w:ascii="Times New Roman" w:eastAsia="UD デジタル 教科書体 NK-R" w:hAnsi="Times New Roman" w:hint="eastAsia"/>
          <w:sz w:val="20"/>
          <w:szCs w:val="20"/>
        </w:rPr>
        <w:t>2</w:t>
      </w:r>
      <w:r w:rsidR="00115803" w:rsidRPr="008A0992">
        <w:rPr>
          <w:rFonts w:ascii="Times New Roman" w:eastAsia="UD デジタル 教科書体 NK-R" w:hAnsi="Times New Roman" w:hint="eastAsia"/>
          <w:sz w:val="20"/>
          <w:szCs w:val="20"/>
        </w:rPr>
        <w:t>人が両手にペンを持ってる</w:t>
      </w:r>
      <w:r w:rsidR="002A4171" w:rsidRPr="008A0992">
        <w:rPr>
          <w:rFonts w:ascii="Times New Roman" w:eastAsia="UD デジタル 教科書体 NK-R" w:hAnsi="Times New Roman" w:hint="eastAsia"/>
          <w:sz w:val="20"/>
          <w:szCs w:val="20"/>
        </w:rPr>
        <w:t>)</w:t>
      </w:r>
      <w:r w:rsidR="009D7D27" w:rsidRPr="008A0992">
        <w:rPr>
          <w:rFonts w:ascii="Times New Roman" w:eastAsia="UD デジタル 教科書体 NK-R" w:hAnsi="Times New Roman" w:hint="eastAsia"/>
          <w:sz w:val="20"/>
          <w:szCs w:val="20"/>
        </w:rPr>
        <w:t>。周波数は「ペンを動かす速さ」、ターボブーストは「おっさん残業時の腕の速さ」、ストレージは「</w:t>
      </w:r>
      <w:r w:rsidR="004C151B" w:rsidRPr="008A0992">
        <w:rPr>
          <w:rFonts w:ascii="Times New Roman" w:eastAsia="UD デジタル 教科書体 NK-R" w:hAnsi="Times New Roman" w:hint="eastAsia"/>
          <w:sz w:val="20"/>
          <w:szCs w:val="20"/>
        </w:rPr>
        <w:t>机の引き出しの大きさ</w:t>
      </w:r>
      <w:r w:rsidR="009D7D27" w:rsidRPr="008A0992">
        <w:rPr>
          <w:rFonts w:ascii="Times New Roman" w:eastAsia="UD デジタル 教科書体 NK-R" w:hAnsi="Times New Roman" w:hint="eastAsia"/>
          <w:sz w:val="20"/>
          <w:szCs w:val="20"/>
        </w:rPr>
        <w:t>」、メモリは「机の大きさ」、グラボは「色鉛筆」、</w:t>
      </w:r>
      <w:r w:rsidR="009D7D27" w:rsidRPr="008A0992">
        <w:rPr>
          <w:rFonts w:ascii="Times New Roman" w:eastAsia="UD デジタル 教科書体 NK-R" w:hAnsi="Times New Roman" w:hint="eastAsia"/>
          <w:sz w:val="20"/>
          <w:szCs w:val="20"/>
        </w:rPr>
        <w:t>OS</w:t>
      </w:r>
      <w:r w:rsidR="009D7D27" w:rsidRPr="008A0992">
        <w:rPr>
          <w:rFonts w:ascii="Times New Roman" w:eastAsia="UD デジタル 教科書体 NK-R" w:hAnsi="Times New Roman" w:hint="eastAsia"/>
          <w:sz w:val="20"/>
          <w:szCs w:val="20"/>
        </w:rPr>
        <w:t>は「おっさんの話す言語」、水冷式</w:t>
      </w:r>
      <w:r w:rsidR="009D7D27" w:rsidRPr="008A0992">
        <w:rPr>
          <w:rFonts w:ascii="Times New Roman" w:eastAsia="UD デジタル 教科書体 NK-R" w:hAnsi="Times New Roman" w:hint="eastAsia"/>
          <w:sz w:val="20"/>
          <w:szCs w:val="20"/>
        </w:rPr>
        <w:t>PC</w:t>
      </w:r>
      <w:r w:rsidR="009D7D27" w:rsidRPr="008A0992">
        <w:rPr>
          <w:rFonts w:ascii="Times New Roman" w:eastAsia="UD デジタル 教科書体 NK-R" w:hAnsi="Times New Roman" w:hint="eastAsia"/>
          <w:sz w:val="20"/>
          <w:szCs w:val="20"/>
        </w:rPr>
        <w:t>は「魔剤</w:t>
      </w:r>
      <w:r w:rsidR="002A4171" w:rsidRPr="008A0992">
        <w:rPr>
          <w:rFonts w:ascii="Times New Roman" w:eastAsia="UD デジタル 教科書体 NK-R" w:hAnsi="Times New Roman" w:hint="eastAsia"/>
          <w:sz w:val="20"/>
          <w:szCs w:val="20"/>
        </w:rPr>
        <w:t>(</w:t>
      </w:r>
      <w:r w:rsidR="009D7D27" w:rsidRPr="008A0992">
        <w:rPr>
          <w:rFonts w:ascii="Times New Roman" w:eastAsia="UD デジタル 教科書体 NK-R" w:hAnsi="Times New Roman" w:hint="eastAsia"/>
          <w:sz w:val="20"/>
          <w:szCs w:val="20"/>
        </w:rPr>
        <w:t>おっさんの効率が一時的に上がるが、寿命の前借り</w:t>
      </w:r>
      <w:r w:rsidR="002A4171" w:rsidRPr="008A0992">
        <w:rPr>
          <w:rFonts w:ascii="Times New Roman" w:eastAsia="UD デジタル 教科書体 NK-R" w:hAnsi="Times New Roman" w:hint="eastAsia"/>
          <w:sz w:val="20"/>
          <w:szCs w:val="20"/>
        </w:rPr>
        <w:t>)</w:t>
      </w:r>
      <w:r w:rsidR="009D7D27" w:rsidRPr="008A0992">
        <w:rPr>
          <w:rFonts w:ascii="Times New Roman" w:eastAsia="UD デジタル 教科書体 NK-R" w:hAnsi="Times New Roman" w:hint="eastAsia"/>
          <w:sz w:val="20"/>
          <w:szCs w:val="20"/>
        </w:rPr>
        <w:t>」。</w:t>
      </w:r>
      <w:r w:rsidR="004C151B" w:rsidRPr="008A0992">
        <w:rPr>
          <w:rFonts w:ascii="Times New Roman" w:eastAsia="UD デジタル 教科書体 NK-R" w:hAnsi="Times New Roman" w:hint="eastAsia"/>
          <w:sz w:val="20"/>
          <w:szCs w:val="20"/>
        </w:rPr>
        <w:t>拡張性高い。</w:t>
      </w:r>
      <w:r w:rsidR="004C151B" w:rsidRPr="008A0992">
        <w:rPr>
          <w:rFonts w:ascii="Times New Roman" w:eastAsia="UD デジタル 教科書体 NK-R" w:hAnsi="Times New Roman" w:hint="eastAsia"/>
          <w:color w:val="FF0000"/>
          <w:sz w:val="20"/>
          <w:szCs w:val="20"/>
        </w:rPr>
        <w:t>フリーズは「机からものが落ちて仕事めちゃくちゃ」、</w:t>
      </w:r>
      <w:r w:rsidR="004C151B" w:rsidRPr="008A0992">
        <w:rPr>
          <w:rFonts w:ascii="Times New Roman" w:eastAsia="UD デジタル 教科書体 NK-R" w:hAnsi="Times New Roman" w:hint="eastAsia"/>
          <w:color w:val="FF0000"/>
          <w:sz w:val="20"/>
          <w:szCs w:val="20"/>
        </w:rPr>
        <w:t>HDD</w:t>
      </w:r>
      <w:r w:rsidR="004C151B" w:rsidRPr="008A0992">
        <w:rPr>
          <w:rFonts w:ascii="Times New Roman" w:eastAsia="UD デジタル 教科書体 NK-R" w:hAnsi="Times New Roman" w:hint="eastAsia"/>
          <w:color w:val="FF0000"/>
          <w:sz w:val="20"/>
          <w:szCs w:val="20"/>
        </w:rPr>
        <w:t>クラッシュは「引き出しが開かなくなって仕事めちゃくちゃ」</w:t>
      </w:r>
      <w:r w:rsidR="006E51C6" w:rsidRPr="008A0992">
        <w:rPr>
          <w:rFonts w:ascii="Times New Roman" w:eastAsia="UD デジタル 教科書体 NK-R" w:hAnsi="Times New Roman" w:hint="eastAsia"/>
          <w:sz w:val="20"/>
          <w:szCs w:val="20"/>
        </w:rPr>
        <w:t>。</w:t>
      </w:r>
    </w:p>
    <w:p w14:paraId="52812C7B" w14:textId="77777777" w:rsidR="00B61AA9" w:rsidRPr="008A0992" w:rsidRDefault="006E51C6"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四駆自動車</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4WD</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w:t>
      </w:r>
      <w:r w:rsidR="00B61AA9" w:rsidRPr="008A0992">
        <w:rPr>
          <w:rFonts w:ascii="Times New Roman" w:eastAsia="UD デジタル 教科書体 NK-R" w:hAnsi="Times New Roman" w:hint="eastAsia"/>
          <w:sz w:val="20"/>
          <w:szCs w:val="20"/>
        </w:rPr>
        <w:t>二輪駆動より雪道の制動距離が短いのか？……</w:t>
      </w:r>
      <w:r w:rsidR="00B61AA9" w:rsidRPr="008A0992">
        <w:rPr>
          <w:rFonts w:ascii="Times New Roman" w:eastAsia="UD デジタル 教科書体 NK-R" w:hAnsi="Times New Roman" w:hint="eastAsia"/>
          <w:sz w:val="20"/>
          <w:szCs w:val="20"/>
        </w:rPr>
        <w:t>JAF</w:t>
      </w:r>
      <w:r w:rsidR="00B61AA9" w:rsidRPr="008A0992">
        <w:rPr>
          <w:rFonts w:ascii="Times New Roman" w:eastAsia="UD デジタル 教科書体 NK-R" w:hAnsi="Times New Roman" w:hint="eastAsia"/>
          <w:sz w:val="20"/>
          <w:szCs w:val="20"/>
        </w:rPr>
        <w:t>によって実験が行われていた。二輪駆動、四輪駆動ともに</w:t>
      </w:r>
      <w:r w:rsidR="00B61AA9" w:rsidRPr="008A0992">
        <w:rPr>
          <w:rFonts w:ascii="Times New Roman" w:eastAsia="UD デジタル 教科書体 NK-R" w:hAnsi="Times New Roman" w:hint="eastAsia"/>
          <w:sz w:val="20"/>
          <w:szCs w:val="20"/>
        </w:rPr>
        <w:t>2</w:t>
      </w:r>
      <w:r w:rsidR="00B61AA9" w:rsidRPr="008A0992">
        <w:rPr>
          <w:rFonts w:ascii="Times New Roman" w:eastAsia="UD デジタル 教科書体 NK-R" w:hAnsi="Times New Roman" w:hint="eastAsia"/>
          <w:sz w:val="20"/>
          <w:szCs w:val="20"/>
        </w:rPr>
        <w:t>種ずつ実験をしている。スズキのワゴン</w:t>
      </w:r>
      <w:r w:rsidR="00B61AA9" w:rsidRPr="008A0992">
        <w:rPr>
          <w:rFonts w:ascii="Times New Roman" w:eastAsia="UD デジタル 教科書体 NK-R" w:hAnsi="Times New Roman" w:hint="eastAsia"/>
          <w:sz w:val="20"/>
          <w:szCs w:val="20"/>
        </w:rPr>
        <w:t>R</w:t>
      </w:r>
      <w:r w:rsidR="002A4171" w:rsidRPr="008A0992">
        <w:rPr>
          <w:rFonts w:ascii="Times New Roman" w:eastAsia="UD デジタル 教科書体 NK-R" w:hAnsi="Times New Roman" w:hint="eastAsia"/>
          <w:sz w:val="20"/>
          <w:szCs w:val="20"/>
        </w:rPr>
        <w:t>(</w:t>
      </w:r>
      <w:r w:rsidR="00B61AA9" w:rsidRPr="008A0992">
        <w:rPr>
          <w:rFonts w:ascii="Times New Roman" w:eastAsia="UD デジタル 教科書体 NK-R" w:hAnsi="Times New Roman" w:hint="eastAsia"/>
          <w:sz w:val="20"/>
          <w:szCs w:val="20"/>
        </w:rPr>
        <w:t>790kg</w:t>
      </w:r>
      <w:r w:rsidR="002A4171" w:rsidRPr="008A0992">
        <w:rPr>
          <w:rFonts w:ascii="Times New Roman" w:eastAsia="UD デジタル 教科書体 NK-R" w:hAnsi="Times New Roman" w:hint="eastAsia"/>
          <w:sz w:val="20"/>
          <w:szCs w:val="20"/>
        </w:rPr>
        <w:t>)</w:t>
      </w:r>
      <w:r w:rsidR="00B61AA9" w:rsidRPr="008A0992">
        <w:rPr>
          <w:rFonts w:ascii="Times New Roman" w:eastAsia="UD デジタル 教科書体 NK-R" w:hAnsi="Times New Roman" w:hint="eastAsia"/>
          <w:sz w:val="20"/>
          <w:szCs w:val="20"/>
        </w:rPr>
        <w:t>、トヨタのプリウス</w:t>
      </w:r>
      <w:r w:rsidR="002A4171" w:rsidRPr="008A0992">
        <w:rPr>
          <w:rFonts w:ascii="Times New Roman" w:eastAsia="UD デジタル 教科書体 NK-R" w:hAnsi="Times New Roman" w:hint="eastAsia"/>
          <w:sz w:val="20"/>
          <w:szCs w:val="20"/>
        </w:rPr>
        <w:t>(</w:t>
      </w:r>
      <w:r w:rsidR="00B61AA9" w:rsidRPr="008A0992">
        <w:rPr>
          <w:rFonts w:ascii="Times New Roman" w:eastAsia="UD デジタル 教科書体 NK-R" w:hAnsi="Times New Roman" w:hint="eastAsia"/>
          <w:sz w:val="20"/>
          <w:szCs w:val="20"/>
        </w:rPr>
        <w:t>1370kg</w:t>
      </w:r>
      <w:r w:rsidR="002A4171" w:rsidRPr="008A0992">
        <w:rPr>
          <w:rFonts w:ascii="Times New Roman" w:eastAsia="UD デジタル 教科書体 NK-R" w:hAnsi="Times New Roman" w:hint="eastAsia"/>
          <w:sz w:val="20"/>
          <w:szCs w:val="20"/>
        </w:rPr>
        <w:t>)</w:t>
      </w:r>
      <w:r w:rsidR="00B61AA9" w:rsidRPr="008A0992">
        <w:rPr>
          <w:rFonts w:ascii="Times New Roman" w:eastAsia="UD デジタル 教科書体 NK-R" w:hAnsi="Times New Roman" w:hint="eastAsia"/>
          <w:sz w:val="20"/>
          <w:szCs w:val="20"/>
        </w:rPr>
        <w:t>が二輪で、トヨタの</w:t>
      </w:r>
      <w:r w:rsidR="00B61AA9" w:rsidRPr="008A0992">
        <w:rPr>
          <w:rFonts w:ascii="Times New Roman" w:eastAsia="UD デジタル 教科書体 NK-R" w:hAnsi="Times New Roman" w:hint="eastAsia"/>
          <w:sz w:val="20"/>
          <w:szCs w:val="20"/>
        </w:rPr>
        <w:t>C-HR</w:t>
      </w:r>
      <w:r w:rsidR="002A4171" w:rsidRPr="008A0992">
        <w:rPr>
          <w:rFonts w:ascii="Times New Roman" w:eastAsia="UD デジタル 教科書体 NK-R" w:hAnsi="Times New Roman" w:hint="eastAsia"/>
          <w:sz w:val="20"/>
          <w:szCs w:val="20"/>
        </w:rPr>
        <w:t>(</w:t>
      </w:r>
      <w:r w:rsidR="00B61AA9" w:rsidRPr="008A0992">
        <w:rPr>
          <w:rFonts w:ascii="Times New Roman" w:eastAsia="UD デジタル 教科書体 NK-R" w:hAnsi="Times New Roman" w:hint="eastAsia"/>
          <w:sz w:val="20"/>
          <w:szCs w:val="20"/>
        </w:rPr>
        <w:t>1470kg</w:t>
      </w:r>
      <w:r w:rsidR="002A4171" w:rsidRPr="008A0992">
        <w:rPr>
          <w:rFonts w:ascii="Times New Roman" w:eastAsia="UD デジタル 教科書体 NK-R" w:hAnsi="Times New Roman" w:hint="eastAsia"/>
          <w:sz w:val="20"/>
          <w:szCs w:val="20"/>
        </w:rPr>
        <w:t>)</w:t>
      </w:r>
      <w:r w:rsidR="00B61AA9" w:rsidRPr="008A0992">
        <w:rPr>
          <w:rFonts w:ascii="Times New Roman" w:eastAsia="UD デジタル 教科書体 NK-R" w:hAnsi="Times New Roman" w:hint="eastAsia"/>
          <w:sz w:val="20"/>
          <w:szCs w:val="20"/>
        </w:rPr>
        <w:t>、トヨタのランドクルーザープラド</w:t>
      </w:r>
      <w:r w:rsidR="002A4171" w:rsidRPr="008A0992">
        <w:rPr>
          <w:rFonts w:ascii="Times New Roman" w:eastAsia="UD デジタル 教科書体 NK-R" w:hAnsi="Times New Roman" w:hint="eastAsia"/>
          <w:sz w:val="20"/>
          <w:szCs w:val="20"/>
        </w:rPr>
        <w:t>(</w:t>
      </w:r>
      <w:r w:rsidR="00B61AA9" w:rsidRPr="008A0992">
        <w:rPr>
          <w:rFonts w:ascii="Times New Roman" w:eastAsia="UD デジタル 教科書体 NK-R" w:hAnsi="Times New Roman" w:hint="eastAsia"/>
          <w:sz w:val="20"/>
          <w:szCs w:val="20"/>
        </w:rPr>
        <w:t>2090kg</w:t>
      </w:r>
      <w:r w:rsidR="002A4171" w:rsidRPr="008A0992">
        <w:rPr>
          <w:rFonts w:ascii="Times New Roman" w:eastAsia="UD デジタル 教科書体 NK-R" w:hAnsi="Times New Roman" w:hint="eastAsia"/>
          <w:sz w:val="20"/>
          <w:szCs w:val="20"/>
        </w:rPr>
        <w:t>)</w:t>
      </w:r>
      <w:r w:rsidR="00B61AA9" w:rsidRPr="008A0992">
        <w:rPr>
          <w:rFonts w:ascii="Times New Roman" w:eastAsia="UD デジタル 教科書体 NK-R" w:hAnsi="Times New Roman" w:hint="eastAsia"/>
          <w:sz w:val="20"/>
          <w:szCs w:val="20"/>
        </w:rPr>
        <w:t>。まず、上り坂</w:t>
      </w:r>
      <w:r w:rsidR="002A4171" w:rsidRPr="008A0992">
        <w:rPr>
          <w:rFonts w:ascii="Times New Roman" w:eastAsia="UD デジタル 教科書体 NK-R" w:hAnsi="Times New Roman" w:hint="eastAsia"/>
          <w:sz w:val="20"/>
          <w:szCs w:val="20"/>
        </w:rPr>
        <w:t>(</w:t>
      </w:r>
      <w:r w:rsidR="00B61AA9" w:rsidRPr="008A0992">
        <w:rPr>
          <w:rFonts w:ascii="Times New Roman" w:eastAsia="UD デジタル 教科書体 NK-R" w:hAnsi="Times New Roman" w:hint="eastAsia"/>
          <w:sz w:val="20"/>
          <w:szCs w:val="20"/>
        </w:rPr>
        <w:t>9%</w:t>
      </w:r>
      <w:r w:rsidR="00B61AA9" w:rsidRPr="008A0992">
        <w:rPr>
          <w:rFonts w:ascii="Times New Roman" w:eastAsia="UD デジタル 教科書体 NK-R" w:hAnsi="Times New Roman" w:hint="eastAsia"/>
          <w:sz w:val="20"/>
          <w:szCs w:val="20"/>
        </w:rPr>
        <w:t>と</w:t>
      </w:r>
      <w:r w:rsidR="00B61AA9" w:rsidRPr="008A0992">
        <w:rPr>
          <w:rFonts w:ascii="Times New Roman" w:eastAsia="UD デジタル 教科書体 NK-R" w:hAnsi="Times New Roman" w:hint="eastAsia"/>
          <w:sz w:val="20"/>
          <w:szCs w:val="20"/>
        </w:rPr>
        <w:t>20%</w:t>
      </w:r>
      <w:r w:rsidR="002A4171" w:rsidRPr="008A0992">
        <w:rPr>
          <w:rFonts w:ascii="Times New Roman" w:eastAsia="UD デジタル 教科書体 NK-R" w:hAnsi="Times New Roman" w:hint="eastAsia"/>
          <w:sz w:val="20"/>
          <w:szCs w:val="20"/>
        </w:rPr>
        <w:t>)</w:t>
      </w:r>
      <w:r w:rsidR="00B61AA9" w:rsidRPr="008A0992">
        <w:rPr>
          <w:rFonts w:ascii="Times New Roman" w:eastAsia="UD デジタル 教科書体 NK-R" w:hAnsi="Times New Roman" w:hint="eastAsia"/>
          <w:sz w:val="20"/>
          <w:szCs w:val="20"/>
        </w:rPr>
        <w:t>を登り切れるか？という実験、そして、平坦路と下り坂</w:t>
      </w:r>
      <w:r w:rsidR="002A4171" w:rsidRPr="008A0992">
        <w:rPr>
          <w:rFonts w:ascii="Times New Roman" w:eastAsia="UD デジタル 教科書体 NK-R" w:hAnsi="Times New Roman" w:hint="eastAsia"/>
          <w:sz w:val="20"/>
          <w:szCs w:val="20"/>
        </w:rPr>
        <w:t>(</w:t>
      </w:r>
      <w:r w:rsidR="00B61AA9" w:rsidRPr="008A0992">
        <w:rPr>
          <w:rFonts w:ascii="Times New Roman" w:eastAsia="UD デジタル 教科書体 NK-R" w:hAnsi="Times New Roman" w:hint="eastAsia"/>
          <w:sz w:val="20"/>
          <w:szCs w:val="20"/>
        </w:rPr>
        <w:t>9%</w:t>
      </w:r>
      <w:r w:rsidR="002A4171" w:rsidRPr="008A0992">
        <w:rPr>
          <w:rFonts w:ascii="Times New Roman" w:eastAsia="UD デジタル 教科書体 NK-R" w:hAnsi="Times New Roman" w:hint="eastAsia"/>
          <w:sz w:val="20"/>
          <w:szCs w:val="20"/>
        </w:rPr>
        <w:t>)</w:t>
      </w:r>
      <w:r w:rsidR="00B61AA9" w:rsidRPr="008A0992">
        <w:rPr>
          <w:rFonts w:ascii="Times New Roman" w:eastAsia="UD デジタル 教科書体 NK-R" w:hAnsi="Times New Roman" w:hint="eastAsia"/>
          <w:sz w:val="20"/>
          <w:szCs w:val="20"/>
        </w:rPr>
        <w:t>で、</w:t>
      </w:r>
      <w:r w:rsidR="00B61AA9" w:rsidRPr="008A0992">
        <w:rPr>
          <w:rFonts w:ascii="Times New Roman" w:eastAsia="UD デジタル 教科書体 NK-R" w:hAnsi="Times New Roman" w:hint="eastAsia"/>
          <w:sz w:val="20"/>
          <w:szCs w:val="20"/>
        </w:rPr>
        <w:t>40km/h</w:t>
      </w:r>
      <w:r w:rsidR="00B61AA9" w:rsidRPr="008A0992">
        <w:rPr>
          <w:rFonts w:ascii="Times New Roman" w:eastAsia="UD デジタル 教科書体 NK-R" w:hAnsi="Times New Roman" w:hint="eastAsia"/>
          <w:sz w:val="20"/>
          <w:szCs w:val="20"/>
        </w:rPr>
        <w:t>からブレーキをかけ、</w:t>
      </w:r>
      <w:r w:rsidR="00B61AA9" w:rsidRPr="008A0992">
        <w:rPr>
          <w:rFonts w:ascii="Times New Roman" w:eastAsia="UD デジタル 教科書体 NK-R" w:hAnsi="Times New Roman" w:hint="eastAsia"/>
          <w:sz w:val="20"/>
          <w:szCs w:val="20"/>
        </w:rPr>
        <w:t>ABS</w:t>
      </w:r>
      <w:r w:rsidR="00B61AA9" w:rsidRPr="008A0992">
        <w:rPr>
          <w:rFonts w:ascii="Times New Roman" w:eastAsia="UD デジタル 教科書体 NK-R" w:hAnsi="Times New Roman" w:hint="eastAsia"/>
          <w:sz w:val="20"/>
          <w:szCs w:val="20"/>
        </w:rPr>
        <w:t>作動下での制動距離を計測するという実験。雪道なので新品スタッドレスタイヤを装着している。その結果、</w:t>
      </w:r>
      <w:r w:rsidR="00B61AA9" w:rsidRPr="008A0992">
        <w:rPr>
          <w:rFonts w:ascii="Times New Roman" w:eastAsia="UD デジタル 教科書体 NK-R" w:hAnsi="Times New Roman" w:hint="eastAsia"/>
          <w:color w:val="FF0000"/>
          <w:sz w:val="20"/>
          <w:szCs w:val="20"/>
        </w:rPr>
        <w:t>9%</w:t>
      </w:r>
      <w:r w:rsidR="00B61AA9" w:rsidRPr="008A0992">
        <w:rPr>
          <w:rFonts w:ascii="Times New Roman" w:eastAsia="UD デジタル 教科書体 NK-R" w:hAnsi="Times New Roman" w:hint="eastAsia"/>
          <w:color w:val="FF0000"/>
          <w:sz w:val="20"/>
          <w:szCs w:val="20"/>
        </w:rPr>
        <w:t>の坂道は全て登りきれたが、</w:t>
      </w:r>
      <w:r w:rsidR="00B61AA9" w:rsidRPr="008A0992">
        <w:rPr>
          <w:rFonts w:ascii="Times New Roman" w:eastAsia="UD デジタル 教科書体 NK-R" w:hAnsi="Times New Roman" w:hint="eastAsia"/>
          <w:color w:val="FF0000"/>
          <w:sz w:val="20"/>
          <w:szCs w:val="20"/>
        </w:rPr>
        <w:t>20</w:t>
      </w:r>
      <w:r w:rsidR="00B61AA9" w:rsidRPr="008A0992">
        <w:rPr>
          <w:rFonts w:ascii="Times New Roman" w:eastAsia="UD デジタル 教科書体 NK-R" w:hAnsi="Times New Roman" w:hint="eastAsia"/>
          <w:color w:val="FF0000"/>
          <w:sz w:val="20"/>
          <w:szCs w:val="20"/>
        </w:rPr>
        <w:t>％のものは</w:t>
      </w:r>
      <w:r w:rsidR="00B61AA9" w:rsidRPr="008A0992">
        <w:rPr>
          <w:rFonts w:ascii="Times New Roman" w:eastAsia="UD デジタル 教科書体 NK-R" w:hAnsi="Times New Roman" w:hint="eastAsia"/>
          <w:color w:val="FF0000"/>
          <w:sz w:val="20"/>
          <w:szCs w:val="20"/>
        </w:rPr>
        <w:t>4WD</w:t>
      </w:r>
      <w:r w:rsidR="00B61AA9" w:rsidRPr="008A0992">
        <w:rPr>
          <w:rFonts w:ascii="Times New Roman" w:eastAsia="UD デジタル 教科書体 NK-R" w:hAnsi="Times New Roman" w:hint="eastAsia"/>
          <w:color w:val="FF0000"/>
          <w:sz w:val="20"/>
          <w:szCs w:val="20"/>
        </w:rPr>
        <w:t>だと安定して上れたのに対し、</w:t>
      </w:r>
      <w:r w:rsidR="00B61AA9" w:rsidRPr="008A0992">
        <w:rPr>
          <w:rFonts w:ascii="Times New Roman" w:eastAsia="UD デジタル 教科書体 NK-R" w:hAnsi="Times New Roman" w:hint="eastAsia"/>
          <w:color w:val="FF0000"/>
          <w:sz w:val="20"/>
          <w:szCs w:val="20"/>
        </w:rPr>
        <w:t>2WD</w:t>
      </w:r>
      <w:r w:rsidR="00B61AA9" w:rsidRPr="008A0992">
        <w:rPr>
          <w:rFonts w:ascii="Times New Roman" w:eastAsia="UD デジタル 教科書体 NK-R" w:hAnsi="Times New Roman" w:hint="eastAsia"/>
          <w:color w:val="FF0000"/>
          <w:sz w:val="20"/>
          <w:szCs w:val="20"/>
        </w:rPr>
        <w:t>は途中でスリップして上れなかった</w:t>
      </w:r>
      <w:r w:rsidR="00B61AA9" w:rsidRPr="008A0992">
        <w:rPr>
          <w:rFonts w:ascii="Times New Roman" w:eastAsia="UD デジタル 教科書体 NK-R" w:hAnsi="Times New Roman" w:hint="eastAsia"/>
          <w:sz w:val="20"/>
          <w:szCs w:val="20"/>
        </w:rPr>
        <w:t>。平坦路の制動距離は</w:t>
      </w:r>
      <w:r w:rsidR="00FA2AE2" w:rsidRPr="008A0992">
        <w:rPr>
          <w:rFonts w:ascii="Times New Roman" w:eastAsia="UD デジタル 教科書体 NK-R" w:hAnsi="Times New Roman" w:hint="eastAsia"/>
          <w:sz w:val="20"/>
          <w:szCs w:val="20"/>
        </w:rPr>
        <w:t>みんな大きな差はなかったが、</w:t>
      </w:r>
      <w:r w:rsidR="00FA2AE2" w:rsidRPr="008A0992">
        <w:rPr>
          <w:rFonts w:ascii="Times New Roman" w:eastAsia="UD デジタル 教科書体 NK-R" w:hAnsi="Times New Roman" w:hint="eastAsia"/>
          <w:color w:val="FF0000"/>
          <w:sz w:val="20"/>
          <w:szCs w:val="20"/>
        </w:rPr>
        <w:t>下り坂の制動距離は、車両重量が大きいものほど長くなり、軽いものと比較するとその差は</w:t>
      </w:r>
      <w:r w:rsidR="00FA2AE2" w:rsidRPr="008A0992">
        <w:rPr>
          <w:rFonts w:ascii="Times New Roman" w:eastAsia="UD デジタル 教科書体 NK-R" w:hAnsi="Times New Roman" w:hint="eastAsia"/>
          <w:color w:val="FF0000"/>
          <w:sz w:val="20"/>
          <w:szCs w:val="20"/>
        </w:rPr>
        <w:t>10m</w:t>
      </w:r>
      <w:r w:rsidR="00FA2AE2" w:rsidRPr="008A0992">
        <w:rPr>
          <w:rFonts w:ascii="Times New Roman" w:eastAsia="UD デジタル 教科書体 NK-R" w:hAnsi="Times New Roman" w:hint="eastAsia"/>
          <w:sz w:val="20"/>
          <w:szCs w:val="20"/>
        </w:rPr>
        <w:t>もあった。車両重量が最も重いランドクルーザープラドの下り坂の制動距離は、平坦路に比べ</w:t>
      </w:r>
      <w:r w:rsidR="00FA2AE2" w:rsidRPr="008A0992">
        <w:rPr>
          <w:rFonts w:ascii="Times New Roman" w:eastAsia="UD デジタル 教科書体 NK-R" w:hAnsi="Times New Roman" w:hint="eastAsia"/>
          <w:sz w:val="20"/>
          <w:szCs w:val="20"/>
        </w:rPr>
        <w:t>2</w:t>
      </w:r>
      <w:r w:rsidR="00FA2AE2" w:rsidRPr="008A0992">
        <w:rPr>
          <w:rFonts w:ascii="Times New Roman" w:eastAsia="UD デジタル 教科書体 NK-R" w:hAnsi="Times New Roman" w:hint="eastAsia"/>
          <w:sz w:val="20"/>
          <w:szCs w:val="20"/>
        </w:rPr>
        <w:t>倍になった</w:t>
      </w:r>
      <w:r w:rsidR="002A4171" w:rsidRPr="008A0992">
        <w:rPr>
          <w:rFonts w:ascii="Times New Roman" w:eastAsia="UD デジタル 教科書体 NK-R" w:hAnsi="Times New Roman" w:hint="eastAsia"/>
          <w:sz w:val="20"/>
          <w:szCs w:val="20"/>
        </w:rPr>
        <w:t>(</w:t>
      </w:r>
      <w:r w:rsidR="00FA2AE2" w:rsidRPr="008A0992">
        <w:rPr>
          <w:rFonts w:ascii="Times New Roman" w:eastAsia="UD デジタル 教科書体 NK-R" w:hAnsi="Times New Roman" w:hint="eastAsia"/>
          <w:sz w:val="20"/>
          <w:szCs w:val="20"/>
        </w:rPr>
        <w:t>40m</w:t>
      </w:r>
      <w:r w:rsidR="00FA2AE2" w:rsidRPr="008A0992">
        <w:rPr>
          <w:rFonts w:ascii="Times New Roman" w:eastAsia="UD デジタル 教科書体 NK-R" w:hAnsi="Times New Roman" w:hint="eastAsia"/>
          <w:sz w:val="20"/>
          <w:szCs w:val="20"/>
        </w:rPr>
        <w:t>にも</w:t>
      </w:r>
      <w:r w:rsidR="002A4171" w:rsidRPr="008A0992">
        <w:rPr>
          <w:rFonts w:ascii="Times New Roman" w:eastAsia="UD デジタル 教科書体 NK-R" w:hAnsi="Times New Roman" w:hint="eastAsia"/>
          <w:sz w:val="20"/>
          <w:szCs w:val="20"/>
        </w:rPr>
        <w:t>)</w:t>
      </w:r>
      <w:r w:rsidR="00FA2AE2" w:rsidRPr="008A0992">
        <w:rPr>
          <w:rFonts w:ascii="Times New Roman" w:eastAsia="UD デジタル 教科書体 NK-R" w:hAnsi="Times New Roman" w:hint="eastAsia"/>
          <w:sz w:val="20"/>
          <w:szCs w:val="20"/>
        </w:rPr>
        <w:t>。</w:t>
      </w:r>
      <w:r w:rsidR="00FA2AE2" w:rsidRPr="008A0992">
        <w:rPr>
          <w:rFonts w:ascii="Times New Roman" w:eastAsia="UD デジタル 教科書体 NK-R" w:hAnsi="Times New Roman" w:hint="eastAsia"/>
          <w:color w:val="FF0000"/>
          <w:sz w:val="20"/>
          <w:szCs w:val="20"/>
        </w:rPr>
        <w:t>4WD</w:t>
      </w:r>
      <w:r w:rsidR="00FA2AE2" w:rsidRPr="008A0992">
        <w:rPr>
          <w:rFonts w:ascii="Times New Roman" w:eastAsia="UD デジタル 教科書体 NK-R" w:hAnsi="Times New Roman" w:hint="eastAsia"/>
          <w:color w:val="FF0000"/>
          <w:sz w:val="20"/>
          <w:szCs w:val="20"/>
        </w:rPr>
        <w:t>だと坂道の上りも下りも万能と思いがちだが、車両重量が大きくなる分、下り坂だと制動距離が長く</w:t>
      </w:r>
      <w:r w:rsidR="00FA2AE2" w:rsidRPr="008A0992">
        <w:rPr>
          <w:rFonts w:ascii="Times New Roman" w:eastAsia="UD デジタル 教科書体 NK-R" w:hAnsi="Times New Roman" w:hint="eastAsia"/>
          <w:sz w:val="20"/>
          <w:szCs w:val="20"/>
        </w:rPr>
        <w:t>なる。慎重に運転しよう。</w:t>
      </w:r>
    </w:p>
    <w:p w14:paraId="40943DA1" w14:textId="77777777" w:rsidR="00FA2AE2" w:rsidRPr="008A0992" w:rsidRDefault="00FA2AE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ドクターヘリの利用には金がかかるのか……かからない。</w:t>
      </w:r>
      <w:r w:rsidRPr="008A0992">
        <w:rPr>
          <w:rFonts w:ascii="Times New Roman" w:eastAsia="UD デジタル 教科書体 NK-R" w:hAnsi="Times New Roman" w:hint="eastAsia"/>
          <w:color w:val="FF0000"/>
          <w:sz w:val="20"/>
          <w:szCs w:val="20"/>
        </w:rPr>
        <w:t>救急車と同じ</w:t>
      </w:r>
      <w:r w:rsidRPr="008A0992">
        <w:rPr>
          <w:rFonts w:ascii="Times New Roman" w:eastAsia="UD デジタル 教科書体 NK-R" w:hAnsi="Times New Roman" w:hint="eastAsia"/>
          <w:sz w:val="20"/>
          <w:szCs w:val="20"/>
        </w:rPr>
        <w:t>。ただし、個人で搬送依頼することはできない。</w:t>
      </w:r>
      <w:r w:rsidR="0099797E" w:rsidRPr="008A0992">
        <w:rPr>
          <w:rFonts w:ascii="Times New Roman" w:eastAsia="UD デジタル 教科書体 NK-R" w:hAnsi="Times New Roman" w:hint="eastAsia"/>
          <w:sz w:val="20"/>
          <w:szCs w:val="20"/>
        </w:rPr>
        <w:t>また、救急車と同じく、</w:t>
      </w:r>
      <w:r w:rsidR="0099797E" w:rsidRPr="008A0992">
        <w:rPr>
          <w:rFonts w:ascii="Times New Roman" w:eastAsia="UD デジタル 教科書体 NK-R" w:hAnsi="Times New Roman" w:hint="eastAsia"/>
          <w:color w:val="FF0000"/>
          <w:sz w:val="20"/>
          <w:szCs w:val="20"/>
        </w:rPr>
        <w:t>ヘリの中での治療費は</w:t>
      </w:r>
      <w:r w:rsidR="0099797E" w:rsidRPr="008A0992">
        <w:rPr>
          <w:rFonts w:ascii="Times New Roman" w:eastAsia="UD デジタル 教科書体 NK-R" w:hAnsi="Times New Roman" w:hint="eastAsia"/>
          <w:color w:val="FF0000"/>
          <w:sz w:val="20"/>
          <w:szCs w:val="20"/>
        </w:rPr>
        <w:t>3</w:t>
      </w:r>
      <w:r w:rsidR="0099797E" w:rsidRPr="008A0992">
        <w:rPr>
          <w:rFonts w:ascii="Times New Roman" w:eastAsia="UD デジタル 教科書体 NK-R" w:hAnsi="Times New Roman" w:hint="eastAsia"/>
          <w:color w:val="FF0000"/>
          <w:sz w:val="20"/>
          <w:szCs w:val="20"/>
        </w:rPr>
        <w:t>割請求</w:t>
      </w:r>
      <w:r w:rsidR="0099797E" w:rsidRPr="008A0992">
        <w:rPr>
          <w:rFonts w:ascii="Times New Roman" w:eastAsia="UD デジタル 教科書体 NK-R" w:hAnsi="Times New Roman" w:hint="eastAsia"/>
          <w:sz w:val="20"/>
          <w:szCs w:val="20"/>
        </w:rPr>
        <w:t>される。</w:t>
      </w:r>
      <w:r w:rsidR="00557BC9" w:rsidRPr="008A0992">
        <w:rPr>
          <w:rFonts w:ascii="Times New Roman" w:eastAsia="UD デジタル 教科書体 NK-R" w:hAnsi="Times New Roman" w:hint="eastAsia"/>
          <w:sz w:val="20"/>
          <w:szCs w:val="20"/>
        </w:rPr>
        <w:t>ドクターヘリの</w:t>
      </w:r>
      <w:r w:rsidR="00557BC9" w:rsidRPr="008A0992">
        <w:rPr>
          <w:rFonts w:ascii="Times New Roman" w:eastAsia="UD デジタル 教科書体 NK-R" w:hAnsi="Times New Roman" w:hint="eastAsia"/>
          <w:color w:val="FF0000"/>
          <w:sz w:val="20"/>
          <w:szCs w:val="20"/>
        </w:rPr>
        <w:t>維持費はとても高いため、都道府県単位での維持・管理に</w:t>
      </w:r>
      <w:r w:rsidR="00557BC9" w:rsidRPr="008A0992">
        <w:rPr>
          <w:rFonts w:ascii="Times New Roman" w:eastAsia="UD デジタル 教科書体 NK-R" w:hAnsi="Times New Roman" w:hint="eastAsia"/>
          <w:sz w:val="20"/>
          <w:szCs w:val="20"/>
        </w:rPr>
        <w:t>なる。それに、全ての自治体が持つわけじゃないから、周辺との提携運用になる。例えば</w:t>
      </w:r>
      <w:r w:rsidR="00557BC9" w:rsidRPr="008A0992">
        <w:rPr>
          <w:rFonts w:ascii="Times New Roman" w:eastAsia="UD デジタル 教科書体 NK-R" w:hAnsi="Times New Roman" w:hint="eastAsia"/>
          <w:sz w:val="20"/>
          <w:szCs w:val="20"/>
        </w:rPr>
        <w:t>B</w:t>
      </w:r>
      <w:r w:rsidR="00557BC9" w:rsidRPr="008A0992">
        <w:rPr>
          <w:rFonts w:ascii="Times New Roman" w:eastAsia="UD デジタル 教科書体 NK-R" w:hAnsi="Times New Roman" w:hint="eastAsia"/>
          <w:sz w:val="20"/>
          <w:szCs w:val="20"/>
        </w:rPr>
        <w:t>で大規模な災害が起こった場合、</w:t>
      </w:r>
      <w:r w:rsidR="00557BC9" w:rsidRPr="008A0992">
        <w:rPr>
          <w:rFonts w:ascii="Times New Roman" w:eastAsia="UD デジタル 教科書体 NK-R" w:hAnsi="Times New Roman" w:hint="eastAsia"/>
          <w:sz w:val="20"/>
          <w:szCs w:val="20"/>
        </w:rPr>
        <w:t>A</w:t>
      </w:r>
      <w:r w:rsidR="00557BC9" w:rsidRPr="008A0992">
        <w:rPr>
          <w:rFonts w:ascii="Times New Roman" w:eastAsia="UD デジタル 教科書体 NK-R" w:hAnsi="Times New Roman" w:hint="eastAsia"/>
          <w:sz w:val="20"/>
          <w:szCs w:val="20"/>
        </w:rPr>
        <w:t>は</w:t>
      </w:r>
      <w:r w:rsidR="00557BC9" w:rsidRPr="008A0992">
        <w:rPr>
          <w:rFonts w:ascii="Times New Roman" w:eastAsia="UD デジタル 教科書体 NK-R" w:hAnsi="Times New Roman" w:hint="eastAsia"/>
          <w:sz w:val="20"/>
          <w:szCs w:val="20"/>
        </w:rPr>
        <w:t>B</w:t>
      </w:r>
      <w:r w:rsidR="00557BC9" w:rsidRPr="008A0992">
        <w:rPr>
          <w:rFonts w:ascii="Times New Roman" w:eastAsia="UD デジタル 教科書体 NK-R" w:hAnsi="Times New Roman" w:hint="eastAsia"/>
          <w:sz w:val="20"/>
          <w:szCs w:val="20"/>
        </w:rPr>
        <w:t>の患者を搬送する。その場合は共同運航の締結を根拠にするため、</w:t>
      </w:r>
      <w:r w:rsidR="00557BC9" w:rsidRPr="008A0992">
        <w:rPr>
          <w:rFonts w:ascii="Times New Roman" w:eastAsia="UD デジタル 教科書体 NK-R" w:hAnsi="Times New Roman" w:hint="eastAsia"/>
          <w:sz w:val="20"/>
          <w:szCs w:val="20"/>
        </w:rPr>
        <w:t>B</w:t>
      </w:r>
      <w:r w:rsidR="00557BC9" w:rsidRPr="008A0992">
        <w:rPr>
          <w:rFonts w:ascii="Times New Roman" w:eastAsia="UD デジタル 教科書体 NK-R" w:hAnsi="Times New Roman" w:hint="eastAsia"/>
          <w:sz w:val="20"/>
          <w:szCs w:val="20"/>
        </w:rPr>
        <w:t>に料金の請求はない。隣に</w:t>
      </w:r>
      <w:r w:rsidR="00557BC9" w:rsidRPr="008A0992">
        <w:rPr>
          <w:rFonts w:ascii="Times New Roman" w:eastAsia="UD デジタル 教科書体 NK-R" w:hAnsi="Times New Roman" w:hint="eastAsia"/>
          <w:sz w:val="20"/>
          <w:szCs w:val="20"/>
        </w:rPr>
        <w:t>C</w:t>
      </w:r>
      <w:r w:rsidR="00557BC9" w:rsidRPr="008A0992">
        <w:rPr>
          <w:rFonts w:ascii="Times New Roman" w:eastAsia="UD デジタル 教科書体 NK-R" w:hAnsi="Times New Roman" w:hint="eastAsia"/>
          <w:sz w:val="20"/>
          <w:szCs w:val="20"/>
        </w:rPr>
        <w:t>という、ヘリを持たない県があると、搬送依頼にはそれなりの金額が請求される。また、県が広い所</w:t>
      </w:r>
      <w:r w:rsidR="002A4171" w:rsidRPr="008A0992">
        <w:rPr>
          <w:rFonts w:ascii="Times New Roman" w:eastAsia="UD デジタル 教科書体 NK-R" w:hAnsi="Times New Roman" w:hint="eastAsia"/>
          <w:sz w:val="20"/>
          <w:szCs w:val="20"/>
        </w:rPr>
        <w:t>(</w:t>
      </w:r>
      <w:r w:rsidR="00557BC9" w:rsidRPr="008A0992">
        <w:rPr>
          <w:rFonts w:ascii="Times New Roman" w:eastAsia="UD デジタル 教科書体 NK-R" w:hAnsi="Times New Roman" w:hint="eastAsia"/>
          <w:sz w:val="20"/>
          <w:szCs w:val="20"/>
        </w:rPr>
        <w:t>北海道とか沖縄</w:t>
      </w:r>
      <w:r w:rsidR="002A4171" w:rsidRPr="008A0992">
        <w:rPr>
          <w:rFonts w:ascii="Times New Roman" w:eastAsia="UD デジタル 教科書体 NK-R" w:hAnsi="Times New Roman" w:hint="eastAsia"/>
          <w:sz w:val="20"/>
          <w:szCs w:val="20"/>
        </w:rPr>
        <w:t>)</w:t>
      </w:r>
      <w:r w:rsidR="00557BC9" w:rsidRPr="008A0992">
        <w:rPr>
          <w:rFonts w:ascii="Times New Roman" w:eastAsia="UD デジタル 教科書体 NK-R" w:hAnsi="Times New Roman" w:hint="eastAsia"/>
          <w:sz w:val="20"/>
          <w:szCs w:val="20"/>
        </w:rPr>
        <w:t>は自衛隊が対応することも多く、この場合自衛隊から自治体への請求はない。</w:t>
      </w:r>
    </w:p>
    <w:p w14:paraId="120D2641" w14:textId="77777777" w:rsidR="006C6CEF" w:rsidRPr="008A0992" w:rsidRDefault="0099797E"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ただしいお尻の拭き方……</w:t>
      </w:r>
      <w:r w:rsidR="0035564E"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行でまとめると、</w:t>
      </w:r>
      <w:r w:rsidRPr="008A0992">
        <w:rPr>
          <w:rFonts w:ascii="Times New Roman" w:eastAsia="UD デジタル 教科書体 NK-R" w:hAnsi="Times New Roman" w:hint="eastAsia"/>
          <w:color w:val="FF0000"/>
          <w:sz w:val="20"/>
          <w:szCs w:val="20"/>
        </w:rPr>
        <w:t>「</w:t>
      </w:r>
      <w:r w:rsidR="0035564E" w:rsidRPr="008A0992">
        <w:rPr>
          <w:rFonts w:ascii="Times New Roman" w:eastAsia="UD デジタル 教科書体 NK-R" w:hAnsi="Times New Roman" w:hint="eastAsia"/>
          <w:color w:val="FF0000"/>
          <w:sz w:val="20"/>
          <w:szCs w:val="20"/>
        </w:rPr>
        <w:t>排便</w:t>
      </w:r>
      <w:r w:rsidRPr="008A0992">
        <w:rPr>
          <w:rFonts w:ascii="Times New Roman" w:eastAsia="UD デジタル 教科書体 NK-R" w:hAnsi="Times New Roman" w:hint="eastAsia"/>
          <w:color w:val="FF0000"/>
          <w:sz w:val="20"/>
          <w:szCs w:val="20"/>
        </w:rPr>
        <w:t>をした後はお尻の粘膜が脱出するから、それをもとに戻さないまま拭くのは間違っている。ウォシュレット洗浄もその後から」。「</w:t>
      </w:r>
      <w:r w:rsidR="0035564E" w:rsidRPr="008A0992">
        <w:rPr>
          <w:rFonts w:ascii="Times New Roman" w:eastAsia="UD デジタル 教科書体 NK-R" w:hAnsi="Times New Roman" w:hint="eastAsia"/>
          <w:color w:val="FF0000"/>
          <w:sz w:val="20"/>
          <w:szCs w:val="20"/>
        </w:rPr>
        <w:t>いつまでもお尻が綺麗にならないという人はだいたい何か間違っている」</w:t>
      </w:r>
      <w:r w:rsidR="0035564E" w:rsidRPr="008A0992">
        <w:rPr>
          <w:rFonts w:ascii="Times New Roman" w:eastAsia="UD デジタル 教科書体 NK-R" w:hAnsi="Times New Roman" w:hint="eastAsia"/>
          <w:sz w:val="20"/>
          <w:szCs w:val="20"/>
        </w:rPr>
        <w:t>。大便が出ると直腸の粘膜が裏返りながら出てくるが、若い人は直後にスルスル引き込まれる。だから温水洗浄便座で洗っても痛くないかもしれない。でも、調子に乗ってジャージャーしてはいけない。排便後すぐに洗浄すると、</w:t>
      </w:r>
      <w:r w:rsidR="0035564E" w:rsidRPr="008A0992">
        <w:rPr>
          <w:rFonts w:ascii="Times New Roman" w:eastAsia="UD デジタル 教科書体 NK-R" w:hAnsi="Times New Roman" w:hint="eastAsia"/>
          <w:color w:val="FF0000"/>
          <w:sz w:val="20"/>
          <w:szCs w:val="20"/>
        </w:rPr>
        <w:t>粘膜が刺激され、浮腫を起こし、鬱血、そして、痔・エンド</w:t>
      </w:r>
      <w:r w:rsidR="0035564E" w:rsidRPr="008A0992">
        <w:rPr>
          <w:rFonts w:ascii="Times New Roman" w:eastAsia="UD デジタル 教科書体 NK-R" w:hAnsi="Times New Roman" w:hint="eastAsia"/>
          <w:sz w:val="20"/>
          <w:szCs w:val="20"/>
        </w:rPr>
        <w:t>。したがって排便後はきちんとお尻の筋肉をしめよう。</w:t>
      </w:r>
      <w:r w:rsidR="003B5B8F" w:rsidRPr="008A0992">
        <w:rPr>
          <w:rFonts w:ascii="Times New Roman" w:eastAsia="UD デジタル 教科書体 NK-R" w:hAnsi="Times New Roman" w:hint="eastAsia"/>
          <w:sz w:val="20"/>
          <w:szCs w:val="20"/>
        </w:rPr>
        <w:t>きれいにならない場合、粘膜がめちゃくちゃになっている可能性がある。</w:t>
      </w:r>
      <w:r w:rsidR="0035564E" w:rsidRPr="008A0992">
        <w:rPr>
          <w:rFonts w:ascii="Times New Roman" w:eastAsia="UD デジタル 教科書体 NK-R" w:hAnsi="Times New Roman" w:hint="eastAsia"/>
          <w:sz w:val="20"/>
          <w:szCs w:val="20"/>
        </w:rPr>
        <w:t>これは若い人でも大切。</w:t>
      </w:r>
      <w:r w:rsidR="003B5B8F" w:rsidRPr="008A0992">
        <w:rPr>
          <w:rFonts w:ascii="Times New Roman" w:eastAsia="UD デジタル 教科書体 NK-R" w:hAnsi="Times New Roman" w:hint="eastAsia"/>
          <w:sz w:val="20"/>
          <w:szCs w:val="20"/>
        </w:rPr>
        <w:t>ウォシュレットを使って「痛い！！」と思う場合、まだ粘膜が収まっていない。</w:t>
      </w:r>
    </w:p>
    <w:p w14:paraId="1D813A25" w14:textId="77777777" w:rsidR="003B5B8F" w:rsidRPr="008A0992" w:rsidRDefault="003B5B8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色覚異常</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色盲、色弱</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の割合は人種や国により異なっている……色盲、</w:t>
      </w:r>
      <w:r w:rsidRPr="008A0992">
        <w:rPr>
          <w:rFonts w:ascii="Times New Roman" w:eastAsia="UD デジタル 教科書体 NK-R" w:hAnsi="Times New Roman" w:hint="eastAsia"/>
          <w:color w:val="FF0000"/>
          <w:sz w:val="20"/>
          <w:szCs w:val="20"/>
        </w:rPr>
        <w:t>2017</w:t>
      </w:r>
      <w:r w:rsidRPr="008A0992">
        <w:rPr>
          <w:rFonts w:ascii="Times New Roman" w:eastAsia="UD デジタル 教科書体 NK-R" w:hAnsi="Times New Roman" w:hint="eastAsia"/>
          <w:color w:val="FF0000"/>
          <w:sz w:val="20"/>
          <w:szCs w:val="20"/>
        </w:rPr>
        <w:t>年から日本遺伝学会により「色覚多様性」という呼び名になった色覚異常</w:t>
      </w:r>
      <w:r w:rsidRPr="008A0992">
        <w:rPr>
          <w:rFonts w:ascii="Times New Roman" w:eastAsia="UD デジタル 教科書体 NK-R" w:hAnsi="Times New Roman" w:hint="eastAsia"/>
          <w:sz w:val="20"/>
          <w:szCs w:val="20"/>
        </w:rPr>
        <w:t>だが、</w:t>
      </w:r>
      <w:r w:rsidR="006972E2" w:rsidRPr="008A0992">
        <w:rPr>
          <w:rFonts w:ascii="Times New Roman" w:eastAsia="UD デジタル 教科書体 NK-R" w:hAnsi="Times New Roman" w:hint="eastAsia"/>
          <w:sz w:val="20"/>
          <w:szCs w:val="20"/>
        </w:rPr>
        <w:t>日本においては</w:t>
      </w:r>
      <w:r w:rsidR="006972E2" w:rsidRPr="008A0992">
        <w:rPr>
          <w:rFonts w:ascii="Times New Roman" w:eastAsia="UD デジタル 教科書体 NK-R" w:hAnsi="Times New Roman" w:hint="eastAsia"/>
          <w:color w:val="FF0000"/>
          <w:sz w:val="20"/>
          <w:szCs w:val="20"/>
        </w:rPr>
        <w:t>男性で</w:t>
      </w:r>
      <w:r w:rsidR="006972E2" w:rsidRPr="008A0992">
        <w:rPr>
          <w:rFonts w:ascii="Times New Roman" w:eastAsia="UD デジタル 教科書体 NK-R" w:hAnsi="Times New Roman" w:hint="eastAsia"/>
          <w:color w:val="FF0000"/>
          <w:sz w:val="20"/>
          <w:szCs w:val="20"/>
        </w:rPr>
        <w:t>5</w:t>
      </w:r>
      <w:r w:rsidR="006972E2" w:rsidRPr="008A0992">
        <w:rPr>
          <w:rFonts w:ascii="Times New Roman" w:eastAsia="UD デジタル 教科書体 NK-R" w:hAnsi="Times New Roman" w:hint="eastAsia"/>
          <w:color w:val="FF0000"/>
          <w:sz w:val="20"/>
          <w:szCs w:val="20"/>
        </w:rPr>
        <w:t>％、女性で</w:t>
      </w:r>
      <w:r w:rsidR="006972E2" w:rsidRPr="008A0992">
        <w:rPr>
          <w:rFonts w:ascii="Times New Roman" w:eastAsia="UD デジタル 教科書体 NK-R" w:hAnsi="Times New Roman" w:hint="eastAsia"/>
          <w:color w:val="FF0000"/>
          <w:sz w:val="20"/>
          <w:szCs w:val="20"/>
        </w:rPr>
        <w:t>0.2%</w:t>
      </w:r>
      <w:r w:rsidR="006972E2" w:rsidRPr="008A0992">
        <w:rPr>
          <w:rFonts w:ascii="Times New Roman" w:eastAsia="UD デジタル 教科書体 NK-R" w:hAnsi="Times New Roman" w:hint="eastAsia"/>
          <w:color w:val="FF0000"/>
          <w:sz w:val="20"/>
          <w:szCs w:val="20"/>
        </w:rPr>
        <w:t>の割合</w:t>
      </w:r>
      <w:r w:rsidR="006972E2" w:rsidRPr="008A0992">
        <w:rPr>
          <w:rFonts w:ascii="Times New Roman" w:eastAsia="UD デジタル 教科書体 NK-R" w:hAnsi="Times New Roman" w:hint="eastAsia"/>
          <w:sz w:val="20"/>
          <w:szCs w:val="20"/>
        </w:rPr>
        <w:t>というのは有名</w:t>
      </w:r>
      <w:r w:rsidR="006972E2" w:rsidRPr="008A0992">
        <w:rPr>
          <w:rFonts w:ascii="Times New Roman" w:eastAsia="UD デジタル 教科書体 NK-R" w:hAnsi="Times New Roman" w:hint="eastAsia"/>
          <w:sz w:val="20"/>
          <w:szCs w:val="20"/>
        </w:rPr>
        <w:lastRenderedPageBreak/>
        <w:t>な話。ところが</w:t>
      </w:r>
      <w:r w:rsidR="006972E2" w:rsidRPr="008A0992">
        <w:rPr>
          <w:rFonts w:ascii="Times New Roman" w:eastAsia="UD デジタル 教科書体 NK-R" w:hAnsi="Times New Roman" w:hint="eastAsia"/>
          <w:color w:val="FF0000"/>
          <w:sz w:val="20"/>
          <w:szCs w:val="20"/>
        </w:rPr>
        <w:t>フランスや北欧では男性</w:t>
      </w:r>
      <w:r w:rsidR="006972E2" w:rsidRPr="008A0992">
        <w:rPr>
          <w:rFonts w:ascii="Times New Roman" w:eastAsia="UD デジタル 教科書体 NK-R" w:hAnsi="Times New Roman" w:hint="eastAsia"/>
          <w:color w:val="FF0000"/>
          <w:sz w:val="20"/>
          <w:szCs w:val="20"/>
        </w:rPr>
        <w:t>10%</w:t>
      </w:r>
      <w:r w:rsidR="006972E2" w:rsidRPr="008A0992">
        <w:rPr>
          <w:rFonts w:ascii="Times New Roman" w:eastAsia="UD デジタル 教科書体 NK-R" w:hAnsi="Times New Roman" w:hint="eastAsia"/>
          <w:color w:val="FF0000"/>
          <w:sz w:val="20"/>
          <w:szCs w:val="20"/>
        </w:rPr>
        <w:t>、女性で</w:t>
      </w:r>
      <w:r w:rsidR="006972E2" w:rsidRPr="008A0992">
        <w:rPr>
          <w:rFonts w:ascii="Times New Roman" w:eastAsia="UD デジタル 教科書体 NK-R" w:hAnsi="Times New Roman" w:hint="eastAsia"/>
          <w:color w:val="FF0000"/>
          <w:sz w:val="20"/>
          <w:szCs w:val="20"/>
        </w:rPr>
        <w:t>0.5%</w:t>
      </w:r>
      <w:r w:rsidR="006972E2" w:rsidRPr="008A0992">
        <w:rPr>
          <w:rFonts w:ascii="Times New Roman" w:eastAsia="UD デジタル 教科書体 NK-R" w:hAnsi="Times New Roman" w:hint="eastAsia"/>
          <w:sz w:val="20"/>
          <w:szCs w:val="20"/>
        </w:rPr>
        <w:t>であり、アフリカ系なら</w:t>
      </w:r>
      <w:r w:rsidR="006972E2" w:rsidRPr="008A0992">
        <w:rPr>
          <w:rFonts w:ascii="Times New Roman" w:eastAsia="UD デジタル 教科書体 NK-R" w:hAnsi="Times New Roman" w:hint="eastAsia"/>
          <w:sz w:val="20"/>
          <w:szCs w:val="20"/>
        </w:rPr>
        <w:t>2</w:t>
      </w:r>
      <w:r w:rsidR="006972E2" w:rsidRPr="008A0992">
        <w:rPr>
          <w:rFonts w:ascii="Times New Roman" w:eastAsia="UD デジタル 教科書体 NK-R" w:hAnsi="Times New Roman" w:hint="eastAsia"/>
          <w:sz w:val="20"/>
          <w:szCs w:val="20"/>
        </w:rPr>
        <w:t>～</w:t>
      </w:r>
      <w:r w:rsidR="006972E2" w:rsidRPr="008A0992">
        <w:rPr>
          <w:rFonts w:ascii="Times New Roman" w:eastAsia="UD デジタル 教科書体 NK-R" w:hAnsi="Times New Roman" w:hint="eastAsia"/>
          <w:sz w:val="20"/>
          <w:szCs w:val="20"/>
        </w:rPr>
        <w:t>4%</w:t>
      </w:r>
      <w:r w:rsidR="006972E2" w:rsidRPr="008A0992">
        <w:rPr>
          <w:rFonts w:ascii="Times New Roman" w:eastAsia="UD デジタル 教科書体 NK-R" w:hAnsi="Times New Roman" w:hint="eastAsia"/>
          <w:sz w:val="20"/>
          <w:szCs w:val="20"/>
        </w:rPr>
        <w:t>ほど。</w:t>
      </w:r>
      <w:r w:rsidR="006972E2" w:rsidRPr="008A0992">
        <w:rPr>
          <w:rFonts w:ascii="Times New Roman" w:eastAsia="UD デジタル 教科書体 NK-R" w:hAnsi="Times New Roman" w:hint="eastAsia"/>
          <w:color w:val="FF0000"/>
          <w:sz w:val="20"/>
          <w:szCs w:val="20"/>
        </w:rPr>
        <w:t>ミクロネシア連邦のピンゲラップという島の人達は、なんと</w:t>
      </w:r>
      <w:r w:rsidR="006972E2" w:rsidRPr="008A0992">
        <w:rPr>
          <w:rFonts w:ascii="Times New Roman" w:eastAsia="UD デジタル 教科書体 NK-R" w:hAnsi="Times New Roman" w:hint="eastAsia"/>
          <w:color w:val="FF0000"/>
          <w:sz w:val="20"/>
          <w:szCs w:val="20"/>
        </w:rPr>
        <w:t>12</w:t>
      </w:r>
      <w:r w:rsidR="006972E2" w:rsidRPr="008A0992">
        <w:rPr>
          <w:rFonts w:ascii="Times New Roman" w:eastAsia="UD デジタル 教科書体 NK-R" w:hAnsi="Times New Roman" w:hint="eastAsia"/>
          <w:color w:val="FF0000"/>
          <w:sz w:val="20"/>
          <w:szCs w:val="20"/>
        </w:rPr>
        <w:t>人に</w:t>
      </w:r>
      <w:r w:rsidR="006972E2" w:rsidRPr="008A0992">
        <w:rPr>
          <w:rFonts w:ascii="Times New Roman" w:eastAsia="UD デジタル 教科書体 NK-R" w:hAnsi="Times New Roman" w:hint="eastAsia"/>
          <w:color w:val="FF0000"/>
          <w:sz w:val="20"/>
          <w:szCs w:val="20"/>
        </w:rPr>
        <w:t>1</w:t>
      </w:r>
      <w:r w:rsidR="006972E2" w:rsidRPr="008A0992">
        <w:rPr>
          <w:rFonts w:ascii="Times New Roman" w:eastAsia="UD デジタル 教科書体 NK-R" w:hAnsi="Times New Roman" w:hint="eastAsia"/>
          <w:color w:val="FF0000"/>
          <w:sz w:val="20"/>
          <w:szCs w:val="20"/>
        </w:rPr>
        <w:t>人が錐体細胞を持たない、つまり</w:t>
      </w:r>
      <w:r w:rsidR="006972E2" w:rsidRPr="008A0992">
        <w:rPr>
          <w:rFonts w:ascii="Times New Roman" w:eastAsia="UD デジタル 教科書体 NK-R" w:hAnsi="Times New Roman" w:hint="eastAsia"/>
          <w:color w:val="FF0000"/>
          <w:sz w:val="20"/>
          <w:szCs w:val="20"/>
        </w:rPr>
        <w:t>1</w:t>
      </w:r>
      <w:r w:rsidR="006972E2" w:rsidRPr="008A0992">
        <w:rPr>
          <w:rFonts w:ascii="Times New Roman" w:eastAsia="UD デジタル 教科書体 NK-R" w:hAnsi="Times New Roman" w:hint="eastAsia"/>
          <w:color w:val="FF0000"/>
          <w:sz w:val="20"/>
          <w:szCs w:val="20"/>
        </w:rPr>
        <w:t>色覚者</w:t>
      </w:r>
      <w:r w:rsidR="006972E2" w:rsidRPr="008A0992">
        <w:rPr>
          <w:rFonts w:ascii="Times New Roman" w:eastAsia="UD デジタル 教科書体 NK-R" w:hAnsi="Times New Roman" w:hint="eastAsia"/>
          <w:sz w:val="20"/>
          <w:szCs w:val="20"/>
        </w:rPr>
        <w:t>。人口が</w:t>
      </w:r>
      <w:r w:rsidR="006972E2" w:rsidRPr="008A0992">
        <w:rPr>
          <w:rFonts w:ascii="Times New Roman" w:eastAsia="UD デジタル 教科書体 NK-R" w:hAnsi="Times New Roman" w:hint="eastAsia"/>
          <w:sz w:val="20"/>
          <w:szCs w:val="20"/>
        </w:rPr>
        <w:t>20</w:t>
      </w:r>
      <w:r w:rsidR="006972E2" w:rsidRPr="008A0992">
        <w:rPr>
          <w:rFonts w:ascii="Times New Roman" w:eastAsia="UD デジタル 教科書体 NK-R" w:hAnsi="Times New Roman" w:hint="eastAsia"/>
          <w:sz w:val="20"/>
          <w:szCs w:val="20"/>
        </w:rPr>
        <w:t>数年に減ってしまい、その生き残りに</w:t>
      </w:r>
      <w:r w:rsidR="006972E2" w:rsidRPr="008A0992">
        <w:rPr>
          <w:rFonts w:ascii="Times New Roman" w:eastAsia="UD デジタル 教科書体 NK-R" w:hAnsi="Times New Roman" w:hint="eastAsia"/>
          <w:sz w:val="20"/>
          <w:szCs w:val="20"/>
        </w:rPr>
        <w:t>1</w:t>
      </w:r>
      <w:r w:rsidR="006972E2" w:rsidRPr="008A0992">
        <w:rPr>
          <w:rFonts w:ascii="Times New Roman" w:eastAsia="UD デジタル 教科書体 NK-R" w:hAnsi="Times New Roman" w:hint="eastAsia"/>
          <w:sz w:val="20"/>
          <w:szCs w:val="20"/>
        </w:rPr>
        <w:t>色覚者がいたため、近親婚を繰り返した結果、比率が高くなったと考えられている。そのかわり、明かりの強さを見分ける力は非常に強い。</w:t>
      </w:r>
    </w:p>
    <w:p w14:paraId="01A06F91" w14:textId="77777777" w:rsidR="006972E2" w:rsidRPr="008A0992" w:rsidRDefault="00511AF5"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色覚異常者のためのウェブサイト設計……</w:t>
      </w:r>
      <w:r w:rsidR="00607505" w:rsidRPr="008A0992">
        <w:rPr>
          <w:rFonts w:ascii="Times New Roman" w:eastAsia="UD デジタル 教科書体 NK-R" w:hAnsi="Times New Roman" w:hint="eastAsia"/>
          <w:sz w:val="20"/>
          <w:szCs w:val="20"/>
        </w:rPr>
        <w:t>色弱、色盲</w:t>
      </w:r>
      <w:r w:rsidR="00607505" w:rsidRPr="008A0992">
        <w:rPr>
          <w:rFonts w:ascii="Times New Roman" w:eastAsia="UD デジタル 教科書体 NK-R" w:hAnsi="Times New Roman" w:hint="eastAsia"/>
          <w:sz w:val="20"/>
          <w:szCs w:val="20"/>
        </w:rPr>
        <w:t>(</w:t>
      </w:r>
      <w:r w:rsidR="00607505" w:rsidRPr="008A0992">
        <w:rPr>
          <w:rFonts w:ascii="Times New Roman" w:eastAsia="UD デジタル 教科書体 NK-R" w:hAnsi="Times New Roman" w:hint="eastAsia"/>
          <w:sz w:val="20"/>
          <w:szCs w:val="20"/>
        </w:rPr>
        <w:t>色覚多様性をもつ人々</w:t>
      </w:r>
      <w:r w:rsidR="00607505" w:rsidRPr="008A0992">
        <w:rPr>
          <w:rFonts w:ascii="Times New Roman" w:eastAsia="UD デジタル 教科書体 NK-R" w:hAnsi="Times New Roman" w:hint="eastAsia"/>
          <w:sz w:val="20"/>
          <w:szCs w:val="20"/>
        </w:rPr>
        <w:t>)</w:t>
      </w:r>
      <w:r w:rsidR="00607505" w:rsidRPr="008A0992">
        <w:rPr>
          <w:rFonts w:ascii="Times New Roman" w:eastAsia="UD デジタル 教科書体 NK-R" w:hAnsi="Times New Roman" w:hint="eastAsia"/>
          <w:sz w:val="20"/>
          <w:szCs w:val="20"/>
        </w:rPr>
        <w:t>への配慮。</w:t>
      </w:r>
      <w:r w:rsidRPr="008A0992">
        <w:rPr>
          <w:rFonts w:ascii="Times New Roman" w:eastAsia="UD デジタル 教科書体 NK-R" w:hAnsi="Times New Roman" w:hint="eastAsia"/>
          <w:sz w:val="20"/>
          <w:szCs w:val="20"/>
        </w:rPr>
        <w:t>前景色と背景色の色差、明度差を一定以上にするよう</w:t>
      </w:r>
      <w:r w:rsidRPr="008A0992">
        <w:rPr>
          <w:rFonts w:ascii="Times New Roman" w:eastAsia="UD デジタル 教科書体 NK-R" w:hAnsi="Times New Roman" w:hint="eastAsia"/>
          <w:sz w:val="20"/>
          <w:szCs w:val="20"/>
        </w:rPr>
        <w:t>W3C</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ワールドワイドウェブで使用される技術の標準化を推進するための団体</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がガイドラインを示している。</w:t>
      </w:r>
      <w:r w:rsidRPr="008A0992">
        <w:rPr>
          <w:rFonts w:ascii="Times New Roman" w:eastAsia="UD デジタル 教科書体 NK-R" w:hAnsi="Times New Roman" w:hint="eastAsia"/>
          <w:sz w:val="20"/>
          <w:szCs w:val="20"/>
        </w:rPr>
        <w:t>R</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G</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の明るさを</w:t>
      </w:r>
      <w:r w:rsidRPr="008A0992">
        <w:rPr>
          <w:rFonts w:ascii="Times New Roman" w:eastAsia="UD デジタル 教科書体 NK-R" w:hAnsi="Times New Roman" w:hint="eastAsia"/>
          <w:sz w:val="20"/>
          <w:szCs w:val="20"/>
        </w:rPr>
        <w:t>256</w:t>
      </w:r>
      <w:r w:rsidRPr="008A0992">
        <w:rPr>
          <w:rFonts w:ascii="Times New Roman" w:eastAsia="UD デジタル 教科書体 NK-R" w:hAnsi="Times New Roman" w:hint="eastAsia"/>
          <w:sz w:val="20"/>
          <w:szCs w:val="20"/>
        </w:rPr>
        <w:t>段階で表す。</w:t>
      </w:r>
      <w:r w:rsidRPr="008A0992">
        <w:rPr>
          <w:rFonts w:ascii="Times New Roman" w:eastAsia="UD デジタル 教科書体 NK-R" w:hAnsi="Times New Roman" w:hint="eastAsia"/>
          <w:color w:val="FF0000"/>
          <w:sz w:val="20"/>
          <w:szCs w:val="20"/>
        </w:rPr>
        <w:t>明度差、表示されたときの明るさの差は、</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R*299+G*587+B*114</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/1000</w:t>
      </w:r>
      <w:r w:rsidRPr="008A0992">
        <w:rPr>
          <w:rFonts w:ascii="Times New Roman" w:eastAsia="UD デジタル 教科書体 NK-R" w:hAnsi="Times New Roman" w:hint="eastAsia"/>
          <w:color w:val="FF0000"/>
          <w:sz w:val="20"/>
          <w:szCs w:val="20"/>
        </w:rPr>
        <w:t>で計算し、</w:t>
      </w:r>
      <w:r w:rsidRPr="008A0992">
        <w:rPr>
          <w:rFonts w:ascii="Times New Roman" w:eastAsia="UD デジタル 教科書体 NK-R" w:hAnsi="Times New Roman" w:hint="eastAsia"/>
          <w:color w:val="FF0000"/>
          <w:sz w:val="20"/>
          <w:szCs w:val="20"/>
        </w:rPr>
        <w:t>125</w:t>
      </w:r>
      <w:r w:rsidRPr="008A0992">
        <w:rPr>
          <w:rFonts w:ascii="Times New Roman" w:eastAsia="UD デジタル 教科書体 NK-R" w:hAnsi="Times New Roman" w:hint="eastAsia"/>
          <w:color w:val="FF0000"/>
          <w:sz w:val="20"/>
          <w:szCs w:val="20"/>
        </w:rPr>
        <w:t>以上が望ましい</w:t>
      </w:r>
      <w:r w:rsidRPr="008A0992">
        <w:rPr>
          <w:rFonts w:ascii="Times New Roman" w:eastAsia="UD デジタル 教科書体 NK-R" w:hAnsi="Times New Roman" w:hint="eastAsia"/>
          <w:sz w:val="20"/>
          <w:szCs w:val="20"/>
        </w:rPr>
        <w:t>。色差は表示された際の色相の差を表す。</w:t>
      </w:r>
      <w:r w:rsidRPr="008A0992">
        <w:rPr>
          <w:rFonts w:ascii="Times New Roman" w:eastAsia="UD デジタル 教科書体 NK-R" w:hAnsi="Times New Roman" w:hint="eastAsia"/>
          <w:sz w:val="20"/>
          <w:szCs w:val="20"/>
        </w:rPr>
        <w:t>RGB</w:t>
      </w:r>
      <w:r w:rsidRPr="008A0992">
        <w:rPr>
          <w:rFonts w:ascii="Times New Roman" w:eastAsia="UD デジタル 教科書体 NK-R" w:hAnsi="Times New Roman" w:hint="eastAsia"/>
          <w:sz w:val="20"/>
          <w:szCs w:val="20"/>
        </w:rPr>
        <w:t>それぞれの前景色と背景色の差を取り、合計したもの。</w:t>
      </w:r>
      <w:r w:rsidRPr="008A0992">
        <w:rPr>
          <w:rFonts w:ascii="Times New Roman" w:eastAsia="UD デジタル 教科書体 NK-R" w:hAnsi="Times New Roman" w:hint="eastAsia"/>
          <w:sz w:val="20"/>
          <w:szCs w:val="20"/>
        </w:rPr>
        <w:t>500</w:t>
      </w:r>
      <w:r w:rsidRPr="008A0992">
        <w:rPr>
          <w:rFonts w:ascii="Times New Roman" w:eastAsia="UD デジタル 教科書体 NK-R" w:hAnsi="Times New Roman" w:hint="eastAsia"/>
          <w:sz w:val="20"/>
          <w:szCs w:val="20"/>
        </w:rPr>
        <w:t>以上が望ましい。</w:t>
      </w:r>
      <w:r w:rsidRPr="008A0992">
        <w:rPr>
          <w:rFonts w:ascii="Times New Roman" w:eastAsia="UD デジタル 教科書体 NK-R" w:hAnsi="Times New Roman" w:hint="eastAsia"/>
          <w:color w:val="FF0000"/>
          <w:sz w:val="20"/>
          <w:szCs w:val="20"/>
        </w:rPr>
        <w:t>これらの対応を行うことにより、色覚異常があっても読みやすい表示ができる</w:t>
      </w:r>
      <w:r w:rsidRPr="008A0992">
        <w:rPr>
          <w:rFonts w:ascii="Times New Roman" w:eastAsia="UD デジタル 教科書体 NK-R" w:hAnsi="Times New Roman" w:hint="eastAsia"/>
          <w:sz w:val="20"/>
          <w:szCs w:val="20"/>
        </w:rPr>
        <w:t>という説がある。加えて、白黒コピーしかできない状態など、多彩な環境でのアクセシビリティを確保できる。</w:t>
      </w:r>
    </w:p>
    <w:p w14:paraId="02E4C427" w14:textId="77777777" w:rsidR="00D2177D" w:rsidRPr="008A0992" w:rsidRDefault="00D2177D"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反復説……</w:t>
      </w:r>
      <w:r w:rsidRPr="008A0992">
        <w:rPr>
          <w:rFonts w:ascii="Times New Roman" w:eastAsia="UD デジタル 教科書体 NK-R" w:hAnsi="Times New Roman" w:hint="eastAsia"/>
          <w:color w:val="FF0000"/>
          <w:sz w:val="20"/>
          <w:szCs w:val="20"/>
        </w:rPr>
        <w:t>動物胚の形が受精卵から成体の形に複雑化することと、自然史における動物の複雑化との間に、並行な関係を見出した</w:t>
      </w:r>
      <w:r w:rsidRPr="008A0992">
        <w:rPr>
          <w:rFonts w:ascii="Times New Roman" w:eastAsia="UD デジタル 教科書体 NK-R" w:hAnsi="Times New Roman" w:hint="eastAsia"/>
          <w:sz w:val="20"/>
          <w:szCs w:val="20"/>
        </w:rPr>
        <w:t>とする説。簡単にいえば、「動物は成長段階を、生物の進化の過程を経るのと同じような形で過ごしている」というもの。</w:t>
      </w:r>
      <w:r w:rsidR="002B31B7" w:rsidRPr="008A0992">
        <w:rPr>
          <w:rFonts w:ascii="Times New Roman" w:eastAsia="UD デジタル 教科書体 NK-R" w:hAnsi="Times New Roman" w:hint="eastAsia"/>
          <w:sz w:val="20"/>
          <w:szCs w:val="20"/>
        </w:rPr>
        <w:t>例えば哺乳類の発生が実例に</w:t>
      </w:r>
      <w:r w:rsidR="0019783F" w:rsidRPr="008A0992">
        <w:rPr>
          <w:rFonts w:ascii="Times New Roman" w:eastAsia="UD デジタル 教科書体 NK-R" w:hAnsi="Times New Roman" w:hint="eastAsia"/>
          <w:sz w:val="20"/>
          <w:szCs w:val="20"/>
        </w:rPr>
        <w:t>あげられる。初期に形成される鰓烈は哺乳類では使われずすぐにふさがることから、哺乳類が魚類を経て進化した証拠であり、その時期の胚は魚類の段階の姿である、と主張される。</w:t>
      </w:r>
      <w:r w:rsidR="0019783F" w:rsidRPr="008A0992">
        <w:rPr>
          <w:rFonts w:ascii="Times New Roman" w:eastAsia="UD デジタル 教科書体 NK-R" w:hAnsi="Times New Roman" w:hint="eastAsia"/>
          <w:sz w:val="20"/>
          <w:szCs w:val="20"/>
        </w:rPr>
        <w:t>19</w:t>
      </w:r>
      <w:r w:rsidR="0019783F" w:rsidRPr="008A0992">
        <w:rPr>
          <w:rFonts w:ascii="Times New Roman" w:eastAsia="UD デジタル 教科書体 NK-R" w:hAnsi="Times New Roman" w:hint="eastAsia"/>
          <w:sz w:val="20"/>
          <w:szCs w:val="20"/>
        </w:rPr>
        <w:t>世紀当時、とても斬新な考え方だったといえるが、</w:t>
      </w:r>
      <w:r w:rsidR="0019783F" w:rsidRPr="008A0992">
        <w:rPr>
          <w:rFonts w:ascii="Times New Roman" w:eastAsia="UD デジタル 教科書体 NK-R" w:hAnsi="Times New Roman" w:hint="eastAsia"/>
          <w:color w:val="FF0000"/>
          <w:sz w:val="20"/>
          <w:szCs w:val="20"/>
        </w:rPr>
        <w:t>今はなかなか進展がない</w:t>
      </w:r>
      <w:r w:rsidR="0019783F" w:rsidRPr="008A0992">
        <w:rPr>
          <w:rFonts w:ascii="Times New Roman" w:eastAsia="UD デジタル 教科書体 NK-R" w:hAnsi="Times New Roman" w:hint="eastAsia"/>
          <w:sz w:val="20"/>
          <w:szCs w:val="20"/>
        </w:rPr>
        <w:t>。この考え方はダーウィニズムと同じように、曲解に近い形で社会的な広がりを見せた。例えば</w:t>
      </w:r>
      <w:r w:rsidR="0019783F" w:rsidRPr="008A0992">
        <w:rPr>
          <w:rFonts w:ascii="Times New Roman" w:eastAsia="UD デジタル 教科書体 NK-R" w:hAnsi="Times New Roman" w:hint="eastAsia"/>
          <w:color w:val="FF0000"/>
          <w:sz w:val="20"/>
          <w:szCs w:val="20"/>
        </w:rPr>
        <w:t>子供は大人に比べ進化的に前の段階だとか、原始的種族は進化の段階が低い状態にあるとかいわれ、ナチスのレイシズムに利用される</w:t>
      </w:r>
      <w:r w:rsidR="0019783F" w:rsidRPr="008A0992">
        <w:rPr>
          <w:rFonts w:ascii="Times New Roman" w:eastAsia="UD デジタル 教科書体 NK-R" w:hAnsi="Times New Roman" w:hint="eastAsia"/>
          <w:sz w:val="20"/>
          <w:szCs w:val="20"/>
        </w:rPr>
        <w:t>こともあった。</w:t>
      </w:r>
    </w:p>
    <w:p w14:paraId="1D45C1AC" w14:textId="77777777" w:rsidR="00396293" w:rsidRPr="008A0992" w:rsidRDefault="00396293"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カップラーメンの蓋を簡単にする方法……</w:t>
      </w:r>
      <w:r w:rsidR="009C6B38" w:rsidRPr="008A0992">
        <w:rPr>
          <w:rFonts w:ascii="Times New Roman" w:eastAsia="UD デジタル 教科書体 NK-R" w:hAnsi="Times New Roman" w:hint="eastAsia"/>
          <w:sz w:val="20"/>
          <w:szCs w:val="20"/>
        </w:rPr>
        <w:t>カップ麺の蓋。割り箸を上に置いてみたり、後入れ液体スープを置いたりするが、なかなかに固定は難しい。途中で蓋が開いてしまうこともある。そこで、材質が発泡スチロールみたいなカップ麺限定なのだが裏技がある。</w:t>
      </w:r>
      <w:r w:rsidR="009C6B38" w:rsidRPr="008A0992">
        <w:rPr>
          <w:rFonts w:ascii="Times New Roman" w:eastAsia="UD デジタル 教科書体 NK-R" w:hAnsi="Times New Roman" w:hint="eastAsia"/>
          <w:color w:val="FF0000"/>
          <w:sz w:val="20"/>
          <w:szCs w:val="20"/>
        </w:rPr>
        <w:t>沸騰させるのに使ったヤカンで、蓋の上から縁をなぞるのだ。そうすると発泡スチロールが溶けて蓋ができ</w:t>
      </w:r>
      <w:r w:rsidR="009C6B38" w:rsidRPr="008A0992">
        <w:rPr>
          <w:rFonts w:ascii="Times New Roman" w:eastAsia="UD デジタル 教科書体 NK-R" w:hAnsi="Times New Roman" w:hint="eastAsia"/>
          <w:sz w:val="20"/>
          <w:szCs w:val="20"/>
        </w:rPr>
        <w:t>、食べる時に簡単にはがせる。</w:t>
      </w:r>
    </w:p>
    <w:p w14:paraId="182396A0" w14:textId="77777777" w:rsidR="00425738" w:rsidRPr="008A0992" w:rsidRDefault="0019783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「合格体験記」の信頼性が高くない理由……中学理科では「光合成対照実験」というものを行った。葉の「ふ」のない</w:t>
      </w:r>
      <w:r w:rsidR="009C6B38" w:rsidRPr="008A0992">
        <w:rPr>
          <w:rFonts w:ascii="Times New Roman" w:eastAsia="UD デジタル 教科書体 NK-R" w:hAnsi="Times New Roman" w:hint="eastAsia"/>
          <w:sz w:val="20"/>
          <w:szCs w:val="20"/>
        </w:rPr>
        <w:t>部分とある部分を比べることで、光合成に葉緑体が必要だということを調べる、アレだ。あれのことを</w:t>
      </w:r>
      <w:r w:rsidR="009C6B38" w:rsidRPr="008A0992">
        <w:rPr>
          <w:rFonts w:ascii="Times New Roman" w:eastAsia="UD デジタル 教科書体 NK-R" w:hAnsi="Times New Roman" w:hint="eastAsia"/>
          <w:color w:val="FF0000"/>
          <w:sz w:val="20"/>
          <w:szCs w:val="20"/>
        </w:rPr>
        <w:t>「対照実験」</w:t>
      </w:r>
      <w:r w:rsidR="009C6B38" w:rsidRPr="008A0992">
        <w:rPr>
          <w:rFonts w:ascii="Times New Roman" w:eastAsia="UD デジタル 教科書体 NK-R" w:hAnsi="Times New Roman" w:hint="eastAsia"/>
          <w:sz w:val="20"/>
          <w:szCs w:val="20"/>
        </w:rPr>
        <w:t>なんて呼ぶ。</w:t>
      </w:r>
      <w:r w:rsidR="009C6B38" w:rsidRPr="008A0992">
        <w:rPr>
          <w:rFonts w:ascii="Times New Roman" w:eastAsia="UD デジタル 教科書体 NK-R" w:hAnsi="Times New Roman" w:hint="eastAsia"/>
          <w:color w:val="FF0000"/>
          <w:sz w:val="20"/>
          <w:szCs w:val="20"/>
        </w:rPr>
        <w:t>合格体験記には、反実仮想となる統制群が事実上存在しない</w:t>
      </w:r>
      <w:r w:rsidR="009C6B38" w:rsidRPr="008A0992">
        <w:rPr>
          <w:rFonts w:ascii="Times New Roman" w:eastAsia="UD デジタル 教科書体 NK-R" w:hAnsi="Times New Roman" w:hint="eastAsia"/>
          <w:sz w:val="20"/>
          <w:szCs w:val="20"/>
        </w:rPr>
        <w:t>。その教育論が本当に合格の要因なのかわからない。よって信頼性</w:t>
      </w:r>
      <w:r w:rsidR="009C6B38" w:rsidRPr="008A0992">
        <w:rPr>
          <w:rFonts w:ascii="Times New Roman" w:eastAsia="UD デジタル 教科書体 NK-R" w:hAnsi="Times New Roman" w:hint="eastAsia"/>
          <w:sz w:val="20"/>
          <w:szCs w:val="20"/>
        </w:rPr>
        <w:lastRenderedPageBreak/>
        <w:t>がない。</w:t>
      </w:r>
      <w:r w:rsidR="001D3529" w:rsidRPr="008A0992">
        <w:rPr>
          <w:rFonts w:ascii="Times New Roman" w:eastAsia="UD デジタル 教科書体 NK-R" w:hAnsi="Times New Roman" w:hint="eastAsia"/>
          <w:sz w:val="20"/>
          <w:szCs w:val="20"/>
        </w:rPr>
        <w:t>これには既に名前があり</w:t>
      </w:r>
      <w:r w:rsidR="001D3529" w:rsidRPr="008A0992">
        <w:rPr>
          <w:rFonts w:ascii="Times New Roman" w:eastAsia="UD デジタル 教科書体 NK-R" w:hAnsi="Times New Roman" w:hint="eastAsia"/>
          <w:color w:val="FF0000"/>
          <w:sz w:val="20"/>
          <w:szCs w:val="20"/>
        </w:rPr>
        <w:t>「ホランドの因果推論の根源的な問題」</w:t>
      </w:r>
      <w:r w:rsidR="001D3529" w:rsidRPr="008A0992">
        <w:rPr>
          <w:rFonts w:ascii="Times New Roman" w:eastAsia="UD デジタル 教科書体 NK-R" w:hAnsi="Times New Roman" w:hint="eastAsia"/>
          <w:sz w:val="20"/>
          <w:szCs w:val="20"/>
        </w:rPr>
        <w:t>と呼ばれている。同一人物が同時にある処置をされた場合とされない場合を経験できないために、因果関係が主張できないというもの。しかしながら以下の</w:t>
      </w:r>
      <w:r w:rsidR="001D3529" w:rsidRPr="008A0992">
        <w:rPr>
          <w:rFonts w:ascii="Times New Roman" w:eastAsia="UD デジタル 教科書体 NK-R" w:hAnsi="Times New Roman" w:hint="eastAsia"/>
          <w:sz w:val="20"/>
          <w:szCs w:val="20"/>
        </w:rPr>
        <w:t>3</w:t>
      </w:r>
      <w:r w:rsidR="001D3529" w:rsidRPr="008A0992">
        <w:rPr>
          <w:rFonts w:ascii="Times New Roman" w:eastAsia="UD デジタル 教科書体 NK-R" w:hAnsi="Times New Roman" w:hint="eastAsia"/>
          <w:sz w:val="20"/>
          <w:szCs w:val="20"/>
        </w:rPr>
        <w:t>つの理由で、合格体験記は非常にもっともらしく聞こえる。まず</w:t>
      </w:r>
      <w:r w:rsidR="001D3529" w:rsidRPr="008A0992">
        <w:rPr>
          <w:rFonts w:ascii="Times New Roman" w:eastAsia="UD デジタル 教科書体 NK-R" w:hAnsi="Times New Roman" w:hint="eastAsia"/>
          <w:color w:val="FF0000"/>
          <w:sz w:val="20"/>
          <w:szCs w:val="20"/>
        </w:rPr>
        <w:t>セレクションバイアス</w:t>
      </w:r>
      <w:r w:rsidR="001D3529" w:rsidRPr="008A0992">
        <w:rPr>
          <w:rFonts w:ascii="Times New Roman" w:eastAsia="UD デジタル 教科書体 NK-R" w:hAnsi="Times New Roman" w:hint="eastAsia"/>
          <w:sz w:val="20"/>
          <w:szCs w:val="20"/>
        </w:rPr>
        <w:t>。これは特にエリート校の教員や校長に強く当てはまるもので、教育政策のための統計分析でも初歩的な知識。実際に効果のない教育論が、その教育を受ける・受けない集団の特徴により、効果があると見えてしまうことをさす。ズバリ「開成高校の東大合格者率が高いのは、開成高校の教育が優れているからだ！！」に対する「いやそれ本当？開成高校に、学力が高い生徒がいっぱい集まっているからってだけでしょ。」という反論である。実際に、一般的なアメリカの大学ランキングと、ブルッキングス研究所が発表したセレクションバイアスをある程度考慮した大学ランキングを比べてみると、両者のランキングの顔ぶれは異なる。</w:t>
      </w:r>
      <w:r w:rsidR="00425738" w:rsidRPr="008A0992">
        <w:rPr>
          <w:rFonts w:ascii="Times New Roman" w:eastAsia="UD デジタル 教科書体 NK-R" w:hAnsi="Times New Roman" w:hint="eastAsia"/>
          <w:sz w:val="20"/>
          <w:szCs w:val="20"/>
        </w:rPr>
        <w:t>また、エリート高校の学習効果に目を向けてみても、ニューヨークとボストンのエリート校は、学力維持どころか、むしろ下げてしまっているという研究もある。そして</w:t>
      </w:r>
      <w:r w:rsidR="00425738" w:rsidRPr="008A0992">
        <w:rPr>
          <w:rFonts w:ascii="Times New Roman" w:eastAsia="UD デジタル 教科書体 NK-R" w:hAnsi="Times New Roman" w:hint="eastAsia"/>
          <w:sz w:val="20"/>
          <w:szCs w:val="20"/>
        </w:rPr>
        <w:t>2</w:t>
      </w:r>
      <w:r w:rsidR="00425738" w:rsidRPr="008A0992">
        <w:rPr>
          <w:rFonts w:ascii="Times New Roman" w:eastAsia="UD デジタル 教科書体 NK-R" w:hAnsi="Times New Roman" w:hint="eastAsia"/>
          <w:sz w:val="20"/>
          <w:szCs w:val="20"/>
        </w:rPr>
        <w:t>つ目の要因が、</w:t>
      </w:r>
      <w:r w:rsidR="00425738" w:rsidRPr="008A0992">
        <w:rPr>
          <w:rFonts w:ascii="Times New Roman" w:eastAsia="UD デジタル 教科書体 NK-R" w:hAnsi="Times New Roman" w:hint="eastAsia"/>
          <w:color w:val="FF0000"/>
          <w:sz w:val="20"/>
          <w:szCs w:val="20"/>
        </w:rPr>
        <w:t>逆の因果関係</w:t>
      </w:r>
      <w:r w:rsidR="00425738" w:rsidRPr="008A0992">
        <w:rPr>
          <w:rFonts w:ascii="Times New Roman" w:eastAsia="UD デジタル 教科書体 NK-R" w:hAnsi="Times New Roman" w:hint="eastAsia"/>
          <w:sz w:val="20"/>
          <w:szCs w:val="20"/>
        </w:rPr>
        <w:t>。例えば「東大生の多くはピアノを習っていた。だからピアノは学習効果が高い」というアレ。それは違うでしょ、「ピアノを購入し、習わせることができるぐらい裕福だから東大に入っただけだ」と。</w:t>
      </w:r>
      <w:r w:rsidR="00B322EE" w:rsidRPr="008A0992">
        <w:rPr>
          <w:rFonts w:ascii="Times New Roman" w:eastAsia="UD デジタル 教科書体 NK-R" w:hAnsi="Times New Roman" w:hint="eastAsia"/>
          <w:sz w:val="20"/>
          <w:szCs w:val="20"/>
        </w:rPr>
        <w:t>3</w:t>
      </w:r>
      <w:r w:rsidR="00B322EE" w:rsidRPr="008A0992">
        <w:rPr>
          <w:rFonts w:ascii="Times New Roman" w:eastAsia="UD デジタル 教科書体 NK-R" w:hAnsi="Times New Roman" w:hint="eastAsia"/>
          <w:sz w:val="20"/>
          <w:szCs w:val="20"/>
        </w:rPr>
        <w:t>つ目の要因は、</w:t>
      </w:r>
      <w:r w:rsidR="00B322EE" w:rsidRPr="008A0992">
        <w:rPr>
          <w:rFonts w:ascii="Times New Roman" w:eastAsia="UD デジタル 教科書体 NK-R" w:hAnsi="Times New Roman" w:hint="eastAsia"/>
          <w:color w:val="FF0000"/>
          <w:sz w:val="20"/>
          <w:szCs w:val="20"/>
        </w:rPr>
        <w:t>欠落変数バイアス、別名、第三の要因</w:t>
      </w:r>
      <w:r w:rsidR="00B322EE" w:rsidRPr="008A0992">
        <w:rPr>
          <w:rFonts w:ascii="Times New Roman" w:eastAsia="UD デジタル 教科書体 NK-R" w:hAnsi="Times New Roman" w:hint="eastAsia"/>
          <w:sz w:val="20"/>
          <w:szCs w:val="20"/>
        </w:rPr>
        <w:t>。考慮していない第三の要因が、「教育成果」と「ある教育政策を受ける・受けない選択」の両方に影響を与え、実際はその考慮してない要因が教育成果をもたらしているのに、あたかもその教育が成果をもたらしたかのように見える現象をさす。</w:t>
      </w:r>
      <w:r w:rsidR="0032029A" w:rsidRPr="008A0992">
        <w:rPr>
          <w:rFonts w:ascii="Times New Roman" w:eastAsia="UD デジタル 教科書体 NK-R" w:hAnsi="Times New Roman" w:hint="eastAsia"/>
          <w:sz w:val="20"/>
          <w:szCs w:val="20"/>
        </w:rPr>
        <w:t>その要因のもっとも代表的なものが「遺伝の力」。遺伝によって学力が高い子供が東大に入ったことを、いろんな人達が見逃しているということである。ということは、実験群と統制群をうまくランダムに割り振れば、これらの</w:t>
      </w:r>
      <w:r w:rsidR="0032029A" w:rsidRPr="008A0992">
        <w:rPr>
          <w:rFonts w:ascii="Times New Roman" w:eastAsia="UD デジタル 教科書体 NK-R" w:hAnsi="Times New Roman" w:hint="eastAsia"/>
          <w:sz w:val="20"/>
          <w:szCs w:val="20"/>
        </w:rPr>
        <w:t>3</w:t>
      </w:r>
      <w:r w:rsidR="0032029A" w:rsidRPr="008A0992">
        <w:rPr>
          <w:rFonts w:ascii="Times New Roman" w:eastAsia="UD デジタル 教科書体 NK-R" w:hAnsi="Times New Roman" w:hint="eastAsia"/>
          <w:sz w:val="20"/>
          <w:szCs w:val="20"/>
        </w:rPr>
        <w:t>つの理由から逃れることができるのだろうか。</w:t>
      </w:r>
      <w:r w:rsidR="00163821" w:rsidRPr="008A0992">
        <w:rPr>
          <w:rFonts w:ascii="Times New Roman" w:eastAsia="UD デジタル 教科書体 NK-R" w:hAnsi="Times New Roman" w:hint="eastAsia"/>
          <w:sz w:val="20"/>
          <w:szCs w:val="20"/>
        </w:rPr>
        <w:t>実際、研究者は多くの対象者を集め、</w:t>
      </w:r>
      <w:r w:rsidR="00163821" w:rsidRPr="008A0992">
        <w:rPr>
          <w:rFonts w:ascii="Times New Roman" w:eastAsia="UD デジタル 教科書体 NK-R" w:hAnsi="Times New Roman" w:hint="eastAsia"/>
          <w:color w:val="FF0000"/>
          <w:sz w:val="20"/>
          <w:szCs w:val="20"/>
        </w:rPr>
        <w:t>ランダムに割り振ることで問題に</w:t>
      </w:r>
      <w:r w:rsidR="00163821" w:rsidRPr="008A0992">
        <w:rPr>
          <w:rFonts w:ascii="Times New Roman" w:eastAsia="UD デジタル 教科書体 NK-R" w:hAnsi="Times New Roman" w:hint="eastAsia"/>
          <w:sz w:val="20"/>
          <w:szCs w:val="20"/>
        </w:rPr>
        <w:t>取り組んでいる。特定の個人を見るだけでは因果関係を立証できないが、多くの人間を集めれば、ある教育を受けた場合と受けなかった場合という反実仮想的な状況を作り出せる。</w:t>
      </w:r>
    </w:p>
    <w:p w14:paraId="2856269F" w14:textId="77777777" w:rsidR="00414DF9" w:rsidRPr="008A0992" w:rsidRDefault="00414DF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拘留</w:t>
      </w:r>
      <w:r w:rsidR="002953F3" w:rsidRPr="008A0992">
        <w:rPr>
          <w:rFonts w:ascii="Times New Roman" w:eastAsia="UD デジタル 教科書体 NK-R" w:hAnsi="Times New Roman" w:hint="eastAsia"/>
          <w:sz w:val="20"/>
          <w:szCs w:val="20"/>
        </w:rPr>
        <w:t>と勾留の違い……拘留は刑法</w:t>
      </w:r>
      <w:r w:rsidR="002953F3" w:rsidRPr="008A0992">
        <w:rPr>
          <w:rFonts w:ascii="Times New Roman" w:eastAsia="UD デジタル 教科書体 NK-R" w:hAnsi="Times New Roman" w:hint="eastAsia"/>
          <w:sz w:val="20"/>
          <w:szCs w:val="20"/>
        </w:rPr>
        <w:t>16</w:t>
      </w:r>
      <w:r w:rsidR="002953F3" w:rsidRPr="008A0992">
        <w:rPr>
          <w:rFonts w:ascii="Times New Roman" w:eastAsia="UD デジタル 教科書体 NK-R" w:hAnsi="Times New Roman" w:hint="eastAsia"/>
          <w:sz w:val="20"/>
          <w:szCs w:val="20"/>
        </w:rPr>
        <w:t>条に規定された刑罰の一種であり、</w:t>
      </w:r>
      <w:r w:rsidR="002953F3" w:rsidRPr="008A0992">
        <w:rPr>
          <w:rFonts w:ascii="Times New Roman" w:eastAsia="UD デジタル 教科書体 NK-R" w:hAnsi="Times New Roman" w:hint="eastAsia"/>
          <w:color w:val="FF0000"/>
          <w:sz w:val="20"/>
          <w:szCs w:val="20"/>
        </w:rPr>
        <w:t>「拘留は、一日以上三十日未満とし、刑事施設に拘置する」</w:t>
      </w:r>
      <w:r w:rsidR="002953F3" w:rsidRPr="008A0992">
        <w:rPr>
          <w:rFonts w:ascii="Times New Roman" w:eastAsia="UD デジタル 教科書体 NK-R" w:hAnsi="Times New Roman" w:hint="eastAsia"/>
          <w:sz w:val="20"/>
          <w:szCs w:val="20"/>
        </w:rPr>
        <w:t>とある。つまり、こっちはれっきとした法律用語。</w:t>
      </w:r>
      <w:r w:rsidR="002953F3" w:rsidRPr="008A0992">
        <w:rPr>
          <w:rFonts w:ascii="Times New Roman" w:eastAsia="UD デジタル 教科書体 NK-R" w:hAnsi="Times New Roman" w:hint="eastAsia"/>
          <w:color w:val="FF0000"/>
          <w:sz w:val="20"/>
          <w:szCs w:val="20"/>
        </w:rPr>
        <w:t>勾留は、逮捕に引き続いて行われる被疑者の身柄拘束</w:t>
      </w:r>
      <w:r w:rsidR="002953F3" w:rsidRPr="008A0992">
        <w:rPr>
          <w:rFonts w:ascii="Times New Roman" w:eastAsia="UD デジタル 教科書体 NK-R" w:hAnsi="Times New Roman" w:hint="eastAsia"/>
          <w:sz w:val="20"/>
          <w:szCs w:val="20"/>
        </w:rPr>
        <w:t>のこと。つまり、</w:t>
      </w:r>
      <w:r w:rsidR="002953F3" w:rsidRPr="008A0992">
        <w:rPr>
          <w:rFonts w:ascii="Times New Roman" w:eastAsia="UD デジタル 教科書体 NK-R" w:hAnsi="Times New Roman" w:hint="eastAsia"/>
          <w:color w:val="FF0000"/>
          <w:sz w:val="20"/>
          <w:szCs w:val="20"/>
        </w:rPr>
        <w:t>有罪後に行われるのが拘留で、前に行われることがあるのが勾留</w:t>
      </w:r>
      <w:r w:rsidR="002953F3" w:rsidRPr="008A0992">
        <w:rPr>
          <w:rFonts w:ascii="Times New Roman" w:eastAsia="UD デジタル 教科書体 NK-R" w:hAnsi="Times New Roman" w:hint="eastAsia"/>
          <w:sz w:val="20"/>
          <w:szCs w:val="20"/>
        </w:rPr>
        <w:t>。もう少し広く身柄を抑えられることをいうなら「身体拘束」という。勾留の時間制限は</w:t>
      </w:r>
      <w:r w:rsidR="002953F3" w:rsidRPr="008A0992">
        <w:rPr>
          <w:rFonts w:ascii="Times New Roman" w:eastAsia="UD デジタル 教科書体 NK-R" w:hAnsi="Times New Roman" w:hint="eastAsia"/>
          <w:sz w:val="20"/>
          <w:szCs w:val="20"/>
        </w:rPr>
        <w:t>10</w:t>
      </w:r>
      <w:r w:rsidR="002953F3" w:rsidRPr="008A0992">
        <w:rPr>
          <w:rFonts w:ascii="Times New Roman" w:eastAsia="UD デジタル 教科書体 NK-R" w:hAnsi="Times New Roman" w:hint="eastAsia"/>
          <w:sz w:val="20"/>
          <w:szCs w:val="20"/>
        </w:rPr>
        <w:t>日間、やむを得ない事由がある場合のみさらに</w:t>
      </w:r>
      <w:r w:rsidR="002953F3" w:rsidRPr="008A0992">
        <w:rPr>
          <w:rFonts w:ascii="Times New Roman" w:eastAsia="UD デジタル 教科書体 NK-R" w:hAnsi="Times New Roman" w:hint="eastAsia"/>
          <w:sz w:val="20"/>
          <w:szCs w:val="20"/>
        </w:rPr>
        <w:t>10</w:t>
      </w:r>
      <w:r w:rsidR="002953F3" w:rsidRPr="008A0992">
        <w:rPr>
          <w:rFonts w:ascii="Times New Roman" w:eastAsia="UD デジタル 教科書体 NK-R" w:hAnsi="Times New Roman" w:hint="eastAsia"/>
          <w:sz w:val="20"/>
          <w:szCs w:val="20"/>
        </w:rPr>
        <w:t>日間延長可能。</w:t>
      </w:r>
      <w:r w:rsidR="007A699A" w:rsidRPr="008A0992">
        <w:rPr>
          <w:rFonts w:ascii="Times New Roman" w:eastAsia="UD デジタル 教科書体 NK-R" w:hAnsi="Times New Roman" w:hint="eastAsia"/>
          <w:sz w:val="20"/>
          <w:szCs w:val="20"/>
        </w:rPr>
        <w:t>勾留は証拠隠滅や逃亡を防止するためのものであり、</w:t>
      </w:r>
      <w:r w:rsidR="007A699A" w:rsidRPr="008A0992">
        <w:rPr>
          <w:rFonts w:ascii="Times New Roman" w:eastAsia="UD デジタル 教科書体 NK-R" w:hAnsi="Times New Roman" w:hint="eastAsia"/>
          <w:color w:val="FF0000"/>
          <w:sz w:val="20"/>
          <w:szCs w:val="20"/>
        </w:rPr>
        <w:t>取り調べの手段として行うものではない</w:t>
      </w:r>
      <w:r w:rsidR="007A699A" w:rsidRPr="008A0992">
        <w:rPr>
          <w:rFonts w:ascii="Times New Roman" w:eastAsia="UD デジタル 教科書体 NK-R" w:hAnsi="Times New Roman" w:hint="eastAsia"/>
          <w:sz w:val="20"/>
          <w:szCs w:val="20"/>
        </w:rPr>
        <w:t>。むしろ、身体拘束による心理的な圧力で供述が歪むならば、取り調べは可能な限り身体拘束を行わないべ</w:t>
      </w:r>
      <w:r w:rsidR="007A699A" w:rsidRPr="008A0992">
        <w:rPr>
          <w:rFonts w:ascii="Times New Roman" w:eastAsia="UD デジタル 教科書体 NK-R" w:hAnsi="Times New Roman" w:hint="eastAsia"/>
          <w:sz w:val="20"/>
          <w:szCs w:val="20"/>
        </w:rPr>
        <w:lastRenderedPageBreak/>
        <w:t>きだろう。</w:t>
      </w:r>
    </w:p>
    <w:p w14:paraId="0C145D39" w14:textId="77777777" w:rsidR="00EA2D4D" w:rsidRPr="008A0992" w:rsidRDefault="00EA2D4D"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終末医療が医療財政を圧迫しているのは本当か……ネットでよくきく言説で、これをエビデンスとして「だから安楽死制度を整えよう」「終末医療は</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％の自己負担にしよう」という意見などにつながりがちである。実は高額医療費が医療保険や財政を圧迫するという言説は</w:t>
      </w:r>
      <w:r w:rsidRPr="008A0992">
        <w:rPr>
          <w:rFonts w:ascii="Times New Roman" w:eastAsia="UD デジタル 教科書体 NK-R" w:hAnsi="Times New Roman" w:hint="eastAsia"/>
          <w:sz w:val="20"/>
          <w:szCs w:val="20"/>
        </w:rPr>
        <w:t>1950</w:t>
      </w:r>
      <w:r w:rsidRPr="008A0992">
        <w:rPr>
          <w:rFonts w:ascii="Times New Roman" w:eastAsia="UD デジタル 教科書体 NK-R" w:hAnsi="Times New Roman" w:hint="eastAsia"/>
          <w:sz w:val="20"/>
          <w:szCs w:val="20"/>
        </w:rPr>
        <w:t>年代から繰り返されており、また終末医療が医療費を圧迫するという言説も、特に珍しいものではない。だが、</w:t>
      </w:r>
      <w:r w:rsidRPr="008A0992">
        <w:rPr>
          <w:rFonts w:ascii="Times New Roman" w:eastAsia="UD デジタル 教科書体 NK-R" w:hAnsi="Times New Roman" w:hint="eastAsia"/>
          <w:color w:val="FF0000"/>
          <w:sz w:val="20"/>
          <w:szCs w:val="20"/>
        </w:rPr>
        <w:t>死亡前</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か月の医療費が医療費に占める割合はわずか</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。死亡前</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年間と広くとらえた場合でさえ、老人医療費の</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％にしか過ぎない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老人医療年齢階級別分析事業のデータを布川哲夫氏がまとめた</w:t>
      </w:r>
      <w:r w:rsidR="002A4171" w:rsidRPr="008A0992">
        <w:rPr>
          <w:rFonts w:ascii="Times New Roman" w:eastAsia="UD デジタル 教科書体 NK-R" w:hAnsi="Times New Roman" w:hint="eastAsia"/>
          <w:sz w:val="20"/>
          <w:szCs w:val="20"/>
        </w:rPr>
        <w:t>)</w:t>
      </w:r>
      <w:r w:rsidR="005F3158" w:rsidRPr="008A0992">
        <w:rPr>
          <w:rFonts w:ascii="Times New Roman" w:eastAsia="UD デジタル 教科書体 NK-R" w:hAnsi="Times New Roman" w:hint="eastAsia"/>
          <w:sz w:val="20"/>
          <w:szCs w:val="20"/>
        </w:rPr>
        <w:t>。しかし、死亡前</w:t>
      </w:r>
      <w:r w:rsidR="005F3158" w:rsidRPr="008A0992">
        <w:rPr>
          <w:rFonts w:ascii="Times New Roman" w:eastAsia="UD デジタル 教科書体 NK-R" w:hAnsi="Times New Roman" w:hint="eastAsia"/>
          <w:sz w:val="20"/>
          <w:szCs w:val="20"/>
        </w:rPr>
        <w:t>1</w:t>
      </w:r>
      <w:r w:rsidR="005F3158" w:rsidRPr="008A0992">
        <w:rPr>
          <w:rFonts w:ascii="Times New Roman" w:eastAsia="UD デジタル 教科書体 NK-R" w:hAnsi="Times New Roman" w:hint="eastAsia"/>
          <w:sz w:val="20"/>
          <w:szCs w:val="20"/>
        </w:rPr>
        <w:t>年間を終末期とするのは、なかなか実感に</w:t>
      </w:r>
      <w:r w:rsidR="00607505" w:rsidRPr="008A0992">
        <w:rPr>
          <w:rFonts w:ascii="Times New Roman" w:eastAsia="UD デジタル 教科書体 NK-R" w:hAnsi="Times New Roman" w:hint="eastAsia"/>
          <w:sz w:val="20"/>
          <w:szCs w:val="20"/>
        </w:rPr>
        <w:t>あ</w:t>
      </w:r>
      <w:r w:rsidR="005F3158" w:rsidRPr="008A0992">
        <w:rPr>
          <w:rFonts w:ascii="Times New Roman" w:eastAsia="UD デジタル 教科書体 NK-R" w:hAnsi="Times New Roman" w:hint="eastAsia"/>
          <w:sz w:val="20"/>
          <w:szCs w:val="20"/>
        </w:rPr>
        <w:t>わないはずだ。</w:t>
      </w:r>
      <w:r w:rsidR="005F3158" w:rsidRPr="008A0992">
        <w:rPr>
          <w:rFonts w:ascii="Times New Roman" w:eastAsia="UD デジタル 教科書体 NK-R" w:hAnsi="Times New Roman" w:hint="eastAsia"/>
          <w:sz w:val="20"/>
          <w:szCs w:val="20"/>
        </w:rPr>
        <w:t>2000</w:t>
      </w:r>
      <w:r w:rsidR="005F3158" w:rsidRPr="008A0992">
        <w:rPr>
          <w:rFonts w:ascii="Times New Roman" w:eastAsia="UD デジタル 教科書体 NK-R" w:hAnsi="Times New Roman" w:hint="eastAsia"/>
          <w:sz w:val="20"/>
          <w:szCs w:val="20"/>
        </w:rPr>
        <w:t>年以降は</w:t>
      </w:r>
      <w:r w:rsidR="005F3158" w:rsidRPr="008A0992">
        <w:rPr>
          <w:rFonts w:ascii="Times New Roman" w:eastAsia="UD デジタル 教科書体 NK-R" w:hAnsi="Times New Roman" w:hint="eastAsia"/>
          <w:sz w:val="20"/>
          <w:szCs w:val="20"/>
        </w:rPr>
        <w:t>1</w:t>
      </w:r>
      <w:r w:rsidR="005F3158" w:rsidRPr="008A0992">
        <w:rPr>
          <w:rFonts w:ascii="Times New Roman" w:eastAsia="UD デジタル 教科書体 NK-R" w:hAnsi="Times New Roman" w:hint="eastAsia"/>
          <w:sz w:val="20"/>
          <w:szCs w:val="20"/>
        </w:rPr>
        <w:t>か月のデータが使われている。医療経済研究機構が</w:t>
      </w:r>
      <w:r w:rsidR="005F3158" w:rsidRPr="008A0992">
        <w:rPr>
          <w:rFonts w:ascii="Times New Roman" w:eastAsia="UD デジタル 教科書体 NK-R" w:hAnsi="Times New Roman" w:hint="eastAsia"/>
          <w:sz w:val="20"/>
          <w:szCs w:val="20"/>
        </w:rPr>
        <w:t>2000</w:t>
      </w:r>
      <w:r w:rsidR="005F3158" w:rsidRPr="008A0992">
        <w:rPr>
          <w:rFonts w:ascii="Times New Roman" w:eastAsia="UD デジタル 教科書体 NK-R" w:hAnsi="Times New Roman" w:hint="eastAsia"/>
          <w:sz w:val="20"/>
          <w:szCs w:val="20"/>
        </w:rPr>
        <w:t>年に出した報告書では、全死亡者の死亡前</w:t>
      </w:r>
      <w:r w:rsidR="005F3158" w:rsidRPr="008A0992">
        <w:rPr>
          <w:rFonts w:ascii="Times New Roman" w:eastAsia="UD デジタル 教科書体 NK-R" w:hAnsi="Times New Roman" w:hint="eastAsia"/>
          <w:sz w:val="20"/>
          <w:szCs w:val="20"/>
        </w:rPr>
        <w:t>1</w:t>
      </w:r>
      <w:r w:rsidR="005F3158" w:rsidRPr="008A0992">
        <w:rPr>
          <w:rFonts w:ascii="Times New Roman" w:eastAsia="UD デジタル 教科書体 NK-R" w:hAnsi="Times New Roman" w:hint="eastAsia"/>
          <w:sz w:val="20"/>
          <w:szCs w:val="20"/>
        </w:rPr>
        <w:t>月の医療費は</w:t>
      </w:r>
      <w:r w:rsidR="005F3158" w:rsidRPr="008A0992">
        <w:rPr>
          <w:rFonts w:ascii="Times New Roman" w:eastAsia="UD デジタル 教科書体 NK-R" w:hAnsi="Times New Roman" w:hint="eastAsia"/>
          <w:sz w:val="20"/>
          <w:szCs w:val="20"/>
        </w:rPr>
        <w:t>7859</w:t>
      </w:r>
      <w:r w:rsidR="005F3158" w:rsidRPr="008A0992">
        <w:rPr>
          <w:rFonts w:ascii="Times New Roman" w:eastAsia="UD デジタル 教科書体 NK-R" w:hAnsi="Times New Roman" w:hint="eastAsia"/>
          <w:sz w:val="20"/>
          <w:szCs w:val="20"/>
        </w:rPr>
        <w:t>億円、国民医療費のわずか</w:t>
      </w:r>
      <w:r w:rsidR="005F3158" w:rsidRPr="008A0992">
        <w:rPr>
          <w:rFonts w:ascii="Times New Roman" w:eastAsia="UD デジタル 教科書体 NK-R" w:hAnsi="Times New Roman" w:hint="eastAsia"/>
          <w:sz w:val="20"/>
          <w:szCs w:val="20"/>
        </w:rPr>
        <w:t>3.5</w:t>
      </w:r>
      <w:r w:rsidR="005F3158" w:rsidRPr="008A0992">
        <w:rPr>
          <w:rFonts w:ascii="Times New Roman" w:eastAsia="UD デジタル 教科書体 NK-R" w:hAnsi="Times New Roman" w:hint="eastAsia"/>
          <w:sz w:val="20"/>
          <w:szCs w:val="20"/>
        </w:rPr>
        <w:t>％に過ぎない。また、厚労省保険局は</w:t>
      </w:r>
      <w:r w:rsidR="005F3158" w:rsidRPr="008A0992">
        <w:rPr>
          <w:rFonts w:ascii="Times New Roman" w:eastAsia="UD デジタル 教科書体 NK-R" w:hAnsi="Times New Roman" w:hint="eastAsia"/>
          <w:sz w:val="20"/>
          <w:szCs w:val="20"/>
        </w:rPr>
        <w:t>2005</w:t>
      </w:r>
      <w:r w:rsidR="005F3158" w:rsidRPr="008A0992">
        <w:rPr>
          <w:rFonts w:ascii="Times New Roman" w:eastAsia="UD デジタル 教科書体 NK-R" w:hAnsi="Times New Roman" w:hint="eastAsia"/>
          <w:sz w:val="20"/>
          <w:szCs w:val="20"/>
        </w:rPr>
        <w:t>年</w:t>
      </w:r>
      <w:r w:rsidR="005F3158" w:rsidRPr="008A0992">
        <w:rPr>
          <w:rFonts w:ascii="Times New Roman" w:eastAsia="UD デジタル 教科書体 NK-R" w:hAnsi="Times New Roman" w:hint="eastAsia"/>
          <w:sz w:val="20"/>
          <w:szCs w:val="20"/>
        </w:rPr>
        <w:t>7</w:t>
      </w:r>
      <w:r w:rsidR="005F3158" w:rsidRPr="008A0992">
        <w:rPr>
          <w:rFonts w:ascii="Times New Roman" w:eastAsia="UD デジタル 教科書体 NK-R" w:hAnsi="Times New Roman" w:hint="eastAsia"/>
          <w:sz w:val="20"/>
          <w:szCs w:val="20"/>
        </w:rPr>
        <w:t>月、</w:t>
      </w:r>
      <w:r w:rsidR="005F3158" w:rsidRPr="008A0992">
        <w:rPr>
          <w:rFonts w:ascii="Times New Roman" w:eastAsia="UD デジタル 教科書体 NK-R" w:hAnsi="Times New Roman" w:hint="eastAsia"/>
          <w:sz w:val="20"/>
          <w:szCs w:val="20"/>
        </w:rPr>
        <w:t>2002</w:t>
      </w:r>
      <w:r w:rsidR="005F3158" w:rsidRPr="008A0992">
        <w:rPr>
          <w:rFonts w:ascii="Times New Roman" w:eastAsia="UD デジタル 教科書体 NK-R" w:hAnsi="Times New Roman" w:hint="eastAsia"/>
          <w:sz w:val="20"/>
          <w:szCs w:val="20"/>
        </w:rPr>
        <w:t>年度の「終末期における医療費」は</w:t>
      </w:r>
      <w:r w:rsidR="005F3158" w:rsidRPr="008A0992">
        <w:rPr>
          <w:rFonts w:ascii="Times New Roman" w:eastAsia="UD デジタル 教科書体 NK-R" w:hAnsi="Times New Roman" w:hint="eastAsia"/>
          <w:sz w:val="20"/>
          <w:szCs w:val="20"/>
        </w:rPr>
        <w:t>9000</w:t>
      </w:r>
      <w:r w:rsidR="005F3158" w:rsidRPr="008A0992">
        <w:rPr>
          <w:rFonts w:ascii="Times New Roman" w:eastAsia="UD デジタル 教科書体 NK-R" w:hAnsi="Times New Roman" w:hint="eastAsia"/>
          <w:sz w:val="20"/>
          <w:szCs w:val="20"/>
        </w:rPr>
        <w:t>億円ほどと発表し、これは医科医療費のうち</w:t>
      </w:r>
      <w:r w:rsidR="005F3158" w:rsidRPr="008A0992">
        <w:rPr>
          <w:rFonts w:ascii="Times New Roman" w:eastAsia="UD デジタル 教科書体 NK-R" w:hAnsi="Times New Roman" w:hint="eastAsia"/>
          <w:sz w:val="20"/>
          <w:szCs w:val="20"/>
        </w:rPr>
        <w:t>3.3%</w:t>
      </w:r>
      <w:r w:rsidR="005F3158" w:rsidRPr="008A0992">
        <w:rPr>
          <w:rFonts w:ascii="Times New Roman" w:eastAsia="UD デジタル 教科書体 NK-R" w:hAnsi="Times New Roman" w:hint="eastAsia"/>
          <w:sz w:val="20"/>
          <w:szCs w:val="20"/>
        </w:rPr>
        <w:t>ほどしか占めない。さらにいえば、統計上、</w:t>
      </w:r>
      <w:r w:rsidR="005F3158" w:rsidRPr="008A0992">
        <w:rPr>
          <w:rFonts w:ascii="Times New Roman" w:eastAsia="UD デジタル 教科書体 NK-R" w:hAnsi="Times New Roman" w:hint="eastAsia"/>
          <w:color w:val="FF0000"/>
          <w:sz w:val="20"/>
          <w:szCs w:val="20"/>
        </w:rPr>
        <w:t>その中には救急救命を目的とした急性期</w:t>
      </w:r>
      <w:r w:rsidR="002E7F51" w:rsidRPr="008A0992">
        <w:rPr>
          <w:rFonts w:ascii="Times New Roman" w:eastAsia="UD デジタル 教科書体 NK-R" w:hAnsi="Times New Roman" w:hint="eastAsia"/>
          <w:color w:val="FF0000"/>
          <w:sz w:val="20"/>
          <w:szCs w:val="20"/>
        </w:rPr>
        <w:t>の超濃厚医療で、結果的に心筋梗塞とか脳卒中で死んだという人の治療費さえ</w:t>
      </w:r>
      <w:r w:rsidR="002E7F51" w:rsidRPr="008A0992">
        <w:rPr>
          <w:rFonts w:ascii="Times New Roman" w:eastAsia="UD デジタル 教科書体 NK-R" w:hAnsi="Times New Roman" w:hint="eastAsia"/>
          <w:sz w:val="20"/>
          <w:szCs w:val="20"/>
        </w:rPr>
        <w:t>含まれている。本当の意味での終末期となると、</w:t>
      </w:r>
      <w:r w:rsidR="002E7F51" w:rsidRPr="008A0992">
        <w:rPr>
          <w:rFonts w:ascii="Times New Roman" w:eastAsia="UD デジタル 教科書体 NK-R" w:hAnsi="Times New Roman" w:hint="eastAsia"/>
          <w:sz w:val="20"/>
          <w:szCs w:val="20"/>
        </w:rPr>
        <w:t>2</w:t>
      </w:r>
      <w:r w:rsidR="002E7F51" w:rsidRPr="008A0992">
        <w:rPr>
          <w:rFonts w:ascii="Times New Roman" w:eastAsia="UD デジタル 教科書体 NK-R" w:hAnsi="Times New Roman" w:hint="eastAsia"/>
          <w:sz w:val="20"/>
          <w:szCs w:val="20"/>
        </w:rPr>
        <w:t>％もないだろう。もう一つ勘違いされがちなのだが、日本の高齢者の健康度は世界一である。介護保険との関係で言えば、</w:t>
      </w:r>
      <w:r w:rsidR="002E7F51" w:rsidRPr="008A0992">
        <w:rPr>
          <w:rFonts w:ascii="Times New Roman" w:eastAsia="UD デジタル 教科書体 NK-R" w:hAnsi="Times New Roman" w:hint="eastAsia"/>
          <w:sz w:val="20"/>
          <w:szCs w:val="20"/>
        </w:rPr>
        <w:t>75</w:t>
      </w:r>
      <w:r w:rsidR="002E7F51" w:rsidRPr="008A0992">
        <w:rPr>
          <w:rFonts w:ascii="Times New Roman" w:eastAsia="UD デジタル 教科書体 NK-R" w:hAnsi="Times New Roman" w:hint="eastAsia"/>
          <w:sz w:val="20"/>
          <w:szCs w:val="20"/>
        </w:rPr>
        <w:t>歳の要介護・要支援の割合はおよそ</w:t>
      </w:r>
      <w:r w:rsidR="002E7F51" w:rsidRPr="008A0992">
        <w:rPr>
          <w:rFonts w:ascii="Times New Roman" w:eastAsia="UD デジタル 教科書体 NK-R" w:hAnsi="Times New Roman" w:hint="eastAsia"/>
          <w:sz w:val="20"/>
          <w:szCs w:val="20"/>
        </w:rPr>
        <w:t>3</w:t>
      </w:r>
      <w:r w:rsidR="002E7F51" w:rsidRPr="008A0992">
        <w:rPr>
          <w:rFonts w:ascii="Times New Roman" w:eastAsia="UD デジタル 教科書体 NK-R" w:hAnsi="Times New Roman" w:hint="eastAsia"/>
          <w:sz w:val="20"/>
          <w:szCs w:val="20"/>
        </w:rPr>
        <w:t>割だが、裏返せば</w:t>
      </w:r>
      <w:r w:rsidR="002E7F51" w:rsidRPr="008A0992">
        <w:rPr>
          <w:rFonts w:ascii="Times New Roman" w:eastAsia="UD デジタル 教科書体 NK-R" w:hAnsi="Times New Roman" w:hint="eastAsia"/>
          <w:sz w:val="20"/>
          <w:szCs w:val="20"/>
        </w:rPr>
        <w:t>7</w:t>
      </w:r>
      <w:r w:rsidR="002E7F51" w:rsidRPr="008A0992">
        <w:rPr>
          <w:rFonts w:ascii="Times New Roman" w:eastAsia="UD デジタル 教科書体 NK-R" w:hAnsi="Times New Roman" w:hint="eastAsia"/>
          <w:sz w:val="20"/>
          <w:szCs w:val="20"/>
        </w:rPr>
        <w:t>割は後期高齢者でも健康ということ。</w:t>
      </w:r>
    </w:p>
    <w:p w14:paraId="0448F910" w14:textId="77777777" w:rsidR="00105085" w:rsidRPr="008A0992" w:rsidRDefault="00105085"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肩甲骨ダイエットのウソ……脂肪をみるみる減らせる肩甲骨ダイエットだが、医者によればそれは全くの嘘。定期的に話題になるこの方法、どういうことかというと、</w:t>
      </w:r>
      <w:r w:rsidRPr="008A0992">
        <w:rPr>
          <w:rFonts w:ascii="Times New Roman" w:eastAsia="UD デジタル 教科書体 NK-R" w:hAnsi="Times New Roman" w:hint="eastAsia"/>
          <w:color w:val="FF0000"/>
          <w:sz w:val="20"/>
          <w:szCs w:val="20"/>
        </w:rPr>
        <w:t>肩甲骨付近の筋肉を動かす運動やストレッチを行うことで、褐色脂肪細胞を刺激し、脂肪の燃焼を促進させ、結果、痩せる</w:t>
      </w:r>
      <w:r w:rsidRPr="008A0992">
        <w:rPr>
          <w:rFonts w:ascii="Times New Roman" w:eastAsia="UD デジタル 教科書体 NK-R" w:hAnsi="Times New Roman" w:hint="eastAsia"/>
          <w:sz w:val="20"/>
          <w:szCs w:val="20"/>
        </w:rPr>
        <w:t>というもの。</w:t>
      </w:r>
      <w:r w:rsidR="00714462" w:rsidRPr="008A0992">
        <w:rPr>
          <w:rFonts w:ascii="Times New Roman" w:eastAsia="UD デジタル 教科書体 NK-R" w:hAnsi="Times New Roman" w:hint="eastAsia"/>
          <w:sz w:val="20"/>
          <w:szCs w:val="20"/>
        </w:rPr>
        <w:t>褐色脂肪細胞</w:t>
      </w:r>
      <w:r w:rsidR="002A4171" w:rsidRPr="008A0992">
        <w:rPr>
          <w:rFonts w:ascii="Times New Roman" w:eastAsia="UD デジタル 教科書体 NK-R" w:hAnsi="Times New Roman" w:hint="eastAsia"/>
          <w:sz w:val="20"/>
          <w:szCs w:val="20"/>
        </w:rPr>
        <w:t>(</w:t>
      </w:r>
      <w:r w:rsidR="00714462" w:rsidRPr="008A0992">
        <w:rPr>
          <w:rFonts w:ascii="Times New Roman" w:eastAsia="UD デジタル 教科書体 NK-R" w:hAnsi="Times New Roman" w:hint="eastAsia"/>
          <w:sz w:val="20"/>
          <w:szCs w:val="20"/>
        </w:rPr>
        <w:t>BAT</w:t>
      </w:r>
      <w:r w:rsidR="002A4171" w:rsidRPr="008A0992">
        <w:rPr>
          <w:rFonts w:ascii="Times New Roman" w:eastAsia="UD デジタル 教科書体 NK-R" w:hAnsi="Times New Roman" w:hint="eastAsia"/>
          <w:sz w:val="20"/>
          <w:szCs w:val="20"/>
        </w:rPr>
        <w:t>)</w:t>
      </w:r>
      <w:r w:rsidR="00714462" w:rsidRPr="008A0992">
        <w:rPr>
          <w:rFonts w:ascii="Times New Roman" w:eastAsia="UD デジタル 教科書体 NK-R" w:hAnsi="Times New Roman" w:hint="eastAsia"/>
          <w:sz w:val="20"/>
          <w:szCs w:val="20"/>
        </w:rPr>
        <w:t>は低体温になることで燃焼する性質があるから、体を冷やせば痩せる…なんてテレビ向きで子供だましな方法まで提案されている。</w:t>
      </w:r>
      <w:r w:rsidR="00714462" w:rsidRPr="008A0992">
        <w:rPr>
          <w:rFonts w:ascii="Times New Roman" w:eastAsia="UD デジタル 教科書体 NK-R" w:hAnsi="Times New Roman" w:hint="eastAsia"/>
          <w:color w:val="FF0000"/>
          <w:sz w:val="20"/>
          <w:szCs w:val="20"/>
        </w:rPr>
        <w:t>ロシアに住む人はなぜ痩せていないのか？</w:t>
      </w:r>
      <w:r w:rsidR="00714462" w:rsidRPr="008A0992">
        <w:rPr>
          <w:rFonts w:ascii="Times New Roman" w:eastAsia="UD デジタル 教科書体 NK-R" w:hAnsi="Times New Roman" w:hint="eastAsia"/>
          <w:sz w:val="20"/>
          <w:szCs w:val="20"/>
        </w:rPr>
        <w:t>と疑問に思うのが普通。</w:t>
      </w:r>
      <w:r w:rsidR="00714462" w:rsidRPr="008A0992">
        <w:rPr>
          <w:rFonts w:ascii="Times New Roman" w:eastAsia="UD デジタル 教科書体 NK-R" w:hAnsi="Times New Roman" w:hint="eastAsia"/>
          <w:color w:val="FF0000"/>
          <w:sz w:val="20"/>
          <w:szCs w:val="20"/>
        </w:rPr>
        <w:t>脂肪を燃やすには運動</w:t>
      </w:r>
      <w:r w:rsidR="00714462" w:rsidRPr="008A0992">
        <w:rPr>
          <w:rFonts w:ascii="Times New Roman" w:eastAsia="UD デジタル 教科書体 NK-R" w:hAnsi="Times New Roman" w:hint="eastAsia"/>
          <w:sz w:val="20"/>
          <w:szCs w:val="20"/>
        </w:rPr>
        <w:t>が一番。脂肪燃焼には</w:t>
      </w:r>
      <w:r w:rsidR="00714462" w:rsidRPr="008A0992">
        <w:rPr>
          <w:rFonts w:ascii="Times New Roman" w:eastAsia="UD デジタル 教科書体 NK-R" w:hAnsi="Times New Roman" w:hint="eastAsia"/>
          <w:color w:val="FF0000"/>
          <w:sz w:val="20"/>
          <w:szCs w:val="20"/>
        </w:rPr>
        <w:t>ノルアドレナリンの分泌</w:t>
      </w:r>
      <w:r w:rsidR="00714462" w:rsidRPr="008A0992">
        <w:rPr>
          <w:rFonts w:ascii="Times New Roman" w:eastAsia="UD デジタル 教科書体 NK-R" w:hAnsi="Times New Roman" w:hint="eastAsia"/>
          <w:sz w:val="20"/>
          <w:szCs w:val="20"/>
        </w:rPr>
        <w:t>が必要。そのためには運動が必要。ノルアドレナリンにより脂肪が分解され、それがエネルギーになる。必要以上に脂肪をとり、ノルアドレナリンが分泌されないと肥満になる。とはいえ、寝ているのに脂肪を燃焼する動</w:t>
      </w:r>
      <w:r w:rsidR="00F64894" w:rsidRPr="008A0992">
        <w:rPr>
          <w:rFonts w:ascii="Times New Roman" w:eastAsia="UD デジタル 教科書体 NK-R" w:hAnsi="Times New Roman" w:hint="eastAsia"/>
          <w:sz w:val="20"/>
          <w:szCs w:val="20"/>
        </w:rPr>
        <w:t>物がいる。それが</w:t>
      </w:r>
      <w:r w:rsidR="00F64894" w:rsidRPr="008A0992">
        <w:rPr>
          <w:rFonts w:ascii="Times New Roman" w:eastAsia="UD デジタル 教科書体 NK-R" w:hAnsi="Times New Roman" w:hint="eastAsia"/>
          <w:color w:val="FF0000"/>
          <w:sz w:val="20"/>
          <w:szCs w:val="20"/>
        </w:rPr>
        <w:t>冬眠動物</w:t>
      </w:r>
      <w:r w:rsidR="00F64894" w:rsidRPr="008A0992">
        <w:rPr>
          <w:rFonts w:ascii="Times New Roman" w:eastAsia="UD デジタル 教科書体 NK-R" w:hAnsi="Times New Roman" w:hint="eastAsia"/>
          <w:sz w:val="20"/>
          <w:szCs w:val="20"/>
        </w:rPr>
        <w:t>、そして赤ちゃん。彼らは</w:t>
      </w:r>
      <w:r w:rsidR="00F64894" w:rsidRPr="008A0992">
        <w:rPr>
          <w:rFonts w:ascii="Times New Roman" w:eastAsia="UD デジタル 教科書体 NK-R" w:hAnsi="Times New Roman" w:hint="eastAsia"/>
          <w:color w:val="FF0000"/>
          <w:sz w:val="20"/>
          <w:szCs w:val="20"/>
        </w:rPr>
        <w:t>褐色脂肪細胞</w:t>
      </w:r>
      <w:r w:rsidR="00F64894" w:rsidRPr="008A0992">
        <w:rPr>
          <w:rFonts w:ascii="Times New Roman" w:eastAsia="UD デジタル 教科書体 NK-R" w:hAnsi="Times New Roman" w:hint="eastAsia"/>
          <w:sz w:val="20"/>
          <w:szCs w:val="20"/>
        </w:rPr>
        <w:t>により、熱を発生させている。どういうことかというと、褐色脂肪細胞は</w:t>
      </w:r>
      <w:r w:rsidR="00F64894" w:rsidRPr="008A0992">
        <w:rPr>
          <w:rFonts w:ascii="Times New Roman" w:eastAsia="UD デジタル 教科書体 NK-R" w:hAnsi="Times New Roman" w:hint="eastAsia"/>
          <w:color w:val="FF0000"/>
          <w:sz w:val="20"/>
          <w:szCs w:val="20"/>
        </w:rPr>
        <w:t>熱を生み出すついでに、白い脂肪</w:t>
      </w:r>
      <w:r w:rsidR="002A4171" w:rsidRPr="008A0992">
        <w:rPr>
          <w:rFonts w:ascii="Times New Roman" w:eastAsia="UD デジタル 教科書体 NK-R" w:hAnsi="Times New Roman" w:hint="eastAsia"/>
          <w:color w:val="FF0000"/>
          <w:sz w:val="20"/>
          <w:szCs w:val="20"/>
        </w:rPr>
        <w:t>(</w:t>
      </w:r>
      <w:r w:rsidR="00F64894" w:rsidRPr="008A0992">
        <w:rPr>
          <w:rFonts w:ascii="Times New Roman" w:eastAsia="UD デジタル 教科書体 NK-R" w:hAnsi="Times New Roman" w:hint="eastAsia"/>
          <w:color w:val="FF0000"/>
          <w:sz w:val="20"/>
          <w:szCs w:val="20"/>
        </w:rPr>
        <w:t>WAT</w:t>
      </w:r>
      <w:r w:rsidR="002A4171" w:rsidRPr="008A0992">
        <w:rPr>
          <w:rFonts w:ascii="Times New Roman" w:eastAsia="UD デジタル 教科書体 NK-R" w:hAnsi="Times New Roman" w:hint="eastAsia"/>
          <w:color w:val="FF0000"/>
          <w:sz w:val="20"/>
          <w:szCs w:val="20"/>
        </w:rPr>
        <w:t>)</w:t>
      </w:r>
      <w:r w:rsidR="00F64894" w:rsidRPr="008A0992">
        <w:rPr>
          <w:rFonts w:ascii="Times New Roman" w:eastAsia="UD デジタル 教科書体 NK-R" w:hAnsi="Times New Roman" w:hint="eastAsia"/>
          <w:color w:val="FF0000"/>
          <w:sz w:val="20"/>
          <w:szCs w:val="20"/>
        </w:rPr>
        <w:t>の燃焼も手伝う</w:t>
      </w:r>
      <w:r w:rsidR="00F64894" w:rsidRPr="008A0992">
        <w:rPr>
          <w:rFonts w:ascii="Times New Roman" w:eastAsia="UD デジタル 教科書体 NK-R" w:hAnsi="Times New Roman" w:hint="eastAsia"/>
          <w:sz w:val="20"/>
          <w:szCs w:val="20"/>
        </w:rPr>
        <w:t>。これは事実。とはいえ、赤ちゃんのころにあった</w:t>
      </w:r>
      <w:r w:rsidR="00F64894" w:rsidRPr="008A0992">
        <w:rPr>
          <w:rFonts w:ascii="Times New Roman" w:eastAsia="UD デジタル 教科書体 NK-R" w:hAnsi="Times New Roman" w:hint="eastAsia"/>
          <w:sz w:val="20"/>
          <w:szCs w:val="20"/>
        </w:rPr>
        <w:t>BAT</w:t>
      </w:r>
      <w:r w:rsidR="00F64894" w:rsidRPr="008A0992">
        <w:rPr>
          <w:rFonts w:ascii="Times New Roman" w:eastAsia="UD デジタル 教科書体 NK-R" w:hAnsi="Times New Roman" w:hint="eastAsia"/>
          <w:sz w:val="20"/>
          <w:szCs w:val="20"/>
        </w:rPr>
        <w:t>も、成長するにつれてどんどん減っていってしまう。これを活性化したところで無意味なのだ。褐色細胞はダイエットに使えないというのが常識だったが、</w:t>
      </w:r>
      <w:r w:rsidR="00F64894" w:rsidRPr="008A0992">
        <w:rPr>
          <w:rFonts w:ascii="Times New Roman" w:eastAsia="UD デジタル 教科書体 NK-R" w:hAnsi="Times New Roman" w:hint="eastAsia"/>
          <w:sz w:val="20"/>
          <w:szCs w:val="20"/>
        </w:rPr>
        <w:t>Cell</w:t>
      </w:r>
      <w:r w:rsidR="00F64894" w:rsidRPr="008A0992">
        <w:rPr>
          <w:rFonts w:ascii="Times New Roman" w:eastAsia="UD デジタル 教科書体 NK-R" w:hAnsi="Times New Roman" w:hint="eastAsia"/>
          <w:sz w:val="20"/>
          <w:szCs w:val="20"/>
        </w:rPr>
        <w:t>に”</w:t>
      </w:r>
      <w:r w:rsidR="00F64894" w:rsidRPr="008A0992">
        <w:rPr>
          <w:rFonts w:ascii="Times New Roman" w:eastAsia="UD デジタル 教科書体 NK-R" w:hAnsi="Times New Roman" w:hint="eastAsia"/>
          <w:sz w:val="20"/>
          <w:szCs w:val="20"/>
        </w:rPr>
        <w:t xml:space="preserve"> Developmental Origin of Fat: Tracking Obesity to Its Source</w:t>
      </w:r>
      <w:r w:rsidR="00F64894"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lastRenderedPageBreak/>
        <w:t>(</w:t>
      </w:r>
      <w:r w:rsidR="00F64894" w:rsidRPr="008A0992">
        <w:rPr>
          <w:rFonts w:ascii="Times New Roman" w:eastAsia="UD デジタル 教科書体 NK-R" w:hAnsi="Times New Roman" w:hint="eastAsia"/>
          <w:sz w:val="20"/>
          <w:szCs w:val="20"/>
        </w:rPr>
        <w:t>2007</w:t>
      </w:r>
      <w:r w:rsidR="00F64894" w:rsidRPr="008A0992">
        <w:rPr>
          <w:rFonts w:ascii="Times New Roman" w:eastAsia="UD デジタル 教科書体 NK-R" w:hAnsi="Times New Roman" w:hint="eastAsia"/>
          <w:sz w:val="20"/>
          <w:szCs w:val="20"/>
        </w:rPr>
        <w:t>年</w:t>
      </w:r>
      <w:r w:rsidR="002A4171" w:rsidRPr="008A0992">
        <w:rPr>
          <w:rFonts w:ascii="Times New Roman" w:eastAsia="UD デジタル 教科書体 NK-R" w:hAnsi="Times New Roman" w:hint="eastAsia"/>
          <w:sz w:val="20"/>
          <w:szCs w:val="20"/>
        </w:rPr>
        <w:t>)</w:t>
      </w:r>
      <w:r w:rsidR="00F64894" w:rsidRPr="008A0992">
        <w:rPr>
          <w:rFonts w:ascii="Times New Roman" w:eastAsia="UD デジタル 教科書体 NK-R" w:hAnsi="Times New Roman" w:hint="eastAsia"/>
          <w:sz w:val="20"/>
          <w:szCs w:val="20"/>
        </w:rPr>
        <w:t>という論文が掲載。この論文の内容はともかく</w:t>
      </w:r>
      <w:r w:rsidR="00F64894" w:rsidRPr="008A0992">
        <w:rPr>
          <w:rFonts w:ascii="Times New Roman" w:eastAsia="UD デジタル 教科書体 NK-R" w:hAnsi="Times New Roman" w:hint="eastAsia"/>
          <w:color w:val="FF0000"/>
          <w:sz w:val="20"/>
          <w:szCs w:val="20"/>
        </w:rPr>
        <w:t>「脂肪細胞を刺激すれば簡単に痩せられる！！」というキャッチーなフレーズがメディアを賑わした</w:t>
      </w:r>
      <w:r w:rsidR="00F64894" w:rsidRPr="008A0992">
        <w:rPr>
          <w:rFonts w:ascii="Times New Roman" w:eastAsia="UD デジタル 教科書体 NK-R" w:hAnsi="Times New Roman" w:hint="eastAsia"/>
          <w:sz w:val="20"/>
          <w:szCs w:val="20"/>
        </w:rPr>
        <w:t>。</w:t>
      </w:r>
      <w:r w:rsidR="00E33556" w:rsidRPr="008A0992">
        <w:rPr>
          <w:rFonts w:ascii="Times New Roman" w:eastAsia="UD デジタル 教科書体 NK-R" w:hAnsi="Times New Roman" w:hint="eastAsia"/>
          <w:sz w:val="20"/>
          <w:szCs w:val="20"/>
        </w:rPr>
        <w:t>まず、刺激する方法と言えば研究段階であるが、少なくともストレッチぐらいで刺激とはいかない。背中を冷やしたり、もんだり、叩いたり、それぐらいで痩せられるなら苦労しないだろう。そしてもう一つ、刺激したとして、そもそもの数が少ないのだから、やはり無意味である。では、もはや簡単に痩せられる方法はないかというと、実はないこともない。褐色脂肪細胞とよく似た脂肪細胞が確認された</w:t>
      </w:r>
      <w:r w:rsidR="00BB1CBF" w:rsidRPr="008A0992">
        <w:rPr>
          <w:rFonts w:ascii="Times New Roman" w:eastAsia="UD デジタル 教科書体 NK-R" w:hAnsi="Times New Roman" w:hint="eastAsia"/>
          <w:sz w:val="20"/>
          <w:szCs w:val="20"/>
        </w:rPr>
        <w:t>。それは</w:t>
      </w:r>
      <w:r w:rsidR="00BB1CBF" w:rsidRPr="008A0992">
        <w:rPr>
          <w:rFonts w:ascii="Times New Roman" w:eastAsia="UD デジタル 教科書体 NK-R" w:hAnsi="Times New Roman" w:hint="eastAsia"/>
          <w:color w:val="FF0000"/>
          <w:sz w:val="20"/>
          <w:szCs w:val="20"/>
        </w:rPr>
        <w:t>「白色から褐色細胞のような細胞に変わる」細胞であり、筋肉にもなることができる共通の幹細胞からつくられることも判明</w:t>
      </w:r>
      <w:r w:rsidR="00BB1CBF" w:rsidRPr="008A0992">
        <w:rPr>
          <w:rFonts w:ascii="Times New Roman" w:eastAsia="UD デジタル 教科書体 NK-R" w:hAnsi="Times New Roman" w:hint="eastAsia"/>
          <w:sz w:val="20"/>
          <w:szCs w:val="20"/>
        </w:rPr>
        <w:t>。</w:t>
      </w:r>
      <w:r w:rsidR="00BB1CBF" w:rsidRPr="008A0992">
        <w:rPr>
          <w:rFonts w:ascii="Times New Roman" w:eastAsia="UD デジタル 教科書体 NK-R" w:hAnsi="Times New Roman" w:hint="eastAsia"/>
          <w:sz w:val="20"/>
          <w:szCs w:val="20"/>
        </w:rPr>
        <w:t>2012</w:t>
      </w:r>
      <w:r w:rsidR="00BB1CBF" w:rsidRPr="008A0992">
        <w:rPr>
          <w:rFonts w:ascii="Times New Roman" w:eastAsia="UD デジタル 教科書体 NK-R" w:hAnsi="Times New Roman" w:hint="eastAsia"/>
          <w:sz w:val="20"/>
          <w:szCs w:val="20"/>
        </w:rPr>
        <w:t>年に転機が訪れた。ハーバード大学の研究チームにより、この脂肪細胞に</w:t>
      </w:r>
      <w:r w:rsidR="00BB1CBF" w:rsidRPr="008A0992">
        <w:rPr>
          <w:rFonts w:ascii="Times New Roman" w:eastAsia="UD デジタル 教科書体 NK-R" w:hAnsi="Times New Roman" w:hint="eastAsia"/>
          <w:color w:val="FF0000"/>
          <w:sz w:val="20"/>
          <w:szCs w:val="20"/>
        </w:rPr>
        <w:t>「ベージュ脂肪細胞」</w:t>
      </w:r>
      <w:r w:rsidR="00BB1CBF" w:rsidRPr="008A0992">
        <w:rPr>
          <w:rFonts w:ascii="Times New Roman" w:eastAsia="UD デジタル 教科書体 NK-R" w:hAnsi="Times New Roman" w:hint="eastAsia"/>
          <w:sz w:val="20"/>
          <w:szCs w:val="20"/>
        </w:rPr>
        <w:t>と名前がついて存在が明示され、</w:t>
      </w:r>
      <w:r w:rsidR="00BB1CBF" w:rsidRPr="008A0992">
        <w:rPr>
          <w:rFonts w:ascii="Times New Roman" w:eastAsia="UD デジタル 教科書体 NK-R" w:hAnsi="Times New Roman" w:hint="eastAsia"/>
          <w:sz w:val="20"/>
          <w:szCs w:val="20"/>
        </w:rPr>
        <w:t>Cell</w:t>
      </w:r>
      <w:r w:rsidR="00BB1CBF" w:rsidRPr="008A0992">
        <w:rPr>
          <w:rFonts w:ascii="Times New Roman" w:eastAsia="UD デジタル 教科書体 NK-R" w:hAnsi="Times New Roman" w:hint="eastAsia"/>
          <w:sz w:val="20"/>
          <w:szCs w:val="20"/>
        </w:rPr>
        <w:t>で発表されたのだ。褐色脂肪細胞のそっくりさんだが、発生が異なる上に働きも異なる。運動によって白色脂肪細胞がベージュ脂肪細胞に変化するのだが、その変化を促すのがイリシンというホルモン。</w:t>
      </w:r>
      <w:r w:rsidR="00105B01" w:rsidRPr="008A0992">
        <w:rPr>
          <w:rFonts w:ascii="Times New Roman" w:eastAsia="UD デジタル 教科書体 NK-R" w:hAnsi="Times New Roman" w:hint="eastAsia"/>
          <w:sz w:val="20"/>
          <w:szCs w:val="20"/>
        </w:rPr>
        <w:t>内臓脂肪よりも皮下脂肪に多いと言われている。体温よりも低い</w:t>
      </w:r>
      <w:r w:rsidR="00105B01" w:rsidRPr="008A0992">
        <w:rPr>
          <w:rFonts w:ascii="Times New Roman" w:eastAsia="UD デジタル 教科書体 NK-R" w:hAnsi="Times New Roman" w:hint="eastAsia"/>
          <w:sz w:val="20"/>
          <w:szCs w:val="20"/>
        </w:rPr>
        <w:t>27</w:t>
      </w:r>
      <w:r w:rsidR="00105B01" w:rsidRPr="008A0992">
        <w:rPr>
          <w:rFonts w:ascii="Times New Roman" w:eastAsia="UD デジタル 教科書体 NK-R" w:hAnsi="Times New Roman" w:hint="eastAsia"/>
          <w:sz w:val="20"/>
          <w:szCs w:val="20"/>
        </w:rPr>
        <w:t>～</w:t>
      </w:r>
      <w:r w:rsidR="00105B01" w:rsidRPr="008A0992">
        <w:rPr>
          <w:rFonts w:ascii="Times New Roman" w:eastAsia="UD デジタル 教科書体 NK-R" w:hAnsi="Times New Roman" w:hint="eastAsia"/>
          <w:sz w:val="20"/>
          <w:szCs w:val="20"/>
        </w:rPr>
        <w:t>33</w:t>
      </w:r>
      <w:r w:rsidR="00105B01" w:rsidRPr="008A0992">
        <w:rPr>
          <w:rFonts w:ascii="Times New Roman" w:eastAsia="UD デジタル 教科書体 NK-R" w:hAnsi="Times New Roman" w:hint="eastAsia"/>
          <w:sz w:val="20"/>
          <w:szCs w:val="20"/>
        </w:rPr>
        <w:t>度で活性化するから、冷やせば痩せる！！と思うのはやはり間違い。悲しいお知らせだが、ベージュ脂肪細胞を増やすには</w:t>
      </w:r>
      <w:r w:rsidR="00105B01" w:rsidRPr="008A0992">
        <w:rPr>
          <w:rFonts w:ascii="Times New Roman" w:eastAsia="UD デジタル 教科書体 NK-R" w:hAnsi="Times New Roman" w:hint="eastAsia"/>
          <w:color w:val="FF0000"/>
          <w:sz w:val="20"/>
          <w:szCs w:val="20"/>
        </w:rPr>
        <w:t>運動するしかない</w:t>
      </w:r>
      <w:r w:rsidR="00105B01" w:rsidRPr="008A0992">
        <w:rPr>
          <w:rFonts w:ascii="Times New Roman" w:eastAsia="UD デジタル 教科書体 NK-R" w:hAnsi="Times New Roman" w:hint="eastAsia"/>
          <w:sz w:val="20"/>
          <w:szCs w:val="20"/>
        </w:rPr>
        <w:t>。ハードな運動をすれば増えるし、たくさん運動すれば普通に痩せる。つまり、簡単に痩せる方法なんてない。背中を動かしても、体を冷やしても、肩をストレッチしても、ほぼほぼ無駄であ</w:t>
      </w:r>
      <w:r w:rsidR="003561AD" w:rsidRPr="008A0992">
        <w:rPr>
          <w:rFonts w:ascii="Times New Roman" w:eastAsia="UD デジタル 教科書体 NK-R" w:hAnsi="Times New Roman" w:hint="eastAsia"/>
          <w:sz w:val="20"/>
          <w:szCs w:val="20"/>
        </w:rPr>
        <w:t>る。あ、ただ、体のラインを美しく見せるための手段として、肩甲骨ストレッチは非常に有効とされている。</w:t>
      </w:r>
    </w:p>
    <w:p w14:paraId="7E87901F" w14:textId="77777777" w:rsidR="003561AD" w:rsidRPr="008A0992" w:rsidRDefault="003561AD"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なぜ嫉妬することを「焼きもちを焼く」というのか……</w:t>
      </w:r>
      <w:r w:rsidRPr="008A0992">
        <w:rPr>
          <w:rFonts w:ascii="Times New Roman" w:eastAsia="UD デジタル 教科書体 NK-R" w:hAnsi="Times New Roman" w:hint="eastAsia"/>
          <w:color w:val="FF0000"/>
          <w:sz w:val="20"/>
          <w:szCs w:val="20"/>
        </w:rPr>
        <w:t>嫉妬することを「妬く」という</w:t>
      </w:r>
      <w:r w:rsidRPr="008A0992">
        <w:rPr>
          <w:rFonts w:ascii="Times New Roman" w:eastAsia="UD デジタル 教科書体 NK-R" w:hAnsi="Times New Roman" w:hint="eastAsia"/>
          <w:sz w:val="20"/>
          <w:szCs w:val="20"/>
        </w:rPr>
        <w:t>ことから、洒落で「餅」が添えられたという。別の説では「妬く気持ち」が「焼きもち」になったとも。</w:t>
      </w:r>
    </w:p>
    <w:p w14:paraId="31B0EB63" w14:textId="77777777" w:rsidR="00105085" w:rsidRPr="008A0992" w:rsidRDefault="006215CB"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熱に浮かされると熱にうなされる、どちらが正しいのか……</w:t>
      </w:r>
      <w:r w:rsidRPr="008A0992">
        <w:rPr>
          <w:rFonts w:ascii="Times New Roman" w:eastAsia="UD デジタル 教科書体 NK-R" w:hAnsi="Times New Roman" w:hint="eastAsia"/>
          <w:color w:val="FF0000"/>
          <w:sz w:val="20"/>
          <w:szCs w:val="20"/>
        </w:rPr>
        <w:t>熱に浮かされる</w:t>
      </w:r>
      <w:r w:rsidRPr="008A0992">
        <w:rPr>
          <w:rFonts w:ascii="Times New Roman" w:eastAsia="UD デジタル 教科書体 NK-R" w:hAnsi="Times New Roman" w:hint="eastAsia"/>
          <w:sz w:val="20"/>
          <w:szCs w:val="20"/>
        </w:rPr>
        <w:t>、が正しい。病気で高熱のためにうわごとをいうことから転じて、のぼせ上がるという意味でも使う。平成</w:t>
      </w:r>
      <w:r w:rsidRPr="008A0992">
        <w:rPr>
          <w:rFonts w:ascii="Times New Roman" w:eastAsia="UD デジタル 教科書体 NK-R" w:hAnsi="Times New Roman" w:hint="eastAsia"/>
          <w:sz w:val="20"/>
          <w:szCs w:val="20"/>
        </w:rPr>
        <w:t>26</w:t>
      </w:r>
      <w:r w:rsidRPr="008A0992">
        <w:rPr>
          <w:rFonts w:ascii="Times New Roman" w:eastAsia="UD デジタル 教科書体 NK-R" w:hAnsi="Times New Roman" w:hint="eastAsia"/>
          <w:sz w:val="20"/>
          <w:szCs w:val="20"/>
        </w:rPr>
        <w:t>年度の調査によると、本来の言い方である「熱にうかされる」だが、</w:t>
      </w:r>
      <w:r w:rsidR="00D8656B" w:rsidRPr="008A0992">
        <w:rPr>
          <w:rFonts w:ascii="Times New Roman" w:eastAsia="UD デジタル 教科書体 NK-R" w:hAnsi="Times New Roman" w:hint="eastAsia"/>
          <w:sz w:val="20"/>
          <w:szCs w:val="20"/>
        </w:rPr>
        <w:t>2</w:t>
      </w:r>
      <w:r w:rsidR="00D8656B" w:rsidRPr="008A0992">
        <w:rPr>
          <w:rFonts w:ascii="Times New Roman" w:eastAsia="UD デジタル 教科書体 NK-R" w:hAnsi="Times New Roman" w:hint="eastAsia"/>
          <w:sz w:val="20"/>
          <w:szCs w:val="20"/>
        </w:rPr>
        <w:t>割の人が間違って使っていた。うなされるのは「悪夢」であり、「悪夢にうなされる」というなら正しい。</w:t>
      </w:r>
    </w:p>
    <w:p w14:paraId="6B430968" w14:textId="77777777" w:rsidR="00D8656B" w:rsidRPr="008A0992" w:rsidRDefault="00D8656B"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鶏肉は本当にヘルシーなのか……</w:t>
      </w:r>
      <w:r w:rsidRPr="008A0992">
        <w:rPr>
          <w:rFonts w:ascii="Times New Roman" w:eastAsia="UD デジタル 教科書体 NK-R" w:hAnsi="Times New Roman" w:hint="eastAsia"/>
          <w:color w:val="FF0000"/>
          <w:sz w:val="20"/>
          <w:szCs w:val="20"/>
        </w:rPr>
        <w:t>豚バラ肉、鶏もも肉、鶏むね肉、ささみでカロリーとタンパク質、脂質を比べてみる</w:t>
      </w:r>
      <w:r w:rsidRPr="008A0992">
        <w:rPr>
          <w:rFonts w:ascii="Times New Roman" w:eastAsia="UD デジタル 教科書体 NK-R" w:hAnsi="Times New Roman" w:hint="eastAsia"/>
          <w:sz w:val="20"/>
          <w:szCs w:val="20"/>
        </w:rPr>
        <w:t>。最もカロリーが多いのは</w:t>
      </w:r>
      <w:r w:rsidRPr="008A0992">
        <w:rPr>
          <w:rFonts w:ascii="Times New Roman" w:eastAsia="UD デジタル 教科書体 NK-R" w:hAnsi="Times New Roman" w:hint="eastAsia"/>
          <w:color w:val="FF0000"/>
          <w:sz w:val="20"/>
          <w:szCs w:val="20"/>
        </w:rPr>
        <w:t>豚バラ</w:t>
      </w:r>
      <w:r w:rsidRPr="008A0992">
        <w:rPr>
          <w:rFonts w:ascii="Times New Roman" w:eastAsia="UD デジタル 教科書体 NK-R" w:hAnsi="Times New Roman" w:hint="eastAsia"/>
          <w:sz w:val="20"/>
          <w:szCs w:val="20"/>
        </w:rPr>
        <w:t>で、皮なし</w:t>
      </w:r>
      <w:r w:rsidRPr="008A0992">
        <w:rPr>
          <w:rFonts w:ascii="Times New Roman" w:eastAsia="UD デジタル 教科書体 NK-R" w:hAnsi="Times New Roman" w:hint="eastAsia"/>
          <w:sz w:val="20"/>
          <w:szCs w:val="20"/>
        </w:rPr>
        <w:t>100g</w:t>
      </w:r>
      <w:r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sz w:val="20"/>
          <w:szCs w:val="20"/>
        </w:rPr>
        <w:t>434kcal</w:t>
      </w:r>
      <w:r w:rsidRPr="008A0992">
        <w:rPr>
          <w:rFonts w:ascii="Times New Roman" w:eastAsia="UD デジタル 教科書体 NK-R" w:hAnsi="Times New Roman" w:hint="eastAsia"/>
          <w:sz w:val="20"/>
          <w:szCs w:val="20"/>
        </w:rPr>
        <w:t>、逆に鶏肉は全て</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110kcal</w:t>
      </w:r>
      <w:r w:rsidRPr="008A0992">
        <w:rPr>
          <w:rFonts w:ascii="Times New Roman" w:eastAsia="UD デジタル 教科書体 NK-R" w:hAnsi="Times New Roman" w:hint="eastAsia"/>
          <w:sz w:val="20"/>
          <w:szCs w:val="20"/>
        </w:rPr>
        <w:t>と非常に優秀。最もタンパク質が多いのはささみだが、他の部位もほとんど変わらない。豚バラは</w:t>
      </w:r>
      <w:r w:rsidRPr="008A0992">
        <w:rPr>
          <w:rFonts w:ascii="Times New Roman" w:eastAsia="UD デジタル 教科書体 NK-R" w:hAnsi="Times New Roman" w:hint="eastAsia"/>
          <w:sz w:val="20"/>
          <w:szCs w:val="20"/>
        </w:rPr>
        <w:t>10g</w:t>
      </w:r>
      <w:r w:rsidRPr="008A0992">
        <w:rPr>
          <w:rFonts w:ascii="Times New Roman" w:eastAsia="UD デジタル 教科書体 NK-R" w:hAnsi="Times New Roman" w:hint="eastAsia"/>
          <w:sz w:val="20"/>
          <w:szCs w:val="20"/>
        </w:rPr>
        <w:t>前半。脂質は豚バラが最も高く</w:t>
      </w:r>
      <w:r w:rsidRPr="008A0992">
        <w:rPr>
          <w:rFonts w:ascii="Times New Roman" w:eastAsia="UD デジタル 教科書体 NK-R" w:hAnsi="Times New Roman" w:hint="eastAsia"/>
          <w:sz w:val="20"/>
          <w:szCs w:val="20"/>
        </w:rPr>
        <w:t>40g</w:t>
      </w:r>
      <w:r w:rsidRPr="008A0992">
        <w:rPr>
          <w:rFonts w:ascii="Times New Roman" w:eastAsia="UD デジタル 教科書体 NK-R" w:hAnsi="Times New Roman" w:hint="eastAsia"/>
          <w:sz w:val="20"/>
          <w:szCs w:val="20"/>
        </w:rPr>
        <w:t>、しかし鶏肉は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ケタ台で、ささみが最も少ない。</w:t>
      </w:r>
      <w:r w:rsidR="007A3E45" w:rsidRPr="008A0992">
        <w:rPr>
          <w:rFonts w:ascii="Times New Roman" w:eastAsia="UD デジタル 教科書体 NK-R" w:hAnsi="Times New Roman" w:hint="eastAsia"/>
          <w:sz w:val="20"/>
          <w:szCs w:val="20"/>
        </w:rPr>
        <w:t>ということは、</w:t>
      </w:r>
      <w:r w:rsidR="007A3E45" w:rsidRPr="008A0992">
        <w:rPr>
          <w:rFonts w:ascii="Times New Roman" w:eastAsia="UD デジタル 教科書体 NK-R" w:hAnsi="Times New Roman" w:hint="eastAsia"/>
          <w:color w:val="FF0000"/>
          <w:sz w:val="20"/>
          <w:szCs w:val="20"/>
        </w:rPr>
        <w:t>ささみが最もコスパがいいことになり、その次に鶏むね肉</w:t>
      </w:r>
      <w:r w:rsidR="007A3E45" w:rsidRPr="008A0992">
        <w:rPr>
          <w:rFonts w:ascii="Times New Roman" w:eastAsia="UD デジタル 教科書体 NK-R" w:hAnsi="Times New Roman" w:hint="eastAsia"/>
          <w:sz w:val="20"/>
          <w:szCs w:val="20"/>
        </w:rPr>
        <w:t>が来る。鶏もも肉は油のうま味が多いがカロリーは少ないため、味が大事な人に。脂肪を落としたければとりあえず鶏肉食ってろ。ササミは最強だけど味が淡白だから、一般人は鶏肉ならどこでもいいぞ。ただ、</w:t>
      </w:r>
      <w:r w:rsidR="007A3E45" w:rsidRPr="008A0992">
        <w:rPr>
          <w:rFonts w:ascii="Times New Roman" w:eastAsia="UD デジタル 教科書体 NK-R" w:hAnsi="Times New Roman" w:hint="eastAsia"/>
          <w:sz w:val="20"/>
          <w:szCs w:val="20"/>
        </w:rPr>
        <w:lastRenderedPageBreak/>
        <w:t>皮と脂身は駄目よ。</w:t>
      </w:r>
    </w:p>
    <w:p w14:paraId="05CCCFD3" w14:textId="77777777" w:rsidR="007A3E45" w:rsidRPr="008A0992" w:rsidRDefault="007A3E45"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「日本が韓国から文字を奪った」のはデマかもしれない……</w:t>
      </w:r>
      <w:r w:rsidR="008F0092" w:rsidRPr="008A0992">
        <w:rPr>
          <w:rFonts w:ascii="Times New Roman" w:eastAsia="UD デジタル 教科書体 NK-R" w:hAnsi="Times New Roman" w:hint="eastAsia"/>
          <w:color w:val="FF0000"/>
          <w:sz w:val="20"/>
          <w:szCs w:val="20"/>
        </w:rPr>
        <w:t>ハングルは</w:t>
      </w:r>
      <w:r w:rsidR="008F0092" w:rsidRPr="008A0992">
        <w:rPr>
          <w:rFonts w:ascii="Times New Roman" w:eastAsia="UD デジタル 教科書体 NK-R" w:hAnsi="Times New Roman" w:hint="eastAsia"/>
          <w:color w:val="FF0000"/>
          <w:sz w:val="20"/>
          <w:szCs w:val="20"/>
        </w:rPr>
        <w:t>1446</w:t>
      </w:r>
      <w:r w:rsidR="008F0092" w:rsidRPr="008A0992">
        <w:rPr>
          <w:rFonts w:ascii="Times New Roman" w:eastAsia="UD デジタル 教科書体 NK-R" w:hAnsi="Times New Roman" w:hint="eastAsia"/>
          <w:color w:val="FF0000"/>
          <w:sz w:val="20"/>
          <w:szCs w:val="20"/>
        </w:rPr>
        <w:t>年、李氏朝鮮第</w:t>
      </w:r>
      <w:r w:rsidR="008F0092" w:rsidRPr="008A0992">
        <w:rPr>
          <w:rFonts w:ascii="Times New Roman" w:eastAsia="UD デジタル 教科書体 NK-R" w:hAnsi="Times New Roman" w:hint="eastAsia"/>
          <w:color w:val="FF0000"/>
          <w:sz w:val="20"/>
          <w:szCs w:val="20"/>
        </w:rPr>
        <w:t>4</w:t>
      </w:r>
      <w:r w:rsidR="008F0092" w:rsidRPr="008A0992">
        <w:rPr>
          <w:rFonts w:ascii="Times New Roman" w:eastAsia="UD デジタル 教科書体 NK-R" w:hAnsi="Times New Roman" w:hint="eastAsia"/>
          <w:color w:val="FF0000"/>
          <w:sz w:val="20"/>
          <w:szCs w:val="20"/>
        </w:rPr>
        <w:t>代国王の世宗という人が「訓民正音」という名称で広めた</w:t>
      </w:r>
      <w:r w:rsidR="008F0092" w:rsidRPr="008A0992">
        <w:rPr>
          <w:rFonts w:ascii="Times New Roman" w:eastAsia="UD デジタル 教科書体 NK-R" w:hAnsi="Times New Roman" w:hint="eastAsia"/>
          <w:sz w:val="20"/>
          <w:szCs w:val="20"/>
        </w:rPr>
        <w:t>もの。ところが</w:t>
      </w:r>
      <w:r w:rsidR="008F0092" w:rsidRPr="008A0992">
        <w:rPr>
          <w:rFonts w:ascii="Times New Roman" w:eastAsia="UD デジタル 教科書体 NK-R" w:hAnsi="Times New Roman" w:hint="eastAsia"/>
          <w:sz w:val="20"/>
          <w:szCs w:val="20"/>
        </w:rPr>
        <w:t>19</w:t>
      </w:r>
      <w:r w:rsidR="008F0092" w:rsidRPr="008A0992">
        <w:rPr>
          <w:rFonts w:ascii="Times New Roman" w:eastAsia="UD デジタル 教科書体 NK-R" w:hAnsi="Times New Roman" w:hint="eastAsia"/>
          <w:sz w:val="20"/>
          <w:szCs w:val="20"/>
        </w:rPr>
        <w:t>世紀にはほぼほぼ死んでしまう。李氏朝鮮はそもそも成り立ちが明の属国。国号ですら明から賜ったものなのだ。ところが</w:t>
      </w:r>
      <w:r w:rsidR="008F0092" w:rsidRPr="008A0992">
        <w:rPr>
          <w:rFonts w:ascii="Times New Roman" w:eastAsia="UD デジタル 教科書体 NK-R" w:hAnsi="Times New Roman" w:hint="eastAsia"/>
          <w:sz w:val="20"/>
          <w:szCs w:val="20"/>
        </w:rPr>
        <w:t>1880</w:t>
      </w:r>
      <w:r w:rsidR="008F0092" w:rsidRPr="008A0992">
        <w:rPr>
          <w:rFonts w:ascii="Times New Roman" w:eastAsia="UD デジタル 教科書体 NK-R" w:hAnsi="Times New Roman" w:hint="eastAsia"/>
          <w:sz w:val="20"/>
          <w:szCs w:val="20"/>
        </w:rPr>
        <w:t>年、福沢諭吉により派遣された井上角五郎は</w:t>
      </w:r>
      <w:r w:rsidR="008F0092" w:rsidRPr="008A0992">
        <w:rPr>
          <w:rFonts w:ascii="Times New Roman" w:eastAsia="UD デジタル 教科書体 NK-R" w:hAnsi="Times New Roman" w:hint="eastAsia"/>
          <w:color w:val="FF0000"/>
          <w:sz w:val="20"/>
          <w:szCs w:val="20"/>
        </w:rPr>
        <w:t>「朝鮮の独立と啓蒙のためには、朝鮮語による新聞の発行が不可欠」という教えを実現するため、ハングルの普及</w:t>
      </w:r>
      <w:r w:rsidR="008F0092" w:rsidRPr="008A0992">
        <w:rPr>
          <w:rFonts w:ascii="Times New Roman" w:eastAsia="UD デジタル 教科書体 NK-R" w:hAnsi="Times New Roman" w:hint="eastAsia"/>
          <w:sz w:val="20"/>
          <w:szCs w:val="20"/>
        </w:rPr>
        <w:t>に努めた。そして</w:t>
      </w:r>
      <w:r w:rsidR="008F0092" w:rsidRPr="008A0992">
        <w:rPr>
          <w:rFonts w:ascii="Times New Roman" w:eastAsia="UD デジタル 教科書体 NK-R" w:hAnsi="Times New Roman" w:hint="eastAsia"/>
          <w:sz w:val="20"/>
          <w:szCs w:val="20"/>
        </w:rPr>
        <w:t>1886</w:t>
      </w:r>
      <w:r w:rsidR="008F0092" w:rsidRPr="008A0992">
        <w:rPr>
          <w:rFonts w:ascii="Times New Roman" w:eastAsia="UD デジタル 教科書体 NK-R" w:hAnsi="Times New Roman" w:hint="eastAsia"/>
          <w:sz w:val="20"/>
          <w:szCs w:val="20"/>
        </w:rPr>
        <w:t>年</w:t>
      </w:r>
      <w:r w:rsidR="008F0092" w:rsidRPr="008A0992">
        <w:rPr>
          <w:rFonts w:ascii="Times New Roman" w:eastAsia="UD デジタル 教科書体 NK-R" w:hAnsi="Times New Roman" w:hint="eastAsia"/>
          <w:sz w:val="20"/>
          <w:szCs w:val="20"/>
        </w:rPr>
        <w:t>1</w:t>
      </w:r>
      <w:r w:rsidR="008F0092" w:rsidRPr="008A0992">
        <w:rPr>
          <w:rFonts w:ascii="Times New Roman" w:eastAsia="UD デジタル 教科書体 NK-R" w:hAnsi="Times New Roman" w:hint="eastAsia"/>
          <w:sz w:val="20"/>
          <w:szCs w:val="20"/>
        </w:rPr>
        <w:t>月、</w:t>
      </w:r>
      <w:r w:rsidR="008F0092" w:rsidRPr="008A0992">
        <w:rPr>
          <w:rFonts w:ascii="Times New Roman" w:eastAsia="UD デジタル 教科書体 NK-R" w:hAnsi="Times New Roman" w:hint="eastAsia"/>
          <w:color w:val="FF0000"/>
          <w:sz w:val="20"/>
          <w:szCs w:val="20"/>
        </w:rPr>
        <w:t>井上の尽力により</w:t>
      </w:r>
      <w:r w:rsidR="007844FB" w:rsidRPr="008A0992">
        <w:rPr>
          <w:rFonts w:ascii="Times New Roman" w:eastAsia="UD デジタル 教科書体 NK-R" w:hAnsi="Times New Roman" w:hint="eastAsia"/>
          <w:color w:val="FF0000"/>
          <w:sz w:val="20"/>
          <w:szCs w:val="20"/>
        </w:rPr>
        <w:t>できた</w:t>
      </w:r>
      <w:r w:rsidR="008F0092" w:rsidRPr="008A0992">
        <w:rPr>
          <w:rFonts w:ascii="Times New Roman" w:eastAsia="UD デジタル 教科書体 NK-R" w:hAnsi="Times New Roman" w:hint="eastAsia"/>
          <w:color w:val="FF0000"/>
          <w:sz w:val="20"/>
          <w:szCs w:val="20"/>
        </w:rPr>
        <w:t>「漢城周報」は、朝鮮歴史上初のハングルによる公文書</w:t>
      </w:r>
      <w:r w:rsidR="008F0092" w:rsidRPr="008A0992">
        <w:rPr>
          <w:rFonts w:ascii="Times New Roman" w:eastAsia="UD デジタル 教科書体 NK-R" w:hAnsi="Times New Roman" w:hint="eastAsia"/>
          <w:sz w:val="20"/>
          <w:szCs w:val="20"/>
        </w:rPr>
        <w:t>だった。つまり、死に体だったハングルを普及させたのは日本人だったというわけ。</w:t>
      </w:r>
      <w:r w:rsidR="008F0092" w:rsidRPr="008A0992">
        <w:rPr>
          <w:rFonts w:ascii="Times New Roman" w:eastAsia="UD デジタル 教科書体 NK-R" w:hAnsi="Times New Roman" w:hint="eastAsia"/>
          <w:color w:val="FF0000"/>
          <w:sz w:val="20"/>
          <w:szCs w:val="20"/>
        </w:rPr>
        <w:t>朝鮮語で辞書を最初に編纂したのも朝鮮総督府</w:t>
      </w:r>
      <w:r w:rsidR="008F0092" w:rsidRPr="008A0992">
        <w:rPr>
          <w:rFonts w:ascii="Times New Roman" w:eastAsia="UD デジタル 教科書体 NK-R" w:hAnsi="Times New Roman" w:hint="eastAsia"/>
          <w:sz w:val="20"/>
          <w:szCs w:val="20"/>
        </w:rPr>
        <w:t>。韓国側は「</w:t>
      </w:r>
      <w:r w:rsidR="008F0092" w:rsidRPr="008A0992">
        <w:rPr>
          <w:rFonts w:ascii="Times New Roman" w:eastAsia="UD デジタル 教科書体 NK-R" w:hAnsi="Times New Roman" w:hint="eastAsia"/>
          <w:sz w:val="20"/>
          <w:szCs w:val="20"/>
        </w:rPr>
        <w:t>1910</w:t>
      </w:r>
      <w:r w:rsidR="008F0092" w:rsidRPr="008A0992">
        <w:rPr>
          <w:rFonts w:ascii="Times New Roman" w:eastAsia="UD デジタル 教科書体 NK-R" w:hAnsi="Times New Roman" w:hint="eastAsia"/>
          <w:sz w:val="20"/>
          <w:szCs w:val="20"/>
        </w:rPr>
        <w:t>年以降、日本帝国はことばや文字を韓国から奪った」と主張するが、その成り立ちからして嘘だという。さらに</w:t>
      </w:r>
      <w:r w:rsidR="008F0092" w:rsidRPr="008A0992">
        <w:rPr>
          <w:rFonts w:ascii="Times New Roman" w:eastAsia="UD デジタル 教科書体 NK-R" w:hAnsi="Times New Roman" w:hint="eastAsia"/>
          <w:sz w:val="20"/>
          <w:szCs w:val="20"/>
        </w:rPr>
        <w:t>1921</w:t>
      </w:r>
      <w:r w:rsidR="008F0092" w:rsidRPr="008A0992">
        <w:rPr>
          <w:rFonts w:ascii="Times New Roman" w:eastAsia="UD デジタル 教科書体 NK-R" w:hAnsi="Times New Roman" w:hint="eastAsia"/>
          <w:sz w:val="20"/>
          <w:szCs w:val="20"/>
        </w:rPr>
        <w:t>年には、</w:t>
      </w:r>
      <w:r w:rsidR="008F0092" w:rsidRPr="008A0992">
        <w:rPr>
          <w:rFonts w:ascii="Times New Roman" w:eastAsia="UD デジタル 教科書体 NK-R" w:hAnsi="Times New Roman" w:hint="eastAsia"/>
          <w:color w:val="FF0000"/>
          <w:sz w:val="20"/>
          <w:szCs w:val="20"/>
        </w:rPr>
        <w:t>桂太郎が朝鮮総督府にあてて「ハングルを奨励するよう」に作成した文書</w:t>
      </w:r>
      <w:r w:rsidR="008F0092" w:rsidRPr="008A0992">
        <w:rPr>
          <w:rFonts w:ascii="Times New Roman" w:eastAsia="UD デジタル 教科書体 NK-R" w:hAnsi="Times New Roman" w:hint="eastAsia"/>
          <w:sz w:val="20"/>
          <w:szCs w:val="20"/>
        </w:rPr>
        <w:t>が残っている。</w:t>
      </w:r>
      <w:r w:rsidR="00840289" w:rsidRPr="008A0992">
        <w:rPr>
          <w:rFonts w:ascii="Times New Roman" w:eastAsia="UD デジタル 教科書体 NK-R" w:hAnsi="Times New Roman" w:hint="eastAsia"/>
          <w:sz w:val="20"/>
          <w:szCs w:val="20"/>
        </w:rPr>
        <w:t>「閣</w:t>
      </w:r>
      <w:r w:rsidR="00840289" w:rsidRPr="008A0992">
        <w:rPr>
          <w:rFonts w:ascii="Times New Roman" w:eastAsia="UD デジタル 教科書体 NK-R" w:hAnsi="Times New Roman" w:cs="游明朝" w:hint="eastAsia"/>
          <w:sz w:val="20"/>
          <w:szCs w:val="20"/>
        </w:rPr>
        <w:t>甲一一</w:t>
      </w:r>
      <w:r w:rsidR="00840289" w:rsidRPr="008A0992">
        <w:rPr>
          <w:rFonts w:ascii="Times New Roman" w:eastAsia="UD デジタル 教科書体 NK-R" w:hAnsi="Times New Roman" w:hint="eastAsia"/>
          <w:sz w:val="20"/>
          <w:szCs w:val="20"/>
        </w:rPr>
        <w:t>内閣書記官別府木下長谷川別紙内閣總理大臣請議朝鮮總督府及其ノ所属官署職員ノ朝鮮語奨励手當給與ニ關スル件ヲ審査スルニ右ハ相當ノ儀ト思考ス依テ請儀ノ通閣議決勅令第三百二十六號明治三十一年勅令第六十八號中左ノ通改正ス」。また、日本による統治中に普通学校で使用された教科書はハングルが併記されており、きちんと教育されていた。筆者は『もう』ネトウヨではないから、これ</w:t>
      </w:r>
      <w:r w:rsidR="00A266AE" w:rsidRPr="008A0992">
        <w:rPr>
          <w:rFonts w:ascii="Times New Roman" w:eastAsia="UD デジタル 教科書体 NK-R" w:hAnsi="Times New Roman" w:hint="eastAsia"/>
          <w:sz w:val="20"/>
          <w:szCs w:val="20"/>
        </w:rPr>
        <w:t>を錦の御旗にしてパヨクとやらを論破するつもりもないし、そこらへんの思想に踏み入るつもりはない</w:t>
      </w:r>
      <w:r w:rsidR="00840289" w:rsidRPr="008A0992">
        <w:rPr>
          <w:rFonts w:ascii="Times New Roman" w:eastAsia="UD デジタル 教科書体 NK-R" w:hAnsi="Times New Roman" w:hint="eastAsia"/>
          <w:sz w:val="20"/>
          <w:szCs w:val="20"/>
        </w:rPr>
        <w:t>。</w:t>
      </w:r>
      <w:r w:rsidR="00A266AE" w:rsidRPr="008A0992">
        <w:rPr>
          <w:rFonts w:ascii="Times New Roman" w:eastAsia="UD デジタル 教科書体 NK-R" w:hAnsi="Times New Roman" w:hint="eastAsia"/>
          <w:sz w:val="20"/>
          <w:szCs w:val="20"/>
        </w:rPr>
        <w:t>ただ、事実ではないだろう、というだけである。</w:t>
      </w:r>
    </w:p>
    <w:p w14:paraId="1D4D7AA4" w14:textId="77777777" w:rsidR="007A3E45" w:rsidRPr="008A0992" w:rsidRDefault="0084028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ハングル</w:t>
      </w:r>
      <w:r w:rsidR="002A4171" w:rsidRPr="008A0992">
        <w:rPr>
          <w:rFonts w:ascii="Times New Roman" w:eastAsia="UD デジタル 教科書体 NK-R" w:hAnsi="Times New Roman" w:hint="eastAsia"/>
          <w:sz w:val="20"/>
          <w:szCs w:val="20"/>
        </w:rPr>
        <w:t>(</w:t>
      </w:r>
      <w:r w:rsidR="006B727D" w:rsidRPr="008A0992">
        <w:rPr>
          <w:rFonts w:ascii="Times New Roman" w:eastAsia="UD デジタル 教科書体 NK-R" w:hAnsi="Times New Roman" w:hint="eastAsia"/>
          <w:sz w:val="20"/>
          <w:szCs w:val="20"/>
        </w:rPr>
        <w:t>韓国語</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の同音異義語という問題……日本には漢字がある。かつての韓国にも</w:t>
      </w:r>
      <w:r w:rsidR="00A266AE" w:rsidRPr="008A0992">
        <w:rPr>
          <w:rFonts w:ascii="Times New Roman" w:eastAsia="UD デジタル 教科書体 NK-R" w:hAnsi="Times New Roman" w:hint="eastAsia"/>
          <w:sz w:val="20"/>
          <w:szCs w:val="20"/>
        </w:rPr>
        <w:t>漢字はあったが、もはや今は使われていない。それがもたらす最も大きな問題といえば、やはり</w:t>
      </w:r>
      <w:r w:rsidR="00A266AE" w:rsidRPr="008A0992">
        <w:rPr>
          <w:rFonts w:ascii="Times New Roman" w:eastAsia="UD デジタル 教科書体 NK-R" w:hAnsi="Times New Roman" w:hint="eastAsia"/>
          <w:color w:val="FF0000"/>
          <w:sz w:val="20"/>
          <w:szCs w:val="20"/>
        </w:rPr>
        <w:t>同音異義語</w:t>
      </w:r>
      <w:r w:rsidR="00A266AE" w:rsidRPr="008A0992">
        <w:rPr>
          <w:rFonts w:ascii="Times New Roman" w:eastAsia="UD デジタル 教科書体 NK-R" w:hAnsi="Times New Roman" w:hint="eastAsia"/>
          <w:sz w:val="20"/>
          <w:szCs w:val="20"/>
        </w:rPr>
        <w:t>だ。日本だと「キシャノキシャ、キシャデキシャ」なんて、言葉遊びみたいな風になるが、それをハングルは本当にやっている。「童貞」と「同情」が同じだったり、「戦死」と「戦士」が同じだったり、「読者」と「独自」が同じだったり、「意識」と「儀式」、「全力」</w:t>
      </w:r>
      <w:r w:rsidR="00A75D66" w:rsidRPr="008A0992">
        <w:rPr>
          <w:rFonts w:ascii="Times New Roman" w:eastAsia="UD デジタル 教科書体 NK-R" w:hAnsi="Times New Roman" w:hint="eastAsia"/>
          <w:sz w:val="20"/>
          <w:szCs w:val="20"/>
        </w:rPr>
        <w:t>と</w:t>
      </w:r>
      <w:r w:rsidR="00A266AE" w:rsidRPr="008A0992">
        <w:rPr>
          <w:rFonts w:ascii="Times New Roman" w:eastAsia="UD デジタル 教科書体 NK-R" w:hAnsi="Times New Roman" w:hint="eastAsia"/>
          <w:sz w:val="20"/>
          <w:szCs w:val="20"/>
        </w:rPr>
        <w:t>「電力」</w:t>
      </w:r>
      <w:r w:rsidR="00A75D66" w:rsidRPr="008A0992">
        <w:rPr>
          <w:rFonts w:ascii="Times New Roman" w:eastAsia="UD デジタル 教科書体 NK-R" w:hAnsi="Times New Roman" w:hint="eastAsia"/>
          <w:sz w:val="20"/>
          <w:szCs w:val="20"/>
        </w:rPr>
        <w:t>など。</w:t>
      </w:r>
      <w:r w:rsidR="00A75D66" w:rsidRPr="008A0992">
        <w:rPr>
          <w:rFonts w:ascii="Times New Roman" w:eastAsia="UD デジタル 教科書体 NK-R" w:hAnsi="Times New Roman" w:hint="eastAsia"/>
          <w:color w:val="FF0000"/>
          <w:sz w:val="20"/>
          <w:szCs w:val="20"/>
        </w:rPr>
        <w:t>「素数」「少数」「小数」は</w:t>
      </w:r>
      <w:r w:rsidR="00A75D66" w:rsidRPr="008A0992">
        <w:rPr>
          <w:rFonts w:ascii="Times New Roman" w:eastAsia="UD デジタル 教科書体 NK-R" w:hAnsi="Times New Roman" w:hint="eastAsia"/>
          <w:color w:val="FF0000"/>
          <w:sz w:val="20"/>
          <w:szCs w:val="20"/>
        </w:rPr>
        <w:t>3</w:t>
      </w:r>
      <w:r w:rsidR="00A75D66" w:rsidRPr="008A0992">
        <w:rPr>
          <w:rFonts w:ascii="Times New Roman" w:eastAsia="UD デジタル 教科書体 NK-R" w:hAnsi="Times New Roman" w:hint="eastAsia"/>
          <w:color w:val="FF0000"/>
          <w:sz w:val="20"/>
          <w:szCs w:val="20"/>
        </w:rPr>
        <w:t>つとも同じ</w:t>
      </w:r>
      <w:r w:rsidR="00A75D66" w:rsidRPr="008A0992">
        <w:rPr>
          <w:rFonts w:ascii="Times New Roman" w:eastAsia="UD デジタル 教科書体 NK-R" w:hAnsi="Times New Roman" w:hint="eastAsia"/>
          <w:sz w:val="20"/>
          <w:szCs w:val="20"/>
        </w:rPr>
        <w:t>だという。有名な韓国高速鉄道・</w:t>
      </w:r>
      <w:r w:rsidR="00A75D66" w:rsidRPr="008A0992">
        <w:rPr>
          <w:rFonts w:ascii="Times New Roman" w:eastAsia="UD デジタル 教科書体 NK-R" w:hAnsi="Times New Roman" w:hint="eastAsia"/>
          <w:sz w:val="20"/>
          <w:szCs w:val="20"/>
        </w:rPr>
        <w:t>KTX</w:t>
      </w:r>
      <w:r w:rsidR="00A75D66" w:rsidRPr="008A0992">
        <w:rPr>
          <w:rFonts w:ascii="Times New Roman" w:eastAsia="UD デジタル 教科書体 NK-R" w:hAnsi="Times New Roman" w:hint="eastAsia"/>
          <w:sz w:val="20"/>
          <w:szCs w:val="20"/>
        </w:rPr>
        <w:t>の枕木</w:t>
      </w:r>
      <w:r w:rsidR="00A75D66" w:rsidRPr="008A0992">
        <w:rPr>
          <w:rFonts w:ascii="Times New Roman" w:eastAsia="UD デジタル 教科書体 NK-R" w:hAnsi="Times New Roman" w:hint="eastAsia"/>
          <w:sz w:val="20"/>
          <w:szCs w:val="20"/>
        </w:rPr>
        <w:t>15</w:t>
      </w:r>
      <w:r w:rsidR="00A75D66" w:rsidRPr="008A0992">
        <w:rPr>
          <w:rFonts w:ascii="Times New Roman" w:eastAsia="UD デジタル 教科書体 NK-R" w:hAnsi="Times New Roman" w:hint="eastAsia"/>
          <w:sz w:val="20"/>
          <w:szCs w:val="20"/>
        </w:rPr>
        <w:t>万本が全て不良品だったというケースでも、「防水」を「放水」</w:t>
      </w:r>
      <w:r w:rsidR="002A4171" w:rsidRPr="008A0992">
        <w:rPr>
          <w:rFonts w:ascii="Times New Roman" w:eastAsia="UD デジタル 教科書体 NK-R" w:hAnsi="Times New Roman" w:hint="eastAsia"/>
          <w:sz w:val="20"/>
          <w:szCs w:val="20"/>
        </w:rPr>
        <w:t>(</w:t>
      </w:r>
      <w:r w:rsidR="00A75D66" w:rsidRPr="008A0992">
        <w:rPr>
          <w:rFonts w:ascii="Times New Roman" w:eastAsia="UD デジタル 教科書体 NK-R" w:hAnsi="Times New Roman" w:hint="eastAsia"/>
          <w:sz w:val="20"/>
          <w:szCs w:val="20"/>
        </w:rPr>
        <w:t>水を減らすこと</w:t>
      </w:r>
      <w:r w:rsidR="002A4171" w:rsidRPr="008A0992">
        <w:rPr>
          <w:rFonts w:ascii="Times New Roman" w:eastAsia="UD デジタル 教科書体 NK-R" w:hAnsi="Times New Roman" w:hint="eastAsia"/>
          <w:sz w:val="20"/>
          <w:szCs w:val="20"/>
        </w:rPr>
        <w:t>)</w:t>
      </w:r>
      <w:r w:rsidR="00A75D66" w:rsidRPr="008A0992">
        <w:rPr>
          <w:rFonts w:ascii="Times New Roman" w:eastAsia="UD デジタル 教科書体 NK-R" w:hAnsi="Times New Roman" w:hint="eastAsia"/>
          <w:sz w:val="20"/>
          <w:szCs w:val="20"/>
        </w:rPr>
        <w:t>と聞き間違えて起こった。</w:t>
      </w:r>
      <w:r w:rsidR="00A75D66" w:rsidRPr="008A0992">
        <w:rPr>
          <w:rFonts w:ascii="Times New Roman" w:eastAsia="UD デジタル 教科書体 NK-R" w:hAnsi="Times New Roman" w:hint="eastAsia"/>
          <w:color w:val="FF0000"/>
          <w:sz w:val="20"/>
          <w:szCs w:val="20"/>
        </w:rPr>
        <w:t>吸水性のスポンジを埋設栓に用いてしまったため、雨水が凍結、膨張し、コンクリートにヒビが入った</w:t>
      </w:r>
      <w:r w:rsidR="00A75D66" w:rsidRPr="008A0992">
        <w:rPr>
          <w:rFonts w:ascii="Times New Roman" w:eastAsia="UD デジタル 教科書体 NK-R" w:hAnsi="Times New Roman" w:hint="eastAsia"/>
          <w:sz w:val="20"/>
          <w:szCs w:val="20"/>
        </w:rPr>
        <w:t>のだ。さらに複雑なものになるともうお手上げで、「首相　水上　受賞　授賞　手相　随想」これは全部「</w:t>
      </w:r>
      <w:r w:rsidR="00A75D66" w:rsidRPr="008A0992">
        <w:rPr>
          <w:rFonts w:ascii="Times New Roman" w:eastAsia="Batang" w:hAnsi="Times New Roman" w:cs="Batang" w:hint="eastAsia"/>
          <w:sz w:val="20"/>
          <w:szCs w:val="20"/>
        </w:rPr>
        <w:t>수상</w:t>
      </w:r>
      <w:r w:rsidR="00A75D66" w:rsidRPr="008A0992">
        <w:rPr>
          <w:rFonts w:ascii="Times New Roman" w:eastAsia="UD デジタル 教科書体 NK-R" w:hAnsi="Times New Roman" w:cs="游明朝" w:hint="eastAsia"/>
          <w:sz w:val="20"/>
          <w:szCs w:val="20"/>
        </w:rPr>
        <w:t>」の</w:t>
      </w:r>
      <w:r w:rsidR="00A75D66" w:rsidRPr="008A0992">
        <w:rPr>
          <w:rFonts w:ascii="Times New Roman" w:eastAsia="UD デジタル 教科書体 NK-R" w:hAnsi="Times New Roman" w:hint="eastAsia"/>
          <w:sz w:val="20"/>
          <w:szCs w:val="20"/>
        </w:rPr>
        <w:t>1</w:t>
      </w:r>
      <w:r w:rsidR="00A75D66" w:rsidRPr="008A0992">
        <w:rPr>
          <w:rFonts w:ascii="Times New Roman" w:eastAsia="UD デジタル 教科書体 NK-R" w:hAnsi="Times New Roman" w:hint="eastAsia"/>
          <w:sz w:val="20"/>
          <w:szCs w:val="20"/>
        </w:rPr>
        <w:t>種、「事情　私情　査定　射程　射精」これは全部「</w:t>
      </w:r>
      <w:r w:rsidR="00A75D66" w:rsidRPr="008A0992">
        <w:rPr>
          <w:rFonts w:ascii="Times New Roman" w:eastAsia="Batang" w:hAnsi="Times New Roman" w:cs="Batang" w:hint="eastAsia"/>
          <w:sz w:val="20"/>
          <w:szCs w:val="20"/>
        </w:rPr>
        <w:t>사정</w:t>
      </w:r>
      <w:r w:rsidR="006A72BA" w:rsidRPr="008A0992">
        <w:rPr>
          <w:rFonts w:ascii="Times New Roman" w:eastAsia="UD デジタル 教科書体 NK-R" w:hAnsi="Times New Roman" w:cs="游明朝" w:hint="eastAsia"/>
          <w:sz w:val="20"/>
          <w:szCs w:val="20"/>
        </w:rPr>
        <w:t>」</w:t>
      </w:r>
      <w:r w:rsidR="00A75D66" w:rsidRPr="008A0992">
        <w:rPr>
          <w:rFonts w:ascii="Times New Roman" w:eastAsia="UD デジタル 教科書体 NK-R" w:hAnsi="Times New Roman" w:cs="游明朝" w:hint="eastAsia"/>
          <w:sz w:val="20"/>
          <w:szCs w:val="20"/>
        </w:rPr>
        <w:t>の</w:t>
      </w:r>
      <w:r w:rsidR="00A75D66" w:rsidRPr="008A0992">
        <w:rPr>
          <w:rFonts w:ascii="Times New Roman" w:eastAsia="UD デジタル 教科書体 NK-R" w:hAnsi="Times New Roman" w:hint="eastAsia"/>
          <w:sz w:val="20"/>
          <w:szCs w:val="20"/>
        </w:rPr>
        <w:t>1</w:t>
      </w:r>
      <w:r w:rsidR="00A75D66" w:rsidRPr="008A0992">
        <w:rPr>
          <w:rFonts w:ascii="Times New Roman" w:eastAsia="UD デジタル 教科書体 NK-R" w:hAnsi="Times New Roman" w:hint="eastAsia"/>
          <w:sz w:val="20"/>
          <w:szCs w:val="20"/>
        </w:rPr>
        <w:t>種、「伝記　電機　電気　戦記　前記　転記　伝奇　前期　全期　戦期　前騎　転起　戦旗　前紀　田器」　これは全部「</w:t>
      </w:r>
      <w:r w:rsidR="00A75D66" w:rsidRPr="008A0992">
        <w:rPr>
          <w:rFonts w:ascii="Times New Roman" w:eastAsia="Batang" w:hAnsi="Times New Roman" w:cs="Batang" w:hint="eastAsia"/>
          <w:sz w:val="20"/>
          <w:szCs w:val="20"/>
        </w:rPr>
        <w:t>전기</w:t>
      </w:r>
      <w:r w:rsidR="00A75D66" w:rsidRPr="008A0992">
        <w:rPr>
          <w:rFonts w:ascii="Times New Roman" w:eastAsia="UD デジタル 教科書体 NK-R" w:hAnsi="Times New Roman" w:cs="游明朝" w:hint="eastAsia"/>
          <w:sz w:val="20"/>
          <w:szCs w:val="20"/>
        </w:rPr>
        <w:t>」の</w:t>
      </w:r>
      <w:r w:rsidR="00A75D66" w:rsidRPr="008A0992">
        <w:rPr>
          <w:rFonts w:ascii="Times New Roman" w:eastAsia="UD デジタル 教科書体 NK-R" w:hAnsi="Times New Roman" w:hint="eastAsia"/>
          <w:sz w:val="20"/>
          <w:szCs w:val="20"/>
        </w:rPr>
        <w:t>1</w:t>
      </w:r>
      <w:r w:rsidR="00A75D66" w:rsidRPr="008A0992">
        <w:rPr>
          <w:rFonts w:ascii="Times New Roman" w:eastAsia="UD デジタル 教科書体 NK-R" w:hAnsi="Times New Roman" w:hint="eastAsia"/>
          <w:sz w:val="20"/>
          <w:szCs w:val="20"/>
        </w:rPr>
        <w:t>種。言語に優劣が存在するとは思わないが、漢字があってよかったなとは全力で思う。</w:t>
      </w:r>
    </w:p>
    <w:p w14:paraId="4066A6C4" w14:textId="77777777" w:rsidR="00A75D66" w:rsidRPr="008A0992" w:rsidRDefault="00DC063E"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ジャガイモが煮崩れしなくなる方法……じゃがいもを</w:t>
      </w:r>
      <w:r w:rsidRPr="008A0992">
        <w:rPr>
          <w:rFonts w:ascii="Times New Roman" w:eastAsia="UD デジタル 教科書体 NK-R" w:hAnsi="Times New Roman" w:hint="eastAsia"/>
          <w:color w:val="FF0000"/>
          <w:sz w:val="20"/>
          <w:szCs w:val="20"/>
        </w:rPr>
        <w:t>一旦皮を付けたまま</w:t>
      </w:r>
      <w:r w:rsidRPr="008A0992">
        <w:rPr>
          <w:rFonts w:ascii="Times New Roman" w:eastAsia="UD デジタル 教科書体 NK-R" w:hAnsi="Times New Roman" w:hint="eastAsia"/>
          <w:color w:val="FF0000"/>
          <w:sz w:val="20"/>
          <w:szCs w:val="20"/>
        </w:rPr>
        <w:lastRenderedPageBreak/>
        <w:t>全部弱火で茹でて、お湯から出して一晩冷蔵庫で</w:t>
      </w:r>
      <w:r w:rsidRPr="008A0992">
        <w:rPr>
          <w:rFonts w:ascii="Times New Roman" w:eastAsia="UD デジタル 教科書体 NK-R" w:hAnsi="Times New Roman" w:hint="eastAsia"/>
          <w:sz w:val="20"/>
          <w:szCs w:val="20"/>
        </w:rPr>
        <w:t>さます。その後、</w:t>
      </w:r>
      <w:r w:rsidRPr="008A0992">
        <w:rPr>
          <w:rFonts w:ascii="Times New Roman" w:eastAsia="UD デジタル 教科書体 NK-R" w:hAnsi="Times New Roman" w:hint="eastAsia"/>
          <w:color w:val="FF0000"/>
          <w:sz w:val="20"/>
          <w:szCs w:val="20"/>
        </w:rPr>
        <w:t>皮をむいて投入</w:t>
      </w:r>
      <w:r w:rsidRPr="008A0992">
        <w:rPr>
          <w:rFonts w:ascii="Times New Roman" w:eastAsia="UD デジタル 教科書体 NK-R" w:hAnsi="Times New Roman" w:hint="eastAsia"/>
          <w:sz w:val="20"/>
          <w:szCs w:val="20"/>
        </w:rPr>
        <w:t>。これだけでいいらしい。強火じゃなくて弱火でじっくりがコツ</w:t>
      </w:r>
      <w:r w:rsidR="002A4171" w:rsidRPr="008A0992">
        <w:rPr>
          <w:rFonts w:ascii="Times New Roman" w:eastAsia="UD デジタル 教科書体 NK-R" w:hAnsi="Times New Roman" w:hint="eastAsia"/>
          <w:sz w:val="20"/>
          <w:szCs w:val="20"/>
        </w:rPr>
        <w:t>(</w:t>
      </w:r>
      <w:r w:rsidR="00D74045" w:rsidRPr="008A0992">
        <w:rPr>
          <w:rFonts w:ascii="Times New Roman" w:eastAsia="UD デジタル 教科書体 NK-R" w:hAnsi="Times New Roman" w:hint="eastAsia"/>
          <w:sz w:val="20"/>
          <w:szCs w:val="20"/>
        </w:rPr>
        <w:t>野菜を</w:t>
      </w:r>
      <w:r w:rsidR="00D74045" w:rsidRPr="008A0992">
        <w:rPr>
          <w:rFonts w:ascii="Times New Roman" w:eastAsia="UD デジタル 教科書体 NK-R" w:hAnsi="Times New Roman" w:hint="eastAsia"/>
          <w:sz w:val="20"/>
          <w:szCs w:val="20"/>
        </w:rPr>
        <w:t>60</w:t>
      </w:r>
      <w:r w:rsidR="00D74045" w:rsidRPr="008A0992">
        <w:rPr>
          <w:rFonts w:ascii="Times New Roman" w:eastAsia="UD デジタル 教科書体 NK-R" w:hAnsi="Times New Roman" w:hint="eastAsia"/>
          <w:sz w:val="20"/>
          <w:szCs w:val="20"/>
        </w:rPr>
        <w:t>度近くで熱すると、細胞壁にあって</w:t>
      </w:r>
      <w:r w:rsidR="00D74045" w:rsidRPr="008A0992">
        <w:rPr>
          <w:rFonts w:ascii="Times New Roman" w:eastAsia="UD デジタル 教科書体 NK-R" w:hAnsi="Times New Roman" w:hint="eastAsia"/>
          <w:color w:val="FF0000"/>
          <w:sz w:val="20"/>
          <w:szCs w:val="20"/>
        </w:rPr>
        <w:t>細胞を接着しているペクチンと、細胞が死んで溶けだす金属イオンなどが反応し、ペクチンが熱分解されにくく</w:t>
      </w:r>
      <w:r w:rsidR="00D74045" w:rsidRPr="008A0992">
        <w:rPr>
          <w:rFonts w:ascii="Times New Roman" w:eastAsia="UD デジタル 教科書体 NK-R" w:hAnsi="Times New Roman" w:hint="eastAsia"/>
          <w:sz w:val="20"/>
          <w:szCs w:val="20"/>
        </w:rPr>
        <w:t>なる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回冷やすことでデンプンが老化するらしい。春雨、ビーフンなども米粉を加熱し整形、その後冷やして煮崩れを防いでいる。めんどくさいなら適当に皮とって切って、ボウルに水入れてレンチンでも大丈夫。</w:t>
      </w:r>
    </w:p>
    <w:p w14:paraId="3D188817" w14:textId="77777777" w:rsidR="00676A45" w:rsidRPr="008A0992" w:rsidRDefault="00676A45"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メシウマという感情が脳に残っているか……メシウマ。シャーデンフロイデ。人の不幸は蜜の味。そういう事柄はいろんな国のいろんな言語で言い表すことができる。脳にはそんなに余裕があるように思えないし、必要のない感情ならばとっくになくなっているはずだ。</w:t>
      </w:r>
      <w:r w:rsidRPr="008A0992">
        <w:rPr>
          <w:rFonts w:ascii="Times New Roman" w:eastAsia="UD デジタル 教科書体 NK-R" w:hAnsi="Times New Roman" w:hint="eastAsia"/>
          <w:color w:val="FF0000"/>
          <w:sz w:val="20"/>
          <w:szCs w:val="20"/>
        </w:rPr>
        <w:t>どうしてメシウマなんて感情が残っているのか</w:t>
      </w:r>
      <w:r w:rsidRPr="008A0992">
        <w:rPr>
          <w:rFonts w:ascii="Times New Roman" w:eastAsia="UD デジタル 教科書体 NK-R" w:hAnsi="Times New Roman" w:hint="eastAsia"/>
          <w:sz w:val="20"/>
          <w:szCs w:val="20"/>
        </w:rPr>
        <w:t>。これを説明する理論がある。まず、みんながリソースを</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払って共同体を保っているとする。水でも食料でもいい。肉体的に脆弱な人間ができた唯一の事柄が共同体だ。生き残るためには共同体の維持は不可欠。ところが、リソースを払わない人間が出てきた。こうなるとみんな「こいつが払わないなら自分も…」となってしまう。それだとみんなが死んでしまう。</w:t>
      </w:r>
      <w:r w:rsidR="00CC67B5" w:rsidRPr="008A0992">
        <w:rPr>
          <w:rFonts w:ascii="Times New Roman" w:eastAsia="UD デジタル 教科書体 NK-R" w:hAnsi="Times New Roman" w:hint="eastAsia"/>
          <w:sz w:val="20"/>
          <w:szCs w:val="20"/>
        </w:rPr>
        <w:t>つまり、</w:t>
      </w:r>
      <w:r w:rsidR="00CC67B5" w:rsidRPr="008A0992">
        <w:rPr>
          <w:rFonts w:ascii="Times New Roman" w:eastAsia="UD デジタル 教科書体 NK-R" w:hAnsi="Times New Roman" w:hint="eastAsia"/>
          <w:color w:val="FF0000"/>
          <w:sz w:val="20"/>
          <w:szCs w:val="20"/>
        </w:rPr>
        <w:t>共同体を壊すという行為は種の保存上とても都合が悪く、これを悪いもの、好ましくないものと思う機能が発達することで、生き延びるのが有利になった</w:t>
      </w:r>
      <w:r w:rsidR="00CC67B5" w:rsidRPr="008A0992">
        <w:rPr>
          <w:rFonts w:ascii="Times New Roman" w:eastAsia="UD デジタル 教科書体 NK-R" w:hAnsi="Times New Roman" w:hint="eastAsia"/>
          <w:sz w:val="20"/>
          <w:szCs w:val="20"/>
        </w:rPr>
        <w:t>というわけだ。「みんなのためにリソースを払わず、</w:t>
      </w:r>
      <w:r w:rsidR="00CC67B5" w:rsidRPr="008A0992">
        <w:rPr>
          <w:rFonts w:ascii="Times New Roman" w:eastAsia="UD デジタル 教科書体 NK-R" w:hAnsi="Times New Roman" w:hint="eastAsia"/>
          <w:color w:val="FF0000"/>
          <w:sz w:val="20"/>
          <w:szCs w:val="20"/>
        </w:rPr>
        <w:t>タダノリする人は制裁されなくてはならない</w:t>
      </w:r>
      <w:r w:rsidR="00CC67B5" w:rsidRPr="008A0992">
        <w:rPr>
          <w:rFonts w:ascii="Times New Roman" w:eastAsia="UD デジタル 教科書体 NK-R" w:hAnsi="Times New Roman" w:hint="eastAsia"/>
          <w:sz w:val="20"/>
          <w:szCs w:val="20"/>
        </w:rPr>
        <w:t>」という下地が出来上がると、そこから排除する圧力が生まれる。もしくは、そういう圧力が生まれなかった集団はみな、もう滅んでしまったのかもしれない。しかし</w:t>
      </w:r>
      <w:r w:rsidR="00CC67B5" w:rsidRPr="008A0992">
        <w:rPr>
          <w:rFonts w:ascii="Times New Roman" w:eastAsia="UD デジタル 教科書体 NK-R" w:hAnsi="Times New Roman" w:hint="eastAsia"/>
          <w:color w:val="FF0000"/>
          <w:sz w:val="20"/>
          <w:szCs w:val="20"/>
        </w:rPr>
        <w:t>制裁には「逆ギレ」「復讐される」というデメリット</w:t>
      </w:r>
      <w:r w:rsidR="00CC67B5" w:rsidRPr="008A0992">
        <w:rPr>
          <w:rFonts w:ascii="Times New Roman" w:eastAsia="UD デジタル 教科書体 NK-R" w:hAnsi="Times New Roman" w:hint="eastAsia"/>
          <w:sz w:val="20"/>
          <w:szCs w:val="20"/>
        </w:rPr>
        <w:t>がある。</w:t>
      </w:r>
      <w:r w:rsidR="001B7841" w:rsidRPr="008A0992">
        <w:rPr>
          <w:rFonts w:ascii="Times New Roman" w:eastAsia="UD デジタル 教科書体 NK-R" w:hAnsi="Times New Roman" w:hint="eastAsia"/>
          <w:sz w:val="20"/>
          <w:szCs w:val="20"/>
        </w:rPr>
        <w:t>そのデメリットを乗り越えるほどの何かがなくては、みんな制裁には走らない。</w:t>
      </w:r>
      <w:r w:rsidR="00CC67B5" w:rsidRPr="008A0992">
        <w:rPr>
          <w:rFonts w:ascii="Times New Roman" w:eastAsia="UD デジタル 教科書体 NK-R" w:hAnsi="Times New Roman" w:hint="eastAsia"/>
          <w:sz w:val="20"/>
          <w:szCs w:val="20"/>
        </w:rPr>
        <w:t>だからこそ</w:t>
      </w:r>
      <w:r w:rsidR="00CC67B5" w:rsidRPr="008A0992">
        <w:rPr>
          <w:rFonts w:ascii="Times New Roman" w:eastAsia="UD デジタル 教科書体 NK-R" w:hAnsi="Times New Roman" w:hint="eastAsia"/>
          <w:color w:val="FF0000"/>
          <w:sz w:val="20"/>
          <w:szCs w:val="20"/>
        </w:rPr>
        <w:t>「バッシングに快感を持たせる」ことで、</w:t>
      </w:r>
      <w:r w:rsidR="001B7841" w:rsidRPr="008A0992">
        <w:rPr>
          <w:rFonts w:ascii="Times New Roman" w:eastAsia="UD デジタル 教科書体 NK-R" w:hAnsi="Times New Roman" w:hint="eastAsia"/>
          <w:color w:val="FF0000"/>
          <w:sz w:val="20"/>
          <w:szCs w:val="20"/>
        </w:rPr>
        <w:t>バッシングしやすく</w:t>
      </w:r>
      <w:r w:rsidR="001B7841" w:rsidRPr="008A0992">
        <w:rPr>
          <w:rFonts w:ascii="Times New Roman" w:eastAsia="UD デジタル 教科書体 NK-R" w:hAnsi="Times New Roman" w:hint="eastAsia"/>
          <w:sz w:val="20"/>
          <w:szCs w:val="20"/>
        </w:rPr>
        <w:t>した。その快感こそがシャーデンフロイデなのだろう。さて、こうした理想主義的な要素が強い社会では、自分が何かを達成したり実現したりというよりも、なるべくバッシングを受けないようにするのが最善となる。ほどほどに目立たないように、自分の利益は仲間だけでおすそ分け。日本はそういう戦略が最も適応的である。もしかしたらこれが幸福度の低さにつながっているかもしれない。</w:t>
      </w:r>
    </w:p>
    <w:p w14:paraId="7129C0DB" w14:textId="77777777" w:rsidR="00AF6193" w:rsidRPr="008A0992" w:rsidRDefault="00AF6193"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コーンポタージュ缶の上手な飲み方……</w:t>
      </w:r>
      <w:r w:rsidRPr="008A0992">
        <w:rPr>
          <w:rFonts w:ascii="Times New Roman" w:eastAsia="UD デジタル 教科書体 NK-R" w:hAnsi="Times New Roman" w:hint="eastAsia"/>
          <w:sz w:val="20"/>
          <w:szCs w:val="20"/>
        </w:rPr>
        <w:t>2016</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color w:val="FF0000"/>
          <w:sz w:val="20"/>
          <w:szCs w:val="20"/>
        </w:rPr>
        <w:t>新潟国際情報大学では「缶入りコーンポタージュの粒コーン飲み干しに関する研究」という論文が出た</w:t>
      </w:r>
      <w:r w:rsidRPr="008A0992">
        <w:rPr>
          <w:rFonts w:ascii="Times New Roman" w:eastAsia="UD デジタル 教科書体 NK-R" w:hAnsi="Times New Roman" w:hint="eastAsia"/>
          <w:sz w:val="20"/>
          <w:szCs w:val="20"/>
        </w:rPr>
        <w:t>。コーンポタージュの粘性を再現した液体を用いて、「缶を大きく傾け、少ない回数で飲み切る」「缶をあまり傾けず、多い回数で飲み切る」の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やり方をシミュレーションしたところ、前者より後者のほうが、残ったコーンが多かった。角度が小さいと流速が小さくなり、段差でコーンがひっかかりやすいと考察している。逆に言えば、コーン缶の段差をなくせばよいことになるが、あの段差は缶の上と側面の接合部なので、完全になくすことは難しい。</w:t>
      </w:r>
      <w:r w:rsidR="00AE202A" w:rsidRPr="008A0992">
        <w:rPr>
          <w:rFonts w:ascii="Times New Roman" w:eastAsia="UD デジタル 教科書体 NK-R" w:hAnsi="Times New Roman" w:hint="eastAsia"/>
          <w:sz w:val="20"/>
          <w:szCs w:val="20"/>
        </w:rPr>
        <w:lastRenderedPageBreak/>
        <w:t>それでは、内側部分にでっぱりを、ということになり、既に特許が出願されている。</w:t>
      </w:r>
      <w:r w:rsidR="00AE202A" w:rsidRPr="008A0992">
        <w:rPr>
          <w:rFonts w:ascii="Times New Roman" w:eastAsia="UD デジタル 教科書体 NK-R" w:hAnsi="Times New Roman" w:hint="eastAsia"/>
          <w:color w:val="FF0000"/>
          <w:sz w:val="20"/>
          <w:szCs w:val="20"/>
        </w:rPr>
        <w:t>一般人がやるならば「飲み口の下を少し潰しておくだけ」で</w:t>
      </w:r>
      <w:r w:rsidR="00AE202A" w:rsidRPr="008A0992">
        <w:rPr>
          <w:rFonts w:ascii="Times New Roman" w:eastAsia="UD デジタル 教科書体 NK-R" w:hAnsi="Times New Roman" w:hint="eastAsia"/>
          <w:sz w:val="20"/>
          <w:szCs w:val="20"/>
        </w:rPr>
        <w:t>いいらしい。</w:t>
      </w:r>
    </w:p>
    <w:p w14:paraId="69D87DFA" w14:textId="77777777" w:rsidR="00AE202A" w:rsidRPr="008A0992" w:rsidRDefault="00AE202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ふざけるを「巫山戯る」と書く理由……それは元々の「ふざける」の意味を抑える必要がある。実は</w:t>
      </w:r>
      <w:r w:rsidRPr="008A0992">
        <w:rPr>
          <w:rFonts w:ascii="Times New Roman" w:eastAsia="UD デジタル 教科書体 NK-R" w:hAnsi="Times New Roman" w:hint="eastAsia"/>
          <w:color w:val="FF0000"/>
          <w:sz w:val="20"/>
          <w:szCs w:val="20"/>
        </w:rPr>
        <w:t>「男女がいちゃつく」という意味で「ふざける」と使われていた時代</w:t>
      </w:r>
      <w:r w:rsidRPr="008A0992">
        <w:rPr>
          <w:rFonts w:ascii="Times New Roman" w:eastAsia="UD デジタル 教科書体 NK-R" w:hAnsi="Times New Roman" w:hint="eastAsia"/>
          <w:sz w:val="20"/>
          <w:szCs w:val="20"/>
        </w:rPr>
        <w:t>があった。「</w:t>
      </w:r>
      <w:r w:rsidR="002D3D94" w:rsidRPr="008A0992">
        <w:rPr>
          <w:rFonts w:ascii="Times New Roman" w:eastAsia="UD デジタル 教科書体 NK-R" w:hAnsi="Times New Roman" w:hint="eastAsia"/>
          <w:sz w:val="20"/>
          <w:szCs w:val="20"/>
        </w:rPr>
        <w:t>巫山</w:t>
      </w:r>
      <w:r w:rsidR="002A4171" w:rsidRPr="008A0992">
        <w:rPr>
          <w:rFonts w:ascii="Times New Roman" w:eastAsia="UD デジタル 教科書体 NK-R" w:hAnsi="Times New Roman" w:hint="eastAsia"/>
          <w:sz w:val="20"/>
          <w:szCs w:val="20"/>
        </w:rPr>
        <w:t>(</w:t>
      </w:r>
      <w:r w:rsidR="002D3D94" w:rsidRPr="008A0992">
        <w:rPr>
          <w:rFonts w:ascii="Times New Roman" w:eastAsia="UD デジタル 教科書体 NK-R" w:hAnsi="Times New Roman" w:hint="eastAsia"/>
          <w:sz w:val="20"/>
          <w:szCs w:val="20"/>
        </w:rPr>
        <w:t>ふざん</w:t>
      </w:r>
      <w:r w:rsidR="002A4171" w:rsidRPr="008A0992">
        <w:rPr>
          <w:rFonts w:ascii="Times New Roman" w:eastAsia="UD デジタル 教科書体 NK-R" w:hAnsi="Times New Roman" w:hint="eastAsia"/>
          <w:sz w:val="20"/>
          <w:szCs w:val="20"/>
        </w:rPr>
        <w:t>)</w:t>
      </w:r>
      <w:r w:rsidR="002D3D94" w:rsidRPr="008A0992">
        <w:rPr>
          <w:rFonts w:ascii="Times New Roman" w:eastAsia="UD デジタル 教科書体 NK-R" w:hAnsi="Times New Roman" w:hint="eastAsia"/>
          <w:sz w:val="20"/>
          <w:szCs w:val="20"/>
        </w:rPr>
        <w:t>」という山が中国にあったらしい。この字を使った語に「巫山の夢」とか「巫山の雷雨」というものがある。</w:t>
      </w:r>
      <w:r w:rsidR="002D3D94" w:rsidRPr="008A0992">
        <w:rPr>
          <w:rFonts w:ascii="Times New Roman" w:eastAsia="UD デジタル 教科書体 NK-R" w:hAnsi="Times New Roman" w:hint="eastAsia"/>
          <w:color w:val="FF0000"/>
          <w:sz w:val="20"/>
          <w:szCs w:val="20"/>
        </w:rPr>
        <w:t>「中国、楚の国の王が夢の中で巫山の神女と契りをかわした」という故事</w:t>
      </w:r>
      <w:r w:rsidR="002D3D94" w:rsidRPr="008A0992">
        <w:rPr>
          <w:rFonts w:ascii="Times New Roman" w:eastAsia="UD デジタル 教科書体 NK-R" w:hAnsi="Times New Roman" w:hint="eastAsia"/>
          <w:sz w:val="20"/>
          <w:szCs w:val="20"/>
        </w:rPr>
        <w:t>である。このことから巫山に「男女がいちゃつく場所」というイメージができたのだろう。だから「巫山で戯れる」ということで「巫山戯」なのだが、</w:t>
      </w:r>
      <w:r w:rsidR="002D3D94" w:rsidRPr="008A0992">
        <w:rPr>
          <w:rFonts w:ascii="Times New Roman" w:eastAsia="UD デジタル 教科書体 NK-R" w:hAnsi="Times New Roman" w:hint="eastAsia"/>
          <w:color w:val="FF0000"/>
          <w:sz w:val="20"/>
          <w:szCs w:val="20"/>
        </w:rPr>
        <w:t>発音的にも「ふざんけ」</w:t>
      </w:r>
      <w:r w:rsidR="002D3D94" w:rsidRPr="008A0992">
        <w:rPr>
          <w:rFonts w:ascii="Times New Roman" w:eastAsia="UD デジタル 教科書体 NK-R" w:hAnsi="Times New Roman" w:hint="eastAsia"/>
          <w:sz w:val="20"/>
          <w:szCs w:val="20"/>
        </w:rPr>
        <w:t>でピッタリ。</w:t>
      </w:r>
      <w:r w:rsidR="002D3D94" w:rsidRPr="008A0992">
        <w:rPr>
          <w:rFonts w:ascii="Times New Roman" w:eastAsia="UD デジタル 教科書体 NK-R" w:hAnsi="Times New Roman" w:hint="eastAsia"/>
          <w:color w:val="FF0000"/>
          <w:sz w:val="20"/>
          <w:szCs w:val="20"/>
        </w:rPr>
        <w:t>うまいこと当て字をした</w:t>
      </w:r>
      <w:r w:rsidR="002D3D94" w:rsidRPr="008A0992">
        <w:rPr>
          <w:rFonts w:ascii="Times New Roman" w:eastAsia="UD デジタル 教科書体 NK-R" w:hAnsi="Times New Roman" w:hint="eastAsia"/>
          <w:sz w:val="20"/>
          <w:szCs w:val="20"/>
        </w:rPr>
        <w:t>というわけだ。本来のこのような由来から考えれば「巫山戯るな」は「いちゃつくな」という意味で使うのが適当なように思われる。</w:t>
      </w:r>
    </w:p>
    <w:p w14:paraId="3165D9BB" w14:textId="77777777" w:rsidR="0099250F" w:rsidRPr="008A0992" w:rsidRDefault="0099250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同棲予定のカップルがやっておきたいチェック……よく「経済性」とか「顔」なんていうが、それ以上に筆者が大事だと思っているのが「食べ物の好み」について。</w:t>
      </w:r>
      <w:r w:rsidRPr="008A0992">
        <w:rPr>
          <w:rFonts w:ascii="Times New Roman" w:eastAsia="UD デジタル 教科書体 NK-R" w:hAnsi="Times New Roman" w:hint="eastAsia"/>
          <w:color w:val="FF0000"/>
          <w:sz w:val="20"/>
          <w:szCs w:val="20"/>
        </w:rPr>
        <w:t>そんな感じの事柄をまとめたツイート</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チェックリスト</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があったので、ここに貼っておこうと思う。「生活環境」は</w:t>
      </w:r>
      <w:r w:rsidR="00D82C23" w:rsidRPr="008A0992">
        <w:rPr>
          <w:rFonts w:ascii="Times New Roman" w:eastAsia="UD デジタル 教科書体 NK-R" w:hAnsi="Times New Roman" w:hint="eastAsia"/>
          <w:sz w:val="20"/>
          <w:szCs w:val="20"/>
        </w:rPr>
        <w:t>実家暮らしか独り暮らし歴。「部屋の電気」はつけっぱなしか消すか。「食器洗うタイミング」は直後はシンクにためるか。「実家の親」は付き合いが多いか少ないか。「味付け」はソースかけるかかけないか。「趣味」は干渉してほしいか一緒にしてほしいか。「プレゼント」は実用的なものかペアルック・特別なものがいいか。「休日」は外に出るか中か。</w:t>
      </w:r>
      <w:r w:rsidR="00D82C23" w:rsidRPr="008A0992">
        <w:rPr>
          <w:rFonts w:ascii="Times New Roman" w:eastAsia="UD デジタル 教科書体 NK-R" w:hAnsi="Times New Roman" w:hint="eastAsia"/>
          <w:color w:val="FF0000"/>
          <w:sz w:val="20"/>
          <w:szCs w:val="20"/>
        </w:rPr>
        <w:t>「トイペ」はシングルかダブルか。「バスタオル洗う頻度」は毎日か何日か使った後か</w:t>
      </w:r>
      <w:r w:rsidR="00D82C23" w:rsidRPr="008A0992">
        <w:rPr>
          <w:rFonts w:ascii="Times New Roman" w:eastAsia="UD デジタル 教科書体 NK-R" w:hAnsi="Times New Roman" w:hint="eastAsia"/>
          <w:sz w:val="20"/>
          <w:szCs w:val="20"/>
        </w:rPr>
        <w:t>。「怒った時」はちゃんと言うかため込むか。「食事中スマホ」は気になるか気にならないか。「</w:t>
      </w:r>
      <w:r w:rsidR="00D82C23" w:rsidRPr="008A0992">
        <w:rPr>
          <w:rFonts w:ascii="Times New Roman" w:eastAsia="UD デジタル 教科書体 NK-R" w:hAnsi="Times New Roman" w:hint="eastAsia"/>
          <w:sz w:val="20"/>
          <w:szCs w:val="20"/>
        </w:rPr>
        <w:t>SNS</w:t>
      </w:r>
      <w:r w:rsidR="00D82C23" w:rsidRPr="008A0992">
        <w:rPr>
          <w:rFonts w:ascii="Times New Roman" w:eastAsia="UD デジタル 教科書体 NK-R" w:hAnsi="Times New Roman" w:hint="eastAsia"/>
          <w:sz w:val="20"/>
          <w:szCs w:val="20"/>
        </w:rPr>
        <w:t>」はほぼ利用しないかずっと使いたいか。「おなか」は弱めか強めか。</w:t>
      </w:r>
      <w:r w:rsidR="00D82C23" w:rsidRPr="008A0992">
        <w:rPr>
          <w:rFonts w:ascii="Times New Roman" w:eastAsia="UD デジタル 教科書体 NK-R" w:hAnsi="Times New Roman" w:hint="eastAsia"/>
          <w:color w:val="FF0000"/>
          <w:sz w:val="20"/>
          <w:szCs w:val="20"/>
        </w:rPr>
        <w:t>「サプライズ」は大好きか大嫌いか</w:t>
      </w:r>
      <w:r w:rsidR="00D82C23" w:rsidRPr="008A0992">
        <w:rPr>
          <w:rFonts w:ascii="Times New Roman" w:eastAsia="UD デジタル 教科書体 NK-R" w:hAnsi="Times New Roman" w:hint="eastAsia"/>
          <w:sz w:val="20"/>
          <w:szCs w:val="20"/>
        </w:rPr>
        <w:t>。「冷房」はキンキンに冷やすか</w:t>
      </w:r>
      <w:r w:rsidR="00CA40B4" w:rsidRPr="008A0992">
        <w:rPr>
          <w:rFonts w:ascii="Times New Roman" w:eastAsia="UD デジタル 教科書体 NK-R" w:hAnsi="Times New Roman" w:hint="eastAsia"/>
          <w:sz w:val="20"/>
          <w:szCs w:val="20"/>
        </w:rPr>
        <w:t>冷やさないか。「トイレの便座」は使用後降ろすか降ろさないか。「米」は硬いか柔らかいか。「寝る時」は明かりをつけるかつけないか。「宗教」は親族に熱心な人がいるかいないか。「季節行事」は熱心かそうでないか。</w:t>
      </w:r>
      <w:r w:rsidR="007D0FEC" w:rsidRPr="008A0992">
        <w:rPr>
          <w:rFonts w:ascii="Times New Roman" w:eastAsia="UD デジタル 教科書体 NK-R" w:hAnsi="Times New Roman" w:hint="eastAsia"/>
          <w:sz w:val="20"/>
          <w:szCs w:val="20"/>
        </w:rPr>
        <w:t>「リモコン」は置きっぱなしかどこかに戻すか。「騒音」は気になるか気にならないか。</w:t>
      </w:r>
      <w:r w:rsidR="00CA40B4" w:rsidRPr="008A0992">
        <w:rPr>
          <w:rFonts w:ascii="Times New Roman" w:eastAsia="UD デジタル 教科書体 NK-R" w:hAnsi="Times New Roman" w:hint="eastAsia"/>
          <w:sz w:val="20"/>
          <w:szCs w:val="20"/>
        </w:rPr>
        <w:t>こうやって列挙すると本当に細かいことかもしれないが、だいたいからして</w:t>
      </w:r>
      <w:r w:rsidR="00CA40B4" w:rsidRPr="008A0992">
        <w:rPr>
          <w:rFonts w:ascii="Times New Roman" w:eastAsia="UD デジタル 教科書体 NK-R" w:hAnsi="Times New Roman" w:hint="eastAsia"/>
          <w:color w:val="FF0000"/>
          <w:sz w:val="20"/>
          <w:szCs w:val="20"/>
        </w:rPr>
        <w:t>恋人と付き合う理由は経済性とか顔なのに、別れる理由なんてのは今列挙した事柄の積み重ね</w:t>
      </w:r>
      <w:r w:rsidR="00CA40B4" w:rsidRPr="008A0992">
        <w:rPr>
          <w:rFonts w:ascii="Times New Roman" w:eastAsia="UD デジタル 教科書体 NK-R" w:hAnsi="Times New Roman" w:hint="eastAsia"/>
          <w:sz w:val="20"/>
          <w:szCs w:val="20"/>
        </w:rPr>
        <w:t>なのだから、本当に大事だと思う。</w:t>
      </w:r>
      <w:r w:rsidR="007D0FEC" w:rsidRPr="008A0992">
        <w:rPr>
          <w:rFonts w:ascii="Times New Roman" w:eastAsia="UD デジタル 教科書体 NK-R" w:hAnsi="Times New Roman" w:hint="eastAsia"/>
          <w:sz w:val="20"/>
          <w:szCs w:val="20"/>
        </w:rPr>
        <w:t>ルームメイト選びにも使える。</w:t>
      </w:r>
    </w:p>
    <w:p w14:paraId="2B5EA2B7" w14:textId="77777777" w:rsidR="00AE202A" w:rsidRPr="008A0992" w:rsidRDefault="007D0FEC"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弁護士業界のロゴにある剣と天秤は何なのか……法と正義の女神であるテミスが持っているやつ。</w:t>
      </w:r>
      <w:r w:rsidRPr="008A0992">
        <w:rPr>
          <w:rFonts w:ascii="Times New Roman" w:eastAsia="UD デジタル 教科書体 NK-R" w:hAnsi="Times New Roman" w:hint="eastAsia"/>
          <w:color w:val="FF0000"/>
          <w:sz w:val="20"/>
          <w:szCs w:val="20"/>
        </w:rPr>
        <w:t>力の象徴である「剣」、そして公正さを表す「天秤」</w:t>
      </w:r>
      <w:r w:rsidRPr="008A0992">
        <w:rPr>
          <w:rFonts w:ascii="Times New Roman" w:eastAsia="UD デジタル 教科書体 NK-R" w:hAnsi="Times New Roman" w:hint="eastAsia"/>
          <w:sz w:val="20"/>
          <w:szCs w:val="20"/>
        </w:rPr>
        <w:t>である。これらを両手に持っているところに由来するという。ちなみに唐澤貴洋弁護士の事務所「</w:t>
      </w:r>
      <w:r w:rsidRPr="008A0992">
        <w:rPr>
          <w:rFonts w:ascii="Times New Roman" w:eastAsia="UD デジタル 教科書体 NK-R" w:hAnsi="Times New Roman" w:hint="eastAsia"/>
          <w:sz w:val="20"/>
          <w:szCs w:val="20"/>
        </w:rPr>
        <w:t>Steadiness</w:t>
      </w:r>
      <w:r w:rsidRPr="008A0992">
        <w:rPr>
          <w:rFonts w:ascii="Times New Roman" w:eastAsia="UD デジタル 教科書体 NK-R" w:hAnsi="Times New Roman" w:hint="eastAsia"/>
          <w:sz w:val="20"/>
          <w:szCs w:val="20"/>
        </w:rPr>
        <w:t>」</w:t>
      </w:r>
      <w:r w:rsidR="00CB3074" w:rsidRPr="008A0992">
        <w:rPr>
          <w:rFonts w:ascii="Times New Roman" w:eastAsia="UD デジタル 教科書体 NK-R" w:hAnsi="Times New Roman" w:hint="eastAsia"/>
          <w:sz w:val="20"/>
          <w:szCs w:val="20"/>
        </w:rPr>
        <w:t>には剣と盾がある</w:t>
      </w:r>
      <w:r w:rsidRPr="008A0992">
        <w:rPr>
          <w:rFonts w:ascii="Times New Roman" w:eastAsia="UD デジタル 教科書体 NK-R" w:hAnsi="Times New Roman" w:hint="eastAsia"/>
          <w:sz w:val="20"/>
          <w:szCs w:val="20"/>
        </w:rPr>
        <w:t>が、</w:t>
      </w:r>
      <w:r w:rsidR="00CB3074" w:rsidRPr="008A0992">
        <w:rPr>
          <w:rFonts w:ascii="Times New Roman" w:eastAsia="UD デジタル 教科書体 NK-R" w:hAnsi="Times New Roman" w:hint="eastAsia"/>
          <w:sz w:val="20"/>
          <w:szCs w:val="20"/>
        </w:rPr>
        <w:t>あれはたぶん</w:t>
      </w:r>
      <w:r w:rsidR="00CB3074" w:rsidRPr="008A0992">
        <w:rPr>
          <w:rFonts w:ascii="Times New Roman" w:eastAsia="UD デジタル 教科書体 NK-R" w:hAnsi="Times New Roman" w:hint="eastAsia"/>
          <w:color w:val="FF0000"/>
          <w:sz w:val="20"/>
          <w:szCs w:val="20"/>
        </w:rPr>
        <w:t>「ネットの悪芋たちと戦い続ける」</w:t>
      </w:r>
      <w:r w:rsidR="00CB3074" w:rsidRPr="008A0992">
        <w:rPr>
          <w:rFonts w:ascii="Times New Roman" w:eastAsia="UD デジタル 教科書体 NK-R" w:hAnsi="Times New Roman" w:hint="eastAsia"/>
          <w:color w:val="FF0000"/>
          <w:sz w:val="20"/>
          <w:szCs w:val="20"/>
        </w:rPr>
        <w:t>70</w:t>
      </w:r>
      <w:r w:rsidR="00CB3074" w:rsidRPr="008A0992">
        <w:rPr>
          <w:rFonts w:ascii="Times New Roman" w:eastAsia="UD デジタル 教科書体 NK-R" w:hAnsi="Times New Roman" w:hint="eastAsia"/>
          <w:color w:val="FF0000"/>
          <w:sz w:val="20"/>
          <w:szCs w:val="20"/>
        </w:rPr>
        <w:t>年契約を表したものだろう</w:t>
      </w:r>
      <w:r w:rsidR="00CB3074" w:rsidRPr="008A0992">
        <w:rPr>
          <w:rFonts w:ascii="Times New Roman" w:eastAsia="UD デジタル 教科書体 NK-R" w:hAnsi="Times New Roman" w:hint="eastAsia"/>
          <w:sz w:val="20"/>
          <w:szCs w:val="20"/>
        </w:rPr>
        <w:t>と言われている。</w:t>
      </w:r>
      <w:r w:rsidR="00CB3074" w:rsidRPr="008A0992">
        <w:rPr>
          <w:rFonts w:ascii="Times New Roman" w:eastAsia="UD デジタル 教科書体 NK-R" w:hAnsi="Times New Roman" w:hint="eastAsia"/>
          <w:sz w:val="20"/>
          <w:szCs w:val="20"/>
        </w:rPr>
        <w:lastRenderedPageBreak/>
        <w:t>アルファロメオのマークもこれに似ていて、十字</w:t>
      </w:r>
      <w:r w:rsidR="002A4171" w:rsidRPr="008A0992">
        <w:rPr>
          <w:rFonts w:ascii="Times New Roman" w:eastAsia="UD デジタル 教科書体 NK-R" w:hAnsi="Times New Roman" w:hint="eastAsia"/>
          <w:sz w:val="20"/>
          <w:szCs w:val="20"/>
        </w:rPr>
        <w:t>(</w:t>
      </w:r>
      <w:r w:rsidR="00CB3074" w:rsidRPr="008A0992">
        <w:rPr>
          <w:rFonts w:ascii="Times New Roman" w:eastAsia="UD デジタル 教科書体 NK-R" w:hAnsi="Times New Roman" w:hint="eastAsia"/>
          <w:sz w:val="20"/>
          <w:szCs w:val="20"/>
        </w:rPr>
        <w:t>クロス</w:t>
      </w:r>
      <w:r w:rsidR="002A4171" w:rsidRPr="008A0992">
        <w:rPr>
          <w:rFonts w:ascii="Times New Roman" w:eastAsia="UD デジタル 教科書体 NK-R" w:hAnsi="Times New Roman" w:hint="eastAsia"/>
          <w:sz w:val="20"/>
          <w:szCs w:val="20"/>
        </w:rPr>
        <w:t>)</w:t>
      </w:r>
      <w:r w:rsidR="00CB3074" w:rsidRPr="008A0992">
        <w:rPr>
          <w:rFonts w:ascii="Times New Roman" w:eastAsia="UD デジタル 教科書体 NK-R" w:hAnsi="Times New Roman" w:hint="eastAsia"/>
          <w:sz w:val="20"/>
          <w:szCs w:val="20"/>
        </w:rPr>
        <w:t>はミラノ市の市章、ヴィスコンティ家の王冠をかぶった大蛇は、異教徒であるイスラム系のサラセン人を飲み込んだ図とされている。</w:t>
      </w:r>
    </w:p>
    <w:p w14:paraId="689520C4" w14:textId="77777777" w:rsidR="006806AD" w:rsidRPr="008A0992" w:rsidRDefault="00320D4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粉飾決算……会計用語の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w:t>
      </w:r>
      <w:r w:rsidRPr="008A0992">
        <w:rPr>
          <w:rFonts w:ascii="Times New Roman" w:eastAsia="UD デジタル 教科書体 NK-R" w:hAnsi="Times New Roman" w:hint="eastAsia"/>
          <w:color w:val="FF0000"/>
          <w:sz w:val="20"/>
          <w:szCs w:val="20"/>
        </w:rPr>
        <w:t>会社が不正な会計処理を行い、虚偽の財務諸表を作成し、収支を偽装して行う決算報告</w:t>
      </w:r>
      <w:r w:rsidRPr="008A0992">
        <w:rPr>
          <w:rFonts w:ascii="Times New Roman" w:eastAsia="UD デジタル 教科書体 NK-R" w:hAnsi="Times New Roman" w:hint="eastAsia"/>
          <w:sz w:val="20"/>
          <w:szCs w:val="20"/>
        </w:rPr>
        <w:t>のこと。「紛飾」と書かれることが多いが、「粉飾」が正しい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おしろいを塗るイメージで覚えておけば間違いない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。女性に例えて「化粧直し」と呼ばれることもある。典型的には、</w:t>
      </w:r>
      <w:r w:rsidRPr="008A0992">
        <w:rPr>
          <w:rFonts w:ascii="Times New Roman" w:eastAsia="UD デジタル 教科書体 NK-R" w:hAnsi="Times New Roman" w:hint="eastAsia"/>
          <w:color w:val="FF0000"/>
          <w:sz w:val="20"/>
          <w:szCs w:val="20"/>
        </w:rPr>
        <w:t>損益計算書の経常損益などを操作</w:t>
      </w:r>
      <w:r w:rsidRPr="008A0992">
        <w:rPr>
          <w:rFonts w:ascii="Times New Roman" w:eastAsia="UD デジタル 教科書体 NK-R" w:hAnsi="Times New Roman" w:hint="eastAsia"/>
          <w:sz w:val="20"/>
          <w:szCs w:val="20"/>
        </w:rPr>
        <w:t>し、実態より良く見せるのが目的とされる。ほか、負債を簿外計上したり、資産を過大計上したり。手法としては「二重帳簿」が典型的。脱税するために実態より悪いかのように偽装するものは逆粉飾決済と呼ばれるが、これも粉飾決算に含む。具体的な手法として知られているのは、</w:t>
      </w:r>
      <w:r w:rsidRPr="008A0992">
        <w:rPr>
          <w:rFonts w:ascii="Times New Roman" w:eastAsia="UD デジタル 教科書体 NK-R" w:hAnsi="Times New Roman" w:hint="eastAsia"/>
          <w:color w:val="FF0000"/>
          <w:sz w:val="20"/>
          <w:szCs w:val="20"/>
        </w:rPr>
        <w:t>収益の架空計上</w:t>
      </w:r>
      <w:r w:rsidRPr="008A0992">
        <w:rPr>
          <w:rFonts w:ascii="Times New Roman" w:eastAsia="UD デジタル 教科書体 NK-R" w:hAnsi="Times New Roman" w:hint="eastAsia"/>
          <w:sz w:val="20"/>
          <w:szCs w:val="20"/>
        </w:rPr>
        <w:t>。実際にない売り上げ、翌期に計上されるべき売り上げを前倒しするなどのケースが考えられ、結果、</w:t>
      </w:r>
      <w:r w:rsidRPr="008A0992">
        <w:rPr>
          <w:rFonts w:ascii="Times New Roman" w:eastAsia="UD デジタル 教科書体 NK-R" w:hAnsi="Times New Roman" w:hint="eastAsia"/>
          <w:color w:val="FF0000"/>
          <w:sz w:val="20"/>
          <w:szCs w:val="20"/>
        </w:rPr>
        <w:t>貸借対照表に架空の売掛金など、資産性がない資産が計上</w:t>
      </w:r>
      <w:r w:rsidRPr="008A0992">
        <w:rPr>
          <w:rFonts w:ascii="Times New Roman" w:eastAsia="UD デジタル 教科書体 NK-R" w:hAnsi="Times New Roman" w:hint="eastAsia"/>
          <w:sz w:val="20"/>
          <w:szCs w:val="20"/>
        </w:rPr>
        <w:t>される。ほか、売上高と経費を同額計上したり、外部企業と互いに請求書を立て合ったり。これらはかなり単純なので会計監査のときに発覚する可能性が高い。もうちょっと複雑なものになると、</w:t>
      </w:r>
      <w:r w:rsidRPr="008A0992">
        <w:rPr>
          <w:rFonts w:ascii="Times New Roman" w:eastAsia="UD デジタル 教科書体 NK-R" w:hAnsi="Times New Roman" w:hint="eastAsia"/>
          <w:color w:val="FF0000"/>
          <w:sz w:val="20"/>
          <w:szCs w:val="20"/>
        </w:rPr>
        <w:t>通謀した外部企業に在庫を転売し、決算した後に買い戻す「押し込み」、複</w:t>
      </w:r>
      <w:r w:rsidR="006806AD" w:rsidRPr="008A0992">
        <w:rPr>
          <w:rFonts w:ascii="Times New Roman" w:eastAsia="UD デジタル 教科書体 NK-R" w:hAnsi="Times New Roman" w:hint="eastAsia"/>
          <w:color w:val="FF0000"/>
          <w:sz w:val="20"/>
          <w:szCs w:val="20"/>
        </w:rPr>
        <w:t>数の仲間企業で不良在庫を転売し決算後に買い戻す「循環取引」</w:t>
      </w:r>
      <w:r w:rsidR="006806AD" w:rsidRPr="008A0992">
        <w:rPr>
          <w:rFonts w:ascii="Times New Roman" w:eastAsia="UD デジタル 教科書体 NK-R" w:hAnsi="Times New Roman" w:hint="eastAsia"/>
          <w:sz w:val="20"/>
          <w:szCs w:val="20"/>
        </w:rPr>
        <w:t>など</w:t>
      </w:r>
      <w:r w:rsidR="002A4171" w:rsidRPr="008A0992">
        <w:rPr>
          <w:rFonts w:ascii="Times New Roman" w:eastAsia="UD デジタル 教科書体 NK-R" w:hAnsi="Times New Roman" w:hint="eastAsia"/>
          <w:sz w:val="20"/>
          <w:szCs w:val="20"/>
        </w:rPr>
        <w:t>(</w:t>
      </w:r>
      <w:r w:rsidR="006806AD" w:rsidRPr="008A0992">
        <w:rPr>
          <w:rFonts w:ascii="Times New Roman" w:eastAsia="UD デジタル 教科書体 NK-R" w:hAnsi="Times New Roman" w:hint="eastAsia"/>
          <w:sz w:val="20"/>
          <w:szCs w:val="20"/>
        </w:rPr>
        <w:t>ただ日本でも連結企業会計が一般的なので、もはやこれらの子会社を使った手法は通用しない</w:t>
      </w:r>
      <w:r w:rsidR="002A4171" w:rsidRPr="008A0992">
        <w:rPr>
          <w:rFonts w:ascii="Times New Roman" w:eastAsia="UD デジタル 教科書体 NK-R" w:hAnsi="Times New Roman" w:hint="eastAsia"/>
          <w:sz w:val="20"/>
          <w:szCs w:val="20"/>
        </w:rPr>
        <w:t>)</w:t>
      </w:r>
      <w:r w:rsidR="006806AD" w:rsidRPr="008A0992">
        <w:rPr>
          <w:rFonts w:ascii="Times New Roman" w:eastAsia="UD デジタル 教科書体 NK-R" w:hAnsi="Times New Roman" w:hint="eastAsia"/>
          <w:sz w:val="20"/>
          <w:szCs w:val="20"/>
        </w:rPr>
        <w:t>。「はれのひ」「ビックカメラ」「東芝」「てるみくらぶ」「ライブドア」「カネボウ」「山一証券」など、いろんな企業がやってしまっている。</w:t>
      </w:r>
    </w:p>
    <w:p w14:paraId="3C16FAAF" w14:textId="77777777" w:rsidR="00CB3074" w:rsidRPr="008A0992" w:rsidRDefault="006806AD"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酔いつぶれた人の命を救う</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回のチャンス……まず、</w:t>
      </w:r>
      <w:r w:rsidRPr="008A0992">
        <w:rPr>
          <w:rFonts w:ascii="Times New Roman" w:eastAsia="UD デジタル 教科書体 NK-R" w:hAnsi="Times New Roman" w:hint="eastAsia"/>
          <w:color w:val="FF0000"/>
          <w:sz w:val="20"/>
          <w:szCs w:val="20"/>
        </w:rPr>
        <w:t>イッキはさせない</w:t>
      </w:r>
      <w:r w:rsidRPr="008A0992">
        <w:rPr>
          <w:rFonts w:ascii="Times New Roman" w:eastAsia="UD デジタル 教科書体 NK-R" w:hAnsi="Times New Roman" w:hint="eastAsia"/>
          <w:sz w:val="20"/>
          <w:szCs w:val="20"/>
        </w:rPr>
        <w:t>。短期間で大量のアルコールをとると、処理が間に合わなくなり、急性アルコール中毒になる。焼酎やウイスキーなどは命にかかわるから、絶対にイッキさせてはいけない。</w:t>
      </w:r>
      <w:r w:rsidR="00540CA2" w:rsidRPr="008A0992">
        <w:rPr>
          <w:rFonts w:ascii="Times New Roman" w:eastAsia="UD デジタル 教科書体 NK-R" w:hAnsi="Times New Roman" w:hint="eastAsia"/>
          <w:sz w:val="20"/>
          <w:szCs w:val="20"/>
        </w:rPr>
        <w:t>コールがなくても「見えない圧力」「暗黙の了解」が問題なのだ。そして、酔いつぶれた人は絶対に</w:t>
      </w:r>
      <w:r w:rsidR="00540CA2" w:rsidRPr="008A0992">
        <w:rPr>
          <w:rFonts w:ascii="Times New Roman" w:eastAsia="UD デジタル 教科書体 NK-R" w:hAnsi="Times New Roman" w:hint="eastAsia"/>
          <w:sz w:val="20"/>
          <w:szCs w:val="20"/>
        </w:rPr>
        <w:t>1</w:t>
      </w:r>
      <w:r w:rsidR="00540CA2" w:rsidRPr="008A0992">
        <w:rPr>
          <w:rFonts w:ascii="Times New Roman" w:eastAsia="UD デジタル 教科書体 NK-R" w:hAnsi="Times New Roman" w:hint="eastAsia"/>
          <w:sz w:val="20"/>
          <w:szCs w:val="20"/>
        </w:rPr>
        <w:t>人</w:t>
      </w:r>
      <w:r w:rsidR="00F4114C" w:rsidRPr="008A0992">
        <w:rPr>
          <w:rFonts w:ascii="Times New Roman" w:eastAsia="UD デジタル 教科書体 NK-R" w:hAnsi="Times New Roman" w:hint="eastAsia"/>
          <w:sz w:val="20"/>
          <w:szCs w:val="20"/>
        </w:rPr>
        <w:t>に</w:t>
      </w:r>
      <w:r w:rsidR="00540CA2" w:rsidRPr="008A0992">
        <w:rPr>
          <w:rFonts w:ascii="Times New Roman" w:eastAsia="UD デジタル 教科書体 NK-R" w:hAnsi="Times New Roman" w:hint="eastAsia"/>
          <w:sz w:val="20"/>
          <w:szCs w:val="20"/>
        </w:rPr>
        <w:t>しない。窒息転落水死凍死事故、泥酔した人は一人になると何をするかわからない。合宿などでは「見回る人をつけとくから大丈夫だ」なんていって、つぶれ部屋に放り込むこともあるが、とんでもない。</w:t>
      </w:r>
      <w:r w:rsidR="00540CA2" w:rsidRPr="008A0992">
        <w:rPr>
          <w:rFonts w:ascii="Times New Roman" w:eastAsia="UD デジタル 教科書体 NK-R" w:hAnsi="Times New Roman" w:hint="eastAsia"/>
          <w:color w:val="FF0000"/>
          <w:sz w:val="20"/>
          <w:szCs w:val="20"/>
        </w:rPr>
        <w:t>数回見回ったあと、みんなが寝静まった朝方亡くなる</w:t>
      </w:r>
      <w:r w:rsidR="00540CA2" w:rsidRPr="008A0992">
        <w:rPr>
          <w:rFonts w:ascii="Times New Roman" w:eastAsia="UD デジタル 教科書体 NK-R" w:hAnsi="Times New Roman" w:hint="eastAsia"/>
          <w:sz w:val="20"/>
          <w:szCs w:val="20"/>
        </w:rPr>
        <w:t>ことがよく起きている。</w:t>
      </w:r>
      <w:r w:rsidR="00540CA2" w:rsidRPr="008A0992">
        <w:rPr>
          <w:rFonts w:ascii="Times New Roman" w:eastAsia="UD デジタル 教科書体 NK-R" w:hAnsi="Times New Roman" w:hint="eastAsia"/>
          <w:color w:val="FF0000"/>
          <w:sz w:val="20"/>
          <w:szCs w:val="20"/>
        </w:rPr>
        <w:t>「息が苦しそう」「冷たい」「変なイビキをかいている」「つねっても反応しない」</w:t>
      </w:r>
      <w:r w:rsidR="00540CA2" w:rsidRPr="008A0992">
        <w:rPr>
          <w:rFonts w:ascii="Times New Roman" w:eastAsia="UD デジタル 教科書体 NK-R" w:hAnsi="Times New Roman" w:hint="eastAsia"/>
          <w:sz w:val="20"/>
          <w:szCs w:val="20"/>
        </w:rPr>
        <w:t>は危険信号。すぐに通報しよう。そして、寝かせる時は、あおむけでなく横向き。吐しゃ物が出てきて窒息死することがある。また、</w:t>
      </w:r>
      <w:r w:rsidR="00540CA2" w:rsidRPr="008A0992">
        <w:rPr>
          <w:rFonts w:ascii="Times New Roman" w:eastAsia="UD デジタル 教科書体 NK-R" w:hAnsi="Times New Roman" w:hint="eastAsia"/>
          <w:color w:val="FF0000"/>
          <w:sz w:val="20"/>
          <w:szCs w:val="20"/>
        </w:rPr>
        <w:t>目を覚ますまでは必ず誰かがそばにいる</w:t>
      </w:r>
      <w:r w:rsidR="00540CA2" w:rsidRPr="008A0992">
        <w:rPr>
          <w:rFonts w:ascii="Times New Roman" w:eastAsia="UD デジタル 教科書体 NK-R" w:hAnsi="Times New Roman" w:hint="eastAsia"/>
          <w:sz w:val="20"/>
          <w:szCs w:val="20"/>
        </w:rPr>
        <w:t>こと。最後のチャンス。おかしいと思ったら躊躇わずに救急車を。世間体を気にしている場合ではない。つねったり名前を呼んだりしても反応がない場合、それは昏睡状態だ。今「死」と身近なところにいる。</w:t>
      </w:r>
    </w:p>
    <w:p w14:paraId="589BF299" w14:textId="77777777" w:rsidR="001F1F74" w:rsidRPr="008A0992" w:rsidRDefault="001F1F7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TBTF</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Too big to fail</w:t>
      </w:r>
      <w:r w:rsidRPr="008A0992">
        <w:rPr>
          <w:rFonts w:ascii="Times New Roman" w:eastAsia="UD デジタル 教科書体 NK-R" w:hAnsi="Times New Roman" w:hint="eastAsia"/>
          <w:sz w:val="20"/>
          <w:szCs w:val="20"/>
        </w:rPr>
        <w:t>”、つまり</w:t>
      </w:r>
      <w:r w:rsidRPr="008A0992">
        <w:rPr>
          <w:rFonts w:ascii="Times New Roman" w:eastAsia="UD デジタル 教科書体 NK-R" w:hAnsi="Times New Roman" w:hint="eastAsia"/>
          <w:color w:val="FF0000"/>
          <w:sz w:val="20"/>
          <w:szCs w:val="20"/>
        </w:rPr>
        <w:t>「大きすぎてつぶせない」</w:t>
      </w:r>
      <w:r w:rsidRPr="008A0992">
        <w:rPr>
          <w:rFonts w:ascii="Times New Roman" w:eastAsia="UD デジタル 教科書体 NK-R" w:hAnsi="Times New Roman" w:hint="eastAsia"/>
          <w:sz w:val="20"/>
          <w:szCs w:val="20"/>
        </w:rPr>
        <w:t>という意味のこ</w:t>
      </w:r>
      <w:r w:rsidRPr="008A0992">
        <w:rPr>
          <w:rFonts w:ascii="Times New Roman" w:eastAsia="UD デジタル 教科書体 NK-R" w:hAnsi="Times New Roman" w:hint="eastAsia"/>
          <w:sz w:val="20"/>
          <w:szCs w:val="20"/>
        </w:rPr>
        <w:lastRenderedPageBreak/>
        <w:t>とば。</w:t>
      </w:r>
      <w:r w:rsidRPr="008A0992">
        <w:rPr>
          <w:rFonts w:ascii="Times New Roman" w:eastAsia="UD デジタル 教科書体 NK-R" w:hAnsi="Times New Roman" w:hint="eastAsia"/>
          <w:color w:val="FF0000"/>
          <w:sz w:val="20"/>
          <w:szCs w:val="20"/>
        </w:rPr>
        <w:t>でかすぎるから、どんなにヤバくても潰せない銀行</w:t>
      </w:r>
      <w:r w:rsidRPr="008A0992">
        <w:rPr>
          <w:rFonts w:ascii="Times New Roman" w:eastAsia="UD デジタル 教科書体 NK-R" w:hAnsi="Times New Roman" w:hint="eastAsia"/>
          <w:sz w:val="20"/>
          <w:szCs w:val="20"/>
        </w:rPr>
        <w:t>のことを言う。</w:t>
      </w:r>
      <w:r w:rsidRPr="008A0992">
        <w:rPr>
          <w:rFonts w:ascii="Times New Roman" w:eastAsia="UD デジタル 教科書体 NK-R" w:hAnsi="Times New Roman" w:hint="eastAsia"/>
          <w:sz w:val="20"/>
          <w:szCs w:val="20"/>
        </w:rPr>
        <w:t>2000</w:t>
      </w:r>
      <w:r w:rsidRPr="008A0992">
        <w:rPr>
          <w:rFonts w:ascii="Times New Roman" w:eastAsia="UD デジタル 教科書体 NK-R" w:hAnsi="Times New Roman" w:hint="eastAsia"/>
          <w:sz w:val="20"/>
          <w:szCs w:val="20"/>
        </w:rPr>
        <w:t>年後半のサブプライム問題をきっかけに世界的に注目された。リーマンショック</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リーマン・ブラザーズ</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の破綻では、世界の金融システムは深刻な危機に落ちいり、各国の当局はその対応に迫られた。一般に</w:t>
      </w:r>
      <w:r w:rsidRPr="008A0992">
        <w:rPr>
          <w:rFonts w:ascii="Times New Roman" w:eastAsia="UD デジタル 教科書体 NK-R" w:hAnsi="Times New Roman" w:hint="eastAsia"/>
          <w:sz w:val="20"/>
          <w:szCs w:val="20"/>
        </w:rPr>
        <w:t>TBTF</w:t>
      </w:r>
      <w:r w:rsidRPr="008A0992">
        <w:rPr>
          <w:rFonts w:ascii="Times New Roman" w:eastAsia="UD デジタル 教科書体 NK-R" w:hAnsi="Times New Roman" w:hint="eastAsia"/>
          <w:sz w:val="20"/>
          <w:szCs w:val="20"/>
        </w:rPr>
        <w:t>な金融機関は政府による救済が想定されてい</w:t>
      </w:r>
      <w:r w:rsidR="00357B89" w:rsidRPr="008A0992">
        <w:rPr>
          <w:rFonts w:ascii="Times New Roman" w:eastAsia="UD デジタル 教科書体 NK-R" w:hAnsi="Times New Roman" w:hint="eastAsia"/>
          <w:sz w:val="20"/>
          <w:szCs w:val="20"/>
        </w:rPr>
        <w:t>る。</w:t>
      </w:r>
    </w:p>
    <w:p w14:paraId="71B6CE6A" w14:textId="77777777" w:rsidR="00357B89" w:rsidRPr="008A0992" w:rsidRDefault="00357B8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ベティ・ブープ……</w:t>
      </w:r>
      <w:r w:rsidRPr="008A0992">
        <w:rPr>
          <w:rFonts w:ascii="Times New Roman" w:eastAsia="UD デジタル 教科書体 NK-R" w:hAnsi="Times New Roman" w:hint="eastAsia"/>
          <w:color w:val="FF0000"/>
          <w:sz w:val="20"/>
          <w:szCs w:val="20"/>
        </w:rPr>
        <w:t>アメリカのアニメ映画に登場する架空の少女キャラ</w:t>
      </w:r>
      <w:r w:rsidRPr="008A0992">
        <w:rPr>
          <w:rFonts w:ascii="Times New Roman" w:eastAsia="UD デジタル 教科書体 NK-R" w:hAnsi="Times New Roman" w:hint="eastAsia"/>
          <w:sz w:val="20"/>
          <w:szCs w:val="20"/>
        </w:rPr>
        <w:t>。セックスシンボルとして根強い人気を保っている「ベティちゃん」だが、日本では単に</w:t>
      </w:r>
      <w:r w:rsidRPr="008A0992">
        <w:rPr>
          <w:rFonts w:ascii="Times New Roman" w:eastAsia="UD デジタル 教科書体 NK-R" w:hAnsi="Times New Roman" w:hint="eastAsia"/>
          <w:color w:val="FF0000"/>
          <w:sz w:val="20"/>
          <w:szCs w:val="20"/>
        </w:rPr>
        <w:t>T</w:t>
      </w:r>
      <w:r w:rsidRPr="008A0992">
        <w:rPr>
          <w:rFonts w:ascii="Times New Roman" w:eastAsia="UD デジタル 教科書体 NK-R" w:hAnsi="Times New Roman" w:hint="eastAsia"/>
          <w:color w:val="FF0000"/>
          <w:sz w:val="20"/>
          <w:szCs w:val="20"/>
        </w:rPr>
        <w:t>シャツとか筆箱みたいなグッズ</w:t>
      </w:r>
      <w:r w:rsidRPr="008A0992">
        <w:rPr>
          <w:rFonts w:ascii="Times New Roman" w:eastAsia="UD デジタル 教科書体 NK-R" w:hAnsi="Times New Roman" w:hint="eastAsia"/>
          <w:sz w:val="20"/>
          <w:szCs w:val="20"/>
        </w:rPr>
        <w:t>として登場。ポパイのオリーブみたいなエッチな服で、おそらくみんな見たことがあると思う。</w:t>
      </w:r>
    </w:p>
    <w:p w14:paraId="0D19BBDC" w14:textId="77777777" w:rsidR="00DD683E" w:rsidRPr="008A0992" w:rsidRDefault="00357B89"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確定申告には</w:t>
      </w:r>
      <w:r w:rsidRPr="008A0992">
        <w:rPr>
          <w:rFonts w:ascii="Times New Roman" w:eastAsia="UD デジタル 教科書体 NK-R" w:hAnsi="Times New Roman" w:hint="eastAsia"/>
          <w:sz w:val="20"/>
          <w:szCs w:val="20"/>
        </w:rPr>
        <w:t>e-Tax</w:t>
      </w:r>
      <w:r w:rsidRPr="008A0992">
        <w:rPr>
          <w:rFonts w:ascii="Times New Roman" w:eastAsia="UD デジタル 教科書体 NK-R" w:hAnsi="Times New Roman" w:hint="eastAsia"/>
          <w:sz w:val="20"/>
          <w:szCs w:val="20"/>
        </w:rPr>
        <w:t>を利用しよう……</w:t>
      </w:r>
      <w:r w:rsidR="000713B5" w:rsidRPr="008A0992">
        <w:rPr>
          <w:rFonts w:ascii="Times New Roman" w:eastAsia="UD デジタル 教科書体 NK-R" w:hAnsi="Times New Roman" w:hint="eastAsia"/>
          <w:sz w:val="20"/>
          <w:szCs w:val="20"/>
        </w:rPr>
        <w:t>e-Tax</w:t>
      </w:r>
      <w:r w:rsidR="000713B5" w:rsidRPr="008A0992">
        <w:rPr>
          <w:rFonts w:ascii="Times New Roman" w:eastAsia="UD デジタル 教科書体 NK-R" w:hAnsi="Times New Roman" w:hint="eastAsia"/>
          <w:sz w:val="20"/>
          <w:szCs w:val="20"/>
        </w:rPr>
        <w:t>といえば、ネットで簡単に確定申告することができるという仕組み。実はそれどころじゃない利点があった。</w:t>
      </w:r>
      <w:r w:rsidR="000713B5" w:rsidRPr="008A0992">
        <w:rPr>
          <w:rFonts w:ascii="Times New Roman" w:eastAsia="UD デジタル 教科書体 NK-R" w:hAnsi="Times New Roman" w:hint="eastAsia"/>
          <w:color w:val="FF0000"/>
          <w:sz w:val="20"/>
          <w:szCs w:val="20"/>
        </w:rPr>
        <w:t>2020</w:t>
      </w:r>
      <w:r w:rsidR="000713B5" w:rsidRPr="008A0992">
        <w:rPr>
          <w:rFonts w:ascii="Times New Roman" w:eastAsia="UD デジタル 教科書体 NK-R" w:hAnsi="Times New Roman" w:hint="eastAsia"/>
          <w:color w:val="FF0000"/>
          <w:sz w:val="20"/>
          <w:szCs w:val="20"/>
        </w:rPr>
        <w:t>年度から、確定申告に</w:t>
      </w:r>
      <w:r w:rsidR="000713B5" w:rsidRPr="008A0992">
        <w:rPr>
          <w:rFonts w:ascii="Times New Roman" w:eastAsia="UD デジタル 教科書体 NK-R" w:hAnsi="Times New Roman" w:hint="eastAsia"/>
          <w:color w:val="FF0000"/>
          <w:sz w:val="20"/>
          <w:szCs w:val="20"/>
        </w:rPr>
        <w:t>e-Tax</w:t>
      </w:r>
      <w:r w:rsidR="000713B5" w:rsidRPr="008A0992">
        <w:rPr>
          <w:rFonts w:ascii="Times New Roman" w:eastAsia="UD デジタル 教科書体 NK-R" w:hAnsi="Times New Roman" w:hint="eastAsia"/>
          <w:color w:val="FF0000"/>
          <w:sz w:val="20"/>
          <w:szCs w:val="20"/>
        </w:rPr>
        <w:t>を利用すれば、控除額が</w:t>
      </w:r>
      <w:r w:rsidR="000713B5" w:rsidRPr="008A0992">
        <w:rPr>
          <w:rFonts w:ascii="Times New Roman" w:eastAsia="UD デジタル 教科書体 NK-R" w:hAnsi="Times New Roman" w:hint="eastAsia"/>
          <w:color w:val="FF0000"/>
          <w:sz w:val="20"/>
          <w:szCs w:val="20"/>
        </w:rPr>
        <w:t>10</w:t>
      </w:r>
      <w:r w:rsidR="000713B5" w:rsidRPr="008A0992">
        <w:rPr>
          <w:rFonts w:ascii="Times New Roman" w:eastAsia="UD デジタル 教科書体 NK-R" w:hAnsi="Times New Roman" w:hint="eastAsia"/>
          <w:color w:val="FF0000"/>
          <w:sz w:val="20"/>
          <w:szCs w:val="20"/>
        </w:rPr>
        <w:t>万円もアップする</w:t>
      </w:r>
      <w:r w:rsidR="000713B5" w:rsidRPr="008A0992">
        <w:rPr>
          <w:rFonts w:ascii="Times New Roman" w:eastAsia="UD デジタル 教科書体 NK-R" w:hAnsi="Times New Roman" w:hint="eastAsia"/>
          <w:sz w:val="20"/>
          <w:szCs w:val="20"/>
        </w:rPr>
        <w:t>のだ。青色申告者の基礎控除額は</w:t>
      </w:r>
      <w:r w:rsidR="000713B5" w:rsidRPr="008A0992">
        <w:rPr>
          <w:rFonts w:ascii="Times New Roman" w:eastAsia="UD デジタル 教科書体 NK-R" w:hAnsi="Times New Roman" w:hint="eastAsia"/>
          <w:sz w:val="20"/>
          <w:szCs w:val="20"/>
        </w:rPr>
        <w:t>55</w:t>
      </w:r>
      <w:r w:rsidR="000713B5" w:rsidRPr="008A0992">
        <w:rPr>
          <w:rFonts w:ascii="Times New Roman" w:eastAsia="UD デジタル 教科書体 NK-R" w:hAnsi="Times New Roman" w:hint="eastAsia"/>
          <w:sz w:val="20"/>
          <w:szCs w:val="20"/>
        </w:rPr>
        <w:t>万円になってしまうということで、これを利用するとトントンの</w:t>
      </w:r>
      <w:r w:rsidR="000713B5" w:rsidRPr="008A0992">
        <w:rPr>
          <w:rFonts w:ascii="Times New Roman" w:eastAsia="UD デジタル 教科書体 NK-R" w:hAnsi="Times New Roman" w:hint="eastAsia"/>
          <w:sz w:val="20"/>
          <w:szCs w:val="20"/>
        </w:rPr>
        <w:t>65</w:t>
      </w:r>
      <w:r w:rsidR="000713B5" w:rsidRPr="008A0992">
        <w:rPr>
          <w:rFonts w:ascii="Times New Roman" w:eastAsia="UD デジタル 教科書体 NK-R" w:hAnsi="Times New Roman" w:hint="eastAsia"/>
          <w:sz w:val="20"/>
          <w:szCs w:val="20"/>
        </w:rPr>
        <w:t>万円に。逆に</w:t>
      </w:r>
      <w:r w:rsidR="000713B5" w:rsidRPr="008A0992">
        <w:rPr>
          <w:rFonts w:ascii="Times New Roman" w:eastAsia="UD デジタル 教科書体 NK-R" w:hAnsi="Times New Roman" w:hint="eastAsia"/>
          <w:color w:val="FF0000"/>
          <w:sz w:val="20"/>
          <w:szCs w:val="20"/>
        </w:rPr>
        <w:t>「</w:t>
      </w:r>
      <w:r w:rsidR="000713B5" w:rsidRPr="008A0992">
        <w:rPr>
          <w:rFonts w:ascii="Times New Roman" w:eastAsia="UD デジタル 教科書体 NK-R" w:hAnsi="Times New Roman" w:hint="eastAsia"/>
          <w:color w:val="FF0000"/>
          <w:sz w:val="20"/>
          <w:szCs w:val="20"/>
        </w:rPr>
        <w:t>e-Tax</w:t>
      </w:r>
      <w:r w:rsidR="000713B5" w:rsidRPr="008A0992">
        <w:rPr>
          <w:rFonts w:ascii="Times New Roman" w:eastAsia="UD デジタル 教科書体 NK-R" w:hAnsi="Times New Roman" w:hint="eastAsia"/>
          <w:color w:val="FF0000"/>
          <w:sz w:val="20"/>
          <w:szCs w:val="20"/>
        </w:rPr>
        <w:t>で申告しないと、青色申告特別控除額が</w:t>
      </w:r>
      <w:r w:rsidR="000713B5" w:rsidRPr="008A0992">
        <w:rPr>
          <w:rFonts w:ascii="Times New Roman" w:eastAsia="UD デジタル 教科書体 NK-R" w:hAnsi="Times New Roman" w:hint="eastAsia"/>
          <w:color w:val="FF0000"/>
          <w:sz w:val="20"/>
          <w:szCs w:val="20"/>
        </w:rPr>
        <w:t>10</w:t>
      </w:r>
      <w:r w:rsidR="000713B5" w:rsidRPr="008A0992">
        <w:rPr>
          <w:rFonts w:ascii="Times New Roman" w:eastAsia="UD デジタル 教科書体 NK-R" w:hAnsi="Times New Roman" w:hint="eastAsia"/>
          <w:color w:val="FF0000"/>
          <w:sz w:val="20"/>
          <w:szCs w:val="20"/>
        </w:rPr>
        <w:t>万円減る」</w:t>
      </w:r>
      <w:r w:rsidR="000713B5" w:rsidRPr="008A0992">
        <w:rPr>
          <w:rFonts w:ascii="Times New Roman" w:eastAsia="UD デジタル 教科書体 NK-R" w:hAnsi="Times New Roman" w:hint="eastAsia"/>
          <w:sz w:val="20"/>
          <w:szCs w:val="20"/>
        </w:rPr>
        <w:t>といったほうが早いだろうか。</w:t>
      </w:r>
      <w:r w:rsidR="000713B5" w:rsidRPr="008A0992">
        <w:rPr>
          <w:rFonts w:ascii="Times New Roman" w:eastAsia="UD デジタル 教科書体 NK-R" w:hAnsi="Times New Roman" w:hint="eastAsia"/>
          <w:sz w:val="20"/>
          <w:szCs w:val="20"/>
        </w:rPr>
        <w:t>10</w:t>
      </w:r>
      <w:r w:rsidR="000713B5" w:rsidRPr="008A0992">
        <w:rPr>
          <w:rFonts w:ascii="Times New Roman" w:eastAsia="UD デジタル 教科書体 NK-R" w:hAnsi="Times New Roman" w:hint="eastAsia"/>
          <w:sz w:val="20"/>
          <w:szCs w:val="20"/>
        </w:rPr>
        <w:t>分もかからないということで、電子のほうに移行したほうがやっぱりいいのかもしれない。脱税もなくなるし。税制の面倒なとこはこういう細かい</w:t>
      </w:r>
      <w:r w:rsidR="00FC29BE" w:rsidRPr="008A0992">
        <w:rPr>
          <w:rFonts w:ascii="Times New Roman" w:eastAsia="UD デジタル 教科書体 NK-R" w:hAnsi="Times New Roman" w:hint="eastAsia"/>
          <w:sz w:val="20"/>
          <w:szCs w:val="20"/>
        </w:rPr>
        <w:t>変更</w:t>
      </w:r>
      <w:r w:rsidR="000713B5" w:rsidRPr="008A0992">
        <w:rPr>
          <w:rFonts w:ascii="Times New Roman" w:eastAsia="UD デジタル 教科書体 NK-R" w:hAnsi="Times New Roman" w:hint="eastAsia"/>
          <w:sz w:val="20"/>
          <w:szCs w:val="20"/>
        </w:rPr>
        <w:t>で、たまに税務署が出す広報資料を読まないと</w:t>
      </w:r>
      <w:r w:rsidR="00831270"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831270" w:rsidRPr="008A0992">
        <w:rPr>
          <w:rFonts w:ascii="Times New Roman" w:eastAsia="UD デジタル 教科書体 NK-R" w:hAnsi="Times New Roman" w:hint="eastAsia"/>
          <w:sz w:val="20"/>
          <w:szCs w:val="20"/>
        </w:rPr>
        <w:t>使命感</w:t>
      </w:r>
      <w:r w:rsidR="002A4171" w:rsidRPr="008A0992">
        <w:rPr>
          <w:rFonts w:ascii="Times New Roman" w:eastAsia="UD デジタル 教科書体 NK-R" w:hAnsi="Times New Roman" w:hint="eastAsia"/>
          <w:sz w:val="20"/>
          <w:szCs w:val="20"/>
        </w:rPr>
        <w:t>)</w:t>
      </w:r>
      <w:r w:rsidR="00831270" w:rsidRPr="008A0992">
        <w:rPr>
          <w:rFonts w:ascii="Times New Roman" w:eastAsia="UD デジタル 教科書体 NK-R" w:hAnsi="Times New Roman" w:hint="eastAsia"/>
          <w:sz w:val="20"/>
          <w:szCs w:val="20"/>
        </w:rPr>
        <w:t>。</w:t>
      </w:r>
    </w:p>
    <w:p w14:paraId="2F48AA6F" w14:textId="77777777" w:rsidR="00831270" w:rsidRPr="008A0992" w:rsidRDefault="00831270"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山本五十六の「五十六」は何なのか……</w:t>
      </w:r>
      <w:r w:rsidRPr="008A0992">
        <w:rPr>
          <w:rFonts w:ascii="Times New Roman" w:eastAsia="UD デジタル 教科書体 NK-R" w:hAnsi="Times New Roman" w:hint="eastAsia"/>
          <w:sz w:val="20"/>
          <w:szCs w:val="20"/>
        </w:rPr>
        <w:t>56</w:t>
      </w:r>
      <w:r w:rsidRPr="008A0992">
        <w:rPr>
          <w:rFonts w:ascii="Times New Roman" w:eastAsia="UD デジタル 教科書体 NK-R" w:hAnsi="Times New Roman" w:hint="eastAsia"/>
          <w:sz w:val="20"/>
          <w:szCs w:val="20"/>
        </w:rPr>
        <w:t>番目の子供、とかなら面白いし、確かそういうジョークがあったような気もするが、実際は</w:t>
      </w:r>
      <w:r w:rsidRPr="008A0992">
        <w:rPr>
          <w:rFonts w:ascii="Times New Roman" w:eastAsia="UD デジタル 教科書体 NK-R" w:hAnsi="Times New Roman" w:hint="eastAsia"/>
          <w:color w:val="FF0000"/>
          <w:sz w:val="20"/>
          <w:szCs w:val="20"/>
        </w:rPr>
        <w:t>「</w:t>
      </w:r>
      <w:r w:rsidR="00F66296" w:rsidRPr="008A0992">
        <w:rPr>
          <w:rFonts w:ascii="Times New Roman" w:eastAsia="UD デジタル 教科書体 NK-R" w:hAnsi="Times New Roman" w:hint="eastAsia"/>
          <w:color w:val="FF0000"/>
          <w:sz w:val="20"/>
          <w:szCs w:val="20"/>
        </w:rPr>
        <w:t>当時の父親の年齢」</w:t>
      </w:r>
      <w:r w:rsidR="00F66296" w:rsidRPr="008A0992">
        <w:rPr>
          <w:rFonts w:ascii="Times New Roman" w:eastAsia="UD デジタル 教科書体 NK-R" w:hAnsi="Times New Roman" w:hint="eastAsia"/>
          <w:sz w:val="20"/>
          <w:szCs w:val="20"/>
        </w:rPr>
        <w:t>。母親も</w:t>
      </w:r>
      <w:r w:rsidR="00F66296" w:rsidRPr="008A0992">
        <w:rPr>
          <w:rFonts w:ascii="Times New Roman" w:eastAsia="UD デジタル 教科書体 NK-R" w:hAnsi="Times New Roman" w:hint="eastAsia"/>
          <w:sz w:val="20"/>
          <w:szCs w:val="20"/>
        </w:rPr>
        <w:t>45</w:t>
      </w:r>
      <w:r w:rsidR="00F66296" w:rsidRPr="008A0992">
        <w:rPr>
          <w:rFonts w:ascii="Times New Roman" w:eastAsia="UD デジタル 教科書体 NK-R" w:hAnsi="Times New Roman" w:hint="eastAsia"/>
          <w:sz w:val="20"/>
          <w:szCs w:val="20"/>
        </w:rPr>
        <w:t>歳とかなり高齢。</w:t>
      </w:r>
      <w:r w:rsidR="00F66296" w:rsidRPr="008A0992">
        <w:rPr>
          <w:rFonts w:ascii="Times New Roman" w:eastAsia="UD デジタル 教科書体 NK-R" w:hAnsi="Times New Roman" w:hint="eastAsia"/>
          <w:color w:val="FF0000"/>
          <w:sz w:val="20"/>
          <w:szCs w:val="20"/>
        </w:rPr>
        <w:t>このことを公にされた時、彼はかなり不機嫌になった</w:t>
      </w:r>
      <w:r w:rsidR="00F66296" w:rsidRPr="008A0992">
        <w:rPr>
          <w:rFonts w:ascii="Times New Roman" w:eastAsia="UD デジタル 教科書体 NK-R" w:hAnsi="Times New Roman" w:hint="eastAsia"/>
          <w:sz w:val="20"/>
          <w:szCs w:val="20"/>
        </w:rPr>
        <w:t>という。そりゃそうだ。</w:t>
      </w:r>
    </w:p>
    <w:p w14:paraId="11BF310E" w14:textId="77777777" w:rsidR="00F66296" w:rsidRPr="008A0992" w:rsidRDefault="00F66296"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フギンとムニン……北欧神話に登場する一対のワタリガタス。オーディンにいつも付き添っている。</w:t>
      </w:r>
      <w:r w:rsidRPr="008A0992">
        <w:rPr>
          <w:rFonts w:ascii="Times New Roman" w:eastAsia="UD デジタル 教科書体 NK-R" w:hAnsi="Times New Roman" w:hint="eastAsia"/>
          <w:color w:val="FF0000"/>
          <w:sz w:val="20"/>
          <w:szCs w:val="20"/>
        </w:rPr>
        <w:t>フギンは「思考」、ムニンは「記憶」</w:t>
      </w:r>
      <w:r w:rsidRPr="008A0992">
        <w:rPr>
          <w:rFonts w:ascii="Times New Roman" w:eastAsia="UD デジタル 教科書体 NK-R" w:hAnsi="Times New Roman" w:hint="eastAsia"/>
          <w:sz w:val="20"/>
          <w:szCs w:val="20"/>
        </w:rPr>
        <w:t>を意味している。オーディンに様々な情報を伝えるために、世界中をいつも飛び回っているという。ラッカムが描いた、楽劇「ニーベルングの指環」のための挿絵にも描かれている。エースコンバット</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のラスボスの名前の由来。</w:t>
      </w:r>
    </w:p>
    <w:p w14:paraId="6EC9998F" w14:textId="77777777" w:rsidR="00F66296" w:rsidRPr="008A0992" w:rsidRDefault="00F66296"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コンビニ弁当の卵黄は卵黄じゃなかった……セブンとかでも「濃厚チーズのカルボナーラ風ドリア」みたいな商品の上のとこに卵黄が乗っかっている。</w:t>
      </w:r>
      <w:r w:rsidR="009E7CD5" w:rsidRPr="008A0992">
        <w:rPr>
          <w:rFonts w:ascii="Times New Roman" w:eastAsia="UD デジタル 教科書体 NK-R" w:hAnsi="Times New Roman" w:hint="eastAsia"/>
          <w:sz w:val="20"/>
          <w:szCs w:val="20"/>
        </w:rPr>
        <w:t>生の卵黄は大丈夫なのかな？と思いきやあれ、</w:t>
      </w:r>
      <w:r w:rsidR="009E7CD5" w:rsidRPr="008A0992">
        <w:rPr>
          <w:rFonts w:ascii="Times New Roman" w:eastAsia="UD デジタル 教科書体 NK-R" w:hAnsi="Times New Roman" w:hint="eastAsia"/>
          <w:color w:val="FF0000"/>
          <w:sz w:val="20"/>
          <w:szCs w:val="20"/>
        </w:rPr>
        <w:t>卵黄じゃなくて、卵黄型の卵黄ソース</w:t>
      </w:r>
      <w:r w:rsidR="009E7CD5" w:rsidRPr="008A0992">
        <w:rPr>
          <w:rFonts w:ascii="Times New Roman" w:eastAsia="UD デジタル 教科書体 NK-R" w:hAnsi="Times New Roman" w:hint="eastAsia"/>
          <w:sz w:val="20"/>
          <w:szCs w:val="20"/>
        </w:rPr>
        <w:t>。</w:t>
      </w:r>
      <w:r w:rsidR="009E7CD5" w:rsidRPr="008A0992">
        <w:rPr>
          <w:rFonts w:ascii="Times New Roman" w:eastAsia="UD デジタル 教科書体 NK-R" w:hAnsi="Times New Roman" w:hint="eastAsia"/>
          <w:color w:val="FF0000"/>
          <w:sz w:val="20"/>
          <w:szCs w:val="20"/>
        </w:rPr>
        <w:t>卵黄型にソースを固め、冷たい状態ではスプーンですっと切れるのに、熱を加えると溶けだしてとろりとなる</w:t>
      </w:r>
      <w:r w:rsidR="009E7CD5" w:rsidRPr="008A0992">
        <w:rPr>
          <w:rFonts w:ascii="Times New Roman" w:eastAsia="UD デジタル 教科書体 NK-R" w:hAnsi="Times New Roman" w:hint="eastAsia"/>
          <w:sz w:val="20"/>
          <w:szCs w:val="20"/>
        </w:rPr>
        <w:t>のが特徴。逆に卵黄だったら、温めすぎて卵黄が固くなってしまうだろう。開発はやはりというべきかキューピー。ちなみにコンビニで販売されている「ゆで卵」も同じで、普通のゆで卵ではない。</w:t>
      </w:r>
    </w:p>
    <w:p w14:paraId="4714FAFC" w14:textId="77777777" w:rsidR="00932510" w:rsidRPr="008A0992" w:rsidRDefault="00932510"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安来節……やすぎぶし。島根県の民謡。いわゆる</w:t>
      </w:r>
      <w:r w:rsidRPr="008A0992">
        <w:rPr>
          <w:rFonts w:ascii="Times New Roman" w:eastAsia="UD デジタル 教科書体 NK-R" w:hAnsi="Times New Roman" w:hint="eastAsia"/>
          <w:color w:val="FF0000"/>
          <w:sz w:val="20"/>
          <w:szCs w:val="20"/>
        </w:rPr>
        <w:t>「どじょう踊り」で全国的に有名に</w:t>
      </w:r>
      <w:r w:rsidRPr="008A0992">
        <w:rPr>
          <w:rFonts w:ascii="Times New Roman" w:eastAsia="UD デジタル 教科書体 NK-R" w:hAnsi="Times New Roman" w:hint="eastAsia"/>
          <w:sz w:val="20"/>
          <w:szCs w:val="20"/>
        </w:rPr>
        <w:t>なった。あの</w:t>
      </w:r>
      <w:r w:rsidRPr="008A0992">
        <w:rPr>
          <w:rFonts w:ascii="Times New Roman" w:eastAsia="UD デジタル 教科書体 NK-R" w:hAnsi="Times New Roman" w:hint="eastAsia"/>
          <w:color w:val="FF0000"/>
          <w:sz w:val="20"/>
          <w:szCs w:val="20"/>
        </w:rPr>
        <w:t>ヘンなひょっとこ顔</w:t>
      </w:r>
      <w:r w:rsidRPr="008A0992">
        <w:rPr>
          <w:rFonts w:ascii="Times New Roman" w:eastAsia="UD デジタル 教科書体 NK-R" w:hAnsi="Times New Roman" w:hint="eastAsia"/>
          <w:sz w:val="20"/>
          <w:szCs w:val="20"/>
        </w:rPr>
        <w:t>である。一説によるとここらへんの</w:t>
      </w:r>
      <w:r w:rsidRPr="008A0992">
        <w:rPr>
          <w:rFonts w:ascii="Times New Roman" w:eastAsia="UD デジタル 教科書体 NK-R" w:hAnsi="Times New Roman" w:hint="eastAsia"/>
          <w:color w:val="FF0000"/>
          <w:sz w:val="20"/>
          <w:szCs w:val="20"/>
        </w:rPr>
        <w:t>名産である鋼をつくるためのたたら吹きで原料になる「砂鉄」をすくうため</w:t>
      </w:r>
      <w:r w:rsidRPr="008A0992">
        <w:rPr>
          <w:rFonts w:ascii="Times New Roman" w:eastAsia="UD デジタル 教科書体 NK-R" w:hAnsi="Times New Roman" w:hint="eastAsia"/>
          <w:color w:val="FF0000"/>
          <w:sz w:val="20"/>
          <w:szCs w:val="20"/>
        </w:rPr>
        <w:lastRenderedPageBreak/>
        <w:t>の所作を踊りに取り込んだもの</w:t>
      </w:r>
      <w:r w:rsidRPr="008A0992">
        <w:rPr>
          <w:rFonts w:ascii="Times New Roman" w:eastAsia="UD デジタル 教科書体 NK-R" w:hAnsi="Times New Roman" w:hint="eastAsia"/>
          <w:sz w:val="20"/>
          <w:szCs w:val="20"/>
        </w:rPr>
        <w:t>とされ、</w:t>
      </w:r>
      <w:r w:rsidRPr="008A0992">
        <w:rPr>
          <w:rFonts w:ascii="Times New Roman" w:eastAsia="UD デジタル 教科書体 NK-R" w:hAnsi="Times New Roman" w:hint="eastAsia"/>
          <w:color w:val="FF0000"/>
          <w:sz w:val="20"/>
          <w:szCs w:val="20"/>
        </w:rPr>
        <w:t>どじょうとは「ドジョウ」</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泥鰌</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ではなく「土壌」</w:t>
      </w:r>
      <w:r w:rsidRPr="008A0992">
        <w:rPr>
          <w:rFonts w:ascii="Times New Roman" w:eastAsia="UD デジタル 教科書体 NK-R" w:hAnsi="Times New Roman" w:hint="eastAsia"/>
          <w:sz w:val="20"/>
          <w:szCs w:val="20"/>
        </w:rPr>
        <w:t>なのだと。ただ、探偵ナイトスクープでは実際にドジョウがすくえてしまうことがわかった。どっちでもいいのだろうか。</w:t>
      </w:r>
    </w:p>
    <w:p w14:paraId="0AED6F17" w14:textId="77777777" w:rsidR="001F027F" w:rsidRPr="008A0992" w:rsidRDefault="001F027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FOX1</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戦闘機が</w:t>
      </w:r>
      <w:r w:rsidR="000E4808" w:rsidRPr="008A0992">
        <w:rPr>
          <w:rFonts w:ascii="Times New Roman" w:eastAsia="UD デジタル 教科書体 NK-R" w:hAnsi="Times New Roman" w:hint="eastAsia"/>
          <w:color w:val="FF0000"/>
          <w:sz w:val="20"/>
          <w:szCs w:val="20"/>
        </w:rPr>
        <w:t>セミアクティブレーダー誘導</w:t>
      </w:r>
      <w:r w:rsidRPr="008A0992">
        <w:rPr>
          <w:rFonts w:ascii="Times New Roman" w:eastAsia="UD デジタル 教科書体 NK-R" w:hAnsi="Times New Roman" w:hint="eastAsia"/>
          <w:color w:val="FF0000"/>
          <w:sz w:val="20"/>
          <w:szCs w:val="20"/>
        </w:rPr>
        <w:t>空対空ミサイル</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AAM</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を発射した時、搭乗員が友軍に向けてコール</w:t>
      </w:r>
      <w:r w:rsidRPr="008A0992">
        <w:rPr>
          <w:rFonts w:ascii="Times New Roman" w:eastAsia="UD デジタル 教科書体 NK-R" w:hAnsi="Times New Roman" w:hint="eastAsia"/>
          <w:sz w:val="20"/>
          <w:szCs w:val="20"/>
        </w:rPr>
        <w:t>する</w:t>
      </w:r>
      <w:r w:rsidR="00FC29BE" w:rsidRPr="008A0992">
        <w:rPr>
          <w:rFonts w:ascii="Times New Roman" w:eastAsia="UD デジタル 教科書体 NK-R" w:hAnsi="Times New Roman" w:hint="eastAsia"/>
          <w:sz w:val="20"/>
          <w:szCs w:val="20"/>
        </w:rPr>
        <w:t>符牒</w:t>
      </w:r>
      <w:r w:rsidRPr="008A0992">
        <w:rPr>
          <w:rFonts w:ascii="Times New Roman" w:eastAsia="UD デジタル 教科書体 NK-R" w:hAnsi="Times New Roman" w:hint="eastAsia"/>
          <w:sz w:val="20"/>
          <w:szCs w:val="20"/>
        </w:rPr>
        <w:t>。アメリカ軍とその同盟国軍で使われる。</w:t>
      </w:r>
      <w:r w:rsidRPr="008A0992">
        <w:rPr>
          <w:rFonts w:ascii="Times New Roman" w:eastAsia="UD デジタル 教科書体 NK-R" w:hAnsi="Times New Roman" w:hint="eastAsia"/>
          <w:sz w:val="20"/>
          <w:szCs w:val="20"/>
        </w:rPr>
        <w:t>FOX</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Foxtrot</w:t>
      </w:r>
      <w:r w:rsidRPr="008A0992">
        <w:rPr>
          <w:rFonts w:ascii="Times New Roman" w:eastAsia="UD デジタル 教科書体 NK-R" w:hAnsi="Times New Roman" w:hint="eastAsia"/>
          <w:sz w:val="20"/>
          <w:szCs w:val="20"/>
        </w:rPr>
        <w:t>”の略であり、</w:t>
      </w:r>
      <w:r w:rsidRPr="008A0992">
        <w:rPr>
          <w:rFonts w:ascii="Times New Roman" w:eastAsia="UD デジタル 教科書体 NK-R" w:hAnsi="Times New Roman" w:hint="eastAsia"/>
          <w:color w:val="FF0000"/>
          <w:sz w:val="20"/>
          <w:szCs w:val="20"/>
        </w:rPr>
        <w:t>フォネティックコードで「</w:t>
      </w:r>
      <w:r w:rsidRPr="008A0992">
        <w:rPr>
          <w:rFonts w:ascii="Times New Roman" w:eastAsia="UD デジタル 教科書体 NK-R" w:hAnsi="Times New Roman" w:hint="eastAsia"/>
          <w:color w:val="FF0000"/>
          <w:sz w:val="20"/>
          <w:szCs w:val="20"/>
        </w:rPr>
        <w:t>F</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を意味する。この</w:t>
      </w:r>
      <w:r w:rsidRPr="008A0992">
        <w:rPr>
          <w:rFonts w:ascii="Times New Roman" w:eastAsia="UD デジタル 教科書体 NK-R" w:hAnsi="Times New Roman" w:hint="eastAsia"/>
          <w:sz w:val="20"/>
          <w:szCs w:val="20"/>
        </w:rPr>
        <w:t>F</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Fire</w:t>
      </w:r>
      <w:r w:rsidRPr="008A0992">
        <w:rPr>
          <w:rFonts w:ascii="Times New Roman" w:eastAsia="UD デジタル 教科書体 NK-R" w:hAnsi="Times New Roman" w:hint="eastAsia"/>
          <w:sz w:val="20"/>
          <w:szCs w:val="20"/>
        </w:rPr>
        <w:t>”のことである。</w:t>
      </w:r>
      <w:r w:rsidR="000E4808" w:rsidRPr="008A0992">
        <w:rPr>
          <w:rFonts w:ascii="Times New Roman" w:eastAsia="UD デジタル 教科書体 NK-R" w:hAnsi="Times New Roman" w:hint="eastAsia"/>
          <w:sz w:val="20"/>
          <w:szCs w:val="20"/>
        </w:rPr>
        <w:t>赤外線誘導空対空ミサイルの場合は「</w:t>
      </w:r>
      <w:r w:rsidR="000E4808" w:rsidRPr="008A0992">
        <w:rPr>
          <w:rFonts w:ascii="Times New Roman" w:eastAsia="UD デジタル 教科書体 NK-R" w:hAnsi="Times New Roman" w:hint="eastAsia"/>
          <w:sz w:val="20"/>
          <w:szCs w:val="20"/>
        </w:rPr>
        <w:t>FOX2</w:t>
      </w:r>
      <w:r w:rsidR="000E4808" w:rsidRPr="008A0992">
        <w:rPr>
          <w:rFonts w:ascii="Times New Roman" w:eastAsia="UD デジタル 教科書体 NK-R" w:hAnsi="Times New Roman" w:hint="eastAsia"/>
          <w:sz w:val="20"/>
          <w:szCs w:val="20"/>
        </w:rPr>
        <w:t>」で、アクティブレーダー誘導空対空ミサイルは「</w:t>
      </w:r>
      <w:r w:rsidR="000E4808" w:rsidRPr="008A0992">
        <w:rPr>
          <w:rFonts w:ascii="Times New Roman" w:eastAsia="UD デジタル 教科書体 NK-R" w:hAnsi="Times New Roman" w:hint="eastAsia"/>
          <w:sz w:val="20"/>
          <w:szCs w:val="20"/>
        </w:rPr>
        <w:t>FOX3</w:t>
      </w:r>
      <w:r w:rsidR="000E4808" w:rsidRPr="008A0992">
        <w:rPr>
          <w:rFonts w:ascii="Times New Roman" w:eastAsia="UD デジタル 教科書体 NK-R" w:hAnsi="Times New Roman" w:hint="eastAsia"/>
          <w:sz w:val="20"/>
          <w:szCs w:val="20"/>
        </w:rPr>
        <w:t>」</w:t>
      </w:r>
      <w:r w:rsidR="002A4171" w:rsidRPr="008A0992">
        <w:rPr>
          <w:rFonts w:ascii="Times New Roman" w:eastAsia="UD デジタル 教科書体 NK-R" w:hAnsi="Times New Roman" w:hint="eastAsia"/>
          <w:sz w:val="20"/>
          <w:szCs w:val="20"/>
        </w:rPr>
        <w:t>(</w:t>
      </w:r>
      <w:r w:rsidR="000E4808" w:rsidRPr="008A0992">
        <w:rPr>
          <w:rFonts w:ascii="Times New Roman" w:eastAsia="UD デジタル 教科書体 NK-R" w:hAnsi="Times New Roman" w:hint="eastAsia"/>
          <w:sz w:val="20"/>
          <w:szCs w:val="20"/>
        </w:rPr>
        <w:t>航空自衛隊だと機関砲を発射した場合</w:t>
      </w:r>
      <w:r w:rsidR="002A4171" w:rsidRPr="008A0992">
        <w:rPr>
          <w:rFonts w:ascii="Times New Roman" w:eastAsia="UD デジタル 教科書体 NK-R" w:hAnsi="Times New Roman" w:hint="eastAsia"/>
          <w:sz w:val="20"/>
          <w:szCs w:val="20"/>
        </w:rPr>
        <w:t>)</w:t>
      </w:r>
      <w:r w:rsidR="000E4808" w:rsidRPr="008A0992">
        <w:rPr>
          <w:rFonts w:ascii="Times New Roman" w:eastAsia="UD デジタル 教科書体 NK-R" w:hAnsi="Times New Roman" w:hint="eastAsia"/>
          <w:sz w:val="20"/>
          <w:szCs w:val="20"/>
        </w:rPr>
        <w:t>。</w:t>
      </w:r>
      <w:r w:rsidR="000E4808" w:rsidRPr="008A0992">
        <w:rPr>
          <w:rFonts w:ascii="Times New Roman" w:eastAsia="UD デジタル 教科書体 NK-R" w:hAnsi="Times New Roman" w:hint="eastAsia"/>
          <w:color w:val="FF0000"/>
          <w:sz w:val="20"/>
          <w:szCs w:val="20"/>
        </w:rPr>
        <w:t>ジョークで</w:t>
      </w:r>
      <w:r w:rsidR="000E4808" w:rsidRPr="008A0992">
        <w:rPr>
          <w:rFonts w:ascii="Times New Roman" w:eastAsia="UD デジタル 教科書体 NK-R" w:hAnsi="Times New Roman" w:hint="eastAsia"/>
          <w:color w:val="FF0000"/>
          <w:sz w:val="20"/>
          <w:szCs w:val="20"/>
        </w:rPr>
        <w:t>FOX4</w:t>
      </w:r>
      <w:r w:rsidR="000E4808" w:rsidRPr="008A0992">
        <w:rPr>
          <w:rFonts w:ascii="Times New Roman" w:eastAsia="UD デジタル 教科書体 NK-R" w:hAnsi="Times New Roman" w:hint="eastAsia"/>
          <w:color w:val="FF0000"/>
          <w:sz w:val="20"/>
          <w:szCs w:val="20"/>
        </w:rPr>
        <w:t>もあり、これは体当たり</w:t>
      </w:r>
      <w:r w:rsidR="000E4808" w:rsidRPr="008A0992">
        <w:rPr>
          <w:rFonts w:ascii="Times New Roman" w:eastAsia="UD デジタル 教科書体 NK-R" w:hAnsi="Times New Roman" w:hint="eastAsia"/>
          <w:sz w:val="20"/>
          <w:szCs w:val="20"/>
        </w:rPr>
        <w:t>。</w:t>
      </w:r>
    </w:p>
    <w:p w14:paraId="51CB7B27" w14:textId="77777777" w:rsidR="0077177A" w:rsidRPr="008A0992" w:rsidRDefault="000E4808"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ジャミング……無線通信やレーダーによる情報伝達の阻害。「電波ジャック」「電波妨害」とも。</w:t>
      </w:r>
      <w:r w:rsidRPr="008A0992">
        <w:rPr>
          <w:rFonts w:ascii="Times New Roman" w:eastAsia="UD デジタル 教科書体 NK-R" w:hAnsi="Times New Roman" w:hint="eastAsia"/>
          <w:color w:val="FF0000"/>
          <w:sz w:val="20"/>
          <w:szCs w:val="20"/>
        </w:rPr>
        <w:t>民間の通信ジャミングはどこの国でもだいたい違法</w:t>
      </w:r>
      <w:r w:rsidR="0077177A" w:rsidRPr="008A0992">
        <w:rPr>
          <w:rFonts w:ascii="Times New Roman" w:eastAsia="UD デジタル 教科書体 NK-R" w:hAnsi="Times New Roman" w:hint="eastAsia"/>
          <w:color w:val="FF0000"/>
          <w:sz w:val="20"/>
          <w:szCs w:val="20"/>
        </w:rPr>
        <w:t>行為</w:t>
      </w:r>
      <w:r w:rsidR="0077177A" w:rsidRPr="008A0992">
        <w:rPr>
          <w:rFonts w:ascii="Times New Roman" w:eastAsia="UD デジタル 教科書体 NK-R" w:hAnsi="Times New Roman" w:hint="eastAsia"/>
          <w:sz w:val="20"/>
          <w:szCs w:val="20"/>
        </w:rPr>
        <w:t>であり、</w:t>
      </w:r>
      <w:r w:rsidR="0077177A" w:rsidRPr="008A0992">
        <w:rPr>
          <w:rFonts w:ascii="Times New Roman" w:eastAsia="UD デジタル 教科書体 NK-R" w:hAnsi="Times New Roman" w:hint="eastAsia"/>
          <w:color w:val="FF0000"/>
          <w:sz w:val="20"/>
          <w:szCs w:val="20"/>
        </w:rPr>
        <w:t>軍隊に対するジャミングは交戦の意思</w:t>
      </w:r>
      <w:r w:rsidR="0077177A" w:rsidRPr="008A0992">
        <w:rPr>
          <w:rFonts w:ascii="Times New Roman" w:eastAsia="UD デジタル 教科書体 NK-R" w:hAnsi="Times New Roman" w:hint="eastAsia"/>
          <w:sz w:val="20"/>
          <w:szCs w:val="20"/>
        </w:rPr>
        <w:t>があるとみなされる。無線は電波の送受信によって通信を行っているため、同じ周波数帯域の電波が飛び交っていると混信が起こる。つまり、</w:t>
      </w:r>
      <w:r w:rsidR="0077177A" w:rsidRPr="008A0992">
        <w:rPr>
          <w:rFonts w:ascii="Times New Roman" w:eastAsia="UD デジタル 教科書体 NK-R" w:hAnsi="Times New Roman" w:hint="eastAsia"/>
          <w:color w:val="FF0000"/>
          <w:sz w:val="20"/>
          <w:szCs w:val="20"/>
        </w:rPr>
        <w:t>通信規格よりも高出力の電波を送信すれば、通信を妨害</w:t>
      </w:r>
      <w:r w:rsidR="0077177A" w:rsidRPr="008A0992">
        <w:rPr>
          <w:rFonts w:ascii="Times New Roman" w:eastAsia="UD デジタル 教科書体 NK-R" w:hAnsi="Times New Roman" w:hint="eastAsia"/>
          <w:sz w:val="20"/>
          <w:szCs w:val="20"/>
        </w:rPr>
        <w:t>できる。それがもし</w:t>
      </w:r>
      <w:r w:rsidR="0077177A" w:rsidRPr="008A0992">
        <w:rPr>
          <w:rFonts w:ascii="Times New Roman" w:eastAsia="UD デジタル 教科書体 NK-R" w:hAnsi="Times New Roman" w:hint="eastAsia"/>
          <w:color w:val="FF0000"/>
          <w:sz w:val="20"/>
          <w:szCs w:val="20"/>
        </w:rPr>
        <w:t>暗号化されていないアナログ放送なら、既存の放送局と同じ周波数帯によって、自分の主張</w:t>
      </w:r>
      <w:r w:rsidR="000E6A59" w:rsidRPr="008A0992">
        <w:rPr>
          <w:rFonts w:ascii="Times New Roman" w:eastAsia="UD デジタル 教科書体 NK-R" w:hAnsi="Times New Roman" w:hint="eastAsia"/>
          <w:color w:val="FF0000"/>
          <w:sz w:val="20"/>
          <w:szCs w:val="20"/>
        </w:rPr>
        <w:t>を放送</w:t>
      </w:r>
      <w:r w:rsidR="000E6A59" w:rsidRPr="008A0992">
        <w:rPr>
          <w:rFonts w:ascii="Times New Roman" w:eastAsia="UD デジタル 教科書体 NK-R" w:hAnsi="Times New Roman" w:hint="eastAsia"/>
          <w:sz w:val="20"/>
          <w:szCs w:val="20"/>
        </w:rPr>
        <w:t>できる。また、人工衛星から送信される電波を混信させることで、</w:t>
      </w:r>
      <w:r w:rsidR="000E6A59" w:rsidRPr="008A0992">
        <w:rPr>
          <w:rFonts w:ascii="Times New Roman" w:eastAsia="UD デジタル 教科書体 NK-R" w:hAnsi="Times New Roman" w:hint="eastAsia"/>
          <w:sz w:val="20"/>
          <w:szCs w:val="20"/>
        </w:rPr>
        <w:t>GPS</w:t>
      </w:r>
      <w:r w:rsidR="000E6A59" w:rsidRPr="008A0992">
        <w:rPr>
          <w:rFonts w:ascii="Times New Roman" w:eastAsia="UD デジタル 教科書体 NK-R" w:hAnsi="Times New Roman" w:hint="eastAsia"/>
          <w:sz w:val="20"/>
          <w:szCs w:val="20"/>
        </w:rPr>
        <w:t>航法も妨害できる。さらにいえば、</w:t>
      </w:r>
      <w:r w:rsidR="000E6A59" w:rsidRPr="008A0992">
        <w:rPr>
          <w:rFonts w:ascii="Times New Roman" w:eastAsia="UD デジタル 教科書体 NK-R" w:hAnsi="Times New Roman" w:hint="eastAsia"/>
          <w:color w:val="FF0000"/>
          <w:sz w:val="20"/>
          <w:szCs w:val="20"/>
        </w:rPr>
        <w:t>レーダーも電波の送信と反射波の受信で姿を取得するため、攪乱</w:t>
      </w:r>
      <w:r w:rsidR="000E6A59" w:rsidRPr="008A0992">
        <w:rPr>
          <w:rFonts w:ascii="Times New Roman" w:eastAsia="UD デジタル 教科書体 NK-R" w:hAnsi="Times New Roman" w:hint="eastAsia"/>
          <w:sz w:val="20"/>
          <w:szCs w:val="20"/>
        </w:rPr>
        <w:t>できる。ノイズをまき散らせば走査を不可能にできるし、欺瞞信号を発して誤認させることも可能。なんにせよ、ジャミングは電波を発信する行為なので、</w:t>
      </w:r>
      <w:r w:rsidR="000E6A59" w:rsidRPr="008A0992">
        <w:rPr>
          <w:rFonts w:ascii="Times New Roman" w:eastAsia="UD デジタル 教科書体 NK-R" w:hAnsi="Times New Roman" w:hint="eastAsia"/>
          <w:color w:val="FF0000"/>
          <w:sz w:val="20"/>
          <w:szCs w:val="20"/>
        </w:rPr>
        <w:t>発信源を特定させるリスクを避けられない</w:t>
      </w:r>
      <w:r w:rsidR="000E6A59" w:rsidRPr="008A0992">
        <w:rPr>
          <w:rFonts w:ascii="Times New Roman" w:eastAsia="UD デジタル 教科書体 NK-R" w:hAnsi="Times New Roman" w:hint="eastAsia"/>
          <w:sz w:val="20"/>
          <w:szCs w:val="20"/>
        </w:rPr>
        <w:t>。発信者が拘束されたり、施設が破壊されたりする危険がある。</w:t>
      </w:r>
      <w:r w:rsidR="004A119A" w:rsidRPr="008A0992">
        <w:rPr>
          <w:rFonts w:ascii="Times New Roman" w:eastAsia="UD デジタル 教科書体 NK-R" w:hAnsi="Times New Roman" w:hint="eastAsia"/>
          <w:sz w:val="20"/>
          <w:szCs w:val="20"/>
        </w:rPr>
        <w:t>周波数帯が変わればジャミングは回避されてしまう。筆者が通信関係に興味を持ち始めたのは、どう考えてもエースコンバットの「ネベラジャマー」なんですが。</w:t>
      </w:r>
    </w:p>
    <w:p w14:paraId="0640710C" w14:textId="77777777" w:rsidR="00484D4F" w:rsidRPr="008A0992" w:rsidRDefault="004A119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唐揚げは中国由来なのか……宮崎や鹿児島では</w:t>
      </w:r>
      <w:r w:rsidRPr="008A0992">
        <w:rPr>
          <w:rFonts w:ascii="Times New Roman" w:eastAsia="UD デジタル 教科書体 NK-R" w:hAnsi="Times New Roman" w:hint="eastAsia"/>
          <w:color w:val="FF0000"/>
          <w:sz w:val="20"/>
          <w:szCs w:val="20"/>
        </w:rPr>
        <w:t>サツマイモのことを「唐芋」</w:t>
      </w:r>
      <w:r w:rsidRPr="008A0992">
        <w:rPr>
          <w:rFonts w:ascii="Times New Roman" w:eastAsia="UD デジタル 教科書体 NK-R" w:hAnsi="Times New Roman" w:hint="eastAsia"/>
          <w:sz w:val="20"/>
          <w:szCs w:val="20"/>
        </w:rPr>
        <w:t>という。中国から来たからそう呼ぶのだが、じゃあ唐揚げも同じなのか。</w:t>
      </w:r>
      <w:r w:rsidR="00484D4F" w:rsidRPr="008A0992">
        <w:rPr>
          <w:rFonts w:ascii="Times New Roman" w:eastAsia="UD デジタル 教科書体 NK-R" w:hAnsi="Times New Roman" w:hint="eastAsia"/>
          <w:sz w:val="20"/>
          <w:szCs w:val="20"/>
        </w:rPr>
        <w:t>「中国から伝来したのは唐揚げという料理ではなく、唐揚げに用いる技術</w:t>
      </w:r>
      <w:r w:rsidR="002A4171" w:rsidRPr="008A0992">
        <w:rPr>
          <w:rFonts w:ascii="Times New Roman" w:eastAsia="UD デジタル 教科書体 NK-R" w:hAnsi="Times New Roman" w:hint="eastAsia"/>
          <w:sz w:val="20"/>
          <w:szCs w:val="20"/>
        </w:rPr>
        <w:t>(</w:t>
      </w:r>
      <w:r w:rsidR="00484D4F" w:rsidRPr="008A0992">
        <w:rPr>
          <w:rFonts w:ascii="Times New Roman" w:eastAsia="UD デジタル 教科書体 NK-R" w:hAnsi="Times New Roman" w:hint="eastAsia"/>
          <w:sz w:val="20"/>
          <w:szCs w:val="20"/>
        </w:rPr>
        <w:t>下味をつけること</w:t>
      </w:r>
      <w:r w:rsidR="002A4171" w:rsidRPr="008A0992">
        <w:rPr>
          <w:rFonts w:ascii="Times New Roman" w:eastAsia="UD デジタル 教科書体 NK-R" w:hAnsi="Times New Roman" w:hint="eastAsia"/>
          <w:sz w:val="20"/>
          <w:szCs w:val="20"/>
        </w:rPr>
        <w:t>)</w:t>
      </w:r>
      <w:r w:rsidR="00484D4F" w:rsidRPr="008A0992">
        <w:rPr>
          <w:rFonts w:ascii="Times New Roman" w:eastAsia="UD デジタル 教科書体 NK-R" w:hAnsi="Times New Roman" w:hint="eastAsia"/>
          <w:sz w:val="20"/>
          <w:szCs w:val="20"/>
        </w:rPr>
        <w:t>」なのだが、とりあえず</w:t>
      </w:r>
      <w:r w:rsidR="00484D4F" w:rsidRPr="008A0992">
        <w:rPr>
          <w:rFonts w:ascii="Times New Roman" w:eastAsia="UD デジタル 教科書体 NK-R" w:hAnsi="Times New Roman" w:hint="eastAsia"/>
          <w:color w:val="FF0000"/>
          <w:sz w:val="20"/>
          <w:szCs w:val="20"/>
        </w:rPr>
        <w:t>中国から伝来した「揚げる技法」から「唐揚げ」に</w:t>
      </w:r>
      <w:r w:rsidR="00484D4F" w:rsidRPr="008A0992">
        <w:rPr>
          <w:rFonts w:ascii="Times New Roman" w:eastAsia="UD デジタル 教科書体 NK-R" w:hAnsi="Times New Roman" w:hint="eastAsia"/>
          <w:sz w:val="20"/>
          <w:szCs w:val="20"/>
        </w:rPr>
        <w:t>なったという。</w:t>
      </w:r>
      <w:r w:rsidR="00786034" w:rsidRPr="008A0992">
        <w:rPr>
          <w:rFonts w:ascii="Times New Roman" w:eastAsia="UD デジタル 教科書体 NK-R" w:hAnsi="Times New Roman" w:hint="eastAsia"/>
          <w:sz w:val="20"/>
          <w:szCs w:val="20"/>
        </w:rPr>
        <w:t>唐揚げは空揚げとも書くことがあり、一説によると「衣がないか少ないなど、衣が空」であることから「空揚げ」になった。ただ、漢字表記としては「和漢精進料理抄」</w:t>
      </w:r>
      <w:r w:rsidR="002A4171" w:rsidRPr="008A0992">
        <w:rPr>
          <w:rFonts w:ascii="Times New Roman" w:eastAsia="UD デジタル 教科書体 NK-R" w:hAnsi="Times New Roman" w:hint="eastAsia"/>
          <w:sz w:val="20"/>
          <w:szCs w:val="20"/>
        </w:rPr>
        <w:t>(</w:t>
      </w:r>
      <w:r w:rsidR="00786034" w:rsidRPr="008A0992">
        <w:rPr>
          <w:rFonts w:ascii="Times New Roman" w:eastAsia="UD デジタル 教科書体 NK-R" w:hAnsi="Times New Roman" w:hint="eastAsia"/>
          <w:sz w:val="20"/>
          <w:szCs w:val="20"/>
        </w:rPr>
        <w:t>1697</w:t>
      </w:r>
      <w:r w:rsidR="00786034" w:rsidRPr="008A0992">
        <w:rPr>
          <w:rFonts w:ascii="Times New Roman" w:eastAsia="UD デジタル 教科書体 NK-R" w:hAnsi="Times New Roman" w:hint="eastAsia"/>
          <w:sz w:val="20"/>
          <w:szCs w:val="20"/>
        </w:rPr>
        <w:t>年</w:t>
      </w:r>
      <w:r w:rsidR="002A4171" w:rsidRPr="008A0992">
        <w:rPr>
          <w:rFonts w:ascii="Times New Roman" w:eastAsia="UD デジタル 教科書体 NK-R" w:hAnsi="Times New Roman" w:hint="eastAsia"/>
          <w:sz w:val="20"/>
          <w:szCs w:val="20"/>
        </w:rPr>
        <w:t>)</w:t>
      </w:r>
      <w:r w:rsidR="00786034" w:rsidRPr="008A0992">
        <w:rPr>
          <w:rFonts w:ascii="Times New Roman" w:eastAsia="UD デジタル 教科書体 NK-R" w:hAnsi="Times New Roman" w:hint="eastAsia"/>
          <w:sz w:val="20"/>
          <w:szCs w:val="20"/>
        </w:rPr>
        <w:t>や「普茶料理抄」</w:t>
      </w:r>
      <w:r w:rsidR="002A4171" w:rsidRPr="008A0992">
        <w:rPr>
          <w:rFonts w:ascii="Times New Roman" w:eastAsia="UD デジタル 教科書体 NK-R" w:hAnsi="Times New Roman" w:hint="eastAsia"/>
          <w:sz w:val="20"/>
          <w:szCs w:val="20"/>
        </w:rPr>
        <w:t>(</w:t>
      </w:r>
      <w:r w:rsidR="00786034" w:rsidRPr="008A0992">
        <w:rPr>
          <w:rFonts w:ascii="Times New Roman" w:eastAsia="UD デジタル 教科書体 NK-R" w:hAnsi="Times New Roman" w:hint="eastAsia"/>
          <w:sz w:val="20"/>
          <w:szCs w:val="20"/>
        </w:rPr>
        <w:t>1772</w:t>
      </w:r>
      <w:r w:rsidR="00786034" w:rsidRPr="008A0992">
        <w:rPr>
          <w:rFonts w:ascii="Times New Roman" w:eastAsia="UD デジタル 教科書体 NK-R" w:hAnsi="Times New Roman" w:hint="eastAsia"/>
          <w:sz w:val="20"/>
          <w:szCs w:val="20"/>
        </w:rPr>
        <w:t>年</w:t>
      </w:r>
      <w:r w:rsidR="002A4171" w:rsidRPr="008A0992">
        <w:rPr>
          <w:rFonts w:ascii="Times New Roman" w:eastAsia="UD デジタル 教科書体 NK-R" w:hAnsi="Times New Roman" w:hint="eastAsia"/>
          <w:sz w:val="20"/>
          <w:szCs w:val="20"/>
        </w:rPr>
        <w:t>)</w:t>
      </w:r>
      <w:r w:rsidR="00786034" w:rsidRPr="008A0992">
        <w:rPr>
          <w:rFonts w:ascii="Times New Roman" w:eastAsia="UD デジタル 教科書体 NK-R" w:hAnsi="Times New Roman" w:hint="eastAsia"/>
          <w:sz w:val="20"/>
          <w:szCs w:val="20"/>
        </w:rPr>
        <w:t>において、</w:t>
      </w:r>
      <w:r w:rsidR="007552FC" w:rsidRPr="008A0992">
        <w:rPr>
          <w:rFonts w:ascii="Times New Roman" w:eastAsia="UD デジタル 教科書体 NK-R" w:hAnsi="Times New Roman" w:hint="eastAsia"/>
          <w:sz w:val="20"/>
          <w:szCs w:val="20"/>
        </w:rPr>
        <w:t>「空揚げ」よりも「唐揚げ」のほうが先に出現している。</w:t>
      </w:r>
    </w:p>
    <w:p w14:paraId="713D7FB8" w14:textId="77777777" w:rsidR="00CE7B8B" w:rsidRPr="008A0992" w:rsidRDefault="007552FC"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やってみせ言ってきかせてさせてみせ……山本五十六による名言。</w:t>
      </w:r>
      <w:r w:rsidRPr="008A0992">
        <w:rPr>
          <w:rFonts w:ascii="Times New Roman" w:eastAsia="UD デジタル 教科書体 NK-R" w:hAnsi="Times New Roman" w:hint="eastAsia"/>
          <w:color w:val="FF0000"/>
          <w:sz w:val="20"/>
          <w:szCs w:val="20"/>
        </w:rPr>
        <w:t>人の上に立つ指導者としての心構え</w:t>
      </w:r>
      <w:r w:rsidRPr="008A0992">
        <w:rPr>
          <w:rFonts w:ascii="Times New Roman" w:eastAsia="UD デジタル 教科書体 NK-R" w:hAnsi="Times New Roman" w:hint="eastAsia"/>
          <w:sz w:val="20"/>
          <w:szCs w:val="20"/>
        </w:rPr>
        <w:t>を示した、かなりよい歌。「やってみせ</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言ってきかせて</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させてみせ</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ほめてやらねば</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人は動かじ」が</w:t>
      </w:r>
      <w:r w:rsidR="00CE7B8B" w:rsidRPr="008A0992">
        <w:rPr>
          <w:rFonts w:ascii="Times New Roman" w:eastAsia="UD デジタル 教科書体 NK-R" w:hAnsi="Times New Roman" w:hint="eastAsia"/>
          <w:sz w:val="20"/>
          <w:szCs w:val="20"/>
        </w:rPr>
        <w:t>全文。かと思いきや実は</w:t>
      </w:r>
      <w:r w:rsidR="00CE7B8B" w:rsidRPr="008A0992">
        <w:rPr>
          <w:rFonts w:ascii="Times New Roman" w:eastAsia="UD デジタル 教科書体 NK-R" w:hAnsi="Times New Roman" w:hint="eastAsia"/>
          <w:sz w:val="20"/>
          <w:szCs w:val="20"/>
        </w:rPr>
        <w:t>2</w:t>
      </w:r>
      <w:r w:rsidR="00CE7B8B" w:rsidRPr="008A0992">
        <w:rPr>
          <w:rFonts w:ascii="Times New Roman" w:eastAsia="UD デジタル 教科書体 NK-R" w:hAnsi="Times New Roman" w:hint="eastAsia"/>
          <w:sz w:val="20"/>
          <w:szCs w:val="20"/>
        </w:rPr>
        <w:t>番</w:t>
      </w:r>
      <w:r w:rsidR="00CE7B8B" w:rsidRPr="008A0992">
        <w:rPr>
          <w:rFonts w:ascii="Times New Roman" w:eastAsia="UD デジタル 教科書体 NK-R" w:hAnsi="Times New Roman" w:hint="eastAsia"/>
          <w:sz w:val="20"/>
          <w:szCs w:val="20"/>
        </w:rPr>
        <w:t>3</w:t>
      </w:r>
      <w:r w:rsidR="00CE7B8B" w:rsidRPr="008A0992">
        <w:rPr>
          <w:rFonts w:ascii="Times New Roman" w:eastAsia="UD デジタル 教科書体 NK-R" w:hAnsi="Times New Roman" w:hint="eastAsia"/>
          <w:sz w:val="20"/>
          <w:szCs w:val="20"/>
        </w:rPr>
        <w:t>番がある。「話し合い</w:t>
      </w:r>
      <w:r w:rsidR="00CE7B8B" w:rsidRPr="008A0992">
        <w:rPr>
          <w:rFonts w:ascii="Times New Roman" w:eastAsia="UD デジタル 教科書体 NK-R" w:hAnsi="Times New Roman" w:hint="eastAsia"/>
          <w:sz w:val="20"/>
          <w:szCs w:val="20"/>
        </w:rPr>
        <w:t xml:space="preserve"> </w:t>
      </w:r>
      <w:r w:rsidR="00CE7B8B" w:rsidRPr="008A0992">
        <w:rPr>
          <w:rFonts w:ascii="Times New Roman" w:eastAsia="UD デジタル 教科書体 NK-R" w:hAnsi="Times New Roman" w:hint="eastAsia"/>
          <w:sz w:val="20"/>
          <w:szCs w:val="20"/>
        </w:rPr>
        <w:t>耳を傾け</w:t>
      </w:r>
      <w:r w:rsidR="00CE7B8B" w:rsidRPr="008A0992">
        <w:rPr>
          <w:rFonts w:ascii="Times New Roman" w:eastAsia="UD デジタル 教科書体 NK-R" w:hAnsi="Times New Roman" w:hint="eastAsia"/>
          <w:sz w:val="20"/>
          <w:szCs w:val="20"/>
        </w:rPr>
        <w:t xml:space="preserve"> </w:t>
      </w:r>
      <w:r w:rsidR="00CE7B8B" w:rsidRPr="008A0992">
        <w:rPr>
          <w:rFonts w:ascii="Times New Roman" w:eastAsia="UD デジタル 教科書体 NK-R" w:hAnsi="Times New Roman" w:hint="eastAsia"/>
          <w:sz w:val="20"/>
          <w:szCs w:val="20"/>
        </w:rPr>
        <w:t>承認し</w:t>
      </w:r>
      <w:r w:rsidR="00CE7B8B" w:rsidRPr="008A0992">
        <w:rPr>
          <w:rFonts w:ascii="Times New Roman" w:eastAsia="UD デジタル 教科書体 NK-R" w:hAnsi="Times New Roman" w:hint="eastAsia"/>
          <w:sz w:val="20"/>
          <w:szCs w:val="20"/>
        </w:rPr>
        <w:t xml:space="preserve"> </w:t>
      </w:r>
      <w:r w:rsidR="00CE7B8B" w:rsidRPr="008A0992">
        <w:rPr>
          <w:rFonts w:ascii="Times New Roman" w:eastAsia="UD デジタル 教科書体 NK-R" w:hAnsi="Times New Roman" w:hint="eastAsia"/>
          <w:sz w:val="20"/>
          <w:szCs w:val="20"/>
        </w:rPr>
        <w:t>任せてやらねば</w:t>
      </w:r>
      <w:r w:rsidR="00CE7B8B" w:rsidRPr="008A0992">
        <w:rPr>
          <w:rFonts w:ascii="Times New Roman" w:eastAsia="UD デジタル 教科書体 NK-R" w:hAnsi="Times New Roman" w:hint="eastAsia"/>
          <w:sz w:val="20"/>
          <w:szCs w:val="20"/>
        </w:rPr>
        <w:t xml:space="preserve"> </w:t>
      </w:r>
      <w:r w:rsidR="00CE7B8B" w:rsidRPr="008A0992">
        <w:rPr>
          <w:rFonts w:ascii="Times New Roman" w:eastAsia="UD デジタル 教科書体 NK-R" w:hAnsi="Times New Roman" w:hint="eastAsia"/>
          <w:sz w:val="20"/>
          <w:szCs w:val="20"/>
        </w:rPr>
        <w:t>人は育たず」「やっている</w:t>
      </w:r>
      <w:r w:rsidR="00CE7B8B" w:rsidRPr="008A0992">
        <w:rPr>
          <w:rFonts w:ascii="Times New Roman" w:eastAsia="UD デジタル 教科書体 NK-R" w:hAnsi="Times New Roman" w:hint="eastAsia"/>
          <w:sz w:val="20"/>
          <w:szCs w:val="20"/>
        </w:rPr>
        <w:t xml:space="preserve"> </w:t>
      </w:r>
      <w:r w:rsidR="00CE7B8B" w:rsidRPr="008A0992">
        <w:rPr>
          <w:rFonts w:ascii="Times New Roman" w:eastAsia="UD デジタル 教科書体 NK-R" w:hAnsi="Times New Roman" w:hint="eastAsia"/>
          <w:sz w:val="20"/>
          <w:szCs w:val="20"/>
        </w:rPr>
        <w:t>姿を感謝で</w:t>
      </w:r>
      <w:r w:rsidR="00CE7B8B" w:rsidRPr="008A0992">
        <w:rPr>
          <w:rFonts w:ascii="Times New Roman" w:eastAsia="UD デジタル 教科書体 NK-R" w:hAnsi="Times New Roman" w:hint="eastAsia"/>
          <w:sz w:val="20"/>
          <w:szCs w:val="20"/>
        </w:rPr>
        <w:t xml:space="preserve"> </w:t>
      </w:r>
      <w:r w:rsidR="00CE7B8B" w:rsidRPr="008A0992">
        <w:rPr>
          <w:rFonts w:ascii="Times New Roman" w:eastAsia="UD デジタル 教科書体 NK-R" w:hAnsi="Times New Roman" w:hint="eastAsia"/>
          <w:sz w:val="20"/>
          <w:szCs w:val="20"/>
        </w:rPr>
        <w:t>見守って</w:t>
      </w:r>
      <w:r w:rsidR="00CE7B8B" w:rsidRPr="008A0992">
        <w:rPr>
          <w:rFonts w:ascii="Times New Roman" w:eastAsia="UD デジタル 教科書体 NK-R" w:hAnsi="Times New Roman" w:hint="eastAsia"/>
          <w:sz w:val="20"/>
          <w:szCs w:val="20"/>
        </w:rPr>
        <w:t xml:space="preserve"> </w:t>
      </w:r>
      <w:r w:rsidR="00CE7B8B" w:rsidRPr="008A0992">
        <w:rPr>
          <w:rFonts w:ascii="Times New Roman" w:eastAsia="UD デジタル 教科書体 NK-R" w:hAnsi="Times New Roman" w:hint="eastAsia"/>
          <w:sz w:val="20"/>
          <w:szCs w:val="20"/>
        </w:rPr>
        <w:t>信頼せねば</w:t>
      </w:r>
      <w:r w:rsidR="00CE7B8B" w:rsidRPr="008A0992">
        <w:rPr>
          <w:rFonts w:ascii="Times New Roman" w:eastAsia="UD デジタル 教科書体 NK-R" w:hAnsi="Times New Roman" w:hint="eastAsia"/>
          <w:sz w:val="20"/>
          <w:szCs w:val="20"/>
        </w:rPr>
        <w:t xml:space="preserve"> </w:t>
      </w:r>
      <w:r w:rsidR="00CE7B8B" w:rsidRPr="008A0992">
        <w:rPr>
          <w:rFonts w:ascii="Times New Roman" w:eastAsia="UD デジタル 教科書体 NK-R" w:hAnsi="Times New Roman" w:hint="eastAsia"/>
          <w:sz w:val="20"/>
          <w:szCs w:val="20"/>
        </w:rPr>
        <w:t>人は実らず」。で、</w:t>
      </w:r>
      <w:r w:rsidR="00CE7B8B" w:rsidRPr="008A0992">
        <w:rPr>
          <w:rFonts w:ascii="Times New Roman" w:eastAsia="UD デジタル 教科書体 NK-R" w:hAnsi="Times New Roman" w:hint="eastAsia"/>
          <w:sz w:val="20"/>
          <w:szCs w:val="20"/>
        </w:rPr>
        <w:lastRenderedPageBreak/>
        <w:t>これにも元ネタがあり、米沢藩主である上杉鷹山の「してみせて</w:t>
      </w:r>
      <w:r w:rsidR="00CE7B8B" w:rsidRPr="008A0992">
        <w:rPr>
          <w:rFonts w:ascii="Times New Roman" w:eastAsia="UD デジタル 教科書体 NK-R" w:hAnsi="Times New Roman" w:hint="eastAsia"/>
          <w:sz w:val="20"/>
          <w:szCs w:val="20"/>
        </w:rPr>
        <w:t xml:space="preserve"> </w:t>
      </w:r>
      <w:r w:rsidR="00CE7B8B" w:rsidRPr="008A0992">
        <w:rPr>
          <w:rFonts w:ascii="Times New Roman" w:eastAsia="UD デジタル 教科書体 NK-R" w:hAnsi="Times New Roman" w:hint="eastAsia"/>
          <w:sz w:val="20"/>
          <w:szCs w:val="20"/>
        </w:rPr>
        <w:t>言ってきかせて</w:t>
      </w:r>
      <w:r w:rsidR="00CE7B8B" w:rsidRPr="008A0992">
        <w:rPr>
          <w:rFonts w:ascii="Times New Roman" w:eastAsia="UD デジタル 教科書体 NK-R" w:hAnsi="Times New Roman" w:hint="eastAsia"/>
          <w:sz w:val="20"/>
          <w:szCs w:val="20"/>
        </w:rPr>
        <w:t xml:space="preserve"> </w:t>
      </w:r>
      <w:r w:rsidR="00CE7B8B" w:rsidRPr="008A0992">
        <w:rPr>
          <w:rFonts w:ascii="Times New Roman" w:eastAsia="UD デジタル 教科書体 NK-R" w:hAnsi="Times New Roman" w:hint="eastAsia"/>
          <w:sz w:val="20"/>
          <w:szCs w:val="20"/>
        </w:rPr>
        <w:t>させてみる」である。しかしまあ、</w:t>
      </w:r>
      <w:r w:rsidR="00CE7B8B" w:rsidRPr="008A0992">
        <w:rPr>
          <w:rFonts w:ascii="Times New Roman" w:eastAsia="UD デジタル 教科書体 NK-R" w:hAnsi="Times New Roman" w:hint="eastAsia"/>
          <w:color w:val="FF0000"/>
          <w:sz w:val="20"/>
          <w:szCs w:val="20"/>
        </w:rPr>
        <w:t>いつの時代も人材教育は非常に難しい</w:t>
      </w:r>
      <w:r w:rsidR="00CE7B8B" w:rsidRPr="008A0992">
        <w:rPr>
          <w:rFonts w:ascii="Times New Roman" w:eastAsia="UD デジタル 教科書体 NK-R" w:hAnsi="Times New Roman" w:hint="eastAsia"/>
          <w:sz w:val="20"/>
          <w:szCs w:val="20"/>
        </w:rPr>
        <w:t>ことがわかる。これを実践できていた指導者はいったい何パーセントいただろうか？</w:t>
      </w:r>
    </w:p>
    <w:p w14:paraId="5F59B60B" w14:textId="77777777" w:rsidR="00CE7B8B" w:rsidRPr="008A0992" w:rsidRDefault="00CE7B8B"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はっぱをかける……強いことばによって激励する、気合を入れること。</w:t>
      </w:r>
      <w:r w:rsidRPr="008A0992">
        <w:rPr>
          <w:rFonts w:ascii="Times New Roman" w:eastAsia="UD デジタル 教科書体 NK-R" w:hAnsi="Times New Roman" w:hint="eastAsia"/>
          <w:color w:val="FF0000"/>
          <w:sz w:val="20"/>
          <w:szCs w:val="20"/>
        </w:rPr>
        <w:t>はっぱは漢字で「発破」</w:t>
      </w:r>
      <w:r w:rsidRPr="008A0992">
        <w:rPr>
          <w:rFonts w:ascii="Times New Roman" w:eastAsia="UD デジタル 教科書体 NK-R" w:hAnsi="Times New Roman" w:hint="eastAsia"/>
          <w:sz w:val="20"/>
          <w:szCs w:val="20"/>
        </w:rPr>
        <w:t>とかき、土木工事で爆薬を使って爆破することや、それに用いる火薬を表す。</w:t>
      </w:r>
      <w:r w:rsidRPr="008A0992">
        <w:rPr>
          <w:rFonts w:ascii="Times New Roman" w:eastAsia="UD デジタル 教科書体 NK-R" w:hAnsi="Times New Roman" w:hint="eastAsia"/>
          <w:color w:val="FF0000"/>
          <w:sz w:val="20"/>
          <w:szCs w:val="20"/>
        </w:rPr>
        <w:t>「葉っぱ」と誤表記される</w:t>
      </w:r>
      <w:r w:rsidRPr="008A0992">
        <w:rPr>
          <w:rFonts w:ascii="Times New Roman" w:eastAsia="UD デジタル 教科書体 NK-R" w:hAnsi="Times New Roman" w:hint="eastAsia"/>
          <w:sz w:val="20"/>
          <w:szCs w:val="20"/>
        </w:rPr>
        <w:t>こともあるが、葉っぱをかけても強さはない。</w:t>
      </w:r>
    </w:p>
    <w:p w14:paraId="0FA9BC1C" w14:textId="77777777" w:rsidR="00786034" w:rsidRPr="008A0992" w:rsidRDefault="00CE7B8B"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脊髄損傷の治療法がついに公的医療保険の適用対象になる……札幌医科大学の研究チームが開発した</w:t>
      </w:r>
      <w:r w:rsidR="006F6BB4" w:rsidRPr="008A0992">
        <w:rPr>
          <w:rFonts w:ascii="Times New Roman" w:eastAsia="UD デジタル 教科書体 NK-R" w:hAnsi="Times New Roman" w:hint="eastAsia"/>
          <w:sz w:val="20"/>
          <w:szCs w:val="20"/>
        </w:rPr>
        <w:t>薬がそれ。スポーツで脊髄損傷を負った</w:t>
      </w:r>
      <w:r w:rsidR="006F6BB4" w:rsidRPr="008A0992">
        <w:rPr>
          <w:rFonts w:ascii="Times New Roman" w:eastAsia="UD デジタル 教科書体 NK-R" w:hAnsi="Times New Roman" w:hint="eastAsia"/>
          <w:sz w:val="20"/>
          <w:szCs w:val="20"/>
        </w:rPr>
        <w:t>40</w:t>
      </w:r>
      <w:r w:rsidR="006F6BB4" w:rsidRPr="008A0992">
        <w:rPr>
          <w:rFonts w:ascii="Times New Roman" w:eastAsia="UD デジタル 教科書体 NK-R" w:hAnsi="Times New Roman" w:hint="eastAsia"/>
          <w:sz w:val="20"/>
          <w:szCs w:val="20"/>
        </w:rPr>
        <w:t>代の男性がベッドに横たわっている動画がある。彼は四肢がほとんど動かず、寝たきりのまま搬送された。しかし</w:t>
      </w:r>
      <w:r w:rsidR="006F6BB4" w:rsidRPr="008A0992">
        <w:rPr>
          <w:rFonts w:ascii="Times New Roman" w:eastAsia="UD デジタル 教科書体 NK-R" w:hAnsi="Times New Roman" w:hint="eastAsia"/>
          <w:sz w:val="20"/>
          <w:szCs w:val="20"/>
        </w:rPr>
        <w:t>1</w:t>
      </w:r>
      <w:r w:rsidR="006F6BB4" w:rsidRPr="008A0992">
        <w:rPr>
          <w:rFonts w:ascii="Times New Roman" w:eastAsia="UD デジタル 教科書体 NK-R" w:hAnsi="Times New Roman" w:hint="eastAsia"/>
          <w:sz w:val="20"/>
          <w:szCs w:val="20"/>
        </w:rPr>
        <w:t>か月半後、その薬を点滴で投与。</w:t>
      </w:r>
      <w:r w:rsidR="006F6BB4" w:rsidRPr="008A0992">
        <w:rPr>
          <w:rFonts w:ascii="Times New Roman" w:eastAsia="UD デジタル 教科書体 NK-R" w:hAnsi="Times New Roman" w:hint="eastAsia"/>
          <w:color w:val="FF0000"/>
          <w:sz w:val="20"/>
          <w:szCs w:val="20"/>
        </w:rPr>
        <w:t>翌日、男性は麻痺していた肘や膝を屈伸できるようになり、その日のうちに車いすで移動できるほどに</w:t>
      </w:r>
      <w:r w:rsidR="006F6BB4" w:rsidRPr="008A0992">
        <w:rPr>
          <w:rFonts w:ascii="Times New Roman" w:eastAsia="UD デジタル 教科書体 NK-R" w:hAnsi="Times New Roman" w:hint="eastAsia"/>
          <w:sz w:val="20"/>
          <w:szCs w:val="20"/>
        </w:rPr>
        <w:t>。</w:t>
      </w:r>
      <w:r w:rsidR="006F6BB4" w:rsidRPr="008A0992">
        <w:rPr>
          <w:rFonts w:ascii="Times New Roman" w:eastAsia="UD デジタル 教科書体 NK-R" w:hAnsi="Times New Roman" w:hint="eastAsia"/>
          <w:sz w:val="20"/>
          <w:szCs w:val="20"/>
        </w:rPr>
        <w:t>1</w:t>
      </w:r>
      <w:r w:rsidR="006F6BB4" w:rsidRPr="008A0992">
        <w:rPr>
          <w:rFonts w:ascii="Times New Roman" w:eastAsia="UD デジタル 教科書体 NK-R" w:hAnsi="Times New Roman" w:hint="eastAsia"/>
          <w:sz w:val="20"/>
          <w:szCs w:val="20"/>
        </w:rPr>
        <w:t>週目で自分の足で歩きはじめ、</w:t>
      </w:r>
      <w:r w:rsidR="006F6BB4" w:rsidRPr="008A0992">
        <w:rPr>
          <w:rFonts w:ascii="Times New Roman" w:eastAsia="UD デジタル 教科書体 NK-R" w:hAnsi="Times New Roman" w:hint="eastAsia"/>
          <w:sz w:val="20"/>
          <w:szCs w:val="20"/>
        </w:rPr>
        <w:t>6</w:t>
      </w:r>
      <w:r w:rsidR="006F6BB4" w:rsidRPr="008A0992">
        <w:rPr>
          <w:rFonts w:ascii="Times New Roman" w:eastAsia="UD デジタル 教科書体 NK-R" w:hAnsi="Times New Roman" w:hint="eastAsia"/>
          <w:sz w:val="20"/>
          <w:szCs w:val="20"/>
        </w:rPr>
        <w:t>週目には階段の昇降がスムーズにできるようになり、</w:t>
      </w:r>
      <w:r w:rsidR="006F6BB4" w:rsidRPr="008A0992">
        <w:rPr>
          <w:rFonts w:ascii="Times New Roman" w:eastAsia="UD デジタル 教科書体 NK-R" w:hAnsi="Times New Roman" w:hint="eastAsia"/>
          <w:sz w:val="20"/>
          <w:szCs w:val="20"/>
        </w:rPr>
        <w:t>12</w:t>
      </w:r>
      <w:r w:rsidR="006F6BB4" w:rsidRPr="008A0992">
        <w:rPr>
          <w:rFonts w:ascii="Times New Roman" w:eastAsia="UD デジタル 教科書体 NK-R" w:hAnsi="Times New Roman" w:hint="eastAsia"/>
          <w:sz w:val="20"/>
          <w:szCs w:val="20"/>
        </w:rPr>
        <w:t>週目では普通の歩き方に。退院する</w:t>
      </w:r>
      <w:r w:rsidR="006F6BB4" w:rsidRPr="008A0992">
        <w:rPr>
          <w:rFonts w:ascii="Times New Roman" w:eastAsia="UD デジタル 教科書体 NK-R" w:hAnsi="Times New Roman" w:hint="eastAsia"/>
          <w:sz w:val="20"/>
          <w:szCs w:val="20"/>
        </w:rPr>
        <w:t>24</w:t>
      </w:r>
      <w:r w:rsidR="006F6BB4" w:rsidRPr="008A0992">
        <w:rPr>
          <w:rFonts w:ascii="Times New Roman" w:eastAsia="UD デジタル 教科書体 NK-R" w:hAnsi="Times New Roman" w:hint="eastAsia"/>
          <w:sz w:val="20"/>
          <w:szCs w:val="20"/>
        </w:rPr>
        <w:t>週目には、けがで一度はほぼ動かなくなっていた手指を使って、特技のピアノ演奏を披露。</w:t>
      </w:r>
      <w:r w:rsidR="006F6BB4" w:rsidRPr="008A0992">
        <w:rPr>
          <w:rFonts w:ascii="Times New Roman" w:eastAsia="UD デジタル 教科書体 NK-R" w:hAnsi="Times New Roman" w:hint="eastAsia"/>
          <w:color w:val="FF0000"/>
          <w:sz w:val="20"/>
          <w:szCs w:val="20"/>
        </w:rPr>
        <w:t>脊髄損傷は</w:t>
      </w:r>
      <w:r w:rsidR="006F6BB4" w:rsidRPr="008A0992">
        <w:rPr>
          <w:rFonts w:ascii="Times New Roman" w:eastAsia="UD デジタル 教科書体 NK-R" w:hAnsi="Times New Roman" w:hint="eastAsia"/>
          <w:color w:val="FF0000"/>
          <w:sz w:val="20"/>
          <w:szCs w:val="20"/>
        </w:rPr>
        <w:t>1</w:t>
      </w:r>
      <w:r w:rsidR="006F6BB4" w:rsidRPr="008A0992">
        <w:rPr>
          <w:rFonts w:ascii="Times New Roman" w:eastAsia="UD デジタル 教科書体 NK-R" w:hAnsi="Times New Roman" w:hint="eastAsia"/>
          <w:color w:val="FF0000"/>
          <w:sz w:val="20"/>
          <w:szCs w:val="20"/>
        </w:rPr>
        <w:t>年で</w:t>
      </w:r>
      <w:r w:rsidR="006F6BB4" w:rsidRPr="008A0992">
        <w:rPr>
          <w:rFonts w:ascii="Times New Roman" w:eastAsia="UD デジタル 教科書体 NK-R" w:hAnsi="Times New Roman" w:hint="eastAsia"/>
          <w:color w:val="FF0000"/>
          <w:sz w:val="20"/>
          <w:szCs w:val="20"/>
        </w:rPr>
        <w:t>5000</w:t>
      </w:r>
      <w:r w:rsidR="006F6BB4" w:rsidRPr="008A0992">
        <w:rPr>
          <w:rFonts w:ascii="Times New Roman" w:eastAsia="UD デジタル 教科書体 NK-R" w:hAnsi="Times New Roman" w:hint="eastAsia"/>
          <w:color w:val="FF0000"/>
          <w:sz w:val="20"/>
          <w:szCs w:val="20"/>
        </w:rPr>
        <w:t>人が新たに患者になるとされ、後遺症を抱える患者は</w:t>
      </w:r>
      <w:r w:rsidR="006F6BB4" w:rsidRPr="008A0992">
        <w:rPr>
          <w:rFonts w:ascii="Times New Roman" w:eastAsia="UD デジタル 教科書体 NK-R" w:hAnsi="Times New Roman" w:hint="eastAsia"/>
          <w:color w:val="FF0000"/>
          <w:sz w:val="20"/>
          <w:szCs w:val="20"/>
        </w:rPr>
        <w:t>10</w:t>
      </w:r>
      <w:r w:rsidR="006F6BB4" w:rsidRPr="008A0992">
        <w:rPr>
          <w:rFonts w:ascii="Times New Roman" w:eastAsia="UD デジタル 教科書体 NK-R" w:hAnsi="Times New Roman" w:hint="eastAsia"/>
          <w:color w:val="FF0000"/>
          <w:sz w:val="20"/>
          <w:szCs w:val="20"/>
        </w:rPr>
        <w:t>万</w:t>
      </w:r>
      <w:r w:rsidR="006F6BB4" w:rsidRPr="008A0992">
        <w:rPr>
          <w:rFonts w:ascii="Times New Roman" w:eastAsia="UD デジタル 教科書体 NK-R" w:hAnsi="Times New Roman" w:hint="eastAsia"/>
          <w:sz w:val="20"/>
          <w:szCs w:val="20"/>
        </w:rPr>
        <w:t>にもなる。傷ついた神経の機能を回復させるのは難しいとされ、手術、リハビリ以外に有効な治療はなかった。研究チームが投与したのは</w:t>
      </w:r>
      <w:r w:rsidR="006F6BB4" w:rsidRPr="008A0992">
        <w:rPr>
          <w:rFonts w:ascii="Times New Roman" w:eastAsia="UD デジタル 教科書体 NK-R" w:hAnsi="Times New Roman" w:hint="eastAsia"/>
          <w:color w:val="FF0000"/>
          <w:sz w:val="20"/>
          <w:szCs w:val="20"/>
        </w:rPr>
        <w:t>「間葉系幹細胞」</w:t>
      </w:r>
      <w:r w:rsidR="002A4171" w:rsidRPr="008A0992">
        <w:rPr>
          <w:rFonts w:ascii="Times New Roman" w:eastAsia="UD デジタル 教科書体 NK-R" w:hAnsi="Times New Roman" w:hint="eastAsia"/>
          <w:color w:val="FF0000"/>
          <w:sz w:val="20"/>
          <w:szCs w:val="20"/>
        </w:rPr>
        <w:t>(</w:t>
      </w:r>
      <w:r w:rsidR="006F6BB4" w:rsidRPr="008A0992">
        <w:rPr>
          <w:rFonts w:ascii="Times New Roman" w:eastAsia="UD デジタル 教科書体 NK-R" w:hAnsi="Times New Roman" w:hint="eastAsia"/>
          <w:color w:val="FF0000"/>
          <w:sz w:val="20"/>
          <w:szCs w:val="20"/>
        </w:rPr>
        <w:t>MSC</w:t>
      </w:r>
      <w:r w:rsidR="002A4171" w:rsidRPr="008A0992">
        <w:rPr>
          <w:rFonts w:ascii="Times New Roman" w:eastAsia="UD デジタル 教科書体 NK-R" w:hAnsi="Times New Roman" w:hint="eastAsia"/>
          <w:color w:val="FF0000"/>
          <w:sz w:val="20"/>
          <w:szCs w:val="20"/>
        </w:rPr>
        <w:t>)</w:t>
      </w:r>
      <w:r w:rsidR="006F6BB4" w:rsidRPr="008A0992">
        <w:rPr>
          <w:rFonts w:ascii="Times New Roman" w:eastAsia="UD デジタル 教科書体 NK-R" w:hAnsi="Times New Roman" w:hint="eastAsia"/>
          <w:color w:val="FF0000"/>
          <w:sz w:val="20"/>
          <w:szCs w:val="20"/>
        </w:rPr>
        <w:t>を使った薬であり、これは神経、血管、内臓など様々な組織に分化できる幹細胞</w:t>
      </w:r>
      <w:r w:rsidR="006F6BB4" w:rsidRPr="008A0992">
        <w:rPr>
          <w:rFonts w:ascii="Times New Roman" w:eastAsia="UD デジタル 教科書体 NK-R" w:hAnsi="Times New Roman" w:hint="eastAsia"/>
          <w:sz w:val="20"/>
          <w:szCs w:val="20"/>
        </w:rPr>
        <w:t>。骨髄液の細胞</w:t>
      </w:r>
      <w:r w:rsidR="006F6BB4" w:rsidRPr="008A0992">
        <w:rPr>
          <w:rFonts w:ascii="Times New Roman" w:eastAsia="UD デジタル 教科書体 NK-R" w:hAnsi="Times New Roman" w:hint="eastAsia"/>
          <w:sz w:val="20"/>
          <w:szCs w:val="20"/>
        </w:rPr>
        <w:t>1</w:t>
      </w:r>
      <w:r w:rsidR="006F6BB4" w:rsidRPr="008A0992">
        <w:rPr>
          <w:rFonts w:ascii="Times New Roman" w:eastAsia="UD デジタル 教科書体 NK-R" w:hAnsi="Times New Roman" w:hint="eastAsia"/>
          <w:sz w:val="20"/>
          <w:szCs w:val="20"/>
        </w:rPr>
        <w:t>万～</w:t>
      </w:r>
      <w:r w:rsidR="006F6BB4" w:rsidRPr="008A0992">
        <w:rPr>
          <w:rFonts w:ascii="Times New Roman" w:eastAsia="UD デジタル 教科書体 NK-R" w:hAnsi="Times New Roman" w:hint="eastAsia"/>
          <w:sz w:val="20"/>
          <w:szCs w:val="20"/>
        </w:rPr>
        <w:t>10</w:t>
      </w:r>
      <w:r w:rsidR="006F6BB4" w:rsidRPr="008A0992">
        <w:rPr>
          <w:rFonts w:ascii="Times New Roman" w:eastAsia="UD デジタル 教科書体 NK-R" w:hAnsi="Times New Roman" w:hint="eastAsia"/>
          <w:sz w:val="20"/>
          <w:szCs w:val="20"/>
        </w:rPr>
        <w:t>万に</w:t>
      </w:r>
      <w:r w:rsidR="006F6BB4" w:rsidRPr="008A0992">
        <w:rPr>
          <w:rFonts w:ascii="Times New Roman" w:eastAsia="UD デジタル 教科書体 NK-R" w:hAnsi="Times New Roman" w:hint="eastAsia"/>
          <w:sz w:val="20"/>
          <w:szCs w:val="20"/>
        </w:rPr>
        <w:t>1</w:t>
      </w:r>
      <w:r w:rsidR="006F6BB4" w:rsidRPr="008A0992">
        <w:rPr>
          <w:rFonts w:ascii="Times New Roman" w:eastAsia="UD デジタル 教科書体 NK-R" w:hAnsi="Times New Roman" w:hint="eastAsia"/>
          <w:sz w:val="20"/>
          <w:szCs w:val="20"/>
        </w:rPr>
        <w:t>個の割合で存在する。普段から血液中に出て体内を回り、傷ついたところに集まって治す性質がある。ところが通常は数が少ないから、治りが止まってしまう。</w:t>
      </w:r>
      <w:r w:rsidR="008454E2" w:rsidRPr="008A0992">
        <w:rPr>
          <w:rFonts w:ascii="Times New Roman" w:eastAsia="UD デジタル 教科書体 NK-R" w:hAnsi="Times New Roman" w:hint="eastAsia"/>
          <w:sz w:val="20"/>
          <w:szCs w:val="20"/>
        </w:rPr>
        <w:t>そんな</w:t>
      </w:r>
      <w:r w:rsidR="008454E2" w:rsidRPr="008A0992">
        <w:rPr>
          <w:rFonts w:ascii="Times New Roman" w:eastAsia="UD デジタル 教科書体 NK-R" w:hAnsi="Times New Roman" w:hint="eastAsia"/>
          <w:color w:val="FF0000"/>
          <w:sz w:val="20"/>
          <w:szCs w:val="20"/>
        </w:rPr>
        <w:t>細胞を人為的に採取し培養、体内に戻す</w:t>
      </w:r>
      <w:r w:rsidR="008454E2" w:rsidRPr="008A0992">
        <w:rPr>
          <w:rFonts w:ascii="Times New Roman" w:eastAsia="UD デジタル 教科書体 NK-R" w:hAnsi="Times New Roman" w:hint="eastAsia"/>
          <w:sz w:val="20"/>
          <w:szCs w:val="20"/>
        </w:rPr>
        <w:t>のが治療のコンセプト。寝たきりだった人間が仕事に戻れて社会復帰。</w:t>
      </w:r>
      <w:r w:rsidR="008454E2" w:rsidRPr="008A0992">
        <w:rPr>
          <w:rFonts w:ascii="Times New Roman" w:eastAsia="UD デジタル 教科書体 NK-R" w:hAnsi="Times New Roman" w:hint="eastAsia"/>
          <w:sz w:val="20"/>
          <w:szCs w:val="20"/>
        </w:rPr>
        <w:t>13</w:t>
      </w:r>
      <w:r w:rsidR="008454E2" w:rsidRPr="008A0992">
        <w:rPr>
          <w:rFonts w:ascii="Times New Roman" w:eastAsia="UD デジタル 教科書体 NK-R" w:hAnsi="Times New Roman" w:hint="eastAsia"/>
          <w:sz w:val="20"/>
          <w:szCs w:val="20"/>
        </w:rPr>
        <w:t>例という少ない治験例なのに認められたのは、効果が大きいからと副作用がないから。</w:t>
      </w:r>
      <w:r w:rsidR="00870342" w:rsidRPr="008A0992">
        <w:rPr>
          <w:rFonts w:ascii="Times New Roman" w:eastAsia="UD デジタル 教科書体 NK-R" w:hAnsi="Times New Roman" w:hint="eastAsia"/>
          <w:sz w:val="20"/>
          <w:szCs w:val="20"/>
        </w:rPr>
        <w:t>脳梗塞の患者にも適応できるという。</w:t>
      </w:r>
      <w:r w:rsidR="008454E2" w:rsidRPr="008A0992">
        <w:rPr>
          <w:rFonts w:ascii="Times New Roman" w:eastAsia="UD デジタル 教科書体 NK-R" w:hAnsi="Times New Roman" w:hint="eastAsia"/>
          <w:sz w:val="20"/>
          <w:szCs w:val="20"/>
        </w:rPr>
        <w:t>これからに期待だ。</w:t>
      </w:r>
    </w:p>
    <w:p w14:paraId="7DA2382A" w14:textId="77777777" w:rsidR="00870342" w:rsidRPr="008A0992" w:rsidRDefault="0087034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ウォレスとグルミット……イギリスのクレイアニメ作品。しかし実は粘土ではなく、</w:t>
      </w:r>
      <w:r w:rsidRPr="008A0992">
        <w:rPr>
          <w:rFonts w:ascii="Times New Roman" w:eastAsia="UD デジタル 教科書体 NK-R" w:hAnsi="Times New Roman" w:hint="eastAsia"/>
          <w:color w:val="FF0000"/>
          <w:sz w:val="20"/>
          <w:szCs w:val="20"/>
        </w:rPr>
        <w:t>プラスティシン</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カルシウム塩、ワセリン、脂肪酸を合成したパテ</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でできている。</w:t>
      </w:r>
      <w:r w:rsidRPr="008A0992">
        <w:rPr>
          <w:rFonts w:ascii="Times New Roman" w:eastAsia="UD デジタル 教科書体 NK-R" w:hAnsi="Times New Roman" w:hint="eastAsia"/>
          <w:color w:val="FF0000"/>
          <w:sz w:val="20"/>
          <w:szCs w:val="20"/>
        </w:rPr>
        <w:t>乾かないので何度も利用できる上、無色のものを買えば色付けもできる</w:t>
      </w:r>
      <w:r w:rsidRPr="008A0992">
        <w:rPr>
          <w:rFonts w:ascii="Times New Roman" w:eastAsia="UD デジタル 教科書体 NK-R" w:hAnsi="Times New Roman" w:hint="eastAsia"/>
          <w:sz w:val="20"/>
          <w:szCs w:val="20"/>
        </w:rPr>
        <w:t>。出来上がったモデルを少しずつ動かし撮影するコマ撮りにより制作。主人公はとぼけた発明家のウォレスと、しっかり者の犬グルミット。</w:t>
      </w:r>
      <w:r w:rsidR="00043FCE" w:rsidRPr="008A0992">
        <w:rPr>
          <w:rFonts w:ascii="Times New Roman" w:eastAsia="UD デジタル 教科書体 NK-R" w:hAnsi="Times New Roman" w:hint="eastAsia"/>
          <w:sz w:val="20"/>
          <w:szCs w:val="20"/>
        </w:rPr>
        <w:t>実は</w:t>
      </w:r>
      <w:r w:rsidR="00043FCE" w:rsidRPr="008A0992">
        <w:rPr>
          <w:rFonts w:ascii="Times New Roman" w:eastAsia="UD デジタル 教科書体 NK-R" w:hAnsi="Times New Roman" w:hint="eastAsia"/>
          <w:color w:val="FF0000"/>
          <w:sz w:val="20"/>
          <w:szCs w:val="20"/>
        </w:rPr>
        <w:t>「ひつじのショーン」と同じところが制作</w:t>
      </w:r>
      <w:r w:rsidR="00043FCE" w:rsidRPr="008A0992">
        <w:rPr>
          <w:rFonts w:ascii="Times New Roman" w:eastAsia="UD デジタル 教科書体 NK-R" w:hAnsi="Times New Roman" w:hint="eastAsia"/>
          <w:sz w:val="20"/>
          <w:szCs w:val="20"/>
        </w:rPr>
        <w:t>しているのだが、それもそのはず、実はこのアニメに登場し、そこから独立して一作品になったのだから。</w:t>
      </w:r>
    </w:p>
    <w:p w14:paraId="535193B9" w14:textId="77777777" w:rsidR="00043FCE" w:rsidRPr="008A0992" w:rsidRDefault="00043FCE"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車を初めて運転する人が気を付けるべきこと……</w:t>
      </w:r>
      <w:r w:rsidR="00122909" w:rsidRPr="008A0992">
        <w:rPr>
          <w:rFonts w:ascii="Times New Roman" w:eastAsia="UD デジタル 教科書体 NK-R" w:hAnsi="Times New Roman" w:hint="eastAsia"/>
          <w:sz w:val="20"/>
          <w:szCs w:val="20"/>
        </w:rPr>
        <w:t>まず、車の運転は</w:t>
      </w:r>
      <w:r w:rsidR="00122909" w:rsidRPr="008A0992">
        <w:rPr>
          <w:rFonts w:ascii="Times New Roman" w:eastAsia="UD デジタル 教科書体 NK-R" w:hAnsi="Times New Roman" w:hint="eastAsia"/>
          <w:color w:val="FF0000"/>
          <w:sz w:val="20"/>
          <w:szCs w:val="20"/>
        </w:rPr>
        <w:t>「道交法」というルールを軸に、正しいコミュニケーションをとりながら事故を未然にふせぐように運転</w:t>
      </w:r>
      <w:r w:rsidR="00122909" w:rsidRPr="008A0992">
        <w:rPr>
          <w:rFonts w:ascii="Times New Roman" w:eastAsia="UD デジタル 教科書体 NK-R" w:hAnsi="Times New Roman" w:hint="eastAsia"/>
          <w:sz w:val="20"/>
          <w:szCs w:val="20"/>
        </w:rPr>
        <w:t>するべし。これを意識しないと、よくある自己中心的なドライバーになってしまう。「道が空いてるんだからもっとスピード出せよ」「追</w:t>
      </w:r>
      <w:r w:rsidR="00122909" w:rsidRPr="008A0992">
        <w:rPr>
          <w:rFonts w:ascii="Times New Roman" w:eastAsia="UD デジタル 教科書体 NK-R" w:hAnsi="Times New Roman" w:hint="eastAsia"/>
          <w:sz w:val="20"/>
          <w:szCs w:val="20"/>
        </w:rPr>
        <w:lastRenderedPageBreak/>
        <w:t>い越し車線にいるなら飛ばせよ」「車間距離つめろ」「ウィンカーは</w:t>
      </w:r>
      <w:r w:rsidR="002B5601" w:rsidRPr="008A0992">
        <w:rPr>
          <w:rFonts w:ascii="Times New Roman" w:eastAsia="UD デジタル 教科書体 NK-R" w:hAnsi="Times New Roman" w:hint="eastAsia"/>
          <w:sz w:val="20"/>
          <w:szCs w:val="20"/>
        </w:rPr>
        <w:t>曲がる直前で出せばいい」みたいな。車を運転するうえで、車両感覚は非常に大事。目視がきかない部分を正しくイメージする感覚だ。そこで、</w:t>
      </w:r>
      <w:r w:rsidR="002B5601" w:rsidRPr="008A0992">
        <w:rPr>
          <w:rFonts w:ascii="Times New Roman" w:eastAsia="UD デジタル 教科書体 NK-R" w:hAnsi="Times New Roman" w:hint="eastAsia"/>
          <w:color w:val="FF0000"/>
          <w:sz w:val="20"/>
          <w:szCs w:val="20"/>
        </w:rPr>
        <w:t>自分で運転席に座り、他人に色んなところに立ってもらって「運転席から見ると、そこはこうやって見えるのか」</w:t>
      </w:r>
      <w:r w:rsidR="002B5601" w:rsidRPr="008A0992">
        <w:rPr>
          <w:rFonts w:ascii="Times New Roman" w:eastAsia="UD デジタル 教科書体 NK-R" w:hAnsi="Times New Roman" w:hint="eastAsia"/>
          <w:sz w:val="20"/>
          <w:szCs w:val="20"/>
        </w:rPr>
        <w:t>と認識すること。バンパーのギリギリ</w:t>
      </w:r>
      <w:r w:rsidR="003F66A1" w:rsidRPr="008A0992">
        <w:rPr>
          <w:rFonts w:ascii="Times New Roman" w:eastAsia="UD デジタル 教科書体 NK-R" w:hAnsi="Times New Roman" w:hint="eastAsia"/>
          <w:sz w:val="20"/>
          <w:szCs w:val="20"/>
        </w:rPr>
        <w:t>に立ってもらい、当たる位置を確認する。これをすると右左折でバンパーギリギリの感覚がわかる。左右ドアミラーの死角。前輪と後輪の位置。後ろの右端・左端。そして、後輪が通る位置を計算して車を動かすことも大事。前輪ではなく後輪を意識しないと、内輪差で車体を当ててしまう。</w:t>
      </w:r>
      <w:r w:rsidR="003F66A1" w:rsidRPr="008A0992">
        <w:rPr>
          <w:rFonts w:ascii="Times New Roman" w:eastAsia="UD デジタル 教科書体 NK-R" w:hAnsi="Times New Roman" w:hint="eastAsia"/>
          <w:color w:val="FF0000"/>
          <w:sz w:val="20"/>
          <w:szCs w:val="20"/>
        </w:rPr>
        <w:t>バックの練習は広いところで</w:t>
      </w:r>
      <w:r w:rsidR="003F66A1" w:rsidRPr="008A0992">
        <w:rPr>
          <w:rFonts w:ascii="Times New Roman" w:eastAsia="UD デジタル 教科書体 NK-R" w:hAnsi="Times New Roman" w:hint="eastAsia"/>
          <w:sz w:val="20"/>
          <w:szCs w:val="20"/>
        </w:rPr>
        <w:t>しよう。絶対に教習所で教えてくれないけど、</w:t>
      </w:r>
      <w:r w:rsidR="00B611BB" w:rsidRPr="008A0992">
        <w:rPr>
          <w:rFonts w:ascii="Times New Roman" w:eastAsia="UD デジタル 教科書体 NK-R" w:hAnsi="Times New Roman" w:hint="eastAsia"/>
          <w:color w:val="FF0000"/>
          <w:sz w:val="20"/>
          <w:szCs w:val="20"/>
        </w:rPr>
        <w:t>早朝で誰もいない、そして広い駐車場に行って、一人で練習</w:t>
      </w:r>
      <w:r w:rsidR="00B611BB" w:rsidRPr="008A0992">
        <w:rPr>
          <w:rFonts w:ascii="Times New Roman" w:eastAsia="UD デジタル 教科書体 NK-R" w:hAnsi="Times New Roman" w:hint="eastAsia"/>
          <w:sz w:val="20"/>
          <w:szCs w:val="20"/>
        </w:rPr>
        <w:t>しよう。なるべく車を入れる方に車を寄せること。自信がなければ切り返しまくっていい。</w:t>
      </w:r>
      <w:r w:rsidR="00B611BB" w:rsidRPr="008A0992">
        <w:rPr>
          <w:rFonts w:ascii="Times New Roman" w:eastAsia="UD デジタル 教科書体 NK-R" w:hAnsi="Times New Roman" w:hint="eastAsia"/>
          <w:color w:val="FF0000"/>
          <w:sz w:val="20"/>
          <w:szCs w:val="20"/>
        </w:rPr>
        <w:t>最初は難しいけど結局慣れ</w:t>
      </w:r>
      <w:r w:rsidR="00B611BB" w:rsidRPr="008A0992">
        <w:rPr>
          <w:rFonts w:ascii="Times New Roman" w:eastAsia="UD デジタル 教科書体 NK-R" w:hAnsi="Times New Roman" w:hint="eastAsia"/>
          <w:sz w:val="20"/>
          <w:szCs w:val="20"/>
        </w:rPr>
        <w:t>なのだ。交通ルールは絶対に堂々と守ろう。慣れたドライバーは国道を制限速度プラス</w:t>
      </w:r>
      <w:r w:rsidR="00B611BB" w:rsidRPr="008A0992">
        <w:rPr>
          <w:rFonts w:ascii="Times New Roman" w:eastAsia="UD デジタル 教科書体 NK-R" w:hAnsi="Times New Roman" w:hint="eastAsia"/>
          <w:sz w:val="20"/>
          <w:szCs w:val="20"/>
        </w:rPr>
        <w:t>20km</w:t>
      </w:r>
      <w:r w:rsidR="00B611BB" w:rsidRPr="008A0992">
        <w:rPr>
          <w:rFonts w:ascii="Times New Roman" w:eastAsia="UD デジタル 教科書体 NK-R" w:hAnsi="Times New Roman" w:hint="eastAsia"/>
          <w:sz w:val="20"/>
          <w:szCs w:val="20"/>
        </w:rPr>
        <w:t>くらいで走るし、右左折もスピードのせて曲がる。でも、どんなに煽られても制限速度で走っていればいいし、逆に怖ければマイナス</w:t>
      </w:r>
      <w:r w:rsidR="00B611BB" w:rsidRPr="008A0992">
        <w:rPr>
          <w:rFonts w:ascii="Times New Roman" w:eastAsia="UD デジタル 教科書体 NK-R" w:hAnsi="Times New Roman" w:hint="eastAsia"/>
          <w:sz w:val="20"/>
          <w:szCs w:val="20"/>
        </w:rPr>
        <w:t>10km</w:t>
      </w:r>
      <w:r w:rsidR="00B611BB" w:rsidRPr="008A0992">
        <w:rPr>
          <w:rFonts w:ascii="Times New Roman" w:eastAsia="UD デジタル 教科書体 NK-R" w:hAnsi="Times New Roman" w:hint="eastAsia"/>
          <w:sz w:val="20"/>
          <w:szCs w:val="20"/>
        </w:rPr>
        <w:t>でもいい。初心者マークを</w:t>
      </w:r>
      <w:r w:rsidR="00983567" w:rsidRPr="008A0992">
        <w:rPr>
          <w:rFonts w:ascii="Times New Roman" w:eastAsia="UD デジタル 教科書体 NK-R" w:hAnsi="Times New Roman" w:hint="eastAsia"/>
          <w:sz w:val="20"/>
          <w:szCs w:val="20"/>
        </w:rPr>
        <w:t>つけてる人にクラクションを鳴らす人なんて、ロクな人間じゃない。</w:t>
      </w:r>
      <w:r w:rsidR="00983567" w:rsidRPr="008A0992">
        <w:rPr>
          <w:rFonts w:ascii="Times New Roman" w:eastAsia="UD デジタル 教科書体 NK-R" w:hAnsi="Times New Roman" w:hint="eastAsia"/>
          <w:color w:val="FF0000"/>
          <w:sz w:val="20"/>
          <w:szCs w:val="20"/>
        </w:rPr>
        <w:t>初めての運転練習は深夜か早朝</w:t>
      </w:r>
      <w:r w:rsidR="00983567" w:rsidRPr="008A0992">
        <w:rPr>
          <w:rFonts w:ascii="Times New Roman" w:eastAsia="UD デジタル 教科書体 NK-R" w:hAnsi="Times New Roman" w:hint="eastAsia"/>
          <w:sz w:val="20"/>
          <w:szCs w:val="20"/>
        </w:rPr>
        <w:t>がいい。交通量が少ない時間帯に運転し、コツをつかむのが重要。慣れても大事なんだけど、</w:t>
      </w:r>
      <w:r w:rsidR="00983567" w:rsidRPr="008A0992">
        <w:rPr>
          <w:rFonts w:ascii="Times New Roman" w:eastAsia="UD デジタル 教科書体 NK-R" w:hAnsi="Times New Roman" w:hint="eastAsia"/>
          <w:color w:val="FF0000"/>
          <w:sz w:val="20"/>
          <w:szCs w:val="20"/>
        </w:rPr>
        <w:t>車間距離はちゃんとあけて</w:t>
      </w:r>
      <w:r w:rsidR="00983567" w:rsidRPr="008A0992">
        <w:rPr>
          <w:rFonts w:ascii="Times New Roman" w:eastAsia="UD デジタル 教科書体 NK-R" w:hAnsi="Times New Roman" w:hint="eastAsia"/>
          <w:sz w:val="20"/>
          <w:szCs w:val="20"/>
        </w:rPr>
        <w:t>おこう。一般道では速度</w:t>
      </w:r>
      <w:r w:rsidR="00983567" w:rsidRPr="008A0992">
        <w:rPr>
          <w:rFonts w:ascii="Times New Roman" w:eastAsia="UD デジタル 教科書体 NK-R" w:hAnsi="Times New Roman" w:hint="eastAsia"/>
          <w:sz w:val="20"/>
          <w:szCs w:val="20"/>
        </w:rPr>
        <w:t>-15m</w:t>
      </w:r>
      <w:r w:rsidR="00983567" w:rsidRPr="008A0992">
        <w:rPr>
          <w:rFonts w:ascii="Times New Roman" w:eastAsia="UD デジタル 教科書体 NK-R" w:hAnsi="Times New Roman" w:hint="eastAsia"/>
          <w:sz w:val="20"/>
          <w:szCs w:val="20"/>
        </w:rPr>
        <w:t>で、高速なら速度と同じメートル。だいたい白線</w:t>
      </w:r>
      <w:r w:rsidR="00983567" w:rsidRPr="008A0992">
        <w:rPr>
          <w:rFonts w:ascii="Times New Roman" w:eastAsia="UD デジタル 教科書体 NK-R" w:hAnsi="Times New Roman" w:hint="eastAsia"/>
          <w:sz w:val="20"/>
          <w:szCs w:val="20"/>
        </w:rPr>
        <w:t>5</w:t>
      </w:r>
      <w:r w:rsidR="00983567" w:rsidRPr="008A0992">
        <w:rPr>
          <w:rFonts w:ascii="Times New Roman" w:eastAsia="UD デジタル 教科書体 NK-R" w:hAnsi="Times New Roman" w:hint="eastAsia"/>
          <w:sz w:val="20"/>
          <w:szCs w:val="20"/>
        </w:rPr>
        <w:t>つぶんぐらい。</w:t>
      </w:r>
    </w:p>
    <w:p w14:paraId="7B9D12C5" w14:textId="77777777" w:rsidR="00355077" w:rsidRPr="008A0992" w:rsidRDefault="00BD019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ワークレーンは誰がどうやって持ち上げているのか……高層ビルを建てるときに使うクレーンだが、あれはどういう仕組みなのか。低層ビルならクレーン車で最上階まで資材を運べるが、高層ビルはそうはいかない。タワークレーンの一連の流れは以下の通り。</w:t>
      </w:r>
      <w:r w:rsidRPr="008A0992">
        <w:rPr>
          <w:rFonts w:ascii="Times New Roman" w:eastAsia="UD デジタル 教科書体 NK-R" w:hAnsi="Times New Roman" w:hint="eastAsia"/>
          <w:color w:val="FF0000"/>
          <w:sz w:val="20"/>
          <w:szCs w:val="20"/>
        </w:rPr>
        <w:t>組み立て、クライミング、解体</w:t>
      </w:r>
      <w:r w:rsidRPr="008A0992">
        <w:rPr>
          <w:rFonts w:ascii="Times New Roman" w:eastAsia="UD デジタル 教科書体 NK-R" w:hAnsi="Times New Roman" w:hint="eastAsia"/>
          <w:sz w:val="20"/>
          <w:szCs w:val="20"/>
        </w:rPr>
        <w:t>。組み立ては足場の組み立てのことで、ビルの成長に合わせ、尺取虫のようにクレーンを這い上がらせるのがクライミング。解体では、親亀・子亀・孫亀という方式で屋上から分解していく。つまり、一回り小さいクレーンを親クレーンの横に設置し、それで親を解体する。子クレーンは隣に設置した、さらに小さいクレーンで解体する。最後に残った孫クレーンは人間が分解し、エレベータで地下に降ろす。</w:t>
      </w:r>
    </w:p>
    <w:p w14:paraId="53E6055A" w14:textId="77777777" w:rsidR="00F75B9F" w:rsidRPr="008A0992" w:rsidRDefault="00F75B9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エスカレーターのしくみ……エスカレーターとは</w:t>
      </w:r>
      <w:r w:rsidRPr="008A0992">
        <w:rPr>
          <w:rFonts w:ascii="Times New Roman" w:eastAsia="UD デジタル 教科書体 NK-R" w:hAnsi="Times New Roman" w:hint="eastAsia"/>
          <w:color w:val="FF0000"/>
          <w:sz w:val="20"/>
          <w:szCs w:val="20"/>
        </w:rPr>
        <w:t>ラテン語の”</w:t>
      </w:r>
      <w:r w:rsidRPr="008A0992">
        <w:rPr>
          <w:rFonts w:ascii="Times New Roman" w:eastAsia="UD デジタル 教科書体 NK-R" w:hAnsi="Times New Roman" w:hint="eastAsia"/>
          <w:color w:val="FF0000"/>
          <w:sz w:val="20"/>
          <w:szCs w:val="20"/>
        </w:rPr>
        <w:t>scala</w:t>
      </w:r>
      <w:r w:rsidRPr="008A0992">
        <w:rPr>
          <w:rFonts w:ascii="Times New Roman" w:eastAsia="UD デジタル 教科書体 NK-R" w:hAnsi="Times New Roman" w:hint="eastAsia"/>
          <w:color w:val="FF0000"/>
          <w:sz w:val="20"/>
          <w:szCs w:val="20"/>
        </w:rPr>
        <w:t>”</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階段</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と英語のエレベーターを組み合わせた造語</w:t>
      </w:r>
      <w:r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sz w:val="20"/>
          <w:szCs w:val="20"/>
        </w:rPr>
        <w:t>1895</w:t>
      </w:r>
      <w:r w:rsidRPr="008A0992">
        <w:rPr>
          <w:rFonts w:ascii="Times New Roman" w:eastAsia="UD デジタル 教科書体 NK-R" w:hAnsi="Times New Roman" w:hint="eastAsia"/>
          <w:sz w:val="20"/>
          <w:szCs w:val="20"/>
        </w:rPr>
        <w:t>年にシーバーガーという考案者が名付けた。搬送能力がエレベーターの段違いである。階段の下にモーターがあって、それにより段と手すりを同じ速さで動かしている。傾斜角は</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度のものが主だが、それより大きかったり、小さかったりする。</w:t>
      </w:r>
      <w:r w:rsidR="001566BD" w:rsidRPr="008A0992">
        <w:rPr>
          <w:rFonts w:ascii="Times New Roman" w:eastAsia="UD デジタル 教科書体 NK-R" w:hAnsi="Times New Roman" w:hint="eastAsia"/>
          <w:color w:val="FF0000"/>
          <w:sz w:val="20"/>
          <w:szCs w:val="20"/>
        </w:rPr>
        <w:t>多くのものは時速</w:t>
      </w:r>
      <w:r w:rsidR="001566BD" w:rsidRPr="008A0992">
        <w:rPr>
          <w:rFonts w:ascii="Times New Roman" w:eastAsia="UD デジタル 教科書体 NK-R" w:hAnsi="Times New Roman" w:hint="eastAsia"/>
          <w:color w:val="FF0000"/>
          <w:sz w:val="20"/>
          <w:szCs w:val="20"/>
        </w:rPr>
        <w:t>1.8</w:t>
      </w:r>
      <w:r w:rsidR="001566BD" w:rsidRPr="008A0992">
        <w:rPr>
          <w:rFonts w:ascii="Times New Roman" w:eastAsia="UD デジタル 教科書体 NK-R" w:hAnsi="Times New Roman" w:hint="eastAsia"/>
          <w:color w:val="FF0000"/>
          <w:sz w:val="20"/>
          <w:szCs w:val="20"/>
        </w:rPr>
        <w:t>キロだが、最近ではチェーン連結部分を曲がるようにして、傾斜部で速さが最大になり、乗るところ、降りるところで最小にするような仕組み</w:t>
      </w:r>
      <w:r w:rsidR="001566BD" w:rsidRPr="008A0992">
        <w:rPr>
          <w:rFonts w:ascii="Times New Roman" w:eastAsia="UD デジタル 教科書体 NK-R" w:hAnsi="Times New Roman" w:hint="eastAsia"/>
          <w:sz w:val="20"/>
          <w:szCs w:val="20"/>
        </w:rPr>
        <w:t>のものも出ている。</w:t>
      </w:r>
    </w:p>
    <w:p w14:paraId="3A683C37" w14:textId="77777777" w:rsidR="001566BD" w:rsidRPr="008A0992" w:rsidRDefault="001566BD"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エレベーターのしくみ……</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日はエレベータの日だ。</w:t>
      </w:r>
      <w:r w:rsidRPr="008A0992">
        <w:rPr>
          <w:rFonts w:ascii="Times New Roman" w:eastAsia="UD デジタル 教科書体 NK-R" w:hAnsi="Times New Roman" w:hint="eastAsia"/>
          <w:sz w:val="20"/>
          <w:szCs w:val="20"/>
        </w:rPr>
        <w:t>1890</w:t>
      </w:r>
      <w:r w:rsidRPr="008A0992">
        <w:rPr>
          <w:rFonts w:ascii="Times New Roman" w:eastAsia="UD デジタル 教科書体 NK-R" w:hAnsi="Times New Roman" w:hint="eastAsia"/>
          <w:sz w:val="20"/>
          <w:szCs w:val="20"/>
        </w:rPr>
        <w:t>年、凌雲閣に日本初の電動エレベーターがオープンしたことを記念してのもの。紀元前のローマでは手動エレベーターがあったということで、意外にその歴史は古い。</w:t>
      </w:r>
      <w:r w:rsidRPr="008A0992">
        <w:rPr>
          <w:rFonts w:ascii="Times New Roman" w:eastAsia="UD デジタル 教科書体 NK-R" w:hAnsi="Times New Roman" w:hint="eastAsia"/>
          <w:color w:val="FF0000"/>
          <w:sz w:val="20"/>
          <w:szCs w:val="20"/>
        </w:rPr>
        <w:t>現代のものの多くは釣瓶式</w:t>
      </w:r>
      <w:r w:rsidRPr="008A0992">
        <w:rPr>
          <w:rFonts w:ascii="Times New Roman" w:eastAsia="UD デジタル 教科書体 NK-R" w:hAnsi="Times New Roman" w:hint="eastAsia"/>
          <w:sz w:val="20"/>
          <w:szCs w:val="20"/>
        </w:rPr>
        <w:t>と呼ばれる。人が乗るかごと、バランスをとるためのおもりがワイヤーにより繋がっていて、まるで井戸のつるべのようだ。</w:t>
      </w:r>
      <w:r w:rsidR="00F9381B" w:rsidRPr="008A0992">
        <w:rPr>
          <w:rFonts w:ascii="Times New Roman" w:eastAsia="UD デジタル 教科書体 NK-R" w:hAnsi="Times New Roman" w:hint="eastAsia"/>
          <w:color w:val="FF0000"/>
          <w:sz w:val="20"/>
          <w:szCs w:val="20"/>
        </w:rPr>
        <w:t>モータにかかる負荷は半分</w:t>
      </w:r>
      <w:r w:rsidR="00F9381B" w:rsidRPr="008A0992">
        <w:rPr>
          <w:rFonts w:ascii="Times New Roman" w:eastAsia="UD デジタル 教科書体 NK-R" w:hAnsi="Times New Roman" w:hint="eastAsia"/>
          <w:sz w:val="20"/>
          <w:szCs w:val="20"/>
        </w:rPr>
        <w:t>で済む。そのほかにも</w:t>
      </w:r>
      <w:r w:rsidR="00F9381B" w:rsidRPr="008A0992">
        <w:rPr>
          <w:rFonts w:ascii="Times New Roman" w:eastAsia="UD デジタル 教科書体 NK-R" w:hAnsi="Times New Roman" w:hint="eastAsia"/>
          <w:sz w:val="20"/>
          <w:szCs w:val="20"/>
        </w:rPr>
        <w:t>2</w:t>
      </w:r>
      <w:r w:rsidR="00F9381B" w:rsidRPr="008A0992">
        <w:rPr>
          <w:rFonts w:ascii="Times New Roman" w:eastAsia="UD デジタル 教科書体 NK-R" w:hAnsi="Times New Roman" w:hint="eastAsia"/>
          <w:sz w:val="20"/>
          <w:szCs w:val="20"/>
        </w:rPr>
        <w:t>つあって、</w:t>
      </w:r>
      <w:r w:rsidR="00F9381B" w:rsidRPr="008A0992">
        <w:rPr>
          <w:rFonts w:ascii="Times New Roman" w:eastAsia="UD デジタル 教科書体 NK-R" w:hAnsi="Times New Roman" w:hint="eastAsia"/>
          <w:color w:val="FF0000"/>
          <w:sz w:val="20"/>
          <w:szCs w:val="20"/>
        </w:rPr>
        <w:t>油圧式は階下にあるジャッキを大きくしたり小さくしたりを油圧で</w:t>
      </w:r>
      <w:r w:rsidR="00F9381B" w:rsidRPr="008A0992">
        <w:rPr>
          <w:rFonts w:ascii="Times New Roman" w:eastAsia="UD デジタル 教科書体 NK-R" w:hAnsi="Times New Roman" w:hint="eastAsia"/>
          <w:sz w:val="20"/>
          <w:szCs w:val="20"/>
        </w:rPr>
        <w:t>行うもの、</w:t>
      </w:r>
      <w:r w:rsidR="00F9381B" w:rsidRPr="008A0992">
        <w:rPr>
          <w:rFonts w:ascii="Times New Roman" w:eastAsia="UD デジタル 教科書体 NK-R" w:hAnsi="Times New Roman" w:hint="eastAsia"/>
          <w:color w:val="FF0000"/>
          <w:sz w:val="20"/>
          <w:szCs w:val="20"/>
        </w:rPr>
        <w:t>巻胴式</w:t>
      </w:r>
      <w:r w:rsidR="002A4171" w:rsidRPr="008A0992">
        <w:rPr>
          <w:rFonts w:ascii="Times New Roman" w:eastAsia="UD デジタル 教科書体 NK-R" w:hAnsi="Times New Roman" w:hint="eastAsia"/>
          <w:color w:val="FF0000"/>
          <w:sz w:val="20"/>
          <w:szCs w:val="20"/>
        </w:rPr>
        <w:t>(</w:t>
      </w:r>
      <w:r w:rsidR="00F9381B" w:rsidRPr="008A0992">
        <w:rPr>
          <w:rFonts w:ascii="Times New Roman" w:eastAsia="UD デジタル 教科書体 NK-R" w:hAnsi="Times New Roman" w:hint="eastAsia"/>
          <w:color w:val="FF0000"/>
          <w:sz w:val="20"/>
          <w:szCs w:val="20"/>
        </w:rPr>
        <w:t>まきどうしき</w:t>
      </w:r>
      <w:r w:rsidR="002A4171" w:rsidRPr="008A0992">
        <w:rPr>
          <w:rFonts w:ascii="Times New Roman" w:eastAsia="UD デジタル 教科書体 NK-R" w:hAnsi="Times New Roman" w:hint="eastAsia"/>
          <w:color w:val="FF0000"/>
          <w:sz w:val="20"/>
          <w:szCs w:val="20"/>
        </w:rPr>
        <w:t>)</w:t>
      </w:r>
      <w:r w:rsidR="00F9381B" w:rsidRPr="008A0992">
        <w:rPr>
          <w:rFonts w:ascii="Times New Roman" w:eastAsia="UD デジタル 教科書体 NK-R" w:hAnsi="Times New Roman" w:hint="eastAsia"/>
          <w:color w:val="FF0000"/>
          <w:sz w:val="20"/>
          <w:szCs w:val="20"/>
        </w:rPr>
        <w:t>は</w:t>
      </w:r>
      <w:r w:rsidR="00F9381B" w:rsidRPr="008A0992">
        <w:rPr>
          <w:rFonts w:ascii="Times New Roman" w:eastAsia="UD デジタル 教科書体 NK-R" w:hAnsi="Times New Roman" w:hint="eastAsia"/>
          <w:color w:val="FF0000"/>
          <w:sz w:val="20"/>
          <w:szCs w:val="20"/>
        </w:rPr>
        <w:t>1</w:t>
      </w:r>
      <w:r w:rsidR="00F9381B" w:rsidRPr="008A0992">
        <w:rPr>
          <w:rFonts w:ascii="Times New Roman" w:eastAsia="UD デジタル 教科書体 NK-R" w:hAnsi="Times New Roman" w:hint="eastAsia"/>
          <w:color w:val="FF0000"/>
          <w:sz w:val="20"/>
          <w:szCs w:val="20"/>
        </w:rPr>
        <w:t>つのモータでかごのみを上から支える</w:t>
      </w:r>
      <w:r w:rsidR="00F9381B" w:rsidRPr="008A0992">
        <w:rPr>
          <w:rFonts w:ascii="Times New Roman" w:eastAsia="UD デジタル 教科書体 NK-R" w:hAnsi="Times New Roman" w:hint="eastAsia"/>
          <w:sz w:val="20"/>
          <w:szCs w:val="20"/>
        </w:rPr>
        <w:t>方式。最近のエレベータはコンピュータ制御が導入されており、時速</w:t>
      </w:r>
      <w:r w:rsidR="00F9381B" w:rsidRPr="008A0992">
        <w:rPr>
          <w:rFonts w:ascii="Times New Roman" w:eastAsia="UD デジタル 教科書体 NK-R" w:hAnsi="Times New Roman" w:hint="eastAsia"/>
          <w:sz w:val="20"/>
          <w:szCs w:val="20"/>
        </w:rPr>
        <w:t>50</w:t>
      </w:r>
      <w:r w:rsidR="00F9381B" w:rsidRPr="008A0992">
        <w:rPr>
          <w:rFonts w:ascii="Times New Roman" w:eastAsia="UD デジタル 教科書体 NK-R" w:hAnsi="Times New Roman" w:hint="eastAsia"/>
          <w:sz w:val="20"/>
          <w:szCs w:val="20"/>
        </w:rPr>
        <w:t>キロ以上で動きながら、床に立てた</w:t>
      </w:r>
      <w:r w:rsidR="00F9381B" w:rsidRPr="008A0992">
        <w:rPr>
          <w:rFonts w:ascii="Times New Roman" w:eastAsia="UD デジタル 教科書体 NK-R" w:hAnsi="Times New Roman" w:hint="eastAsia"/>
          <w:sz w:val="20"/>
          <w:szCs w:val="20"/>
        </w:rPr>
        <w:t>10</w:t>
      </w:r>
      <w:r w:rsidR="00F9381B" w:rsidRPr="008A0992">
        <w:rPr>
          <w:rFonts w:ascii="Times New Roman" w:eastAsia="UD デジタル 教科書体 NK-R" w:hAnsi="Times New Roman" w:hint="eastAsia"/>
          <w:sz w:val="20"/>
          <w:szCs w:val="20"/>
        </w:rPr>
        <w:t>円玉が倒れないほど。かごについた加速度センサーが揺れを感知し、ローラーとレールの力関係を調整するのである。</w:t>
      </w:r>
      <w:r w:rsidR="008F3DBD" w:rsidRPr="008A0992">
        <w:rPr>
          <w:rFonts w:ascii="Times New Roman" w:eastAsia="UD デジタル 教科書体 NK-R" w:hAnsi="Times New Roman" w:hint="eastAsia"/>
          <w:sz w:val="20"/>
          <w:szCs w:val="20"/>
        </w:rPr>
        <w:t>また、高層ビルでは待ち時間が問題になる。</w:t>
      </w:r>
      <w:r w:rsidR="008F3DBD" w:rsidRPr="008A0992">
        <w:rPr>
          <w:rFonts w:ascii="Times New Roman" w:eastAsia="UD デジタル 教科書体 NK-R" w:hAnsi="Times New Roman" w:hint="eastAsia"/>
          <w:sz w:val="20"/>
          <w:szCs w:val="20"/>
        </w:rPr>
        <w:t>100</w:t>
      </w:r>
      <w:r w:rsidR="008F3DBD" w:rsidRPr="008A0992">
        <w:rPr>
          <w:rFonts w:ascii="Times New Roman" w:eastAsia="UD デジタル 教科書体 NK-R" w:hAnsi="Times New Roman" w:hint="eastAsia"/>
          <w:sz w:val="20"/>
          <w:szCs w:val="20"/>
        </w:rPr>
        <w:t>階のビルともなると、</w:t>
      </w:r>
      <w:r w:rsidR="008F3DBD" w:rsidRPr="008A0992">
        <w:rPr>
          <w:rFonts w:ascii="Times New Roman" w:eastAsia="UD デジタル 教科書体 NK-R" w:hAnsi="Times New Roman" w:hint="eastAsia"/>
          <w:sz w:val="20"/>
          <w:szCs w:val="20"/>
        </w:rPr>
        <w:t>70</w:t>
      </w:r>
      <w:r w:rsidR="008F3DBD" w:rsidRPr="008A0992">
        <w:rPr>
          <w:rFonts w:ascii="Times New Roman" w:eastAsia="UD デジタル 教科書体 NK-R" w:hAnsi="Times New Roman" w:hint="eastAsia"/>
          <w:sz w:val="20"/>
          <w:szCs w:val="20"/>
        </w:rPr>
        <w:t>台以上のエレベーターが必要とされる。スカイロビー構造といって、エレベーターを途中の回で乗り換える方式がとられている。鉄道の運行と同じである。</w:t>
      </w:r>
    </w:p>
    <w:p w14:paraId="4BDAE0BF" w14:textId="77777777" w:rsidR="008F3DBD" w:rsidRPr="008A0992" w:rsidRDefault="00251E60"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自動改札機のしくみ……あのしくみを実現しているのが、ソニーが開発した、</w:t>
      </w:r>
      <w:r w:rsidRPr="008A0992">
        <w:rPr>
          <w:rFonts w:ascii="Times New Roman" w:eastAsia="UD デジタル 教科書体 NK-R" w:hAnsi="Times New Roman" w:hint="eastAsia"/>
          <w:color w:val="FF0000"/>
          <w:sz w:val="20"/>
          <w:szCs w:val="20"/>
        </w:rPr>
        <w:t>非接触型</w:t>
      </w:r>
      <w:r w:rsidRPr="008A0992">
        <w:rPr>
          <w:rFonts w:ascii="Times New Roman" w:eastAsia="UD デジタル 教科書体 NK-R" w:hAnsi="Times New Roman" w:hint="eastAsia"/>
          <w:color w:val="FF0000"/>
          <w:sz w:val="20"/>
          <w:szCs w:val="20"/>
        </w:rPr>
        <w:t>IC</w:t>
      </w:r>
      <w:r w:rsidRPr="008A0992">
        <w:rPr>
          <w:rFonts w:ascii="Times New Roman" w:eastAsia="UD デジタル 教科書体 NK-R" w:hAnsi="Times New Roman" w:hint="eastAsia"/>
          <w:color w:val="FF0000"/>
          <w:sz w:val="20"/>
          <w:szCs w:val="20"/>
        </w:rPr>
        <w:t>カード技術である”</w:t>
      </w:r>
      <w:r w:rsidRPr="008A0992">
        <w:rPr>
          <w:rFonts w:ascii="Times New Roman" w:eastAsia="UD デジタル 教科書体 NK-R" w:hAnsi="Times New Roman" w:hint="eastAsia"/>
          <w:color w:val="FF0000"/>
          <w:sz w:val="20"/>
          <w:szCs w:val="20"/>
        </w:rPr>
        <w:t>Felica</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sz w:val="20"/>
          <w:szCs w:val="20"/>
        </w:rPr>
        <w:t>IC</w:t>
      </w:r>
      <w:r w:rsidRPr="008A0992">
        <w:rPr>
          <w:rFonts w:ascii="Times New Roman" w:eastAsia="UD デジタル 教科書体 NK-R" w:hAnsi="Times New Roman" w:hint="eastAsia"/>
          <w:sz w:val="20"/>
          <w:szCs w:val="20"/>
        </w:rPr>
        <w:t>カードと、それを読み書きするリーダーおよびライターからなる。</w:t>
      </w:r>
      <w:r w:rsidRPr="008A0992">
        <w:rPr>
          <w:rFonts w:ascii="Times New Roman" w:eastAsia="UD デジタル 教科書体 NK-R" w:hAnsi="Times New Roman" w:hint="eastAsia"/>
          <w:sz w:val="20"/>
          <w:szCs w:val="20"/>
        </w:rPr>
        <w:t>JR</w:t>
      </w:r>
      <w:r w:rsidRPr="008A0992">
        <w:rPr>
          <w:rFonts w:ascii="Times New Roman" w:eastAsia="UD デジタル 教科書体 NK-R" w:hAnsi="Times New Roman" w:hint="eastAsia"/>
          <w:sz w:val="20"/>
          <w:szCs w:val="20"/>
        </w:rPr>
        <w:t>東日本の</w:t>
      </w:r>
      <w:r w:rsidRPr="008A0992">
        <w:rPr>
          <w:rFonts w:ascii="Times New Roman" w:eastAsia="UD デジタル 教科書体 NK-R" w:hAnsi="Times New Roman" w:hint="eastAsia"/>
          <w:sz w:val="20"/>
          <w:szCs w:val="20"/>
        </w:rPr>
        <w:t>Suica</w:t>
      </w:r>
      <w:r w:rsidRPr="008A0992">
        <w:rPr>
          <w:rFonts w:ascii="Times New Roman" w:eastAsia="UD デジタル 教科書体 NK-R" w:hAnsi="Times New Roman" w:hint="eastAsia"/>
          <w:sz w:val="20"/>
          <w:szCs w:val="20"/>
        </w:rPr>
        <w:t>を例にとって説明しよう。まず自動改札機にカードをかざすと、その</w:t>
      </w:r>
      <w:r w:rsidRPr="008A0992">
        <w:rPr>
          <w:rFonts w:ascii="Times New Roman" w:eastAsia="UD デジタル 教科書体 NK-R" w:hAnsi="Times New Roman" w:hint="eastAsia"/>
          <w:color w:val="FF0000"/>
          <w:sz w:val="20"/>
          <w:szCs w:val="20"/>
        </w:rPr>
        <w:t>カードが正しいものかを判定し、入金額を読み取る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日時や駅名も同時に書き込む。この一連の操作はわずか</w:t>
      </w:r>
      <w:r w:rsidRPr="008A0992">
        <w:rPr>
          <w:rFonts w:ascii="Times New Roman" w:eastAsia="UD デジタル 教科書体 NK-R" w:hAnsi="Times New Roman" w:hint="eastAsia"/>
          <w:color w:val="FF0000"/>
          <w:sz w:val="20"/>
          <w:szCs w:val="20"/>
        </w:rPr>
        <w:t>0.1</w:t>
      </w:r>
      <w:r w:rsidRPr="008A0992">
        <w:rPr>
          <w:rFonts w:ascii="Times New Roman" w:eastAsia="UD デジタル 教科書体 NK-R" w:hAnsi="Times New Roman" w:hint="eastAsia"/>
          <w:color w:val="FF0000"/>
          <w:sz w:val="20"/>
          <w:szCs w:val="20"/>
        </w:rPr>
        <w:t>秒以内</w:t>
      </w:r>
      <w:r w:rsidRPr="008A0992">
        <w:rPr>
          <w:rFonts w:ascii="Times New Roman" w:eastAsia="UD デジタル 教科書体 NK-R" w:hAnsi="Times New Roman" w:hint="eastAsia"/>
          <w:sz w:val="20"/>
          <w:szCs w:val="20"/>
        </w:rPr>
        <w:t>に行われる。カードにはアンテナと</w:t>
      </w:r>
      <w:r w:rsidRPr="008A0992">
        <w:rPr>
          <w:rFonts w:ascii="Times New Roman" w:eastAsia="UD デジタル 教科書体 NK-R" w:hAnsi="Times New Roman" w:hint="eastAsia"/>
          <w:sz w:val="20"/>
          <w:szCs w:val="20"/>
        </w:rPr>
        <w:t>IC</w:t>
      </w:r>
      <w:r w:rsidRPr="008A0992">
        <w:rPr>
          <w:rFonts w:ascii="Times New Roman" w:eastAsia="UD デジタル 教科書体 NK-R" w:hAnsi="Times New Roman" w:hint="eastAsia"/>
          <w:sz w:val="20"/>
          <w:szCs w:val="20"/>
        </w:rPr>
        <w:t>チップが入っており、自動改札機から出てくる電波をアンテナが電気に変え、</w:t>
      </w:r>
      <w:r w:rsidRPr="008A0992">
        <w:rPr>
          <w:rFonts w:ascii="Times New Roman" w:eastAsia="UD デジタル 教科書体 NK-R" w:hAnsi="Times New Roman" w:hint="eastAsia"/>
          <w:sz w:val="20"/>
          <w:szCs w:val="20"/>
        </w:rPr>
        <w:t>IC</w:t>
      </w:r>
      <w:r w:rsidRPr="008A0992">
        <w:rPr>
          <w:rFonts w:ascii="Times New Roman" w:eastAsia="UD デジタル 教科書体 NK-R" w:hAnsi="Times New Roman" w:hint="eastAsia"/>
          <w:sz w:val="20"/>
          <w:szCs w:val="20"/>
        </w:rPr>
        <w:t>チップを作動させる。このような技術は一般に</w:t>
      </w:r>
      <w:r w:rsidRPr="008A0992">
        <w:rPr>
          <w:rFonts w:ascii="Times New Roman" w:eastAsia="UD デジタル 教科書体 NK-R" w:hAnsi="Times New Roman" w:hint="eastAsia"/>
          <w:sz w:val="20"/>
          <w:szCs w:val="20"/>
        </w:rPr>
        <w:t>RFID</w:t>
      </w:r>
      <w:r w:rsidRPr="008A0992">
        <w:rPr>
          <w:rFonts w:ascii="Times New Roman" w:eastAsia="UD デジタル 教科書体 NK-R" w:hAnsi="Times New Roman" w:hint="eastAsia"/>
          <w:sz w:val="20"/>
          <w:szCs w:val="20"/>
        </w:rPr>
        <w:t>と呼ばれるが、</w:t>
      </w:r>
      <w:r w:rsidR="00717FEE" w:rsidRPr="008A0992">
        <w:rPr>
          <w:rFonts w:ascii="Times New Roman" w:eastAsia="UD デジタル 教科書体 NK-R" w:hAnsi="Times New Roman" w:hint="eastAsia"/>
          <w:sz w:val="20"/>
          <w:szCs w:val="20"/>
        </w:rPr>
        <w:t>Felica</w:t>
      </w:r>
      <w:r w:rsidR="00717FEE" w:rsidRPr="008A0992">
        <w:rPr>
          <w:rFonts w:ascii="Times New Roman" w:eastAsia="UD デジタル 教科書体 NK-R" w:hAnsi="Times New Roman" w:hint="eastAsia"/>
          <w:sz w:val="20"/>
          <w:szCs w:val="20"/>
        </w:rPr>
        <w:t>は複雑な一連の処理を一瞬で行ってしまう点で、だからこそ楽天エディとか</w:t>
      </w:r>
      <w:r w:rsidR="00717FEE" w:rsidRPr="008A0992">
        <w:rPr>
          <w:rFonts w:ascii="Times New Roman" w:eastAsia="UD デジタル 教科書体 NK-R" w:hAnsi="Times New Roman" w:hint="eastAsia"/>
          <w:sz w:val="20"/>
          <w:szCs w:val="20"/>
        </w:rPr>
        <w:t>nanaco</w:t>
      </w:r>
      <w:r w:rsidR="00717FEE" w:rsidRPr="008A0992">
        <w:rPr>
          <w:rFonts w:ascii="Times New Roman" w:eastAsia="UD デジタル 教科書体 NK-R" w:hAnsi="Times New Roman" w:hint="eastAsia"/>
          <w:sz w:val="20"/>
          <w:szCs w:val="20"/>
        </w:rPr>
        <w:t>とか</w:t>
      </w:r>
      <w:r w:rsidR="00717FEE" w:rsidRPr="008A0992">
        <w:rPr>
          <w:rFonts w:ascii="Times New Roman" w:eastAsia="UD デジタル 教科書体 NK-R" w:hAnsi="Times New Roman" w:hint="eastAsia"/>
          <w:sz w:val="20"/>
          <w:szCs w:val="20"/>
        </w:rPr>
        <w:t>WAON</w:t>
      </w:r>
      <w:r w:rsidR="00717FEE" w:rsidRPr="008A0992">
        <w:rPr>
          <w:rFonts w:ascii="Times New Roman" w:eastAsia="UD デジタル 教科書体 NK-R" w:hAnsi="Times New Roman" w:hint="eastAsia"/>
          <w:sz w:val="20"/>
          <w:szCs w:val="20"/>
        </w:rPr>
        <w:t>に使われているのだろう。</w:t>
      </w:r>
    </w:p>
    <w:p w14:paraId="26ECE644" w14:textId="77777777" w:rsidR="00717FEE" w:rsidRPr="008A0992" w:rsidRDefault="00717FEE"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ETC</w:t>
      </w:r>
      <w:r w:rsidRPr="008A0992">
        <w:rPr>
          <w:rFonts w:ascii="Times New Roman" w:eastAsia="UD デジタル 教科書体 NK-R" w:hAnsi="Times New Roman" w:hint="eastAsia"/>
          <w:sz w:val="20"/>
          <w:szCs w:val="20"/>
        </w:rPr>
        <w:t>のしくみ……高速道路の渋滞は大気汚染や騒音を引き起こすため、解決は急務であった。それを解決したのが</w:t>
      </w:r>
      <w:r w:rsidRPr="008A0992">
        <w:rPr>
          <w:rFonts w:ascii="Times New Roman" w:eastAsia="UD デジタル 教科書体 NK-R" w:hAnsi="Times New Roman" w:hint="eastAsia"/>
          <w:sz w:val="20"/>
          <w:szCs w:val="20"/>
        </w:rPr>
        <w:t>ETC</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Electronic Collection System</w:t>
      </w:r>
      <w:r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color w:val="FF0000"/>
          <w:sz w:val="20"/>
          <w:szCs w:val="20"/>
        </w:rPr>
        <w:t>車両に設置された装置と、料金所のアンテナとが無線で通信使、車両を止めずに料金支払いを済ませるシステム</w:t>
      </w:r>
      <w:r w:rsidRPr="008A0992">
        <w:rPr>
          <w:rFonts w:ascii="Times New Roman" w:eastAsia="UD デジタル 教科書体 NK-R" w:hAnsi="Times New Roman" w:hint="eastAsia"/>
          <w:sz w:val="20"/>
          <w:szCs w:val="20"/>
        </w:rPr>
        <w:t>である。システムを利用するには二つの準備が必要となる。</w:t>
      </w:r>
      <w:r w:rsidRPr="008A0992">
        <w:rPr>
          <w:rFonts w:ascii="Times New Roman" w:eastAsia="UD デジタル 教科書体 NK-R" w:hAnsi="Times New Roman" w:hint="eastAsia"/>
          <w:color w:val="FF0000"/>
          <w:sz w:val="20"/>
          <w:szCs w:val="20"/>
        </w:rPr>
        <w:t>ETC</w:t>
      </w:r>
      <w:r w:rsidRPr="008A0992">
        <w:rPr>
          <w:rFonts w:ascii="Times New Roman" w:eastAsia="UD デジタル 教科書体 NK-R" w:hAnsi="Times New Roman" w:hint="eastAsia"/>
          <w:color w:val="FF0000"/>
          <w:sz w:val="20"/>
          <w:szCs w:val="20"/>
        </w:rPr>
        <w:t>カードと、それを読み取る車載器</w:t>
      </w:r>
      <w:r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color w:val="FF0000"/>
          <w:sz w:val="20"/>
          <w:szCs w:val="20"/>
        </w:rPr>
        <w:t>カードには</w:t>
      </w:r>
      <w:r w:rsidRPr="008A0992">
        <w:rPr>
          <w:rFonts w:ascii="Times New Roman" w:eastAsia="UD デジタル 教科書体 NK-R" w:hAnsi="Times New Roman" w:hint="eastAsia"/>
          <w:color w:val="FF0000"/>
          <w:sz w:val="20"/>
          <w:szCs w:val="20"/>
        </w:rPr>
        <w:t>IC</w:t>
      </w:r>
      <w:r w:rsidRPr="008A0992">
        <w:rPr>
          <w:rFonts w:ascii="Times New Roman" w:eastAsia="UD デジタル 教科書体 NK-R" w:hAnsi="Times New Roman" w:hint="eastAsia"/>
          <w:color w:val="FF0000"/>
          <w:sz w:val="20"/>
          <w:szCs w:val="20"/>
        </w:rPr>
        <w:t>が内蔵され、課金情報、クレカ情報</w:t>
      </w:r>
      <w:r w:rsidRPr="008A0992">
        <w:rPr>
          <w:rFonts w:ascii="Times New Roman" w:eastAsia="UD デジタル 教科書体 NK-R" w:hAnsi="Times New Roman" w:hint="eastAsia"/>
          <w:sz w:val="20"/>
          <w:szCs w:val="20"/>
        </w:rPr>
        <w:t>などが書き込まれている。ゲートを通過すると、車載器</w:t>
      </w:r>
      <w:r w:rsidR="008C1531" w:rsidRPr="008A0992">
        <w:rPr>
          <w:rFonts w:ascii="Times New Roman" w:eastAsia="UD デジタル 教科書体 NK-R" w:hAnsi="Times New Roman" w:hint="eastAsia"/>
          <w:sz w:val="20"/>
          <w:szCs w:val="20"/>
        </w:rPr>
        <w:t>がゲートとやり取りし、データを更新する。情報はシステムセンターにも送られ、契約したクレジット会社に通知される。当然、カードさえあれば他人の車でも利用できる。道路と車が対話するという意味では、</w:t>
      </w:r>
      <w:r w:rsidR="008C1531" w:rsidRPr="008A0992">
        <w:rPr>
          <w:rFonts w:ascii="Times New Roman" w:eastAsia="UD デジタル 教科書体 NK-R" w:hAnsi="Times New Roman" w:hint="eastAsia"/>
          <w:sz w:val="20"/>
          <w:szCs w:val="20"/>
        </w:rPr>
        <w:t>VICS</w:t>
      </w:r>
      <w:r w:rsidR="002A4171" w:rsidRPr="008A0992">
        <w:rPr>
          <w:rFonts w:ascii="Times New Roman" w:eastAsia="UD デジタル 教科書体 NK-R" w:hAnsi="Times New Roman" w:hint="eastAsia"/>
          <w:sz w:val="20"/>
          <w:szCs w:val="20"/>
        </w:rPr>
        <w:t>(</w:t>
      </w:r>
      <w:r w:rsidR="008C1531" w:rsidRPr="008A0992">
        <w:rPr>
          <w:rFonts w:ascii="Times New Roman" w:eastAsia="UD デジタル 教科書体 NK-R" w:hAnsi="Times New Roman" w:hint="eastAsia"/>
          <w:sz w:val="20"/>
          <w:szCs w:val="20"/>
        </w:rPr>
        <w:t>道路交通情報通信システム</w:t>
      </w:r>
      <w:r w:rsidR="002A4171" w:rsidRPr="008A0992">
        <w:rPr>
          <w:rFonts w:ascii="Times New Roman" w:eastAsia="UD デジタル 教科書体 NK-R" w:hAnsi="Times New Roman" w:hint="eastAsia"/>
          <w:sz w:val="20"/>
          <w:szCs w:val="20"/>
        </w:rPr>
        <w:t>)</w:t>
      </w:r>
      <w:r w:rsidR="008C1531" w:rsidRPr="008A0992">
        <w:rPr>
          <w:rFonts w:ascii="Times New Roman" w:eastAsia="UD デジタル 教科書体 NK-R" w:hAnsi="Times New Roman" w:hint="eastAsia"/>
          <w:sz w:val="20"/>
          <w:szCs w:val="20"/>
        </w:rPr>
        <w:t>、”</w:t>
      </w:r>
      <w:r w:rsidR="008C1531" w:rsidRPr="008A0992">
        <w:rPr>
          <w:rFonts w:ascii="Times New Roman" w:eastAsia="UD デジタル 教科書体 NK-R" w:hAnsi="Times New Roman" w:hint="eastAsia"/>
          <w:sz w:val="20"/>
          <w:szCs w:val="20"/>
        </w:rPr>
        <w:t>Vehicle Information and Communication System</w:t>
      </w:r>
      <w:r w:rsidR="008C1531" w:rsidRPr="008A0992">
        <w:rPr>
          <w:rFonts w:ascii="Times New Roman" w:eastAsia="UD デジタル 教科書体 NK-R" w:hAnsi="Times New Roman" w:hint="eastAsia"/>
          <w:sz w:val="20"/>
          <w:szCs w:val="20"/>
        </w:rPr>
        <w:t>”がある。渋滞や交通規制などの情報をリアルタイムに送信し、カーナビなどに表示するのだ。情報はビーコンと呼ばれる発信施設の電波や光、または</w:t>
      </w:r>
      <w:r w:rsidR="008C1531" w:rsidRPr="008A0992">
        <w:rPr>
          <w:rFonts w:ascii="Times New Roman" w:eastAsia="UD デジタル 教科書体 NK-R" w:hAnsi="Times New Roman" w:hint="eastAsia"/>
          <w:sz w:val="20"/>
          <w:szCs w:val="20"/>
        </w:rPr>
        <w:t>FM</w:t>
      </w:r>
      <w:r w:rsidR="008C1531" w:rsidRPr="008A0992">
        <w:rPr>
          <w:rFonts w:ascii="Times New Roman" w:eastAsia="UD デジタル 教科書体 NK-R" w:hAnsi="Times New Roman" w:hint="eastAsia"/>
          <w:sz w:val="20"/>
          <w:szCs w:val="20"/>
        </w:rPr>
        <w:t>放送から車に伝えられる。</w:t>
      </w:r>
    </w:p>
    <w:p w14:paraId="694A813D" w14:textId="77777777" w:rsidR="008C1531" w:rsidRPr="008A0992" w:rsidRDefault="00335C2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ボールペンのしくみ……</w:t>
      </w:r>
      <w:r w:rsidRPr="008A0992">
        <w:rPr>
          <w:rFonts w:ascii="Times New Roman" w:eastAsia="UD デジタル 教科書体 NK-R" w:hAnsi="Times New Roman" w:hint="eastAsia"/>
          <w:color w:val="FF0000"/>
          <w:sz w:val="20"/>
          <w:szCs w:val="20"/>
        </w:rPr>
        <w:t>先端に金属ボールが埋められており、これが筆の</w:t>
      </w:r>
      <w:r w:rsidRPr="008A0992">
        <w:rPr>
          <w:rFonts w:ascii="Times New Roman" w:eastAsia="UD デジタル 教科書体 NK-R" w:hAnsi="Times New Roman" w:hint="eastAsia"/>
          <w:color w:val="FF0000"/>
          <w:sz w:val="20"/>
          <w:szCs w:val="20"/>
        </w:rPr>
        <w:lastRenderedPageBreak/>
        <w:t>役割になってインクを紙に運ぶ</w:t>
      </w:r>
      <w:r w:rsidRPr="008A0992">
        <w:rPr>
          <w:rFonts w:ascii="Times New Roman" w:eastAsia="UD デジタル 教科書体 NK-R" w:hAnsi="Times New Roman" w:hint="eastAsia"/>
          <w:sz w:val="20"/>
          <w:szCs w:val="20"/>
        </w:rPr>
        <w:t>。安価なものでも、先端はミクロ単位の加工がされている。意外にデリケートなので取り扱いは注意しよう。とはいえ、その構造はバラエティーに富み、技術的には飽和しているようでも、新たな工夫が付け加えられる。そ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つに</w:t>
      </w:r>
      <w:r w:rsidRPr="008A0992">
        <w:rPr>
          <w:rFonts w:ascii="Times New Roman" w:eastAsia="UD デジタル 教科書体 NK-R" w:hAnsi="Times New Roman" w:hint="eastAsia"/>
          <w:color w:val="FF0000"/>
          <w:sz w:val="20"/>
          <w:szCs w:val="20"/>
        </w:rPr>
        <w:t>加圧ボールペン</w:t>
      </w:r>
      <w:r w:rsidRPr="008A0992">
        <w:rPr>
          <w:rFonts w:ascii="Times New Roman" w:eastAsia="UD デジタル 教科書体 NK-R" w:hAnsi="Times New Roman" w:hint="eastAsia"/>
          <w:sz w:val="20"/>
          <w:szCs w:val="20"/>
        </w:rPr>
        <w:t>がある。普通ボールペンは逆さにすると文字が書けないのだが、</w:t>
      </w:r>
      <w:r w:rsidRPr="008A0992">
        <w:rPr>
          <w:rFonts w:ascii="Times New Roman" w:eastAsia="UD デジタル 教科書体 NK-R" w:hAnsi="Times New Roman" w:hint="eastAsia"/>
          <w:color w:val="FF0000"/>
          <w:sz w:val="20"/>
          <w:szCs w:val="20"/>
        </w:rPr>
        <w:t>インクの芯の空気圧を高め、常にインクがボールに向かうように</w:t>
      </w:r>
      <w:r w:rsidRPr="008A0992">
        <w:rPr>
          <w:rFonts w:ascii="Times New Roman" w:eastAsia="UD デジタル 教科書体 NK-R" w:hAnsi="Times New Roman" w:hint="eastAsia"/>
          <w:sz w:val="20"/>
          <w:szCs w:val="20"/>
        </w:rPr>
        <w:t>した。もう</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つ、消えるボールペン、フリクションを見てみよう。実はインクに秘密があり、</w:t>
      </w:r>
      <w:r w:rsidR="0087703F" w:rsidRPr="008A0992">
        <w:rPr>
          <w:rFonts w:ascii="Times New Roman" w:eastAsia="UD デジタル 教科書体 NK-R" w:hAnsi="Times New Roman" w:hint="eastAsia"/>
          <w:color w:val="FF0000"/>
          <w:sz w:val="20"/>
          <w:szCs w:val="20"/>
        </w:rPr>
        <w:t>ロイコ染料、顕色剤、変色温度調整剤</w:t>
      </w:r>
      <w:r w:rsidR="0087703F" w:rsidRPr="008A0992">
        <w:rPr>
          <w:rFonts w:ascii="Times New Roman" w:eastAsia="UD デジタル 教科書体 NK-R" w:hAnsi="Times New Roman" w:hint="eastAsia"/>
          <w:sz w:val="20"/>
          <w:szCs w:val="20"/>
        </w:rPr>
        <w:t>を用いている。摩擦で温度が上がると、調整剤が働いて色を消すのだ。つまり、高温になると顕色剤が調整剤のほうと仲良くなって、色が消える。</w:t>
      </w:r>
    </w:p>
    <w:p w14:paraId="6A4CE663" w14:textId="77777777" w:rsidR="0087703F" w:rsidRPr="008A0992" w:rsidRDefault="0087703F"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形態安定加工シャツのしくみ……</w:t>
      </w:r>
      <w:r w:rsidR="005A5B10" w:rsidRPr="008A0992">
        <w:rPr>
          <w:rFonts w:ascii="Times New Roman" w:eastAsia="UD デジタル 教科書体 NK-R" w:hAnsi="Times New Roman" w:hint="eastAsia"/>
          <w:sz w:val="20"/>
          <w:szCs w:val="20"/>
        </w:rPr>
        <w:t>形態安定とは</w:t>
      </w:r>
      <w:r w:rsidR="005A5B10" w:rsidRPr="008A0992">
        <w:rPr>
          <w:rFonts w:ascii="Times New Roman" w:eastAsia="UD デジタル 教科書体 NK-R" w:hAnsi="Times New Roman" w:hint="eastAsia"/>
          <w:color w:val="FF0000"/>
          <w:sz w:val="20"/>
          <w:szCs w:val="20"/>
        </w:rPr>
        <w:t>「形状記憶」「ノーアイロン」</w:t>
      </w:r>
      <w:r w:rsidR="005A5B10" w:rsidRPr="008A0992">
        <w:rPr>
          <w:rFonts w:ascii="Times New Roman" w:eastAsia="UD デジタル 教科書体 NK-R" w:hAnsi="Times New Roman" w:hint="eastAsia"/>
          <w:sz w:val="20"/>
          <w:szCs w:val="20"/>
        </w:rPr>
        <w:t>などと呼ばれる繊維加工の総称。洗った後に干すだけでアイロンが不要になる。そもそもなぜ服にシワができるのか。綿繊維はセルロース分子が緩やかに結びついてできているが、内部には大小さまざまな隙間がある。洗濯するとこの隙間に水が染み込み膨張、変形するのだが、</w:t>
      </w:r>
      <w:r w:rsidR="005A5B10" w:rsidRPr="008A0992">
        <w:rPr>
          <w:rFonts w:ascii="Times New Roman" w:eastAsia="UD デジタル 教科書体 NK-R" w:hAnsi="Times New Roman" w:hint="eastAsia"/>
          <w:color w:val="FF0000"/>
          <w:sz w:val="20"/>
          <w:szCs w:val="20"/>
        </w:rPr>
        <w:t>そのまま乾かすと、繊維が変形したまま固定され</w:t>
      </w:r>
      <w:r w:rsidR="005A5B10" w:rsidRPr="008A0992">
        <w:rPr>
          <w:rFonts w:ascii="Times New Roman" w:eastAsia="UD デジタル 教科書体 NK-R" w:hAnsi="Times New Roman" w:hint="eastAsia"/>
          <w:sz w:val="20"/>
          <w:szCs w:val="20"/>
        </w:rPr>
        <w:t>てしまう。これがシワだ。シワをつくらないためには膨張を抑えればいい。その解決策として考えられたのが、架橋反応だ。</w:t>
      </w:r>
      <w:r w:rsidR="005A5B10" w:rsidRPr="008A0992">
        <w:rPr>
          <w:rFonts w:ascii="Times New Roman" w:eastAsia="UD デジタル 教科書体 NK-R" w:hAnsi="Times New Roman" w:hint="eastAsia"/>
          <w:color w:val="FF0000"/>
          <w:sz w:val="20"/>
          <w:szCs w:val="20"/>
        </w:rPr>
        <w:t>繊維と線維が結びつくように、分子に橋</w:t>
      </w:r>
      <w:r w:rsidR="005A5B10" w:rsidRPr="008A0992">
        <w:rPr>
          <w:rFonts w:ascii="Times New Roman" w:eastAsia="UD デジタル 教科書体 NK-R" w:hAnsi="Times New Roman" w:hint="eastAsia"/>
          <w:sz w:val="20"/>
          <w:szCs w:val="20"/>
        </w:rPr>
        <w:t>をかける。最初はホルマリンが利用された</w:t>
      </w:r>
      <w:r w:rsidR="002A4171" w:rsidRPr="008A0992">
        <w:rPr>
          <w:rFonts w:ascii="Times New Roman" w:eastAsia="UD デジタル 教科書体 NK-R" w:hAnsi="Times New Roman" w:hint="eastAsia"/>
          <w:sz w:val="20"/>
          <w:szCs w:val="20"/>
        </w:rPr>
        <w:t>(</w:t>
      </w:r>
      <w:r w:rsidR="005A5B10" w:rsidRPr="008A0992">
        <w:rPr>
          <w:rFonts w:ascii="Times New Roman" w:eastAsia="UD デジタル 教科書体 NK-R" w:hAnsi="Times New Roman" w:hint="eastAsia"/>
          <w:sz w:val="20"/>
          <w:szCs w:val="20"/>
        </w:rPr>
        <w:t>ホルマリンで人体などを漬けるのも同様の理由</w:t>
      </w:r>
      <w:r w:rsidR="002A4171" w:rsidRPr="008A0992">
        <w:rPr>
          <w:rFonts w:ascii="Times New Roman" w:eastAsia="UD デジタル 教科書体 NK-R" w:hAnsi="Times New Roman" w:hint="eastAsia"/>
          <w:sz w:val="20"/>
          <w:szCs w:val="20"/>
        </w:rPr>
        <w:t>)</w:t>
      </w:r>
      <w:r w:rsidR="005A5B10" w:rsidRPr="008A0992">
        <w:rPr>
          <w:rFonts w:ascii="Times New Roman" w:eastAsia="UD デジタル 教科書体 NK-R" w:hAnsi="Times New Roman" w:hint="eastAsia"/>
          <w:sz w:val="20"/>
          <w:szCs w:val="20"/>
        </w:rPr>
        <w:t>が、現在では肌や環境にやさしい素材が考え出されている。</w:t>
      </w:r>
      <w:r w:rsidR="005D3BF8" w:rsidRPr="008A0992">
        <w:rPr>
          <w:rFonts w:ascii="Times New Roman" w:eastAsia="UD デジタル 教科書体 NK-R" w:hAnsi="Times New Roman" w:hint="eastAsia"/>
          <w:sz w:val="20"/>
          <w:szCs w:val="20"/>
        </w:rPr>
        <w:t>ちなみに、</w:t>
      </w:r>
      <w:r w:rsidR="005D3BF8" w:rsidRPr="008A0992">
        <w:rPr>
          <w:rFonts w:ascii="Times New Roman" w:eastAsia="UD デジタル 教科書体 NK-R" w:hAnsi="Times New Roman" w:hint="eastAsia"/>
          <w:color w:val="FF0000"/>
          <w:sz w:val="20"/>
          <w:szCs w:val="20"/>
        </w:rPr>
        <w:t>形態安定加工されたシャツは「濡れ干し」が基本。しずくが垂れるくらいが理想</w:t>
      </w:r>
      <w:r w:rsidR="005D3BF8" w:rsidRPr="008A0992">
        <w:rPr>
          <w:rFonts w:ascii="Times New Roman" w:eastAsia="UD デジタル 教科書体 NK-R" w:hAnsi="Times New Roman" w:hint="eastAsia"/>
          <w:sz w:val="20"/>
          <w:szCs w:val="20"/>
        </w:rPr>
        <w:t>。水の重みでシワが自然に伸びるからだ。</w:t>
      </w:r>
    </w:p>
    <w:p w14:paraId="232F4D04" w14:textId="77777777" w:rsidR="005D3BF8" w:rsidRPr="008A0992" w:rsidRDefault="006D437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紙おむつは技術のたまものだった……</w:t>
      </w:r>
      <w:r w:rsidRPr="008A0992">
        <w:rPr>
          <w:rFonts w:ascii="Times New Roman" w:eastAsia="UD デジタル 教科書体 NK-R" w:hAnsi="Times New Roman" w:hint="eastAsia"/>
          <w:sz w:val="20"/>
          <w:szCs w:val="20"/>
        </w:rPr>
        <w:t>1990</w:t>
      </w:r>
      <w:r w:rsidRPr="008A0992">
        <w:rPr>
          <w:rFonts w:ascii="Times New Roman" w:eastAsia="UD デジタル 教科書体 NK-R" w:hAnsi="Times New Roman" w:hint="eastAsia"/>
          <w:sz w:val="20"/>
          <w:szCs w:val="20"/>
        </w:rPr>
        <w:t>年を境に、軒先に「布おむつ」が干される風景は激減した。良質な紙おむつにとって代わられたからだ。</w:t>
      </w:r>
      <w:r w:rsidRPr="008A0992">
        <w:rPr>
          <w:rFonts w:ascii="Times New Roman" w:eastAsia="UD デジタル 教科書体 NK-R" w:hAnsi="Times New Roman" w:hint="eastAsia"/>
          <w:color w:val="FF0000"/>
          <w:sz w:val="20"/>
          <w:szCs w:val="20"/>
        </w:rPr>
        <w:t>紙おむつは表面材、吸収材、防水シート</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つの層でできている。肌にもっとも近い「表面材」は直接肌に触れて尿をキャッチする部分で、</w:t>
      </w:r>
      <w:r w:rsidRPr="008A0992">
        <w:rPr>
          <w:rFonts w:ascii="Times New Roman" w:eastAsia="UD デジタル 教科書体 NK-R" w:hAnsi="Times New Roman" w:hint="eastAsia"/>
          <w:color w:val="FF0000"/>
          <w:sz w:val="20"/>
          <w:szCs w:val="20"/>
        </w:rPr>
        <w:t>不織布</w:t>
      </w:r>
      <w:r w:rsidRPr="008A0992">
        <w:rPr>
          <w:rFonts w:ascii="Times New Roman" w:eastAsia="UD デジタル 教科書体 NK-R" w:hAnsi="Times New Roman" w:hint="eastAsia"/>
          <w:sz w:val="20"/>
          <w:szCs w:val="20"/>
        </w:rPr>
        <w:t>が使われている。</w:t>
      </w:r>
      <w:r w:rsidRPr="008A0992">
        <w:rPr>
          <w:rFonts w:ascii="Times New Roman" w:eastAsia="UD デジタル 教科書体 NK-R" w:hAnsi="Times New Roman" w:hint="eastAsia"/>
          <w:color w:val="FF0000"/>
          <w:sz w:val="20"/>
          <w:szCs w:val="20"/>
        </w:rPr>
        <w:t>真ん中には吸水材</w:t>
      </w:r>
      <w:r w:rsidRPr="008A0992">
        <w:rPr>
          <w:rFonts w:ascii="Times New Roman" w:eastAsia="UD デジタル 教科書体 NK-R" w:hAnsi="Times New Roman" w:hint="eastAsia"/>
          <w:sz w:val="20"/>
          <w:szCs w:val="20"/>
        </w:rPr>
        <w:t>がある。尿を吸い取って固形化する。主な素材は高分子吸水体だ。自重の</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倍もの水を吸い取ることができる。</w:t>
      </w:r>
      <w:r w:rsidR="004E42EB" w:rsidRPr="008A0992">
        <w:rPr>
          <w:rFonts w:ascii="Times New Roman" w:eastAsia="UD デジタル 教科書体 NK-R" w:hAnsi="Times New Roman" w:hint="eastAsia"/>
          <w:sz w:val="20"/>
          <w:szCs w:val="20"/>
        </w:rPr>
        <w:t>高分子吸水体は</w:t>
      </w:r>
      <w:r w:rsidR="004E42EB" w:rsidRPr="008A0992">
        <w:rPr>
          <w:rFonts w:ascii="Times New Roman" w:eastAsia="UD デジタル 教科書体 NK-R" w:hAnsi="Times New Roman" w:hint="eastAsia"/>
          <w:sz w:val="20"/>
          <w:szCs w:val="20"/>
        </w:rPr>
        <w:t>SAP</w:t>
      </w:r>
      <w:r w:rsidR="004E42EB" w:rsidRPr="008A0992">
        <w:rPr>
          <w:rFonts w:ascii="Times New Roman" w:eastAsia="UD デジタル 教科書体 NK-R" w:hAnsi="Times New Roman" w:hint="eastAsia"/>
          <w:sz w:val="20"/>
          <w:szCs w:val="20"/>
        </w:rPr>
        <w:t>と呼ばれる高吸水体性樹脂でできており、最初は粉末だが、水を吸うとゲルになる。</w:t>
      </w:r>
      <w:r w:rsidR="004E42EB" w:rsidRPr="008A0992">
        <w:rPr>
          <w:rFonts w:ascii="Times New Roman" w:eastAsia="UD デジタル 教科書体 NK-R" w:hAnsi="Times New Roman" w:hint="eastAsia"/>
          <w:sz w:val="20"/>
          <w:szCs w:val="20"/>
        </w:rPr>
        <w:t>SAP</w:t>
      </w:r>
      <w:r w:rsidR="004E42EB" w:rsidRPr="008A0992">
        <w:rPr>
          <w:rFonts w:ascii="Times New Roman" w:eastAsia="UD デジタル 教科書体 NK-R" w:hAnsi="Times New Roman" w:hint="eastAsia"/>
          <w:sz w:val="20"/>
          <w:szCs w:val="20"/>
        </w:rPr>
        <w:t>内部はイオン濃度が高く、外部は低いため、浸透圧で吸収する。防水シートは尿や臭いをもらさないための砦で、通気性を遮断しないように前面通気性シートが用いられている。肉眼では見えないミクロの穴がいくつもあり、水蒸気のみを外に出す。現代科学の粋が紙おむつには詰まっているのだ。</w:t>
      </w:r>
    </w:p>
    <w:p w14:paraId="68AA5F41" w14:textId="77777777" w:rsidR="006260E9" w:rsidRPr="008A0992" w:rsidRDefault="009412F5"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電気ケトルのしくみ……コーヒーカップ</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杯の水がわずか</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分で沸騰する便利さから、電気ケトルはブレイクした。電気ポットとの違いだが、</w:t>
      </w:r>
      <w:r w:rsidRPr="008A0992">
        <w:rPr>
          <w:rFonts w:ascii="Times New Roman" w:eastAsia="UD デジタル 教科書体 NK-R" w:hAnsi="Times New Roman" w:hint="eastAsia"/>
          <w:color w:val="FF0000"/>
          <w:sz w:val="20"/>
          <w:szCs w:val="20"/>
        </w:rPr>
        <w:t>保温機能があるかないか</w:t>
      </w:r>
      <w:r w:rsidRPr="008A0992">
        <w:rPr>
          <w:rFonts w:ascii="Times New Roman" w:eastAsia="UD デジタル 教科書体 NK-R" w:hAnsi="Times New Roman" w:hint="eastAsia"/>
          <w:sz w:val="20"/>
          <w:szCs w:val="20"/>
        </w:rPr>
        <w:t>。電気ケトルは小型で、保温機能がない。当然使用電力は大きく、小柄なのに</w:t>
      </w:r>
      <w:r w:rsidRPr="008A0992">
        <w:rPr>
          <w:rFonts w:ascii="Times New Roman" w:eastAsia="UD デジタル 教科書体 NK-R" w:hAnsi="Times New Roman" w:hint="eastAsia"/>
          <w:sz w:val="20"/>
          <w:szCs w:val="20"/>
        </w:rPr>
        <w:t>1kW</w:t>
      </w:r>
      <w:r w:rsidRPr="008A0992">
        <w:rPr>
          <w:rFonts w:ascii="Times New Roman" w:eastAsia="UD デジタル 教科書体 NK-R" w:hAnsi="Times New Roman" w:hint="eastAsia"/>
          <w:sz w:val="20"/>
          <w:szCs w:val="20"/>
        </w:rPr>
        <w:t>を超える消費電力のものも。例えばある機種だと、</w:t>
      </w:r>
      <w:r w:rsidRPr="008A0992">
        <w:rPr>
          <w:rFonts w:ascii="Times New Roman" w:eastAsia="UD デジタル 教科書体 NK-R" w:hAnsi="Times New Roman" w:hint="eastAsia"/>
          <w:color w:val="FF0000"/>
          <w:sz w:val="20"/>
          <w:szCs w:val="20"/>
        </w:rPr>
        <w:t>コーヒーカップ</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杯、</w:t>
      </w:r>
      <w:r w:rsidRPr="008A0992">
        <w:rPr>
          <w:rFonts w:ascii="Times New Roman" w:eastAsia="UD デジタル 教科書体 NK-R" w:hAnsi="Times New Roman" w:hint="eastAsia"/>
          <w:color w:val="FF0000"/>
          <w:sz w:val="20"/>
          <w:szCs w:val="20"/>
        </w:rPr>
        <w:t>140</w:t>
      </w:r>
      <w:r w:rsidRPr="008A0992">
        <w:rPr>
          <w:rFonts w:ascii="Times New Roman" w:eastAsia="UD デジタル 教科書体 NK-R" w:hAnsi="Times New Roman" w:hint="eastAsia"/>
          <w:color w:val="FF0000"/>
          <w:sz w:val="20"/>
          <w:szCs w:val="20"/>
        </w:rPr>
        <w:t>ミリリットルで</w:t>
      </w:r>
      <w:r w:rsidRPr="008A0992">
        <w:rPr>
          <w:rFonts w:ascii="Times New Roman" w:eastAsia="UD デジタル 教科書体 NK-R" w:hAnsi="Times New Roman" w:hint="eastAsia"/>
          <w:color w:val="FF0000"/>
          <w:sz w:val="20"/>
          <w:szCs w:val="20"/>
        </w:rPr>
        <w:t>23</w:t>
      </w:r>
      <w:r w:rsidRPr="008A0992">
        <w:rPr>
          <w:rFonts w:ascii="Times New Roman" w:eastAsia="UD デジタル 教科書体 NK-R" w:hAnsi="Times New Roman" w:hint="eastAsia"/>
          <w:color w:val="FF0000"/>
          <w:sz w:val="20"/>
          <w:szCs w:val="20"/>
        </w:rPr>
        <w:t>度の水がわずか</w:t>
      </w:r>
      <w:r w:rsidRPr="008A0992">
        <w:rPr>
          <w:rFonts w:ascii="Times New Roman" w:eastAsia="UD デジタル 教科書体 NK-R" w:hAnsi="Times New Roman" w:hint="eastAsia"/>
          <w:color w:val="FF0000"/>
          <w:sz w:val="20"/>
          <w:szCs w:val="20"/>
        </w:rPr>
        <w:t>50</w:t>
      </w:r>
      <w:r w:rsidRPr="008A0992">
        <w:rPr>
          <w:rFonts w:ascii="Times New Roman" w:eastAsia="UD デジタル 教科書体 NK-R" w:hAnsi="Times New Roman" w:hint="eastAsia"/>
          <w:color w:val="FF0000"/>
          <w:sz w:val="20"/>
          <w:szCs w:val="20"/>
        </w:rPr>
        <w:t>秒で沸く</w:t>
      </w:r>
      <w:r w:rsidRPr="008A0992">
        <w:rPr>
          <w:rFonts w:ascii="Times New Roman" w:eastAsia="UD デジタル 教科書体 NK-R" w:hAnsi="Times New Roman" w:hint="eastAsia"/>
          <w:sz w:val="20"/>
          <w:szCs w:val="20"/>
        </w:rPr>
        <w:t>とい</w:t>
      </w:r>
      <w:r w:rsidRPr="008A0992">
        <w:rPr>
          <w:rFonts w:ascii="Times New Roman" w:eastAsia="UD デジタル 教科書体 NK-R" w:hAnsi="Times New Roman" w:hint="eastAsia"/>
          <w:sz w:val="20"/>
          <w:szCs w:val="20"/>
        </w:rPr>
        <w:lastRenderedPageBreak/>
        <w:t>う。</w:t>
      </w:r>
      <w:r w:rsidR="006260E9" w:rsidRPr="008A0992">
        <w:rPr>
          <w:rFonts w:ascii="Times New Roman" w:eastAsia="UD デジタル 教科書体 NK-R" w:hAnsi="Times New Roman" w:hint="eastAsia"/>
          <w:sz w:val="20"/>
          <w:szCs w:val="20"/>
        </w:rPr>
        <w:t>1450W</w:t>
      </w:r>
      <w:r w:rsidR="006260E9" w:rsidRPr="008A0992">
        <w:rPr>
          <w:rFonts w:ascii="Times New Roman" w:eastAsia="UD デジタル 教科書体 NK-R" w:hAnsi="Times New Roman" w:hint="eastAsia"/>
          <w:sz w:val="20"/>
          <w:szCs w:val="20"/>
        </w:rPr>
        <w:t>の機種なので、</w:t>
      </w:r>
      <w:r w:rsidRPr="008A0992">
        <w:rPr>
          <w:rFonts w:ascii="Times New Roman" w:eastAsia="UD デジタル 教科書体 NK-R" w:hAnsi="Times New Roman" w:hint="eastAsia"/>
          <w:sz w:val="20"/>
          <w:szCs w:val="20"/>
        </w:rPr>
        <w:t>熱効率が</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なら、</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秒ほどで沸く計算になる。</w:t>
      </w:r>
      <w:r w:rsidR="006260E9" w:rsidRPr="008A0992">
        <w:rPr>
          <w:rFonts w:ascii="Times New Roman" w:eastAsia="UD デジタル 教科書体 NK-R" w:hAnsi="Times New Roman" w:hint="eastAsia"/>
          <w:sz w:val="20"/>
          <w:szCs w:val="20"/>
        </w:rPr>
        <w:t>その構造はとても単純。</w:t>
      </w:r>
      <w:r w:rsidR="006260E9" w:rsidRPr="008A0992">
        <w:rPr>
          <w:rFonts w:ascii="Times New Roman" w:eastAsia="UD デジタル 教科書体 NK-R" w:hAnsi="Times New Roman" w:hint="eastAsia"/>
          <w:color w:val="FF0000"/>
          <w:sz w:val="20"/>
          <w:szCs w:val="20"/>
        </w:rPr>
        <w:t>シーズヒーター</w:t>
      </w:r>
      <w:r w:rsidR="002A4171" w:rsidRPr="008A0992">
        <w:rPr>
          <w:rFonts w:ascii="Times New Roman" w:eastAsia="UD デジタル 教科書体 NK-R" w:hAnsi="Times New Roman" w:hint="eastAsia"/>
          <w:color w:val="FF0000"/>
          <w:sz w:val="20"/>
          <w:szCs w:val="20"/>
        </w:rPr>
        <w:t>(</w:t>
      </w:r>
      <w:r w:rsidR="006260E9" w:rsidRPr="008A0992">
        <w:rPr>
          <w:rFonts w:ascii="Times New Roman" w:eastAsia="UD デジタル 教科書体 NK-R" w:hAnsi="Times New Roman" w:hint="eastAsia"/>
          <w:color w:val="FF0000"/>
          <w:sz w:val="20"/>
          <w:szCs w:val="20"/>
        </w:rPr>
        <w:t>ニクロム線を絶縁体で包み、金属パイプの中に包んだヒーター</w:t>
      </w:r>
      <w:r w:rsidR="002A4171" w:rsidRPr="008A0992">
        <w:rPr>
          <w:rFonts w:ascii="Times New Roman" w:eastAsia="UD デジタル 教科書体 NK-R" w:hAnsi="Times New Roman" w:hint="eastAsia"/>
          <w:color w:val="FF0000"/>
          <w:sz w:val="20"/>
          <w:szCs w:val="20"/>
        </w:rPr>
        <w:t>)</w:t>
      </w:r>
      <w:r w:rsidR="006260E9" w:rsidRPr="008A0992">
        <w:rPr>
          <w:rFonts w:ascii="Times New Roman" w:eastAsia="UD デジタル 教科書体 NK-R" w:hAnsi="Times New Roman" w:hint="eastAsia"/>
          <w:color w:val="FF0000"/>
          <w:sz w:val="20"/>
          <w:szCs w:val="20"/>
        </w:rPr>
        <w:t>を底面にくっつかせ、それで加熱</w:t>
      </w:r>
      <w:r w:rsidR="006260E9" w:rsidRPr="008A0992">
        <w:rPr>
          <w:rFonts w:ascii="Times New Roman" w:eastAsia="UD デジタル 教科書体 NK-R" w:hAnsi="Times New Roman" w:hint="eastAsia"/>
          <w:sz w:val="20"/>
          <w:szCs w:val="20"/>
        </w:rPr>
        <w:t>する。電気ケトルは沸騰と同時に電気が切れるのだが、これは温度センサー</w:t>
      </w:r>
      <w:r w:rsidR="002A4171" w:rsidRPr="008A0992">
        <w:rPr>
          <w:rFonts w:ascii="Times New Roman" w:eastAsia="UD デジタル 教科書体 NK-R" w:hAnsi="Times New Roman" w:hint="eastAsia"/>
          <w:sz w:val="20"/>
          <w:szCs w:val="20"/>
        </w:rPr>
        <w:t>(</w:t>
      </w:r>
      <w:r w:rsidR="006260E9" w:rsidRPr="008A0992">
        <w:rPr>
          <w:rFonts w:ascii="Times New Roman" w:eastAsia="UD デジタル 教科書体 NK-R" w:hAnsi="Times New Roman" w:hint="eastAsia"/>
          <w:sz w:val="20"/>
          <w:szCs w:val="20"/>
        </w:rPr>
        <w:t>サーモスタット</w:t>
      </w:r>
      <w:r w:rsidR="002A4171" w:rsidRPr="008A0992">
        <w:rPr>
          <w:rFonts w:ascii="Times New Roman" w:eastAsia="UD デジタル 教科書体 NK-R" w:hAnsi="Times New Roman" w:hint="eastAsia"/>
          <w:sz w:val="20"/>
          <w:szCs w:val="20"/>
        </w:rPr>
        <w:t>)</w:t>
      </w:r>
      <w:r w:rsidR="006260E9" w:rsidRPr="008A0992">
        <w:rPr>
          <w:rFonts w:ascii="Times New Roman" w:eastAsia="UD デジタル 教科書体 NK-R" w:hAnsi="Times New Roman" w:hint="eastAsia"/>
          <w:sz w:val="20"/>
          <w:szCs w:val="20"/>
        </w:rPr>
        <w:t>がついているため。サーモスタットは、</w:t>
      </w:r>
      <w:r w:rsidR="006260E9" w:rsidRPr="008A0992">
        <w:rPr>
          <w:rFonts w:ascii="Times New Roman" w:eastAsia="UD デジタル 教科書体 NK-R" w:hAnsi="Times New Roman" w:hint="eastAsia"/>
          <w:sz w:val="20"/>
          <w:szCs w:val="20"/>
        </w:rPr>
        <w:t>2</w:t>
      </w:r>
      <w:r w:rsidR="006260E9" w:rsidRPr="008A0992">
        <w:rPr>
          <w:rFonts w:ascii="Times New Roman" w:eastAsia="UD デジタル 教科書体 NK-R" w:hAnsi="Times New Roman" w:hint="eastAsia"/>
          <w:sz w:val="20"/>
          <w:szCs w:val="20"/>
        </w:rPr>
        <w:t>種類の金属を張り合わせた</w:t>
      </w:r>
      <w:r w:rsidR="006260E9" w:rsidRPr="008A0992">
        <w:rPr>
          <w:rFonts w:ascii="Times New Roman" w:eastAsia="UD デジタル 教科書体 NK-R" w:hAnsi="Times New Roman" w:hint="eastAsia"/>
          <w:color w:val="FF0000"/>
          <w:sz w:val="20"/>
          <w:szCs w:val="20"/>
        </w:rPr>
        <w:t>「バイメタル」という構造をもち、異なる金属の熱膨張率が異なることを利用し、温度が高まるとたわみ、スイッチが切れる</w:t>
      </w:r>
      <w:r w:rsidR="006260E9" w:rsidRPr="008A0992">
        <w:rPr>
          <w:rFonts w:ascii="Times New Roman" w:eastAsia="UD デジタル 教科書体 NK-R" w:hAnsi="Times New Roman" w:hint="eastAsia"/>
          <w:sz w:val="20"/>
          <w:szCs w:val="20"/>
        </w:rPr>
        <w:t>ようになっている。</w:t>
      </w:r>
    </w:p>
    <w:p w14:paraId="6B15216B" w14:textId="77777777" w:rsidR="000242A2" w:rsidRPr="008A0992" w:rsidRDefault="000242A2"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冷凍冷蔵庫のしくみ……</w:t>
      </w:r>
      <w:r w:rsidR="00340FEC" w:rsidRPr="008A0992">
        <w:rPr>
          <w:rFonts w:ascii="Times New Roman" w:eastAsia="UD デジタル 教科書体 NK-R" w:hAnsi="Times New Roman" w:hint="eastAsia"/>
          <w:sz w:val="20"/>
          <w:szCs w:val="20"/>
        </w:rPr>
        <w:t>1930</w:t>
      </w:r>
      <w:r w:rsidR="00340FEC" w:rsidRPr="008A0992">
        <w:rPr>
          <w:rFonts w:ascii="Times New Roman" w:eastAsia="UD デジタル 教科書体 NK-R" w:hAnsi="Times New Roman" w:hint="eastAsia"/>
          <w:sz w:val="20"/>
          <w:szCs w:val="20"/>
        </w:rPr>
        <w:t>年、国産第</w:t>
      </w:r>
      <w:r w:rsidR="00340FEC" w:rsidRPr="008A0992">
        <w:rPr>
          <w:rFonts w:ascii="Times New Roman" w:eastAsia="UD デジタル 教科書体 NK-R" w:hAnsi="Times New Roman" w:hint="eastAsia"/>
          <w:sz w:val="20"/>
          <w:szCs w:val="20"/>
        </w:rPr>
        <w:t>1</w:t>
      </w:r>
      <w:r w:rsidR="00340FEC" w:rsidRPr="008A0992">
        <w:rPr>
          <w:rFonts w:ascii="Times New Roman" w:eastAsia="UD デジタル 教科書体 NK-R" w:hAnsi="Times New Roman" w:hint="eastAsia"/>
          <w:sz w:val="20"/>
          <w:szCs w:val="20"/>
        </w:rPr>
        <w:t>号の電気冷蔵庫が発売された。標準価格は</w:t>
      </w:r>
      <w:r w:rsidR="00340FEC" w:rsidRPr="008A0992">
        <w:rPr>
          <w:rFonts w:ascii="Times New Roman" w:eastAsia="UD デジタル 教科書体 NK-R" w:hAnsi="Times New Roman" w:hint="eastAsia"/>
          <w:sz w:val="20"/>
          <w:szCs w:val="20"/>
        </w:rPr>
        <w:t>720</w:t>
      </w:r>
      <w:r w:rsidR="00340FEC" w:rsidRPr="008A0992">
        <w:rPr>
          <w:rFonts w:ascii="Times New Roman" w:eastAsia="UD デジタル 教科書体 NK-R" w:hAnsi="Times New Roman" w:hint="eastAsia"/>
          <w:sz w:val="20"/>
          <w:szCs w:val="20"/>
        </w:rPr>
        <w:t>円、小さな家が</w:t>
      </w:r>
      <w:r w:rsidR="00340FEC" w:rsidRPr="008A0992">
        <w:rPr>
          <w:rFonts w:ascii="Times New Roman" w:eastAsia="UD デジタル 教科書体 NK-R" w:hAnsi="Times New Roman" w:hint="eastAsia"/>
          <w:sz w:val="20"/>
          <w:szCs w:val="20"/>
        </w:rPr>
        <w:t>1</w:t>
      </w:r>
      <w:r w:rsidR="00340FEC" w:rsidRPr="008A0992">
        <w:rPr>
          <w:rFonts w:ascii="Times New Roman" w:eastAsia="UD デジタル 教科書体 NK-R" w:hAnsi="Times New Roman" w:hint="eastAsia"/>
          <w:sz w:val="20"/>
          <w:szCs w:val="20"/>
        </w:rPr>
        <w:t>つ建つほど高価なため、業務用か富裕層にしか売れなかった。翻って今では</w:t>
      </w:r>
      <w:r w:rsidR="00340FEC" w:rsidRPr="008A0992">
        <w:rPr>
          <w:rFonts w:ascii="Times New Roman" w:eastAsia="UD デジタル 教科書体 NK-R" w:hAnsi="Times New Roman" w:hint="eastAsia"/>
          <w:sz w:val="20"/>
          <w:szCs w:val="20"/>
        </w:rPr>
        <w:t>100</w:t>
      </w:r>
      <w:r w:rsidR="00340FEC" w:rsidRPr="008A0992">
        <w:rPr>
          <w:rFonts w:ascii="Times New Roman" w:eastAsia="UD デジタル 教科書体 NK-R" w:hAnsi="Times New Roman" w:hint="eastAsia"/>
          <w:sz w:val="20"/>
          <w:szCs w:val="20"/>
        </w:rPr>
        <w:t>％、隔世の感がある。冷却の原理は単純で、</w:t>
      </w:r>
      <w:r w:rsidR="00340FEC" w:rsidRPr="008A0992">
        <w:rPr>
          <w:rFonts w:ascii="Times New Roman" w:eastAsia="UD デジタル 教科書体 NK-R" w:hAnsi="Times New Roman" w:hint="eastAsia"/>
          <w:color w:val="FF0000"/>
          <w:sz w:val="20"/>
          <w:szCs w:val="20"/>
        </w:rPr>
        <w:t>水が水蒸気に変化するときに気化熱を奪うのと同じ</w:t>
      </w:r>
      <w:r w:rsidR="00340FEC" w:rsidRPr="008A0992">
        <w:rPr>
          <w:rFonts w:ascii="Times New Roman" w:eastAsia="UD デジタル 教科書体 NK-R" w:hAnsi="Times New Roman" w:hint="eastAsia"/>
          <w:sz w:val="20"/>
          <w:szCs w:val="20"/>
        </w:rPr>
        <w:t>。冷凍冷蔵庫は</w:t>
      </w:r>
      <w:r w:rsidR="00340FEC" w:rsidRPr="008A0992">
        <w:rPr>
          <w:rFonts w:ascii="Times New Roman" w:eastAsia="UD デジタル 教科書体 NK-R" w:hAnsi="Times New Roman" w:hint="eastAsia"/>
          <w:color w:val="FF0000"/>
          <w:sz w:val="20"/>
          <w:szCs w:val="20"/>
        </w:rPr>
        <w:t>圧縮機</w:t>
      </w:r>
      <w:r w:rsidR="002A4171" w:rsidRPr="008A0992">
        <w:rPr>
          <w:rFonts w:ascii="Times New Roman" w:eastAsia="UD デジタル 教科書体 NK-R" w:hAnsi="Times New Roman" w:hint="eastAsia"/>
          <w:color w:val="FF0000"/>
          <w:sz w:val="20"/>
          <w:szCs w:val="20"/>
        </w:rPr>
        <w:t>(</w:t>
      </w:r>
      <w:r w:rsidR="00340FEC" w:rsidRPr="008A0992">
        <w:rPr>
          <w:rFonts w:ascii="Times New Roman" w:eastAsia="UD デジタル 教科書体 NK-R" w:hAnsi="Times New Roman" w:hint="eastAsia"/>
          <w:color w:val="FF0000"/>
          <w:sz w:val="20"/>
          <w:szCs w:val="20"/>
        </w:rPr>
        <w:t>コンプレッサー</w:t>
      </w:r>
      <w:r w:rsidR="002A4171" w:rsidRPr="008A0992">
        <w:rPr>
          <w:rFonts w:ascii="Times New Roman" w:eastAsia="UD デジタル 教科書体 NK-R" w:hAnsi="Times New Roman" w:hint="eastAsia"/>
          <w:color w:val="FF0000"/>
          <w:sz w:val="20"/>
          <w:szCs w:val="20"/>
        </w:rPr>
        <w:t>)</w:t>
      </w:r>
      <w:r w:rsidR="00340FEC" w:rsidRPr="008A0992">
        <w:rPr>
          <w:rFonts w:ascii="Times New Roman" w:eastAsia="UD デジタル 教科書体 NK-R" w:hAnsi="Times New Roman" w:hint="eastAsia"/>
          <w:color w:val="FF0000"/>
          <w:sz w:val="20"/>
          <w:szCs w:val="20"/>
        </w:rPr>
        <w:t>と、二つの熱交換器</w:t>
      </w:r>
      <w:r w:rsidR="002A4171" w:rsidRPr="008A0992">
        <w:rPr>
          <w:rFonts w:ascii="Times New Roman" w:eastAsia="UD デジタル 教科書体 NK-R" w:hAnsi="Times New Roman" w:hint="eastAsia"/>
          <w:color w:val="FF0000"/>
          <w:sz w:val="20"/>
          <w:szCs w:val="20"/>
        </w:rPr>
        <w:t>(</w:t>
      </w:r>
      <w:r w:rsidR="00340FEC" w:rsidRPr="008A0992">
        <w:rPr>
          <w:rFonts w:ascii="Times New Roman" w:eastAsia="UD デジタル 教科書体 NK-R" w:hAnsi="Times New Roman" w:hint="eastAsia"/>
          <w:color w:val="FF0000"/>
          <w:sz w:val="20"/>
          <w:szCs w:val="20"/>
        </w:rPr>
        <w:t>冷却器と放熱器</w:t>
      </w:r>
      <w:r w:rsidR="002A4171" w:rsidRPr="008A0992">
        <w:rPr>
          <w:rFonts w:ascii="Times New Roman" w:eastAsia="UD デジタル 教科書体 NK-R" w:hAnsi="Times New Roman" w:hint="eastAsia"/>
          <w:color w:val="FF0000"/>
          <w:sz w:val="20"/>
          <w:szCs w:val="20"/>
        </w:rPr>
        <w:t>)</w:t>
      </w:r>
      <w:r w:rsidR="00340FEC" w:rsidRPr="008A0992">
        <w:rPr>
          <w:rFonts w:ascii="Times New Roman" w:eastAsia="UD デジタル 教科書体 NK-R" w:hAnsi="Times New Roman" w:hint="eastAsia"/>
          <w:sz w:val="20"/>
          <w:szCs w:val="20"/>
        </w:rPr>
        <w:t>からできている。庫内におかれた冷却器で冷媒が蒸発して気化熱を奪い、庫内を冷やす。気体になった</w:t>
      </w:r>
      <w:r w:rsidR="005C2CE3" w:rsidRPr="008A0992">
        <w:rPr>
          <w:rFonts w:ascii="Times New Roman" w:eastAsia="UD デジタル 教科書体 NK-R" w:hAnsi="Times New Roman" w:hint="eastAsia"/>
          <w:sz w:val="20"/>
          <w:szCs w:val="20"/>
        </w:rPr>
        <w:t>冷媒はコンプレッサーの力で液化されて放熱器に運ばれ、庫内で奪った熱を放出する。この繰り返しである。冷たい空気は下に落ちるという性質を利用し、以前は冷凍室が最上段にあったのだが、今は逆だ。取り出し頻度が高い野菜室は下にあると使いにくいため、冷凍室が最下段にある。これを実現するため、冷やした空気を強制的に循環させ、それぞれの領域を最適に冷やす構造になっている。これを間冷式という。一方で、</w:t>
      </w:r>
      <w:r w:rsidR="005C2CE3" w:rsidRPr="008A0992">
        <w:rPr>
          <w:rFonts w:ascii="Times New Roman" w:eastAsia="UD デジタル 教科書体 NK-R" w:hAnsi="Times New Roman" w:hint="eastAsia"/>
          <w:color w:val="FF0000"/>
          <w:sz w:val="20"/>
          <w:szCs w:val="20"/>
        </w:rPr>
        <w:t>アウトドアで冷蔵庫を使いたい場合に重宝するのが「ペルチェ方式」の冷蔵庫</w:t>
      </w:r>
      <w:r w:rsidR="005C2CE3" w:rsidRPr="008A0992">
        <w:rPr>
          <w:rFonts w:ascii="Times New Roman" w:eastAsia="UD デジタル 教科書体 NK-R" w:hAnsi="Times New Roman" w:hint="eastAsia"/>
          <w:sz w:val="20"/>
          <w:szCs w:val="20"/>
        </w:rPr>
        <w:t>だ。</w:t>
      </w:r>
      <w:r w:rsidR="005C2CE3" w:rsidRPr="008A0992">
        <w:rPr>
          <w:rFonts w:ascii="Times New Roman" w:eastAsia="UD デジタル 教科書体 NK-R" w:hAnsi="Times New Roman" w:hint="eastAsia"/>
          <w:color w:val="FF0000"/>
          <w:sz w:val="20"/>
          <w:szCs w:val="20"/>
        </w:rPr>
        <w:t>異種の導体や半導体の接点に電流を流すと、熱が発生または吸収</w:t>
      </w:r>
      <w:r w:rsidR="00A65843" w:rsidRPr="008A0992">
        <w:rPr>
          <w:rFonts w:ascii="Times New Roman" w:eastAsia="UD デジタル 教科書体 NK-R" w:hAnsi="Times New Roman" w:hint="eastAsia"/>
          <w:color w:val="FF0000"/>
          <w:sz w:val="20"/>
          <w:szCs w:val="20"/>
        </w:rPr>
        <w:t>されるというペルチェ効果を利用</w:t>
      </w:r>
      <w:r w:rsidR="00A65843" w:rsidRPr="008A0992">
        <w:rPr>
          <w:rFonts w:ascii="Times New Roman" w:eastAsia="UD デジタル 教科書体 NK-R" w:hAnsi="Times New Roman" w:hint="eastAsia"/>
          <w:sz w:val="20"/>
          <w:szCs w:val="20"/>
        </w:rPr>
        <w:t>したもの。つまり、</w:t>
      </w:r>
      <w:r w:rsidR="00A65843" w:rsidRPr="008A0992">
        <w:rPr>
          <w:rFonts w:ascii="Times New Roman" w:eastAsia="UD デジタル 教科書体 NK-R" w:hAnsi="Times New Roman" w:hint="eastAsia"/>
          <w:sz w:val="20"/>
          <w:szCs w:val="20"/>
        </w:rPr>
        <w:t>2</w:t>
      </w:r>
      <w:r w:rsidR="00A65843" w:rsidRPr="008A0992">
        <w:rPr>
          <w:rFonts w:ascii="Times New Roman" w:eastAsia="UD デジタル 教科書体 NK-R" w:hAnsi="Times New Roman" w:hint="eastAsia"/>
          <w:sz w:val="20"/>
          <w:szCs w:val="20"/>
        </w:rPr>
        <w:t>種類の半導体を張り合わせて通電させることで、冷却部を内側に、放熱部を外側にできる。省電力と小型化が可能。</w:t>
      </w:r>
    </w:p>
    <w:p w14:paraId="24AFF9CA" w14:textId="77777777" w:rsidR="00A65843" w:rsidRPr="008A0992" w:rsidRDefault="00A65843"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洗濯機のしくみ……国産初の噴流式洗濯機は</w:t>
      </w:r>
      <w:r w:rsidRPr="008A0992">
        <w:rPr>
          <w:rFonts w:ascii="Times New Roman" w:eastAsia="UD デジタル 教科書体 NK-R" w:hAnsi="Times New Roman" w:hint="eastAsia"/>
          <w:sz w:val="20"/>
          <w:szCs w:val="20"/>
        </w:rPr>
        <w:t>1953</w:t>
      </w:r>
      <w:r w:rsidRPr="008A0992">
        <w:rPr>
          <w:rFonts w:ascii="Times New Roman" w:eastAsia="UD デジタル 教科書体 NK-R" w:hAnsi="Times New Roman" w:hint="eastAsia"/>
          <w:sz w:val="20"/>
          <w:szCs w:val="20"/>
        </w:rPr>
        <w:t>年に発売。</w:t>
      </w:r>
      <w:r w:rsidRPr="008A0992">
        <w:rPr>
          <w:rFonts w:ascii="Times New Roman" w:eastAsia="UD デジタル 教科書体 NK-R" w:hAnsi="Times New Roman" w:hint="eastAsia"/>
          <w:color w:val="FF0000"/>
          <w:sz w:val="20"/>
          <w:szCs w:val="20"/>
        </w:rPr>
        <w:t>大卒国家公務員の初任給が</w:t>
      </w:r>
      <w:r w:rsidRPr="008A0992">
        <w:rPr>
          <w:rFonts w:ascii="Times New Roman" w:eastAsia="UD デジタル 教科書体 NK-R" w:hAnsi="Times New Roman" w:hint="eastAsia"/>
          <w:color w:val="FF0000"/>
          <w:sz w:val="20"/>
          <w:szCs w:val="20"/>
        </w:rPr>
        <w:t>8000</w:t>
      </w:r>
      <w:r w:rsidRPr="008A0992">
        <w:rPr>
          <w:rFonts w:ascii="Times New Roman" w:eastAsia="UD デジタル 教科書体 NK-R" w:hAnsi="Times New Roman" w:hint="eastAsia"/>
          <w:color w:val="FF0000"/>
          <w:sz w:val="20"/>
          <w:szCs w:val="20"/>
        </w:rPr>
        <w:t>円に満たない時代に、</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万円近い価格だったが、大ヒット</w:t>
      </w:r>
      <w:r w:rsidRPr="008A0992">
        <w:rPr>
          <w:rFonts w:ascii="Times New Roman" w:eastAsia="UD デジタル 教科書体 NK-R" w:hAnsi="Times New Roman" w:hint="eastAsia"/>
          <w:sz w:val="20"/>
          <w:szCs w:val="20"/>
        </w:rPr>
        <w:t>した。それだけ洗濯は大変な仕事だったのだ。</w:t>
      </w:r>
      <w:r w:rsidR="0031640C" w:rsidRPr="008A0992">
        <w:rPr>
          <w:rFonts w:ascii="Times New Roman" w:eastAsia="UD デジタル 教科書体 NK-R" w:hAnsi="Times New Roman" w:hint="eastAsia"/>
          <w:sz w:val="20"/>
          <w:szCs w:val="20"/>
        </w:rPr>
        <w:t>洗濯機は現在、大きく</w:t>
      </w:r>
      <w:r w:rsidR="0031640C" w:rsidRPr="008A0992">
        <w:rPr>
          <w:rFonts w:ascii="Times New Roman" w:eastAsia="UD デジタル 教科書体 NK-R" w:hAnsi="Times New Roman" w:hint="eastAsia"/>
          <w:sz w:val="20"/>
          <w:szCs w:val="20"/>
        </w:rPr>
        <w:t>3</w:t>
      </w:r>
      <w:r w:rsidR="0031640C" w:rsidRPr="008A0992">
        <w:rPr>
          <w:rFonts w:ascii="Times New Roman" w:eastAsia="UD デジタル 教科書体 NK-R" w:hAnsi="Times New Roman" w:hint="eastAsia"/>
          <w:sz w:val="20"/>
          <w:szCs w:val="20"/>
        </w:rPr>
        <w:t>つに分かれる。</w:t>
      </w:r>
      <w:r w:rsidR="0031640C" w:rsidRPr="008A0992">
        <w:rPr>
          <w:rFonts w:ascii="Times New Roman" w:eastAsia="UD デジタル 教科書体 NK-R" w:hAnsi="Times New Roman" w:hint="eastAsia"/>
          <w:color w:val="FF0000"/>
          <w:sz w:val="20"/>
          <w:szCs w:val="20"/>
        </w:rPr>
        <w:t>噴流式</w:t>
      </w:r>
      <w:r w:rsidR="002A4171" w:rsidRPr="008A0992">
        <w:rPr>
          <w:rFonts w:ascii="Times New Roman" w:eastAsia="UD デジタル 教科書体 NK-R" w:hAnsi="Times New Roman" w:hint="eastAsia"/>
          <w:color w:val="FF0000"/>
          <w:sz w:val="20"/>
          <w:szCs w:val="20"/>
        </w:rPr>
        <w:t>(</w:t>
      </w:r>
      <w:r w:rsidR="0031640C" w:rsidRPr="008A0992">
        <w:rPr>
          <w:rFonts w:ascii="Times New Roman" w:eastAsia="UD デジタル 教科書体 NK-R" w:hAnsi="Times New Roman" w:hint="eastAsia"/>
          <w:color w:val="FF0000"/>
          <w:sz w:val="20"/>
          <w:szCs w:val="20"/>
        </w:rPr>
        <w:t>水流式、渦巻き式とも</w:t>
      </w:r>
      <w:r w:rsidR="002A4171" w:rsidRPr="008A0992">
        <w:rPr>
          <w:rFonts w:ascii="Times New Roman" w:eastAsia="UD デジタル 教科書体 NK-R" w:hAnsi="Times New Roman" w:hint="eastAsia"/>
          <w:color w:val="FF0000"/>
          <w:sz w:val="20"/>
          <w:szCs w:val="20"/>
        </w:rPr>
        <w:t>)</w:t>
      </w:r>
      <w:r w:rsidR="0031640C" w:rsidRPr="008A0992">
        <w:rPr>
          <w:rFonts w:ascii="Times New Roman" w:eastAsia="UD デジタル 教科書体 NK-R" w:hAnsi="Times New Roman" w:hint="eastAsia"/>
          <w:sz w:val="20"/>
          <w:szCs w:val="20"/>
        </w:rPr>
        <w:t>は水の豊富な日本で普及している。水流で洗濯し「揉み洗い」を擬している。軽くコンパクトで、洗面所に置くのに適しているが、洗濯ものが絡んだりよじれたりしやすい。</w:t>
      </w:r>
      <w:r w:rsidR="0031640C" w:rsidRPr="008A0992">
        <w:rPr>
          <w:rFonts w:ascii="Times New Roman" w:eastAsia="UD デジタル 教科書体 NK-R" w:hAnsi="Times New Roman" w:hint="eastAsia"/>
          <w:color w:val="FF0000"/>
          <w:sz w:val="20"/>
          <w:szCs w:val="20"/>
        </w:rPr>
        <w:t>攪拌式は北米で</w:t>
      </w:r>
      <w:r w:rsidR="0031640C" w:rsidRPr="008A0992">
        <w:rPr>
          <w:rFonts w:ascii="Times New Roman" w:eastAsia="UD デジタル 教科書体 NK-R" w:hAnsi="Times New Roman" w:hint="eastAsia"/>
          <w:sz w:val="20"/>
          <w:szCs w:val="20"/>
        </w:rPr>
        <w:t>普及しており、攪拌翼と呼ばれる板を往復運動させる。棒でかき混ぜる洗い方を擬している。一度にたくさん洗えるが、大型で重くなる。</w:t>
      </w:r>
      <w:r w:rsidR="0031640C" w:rsidRPr="008A0992">
        <w:rPr>
          <w:rFonts w:ascii="Times New Roman" w:eastAsia="UD デジタル 教科書体 NK-R" w:hAnsi="Times New Roman" w:hint="eastAsia"/>
          <w:color w:val="FF0000"/>
          <w:sz w:val="20"/>
          <w:szCs w:val="20"/>
        </w:rPr>
        <w:t>ドラム式は欧州で</w:t>
      </w:r>
      <w:r w:rsidR="0031640C" w:rsidRPr="008A0992">
        <w:rPr>
          <w:rFonts w:ascii="Times New Roman" w:eastAsia="UD デジタル 教科書体 NK-R" w:hAnsi="Times New Roman" w:hint="eastAsia"/>
          <w:sz w:val="20"/>
          <w:szCs w:val="20"/>
        </w:rPr>
        <w:t>普及している。横向きドラムが回転して洗濯する方式で、叩き洗いを擬している。生地が傷まず水量も少ないが、洗濯時間は長い。近年は日本でも、乾燥機と一体の洗濯機が売れているため、ドラム式は人気に。</w:t>
      </w:r>
    </w:p>
    <w:p w14:paraId="0E0E6DDD" w14:textId="77777777" w:rsidR="00687915" w:rsidRPr="008A0992" w:rsidRDefault="00B02C20"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除湿器のしくみ……家庭用に市販されているものには</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種類がある。</w:t>
      </w:r>
      <w:r w:rsidRPr="008A0992">
        <w:rPr>
          <w:rFonts w:ascii="Times New Roman" w:eastAsia="UD デジタル 教科書体 NK-R" w:hAnsi="Times New Roman" w:hint="eastAsia"/>
          <w:color w:val="FF0000"/>
          <w:sz w:val="20"/>
          <w:szCs w:val="20"/>
        </w:rPr>
        <w:t>コンプレッサー方式とデシカント方式</w:t>
      </w:r>
      <w:r w:rsidRPr="008A0992">
        <w:rPr>
          <w:rFonts w:ascii="Times New Roman" w:eastAsia="UD デジタル 教科書体 NK-R" w:hAnsi="Times New Roman" w:hint="eastAsia"/>
          <w:sz w:val="20"/>
          <w:szCs w:val="20"/>
        </w:rPr>
        <w:t>だ。前者はエアコンの冷房と同じで、エア</w:t>
      </w:r>
      <w:r w:rsidRPr="008A0992">
        <w:rPr>
          <w:rFonts w:ascii="Times New Roman" w:eastAsia="UD デジタル 教科書体 NK-R" w:hAnsi="Times New Roman" w:hint="eastAsia"/>
          <w:sz w:val="20"/>
          <w:szCs w:val="20"/>
        </w:rPr>
        <w:lastRenderedPageBreak/>
        <w:t>コンの室内機と室外機をコンパクトにまとめた構造。</w:t>
      </w:r>
      <w:r w:rsidRPr="008A0992">
        <w:rPr>
          <w:rFonts w:ascii="Times New Roman" w:eastAsia="UD デジタル 教科書体 NK-R" w:hAnsi="Times New Roman" w:hint="eastAsia"/>
          <w:color w:val="FF0000"/>
          <w:sz w:val="20"/>
          <w:szCs w:val="20"/>
        </w:rPr>
        <w:t>空気を冷やすと結露するが、その結露を取り出して排出することで除湿</w:t>
      </w:r>
      <w:r w:rsidRPr="008A0992">
        <w:rPr>
          <w:rFonts w:ascii="Times New Roman" w:eastAsia="UD デジタル 教科書体 NK-R" w:hAnsi="Times New Roman" w:hint="eastAsia"/>
          <w:sz w:val="20"/>
          <w:szCs w:val="20"/>
        </w:rPr>
        <w:t>している。実際、エアコンも冷房時にはしっかり除湿してくれる。デシカント方式の「デシカント」</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desiccant</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とは「乾燥剤」の意味。実際に乾燥剤が使われている。</w:t>
      </w:r>
      <w:r w:rsidRPr="008A0992">
        <w:rPr>
          <w:rFonts w:ascii="Times New Roman" w:eastAsia="UD デジタル 教科書体 NK-R" w:hAnsi="Times New Roman" w:hint="eastAsia"/>
          <w:color w:val="FF0000"/>
          <w:sz w:val="20"/>
          <w:szCs w:val="20"/>
        </w:rPr>
        <w:t>乾燥剤で吸い取った空気中の水分はヒーターで熱せられて乾燥剤を離れるが、</w:t>
      </w:r>
      <w:r w:rsidR="00687915" w:rsidRPr="008A0992">
        <w:rPr>
          <w:rFonts w:ascii="Times New Roman" w:eastAsia="UD デジタル 教科書体 NK-R" w:hAnsi="Times New Roman" w:hint="eastAsia"/>
          <w:color w:val="FF0000"/>
          <w:sz w:val="20"/>
          <w:szCs w:val="20"/>
        </w:rPr>
        <w:t>熱交換器で室温に冷やされ、結露・排出</w:t>
      </w:r>
      <w:r w:rsidR="00687915" w:rsidRPr="008A0992">
        <w:rPr>
          <w:rFonts w:ascii="Times New Roman" w:eastAsia="UD デジタル 教科書体 NK-R" w:hAnsi="Times New Roman" w:hint="eastAsia"/>
          <w:sz w:val="20"/>
          <w:szCs w:val="20"/>
        </w:rPr>
        <w:t>される。両者とも一長一短。</w:t>
      </w:r>
      <w:r w:rsidR="00687915" w:rsidRPr="008A0992">
        <w:rPr>
          <w:rFonts w:ascii="Times New Roman" w:eastAsia="UD デジタル 教科書体 NK-R" w:hAnsi="Times New Roman" w:hint="eastAsia"/>
          <w:color w:val="FF0000"/>
          <w:sz w:val="20"/>
          <w:szCs w:val="20"/>
        </w:rPr>
        <w:t>コンプレッサー式は能力が高いが、冷却が基本原理なので低温時には能力が落ちる。デシカント方式はシンプルな構造で軽量・静音で、冬にも強い。しかしヒーターを使うため電気代がかかる</w:t>
      </w:r>
      <w:r w:rsidR="00687915" w:rsidRPr="008A0992">
        <w:rPr>
          <w:rFonts w:ascii="Times New Roman" w:eastAsia="UD デジタル 教科書体 NK-R" w:hAnsi="Times New Roman" w:hint="eastAsia"/>
          <w:sz w:val="20"/>
          <w:szCs w:val="20"/>
        </w:rPr>
        <w:t>。いずれにせよ、両者とも、利用すると室温を高めることがわかる。特にデシカント方式はヒーターを使うため部屋を暑くする。夏は困る。夏の除湿にはエアコンが最適なのだ。ところで、エアコンを梅雨時に除湿モードで運用すると寒くなる。実は除湿といっても「弱絵冷房除湿」をしているからだ。そこで、高級エアコンには再熱除湿機能がついていることがある。室外機で排出する暖かい空気の一部を室内に戻すことで、室温を下げずに除湿できるというわけ。</w:t>
      </w:r>
    </w:p>
    <w:p w14:paraId="5A996298" w14:textId="77777777" w:rsidR="009B439D" w:rsidRPr="008A0992" w:rsidRDefault="009B439D"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マウスのしくみ……パソコンの操作に不可欠であるマウス。</w:t>
      </w:r>
      <w:r w:rsidRPr="008A0992">
        <w:rPr>
          <w:rFonts w:ascii="Times New Roman" w:eastAsia="UD デジタル 教科書体 NK-R" w:hAnsi="Times New Roman" w:hint="eastAsia"/>
          <w:sz w:val="20"/>
          <w:szCs w:val="20"/>
        </w:rPr>
        <w:t>1961</w:t>
      </w:r>
      <w:r w:rsidRPr="008A0992">
        <w:rPr>
          <w:rFonts w:ascii="Times New Roman" w:eastAsia="UD デジタル 教科書体 NK-R" w:hAnsi="Times New Roman" w:hint="eastAsia"/>
          <w:sz w:val="20"/>
          <w:szCs w:val="20"/>
        </w:rPr>
        <w:t>年、アメリカのダグラス・エンゲルバート氏により考案された。その後、</w:t>
      </w:r>
      <w:r w:rsidRPr="008A0992">
        <w:rPr>
          <w:rFonts w:ascii="Times New Roman" w:eastAsia="UD デジタル 教科書体 NK-R" w:hAnsi="Times New Roman" w:hint="eastAsia"/>
          <w:color w:val="FF0000"/>
          <w:sz w:val="20"/>
          <w:szCs w:val="20"/>
        </w:rPr>
        <w:t>彼のアイデアがアメリカのゼロックス社で発展し、そこに訪れたアップル社のスティーブ・ジョブズがそれを見てひらめいた</w:t>
      </w:r>
      <w:r w:rsidRPr="008A0992">
        <w:rPr>
          <w:rFonts w:ascii="Times New Roman" w:eastAsia="UD デジタル 教科書体 NK-R" w:hAnsi="Times New Roman" w:hint="eastAsia"/>
          <w:sz w:val="20"/>
          <w:szCs w:val="20"/>
        </w:rPr>
        <w:t>という。</w:t>
      </w:r>
      <w:r w:rsidRPr="008A0992">
        <w:rPr>
          <w:rFonts w:ascii="Times New Roman" w:eastAsia="UD デジタル 教科書体 NK-R" w:hAnsi="Times New Roman" w:hint="eastAsia"/>
          <w:color w:val="FF0000"/>
          <w:sz w:val="20"/>
          <w:szCs w:val="20"/>
        </w:rPr>
        <w:t>視覚的に操ることができるコンピューター、マッキントッシュ</w:t>
      </w:r>
      <w:r w:rsidRPr="008A0992">
        <w:rPr>
          <w:rFonts w:ascii="Times New Roman" w:eastAsia="UD デジタル 教科書体 NK-R" w:hAnsi="Times New Roman" w:hint="eastAsia"/>
          <w:sz w:val="20"/>
          <w:szCs w:val="20"/>
        </w:rPr>
        <w:t>である。これはパソコンの世界ではとても有名な話だが、現在のパソコン操作の基本アイデアは、すでに半世紀も前にできていたのだ。マウスがコンピュータに与えた恩恵は計り知れない。</w:t>
      </w:r>
      <w:r w:rsidRPr="008A0992">
        <w:rPr>
          <w:rFonts w:ascii="Times New Roman" w:eastAsia="UD デジタル 教科書体 NK-R" w:hAnsi="Times New Roman" w:hint="eastAsia"/>
          <w:color w:val="FF0000"/>
          <w:sz w:val="20"/>
          <w:szCs w:val="20"/>
        </w:rPr>
        <w:t>キーボードでコマンドを入力して操作する</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Linux</w:t>
      </w:r>
      <w:r w:rsidRPr="008A0992">
        <w:rPr>
          <w:rFonts w:ascii="Times New Roman" w:eastAsia="UD デジタル 教科書体 NK-R" w:hAnsi="Times New Roman" w:hint="eastAsia"/>
          <w:color w:val="FF0000"/>
          <w:sz w:val="20"/>
          <w:szCs w:val="20"/>
        </w:rPr>
        <w:t>とか</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のが当たり前の時代に革命</w:t>
      </w:r>
      <w:r w:rsidR="006B361A" w:rsidRPr="008A0992">
        <w:rPr>
          <w:rFonts w:ascii="Times New Roman" w:eastAsia="UD デジタル 教科書体 NK-R" w:hAnsi="Times New Roman" w:hint="eastAsia"/>
          <w:color w:val="FF0000"/>
          <w:sz w:val="20"/>
          <w:szCs w:val="20"/>
        </w:rPr>
        <w:t>を起こした</w:t>
      </w:r>
      <w:r w:rsidR="006B361A" w:rsidRPr="008A0992">
        <w:rPr>
          <w:rFonts w:ascii="Times New Roman" w:eastAsia="UD デジタル 教科書体 NK-R" w:hAnsi="Times New Roman" w:hint="eastAsia"/>
          <w:sz w:val="20"/>
          <w:szCs w:val="20"/>
        </w:rPr>
        <w:t>のだ。「マウス」という名称は、まるでネズミのようだ</w:t>
      </w:r>
      <w:r w:rsidRPr="008A0992">
        <w:rPr>
          <w:rFonts w:ascii="Times New Roman" w:eastAsia="UD デジタル 教科書体 NK-R" w:hAnsi="Times New Roman" w:hint="eastAsia"/>
          <w:sz w:val="20"/>
          <w:szCs w:val="20"/>
        </w:rPr>
        <w:t>と開発者が</w:t>
      </w:r>
      <w:r w:rsidR="006B361A" w:rsidRPr="008A0992">
        <w:rPr>
          <w:rFonts w:ascii="Times New Roman" w:eastAsia="UD デジタル 教科書体 NK-R" w:hAnsi="Times New Roman" w:hint="eastAsia"/>
          <w:sz w:val="20"/>
          <w:szCs w:val="20"/>
        </w:rPr>
        <w:t>コメントしたことにちなむ。指の動きを検出してコンピュータに伝えるのがマウスの仕事だが、その動きは縦と横の</w:t>
      </w:r>
      <w:r w:rsidR="006B361A" w:rsidRPr="008A0992">
        <w:rPr>
          <w:rFonts w:ascii="Times New Roman" w:eastAsia="UD デジタル 教科書体 NK-R" w:hAnsi="Times New Roman" w:hint="eastAsia"/>
          <w:sz w:val="20"/>
          <w:szCs w:val="20"/>
        </w:rPr>
        <w:t>2</w:t>
      </w:r>
      <w:r w:rsidR="006B361A" w:rsidRPr="008A0992">
        <w:rPr>
          <w:rFonts w:ascii="Times New Roman" w:eastAsia="UD デジタル 教科書体 NK-R" w:hAnsi="Times New Roman" w:hint="eastAsia"/>
          <w:sz w:val="20"/>
          <w:szCs w:val="20"/>
        </w:rPr>
        <w:t>方向に分かれ、その移動量をボールの動きで検知した。これが</w:t>
      </w:r>
      <w:r w:rsidR="006B361A" w:rsidRPr="008A0992">
        <w:rPr>
          <w:rFonts w:ascii="Times New Roman" w:eastAsia="UD デジタル 教科書体 NK-R" w:hAnsi="Times New Roman" w:hint="eastAsia"/>
          <w:color w:val="FF0000"/>
          <w:sz w:val="20"/>
          <w:szCs w:val="20"/>
        </w:rPr>
        <w:t>ボール式マウス</w:t>
      </w:r>
      <w:r w:rsidR="006B361A" w:rsidRPr="008A0992">
        <w:rPr>
          <w:rFonts w:ascii="Times New Roman" w:eastAsia="UD デジタル 教科書体 NK-R" w:hAnsi="Times New Roman" w:hint="eastAsia"/>
          <w:sz w:val="20"/>
          <w:szCs w:val="20"/>
        </w:rPr>
        <w:t>である。細かな動きに対応できなかったり、埃が詰まったりする欠点があった。現在は</w:t>
      </w:r>
      <w:r w:rsidR="006B361A" w:rsidRPr="008A0992">
        <w:rPr>
          <w:rFonts w:ascii="Times New Roman" w:eastAsia="UD デジタル 教科書体 NK-R" w:hAnsi="Times New Roman" w:hint="eastAsia"/>
          <w:color w:val="FF0000"/>
          <w:sz w:val="20"/>
          <w:szCs w:val="20"/>
        </w:rPr>
        <w:t>光学式マウス</w:t>
      </w:r>
      <w:r w:rsidR="006B361A" w:rsidRPr="008A0992">
        <w:rPr>
          <w:rFonts w:ascii="Times New Roman" w:eastAsia="UD デジタル 教科書体 NK-R" w:hAnsi="Times New Roman" w:hint="eastAsia"/>
          <w:sz w:val="20"/>
          <w:szCs w:val="20"/>
        </w:rPr>
        <w:t>が普及しており、机と非接触でも移動量を検知できる。</w:t>
      </w:r>
      <w:r w:rsidR="006B361A" w:rsidRPr="008A0992">
        <w:rPr>
          <w:rFonts w:ascii="Times New Roman" w:eastAsia="UD デジタル 教科書体 NK-R" w:hAnsi="Times New Roman" w:hint="eastAsia"/>
          <w:sz w:val="20"/>
          <w:szCs w:val="20"/>
        </w:rPr>
        <w:t>LED</w:t>
      </w:r>
      <w:r w:rsidR="006B361A" w:rsidRPr="008A0992">
        <w:rPr>
          <w:rFonts w:ascii="Times New Roman" w:eastAsia="UD デジタル 教科書体 NK-R" w:hAnsi="Times New Roman" w:hint="eastAsia"/>
          <w:sz w:val="20"/>
          <w:szCs w:val="20"/>
        </w:rPr>
        <w:t>から出る光を机に当て、その反射光をイメージセンサーで読み取る。当然ながら机がガラスだと使えない。マウスのように、体の動きで入力位置を指定する機器を「ポインティングデバイス」という。タッチパッド、トラックボールなどが代表的。</w:t>
      </w:r>
    </w:p>
    <w:p w14:paraId="49683A9C" w14:textId="77777777" w:rsidR="00906858" w:rsidRPr="008A0992" w:rsidRDefault="00906858"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電線はなぜ</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本で</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セットか……電柱を見上げると、電線が</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本で</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セットになっているのに気づくはずだ。なぜだろう。その答えは</w:t>
      </w:r>
      <w:r w:rsidRPr="008A0992">
        <w:rPr>
          <w:rFonts w:ascii="Times New Roman" w:eastAsia="UD デジタル 教科書体 NK-R" w:hAnsi="Times New Roman" w:hint="eastAsia"/>
          <w:color w:val="FF0000"/>
          <w:sz w:val="20"/>
          <w:szCs w:val="20"/>
        </w:rPr>
        <w:t>「三相交流を採用しているから」</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本の電線の合間を、交流がタイミングをずらして流れている。このズレのおかげで、</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本の電圧を足し合わせると、互いに打ち消し合ってゼロになる。</w:t>
      </w:r>
      <w:r w:rsidRPr="008A0992">
        <w:rPr>
          <w:rFonts w:ascii="Times New Roman" w:eastAsia="UD デジタル 教科書体 NK-R" w:hAnsi="Times New Roman" w:hint="eastAsia"/>
          <w:color w:val="FF0000"/>
          <w:sz w:val="20"/>
          <w:szCs w:val="20"/>
        </w:rPr>
        <w:t>電線の終端で</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本を結べば、結び目の電圧がゼロになって、電流は流れない</w:t>
      </w:r>
      <w:r w:rsidRPr="008A0992">
        <w:rPr>
          <w:rFonts w:ascii="Times New Roman" w:eastAsia="UD デジタル 教科書体 NK-R" w:hAnsi="Times New Roman" w:hint="eastAsia"/>
          <w:sz w:val="20"/>
          <w:szCs w:val="20"/>
        </w:rPr>
        <w:t>。つまり、電流の帰り道がゼロになるという意味で、大変便</w:t>
      </w:r>
      <w:r w:rsidRPr="008A0992">
        <w:rPr>
          <w:rFonts w:ascii="Times New Roman" w:eastAsia="UD デジタル 教科書体 NK-R" w:hAnsi="Times New Roman" w:hint="eastAsia"/>
          <w:sz w:val="20"/>
          <w:szCs w:val="20"/>
        </w:rPr>
        <w:lastRenderedPageBreak/>
        <w:t>利なのである。普通の交流</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単相交流</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なら</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往復、全部で</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本が必要になる所、</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本で済ませるのだから。</w:t>
      </w:r>
    </w:p>
    <w:p w14:paraId="3E9D40E6" w14:textId="77777777" w:rsidR="00AF2E3D" w:rsidRPr="008A0992" w:rsidRDefault="00AF2E3D"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電動アシスト自転車のしくみ……</w:t>
      </w:r>
      <w:r w:rsidRPr="008A0992">
        <w:rPr>
          <w:rFonts w:ascii="Times New Roman" w:eastAsia="UD デジタル 教科書体 NK-R" w:hAnsi="Times New Roman" w:hint="eastAsia"/>
          <w:sz w:val="20"/>
          <w:szCs w:val="20"/>
        </w:rPr>
        <w:t>1993</w:t>
      </w:r>
      <w:r w:rsidRPr="008A0992">
        <w:rPr>
          <w:rFonts w:ascii="Times New Roman" w:eastAsia="UD デジタル 教科書体 NK-R" w:hAnsi="Times New Roman" w:hint="eastAsia"/>
          <w:sz w:val="20"/>
          <w:szCs w:val="20"/>
        </w:rPr>
        <w:t>年に第</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号が発売されて以来、年々電動アシスト付き自転車の売り上げは伸びている。免許いらずで、自転車のように手軽に乗ることができるのが、その人気の理由だ。実は</w:t>
      </w:r>
      <w:r w:rsidRPr="008A0992">
        <w:rPr>
          <w:rFonts w:ascii="Times New Roman" w:eastAsia="UD デジタル 教科書体 NK-R" w:hAnsi="Times New Roman" w:hint="eastAsia"/>
          <w:color w:val="FF0000"/>
          <w:sz w:val="20"/>
          <w:szCs w:val="20"/>
        </w:rPr>
        <w:t>様々な現代技術の集大成</w:t>
      </w:r>
      <w:r w:rsidRPr="008A0992">
        <w:rPr>
          <w:rFonts w:ascii="Times New Roman" w:eastAsia="UD デジタル 教科書体 NK-R" w:hAnsi="Times New Roman" w:hint="eastAsia"/>
          <w:sz w:val="20"/>
          <w:szCs w:val="20"/>
        </w:rPr>
        <w:t>で、例えば上り坂ではペダルを踏む力を助けてくれるのに、平坦な道ではあまり助けない。さらに</w:t>
      </w:r>
      <w:r w:rsidRPr="008A0992">
        <w:rPr>
          <w:rFonts w:ascii="Times New Roman" w:eastAsia="UD デジタル 教科書体 NK-R" w:hAnsi="Times New Roman" w:hint="eastAsia"/>
          <w:color w:val="FF0000"/>
          <w:sz w:val="20"/>
          <w:szCs w:val="20"/>
        </w:rPr>
        <w:t>電動モーターは軽くてコンパクト</w:t>
      </w:r>
      <w:r w:rsidRPr="008A0992">
        <w:rPr>
          <w:rFonts w:ascii="Times New Roman" w:eastAsia="UD デジタル 教科書体 NK-R" w:hAnsi="Times New Roman" w:hint="eastAsia"/>
          <w:sz w:val="20"/>
          <w:szCs w:val="20"/>
        </w:rPr>
        <w:t>。これらの理由が、実は中国との政治問題で有名になったレアアースを利用した、強力なネオマグのおかげだとは知られていない。</w:t>
      </w:r>
      <w:r w:rsidR="008E7A98" w:rsidRPr="008A0992">
        <w:rPr>
          <w:rFonts w:ascii="Times New Roman" w:eastAsia="UD デジタル 教科書体 NK-R" w:hAnsi="Times New Roman" w:hint="eastAsia"/>
          <w:sz w:val="20"/>
          <w:szCs w:val="20"/>
        </w:rPr>
        <w:t>電動アシスト自転車のエンジン部分である</w:t>
      </w:r>
      <w:r w:rsidR="008E7A98" w:rsidRPr="008A0992">
        <w:rPr>
          <w:rFonts w:ascii="Times New Roman" w:eastAsia="UD デジタル 教科書体 NK-R" w:hAnsi="Times New Roman" w:hint="eastAsia"/>
          <w:color w:val="FF0000"/>
          <w:sz w:val="20"/>
          <w:szCs w:val="20"/>
        </w:rPr>
        <w:t>「ドライブユニット」には、モーター、トルクセンサー、制御ユニットなどが内蔵</w:t>
      </w:r>
      <w:r w:rsidR="008E7A98" w:rsidRPr="008A0992">
        <w:rPr>
          <w:rFonts w:ascii="Times New Roman" w:eastAsia="UD デジタル 教科書体 NK-R" w:hAnsi="Times New Roman" w:hint="eastAsia"/>
          <w:sz w:val="20"/>
          <w:szCs w:val="20"/>
        </w:rPr>
        <w:t>されている。さらに、</w:t>
      </w:r>
      <w:r w:rsidR="008E7A98" w:rsidRPr="008A0992">
        <w:rPr>
          <w:rFonts w:ascii="Times New Roman" w:eastAsia="UD デジタル 教科書体 NK-R" w:hAnsi="Times New Roman" w:hint="eastAsia"/>
          <w:color w:val="FF0000"/>
          <w:sz w:val="20"/>
          <w:szCs w:val="20"/>
        </w:rPr>
        <w:t>前輪の部分にはスピードセンサーがあり、速度を自動的に測る</w:t>
      </w:r>
      <w:r w:rsidR="008E7A98" w:rsidRPr="008A0992">
        <w:rPr>
          <w:rFonts w:ascii="Times New Roman" w:eastAsia="UD デジタル 教科書体 NK-R" w:hAnsi="Times New Roman" w:hint="eastAsia"/>
          <w:sz w:val="20"/>
          <w:szCs w:val="20"/>
        </w:rPr>
        <w:t>ことができる。制御ユニットは、トルクセンサーとスピードセンサーの両方から</w:t>
      </w:r>
      <w:r w:rsidR="00CF5E97" w:rsidRPr="008A0992">
        <w:rPr>
          <w:rFonts w:ascii="Times New Roman" w:eastAsia="UD デジタル 教科書体 NK-R" w:hAnsi="Times New Roman" w:hint="eastAsia"/>
          <w:sz w:val="20"/>
          <w:szCs w:val="20"/>
        </w:rPr>
        <w:t>走行</w:t>
      </w:r>
      <w:r w:rsidR="008E7A98" w:rsidRPr="008A0992">
        <w:rPr>
          <w:rFonts w:ascii="Times New Roman" w:eastAsia="UD デジタル 教科書体 NK-R" w:hAnsi="Times New Roman" w:hint="eastAsia"/>
          <w:sz w:val="20"/>
          <w:szCs w:val="20"/>
        </w:rPr>
        <w:t>条件を判断し、適切な電流をモーターに送ってアシスト力を調整しているのだ。高機能のものになると下り坂で充電ができるものまで。</w:t>
      </w:r>
      <w:r w:rsidR="008E7A98" w:rsidRPr="008A0992">
        <w:rPr>
          <w:rFonts w:ascii="Times New Roman" w:eastAsia="UD デジタル 教科書体 NK-R" w:hAnsi="Times New Roman" w:hint="eastAsia"/>
          <w:color w:val="FF0000"/>
          <w:sz w:val="20"/>
          <w:szCs w:val="20"/>
        </w:rPr>
        <w:t>なぜこんなにも高性能なのかというと、それは日本の法律に理由</w:t>
      </w:r>
      <w:r w:rsidR="008E7A98" w:rsidRPr="008A0992">
        <w:rPr>
          <w:rFonts w:ascii="Times New Roman" w:eastAsia="UD デジタル 教科書体 NK-R" w:hAnsi="Times New Roman" w:hint="eastAsia"/>
          <w:sz w:val="20"/>
          <w:szCs w:val="20"/>
        </w:rPr>
        <w:t>が。電動アシスト自転車はあくまで「アシスト」であり、電動自転車とは違う。道路交通法では、</w:t>
      </w:r>
      <w:r w:rsidR="008E7A98" w:rsidRPr="008A0992">
        <w:rPr>
          <w:rFonts w:ascii="Times New Roman" w:eastAsia="UD デジタル 教科書体 NK-R" w:hAnsi="Times New Roman" w:hint="eastAsia"/>
          <w:color w:val="FF0000"/>
          <w:sz w:val="20"/>
          <w:szCs w:val="20"/>
        </w:rPr>
        <w:t>「人の力を補うための原動機を用いる自転車」</w:t>
      </w:r>
      <w:r w:rsidR="008E7A98" w:rsidRPr="008A0992">
        <w:rPr>
          <w:rFonts w:ascii="Times New Roman" w:eastAsia="UD デジタル 教科書体 NK-R" w:hAnsi="Times New Roman" w:hint="eastAsia"/>
          <w:sz w:val="20"/>
          <w:szCs w:val="20"/>
        </w:rPr>
        <w:t>と定めている。人の力を補う以上の原動機を搭載してはならないのだ。</w:t>
      </w:r>
      <w:r w:rsidR="00F56DEA" w:rsidRPr="008A0992">
        <w:rPr>
          <w:rFonts w:ascii="Times New Roman" w:eastAsia="UD デジタル 教科書体 NK-R" w:hAnsi="Times New Roman" w:hint="eastAsia"/>
          <w:sz w:val="20"/>
          <w:szCs w:val="20"/>
        </w:rPr>
        <w:t>例えば</w:t>
      </w:r>
      <w:r w:rsidR="00F56DEA" w:rsidRPr="008A0992">
        <w:rPr>
          <w:rFonts w:ascii="Times New Roman" w:eastAsia="UD デジタル 教科書体 NK-R" w:hAnsi="Times New Roman" w:hint="eastAsia"/>
          <w:color w:val="FF0000"/>
          <w:sz w:val="20"/>
          <w:szCs w:val="20"/>
        </w:rPr>
        <w:t>時速</w:t>
      </w:r>
      <w:r w:rsidR="00F56DEA" w:rsidRPr="008A0992">
        <w:rPr>
          <w:rFonts w:ascii="Times New Roman" w:eastAsia="UD デジタル 教科書体 NK-R" w:hAnsi="Times New Roman" w:hint="eastAsia"/>
          <w:color w:val="FF0000"/>
          <w:sz w:val="20"/>
          <w:szCs w:val="20"/>
        </w:rPr>
        <w:t>10</w:t>
      </w:r>
      <w:r w:rsidR="00F56DEA" w:rsidRPr="008A0992">
        <w:rPr>
          <w:rFonts w:ascii="Times New Roman" w:eastAsia="UD デジタル 教科書体 NK-R" w:hAnsi="Times New Roman" w:hint="eastAsia"/>
          <w:color w:val="FF0000"/>
          <w:sz w:val="20"/>
          <w:szCs w:val="20"/>
        </w:rPr>
        <w:t>キロ以下では、人力を</w:t>
      </w:r>
      <w:r w:rsidR="00906643">
        <w:rPr>
          <w:rFonts w:ascii="Times New Roman" w:eastAsia="UD デジタル 教科書体 NK-R" w:hAnsi="Times New Roman" w:hint="eastAsia"/>
          <w:color w:val="FF0000"/>
          <w:sz w:val="20"/>
          <w:szCs w:val="20"/>
        </w:rPr>
        <w:t>1</w:t>
      </w:r>
      <w:r w:rsidR="00F56DEA" w:rsidRPr="008A0992">
        <w:rPr>
          <w:rFonts w:ascii="Times New Roman" w:eastAsia="UD デジタル 教科書体 NK-R" w:hAnsi="Times New Roman" w:hint="eastAsia"/>
          <w:color w:val="FF0000"/>
          <w:sz w:val="20"/>
          <w:szCs w:val="20"/>
        </w:rPr>
        <w:t>とした場合、最大</w:t>
      </w:r>
      <w:r w:rsidR="00906643">
        <w:rPr>
          <w:rFonts w:ascii="Times New Roman" w:eastAsia="UD デジタル 教科書体 NK-R" w:hAnsi="Times New Roman" w:hint="eastAsia"/>
          <w:color w:val="FF0000"/>
          <w:sz w:val="20"/>
          <w:szCs w:val="20"/>
        </w:rPr>
        <w:t>2</w:t>
      </w:r>
      <w:r w:rsidR="00F56DEA" w:rsidRPr="008A0992">
        <w:rPr>
          <w:rFonts w:ascii="Times New Roman" w:eastAsia="UD デジタル 教科書体 NK-R" w:hAnsi="Times New Roman" w:hint="eastAsia"/>
          <w:color w:val="FF0000"/>
          <w:sz w:val="20"/>
          <w:szCs w:val="20"/>
        </w:rPr>
        <w:t>までしか補助してはならない</w:t>
      </w:r>
      <w:r w:rsidR="00F56DEA" w:rsidRPr="008A0992">
        <w:rPr>
          <w:rFonts w:ascii="Times New Roman" w:eastAsia="UD デジタル 教科書体 NK-R" w:hAnsi="Times New Roman" w:hint="eastAsia"/>
          <w:sz w:val="20"/>
          <w:szCs w:val="20"/>
        </w:rPr>
        <w:t>。時速</w:t>
      </w:r>
      <w:r w:rsidR="00F56DEA" w:rsidRPr="008A0992">
        <w:rPr>
          <w:rFonts w:ascii="Times New Roman" w:eastAsia="UD デジタル 教科書体 NK-R" w:hAnsi="Times New Roman" w:hint="eastAsia"/>
          <w:sz w:val="20"/>
          <w:szCs w:val="20"/>
        </w:rPr>
        <w:t>24</w:t>
      </w:r>
      <w:r w:rsidR="00F56DEA" w:rsidRPr="008A0992">
        <w:rPr>
          <w:rFonts w:ascii="Times New Roman" w:eastAsia="UD デジタル 教科書体 NK-R" w:hAnsi="Times New Roman" w:hint="eastAsia"/>
          <w:sz w:val="20"/>
          <w:szCs w:val="20"/>
        </w:rPr>
        <w:t>キロを超えると補助はしてはならない。踏み出したときの低速時には強くアシストし、ある程度出たらアシストをなくすように定められているのだ。法律が技術の粋を生み出した、数少ない例である。</w:t>
      </w:r>
    </w:p>
    <w:p w14:paraId="31CF834F" w14:textId="77777777" w:rsidR="000372E8" w:rsidRPr="008A0992" w:rsidRDefault="000372E8"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ゴミ収集車のしくみ……ゴミ収集車の中身を見てみよう。よく目にするのが</w:t>
      </w:r>
      <w:r w:rsidRPr="008A0992">
        <w:rPr>
          <w:rFonts w:ascii="Times New Roman" w:eastAsia="UD デジタル 教科書体 NK-R" w:hAnsi="Times New Roman" w:hint="eastAsia"/>
          <w:color w:val="FF0000"/>
          <w:sz w:val="20"/>
          <w:szCs w:val="20"/>
        </w:rPr>
        <w:t>「クリーンパッカー方式」の収集車</w:t>
      </w:r>
      <w:r w:rsidRPr="008A0992">
        <w:rPr>
          <w:rFonts w:ascii="Times New Roman" w:eastAsia="UD デジタル 教科書体 NK-R" w:hAnsi="Times New Roman" w:hint="eastAsia"/>
          <w:sz w:val="20"/>
          <w:szCs w:val="20"/>
        </w:rPr>
        <w:t>、略してパッカー車である。おもに燃えるゴミを収集するのに利用される。</w:t>
      </w:r>
      <w:r w:rsidRPr="008A0992">
        <w:rPr>
          <w:rFonts w:ascii="Times New Roman" w:eastAsia="UD デジタル 教科書体 NK-R" w:hAnsi="Times New Roman" w:hint="eastAsia"/>
          <w:color w:val="FF0000"/>
          <w:sz w:val="20"/>
          <w:szCs w:val="20"/>
        </w:rPr>
        <w:t>後部に回転板が</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枚配置され、これが組み合わさって回転することで、ゴミを運転席側に押し込む</w:t>
      </w:r>
      <w:r w:rsidRPr="008A0992">
        <w:rPr>
          <w:rFonts w:ascii="Times New Roman" w:eastAsia="UD デジタル 教科書体 NK-R" w:hAnsi="Times New Roman" w:hint="eastAsia"/>
          <w:sz w:val="20"/>
          <w:szCs w:val="20"/>
        </w:rPr>
        <w:t>。収集が終わったら、詰め込んだゴミを仕切りの排出版で外に押し出す</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ダンプカーのように荷台を斜めにするものもある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。パッカー車のほかに目にするのが、</w:t>
      </w:r>
      <w:r w:rsidRPr="008A0992">
        <w:rPr>
          <w:rFonts w:ascii="Times New Roman" w:eastAsia="UD デジタル 教科書体 NK-R" w:hAnsi="Times New Roman" w:hint="eastAsia"/>
          <w:color w:val="FF0000"/>
          <w:sz w:val="20"/>
          <w:szCs w:val="20"/>
        </w:rPr>
        <w:t>プレスローダー方式</w:t>
      </w:r>
      <w:r w:rsidRPr="008A0992">
        <w:rPr>
          <w:rFonts w:ascii="Times New Roman" w:eastAsia="UD デジタル 教科書体 NK-R" w:hAnsi="Times New Roman" w:hint="eastAsia"/>
          <w:sz w:val="20"/>
          <w:szCs w:val="20"/>
        </w:rPr>
        <w:t>のゴミ収集車だ。</w:t>
      </w:r>
      <w:r w:rsidR="008444ED" w:rsidRPr="008A0992">
        <w:rPr>
          <w:rFonts w:ascii="Times New Roman" w:eastAsia="UD デジタル 教科書体 NK-R" w:hAnsi="Times New Roman" w:hint="eastAsia"/>
          <w:sz w:val="20"/>
          <w:szCs w:val="20"/>
        </w:rPr>
        <w:t>ゴミを入れると後部でそれをすくい、車内に押し込むときに強く圧縮する。ゴミ収集車には他にもいろんな方式があるが、その理由は集めるゴミ・集める地域に適した方式と大きさが要求されるから。そしてもう一つ、隠れた理由がある。実は</w:t>
      </w:r>
      <w:r w:rsidR="008444ED" w:rsidRPr="008A0992">
        <w:rPr>
          <w:rFonts w:ascii="Times New Roman" w:eastAsia="UD デジタル 教科書体 NK-R" w:hAnsi="Times New Roman" w:hint="eastAsia"/>
          <w:color w:val="FF0000"/>
          <w:sz w:val="20"/>
          <w:szCs w:val="20"/>
        </w:rPr>
        <w:t>ゴミ処理施設の建築費が高騰</w:t>
      </w:r>
      <w:r w:rsidR="008444ED" w:rsidRPr="008A0992">
        <w:rPr>
          <w:rFonts w:ascii="Times New Roman" w:eastAsia="UD デジタル 教科書体 NK-R" w:hAnsi="Times New Roman" w:hint="eastAsia"/>
          <w:sz w:val="20"/>
          <w:szCs w:val="20"/>
        </w:rPr>
        <w:t>している。公害対策のために高度な技術が要求され、また、燃やした廃熱で発電するシステムを併設することも求められる。小さな自治体ごとに処理施設を設けるのは困難ということで、いくつかの自治体がまとまってゴミ処理施設をつくり、一手に処理するという方式</w:t>
      </w:r>
      <w:r w:rsidR="002A4171" w:rsidRPr="008A0992">
        <w:rPr>
          <w:rFonts w:ascii="Times New Roman" w:eastAsia="UD デジタル 教科書体 NK-R" w:hAnsi="Times New Roman" w:hint="eastAsia"/>
          <w:sz w:val="20"/>
          <w:szCs w:val="20"/>
        </w:rPr>
        <w:t>(</w:t>
      </w:r>
      <w:r w:rsidR="008444ED" w:rsidRPr="008A0992">
        <w:rPr>
          <w:rFonts w:ascii="Times New Roman" w:eastAsia="UD デジタル 教科書体 NK-R" w:hAnsi="Times New Roman" w:hint="eastAsia"/>
          <w:sz w:val="20"/>
          <w:szCs w:val="20"/>
        </w:rPr>
        <w:t>ネットワーク方式という</w:t>
      </w:r>
      <w:r w:rsidR="002A4171" w:rsidRPr="008A0992">
        <w:rPr>
          <w:rFonts w:ascii="Times New Roman" w:eastAsia="UD デジタル 教科書体 NK-R" w:hAnsi="Times New Roman" w:hint="eastAsia"/>
          <w:sz w:val="20"/>
          <w:szCs w:val="20"/>
        </w:rPr>
        <w:t>)</w:t>
      </w:r>
      <w:r w:rsidR="008444ED" w:rsidRPr="008A0992">
        <w:rPr>
          <w:rFonts w:ascii="Times New Roman" w:eastAsia="UD デジタル 教科書体 NK-R" w:hAnsi="Times New Roman" w:hint="eastAsia"/>
          <w:sz w:val="20"/>
          <w:szCs w:val="20"/>
        </w:rPr>
        <w:t>が一般的になっている。そのためには当然、多様な収集車が必要になる。家庭からのゴミは小型のもので</w:t>
      </w:r>
      <w:r w:rsidR="005963DD" w:rsidRPr="008A0992">
        <w:rPr>
          <w:rFonts w:ascii="Times New Roman" w:eastAsia="UD デジタル 教科書体 NK-R" w:hAnsi="Times New Roman" w:hint="eastAsia"/>
          <w:sz w:val="20"/>
          <w:szCs w:val="20"/>
        </w:rPr>
        <w:t>中継施設に集め、そこでさらに圧縮して大型のゴミ収</w:t>
      </w:r>
      <w:r w:rsidR="005963DD" w:rsidRPr="008A0992">
        <w:rPr>
          <w:rFonts w:ascii="Times New Roman" w:eastAsia="UD デジタル 教科書体 NK-R" w:hAnsi="Times New Roman" w:hint="eastAsia"/>
          <w:sz w:val="20"/>
          <w:szCs w:val="20"/>
        </w:rPr>
        <w:lastRenderedPageBreak/>
        <w:t>集車で運ぶ。このように、ゴミを効率的に移動させているのだ。</w:t>
      </w:r>
    </w:p>
    <w:p w14:paraId="00ED39AE" w14:textId="77777777" w:rsidR="007E3A0A" w:rsidRPr="008A0992" w:rsidRDefault="007E3A0A"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ロケットはなぜ飛ぶのか……実は簡単に理解</w:t>
      </w:r>
      <w:r w:rsidR="00977734" w:rsidRPr="008A0992">
        <w:rPr>
          <w:rFonts w:ascii="Times New Roman" w:eastAsia="UD デジタル 教科書体 NK-R" w:hAnsi="Times New Roman" w:hint="eastAsia"/>
          <w:sz w:val="20"/>
          <w:szCs w:val="20"/>
        </w:rPr>
        <w:t>できる</w:t>
      </w:r>
      <w:r w:rsidRPr="008A0992">
        <w:rPr>
          <w:rFonts w:ascii="Times New Roman" w:eastAsia="UD デジタル 教科書体 NK-R" w:hAnsi="Times New Roman" w:hint="eastAsia"/>
          <w:sz w:val="20"/>
          <w:szCs w:val="20"/>
        </w:rPr>
        <w:t>例えがいくつかある。</w:t>
      </w:r>
      <w:r w:rsidRPr="008A0992">
        <w:rPr>
          <w:rFonts w:ascii="Times New Roman" w:eastAsia="UD デジタル 教科書体 NK-R" w:hAnsi="Times New Roman" w:hint="eastAsia"/>
          <w:color w:val="FF0000"/>
          <w:sz w:val="20"/>
          <w:szCs w:val="20"/>
        </w:rPr>
        <w:t>作用反作用の法則</w:t>
      </w:r>
      <w:r w:rsidRPr="008A0992">
        <w:rPr>
          <w:rFonts w:ascii="Times New Roman" w:eastAsia="UD デジタル 教科書体 NK-R" w:hAnsi="Times New Roman" w:hint="eastAsia"/>
          <w:sz w:val="20"/>
          <w:szCs w:val="20"/>
        </w:rPr>
        <w:t>を利用している。</w:t>
      </w:r>
      <w:r w:rsidRPr="008A0992">
        <w:rPr>
          <w:rFonts w:ascii="Times New Roman" w:eastAsia="UD デジタル 教科書体 NK-R" w:hAnsi="Times New Roman" w:hint="eastAsia"/>
          <w:color w:val="FF0000"/>
          <w:sz w:val="20"/>
          <w:szCs w:val="20"/>
        </w:rPr>
        <w:t>ボウリングの球を持ってキャスター付き椅子に座る</w:t>
      </w:r>
      <w:r w:rsidRPr="008A0992">
        <w:rPr>
          <w:rFonts w:ascii="Times New Roman" w:eastAsia="UD デジタル 教科書体 NK-R" w:hAnsi="Times New Roman" w:hint="eastAsia"/>
          <w:sz w:val="20"/>
          <w:szCs w:val="20"/>
        </w:rPr>
        <w:t>。座って足を浮かせたまま、ボールを前に投げてみよう。作用反作用で椅子ごと後ろに行くはずである。ペットボトルロケットはまさにそれを利用したおもちゃの一つで、圧縮された空気の力で水を放出し、その反動で飛ぶ。</w:t>
      </w:r>
      <w:r w:rsidRPr="008A0992">
        <w:rPr>
          <w:rFonts w:ascii="Times New Roman" w:eastAsia="UD デジタル 教科書体 NK-R" w:hAnsi="Times New Roman" w:hint="eastAsia"/>
          <w:color w:val="FF0000"/>
          <w:sz w:val="20"/>
          <w:szCs w:val="20"/>
        </w:rPr>
        <w:t>圧縮空気に相当するのが燃料で、水に相当するのが噴射ガス</w:t>
      </w:r>
      <w:r w:rsidRPr="008A0992">
        <w:rPr>
          <w:rFonts w:ascii="Times New Roman" w:eastAsia="UD デジタル 教科書体 NK-R" w:hAnsi="Times New Roman" w:hint="eastAsia"/>
          <w:sz w:val="20"/>
          <w:szCs w:val="20"/>
        </w:rPr>
        <w:t>だ。ジェット機も同じ原理ではあるが、ロケットと違い酸素があるところでしか飛べない</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ロケットは液体酸素を積んでいるため、宇宙でも飛行できる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p>
    <w:p w14:paraId="27CA82BB" w14:textId="77777777" w:rsidR="009E49C4" w:rsidRPr="008A0992" w:rsidRDefault="009E49C4"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潜水艦はなぜ潜ることができるか……第一次世界大戦時、ドイツが実用化し通商破壊に用いた潜水艦、</w:t>
      </w:r>
      <w:r w:rsidRPr="008A0992">
        <w:rPr>
          <w:rFonts w:ascii="Times New Roman" w:eastAsia="UD デジタル 教科書体 NK-R" w:hAnsi="Times New Roman" w:hint="eastAsia"/>
          <w:sz w:val="20"/>
          <w:szCs w:val="20"/>
        </w:rPr>
        <w:t>U</w:t>
      </w:r>
      <w:r w:rsidRPr="008A0992">
        <w:rPr>
          <w:rFonts w:ascii="Times New Roman" w:eastAsia="UD デジタル 教科書体 NK-R" w:hAnsi="Times New Roman" w:hint="eastAsia"/>
          <w:sz w:val="20"/>
          <w:szCs w:val="20"/>
        </w:rPr>
        <w:t>ボートはあまりに有名だが、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世紀たった今でもその役割は健在。</w:t>
      </w:r>
      <w:r w:rsidRPr="008A0992">
        <w:rPr>
          <w:rFonts w:ascii="Times New Roman" w:eastAsia="UD デジタル 教科書体 NK-R" w:hAnsi="Times New Roman" w:hint="eastAsia"/>
          <w:color w:val="FF0000"/>
          <w:sz w:val="20"/>
          <w:szCs w:val="20"/>
        </w:rPr>
        <w:t>偵察衛星からもレーダーからも捕捉されにくいため、情報収集、中枢攻撃、通商破壊など様々な任務をこなす</w:t>
      </w:r>
      <w:r w:rsidRPr="008A0992">
        <w:rPr>
          <w:rFonts w:ascii="Times New Roman" w:eastAsia="UD デジタル 教科書体 NK-R" w:hAnsi="Times New Roman" w:hint="eastAsia"/>
          <w:sz w:val="20"/>
          <w:szCs w:val="20"/>
        </w:rPr>
        <w:t>ことができる。そんな潜水艦の浮き沈みの原理はどうなっているか。実は</w:t>
      </w:r>
      <w:r w:rsidRPr="008A0992">
        <w:rPr>
          <w:rFonts w:ascii="Times New Roman" w:eastAsia="UD デジタル 教科書体 NK-R" w:hAnsi="Times New Roman" w:hint="eastAsia"/>
          <w:color w:val="FF0000"/>
          <w:sz w:val="20"/>
          <w:szCs w:val="20"/>
        </w:rPr>
        <w:t>海水をタンクに注入したり排出したり</w:t>
      </w:r>
      <w:r w:rsidRPr="008A0992">
        <w:rPr>
          <w:rFonts w:ascii="Times New Roman" w:eastAsia="UD デジタル 教科書体 NK-R" w:hAnsi="Times New Roman" w:hint="eastAsia"/>
          <w:sz w:val="20"/>
          <w:szCs w:val="20"/>
        </w:rPr>
        <w:t>している。海水を注入して潜り</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「沈み」といってはいけない。潜水艦が沈むのは撃沈するときだけなのだから</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002E12DA" w:rsidRPr="008A0992">
        <w:rPr>
          <w:rFonts w:ascii="Times New Roman" w:eastAsia="UD デジタル 教科書体 NK-R" w:hAnsi="Times New Roman" w:hint="eastAsia"/>
          <w:sz w:val="20"/>
          <w:szCs w:val="20"/>
        </w:rPr>
        <w:t>排水して浮上する。このタンクをバラストタンクといい、排出には圧縮空気を利用する。水中において、通常の</w:t>
      </w:r>
      <w:r w:rsidR="002E12DA" w:rsidRPr="008A0992">
        <w:rPr>
          <w:rFonts w:ascii="Times New Roman" w:eastAsia="UD デジタル 教科書体 NK-R" w:hAnsi="Times New Roman" w:hint="eastAsia"/>
          <w:color w:val="FF0000"/>
          <w:sz w:val="20"/>
          <w:szCs w:val="20"/>
        </w:rPr>
        <w:t>潜水艦の原動力になるのが電気モーター</w:t>
      </w:r>
      <w:r w:rsidR="002E12DA" w:rsidRPr="008A0992">
        <w:rPr>
          <w:rFonts w:ascii="Times New Roman" w:eastAsia="UD デジタル 教科書体 NK-R" w:hAnsi="Times New Roman" w:hint="eastAsia"/>
          <w:sz w:val="20"/>
          <w:szCs w:val="20"/>
        </w:rPr>
        <w:t>だ。燃焼のための空気を必要としないからである。バッテリーは、浮上中にディーゼル発電機で充電するのが一般的。スノーケルマストという長い管を水面に出して空気を取り入れ、発電機を回すものもある。</w:t>
      </w:r>
      <w:r w:rsidR="002E12DA" w:rsidRPr="008A0992">
        <w:rPr>
          <w:rFonts w:ascii="Times New Roman" w:eastAsia="UD デジタル 教科書体 NK-R" w:hAnsi="Times New Roman" w:hint="eastAsia"/>
          <w:color w:val="FF0000"/>
          <w:sz w:val="20"/>
          <w:szCs w:val="20"/>
        </w:rPr>
        <w:t>潜水艦の最大の利点はその隠密性であり、浮上するのはあまり好ましくない</w:t>
      </w:r>
      <w:r w:rsidR="002E12DA" w:rsidRPr="008A0992">
        <w:rPr>
          <w:rFonts w:ascii="Times New Roman" w:eastAsia="UD デジタル 教科書体 NK-R" w:hAnsi="Times New Roman" w:hint="eastAsia"/>
          <w:sz w:val="20"/>
          <w:szCs w:val="20"/>
        </w:rPr>
        <w:t>。そこで</w:t>
      </w:r>
      <w:r w:rsidR="002E12DA" w:rsidRPr="008A0992">
        <w:rPr>
          <w:rFonts w:ascii="Times New Roman" w:eastAsia="UD デジタル 教科書体 NK-R" w:hAnsi="Times New Roman" w:hint="eastAsia"/>
          <w:color w:val="FF0000"/>
          <w:sz w:val="20"/>
          <w:szCs w:val="20"/>
        </w:rPr>
        <w:t>原子力潜水艦</w:t>
      </w:r>
      <w:r w:rsidR="002E12DA" w:rsidRPr="008A0992">
        <w:rPr>
          <w:rFonts w:ascii="Times New Roman" w:eastAsia="UD デジタル 教科書体 NK-R" w:hAnsi="Times New Roman" w:hint="eastAsia"/>
          <w:sz w:val="20"/>
          <w:szCs w:val="20"/>
        </w:rPr>
        <w:t>が登場した。原子炉がタービンを回して推進力を得、また、発電もできる。空気が必要ない上、食料と燃料が尽きるまで、何年でも潜水していられる</w:t>
      </w:r>
      <w:r w:rsidR="002A4171" w:rsidRPr="008A0992">
        <w:rPr>
          <w:rFonts w:ascii="Times New Roman" w:eastAsia="UD デジタル 教科書体 NK-R" w:hAnsi="Times New Roman" w:hint="eastAsia"/>
          <w:sz w:val="20"/>
          <w:szCs w:val="20"/>
        </w:rPr>
        <w:t>(</w:t>
      </w:r>
      <w:r w:rsidR="002E12DA" w:rsidRPr="008A0992">
        <w:rPr>
          <w:rFonts w:ascii="Times New Roman" w:eastAsia="UD デジタル 教科書体 NK-R" w:hAnsi="Times New Roman" w:hint="eastAsia"/>
          <w:sz w:val="20"/>
          <w:szCs w:val="20"/>
        </w:rPr>
        <w:t>実際、そんなに長く潜ることはない。乗員のメンタルを考えてのこと</w:t>
      </w:r>
      <w:r w:rsidR="002A4171" w:rsidRPr="008A0992">
        <w:rPr>
          <w:rFonts w:ascii="Times New Roman" w:eastAsia="UD デジタル 教科書体 NK-R" w:hAnsi="Times New Roman" w:hint="eastAsia"/>
          <w:sz w:val="20"/>
          <w:szCs w:val="20"/>
        </w:rPr>
        <w:t>)</w:t>
      </w:r>
      <w:r w:rsidR="002E12DA" w:rsidRPr="008A0992">
        <w:rPr>
          <w:rFonts w:ascii="Times New Roman" w:eastAsia="UD デジタル 教科書体 NK-R" w:hAnsi="Times New Roman" w:hint="eastAsia"/>
          <w:sz w:val="20"/>
          <w:szCs w:val="20"/>
        </w:rPr>
        <w:t>。</w:t>
      </w:r>
      <w:r w:rsidR="00C50949" w:rsidRPr="008A0992">
        <w:rPr>
          <w:rFonts w:ascii="Times New Roman" w:eastAsia="UD デジタル 教科書体 NK-R" w:hAnsi="Times New Roman" w:hint="eastAsia"/>
          <w:sz w:val="20"/>
          <w:szCs w:val="20"/>
        </w:rPr>
        <w:t>近年開発されたのが「</w:t>
      </w:r>
      <w:r w:rsidR="00C50949" w:rsidRPr="008A0992">
        <w:rPr>
          <w:rFonts w:ascii="Times New Roman" w:eastAsia="UD デジタル 教科書体 NK-R" w:hAnsi="Times New Roman" w:hint="eastAsia"/>
          <w:sz w:val="20"/>
          <w:szCs w:val="20"/>
        </w:rPr>
        <w:t>AIP</w:t>
      </w:r>
      <w:r w:rsidR="00C50949" w:rsidRPr="008A0992">
        <w:rPr>
          <w:rFonts w:ascii="Times New Roman" w:eastAsia="UD デジタル 教科書体 NK-R" w:hAnsi="Times New Roman" w:hint="eastAsia"/>
          <w:sz w:val="20"/>
          <w:szCs w:val="20"/>
        </w:rPr>
        <w:t>」という推進力を用いたもの。積載した液体酸素と燃料とを化学反応させてスターリングエンジンを加熱し、発電する。熱効率が大変によいので、原子力ほどではないが長い潜水も可能。日本の最新鋭潜水艦に利用されているのもこれ。</w:t>
      </w:r>
    </w:p>
    <w:p w14:paraId="1F061475" w14:textId="77777777" w:rsidR="00A77A51" w:rsidRPr="008A0992" w:rsidRDefault="00A77A51" w:rsidP="000F72BA">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家族、親、夫などが亡くなったときの「手続き地獄」……実は</w:t>
      </w:r>
      <w:r w:rsidRPr="008A0992">
        <w:rPr>
          <w:rFonts w:ascii="Times New Roman" w:eastAsia="UD デジタル 教科書体 NK-R" w:hAnsi="Times New Roman" w:hint="eastAsia"/>
          <w:color w:val="FF0000"/>
          <w:sz w:val="20"/>
          <w:szCs w:val="20"/>
        </w:rPr>
        <w:t>死亡後やるべきことはたくさん</w:t>
      </w:r>
      <w:r w:rsidRPr="008A0992">
        <w:rPr>
          <w:rFonts w:ascii="Times New Roman" w:eastAsia="UD デジタル 教科書体 NK-R" w:hAnsi="Times New Roman" w:hint="eastAsia"/>
          <w:sz w:val="20"/>
          <w:szCs w:val="20"/>
        </w:rPr>
        <w:t>ある。まず</w:t>
      </w:r>
      <w:r w:rsidRPr="008A0992">
        <w:rPr>
          <w:rFonts w:ascii="Times New Roman" w:eastAsia="UD デジタル 教科書体 NK-R" w:hAnsi="Times New Roman" w:hint="eastAsia"/>
          <w:color w:val="FF0000"/>
          <w:sz w:val="20"/>
          <w:szCs w:val="20"/>
        </w:rPr>
        <w:t>死亡直後、病院か警察で死亡診断書</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死体検案書</w:t>
      </w:r>
      <w:r w:rsidR="002A4171"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を受け取る。その後役所に</w:t>
      </w:r>
      <w:r w:rsidRPr="008A0992">
        <w:rPr>
          <w:rFonts w:ascii="Times New Roman" w:eastAsia="UD デジタル 教科書体 NK-R" w:hAnsi="Times New Roman" w:hint="eastAsia"/>
          <w:color w:val="FF0000"/>
          <w:sz w:val="20"/>
          <w:szCs w:val="20"/>
        </w:rPr>
        <w:t>死亡届と火葬許可申請書</w:t>
      </w:r>
      <w:r w:rsidRPr="008A0992">
        <w:rPr>
          <w:rFonts w:ascii="Times New Roman" w:eastAsia="UD デジタル 教科書体 NK-R" w:hAnsi="Times New Roman" w:hint="eastAsia"/>
          <w:sz w:val="20"/>
          <w:szCs w:val="20"/>
        </w:rPr>
        <w:t>を提出。火葬場で</w:t>
      </w:r>
      <w:r w:rsidRPr="008A0992">
        <w:rPr>
          <w:rFonts w:ascii="Times New Roman" w:eastAsia="UD デジタル 教科書体 NK-R" w:hAnsi="Times New Roman" w:hint="eastAsia"/>
          <w:color w:val="FF0000"/>
          <w:sz w:val="20"/>
          <w:szCs w:val="20"/>
        </w:rPr>
        <w:t>埋葬許可証</w:t>
      </w:r>
      <w:r w:rsidRPr="008A0992">
        <w:rPr>
          <w:rFonts w:ascii="Times New Roman" w:eastAsia="UD デジタル 教科書体 NK-R" w:hAnsi="Times New Roman" w:hint="eastAsia"/>
          <w:sz w:val="20"/>
          <w:szCs w:val="20"/>
        </w:rPr>
        <w:t>を受け取る</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これは納骨の際に必要なので無くさないように！</w:t>
      </w:r>
      <w:r w:rsidR="002A4171"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会社に死亡退職届を出し</w:t>
      </w:r>
      <w:r w:rsidR="00E60FD5" w:rsidRPr="008A0992">
        <w:rPr>
          <w:rFonts w:ascii="Times New Roman" w:eastAsia="UD デジタル 教科書体 NK-R" w:hAnsi="Times New Roman" w:hint="eastAsia"/>
          <w:sz w:val="20"/>
          <w:szCs w:val="20"/>
        </w:rPr>
        <w:t>、死亡後</w:t>
      </w:r>
      <w:r w:rsidR="00E60FD5" w:rsidRPr="008A0992">
        <w:rPr>
          <w:rFonts w:ascii="Times New Roman" w:eastAsia="UD デジタル 教科書体 NK-R" w:hAnsi="Times New Roman" w:hint="eastAsia"/>
          <w:sz w:val="20"/>
          <w:szCs w:val="20"/>
        </w:rPr>
        <w:t>14</w:t>
      </w:r>
      <w:r w:rsidR="00E60FD5" w:rsidRPr="008A0992">
        <w:rPr>
          <w:rFonts w:ascii="Times New Roman" w:eastAsia="UD デジタル 教科書体 NK-R" w:hAnsi="Times New Roman" w:hint="eastAsia"/>
          <w:sz w:val="20"/>
          <w:szCs w:val="20"/>
        </w:rPr>
        <w:t>日以内にやるべきこととして、役所に</w:t>
      </w:r>
      <w:r w:rsidR="00E60FD5" w:rsidRPr="008A0992">
        <w:rPr>
          <w:rFonts w:ascii="Times New Roman" w:eastAsia="UD デジタル 教科書体 NK-R" w:hAnsi="Times New Roman" w:hint="eastAsia"/>
          <w:color w:val="FF0000"/>
          <w:sz w:val="20"/>
          <w:szCs w:val="20"/>
        </w:rPr>
        <w:t>世帯主変更届</w:t>
      </w:r>
      <w:r w:rsidR="00E60FD5" w:rsidRPr="008A0992">
        <w:rPr>
          <w:rFonts w:ascii="Times New Roman" w:eastAsia="UD デジタル 教科書体 NK-R" w:hAnsi="Times New Roman" w:hint="eastAsia"/>
          <w:sz w:val="20"/>
          <w:szCs w:val="20"/>
        </w:rPr>
        <w:t>を</w:t>
      </w:r>
      <w:r w:rsidR="00977734" w:rsidRPr="008A0992">
        <w:rPr>
          <w:rFonts w:ascii="Times New Roman" w:eastAsia="UD デジタル 教科書体 NK-R" w:hAnsi="Times New Roman" w:hint="eastAsia"/>
          <w:sz w:val="20"/>
          <w:szCs w:val="20"/>
        </w:rPr>
        <w:t>提出</w:t>
      </w:r>
      <w:r w:rsidR="00E60FD5" w:rsidRPr="008A0992">
        <w:rPr>
          <w:rFonts w:ascii="Times New Roman" w:eastAsia="UD デジタル 教科書体 NK-R" w:hAnsi="Times New Roman" w:hint="eastAsia"/>
          <w:sz w:val="20"/>
          <w:szCs w:val="20"/>
        </w:rPr>
        <w:t>。</w:t>
      </w:r>
      <w:r w:rsidR="00E60FD5" w:rsidRPr="008A0992">
        <w:rPr>
          <w:rFonts w:ascii="Times New Roman" w:eastAsia="UD デジタル 教科書体 NK-R" w:hAnsi="Times New Roman" w:hint="eastAsia"/>
          <w:color w:val="FF0000"/>
          <w:sz w:val="20"/>
          <w:szCs w:val="20"/>
        </w:rPr>
        <w:t>年金事務所に行って年金受給の停止</w:t>
      </w:r>
      <w:r w:rsidR="00E60FD5" w:rsidRPr="008A0992">
        <w:rPr>
          <w:rFonts w:ascii="Times New Roman" w:eastAsia="UD デジタル 教科書体 NK-R" w:hAnsi="Times New Roman" w:hint="eastAsia"/>
          <w:sz w:val="20"/>
          <w:szCs w:val="20"/>
        </w:rPr>
        <w:t>をして、</w:t>
      </w:r>
      <w:r w:rsidR="00E60FD5" w:rsidRPr="008A0992">
        <w:rPr>
          <w:rFonts w:ascii="Times New Roman" w:eastAsia="UD デジタル 教科書体 NK-R" w:hAnsi="Times New Roman" w:hint="eastAsia"/>
          <w:color w:val="FF0000"/>
          <w:sz w:val="20"/>
          <w:szCs w:val="20"/>
        </w:rPr>
        <w:t>役所などで健康保険資格喪失届</w:t>
      </w:r>
      <w:r w:rsidR="00E60FD5" w:rsidRPr="008A0992">
        <w:rPr>
          <w:rFonts w:ascii="Times New Roman" w:eastAsia="UD デジタル 教科書体 NK-R" w:hAnsi="Times New Roman" w:hint="eastAsia"/>
          <w:sz w:val="20"/>
          <w:szCs w:val="20"/>
        </w:rPr>
        <w:t>を提出。同時に、</w:t>
      </w:r>
      <w:r w:rsidR="00E60FD5" w:rsidRPr="008A0992">
        <w:rPr>
          <w:rFonts w:ascii="Times New Roman" w:eastAsia="UD デジタル 教科書体 NK-R" w:hAnsi="Times New Roman" w:hint="eastAsia"/>
          <w:color w:val="FF0000"/>
          <w:sz w:val="20"/>
          <w:szCs w:val="20"/>
        </w:rPr>
        <w:t>介護保険資格喪失届</w:t>
      </w:r>
      <w:r w:rsidR="00E60FD5" w:rsidRPr="008A0992">
        <w:rPr>
          <w:rFonts w:ascii="Times New Roman" w:eastAsia="UD デジタル 教科書体 NK-R" w:hAnsi="Times New Roman" w:hint="eastAsia"/>
          <w:sz w:val="20"/>
          <w:szCs w:val="20"/>
        </w:rPr>
        <w:t>を提出する。葬儀が終わって落ち着いたら速やかに、公共料金各社に、</w:t>
      </w:r>
      <w:r w:rsidR="00E60FD5" w:rsidRPr="008A0992">
        <w:rPr>
          <w:rFonts w:ascii="Times New Roman" w:eastAsia="UD デジタル 教科書体 NK-R" w:hAnsi="Times New Roman" w:hint="eastAsia"/>
          <w:color w:val="FF0000"/>
          <w:sz w:val="20"/>
          <w:szCs w:val="20"/>
        </w:rPr>
        <w:t>電気・ガス・水道の名義を変更または解約</w:t>
      </w:r>
      <w:r w:rsidR="00E60FD5" w:rsidRPr="008A0992">
        <w:rPr>
          <w:rFonts w:ascii="Times New Roman" w:eastAsia="UD デジタル 教科書体 NK-R" w:hAnsi="Times New Roman" w:hint="eastAsia"/>
          <w:sz w:val="20"/>
          <w:szCs w:val="20"/>
        </w:rPr>
        <w:t>してもらう。また、</w:t>
      </w:r>
      <w:r w:rsidR="00E60FD5" w:rsidRPr="008A0992">
        <w:rPr>
          <w:rFonts w:ascii="Times New Roman" w:eastAsia="UD デジタル 教科書体 NK-R" w:hAnsi="Times New Roman" w:hint="eastAsia"/>
          <w:sz w:val="20"/>
          <w:szCs w:val="20"/>
        </w:rPr>
        <w:t>NHK</w:t>
      </w:r>
      <w:r w:rsidR="00E60FD5" w:rsidRPr="008A0992">
        <w:rPr>
          <w:rFonts w:ascii="Times New Roman" w:eastAsia="UD デジタル 教科書体 NK-R" w:hAnsi="Times New Roman" w:hint="eastAsia"/>
          <w:sz w:val="20"/>
          <w:szCs w:val="20"/>
        </w:rPr>
        <w:t>の受信料は解約</w:t>
      </w:r>
      <w:r w:rsidR="00E60FD5" w:rsidRPr="008A0992">
        <w:rPr>
          <w:rFonts w:ascii="Times New Roman" w:eastAsia="UD デジタル 教科書体 NK-R" w:hAnsi="Times New Roman" w:hint="eastAsia"/>
          <w:sz w:val="20"/>
          <w:szCs w:val="20"/>
        </w:rPr>
        <w:lastRenderedPageBreak/>
        <w:t>手続きしないと払い続けることになる。</w:t>
      </w:r>
      <w:r w:rsidR="00E60FD5" w:rsidRPr="008A0992">
        <w:rPr>
          <w:rFonts w:ascii="Times New Roman" w:eastAsia="UD デジタル 教科書体 NK-R" w:hAnsi="Times New Roman" w:hint="eastAsia"/>
          <w:color w:val="FF0000"/>
          <w:sz w:val="20"/>
          <w:szCs w:val="20"/>
        </w:rPr>
        <w:t>カード会社でクレカの解約</w:t>
      </w:r>
      <w:r w:rsidR="00E60FD5" w:rsidRPr="008A0992">
        <w:rPr>
          <w:rFonts w:ascii="Times New Roman" w:eastAsia="UD デジタル 教科書体 NK-R" w:hAnsi="Times New Roman" w:hint="eastAsia"/>
          <w:sz w:val="20"/>
          <w:szCs w:val="20"/>
        </w:rPr>
        <w:t>をしてもらう。しないと会員費や年会費を払うことになる。</w:t>
      </w:r>
      <w:r w:rsidR="00E60FD5" w:rsidRPr="008A0992">
        <w:rPr>
          <w:rFonts w:ascii="Times New Roman" w:eastAsia="UD デジタル 教科書体 NK-R" w:hAnsi="Times New Roman" w:hint="eastAsia"/>
          <w:color w:val="FF0000"/>
          <w:sz w:val="20"/>
          <w:szCs w:val="20"/>
        </w:rPr>
        <w:t>家庭裁判所で遺言状を検認し、開封</w:t>
      </w:r>
      <w:r w:rsidR="00E60FD5" w:rsidRPr="008A0992">
        <w:rPr>
          <w:rFonts w:ascii="Times New Roman" w:eastAsia="UD デジタル 教科書体 NK-R" w:hAnsi="Times New Roman" w:hint="eastAsia"/>
          <w:sz w:val="20"/>
          <w:szCs w:val="20"/>
        </w:rPr>
        <w:t>。相続人や相続財産を調査する。このとき同時に、</w:t>
      </w:r>
      <w:r w:rsidR="00E60FD5" w:rsidRPr="008A0992">
        <w:rPr>
          <w:rFonts w:ascii="Times New Roman" w:eastAsia="UD デジタル 教科書体 NK-R" w:hAnsi="Times New Roman" w:hint="eastAsia"/>
          <w:color w:val="FF0000"/>
          <w:sz w:val="20"/>
          <w:szCs w:val="20"/>
        </w:rPr>
        <w:t>死亡保険金を保険会社に請求</w:t>
      </w:r>
      <w:r w:rsidR="00E60FD5" w:rsidRPr="008A0992">
        <w:rPr>
          <w:rFonts w:ascii="Times New Roman" w:eastAsia="UD デジタル 教科書体 NK-R" w:hAnsi="Times New Roman" w:hint="eastAsia"/>
          <w:sz w:val="20"/>
          <w:szCs w:val="20"/>
        </w:rPr>
        <w:t>する。</w:t>
      </w:r>
      <w:r w:rsidR="00E60FD5" w:rsidRPr="008A0992">
        <w:rPr>
          <w:rFonts w:ascii="Times New Roman" w:eastAsia="UD デジタル 教科書体 NK-R" w:hAnsi="Times New Roman" w:hint="eastAsia"/>
          <w:sz w:val="20"/>
          <w:szCs w:val="20"/>
        </w:rPr>
        <w:t>3</w:t>
      </w:r>
      <w:r w:rsidR="00E60FD5" w:rsidRPr="008A0992">
        <w:rPr>
          <w:rFonts w:ascii="Times New Roman" w:eastAsia="UD デジタル 教科書体 NK-R" w:hAnsi="Times New Roman" w:hint="eastAsia"/>
          <w:sz w:val="20"/>
          <w:szCs w:val="20"/>
        </w:rPr>
        <w:t>か月以内には、家庭裁判所にいって</w:t>
      </w:r>
      <w:r w:rsidR="00E60FD5" w:rsidRPr="008A0992">
        <w:rPr>
          <w:rFonts w:ascii="Times New Roman" w:eastAsia="UD デジタル 教科書体 NK-R" w:hAnsi="Times New Roman" w:hint="eastAsia"/>
          <w:color w:val="FF0000"/>
          <w:sz w:val="20"/>
          <w:szCs w:val="20"/>
        </w:rPr>
        <w:t>相続放棄や限定承認の申し立て</w:t>
      </w:r>
      <w:r w:rsidR="00E60FD5" w:rsidRPr="008A0992">
        <w:rPr>
          <w:rFonts w:ascii="Times New Roman" w:eastAsia="UD デジタル 教科書体 NK-R" w:hAnsi="Times New Roman" w:hint="eastAsia"/>
          <w:sz w:val="20"/>
          <w:szCs w:val="20"/>
        </w:rPr>
        <w:t>を行う。これをしないと、期限が過ぎた後「借金」を相続することにもなりかねない。生活が落ち着いたら速やかに行うのは以下。</w:t>
      </w:r>
      <w:r w:rsidR="00E60FD5" w:rsidRPr="008A0992">
        <w:rPr>
          <w:rFonts w:ascii="Times New Roman" w:eastAsia="UD デジタル 教科書体 NK-R" w:hAnsi="Times New Roman" w:hint="eastAsia"/>
          <w:color w:val="FF0000"/>
          <w:sz w:val="20"/>
          <w:szCs w:val="20"/>
        </w:rPr>
        <w:t>法務局・税務署で、固定資産税・住民税などの支払い・請求先変更</w:t>
      </w:r>
      <w:r w:rsidR="00E60FD5" w:rsidRPr="008A0992">
        <w:rPr>
          <w:rFonts w:ascii="Times New Roman" w:eastAsia="UD デジタル 教科書体 NK-R" w:hAnsi="Times New Roman" w:hint="eastAsia"/>
          <w:sz w:val="20"/>
          <w:szCs w:val="20"/>
        </w:rPr>
        <w:t>をする。通信会社で、</w:t>
      </w:r>
      <w:r w:rsidR="00E60FD5" w:rsidRPr="008A0992">
        <w:rPr>
          <w:rFonts w:ascii="Times New Roman" w:eastAsia="UD デジタル 教科書体 NK-R" w:hAnsi="Times New Roman" w:hint="eastAsia"/>
          <w:color w:val="FF0000"/>
          <w:sz w:val="20"/>
          <w:szCs w:val="20"/>
        </w:rPr>
        <w:t>携帯やインターネットプロバイダなどの契約名義を変更・解約</w:t>
      </w:r>
      <w:r w:rsidR="00E60FD5" w:rsidRPr="008A0992">
        <w:rPr>
          <w:rFonts w:ascii="Times New Roman" w:eastAsia="UD デジタル 教科書体 NK-R" w:hAnsi="Times New Roman" w:hint="eastAsia"/>
          <w:sz w:val="20"/>
          <w:szCs w:val="20"/>
        </w:rPr>
        <w:t>する。警察で</w:t>
      </w:r>
      <w:r w:rsidR="00E60FD5" w:rsidRPr="008A0992">
        <w:rPr>
          <w:rFonts w:ascii="Times New Roman" w:eastAsia="UD デジタル 教科書体 NK-R" w:hAnsi="Times New Roman" w:hint="eastAsia"/>
          <w:color w:val="FF0000"/>
          <w:sz w:val="20"/>
          <w:szCs w:val="20"/>
        </w:rPr>
        <w:t>運転免許証を返却</w:t>
      </w:r>
      <w:r w:rsidR="00E60FD5" w:rsidRPr="008A0992">
        <w:rPr>
          <w:rFonts w:ascii="Times New Roman" w:eastAsia="UD デジタル 教科書体 NK-R" w:hAnsi="Times New Roman" w:hint="eastAsia"/>
          <w:sz w:val="20"/>
          <w:szCs w:val="20"/>
        </w:rPr>
        <w:t>。役所で</w:t>
      </w:r>
      <w:r w:rsidR="00E60FD5" w:rsidRPr="008A0992">
        <w:rPr>
          <w:rFonts w:ascii="Times New Roman" w:eastAsia="UD デジタル 教科書体 NK-R" w:hAnsi="Times New Roman" w:hint="eastAsia"/>
          <w:color w:val="FF0000"/>
          <w:sz w:val="20"/>
          <w:szCs w:val="20"/>
        </w:rPr>
        <w:t>マイナンバーを返却</w:t>
      </w:r>
      <w:r w:rsidR="00E60FD5" w:rsidRPr="008A0992">
        <w:rPr>
          <w:rFonts w:ascii="Times New Roman" w:eastAsia="UD デジタル 教科書体 NK-R" w:hAnsi="Times New Roman" w:hint="eastAsia"/>
          <w:sz w:val="20"/>
          <w:szCs w:val="20"/>
        </w:rPr>
        <w:t>。旅券課で</w:t>
      </w:r>
      <w:r w:rsidR="00E60FD5" w:rsidRPr="008A0992">
        <w:rPr>
          <w:rFonts w:ascii="Times New Roman" w:eastAsia="UD デジタル 教科書体 NK-R" w:hAnsi="Times New Roman" w:hint="eastAsia"/>
          <w:color w:val="FF0000"/>
          <w:sz w:val="20"/>
          <w:szCs w:val="20"/>
        </w:rPr>
        <w:t>パスポートを返却</w:t>
      </w:r>
      <w:r w:rsidR="00E60FD5" w:rsidRPr="008A0992">
        <w:rPr>
          <w:rFonts w:ascii="Times New Roman" w:eastAsia="UD デジタル 教科書体 NK-R" w:hAnsi="Times New Roman" w:hint="eastAsia"/>
          <w:sz w:val="20"/>
          <w:szCs w:val="20"/>
        </w:rPr>
        <w:t>。</w:t>
      </w:r>
      <w:r w:rsidR="00E60FD5" w:rsidRPr="008A0992">
        <w:rPr>
          <w:rFonts w:ascii="Times New Roman" w:eastAsia="UD デジタル 教科書体 NK-R" w:hAnsi="Times New Roman" w:hint="eastAsia"/>
          <w:sz w:val="20"/>
          <w:szCs w:val="20"/>
        </w:rPr>
        <w:t>4</w:t>
      </w:r>
      <w:r w:rsidR="00E60FD5" w:rsidRPr="008A0992">
        <w:rPr>
          <w:rFonts w:ascii="Times New Roman" w:eastAsia="UD デジタル 教科書体 NK-R" w:hAnsi="Times New Roman" w:hint="eastAsia"/>
          <w:sz w:val="20"/>
          <w:szCs w:val="20"/>
        </w:rPr>
        <w:t>か月以内には、</w:t>
      </w:r>
      <w:r w:rsidR="00E60FD5" w:rsidRPr="008A0992">
        <w:rPr>
          <w:rFonts w:ascii="Times New Roman" w:eastAsia="UD デジタル 教科書体 NK-R" w:hAnsi="Times New Roman" w:hint="eastAsia"/>
          <w:color w:val="FF0000"/>
          <w:sz w:val="20"/>
          <w:szCs w:val="20"/>
        </w:rPr>
        <w:t>税務署で所得税の準確定申告を行い、納付</w:t>
      </w:r>
      <w:r w:rsidR="00E60FD5" w:rsidRPr="008A0992">
        <w:rPr>
          <w:rFonts w:ascii="Times New Roman" w:eastAsia="UD デジタル 教科書体 NK-R" w:hAnsi="Times New Roman" w:hint="eastAsia"/>
          <w:sz w:val="20"/>
          <w:szCs w:val="20"/>
        </w:rPr>
        <w:t>する。</w:t>
      </w:r>
      <w:r w:rsidR="00E60FD5" w:rsidRPr="008A0992">
        <w:rPr>
          <w:rFonts w:ascii="Times New Roman" w:eastAsia="UD デジタル 教科書体 NK-R" w:hAnsi="Times New Roman" w:hint="eastAsia"/>
          <w:sz w:val="20"/>
          <w:szCs w:val="20"/>
        </w:rPr>
        <w:t>10</w:t>
      </w:r>
      <w:r w:rsidR="00E60FD5" w:rsidRPr="008A0992">
        <w:rPr>
          <w:rFonts w:ascii="Times New Roman" w:eastAsia="UD デジタル 教科書体 NK-R" w:hAnsi="Times New Roman" w:hint="eastAsia"/>
          <w:sz w:val="20"/>
          <w:szCs w:val="20"/>
        </w:rPr>
        <w:t>か月以内には、</w:t>
      </w:r>
      <w:r w:rsidR="00E60FD5" w:rsidRPr="008A0992">
        <w:rPr>
          <w:rFonts w:ascii="Times New Roman" w:eastAsia="UD デジタル 教科書体 NK-R" w:hAnsi="Times New Roman" w:hint="eastAsia"/>
          <w:color w:val="FF0000"/>
          <w:sz w:val="20"/>
          <w:szCs w:val="20"/>
        </w:rPr>
        <w:t>遺産分割協議書を作成、税務署で相続税の申告、納付</w:t>
      </w:r>
      <w:r w:rsidR="00E60FD5" w:rsidRPr="008A0992">
        <w:rPr>
          <w:rFonts w:ascii="Times New Roman" w:eastAsia="UD デジタル 教科書体 NK-R" w:hAnsi="Times New Roman" w:hint="eastAsia"/>
          <w:sz w:val="20"/>
          <w:szCs w:val="20"/>
        </w:rPr>
        <w:t>を行う。遺産分割協議が終わったら速やかに、</w:t>
      </w:r>
      <w:r w:rsidR="00E60FD5" w:rsidRPr="008A0992">
        <w:rPr>
          <w:rFonts w:ascii="Times New Roman" w:eastAsia="UD デジタル 教科書体 NK-R" w:hAnsi="Times New Roman" w:hint="eastAsia"/>
          <w:color w:val="FF0000"/>
          <w:sz w:val="20"/>
          <w:szCs w:val="20"/>
        </w:rPr>
        <w:t>銀行で口座の名義変更</w:t>
      </w:r>
      <w:r w:rsidR="002A4171" w:rsidRPr="008A0992">
        <w:rPr>
          <w:rFonts w:ascii="Times New Roman" w:eastAsia="UD デジタル 教科書体 NK-R" w:hAnsi="Times New Roman" w:hint="eastAsia"/>
          <w:color w:val="FF0000"/>
          <w:sz w:val="20"/>
          <w:szCs w:val="20"/>
        </w:rPr>
        <w:t>(</w:t>
      </w:r>
      <w:r w:rsidR="00E60FD5" w:rsidRPr="008A0992">
        <w:rPr>
          <w:rFonts w:ascii="Times New Roman" w:eastAsia="UD デジタル 教科書体 NK-R" w:hAnsi="Times New Roman" w:hint="eastAsia"/>
          <w:color w:val="FF0000"/>
          <w:sz w:val="20"/>
          <w:szCs w:val="20"/>
        </w:rPr>
        <w:t>相続</w:t>
      </w:r>
      <w:r w:rsidR="002A4171" w:rsidRPr="008A0992">
        <w:rPr>
          <w:rFonts w:ascii="Times New Roman" w:eastAsia="UD デジタル 教科書体 NK-R" w:hAnsi="Times New Roman" w:hint="eastAsia"/>
          <w:color w:val="FF0000"/>
          <w:sz w:val="20"/>
          <w:szCs w:val="20"/>
        </w:rPr>
        <w:t>)</w:t>
      </w:r>
      <w:r w:rsidR="00E60FD5" w:rsidRPr="008A0992">
        <w:rPr>
          <w:rFonts w:ascii="Times New Roman" w:eastAsia="UD デジタル 教科書体 NK-R" w:hAnsi="Times New Roman" w:hint="eastAsia"/>
          <w:color w:val="FF0000"/>
          <w:sz w:val="20"/>
          <w:szCs w:val="20"/>
        </w:rPr>
        <w:t>、解約</w:t>
      </w:r>
      <w:r w:rsidR="00E60FD5" w:rsidRPr="008A0992">
        <w:rPr>
          <w:rFonts w:ascii="Times New Roman" w:eastAsia="UD デジタル 教科書体 NK-R" w:hAnsi="Times New Roman" w:hint="eastAsia"/>
          <w:sz w:val="20"/>
          <w:szCs w:val="20"/>
        </w:rPr>
        <w:t>をする。証券会社で</w:t>
      </w:r>
      <w:r w:rsidR="00E60FD5" w:rsidRPr="008A0992">
        <w:rPr>
          <w:rFonts w:ascii="Times New Roman" w:eastAsia="UD デジタル 教科書体 NK-R" w:hAnsi="Times New Roman" w:hint="eastAsia"/>
          <w:color w:val="FF0000"/>
          <w:sz w:val="20"/>
          <w:szCs w:val="20"/>
        </w:rPr>
        <w:t>株式の名義変更</w:t>
      </w:r>
      <w:r w:rsidR="002A4171" w:rsidRPr="008A0992">
        <w:rPr>
          <w:rFonts w:ascii="Times New Roman" w:eastAsia="UD デジタル 教科書体 NK-R" w:hAnsi="Times New Roman" w:hint="eastAsia"/>
          <w:color w:val="FF0000"/>
          <w:sz w:val="20"/>
          <w:szCs w:val="20"/>
        </w:rPr>
        <w:t>(</w:t>
      </w:r>
      <w:r w:rsidR="00E60FD5" w:rsidRPr="008A0992">
        <w:rPr>
          <w:rFonts w:ascii="Times New Roman" w:eastAsia="UD デジタル 教科書体 NK-R" w:hAnsi="Times New Roman" w:hint="eastAsia"/>
          <w:color w:val="FF0000"/>
          <w:sz w:val="20"/>
          <w:szCs w:val="20"/>
        </w:rPr>
        <w:t>相続</w:t>
      </w:r>
      <w:r w:rsidR="002A4171" w:rsidRPr="008A0992">
        <w:rPr>
          <w:rFonts w:ascii="Times New Roman" w:eastAsia="UD デジタル 教科書体 NK-R" w:hAnsi="Times New Roman" w:hint="eastAsia"/>
          <w:color w:val="FF0000"/>
          <w:sz w:val="20"/>
          <w:szCs w:val="20"/>
        </w:rPr>
        <w:t>)</w:t>
      </w:r>
      <w:r w:rsidR="00E60FD5" w:rsidRPr="008A0992">
        <w:rPr>
          <w:rFonts w:ascii="Times New Roman" w:eastAsia="UD デジタル 教科書体 NK-R" w:hAnsi="Times New Roman" w:hint="eastAsia"/>
          <w:color w:val="FF0000"/>
          <w:sz w:val="20"/>
          <w:szCs w:val="20"/>
        </w:rPr>
        <w:t>、法務局で不動産の名義変更、登記</w:t>
      </w:r>
      <w:r w:rsidR="002A4171" w:rsidRPr="008A0992">
        <w:rPr>
          <w:rFonts w:ascii="Times New Roman" w:eastAsia="UD デジタル 教科書体 NK-R" w:hAnsi="Times New Roman" w:hint="eastAsia"/>
          <w:color w:val="FF0000"/>
          <w:sz w:val="20"/>
          <w:szCs w:val="20"/>
        </w:rPr>
        <w:t>(</w:t>
      </w:r>
      <w:r w:rsidR="00E60FD5" w:rsidRPr="008A0992">
        <w:rPr>
          <w:rFonts w:ascii="Times New Roman" w:eastAsia="UD デジタル 教科書体 NK-R" w:hAnsi="Times New Roman" w:hint="eastAsia"/>
          <w:color w:val="FF0000"/>
          <w:sz w:val="20"/>
          <w:szCs w:val="20"/>
        </w:rPr>
        <w:t>相続</w:t>
      </w:r>
      <w:r w:rsidR="002A4171" w:rsidRPr="008A0992">
        <w:rPr>
          <w:rFonts w:ascii="Times New Roman" w:eastAsia="UD デジタル 教科書体 NK-R" w:hAnsi="Times New Roman" w:hint="eastAsia"/>
          <w:color w:val="FF0000"/>
          <w:sz w:val="20"/>
          <w:szCs w:val="20"/>
        </w:rPr>
        <w:t>)</w:t>
      </w:r>
      <w:r w:rsidR="00E60FD5" w:rsidRPr="008A0992">
        <w:rPr>
          <w:rFonts w:ascii="Times New Roman" w:eastAsia="UD デジタル 教科書体 NK-R" w:hAnsi="Times New Roman" w:hint="eastAsia"/>
          <w:color w:val="FF0000"/>
          <w:sz w:val="20"/>
          <w:szCs w:val="20"/>
        </w:rPr>
        <w:t>、陸運支局で自動車の名義変更</w:t>
      </w:r>
      <w:r w:rsidR="002A4171" w:rsidRPr="008A0992">
        <w:rPr>
          <w:rFonts w:ascii="Times New Roman" w:eastAsia="UD デジタル 教科書体 NK-R" w:hAnsi="Times New Roman" w:hint="eastAsia"/>
          <w:color w:val="FF0000"/>
          <w:sz w:val="20"/>
          <w:szCs w:val="20"/>
        </w:rPr>
        <w:t>(</w:t>
      </w:r>
      <w:r w:rsidR="00E60FD5" w:rsidRPr="008A0992">
        <w:rPr>
          <w:rFonts w:ascii="Times New Roman" w:eastAsia="UD デジタル 教科書体 NK-R" w:hAnsi="Times New Roman" w:hint="eastAsia"/>
          <w:color w:val="FF0000"/>
          <w:sz w:val="20"/>
          <w:szCs w:val="20"/>
        </w:rPr>
        <w:t>相続</w:t>
      </w:r>
      <w:r w:rsidR="002A4171" w:rsidRPr="008A0992">
        <w:rPr>
          <w:rFonts w:ascii="Times New Roman" w:eastAsia="UD デジタル 教科書体 NK-R" w:hAnsi="Times New Roman" w:hint="eastAsia"/>
          <w:color w:val="FF0000"/>
          <w:sz w:val="20"/>
          <w:szCs w:val="20"/>
        </w:rPr>
        <w:t>)</w:t>
      </w:r>
      <w:r w:rsidR="00E60FD5" w:rsidRPr="008A0992">
        <w:rPr>
          <w:rFonts w:ascii="Times New Roman" w:eastAsia="UD デジタル 教科書体 NK-R" w:hAnsi="Times New Roman" w:hint="eastAsia"/>
          <w:sz w:val="20"/>
          <w:szCs w:val="20"/>
        </w:rPr>
        <w:t>をする。</w:t>
      </w:r>
      <w:r w:rsidR="00E60FD5" w:rsidRPr="008A0992">
        <w:rPr>
          <w:rFonts w:ascii="Times New Roman" w:eastAsia="UD デジタル 教科書体 NK-R" w:hAnsi="Times New Roman" w:hint="eastAsia"/>
          <w:sz w:val="20"/>
          <w:szCs w:val="20"/>
        </w:rPr>
        <w:t>2</w:t>
      </w:r>
      <w:r w:rsidR="00E60FD5" w:rsidRPr="008A0992">
        <w:rPr>
          <w:rFonts w:ascii="Times New Roman" w:eastAsia="UD デジタル 教科書体 NK-R" w:hAnsi="Times New Roman" w:hint="eastAsia"/>
          <w:sz w:val="20"/>
          <w:szCs w:val="20"/>
        </w:rPr>
        <w:t>年以内には、</w:t>
      </w:r>
      <w:r w:rsidR="00E60FD5" w:rsidRPr="008A0992">
        <w:rPr>
          <w:rFonts w:ascii="Times New Roman" w:eastAsia="UD デジタル 教科書体 NK-R" w:hAnsi="Times New Roman" w:hint="eastAsia"/>
          <w:color w:val="FF0000"/>
          <w:sz w:val="20"/>
          <w:szCs w:val="20"/>
        </w:rPr>
        <w:t>役所などで葬祭費、埋葬費</w:t>
      </w:r>
      <w:r w:rsidR="00E60FD5" w:rsidRPr="008A0992">
        <w:rPr>
          <w:rFonts w:ascii="Times New Roman" w:eastAsia="UD デジタル 教科書体 NK-R" w:hAnsi="Times New Roman" w:hint="eastAsia"/>
          <w:sz w:val="20"/>
          <w:szCs w:val="20"/>
        </w:rPr>
        <w:t>を受け取る。また</w:t>
      </w:r>
      <w:r w:rsidR="00E60FD5" w:rsidRPr="008A0992">
        <w:rPr>
          <w:rFonts w:ascii="Times New Roman" w:eastAsia="UD デジタル 教科書体 NK-R" w:hAnsi="Times New Roman" w:hint="eastAsia"/>
          <w:color w:val="FF0000"/>
          <w:sz w:val="20"/>
          <w:szCs w:val="20"/>
        </w:rPr>
        <w:t>高額療養費の払い戻しを請求</w:t>
      </w:r>
      <w:r w:rsidR="00E60FD5" w:rsidRPr="008A0992">
        <w:rPr>
          <w:rFonts w:ascii="Times New Roman" w:eastAsia="UD デジタル 教科書体 NK-R" w:hAnsi="Times New Roman" w:hint="eastAsia"/>
          <w:sz w:val="20"/>
          <w:szCs w:val="20"/>
        </w:rPr>
        <w:t>する。じっくり考えて結論が出たら、名字を旧姓に戻したり、故人の血族との関係を終了させたり。</w:t>
      </w:r>
      <w:r w:rsidR="00073205" w:rsidRPr="008A0992">
        <w:rPr>
          <w:rFonts w:ascii="Times New Roman" w:eastAsia="UD デジタル 教科書体 NK-R" w:hAnsi="Times New Roman" w:hint="eastAsia"/>
          <w:sz w:val="20"/>
          <w:szCs w:val="20"/>
        </w:rPr>
        <w:t>5</w:t>
      </w:r>
      <w:r w:rsidR="00073205" w:rsidRPr="008A0992">
        <w:rPr>
          <w:rFonts w:ascii="Times New Roman" w:eastAsia="UD デジタル 教科書体 NK-R" w:hAnsi="Times New Roman" w:hint="eastAsia"/>
          <w:sz w:val="20"/>
          <w:szCs w:val="20"/>
        </w:rPr>
        <w:t>年以内には、年金事務所で未支給年金を受け取ったり、遺族年金を受け取ったり、寡婦年金を受け取ったり。</w:t>
      </w:r>
    </w:p>
    <w:p w14:paraId="474B8749" w14:textId="77777777" w:rsidR="008408AD" w:rsidRPr="008A0992" w:rsidRDefault="006B6699" w:rsidP="008408A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鼻の穴をほじると大きくなるのか……豪快に鼻をほじっている人を見て「ほじると大きくなるよ」というが、あれは本当なのか。結論から言うと、</w:t>
      </w:r>
      <w:r w:rsidRPr="008A0992">
        <w:rPr>
          <w:rFonts w:ascii="Times New Roman" w:eastAsia="UD デジタル 教科書体 NK-R" w:hAnsi="Times New Roman" w:hint="eastAsia"/>
          <w:color w:val="FF0000"/>
          <w:sz w:val="20"/>
          <w:szCs w:val="20"/>
        </w:rPr>
        <w:t>鼻の穴の大きさや鼻の形は遺伝によるものがほとんど</w:t>
      </w:r>
      <w:r w:rsidRPr="008A0992">
        <w:rPr>
          <w:rFonts w:ascii="Times New Roman" w:eastAsia="UD デジタル 教科書体 NK-R" w:hAnsi="Times New Roman" w:hint="eastAsia"/>
          <w:sz w:val="20"/>
          <w:szCs w:val="20"/>
        </w:rPr>
        <w:t>。うつぶせで寝たり、塩分が多い食生活をとっていると、後天的な影響はあるとされているが、ほじったぐらいでは大きくならない。お腹の皮膚は太ったり妊娠したりして割れることがあるが、</w:t>
      </w:r>
      <w:r w:rsidRPr="008A0992">
        <w:rPr>
          <w:rFonts w:ascii="Times New Roman" w:eastAsia="UD デジタル 教科書体 NK-R" w:hAnsi="Times New Roman" w:hint="eastAsia"/>
          <w:color w:val="FF0000"/>
          <w:sz w:val="20"/>
          <w:szCs w:val="20"/>
        </w:rPr>
        <w:t>鼻の穴らへんの皮膚は非常に硬い</w:t>
      </w:r>
      <w:r w:rsidRPr="008A0992">
        <w:rPr>
          <w:rFonts w:ascii="Times New Roman" w:eastAsia="UD デジタル 教科書体 NK-R" w:hAnsi="Times New Roman" w:hint="eastAsia"/>
          <w:sz w:val="20"/>
          <w:szCs w:val="20"/>
        </w:rPr>
        <w:t>。相当に強い力を継続的にかけ続けないと、伸びない。</w:t>
      </w:r>
    </w:p>
    <w:p w14:paraId="3791D53F" w14:textId="77777777" w:rsidR="009F41B6" w:rsidRPr="008A0992" w:rsidRDefault="009F41B6" w:rsidP="009F41B6">
      <w:pPr>
        <w:rPr>
          <w:rFonts w:ascii="Times New Roman" w:eastAsia="UD デジタル 教科書体 NK-R" w:hAnsi="Times New Roman"/>
          <w:color w:val="FF0000"/>
          <w:sz w:val="20"/>
          <w:szCs w:val="20"/>
        </w:rPr>
      </w:pPr>
      <w:r w:rsidRPr="008A0992">
        <w:rPr>
          <w:rFonts w:ascii="Times New Roman" w:eastAsia="UD デジタル 教科書体 NK-R" w:hAnsi="Times New Roman" w:hint="eastAsia"/>
          <w:sz w:val="20"/>
          <w:szCs w:val="20"/>
        </w:rPr>
        <w:t>深川めし……東京の深川で伝統的に食べられている郷土料理。</w:t>
      </w:r>
      <w:r w:rsidRPr="008A0992">
        <w:rPr>
          <w:rFonts w:ascii="Times New Roman" w:eastAsia="UD デジタル 教科書体 NK-R" w:hAnsi="Times New Roman" w:hint="eastAsia"/>
          <w:color w:val="FF0000"/>
          <w:sz w:val="20"/>
          <w:szCs w:val="20"/>
        </w:rPr>
        <w:t>ざっくりと切った葱と生のあさりを味噌で煮込んで熱いご飯にぶっかけた</w:t>
      </w:r>
      <w:r w:rsidRPr="008A0992">
        <w:rPr>
          <w:rFonts w:ascii="Times New Roman" w:eastAsia="UD デジタル 教科書体 NK-R" w:hAnsi="Times New Roman" w:hint="eastAsia"/>
          <w:sz w:val="20"/>
          <w:szCs w:val="20"/>
        </w:rPr>
        <w:t>、漁師が発明した料理。深川は江戸時代は猟師の街として栄え、江戸前の魚介類や海苔などをとる人達がたくさんいた。忙しい合間にも手早く作れ、しかも栄養価も高い。埋め立てがが始まり、海が遠くなり、時代の流れの中で一度消えてしまったのだが、現在は名物として農林水産省の郷土料理</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選にもなっている。白みそと赤みそのバランス、あさりのエキス、ぜひとも一度食べてみたいものである。</w:t>
      </w:r>
    </w:p>
    <w:p w14:paraId="70AEAC3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ビュリダンのロバ……</w:t>
      </w:r>
      <w:r w:rsidRPr="008A0992">
        <w:rPr>
          <w:rFonts w:ascii="Times New Roman" w:eastAsia="UD デジタル 教科書体 NK-R" w:hAnsi="Times New Roman" w:hint="eastAsia"/>
          <w:color w:val="FF0000"/>
          <w:sz w:val="20"/>
          <w:szCs w:val="20"/>
        </w:rPr>
        <w:t>同じぐらいに悩ましい選択肢</w:t>
      </w:r>
      <w:r w:rsidRPr="008A0992">
        <w:rPr>
          <w:rFonts w:ascii="Times New Roman" w:eastAsia="UD デジタル 教科書体 NK-R" w:hAnsi="Times New Roman" w:hint="eastAsia"/>
          <w:color w:val="FF0000"/>
          <w:sz w:val="20"/>
          <w:szCs w:val="20"/>
        </w:rPr>
        <w:t>A</w:t>
      </w:r>
      <w:r w:rsidRPr="008A0992">
        <w:rPr>
          <w:rFonts w:ascii="Times New Roman" w:eastAsia="UD デジタル 教科書体 NK-R" w:hAnsi="Times New Roman" w:hint="eastAsia"/>
          <w:color w:val="FF0000"/>
          <w:sz w:val="20"/>
          <w:szCs w:val="20"/>
        </w:rPr>
        <w:t>と</w:t>
      </w:r>
      <w:r w:rsidRPr="008A0992">
        <w:rPr>
          <w:rFonts w:ascii="Times New Roman" w:eastAsia="UD デジタル 教科書体 NK-R" w:hAnsi="Times New Roman" w:hint="eastAsia"/>
          <w:color w:val="FF0000"/>
          <w:sz w:val="20"/>
          <w:szCs w:val="20"/>
        </w:rPr>
        <w:t>B</w:t>
      </w:r>
      <w:r w:rsidRPr="008A0992">
        <w:rPr>
          <w:rFonts w:ascii="Times New Roman" w:eastAsia="UD デジタル 教科書体 NK-R" w:hAnsi="Times New Roman" w:hint="eastAsia"/>
          <w:color w:val="FF0000"/>
          <w:sz w:val="20"/>
          <w:szCs w:val="20"/>
        </w:rPr>
        <w:t>があると、過度に合理性のある人はそのどちらも選べず、最も悪い選択である</w:t>
      </w:r>
      <w:r w:rsidRPr="008A0992">
        <w:rPr>
          <w:rFonts w:ascii="Times New Roman" w:eastAsia="UD デジタル 教科書体 NK-R" w:hAnsi="Times New Roman" w:hint="eastAsia"/>
          <w:color w:val="FF0000"/>
          <w:sz w:val="20"/>
          <w:szCs w:val="20"/>
        </w:rPr>
        <w:t>C</w:t>
      </w:r>
      <w:r w:rsidRPr="008A0992">
        <w:rPr>
          <w:rFonts w:ascii="Times New Roman" w:eastAsia="UD デジタル 教科書体 NK-R" w:hAnsi="Times New Roman" w:hint="eastAsia"/>
          <w:color w:val="FF0000"/>
          <w:sz w:val="20"/>
          <w:szCs w:val="20"/>
        </w:rPr>
        <w:t>を選んでしまう</w:t>
      </w:r>
      <w:r w:rsidRPr="008A0992">
        <w:rPr>
          <w:rFonts w:ascii="Times New Roman" w:eastAsia="UD デジタル 教科書体 NK-R" w:hAnsi="Times New Roman" w:hint="eastAsia"/>
          <w:sz w:val="20"/>
          <w:szCs w:val="20"/>
        </w:rPr>
        <w:t>というジレンマ。自由意志と知識の問題を論ずる際に登場する、中世の物語の主役。具体的にはジャン・ビュリダン</w:t>
      </w:r>
      <w:r w:rsidR="001E480A" w:rsidRPr="008A0992">
        <w:rPr>
          <w:rFonts w:ascii="Times New Roman" w:eastAsia="UD デジタル 教科書体 NK-R" w:hAnsi="Times New Roman" w:hint="eastAsia"/>
          <w:sz w:val="20"/>
          <w:szCs w:val="20"/>
        </w:rPr>
        <w:t>による「</w:t>
      </w:r>
      <w:r w:rsidRPr="008A0992">
        <w:rPr>
          <w:rFonts w:ascii="Times New Roman" w:eastAsia="UD デジタル 教科書体 NK-R" w:hAnsi="Times New Roman" w:hint="eastAsia"/>
          <w:sz w:val="20"/>
          <w:szCs w:val="20"/>
        </w:rPr>
        <w:t>理性・理論・合理性には自由意志が必要</w:t>
      </w:r>
      <w:r w:rsidR="001E480A"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sz w:val="20"/>
          <w:szCs w:val="20"/>
        </w:rPr>
        <w:t>ことを主張するために用いられた比喩。空腹の驢</w:t>
      </w:r>
      <w:r w:rsidRPr="008A0992">
        <w:rPr>
          <w:rFonts w:ascii="Times New Roman" w:eastAsia="UD デジタル 教科書体 NK-R" w:hAnsi="Times New Roman" w:hint="eastAsia"/>
          <w:sz w:val="20"/>
          <w:szCs w:val="20"/>
        </w:rPr>
        <w:lastRenderedPageBreak/>
        <w:t>馬が左右二方向の辻にたっている。それぞれの道の先には、同じ距離の場所には同じ量の干し草が置いてある。ロバはどちらも良いなと考え、どちらを選ぼうか悩んでいるうちに餓死してしまった。なんともバカげた話のように思えるが、こういうことは実はよくある。過剰に合理的な人々は時としてロバのように最悪の結末を迎えるのだ。</w:t>
      </w:r>
    </w:p>
    <w:p w14:paraId="7812EF5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魔女裁判で</w:t>
      </w:r>
      <w:r w:rsidRPr="008A0992">
        <w:rPr>
          <w:rFonts w:ascii="Times New Roman" w:eastAsia="UD デジタル 教科書体 NK-R" w:hAnsi="Times New Roman" w:hint="eastAsia"/>
          <w:sz w:val="20"/>
          <w:szCs w:val="20"/>
        </w:rPr>
        <w:t>150</w:t>
      </w:r>
      <w:r w:rsidRPr="008A0992">
        <w:rPr>
          <w:rFonts w:ascii="Times New Roman" w:eastAsia="UD デジタル 教科書体 NK-R" w:hAnsi="Times New Roman" w:hint="eastAsia"/>
          <w:sz w:val="20"/>
          <w:szCs w:val="20"/>
        </w:rPr>
        <w:t>人を告発した子ども、アビゲイル・ウィリアムズ……魔女裁判といえばキリスト教、西洋の負の歴史である。それを語るときに欠かせないのがアビゲイルという女の子のこと。彼女のことを語る前に、まずセイラム魔女裁判について話そう。</w:t>
      </w:r>
      <w:r w:rsidRPr="008A0992">
        <w:rPr>
          <w:rFonts w:ascii="Times New Roman" w:eastAsia="UD デジタル 教科書体 NK-R" w:hAnsi="Times New Roman" w:hint="eastAsia"/>
          <w:sz w:val="20"/>
          <w:szCs w:val="20"/>
        </w:rPr>
        <w:t>1692</w:t>
      </w:r>
      <w:r w:rsidRPr="008A0992">
        <w:rPr>
          <w:rFonts w:ascii="Times New Roman" w:eastAsia="UD デジタル 教科書体 NK-R" w:hAnsi="Times New Roman" w:hint="eastAsia"/>
          <w:sz w:val="20"/>
          <w:szCs w:val="20"/>
        </w:rPr>
        <w:t>年、植民地時代のアメリカ。ボストン近くの村セイラムで、</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の女の子が奇妙な病にかかった。腕や足をねじり、交差させ、激しく身体を揺らし、のたうち回った…今でいうけいれんである。困った牧師サミュエル・パリスは、そんな彼女たち…愛娘のエリザベス・パリスと、姪っ子アビゲイル・ウィリアムズ</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歳</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医者のところに連れて行くが、原因はまるでわからない。医師と同じく彼女たちを見たディアーダ・ローソン牧師は、その時の様子を以下のように書き残している。「発作中の動きは、常人にはあり得ないような格好で身体がねじれると言う点、そして同じ人間が正気の状態ではとても出せないような驚異的な腕力をふるって暴れるという点から見ても、超常的としか言いようのないモノであった」と。</w:t>
      </w:r>
      <w:r w:rsidRPr="008A0992">
        <w:rPr>
          <w:rFonts w:ascii="Times New Roman" w:eastAsia="UD デジタル 教科書体 NK-R" w:hAnsi="Times New Roman" w:hint="eastAsia"/>
          <w:sz w:val="20"/>
          <w:szCs w:val="20"/>
        </w:rPr>
        <w:t>17</w:t>
      </w:r>
      <w:r w:rsidRPr="008A0992">
        <w:rPr>
          <w:rFonts w:ascii="Times New Roman" w:eastAsia="UD デジタル 教科書体 NK-R" w:hAnsi="Times New Roman" w:hint="eastAsia"/>
          <w:sz w:val="20"/>
          <w:szCs w:val="20"/>
        </w:rPr>
        <w:t>世紀のことなので悪魔の存在を疑わない者もいたし、事実医者は原因は医学的なものではなく、何らかの魔術的なものだろうと示唆した。しかしセイラムは清廉潔白をむねとする敬虔なピューリタンの村である。その村の牧師の娘とその姪が悪魔憑きなどというのは、名誉や信仰にかかわるもの。とうてい看過できるものではない。が、瞬く間に同じことをしだす子どもたちは増えつづけた。村の人達が彼女たちを詰問すると、アビゲイルはそれに対してこう答えた。「自分たちにパリスの奴隷・ティテュバが降霊術の儀式を教え、それをやったのだ」と。こうして悪魔の存在がでっちあげられ、ティテュバを含めた立場の弱い女性の名前</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名が「魔女である」として逮捕。</w:t>
      </w:r>
      <w:r w:rsidRPr="008A0992">
        <w:rPr>
          <w:rFonts w:ascii="Times New Roman" w:eastAsia="UD デジタル 教科書体 NK-R" w:hAnsi="Times New Roman" w:hint="eastAsia"/>
          <w:sz w:val="20"/>
          <w:szCs w:val="20"/>
        </w:rPr>
        <w:t>1692</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月、逮捕された女性たちの尋問が行われ、そこでティテュバは自白を行い、残りの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人も共謀者であると証言してしまう。結果彼らは絞首刑、あるいは刑務所で死亡。その後もアビゲイルらは告発を続け、およそ</w:t>
      </w:r>
      <w:r w:rsidRPr="008A0992">
        <w:rPr>
          <w:rFonts w:ascii="Times New Roman" w:eastAsia="UD デジタル 教科書体 NK-R" w:hAnsi="Times New Roman" w:hint="eastAsia"/>
          <w:sz w:val="20"/>
          <w:szCs w:val="20"/>
        </w:rPr>
        <w:t>200</w:t>
      </w:r>
      <w:r w:rsidRPr="008A0992">
        <w:rPr>
          <w:rFonts w:ascii="Times New Roman" w:eastAsia="UD デジタル 教科書体 NK-R" w:hAnsi="Times New Roman" w:hint="eastAsia"/>
          <w:sz w:val="20"/>
          <w:szCs w:val="20"/>
        </w:rPr>
        <w:t>名もの村人が魔女とされた。そのうち</w:t>
      </w:r>
      <w:r w:rsidRPr="008A0992">
        <w:rPr>
          <w:rFonts w:ascii="Times New Roman" w:eastAsia="UD デジタル 教科書体 NK-R" w:hAnsi="Times New Roman" w:hint="eastAsia"/>
          <w:sz w:val="20"/>
          <w:szCs w:val="20"/>
        </w:rPr>
        <w:t>19</w:t>
      </w:r>
      <w:r w:rsidRPr="008A0992">
        <w:rPr>
          <w:rFonts w:ascii="Times New Roman" w:eastAsia="UD デジタル 教科書体 NK-R" w:hAnsi="Times New Roman" w:hint="eastAsia"/>
          <w:sz w:val="20"/>
          <w:szCs w:val="20"/>
        </w:rPr>
        <w:t>名が処刑、</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名が拷問中に圧死、</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人の乳児を含む</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名が獄死している。収束に向かったのは</w:t>
      </w:r>
      <w:r w:rsidRPr="008A0992">
        <w:rPr>
          <w:rFonts w:ascii="Times New Roman" w:eastAsia="UD デジタル 教科書体 NK-R" w:hAnsi="Times New Roman" w:hint="eastAsia"/>
          <w:sz w:val="20"/>
          <w:szCs w:val="20"/>
        </w:rPr>
        <w:t>1692</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月。ボストンの聖職者から知事に上告が出されたことで州知事が魔女裁判を知り、裁判の停止を命令した。こんな騒動を起こした張本人、アビゲイルだが、その行方はわかっておらず、文書による記録もない。噂では、他の少女と船でセイレムを去り、ボストンで売春婦になったとされている。</w:t>
      </w:r>
    </w:p>
    <w:p w14:paraId="0974993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「仏の本様」をなした仏師、定朝……定朝</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じょうちょう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は平安時代後期に活躍した仏師である。</w:t>
      </w:r>
      <w:r w:rsidRPr="008A0992">
        <w:rPr>
          <w:rFonts w:ascii="Times New Roman" w:eastAsia="UD デジタル 教科書体 NK-R" w:hAnsi="Times New Roman" w:hint="eastAsia"/>
          <w:color w:val="FF0000"/>
          <w:sz w:val="20"/>
          <w:szCs w:val="20"/>
        </w:rPr>
        <w:t>寄木</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よせぎ</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造り技法の完成者とされ、現存する確実</w:t>
      </w:r>
      <w:r w:rsidRPr="008A0992">
        <w:rPr>
          <w:rFonts w:ascii="Times New Roman" w:eastAsia="UD デジタル 教科書体 NK-R" w:hAnsi="Times New Roman" w:hint="eastAsia"/>
          <w:color w:val="FF0000"/>
          <w:sz w:val="20"/>
          <w:szCs w:val="20"/>
        </w:rPr>
        <w:lastRenderedPageBreak/>
        <w:t>な遺作は平等院の本尊木造阿弥陀如来坐像</w:t>
      </w:r>
      <w:r w:rsidRPr="008A0992">
        <w:rPr>
          <w:rFonts w:ascii="Times New Roman" w:eastAsia="UD デジタル 教科書体 NK-R" w:hAnsi="Times New Roman" w:hint="eastAsia"/>
          <w:sz w:val="20"/>
          <w:szCs w:val="20"/>
        </w:rPr>
        <w:t>であり、現在国宝として指定されている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逆にいえばそれ以外には確実なものがない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。運慶・快慶らの登場によって鎌倉新様式が成立するまでの一世紀以上もの間、まさに一世を風靡した、とまで言える、日本仏像史をかたる上では絶対に欠かせないほど重要な坐像だ。</w:t>
      </w:r>
      <w:r w:rsidRPr="008A0992">
        <w:rPr>
          <w:rFonts w:ascii="Times New Roman" w:eastAsia="UD デジタル 教科書体 NK-R" w:hAnsi="Times New Roman" w:hint="eastAsia"/>
          <w:sz w:val="20"/>
          <w:szCs w:val="20"/>
        </w:rPr>
        <w:t>2.85m</w:t>
      </w:r>
      <w:r w:rsidRPr="008A0992">
        <w:rPr>
          <w:rFonts w:ascii="Times New Roman" w:eastAsia="UD デジタル 教科書体 NK-R" w:hAnsi="Times New Roman" w:hint="eastAsia"/>
          <w:sz w:val="20"/>
          <w:szCs w:val="20"/>
        </w:rPr>
        <w:t>と巨大な姿ながら、なぜに造立に関する記録が残っていないのかはわからない。柔らかな曲線と曲面、瞑想的ながらまどろむような表情、彫りが浅く並行して流れる衣など、それまでの重みや物質感を廃した、非常に優美な造形が特徴</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これは</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世紀の人気スタイルだった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。彼の仏像は</w:t>
      </w:r>
      <w:r w:rsidRPr="008A0992">
        <w:rPr>
          <w:rFonts w:ascii="Times New Roman" w:eastAsia="UD デジタル 教科書体 NK-R" w:hAnsi="Times New Roman" w:hint="eastAsia"/>
          <w:color w:val="FF0000"/>
          <w:sz w:val="20"/>
          <w:szCs w:val="20"/>
        </w:rPr>
        <w:t>平安時代の貴族の好みにも合致し「仏の本様」</w:t>
      </w:r>
      <w:r w:rsidRPr="008A0992">
        <w:rPr>
          <w:rFonts w:ascii="Times New Roman" w:eastAsia="UD デジタル 教科書体 NK-R" w:hAnsi="Times New Roman" w:hint="eastAsia"/>
          <w:sz w:val="20"/>
          <w:szCs w:val="20"/>
        </w:rPr>
        <w:t>とたたえられた。</w:t>
      </w:r>
    </w:p>
    <w:p w14:paraId="5926F799" w14:textId="77777777" w:rsidR="009F41B6" w:rsidRPr="008A0992" w:rsidRDefault="009F41B6" w:rsidP="009F41B6">
      <w:pPr>
        <w:rPr>
          <w:rFonts w:ascii="Times New Roman" w:eastAsia="UD デジタル 教科書体 NK-R" w:hAnsi="Times New Roman"/>
          <w:sz w:val="20"/>
          <w:szCs w:val="20"/>
          <w:lang w:val="ru-RU"/>
        </w:rPr>
      </w:pPr>
      <w:r w:rsidRPr="008A0992">
        <w:rPr>
          <w:rFonts w:ascii="Times New Roman" w:eastAsia="UD デジタル 教科書体 NK-R" w:hAnsi="Times New Roman" w:hint="eastAsia"/>
          <w:sz w:val="20"/>
          <w:szCs w:val="20"/>
        </w:rPr>
        <w:t>フランス語でつくられ、ロシア語で歌われ、中国で歌われた「国歌」……それが「インターナショナル」。</w:t>
      </w:r>
      <w:r w:rsidRPr="008A0992">
        <w:rPr>
          <w:rFonts w:ascii="Times New Roman" w:eastAsia="UD デジタル 教科書体 NK-R" w:hAnsi="Times New Roman" w:hint="eastAsia"/>
          <w:sz w:val="20"/>
          <w:szCs w:val="20"/>
        </w:rPr>
        <w:t>1871</w:t>
      </w:r>
      <w:r w:rsidRPr="008A0992">
        <w:rPr>
          <w:rFonts w:ascii="Times New Roman" w:eastAsia="UD デジタル 教科書体 NK-R" w:hAnsi="Times New Roman" w:hint="eastAsia"/>
          <w:sz w:val="20"/>
          <w:szCs w:val="20"/>
        </w:rPr>
        <w:t>年のパリ・コミューンのときにつくられたフランス語の詩に曲をつけ、のちにロシア語に翻訳したものが</w:t>
      </w:r>
      <w:r w:rsidRPr="008A0992">
        <w:rPr>
          <w:rFonts w:ascii="Times New Roman" w:eastAsia="UD デジタル 教科書体 NK-R" w:hAnsi="Times New Roman" w:hint="eastAsia"/>
          <w:sz w:val="20"/>
          <w:szCs w:val="20"/>
        </w:rPr>
        <w:t>1906</w:t>
      </w:r>
      <w:r w:rsidRPr="008A0992">
        <w:rPr>
          <w:rFonts w:ascii="Times New Roman" w:eastAsia="UD デジタル 教科書体 NK-R" w:hAnsi="Times New Roman" w:hint="eastAsia"/>
          <w:sz w:val="20"/>
          <w:szCs w:val="20"/>
        </w:rPr>
        <w:t>年、ロシア社会民主労働者党により「党の歌」として採用。</w:t>
      </w:r>
      <w:r w:rsidRPr="008A0992">
        <w:rPr>
          <w:rFonts w:ascii="Times New Roman" w:eastAsia="UD デジタル 教科書体 NK-R" w:hAnsi="Times New Roman" w:hint="eastAsia"/>
          <w:sz w:val="20"/>
          <w:szCs w:val="20"/>
        </w:rPr>
        <w:t>1917</w:t>
      </w:r>
      <w:r w:rsidRPr="008A0992">
        <w:rPr>
          <w:rFonts w:ascii="Times New Roman" w:eastAsia="UD デジタル 教科書体 NK-R" w:hAnsi="Times New Roman" w:hint="eastAsia"/>
          <w:sz w:val="20"/>
          <w:szCs w:val="20"/>
        </w:rPr>
        <w:t>年に十月革命でボリシェヴィキ政権が誕生。紋章、国旗の制定は難航したが、国歌は最も早く決められた。すでに二月革命の直後にレーニンが「インターナショナル」を国歌にするよう提言していたこともあり、</w:t>
      </w:r>
      <w:r w:rsidRPr="008A0992">
        <w:rPr>
          <w:rFonts w:ascii="Times New Roman" w:eastAsia="UD デジタル 教科書体 NK-R" w:hAnsi="Times New Roman" w:hint="eastAsia"/>
          <w:sz w:val="20"/>
          <w:szCs w:val="20"/>
        </w:rPr>
        <w:t>1918</w:t>
      </w:r>
      <w:r w:rsidRPr="008A0992">
        <w:rPr>
          <w:rFonts w:ascii="Times New Roman" w:eastAsia="UD デジタル 教科書体 NK-R" w:hAnsi="Times New Roman" w:hint="eastAsia"/>
          <w:sz w:val="20"/>
          <w:szCs w:val="20"/>
        </w:rPr>
        <w:t>年に国歌に</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以後、</w:t>
      </w:r>
      <w:r w:rsidRPr="008A0992">
        <w:rPr>
          <w:rFonts w:ascii="Times New Roman" w:eastAsia="UD デジタル 教科書体 NK-R" w:hAnsi="Times New Roman" w:hint="eastAsia"/>
          <w:sz w:val="20"/>
          <w:szCs w:val="20"/>
        </w:rPr>
        <w:t>1943</w:t>
      </w:r>
      <w:r w:rsidRPr="008A0992">
        <w:rPr>
          <w:rFonts w:ascii="Times New Roman" w:eastAsia="UD デジタル 教科書体 NK-R" w:hAnsi="Times New Roman" w:hint="eastAsia"/>
          <w:sz w:val="20"/>
          <w:szCs w:val="20"/>
        </w:rPr>
        <w:t>年までソ連の国歌</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。臨時政府時代に事実上国歌となっていた「労働者のマルセイエーズ」も革命の歌ではあるが、現にフランスの国歌として</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しかもフランスはブルジョワによる国である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歌われており、よろしくない、とのことだったのだろう。</w:t>
      </w:r>
      <w:r w:rsidRPr="008A0992">
        <w:rPr>
          <w:rFonts w:ascii="Times New Roman" w:eastAsia="UD デジタル 教科書体 NK-R" w:hAnsi="Times New Roman" w:hint="eastAsia"/>
          <w:sz w:val="20"/>
          <w:szCs w:val="20"/>
          <w:lang w:val="ru-RU"/>
        </w:rPr>
        <w:t>”</w:t>
      </w:r>
      <w:r w:rsidRPr="00906643">
        <w:rPr>
          <w:rFonts w:asciiTheme="majorBidi" w:eastAsia="UD デジタル 教科書体 NK-R" w:hAnsiTheme="majorBidi" w:cstheme="majorBidi"/>
          <w:sz w:val="20"/>
          <w:szCs w:val="20"/>
          <w:lang w:val="ru-RU"/>
        </w:rPr>
        <w:t>Э́то е́сть на́ш после́дний И реши́тельный бо́й. С Интернациона́лом Воспря́нет ро́д людско́й!</w:t>
      </w:r>
      <w:r w:rsidRPr="008A0992">
        <w:rPr>
          <w:rFonts w:ascii="Times New Roman" w:eastAsia="UD デジタル 教科書体 NK-R" w:hAnsi="Times New Roman" w:hint="eastAsia"/>
          <w:sz w:val="20"/>
          <w:szCs w:val="20"/>
          <w:lang w:val="ru-RU"/>
        </w:rPr>
        <w:t>”</w:t>
      </w:r>
      <w:r w:rsidRPr="008A0992">
        <w:rPr>
          <w:rFonts w:ascii="Times New Roman" w:eastAsia="UD デジタル 教科書体 NK-R" w:hAnsi="Times New Roman" w:hint="eastAsia"/>
          <w:sz w:val="20"/>
          <w:szCs w:val="20"/>
          <w:lang w:val="ru-RU"/>
        </w:rPr>
        <w:t>(</w:t>
      </w:r>
      <w:r w:rsidRPr="008A0992">
        <w:rPr>
          <w:rFonts w:ascii="Times New Roman" w:eastAsia="UD デジタル 教科書体 NK-R" w:hAnsi="Times New Roman" w:hint="eastAsia"/>
          <w:sz w:val="20"/>
          <w:szCs w:val="20"/>
          <w:lang w:val="ru-RU"/>
        </w:rPr>
        <w:t>これぞ我らの最後にして</w:t>
      </w:r>
      <w:r w:rsidRPr="008A0992">
        <w:rPr>
          <w:rFonts w:ascii="Times New Roman" w:eastAsia="UD デジタル 教科書体 NK-R" w:hAnsi="Times New Roman" w:hint="eastAsia"/>
          <w:sz w:val="20"/>
          <w:szCs w:val="20"/>
          <w:lang w:val="ru-RU"/>
        </w:rPr>
        <w:t xml:space="preserve"> </w:t>
      </w:r>
      <w:r w:rsidRPr="008A0992">
        <w:rPr>
          <w:rFonts w:ascii="Times New Roman" w:eastAsia="UD デジタル 教科書体 NK-R" w:hAnsi="Times New Roman" w:hint="eastAsia"/>
          <w:sz w:val="20"/>
          <w:szCs w:val="20"/>
          <w:lang w:val="ru-RU"/>
        </w:rPr>
        <w:t>決定的な戦いだ</w:t>
      </w:r>
      <w:r w:rsidRPr="008A0992">
        <w:rPr>
          <w:rFonts w:ascii="Times New Roman" w:eastAsia="UD デジタル 教科書体 NK-R" w:hAnsi="Times New Roman" w:hint="eastAsia"/>
          <w:sz w:val="20"/>
          <w:szCs w:val="20"/>
          <w:lang w:val="ru-RU"/>
        </w:rPr>
        <w:t xml:space="preserve"> </w:t>
      </w:r>
      <w:r w:rsidRPr="008A0992">
        <w:rPr>
          <w:rFonts w:ascii="Times New Roman" w:eastAsia="UD デジタル 教科書体 NK-R" w:hAnsi="Times New Roman" w:hint="eastAsia"/>
          <w:sz w:val="20"/>
          <w:szCs w:val="20"/>
          <w:lang w:val="ru-RU"/>
        </w:rPr>
        <w:t>インターナショナルと共に</w:t>
      </w:r>
      <w:r w:rsidRPr="008A0992">
        <w:rPr>
          <w:rFonts w:ascii="Times New Roman" w:eastAsia="UD デジタル 教科書体 NK-R" w:hAnsi="Times New Roman" w:hint="eastAsia"/>
          <w:sz w:val="20"/>
          <w:szCs w:val="20"/>
          <w:lang w:val="ru-RU"/>
        </w:rPr>
        <w:t xml:space="preserve"> </w:t>
      </w:r>
      <w:r w:rsidRPr="008A0992">
        <w:rPr>
          <w:rFonts w:ascii="Times New Roman" w:eastAsia="UD デジタル 教科書体 NK-R" w:hAnsi="Times New Roman" w:hint="eastAsia"/>
          <w:sz w:val="20"/>
          <w:szCs w:val="20"/>
          <w:lang w:val="ru-RU"/>
        </w:rPr>
        <w:t>人類が立ち上がる</w:t>
      </w:r>
      <w:r w:rsidRPr="008A0992">
        <w:rPr>
          <w:rFonts w:ascii="Times New Roman" w:eastAsia="UD デジタル 教科書体 NK-R" w:hAnsi="Times New Roman" w:hint="eastAsia"/>
          <w:sz w:val="20"/>
          <w:szCs w:val="20"/>
          <w:lang w:val="ru-RU"/>
        </w:rPr>
        <w:t>)</w:t>
      </w:r>
      <w:r w:rsidRPr="008A0992">
        <w:rPr>
          <w:rFonts w:ascii="Times New Roman" w:eastAsia="UD デジタル 教科書体 NK-R" w:hAnsi="Times New Roman" w:hint="eastAsia"/>
          <w:sz w:val="20"/>
          <w:szCs w:val="20"/>
          <w:lang w:val="ru-RU"/>
        </w:rPr>
        <w:t>という力強い一番のサビが特徴。そして実はこの歌、共産党を象徴するものだとして、中国でも共産党全国代表大会や共産党地方各級代表大会など重要な大会で歌われてきたのだ。最近では「立ち上がれ、餓えに苦しむ奴隷たち！」「古い世界をぶち壊そう、奴隷たちよ、立ち上がれ！」「救世主など現れたことはなく、神や皇帝にも頼れない！」「労働の果実を奪還し、古い思想を打ち壊そう」「これが最後の戦いだ、明日までに団結せよ、インターナショナルを実現せよ」などと過激のせいで「禁止」とまではいかずとも「あまり歌わないようにね」というお達しを出しているのだが。思想とともに歌が伝わる、面白い例である。</w:t>
      </w:r>
    </w:p>
    <w:p w14:paraId="46F584E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スペシャルオリンピックス……知的障碍者の自立や社会参加を目的に、</w:t>
      </w:r>
      <w:r w:rsidRPr="008A0992">
        <w:rPr>
          <w:rFonts w:ascii="Times New Roman" w:eastAsia="UD デジタル 教科書体 NK-R" w:hAnsi="Times New Roman" w:hint="eastAsia"/>
          <w:color w:val="FF0000"/>
          <w:sz w:val="20"/>
          <w:szCs w:val="20"/>
        </w:rPr>
        <w:t>日常的なスポーツプログラムを提供する国際的な組織</w:t>
      </w:r>
      <w:r w:rsidRPr="008A0992">
        <w:rPr>
          <w:rFonts w:ascii="Times New Roman" w:eastAsia="UD デジタル 教科書体 NK-R" w:hAnsi="Times New Roman" w:hint="eastAsia"/>
          <w:sz w:val="20"/>
          <w:szCs w:val="20"/>
        </w:rPr>
        <w:t>。いつもどこかで活動していることから複数形になっている。その始まりは、</w:t>
      </w:r>
      <w:r w:rsidRPr="008A0992">
        <w:rPr>
          <w:rFonts w:ascii="Times New Roman" w:eastAsia="UD デジタル 教科書体 NK-R" w:hAnsi="Times New Roman" w:hint="eastAsia"/>
          <w:sz w:val="20"/>
          <w:szCs w:val="20"/>
        </w:rPr>
        <w:t>1962</w:t>
      </w:r>
      <w:r w:rsidRPr="008A0992">
        <w:rPr>
          <w:rFonts w:ascii="Times New Roman" w:eastAsia="UD デジタル 教科書体 NK-R" w:hAnsi="Times New Roman" w:hint="eastAsia"/>
          <w:sz w:val="20"/>
          <w:szCs w:val="20"/>
        </w:rPr>
        <w:t>年にケネディの妹が自宅の庭を開放し、</w:t>
      </w:r>
      <w:r w:rsidRPr="008A0992">
        <w:rPr>
          <w:rFonts w:ascii="Times New Roman" w:eastAsia="UD デジタル 教科書体 NK-R" w:hAnsi="Times New Roman" w:hint="eastAsia"/>
          <w:sz w:val="20"/>
          <w:szCs w:val="20"/>
        </w:rPr>
        <w:t>35</w:t>
      </w:r>
      <w:r w:rsidRPr="008A0992">
        <w:rPr>
          <w:rFonts w:ascii="Times New Roman" w:eastAsia="UD デジタル 教科書体 NK-R" w:hAnsi="Times New Roman" w:hint="eastAsia"/>
          <w:sz w:val="20"/>
          <w:szCs w:val="20"/>
        </w:rPr>
        <w:t>人の知的障碍者を招いてデイキャンプをしたこと。その後はケネディ財団により全米に広まり、現在では</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万人のボランティアが</w:t>
      </w:r>
      <w:r w:rsidRPr="008A0992">
        <w:rPr>
          <w:rFonts w:ascii="Times New Roman" w:eastAsia="UD デジタル 教科書体 NK-R" w:hAnsi="Times New Roman" w:hint="eastAsia"/>
          <w:sz w:val="20"/>
          <w:szCs w:val="20"/>
        </w:rPr>
        <w:t>150</w:t>
      </w:r>
      <w:r w:rsidRPr="008A0992">
        <w:rPr>
          <w:rFonts w:ascii="Times New Roman" w:eastAsia="UD デジタル 教科書体 NK-R" w:hAnsi="Times New Roman" w:hint="eastAsia"/>
          <w:sz w:val="20"/>
          <w:szCs w:val="20"/>
        </w:rPr>
        <w:t>以上の国々で参加している。失格になった参加者にも、</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位以下にも全員リボンが贈られるが、これは「参加することに意義がある」というオリン</w:t>
      </w:r>
      <w:r w:rsidRPr="008A0992">
        <w:rPr>
          <w:rFonts w:ascii="Times New Roman" w:eastAsia="UD デジタル 教科書体 NK-R" w:hAnsi="Times New Roman" w:hint="eastAsia"/>
          <w:sz w:val="20"/>
          <w:szCs w:val="20"/>
        </w:rPr>
        <w:lastRenderedPageBreak/>
        <w:t>ピック精神に基づくもの。また</w:t>
      </w:r>
      <w:r w:rsidRPr="008A0992">
        <w:rPr>
          <w:rFonts w:ascii="Times New Roman" w:eastAsia="UD デジタル 教科書体 NK-R" w:hAnsi="Times New Roman" w:hint="eastAsia"/>
          <w:color w:val="FF0000"/>
          <w:sz w:val="20"/>
          <w:szCs w:val="20"/>
        </w:rPr>
        <w:t>表彰式は最下位から発表され、最後まで拍手がなりやまないように工夫</w:t>
      </w:r>
      <w:r w:rsidRPr="008A0992">
        <w:rPr>
          <w:rFonts w:ascii="Times New Roman" w:eastAsia="UD デジタル 教科書体 NK-R" w:hAnsi="Times New Roman" w:hint="eastAsia"/>
          <w:sz w:val="20"/>
          <w:szCs w:val="20"/>
        </w:rPr>
        <w:t>されている。</w:t>
      </w:r>
    </w:p>
    <w:p w14:paraId="53F816A3"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シュニッツェル……</w:t>
      </w:r>
      <w:r w:rsidRPr="008A0992">
        <w:rPr>
          <w:rFonts w:ascii="Times New Roman" w:eastAsia="UD デジタル 教科書体 NK-R" w:hAnsi="Times New Roman" w:hint="eastAsia"/>
          <w:color w:val="FF0000"/>
          <w:sz w:val="20"/>
          <w:szCs w:val="20"/>
        </w:rPr>
        <w:t>ドイツ、オーストリア</w:t>
      </w:r>
      <w:r w:rsidRPr="008A0992">
        <w:rPr>
          <w:rFonts w:ascii="Times New Roman" w:eastAsia="UD デジタル 教科書体 NK-R" w:hAnsi="Times New Roman" w:hint="eastAsia"/>
          <w:sz w:val="20"/>
          <w:szCs w:val="20"/>
        </w:rPr>
        <w:t>の肉料理。</w:t>
      </w:r>
      <w:r w:rsidRPr="008A0992">
        <w:rPr>
          <w:rFonts w:ascii="Times New Roman" w:eastAsia="UD デジタル 教科書体 NK-R" w:hAnsi="Times New Roman" w:hint="eastAsia"/>
          <w:color w:val="FF0000"/>
          <w:sz w:val="20"/>
          <w:szCs w:val="20"/>
        </w:rPr>
        <w:t>イスラエルでも盛んに</w:t>
      </w:r>
      <w:r w:rsidRPr="008A0992">
        <w:rPr>
          <w:rFonts w:ascii="Times New Roman" w:eastAsia="UD デジタル 教科書体 NK-R" w:hAnsi="Times New Roman" w:hint="eastAsia"/>
          <w:sz w:val="20"/>
          <w:szCs w:val="20"/>
        </w:rPr>
        <w:t>食べられる。一般には</w:t>
      </w:r>
      <w:r w:rsidRPr="008A0992">
        <w:rPr>
          <w:rFonts w:ascii="Times New Roman" w:eastAsia="UD デジタル 教科書体 NK-R" w:hAnsi="Times New Roman" w:hint="eastAsia"/>
          <w:color w:val="FF0000"/>
          <w:sz w:val="20"/>
          <w:szCs w:val="20"/>
        </w:rPr>
        <w:t>「子牛のカツレツ」であるが、現在では豚肉や鶏肉も</w:t>
      </w:r>
      <w:r w:rsidRPr="008A0992">
        <w:rPr>
          <w:rFonts w:ascii="Times New Roman" w:eastAsia="UD デジタル 教科書体 NK-R" w:hAnsi="Times New Roman" w:hint="eastAsia"/>
          <w:sz w:val="20"/>
          <w:szCs w:val="20"/>
        </w:rPr>
        <w:t>使われる。薄く切った肉をミートハンマーで叩いてさらに薄くして、小麦粉、溶き卵、パン粉で揚げる。日本のとんかつのようにたくさんの油を使用しないためヘルシー。その起源は祝い料理であり、今ではオーストリアで最も人気のある食べ物。</w:t>
      </w:r>
    </w:p>
    <w:p w14:paraId="6F89560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ニメでよくある「登場シーンの使い回し」には名前がある……バンクシステムという。日本のアニメ・特撮で使われる用語。鉄腕アトムで用いられたのが初で、手塚治虫が命名した。締め切りとの戦いがけっこうハードなので、</w:t>
      </w:r>
      <w:r w:rsidRPr="008A0992">
        <w:rPr>
          <w:rFonts w:ascii="Times New Roman" w:eastAsia="UD デジタル 教科書体 NK-R" w:hAnsi="Times New Roman" w:hint="eastAsia"/>
          <w:color w:val="FF0000"/>
          <w:sz w:val="20"/>
          <w:szCs w:val="20"/>
        </w:rPr>
        <w:t>ザコキャラがやられている様子とか、発進・合体・必殺技・変身などを使いまわす</w:t>
      </w:r>
      <w:r w:rsidRPr="008A0992">
        <w:rPr>
          <w:rFonts w:ascii="Times New Roman" w:eastAsia="UD デジタル 教科書体 NK-R" w:hAnsi="Times New Roman" w:hint="eastAsia"/>
          <w:sz w:val="20"/>
          <w:szCs w:val="20"/>
        </w:rPr>
        <w:t>のだ。手抜きと思われる可能性があるので、映像をズームアップしてみたり、何か書き加えたり、バージョンアップさせたり、いろんな対策が取られている。</w:t>
      </w:r>
    </w:p>
    <w:p w14:paraId="02B77E6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三途の川の「三途」って何？……この世とあの世とを分ける境目にあるとされる川。</w:t>
      </w:r>
      <w:r w:rsidRPr="008A0992">
        <w:rPr>
          <w:rFonts w:ascii="Times New Roman" w:eastAsia="UD デジタル 教科書体 NK-R" w:hAnsi="Times New Roman" w:hint="eastAsia"/>
          <w:color w:val="FF0000"/>
          <w:sz w:val="20"/>
          <w:szCs w:val="20"/>
        </w:rPr>
        <w:t>三途は仏典に由来し、餓鬼道・畜生道・地獄道</w:t>
      </w:r>
      <w:r w:rsidRPr="008A0992">
        <w:rPr>
          <w:rFonts w:ascii="Times New Roman" w:eastAsia="UD デジタル 教科書体 NK-R" w:hAnsi="Times New Roman" w:hint="eastAsia"/>
          <w:sz w:val="20"/>
          <w:szCs w:val="20"/>
        </w:rPr>
        <w:t>を意味する。三途の川の渡し船の料金は六文と定められており、仏教の葬儀の際には六文銭を持たせるのが決まりだった。ここの近くには「賽の河原」があり、親に先立って死んだ子どもがその報いで苦を受ける場所とされる。</w:t>
      </w:r>
    </w:p>
    <w:p w14:paraId="5479001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チスタ手術とはどんな手術か……海堂尊の小説「チームバチスタの栄光」で出てくる「バチスタ手術」。だがどんなものなのか知っている人は意外に少ない。正式には「左室縮小形成術」と呼ばれ、そのなかの一種だ。拡張型心筋症という病気の治療法であり、この病気は心臓の筋肉の細胞の性質が変わって心室の壁が伸び、心臓内部の空間が大きくなるというもの。血液を送り出せなくなるため、</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年生存率は半分、</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年生存率は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割しかない。バチスタとはこれを開発したランダス・バチスタという博士の名前に由来する。心臓を切り取って小さくするのではなく、左心室に心筋に沿ってメスを入れ、それを左室壁に巻き込んで縫い付ける…という、ことばだけ聞いてもめちゃくちゃ難易度が高そうな方法である。なぜそんなことをするかというと、膨らみ過ぎて風船のように薄くなった左心室の「容積」を小さくし、そのぶん心臓の収縮を強くさせることができるからだ。彼は学会発表にて「バレーのボールをサッカーのボールに変えるようなものだ」と、サッカー大国ブラジルらしいジョークで締めくくっている。一般的に</w:t>
      </w:r>
      <w:r w:rsidRPr="008A0992">
        <w:rPr>
          <w:rFonts w:ascii="Times New Roman" w:eastAsia="UD デジタル 教科書体 NK-R" w:hAnsi="Times New Roman" w:hint="eastAsia"/>
          <w:sz w:val="20"/>
          <w:szCs w:val="20"/>
        </w:rPr>
        <w:t>2020</w:t>
      </w:r>
      <w:r w:rsidRPr="008A0992">
        <w:rPr>
          <w:rFonts w:ascii="Times New Roman" w:eastAsia="UD デジタル 教科書体 NK-R" w:hAnsi="Times New Roman" w:hint="eastAsia"/>
          <w:sz w:val="20"/>
          <w:szCs w:val="20"/>
        </w:rPr>
        <w:t>年現在の成功率は</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割程度。かなり難しいのだ。</w:t>
      </w:r>
    </w:p>
    <w:p w14:paraId="410682C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さかさま素数「エマープ」……エマープとは、</w:t>
      </w:r>
      <w:r w:rsidRPr="008A0992">
        <w:rPr>
          <w:rFonts w:ascii="Times New Roman" w:eastAsia="UD デジタル 教科書体 NK-R" w:hAnsi="Times New Roman" w:hint="eastAsia"/>
          <w:color w:val="FF0000"/>
          <w:sz w:val="20"/>
          <w:szCs w:val="20"/>
        </w:rPr>
        <w:t>素数でありかつ逆から数字を読むと元の数と異なる素数になる自然数</w:t>
      </w:r>
      <w:r w:rsidRPr="008A0992">
        <w:rPr>
          <w:rFonts w:ascii="Times New Roman" w:eastAsia="UD デジタル 教科書体 NK-R" w:hAnsi="Times New Roman" w:hint="eastAsia"/>
          <w:sz w:val="20"/>
          <w:szCs w:val="20"/>
        </w:rPr>
        <w:t>のこと。例えば</w:t>
      </w:r>
      <w:r w:rsidRPr="008A0992">
        <w:rPr>
          <w:rFonts w:ascii="Times New Roman" w:eastAsia="UD デジタル 教科書体 NK-R" w:hAnsi="Times New Roman" w:hint="eastAsia"/>
          <w:sz w:val="20"/>
          <w:szCs w:val="20"/>
        </w:rPr>
        <w:t>1097</w:t>
      </w:r>
      <w:r w:rsidRPr="008A0992">
        <w:rPr>
          <w:rFonts w:ascii="Times New Roman" w:eastAsia="UD デジタル 教科書体 NK-R" w:hAnsi="Times New Roman" w:hint="eastAsia"/>
          <w:sz w:val="20"/>
          <w:szCs w:val="20"/>
        </w:rPr>
        <w:t>は素数で、</w:t>
      </w:r>
      <w:r w:rsidRPr="008A0992">
        <w:rPr>
          <w:rFonts w:ascii="Times New Roman" w:eastAsia="UD デジタル 教科書体 NK-R" w:hAnsi="Times New Roman" w:hint="eastAsia"/>
          <w:sz w:val="20"/>
          <w:szCs w:val="20"/>
        </w:rPr>
        <w:t>7901</w:t>
      </w:r>
      <w:r w:rsidRPr="008A0992">
        <w:rPr>
          <w:rFonts w:ascii="Times New Roman" w:eastAsia="UD デジタル 教科書体 NK-R" w:hAnsi="Times New Roman" w:hint="eastAsia"/>
          <w:sz w:val="20"/>
          <w:szCs w:val="20"/>
        </w:rPr>
        <w:t>も素数なので、エマープである。語源は”</w:t>
      </w:r>
      <w:r w:rsidRPr="008A0992">
        <w:rPr>
          <w:rFonts w:ascii="Times New Roman" w:eastAsia="UD デジタル 教科書体 NK-R" w:hAnsi="Times New Roman" w:hint="eastAsia"/>
          <w:sz w:val="20"/>
          <w:szCs w:val="20"/>
        </w:rPr>
        <w:t>prime</w:t>
      </w:r>
      <w:r w:rsidRPr="008A0992">
        <w:rPr>
          <w:rFonts w:ascii="Times New Roman" w:eastAsia="UD デジタル 教科書体 NK-R" w:hAnsi="Times New Roman" w:hint="eastAsia"/>
          <w:sz w:val="20"/>
          <w:szCs w:val="20"/>
        </w:rPr>
        <w:t>”の逆さつづり”</w:t>
      </w:r>
      <w:r w:rsidRPr="008A0992">
        <w:rPr>
          <w:rFonts w:ascii="Times New Roman" w:eastAsia="UD デジタル 教科書体 NK-R" w:hAnsi="Times New Roman" w:hint="eastAsia"/>
          <w:sz w:val="20"/>
          <w:szCs w:val="20"/>
        </w:rPr>
        <w:t>emirp</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lastRenderedPageBreak/>
        <w:t>であり、日本語では「数素」という訳をされている。</w:t>
      </w:r>
      <w:r w:rsidRPr="008A0992">
        <w:rPr>
          <w:rFonts w:ascii="Times New Roman" w:eastAsia="UD デジタル 教科書体 NK-R" w:hAnsi="Times New Roman" w:hint="eastAsia"/>
          <w:sz w:val="20"/>
          <w:szCs w:val="20"/>
        </w:rPr>
        <w:t>13,17,31,37,73</w:t>
      </w:r>
      <w:r w:rsidRPr="008A0992">
        <w:rPr>
          <w:rFonts w:ascii="Times New Roman" w:eastAsia="UD デジタル 教科書体 NK-R" w:hAnsi="Times New Roman" w:hint="eastAsia"/>
          <w:sz w:val="20"/>
          <w:szCs w:val="20"/>
        </w:rPr>
        <w:t>…がその例。無限に存在するかどうかはわかっていない。エマープと普通の素数をあわせると「回文素数」ができあがるが、その逆は必ずしも成り立たないのが面白いところ。例えば</w:t>
      </w:r>
      <w:r w:rsidRPr="008A0992">
        <w:rPr>
          <w:rFonts w:ascii="Times New Roman" w:eastAsia="UD デジタル 教科書体 NK-R" w:hAnsi="Times New Roman" w:hint="eastAsia"/>
          <w:sz w:val="20"/>
          <w:szCs w:val="20"/>
        </w:rPr>
        <w:t>151</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51</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にわかれるが、両方とも素数ではない。</w:t>
      </w:r>
    </w:p>
    <w:p w14:paraId="31D3CAC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ニコチンは代謝されるとコチニンになる……コチニンとはタバコ属に含まれるアルカロイドで、</w:t>
      </w:r>
      <w:r w:rsidRPr="008A0992">
        <w:rPr>
          <w:rFonts w:ascii="Times New Roman" w:eastAsia="UD デジタル 教科書体 NK-R" w:hAnsi="Times New Roman" w:hint="eastAsia"/>
          <w:color w:val="FF0000"/>
          <w:sz w:val="20"/>
          <w:szCs w:val="20"/>
        </w:rPr>
        <w:t>ニコチンの代謝物質</w:t>
      </w:r>
      <w:r w:rsidRPr="008A0992">
        <w:rPr>
          <w:rFonts w:ascii="Times New Roman" w:eastAsia="UD デジタル 教科書体 NK-R" w:hAnsi="Times New Roman" w:hint="eastAsia"/>
          <w:sz w:val="20"/>
          <w:szCs w:val="20"/>
        </w:rPr>
        <w:t>である。当然、ニコチンのアナグラムでつけられた。尿から排泄され、血中半減期が</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時間と長いため、</w:t>
      </w:r>
      <w:r w:rsidRPr="008A0992">
        <w:rPr>
          <w:rFonts w:ascii="Times New Roman" w:eastAsia="UD デジタル 教科書体 NK-R" w:hAnsi="Times New Roman" w:hint="eastAsia"/>
          <w:color w:val="FF0000"/>
          <w:sz w:val="20"/>
          <w:szCs w:val="20"/>
        </w:rPr>
        <w:t>血液、尿、唾液などからとって検査する「コチニン検査」</w:t>
      </w:r>
      <w:r w:rsidRPr="008A0992">
        <w:rPr>
          <w:rFonts w:ascii="Times New Roman" w:eastAsia="UD デジタル 教科書体 NK-R" w:hAnsi="Times New Roman" w:hint="eastAsia"/>
          <w:sz w:val="20"/>
          <w:szCs w:val="20"/>
        </w:rPr>
        <w:t>がある。こちらは主に保険会社で使われており、保険契約の際に簡易的に行うことができる。ただし受動喫煙の可能性を排除できない。</w:t>
      </w:r>
    </w:p>
    <w:p w14:paraId="2517473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タップダンスは暴動がきっかけ？……モダンダンスの一つ・タップダンス。革靴で床を踏み鳴らす、あのダンスである。一説によると、</w:t>
      </w:r>
      <w:r w:rsidRPr="008A0992">
        <w:rPr>
          <w:rFonts w:ascii="Times New Roman" w:eastAsia="UD デジタル 教科書体 NK-R" w:hAnsi="Times New Roman" w:hint="eastAsia"/>
          <w:color w:val="FF0000"/>
          <w:sz w:val="20"/>
          <w:szCs w:val="20"/>
        </w:rPr>
        <w:t>アメリカ南部の黒人たちが</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白人に「ドラム禁止な！」と言われ</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暴動を起こし、足を踏み鳴らして音を出したことがきっかけとされるが、そういうのはどうも怪しいと決まっている</w:t>
      </w:r>
      <w:r w:rsidRPr="008A0992">
        <w:rPr>
          <w:rFonts w:ascii="Times New Roman" w:eastAsia="UD デジタル 教科書体 NK-R" w:hAnsi="Times New Roman" w:hint="eastAsia"/>
          <w:sz w:val="20"/>
          <w:szCs w:val="20"/>
        </w:rPr>
        <w:t>。たぶん嘘だろう。現在ではブロードウェイミュージカルにも見られる。ちなみにタップダンスの神様である「ボージャングル・ロビンソン」</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ミスター・ボージャングルと呼ばれていた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の誕生日にちなみ、</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25</w:t>
      </w:r>
      <w:r w:rsidRPr="008A0992">
        <w:rPr>
          <w:rFonts w:ascii="Times New Roman" w:eastAsia="UD デジタル 教科書体 NK-R" w:hAnsi="Times New Roman" w:hint="eastAsia"/>
          <w:sz w:val="20"/>
          <w:szCs w:val="20"/>
        </w:rPr>
        <w:t>日は毎年「タップダンスの日」とされている。</w:t>
      </w:r>
    </w:p>
    <w:p w14:paraId="09145D7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健康ランドで女性が着てるあの変なのは何か……日帰り温泉、スーパー銭湯、健康ランドなんかにあるアレである。「ムームー」という、ハワイで伝統的に女性が着る民族衣装。フラダンスのときに着られることもあり、</w:t>
      </w:r>
      <w:r w:rsidRPr="008A0992">
        <w:rPr>
          <w:rFonts w:ascii="Times New Roman" w:eastAsia="UD デジタル 教科書体 NK-R" w:hAnsi="Times New Roman" w:hint="eastAsia"/>
          <w:sz w:val="20"/>
          <w:szCs w:val="20"/>
        </w:rPr>
        <w:t>T</w:t>
      </w:r>
      <w:r w:rsidRPr="008A0992">
        <w:rPr>
          <w:rFonts w:ascii="Times New Roman" w:eastAsia="UD デジタル 教科書体 NK-R" w:hAnsi="Times New Roman" w:hint="eastAsia"/>
          <w:sz w:val="20"/>
          <w:szCs w:val="20"/>
        </w:rPr>
        <w:t>シャツを引っ張ってだらんとさせたような、よくいえばゆったり、悪く言えばずんだらしい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見た目が悪い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デザイン。というか語源がハワイ語の「短く切る」なので。西洋のドレスをハワイ流にアレンジしたものが発祥とされるが、それなら「民族衣装」っていったい何なんだろう、という気持ちにさせられる。</w:t>
      </w:r>
    </w:p>
    <w:p w14:paraId="6D52F04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梅の木学問と楠学問……学問の種別。江戸時代の末期にはあったことばなのだが、現在はほとんど死語。梅の木は成長が速いが大きくないため、そこから転じて「大成しない学問のこと」</w:t>
      </w:r>
      <w:r w:rsidR="009C213B">
        <w:rPr>
          <w:rFonts w:ascii="Times New Roman" w:eastAsia="UD デジタル 教科書体 NK-R" w:hAnsi="Times New Roman" w:hint="eastAsia"/>
          <w:sz w:val="20"/>
          <w:szCs w:val="20"/>
        </w:rPr>
        <w:t>を梅</w:t>
      </w:r>
      <w:r w:rsidRPr="008A0992">
        <w:rPr>
          <w:rFonts w:ascii="Times New Roman" w:eastAsia="UD デジタル 教科書体 NK-R" w:hAnsi="Times New Roman" w:hint="eastAsia"/>
          <w:sz w:val="20"/>
          <w:szCs w:val="20"/>
        </w:rPr>
        <w:t>の木学問という。一方で楠は成長が遅いが大成するため、「大成する学問」のことを楠学問という。大学受験はどちらかというと梅の木学問のようだが、人によってクスの木に育たせることも可能である。</w:t>
      </w:r>
    </w:p>
    <w:p w14:paraId="21D7CCC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藤沢周平……日本の小説家。</w:t>
      </w:r>
      <w:r w:rsidRPr="008A0992">
        <w:rPr>
          <w:rFonts w:ascii="Times New Roman" w:eastAsia="UD デジタル 教科書体 NK-R" w:hAnsi="Times New Roman" w:hint="eastAsia"/>
          <w:sz w:val="20"/>
          <w:szCs w:val="20"/>
        </w:rPr>
        <w:t>1997</w:t>
      </w:r>
      <w:r w:rsidRPr="008A0992">
        <w:rPr>
          <w:rFonts w:ascii="Times New Roman" w:eastAsia="UD デジタル 教科書体 NK-R" w:hAnsi="Times New Roman" w:hint="eastAsia"/>
          <w:sz w:val="20"/>
          <w:szCs w:val="20"/>
        </w:rPr>
        <w:t>年に死去した。江戸時代を舞台に、庶民や下級武士の哀歓を描いた時代小説で特に有名であり、特に、架空の藩である</w:t>
      </w:r>
      <w:r w:rsidRPr="008A0992">
        <w:rPr>
          <w:rFonts w:ascii="Times New Roman" w:eastAsia="UD デジタル 教科書体 NK-R" w:hAnsi="Times New Roman" w:hint="eastAsia"/>
          <w:color w:val="FF0000"/>
          <w:sz w:val="20"/>
          <w:szCs w:val="20"/>
        </w:rPr>
        <w:t>「海坂藩」</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うなさかはん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を舞台とした作品群が有名。代表作に「暗殺の年輪」「たそがれ清兵衛」「蝉しぐれ」などがあり、菊池寛賞や紫綬褒章を受賞している。第</w:t>
      </w:r>
      <w:r w:rsidRPr="008A0992">
        <w:rPr>
          <w:rFonts w:ascii="Times New Roman" w:eastAsia="UD デジタル 教科書体 NK-R" w:hAnsi="Times New Roman" w:hint="eastAsia"/>
          <w:sz w:val="20"/>
          <w:szCs w:val="20"/>
        </w:rPr>
        <w:t>69</w:t>
      </w:r>
      <w:r w:rsidRPr="008A0992">
        <w:rPr>
          <w:rFonts w:ascii="Times New Roman" w:eastAsia="UD デジタル 教科書体 NK-R" w:hAnsi="Times New Roman" w:hint="eastAsia"/>
          <w:sz w:val="20"/>
          <w:szCs w:val="20"/>
        </w:rPr>
        <w:t>回直木賞受賞作である「暗殺の年輪」は短編小説集。例えば「暗殺の年輪」は、藩の人たちになぜか冷ややかな視線</w:t>
      </w:r>
      <w:r w:rsidRPr="008A0992">
        <w:rPr>
          <w:rFonts w:ascii="Times New Roman" w:eastAsia="UD デジタル 教科書体 NK-R" w:hAnsi="Times New Roman" w:hint="eastAsia"/>
          <w:sz w:val="20"/>
          <w:szCs w:val="20"/>
        </w:rPr>
        <w:lastRenderedPageBreak/>
        <w:t>を送られる主人公の下級武士・馨之介が主人公。なぜ彼が冷ややかに見られるか、というと、藩の重臣の暗殺に失敗して切腹した父親が関係しているようだ。そんな彼は父と同様、重臣の暗殺を依頼される。暗殺依頼をきっかけとして父の死の真相を調べ、そのせいで徐々に心が歪んでいく主人公の物悲しい様子、彼に手を差し伸べる幼馴染の健気さが印象的。</w:t>
      </w:r>
    </w:p>
    <w:p w14:paraId="6ED795C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日本メーカーによる初の旅客機「</w:t>
      </w:r>
      <w:r w:rsidRPr="008A0992">
        <w:rPr>
          <w:rFonts w:ascii="Times New Roman" w:eastAsia="UD デジタル 教科書体 NK-R" w:hAnsi="Times New Roman" w:hint="eastAsia"/>
          <w:sz w:val="20"/>
          <w:szCs w:val="20"/>
        </w:rPr>
        <w:t>YS-11</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YS-11(</w:t>
      </w:r>
      <w:r w:rsidRPr="008A0992">
        <w:rPr>
          <w:rFonts w:ascii="Times New Roman" w:eastAsia="UD デジタル 教科書体 NK-R" w:hAnsi="Times New Roman" w:hint="eastAsia"/>
          <w:sz w:val="20"/>
          <w:szCs w:val="20"/>
        </w:rPr>
        <w:t>「ワイエスいちいち」「ワイエスじゅういち」と呼ばれる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という航空機は、日本航空機製造が近距離・中距離用の国産旅客機として開発した「第二次世界大戦後初の国産旅客機」である。正式には「ワイエスいちいち」と呼ぶ。</w:t>
      </w:r>
      <w:r w:rsidRPr="008A0992">
        <w:rPr>
          <w:rFonts w:ascii="Times New Roman" w:eastAsia="UD デジタル 教科書体 NK-R" w:hAnsi="Times New Roman" w:hint="eastAsia"/>
          <w:sz w:val="20"/>
          <w:szCs w:val="20"/>
        </w:rPr>
        <w:t>YS</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Y</w:t>
      </w:r>
      <w:r w:rsidRPr="008A0992">
        <w:rPr>
          <w:rFonts w:ascii="Times New Roman" w:eastAsia="UD デジタル 教科書体 NK-R" w:hAnsi="Times New Roman" w:hint="eastAsia"/>
          <w:sz w:val="20"/>
          <w:szCs w:val="20"/>
        </w:rPr>
        <w:t>は輸送機、</w:t>
      </w:r>
      <w:r w:rsidRPr="008A0992">
        <w:rPr>
          <w:rFonts w:ascii="Times New Roman" w:eastAsia="UD デジタル 教科書体 NK-R" w:hAnsi="Times New Roman" w:hint="eastAsia"/>
          <w:sz w:val="20"/>
          <w:szCs w:val="20"/>
        </w:rPr>
        <w:t>S</w:t>
      </w:r>
      <w:r w:rsidRPr="008A0992">
        <w:rPr>
          <w:rFonts w:ascii="Times New Roman" w:eastAsia="UD デジタル 教科書体 NK-R" w:hAnsi="Times New Roman" w:hint="eastAsia"/>
          <w:sz w:val="20"/>
          <w:szCs w:val="20"/>
        </w:rPr>
        <w:t>は設計の頭文字。</w:t>
      </w:r>
      <w:r w:rsidRPr="008A0992">
        <w:rPr>
          <w:rFonts w:ascii="Times New Roman" w:eastAsia="UD デジタル 教科書体 NK-R" w:hAnsi="Times New Roman" w:hint="eastAsia"/>
          <w:sz w:val="20"/>
          <w:szCs w:val="20"/>
        </w:rPr>
        <w:t>1954</w:t>
      </w:r>
      <w:r w:rsidRPr="008A0992">
        <w:rPr>
          <w:rFonts w:ascii="Times New Roman" w:eastAsia="UD デジタル 教科書体 NK-R" w:hAnsi="Times New Roman" w:hint="eastAsia"/>
          <w:sz w:val="20"/>
          <w:szCs w:val="20"/>
        </w:rPr>
        <w:t>年に計画があがり、</w:t>
      </w:r>
      <w:r w:rsidRPr="008A0992">
        <w:rPr>
          <w:rFonts w:ascii="Times New Roman" w:eastAsia="UD デジタル 教科書体 NK-R" w:hAnsi="Times New Roman" w:hint="eastAsia"/>
          <w:sz w:val="20"/>
          <w:szCs w:val="20"/>
        </w:rPr>
        <w:t>1959</w:t>
      </w:r>
      <w:r w:rsidRPr="008A0992">
        <w:rPr>
          <w:rFonts w:ascii="Times New Roman" w:eastAsia="UD デジタル 教科書体 NK-R" w:hAnsi="Times New Roman" w:hint="eastAsia"/>
          <w:sz w:val="20"/>
          <w:szCs w:val="20"/>
        </w:rPr>
        <w:t>年に日本航空機製造が開発担当として設立。設計にはかつて零式艦上戦闘機等を開発した設計士達が携わっている。製造請負は各部品メーカー、組み立ては三菱重工業</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新三菱重工</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が行った。</w:t>
      </w:r>
      <w:r w:rsidRPr="008A0992">
        <w:rPr>
          <w:rFonts w:ascii="Times New Roman" w:eastAsia="UD デジタル 教科書体 NK-R" w:hAnsi="Times New Roman" w:hint="eastAsia"/>
          <w:sz w:val="20"/>
          <w:szCs w:val="20"/>
        </w:rPr>
        <w:t>1965</w:t>
      </w:r>
      <w:r w:rsidRPr="008A0992">
        <w:rPr>
          <w:rFonts w:ascii="Times New Roman" w:eastAsia="UD デジタル 教科書体 NK-R" w:hAnsi="Times New Roman" w:hint="eastAsia"/>
          <w:sz w:val="20"/>
          <w:szCs w:val="20"/>
        </w:rPr>
        <w:t>年に</w:t>
      </w:r>
      <w:r w:rsidRPr="008A0992">
        <w:rPr>
          <w:rFonts w:ascii="Times New Roman" w:eastAsia="UD デジタル 教科書体 NK-R" w:hAnsi="Times New Roman" w:hint="eastAsia"/>
          <w:sz w:val="20"/>
          <w:szCs w:val="20"/>
        </w:rPr>
        <w:t>ANA</w:t>
      </w:r>
      <w:r w:rsidRPr="008A0992">
        <w:rPr>
          <w:rFonts w:ascii="Times New Roman" w:eastAsia="UD デジタル 教科書体 NK-R" w:hAnsi="Times New Roman" w:hint="eastAsia"/>
          <w:sz w:val="20"/>
          <w:szCs w:val="20"/>
        </w:rPr>
        <w:t>にて運航されるが、</w:t>
      </w:r>
      <w:r w:rsidRPr="008A0992">
        <w:rPr>
          <w:rFonts w:ascii="Times New Roman" w:eastAsia="UD デジタル 教科書体 NK-R" w:hAnsi="Times New Roman" w:hint="eastAsia"/>
          <w:sz w:val="20"/>
          <w:szCs w:val="20"/>
        </w:rPr>
        <w:t>1974</w:t>
      </w:r>
      <w:r w:rsidRPr="008A0992">
        <w:rPr>
          <w:rFonts w:ascii="Times New Roman" w:eastAsia="UD デジタル 教科書体 NK-R" w:hAnsi="Times New Roman" w:hint="eastAsia"/>
          <w:sz w:val="20"/>
          <w:szCs w:val="20"/>
        </w:rPr>
        <w:t>年に生産停止。国内では</w:t>
      </w:r>
      <w:r w:rsidRPr="008A0992">
        <w:rPr>
          <w:rFonts w:ascii="Times New Roman" w:eastAsia="UD デジタル 教科書体 NK-R" w:hAnsi="Times New Roman" w:hint="eastAsia"/>
          <w:sz w:val="20"/>
          <w:szCs w:val="20"/>
        </w:rPr>
        <w:t>2006</w:t>
      </w:r>
      <w:r w:rsidRPr="008A0992">
        <w:rPr>
          <w:rFonts w:ascii="Times New Roman" w:eastAsia="UD デジタル 教科書体 NK-R" w:hAnsi="Times New Roman" w:hint="eastAsia"/>
          <w:sz w:val="20"/>
          <w:szCs w:val="20"/>
        </w:rPr>
        <w:t>年に民間機としての最終飛行を行って退役した。</w:t>
      </w:r>
      <w:r w:rsidRPr="008A0992">
        <w:rPr>
          <w:rFonts w:ascii="Times New Roman" w:eastAsia="UD デジタル 教科書体 NK-R" w:hAnsi="Times New Roman" w:hint="eastAsia"/>
          <w:sz w:val="20"/>
          <w:szCs w:val="20"/>
        </w:rPr>
        <w:t>2019</w:t>
      </w:r>
      <w:r w:rsidRPr="008A0992">
        <w:rPr>
          <w:rFonts w:ascii="Times New Roman" w:eastAsia="UD デジタル 教科書体 NK-R" w:hAnsi="Times New Roman" w:hint="eastAsia"/>
          <w:sz w:val="20"/>
          <w:szCs w:val="20"/>
        </w:rPr>
        <w:t>年現在、世界でも自衛隊が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機を運用しているという、かなりレアな航空機であるが、ネットオークションの「ヤフオク」に本物のこれが出品されて話題になった。開始価格は</w:t>
      </w:r>
      <w:r w:rsidRPr="008A0992">
        <w:rPr>
          <w:rFonts w:ascii="Times New Roman" w:eastAsia="UD デジタル 教科書体 NK-R" w:hAnsi="Times New Roman" w:hint="eastAsia"/>
          <w:sz w:val="20"/>
          <w:szCs w:val="20"/>
        </w:rPr>
        <w:t>3500</w:t>
      </w:r>
      <w:r w:rsidRPr="008A0992">
        <w:rPr>
          <w:rFonts w:ascii="Times New Roman" w:eastAsia="UD デジタル 教科書体 NK-R" w:hAnsi="Times New Roman" w:hint="eastAsia"/>
          <w:sz w:val="20"/>
          <w:szCs w:val="20"/>
        </w:rPr>
        <w:t>万円、即決価格は</w:t>
      </w:r>
      <w:r w:rsidRPr="008A0992">
        <w:rPr>
          <w:rFonts w:ascii="Times New Roman" w:eastAsia="UD デジタル 教科書体 NK-R" w:hAnsi="Times New Roman" w:hint="eastAsia"/>
          <w:sz w:val="20"/>
          <w:szCs w:val="20"/>
        </w:rPr>
        <w:t>5000</w:t>
      </w:r>
      <w:r w:rsidRPr="008A0992">
        <w:rPr>
          <w:rFonts w:ascii="Times New Roman" w:eastAsia="UD デジタル 教科書体 NK-R" w:hAnsi="Times New Roman" w:hint="eastAsia"/>
          <w:sz w:val="20"/>
          <w:szCs w:val="20"/>
        </w:rPr>
        <w:t>万円で、状態は「目立った傷や汚れなし」で出品されていた。出品者によると、「現在同機はスリランカにて駐機しており、日本に専属のパイロット、整備士がおり、月</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万円にて雇用可能。スリランカより日本まで責任を持って飛行運送いたします」と。そんな模型みたいなノリで出品するな。結局これは落札されずに終わったもよう。滑走路が家にあるところのほうが珍しいと思うんだけど、誰が乗るんですかね…。ちなみにこれ以降の日本製航空機となると</w:t>
      </w:r>
      <w:r w:rsidRPr="008A0992">
        <w:rPr>
          <w:rFonts w:ascii="Times New Roman" w:eastAsia="UD デジタル 教科書体 NK-R" w:hAnsi="Times New Roman" w:hint="eastAsia"/>
          <w:sz w:val="20"/>
          <w:szCs w:val="20"/>
        </w:rPr>
        <w:t>MRJ(Mitsubishi Regional Jet</w:t>
      </w:r>
      <w:r w:rsidRPr="008A0992">
        <w:rPr>
          <w:rFonts w:ascii="Times New Roman" w:eastAsia="UD デジタル 教科書体 NK-R" w:hAnsi="Times New Roman" w:hint="eastAsia"/>
          <w:sz w:val="20"/>
          <w:szCs w:val="20"/>
        </w:rPr>
        <w:t>：三菱リージョナルジェット</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がある。三菱航空機を筆頭に、開発・製造が進められている小型旅客機だ。初飛行は</w:t>
      </w:r>
      <w:r w:rsidRPr="008A0992">
        <w:rPr>
          <w:rFonts w:ascii="Times New Roman" w:eastAsia="UD デジタル 教科書体 NK-R" w:hAnsi="Times New Roman" w:hint="eastAsia"/>
          <w:sz w:val="20"/>
          <w:szCs w:val="20"/>
        </w:rPr>
        <w:t>2015</w:t>
      </w:r>
      <w:r w:rsidRPr="008A0992">
        <w:rPr>
          <w:rFonts w:ascii="Times New Roman" w:eastAsia="UD デジタル 教科書体 NK-R" w:hAnsi="Times New Roman" w:hint="eastAsia"/>
          <w:sz w:val="20"/>
          <w:szCs w:val="20"/>
        </w:rPr>
        <w:t>年で、運用開始は</w:t>
      </w:r>
      <w:r w:rsidRPr="008A0992">
        <w:rPr>
          <w:rFonts w:ascii="Times New Roman" w:eastAsia="UD デジタル 教科書体 NK-R" w:hAnsi="Times New Roman" w:hint="eastAsia"/>
          <w:sz w:val="20"/>
          <w:szCs w:val="20"/>
        </w:rPr>
        <w:t>2020</w:t>
      </w:r>
      <w:r w:rsidRPr="008A0992">
        <w:rPr>
          <w:rFonts w:ascii="Times New Roman" w:eastAsia="UD デジタル 教科書体 NK-R" w:hAnsi="Times New Roman" w:hint="eastAsia"/>
          <w:sz w:val="20"/>
          <w:szCs w:val="20"/>
        </w:rPr>
        <w:t>年と予定されている。日本製の小型旅客機として計画が開始されている。</w:t>
      </w:r>
      <w:r w:rsidRPr="008A0992">
        <w:rPr>
          <w:rFonts w:ascii="Times New Roman" w:eastAsia="UD デジタル 教科書体 NK-R" w:hAnsi="Times New Roman" w:hint="eastAsia"/>
          <w:sz w:val="20"/>
          <w:szCs w:val="20"/>
        </w:rPr>
        <w:t>YS-11</w:t>
      </w:r>
      <w:r w:rsidRPr="008A0992">
        <w:rPr>
          <w:rFonts w:ascii="Times New Roman" w:eastAsia="UD デジタル 教科書体 NK-R" w:hAnsi="Times New Roman" w:hint="eastAsia"/>
          <w:sz w:val="20"/>
          <w:szCs w:val="20"/>
        </w:rPr>
        <w:t>以来の完全な日本国産の旅客機だが、</w:t>
      </w:r>
      <w:r w:rsidRPr="008A0992">
        <w:rPr>
          <w:rFonts w:ascii="Times New Roman" w:eastAsia="UD デジタル 教科書体 NK-R" w:hAnsi="Times New Roman" w:hint="eastAsia"/>
          <w:sz w:val="20"/>
          <w:szCs w:val="20"/>
        </w:rPr>
        <w:t>YS-11</w:t>
      </w:r>
      <w:r w:rsidRPr="008A0992">
        <w:rPr>
          <w:rFonts w:ascii="Times New Roman" w:eastAsia="UD デジタル 教科書体 NK-R" w:hAnsi="Times New Roman" w:hint="eastAsia"/>
          <w:sz w:val="20"/>
          <w:szCs w:val="20"/>
        </w:rPr>
        <w:t>がプロペラなのに対し、こっちは噴射式のターボファンエンジン搭載の機体である。</w:t>
      </w:r>
    </w:p>
    <w:p w14:paraId="5F99E8E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偶然？陰謀？</w:t>
      </w:r>
      <w:r w:rsidRPr="008A0992">
        <w:rPr>
          <w:rFonts w:ascii="Times New Roman" w:eastAsia="UD デジタル 教科書体 NK-R" w:hAnsi="Times New Roman" w:hint="eastAsia"/>
          <w:sz w:val="20"/>
          <w:szCs w:val="20"/>
        </w:rPr>
        <w:t>27</w:t>
      </w:r>
      <w:r w:rsidRPr="008A0992">
        <w:rPr>
          <w:rFonts w:ascii="Times New Roman" w:eastAsia="UD デジタル 教科書体 NK-R" w:hAnsi="Times New Roman" w:hint="eastAsia"/>
          <w:sz w:val="20"/>
          <w:szCs w:val="20"/>
        </w:rPr>
        <w:t>クラブの謎の死……</w:t>
      </w:r>
      <w:r w:rsidRPr="008A0992">
        <w:rPr>
          <w:rFonts w:ascii="Times New Roman" w:eastAsia="UD デジタル 教科書体 NK-R" w:hAnsi="Times New Roman" w:hint="eastAsia"/>
          <w:sz w:val="20"/>
          <w:szCs w:val="20"/>
        </w:rPr>
        <w:t>27</w:t>
      </w:r>
      <w:r w:rsidRPr="008A0992">
        <w:rPr>
          <w:rFonts w:ascii="Times New Roman" w:eastAsia="UD デジタル 教科書体 NK-R" w:hAnsi="Times New Roman" w:hint="eastAsia"/>
          <w:sz w:val="20"/>
          <w:szCs w:val="20"/>
        </w:rPr>
        <w:t>クラブとは「</w:t>
      </w:r>
      <w:r w:rsidRPr="008A0992">
        <w:rPr>
          <w:rFonts w:ascii="Times New Roman" w:eastAsia="UD デジタル 教科書体 NK-R" w:hAnsi="Times New Roman" w:hint="eastAsia"/>
          <w:color w:val="FF0000"/>
          <w:sz w:val="20"/>
          <w:szCs w:val="20"/>
        </w:rPr>
        <w:t>27</w:t>
      </w:r>
      <w:r w:rsidRPr="008A0992">
        <w:rPr>
          <w:rFonts w:ascii="Times New Roman" w:eastAsia="UD デジタル 教科書体 NK-R" w:hAnsi="Times New Roman" w:hint="eastAsia"/>
          <w:color w:val="FF0000"/>
          <w:sz w:val="20"/>
          <w:szCs w:val="20"/>
        </w:rPr>
        <w:t>歳で死亡したポピュラー音楽のミュージシャン、俳優、アーティストの一覧</w:t>
      </w:r>
      <w:r w:rsidRPr="008A0992">
        <w:rPr>
          <w:rFonts w:ascii="Times New Roman" w:eastAsia="UD デジタル 教科書体 NK-R" w:hAnsi="Times New Roman" w:hint="eastAsia"/>
          <w:sz w:val="20"/>
          <w:szCs w:val="20"/>
        </w:rPr>
        <w:t>」だ。薬物乱用、アルコール依存、殺人、自殺、交通事故など、暴力的な手段で死んでいることが多い。統計学では特にこの年に多く死んでいるかどうか検出できなかったため、残念ながら？</w:t>
      </w:r>
      <w:r w:rsidRPr="008A0992">
        <w:rPr>
          <w:rFonts w:ascii="Times New Roman" w:eastAsia="UD デジタル 教科書体 NK-R" w:hAnsi="Times New Roman" w:hint="eastAsia"/>
          <w:color w:val="FF0000"/>
          <w:sz w:val="20"/>
          <w:szCs w:val="20"/>
        </w:rPr>
        <w:t>ただの思い込み</w:t>
      </w:r>
      <w:r w:rsidRPr="008A0992">
        <w:rPr>
          <w:rFonts w:ascii="Times New Roman" w:eastAsia="UD デジタル 教科書体 NK-R" w:hAnsi="Times New Roman" w:hint="eastAsia"/>
          <w:sz w:val="20"/>
          <w:szCs w:val="20"/>
        </w:rPr>
        <w:t>と思われる。ブライアン・ジョーンズ、ジミ・ヘンドリックスなど、</w:t>
      </w:r>
      <w:r w:rsidRPr="008A0992">
        <w:rPr>
          <w:rFonts w:ascii="Times New Roman" w:eastAsia="UD デジタル 教科書体 NK-R" w:hAnsi="Times New Roman" w:hint="eastAsia"/>
          <w:sz w:val="20"/>
          <w:szCs w:val="20"/>
        </w:rPr>
        <w:t>1969</w:t>
      </w:r>
      <w:r w:rsidRPr="008A0992">
        <w:rPr>
          <w:rFonts w:ascii="Times New Roman" w:eastAsia="UD デジタル 教科書体 NK-R" w:hAnsi="Times New Roman" w:hint="eastAsia"/>
          <w:sz w:val="20"/>
          <w:szCs w:val="20"/>
        </w:rPr>
        <w:t>年から</w:t>
      </w:r>
      <w:r w:rsidRPr="008A0992">
        <w:rPr>
          <w:rFonts w:ascii="Times New Roman" w:eastAsia="UD デジタル 教科書体 NK-R" w:hAnsi="Times New Roman" w:hint="eastAsia"/>
          <w:sz w:val="20"/>
          <w:szCs w:val="20"/>
        </w:rPr>
        <w:t>1971</w:t>
      </w:r>
      <w:r w:rsidRPr="008A0992">
        <w:rPr>
          <w:rFonts w:ascii="Times New Roman" w:eastAsia="UD デジタル 教科書体 NK-R" w:hAnsi="Times New Roman" w:hint="eastAsia"/>
          <w:sz w:val="20"/>
          <w:szCs w:val="20"/>
        </w:rPr>
        <w:t>年の間に相次いで</w:t>
      </w:r>
      <w:r w:rsidRPr="008A0992">
        <w:rPr>
          <w:rFonts w:ascii="Times New Roman" w:eastAsia="UD デジタル 教科書体 NK-R" w:hAnsi="Times New Roman" w:hint="eastAsia"/>
          <w:sz w:val="20"/>
          <w:szCs w:val="20"/>
        </w:rPr>
        <w:t>27</w:t>
      </w:r>
      <w:r w:rsidRPr="008A0992">
        <w:rPr>
          <w:rFonts w:ascii="Times New Roman" w:eastAsia="UD デジタル 教科書体 NK-R" w:hAnsi="Times New Roman" w:hint="eastAsia"/>
          <w:sz w:val="20"/>
          <w:szCs w:val="20"/>
        </w:rPr>
        <w:t>歳で死去した人達がもとだとされる。ウィキペディアにいっぱいまとまってるんだけど、確かにこれ、偶然というか、そうなる人達をもってきた感じはする。</w:t>
      </w:r>
    </w:p>
    <w:p w14:paraId="2E89D33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梅の種の中身は「天神様」という……</w:t>
      </w:r>
      <w:r w:rsidRPr="008A0992">
        <w:rPr>
          <w:rFonts w:ascii="Times New Roman" w:eastAsia="UD デジタル 教科書体 NK-R" w:hAnsi="Times New Roman" w:hint="eastAsia"/>
          <w:color w:val="FF0000"/>
          <w:sz w:val="20"/>
          <w:szCs w:val="20"/>
        </w:rPr>
        <w:t>梅の種の中身</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仁という</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のことを天神様と言うことがある。天神様とは菅原道真で、彼がこれを好んで食べたこ</w:t>
      </w:r>
      <w:r w:rsidRPr="008A0992">
        <w:rPr>
          <w:rFonts w:ascii="Times New Roman" w:eastAsia="UD デジタル 教科書体 NK-R" w:hAnsi="Times New Roman" w:hint="eastAsia"/>
          <w:sz w:val="20"/>
          <w:szCs w:val="20"/>
        </w:rPr>
        <w:lastRenderedPageBreak/>
        <w:t>とからこう呼ばれている。呼ばれてないだろ。ウメの実には青酸が入っており、胃酸と反応してシアン化水素になるため、たくさん食べるのは駄目。「梅は食うとも種</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さね</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食うな、中に天神寝てござる」という格言もあるぐらい。つまり起こすと罰が当たることとかけているのだ。罰が「死」とは重たいですね…。</w:t>
      </w:r>
    </w:p>
    <w:p w14:paraId="7877EBB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「大人」を「おとな」と読むアレに名前はあるか……ある。熟字訓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じゅくじくん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w:t>
      </w:r>
      <w:r w:rsidRPr="008A0992">
        <w:rPr>
          <w:rFonts w:ascii="Times New Roman" w:eastAsia="UD デジタル 教科書体 NK-R" w:hAnsi="Times New Roman" w:hint="eastAsia"/>
          <w:color w:val="FF0000"/>
          <w:sz w:val="20"/>
          <w:szCs w:val="20"/>
        </w:rPr>
        <w:t>「大人」とかいて「おとな」と呼んだり、「明日」とかいて「あす」と呼んだりするアレ</w:t>
      </w:r>
      <w:r w:rsidRPr="008A0992">
        <w:rPr>
          <w:rFonts w:ascii="Times New Roman" w:eastAsia="UD デジタル 教科書体 NK-R" w:hAnsi="Times New Roman" w:hint="eastAsia"/>
          <w:sz w:val="20"/>
          <w:szCs w:val="20"/>
        </w:rPr>
        <w:t>。文字ではなく、熟語単位で読み仮名があるためこう呼ばれる。「梅雨」「雪崩」「吹雪」「疾風」など。難読漢字には異常に多いけど、そもそも読める人が少ない罠。こういう読み方をするのは日本だけかもしれない。中国語は基本的に一意に対応している。しいていえば英語の不規則なフォニックスがそれにあたるだろうか。日本人はよく英語の単語を初見殺しだと言うが、それをいうなら英語圏の人達はもっと思っているはずである。類推できないのだから。しかもそういう単語に限って身近だし。かわいそうだ。</w:t>
      </w:r>
    </w:p>
    <w:p w14:paraId="2B9BDC4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壮絶！</w:t>
      </w:r>
      <w:r w:rsidRPr="008A0992">
        <w:rPr>
          <w:rFonts w:ascii="Times New Roman" w:eastAsia="UD デジタル 教科書体 NK-R" w:hAnsi="Times New Roman" w:hint="eastAsia"/>
          <w:sz w:val="20"/>
          <w:szCs w:val="20"/>
        </w:rPr>
        <w:t>203</w:t>
      </w:r>
      <w:r w:rsidRPr="008A0992">
        <w:rPr>
          <w:rFonts w:ascii="Times New Roman" w:eastAsia="UD デジタル 教科書体 NK-R" w:hAnsi="Times New Roman" w:hint="eastAsia"/>
          <w:sz w:val="20"/>
          <w:szCs w:val="20"/>
        </w:rPr>
        <w:t>高地争奪戦……</w:t>
      </w:r>
      <w:r w:rsidRPr="008A0992">
        <w:rPr>
          <w:rFonts w:ascii="Times New Roman" w:eastAsia="UD デジタル 教科書体 NK-R" w:hAnsi="Times New Roman" w:hint="eastAsia"/>
          <w:sz w:val="20"/>
          <w:szCs w:val="20"/>
        </w:rPr>
        <w:t>203</w:t>
      </w:r>
      <w:r w:rsidRPr="008A0992">
        <w:rPr>
          <w:rFonts w:ascii="Times New Roman" w:eastAsia="UD デジタル 教科書体 NK-R" w:hAnsi="Times New Roman" w:hint="eastAsia"/>
          <w:sz w:val="20"/>
          <w:szCs w:val="20"/>
        </w:rPr>
        <w:t>高地は中国・遼東半島に位置する丘で、日露戦争で日本とロシアが激戦をかわしたことで知られる。</w:t>
      </w:r>
      <w:r w:rsidRPr="008A0992">
        <w:rPr>
          <w:rFonts w:ascii="Times New Roman" w:eastAsia="UD デジタル 教科書体 NK-R" w:hAnsi="Times New Roman" w:hint="eastAsia"/>
          <w:sz w:val="20"/>
          <w:szCs w:val="20"/>
        </w:rPr>
        <w:t>1904</w:t>
      </w:r>
      <w:r w:rsidRPr="008A0992">
        <w:rPr>
          <w:rFonts w:ascii="Times New Roman" w:eastAsia="UD デジタル 教科書体 NK-R" w:hAnsi="Times New Roman" w:hint="eastAsia"/>
          <w:sz w:val="20"/>
          <w:szCs w:val="20"/>
        </w:rPr>
        <w:t>年の晩秋、世界の耳目は極東の半島先端、旅順のロシア要塞に集まった。この要塞への第１回総攻撃で空前の死傷者を出し、第２回総攻撃でも散々な結果に終わった乃木希典率いる第３軍が、これを最後と第３回総攻撃に踏み切った。</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26</w:t>
      </w:r>
      <w:r w:rsidRPr="008A0992">
        <w:rPr>
          <w:rFonts w:ascii="Times New Roman" w:eastAsia="UD デジタル 教科書体 NK-R" w:hAnsi="Times New Roman" w:hint="eastAsia"/>
          <w:sz w:val="20"/>
          <w:szCs w:val="20"/>
        </w:rPr>
        <w:t>日午後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時、日本軍将兵が堡塁に突撃を開始し、日露両軍入り乱れて銃声、砲声がとどろいた。乃木も幕僚たちもここが天王山だと十分に理解していた。これに敗れればこれまで有利に進んでいた戦況が一変してしまう。ロシアもそれを知っていて、要塞を補強していた。要塞周辺は、みるみる日本軍将兵の死体で埋まっていった。そして同日夜、乃木は総勢３１００人余の志願兵からなる決死の白襷（しろだすき）隊を投入するが、これがかえって敵の標的になり、なぎ倒されてしまう。最後の総攻撃も失敗に終わるかとみられた翌２７日、乃木は決断した。主要攻撃目標を、旅順港を見下ろす</w:t>
      </w:r>
      <w:r w:rsidRPr="008A0992">
        <w:rPr>
          <w:rFonts w:ascii="Times New Roman" w:eastAsia="UD デジタル 教科書体 NK-R" w:hAnsi="Times New Roman" w:hint="eastAsia"/>
          <w:sz w:val="20"/>
          <w:szCs w:val="20"/>
        </w:rPr>
        <w:t>203</w:t>
      </w:r>
      <w:r w:rsidRPr="008A0992">
        <w:rPr>
          <w:rFonts w:ascii="Times New Roman" w:eastAsia="UD デジタル 教科書体 NK-R" w:hAnsi="Times New Roman" w:hint="eastAsia"/>
          <w:sz w:val="20"/>
          <w:szCs w:val="20"/>
        </w:rPr>
        <w:t>高地に切り替えたのだ。この日、乃木は日記に、１行だけ書いた。「二◯三攻撃ヲ第一師団ニ命ズ」と。海抜</w:t>
      </w:r>
      <w:r w:rsidRPr="008A0992">
        <w:rPr>
          <w:rFonts w:ascii="Times New Roman" w:eastAsia="UD デジタル 教科書体 NK-R" w:hAnsi="Times New Roman" w:hint="eastAsia"/>
          <w:sz w:val="20"/>
          <w:szCs w:val="20"/>
        </w:rPr>
        <w:t>203m</w:t>
      </w:r>
      <w:r w:rsidRPr="008A0992">
        <w:rPr>
          <w:rFonts w:ascii="Times New Roman" w:eastAsia="UD デジタル 教科書体 NK-R" w:hAnsi="Times New Roman" w:hint="eastAsia"/>
          <w:sz w:val="20"/>
          <w:szCs w:val="20"/>
        </w:rPr>
        <w:t>の名もなき小山だが、日露戦争を象徴する激戦地になっている。実は第</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軍の編成当初、</w:t>
      </w:r>
      <w:r w:rsidRPr="008A0992">
        <w:rPr>
          <w:rFonts w:ascii="Times New Roman" w:eastAsia="UD デジタル 教科書体 NK-R" w:hAnsi="Times New Roman" w:hint="eastAsia"/>
          <w:sz w:val="20"/>
          <w:szCs w:val="20"/>
        </w:rPr>
        <w:t>203</w:t>
      </w:r>
      <w:r w:rsidRPr="008A0992">
        <w:rPr>
          <w:rFonts w:ascii="Times New Roman" w:eastAsia="UD デジタル 教科書体 NK-R" w:hAnsi="Times New Roman" w:hint="eastAsia"/>
          <w:sz w:val="20"/>
          <w:szCs w:val="20"/>
        </w:rPr>
        <w:t>高地は戦略的要衝とはみられず、陸軍中央が用意した地図に陣地すら書かれていなかった。しかしここに注目したのが海軍。旅順港にこもるロシア太平洋艦隊をせん滅するため、この上に観測所をたて、山越えで艦隊を砲撃しようとした。なぜ乃木はここに主力を突撃させたのか。せめてここだけでも取らなければ陸軍全体の士気にかかわると考えたのだろう。それだけにここの争奪戦は熾烈を極めた。第</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軍の砲兵部隊は</w:t>
      </w:r>
      <w:r w:rsidRPr="008A0992">
        <w:rPr>
          <w:rFonts w:ascii="Times New Roman" w:eastAsia="UD デジタル 教科書体 NK-R" w:hAnsi="Times New Roman" w:hint="eastAsia"/>
          <w:sz w:val="20"/>
          <w:szCs w:val="20"/>
        </w:rPr>
        <w:t>28cm</w:t>
      </w:r>
      <w:r w:rsidRPr="008A0992">
        <w:rPr>
          <w:rFonts w:ascii="Times New Roman" w:eastAsia="UD デジタル 教科書体 NK-R" w:hAnsi="Times New Roman" w:hint="eastAsia"/>
          <w:sz w:val="20"/>
          <w:szCs w:val="20"/>
        </w:rPr>
        <w:t>榴弾の砲撃をし、</w:t>
      </w:r>
      <w:r w:rsidRPr="008A0992">
        <w:rPr>
          <w:rFonts w:ascii="Times New Roman" w:eastAsia="UD デジタル 教科書体 NK-R" w:hAnsi="Times New Roman" w:hint="eastAsia"/>
          <w:sz w:val="20"/>
          <w:szCs w:val="20"/>
        </w:rPr>
        <w:t>28</w:t>
      </w:r>
      <w:r w:rsidRPr="008A0992">
        <w:rPr>
          <w:rFonts w:ascii="Times New Roman" w:eastAsia="UD デジタル 教科書体 NK-R" w:hAnsi="Times New Roman" w:hint="eastAsia"/>
          <w:sz w:val="20"/>
          <w:szCs w:val="20"/>
        </w:rPr>
        <w:t>日には第</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師団の一部が山頂に達したものの、逆襲を受けて壊滅。以後、両軍は死傷も構わず次々と兵力を注ぎ込み、砲弾を撃ち込んだ。そして</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日、ついに</w:t>
      </w:r>
      <w:r w:rsidRPr="008A0992">
        <w:rPr>
          <w:rFonts w:ascii="Times New Roman" w:eastAsia="UD デジタル 教科書体 NK-R" w:hAnsi="Times New Roman" w:hint="eastAsia"/>
          <w:sz w:val="20"/>
          <w:szCs w:val="20"/>
        </w:rPr>
        <w:t>203</w:t>
      </w:r>
      <w:r w:rsidRPr="008A0992">
        <w:rPr>
          <w:rFonts w:ascii="Times New Roman" w:eastAsia="UD デジタル 教科書体 NK-R" w:hAnsi="Times New Roman" w:hint="eastAsia"/>
          <w:sz w:val="20"/>
          <w:szCs w:val="20"/>
        </w:rPr>
        <w:t>高地は落ちた。旅順港を見下ろす山頂には直ちに観測所</w:t>
      </w:r>
      <w:r w:rsidRPr="008A0992">
        <w:rPr>
          <w:rFonts w:ascii="Times New Roman" w:eastAsia="UD デジタル 教科書体 NK-R" w:hAnsi="Times New Roman" w:hint="eastAsia"/>
          <w:sz w:val="20"/>
          <w:szCs w:val="20"/>
        </w:rPr>
        <w:lastRenderedPageBreak/>
        <w:t>が設置され、港内に停泊する旅順艦隊各艦を砲撃、その全滅をようやく確認できた。だが乃木の心は晴れなかった。この戦闘での死傷者は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万</w:t>
      </w:r>
      <w:r w:rsidRPr="008A0992">
        <w:rPr>
          <w:rFonts w:ascii="Times New Roman" w:eastAsia="UD デジタル 教科書体 NK-R" w:hAnsi="Times New Roman" w:hint="eastAsia"/>
          <w:sz w:val="20"/>
          <w:szCs w:val="20"/>
        </w:rPr>
        <w:t>7000</w:t>
      </w:r>
      <w:r w:rsidRPr="008A0992">
        <w:rPr>
          <w:rFonts w:ascii="Times New Roman" w:eastAsia="UD デジタル 教科書体 NK-R" w:hAnsi="Times New Roman" w:hint="eastAsia"/>
          <w:sz w:val="20"/>
          <w:szCs w:val="20"/>
        </w:rPr>
        <w:t>人、その中には彼の次男も含まれていた。後備歩兵第１旅団の副官だった保典は</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日、至近弾を浴びて戦死した。それを乃木が知ったのは</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日である。翌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日、乃木は日記に、「東京ヨリリンゴ二箱送リ来ル。一ツハ保典ノ分ナリ」と書いた。この時の乃木の気持ちはどんなものだっただろうか。</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日、彼は</w:t>
      </w:r>
      <w:r w:rsidRPr="008A0992">
        <w:rPr>
          <w:rFonts w:ascii="Times New Roman" w:eastAsia="UD デジタル 教科書体 NK-R" w:hAnsi="Times New Roman" w:hint="eastAsia"/>
          <w:sz w:val="20"/>
          <w:szCs w:val="20"/>
        </w:rPr>
        <w:t>203</w:t>
      </w:r>
      <w:r w:rsidRPr="008A0992">
        <w:rPr>
          <w:rFonts w:ascii="Times New Roman" w:eastAsia="UD デジタル 教科書体 NK-R" w:hAnsi="Times New Roman" w:hint="eastAsia"/>
          <w:sz w:val="20"/>
          <w:szCs w:val="20"/>
        </w:rPr>
        <w:t>高地に黙然と立った。両軍の死体が散乱する凄惨な戦場。</w:t>
      </w:r>
    </w:p>
    <w:p w14:paraId="155E33D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ビルトイン……</w:t>
      </w:r>
      <w:r w:rsidRPr="008A0992">
        <w:rPr>
          <w:rFonts w:ascii="Times New Roman" w:eastAsia="UD デジタル 教科書体 NK-R" w:hAnsi="Times New Roman" w:hint="eastAsia"/>
          <w:color w:val="FF0000"/>
          <w:sz w:val="20"/>
          <w:szCs w:val="20"/>
        </w:rPr>
        <w:t>建築段階から予め家具や設備などが壁面に組み込まれている方式</w:t>
      </w:r>
      <w:r w:rsidRPr="008A0992">
        <w:rPr>
          <w:rFonts w:ascii="Times New Roman" w:eastAsia="UD デジタル 教科書体 NK-R" w:hAnsi="Times New Roman" w:hint="eastAsia"/>
          <w:sz w:val="20"/>
          <w:szCs w:val="20"/>
        </w:rPr>
        <w:t>のこと。収納家具や設備機器が一体化していることを指す。機能的で見た目もすっきりとおさめることができる。主なものには、コンロ、食器洗浄機、オーディオ、エアコン、クローゼットなどがある。</w:t>
      </w:r>
    </w:p>
    <w:p w14:paraId="59F75A6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三大ピアノソナタは作品の良し悪しとは無関係に選ばれた……実は無関係だったりする。ベートーベンの</w:t>
      </w:r>
      <w:r w:rsidRPr="008A0992">
        <w:rPr>
          <w:rFonts w:ascii="Times New Roman" w:eastAsia="UD デジタル 教科書体 NK-R" w:hAnsi="Times New Roman" w:hint="eastAsia"/>
          <w:color w:val="FF0000"/>
          <w:sz w:val="20"/>
          <w:szCs w:val="20"/>
        </w:rPr>
        <w:t>ピアノソナタ第</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番「悲愴」、第</w:t>
      </w:r>
      <w:r w:rsidRPr="008A0992">
        <w:rPr>
          <w:rFonts w:ascii="Times New Roman" w:eastAsia="UD デジタル 教科書体 NK-R" w:hAnsi="Times New Roman" w:hint="eastAsia"/>
          <w:color w:val="FF0000"/>
          <w:sz w:val="20"/>
          <w:szCs w:val="20"/>
        </w:rPr>
        <w:t>14</w:t>
      </w:r>
      <w:r w:rsidRPr="008A0992">
        <w:rPr>
          <w:rFonts w:ascii="Times New Roman" w:eastAsia="UD デジタル 教科書体 NK-R" w:hAnsi="Times New Roman" w:hint="eastAsia"/>
          <w:color w:val="FF0000"/>
          <w:sz w:val="20"/>
          <w:szCs w:val="20"/>
        </w:rPr>
        <w:t>番「月光」、第</w:t>
      </w:r>
      <w:r w:rsidRPr="008A0992">
        <w:rPr>
          <w:rFonts w:ascii="Times New Roman" w:eastAsia="UD デジタル 教科書体 NK-R" w:hAnsi="Times New Roman" w:hint="eastAsia"/>
          <w:color w:val="FF0000"/>
          <w:sz w:val="20"/>
          <w:szCs w:val="20"/>
        </w:rPr>
        <w:t>23</w:t>
      </w:r>
      <w:r w:rsidRPr="008A0992">
        <w:rPr>
          <w:rFonts w:ascii="Times New Roman" w:eastAsia="UD デジタル 教科書体 NK-R" w:hAnsi="Times New Roman" w:hint="eastAsia"/>
          <w:color w:val="FF0000"/>
          <w:sz w:val="20"/>
          <w:szCs w:val="20"/>
        </w:rPr>
        <w:t>番「熱情」</w:t>
      </w:r>
      <w:r w:rsidRPr="008A0992">
        <w:rPr>
          <w:rFonts w:ascii="Times New Roman" w:eastAsia="UD デジタル 教科書体 NK-R" w:hAnsi="Times New Roman" w:hint="eastAsia"/>
          <w:sz w:val="20"/>
          <w:szCs w:val="20"/>
        </w:rPr>
        <w:t>なのだが、作品の評価とは無関係であり、レコード会社の販売戦略がもとだという。当時の</w:t>
      </w:r>
      <w:r w:rsidRPr="008A0992">
        <w:rPr>
          <w:rFonts w:ascii="Times New Roman" w:eastAsia="UD デジタル 教科書体 NK-R" w:hAnsi="Times New Roman" w:hint="eastAsia"/>
          <w:sz w:val="20"/>
          <w:szCs w:val="20"/>
        </w:rPr>
        <w:t>LP</w:t>
      </w:r>
      <w:r w:rsidRPr="008A0992">
        <w:rPr>
          <w:rFonts w:ascii="Times New Roman" w:eastAsia="UD デジタル 教科書体 NK-R" w:hAnsi="Times New Roman" w:hint="eastAsia"/>
          <w:sz w:val="20"/>
          <w:szCs w:val="20"/>
        </w:rPr>
        <w:t>レコードに収録でき、かつ名前が目立つからとのこと。ひでえ話だ。</w:t>
      </w:r>
    </w:p>
    <w:p w14:paraId="0153199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ジョージ・アダムスキー……</w:t>
      </w:r>
      <w:r w:rsidRPr="008A0992">
        <w:rPr>
          <w:rFonts w:ascii="Times New Roman" w:eastAsia="UD デジタル 教科書体 NK-R" w:hAnsi="Times New Roman" w:hint="eastAsia"/>
          <w:sz w:val="20"/>
          <w:szCs w:val="20"/>
        </w:rPr>
        <w:t>UFO</w:t>
      </w:r>
      <w:r w:rsidRPr="008A0992">
        <w:rPr>
          <w:rFonts w:ascii="Times New Roman" w:eastAsia="UD デジタル 教科書体 NK-R" w:hAnsi="Times New Roman" w:hint="eastAsia"/>
          <w:sz w:val="20"/>
          <w:szCs w:val="20"/>
        </w:rPr>
        <w:t>研究家。</w:t>
      </w:r>
      <w:r w:rsidRPr="008A0992">
        <w:rPr>
          <w:rFonts w:ascii="Times New Roman" w:eastAsia="UD デジタル 教科書体 NK-R" w:hAnsi="Times New Roman" w:hint="eastAsia"/>
          <w:color w:val="FF0000"/>
          <w:sz w:val="20"/>
          <w:szCs w:val="20"/>
        </w:rPr>
        <w:t>彼自身が「宇宙人と会見した」と言い張っており、コンタクティー</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なんか、そういう経験がある人</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の第一人者</w:t>
      </w:r>
      <w:r w:rsidRPr="008A0992">
        <w:rPr>
          <w:rFonts w:ascii="Times New Roman" w:eastAsia="UD デジタル 教科書体 NK-R" w:hAnsi="Times New Roman" w:hint="eastAsia"/>
          <w:sz w:val="20"/>
          <w:szCs w:val="20"/>
        </w:rPr>
        <w:t>となっている。宇宙人と空飛ぶ円盤の遭遇を書いた本がベストセラーになり、あまたのコンタクティーが生まれることとなった。彼の</w:t>
      </w:r>
      <w:r w:rsidRPr="008A0992">
        <w:rPr>
          <w:rFonts w:ascii="Times New Roman" w:eastAsia="UD デジタル 教科書体 NK-R" w:hAnsi="Times New Roman" w:hint="eastAsia"/>
          <w:color w:val="FF0000"/>
          <w:sz w:val="20"/>
          <w:szCs w:val="20"/>
        </w:rPr>
        <w:t>撮影した「空飛ぶ円盤」は、いわば</w:t>
      </w:r>
      <w:r w:rsidRPr="008A0992">
        <w:rPr>
          <w:rFonts w:ascii="Times New Roman" w:eastAsia="UD デジタル 教科書体 NK-R" w:hAnsi="Times New Roman" w:hint="eastAsia"/>
          <w:color w:val="FF0000"/>
          <w:sz w:val="20"/>
          <w:szCs w:val="20"/>
        </w:rPr>
        <w:t>UFO</w:t>
      </w:r>
      <w:r w:rsidRPr="008A0992">
        <w:rPr>
          <w:rFonts w:ascii="Times New Roman" w:eastAsia="UD デジタル 教科書体 NK-R" w:hAnsi="Times New Roman" w:hint="eastAsia"/>
          <w:color w:val="FF0000"/>
          <w:sz w:val="20"/>
          <w:szCs w:val="20"/>
        </w:rPr>
        <w:t>の典型的イメージになっており、彼の撮ったこの形のものを、彼の名にちなんで「アダムスキー型」</w:t>
      </w:r>
      <w:r w:rsidRPr="008A0992">
        <w:rPr>
          <w:rFonts w:ascii="Times New Roman" w:eastAsia="UD デジタル 教科書体 NK-R" w:hAnsi="Times New Roman" w:hint="eastAsia"/>
          <w:sz w:val="20"/>
          <w:szCs w:val="20"/>
        </w:rPr>
        <w:t>と呼ぶ。</w:t>
      </w:r>
    </w:p>
    <w:p w14:paraId="6C08EA2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ダージリン・ヒマラヤ鉄道……ダージリン地方を走る世界遺産鉄道。世界最古の山岳鉄道であり、建設が始まったのが</w:t>
      </w:r>
      <w:r w:rsidRPr="008A0992">
        <w:rPr>
          <w:rFonts w:ascii="Times New Roman" w:eastAsia="UD デジタル 教科書体 NK-R" w:hAnsi="Times New Roman" w:hint="eastAsia"/>
          <w:sz w:val="20"/>
          <w:szCs w:val="20"/>
        </w:rPr>
        <w:t>1879</w:t>
      </w:r>
      <w:r w:rsidRPr="008A0992">
        <w:rPr>
          <w:rFonts w:ascii="Times New Roman" w:eastAsia="UD デジタル 教科書体 NK-R" w:hAnsi="Times New Roman" w:hint="eastAsia"/>
          <w:sz w:val="20"/>
          <w:szCs w:val="20"/>
        </w:rPr>
        <w:t>年。イギリスが紅茶の輸送をするために建築し始めた。</w:t>
      </w:r>
      <w:r w:rsidRPr="008A0992">
        <w:rPr>
          <w:rFonts w:ascii="Times New Roman" w:eastAsia="UD デジタル 教科書体 NK-R" w:hAnsi="Times New Roman" w:hint="eastAsia"/>
          <w:color w:val="FF0000"/>
          <w:sz w:val="20"/>
          <w:szCs w:val="20"/>
        </w:rPr>
        <w:t>レール幅は</w:t>
      </w:r>
      <w:r w:rsidRPr="008A0992">
        <w:rPr>
          <w:rFonts w:ascii="Times New Roman" w:eastAsia="UD デジタル 教科書体 NK-R" w:hAnsi="Times New Roman" w:hint="eastAsia"/>
          <w:color w:val="FF0000"/>
          <w:sz w:val="20"/>
          <w:szCs w:val="20"/>
        </w:rPr>
        <w:t>610mm</w:t>
      </w:r>
      <w:r w:rsidRPr="008A0992">
        <w:rPr>
          <w:rFonts w:ascii="Times New Roman" w:eastAsia="UD デジタル 教科書体 NK-R" w:hAnsi="Times New Roman" w:hint="eastAsia"/>
          <w:color w:val="FF0000"/>
          <w:sz w:val="20"/>
          <w:szCs w:val="20"/>
        </w:rPr>
        <w:t>とめちゃくちゃ狭く、</w:t>
      </w:r>
      <w:r w:rsidRPr="008A0992">
        <w:rPr>
          <w:rFonts w:ascii="Times New Roman" w:eastAsia="UD デジタル 教科書体 NK-R" w:hAnsi="Times New Roman" w:hint="eastAsia"/>
          <w:color w:val="FF0000"/>
          <w:sz w:val="20"/>
          <w:szCs w:val="20"/>
        </w:rPr>
        <w:t>1999</w:t>
      </w:r>
      <w:r w:rsidRPr="008A0992">
        <w:rPr>
          <w:rFonts w:ascii="Times New Roman" w:eastAsia="UD デジタル 教科書体 NK-R" w:hAnsi="Times New Roman" w:hint="eastAsia"/>
          <w:color w:val="FF0000"/>
          <w:sz w:val="20"/>
          <w:szCs w:val="20"/>
        </w:rPr>
        <w:t>年にはゼメリング鉄道についで世界で</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番目となる「鉄道の世界遺産登録」</w:t>
      </w:r>
      <w:r w:rsidRPr="008A0992">
        <w:rPr>
          <w:rFonts w:ascii="Times New Roman" w:eastAsia="UD デジタル 教科書体 NK-R" w:hAnsi="Times New Roman" w:hint="eastAsia"/>
          <w:sz w:val="20"/>
          <w:szCs w:val="20"/>
        </w:rPr>
        <w:t>。さらに</w:t>
      </w:r>
      <w:r w:rsidRPr="008A0992">
        <w:rPr>
          <w:rFonts w:ascii="Times New Roman" w:eastAsia="UD デジタル 教科書体 NK-R" w:hAnsi="Times New Roman" w:hint="eastAsia"/>
          <w:sz w:val="20"/>
          <w:szCs w:val="20"/>
        </w:rPr>
        <w:t>2005</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2008</w:t>
      </w:r>
      <w:r w:rsidRPr="008A0992">
        <w:rPr>
          <w:rFonts w:ascii="Times New Roman" w:eastAsia="UD デジタル 教科書体 NK-R" w:hAnsi="Times New Roman" w:hint="eastAsia"/>
          <w:sz w:val="20"/>
          <w:szCs w:val="20"/>
        </w:rPr>
        <w:t>年には他の鉄道も遺産に加わり、現在は「インドの山岳鉄道群」となっている。蒸気機関車は</w:t>
      </w:r>
      <w:r w:rsidRPr="008A0992">
        <w:rPr>
          <w:rFonts w:ascii="Times New Roman" w:eastAsia="UD デジタル 教科書体 NK-R" w:hAnsi="Times New Roman" w:hint="eastAsia"/>
          <w:sz w:val="20"/>
          <w:szCs w:val="20"/>
        </w:rPr>
        <w:t>110</w:t>
      </w:r>
      <w:r w:rsidRPr="008A0992">
        <w:rPr>
          <w:rFonts w:ascii="Times New Roman" w:eastAsia="UD デジタル 教科書体 NK-R" w:hAnsi="Times New Roman" w:hint="eastAsia"/>
          <w:sz w:val="20"/>
          <w:szCs w:val="20"/>
        </w:rPr>
        <w:t>年にわたり使用されており、小型さからトイトレインと呼ばれる。ただ、故障は日常茶飯事だという。現在はディーゼル機関車に全部置き換わったが、それを残念がる声もあり、一部ではまだ蒸気機関車が使われている。</w:t>
      </w:r>
    </w:p>
    <w:p w14:paraId="2D0CAF0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岡倉天心……日本の思想家、文人。美術評論家として活動し、ボストン美術館の部長をしたり、英文で著作を書いて美術史を記述したり。英語が得意だったため</w:t>
      </w:r>
      <w:r w:rsidRPr="008A0992">
        <w:rPr>
          <w:rFonts w:ascii="Times New Roman" w:eastAsia="UD デジタル 教科書体 NK-R" w:hAnsi="Times New Roman" w:hint="eastAsia"/>
          <w:color w:val="FF0000"/>
          <w:sz w:val="20"/>
          <w:szCs w:val="20"/>
        </w:rPr>
        <w:t>フェノロサの助手となり、彼の美術品収集を手伝った</w:t>
      </w:r>
      <w:r w:rsidRPr="008A0992">
        <w:rPr>
          <w:rFonts w:ascii="Times New Roman" w:eastAsia="UD デジタル 教科書体 NK-R" w:hAnsi="Times New Roman" w:hint="eastAsia"/>
          <w:sz w:val="20"/>
          <w:szCs w:val="20"/>
        </w:rPr>
        <w:t>。また、ニューヨークで英語で「茶の本」</w:t>
      </w:r>
      <w:r w:rsidRPr="008A0992">
        <w:rPr>
          <w:rFonts w:ascii="Times New Roman" w:eastAsia="UD デジタル 教科書体 NK-R" w:hAnsi="Times New Roman" w:hint="eastAsia"/>
          <w:sz w:val="20"/>
          <w:szCs w:val="20"/>
        </w:rPr>
        <w:t>(The Book of Tea)</w:t>
      </w:r>
      <w:r w:rsidRPr="008A0992">
        <w:rPr>
          <w:rFonts w:ascii="Times New Roman" w:eastAsia="UD デジタル 教科書体 NK-R" w:hAnsi="Times New Roman" w:hint="eastAsia"/>
          <w:sz w:val="20"/>
          <w:szCs w:val="20"/>
        </w:rPr>
        <w:t>を出版し、日本の茶道を外国に広めた人でもある。彼の業績について説明する前に、まずどういう人物だったかを紹介したい。天心は明治維新の直前に、当時に開港地であった</w:t>
      </w:r>
      <w:r w:rsidRPr="008A0992">
        <w:rPr>
          <w:rFonts w:ascii="Times New Roman" w:eastAsia="UD デジタル 教科書体 NK-R" w:hAnsi="Times New Roman" w:hint="eastAsia"/>
          <w:sz w:val="20"/>
          <w:szCs w:val="20"/>
        </w:rPr>
        <w:lastRenderedPageBreak/>
        <w:t>横浜に生まれた。父親が貿易商をしていたということもあり、幼少の頃から大変に外国になじみがあった。ほとんど最初のバイリンガルだと言ってよいほど英語に堪能で、さらにアンテナも張っていた。彼の同年代には新渡戸稲造や森鴎外がいるわけだが、彼はは明治維新を境に横浜から東京に移り、やがて明治</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年に日本に初めてできた官立の大学・東京大学に、第一期生として森鴎外などとともに入る。このとき、アーネスト・フェノロサというお雇い外国人おとても仲良くなり、</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で日本の近代美術行政を開拓した。例えば国宝制度は彼によるアイデアだし、東京藝術大学の美術学科の前身、東京美術学校も彼がつくった。彼の考え方は面白く、斬新である。中国やインドに一年間滞在して、植民地化されていくアジアの現状を見て、「西洋に対してアジア諸国が結束して向かっていかなければならない」と考えたのだ。明治時代、日本人は伝統を切り捨てて欧米文化を取り入れようとしていたのだが、彼はそれは非常に狭い価値観だと思っていたようだ。日本の伝統文化を守ることをしっかり考え、そのため、東京美術学校を日本美術の専門にしたのだろう。当然逆風もあった。その学校の校長をしていた彼だがスキャンダルに巻き込まれ、自身の学校を追い出されてしまう。しかしバイタリティーはすごい。横山大観などその後の日本の近代美術を継ぐ弟子たちを引き連れて、日本美術院という組織をつくった。そのように活躍していた彼だが、やはり時代の流れに逆らうことはできなかったようだ。西洋化していく日本に居場所を見出せなくなり、後半生をアメリカのボストン美術館の仕事に捧げることになり、そこで世界に向かって日本の伝統文化がどういう意味を持つのかということを、英語で発信する。それが茶の本。日本で茶というと茶道の手引書みたいなイメージがあるが、そうではない。この本は茶道、茶を通して日本あるいは東洋の世界観や自然観を、非常に幅広く説いた本なのである。茶の本とならんで新渡戸稲造の「武士道」が海外では人気だった。しかし彼はそれと真っ向から対立するように、武よりも文、和の精神というものが日本、あるいは東洋の根本なのだと説いた。こ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冊は日露戦争前後に相次いで出されたため、非常に大きなセンセーションを巻き起こした。</w:t>
      </w:r>
    </w:p>
    <w:p w14:paraId="5AA31CC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乾坤一擲……けんこんいってき。運を天に任せ、一世一代の大勝負に出ることの例え。</w:t>
      </w:r>
      <w:r w:rsidRPr="008A0992">
        <w:rPr>
          <w:rFonts w:ascii="Times New Roman" w:eastAsia="UD デジタル 教科書体 NK-R" w:hAnsi="Times New Roman" w:hint="eastAsia"/>
          <w:color w:val="FF0000"/>
          <w:sz w:val="20"/>
          <w:szCs w:val="20"/>
        </w:rPr>
        <w:t>「乾坤」は「天地」で、「一擲」は「さいころを投げること」</w:t>
      </w:r>
      <w:r w:rsidRPr="008A0992">
        <w:rPr>
          <w:rFonts w:ascii="Times New Roman" w:eastAsia="UD デジタル 教科書体 NK-R" w:hAnsi="Times New Roman" w:hint="eastAsia"/>
          <w:sz w:val="20"/>
          <w:szCs w:val="20"/>
        </w:rPr>
        <w:t>という意味。天地をかけ一回サイコロを投げるということで、伸るか反るかの勝負に出ることを言う。韓愈の詩が元ネタ。</w:t>
      </w:r>
    </w:p>
    <w:p w14:paraId="3E93961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シークレットサービス……</w:t>
      </w:r>
      <w:r w:rsidRPr="008A0992">
        <w:rPr>
          <w:rFonts w:ascii="Times New Roman" w:eastAsia="UD デジタル 教科書体 NK-R" w:hAnsi="Times New Roman" w:hint="eastAsia"/>
          <w:color w:val="FF0000"/>
          <w:sz w:val="20"/>
          <w:szCs w:val="20"/>
        </w:rPr>
        <w:t>アメリカ大統領の警護を行う執行機関</w:t>
      </w:r>
      <w:r w:rsidRPr="008A0992">
        <w:rPr>
          <w:rFonts w:ascii="Times New Roman" w:eastAsia="UD デジタル 教科書体 NK-R" w:hAnsi="Times New Roman" w:hint="eastAsia"/>
          <w:sz w:val="20"/>
          <w:szCs w:val="20"/>
        </w:rPr>
        <w:t>。南北戦争で、偽造通貨の横行に対する防諜機関として創設されたのがもとだが、その後は大統領とか大統領候補、大統領の家族、高位の外国人訪米者の警護をずっと行っている。日本に大統領が行く場合は、警視庁警備部や軍と協力し、エアフォースワンやマリーンワンなどの内部、大統領専用車両から</w:t>
      </w:r>
      <w:r w:rsidRPr="008A0992">
        <w:rPr>
          <w:rFonts w:ascii="Times New Roman" w:eastAsia="UD デジタル 教科書体 NK-R" w:hAnsi="Times New Roman" w:hint="eastAsia"/>
          <w:sz w:val="20"/>
          <w:szCs w:val="20"/>
        </w:rPr>
        <w:lastRenderedPageBreak/>
        <w:t>警護を行う。仕事は当然、非常に過酷。</w:t>
      </w:r>
      <w:r w:rsidRPr="008A0992">
        <w:rPr>
          <w:rFonts w:ascii="Times New Roman" w:eastAsia="UD デジタル 教科書体 NK-R" w:hAnsi="Times New Roman" w:hint="eastAsia"/>
          <w:sz w:val="20"/>
          <w:szCs w:val="20"/>
        </w:rPr>
        <w:t>24</w:t>
      </w:r>
      <w:r w:rsidRPr="008A0992">
        <w:rPr>
          <w:rFonts w:ascii="Times New Roman" w:eastAsia="UD デジタル 教科書体 NK-R" w:hAnsi="Times New Roman" w:hint="eastAsia"/>
          <w:sz w:val="20"/>
          <w:szCs w:val="20"/>
        </w:rPr>
        <w:t>時間睡眠なし、昼食と夕食はなく、夜中の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時に雨に打たれながら数時間外に立ち続け、タクシーで空港へ行き、最後は大都市へと向かう飛行機に</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時間搭乗する。このお決まりのコースを数日連続で繰り返す。もっと正確に言えば、子供の誕生日パーティーや卒業式には出席できず、休暇は取れず、結婚記念日も祝えない。当然、独身の人のほうがうまくやれる。勤務はシフト制で、</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週間単位で昼勤、深夜勤、夜勤に就く。この</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週間のサイクルが終わると</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週間のトレーニング期間に入り、それが終わると再びサイクルが始まる。時差がある場所に移動し続けるのは過酷なので多くは</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年ほどで退職してしまうらしい。彼らは非常に特殊な立場にいる、というのも、物理的には大統領のすぐそばでいろんなことを見聞きするのに、意見はほとんど言わない。大統領に尋ねられたときは答えるが、はっきりした意見は言わない。ビル・クリントンが</w:t>
      </w:r>
      <w:r w:rsidRPr="008A0992">
        <w:rPr>
          <w:rFonts w:ascii="Times New Roman" w:eastAsia="UD デジタル 教科書体 NK-R" w:hAnsi="Times New Roman" w:hint="eastAsia"/>
          <w:sz w:val="20"/>
          <w:szCs w:val="20"/>
        </w:rPr>
        <w:t>92</w:t>
      </w:r>
      <w:r w:rsidRPr="008A0992">
        <w:rPr>
          <w:rFonts w:ascii="Times New Roman" w:eastAsia="UD デジタル 教科書体 NK-R" w:hAnsi="Times New Roman" w:hint="eastAsia"/>
          <w:sz w:val="20"/>
          <w:szCs w:val="20"/>
        </w:rPr>
        <w:t>年の選挙活動の際、自身の運動のため、有権者に触れあうことを目的としてジョギングを始めたのだが、当然護衛官はそれに付き合わなくてはならない。銃と無線をもったまま</w:t>
      </w:r>
      <w:r w:rsidRPr="008A0992">
        <w:rPr>
          <w:rFonts w:ascii="Times New Roman" w:eastAsia="UD デジタル 教科書体 NK-R" w:hAnsi="Times New Roman" w:hint="eastAsia"/>
          <w:sz w:val="20"/>
          <w:szCs w:val="20"/>
        </w:rPr>
        <w:t>5km</w:t>
      </w:r>
      <w:r w:rsidRPr="008A0992">
        <w:rPr>
          <w:rFonts w:ascii="Times New Roman" w:eastAsia="UD デジタル 教科書体 NK-R" w:hAnsi="Times New Roman" w:hint="eastAsia"/>
          <w:sz w:val="20"/>
          <w:szCs w:val="20"/>
        </w:rPr>
        <w:t>を走るのだ。次のブッシュ大統領はもっと本格的なランナーだ。</w:t>
      </w:r>
      <w:r w:rsidRPr="008A0992">
        <w:rPr>
          <w:rFonts w:ascii="Times New Roman" w:eastAsia="UD デジタル 教科書体 NK-R" w:hAnsi="Times New Roman" w:hint="eastAsia"/>
          <w:sz w:val="20"/>
          <w:szCs w:val="20"/>
        </w:rPr>
        <w:t>1.8km</w:t>
      </w:r>
      <w:r w:rsidRPr="008A0992">
        <w:rPr>
          <w:rFonts w:ascii="Times New Roman" w:eastAsia="UD デジタル 教科書体 NK-R" w:hAnsi="Times New Roman" w:hint="eastAsia"/>
          <w:sz w:val="20"/>
          <w:szCs w:val="20"/>
        </w:rPr>
        <w:t>を</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分とかなりのハイペースだが、警護ははるかに楽だった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キャンプデービッドやら</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p>
    <w:p w14:paraId="3EF2F3F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ボリス・パステルナーク……ロシアおよびソ連の詩人・小説家。</w:t>
      </w:r>
      <w:r w:rsidRPr="008A0992">
        <w:rPr>
          <w:rFonts w:ascii="Times New Roman" w:eastAsia="UD デジタル 教科書体 NK-R" w:hAnsi="Times New Roman" w:hint="eastAsia"/>
          <w:color w:val="FF0000"/>
          <w:sz w:val="20"/>
          <w:szCs w:val="20"/>
        </w:rPr>
        <w:t>詩集「我が妹</w:t>
      </w:r>
      <w:r w:rsidRPr="008A0992">
        <w:rPr>
          <w:rFonts w:ascii="Times New Roman" w:eastAsia="UD デジタル 教科書体 NK-R" w:hAnsi="Times New Roman" w:hint="eastAsia"/>
          <w:color w:val="FF0000"/>
          <w:sz w:val="20"/>
          <w:szCs w:val="20"/>
        </w:rPr>
        <w:t xml:space="preserve"> </w:t>
      </w:r>
      <w:r w:rsidRPr="008A0992">
        <w:rPr>
          <w:rFonts w:ascii="Times New Roman" w:eastAsia="UD デジタル 教科書体 NK-R" w:hAnsi="Times New Roman" w:hint="eastAsia"/>
          <w:color w:val="FF0000"/>
          <w:sz w:val="20"/>
          <w:szCs w:val="20"/>
        </w:rPr>
        <w:t>人生」はロシア語で出版された文学でも最も影響力が大きかった作品</w:t>
      </w:r>
      <w:r w:rsidRPr="008A0992">
        <w:rPr>
          <w:rFonts w:ascii="Times New Roman" w:eastAsia="UD デジタル 教科書体 NK-R" w:hAnsi="Times New Roman" w:hint="eastAsia"/>
          <w:sz w:val="20"/>
          <w:szCs w:val="20"/>
        </w:rPr>
        <w:t>のひとつで、出版されたゲーテ、シラー、シェイクスピアなどの作品は未だに人気が高い。また、</w:t>
      </w:r>
      <w:r w:rsidRPr="008A0992">
        <w:rPr>
          <w:rFonts w:ascii="Times New Roman" w:eastAsia="UD デジタル 教科書体 NK-R" w:hAnsi="Times New Roman" w:hint="eastAsia"/>
          <w:color w:val="FF0000"/>
          <w:sz w:val="20"/>
          <w:szCs w:val="20"/>
        </w:rPr>
        <w:t>「ドクトル・ジバゴ」の作者としても名高い</w:t>
      </w:r>
      <w:r w:rsidRPr="008A0992">
        <w:rPr>
          <w:rFonts w:ascii="Times New Roman" w:eastAsia="UD デジタル 教科書体 NK-R" w:hAnsi="Times New Roman" w:hint="eastAsia"/>
          <w:sz w:val="20"/>
          <w:szCs w:val="20"/>
        </w:rPr>
        <w:t>のだが、これはソ連では発禁、彼がノーベル賞を受賞することが決まった時、ソ連と</w:t>
      </w:r>
      <w:r w:rsidRPr="008A0992">
        <w:rPr>
          <w:rFonts w:ascii="Times New Roman" w:eastAsia="UD デジタル 教科書体 NK-R" w:hAnsi="Times New Roman" w:hint="eastAsia"/>
          <w:sz w:val="20"/>
          <w:szCs w:val="20"/>
        </w:rPr>
        <w:t>KGB</w:t>
      </w:r>
      <w:r w:rsidRPr="008A0992">
        <w:rPr>
          <w:rFonts w:ascii="Times New Roman" w:eastAsia="UD デジタル 教科書体 NK-R" w:hAnsi="Times New Roman" w:hint="eastAsia"/>
          <w:sz w:val="20"/>
          <w:szCs w:val="20"/>
        </w:rPr>
        <w:t>の反対の末にノーベル賞の辞退が決まってしまった。彼は西側の出版社に原稿を託し、</w:t>
      </w:r>
      <w:r w:rsidRPr="008A0992">
        <w:rPr>
          <w:rFonts w:ascii="Times New Roman" w:eastAsia="UD デジタル 教科書体 NK-R" w:hAnsi="Times New Roman" w:hint="eastAsia"/>
          <w:sz w:val="20"/>
          <w:szCs w:val="20"/>
        </w:rPr>
        <w:t>1957</w:t>
      </w:r>
      <w:r w:rsidRPr="008A0992">
        <w:rPr>
          <w:rFonts w:ascii="Times New Roman" w:eastAsia="UD デジタル 教科書体 NK-R" w:hAnsi="Times New Roman" w:hint="eastAsia"/>
          <w:sz w:val="20"/>
          <w:szCs w:val="20"/>
        </w:rPr>
        <w:t>年、イタリアでようやくドクトル・ジバゴが出版。こののち、</w:t>
      </w:r>
      <w:r w:rsidRPr="008A0992">
        <w:rPr>
          <w:rFonts w:ascii="Times New Roman" w:eastAsia="UD デジタル 教科書体 NK-R" w:hAnsi="Times New Roman" w:hint="eastAsia"/>
          <w:color w:val="FF0000"/>
          <w:sz w:val="20"/>
          <w:szCs w:val="20"/>
        </w:rPr>
        <w:t>彼の息子が</w:t>
      </w:r>
      <w:r w:rsidRPr="008A0992">
        <w:rPr>
          <w:rFonts w:ascii="Times New Roman" w:eastAsia="UD デジタル 教科書体 NK-R" w:hAnsi="Times New Roman" w:hint="eastAsia"/>
          <w:color w:val="FF0000"/>
          <w:sz w:val="20"/>
          <w:szCs w:val="20"/>
        </w:rPr>
        <w:t>1988</w:t>
      </w:r>
      <w:r w:rsidRPr="008A0992">
        <w:rPr>
          <w:rFonts w:ascii="Times New Roman" w:eastAsia="UD デジタル 教科書体 NK-R" w:hAnsi="Times New Roman" w:hint="eastAsia"/>
          <w:color w:val="FF0000"/>
          <w:sz w:val="20"/>
          <w:szCs w:val="20"/>
        </w:rPr>
        <w:t>年、ノーベル文学賞を代理で正式に受賞</w:t>
      </w:r>
      <w:r w:rsidRPr="008A0992">
        <w:rPr>
          <w:rFonts w:ascii="Times New Roman" w:eastAsia="UD デジタル 教科書体 NK-R" w:hAnsi="Times New Roman" w:hint="eastAsia"/>
          <w:sz w:val="20"/>
          <w:szCs w:val="20"/>
        </w:rPr>
        <w:t>。</w:t>
      </w:r>
    </w:p>
    <w:p w14:paraId="0985EFE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ドクトル・ジバゴ……パステルナークの小説、</w:t>
      </w:r>
      <w:r w:rsidRPr="008A0992">
        <w:rPr>
          <w:rFonts w:ascii="Times New Roman" w:eastAsia="UD デジタル 教科書体 NK-R" w:hAnsi="Times New Roman" w:hint="eastAsia"/>
          <w:sz w:val="20"/>
          <w:szCs w:val="20"/>
        </w:rPr>
        <w:t>1957</w:t>
      </w:r>
      <w:r w:rsidRPr="008A0992">
        <w:rPr>
          <w:rFonts w:ascii="Times New Roman" w:eastAsia="UD デジタル 教科書体 NK-R" w:hAnsi="Times New Roman" w:hint="eastAsia"/>
          <w:sz w:val="20"/>
          <w:szCs w:val="20"/>
        </w:rPr>
        <w:t>年出版。ロシア革命の混乱に翻弄されながらも、</w:t>
      </w:r>
      <w:r w:rsidRPr="008A0992">
        <w:rPr>
          <w:rFonts w:ascii="Times New Roman" w:eastAsia="UD デジタル 教科書体 NK-R" w:hAnsi="Times New Roman" w:hint="eastAsia"/>
          <w:color w:val="FF0000"/>
          <w:sz w:val="20"/>
          <w:szCs w:val="20"/>
        </w:rPr>
        <w:t>恋人ララとの愛を失わない、主人公の医師ユーリー・ジバゴ</w:t>
      </w:r>
      <w:r w:rsidRPr="008A0992">
        <w:rPr>
          <w:rFonts w:ascii="Times New Roman" w:eastAsia="UD デジタル 教科書体 NK-R" w:hAnsi="Times New Roman" w:hint="eastAsia"/>
          <w:sz w:val="20"/>
          <w:szCs w:val="20"/>
        </w:rPr>
        <w:t>の運命を描いている。ソ連では自国の社会像が赤裸々に込められた、いわば</w:t>
      </w:r>
      <w:r w:rsidRPr="008A0992">
        <w:rPr>
          <w:rFonts w:ascii="Times New Roman" w:eastAsia="UD デジタル 教科書体 NK-R" w:hAnsi="Times New Roman" w:hint="eastAsia"/>
          <w:color w:val="FF0000"/>
          <w:sz w:val="20"/>
          <w:szCs w:val="20"/>
        </w:rPr>
        <w:t>「ロシア革命に批判的な作品」</w:t>
      </w:r>
      <w:r w:rsidRPr="008A0992">
        <w:rPr>
          <w:rFonts w:ascii="Times New Roman" w:eastAsia="UD デジタル 教科書体 NK-R" w:hAnsi="Times New Roman" w:hint="eastAsia"/>
          <w:sz w:val="20"/>
          <w:szCs w:val="20"/>
        </w:rPr>
        <w:t>として扱われていた。</w:t>
      </w:r>
      <w:r w:rsidRPr="008A0992">
        <w:rPr>
          <w:rFonts w:ascii="Times New Roman" w:eastAsia="UD デジタル 教科書体 NK-R" w:hAnsi="Times New Roman" w:hint="eastAsia"/>
          <w:sz w:val="20"/>
          <w:szCs w:val="20"/>
        </w:rPr>
        <w:t>1957</w:t>
      </w:r>
      <w:r w:rsidRPr="008A0992">
        <w:rPr>
          <w:rFonts w:ascii="Times New Roman" w:eastAsia="UD デジタル 教科書体 NK-R" w:hAnsi="Times New Roman" w:hint="eastAsia"/>
          <w:sz w:val="20"/>
          <w:szCs w:val="20"/>
        </w:rPr>
        <w:t>年にイタリアで刊行され、世界的に知られることとなってからソ連で話題に。</w:t>
      </w:r>
      <w:r w:rsidRPr="008A0992">
        <w:rPr>
          <w:rFonts w:ascii="Times New Roman" w:eastAsia="UD デジタル 教科書体 NK-R" w:hAnsi="Times New Roman" w:hint="eastAsia"/>
          <w:color w:val="FF0000"/>
          <w:sz w:val="20"/>
          <w:szCs w:val="20"/>
        </w:rPr>
        <w:t>受賞すれば亡命を余儀なくされると考えた彼は「母国を去ることは死に等しい」と言い受賞を辞退したが、委員会はこれを認めず一方的に賞を贈った</w:t>
      </w:r>
      <w:r w:rsidRPr="008A0992">
        <w:rPr>
          <w:rFonts w:ascii="Times New Roman" w:eastAsia="UD デジタル 教科書体 NK-R" w:hAnsi="Times New Roman" w:hint="eastAsia"/>
          <w:sz w:val="20"/>
          <w:szCs w:val="20"/>
        </w:rPr>
        <w:t>。公式的には辞退扱いになっていないが、政治的な理由で受賞を辞退した世界初の例となった。まあ確かに「革命が正義だ！革命が正しい！」みたいな時代に「人は革命の中でも愛を失わない」みたいな作品をかけば、そりゃあ、という感じではあるが、そこがやはり小説家なのだろう。書かずにいられなかったに違いない。</w:t>
      </w:r>
    </w:p>
    <w:p w14:paraId="725101A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あごあし付きとは何か……食事代と交通費が先方持ちであること。</w:t>
      </w:r>
      <w:r w:rsidRPr="008A0992">
        <w:rPr>
          <w:rFonts w:ascii="Times New Roman" w:eastAsia="UD デジタル 教科書体 NK-R" w:hAnsi="Times New Roman" w:hint="eastAsia"/>
          <w:color w:val="FF0000"/>
          <w:sz w:val="20"/>
          <w:szCs w:val="20"/>
        </w:rPr>
        <w:t>あごあ</w:t>
      </w:r>
      <w:r w:rsidRPr="008A0992">
        <w:rPr>
          <w:rFonts w:ascii="Times New Roman" w:eastAsia="UD デジタル 教科書体 NK-R" w:hAnsi="Times New Roman" w:hint="eastAsia"/>
          <w:color w:val="FF0000"/>
          <w:sz w:val="20"/>
          <w:szCs w:val="20"/>
        </w:rPr>
        <w:lastRenderedPageBreak/>
        <w:t>しの「あご」は食べるときに噛み砕くところから、食事</w:t>
      </w:r>
      <w:r w:rsidRPr="008A0992">
        <w:rPr>
          <w:rFonts w:ascii="Times New Roman" w:eastAsia="UD デジタル 教科書体 NK-R" w:hAnsi="Times New Roman" w:hint="eastAsia"/>
          <w:sz w:val="20"/>
          <w:szCs w:val="20"/>
        </w:rPr>
        <w:t>の意味。</w:t>
      </w:r>
      <w:r w:rsidRPr="008A0992">
        <w:rPr>
          <w:rFonts w:ascii="Times New Roman" w:eastAsia="UD デジタル 教科書体 NK-R" w:hAnsi="Times New Roman" w:hint="eastAsia"/>
          <w:color w:val="FF0000"/>
          <w:sz w:val="20"/>
          <w:szCs w:val="20"/>
        </w:rPr>
        <w:t>「あし」は「足代」</w:t>
      </w:r>
      <w:r w:rsidRPr="008A0992">
        <w:rPr>
          <w:rFonts w:ascii="Times New Roman" w:eastAsia="UD デジタル 教科書体 NK-R" w:hAnsi="Times New Roman" w:hint="eastAsia"/>
          <w:sz w:val="20"/>
          <w:szCs w:val="20"/>
        </w:rPr>
        <w:t>で、交通費の意味。もともとは寄席芸人の隠語であった。</w:t>
      </w:r>
    </w:p>
    <w:p w14:paraId="28B8445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マニラアサはアサではない……マニラアサはバショウ科の植物で、</w:t>
      </w:r>
      <w:r w:rsidRPr="008A0992">
        <w:rPr>
          <w:rFonts w:ascii="Times New Roman" w:eastAsia="UD デジタル 教科書体 NK-R" w:hAnsi="Times New Roman" w:hint="eastAsia"/>
          <w:color w:val="FF0000"/>
          <w:sz w:val="20"/>
          <w:szCs w:val="20"/>
        </w:rPr>
        <w:t>丈夫な繊維が取れるため、繊維作物として非常に重要</w:t>
      </w:r>
      <w:r w:rsidRPr="008A0992">
        <w:rPr>
          <w:rFonts w:ascii="Times New Roman" w:eastAsia="UD デジタル 教科書体 NK-R" w:hAnsi="Times New Roman" w:hint="eastAsia"/>
          <w:sz w:val="20"/>
          <w:szCs w:val="20"/>
        </w:rPr>
        <w:t>である。マニラはフィリピンの都市で、分類上は</w:t>
      </w:r>
      <w:r w:rsidRPr="008A0992">
        <w:rPr>
          <w:rFonts w:ascii="Times New Roman" w:eastAsia="UD デジタル 教科書体 NK-R" w:hAnsi="Times New Roman" w:hint="eastAsia"/>
          <w:color w:val="FF0000"/>
          <w:sz w:val="20"/>
          <w:szCs w:val="20"/>
        </w:rPr>
        <w:t>アサではないが、繊維がとれることから、代表的な繊維作物である「アサ」</w:t>
      </w:r>
      <w:r w:rsidRPr="008A0992">
        <w:rPr>
          <w:rFonts w:ascii="Times New Roman" w:eastAsia="UD デジタル 教科書体 NK-R" w:hAnsi="Times New Roman" w:hint="eastAsia"/>
          <w:sz w:val="20"/>
          <w:szCs w:val="20"/>
        </w:rPr>
        <w:t>の名がついている。フィリピン原産で、ボルネオ島やスマトラ島にも広く分布。植物繊維としては最も強靭であり、太陽光や風雨にも非常に高い耐久性を示す。</w:t>
      </w:r>
      <w:r w:rsidRPr="008A0992">
        <w:rPr>
          <w:rFonts w:ascii="Times New Roman" w:eastAsia="UD デジタル 教科書体 NK-R" w:hAnsi="Times New Roman" w:hint="eastAsia"/>
          <w:color w:val="FF0000"/>
          <w:sz w:val="20"/>
          <w:szCs w:val="20"/>
        </w:rPr>
        <w:t>船舶を留めるためのロープをはじめ、紙幣や封筒の紙にも</w:t>
      </w:r>
      <w:r w:rsidRPr="008A0992">
        <w:rPr>
          <w:rFonts w:ascii="Times New Roman" w:eastAsia="UD デジタル 教科書体 NK-R" w:hAnsi="Times New Roman" w:hint="eastAsia"/>
          <w:sz w:val="20"/>
          <w:szCs w:val="20"/>
        </w:rPr>
        <w:t>用いられる。</w:t>
      </w:r>
    </w:p>
    <w:p w14:paraId="4023C40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ディアスポラ……ギリシャ語で「まき散らされたもの」という意味の”</w:t>
      </w:r>
      <w:r w:rsidRPr="008A0992">
        <w:rPr>
          <w:rFonts w:ascii="Times New Roman" w:eastAsia="UD デジタル 教科書体 NK-R" w:hAnsi="Times New Roman" w:hint="eastAsia"/>
          <w:sz w:val="20"/>
          <w:szCs w:val="20"/>
        </w:rPr>
        <w:t>diaspeirein</w:t>
      </w:r>
      <w:r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color w:val="FF0000"/>
          <w:sz w:val="20"/>
          <w:szCs w:val="20"/>
        </w:rPr>
        <w:t>パレスチナ以外の地に移り住んだユダヤ人たち</w:t>
      </w:r>
      <w:r w:rsidRPr="008A0992">
        <w:rPr>
          <w:rFonts w:ascii="Times New Roman" w:eastAsia="UD デジタル 教科書体 NK-R" w:hAnsi="Times New Roman" w:hint="eastAsia"/>
          <w:sz w:val="20"/>
          <w:szCs w:val="20"/>
        </w:rPr>
        <w:t>を指すことば。英語でも”</w:t>
      </w:r>
      <w:r w:rsidRPr="008A0992">
        <w:rPr>
          <w:rFonts w:ascii="Times New Roman" w:eastAsia="UD デジタル 教科書体 NK-R" w:hAnsi="Times New Roman" w:hint="eastAsia"/>
          <w:sz w:val="20"/>
          <w:szCs w:val="20"/>
        </w:rPr>
        <w:t>the Diaspora</w:t>
      </w:r>
      <w:r w:rsidRPr="008A0992">
        <w:rPr>
          <w:rFonts w:ascii="Times New Roman" w:eastAsia="UD デジタル 教科書体 NK-R" w:hAnsi="Times New Roman" w:hint="eastAsia"/>
          <w:sz w:val="20"/>
          <w:szCs w:val="20"/>
        </w:rPr>
        <w:t>”として表記されていたが、当時は「バビロン捕囚後にユダヤ人がパレスチナ以外の土地へ離散している状態」を意味していた。いまでは難民とは違い、</w:t>
      </w:r>
      <w:r w:rsidRPr="008A0992">
        <w:rPr>
          <w:rFonts w:ascii="Times New Roman" w:eastAsia="UD デジタル 教科書体 NK-R" w:hAnsi="Times New Roman" w:hint="eastAsia"/>
          <w:color w:val="FF0000"/>
          <w:sz w:val="20"/>
          <w:szCs w:val="20"/>
        </w:rPr>
        <w:t>離散先での永住と定着</w:t>
      </w:r>
      <w:r w:rsidRPr="008A0992">
        <w:rPr>
          <w:rFonts w:ascii="Times New Roman" w:eastAsia="UD デジタル 教科書体 NK-R" w:hAnsi="Times New Roman" w:hint="eastAsia"/>
          <w:sz w:val="20"/>
          <w:szCs w:val="20"/>
        </w:rPr>
        <w:t>を示唆している。近年では、</w:t>
      </w:r>
      <w:r w:rsidRPr="008A0992">
        <w:rPr>
          <w:rFonts w:ascii="Times New Roman" w:eastAsia="UD デジタル 教科書体 NK-R" w:hAnsi="Times New Roman" w:hint="eastAsia"/>
          <w:color w:val="FF0000"/>
          <w:sz w:val="20"/>
          <w:szCs w:val="20"/>
        </w:rPr>
        <w:t>「アメリカ・メキシコ国境における下層移民の分裂」「海外の華人」など、広い枠組みで用いられるように</w:t>
      </w:r>
      <w:r w:rsidRPr="008A0992">
        <w:rPr>
          <w:rFonts w:ascii="Times New Roman" w:eastAsia="UD デジタル 教科書体 NK-R" w:hAnsi="Times New Roman" w:hint="eastAsia"/>
          <w:sz w:val="20"/>
          <w:szCs w:val="20"/>
        </w:rPr>
        <w:t>なった。つまり、それまで難民というくくりで一緒に扱われていたユダヤ人たちに「ディアスポラ」という名称を与えると、それが今度は意味拡張し、ふたたび難民みたいな扱いになった、という面白いことばである。現代では「出稼ぎのために個人や集団でどこかに行く」「強制的に移住させられる」「脱出に迫られて逃げる」こともディアスポラと呼ばれる。多くの場合は近代植民地主義の負の遺産で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例えばアフリカ人とか東南アジア人とか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p>
    <w:p w14:paraId="37253B3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カイツブリ……カイブツリ科に分類される鳥類。全長は</w:t>
      </w:r>
      <w:r w:rsidRPr="008A0992">
        <w:rPr>
          <w:rFonts w:ascii="Times New Roman" w:eastAsia="UD デジタル 教科書体 NK-R" w:hAnsi="Times New Roman" w:hint="eastAsia"/>
          <w:sz w:val="20"/>
          <w:szCs w:val="20"/>
        </w:rPr>
        <w:t>26</w:t>
      </w:r>
      <w:r w:rsidRPr="008A0992">
        <w:rPr>
          <w:rFonts w:ascii="Times New Roman" w:eastAsia="UD デジタル 教科書体 NK-R" w:hAnsi="Times New Roman" w:hint="eastAsia"/>
          <w:sz w:val="20"/>
          <w:szCs w:val="20"/>
        </w:rPr>
        <w:t>センチで、カイツブリ科の中では一番小さい。その和名は</w:t>
      </w:r>
      <w:r w:rsidRPr="008A0992">
        <w:rPr>
          <w:rFonts w:ascii="Times New Roman" w:eastAsia="UD デジタル 教科書体 NK-R" w:hAnsi="Times New Roman" w:hint="eastAsia"/>
          <w:color w:val="FF0000"/>
          <w:sz w:val="20"/>
          <w:szCs w:val="20"/>
        </w:rPr>
        <w:t>「水を掻いて潜る</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掻きつ潜りつ</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が転じたとするものがある。漢字で書くと</w:t>
      </w:r>
      <w:r w:rsidRPr="008A0992">
        <w:rPr>
          <w:rFonts w:ascii="Times New Roman" w:eastAsia="UD デジタル 教科書体 NK-R" w:hAnsi="Times New Roman" w:hint="eastAsia"/>
          <w:color w:val="FF0000"/>
          <w:sz w:val="20"/>
          <w:szCs w:val="20"/>
        </w:rPr>
        <w:t>「鳰」</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水に入る鳥</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であるが、これは潜水して獲物を捕食</w:t>
      </w:r>
      <w:r w:rsidRPr="008A0992">
        <w:rPr>
          <w:rFonts w:ascii="Times New Roman" w:eastAsia="UD デジタル 教科書体 NK-R" w:hAnsi="Times New Roman" w:hint="eastAsia"/>
          <w:sz w:val="20"/>
          <w:szCs w:val="20"/>
        </w:rPr>
        <w:t>するため。</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回では</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秒も潜水、巧みに魚や昆虫、貝類を捕まえる。</w:t>
      </w:r>
      <w:r w:rsidRPr="008A0992">
        <w:rPr>
          <w:rFonts w:ascii="Times New Roman" w:eastAsia="UD デジタル 教科書体 NK-R" w:hAnsi="Times New Roman" w:hint="eastAsia"/>
          <w:color w:val="FF0000"/>
          <w:sz w:val="20"/>
          <w:szCs w:val="20"/>
        </w:rPr>
        <w:t>琵琶湖は古くから本種やカイツブリ目の構成種が多かったため、「鳰海」</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にほのうみ</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の別名</w:t>
      </w:r>
      <w:r w:rsidRPr="008A0992">
        <w:rPr>
          <w:rFonts w:ascii="Times New Roman" w:eastAsia="UD デジタル 教科書体 NK-R" w:hAnsi="Times New Roman" w:hint="eastAsia"/>
          <w:sz w:val="20"/>
          <w:szCs w:val="20"/>
        </w:rPr>
        <w:t>がある。これは「水鳥が集まる湖」という意味で、現在はカイツブリは滋賀県の県鳥にもなっている。</w:t>
      </w:r>
    </w:p>
    <w:p w14:paraId="2A5E20B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善は急げには続きがある……「善は急げ悪は延べよ」、良いことは急いで行え、そうしないと気が変わってしまう。</w:t>
      </w:r>
      <w:r w:rsidRPr="008A0992">
        <w:rPr>
          <w:rFonts w:ascii="Times New Roman" w:eastAsia="UD デジタル 教科書体 NK-R" w:hAnsi="Times New Roman" w:hint="eastAsia"/>
          <w:color w:val="FF0000"/>
          <w:sz w:val="20"/>
          <w:szCs w:val="20"/>
        </w:rPr>
        <w:t>悪いことはしばらく延期せよ、そうすればそれを実行しないで済む</w:t>
      </w:r>
      <w:r w:rsidRPr="008A0992">
        <w:rPr>
          <w:rFonts w:ascii="Times New Roman" w:eastAsia="UD デジタル 教科書体 NK-R" w:hAnsi="Times New Roman" w:hint="eastAsia"/>
          <w:sz w:val="20"/>
          <w:szCs w:val="20"/>
        </w:rPr>
        <w:t>、という意味のことわざ。実は続きがあったのだ。</w:t>
      </w:r>
    </w:p>
    <w:p w14:paraId="781A2E53"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回転寿司屋にある、お茶の粉が入ってるアレの名前……棗</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なつめ</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。もとは茶器の一種で、</w:t>
      </w:r>
      <w:r w:rsidRPr="008A0992">
        <w:rPr>
          <w:rFonts w:ascii="Times New Roman" w:eastAsia="UD デジタル 教科書体 NK-R" w:hAnsi="Times New Roman" w:hint="eastAsia"/>
          <w:color w:val="FF0000"/>
          <w:sz w:val="20"/>
          <w:szCs w:val="20"/>
        </w:rPr>
        <w:t>抹茶を入れるために用いた、木製漆塗りの蓋物容器</w:t>
      </w:r>
      <w:r w:rsidRPr="008A0992">
        <w:rPr>
          <w:rFonts w:ascii="Times New Roman" w:eastAsia="UD デジタル 教科書体 NK-R" w:hAnsi="Times New Roman" w:hint="eastAsia"/>
          <w:sz w:val="20"/>
          <w:szCs w:val="20"/>
        </w:rPr>
        <w:t>。植物のナツメの実に形が似ていることから、その名がついたとされる。かつて村田珠光に塗師が納めたものが最初とされているが、これは確かではないらしい。</w:t>
      </w:r>
      <w:r w:rsidRPr="008A0992">
        <w:rPr>
          <w:rFonts w:ascii="Times New Roman" w:eastAsia="UD デジタル 教科書体 NK-R" w:hAnsi="Times New Roman" w:hint="eastAsia"/>
          <w:color w:val="FF0000"/>
          <w:sz w:val="20"/>
          <w:szCs w:val="20"/>
        </w:rPr>
        <w:t>スシローにあるアレは、たぶん棗を模したもの</w:t>
      </w:r>
      <w:r w:rsidRPr="008A0992">
        <w:rPr>
          <w:rFonts w:ascii="Times New Roman" w:eastAsia="UD デジタル 教科書体 NK-R" w:hAnsi="Times New Roman" w:hint="eastAsia"/>
          <w:sz w:val="20"/>
          <w:szCs w:val="20"/>
        </w:rPr>
        <w:t>。しかし木製のものは高</w:t>
      </w:r>
      <w:r w:rsidRPr="008A0992">
        <w:rPr>
          <w:rFonts w:ascii="Times New Roman" w:eastAsia="UD デジタル 教科書体 NK-R" w:hAnsi="Times New Roman" w:hint="eastAsia"/>
          <w:sz w:val="20"/>
          <w:szCs w:val="20"/>
        </w:rPr>
        <w:lastRenderedPageBreak/>
        <w:t>いので今はプラスチックになっている。</w:t>
      </w:r>
    </w:p>
    <w:p w14:paraId="1F700D2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NISA</w:t>
      </w:r>
      <w:r w:rsidRPr="008A0992">
        <w:rPr>
          <w:rFonts w:ascii="Times New Roman" w:eastAsia="UD デジタル 教科書体 NK-R" w:hAnsi="Times New Roman" w:hint="eastAsia"/>
          <w:sz w:val="20"/>
          <w:szCs w:val="20"/>
        </w:rPr>
        <w:t>……毎年、一定金額の範囲内で購入した金融商品の利益が非課税になる制度のこと。通常、</w:t>
      </w:r>
      <w:r w:rsidRPr="008A0992">
        <w:rPr>
          <w:rFonts w:ascii="Times New Roman" w:eastAsia="UD デジタル 教科書体 NK-R" w:hAnsi="Times New Roman" w:hint="eastAsia"/>
          <w:color w:val="FF0000"/>
          <w:sz w:val="20"/>
          <w:szCs w:val="20"/>
        </w:rPr>
        <w:t>株式とか投資信託などの金融商品に投資した場合、これらを売却して得た利益や配当には税金がかかる。これがないのが</w:t>
      </w:r>
      <w:r w:rsidRPr="008A0992">
        <w:rPr>
          <w:rFonts w:ascii="Times New Roman" w:eastAsia="UD デジタル 教科書体 NK-R" w:hAnsi="Times New Roman" w:hint="eastAsia"/>
          <w:color w:val="FF0000"/>
          <w:sz w:val="20"/>
          <w:szCs w:val="20"/>
        </w:rPr>
        <w:t>NISA</w:t>
      </w:r>
      <w:r w:rsidRPr="008A0992">
        <w:rPr>
          <w:rFonts w:ascii="Times New Roman" w:eastAsia="UD デジタル 教科書体 NK-R" w:hAnsi="Times New Roman" w:hint="eastAsia"/>
          <w:sz w:val="20"/>
          <w:szCs w:val="20"/>
        </w:rPr>
        <w:t>の特徴。日本では特に「積み立て</w:t>
      </w:r>
      <w:r w:rsidRPr="008A0992">
        <w:rPr>
          <w:rFonts w:ascii="Times New Roman" w:eastAsia="UD デジタル 教科書体 NK-R" w:hAnsi="Times New Roman" w:hint="eastAsia"/>
          <w:sz w:val="20"/>
          <w:szCs w:val="20"/>
        </w:rPr>
        <w:t>NISA</w:t>
      </w:r>
      <w:r w:rsidRPr="008A0992">
        <w:rPr>
          <w:rFonts w:ascii="Times New Roman" w:eastAsia="UD デジタル 教科書体 NK-R" w:hAnsi="Times New Roman" w:hint="eastAsia"/>
          <w:sz w:val="20"/>
          <w:szCs w:val="20"/>
        </w:rPr>
        <w:t>」といって、少額からの長期・積立・分散投資を支援するための非課税制度のこと。購入できる</w:t>
      </w:r>
      <w:r w:rsidRPr="008A0992">
        <w:rPr>
          <w:rFonts w:ascii="Times New Roman" w:eastAsia="UD デジタル 教科書体 NK-R" w:hAnsi="Times New Roman" w:hint="eastAsia"/>
          <w:color w:val="FF0000"/>
          <w:sz w:val="20"/>
          <w:szCs w:val="20"/>
        </w:rPr>
        <w:t>金額は年間</w:t>
      </w:r>
      <w:r w:rsidRPr="008A0992">
        <w:rPr>
          <w:rFonts w:ascii="Times New Roman" w:eastAsia="UD デジタル 教科書体 NK-R" w:hAnsi="Times New Roman" w:hint="eastAsia"/>
          <w:color w:val="FF0000"/>
          <w:sz w:val="20"/>
          <w:szCs w:val="20"/>
        </w:rPr>
        <w:t>40</w:t>
      </w:r>
      <w:r w:rsidRPr="008A0992">
        <w:rPr>
          <w:rFonts w:ascii="Times New Roman" w:eastAsia="UD デジタル 教科書体 NK-R" w:hAnsi="Times New Roman" w:hint="eastAsia"/>
          <w:color w:val="FF0000"/>
          <w:sz w:val="20"/>
          <w:szCs w:val="20"/>
        </w:rPr>
        <w:t>万円までで、購入方法は買い付け</w:t>
      </w:r>
      <w:r w:rsidRPr="008A0992">
        <w:rPr>
          <w:rFonts w:ascii="Times New Roman" w:eastAsia="UD デジタル 教科書体 NK-R" w:hAnsi="Times New Roman" w:hint="eastAsia"/>
          <w:sz w:val="20"/>
          <w:szCs w:val="20"/>
        </w:rPr>
        <w:t>に限られている。</w:t>
      </w:r>
    </w:p>
    <w:p w14:paraId="28B66E43"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上橋菜穂子……東京出身の児童文学作家、</w:t>
      </w:r>
      <w:r w:rsidRPr="008A0992">
        <w:rPr>
          <w:rFonts w:ascii="Times New Roman" w:eastAsia="UD デジタル 教科書体 NK-R" w:hAnsi="Times New Roman" w:hint="eastAsia"/>
          <w:sz w:val="20"/>
          <w:szCs w:val="20"/>
        </w:rPr>
        <w:t>SF</w:t>
      </w:r>
      <w:r w:rsidRPr="008A0992">
        <w:rPr>
          <w:rFonts w:ascii="Times New Roman" w:eastAsia="UD デジタル 教科書体 NK-R" w:hAnsi="Times New Roman" w:hint="eastAsia"/>
          <w:sz w:val="20"/>
          <w:szCs w:val="20"/>
        </w:rPr>
        <w:t>作家。立教大学で文学の博士課程を取得している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文化人類学専攻で、アボリジニを研究していた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最も有名な作品は「獣の奏者</w:t>
      </w:r>
      <w:r w:rsidRPr="008A0992">
        <w:rPr>
          <w:rFonts w:ascii="Times New Roman" w:eastAsia="UD デジタル 教科書体 NK-R" w:hAnsi="Times New Roman" w:hint="eastAsia"/>
          <w:sz w:val="20"/>
          <w:szCs w:val="20"/>
        </w:rPr>
        <w:t>」であり、こちらはアニメ化もされた。</w:t>
      </w:r>
      <w:r w:rsidRPr="008A0992">
        <w:rPr>
          <w:rFonts w:ascii="Times New Roman" w:eastAsia="UD デジタル 教科書体 NK-R" w:hAnsi="Times New Roman" w:hint="eastAsia"/>
          <w:sz w:val="20"/>
          <w:szCs w:val="20"/>
        </w:rPr>
        <w:t>NHK</w:t>
      </w:r>
      <w:r w:rsidRPr="008A0992">
        <w:rPr>
          <w:rFonts w:ascii="Times New Roman" w:eastAsia="UD デジタル 教科書体 NK-R" w:hAnsi="Times New Roman" w:hint="eastAsia"/>
          <w:sz w:val="20"/>
          <w:szCs w:val="20"/>
        </w:rPr>
        <w:t>で放送されていたため、筆者と同世代なら知っている人も多いかもしれない。そのほか「精霊の守り人」も</w:t>
      </w:r>
      <w:r w:rsidRPr="008A0992">
        <w:rPr>
          <w:rFonts w:ascii="Times New Roman" w:eastAsia="UD デジタル 教科書体 NK-R" w:hAnsi="Times New Roman" w:hint="eastAsia"/>
          <w:sz w:val="20"/>
          <w:szCs w:val="20"/>
        </w:rPr>
        <w:t>Production I.G</w:t>
      </w:r>
      <w:r w:rsidRPr="008A0992">
        <w:rPr>
          <w:rFonts w:ascii="Times New Roman" w:eastAsia="UD デジタル 教科書体 NK-R" w:hAnsi="Times New Roman" w:hint="eastAsia"/>
          <w:sz w:val="20"/>
          <w:szCs w:val="20"/>
        </w:rPr>
        <w:t>によりアニメ化されたり、「狐笛のかなた」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こてきのかなた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、最近では「鹿の王」で第</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回本屋大賞になったりしている。「獣の奏者」は、決して人と心が通じないとされていた獣「王獣」を操ることができる、類まれな才能をもった少女・エリンが主人公。ある日、戦闘用の獣である闘蛇が何頭も一度に死に、その責任を問われた母は処刑されてしまう。孤児となったエリンは蜂飼いのジョウンに助けられて暮らすうちに、山中で天を翔ける王獣と出会うのだが、それがやがて王国の運命を左右する立場になることになる…。</w:t>
      </w:r>
    </w:p>
    <w:p w14:paraId="79B0BDE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デノミネーション……通貨単位を表すことば”</w:t>
      </w:r>
      <w:r w:rsidRPr="008A0992">
        <w:rPr>
          <w:rFonts w:ascii="Times New Roman" w:eastAsia="UD デジタル 教科書体 NK-R" w:hAnsi="Times New Roman" w:hint="eastAsia"/>
          <w:sz w:val="20"/>
          <w:szCs w:val="20"/>
        </w:rPr>
        <w:t>denomination</w:t>
      </w:r>
      <w:r w:rsidRPr="008A0992">
        <w:rPr>
          <w:rFonts w:ascii="Times New Roman" w:eastAsia="UD デジタル 教科書体 NK-R" w:hAnsi="Times New Roman" w:hint="eastAsia"/>
          <w:sz w:val="20"/>
          <w:szCs w:val="20"/>
        </w:rPr>
        <w:t>”から。日本語では通貨単位を切り下げることを意味する。なぜそんなことをする必要があるのか。それはインフレのときにわかる。ハイパーインフレのような急激なインフレが起こった時、例えば昨日まで</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円で買えたキャベツが翌日には</w:t>
      </w:r>
      <w:r w:rsidRPr="008A0992">
        <w:rPr>
          <w:rFonts w:ascii="Times New Roman" w:eastAsia="UD デジタル 教科書体 NK-R" w:hAnsi="Times New Roman" w:hint="eastAsia"/>
          <w:sz w:val="20"/>
          <w:szCs w:val="20"/>
        </w:rPr>
        <w:t>10000</w:t>
      </w:r>
      <w:r w:rsidRPr="008A0992">
        <w:rPr>
          <w:rFonts w:ascii="Times New Roman" w:eastAsia="UD デジタル 教科書体 NK-R" w:hAnsi="Times New Roman" w:hint="eastAsia"/>
          <w:sz w:val="20"/>
          <w:szCs w:val="20"/>
        </w:rPr>
        <w:t>円になる、といったような状況になると、ちょっとした買い物にも大量の紙幣を持ち歩かねばならず、計算も記帳も煩雑になってしまうだろう。経済に支障をきたさないため、これまでの</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円は新</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円にします、というように行う。例え事前告知されていても多くの場合は社会が大混乱に陥る。そもそもハイパーインフレとは何か。需要と供給のバランスが崩れ、短期間のうちに物価が急激に上昇、その結果通貨の価値が大暴落するということだ。敗戦や革命、政府の混乱時といった時に起こりやすく、近年ではアルゼンチン、ブラジル、ユーゴスラビア、ジンバブエなどで起きた。こちらはもう記帳が煩雑とかいうレベルではなく、国がやっていけなくなるおそれがある。輸入価格の暴騰はもとより、国際機関や他国からの借金が膨大になり国家として破綻し、デフォルト</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債務不履行</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2020</w:t>
      </w:r>
      <w:r w:rsidRPr="008A0992">
        <w:rPr>
          <w:rFonts w:ascii="Times New Roman" w:eastAsia="UD デジタル 教科書体 NK-R" w:hAnsi="Times New Roman" w:hint="eastAsia"/>
          <w:sz w:val="20"/>
          <w:szCs w:val="20"/>
        </w:rPr>
        <w:t>年現在、日本国債の</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割は日本銀行などが持っているため、海外に対して借金をしていない。そのためあまり心配しなくてはよい。それでデノミだが、ちゃんと効果があるのか、というと、ないというほうが多い。しかし第一次世界大戦後のドイツで急速にインフレを終息させた「レンテンマルクの奇跡」などは、数少ない成功例である。</w:t>
      </w:r>
    </w:p>
    <w:p w14:paraId="0C73392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サケ科の「脂鰭」はなぜついているか……あぶらびれと読み、</w:t>
      </w:r>
      <w:r w:rsidRPr="008A0992">
        <w:rPr>
          <w:rFonts w:ascii="Times New Roman" w:eastAsia="UD デジタル 教科書体 NK-R" w:hAnsi="Times New Roman" w:hint="eastAsia"/>
          <w:color w:val="FF0000"/>
          <w:sz w:val="20"/>
          <w:szCs w:val="20"/>
        </w:rPr>
        <w:t>サケ科の魚にある、背びれと尾びれの間の変なヒレ</w:t>
      </w:r>
      <w:r w:rsidRPr="008A0992">
        <w:rPr>
          <w:rFonts w:ascii="Times New Roman" w:eastAsia="UD デジタル 教科書体 NK-R" w:hAnsi="Times New Roman" w:hint="eastAsia"/>
          <w:sz w:val="20"/>
          <w:szCs w:val="20"/>
        </w:rPr>
        <w:t>のこと。その役割は学術論文にもまとめられており、ここを切除する前後で泳ぎ方の違いを観察したところ、</w:t>
      </w:r>
      <w:r w:rsidRPr="008A0992">
        <w:rPr>
          <w:rFonts w:ascii="Times New Roman" w:eastAsia="UD デジタル 教科書体 NK-R" w:hAnsi="Times New Roman" w:hint="eastAsia"/>
          <w:color w:val="FF0000"/>
          <w:sz w:val="20"/>
          <w:szCs w:val="20"/>
        </w:rPr>
        <w:t>切除されたほうはされてない方よりも尾びれの振幅が大きくなった</w:t>
      </w:r>
      <w:r w:rsidRPr="008A0992">
        <w:rPr>
          <w:rFonts w:ascii="Times New Roman" w:eastAsia="UD デジタル 教科書体 NK-R" w:hAnsi="Times New Roman" w:hint="eastAsia"/>
          <w:sz w:val="20"/>
          <w:szCs w:val="20"/>
        </w:rPr>
        <w:t>。つまり、これがついていたほうが</w:t>
      </w:r>
      <w:r w:rsidRPr="008A0992">
        <w:rPr>
          <w:rFonts w:ascii="Times New Roman" w:eastAsia="UD デジタル 教科書体 NK-R" w:hAnsi="Times New Roman" w:hint="eastAsia"/>
          <w:color w:val="FF0000"/>
          <w:sz w:val="20"/>
          <w:szCs w:val="20"/>
        </w:rPr>
        <w:t>効率よく遊泳</w:t>
      </w:r>
      <w:r w:rsidRPr="008A0992">
        <w:rPr>
          <w:rFonts w:ascii="Times New Roman" w:eastAsia="UD デジタル 教科書体 NK-R" w:hAnsi="Times New Roman" w:hint="eastAsia"/>
          <w:sz w:val="20"/>
          <w:szCs w:val="20"/>
        </w:rPr>
        <w:t>できることがわかったのだ。水の流れによる渦を整えるための</w:t>
      </w:r>
      <w:r w:rsidRPr="008A0992">
        <w:rPr>
          <w:rFonts w:ascii="Times New Roman" w:eastAsia="UD デジタル 教科書体 NK-R" w:hAnsi="Times New Roman" w:hint="eastAsia"/>
          <w:color w:val="FF0000"/>
          <w:sz w:val="20"/>
          <w:szCs w:val="20"/>
        </w:rPr>
        <w:t>整流板</w:t>
      </w:r>
      <w:r w:rsidRPr="008A0992">
        <w:rPr>
          <w:rFonts w:ascii="Times New Roman" w:eastAsia="UD デジタル 教科書体 NK-R" w:hAnsi="Times New Roman" w:hint="eastAsia"/>
          <w:sz w:val="20"/>
          <w:szCs w:val="20"/>
        </w:rPr>
        <w:t>の役割を果たしていると考えられる。また、神経の分布が見られることから、尾びれの前方で流れを感じ、複雑な流れの中で尾びれをコントロールするセンサーとして働いているとも言われる。</w:t>
      </w:r>
    </w:p>
    <w:p w14:paraId="3B63E04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Blu-ray</w:t>
      </w:r>
      <w:r w:rsidRPr="008A0992">
        <w:rPr>
          <w:rFonts w:ascii="Times New Roman" w:eastAsia="UD デジタル 教科書体 NK-R" w:hAnsi="Times New Roman" w:hint="eastAsia"/>
          <w:sz w:val="20"/>
          <w:szCs w:val="20"/>
        </w:rPr>
        <w:t>に規格争いで負けた規格がある……それが</w:t>
      </w:r>
      <w:r w:rsidRPr="008A0992">
        <w:rPr>
          <w:rFonts w:ascii="Times New Roman" w:eastAsia="UD デジタル 教科書体 NK-R" w:hAnsi="Times New Roman" w:hint="eastAsia"/>
          <w:sz w:val="20"/>
          <w:szCs w:val="20"/>
        </w:rPr>
        <w:t>HD-DVD</w:t>
      </w:r>
      <w:r w:rsidRPr="008A0992">
        <w:rPr>
          <w:rFonts w:ascii="Times New Roman" w:eastAsia="UD デジタル 教科書体 NK-R" w:hAnsi="Times New Roman" w:hint="eastAsia"/>
          <w:sz w:val="20"/>
          <w:szCs w:val="20"/>
        </w:rPr>
        <w:t>だ。</w:t>
      </w:r>
      <w:r w:rsidRPr="008A0992">
        <w:rPr>
          <w:rFonts w:ascii="Times New Roman" w:eastAsia="UD デジタル 教科書体 NK-R" w:hAnsi="Times New Roman" w:hint="eastAsia"/>
          <w:sz w:val="20"/>
          <w:szCs w:val="20"/>
        </w:rPr>
        <w:t>DVD</w:t>
      </w:r>
      <w:r w:rsidRPr="008A0992">
        <w:rPr>
          <w:rFonts w:ascii="Times New Roman" w:eastAsia="UD デジタル 教科書体 NK-R" w:hAnsi="Times New Roman" w:hint="eastAsia"/>
          <w:sz w:val="20"/>
          <w:szCs w:val="20"/>
        </w:rPr>
        <w:t>フォーラムでバチバチ議論が行われ、</w:t>
      </w:r>
      <w:r w:rsidRPr="008A0992">
        <w:rPr>
          <w:rFonts w:ascii="Times New Roman" w:eastAsia="UD デジタル 教科書体 NK-R" w:hAnsi="Times New Roman" w:hint="eastAsia"/>
          <w:color w:val="FF0000"/>
          <w:sz w:val="20"/>
          <w:szCs w:val="20"/>
        </w:rPr>
        <w:t>最終的に</w:t>
      </w:r>
      <w:r w:rsidRPr="008A0992">
        <w:rPr>
          <w:rFonts w:ascii="Times New Roman" w:eastAsia="UD デジタル 教科書体 NK-R" w:hAnsi="Times New Roman" w:hint="eastAsia"/>
          <w:color w:val="FF0000"/>
          <w:sz w:val="20"/>
          <w:szCs w:val="20"/>
        </w:rPr>
        <w:t>Blu-ray</w:t>
      </w:r>
      <w:r w:rsidRPr="008A0992">
        <w:rPr>
          <w:rFonts w:ascii="Times New Roman" w:eastAsia="UD デジタル 教科書体 NK-R" w:hAnsi="Times New Roman" w:hint="eastAsia"/>
          <w:color w:val="FF0000"/>
          <w:sz w:val="20"/>
          <w:szCs w:val="20"/>
        </w:rPr>
        <w:t>に負けてしまった。</w:t>
      </w:r>
      <w:r w:rsidRPr="008A0992">
        <w:rPr>
          <w:rFonts w:ascii="Times New Roman" w:eastAsia="UD デジタル 教科書体 NK-R" w:hAnsi="Times New Roman" w:hint="eastAsia"/>
          <w:sz w:val="20"/>
          <w:szCs w:val="20"/>
        </w:rPr>
        <w:t>ソニーや松下電器、東芝が中心に開発していたが、市場が</w:t>
      </w:r>
      <w:r w:rsidRPr="008A0992">
        <w:rPr>
          <w:rFonts w:ascii="Times New Roman" w:eastAsia="UD デジタル 教科書体 NK-R" w:hAnsi="Times New Roman" w:hint="eastAsia"/>
          <w:sz w:val="20"/>
          <w:szCs w:val="20"/>
        </w:rPr>
        <w:t>BD</w:t>
      </w:r>
      <w:r w:rsidRPr="008A0992">
        <w:rPr>
          <w:rFonts w:ascii="Times New Roman" w:eastAsia="UD デジタル 教科書体 NK-R" w:hAnsi="Times New Roman" w:hint="eastAsia"/>
          <w:sz w:val="20"/>
          <w:szCs w:val="20"/>
        </w:rPr>
        <w:t>を選択したことで陣営の中心の東芝が全面的な撤退を発表、規格争いが終結。読み取りに使われるのは</w:t>
      </w:r>
      <w:r w:rsidRPr="008A0992">
        <w:rPr>
          <w:rFonts w:ascii="Times New Roman" w:eastAsia="UD デジタル 教科書体 NK-R" w:hAnsi="Times New Roman" w:hint="eastAsia"/>
          <w:sz w:val="20"/>
          <w:szCs w:val="20"/>
        </w:rPr>
        <w:t>405nm</w:t>
      </w:r>
      <w:r w:rsidRPr="008A0992">
        <w:rPr>
          <w:rFonts w:ascii="Times New Roman" w:eastAsia="UD デジタル 教科書体 NK-R" w:hAnsi="Times New Roman" w:hint="eastAsia"/>
          <w:sz w:val="20"/>
          <w:szCs w:val="20"/>
        </w:rPr>
        <w:t>の青紫色レーザーで、</w:t>
      </w:r>
      <w:r w:rsidRPr="008A0992">
        <w:rPr>
          <w:rFonts w:ascii="Times New Roman" w:eastAsia="UD デジタル 教科書体 NK-R" w:hAnsi="Times New Roman" w:hint="eastAsia"/>
          <w:sz w:val="20"/>
          <w:szCs w:val="20"/>
        </w:rPr>
        <w:t>DVD</w:t>
      </w:r>
      <w:r w:rsidRPr="008A0992">
        <w:rPr>
          <w:rFonts w:ascii="Times New Roman" w:eastAsia="UD デジタル 教科書体 NK-R" w:hAnsi="Times New Roman" w:hint="eastAsia"/>
          <w:sz w:val="20"/>
          <w:szCs w:val="20"/>
        </w:rPr>
        <w:t>よりも波長が短いレーザーを用いるため、高密度の記録が可能。ここに関しては</w:t>
      </w:r>
      <w:r w:rsidRPr="008A0992">
        <w:rPr>
          <w:rFonts w:ascii="Times New Roman" w:eastAsia="UD デジタル 教科書体 NK-R" w:hAnsi="Times New Roman" w:hint="eastAsia"/>
          <w:sz w:val="20"/>
          <w:szCs w:val="20"/>
        </w:rPr>
        <w:t>BD</w:t>
      </w:r>
      <w:r w:rsidRPr="008A0992">
        <w:rPr>
          <w:rFonts w:ascii="Times New Roman" w:eastAsia="UD デジタル 教科書体 NK-R" w:hAnsi="Times New Roman" w:hint="eastAsia"/>
          <w:sz w:val="20"/>
          <w:szCs w:val="20"/>
        </w:rPr>
        <w:t>と変わりないのだが、記録層の厚さが異なる</w:t>
      </w:r>
      <w:r w:rsidRPr="008A0992">
        <w:rPr>
          <w:rFonts w:ascii="Times New Roman" w:eastAsia="UD デジタル 教科書体 NK-R" w:hAnsi="Times New Roman" w:hint="eastAsia"/>
          <w:sz w:val="20"/>
          <w:szCs w:val="20"/>
        </w:rPr>
        <w:t>(HD DVD</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0.6mm</w:t>
      </w:r>
      <w:r w:rsidRPr="008A0992">
        <w:rPr>
          <w:rFonts w:ascii="Times New Roman" w:eastAsia="UD デジタル 教科書体 NK-R" w:hAnsi="Times New Roman" w:hint="eastAsia"/>
          <w:sz w:val="20"/>
          <w:szCs w:val="20"/>
        </w:rPr>
        <w:t>だが</w:t>
      </w:r>
      <w:r w:rsidRPr="008A0992">
        <w:rPr>
          <w:rFonts w:ascii="Times New Roman" w:eastAsia="UD デジタル 教科書体 NK-R" w:hAnsi="Times New Roman" w:hint="eastAsia"/>
          <w:sz w:val="20"/>
          <w:szCs w:val="20"/>
        </w:rPr>
        <w:t>BD</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0.1mm)</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HD DVD</w:t>
      </w:r>
      <w:r w:rsidRPr="008A0992">
        <w:rPr>
          <w:rFonts w:ascii="Times New Roman" w:eastAsia="UD デジタル 教科書体 NK-R" w:hAnsi="Times New Roman" w:hint="eastAsia"/>
          <w:sz w:val="20"/>
          <w:szCs w:val="20"/>
        </w:rPr>
        <w:t>は現行のプレス施設を流用できコスト面では有利、</w:t>
      </w:r>
      <w:r w:rsidRPr="008A0992">
        <w:rPr>
          <w:rFonts w:ascii="Times New Roman" w:eastAsia="UD デジタル 教科書体 NK-R" w:hAnsi="Times New Roman" w:hint="eastAsia"/>
          <w:sz w:val="20"/>
          <w:szCs w:val="20"/>
        </w:rPr>
        <w:t>BD</w:t>
      </w:r>
      <w:r w:rsidRPr="008A0992">
        <w:rPr>
          <w:rFonts w:ascii="Times New Roman" w:eastAsia="UD デジタル 教科書体 NK-R" w:hAnsi="Times New Roman" w:hint="eastAsia"/>
          <w:sz w:val="20"/>
          <w:szCs w:val="20"/>
        </w:rPr>
        <w:t>は薄いため傷に弱い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とされていたが、</w:t>
      </w:r>
      <w:r w:rsidRPr="008A0992">
        <w:rPr>
          <w:rFonts w:ascii="Times New Roman" w:eastAsia="UD デジタル 教科書体 NK-R" w:hAnsi="Times New Roman" w:hint="eastAsia"/>
          <w:sz w:val="20"/>
          <w:szCs w:val="20"/>
        </w:rPr>
        <w:t>TDK</w:t>
      </w:r>
      <w:r w:rsidRPr="008A0992">
        <w:rPr>
          <w:rFonts w:ascii="Times New Roman" w:eastAsia="UD デジタル 教科書体 NK-R" w:hAnsi="Times New Roman" w:hint="eastAsia"/>
          <w:sz w:val="20"/>
          <w:szCs w:val="20"/>
        </w:rPr>
        <w:t>の開発した</w:t>
      </w:r>
      <w:r w:rsidRPr="008A0992">
        <w:rPr>
          <w:rFonts w:ascii="Times New Roman" w:eastAsia="UD デジタル 教科書体 NK-R" w:hAnsi="Times New Roman" w:hint="eastAsia"/>
          <w:sz w:val="20"/>
          <w:szCs w:val="20"/>
        </w:rPr>
        <w:t>DURABIS</w:t>
      </w:r>
      <w:r w:rsidRPr="008A0992">
        <w:rPr>
          <w:rFonts w:ascii="Times New Roman" w:eastAsia="UD デジタル 教科書体 NK-R" w:hAnsi="Times New Roman" w:hint="eastAsia"/>
          <w:sz w:val="20"/>
          <w:szCs w:val="20"/>
        </w:rPr>
        <w:t>技術などによりこれを克服</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BD</w:t>
      </w:r>
      <w:r w:rsidRPr="008A0992">
        <w:rPr>
          <w:rFonts w:ascii="Times New Roman" w:eastAsia="UD デジタル 教科書体 NK-R" w:hAnsi="Times New Roman" w:hint="eastAsia"/>
          <w:sz w:val="20"/>
          <w:szCs w:val="20"/>
        </w:rPr>
        <w:t>は記録層が薄く、記録密度を上げるのが容易なため、一層</w:t>
      </w:r>
      <w:r w:rsidRPr="008A0992">
        <w:rPr>
          <w:rFonts w:ascii="Times New Roman" w:eastAsia="UD デジタル 教科書体 NK-R" w:hAnsi="Times New Roman" w:hint="eastAsia"/>
          <w:sz w:val="20"/>
          <w:szCs w:val="20"/>
        </w:rPr>
        <w:t>25GB</w:t>
      </w:r>
      <w:r w:rsidRPr="008A0992">
        <w:rPr>
          <w:rFonts w:ascii="Times New Roman" w:eastAsia="UD デジタル 教科書体 NK-R" w:hAnsi="Times New Roman" w:hint="eastAsia"/>
          <w:sz w:val="20"/>
          <w:szCs w:val="20"/>
        </w:rPr>
        <w:t>の記録ができるのに対し、</w:t>
      </w:r>
      <w:r w:rsidRPr="008A0992">
        <w:rPr>
          <w:rFonts w:ascii="Times New Roman" w:eastAsia="UD デジタル 教科書体 NK-R" w:hAnsi="Times New Roman" w:hint="eastAsia"/>
          <w:sz w:val="20"/>
          <w:szCs w:val="20"/>
        </w:rPr>
        <w:t>HDDVD</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15GB</w:t>
      </w:r>
      <w:r w:rsidRPr="008A0992">
        <w:rPr>
          <w:rFonts w:ascii="Times New Roman" w:eastAsia="UD デジタル 教科書体 NK-R" w:hAnsi="Times New Roman" w:hint="eastAsia"/>
          <w:sz w:val="20"/>
          <w:szCs w:val="20"/>
        </w:rPr>
        <w:t>、高密度なので最大転送速度が速い</w:t>
      </w:r>
      <w:r w:rsidRPr="008A0992">
        <w:rPr>
          <w:rFonts w:ascii="Times New Roman" w:eastAsia="UD デジタル 教科書体 NK-R" w:hAnsi="Times New Roman" w:hint="eastAsia"/>
          <w:sz w:val="20"/>
          <w:szCs w:val="20"/>
        </w:rPr>
        <w:t>BD</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53.95Mbps</w:t>
      </w:r>
      <w:r w:rsidRPr="008A0992">
        <w:rPr>
          <w:rFonts w:ascii="Times New Roman" w:eastAsia="UD デジタル 教科書体 NK-R" w:hAnsi="Times New Roman" w:hint="eastAsia"/>
          <w:sz w:val="20"/>
          <w:szCs w:val="20"/>
        </w:rPr>
        <w:t>、しかし</w:t>
      </w:r>
      <w:r w:rsidRPr="008A0992">
        <w:rPr>
          <w:rFonts w:ascii="Times New Roman" w:eastAsia="UD デジタル 教科書体 NK-R" w:hAnsi="Times New Roman" w:hint="eastAsia"/>
          <w:sz w:val="20"/>
          <w:szCs w:val="20"/>
        </w:rPr>
        <w:t>HDDVD</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36.55Mbps</w:t>
      </w:r>
      <w:r w:rsidRPr="008A0992">
        <w:rPr>
          <w:rFonts w:ascii="Times New Roman" w:eastAsia="UD デジタル 教科書体 NK-R" w:hAnsi="Times New Roman" w:hint="eastAsia"/>
          <w:sz w:val="20"/>
          <w:szCs w:val="20"/>
        </w:rPr>
        <w:t>など。要するに</w:t>
      </w:r>
      <w:r w:rsidRPr="008A0992">
        <w:rPr>
          <w:rFonts w:ascii="Times New Roman" w:eastAsia="UD デジタル 教科書体 NK-R" w:hAnsi="Times New Roman" w:hint="eastAsia"/>
          <w:color w:val="FF0000"/>
          <w:sz w:val="20"/>
          <w:szCs w:val="20"/>
        </w:rPr>
        <w:t>「薄く・速く・多い」</w:t>
      </w:r>
      <w:r w:rsidRPr="008A0992">
        <w:rPr>
          <w:rFonts w:ascii="Times New Roman" w:eastAsia="UD デジタル 教科書体 NK-R" w:hAnsi="Times New Roman" w:hint="eastAsia"/>
          <w:color w:val="FF0000"/>
          <w:sz w:val="20"/>
          <w:szCs w:val="20"/>
        </w:rPr>
        <w:t>BD</w:t>
      </w:r>
      <w:r w:rsidRPr="008A0992">
        <w:rPr>
          <w:rFonts w:ascii="Times New Roman" w:eastAsia="UD デジタル 教科書体 NK-R" w:hAnsi="Times New Roman" w:hint="eastAsia"/>
          <w:color w:val="FF0000"/>
          <w:sz w:val="20"/>
          <w:szCs w:val="20"/>
        </w:rPr>
        <w:t>が勝った</w:t>
      </w:r>
      <w:r w:rsidRPr="008A0992">
        <w:rPr>
          <w:rFonts w:ascii="Times New Roman" w:eastAsia="UD デジタル 教科書体 NK-R" w:hAnsi="Times New Roman" w:hint="eastAsia"/>
          <w:sz w:val="20"/>
          <w:szCs w:val="20"/>
        </w:rPr>
        <w:t>ということである。</w:t>
      </w:r>
    </w:p>
    <w:p w14:paraId="01A031E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アフォガート……</w:t>
      </w:r>
      <w:r w:rsidRPr="008A0992">
        <w:rPr>
          <w:rFonts w:ascii="Times New Roman" w:eastAsia="UD デジタル 教科書体 NK-R" w:hAnsi="Times New Roman" w:hint="eastAsia"/>
          <w:color w:val="FF0000"/>
          <w:sz w:val="20"/>
          <w:szCs w:val="20"/>
        </w:rPr>
        <w:t>バニラ風味のアイスクリームやジェラートにエスプレッソ</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というかコーヒー、紅茶、リキュールなどもあり</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をかけて食べる</w:t>
      </w:r>
      <w:r w:rsidRPr="008A0992">
        <w:rPr>
          <w:rFonts w:ascii="Times New Roman" w:eastAsia="UD デジタル 教科書体 NK-R" w:hAnsi="Times New Roman" w:hint="eastAsia"/>
          <w:sz w:val="20"/>
          <w:szCs w:val="20"/>
        </w:rPr>
        <w:t>スタイルのデザート。イタリア語で「溺れた」という意味。日本ではバニラアイスにエスプレッソをかけたコーヒーアフォガートが知られる。なお「アフォガード」は間違い。アイスクリームがコーヒーに溺れているためこう呼ばれる。アイスとコーヒーさえあればすぐに作ることができる。お好みのアイスクリームを用意し、コーヒーを少し濃い目にいれて、あとは器に注ぐだけ。薄くすると味がぼやけてしまう。甘味と苦味、冷たさと熱さのコントラストこそがアフォガートをアフォガートとしているのだから、すぐに食べてしまおう。</w:t>
      </w:r>
    </w:p>
    <w:p w14:paraId="79A8300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藤本英雄……ふじもとひでお。通算</w:t>
      </w:r>
      <w:r w:rsidRPr="008A0992">
        <w:rPr>
          <w:rFonts w:ascii="Times New Roman" w:eastAsia="UD デジタル 教科書体 NK-R" w:hAnsi="Times New Roman" w:hint="eastAsia"/>
          <w:sz w:val="20"/>
          <w:szCs w:val="20"/>
        </w:rPr>
        <w:t>367</w:t>
      </w:r>
      <w:r w:rsidRPr="008A0992">
        <w:rPr>
          <w:rFonts w:ascii="Times New Roman" w:eastAsia="UD デジタル 教科書体 NK-R" w:hAnsi="Times New Roman" w:hint="eastAsia"/>
          <w:sz w:val="20"/>
          <w:szCs w:val="20"/>
        </w:rPr>
        <w:t>試合で</w:t>
      </w:r>
      <w:r w:rsidRPr="008A0992">
        <w:rPr>
          <w:rFonts w:ascii="Times New Roman" w:eastAsia="UD デジタル 教科書体 NK-R" w:hAnsi="Times New Roman" w:hint="eastAsia"/>
          <w:sz w:val="20"/>
          <w:szCs w:val="20"/>
        </w:rPr>
        <w:t>200</w:t>
      </w:r>
      <w:r w:rsidRPr="008A0992">
        <w:rPr>
          <w:rFonts w:ascii="Times New Roman" w:eastAsia="UD デジタル 教科書体 NK-R" w:hAnsi="Times New Roman" w:hint="eastAsia"/>
          <w:sz w:val="20"/>
          <w:szCs w:val="20"/>
        </w:rPr>
        <w:t>勝</w:t>
      </w:r>
      <w:r w:rsidRPr="008A0992">
        <w:rPr>
          <w:rFonts w:ascii="Times New Roman" w:eastAsia="UD デジタル 教科書体 NK-R" w:hAnsi="Times New Roman" w:hint="eastAsia"/>
          <w:sz w:val="20"/>
          <w:szCs w:val="20"/>
        </w:rPr>
        <w:t>87</w:t>
      </w:r>
      <w:r w:rsidRPr="008A0992">
        <w:rPr>
          <w:rFonts w:ascii="Times New Roman" w:eastAsia="UD デジタル 教科書体 NK-R" w:hAnsi="Times New Roman" w:hint="eastAsia"/>
          <w:sz w:val="20"/>
          <w:szCs w:val="20"/>
        </w:rPr>
        <w:t>敗という成績を持つ選手。</w:t>
      </w:r>
      <w:r w:rsidRPr="008A0992">
        <w:rPr>
          <w:rFonts w:ascii="Times New Roman" w:eastAsia="UD デジタル 教科書体 NK-R" w:hAnsi="Times New Roman" w:hint="eastAsia"/>
          <w:color w:val="FF0000"/>
          <w:sz w:val="20"/>
          <w:szCs w:val="20"/>
        </w:rPr>
        <w:t>年間防御率</w:t>
      </w:r>
      <w:r w:rsidRPr="008A0992">
        <w:rPr>
          <w:rFonts w:ascii="Times New Roman" w:eastAsia="UD デジタル 教科書体 NK-R" w:hAnsi="Times New Roman" w:hint="eastAsia"/>
          <w:color w:val="FF0000"/>
          <w:sz w:val="20"/>
          <w:szCs w:val="20"/>
        </w:rPr>
        <w:t>0.73</w:t>
      </w:r>
      <w:r w:rsidRPr="008A0992">
        <w:rPr>
          <w:rFonts w:ascii="Times New Roman" w:eastAsia="UD デジタル 教科書体 NK-R" w:hAnsi="Times New Roman" w:hint="eastAsia"/>
          <w:color w:val="FF0000"/>
          <w:sz w:val="20"/>
          <w:szCs w:val="20"/>
        </w:rPr>
        <w:t>、年間完封</w:t>
      </w:r>
      <w:r w:rsidRPr="008A0992">
        <w:rPr>
          <w:rFonts w:ascii="Times New Roman" w:eastAsia="UD デジタル 教科書体 NK-R" w:hAnsi="Times New Roman" w:hint="eastAsia"/>
          <w:color w:val="FF0000"/>
          <w:sz w:val="20"/>
          <w:szCs w:val="20"/>
        </w:rPr>
        <w:t>19</w:t>
      </w:r>
      <w:r w:rsidRPr="008A0992">
        <w:rPr>
          <w:rFonts w:ascii="Times New Roman" w:eastAsia="UD デジタル 教科書体 NK-R" w:hAnsi="Times New Roman" w:hint="eastAsia"/>
          <w:color w:val="FF0000"/>
          <w:sz w:val="20"/>
          <w:szCs w:val="20"/>
        </w:rPr>
        <w:t>、通算防御率</w:t>
      </w:r>
      <w:r w:rsidRPr="008A0992">
        <w:rPr>
          <w:rFonts w:ascii="Times New Roman" w:eastAsia="UD デジタル 教科書体 NK-R" w:hAnsi="Times New Roman" w:hint="eastAsia"/>
          <w:color w:val="FF0000"/>
          <w:sz w:val="20"/>
          <w:szCs w:val="20"/>
        </w:rPr>
        <w:t>1.90</w:t>
      </w:r>
      <w:r w:rsidRPr="008A0992">
        <w:rPr>
          <w:rFonts w:ascii="Times New Roman" w:eastAsia="UD デジタル 教科書体 NK-R" w:hAnsi="Times New Roman" w:hint="eastAsia"/>
          <w:color w:val="FF0000"/>
          <w:sz w:val="20"/>
          <w:szCs w:val="20"/>
        </w:rPr>
        <w:t>、通産勝率</w:t>
      </w:r>
      <w:r w:rsidRPr="008A0992">
        <w:rPr>
          <w:rFonts w:ascii="Times New Roman" w:eastAsia="UD デジタル 教科書体 NK-R" w:hAnsi="Times New Roman" w:hint="eastAsia"/>
          <w:color w:val="FF0000"/>
          <w:sz w:val="20"/>
          <w:szCs w:val="20"/>
        </w:rPr>
        <w:t>.697</w:t>
      </w:r>
      <w:r w:rsidRPr="008A0992">
        <w:rPr>
          <w:rFonts w:ascii="Times New Roman" w:eastAsia="UD デジタル 教科書体 NK-R" w:hAnsi="Times New Roman" w:hint="eastAsia"/>
          <w:color w:val="FF0000"/>
          <w:sz w:val="20"/>
          <w:szCs w:val="20"/>
        </w:rPr>
        <w:t>が歴代</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位</w:t>
      </w:r>
      <w:r w:rsidRPr="008A0992">
        <w:rPr>
          <w:rFonts w:ascii="Times New Roman" w:eastAsia="UD デジタル 教科書体 NK-R" w:hAnsi="Times New Roman" w:hint="eastAsia"/>
          <w:color w:val="FF0000"/>
          <w:sz w:val="20"/>
          <w:szCs w:val="20"/>
        </w:rPr>
        <w:t>(2016</w:t>
      </w:r>
      <w:r w:rsidRPr="008A0992">
        <w:rPr>
          <w:rFonts w:ascii="Times New Roman" w:eastAsia="UD デジタル 教科書体 NK-R" w:hAnsi="Times New Roman" w:hint="eastAsia"/>
          <w:color w:val="FF0000"/>
          <w:sz w:val="20"/>
          <w:szCs w:val="20"/>
        </w:rPr>
        <w:t>年現在</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のほか、</w:t>
      </w:r>
      <w:r w:rsidRPr="008A0992">
        <w:rPr>
          <w:rFonts w:ascii="Times New Roman" w:eastAsia="UD デジタル 教科書体 NK-R" w:hAnsi="Times New Roman" w:hint="eastAsia"/>
          <w:sz w:val="20"/>
          <w:szCs w:val="20"/>
        </w:rPr>
        <w:t>200</w:t>
      </w:r>
      <w:r w:rsidRPr="008A0992">
        <w:rPr>
          <w:rFonts w:ascii="Times New Roman" w:eastAsia="UD デジタル 教科書体 NK-R" w:hAnsi="Times New Roman" w:hint="eastAsia"/>
          <w:sz w:val="20"/>
          <w:szCs w:val="20"/>
        </w:rPr>
        <w:t>勝投手で唯一</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敗していない、</w:t>
      </w:r>
      <w:r w:rsidRPr="008A0992">
        <w:rPr>
          <w:rFonts w:ascii="Times New Roman" w:eastAsia="UD デジタル 教科書体 NK-R" w:hAnsi="Times New Roman" w:hint="eastAsia"/>
          <w:color w:val="FF0000"/>
          <w:sz w:val="20"/>
          <w:szCs w:val="20"/>
        </w:rPr>
        <w:t>25</w:t>
      </w:r>
      <w:r w:rsidRPr="008A0992">
        <w:rPr>
          <w:rFonts w:ascii="Times New Roman" w:eastAsia="UD デジタル 教科書体 NK-R" w:hAnsi="Times New Roman" w:hint="eastAsia"/>
          <w:color w:val="FF0000"/>
          <w:sz w:val="20"/>
          <w:szCs w:val="20"/>
        </w:rPr>
        <w:t>歳という史上最年少で監督就任、日本球界で初めてスライダーをマスター、日本球界史上初の「完全試合」達成</w:t>
      </w:r>
      <w:r w:rsidRPr="008A0992">
        <w:rPr>
          <w:rFonts w:ascii="Times New Roman" w:eastAsia="UD デジタル 教科書体 NK-R" w:hAnsi="Times New Roman" w:hint="eastAsia"/>
          <w:sz w:val="20"/>
          <w:szCs w:val="20"/>
        </w:rPr>
        <w:t>など、この実績は今なら神とあがめられるはず。戦後の過渡期という理由からか、全く話題にならないのが残念。完全試合達成のときはほとんど誰も新聞記者がおらず、写真、映像もまったく残っていない。話題にならないのはそれのせいじゃないですかね…。</w:t>
      </w:r>
    </w:p>
    <w:p w14:paraId="4447821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左甚五郎……ひだりじんごろう。</w:t>
      </w:r>
      <w:r w:rsidRPr="008A0992">
        <w:rPr>
          <w:rFonts w:ascii="Times New Roman" w:eastAsia="UD デジタル 教科書体 NK-R" w:hAnsi="Times New Roman" w:hint="eastAsia"/>
          <w:color w:val="FF0000"/>
          <w:sz w:val="20"/>
          <w:szCs w:val="20"/>
        </w:rPr>
        <w:t>江戸時代に活躍した伝説的な彫刻職人</w:t>
      </w:r>
      <w:r w:rsidRPr="008A0992">
        <w:rPr>
          <w:rFonts w:ascii="Times New Roman" w:eastAsia="UD デジタル 教科書体 NK-R" w:hAnsi="Times New Roman" w:hint="eastAsia"/>
          <w:sz w:val="20"/>
          <w:szCs w:val="20"/>
        </w:rPr>
        <w:t>。そもそも実在さえ疑われているが、彼の作品があるのは間違いがない。なぜ実在を疑われているかというと、安土桃山時代から江戸時代、ゆうに</w:t>
      </w:r>
      <w:r w:rsidRPr="008A0992">
        <w:rPr>
          <w:rFonts w:ascii="Times New Roman" w:eastAsia="UD デジタル 教科書体 NK-R" w:hAnsi="Times New Roman" w:hint="eastAsia"/>
          <w:sz w:val="20"/>
          <w:szCs w:val="20"/>
        </w:rPr>
        <w:t>300</w:t>
      </w:r>
      <w:r w:rsidRPr="008A0992">
        <w:rPr>
          <w:rFonts w:ascii="Times New Roman" w:eastAsia="UD デジタル 教科書体 NK-R" w:hAnsi="Times New Roman" w:hint="eastAsia"/>
          <w:sz w:val="20"/>
          <w:szCs w:val="20"/>
        </w:rPr>
        <w:t>年もの幅を持ち、「彼がつくったとされる」作品が残っているからだ。また出身地問題というか、どこかしこが「うちが左甚五郎の出身地です」と言ってはばからないのも理由だろう。実際には「優れた彫刻職人の代名詞なのでは」とする説さえある。近年ではとりあえず実在したことは確実ということで、全国に点在する</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の作品は彼の作品だという。実在したと仮定して</w:t>
      </w:r>
      <w:r w:rsidRPr="008A0992">
        <w:rPr>
          <w:rFonts w:ascii="Times New Roman" w:eastAsia="UD デジタル 教科書体 NK-R" w:hAnsi="Times New Roman" w:hint="eastAsia"/>
          <w:sz w:val="20"/>
          <w:szCs w:val="20"/>
        </w:rPr>
        <w:t>1594</w:t>
      </w:r>
      <w:r w:rsidRPr="008A0992">
        <w:rPr>
          <w:rFonts w:ascii="Times New Roman" w:eastAsia="UD デジタル 教科書体 NK-R" w:hAnsi="Times New Roman" w:hint="eastAsia"/>
          <w:sz w:val="20"/>
          <w:szCs w:val="20"/>
        </w:rPr>
        <w:t>年に生まれ、</w:t>
      </w:r>
      <w:r w:rsidRPr="008A0992">
        <w:rPr>
          <w:rFonts w:ascii="Times New Roman" w:eastAsia="UD デジタル 教科書体 NK-R" w:hAnsi="Times New Roman" w:hint="eastAsia"/>
          <w:sz w:val="20"/>
          <w:szCs w:val="20"/>
        </w:rPr>
        <w:t>1651</w:t>
      </w:r>
      <w:r w:rsidRPr="008A0992">
        <w:rPr>
          <w:rFonts w:ascii="Times New Roman" w:eastAsia="UD デジタル 教科書体 NK-R" w:hAnsi="Times New Roman" w:hint="eastAsia"/>
          <w:sz w:val="20"/>
          <w:szCs w:val="20"/>
        </w:rPr>
        <w:t>年に死去した。有力と言われている説では「岸上甚五郎左義信」という人物が、左甚五郎のモデルである。なぜ左なのかというと、彼より右に出るものがいないからとか、左ききだったからとか、大酒飲みだったからとか、右手がなかったから、とかいわれ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最後のはさすがに嘘のようだ</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。彼のつくったあまりにリアルな動物たちは「夜な夜な歩き回る」という伝承があるほどで、例えば</w:t>
      </w:r>
      <w:r w:rsidRPr="008A0992">
        <w:rPr>
          <w:rFonts w:ascii="Times New Roman" w:eastAsia="UD デジタル 教科書体 NK-R" w:hAnsi="Times New Roman" w:hint="eastAsia"/>
          <w:sz w:val="20"/>
          <w:szCs w:val="20"/>
        </w:rPr>
        <w:t>1592</w:t>
      </w:r>
      <w:r w:rsidRPr="008A0992">
        <w:rPr>
          <w:rFonts w:ascii="Times New Roman" w:eastAsia="UD デジタル 教科書体 NK-R" w:hAnsi="Times New Roman" w:hint="eastAsia"/>
          <w:sz w:val="20"/>
          <w:szCs w:val="20"/>
        </w:rPr>
        <w:t>年に再建された秩父神社の「つなぎの龍」には「毎晩田んぼを荒らしている」という言い伝えがある。それはそれは偉大というイメージだが、実際には酒が大好き、毎食一升・おやつに</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合呑んでいたというの</w:t>
      </w:r>
      <w:r w:rsidR="00967667">
        <w:rPr>
          <w:rFonts w:ascii="Times New Roman" w:eastAsia="UD デジタル 教科書体 NK-R" w:hAnsi="Times New Roman" w:hint="eastAsia"/>
          <w:sz w:val="20"/>
          <w:szCs w:val="20"/>
        </w:rPr>
        <w:t>だ</w:t>
      </w:r>
      <w:r w:rsidRPr="008A0992">
        <w:rPr>
          <w:rFonts w:ascii="Times New Roman" w:eastAsia="UD デジタル 教科書体 NK-R" w:hAnsi="Times New Roman" w:hint="eastAsia"/>
          <w:sz w:val="20"/>
          <w:szCs w:val="20"/>
        </w:rPr>
        <w:t>から相当なもの。普段は酒飲みだがノミを持つと豹変する、そんなスーパースターぶりがうけ、落語の題材としても有名になった。たとえば「木彫りの鯉」というエピソード。京都に召喚されたその道中、左甚五郎は追い剥ぎに会い、身ぐるみ剥がされ無一文になってしまう。なんとも情けないやら哀れやらな展開だが、ある庄屋に助けられ、屋敷に世話になることに。すると驚くことにそこには彼の偽物がいた。料理が下手だ、酒がまずいなど、モンスタークレーマーそのもののふるまいをしている。本物の左甚五郎はなんとかして自分が本物だと示したいが、ふんどししかないので信じてもらえない。そうこうしているうち、左甚五郎の名を聞いた遠州の殿様が「左甚五郎に何か彫ってほしい」と頼みに来る。これだ！とばかりに彼は偽物とともに鯉を彫った。偽者のほうはとても生き生きした鯉をつくるが、本物のほうはなんだか不格好。だめだこりゃ、な雰囲気の中、彼は「両方の鯉を水の中に入れる」ことを提案。そうして水の中に入れてみると、偽物のほうはすぐに腹を見せて浮き上がったのに対し、本物のは今にも泳ぎ出しそうな様子。水の中に入った状態で、歪んで見える鯉を計算して作った彫刻だったのだ。彼の「鯉は水の中にあってこそ鯉と言えましょう…」というセリフがオチの、人気の噺である。日光東照宮で「見ざる聞かざる言わざる」の「三猿」についで有名なのが「眠り猫」。これも彼の作品。この彫刻の裏には雀の彫刻がすえられている。なぜだろうか。これ、実は深い意味合いがある。「猫が居眠りしていれば雀と共に共存していける」という平和の願いが込められているのだ。つまり、「警戒心の強い猫すらも安心して眠りに付ける世の中の到来」を意味し、さらに「天敵である猫が眠っている時にスズメが安心していられ</w:t>
      </w:r>
      <w:r w:rsidRPr="008A0992">
        <w:rPr>
          <w:rFonts w:ascii="Times New Roman" w:eastAsia="UD デジタル 教科書体 NK-R" w:hAnsi="Times New Roman" w:hint="eastAsia"/>
          <w:sz w:val="20"/>
          <w:szCs w:val="20"/>
        </w:rPr>
        <w:lastRenderedPageBreak/>
        <w:t>るように、弱い者も安心して過ごせる世の中である」と。それだけ江戸幕府が平和であり、それが末永く続くように、という意味もこめられている。猫の彫刻は非常に珍しいため、国宝にも指定されている。</w:t>
      </w:r>
    </w:p>
    <w:p w14:paraId="06559F6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冠水瓶……かんすいびん。演説とか講義のとき、</w:t>
      </w:r>
      <w:r w:rsidRPr="008A0992">
        <w:rPr>
          <w:rFonts w:ascii="Times New Roman" w:eastAsia="UD デジタル 教科書体 NK-R" w:hAnsi="Times New Roman" w:hint="eastAsia"/>
          <w:color w:val="FF0000"/>
          <w:sz w:val="20"/>
          <w:szCs w:val="20"/>
        </w:rPr>
        <w:t>机の上に載っているアレ</w:t>
      </w:r>
      <w:r w:rsidRPr="008A0992">
        <w:rPr>
          <w:rFonts w:ascii="Times New Roman" w:eastAsia="UD デジタル 教科書体 NK-R" w:hAnsi="Times New Roman" w:hint="eastAsia"/>
          <w:sz w:val="20"/>
          <w:szCs w:val="20"/>
        </w:rPr>
        <w:t>の名前。よく見るのは講演会や国会である。</w:t>
      </w:r>
      <w:r w:rsidRPr="008A0992">
        <w:rPr>
          <w:rFonts w:ascii="Times New Roman" w:eastAsia="UD デジタル 教科書体 NK-R" w:hAnsi="Times New Roman" w:hint="eastAsia"/>
          <w:color w:val="FF0000"/>
          <w:sz w:val="20"/>
          <w:szCs w:val="20"/>
        </w:rPr>
        <w:t>ガラスのフラスコみたいなやつに水が入っており、コップが蓋になることで埃を防ぐ</w:t>
      </w:r>
      <w:r w:rsidRPr="008A0992">
        <w:rPr>
          <w:rFonts w:ascii="Times New Roman" w:eastAsia="UD デジタル 教科書体 NK-R" w:hAnsi="Times New Roman" w:hint="eastAsia"/>
          <w:sz w:val="20"/>
          <w:szCs w:val="20"/>
        </w:rPr>
        <w:t>。最近ではペットボトルの水に紙コップを置いただけの簡素なものもあるため、「瓶」とはいえなくなっている。アレに名前が。</w:t>
      </w:r>
    </w:p>
    <w:p w14:paraId="1DD18C29" w14:textId="26A846B4"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マヌルネコ……中央アジアに生息するネコ科の哺乳類。名前はモンゴル語で「小さい野生ネコ」という意味の「マヌル」から来ている</w:t>
      </w:r>
      <w:r w:rsidR="005B12ED">
        <w:rPr>
          <w:rFonts w:ascii="Times New Roman" w:eastAsia="UD デジタル 教科書体 NK-R" w:hAnsi="Times New Roman" w:hint="eastAsia"/>
          <w:sz w:val="20"/>
          <w:szCs w:val="20"/>
        </w:rPr>
        <w:t>(</w:t>
      </w:r>
      <w:r w:rsidR="005B12ED">
        <w:rPr>
          <w:rFonts w:ascii="Times New Roman" w:eastAsia="UD デジタル 教科書体 NK-R" w:hAnsi="Times New Roman" w:hint="eastAsia"/>
          <w:sz w:val="20"/>
          <w:szCs w:val="20"/>
        </w:rPr>
        <w:t>正確にはモンゴル語でも「マヌル」は「マヌル」という意味なのだが…</w:t>
      </w:r>
      <w:r w:rsidR="005B12ED">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夜行性でげっ歯類や鳥類を食べる</w:t>
      </w:r>
      <w:r w:rsidRPr="008A0992">
        <w:rPr>
          <w:rFonts w:ascii="Times New Roman" w:eastAsia="UD デジタル 教科書体 NK-R" w:hAnsi="Times New Roman" w:hint="eastAsia"/>
          <w:sz w:val="20"/>
          <w:szCs w:val="20"/>
        </w:rPr>
        <w:t>ことで知られている。</w:t>
      </w:r>
      <w:r w:rsidRPr="008A0992">
        <w:rPr>
          <w:rFonts w:ascii="Times New Roman" w:eastAsia="UD デジタル 教科書体 NK-R" w:hAnsi="Times New Roman" w:hint="eastAsia"/>
          <w:color w:val="FF0000"/>
          <w:sz w:val="20"/>
          <w:szCs w:val="20"/>
        </w:rPr>
        <w:t>ネコ科なのでかなりネコに近いのだが、顔が毛で真ん丸なところ</w:t>
      </w:r>
      <w:r w:rsidRPr="008A0992">
        <w:rPr>
          <w:rFonts w:ascii="Times New Roman" w:eastAsia="UD デジタル 教科書体 NK-R" w:hAnsi="Times New Roman" w:hint="eastAsia"/>
          <w:sz w:val="20"/>
          <w:szCs w:val="20"/>
        </w:rPr>
        <w:t>が違う。かなりまんまる、モフモフしているが、それはステップや半砂漠に住んでいるから。モンゴルや中国などの中央アジアは冬、かなり冷え込むのだ。マイナス</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度にもなる気候を耐えるには、脂肪と毛が必要になる。じっとりとした目つき、ふてくされた顔は「ブサかわ」と言われ人気なのだが、実は希少な野生ネコ。マヌルネコの目は普通のネコの目と違い、丸い形のままに収縮する。また耳も個性的。小さめの丸い形で顔の横についており、身を隠すところが少ない環境で、岩陰から獲物をのぞき見できる。このような独自の進化を遂げてきた、かなりレアな猫さんなのだ。</w:t>
      </w:r>
    </w:p>
    <w:p w14:paraId="0AFAD4E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NICU</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Neonatal Intensive Care Unit</w:t>
      </w:r>
      <w:r w:rsidRPr="008A0992">
        <w:rPr>
          <w:rFonts w:ascii="Times New Roman" w:eastAsia="UD デジタル 教科書体 NK-R" w:hAnsi="Times New Roman" w:hint="eastAsia"/>
          <w:sz w:val="20"/>
          <w:szCs w:val="20"/>
        </w:rPr>
        <w:t>”の略。</w:t>
      </w:r>
      <w:r w:rsidRPr="008A0992">
        <w:rPr>
          <w:rFonts w:ascii="Times New Roman" w:eastAsia="UD デジタル 教科書体 NK-R" w:hAnsi="Times New Roman" w:hint="eastAsia"/>
          <w:color w:val="FF0000"/>
          <w:sz w:val="20"/>
          <w:szCs w:val="20"/>
        </w:rPr>
        <w:t>新生児集中治療室</w:t>
      </w:r>
      <w:r w:rsidRPr="008A0992">
        <w:rPr>
          <w:rFonts w:ascii="Times New Roman" w:eastAsia="UD デジタル 教科書体 NK-R" w:hAnsi="Times New Roman" w:hint="eastAsia"/>
          <w:sz w:val="20"/>
          <w:szCs w:val="20"/>
        </w:rPr>
        <w:t>のことをいう。出生体重が一定未満</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これは病院により異なるが、だいたい</w:t>
      </w:r>
      <w:r w:rsidRPr="008A0992">
        <w:rPr>
          <w:rFonts w:ascii="Times New Roman" w:eastAsia="UD デジタル 教科書体 NK-R" w:hAnsi="Times New Roman" w:hint="eastAsia"/>
          <w:color w:val="FF0000"/>
          <w:sz w:val="20"/>
          <w:szCs w:val="20"/>
        </w:rPr>
        <w:t>2000</w:t>
      </w:r>
      <w:r w:rsidRPr="008A0992">
        <w:rPr>
          <w:rFonts w:ascii="Times New Roman" w:eastAsia="UD デジタル 教科書体 NK-R" w:hAnsi="Times New Roman" w:hint="eastAsia"/>
          <w:color w:val="FF0000"/>
          <w:sz w:val="20"/>
          <w:szCs w:val="20"/>
        </w:rPr>
        <w:t>グラム前後</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の赤ちゃん、集中治療が必要な赤ちゃんなどが入院する。日本で生まれた赤ちゃんのうち</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％ほどが入院するということなので、決してマレではない。筆者も入院していた。</w:t>
      </w:r>
    </w:p>
    <w:p w14:paraId="53C5FA0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新日本プロレス……日本のプロレス団体。創業者はアントニオ猪木で、事業内容はプロレスの興行である。</w:t>
      </w:r>
      <w:r w:rsidRPr="008A0992">
        <w:rPr>
          <w:rFonts w:ascii="Times New Roman" w:eastAsia="UD デジタル 教科書体 NK-R" w:hAnsi="Times New Roman" w:hint="eastAsia"/>
          <w:sz w:val="20"/>
          <w:szCs w:val="20"/>
        </w:rPr>
        <w:t>1971</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color w:val="FF0000"/>
          <w:sz w:val="20"/>
          <w:szCs w:val="20"/>
        </w:rPr>
        <w:t>日本プロレスにクーデターを画策したとして、アントニオ猪木が除名、永久追放</w:t>
      </w:r>
      <w:r w:rsidRPr="008A0992">
        <w:rPr>
          <w:rFonts w:ascii="Times New Roman" w:eastAsia="UD デジタル 教科書体 NK-R" w:hAnsi="Times New Roman" w:hint="eastAsia"/>
          <w:sz w:val="20"/>
          <w:szCs w:val="20"/>
        </w:rPr>
        <w:t>されてしまう。これを受け「新しいのをつくってやる」と実際につくったのが彼。</w:t>
      </w:r>
      <w:r w:rsidRPr="008A0992">
        <w:rPr>
          <w:rFonts w:ascii="Times New Roman" w:eastAsia="UD デジタル 教科書体 NK-R" w:hAnsi="Times New Roman" w:hint="eastAsia"/>
          <w:color w:val="FF0000"/>
          <w:sz w:val="20"/>
          <w:szCs w:val="20"/>
        </w:rPr>
        <w:t>リングドクターを取り入れて健康管理</w:t>
      </w:r>
      <w:r w:rsidRPr="008A0992">
        <w:rPr>
          <w:rFonts w:ascii="Times New Roman" w:eastAsia="UD デジタル 教科書体 NK-R" w:hAnsi="Times New Roman" w:hint="eastAsia"/>
          <w:sz w:val="20"/>
          <w:szCs w:val="20"/>
        </w:rPr>
        <w:t>をするという点で、他の団体とは大きく違う。</w:t>
      </w:r>
    </w:p>
    <w:p w14:paraId="6D16D30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スウェーデンリレーは結局何メートル走るのか……まちまち。</w:t>
      </w:r>
      <w:r w:rsidRPr="008A0992">
        <w:rPr>
          <w:rFonts w:ascii="Times New Roman" w:eastAsia="UD デジタル 教科書体 NK-R" w:hAnsi="Times New Roman" w:hint="eastAsia"/>
          <w:color w:val="FF0000"/>
          <w:sz w:val="20"/>
          <w:szCs w:val="20"/>
        </w:rPr>
        <w:t>第</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走者が</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メートル、その後</w:t>
      </w:r>
      <w:r w:rsidRPr="008A0992">
        <w:rPr>
          <w:rFonts w:ascii="Times New Roman" w:eastAsia="UD デジタル 教科書体 NK-R" w:hAnsi="Times New Roman" w:hint="eastAsia"/>
          <w:color w:val="FF0000"/>
          <w:sz w:val="20"/>
          <w:szCs w:val="20"/>
        </w:rPr>
        <w:t>200</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300</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400</w:t>
      </w:r>
      <w:r w:rsidRPr="008A0992">
        <w:rPr>
          <w:rFonts w:ascii="Times New Roman" w:eastAsia="UD デジタル 教科書体 NK-R" w:hAnsi="Times New Roman" w:hint="eastAsia"/>
          <w:color w:val="FF0000"/>
          <w:sz w:val="20"/>
          <w:szCs w:val="20"/>
        </w:rPr>
        <w:t>と、走者の番号が増えるにつれ、</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メートルずつ走る距離が伸びる</w:t>
      </w:r>
      <w:r w:rsidRPr="008A0992">
        <w:rPr>
          <w:rFonts w:ascii="Times New Roman" w:eastAsia="UD デジタル 教科書体 NK-R" w:hAnsi="Times New Roman" w:hint="eastAsia"/>
          <w:sz w:val="20"/>
          <w:szCs w:val="20"/>
        </w:rPr>
        <w:t>。アンカーは</w:t>
      </w:r>
      <w:r w:rsidRPr="008A0992">
        <w:rPr>
          <w:rFonts w:ascii="Times New Roman" w:eastAsia="UD デジタル 教科書体 NK-R" w:hAnsi="Times New Roman" w:hint="eastAsia"/>
          <w:sz w:val="20"/>
          <w:szCs w:val="20"/>
        </w:rPr>
        <w:t>400</w:t>
      </w:r>
      <w:r w:rsidRPr="008A0992">
        <w:rPr>
          <w:rFonts w:ascii="Times New Roman" w:eastAsia="UD デジタル 教科書体 NK-R" w:hAnsi="Times New Roman" w:hint="eastAsia"/>
          <w:sz w:val="20"/>
          <w:szCs w:val="20"/>
        </w:rPr>
        <w:t>メートルを走るということだ。合計</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メートルの合計タイムを競う。</w:t>
      </w:r>
      <w:r w:rsidRPr="008A0992">
        <w:rPr>
          <w:rFonts w:ascii="Times New Roman" w:eastAsia="UD デジタル 教科書体 NK-R" w:hAnsi="Times New Roman" w:hint="eastAsia"/>
          <w:color w:val="FF0000"/>
          <w:sz w:val="20"/>
          <w:szCs w:val="20"/>
        </w:rPr>
        <w:t>世界選手権や日本選手権での実施はなく、だいたい体育祭とか記録会で行われるのが普通</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1910</w:t>
      </w:r>
      <w:r w:rsidRPr="008A0992">
        <w:rPr>
          <w:rFonts w:ascii="Times New Roman" w:eastAsia="UD デジタル 教科書体 NK-R" w:hAnsi="Times New Roman" w:hint="eastAsia"/>
          <w:sz w:val="20"/>
          <w:szCs w:val="20"/>
        </w:rPr>
        <w:t>年代にスウェーデンで人気があったこの形のメドレーのことを、発祥の地の国名をとりこう呼ぶようになった。男子は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分</w:t>
      </w:r>
      <w:r w:rsidRPr="008A0992">
        <w:rPr>
          <w:rFonts w:ascii="Times New Roman" w:eastAsia="UD デジタル 教科書体 NK-R" w:hAnsi="Times New Roman" w:hint="eastAsia"/>
          <w:sz w:val="20"/>
          <w:szCs w:val="20"/>
        </w:rPr>
        <w:t>48</w:t>
      </w:r>
      <w:r w:rsidRPr="008A0992">
        <w:rPr>
          <w:rFonts w:ascii="Times New Roman" w:eastAsia="UD デジタル 教科書体 NK-R" w:hAnsi="Times New Roman" w:hint="eastAsia"/>
          <w:sz w:val="20"/>
          <w:szCs w:val="20"/>
        </w:rPr>
        <w:t>秒</w:t>
      </w:r>
      <w:r w:rsidRPr="008A0992">
        <w:rPr>
          <w:rFonts w:ascii="Times New Roman" w:eastAsia="UD デジタル 教科書体 NK-R" w:hAnsi="Times New Roman" w:hint="eastAsia"/>
          <w:sz w:val="20"/>
          <w:szCs w:val="20"/>
        </w:rPr>
        <w:t>27</w:t>
      </w:r>
      <w:r w:rsidRPr="008A0992">
        <w:rPr>
          <w:rFonts w:ascii="Times New Roman" w:eastAsia="UD デジタル 教科書体 NK-R" w:hAnsi="Times New Roman" w:hint="eastAsia"/>
          <w:sz w:val="20"/>
          <w:szCs w:val="20"/>
        </w:rPr>
        <w:t>が日本記録。</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メートルでと考えるとエグい。</w:t>
      </w:r>
    </w:p>
    <w:p w14:paraId="1FA9F17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羅生門効果……ひとつの出来事で、</w:t>
      </w:r>
      <w:r w:rsidRPr="008A0992">
        <w:rPr>
          <w:rFonts w:ascii="Times New Roman" w:eastAsia="UD デジタル 教科書体 NK-R" w:hAnsi="Times New Roman" w:hint="eastAsia"/>
          <w:color w:val="FF0000"/>
          <w:sz w:val="20"/>
          <w:szCs w:val="20"/>
        </w:rPr>
        <w:t>人々がそれぞれに見解を主張すると、矛盾が起きてしまう</w:t>
      </w:r>
      <w:r w:rsidRPr="008A0992">
        <w:rPr>
          <w:rFonts w:ascii="Times New Roman" w:eastAsia="UD デジタル 教科書体 NK-R" w:hAnsi="Times New Roman" w:hint="eastAsia"/>
          <w:sz w:val="20"/>
          <w:szCs w:val="20"/>
        </w:rPr>
        <w:t>という現象。心理学とか犯罪学で使われることがあり、黒澤明監督の</w:t>
      </w:r>
      <w:r w:rsidR="008B069A">
        <w:rPr>
          <w:rFonts w:ascii="Times New Roman" w:eastAsia="UD デジタル 教科書体 NK-R" w:hAnsi="Times New Roman" w:hint="eastAsia"/>
          <w:sz w:val="20"/>
          <w:szCs w:val="20"/>
        </w:rPr>
        <w:t>映画</w:t>
      </w:r>
      <w:r w:rsidRPr="008A0992">
        <w:rPr>
          <w:rFonts w:ascii="Times New Roman" w:eastAsia="UD デジタル 教科書体 NK-R" w:hAnsi="Times New Roman" w:hint="eastAsia"/>
          <w:sz w:val="20"/>
          <w:szCs w:val="20"/>
        </w:rPr>
        <w:t>「羅生門」に由来する。</w:t>
      </w:r>
      <w:r w:rsidRPr="008A0992">
        <w:rPr>
          <w:rFonts w:ascii="Times New Roman" w:eastAsia="UD デジタル 教科書体 NK-R" w:hAnsi="Times New Roman" w:hint="eastAsia"/>
          <w:color w:val="FF0000"/>
          <w:sz w:val="20"/>
          <w:szCs w:val="20"/>
        </w:rPr>
        <w:t>作中の殺人事件について、被害者の関係者</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人がそれぞれ別の証言をして捜査が行き詰まったのがもと</w:t>
      </w:r>
      <w:r w:rsidRPr="008A0992">
        <w:rPr>
          <w:rFonts w:ascii="Times New Roman" w:eastAsia="UD デジタル 教科書体 NK-R" w:hAnsi="Times New Roman" w:hint="eastAsia"/>
          <w:sz w:val="20"/>
          <w:szCs w:val="20"/>
        </w:rPr>
        <w:t>。英語でも”</w:t>
      </w:r>
      <w:r w:rsidRPr="008A0992">
        <w:rPr>
          <w:rFonts w:ascii="Times New Roman" w:eastAsia="UD デジタル 教科書体 NK-R" w:hAnsi="Times New Roman" w:hint="eastAsia"/>
          <w:sz w:val="20"/>
          <w:szCs w:val="20"/>
        </w:rPr>
        <w:t>Rashomon effect</w:t>
      </w:r>
      <w:r w:rsidRPr="008A0992">
        <w:rPr>
          <w:rFonts w:ascii="Times New Roman" w:eastAsia="UD デジタル 教科書体 NK-R" w:hAnsi="Times New Roman" w:hint="eastAsia"/>
          <w:sz w:val="20"/>
          <w:szCs w:val="20"/>
        </w:rPr>
        <w:t>”となっている。要するに「船頭多くして船山に上る現象」である。</w:t>
      </w:r>
    </w:p>
    <w:p w14:paraId="55A0E78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お菓子作りに使うチョコは板チョコとは違う……お菓子を作るときに使われるのが「クーベルチュール」というチョコ。”</w:t>
      </w:r>
      <w:r w:rsidRPr="008A0992">
        <w:rPr>
          <w:rFonts w:ascii="Times New Roman" w:eastAsia="UD デジタル 教科書体 NK-R" w:hAnsi="Times New Roman" w:hint="eastAsia"/>
          <w:sz w:val="20"/>
          <w:szCs w:val="20"/>
        </w:rPr>
        <w:t>couverture</w:t>
      </w:r>
      <w:r w:rsidRPr="008A0992">
        <w:rPr>
          <w:rFonts w:ascii="Times New Roman" w:eastAsia="UD デジタル 教科書体 NK-R" w:hAnsi="Times New Roman" w:hint="eastAsia"/>
          <w:sz w:val="20"/>
          <w:szCs w:val="20"/>
        </w:rPr>
        <w:t>”はフランス語で「覆い」という意味。キャンディーやケーキなどの表面を覆うためのチョコレートであり、板チョコとは全く違う。クーベルチュールチョコレートの成分は、板チョコとは違い、国際基準で含有率が決まっているほどの厳しさなのだが、おもに脂肪分が普通のよりも多い。「総カカオ固形分</w:t>
      </w:r>
      <w:r w:rsidRPr="008A0992">
        <w:rPr>
          <w:rFonts w:ascii="Times New Roman" w:eastAsia="UD デジタル 教科書体 NK-R" w:hAnsi="Times New Roman" w:hint="eastAsia"/>
          <w:sz w:val="20"/>
          <w:szCs w:val="20"/>
        </w:rPr>
        <w:t>35</w:t>
      </w:r>
      <w:r w:rsidRPr="008A0992">
        <w:rPr>
          <w:rFonts w:ascii="Times New Roman" w:eastAsia="UD デジタル 教科書体 NK-R" w:hAnsi="Times New Roman" w:hint="eastAsia"/>
          <w:sz w:val="20"/>
          <w:szCs w:val="20"/>
        </w:rPr>
        <w:t>％以上、カカオバター</w:t>
      </w:r>
      <w:r w:rsidRPr="008A0992">
        <w:rPr>
          <w:rFonts w:ascii="Times New Roman" w:eastAsia="UD デジタル 教科書体 NK-R" w:hAnsi="Times New Roman" w:hint="eastAsia"/>
          <w:sz w:val="20"/>
          <w:szCs w:val="20"/>
        </w:rPr>
        <w:t>31</w:t>
      </w:r>
      <w:r w:rsidRPr="008A0992">
        <w:rPr>
          <w:rFonts w:ascii="Times New Roman" w:eastAsia="UD デジタル 教科書体 NK-R" w:hAnsi="Times New Roman" w:hint="eastAsia"/>
          <w:sz w:val="20"/>
          <w:szCs w:val="20"/>
        </w:rPr>
        <w:t>％以上、無脂カカオ固形分</w:t>
      </w:r>
      <w:r w:rsidRPr="008A0992">
        <w:rPr>
          <w:rFonts w:ascii="Times New Roman" w:eastAsia="UD デジタル 教科書体 NK-R" w:hAnsi="Times New Roman" w:hint="eastAsia"/>
          <w:sz w:val="20"/>
          <w:szCs w:val="20"/>
        </w:rPr>
        <w:t>2.5</w:t>
      </w:r>
      <w:r w:rsidRPr="008A0992">
        <w:rPr>
          <w:rFonts w:ascii="Times New Roman" w:eastAsia="UD デジタル 教科書体 NK-R" w:hAnsi="Times New Roman" w:hint="eastAsia"/>
          <w:sz w:val="20"/>
          <w:szCs w:val="20"/>
        </w:rPr>
        <w:t>％以上、カカオバター以外の代用油脂は使用不可」、これを守られていない場合は認められない。なぜ脂肪分が多いのかというと、コーティングのさいに薄く覆うことができないため。加熱して使うものがほとんどなのでテンパリングしてないことも多く、自分でする必要がある。</w:t>
      </w:r>
    </w:p>
    <w:p w14:paraId="18DFE21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エケコ人形……南米の</w:t>
      </w:r>
      <w:r w:rsidRPr="008A0992">
        <w:rPr>
          <w:rFonts w:ascii="Times New Roman" w:eastAsia="UD デジタル 教科書体 NK-R" w:hAnsi="Times New Roman" w:hint="eastAsia"/>
          <w:color w:val="FF0000"/>
          <w:sz w:val="20"/>
          <w:szCs w:val="20"/>
        </w:rPr>
        <w:t>ボリビアにおいて、アラシタの祭りで売られる</w:t>
      </w:r>
      <w:r w:rsidRPr="008A0992">
        <w:rPr>
          <w:rFonts w:ascii="Times New Roman" w:eastAsia="UD デジタル 教科書体 NK-R" w:hAnsi="Times New Roman" w:hint="eastAsia"/>
          <w:sz w:val="20"/>
          <w:szCs w:val="20"/>
        </w:rPr>
        <w:t>人形。アラシタの祭りというのは、アンデス地方で</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24</w:t>
      </w:r>
      <w:r w:rsidRPr="008A0992">
        <w:rPr>
          <w:rFonts w:ascii="Times New Roman" w:eastAsia="UD デジタル 教科書体 NK-R" w:hAnsi="Times New Roman" w:hint="eastAsia"/>
          <w:sz w:val="20"/>
          <w:szCs w:val="20"/>
        </w:rPr>
        <w:t>日に行われる、</w:t>
      </w:r>
      <w:r w:rsidRPr="008A0992">
        <w:rPr>
          <w:rFonts w:ascii="Times New Roman" w:eastAsia="UD デジタル 教科書体 NK-R" w:hAnsi="Times New Roman" w:hint="eastAsia"/>
          <w:color w:val="FF0000"/>
          <w:sz w:val="20"/>
          <w:szCs w:val="20"/>
        </w:rPr>
        <w:t>「エケコやミニチュア品をいっぱい売ろう祭り」</w:t>
      </w:r>
      <w:r w:rsidRPr="008A0992">
        <w:rPr>
          <w:rFonts w:ascii="Times New Roman" w:eastAsia="UD デジタル 教科書体 NK-R" w:hAnsi="Times New Roman" w:hint="eastAsia"/>
          <w:sz w:val="20"/>
          <w:szCs w:val="20"/>
        </w:rPr>
        <w:t>のこと。</w:t>
      </w:r>
      <w:r w:rsidRPr="008A0992">
        <w:rPr>
          <w:rFonts w:ascii="Times New Roman" w:eastAsia="UD デジタル 教科書体 NK-R" w:hAnsi="Times New Roman" w:hint="eastAsia"/>
          <w:color w:val="FF0000"/>
          <w:sz w:val="20"/>
          <w:szCs w:val="20"/>
        </w:rPr>
        <w:t>穀類、缶詰、紙幣、大学の学位記、原付、パスポートなど本当に様々なものが売られるが、エケコはそんな中でも特別な位置</w:t>
      </w:r>
      <w:r w:rsidRPr="008A0992">
        <w:rPr>
          <w:rFonts w:ascii="Times New Roman" w:eastAsia="UD デジタル 教科書体 NK-R" w:hAnsi="Times New Roman" w:hint="eastAsia"/>
          <w:sz w:val="20"/>
          <w:szCs w:val="20"/>
        </w:rPr>
        <w:t>にある。というのも、エケコに自分の手に入れたい物品のミニチュアを持たせ、タバコをくわえさせることで、本当にその物品が手に入る、という言い伝えがあるからだ。意外に、かわいい。</w:t>
      </w:r>
    </w:p>
    <w:p w14:paraId="5FF16C5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エオルス音……</w:t>
      </w:r>
      <w:r w:rsidRPr="008A0992">
        <w:rPr>
          <w:rFonts w:ascii="Times New Roman" w:eastAsia="UD デジタル 教科書体 NK-R" w:hAnsi="Times New Roman" w:hint="eastAsia"/>
          <w:color w:val="FF0000"/>
          <w:sz w:val="20"/>
          <w:szCs w:val="20"/>
        </w:rPr>
        <w:t>針金とかに空気が当たる時に起こる音</w:t>
      </w:r>
      <w:r w:rsidRPr="008A0992">
        <w:rPr>
          <w:rFonts w:ascii="Times New Roman" w:eastAsia="UD デジタル 教科書体 NK-R" w:hAnsi="Times New Roman" w:hint="eastAsia"/>
          <w:sz w:val="20"/>
          <w:szCs w:val="20"/>
        </w:rPr>
        <w:t>のこと。針金の背後に生じるカルマン渦が針金を振動させ、音を出す。電線が木枯らしの中で鳴るときの音。アレに名前。</w:t>
      </w:r>
      <w:r w:rsidRPr="008A0992">
        <w:rPr>
          <w:rFonts w:ascii="Times New Roman" w:eastAsia="UD デジタル 教科書体 NK-R" w:hAnsi="Times New Roman" w:hint="eastAsia"/>
          <w:color w:val="FF0000"/>
          <w:sz w:val="20"/>
          <w:szCs w:val="20"/>
        </w:rPr>
        <w:t>日本人はこれを「虎落笛」</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もがりぶえ</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と形容し、冬の強い風が柵に吹き付けて発する、笛のような音</w:t>
      </w:r>
      <w:r w:rsidRPr="008A0992">
        <w:rPr>
          <w:rFonts w:ascii="Times New Roman" w:eastAsia="UD デジタル 教科書体 NK-R" w:hAnsi="Times New Roman" w:hint="eastAsia"/>
          <w:sz w:val="20"/>
          <w:szCs w:val="20"/>
        </w:rPr>
        <w:t>だとした。高浜虚子の「虎落笛</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眠に落ちる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子どもかな」がある。</w:t>
      </w:r>
    </w:p>
    <w:p w14:paraId="4BD6133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メッサーシュミット……ドイツに本社を置く航空機・自動車メーカー。第二次世界大戦中につくられた、</w:t>
      </w:r>
      <w:r w:rsidRPr="008A0992">
        <w:rPr>
          <w:rFonts w:ascii="Times New Roman" w:eastAsia="UD デジタル 教科書体 NK-R" w:hAnsi="Times New Roman" w:hint="eastAsia"/>
          <w:color w:val="FF0000"/>
          <w:sz w:val="20"/>
          <w:szCs w:val="20"/>
        </w:rPr>
        <w:t>ドイツ空軍の主要レシプロ戦闘機</w:t>
      </w:r>
      <w:r w:rsidRPr="008A0992">
        <w:rPr>
          <w:rFonts w:ascii="Times New Roman" w:eastAsia="UD デジタル 教科書体 NK-R" w:hAnsi="Times New Roman" w:hint="eastAsia"/>
          <w:color w:val="FF0000"/>
          <w:sz w:val="20"/>
          <w:szCs w:val="20"/>
        </w:rPr>
        <w:t>Bf-109</w:t>
      </w:r>
      <w:r w:rsidRPr="008A0992">
        <w:rPr>
          <w:rFonts w:ascii="Times New Roman" w:eastAsia="UD デジタル 教科書体 NK-R" w:hAnsi="Times New Roman" w:hint="eastAsia"/>
          <w:color w:val="FF0000"/>
          <w:sz w:val="20"/>
          <w:szCs w:val="20"/>
        </w:rPr>
        <w:t>や、世界初の実用ジェット戦闘機の</w:t>
      </w:r>
      <w:r w:rsidRPr="008A0992">
        <w:rPr>
          <w:rFonts w:ascii="Times New Roman" w:eastAsia="UD デジタル 教科書体 NK-R" w:hAnsi="Times New Roman" w:hint="eastAsia"/>
          <w:color w:val="FF0000"/>
          <w:sz w:val="20"/>
          <w:szCs w:val="20"/>
        </w:rPr>
        <w:t>Me262</w:t>
      </w:r>
      <w:r w:rsidRPr="008A0992">
        <w:rPr>
          <w:rFonts w:ascii="Times New Roman" w:eastAsia="UD デジタル 教科書体 NK-R" w:hAnsi="Times New Roman" w:hint="eastAsia"/>
          <w:sz w:val="20"/>
          <w:szCs w:val="20"/>
        </w:rPr>
        <w:t>などが有名。実は、</w:t>
      </w:r>
      <w:r w:rsidRPr="008A0992">
        <w:rPr>
          <w:rFonts w:ascii="Times New Roman" w:eastAsia="UD デジタル 教科書体 NK-R" w:hAnsi="Times New Roman" w:hint="eastAsia"/>
          <w:color w:val="FF0000"/>
          <w:sz w:val="20"/>
          <w:szCs w:val="20"/>
        </w:rPr>
        <w:t>世界で初めてフレックスタイム制を導入した会社</w:t>
      </w:r>
      <w:r w:rsidRPr="008A0992">
        <w:rPr>
          <w:rFonts w:ascii="Times New Roman" w:eastAsia="UD デジタル 教科書体 NK-R" w:hAnsi="Times New Roman" w:hint="eastAsia"/>
          <w:sz w:val="20"/>
          <w:szCs w:val="20"/>
        </w:rPr>
        <w:t>としても知られる。会社名は創業者の名前。</w:t>
      </w:r>
    </w:p>
    <w:p w14:paraId="6EAC9F2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テルミドール……フランス革命の革命暦で「熱月」</w:t>
      </w:r>
      <w:r w:rsidRPr="008A0992">
        <w:rPr>
          <w:rFonts w:ascii="Times New Roman" w:eastAsia="UD デジタル 教科書体 NK-R" w:hAnsi="Times New Roman" w:hint="eastAsia"/>
          <w:sz w:val="20"/>
          <w:szCs w:val="20"/>
        </w:rPr>
        <w:t>(7/19</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8/17</w:t>
      </w:r>
      <w:r w:rsidRPr="008A0992">
        <w:rPr>
          <w:rFonts w:ascii="Times New Roman" w:eastAsia="UD デジタル 教科書体 NK-R" w:hAnsi="Times New Roman" w:hint="eastAsia"/>
          <w:sz w:val="20"/>
          <w:szCs w:val="20"/>
        </w:rPr>
        <w:t>ごろ</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を意味するフランス語で、</w:t>
      </w:r>
      <w:r w:rsidRPr="008A0992">
        <w:rPr>
          <w:rFonts w:ascii="Times New Roman" w:eastAsia="UD デジタル 教科書体 NK-R" w:hAnsi="Times New Roman" w:hint="eastAsia"/>
          <w:color w:val="FF0000"/>
          <w:sz w:val="20"/>
          <w:szCs w:val="20"/>
        </w:rPr>
        <w:t>オマール海老などの身を半割りにし、クリームソースやチーズをかけて焼いた料理</w:t>
      </w:r>
      <w:r w:rsidRPr="008A0992">
        <w:rPr>
          <w:rFonts w:ascii="Times New Roman" w:eastAsia="UD デジタル 教科書体 NK-R" w:hAnsi="Times New Roman" w:hint="eastAsia"/>
          <w:sz w:val="20"/>
          <w:szCs w:val="20"/>
        </w:rPr>
        <w:t>のこと。</w:t>
      </w:r>
      <w:r w:rsidRPr="008A0992">
        <w:rPr>
          <w:rFonts w:ascii="Times New Roman" w:eastAsia="UD デジタル 教科書体 NK-R" w:hAnsi="Times New Roman" w:hint="eastAsia"/>
          <w:sz w:val="20"/>
          <w:szCs w:val="20"/>
        </w:rPr>
        <w:t>1894</w:t>
      </w:r>
      <w:r w:rsidRPr="008A0992">
        <w:rPr>
          <w:rFonts w:ascii="Times New Roman" w:eastAsia="UD デジタル 教科書体 NK-R" w:hAnsi="Times New Roman" w:hint="eastAsia"/>
          <w:sz w:val="20"/>
          <w:szCs w:val="20"/>
        </w:rPr>
        <w:t>年に</w:t>
      </w:r>
      <w:r w:rsidRPr="008A0992">
        <w:rPr>
          <w:rFonts w:ascii="Times New Roman" w:eastAsia="UD デジタル 教科書体 NK-R" w:hAnsi="Times New Roman" w:hint="eastAsia"/>
          <w:color w:val="FF0000"/>
          <w:sz w:val="20"/>
          <w:szCs w:val="20"/>
        </w:rPr>
        <w:t>パリのコメディ・フランセーズ劇場で上演された「テルミドール」の名にちなみ、近くのレストランが料理名に用いた</w:t>
      </w:r>
      <w:r w:rsidRPr="008A0992">
        <w:rPr>
          <w:rFonts w:ascii="Times New Roman" w:eastAsia="UD デジタル 教科書体 NK-R" w:hAnsi="Times New Roman" w:hint="eastAsia"/>
          <w:sz w:val="20"/>
          <w:szCs w:val="20"/>
        </w:rPr>
        <w:t>のが由来だと言われる。</w:t>
      </w:r>
    </w:p>
    <w:p w14:paraId="6F62FB33"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アマチュア心溢れる火山観測法で世界を驚かせた日本人がいた……三松正夫</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みまつまさお</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は昭和新山の成長を記録し続けたアマチュア火山研究家。彼は昭和新山が産声をあげた</w:t>
      </w:r>
      <w:r w:rsidRPr="008A0992">
        <w:rPr>
          <w:rFonts w:ascii="Times New Roman" w:eastAsia="UD デジタル 教科書体 NK-R" w:hAnsi="Times New Roman" w:hint="eastAsia"/>
          <w:sz w:val="20"/>
          <w:szCs w:val="20"/>
        </w:rPr>
        <w:t>1943</w:t>
      </w:r>
      <w:r w:rsidRPr="008A0992">
        <w:rPr>
          <w:rFonts w:ascii="Times New Roman" w:eastAsia="UD デジタル 教科書体 NK-R" w:hAnsi="Times New Roman" w:hint="eastAsia"/>
          <w:sz w:val="20"/>
          <w:szCs w:val="20"/>
        </w:rPr>
        <w:t>年、壮瞥郵便局長を務めていた。その年の暮れ、麦畑を底から激しく鳴動させる地震が頻発して、やがて大小</w:t>
      </w:r>
      <w:r w:rsidRPr="008A0992">
        <w:rPr>
          <w:rFonts w:ascii="Times New Roman" w:eastAsia="UD デジタル 教科書体 NK-R" w:hAnsi="Times New Roman" w:hint="eastAsia"/>
          <w:sz w:val="20"/>
          <w:szCs w:val="20"/>
        </w:rPr>
        <w:t>17</w:t>
      </w:r>
      <w:r w:rsidRPr="008A0992">
        <w:rPr>
          <w:rFonts w:ascii="Times New Roman" w:eastAsia="UD デジタル 教科書体 NK-R" w:hAnsi="Times New Roman" w:hint="eastAsia"/>
          <w:sz w:val="20"/>
          <w:szCs w:val="20"/>
        </w:rPr>
        <w:t>回におよぶ激しい火山活動がつづいた。活動がほぼ停止したのは太平洋戦争が終わった直後、</w:t>
      </w:r>
      <w:r w:rsidRPr="008A0992">
        <w:rPr>
          <w:rFonts w:ascii="Times New Roman" w:eastAsia="UD デジタル 教科書体 NK-R" w:hAnsi="Times New Roman" w:hint="eastAsia"/>
          <w:sz w:val="20"/>
          <w:szCs w:val="20"/>
        </w:rPr>
        <w:t>1945</w:t>
      </w:r>
      <w:r w:rsidRPr="008A0992">
        <w:rPr>
          <w:rFonts w:ascii="Times New Roman" w:eastAsia="UD デジタル 教科書体 NK-R" w:hAnsi="Times New Roman" w:hint="eastAsia"/>
          <w:sz w:val="20"/>
          <w:szCs w:val="20"/>
        </w:rPr>
        <w:t>年の秋だ。その間</w:t>
      </w:r>
      <w:r w:rsidR="00370EC6">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年も経たないうちに、</w:t>
      </w:r>
      <w:r w:rsidRPr="008A0992">
        <w:rPr>
          <w:rFonts w:ascii="Times New Roman" w:eastAsia="UD デジタル 教科書体 NK-R" w:hAnsi="Times New Roman" w:hint="eastAsia"/>
          <w:sz w:val="20"/>
          <w:szCs w:val="20"/>
        </w:rPr>
        <w:t>400m</w:t>
      </w:r>
      <w:r w:rsidRPr="008A0992">
        <w:rPr>
          <w:rFonts w:ascii="Times New Roman" w:eastAsia="UD デジタル 教科書体 NK-R" w:hAnsi="Times New Roman" w:hint="eastAsia"/>
          <w:sz w:val="20"/>
          <w:szCs w:val="20"/>
        </w:rPr>
        <w:t>を超える山ができてしまった。戦時中だったためにこの驚異のできごとは当局によって厳重に伏せられ、世界の大ニュースになるはずの大事件も、地元と周辺の人々が知るばかり。戦況が怪しくなる中、彼は突然噴煙を噴き出して活動をはじめた昭和新山に、いても立ってもいられずに通い続けた。明治末の有珠山噴火を体験していた彼は、地域の安全や科学の進歩のために、まずは何をおいても正確で客観的な記録を残さなければならないという思いに突き動かされたのだ。こうした発想や行動の大胆さには驚くほかない。調査では、火口近くにいるときにいきなり爆発があって岩石が降り注いできたり、熱い地面で何足も靴をつぶしたり、崩れる火山灰に巻き込まれかけて死を覚悟したこともあった。郵便局舎の裏に糸を横に何本も張り、それを基準にして山の隆起のようすを正確にスケッチしつづけた。一般人はフィルムを持たず専門の観測機器もない。彼が独自に編み出した定点観測の手法だ。やがてその経過を一枚の図面に落とし込む。これが世界の研究者を驚かせた「ミマツダイヤグラム」。また、毎日地域をまわる郵便配達員から集める、大地の小さな変化などの報告も三松の調査の精度と価値を高めた。さらに信じられないことに、火山活動が落ち着いた</w:t>
      </w:r>
      <w:r w:rsidRPr="008A0992">
        <w:rPr>
          <w:rFonts w:ascii="Times New Roman" w:eastAsia="UD デジタル 教科書体 NK-R" w:hAnsi="Times New Roman" w:hint="eastAsia"/>
          <w:sz w:val="20"/>
          <w:szCs w:val="20"/>
        </w:rPr>
        <w:t>1945</w:t>
      </w:r>
      <w:r w:rsidRPr="008A0992">
        <w:rPr>
          <w:rFonts w:ascii="Times New Roman" w:eastAsia="UD デジタル 教科書体 NK-R" w:hAnsi="Times New Roman" w:hint="eastAsia"/>
          <w:sz w:val="20"/>
          <w:szCs w:val="20"/>
        </w:rPr>
        <w:t>年の秋、三松は、私財をなげうってこの山をまるごと買い取ってしまう。面積は</w:t>
      </w:r>
      <w:r w:rsidRPr="008A0992">
        <w:rPr>
          <w:rFonts w:ascii="Times New Roman" w:eastAsia="UD デジタル 教科書体 NK-R" w:hAnsi="Times New Roman" w:hint="eastAsia"/>
          <w:sz w:val="20"/>
          <w:szCs w:val="20"/>
        </w:rPr>
        <w:t>42ha</w:t>
      </w:r>
      <w:r w:rsidRPr="008A0992">
        <w:rPr>
          <w:rFonts w:ascii="Times New Roman" w:eastAsia="UD デジタル 教科書体 NK-R" w:hAnsi="Times New Roman" w:hint="eastAsia"/>
          <w:sz w:val="20"/>
          <w:szCs w:val="20"/>
        </w:rPr>
        <w:t>。このとき三松は、世界でただひとりの活火山所有者となった。の食料にもこと欠く戦後の混乱期に、用意したのは</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万</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千円。ほぼ全財産だった。硫黄の盗掘から山</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といえば簡単だが、要するにこの山は「誕生から急成長の過程が世界ではじめて正確に観測された隆起型火山の標本」である！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守りたかったというのが三松が繰り返し述べた理由だが、同時に地域のリーダーのひとりとして、畑を失ってしまった農民たちを助けるためだった、とも、戦地でふたりの息子を亡くした三松にとって、この山がもう自分の息子のような存在になっていたとも。</w:t>
      </w:r>
      <w:r w:rsidRPr="008A0992">
        <w:rPr>
          <w:rFonts w:ascii="Times New Roman" w:eastAsia="UD デジタル 教科書体 NK-R" w:hAnsi="Times New Roman" w:hint="eastAsia"/>
          <w:sz w:val="20"/>
          <w:szCs w:val="20"/>
        </w:rPr>
        <w:t>1960</w:t>
      </w:r>
      <w:r w:rsidRPr="008A0992">
        <w:rPr>
          <w:rFonts w:ascii="Times New Roman" w:eastAsia="UD デジタル 教科書体 NK-R" w:hAnsi="Times New Roman" w:hint="eastAsia"/>
          <w:sz w:val="20"/>
          <w:szCs w:val="20"/>
        </w:rPr>
        <w:t>年、当時は「有珠新山」と呼ばれていたこの山に、彼は名前を付けることを勧められた。その気になれば三松山とでもつけられたのだが、彼はそうしない。研究の師である田中館秀三東北大学教授にネーミングを依頼して、昭和新山という名前を考えてもらった。</w:t>
      </w:r>
    </w:p>
    <w:p w14:paraId="434BD7E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予報円……天気予報の用語。</w:t>
      </w:r>
      <w:r w:rsidRPr="008A0992">
        <w:rPr>
          <w:rFonts w:ascii="Times New Roman" w:eastAsia="UD デジタル 教科書体 NK-R" w:hAnsi="Times New Roman" w:hint="eastAsia"/>
          <w:color w:val="FF0000"/>
          <w:sz w:val="20"/>
          <w:szCs w:val="20"/>
        </w:rPr>
        <w:t>台風とか暴風域を伴う低気圧の中心が、</w:t>
      </w:r>
      <w:r w:rsidRPr="008A0992">
        <w:rPr>
          <w:rFonts w:ascii="Times New Roman" w:eastAsia="UD デジタル 教科書体 NK-R" w:hAnsi="Times New Roman" w:hint="eastAsia"/>
          <w:color w:val="FF0000"/>
          <w:sz w:val="20"/>
          <w:szCs w:val="20"/>
        </w:rPr>
        <w:t>12,24,48,72</w:t>
      </w:r>
      <w:r w:rsidRPr="008A0992">
        <w:rPr>
          <w:rFonts w:ascii="Times New Roman" w:eastAsia="UD デジタル 教科書体 NK-R" w:hAnsi="Times New Roman" w:hint="eastAsia"/>
          <w:color w:val="FF0000"/>
          <w:sz w:val="20"/>
          <w:szCs w:val="20"/>
        </w:rPr>
        <w:t>時間後に到達すると予想される範囲を円にした</w:t>
      </w:r>
      <w:r w:rsidRPr="008A0992">
        <w:rPr>
          <w:rFonts w:ascii="Times New Roman" w:eastAsia="UD デジタル 教科書体 NK-R" w:hAnsi="Times New Roman" w:hint="eastAsia"/>
          <w:sz w:val="20"/>
          <w:szCs w:val="20"/>
        </w:rPr>
        <w:t>もの。天気予報で見るアレの名前である。アレに名前が…。気象庁では、</w:t>
      </w:r>
      <w:r w:rsidRPr="008A0992">
        <w:rPr>
          <w:rFonts w:ascii="Times New Roman" w:eastAsia="UD デジタル 教科書体 NK-R" w:hAnsi="Times New Roman" w:hint="eastAsia"/>
          <w:color w:val="FF0000"/>
          <w:sz w:val="20"/>
          <w:szCs w:val="20"/>
        </w:rPr>
        <w:t>台風や低気圧の</w:t>
      </w:r>
      <w:r w:rsidRPr="008A0992">
        <w:rPr>
          <w:rFonts w:ascii="Times New Roman" w:eastAsia="UD デジタル 教科書体 NK-R" w:hAnsi="Times New Roman" w:hint="eastAsia"/>
          <w:color w:val="FF0000"/>
          <w:sz w:val="20"/>
          <w:szCs w:val="20"/>
        </w:rPr>
        <w:lastRenderedPageBreak/>
        <w:t>中心が予報円に入る確率を</w:t>
      </w:r>
      <w:r w:rsidRPr="008A0992">
        <w:rPr>
          <w:rFonts w:ascii="Times New Roman" w:eastAsia="UD デジタル 教科書体 NK-R" w:hAnsi="Times New Roman" w:hint="eastAsia"/>
          <w:color w:val="FF0000"/>
          <w:sz w:val="20"/>
          <w:szCs w:val="20"/>
        </w:rPr>
        <w:t>70</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としている。</w:t>
      </w:r>
    </w:p>
    <w:p w14:paraId="4FA7777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残心……日本の武道・芸道で用いることば。心が途切れないという意味だが、</w:t>
      </w:r>
      <w:r w:rsidRPr="008A0992">
        <w:rPr>
          <w:rFonts w:ascii="Times New Roman" w:eastAsia="UD デジタル 教科書体 NK-R" w:hAnsi="Times New Roman" w:hint="eastAsia"/>
          <w:color w:val="FF0000"/>
          <w:sz w:val="20"/>
          <w:szCs w:val="20"/>
        </w:rPr>
        <w:t>意識すること、技を終えた後、くつろいでいながらも注意を払っている様子</w:t>
      </w:r>
      <w:r w:rsidRPr="008A0992">
        <w:rPr>
          <w:rFonts w:ascii="Times New Roman" w:eastAsia="UD デジタル 教科書体 NK-R" w:hAnsi="Times New Roman" w:hint="eastAsia"/>
          <w:sz w:val="20"/>
          <w:szCs w:val="20"/>
        </w:rPr>
        <w:t>のこと。余韻を残すという美学でもある。例えば弓道における残心は、矢を射たあとも姿勢を保ち、目は矢が当たった場所を見据えること。茶道でも日本舞踊でもとにかく何でも用いられる。</w:t>
      </w:r>
    </w:p>
    <w:p w14:paraId="669DE37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拒否権を発動しすぎて、「いいえおじさん」というあだ名がつきまくった外務大臣がいる……アンドレイ・グロムイコというソ連の外交官。</w:t>
      </w:r>
      <w:r w:rsidRPr="008A0992">
        <w:rPr>
          <w:rFonts w:ascii="Times New Roman" w:eastAsia="UD デジタル 教科書体 NK-R" w:hAnsi="Times New Roman" w:hint="eastAsia"/>
          <w:color w:val="FF0000"/>
          <w:sz w:val="20"/>
          <w:szCs w:val="20"/>
        </w:rPr>
        <w:t>28</w:t>
      </w:r>
      <w:r w:rsidRPr="008A0992">
        <w:rPr>
          <w:rFonts w:ascii="Times New Roman" w:eastAsia="UD デジタル 教科書体 NK-R" w:hAnsi="Times New Roman" w:hint="eastAsia"/>
          <w:color w:val="FF0000"/>
          <w:sz w:val="20"/>
          <w:szCs w:val="20"/>
        </w:rPr>
        <w:t>年間にわたりソ連の外務大臣を務め、ミスター・ニエット</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いいえおじさん</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の異名</w:t>
      </w:r>
      <w:r w:rsidRPr="008A0992">
        <w:rPr>
          <w:rFonts w:ascii="Times New Roman" w:eastAsia="UD デジタル 教科書体 NK-R" w:hAnsi="Times New Roman" w:hint="eastAsia"/>
          <w:sz w:val="20"/>
          <w:szCs w:val="20"/>
        </w:rPr>
        <w:t>で呼ばれた。ゴルバチョフ政権から外務大臣を担当したのだが、それ以前の</w:t>
      </w:r>
      <w:r w:rsidRPr="008A0992">
        <w:rPr>
          <w:rFonts w:ascii="Times New Roman" w:eastAsia="UD デジタル 教科書体 NK-R" w:hAnsi="Times New Roman" w:hint="eastAsia"/>
          <w:sz w:val="20"/>
          <w:szCs w:val="20"/>
        </w:rPr>
        <w:t>1946</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1949</w:t>
      </w:r>
      <w:r w:rsidRPr="008A0992">
        <w:rPr>
          <w:rFonts w:ascii="Times New Roman" w:eastAsia="UD デジタル 教科書体 NK-R" w:hAnsi="Times New Roman" w:hint="eastAsia"/>
          <w:sz w:val="20"/>
          <w:szCs w:val="20"/>
        </w:rPr>
        <w:t>年に安全保障理事会のソ連代表を務め、この間に何度も何度も拒否権を行使したため、ミスター・ニェットと呼ばれたのだ。</w:t>
      </w:r>
    </w:p>
    <w:p w14:paraId="522B6B7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デジタル万引き……書店やコンビニなどで販売されている</w:t>
      </w:r>
      <w:r w:rsidRPr="008A0992">
        <w:rPr>
          <w:rFonts w:ascii="Times New Roman" w:eastAsia="UD デジタル 教科書体 NK-R" w:hAnsi="Times New Roman" w:hint="eastAsia"/>
          <w:color w:val="FF0000"/>
          <w:sz w:val="20"/>
          <w:szCs w:val="20"/>
        </w:rPr>
        <w:t>書籍や雑誌の内容を、カメラやスマホで撮り、購入せずに情報を得る</w:t>
      </w:r>
      <w:r w:rsidRPr="008A0992">
        <w:rPr>
          <w:rFonts w:ascii="Times New Roman" w:eastAsia="UD デジタル 教科書体 NK-R" w:hAnsi="Times New Roman" w:hint="eastAsia"/>
          <w:sz w:val="20"/>
          <w:szCs w:val="20"/>
        </w:rPr>
        <w:t>行為。窃盗罪や著作権法には違反しないが、</w:t>
      </w:r>
      <w:r w:rsidRPr="008A0992">
        <w:rPr>
          <w:rFonts w:ascii="Times New Roman" w:eastAsia="UD デジタル 教科書体 NK-R" w:hAnsi="Times New Roman" w:hint="eastAsia"/>
          <w:color w:val="FF0000"/>
          <w:sz w:val="20"/>
          <w:szCs w:val="20"/>
        </w:rPr>
        <w:t>店によっては何らかの賠償請求をされたり、客ではないとされて建造物侵入罪が成立する可能性</w:t>
      </w:r>
      <w:r w:rsidRPr="008A0992">
        <w:rPr>
          <w:rFonts w:ascii="Times New Roman" w:eastAsia="UD デジタル 教科書体 NK-R" w:hAnsi="Times New Roman" w:hint="eastAsia"/>
          <w:sz w:val="20"/>
          <w:szCs w:val="20"/>
        </w:rPr>
        <w:t>がある。ただ、今ではこの表現が行き過ぎという指摘を受け、日本雑誌協会はこの語の使用を自粛している。</w:t>
      </w:r>
    </w:p>
    <w:p w14:paraId="66C7D43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火車……かしゃ。</w:t>
      </w:r>
      <w:r w:rsidRPr="008A0992">
        <w:rPr>
          <w:rFonts w:ascii="Times New Roman" w:eastAsia="UD デジタル 教科書体 NK-R" w:hAnsi="Times New Roman" w:hint="eastAsia"/>
          <w:color w:val="FF0000"/>
          <w:sz w:val="20"/>
          <w:szCs w:val="20"/>
        </w:rPr>
        <w:t>悪行を積み重ねて死んだ者の亡骸を奪うとされる、日本の妖怪</w:t>
      </w:r>
      <w:r w:rsidRPr="008A0992">
        <w:rPr>
          <w:rFonts w:ascii="Times New Roman" w:eastAsia="UD デジタル 教科書体 NK-R" w:hAnsi="Times New Roman" w:hint="eastAsia"/>
          <w:sz w:val="20"/>
          <w:szCs w:val="20"/>
        </w:rPr>
        <w:t>。伝承地は特定されていないが、全国にこの言い伝えがある。猫の妖怪が正体とされることがある。岩手県の遠野でも同様の言い伝えがあるし、宇治拾遺物語にもこの話がある。</w:t>
      </w:r>
      <w:r w:rsidRPr="008A0992">
        <w:rPr>
          <w:rFonts w:ascii="Times New Roman" w:eastAsia="UD デジタル 教科書体 NK-R" w:hAnsi="Times New Roman" w:hint="eastAsia"/>
          <w:color w:val="FF0000"/>
          <w:sz w:val="20"/>
          <w:szCs w:val="20"/>
        </w:rPr>
        <w:t>経済状態の切迫を意味する「家計が火の車」という表現、この火車により亡者が責め苦を受けることに由来している</w:t>
      </w:r>
      <w:r w:rsidRPr="008A0992">
        <w:rPr>
          <w:rFonts w:ascii="Times New Roman" w:eastAsia="UD デジタル 教科書体 NK-R" w:hAnsi="Times New Roman" w:hint="eastAsia"/>
          <w:sz w:val="20"/>
          <w:szCs w:val="20"/>
        </w:rPr>
        <w:t>という。</w:t>
      </w:r>
    </w:p>
    <w:p w14:paraId="1B25C74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四大節……旧制度の四つの祭日。</w:t>
      </w:r>
      <w:r w:rsidRPr="008A0992">
        <w:rPr>
          <w:rFonts w:ascii="Times New Roman" w:eastAsia="UD デジタル 教科書体 NK-R" w:hAnsi="Times New Roman" w:hint="eastAsia"/>
          <w:sz w:val="20"/>
          <w:szCs w:val="20"/>
        </w:rPr>
        <w:t>1927</w:t>
      </w:r>
      <w:r w:rsidRPr="008A0992">
        <w:rPr>
          <w:rFonts w:ascii="Times New Roman" w:eastAsia="UD デジタル 教科書体 NK-R" w:hAnsi="Times New Roman" w:hint="eastAsia"/>
          <w:sz w:val="20"/>
          <w:szCs w:val="20"/>
        </w:rPr>
        <w:t>年に制定された。</w:t>
      </w:r>
      <w:r w:rsidRPr="008A0992">
        <w:rPr>
          <w:rFonts w:ascii="Times New Roman" w:eastAsia="UD デジタル 教科書体 NK-R" w:hAnsi="Times New Roman" w:hint="eastAsia"/>
          <w:color w:val="FF0000"/>
          <w:sz w:val="20"/>
          <w:szCs w:val="20"/>
        </w:rPr>
        <w:t>四方拝</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日</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、紀元節</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11</w:t>
      </w:r>
      <w:r w:rsidRPr="008A0992">
        <w:rPr>
          <w:rFonts w:ascii="Times New Roman" w:eastAsia="UD デジタル 教科書体 NK-R" w:hAnsi="Times New Roman" w:hint="eastAsia"/>
          <w:color w:val="FF0000"/>
          <w:sz w:val="20"/>
          <w:szCs w:val="20"/>
        </w:rPr>
        <w:t>日</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、天長節</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29</w:t>
      </w:r>
      <w:r w:rsidRPr="008A0992">
        <w:rPr>
          <w:rFonts w:ascii="Times New Roman" w:eastAsia="UD デジタル 教科書体 NK-R" w:hAnsi="Times New Roman" w:hint="eastAsia"/>
          <w:color w:val="FF0000"/>
          <w:sz w:val="20"/>
          <w:szCs w:val="20"/>
        </w:rPr>
        <w:t>日</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、明治節</w:t>
      </w:r>
      <w:r w:rsidRPr="008A0992">
        <w:rPr>
          <w:rFonts w:ascii="Times New Roman" w:eastAsia="UD デジタル 教科書体 NK-R" w:hAnsi="Times New Roman" w:hint="eastAsia"/>
          <w:color w:val="FF0000"/>
          <w:sz w:val="20"/>
          <w:szCs w:val="20"/>
        </w:rPr>
        <w:t>(11</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日</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である。これらの日はかつて祝日であり、学校で祝典などを行った。四方拝</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しほうはい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元旦に行われる儀式であり、現在も行われているが一般公開はされていない。天地四方の神々を拝す儀式のことで、その年の災いを祓い、豊作を祈願する、というもの。紀元節は日本書紀が伝える「神武天皇即位」とされる日である。</w:t>
      </w:r>
      <w:r w:rsidRPr="008A0992">
        <w:rPr>
          <w:rFonts w:ascii="Times New Roman" w:eastAsia="UD デジタル 教科書体 NK-R" w:hAnsi="Times New Roman" w:hint="eastAsia"/>
          <w:sz w:val="20"/>
          <w:szCs w:val="20"/>
        </w:rPr>
        <w:t>1966</w:t>
      </w:r>
      <w:r w:rsidRPr="008A0992">
        <w:rPr>
          <w:rFonts w:ascii="Times New Roman" w:eastAsia="UD デジタル 教科書体 NK-R" w:hAnsi="Times New Roman" w:hint="eastAsia"/>
          <w:sz w:val="20"/>
          <w:szCs w:val="20"/>
        </w:rPr>
        <w:t>年からは「建国記念の日」として知られる。天長節は</w:t>
      </w:r>
      <w:r w:rsidRPr="008A0992">
        <w:rPr>
          <w:rFonts w:ascii="Times New Roman" w:eastAsia="UD デジタル 教科書体 NK-R" w:hAnsi="Times New Roman" w:hint="eastAsia"/>
          <w:sz w:val="20"/>
          <w:szCs w:val="20"/>
        </w:rPr>
        <w:t>775</w:t>
      </w:r>
      <w:r w:rsidRPr="008A0992">
        <w:rPr>
          <w:rFonts w:ascii="Times New Roman" w:eastAsia="UD デジタル 教科書体 NK-R" w:hAnsi="Times New Roman" w:hint="eastAsia"/>
          <w:sz w:val="20"/>
          <w:szCs w:val="20"/>
        </w:rPr>
        <w:t>年、光仁天皇即位時、誕生日を天長節と称して祝うようになったのがはじまり。その後</w:t>
      </w:r>
      <w:r w:rsidRPr="008A0992">
        <w:rPr>
          <w:rFonts w:ascii="Times New Roman" w:eastAsia="UD デジタル 教科書体 NK-R" w:hAnsi="Times New Roman" w:hint="eastAsia"/>
          <w:sz w:val="20"/>
          <w:szCs w:val="20"/>
        </w:rPr>
        <w:t>1868</w:t>
      </w:r>
      <w:r w:rsidRPr="008A0992">
        <w:rPr>
          <w:rFonts w:ascii="Times New Roman" w:eastAsia="UD デジタル 教科書体 NK-R" w:hAnsi="Times New Roman" w:hint="eastAsia"/>
          <w:sz w:val="20"/>
          <w:szCs w:val="20"/>
        </w:rPr>
        <w:t>年に行事として復活した。明治節は天長節にならって明治天皇の誕生日を祝い始めたもの。のちに祝日法が施行されこの名は廃止、天皇誕生日になった</w:t>
      </w:r>
    </w:p>
    <w:p w14:paraId="1359F11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アンティキティラ島の機械……</w:t>
      </w:r>
      <w:r w:rsidRPr="008A0992">
        <w:rPr>
          <w:rFonts w:ascii="Times New Roman" w:eastAsia="UD デジタル 教科書体 NK-R" w:hAnsi="Times New Roman" w:hint="eastAsia"/>
          <w:color w:val="FF0000"/>
          <w:sz w:val="20"/>
          <w:szCs w:val="20"/>
        </w:rPr>
        <w:t>沈没船からサルベージされた、古代ギリシア時代の歯車式機械</w:t>
      </w:r>
      <w:r w:rsidRPr="008A0992">
        <w:rPr>
          <w:rFonts w:ascii="Times New Roman" w:eastAsia="UD デジタル 教科書体 NK-R" w:hAnsi="Times New Roman" w:hint="eastAsia"/>
          <w:sz w:val="20"/>
          <w:szCs w:val="20"/>
        </w:rPr>
        <w:t>。復元されたその機構から、天体の運行を計算するためにつくられたものだと考えられている。最古の複雑な科学計算機と考えられ</w:t>
      </w:r>
      <w:r w:rsidRPr="008A0992">
        <w:rPr>
          <w:rFonts w:ascii="Times New Roman" w:eastAsia="UD デジタル 教科書体 NK-R" w:hAnsi="Times New Roman" w:hint="eastAsia"/>
          <w:sz w:val="20"/>
          <w:szCs w:val="20"/>
        </w:rPr>
        <w:lastRenderedPageBreak/>
        <w:t>ており、多くの歯車がかみ合うことで計算を行う。クランクを回転させると機構が太陽や月などの天体の位置を計算するしくみ。</w:t>
      </w:r>
      <w:r w:rsidRPr="008A0992">
        <w:rPr>
          <w:rFonts w:ascii="Times New Roman" w:eastAsia="UD デジタル 教科書体 NK-R" w:hAnsi="Times New Roman" w:hint="eastAsia"/>
          <w:sz w:val="20"/>
          <w:szCs w:val="20"/>
        </w:rPr>
        <w:t>X</w:t>
      </w:r>
      <w:r w:rsidRPr="008A0992">
        <w:rPr>
          <w:rFonts w:ascii="Times New Roman" w:eastAsia="UD デジタル 教科書体 NK-R" w:hAnsi="Times New Roman" w:hint="eastAsia"/>
          <w:sz w:val="20"/>
          <w:szCs w:val="20"/>
        </w:rPr>
        <w:t>線分析の結果、道具の表面に</w:t>
      </w:r>
      <w:r w:rsidRPr="008A0992">
        <w:rPr>
          <w:rFonts w:ascii="Times New Roman" w:eastAsia="UD デジタル 教科書体 NK-R" w:hAnsi="Times New Roman" w:hint="eastAsia"/>
          <w:sz w:val="20"/>
          <w:szCs w:val="20"/>
        </w:rPr>
        <w:t>3500</w:t>
      </w:r>
      <w:r w:rsidRPr="008A0992">
        <w:rPr>
          <w:rFonts w:ascii="Times New Roman" w:eastAsia="UD デジタル 教科書体 NK-R" w:hAnsi="Times New Roman" w:hint="eastAsia"/>
          <w:sz w:val="20"/>
          <w:szCs w:val="20"/>
        </w:rPr>
        <w:t>以上の文字が書かれているのが見つかり、古代ギリシャ人が天体観測やオリンピックの時期を知るためなどに使っていたことが判明している。いわば「世界初のコンピュータ」であり、古代の漢学に関する研究をみても、これに匹敵するほどに素晴らしいものはない。我々がここから考えるべきことは「どうしてここまで優れた技術があったのに、それが後世にそのまま引き継がれなかったのか」ということだろう。きっと、最新技術だけが突出しても意味がなくて、もっとそれが社会に膾炙する必要があるのだろう。</w:t>
      </w:r>
    </w:p>
    <w:p w14:paraId="7C81D49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分子構造がヒマワリに似すぎている物質がある……それが「サルフラワー」。サンフラワー</w:t>
      </w:r>
      <w:r w:rsidRPr="008A0992">
        <w:rPr>
          <w:rFonts w:ascii="Times New Roman" w:eastAsia="UD デジタル 教科書体 NK-R" w:hAnsi="Times New Roman" w:hint="eastAsia"/>
          <w:sz w:val="20"/>
          <w:szCs w:val="20"/>
        </w:rPr>
        <w:t>(sunflower)</w:t>
      </w:r>
      <w:r w:rsidRPr="008A0992">
        <w:rPr>
          <w:rFonts w:ascii="Times New Roman" w:eastAsia="UD デジタル 教科書体 NK-R" w:hAnsi="Times New Roman" w:hint="eastAsia"/>
          <w:sz w:val="20"/>
          <w:szCs w:val="20"/>
        </w:rPr>
        <w:t>は英語で「ひまわり」という意味で、これに”</w:t>
      </w:r>
      <w:r w:rsidRPr="008A0992">
        <w:rPr>
          <w:rFonts w:ascii="Times New Roman" w:eastAsia="UD デジタル 教科書体 NK-R" w:hAnsi="Times New Roman" w:hint="eastAsia"/>
          <w:sz w:val="20"/>
          <w:szCs w:val="20"/>
        </w:rPr>
        <w:t>sulfer</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硫黄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かけて「サルフラワー」と呼ばれている。お～かっこいいな、だけでは許されないので、ちゃんと特性も調べられている。有機半導体として働くことがわかっているほか、結晶の隙間に水素を取り込める、という予測もある。</w:t>
      </w:r>
    </w:p>
    <w:p w14:paraId="1BC5A6A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マンフレート・リヒトホーフェン……ドイツのパイロット。</w:t>
      </w:r>
      <w:r w:rsidRPr="008A0992">
        <w:rPr>
          <w:rFonts w:ascii="Times New Roman" w:eastAsia="UD デジタル 教科書体 NK-R" w:hAnsi="Times New Roman" w:hint="eastAsia"/>
          <w:color w:val="FF0000"/>
          <w:sz w:val="20"/>
          <w:szCs w:val="20"/>
        </w:rPr>
        <w:t>第一次世界大戦参加各国で最高の撃墜記録</w:t>
      </w:r>
      <w:r w:rsidRPr="008A0992">
        <w:rPr>
          <w:rFonts w:ascii="Times New Roman" w:eastAsia="UD デジタル 教科書体 NK-R" w:hAnsi="Times New Roman" w:hint="eastAsia"/>
          <w:color w:val="FF0000"/>
          <w:sz w:val="20"/>
          <w:szCs w:val="20"/>
        </w:rPr>
        <w:t>(80</w:t>
      </w:r>
      <w:r w:rsidRPr="008A0992">
        <w:rPr>
          <w:rFonts w:ascii="Times New Roman" w:eastAsia="UD デジタル 教科書体 NK-R" w:hAnsi="Times New Roman" w:hint="eastAsia"/>
          <w:color w:val="FF0000"/>
          <w:sz w:val="20"/>
          <w:szCs w:val="20"/>
        </w:rPr>
        <w:t>機</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を誇るエースパイロット</w:t>
      </w:r>
      <w:r w:rsidRPr="008A0992">
        <w:rPr>
          <w:rFonts w:ascii="Times New Roman" w:eastAsia="UD デジタル 教科書体 NK-R" w:hAnsi="Times New Roman" w:hint="eastAsia"/>
          <w:sz w:val="20"/>
          <w:szCs w:val="20"/>
        </w:rPr>
        <w:t>として知られている。乗機を鮮やかな赤で塗装していたことから、「レッドバロン」とか</w:t>
      </w:r>
      <w:r w:rsidRPr="008A0992">
        <w:rPr>
          <w:rFonts w:ascii="Times New Roman" w:eastAsia="UD デジタル 教科書体 NK-R" w:hAnsi="Times New Roman" w:hint="eastAsia"/>
          <w:color w:val="FF0000"/>
          <w:sz w:val="20"/>
          <w:szCs w:val="20"/>
        </w:rPr>
        <w:t>「赤い悪魔」</w:t>
      </w:r>
      <w:r w:rsidRPr="008A0992">
        <w:rPr>
          <w:rFonts w:ascii="Times New Roman" w:eastAsia="UD デジタル 教科書体 NK-R" w:hAnsi="Times New Roman" w:hint="eastAsia"/>
          <w:sz w:val="20"/>
          <w:szCs w:val="20"/>
        </w:rPr>
        <w:t>の異名で呼ばれた。紳士的な態度であり、自らの撃墜を他の者が勝手に自分の功績としても「敵が撃墜されることに意味がある」と争わなかったが、部下の撃墜が他の者の功績になることに関しては「指揮官には、自己へとは別の責任がある」と絶対に譲らなかった。最後はオーストリア軍の地上部隊から銃撃を受け、肺・心臓を貫通した弾で致命傷、そのまま死亡した。</w:t>
      </w:r>
    </w:p>
    <w:p w14:paraId="08965F6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文豪・太宰治の娘もまた小説家になっていた……娘・津島佑子</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つしまゆうこ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は小説家であり、太宰治の娘。なぜ名字が違うのかというと、そもそも太宰治は本名ではないから。津島修司というのが彼の名前。とはいえ、</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歳のときに父を失い、母子家庭に育った。しかも</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歳上の実の兄は病没。母と姉の女系家族に育った。</w:t>
      </w:r>
      <w:r w:rsidRPr="008A0992">
        <w:rPr>
          <w:rFonts w:ascii="Times New Roman" w:eastAsia="UD デジタル 教科書体 NK-R" w:hAnsi="Times New Roman" w:hint="eastAsia"/>
          <w:sz w:val="20"/>
          <w:szCs w:val="20"/>
        </w:rPr>
        <w:t>1967</w:t>
      </w:r>
      <w:r w:rsidRPr="008A0992">
        <w:rPr>
          <w:rFonts w:ascii="Times New Roman" w:eastAsia="UD デジタル 教科書体 NK-R" w:hAnsi="Times New Roman" w:hint="eastAsia"/>
          <w:sz w:val="20"/>
          <w:szCs w:val="20"/>
        </w:rPr>
        <w:t>年に成人式を迎え、富士五湖で父の文学碑を見た。母子家庭の育ちだからか、</w:t>
      </w:r>
      <w:r w:rsidRPr="008A0992">
        <w:rPr>
          <w:rFonts w:ascii="Times New Roman" w:eastAsia="UD デジタル 教科書体 NK-R" w:hAnsi="Times New Roman" w:hint="eastAsia"/>
          <w:sz w:val="20"/>
          <w:szCs w:val="20"/>
        </w:rPr>
        <w:t>1971</w:t>
      </w:r>
      <w:r w:rsidRPr="008A0992">
        <w:rPr>
          <w:rFonts w:ascii="Times New Roman" w:eastAsia="UD デジタル 教科書体 NK-R" w:hAnsi="Times New Roman" w:hint="eastAsia"/>
          <w:sz w:val="20"/>
          <w:szCs w:val="20"/>
        </w:rPr>
        <w:t>年に「謝肉祭」という第一作品集を刊行し、母子家庭のテーマを繰り返し描いた。「山のある家</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井戸のある家」では次のように記している。「父についても、どうか、だれにも聞かれないように、といつも願っていました。父はいませんと言えば、それはなぜ、とひとは聞きます。事故で死んだ、と答えれば、なんの事故、とさらに聞かれます。そうなると返事に困ってしまいます。「自殺」とはどうしても自分の口から言うことはできませんでした。今でも言いたくない言葉ですが。そのうえ、よその女のひとと一緒に死んだなどとは、どうしてもひとには知られたくないヒミツでした」と。また、「幼稚園のころ、母に聞いたことがあります。お父さんはなんで死んだの？　母は一瞬、考えてから、うん、心臓が止まったから、と答えまし</w:t>
      </w:r>
      <w:r w:rsidRPr="008A0992">
        <w:rPr>
          <w:rFonts w:ascii="Times New Roman" w:eastAsia="UD デジタル 教科書体 NK-R" w:hAnsi="Times New Roman" w:hint="eastAsia"/>
          <w:sz w:val="20"/>
          <w:szCs w:val="20"/>
        </w:rPr>
        <w:lastRenderedPageBreak/>
        <w:t>た」とか、「父が小説家だったということは、家に本があったので、早くからわかっていました。でも、それ以上のことはわからないままでした。父方の親族は、父自身が実家から勘当されていたので、会ったこともありません」。「一度だけ、ラジオの前に坐らされ、これは子ども向けのものだから、と父の書いた小説をもとにしたラジオドラマを聞かされたことがありました。びっくりするほど、それは珍しいことだったのです。ラジオドラマが終わってから、母におもしろかったと言えばいいのか、つまらなかったと言ったほうがいいのか、迷ったことをおぼえています」。さらに、「その後、父にはほかの女性とのあいだに娘がいることも知りました。私とは異母妹ということになります。そのことにも、私はいやな気持は持ちませんでした。もしかしたら、異母兄とか、ぞくぞくと私の知らない兄弟姉妹が現れるのかもしれない、と期待したりもしました」とも。やはり、かなりリアルな感想である。自分の父親が有名な文豪でも、早くから死んだ</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しかも自殺</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ことが影響を与えている。</w:t>
      </w:r>
    </w:p>
    <w:p w14:paraId="0BD6E85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冥王星を発見し、冥王星に「行った」男……それがクライド・トンボーという男。アメリカ・イリノイ州生まれの天文学者。家が貧しくて大学に行けなかったが、天文学に深く魅了され、父の農場に放置してあった古い機械の部品で</w:t>
      </w:r>
      <w:r w:rsidRPr="008A0992">
        <w:rPr>
          <w:rFonts w:ascii="Times New Roman" w:eastAsia="UD デジタル 教科書体 NK-R" w:hAnsi="Times New Roman" w:hint="eastAsia"/>
          <w:sz w:val="20"/>
          <w:szCs w:val="20"/>
        </w:rPr>
        <w:t>22.5cm</w:t>
      </w:r>
      <w:r w:rsidRPr="008A0992">
        <w:rPr>
          <w:rFonts w:ascii="Times New Roman" w:eastAsia="UD デジタル 教科書体 NK-R" w:hAnsi="Times New Roman" w:hint="eastAsia"/>
          <w:sz w:val="20"/>
          <w:szCs w:val="20"/>
        </w:rPr>
        <w:t>の望遠鏡をつくって天体観測をした。その後、海王星の外側の惑星の探求を続け、</w:t>
      </w:r>
      <w:r w:rsidRPr="008A0992">
        <w:rPr>
          <w:rFonts w:ascii="Times New Roman" w:eastAsia="UD デジタル 教科書体 NK-R" w:hAnsi="Times New Roman" w:hint="eastAsia"/>
          <w:sz w:val="20"/>
          <w:szCs w:val="20"/>
        </w:rPr>
        <w:t>1930</w:t>
      </w:r>
      <w:r w:rsidRPr="008A0992">
        <w:rPr>
          <w:rFonts w:ascii="Times New Roman" w:eastAsia="UD デジタル 教科書体 NK-R" w:hAnsi="Times New Roman" w:hint="eastAsia"/>
          <w:sz w:val="20"/>
          <w:szCs w:val="20"/>
        </w:rPr>
        <w:t>年にいよいよ冥王星を発見した。当時「惑星</w:t>
      </w:r>
      <w:r w:rsidRPr="008A0992">
        <w:rPr>
          <w:rFonts w:ascii="Times New Roman" w:eastAsia="UD デジタル 教科書体 NK-R" w:hAnsi="Times New Roman" w:hint="eastAsia"/>
          <w:sz w:val="20"/>
          <w:szCs w:val="20"/>
        </w:rPr>
        <w:t>X</w:t>
      </w:r>
      <w:r w:rsidRPr="008A0992">
        <w:rPr>
          <w:rFonts w:ascii="Times New Roman" w:eastAsia="UD デジタル 教科書体 NK-R" w:hAnsi="Times New Roman" w:hint="eastAsia"/>
          <w:sz w:val="20"/>
          <w:szCs w:val="20"/>
        </w:rPr>
        <w:t>」と言われその存在が予想されていた冥王星だが、あまりに暗かった。望遠鏡で見つけるためにはとても暗く、また距離が離れているため、視覚的にもほとんど動かない。彼は異なった日に同じ空を撮った</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枚の写真を比較することを考案。それぞれの写真には</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万～</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万の星が写っていたのだが、その中でもさらに、光が動いた点がないかどうかを探したのだ。どんな小さな動きでも、</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点に焦点を合わせて</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枚の感光板をスクリーンの上に素早くかわるがわるに映せば発見できるはずだ。たいへんに骨の折れる作業を行い、ついにふたご座の中に冥王星を発見した。彼のこの偉業をたたえ、遺灰の一部は</w:t>
      </w:r>
      <w:r w:rsidRPr="008A0992">
        <w:rPr>
          <w:rFonts w:ascii="Times New Roman" w:eastAsia="UD デジタル 教科書体 NK-R" w:hAnsi="Times New Roman" w:hint="eastAsia"/>
          <w:sz w:val="20"/>
          <w:szCs w:val="20"/>
        </w:rPr>
        <w:t>2006</w:t>
      </w:r>
      <w:r w:rsidRPr="008A0992">
        <w:rPr>
          <w:rFonts w:ascii="Times New Roman" w:eastAsia="UD デジタル 教科書体 NK-R" w:hAnsi="Times New Roman" w:hint="eastAsia"/>
          <w:sz w:val="20"/>
          <w:szCs w:val="20"/>
        </w:rPr>
        <w:t>年に打ちあがったニューホライズンズのコンテナに収められた。”</w:t>
      </w:r>
      <w:r w:rsidRPr="008A0992">
        <w:rPr>
          <w:rFonts w:ascii="Times New Roman" w:eastAsia="UD デジタル 教科書体 NK-R" w:hAnsi="Times New Roman" w:hint="eastAsia"/>
          <w:sz w:val="20"/>
          <w:szCs w:val="20"/>
        </w:rPr>
        <w:t>Pluto</w:t>
      </w:r>
      <w:r w:rsidRPr="008A0992">
        <w:rPr>
          <w:rFonts w:ascii="Times New Roman" w:eastAsia="UD デジタル 教科書体 NK-R" w:hAnsi="Times New Roman" w:hint="eastAsia"/>
          <w:sz w:val="20"/>
          <w:szCs w:val="20"/>
        </w:rPr>
        <w:t>”と命名した理由は、プロートーがローマ神話の黄泉の神で、人々から自身を見えなくすることができたためだという。冥王星を発見した天文学者は、冥王星を探索する無人探査機に乗って、今も太陽系をただよっている。</w:t>
      </w:r>
    </w:p>
    <w:p w14:paraId="4E9CC12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鉄腕アトムは</w:t>
      </w:r>
      <w:r w:rsidRPr="008A0992">
        <w:rPr>
          <w:rFonts w:ascii="Times New Roman" w:eastAsia="UD デジタル 教科書体 NK-R" w:hAnsi="Times New Roman" w:hint="eastAsia"/>
          <w:sz w:val="20"/>
          <w:szCs w:val="20"/>
        </w:rPr>
        <w:t>2003</w:t>
      </w:r>
      <w:r w:rsidRPr="008A0992">
        <w:rPr>
          <w:rFonts w:ascii="Times New Roman" w:eastAsia="UD デジタル 教科書体 NK-R" w:hAnsi="Times New Roman" w:hint="eastAsia"/>
          <w:sz w:val="20"/>
          <w:szCs w:val="20"/>
        </w:rPr>
        <w:t>年に完成する予定だった……手塚治虫の原作によれば、</w:t>
      </w:r>
      <w:r w:rsidRPr="008A0992">
        <w:rPr>
          <w:rFonts w:ascii="Times New Roman" w:eastAsia="UD デジタル 教科書体 NK-R" w:hAnsi="Times New Roman" w:hint="eastAsia"/>
          <w:color w:val="FF0000"/>
          <w:sz w:val="20"/>
          <w:szCs w:val="20"/>
        </w:rPr>
        <w:t>2003</w:t>
      </w:r>
      <w:r w:rsidRPr="008A0992">
        <w:rPr>
          <w:rFonts w:ascii="Times New Roman" w:eastAsia="UD デジタル 教科書体 NK-R" w:hAnsi="Times New Roman" w:hint="eastAsia"/>
          <w:color w:val="FF0000"/>
          <w:sz w:val="20"/>
          <w:szCs w:val="20"/>
        </w:rPr>
        <w:t>年</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月</w:t>
      </w:r>
      <w:r w:rsidRPr="008A0992">
        <w:rPr>
          <w:rFonts w:ascii="Times New Roman" w:eastAsia="UD デジタル 教科書体 NK-R" w:hAnsi="Times New Roman" w:hint="eastAsia"/>
          <w:color w:val="FF0000"/>
          <w:sz w:val="20"/>
          <w:szCs w:val="20"/>
        </w:rPr>
        <w:t>7</w:t>
      </w:r>
      <w:r w:rsidRPr="008A0992">
        <w:rPr>
          <w:rFonts w:ascii="Times New Roman" w:eastAsia="UD デジタル 教科書体 NK-R" w:hAnsi="Times New Roman" w:hint="eastAsia"/>
          <w:color w:val="FF0000"/>
          <w:sz w:val="20"/>
          <w:szCs w:val="20"/>
        </w:rPr>
        <w:t>日が鉄腕アトムの誕生日。</w:t>
      </w:r>
      <w:r w:rsidRPr="008A0992">
        <w:rPr>
          <w:rFonts w:ascii="Times New Roman" w:eastAsia="UD デジタル 教科書体 NK-R" w:hAnsi="Times New Roman" w:hint="eastAsia"/>
          <w:color w:val="FF0000"/>
          <w:sz w:val="20"/>
          <w:szCs w:val="20"/>
        </w:rPr>
        <w:t>1952</w:t>
      </w:r>
      <w:r w:rsidRPr="008A0992">
        <w:rPr>
          <w:rFonts w:ascii="Times New Roman" w:eastAsia="UD デジタル 教科書体 NK-R" w:hAnsi="Times New Roman" w:hint="eastAsia"/>
          <w:color w:val="FF0000"/>
          <w:sz w:val="20"/>
          <w:szCs w:val="20"/>
        </w:rPr>
        <w:t>年が原作なのでしょうがないといえばしょうがないが、見通しが甘すぎる</w:t>
      </w:r>
      <w:r w:rsidRPr="008A0992">
        <w:rPr>
          <w:rFonts w:ascii="Times New Roman" w:eastAsia="UD デジタル 教科書体 NK-R" w:hAnsi="Times New Roman" w:hint="eastAsia"/>
          <w:sz w:val="20"/>
          <w:szCs w:val="20"/>
        </w:rPr>
        <w:t>。そのためアニメ版の放送開始日も</w:t>
      </w:r>
      <w:r w:rsidRPr="008A0992">
        <w:rPr>
          <w:rFonts w:ascii="Times New Roman" w:eastAsia="UD デジタル 教科書体 NK-R" w:hAnsi="Times New Roman" w:hint="eastAsia"/>
          <w:sz w:val="20"/>
          <w:szCs w:val="20"/>
        </w:rPr>
        <w:t>2003</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月から。世界最高の人工頭脳を持ち、人間同様の心を備えているという設定だが、これは実現できておらず、また</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万馬力のパワーも実現できていない。</w:t>
      </w:r>
      <w:r w:rsidRPr="008A0992">
        <w:rPr>
          <w:rFonts w:ascii="Times New Roman" w:eastAsia="UD デジタル 教科書体 NK-R" w:hAnsi="Times New Roman" w:hint="eastAsia"/>
          <w:color w:val="FF0000"/>
          <w:sz w:val="20"/>
          <w:szCs w:val="20"/>
        </w:rPr>
        <w:t>お茶の水博士は、この時期に「ロボットにも人権が必要だ」と考えるいい人</w:t>
      </w:r>
      <w:r w:rsidRPr="008A0992">
        <w:rPr>
          <w:rFonts w:ascii="Times New Roman" w:eastAsia="UD デジタル 教科書体 NK-R" w:hAnsi="Times New Roman" w:hint="eastAsia"/>
          <w:sz w:val="20"/>
          <w:szCs w:val="20"/>
        </w:rPr>
        <w:t>。</w:t>
      </w:r>
    </w:p>
    <w:p w14:paraId="6EAAC3B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三元豚は何が「</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」なのか……実は種類。</w:t>
      </w:r>
      <w:r w:rsidRPr="008A0992">
        <w:rPr>
          <w:rFonts w:ascii="Times New Roman" w:eastAsia="UD デジタル 教科書体 NK-R" w:hAnsi="Times New Roman" w:hint="eastAsia"/>
          <w:color w:val="FF0000"/>
          <w:sz w:val="20"/>
          <w:szCs w:val="20"/>
        </w:rPr>
        <w:t>三種類の品種の豚を掛け合わせた、一代雑種の豚</w:t>
      </w:r>
      <w:r w:rsidRPr="008A0992">
        <w:rPr>
          <w:rFonts w:ascii="Times New Roman" w:eastAsia="UD デジタル 教科書体 NK-R" w:hAnsi="Times New Roman" w:hint="eastAsia"/>
          <w:sz w:val="20"/>
          <w:szCs w:val="20"/>
        </w:rPr>
        <w:t>のこと。食用にする豚としてはバークシャーやランドレースなどがあるが、これらの純粋種を単独で食用とはせず、普通は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種類以上の豚をかけあわせ、１代限りの雑種とするのがほとんど</w:t>
      </w:r>
      <w:r w:rsidRPr="008A0992">
        <w:rPr>
          <w:rFonts w:ascii="Times New Roman" w:eastAsia="UD デジタル 教科書体 NK-R" w:hAnsi="Times New Roman" w:hint="eastAsia"/>
          <w:color w:val="FF0000"/>
          <w:sz w:val="20"/>
          <w:szCs w:val="20"/>
        </w:rPr>
        <w:t>。各品種の長所を併せ持つ豚を生産するためであり、このような豚を「ハイブリッド」と呼び、その中で特に３種のものを「三元豚」</w:t>
      </w:r>
      <w:r w:rsidRPr="008A0992">
        <w:rPr>
          <w:rFonts w:ascii="Times New Roman" w:eastAsia="UD デジタル 教科書体 NK-R" w:hAnsi="Times New Roman" w:hint="eastAsia"/>
          <w:sz w:val="20"/>
          <w:szCs w:val="20"/>
        </w:rPr>
        <w:t>と呼ぶ。</w:t>
      </w:r>
    </w:p>
    <w:p w14:paraId="282244E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シャーレとペトリ皿は何が違うか……同じです。違いはない。</w:t>
      </w:r>
      <w:r w:rsidRPr="008A0992">
        <w:rPr>
          <w:rFonts w:ascii="Times New Roman" w:eastAsia="UD デジタル 教科書体 NK-R" w:hAnsi="Times New Roman" w:hint="eastAsia"/>
          <w:color w:val="FF0000"/>
          <w:sz w:val="20"/>
          <w:szCs w:val="20"/>
        </w:rPr>
        <w:t>微生物の培養実験で用いられる、ガラス製の平皿</w:t>
      </w:r>
      <w:r w:rsidRPr="008A0992">
        <w:rPr>
          <w:rFonts w:ascii="Times New Roman" w:eastAsia="UD デジタル 教科書体 NK-R" w:hAnsi="Times New Roman" w:hint="eastAsia"/>
          <w:sz w:val="20"/>
          <w:szCs w:val="20"/>
        </w:rPr>
        <w:t>。寒天培地を平板にするために発明され、その後広く科学実験で使われるようになった。ドイツの細菌学者ユリウス・ペトリが開発したため、ペトリ皿という。シャーレはドイツ語で「皿」という意味なので、ペトリ皿を「皿」とだけいうとシャーレになる。</w:t>
      </w:r>
    </w:p>
    <w:p w14:paraId="45BB1A0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パウンドケーキのパウンドは重さの単位だった……バターケーキの一種パウンドケーキ。</w:t>
      </w:r>
      <w:r w:rsidRPr="008A0992">
        <w:rPr>
          <w:rFonts w:ascii="Times New Roman" w:eastAsia="UD デジタル 教科書体 NK-R" w:hAnsi="Times New Roman" w:hint="eastAsia"/>
          <w:color w:val="FF0000"/>
          <w:sz w:val="20"/>
          <w:szCs w:val="20"/>
        </w:rPr>
        <w:t>小麦粉、バター、砂糖、卵をそれぞれ</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ポンドずつ使うことから「パウント」</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ポンド</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ケーキ</w:t>
      </w:r>
      <w:r w:rsidRPr="008A0992">
        <w:rPr>
          <w:rFonts w:ascii="Times New Roman" w:eastAsia="UD デジタル 教科書体 NK-R" w:hAnsi="Times New Roman" w:hint="eastAsia"/>
          <w:sz w:val="20"/>
          <w:szCs w:val="20"/>
        </w:rPr>
        <w:t>と名付けられたのだとか。イギリスでは</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世紀初頭にレシピに登場し始める。レシピを見てみたら確かにだいたい同じ比率だった。こんなもの食べたら太っちゃうよ…。</w:t>
      </w:r>
    </w:p>
    <w:p w14:paraId="35E267E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ノルディック複合……冬季オリンピックでも競われる、「スキーの王様」と称されるほど難しいスポーツ。スキージャンプとクロスカントリースキーの両方を戦い、その成績の組み合わせで順位を争うというもの。どういう方法でこ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を組み合わせるのかというと、それが「グンダーセン方式」だ。スキージャンプをまず争い、飛形点と飛距離点の合計ポイントによって順位を決める。このポイントをタイム差に換算し、ジャンプの成績順に、タイム差をつけてクロスカントリーをスタートさせる。クロスカントリーのフィニッシュライン通過順に、ノルディック複合の総合成績が決定、というように。</w:t>
      </w:r>
    </w:p>
    <w:p w14:paraId="49B87E8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金田一耕助……</w:t>
      </w:r>
      <w:r w:rsidRPr="008A0992">
        <w:rPr>
          <w:rFonts w:ascii="Times New Roman" w:eastAsia="UD デジタル 教科書体 NK-R" w:hAnsi="Times New Roman" w:hint="eastAsia"/>
          <w:color w:val="FF0000"/>
          <w:sz w:val="20"/>
          <w:szCs w:val="20"/>
        </w:rPr>
        <w:t>横溝正史</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よこみぞせいし</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の推理小説に登場する架空の探偵</w:t>
      </w:r>
      <w:r w:rsidRPr="008A0992">
        <w:rPr>
          <w:rFonts w:ascii="Times New Roman" w:eastAsia="UD デジタル 教科書体 NK-R" w:hAnsi="Times New Roman" w:hint="eastAsia"/>
          <w:sz w:val="20"/>
          <w:szCs w:val="20"/>
        </w:rPr>
        <w:t>。初登場は「本陣殺人事件」で、長くにわたって活躍した。ただ、頭はフケだらけ、よれよれの着物と袴、形の崩れた帽子、足元は爪が飛び出ている下駄ばきなど、普通に清潔感がなくてきたないと思う。この服装が母性本能をくすぐるため</w:t>
      </w:r>
      <w:r w:rsidRPr="008A0992">
        <w:rPr>
          <w:rFonts w:ascii="Times New Roman" w:eastAsia="UD デジタル 教科書体 NK-R" w:hAnsi="Times New Roman" w:hint="eastAsia"/>
          <w:color w:val="FF0000"/>
          <w:sz w:val="20"/>
          <w:szCs w:val="20"/>
        </w:rPr>
        <w:t>女性受けはいいらしいが、意味が分からない</w:t>
      </w:r>
      <w:r w:rsidRPr="008A0992">
        <w:rPr>
          <w:rFonts w:ascii="Times New Roman" w:eastAsia="UD デジタル 教科書体 NK-R" w:hAnsi="Times New Roman" w:hint="eastAsia"/>
          <w:sz w:val="20"/>
          <w:szCs w:val="20"/>
        </w:rPr>
        <w:t>。いつも眠そうだが事件の時は真剣な目つきに変わる。彼が出てくる作品で最も有名なのが「犬神家の一族」だろうか。</w:t>
      </w:r>
    </w:p>
    <w:p w14:paraId="45D9EB3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平安神宮は明治時代に完成した……</w:t>
      </w:r>
      <w:r w:rsidRPr="008A0992">
        <w:rPr>
          <w:rFonts w:ascii="Times New Roman" w:eastAsia="UD デジタル 教科書体 NK-R" w:hAnsi="Times New Roman" w:hint="eastAsia"/>
          <w:color w:val="FF0000"/>
          <w:sz w:val="20"/>
          <w:szCs w:val="20"/>
        </w:rPr>
        <w:t>どうでもいいけど割と面白い</w:t>
      </w:r>
      <w:r w:rsidRPr="008A0992">
        <w:rPr>
          <w:rFonts w:ascii="Times New Roman" w:eastAsia="UD デジタル 教科書体 NK-R" w:hAnsi="Times New Roman" w:hint="eastAsia"/>
          <w:sz w:val="20"/>
          <w:szCs w:val="20"/>
        </w:rPr>
        <w:t>雑学。京都にある平安神宮は、桓武天皇と孝明天皇を祀っている。ちなみに明治神宮は大正時代に完成した。</w:t>
      </w:r>
    </w:p>
    <w:p w14:paraId="54205F7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ラテラノ条約……</w:t>
      </w:r>
      <w:r w:rsidRPr="008A0992">
        <w:rPr>
          <w:rFonts w:ascii="Times New Roman" w:eastAsia="UD デジタル 教科書体 NK-R" w:hAnsi="Times New Roman" w:hint="eastAsia"/>
          <w:sz w:val="20"/>
          <w:szCs w:val="20"/>
        </w:rPr>
        <w:t>1929</w:t>
      </w:r>
      <w:r w:rsidRPr="008A0992">
        <w:rPr>
          <w:rFonts w:ascii="Times New Roman" w:eastAsia="UD デジタル 教科書体 NK-R" w:hAnsi="Times New Roman" w:hint="eastAsia"/>
          <w:sz w:val="20"/>
          <w:szCs w:val="20"/>
        </w:rPr>
        <w:t>年に、</w:t>
      </w:r>
      <w:r w:rsidRPr="008A0992">
        <w:rPr>
          <w:rFonts w:ascii="Times New Roman" w:eastAsia="UD デジタル 教科書体 NK-R" w:hAnsi="Times New Roman" w:hint="eastAsia"/>
          <w:color w:val="FF0000"/>
          <w:sz w:val="20"/>
          <w:szCs w:val="20"/>
        </w:rPr>
        <w:t>ローマ教皇庁がムッソリーニ政権下のイタリアと調印した政教条約</w:t>
      </w:r>
      <w:r w:rsidRPr="008A0992">
        <w:rPr>
          <w:rFonts w:ascii="Times New Roman" w:eastAsia="UD デジタル 教科書体 NK-R" w:hAnsi="Times New Roman" w:hint="eastAsia"/>
          <w:sz w:val="20"/>
          <w:szCs w:val="20"/>
        </w:rPr>
        <w:t>。バチカン市国の建国を定めたもので、ラテラノ宮殿が名前のもとになっている、</w:t>
      </w:r>
      <w:r w:rsidRPr="008A0992">
        <w:rPr>
          <w:rFonts w:ascii="Times New Roman" w:eastAsia="UD デジタル 教科書体 NK-R" w:hAnsi="Times New Roman" w:hint="eastAsia"/>
          <w:sz w:val="20"/>
          <w:szCs w:val="20"/>
        </w:rPr>
        <w:t>1870</w:t>
      </w:r>
      <w:r w:rsidRPr="008A0992">
        <w:rPr>
          <w:rFonts w:ascii="Times New Roman" w:eastAsia="UD デジタル 教科書体 NK-R" w:hAnsi="Times New Roman" w:hint="eastAsia"/>
          <w:sz w:val="20"/>
          <w:szCs w:val="20"/>
        </w:rPr>
        <w:t>年にイタリアがローマを占領後、政府はときのローマ教皇ピウス</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世に対し、ラテラノ宮殿とバチカンの占有を認める</w:t>
      </w:r>
      <w:r w:rsidRPr="008A0992">
        <w:rPr>
          <w:rFonts w:ascii="Times New Roman" w:eastAsia="UD デジタル 教科書体 NK-R" w:hAnsi="Times New Roman" w:hint="eastAsia"/>
          <w:sz w:val="20"/>
          <w:szCs w:val="20"/>
        </w:rPr>
        <w:lastRenderedPageBreak/>
        <w:t>代わりに、政府に年間</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万リラを払うことを要求。教皇庁は、カトリックが特定の政治権力の影響を受けないことを理由にこれを拒絶、イタリアと教皇庁の関係は断絶し、教皇は自らを「バチカンの囚人」とした。しかし</w:t>
      </w:r>
      <w:r w:rsidRPr="008A0992">
        <w:rPr>
          <w:rFonts w:ascii="Times New Roman" w:eastAsia="UD デジタル 教科書体 NK-R" w:hAnsi="Times New Roman" w:hint="eastAsia"/>
          <w:sz w:val="20"/>
          <w:szCs w:val="20"/>
        </w:rPr>
        <w:t>1926</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color w:val="FF0000"/>
          <w:sz w:val="20"/>
          <w:szCs w:val="20"/>
        </w:rPr>
        <w:t>ムッソリーニはバチカンに歩み寄りついにこの条約が締結</w:t>
      </w:r>
      <w:r w:rsidRPr="008A0992">
        <w:rPr>
          <w:rFonts w:ascii="Times New Roman" w:eastAsia="UD デジタル 教科書体 NK-R" w:hAnsi="Times New Roman" w:hint="eastAsia"/>
          <w:sz w:val="20"/>
          <w:szCs w:val="20"/>
        </w:rPr>
        <w:t>。バチカン一帯をバチカン市国とし、</w:t>
      </w:r>
      <w:r w:rsidRPr="008A0992">
        <w:rPr>
          <w:rFonts w:ascii="Times New Roman" w:eastAsia="UD デジタル 教科書体 NK-R" w:hAnsi="Times New Roman" w:hint="eastAsia"/>
          <w:color w:val="FF0000"/>
          <w:sz w:val="20"/>
          <w:szCs w:val="20"/>
        </w:rPr>
        <w:t>イタリアから政治的に独立すること、バチカンは永世中立であること、国内の政党の争いにくみしない</w:t>
      </w:r>
      <w:r w:rsidRPr="008A0992">
        <w:rPr>
          <w:rFonts w:ascii="Times New Roman" w:eastAsia="UD デジタル 教科書体 NK-R" w:hAnsi="Times New Roman" w:hint="eastAsia"/>
          <w:sz w:val="20"/>
          <w:szCs w:val="20"/>
        </w:rPr>
        <w:t>ことを求めた。</w:t>
      </w:r>
    </w:p>
    <w:p w14:paraId="78FC0A1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キャレル……研究や個人学習のため、</w:t>
      </w:r>
      <w:r w:rsidRPr="008A0992">
        <w:rPr>
          <w:rFonts w:ascii="Times New Roman" w:eastAsia="UD デジタル 教科書体 NK-R" w:hAnsi="Times New Roman" w:hint="eastAsia"/>
          <w:color w:val="FF0000"/>
          <w:sz w:val="20"/>
          <w:szCs w:val="20"/>
        </w:rPr>
        <w:t>図書館に設置される仕切りのある席</w:t>
      </w:r>
      <w:r w:rsidRPr="008A0992">
        <w:rPr>
          <w:rFonts w:ascii="Times New Roman" w:eastAsia="UD デジタル 教科書体 NK-R" w:hAnsi="Times New Roman" w:hint="eastAsia"/>
          <w:sz w:val="20"/>
          <w:szCs w:val="20"/>
        </w:rPr>
        <w:t>のこと。かつては修道院の机付きの個室を示していた。現代では照明やネットワーク環境も完備されている。プライバシーの確保度合いが高いため、図書館ではかなり人気の席。</w:t>
      </w:r>
    </w:p>
    <w:p w14:paraId="781BD95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居抜き物件……</w:t>
      </w:r>
      <w:r w:rsidRPr="008A0992">
        <w:rPr>
          <w:rFonts w:ascii="Times New Roman" w:eastAsia="UD デジタル 教科書体 NK-R" w:hAnsi="Times New Roman" w:hint="eastAsia"/>
          <w:color w:val="FF0000"/>
          <w:sz w:val="20"/>
          <w:szCs w:val="20"/>
        </w:rPr>
        <w:t>過去に入っていたお店の内装や厨房、什器などの設備が残ったままの物件</w:t>
      </w:r>
      <w:r w:rsidRPr="008A0992">
        <w:rPr>
          <w:rFonts w:ascii="Times New Roman" w:eastAsia="UD デジタル 教科書体 NK-R" w:hAnsi="Times New Roman" w:hint="eastAsia"/>
          <w:sz w:val="20"/>
          <w:szCs w:val="20"/>
        </w:rPr>
        <w:t>のこと。看板を付け替えるだけで出店できる状態になっているものを言うことが多く、物件によっては「厨房だけあります」など一部居抜きのものも。これに対し、</w:t>
      </w:r>
      <w:r w:rsidRPr="008A0992">
        <w:rPr>
          <w:rFonts w:ascii="Times New Roman" w:eastAsia="UD デジタル 教科書体 NK-R" w:hAnsi="Times New Roman" w:hint="eastAsia"/>
          <w:color w:val="FF0000"/>
          <w:sz w:val="20"/>
          <w:szCs w:val="20"/>
        </w:rPr>
        <w:t>床、壁、天井、内壁などが何もない、建物だけの物件を「スケルトン」</w:t>
      </w:r>
      <w:r w:rsidRPr="008A0992">
        <w:rPr>
          <w:rFonts w:ascii="Times New Roman" w:eastAsia="UD デジタル 教科書体 NK-R" w:hAnsi="Times New Roman" w:hint="eastAsia"/>
          <w:sz w:val="20"/>
          <w:szCs w:val="20"/>
        </w:rPr>
        <w:t>と呼ぶ。また、総理が変わっても前と同じ閣僚が再任する内閣を「居抜き内閣」と呼ぶ。ラーメン屋なんかはとくにこれが多く、次々いろんなお店が入っては潰れを繰り返しているところもある。居抜き物件で安いからといって入っても駄目、潰れるには潰れる理由があるのだから。</w:t>
      </w:r>
    </w:p>
    <w:p w14:paraId="5F6EA9D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永山基準……</w:t>
      </w:r>
      <w:r w:rsidRPr="008A0992">
        <w:rPr>
          <w:rFonts w:ascii="Times New Roman" w:eastAsia="UD デジタル 教科書体 NK-R" w:hAnsi="Times New Roman" w:hint="eastAsia"/>
          <w:sz w:val="20"/>
          <w:szCs w:val="20"/>
        </w:rPr>
        <w:t>1968</w:t>
      </w:r>
      <w:r w:rsidRPr="008A0992">
        <w:rPr>
          <w:rFonts w:ascii="Times New Roman" w:eastAsia="UD デジタル 教科書体 NK-R" w:hAnsi="Times New Roman" w:hint="eastAsia"/>
          <w:sz w:val="20"/>
          <w:szCs w:val="20"/>
        </w:rPr>
        <w:t>年に</w:t>
      </w:r>
      <w:r w:rsidRPr="008A0992">
        <w:rPr>
          <w:rFonts w:ascii="Times New Roman" w:eastAsia="UD デジタル 教科書体 NK-R" w:hAnsi="Times New Roman" w:hint="eastAsia"/>
          <w:sz w:val="20"/>
          <w:szCs w:val="20"/>
        </w:rPr>
        <w:t>19</w:t>
      </w:r>
      <w:r w:rsidRPr="008A0992">
        <w:rPr>
          <w:rFonts w:ascii="Times New Roman" w:eastAsia="UD デジタル 教科書体 NK-R" w:hAnsi="Times New Roman" w:hint="eastAsia"/>
          <w:sz w:val="20"/>
          <w:szCs w:val="20"/>
        </w:rPr>
        <w:t>歳の少年・</w:t>
      </w:r>
      <w:r w:rsidRPr="008A0992">
        <w:rPr>
          <w:rFonts w:ascii="Times New Roman" w:eastAsia="UD デジタル 教科書体 NK-R" w:hAnsi="Times New Roman" w:hint="eastAsia"/>
          <w:color w:val="FF0000"/>
          <w:sz w:val="20"/>
          <w:szCs w:val="20"/>
        </w:rPr>
        <w:t>永山則夫が相次いで起こした拳銃による連続殺人事件「永山事件」をもとにできた、死刑の基準</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「犯罪の性質・犯行動機・残虐性・被害者の数・遺族の感情・社会的影響・犯人の年齢・前科・犯行後の情状」という</w:t>
      </w:r>
      <w:r w:rsidRPr="008A0992">
        <w:rPr>
          <w:rFonts w:ascii="Times New Roman" w:eastAsia="UD デジタル 教科書体 NK-R" w:hAnsi="Times New Roman" w:hint="eastAsia"/>
          <w:color w:val="FF0000"/>
          <w:sz w:val="20"/>
          <w:szCs w:val="20"/>
        </w:rPr>
        <w:t>9</w:t>
      </w:r>
      <w:r w:rsidRPr="008A0992">
        <w:rPr>
          <w:rFonts w:ascii="Times New Roman" w:eastAsia="UD デジタル 教科書体 NK-R" w:hAnsi="Times New Roman" w:hint="eastAsia"/>
          <w:color w:val="FF0000"/>
          <w:sz w:val="20"/>
          <w:szCs w:val="20"/>
        </w:rPr>
        <w:t>項目</w:t>
      </w:r>
      <w:r w:rsidRPr="008A0992">
        <w:rPr>
          <w:rFonts w:ascii="Times New Roman" w:eastAsia="UD デジタル 教科書体 NK-R" w:hAnsi="Times New Roman" w:hint="eastAsia"/>
          <w:sz w:val="20"/>
          <w:szCs w:val="20"/>
        </w:rPr>
        <w:t>についてそれぞれ見て、それらを総合的に考察したとき、罪と罰の均衡から死刑をやむを得ず行う。ただし最近では、事件発生時に</w:t>
      </w:r>
      <w:r w:rsidRPr="008A0992">
        <w:rPr>
          <w:rFonts w:ascii="Times New Roman" w:eastAsia="UD デジタル 教科書体 NK-R" w:hAnsi="Times New Roman" w:hint="eastAsia"/>
          <w:color w:val="FF0000"/>
          <w:sz w:val="20"/>
          <w:szCs w:val="20"/>
        </w:rPr>
        <w:t>被告が少年でも、特別な情状酌量の余地がない場合「原則は死刑適用、例外は死刑回避」</w:t>
      </w:r>
      <w:r w:rsidRPr="008A0992">
        <w:rPr>
          <w:rFonts w:ascii="Times New Roman" w:eastAsia="UD デジタル 教科書体 NK-R" w:hAnsi="Times New Roman" w:hint="eastAsia"/>
          <w:sz w:val="20"/>
          <w:szCs w:val="20"/>
        </w:rPr>
        <w:t>という判断が示され、変化を遂げつつある。この判例以降、</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人以上の殺人犯に対しては、裁判所が心神耗弱、自首、未必の故意、無理心中などの情状酌量を認定し、無期懲役に減刑して判決を言い渡した事例を除けば、原則死刑判決を適用している。一方で「</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人だけを殺せば死刑にはならない」という傾向もあったが、最近では</w:t>
      </w:r>
      <w:r w:rsidRPr="008A0992">
        <w:rPr>
          <w:rFonts w:ascii="Times New Roman" w:eastAsia="UD デジタル 教科書体 NK-R" w:hAnsi="Times New Roman" w:hint="eastAsia"/>
          <w:color w:val="FF0000"/>
          <w:sz w:val="20"/>
          <w:szCs w:val="20"/>
        </w:rPr>
        <w:t>「強姦・強盗なども、目的を伴い、殺害方法もとりわけ残虐なら死刑」</w:t>
      </w:r>
      <w:r w:rsidRPr="008A0992">
        <w:rPr>
          <w:rFonts w:ascii="Times New Roman" w:eastAsia="UD デジタル 教科書体 NK-R" w:hAnsi="Times New Roman" w:hint="eastAsia"/>
          <w:sz w:val="20"/>
          <w:szCs w:val="20"/>
        </w:rPr>
        <w:t>というケースが見られる。</w:t>
      </w:r>
    </w:p>
    <w:p w14:paraId="33775E7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お礼参り殺人……要するに</w:t>
      </w:r>
      <w:r w:rsidRPr="008A0992">
        <w:rPr>
          <w:rFonts w:ascii="Times New Roman" w:eastAsia="UD デジタル 教科書体 NK-R" w:hAnsi="Times New Roman" w:hint="eastAsia"/>
          <w:color w:val="FF0000"/>
          <w:sz w:val="20"/>
          <w:szCs w:val="20"/>
        </w:rPr>
        <w:t>逆恨み殺人</w:t>
      </w:r>
      <w:r w:rsidRPr="008A0992">
        <w:rPr>
          <w:rFonts w:ascii="Times New Roman" w:eastAsia="UD デジタル 教科書体 NK-R" w:hAnsi="Times New Roman" w:hint="eastAsia"/>
          <w:sz w:val="20"/>
          <w:szCs w:val="20"/>
        </w:rPr>
        <w:t>。例として、</w:t>
      </w:r>
      <w:r w:rsidRPr="008A0992">
        <w:rPr>
          <w:rFonts w:ascii="Times New Roman" w:eastAsia="UD デジタル 教科書体 NK-R" w:hAnsi="Times New Roman" w:hint="eastAsia"/>
          <w:color w:val="FF0000"/>
          <w:sz w:val="20"/>
          <w:szCs w:val="20"/>
        </w:rPr>
        <w:t>JT</w:t>
      </w:r>
      <w:r w:rsidRPr="008A0992">
        <w:rPr>
          <w:rFonts w:ascii="Times New Roman" w:eastAsia="UD デジタル 教科書体 NK-R" w:hAnsi="Times New Roman" w:hint="eastAsia"/>
          <w:color w:val="FF0000"/>
          <w:sz w:val="20"/>
          <w:szCs w:val="20"/>
        </w:rPr>
        <w:t>女性社員逆恨み殺人事件</w:t>
      </w:r>
      <w:r w:rsidRPr="008A0992">
        <w:rPr>
          <w:rFonts w:ascii="Times New Roman" w:eastAsia="UD デジタル 教科書体 NK-R" w:hAnsi="Times New Roman" w:hint="eastAsia"/>
          <w:sz w:val="20"/>
          <w:szCs w:val="20"/>
        </w:rPr>
        <w:t>をあげる。加害者の男</w:t>
      </w:r>
      <w:r w:rsidRPr="008A0992">
        <w:rPr>
          <w:rFonts w:ascii="Times New Roman" w:eastAsia="UD デジタル 教科書体 NK-R" w:hAnsi="Times New Roman" w:hint="eastAsia"/>
          <w:sz w:val="20"/>
          <w:szCs w:val="20"/>
        </w:rPr>
        <w:t>M</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JT</w:t>
      </w:r>
      <w:r w:rsidRPr="008A0992">
        <w:rPr>
          <w:rFonts w:ascii="Times New Roman" w:eastAsia="UD デジタル 教科書体 NK-R" w:hAnsi="Times New Roman" w:hint="eastAsia"/>
          <w:sz w:val="20"/>
          <w:szCs w:val="20"/>
        </w:rPr>
        <w:t>の女性社員への強姦致傷を起こし、この事件をネタに女性を恐喝したが、女性から警察に通報されたことで逮捕・起訴され、懲役刑となった。この通報を逆恨みした</w:t>
      </w:r>
      <w:r w:rsidRPr="008A0992">
        <w:rPr>
          <w:rFonts w:ascii="Times New Roman" w:eastAsia="UD デジタル 教科書体 NK-R" w:hAnsi="Times New Roman" w:hint="eastAsia"/>
          <w:sz w:val="20"/>
          <w:szCs w:val="20"/>
        </w:rPr>
        <w:t>M</w:t>
      </w:r>
      <w:r w:rsidRPr="008A0992">
        <w:rPr>
          <w:rFonts w:ascii="Times New Roman" w:eastAsia="UD デジタル 教科書体 NK-R" w:hAnsi="Times New Roman" w:hint="eastAsia"/>
          <w:sz w:val="20"/>
          <w:szCs w:val="20"/>
        </w:rPr>
        <w:t>は、出所後に</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年たっていた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彼女を刺殺。刑事事件の被害者が犯人を告発したがために殺される、という何とも不条理な筋書きに、世間は震撼する。</w:t>
      </w:r>
    </w:p>
    <w:p w14:paraId="057023F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昔の日本は台風を台風と読んでいなかった……台風は”</w:t>
      </w:r>
      <w:r w:rsidRPr="008A0992">
        <w:rPr>
          <w:rFonts w:ascii="Times New Roman" w:eastAsia="UD デジタル 教科書体 NK-R" w:hAnsi="Times New Roman" w:hint="eastAsia"/>
          <w:sz w:val="20"/>
          <w:szCs w:val="20"/>
        </w:rPr>
        <w:t>typhoon</w:t>
      </w:r>
      <w:r w:rsidRPr="008A0992">
        <w:rPr>
          <w:rFonts w:ascii="Times New Roman" w:eastAsia="UD デジタル 教科書体 NK-R" w:hAnsi="Times New Roman" w:hint="eastAsia"/>
          <w:sz w:val="20"/>
          <w:szCs w:val="20"/>
        </w:rPr>
        <w:t>”の訳語</w:t>
      </w:r>
      <w:r w:rsidRPr="008A0992">
        <w:rPr>
          <w:rFonts w:ascii="Times New Roman" w:eastAsia="UD デジタル 教科書体 NK-R" w:hAnsi="Times New Roman" w:hint="eastAsia"/>
          <w:sz w:val="20"/>
          <w:szCs w:val="20"/>
        </w:rPr>
        <w:lastRenderedPageBreak/>
        <w:t>としてうまれた、ごく新しい言葉だ。それも</w:t>
      </w:r>
      <w:r w:rsidRPr="008A0992">
        <w:rPr>
          <w:rFonts w:ascii="Times New Roman" w:eastAsia="UD デジタル 教科書体 NK-R" w:hAnsi="Times New Roman" w:hint="eastAsia"/>
          <w:sz w:val="20"/>
          <w:szCs w:val="20"/>
        </w:rPr>
        <w:t>1956</w:t>
      </w:r>
      <w:r w:rsidRPr="008A0992">
        <w:rPr>
          <w:rFonts w:ascii="Times New Roman" w:eastAsia="UD デジタル 教科書体 NK-R" w:hAnsi="Times New Roman" w:hint="eastAsia"/>
          <w:sz w:val="20"/>
          <w:szCs w:val="20"/>
        </w:rPr>
        <w:t>年のこと。ではなんとよんでいたのか。野分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のわき、のわけ</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color w:val="FF0000"/>
          <w:sz w:val="20"/>
          <w:szCs w:val="20"/>
        </w:rPr>
        <w:t>台風の古い呼び方で、野の草を吹き分ける強い風</w:t>
      </w:r>
      <w:r w:rsidRPr="008A0992">
        <w:rPr>
          <w:rFonts w:ascii="Times New Roman" w:eastAsia="UD デジタル 教科書体 NK-R" w:hAnsi="Times New Roman" w:hint="eastAsia"/>
          <w:sz w:val="20"/>
          <w:szCs w:val="20"/>
        </w:rPr>
        <w:t>。日本海軍の駆逐艦の名前にもなっているし、夏目漱石の小説でもあるし、源氏物語の巻名にもなっている。それほどに古いことば。ただし野分と台風が同じかというとそういうことではない。野分は「暴風」そのものをさす名称だ。ちなみに明治時代のはじめには「タイフーン」「大風」と表していた。さらに英語の”</w:t>
      </w:r>
      <w:r w:rsidRPr="008A0992">
        <w:rPr>
          <w:rFonts w:ascii="Times New Roman" w:eastAsia="UD デジタル 教科書体 NK-R" w:hAnsi="Times New Roman" w:hint="eastAsia"/>
          <w:sz w:val="20"/>
          <w:szCs w:val="20"/>
        </w:rPr>
        <w:t>typhoon</w:t>
      </w:r>
      <w:r w:rsidRPr="008A0992">
        <w:rPr>
          <w:rFonts w:ascii="Times New Roman" w:eastAsia="UD デジタル 教科書体 NK-R" w:hAnsi="Times New Roman" w:hint="eastAsia"/>
          <w:sz w:val="20"/>
          <w:szCs w:val="20"/>
        </w:rPr>
        <w:t>”はアラビア語で「嵐」という意味がある”</w:t>
      </w:r>
      <w:r w:rsidRPr="008A0992">
        <w:rPr>
          <w:rFonts w:ascii="Times New Roman" w:eastAsia="UD デジタル 教科書体 NK-R" w:hAnsi="Times New Roman" w:cs="Times New Roman" w:hint="eastAsia"/>
          <w:sz w:val="20"/>
          <w:szCs w:val="20"/>
          <w:rtl/>
        </w:rPr>
        <w:t>طوفان</w:t>
      </w:r>
      <w:r w:rsidRPr="008A0992">
        <w:rPr>
          <w:rFonts w:ascii="Times New Roman" w:eastAsia="UD デジタル 教科書体 NK-R" w:hAnsi="Times New Roman" w:cs="Times New Roman" w:hint="eastAsia"/>
          <w:sz w:val="20"/>
          <w:szCs w:val="20"/>
        </w:rPr>
        <w:t>”</w:t>
      </w:r>
      <w:r w:rsidRPr="008A0992">
        <w:rPr>
          <w:rFonts w:ascii="Times New Roman" w:eastAsia="UD デジタル 教科書体 NK-R" w:hAnsi="Times New Roman" w:cs="Times New Roman" w:hint="eastAsia"/>
          <w:sz w:val="20"/>
          <w:szCs w:val="20"/>
        </w:rPr>
        <w:t>(tufan)</w:t>
      </w:r>
      <w:r w:rsidRPr="008A0992">
        <w:rPr>
          <w:rFonts w:ascii="Times New Roman" w:eastAsia="UD デジタル 教科書体 NK-R" w:hAnsi="Times New Roman" w:cs="Times New Roman" w:hint="eastAsia"/>
          <w:sz w:val="20"/>
          <w:szCs w:val="20"/>
        </w:rPr>
        <w:t>、あるいはギリシャ神話に登場する最強の怪物・テュポンに由来するという。</w:t>
      </w:r>
    </w:p>
    <w:p w14:paraId="3A20BD0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クイナ……ツル目クイナ科の鳥。特に日本では沖縄本島の「ヤンバルクイナ」が有名。生息地域は日本だけでなく世界中にいるのだが、あまり飛ぶのが得意でないため、絶滅した種も多い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ヤンバルクイナも飛べないし、日本で唯一の飛べない鳥である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。体長は</w:t>
      </w:r>
      <w:r w:rsidRPr="008A0992">
        <w:rPr>
          <w:rFonts w:ascii="Times New Roman" w:eastAsia="UD デジタル 教科書体 NK-R" w:hAnsi="Times New Roman" w:hint="eastAsia"/>
          <w:sz w:val="20"/>
          <w:szCs w:val="20"/>
        </w:rPr>
        <w:t>23</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30cm</w:t>
      </w:r>
      <w:r w:rsidRPr="008A0992">
        <w:rPr>
          <w:rFonts w:ascii="Times New Roman" w:eastAsia="UD デジタル 教科書体 NK-R" w:hAnsi="Times New Roman" w:hint="eastAsia"/>
          <w:sz w:val="20"/>
          <w:szCs w:val="20"/>
        </w:rPr>
        <w:t>とけっこう大きい。鳩ぐらい。ずんぐりとした体型、がっしりした足、そして何といってもくちばしの色が特徴的。上のくちばしは黒く、下は赤い。この色はツル科であることを表しているようで、繁殖期には鮮やかな赤になる。羽毛はオスもメスも同じ色で、顔の周りから上半身、腹部にかけては青みを帯びた灰色。額から尾羽まで茶褐色をしており、黒い斑点が入っている。「夏は来ぬ」</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なつはきぬ</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という唱歌に出てくる。「楝（おうち）ちる　川べの宿の門（かど）遠く　水鶏（くいな）声して　夕月すずしき　夏は来ぬ」…クイナの鳴き声で夏が来た、という歌だ。スウェーデンなど北欧からイランや中国など広い範囲に生息する。スウェーデンで繁殖し、冬季には南のアフリカ大陸に移動するなど、冬には温暖な地域に渡りをする。日本では、北海道および東北北部で繁殖し、冬季には本州の関東以南でよくみられることから「冬鳥」とも。水鳥なので沼、水田などによくいる。半夜行性で警戒心が強いため、人間の見えるところにはめったに出てこない。</w:t>
      </w:r>
      <w:r w:rsidRPr="008A0992">
        <w:rPr>
          <w:rFonts w:ascii="Times New Roman" w:eastAsia="UD デジタル 教科書体 NK-R" w:hAnsi="Times New Roman" w:hint="eastAsia"/>
          <w:sz w:val="20"/>
          <w:szCs w:val="20"/>
        </w:rPr>
        <w:t>1981</w:t>
      </w:r>
      <w:r w:rsidRPr="008A0992">
        <w:rPr>
          <w:rFonts w:ascii="Times New Roman" w:eastAsia="UD デジタル 教科書体 NK-R" w:hAnsi="Times New Roman" w:hint="eastAsia"/>
          <w:sz w:val="20"/>
          <w:szCs w:val="20"/>
        </w:rPr>
        <w:t>年までヤンバルクイナの存在が知られていなかったのはそのため。鳴き声は「クックックッ」あるいは「クィックィッ」というような感じで、そもそも「クイ」と「なく」から「クイナ」になったという信じられないような話もある。</w:t>
      </w:r>
    </w:p>
    <w:p w14:paraId="1500B0E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チェスボクシングは文学作品が元ネタ……チェスとボクシングとを交互にやるチェスボクシング。</w:t>
      </w:r>
      <w:r w:rsidR="003D0592" w:rsidRPr="008A0992">
        <w:rPr>
          <w:rFonts w:ascii="Times New Roman" w:eastAsia="UD デジタル 教科書体 NK-R" w:hAnsi="Times New Roman" w:hint="eastAsia"/>
          <w:sz w:val="20"/>
          <w:szCs w:val="20"/>
        </w:rPr>
        <w:t>絶対に混ぜてはいけないであろうものを混ぜる暴挙なのに、このわくわく感は何なんだろう。チェスのラウンドからスタートし、次のラウンドでボクシング、その次のラウンドでチェスと交互に繰り返していき、</w:t>
      </w:r>
      <w:r w:rsidR="003D0592" w:rsidRPr="008A0992">
        <w:rPr>
          <w:rFonts w:ascii="Times New Roman" w:eastAsia="UD デジタル 教科書体 NK-R" w:hAnsi="Times New Roman" w:hint="eastAsia"/>
          <w:sz w:val="20"/>
          <w:szCs w:val="20"/>
        </w:rPr>
        <w:t>11</w:t>
      </w:r>
      <w:r w:rsidR="003D0592" w:rsidRPr="008A0992">
        <w:rPr>
          <w:rFonts w:ascii="Times New Roman" w:eastAsia="UD デジタル 教科書体 NK-R" w:hAnsi="Times New Roman" w:hint="eastAsia"/>
          <w:sz w:val="20"/>
          <w:szCs w:val="20"/>
        </w:rPr>
        <w:t>ラウンドまで戦う。勝敗はチェスで勝ってもボクシングで勝っても</w:t>
      </w:r>
      <w:r w:rsidR="003D0592" w:rsidRPr="008A0992">
        <w:rPr>
          <w:rFonts w:ascii="Times New Roman" w:eastAsia="UD デジタル 教科書体 NK-R" w:hAnsi="Times New Roman" w:hint="eastAsia"/>
          <w:sz w:val="20"/>
          <w:szCs w:val="20"/>
        </w:rPr>
        <w:t>OK</w:t>
      </w:r>
      <w:r w:rsidR="003D0592" w:rsidRPr="008A0992">
        <w:rPr>
          <w:rFonts w:ascii="Times New Roman" w:eastAsia="UD デジタル 教科書体 NK-R" w:hAnsi="Times New Roman" w:hint="eastAsia"/>
          <w:sz w:val="20"/>
          <w:szCs w:val="20"/>
        </w:rPr>
        <w:t>。チェスのラウンドが</w:t>
      </w:r>
      <w:r w:rsidR="003D0592" w:rsidRPr="008A0992">
        <w:rPr>
          <w:rFonts w:ascii="Times New Roman" w:eastAsia="UD デジタル 教科書体 NK-R" w:hAnsi="Times New Roman" w:hint="eastAsia"/>
          <w:sz w:val="20"/>
          <w:szCs w:val="20"/>
        </w:rPr>
        <w:t>4</w:t>
      </w:r>
      <w:r w:rsidR="003D0592" w:rsidRPr="008A0992">
        <w:rPr>
          <w:rFonts w:ascii="Times New Roman" w:eastAsia="UD デジタル 教科書体 NK-R" w:hAnsi="Times New Roman" w:hint="eastAsia"/>
          <w:sz w:val="20"/>
          <w:szCs w:val="20"/>
        </w:rPr>
        <w:t>分間、ボクシングのラウンドが</w:t>
      </w:r>
      <w:r w:rsidR="003D0592" w:rsidRPr="008A0992">
        <w:rPr>
          <w:rFonts w:ascii="Times New Roman" w:eastAsia="UD デジタル 教科書体 NK-R" w:hAnsi="Times New Roman" w:hint="eastAsia"/>
          <w:sz w:val="20"/>
          <w:szCs w:val="20"/>
        </w:rPr>
        <w:t>2</w:t>
      </w:r>
      <w:r w:rsidR="003D0592" w:rsidRPr="008A0992">
        <w:rPr>
          <w:rFonts w:ascii="Times New Roman" w:eastAsia="UD デジタル 教科書体 NK-R" w:hAnsi="Times New Roman" w:hint="eastAsia"/>
          <w:sz w:val="20"/>
          <w:szCs w:val="20"/>
        </w:rPr>
        <w:t>分間を</w:t>
      </w:r>
      <w:r w:rsidR="003D0592" w:rsidRPr="008A0992">
        <w:rPr>
          <w:rFonts w:ascii="Times New Roman" w:eastAsia="UD デジタル 教科書体 NK-R" w:hAnsi="Times New Roman" w:hint="eastAsia"/>
          <w:sz w:val="20"/>
          <w:szCs w:val="20"/>
        </w:rPr>
        <w:t>11</w:t>
      </w:r>
      <w:r w:rsidR="003D0592" w:rsidRPr="008A0992">
        <w:rPr>
          <w:rFonts w:ascii="Times New Roman" w:eastAsia="UD デジタル 教科書体 NK-R" w:hAnsi="Times New Roman" w:hint="eastAsia"/>
          <w:sz w:val="20"/>
          <w:szCs w:val="20"/>
        </w:rPr>
        <w:t>ラウンド繰り返す。え、待てよ？じゃあチェスのラウンド中に休憩すればいいのでは？と思うかもしれないが、それを防ぐために持ち時間がある。</w:t>
      </w:r>
      <w:r w:rsidR="003D0592" w:rsidRPr="008A0992">
        <w:rPr>
          <w:rFonts w:ascii="Times New Roman" w:eastAsia="UD デジタル 教科書体 NK-R" w:hAnsi="Times New Roman" w:hint="eastAsia"/>
          <w:sz w:val="20"/>
          <w:szCs w:val="20"/>
        </w:rPr>
        <w:t>12</w:t>
      </w:r>
      <w:r w:rsidR="003D0592" w:rsidRPr="008A0992">
        <w:rPr>
          <w:rFonts w:ascii="Times New Roman" w:eastAsia="UD デジタル 教科書体 NK-R" w:hAnsi="Times New Roman" w:hint="eastAsia"/>
          <w:sz w:val="20"/>
          <w:szCs w:val="20"/>
        </w:rPr>
        <w:t>分という持ち時間なので、チェスのラウンドで何もせず座っていると、チェスラウンドの</w:t>
      </w:r>
      <w:r w:rsidR="003D0592" w:rsidRPr="008A0992">
        <w:rPr>
          <w:rFonts w:ascii="Times New Roman" w:eastAsia="UD デジタル 教科書体 NK-R" w:hAnsi="Times New Roman" w:hint="eastAsia"/>
          <w:sz w:val="20"/>
          <w:szCs w:val="20"/>
        </w:rPr>
        <w:t>3</w:t>
      </w:r>
      <w:r w:rsidR="003D0592" w:rsidRPr="008A0992">
        <w:rPr>
          <w:rFonts w:ascii="Times New Roman" w:eastAsia="UD デジタル 教科書体 NK-R" w:hAnsi="Times New Roman" w:hint="eastAsia"/>
          <w:sz w:val="20"/>
          <w:szCs w:val="20"/>
        </w:rPr>
        <w:t>つ目、</w:t>
      </w:r>
      <w:r w:rsidR="003D0592" w:rsidRPr="008A0992">
        <w:rPr>
          <w:rFonts w:ascii="Times New Roman" w:eastAsia="UD デジタル 教科書体 NK-R" w:hAnsi="Times New Roman" w:hint="eastAsia"/>
          <w:sz w:val="20"/>
          <w:szCs w:val="20"/>
        </w:rPr>
        <w:lastRenderedPageBreak/>
        <w:t>全体でいうと</w:t>
      </w:r>
      <w:r w:rsidR="003D0592" w:rsidRPr="008A0992">
        <w:rPr>
          <w:rFonts w:ascii="Times New Roman" w:eastAsia="UD デジタル 教科書体 NK-R" w:hAnsi="Times New Roman" w:hint="eastAsia"/>
          <w:sz w:val="20"/>
          <w:szCs w:val="20"/>
        </w:rPr>
        <w:t>5</w:t>
      </w:r>
      <w:r w:rsidR="003D0592" w:rsidRPr="008A0992">
        <w:rPr>
          <w:rFonts w:ascii="Times New Roman" w:eastAsia="UD デジタル 教科書体 NK-R" w:hAnsi="Times New Roman" w:hint="eastAsia"/>
          <w:sz w:val="20"/>
          <w:szCs w:val="20"/>
        </w:rPr>
        <w:t>ラウンド目で負けてしまう。かなり過酷である。最終ラウンドに近付くほど思考力がなくなって、チェスの手はだんだん意味不明になっていく。</w:t>
      </w:r>
      <w:r w:rsidRPr="008A0992">
        <w:rPr>
          <w:rFonts w:ascii="Times New Roman" w:eastAsia="UD デジタル 教科書体 NK-R" w:hAnsi="Times New Roman" w:hint="eastAsia"/>
          <w:sz w:val="20"/>
          <w:szCs w:val="20"/>
        </w:rPr>
        <w:t>実は、エンキ・ビラルという小説家・映画監督が書いた</w:t>
      </w:r>
      <w:r w:rsidRPr="008A0992">
        <w:rPr>
          <w:rFonts w:ascii="Times New Roman" w:eastAsia="UD デジタル 教科書体 NK-R" w:hAnsi="Times New Roman" w:hint="eastAsia"/>
          <w:color w:val="FF0000"/>
          <w:sz w:val="20"/>
          <w:szCs w:val="20"/>
        </w:rPr>
        <w:t>「ニコポル三部作」という</w:t>
      </w:r>
      <w:r w:rsidRPr="008A0992">
        <w:rPr>
          <w:rFonts w:ascii="Times New Roman" w:eastAsia="UD デジタル 教科書体 NK-R" w:hAnsi="Times New Roman" w:hint="eastAsia"/>
          <w:color w:val="FF0000"/>
          <w:sz w:val="20"/>
          <w:szCs w:val="20"/>
        </w:rPr>
        <w:t>SF3</w:t>
      </w:r>
      <w:r w:rsidRPr="008A0992">
        <w:rPr>
          <w:rFonts w:ascii="Times New Roman" w:eastAsia="UD デジタル 教科書体 NK-R" w:hAnsi="Times New Roman" w:hint="eastAsia"/>
          <w:color w:val="FF0000"/>
          <w:sz w:val="20"/>
          <w:szCs w:val="20"/>
        </w:rPr>
        <w:t>部作の中の</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つ「冷たい赤道」</w:t>
      </w:r>
      <w:r w:rsidRPr="008A0992">
        <w:rPr>
          <w:rFonts w:ascii="Times New Roman" w:eastAsia="UD デジタル 教科書体 NK-R" w:hAnsi="Times New Roman" w:hint="eastAsia"/>
          <w:sz w:val="20"/>
          <w:szCs w:val="20"/>
        </w:rPr>
        <w:t>に登場している。世界大会も行われているというから驚きだ。</w:t>
      </w:r>
      <w:r w:rsidR="00F6546D" w:rsidRPr="008A0992">
        <w:rPr>
          <w:rFonts w:ascii="Times New Roman" w:eastAsia="UD デジタル 教科書体 NK-R" w:hAnsi="Times New Roman" w:hint="eastAsia"/>
          <w:sz w:val="20"/>
          <w:szCs w:val="20"/>
        </w:rPr>
        <w:t>ヨーロッパではいまだにニッチなファンがおり、今でも世界大会を見ることができる。ちなみになんと日本も同じことをしていた。テレビの企画なのだが、将棋のプロ棋士である先崎学八段</w:t>
      </w:r>
      <w:r w:rsidR="00F6546D" w:rsidRPr="008A0992">
        <w:rPr>
          <w:rFonts w:ascii="Times New Roman" w:eastAsia="UD デジタル 教科書体 NK-R" w:hAnsi="Times New Roman" w:hint="eastAsia"/>
          <w:sz w:val="20"/>
          <w:szCs w:val="20"/>
        </w:rPr>
        <w:t>VS</w:t>
      </w:r>
      <w:r w:rsidR="00F6546D" w:rsidRPr="008A0992">
        <w:rPr>
          <w:rFonts w:ascii="Times New Roman" w:eastAsia="UD デジタル 教科書体 NK-R" w:hAnsi="Times New Roman" w:hint="eastAsia"/>
          <w:sz w:val="20"/>
          <w:szCs w:val="20"/>
        </w:rPr>
        <w:t>ボクシング元世界チャンピオンの井岡弘樹。将棋ラウンド中に、先崎が残り</w:t>
      </w:r>
      <w:r w:rsidR="00F6546D" w:rsidRPr="008A0992">
        <w:rPr>
          <w:rFonts w:ascii="Times New Roman" w:eastAsia="UD デジタル 教科書体 NK-R" w:hAnsi="Times New Roman" w:hint="eastAsia"/>
          <w:sz w:val="20"/>
          <w:szCs w:val="20"/>
        </w:rPr>
        <w:t>1</w:t>
      </w:r>
      <w:r w:rsidR="00F6546D" w:rsidRPr="008A0992">
        <w:rPr>
          <w:rFonts w:ascii="Times New Roman" w:eastAsia="UD デジタル 教科書体 NK-R" w:hAnsi="Times New Roman" w:hint="eastAsia"/>
          <w:sz w:val="20"/>
          <w:szCs w:val="20"/>
        </w:rPr>
        <w:t>手で井岡の玉を詰ま</w:t>
      </w:r>
      <w:r w:rsidR="00A84121">
        <w:rPr>
          <w:rFonts w:ascii="Times New Roman" w:eastAsia="UD デジタル 教科書体 NK-R" w:hAnsi="Times New Roman" w:hint="eastAsia"/>
          <w:sz w:val="20"/>
          <w:szCs w:val="20"/>
        </w:rPr>
        <w:t>せ</w:t>
      </w:r>
      <w:r w:rsidR="00F6546D" w:rsidRPr="008A0992">
        <w:rPr>
          <w:rFonts w:ascii="Times New Roman" w:eastAsia="UD デジタル 教科書体 NK-R" w:hAnsi="Times New Roman" w:hint="eastAsia"/>
          <w:sz w:val="20"/>
          <w:szCs w:val="20"/>
        </w:rPr>
        <w:t>たのだが、次のラウンドで無念の</w:t>
      </w:r>
      <w:r w:rsidR="00F6546D" w:rsidRPr="008A0992">
        <w:rPr>
          <w:rFonts w:ascii="Times New Roman" w:eastAsia="UD デジタル 教科書体 NK-R" w:hAnsi="Times New Roman" w:hint="eastAsia"/>
          <w:sz w:val="20"/>
          <w:szCs w:val="20"/>
        </w:rPr>
        <w:t>KO</w:t>
      </w:r>
      <w:r w:rsidR="00F6546D" w:rsidRPr="008A0992">
        <w:rPr>
          <w:rFonts w:ascii="Times New Roman" w:eastAsia="UD デジタル 教科書体 NK-R" w:hAnsi="Times New Roman" w:hint="eastAsia"/>
          <w:sz w:val="20"/>
          <w:szCs w:val="20"/>
        </w:rPr>
        <w:t>…井岡弘樹に軍配が上がった。</w:t>
      </w:r>
    </w:p>
    <w:p w14:paraId="568E5A7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中原中也の詩・サーカスの意味……中原中也による「サーカス」は国語の教科書にも載っている有名な詩だが、詩の意味があまりわからない。「幾時代かがありまして</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茶色い戦争がありました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幾時代かがありまして</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冬は疾風吹きました</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幾時代かがありまして</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今夜此処でのひと盛り</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今夜此処でのひと盛りサーカス小屋は高い梁</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そこに一つのブランコだ</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見えるともないブランコだ</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頭倒</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さか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さに手を垂れて</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汚れた木綿の屋根のもと</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ゆあーん　ゆよーん　ゆやゆよん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それの近くの白い灯が</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安値</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やす</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いリボンと息を吐き</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観客様はみな鰯</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咽喉</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のんど</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が鳴ります牡蠣殻と</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ゆあーん　ゆよーん　ゆやゆよん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屋外は真ッ暗　暗</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くら</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の暗</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夜は劫々こうこうと更けまする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落下傘奴</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らっかがさめ</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のノスタルジアと</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ゆあーん　ゆよーん　ゆやゆよん」。サーカス小屋の空中ブランコを描いたものらしい。「いくつもの時代」「茶色い戦争」「冬は疾風」から、すでに戦争というものは遠く離れ、平和な時代になっていることがわかる。観客がイワシのようになって</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口を開けて</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の様子を見守る。遠く離れた時代に起こった戦争の落下傘のようだと思いながら。「ゆあーんゆよーんゆやゆよん」これこそまさに日本語の神髄。サーカスの空中ブランコの、長いロープがたわみながらゆっくり大きく揺れている様子が、こんなにも美しく現れている。ちなみに「日本の名詩、英語でおどる」というアーサー・ビナード氏による本</w:t>
      </w:r>
      <w:r w:rsidR="000911E5">
        <w:rPr>
          <w:rFonts w:ascii="Times New Roman" w:eastAsia="UD デジタル 教科書体 NK-R" w:hAnsi="Times New Roman" w:hint="eastAsia"/>
          <w:sz w:val="20"/>
          <w:szCs w:val="20"/>
        </w:rPr>
        <w:t>に</w:t>
      </w:r>
      <w:r w:rsidRPr="008A0992">
        <w:rPr>
          <w:rFonts w:ascii="Times New Roman" w:eastAsia="UD デジタル 教科書体 NK-R" w:hAnsi="Times New Roman" w:hint="eastAsia"/>
          <w:sz w:val="20"/>
          <w:szCs w:val="20"/>
        </w:rPr>
        <w:t>、この詩を英訳するときの苦労が述べられている。「日本語は、擬音語と擬態語が実に豊富で、工夫すれば造語もできる言語的環境だ。それに引き替え、英語にはオノマトペが乏しく、増やそうにもなかなか増やせない。一番のネックは、スペルだ。英語を母語とする人間でも、活字で知らない単語に出くわすと、その発音がおぼつかない。発音記号を解読したとしても、やはりだれかに聞かないと、確信は持てない。辞書に載っているような新出語でさえそんな具合なので、できたてホヤホヤのオノマトペ造語はもっとおぼつかない。意味が通じるかどうかという問題も立ちはだかっているが、それ以前に、書き手が考えた発音の通りに果たして読まれるかどうか、保証はまったくない。“</w:t>
      </w:r>
      <w:r w:rsidRPr="008A0992">
        <w:rPr>
          <w:rFonts w:ascii="Times New Roman" w:eastAsia="UD デジタル 教科書体 NK-R" w:hAnsi="Times New Roman" w:hint="eastAsia"/>
          <w:sz w:val="20"/>
          <w:szCs w:val="20"/>
        </w:rPr>
        <w:t>Yooaaan Yooyohhn Yooyayooyon</w:t>
      </w:r>
      <w:r w:rsidRPr="008A0992">
        <w:rPr>
          <w:rFonts w:ascii="Times New Roman" w:eastAsia="UD デジタル 教科書体 NK-R" w:hAnsi="Times New Roman" w:hint="eastAsia"/>
          <w:sz w:val="20"/>
          <w:szCs w:val="20"/>
        </w:rPr>
        <w:t>”ーなんのことかさっぱりわからない。でも、少なくとも空中ブ</w:t>
      </w:r>
      <w:r w:rsidRPr="008A0992">
        <w:rPr>
          <w:rFonts w:ascii="Times New Roman" w:eastAsia="UD デジタル 教科書体 NK-R" w:hAnsi="Times New Roman" w:hint="eastAsia"/>
          <w:sz w:val="20"/>
          <w:szCs w:val="20"/>
        </w:rPr>
        <w:lastRenderedPageBreak/>
        <w:t>ランコの雰囲気ではない」彼はこれを音楽とみなし、それを音楽として感じてもらうために原語の日本語通りにしようとしたが、発音が伝わるかわからないのでやめたとのこと。結局”</w:t>
      </w:r>
      <w:r w:rsidRPr="008A0992">
        <w:rPr>
          <w:rFonts w:ascii="Times New Roman" w:eastAsia="UD デジタル 教科書体 NK-R" w:hAnsi="Times New Roman" w:hint="eastAsia"/>
          <w:sz w:val="20"/>
          <w:szCs w:val="20"/>
        </w:rPr>
        <w:t>Seeeee Saaaaaw sea and saw</w:t>
      </w:r>
      <w:r w:rsidRPr="008A0992">
        <w:rPr>
          <w:rFonts w:ascii="Times New Roman" w:eastAsia="UD デジタル 教科書体 NK-R" w:hAnsi="Times New Roman" w:hint="eastAsia"/>
          <w:sz w:val="20"/>
          <w:szCs w:val="20"/>
        </w:rPr>
        <w:t>”としたらしいが。シーソーはあのシーソーだが、これで行ったり来たりする感じを出すのと、それから「見る」「見た」という意味もあるので、サーカスの最初の「幾時代かがありまして」とうまく共鳴する。</w:t>
      </w:r>
    </w:p>
    <w:p w14:paraId="2E315FF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台覧試合……</w:t>
      </w:r>
      <w:r w:rsidRPr="008A0992">
        <w:rPr>
          <w:rFonts w:ascii="Times New Roman" w:eastAsia="UD デジタル 教科書体 NK-R" w:hAnsi="Times New Roman" w:hint="eastAsia"/>
          <w:color w:val="FF0000"/>
          <w:sz w:val="20"/>
          <w:szCs w:val="20"/>
        </w:rPr>
        <w:t>皇族が直接観戦している武道やスポーツの試合</w:t>
      </w:r>
      <w:r w:rsidRPr="008A0992">
        <w:rPr>
          <w:rFonts w:ascii="Times New Roman" w:eastAsia="UD デジタル 教科書体 NK-R" w:hAnsi="Times New Roman" w:hint="eastAsia"/>
          <w:sz w:val="20"/>
          <w:szCs w:val="20"/>
        </w:rPr>
        <w:t>のこと。広義には「高貴な人」が見るという意味だが、現代ではその意味では使われない。天皇が観戦する場合は「天覧試合」と呼ぶ。</w:t>
      </w:r>
      <w:r w:rsidRPr="008A0992">
        <w:rPr>
          <w:rFonts w:ascii="Times New Roman" w:eastAsia="UD デジタル 教科書体 NK-R" w:hAnsi="Times New Roman" w:hint="eastAsia"/>
          <w:color w:val="FF0000"/>
          <w:sz w:val="20"/>
          <w:szCs w:val="20"/>
        </w:rPr>
        <w:t>甲子園、相撲、野球、テニスなどが今まで台覧</w:t>
      </w:r>
      <w:r w:rsidRPr="008A0992">
        <w:rPr>
          <w:rFonts w:ascii="Times New Roman" w:eastAsia="UD デジタル 教科書体 NK-R" w:hAnsi="Times New Roman" w:hint="eastAsia"/>
          <w:sz w:val="20"/>
          <w:szCs w:val="20"/>
        </w:rPr>
        <w:t>されている。明治時代から皇族の邸宅で剣術の台覧試合が行われている。</w:t>
      </w:r>
      <w:r w:rsidRPr="008A0992">
        <w:rPr>
          <w:rFonts w:ascii="Times New Roman" w:eastAsia="UD デジタル 教科書体 NK-R" w:hAnsi="Times New Roman" w:hint="eastAsia"/>
          <w:sz w:val="20"/>
          <w:szCs w:val="20"/>
        </w:rPr>
        <w:t>2009</w:t>
      </w:r>
      <w:r w:rsidRPr="008A0992">
        <w:rPr>
          <w:rFonts w:ascii="Times New Roman" w:eastAsia="UD デジタル 教科書体 NK-R" w:hAnsi="Times New Roman" w:hint="eastAsia"/>
          <w:sz w:val="20"/>
          <w:szCs w:val="20"/>
        </w:rPr>
        <w:t>年には甲子園を徳仁親王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皇太子</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が観戦して話題になったほか、実は</w:t>
      </w:r>
      <w:r w:rsidRPr="008A0992">
        <w:rPr>
          <w:rFonts w:ascii="Times New Roman" w:eastAsia="UD デジタル 教科書体 NK-R" w:hAnsi="Times New Roman" w:hint="eastAsia"/>
          <w:sz w:val="20"/>
          <w:szCs w:val="20"/>
        </w:rPr>
        <w:t>1953</w:t>
      </w:r>
      <w:r w:rsidRPr="008A0992">
        <w:rPr>
          <w:rFonts w:ascii="Times New Roman" w:eastAsia="UD デジタル 教科書体 NK-R" w:hAnsi="Times New Roman" w:hint="eastAsia"/>
          <w:sz w:val="20"/>
          <w:szCs w:val="20"/>
        </w:rPr>
        <w:t>年、ニュルブルクリンクのドイツグランプリを皇太子昭仁親王が観戦したりしている。</w:t>
      </w:r>
    </w:p>
    <w:p w14:paraId="373AA32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アオザイ……</w:t>
      </w:r>
      <w:r w:rsidRPr="008A0992">
        <w:rPr>
          <w:rFonts w:ascii="Times New Roman" w:eastAsia="UD デジタル 教科書体 NK-R" w:hAnsi="Times New Roman" w:hint="eastAsia"/>
          <w:color w:val="FF0000"/>
          <w:sz w:val="20"/>
          <w:szCs w:val="20"/>
        </w:rPr>
        <w:t>正装として着用する、ベトナムの民族服</w:t>
      </w:r>
      <w:r w:rsidRPr="008A0992">
        <w:rPr>
          <w:rFonts w:ascii="Times New Roman" w:eastAsia="UD デジタル 教科書体 NK-R" w:hAnsi="Times New Roman" w:hint="eastAsia"/>
          <w:sz w:val="20"/>
          <w:szCs w:val="20"/>
        </w:rPr>
        <w:t>。ベトナム語で「長い上着」という意味。女性用アオザイの美しさは世界的に認知されており、「女性が着用する服の中で最も美しく見える」とまで言われる。ドレスのような服だが、体のラインがそのまま見えるため、相当自信がないと着れないとも思う。オーダーメイドも可能だがが、安く作るなら市場に行こう。ホーチミン</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区のタンディン市場は服飾がメインで、採寸や縫製までしてくれる。しかも観光客値段ではなく安い。ベトナム語を話せないと駄目だけども。本場では最近、卒業式や結婚式など正装だけでなく、たんにオシャレとして着ることも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アオザイでバイクに乗る女性もいるほど</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。ちなみに男性用のアオザイもあるが、こちらはもうほとんど見る機会がなく、結婚式での新郎ぐらいしか着ない。それも最近はスーツに変わってきている。</w:t>
      </w:r>
    </w:p>
    <w:p w14:paraId="5F91D9A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「ちょっとだけよ」で流れる曲、実は悲しい歌だった……タイトルは「タブー」。キューバの作曲家による</w:t>
      </w:r>
      <w:r w:rsidRPr="008A0992">
        <w:rPr>
          <w:rFonts w:ascii="Times New Roman" w:eastAsia="UD デジタル 教科書体 NK-R" w:hAnsi="Times New Roman" w:hint="eastAsia"/>
          <w:sz w:val="20"/>
          <w:szCs w:val="20"/>
        </w:rPr>
        <w:t>1930</w:t>
      </w:r>
      <w:r w:rsidRPr="008A0992">
        <w:rPr>
          <w:rFonts w:ascii="Times New Roman" w:eastAsia="UD デジタル 教科書体 NK-R" w:hAnsi="Times New Roman" w:hint="eastAsia"/>
          <w:sz w:val="20"/>
          <w:szCs w:val="20"/>
        </w:rPr>
        <w:t>年代のラテン音楽。日本ではもっぱら「８時だョ！全員集合」のコントの</w:t>
      </w:r>
      <w:r w:rsidRPr="008A0992">
        <w:rPr>
          <w:rFonts w:ascii="Times New Roman" w:eastAsia="UD デジタル 教科書体 NK-R" w:hAnsi="Times New Roman" w:hint="eastAsia"/>
          <w:sz w:val="20"/>
          <w:szCs w:val="20"/>
        </w:rPr>
        <w:t>BGM</w:t>
      </w:r>
      <w:r w:rsidRPr="008A0992">
        <w:rPr>
          <w:rFonts w:ascii="Times New Roman" w:eastAsia="UD デジタル 教科書体 NK-R" w:hAnsi="Times New Roman" w:hint="eastAsia"/>
          <w:sz w:val="20"/>
          <w:szCs w:val="20"/>
        </w:rPr>
        <w:t>として知られ、とくにペレス・プラード楽団による官能的な演奏のため、加藤茶がセクシーなポーズをとり「ちょっとだけよ」「あんたも好きねぇ」と観客に語り掛けるときに流れる。ゴールデンタイムに放送されしかも高視聴率だったため、曲名や歌詞を知らず、メロディーだけ知っている人も多い。しかしその歌詞はとても悲しい。</w:t>
      </w:r>
      <w:r w:rsidRPr="008A0992">
        <w:rPr>
          <w:rFonts w:ascii="Times New Roman" w:eastAsia="UD デジタル 教科書体 NK-R" w:hAnsi="Times New Roman" w:hint="eastAsia"/>
          <w:color w:val="FF0000"/>
          <w:sz w:val="20"/>
          <w:szCs w:val="20"/>
        </w:rPr>
        <w:t>黒人奴隷が白人女性に恋をする「タブー」</w:t>
      </w:r>
      <w:r w:rsidRPr="008A0992">
        <w:rPr>
          <w:rFonts w:ascii="Times New Roman" w:eastAsia="UD デジタル 教科書体 NK-R" w:hAnsi="Times New Roman" w:hint="eastAsia"/>
          <w:sz w:val="20"/>
          <w:szCs w:val="20"/>
        </w:rPr>
        <w:t>を歌ったもの。曲のイメージが曲の良さをスポイルしてしまった例だ。</w:t>
      </w:r>
    </w:p>
    <w:p w14:paraId="79577DE8" w14:textId="77777777" w:rsidR="009F41B6" w:rsidRPr="008A0992" w:rsidRDefault="009F41B6" w:rsidP="009F41B6">
      <w:pPr>
        <w:rPr>
          <w:rFonts w:ascii="Times New Roman" w:eastAsia="UD デジタル 教科書体 NK-R" w:hAnsi="Times New Roman"/>
          <w:color w:val="FF0000"/>
          <w:sz w:val="20"/>
          <w:szCs w:val="20"/>
        </w:rPr>
      </w:pPr>
      <w:r w:rsidRPr="008A0992">
        <w:rPr>
          <w:rFonts w:ascii="Times New Roman" w:eastAsia="UD デジタル 教科書体 NK-R" w:hAnsi="Times New Roman" w:hint="eastAsia"/>
          <w:sz w:val="20"/>
          <w:szCs w:val="20"/>
        </w:rPr>
        <w:t>箱物行政……行政による、施設開発だけに頼ったまちづくり。街にどかんと施設を建設して地域活性化につなげようとするものだが、例えば新しくて立派な庁舎、よくわからない交流施設、公共施設が入居する再開発ビルなど。学校、公民館、博物館、テーマパークなどの建設もこれ。マスコミが政府や地方行政を揶揄するときに使うため、ほとんどプラスの意味は持たない。と</w:t>
      </w:r>
      <w:r w:rsidRPr="008A0992">
        <w:rPr>
          <w:rFonts w:ascii="Times New Roman" w:eastAsia="UD デジタル 教科書体 NK-R" w:hAnsi="Times New Roman" w:hint="eastAsia"/>
          <w:sz w:val="20"/>
          <w:szCs w:val="20"/>
        </w:rPr>
        <w:lastRenderedPageBreak/>
        <w:t>くに</w:t>
      </w:r>
      <w:r w:rsidRPr="008A0992">
        <w:rPr>
          <w:rFonts w:ascii="Times New Roman" w:eastAsia="UD デジタル 教科書体 NK-R" w:hAnsi="Times New Roman" w:hint="eastAsia"/>
          <w:sz w:val="20"/>
          <w:szCs w:val="20"/>
        </w:rPr>
        <w:t>1990</w:t>
      </w:r>
      <w:r w:rsidRPr="008A0992">
        <w:rPr>
          <w:rFonts w:ascii="Times New Roman" w:eastAsia="UD デジタル 教科書体 NK-R" w:hAnsi="Times New Roman" w:hint="eastAsia"/>
          <w:sz w:val="20"/>
          <w:szCs w:val="20"/>
        </w:rPr>
        <w:t>年代、バブル崩壊らへんのときにこれが乱立されて生まれた表現。公共事業を重視する行政姿勢をこう呼ぶようになった。コストパフォーマンスが良くないため批判されがちであるが、みんなが想像するようにどこぞの悪代官が陰謀を巡らせているわけではなく、現場での職員の行動によるものだったりする。補助金申請の締め切りが迫り、手段先行、目的後回しで事業が始まることがしばしばある。つまりハコモノ化を防ごうというインセンティブではなく、たんに「とにかく期限までに関係者の利害を調整して予算を作り、年度末までに予算を使い切り、書類をあげなければいけない」という意識で仕事をしているからだ、と。国からくる補助制度のほとんどは申請期間が短い。市町村担当者が普段から住民と交流を持っていてニーズを把握していても、間に合わない。実務上、とりあえず書類を作って申請をしてしまい、後から関係者を集めて話すこともある。関係者の中から良いアイディアが出ても、補助制度の枠に会わなければ却下される。そこで抵抗する関係者はあまりいない。普通の民間の人が貰えるお金を蹴ってまで、自分の意志を通すことはあまりない。したがって、うまくいったプロジェクトの大半は、すでに実施段階のものが制度の存在を知って「うちにください」と手をあげるものなのだが、そんなものに限って金を出す必要もない。</w:t>
      </w:r>
    </w:p>
    <w:p w14:paraId="2C862DD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パレイドリア現象……心理現象の一種で、</w:t>
      </w:r>
      <w:r w:rsidRPr="008A0992">
        <w:rPr>
          <w:rFonts w:ascii="Times New Roman" w:eastAsia="UD デジタル 教科書体 NK-R" w:hAnsi="Times New Roman" w:hint="eastAsia"/>
          <w:color w:val="FF0000"/>
          <w:sz w:val="20"/>
          <w:szCs w:val="20"/>
        </w:rPr>
        <w:t>雲の形から動物や顔を思い浮かべたり、月の模様にウサギを見出したり、音楽を逆再生するとメッセージが聞こえてきたり</w:t>
      </w:r>
      <w:r w:rsidRPr="008A0992">
        <w:rPr>
          <w:rFonts w:ascii="Times New Roman" w:eastAsia="UD デジタル 教科書体 NK-R" w:hAnsi="Times New Roman" w:hint="eastAsia"/>
          <w:sz w:val="20"/>
          <w:szCs w:val="20"/>
        </w:rPr>
        <w:t>するアレ。イタリア半島が長靴にしか見えないのもコレ。ランダムデータの中に何らかのパターンを認識する事例である。最もよくあるのが</w:t>
      </w:r>
      <w:r w:rsidRPr="008A0992">
        <w:rPr>
          <w:rFonts w:ascii="Times New Roman" w:eastAsia="UD デジタル 教科書体 NK-R" w:hAnsi="Times New Roman" w:hint="eastAsia"/>
          <w:color w:val="FF0000"/>
          <w:sz w:val="20"/>
          <w:szCs w:val="20"/>
        </w:rPr>
        <w:t>「顔に見える」という現象</w:t>
      </w:r>
      <w:r w:rsidRPr="008A0992">
        <w:rPr>
          <w:rFonts w:ascii="Times New Roman" w:eastAsia="UD デジタル 教科書体 NK-R" w:hAnsi="Times New Roman" w:hint="eastAsia"/>
          <w:sz w:val="20"/>
          <w:szCs w:val="20"/>
        </w:rPr>
        <w:t>で、この能力により人間は生き残ることができたという仮説がある。ロールシャッハテストはこれを利用したもの。シミュラクラ現象とか、バックワード・マスキング</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逆再生にしたときにはじめて意味がわかるメッセージを曲に仕込んでおく</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とかも、これにより説明される。</w:t>
      </w:r>
    </w:p>
    <w:p w14:paraId="329A1F13"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積和公式・和積公式は何に使うか……まず第一に</w:t>
      </w:r>
      <w:r w:rsidRPr="008A0992">
        <w:rPr>
          <w:rFonts w:ascii="Times New Roman" w:eastAsia="UD デジタル 教科書体 NK-R" w:hAnsi="Times New Roman" w:hint="eastAsia"/>
          <w:color w:val="FF0000"/>
          <w:sz w:val="20"/>
          <w:szCs w:val="20"/>
        </w:rPr>
        <w:t>微分に</w:t>
      </w:r>
      <w:r w:rsidRPr="008A0992">
        <w:rPr>
          <w:rFonts w:ascii="Times New Roman" w:eastAsia="UD デジタル 教科書体 NK-R" w:hAnsi="Times New Roman" w:hint="eastAsia"/>
          <w:sz w:val="20"/>
          <w:szCs w:val="20"/>
        </w:rPr>
        <w:t>使う。三角関数の微分をするにはこの計算が必要である。だが実は、航海術に三角比が必要だった関係で、</w:t>
      </w:r>
      <w:r w:rsidRPr="008A0992">
        <w:rPr>
          <w:rFonts w:ascii="Times New Roman" w:eastAsia="UD デジタル 教科書体 NK-R" w:hAnsi="Times New Roman" w:hint="eastAsia"/>
          <w:color w:val="FF0000"/>
          <w:sz w:val="20"/>
          <w:szCs w:val="20"/>
        </w:rPr>
        <w:t>もともとの加法定理とあわせ”</w:t>
      </w:r>
      <w:r w:rsidRPr="008A0992">
        <w:rPr>
          <w:rFonts w:ascii="Times New Roman" w:eastAsia="UD デジタル 教科書体 NK-R" w:hAnsi="Times New Roman" w:hint="eastAsia"/>
          <w:color w:val="FF0000"/>
          <w:sz w:val="20"/>
          <w:szCs w:val="20"/>
        </w:rPr>
        <w:t>prosthaphaeresis</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加減法</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と呼ばれ、相当古くから</w:t>
      </w:r>
      <w:r w:rsidRPr="008A0992">
        <w:rPr>
          <w:rFonts w:ascii="Times New Roman" w:eastAsia="UD デジタル 教科書体 NK-R" w:hAnsi="Times New Roman" w:hint="eastAsia"/>
          <w:sz w:val="20"/>
          <w:szCs w:val="20"/>
        </w:rPr>
        <w:t>知られていた。和を積に変えるという形態から、対数が考案される以前に、掛け算の計算を簡単にする用途にこれを使えないかという研究がさかんに行われていた。</w:t>
      </w:r>
      <w:r w:rsidRPr="008A0992">
        <w:rPr>
          <w:rFonts w:ascii="Times New Roman" w:eastAsia="UD デジタル 教科書体 NK-R" w:hAnsi="Times New Roman" w:hint="eastAsia"/>
          <w:color w:val="FF0000"/>
          <w:sz w:val="20"/>
          <w:szCs w:val="20"/>
        </w:rPr>
        <w:t>対数の考案者であるネイピアも、これをもとに対数を作り出した</w:t>
      </w:r>
      <w:r w:rsidRPr="008A0992">
        <w:rPr>
          <w:rFonts w:ascii="Times New Roman" w:eastAsia="UD デジタル 教科書体 NK-R" w:hAnsi="Times New Roman" w:hint="eastAsia"/>
          <w:sz w:val="20"/>
          <w:szCs w:val="20"/>
        </w:rPr>
        <w:t>そうな。機能のうえでも数学の歴史のうえでも大きな役割を演じた、意外な重要性をもつ格式ある公式なのだ。</w:t>
      </w:r>
    </w:p>
    <w:p w14:paraId="5DA6E0A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円錐台の側面積をエレガントに求める方法……プリンのような、コップをひっくり返したような図形</w:t>
      </w:r>
      <w:r w:rsidRPr="008A0992">
        <w:rPr>
          <w:rFonts w:ascii="Times New Roman" w:eastAsia="UD デジタル 教科書体 NK-R" w:hAnsi="Times New Roman" w:hint="eastAsia"/>
          <w:color w:val="FF0000"/>
          <w:sz w:val="20"/>
          <w:szCs w:val="20"/>
        </w:rPr>
        <w:t>「円錐台」の表面積</w:t>
      </w:r>
      <w:r w:rsidRPr="008A0992">
        <w:rPr>
          <w:rFonts w:ascii="Times New Roman" w:eastAsia="UD デジタル 教科書体 NK-R" w:hAnsi="Times New Roman" w:hint="eastAsia"/>
          <w:sz w:val="20"/>
          <w:szCs w:val="20"/>
        </w:rPr>
        <w:t>を考えてみよう。言い方を変えれば、半径が</w:t>
      </w:r>
      <w:r w:rsidRPr="008A0992">
        <w:rPr>
          <w:rFonts w:ascii="Times New Roman" w:eastAsia="UD デジタル 教科書体 NK-R" w:hAnsi="Times New Roman" w:hint="eastAsia"/>
          <w:sz w:val="20"/>
          <w:szCs w:val="20"/>
        </w:rPr>
        <w:t>r_2</w:t>
      </w:r>
      <w:r w:rsidRPr="008A0992">
        <w:rPr>
          <w:rFonts w:ascii="Times New Roman" w:eastAsia="UD デジタル 教科書体 NK-R" w:hAnsi="Times New Roman" w:hint="eastAsia"/>
          <w:sz w:val="20"/>
          <w:szCs w:val="20"/>
        </w:rPr>
        <w:t>の円錐から、半径が</w:t>
      </w:r>
      <w:r w:rsidRPr="008A0992">
        <w:rPr>
          <w:rFonts w:ascii="Times New Roman" w:eastAsia="UD デジタル 教科書体 NK-R" w:hAnsi="Times New Roman" w:hint="eastAsia"/>
          <w:sz w:val="20"/>
          <w:szCs w:val="20"/>
        </w:rPr>
        <w:t>r_1</w:t>
      </w:r>
      <w:r w:rsidRPr="008A0992">
        <w:rPr>
          <w:rFonts w:ascii="Times New Roman" w:eastAsia="UD デジタル 教科書体 NK-R" w:hAnsi="Times New Roman" w:hint="eastAsia"/>
          <w:sz w:val="20"/>
          <w:szCs w:val="20"/>
        </w:rPr>
        <w:t>の円錐ぶんを切り取ったものである。このとき側面の長さを</w:t>
      </w:r>
      <w:r w:rsidRPr="008A0992">
        <w:rPr>
          <w:rFonts w:ascii="Times New Roman" w:eastAsia="UD デジタル 教科書体 NK-R" w:hAnsi="Times New Roman" w:hint="eastAsia"/>
          <w:sz w:val="20"/>
          <w:szCs w:val="20"/>
        </w:rPr>
        <w:t>l</w:t>
      </w:r>
      <w:r w:rsidRPr="008A0992">
        <w:rPr>
          <w:rFonts w:ascii="Times New Roman" w:eastAsia="UD デジタル 教科書体 NK-R" w:hAnsi="Times New Roman" w:hint="eastAsia"/>
          <w:sz w:val="20"/>
          <w:szCs w:val="20"/>
        </w:rPr>
        <w:t>としよう。こいつを平面図に展開してみるとわかるが、結局「でかい円錐から小さい円錐を引いたもの」が、円錐台の側面</w:t>
      </w:r>
      <w:r w:rsidRPr="008A0992">
        <w:rPr>
          <w:rFonts w:ascii="Times New Roman" w:eastAsia="UD デジタル 教科書体 NK-R" w:hAnsi="Times New Roman" w:hint="eastAsia"/>
          <w:sz w:val="20"/>
          <w:szCs w:val="20"/>
        </w:rPr>
        <w:lastRenderedPageBreak/>
        <w:t>積になる。つまり</w:t>
      </w:r>
      <w:r w:rsidRPr="008A0992">
        <w:rPr>
          <w:rFonts w:ascii="Times New Roman" w:eastAsia="UD デジタル 教科書体 NK-R" w:hAnsi="Times New Roman" w:hint="eastAsia"/>
          <w:sz w:val="20"/>
          <w:szCs w:val="20"/>
        </w:rPr>
        <w:t>S=(r_2 l_2-r_1l_1)\pi</w:t>
      </w:r>
      <w:r w:rsidRPr="008A0992">
        <w:rPr>
          <w:rFonts w:ascii="Times New Roman" w:eastAsia="UD デジタル 教科書体 NK-R" w:hAnsi="Times New Roman" w:hint="eastAsia"/>
          <w:sz w:val="20"/>
          <w:szCs w:val="20"/>
        </w:rPr>
        <w:t>となる。でもこれ、</w:t>
      </w:r>
      <w:r w:rsidRPr="008A0992">
        <w:rPr>
          <w:rFonts w:ascii="Times New Roman" w:eastAsia="UD デジタル 教科書体 NK-R" w:hAnsi="Times New Roman" w:hint="eastAsia"/>
          <w:sz w:val="20"/>
          <w:szCs w:val="20"/>
        </w:rPr>
        <w:t>l_2</w:t>
      </w:r>
      <w:r w:rsidRPr="008A0992">
        <w:rPr>
          <w:rFonts w:ascii="Times New Roman" w:eastAsia="UD デジタル 教科書体 NK-R" w:hAnsi="Times New Roman" w:hint="eastAsia"/>
          <w:sz w:val="20"/>
          <w:szCs w:val="20"/>
        </w:rPr>
        <w:t>とか</w:t>
      </w:r>
      <w:r w:rsidRPr="008A0992">
        <w:rPr>
          <w:rFonts w:ascii="Times New Roman" w:eastAsia="UD デジタル 教科書体 NK-R" w:hAnsi="Times New Roman" w:hint="eastAsia"/>
          <w:sz w:val="20"/>
          <w:szCs w:val="20"/>
        </w:rPr>
        <w:t>l_1</w:t>
      </w:r>
      <w:r w:rsidRPr="008A0992">
        <w:rPr>
          <w:rFonts w:ascii="Times New Roman" w:eastAsia="UD デジタル 教科書体 NK-R" w:hAnsi="Times New Roman" w:hint="eastAsia"/>
          <w:sz w:val="20"/>
          <w:szCs w:val="20"/>
        </w:rPr>
        <w:t>を求めておかないといけないので結構不便。ここは図形から</w:t>
      </w:r>
      <w:r w:rsidRPr="008A0992">
        <w:rPr>
          <w:rFonts w:ascii="Times New Roman" w:eastAsia="UD デジタル 教科書体 NK-R" w:hAnsi="Times New Roman" w:hint="eastAsia"/>
          <w:sz w:val="20"/>
          <w:szCs w:val="20"/>
        </w:rPr>
        <w:t>l_2:l=r_2:(r_2-r_1)</w:t>
      </w:r>
      <w:r w:rsidRPr="008A0992">
        <w:rPr>
          <w:rFonts w:ascii="Times New Roman" w:eastAsia="UD デジタル 教科書体 NK-R" w:hAnsi="Times New Roman" w:hint="eastAsia"/>
          <w:sz w:val="20"/>
          <w:szCs w:val="20"/>
        </w:rPr>
        <w:t>を用いて、</w:t>
      </w:r>
      <w:r w:rsidRPr="008A0992">
        <w:rPr>
          <w:rFonts w:ascii="Times New Roman" w:eastAsia="UD デジタル 教科書体 NK-R" w:hAnsi="Times New Roman" w:hint="eastAsia"/>
          <w:sz w:val="20"/>
          <w:szCs w:val="20"/>
        </w:rPr>
        <w:t>l_1</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l_2</w:t>
      </w:r>
      <w:r w:rsidRPr="008A0992">
        <w:rPr>
          <w:rFonts w:ascii="Times New Roman" w:eastAsia="UD デジタル 教科書体 NK-R" w:hAnsi="Times New Roman" w:hint="eastAsia"/>
          <w:sz w:val="20"/>
          <w:szCs w:val="20"/>
        </w:rPr>
        <w:t>を排除してみる。すると、</w:t>
      </w:r>
      <w:r w:rsidRPr="008A0992">
        <w:rPr>
          <w:rFonts w:ascii="Times New Roman" w:eastAsia="UD デジタル 教科書体 NK-R" w:hAnsi="Times New Roman" w:hint="eastAsia"/>
          <w:color w:val="FF0000"/>
          <w:sz w:val="20"/>
          <w:szCs w:val="20"/>
        </w:rPr>
        <w:t>S=\pi(r_1+r_2)l</w:t>
      </w:r>
      <w:r w:rsidRPr="008A0992">
        <w:rPr>
          <w:rFonts w:ascii="Times New Roman" w:eastAsia="UD デジタル 教科書体 NK-R" w:hAnsi="Times New Roman" w:hint="eastAsia"/>
          <w:color w:val="FF0000"/>
          <w:sz w:val="20"/>
          <w:szCs w:val="20"/>
        </w:rPr>
        <w:t>となり、非常に美しく</w:t>
      </w:r>
      <w:r w:rsidRPr="008A0992">
        <w:rPr>
          <w:rFonts w:ascii="Times New Roman" w:eastAsia="UD デジタル 教科書体 NK-R" w:hAnsi="Times New Roman" w:hint="eastAsia"/>
          <w:sz w:val="20"/>
          <w:szCs w:val="20"/>
        </w:rPr>
        <w:t>なった。これを別のように解釈すると、</w:t>
      </w:r>
      <w:r w:rsidRPr="008A0992">
        <w:rPr>
          <w:rFonts w:ascii="Times New Roman" w:eastAsia="UD デジタル 教科書体 NK-R" w:hAnsi="Times New Roman" w:hint="eastAsia"/>
          <w:sz w:val="20"/>
          <w:szCs w:val="20"/>
        </w:rPr>
        <w:t>S=\frac{1}{2}\times (2\pi r_1 + 2\pi r_2) \times l</w:t>
      </w:r>
      <w:r w:rsidRPr="008A0992">
        <w:rPr>
          <w:rFonts w:ascii="Times New Roman" w:eastAsia="UD デジタル 教科書体 NK-R" w:hAnsi="Times New Roman" w:hint="eastAsia"/>
          <w:sz w:val="20"/>
          <w:szCs w:val="20"/>
        </w:rPr>
        <w:t>ともできそうだ。つまり、</w:t>
      </w:r>
      <w:r w:rsidRPr="008A0992">
        <w:rPr>
          <w:rFonts w:ascii="Times New Roman" w:eastAsia="UD デジタル 教科書体 NK-R" w:hAnsi="Times New Roman" w:hint="eastAsia"/>
          <w:color w:val="FF0000"/>
          <w:sz w:val="20"/>
          <w:szCs w:val="20"/>
        </w:rPr>
        <w:t>展開図の内側の弧と外側の弧をそれぞれ「上底」「下底」、半径に架かる幅、母線を「高さ」とみることで、あたかも台形であるかのように計算</w:t>
      </w:r>
      <w:r w:rsidRPr="008A0992">
        <w:rPr>
          <w:rFonts w:ascii="Times New Roman" w:eastAsia="UD デジタル 教科書体 NK-R" w:hAnsi="Times New Roman" w:hint="eastAsia"/>
          <w:sz w:val="20"/>
          <w:szCs w:val="20"/>
        </w:rPr>
        <w:t>できることを示す。さらにさらに</w:t>
      </w:r>
      <w:r w:rsidRPr="008A0992">
        <w:rPr>
          <w:rFonts w:ascii="Times New Roman" w:eastAsia="UD デジタル 教科書体 NK-R" w:hAnsi="Times New Roman" w:hint="eastAsia"/>
          <w:sz w:val="20"/>
          <w:szCs w:val="20"/>
        </w:rPr>
        <w:t>S=2\pi \frac{r_1+r_2}{2}\times l</w:t>
      </w:r>
      <w:r w:rsidRPr="008A0992">
        <w:rPr>
          <w:rFonts w:ascii="Times New Roman" w:eastAsia="UD デジタル 教科書体 NK-R" w:hAnsi="Times New Roman" w:hint="eastAsia"/>
          <w:sz w:val="20"/>
          <w:szCs w:val="20"/>
        </w:rPr>
        <w:t>とすることもでき、これは「母線の中間の点が回転してできる弧の長さに母線をかけると側面積になる、という、非常に有効なテクニックにもなる。</w:t>
      </w:r>
    </w:p>
    <w:p w14:paraId="6606900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穴あきリングの体積を求める方法……</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円玉のようなリング型の立体の体積を求めてみよう。リングの長さは</w:t>
      </w:r>
      <w:r w:rsidRPr="008A0992">
        <w:rPr>
          <w:rFonts w:ascii="Times New Roman" w:eastAsia="UD デジタル 教科書体 NK-R" w:hAnsi="Times New Roman" w:hint="eastAsia"/>
          <w:sz w:val="20"/>
          <w:szCs w:val="20"/>
        </w:rPr>
        <w:t>l(l_2-l_1</w:t>
      </w:r>
      <w:r w:rsidRPr="008A0992">
        <w:rPr>
          <w:rFonts w:ascii="Times New Roman" w:eastAsia="UD デジタル 教科書体 NK-R" w:hAnsi="Times New Roman" w:hint="eastAsia"/>
          <w:sz w:val="20"/>
          <w:szCs w:val="20"/>
        </w:rPr>
        <w:t>とも</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で、高さを</w:t>
      </w:r>
      <w:r w:rsidRPr="008A0992">
        <w:rPr>
          <w:rFonts w:ascii="Times New Roman" w:eastAsia="UD デジタル 教科書体 NK-R" w:hAnsi="Times New Roman" w:hint="eastAsia"/>
          <w:sz w:val="20"/>
          <w:szCs w:val="20"/>
        </w:rPr>
        <w:t>h</w:t>
      </w:r>
      <w:r w:rsidRPr="008A0992">
        <w:rPr>
          <w:rFonts w:ascii="Times New Roman" w:eastAsia="UD デジタル 教科書体 NK-R" w:hAnsi="Times New Roman" w:hint="eastAsia"/>
          <w:sz w:val="20"/>
          <w:szCs w:val="20"/>
        </w:rPr>
        <w:t>とする。円柱をくりぬいた二つの円柱の差として求めることも可能だが、</w:t>
      </w:r>
      <w:r w:rsidRPr="008A0992">
        <w:rPr>
          <w:rFonts w:ascii="Times New Roman" w:eastAsia="UD デジタル 教科書体 NK-R" w:hAnsi="Times New Roman" w:hint="eastAsia"/>
          <w:color w:val="FF0000"/>
          <w:sz w:val="20"/>
          <w:szCs w:val="20"/>
        </w:rPr>
        <w:t>円錐台に関する知識を利用し、先に底面積を求め、それに高さをかけるという順序で</w:t>
      </w:r>
      <w:r w:rsidRPr="008A0992">
        <w:rPr>
          <w:rFonts w:ascii="Times New Roman" w:eastAsia="UD デジタル 教科書体 NK-R" w:hAnsi="Times New Roman" w:hint="eastAsia"/>
          <w:sz w:val="20"/>
          <w:szCs w:val="20"/>
        </w:rPr>
        <w:t>やってみる。この底面積は上の公式より、「切り口</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リングを半径方向に切った切り口</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の断面の長さ」に「中間点の回転距離</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この場合は全円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」となる。したがって底面積は</w:t>
      </w:r>
      <w:r w:rsidRPr="008A0992">
        <w:rPr>
          <w:rFonts w:ascii="Times New Roman" w:eastAsia="UD デジタル 教科書体 NK-R" w:hAnsi="Times New Roman" w:hint="eastAsia"/>
          <w:sz w:val="20"/>
          <w:szCs w:val="20"/>
        </w:rPr>
        <w:t>S=l\cdot 2\pi \frac{l_1+l_2}{2}</w:t>
      </w:r>
      <w:r w:rsidRPr="008A0992">
        <w:rPr>
          <w:rFonts w:ascii="Times New Roman" w:eastAsia="UD デジタル 教科書体 NK-R" w:hAnsi="Times New Roman" w:hint="eastAsia"/>
          <w:sz w:val="20"/>
          <w:szCs w:val="20"/>
        </w:rPr>
        <w:t>となり、体積は</w:t>
      </w:r>
      <w:r w:rsidRPr="008A0992">
        <w:rPr>
          <w:rFonts w:ascii="Times New Roman" w:eastAsia="UD デジタル 教科書体 NK-R" w:hAnsi="Times New Roman" w:hint="eastAsia"/>
          <w:sz w:val="20"/>
          <w:szCs w:val="20"/>
        </w:rPr>
        <w:t>V=Sh</w:t>
      </w:r>
      <w:r w:rsidRPr="008A0992">
        <w:rPr>
          <w:rFonts w:ascii="Times New Roman" w:eastAsia="UD デジタル 教科書体 NK-R" w:hAnsi="Times New Roman" w:hint="eastAsia"/>
          <w:sz w:val="20"/>
          <w:szCs w:val="20"/>
        </w:rPr>
        <w:t>となる。ところでこの式は、</w:t>
      </w:r>
      <w:r w:rsidRPr="008A0992">
        <w:rPr>
          <w:rFonts w:ascii="Times New Roman" w:eastAsia="UD デジタル 教科書体 NK-R" w:hAnsi="Times New Roman" w:hint="eastAsia"/>
          <w:sz w:val="20"/>
          <w:szCs w:val="20"/>
        </w:rPr>
        <w:t>V=Sh=l\cdot 2\pi \frac{l_1+l_2}{2}\cdot h =lh(</w:t>
      </w:r>
      <w:r w:rsidRPr="008A0992">
        <w:rPr>
          <w:rFonts w:ascii="Times New Roman" w:eastAsia="UD デジタル 教科書体 NK-R" w:hAnsi="Times New Roman" w:hint="eastAsia"/>
          <w:sz w:val="20"/>
          <w:szCs w:val="20"/>
        </w:rPr>
        <w:t>断面積</w:t>
      </w:r>
      <w:r w:rsidRPr="008A0992">
        <w:rPr>
          <w:rFonts w:ascii="Times New Roman" w:eastAsia="UD デジタル 教科書体 NK-R" w:hAnsi="Times New Roman" w:hint="eastAsia"/>
          <w:sz w:val="20"/>
          <w:szCs w:val="20"/>
        </w:rPr>
        <w:t>)\cdot 2\pi \frac{l_1+l_2}{2}(</w:t>
      </w:r>
      <w:r w:rsidRPr="008A0992">
        <w:rPr>
          <w:rFonts w:ascii="Times New Roman" w:eastAsia="UD デジタル 教科書体 NK-R" w:hAnsi="Times New Roman" w:hint="eastAsia"/>
          <w:sz w:val="20"/>
          <w:szCs w:val="20"/>
        </w:rPr>
        <w:t>回転距離</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と表すこともできる。</w:t>
      </w:r>
      <w:r w:rsidRPr="008A0992">
        <w:rPr>
          <w:rFonts w:ascii="Times New Roman" w:eastAsia="UD デジタル 教科書体 NK-R" w:hAnsi="Times New Roman" w:hint="eastAsia"/>
          <w:color w:val="FF0000"/>
          <w:sz w:val="20"/>
          <w:szCs w:val="20"/>
        </w:rPr>
        <w:t>立体の回転部分の断面積に、同じ中間点の回転距離をかけると、立体の体積になる</w:t>
      </w:r>
      <w:r w:rsidRPr="008A0992">
        <w:rPr>
          <w:rFonts w:ascii="Times New Roman" w:eastAsia="UD デジタル 教科書体 NK-R" w:hAnsi="Times New Roman" w:hint="eastAsia"/>
          <w:sz w:val="20"/>
          <w:szCs w:val="20"/>
        </w:rPr>
        <w:t>ということを意味している。この公式、回転形状の立体に広く応用でき、</w:t>
      </w:r>
      <w:r w:rsidRPr="008A0992">
        <w:rPr>
          <w:rFonts w:ascii="Times New Roman" w:eastAsia="UD デジタル 教科書体 NK-R" w:hAnsi="Times New Roman" w:hint="eastAsia"/>
          <w:color w:val="FF0000"/>
          <w:sz w:val="20"/>
          <w:szCs w:val="20"/>
        </w:rPr>
        <w:t>「パップス・ギュルダンの定理」</w:t>
      </w:r>
      <w:r w:rsidRPr="008A0992">
        <w:rPr>
          <w:rFonts w:ascii="Times New Roman" w:eastAsia="UD デジタル 教科書体 NK-R" w:hAnsi="Times New Roman" w:hint="eastAsia"/>
          <w:sz w:val="20"/>
          <w:szCs w:val="20"/>
        </w:rPr>
        <w:t>という名前まで与えられている。この原理を使えば、切り口の部分が円の、ほんもののドーナツ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用語で「トーラス」という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の体積を計算して出すことも可能だが、使いまわすためには重心が定義される必要があり、その証明には上級クラスの積分が必要なので、知識としてそういうものがあるとだけ知っておこう。</w:t>
      </w:r>
    </w:p>
    <w:p w14:paraId="24D089C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相乗平均</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幾何平均</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の使い方……</w:t>
      </w:r>
      <w:r w:rsidRPr="008A0992">
        <w:rPr>
          <w:rFonts w:ascii="Times New Roman" w:eastAsia="UD デジタル 教科書体 NK-R" w:hAnsi="Times New Roman" w:hint="eastAsia"/>
          <w:color w:val="FF0000"/>
          <w:sz w:val="20"/>
          <w:szCs w:val="20"/>
        </w:rPr>
        <w:t>相乗平均とは掛け算した積の平均で、対象となるデータをかけた値の累乗根で定義される</w:t>
      </w:r>
      <w:r w:rsidRPr="008A0992">
        <w:rPr>
          <w:rFonts w:ascii="Times New Roman" w:eastAsia="UD デジタル 教科書体 NK-R" w:hAnsi="Times New Roman" w:hint="eastAsia"/>
          <w:sz w:val="20"/>
          <w:szCs w:val="20"/>
        </w:rPr>
        <w:t>。一般に「平均」と呼ぶとき、こっちではなく相加平均を意味する。なぜ「幾何」なのかといえば、それは幾何学が掛け算と密接につながっているから。</w:t>
      </w:r>
      <w:r w:rsidRPr="008A0992">
        <w:rPr>
          <w:rFonts w:ascii="Times New Roman" w:eastAsia="UD デジタル 教科書体 NK-R" w:hAnsi="Times New Roman" w:hint="eastAsia"/>
          <w:color w:val="FF0000"/>
          <w:sz w:val="20"/>
          <w:szCs w:val="20"/>
        </w:rPr>
        <w:t>面積が</w:t>
      </w:r>
      <w:r w:rsidRPr="008A0992">
        <w:rPr>
          <w:rFonts w:ascii="Times New Roman" w:eastAsia="UD デジタル 教科書体 NK-R" w:hAnsi="Times New Roman" w:hint="eastAsia"/>
          <w:color w:val="FF0000"/>
          <w:sz w:val="20"/>
          <w:szCs w:val="20"/>
        </w:rPr>
        <w:t>ab</w:t>
      </w:r>
      <w:r w:rsidRPr="008A0992">
        <w:rPr>
          <w:rFonts w:ascii="Times New Roman" w:eastAsia="UD デジタル 教科書体 NK-R" w:hAnsi="Times New Roman" w:hint="eastAsia"/>
          <w:color w:val="FF0000"/>
          <w:sz w:val="20"/>
          <w:szCs w:val="20"/>
        </w:rPr>
        <w:t>の長方形に、どのように均等に辺を与えれば、それと面積が等しい正方形になるだろう</w:t>
      </w:r>
      <w:r w:rsidRPr="008A0992">
        <w:rPr>
          <w:rFonts w:ascii="Times New Roman" w:eastAsia="UD デジタル 教科書体 NK-R" w:hAnsi="Times New Roman" w:hint="eastAsia"/>
          <w:sz w:val="20"/>
          <w:szCs w:val="20"/>
        </w:rPr>
        <w:t>。当然</w:t>
      </w:r>
      <w:r w:rsidRPr="008A0992">
        <w:rPr>
          <w:rFonts w:ascii="Times New Roman" w:eastAsia="UD デジタル 教科書体 NK-R" w:hAnsi="Times New Roman" w:hint="eastAsia"/>
          <w:sz w:val="20"/>
          <w:szCs w:val="20"/>
        </w:rPr>
        <w:t>\sqrt{ab}</w:t>
      </w:r>
      <w:r w:rsidRPr="008A0992">
        <w:rPr>
          <w:rFonts w:ascii="Times New Roman" w:eastAsia="UD デジタル 教科書体 NK-R" w:hAnsi="Times New Roman" w:hint="eastAsia"/>
          <w:sz w:val="20"/>
          <w:szCs w:val="20"/>
        </w:rPr>
        <w:t>だ。体積が</w:t>
      </w:r>
      <w:r w:rsidRPr="008A0992">
        <w:rPr>
          <w:rFonts w:ascii="Times New Roman" w:eastAsia="UD デジタル 教科書体 NK-R" w:hAnsi="Times New Roman" w:hint="eastAsia"/>
          <w:sz w:val="20"/>
          <w:szCs w:val="20"/>
        </w:rPr>
        <w:t>abc</w:t>
      </w:r>
      <w:r w:rsidRPr="008A0992">
        <w:rPr>
          <w:rFonts w:ascii="Times New Roman" w:eastAsia="UD デジタル 教科書体 NK-R" w:hAnsi="Times New Roman" w:hint="eastAsia"/>
          <w:sz w:val="20"/>
          <w:szCs w:val="20"/>
        </w:rPr>
        <w:t>の直方体なら、</w:t>
      </w:r>
      <w:r w:rsidRPr="008A0992">
        <w:rPr>
          <w:rFonts w:ascii="Times New Roman" w:eastAsia="UD デジタル 教科書体 NK-R" w:hAnsi="Times New Roman" w:hint="eastAsia"/>
          <w:sz w:val="20"/>
          <w:szCs w:val="20"/>
        </w:rPr>
        <w:t>\sqrt[3]{abc}</w:t>
      </w:r>
      <w:r w:rsidRPr="008A0992">
        <w:rPr>
          <w:rFonts w:ascii="Times New Roman" w:eastAsia="UD デジタル 教科書体 NK-R" w:hAnsi="Times New Roman" w:hint="eastAsia"/>
          <w:sz w:val="20"/>
          <w:szCs w:val="20"/>
        </w:rPr>
        <w:t>の辺をもつ立方体だろう。幾何平均は、掛け算、あるいは比率で変化していくような動きについての、</w:t>
      </w:r>
      <w:r w:rsidRPr="008A0992">
        <w:rPr>
          <w:rFonts w:ascii="Times New Roman" w:eastAsia="UD デジタル 教科書体 NK-R" w:hAnsi="Times New Roman" w:hint="eastAsia"/>
          <w:color w:val="FF0000"/>
          <w:sz w:val="20"/>
          <w:szCs w:val="20"/>
        </w:rPr>
        <w:t>平均の変化率を見たい時に</w:t>
      </w:r>
      <w:r w:rsidRPr="008A0992">
        <w:rPr>
          <w:rFonts w:ascii="Times New Roman" w:eastAsia="UD デジタル 教科書体 NK-R" w:hAnsi="Times New Roman" w:hint="eastAsia"/>
          <w:sz w:val="20"/>
          <w:szCs w:val="20"/>
        </w:rPr>
        <w:t>使う。このようなケースでは、変化率をピックアップして単純に和の平均をとっても駄目。その代表が投資の分野である。資金が運用利率により増えたり減ったりするのだ。例えばとある投資信託</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について、「初年度だった</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年前が</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年前が</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％、去年が</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％という利回り」だとする。算術平均では平均は</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％の利回りだが、</w:t>
      </w:r>
      <w:r w:rsidRPr="008A0992">
        <w:rPr>
          <w:rFonts w:ascii="Times New Roman" w:eastAsia="UD デジタル 教科書体 NK-R" w:hAnsi="Times New Roman" w:hint="eastAsia"/>
          <w:color w:val="FF0000"/>
          <w:sz w:val="20"/>
          <w:szCs w:val="20"/>
        </w:rPr>
        <w:lastRenderedPageBreak/>
        <w:t>算術平均をここで用いるのは適切ではない</w:t>
      </w:r>
      <w:r w:rsidRPr="008A0992">
        <w:rPr>
          <w:rFonts w:ascii="Times New Roman" w:eastAsia="UD デジタル 教科書体 NK-R" w:hAnsi="Times New Roman" w:hint="eastAsia"/>
          <w:sz w:val="20"/>
          <w:szCs w:val="20"/>
        </w:rPr>
        <w:t>。というのも、もし投資信託の最初の価格が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だとすると、今の価格は</w:t>
      </w:r>
      <w:r w:rsidRPr="008A0992">
        <w:rPr>
          <w:rFonts w:ascii="Times New Roman" w:eastAsia="UD デジタル 教科書体 NK-R" w:hAnsi="Times New Roman" w:hint="eastAsia"/>
          <w:sz w:val="20"/>
          <w:szCs w:val="20"/>
        </w:rPr>
        <w:t>1\times 1.3\times 1.2\times 1.1\times=1.716</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1.716^{1/3}=1.197</w:t>
      </w:r>
      <w:r w:rsidRPr="008A0992">
        <w:rPr>
          <w:rFonts w:ascii="Times New Roman" w:eastAsia="UD デジタル 教科書体 NK-R" w:hAnsi="Times New Roman" w:hint="eastAsia"/>
          <w:sz w:val="20"/>
          <w:szCs w:val="20"/>
        </w:rPr>
        <w:t>で、利回りは</w:t>
      </w:r>
      <w:r w:rsidRPr="008A0992">
        <w:rPr>
          <w:rFonts w:ascii="Times New Roman" w:eastAsia="UD デジタル 教科書体 NK-R" w:hAnsi="Times New Roman" w:hint="eastAsia"/>
          <w:sz w:val="20"/>
          <w:szCs w:val="20"/>
        </w:rPr>
        <w:t>19.7%</w:t>
      </w:r>
      <w:r w:rsidRPr="008A0992">
        <w:rPr>
          <w:rFonts w:ascii="Times New Roman" w:eastAsia="UD デジタル 教科書体 NK-R" w:hAnsi="Times New Roman" w:hint="eastAsia"/>
          <w:sz w:val="20"/>
          <w:szCs w:val="20"/>
        </w:rPr>
        <w:t>となることがわかる。同じサンプルについて相加平均である算術平均と幾何平均を比べると、算術平均のほうが必ず値が大きくなる。だから、運用を考える際の誤りになりかねない。同じ理由から経済状況の分析にも用いられ、例えば物価変動の動向、</w:t>
      </w:r>
      <w:r w:rsidRPr="008A0992">
        <w:rPr>
          <w:rFonts w:ascii="Times New Roman" w:eastAsia="UD デジタル 教科書体 NK-R" w:hAnsi="Times New Roman" w:hint="eastAsia"/>
          <w:color w:val="FF0000"/>
          <w:sz w:val="20"/>
          <w:szCs w:val="20"/>
        </w:rPr>
        <w:t>GDP</w:t>
      </w:r>
      <w:r w:rsidRPr="008A0992">
        <w:rPr>
          <w:rFonts w:ascii="Times New Roman" w:eastAsia="UD デジタル 教科書体 NK-R" w:hAnsi="Times New Roman" w:hint="eastAsia"/>
          <w:color w:val="FF0000"/>
          <w:sz w:val="20"/>
          <w:szCs w:val="20"/>
        </w:rPr>
        <w:t>の成長率はこれ</w:t>
      </w:r>
      <w:r w:rsidRPr="008A0992">
        <w:rPr>
          <w:rFonts w:ascii="Times New Roman" w:eastAsia="UD デジタル 教科書体 NK-R" w:hAnsi="Times New Roman" w:hint="eastAsia"/>
          <w:sz w:val="20"/>
          <w:szCs w:val="20"/>
        </w:rPr>
        <w:t>を使う。対数という観点から見ると、</w:t>
      </w:r>
      <w:r w:rsidRPr="008A0992">
        <w:rPr>
          <w:rFonts w:ascii="Times New Roman" w:eastAsia="UD デジタル 教科書体 NK-R" w:hAnsi="Times New Roman" w:hint="eastAsia"/>
          <w:color w:val="FF0000"/>
          <w:sz w:val="20"/>
          <w:szCs w:val="20"/>
        </w:rPr>
        <w:t>累乗根で平均をとる幾何平均は、必然的にその対数の相加平均に</w:t>
      </w:r>
      <w:r w:rsidRPr="008A0992">
        <w:rPr>
          <w:rFonts w:ascii="Times New Roman" w:eastAsia="UD デジタル 教科書体 NK-R" w:hAnsi="Times New Roman" w:hint="eastAsia"/>
          <w:sz w:val="20"/>
          <w:szCs w:val="20"/>
        </w:rPr>
        <w:t>なる。だから、</w:t>
      </w:r>
      <w:r w:rsidRPr="008A0992">
        <w:rPr>
          <w:rFonts w:ascii="Times New Roman" w:eastAsia="UD デジタル 教科書体 NK-R" w:hAnsi="Times New Roman" w:hint="eastAsia"/>
          <w:color w:val="FF0000"/>
          <w:sz w:val="20"/>
          <w:szCs w:val="20"/>
        </w:rPr>
        <w:t>対数が単位になる測定値の単純平均は、自動的に幾何平均になり、代表例として</w:t>
      </w:r>
      <w:r w:rsidRPr="008A0992">
        <w:rPr>
          <w:rFonts w:ascii="Times New Roman" w:eastAsia="UD デジタル 教科書体 NK-R" w:hAnsi="Times New Roman" w:hint="eastAsia"/>
          <w:color w:val="FF0000"/>
          <w:sz w:val="20"/>
          <w:szCs w:val="20"/>
        </w:rPr>
        <w:t>dB</w:t>
      </w:r>
      <w:r w:rsidRPr="008A0992">
        <w:rPr>
          <w:rFonts w:ascii="Times New Roman" w:eastAsia="UD デジタル 教科書体 NK-R" w:hAnsi="Times New Roman" w:hint="eastAsia"/>
          <w:sz w:val="20"/>
          <w:szCs w:val="20"/>
        </w:rPr>
        <w:t>がある。</w:t>
      </w:r>
    </w:p>
    <w:p w14:paraId="6F426F5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三角形が力学的に強いのはなぜか……それは、</w:t>
      </w:r>
      <w:r w:rsidRPr="008A0992">
        <w:rPr>
          <w:rFonts w:ascii="Times New Roman" w:eastAsia="UD デジタル 教科書体 NK-R" w:hAnsi="Times New Roman" w:hint="eastAsia"/>
          <w:color w:val="FF0000"/>
          <w:sz w:val="20"/>
          <w:szCs w:val="20"/>
        </w:rPr>
        <w:t>辺の長さを</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つ決めてしまうだけで、形までも一意的に決まってしまう</w:t>
      </w:r>
      <w:r w:rsidRPr="008A0992">
        <w:rPr>
          <w:rFonts w:ascii="Times New Roman" w:eastAsia="UD デジタル 教科書体 NK-R" w:hAnsi="Times New Roman" w:hint="eastAsia"/>
          <w:sz w:val="20"/>
          <w:szCs w:val="20"/>
        </w:rPr>
        <w:t>から。三角形の合同条件である</w:t>
      </w:r>
      <w:r w:rsidRPr="008A0992">
        <w:rPr>
          <w:rFonts w:ascii="Times New Roman" w:eastAsia="UD デジタル 教科書体 NK-R" w:hAnsi="Times New Roman" w:hint="eastAsia"/>
          <w:color w:val="FF0000"/>
          <w:sz w:val="20"/>
          <w:szCs w:val="20"/>
        </w:rPr>
        <w:t>「三辺が等しい」</w:t>
      </w:r>
      <w:r w:rsidRPr="008A0992">
        <w:rPr>
          <w:rFonts w:ascii="Times New Roman" w:eastAsia="UD デジタル 教科書体 NK-R" w:hAnsi="Times New Roman" w:hint="eastAsia"/>
          <w:sz w:val="20"/>
          <w:szCs w:val="20"/>
        </w:rPr>
        <w:t>である。これは三角形がひしゃげない形であることを示しており、例えば同じ辺から構成しても四角形では任意の形を取りうるから、容易にひしゃげてしまうことを意味する。三角形を用いた場合、</w:t>
      </w:r>
      <w:r w:rsidRPr="008A0992">
        <w:rPr>
          <w:rFonts w:ascii="Times New Roman" w:eastAsia="UD デジタル 教科書体 NK-R" w:hAnsi="Times New Roman" w:hint="eastAsia"/>
          <w:color w:val="FF0000"/>
          <w:sz w:val="20"/>
          <w:szCs w:val="20"/>
        </w:rPr>
        <w:t>いったん所定の辺の部材を組み合わせれば他の形状を取りようがないため、素材自体の強度まで耐える</w:t>
      </w:r>
      <w:r w:rsidRPr="008A0992">
        <w:rPr>
          <w:rFonts w:ascii="Times New Roman" w:eastAsia="UD デジタル 教科書体 NK-R" w:hAnsi="Times New Roman" w:hint="eastAsia"/>
          <w:sz w:val="20"/>
          <w:szCs w:val="20"/>
        </w:rPr>
        <w:t>ことができる。建物の耐震補強の筋交い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すじかい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とか鉄橋の橋げたなどいたるところに活用されている。</w:t>
      </w:r>
    </w:p>
    <w:p w14:paraId="62B5FA2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浮動小数点方式とは……コンピュータの内部で数のデータを保持するときに使われている方式。普通のが「固定小数点」といって、まあ我々がよく使うのは「</w:t>
      </w:r>
      <w:r w:rsidRPr="008A0992">
        <w:rPr>
          <w:rFonts w:ascii="Times New Roman" w:eastAsia="UD デジタル 教科書体 NK-R" w:hAnsi="Times New Roman" w:hint="eastAsia"/>
          <w:sz w:val="20"/>
          <w:szCs w:val="20"/>
        </w:rPr>
        <w:t>0.00123</w:t>
      </w:r>
      <w:r w:rsidRPr="008A0992">
        <w:rPr>
          <w:rFonts w:ascii="Times New Roman" w:eastAsia="UD デジタル 教科書体 NK-R" w:hAnsi="Times New Roman" w:hint="eastAsia"/>
          <w:sz w:val="20"/>
          <w:szCs w:val="20"/>
        </w:rPr>
        <w:t>」とか「</w:t>
      </w:r>
      <w:r w:rsidRPr="008A0992">
        <w:rPr>
          <w:rFonts w:ascii="Times New Roman" w:eastAsia="UD デジタル 教科書体 NK-R" w:hAnsi="Times New Roman" w:hint="eastAsia"/>
          <w:sz w:val="20"/>
          <w:szCs w:val="20"/>
        </w:rPr>
        <w:t>1230</w:t>
      </w:r>
      <w:r w:rsidRPr="008A0992">
        <w:rPr>
          <w:rFonts w:ascii="Times New Roman" w:eastAsia="UD デジタル 教科書体 NK-R" w:hAnsi="Times New Roman" w:hint="eastAsia"/>
          <w:sz w:val="20"/>
          <w:szCs w:val="20"/>
        </w:rPr>
        <w:t>」とかだが、これを</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1.23E-03</w:t>
      </w:r>
      <w:r w:rsidRPr="008A0992">
        <w:rPr>
          <w:rFonts w:ascii="Times New Roman" w:eastAsia="UD デジタル 教科書体 NK-R" w:hAnsi="Times New Roman" w:hint="eastAsia"/>
          <w:color w:val="FF0000"/>
          <w:sz w:val="20"/>
          <w:szCs w:val="20"/>
        </w:rPr>
        <w:t>」とか「</w:t>
      </w:r>
      <w:r w:rsidRPr="008A0992">
        <w:rPr>
          <w:rFonts w:ascii="Times New Roman" w:eastAsia="UD デジタル 教科書体 NK-R" w:hAnsi="Times New Roman" w:hint="eastAsia"/>
          <w:color w:val="FF0000"/>
          <w:sz w:val="20"/>
          <w:szCs w:val="20"/>
        </w:rPr>
        <w:t>1.23E+3</w:t>
      </w:r>
      <w:r w:rsidRPr="008A0992">
        <w:rPr>
          <w:rFonts w:ascii="Times New Roman" w:eastAsia="UD デジタル 教科書体 NK-R" w:hAnsi="Times New Roman" w:hint="eastAsia"/>
          <w:color w:val="FF0000"/>
          <w:sz w:val="20"/>
          <w:szCs w:val="20"/>
        </w:rPr>
        <w:t>」のように表すのが浮動小数点表示</w:t>
      </w:r>
      <w:r w:rsidRPr="008A0992">
        <w:rPr>
          <w:rFonts w:ascii="Times New Roman" w:eastAsia="UD デジタル 教科書体 NK-R" w:hAnsi="Times New Roman" w:hint="eastAsia"/>
          <w:sz w:val="20"/>
          <w:szCs w:val="20"/>
        </w:rPr>
        <w:t>である。ケタの長さにより小数点の位置が元の場所から変動する</w:t>
      </w:r>
      <w:r w:rsidRPr="008A0992">
        <w:rPr>
          <w:rFonts w:ascii="Times New Roman" w:eastAsia="UD デジタル 教科書体 NK-R" w:hAnsi="Times New Roman" w:hint="eastAsia"/>
          <w:sz w:val="20"/>
          <w:szCs w:val="20"/>
        </w:rPr>
        <w:t>(E</w:t>
      </w:r>
      <w:r w:rsidRPr="008A0992">
        <w:rPr>
          <w:rFonts w:ascii="Times New Roman" w:eastAsia="UD デジタル 教科書体 NK-R" w:hAnsi="Times New Roman" w:hint="eastAsia"/>
          <w:sz w:val="20"/>
          <w:szCs w:val="20"/>
        </w:rPr>
        <w:t>の横の数字分、右に行ったり左に行ったり</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のでこう呼ばれる。これにより、桁数の大きな数値を表す時にメモリを節約できるし、大小さまざまな値を、同じ型枠に入れ保存できる。</w:t>
      </w:r>
      <w:r w:rsidRPr="008A0992">
        <w:rPr>
          <w:rFonts w:ascii="Times New Roman" w:eastAsia="UD デジタル 教科書体 NK-R" w:hAnsi="Times New Roman" w:hint="eastAsia"/>
          <w:color w:val="FF0000"/>
          <w:sz w:val="20"/>
          <w:szCs w:val="20"/>
        </w:rPr>
        <w:t>一般的に使うコンピュータには</w:t>
      </w:r>
      <w:r w:rsidRPr="008A0992">
        <w:rPr>
          <w:rFonts w:ascii="Times New Roman" w:eastAsia="UD デジタル 教科書体 NK-R" w:hAnsi="Times New Roman" w:hint="eastAsia"/>
          <w:color w:val="FF0000"/>
          <w:sz w:val="20"/>
          <w:szCs w:val="20"/>
        </w:rPr>
        <w:t>IEEE(</w:t>
      </w:r>
      <w:r w:rsidRPr="008A0992">
        <w:rPr>
          <w:rFonts w:ascii="Times New Roman" w:eastAsia="UD デジタル 教科書体 NK-R" w:hAnsi="Times New Roman" w:hint="eastAsia"/>
          <w:color w:val="FF0000"/>
          <w:sz w:val="20"/>
          <w:szCs w:val="20"/>
        </w:rPr>
        <w:t>アイトリプルイー</w:t>
      </w:r>
      <w:r w:rsidRPr="008A0992">
        <w:rPr>
          <w:rFonts w:ascii="Times New Roman" w:eastAsia="UD デジタル 教科書体 NK-R" w:hAnsi="Times New Roman" w:hint="eastAsia"/>
          <w:color w:val="FF0000"/>
          <w:sz w:val="20"/>
          <w:szCs w:val="20"/>
        </w:rPr>
        <w:t>)754</w:t>
      </w:r>
      <w:r w:rsidRPr="008A0992">
        <w:rPr>
          <w:rFonts w:ascii="Times New Roman" w:eastAsia="UD デジタル 教科書体 NK-R" w:hAnsi="Times New Roman" w:hint="eastAsia"/>
          <w:sz w:val="20"/>
          <w:szCs w:val="20"/>
        </w:rPr>
        <w:t>という規格があり、これによれば「倍精度浮動小数点形式」という規格で、</w:t>
      </w:r>
      <w:r w:rsidRPr="008A0992">
        <w:rPr>
          <w:rFonts w:ascii="Times New Roman" w:eastAsia="UD デジタル 教科書体 NK-R" w:hAnsi="Times New Roman" w:hint="eastAsia"/>
          <w:color w:val="FF0000"/>
          <w:sz w:val="20"/>
          <w:szCs w:val="20"/>
        </w:rPr>
        <w:t>「指数部」が</w:t>
      </w:r>
      <w:r w:rsidRPr="008A0992">
        <w:rPr>
          <w:rFonts w:ascii="Times New Roman" w:eastAsia="UD デジタル 教科書体 NK-R" w:hAnsi="Times New Roman" w:hint="eastAsia"/>
          <w:color w:val="FF0000"/>
          <w:sz w:val="20"/>
          <w:szCs w:val="20"/>
        </w:rPr>
        <w:t>11</w:t>
      </w:r>
      <w:r w:rsidRPr="008A0992">
        <w:rPr>
          <w:rFonts w:ascii="Times New Roman" w:eastAsia="UD デジタル 教科書体 NK-R" w:hAnsi="Times New Roman" w:hint="eastAsia"/>
          <w:color w:val="FF0000"/>
          <w:sz w:val="20"/>
          <w:szCs w:val="20"/>
        </w:rPr>
        <w:t>ビット</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進数</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、「仮数部」が</w:t>
      </w:r>
      <w:r w:rsidRPr="008A0992">
        <w:rPr>
          <w:rFonts w:ascii="Times New Roman" w:eastAsia="UD デジタル 教科書体 NK-R" w:hAnsi="Times New Roman" w:hint="eastAsia"/>
          <w:color w:val="FF0000"/>
          <w:sz w:val="20"/>
          <w:szCs w:val="20"/>
        </w:rPr>
        <w:t>52</w:t>
      </w:r>
      <w:r w:rsidRPr="008A0992">
        <w:rPr>
          <w:rFonts w:ascii="Times New Roman" w:eastAsia="UD デジタル 教科書体 NK-R" w:hAnsi="Times New Roman" w:hint="eastAsia"/>
          <w:color w:val="FF0000"/>
          <w:sz w:val="20"/>
          <w:szCs w:val="20"/>
        </w:rPr>
        <w:t>ビット、最初の「符号部」が</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ビット</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正なら</w:t>
      </w:r>
      <w:r w:rsidRPr="008A0992">
        <w:rPr>
          <w:rFonts w:ascii="Times New Roman" w:eastAsia="UD デジタル 教科書体 NK-R" w:hAnsi="Times New Roman" w:hint="eastAsia"/>
          <w:color w:val="FF0000"/>
          <w:sz w:val="20"/>
          <w:szCs w:val="20"/>
        </w:rPr>
        <w:t>0</w:t>
      </w:r>
      <w:r w:rsidRPr="008A0992">
        <w:rPr>
          <w:rFonts w:ascii="Times New Roman" w:eastAsia="UD デジタル 教科書体 NK-R" w:hAnsi="Times New Roman" w:hint="eastAsia"/>
          <w:color w:val="FF0000"/>
          <w:sz w:val="20"/>
          <w:szCs w:val="20"/>
        </w:rPr>
        <w:t>で負なら</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sz w:val="20"/>
          <w:szCs w:val="20"/>
        </w:rPr>
        <w:t>である。仮数部の型枠には</w:t>
      </w:r>
      <w:r w:rsidRPr="008A0992">
        <w:rPr>
          <w:rFonts w:ascii="Times New Roman" w:eastAsia="UD デジタル 教科書体 NK-R" w:hAnsi="Times New Roman" w:hint="eastAsia"/>
          <w:sz w:val="20"/>
          <w:szCs w:val="20"/>
        </w:rPr>
        <w:t>52</w:t>
      </w:r>
      <w:r w:rsidRPr="008A0992">
        <w:rPr>
          <w:rFonts w:ascii="Times New Roman" w:eastAsia="UD デジタル 教科書体 NK-R" w:hAnsi="Times New Roman" w:hint="eastAsia"/>
          <w:sz w:val="20"/>
          <w:szCs w:val="20"/>
        </w:rPr>
        <w:t>個までしか入らないので、それ以降を四捨五入</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進法で</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捨</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入</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し「丸め」た、有限小数の近似値の状態で保持する。</w:t>
      </w:r>
    </w:p>
    <w:p w14:paraId="7A498D5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IP</w:t>
      </w:r>
      <w:r w:rsidRPr="008A0992">
        <w:rPr>
          <w:rFonts w:ascii="Times New Roman" w:eastAsia="UD デジタル 教科書体 NK-R" w:hAnsi="Times New Roman" w:hint="eastAsia"/>
          <w:sz w:val="20"/>
          <w:szCs w:val="20"/>
        </w:rPr>
        <w:t>アドレスと</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進法……</w:t>
      </w:r>
      <w:r w:rsidRPr="008A0992">
        <w:rPr>
          <w:rFonts w:ascii="Times New Roman" w:eastAsia="UD デジタル 教科書体 NK-R" w:hAnsi="Times New Roman" w:hint="eastAsia"/>
          <w:color w:val="FF0000"/>
          <w:sz w:val="20"/>
          <w:szCs w:val="20"/>
        </w:rPr>
        <w:t>IP</w:t>
      </w:r>
      <w:r w:rsidRPr="008A0992">
        <w:rPr>
          <w:rFonts w:ascii="Times New Roman" w:eastAsia="UD デジタル 教科書体 NK-R" w:hAnsi="Times New Roman" w:hint="eastAsia"/>
          <w:color w:val="FF0000"/>
          <w:sz w:val="20"/>
          <w:szCs w:val="20"/>
        </w:rPr>
        <w:t>アドレスの本体は</w:t>
      </w:r>
      <w:r w:rsidRPr="008A0992">
        <w:rPr>
          <w:rFonts w:ascii="Times New Roman" w:eastAsia="UD デジタル 教科書体 NK-R" w:hAnsi="Times New Roman" w:hint="eastAsia"/>
          <w:color w:val="FF0000"/>
          <w:sz w:val="20"/>
          <w:szCs w:val="20"/>
        </w:rPr>
        <w:t>32</w:t>
      </w:r>
      <w:r w:rsidRPr="008A0992">
        <w:rPr>
          <w:rFonts w:ascii="Times New Roman" w:eastAsia="UD デジタル 教科書体 NK-R" w:hAnsi="Times New Roman" w:hint="eastAsia"/>
          <w:color w:val="FF0000"/>
          <w:sz w:val="20"/>
          <w:szCs w:val="20"/>
        </w:rPr>
        <w:t>ビットの</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進数で、この</w:t>
      </w:r>
      <w:r w:rsidRPr="008A0992">
        <w:rPr>
          <w:rFonts w:ascii="Times New Roman" w:eastAsia="UD デジタル 教科書体 NK-R" w:hAnsi="Times New Roman" w:hint="eastAsia"/>
          <w:color w:val="FF0000"/>
          <w:sz w:val="20"/>
          <w:szCs w:val="20"/>
        </w:rPr>
        <w:t>32</w:t>
      </w:r>
      <w:r w:rsidRPr="008A0992">
        <w:rPr>
          <w:rFonts w:ascii="Times New Roman" w:eastAsia="UD デジタル 教科書体 NK-R" w:hAnsi="Times New Roman" w:hint="eastAsia"/>
          <w:color w:val="FF0000"/>
          <w:sz w:val="20"/>
          <w:szCs w:val="20"/>
        </w:rPr>
        <w:t>ケタの</w:t>
      </w:r>
      <w:r w:rsidRPr="008A0992">
        <w:rPr>
          <w:rFonts w:ascii="Times New Roman" w:eastAsia="UD デジタル 教科書体 NK-R" w:hAnsi="Times New Roman" w:hint="eastAsia"/>
          <w:color w:val="FF0000"/>
          <w:sz w:val="20"/>
          <w:szCs w:val="20"/>
        </w:rPr>
        <w:t>0/1</w:t>
      </w:r>
      <w:r w:rsidRPr="008A0992">
        <w:rPr>
          <w:rFonts w:ascii="Times New Roman" w:eastAsia="UD デジタル 教科書体 NK-R" w:hAnsi="Times New Roman" w:hint="eastAsia"/>
          <w:color w:val="FF0000"/>
          <w:sz w:val="20"/>
          <w:szCs w:val="20"/>
        </w:rPr>
        <w:t>の並びを読んで、各コンピュータがインターネット上の通信相手を識別</w:t>
      </w:r>
      <w:r w:rsidRPr="008A0992">
        <w:rPr>
          <w:rFonts w:ascii="Times New Roman" w:eastAsia="UD デジタル 教科書体 NK-R" w:hAnsi="Times New Roman" w:hint="eastAsia"/>
          <w:sz w:val="20"/>
          <w:szCs w:val="20"/>
        </w:rPr>
        <w:t>する。人間が扱うときは取り違えやすいため、これを</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ビットずつの</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ブロックに区切り、それぞれ</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進法に変換し、インターフェースで受け渡し</w:t>
      </w:r>
      <w:r w:rsidRPr="008A0992">
        <w:rPr>
          <w:rFonts w:ascii="Times New Roman" w:eastAsia="UD デジタル 教科書体 NK-R" w:hAnsi="Times New Roman" w:hint="eastAsia"/>
          <w:sz w:val="20"/>
          <w:szCs w:val="20"/>
        </w:rPr>
        <w:t>する。</w:t>
      </w:r>
      <w:r w:rsidRPr="008A0992">
        <w:rPr>
          <w:rFonts w:ascii="Times New Roman" w:eastAsia="UD デジタル 教科書体 NK-R" w:hAnsi="Times New Roman" w:hint="eastAsia"/>
          <w:sz w:val="20"/>
          <w:szCs w:val="20"/>
        </w:rPr>
        <w:t>32</w:t>
      </w:r>
      <w:r w:rsidRPr="008A0992">
        <w:rPr>
          <w:rFonts w:ascii="Times New Roman" w:eastAsia="UD デジタル 教科書体 NK-R" w:hAnsi="Times New Roman" w:hint="eastAsia"/>
          <w:sz w:val="20"/>
          <w:szCs w:val="20"/>
        </w:rPr>
        <w:t>ビットなので</w:t>
      </w:r>
      <w:r w:rsidRPr="008A0992">
        <w:rPr>
          <w:rFonts w:ascii="Times New Roman" w:eastAsia="UD デジタル 教科書体 NK-R" w:hAnsi="Times New Roman" w:hint="eastAsia"/>
          <w:sz w:val="20"/>
          <w:szCs w:val="20"/>
        </w:rPr>
        <w:t>42</w:t>
      </w:r>
      <w:r w:rsidRPr="008A0992">
        <w:rPr>
          <w:rFonts w:ascii="Times New Roman" w:eastAsia="UD デジタル 教科書体 NK-R" w:hAnsi="Times New Roman" w:hint="eastAsia"/>
          <w:sz w:val="20"/>
          <w:szCs w:val="20"/>
        </w:rPr>
        <w:t>億もの識別番号を持てるが、これが足りなくなったため「</w:t>
      </w:r>
      <w:r w:rsidRPr="008A0992">
        <w:rPr>
          <w:rFonts w:ascii="Times New Roman" w:eastAsia="UD デジタル 教科書体 NK-R" w:hAnsi="Times New Roman" w:hint="eastAsia"/>
          <w:sz w:val="20"/>
          <w:szCs w:val="20"/>
        </w:rPr>
        <w:t>IPv6</w:t>
      </w:r>
      <w:r w:rsidRPr="008A0992">
        <w:rPr>
          <w:rFonts w:ascii="Times New Roman" w:eastAsia="UD デジタル 教科書体 NK-R" w:hAnsi="Times New Roman" w:hint="eastAsia"/>
          <w:sz w:val="20"/>
          <w:szCs w:val="20"/>
        </w:rPr>
        <w:t>」という規格の利用も始まっている。</w:t>
      </w:r>
      <w:r w:rsidRPr="008A0992">
        <w:rPr>
          <w:rFonts w:ascii="Times New Roman" w:eastAsia="UD デジタル 教科書体 NK-R" w:hAnsi="Times New Roman" w:hint="eastAsia"/>
          <w:sz w:val="20"/>
          <w:szCs w:val="20"/>
        </w:rPr>
        <w:t>IPv6</w:t>
      </w:r>
      <w:r w:rsidRPr="008A0992">
        <w:rPr>
          <w:rFonts w:ascii="Times New Roman" w:eastAsia="UD デジタル 教科書体 NK-R" w:hAnsi="Times New Roman" w:hint="eastAsia"/>
          <w:sz w:val="20"/>
          <w:szCs w:val="20"/>
        </w:rPr>
        <w:t>のアドレス長は</w:t>
      </w:r>
      <w:r w:rsidRPr="008A0992">
        <w:rPr>
          <w:rFonts w:ascii="Times New Roman" w:eastAsia="UD デジタル 教科書体 NK-R" w:hAnsi="Times New Roman" w:hint="eastAsia"/>
          <w:sz w:val="20"/>
          <w:szCs w:val="20"/>
        </w:rPr>
        <w:t>128</w:t>
      </w:r>
      <w:r w:rsidRPr="008A0992">
        <w:rPr>
          <w:rFonts w:ascii="Times New Roman" w:eastAsia="UD デジタル 教科書体 NK-R" w:hAnsi="Times New Roman" w:hint="eastAsia"/>
          <w:sz w:val="20"/>
          <w:szCs w:val="20"/>
        </w:rPr>
        <w:t>ビットなので、</w:t>
      </w:r>
      <w:r w:rsidRPr="008A0992">
        <w:rPr>
          <w:rFonts w:ascii="Times New Roman" w:eastAsia="UD デジタル 教科書体 NK-R" w:hAnsi="Times New Roman" w:hint="eastAsia"/>
          <w:sz w:val="20"/>
          <w:szCs w:val="20"/>
        </w:rPr>
        <w:t>340</w:t>
      </w:r>
      <w:r w:rsidRPr="008A0992">
        <w:rPr>
          <w:rFonts w:ascii="Times New Roman" w:eastAsia="UD デジタル 教科書体 NK-R" w:hAnsi="Times New Roman" w:hint="eastAsia"/>
          <w:sz w:val="20"/>
          <w:szCs w:val="20"/>
        </w:rPr>
        <w:t>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兆を</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回かけた数になる。</w:t>
      </w:r>
    </w:p>
    <w:p w14:paraId="72C03C23"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数学的帰納法は帰納法ではなく演繹法である……演繹とは、論理的な推</w:t>
      </w:r>
      <w:r w:rsidRPr="008A0992">
        <w:rPr>
          <w:rFonts w:ascii="Times New Roman" w:eastAsia="UD デジタル 教科書体 NK-R" w:hAnsi="Times New Roman" w:hint="eastAsia"/>
          <w:sz w:val="20"/>
          <w:szCs w:val="20"/>
        </w:rPr>
        <w:lastRenderedPageBreak/>
        <w:t>論において、原理や法則を先にたて、そこから個別の出来事や現象を予測する方法である。推論が正常なら、まだ起きていない出来事も予言できる。これに対し帰納法は、個別の現象や出来事から、普遍的な法則を導く方法である。当然、どこまで言っても原理の正当さを完全に確定することはできない。演繹は理論から現象を導く「合理主義」、帰納は経験から理論を導く「経験主義」ともいう。では数学的帰納法はどうだろう。まず</w:t>
      </w:r>
      <w:r w:rsidRPr="008A0992">
        <w:rPr>
          <w:rFonts w:ascii="Times New Roman" w:eastAsia="UD デジタル 教科書体 NK-R" w:hAnsi="Times New Roman" w:hint="eastAsia"/>
          <w:color w:val="FF0000"/>
          <w:sz w:val="20"/>
          <w:szCs w:val="20"/>
        </w:rPr>
        <w:t>原理や法則は演繹と同じように</w:t>
      </w:r>
      <w:r w:rsidRPr="008A0992">
        <w:rPr>
          <w:rFonts w:ascii="Times New Roman" w:eastAsia="UD デジタル 教科書体 NK-R" w:hAnsi="Times New Roman" w:hint="eastAsia"/>
          <w:sz w:val="20"/>
          <w:szCs w:val="20"/>
        </w:rPr>
        <w:t>与えられている。そして、そこから具体的な現象を見る時、個別の事象を直接ではなく、あ</w:t>
      </w:r>
      <w:r w:rsidRPr="008A0992">
        <w:rPr>
          <w:rFonts w:ascii="Times New Roman" w:eastAsia="UD デジタル 教科書体 NK-R" w:hAnsi="Times New Roman" w:hint="eastAsia"/>
          <w:color w:val="FF0000"/>
          <w:sz w:val="20"/>
          <w:szCs w:val="20"/>
        </w:rPr>
        <w:t>る一か所のペアを取り出し、その間から相互関係のみを確認</w:t>
      </w:r>
      <w:r w:rsidRPr="008A0992">
        <w:rPr>
          <w:rFonts w:ascii="Times New Roman" w:eastAsia="UD デジタル 教科書体 NK-R" w:hAnsi="Times New Roman" w:hint="eastAsia"/>
          <w:sz w:val="20"/>
          <w:szCs w:val="20"/>
        </w:rPr>
        <w:t>。あとはドミノ倒しにはるか遠くまで見渡せる。よって、</w:t>
      </w:r>
      <w:r w:rsidRPr="008A0992">
        <w:rPr>
          <w:rFonts w:ascii="Times New Roman" w:eastAsia="UD デジタル 教科書体 NK-R" w:hAnsi="Times New Roman" w:hint="eastAsia"/>
          <w:color w:val="FF0000"/>
          <w:sz w:val="20"/>
          <w:szCs w:val="20"/>
        </w:rPr>
        <w:t>根幹の機能においては「原理から現象」という演繹の一種であることが理解</w:t>
      </w:r>
      <w:r w:rsidRPr="008A0992">
        <w:rPr>
          <w:rFonts w:ascii="Times New Roman" w:eastAsia="UD デジタル 教科書体 NK-R" w:hAnsi="Times New Roman" w:hint="eastAsia"/>
          <w:sz w:val="20"/>
          <w:szCs w:val="20"/>
        </w:rPr>
        <w:t>できる。なんともやっかいだが、「数学的帰納法」を「帰納法」と略してはいけない。</w:t>
      </w:r>
    </w:p>
    <w:p w14:paraId="53CFFC8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燻製ニシンの虚偽……別名を「論点のすり替え」。例えば「早く勉強しなさい」と親が言ったのに対し、子どもが「もう</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時間やったよ」というのは正しい。「宿題は学校で終わらせてきたんだから遊びたい」も正しい。しかし</w:t>
      </w:r>
      <w:r w:rsidRPr="008A0992">
        <w:rPr>
          <w:rFonts w:ascii="Times New Roman" w:eastAsia="UD デジタル 教科書体 NK-R" w:hAnsi="Times New Roman" w:hint="eastAsia"/>
          <w:color w:val="FF0000"/>
          <w:sz w:val="20"/>
          <w:szCs w:val="20"/>
        </w:rPr>
        <w:t>「そんなこと言うならお父さんも勉強してよ」というのは論点のすり替え</w:t>
      </w:r>
      <w:r w:rsidRPr="008A0992">
        <w:rPr>
          <w:rFonts w:ascii="Times New Roman" w:eastAsia="UD デジタル 教科書体 NK-R" w:hAnsi="Times New Roman" w:hint="eastAsia"/>
          <w:sz w:val="20"/>
          <w:szCs w:val="20"/>
        </w:rPr>
        <w:t>である。もっと実用的な例でいえば「車の使用に規制を設けるべきか」という議題に対し「車の排気ガスは大気汚染の主たる原因ではないから規制は必要ない」ならよいが、「車が駄目なら工場も駄目だ、工場を規制しろ」は駄目ってこと。やらかしがちなのは</w:t>
      </w:r>
      <w:r w:rsidRPr="008A0992">
        <w:rPr>
          <w:rFonts w:ascii="Times New Roman" w:eastAsia="UD デジタル 教科書体 NK-R" w:hAnsi="Times New Roman" w:hint="eastAsia"/>
          <w:color w:val="FF0000"/>
          <w:sz w:val="20"/>
          <w:szCs w:val="20"/>
        </w:rPr>
        <w:t>「捕まらないなら人を殺してもいいと思いますか」に対し「いや、捕まるリスクがあるから駄目」と答える例</w:t>
      </w:r>
      <w:r w:rsidRPr="008A0992">
        <w:rPr>
          <w:rFonts w:ascii="Times New Roman" w:eastAsia="UD デジタル 教科書体 NK-R" w:hAnsi="Times New Roman" w:hint="eastAsia"/>
          <w:sz w:val="20"/>
          <w:szCs w:val="20"/>
        </w:rPr>
        <w:t>だろうか。捕まらないという前提が真なら、という話で問題提起しているのに、その部分を疑ってもどうしようもないのだ</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っても、まあこれも場合によるよね…前提が「もしキツネが空を飛べたら」なんて突然言われても、それは面白いだろうし雑談の議論なら交わす価値があると思うけど、真面目なディベートの場面で提起されても腹が立つだけだろうし…</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p>
    <w:p w14:paraId="6D17C3F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相殺法……</w:t>
      </w:r>
      <w:r w:rsidRPr="008A0992">
        <w:rPr>
          <w:rFonts w:ascii="Times New Roman" w:eastAsia="UD デジタル 教科書体 NK-R" w:hAnsi="Times New Roman" w:hint="eastAsia"/>
          <w:color w:val="FF0000"/>
          <w:sz w:val="20"/>
          <w:szCs w:val="20"/>
        </w:rPr>
        <w:t>論題と無関係な論点を立て、相手の主張を否定</w:t>
      </w:r>
      <w:r w:rsidRPr="008A0992">
        <w:rPr>
          <w:rFonts w:ascii="Times New Roman" w:eastAsia="UD デジタル 教科書体 NK-R" w:hAnsi="Times New Roman" w:hint="eastAsia"/>
          <w:sz w:val="20"/>
          <w:szCs w:val="20"/>
        </w:rPr>
        <w:t>する論法。「侮辱されて殴ったなら殴ったほうは犯罪じゃないだろ、侮辱したほうが犯罪だろ」が代表例。ありがちなのは</w:t>
      </w:r>
      <w:r w:rsidRPr="008A0992">
        <w:rPr>
          <w:rFonts w:ascii="Times New Roman" w:eastAsia="UD デジタル 教科書体 NK-R" w:hAnsi="Times New Roman" w:hint="eastAsia"/>
          <w:color w:val="FF0000"/>
          <w:sz w:val="20"/>
          <w:szCs w:val="20"/>
        </w:rPr>
        <w:t>「義務なしに権利を与えてはいけない」</w:t>
      </w:r>
      <w:r w:rsidRPr="008A0992">
        <w:rPr>
          <w:rFonts w:ascii="Times New Roman" w:eastAsia="UD デジタル 教科書体 NK-R" w:hAnsi="Times New Roman" w:hint="eastAsia"/>
          <w:sz w:val="20"/>
          <w:szCs w:val="20"/>
        </w:rPr>
        <w:t>で、やりがちな誤謬である。義務を果たすかどうかと権利には関係がないはずである。そして「相手よりも不幸な例を引き合いに出して後ろめたくす奴</w:t>
      </w:r>
      <w:r w:rsidRPr="008A0992">
        <w:rPr>
          <w:rFonts w:ascii="Times New Roman" w:eastAsia="UD デジタル 教科書体 NK-R" w:hAnsi="Times New Roman" w:hint="eastAsia"/>
          <w:sz w:val="20"/>
          <w:szCs w:val="20"/>
        </w:rPr>
        <w:t>www</w:t>
      </w:r>
      <w:r w:rsidRPr="008A0992">
        <w:rPr>
          <w:rFonts w:ascii="Times New Roman" w:eastAsia="UD デジタル 教科書体 NK-R" w:hAnsi="Times New Roman" w:hint="eastAsia"/>
          <w:sz w:val="20"/>
          <w:szCs w:val="20"/>
        </w:rPr>
        <w:t>」もこの一種。「昨日こけちゃってさ、膝がすりむけて最悪だった」に対し「最悪とか何言ってんだよ、俺なんて借金</w:t>
      </w:r>
      <w:r w:rsidRPr="008A0992">
        <w:rPr>
          <w:rFonts w:ascii="Times New Roman" w:eastAsia="UD デジタル 教科書体 NK-R" w:hAnsi="Times New Roman" w:hint="eastAsia"/>
          <w:sz w:val="20"/>
          <w:szCs w:val="20"/>
        </w:rPr>
        <w:t>200</w:t>
      </w:r>
      <w:r w:rsidRPr="008A0992">
        <w:rPr>
          <w:rFonts w:ascii="Times New Roman" w:eastAsia="UD デジタル 教科書体 NK-R" w:hAnsi="Times New Roman" w:hint="eastAsia"/>
          <w:sz w:val="20"/>
          <w:szCs w:val="20"/>
        </w:rPr>
        <w:t>万、まだ返済し終わってないんだぞ」結局</w:t>
      </w:r>
      <w:r w:rsidRPr="008A0992">
        <w:rPr>
          <w:rFonts w:ascii="Times New Roman" w:eastAsia="UD デジタル 教科書体 NK-R" w:hAnsi="Times New Roman" w:hint="eastAsia"/>
          <w:color w:val="FF0000"/>
          <w:sz w:val="20"/>
          <w:szCs w:val="20"/>
        </w:rPr>
        <w:t>一番不幸な奴がチャンピオンになる不毛な対決なので、乗らない</w:t>
      </w:r>
      <w:r w:rsidRPr="008A0992">
        <w:rPr>
          <w:rFonts w:ascii="Times New Roman" w:eastAsia="UD デジタル 教科書体 NK-R" w:hAnsi="Times New Roman" w:hint="eastAsia"/>
          <w:sz w:val="20"/>
          <w:szCs w:val="20"/>
        </w:rPr>
        <w:t>のがよい。</w:t>
      </w:r>
    </w:p>
    <w:p w14:paraId="43C5134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誤った類推……類推は話を分かりやすくするための代表的な方法だが、類推が完全に一致するわけではない。類推を置くだけで自説を立証することはできないのだ。それが議題の例に即していることを説明する必要がある。</w:t>
      </w:r>
      <w:r w:rsidRPr="008A0992">
        <w:rPr>
          <w:rFonts w:ascii="Times New Roman" w:eastAsia="UD デジタル 教科書体 NK-R" w:hAnsi="Times New Roman" w:hint="eastAsia"/>
          <w:sz w:val="20"/>
          <w:szCs w:val="20"/>
        </w:rPr>
        <w:lastRenderedPageBreak/>
        <w:t>明らかに間違っていることがわかる例として</w:t>
      </w:r>
      <w:r w:rsidRPr="008A0992">
        <w:rPr>
          <w:rFonts w:ascii="Times New Roman" w:eastAsia="UD デジタル 教科書体 NK-R" w:hAnsi="Times New Roman" w:hint="eastAsia"/>
          <w:color w:val="FF0000"/>
          <w:sz w:val="20"/>
          <w:szCs w:val="20"/>
        </w:rPr>
        <w:t>「ボクシングの判定が素人には無理なように、じゃんけんの判定も素人に無理だ」</w:t>
      </w:r>
      <w:r w:rsidRPr="008A0992">
        <w:rPr>
          <w:rFonts w:ascii="Times New Roman" w:eastAsia="UD デジタル 教科書体 NK-R" w:hAnsi="Times New Roman" w:hint="eastAsia"/>
          <w:sz w:val="20"/>
          <w:szCs w:val="20"/>
        </w:rPr>
        <w:t>。つまりどんなにもっともらしい意見だろうと、結局この意味不明な類推と本質はかわらないわけで。よくやらかしがちなのが「いじめは嵐と同じだ、待っていればいつか過ぎ去る！！」。なぜいじめが嵐と同じなのか、ちゃんと説明してもらう必要がある。あるいは例を出された場合は、「類推を使わずに説明してください」と言おう。</w:t>
      </w:r>
    </w:p>
    <w:p w14:paraId="7A804D4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因果関係と相関関係と疑似相関……因果関係は「太陽が昇ったから明るくなった」など、</w:t>
      </w:r>
      <w:r w:rsidRPr="008A0992">
        <w:rPr>
          <w:rFonts w:ascii="Times New Roman" w:eastAsia="UD デジタル 教科書体 NK-R" w:hAnsi="Times New Roman" w:hint="eastAsia"/>
          <w:color w:val="FF0000"/>
          <w:sz w:val="20"/>
          <w:szCs w:val="20"/>
        </w:rPr>
        <w:t>一方の変化によりもう一方の変化を引き起こす関係</w:t>
      </w:r>
      <w:r w:rsidRPr="008A0992">
        <w:rPr>
          <w:rFonts w:ascii="Times New Roman" w:eastAsia="UD デジタル 教科書体 NK-R" w:hAnsi="Times New Roman" w:hint="eastAsia"/>
          <w:sz w:val="20"/>
          <w:szCs w:val="20"/>
        </w:rPr>
        <w:t>のこと。相関関係は</w:t>
      </w:r>
      <w:r w:rsidRPr="008A0992">
        <w:rPr>
          <w:rFonts w:ascii="Times New Roman" w:eastAsia="UD デジタル 教科書体 NK-R" w:hAnsi="Times New Roman" w:hint="eastAsia"/>
          <w:color w:val="FF0000"/>
          <w:sz w:val="20"/>
          <w:szCs w:val="20"/>
        </w:rPr>
        <w:t>「地球の二酸化炭素の濃度上昇とともに地球の気温が上昇した」</w:t>
      </w:r>
      <w:r w:rsidRPr="008A0992">
        <w:rPr>
          <w:rFonts w:ascii="Times New Roman" w:eastAsia="UD デジタル 教科書体 NK-R" w:hAnsi="Times New Roman" w:hint="eastAsia"/>
          <w:sz w:val="20"/>
          <w:szCs w:val="20"/>
        </w:rPr>
        <w:t>である。疑似相関は「相関関係のデータを見て、勝手に因果関係を結び付けてしまう」ことで起こる、</w:t>
      </w:r>
      <w:r w:rsidRPr="008A0992">
        <w:rPr>
          <w:rFonts w:ascii="Times New Roman" w:eastAsia="UD デジタル 教科書体 NK-R" w:hAnsi="Times New Roman" w:hint="eastAsia"/>
          <w:color w:val="FF0000"/>
          <w:sz w:val="20"/>
          <w:szCs w:val="20"/>
        </w:rPr>
        <w:t>一見相関関係に見えるできごと</w:t>
      </w:r>
      <w:r w:rsidRPr="008A0992">
        <w:rPr>
          <w:rFonts w:ascii="Times New Roman" w:eastAsia="UD デジタル 教科書体 NK-R" w:hAnsi="Times New Roman" w:hint="eastAsia"/>
          <w:sz w:val="20"/>
          <w:szCs w:val="20"/>
        </w:rPr>
        <w:t>。よくあるのが「犯罪が多い国は刑務所が多いから、刑務所を減らせば犯罪が減る」みたいなの。犯罪が多いから刑務所が増えたのであり、刑務所を減らしても意味がない。ほか、</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という本流から</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という結果が生まれ、</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について人間が勝手に因果関係を結び付ける例もある。例えば「朝ごはんを食べる子は成績がいいから、朝ごはんを食べよう」というような例。ほんとは「裕福な家庭は朝ごはんを十分に出せるし、教育にもお金をかけられる」だけかもしれない。ただ、</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％間違いとも断定できない。「空腹で集中力が減るのを予防できるから勉強が捗るのだ」という因果を結び付けることも可能である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当然実証は必要であるが</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疑似相関なのか相関関係なのかの判定は、意外に難しい</w:t>
      </w:r>
      <w:r w:rsidRPr="008A0992">
        <w:rPr>
          <w:rFonts w:ascii="Times New Roman" w:eastAsia="UD デジタル 教科書体 NK-R" w:hAnsi="Times New Roman" w:hint="eastAsia"/>
          <w:sz w:val="20"/>
          <w:szCs w:val="20"/>
        </w:rPr>
        <w:t>のである。</w:t>
      </w:r>
    </w:p>
    <w:p w14:paraId="27224EA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プロスペクト理論……リスクを伴う決定がどのように行われるかについての理論。行動経済学の用語、あるいは心理学の用語。</w:t>
      </w:r>
      <w:r w:rsidRPr="008A0992">
        <w:rPr>
          <w:rFonts w:ascii="Times New Roman" w:eastAsia="UD デジタル 教科書体 NK-R" w:hAnsi="Times New Roman" w:hint="eastAsia"/>
          <w:color w:val="FF0000"/>
          <w:sz w:val="20"/>
          <w:szCs w:val="20"/>
        </w:rPr>
        <w:t>人間は利益を堅実に得ようとするが、損失はギャンブル的に減らそうとする</w:t>
      </w:r>
      <w:r w:rsidRPr="008A0992">
        <w:rPr>
          <w:rFonts w:ascii="Times New Roman" w:eastAsia="UD デジタル 教科書体 NK-R" w:hAnsi="Times New Roman" w:hint="eastAsia"/>
          <w:sz w:val="20"/>
          <w:szCs w:val="20"/>
        </w:rPr>
        <w:t>、というもの。例えば「</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万無条件でもらえる</w:t>
      </w:r>
      <w:r w:rsidRPr="008A0992">
        <w:rPr>
          <w:rFonts w:ascii="Times New Roman" w:eastAsia="UD デジタル 教科書体 NK-R" w:hAnsi="Times New Roman" w:hint="eastAsia"/>
          <w:sz w:val="20"/>
          <w:szCs w:val="20"/>
        </w:rPr>
        <w:t>or</w:t>
      </w:r>
      <w:r w:rsidRPr="008A0992">
        <w:rPr>
          <w:rFonts w:ascii="Times New Roman" w:eastAsia="UD デジタル 教科書体 NK-R" w:hAnsi="Times New Roman" w:hint="eastAsia"/>
          <w:sz w:val="20"/>
          <w:szCs w:val="20"/>
        </w:rPr>
        <w:t>コイントスで表が出たら</w:t>
      </w:r>
      <w:r w:rsidRPr="008A0992">
        <w:rPr>
          <w:rFonts w:ascii="Times New Roman" w:eastAsia="UD デジタル 教科書体 NK-R" w:hAnsi="Times New Roman" w:hint="eastAsia"/>
          <w:sz w:val="20"/>
          <w:szCs w:val="20"/>
        </w:rPr>
        <w:t>200</w:t>
      </w:r>
      <w:r w:rsidRPr="008A0992">
        <w:rPr>
          <w:rFonts w:ascii="Times New Roman" w:eastAsia="UD デジタル 教科書体 NK-R" w:hAnsi="Times New Roman" w:hint="eastAsia"/>
          <w:sz w:val="20"/>
          <w:szCs w:val="20"/>
        </w:rPr>
        <w:t>万、裏なら</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円」という選択肢の場合、前者を選ぶ人間が圧倒的に多い。しかし、</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負債を</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万円背負っていたとして</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「そのまま</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万支払う</w:t>
      </w:r>
      <w:r w:rsidRPr="008A0992">
        <w:rPr>
          <w:rFonts w:ascii="Times New Roman" w:eastAsia="UD デジタル 教科書体 NK-R" w:hAnsi="Times New Roman" w:hint="eastAsia"/>
          <w:sz w:val="20"/>
          <w:szCs w:val="20"/>
        </w:rPr>
        <w:t>or</w:t>
      </w:r>
      <w:r w:rsidRPr="008A0992">
        <w:rPr>
          <w:rFonts w:ascii="Times New Roman" w:eastAsia="UD デジタル 教科書体 NK-R" w:hAnsi="Times New Roman" w:hint="eastAsia"/>
          <w:sz w:val="20"/>
          <w:szCs w:val="20"/>
        </w:rPr>
        <w:t>コイントスで表なら借金チャラ、裏なら</w:t>
      </w:r>
      <w:r w:rsidRPr="008A0992">
        <w:rPr>
          <w:rFonts w:ascii="Times New Roman" w:eastAsia="UD デジタル 教科書体 NK-R" w:hAnsi="Times New Roman" w:hint="eastAsia"/>
          <w:sz w:val="20"/>
          <w:szCs w:val="20"/>
        </w:rPr>
        <w:t>200</w:t>
      </w:r>
      <w:r w:rsidRPr="008A0992">
        <w:rPr>
          <w:rFonts w:ascii="Times New Roman" w:eastAsia="UD デジタル 教科書体 NK-R" w:hAnsi="Times New Roman" w:hint="eastAsia"/>
          <w:sz w:val="20"/>
          <w:szCs w:val="20"/>
        </w:rPr>
        <w:t>万に増額」という場合、後者を選ぶ人間が圧倒的に多い。「損失回避」という用語で説明されている。</w:t>
      </w:r>
    </w:p>
    <w:p w14:paraId="6A3021D3"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フレーミング効果……</w:t>
      </w:r>
      <w:r w:rsidRPr="008A0992">
        <w:rPr>
          <w:rFonts w:ascii="Times New Roman" w:eastAsia="UD デジタル 教科書体 NK-R" w:hAnsi="Times New Roman" w:hint="eastAsia"/>
          <w:color w:val="FF0000"/>
          <w:sz w:val="20"/>
          <w:szCs w:val="20"/>
        </w:rPr>
        <w:t>選択肢のフレーミング</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構成</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が異なると、意思決定もつられて変わってしまう</w:t>
      </w:r>
      <w:r w:rsidRPr="008A0992">
        <w:rPr>
          <w:rFonts w:ascii="Times New Roman" w:eastAsia="UD デジタル 教科書体 NK-R" w:hAnsi="Times New Roman" w:hint="eastAsia"/>
          <w:sz w:val="20"/>
          <w:szCs w:val="20"/>
        </w:rPr>
        <w:t>という効果のこと。例えば「ある伝染病に</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人が感染し、放置すると全員死にます。</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案、</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案のどちらかを選んで助けてください」と言われたとする。その後質問を</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回される。「</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300</w:t>
      </w:r>
      <w:r w:rsidRPr="008A0992">
        <w:rPr>
          <w:rFonts w:ascii="Times New Roman" w:eastAsia="UD デジタル 教科書体 NK-R" w:hAnsi="Times New Roman" w:hint="eastAsia"/>
          <w:sz w:val="20"/>
          <w:szCs w:val="20"/>
        </w:rPr>
        <w:t>人が助かる。</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割の確率で全員死ぬ」と、「</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700</w:t>
      </w:r>
      <w:r w:rsidRPr="008A0992">
        <w:rPr>
          <w:rFonts w:ascii="Times New Roman" w:eastAsia="UD デジタル 教科書体 NK-R" w:hAnsi="Times New Roman" w:hint="eastAsia"/>
          <w:sz w:val="20"/>
          <w:szCs w:val="20"/>
        </w:rPr>
        <w:t>人が死ぬ。</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％の確率で全員助かる」。</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問目も</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問目も結局同じことを言っているのだが、一問目ではほとんどが</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を、</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問目では</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を選択した。同じ選択肢でも違った結論になることがあるのだ。</w:t>
      </w:r>
      <w:r w:rsidR="00EE7B2B">
        <w:rPr>
          <w:rFonts w:ascii="Times New Roman" w:eastAsia="UD デジタル 教科書体 NK-R" w:hAnsi="Times New Roman" w:hint="eastAsia"/>
          <w:sz w:val="20"/>
          <w:szCs w:val="20"/>
        </w:rPr>
        <w:t>タウリン</w:t>
      </w:r>
      <w:r w:rsidR="00EE7B2B">
        <w:rPr>
          <w:rFonts w:ascii="Times New Roman" w:eastAsia="UD デジタル 教科書体 NK-R" w:hAnsi="Times New Roman" w:hint="eastAsia"/>
          <w:sz w:val="20"/>
          <w:szCs w:val="20"/>
        </w:rPr>
        <w:t>2</w:t>
      </w:r>
      <w:r w:rsidR="00EE7B2B">
        <w:rPr>
          <w:rFonts w:ascii="Times New Roman" w:eastAsia="UD デジタル 教科書体 NK-R" w:hAnsi="Times New Roman"/>
          <w:sz w:val="20"/>
          <w:szCs w:val="20"/>
        </w:rPr>
        <w:t>000mg</w:t>
      </w:r>
      <w:r w:rsidR="00EE7B2B">
        <w:rPr>
          <w:rFonts w:ascii="Times New Roman" w:eastAsia="UD デジタル 教科書体 NK-R" w:hAnsi="Times New Roman" w:hint="eastAsia"/>
          <w:sz w:val="20"/>
          <w:szCs w:val="20"/>
        </w:rPr>
        <w:t>配合！も同じなのだろう。</w:t>
      </w:r>
    </w:p>
    <w:p w14:paraId="538E8E9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議論と論題の種類……議論には</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つの種類</w:t>
      </w:r>
      <w:r w:rsidRPr="008A0992">
        <w:rPr>
          <w:rFonts w:ascii="Times New Roman" w:eastAsia="UD デジタル 教科書体 NK-R" w:hAnsi="Times New Roman" w:hint="eastAsia"/>
          <w:sz w:val="20"/>
          <w:szCs w:val="20"/>
        </w:rPr>
        <w:t>がある。広い意味でのディベートが</w:t>
      </w:r>
      <w:r w:rsidRPr="008A0992">
        <w:rPr>
          <w:rFonts w:ascii="Times New Roman" w:eastAsia="UD デジタル 教科書体 NK-R" w:hAnsi="Times New Roman" w:hint="eastAsia"/>
          <w:color w:val="FF0000"/>
          <w:sz w:val="20"/>
          <w:szCs w:val="20"/>
        </w:rPr>
        <w:t>「討論」</w:t>
      </w:r>
      <w:r w:rsidRPr="008A0992">
        <w:rPr>
          <w:rFonts w:ascii="Times New Roman" w:eastAsia="UD デジタル 教科書体 NK-R" w:hAnsi="Times New Roman" w:hint="eastAsia"/>
          <w:sz w:val="20"/>
          <w:szCs w:val="20"/>
        </w:rPr>
        <w:t>、説得する相手は観客や審判である。</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つ目が</w:t>
      </w:r>
      <w:r w:rsidRPr="008A0992">
        <w:rPr>
          <w:rFonts w:ascii="Times New Roman" w:eastAsia="UD デジタル 教科書体 NK-R" w:hAnsi="Times New Roman" w:hint="eastAsia"/>
          <w:color w:val="FF0000"/>
          <w:sz w:val="20"/>
          <w:szCs w:val="20"/>
        </w:rPr>
        <w:t>「競技ディベート」</w:t>
      </w:r>
      <w:r w:rsidRPr="008A0992">
        <w:rPr>
          <w:rFonts w:ascii="Times New Roman" w:eastAsia="UD デジタル 教科書体 NK-R" w:hAnsi="Times New Roman" w:hint="eastAsia"/>
          <w:sz w:val="20"/>
          <w:szCs w:val="20"/>
        </w:rPr>
        <w:t>で、これは自分の思想の側でプレイできるとは限らない。</w:t>
      </w:r>
      <w:r w:rsidRPr="008A0992">
        <w:rPr>
          <w:rFonts w:ascii="Times New Roman" w:eastAsia="UD デジタル 教科書体 NK-R" w:hAnsi="Times New Roman" w:hint="eastAsia"/>
          <w:color w:val="FF0000"/>
          <w:sz w:val="20"/>
          <w:szCs w:val="20"/>
        </w:rPr>
        <w:t>「議決」</w:t>
      </w:r>
      <w:r w:rsidRPr="008A0992">
        <w:rPr>
          <w:rFonts w:ascii="Times New Roman" w:eastAsia="UD デジタル 教科書体 NK-R" w:hAnsi="Times New Roman" w:hint="eastAsia"/>
          <w:sz w:val="20"/>
          <w:szCs w:val="20"/>
        </w:rPr>
        <w:t>は集団としての意思決定をするために行われ、多数決を用いることもある。</w:t>
      </w:r>
      <w:r w:rsidRPr="008A0992">
        <w:rPr>
          <w:rFonts w:ascii="Times New Roman" w:eastAsia="UD デジタル 教科書体 NK-R" w:hAnsi="Times New Roman" w:hint="eastAsia"/>
          <w:color w:val="FF0000"/>
          <w:sz w:val="20"/>
          <w:szCs w:val="20"/>
        </w:rPr>
        <w:t>「対話」</w:t>
      </w:r>
      <w:r w:rsidRPr="008A0992">
        <w:rPr>
          <w:rFonts w:ascii="Times New Roman" w:eastAsia="UD デジタル 教科書体 NK-R" w:hAnsi="Times New Roman" w:hint="eastAsia"/>
          <w:sz w:val="20"/>
          <w:szCs w:val="20"/>
        </w:rPr>
        <w:t>は自分と違う意見を聞いて見識を深めるためのもので、結論が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つになる必要はない。</w:t>
      </w:r>
      <w:r w:rsidRPr="008A0992">
        <w:rPr>
          <w:rFonts w:ascii="Times New Roman" w:eastAsia="UD デジタル 教科書体 NK-R" w:hAnsi="Times New Roman" w:hint="eastAsia"/>
          <w:color w:val="FF0000"/>
          <w:sz w:val="20"/>
          <w:szCs w:val="20"/>
        </w:rPr>
        <w:t>論題の種類には</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つ</w:t>
      </w:r>
      <w:r w:rsidRPr="008A0992">
        <w:rPr>
          <w:rFonts w:ascii="Times New Roman" w:eastAsia="UD デジタル 教科書体 NK-R" w:hAnsi="Times New Roman" w:hint="eastAsia"/>
          <w:sz w:val="20"/>
          <w:szCs w:val="20"/>
        </w:rPr>
        <w:t>あり、</w:t>
      </w:r>
      <w:r w:rsidRPr="008A0992">
        <w:rPr>
          <w:rFonts w:ascii="Times New Roman" w:eastAsia="UD デジタル 教科書体 NK-R" w:hAnsi="Times New Roman" w:hint="eastAsia"/>
          <w:color w:val="FF0000"/>
          <w:sz w:val="20"/>
          <w:szCs w:val="20"/>
        </w:rPr>
        <w:t>「事実論題」</w:t>
      </w:r>
      <w:r w:rsidRPr="008A0992">
        <w:rPr>
          <w:rFonts w:ascii="Times New Roman" w:eastAsia="UD デジタル 教科書体 NK-R" w:hAnsi="Times New Roman" w:hint="eastAsia"/>
          <w:sz w:val="20"/>
          <w:szCs w:val="20"/>
        </w:rPr>
        <w:t>といえば、あることが真実かどうかを議論する。「神は存在するか」など。</w:t>
      </w:r>
      <w:r w:rsidRPr="008A0992">
        <w:rPr>
          <w:rFonts w:ascii="Times New Roman" w:eastAsia="UD デジタル 教科書体 NK-R" w:hAnsi="Times New Roman" w:hint="eastAsia"/>
          <w:color w:val="FF0000"/>
          <w:sz w:val="20"/>
          <w:szCs w:val="20"/>
        </w:rPr>
        <w:t>「政策討論」</w:t>
      </w:r>
      <w:r w:rsidRPr="008A0992">
        <w:rPr>
          <w:rFonts w:ascii="Times New Roman" w:eastAsia="UD デジタル 教科書体 NK-R" w:hAnsi="Times New Roman" w:hint="eastAsia"/>
          <w:sz w:val="20"/>
          <w:szCs w:val="20"/>
        </w:rPr>
        <w:t>では、ある方針をすべきかどうかが問われる。「銃は規制されるべきか」など。</w:t>
      </w:r>
      <w:r w:rsidRPr="008A0992">
        <w:rPr>
          <w:rFonts w:ascii="Times New Roman" w:eastAsia="UD デジタル 教科書体 NK-R" w:hAnsi="Times New Roman" w:hint="eastAsia"/>
          <w:color w:val="FF0000"/>
          <w:sz w:val="20"/>
          <w:szCs w:val="20"/>
        </w:rPr>
        <w:t>「価値論題」</w:t>
      </w:r>
      <w:r w:rsidRPr="008A0992">
        <w:rPr>
          <w:rFonts w:ascii="Times New Roman" w:eastAsia="UD デジタル 教科書体 NK-R" w:hAnsi="Times New Roman" w:hint="eastAsia"/>
          <w:sz w:val="20"/>
          <w:szCs w:val="20"/>
        </w:rPr>
        <w:t>はあるものごとが良いか悪いかを討論する。</w:t>
      </w:r>
    </w:p>
    <w:p w14:paraId="1F01292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NIMBY</w:t>
      </w:r>
      <w:r w:rsidRPr="008A0992">
        <w:rPr>
          <w:rFonts w:ascii="Times New Roman" w:eastAsia="UD デジタル 教科書体 NK-R" w:hAnsi="Times New Roman" w:hint="eastAsia"/>
          <w:sz w:val="20"/>
          <w:szCs w:val="20"/>
        </w:rPr>
        <w:t>施設……”</w:t>
      </w:r>
      <w:r w:rsidRPr="008A0992">
        <w:rPr>
          <w:rFonts w:ascii="Times New Roman" w:eastAsia="UD デジタル 教科書体 NK-R" w:hAnsi="Times New Roman" w:hint="eastAsia"/>
          <w:sz w:val="20"/>
          <w:szCs w:val="20"/>
        </w:rPr>
        <w:t>Not In My Backyard</w:t>
      </w:r>
      <w:r w:rsidRPr="008A0992">
        <w:rPr>
          <w:rFonts w:ascii="Times New Roman" w:eastAsia="UD デジタル 教科書体 NK-R" w:hAnsi="Times New Roman" w:hint="eastAsia"/>
          <w:sz w:val="20"/>
          <w:szCs w:val="20"/>
        </w:rPr>
        <w:t>”の略。ニンビーと読む。</w:t>
      </w:r>
      <w:r w:rsidRPr="008A0992">
        <w:rPr>
          <w:rFonts w:ascii="Times New Roman" w:eastAsia="UD デジタル 教科書体 NK-R" w:hAnsi="Times New Roman" w:hint="eastAsia"/>
          <w:color w:val="FF0000"/>
          <w:sz w:val="20"/>
          <w:szCs w:val="20"/>
        </w:rPr>
        <w:t>「社会に必要だけどうちの近くには建てないで」という建物</w:t>
      </w:r>
      <w:r w:rsidRPr="008A0992">
        <w:rPr>
          <w:rFonts w:ascii="Times New Roman" w:eastAsia="UD デジタル 教科書体 NK-R" w:hAnsi="Times New Roman" w:hint="eastAsia"/>
          <w:sz w:val="20"/>
          <w:szCs w:val="20"/>
        </w:rPr>
        <w:t>のこと。ごみ処理場、火葬場、墓地、刑務所、空港などがあげられる。これらは</w:t>
      </w:r>
      <w:r w:rsidRPr="008A0992">
        <w:rPr>
          <w:rFonts w:ascii="Times New Roman" w:eastAsia="UD デジタル 教科書体 NK-R" w:hAnsi="Times New Roman" w:hint="eastAsia"/>
          <w:color w:val="FF0000"/>
          <w:sz w:val="20"/>
          <w:szCs w:val="20"/>
        </w:rPr>
        <w:t>家に近いほどデメリットが大きいのに、家から遠くても享受できるメリットが大差ない</w:t>
      </w:r>
      <w:r w:rsidRPr="008A0992">
        <w:rPr>
          <w:rFonts w:ascii="Times New Roman" w:eastAsia="UD デジタル 教科書体 NK-R" w:hAnsi="Times New Roman" w:hint="eastAsia"/>
          <w:sz w:val="20"/>
          <w:szCs w:val="20"/>
        </w:rPr>
        <w:t>。国が補助金を出して利益を調整することもあり、そのような方法を「正のインセンティブ」という。逆にできてほしい施設、コンビニとか公園を</w:t>
      </w:r>
      <w:r w:rsidRPr="008A0992">
        <w:rPr>
          <w:rFonts w:ascii="Times New Roman" w:eastAsia="UD デジタル 教科書体 NK-R" w:hAnsi="Times New Roman" w:hint="eastAsia"/>
          <w:sz w:val="20"/>
          <w:szCs w:val="20"/>
        </w:rPr>
        <w:t>YIMBY</w:t>
      </w:r>
      <w:r w:rsidRPr="008A0992">
        <w:rPr>
          <w:rFonts w:ascii="Times New Roman" w:eastAsia="UD デジタル 教科書体 NK-R" w:hAnsi="Times New Roman" w:hint="eastAsia"/>
          <w:sz w:val="20"/>
          <w:szCs w:val="20"/>
        </w:rPr>
        <w:t>という。</w:t>
      </w:r>
    </w:p>
    <w:p w14:paraId="0A93642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w:t>
      </w:r>
      <w:r w:rsidRPr="008A0992">
        <w:rPr>
          <w:rFonts w:ascii="Times New Roman" w:eastAsia="UD デジタル 教科書体 NK-R" w:hAnsi="Times New Roman" w:hint="eastAsia"/>
          <w:sz w:val="20"/>
          <w:szCs w:val="20"/>
        </w:rPr>
        <w:t>0.52</w:t>
      </w:r>
      <w:r w:rsidRPr="008A0992">
        <w:rPr>
          <w:rFonts w:ascii="Times New Roman" w:eastAsia="UD デジタル 教科書体 NK-R" w:hAnsi="Times New Roman" w:hint="eastAsia"/>
          <w:sz w:val="20"/>
          <w:szCs w:val="20"/>
        </w:rPr>
        <w:t>を「レーテンゴーニー」と読むのか……</w:t>
      </w:r>
      <w:r w:rsidRPr="008A0992">
        <w:rPr>
          <w:rFonts w:ascii="Times New Roman" w:eastAsia="UD デジタル 教科書体 NK-R" w:hAnsi="Times New Roman" w:hint="eastAsia"/>
          <w:color w:val="FF0000"/>
          <w:sz w:val="20"/>
          <w:szCs w:val="20"/>
        </w:rPr>
        <w:t>日本語は機関銃リズムと呼ばれ、拍が全て同じ時間的長さ</w:t>
      </w:r>
      <w:r w:rsidRPr="008A0992">
        <w:rPr>
          <w:rFonts w:ascii="Times New Roman" w:eastAsia="UD デジタル 教科書体 NK-R" w:hAnsi="Times New Roman" w:hint="eastAsia"/>
          <w:sz w:val="20"/>
          <w:szCs w:val="20"/>
        </w:rPr>
        <w:t>を持つ。英語はモールス信号リズムといい、強い音節が長く発音される。</w:t>
      </w:r>
      <w:r w:rsidRPr="008A0992">
        <w:rPr>
          <w:rFonts w:ascii="Times New Roman" w:eastAsia="UD デジタル 教科書体 NK-R" w:hAnsi="Times New Roman" w:hint="eastAsia"/>
          <w:sz w:val="20"/>
          <w:szCs w:val="20"/>
        </w:rPr>
        <w:t>2757</w:t>
      </w:r>
      <w:r w:rsidRPr="008A0992">
        <w:rPr>
          <w:rFonts w:ascii="Times New Roman" w:eastAsia="UD デジタル 教科書体 NK-R" w:hAnsi="Times New Roman" w:hint="eastAsia"/>
          <w:sz w:val="20"/>
          <w:szCs w:val="20"/>
        </w:rPr>
        <w:t>を読むときに「ニナナゴナナ」だと、数字の切れ目がはっきりしなくて気持ちが悪い。ここは数字</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つ当たり</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拍ということで、「ニーナナゴーナナ」にしたいのだ。小数点も同じで、</w:t>
      </w:r>
      <w:r w:rsidRPr="008A0992">
        <w:rPr>
          <w:rFonts w:ascii="Times New Roman" w:eastAsia="UD デジタル 教科書体 NK-R" w:hAnsi="Times New Roman" w:hint="eastAsia"/>
          <w:color w:val="FF0000"/>
          <w:sz w:val="20"/>
          <w:szCs w:val="20"/>
        </w:rPr>
        <w:t>「レー</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テン</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ゴー</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ニー」とすること</w:t>
      </w:r>
      <w:r w:rsidRPr="008A0992">
        <w:rPr>
          <w:rFonts w:ascii="Times New Roman" w:eastAsia="UD デジタル 教科書体 NK-R" w:hAnsi="Times New Roman" w:hint="eastAsia"/>
          <w:sz w:val="20"/>
          <w:szCs w:val="20"/>
        </w:rPr>
        <w:t>で、リズムをとっている。では「レー</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テン</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ゴ・</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ニ・」のように、休符を入れればいいじゃないかという意見もあるが、恐らく</w:t>
      </w:r>
      <w:r w:rsidRPr="008A0992">
        <w:rPr>
          <w:rFonts w:ascii="Times New Roman" w:eastAsia="UD デジタル 教科書体 NK-R" w:hAnsi="Times New Roman" w:hint="eastAsia"/>
          <w:color w:val="FF0000"/>
          <w:sz w:val="20"/>
          <w:szCs w:val="20"/>
        </w:rPr>
        <w:t>数字を読むアクセントの問題でそれが受け入れられない</w:t>
      </w:r>
      <w:r w:rsidRPr="008A0992">
        <w:rPr>
          <w:rFonts w:ascii="Times New Roman" w:eastAsia="UD デジタル 教科書体 NK-R" w:hAnsi="Times New Roman" w:hint="eastAsia"/>
          <w:sz w:val="20"/>
          <w:szCs w:val="20"/>
        </w:rPr>
        <w:t>のだろう。例えば「レーテンゴーニー」を読むとき、ほとんどの人は「高・低・低・低」と読むだろうし、「ゴーナナニーゴーサン」は「低・高・高・低」で読むはずだ。これらの最小単位、つまり四拍子をつくらないと気持ちが悪いから、途中で休符を作りたくないのだと説明される。</w:t>
      </w:r>
    </w:p>
    <w:p w14:paraId="5376EAF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俳句と四拍子の関係……俳句や短歌が</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を使う理由は、</w:t>
      </w:r>
      <w:r w:rsidRPr="008A0992">
        <w:rPr>
          <w:rFonts w:ascii="Times New Roman" w:eastAsia="UD デジタル 教科書体 NK-R" w:hAnsi="Times New Roman" w:hint="eastAsia"/>
          <w:color w:val="FF0000"/>
          <w:sz w:val="20"/>
          <w:szCs w:val="20"/>
        </w:rPr>
        <w:t>川本晧嗣の「日本詩歌の伝統－七と五の詩学」によると、四拍子と関連</w:t>
      </w:r>
      <w:r w:rsidRPr="008A0992">
        <w:rPr>
          <w:rFonts w:ascii="Times New Roman" w:eastAsia="UD デジタル 教科書体 NK-R" w:hAnsi="Times New Roman" w:hint="eastAsia"/>
          <w:sz w:val="20"/>
          <w:szCs w:val="20"/>
        </w:rPr>
        <w:t>しているという。適当な俳句をリズムに合わせて読んでみるといい。確かに四拍子でカウントできるはずである。ただし「言語」</w:t>
      </w:r>
      <w:r w:rsidRPr="008A0992">
        <w:rPr>
          <w:rFonts w:ascii="Times New Roman" w:eastAsia="UD デジタル 教科書体 NK-R" w:hAnsi="Times New Roman" w:hint="eastAsia"/>
          <w:sz w:val="20"/>
          <w:szCs w:val="20"/>
        </w:rPr>
        <w:t xml:space="preserve">1999 </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 xml:space="preserve"> 5 </w:t>
      </w:r>
      <w:r w:rsidRPr="008A0992">
        <w:rPr>
          <w:rFonts w:ascii="Times New Roman" w:eastAsia="UD デジタル 教科書体 NK-R" w:hAnsi="Times New Roman" w:hint="eastAsia"/>
          <w:sz w:val="20"/>
          <w:szCs w:val="20"/>
        </w:rPr>
        <w:t>月号で俳人の松林尚志がこの七五調四拍子説に反論している。</w:t>
      </w:r>
      <w:r w:rsidRPr="008A0992">
        <w:rPr>
          <w:rFonts w:ascii="Times New Roman" w:eastAsia="UD デジタル 教科書体 NK-R" w:hAnsi="Times New Roman" w:hint="eastAsia"/>
          <w:color w:val="FF0000"/>
          <w:sz w:val="20"/>
          <w:szCs w:val="20"/>
        </w:rPr>
        <w:t>松尾芭蕉はこのようなリズムの良い歌を「句に拍子ありてよろしからず」とし、あえて切り捨てて</w:t>
      </w:r>
      <w:r w:rsidRPr="008A0992">
        <w:rPr>
          <w:rFonts w:ascii="Times New Roman" w:eastAsia="UD デジタル 教科書体 NK-R" w:hAnsi="Times New Roman" w:hint="eastAsia"/>
          <w:sz w:val="20"/>
          <w:szCs w:val="20"/>
        </w:rPr>
        <w:t>いるのだ。そもそも四拍子だけを重視するなら、最初から４文字や８文字で言えばいい。そうでないということは、仮に日本語の本質が四拍子でも、日本語の詩は四拍子ではないと示唆しているだろう。</w:t>
      </w:r>
    </w:p>
    <w:p w14:paraId="1421C12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「黒い猫」の英訳は何か……それは厳密に言えば</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a black cat</w:t>
      </w:r>
      <w:r w:rsidRPr="008A0992">
        <w:rPr>
          <w:rFonts w:ascii="Times New Roman" w:eastAsia="UD デジタル 教科書体 NK-R" w:hAnsi="Times New Roman" w:hint="eastAsia"/>
          <w:color w:val="FF0000"/>
          <w:sz w:val="20"/>
          <w:szCs w:val="20"/>
        </w:rPr>
        <w:t>”ではない。実はそれと「黒い黒猫」は異なる構造を持っている</w:t>
      </w:r>
      <w:r w:rsidRPr="008A0992">
        <w:rPr>
          <w:rFonts w:ascii="Times New Roman" w:eastAsia="UD デジタル 教科書体 NK-R" w:hAnsi="Times New Roman" w:hint="eastAsia"/>
          <w:sz w:val="20"/>
          <w:szCs w:val="20"/>
        </w:rPr>
        <w:t>。例えば日本語で「走っ</w:t>
      </w:r>
      <w:r w:rsidRPr="008A0992">
        <w:rPr>
          <w:rFonts w:ascii="Times New Roman" w:eastAsia="UD デジタル 教科書体 NK-R" w:hAnsi="Times New Roman" w:hint="eastAsia"/>
          <w:sz w:val="20"/>
          <w:szCs w:val="20"/>
        </w:rPr>
        <w:lastRenderedPageBreak/>
        <w:t>ている車」は”</w:t>
      </w:r>
      <w:r w:rsidRPr="008A0992">
        <w:rPr>
          <w:rFonts w:ascii="Times New Roman" w:eastAsia="UD デジタル 教科書体 NK-R" w:hAnsi="Times New Roman" w:hint="eastAsia"/>
          <w:sz w:val="20"/>
          <w:szCs w:val="20"/>
        </w:rPr>
        <w:t>a running car</w:t>
      </w:r>
      <w:r w:rsidRPr="008A0992">
        <w:rPr>
          <w:rFonts w:ascii="Times New Roman" w:eastAsia="UD デジタル 教科書体 NK-R" w:hAnsi="Times New Roman" w:hint="eastAsia"/>
          <w:sz w:val="20"/>
          <w:szCs w:val="20"/>
        </w:rPr>
        <w:t>”だが、「通りを走っている車」になるととたんに”</w:t>
      </w:r>
      <w:r w:rsidRPr="008A0992">
        <w:rPr>
          <w:rFonts w:ascii="Times New Roman" w:eastAsia="UD デジタル 教科書体 NK-R" w:hAnsi="Times New Roman" w:hint="eastAsia"/>
          <w:sz w:val="20"/>
          <w:szCs w:val="20"/>
        </w:rPr>
        <w:t>a car running on a street</w:t>
      </w:r>
      <w:r w:rsidRPr="008A0992">
        <w:rPr>
          <w:rFonts w:ascii="Times New Roman" w:eastAsia="UD デジタル 教科書体 NK-R" w:hAnsi="Times New Roman" w:hint="eastAsia"/>
          <w:sz w:val="20"/>
          <w:szCs w:val="20"/>
        </w:rPr>
        <w:t>”で、語順が逆になる。「通りを走っていた車」だと”</w:t>
      </w:r>
      <w:r w:rsidRPr="008A0992">
        <w:rPr>
          <w:rFonts w:ascii="Times New Roman" w:eastAsia="UD デジタル 教科書体 NK-R" w:hAnsi="Times New Roman" w:hint="eastAsia"/>
          <w:sz w:val="20"/>
          <w:szCs w:val="20"/>
        </w:rPr>
        <w:t>a car that was running on a street</w:t>
      </w:r>
      <w:r w:rsidRPr="008A0992">
        <w:rPr>
          <w:rFonts w:ascii="Times New Roman" w:eastAsia="UD デジタル 教科書体 NK-R" w:hAnsi="Times New Roman" w:hint="eastAsia"/>
          <w:sz w:val="20"/>
          <w:szCs w:val="20"/>
        </w:rPr>
        <w:t>”となり、「句」の構造がはっきりしてくる。つまり、</w:t>
      </w:r>
      <w:r w:rsidRPr="008A0992">
        <w:rPr>
          <w:rFonts w:ascii="Times New Roman" w:eastAsia="UD デジタル 教科書体 NK-R" w:hAnsi="Times New Roman" w:hint="eastAsia"/>
          <w:color w:val="FF0000"/>
          <w:sz w:val="20"/>
          <w:szCs w:val="20"/>
        </w:rPr>
        <w:t>日本語は主要部が後に来て、英語は主要部が先行</w:t>
      </w:r>
      <w:r w:rsidRPr="008A0992">
        <w:rPr>
          <w:rFonts w:ascii="Times New Roman" w:eastAsia="UD デジタル 教科書体 NK-R" w:hAnsi="Times New Roman" w:hint="eastAsia"/>
          <w:sz w:val="20"/>
          <w:szCs w:val="20"/>
        </w:rPr>
        <w:t>する。同じことが黒い猫にも言える。確かに形容詞と名詞の組み合わせに見えるのだが、実際は「走っている車」と同様、述語と名詞の組み合わせなのだ。日本語で「形容詞＋名詞」が関係節だといえるのは、</w:t>
      </w:r>
      <w:r w:rsidRPr="008A0992">
        <w:rPr>
          <w:rFonts w:ascii="Times New Roman" w:eastAsia="UD デジタル 教科書体 NK-R" w:hAnsi="Times New Roman" w:hint="eastAsia"/>
          <w:color w:val="FF0000"/>
          <w:sz w:val="20"/>
          <w:szCs w:val="20"/>
        </w:rPr>
        <w:t>日本語では形容詞が動詞みたいに述語になれることと、主要部後行型であること、関係節が関係代名詞を必要としないこと</w:t>
      </w:r>
      <w:r w:rsidRPr="008A0992">
        <w:rPr>
          <w:rFonts w:ascii="Times New Roman" w:eastAsia="UD デジタル 教科書体 NK-R" w:hAnsi="Times New Roman" w:hint="eastAsia"/>
          <w:sz w:val="20"/>
          <w:szCs w:val="20"/>
        </w:rPr>
        <w:t>の３点に由来する。だから「猫は黒い」という文から「黒い猫」を導くのは簡単だ。しかし英語は</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The cat is black</w:t>
      </w:r>
      <w:r w:rsidRPr="008A0992">
        <w:rPr>
          <w:rFonts w:ascii="Times New Roman" w:eastAsia="UD デジタル 教科書体 NK-R" w:hAnsi="Times New Roman" w:hint="eastAsia"/>
          <w:color w:val="FF0000"/>
          <w:sz w:val="20"/>
          <w:szCs w:val="20"/>
        </w:rPr>
        <w:t>”から関係節をつくると”</w:t>
      </w:r>
      <w:r w:rsidRPr="008A0992">
        <w:rPr>
          <w:rFonts w:ascii="Times New Roman" w:eastAsia="UD デジタル 教科書体 NK-R" w:hAnsi="Times New Roman" w:hint="eastAsia"/>
          <w:color w:val="FF0000"/>
          <w:sz w:val="20"/>
          <w:szCs w:val="20"/>
        </w:rPr>
        <w:t>a cat that is black</w:t>
      </w:r>
      <w:r w:rsidRPr="008A0992">
        <w:rPr>
          <w:rFonts w:ascii="Times New Roman" w:eastAsia="UD デジタル 教科書体 NK-R" w:hAnsi="Times New Roman" w:hint="eastAsia"/>
          <w:color w:val="FF0000"/>
          <w:sz w:val="20"/>
          <w:szCs w:val="20"/>
        </w:rPr>
        <w:t>”になる</w:t>
      </w:r>
      <w:r w:rsidRPr="008A0992">
        <w:rPr>
          <w:rFonts w:ascii="Times New Roman" w:eastAsia="UD デジタル 教科書体 NK-R" w:hAnsi="Times New Roman" w:hint="eastAsia"/>
          <w:sz w:val="20"/>
          <w:szCs w:val="20"/>
        </w:rPr>
        <w:t>。これが「黒い猫」の直訳で、これを”</w:t>
      </w:r>
      <w:r w:rsidRPr="008A0992">
        <w:rPr>
          <w:rFonts w:ascii="Times New Roman" w:eastAsia="UD デジタル 教科書体 NK-R" w:hAnsi="Times New Roman" w:hint="eastAsia"/>
          <w:sz w:val="20"/>
          <w:szCs w:val="20"/>
        </w:rPr>
        <w:t>black cat</w:t>
      </w:r>
      <w:r w:rsidRPr="008A0992">
        <w:rPr>
          <w:rFonts w:ascii="Times New Roman" w:eastAsia="UD デジタル 教科書体 NK-R" w:hAnsi="Times New Roman" w:hint="eastAsia"/>
          <w:sz w:val="20"/>
          <w:szCs w:val="20"/>
        </w:rPr>
        <w:t>”とすると、もはや関係節ではない。つまり</w:t>
      </w:r>
      <w:r w:rsidRPr="008A0992">
        <w:rPr>
          <w:rFonts w:ascii="Times New Roman" w:eastAsia="UD デジタル 教科書体 NK-R" w:hAnsi="Times New Roman" w:hint="eastAsia"/>
          <w:color w:val="FF0000"/>
          <w:sz w:val="20"/>
          <w:szCs w:val="20"/>
        </w:rPr>
        <w:t>日本語は英語と異なり、形容詞が名詞に結びつく理由を必要としない</w:t>
      </w:r>
      <w:r w:rsidRPr="008A0992">
        <w:rPr>
          <w:rFonts w:ascii="Times New Roman" w:eastAsia="UD デジタル 教科書体 NK-R" w:hAnsi="Times New Roman" w:hint="eastAsia"/>
          <w:sz w:val="20"/>
          <w:szCs w:val="20"/>
        </w:rPr>
        <w:t>。関係節なのでそもそも結びつくのは当然で、その面、日本語のほうが文法的に一貫している。</w:t>
      </w:r>
      <w:r w:rsidRPr="008A0992">
        <w:rPr>
          <w:rFonts w:ascii="Times New Roman" w:eastAsia="UD デジタル 教科書体 NK-R" w:hAnsi="Times New Roman" w:hint="eastAsia"/>
          <w:color w:val="FF0000"/>
          <w:sz w:val="20"/>
          <w:szCs w:val="20"/>
        </w:rPr>
        <w:t>英語の形容詞はそもそも、英語の主要部先行という規則には合わない</w:t>
      </w:r>
      <w:r w:rsidRPr="008A0992">
        <w:rPr>
          <w:rFonts w:ascii="Times New Roman" w:eastAsia="UD デジタル 教科書体 NK-R" w:hAnsi="Times New Roman" w:hint="eastAsia"/>
          <w:sz w:val="20"/>
          <w:szCs w:val="20"/>
        </w:rPr>
        <w:t>のだ。では”</w:t>
      </w:r>
      <w:r w:rsidRPr="008A0992">
        <w:rPr>
          <w:rFonts w:ascii="Times New Roman" w:eastAsia="UD デジタル 教科書体 NK-R" w:hAnsi="Times New Roman" w:hint="eastAsia"/>
          <w:sz w:val="20"/>
          <w:szCs w:val="20"/>
        </w:rPr>
        <w:t>a black cat</w:t>
      </w:r>
      <w:r w:rsidRPr="008A0992">
        <w:rPr>
          <w:rFonts w:ascii="Times New Roman" w:eastAsia="UD デジタル 教科書体 NK-R" w:hAnsi="Times New Roman" w:hint="eastAsia"/>
          <w:sz w:val="20"/>
          <w:szCs w:val="20"/>
        </w:rPr>
        <w:t>”に対応するのは何だろう。それは「黒猫」である。英語の形容詞は活用せず、述語になるには”</w:t>
      </w:r>
      <w:r w:rsidRPr="008A0992">
        <w:rPr>
          <w:rFonts w:ascii="Times New Roman" w:eastAsia="UD デジタル 教科書体 NK-R" w:hAnsi="Times New Roman" w:hint="eastAsia"/>
          <w:sz w:val="20"/>
          <w:szCs w:val="20"/>
        </w:rPr>
        <w:t>be</w:t>
      </w:r>
      <w:r w:rsidRPr="008A0992">
        <w:rPr>
          <w:rFonts w:ascii="Times New Roman" w:eastAsia="UD デジタル 教科書体 NK-R" w:hAnsi="Times New Roman" w:hint="eastAsia"/>
          <w:sz w:val="20"/>
          <w:szCs w:val="20"/>
        </w:rPr>
        <w:t>”が必要なので、日本語の観点ではほとんど名詞に等しいと言ってよい。つまり”</w:t>
      </w:r>
      <w:r w:rsidRPr="008A0992">
        <w:rPr>
          <w:rFonts w:ascii="Times New Roman" w:eastAsia="UD デジタル 教科書体 NK-R" w:hAnsi="Times New Roman" w:hint="eastAsia"/>
          <w:sz w:val="20"/>
          <w:szCs w:val="20"/>
        </w:rPr>
        <w:t>a black cat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あるいは「黒猫」</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は、単に「猫に対する属性としての黒が付加された」というわけではなく、むしろ「チェシャ猫」という語に近い。中国語も日本語に似ている。</w:t>
      </w:r>
    </w:p>
    <w:p w14:paraId="6DFCD04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水無月の「無」は「ない」ではない……実は</w:t>
      </w:r>
      <w:r w:rsidRPr="008A0992">
        <w:rPr>
          <w:rFonts w:ascii="Times New Roman" w:eastAsia="UD デジタル 教科書体 NK-R" w:hAnsi="Times New Roman" w:hint="eastAsia"/>
          <w:color w:val="FF0000"/>
          <w:sz w:val="20"/>
          <w:szCs w:val="20"/>
        </w:rPr>
        <w:t>「な」は現代日本語の属格「の」と同じで、「水の月」</w:t>
      </w:r>
      <w:r w:rsidRPr="008A0992">
        <w:rPr>
          <w:rFonts w:ascii="Times New Roman" w:eastAsia="UD デジタル 教科書体 NK-R" w:hAnsi="Times New Roman" w:hint="eastAsia"/>
          <w:sz w:val="20"/>
          <w:szCs w:val="20"/>
        </w:rPr>
        <w:t>という意味。神無月も同じで「神の月」。水無月の６月に雨が降るのは実は当然なのである。出雲では神が集まるから「神有月」と呼ぶというのは、「な」が使われなくなって生まれた俗説である。この</w:t>
      </w:r>
      <w:r w:rsidRPr="008A0992">
        <w:rPr>
          <w:rFonts w:ascii="Times New Roman" w:eastAsia="UD デジタル 教科書体 NK-R" w:hAnsi="Times New Roman" w:hint="eastAsia"/>
          <w:color w:val="FF0000"/>
          <w:sz w:val="20"/>
          <w:szCs w:val="20"/>
        </w:rPr>
        <w:t>「な」は現代にも生きており、「まなこ」は「眼の子」、まなざしは「眼の差し」、たなごころは「手の心」、みなとは「水の門」</w:t>
      </w:r>
      <w:r w:rsidRPr="008A0992">
        <w:rPr>
          <w:rFonts w:ascii="Times New Roman" w:eastAsia="UD デジタル 教科書体 NK-R" w:hAnsi="Times New Roman" w:hint="eastAsia"/>
          <w:sz w:val="20"/>
          <w:szCs w:val="20"/>
        </w:rPr>
        <w:t>。このような複合語は、その中の単語が使われなくなるととたんに切れ目が感じられなくなる。</w:t>
      </w:r>
      <w:r w:rsidRPr="008A0992">
        <w:rPr>
          <w:rFonts w:ascii="Times New Roman" w:eastAsia="UD デジタル 教科書体 NK-R" w:hAnsi="Times New Roman" w:hint="eastAsia"/>
          <w:color w:val="FF0000"/>
          <w:sz w:val="20"/>
          <w:szCs w:val="20"/>
        </w:rPr>
        <w:t>「まつ毛」の「つ」も属格だし、「わがまま」だって「我のまま」、「キノコ」の「ノ」も属格、「いのしし」も「猪のしし</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ししは獣という意味</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で埋もれている。日本語はヨーロッパの言語と違い音節が少なく、くっつけた後に別の漢字を割り当てるため、もうわからなくなる。「さかな」は「酒菜」だし、「おみおつけ」に至っては、最初「つけ」と呼んでいたがこれを丁寧に「おつけ」と呼ぶうちに切れ目がわからなくなって「みおつけ」さらにわからなくなって「おみおつけ」で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これに関しては異説もあるし、そちらのほうが有力なので話半分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確かに単語の切れ目がなく、一語になってしまうのは構わない。問題はことわざだ。現代語に直さずにことばの塊にするのが普通だが、文法は現代語に直さないから問題になる。「情けは人の為ならず」だって、本当なら「情けは人の為ではない」とするのがいいだろうし、「虎穴に入らずんば虎子を得ず」なんても</w:t>
      </w:r>
      <w:r w:rsidRPr="008A0992">
        <w:rPr>
          <w:rFonts w:ascii="Times New Roman" w:eastAsia="UD デジタル 教科書体 NK-R" w:hAnsi="Times New Roman" w:hint="eastAsia"/>
          <w:sz w:val="20"/>
          <w:szCs w:val="20"/>
        </w:rPr>
        <w:lastRenderedPageBreak/>
        <w:t>う、現代日本語話者がそのまま言えるようなものではない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言ってたら気持ち悪がられる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。ことわざの意味が変わっていくのも、そういう理由によるものなのかもしれない。</w:t>
      </w:r>
    </w:p>
    <w:p w14:paraId="16D0554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語に英単語・和製英語が入ってくる理由……英語礼賛の風潮もあると思うが、それよりも「目に飛び込みやすい」ということでたくさん使われるからだろう。新規開店と書くよりも新規オープンとしたほうが、印象に残る。すると必然的に名詞を多用する。日本語では</w:t>
      </w:r>
      <w:r w:rsidRPr="008A0992">
        <w:rPr>
          <w:rFonts w:ascii="Times New Roman" w:eastAsia="UD デジタル 教科書体 NK-R" w:hAnsi="Times New Roman" w:hint="eastAsia"/>
          <w:color w:val="FF0000"/>
          <w:sz w:val="20"/>
          <w:szCs w:val="20"/>
        </w:rPr>
        <w:t>動詞や形容詞は活用語があるので長くなりがち</w:t>
      </w:r>
      <w:r w:rsidRPr="008A0992">
        <w:rPr>
          <w:rFonts w:ascii="Times New Roman" w:eastAsia="UD デジタル 教科書体 NK-R" w:hAnsi="Times New Roman" w:hint="eastAsia"/>
          <w:sz w:val="20"/>
          <w:szCs w:val="20"/>
        </w:rPr>
        <w:t>だからだ。項目を箇条書きにするときも体言止めが好まれるから、和語よりも漢語・外来語が好まれる。しかし、</w:t>
      </w:r>
      <w:r w:rsidRPr="008A0992">
        <w:rPr>
          <w:rFonts w:ascii="Times New Roman" w:eastAsia="UD デジタル 教科書体 NK-R" w:hAnsi="Times New Roman" w:hint="eastAsia"/>
          <w:color w:val="FF0000"/>
          <w:sz w:val="20"/>
          <w:szCs w:val="20"/>
        </w:rPr>
        <w:t>日本人は意味の広い英語の隙間を</w:t>
      </w:r>
      <w:r w:rsidRPr="008A0992">
        <w:rPr>
          <w:rFonts w:ascii="Times New Roman" w:eastAsia="UD デジタル 教科書体 NK-R" w:hAnsi="Times New Roman" w:hint="eastAsia"/>
          <w:color w:val="FF0000"/>
          <w:sz w:val="20"/>
          <w:szCs w:val="20"/>
        </w:rPr>
        <w:t>1000</w:t>
      </w:r>
      <w:r w:rsidRPr="008A0992">
        <w:rPr>
          <w:rFonts w:ascii="Times New Roman" w:eastAsia="UD デジタル 教科書体 NK-R" w:hAnsi="Times New Roman" w:hint="eastAsia"/>
          <w:color w:val="FF0000"/>
          <w:sz w:val="20"/>
          <w:szCs w:val="20"/>
        </w:rPr>
        <w:t>年以上かけて意味の狭い漢語で埋めてきた</w:t>
      </w:r>
      <w:r w:rsidRPr="008A0992">
        <w:rPr>
          <w:rFonts w:ascii="Times New Roman" w:eastAsia="UD デジタル 教科書体 NK-R" w:hAnsi="Times New Roman" w:hint="eastAsia"/>
          <w:sz w:val="20"/>
          <w:szCs w:val="20"/>
        </w:rPr>
        <w:t>。今後英語由来の外来語を増やしても日本語や豊かにならないだろう。英単語は和語と同じく意味が広い。「新規オープン」では何ができたのかわからないし、「チェック」一つとっても、「検査」「点検」「照合」「確認」「検証」「解析」いろんな漢語に当てはまる。英語は楽だが曖昧である。おおまかにものごとをつかむ和語と細かく切り刻む漢語があるのに、ことさら粗い英単語を捨てるのは無益に思われる。</w:t>
      </w:r>
    </w:p>
    <w:p w14:paraId="5164FBF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「させていただく」の違和感……させていただくというのは自分の行動について使われるが、ほとんどの場合は</w:t>
      </w:r>
      <w:r w:rsidRPr="008A0992">
        <w:rPr>
          <w:rFonts w:ascii="Times New Roman" w:eastAsia="UD デジタル 教科書体 NK-R" w:hAnsi="Times New Roman" w:hint="eastAsia"/>
          <w:color w:val="FF0000"/>
          <w:sz w:val="20"/>
          <w:szCs w:val="20"/>
        </w:rPr>
        <w:t>「謙譲語」で代用</w:t>
      </w:r>
      <w:r w:rsidRPr="008A0992">
        <w:rPr>
          <w:rFonts w:ascii="Times New Roman" w:eastAsia="UD デジタル 教科書体 NK-R" w:hAnsi="Times New Roman" w:hint="eastAsia"/>
          <w:sz w:val="20"/>
          <w:szCs w:val="20"/>
        </w:rPr>
        <w:t>できる。例えば「する」を「させていただく」、「食べる」を「食べさせていただく」のように。その違和感が何に由来するかといえば、</w:t>
      </w:r>
      <w:r w:rsidRPr="008A0992">
        <w:rPr>
          <w:rFonts w:ascii="Times New Roman" w:eastAsia="UD デジタル 教科書体 NK-R" w:hAnsi="Times New Roman" w:hint="eastAsia"/>
          <w:color w:val="FF0000"/>
          <w:sz w:val="20"/>
          <w:szCs w:val="20"/>
        </w:rPr>
        <w:t>聞き手を無視している</w:t>
      </w:r>
      <w:r w:rsidRPr="008A0992">
        <w:rPr>
          <w:rFonts w:ascii="Times New Roman" w:eastAsia="UD デジタル 教科書体 NK-R" w:hAnsi="Times New Roman" w:hint="eastAsia"/>
          <w:sz w:val="20"/>
          <w:szCs w:val="20"/>
        </w:rPr>
        <w:t>からである。ただし、許可を得る場合、相手の意志に反して何かを実行するときに使う場合は、この限りではない。「何と言おうとさせていただきます」はおかしくないだろう。似た表現に「お～する」があるが、これは単純な謙譲ではない。話し手が聞き手に何らかの利益を与えない限り使えないからだ。「お泳ぎしました」は奇妙だけど「お送りしました」は</w:t>
      </w:r>
      <w:r w:rsidRPr="008A0992">
        <w:rPr>
          <w:rFonts w:ascii="Times New Roman" w:eastAsia="UD デジタル 教科書体 NK-R" w:hAnsi="Times New Roman" w:hint="eastAsia"/>
          <w:sz w:val="20"/>
          <w:szCs w:val="20"/>
        </w:rPr>
        <w:t>OK</w:t>
      </w:r>
      <w:r w:rsidRPr="008A0992">
        <w:rPr>
          <w:rFonts w:ascii="Times New Roman" w:eastAsia="UD デジタル 教科書体 NK-R" w:hAnsi="Times New Roman" w:hint="eastAsia"/>
          <w:sz w:val="20"/>
          <w:szCs w:val="20"/>
        </w:rPr>
        <w:t>という例である。</w:t>
      </w:r>
    </w:p>
    <w:p w14:paraId="2A23AEF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変な漢字……漢字は</w:t>
      </w:r>
      <w:r w:rsidRPr="008A0992">
        <w:rPr>
          <w:rFonts w:ascii="Times New Roman" w:eastAsia="UD デジタル 教科書体 NK-R" w:hAnsi="Times New Roman" w:hint="eastAsia"/>
          <w:sz w:val="20"/>
          <w:szCs w:val="20"/>
        </w:rPr>
        <w:t>3500</w:t>
      </w:r>
      <w:r w:rsidRPr="008A0992">
        <w:rPr>
          <w:rFonts w:ascii="Times New Roman" w:eastAsia="UD デジタル 教科書体 NK-R" w:hAnsi="Times New Roman" w:hint="eastAsia"/>
          <w:sz w:val="20"/>
          <w:szCs w:val="20"/>
        </w:rPr>
        <w:t>年以上の歴史を持つ、現存する最古の文字体系である。諸橋轍次による「大漢和辞典」には、我が国が誇る漢語研究の金字塔で、</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万以上の漢字が収録されている。その中には</w:t>
      </w:r>
      <w:r w:rsidRPr="008A0992">
        <w:rPr>
          <w:rFonts w:ascii="Times New Roman" w:eastAsia="UD デジタル 教科書体 NK-R" w:hAnsi="Times New Roman" w:hint="eastAsia"/>
          <w:color w:val="FF0000"/>
          <w:sz w:val="20"/>
          <w:szCs w:val="20"/>
        </w:rPr>
        <w:t>見たこともないような奇妙な画を持つもの</w:t>
      </w:r>
      <w:r w:rsidRPr="008A0992">
        <w:rPr>
          <w:rFonts w:ascii="Times New Roman" w:eastAsia="UD デジタル 教科書体 NK-R" w:hAnsi="Times New Roman" w:hint="eastAsia"/>
          <w:sz w:val="20"/>
          <w:szCs w:val="20"/>
        </w:rPr>
        <w:t>もある。このような漢字のほとんどは、</w:t>
      </w:r>
      <w:r w:rsidRPr="008A0992">
        <w:rPr>
          <w:rFonts w:ascii="Times New Roman" w:eastAsia="UD デジタル 教科書体 NK-R" w:hAnsi="Times New Roman" w:hint="eastAsia"/>
          <w:color w:val="FF0000"/>
          <w:sz w:val="20"/>
          <w:szCs w:val="20"/>
        </w:rPr>
        <w:t>まだ画が固定化していない頃の非常に古い漢字が字典の中に生き延びたもので、いわば「漢字のシーラカンス」</w:t>
      </w:r>
      <w:r w:rsidRPr="008A0992">
        <w:rPr>
          <w:rFonts w:ascii="Times New Roman" w:eastAsia="UD デジタル 教科書体 NK-R" w:hAnsi="Times New Roman" w:hint="eastAsia"/>
          <w:sz w:val="20"/>
          <w:szCs w:val="20"/>
        </w:rPr>
        <w:t>だろう。以下「今昔文字鏡」の番号とともに紹介したい。まず</w:t>
      </w:r>
      <w:r w:rsidRPr="008A0992">
        <w:rPr>
          <w:rFonts w:ascii="Times New Roman" w:eastAsia="UD デジタル 教科書体 NK-R" w:hAnsi="Times New Roman" w:hint="eastAsia"/>
          <w:sz w:val="20"/>
          <w:szCs w:val="20"/>
        </w:rPr>
        <w:t>000117</w:t>
      </w:r>
      <w:r w:rsidRPr="008A0992">
        <w:rPr>
          <w:rFonts w:ascii="Times New Roman" w:eastAsia="UD デジタル 教科書体 NK-R" w:hAnsi="Times New Roman" w:hint="eastAsia"/>
          <w:sz w:val="20"/>
          <w:szCs w:val="20"/>
        </w:rPr>
        <w:t>番、「ん」に似た「也」の古字。「了」を逆さまにした「チョウ」</w:t>
      </w:r>
      <w:r w:rsidRPr="008A0992">
        <w:rPr>
          <w:rFonts w:ascii="Times New Roman" w:eastAsia="UD デジタル 教科書体 NK-R" w:hAnsi="Times New Roman" w:hint="eastAsia"/>
          <w:sz w:val="20"/>
          <w:szCs w:val="20"/>
        </w:rPr>
        <w:t>(000229)</w:t>
      </w:r>
      <w:r w:rsidRPr="008A0992">
        <w:rPr>
          <w:rFonts w:ascii="Times New Roman" w:eastAsia="UD デジタル 教科書体 NK-R" w:hAnsi="Times New Roman" w:hint="eastAsia"/>
          <w:sz w:val="20"/>
          <w:szCs w:val="20"/>
        </w:rPr>
        <w:t>、「予」のさかさま文字である</w:t>
      </w:r>
      <w:r w:rsidRPr="008A0992">
        <w:rPr>
          <w:rFonts w:ascii="Times New Roman" w:eastAsia="UD デジタル 教科書体 NK-R" w:hAnsi="Times New Roman" w:hint="eastAsia"/>
          <w:sz w:val="20"/>
          <w:szCs w:val="20"/>
        </w:rPr>
        <w:t>000234</w:t>
      </w:r>
      <w:r w:rsidRPr="008A0992">
        <w:rPr>
          <w:rFonts w:ascii="Times New Roman" w:eastAsia="UD デジタル 教科書体 NK-R" w:hAnsi="Times New Roman" w:hint="eastAsia"/>
          <w:sz w:val="20"/>
          <w:szCs w:val="20"/>
        </w:rPr>
        <w:t>。「凹」に斜め線が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本入った</w:t>
      </w:r>
      <w:r w:rsidRPr="008A0992">
        <w:rPr>
          <w:rFonts w:ascii="Times New Roman" w:eastAsia="UD デジタル 教科書体 NK-R" w:hAnsi="Times New Roman" w:hint="eastAsia"/>
          <w:sz w:val="20"/>
          <w:szCs w:val="20"/>
        </w:rPr>
        <w:t>001834</w:t>
      </w:r>
      <w:r w:rsidRPr="008A0992">
        <w:rPr>
          <w:rFonts w:ascii="Times New Roman" w:eastAsia="UD デジタル 教科書体 NK-R" w:hAnsi="Times New Roman" w:hint="eastAsia"/>
          <w:sz w:val="20"/>
          <w:szCs w:val="20"/>
        </w:rPr>
        <w:t>、「工」の真ん中に、「</w:t>
      </w:r>
      <w:r w:rsidRPr="008A0992">
        <w:rPr>
          <w:rFonts w:ascii="Times New Roman" w:eastAsia="UD デジタル 教科書体 NK-R" w:hAnsi="Times New Roman" w:hint="eastAsia"/>
          <w:sz w:val="20"/>
          <w:szCs w:val="20"/>
        </w:rPr>
        <w:t>S</w:t>
      </w:r>
      <w:r w:rsidRPr="008A0992">
        <w:rPr>
          <w:rFonts w:ascii="Times New Roman" w:eastAsia="UD デジタル 教科書体 NK-R" w:hAnsi="Times New Roman" w:hint="eastAsia"/>
          <w:sz w:val="20"/>
          <w:szCs w:val="20"/>
        </w:rPr>
        <w:t>」を反転した部品を持つ唯一の漢字である</w:t>
      </w:r>
      <w:r w:rsidRPr="008A0992">
        <w:rPr>
          <w:rFonts w:ascii="Times New Roman" w:eastAsia="UD デジタル 教科書体 NK-R" w:hAnsi="Times New Roman" w:hint="eastAsia"/>
          <w:sz w:val="20"/>
          <w:szCs w:val="20"/>
        </w:rPr>
        <w:t>008717</w:t>
      </w:r>
      <w:r w:rsidRPr="008A0992">
        <w:rPr>
          <w:rFonts w:ascii="Times New Roman" w:eastAsia="UD デジタル 教科書体 NK-R" w:hAnsi="Times New Roman" w:hint="eastAsia"/>
          <w:sz w:val="20"/>
          <w:szCs w:val="20"/>
        </w:rPr>
        <w:t>、「弱」の半分を反転させたような部品を持つ</w:t>
      </w:r>
      <w:r w:rsidRPr="008A0992">
        <w:rPr>
          <w:rFonts w:ascii="Times New Roman" w:eastAsia="UD デジタル 教科書体 NK-R" w:hAnsi="Times New Roman" w:hint="eastAsia"/>
          <w:sz w:val="20"/>
          <w:szCs w:val="20"/>
        </w:rPr>
        <w:t>009821</w:t>
      </w:r>
      <w:r w:rsidRPr="008A0992">
        <w:rPr>
          <w:rFonts w:ascii="Times New Roman" w:eastAsia="UD デジタル 教科書体 NK-R" w:hAnsi="Times New Roman" w:hint="eastAsia"/>
          <w:sz w:val="20"/>
          <w:szCs w:val="20"/>
        </w:rPr>
        <w:t>、どうみても「</w:t>
      </w:r>
      <w:r w:rsidRPr="008A0992">
        <w:rPr>
          <w:rFonts w:ascii="Times New Roman" w:eastAsia="UD デジタル 教科書体 NK-R" w:hAnsi="Times New Roman" w:hint="eastAsia"/>
          <w:sz w:val="20"/>
          <w:szCs w:val="20"/>
        </w:rPr>
        <w:t>V</w:t>
      </w:r>
      <w:r w:rsidRPr="008A0992">
        <w:rPr>
          <w:rFonts w:ascii="Times New Roman" w:eastAsia="UD デジタル 教科書体 NK-R" w:hAnsi="Times New Roman" w:hint="eastAsia"/>
          <w:sz w:val="20"/>
          <w:szCs w:val="20"/>
        </w:rPr>
        <w:t>」が入っている</w:t>
      </w:r>
      <w:r w:rsidRPr="008A0992">
        <w:rPr>
          <w:rFonts w:ascii="Times New Roman" w:eastAsia="UD デジタル 教科書体 NK-R" w:hAnsi="Times New Roman" w:hint="eastAsia"/>
          <w:sz w:val="20"/>
          <w:szCs w:val="20"/>
        </w:rPr>
        <w:t>041103</w:t>
      </w:r>
      <w:r w:rsidRPr="008A0992">
        <w:rPr>
          <w:rFonts w:ascii="Times New Roman" w:eastAsia="UD デジタル 教科書体 NK-R" w:hAnsi="Times New Roman" w:hint="eastAsia"/>
          <w:sz w:val="20"/>
          <w:szCs w:val="20"/>
        </w:rPr>
        <w:t>、電話番号のマークみたいな</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回転ループがある</w:t>
      </w:r>
      <w:r w:rsidRPr="008A0992">
        <w:rPr>
          <w:rFonts w:ascii="Times New Roman" w:eastAsia="UD デジタル 教科書体 NK-R" w:hAnsi="Times New Roman" w:hint="eastAsia"/>
          <w:sz w:val="20"/>
          <w:szCs w:val="20"/>
        </w:rPr>
        <w:t>049023</w:t>
      </w:r>
      <w:r w:rsidRPr="008A0992">
        <w:rPr>
          <w:rFonts w:ascii="Times New Roman" w:eastAsia="UD デジタル 教科書体 NK-R" w:hAnsi="Times New Roman" w:hint="eastAsia"/>
          <w:sz w:val="20"/>
          <w:szCs w:val="20"/>
        </w:rPr>
        <w:t>、海賊旗の骨みたいな部品をもつ</w:t>
      </w:r>
      <w:r w:rsidRPr="008A0992">
        <w:rPr>
          <w:rFonts w:ascii="Times New Roman" w:eastAsia="UD デジタル 教科書体 NK-R" w:hAnsi="Times New Roman" w:hint="eastAsia"/>
          <w:sz w:val="20"/>
          <w:szCs w:val="20"/>
        </w:rPr>
        <w:t>049580</w:t>
      </w:r>
      <w:r w:rsidRPr="008A0992">
        <w:rPr>
          <w:rFonts w:ascii="Times New Roman" w:eastAsia="UD デジタル 教科書体 NK-R" w:hAnsi="Times New Roman" w:hint="eastAsia"/>
          <w:sz w:val="20"/>
          <w:szCs w:val="20"/>
        </w:rPr>
        <w:t>。「邑」と左右対称の</w:t>
      </w:r>
      <w:r w:rsidRPr="008A0992">
        <w:rPr>
          <w:rFonts w:ascii="Times New Roman" w:eastAsia="UD デジタル 教科書体 NK-R" w:hAnsi="Times New Roman" w:hint="eastAsia"/>
          <w:sz w:val="20"/>
          <w:szCs w:val="20"/>
        </w:rPr>
        <w:t>039270</w:t>
      </w:r>
      <w:r w:rsidRPr="008A0992">
        <w:rPr>
          <w:rFonts w:ascii="Times New Roman" w:eastAsia="UD デジタル 教科書体 NK-R" w:hAnsi="Times New Roman" w:hint="eastAsia"/>
          <w:sz w:val="20"/>
          <w:szCs w:val="20"/>
        </w:rPr>
        <w:t>、そして</w:t>
      </w:r>
      <w:r w:rsidRPr="008A0992">
        <w:rPr>
          <w:rFonts w:ascii="Times New Roman" w:eastAsia="UD デジタル 教科書体 NK-R" w:hAnsi="Times New Roman" w:hint="eastAsia"/>
          <w:color w:val="FF0000"/>
          <w:sz w:val="20"/>
          <w:szCs w:val="20"/>
        </w:rPr>
        <w:t>最も奇妙なのが、「或」を書いて、その下にその上下逆</w:t>
      </w:r>
      <w:r w:rsidRPr="008A0992">
        <w:rPr>
          <w:rFonts w:ascii="Times New Roman" w:eastAsia="UD デジタル 教科書体 NK-R" w:hAnsi="Times New Roman" w:hint="eastAsia"/>
          <w:color w:val="FF0000"/>
          <w:sz w:val="20"/>
          <w:szCs w:val="20"/>
        </w:rPr>
        <w:lastRenderedPageBreak/>
        <w:t>さまの部品を組み合わせた</w:t>
      </w:r>
      <w:r w:rsidRPr="008A0992">
        <w:rPr>
          <w:rFonts w:ascii="Times New Roman" w:eastAsia="UD デジタル 教科書体 NK-R" w:hAnsi="Times New Roman" w:hint="eastAsia"/>
          <w:color w:val="FF0000"/>
          <w:sz w:val="20"/>
          <w:szCs w:val="20"/>
        </w:rPr>
        <w:t>011673</w:t>
      </w:r>
      <w:r w:rsidRPr="008A0992">
        <w:rPr>
          <w:rFonts w:ascii="Times New Roman" w:eastAsia="UD デジタル 教科書体 NK-R" w:hAnsi="Times New Roman" w:hint="eastAsia"/>
          <w:sz w:val="20"/>
          <w:szCs w:val="20"/>
        </w:rPr>
        <w:t>、何とも気持ちの悪い漢字たちであったが、これが使われていた時代もあるのだ。</w:t>
      </w:r>
    </w:p>
    <w:p w14:paraId="35FB1676" w14:textId="77777777" w:rsidR="009F41B6" w:rsidRPr="008A0992" w:rsidRDefault="009F41B6" w:rsidP="0060264D">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語における「世界一」は同音異義語の数……日本語の特徴とされるものの多くは、世界の言語の中では珍しくない。敬語の体系はバリ語やジャワ語のほうが発達してるし、擬音語や擬態語は韓国語のほうが豊富だし、ことばの性差は男と女がまず違う単語を使うヤナ語やヤニュワ語に及ばないし、助数詞はツェルタル語や中国語のほうが複雑だ。しかし</w:t>
      </w:r>
      <w:r w:rsidRPr="008A0992">
        <w:rPr>
          <w:rFonts w:ascii="Times New Roman" w:eastAsia="UD デジタル 教科書体 NK-R" w:hAnsi="Times New Roman" w:hint="eastAsia"/>
          <w:color w:val="FF0000"/>
          <w:sz w:val="20"/>
          <w:szCs w:val="20"/>
        </w:rPr>
        <w:t>同音異義語の多さに関して言えば、日本語が世界一</w:t>
      </w:r>
      <w:r w:rsidRPr="008A0992">
        <w:rPr>
          <w:rFonts w:ascii="Times New Roman" w:eastAsia="UD デジタル 教科書体 NK-R" w:hAnsi="Times New Roman" w:hint="eastAsia"/>
          <w:sz w:val="20"/>
          <w:szCs w:val="20"/>
        </w:rPr>
        <w:t>だろう。普通、</w:t>
      </w:r>
      <w:r w:rsidRPr="008A0992">
        <w:rPr>
          <w:rFonts w:ascii="Times New Roman" w:eastAsia="UD デジタル 教科書体 NK-R" w:hAnsi="Times New Roman" w:hint="eastAsia"/>
          <w:color w:val="FF0000"/>
          <w:sz w:val="20"/>
          <w:szCs w:val="20"/>
        </w:rPr>
        <w:t>言語の中で同音異義語はそうそう発生しない</w:t>
      </w:r>
      <w:r w:rsidRPr="008A0992">
        <w:rPr>
          <w:rFonts w:ascii="Times New Roman" w:eastAsia="UD デジタル 教科書体 NK-R" w:hAnsi="Times New Roman" w:hint="eastAsia"/>
          <w:sz w:val="20"/>
          <w:szCs w:val="20"/>
        </w:rPr>
        <w:t>。普通、文脈で区別できないものは音が変わったり捨てられたりし、</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つだけが生き残るためだ。ただし字の違う同音異義語、例えば”</w:t>
      </w:r>
      <w:r w:rsidRPr="008A0992">
        <w:rPr>
          <w:rFonts w:ascii="Times New Roman" w:eastAsia="UD デジタル 教科書体 NK-R" w:hAnsi="Times New Roman" w:hint="eastAsia"/>
          <w:sz w:val="20"/>
          <w:szCs w:val="20"/>
        </w:rPr>
        <w:t>queen</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quean</w:t>
      </w:r>
      <w:r w:rsidRPr="008A0992">
        <w:rPr>
          <w:rFonts w:ascii="Times New Roman" w:eastAsia="UD デジタル 教科書体 NK-R" w:hAnsi="Times New Roman" w:hint="eastAsia"/>
          <w:sz w:val="20"/>
          <w:szCs w:val="20"/>
        </w:rPr>
        <w:t>”は両方とも生き残った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後者は書き言葉の中でしか用いられなくなったけども</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。日本語で最も同音異義語が多いのは</w:t>
      </w:r>
      <w:r w:rsidRPr="008A0992">
        <w:rPr>
          <w:rFonts w:ascii="Times New Roman" w:eastAsia="UD デジタル 教科書体 NK-R" w:hAnsi="Times New Roman" w:hint="eastAsia"/>
          <w:color w:val="FF0000"/>
          <w:sz w:val="20"/>
          <w:szCs w:val="20"/>
        </w:rPr>
        <w:t>「こうしょう」</w:t>
      </w:r>
      <w:r w:rsidRPr="008A0992">
        <w:rPr>
          <w:rFonts w:ascii="Times New Roman" w:eastAsia="UD デジタル 教科書体 NK-R" w:hAnsi="Times New Roman" w:hint="eastAsia"/>
          <w:sz w:val="20"/>
          <w:szCs w:val="20"/>
        </w:rPr>
        <w:t>である。なんと</w:t>
      </w:r>
      <w:r w:rsidRPr="008A0992">
        <w:rPr>
          <w:rFonts w:ascii="Times New Roman" w:eastAsia="UD デジタル 教科書体 NK-R" w:hAnsi="Times New Roman" w:hint="eastAsia"/>
          <w:sz w:val="20"/>
          <w:szCs w:val="20"/>
        </w:rPr>
        <w:t>45</w:t>
      </w:r>
      <w:r w:rsidRPr="008A0992">
        <w:rPr>
          <w:rFonts w:ascii="Times New Roman" w:eastAsia="UD デジタル 教科書体 NK-R" w:hAnsi="Times New Roman" w:hint="eastAsia"/>
          <w:sz w:val="20"/>
          <w:szCs w:val="20"/>
        </w:rPr>
        <w:t>個。しかしこれら全てが最初から「こうしょう」だったわけではない。奈良時代には「かうしゃう」「かふしゃう」「かうしょう」「かうせう」「かうせふ」「くゎうしゃう」など</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個を使い分けていたが、これがだんだん一体化した結果である。中国語の声調が、日本語に入ってきて全て失われたのだが、</w:t>
      </w:r>
      <w:r w:rsidRPr="008A0992">
        <w:rPr>
          <w:rFonts w:ascii="Times New Roman" w:eastAsia="UD デジタル 教科書体 NK-R" w:hAnsi="Times New Roman" w:hint="eastAsia"/>
          <w:color w:val="FF0000"/>
          <w:sz w:val="20"/>
          <w:szCs w:val="20"/>
        </w:rPr>
        <w:t>奈良時代には辛うじて違いが残っていた</w:t>
      </w:r>
      <w:r w:rsidRPr="008A0992">
        <w:rPr>
          <w:rFonts w:ascii="Times New Roman" w:eastAsia="UD デジタル 教科書体 NK-R" w:hAnsi="Times New Roman" w:hint="eastAsia"/>
          <w:sz w:val="20"/>
          <w:szCs w:val="20"/>
        </w:rPr>
        <w:t>のである。同音異義語が増えて昔の日本人は不便でなかったのかといえば、たぶん当時は思わなかったのだろう。</w:t>
      </w:r>
      <w:r w:rsidRPr="008A0992">
        <w:rPr>
          <w:rFonts w:ascii="Times New Roman" w:eastAsia="UD デジタル 教科書体 NK-R" w:hAnsi="Times New Roman" w:hint="eastAsia"/>
          <w:color w:val="FF0000"/>
          <w:sz w:val="20"/>
          <w:szCs w:val="20"/>
        </w:rPr>
        <w:t>一般人は漢語を知らず、個人の語彙の中で同音衝突しなかったから</w:t>
      </w:r>
      <w:r w:rsidRPr="008A0992">
        <w:rPr>
          <w:rFonts w:ascii="Times New Roman" w:eastAsia="UD デジタル 教科書体 NK-R" w:hAnsi="Times New Roman" w:hint="eastAsia"/>
          <w:sz w:val="20"/>
          <w:szCs w:val="20"/>
        </w:rPr>
        <w:t>だ。また漢字の知識もなかったので「大工」を「でーく」と呼んでいたほど。これが受け継がれなくてよかったと胸をなでおろすばかりだが、それにしても</w:t>
      </w:r>
      <w:r w:rsidRPr="008A0992">
        <w:rPr>
          <w:rFonts w:ascii="Times New Roman" w:eastAsia="UD デジタル 教科書体 NK-R" w:hAnsi="Times New Roman" w:hint="eastAsia"/>
          <w:color w:val="FF0000"/>
          <w:sz w:val="20"/>
          <w:szCs w:val="20"/>
        </w:rPr>
        <w:t>昔の日本人、あまりに発音に無頓着過ぎた</w:t>
      </w:r>
      <w:r w:rsidRPr="008A0992">
        <w:rPr>
          <w:rFonts w:ascii="Times New Roman" w:eastAsia="UD デジタル 教科書体 NK-R" w:hAnsi="Times New Roman" w:hint="eastAsia"/>
          <w:sz w:val="20"/>
          <w:szCs w:val="20"/>
        </w:rPr>
        <w:t>と言わざるを得ない。そのせいで今の日本人は発音だけで「交渉」と「考証」を区別できないのである。その代わりに「科学」を「かがく」、「化学」を「ばけがく」と呼んだり、「売春」を「ばいしゅん」、「買春」を「かいしゅん」と呼んだりして、何とか言い換えている。</w:t>
      </w:r>
    </w:p>
    <w:p w14:paraId="7C998E9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薬指には「名前がなかった」……現在</w:t>
      </w:r>
      <w:r w:rsidRPr="008A0992">
        <w:rPr>
          <w:rFonts w:ascii="Times New Roman" w:eastAsia="UD デジタル 教科書体 NK-R" w:hAnsi="Times New Roman" w:hint="eastAsia"/>
          <w:color w:val="FF0000"/>
          <w:sz w:val="20"/>
          <w:szCs w:val="20"/>
        </w:rPr>
        <w:t>「薬指」と呼ばれる第四指であるが、漢語すると「無名指」</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むめいし</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、つまり名前がない指</w:t>
      </w:r>
      <w:r w:rsidRPr="008A0992">
        <w:rPr>
          <w:rFonts w:ascii="Times New Roman" w:eastAsia="UD デジタル 教科書体 NK-R" w:hAnsi="Times New Roman" w:hint="eastAsia"/>
          <w:sz w:val="20"/>
          <w:szCs w:val="20"/>
        </w:rPr>
        <w:t>という意味なのだ。親指を「拇指」、人差し指を「食指」などと呼ぶのに、薬指だけ名前がないのである。鎌倉中期に「薬師指」が現れ、江戸時代に「薬指」となった。なぜ薬指だけ特別な扱いなのだろう。ここは日本語以外に目を向けてみる。実は</w:t>
      </w:r>
      <w:r w:rsidRPr="008A0992">
        <w:rPr>
          <w:rFonts w:ascii="Times New Roman" w:eastAsia="UD デジタル 教科書体 NK-R" w:hAnsi="Times New Roman" w:hint="eastAsia"/>
          <w:color w:val="FF0000"/>
          <w:sz w:val="20"/>
          <w:szCs w:val="20"/>
        </w:rPr>
        <w:t>ラテン語でも薬指を”</w:t>
      </w:r>
      <w:r w:rsidRPr="008A0992">
        <w:rPr>
          <w:rFonts w:ascii="Times New Roman" w:eastAsia="UD デジタル 教科書体 NK-R" w:hAnsi="Times New Roman" w:hint="eastAsia"/>
          <w:color w:val="FF0000"/>
          <w:sz w:val="20"/>
          <w:szCs w:val="20"/>
        </w:rPr>
        <w:t>dig</w:t>
      </w:r>
      <w:r w:rsidR="00771E32" w:rsidRPr="008A0992">
        <w:rPr>
          <w:rFonts w:ascii="Times New Roman" w:eastAsia="UD デジタル 教科書体 NK-R" w:hAnsi="Times New Roman" w:hint="eastAsia"/>
          <w:color w:val="FF0000"/>
          <w:sz w:val="20"/>
          <w:szCs w:val="20"/>
        </w:rPr>
        <w:t>i</w:t>
      </w:r>
      <w:r w:rsidRPr="008A0992">
        <w:rPr>
          <w:rFonts w:ascii="Times New Roman" w:eastAsia="UD デジタル 教科書体 NK-R" w:hAnsi="Times New Roman" w:hint="eastAsia"/>
          <w:color w:val="FF0000"/>
          <w:sz w:val="20"/>
          <w:szCs w:val="20"/>
        </w:rPr>
        <w:t>tus medio proximus</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中の隣の指</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digitus annularis</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指環の指</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digitus medicinalis</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医者の指</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と呼んでいた</w:t>
      </w:r>
      <w:r w:rsidRPr="008A0992">
        <w:rPr>
          <w:rFonts w:ascii="Times New Roman" w:eastAsia="UD デジタル 教科書体 NK-R" w:hAnsi="Times New Roman" w:hint="eastAsia"/>
          <w:sz w:val="20"/>
          <w:szCs w:val="20"/>
        </w:rPr>
        <w:t>らしい。日本語とうり二つである。かつて第四指を魔法の指とみなす考えは世界中にあり、次に示すようにその考えが現れている。まず、</w:t>
      </w:r>
      <w:r w:rsidRPr="008A0992">
        <w:rPr>
          <w:rFonts w:ascii="Times New Roman" w:eastAsia="UD デジタル 教科書体 NK-R" w:hAnsi="Times New Roman" w:hint="eastAsia"/>
          <w:color w:val="FF0000"/>
          <w:sz w:val="20"/>
          <w:szCs w:val="20"/>
        </w:rPr>
        <w:t>名前を呼ばない</w:t>
      </w:r>
      <w:r w:rsidRPr="008A0992">
        <w:rPr>
          <w:rFonts w:ascii="Times New Roman" w:eastAsia="UD デジタル 教科書体 NK-R" w:hAnsi="Times New Roman" w:hint="eastAsia"/>
          <w:sz w:val="20"/>
          <w:szCs w:val="20"/>
        </w:rPr>
        <w:t>。「千と千尋の神隠し」のように魔法の世界では</w:t>
      </w:r>
      <w:r w:rsidRPr="008A0992">
        <w:rPr>
          <w:rFonts w:ascii="Times New Roman" w:eastAsia="UD デジタル 教科書体 NK-R" w:hAnsi="Times New Roman" w:hint="eastAsia"/>
          <w:color w:val="FF0000"/>
          <w:sz w:val="20"/>
          <w:szCs w:val="20"/>
        </w:rPr>
        <w:t>名前は力であり、名前を知ることは支配に</w:t>
      </w:r>
      <w:r w:rsidRPr="008A0992">
        <w:rPr>
          <w:rFonts w:ascii="Times New Roman" w:eastAsia="UD デジタル 教科書体 NK-R" w:hAnsi="Times New Roman" w:hint="eastAsia"/>
          <w:sz w:val="20"/>
          <w:szCs w:val="20"/>
        </w:rPr>
        <w:t>つながる。モンゴルでは今でも子供にわざと汚い名前</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辟邪名</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をつける。</w:t>
      </w:r>
      <w:r w:rsidRPr="008A0992">
        <w:rPr>
          <w:rFonts w:ascii="Times New Roman" w:eastAsia="UD デジタル 教科書体 NK-R" w:hAnsi="Times New Roman" w:hint="eastAsia"/>
          <w:color w:val="FF0000"/>
          <w:sz w:val="20"/>
          <w:szCs w:val="20"/>
        </w:rPr>
        <w:t>力を持つものの名前を呼ばない</w:t>
      </w:r>
      <w:r w:rsidRPr="008A0992">
        <w:rPr>
          <w:rFonts w:ascii="Times New Roman" w:eastAsia="UD デジタル 教科書体 NK-R" w:hAnsi="Times New Roman" w:hint="eastAsia"/>
          <w:sz w:val="20"/>
          <w:szCs w:val="20"/>
        </w:rPr>
        <w:t>。古代中国では他人の本名を読ん</w:t>
      </w:r>
      <w:r w:rsidRPr="008A0992">
        <w:rPr>
          <w:rFonts w:ascii="Times New Roman" w:eastAsia="UD デジタル 教科書体 NK-R" w:hAnsi="Times New Roman" w:hint="eastAsia"/>
          <w:sz w:val="20"/>
          <w:szCs w:val="20"/>
        </w:rPr>
        <w:lastRenderedPageBreak/>
        <w:t>ではならなかったし、日本は今でも天皇の名を呼ばない。第四指が魔法の存在なら、その名をみだりに唱えてはならない。</w:t>
      </w:r>
      <w:r w:rsidRPr="008A0992">
        <w:rPr>
          <w:rFonts w:ascii="Times New Roman" w:eastAsia="UD デジタル 教科書体 NK-R" w:hAnsi="Times New Roman" w:hint="eastAsia"/>
          <w:color w:val="FF0000"/>
          <w:sz w:val="20"/>
          <w:szCs w:val="20"/>
        </w:rPr>
        <w:t>フィンランド語、ブルガリア語、モンゴル語、全て「名前がない指」という意味で</w:t>
      </w:r>
      <w:r w:rsidRPr="008A0992">
        <w:rPr>
          <w:rFonts w:ascii="Times New Roman" w:eastAsia="UD デジタル 教科書体 NK-R" w:hAnsi="Times New Roman" w:hint="eastAsia"/>
          <w:sz w:val="20"/>
          <w:szCs w:val="20"/>
        </w:rPr>
        <w:t>これを呼ぶ。他にもサンスクリット語、ペルシャ語、ロシア語、世界各地の言語で「名無し指」と表現する。ラテン語の「中の隣の指」、英語の「三番目の指」も同じ発想だろう。それから、指輪の名前で呼ぶ。「ニーベルングの指環」「指輪物語」など、指輪は典型的に魔法の品であり、薬指につけるのがふさわしい。古代エジプト人は第四指が心臓に繋がっていると考えていたため、ここに指輪をつけていた。そして最後に医者の名前で呼ぶ。第四指には病気や傷を治す力があるとされていた。薬師指はもちろん、ラテン語でもドイツ語でも医者の指を意味する。仏教の薬師如来の像を見ると、左手に薬壺をもち、右手を前にかざし、右手第四指を必ず曲げている。薬を塗るための指、とだけ知られていた薬指だが、実は古代の魔術的な考えを、現代ににおわせるものだったのだ。</w:t>
      </w:r>
    </w:p>
    <w:p w14:paraId="29FF71D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投手と打者……英語では”</w:t>
      </w:r>
      <w:r w:rsidRPr="008A0992">
        <w:rPr>
          <w:rFonts w:ascii="Times New Roman" w:eastAsia="UD デジタル 教科書体 NK-R" w:hAnsi="Times New Roman" w:hint="eastAsia"/>
          <w:sz w:val="20"/>
          <w:szCs w:val="20"/>
        </w:rPr>
        <w:t>pitcher</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batter</w:t>
      </w:r>
      <w:r w:rsidRPr="008A0992">
        <w:rPr>
          <w:rFonts w:ascii="Times New Roman" w:eastAsia="UD デジタル 教科書体 NK-R" w:hAnsi="Times New Roman" w:hint="eastAsia"/>
          <w:sz w:val="20"/>
          <w:szCs w:val="20"/>
        </w:rPr>
        <w:t>”であるが、これを日本語に訳した際、</w:t>
      </w:r>
      <w:r w:rsidRPr="008A0992">
        <w:rPr>
          <w:rFonts w:ascii="Times New Roman" w:eastAsia="UD デジタル 教科書体 NK-R" w:hAnsi="Times New Roman" w:hint="eastAsia"/>
          <w:color w:val="FF0000"/>
          <w:sz w:val="20"/>
          <w:szCs w:val="20"/>
        </w:rPr>
        <w:t>「手」と「者」で分けている</w:t>
      </w:r>
      <w:r w:rsidRPr="008A0992">
        <w:rPr>
          <w:rFonts w:ascii="Times New Roman" w:eastAsia="UD デジタル 教科書体 NK-R" w:hAnsi="Times New Roman" w:hint="eastAsia"/>
          <w:sz w:val="20"/>
          <w:szCs w:val="20"/>
        </w:rPr>
        <w:t>ことに気付いただろうか。これらの接尾辞をもつ語を集めてみるとその理由がわかる。「手」としては「歌手」「騎手」「交換手」「二塁手」「選手」など。「者」は「医者」「演奏者」「王者」「加害者」「患者」「独裁者」など。つまり、</w:t>
      </w:r>
      <w:r w:rsidRPr="008A0992">
        <w:rPr>
          <w:rFonts w:ascii="Times New Roman" w:eastAsia="UD デジタル 教科書体 NK-R" w:hAnsi="Times New Roman" w:hint="eastAsia"/>
          <w:color w:val="FF0000"/>
          <w:sz w:val="20"/>
          <w:szCs w:val="20"/>
        </w:rPr>
        <w:t>手は何らかの任務を持つ肉体的な技能職を、者は一時的な役割や立場など</w:t>
      </w:r>
      <w:r w:rsidRPr="008A0992">
        <w:rPr>
          <w:rFonts w:ascii="Times New Roman" w:eastAsia="UD デジタル 教科書体 NK-R" w:hAnsi="Times New Roman" w:hint="eastAsia"/>
          <w:sz w:val="20"/>
          <w:szCs w:val="20"/>
        </w:rPr>
        <w:t>を指す。訳した人</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たぶん正岡子規</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は、野球と日本語をよくわかっていたのだろう。</w:t>
      </w:r>
    </w:p>
    <w:p w14:paraId="47BF609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「左右」と「右左」……</w:t>
      </w:r>
      <w:r w:rsidRPr="008A0992">
        <w:rPr>
          <w:rFonts w:ascii="Times New Roman" w:eastAsia="UD デジタル 教科書体 NK-R" w:hAnsi="Times New Roman" w:hint="eastAsia"/>
          <w:color w:val="FF0000"/>
          <w:sz w:val="20"/>
          <w:szCs w:val="20"/>
        </w:rPr>
        <w:t>前者は漢語、後者は和語だが、なぜ語順が逆</w:t>
      </w:r>
      <w:r w:rsidRPr="008A0992">
        <w:rPr>
          <w:rFonts w:ascii="Times New Roman" w:eastAsia="UD デジタル 教科書体 NK-R" w:hAnsi="Times New Roman" w:hint="eastAsia"/>
          <w:sz w:val="20"/>
          <w:szCs w:val="20"/>
        </w:rPr>
        <w:t>なのだろう。重要なものを先に言うというわけではないようだ</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中国では右大臣が上だが、日本では左大臣が上だった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。実のところ</w:t>
      </w:r>
      <w:r w:rsidRPr="008A0992">
        <w:rPr>
          <w:rFonts w:ascii="Times New Roman" w:eastAsia="UD デジタル 教科書体 NK-R" w:hAnsi="Times New Roman" w:hint="eastAsia"/>
          <w:color w:val="FF0000"/>
          <w:sz w:val="20"/>
          <w:szCs w:val="20"/>
        </w:rPr>
        <w:t>文化とは関係がない</w:t>
      </w:r>
      <w:r w:rsidRPr="008A0992">
        <w:rPr>
          <w:rFonts w:ascii="Times New Roman" w:eastAsia="UD デジタル 教科書体 NK-R" w:hAnsi="Times New Roman" w:hint="eastAsia"/>
          <w:sz w:val="20"/>
          <w:szCs w:val="20"/>
        </w:rPr>
        <w:t>。ことばにはことばの規則がある。それぞれの言語の発音が、和語を「みぎひだり」、漢語を「さゆう」たらしめている。というのもまず</w:t>
      </w:r>
      <w:r w:rsidRPr="008A0992">
        <w:rPr>
          <w:rFonts w:ascii="Times New Roman" w:eastAsia="UD デジタル 教科書体 NK-R" w:hAnsi="Times New Roman" w:hint="eastAsia"/>
          <w:color w:val="FF0000"/>
          <w:sz w:val="20"/>
          <w:szCs w:val="20"/>
        </w:rPr>
        <w:t>日本語では、二語を並列につなげる場合「母音で始まる語が前」「短い語が前」というルール</w:t>
      </w:r>
      <w:r w:rsidRPr="008A0992">
        <w:rPr>
          <w:rFonts w:ascii="Times New Roman" w:eastAsia="UD デジタル 教科書体 NK-R" w:hAnsi="Times New Roman" w:hint="eastAsia"/>
          <w:sz w:val="20"/>
          <w:szCs w:val="20"/>
        </w:rPr>
        <w:t>に従う。これに従わなかった例に「鳴海」</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鳴る＋海で母音が消えて融合</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、「小雨」</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融合を避けた例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などがある。</w:t>
      </w:r>
      <w:r w:rsidRPr="008A0992">
        <w:rPr>
          <w:rFonts w:ascii="Times New Roman" w:eastAsia="UD デジタル 教科書体 NK-R" w:hAnsi="Times New Roman" w:hint="eastAsia"/>
          <w:color w:val="FF0000"/>
          <w:sz w:val="20"/>
          <w:szCs w:val="20"/>
        </w:rPr>
        <w:t>「右左」は「みぎ」より「ひだり」が短かったためにそうなった</w:t>
      </w:r>
      <w:r w:rsidRPr="008A0992">
        <w:rPr>
          <w:rFonts w:ascii="Times New Roman" w:eastAsia="UD デジタル 教科書体 NK-R" w:hAnsi="Times New Roman" w:hint="eastAsia"/>
          <w:sz w:val="20"/>
          <w:szCs w:val="20"/>
        </w:rPr>
        <w:t>。一方で漢語では、唐代の声調である「四声」で決まり、「左右」となったという。</w:t>
      </w:r>
      <w:r w:rsidRPr="008A0992">
        <w:rPr>
          <w:rFonts w:ascii="Times New Roman" w:eastAsia="UD デジタル 教科書体 NK-R" w:hAnsi="Times New Roman" w:hint="eastAsia"/>
          <w:color w:val="FF0000"/>
          <w:sz w:val="20"/>
          <w:szCs w:val="20"/>
        </w:rPr>
        <w:t>発音で語順が決まるのは世界的なもの</w:t>
      </w:r>
      <w:r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sz w:val="20"/>
          <w:szCs w:val="20"/>
        </w:rPr>
        <w:t>man and woman</w:t>
      </w:r>
      <w:r w:rsidRPr="008A0992">
        <w:rPr>
          <w:rFonts w:ascii="Times New Roman" w:eastAsia="UD デジタル 教科書体 NK-R" w:hAnsi="Times New Roman" w:hint="eastAsia"/>
          <w:sz w:val="20"/>
          <w:szCs w:val="20"/>
        </w:rPr>
        <w:t>”とか”</w:t>
      </w:r>
      <w:r w:rsidRPr="008A0992">
        <w:rPr>
          <w:rFonts w:ascii="Times New Roman" w:eastAsia="UD デジタル 教科書体 NK-R" w:hAnsi="Times New Roman" w:hint="eastAsia"/>
          <w:sz w:val="20"/>
          <w:szCs w:val="20"/>
        </w:rPr>
        <w:t>salt and pepper</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Tom and Jerry</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Simon and Garfunkel</w:t>
      </w:r>
      <w:r w:rsidRPr="008A0992">
        <w:rPr>
          <w:rFonts w:ascii="Times New Roman" w:eastAsia="UD デジタル 教科書体 NK-R" w:hAnsi="Times New Roman" w:hint="eastAsia"/>
          <w:sz w:val="20"/>
          <w:szCs w:val="20"/>
        </w:rPr>
        <w:t>”など、英語では強弱の二拍子や強弱弱の三拍子が好まれる。</w:t>
      </w:r>
    </w:p>
    <w:p w14:paraId="13E90A4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音素を徐々に失った人間……コイサン諸語という言語がある。アフリカ南部の言語群を指すのだが、ここにはクリック音、つまり吸着音があることで有名である。吸着音は子音とみなされ、母音と続けて発音される。コイサン諸語、それから取り入れた周辺のバンツー諸語以外にはない。この中の</w:t>
      </w:r>
      <w:r w:rsidRPr="008A0992">
        <w:rPr>
          <w:rFonts w:ascii="Times New Roman" w:eastAsia="UD デジタル 教科書体 NK-R" w:hAnsi="Times New Roman" w:hint="eastAsia"/>
          <w:color w:val="FF0000"/>
          <w:sz w:val="20"/>
          <w:szCs w:val="20"/>
        </w:rPr>
        <w:t>グイ語には</w:t>
      </w:r>
      <w:r w:rsidRPr="008A0992">
        <w:rPr>
          <w:rFonts w:ascii="Times New Roman" w:eastAsia="UD デジタル 教科書体 NK-R" w:hAnsi="Times New Roman" w:hint="eastAsia"/>
          <w:color w:val="FF0000"/>
          <w:sz w:val="20"/>
          <w:szCs w:val="20"/>
        </w:rPr>
        <w:t>52</w:t>
      </w:r>
      <w:r w:rsidRPr="008A0992">
        <w:rPr>
          <w:rFonts w:ascii="Times New Roman" w:eastAsia="UD デジタル 教科書体 NK-R" w:hAnsi="Times New Roman" w:hint="eastAsia"/>
          <w:color w:val="FF0000"/>
          <w:sz w:val="20"/>
          <w:szCs w:val="20"/>
        </w:rPr>
        <w:t>の吸着音、</w:t>
      </w:r>
      <w:r w:rsidRPr="008A0992">
        <w:rPr>
          <w:rFonts w:ascii="Times New Roman" w:eastAsia="UD デジタル 教科書体 NK-R" w:hAnsi="Times New Roman" w:hint="eastAsia"/>
          <w:color w:val="FF0000"/>
          <w:sz w:val="20"/>
          <w:szCs w:val="20"/>
        </w:rPr>
        <w:t>38</w:t>
      </w:r>
      <w:r w:rsidRPr="008A0992">
        <w:rPr>
          <w:rFonts w:ascii="Times New Roman" w:eastAsia="UD デジタル 教科書体 NK-R" w:hAnsi="Times New Roman" w:hint="eastAsia"/>
          <w:color w:val="FF0000"/>
          <w:sz w:val="20"/>
          <w:szCs w:val="20"/>
        </w:rPr>
        <w:t>の子音、</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個の母音、</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つの声調があり、合計して</w:t>
      </w:r>
      <w:r w:rsidRPr="008A0992">
        <w:rPr>
          <w:rFonts w:ascii="Times New Roman" w:eastAsia="UD デジタル 教科書体 NK-R" w:hAnsi="Times New Roman" w:hint="eastAsia"/>
          <w:color w:val="FF0000"/>
          <w:sz w:val="20"/>
          <w:szCs w:val="20"/>
        </w:rPr>
        <w:t>106</w:t>
      </w:r>
      <w:r w:rsidRPr="008A0992">
        <w:rPr>
          <w:rFonts w:ascii="Times New Roman" w:eastAsia="UD デジタル 教科書体 NK-R" w:hAnsi="Times New Roman" w:hint="eastAsia"/>
          <w:color w:val="FF0000"/>
          <w:sz w:val="20"/>
          <w:szCs w:val="20"/>
        </w:rPr>
        <w:t>個の音素</w:t>
      </w:r>
      <w:r w:rsidRPr="008A0992">
        <w:rPr>
          <w:rFonts w:ascii="Times New Roman" w:eastAsia="UD デジタル 教科書体 NK-R" w:hAnsi="Times New Roman" w:hint="eastAsia"/>
          <w:sz w:val="20"/>
          <w:szCs w:val="20"/>
        </w:rPr>
        <w:t>がある。そして最近の研究によれば、</w:t>
      </w:r>
      <w:r w:rsidRPr="008A0992">
        <w:rPr>
          <w:rFonts w:ascii="Times New Roman" w:eastAsia="UD デジタル 教科書体 NK-R" w:hAnsi="Times New Roman" w:hint="eastAsia"/>
          <w:color w:val="FF0000"/>
          <w:sz w:val="20"/>
          <w:szCs w:val="20"/>
        </w:rPr>
        <w:t>コイサン諸語が人間の</w:t>
      </w:r>
      <w:r w:rsidRPr="008A0992">
        <w:rPr>
          <w:rFonts w:ascii="Times New Roman" w:eastAsia="UD デジタル 教科書体 NK-R" w:hAnsi="Times New Roman" w:hint="eastAsia"/>
          <w:color w:val="FF0000"/>
          <w:sz w:val="20"/>
          <w:szCs w:val="20"/>
        </w:rPr>
        <w:lastRenderedPageBreak/>
        <w:t>最初の言語に最も近い</w:t>
      </w:r>
      <w:r w:rsidRPr="008A0992">
        <w:rPr>
          <w:rFonts w:ascii="Times New Roman" w:eastAsia="UD デジタル 教科書体 NK-R" w:hAnsi="Times New Roman" w:hint="eastAsia"/>
          <w:sz w:val="20"/>
          <w:szCs w:val="20"/>
        </w:rPr>
        <w:t>らしい。つまり我々の祖先はみな吸着音を使っていたのだ。その後</w:t>
      </w:r>
      <w:r w:rsidRPr="008A0992">
        <w:rPr>
          <w:rFonts w:ascii="Times New Roman" w:eastAsia="UD デジタル 教科書体 NK-R" w:hAnsi="Times New Roman" w:hint="eastAsia"/>
          <w:color w:val="FF0000"/>
          <w:sz w:val="20"/>
          <w:szCs w:val="20"/>
        </w:rPr>
        <w:t>一般的に、東に行くほど少なくなる</w:t>
      </w:r>
      <w:r w:rsidRPr="008A0992">
        <w:rPr>
          <w:rFonts w:ascii="Times New Roman" w:eastAsia="UD デジタル 教科書体 NK-R" w:hAnsi="Times New Roman" w:hint="eastAsia"/>
          <w:sz w:val="20"/>
          <w:szCs w:val="20"/>
        </w:rPr>
        <w:t>。日本語には二十数個しかないし、太平洋地域やアメリカ先住民の間にはもっと少ない言語もある。世界一音素が少ないのは、ニューギニア近くのブーゲンビル島固有のロトカス語、およびアマゾン川上流のピラハー語で、わずか</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個しかない。大人になって新たな音素を学ぶのは難しいが、すでにある音素を捨てるのは簡単である。</w:t>
      </w:r>
      <w:r w:rsidRPr="008A0992">
        <w:rPr>
          <w:rFonts w:ascii="Times New Roman" w:eastAsia="UD デジタル 教科書体 NK-R" w:hAnsi="Times New Roman" w:hint="eastAsia"/>
          <w:color w:val="FF0000"/>
          <w:sz w:val="20"/>
          <w:szCs w:val="20"/>
        </w:rPr>
        <w:t>アフリカから離れるにつれ発音が簡単になるのは、人類が歩いた道を示している</w:t>
      </w:r>
      <w:r w:rsidRPr="008A0992">
        <w:rPr>
          <w:rFonts w:ascii="Times New Roman" w:eastAsia="UD デジタル 教科書体 NK-R" w:hAnsi="Times New Roman" w:hint="eastAsia"/>
          <w:sz w:val="20"/>
          <w:szCs w:val="20"/>
        </w:rPr>
        <w:t>ということ。</w:t>
      </w:r>
    </w:p>
    <w:p w14:paraId="6E3CDB1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「涼しい風」があるのに「涼しい飲み物」がない理由……</w:t>
      </w:r>
      <w:r w:rsidRPr="008A0992">
        <w:rPr>
          <w:rFonts w:ascii="Times New Roman" w:eastAsia="UD デジタル 教科書体 NK-R" w:hAnsi="Times New Roman" w:hint="eastAsia"/>
          <w:color w:val="FF0000"/>
          <w:sz w:val="20"/>
          <w:szCs w:val="20"/>
        </w:rPr>
        <w:t>人間には二つの温度感覚</w:t>
      </w:r>
      <w:r w:rsidRPr="008A0992">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color w:val="FF0000"/>
          <w:sz w:val="20"/>
          <w:szCs w:val="20"/>
        </w:rPr>
        <w:t>皮膚で感じる温度と、自分の体温</w:t>
      </w:r>
      <w:r w:rsidRPr="008A0992">
        <w:rPr>
          <w:rFonts w:ascii="Times New Roman" w:eastAsia="UD デジタル 教科書体 NK-R" w:hAnsi="Times New Roman" w:hint="eastAsia"/>
          <w:sz w:val="20"/>
          <w:szCs w:val="20"/>
        </w:rPr>
        <w:t>である。日本語はこれを</w:t>
      </w:r>
      <w:r w:rsidRPr="008A0992">
        <w:rPr>
          <w:rFonts w:ascii="Times New Roman" w:eastAsia="UD デジタル 教科書体 NK-R" w:hAnsi="Times New Roman" w:hint="eastAsia"/>
          <w:color w:val="FF0000"/>
          <w:sz w:val="20"/>
          <w:szCs w:val="20"/>
        </w:rPr>
        <w:t>「熱い・冷たい」「暑い・寒い」として使い分ける</w:t>
      </w:r>
      <w:r w:rsidRPr="008A0992">
        <w:rPr>
          <w:rFonts w:ascii="Times New Roman" w:eastAsia="UD デジタル 教科書体 NK-R" w:hAnsi="Times New Roman" w:hint="eastAsia"/>
          <w:sz w:val="20"/>
          <w:szCs w:val="20"/>
        </w:rPr>
        <w:t>。「暑い」とは体温が正常より高いことで、皮膚の血流が増えて発汗する。この状態から</w:t>
      </w:r>
      <w:r w:rsidRPr="008A0992">
        <w:rPr>
          <w:rFonts w:ascii="Times New Roman" w:eastAsia="UD デジタル 教科書体 NK-R" w:hAnsi="Times New Roman" w:hint="eastAsia"/>
          <w:color w:val="FF0000"/>
          <w:sz w:val="20"/>
          <w:szCs w:val="20"/>
        </w:rPr>
        <w:t>体温が『望みどおりに』下がるのが「涼しい」</w:t>
      </w:r>
      <w:r w:rsidRPr="008A0992">
        <w:rPr>
          <w:rFonts w:ascii="Times New Roman" w:eastAsia="UD デジタル 教科書体 NK-R" w:hAnsi="Times New Roman" w:hint="eastAsia"/>
          <w:sz w:val="20"/>
          <w:szCs w:val="20"/>
        </w:rPr>
        <w:t>である。一方で「寒い」は体温が低いことで、ここから</w:t>
      </w:r>
      <w:r w:rsidRPr="008A0992">
        <w:rPr>
          <w:rFonts w:ascii="Times New Roman" w:eastAsia="UD デジタル 教科書体 NK-R" w:hAnsi="Times New Roman" w:hint="eastAsia"/>
          <w:color w:val="FF0000"/>
          <w:sz w:val="20"/>
          <w:szCs w:val="20"/>
        </w:rPr>
        <w:t>体温が望み通りに上がることが「暖かい」</w:t>
      </w:r>
      <w:r w:rsidRPr="008A0992">
        <w:rPr>
          <w:rFonts w:ascii="Times New Roman" w:eastAsia="UD デジタル 教科書体 NK-R" w:hAnsi="Times New Roman" w:hint="eastAsia"/>
          <w:sz w:val="20"/>
          <w:szCs w:val="20"/>
        </w:rPr>
        <w:t>である。熱いものを食べると体温が上がり暑くなる。体温が低いときはこれが快いので、暖かく感じる。つまり寒い時期の熱い飲み物は「温かい」といえる。熱いと暑い、暖かいと温かいは近い感覚なのだ。一方で冷たいものを食べすぎると、体温が下がって寒くなったりするし、胃も痛くなる。「冷たい」と「寒い」はかなり異なる感覚なのだ。冷たい水に入ると熱が奪われてしまい、涼しさを感じない。</w:t>
      </w:r>
      <w:r w:rsidRPr="008A0992">
        <w:rPr>
          <w:rFonts w:ascii="Times New Roman" w:eastAsia="UD デジタル 教科書体 NK-R" w:hAnsi="Times New Roman" w:hint="eastAsia"/>
          <w:color w:val="FF0000"/>
          <w:sz w:val="20"/>
          <w:szCs w:val="20"/>
        </w:rPr>
        <w:t>人間の体は発汗でしか温度を下げないから、「涼しい風」があっても「涼しい飲み物」「涼しいプール」がない</w:t>
      </w:r>
      <w:r w:rsidRPr="008A0992">
        <w:rPr>
          <w:rFonts w:ascii="Times New Roman" w:eastAsia="UD デジタル 教科書体 NK-R" w:hAnsi="Times New Roman" w:hint="eastAsia"/>
          <w:sz w:val="20"/>
          <w:szCs w:val="20"/>
        </w:rPr>
        <w:t>のである。</w:t>
      </w:r>
    </w:p>
    <w:p w14:paraId="2FAE57F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世界の国々の教育状況……</w:t>
      </w:r>
      <w:r w:rsidRPr="008A0992">
        <w:rPr>
          <w:rFonts w:ascii="Times New Roman" w:eastAsia="UD デジタル 教科書体 NK-R" w:hAnsi="Times New Roman" w:hint="eastAsia"/>
          <w:color w:val="FF0000"/>
          <w:sz w:val="20"/>
          <w:szCs w:val="20"/>
        </w:rPr>
        <w:t>韓国は非常に受験が厳しく</w:t>
      </w:r>
      <w:r w:rsidRPr="008A0992">
        <w:rPr>
          <w:rFonts w:ascii="Times New Roman" w:eastAsia="UD デジタル 教科書体 NK-R" w:hAnsi="Times New Roman" w:hint="eastAsia"/>
          <w:sz w:val="20"/>
          <w:szCs w:val="20"/>
        </w:rPr>
        <w:t>、かつての日本のお受験世代のようである。</w:t>
      </w:r>
      <w:r w:rsidRPr="008A0992">
        <w:rPr>
          <w:rFonts w:ascii="Times New Roman" w:eastAsia="UD デジタル 教科書体 NK-R" w:hAnsi="Times New Roman" w:hint="eastAsia"/>
          <w:color w:val="FF0000"/>
          <w:sz w:val="20"/>
          <w:szCs w:val="20"/>
        </w:rPr>
        <w:t>スウェーデンは福祉国家で名高いため、全部の学費が無料</w:t>
      </w:r>
      <w:r w:rsidRPr="008A0992">
        <w:rPr>
          <w:rFonts w:ascii="Times New Roman" w:eastAsia="UD デジタル 教科書体 NK-R" w:hAnsi="Times New Roman" w:hint="eastAsia"/>
          <w:sz w:val="20"/>
          <w:szCs w:val="20"/>
        </w:rPr>
        <w:t>、しかも社会に出た人間まで気軽に学べる。受験制度はなく、高校での学業成績が加味される。しかし大学在学中の学業成績を重視するため、</w:t>
      </w:r>
      <w:r w:rsidRPr="008A0992">
        <w:rPr>
          <w:rFonts w:ascii="Times New Roman" w:eastAsia="UD デジタル 教科書体 NK-R" w:hAnsi="Times New Roman" w:hint="eastAsia"/>
          <w:color w:val="FF0000"/>
          <w:sz w:val="20"/>
          <w:szCs w:val="20"/>
        </w:rPr>
        <w:t>スムーズに卒業できる学生は</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割</w:t>
      </w:r>
      <w:r w:rsidRPr="008A0992">
        <w:rPr>
          <w:rFonts w:ascii="Times New Roman" w:eastAsia="UD デジタル 教科書体 NK-R" w:hAnsi="Times New Roman" w:hint="eastAsia"/>
          <w:sz w:val="20"/>
          <w:szCs w:val="20"/>
        </w:rPr>
        <w:t>ほどと厳しい。ドイツは日本と大きく異なり、</w:t>
      </w:r>
      <w:r w:rsidRPr="008A0992">
        <w:rPr>
          <w:rFonts w:ascii="Times New Roman" w:eastAsia="UD デジタル 教科書体 NK-R" w:hAnsi="Times New Roman" w:hint="eastAsia"/>
          <w:color w:val="FF0000"/>
          <w:sz w:val="20"/>
          <w:szCs w:val="20"/>
        </w:rPr>
        <w:t>小</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から高</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まではギムナジウム</w:t>
      </w:r>
      <w:r w:rsidRPr="008A0992">
        <w:rPr>
          <w:rFonts w:ascii="Times New Roman" w:eastAsia="UD デジタル 教科書体 NK-R" w:hAnsi="Times New Roman" w:hint="eastAsia"/>
          <w:sz w:val="20"/>
          <w:szCs w:val="20"/>
        </w:rPr>
        <w:t>という一貫教育で学び、その卒業試験アビトゥーアをパスし、大学に入学できる。なかなか難しく、質疑応答を含むプレゼンもある。チャンスは</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回で、合格できなければ一年のみ浪人できるが、それ以降は一生受けられない。アビトゥーアの資格を持っていれば基本的にどこでも入学できるが、入学制限のある学部に進学する場合は成績順になる。</w:t>
      </w:r>
      <w:r w:rsidRPr="008A0992">
        <w:rPr>
          <w:rFonts w:ascii="Times New Roman" w:eastAsia="UD デジタル 教科書体 NK-R" w:hAnsi="Times New Roman" w:hint="eastAsia"/>
          <w:color w:val="FF0000"/>
          <w:sz w:val="20"/>
          <w:szCs w:val="20"/>
        </w:rPr>
        <w:t>フランスはバカロレアといって、日本でいうセンター試験があるが、大学による二次試験はない</w:t>
      </w:r>
      <w:r w:rsidRPr="008A0992">
        <w:rPr>
          <w:rFonts w:ascii="Times New Roman" w:eastAsia="UD デジタル 教科書体 NK-R" w:hAnsi="Times New Roman" w:hint="eastAsia"/>
          <w:sz w:val="20"/>
          <w:szCs w:val="20"/>
        </w:rPr>
        <w:t>。そのかわりバカロレアに「一般バカロレア」「専門バカロレア」など</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つがあり、それぞれで問題が違う。ある意味免許と似ている。</w:t>
      </w:r>
      <w:r w:rsidRPr="008A0992">
        <w:rPr>
          <w:rFonts w:ascii="Times New Roman" w:eastAsia="UD デジタル 教科書体 NK-R" w:hAnsi="Times New Roman" w:hint="eastAsia"/>
          <w:color w:val="FF0000"/>
          <w:sz w:val="20"/>
          <w:szCs w:val="20"/>
        </w:rPr>
        <w:t>中国は大学進学だけでなく、海外の大学院への飛躍まで見越して受験に挑む</w:t>
      </w:r>
      <w:r w:rsidRPr="008A0992">
        <w:rPr>
          <w:rFonts w:ascii="Times New Roman" w:eastAsia="UD デジタル 教科書体 NK-R" w:hAnsi="Times New Roman" w:hint="eastAsia"/>
          <w:sz w:val="20"/>
          <w:szCs w:val="20"/>
        </w:rPr>
        <w:t>。というのも、経済的な困窮が解消できること、語学ティーチャーなどのバイトで収入が得られることなど。</w:t>
      </w:r>
      <w:r w:rsidRPr="008A0992">
        <w:rPr>
          <w:rFonts w:ascii="Times New Roman" w:eastAsia="UD デジタル 教科書体 NK-R" w:hAnsi="Times New Roman" w:hint="eastAsia"/>
          <w:color w:val="FF0000"/>
          <w:sz w:val="20"/>
          <w:szCs w:val="20"/>
        </w:rPr>
        <w:t>ロシアは小学校から高校まで授業料が無料</w:t>
      </w:r>
      <w:r w:rsidRPr="008A0992">
        <w:rPr>
          <w:rFonts w:ascii="Times New Roman" w:eastAsia="UD デジタル 教科書体 NK-R" w:hAnsi="Times New Roman" w:hint="eastAsia"/>
          <w:sz w:val="20"/>
          <w:szCs w:val="20"/>
        </w:rPr>
        <w:t>、一般的に高校卒業までは修了するが、広大な国</w:t>
      </w:r>
      <w:r w:rsidRPr="008A0992">
        <w:rPr>
          <w:rFonts w:ascii="Times New Roman" w:eastAsia="UD デジタル 教科書体 NK-R" w:hAnsi="Times New Roman" w:hint="eastAsia"/>
          <w:sz w:val="20"/>
          <w:szCs w:val="20"/>
        </w:rPr>
        <w:lastRenderedPageBreak/>
        <w:t>土なので、キャンパスが居住地域にあるわけではない。</w:t>
      </w:r>
      <w:r w:rsidRPr="008A0992">
        <w:rPr>
          <w:rFonts w:ascii="Times New Roman" w:eastAsia="UD デジタル 教科書体 NK-R" w:hAnsi="Times New Roman" w:hint="eastAsia"/>
          <w:color w:val="FF0000"/>
          <w:sz w:val="20"/>
          <w:szCs w:val="20"/>
        </w:rPr>
        <w:t>多くが通信教育を利用し、昼間働いて夜に学習</w:t>
      </w:r>
      <w:r w:rsidRPr="008A0992">
        <w:rPr>
          <w:rFonts w:ascii="Times New Roman" w:eastAsia="UD デジタル 教科書体 NK-R" w:hAnsi="Times New Roman" w:hint="eastAsia"/>
          <w:sz w:val="20"/>
          <w:szCs w:val="20"/>
        </w:rPr>
        <w:t>するのがほとんど。それだけ真剣ともいえる。また、入試は口述試験のウェイトが高く、ほとんど半分である</w:t>
      </w:r>
      <w:r w:rsidRPr="008A0992">
        <w:rPr>
          <w:rFonts w:ascii="Times New Roman" w:eastAsia="UD デジタル 教科書体 NK-R" w:hAnsi="Times New Roman" w:hint="eastAsia"/>
          <w:color w:val="FF0000"/>
          <w:sz w:val="20"/>
          <w:szCs w:val="20"/>
        </w:rPr>
        <w:t>。用意された箱から引いた封筒に問題が記載されており、その回答を口述にて回答するという手法</w:t>
      </w:r>
      <w:r w:rsidRPr="008A0992">
        <w:rPr>
          <w:rFonts w:ascii="Times New Roman" w:eastAsia="UD デジタル 教科書体 NK-R" w:hAnsi="Times New Roman" w:hint="eastAsia"/>
          <w:sz w:val="20"/>
          <w:szCs w:val="20"/>
        </w:rPr>
        <w:t>がとられる。</w:t>
      </w:r>
      <w:r w:rsidRPr="008A0992">
        <w:rPr>
          <w:rFonts w:ascii="Times New Roman" w:eastAsia="UD デジタル 教科書体 NK-R" w:hAnsi="Times New Roman" w:hint="eastAsia"/>
          <w:color w:val="FF0000"/>
          <w:sz w:val="20"/>
          <w:szCs w:val="20"/>
        </w:rPr>
        <w:t>イタリアで受験というと、入学希望者が異常に多い一部の大学</w:t>
      </w:r>
      <w:r w:rsidRPr="008A0992">
        <w:rPr>
          <w:rFonts w:ascii="Times New Roman" w:eastAsia="UD デジタル 教科書体 NK-R" w:hAnsi="Times New Roman" w:hint="eastAsia"/>
          <w:sz w:val="20"/>
          <w:szCs w:val="20"/>
        </w:rPr>
        <w:t>を指す。というのも、他の大学や小中高はほとんどが公立校で、</w:t>
      </w:r>
      <w:r w:rsidRPr="008A0992">
        <w:rPr>
          <w:rFonts w:ascii="Times New Roman" w:eastAsia="UD デジタル 教科書体 NK-R" w:hAnsi="Times New Roman" w:hint="eastAsia"/>
          <w:color w:val="FF0000"/>
          <w:sz w:val="20"/>
          <w:szCs w:val="20"/>
        </w:rPr>
        <w:t>入試そのものがない</w:t>
      </w:r>
      <w:r w:rsidRPr="008A0992">
        <w:rPr>
          <w:rFonts w:ascii="Times New Roman" w:eastAsia="UD デジタル 教科書体 NK-R" w:hAnsi="Times New Roman" w:hint="eastAsia"/>
          <w:sz w:val="20"/>
          <w:szCs w:val="20"/>
        </w:rPr>
        <w:t>。そのかわり卒業は非常に厳しく、入試後の試験で基準を超えないと落第になり、</w:t>
      </w:r>
      <w:r w:rsidRPr="008A0992">
        <w:rPr>
          <w:rFonts w:ascii="Times New Roman" w:eastAsia="UD デジタル 教科書体 NK-R" w:hAnsi="Times New Roman" w:hint="eastAsia"/>
          <w:color w:val="FF0000"/>
          <w:sz w:val="20"/>
          <w:szCs w:val="20"/>
        </w:rPr>
        <w:t>落第が二回あると退学</w:t>
      </w:r>
      <w:r w:rsidRPr="008A0992">
        <w:rPr>
          <w:rFonts w:ascii="Times New Roman" w:eastAsia="UD デジタル 教科書体 NK-R" w:hAnsi="Times New Roman" w:hint="eastAsia"/>
          <w:sz w:val="20"/>
          <w:szCs w:val="20"/>
        </w:rPr>
        <w:t>になる。また、高校卒業後に国家試験</w:t>
      </w:r>
      <w:r w:rsidRPr="008A0992">
        <w:rPr>
          <w:rFonts w:ascii="Times New Roman" w:eastAsia="UD デジタル 教科書体 NK-R" w:hAnsi="Times New Roman" w:hint="eastAsia"/>
          <w:color w:val="FF0000"/>
          <w:sz w:val="20"/>
          <w:szCs w:val="20"/>
        </w:rPr>
        <w:t>「マトゥリタ」が科され、この国家資格が大学の入試資格</w:t>
      </w:r>
      <w:r w:rsidRPr="008A0992">
        <w:rPr>
          <w:rFonts w:ascii="Times New Roman" w:eastAsia="UD デジタル 教科書体 NK-R" w:hAnsi="Times New Roman" w:hint="eastAsia"/>
          <w:sz w:val="20"/>
          <w:szCs w:val="20"/>
        </w:rPr>
        <w:t>となる。大変に厳しく、専門書を持ち込み可能な試験を</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日</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時間、</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か月にわたって行われる。高校は予備校のようなもので、試験対策がそのまま授業内容になっている。</w:t>
      </w:r>
      <w:r w:rsidRPr="008A0992">
        <w:rPr>
          <w:rFonts w:ascii="Times New Roman" w:eastAsia="UD デジタル 教科書体 NK-R" w:hAnsi="Times New Roman" w:hint="eastAsia"/>
          <w:color w:val="FF0000"/>
          <w:sz w:val="20"/>
          <w:szCs w:val="20"/>
        </w:rPr>
        <w:t>スペインで特徴的なのは受験が大学までない</w:t>
      </w:r>
      <w:r w:rsidRPr="008A0992">
        <w:rPr>
          <w:rFonts w:ascii="Times New Roman" w:eastAsia="UD デジタル 教科書体 NK-R" w:hAnsi="Times New Roman" w:hint="eastAsia"/>
          <w:sz w:val="20"/>
          <w:szCs w:val="20"/>
        </w:rPr>
        <w:t>こと。義務教育は</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歳までの</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年間である。その後は高校</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年、大学は</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年ある。学校は公立、私立、半私立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義務教育の間、政府の援助が受けられる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分かれ、貧乏人は半私立を受けさせたがるのだが、競争率が高いのもお約束。私立の学校でも入学試験はなく、高校も中学を卒業していることが入学条件となる。大学では受験があるが、高校の成績と、大学入試試験の成績平均点</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公立の場合、住んでいる地域、兄弟がいるかなどで点数が決まる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で大学が決まる。</w:t>
      </w:r>
    </w:p>
    <w:p w14:paraId="4E70E78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国際バカロレアの試験問題……フランスの大学入試資格である「バカロレア」とは異なるもので、</w:t>
      </w:r>
      <w:r w:rsidRPr="008A0992">
        <w:rPr>
          <w:rFonts w:ascii="Times New Roman" w:eastAsia="UD デジタル 教科書体 NK-R" w:hAnsi="Times New Roman" w:hint="eastAsia"/>
          <w:color w:val="FF0000"/>
          <w:sz w:val="20"/>
          <w:szCs w:val="20"/>
        </w:rPr>
        <w:t>世界共通の大学入試資格のこと</w:t>
      </w:r>
      <w:r w:rsidRPr="008A0992">
        <w:rPr>
          <w:rFonts w:ascii="Times New Roman" w:eastAsia="UD デジタル 教科書体 NK-R" w:hAnsi="Times New Roman" w:hint="eastAsia"/>
          <w:sz w:val="20"/>
          <w:szCs w:val="20"/>
        </w:rPr>
        <w:t>である。日本人でも、認定証書である「ディプロマ」を使い海外に進学できる。</w:t>
      </w:r>
      <w:r w:rsidRPr="008A0992">
        <w:rPr>
          <w:rFonts w:ascii="Times New Roman" w:eastAsia="UD デジタル 教科書体 NK-R" w:hAnsi="Times New Roman" w:hint="eastAsia"/>
          <w:sz w:val="20"/>
          <w:szCs w:val="20"/>
        </w:rPr>
        <w:t>TOEFL</w:t>
      </w:r>
      <w:r w:rsidRPr="008A0992">
        <w:rPr>
          <w:rFonts w:ascii="Times New Roman" w:eastAsia="UD デジタル 教科書体 NK-R" w:hAnsi="Times New Roman" w:hint="eastAsia"/>
          <w:sz w:val="20"/>
          <w:szCs w:val="20"/>
        </w:rPr>
        <w:t>のように試験を受ければいいというわけではなく、バカロレア認定された教育機関のプログラムを受ける必要がある。その問題はかなり日本の受験と異なっており、論述が多い。例えば”</w:t>
      </w:r>
      <w:r w:rsidRPr="008A0992">
        <w:rPr>
          <w:rFonts w:ascii="Times New Roman" w:eastAsia="UD デジタル 教科書体 NK-R" w:hAnsi="Times New Roman" w:hint="eastAsia"/>
          <w:sz w:val="20"/>
          <w:szCs w:val="20"/>
        </w:rPr>
        <w:t>How do specific groups express their identity through particular uses of language? Base your answer on your study of the language and culture opinion.</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言語の固有の使用方法を利用し、</w:t>
      </w:r>
      <w:r w:rsidRPr="008A0992">
        <w:rPr>
          <w:rFonts w:ascii="Times New Roman" w:eastAsia="UD デジタル 教科書体 NK-R" w:hAnsi="Times New Roman" w:hint="eastAsia"/>
          <w:color w:val="FF0000"/>
          <w:sz w:val="20"/>
          <w:szCs w:val="20"/>
        </w:rPr>
        <w:t>特定の集団がいかにしてアイデンティティを表現するか、言語と文化について自分で学んだことに基づいて</w:t>
      </w:r>
      <w:r w:rsidRPr="008A0992">
        <w:rPr>
          <w:rFonts w:ascii="Times New Roman" w:eastAsia="UD デジタル 教科書体 NK-R" w:hAnsi="Times New Roman" w:hint="eastAsia"/>
          <w:sz w:val="20"/>
          <w:szCs w:val="20"/>
        </w:rPr>
        <w:t>答えよ</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、「演劇」の科目では「舞台に現れる方法と去る方法の効果について比較せよ」、歴史では「少数民族の迫害の主な理由は何か」など。日本ではしかし、</w:t>
      </w:r>
      <w:r w:rsidRPr="008A0992">
        <w:rPr>
          <w:rFonts w:ascii="Times New Roman" w:eastAsia="UD デジタル 教科書体 NK-R" w:hAnsi="Times New Roman" w:hint="eastAsia"/>
          <w:sz w:val="20"/>
          <w:szCs w:val="20"/>
        </w:rPr>
        <w:t>2014</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月現在、ディプロマを高校卒業と同時に獲れる高校はわずか</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しかない。</w:t>
      </w:r>
      <w:r w:rsidRPr="008A0992">
        <w:rPr>
          <w:rFonts w:ascii="Times New Roman" w:eastAsia="UD デジタル 教科書体 NK-R" w:hAnsi="Times New Roman" w:hint="eastAsia"/>
          <w:color w:val="FF0000"/>
          <w:sz w:val="20"/>
          <w:szCs w:val="20"/>
        </w:rPr>
        <w:t>授業が英語、フランス語などで行われるため、なかなかネック</w:t>
      </w:r>
      <w:r w:rsidRPr="008A0992">
        <w:rPr>
          <w:rFonts w:ascii="Times New Roman" w:eastAsia="UD デジタル 教科書体 NK-R" w:hAnsi="Times New Roman" w:hint="eastAsia"/>
          <w:sz w:val="20"/>
          <w:szCs w:val="20"/>
        </w:rPr>
        <w:t>なのだ。</w:t>
      </w:r>
    </w:p>
    <w:p w14:paraId="5C6E451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バカロレア資格の試験問題……今度はフランスのほうのバカロレアである。初日は哲学の問題だが、</w:t>
      </w:r>
      <w:r w:rsidRPr="008A0992">
        <w:rPr>
          <w:rFonts w:ascii="Times New Roman" w:eastAsia="UD デジタル 教科書体 NK-R" w:hAnsi="Times New Roman" w:hint="eastAsia"/>
          <w:sz w:val="20"/>
          <w:szCs w:val="20"/>
        </w:rPr>
        <w:t>2016</w:t>
      </w:r>
      <w:r w:rsidRPr="008A0992">
        <w:rPr>
          <w:rFonts w:ascii="Times New Roman" w:eastAsia="UD デジタル 教科書体 NK-R" w:hAnsi="Times New Roman" w:hint="eastAsia"/>
          <w:sz w:val="20"/>
          <w:szCs w:val="20"/>
        </w:rPr>
        <w:t>年のものを抜粋してみる。「道徳的信条は経験に基づくか？」「欲望には本来際限がないか」「マキャベリの『君主論』の抜粋を説明せよ」「人は常に自分の欲望を知るか」「人はなぜ歴史の学習に興味を持つか」。絶対にこんなの解けそうにないし、フランスの教育は</w:t>
      </w:r>
      <w:r w:rsidRPr="008A0992">
        <w:rPr>
          <w:rFonts w:ascii="Times New Roman" w:eastAsia="UD デジタル 教科書体 NK-R" w:hAnsi="Times New Roman" w:hint="eastAsia"/>
          <w:sz w:val="20"/>
          <w:szCs w:val="20"/>
        </w:rPr>
        <w:lastRenderedPageBreak/>
        <w:t>素晴らしい！と思うかもしれないが、実は</w:t>
      </w:r>
      <w:r w:rsidRPr="008A0992">
        <w:rPr>
          <w:rFonts w:ascii="Times New Roman" w:eastAsia="UD デジタル 教科書体 NK-R" w:hAnsi="Times New Roman" w:hint="eastAsia"/>
          <w:color w:val="FF0000"/>
          <w:sz w:val="20"/>
          <w:szCs w:val="20"/>
        </w:rPr>
        <w:t>日本の大学入試と同様に、厳密な採点基準やテクニックがあり、書店には対策コーナーも設けられて</w:t>
      </w:r>
      <w:r w:rsidRPr="008A0992">
        <w:rPr>
          <w:rFonts w:ascii="Times New Roman" w:eastAsia="UD デジタル 教科書体 NK-R" w:hAnsi="Times New Roman" w:hint="eastAsia"/>
          <w:sz w:val="20"/>
          <w:szCs w:val="20"/>
        </w:rPr>
        <w:t>いる。</w:t>
      </w:r>
    </w:p>
    <w:p w14:paraId="0D5D353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メタノールを摂取すると失明するか……エタノールは体内で代謝され、アセトアルデヒド、酢酸へと変わっていくが、これと同様にメタノールも体内でホルムアルデヒド、ギ酸に変化する。ホルムアルデヒドやギ酸は人間にとって猛毒なので死亡することもありうる。死ななかったとしても失明する可能性は高い。その理由として、</w:t>
      </w:r>
      <w:r w:rsidRPr="008A0992">
        <w:rPr>
          <w:rFonts w:ascii="Times New Roman" w:eastAsia="UD デジタル 教科書体 NK-R" w:hAnsi="Times New Roman" w:hint="eastAsia"/>
          <w:color w:val="FF0000"/>
          <w:sz w:val="20"/>
          <w:szCs w:val="20"/>
        </w:rPr>
        <w:t>アルコール脱水酵素</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メタノールをホルムアルデヒドにする</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が、肝臓に次いで網膜にいっぱいある</w:t>
      </w:r>
      <w:r w:rsidRPr="008A0992">
        <w:rPr>
          <w:rFonts w:ascii="Times New Roman" w:eastAsia="UD デジタル 教科書体 NK-R" w:hAnsi="Times New Roman" w:hint="eastAsia"/>
          <w:sz w:val="20"/>
          <w:szCs w:val="20"/>
        </w:rPr>
        <w:t>ことが原因。網膜では光を感知し、それを脳に伝えて映像化するための処理が行われているが、その処理は全て化学反応で成り立っている。</w:t>
      </w:r>
      <w:r w:rsidRPr="008A0992">
        <w:rPr>
          <w:rFonts w:ascii="Times New Roman" w:eastAsia="UD デジタル 教科書体 NK-R" w:hAnsi="Times New Roman" w:hint="eastAsia"/>
          <w:color w:val="FF0000"/>
          <w:sz w:val="20"/>
          <w:szCs w:val="20"/>
        </w:rPr>
        <w:t>レチノール</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ベータカロテンを真ん中で真っ二つにしたやつ</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というアルコールをアルコール脱水酵素が脱水し「レチナール」というアルデヒドに変え、これを変形したものを視細胞で光と反応させて光を感知</w:t>
      </w:r>
      <w:r w:rsidRPr="008A0992">
        <w:rPr>
          <w:rFonts w:ascii="Times New Roman" w:eastAsia="UD デジタル 教科書体 NK-R" w:hAnsi="Times New Roman" w:hint="eastAsia"/>
          <w:sz w:val="20"/>
          <w:szCs w:val="20"/>
        </w:rPr>
        <w:t>している。つまり光の感知に、アルコール脱水酵素が必要不可欠なのだ。当然、</w:t>
      </w:r>
      <w:r w:rsidRPr="008A0992">
        <w:rPr>
          <w:rFonts w:ascii="Times New Roman" w:eastAsia="UD デジタル 教科書体 NK-R" w:hAnsi="Times New Roman" w:hint="eastAsia"/>
          <w:color w:val="FF0000"/>
          <w:sz w:val="20"/>
          <w:szCs w:val="20"/>
        </w:rPr>
        <w:t>メタノールも眼球でホルムアルデヒドに変化し、視細胞が破壊されてしまうので失明</w:t>
      </w:r>
      <w:r w:rsidRPr="008A0992">
        <w:rPr>
          <w:rFonts w:ascii="Times New Roman" w:eastAsia="UD デジタル 教科書体 NK-R" w:hAnsi="Times New Roman" w:hint="eastAsia"/>
          <w:sz w:val="20"/>
          <w:szCs w:val="20"/>
        </w:rPr>
        <w:t>する。さらにいえば、メタノールを誤飲した場合はエタノールを飲むと、失明の危険性が減る。</w:t>
      </w:r>
      <w:r w:rsidRPr="008A0992">
        <w:rPr>
          <w:rFonts w:ascii="Times New Roman" w:eastAsia="UD デジタル 教科書体 NK-R" w:hAnsi="Times New Roman" w:hint="eastAsia"/>
          <w:color w:val="FF0000"/>
          <w:sz w:val="20"/>
          <w:szCs w:val="20"/>
        </w:rPr>
        <w:t>人間の代謝優先度はエタノールのほうが大きいので、エタノール分解中はメタノールが分解されず、肺から呼吸で外に出ていく</w:t>
      </w:r>
      <w:r w:rsidRPr="008A0992">
        <w:rPr>
          <w:rFonts w:ascii="Times New Roman" w:eastAsia="UD デジタル 教科書体 NK-R" w:hAnsi="Times New Roman" w:hint="eastAsia"/>
          <w:sz w:val="20"/>
          <w:szCs w:val="20"/>
        </w:rPr>
        <w:t>。</w:t>
      </w:r>
    </w:p>
    <w:p w14:paraId="4BCE1DE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光よりも速い物体はないのか……例えば、</w:t>
      </w:r>
      <w:r w:rsidRPr="008A0992">
        <w:rPr>
          <w:rFonts w:ascii="Times New Roman" w:eastAsia="UD デジタル 教科書体 NK-R" w:hAnsi="Times New Roman" w:hint="eastAsia"/>
          <w:color w:val="FF0000"/>
          <w:sz w:val="20"/>
          <w:szCs w:val="20"/>
        </w:rPr>
        <w:t>直径</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万キロの円盤があるとして、これを</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秒間に</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回転させたら、端っこのほうの速度は簡単に</w:t>
      </w:r>
      <w:r w:rsidRPr="008A0992">
        <w:rPr>
          <w:rFonts w:ascii="Times New Roman" w:eastAsia="UD デジタル 教科書体 NK-R" w:hAnsi="Times New Roman" w:hint="eastAsia"/>
          <w:color w:val="FF0000"/>
          <w:sz w:val="20"/>
          <w:szCs w:val="20"/>
        </w:rPr>
        <w:t>30</w:t>
      </w:r>
      <w:r w:rsidRPr="008A0992">
        <w:rPr>
          <w:rFonts w:ascii="Times New Roman" w:eastAsia="UD デジタル 教科書体 NK-R" w:hAnsi="Times New Roman" w:hint="eastAsia"/>
          <w:color w:val="FF0000"/>
          <w:sz w:val="20"/>
          <w:szCs w:val="20"/>
        </w:rPr>
        <w:t>万キロを超える</w:t>
      </w:r>
      <w:r w:rsidRPr="008A0992">
        <w:rPr>
          <w:rFonts w:ascii="Times New Roman" w:eastAsia="UD デジタル 教科書体 NK-R" w:hAnsi="Times New Roman" w:hint="eastAsia"/>
          <w:sz w:val="20"/>
          <w:szCs w:val="20"/>
        </w:rPr>
        <w:t>だろう。これは起きないのだろうか。結論から言えば、</w:t>
      </w:r>
      <w:r w:rsidRPr="008A0992">
        <w:rPr>
          <w:rFonts w:ascii="Times New Roman" w:eastAsia="UD デジタル 教科書体 NK-R" w:hAnsi="Times New Roman" w:hint="eastAsia"/>
          <w:color w:val="FF0000"/>
          <w:sz w:val="20"/>
          <w:szCs w:val="20"/>
        </w:rPr>
        <w:t>起きない</w:t>
      </w:r>
      <w:r w:rsidRPr="008A0992">
        <w:rPr>
          <w:rFonts w:ascii="Times New Roman" w:eastAsia="UD デジタル 教科書体 NK-R" w:hAnsi="Times New Roman" w:hint="eastAsia"/>
          <w:sz w:val="20"/>
          <w:szCs w:val="20"/>
        </w:rPr>
        <w:t>。アインシュタインの特殊相対性理論における運動方程式の範疇になり、簡単にいえば</w:t>
      </w:r>
      <w:r w:rsidRPr="008A0992">
        <w:rPr>
          <w:rFonts w:ascii="Times New Roman" w:eastAsia="UD デジタル 教科書体 NK-R" w:hAnsi="Times New Roman" w:hint="eastAsia"/>
          <w:color w:val="FF0000"/>
          <w:sz w:val="20"/>
          <w:szCs w:val="20"/>
        </w:rPr>
        <w:t>光速に近付くほど、見かけ重量が増大してしまうため、高速にたどり着かない</w:t>
      </w:r>
      <w:r w:rsidRPr="008A0992">
        <w:rPr>
          <w:rFonts w:ascii="Times New Roman" w:eastAsia="UD デジタル 教科書体 NK-R" w:hAnsi="Times New Roman" w:hint="eastAsia"/>
          <w:sz w:val="20"/>
          <w:szCs w:val="20"/>
        </w:rPr>
        <w:t>。円盤の質量が増大することから、本来なら</w:t>
      </w:r>
      <w:r w:rsidRPr="008A0992">
        <w:rPr>
          <w:rFonts w:ascii="Times New Roman" w:eastAsia="UD デジタル 教科書体 NK-R" w:hAnsi="Times New Roman" w:hint="eastAsia"/>
          <w:color w:val="FF0000"/>
          <w:sz w:val="20"/>
          <w:szCs w:val="20"/>
        </w:rPr>
        <w:t>円盤を</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秒で</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回転させるだけのエネルギーを与えても、質量が増加した円盤を回す方にエネルギーが取られてしまい、一定以上加速できない</w:t>
      </w:r>
      <w:r w:rsidRPr="008A0992">
        <w:rPr>
          <w:rFonts w:ascii="Times New Roman" w:eastAsia="UD デジタル 教科書体 NK-R" w:hAnsi="Times New Roman" w:hint="eastAsia"/>
          <w:sz w:val="20"/>
          <w:szCs w:val="20"/>
        </w:rPr>
        <w:t>ようになっている。</w:t>
      </w:r>
    </w:p>
    <w:p w14:paraId="3D5DC18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有名な毒物の作用機序……</w:t>
      </w:r>
      <w:r w:rsidRPr="008A0992">
        <w:rPr>
          <w:rFonts w:ascii="Times New Roman" w:eastAsia="UD デジタル 教科書体 NK-R" w:hAnsi="Times New Roman" w:hint="eastAsia"/>
          <w:color w:val="FF0000"/>
          <w:sz w:val="20"/>
          <w:szCs w:val="20"/>
        </w:rPr>
        <w:t>黄リンはそもそも自然発火するので、食べると口や胃が焼ける</w:t>
      </w:r>
      <w:r w:rsidRPr="008A0992">
        <w:rPr>
          <w:rFonts w:ascii="Times New Roman" w:eastAsia="UD デジタル 教科書体 NK-R" w:hAnsi="Times New Roman" w:hint="eastAsia"/>
          <w:sz w:val="20"/>
          <w:szCs w:val="20"/>
        </w:rPr>
        <w:t>。自然に発火するほど反応性が高く、体内の水分や胃液で高濃度のホスホン酸、リン酸を形成し、代謝阻害を引き起こす。オゾンは安定な形になろうとして</w:t>
      </w:r>
      <w:r w:rsidRPr="008A0992">
        <w:rPr>
          <w:rFonts w:ascii="Times New Roman" w:eastAsia="UD デジタル 教科書体 NK-R" w:hAnsi="Times New Roman" w:hint="eastAsia"/>
          <w:sz w:val="20"/>
          <w:szCs w:val="20"/>
        </w:rPr>
        <w:t>O-(</w:t>
      </w:r>
      <w:r w:rsidRPr="008A0992">
        <w:rPr>
          <w:rFonts w:ascii="Times New Roman" w:eastAsia="UD デジタル 教科書体 NK-R" w:hAnsi="Times New Roman" w:hint="eastAsia"/>
          <w:sz w:val="20"/>
          <w:szCs w:val="20"/>
        </w:rPr>
        <w:t>スーパーオキサイドアニオン</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を生成するが、これは一般でいう活性酸素であり、フッ素に次ぐ強力な酸化力を持つため、</w:t>
      </w:r>
      <w:r w:rsidRPr="008A0992">
        <w:rPr>
          <w:rFonts w:ascii="Times New Roman" w:eastAsia="UD デジタル 教科書体 NK-R" w:hAnsi="Times New Roman" w:hint="eastAsia"/>
          <w:color w:val="FF0000"/>
          <w:sz w:val="20"/>
          <w:szCs w:val="20"/>
        </w:rPr>
        <w:t>誤飲すると内臓が糜爛</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びらん、ただれたような状態</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し、内臓不全</w:t>
      </w:r>
      <w:r w:rsidRPr="008A0992">
        <w:rPr>
          <w:rFonts w:ascii="Times New Roman" w:eastAsia="UD デジタル 教科書体 NK-R" w:hAnsi="Times New Roman" w:hint="eastAsia"/>
          <w:sz w:val="20"/>
          <w:szCs w:val="20"/>
        </w:rPr>
        <w:t>で死ぬ。ヒ素はヒ酸という形になり、</w:t>
      </w:r>
      <w:r w:rsidRPr="008A0992">
        <w:rPr>
          <w:rFonts w:ascii="Times New Roman" w:eastAsia="UD デジタル 教科書体 NK-R" w:hAnsi="Times New Roman" w:hint="eastAsia"/>
          <w:color w:val="FF0000"/>
          <w:sz w:val="20"/>
          <w:szCs w:val="20"/>
        </w:rPr>
        <w:t>体にあるリン酸とよく似ているため</w:t>
      </w:r>
      <w:r w:rsidRPr="008A0992">
        <w:rPr>
          <w:rFonts w:ascii="Times New Roman" w:eastAsia="UD デジタル 教科書体 NK-R" w:hAnsi="Times New Roman" w:hint="eastAsia"/>
          <w:color w:val="FF0000"/>
          <w:sz w:val="20"/>
          <w:szCs w:val="20"/>
        </w:rPr>
        <w:t>DNA</w:t>
      </w:r>
      <w:r w:rsidRPr="008A0992">
        <w:rPr>
          <w:rFonts w:ascii="Times New Roman" w:eastAsia="UD デジタル 教科書体 NK-R" w:hAnsi="Times New Roman" w:hint="eastAsia"/>
          <w:color w:val="FF0000"/>
          <w:sz w:val="20"/>
          <w:szCs w:val="20"/>
        </w:rPr>
        <w:t>などに間違って取り入れられる。ところがリン酸よりも分解されやすく、制御が効かないところで勝手に分解し、</w:t>
      </w:r>
      <w:r w:rsidRPr="008A0992">
        <w:rPr>
          <w:rFonts w:ascii="Times New Roman" w:eastAsia="UD デジタル 教科書体 NK-R" w:hAnsi="Times New Roman" w:hint="eastAsia"/>
          <w:color w:val="FF0000"/>
          <w:sz w:val="20"/>
          <w:szCs w:val="20"/>
        </w:rPr>
        <w:t>DNA</w:t>
      </w:r>
      <w:r w:rsidRPr="008A0992">
        <w:rPr>
          <w:rFonts w:ascii="Times New Roman" w:eastAsia="UD デジタル 教科書体 NK-R" w:hAnsi="Times New Roman" w:hint="eastAsia"/>
          <w:color w:val="FF0000"/>
          <w:sz w:val="20"/>
          <w:szCs w:val="20"/>
        </w:rPr>
        <w:t>や</w:t>
      </w:r>
      <w:r w:rsidRPr="008A0992">
        <w:rPr>
          <w:rFonts w:ascii="Times New Roman" w:eastAsia="UD デジタル 教科書体 NK-R" w:hAnsi="Times New Roman" w:hint="eastAsia"/>
          <w:color w:val="FF0000"/>
          <w:sz w:val="20"/>
          <w:szCs w:val="20"/>
        </w:rPr>
        <w:t>RNA</w:t>
      </w:r>
      <w:r w:rsidRPr="008A0992">
        <w:rPr>
          <w:rFonts w:ascii="Times New Roman" w:eastAsia="UD デジタル 教科書体 NK-R" w:hAnsi="Times New Roman" w:hint="eastAsia"/>
          <w:color w:val="FF0000"/>
          <w:sz w:val="20"/>
          <w:szCs w:val="20"/>
        </w:rPr>
        <w:t>を破壊</w:t>
      </w:r>
      <w:r w:rsidRPr="008A0992">
        <w:rPr>
          <w:rFonts w:ascii="Times New Roman" w:eastAsia="UD デジタル 教科書体 NK-R" w:hAnsi="Times New Roman" w:hint="eastAsia"/>
          <w:sz w:val="20"/>
          <w:szCs w:val="20"/>
        </w:rPr>
        <w:t>する。エチルグリコールは中枢神経系を麻痺させて死亡する。</w:t>
      </w:r>
    </w:p>
    <w:p w14:paraId="50D5D14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川から湯気が出る理由……寒い所にいくと、温泉でもないのに川から湯気が出ているのが見えることがある。これは</w:t>
      </w:r>
      <w:r w:rsidRPr="008A0992">
        <w:rPr>
          <w:rFonts w:ascii="Times New Roman" w:eastAsia="UD デジタル 教科書体 NK-R" w:hAnsi="Times New Roman" w:hint="eastAsia"/>
          <w:color w:val="FF0000"/>
          <w:sz w:val="20"/>
          <w:szCs w:val="20"/>
        </w:rPr>
        <w:t>温度差によるもので、一般に陸地</w:t>
      </w:r>
      <w:r w:rsidRPr="008A0992">
        <w:rPr>
          <w:rFonts w:ascii="Times New Roman" w:eastAsia="UD デジタル 教科書体 NK-R" w:hAnsi="Times New Roman" w:hint="eastAsia"/>
          <w:color w:val="FF0000"/>
          <w:sz w:val="20"/>
          <w:szCs w:val="20"/>
        </w:rPr>
        <w:lastRenderedPageBreak/>
        <w:t>よりも水のほうが冷えにくい</w:t>
      </w:r>
      <w:r w:rsidRPr="008A0992">
        <w:rPr>
          <w:rFonts w:ascii="Times New Roman" w:eastAsia="UD デジタル 教科書体 NK-R" w:hAnsi="Times New Roman" w:hint="eastAsia"/>
          <w:sz w:val="20"/>
          <w:szCs w:val="20"/>
        </w:rPr>
        <w:t>。気温に比べて川の水温が高いために湯気が見えるのだ。</w:t>
      </w:r>
    </w:p>
    <w:p w14:paraId="35CB437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車のナンバーのハイフンは何のためにあるのか……ない国もあるのだが日本にはある。あれは</w:t>
      </w:r>
      <w:r w:rsidRPr="008A0992">
        <w:rPr>
          <w:rFonts w:ascii="Times New Roman" w:eastAsia="UD デジタル 教科書体 NK-R" w:hAnsi="Times New Roman" w:hint="eastAsia"/>
          <w:color w:val="FF0000"/>
          <w:sz w:val="20"/>
          <w:szCs w:val="20"/>
        </w:rPr>
        <w:t>覚えやすくするため</w:t>
      </w:r>
      <w:r w:rsidRPr="008A0992">
        <w:rPr>
          <w:rFonts w:ascii="Times New Roman" w:eastAsia="UD デジタル 教科書体 NK-R" w:hAnsi="Times New Roman" w:hint="eastAsia"/>
          <w:sz w:val="20"/>
          <w:szCs w:val="20"/>
        </w:rPr>
        <w:t>だという。いったん区切ることで覚えやすくしているわけだ。郵便番号や電話番号も同じ理由だという。</w:t>
      </w:r>
    </w:p>
    <w:p w14:paraId="51E8644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クラクションは押す強さで大きさは変わらない……</w:t>
      </w:r>
      <w:r w:rsidRPr="008A0992">
        <w:rPr>
          <w:rFonts w:ascii="Times New Roman" w:eastAsia="UD デジタル 教科書体 NK-R" w:hAnsi="Times New Roman" w:hint="eastAsia"/>
          <w:color w:val="FF0000"/>
          <w:sz w:val="20"/>
          <w:szCs w:val="20"/>
        </w:rPr>
        <w:t>なんとなく強く押すと大きい音が出そうな気がするが、実はそうじゃない</w:t>
      </w:r>
      <w:r w:rsidRPr="008A0992">
        <w:rPr>
          <w:rFonts w:ascii="Times New Roman" w:eastAsia="UD デジタル 教科書体 NK-R" w:hAnsi="Times New Roman" w:hint="eastAsia"/>
          <w:sz w:val="20"/>
          <w:szCs w:val="20"/>
        </w:rPr>
        <w:t>。押している長さが違うだけで、音の大きさ自体は同じ。錯覚してしまう不思議な雑学である。</w:t>
      </w:r>
    </w:p>
    <w:p w14:paraId="5B5AEFA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コーラに牛乳を入れると……</w:t>
      </w:r>
      <w:r w:rsidRPr="008A0992">
        <w:rPr>
          <w:rFonts w:ascii="Times New Roman" w:eastAsia="UD デジタル 教科書体 NK-R" w:hAnsi="Times New Roman" w:hint="eastAsia"/>
          <w:color w:val="FF0000"/>
          <w:sz w:val="20"/>
          <w:szCs w:val="20"/>
        </w:rPr>
        <w:t>透明になる</w:t>
      </w:r>
      <w:r w:rsidRPr="008A0992">
        <w:rPr>
          <w:rFonts w:ascii="Times New Roman" w:eastAsia="UD デジタル 教科書体 NK-R" w:hAnsi="Times New Roman" w:hint="eastAsia"/>
          <w:sz w:val="20"/>
          <w:szCs w:val="20"/>
        </w:rPr>
        <w:t>。コーラの酸で牛乳のタンパク質が固まり、コップの下に沈む。そのため上澄みは透明の液体になる。味は…ナオキです…。</w:t>
      </w:r>
    </w:p>
    <w:p w14:paraId="4AA88B9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ドライアイスの上にスプーンを置くと……</w:t>
      </w:r>
      <w:r w:rsidRPr="008A0992">
        <w:rPr>
          <w:rFonts w:ascii="Times New Roman" w:eastAsia="UD デジタル 教科書体 NK-R" w:hAnsi="Times New Roman" w:hint="eastAsia"/>
          <w:color w:val="FF0000"/>
          <w:sz w:val="20"/>
          <w:szCs w:val="20"/>
        </w:rPr>
        <w:t>カタカタと振動して音がなる</w:t>
      </w:r>
      <w:r w:rsidRPr="008A0992">
        <w:rPr>
          <w:rFonts w:ascii="Times New Roman" w:eastAsia="UD デジタル 教科書体 NK-R" w:hAnsi="Times New Roman" w:hint="eastAsia"/>
          <w:sz w:val="20"/>
          <w:szCs w:val="20"/>
        </w:rPr>
        <w:t>。ドライアイスから二酸化炭素が出ていくとき、スプーンを動かすためだという。</w:t>
      </w:r>
    </w:p>
    <w:p w14:paraId="3EFF38D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水の中に接着剤を入れると……</w:t>
      </w:r>
      <w:r w:rsidRPr="008A0992">
        <w:rPr>
          <w:rFonts w:ascii="Times New Roman" w:eastAsia="UD デジタル 教科書体 NK-R" w:hAnsi="Times New Roman" w:hint="eastAsia"/>
          <w:color w:val="FF0000"/>
          <w:sz w:val="20"/>
          <w:szCs w:val="20"/>
        </w:rPr>
        <w:t>ヘビのようにうねうね動く</w:t>
      </w:r>
      <w:r w:rsidRPr="008A0992">
        <w:rPr>
          <w:rFonts w:ascii="Times New Roman" w:eastAsia="UD デジタル 教科書体 NK-R" w:hAnsi="Times New Roman" w:hint="eastAsia"/>
          <w:sz w:val="20"/>
          <w:szCs w:val="20"/>
        </w:rPr>
        <w:t>。これは接着剤の成分が溶けだすためである。</w:t>
      </w:r>
    </w:p>
    <w:p w14:paraId="6034003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車の暖房は燃料を使わない……実は</w:t>
      </w:r>
      <w:r w:rsidRPr="008A0992">
        <w:rPr>
          <w:rFonts w:ascii="Times New Roman" w:eastAsia="UD デジタル 教科書体 NK-R" w:hAnsi="Times New Roman" w:hint="eastAsia"/>
          <w:color w:val="FF0000"/>
          <w:sz w:val="20"/>
          <w:szCs w:val="20"/>
        </w:rPr>
        <w:t>エンジンの熱を利用して温めているだけ</w:t>
      </w:r>
      <w:r w:rsidRPr="008A0992">
        <w:rPr>
          <w:rFonts w:ascii="Times New Roman" w:eastAsia="UD デジタル 教科書体 NK-R" w:hAnsi="Times New Roman" w:hint="eastAsia"/>
          <w:sz w:val="20"/>
          <w:szCs w:val="20"/>
        </w:rPr>
        <w:t>なので、燃料は使わない。しかし</w:t>
      </w:r>
      <w:r w:rsidRPr="008A0992">
        <w:rPr>
          <w:rFonts w:ascii="Times New Roman" w:eastAsia="UD デジタル 教科書体 NK-R" w:hAnsi="Times New Roman" w:hint="eastAsia"/>
          <w:color w:val="FF0000"/>
          <w:sz w:val="20"/>
          <w:szCs w:val="20"/>
        </w:rPr>
        <w:t>冷房は燃料を使う</w:t>
      </w:r>
      <w:r w:rsidRPr="008A0992">
        <w:rPr>
          <w:rFonts w:ascii="Times New Roman" w:eastAsia="UD デジタル 教科書体 NK-R" w:hAnsi="Times New Roman" w:hint="eastAsia"/>
          <w:sz w:val="20"/>
          <w:szCs w:val="20"/>
        </w:rPr>
        <w:t>。冬は車の中で暖まるのがよいだろう。</w:t>
      </w:r>
    </w:p>
    <w:p w14:paraId="45F9511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換気扇掃除は暖かい日のほうがよい……油汚れは寒いと固まってしまうから、</w:t>
      </w:r>
      <w:r w:rsidRPr="008A0992">
        <w:rPr>
          <w:rFonts w:ascii="Times New Roman" w:eastAsia="UD デジタル 教科書体 NK-R" w:hAnsi="Times New Roman" w:hint="eastAsia"/>
          <w:color w:val="FF0000"/>
          <w:sz w:val="20"/>
          <w:szCs w:val="20"/>
        </w:rPr>
        <w:t>少しでも暖かい日のほうが、油がとれやすくなる</w:t>
      </w:r>
      <w:r w:rsidRPr="008A0992">
        <w:rPr>
          <w:rFonts w:ascii="Times New Roman" w:eastAsia="UD デジタル 教科書体 NK-R" w:hAnsi="Times New Roman" w:hint="eastAsia"/>
          <w:sz w:val="20"/>
          <w:szCs w:val="20"/>
        </w:rPr>
        <w:t>。このとき、</w:t>
      </w:r>
      <w:r w:rsidRPr="008A0992">
        <w:rPr>
          <w:rFonts w:ascii="Times New Roman" w:eastAsia="UD デジタル 教科書体 NK-R" w:hAnsi="Times New Roman" w:hint="eastAsia"/>
          <w:color w:val="FF0000"/>
          <w:sz w:val="20"/>
          <w:szCs w:val="20"/>
        </w:rPr>
        <w:t>ドライヤーを使って温めてあげるとなお早く</w:t>
      </w:r>
      <w:r w:rsidRPr="008A0992">
        <w:rPr>
          <w:rFonts w:ascii="Times New Roman" w:eastAsia="UD デジタル 教科書体 NK-R" w:hAnsi="Times New Roman" w:hint="eastAsia"/>
          <w:sz w:val="20"/>
          <w:szCs w:val="20"/>
        </w:rPr>
        <w:t>終わる。同じように窓ガラスの拭き掃除は、晴れている日よりも曇り・雨のほうがよい。</w:t>
      </w:r>
      <w:r w:rsidRPr="008A0992">
        <w:rPr>
          <w:rFonts w:ascii="Times New Roman" w:eastAsia="UD デジタル 教科書体 NK-R" w:hAnsi="Times New Roman" w:hint="eastAsia"/>
          <w:color w:val="FF0000"/>
          <w:sz w:val="20"/>
          <w:szCs w:val="20"/>
        </w:rPr>
        <w:t>乾燥しているときは汚れがこびりついて落とすのが大変だし、日差しが反射して汚れを見落としがち</w:t>
      </w:r>
      <w:r w:rsidRPr="008A0992">
        <w:rPr>
          <w:rFonts w:ascii="Times New Roman" w:eastAsia="UD デジタル 教科書体 NK-R" w:hAnsi="Times New Roman" w:hint="eastAsia"/>
          <w:sz w:val="20"/>
          <w:szCs w:val="20"/>
        </w:rPr>
        <w:t>。曇るときは酢水でいけるが、どちらかというと鏡用の対処法か。</w:t>
      </w:r>
    </w:p>
    <w:p w14:paraId="08A7C22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カイロは揉むと逆効果……かつては揉んで温めていたが、今では</w:t>
      </w:r>
      <w:r w:rsidRPr="008A0992">
        <w:rPr>
          <w:rFonts w:ascii="Times New Roman" w:eastAsia="UD デジタル 教科書体 NK-R" w:hAnsi="Times New Roman" w:hint="eastAsia"/>
          <w:color w:val="FF0000"/>
          <w:sz w:val="20"/>
          <w:szCs w:val="20"/>
        </w:rPr>
        <w:t>空気に触れるだけで暖まるよう、鉄粉を細かくしたり活性炭が入ったり</w:t>
      </w:r>
      <w:r w:rsidRPr="008A0992">
        <w:rPr>
          <w:rFonts w:ascii="Times New Roman" w:eastAsia="UD デジタル 教科書体 NK-R" w:hAnsi="Times New Roman" w:hint="eastAsia"/>
          <w:sz w:val="20"/>
          <w:szCs w:val="20"/>
        </w:rPr>
        <w:t>している。揉み過ぎると酸素を取り込むミシン目が詰まってしまい逆効果になるのだ。ちなみに、</w:t>
      </w:r>
      <w:r w:rsidRPr="008A0992">
        <w:rPr>
          <w:rFonts w:ascii="Times New Roman" w:eastAsia="UD デジタル 教科書体 NK-R" w:hAnsi="Times New Roman" w:hint="eastAsia"/>
          <w:color w:val="FF0000"/>
          <w:sz w:val="20"/>
          <w:szCs w:val="20"/>
        </w:rPr>
        <w:t>使い始めてすぐに必要なくなったら、ジッパーのついた袋に密封</w:t>
      </w:r>
      <w:r w:rsidRPr="008A0992">
        <w:rPr>
          <w:rFonts w:ascii="Times New Roman" w:eastAsia="UD デジタル 教科書体 NK-R" w:hAnsi="Times New Roman" w:hint="eastAsia"/>
          <w:sz w:val="20"/>
          <w:szCs w:val="20"/>
        </w:rPr>
        <w:t>しておこう。長時間経った後でも復活して使える。また、使い終わったものは玄関に置いておくと、活性炭の効果で消臭できる。</w:t>
      </w:r>
    </w:p>
    <w:p w14:paraId="26D04F3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書き損じはあんまり損しない……</w:t>
      </w:r>
      <w:r w:rsidRPr="008A0992">
        <w:rPr>
          <w:rFonts w:ascii="Times New Roman" w:eastAsia="UD デジタル 教科書体 NK-R" w:hAnsi="Times New Roman" w:hint="eastAsia"/>
          <w:color w:val="FF0000"/>
          <w:sz w:val="20"/>
          <w:szCs w:val="20"/>
        </w:rPr>
        <w:t>販売期間に限り、</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枚</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円の手数料で新品に交換し</w:t>
      </w:r>
      <w:r w:rsidRPr="008A0992">
        <w:rPr>
          <w:rFonts w:ascii="Times New Roman" w:eastAsia="UD デジタル 教科書体 NK-R" w:hAnsi="Times New Roman" w:hint="eastAsia"/>
          <w:sz w:val="20"/>
          <w:szCs w:val="20"/>
        </w:rPr>
        <w:t>てもらえる。同額の切手や他の郵便商品にも交換できる。しかしこれを知っている人が少ないのか、</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分の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ぐらいの人は出したことがないという。</w:t>
      </w:r>
    </w:p>
    <w:p w14:paraId="207C1D9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怪しい電話の番号がわかる……たぶん固定電話限定であるが。</w:t>
      </w:r>
      <w:r w:rsidRPr="008A0992">
        <w:rPr>
          <w:rFonts w:ascii="Times New Roman" w:eastAsia="UD デジタル 教科書体 NK-R" w:hAnsi="Times New Roman" w:hint="eastAsia"/>
          <w:color w:val="FF0000"/>
          <w:sz w:val="20"/>
          <w:szCs w:val="20"/>
        </w:rPr>
        <w:t>ナンバーディスプレイのない電話の場合、「</w:t>
      </w:r>
      <w:r w:rsidRPr="008A0992">
        <w:rPr>
          <w:rFonts w:ascii="Times New Roman" w:eastAsia="UD デジタル 教科書体 NK-R" w:hAnsi="Times New Roman" w:hint="eastAsia"/>
          <w:color w:val="FF0000"/>
          <w:sz w:val="20"/>
          <w:szCs w:val="20"/>
        </w:rPr>
        <w:t>136</w:t>
      </w:r>
      <w:r w:rsidRPr="008A0992">
        <w:rPr>
          <w:rFonts w:ascii="Times New Roman" w:eastAsia="UD デジタル 教科書体 NK-R" w:hAnsi="Times New Roman" w:hint="eastAsia"/>
          <w:color w:val="FF0000"/>
          <w:sz w:val="20"/>
          <w:szCs w:val="20"/>
        </w:rPr>
        <w:t>」を押してみよう</w:t>
      </w:r>
      <w:r w:rsidRPr="008A0992">
        <w:rPr>
          <w:rFonts w:ascii="Times New Roman" w:eastAsia="UD デジタル 教科書体 NK-R" w:hAnsi="Times New Roman" w:hint="eastAsia"/>
          <w:sz w:val="20"/>
          <w:szCs w:val="20"/>
        </w:rPr>
        <w:t>。「ナンバーお知らせ</w:t>
      </w:r>
      <w:r w:rsidRPr="008A0992">
        <w:rPr>
          <w:rFonts w:ascii="Times New Roman" w:eastAsia="UD デジタル 教科書体 NK-R" w:hAnsi="Times New Roman" w:hint="eastAsia"/>
          <w:sz w:val="20"/>
          <w:szCs w:val="20"/>
        </w:rPr>
        <w:t>136</w:t>
      </w:r>
      <w:r w:rsidRPr="008A0992">
        <w:rPr>
          <w:rFonts w:ascii="Times New Roman" w:eastAsia="UD デジタル 教科書体 NK-R" w:hAnsi="Times New Roman" w:hint="eastAsia"/>
          <w:sz w:val="20"/>
          <w:szCs w:val="20"/>
        </w:rPr>
        <w:t>」につながり、かかってきた着信の番号がわかる。これはなかなかに有用な雑学である。</w:t>
      </w:r>
    </w:p>
    <w:p w14:paraId="5488FD0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ダイソンの新商品は日本からまず販売する……イギリスメーカーのダイソン掃除機だが、</w:t>
      </w:r>
      <w:r w:rsidRPr="008A0992">
        <w:rPr>
          <w:rFonts w:ascii="Times New Roman" w:eastAsia="UD デジタル 教科書体 NK-R" w:hAnsi="Times New Roman" w:hint="eastAsia"/>
          <w:color w:val="FF0000"/>
          <w:sz w:val="20"/>
          <w:szCs w:val="20"/>
        </w:rPr>
        <w:t>日本の顧客は商品をきちんと理解してくれるということで、最近ではまず日本から販売を開始し、売れ行きを見る</w:t>
      </w:r>
      <w:r w:rsidRPr="008A0992">
        <w:rPr>
          <w:rFonts w:ascii="Times New Roman" w:eastAsia="UD デジタル 教科書体 NK-R" w:hAnsi="Times New Roman" w:hint="eastAsia"/>
          <w:sz w:val="20"/>
          <w:szCs w:val="20"/>
        </w:rPr>
        <w:t>という。</w:t>
      </w:r>
    </w:p>
    <w:p w14:paraId="2660E6F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掃除機の雑学あれこれ……部屋によって掃除機の掛け方を変えよう。じゅうたんの場合はまず一定の方向にかけた後、最初と垂直の方向にかけたほうが、効率よく汚れが落ちる。畳やフローリングは一方向だけでよい。</w:t>
      </w:r>
      <w:r w:rsidRPr="008A0992">
        <w:rPr>
          <w:rFonts w:ascii="Times New Roman" w:eastAsia="UD デジタル 教科書体 NK-R" w:hAnsi="Times New Roman" w:hint="eastAsia"/>
          <w:color w:val="FF0000"/>
          <w:sz w:val="20"/>
          <w:szCs w:val="20"/>
        </w:rPr>
        <w:t>普通に掃除機をかけるとダニやカビの死骸が飛び散る</w:t>
      </w:r>
      <w:r w:rsidRPr="008A0992">
        <w:rPr>
          <w:rFonts w:ascii="Times New Roman" w:eastAsia="UD デジタル 教科書体 NK-R" w:hAnsi="Times New Roman" w:hint="eastAsia"/>
          <w:sz w:val="20"/>
          <w:szCs w:val="20"/>
        </w:rPr>
        <w:t>から、面倒でも最初に絞った雑巾で床を拭いてからかけよう。掃除機の</w:t>
      </w:r>
      <w:r w:rsidRPr="008A0992">
        <w:rPr>
          <w:rFonts w:ascii="Times New Roman" w:eastAsia="UD デジタル 教科書体 NK-R" w:hAnsi="Times New Roman" w:hint="eastAsia"/>
          <w:color w:val="FF0000"/>
          <w:sz w:val="20"/>
          <w:szCs w:val="20"/>
        </w:rPr>
        <w:t>排気臭は、重曹をまんべんなく床にまき、ラベンダーオイルを数滴たらした後、掃除機で吸おう</w:t>
      </w:r>
      <w:r w:rsidRPr="008A0992">
        <w:rPr>
          <w:rFonts w:ascii="Times New Roman" w:eastAsia="UD デジタル 教科書体 NK-R" w:hAnsi="Times New Roman" w:hint="eastAsia"/>
          <w:sz w:val="20"/>
          <w:szCs w:val="20"/>
        </w:rPr>
        <w:t>。匂いの原因である酸性の成分を重曹が中和するため、匂いが消える。掃除機をかける前には一度部屋を暗くしよう。</w:t>
      </w:r>
      <w:r w:rsidRPr="008A0992">
        <w:rPr>
          <w:rFonts w:ascii="Times New Roman" w:eastAsia="UD デジタル 教科書体 NK-R" w:hAnsi="Times New Roman" w:hint="eastAsia"/>
          <w:color w:val="FF0000"/>
          <w:sz w:val="20"/>
          <w:szCs w:val="20"/>
        </w:rPr>
        <w:t>ダニは光を避ける性質があるから、一度暗くすることで出てきて、吸い取りやすく</w:t>
      </w:r>
      <w:r w:rsidRPr="008A0992">
        <w:rPr>
          <w:rFonts w:ascii="Times New Roman" w:eastAsia="UD デジタル 教科書体 NK-R" w:hAnsi="Times New Roman" w:hint="eastAsia"/>
          <w:sz w:val="20"/>
          <w:szCs w:val="20"/>
        </w:rPr>
        <w:t>なる。掃除機は朝にかける。ホコリは夜のうちに床に落ちるので、朝にかけるのがベスト。ペルシャ絨毯は裏も定期的に掃除機をかける必要がある。もともと乾燥地帯で生まれたものなので湿度に弱い。定期的に掃除しないとカビが生えてしまう。ガラスの破片も掃除機で掃除できる。</w:t>
      </w:r>
      <w:r w:rsidRPr="008A0992">
        <w:rPr>
          <w:rFonts w:ascii="Times New Roman" w:eastAsia="UD デジタル 教科書体 NK-R" w:hAnsi="Times New Roman" w:hint="eastAsia"/>
          <w:color w:val="FF0000"/>
          <w:sz w:val="20"/>
          <w:szCs w:val="20"/>
        </w:rPr>
        <w:t>先にストッキングを少し余らせて装着</w:t>
      </w:r>
      <w:r w:rsidRPr="008A0992">
        <w:rPr>
          <w:rFonts w:ascii="Times New Roman" w:eastAsia="UD デジタル 教科書体 NK-R" w:hAnsi="Times New Roman" w:hint="eastAsia"/>
          <w:sz w:val="20"/>
          <w:szCs w:val="20"/>
        </w:rPr>
        <w:t>する。スイッチを入れると先を吸い込むので、この状態でガラスの破片などを吸い込めば、あとはストッキングを取り出すだけで安全に片付けることができる。</w:t>
      </w:r>
      <w:r w:rsidRPr="008A0992">
        <w:rPr>
          <w:rFonts w:ascii="Times New Roman" w:eastAsia="UD デジタル 教科書体 NK-R" w:hAnsi="Times New Roman" w:hint="eastAsia"/>
          <w:color w:val="FF0000"/>
          <w:sz w:val="20"/>
          <w:szCs w:val="20"/>
        </w:rPr>
        <w:t>トイレットペーパーの芯でノズル</w:t>
      </w:r>
      <w:r w:rsidRPr="008A0992">
        <w:rPr>
          <w:rFonts w:ascii="Times New Roman" w:eastAsia="UD デジタル 教科書体 NK-R" w:hAnsi="Times New Roman" w:hint="eastAsia"/>
          <w:sz w:val="20"/>
          <w:szCs w:val="20"/>
        </w:rPr>
        <w:t>を作れる。芯を斜めに切り、掃除機の先端にはめ、テープで固定。これだけでノズルになり、玄関、トイレ、サッシの掃除におすすめ。</w:t>
      </w:r>
    </w:p>
    <w:p w14:paraId="6E8871C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巻いてあるカレンダーや模造紙の巻き癖を直す方法……</w:t>
      </w:r>
      <w:r w:rsidRPr="008A0992">
        <w:rPr>
          <w:rFonts w:ascii="Times New Roman" w:eastAsia="UD デジタル 教科書体 NK-R" w:hAnsi="Times New Roman" w:hint="eastAsia"/>
          <w:color w:val="FF0000"/>
          <w:sz w:val="20"/>
          <w:szCs w:val="20"/>
        </w:rPr>
        <w:t>冷蔵庫で</w:t>
      </w:r>
      <w:r w:rsidRPr="008A0992">
        <w:rPr>
          <w:rFonts w:ascii="Times New Roman" w:eastAsia="UD デジタル 教科書体 NK-R" w:hAnsi="Times New Roman" w:hint="eastAsia"/>
          <w:color w:val="FF0000"/>
          <w:sz w:val="20"/>
          <w:szCs w:val="20"/>
        </w:rPr>
        <w:t>15</w:t>
      </w:r>
      <w:r w:rsidRPr="008A0992">
        <w:rPr>
          <w:rFonts w:ascii="Times New Roman" w:eastAsia="UD デジタル 教科書体 NK-R" w:hAnsi="Times New Roman" w:hint="eastAsia"/>
          <w:color w:val="FF0000"/>
          <w:sz w:val="20"/>
          <w:szCs w:val="20"/>
        </w:rPr>
        <w:t>分冷やし、結露で少し湿らせた後、巻き癖の強い所を重点的にドライヤーで乾かしてから全体を乾かす</w:t>
      </w:r>
      <w:r w:rsidRPr="008A0992">
        <w:rPr>
          <w:rFonts w:ascii="Times New Roman" w:eastAsia="UD デジタル 教科書体 NK-R" w:hAnsi="Times New Roman" w:hint="eastAsia"/>
          <w:sz w:val="20"/>
          <w:szCs w:val="20"/>
        </w:rPr>
        <w:t>と、すぐにまっすぐになる。よくできている。</w:t>
      </w:r>
    </w:p>
    <w:p w14:paraId="038100E3"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簡単にパスタを中華麺にする裏技……</w:t>
      </w:r>
      <w:r w:rsidRPr="008A0992">
        <w:rPr>
          <w:rFonts w:ascii="Times New Roman" w:eastAsia="UD デジタル 教科書体 NK-R" w:hAnsi="Times New Roman" w:hint="eastAsia"/>
          <w:color w:val="FF0000"/>
          <w:sz w:val="20"/>
          <w:szCs w:val="20"/>
        </w:rPr>
        <w:t>水</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リットル当たり重曹を</w:t>
      </w:r>
      <w:r w:rsidRPr="008A0992">
        <w:rPr>
          <w:rFonts w:ascii="Times New Roman" w:eastAsia="UD デジタル 教科書体 NK-R" w:hAnsi="Times New Roman" w:hint="eastAsia"/>
          <w:color w:val="FF0000"/>
          <w:sz w:val="20"/>
          <w:szCs w:val="20"/>
        </w:rPr>
        <w:t>20</w:t>
      </w:r>
      <w:r w:rsidRPr="008A0992">
        <w:rPr>
          <w:rFonts w:ascii="Times New Roman" w:eastAsia="UD デジタル 教科書体 NK-R" w:hAnsi="Times New Roman" w:hint="eastAsia"/>
          <w:color w:val="FF0000"/>
          <w:sz w:val="20"/>
          <w:szCs w:val="20"/>
        </w:rPr>
        <w:t>グラム入れ、</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分長くパスタを茹でる</w:t>
      </w:r>
      <w:r w:rsidRPr="008A0992">
        <w:rPr>
          <w:rFonts w:ascii="Times New Roman" w:eastAsia="UD デジタル 教科書体 NK-R" w:hAnsi="Times New Roman" w:hint="eastAsia"/>
          <w:sz w:val="20"/>
          <w:szCs w:val="20"/>
        </w:rPr>
        <w:t>。こうすると、重曹がかん水の役割を果たし、あの独特のモチモチ感と香りになる。ぜひとも試してみよう。</w:t>
      </w:r>
    </w:p>
    <w:p w14:paraId="070BBD0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暖房を切る前に加湿器を切らないと駄目……</w:t>
      </w:r>
      <w:r w:rsidRPr="008A0992">
        <w:rPr>
          <w:rFonts w:ascii="Times New Roman" w:eastAsia="UD デジタル 教科書体 NK-R" w:hAnsi="Times New Roman" w:hint="eastAsia"/>
          <w:color w:val="FF0000"/>
          <w:sz w:val="20"/>
          <w:szCs w:val="20"/>
        </w:rPr>
        <w:t>エアコンを切ると急に温度が下がり、結露</w:t>
      </w:r>
      <w:r w:rsidRPr="008A0992">
        <w:rPr>
          <w:rFonts w:ascii="Times New Roman" w:eastAsia="UD デジタル 教科書体 NK-R" w:hAnsi="Times New Roman" w:hint="eastAsia"/>
          <w:sz w:val="20"/>
          <w:szCs w:val="20"/>
        </w:rPr>
        <w:t>のもとになってしまう。加湿器よりエアコンを</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時間後に切ることで、少し部屋を乾燥させる必要がある。</w:t>
      </w:r>
    </w:p>
    <w:p w14:paraId="685FE16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犯罪にまつわる雑学あれこれ……防犯カメラが白黒の理由。データ量がカラーより少ないからではない、節約のためでもない。</w:t>
      </w:r>
      <w:r w:rsidRPr="008A0992">
        <w:rPr>
          <w:rFonts w:ascii="Times New Roman" w:eastAsia="UD デジタル 教科書体 NK-R" w:hAnsi="Times New Roman" w:hint="eastAsia"/>
          <w:color w:val="FF0000"/>
          <w:sz w:val="20"/>
          <w:szCs w:val="20"/>
        </w:rPr>
        <w:t>暗がりでは白黒のほうが見やすい</w:t>
      </w:r>
      <w:r w:rsidRPr="008A0992">
        <w:rPr>
          <w:rFonts w:ascii="Times New Roman" w:eastAsia="UD デジタル 教科書体 NK-R" w:hAnsi="Times New Roman" w:hint="eastAsia"/>
          <w:sz w:val="20"/>
          <w:szCs w:val="20"/>
        </w:rPr>
        <w:t>ためである。</w:t>
      </w:r>
      <w:r w:rsidRPr="008A0992">
        <w:rPr>
          <w:rFonts w:ascii="Times New Roman" w:eastAsia="UD デジタル 教科書体 NK-R" w:hAnsi="Times New Roman" w:hint="eastAsia"/>
          <w:color w:val="FF0000"/>
          <w:sz w:val="20"/>
          <w:szCs w:val="20"/>
        </w:rPr>
        <w:t>銀行の観葉植物は、犯罪者の身長の目安にするために置いている</w:t>
      </w:r>
      <w:r w:rsidRPr="008A0992">
        <w:rPr>
          <w:rFonts w:ascii="Times New Roman" w:eastAsia="UD デジタル 教科書体 NK-R" w:hAnsi="Times New Roman" w:hint="eastAsia"/>
          <w:sz w:val="20"/>
          <w:szCs w:val="20"/>
        </w:rPr>
        <w:t>。だいたい</w:t>
      </w:r>
      <w:r w:rsidRPr="008A0992">
        <w:rPr>
          <w:rFonts w:ascii="Times New Roman" w:eastAsia="UD デジタル 教科書体 NK-R" w:hAnsi="Times New Roman" w:hint="eastAsia"/>
          <w:sz w:val="20"/>
          <w:szCs w:val="20"/>
        </w:rPr>
        <w:t>170</w:t>
      </w:r>
      <w:r w:rsidRPr="008A0992">
        <w:rPr>
          <w:rFonts w:ascii="Times New Roman" w:eastAsia="UD デジタル 教科書体 NK-R" w:hAnsi="Times New Roman" w:hint="eastAsia"/>
          <w:sz w:val="20"/>
          <w:szCs w:val="20"/>
        </w:rPr>
        <w:t>センチほどのものが一般的。危険な時には「助けて！」ではなく「火事だ！」と叫ぼう。家を守るために出てきてくれる。</w:t>
      </w:r>
      <w:r w:rsidRPr="008A0992">
        <w:rPr>
          <w:rFonts w:ascii="Times New Roman" w:eastAsia="UD デジタル 教科書体 NK-R" w:hAnsi="Times New Roman" w:hint="eastAsia"/>
          <w:color w:val="FF0000"/>
          <w:sz w:val="20"/>
          <w:szCs w:val="20"/>
        </w:rPr>
        <w:t>空き巣が一番入るのは金曜日</w:t>
      </w:r>
      <w:r w:rsidRPr="008A0992">
        <w:rPr>
          <w:rFonts w:ascii="Times New Roman" w:eastAsia="UD デジタル 教科書体 NK-R" w:hAnsi="Times New Roman" w:hint="eastAsia"/>
          <w:sz w:val="20"/>
          <w:szCs w:val="20"/>
        </w:rPr>
        <w:t>。家を留守にしがちだからだ。</w:t>
      </w:r>
      <w:r w:rsidRPr="008A0992">
        <w:rPr>
          <w:rFonts w:ascii="Times New Roman" w:eastAsia="UD デジタル 教科書体 NK-R" w:hAnsi="Times New Roman" w:hint="eastAsia"/>
          <w:color w:val="FF0000"/>
          <w:sz w:val="20"/>
          <w:szCs w:val="20"/>
        </w:rPr>
        <w:t>平日では月曜から順番に発生率が増える</w:t>
      </w:r>
      <w:r w:rsidRPr="008A0992">
        <w:rPr>
          <w:rFonts w:ascii="Times New Roman" w:eastAsia="UD デジタル 教科書体 NK-R" w:hAnsi="Times New Roman" w:hint="eastAsia"/>
          <w:sz w:val="20"/>
          <w:szCs w:val="20"/>
        </w:rPr>
        <w:t>。塀の高い家は一度入ってしまうと見つかりにくいため空き巣に狙われやすい。高くしても中が見えるようにしよう。声をかけると空き巣を諦める傾向がある。</w:t>
      </w:r>
      <w:r w:rsidRPr="008A0992">
        <w:rPr>
          <w:rFonts w:ascii="Times New Roman" w:eastAsia="UD デジタル 教科書体 NK-R" w:hAnsi="Times New Roman" w:hint="eastAsia"/>
          <w:color w:val="FF0000"/>
          <w:sz w:val="20"/>
          <w:szCs w:val="20"/>
        </w:rPr>
        <w:t>「こんにちは」と声かけ</w:t>
      </w:r>
      <w:r w:rsidRPr="008A0992">
        <w:rPr>
          <w:rFonts w:ascii="Times New Roman" w:eastAsia="UD デジタル 教科書体 NK-R" w:hAnsi="Times New Roman" w:hint="eastAsia"/>
          <w:sz w:val="20"/>
          <w:szCs w:val="20"/>
        </w:rPr>
        <w:t>するのがよい。</w:t>
      </w:r>
      <w:r w:rsidRPr="008A0992">
        <w:rPr>
          <w:rFonts w:ascii="Times New Roman" w:eastAsia="UD デジタル 教科書体 NK-R" w:hAnsi="Times New Roman" w:hint="eastAsia"/>
          <w:color w:val="FF0000"/>
          <w:sz w:val="20"/>
          <w:szCs w:val="20"/>
        </w:rPr>
        <w:t>青には</w:t>
      </w:r>
      <w:r w:rsidRPr="008A0992">
        <w:rPr>
          <w:rFonts w:ascii="Times New Roman" w:eastAsia="UD デジタル 教科書体 NK-R" w:hAnsi="Times New Roman" w:hint="eastAsia"/>
          <w:color w:val="FF0000"/>
          <w:sz w:val="20"/>
          <w:szCs w:val="20"/>
        </w:rPr>
        <w:lastRenderedPageBreak/>
        <w:t>イライラをおさえる役割</w:t>
      </w:r>
      <w:r w:rsidRPr="008A0992">
        <w:rPr>
          <w:rFonts w:ascii="Times New Roman" w:eastAsia="UD デジタル 教科書体 NK-R" w:hAnsi="Times New Roman" w:hint="eastAsia"/>
          <w:sz w:val="20"/>
          <w:szCs w:val="20"/>
        </w:rPr>
        <w:t>がある。青い色の街灯を導入することで、犯罪率が減ったというデータもあるほどだ。空き巣は公園で下見する。家族構成や家を空ける時間などのチェックを公園で行う。</w:t>
      </w:r>
      <w:r w:rsidRPr="008A0992">
        <w:rPr>
          <w:rFonts w:ascii="Times New Roman" w:eastAsia="UD デジタル 教科書体 NK-R" w:hAnsi="Times New Roman" w:hint="eastAsia"/>
          <w:color w:val="FF0000"/>
          <w:sz w:val="20"/>
          <w:szCs w:val="20"/>
        </w:rPr>
        <w:t>スーツ姿、作業着でじっとこっちを見てくる人には注意</w:t>
      </w:r>
      <w:r w:rsidRPr="008A0992">
        <w:rPr>
          <w:rFonts w:ascii="Times New Roman" w:eastAsia="UD デジタル 教科書体 NK-R" w:hAnsi="Times New Roman" w:hint="eastAsia"/>
          <w:sz w:val="20"/>
          <w:szCs w:val="20"/>
        </w:rPr>
        <w:t>しよう。</w:t>
      </w:r>
      <w:r w:rsidRPr="008A0992">
        <w:rPr>
          <w:rFonts w:ascii="Times New Roman" w:eastAsia="UD デジタル 教科書体 NK-R" w:hAnsi="Times New Roman" w:hint="eastAsia"/>
          <w:color w:val="FF0000"/>
          <w:sz w:val="20"/>
          <w:szCs w:val="20"/>
        </w:rPr>
        <w:t>カーテンの色がピンクだと、女性が住んでいると思われて危険なので、ぜひとも黒や茶色</w:t>
      </w:r>
      <w:r w:rsidRPr="008A0992">
        <w:rPr>
          <w:rFonts w:ascii="Times New Roman" w:eastAsia="UD デジタル 教科書体 NK-R" w:hAnsi="Times New Roman" w:hint="eastAsia"/>
          <w:sz w:val="20"/>
          <w:szCs w:val="20"/>
        </w:rPr>
        <w:t>にしたい。</w:t>
      </w:r>
      <w:r w:rsidRPr="008A0992">
        <w:rPr>
          <w:rFonts w:ascii="Times New Roman" w:eastAsia="UD デジタル 教科書体 NK-R" w:hAnsi="Times New Roman" w:hint="eastAsia"/>
          <w:color w:val="FF0000"/>
          <w:sz w:val="20"/>
          <w:szCs w:val="20"/>
        </w:rPr>
        <w:t>室内にある盗撮カメラは、部屋を真っ暗にして携帯のカメラで探す</w:t>
      </w:r>
      <w:r w:rsidRPr="008A0992">
        <w:rPr>
          <w:rFonts w:ascii="Times New Roman" w:eastAsia="UD デジタル 教科書体 NK-R" w:hAnsi="Times New Roman" w:hint="eastAsia"/>
          <w:sz w:val="20"/>
          <w:szCs w:val="20"/>
        </w:rPr>
        <w:t>とよい。携帯は赤外線を赤く見せてくれる。刑事ドラマと違い、刑事よりも鑑識のほうが立場が上である。そもそも、刑事が鑑識よりも先に現場に入ることはない。</w:t>
      </w:r>
      <w:r w:rsidRPr="008A0992">
        <w:rPr>
          <w:rFonts w:ascii="Times New Roman" w:eastAsia="UD デジタル 教科書体 NK-R" w:hAnsi="Times New Roman" w:hint="eastAsia"/>
          <w:color w:val="FF0000"/>
          <w:sz w:val="20"/>
          <w:szCs w:val="20"/>
        </w:rPr>
        <w:t>花を育てたり、放置自転車を処分するだけで空き巣の被害は減る</w:t>
      </w:r>
      <w:r w:rsidRPr="008A0992">
        <w:rPr>
          <w:rFonts w:ascii="Times New Roman" w:eastAsia="UD デジタル 教科書体 NK-R" w:hAnsi="Times New Roman" w:hint="eastAsia"/>
          <w:sz w:val="20"/>
          <w:szCs w:val="20"/>
        </w:rPr>
        <w:t>。普段から庭に出ていろいろやっていると思うと、空き巣に入る気もなくなるのだろう。緊急じゃないけど警察に相談したい場合、</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#9110</w:t>
      </w:r>
      <w:r w:rsidRPr="008A0992">
        <w:rPr>
          <w:rFonts w:ascii="Times New Roman" w:eastAsia="UD デジタル 教科書体 NK-R" w:hAnsi="Times New Roman" w:hint="eastAsia"/>
          <w:color w:val="FF0000"/>
          <w:sz w:val="20"/>
          <w:szCs w:val="20"/>
        </w:rPr>
        <w:t>」にかけて</w:t>
      </w:r>
      <w:r w:rsidRPr="008A0992">
        <w:rPr>
          <w:rFonts w:ascii="Times New Roman" w:eastAsia="UD デジタル 教科書体 NK-R" w:hAnsi="Times New Roman" w:hint="eastAsia"/>
          <w:sz w:val="20"/>
          <w:szCs w:val="20"/>
        </w:rPr>
        <w:t>みよう</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24</w:t>
      </w:r>
      <w:r w:rsidRPr="008A0992">
        <w:rPr>
          <w:rFonts w:ascii="Times New Roman" w:eastAsia="UD デジタル 教科書体 NK-R" w:hAnsi="Times New Roman" w:hint="eastAsia"/>
          <w:color w:val="FF0000"/>
          <w:sz w:val="20"/>
          <w:szCs w:val="20"/>
        </w:rPr>
        <w:t>時間営業のコンビニにもシャッターがある。これは暴動などへの緊急対応のため</w:t>
      </w:r>
      <w:r w:rsidRPr="008A0992">
        <w:rPr>
          <w:rFonts w:ascii="Times New Roman" w:eastAsia="UD デジタル 教科書体 NK-R" w:hAnsi="Times New Roman" w:hint="eastAsia"/>
          <w:sz w:val="20"/>
          <w:szCs w:val="20"/>
        </w:rPr>
        <w:t>のもの。火事場泥棒からどさくさで商品を奪われないようにしている。カギは写真に撮ってアップしないこと。</w:t>
      </w:r>
      <w:r w:rsidRPr="008A0992">
        <w:rPr>
          <w:rFonts w:ascii="Times New Roman" w:eastAsia="UD デジタル 教科書体 NK-R" w:hAnsi="Times New Roman" w:hint="eastAsia"/>
          <w:color w:val="FF0000"/>
          <w:sz w:val="20"/>
          <w:szCs w:val="20"/>
        </w:rPr>
        <w:t>カギ番号がわかるだけですぐに複製</w:t>
      </w:r>
      <w:r w:rsidRPr="008A0992">
        <w:rPr>
          <w:rFonts w:ascii="Times New Roman" w:eastAsia="UD デジタル 教科書体 NK-R" w:hAnsi="Times New Roman" w:hint="eastAsia"/>
          <w:sz w:val="20"/>
          <w:szCs w:val="20"/>
        </w:rPr>
        <w:t>されてしまう。かつてそういう事案も起こっている。居留守はしないほうがよい。もし相手が</w:t>
      </w:r>
      <w:r w:rsidRPr="008A0992">
        <w:rPr>
          <w:rFonts w:ascii="Times New Roman" w:eastAsia="UD デジタル 教科書体 NK-R" w:hAnsi="Times New Roman" w:hint="eastAsia"/>
          <w:color w:val="FF0000"/>
          <w:sz w:val="20"/>
          <w:szCs w:val="20"/>
        </w:rPr>
        <w:t>空き巣の場合、留守を使わないほうがよい。中に侵入され、命の危険が及ぶ</w:t>
      </w:r>
      <w:r w:rsidRPr="008A0992">
        <w:rPr>
          <w:rFonts w:ascii="Times New Roman" w:eastAsia="UD デジタル 教科書体 NK-R" w:hAnsi="Times New Roman" w:hint="eastAsia"/>
          <w:sz w:val="20"/>
          <w:szCs w:val="20"/>
        </w:rPr>
        <w:t>ことも。インターホンで対応することが防犯対策になる。</w:t>
      </w:r>
    </w:p>
    <w:p w14:paraId="415806A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レタスは包丁で切るのはよくない……</w:t>
      </w:r>
      <w:r w:rsidRPr="008A0992">
        <w:rPr>
          <w:rFonts w:ascii="Times New Roman" w:eastAsia="UD デジタル 教科書体 NK-R" w:hAnsi="Times New Roman" w:hint="eastAsia"/>
          <w:color w:val="FF0000"/>
          <w:sz w:val="20"/>
          <w:szCs w:val="20"/>
        </w:rPr>
        <w:t>包丁の金属に反応し、酸化して赤くなってしまう</w:t>
      </w:r>
      <w:r w:rsidRPr="008A0992">
        <w:rPr>
          <w:rFonts w:ascii="Times New Roman" w:eastAsia="UD デジタル 教科書体 NK-R" w:hAnsi="Times New Roman" w:hint="eastAsia"/>
          <w:sz w:val="20"/>
          <w:szCs w:val="20"/>
        </w:rPr>
        <w:t>ので、手でちぎろう。そのほか、レタスの鮮度を保つには、芯のところにつまようじを刺しておこう。これだけで鮮度が長持ちする。</w:t>
      </w:r>
    </w:p>
    <w:p w14:paraId="6904691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ピーマンは</w:t>
      </w:r>
      <w:r w:rsidR="00571600">
        <w:rPr>
          <w:rFonts w:ascii="Times New Roman" w:eastAsia="UD デジタル 教科書体 NK-R" w:hAnsi="Times New Roman" w:hint="eastAsia"/>
          <w:sz w:val="20"/>
          <w:szCs w:val="20"/>
        </w:rPr>
        <w:t>縦</w:t>
      </w:r>
      <w:r w:rsidRPr="008A0992">
        <w:rPr>
          <w:rFonts w:ascii="Times New Roman" w:eastAsia="UD デジタル 教科書体 NK-R" w:hAnsi="Times New Roman" w:hint="eastAsia"/>
          <w:sz w:val="20"/>
          <w:szCs w:val="20"/>
        </w:rPr>
        <w:t>切りにすると苦くない……</w:t>
      </w:r>
      <w:r w:rsidR="00571600">
        <w:rPr>
          <w:rFonts w:ascii="Times New Roman" w:eastAsia="UD デジタル 教科書体 NK-R" w:hAnsi="Times New Roman" w:hint="eastAsia"/>
          <w:color w:val="FF0000"/>
          <w:sz w:val="20"/>
          <w:szCs w:val="20"/>
        </w:rPr>
        <w:t>輪</w:t>
      </w:r>
      <w:r w:rsidRPr="008A0992">
        <w:rPr>
          <w:rFonts w:ascii="Times New Roman" w:eastAsia="UD デジタル 教科書体 NK-R" w:hAnsi="Times New Roman" w:hint="eastAsia"/>
          <w:color w:val="FF0000"/>
          <w:sz w:val="20"/>
          <w:szCs w:val="20"/>
        </w:rPr>
        <w:t>切りにするよりも</w:t>
      </w:r>
      <w:r w:rsidR="00571600">
        <w:rPr>
          <w:rFonts w:ascii="Times New Roman" w:eastAsia="UD デジタル 教科書体 NK-R" w:hAnsi="Times New Roman" w:hint="eastAsia"/>
          <w:color w:val="FF0000"/>
          <w:sz w:val="20"/>
          <w:szCs w:val="20"/>
        </w:rPr>
        <w:t>縦</w:t>
      </w:r>
      <w:r w:rsidRPr="008A0992">
        <w:rPr>
          <w:rFonts w:ascii="Times New Roman" w:eastAsia="UD デジタル 教科書体 NK-R" w:hAnsi="Times New Roman" w:hint="eastAsia"/>
          <w:color w:val="FF0000"/>
          <w:sz w:val="20"/>
          <w:szCs w:val="20"/>
        </w:rPr>
        <w:t>切りにしたほうが苦味・青臭さがぬけて</w:t>
      </w:r>
      <w:r w:rsidRPr="008A0992">
        <w:rPr>
          <w:rFonts w:ascii="Times New Roman" w:eastAsia="UD デジタル 教科書体 NK-R" w:hAnsi="Times New Roman" w:hint="eastAsia"/>
          <w:sz w:val="20"/>
          <w:szCs w:val="20"/>
        </w:rPr>
        <w:t>よい。</w:t>
      </w:r>
      <w:r w:rsidR="003077B9">
        <w:rPr>
          <w:rFonts w:ascii="Times New Roman" w:eastAsia="UD デジタル 教科書体 NK-R" w:hAnsi="Times New Roman" w:hint="eastAsia"/>
          <w:sz w:val="20"/>
          <w:szCs w:val="20"/>
        </w:rPr>
        <w:t>これはピーマンの繊維が縦に入っており、</w:t>
      </w:r>
      <w:r w:rsidR="00571600">
        <w:rPr>
          <w:rFonts w:ascii="Times New Roman" w:eastAsia="UD デジタル 教科書体 NK-R" w:hAnsi="Times New Roman" w:hint="eastAsia"/>
          <w:sz w:val="20"/>
          <w:szCs w:val="20"/>
        </w:rPr>
        <w:t>それに沿って切ると細胞を傷つけないから。</w:t>
      </w:r>
      <w:r w:rsidRPr="008A0992">
        <w:rPr>
          <w:rFonts w:ascii="Times New Roman" w:eastAsia="UD デジタル 教科書体 NK-R" w:hAnsi="Times New Roman" w:hint="eastAsia"/>
          <w:sz w:val="20"/>
          <w:szCs w:val="20"/>
        </w:rPr>
        <w:t>ちなみに、ピーマンのへたが五角形のものより、六角形のもののほうが甘くておいしいので、子どもに食べさせるときのために覚えておこう。あと、苦いのは種とワタ、そして薄皮</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軽く焼いて冷水で冷やせばここだけ剥がせる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p>
    <w:p w14:paraId="6940A68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コンディショナー</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リンス</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は毛先にだけつければよい……髪の毛は</w:t>
      </w:r>
      <w:r w:rsidRPr="008A0992">
        <w:rPr>
          <w:rFonts w:ascii="Times New Roman" w:eastAsia="UD デジタル 教科書体 NK-R" w:hAnsi="Times New Roman" w:hint="eastAsia"/>
          <w:color w:val="FF0000"/>
          <w:sz w:val="20"/>
          <w:szCs w:val="20"/>
        </w:rPr>
        <w:t>根元から</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センチぐらいは健康な毛なので、コンディショナーは必要ない</w:t>
      </w:r>
      <w:r w:rsidRPr="008A0992">
        <w:rPr>
          <w:rFonts w:ascii="Times New Roman" w:eastAsia="UD デジタル 教科書体 NK-R" w:hAnsi="Times New Roman" w:hint="eastAsia"/>
          <w:sz w:val="20"/>
          <w:szCs w:val="20"/>
        </w:rPr>
        <w:t>。痛みやすいのは毛先なので、ここに重点的に使ってあげよう。髪が薄い人には必要のない雑学である。</w:t>
      </w:r>
    </w:p>
    <w:p w14:paraId="704200C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買い物袋が手に食い込んで痛い場合……単純だがけっこういい。</w:t>
      </w:r>
      <w:r w:rsidRPr="008A0992">
        <w:rPr>
          <w:rFonts w:ascii="Times New Roman" w:eastAsia="UD デジタル 教科書体 NK-R" w:hAnsi="Times New Roman" w:hint="eastAsia"/>
          <w:color w:val="FF0000"/>
          <w:sz w:val="20"/>
          <w:szCs w:val="20"/>
        </w:rPr>
        <w:t>ビニールの取っ手に一円玉を入れると、食い込み防止に</w:t>
      </w:r>
      <w:r w:rsidRPr="008A0992">
        <w:rPr>
          <w:rFonts w:ascii="Times New Roman" w:eastAsia="UD デジタル 教科書体 NK-R" w:hAnsi="Times New Roman" w:hint="eastAsia"/>
          <w:sz w:val="20"/>
          <w:szCs w:val="20"/>
        </w:rPr>
        <w:t>なる。確かにそうだけど、これは思いつかなかった。</w:t>
      </w:r>
    </w:p>
    <w:p w14:paraId="2F23D94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領収書の棒線の意味……</w:t>
      </w:r>
      <w:r w:rsidRPr="008A0992">
        <w:rPr>
          <w:rFonts w:ascii="Times New Roman" w:eastAsia="UD デジタル 教科書体 NK-R" w:hAnsi="Times New Roman" w:hint="eastAsia"/>
          <w:color w:val="FF0000"/>
          <w:sz w:val="20"/>
          <w:szCs w:val="20"/>
        </w:rPr>
        <w:t>値段ヒトケタずつに縦の点線</w:t>
      </w:r>
      <w:r w:rsidRPr="008A0992">
        <w:rPr>
          <w:rFonts w:ascii="Times New Roman" w:eastAsia="UD デジタル 教科書体 NK-R" w:hAnsi="Times New Roman" w:hint="eastAsia"/>
          <w:sz w:val="20"/>
          <w:szCs w:val="20"/>
        </w:rPr>
        <w:t>がある。あれは</w:t>
      </w:r>
      <w:r w:rsidRPr="008A0992">
        <w:rPr>
          <w:rFonts w:ascii="Times New Roman" w:eastAsia="UD デジタル 教科書体 NK-R" w:hAnsi="Times New Roman" w:hint="eastAsia"/>
          <w:color w:val="FF0000"/>
          <w:sz w:val="20"/>
          <w:szCs w:val="20"/>
        </w:rPr>
        <w:t>偽造防止</w:t>
      </w:r>
      <w:r w:rsidRPr="008A0992">
        <w:rPr>
          <w:rFonts w:ascii="Times New Roman" w:eastAsia="UD デジタル 教科書体 NK-R" w:hAnsi="Times New Roman" w:hint="eastAsia"/>
          <w:sz w:val="20"/>
          <w:szCs w:val="20"/>
        </w:rPr>
        <w:t>のためだという。この棒線があることで、勝手に金額を変えられないようになっている。</w:t>
      </w:r>
      <w:r w:rsidRPr="008A0992">
        <w:rPr>
          <w:rFonts w:ascii="Times New Roman" w:eastAsia="UD デジタル 教科書体 NK-R" w:hAnsi="Times New Roman" w:hint="eastAsia"/>
          <w:color w:val="FF0000"/>
          <w:sz w:val="20"/>
          <w:szCs w:val="20"/>
        </w:rPr>
        <w:t>円締めやコンマも同様</w:t>
      </w:r>
      <w:r w:rsidRPr="008A0992">
        <w:rPr>
          <w:rFonts w:ascii="Times New Roman" w:eastAsia="UD デジタル 教科書体 NK-R" w:hAnsi="Times New Roman" w:hint="eastAsia"/>
          <w:sz w:val="20"/>
          <w:szCs w:val="20"/>
        </w:rPr>
        <w:t>の理由。</w:t>
      </w:r>
    </w:p>
    <w:p w14:paraId="0D53920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キャビンアテンダントの正面の席には……</w:t>
      </w:r>
      <w:r w:rsidRPr="008A0992">
        <w:rPr>
          <w:rFonts w:ascii="Times New Roman" w:eastAsia="UD デジタル 教科書体 NK-R" w:hAnsi="Times New Roman" w:hint="eastAsia"/>
          <w:color w:val="FF0000"/>
          <w:sz w:val="20"/>
          <w:szCs w:val="20"/>
        </w:rPr>
        <w:t>15</w:t>
      </w:r>
      <w:r w:rsidRPr="008A0992">
        <w:rPr>
          <w:rFonts w:ascii="Times New Roman" w:eastAsia="UD デジタル 教科書体 NK-R" w:hAnsi="Times New Roman" w:hint="eastAsia"/>
          <w:color w:val="FF0000"/>
          <w:sz w:val="20"/>
          <w:szCs w:val="20"/>
        </w:rPr>
        <w:t>歳未満の子どもは座ることができない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非常時に</w:t>
      </w:r>
      <w:r w:rsidRPr="008A0992">
        <w:rPr>
          <w:rFonts w:ascii="Times New Roman" w:eastAsia="UD デジタル 教科書体 NK-R" w:hAnsi="Times New Roman" w:hint="eastAsia"/>
          <w:color w:val="FF0000"/>
          <w:sz w:val="20"/>
          <w:szCs w:val="20"/>
        </w:rPr>
        <w:t>CA</w:t>
      </w:r>
      <w:r w:rsidRPr="008A0992">
        <w:rPr>
          <w:rFonts w:ascii="Times New Roman" w:eastAsia="UD デジタル 教科書体 NK-R" w:hAnsi="Times New Roman" w:hint="eastAsia"/>
          <w:color w:val="FF0000"/>
          <w:sz w:val="20"/>
          <w:szCs w:val="20"/>
        </w:rPr>
        <w:t>さんの手伝いをする必要があるため</w:t>
      </w:r>
      <w:r w:rsidRPr="008A0992">
        <w:rPr>
          <w:rFonts w:ascii="Times New Roman" w:eastAsia="UD デジタル 教科書体 NK-R" w:hAnsi="Times New Roman" w:hint="eastAsia"/>
          <w:sz w:val="20"/>
          <w:szCs w:val="20"/>
        </w:rPr>
        <w:t>である。</w:t>
      </w:r>
    </w:p>
    <w:p w14:paraId="5A15B51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電卓の「</w:t>
      </w:r>
      <w:r w:rsidRPr="008A0992">
        <w:rPr>
          <w:rFonts w:ascii="Times New Roman" w:eastAsia="UD デジタル 教科書体 NK-R" w:hAnsi="Times New Roman" w:hint="eastAsia"/>
          <w:sz w:val="20"/>
          <w:szCs w:val="20"/>
        </w:rPr>
        <w:t>AC</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」の違い……</w:t>
      </w:r>
      <w:r w:rsidRPr="008A0992">
        <w:rPr>
          <w:rFonts w:ascii="Times New Roman" w:eastAsia="UD デジタル 教科書体 NK-R" w:hAnsi="Times New Roman" w:hint="eastAsia"/>
          <w:color w:val="FF0000"/>
          <w:sz w:val="20"/>
          <w:szCs w:val="20"/>
        </w:rPr>
        <w:t>AC</w:t>
      </w:r>
      <w:r w:rsidRPr="008A0992">
        <w:rPr>
          <w:rFonts w:ascii="Times New Roman" w:eastAsia="UD デジタル 教科書体 NK-R" w:hAnsi="Times New Roman" w:hint="eastAsia"/>
          <w:color w:val="FF0000"/>
          <w:sz w:val="20"/>
          <w:szCs w:val="20"/>
        </w:rPr>
        <w:t>はオールクリアで、これまでの計算全てが消える。</w:t>
      </w:r>
      <w:r w:rsidRPr="008A0992">
        <w:rPr>
          <w:rFonts w:ascii="Times New Roman" w:eastAsia="UD デジタル 教科書体 NK-R" w:hAnsi="Times New Roman" w:hint="eastAsia"/>
          <w:color w:val="FF0000"/>
          <w:sz w:val="20"/>
          <w:szCs w:val="20"/>
        </w:rPr>
        <w:t>C</w:t>
      </w:r>
      <w:r w:rsidRPr="008A0992">
        <w:rPr>
          <w:rFonts w:ascii="Times New Roman" w:eastAsia="UD デジタル 教科書体 NK-R" w:hAnsi="Times New Roman" w:hint="eastAsia"/>
          <w:color w:val="FF0000"/>
          <w:sz w:val="20"/>
          <w:szCs w:val="20"/>
        </w:rPr>
        <w:t>は「クリア」で、一つ前に入力したものが消える</w:t>
      </w:r>
      <w:r w:rsidRPr="008A0992">
        <w:rPr>
          <w:rFonts w:ascii="Times New Roman" w:eastAsia="UD デジタル 教科書体 NK-R" w:hAnsi="Times New Roman" w:hint="eastAsia"/>
          <w:sz w:val="20"/>
          <w:szCs w:val="20"/>
        </w:rPr>
        <w:t>。</w:t>
      </w:r>
    </w:p>
    <w:p w14:paraId="0DD1F793"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焼肉の後はガムを食べた方がいい……</w:t>
      </w:r>
      <w:r w:rsidRPr="008A0992">
        <w:rPr>
          <w:rFonts w:ascii="Times New Roman" w:eastAsia="UD デジタル 教科書体 NK-R" w:hAnsi="Times New Roman" w:hint="eastAsia"/>
          <w:color w:val="FF0000"/>
          <w:sz w:val="20"/>
          <w:szCs w:val="20"/>
        </w:rPr>
        <w:t>唾液で消化を促進するため、胃もたれしにくく</w:t>
      </w:r>
      <w:r w:rsidRPr="008A0992">
        <w:rPr>
          <w:rFonts w:ascii="Times New Roman" w:eastAsia="UD デジタル 教科書体 NK-R" w:hAnsi="Times New Roman" w:hint="eastAsia"/>
          <w:sz w:val="20"/>
          <w:szCs w:val="20"/>
        </w:rPr>
        <w:t>なるという。焼肉屋でガムを配っているのはそういう理由である。</w:t>
      </w:r>
    </w:p>
    <w:p w14:paraId="4B13744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毛布はかけるよりも敷いた方がいい……意外に知られていない。</w:t>
      </w:r>
      <w:r w:rsidRPr="008A0992">
        <w:rPr>
          <w:rFonts w:ascii="Times New Roman" w:eastAsia="UD デジタル 教科書体 NK-R" w:hAnsi="Times New Roman" w:hint="eastAsia"/>
          <w:color w:val="FF0000"/>
          <w:sz w:val="20"/>
          <w:szCs w:val="20"/>
        </w:rPr>
        <w:t>上にかけるよりも下に敷いたほうが、布団の中の温度は</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度前後変わる</w:t>
      </w:r>
      <w:r w:rsidRPr="008A0992">
        <w:rPr>
          <w:rFonts w:ascii="Times New Roman" w:eastAsia="UD デジタル 教科書体 NK-R" w:hAnsi="Times New Roman" w:hint="eastAsia"/>
          <w:sz w:val="20"/>
          <w:szCs w:val="20"/>
        </w:rPr>
        <w:t>という。</w:t>
      </w:r>
    </w:p>
    <w:p w14:paraId="4461AD2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インフルエンザ予防にうがいはあまり意味がない……全く知られていない。</w:t>
      </w:r>
      <w:r w:rsidRPr="008A0992">
        <w:rPr>
          <w:rFonts w:ascii="Times New Roman" w:eastAsia="UD デジタル 教科書体 NK-R" w:hAnsi="Times New Roman" w:hint="eastAsia"/>
          <w:color w:val="FF0000"/>
          <w:sz w:val="20"/>
          <w:szCs w:val="20"/>
        </w:rPr>
        <w:t>インフルエンザウイルスは</w:t>
      </w:r>
      <w:r w:rsidRPr="008A0992">
        <w:rPr>
          <w:rFonts w:ascii="Times New Roman" w:eastAsia="UD デジタル 教科書体 NK-R" w:hAnsi="Times New Roman" w:hint="eastAsia"/>
          <w:color w:val="FF0000"/>
          <w:sz w:val="20"/>
          <w:szCs w:val="20"/>
        </w:rPr>
        <w:t>20</w:t>
      </w:r>
      <w:r w:rsidRPr="008A0992">
        <w:rPr>
          <w:rFonts w:ascii="Times New Roman" w:eastAsia="UD デジタル 教科書体 NK-R" w:hAnsi="Times New Roman" w:hint="eastAsia"/>
          <w:color w:val="FF0000"/>
          <w:sz w:val="20"/>
          <w:szCs w:val="20"/>
        </w:rPr>
        <w:t>分もあれば細胞に取り込まれて増殖していくので、効果が薄い</w:t>
      </w:r>
      <w:r w:rsidRPr="008A0992">
        <w:rPr>
          <w:rFonts w:ascii="Times New Roman" w:eastAsia="UD デジタル 教科書体 NK-R" w:hAnsi="Times New Roman" w:hint="eastAsia"/>
          <w:sz w:val="20"/>
          <w:szCs w:val="20"/>
        </w:rPr>
        <w:t>そうな。ただ、うがい自体は汚れや雑菌を流すため、風邪の予防にはめちゃくちゃ効果的。</w:t>
      </w:r>
    </w:p>
    <w:p w14:paraId="723B87D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駅員の白手袋は何のためなのか……あれは、</w:t>
      </w:r>
      <w:r w:rsidRPr="008A0992">
        <w:rPr>
          <w:rFonts w:ascii="Times New Roman" w:eastAsia="UD デジタル 教科書体 NK-R" w:hAnsi="Times New Roman" w:hint="eastAsia"/>
          <w:color w:val="FF0000"/>
          <w:sz w:val="20"/>
          <w:szCs w:val="20"/>
        </w:rPr>
        <w:t>電車の扉に挟まってもすぐに抜けるように</w:t>
      </w:r>
      <w:r w:rsidRPr="008A0992">
        <w:rPr>
          <w:rFonts w:ascii="Times New Roman" w:eastAsia="UD デジタル 教科書体 NK-R" w:hAnsi="Times New Roman" w:hint="eastAsia"/>
          <w:sz w:val="20"/>
          <w:szCs w:val="20"/>
        </w:rPr>
        <w:t>である。寒さを防ぐとか、指示が目立つようにという理由ではない。</w:t>
      </w:r>
    </w:p>
    <w:p w14:paraId="70D6BCB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おでんの具材を入れる順番……美味しいおでんを作るためには、味が染みやすいもの、例えば</w:t>
      </w:r>
      <w:r w:rsidRPr="008A0992">
        <w:rPr>
          <w:rFonts w:ascii="Times New Roman" w:eastAsia="UD デジタル 教科書体 NK-R" w:hAnsi="Times New Roman" w:hint="eastAsia"/>
          <w:color w:val="FF0000"/>
          <w:sz w:val="20"/>
          <w:szCs w:val="20"/>
        </w:rPr>
        <w:t>大根やこんにゃくが先で、味が出るもの、例えばはんぺんや昆布などが後</w:t>
      </w:r>
      <w:r w:rsidRPr="008A0992">
        <w:rPr>
          <w:rFonts w:ascii="Times New Roman" w:eastAsia="UD デジタル 教科書体 NK-R" w:hAnsi="Times New Roman" w:hint="eastAsia"/>
          <w:sz w:val="20"/>
          <w:szCs w:val="20"/>
        </w:rPr>
        <w:t>。火が通りにくい順番ではないので、覚えておこう。</w:t>
      </w:r>
    </w:p>
    <w:p w14:paraId="791367B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マスクでメガネが曇る時の対処法……</w:t>
      </w:r>
      <w:r w:rsidRPr="008A0992">
        <w:rPr>
          <w:rFonts w:ascii="Times New Roman" w:eastAsia="UD デジタル 教科書体 NK-R" w:hAnsi="Times New Roman" w:hint="eastAsia"/>
          <w:color w:val="FF0000"/>
          <w:sz w:val="20"/>
          <w:szCs w:val="20"/>
        </w:rPr>
        <w:t>ティッシュ</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枚を細く折って、最後に半分に折ったものを、マスクと鼻の間に挟む</w:t>
      </w:r>
      <w:r w:rsidRPr="008A0992">
        <w:rPr>
          <w:rFonts w:ascii="Times New Roman" w:eastAsia="UD デジタル 教科書体 NK-R" w:hAnsi="Times New Roman" w:hint="eastAsia"/>
          <w:sz w:val="20"/>
          <w:szCs w:val="20"/>
        </w:rPr>
        <w:t>。これだけで隙間がなくなり、メガネが曇りにくくなる。</w:t>
      </w:r>
    </w:p>
    <w:p w14:paraId="787EB53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加湿器は置き場所で効果が違う……理想的には</w:t>
      </w:r>
      <w:r w:rsidRPr="008A0992">
        <w:rPr>
          <w:rFonts w:ascii="Times New Roman" w:eastAsia="UD デジタル 教科書体 NK-R" w:hAnsi="Times New Roman" w:hint="eastAsia"/>
          <w:color w:val="FF0000"/>
          <w:sz w:val="20"/>
          <w:szCs w:val="20"/>
        </w:rPr>
        <w:t>エアコンの下</w:t>
      </w:r>
      <w:r w:rsidRPr="008A0992">
        <w:rPr>
          <w:rFonts w:ascii="Times New Roman" w:eastAsia="UD デジタル 教科書体 NK-R" w:hAnsi="Times New Roman" w:hint="eastAsia"/>
          <w:sz w:val="20"/>
          <w:szCs w:val="20"/>
        </w:rPr>
        <w:t>がいい。加湿された空気が一緒に流れるためだ。</w:t>
      </w:r>
    </w:p>
    <w:p w14:paraId="2FFAE1D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ポットの温度に違いがあるのはなぜか……だいたい、</w:t>
      </w:r>
      <w:r w:rsidRPr="008A0992">
        <w:rPr>
          <w:rFonts w:ascii="Times New Roman" w:eastAsia="UD デジタル 教科書体 NK-R" w:hAnsi="Times New Roman" w:hint="eastAsia"/>
          <w:color w:val="FF0000"/>
          <w:sz w:val="20"/>
          <w:szCs w:val="20"/>
        </w:rPr>
        <w:t>70</w:t>
      </w:r>
      <w:r w:rsidRPr="008A0992">
        <w:rPr>
          <w:rFonts w:ascii="Times New Roman" w:eastAsia="UD デジタル 教科書体 NK-R" w:hAnsi="Times New Roman" w:hint="eastAsia"/>
          <w:color w:val="FF0000"/>
          <w:sz w:val="20"/>
          <w:szCs w:val="20"/>
        </w:rPr>
        <w:t>度、</w:t>
      </w:r>
      <w:r w:rsidRPr="008A0992">
        <w:rPr>
          <w:rFonts w:ascii="Times New Roman" w:eastAsia="UD デジタル 教科書体 NK-R" w:hAnsi="Times New Roman" w:hint="eastAsia"/>
          <w:color w:val="FF0000"/>
          <w:sz w:val="20"/>
          <w:szCs w:val="20"/>
        </w:rPr>
        <w:t>80</w:t>
      </w:r>
      <w:r w:rsidRPr="008A0992">
        <w:rPr>
          <w:rFonts w:ascii="Times New Roman" w:eastAsia="UD デジタル 教科書体 NK-R" w:hAnsi="Times New Roman" w:hint="eastAsia"/>
          <w:color w:val="FF0000"/>
          <w:sz w:val="20"/>
          <w:szCs w:val="20"/>
        </w:rPr>
        <w:t>度、</w:t>
      </w:r>
      <w:r w:rsidRPr="008A0992">
        <w:rPr>
          <w:rFonts w:ascii="Times New Roman" w:eastAsia="UD デジタル 教科書体 NK-R" w:hAnsi="Times New Roman" w:hint="eastAsia"/>
          <w:color w:val="FF0000"/>
          <w:sz w:val="20"/>
          <w:szCs w:val="20"/>
        </w:rPr>
        <w:t>90</w:t>
      </w:r>
      <w:r w:rsidRPr="008A0992">
        <w:rPr>
          <w:rFonts w:ascii="Times New Roman" w:eastAsia="UD デジタル 教科書体 NK-R" w:hAnsi="Times New Roman" w:hint="eastAsia"/>
          <w:color w:val="FF0000"/>
          <w:sz w:val="20"/>
          <w:szCs w:val="20"/>
        </w:rPr>
        <w:t>度</w:t>
      </w:r>
      <w:r w:rsidRPr="008A0992">
        <w:rPr>
          <w:rFonts w:ascii="Times New Roman" w:eastAsia="UD デジタル 教科書体 NK-R" w:hAnsi="Times New Roman" w:hint="eastAsia"/>
          <w:sz w:val="20"/>
          <w:szCs w:val="20"/>
        </w:rPr>
        <w:t>の三つがある。あれはちゃんと用途を考えてのこと。</w:t>
      </w:r>
      <w:r w:rsidRPr="008A0992">
        <w:rPr>
          <w:rFonts w:ascii="Times New Roman" w:eastAsia="UD デジタル 教科書体 NK-R" w:hAnsi="Times New Roman" w:hint="eastAsia"/>
          <w:color w:val="FF0000"/>
          <w:sz w:val="20"/>
          <w:szCs w:val="20"/>
        </w:rPr>
        <w:t>90</w:t>
      </w:r>
      <w:r w:rsidRPr="008A0992">
        <w:rPr>
          <w:rFonts w:ascii="Times New Roman" w:eastAsia="UD デジタル 教科書体 NK-R" w:hAnsi="Times New Roman" w:hint="eastAsia"/>
          <w:color w:val="FF0000"/>
          <w:sz w:val="20"/>
          <w:szCs w:val="20"/>
        </w:rPr>
        <w:t>度はコーヒー、</w:t>
      </w:r>
      <w:r w:rsidRPr="008A0992">
        <w:rPr>
          <w:rFonts w:ascii="Times New Roman" w:eastAsia="UD デジタル 教科書体 NK-R" w:hAnsi="Times New Roman" w:hint="eastAsia"/>
          <w:color w:val="FF0000"/>
          <w:sz w:val="20"/>
          <w:szCs w:val="20"/>
        </w:rPr>
        <w:t>80</w:t>
      </w:r>
      <w:r w:rsidRPr="008A0992">
        <w:rPr>
          <w:rFonts w:ascii="Times New Roman" w:eastAsia="UD デジタル 教科書体 NK-R" w:hAnsi="Times New Roman" w:hint="eastAsia"/>
          <w:color w:val="FF0000"/>
          <w:sz w:val="20"/>
          <w:szCs w:val="20"/>
        </w:rPr>
        <w:t>度は煎茶が一番抽出しやすい温度になっている。</w:t>
      </w:r>
      <w:r w:rsidRPr="008A0992">
        <w:rPr>
          <w:rFonts w:ascii="Times New Roman" w:eastAsia="UD デジタル 教科書体 NK-R" w:hAnsi="Times New Roman" w:hint="eastAsia"/>
          <w:color w:val="FF0000"/>
          <w:sz w:val="20"/>
          <w:szCs w:val="20"/>
        </w:rPr>
        <w:t>70</w:t>
      </w:r>
      <w:r w:rsidRPr="008A0992">
        <w:rPr>
          <w:rFonts w:ascii="Times New Roman" w:eastAsia="UD デジタル 教科書体 NK-R" w:hAnsi="Times New Roman" w:hint="eastAsia"/>
          <w:color w:val="FF0000"/>
          <w:sz w:val="20"/>
          <w:szCs w:val="20"/>
        </w:rPr>
        <w:t>度は赤ちゃんのミルク用で、殺菌ができ、なおかつ栄養分も減らない</w:t>
      </w:r>
      <w:r w:rsidRPr="008A0992">
        <w:rPr>
          <w:rFonts w:ascii="Times New Roman" w:eastAsia="UD デジタル 教科書体 NK-R" w:hAnsi="Times New Roman" w:hint="eastAsia"/>
          <w:sz w:val="20"/>
          <w:szCs w:val="20"/>
        </w:rPr>
        <w:t>。</w:t>
      </w:r>
    </w:p>
    <w:p w14:paraId="46B5B28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すき焼きの肉をやわらかくする方法……簡単である。</w:t>
      </w:r>
      <w:r w:rsidRPr="008A0992">
        <w:rPr>
          <w:rFonts w:ascii="Times New Roman" w:eastAsia="UD デジタル 教科書体 NK-R" w:hAnsi="Times New Roman" w:hint="eastAsia"/>
          <w:color w:val="FF0000"/>
          <w:sz w:val="20"/>
          <w:szCs w:val="20"/>
        </w:rPr>
        <w:t>キウイかパイナップルをすりおろして上からかける</w:t>
      </w:r>
      <w:r w:rsidRPr="008A0992">
        <w:rPr>
          <w:rFonts w:ascii="Times New Roman" w:eastAsia="UD デジタル 教科書体 NK-R" w:hAnsi="Times New Roman" w:hint="eastAsia"/>
          <w:sz w:val="20"/>
          <w:szCs w:val="20"/>
        </w:rPr>
        <w:t>のだ。酵素がタンパク質をやわらかくしてくれる。</w:t>
      </w:r>
    </w:p>
    <w:p w14:paraId="438E568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ふわふわのオムレツを簡単に作る方法……卵</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個に対し、</w:t>
      </w:r>
      <w:r w:rsidRPr="008A0992">
        <w:rPr>
          <w:rFonts w:ascii="Times New Roman" w:eastAsia="UD デジタル 教科書体 NK-R" w:hAnsi="Times New Roman" w:hint="eastAsia"/>
          <w:color w:val="FF0000"/>
          <w:sz w:val="20"/>
          <w:szCs w:val="20"/>
        </w:rPr>
        <w:t>小さじ</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ずつの小麦粉とマヨネーズを入れ</w:t>
      </w:r>
      <w:r w:rsidRPr="008A0992">
        <w:rPr>
          <w:rFonts w:ascii="Times New Roman" w:eastAsia="UD デジタル 教科書体 NK-R" w:hAnsi="Times New Roman" w:hint="eastAsia"/>
          <w:sz w:val="20"/>
          <w:szCs w:val="20"/>
        </w:rPr>
        <w:t>てみよう。小麦粉が型崩れを抑え、マヨネーズでコクが増える。</w:t>
      </w:r>
    </w:p>
    <w:p w14:paraId="469989E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手ぬぐいの端っこがほつれている理由……</w:t>
      </w:r>
      <w:r w:rsidRPr="008A0992">
        <w:rPr>
          <w:rFonts w:ascii="Times New Roman" w:eastAsia="UD デジタル 教科書体 NK-R" w:hAnsi="Times New Roman" w:hint="eastAsia"/>
          <w:color w:val="FF0000"/>
          <w:sz w:val="20"/>
          <w:szCs w:val="20"/>
        </w:rPr>
        <w:t>ケガなどの緊急時にこれを割いて包帯の代わりにできる</w:t>
      </w:r>
      <w:r w:rsidRPr="008A0992">
        <w:rPr>
          <w:rFonts w:ascii="Times New Roman" w:eastAsia="UD デジタル 教科書体 NK-R" w:hAnsi="Times New Roman" w:hint="eastAsia"/>
          <w:sz w:val="20"/>
          <w:szCs w:val="20"/>
        </w:rPr>
        <w:t>から、であるが、残念ながら知られていない。</w:t>
      </w:r>
    </w:p>
    <w:p w14:paraId="0B4D14A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ビンの商品は自販機で買うほうがいい……</w:t>
      </w:r>
      <w:r w:rsidRPr="008A0992">
        <w:rPr>
          <w:rFonts w:ascii="Times New Roman" w:eastAsia="UD デジタル 教科書体 NK-R" w:hAnsi="Times New Roman" w:hint="eastAsia"/>
          <w:color w:val="FF0000"/>
          <w:sz w:val="20"/>
          <w:szCs w:val="20"/>
        </w:rPr>
        <w:t>容量は同じなのだが、自販機のほうは運搬の際に割れる可能性を想定し、ビンが分厚くなって</w:t>
      </w:r>
      <w:r w:rsidRPr="008A0992">
        <w:rPr>
          <w:rFonts w:ascii="Times New Roman" w:eastAsia="UD デジタル 教科書体 NK-R" w:hAnsi="Times New Roman" w:hint="eastAsia"/>
          <w:sz w:val="20"/>
          <w:szCs w:val="20"/>
        </w:rPr>
        <w:t>いる。そのため自販機で買ったもののほうが壊れにくい。</w:t>
      </w:r>
    </w:p>
    <w:p w14:paraId="271D1B9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しいたけは冷凍保存する……冷蔵保存よりも冷凍保存のほうがよい。</w:t>
      </w:r>
      <w:r w:rsidRPr="008A0992">
        <w:rPr>
          <w:rFonts w:ascii="Times New Roman" w:eastAsia="UD デジタル 教科書体 NK-R" w:hAnsi="Times New Roman" w:hint="eastAsia"/>
          <w:color w:val="FF0000"/>
          <w:sz w:val="20"/>
          <w:szCs w:val="20"/>
        </w:rPr>
        <w:t>栄養価やうま味が高まる</w:t>
      </w:r>
      <w:r w:rsidRPr="008A0992">
        <w:rPr>
          <w:rFonts w:ascii="Times New Roman" w:eastAsia="UD デジタル 教科書体 NK-R" w:hAnsi="Times New Roman" w:hint="eastAsia"/>
          <w:sz w:val="20"/>
          <w:szCs w:val="20"/>
        </w:rPr>
        <w:t>という。</w:t>
      </w:r>
    </w:p>
    <w:p w14:paraId="22B72A3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大根の煮え具合は箸で刺さなくてもわかる……マッチの火を近づけてみよ</w:t>
      </w:r>
      <w:r w:rsidRPr="008A0992">
        <w:rPr>
          <w:rFonts w:ascii="Times New Roman" w:eastAsia="UD デジタル 教科書体 NK-R" w:hAnsi="Times New Roman" w:hint="eastAsia"/>
          <w:sz w:val="20"/>
          <w:szCs w:val="20"/>
        </w:rPr>
        <w:lastRenderedPageBreak/>
        <w:t>う。</w:t>
      </w:r>
      <w:r w:rsidRPr="008A0992">
        <w:rPr>
          <w:rFonts w:ascii="Times New Roman" w:eastAsia="UD デジタル 教科書体 NK-R" w:hAnsi="Times New Roman" w:hint="eastAsia"/>
          <w:color w:val="FF0000"/>
          <w:sz w:val="20"/>
          <w:szCs w:val="20"/>
        </w:rPr>
        <w:t>火が消えたときは煮えておらず、火がそのままだと煮えている</w:t>
      </w:r>
      <w:r w:rsidRPr="008A0992">
        <w:rPr>
          <w:rFonts w:ascii="Times New Roman" w:eastAsia="UD デジタル 教科書体 NK-R" w:hAnsi="Times New Roman" w:hint="eastAsia"/>
          <w:sz w:val="20"/>
          <w:szCs w:val="20"/>
        </w:rPr>
        <w:t>。燃えると水蒸気の速度が遅くなるため消えなくなる。ただ、これをやるぐらいなら箸でぶっ刺したほうが早い気もする。</w:t>
      </w:r>
      <w:r w:rsidRPr="008A0992">
        <w:rPr>
          <w:rFonts w:ascii="Times New Roman" w:eastAsia="UD デジタル 教科書体 NK-R" w:hAnsi="Times New Roman" w:hint="eastAsia"/>
          <w:color w:val="FF0000"/>
          <w:sz w:val="20"/>
          <w:szCs w:val="20"/>
        </w:rPr>
        <w:t>使う場面がない</w:t>
      </w:r>
      <w:r w:rsidRPr="008A0992">
        <w:rPr>
          <w:rFonts w:ascii="Times New Roman" w:eastAsia="UD デジタル 教科書体 NK-R" w:hAnsi="Times New Roman" w:hint="eastAsia"/>
          <w:sz w:val="20"/>
          <w:szCs w:val="20"/>
        </w:rPr>
        <w:t>。</w:t>
      </w:r>
    </w:p>
    <w:p w14:paraId="67DA938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らっきょう玉……</w:t>
      </w:r>
      <w:r w:rsidRPr="008A0992">
        <w:rPr>
          <w:rFonts w:ascii="Times New Roman" w:eastAsia="UD デジタル 教科書体 NK-R" w:hAnsi="Times New Roman" w:hint="eastAsia"/>
          <w:color w:val="FF0000"/>
          <w:sz w:val="20"/>
          <w:szCs w:val="20"/>
        </w:rPr>
        <w:t>がま口の、金具の部分</w:t>
      </w:r>
      <w:r w:rsidRPr="008A0992">
        <w:rPr>
          <w:rFonts w:ascii="Times New Roman" w:eastAsia="UD デジタル 教科書体 NK-R" w:hAnsi="Times New Roman" w:hint="eastAsia"/>
          <w:sz w:val="20"/>
          <w:szCs w:val="20"/>
        </w:rPr>
        <w:t>のこと。これは久々に役に立たなそうなのが来たな。アレに名前が。</w:t>
      </w:r>
    </w:p>
    <w:p w14:paraId="475BB52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郵便配達のバイクは……実は</w:t>
      </w:r>
      <w:r w:rsidRPr="008A0992">
        <w:rPr>
          <w:rFonts w:ascii="Times New Roman" w:eastAsia="UD デジタル 教科書体 NK-R" w:hAnsi="Times New Roman" w:hint="eastAsia"/>
          <w:color w:val="FF0000"/>
          <w:sz w:val="20"/>
          <w:szCs w:val="20"/>
        </w:rPr>
        <w:t>ハンドルのグリップの中にヒーターが入った特別仕様</w:t>
      </w:r>
      <w:r w:rsidRPr="008A0992">
        <w:rPr>
          <w:rFonts w:ascii="Times New Roman" w:eastAsia="UD デジタル 教科書体 NK-R" w:hAnsi="Times New Roman" w:hint="eastAsia"/>
          <w:sz w:val="20"/>
          <w:szCs w:val="20"/>
        </w:rPr>
        <w:t>。これにより郵便配達員の手がかじかむのを防いでいる。細かいところの気遣いが実に日本らしい。</w:t>
      </w:r>
    </w:p>
    <w:p w14:paraId="2441A21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朝日新聞のデザインは東京版と地方版で違う……</w:t>
      </w:r>
      <w:r w:rsidRPr="008A0992">
        <w:rPr>
          <w:rFonts w:ascii="Times New Roman" w:eastAsia="UD デジタル 教科書体 NK-R" w:hAnsi="Times New Roman" w:hint="eastAsia"/>
          <w:color w:val="FF0000"/>
          <w:sz w:val="20"/>
          <w:szCs w:val="20"/>
        </w:rPr>
        <w:t>東京版は桜、それ以外は葦に</w:t>
      </w:r>
      <w:r w:rsidRPr="008A0992">
        <w:rPr>
          <w:rFonts w:ascii="Times New Roman" w:eastAsia="UD デジタル 教科書体 NK-R" w:hAnsi="Times New Roman" w:hint="eastAsia"/>
          <w:sz w:val="20"/>
          <w:szCs w:val="20"/>
        </w:rPr>
        <w:t>なっている。こりゃあ役に立たない。けど好き。</w:t>
      </w:r>
    </w:p>
    <w:p w14:paraId="04F3143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餃子の王将には「両面焼き」がある……注文の際に</w:t>
      </w:r>
      <w:r w:rsidRPr="008A0992">
        <w:rPr>
          <w:rFonts w:ascii="Times New Roman" w:eastAsia="UD デジタル 教科書体 NK-R" w:hAnsi="Times New Roman" w:hint="eastAsia"/>
          <w:color w:val="FF0000"/>
          <w:sz w:val="20"/>
          <w:szCs w:val="20"/>
        </w:rPr>
        <w:t>「餃子両面焼き」といえば、パリパリの餃子を食べる</w:t>
      </w:r>
      <w:r w:rsidRPr="008A0992">
        <w:rPr>
          <w:rFonts w:ascii="Times New Roman" w:eastAsia="UD デジタル 教科書体 NK-R" w:hAnsi="Times New Roman" w:hint="eastAsia"/>
          <w:sz w:val="20"/>
          <w:szCs w:val="20"/>
        </w:rPr>
        <w:t>ことができる。餃子の王将が近くにないので役に立ちそうにない。</w:t>
      </w:r>
    </w:p>
    <w:p w14:paraId="7C5A16C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IKEA</w:t>
      </w:r>
      <w:r w:rsidRPr="008A0992">
        <w:rPr>
          <w:rFonts w:ascii="Times New Roman" w:eastAsia="UD デジタル 教科書体 NK-R" w:hAnsi="Times New Roman" w:hint="eastAsia"/>
          <w:sz w:val="20"/>
          <w:szCs w:val="20"/>
        </w:rPr>
        <w:t>開店前に行くと……一日中得ができる。</w:t>
      </w:r>
      <w:r w:rsidRPr="008A0992">
        <w:rPr>
          <w:rFonts w:ascii="Times New Roman" w:eastAsia="UD デジタル 教科書体 NK-R" w:hAnsi="Times New Roman" w:hint="eastAsia"/>
          <w:color w:val="FF0000"/>
          <w:sz w:val="20"/>
          <w:szCs w:val="20"/>
        </w:rPr>
        <w:t>併設されたレストランに開店から</w:t>
      </w:r>
      <w:r w:rsidRPr="008A0992">
        <w:rPr>
          <w:rFonts w:ascii="Times New Roman" w:eastAsia="UD デジタル 教科書体 NK-R" w:hAnsi="Times New Roman" w:hint="eastAsia"/>
          <w:color w:val="FF0000"/>
          <w:sz w:val="20"/>
          <w:szCs w:val="20"/>
        </w:rPr>
        <w:t>30</w:t>
      </w:r>
      <w:r w:rsidRPr="008A0992">
        <w:rPr>
          <w:rFonts w:ascii="Times New Roman" w:eastAsia="UD デジタル 教科書体 NK-R" w:hAnsi="Times New Roman" w:hint="eastAsia"/>
          <w:color w:val="FF0000"/>
          <w:sz w:val="20"/>
          <w:szCs w:val="20"/>
        </w:rPr>
        <w:t>分前に行くと、ホットドリンクが無料</w:t>
      </w:r>
      <w:r w:rsidRPr="008A0992">
        <w:rPr>
          <w:rFonts w:ascii="Times New Roman" w:eastAsia="UD デジタル 教科書体 NK-R" w:hAnsi="Times New Roman" w:hint="eastAsia"/>
          <w:sz w:val="20"/>
          <w:szCs w:val="20"/>
        </w:rPr>
        <w:t>になる。しかも朝一でこれを手にすれば、もはや制限時間なしで飲み放題。これはもうやるしかないな。</w:t>
      </w:r>
    </w:p>
    <w:p w14:paraId="2728C9F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チャイルドシートの代金は補助金が出る……</w:t>
      </w:r>
      <w:r w:rsidRPr="008A0992">
        <w:rPr>
          <w:rFonts w:ascii="Times New Roman" w:eastAsia="UD デジタル 教科書体 NK-R" w:hAnsi="Times New Roman" w:hint="eastAsia"/>
          <w:color w:val="FF0000"/>
          <w:sz w:val="20"/>
          <w:szCs w:val="20"/>
        </w:rPr>
        <w:t>多くの自治体で補助金が出るため、実質的に無料で買うことができる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歳未満の子どもには着用義務があるが、守らない親が多いのでこうしている。しかし多くの雑学と同様、これがそもそも知られていないのが残念。防犯ブザーも補助金が出る。</w:t>
      </w:r>
    </w:p>
    <w:p w14:paraId="62D9550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郵便局の控えは持っておいたほうがいい……</w:t>
      </w:r>
      <w:r w:rsidRPr="008A0992">
        <w:rPr>
          <w:rFonts w:ascii="Times New Roman" w:eastAsia="UD デジタル 教科書体 NK-R" w:hAnsi="Times New Roman" w:hint="eastAsia"/>
          <w:color w:val="FF0000"/>
          <w:sz w:val="20"/>
          <w:szCs w:val="20"/>
        </w:rPr>
        <w:t>同じ住所に送る場合、前回の控えがあると</w:t>
      </w:r>
      <w:r w:rsidRPr="008A0992">
        <w:rPr>
          <w:rFonts w:ascii="Times New Roman" w:eastAsia="UD デジタル 教科書体 NK-R" w:hAnsi="Times New Roman" w:hint="eastAsia"/>
          <w:color w:val="FF0000"/>
          <w:sz w:val="20"/>
          <w:szCs w:val="20"/>
        </w:rPr>
        <w:t>60</w:t>
      </w:r>
      <w:r w:rsidRPr="008A0992">
        <w:rPr>
          <w:rFonts w:ascii="Times New Roman" w:eastAsia="UD デジタル 教科書体 NK-R" w:hAnsi="Times New Roman" w:hint="eastAsia"/>
          <w:color w:val="FF0000"/>
          <w:sz w:val="20"/>
          <w:szCs w:val="20"/>
        </w:rPr>
        <w:t>円引いて</w:t>
      </w:r>
      <w:r w:rsidRPr="008A0992">
        <w:rPr>
          <w:rFonts w:ascii="Times New Roman" w:eastAsia="UD デジタル 教科書体 NK-R" w:hAnsi="Times New Roman" w:hint="eastAsia"/>
          <w:sz w:val="20"/>
          <w:szCs w:val="20"/>
        </w:rPr>
        <w:t>くれる。</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年間有効だし、同じ住所に複数送る場合も割引がある。</w:t>
      </w:r>
    </w:p>
    <w:p w14:paraId="46A1071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野良猫の耳が切れている</w:t>
      </w:r>
      <w:r w:rsidR="007E2DAB" w:rsidRPr="008A0992">
        <w:rPr>
          <w:rFonts w:ascii="Times New Roman" w:eastAsia="UD デジタル 教科書体 NK-R" w:hAnsi="Times New Roman" w:hint="eastAsia"/>
          <w:sz w:val="20"/>
          <w:szCs w:val="20"/>
        </w:rPr>
        <w:t>理由</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避妊・去勢手術をした目印として耳を切って</w:t>
      </w:r>
      <w:r w:rsidRPr="008A0992">
        <w:rPr>
          <w:rFonts w:ascii="Times New Roman" w:eastAsia="UD デジタル 教科書体 NK-R" w:hAnsi="Times New Roman" w:hint="eastAsia"/>
          <w:sz w:val="20"/>
          <w:szCs w:val="20"/>
        </w:rPr>
        <w:t>いる。殺処分せずに繁殖を防ぐための不妊手術ということで、動物愛護団体もこれにはニッコリ。</w:t>
      </w:r>
      <w:r w:rsidRPr="008A0992">
        <w:rPr>
          <w:rFonts w:ascii="Times New Roman" w:eastAsia="UD デジタル 教科書体 NK-R" w:hAnsi="Times New Roman" w:hint="eastAsia"/>
          <w:color w:val="FF0000"/>
          <w:sz w:val="20"/>
          <w:szCs w:val="20"/>
        </w:rPr>
        <w:t>ジバニャン、もしかしてお前…</w:t>
      </w:r>
      <w:r w:rsidRPr="008A0992">
        <w:rPr>
          <w:rFonts w:ascii="Times New Roman" w:eastAsia="UD デジタル 教科書体 NK-R" w:hAnsi="Times New Roman" w:hint="eastAsia"/>
          <w:sz w:val="20"/>
          <w:szCs w:val="20"/>
        </w:rPr>
        <w:t>。</w:t>
      </w:r>
    </w:p>
    <w:p w14:paraId="2A9A447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飛行機代を安くするための裏技……確実に行くことがわかっているなら、</w:t>
      </w:r>
      <w:r w:rsidRPr="008A0992">
        <w:rPr>
          <w:rFonts w:ascii="Times New Roman" w:eastAsia="UD デジタル 教科書体 NK-R" w:hAnsi="Times New Roman" w:hint="eastAsia"/>
          <w:color w:val="FF0000"/>
          <w:sz w:val="20"/>
          <w:szCs w:val="20"/>
        </w:rPr>
        <w:t>75</w:t>
      </w:r>
      <w:r w:rsidRPr="008A0992">
        <w:rPr>
          <w:rFonts w:ascii="Times New Roman" w:eastAsia="UD デジタル 教科書体 NK-R" w:hAnsi="Times New Roman" w:hint="eastAsia"/>
          <w:color w:val="FF0000"/>
          <w:sz w:val="20"/>
          <w:szCs w:val="20"/>
        </w:rPr>
        <w:t>日前だと航空会社によっては最大で</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割も安く</w:t>
      </w:r>
      <w:r w:rsidRPr="008A0992">
        <w:rPr>
          <w:rFonts w:ascii="Times New Roman" w:eastAsia="UD デジタル 教科書体 NK-R" w:hAnsi="Times New Roman" w:hint="eastAsia"/>
          <w:sz w:val="20"/>
          <w:szCs w:val="20"/>
        </w:rPr>
        <w:t>なる。さらに</w:t>
      </w:r>
      <w:r w:rsidRPr="008A0992">
        <w:rPr>
          <w:rFonts w:ascii="Times New Roman" w:eastAsia="UD デジタル 教科書体 NK-R" w:hAnsi="Times New Roman" w:hint="eastAsia"/>
          <w:color w:val="FF0000"/>
          <w:sz w:val="20"/>
          <w:szCs w:val="20"/>
        </w:rPr>
        <w:t>旅行積立プランというのがあって、満期になるとサービス額を足した旅行券</w:t>
      </w:r>
      <w:r w:rsidRPr="008A0992">
        <w:rPr>
          <w:rFonts w:ascii="Times New Roman" w:eastAsia="UD デジタル 教科書体 NK-R" w:hAnsi="Times New Roman" w:hint="eastAsia"/>
          <w:sz w:val="20"/>
          <w:szCs w:val="20"/>
        </w:rPr>
        <w:t>がもらえる。一番いいのは、こんな雑学を利用しなくても済むぐらいに金持ちになることである。</w:t>
      </w:r>
    </w:p>
    <w:p w14:paraId="7B406E4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空港の草が短く刈り込まれている理由……あれは、</w:t>
      </w:r>
      <w:r w:rsidRPr="008A0992">
        <w:rPr>
          <w:rFonts w:ascii="Times New Roman" w:eastAsia="UD デジタル 教科書体 NK-R" w:hAnsi="Times New Roman" w:hint="eastAsia"/>
          <w:color w:val="FF0000"/>
          <w:sz w:val="20"/>
          <w:szCs w:val="20"/>
        </w:rPr>
        <w:t>鳥や人が隠れないようにす</w:t>
      </w:r>
      <w:r w:rsidRPr="008A0992">
        <w:rPr>
          <w:rFonts w:ascii="Times New Roman" w:eastAsia="UD デジタル 教科書体 NK-R" w:hAnsi="Times New Roman" w:hint="eastAsia"/>
          <w:sz w:val="20"/>
          <w:szCs w:val="20"/>
        </w:rPr>
        <w:t>るため。遅延のトラブルの原因を最初からなくしているのだ。</w:t>
      </w:r>
    </w:p>
    <w:p w14:paraId="71D381B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空港のレシートの裏がお得……手荷物検査のときに電子チケットをかざすと、座席番号などが書かれたレシートが出てくる。あれの裏を見てみよう。</w:t>
      </w:r>
      <w:r w:rsidRPr="008A0992">
        <w:rPr>
          <w:rFonts w:ascii="Times New Roman" w:eastAsia="UD デジタル 教科書体 NK-R" w:hAnsi="Times New Roman" w:hint="eastAsia"/>
          <w:color w:val="FF0000"/>
          <w:sz w:val="20"/>
          <w:szCs w:val="20"/>
        </w:rPr>
        <w:t>レンタカー割引とかコーヒー無料などがついてくる</w:t>
      </w:r>
      <w:r w:rsidRPr="008A0992">
        <w:rPr>
          <w:rFonts w:ascii="Times New Roman" w:eastAsia="UD デジタル 教科書体 NK-R" w:hAnsi="Times New Roman" w:hint="eastAsia"/>
          <w:sz w:val="20"/>
          <w:szCs w:val="20"/>
        </w:rPr>
        <w:t>ことがある。</w:t>
      </w:r>
    </w:p>
    <w:p w14:paraId="5A24474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回転ずしを食べるなら「サーモン」がオススメ……カウンターのお寿司屋でも回転ずしでも</w:t>
      </w:r>
      <w:r w:rsidRPr="008A0992">
        <w:rPr>
          <w:rFonts w:ascii="Times New Roman" w:eastAsia="UD デジタル 教科書体 NK-R" w:hAnsi="Times New Roman" w:hint="eastAsia"/>
          <w:color w:val="FF0000"/>
          <w:sz w:val="20"/>
          <w:szCs w:val="20"/>
        </w:rPr>
        <w:t>ほとんどネタの質が変わらないのが輸入もののサーモン</w:t>
      </w:r>
      <w:r w:rsidRPr="008A0992">
        <w:rPr>
          <w:rFonts w:ascii="Times New Roman" w:eastAsia="UD デジタル 教科書体 NK-R" w:hAnsi="Times New Roman" w:hint="eastAsia"/>
          <w:sz w:val="20"/>
          <w:szCs w:val="20"/>
        </w:rPr>
        <w:t>。ノ</w:t>
      </w:r>
      <w:r w:rsidRPr="008A0992">
        <w:rPr>
          <w:rFonts w:ascii="Times New Roman" w:eastAsia="UD デジタル 教科書体 NK-R" w:hAnsi="Times New Roman" w:hint="eastAsia"/>
          <w:sz w:val="20"/>
          <w:szCs w:val="20"/>
        </w:rPr>
        <w:lastRenderedPageBreak/>
        <w:t>ルウェーから空輸しているという点で両者は同じなので、ぜひともサーモンだけを食べよう。</w:t>
      </w:r>
    </w:p>
    <w:p w14:paraId="3CCF947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高級レストランには</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種類のメニュー表がある……値段が書いてあるもの、書いてないもの。例えば彼女をデートにつれていくとする。メニュー表を渡して「なんでも食べていいよ！！」と言われたはいいが、彼女の立場からすれば「さすがにおごってくれる人よりも高いものは…」と遠慮してしまうだろう。</w:t>
      </w:r>
      <w:r w:rsidRPr="008A0992">
        <w:rPr>
          <w:rFonts w:ascii="Times New Roman" w:eastAsia="UD デジタル 教科書体 NK-R" w:hAnsi="Times New Roman" w:hint="eastAsia"/>
          <w:color w:val="FF0000"/>
          <w:sz w:val="20"/>
          <w:szCs w:val="20"/>
        </w:rPr>
        <w:t>相手に気を遣わせないよう、値段のないメニュー表も用意</w:t>
      </w:r>
      <w:r w:rsidRPr="008A0992">
        <w:rPr>
          <w:rFonts w:ascii="Times New Roman" w:eastAsia="UD デジタル 教科書体 NK-R" w:hAnsi="Times New Roman" w:hint="eastAsia"/>
          <w:sz w:val="20"/>
          <w:szCs w:val="20"/>
        </w:rPr>
        <w:t>しているのだ。</w:t>
      </w:r>
    </w:p>
    <w:p w14:paraId="027F3DA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どん兵衛で茶碗蒸しが作れる……貧乏くさい雑学。</w:t>
      </w:r>
      <w:r w:rsidRPr="008A0992">
        <w:rPr>
          <w:rFonts w:ascii="Times New Roman" w:eastAsia="UD デジタル 教科書体 NK-R" w:hAnsi="Times New Roman" w:hint="eastAsia"/>
          <w:color w:val="FF0000"/>
          <w:sz w:val="20"/>
          <w:szCs w:val="20"/>
        </w:rPr>
        <w:t>残ったつゆ</w:t>
      </w:r>
      <w:r w:rsidRPr="008A0992">
        <w:rPr>
          <w:rFonts w:ascii="Times New Roman" w:eastAsia="UD デジタル 教科書体 NK-R" w:hAnsi="Times New Roman" w:hint="eastAsia"/>
          <w:color w:val="FF0000"/>
          <w:sz w:val="20"/>
          <w:szCs w:val="20"/>
        </w:rPr>
        <w:t>200cc</w:t>
      </w:r>
      <w:r w:rsidRPr="008A0992">
        <w:rPr>
          <w:rFonts w:ascii="Times New Roman" w:eastAsia="UD デジタル 教科書体 NK-R" w:hAnsi="Times New Roman" w:hint="eastAsia"/>
          <w:color w:val="FF0000"/>
          <w:sz w:val="20"/>
          <w:szCs w:val="20"/>
        </w:rPr>
        <w:t>をマグカップに入れ、</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つの溶き卵を入れたら電子レンジで</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分加熱</w:t>
      </w:r>
      <w:r w:rsidRPr="008A0992">
        <w:rPr>
          <w:rFonts w:ascii="Times New Roman" w:eastAsia="UD デジタル 教科書体 NK-R" w:hAnsi="Times New Roman" w:hint="eastAsia"/>
          <w:sz w:val="20"/>
          <w:szCs w:val="20"/>
        </w:rPr>
        <w:t>するだけ。和風だしがしっかり効いた、おいしい茶碗蒸しの出来上がりである。</w:t>
      </w:r>
    </w:p>
    <w:p w14:paraId="666CC76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食器のシールを簡単にはがす方法……</w:t>
      </w:r>
      <w:r w:rsidRPr="008A0992">
        <w:rPr>
          <w:rFonts w:ascii="Times New Roman" w:eastAsia="UD デジタル 教科書体 NK-R" w:hAnsi="Times New Roman" w:hint="eastAsia"/>
          <w:color w:val="FF0000"/>
          <w:sz w:val="20"/>
          <w:szCs w:val="20"/>
        </w:rPr>
        <w:t>シールを水で濡らし、電子レンジでチン</w:t>
      </w:r>
      <w:r w:rsidRPr="008A0992">
        <w:rPr>
          <w:rFonts w:ascii="Times New Roman" w:eastAsia="UD デジタル 教科書体 NK-R" w:hAnsi="Times New Roman" w:hint="eastAsia"/>
          <w:sz w:val="20"/>
          <w:szCs w:val="20"/>
        </w:rPr>
        <w:t>。あるいはお酢をかける。これだけで簡単に外れる。お酢は臭いので前者をお勧めする。そのほか、ドライヤーの温風でシール面を温めたら、濡れた布を当てて、その上からアイロンを当てていくという方法もある。</w:t>
      </w:r>
    </w:p>
    <w:p w14:paraId="762B43F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スパゲッティの一人前の量を計るには……ペットボトルを使おう。</w:t>
      </w:r>
      <w:r w:rsidRPr="008A0992">
        <w:rPr>
          <w:rFonts w:ascii="Times New Roman" w:eastAsia="UD デジタル 教科書体 NK-R" w:hAnsi="Times New Roman" w:hint="eastAsia"/>
          <w:color w:val="FF0000"/>
          <w:sz w:val="20"/>
          <w:szCs w:val="20"/>
        </w:rPr>
        <w:t>口のサイズが一人前</w:t>
      </w:r>
      <w:r w:rsidRPr="008A0992">
        <w:rPr>
          <w:rFonts w:ascii="Times New Roman" w:eastAsia="UD デジタル 教科書体 NK-R" w:hAnsi="Times New Roman" w:hint="eastAsia"/>
          <w:sz w:val="20"/>
          <w:szCs w:val="20"/>
        </w:rPr>
        <w:t>なので、はじめからペットボトルに保管するのも賢いといえそうだ。</w:t>
      </w:r>
    </w:p>
    <w:p w14:paraId="74DB416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安いコーヒー豆を深い味わいにするために……</w:t>
      </w:r>
      <w:r w:rsidRPr="008A0992">
        <w:rPr>
          <w:rFonts w:ascii="Times New Roman" w:eastAsia="UD デジタル 教科書体 NK-R" w:hAnsi="Times New Roman" w:hint="eastAsia"/>
          <w:color w:val="FF0000"/>
          <w:sz w:val="20"/>
          <w:szCs w:val="20"/>
        </w:rPr>
        <w:t>フライパンで炒って</w:t>
      </w:r>
      <w:r w:rsidRPr="008A0992">
        <w:rPr>
          <w:rFonts w:ascii="Times New Roman" w:eastAsia="UD デジタル 教科書体 NK-R" w:hAnsi="Times New Roman" w:hint="eastAsia"/>
          <w:sz w:val="20"/>
          <w:szCs w:val="20"/>
        </w:rPr>
        <w:t>みよう。炒ることで苦味と香りが強く出てくることがある。</w:t>
      </w:r>
    </w:p>
    <w:p w14:paraId="1A6820C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炭酸飲料の炭酸を抜けにくくする方法……</w:t>
      </w:r>
      <w:r w:rsidRPr="008A0992">
        <w:rPr>
          <w:rFonts w:ascii="Times New Roman" w:eastAsia="UD デジタル 教科書体 NK-R" w:hAnsi="Times New Roman" w:hint="eastAsia"/>
          <w:color w:val="FF0000"/>
          <w:sz w:val="20"/>
          <w:szCs w:val="20"/>
        </w:rPr>
        <w:t>ひっくり返して冷蔵庫で保管</w:t>
      </w:r>
      <w:r w:rsidRPr="008A0992">
        <w:rPr>
          <w:rFonts w:ascii="Times New Roman" w:eastAsia="UD デジタル 教科書体 NK-R" w:hAnsi="Times New Roman" w:hint="eastAsia"/>
          <w:sz w:val="20"/>
          <w:szCs w:val="20"/>
        </w:rPr>
        <w:t>するだけ。キャップ部分の気密性が高くなって、炭酸が抜けにくくなる。</w:t>
      </w:r>
    </w:p>
    <w:p w14:paraId="27BD18A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リモコンが故障か電池切れか判別する方法……</w:t>
      </w:r>
      <w:r w:rsidRPr="008A0992">
        <w:rPr>
          <w:rFonts w:ascii="Times New Roman" w:eastAsia="UD デジタル 教科書体 NK-R" w:hAnsi="Times New Roman" w:hint="eastAsia"/>
          <w:color w:val="FF0000"/>
          <w:sz w:val="20"/>
          <w:szCs w:val="20"/>
        </w:rPr>
        <w:t>スマホや携帯のカメラで</w:t>
      </w:r>
      <w:r w:rsidRPr="008A0992">
        <w:rPr>
          <w:rFonts w:ascii="Times New Roman" w:eastAsia="UD デジタル 教科書体 NK-R" w:hAnsi="Times New Roman" w:hint="eastAsia"/>
          <w:sz w:val="20"/>
          <w:szCs w:val="20"/>
        </w:rPr>
        <w:t>見てみよう。赤外線が見えるので、そもそも電池がないのか、それとも赤外線が出ていないのかがわかる。</w:t>
      </w:r>
    </w:p>
    <w:p w14:paraId="1C6698C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切符を間違って買ったときは……自動券売機にある</w:t>
      </w:r>
      <w:r w:rsidRPr="008A0992">
        <w:rPr>
          <w:rFonts w:ascii="Times New Roman" w:eastAsia="UD デジタル 教科書体 NK-R" w:hAnsi="Times New Roman" w:hint="eastAsia"/>
          <w:color w:val="FF0000"/>
          <w:sz w:val="20"/>
          <w:szCs w:val="20"/>
        </w:rPr>
        <w:t>払い戻しボタンを押して、間違えた切符を入れるだけで、お金が戻って</w:t>
      </w:r>
      <w:r w:rsidRPr="008A0992">
        <w:rPr>
          <w:rFonts w:ascii="Times New Roman" w:eastAsia="UD デジタル 教科書体 NK-R" w:hAnsi="Times New Roman" w:hint="eastAsia"/>
          <w:sz w:val="20"/>
          <w:szCs w:val="20"/>
        </w:rPr>
        <w:t>くる。窓口でいちいちいろいろやる手間を考えれば、知っておきたい。</w:t>
      </w:r>
    </w:p>
    <w:p w14:paraId="26FFDE4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病院の点滴は効果がないかもしれない……痛み止めなどを必要以上に希望する患者用に、医者が</w:t>
      </w:r>
      <w:r w:rsidRPr="008A0992">
        <w:rPr>
          <w:rFonts w:ascii="Times New Roman" w:eastAsia="UD デジタル 教科書体 NK-R" w:hAnsi="Times New Roman" w:hint="eastAsia"/>
          <w:color w:val="FF0000"/>
          <w:sz w:val="20"/>
          <w:szCs w:val="20"/>
        </w:rPr>
        <w:t>これ以上は危険だと判断したとき、薬効がない成分を投与</w:t>
      </w:r>
      <w:r w:rsidRPr="008A0992">
        <w:rPr>
          <w:rFonts w:ascii="Times New Roman" w:eastAsia="UD デジタル 教科書体 NK-R" w:hAnsi="Times New Roman" w:hint="eastAsia"/>
          <w:sz w:val="20"/>
          <w:szCs w:val="20"/>
        </w:rPr>
        <w:t>することがある。</w:t>
      </w:r>
      <w:r w:rsidRPr="008A0992">
        <w:rPr>
          <w:rFonts w:ascii="Times New Roman" w:eastAsia="UD デジタル 教科書体 NK-R" w:hAnsi="Times New Roman" w:hint="eastAsia"/>
          <w:color w:val="FF0000"/>
          <w:sz w:val="20"/>
          <w:szCs w:val="20"/>
        </w:rPr>
        <w:t>プラセボ効果を狙ったもの</w:t>
      </w:r>
      <w:r w:rsidRPr="008A0992">
        <w:rPr>
          <w:rFonts w:ascii="Times New Roman" w:eastAsia="UD デジタル 教科書体 NK-R" w:hAnsi="Times New Roman" w:hint="eastAsia"/>
          <w:sz w:val="20"/>
          <w:szCs w:val="20"/>
        </w:rPr>
        <w:t>であるが、馬鹿にするなかれ。小麦粉でガンが治ったみたいな、ウソみたいな話も報告されている。ただしこれを知ってしまった時点で、たぶんプラセボ効果は働かない。</w:t>
      </w:r>
    </w:p>
    <w:p w14:paraId="40FF881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海外の野球中継でも日本の広告が出ている理由……あれは</w:t>
      </w:r>
      <w:r w:rsidRPr="008A0992">
        <w:rPr>
          <w:rFonts w:ascii="Times New Roman" w:eastAsia="UD デジタル 教科書体 NK-R" w:hAnsi="Times New Roman" w:hint="eastAsia"/>
          <w:color w:val="FF0000"/>
          <w:sz w:val="20"/>
          <w:szCs w:val="20"/>
        </w:rPr>
        <w:t>放送局が</w:t>
      </w:r>
      <w:r w:rsidRPr="008A0992">
        <w:rPr>
          <w:rFonts w:ascii="Times New Roman" w:eastAsia="UD デジタル 教科書体 NK-R" w:hAnsi="Times New Roman" w:hint="eastAsia"/>
          <w:color w:val="FF0000"/>
          <w:sz w:val="20"/>
          <w:szCs w:val="20"/>
        </w:rPr>
        <w:t>CG</w:t>
      </w:r>
      <w:r w:rsidRPr="008A0992">
        <w:rPr>
          <w:rFonts w:ascii="Times New Roman" w:eastAsia="UD デジタル 教科書体 NK-R" w:hAnsi="Times New Roman" w:hint="eastAsia"/>
          <w:color w:val="FF0000"/>
          <w:sz w:val="20"/>
          <w:szCs w:val="20"/>
        </w:rPr>
        <w:t>で合成</w:t>
      </w:r>
      <w:r w:rsidRPr="008A0992">
        <w:rPr>
          <w:rFonts w:ascii="Times New Roman" w:eastAsia="UD デジタル 教科書体 NK-R" w:hAnsi="Times New Roman" w:hint="eastAsia"/>
          <w:sz w:val="20"/>
          <w:szCs w:val="20"/>
        </w:rPr>
        <w:t>しているから。</w:t>
      </w:r>
      <w:r w:rsidRPr="008A0992">
        <w:rPr>
          <w:rFonts w:ascii="Times New Roman" w:eastAsia="UD デジタル 教科書体 NK-R" w:hAnsi="Times New Roman" w:hint="eastAsia"/>
          <w:color w:val="FF0000"/>
          <w:sz w:val="20"/>
          <w:szCs w:val="20"/>
        </w:rPr>
        <w:t>本場は無地</w:t>
      </w:r>
      <w:r w:rsidRPr="008A0992">
        <w:rPr>
          <w:rFonts w:ascii="Times New Roman" w:eastAsia="UD デジタル 教科書体 NK-R" w:hAnsi="Times New Roman" w:hint="eastAsia"/>
          <w:sz w:val="20"/>
          <w:szCs w:val="20"/>
        </w:rPr>
        <w:t>のことも多い。</w:t>
      </w:r>
    </w:p>
    <w:p w14:paraId="2615821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放送席！放送席！……ヒーローインタビューのときに必ず</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回繰り返すアレにもちゃんと理由があった。</w:t>
      </w:r>
      <w:r w:rsidRPr="008A0992">
        <w:rPr>
          <w:rFonts w:ascii="Times New Roman" w:eastAsia="UD デジタル 教科書体 NK-R" w:hAnsi="Times New Roman" w:hint="eastAsia"/>
          <w:color w:val="FF0000"/>
          <w:sz w:val="20"/>
          <w:szCs w:val="20"/>
        </w:rPr>
        <w:t>音量調整のため</w:t>
      </w:r>
      <w:r w:rsidRPr="008A0992">
        <w:rPr>
          <w:rFonts w:ascii="Times New Roman" w:eastAsia="UD デジタル 教科書体 NK-R" w:hAnsi="Times New Roman" w:hint="eastAsia"/>
          <w:sz w:val="20"/>
          <w:szCs w:val="20"/>
        </w:rPr>
        <w:t>である。様々な放送局で実況が中継されるため、局によって音量にばらつきが出ることがある。</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回目の「放送席」は開始の合図、</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回目の「放送席」は音量調整のためのもの。</w:t>
      </w:r>
    </w:p>
    <w:p w14:paraId="222CD073" w14:textId="77777777" w:rsidR="009F41B6" w:rsidRPr="008A0992" w:rsidRDefault="009F41B6" w:rsidP="00E0046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バナナを黒くしない方法……</w:t>
      </w:r>
      <w:r w:rsidRPr="008A0992">
        <w:rPr>
          <w:rFonts w:ascii="Times New Roman" w:eastAsia="UD デジタル 教科書体 NK-R" w:hAnsi="Times New Roman" w:hint="eastAsia"/>
          <w:color w:val="FF0000"/>
          <w:sz w:val="20"/>
          <w:szCs w:val="20"/>
        </w:rPr>
        <w:t>皮ごと</w:t>
      </w:r>
      <w:r w:rsidRPr="008A0992">
        <w:rPr>
          <w:rFonts w:ascii="Times New Roman" w:eastAsia="UD デジタル 教科書体 NK-R" w:hAnsi="Times New Roman" w:hint="eastAsia"/>
          <w:color w:val="FF0000"/>
          <w:sz w:val="20"/>
          <w:szCs w:val="20"/>
        </w:rPr>
        <w:t>50</w:t>
      </w:r>
      <w:r w:rsidRPr="008A0992">
        <w:rPr>
          <w:rFonts w:ascii="Times New Roman" w:eastAsia="UD デジタル 教科書体 NK-R" w:hAnsi="Times New Roman" w:hint="eastAsia"/>
          <w:color w:val="FF0000"/>
          <w:sz w:val="20"/>
          <w:szCs w:val="20"/>
        </w:rPr>
        <w:t>度ぐらいのお湯に</w:t>
      </w:r>
      <w:r w:rsidRPr="008A0992">
        <w:rPr>
          <w:rFonts w:ascii="Times New Roman" w:eastAsia="UD デジタル 教科書体 NK-R" w:hAnsi="Times New Roman" w:hint="eastAsia"/>
          <w:sz w:val="20"/>
          <w:szCs w:val="20"/>
        </w:rPr>
        <w:t>入れてみよう。味は変わらず、</w:t>
      </w:r>
      <w:r w:rsidRPr="008A0992">
        <w:rPr>
          <w:rFonts w:ascii="Times New Roman" w:eastAsia="UD デジタル 教科書体 NK-R" w:hAnsi="Times New Roman" w:hint="eastAsia"/>
          <w:color w:val="FF0000"/>
          <w:sz w:val="20"/>
          <w:szCs w:val="20"/>
        </w:rPr>
        <w:t>お湯の熱に対抗し、鮮度を回</w:t>
      </w:r>
      <w:r w:rsidRPr="008A0992">
        <w:rPr>
          <w:rFonts w:ascii="Times New Roman" w:eastAsia="UD デジタル 教科書体 NK-R" w:hAnsi="Times New Roman" w:hint="eastAsia"/>
          <w:sz w:val="20"/>
          <w:szCs w:val="20"/>
        </w:rPr>
        <w:t>復しようとする。だから黒くなりにく</w:t>
      </w:r>
      <w:r w:rsidR="00E00461" w:rsidRPr="008A0992">
        <w:rPr>
          <w:rFonts w:ascii="Times New Roman" w:eastAsia="UD デジタル 教科書体 NK-R" w:hAnsi="Times New Roman" w:hint="eastAsia"/>
          <w:sz w:val="20"/>
          <w:szCs w:val="20"/>
        </w:rPr>
        <w:t>くなる。通常</w:t>
      </w:r>
      <w:r w:rsidR="00E00461" w:rsidRPr="008A0992">
        <w:rPr>
          <w:rFonts w:ascii="Times New Roman" w:eastAsia="UD デジタル 教科書体 NK-R" w:hAnsi="Times New Roman" w:hint="eastAsia"/>
          <w:sz w:val="20"/>
          <w:szCs w:val="20"/>
        </w:rPr>
        <w:t>5</w:t>
      </w:r>
      <w:r w:rsidR="00E00461" w:rsidRPr="008A0992">
        <w:rPr>
          <w:rFonts w:ascii="Times New Roman" w:eastAsia="UD デジタル 教科書体 NK-R" w:hAnsi="Times New Roman" w:hint="eastAsia"/>
          <w:sz w:val="20"/>
          <w:szCs w:val="20"/>
        </w:rPr>
        <w:t>日しかもたないが、これが</w:t>
      </w:r>
      <w:r w:rsidR="00E00461" w:rsidRPr="008A0992">
        <w:rPr>
          <w:rFonts w:ascii="Times New Roman" w:eastAsia="UD デジタル 教科書体 NK-R" w:hAnsi="Times New Roman" w:hint="eastAsia"/>
          <w:sz w:val="20"/>
          <w:szCs w:val="20"/>
        </w:rPr>
        <w:t>2</w:t>
      </w:r>
      <w:r w:rsidR="00E00461" w:rsidRPr="008A0992">
        <w:rPr>
          <w:rFonts w:ascii="Times New Roman" w:eastAsia="UD デジタル 教科書体 NK-R" w:hAnsi="Times New Roman" w:hint="eastAsia"/>
          <w:sz w:val="20"/>
          <w:szCs w:val="20"/>
        </w:rPr>
        <w:t>週間に伸びる。ちなみにこれぐらいのお湯だと、浸けたあとに</w:t>
      </w:r>
      <w:r w:rsidR="00E00461" w:rsidRPr="008A0992">
        <w:rPr>
          <w:rFonts w:ascii="Times New Roman" w:eastAsia="UD デジタル 教科書体 NK-R" w:hAnsi="Times New Roman" w:hint="eastAsia"/>
          <w:sz w:val="20"/>
          <w:szCs w:val="20"/>
        </w:rPr>
        <w:t>1</w:t>
      </w:r>
      <w:r w:rsidR="00E00461" w:rsidRPr="008A0992">
        <w:rPr>
          <w:rFonts w:ascii="Times New Roman" w:eastAsia="UD デジタル 教科書体 NK-R" w:hAnsi="Times New Roman" w:hint="eastAsia"/>
          <w:sz w:val="20"/>
          <w:szCs w:val="20"/>
        </w:rPr>
        <w:t>時間放置すれば糖度が</w:t>
      </w:r>
      <w:r w:rsidR="00E00461" w:rsidRPr="008A0992">
        <w:rPr>
          <w:rFonts w:ascii="Times New Roman" w:eastAsia="UD デジタル 教科書体 NK-R" w:hAnsi="Times New Roman" w:hint="eastAsia"/>
          <w:sz w:val="20"/>
          <w:szCs w:val="20"/>
        </w:rPr>
        <w:t>5</w:t>
      </w:r>
      <w:r w:rsidR="00E00461" w:rsidRPr="008A0992">
        <w:rPr>
          <w:rFonts w:ascii="Times New Roman" w:eastAsia="UD デジタル 教科書体 NK-R" w:hAnsi="Times New Roman" w:hint="eastAsia"/>
          <w:sz w:val="20"/>
          <w:szCs w:val="20"/>
        </w:rPr>
        <w:t>度も大きくなる。バナナに含まれる「アミラーゼ」という消化酵素が深く関係している。バナナはでんぷん質を多く含む食材なのだが、アミラーゼによってそのデンプン質を糖に変えることができる。そのアミラーゼがもっとも活性化するのが</w:t>
      </w:r>
      <w:r w:rsidR="00E00461" w:rsidRPr="008A0992">
        <w:rPr>
          <w:rFonts w:ascii="Times New Roman" w:eastAsia="UD デジタル 教科書体 NK-R" w:hAnsi="Times New Roman" w:hint="eastAsia"/>
          <w:sz w:val="20"/>
          <w:szCs w:val="20"/>
        </w:rPr>
        <w:t>40</w:t>
      </w:r>
      <w:r w:rsidR="00E00461" w:rsidRPr="008A0992">
        <w:rPr>
          <w:rFonts w:ascii="Times New Roman" w:eastAsia="UD デジタル 教科書体 NK-R" w:hAnsi="Times New Roman" w:hint="eastAsia"/>
          <w:sz w:val="20"/>
          <w:szCs w:val="20"/>
        </w:rPr>
        <w:t>～</w:t>
      </w:r>
      <w:r w:rsidR="00E00461" w:rsidRPr="008A0992">
        <w:rPr>
          <w:rFonts w:ascii="Times New Roman" w:eastAsia="UD デジタル 教科書体 NK-R" w:hAnsi="Times New Roman" w:hint="eastAsia"/>
          <w:sz w:val="20"/>
          <w:szCs w:val="20"/>
        </w:rPr>
        <w:t>50</w:t>
      </w:r>
      <w:r w:rsidR="00E00461" w:rsidRPr="008A0992">
        <w:rPr>
          <w:rFonts w:ascii="Times New Roman" w:eastAsia="UD デジタル 教科書体 NK-R" w:hAnsi="Times New Roman" w:hint="eastAsia"/>
          <w:sz w:val="20"/>
          <w:szCs w:val="20"/>
        </w:rPr>
        <w:t>度の環境なのだ。当たり前だが熱湯だとべちゃべちゃになる。お湯の温度は</w:t>
      </w:r>
      <w:r w:rsidR="00E00461" w:rsidRPr="008A0992">
        <w:rPr>
          <w:rFonts w:ascii="Times New Roman" w:eastAsia="UD デジタル 教科書体 NK-R" w:hAnsi="Times New Roman" w:hint="eastAsia"/>
          <w:sz w:val="20"/>
          <w:szCs w:val="20"/>
        </w:rPr>
        <w:t>5</w:t>
      </w:r>
      <w:r w:rsidR="00E00461" w:rsidRPr="008A0992">
        <w:rPr>
          <w:rFonts w:ascii="Times New Roman" w:eastAsia="UD デジタル 教科書体 NK-R" w:hAnsi="Times New Roman" w:hint="eastAsia"/>
          <w:sz w:val="20"/>
          <w:szCs w:val="20"/>
        </w:rPr>
        <w:t>分間、</w:t>
      </w:r>
      <w:r w:rsidR="00E00461" w:rsidRPr="008A0992">
        <w:rPr>
          <w:rFonts w:ascii="Times New Roman" w:eastAsia="UD デジタル 教科書体 NK-R" w:hAnsi="Times New Roman" w:hint="eastAsia"/>
          <w:sz w:val="20"/>
          <w:szCs w:val="20"/>
        </w:rPr>
        <w:t>40</w:t>
      </w:r>
      <w:r w:rsidR="00E00461" w:rsidRPr="008A0992">
        <w:rPr>
          <w:rFonts w:ascii="Times New Roman" w:eastAsia="UD デジタル 教科書体 NK-R" w:hAnsi="Times New Roman" w:hint="eastAsia"/>
          <w:sz w:val="20"/>
          <w:szCs w:val="20"/>
        </w:rPr>
        <w:t>～</w:t>
      </w:r>
      <w:r w:rsidR="00E00461" w:rsidRPr="008A0992">
        <w:rPr>
          <w:rFonts w:ascii="Times New Roman" w:eastAsia="UD デジタル 教科書体 NK-R" w:hAnsi="Times New Roman" w:hint="eastAsia"/>
          <w:sz w:val="20"/>
          <w:szCs w:val="20"/>
        </w:rPr>
        <w:t>50</w:t>
      </w:r>
      <w:r w:rsidR="00E00461" w:rsidRPr="008A0992">
        <w:rPr>
          <w:rFonts w:ascii="Times New Roman" w:eastAsia="UD デジタル 教科書体 NK-R" w:hAnsi="Times New Roman" w:hint="eastAsia"/>
          <w:sz w:val="20"/>
          <w:szCs w:val="20"/>
        </w:rPr>
        <w:t>℃にキープしておく必要はない。バナナを投入した時点で</w:t>
      </w:r>
      <w:r w:rsidR="00E00461" w:rsidRPr="008A0992">
        <w:rPr>
          <w:rFonts w:ascii="Times New Roman" w:eastAsia="UD デジタル 教科書体 NK-R" w:hAnsi="Times New Roman" w:hint="eastAsia"/>
          <w:sz w:val="20"/>
          <w:szCs w:val="20"/>
        </w:rPr>
        <w:t>40</w:t>
      </w:r>
      <w:r w:rsidR="00E00461" w:rsidRPr="008A0992">
        <w:rPr>
          <w:rFonts w:ascii="Times New Roman" w:eastAsia="UD デジタル 教科書体 NK-R" w:hAnsi="Times New Roman" w:hint="eastAsia"/>
          <w:sz w:val="20"/>
          <w:szCs w:val="20"/>
        </w:rPr>
        <w:t>～</w:t>
      </w:r>
      <w:r w:rsidR="00E00461" w:rsidRPr="008A0992">
        <w:rPr>
          <w:rFonts w:ascii="Times New Roman" w:eastAsia="UD デジタル 教科書体 NK-R" w:hAnsi="Times New Roman" w:hint="eastAsia"/>
          <w:sz w:val="20"/>
          <w:szCs w:val="20"/>
        </w:rPr>
        <w:t>50</w:t>
      </w:r>
      <w:r w:rsidR="00E00461" w:rsidRPr="008A0992">
        <w:rPr>
          <w:rFonts w:ascii="Times New Roman" w:eastAsia="UD デジタル 教科書体 NK-R" w:hAnsi="Times New Roman" w:hint="eastAsia"/>
          <w:sz w:val="20"/>
          <w:szCs w:val="20"/>
        </w:rPr>
        <w:t>℃であれば、あとはそのまま放置しておけば</w:t>
      </w:r>
      <w:r w:rsidR="00E00461" w:rsidRPr="008A0992">
        <w:rPr>
          <w:rFonts w:ascii="Times New Roman" w:eastAsia="UD デジタル 教科書体 NK-R" w:hAnsi="Times New Roman" w:hint="eastAsia"/>
          <w:sz w:val="20"/>
          <w:szCs w:val="20"/>
        </w:rPr>
        <w:t>OK</w:t>
      </w:r>
      <w:r w:rsidR="00E00461" w:rsidRPr="008A0992">
        <w:rPr>
          <w:rFonts w:ascii="Times New Roman" w:eastAsia="UD デジタル 教科書体 NK-R" w:hAnsi="Times New Roman" w:hint="eastAsia"/>
          <w:sz w:val="20"/>
          <w:szCs w:val="20"/>
        </w:rPr>
        <w:t>。</w:t>
      </w:r>
    </w:p>
    <w:p w14:paraId="2C459DA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マニキュアを塗るとボタンが取れにくくなる……</w:t>
      </w:r>
      <w:r w:rsidRPr="008A0992">
        <w:rPr>
          <w:rFonts w:ascii="Times New Roman" w:eastAsia="UD デジタル 教科書体 NK-R" w:hAnsi="Times New Roman" w:hint="eastAsia"/>
          <w:color w:val="FF0000"/>
          <w:sz w:val="20"/>
          <w:szCs w:val="20"/>
        </w:rPr>
        <w:t>ボタンを留めてある糸の部分にマニキュアを塗るととても頑丈になる</w:t>
      </w:r>
      <w:r w:rsidRPr="008A0992">
        <w:rPr>
          <w:rFonts w:ascii="Times New Roman" w:eastAsia="UD デジタル 教科書体 NK-R" w:hAnsi="Times New Roman" w:hint="eastAsia"/>
          <w:sz w:val="20"/>
          <w:szCs w:val="20"/>
        </w:rPr>
        <w:t>のだとか。</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キロの重さでも大丈夫に。</w:t>
      </w:r>
    </w:p>
    <w:p w14:paraId="05BEBDC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マンションに関する雑学あれこれ……マンションのベランダは禁煙。一般的に</w:t>
      </w:r>
      <w:r w:rsidRPr="008A0992">
        <w:rPr>
          <w:rFonts w:ascii="Times New Roman" w:eastAsia="UD デジタル 教科書体 NK-R" w:hAnsi="Times New Roman" w:hint="eastAsia"/>
          <w:color w:val="FF0000"/>
          <w:sz w:val="20"/>
          <w:szCs w:val="20"/>
        </w:rPr>
        <w:t>マンションの共用部分は禁煙であることが多いが、ベランダもそのうちに入っている</w:t>
      </w:r>
      <w:r w:rsidRPr="008A0992">
        <w:rPr>
          <w:rFonts w:ascii="Times New Roman" w:eastAsia="UD デジタル 教科書体 NK-R" w:hAnsi="Times New Roman" w:hint="eastAsia"/>
          <w:sz w:val="20"/>
          <w:szCs w:val="20"/>
        </w:rPr>
        <w:t>から、禁煙になる。急行・快速列車の</w:t>
      </w:r>
      <w:r w:rsidRPr="008A0992">
        <w:rPr>
          <w:rFonts w:ascii="Times New Roman" w:eastAsia="UD デジタル 教科書体 NK-R" w:hAnsi="Times New Roman" w:hint="eastAsia"/>
          <w:color w:val="FF0000"/>
          <w:sz w:val="20"/>
          <w:szCs w:val="20"/>
        </w:rPr>
        <w:t>止まらない駅は、止まる駅に比べ、周辺の家賃が</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万円は安い</w:t>
      </w:r>
      <w:r w:rsidRPr="008A0992">
        <w:rPr>
          <w:rFonts w:ascii="Times New Roman" w:eastAsia="UD デジタル 教科書体 NK-R" w:hAnsi="Times New Roman" w:hint="eastAsia"/>
          <w:sz w:val="20"/>
          <w:szCs w:val="20"/>
        </w:rPr>
        <w:t>のだとか。住む分には別にどこでも変わらないので、そういう駅を探してみるのもよいだろう。</w:t>
      </w:r>
      <w:r w:rsidRPr="008A0992">
        <w:rPr>
          <w:rFonts w:ascii="Times New Roman" w:eastAsia="UD デジタル 教科書体 NK-R" w:hAnsi="Times New Roman" w:hint="eastAsia"/>
          <w:color w:val="FF0000"/>
          <w:sz w:val="20"/>
          <w:szCs w:val="20"/>
        </w:rPr>
        <w:t>内見</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ないけん</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は</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回、昼と夜、平日と休日の</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回</w:t>
      </w:r>
      <w:r w:rsidRPr="008A0992">
        <w:rPr>
          <w:rFonts w:ascii="Times New Roman" w:eastAsia="UD デジタル 教科書体 NK-R" w:hAnsi="Times New Roman" w:hint="eastAsia"/>
          <w:sz w:val="20"/>
          <w:szCs w:val="20"/>
        </w:rPr>
        <w:t>が理想、何なら季節も違うともっといい。マンションの間取りは</w:t>
      </w:r>
      <w:r w:rsidRPr="008A0992">
        <w:rPr>
          <w:rFonts w:ascii="Times New Roman" w:eastAsia="UD デジタル 教科書体 NK-R" w:hAnsi="Times New Roman" w:hint="eastAsia"/>
          <w:color w:val="FF0000"/>
          <w:sz w:val="20"/>
          <w:szCs w:val="20"/>
        </w:rPr>
        <w:t>他の部屋も</w:t>
      </w:r>
      <w:r w:rsidRPr="008A0992">
        <w:rPr>
          <w:rFonts w:ascii="Times New Roman" w:eastAsia="UD デジタル 教科書体 NK-R" w:hAnsi="Times New Roman" w:hint="eastAsia"/>
          <w:sz w:val="20"/>
          <w:szCs w:val="20"/>
        </w:rPr>
        <w:t>見よう。自分の部屋の上下左右を見る必要がある。</w:t>
      </w:r>
      <w:r w:rsidRPr="008A0992">
        <w:rPr>
          <w:rFonts w:ascii="Times New Roman" w:eastAsia="UD デジタル 教科書体 NK-R" w:hAnsi="Times New Roman" w:hint="eastAsia"/>
          <w:color w:val="FF0000"/>
          <w:sz w:val="20"/>
          <w:szCs w:val="20"/>
        </w:rPr>
        <w:t>自分の部屋の寝室の横が隣の家の風呂だったら、騒音の原因</w:t>
      </w:r>
      <w:r w:rsidRPr="008A0992">
        <w:rPr>
          <w:rFonts w:ascii="Times New Roman" w:eastAsia="UD デジタル 教科書体 NK-R" w:hAnsi="Times New Roman" w:hint="eastAsia"/>
          <w:sz w:val="20"/>
          <w:szCs w:val="20"/>
        </w:rPr>
        <w:t>になるかも。配管は外にあったほうがいい。見栄えは良くないかもしれないが、中に隠してあるとトラブルが起きたとき対処しにくい。物件チラシの</w:t>
      </w:r>
      <w:r w:rsidRPr="008A0992">
        <w:rPr>
          <w:rFonts w:ascii="Times New Roman" w:eastAsia="UD デジタル 教科書体 NK-R" w:hAnsi="Times New Roman" w:hint="eastAsia"/>
          <w:color w:val="FF0000"/>
          <w:sz w:val="20"/>
          <w:szCs w:val="20"/>
        </w:rPr>
        <w:t>カースペースには要注意。普通自動車だと入らない</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軽自動車なら入る</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ことがある</w:t>
      </w:r>
      <w:r w:rsidRPr="008A0992">
        <w:rPr>
          <w:rFonts w:ascii="Times New Roman" w:eastAsia="UD デジタル 教科書体 NK-R" w:hAnsi="Times New Roman" w:hint="eastAsia"/>
          <w:sz w:val="20"/>
          <w:szCs w:val="20"/>
        </w:rPr>
        <w:t>から、広さを計っておこう。住んでいる街の</w:t>
      </w:r>
      <w:r w:rsidRPr="008A0992">
        <w:rPr>
          <w:rFonts w:ascii="Times New Roman" w:eastAsia="UD デジタル 教科書体 NK-R" w:hAnsi="Times New Roman" w:hint="eastAsia"/>
          <w:color w:val="FF0000"/>
          <w:sz w:val="20"/>
          <w:szCs w:val="20"/>
        </w:rPr>
        <w:t>地盤は「地盤サポートマップ」</w:t>
      </w:r>
      <w:r w:rsidRPr="008A0992">
        <w:rPr>
          <w:rFonts w:ascii="Times New Roman" w:eastAsia="UD デジタル 教科書体 NK-R" w:hAnsi="Times New Roman" w:hint="eastAsia"/>
          <w:sz w:val="20"/>
          <w:szCs w:val="20"/>
        </w:rPr>
        <w:t>というサイトで確認しよう。</w:t>
      </w:r>
    </w:p>
    <w:p w14:paraId="0183638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おにぎりにごま油を混ぜると硬くならない……</w:t>
      </w:r>
      <w:r w:rsidRPr="008A0992">
        <w:rPr>
          <w:rFonts w:ascii="Times New Roman" w:eastAsia="UD デジタル 教科書体 NK-R" w:hAnsi="Times New Roman" w:hint="eastAsia"/>
          <w:color w:val="FF0000"/>
          <w:sz w:val="20"/>
          <w:szCs w:val="20"/>
        </w:rPr>
        <w:t>油が入っているから、時間がたっても硬くならなくて済む</w:t>
      </w:r>
      <w:r w:rsidRPr="008A0992">
        <w:rPr>
          <w:rFonts w:ascii="Times New Roman" w:eastAsia="UD デジタル 教科書体 NK-R" w:hAnsi="Times New Roman" w:hint="eastAsia"/>
          <w:sz w:val="20"/>
          <w:szCs w:val="20"/>
        </w:rPr>
        <w:t>。しかも、風味が出てくる。</w:t>
      </w:r>
    </w:p>
    <w:p w14:paraId="288DB23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紙幣に描かれた人物画の意味……なぜ野口英世とか福沢諭吉さんをお札に描くのか。それは偽造防止のため。</w:t>
      </w:r>
      <w:r w:rsidRPr="008A0992">
        <w:rPr>
          <w:rFonts w:ascii="Times New Roman" w:eastAsia="UD デジタル 教科書体 NK-R" w:hAnsi="Times New Roman" w:hint="eastAsia"/>
          <w:color w:val="FF0000"/>
          <w:sz w:val="20"/>
          <w:szCs w:val="20"/>
        </w:rPr>
        <w:t>人間の目は、人の顔や表情のわずかな違いにも違和感を持つ</w:t>
      </w:r>
      <w:r w:rsidRPr="008A0992">
        <w:rPr>
          <w:rFonts w:ascii="Times New Roman" w:eastAsia="UD デジタル 教科書体 NK-R" w:hAnsi="Times New Roman" w:hint="eastAsia"/>
          <w:sz w:val="20"/>
          <w:szCs w:val="20"/>
        </w:rPr>
        <w:t>ため、偽造を見抜きやすいという。</w:t>
      </w:r>
    </w:p>
    <w:p w14:paraId="5EF9E993"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紙幣と硬貨の違い……実は発行しているところが違う。</w:t>
      </w:r>
      <w:r w:rsidRPr="008A0992">
        <w:rPr>
          <w:rFonts w:ascii="Times New Roman" w:eastAsia="UD デジタル 教科書体 NK-R" w:hAnsi="Times New Roman" w:hint="eastAsia"/>
          <w:color w:val="FF0000"/>
          <w:sz w:val="20"/>
          <w:szCs w:val="20"/>
        </w:rPr>
        <w:t>紙幣は日本銀行が発行するが、硬貨は政府が発行</w:t>
      </w:r>
      <w:r w:rsidRPr="008A0992">
        <w:rPr>
          <w:rFonts w:ascii="Times New Roman" w:eastAsia="UD デジタル 教科書体 NK-R" w:hAnsi="Times New Roman" w:hint="eastAsia"/>
          <w:sz w:val="20"/>
          <w:szCs w:val="20"/>
        </w:rPr>
        <w:t>している。</w:t>
      </w:r>
    </w:p>
    <w:p w14:paraId="3482A7B3"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日本銀行でも個人向けの業務を行っている……なかなか知られていない雑学。日本銀行といえば「政府の銀行」「銀行の銀行」と言われ、個人向けの業務を行っていないイメージだが、</w:t>
      </w:r>
      <w:r w:rsidRPr="008A0992">
        <w:rPr>
          <w:rFonts w:ascii="Times New Roman" w:eastAsia="UD デジタル 教科書体 NK-R" w:hAnsi="Times New Roman" w:hint="eastAsia"/>
          <w:color w:val="FF0000"/>
          <w:sz w:val="20"/>
          <w:szCs w:val="20"/>
        </w:rPr>
        <w:t>支店が全国に</w:t>
      </w:r>
      <w:r w:rsidRPr="008A0992">
        <w:rPr>
          <w:rFonts w:ascii="Times New Roman" w:eastAsia="UD デジタル 教科書体 NK-R" w:hAnsi="Times New Roman" w:hint="eastAsia"/>
          <w:color w:val="FF0000"/>
          <w:sz w:val="20"/>
          <w:szCs w:val="20"/>
        </w:rPr>
        <w:t>32</w:t>
      </w:r>
      <w:r w:rsidRPr="008A0992">
        <w:rPr>
          <w:rFonts w:ascii="Times New Roman" w:eastAsia="UD デジタル 教科書体 NK-R" w:hAnsi="Times New Roman" w:hint="eastAsia"/>
          <w:color w:val="FF0000"/>
          <w:sz w:val="20"/>
          <w:szCs w:val="20"/>
        </w:rPr>
        <w:t>か所あり、ボロボロのお金の交換、国税・社会保険料・反則金の納付、国債手続き</w:t>
      </w:r>
      <w:r w:rsidRPr="008A0992">
        <w:rPr>
          <w:rFonts w:ascii="Times New Roman" w:eastAsia="UD デジタル 教科書体 NK-R" w:hAnsi="Times New Roman" w:hint="eastAsia"/>
          <w:sz w:val="20"/>
          <w:szCs w:val="20"/>
        </w:rPr>
        <w:t>が個人でも可能。</w:t>
      </w:r>
    </w:p>
    <w:p w14:paraId="1368406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お札を手の平に乗せると……自然に反り返る。</w:t>
      </w:r>
      <w:r w:rsidRPr="008A0992">
        <w:rPr>
          <w:rFonts w:ascii="Times New Roman" w:eastAsia="UD デジタル 教科書体 NK-R" w:hAnsi="Times New Roman" w:hint="eastAsia"/>
          <w:color w:val="FF0000"/>
          <w:sz w:val="20"/>
          <w:szCs w:val="20"/>
        </w:rPr>
        <w:t>手から蒸発した水分がお札の特殊な繊維の隙間に入り込み、変形</w:t>
      </w:r>
      <w:r w:rsidRPr="008A0992">
        <w:rPr>
          <w:rFonts w:ascii="Times New Roman" w:eastAsia="UD デジタル 教科書体 NK-R" w:hAnsi="Times New Roman" w:hint="eastAsia"/>
          <w:sz w:val="20"/>
          <w:szCs w:val="20"/>
        </w:rPr>
        <w:t>するのだという。</w:t>
      </w:r>
    </w:p>
    <w:p w14:paraId="217BF9C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東京よりも神奈川のホテルのほうがお得かも……</w:t>
      </w:r>
      <w:r w:rsidRPr="008A0992">
        <w:rPr>
          <w:rFonts w:ascii="Times New Roman" w:eastAsia="UD デジタル 教科書体 NK-R" w:hAnsi="Times New Roman" w:hint="eastAsia"/>
          <w:color w:val="FF0000"/>
          <w:sz w:val="20"/>
          <w:szCs w:val="20"/>
        </w:rPr>
        <w:t>東京では「宿泊税」</w:t>
      </w:r>
      <w:r w:rsidRPr="008A0992">
        <w:rPr>
          <w:rFonts w:ascii="Times New Roman" w:eastAsia="UD デジタル 教科書体 NK-R" w:hAnsi="Times New Roman" w:hint="eastAsia"/>
          <w:sz w:val="20"/>
          <w:szCs w:val="20"/>
        </w:rPr>
        <w:t>が取られてしまう。主に旅館やホテルが対象で、</w:t>
      </w:r>
      <w:r w:rsidRPr="008A0992">
        <w:rPr>
          <w:rFonts w:ascii="Times New Roman" w:eastAsia="UD デジタル 教科書体 NK-R" w:hAnsi="Times New Roman" w:hint="eastAsia"/>
          <w:sz w:val="20"/>
          <w:szCs w:val="20"/>
        </w:rPr>
        <w:t>10000</w:t>
      </w:r>
      <w:r w:rsidRPr="008A0992">
        <w:rPr>
          <w:rFonts w:ascii="Times New Roman" w:eastAsia="UD デジタル 教科書体 NK-R" w:hAnsi="Times New Roman" w:hint="eastAsia"/>
          <w:sz w:val="20"/>
          <w:szCs w:val="20"/>
        </w:rPr>
        <w:t>円未満は非課税、</w:t>
      </w:r>
      <w:r w:rsidRPr="008A0992">
        <w:rPr>
          <w:rFonts w:ascii="Times New Roman" w:eastAsia="UD デジタル 教科書体 NK-R" w:hAnsi="Times New Roman" w:hint="eastAsia"/>
          <w:sz w:val="20"/>
          <w:szCs w:val="20"/>
        </w:rPr>
        <w:t>10000</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15000</w:t>
      </w:r>
      <w:r w:rsidRPr="008A0992">
        <w:rPr>
          <w:rFonts w:ascii="Times New Roman" w:eastAsia="UD デジタル 教科書体 NK-R" w:hAnsi="Times New Roman" w:hint="eastAsia"/>
          <w:sz w:val="20"/>
          <w:szCs w:val="20"/>
        </w:rPr>
        <w:t>円は</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円、それ以上は</w:t>
      </w:r>
      <w:r w:rsidRPr="008A0992">
        <w:rPr>
          <w:rFonts w:ascii="Times New Roman" w:eastAsia="UD デジタル 教科書体 NK-R" w:hAnsi="Times New Roman" w:hint="eastAsia"/>
          <w:sz w:val="20"/>
          <w:szCs w:val="20"/>
        </w:rPr>
        <w:t>200</w:t>
      </w:r>
      <w:r w:rsidRPr="008A0992">
        <w:rPr>
          <w:rFonts w:ascii="Times New Roman" w:eastAsia="UD デジタル 教科書体 NK-R" w:hAnsi="Times New Roman" w:hint="eastAsia"/>
          <w:sz w:val="20"/>
          <w:szCs w:val="20"/>
        </w:rPr>
        <w:t>円かかる。</w:t>
      </w:r>
      <w:r w:rsidRPr="008A0992">
        <w:rPr>
          <w:rFonts w:ascii="Times New Roman" w:eastAsia="UD デジタル 教科書体 NK-R" w:hAnsi="Times New Roman" w:hint="eastAsia"/>
          <w:sz w:val="20"/>
          <w:szCs w:val="20"/>
        </w:rPr>
        <w:t>2017</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月からは大阪でも始まった。</w:t>
      </w:r>
    </w:p>
    <w:p w14:paraId="2C2AF86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街並みを見るだけで距離がわかる……</w:t>
      </w:r>
      <w:r w:rsidRPr="008A0992">
        <w:rPr>
          <w:rFonts w:ascii="Times New Roman" w:eastAsia="UD デジタル 教科書体 NK-R" w:hAnsi="Times New Roman" w:hint="eastAsia"/>
          <w:color w:val="FF0000"/>
          <w:sz w:val="20"/>
          <w:szCs w:val="20"/>
        </w:rPr>
        <w:t>電柱の</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本</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本の間隔の目安は電力会社により</w:t>
      </w:r>
      <w:r w:rsidRPr="008A0992">
        <w:rPr>
          <w:rFonts w:ascii="Times New Roman" w:eastAsia="UD デジタル 教科書体 NK-R" w:hAnsi="Times New Roman" w:hint="eastAsia"/>
          <w:sz w:val="20"/>
          <w:szCs w:val="20"/>
        </w:rPr>
        <w:t>決まっている。電柱を数えればおおよその距離がわかるのだ。おもに</w:t>
      </w:r>
      <w:r w:rsidRPr="008A0992">
        <w:rPr>
          <w:rFonts w:ascii="Times New Roman" w:eastAsia="UD デジタル 教科書体 NK-R" w:hAnsi="Times New Roman" w:hint="eastAsia"/>
          <w:color w:val="FF0000"/>
          <w:sz w:val="20"/>
          <w:szCs w:val="20"/>
        </w:rPr>
        <w:t>写真から個人情報を特定したい人が使う</w:t>
      </w:r>
      <w:r w:rsidRPr="008A0992">
        <w:rPr>
          <w:rFonts w:ascii="Times New Roman" w:eastAsia="UD デジタル 教科書体 NK-R" w:hAnsi="Times New Roman" w:hint="eastAsia"/>
          <w:sz w:val="20"/>
          <w:szCs w:val="20"/>
        </w:rPr>
        <w:t>雑学なのだろうか。</w:t>
      </w:r>
    </w:p>
    <w:p w14:paraId="0788537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いらないリモコンは捨てたら駄目……</w:t>
      </w:r>
      <w:r w:rsidRPr="008A0992">
        <w:rPr>
          <w:rFonts w:ascii="Times New Roman" w:eastAsia="UD デジタル 教科書体 NK-R" w:hAnsi="Times New Roman" w:hint="eastAsia"/>
          <w:color w:val="FF0000"/>
          <w:sz w:val="20"/>
          <w:szCs w:val="20"/>
        </w:rPr>
        <w:t>リモコンの中にレアメタルの一種である「タンタル」があり、自治体によってはこれを回収</w:t>
      </w:r>
      <w:r w:rsidRPr="008A0992">
        <w:rPr>
          <w:rFonts w:ascii="Times New Roman" w:eastAsia="UD デジタル 教科書体 NK-R" w:hAnsi="Times New Roman" w:hint="eastAsia"/>
          <w:sz w:val="20"/>
          <w:szCs w:val="20"/>
        </w:rPr>
        <w:t>しているときもある。</w:t>
      </w:r>
    </w:p>
    <w:p w14:paraId="13F70A73"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使いかけの香水を買ってくれる店がある……ネットで</w:t>
      </w:r>
      <w:r w:rsidRPr="008A0992">
        <w:rPr>
          <w:rFonts w:ascii="Times New Roman" w:eastAsia="UD デジタル 教科書体 NK-R" w:hAnsi="Times New Roman" w:hint="eastAsia"/>
          <w:color w:val="FF0000"/>
          <w:sz w:val="20"/>
          <w:szCs w:val="20"/>
        </w:rPr>
        <w:t>使いかけの香水</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もういらなくなった</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を買い取ってくれる会社</w:t>
      </w:r>
      <w:r w:rsidRPr="008A0992">
        <w:rPr>
          <w:rFonts w:ascii="Times New Roman" w:eastAsia="UD デジタル 教科書体 NK-R" w:hAnsi="Times New Roman" w:hint="eastAsia"/>
          <w:sz w:val="20"/>
          <w:szCs w:val="20"/>
        </w:rPr>
        <w:t>がある。箱に詰めて送るだけで現金にできるので、ズボラな人間、もったいない人間にはいいかもしれない。人気の香水だと量り売りで買う人もいるためである。</w:t>
      </w:r>
    </w:p>
    <w:p w14:paraId="075887D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生け垣には補助金が出る……知られていないが、</w:t>
      </w:r>
      <w:r w:rsidRPr="008A0992">
        <w:rPr>
          <w:rFonts w:ascii="Times New Roman" w:eastAsia="UD デジタル 教科書体 NK-R" w:hAnsi="Times New Roman" w:hint="eastAsia"/>
          <w:color w:val="FF0000"/>
          <w:sz w:val="20"/>
          <w:szCs w:val="20"/>
        </w:rPr>
        <w:t>多くの自治体で生け垣に補助金</w:t>
      </w:r>
      <w:r w:rsidRPr="008A0992">
        <w:rPr>
          <w:rFonts w:ascii="Times New Roman" w:eastAsia="UD デジタル 教科書体 NK-R" w:hAnsi="Times New Roman" w:hint="eastAsia"/>
          <w:sz w:val="20"/>
          <w:szCs w:val="20"/>
        </w:rPr>
        <w:t>が出る。</w:t>
      </w:r>
      <w:r w:rsidRPr="008A0992">
        <w:rPr>
          <w:rFonts w:ascii="Times New Roman" w:eastAsia="UD デジタル 教科書体 NK-R" w:hAnsi="Times New Roman" w:hint="eastAsia"/>
          <w:color w:val="FF0000"/>
          <w:sz w:val="20"/>
          <w:szCs w:val="20"/>
        </w:rPr>
        <w:t>相場は</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メートルで</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万円ほど</w:t>
      </w:r>
      <w:r w:rsidRPr="008A0992">
        <w:rPr>
          <w:rFonts w:ascii="Times New Roman" w:eastAsia="UD デジタル 教科書体 NK-R" w:hAnsi="Times New Roman" w:hint="eastAsia"/>
          <w:sz w:val="20"/>
          <w:szCs w:val="20"/>
        </w:rPr>
        <w:t>。空気の浄化、防音、災害時の延焼防止効果を見込まれてのことなので、ぜひ家に設置してみよう。</w:t>
      </w:r>
    </w:p>
    <w:p w14:paraId="6A5F0C9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硬くなったパンをもとに戻す方法……食パンとかに使えるやつ。</w:t>
      </w:r>
      <w:r w:rsidRPr="008A0992">
        <w:rPr>
          <w:rFonts w:ascii="Times New Roman" w:eastAsia="UD デジタル 教科書体 NK-R" w:hAnsi="Times New Roman" w:hint="eastAsia"/>
          <w:color w:val="FF0000"/>
          <w:sz w:val="20"/>
          <w:szCs w:val="20"/>
        </w:rPr>
        <w:t>新しいパンで古いパンを挟み、半日ほど袋に入れて放置</w:t>
      </w:r>
      <w:r w:rsidRPr="008A0992">
        <w:rPr>
          <w:rFonts w:ascii="Times New Roman" w:eastAsia="UD デジタル 教科書体 NK-R" w:hAnsi="Times New Roman" w:hint="eastAsia"/>
          <w:sz w:val="20"/>
          <w:szCs w:val="20"/>
        </w:rPr>
        <w:t>しよう。すると、カチカチだったパンがフワフワになる。</w:t>
      </w:r>
    </w:p>
    <w:p w14:paraId="5B7277A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包丁でバターやチーズを切る時は……</w:t>
      </w:r>
      <w:r w:rsidRPr="008A0992">
        <w:rPr>
          <w:rFonts w:ascii="Times New Roman" w:eastAsia="UD デジタル 教科書体 NK-R" w:hAnsi="Times New Roman" w:hint="eastAsia"/>
          <w:color w:val="FF0000"/>
          <w:sz w:val="20"/>
          <w:szCs w:val="20"/>
        </w:rPr>
        <w:t>キッチンペーパーを巻いたまま包丁でカット</w:t>
      </w:r>
      <w:r w:rsidRPr="008A0992">
        <w:rPr>
          <w:rFonts w:ascii="Times New Roman" w:eastAsia="UD デジタル 教科書体 NK-R" w:hAnsi="Times New Roman" w:hint="eastAsia"/>
          <w:sz w:val="20"/>
          <w:szCs w:val="20"/>
        </w:rPr>
        <w:t>すればよい。バターナイフにも応用できるし、ようかんを切る時にも使える。</w:t>
      </w:r>
    </w:p>
    <w:p w14:paraId="5166605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通学路を守らないともしもの時に困る……通学路は、交通量などを目安に、より安全な道を学校が指定するものである。</w:t>
      </w:r>
      <w:r w:rsidRPr="008A0992">
        <w:rPr>
          <w:rFonts w:ascii="Times New Roman" w:eastAsia="UD デジタル 教科書体 NK-R" w:hAnsi="Times New Roman" w:hint="eastAsia"/>
          <w:color w:val="FF0000"/>
          <w:sz w:val="20"/>
          <w:szCs w:val="20"/>
        </w:rPr>
        <w:t>通学路以外で事故が起きても災害共済給付金が支給されない可能性</w:t>
      </w:r>
      <w:r w:rsidRPr="008A0992">
        <w:rPr>
          <w:rFonts w:ascii="Times New Roman" w:eastAsia="UD デジタル 教科書体 NK-R" w:hAnsi="Times New Roman" w:hint="eastAsia"/>
          <w:sz w:val="20"/>
          <w:szCs w:val="20"/>
        </w:rPr>
        <w:t>がある。というのも、これはあくまで</w:t>
      </w:r>
      <w:r w:rsidRPr="008A0992">
        <w:rPr>
          <w:rFonts w:ascii="Times New Roman" w:eastAsia="UD デジタル 教科書体 NK-R" w:hAnsi="Times New Roman" w:hint="eastAsia"/>
          <w:color w:val="FF0000"/>
          <w:sz w:val="20"/>
          <w:szCs w:val="20"/>
        </w:rPr>
        <w:t>「学校の管理下」でのケガ</w:t>
      </w:r>
      <w:r w:rsidRPr="008A0992">
        <w:rPr>
          <w:rFonts w:ascii="Times New Roman" w:eastAsia="UD デジタル 教科書体 NK-R" w:hAnsi="Times New Roman" w:hint="eastAsia"/>
          <w:sz w:val="20"/>
          <w:szCs w:val="20"/>
        </w:rPr>
        <w:t>で支払われる。寄り道するのはよくない。</w:t>
      </w:r>
    </w:p>
    <w:p w14:paraId="5F8A0B4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ダイエットのために階段を登るのは意味がない……階段を登っても健康によいわけではない。体重によるが、</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階分を登ってもわずか</w:t>
      </w:r>
      <w:r w:rsidRPr="008A0992">
        <w:rPr>
          <w:rFonts w:ascii="Times New Roman" w:eastAsia="UD デジタル 教科書体 NK-R" w:hAnsi="Times New Roman" w:hint="eastAsia"/>
          <w:color w:val="FF0000"/>
          <w:sz w:val="20"/>
          <w:szCs w:val="20"/>
        </w:rPr>
        <w:t>25kcal</w:t>
      </w:r>
      <w:r w:rsidRPr="008A0992">
        <w:rPr>
          <w:rFonts w:ascii="Times New Roman" w:eastAsia="UD デジタル 教科書体 NK-R" w:hAnsi="Times New Roman" w:hint="eastAsia"/>
          <w:sz w:val="20"/>
          <w:szCs w:val="20"/>
        </w:rPr>
        <w:t>しか消費されない。これは歯磨き</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分と同じ。膝に負担がかかるデブにとってはむしろリスクである。</w:t>
      </w:r>
    </w:p>
    <w:p w14:paraId="4DDF3BF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タクシーのサイドミラーはなぜ前にあるか……乗用車と同じように真横にミラーがあると運転手の顔は左右に向いてしまう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巻き込み確認などで</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が、前についていれば顔は動かない。</w:t>
      </w:r>
      <w:r w:rsidRPr="008A0992">
        <w:rPr>
          <w:rFonts w:ascii="Times New Roman" w:eastAsia="UD デジタル 教科書体 NK-R" w:hAnsi="Times New Roman" w:hint="eastAsia"/>
          <w:color w:val="FF0000"/>
          <w:sz w:val="20"/>
          <w:szCs w:val="20"/>
        </w:rPr>
        <w:t>客への配慮で、視線が移動することによる不快感を与えない</w:t>
      </w:r>
      <w:r w:rsidRPr="008A0992">
        <w:rPr>
          <w:rFonts w:ascii="Times New Roman" w:eastAsia="UD デジタル 教科書体 NK-R" w:hAnsi="Times New Roman" w:hint="eastAsia"/>
          <w:sz w:val="20"/>
          <w:szCs w:val="20"/>
        </w:rPr>
        <w:t>ためなのだ。</w:t>
      </w:r>
    </w:p>
    <w:p w14:paraId="080C7423"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落としものは郵送してもらえる……</w:t>
      </w:r>
      <w:r w:rsidRPr="008A0992">
        <w:rPr>
          <w:rFonts w:ascii="Times New Roman" w:eastAsia="UD デジタル 教科書体 NK-R" w:hAnsi="Times New Roman" w:hint="eastAsia"/>
          <w:sz w:val="20"/>
          <w:szCs w:val="20"/>
        </w:rPr>
        <w:t>2017</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月から、</w:t>
      </w:r>
      <w:r w:rsidRPr="008A0992">
        <w:rPr>
          <w:rFonts w:ascii="Times New Roman" w:eastAsia="UD デジタル 教科書体 NK-R" w:hAnsi="Times New Roman" w:hint="eastAsia"/>
          <w:color w:val="FF0000"/>
          <w:sz w:val="20"/>
          <w:szCs w:val="20"/>
        </w:rPr>
        <w:t>「返還率が低い」「保管のコストがかかる」ことを理由に、落とし物を郵送</w:t>
      </w:r>
      <w:r w:rsidRPr="008A0992">
        <w:rPr>
          <w:rFonts w:ascii="Times New Roman" w:eastAsia="UD デジタル 教科書体 NK-R" w:hAnsi="Times New Roman" w:hint="eastAsia"/>
          <w:sz w:val="20"/>
          <w:szCs w:val="20"/>
        </w:rPr>
        <w:t>するサービスが始まっ</w:t>
      </w:r>
      <w:r w:rsidRPr="008A0992">
        <w:rPr>
          <w:rFonts w:ascii="Times New Roman" w:eastAsia="UD デジタル 教科書体 NK-R" w:hAnsi="Times New Roman" w:hint="eastAsia"/>
          <w:sz w:val="20"/>
          <w:szCs w:val="20"/>
        </w:rPr>
        <w:lastRenderedPageBreak/>
        <w:t>た。かつては現地まで取りに行ったり申請書を書いたりとなかなかに面倒だったので、よい変化である。</w:t>
      </w:r>
    </w:p>
    <w:p w14:paraId="60D00A6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学校の視力検査に「</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」はなくなった……今は</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までしかはからない。というのも</w:t>
      </w:r>
      <w:r w:rsidRPr="008A0992">
        <w:rPr>
          <w:rFonts w:ascii="Times New Roman" w:eastAsia="UD デジタル 教科書体 NK-R" w:hAnsi="Times New Roman" w:hint="eastAsia"/>
          <w:color w:val="FF0000"/>
          <w:sz w:val="20"/>
          <w:szCs w:val="20"/>
        </w:rPr>
        <w:t>これ以上あってもあまり変化がなく、</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あれば日常生活は十分</w:t>
      </w:r>
      <w:r w:rsidRPr="008A0992">
        <w:rPr>
          <w:rFonts w:ascii="Times New Roman" w:eastAsia="UD デジタル 教科書体 NK-R" w:hAnsi="Times New Roman" w:hint="eastAsia"/>
          <w:sz w:val="20"/>
          <w:szCs w:val="20"/>
        </w:rPr>
        <w:t>だから。</w:t>
      </w:r>
    </w:p>
    <w:p w14:paraId="282CDBC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ペットボトルは猫避けにならない……全くならない。</w:t>
      </w:r>
      <w:r w:rsidRPr="008A0992">
        <w:rPr>
          <w:rFonts w:ascii="Times New Roman" w:eastAsia="UD デジタル 教科書体 NK-R" w:hAnsi="Times New Roman" w:hint="eastAsia"/>
          <w:color w:val="FF0000"/>
          <w:sz w:val="20"/>
          <w:szCs w:val="20"/>
        </w:rPr>
        <w:t>昔はそう言われていたが、全然駄目</w:t>
      </w:r>
      <w:r w:rsidRPr="008A0992">
        <w:rPr>
          <w:rFonts w:ascii="Times New Roman" w:eastAsia="UD デジタル 教科書体 NK-R" w:hAnsi="Times New Roman" w:hint="eastAsia"/>
          <w:sz w:val="20"/>
          <w:szCs w:val="20"/>
        </w:rPr>
        <w:t>である。たまたま誰かがそうだったのがテレビで広まっただけということらしい。足つぼも駄目。エチレングリコールを、えさに、混ぜよう！</w:t>
      </w:r>
    </w:p>
    <w:p w14:paraId="5BF83583"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人工呼吸はしないほうがよい……</w:t>
      </w:r>
      <w:r w:rsidRPr="008A0992">
        <w:rPr>
          <w:rFonts w:ascii="Times New Roman" w:eastAsia="UD デジタル 教科書体 NK-R" w:hAnsi="Times New Roman" w:hint="eastAsia"/>
          <w:color w:val="FF0000"/>
          <w:sz w:val="20"/>
          <w:szCs w:val="20"/>
        </w:rPr>
        <w:t>感染症予防のため、原因不明のまま直接口に触れるのは危険</w:t>
      </w:r>
      <w:r w:rsidRPr="008A0992">
        <w:rPr>
          <w:rFonts w:ascii="Times New Roman" w:eastAsia="UD デジタル 教科書体 NK-R" w:hAnsi="Times New Roman" w:hint="eastAsia"/>
          <w:sz w:val="20"/>
          <w:szCs w:val="20"/>
        </w:rPr>
        <w:t>。例えばその人がウイルスにかかってぶっ倒れていたとしたら。</w:t>
      </w:r>
      <w:r w:rsidRPr="008A0992">
        <w:rPr>
          <w:rFonts w:ascii="Times New Roman" w:eastAsia="UD デジタル 教科書体 NK-R" w:hAnsi="Times New Roman" w:hint="eastAsia"/>
          <w:color w:val="FF0000"/>
          <w:sz w:val="20"/>
          <w:szCs w:val="20"/>
        </w:rPr>
        <w:t>人工呼吸用のマスクがある</w:t>
      </w:r>
      <w:r w:rsidRPr="008A0992">
        <w:rPr>
          <w:rFonts w:ascii="Times New Roman" w:eastAsia="UD デジタル 教科書体 NK-R" w:hAnsi="Times New Roman" w:hint="eastAsia"/>
          <w:sz w:val="20"/>
          <w:szCs w:val="20"/>
        </w:rPr>
        <w:t>から、それをつけて行うのがいい。ただ、心臓マッサージだけでも生存の可能性は大分上がる。</w:t>
      </w:r>
    </w:p>
    <w:p w14:paraId="5C29C2B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ひじきに鉄分はあまりない……鉄分が豊富ということで食べなさいと言われていたひじきだが、</w:t>
      </w:r>
      <w:r w:rsidRPr="008A0992">
        <w:rPr>
          <w:rFonts w:ascii="Times New Roman" w:eastAsia="UD デジタル 教科書体 NK-R" w:hAnsi="Times New Roman" w:hint="eastAsia"/>
          <w:color w:val="FF0000"/>
          <w:sz w:val="20"/>
          <w:szCs w:val="20"/>
        </w:rPr>
        <w:t>成分を調査したら、鉄分はあんまり多くなかった</w:t>
      </w:r>
      <w:r w:rsidRPr="008A0992">
        <w:rPr>
          <w:rFonts w:ascii="Times New Roman" w:eastAsia="UD デジタル 教科書体 NK-R" w:hAnsi="Times New Roman" w:hint="eastAsia"/>
          <w:sz w:val="20"/>
          <w:szCs w:val="20"/>
        </w:rPr>
        <w:t>。これまで</w:t>
      </w:r>
      <w:r w:rsidRPr="008A0992">
        <w:rPr>
          <w:rFonts w:ascii="Times New Roman" w:eastAsia="UD デジタル 教科書体 NK-R" w:hAnsi="Times New Roman" w:hint="eastAsia"/>
          <w:color w:val="FF0000"/>
          <w:sz w:val="20"/>
          <w:szCs w:val="20"/>
        </w:rPr>
        <w:t>調理法が鉄鍋</w:t>
      </w:r>
      <w:r w:rsidRPr="008A0992">
        <w:rPr>
          <w:rFonts w:ascii="Times New Roman" w:eastAsia="UD デジタル 教科書体 NK-R" w:hAnsi="Times New Roman" w:hint="eastAsia"/>
          <w:sz w:val="20"/>
          <w:szCs w:val="20"/>
        </w:rPr>
        <w:t>だったことがその原因。今ではステンレスなので、鉄も出なくなってしまった。まあおいしいので許す。</w:t>
      </w:r>
    </w:p>
    <w:p w14:paraId="49200EC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サングラスで乗り物酔いを防止できる……車の中で流れる景色を見ていると、景色と体の揺れの不一致から、脳が混乱して乗り物に酔う。</w:t>
      </w:r>
      <w:r w:rsidRPr="008A0992">
        <w:rPr>
          <w:rFonts w:ascii="Times New Roman" w:eastAsia="UD デジタル 教科書体 NK-R" w:hAnsi="Times New Roman" w:hint="eastAsia"/>
          <w:color w:val="FF0000"/>
          <w:sz w:val="20"/>
          <w:szCs w:val="20"/>
        </w:rPr>
        <w:t>サングラスで情報や光を遮断すると、防止効果が期待</w:t>
      </w:r>
      <w:r w:rsidRPr="008A0992">
        <w:rPr>
          <w:rFonts w:ascii="Times New Roman" w:eastAsia="UD デジタル 教科書体 NK-R" w:hAnsi="Times New Roman" w:hint="eastAsia"/>
          <w:sz w:val="20"/>
          <w:szCs w:val="20"/>
        </w:rPr>
        <w:t>できる。他にもアイスを食べると治るとか。</w:t>
      </w:r>
    </w:p>
    <w:p w14:paraId="6DE3740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サービスエリアとパーキングエリアの違い……</w:t>
      </w:r>
      <w:r w:rsidRPr="008A0992">
        <w:rPr>
          <w:rFonts w:ascii="Times New Roman" w:eastAsia="UD デジタル 教科書体 NK-R" w:hAnsi="Times New Roman" w:hint="eastAsia"/>
          <w:color w:val="FF0000"/>
          <w:sz w:val="20"/>
          <w:szCs w:val="20"/>
        </w:rPr>
        <w:t>レストランとガソリンスタンドがあるのがサービスエリアで、ないのがパーキングエリア</w:t>
      </w:r>
      <w:r w:rsidRPr="008A0992">
        <w:rPr>
          <w:rFonts w:ascii="Times New Roman" w:eastAsia="UD デジタル 教科書体 NK-R" w:hAnsi="Times New Roman" w:hint="eastAsia"/>
          <w:sz w:val="20"/>
          <w:szCs w:val="20"/>
        </w:rPr>
        <w:t>。ちなみにサービスエリアは必ず</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キロ以内に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つはつくられている。</w:t>
      </w:r>
      <w:r w:rsidRPr="008A0992">
        <w:rPr>
          <w:rFonts w:ascii="Times New Roman" w:eastAsia="UD デジタル 教科書体 NK-R" w:hAnsi="Times New Roman" w:hint="eastAsia"/>
          <w:color w:val="FF0000"/>
          <w:sz w:val="20"/>
          <w:szCs w:val="20"/>
        </w:rPr>
        <w:t>エンプティランプが点灯して、</w:t>
      </w:r>
      <w:r w:rsidRPr="008A0992">
        <w:rPr>
          <w:rFonts w:ascii="Times New Roman" w:eastAsia="UD デジタル 教科書体 NK-R" w:hAnsi="Times New Roman" w:hint="eastAsia"/>
          <w:color w:val="FF0000"/>
          <w:sz w:val="20"/>
          <w:szCs w:val="20"/>
        </w:rPr>
        <w:t>50</w:t>
      </w:r>
      <w:r w:rsidRPr="008A0992">
        <w:rPr>
          <w:rFonts w:ascii="Times New Roman" w:eastAsia="UD デジタル 教科書体 NK-R" w:hAnsi="Times New Roman" w:hint="eastAsia"/>
          <w:color w:val="FF0000"/>
          <w:sz w:val="20"/>
          <w:szCs w:val="20"/>
        </w:rPr>
        <w:t>キロは走行可能</w:t>
      </w:r>
      <w:r w:rsidRPr="008A0992">
        <w:rPr>
          <w:rFonts w:ascii="Times New Roman" w:eastAsia="UD デジタル 教科書体 NK-R" w:hAnsi="Times New Roman" w:hint="eastAsia"/>
          <w:sz w:val="20"/>
          <w:szCs w:val="20"/>
        </w:rPr>
        <w:t>だからだという。</w:t>
      </w:r>
    </w:p>
    <w:p w14:paraId="49E82AC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スーツケースとかタンスにたくさん衣類を入れる裏技……服を裏返して入れるだけ。</w:t>
      </w:r>
      <w:r w:rsidRPr="008A0992">
        <w:rPr>
          <w:rFonts w:ascii="Times New Roman" w:eastAsia="UD デジタル 教科書体 NK-R" w:hAnsi="Times New Roman" w:hint="eastAsia"/>
          <w:color w:val="FF0000"/>
          <w:sz w:val="20"/>
          <w:szCs w:val="20"/>
        </w:rPr>
        <w:t>裏に縫い目があり、そのまま畳むとかさばる</w:t>
      </w:r>
      <w:r w:rsidRPr="008A0992">
        <w:rPr>
          <w:rFonts w:ascii="Times New Roman" w:eastAsia="UD デジタル 教科書体 NK-R" w:hAnsi="Times New Roman" w:hint="eastAsia"/>
          <w:sz w:val="20"/>
          <w:szCs w:val="20"/>
        </w:rPr>
        <w:t>からだ。特に厚手の服に効果的。</w:t>
      </w:r>
    </w:p>
    <w:p w14:paraId="6ABE117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旅行チラシは白黒のときのほうがお得……白黒広告はいわば急ぎである。</w:t>
      </w:r>
      <w:r w:rsidRPr="008A0992">
        <w:rPr>
          <w:rFonts w:ascii="Times New Roman" w:eastAsia="UD デジタル 教科書体 NK-R" w:hAnsi="Times New Roman" w:hint="eastAsia"/>
          <w:color w:val="FF0000"/>
          <w:sz w:val="20"/>
          <w:szCs w:val="20"/>
        </w:rPr>
        <w:t>急なキャンセルの空きを埋めるために急いで出している場合があり、通常よりも割引になる可能性</w:t>
      </w:r>
      <w:r w:rsidRPr="008A0992">
        <w:rPr>
          <w:rFonts w:ascii="Times New Roman" w:eastAsia="UD デジタル 教科書体 NK-R" w:hAnsi="Times New Roman" w:hint="eastAsia"/>
          <w:sz w:val="20"/>
          <w:szCs w:val="20"/>
        </w:rPr>
        <w:t>がある。</w:t>
      </w:r>
    </w:p>
    <w:p w14:paraId="18B222F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ホテルが満室でも泊まれる場合がある……</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つの</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と</w:t>
      </w:r>
      <w:r w:rsidRPr="008A0992">
        <w:rPr>
          <w:rFonts w:ascii="Times New Roman" w:eastAsia="UD デジタル 教科書体 NK-R" w:hAnsi="Times New Roman" w:hint="eastAsia"/>
          <w:color w:val="FF0000"/>
          <w:sz w:val="20"/>
          <w:szCs w:val="20"/>
        </w:rPr>
        <w:t>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という法則がある。予約が取りやすいタイミングのことで、</w:t>
      </w:r>
      <w:r w:rsidRPr="008A0992">
        <w:rPr>
          <w:rFonts w:ascii="Times New Roman" w:eastAsia="UD デジタル 教科書体 NK-R" w:hAnsi="Times New Roman" w:hint="eastAsia"/>
          <w:color w:val="FF0000"/>
          <w:sz w:val="20"/>
          <w:szCs w:val="20"/>
        </w:rPr>
        <w:t>宿泊の</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日前・当日の午後</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時・チェックインの</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時間前</w:t>
      </w:r>
      <w:r w:rsidRPr="008A0992">
        <w:rPr>
          <w:rFonts w:ascii="Times New Roman" w:eastAsia="UD デジタル 教科書体 NK-R" w:hAnsi="Times New Roman" w:hint="eastAsia"/>
          <w:sz w:val="20"/>
          <w:szCs w:val="20"/>
        </w:rPr>
        <w:t>に、特にキャンセルが生まれる。</w:t>
      </w:r>
      <w:r w:rsidRPr="008A0992">
        <w:rPr>
          <w:rFonts w:ascii="Times New Roman" w:eastAsia="UD デジタル 教科書体 NK-R" w:hAnsi="Times New Roman" w:hint="eastAsia"/>
          <w:sz w:val="20"/>
          <w:szCs w:val="20"/>
        </w:rPr>
        <w:t>T</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TEL</w:t>
      </w:r>
      <w:r w:rsidRPr="008A0992">
        <w:rPr>
          <w:rFonts w:ascii="Times New Roman" w:eastAsia="UD デジタル 教科書体 NK-R" w:hAnsi="Times New Roman" w:hint="eastAsia"/>
          <w:sz w:val="20"/>
          <w:szCs w:val="20"/>
        </w:rPr>
        <w:t>で、キャンセルの電話のことだ。</w:t>
      </w:r>
    </w:p>
    <w:p w14:paraId="04F4DBF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ホテルの宿泊カードを書く理由……防犯というのもあるが、それよりも大きいのが</w:t>
      </w:r>
      <w:r w:rsidRPr="008A0992">
        <w:rPr>
          <w:rFonts w:ascii="Times New Roman" w:eastAsia="UD デジタル 教科書体 NK-R" w:hAnsi="Times New Roman" w:hint="eastAsia"/>
          <w:color w:val="FF0000"/>
          <w:sz w:val="20"/>
          <w:szCs w:val="20"/>
        </w:rPr>
        <w:t>感染症の拡大防止</w:t>
      </w:r>
      <w:r w:rsidRPr="008A0992">
        <w:rPr>
          <w:rFonts w:ascii="Times New Roman" w:eastAsia="UD デジタル 教科書体 NK-R" w:hAnsi="Times New Roman" w:hint="eastAsia"/>
          <w:sz w:val="20"/>
          <w:szCs w:val="20"/>
        </w:rPr>
        <w:t>。万が一感染症が起こったとき、ちゃんと客を追うことができるようにである。</w:t>
      </w:r>
    </w:p>
    <w:p w14:paraId="40A751F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わさびに砂糖を入れると……</w:t>
      </w:r>
      <w:r w:rsidRPr="008A0992">
        <w:rPr>
          <w:rFonts w:ascii="Times New Roman" w:eastAsia="UD デジタル 教科書体 NK-R" w:hAnsi="Times New Roman" w:hint="eastAsia"/>
          <w:color w:val="FF0000"/>
          <w:sz w:val="20"/>
          <w:szCs w:val="20"/>
        </w:rPr>
        <w:t>実はより辛くなるし、香りが立つ</w:t>
      </w:r>
      <w:r w:rsidRPr="008A0992">
        <w:rPr>
          <w:rFonts w:ascii="Times New Roman" w:eastAsia="UD デジタル 教科書体 NK-R" w:hAnsi="Times New Roman" w:hint="eastAsia"/>
          <w:sz w:val="20"/>
          <w:szCs w:val="20"/>
        </w:rPr>
        <w:t>。砂糖の成分</w:t>
      </w:r>
      <w:r w:rsidRPr="008A0992">
        <w:rPr>
          <w:rFonts w:ascii="Times New Roman" w:eastAsia="UD デジタル 教科書体 NK-R" w:hAnsi="Times New Roman" w:hint="eastAsia"/>
          <w:sz w:val="20"/>
          <w:szCs w:val="20"/>
        </w:rPr>
        <w:lastRenderedPageBreak/>
        <w:t>がわさびの水分を吸いだすためである。もしかしてこれ、塩でもいいんじゃないか。</w:t>
      </w:r>
    </w:p>
    <w:p w14:paraId="6E007C9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手に付いた油を簡単にとる方法……ポテチやフライドチキンを食べた後の油脂はなかなか取れない。実は</w:t>
      </w:r>
      <w:r w:rsidRPr="008A0992">
        <w:rPr>
          <w:rFonts w:ascii="Times New Roman" w:eastAsia="UD デジタル 教科書体 NK-R" w:hAnsi="Times New Roman" w:hint="eastAsia"/>
          <w:color w:val="FF0000"/>
          <w:sz w:val="20"/>
          <w:szCs w:val="20"/>
        </w:rPr>
        <w:t>ポリ袋で拭くだけで簡単に取れる</w:t>
      </w:r>
      <w:r w:rsidRPr="008A0992">
        <w:rPr>
          <w:rFonts w:ascii="Times New Roman" w:eastAsia="UD デジタル 教科書体 NK-R" w:hAnsi="Times New Roman" w:hint="eastAsia"/>
          <w:sz w:val="20"/>
          <w:szCs w:val="20"/>
        </w:rPr>
        <w:t>。ポリエチレンは油を吸着しやすい。おしぼりがない場合に試してみよう。</w:t>
      </w:r>
    </w:p>
    <w:p w14:paraId="23B9BE53"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卵に関する雑学あれこれ……ゆで卵と生卵の見分け方。回してみよう。</w:t>
      </w:r>
      <w:r w:rsidRPr="008A0992">
        <w:rPr>
          <w:rFonts w:ascii="Times New Roman" w:eastAsia="UD デジタル 教科書体 NK-R" w:hAnsi="Times New Roman" w:hint="eastAsia"/>
          <w:color w:val="FF0000"/>
          <w:sz w:val="20"/>
          <w:szCs w:val="20"/>
        </w:rPr>
        <w:t>よく回る方がゆで卵</w:t>
      </w:r>
      <w:r w:rsidRPr="008A0992">
        <w:rPr>
          <w:rFonts w:ascii="Times New Roman" w:eastAsia="UD デジタル 教科書体 NK-R" w:hAnsi="Times New Roman" w:hint="eastAsia"/>
          <w:sz w:val="20"/>
          <w:szCs w:val="20"/>
        </w:rPr>
        <w:t>である。</w:t>
      </w:r>
      <w:r w:rsidR="008E22C2" w:rsidRPr="008A0992">
        <w:rPr>
          <w:rFonts w:ascii="Times New Roman" w:eastAsia="UD デジタル 教科書体 NK-R" w:hAnsi="Times New Roman" w:hint="eastAsia"/>
          <w:sz w:val="20"/>
          <w:szCs w:val="20"/>
        </w:rPr>
        <w:t>また、殻がきれいなのがゆで卵。</w:t>
      </w:r>
      <w:r w:rsidRPr="008A0992">
        <w:rPr>
          <w:rFonts w:ascii="Times New Roman" w:eastAsia="UD デジタル 教科書体 NK-R" w:hAnsi="Times New Roman" w:hint="eastAsia"/>
          <w:sz w:val="20"/>
          <w:szCs w:val="20"/>
        </w:rPr>
        <w:t>生卵の新しいのと古いのの見分け方。産卵後常温で</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週間たったものは振ると音がし、塩水に入れると浮き、光を当てると黄身が離れてくっきり見える。</w:t>
      </w:r>
      <w:r w:rsidRPr="008A0992">
        <w:rPr>
          <w:rFonts w:ascii="Times New Roman" w:eastAsia="UD デジタル 教科書体 NK-R" w:hAnsi="Times New Roman" w:hint="eastAsia"/>
          <w:color w:val="FF0000"/>
          <w:sz w:val="20"/>
          <w:szCs w:val="20"/>
        </w:rPr>
        <w:t>卵を保管するときは尖ったほうを下に</w:t>
      </w:r>
      <w:r w:rsidRPr="008A0992">
        <w:rPr>
          <w:rFonts w:ascii="Times New Roman" w:eastAsia="UD デジタル 教科書体 NK-R" w:hAnsi="Times New Roman" w:hint="eastAsia"/>
          <w:sz w:val="20"/>
          <w:szCs w:val="20"/>
        </w:rPr>
        <w:t>する。丸いほうに空気が溜まっており、そこを上にしたほうが黄身が空気に触れにくく、鮮度が保たれる。卵の殻の色と値段は関係がない。白でも茶色でも味や値段に差はなく、その違いはニワトリの色だけ。</w:t>
      </w:r>
      <w:r w:rsidRPr="008A0992">
        <w:rPr>
          <w:rFonts w:ascii="Times New Roman" w:eastAsia="UD デジタル 教科書体 NK-R" w:hAnsi="Times New Roman" w:hint="eastAsia"/>
          <w:color w:val="FF0000"/>
          <w:sz w:val="20"/>
          <w:szCs w:val="20"/>
        </w:rPr>
        <w:t>新鮮な卵は茹でると剥けにくい</w:t>
      </w:r>
      <w:r w:rsidRPr="008A0992">
        <w:rPr>
          <w:rFonts w:ascii="Times New Roman" w:eastAsia="UD デジタル 教科書体 NK-R" w:hAnsi="Times New Roman" w:hint="eastAsia"/>
          <w:sz w:val="20"/>
          <w:szCs w:val="20"/>
        </w:rPr>
        <w:t>。新鮮な卵には内部に炭酸ガスが溶け込んでいるため、ゆでると膨張し殻にへばりついてしまう。これを防ぐには茹でる前にヒビか穴をあけるのがよい。生卵は全力で握っても割れない。</w:t>
      </w:r>
      <w:r w:rsidRPr="008A0992">
        <w:rPr>
          <w:rFonts w:ascii="Times New Roman" w:eastAsia="UD デジタル 教科書体 NK-R" w:hAnsi="Times New Roman" w:hint="eastAsia"/>
          <w:color w:val="FF0000"/>
          <w:sz w:val="20"/>
          <w:szCs w:val="20"/>
        </w:rPr>
        <w:t>全体を覆うように握っても、中の水分が反発して割れない</w:t>
      </w:r>
      <w:r w:rsidRPr="008A0992">
        <w:rPr>
          <w:rFonts w:ascii="Times New Roman" w:eastAsia="UD デジタル 教科書体 NK-R" w:hAnsi="Times New Roman" w:hint="eastAsia"/>
          <w:sz w:val="20"/>
          <w:szCs w:val="20"/>
        </w:rPr>
        <w:t>らしい。プロレスラーでも無理だった。卵は</w:t>
      </w:r>
      <w:r w:rsidRPr="008A0992">
        <w:rPr>
          <w:rFonts w:ascii="Times New Roman" w:eastAsia="UD デジタル 教科書体 NK-R" w:hAnsi="Times New Roman" w:hint="eastAsia"/>
          <w:color w:val="FF0000"/>
          <w:sz w:val="20"/>
          <w:szCs w:val="20"/>
        </w:rPr>
        <w:t>むやみに洗ったら駄目</w:t>
      </w:r>
      <w:r w:rsidRPr="008A0992">
        <w:rPr>
          <w:rFonts w:ascii="Times New Roman" w:eastAsia="UD デジタル 教科書体 NK-R" w:hAnsi="Times New Roman" w:hint="eastAsia"/>
          <w:sz w:val="20"/>
          <w:szCs w:val="20"/>
        </w:rPr>
        <w:t>。タマゴの表面にある呼吸穴や対雑菌の膜が壊れてしまうため。買ってきてすぐに洗うと、使う時には雑菌が…という事態になりかねない。調理する直前に拭くぐらいでよい。</w:t>
      </w:r>
      <w:r w:rsidR="008E22C2" w:rsidRPr="008A0992">
        <w:rPr>
          <w:rFonts w:ascii="Times New Roman" w:eastAsia="UD デジタル 教科書体 NK-R" w:hAnsi="Times New Roman" w:hint="eastAsia"/>
          <w:sz w:val="20"/>
          <w:szCs w:val="20"/>
        </w:rPr>
        <w:t>生卵よりもゆで卵のほうがすぐ傷む。たった</w:t>
      </w:r>
      <w:r w:rsidR="008E22C2" w:rsidRPr="008A0992">
        <w:rPr>
          <w:rFonts w:ascii="Times New Roman" w:eastAsia="UD デジタル 教科書体 NK-R" w:hAnsi="Times New Roman" w:hint="eastAsia"/>
          <w:sz w:val="20"/>
          <w:szCs w:val="20"/>
        </w:rPr>
        <w:t>3</w:t>
      </w:r>
      <w:r w:rsidR="008E22C2" w:rsidRPr="008A0992">
        <w:rPr>
          <w:rFonts w:ascii="Times New Roman" w:eastAsia="UD デジタル 教科書体 NK-R" w:hAnsi="Times New Roman" w:hint="eastAsia"/>
          <w:sz w:val="20"/>
          <w:szCs w:val="20"/>
        </w:rPr>
        <w:t>日しかもたない。生卵にはリゾチームが入っているが、加熱するとこれが失われ、殺菌作用が弱くなるため。醤油やだしつゆに漬け込んで味玉子にするという手もあるが、それでも</w:t>
      </w:r>
      <w:r w:rsidR="008E22C2" w:rsidRPr="008A0992">
        <w:rPr>
          <w:rFonts w:ascii="Times New Roman" w:eastAsia="UD デジタル 教科書体 NK-R" w:hAnsi="Times New Roman" w:hint="eastAsia"/>
          <w:sz w:val="20"/>
          <w:szCs w:val="20"/>
        </w:rPr>
        <w:t>4</w:t>
      </w:r>
      <w:r w:rsidR="008E22C2" w:rsidRPr="008A0992">
        <w:rPr>
          <w:rFonts w:ascii="Times New Roman" w:eastAsia="UD デジタル 教科書体 NK-R" w:hAnsi="Times New Roman" w:hint="eastAsia"/>
          <w:sz w:val="20"/>
          <w:szCs w:val="20"/>
        </w:rPr>
        <w:t>～</w:t>
      </w:r>
      <w:r w:rsidR="008E22C2" w:rsidRPr="008A0992">
        <w:rPr>
          <w:rFonts w:ascii="Times New Roman" w:eastAsia="UD デジタル 教科書体 NK-R" w:hAnsi="Times New Roman" w:hint="eastAsia"/>
          <w:sz w:val="20"/>
          <w:szCs w:val="20"/>
        </w:rPr>
        <w:t>5</w:t>
      </w:r>
      <w:r w:rsidR="008E22C2" w:rsidRPr="008A0992">
        <w:rPr>
          <w:rFonts w:ascii="Times New Roman" w:eastAsia="UD デジタル 教科書体 NK-R" w:hAnsi="Times New Roman" w:hint="eastAsia"/>
          <w:sz w:val="20"/>
          <w:szCs w:val="20"/>
        </w:rPr>
        <w:t>日以内には食べよう。ゆで卵を刻んでマヨネーズと和え、フィリングにして冷凍すると</w:t>
      </w:r>
      <w:r w:rsidR="008E22C2" w:rsidRPr="008A0992">
        <w:rPr>
          <w:rFonts w:ascii="Times New Roman" w:eastAsia="UD デジタル 教科書体 NK-R" w:hAnsi="Times New Roman" w:hint="eastAsia"/>
          <w:sz w:val="20"/>
          <w:szCs w:val="20"/>
        </w:rPr>
        <w:t>1</w:t>
      </w:r>
      <w:r w:rsidR="008E22C2" w:rsidRPr="008A0992">
        <w:rPr>
          <w:rFonts w:ascii="Times New Roman" w:eastAsia="UD デジタル 教科書体 NK-R" w:hAnsi="Times New Roman" w:hint="eastAsia"/>
          <w:sz w:val="20"/>
          <w:szCs w:val="20"/>
        </w:rPr>
        <w:t>か月は持つ。</w:t>
      </w:r>
    </w:p>
    <w:p w14:paraId="27C7329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無洗米はなぜできたか……</w:t>
      </w:r>
      <w:r w:rsidRPr="008A0992">
        <w:rPr>
          <w:rFonts w:ascii="Times New Roman" w:eastAsia="UD デジタル 教科書体 NK-R" w:hAnsi="Times New Roman" w:hint="eastAsia"/>
          <w:color w:val="FF0000"/>
          <w:sz w:val="20"/>
          <w:szCs w:val="20"/>
        </w:rPr>
        <w:t>水質汚染を防ぐため</w:t>
      </w:r>
      <w:r w:rsidRPr="008A0992">
        <w:rPr>
          <w:rFonts w:ascii="Times New Roman" w:eastAsia="UD デジタル 教科書体 NK-R" w:hAnsi="Times New Roman" w:hint="eastAsia"/>
          <w:sz w:val="20"/>
          <w:szCs w:val="20"/>
        </w:rPr>
        <w:t>。とてもとても意外な雑学。</w:t>
      </w:r>
      <w:r w:rsidRPr="008A0992">
        <w:rPr>
          <w:rFonts w:ascii="Times New Roman" w:eastAsia="UD デジタル 教科書体 NK-R" w:hAnsi="Times New Roman" w:hint="eastAsia"/>
          <w:color w:val="FF0000"/>
          <w:sz w:val="20"/>
          <w:szCs w:val="20"/>
        </w:rPr>
        <w:t>とぎ汁には赤潮のもとになる成分が含まれており、これを家庭で沢山流すとやばい</w:t>
      </w:r>
      <w:r w:rsidRPr="008A0992">
        <w:rPr>
          <w:rFonts w:ascii="Times New Roman" w:eastAsia="UD デジタル 教科書体 NK-R" w:hAnsi="Times New Roman" w:hint="eastAsia"/>
          <w:sz w:val="20"/>
          <w:szCs w:val="20"/>
        </w:rPr>
        <w:t>。洗うのが面倒だからということで、主婦の方々との利害も一致している。</w:t>
      </w:r>
    </w:p>
    <w:p w14:paraId="1FEDC7A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時間にルーズな人に遅刻させない裏技……</w:t>
      </w:r>
      <w:r w:rsidRPr="008A0992">
        <w:rPr>
          <w:rFonts w:ascii="Times New Roman" w:eastAsia="UD デジタル 教科書体 NK-R" w:hAnsi="Times New Roman" w:hint="eastAsia"/>
          <w:color w:val="FF0000"/>
          <w:sz w:val="20"/>
          <w:szCs w:val="20"/>
        </w:rPr>
        <w:t>タイムサブミッシブ</w:t>
      </w:r>
      <w:r w:rsidRPr="008A0992">
        <w:rPr>
          <w:rFonts w:ascii="Times New Roman" w:eastAsia="UD デジタル 教科書体 NK-R" w:hAnsi="Times New Roman" w:hint="eastAsia"/>
          <w:sz w:val="20"/>
          <w:szCs w:val="20"/>
        </w:rPr>
        <w:t>という方法である。</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時とか</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時半みたいなキリのよい時間ではなく、</w:t>
      </w:r>
      <w:r w:rsidRPr="008A0992">
        <w:rPr>
          <w:rFonts w:ascii="Times New Roman" w:eastAsia="UD デジタル 教科書体 NK-R" w:hAnsi="Times New Roman" w:hint="eastAsia"/>
          <w:color w:val="FF0000"/>
          <w:sz w:val="20"/>
          <w:szCs w:val="20"/>
        </w:rPr>
        <w:t>中途半端な時間を指定</w:t>
      </w:r>
      <w:r w:rsidRPr="008A0992">
        <w:rPr>
          <w:rFonts w:ascii="Times New Roman" w:eastAsia="UD デジタル 教科書体 NK-R" w:hAnsi="Times New Roman" w:hint="eastAsia"/>
          <w:sz w:val="20"/>
          <w:szCs w:val="20"/>
        </w:rPr>
        <w:t>する。無意識に細かい時間感覚になり遅刻が減るという。</w:t>
      </w:r>
    </w:p>
    <w:p w14:paraId="0010BC2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ゼリーがパンパンに入っているのはなぜか……長期保存のため。</w:t>
      </w:r>
      <w:r w:rsidRPr="008A0992">
        <w:rPr>
          <w:rFonts w:ascii="Times New Roman" w:eastAsia="UD デジタル 教科書体 NK-R" w:hAnsi="Times New Roman" w:hint="eastAsia"/>
          <w:color w:val="FF0000"/>
          <w:sz w:val="20"/>
          <w:szCs w:val="20"/>
        </w:rPr>
        <w:t>空気が入ると酸化が進み、品質が早く落ちて</w:t>
      </w:r>
      <w:r w:rsidRPr="008A0992">
        <w:rPr>
          <w:rFonts w:ascii="Times New Roman" w:eastAsia="UD デジタル 教科書体 NK-R" w:hAnsi="Times New Roman" w:hint="eastAsia"/>
          <w:sz w:val="20"/>
          <w:szCs w:val="20"/>
        </w:rPr>
        <w:t>しまう。真空でないものに比べ、パンパンのものは倍以上長持ちするという。</w:t>
      </w:r>
    </w:p>
    <w:p w14:paraId="1D0F6C1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コンディショナー</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リンス</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はシャンプーよりも前がいい……</w:t>
      </w:r>
      <w:r w:rsidRPr="008A0992">
        <w:rPr>
          <w:rFonts w:ascii="Times New Roman" w:eastAsia="UD デジタル 教科書体 NK-R" w:hAnsi="Times New Roman" w:hint="eastAsia"/>
          <w:color w:val="FF0000"/>
          <w:sz w:val="20"/>
          <w:szCs w:val="20"/>
        </w:rPr>
        <w:t>シャンプーでごしごし洗うと髪にダメージをかける場合もあるため、先にコンディショナーでダメージを軽減</w:t>
      </w:r>
      <w:r w:rsidRPr="008A0992">
        <w:rPr>
          <w:rFonts w:ascii="Times New Roman" w:eastAsia="UD デジタル 教科書体 NK-R" w:hAnsi="Times New Roman" w:hint="eastAsia"/>
          <w:sz w:val="20"/>
          <w:szCs w:val="20"/>
        </w:rPr>
        <w:t>してあげよう。</w:t>
      </w:r>
    </w:p>
    <w:p w14:paraId="73B2066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救急車のサイレンの音はだんだん小さくなっている……</w:t>
      </w:r>
      <w:r w:rsidRPr="008A0992">
        <w:rPr>
          <w:rFonts w:ascii="Times New Roman" w:eastAsia="UD デジタル 教科書体 NK-R" w:hAnsi="Times New Roman" w:hint="eastAsia"/>
          <w:color w:val="FF0000"/>
          <w:sz w:val="20"/>
          <w:szCs w:val="20"/>
        </w:rPr>
        <w:t>現場に近づくにつ</w:t>
      </w:r>
      <w:r w:rsidRPr="008A0992">
        <w:rPr>
          <w:rFonts w:ascii="Times New Roman" w:eastAsia="UD デジタル 教科書体 NK-R" w:hAnsi="Times New Roman" w:hint="eastAsia"/>
          <w:color w:val="FF0000"/>
          <w:sz w:val="20"/>
          <w:szCs w:val="20"/>
        </w:rPr>
        <w:lastRenderedPageBreak/>
        <w:t>れ、だんだんと小さく</w:t>
      </w:r>
      <w:r w:rsidRPr="008A0992">
        <w:rPr>
          <w:rFonts w:ascii="Times New Roman" w:eastAsia="UD デジタル 教科書体 NK-R" w:hAnsi="Times New Roman" w:hint="eastAsia"/>
          <w:sz w:val="20"/>
          <w:szCs w:val="20"/>
        </w:rPr>
        <w:t>しているのだ。それは</w:t>
      </w:r>
      <w:r w:rsidRPr="008A0992">
        <w:rPr>
          <w:rFonts w:ascii="Times New Roman" w:eastAsia="UD デジタル 教科書体 NK-R" w:hAnsi="Times New Roman" w:hint="eastAsia"/>
          <w:color w:val="FF0000"/>
          <w:sz w:val="20"/>
          <w:szCs w:val="20"/>
        </w:rPr>
        <w:t>場所が特定されて野次馬が集まるのを防ぐ</w:t>
      </w:r>
      <w:r w:rsidRPr="008A0992">
        <w:rPr>
          <w:rFonts w:ascii="Times New Roman" w:eastAsia="UD デジタル 教科書体 NK-R" w:hAnsi="Times New Roman" w:hint="eastAsia"/>
          <w:sz w:val="20"/>
          <w:szCs w:val="20"/>
        </w:rPr>
        <w:t>ため。逆に</w:t>
      </w:r>
      <w:r w:rsidRPr="008A0992">
        <w:rPr>
          <w:rFonts w:ascii="Times New Roman" w:eastAsia="UD デジタル 教科書体 NK-R" w:hAnsi="Times New Roman" w:hint="eastAsia"/>
          <w:color w:val="FF0000"/>
          <w:sz w:val="20"/>
          <w:szCs w:val="20"/>
        </w:rPr>
        <w:t>消防車は、周りに火事の場所を教えるため音をぶちっと切れる</w:t>
      </w:r>
      <w:r w:rsidRPr="008A0992">
        <w:rPr>
          <w:rFonts w:ascii="Times New Roman" w:eastAsia="UD デジタル 教科書体 NK-R" w:hAnsi="Times New Roman" w:hint="eastAsia"/>
          <w:sz w:val="20"/>
          <w:szCs w:val="20"/>
        </w:rPr>
        <w:t>ようにしている。自分ちの近くで切れたら絶対気になるだろう。</w:t>
      </w:r>
    </w:p>
    <w:p w14:paraId="0FAD257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薬を飲むときのお茶は駄目なのか……実はそれは昔の話。今は</w:t>
      </w:r>
      <w:r w:rsidRPr="008A0992">
        <w:rPr>
          <w:rFonts w:ascii="Times New Roman" w:eastAsia="UD デジタル 教科書体 NK-R" w:hAnsi="Times New Roman" w:hint="eastAsia"/>
          <w:color w:val="FF0000"/>
          <w:sz w:val="20"/>
          <w:szCs w:val="20"/>
        </w:rPr>
        <w:t>カテキンが影響しないような薬ができている</w:t>
      </w:r>
      <w:r w:rsidRPr="008A0992">
        <w:rPr>
          <w:rFonts w:ascii="Times New Roman" w:eastAsia="UD デジタル 教科書体 NK-R" w:hAnsi="Times New Roman" w:hint="eastAsia"/>
          <w:sz w:val="20"/>
          <w:szCs w:val="20"/>
        </w:rPr>
        <w:t>から、市販薬の場合はお茶でも問題ない。ただ、</w:t>
      </w:r>
      <w:r w:rsidRPr="008A0992">
        <w:rPr>
          <w:rFonts w:ascii="Times New Roman" w:eastAsia="UD デジタル 教科書体 NK-R" w:hAnsi="Times New Roman" w:hint="eastAsia"/>
          <w:color w:val="FF0000"/>
          <w:sz w:val="20"/>
          <w:szCs w:val="20"/>
        </w:rPr>
        <w:t>飲み合わせが駄目な薬は存在する</w:t>
      </w:r>
      <w:r w:rsidRPr="008A0992">
        <w:rPr>
          <w:rFonts w:ascii="Times New Roman" w:eastAsia="UD デジタル 教科書体 NK-R" w:hAnsi="Times New Roman" w:hint="eastAsia"/>
          <w:sz w:val="20"/>
          <w:szCs w:val="20"/>
        </w:rPr>
        <w:t>から、医療機関で処方されたものはきちんと医者に確認すること。あと、グレープフルーツジュースを血圧の薬と飲むと効果が強くなるから気を付けよう。</w:t>
      </w:r>
    </w:p>
    <w:p w14:paraId="008323F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バスケやバレーをすると背が伸びるのか……と言われてはいるが、</w:t>
      </w:r>
      <w:r w:rsidRPr="008A0992">
        <w:rPr>
          <w:rFonts w:ascii="Times New Roman" w:eastAsia="UD デジタル 教科書体 NK-R" w:hAnsi="Times New Roman" w:hint="eastAsia"/>
          <w:color w:val="FF0000"/>
          <w:sz w:val="20"/>
          <w:szCs w:val="20"/>
        </w:rPr>
        <w:t>これを研究したものがないので、いかんせん医学的根拠には欠け</w:t>
      </w:r>
      <w:r w:rsidRPr="008A0992">
        <w:rPr>
          <w:rFonts w:ascii="Times New Roman" w:eastAsia="UD デジタル 教科書体 NK-R" w:hAnsi="Times New Roman" w:hint="eastAsia"/>
          <w:sz w:val="20"/>
          <w:szCs w:val="20"/>
        </w:rPr>
        <w:t>る。</w:t>
      </w:r>
    </w:p>
    <w:p w14:paraId="42079D7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IH</w:t>
      </w:r>
      <w:r w:rsidRPr="008A0992">
        <w:rPr>
          <w:rFonts w:ascii="Times New Roman" w:eastAsia="UD デジタル 教科書体 NK-R" w:hAnsi="Times New Roman" w:hint="eastAsia"/>
          <w:sz w:val="20"/>
          <w:szCs w:val="20"/>
        </w:rPr>
        <w:t>対応鍋の判断方法……基本的に</w:t>
      </w:r>
      <w:r w:rsidRPr="008A0992">
        <w:rPr>
          <w:rFonts w:ascii="Times New Roman" w:eastAsia="UD デジタル 教科書体 NK-R" w:hAnsi="Times New Roman" w:hint="eastAsia"/>
          <w:color w:val="FF0000"/>
          <w:sz w:val="20"/>
          <w:szCs w:val="20"/>
        </w:rPr>
        <w:t>磁石をくっつけてくっつくものが</w:t>
      </w:r>
      <w:r w:rsidRPr="008A0992">
        <w:rPr>
          <w:rFonts w:ascii="Times New Roman" w:eastAsia="UD デジタル 教科書体 NK-R" w:hAnsi="Times New Roman" w:hint="eastAsia"/>
          <w:color w:val="FF0000"/>
          <w:sz w:val="20"/>
          <w:szCs w:val="20"/>
        </w:rPr>
        <w:t>IH</w:t>
      </w:r>
      <w:r w:rsidRPr="008A0992">
        <w:rPr>
          <w:rFonts w:ascii="Times New Roman" w:eastAsia="UD デジタル 教科書体 NK-R" w:hAnsi="Times New Roman" w:hint="eastAsia"/>
          <w:color w:val="FF0000"/>
          <w:sz w:val="20"/>
          <w:szCs w:val="20"/>
        </w:rPr>
        <w:t>対応</w:t>
      </w:r>
      <w:r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sz w:val="20"/>
          <w:szCs w:val="20"/>
        </w:rPr>
        <w:t>IH</w:t>
      </w:r>
      <w:r w:rsidRPr="008A0992">
        <w:rPr>
          <w:rFonts w:ascii="Times New Roman" w:eastAsia="UD デジタル 教科書体 NK-R" w:hAnsi="Times New Roman" w:hint="eastAsia"/>
          <w:sz w:val="20"/>
          <w:szCs w:val="20"/>
        </w:rPr>
        <w:t>は磁場により電気を流し、その抵抗でものを温める仕組みだからだ。</w:t>
      </w:r>
    </w:p>
    <w:p w14:paraId="39318753"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コンビニの入り口にある線……扉には線が何本か描かれているが、これは</w:t>
      </w:r>
      <w:r w:rsidRPr="008A0992">
        <w:rPr>
          <w:rFonts w:ascii="Times New Roman" w:eastAsia="UD デジタル 教科書体 NK-R" w:hAnsi="Times New Roman" w:hint="eastAsia"/>
          <w:color w:val="FF0000"/>
          <w:sz w:val="20"/>
          <w:szCs w:val="20"/>
        </w:rPr>
        <w:t>強盗や不審者の身長の目安</w:t>
      </w:r>
      <w:r w:rsidRPr="008A0992">
        <w:rPr>
          <w:rFonts w:ascii="Times New Roman" w:eastAsia="UD デジタル 教科書体 NK-R" w:hAnsi="Times New Roman" w:hint="eastAsia"/>
          <w:sz w:val="20"/>
          <w:szCs w:val="20"/>
        </w:rPr>
        <w:t>とするためである。</w:t>
      </w:r>
    </w:p>
    <w:p w14:paraId="3C2141F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空港はなぜ免税なのか……</w:t>
      </w:r>
      <w:r w:rsidRPr="008A0992">
        <w:rPr>
          <w:rFonts w:ascii="Times New Roman" w:eastAsia="UD デジタル 教科書体 NK-R" w:hAnsi="Times New Roman" w:hint="eastAsia"/>
          <w:color w:val="FF0000"/>
          <w:sz w:val="20"/>
          <w:szCs w:val="20"/>
        </w:rPr>
        <w:t>空港内は実はどこの国にも属さない</w:t>
      </w:r>
      <w:r w:rsidRPr="008A0992">
        <w:rPr>
          <w:rFonts w:ascii="Times New Roman" w:eastAsia="UD デジタル 教科書体 NK-R" w:hAnsi="Times New Roman" w:hint="eastAsia"/>
          <w:sz w:val="20"/>
          <w:szCs w:val="20"/>
        </w:rPr>
        <w:t>。出国手続きをするとき、</w:t>
      </w:r>
      <w:r w:rsidRPr="008A0992">
        <w:rPr>
          <w:rFonts w:ascii="Times New Roman" w:eastAsia="UD デジタル 教科書体 NK-R" w:hAnsi="Times New Roman" w:hint="eastAsia"/>
          <w:color w:val="FF0000"/>
          <w:sz w:val="20"/>
          <w:szCs w:val="20"/>
        </w:rPr>
        <w:t>輸出品扱いになり非課税</w:t>
      </w:r>
      <w:r w:rsidRPr="008A0992">
        <w:rPr>
          <w:rFonts w:ascii="Times New Roman" w:eastAsia="UD デジタル 教科書体 NK-R" w:hAnsi="Times New Roman" w:hint="eastAsia"/>
          <w:sz w:val="20"/>
          <w:szCs w:val="20"/>
        </w:rPr>
        <w:t>なのだ。ちなみに街中の</w:t>
      </w:r>
      <w:r w:rsidRPr="008A0992">
        <w:rPr>
          <w:rFonts w:ascii="Times New Roman" w:eastAsia="UD デジタル 教科書体 NK-R" w:hAnsi="Times New Roman" w:hint="eastAsia"/>
          <w:color w:val="FF0000"/>
          <w:sz w:val="20"/>
          <w:szCs w:val="20"/>
        </w:rPr>
        <w:t>免税店はあくまで外国人観光客を対象とした消費税の免税</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DUTY FREE</w:t>
      </w:r>
      <w:r w:rsidRPr="008A0992">
        <w:rPr>
          <w:rFonts w:ascii="Times New Roman" w:eastAsia="UD デジタル 教科書体 NK-R" w:hAnsi="Times New Roman" w:hint="eastAsia"/>
          <w:sz w:val="20"/>
          <w:szCs w:val="20"/>
        </w:rPr>
        <w:t>”は関税や消費税など基本的にすべて免税、”</w:t>
      </w:r>
      <w:r w:rsidRPr="008A0992">
        <w:rPr>
          <w:rFonts w:ascii="Times New Roman" w:eastAsia="UD デジタル 教科書体 NK-R" w:hAnsi="Times New Roman" w:hint="eastAsia"/>
          <w:sz w:val="20"/>
          <w:szCs w:val="20"/>
        </w:rPr>
        <w:t>TAX FREE</w:t>
      </w:r>
      <w:r w:rsidRPr="008A0992">
        <w:rPr>
          <w:rFonts w:ascii="Times New Roman" w:eastAsia="UD デジタル 教科書体 NK-R" w:hAnsi="Times New Roman" w:hint="eastAsia"/>
          <w:sz w:val="20"/>
          <w:szCs w:val="20"/>
        </w:rPr>
        <w:t>”は消費税など一部が免税。マニアックだが在日米軍基地内のスーパーも免税だったりする。</w:t>
      </w:r>
    </w:p>
    <w:p w14:paraId="62EC46C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寝る前にコーヒーを飲むと……実は</w:t>
      </w:r>
      <w:r w:rsidRPr="008A0992">
        <w:rPr>
          <w:rFonts w:ascii="Times New Roman" w:eastAsia="UD デジタル 教科書体 NK-R" w:hAnsi="Times New Roman" w:hint="eastAsia"/>
          <w:color w:val="FF0000"/>
          <w:sz w:val="20"/>
          <w:szCs w:val="20"/>
        </w:rPr>
        <w:t>カフェインが</w:t>
      </w:r>
      <w:r w:rsidRPr="008A0992">
        <w:rPr>
          <w:rFonts w:ascii="Times New Roman" w:eastAsia="UD デジタル 教科書体 NK-R" w:hAnsi="Times New Roman" w:hint="eastAsia"/>
          <w:color w:val="FF0000"/>
          <w:sz w:val="20"/>
          <w:szCs w:val="20"/>
        </w:rPr>
        <w:t>30</w:t>
      </w:r>
      <w:r w:rsidRPr="008A0992">
        <w:rPr>
          <w:rFonts w:ascii="Times New Roman" w:eastAsia="UD デジタル 教科書体 NK-R" w:hAnsi="Times New Roman" w:hint="eastAsia"/>
          <w:color w:val="FF0000"/>
          <w:sz w:val="20"/>
          <w:szCs w:val="20"/>
        </w:rPr>
        <w:t>分後に作用してくれるから、よく眠れる</w:t>
      </w:r>
      <w:r w:rsidRPr="008A0992">
        <w:rPr>
          <w:rFonts w:ascii="Times New Roman" w:eastAsia="UD デジタル 教科書体 NK-R" w:hAnsi="Times New Roman" w:hint="eastAsia"/>
          <w:sz w:val="20"/>
          <w:szCs w:val="20"/>
        </w:rPr>
        <w:t>ようになるという。ただしあくまで「適量」である。</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杯も</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杯も飲むのはまずいですよ！</w:t>
      </w:r>
    </w:p>
    <w:p w14:paraId="1D64BE1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動物病院のペットは何のために飼われているのか……</w:t>
      </w:r>
      <w:r w:rsidRPr="008A0992">
        <w:rPr>
          <w:rFonts w:ascii="Times New Roman" w:eastAsia="UD デジタル 教科書体 NK-R" w:hAnsi="Times New Roman" w:hint="eastAsia"/>
          <w:color w:val="FF0000"/>
          <w:sz w:val="20"/>
          <w:szCs w:val="20"/>
        </w:rPr>
        <w:t>緊急時の輸血</w:t>
      </w:r>
      <w:r w:rsidRPr="008A0992">
        <w:rPr>
          <w:rFonts w:ascii="Times New Roman" w:eastAsia="UD デジタル 教科書体 NK-R" w:hAnsi="Times New Roman" w:hint="eastAsia"/>
          <w:sz w:val="20"/>
          <w:szCs w:val="20"/>
        </w:rPr>
        <w:t>のため。だから</w:t>
      </w:r>
      <w:r w:rsidRPr="008A0992">
        <w:rPr>
          <w:rFonts w:ascii="Times New Roman" w:eastAsia="UD デジタル 教科書体 NK-R" w:hAnsi="Times New Roman" w:hint="eastAsia"/>
          <w:color w:val="FF0000"/>
          <w:sz w:val="20"/>
          <w:szCs w:val="20"/>
        </w:rPr>
        <w:t>大型犬が多い</w:t>
      </w:r>
      <w:r w:rsidRPr="008A0992">
        <w:rPr>
          <w:rFonts w:ascii="Times New Roman" w:eastAsia="UD デジタル 教科書体 NK-R" w:hAnsi="Times New Roman" w:hint="eastAsia"/>
          <w:sz w:val="20"/>
          <w:szCs w:val="20"/>
        </w:rPr>
        <w:t>のか、なるほど。輸血のためだけに飼われるというのも気の毒ではある。</w:t>
      </w:r>
    </w:p>
    <w:p w14:paraId="3CDCC10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犬や猫が首をかしげる意味……キツネもオオカミもたぶん同じことをしていると思う。あれは</w:t>
      </w:r>
      <w:r w:rsidRPr="008A0992">
        <w:rPr>
          <w:rFonts w:ascii="Times New Roman" w:eastAsia="UD デジタル 教科書体 NK-R" w:hAnsi="Times New Roman" w:hint="eastAsia"/>
          <w:color w:val="FF0000"/>
          <w:sz w:val="20"/>
          <w:szCs w:val="20"/>
        </w:rPr>
        <w:t>音を聞き取ろうとしている</w:t>
      </w:r>
      <w:r w:rsidRPr="008A0992">
        <w:rPr>
          <w:rFonts w:ascii="Times New Roman" w:eastAsia="UD デジタル 教科書体 NK-R" w:hAnsi="Times New Roman" w:hint="eastAsia"/>
          <w:sz w:val="20"/>
          <w:szCs w:val="20"/>
        </w:rPr>
        <w:t>から。なんにせよめちゃくちゃかわいい。</w:t>
      </w:r>
    </w:p>
    <w:p w14:paraId="7BE7345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海苔をあぶる意味……あれはパリッとさせるためだけではない。実は</w:t>
      </w:r>
      <w:r w:rsidRPr="008A0992">
        <w:rPr>
          <w:rFonts w:ascii="Times New Roman" w:eastAsia="UD デジタル 教科書体 NK-R" w:hAnsi="Times New Roman" w:hint="eastAsia"/>
          <w:color w:val="FF0000"/>
          <w:sz w:val="20"/>
          <w:szCs w:val="20"/>
        </w:rPr>
        <w:t>炙ることによりうまみ成分が増える</w:t>
      </w:r>
      <w:r w:rsidRPr="008A0992">
        <w:rPr>
          <w:rFonts w:ascii="Times New Roman" w:eastAsia="UD デジタル 教科書体 NK-R" w:hAnsi="Times New Roman" w:hint="eastAsia"/>
          <w:sz w:val="20"/>
          <w:szCs w:val="20"/>
        </w:rPr>
        <w:t>のだ。グルタミン酸が</w:t>
      </w:r>
      <w:r w:rsidRPr="008A0992">
        <w:rPr>
          <w:rFonts w:ascii="Times New Roman" w:eastAsia="UD デジタル 教科書体 NK-R" w:hAnsi="Times New Roman" w:hint="eastAsia"/>
          <w:sz w:val="20"/>
          <w:szCs w:val="20"/>
        </w:rPr>
        <w:t>3.5</w:t>
      </w:r>
      <w:r w:rsidRPr="008A0992">
        <w:rPr>
          <w:rFonts w:ascii="Times New Roman" w:eastAsia="UD デジタル 教科書体 NK-R" w:hAnsi="Times New Roman" w:hint="eastAsia"/>
          <w:sz w:val="20"/>
          <w:szCs w:val="20"/>
        </w:rPr>
        <w:t>倍、イノシン酸が</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倍ほど増えるという。</w:t>
      </w:r>
    </w:p>
    <w:p w14:paraId="6FCFC9E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新書とは「新しい本」ではない……実は</w:t>
      </w:r>
      <w:r w:rsidRPr="008A0992">
        <w:rPr>
          <w:rFonts w:ascii="Times New Roman" w:eastAsia="UD デジタル 教科書体 NK-R" w:hAnsi="Times New Roman" w:hint="eastAsia"/>
          <w:color w:val="FF0000"/>
          <w:sz w:val="20"/>
          <w:szCs w:val="20"/>
        </w:rPr>
        <w:t>本のサイズ</w:t>
      </w:r>
      <w:r w:rsidRPr="008A0992">
        <w:rPr>
          <w:rFonts w:ascii="Times New Roman" w:eastAsia="UD デジタル 教科書体 NK-R" w:hAnsi="Times New Roman" w:hint="eastAsia"/>
          <w:sz w:val="20"/>
          <w:szCs w:val="20"/>
        </w:rPr>
        <w:t>のことである。</w:t>
      </w:r>
      <w:r w:rsidRPr="008A0992">
        <w:rPr>
          <w:rFonts w:ascii="Times New Roman" w:eastAsia="UD デジタル 教科書体 NK-R" w:hAnsi="Times New Roman" w:hint="eastAsia"/>
          <w:color w:val="FF0000"/>
          <w:sz w:val="20"/>
          <w:szCs w:val="20"/>
        </w:rPr>
        <w:t>新書のサイズは縦</w:t>
      </w:r>
      <w:r w:rsidRPr="008A0992">
        <w:rPr>
          <w:rFonts w:ascii="Times New Roman" w:eastAsia="UD デジタル 教科書体 NK-R" w:hAnsi="Times New Roman" w:hint="eastAsia"/>
          <w:color w:val="FF0000"/>
          <w:sz w:val="20"/>
          <w:szCs w:val="20"/>
        </w:rPr>
        <w:t>18</w:t>
      </w:r>
      <w:r w:rsidRPr="008A0992">
        <w:rPr>
          <w:rFonts w:ascii="Times New Roman" w:eastAsia="UD デジタル 教科書体 NK-R" w:hAnsi="Times New Roman" w:hint="eastAsia"/>
          <w:color w:val="FF0000"/>
          <w:sz w:val="20"/>
          <w:szCs w:val="20"/>
        </w:rPr>
        <w:t>センチで横</w:t>
      </w:r>
      <w:r w:rsidRPr="008A0992">
        <w:rPr>
          <w:rFonts w:ascii="Times New Roman" w:eastAsia="UD デジタル 教科書体 NK-R" w:hAnsi="Times New Roman" w:hint="eastAsia"/>
          <w:color w:val="FF0000"/>
          <w:sz w:val="20"/>
          <w:szCs w:val="20"/>
        </w:rPr>
        <w:t>11</w:t>
      </w:r>
      <w:r w:rsidRPr="008A0992">
        <w:rPr>
          <w:rFonts w:ascii="Times New Roman" w:eastAsia="UD デジタル 教科書体 NK-R" w:hAnsi="Times New Roman" w:hint="eastAsia"/>
          <w:color w:val="FF0000"/>
          <w:sz w:val="20"/>
          <w:szCs w:val="20"/>
        </w:rPr>
        <w:t>センチ</w:t>
      </w:r>
      <w:r w:rsidRPr="008A0992">
        <w:rPr>
          <w:rFonts w:ascii="Times New Roman" w:eastAsia="UD デジタル 教科書体 NK-R" w:hAnsi="Times New Roman" w:hint="eastAsia"/>
          <w:sz w:val="20"/>
          <w:szCs w:val="20"/>
        </w:rPr>
        <w:t>、新しい本のことはそれじゃあ何と呼ぶかというと、「新刊書」である。</w:t>
      </w:r>
    </w:p>
    <w:p w14:paraId="11820DD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ロールケーキを綺麗に切るための裏技……</w:t>
      </w:r>
      <w:r w:rsidRPr="008A0992">
        <w:rPr>
          <w:rFonts w:ascii="Times New Roman" w:eastAsia="UD デジタル 教科書体 NK-R" w:hAnsi="Times New Roman" w:hint="eastAsia"/>
          <w:color w:val="FF0000"/>
          <w:sz w:val="20"/>
          <w:szCs w:val="20"/>
        </w:rPr>
        <w:t>糸を使い、縛るようにすればきれいに切れる</w:t>
      </w:r>
      <w:r w:rsidRPr="008A0992">
        <w:rPr>
          <w:rFonts w:ascii="Times New Roman" w:eastAsia="UD デジタル 教科書体 NK-R" w:hAnsi="Times New Roman" w:hint="eastAsia"/>
          <w:sz w:val="20"/>
          <w:szCs w:val="20"/>
        </w:rPr>
        <w:t>。本当にきれいに切れるので、ぜひともお試しあれ。たぶんケーキとかサンドイッチとかでも応用できると思う。</w:t>
      </w:r>
    </w:p>
    <w:p w14:paraId="4558F5D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よくある都市伝説雑学あれこれ……雨に濡れるとか帽子をかぶったままとかはハゲに関係がない。男性ホルモンの影響であるから、これらは無関係。</w:t>
      </w:r>
      <w:r w:rsidRPr="008A0992">
        <w:rPr>
          <w:rFonts w:ascii="Times New Roman" w:eastAsia="UD デジタル 教科書体 NK-R" w:hAnsi="Times New Roman" w:hint="eastAsia"/>
          <w:color w:val="FF0000"/>
          <w:sz w:val="20"/>
          <w:szCs w:val="20"/>
        </w:rPr>
        <w:t>人間の脳はわずか数パーセントしか使われていないってのも、ウソ</w:t>
      </w:r>
      <w:r w:rsidRPr="008A0992">
        <w:rPr>
          <w:rFonts w:ascii="Times New Roman" w:eastAsia="UD デジタル 教科書体 NK-R" w:hAnsi="Times New Roman" w:hint="eastAsia"/>
          <w:sz w:val="20"/>
          <w:szCs w:val="20"/>
        </w:rPr>
        <w:t>。生きている限り脳は全部使われている。北半球と南半球で排水溝の</w:t>
      </w:r>
      <w:r w:rsidRPr="008A0992">
        <w:rPr>
          <w:rFonts w:ascii="Times New Roman" w:eastAsia="UD デジタル 教科書体 NK-R" w:hAnsi="Times New Roman" w:hint="eastAsia"/>
          <w:color w:val="FF0000"/>
          <w:sz w:val="20"/>
          <w:szCs w:val="20"/>
        </w:rPr>
        <w:t>渦は逆、にならない</w:t>
      </w:r>
      <w:r w:rsidRPr="008A0992">
        <w:rPr>
          <w:rFonts w:ascii="Times New Roman" w:eastAsia="UD デジタル 教科書体 NK-R" w:hAnsi="Times New Roman" w:hint="eastAsia"/>
          <w:sz w:val="20"/>
          <w:szCs w:val="20"/>
        </w:rPr>
        <w:t>。確かにコリオリ力は働くが、それは台風のような大きなものでこそ。排水口の水の渦程度に働くようなものではない。</w:t>
      </w:r>
    </w:p>
    <w:p w14:paraId="00DC676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重複しない乱数の生成プログラム……「乱数を発生させた後、もし配列内に同じ数値があったらもう一度乱数をつくり」というのが一番わかりやすい方法だが、これ、めちゃくちゃ効率が悪い。ここでは方法を変えて、</w:t>
      </w: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言語の場合</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配列に数字を順番に設定、乱数を取得、乱数で配列にアクセスし、配列内部の値を乱数とし、使われた数値を配列の後ろにコピー</w:t>
      </w:r>
      <w:r w:rsidRPr="008A0992">
        <w:rPr>
          <w:rFonts w:ascii="Times New Roman" w:eastAsia="UD デジタル 教科書体 NK-R" w:hAnsi="Times New Roman" w:hint="eastAsia"/>
          <w:sz w:val="20"/>
          <w:szCs w:val="20"/>
        </w:rPr>
        <w:t>、という方法を使うといい。もしくは「重なりのない数列に対し、乱数で発生した二か所を入れ替えて並びをばらばらにする」というのも、楽でよい。</w:t>
      </w:r>
    </w:p>
    <w:p w14:paraId="22772DD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言語のポインタとは結局何なのか……ある変数型のアドレスを持てる「ポインタ型変数」を、ポインタと略する。ここにある変数のアドレスをセットすることで、そのアドレスに対し、データの読み書きをできるのだ。例えば</w:t>
      </w:r>
      <w:r w:rsidRPr="008A0992">
        <w:rPr>
          <w:rFonts w:ascii="Times New Roman" w:eastAsia="UD デジタル 教科書体 NK-R" w:hAnsi="Times New Roman" w:hint="eastAsia"/>
          <w:sz w:val="20"/>
          <w:szCs w:val="20"/>
        </w:rPr>
        <w:t>int item=12</w:t>
      </w:r>
      <w:r w:rsidRPr="008A0992">
        <w:rPr>
          <w:rFonts w:ascii="Times New Roman" w:eastAsia="UD デジタル 教科書体 NK-R" w:hAnsi="Times New Roman" w:hint="eastAsia"/>
          <w:sz w:val="20"/>
          <w:szCs w:val="20"/>
        </w:rPr>
        <w:t>とし、”</w:t>
      </w:r>
      <w:r w:rsidRPr="008A0992">
        <w:rPr>
          <w:rFonts w:ascii="Times New Roman" w:eastAsia="UD デジタル 教科書体 NK-R" w:hAnsi="Times New Roman" w:hint="eastAsia"/>
          <w:sz w:val="20"/>
          <w:szCs w:val="20"/>
        </w:rPr>
        <w:t>int* pointer</w:t>
      </w:r>
      <w:r w:rsidRPr="008A0992">
        <w:rPr>
          <w:rFonts w:ascii="Times New Roman" w:eastAsia="UD デジタル 教科書体 NK-R" w:hAnsi="Times New Roman" w:hint="eastAsia"/>
          <w:sz w:val="20"/>
          <w:szCs w:val="20"/>
        </w:rPr>
        <w:t>”と宣言する。この後、”</w:t>
      </w:r>
      <w:r w:rsidRPr="008A0992">
        <w:rPr>
          <w:rFonts w:ascii="Times New Roman" w:eastAsia="UD デジタル 教科書体 NK-R" w:hAnsi="Times New Roman" w:hint="eastAsia"/>
          <w:sz w:val="20"/>
          <w:szCs w:val="20"/>
        </w:rPr>
        <w:t>pointer = &amp;item</w:t>
      </w:r>
      <w:r w:rsidRPr="008A0992">
        <w:rPr>
          <w:rFonts w:ascii="Times New Roman" w:eastAsia="UD デジタル 教科書体 NK-R" w:hAnsi="Times New Roman" w:hint="eastAsia"/>
          <w:sz w:val="20"/>
          <w:szCs w:val="20"/>
        </w:rPr>
        <w:t>”とすれば、</w:t>
      </w:r>
      <w:r w:rsidRPr="008A0992">
        <w:rPr>
          <w:rFonts w:ascii="Times New Roman" w:eastAsia="UD デジタル 教科書体 NK-R" w:hAnsi="Times New Roman" w:hint="eastAsia"/>
          <w:sz w:val="20"/>
          <w:szCs w:val="20"/>
        </w:rPr>
        <w:t>item</w:t>
      </w:r>
      <w:r w:rsidRPr="008A0992">
        <w:rPr>
          <w:rFonts w:ascii="Times New Roman" w:eastAsia="UD デジタル 教科書体 NK-R" w:hAnsi="Times New Roman" w:hint="eastAsia"/>
          <w:sz w:val="20"/>
          <w:szCs w:val="20"/>
        </w:rPr>
        <w:t>という変数のアドレスがポインタ型変数の”</w:t>
      </w:r>
      <w:r w:rsidRPr="008A0992">
        <w:rPr>
          <w:rFonts w:ascii="Times New Roman" w:eastAsia="UD デジタル 教科書体 NK-R" w:hAnsi="Times New Roman" w:hint="eastAsia"/>
          <w:sz w:val="20"/>
          <w:szCs w:val="20"/>
        </w:rPr>
        <w:t>pointer</w:t>
      </w:r>
      <w:r w:rsidRPr="008A0992">
        <w:rPr>
          <w:rFonts w:ascii="Times New Roman" w:eastAsia="UD デジタル 教科書体 NK-R" w:hAnsi="Times New Roman" w:hint="eastAsia"/>
          <w:sz w:val="20"/>
          <w:szCs w:val="20"/>
        </w:rPr>
        <w:t>”に代入される。で</w:t>
      </w:r>
      <w:r w:rsidRPr="008A0992">
        <w:rPr>
          <w:rFonts w:ascii="Times New Roman" w:eastAsia="UD デジタル 教科書体 NK-R" w:hAnsi="Times New Roman" w:hint="eastAsia"/>
          <w:color w:val="FF0000"/>
          <w:sz w:val="20"/>
          <w:szCs w:val="20"/>
        </w:rPr>
        <w:t>結局これ、お気に入り登録みたいなもん</w:t>
      </w:r>
      <w:r w:rsidRPr="008A0992">
        <w:rPr>
          <w:rFonts w:ascii="Times New Roman" w:eastAsia="UD デジタル 教科書体 NK-R" w:hAnsi="Times New Roman" w:hint="eastAsia"/>
          <w:sz w:val="20"/>
          <w:szCs w:val="20"/>
        </w:rPr>
        <w:t>なのよ。</w:t>
      </w:r>
      <w:r w:rsidRPr="008A0992">
        <w:rPr>
          <w:rFonts w:ascii="Times New Roman" w:eastAsia="UD デジタル 教科書体 NK-R" w:hAnsi="Times New Roman" w:hint="eastAsia"/>
          <w:color w:val="FF0000"/>
          <w:sz w:val="20"/>
          <w:szCs w:val="20"/>
        </w:rPr>
        <w:t>「これいいな！」と思ったものを登録する機能が「ポインタ」であり、そのために使われるのが「ポインタ型変数」、そして、実際に登録されるページが「変数」</w:t>
      </w:r>
      <w:r w:rsidRPr="008A0992">
        <w:rPr>
          <w:rFonts w:ascii="Times New Roman" w:eastAsia="UD デジタル 教科書体 NK-R" w:hAnsi="Times New Roman" w:hint="eastAsia"/>
          <w:sz w:val="20"/>
          <w:szCs w:val="20"/>
        </w:rPr>
        <w:t>。だから例えば</w:t>
      </w:r>
      <w:r w:rsidRPr="008A0992">
        <w:rPr>
          <w:rFonts w:ascii="Times New Roman" w:eastAsia="UD デジタル 教科書体 NK-R" w:hAnsi="Times New Roman" w:hint="eastAsia"/>
          <w:sz w:val="20"/>
          <w:szCs w:val="20"/>
        </w:rPr>
        <w:t>printf</w:t>
      </w:r>
      <w:r w:rsidRPr="008A0992">
        <w:rPr>
          <w:rFonts w:ascii="Times New Roman" w:eastAsia="UD デジタル 教科書体 NK-R" w:hAnsi="Times New Roman" w:hint="eastAsia"/>
          <w:sz w:val="20"/>
          <w:szCs w:val="20"/>
        </w:rPr>
        <w:t>関数で</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%d\n</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,*pointer)</w:t>
      </w:r>
      <w:r w:rsidRPr="008A0992">
        <w:rPr>
          <w:rFonts w:ascii="Times New Roman" w:eastAsia="UD デジタル 教科書体 NK-R" w:hAnsi="Times New Roman" w:hint="eastAsia"/>
          <w:sz w:val="20"/>
          <w:szCs w:val="20"/>
        </w:rPr>
        <w:t>とすれば、あるいは代入のときに”</w:t>
      </w:r>
      <w:r w:rsidRPr="008A0992">
        <w:rPr>
          <w:rFonts w:ascii="Times New Roman" w:eastAsia="UD デジタル 教科書体 NK-R" w:hAnsi="Times New Roman" w:hint="eastAsia"/>
          <w:sz w:val="20"/>
          <w:szCs w:val="20"/>
        </w:rPr>
        <w:t>x=&amp;pointer</w:t>
      </w:r>
      <w:r w:rsidRPr="008A0992">
        <w:rPr>
          <w:rFonts w:ascii="Times New Roman" w:eastAsia="UD デジタル 教科書体 NK-R" w:hAnsi="Times New Roman" w:hint="eastAsia"/>
          <w:sz w:val="20"/>
          <w:szCs w:val="20"/>
        </w:rPr>
        <w:t>”とすれば、登録されたアドレスの中身の値</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を使える。逆にお気に入り先に値を書き込むことも可能なので、この場合はお気に入りというよりも</w:t>
      </w:r>
      <w:r w:rsidRPr="008A0992">
        <w:rPr>
          <w:rFonts w:ascii="Times New Roman" w:eastAsia="UD デジタル 教科書体 NK-R" w:hAnsi="Times New Roman" w:hint="eastAsia"/>
          <w:color w:val="FF0000"/>
          <w:sz w:val="20"/>
          <w:szCs w:val="20"/>
        </w:rPr>
        <w:t>デスクトップにつくるショートカット</w:t>
      </w:r>
      <w:r w:rsidRPr="008A0992">
        <w:rPr>
          <w:rFonts w:ascii="Times New Roman" w:eastAsia="UD デジタル 教科書体 NK-R" w:hAnsi="Times New Roman" w:hint="eastAsia"/>
          <w:sz w:val="20"/>
          <w:szCs w:val="20"/>
        </w:rPr>
        <w:t>に近い。”</w:t>
      </w:r>
      <w:r w:rsidRPr="008A0992">
        <w:rPr>
          <w:rFonts w:ascii="Times New Roman" w:eastAsia="UD デジタル 教科書体 NK-R" w:hAnsi="Times New Roman" w:hint="eastAsia"/>
          <w:sz w:val="20"/>
          <w:szCs w:val="20"/>
        </w:rPr>
        <w:t>*pointer=14</w:t>
      </w:r>
      <w:r w:rsidRPr="008A0992">
        <w:rPr>
          <w:rFonts w:ascii="Times New Roman" w:eastAsia="UD デジタル 教科書体 NK-R" w:hAnsi="Times New Roman" w:hint="eastAsia"/>
          <w:sz w:val="20"/>
          <w:szCs w:val="20"/>
        </w:rPr>
        <w:t>”とすると、今まで</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だった</w:t>
      </w:r>
      <w:r w:rsidRPr="008A0992">
        <w:rPr>
          <w:rFonts w:ascii="Times New Roman" w:eastAsia="UD デジタル 教科書体 NK-R" w:hAnsi="Times New Roman" w:hint="eastAsia"/>
          <w:sz w:val="20"/>
          <w:szCs w:val="20"/>
        </w:rPr>
        <w:t>item</w:t>
      </w:r>
      <w:r w:rsidRPr="008A0992">
        <w:rPr>
          <w:rFonts w:ascii="Times New Roman" w:eastAsia="UD デジタル 教科書体 NK-R" w:hAnsi="Times New Roman" w:hint="eastAsia"/>
          <w:sz w:val="20"/>
          <w:szCs w:val="20"/>
        </w:rPr>
        <w:t>変数の値が</w:t>
      </w:r>
      <w:r w:rsidRPr="008A0992">
        <w:rPr>
          <w:rFonts w:ascii="Times New Roman" w:eastAsia="UD デジタル 教科書体 NK-R" w:hAnsi="Times New Roman" w:hint="eastAsia"/>
          <w:sz w:val="20"/>
          <w:szCs w:val="20"/>
        </w:rPr>
        <w:t>pointer</w:t>
      </w:r>
      <w:r w:rsidRPr="008A0992">
        <w:rPr>
          <w:rFonts w:ascii="Times New Roman" w:eastAsia="UD デジタル 教科書体 NK-R" w:hAnsi="Times New Roman" w:hint="eastAsia"/>
          <w:sz w:val="20"/>
          <w:szCs w:val="20"/>
        </w:rPr>
        <w:t>先輩により書き換えられ、</w:t>
      </w:r>
      <w:r w:rsidRPr="008A0992">
        <w:rPr>
          <w:rFonts w:ascii="Times New Roman" w:eastAsia="UD デジタル 教科書体 NK-R" w:hAnsi="Times New Roman" w:hint="eastAsia"/>
          <w:sz w:val="20"/>
          <w:szCs w:val="20"/>
        </w:rPr>
        <w:t>14</w:t>
      </w:r>
      <w:r w:rsidRPr="008A0992">
        <w:rPr>
          <w:rFonts w:ascii="Times New Roman" w:eastAsia="UD デジタル 教科書体 NK-R" w:hAnsi="Times New Roman" w:hint="eastAsia"/>
          <w:sz w:val="20"/>
          <w:szCs w:val="20"/>
        </w:rPr>
        <w:t>となる。ちなみに使うことは全然ないが、</w:t>
      </w:r>
      <w:r w:rsidRPr="008A0992">
        <w:rPr>
          <w:rFonts w:ascii="Times New Roman" w:eastAsia="UD デジタル 教科書体 NK-R" w:hAnsi="Times New Roman" w:hint="eastAsia"/>
          <w:sz w:val="20"/>
          <w:szCs w:val="20"/>
        </w:rPr>
        <w:t>item</w:t>
      </w:r>
      <w:r w:rsidRPr="008A0992">
        <w:rPr>
          <w:rFonts w:ascii="Times New Roman" w:eastAsia="UD デジタル 教科書体 NK-R" w:hAnsi="Times New Roman" w:hint="eastAsia"/>
          <w:sz w:val="20"/>
          <w:szCs w:val="20"/>
        </w:rPr>
        <w:t>という変数のアドレスが知りたい場合は</w:t>
      </w:r>
      <w:r w:rsidRPr="008A0992">
        <w:rPr>
          <w:rFonts w:ascii="Times New Roman" w:eastAsia="UD デジタル 教科書体 NK-R" w:hAnsi="Times New Roman" w:hint="eastAsia"/>
          <w:sz w:val="20"/>
          <w:szCs w:val="20"/>
        </w:rPr>
        <w:t>printf</w:t>
      </w:r>
      <w:r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%p\n</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,pointer)</w:t>
      </w:r>
      <w:r w:rsidRPr="008A0992">
        <w:rPr>
          <w:rFonts w:ascii="Times New Roman" w:eastAsia="UD デジタル 教科書体 NK-R" w:hAnsi="Times New Roman" w:hint="eastAsia"/>
          <w:sz w:val="20"/>
          <w:szCs w:val="20"/>
        </w:rPr>
        <w:t>とすればいい。つまり、「</w:t>
      </w:r>
      <w:r w:rsidRPr="008A0992">
        <w:rPr>
          <w:rFonts w:ascii="Times New Roman" w:eastAsia="UD デジタル 教科書体 NK-R" w:hAnsi="Times New Roman" w:hint="eastAsia"/>
          <w:sz w:val="20"/>
          <w:szCs w:val="20"/>
        </w:rPr>
        <w:t>pointer</w:t>
      </w:r>
      <w:r w:rsidRPr="008A0992">
        <w:rPr>
          <w:rFonts w:ascii="Times New Roman" w:eastAsia="UD デジタル 教科書体 NK-R" w:hAnsi="Times New Roman" w:hint="eastAsia"/>
          <w:sz w:val="20"/>
          <w:szCs w:val="20"/>
        </w:rPr>
        <w:t>の登録先の値をいじくりたい」ときは</w:t>
      </w:r>
      <w:r w:rsidRPr="008A0992">
        <w:rPr>
          <w:rFonts w:ascii="Times New Roman" w:eastAsia="UD デジタル 教科書体 NK-R" w:hAnsi="Times New Roman" w:hint="eastAsia"/>
          <w:sz w:val="20"/>
          <w:szCs w:val="20"/>
        </w:rPr>
        <w:t>*pointer</w:t>
      </w:r>
      <w:r w:rsidRPr="008A0992">
        <w:rPr>
          <w:rFonts w:ascii="Times New Roman" w:eastAsia="UD デジタル 教科書体 NK-R" w:hAnsi="Times New Roman" w:hint="eastAsia"/>
          <w:sz w:val="20"/>
          <w:szCs w:val="20"/>
        </w:rPr>
        <w:t>とし、「</w:t>
      </w:r>
      <w:r w:rsidRPr="008A0992">
        <w:rPr>
          <w:rFonts w:ascii="Times New Roman" w:eastAsia="UD デジタル 教科書体 NK-R" w:hAnsi="Times New Roman" w:hint="eastAsia"/>
          <w:sz w:val="20"/>
          <w:szCs w:val="20"/>
        </w:rPr>
        <w:t>pointer</w:t>
      </w:r>
      <w:r w:rsidRPr="008A0992">
        <w:rPr>
          <w:rFonts w:ascii="Times New Roman" w:eastAsia="UD デジタル 教科書体 NK-R" w:hAnsi="Times New Roman" w:hint="eastAsia"/>
          <w:sz w:val="20"/>
          <w:szCs w:val="20"/>
        </w:rPr>
        <w:t>の登録アドレスに関する操作」がしたいときは</w:t>
      </w:r>
      <w:r w:rsidRPr="008A0992">
        <w:rPr>
          <w:rFonts w:ascii="Times New Roman" w:eastAsia="UD デジタル 教科書体 NK-R" w:hAnsi="Times New Roman" w:hint="eastAsia"/>
          <w:sz w:val="20"/>
          <w:szCs w:val="20"/>
        </w:rPr>
        <w:t>pointer</w:t>
      </w:r>
      <w:r w:rsidRPr="008A0992">
        <w:rPr>
          <w:rFonts w:ascii="Times New Roman" w:eastAsia="UD デジタル 教科書体 NK-R" w:hAnsi="Times New Roman" w:hint="eastAsia"/>
          <w:sz w:val="20"/>
          <w:szCs w:val="20"/>
        </w:rPr>
        <w:t>、変数自体のアドレスを持ってきたい場合は</w:t>
      </w:r>
      <w:r w:rsidRPr="008A0992">
        <w:rPr>
          <w:rFonts w:ascii="Times New Roman" w:eastAsia="UD デジタル 教科書体 NK-R" w:hAnsi="Times New Roman" w:hint="eastAsia"/>
          <w:sz w:val="20"/>
          <w:szCs w:val="20"/>
        </w:rPr>
        <w:t>&amp;item</w:t>
      </w:r>
      <w:r w:rsidRPr="008A0992">
        <w:rPr>
          <w:rFonts w:ascii="Times New Roman" w:eastAsia="UD デジタル 教科書体 NK-R" w:hAnsi="Times New Roman" w:hint="eastAsia"/>
          <w:sz w:val="20"/>
          <w:szCs w:val="20"/>
        </w:rPr>
        <w:t>としよう。で、具体的には「登録がしたい」場合は”</w:t>
      </w:r>
      <w:r w:rsidRPr="008A0992">
        <w:rPr>
          <w:rFonts w:ascii="Times New Roman" w:eastAsia="UD デジタル 教科書体 NK-R" w:hAnsi="Times New Roman" w:hint="eastAsia"/>
          <w:sz w:val="20"/>
          <w:szCs w:val="20"/>
        </w:rPr>
        <w:t>pointer=&amp;item</w:t>
      </w:r>
      <w:r w:rsidRPr="008A0992">
        <w:rPr>
          <w:rFonts w:ascii="Times New Roman" w:eastAsia="UD デジタル 教科書体 NK-R" w:hAnsi="Times New Roman" w:hint="eastAsia"/>
          <w:sz w:val="20"/>
          <w:szCs w:val="20"/>
        </w:rPr>
        <w:t>”、「登録先の値がほしい」場合は”</w:t>
      </w:r>
      <w:r w:rsidRPr="008A0992">
        <w:rPr>
          <w:rFonts w:ascii="Times New Roman" w:eastAsia="UD デジタル 教科書体 NK-R" w:hAnsi="Times New Roman" w:hint="eastAsia"/>
          <w:sz w:val="20"/>
          <w:szCs w:val="20"/>
        </w:rPr>
        <w:t>*pointer</w:t>
      </w:r>
      <w:r w:rsidRPr="008A0992">
        <w:rPr>
          <w:rFonts w:ascii="Times New Roman" w:eastAsia="UD デジタル 教科書体 NK-R" w:hAnsi="Times New Roman" w:hint="eastAsia"/>
          <w:sz w:val="20"/>
          <w:szCs w:val="20"/>
        </w:rPr>
        <w:t>”、「登録先の値を変更したい」場合は”</w:t>
      </w:r>
      <w:r w:rsidRPr="008A0992">
        <w:rPr>
          <w:rFonts w:ascii="Times New Roman" w:eastAsia="UD デジタル 教科書体 NK-R" w:hAnsi="Times New Roman" w:hint="eastAsia"/>
          <w:sz w:val="20"/>
          <w:szCs w:val="20"/>
        </w:rPr>
        <w:t>*pointer=1</w:t>
      </w:r>
      <w:r w:rsidRPr="008A0992">
        <w:rPr>
          <w:rFonts w:ascii="Times New Roman" w:eastAsia="UD デジタル 教科書体 NK-R" w:hAnsi="Times New Roman" w:hint="eastAsia"/>
          <w:sz w:val="20"/>
          <w:szCs w:val="20"/>
        </w:rPr>
        <w:t>”、「登録されたアドレスが知りたい」場合は”</w:t>
      </w:r>
      <w:r w:rsidRPr="008A0992">
        <w:rPr>
          <w:rFonts w:ascii="Times New Roman" w:eastAsia="UD デジタル 教科書体 NK-R" w:hAnsi="Times New Roman" w:hint="eastAsia"/>
          <w:sz w:val="20"/>
          <w:szCs w:val="20"/>
        </w:rPr>
        <w:t>pointer</w:t>
      </w:r>
      <w:r w:rsidRPr="008A0992">
        <w:rPr>
          <w:rFonts w:ascii="Times New Roman" w:eastAsia="UD デジタル 教科書体 NK-R" w:hAnsi="Times New Roman" w:hint="eastAsia"/>
          <w:sz w:val="20"/>
          <w:szCs w:val="20"/>
        </w:rPr>
        <w:t>”である。全然難しくなかった。ちなみに配列の場合、アドレスはほぼ必ず隣り合っているので</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マンションの</w:t>
      </w:r>
      <w:r w:rsidRPr="008A0992">
        <w:rPr>
          <w:rFonts w:ascii="Times New Roman" w:eastAsia="UD デジタル 教科書体 NK-R" w:hAnsi="Times New Roman" w:hint="eastAsia"/>
          <w:sz w:val="20"/>
          <w:szCs w:val="20"/>
        </w:rPr>
        <w:t>101</w:t>
      </w:r>
      <w:r w:rsidRPr="008A0992">
        <w:rPr>
          <w:rFonts w:ascii="Times New Roman" w:eastAsia="UD デジタル 教科書体 NK-R" w:hAnsi="Times New Roman" w:hint="eastAsia"/>
          <w:sz w:val="20"/>
          <w:szCs w:val="20"/>
        </w:rPr>
        <w:t>号室と</w:t>
      </w:r>
      <w:r w:rsidRPr="008A0992">
        <w:rPr>
          <w:rFonts w:ascii="Times New Roman" w:eastAsia="UD デジタル 教科書体 NK-R" w:hAnsi="Times New Roman" w:hint="eastAsia"/>
          <w:sz w:val="20"/>
          <w:szCs w:val="20"/>
        </w:rPr>
        <w:t>102</w:t>
      </w:r>
      <w:r w:rsidRPr="008A0992">
        <w:rPr>
          <w:rFonts w:ascii="Times New Roman" w:eastAsia="UD デジタル 教科書体 NK-R" w:hAnsi="Times New Roman" w:hint="eastAsia"/>
          <w:sz w:val="20"/>
          <w:szCs w:val="20"/>
        </w:rPr>
        <w:t>号室みたいなもん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、それを利用した驚くべきスーパープレイも見受けられる。</w:t>
      </w:r>
    </w:p>
    <w:p w14:paraId="512641A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言語の関数へのポインタについて……実は</w:t>
      </w: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言語では</w:t>
      </w:r>
      <w:r w:rsidRPr="008A0992">
        <w:rPr>
          <w:rFonts w:ascii="Times New Roman" w:eastAsia="UD デジタル 教科書体 NK-R" w:hAnsi="Times New Roman" w:hint="eastAsia"/>
          <w:color w:val="FF0000"/>
          <w:sz w:val="20"/>
          <w:szCs w:val="20"/>
        </w:rPr>
        <w:t>、関数にもアドレス</w:t>
      </w:r>
      <w:r w:rsidRPr="008A0992">
        <w:rPr>
          <w:rFonts w:ascii="Times New Roman" w:eastAsia="UD デジタル 教科書体 NK-R" w:hAnsi="Times New Roman" w:hint="eastAsia"/>
          <w:sz w:val="20"/>
          <w:szCs w:val="20"/>
        </w:rPr>
        <w:t>が割り振られている。そのアドレスを格納するポインタが「関数へのポイン</w:t>
      </w:r>
      <w:r w:rsidRPr="008A0992">
        <w:rPr>
          <w:rFonts w:ascii="Times New Roman" w:eastAsia="UD デジタル 教科書体 NK-R" w:hAnsi="Times New Roman" w:hint="eastAsia"/>
          <w:sz w:val="20"/>
          <w:szCs w:val="20"/>
        </w:rPr>
        <w:lastRenderedPageBreak/>
        <w:t>タ」である。主に</w:t>
      </w:r>
      <w:r w:rsidRPr="008A0992">
        <w:rPr>
          <w:rFonts w:ascii="Times New Roman" w:eastAsia="UD デジタル 教科書体 NK-R" w:hAnsi="Times New Roman" w:hint="eastAsia"/>
          <w:color w:val="FF0000"/>
          <w:sz w:val="20"/>
          <w:szCs w:val="20"/>
        </w:rPr>
        <w:t>「関数をコールする際、引数として関数へのポインタを渡し、呼び出した関数の中でポインタが指す関数を実行する」</w:t>
      </w:r>
      <w:r w:rsidRPr="008A0992">
        <w:rPr>
          <w:rFonts w:ascii="Times New Roman" w:eastAsia="UD デジタル 教科書体 NK-R" w:hAnsi="Times New Roman" w:hint="eastAsia"/>
          <w:sz w:val="20"/>
          <w:szCs w:val="20"/>
        </w:rPr>
        <w:t>ケースと、</w:t>
      </w:r>
      <w:r w:rsidRPr="008A0992">
        <w:rPr>
          <w:rFonts w:ascii="Times New Roman" w:eastAsia="UD デジタル 教科書体 NK-R" w:hAnsi="Times New Roman" w:hint="eastAsia"/>
          <w:color w:val="FF0000"/>
          <w:sz w:val="20"/>
          <w:szCs w:val="20"/>
        </w:rPr>
        <w:t>「関数へのポインタを配列に格納、テーブル化することで</w:t>
      </w:r>
      <w:r w:rsidRPr="008A0992">
        <w:rPr>
          <w:rFonts w:ascii="Times New Roman" w:eastAsia="UD デジタル 教科書体 NK-R" w:hAnsi="Times New Roman" w:hint="eastAsia"/>
          <w:color w:val="FF0000"/>
          <w:sz w:val="20"/>
          <w:szCs w:val="20"/>
        </w:rPr>
        <w:t>if</w:t>
      </w:r>
      <w:r w:rsidRPr="008A0992">
        <w:rPr>
          <w:rFonts w:ascii="Times New Roman" w:eastAsia="UD デジタル 教科書体 NK-R" w:hAnsi="Times New Roman" w:hint="eastAsia"/>
          <w:color w:val="FF0000"/>
          <w:sz w:val="20"/>
          <w:szCs w:val="20"/>
        </w:rPr>
        <w:t>や</w:t>
      </w:r>
      <w:r w:rsidRPr="008A0992">
        <w:rPr>
          <w:rFonts w:ascii="Times New Roman" w:eastAsia="UD デジタル 教科書体 NK-R" w:hAnsi="Times New Roman" w:hint="eastAsia"/>
          <w:color w:val="FF0000"/>
          <w:sz w:val="20"/>
          <w:szCs w:val="20"/>
        </w:rPr>
        <w:t>switch</w:t>
      </w:r>
      <w:r w:rsidRPr="008A0992">
        <w:rPr>
          <w:rFonts w:ascii="Times New Roman" w:eastAsia="UD デジタル 教科書体 NK-R" w:hAnsi="Times New Roman" w:hint="eastAsia"/>
          <w:color w:val="FF0000"/>
          <w:sz w:val="20"/>
          <w:szCs w:val="20"/>
        </w:rPr>
        <w:t>文の条件分岐をなくしプログラムを簡単にする」</w:t>
      </w:r>
      <w:r w:rsidRPr="008A0992">
        <w:rPr>
          <w:rFonts w:ascii="Times New Roman" w:eastAsia="UD デジタル 教科書体 NK-R" w:hAnsi="Times New Roman" w:hint="eastAsia"/>
          <w:sz w:val="20"/>
          <w:szCs w:val="20"/>
        </w:rPr>
        <w:t>目的で使われる。宣言は”戻り値の値</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ポインタ名</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引数リスト</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”というように行い、関数のプロトタイプ宣言とよく似ていることがわかる。例えば”</w:t>
      </w:r>
      <w:r w:rsidRPr="008A0992">
        <w:rPr>
          <w:rFonts w:ascii="Times New Roman" w:eastAsia="UD デジタル 教科書体 NK-R" w:hAnsi="Times New Roman" w:hint="eastAsia"/>
          <w:sz w:val="20"/>
          <w:szCs w:val="20"/>
        </w:rPr>
        <w:t>int (*f)(int n)</w:t>
      </w:r>
      <w:r w:rsidRPr="008A0992">
        <w:rPr>
          <w:rFonts w:ascii="Times New Roman" w:eastAsia="UD デジタル 教科書体 NK-R" w:hAnsi="Times New Roman" w:hint="eastAsia"/>
          <w:sz w:val="20"/>
          <w:szCs w:val="20"/>
        </w:rPr>
        <w:t>”というようにである。あらかじめ</w:t>
      </w:r>
      <w:r w:rsidRPr="008A0992">
        <w:rPr>
          <w:rFonts w:ascii="Times New Roman" w:eastAsia="UD デジタル 教科書体 NK-R" w:hAnsi="Times New Roman" w:hint="eastAsia"/>
          <w:sz w:val="20"/>
          <w:szCs w:val="20"/>
        </w:rPr>
        <w:t>typedef</w:t>
      </w:r>
      <w:r w:rsidRPr="008A0992">
        <w:rPr>
          <w:rFonts w:ascii="Times New Roman" w:eastAsia="UD デジタル 教科書体 NK-R" w:hAnsi="Times New Roman" w:hint="eastAsia"/>
          <w:sz w:val="20"/>
          <w:szCs w:val="20"/>
        </w:rPr>
        <w:t>で新しい型名をつけると便利</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例えば”</w:t>
      </w:r>
      <w:r w:rsidRPr="008A0992">
        <w:rPr>
          <w:rFonts w:ascii="Times New Roman" w:eastAsia="UD デジタル 教科書体 NK-R" w:hAnsi="Times New Roman" w:hint="eastAsia"/>
          <w:sz w:val="20"/>
          <w:szCs w:val="20"/>
        </w:rPr>
        <w:t>typedef int(*MYFUNC)(int n)</w:t>
      </w:r>
      <w:r w:rsidRPr="008A0992">
        <w:rPr>
          <w:rFonts w:ascii="Times New Roman" w:eastAsia="UD デジタル 教科書体 NK-R" w:hAnsi="Times New Roman" w:hint="eastAsia"/>
          <w:sz w:val="20"/>
          <w:szCs w:val="20"/>
        </w:rPr>
        <w:t>”というように</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である。</w:t>
      </w:r>
    </w:p>
    <w:p w14:paraId="43B1CA5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言語では関数も</w:t>
      </w:r>
      <w:r w:rsidRPr="008A0992">
        <w:rPr>
          <w:rFonts w:ascii="Times New Roman" w:eastAsia="UD デジタル 教科書体 NK-R" w:hAnsi="Times New Roman" w:hint="eastAsia"/>
          <w:sz w:val="20"/>
          <w:szCs w:val="20"/>
        </w:rPr>
        <w:t>#define</w:t>
      </w:r>
      <w:r w:rsidRPr="008A0992">
        <w:rPr>
          <w:rFonts w:ascii="Times New Roman" w:eastAsia="UD デジタル 教科書体 NK-R" w:hAnsi="Times New Roman" w:hint="eastAsia"/>
          <w:sz w:val="20"/>
          <w:szCs w:val="20"/>
        </w:rPr>
        <w:t>で宣言できる……簡単。</w:t>
      </w:r>
      <w:r w:rsidRPr="008A0992">
        <w:rPr>
          <w:rFonts w:ascii="Times New Roman" w:eastAsia="UD デジタル 教科書体 NK-R" w:hAnsi="Times New Roman" w:hint="eastAsia"/>
          <w:sz w:val="20"/>
          <w:szCs w:val="20"/>
        </w:rPr>
        <w:t>#include</w:t>
      </w:r>
      <w:r w:rsidRPr="008A0992">
        <w:rPr>
          <w:rFonts w:ascii="Times New Roman" w:eastAsia="UD デジタル 教科書体 NK-R" w:hAnsi="Times New Roman" w:hint="eastAsia"/>
          <w:sz w:val="20"/>
          <w:szCs w:val="20"/>
        </w:rPr>
        <w:t>のあと、</w:t>
      </w:r>
      <w:r w:rsidRPr="008A0992">
        <w:rPr>
          <w:rFonts w:ascii="Times New Roman" w:eastAsia="UD デジタル 教科書体 NK-R" w:hAnsi="Times New Roman" w:hint="eastAsia"/>
          <w:sz w:val="20"/>
          <w:szCs w:val="20"/>
        </w:rPr>
        <w:t>main</w:t>
      </w:r>
      <w:r w:rsidRPr="008A0992">
        <w:rPr>
          <w:rFonts w:ascii="Times New Roman" w:eastAsia="UD デジタル 教科書体 NK-R" w:hAnsi="Times New Roman" w:hint="eastAsia"/>
          <w:sz w:val="20"/>
          <w:szCs w:val="20"/>
        </w:rPr>
        <w:t>関数の前で、</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#define f(x)((x))</w:t>
      </w:r>
      <w:r w:rsidRPr="008A0992">
        <w:rPr>
          <w:rFonts w:ascii="Times New Roman" w:eastAsia="UD デジタル 教科書体 NK-R" w:hAnsi="Times New Roman" w:hint="eastAsia"/>
          <w:color w:val="FF0000"/>
          <w:sz w:val="20"/>
          <w:szCs w:val="20"/>
        </w:rPr>
        <w:t>”のようにすると、</w:t>
      </w:r>
      <w:r w:rsidRPr="008A0992">
        <w:rPr>
          <w:rFonts w:ascii="Times New Roman" w:eastAsia="UD デジタル 教科書体 NK-R" w:hAnsi="Times New Roman" w:hint="eastAsia"/>
          <w:color w:val="FF0000"/>
          <w:sz w:val="20"/>
          <w:szCs w:val="20"/>
        </w:rPr>
        <w:t>main</w:t>
      </w:r>
      <w:r w:rsidRPr="008A0992">
        <w:rPr>
          <w:rFonts w:ascii="Times New Roman" w:eastAsia="UD デジタル 教科書体 NK-R" w:hAnsi="Times New Roman" w:hint="eastAsia"/>
          <w:color w:val="FF0000"/>
          <w:sz w:val="20"/>
          <w:szCs w:val="20"/>
        </w:rPr>
        <w:t>関数の前でも使える</w:t>
      </w:r>
      <w:r w:rsidRPr="008A0992">
        <w:rPr>
          <w:rFonts w:ascii="Times New Roman" w:eastAsia="UD デジタル 教科書体 NK-R" w:hAnsi="Times New Roman" w:hint="eastAsia"/>
          <w:sz w:val="20"/>
          <w:szCs w:val="20"/>
        </w:rPr>
        <w:t>。いちいち行を移動して書き換えるのもだるいので、</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行目ぐらいで書き換えられるのは大きい。</w:t>
      </w:r>
    </w:p>
    <w:p w14:paraId="16AC815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プログラムの計算量を求める方法……計算量とは「そのプログラムがどれぐらい速いかを示す大雑把な指標」である。もう少し正確には</w:t>
      </w:r>
      <w:r w:rsidRPr="008A0992">
        <w:rPr>
          <w:rFonts w:ascii="Times New Roman" w:eastAsia="UD デジタル 教科書体 NK-R" w:hAnsi="Times New Roman" w:hint="eastAsia"/>
          <w:color w:val="FF0000"/>
          <w:sz w:val="20"/>
          <w:szCs w:val="20"/>
        </w:rPr>
        <w:t>「入力サイズの増加に対し、実行時間がどれぐらいの割合で増えるかの指標」</w:t>
      </w:r>
      <w:r w:rsidRPr="008A0992">
        <w:rPr>
          <w:rFonts w:ascii="Times New Roman" w:eastAsia="UD デジタル 教科書体 NK-R" w:hAnsi="Times New Roman" w:hint="eastAsia"/>
          <w:sz w:val="20"/>
          <w:szCs w:val="20"/>
        </w:rPr>
        <w:t>。例えば入力サイズが</w:t>
      </w:r>
      <w:r w:rsidRPr="008A0992">
        <w:rPr>
          <w:rFonts w:ascii="Times New Roman" w:eastAsia="UD デジタル 教科書体 NK-R" w:hAnsi="Times New Roman" w:hint="eastAsia"/>
          <w:sz w:val="20"/>
          <w:szCs w:val="20"/>
        </w:rPr>
        <w:t>n</w:t>
      </w:r>
      <w:r w:rsidRPr="008A0992">
        <w:rPr>
          <w:rFonts w:ascii="Times New Roman" w:eastAsia="UD デジタル 教科書体 NK-R" w:hAnsi="Times New Roman" w:hint="eastAsia"/>
          <w:sz w:val="20"/>
          <w:szCs w:val="20"/>
        </w:rPr>
        <w:t>だとし、実行時間が</w:t>
      </w:r>
      <w:r w:rsidRPr="008A0992">
        <w:rPr>
          <w:rFonts w:ascii="Times New Roman" w:eastAsia="UD デジタル 教科書体 NK-R" w:hAnsi="Times New Roman" w:hint="eastAsia"/>
          <w:sz w:val="20"/>
          <w:szCs w:val="20"/>
        </w:rPr>
        <w:t>n</w:t>
      </w:r>
      <w:r w:rsidRPr="008A0992">
        <w:rPr>
          <w:rFonts w:ascii="Times New Roman" w:eastAsia="UD デジタル 教科書体 NK-R" w:hAnsi="Times New Roman" w:hint="eastAsia"/>
          <w:sz w:val="20"/>
          <w:szCs w:val="20"/>
        </w:rPr>
        <w:t>に比例する場合は</w:t>
      </w:r>
      <w:r w:rsidRPr="008A0992">
        <w:rPr>
          <w:rFonts w:ascii="Times New Roman" w:eastAsia="UD デジタル 教科書体 NK-R" w:hAnsi="Times New Roman" w:hint="eastAsia"/>
          <w:sz w:val="20"/>
          <w:szCs w:val="20"/>
        </w:rPr>
        <w:t>O(n)</w:t>
      </w:r>
      <w:r w:rsidRPr="008A0992">
        <w:rPr>
          <w:rFonts w:ascii="Times New Roman" w:eastAsia="UD デジタル 教科書体 NK-R" w:hAnsi="Times New Roman" w:hint="eastAsia"/>
          <w:sz w:val="20"/>
          <w:szCs w:val="20"/>
        </w:rPr>
        <w:t>と表す。計算量を求めることでアルゴリズムの性能が比較できる。手順は簡単</w:t>
      </w:r>
      <w:r w:rsidRPr="008A0992">
        <w:rPr>
          <w:rFonts w:ascii="Times New Roman" w:eastAsia="UD デジタル 教科書体 NK-R" w:hAnsi="Times New Roman" w:hint="eastAsia"/>
          <w:color w:val="FF0000"/>
          <w:sz w:val="20"/>
          <w:szCs w:val="20"/>
        </w:rPr>
        <w:t>。プログラム全体のステップ数を求め、最大次数の項以外を除き、係数を除き、</w:t>
      </w:r>
      <w:r w:rsidRPr="008A0992">
        <w:rPr>
          <w:rFonts w:ascii="Times New Roman" w:eastAsia="UD デジタル 教科書体 NK-R" w:hAnsi="Times New Roman" w:hint="eastAsia"/>
          <w:color w:val="FF0000"/>
          <w:sz w:val="20"/>
          <w:szCs w:val="20"/>
        </w:rPr>
        <w:t>O(\log{n})</w:t>
      </w:r>
      <w:r w:rsidRPr="008A0992">
        <w:rPr>
          <w:rFonts w:ascii="Times New Roman" w:eastAsia="UD デジタル 教科書体 NK-R" w:hAnsi="Times New Roman" w:hint="eastAsia"/>
          <w:color w:val="FF0000"/>
          <w:sz w:val="20"/>
          <w:szCs w:val="20"/>
        </w:rPr>
        <w:t>などがある場合は底を除く</w:t>
      </w:r>
      <w:r w:rsidRPr="008A0992">
        <w:rPr>
          <w:rFonts w:ascii="Times New Roman" w:eastAsia="UD デジタル 教科書体 NK-R" w:hAnsi="Times New Roman" w:hint="eastAsia"/>
          <w:sz w:val="20"/>
          <w:szCs w:val="20"/>
        </w:rPr>
        <w:t>。一般にいえば</w:t>
      </w:r>
      <w:r w:rsidRPr="008A0992">
        <w:rPr>
          <w:rFonts w:ascii="Times New Roman" w:eastAsia="UD デジタル 教科書体 NK-R" w:hAnsi="Times New Roman" w:hint="eastAsia"/>
          <w:sz w:val="20"/>
          <w:szCs w:val="20"/>
        </w:rPr>
        <w:t>O(1)&lt;O(\log{n})&lt;O(n)&lt;O(n\log{n})&lt;O(n^2)&lt;O(n^3)</w:t>
      </w:r>
      <w:r w:rsidRPr="008A0992">
        <w:rPr>
          <w:rFonts w:ascii="Times New Roman" w:eastAsia="UD デジタル 教科書体 NK-R" w:hAnsi="Times New Roman" w:hint="eastAsia"/>
          <w:sz w:val="20"/>
          <w:szCs w:val="20"/>
        </w:rPr>
        <w:t>の順に性能が悪くなる。なお、今求めたのは</w:t>
      </w:r>
      <w:r w:rsidRPr="008A0992">
        <w:rPr>
          <w:rFonts w:ascii="Times New Roman" w:eastAsia="UD デジタル 教科書体 NK-R" w:hAnsi="Times New Roman" w:hint="eastAsia"/>
          <w:color w:val="FF0000"/>
          <w:sz w:val="20"/>
          <w:szCs w:val="20"/>
        </w:rPr>
        <w:t>「時間計算量」</w:t>
      </w:r>
      <w:r w:rsidRPr="008A0992">
        <w:rPr>
          <w:rFonts w:ascii="Times New Roman" w:eastAsia="UD デジタル 教科書体 NK-R" w:hAnsi="Times New Roman" w:hint="eastAsia"/>
          <w:sz w:val="20"/>
          <w:szCs w:val="20"/>
        </w:rPr>
        <w:t>である。実行時間に関する計算量だ。これに対し「空間計算量」は、メモリ使用量に関する計算量である。</w:t>
      </w:r>
    </w:p>
    <w:p w14:paraId="72E9B0C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なぜ三単現に</w:t>
      </w:r>
      <w:r w:rsidRPr="008A0992">
        <w:rPr>
          <w:rFonts w:ascii="Times New Roman" w:eastAsia="UD デジタル 教科書体 NK-R" w:hAnsi="Times New Roman" w:hint="eastAsia"/>
          <w:sz w:val="20"/>
          <w:szCs w:val="20"/>
        </w:rPr>
        <w:t>s</w:t>
      </w:r>
      <w:r w:rsidRPr="008A0992">
        <w:rPr>
          <w:rFonts w:ascii="Times New Roman" w:eastAsia="UD デジタル 教科書体 NK-R" w:hAnsi="Times New Roman" w:hint="eastAsia"/>
          <w:sz w:val="20"/>
          <w:szCs w:val="20"/>
        </w:rPr>
        <w:t>をつけるのか……素朴な疑問だが、本格的に問われてこなかった。まず英語は</w:t>
      </w:r>
      <w:r w:rsidRPr="008A0992">
        <w:rPr>
          <w:rFonts w:ascii="Times New Roman" w:eastAsia="UD デジタル 教科書体 NK-R" w:hAnsi="Times New Roman" w:hint="eastAsia"/>
          <w:sz w:val="20"/>
          <w:szCs w:val="20"/>
        </w:rPr>
        <w:t>1500</w:t>
      </w:r>
      <w:r w:rsidRPr="008A0992">
        <w:rPr>
          <w:rFonts w:ascii="Times New Roman" w:eastAsia="UD デジタル 教科書体 NK-R" w:hAnsi="Times New Roman" w:hint="eastAsia"/>
          <w:sz w:val="20"/>
          <w:szCs w:val="20"/>
        </w:rPr>
        <w:t>年を越える長い歴史を持ち、様々な変種が発達してきた。その中には</w:t>
      </w:r>
      <w:r w:rsidRPr="008A0992">
        <w:rPr>
          <w:rFonts w:ascii="Times New Roman" w:eastAsia="UD デジタル 教科書体 NK-R" w:hAnsi="Times New Roman" w:hint="eastAsia"/>
          <w:color w:val="FF0000"/>
          <w:sz w:val="20"/>
          <w:szCs w:val="20"/>
        </w:rPr>
        <w:t>We</w:t>
      </w:r>
      <w:r w:rsidRPr="008A0992">
        <w:rPr>
          <w:rFonts w:ascii="Times New Roman" w:eastAsia="UD デジタル 教科書体 NK-R" w:hAnsi="Times New Roman" w:hint="eastAsia"/>
          <w:color w:val="FF0000"/>
          <w:sz w:val="20"/>
          <w:szCs w:val="20"/>
        </w:rPr>
        <w:t>なのに</w:t>
      </w:r>
      <w:r w:rsidRPr="008A0992">
        <w:rPr>
          <w:rFonts w:ascii="Times New Roman" w:eastAsia="UD デジタル 教科書体 NK-R" w:hAnsi="Times New Roman" w:hint="eastAsia"/>
          <w:color w:val="FF0000"/>
          <w:sz w:val="20"/>
          <w:szCs w:val="20"/>
        </w:rPr>
        <w:t>s</w:t>
      </w:r>
      <w:r w:rsidRPr="008A0992">
        <w:rPr>
          <w:rFonts w:ascii="Times New Roman" w:eastAsia="UD デジタル 教科書体 NK-R" w:hAnsi="Times New Roman" w:hint="eastAsia"/>
          <w:color w:val="FF0000"/>
          <w:sz w:val="20"/>
          <w:szCs w:val="20"/>
        </w:rPr>
        <w:t>をつけるもの、絶対に</w:t>
      </w:r>
      <w:r w:rsidRPr="008A0992">
        <w:rPr>
          <w:rFonts w:ascii="Times New Roman" w:eastAsia="UD デジタル 教科書体 NK-R" w:hAnsi="Times New Roman" w:hint="eastAsia"/>
          <w:color w:val="FF0000"/>
          <w:sz w:val="20"/>
          <w:szCs w:val="20"/>
        </w:rPr>
        <w:t>s</w:t>
      </w:r>
      <w:r w:rsidRPr="008A0992">
        <w:rPr>
          <w:rFonts w:ascii="Times New Roman" w:eastAsia="UD デジタル 教科書体 NK-R" w:hAnsi="Times New Roman" w:hint="eastAsia"/>
          <w:color w:val="FF0000"/>
          <w:sz w:val="20"/>
          <w:szCs w:val="20"/>
        </w:rPr>
        <w:t>をつけないもの、</w:t>
      </w:r>
      <w:r w:rsidRPr="008A0992">
        <w:rPr>
          <w:rFonts w:ascii="Times New Roman" w:eastAsia="UD デジタル 教科書体 NK-R" w:hAnsi="Times New Roman" w:hint="eastAsia"/>
          <w:color w:val="FF0000"/>
          <w:sz w:val="20"/>
          <w:szCs w:val="20"/>
        </w:rPr>
        <w:t>and</w:t>
      </w:r>
      <w:r w:rsidRPr="008A0992">
        <w:rPr>
          <w:rFonts w:ascii="Times New Roman" w:eastAsia="UD デジタル 教科書体 NK-R" w:hAnsi="Times New Roman" w:hint="eastAsia"/>
          <w:color w:val="FF0000"/>
          <w:sz w:val="20"/>
          <w:szCs w:val="20"/>
        </w:rPr>
        <w:t>以降の</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つ目の動詞だけ</w:t>
      </w:r>
      <w:r w:rsidRPr="008A0992">
        <w:rPr>
          <w:rFonts w:ascii="Times New Roman" w:eastAsia="UD デジタル 教科書体 NK-R" w:hAnsi="Times New Roman" w:hint="eastAsia"/>
          <w:color w:val="FF0000"/>
          <w:sz w:val="20"/>
          <w:szCs w:val="20"/>
        </w:rPr>
        <w:t>s</w:t>
      </w:r>
      <w:r w:rsidRPr="008A0992">
        <w:rPr>
          <w:rFonts w:ascii="Times New Roman" w:eastAsia="UD デジタル 教科書体 NK-R" w:hAnsi="Times New Roman" w:hint="eastAsia"/>
          <w:color w:val="FF0000"/>
          <w:sz w:val="20"/>
          <w:szCs w:val="20"/>
        </w:rPr>
        <w:t>がつくものなど、一般に「誤用」とされそうな変種も</w:t>
      </w:r>
      <w:r w:rsidRPr="008A0992">
        <w:rPr>
          <w:rFonts w:ascii="Times New Roman" w:eastAsia="UD デジタル 教科書体 NK-R" w:hAnsi="Times New Roman" w:hint="eastAsia"/>
          <w:sz w:val="20"/>
          <w:szCs w:val="20"/>
        </w:rPr>
        <w:t>ある。この変種というのは</w:t>
      </w:r>
      <w:r w:rsidRPr="008A0992">
        <w:rPr>
          <w:rFonts w:ascii="Times New Roman" w:eastAsia="UD デジタル 教科書体 NK-R" w:hAnsi="Times New Roman" w:hint="eastAsia"/>
          <w:sz w:val="20"/>
          <w:szCs w:val="20"/>
        </w:rPr>
        <w:t>variety</w:t>
      </w:r>
      <w:r w:rsidRPr="008A0992">
        <w:rPr>
          <w:rFonts w:ascii="Times New Roman" w:eastAsia="UD デジタル 教科書体 NK-R" w:hAnsi="Times New Roman" w:hint="eastAsia"/>
          <w:sz w:val="20"/>
          <w:szCs w:val="20"/>
        </w:rPr>
        <w:t>の訳語で、アメリカ英語、イギリス英語、ジャマイカ英語、シンガポール英語など、本当に多数の変種がある。で、多くの言語にありがちなように、結局主流となった現在のルールが「正しい」とされてしまい、他は間違っているとされている。つまり三単現に</w:t>
      </w:r>
      <w:r w:rsidRPr="008A0992">
        <w:rPr>
          <w:rFonts w:ascii="Times New Roman" w:eastAsia="UD デジタル 教科書体 NK-R" w:hAnsi="Times New Roman" w:hint="eastAsia"/>
          <w:sz w:val="20"/>
          <w:szCs w:val="20"/>
        </w:rPr>
        <w:t>s</w:t>
      </w:r>
      <w:r w:rsidRPr="008A0992">
        <w:rPr>
          <w:rFonts w:ascii="Times New Roman" w:eastAsia="UD デジタル 教科書体 NK-R" w:hAnsi="Times New Roman" w:hint="eastAsia"/>
          <w:sz w:val="20"/>
          <w:szCs w:val="20"/>
        </w:rPr>
        <w:t>をつけるかどうかで文法の間違いを決めるのは、</w:t>
      </w:r>
      <w:r w:rsidRPr="008A0992">
        <w:rPr>
          <w:rFonts w:ascii="Times New Roman" w:eastAsia="UD デジタル 教科書体 NK-R" w:hAnsi="Times New Roman" w:hint="eastAsia"/>
          <w:color w:val="FF0000"/>
          <w:sz w:val="20"/>
          <w:szCs w:val="20"/>
        </w:rPr>
        <w:t>方言に価値をつけるようなもので意味がない</w:t>
      </w:r>
      <w:r w:rsidRPr="008A0992">
        <w:rPr>
          <w:rFonts w:ascii="Times New Roman" w:eastAsia="UD デジタル 教科書体 NK-R" w:hAnsi="Times New Roman" w:hint="eastAsia"/>
          <w:sz w:val="20"/>
          <w:szCs w:val="20"/>
        </w:rPr>
        <w:t>。たまたま</w:t>
      </w:r>
      <w:r w:rsidRPr="008A0992">
        <w:rPr>
          <w:rFonts w:ascii="Times New Roman" w:eastAsia="UD デジタル 教科書体 NK-R" w:hAnsi="Times New Roman" w:hint="eastAsia"/>
          <w:sz w:val="20"/>
          <w:szCs w:val="20"/>
        </w:rPr>
        <w:t>s</w:t>
      </w:r>
      <w:r w:rsidRPr="008A0992">
        <w:rPr>
          <w:rFonts w:ascii="Times New Roman" w:eastAsia="UD デジタル 教科書体 NK-R" w:hAnsi="Times New Roman" w:hint="eastAsia"/>
          <w:sz w:val="20"/>
          <w:szCs w:val="20"/>
        </w:rPr>
        <w:t>がつくものが「生き残った」にすぎないのだ。</w:t>
      </w:r>
    </w:p>
    <w:p w14:paraId="0A2EBC0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gnuplot</w:t>
      </w:r>
      <w:r w:rsidRPr="008A0992">
        <w:rPr>
          <w:rFonts w:ascii="Times New Roman" w:eastAsia="UD デジタル 教科書体 NK-R" w:hAnsi="Times New Roman" w:hint="eastAsia"/>
          <w:sz w:val="20"/>
          <w:szCs w:val="20"/>
        </w:rPr>
        <w:t>の使い方……簡単。まず</w:t>
      </w:r>
      <w:r w:rsidRPr="008A0992">
        <w:rPr>
          <w:rFonts w:ascii="Times New Roman" w:eastAsia="UD デジタル 教科書体 NK-R" w:hAnsi="Times New Roman" w:hint="eastAsia"/>
          <w:sz w:val="20"/>
          <w:szCs w:val="20"/>
        </w:rPr>
        <w:t>sin</w:t>
      </w:r>
      <w:r w:rsidRPr="008A0992">
        <w:rPr>
          <w:rFonts w:ascii="Times New Roman" w:eastAsia="UD デジタル 教科書体 NK-R" w:hAnsi="Times New Roman" w:hint="eastAsia"/>
          <w:sz w:val="20"/>
          <w:szCs w:val="20"/>
        </w:rPr>
        <w:t>波を描画することを考える。そのためには</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plot sin(x)</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とうつ。複数のグラフを描画するには”</w:t>
      </w:r>
      <w:r w:rsidRPr="008A0992">
        <w:rPr>
          <w:rFonts w:ascii="Times New Roman" w:eastAsia="UD デジタル 教科書体 NK-R" w:hAnsi="Times New Roman" w:hint="eastAsia"/>
          <w:sz w:val="20"/>
          <w:szCs w:val="20"/>
        </w:rPr>
        <w:t>plot sin(x)</w:t>
      </w:r>
      <w:r w:rsidRPr="008A0992">
        <w:rPr>
          <w:rFonts w:ascii="Times New Roman" w:eastAsia="UD デジタル 教科書体 NK-R" w:hAnsi="Times New Roman" w:hint="eastAsia"/>
          <w:sz w:val="20"/>
          <w:szCs w:val="20"/>
        </w:rPr>
        <w:t>”と打った後、”</w:t>
      </w:r>
      <w:r w:rsidRPr="008A0992">
        <w:rPr>
          <w:rFonts w:ascii="Times New Roman" w:eastAsia="UD デジタル 教科書体 NK-R" w:hAnsi="Times New Roman" w:hint="eastAsia"/>
          <w:sz w:val="20"/>
          <w:szCs w:val="20"/>
        </w:rPr>
        <w:t>replot cos(x)</w:t>
      </w:r>
      <w:r w:rsidRPr="008A0992">
        <w:rPr>
          <w:rFonts w:ascii="Times New Roman" w:eastAsia="UD デジタル 教科書体 NK-R" w:hAnsi="Times New Roman" w:hint="eastAsia"/>
          <w:sz w:val="20"/>
          <w:szCs w:val="20"/>
        </w:rPr>
        <w:t>”のようにする。ファイルに出力することも可能で、</w:t>
      </w:r>
      <w:r w:rsidRPr="008A0992">
        <w:rPr>
          <w:rFonts w:ascii="Times New Roman" w:eastAsia="UD デジタル 教科書体 NK-R" w:hAnsi="Times New Roman" w:hint="eastAsia"/>
          <w:sz w:val="20"/>
          <w:szCs w:val="20"/>
        </w:rPr>
        <w:t>.png</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.eps</w:t>
      </w:r>
      <w:r w:rsidRPr="008A0992">
        <w:rPr>
          <w:rFonts w:ascii="Times New Roman" w:eastAsia="UD デジタル 教科書体 NK-R" w:hAnsi="Times New Roman" w:hint="eastAsia"/>
          <w:sz w:val="20"/>
          <w:szCs w:val="20"/>
        </w:rPr>
        <w:t>ファイルがある。”</w:t>
      </w:r>
      <w:r w:rsidRPr="008A0992">
        <w:rPr>
          <w:rFonts w:ascii="Times New Roman" w:eastAsia="UD デジタル 教科書体 NK-R" w:hAnsi="Times New Roman" w:hint="eastAsia"/>
          <w:sz w:val="20"/>
          <w:szCs w:val="20"/>
        </w:rPr>
        <w:t>plot sin(x)</w:t>
      </w:r>
      <w:r w:rsidRPr="008A0992">
        <w:rPr>
          <w:rFonts w:ascii="Times New Roman" w:eastAsia="UD デジタル 教科書体 NK-R" w:hAnsi="Times New Roman" w:hint="eastAsia"/>
          <w:sz w:val="20"/>
          <w:szCs w:val="20"/>
        </w:rPr>
        <w:t>”とうち、</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set terminal pngcairo</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解像度がぐっとあがる</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、そして”</w:t>
      </w:r>
      <w:r w:rsidRPr="008A0992">
        <w:rPr>
          <w:rFonts w:ascii="Times New Roman" w:eastAsia="UD デジタル 教科書体 NK-R" w:hAnsi="Times New Roman" w:hint="eastAsia"/>
          <w:sz w:val="20"/>
          <w:szCs w:val="20"/>
        </w:rPr>
        <w:t xml:space="preserve">set out </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sin.png</w:t>
      </w:r>
      <w:r w:rsidRPr="008A0992">
        <w:rPr>
          <w:rFonts w:ascii="Times New Roman" w:eastAsia="UD デジタル 教科書体 NK-R" w:hAnsi="Times New Roman" w:hint="eastAsia"/>
          <w:sz w:val="20"/>
          <w:szCs w:val="20"/>
        </w:rPr>
        <w:t>””のように。最後には”</w:t>
      </w:r>
      <w:r w:rsidRPr="008A0992">
        <w:rPr>
          <w:rFonts w:ascii="Times New Roman" w:eastAsia="UD デジタル 教科書体 NK-R" w:hAnsi="Times New Roman" w:hint="eastAsia"/>
          <w:sz w:val="20"/>
          <w:szCs w:val="20"/>
        </w:rPr>
        <w:t>replot</w:t>
      </w:r>
      <w:r w:rsidRPr="008A0992">
        <w:rPr>
          <w:rFonts w:ascii="Times New Roman" w:eastAsia="UD デジタル 教科書体 NK-R" w:hAnsi="Times New Roman" w:hint="eastAsia"/>
          <w:sz w:val="20"/>
          <w:szCs w:val="20"/>
        </w:rPr>
        <w:t>”と打つ。</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行目の時点で</w:t>
      </w:r>
      <w:r w:rsidRPr="008A0992">
        <w:rPr>
          <w:rFonts w:ascii="Times New Roman" w:eastAsia="UD デジタル 教科書体 NK-R" w:hAnsi="Times New Roman" w:hint="eastAsia"/>
          <w:sz w:val="20"/>
          <w:szCs w:val="20"/>
        </w:rPr>
        <w:t>sin.png</w:t>
      </w:r>
      <w:r w:rsidRPr="008A0992">
        <w:rPr>
          <w:rFonts w:ascii="Times New Roman" w:eastAsia="UD デジタル 教科書体 NK-R" w:hAnsi="Times New Roman" w:hint="eastAsia"/>
          <w:sz w:val="20"/>
          <w:szCs w:val="20"/>
        </w:rPr>
        <w:t>はできるが中身がカラなので、</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行目の”</w:t>
      </w:r>
      <w:r w:rsidRPr="008A0992">
        <w:rPr>
          <w:rFonts w:ascii="Times New Roman" w:eastAsia="UD デジタル 教科書体 NK-R" w:hAnsi="Times New Roman" w:hint="eastAsia"/>
          <w:sz w:val="20"/>
          <w:szCs w:val="20"/>
        </w:rPr>
        <w:t>replot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lastRenderedPageBreak/>
        <w:t>を入れるのだ。そのほか、グラフの体裁を整える設定もある。</w:t>
      </w:r>
      <w:r w:rsidRPr="008A0992">
        <w:rPr>
          <w:rFonts w:ascii="Times New Roman" w:eastAsia="UD デジタル 教科書体 NK-R" w:hAnsi="Times New Roman" w:hint="eastAsia"/>
          <w:color w:val="FF0000"/>
          <w:sz w:val="20"/>
          <w:szCs w:val="20"/>
        </w:rPr>
        <w:t>軸を変えるには”</w:t>
      </w:r>
      <w:r w:rsidRPr="008A0992">
        <w:rPr>
          <w:rFonts w:ascii="Times New Roman" w:eastAsia="UD デジタル 教科書体 NK-R" w:hAnsi="Times New Roman" w:hint="eastAsia"/>
          <w:color w:val="FF0000"/>
          <w:sz w:val="20"/>
          <w:szCs w:val="20"/>
        </w:rPr>
        <w:t>set xr[0:1]</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set yr[-1:1]</w:t>
      </w:r>
      <w:r w:rsidRPr="008A0992">
        <w:rPr>
          <w:rFonts w:ascii="Times New Roman" w:eastAsia="UD デジタル 教科書体 NK-R" w:hAnsi="Times New Roman" w:hint="eastAsia"/>
          <w:color w:val="FF0000"/>
          <w:sz w:val="20"/>
          <w:szCs w:val="20"/>
        </w:rPr>
        <w:t>”とする。書いた範囲のところを表示</w:t>
      </w:r>
      <w:r w:rsidRPr="008A0992">
        <w:rPr>
          <w:rFonts w:ascii="Times New Roman" w:eastAsia="UD デジタル 教科書体 NK-R" w:hAnsi="Times New Roman" w:hint="eastAsia"/>
          <w:sz w:val="20"/>
          <w:szCs w:val="20"/>
        </w:rPr>
        <w:t>してくれる。</w:t>
      </w:r>
      <w:r w:rsidRPr="008A0992">
        <w:rPr>
          <w:rFonts w:ascii="Times New Roman" w:eastAsia="UD デジタル 教科書体 NK-R" w:hAnsi="Times New Roman" w:hint="eastAsia"/>
          <w:color w:val="FF0000"/>
          <w:sz w:val="20"/>
          <w:szCs w:val="20"/>
        </w:rPr>
        <w:t>軸を対数にするには”</w:t>
      </w:r>
      <w:r w:rsidRPr="008A0992">
        <w:rPr>
          <w:rFonts w:ascii="Times New Roman" w:eastAsia="UD デジタル 教科書体 NK-R" w:hAnsi="Times New Roman" w:hint="eastAsia"/>
          <w:color w:val="FF0000"/>
          <w:sz w:val="20"/>
          <w:szCs w:val="20"/>
        </w:rPr>
        <w:t>set logscale y</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のように。また線の太さを</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にするとかは”</w:t>
      </w:r>
      <w:r w:rsidRPr="008A0992">
        <w:rPr>
          <w:rFonts w:ascii="Times New Roman" w:eastAsia="UD デジタル 教科書体 NK-R" w:hAnsi="Times New Roman" w:hint="eastAsia"/>
          <w:sz w:val="20"/>
          <w:szCs w:val="20"/>
        </w:rPr>
        <w:t>plot sin(x) lw 10</w:t>
      </w:r>
      <w:r w:rsidRPr="008A0992">
        <w:rPr>
          <w:rFonts w:ascii="Times New Roman" w:eastAsia="UD デジタル 教科書体 NK-R" w:hAnsi="Times New Roman" w:hint="eastAsia"/>
          <w:sz w:val="20"/>
          <w:szCs w:val="20"/>
        </w:rPr>
        <w:t>”、赤線にするのは”</w:t>
      </w:r>
      <w:r w:rsidRPr="008A0992">
        <w:rPr>
          <w:rFonts w:ascii="Times New Roman" w:eastAsia="UD デジタル 教科書体 NK-R" w:hAnsi="Times New Roman" w:hint="eastAsia"/>
          <w:sz w:val="20"/>
          <w:szCs w:val="20"/>
        </w:rPr>
        <w:t xml:space="preserve">sin(x) lt rgb </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red</w:t>
      </w:r>
      <w:r w:rsidRPr="008A0992">
        <w:rPr>
          <w:rFonts w:ascii="Times New Roman" w:eastAsia="UD デジタル 教科書体 NK-R" w:hAnsi="Times New Roman" w:hint="eastAsia"/>
          <w:sz w:val="20"/>
          <w:szCs w:val="20"/>
        </w:rPr>
        <w:t>””とか、点で描画するのは”</w:t>
      </w:r>
      <w:r w:rsidRPr="008A0992">
        <w:rPr>
          <w:rFonts w:ascii="Times New Roman" w:eastAsia="UD デジタル 教科書体 NK-R" w:hAnsi="Times New Roman" w:hint="eastAsia"/>
          <w:sz w:val="20"/>
          <w:szCs w:val="20"/>
        </w:rPr>
        <w:t>plot sin(x) with points</w:t>
      </w:r>
      <w:r w:rsidRPr="008A0992">
        <w:rPr>
          <w:rFonts w:ascii="Times New Roman" w:eastAsia="UD デジタル 教科書体 NK-R" w:hAnsi="Times New Roman" w:hint="eastAsia"/>
          <w:sz w:val="20"/>
          <w:szCs w:val="20"/>
        </w:rPr>
        <w:t>”とか。</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ごとに主目盛を入れる場合は”</w:t>
      </w:r>
      <w:r w:rsidRPr="008A0992">
        <w:rPr>
          <w:rFonts w:ascii="Times New Roman" w:eastAsia="UD デジタル 教科書体 NK-R" w:hAnsi="Times New Roman" w:hint="eastAsia"/>
          <w:sz w:val="20"/>
          <w:szCs w:val="20"/>
        </w:rPr>
        <w:t>set xtics 2</w:t>
      </w:r>
      <w:r w:rsidRPr="008A0992">
        <w:rPr>
          <w:rFonts w:ascii="Times New Roman" w:eastAsia="UD デジタル 教科書体 NK-R" w:hAnsi="Times New Roman" w:hint="eastAsia"/>
          <w:sz w:val="20"/>
          <w:szCs w:val="20"/>
        </w:rPr>
        <w:t>”で、主目盛間を</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等分するように副目盛を入れる場合”</w:t>
      </w:r>
      <w:r w:rsidRPr="008A0992">
        <w:rPr>
          <w:rFonts w:ascii="Times New Roman" w:eastAsia="UD デジタル 教科書体 NK-R" w:hAnsi="Times New Roman" w:hint="eastAsia"/>
          <w:sz w:val="20"/>
          <w:szCs w:val="20"/>
        </w:rPr>
        <w:t>set mxtics 5</w:t>
      </w:r>
      <w:r w:rsidRPr="008A0992">
        <w:rPr>
          <w:rFonts w:ascii="Times New Roman" w:eastAsia="UD デジタル 教科書体 NK-R" w:hAnsi="Times New Roman" w:hint="eastAsia"/>
          <w:sz w:val="20"/>
          <w:szCs w:val="20"/>
        </w:rPr>
        <w:t>”、目盛の数字のフォントを</w:t>
      </w:r>
      <w:r w:rsidRPr="008A0992">
        <w:rPr>
          <w:rFonts w:ascii="Times New Roman" w:eastAsia="UD デジタル 教科書体 NK-R" w:hAnsi="Times New Roman" w:hint="eastAsia"/>
          <w:sz w:val="20"/>
          <w:szCs w:val="20"/>
        </w:rPr>
        <w:t>Arial</w:t>
      </w:r>
      <w:r w:rsidRPr="008A0992">
        <w:rPr>
          <w:rFonts w:ascii="Times New Roman" w:eastAsia="UD デジタル 教科書体 NK-R" w:hAnsi="Times New Roman" w:hint="eastAsia"/>
          <w:sz w:val="20"/>
          <w:szCs w:val="20"/>
        </w:rPr>
        <w:t>で、サイズを</w:t>
      </w:r>
      <w:r w:rsidRPr="008A0992">
        <w:rPr>
          <w:rFonts w:ascii="Times New Roman" w:eastAsia="UD デジタル 教科書体 NK-R" w:hAnsi="Times New Roman" w:hint="eastAsia"/>
          <w:sz w:val="20"/>
          <w:szCs w:val="20"/>
        </w:rPr>
        <w:t>24</w:t>
      </w:r>
      <w:r w:rsidRPr="008A0992">
        <w:rPr>
          <w:rFonts w:ascii="Times New Roman" w:eastAsia="UD デジタル 教科書体 NK-R" w:hAnsi="Times New Roman" w:hint="eastAsia"/>
          <w:sz w:val="20"/>
          <w:szCs w:val="20"/>
        </w:rPr>
        <w:t>にする場合”</w:t>
      </w:r>
      <w:r w:rsidRPr="008A0992">
        <w:rPr>
          <w:rFonts w:ascii="Times New Roman" w:eastAsia="UD デジタル 教科書体 NK-R" w:hAnsi="Times New Roman" w:hint="eastAsia"/>
          <w:sz w:val="20"/>
          <w:szCs w:val="20"/>
        </w:rPr>
        <w:t xml:space="preserve">set tics font </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Arial,24</w:t>
      </w:r>
      <w:r w:rsidRPr="008A0992">
        <w:rPr>
          <w:rFonts w:ascii="Times New Roman" w:eastAsia="UD デジタル 教科書体 NK-R" w:hAnsi="Times New Roman" w:hint="eastAsia"/>
          <w:sz w:val="20"/>
          <w:szCs w:val="20"/>
        </w:rPr>
        <w:t>””とすればよい。軸ラベルを変える場合は”</w:t>
      </w:r>
      <w:r w:rsidRPr="008A0992">
        <w:rPr>
          <w:rFonts w:ascii="Times New Roman" w:eastAsia="UD デジタル 教科書体 NK-R" w:hAnsi="Times New Roman" w:hint="eastAsia"/>
          <w:sz w:val="20"/>
          <w:szCs w:val="20"/>
        </w:rPr>
        <w:t xml:space="preserve">set xlabel </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t[s]</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x</w:t>
      </w:r>
      <w:r w:rsidRPr="008A0992">
        <w:rPr>
          <w:rFonts w:ascii="Times New Roman" w:eastAsia="UD デジタル 教科書体 NK-R" w:hAnsi="Times New Roman" w:hint="eastAsia"/>
          <w:sz w:val="20"/>
          <w:szCs w:val="20"/>
        </w:rPr>
        <w:t>軸のラベルのフォントをサイズ</w:t>
      </w:r>
      <w:r w:rsidRPr="008A0992">
        <w:rPr>
          <w:rFonts w:ascii="Times New Roman" w:eastAsia="UD デジタル 教科書体 NK-R" w:hAnsi="Times New Roman" w:hint="eastAsia"/>
          <w:sz w:val="20"/>
          <w:szCs w:val="20"/>
        </w:rPr>
        <w:t>24</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Arial</w:t>
      </w:r>
      <w:r w:rsidRPr="008A0992">
        <w:rPr>
          <w:rFonts w:ascii="Times New Roman" w:eastAsia="UD デジタル 教科書体 NK-R" w:hAnsi="Times New Roman" w:hint="eastAsia"/>
          <w:sz w:val="20"/>
          <w:szCs w:val="20"/>
        </w:rPr>
        <w:t>にする場合は”</w:t>
      </w:r>
      <w:r w:rsidRPr="008A0992">
        <w:rPr>
          <w:rFonts w:ascii="Times New Roman" w:eastAsia="UD デジタル 教科書体 NK-R" w:hAnsi="Times New Roman" w:hint="eastAsia"/>
          <w:sz w:val="20"/>
          <w:szCs w:val="20"/>
        </w:rPr>
        <w:t xml:space="preserve">set xlabel font </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Arial, 24</w:t>
      </w:r>
      <w:r w:rsidRPr="008A0992">
        <w:rPr>
          <w:rFonts w:ascii="Times New Roman" w:eastAsia="UD デジタル 教科書体 NK-R" w:hAnsi="Times New Roman" w:hint="eastAsia"/>
          <w:sz w:val="20"/>
          <w:szCs w:val="20"/>
        </w:rPr>
        <w:t>””のように。</w:t>
      </w:r>
    </w:p>
    <w:p w14:paraId="3DEFF8D6" w14:textId="77777777" w:rsidR="00D33B92" w:rsidRPr="008A0992" w:rsidRDefault="009F41B6" w:rsidP="00D33B9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エラーバーの付け方……簡単。</w:t>
      </w:r>
      <w:r w:rsidRPr="008A0992">
        <w:rPr>
          <w:rFonts w:ascii="Times New Roman" w:eastAsia="UD デジタル 教科書体 NK-R" w:hAnsi="Times New Roman" w:hint="eastAsia"/>
          <w:color w:val="FF0000"/>
          <w:sz w:val="20"/>
          <w:szCs w:val="20"/>
        </w:rPr>
        <w:t>グラフを三つ</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平均、最高、最低</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用意</w:t>
      </w:r>
      <w:r w:rsidRPr="008A0992">
        <w:rPr>
          <w:rFonts w:ascii="Times New Roman" w:eastAsia="UD デジタル 教科書体 NK-R" w:hAnsi="Times New Roman" w:hint="eastAsia"/>
          <w:sz w:val="20"/>
          <w:szCs w:val="20"/>
        </w:rPr>
        <w:t>する。そいつらを</w:t>
      </w:r>
      <w:r w:rsidRPr="008A0992">
        <w:rPr>
          <w:rFonts w:ascii="Times New Roman" w:eastAsia="UD デジタル 教科書体 NK-R" w:hAnsi="Times New Roman" w:hint="eastAsia"/>
          <w:color w:val="FF0000"/>
          <w:sz w:val="20"/>
          <w:szCs w:val="20"/>
        </w:rPr>
        <w:t>全部一つのページに</w:t>
      </w:r>
      <w:r w:rsidRPr="008A0992">
        <w:rPr>
          <w:rFonts w:ascii="Times New Roman" w:eastAsia="UD デジタル 教科書体 NK-R" w:hAnsi="Times New Roman" w:hint="eastAsia"/>
          <w:sz w:val="20"/>
          <w:szCs w:val="20"/>
        </w:rPr>
        <w:t>まとめ</w:t>
      </w:r>
      <w:r w:rsidR="00D33B92"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「グラフ要素の追加」から「高低線」を追加、その後、最高気温の書式設定のところで「マーカー」を「組み込み」の真っ黒横線にし、最低でもこれと同じことをする。これで終わり。</w:t>
      </w:r>
    </w:p>
    <w:p w14:paraId="3A2A0E99" w14:textId="77777777" w:rsidR="009F41B6" w:rsidRDefault="009F41B6" w:rsidP="00D33B9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エクセル、片対数グラフ上でフィッティングを行う……例えば、</w:t>
      </w:r>
      <w:r w:rsidRPr="008A0992">
        <w:rPr>
          <w:rFonts w:ascii="Times New Roman" w:eastAsia="UD デジタル 教科書体 NK-R" w:hAnsi="Times New Roman" w:hint="eastAsia"/>
          <w:sz w:val="20"/>
          <w:szCs w:val="20"/>
        </w:rPr>
        <w:t>y</w:t>
      </w:r>
      <w:r w:rsidRPr="008A0992">
        <w:rPr>
          <w:rFonts w:ascii="Times New Roman" w:eastAsia="UD デジタル 教科書体 NK-R" w:hAnsi="Times New Roman" w:hint="eastAsia"/>
          <w:sz w:val="20"/>
          <w:szCs w:val="20"/>
        </w:rPr>
        <w:t>軸を対数表示した片対数グラフを描いたら、それが直線になった。これに対してフィッティング直線をかけたい場合。で、これ実は簡単。例えば</w:t>
      </w:r>
      <w:r w:rsidRPr="008A0992">
        <w:rPr>
          <w:rFonts w:ascii="Times New Roman" w:eastAsia="UD デジタル 教科書体 NK-R" w:hAnsi="Times New Roman" w:hint="eastAsia"/>
          <w:sz w:val="20"/>
          <w:szCs w:val="20"/>
        </w:rPr>
        <w:t>x</w:t>
      </w:r>
      <w:r w:rsidRPr="008A0992">
        <w:rPr>
          <w:rFonts w:ascii="Times New Roman" w:eastAsia="UD デジタル 教科書体 NK-R" w:hAnsi="Times New Roman" w:hint="eastAsia"/>
          <w:sz w:val="20"/>
          <w:szCs w:val="20"/>
        </w:rPr>
        <w:t>の値が</w:t>
      </w:r>
      <w:r w:rsidRPr="008A0992">
        <w:rPr>
          <w:rFonts w:ascii="Times New Roman" w:eastAsia="UD デジタル 教科書体 NK-R" w:hAnsi="Times New Roman" w:hint="eastAsia"/>
          <w:sz w:val="20"/>
          <w:szCs w:val="20"/>
        </w:rPr>
        <w:t>A2:A10</w:t>
      </w:r>
      <w:r w:rsidRPr="008A0992">
        <w:rPr>
          <w:rFonts w:ascii="Times New Roman" w:eastAsia="UD デジタル 教科書体 NK-R" w:hAnsi="Times New Roman" w:hint="eastAsia"/>
          <w:sz w:val="20"/>
          <w:szCs w:val="20"/>
        </w:rPr>
        <w:t>にあって、</w:t>
      </w:r>
      <w:r w:rsidRPr="008A0992">
        <w:rPr>
          <w:rFonts w:ascii="Times New Roman" w:eastAsia="UD デジタル 教科書体 NK-R" w:hAnsi="Times New Roman" w:hint="eastAsia"/>
          <w:sz w:val="20"/>
          <w:szCs w:val="20"/>
        </w:rPr>
        <w:t>y</w:t>
      </w:r>
      <w:r w:rsidRPr="008A0992">
        <w:rPr>
          <w:rFonts w:ascii="Times New Roman" w:eastAsia="UD デジタル 教科書体 NK-R" w:hAnsi="Times New Roman" w:hint="eastAsia"/>
          <w:sz w:val="20"/>
          <w:szCs w:val="20"/>
        </w:rPr>
        <w:t>の値が</w:t>
      </w:r>
      <w:r w:rsidRPr="008A0992">
        <w:rPr>
          <w:rFonts w:ascii="Times New Roman" w:eastAsia="UD デジタル 教科書体 NK-R" w:hAnsi="Times New Roman" w:hint="eastAsia"/>
          <w:sz w:val="20"/>
          <w:szCs w:val="20"/>
        </w:rPr>
        <w:t>B2:B10</w:t>
      </w:r>
      <w:r w:rsidRPr="008A0992">
        <w:rPr>
          <w:rFonts w:ascii="Times New Roman" w:eastAsia="UD デジタル 教科書体 NK-R" w:hAnsi="Times New Roman" w:hint="eastAsia"/>
          <w:sz w:val="20"/>
          <w:szCs w:val="20"/>
        </w:rPr>
        <w:t>だとする。</w:t>
      </w:r>
      <w:r w:rsidRPr="008A0992">
        <w:rPr>
          <w:rFonts w:ascii="Times New Roman" w:eastAsia="UD デジタル 教科書体 NK-R" w:hAnsi="Times New Roman" w:hint="eastAsia"/>
          <w:sz w:val="20"/>
          <w:szCs w:val="20"/>
        </w:rPr>
        <w:t>y=a\cdot e^b</w:t>
      </w:r>
      <w:r w:rsidRPr="008A0992">
        <w:rPr>
          <w:rFonts w:ascii="Times New Roman" w:eastAsia="UD デジタル 教科書体 NK-R" w:hAnsi="Times New Roman" w:hint="eastAsia"/>
          <w:sz w:val="20"/>
          <w:szCs w:val="20"/>
        </w:rPr>
        <w:t>の形でフィッティングさせたいのだから、</w:t>
      </w:r>
      <w:r w:rsidRPr="008A0992">
        <w:rPr>
          <w:rFonts w:ascii="Times New Roman" w:eastAsia="UD デジタル 教科書体 NK-R" w:hAnsi="Times New Roman" w:hint="eastAsia"/>
          <w:sz w:val="20"/>
          <w:szCs w:val="20"/>
        </w:rPr>
        <w:t>y</w:t>
      </w:r>
      <w:r w:rsidRPr="008A0992">
        <w:rPr>
          <w:rFonts w:ascii="Times New Roman" w:eastAsia="UD デジタル 教科書体 NK-R" w:hAnsi="Times New Roman" w:hint="eastAsia"/>
          <w:sz w:val="20"/>
          <w:szCs w:val="20"/>
        </w:rPr>
        <w:t>の値の対数をとったデータは</w:t>
      </w:r>
      <w:r w:rsidRPr="008A0992">
        <w:rPr>
          <w:rFonts w:ascii="Times New Roman" w:eastAsia="UD デジタル 教科書体 NK-R" w:hAnsi="Times New Roman" w:hint="eastAsia"/>
          <w:sz w:val="20"/>
          <w:szCs w:val="20"/>
        </w:rPr>
        <w:t>LN(B2:B10)</w:t>
      </w:r>
      <w:r w:rsidRPr="008A0992">
        <w:rPr>
          <w:rFonts w:ascii="Times New Roman" w:eastAsia="UD デジタル 教科書体 NK-R" w:hAnsi="Times New Roman" w:hint="eastAsia"/>
          <w:sz w:val="20"/>
          <w:szCs w:val="20"/>
        </w:rPr>
        <w:t>なので、</w:t>
      </w:r>
      <w:r w:rsidRPr="008A0992">
        <w:rPr>
          <w:rFonts w:ascii="Times New Roman" w:eastAsia="UD デジタル 教科書体 NK-R" w:hAnsi="Times New Roman" w:hint="eastAsia"/>
          <w:color w:val="FF0000"/>
          <w:sz w:val="20"/>
          <w:szCs w:val="20"/>
        </w:rPr>
        <w:t>a</w:t>
      </w:r>
      <w:r w:rsidRPr="008A0992">
        <w:rPr>
          <w:rFonts w:ascii="Times New Roman" w:eastAsia="UD デジタル 教科書体 NK-R" w:hAnsi="Times New Roman" w:hint="eastAsia"/>
          <w:color w:val="FF0000"/>
          <w:sz w:val="20"/>
          <w:szCs w:val="20"/>
        </w:rPr>
        <w:t>は</w:t>
      </w:r>
      <w:r w:rsidRPr="008A0992">
        <w:rPr>
          <w:rFonts w:ascii="Times New Roman" w:eastAsia="UD デジタル 教科書体 NK-R" w:hAnsi="Times New Roman" w:hint="eastAsia"/>
          <w:color w:val="FF0000"/>
          <w:sz w:val="20"/>
          <w:szCs w:val="20"/>
        </w:rPr>
        <w:t>EXP(INTERCEPT(LN(B2:B10),A2:A10))</w:t>
      </w:r>
      <w:r w:rsidRPr="008A0992">
        <w:rPr>
          <w:rFonts w:ascii="Times New Roman" w:eastAsia="UD デジタル 教科書体 NK-R" w:hAnsi="Times New Roman" w:hint="eastAsia"/>
          <w:color w:val="FF0000"/>
          <w:sz w:val="20"/>
          <w:szCs w:val="20"/>
        </w:rPr>
        <w:t>で求められるし、</w:t>
      </w:r>
      <w:r w:rsidRPr="008A0992">
        <w:rPr>
          <w:rFonts w:ascii="Times New Roman" w:eastAsia="UD デジタル 教科書体 NK-R" w:hAnsi="Times New Roman" w:hint="eastAsia"/>
          <w:color w:val="FF0000"/>
          <w:sz w:val="20"/>
          <w:szCs w:val="20"/>
        </w:rPr>
        <w:t>b</w:t>
      </w:r>
      <w:r w:rsidRPr="008A0992">
        <w:rPr>
          <w:rFonts w:ascii="Times New Roman" w:eastAsia="UD デジタル 教科書体 NK-R" w:hAnsi="Times New Roman" w:hint="eastAsia"/>
          <w:color w:val="FF0000"/>
          <w:sz w:val="20"/>
          <w:szCs w:val="20"/>
        </w:rPr>
        <w:t>はこれを</w:t>
      </w:r>
      <w:r w:rsidRPr="008A0992">
        <w:rPr>
          <w:rFonts w:ascii="Times New Roman" w:eastAsia="UD デジタル 教科書体 NK-R" w:hAnsi="Times New Roman" w:hint="eastAsia"/>
          <w:color w:val="FF0000"/>
          <w:sz w:val="20"/>
          <w:szCs w:val="20"/>
        </w:rPr>
        <w:t>SLOPE</w:t>
      </w:r>
      <w:r w:rsidRPr="008A0992">
        <w:rPr>
          <w:rFonts w:ascii="Times New Roman" w:eastAsia="UD デジタル 教科書体 NK-R" w:hAnsi="Times New Roman" w:hint="eastAsia"/>
          <w:color w:val="FF0000"/>
          <w:sz w:val="20"/>
          <w:szCs w:val="20"/>
        </w:rPr>
        <w:t>にすればよい</w:t>
      </w:r>
      <w:r w:rsidRPr="008A0992">
        <w:rPr>
          <w:rFonts w:ascii="Times New Roman" w:eastAsia="UD デジタル 教科書体 NK-R" w:hAnsi="Times New Roman" w:hint="eastAsia"/>
          <w:sz w:val="20"/>
          <w:szCs w:val="20"/>
        </w:rPr>
        <w:t>。</w:t>
      </w:r>
    </w:p>
    <w:p w14:paraId="7A7EC9C9" w14:textId="77777777" w:rsidR="009F41B6" w:rsidRPr="008A0992" w:rsidRDefault="00582B68" w:rsidP="00582B68">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地球外文明からの信号だと勘違いされていた星がある……それが</w:t>
      </w:r>
      <w:r w:rsidR="009F41B6" w:rsidRPr="008A0992">
        <w:rPr>
          <w:rFonts w:ascii="Times New Roman" w:eastAsia="UD デジタル 教科書体 NK-R" w:hAnsi="Times New Roman" w:hint="eastAsia"/>
          <w:sz w:val="20"/>
          <w:szCs w:val="20"/>
        </w:rPr>
        <w:t>PSR B1919+21</w:t>
      </w:r>
      <w:r>
        <w:rPr>
          <w:rFonts w:ascii="Times New Roman" w:eastAsia="UD デジタル 教科書体 NK-R" w:hAnsi="Times New Roman" w:hint="eastAsia"/>
          <w:sz w:val="20"/>
          <w:szCs w:val="20"/>
        </w:rPr>
        <w:t>、</w:t>
      </w:r>
      <w:r w:rsidR="009F41B6" w:rsidRPr="008A0992">
        <w:rPr>
          <w:rFonts w:ascii="Times New Roman" w:eastAsia="UD デジタル 教科書体 NK-R" w:hAnsi="Times New Roman" w:hint="eastAsia"/>
          <w:sz w:val="20"/>
          <w:szCs w:val="20"/>
        </w:rPr>
        <w:t>こぎつね座の方向にある中性子星。</w:t>
      </w:r>
      <w:r w:rsidR="009F41B6" w:rsidRPr="008A0992">
        <w:rPr>
          <w:rFonts w:ascii="Times New Roman" w:eastAsia="UD デジタル 教科書体 NK-R" w:hAnsi="Times New Roman" w:hint="eastAsia"/>
          <w:color w:val="FF0000"/>
          <w:sz w:val="20"/>
          <w:szCs w:val="20"/>
        </w:rPr>
        <w:t>世界で初めて発見されたパルサー</w:t>
      </w:r>
      <w:r w:rsidR="009F41B6" w:rsidRPr="008A0992">
        <w:rPr>
          <w:rFonts w:ascii="Times New Roman" w:eastAsia="UD デジタル 教科書体 NK-R" w:hAnsi="Times New Roman" w:hint="eastAsia"/>
          <w:sz w:val="20"/>
          <w:szCs w:val="20"/>
        </w:rPr>
        <w:t>であり、約</w:t>
      </w:r>
      <w:r w:rsidR="009F41B6" w:rsidRPr="008A0992">
        <w:rPr>
          <w:rFonts w:ascii="Times New Roman" w:eastAsia="UD デジタル 教科書体 NK-R" w:hAnsi="Times New Roman" w:hint="eastAsia"/>
          <w:sz w:val="20"/>
          <w:szCs w:val="20"/>
        </w:rPr>
        <w:t>1.337</w:t>
      </w:r>
      <w:r w:rsidR="009F41B6" w:rsidRPr="008A0992">
        <w:rPr>
          <w:rFonts w:ascii="Times New Roman" w:eastAsia="UD デジタル 教科書体 NK-R" w:hAnsi="Times New Roman" w:hint="eastAsia"/>
          <w:sz w:val="20"/>
          <w:szCs w:val="20"/>
        </w:rPr>
        <w:t>秒で自転する。質量は太陽の</w:t>
      </w:r>
      <w:r w:rsidR="009F41B6" w:rsidRPr="008A0992">
        <w:rPr>
          <w:rFonts w:ascii="Times New Roman" w:eastAsia="UD デジタル 教科書体 NK-R" w:hAnsi="Times New Roman" w:hint="eastAsia"/>
          <w:sz w:val="20"/>
          <w:szCs w:val="20"/>
        </w:rPr>
        <w:t>1.4</w:t>
      </w:r>
      <w:r w:rsidR="009F41B6" w:rsidRPr="008A0992">
        <w:rPr>
          <w:rFonts w:ascii="Times New Roman" w:eastAsia="UD デジタル 教科書体 NK-R" w:hAnsi="Times New Roman" w:hint="eastAsia"/>
          <w:sz w:val="20"/>
          <w:szCs w:val="20"/>
        </w:rPr>
        <w:t>倍だが、直径は</w:t>
      </w:r>
      <w:r w:rsidR="009F41B6" w:rsidRPr="008A0992">
        <w:rPr>
          <w:rFonts w:ascii="Times New Roman" w:eastAsia="UD デジタル 教科書体 NK-R" w:hAnsi="Times New Roman" w:hint="eastAsia"/>
          <w:sz w:val="20"/>
          <w:szCs w:val="20"/>
        </w:rPr>
        <w:t>10</w:t>
      </w:r>
      <w:r w:rsidR="009F41B6" w:rsidRPr="008A0992">
        <w:rPr>
          <w:rFonts w:ascii="Times New Roman" w:eastAsia="UD デジタル 教科書体 NK-R" w:hAnsi="Times New Roman" w:hint="eastAsia"/>
          <w:sz w:val="20"/>
          <w:szCs w:val="20"/>
        </w:rPr>
        <w:t>万分の</w:t>
      </w:r>
      <w:r w:rsidR="009F41B6" w:rsidRPr="008A0992">
        <w:rPr>
          <w:rFonts w:ascii="Times New Roman" w:eastAsia="UD デジタル 教科書体 NK-R" w:hAnsi="Times New Roman" w:hint="eastAsia"/>
          <w:sz w:val="20"/>
          <w:szCs w:val="20"/>
        </w:rPr>
        <w:t>1</w:t>
      </w:r>
      <w:r w:rsidR="009F41B6" w:rsidRPr="008A0992">
        <w:rPr>
          <w:rFonts w:ascii="Times New Roman" w:eastAsia="UD デジタル 教科書体 NK-R" w:hAnsi="Times New Roman" w:hint="eastAsia"/>
          <w:sz w:val="20"/>
          <w:szCs w:val="20"/>
        </w:rPr>
        <w:t>しかない。そのため密度は</w:t>
      </w:r>
      <w:r w:rsidR="009F41B6" w:rsidRPr="008A0992">
        <w:rPr>
          <w:rFonts w:ascii="Times New Roman" w:eastAsia="UD デジタル 教科書体 NK-R" w:hAnsi="Times New Roman" w:hint="eastAsia"/>
          <w:sz w:val="20"/>
          <w:szCs w:val="20"/>
        </w:rPr>
        <w:t>1</w:t>
      </w:r>
      <w:r w:rsidR="009F41B6" w:rsidRPr="008A0992">
        <w:rPr>
          <w:rFonts w:ascii="Times New Roman" w:eastAsia="UD デジタル 教科書体 NK-R" w:hAnsi="Times New Roman" w:hint="eastAsia"/>
          <w:sz w:val="20"/>
          <w:szCs w:val="20"/>
        </w:rPr>
        <w:t>立方センチあたりで</w:t>
      </w:r>
      <w:r w:rsidR="009F41B6" w:rsidRPr="008A0992">
        <w:rPr>
          <w:rFonts w:ascii="Times New Roman" w:eastAsia="UD デジタル 教科書体 NK-R" w:hAnsi="Times New Roman" w:hint="eastAsia"/>
          <w:sz w:val="20"/>
          <w:szCs w:val="20"/>
        </w:rPr>
        <w:t>7</w:t>
      </w:r>
      <w:r w:rsidR="009F41B6" w:rsidRPr="008A0992">
        <w:rPr>
          <w:rFonts w:ascii="Times New Roman" w:eastAsia="UD デジタル 教科書体 NK-R" w:hAnsi="Times New Roman" w:hint="eastAsia"/>
          <w:sz w:val="20"/>
          <w:szCs w:val="20"/>
        </w:rPr>
        <w:t>億トン、脱出速度は光速の</w:t>
      </w:r>
      <w:r w:rsidR="009F41B6" w:rsidRPr="008A0992">
        <w:rPr>
          <w:rFonts w:ascii="Times New Roman" w:eastAsia="UD デジタル 教科書体 NK-R" w:hAnsi="Times New Roman" w:hint="eastAsia"/>
          <w:sz w:val="20"/>
          <w:szCs w:val="20"/>
        </w:rPr>
        <w:t>2/3</w:t>
      </w:r>
      <w:r w:rsidR="009F41B6" w:rsidRPr="008A0992">
        <w:rPr>
          <w:rFonts w:ascii="Times New Roman" w:eastAsia="UD デジタル 教科書体 NK-R" w:hAnsi="Times New Roman" w:hint="eastAsia"/>
          <w:sz w:val="20"/>
          <w:szCs w:val="20"/>
        </w:rPr>
        <w:t>に達する。</w:t>
      </w:r>
      <w:r w:rsidR="009F41B6" w:rsidRPr="008A0992">
        <w:rPr>
          <w:rFonts w:ascii="Times New Roman" w:eastAsia="UD デジタル 教科書体 NK-R" w:hAnsi="Times New Roman" w:hint="eastAsia"/>
          <w:color w:val="FF0000"/>
          <w:sz w:val="20"/>
          <w:szCs w:val="20"/>
        </w:rPr>
        <w:t>自転周期は</w:t>
      </w:r>
      <w:r w:rsidR="009F41B6" w:rsidRPr="008A0992">
        <w:rPr>
          <w:rFonts w:ascii="Times New Roman" w:eastAsia="UD デジタル 教科書体 NK-R" w:hAnsi="Times New Roman" w:hint="eastAsia"/>
          <w:color w:val="FF0000"/>
          <w:sz w:val="20"/>
          <w:szCs w:val="20"/>
        </w:rPr>
        <w:t>100</w:t>
      </w:r>
      <w:r w:rsidR="009F41B6" w:rsidRPr="008A0992">
        <w:rPr>
          <w:rFonts w:ascii="Times New Roman" w:eastAsia="UD デジタル 教科書体 NK-R" w:hAnsi="Times New Roman" w:hint="eastAsia"/>
          <w:color w:val="FF0000"/>
          <w:sz w:val="20"/>
          <w:szCs w:val="20"/>
        </w:rPr>
        <w:t>億分の</w:t>
      </w:r>
      <w:r w:rsidR="009F41B6" w:rsidRPr="008A0992">
        <w:rPr>
          <w:rFonts w:ascii="Times New Roman" w:eastAsia="UD デジタル 教科書体 NK-R" w:hAnsi="Times New Roman" w:hint="eastAsia"/>
          <w:color w:val="FF0000"/>
          <w:sz w:val="20"/>
          <w:szCs w:val="20"/>
        </w:rPr>
        <w:t>1</w:t>
      </w:r>
      <w:r w:rsidR="009F41B6" w:rsidRPr="008A0992">
        <w:rPr>
          <w:rFonts w:ascii="Times New Roman" w:eastAsia="UD デジタル 教科書体 NK-R" w:hAnsi="Times New Roman" w:hint="eastAsia"/>
          <w:color w:val="FF0000"/>
          <w:sz w:val="20"/>
          <w:szCs w:val="20"/>
        </w:rPr>
        <w:t>秒まで正確に合っており、そのため発見当初は地球外文明からの信号であると考えられていた</w:t>
      </w:r>
      <w:r w:rsidR="009F41B6" w:rsidRPr="008A0992">
        <w:rPr>
          <w:rFonts w:ascii="Times New Roman" w:eastAsia="UD デジタル 教科書体 NK-R" w:hAnsi="Times New Roman" w:hint="eastAsia"/>
          <w:sz w:val="20"/>
          <w:szCs w:val="20"/>
        </w:rPr>
        <w:t>。そりゃ、数秒に</w:t>
      </w:r>
      <w:r w:rsidR="009F41B6" w:rsidRPr="008A0992">
        <w:rPr>
          <w:rFonts w:ascii="Times New Roman" w:eastAsia="UD デジタル 教科書体 NK-R" w:hAnsi="Times New Roman" w:hint="eastAsia"/>
          <w:sz w:val="20"/>
          <w:szCs w:val="20"/>
        </w:rPr>
        <w:t>1</w:t>
      </w:r>
      <w:r w:rsidR="009F41B6" w:rsidRPr="008A0992">
        <w:rPr>
          <w:rFonts w:ascii="Times New Roman" w:eastAsia="UD デジタル 教科書体 NK-R" w:hAnsi="Times New Roman" w:hint="eastAsia"/>
          <w:sz w:val="20"/>
          <w:szCs w:val="20"/>
        </w:rPr>
        <w:t>回規則的な信号がきたら勘違いもするわな。</w:t>
      </w:r>
    </w:p>
    <w:p w14:paraId="6D102BC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日本語はオブジェクト指向的？……オブジェクト指向ユーザーインターフェースについて述べておこう。簡単にいえば、</w:t>
      </w:r>
      <w:r w:rsidRPr="008A0992">
        <w:rPr>
          <w:rFonts w:ascii="Times New Roman" w:eastAsia="UD デジタル 教科書体 NK-R" w:hAnsi="Times New Roman" w:hint="eastAsia"/>
          <w:color w:val="FF0000"/>
          <w:sz w:val="20"/>
          <w:szCs w:val="20"/>
        </w:rPr>
        <w:t>対象物を先にユーザーに選択させることで、実行できるメニューコマンドの幅を狭め、使いやすくしようという発想</w:t>
      </w:r>
      <w:r w:rsidRPr="008A0992">
        <w:rPr>
          <w:rFonts w:ascii="Times New Roman" w:eastAsia="UD デジタル 教科書体 NK-R" w:hAnsi="Times New Roman" w:hint="eastAsia"/>
          <w:sz w:val="20"/>
          <w:szCs w:val="20"/>
        </w:rPr>
        <w:t>だ。例えば文書ファイルを開けば、まずまっさきに文章編集のソフトが現れる。もしこれが逆で、「印刷」「編集」「色塗り」「演奏」「撮影」など、</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個ぐらいの中から「文書」を選ばなきゃいけないとしたら、多分メンドクサイだろう。</w:t>
      </w:r>
      <w:r w:rsidRPr="008A0992">
        <w:rPr>
          <w:rFonts w:ascii="Times New Roman" w:eastAsia="UD デジタル 教科書体 NK-R" w:hAnsi="Times New Roman" w:hint="eastAsia"/>
          <w:sz w:val="20"/>
          <w:szCs w:val="20"/>
        </w:rPr>
        <w:t>Windows</w:t>
      </w:r>
      <w:r w:rsidRPr="008A0992">
        <w:rPr>
          <w:rFonts w:ascii="Times New Roman" w:eastAsia="UD デジタル 教科書体 NK-R" w:hAnsi="Times New Roman" w:hint="eastAsia"/>
          <w:sz w:val="20"/>
          <w:szCs w:val="20"/>
        </w:rPr>
        <w:t>に何気なく実装されているのはこの技術なのだ。で、これを念頭に置くと、日本語は確かにオブジェクト指向である。</w:t>
      </w:r>
      <w:r w:rsidRPr="008A0992">
        <w:rPr>
          <w:rFonts w:ascii="Times New Roman" w:eastAsia="UD デジタル 教科書体 NK-R" w:hAnsi="Times New Roman" w:hint="eastAsia"/>
          <w:color w:val="FF0000"/>
          <w:sz w:val="20"/>
          <w:szCs w:val="20"/>
        </w:rPr>
        <w:t>「塩を…」といえば、</w:t>
      </w:r>
      <w:r w:rsidRPr="008A0992">
        <w:rPr>
          <w:rFonts w:ascii="Times New Roman" w:eastAsia="UD デジタル 教科書体 NK-R" w:hAnsi="Times New Roman" w:hint="eastAsia"/>
          <w:color w:val="FF0000"/>
          <w:sz w:val="20"/>
          <w:szCs w:val="20"/>
        </w:rPr>
        <w:t>99</w:t>
      </w:r>
      <w:r w:rsidRPr="008A0992">
        <w:rPr>
          <w:rFonts w:ascii="Times New Roman" w:eastAsia="UD デジタル 教科書体 NK-R" w:hAnsi="Times New Roman" w:hint="eastAsia"/>
          <w:color w:val="FF0000"/>
          <w:sz w:val="20"/>
          <w:szCs w:val="20"/>
        </w:rPr>
        <w:t>％の人間は「相手が塩を取りたがっている」ことを察する</w:t>
      </w:r>
      <w:r w:rsidRPr="008A0992">
        <w:rPr>
          <w:rFonts w:ascii="Times New Roman" w:eastAsia="UD デジタル 教科書体 NK-R" w:hAnsi="Times New Roman" w:hint="eastAsia"/>
          <w:sz w:val="20"/>
          <w:szCs w:val="20"/>
        </w:rPr>
        <w:t>はずだ。</w:t>
      </w:r>
    </w:p>
    <w:p w14:paraId="206CC35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急なお通夜は平服で行くのが正しいのか……葬式マナーの一つで、よく言</w:t>
      </w:r>
      <w:r w:rsidRPr="008A0992">
        <w:rPr>
          <w:rFonts w:ascii="Times New Roman" w:eastAsia="UD デジタル 教科書体 NK-R" w:hAnsi="Times New Roman" w:hint="eastAsia"/>
          <w:sz w:val="20"/>
          <w:szCs w:val="20"/>
        </w:rPr>
        <w:lastRenderedPageBreak/>
        <w:t>われる「葬式に喪服で参加すると、前もって用意していたと受け取られて失礼に当たる」だが、</w:t>
      </w:r>
      <w:r w:rsidRPr="008A0992">
        <w:rPr>
          <w:rFonts w:ascii="Times New Roman" w:eastAsia="UD デジタル 教科書体 NK-R" w:hAnsi="Times New Roman" w:hint="eastAsia"/>
          <w:color w:val="FF0000"/>
          <w:sz w:val="20"/>
          <w:szCs w:val="20"/>
        </w:rPr>
        <w:t>最近では通夜だけに参加し、告別式や葬儀に出ないケースも増えているため、お通夜でもフォーマルな喪服を着用するのが礼儀</w:t>
      </w:r>
      <w:r w:rsidRPr="008A0992">
        <w:rPr>
          <w:rFonts w:ascii="Times New Roman" w:eastAsia="UD デジタル 教科書体 NK-R" w:hAnsi="Times New Roman" w:hint="eastAsia"/>
          <w:sz w:val="20"/>
          <w:szCs w:val="20"/>
        </w:rPr>
        <w:t>のようだ。ブラックフォーマルやブラックスーツが基本で、ネクタイ、靴、靴下も全部黒。ネクタイピンや結婚指輪以外の装飾品も外す。ただし出先などの場合、用意できなかったことを必ず関係者に伝えるようにする。勤め先から直接行く場合、</w:t>
      </w:r>
      <w:r w:rsidRPr="008A0992">
        <w:rPr>
          <w:rFonts w:ascii="Times New Roman" w:eastAsia="UD デジタル 教科書体 NK-R" w:hAnsi="Times New Roman" w:hint="eastAsia"/>
          <w:color w:val="FF0000"/>
          <w:sz w:val="20"/>
          <w:szCs w:val="20"/>
        </w:rPr>
        <w:t>コンビニや百円均一でとりあえずネクタイだけは黒のものを調達</w:t>
      </w:r>
      <w:r w:rsidRPr="008A0992">
        <w:rPr>
          <w:rFonts w:ascii="Times New Roman" w:eastAsia="UD デジタル 教科書体 NK-R" w:hAnsi="Times New Roman" w:hint="eastAsia"/>
          <w:sz w:val="20"/>
          <w:szCs w:val="20"/>
        </w:rPr>
        <w:t>しよう。</w:t>
      </w:r>
      <w:r w:rsidRPr="008A0992">
        <w:rPr>
          <w:rFonts w:ascii="Times New Roman" w:eastAsia="UD デジタル 教科書体 NK-R" w:hAnsi="Times New Roman" w:hint="eastAsia"/>
          <w:color w:val="FF0000"/>
          <w:sz w:val="20"/>
          <w:szCs w:val="20"/>
        </w:rPr>
        <w:t>喪章は親族がつけるもので、参列者がつけるのは失礼</w:t>
      </w:r>
      <w:r w:rsidRPr="008A0992">
        <w:rPr>
          <w:rFonts w:ascii="Times New Roman" w:eastAsia="UD デジタル 教科書体 NK-R" w:hAnsi="Times New Roman" w:hint="eastAsia"/>
          <w:sz w:val="20"/>
          <w:szCs w:val="20"/>
        </w:rPr>
        <w:t>にあたる。</w:t>
      </w:r>
    </w:p>
    <w:p w14:paraId="078DD9A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通夜で必要なもの……</w:t>
      </w:r>
      <w:r w:rsidRPr="008A0992">
        <w:rPr>
          <w:rFonts w:ascii="Times New Roman" w:eastAsia="UD デジタル 教科書体 NK-R" w:hAnsi="Times New Roman" w:hint="eastAsia"/>
          <w:color w:val="FF0000"/>
          <w:sz w:val="20"/>
          <w:szCs w:val="20"/>
        </w:rPr>
        <w:t>香典とそして数珠</w:t>
      </w:r>
      <w:r w:rsidRPr="008A0992">
        <w:rPr>
          <w:rFonts w:ascii="Times New Roman" w:eastAsia="UD デジタル 教科書体 NK-R" w:hAnsi="Times New Roman" w:hint="eastAsia"/>
          <w:sz w:val="20"/>
          <w:szCs w:val="20"/>
        </w:rPr>
        <w:t>である。香典は新札でないもの、数珠は自分の宗派のものを持参する。通夜に参列したときの流れも抑えておこう。まず、</w:t>
      </w:r>
      <w:r w:rsidRPr="008A0992">
        <w:rPr>
          <w:rFonts w:ascii="Times New Roman" w:eastAsia="UD デジタル 教科書体 NK-R" w:hAnsi="Times New Roman" w:hint="eastAsia"/>
          <w:color w:val="FF0000"/>
          <w:sz w:val="20"/>
          <w:szCs w:val="20"/>
        </w:rPr>
        <w:t>受付でお悔やみのことばを述べてから芳名帳に記帳し香典を渡す</w:t>
      </w:r>
      <w:r w:rsidRPr="008A0992">
        <w:rPr>
          <w:rFonts w:ascii="Times New Roman" w:eastAsia="UD デジタル 教科書体 NK-R" w:hAnsi="Times New Roman" w:hint="eastAsia"/>
          <w:sz w:val="20"/>
          <w:szCs w:val="20"/>
        </w:rPr>
        <w:t>。そして棺のある部屋に入り、焼香する。焼香のやり方を知ろう。まず</w:t>
      </w:r>
      <w:r w:rsidRPr="008A0992">
        <w:rPr>
          <w:rFonts w:ascii="Times New Roman" w:eastAsia="UD デジタル 教科書体 NK-R" w:hAnsi="Times New Roman" w:hint="eastAsia"/>
          <w:color w:val="FF0000"/>
          <w:sz w:val="20"/>
          <w:szCs w:val="20"/>
        </w:rPr>
        <w:t>焼香の前には親族に一礼、右手の親指、人差し指、中指で、香炉の右側の抹香をつまむ</w:t>
      </w:r>
      <w:r w:rsidRPr="008A0992">
        <w:rPr>
          <w:rFonts w:ascii="Times New Roman" w:eastAsia="UD デジタル 教科書体 NK-R" w:hAnsi="Times New Roman" w:hint="eastAsia"/>
          <w:sz w:val="20"/>
          <w:szCs w:val="20"/>
        </w:rPr>
        <w:t>。手を返し目の高さまで</w:t>
      </w:r>
      <w:r w:rsidRPr="008A0992">
        <w:rPr>
          <w:rFonts w:ascii="Times New Roman" w:eastAsia="UD デジタル 教科書体 NK-R" w:hAnsi="Times New Roman" w:hint="eastAsia"/>
          <w:color w:val="FF0000"/>
          <w:sz w:val="20"/>
          <w:szCs w:val="20"/>
        </w:rPr>
        <w:t>持ち上げた後、香炉の左に指をこすり合わせながら抹香を落とす</w:t>
      </w:r>
      <w:r w:rsidRPr="008A0992">
        <w:rPr>
          <w:rFonts w:ascii="Times New Roman" w:eastAsia="UD デジタル 教科書体 NK-R" w:hAnsi="Times New Roman" w:hint="eastAsia"/>
          <w:sz w:val="20"/>
          <w:szCs w:val="20"/>
        </w:rPr>
        <w:t>。最後に親族に一礼して戻る。</w:t>
      </w:r>
    </w:p>
    <w:p w14:paraId="67E3FD1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オブジェクト指向とは結局何なのか……それは「考え方」である。</w:t>
      </w: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言語のポインタと同様に、</w:t>
      </w: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の鬼門として扱われることがよくあるが、そもそもポインタとオブジェクト指向は全然違う。ポインタは実装であるのに対し、</w:t>
      </w:r>
      <w:r w:rsidRPr="008A0992">
        <w:rPr>
          <w:rFonts w:ascii="Times New Roman" w:eastAsia="UD デジタル 教科書体 NK-R" w:hAnsi="Times New Roman" w:hint="eastAsia"/>
          <w:color w:val="FF0000"/>
          <w:sz w:val="20"/>
          <w:szCs w:val="20"/>
        </w:rPr>
        <w:t>オブジェクト指向は「考え方」</w:t>
      </w:r>
      <w:r w:rsidRPr="008A0992">
        <w:rPr>
          <w:rFonts w:ascii="Times New Roman" w:eastAsia="UD デジタル 教科書体 NK-R" w:hAnsi="Times New Roman" w:hint="eastAsia"/>
          <w:sz w:val="20"/>
          <w:szCs w:val="20"/>
        </w:rPr>
        <w:t>である。だから本とか人によって答えもバラバラ。でもひとことでいえば「プログラムを、手順ではなく、モノの作成と操作で見る考え方」である、と。例えば目の前にあるパソコンが一体どういうしくみなのかを、操作者が知っている必要は全然ない。「こういう『モノ』</w:t>
      </w:r>
      <w:r w:rsidRPr="008A0992">
        <w:rPr>
          <w:rFonts w:ascii="Times New Roman" w:eastAsia="UD デジタル 教科書体 NK-R" w:hAnsi="Times New Roman" w:hint="eastAsia"/>
          <w:sz w:val="20"/>
          <w:szCs w:val="20"/>
        </w:rPr>
        <w:t>(object)</w:t>
      </w:r>
      <w:r w:rsidRPr="008A0992">
        <w:rPr>
          <w:rFonts w:ascii="Times New Roman" w:eastAsia="UD デジタル 教科書体 NK-R" w:hAnsi="Times New Roman" w:hint="eastAsia"/>
          <w:sz w:val="20"/>
          <w:szCs w:val="20"/>
        </w:rPr>
        <w:t>をつくろう！」「そしてその『モノ』を使おう！」というのが考え方だ。で例えば、レーシングゲームを作るとする。「</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車は</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ボタンを押すと走る、</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を押すと止まる」「</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車は</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ボタンを押すと走る、</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ボタンを押すと止まる」みたいなのを</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万車種もプログラムできるかといえば、それはたぶん苦痛でしょうがない。なんとかプログラミングしても、「やっぱり</w:t>
      </w: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を押してバックする機能を作ろう！」とマネージャーが言い出したら。そうならないために、</w:t>
      </w:r>
      <w:r w:rsidRPr="008A0992">
        <w:rPr>
          <w:rFonts w:ascii="Times New Roman" w:eastAsia="UD デジタル 教科書体 NK-R" w:hAnsi="Times New Roman" w:hint="eastAsia"/>
          <w:color w:val="FF0000"/>
          <w:sz w:val="20"/>
          <w:szCs w:val="20"/>
        </w:rPr>
        <w:t>「車」を予め定義し、それを使った方が早い</w:t>
      </w:r>
      <w:r w:rsidRPr="008A0992">
        <w:rPr>
          <w:rFonts w:ascii="Times New Roman" w:eastAsia="UD デジタル 教科書体 NK-R" w:hAnsi="Times New Roman" w:hint="eastAsia"/>
          <w:sz w:val="20"/>
          <w:szCs w:val="20"/>
        </w:rPr>
        <w:t>。つまり、「車」というオブジェクトをつくっておき、</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を押すと走る、</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を押すと止まるとする。</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車は「車」をコピーし、外装だけ赤にする、</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車は「車」をコピーし、外装だけ青にする、など。こうすれば、「</w:t>
      </w: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ボタンでバック」を追加するとき、「車」プログラムだけ変えればいい。「車」というモノを用意しておけば、大人数での開発も便利だ。</w:t>
      </w:r>
      <w:r w:rsidRPr="008A0992">
        <w:rPr>
          <w:rFonts w:ascii="Times New Roman" w:eastAsia="UD デジタル 教科書体 NK-R" w:hAnsi="Times New Roman" w:hint="eastAsia"/>
          <w:color w:val="FF0000"/>
          <w:sz w:val="20"/>
          <w:szCs w:val="20"/>
        </w:rPr>
        <w:t>「車」というプログラムは作成者だけが中身を知っていればよく、他の人は「</w:t>
      </w:r>
      <w:r w:rsidRPr="008A0992">
        <w:rPr>
          <w:rFonts w:ascii="Times New Roman" w:eastAsia="UD デジタル 教科書体 NK-R" w:hAnsi="Times New Roman" w:hint="eastAsia"/>
          <w:color w:val="FF0000"/>
          <w:sz w:val="20"/>
          <w:szCs w:val="20"/>
        </w:rPr>
        <w:t>A</w:t>
      </w:r>
      <w:r w:rsidRPr="008A0992">
        <w:rPr>
          <w:rFonts w:ascii="Times New Roman" w:eastAsia="UD デジタル 教科書体 NK-R" w:hAnsi="Times New Roman" w:hint="eastAsia"/>
          <w:color w:val="FF0000"/>
          <w:sz w:val="20"/>
          <w:szCs w:val="20"/>
        </w:rPr>
        <w:t>ボタンを押すと走る、</w:t>
      </w:r>
      <w:r w:rsidRPr="008A0992">
        <w:rPr>
          <w:rFonts w:ascii="Times New Roman" w:eastAsia="UD デジタル 教科書体 NK-R" w:hAnsi="Times New Roman" w:hint="eastAsia"/>
          <w:color w:val="FF0000"/>
          <w:sz w:val="20"/>
          <w:szCs w:val="20"/>
        </w:rPr>
        <w:t>B</w:t>
      </w:r>
      <w:r w:rsidRPr="008A0992">
        <w:rPr>
          <w:rFonts w:ascii="Times New Roman" w:eastAsia="UD デジタル 教科書体 NK-R" w:hAnsi="Times New Roman" w:hint="eastAsia"/>
          <w:color w:val="FF0000"/>
          <w:sz w:val="20"/>
          <w:szCs w:val="20"/>
        </w:rPr>
        <w:t>ボタンを押すと止まる」ということだけ知っていればよい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よくいう「これが何の機械かわからないけど、ここを押すと光る。それでいいのさ、のことである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。手順を全部書いたものだと、他のプログラマーも中身を理解しないといけ</w:t>
      </w:r>
      <w:r w:rsidRPr="008A0992">
        <w:rPr>
          <w:rFonts w:ascii="Times New Roman" w:eastAsia="UD デジタル 教科書体 NK-R" w:hAnsi="Times New Roman" w:hint="eastAsia"/>
          <w:sz w:val="20"/>
          <w:szCs w:val="20"/>
        </w:rPr>
        <w:lastRenderedPageBreak/>
        <w:t>ない。ではレーシングゲームにトラックを登場させるとする。車と機能は同じだから、この機能は再利用すべきだろう。これもオブジェクト指向の考え方である。</w:t>
      </w:r>
    </w:p>
    <w:p w14:paraId="3070326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オブジェクト指向の基本的な用語解説……オブジェクトとは、オブジェクト指向の根本だ。プログラミングにおいてはデータと処理の集まりを意味し、現実のもので例えれば、人間もオブジェクトであり、</w:t>
      </w:r>
      <w:r w:rsidRPr="008A0992">
        <w:rPr>
          <w:rFonts w:ascii="Times New Roman" w:eastAsia="UD デジタル 教科書体 NK-R" w:hAnsi="Times New Roman" w:hint="eastAsia"/>
          <w:sz w:val="20"/>
          <w:szCs w:val="20"/>
        </w:rPr>
        <w:t>PC</w:t>
      </w:r>
      <w:r w:rsidRPr="008A0992">
        <w:rPr>
          <w:rFonts w:ascii="Times New Roman" w:eastAsia="UD デジタル 教科書体 NK-R" w:hAnsi="Times New Roman" w:hint="eastAsia"/>
          <w:sz w:val="20"/>
          <w:szCs w:val="20"/>
        </w:rPr>
        <w:t>やスマホもそうである。</w:t>
      </w:r>
      <w:r w:rsidRPr="008A0992">
        <w:rPr>
          <w:rFonts w:ascii="Times New Roman" w:eastAsia="UD デジタル 教科書体 NK-R" w:hAnsi="Times New Roman" w:hint="eastAsia"/>
          <w:color w:val="FF0000"/>
          <w:sz w:val="20"/>
          <w:szCs w:val="20"/>
        </w:rPr>
        <w:t>人間には「名前」「性別」というデータがあり、何かを「見る」「聞く」「話す」といった処理</w:t>
      </w:r>
      <w:r w:rsidRPr="008A0992">
        <w:rPr>
          <w:rFonts w:ascii="Times New Roman" w:eastAsia="UD デジタル 教科書体 NK-R" w:hAnsi="Times New Roman" w:hint="eastAsia"/>
          <w:sz w:val="20"/>
          <w:szCs w:val="20"/>
        </w:rPr>
        <w:t>を持つ。データと処理は区別して覚えておこう。</w:t>
      </w:r>
      <w:r w:rsidRPr="008A0992">
        <w:rPr>
          <w:rFonts w:ascii="Times New Roman" w:eastAsia="UD デジタル 教科書体 NK-R" w:hAnsi="Times New Roman" w:hint="eastAsia"/>
          <w:color w:val="FF0000"/>
          <w:sz w:val="20"/>
          <w:szCs w:val="20"/>
        </w:rPr>
        <w:t>クラスはオブジェクトの設計図のようなものであり、オブジェクトの中のプロパティ</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属性、車でいえばメーカーとか排気量とか色とか</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やメソッド</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操作、車の例だと走るとか曲がるとか止まる</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をひとまとめにしたもの</w:t>
      </w:r>
      <w:r w:rsidRPr="008A0992">
        <w:rPr>
          <w:rFonts w:ascii="Times New Roman" w:eastAsia="UD デジタル 教科書体 NK-R" w:hAnsi="Times New Roman" w:hint="eastAsia"/>
          <w:sz w:val="20"/>
          <w:szCs w:val="20"/>
        </w:rPr>
        <w:t>。つまり「車は排気量・色・メーカーというプロパティを持ち、走る・曲がる・止まるというメソッドを持つ」という設計図である。以上を</w:t>
      </w:r>
      <w:r w:rsidRPr="008A0992">
        <w:rPr>
          <w:rFonts w:ascii="Times New Roman" w:eastAsia="UD デジタル 教科書体 NK-R" w:hAnsi="Times New Roman" w:hint="eastAsia"/>
          <w:sz w:val="20"/>
          <w:szCs w:val="20"/>
        </w:rPr>
        <w:t>Java</w:t>
      </w:r>
      <w:r w:rsidRPr="008A0992">
        <w:rPr>
          <w:rFonts w:ascii="Times New Roman" w:eastAsia="UD デジタル 教科書体 NK-R" w:hAnsi="Times New Roman" w:hint="eastAsia"/>
          <w:sz w:val="20"/>
          <w:szCs w:val="20"/>
        </w:rPr>
        <w:t>で書くと”</w:t>
      </w:r>
      <w:r w:rsidRPr="008A0992">
        <w:rPr>
          <w:rFonts w:ascii="Times New Roman" w:eastAsia="UD デジタル 教科書体 NK-R" w:hAnsi="Times New Roman" w:hint="eastAsia"/>
          <w:sz w:val="20"/>
          <w:szCs w:val="20"/>
        </w:rPr>
        <w:t xml:space="preserve">Class </w:t>
      </w:r>
      <w:r w:rsidRPr="008A0992">
        <w:rPr>
          <w:rFonts w:ascii="Times New Roman" w:eastAsia="UD デジタル 教科書体 NK-R" w:hAnsi="Times New Roman" w:hint="eastAsia"/>
          <w:sz w:val="20"/>
          <w:szCs w:val="20"/>
        </w:rPr>
        <w:t>クラス名</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プロパティの宣言</w:t>
      </w:r>
      <w:r w:rsidRPr="008A0992">
        <w:rPr>
          <w:rFonts w:ascii="Times New Roman" w:eastAsia="UD デジタル 教科書体 NK-R" w:hAnsi="Times New Roman" w:hint="eastAsia"/>
          <w:sz w:val="20"/>
          <w:szCs w:val="20"/>
        </w:rPr>
        <w:t xml:space="preserve">;void </w:t>
      </w:r>
      <w:r w:rsidRPr="008A0992">
        <w:rPr>
          <w:rFonts w:ascii="Times New Roman" w:eastAsia="UD デジタル 教科書体 NK-R" w:hAnsi="Times New Roman" w:hint="eastAsia"/>
          <w:sz w:val="20"/>
          <w:szCs w:val="20"/>
        </w:rPr>
        <w:t>メソッド名</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処理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”となる。</w:t>
      </w:r>
      <w:r w:rsidRPr="008A0992">
        <w:rPr>
          <w:rFonts w:ascii="Times New Roman" w:eastAsia="UD デジタル 教科書体 NK-R" w:hAnsi="Times New Roman" w:hint="eastAsia"/>
          <w:color w:val="FF0000"/>
          <w:sz w:val="20"/>
          <w:szCs w:val="20"/>
        </w:rPr>
        <w:t>インスタンスとは、設計図からオブジェクトをつくる際に生み出されるもの</w:t>
      </w:r>
      <w:r w:rsidRPr="008A0992">
        <w:rPr>
          <w:rFonts w:ascii="Times New Roman" w:eastAsia="UD デジタル 教科書体 NK-R" w:hAnsi="Times New Roman" w:hint="eastAsia"/>
          <w:sz w:val="20"/>
          <w:szCs w:val="20"/>
        </w:rPr>
        <w:t>。カプセル化とは、オブジェクトが持つデータや処理のうち、別のオブジェクトから直接利用される必要がないものを隠すことを言う。先ほどのレーシングカーの例でも出た、基本的な概念だ。</w:t>
      </w:r>
      <w:r w:rsidRPr="008A0992">
        <w:rPr>
          <w:rFonts w:ascii="Times New Roman" w:eastAsia="UD デジタル 教科書体 NK-R" w:hAnsi="Times New Roman" w:hint="eastAsia"/>
          <w:color w:val="FF0000"/>
          <w:sz w:val="20"/>
          <w:szCs w:val="20"/>
        </w:rPr>
        <w:t>継承とは、特定のオブジェクトの機能を引き継いで使う</w:t>
      </w:r>
      <w:r w:rsidRPr="008A0992">
        <w:rPr>
          <w:rFonts w:ascii="Times New Roman" w:eastAsia="UD デジタル 教科書体 NK-R" w:hAnsi="Times New Roman" w:hint="eastAsia"/>
          <w:sz w:val="20"/>
          <w:szCs w:val="20"/>
        </w:rPr>
        <w:t>こと。レーシングカーの例でいえば「車からトラックを作る」である。最後にポリモーフィズム、クラスによって同一のメソッドで異なる処理が行えるという性質である。例えば車はどの車種でも、アクセルが右というふうに決まっている。プログラムも同じ処理の名前で動いてくれると、処理名を覚える必要もないし、ミスも減ってハッピーだ。</w:t>
      </w:r>
    </w:p>
    <w:p w14:paraId="5B4A0F8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蒸発現象……別名「グレア現象」とも。</w:t>
      </w:r>
      <w:r w:rsidRPr="008A0992">
        <w:rPr>
          <w:rFonts w:ascii="Times New Roman" w:eastAsia="UD デジタル 教科書体 NK-R" w:hAnsi="Times New Roman" w:hint="eastAsia"/>
          <w:color w:val="FF0000"/>
          <w:sz w:val="20"/>
          <w:szCs w:val="20"/>
        </w:rPr>
        <w:t>ハイビームで両方から照らされている歩行者の姿が見えなくなってしまう現象</w:t>
      </w:r>
      <w:r w:rsidRPr="008A0992">
        <w:rPr>
          <w:rFonts w:ascii="Times New Roman" w:eastAsia="UD デジタル 教科書体 NK-R" w:hAnsi="Times New Roman" w:hint="eastAsia"/>
          <w:sz w:val="20"/>
          <w:szCs w:val="20"/>
        </w:rPr>
        <w:t>のこと。自分の車のライトと相手の車のライトが同時に歩行者に重なった夜に起こる。特に</w:t>
      </w:r>
      <w:r w:rsidRPr="008A0992">
        <w:rPr>
          <w:rFonts w:ascii="Times New Roman" w:eastAsia="UD デジタル 教科書体 NK-R" w:hAnsi="Times New Roman" w:hint="eastAsia"/>
          <w:color w:val="FF0000"/>
          <w:sz w:val="20"/>
          <w:szCs w:val="20"/>
        </w:rPr>
        <w:t>雨の日は路面がぬれており、ライトが乱反射してさらに見えにくくなる</w:t>
      </w:r>
      <w:r w:rsidRPr="008A0992">
        <w:rPr>
          <w:rFonts w:ascii="Times New Roman" w:eastAsia="UD デジタル 教科書体 NK-R" w:hAnsi="Times New Roman" w:hint="eastAsia"/>
          <w:sz w:val="20"/>
          <w:szCs w:val="20"/>
        </w:rPr>
        <w:t>。ドライバーからはまるで何もないように見えるため、横断する際には十分に注意する。逆にはねないようにも気を付ける。原因としては夜で視界が狭くなることと、人間の目は強い光を浴びるとその光に視点が集中し、周りのものがよく見えなくな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そこから回復するのに</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秒ほどかかる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ことだとされる。</w:t>
      </w:r>
    </w:p>
    <w:p w14:paraId="434288C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先進ライト……</w:t>
      </w:r>
      <w:r w:rsidRPr="008A0992">
        <w:rPr>
          <w:rFonts w:ascii="Times New Roman" w:eastAsia="UD デジタル 教科書体 NK-R" w:hAnsi="Times New Roman" w:hint="eastAsia"/>
          <w:color w:val="FF0000"/>
          <w:sz w:val="20"/>
          <w:szCs w:val="20"/>
        </w:rPr>
        <w:t>対向車を検知し、ハイビームとロービームを自動的に切り替える機能をもつライト</w:t>
      </w:r>
      <w:r w:rsidRPr="008A0992">
        <w:rPr>
          <w:rFonts w:ascii="Times New Roman" w:eastAsia="UD デジタル 教科書体 NK-R" w:hAnsi="Times New Roman" w:hint="eastAsia"/>
          <w:sz w:val="20"/>
          <w:szCs w:val="20"/>
        </w:rPr>
        <w:t>のこと。安全運転のためには不可欠になってきており、ハイビームが警察や行政により推奨されているが、対向車に気を遣ってハイビームにしたがらない人達、それから高齢者の強い味方である。</w:t>
      </w:r>
    </w:p>
    <w:p w14:paraId="6A86393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運転経歴証明書……運転免許を受けていたことを証明するカード。申請による運転免許の取り消し手続きを終えて</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年以内の人だけが申請できる。</w:t>
      </w:r>
      <w:r w:rsidRPr="008A0992">
        <w:rPr>
          <w:rFonts w:ascii="Times New Roman" w:eastAsia="UD デジタル 教科書体 NK-R" w:hAnsi="Times New Roman" w:hint="eastAsia"/>
          <w:color w:val="FF0000"/>
          <w:sz w:val="20"/>
          <w:szCs w:val="20"/>
        </w:rPr>
        <w:t>金融機関などで本人確認書類として用いることができるとされているため、</w:t>
      </w:r>
      <w:r w:rsidRPr="008A0992">
        <w:rPr>
          <w:rFonts w:ascii="Times New Roman" w:eastAsia="UD デジタル 教科書体 NK-R" w:hAnsi="Times New Roman" w:hint="eastAsia"/>
          <w:color w:val="FF0000"/>
          <w:sz w:val="20"/>
          <w:szCs w:val="20"/>
        </w:rPr>
        <w:lastRenderedPageBreak/>
        <w:t>いちおう免許証の代わりに</w:t>
      </w:r>
      <w:r w:rsidRPr="008A0992">
        <w:rPr>
          <w:rFonts w:ascii="Times New Roman" w:eastAsia="UD デジタル 教科書体 NK-R" w:hAnsi="Times New Roman" w:hint="eastAsia"/>
          <w:sz w:val="20"/>
          <w:szCs w:val="20"/>
        </w:rPr>
        <w:t>なる。「運転はしないししたくないけど、免許証がないと身分を証明できない」という人達は、これを申請するのもいいかも。なお、</w:t>
      </w:r>
      <w:r w:rsidRPr="008A0992">
        <w:rPr>
          <w:rFonts w:ascii="Times New Roman" w:eastAsia="UD デジタル 教科書体 NK-R" w:hAnsi="Times New Roman" w:hint="eastAsia"/>
          <w:color w:val="FF0000"/>
          <w:sz w:val="20"/>
          <w:szCs w:val="20"/>
        </w:rPr>
        <w:t>有効期限切れなどで免許が失効した人は申請できない</w:t>
      </w:r>
      <w:r w:rsidRPr="008A0992">
        <w:rPr>
          <w:rFonts w:ascii="Times New Roman" w:eastAsia="UD デジタル 教科書体 NK-R" w:hAnsi="Times New Roman" w:hint="eastAsia"/>
          <w:sz w:val="20"/>
          <w:szCs w:val="20"/>
        </w:rPr>
        <w:t>ので注意！免許試験場か警察署に行けばできる。</w:t>
      </w:r>
    </w:p>
    <w:p w14:paraId="3A4E0E0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交通事故の「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つの責任」……交通事故を起こした人、特に人をはねてしまったような運転者に降りかかる</w:t>
      </w:r>
      <w:r w:rsidRPr="008A0992">
        <w:rPr>
          <w:rFonts w:ascii="Times New Roman" w:eastAsia="UD デジタル 教科書体 NK-R" w:hAnsi="Times New Roman" w:hint="eastAsia"/>
          <w:color w:val="FF0000"/>
          <w:sz w:val="20"/>
          <w:szCs w:val="20"/>
        </w:rPr>
        <w:t>「刑事上の責任・行政上の責任・民事上の責任」</w:t>
      </w:r>
      <w:r w:rsidRPr="008A0992">
        <w:rPr>
          <w:rFonts w:ascii="Times New Roman" w:eastAsia="UD デジタル 教科書体 NK-R" w:hAnsi="Times New Roman" w:hint="eastAsia"/>
          <w:sz w:val="20"/>
          <w:szCs w:val="20"/>
        </w:rPr>
        <w:t>のこと。これらは「懲役・免許取り消し・慰謝料」に対応している。慰謝料に関しては特に大変で、一般に死亡事故よりも重篤な後遺症が残った場合のほうが多い。</w:t>
      </w:r>
      <w:r w:rsidRPr="008A0992">
        <w:rPr>
          <w:rFonts w:ascii="Times New Roman" w:eastAsia="UD デジタル 教科書体 NK-R" w:hAnsi="Times New Roman" w:hint="eastAsia"/>
          <w:color w:val="FF0000"/>
          <w:sz w:val="20"/>
          <w:szCs w:val="20"/>
        </w:rPr>
        <w:t>働き盛りの医者をはねて</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億円の慰謝料になったケースが日本で最大</w:t>
      </w:r>
      <w:r w:rsidRPr="008A0992">
        <w:rPr>
          <w:rFonts w:ascii="Times New Roman" w:eastAsia="UD デジタル 教科書体 NK-R" w:hAnsi="Times New Roman" w:hint="eastAsia"/>
          <w:sz w:val="20"/>
          <w:szCs w:val="20"/>
        </w:rPr>
        <w:t>。若者の場合や前途多望の有能サラリーマンの場合特に多い。</w:t>
      </w:r>
    </w:p>
    <w:p w14:paraId="5F7C357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ABS</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Antilock Brake System</w:t>
      </w:r>
      <w:r w:rsidRPr="008A0992">
        <w:rPr>
          <w:rFonts w:ascii="Times New Roman" w:eastAsia="UD デジタル 教科書体 NK-R" w:hAnsi="Times New Roman" w:hint="eastAsia"/>
          <w:sz w:val="20"/>
          <w:szCs w:val="20"/>
        </w:rPr>
        <w:t>の略。</w:t>
      </w:r>
      <w:r w:rsidRPr="008A0992">
        <w:rPr>
          <w:rFonts w:ascii="Times New Roman" w:eastAsia="UD デジタル 教科書体 NK-R" w:hAnsi="Times New Roman" w:hint="eastAsia"/>
          <w:color w:val="FF0000"/>
          <w:sz w:val="20"/>
          <w:szCs w:val="20"/>
        </w:rPr>
        <w:t>急ブレーキをかけたときにタイヤがロック</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回転が止まること</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してしまうことを防ぎ、車両の安定性を保つ</w:t>
      </w:r>
      <w:r w:rsidRPr="008A0992">
        <w:rPr>
          <w:rFonts w:ascii="Times New Roman" w:eastAsia="UD デジタル 教科書体 NK-R" w:hAnsi="Times New Roman" w:hint="eastAsia"/>
          <w:sz w:val="20"/>
          <w:szCs w:val="20"/>
        </w:rPr>
        <w:t>しくみ。プロドライバーはこれを自分の足で再現してみせる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相当に繊細なブレーキ・アクセルの感覚が必要なのでまあ化け物</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のだが、そうでない人にもということでこの仕組みがつくられた。要するに</w:t>
      </w:r>
      <w:r w:rsidRPr="008A0992">
        <w:rPr>
          <w:rFonts w:ascii="Times New Roman" w:eastAsia="UD デジタル 教科書体 NK-R" w:hAnsi="Times New Roman" w:hint="eastAsia"/>
          <w:color w:val="FF0000"/>
          <w:sz w:val="20"/>
          <w:szCs w:val="20"/>
        </w:rPr>
        <w:t>「急ブレーキかけたときにハンドルが効かなくなる」という現象を防ごう</w:t>
      </w:r>
      <w:r w:rsidRPr="008A0992">
        <w:rPr>
          <w:rFonts w:ascii="Times New Roman" w:eastAsia="UD デジタル 教科書体 NK-R" w:hAnsi="Times New Roman" w:hint="eastAsia"/>
          <w:sz w:val="20"/>
          <w:szCs w:val="20"/>
        </w:rPr>
        <w:t>ということ。そして実は、</w:t>
      </w:r>
      <w:r w:rsidRPr="008A0992">
        <w:rPr>
          <w:rFonts w:ascii="Times New Roman" w:eastAsia="UD デジタル 教科書体 NK-R" w:hAnsi="Times New Roman" w:hint="eastAsia"/>
          <w:color w:val="FF0000"/>
          <w:sz w:val="20"/>
          <w:szCs w:val="20"/>
        </w:rPr>
        <w:t>できるだけ強くブレーキペダルを踏まないとこれが作動しない</w:t>
      </w:r>
      <w:r w:rsidRPr="008A0992">
        <w:rPr>
          <w:rFonts w:ascii="Times New Roman" w:eastAsia="UD デジタル 教科書体 NK-R" w:hAnsi="Times New Roman" w:hint="eastAsia"/>
          <w:sz w:val="20"/>
          <w:szCs w:val="20"/>
        </w:rPr>
        <w:t>。音や振動がすることがあるがちゃんと作動している証拠なので、びびらず踏み続けよう。ポンピングブレーキはしないように、というかそんな余裕がないと思う。</w:t>
      </w:r>
    </w:p>
    <w:p w14:paraId="3B1B44A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金拍車の戦い……</w:t>
      </w:r>
      <w:r w:rsidRPr="008A0992">
        <w:rPr>
          <w:rFonts w:ascii="Times New Roman" w:eastAsia="UD デジタル 教科書体 NK-R" w:hAnsi="Times New Roman" w:hint="eastAsia"/>
          <w:sz w:val="20"/>
          <w:szCs w:val="20"/>
        </w:rPr>
        <w:t>1302</w:t>
      </w:r>
      <w:r w:rsidRPr="008A0992">
        <w:rPr>
          <w:rFonts w:ascii="Times New Roman" w:eastAsia="UD デジタル 教科書体 NK-R" w:hAnsi="Times New Roman" w:hint="eastAsia"/>
          <w:sz w:val="20"/>
          <w:szCs w:val="20"/>
        </w:rPr>
        <w:t>年に起こった戦い。今でいう</w:t>
      </w:r>
      <w:r w:rsidRPr="008A0992">
        <w:rPr>
          <w:rFonts w:ascii="Times New Roman" w:eastAsia="UD デジタル 教科書体 NK-R" w:hAnsi="Times New Roman" w:hint="eastAsia"/>
          <w:color w:val="FF0000"/>
          <w:sz w:val="20"/>
          <w:szCs w:val="20"/>
        </w:rPr>
        <w:t>ベルギーらへん</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フランドル地方</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の民兵が、当時は無敵と言われていた重騎兵をぶっ倒した歴史的な戦い</w:t>
      </w:r>
      <w:r w:rsidRPr="008A0992">
        <w:rPr>
          <w:rFonts w:ascii="Times New Roman" w:eastAsia="UD デジタル 教科書体 NK-R" w:hAnsi="Times New Roman" w:hint="eastAsia"/>
          <w:sz w:val="20"/>
          <w:szCs w:val="20"/>
        </w:rPr>
        <w:t>なのだが、日本では知名度がない。当時フランドルは毛織物が発達しており、ヨーロッパでも特に有名な地域だった。概念上はフランス王国の一部だったのだが、羊毛を輸入してくれているイギリスとのほうが関係が深く、フランドル伯領は事実上独立国的な立ち位置。そんな中、フランドル伯のギーが、自分の娘をイングランドに嫁がせようとする。フランス王フィリップ</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世がこれを見逃すはずもなく、これをすぐに占領。最初は自ら乗り込んで政治するほどノリノリだったようだ。しかしその後の統治者が圧政を敷いてしまったため、民衆に反乱されてしまう。こうして起こった、フランドルの都市連合軍とフランス軍の間の戦いこそ、金拍車の戦いである。当時騎兵</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ユニットは歩兵</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ユニットと同じと考えられてきたため、それに換算すると</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倍の戦力差があったことになる。フランドル側の歩兵も軍事訓練を受け、</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裕福な土地柄らしく</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武装はしていた。</w:t>
      </w:r>
      <w:r w:rsidRPr="008A0992">
        <w:rPr>
          <w:rFonts w:ascii="Times New Roman" w:eastAsia="UD デジタル 教科書体 NK-R" w:hAnsi="Times New Roman" w:hint="eastAsia"/>
          <w:color w:val="FF0000"/>
          <w:sz w:val="20"/>
          <w:szCs w:val="20"/>
        </w:rPr>
        <w:t>市民兵は川から水を引いて濠をつくり、地面をぬかるませてこれに勝利</w:t>
      </w:r>
      <w:r w:rsidRPr="008A0992">
        <w:rPr>
          <w:rFonts w:ascii="Times New Roman" w:eastAsia="UD デジタル 教科書体 NK-R" w:hAnsi="Times New Roman" w:hint="eastAsia"/>
          <w:sz w:val="20"/>
          <w:szCs w:val="20"/>
        </w:rPr>
        <w:t>。戦場に</w:t>
      </w:r>
      <w:r w:rsidRPr="008A0992">
        <w:rPr>
          <w:rFonts w:ascii="Times New Roman" w:eastAsia="UD デジタル 教科書体 NK-R" w:hAnsi="Times New Roman" w:hint="eastAsia"/>
          <w:color w:val="FF0000"/>
          <w:sz w:val="20"/>
          <w:szCs w:val="20"/>
        </w:rPr>
        <w:t>落ちていた金の拍車を教会に飾ったことで、金拍車の戦いと呼ばれるようになった</w:t>
      </w:r>
      <w:r w:rsidRPr="008A0992">
        <w:rPr>
          <w:rFonts w:ascii="Times New Roman" w:eastAsia="UD デジタル 教科書体 NK-R" w:hAnsi="Times New Roman" w:hint="eastAsia"/>
          <w:sz w:val="20"/>
          <w:szCs w:val="20"/>
        </w:rPr>
        <w:t>のだ。</w:t>
      </w:r>
    </w:p>
    <w:p w14:paraId="2024DC1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Windows</w:t>
      </w:r>
      <w:r w:rsidRPr="008A0992">
        <w:rPr>
          <w:rFonts w:ascii="Times New Roman" w:eastAsia="UD デジタル 教科書体 NK-R" w:hAnsi="Times New Roman" w:hint="eastAsia"/>
          <w:sz w:val="20"/>
          <w:szCs w:val="20"/>
        </w:rPr>
        <w:t>のフォルダ内のファイル名一覧を出力する方法……例えば「</w:t>
      </w:r>
      <w:r w:rsidRPr="008A0992">
        <w:rPr>
          <w:rFonts w:ascii="Times New Roman" w:eastAsia="UD デジタル 教科書体 NK-R" w:hAnsi="Times New Roman" w:hint="eastAsia"/>
          <w:sz w:val="20"/>
          <w:szCs w:val="20"/>
        </w:rPr>
        <w:t>BGM</w:t>
      </w:r>
      <w:r w:rsidRPr="008A0992">
        <w:rPr>
          <w:rFonts w:ascii="Times New Roman" w:eastAsia="UD デジタル 教科書体 NK-R" w:hAnsi="Times New Roman" w:hint="eastAsia"/>
          <w:sz w:val="20"/>
          <w:szCs w:val="20"/>
        </w:rPr>
        <w:t>保存用」というフォルダに入っている音楽ファイルの名前を</w:t>
      </w:r>
      <w:r w:rsidRPr="008A0992">
        <w:rPr>
          <w:rFonts w:ascii="Times New Roman" w:eastAsia="UD デジタル 教科書体 NK-R" w:hAnsi="Times New Roman" w:hint="eastAsia"/>
          <w:sz w:val="20"/>
          <w:szCs w:val="20"/>
        </w:rPr>
        <w:t>Excel</w:t>
      </w:r>
      <w:r w:rsidRPr="008A0992">
        <w:rPr>
          <w:rFonts w:ascii="Times New Roman" w:eastAsia="UD デジタル 教科書体 NK-R" w:hAnsi="Times New Roman" w:hint="eastAsia"/>
          <w:sz w:val="20"/>
          <w:szCs w:val="20"/>
        </w:rPr>
        <w:t>とかに貼</w:t>
      </w:r>
      <w:r w:rsidRPr="008A0992">
        <w:rPr>
          <w:rFonts w:ascii="Times New Roman" w:eastAsia="UD デジタル 教科書体 NK-R" w:hAnsi="Times New Roman" w:hint="eastAsia"/>
          <w:sz w:val="20"/>
          <w:szCs w:val="20"/>
        </w:rPr>
        <w:lastRenderedPageBreak/>
        <w:t>りつけたいとする。いちいち書くのは面倒だ。そんなときは</w:t>
      </w:r>
      <w:r w:rsidRPr="008A0992">
        <w:rPr>
          <w:rFonts w:ascii="Times New Roman" w:eastAsia="UD デジタル 教科書体 NK-R" w:hAnsi="Times New Roman" w:hint="eastAsia"/>
          <w:color w:val="FF0000"/>
          <w:sz w:val="20"/>
          <w:szCs w:val="20"/>
        </w:rPr>
        <w:t>「コマンドプロンプト」を起動、</w:t>
      </w:r>
      <w:r w:rsidRPr="008A0992">
        <w:rPr>
          <w:rFonts w:ascii="Times New Roman" w:eastAsia="UD デジタル 教科書体 NK-R" w:hAnsi="Times New Roman" w:hint="eastAsia"/>
          <w:color w:val="FF0000"/>
          <w:sz w:val="20"/>
          <w:szCs w:val="20"/>
        </w:rPr>
        <w:t xml:space="preserve">dir /B </w:t>
      </w:r>
      <w:r w:rsidRPr="008A0992">
        <w:rPr>
          <w:rFonts w:ascii="Times New Roman" w:eastAsia="UD デジタル 教科書体 NK-R" w:hAnsi="Times New Roman" w:hint="eastAsia"/>
          <w:color w:val="FF0000"/>
          <w:sz w:val="20"/>
          <w:szCs w:val="20"/>
        </w:rPr>
        <w:t>出力したいフォルダのパス</w:t>
      </w:r>
      <w:r w:rsidRPr="008A0992">
        <w:rPr>
          <w:rFonts w:ascii="Times New Roman" w:eastAsia="UD デジタル 教科書体 NK-R" w:hAnsi="Times New Roman" w:hint="eastAsia"/>
          <w:color w:val="FF0000"/>
          <w:sz w:val="20"/>
          <w:szCs w:val="20"/>
        </w:rPr>
        <w:t xml:space="preserve"> &gt; </w:t>
      </w:r>
      <w:r w:rsidRPr="008A0992">
        <w:rPr>
          <w:rFonts w:ascii="Times New Roman" w:eastAsia="UD デジタル 教科書体 NK-R" w:hAnsi="Times New Roman" w:hint="eastAsia"/>
          <w:color w:val="FF0000"/>
          <w:sz w:val="20"/>
          <w:szCs w:val="20"/>
        </w:rPr>
        <w:t>ファイル名一覧を出力するファイル</w:t>
      </w:r>
      <w:r w:rsidRPr="008A0992">
        <w:rPr>
          <w:rFonts w:ascii="Times New Roman" w:eastAsia="UD デジタル 教科書体 NK-R" w:hAnsi="Times New Roman" w:hint="eastAsia"/>
          <w:sz w:val="20"/>
          <w:szCs w:val="20"/>
        </w:rPr>
        <w:t>とすればよい。具体的には、</w:t>
      </w:r>
      <w:r w:rsidRPr="008A0992">
        <w:rPr>
          <w:rFonts w:ascii="Times New Roman" w:eastAsia="UD デジタル 教科書体 NK-R" w:hAnsi="Times New Roman" w:hint="eastAsia"/>
          <w:sz w:val="20"/>
          <w:szCs w:val="20"/>
        </w:rPr>
        <w:t>dir /B C:\Users\test &gt; C:\Users\test\Desktop\folders.csv</w:t>
      </w:r>
      <w:r w:rsidRPr="008A0992">
        <w:rPr>
          <w:rFonts w:ascii="Times New Roman" w:eastAsia="UD デジタル 教科書体 NK-R" w:hAnsi="Times New Roman" w:hint="eastAsia"/>
          <w:sz w:val="20"/>
          <w:szCs w:val="20"/>
        </w:rPr>
        <w:t>というようにする。このほか</w:t>
      </w:r>
      <w:r w:rsidRPr="008A0992">
        <w:rPr>
          <w:rFonts w:ascii="Times New Roman" w:eastAsia="UD デジタル 教科書体 NK-R" w:hAnsi="Times New Roman" w:hint="eastAsia"/>
          <w:sz w:val="20"/>
          <w:szCs w:val="20"/>
        </w:rPr>
        <w:t>tree</w:t>
      </w:r>
      <w:r w:rsidRPr="008A0992">
        <w:rPr>
          <w:rFonts w:ascii="Times New Roman" w:eastAsia="UD デジタル 教科書体 NK-R" w:hAnsi="Times New Roman" w:hint="eastAsia"/>
          <w:sz w:val="20"/>
          <w:szCs w:val="20"/>
        </w:rPr>
        <w:t>というコマンドもあり、</w:t>
      </w:r>
      <w:r w:rsidRPr="008A0992">
        <w:rPr>
          <w:rFonts w:ascii="Times New Roman" w:eastAsia="UD デジタル 教科書体 NK-R" w:hAnsi="Times New Roman" w:hint="eastAsia"/>
          <w:sz w:val="20"/>
          <w:szCs w:val="20"/>
        </w:rPr>
        <w:t>tree /F</w:t>
      </w:r>
      <w:r w:rsidRPr="008A0992">
        <w:rPr>
          <w:rFonts w:ascii="Times New Roman" w:eastAsia="UD デジタル 教科書体 NK-R" w:hAnsi="Times New Roman" w:hint="eastAsia"/>
          <w:sz w:val="20"/>
          <w:szCs w:val="20"/>
        </w:rPr>
        <w:t>として出力すると、フォルダの内容がツリー状、階層構造で出てくる。</w:t>
      </w:r>
    </w:p>
    <w:p w14:paraId="411CEF2B" w14:textId="77777777" w:rsidR="009F41B6"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人間が光合成できたらどれぐらい楽になるか……まず</w:t>
      </w:r>
      <w:r w:rsidRPr="008A0992">
        <w:rPr>
          <w:rFonts w:ascii="Times New Roman" w:eastAsia="UD デジタル 教科書体 NK-R" w:hAnsi="Times New Roman" w:hint="eastAsia"/>
          <w:color w:val="FF0000"/>
          <w:sz w:val="20"/>
          <w:szCs w:val="20"/>
        </w:rPr>
        <w:t>全然楽にならない</w:t>
      </w:r>
      <w:r w:rsidRPr="008A0992">
        <w:rPr>
          <w:rFonts w:ascii="Times New Roman" w:eastAsia="UD デジタル 教科書体 NK-R" w:hAnsi="Times New Roman" w:hint="eastAsia"/>
          <w:sz w:val="20"/>
          <w:szCs w:val="20"/>
        </w:rPr>
        <w:t>。植物のように</w:t>
      </w:r>
      <w:r w:rsidRPr="008A0992">
        <w:rPr>
          <w:rFonts w:ascii="Times New Roman" w:eastAsia="UD デジタル 教科書体 NK-R" w:hAnsi="Times New Roman" w:hint="eastAsia"/>
          <w:color w:val="FF0000"/>
          <w:sz w:val="20"/>
          <w:szCs w:val="20"/>
        </w:rPr>
        <w:t>静止していればエネルギーを使わずに済むが、動物は動かなくてはならない</w:t>
      </w:r>
      <w:r w:rsidRPr="008A0992">
        <w:rPr>
          <w:rFonts w:ascii="Times New Roman" w:eastAsia="UD デジタル 教科書体 NK-R" w:hAnsi="Times New Roman" w:hint="eastAsia"/>
          <w:sz w:val="20"/>
          <w:szCs w:val="20"/>
        </w:rPr>
        <w:t>。植物は重量</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体積</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に対する表面積がかなり大きく、しかも動かないから辛うじて光合成で賄えているのであり、単純に葉緑体を全身に埋め込んでも、人間はそれほど楽にならないと考えられる。具体的に計算してみる。</w:t>
      </w:r>
      <w:r w:rsidRPr="008A0992">
        <w:rPr>
          <w:rFonts w:ascii="Times New Roman" w:eastAsia="UD デジタル 教科書体 NK-R" w:hAnsi="Times New Roman" w:hint="eastAsia"/>
          <w:sz w:val="20"/>
          <w:szCs w:val="20"/>
        </w:rPr>
        <w:t>10cm</w:t>
      </w:r>
      <w:r w:rsidRPr="008A0992">
        <w:rPr>
          <w:rFonts w:ascii="Times New Roman" w:eastAsia="UD デジタル 教科書体 NK-R" w:hAnsi="Times New Roman" w:hint="eastAsia"/>
          <w:sz w:val="20"/>
          <w:szCs w:val="20"/>
        </w:rPr>
        <w:t>四方の葉っぱは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時間で</w:t>
      </w:r>
      <w:r w:rsidRPr="008A0992">
        <w:rPr>
          <w:rFonts w:ascii="Times New Roman" w:eastAsia="UD デジタル 教科書体 NK-R" w:hAnsi="Times New Roman" w:hint="eastAsia"/>
          <w:sz w:val="20"/>
          <w:szCs w:val="20"/>
        </w:rPr>
        <w:t>60mg</w:t>
      </w:r>
      <w:r w:rsidRPr="008A0992">
        <w:rPr>
          <w:rFonts w:ascii="Times New Roman" w:eastAsia="UD デジタル 教科書体 NK-R" w:hAnsi="Times New Roman" w:hint="eastAsia"/>
          <w:sz w:val="20"/>
          <w:szCs w:val="20"/>
        </w:rPr>
        <w:t>の二酸化炭素を固定できる。これが全て糖になるとすると、スクロース</w:t>
      </w:r>
      <w:r w:rsidRPr="008A0992">
        <w:rPr>
          <w:rFonts w:ascii="Times New Roman" w:eastAsia="UD デジタル 教科書体 NK-R" w:hAnsi="Times New Roman" w:hint="eastAsia"/>
          <w:sz w:val="20"/>
          <w:szCs w:val="20"/>
        </w:rPr>
        <w:t>0.11mmol</w:t>
      </w:r>
      <w:r w:rsidRPr="008A0992">
        <w:rPr>
          <w:rFonts w:ascii="Times New Roman" w:eastAsia="UD デジタル 教科書体 NK-R" w:hAnsi="Times New Roman" w:hint="eastAsia"/>
          <w:sz w:val="20"/>
          <w:szCs w:val="20"/>
        </w:rPr>
        <w:t>の砂糖、つまり</w:t>
      </w:r>
      <w:r w:rsidRPr="008A0992">
        <w:rPr>
          <w:rFonts w:ascii="Times New Roman" w:eastAsia="UD デジタル 教科書体 NK-R" w:hAnsi="Times New Roman" w:hint="eastAsia"/>
          <w:sz w:val="20"/>
          <w:szCs w:val="20"/>
        </w:rPr>
        <w:t>37.6mg</w:t>
      </w:r>
      <w:r w:rsidRPr="008A0992">
        <w:rPr>
          <w:rFonts w:ascii="Times New Roman" w:eastAsia="UD デジタル 教科書体 NK-R" w:hAnsi="Times New Roman" w:hint="eastAsia"/>
          <w:sz w:val="20"/>
          <w:szCs w:val="20"/>
        </w:rPr>
        <w:t>の砂糖となる。さて、光合成は光の当たる部分にしか起こらないから、高さ</w:t>
      </w:r>
      <w:r w:rsidRPr="008A0992">
        <w:rPr>
          <w:rFonts w:ascii="Times New Roman" w:eastAsia="UD デジタル 教科書体 NK-R" w:hAnsi="Times New Roman" w:hint="eastAsia"/>
          <w:sz w:val="20"/>
          <w:szCs w:val="20"/>
        </w:rPr>
        <w:t>170cm</w:t>
      </w:r>
      <w:r w:rsidRPr="008A0992">
        <w:rPr>
          <w:rFonts w:ascii="Times New Roman" w:eastAsia="UD デジタル 教科書体 NK-R" w:hAnsi="Times New Roman" w:hint="eastAsia"/>
          <w:sz w:val="20"/>
          <w:szCs w:val="20"/>
        </w:rPr>
        <w:t>、横幅</w:t>
      </w:r>
      <w:r w:rsidRPr="008A0992">
        <w:rPr>
          <w:rFonts w:ascii="Times New Roman" w:eastAsia="UD デジタル 教科書体 NK-R" w:hAnsi="Times New Roman" w:hint="eastAsia"/>
          <w:sz w:val="20"/>
          <w:szCs w:val="20"/>
        </w:rPr>
        <w:t>60cm</w:t>
      </w:r>
      <w:r w:rsidRPr="008A0992">
        <w:rPr>
          <w:rFonts w:ascii="Times New Roman" w:eastAsia="UD デジタル 教科書体 NK-R" w:hAnsi="Times New Roman" w:hint="eastAsia"/>
          <w:sz w:val="20"/>
          <w:szCs w:val="20"/>
        </w:rPr>
        <w:t>、厚さ</w:t>
      </w:r>
      <w:r w:rsidRPr="008A0992">
        <w:rPr>
          <w:rFonts w:ascii="Times New Roman" w:eastAsia="UD デジタル 教科書体 NK-R" w:hAnsi="Times New Roman" w:hint="eastAsia"/>
          <w:sz w:val="20"/>
          <w:szCs w:val="20"/>
        </w:rPr>
        <w:t>25cm</w:t>
      </w:r>
      <w:r w:rsidRPr="008A0992">
        <w:rPr>
          <w:rFonts w:ascii="Times New Roman" w:eastAsia="UD デジタル 教科書体 NK-R" w:hAnsi="Times New Roman" w:hint="eastAsia"/>
          <w:sz w:val="20"/>
          <w:szCs w:val="20"/>
        </w:rPr>
        <w:t>の直方体とすると、</w:t>
      </w:r>
      <w:r w:rsidRPr="008A0992">
        <w:rPr>
          <w:rFonts w:ascii="Times New Roman" w:eastAsia="UD デジタル 教科書体 NK-R" w:hAnsi="Times New Roman" w:hint="eastAsia"/>
          <w:sz w:val="20"/>
          <w:szCs w:val="20"/>
        </w:rPr>
        <w:t>10cm</w:t>
      </w:r>
      <w:r w:rsidRPr="008A0992">
        <w:rPr>
          <w:rFonts w:ascii="Times New Roman" w:eastAsia="UD デジタル 教科書体 NK-R" w:hAnsi="Times New Roman" w:hint="eastAsia"/>
          <w:sz w:val="20"/>
          <w:szCs w:val="20"/>
        </w:rPr>
        <w:t>四方の葉っぱの</w:t>
      </w:r>
      <w:r w:rsidRPr="008A0992">
        <w:rPr>
          <w:rFonts w:ascii="Times New Roman" w:eastAsia="UD デジタル 教科書体 NK-R" w:hAnsi="Times New Roman" w:hint="eastAsia"/>
          <w:sz w:val="20"/>
          <w:szCs w:val="20"/>
        </w:rPr>
        <w:t>319</w:t>
      </w:r>
      <w:r w:rsidRPr="008A0992">
        <w:rPr>
          <w:rFonts w:ascii="Times New Roman" w:eastAsia="UD デジタル 教科書体 NK-R" w:hAnsi="Times New Roman" w:hint="eastAsia"/>
          <w:sz w:val="20"/>
          <w:szCs w:val="20"/>
        </w:rPr>
        <w:t>倍の面積。つまり、人間の表面積では、最大効率で光合成を</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時間すると、</w:t>
      </w:r>
      <w:r w:rsidRPr="008A0992">
        <w:rPr>
          <w:rFonts w:ascii="Times New Roman" w:eastAsia="UD デジタル 教科書体 NK-R" w:hAnsi="Times New Roman" w:hint="eastAsia"/>
          <w:sz w:val="20"/>
          <w:szCs w:val="20"/>
        </w:rPr>
        <w:t>11.99g</w:t>
      </w:r>
      <w:r w:rsidRPr="008A0992">
        <w:rPr>
          <w:rFonts w:ascii="Times New Roman" w:eastAsia="UD デジタル 教科書体 NK-R" w:hAnsi="Times New Roman" w:hint="eastAsia"/>
          <w:sz w:val="20"/>
          <w:szCs w:val="20"/>
        </w:rPr>
        <w:t>の砂糖が作れる。これは茶碗で</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分の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程度のご飯と同じ。日本の平均年間日照時間は</w:t>
      </w:r>
      <w:r w:rsidRPr="008A0992">
        <w:rPr>
          <w:rFonts w:ascii="Times New Roman" w:eastAsia="UD デジタル 教科書体 NK-R" w:hAnsi="Times New Roman" w:hint="eastAsia"/>
          <w:sz w:val="20"/>
          <w:szCs w:val="20"/>
        </w:rPr>
        <w:t>2000</w:t>
      </w:r>
      <w:r w:rsidRPr="008A0992">
        <w:rPr>
          <w:rFonts w:ascii="Times New Roman" w:eastAsia="UD デジタル 教科書体 NK-R" w:hAnsi="Times New Roman" w:hint="eastAsia"/>
          <w:sz w:val="20"/>
          <w:szCs w:val="20"/>
        </w:rPr>
        <w:t>時間、平均で</w:t>
      </w:r>
      <w:r w:rsidRPr="008A0992">
        <w:rPr>
          <w:rFonts w:ascii="Times New Roman" w:eastAsia="UD デジタル 教科書体 NK-R" w:hAnsi="Times New Roman" w:hint="eastAsia"/>
          <w:sz w:val="20"/>
          <w:szCs w:val="20"/>
        </w:rPr>
        <w:t>5.5</w:t>
      </w:r>
      <w:r w:rsidRPr="008A0992">
        <w:rPr>
          <w:rFonts w:ascii="Times New Roman" w:eastAsia="UD デジタル 教科書体 NK-R" w:hAnsi="Times New Roman" w:hint="eastAsia"/>
          <w:sz w:val="20"/>
          <w:szCs w:val="20"/>
        </w:rPr>
        <w:t>時間。つまり</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日お茶碗</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杯ぐらいのカロリーは稼げる</w:t>
      </w:r>
      <w:r w:rsidRPr="008A0992">
        <w:rPr>
          <w:rFonts w:ascii="Times New Roman" w:eastAsia="UD デジタル 教科書体 NK-R" w:hAnsi="Times New Roman" w:hint="eastAsia"/>
          <w:sz w:val="20"/>
          <w:szCs w:val="20"/>
        </w:rPr>
        <w:t>。実際は光が当たらない部分もあるし、ちょっとでも曇れば合成量は減る。なんとも世知辛い世の中だ。</w:t>
      </w:r>
    </w:p>
    <w:p w14:paraId="0E102C07" w14:textId="77777777" w:rsidR="009F41B6" w:rsidRPr="008A0992" w:rsidRDefault="00B951B1" w:rsidP="00B951B1">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伝説の冤罪製造マシーン・</w:t>
      </w:r>
      <w:r w:rsidR="009F41B6" w:rsidRPr="008A0992">
        <w:rPr>
          <w:rFonts w:ascii="Times New Roman" w:eastAsia="UD デジタル 教科書体 NK-R" w:hAnsi="Times New Roman" w:hint="eastAsia"/>
          <w:sz w:val="20"/>
          <w:szCs w:val="20"/>
        </w:rPr>
        <w:t>紅林麻雄……くればやしあさお。日本警察史上屈指の名刑事。難事件とされた「浜松連続殺人事件」を始め数々の難事件を解決した。中でも取り調べの腕前は一流で、「自白」をどんな凶悪犯からも引き出した。さらに推理能力も高く、被疑者が読んでいた本などから証拠を突き止める能力もあった。このような業績を残しつつ、</w:t>
      </w:r>
      <w:r w:rsidR="009F41B6" w:rsidRPr="008A0992">
        <w:rPr>
          <w:rFonts w:ascii="Times New Roman" w:eastAsia="UD デジタル 教科書体 NK-R" w:hAnsi="Times New Roman" w:hint="eastAsia"/>
          <w:sz w:val="20"/>
          <w:szCs w:val="20"/>
        </w:rPr>
        <w:t>1963</w:t>
      </w:r>
      <w:r w:rsidR="009F41B6" w:rsidRPr="008A0992">
        <w:rPr>
          <w:rFonts w:ascii="Times New Roman" w:eastAsia="UD デジタル 教科書体 NK-R" w:hAnsi="Times New Roman" w:hint="eastAsia"/>
          <w:sz w:val="20"/>
          <w:szCs w:val="20"/>
        </w:rPr>
        <w:t>年に惜しまれながら死去。…が、その</w:t>
      </w:r>
      <w:r w:rsidR="009F41B6" w:rsidRPr="008A0992">
        <w:rPr>
          <w:rFonts w:ascii="Times New Roman" w:eastAsia="UD デジタル 教科書体 NK-R" w:hAnsi="Times New Roman" w:hint="eastAsia"/>
          <w:color w:val="FF0000"/>
          <w:sz w:val="20"/>
          <w:szCs w:val="20"/>
        </w:rPr>
        <w:t>正体は拷問王、そしてねつ造神</w:t>
      </w:r>
      <w:r w:rsidR="009F41B6" w:rsidRPr="008A0992">
        <w:rPr>
          <w:rFonts w:ascii="Times New Roman" w:eastAsia="UD デジタル 教科書体 NK-R" w:hAnsi="Times New Roman" w:hint="eastAsia"/>
          <w:sz w:val="20"/>
          <w:szCs w:val="20"/>
        </w:rPr>
        <w:t>。</w:t>
      </w:r>
      <w:r w:rsidR="009F41B6" w:rsidRPr="008A0992">
        <w:rPr>
          <w:rFonts w:ascii="Times New Roman" w:eastAsia="UD デジタル 教科書体 NK-R" w:hAnsi="Times New Roman" w:hint="eastAsia"/>
          <w:sz w:val="20"/>
          <w:szCs w:val="20"/>
        </w:rPr>
        <w:t>500</w:t>
      </w:r>
      <w:r w:rsidR="009F41B6" w:rsidRPr="008A0992">
        <w:rPr>
          <w:rFonts w:ascii="Times New Roman" w:eastAsia="UD デジタル 教科書体 NK-R" w:hAnsi="Times New Roman" w:hint="eastAsia"/>
          <w:sz w:val="20"/>
          <w:szCs w:val="20"/>
        </w:rPr>
        <w:t>回以上受けた表彰だが、実は</w:t>
      </w:r>
      <w:r w:rsidR="009F41B6" w:rsidRPr="008A0992">
        <w:rPr>
          <w:rFonts w:ascii="Times New Roman" w:eastAsia="UD デジタル 教科書体 NK-R" w:hAnsi="Times New Roman" w:hint="eastAsia"/>
          <w:color w:val="FF0000"/>
          <w:sz w:val="20"/>
          <w:szCs w:val="20"/>
        </w:rPr>
        <w:t>そのほとんどがでっちあげと拷問による強制的な自白</w:t>
      </w:r>
      <w:r w:rsidR="009F41B6" w:rsidRPr="008A0992">
        <w:rPr>
          <w:rFonts w:ascii="Times New Roman" w:eastAsia="UD デジタル 教科書体 NK-R" w:hAnsi="Times New Roman" w:hint="eastAsia"/>
          <w:sz w:val="20"/>
          <w:szCs w:val="20"/>
        </w:rPr>
        <w:t>。たまたま現場</w:t>
      </w:r>
      <w:r w:rsidR="009F41B6" w:rsidRPr="008A0992">
        <w:rPr>
          <w:rFonts w:ascii="Times New Roman" w:eastAsia="UD デジタル 教科書体 NK-R" w:hAnsi="Times New Roman" w:hint="eastAsia"/>
          <w:color w:val="FF0000"/>
          <w:sz w:val="20"/>
          <w:szCs w:val="20"/>
        </w:rPr>
        <w:t>近くに住む無罪の人間を捕まえ、焼き印を入れたり排泄物をバケツにさせたり、自作供述を作成させたり</w:t>
      </w:r>
      <w:r w:rsidR="009F41B6" w:rsidRPr="008A0992">
        <w:rPr>
          <w:rFonts w:ascii="Times New Roman" w:eastAsia="UD デジタル 教科書体 NK-R" w:hAnsi="Times New Roman" w:hint="eastAsia"/>
          <w:sz w:val="20"/>
          <w:szCs w:val="20"/>
        </w:rPr>
        <w:t>。現代にもこの手法は形を変えて生きており、不祥事としてたまに明らかになる。日本警察の負の遺産である。</w:t>
      </w:r>
    </w:p>
    <w:p w14:paraId="1D75AF2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ヒポクラテスの誓い……</w:t>
      </w:r>
      <w:r w:rsidRPr="008A0992">
        <w:rPr>
          <w:rFonts w:ascii="Times New Roman" w:eastAsia="UD デジタル 教科書体 NK-R" w:hAnsi="Times New Roman" w:hint="eastAsia"/>
          <w:color w:val="FF0000"/>
          <w:sz w:val="20"/>
          <w:szCs w:val="20"/>
        </w:rPr>
        <w:t>医者の倫理・任務についての、ギリシア神への宣誓文</w:t>
      </w:r>
      <w:r w:rsidRPr="008A0992">
        <w:rPr>
          <w:rFonts w:ascii="Times New Roman" w:eastAsia="UD デジタル 教科書体 NK-R" w:hAnsi="Times New Roman" w:hint="eastAsia"/>
          <w:sz w:val="20"/>
          <w:szCs w:val="20"/>
        </w:rPr>
        <w:t>。現代の医療倫理の根幹をなす思想がうたわれている。紀元前</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世紀の「医学の父」ヒポクラテスによるものと広く信じられてきたが、現在では彼よりも以前にこのテキストがあったことが判明している。現在日本の医学部で習うものと原典は異なる。ヒポクラテス以前の医学といえば、アスクレピオスへの祈りや呪術が主だったのだが、彼はこれを批判。病気は環境、生活習慣、食事によるものだと主張した。例えば食事療法に興味を持ち、キャベツなど野菜の効能に着目して「ヒポクラテススープ」をつくったり、ハーブを</w:t>
      </w:r>
      <w:r w:rsidRPr="008A0992">
        <w:rPr>
          <w:rFonts w:ascii="Times New Roman" w:eastAsia="UD デジタル 教科書体 NK-R" w:hAnsi="Times New Roman" w:hint="eastAsia"/>
          <w:sz w:val="20"/>
          <w:szCs w:val="20"/>
        </w:rPr>
        <w:lastRenderedPageBreak/>
        <w:t>使ったアロマテラピーをしてみたり。</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つある。「医神アポロン、アスクレピオス、ヒギエイア、パナケイアおよびすべての男神と女神に誓う。私の能力と判断にしたがってこの誓いと約束を守ることを」</w:t>
      </w:r>
      <w:r w:rsidR="003F48E5">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「この術を私に教えた人をわが親のごとく敬い、わが財を分かって、その必要あるとき助ける」</w:t>
      </w:r>
      <w:r w:rsidR="003F48E5">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の子孫を私自身の兄弟のごとくみて、彼らが学ぶことを欲すれば報酬なしにこの術を教える。そして書きものや講義その他あらゆる方法で私の持つ医術の知識をわが息子、わが師の息子、また医の規則にもとずき約束と誓いで結ばれている弟子どもに分かち与え、それ以外の誰にも与えない」</w:t>
      </w:r>
      <w:r w:rsidR="003F48E5">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「私は能力と判断の限り患者に利益すると思う養生法をとり、悪くて有害と知る方法を決してとらない」</w:t>
      </w:r>
      <w:r w:rsidR="003F48E5">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「頼まれても死に導くような薬を与えない。それを覚らせることもしない。同様に婦人を流産に導く道具を与えない」</w:t>
      </w:r>
      <w:r w:rsidR="003F48E5">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「純粋と神聖をもってわが生涯を貫き、わが術を行う」</w:t>
      </w:r>
      <w:r w:rsidR="003F48E5">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「結石を切りだすことは神かけてしない。それを業とするものに委せる」</w:t>
      </w:r>
      <w:r w:rsidR="003F48E5">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「いかなる患家を訪れる時もそれはただ病者を益するためであり、あらゆる勝手な戯れや堕落の行いを避ける。女と男、自由人と奴隷の違いを考慮しない」</w:t>
      </w:r>
      <w:r w:rsidR="003F48E5">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「医に関すると否とにかかわらず他人の生活について秘密を守る」</w:t>
      </w:r>
      <w:r w:rsidR="003F48E5">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の誓いを守りつづける限り、私は、いつも医術の実施を楽しみつつ生きてすべての人から尊敬されるであろう。もしこの誓いを破るならばその反対の運命をたまわりたい」。要するに「恩師と親族に敬意を払います」「自殺や安楽死には加担しません」「身分や貧富で患者を選びません」「秘密は守ります」など。</w:t>
      </w:r>
      <w:r w:rsidRPr="008A0992">
        <w:rPr>
          <w:rFonts w:ascii="Times New Roman" w:eastAsia="UD デジタル 教科書体 NK-R" w:hAnsi="Times New Roman" w:hint="eastAsia"/>
          <w:sz w:val="20"/>
          <w:szCs w:val="20"/>
        </w:rPr>
        <w:t>2500</w:t>
      </w:r>
      <w:r w:rsidRPr="008A0992">
        <w:rPr>
          <w:rFonts w:ascii="Times New Roman" w:eastAsia="UD デジタル 教科書体 NK-R" w:hAnsi="Times New Roman" w:hint="eastAsia"/>
          <w:sz w:val="20"/>
          <w:szCs w:val="20"/>
        </w:rPr>
        <w:t>年も前にはこれが書かれていたの、すごくないですかね？世界医師会</w:t>
      </w:r>
      <w:r w:rsidRPr="008A0992">
        <w:rPr>
          <w:rFonts w:ascii="Times New Roman" w:eastAsia="UD デジタル 教科書体 NK-R" w:hAnsi="Times New Roman" w:hint="eastAsia"/>
          <w:sz w:val="20"/>
          <w:szCs w:val="20"/>
        </w:rPr>
        <w:t>(WMA)</w:t>
      </w:r>
      <w:r w:rsidRPr="008A0992">
        <w:rPr>
          <w:rFonts w:ascii="Times New Roman" w:eastAsia="UD デジタル 教科書体 NK-R" w:hAnsi="Times New Roman" w:hint="eastAsia"/>
          <w:sz w:val="20"/>
          <w:szCs w:val="20"/>
        </w:rPr>
        <w:t>によるジュネーブ宣言で現代化され、世界中に今でも伝わる。</w:t>
      </w:r>
    </w:p>
    <w:p w14:paraId="2C80B89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正規分布とは……</w:t>
      </w:r>
      <w:r w:rsidRPr="008A0992">
        <w:rPr>
          <w:rFonts w:ascii="Times New Roman" w:eastAsia="UD デジタル 教科書体 NK-R" w:hAnsi="Times New Roman" w:hint="eastAsia"/>
          <w:color w:val="FF0000"/>
          <w:sz w:val="20"/>
          <w:szCs w:val="20"/>
        </w:rPr>
        <w:t>別名「ガウス分布」</w:t>
      </w:r>
      <w:r w:rsidRPr="008A0992">
        <w:rPr>
          <w:rFonts w:ascii="Times New Roman" w:eastAsia="UD デジタル 教科書体 NK-R" w:hAnsi="Times New Roman" w:hint="eastAsia"/>
          <w:sz w:val="20"/>
          <w:szCs w:val="20"/>
        </w:rPr>
        <w:t>と呼ばれる分布であり、左右対称で連続型の確率分布である。最も代表的な分布の一つであり、測定の誤差、テストの点数はほぼほぼ正規分布に従う。また、コイン投げのように、反復試行の成功回数が従う確率分布も正規分布になる。その中でも特に「平均が</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、分散が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」になるものが大事で「標準正規分布」と呼ばれる。そのグラフ</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横軸</w:t>
      </w:r>
      <w:r w:rsidRPr="008A0992">
        <w:rPr>
          <w:rFonts w:ascii="Times New Roman" w:eastAsia="UD デジタル 教科書体 NK-R" w:hAnsi="Times New Roman" w:hint="eastAsia"/>
          <w:sz w:val="20"/>
          <w:szCs w:val="20"/>
        </w:rPr>
        <w:t>x</w:t>
      </w:r>
      <w:r w:rsidRPr="008A0992">
        <w:rPr>
          <w:rFonts w:ascii="Times New Roman" w:eastAsia="UD デジタル 教科書体 NK-R" w:hAnsi="Times New Roman" w:hint="eastAsia"/>
          <w:sz w:val="20"/>
          <w:szCs w:val="20"/>
        </w:rPr>
        <w:t>縦軸</w:t>
      </w:r>
      <w:r w:rsidRPr="008A0992">
        <w:rPr>
          <w:rFonts w:ascii="Times New Roman" w:eastAsia="UD デジタル 教科書体 NK-R" w:hAnsi="Times New Roman" w:hint="eastAsia"/>
          <w:sz w:val="20"/>
          <w:szCs w:val="20"/>
        </w:rPr>
        <w:t>f(x))</w:t>
      </w:r>
      <w:r w:rsidRPr="008A0992">
        <w:rPr>
          <w:rFonts w:ascii="Times New Roman" w:eastAsia="UD デジタル 教科書体 NK-R" w:hAnsi="Times New Roman" w:hint="eastAsia"/>
          <w:sz w:val="20"/>
          <w:szCs w:val="20"/>
        </w:rPr>
        <w:t>において</w:t>
      </w:r>
      <w:r w:rsidRPr="008A0992">
        <w:rPr>
          <w:rFonts w:ascii="Times New Roman" w:eastAsia="UD デジタル 教科書体 NK-R" w:hAnsi="Times New Roman" w:hint="eastAsia"/>
          <w:sz w:val="20"/>
          <w:szCs w:val="20"/>
        </w:rPr>
        <w:t>x</w:t>
      </w:r>
      <w:r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までの積分をすると、値が</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のいずれかになる確率を示す</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つまり、標準正規分布は正規分布を正規化したものといえる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。そしてこの中で「</w:t>
      </w:r>
      <w:r w:rsidRPr="008A0992">
        <w:rPr>
          <w:rFonts w:ascii="Times New Roman" w:eastAsia="UD デジタル 教科書体 NK-R" w:hAnsi="Times New Roman" w:hint="eastAsia"/>
          <w:sz w:val="20"/>
          <w:szCs w:val="20"/>
        </w:rPr>
        <w:t>-\sigma</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\sigma</w:t>
      </w:r>
      <w:r w:rsidRPr="008A0992">
        <w:rPr>
          <w:rFonts w:ascii="Times New Roman" w:eastAsia="UD デジタル 教科書体 NK-R" w:hAnsi="Times New Roman" w:hint="eastAsia"/>
          <w:sz w:val="20"/>
          <w:szCs w:val="20"/>
        </w:rPr>
        <w:t>」までの区間を「</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シグマ区間」と呼び、ここに入る確率は</w:t>
      </w:r>
      <w:r w:rsidRPr="008A0992">
        <w:rPr>
          <w:rFonts w:ascii="Times New Roman" w:eastAsia="UD デジタル 教科書体 NK-R" w:hAnsi="Times New Roman" w:hint="eastAsia"/>
          <w:sz w:val="20"/>
          <w:szCs w:val="20"/>
        </w:rPr>
        <w:t>68%</w:t>
      </w:r>
      <w:r w:rsidRPr="008A0992">
        <w:rPr>
          <w:rFonts w:ascii="Times New Roman" w:eastAsia="UD デジタル 教科書体 NK-R" w:hAnsi="Times New Roman" w:hint="eastAsia"/>
          <w:sz w:val="20"/>
          <w:szCs w:val="20"/>
        </w:rPr>
        <w:t>、偏差値で言えば</w:t>
      </w:r>
      <w:r w:rsidRPr="008A0992">
        <w:rPr>
          <w:rFonts w:ascii="Times New Roman" w:eastAsia="UD デジタル 教科書体 NK-R" w:hAnsi="Times New Roman" w:hint="eastAsia"/>
          <w:sz w:val="20"/>
          <w:szCs w:val="20"/>
        </w:rPr>
        <w:t>40</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60</w:t>
      </w:r>
      <w:r w:rsidRPr="008A0992">
        <w:rPr>
          <w:rFonts w:ascii="Times New Roman" w:eastAsia="UD デジタル 教科書体 NK-R" w:hAnsi="Times New Roman" w:hint="eastAsia"/>
          <w:sz w:val="20"/>
          <w:szCs w:val="20"/>
        </w:rPr>
        <w:t>にあたる。</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シグマの場合は偏差値</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80</w:t>
      </w:r>
      <w:r w:rsidRPr="008A0992">
        <w:rPr>
          <w:rFonts w:ascii="Times New Roman" w:eastAsia="UD デジタル 教科書体 NK-R" w:hAnsi="Times New Roman" w:hint="eastAsia"/>
          <w:sz w:val="20"/>
          <w:szCs w:val="20"/>
        </w:rPr>
        <w:t>のことで、</w:t>
      </w:r>
      <w:r w:rsidRPr="008A0992">
        <w:rPr>
          <w:rFonts w:ascii="Times New Roman" w:eastAsia="UD デジタル 教科書体 NK-R" w:hAnsi="Times New Roman" w:hint="eastAsia"/>
          <w:sz w:val="20"/>
          <w:szCs w:val="20"/>
        </w:rPr>
        <w:t>99.7%</w:t>
      </w:r>
      <w:r w:rsidRPr="008A0992">
        <w:rPr>
          <w:rFonts w:ascii="Times New Roman" w:eastAsia="UD デジタル 教科書体 NK-R" w:hAnsi="Times New Roman" w:hint="eastAsia"/>
          <w:sz w:val="20"/>
          <w:szCs w:val="20"/>
        </w:rPr>
        <w:t>が入る。</w:t>
      </w:r>
    </w:p>
    <w:p w14:paraId="6136ECD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標準偏差とは……統計学の分野で、複数データ間でのばらつきを示す指標。分散の平方根である。これを使うと、</w:t>
      </w:r>
      <w:r w:rsidRPr="008A0992">
        <w:rPr>
          <w:rFonts w:ascii="Times New Roman" w:eastAsia="UD デジタル 教科書体 NK-R" w:hAnsi="Times New Roman" w:hint="eastAsia"/>
          <w:color w:val="FF0000"/>
          <w:sz w:val="20"/>
          <w:szCs w:val="20"/>
        </w:rPr>
        <w:t>データ間での特定データの希少性</w:t>
      </w:r>
      <w:r w:rsidRPr="008A0992">
        <w:rPr>
          <w:rFonts w:ascii="Times New Roman" w:eastAsia="UD デジタル 教科書体 NK-R" w:hAnsi="Times New Roman" w:hint="eastAsia"/>
          <w:sz w:val="20"/>
          <w:szCs w:val="20"/>
        </w:rPr>
        <w:t>がわかる。実例に沿った例として売り上げを考えてみよう。</w:t>
      </w:r>
      <w:r w:rsidRPr="008A0992">
        <w:rPr>
          <w:rFonts w:ascii="Times New Roman" w:eastAsia="UD デジタル 教科書体 NK-R" w:hAnsi="Times New Roman" w:hint="eastAsia"/>
          <w:color w:val="FF0000"/>
          <w:sz w:val="20"/>
          <w:szCs w:val="20"/>
        </w:rPr>
        <w:t>A</w:t>
      </w:r>
      <w:r w:rsidRPr="008A0992">
        <w:rPr>
          <w:rFonts w:ascii="Times New Roman" w:eastAsia="UD デジタル 教科書体 NK-R" w:hAnsi="Times New Roman" w:hint="eastAsia"/>
          <w:color w:val="FF0000"/>
          <w:sz w:val="20"/>
          <w:szCs w:val="20"/>
        </w:rPr>
        <w:t>店は全国の店の算術平均を大きく超えている。このとき</w:t>
      </w:r>
      <w:r w:rsidRPr="008A0992">
        <w:rPr>
          <w:rFonts w:ascii="Times New Roman" w:eastAsia="UD デジタル 教科書体 NK-R" w:hAnsi="Times New Roman" w:hint="eastAsia"/>
          <w:color w:val="FF0000"/>
          <w:sz w:val="20"/>
          <w:szCs w:val="20"/>
        </w:rPr>
        <w:t>A</w:t>
      </w:r>
      <w:r w:rsidRPr="008A0992">
        <w:rPr>
          <w:rFonts w:ascii="Times New Roman" w:eastAsia="UD デジタル 教科書体 NK-R" w:hAnsi="Times New Roman" w:hint="eastAsia"/>
          <w:color w:val="FF0000"/>
          <w:sz w:val="20"/>
          <w:szCs w:val="20"/>
        </w:rPr>
        <w:t>は優秀だといえるだろうか？</w:t>
      </w:r>
      <w:r w:rsidRPr="008A0992">
        <w:rPr>
          <w:rFonts w:ascii="Times New Roman" w:eastAsia="UD デジタル 教科書体 NK-R" w:hAnsi="Times New Roman" w:hint="eastAsia"/>
          <w:sz w:val="20"/>
          <w:szCs w:val="20"/>
        </w:rPr>
        <w:t>それを確かめるために標準偏差を使う。例えば標準偏差が小さい場合は売り</w:t>
      </w:r>
      <w:r w:rsidRPr="008A0992">
        <w:rPr>
          <w:rFonts w:ascii="Times New Roman" w:eastAsia="UD デジタル 教科書体 NK-R" w:hAnsi="Times New Roman" w:hint="eastAsia"/>
          <w:sz w:val="20"/>
          <w:szCs w:val="20"/>
        </w:rPr>
        <w:lastRenderedPageBreak/>
        <w:t>上げが拮抗していることになり、そこからとびぬけた</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は確かに優秀だといえる。一部支店が高い売り上げを出していても、多くの支店の低い売り上げで平均が下がっているケース</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標準偏差が大きいケース</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は考えられる。このようなケースでは、平均よりも売り上げている店舗を称賛するよりも、売り上げの低い店舗を問題視するべきだろう。</w:t>
      </w:r>
      <w:r w:rsidRPr="008A0992">
        <w:rPr>
          <w:rFonts w:ascii="Times New Roman" w:eastAsia="UD デジタル 教科書体 NK-R" w:hAnsi="Times New Roman" w:hint="eastAsia"/>
          <w:color w:val="FF0000"/>
          <w:sz w:val="20"/>
          <w:szCs w:val="20"/>
        </w:rPr>
        <w:t>エクセルで標準偏差を求めるためには</w:t>
      </w:r>
      <w:r w:rsidRPr="008A0992">
        <w:rPr>
          <w:rFonts w:ascii="Times New Roman" w:eastAsia="UD デジタル 教科書体 NK-R" w:hAnsi="Times New Roman" w:hint="eastAsia"/>
          <w:color w:val="FF0000"/>
          <w:sz w:val="20"/>
          <w:szCs w:val="20"/>
        </w:rPr>
        <w:t>STDEV.P</w:t>
      </w:r>
      <w:r w:rsidRPr="008A0992">
        <w:rPr>
          <w:rFonts w:ascii="Times New Roman" w:eastAsia="UD デジタル 教科書体 NK-R" w:hAnsi="Times New Roman" w:hint="eastAsia"/>
          <w:color w:val="FF0000"/>
          <w:sz w:val="20"/>
          <w:szCs w:val="20"/>
        </w:rPr>
        <w:t>関数</w:t>
      </w:r>
      <w:r w:rsidRPr="008A0992">
        <w:rPr>
          <w:rFonts w:ascii="Times New Roman" w:eastAsia="UD デジタル 教科書体 NK-R" w:hAnsi="Times New Roman" w:hint="eastAsia"/>
          <w:sz w:val="20"/>
          <w:szCs w:val="20"/>
        </w:rPr>
        <w:t>を用いればよい。ちなみに</w:t>
      </w:r>
      <w:r w:rsidRPr="008A0992">
        <w:rPr>
          <w:rFonts w:ascii="Times New Roman" w:eastAsia="UD デジタル 教科書体 NK-R" w:hAnsi="Times New Roman" w:hint="eastAsia"/>
          <w:sz w:val="20"/>
          <w:szCs w:val="20"/>
        </w:rPr>
        <w:t>STDEV.S</w:t>
      </w:r>
      <w:r w:rsidRPr="008A0992">
        <w:rPr>
          <w:rFonts w:ascii="Times New Roman" w:eastAsia="UD デジタル 教科書体 NK-R" w:hAnsi="Times New Roman" w:hint="eastAsia"/>
          <w:sz w:val="20"/>
          <w:szCs w:val="20"/>
        </w:rPr>
        <w:t>との使い分けだが、</w:t>
      </w:r>
      <w:r w:rsidRPr="008A0992">
        <w:rPr>
          <w:rFonts w:ascii="Times New Roman" w:eastAsia="UD デジタル 教科書体 NK-R" w:hAnsi="Times New Roman" w:hint="eastAsia"/>
          <w:sz w:val="20"/>
          <w:szCs w:val="20"/>
        </w:rPr>
        <w:t>P</w:t>
      </w:r>
      <w:r w:rsidRPr="008A0992">
        <w:rPr>
          <w:rFonts w:ascii="Times New Roman" w:eastAsia="UD デジタル 教科書体 NK-R" w:hAnsi="Times New Roman" w:hint="eastAsia"/>
          <w:sz w:val="20"/>
          <w:szCs w:val="20"/>
        </w:rPr>
        <w:t>の場合は「多数の店舗の中から無作為に選ばれた対象のみ</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標本</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についての標準偏差」で、</w:t>
      </w:r>
      <w:r w:rsidRPr="008A0992">
        <w:rPr>
          <w:rFonts w:ascii="Times New Roman" w:eastAsia="UD デジタル 教科書体 NK-R" w:hAnsi="Times New Roman" w:hint="eastAsia"/>
          <w:sz w:val="20"/>
          <w:szCs w:val="20"/>
        </w:rPr>
        <w:t>S</w:t>
      </w:r>
      <w:r w:rsidRPr="008A0992">
        <w:rPr>
          <w:rFonts w:ascii="Times New Roman" w:eastAsia="UD デジタル 教科書体 NK-R" w:hAnsi="Times New Roman" w:hint="eastAsia"/>
          <w:sz w:val="20"/>
          <w:szCs w:val="20"/>
        </w:rPr>
        <w:t>は「母集団全体における標準偏差」である。</w:t>
      </w:r>
    </w:p>
    <w:p w14:paraId="13281E5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標準偏差をエクセルのグラフで表現する方法……棒グラフが最も基本的。まず</w:t>
      </w:r>
      <w:r w:rsidRPr="008A0992">
        <w:rPr>
          <w:rFonts w:ascii="Times New Roman" w:eastAsia="UD デジタル 教科書体 NK-R" w:hAnsi="Times New Roman" w:hint="eastAsia"/>
          <w:color w:val="FF0000"/>
          <w:sz w:val="20"/>
          <w:szCs w:val="20"/>
        </w:rPr>
        <w:t>平均値と標準偏差が算出された表を用意</w:t>
      </w:r>
      <w:r w:rsidRPr="008A0992">
        <w:rPr>
          <w:rFonts w:ascii="Times New Roman" w:eastAsia="UD デジタル 教科書体 NK-R" w:hAnsi="Times New Roman" w:hint="eastAsia"/>
          <w:sz w:val="20"/>
          <w:szCs w:val="20"/>
        </w:rPr>
        <w:t>する。平均値に関する棒グラフを作成。その後グラフを選択し、「グラフツール」のデザインから「グラフ要素を追加」を選択、クリックすると現れる「誤差範囲」から、「その他の誤差範囲オプション」を選択。「誤差範囲の書式設定」下部の「誤差範囲」から「ユーザー設定」を指定後に「値の指定」をクリック、標準偏差を正の誤差として指定しよう。</w:t>
      </w:r>
    </w:p>
    <w:p w14:paraId="051FBDB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正規分布の確率密度関数と累積分布関数……エクセルで使う</w:t>
      </w:r>
      <w:r w:rsidRPr="008A0992">
        <w:rPr>
          <w:rFonts w:ascii="Times New Roman" w:eastAsia="UD デジタル 教科書体 NK-R" w:hAnsi="Times New Roman" w:hint="eastAsia"/>
          <w:sz w:val="20"/>
          <w:szCs w:val="20"/>
        </w:rPr>
        <w:t>NORMDIST</w:t>
      </w:r>
      <w:r w:rsidRPr="008A0992">
        <w:rPr>
          <w:rFonts w:ascii="Times New Roman" w:eastAsia="UD デジタル 教科書体 NK-R" w:hAnsi="Times New Roman" w:hint="eastAsia"/>
          <w:sz w:val="20"/>
          <w:szCs w:val="20"/>
        </w:rPr>
        <w:t>関数。</w:t>
      </w:r>
      <w:r w:rsidRPr="008A0992">
        <w:rPr>
          <w:rFonts w:ascii="Times New Roman" w:eastAsia="UD デジタル 教科書体 NK-R" w:hAnsi="Times New Roman" w:hint="eastAsia"/>
          <w:sz w:val="20"/>
          <w:szCs w:val="20"/>
        </w:rPr>
        <w:t>true</w:t>
      </w:r>
      <w:r w:rsidRPr="008A0992">
        <w:rPr>
          <w:rFonts w:ascii="Times New Roman" w:eastAsia="UD デジタル 教科書体 NK-R" w:hAnsi="Times New Roman" w:hint="eastAsia"/>
          <w:sz w:val="20"/>
          <w:szCs w:val="20"/>
        </w:rPr>
        <w:t>の場合は「累積分布関数」、</w:t>
      </w:r>
      <w:r w:rsidRPr="008A0992">
        <w:rPr>
          <w:rFonts w:ascii="Times New Roman" w:eastAsia="UD デジタル 教科書体 NK-R" w:hAnsi="Times New Roman" w:hint="eastAsia"/>
          <w:sz w:val="20"/>
          <w:szCs w:val="20"/>
        </w:rPr>
        <w:t>false</w:t>
      </w:r>
      <w:r w:rsidRPr="008A0992">
        <w:rPr>
          <w:rFonts w:ascii="Times New Roman" w:eastAsia="UD デジタル 教科書体 NK-R" w:hAnsi="Times New Roman" w:hint="eastAsia"/>
          <w:sz w:val="20"/>
          <w:szCs w:val="20"/>
        </w:rPr>
        <w:t>の場合は「確率密度関数」が出力されるが、この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つは何だろうか。簡単である。</w:t>
      </w:r>
      <w:r w:rsidRPr="008A0992">
        <w:rPr>
          <w:rFonts w:ascii="Times New Roman" w:eastAsia="UD デジタル 教科書体 NK-R" w:hAnsi="Times New Roman" w:hint="eastAsia"/>
          <w:color w:val="FF0000"/>
          <w:sz w:val="20"/>
          <w:szCs w:val="20"/>
        </w:rPr>
        <w:t>累積分布関数とは「グラフの左端からその値までの積分値」</w:t>
      </w:r>
      <w:r w:rsidRPr="008A0992">
        <w:rPr>
          <w:rFonts w:ascii="Times New Roman" w:eastAsia="UD デジタル 教科書体 NK-R" w:hAnsi="Times New Roman" w:hint="eastAsia"/>
          <w:sz w:val="20"/>
          <w:szCs w:val="20"/>
        </w:rPr>
        <w:t>である。例えば</w:t>
      </w:r>
      <w:r w:rsidRPr="008A0992">
        <w:rPr>
          <w:rFonts w:ascii="Times New Roman" w:eastAsia="UD デジタル 教科書体 NK-R" w:hAnsi="Times New Roman" w:hint="eastAsia"/>
          <w:sz w:val="20"/>
          <w:szCs w:val="20"/>
        </w:rPr>
        <w:t>x</w:t>
      </w:r>
      <w:r w:rsidRPr="008A0992">
        <w:rPr>
          <w:rFonts w:ascii="Times New Roman" w:eastAsia="UD デジタル 教科書体 NK-R" w:hAnsi="Times New Roman" w:hint="eastAsia"/>
          <w:sz w:val="20"/>
          <w:szCs w:val="20"/>
        </w:rPr>
        <w:t>を</w:t>
      </w:r>
      <w:r w:rsidRPr="008A0992">
        <w:rPr>
          <w:rFonts w:ascii="Times New Roman" w:eastAsia="UD デジタル 教科書体 NK-R" w:hAnsi="Times New Roman" w:hint="eastAsia"/>
          <w:sz w:val="20"/>
          <w:szCs w:val="20"/>
        </w:rPr>
        <w:t>300</w:t>
      </w:r>
      <w:r w:rsidRPr="008A0992">
        <w:rPr>
          <w:rFonts w:ascii="Times New Roman" w:eastAsia="UD デジタル 教科書体 NK-R" w:hAnsi="Times New Roman" w:hint="eastAsia"/>
          <w:sz w:val="20"/>
          <w:szCs w:val="20"/>
        </w:rPr>
        <w:t>とし、結果が</w:t>
      </w:r>
      <w:r w:rsidRPr="008A0992">
        <w:rPr>
          <w:rFonts w:ascii="Times New Roman" w:eastAsia="UD デジタル 教科書体 NK-R" w:hAnsi="Times New Roman" w:hint="eastAsia"/>
          <w:sz w:val="20"/>
          <w:szCs w:val="20"/>
        </w:rPr>
        <w:t>0.5</w:t>
      </w:r>
      <w:r w:rsidRPr="008A0992">
        <w:rPr>
          <w:rFonts w:ascii="Times New Roman" w:eastAsia="UD デジタル 教科書体 NK-R" w:hAnsi="Times New Roman" w:hint="eastAsia"/>
          <w:sz w:val="20"/>
          <w:szCs w:val="20"/>
        </w:rPr>
        <w:t>なら「左端から</w:t>
      </w:r>
      <w:r w:rsidRPr="008A0992">
        <w:rPr>
          <w:rFonts w:ascii="Times New Roman" w:eastAsia="UD デジタル 教科書体 NK-R" w:hAnsi="Times New Roman" w:hint="eastAsia"/>
          <w:sz w:val="20"/>
          <w:szCs w:val="20"/>
        </w:rPr>
        <w:t>300</w:t>
      </w:r>
      <w:r w:rsidRPr="008A0992">
        <w:rPr>
          <w:rFonts w:ascii="Times New Roman" w:eastAsia="UD デジタル 教科書体 NK-R" w:hAnsi="Times New Roman" w:hint="eastAsia"/>
          <w:sz w:val="20"/>
          <w:szCs w:val="20"/>
        </w:rPr>
        <w:t>までの積分値は</w:t>
      </w:r>
      <w:r w:rsidRPr="008A0992">
        <w:rPr>
          <w:rFonts w:ascii="Times New Roman" w:eastAsia="UD デジタル 教科書体 NK-R" w:hAnsi="Times New Roman" w:hint="eastAsia"/>
          <w:sz w:val="20"/>
          <w:szCs w:val="20"/>
        </w:rPr>
        <w:t>0.5</w:t>
      </w:r>
      <w:r w:rsidRPr="008A0992">
        <w:rPr>
          <w:rFonts w:ascii="Times New Roman" w:eastAsia="UD デジタル 教科書体 NK-R" w:hAnsi="Times New Roman" w:hint="eastAsia"/>
          <w:sz w:val="20"/>
          <w:szCs w:val="20"/>
        </w:rPr>
        <w:t>」つまり、</w:t>
      </w:r>
      <w:r w:rsidRPr="008A0992">
        <w:rPr>
          <w:rFonts w:ascii="Times New Roman" w:eastAsia="UD デジタル 教科書体 NK-R" w:hAnsi="Times New Roman" w:hint="eastAsia"/>
          <w:color w:val="FF0000"/>
          <w:sz w:val="20"/>
          <w:szCs w:val="20"/>
        </w:rPr>
        <w:t>値が</w:t>
      </w:r>
      <w:r w:rsidRPr="008A0992">
        <w:rPr>
          <w:rFonts w:ascii="Times New Roman" w:eastAsia="UD デジタル 教科書体 NK-R" w:hAnsi="Times New Roman" w:hint="eastAsia"/>
          <w:color w:val="FF0000"/>
          <w:sz w:val="20"/>
          <w:szCs w:val="20"/>
        </w:rPr>
        <w:t>300</w:t>
      </w:r>
      <w:r w:rsidRPr="008A0992">
        <w:rPr>
          <w:rFonts w:ascii="Times New Roman" w:eastAsia="UD デジタル 教科書体 NK-R" w:hAnsi="Times New Roman" w:hint="eastAsia"/>
          <w:color w:val="FF0000"/>
          <w:sz w:val="20"/>
          <w:szCs w:val="20"/>
        </w:rPr>
        <w:t>以下になる確率は</w:t>
      </w:r>
      <w:r w:rsidRPr="008A0992">
        <w:rPr>
          <w:rFonts w:ascii="Times New Roman" w:eastAsia="UD デジタル 教科書体 NK-R" w:hAnsi="Times New Roman" w:hint="eastAsia"/>
          <w:color w:val="FF0000"/>
          <w:sz w:val="20"/>
          <w:szCs w:val="20"/>
        </w:rPr>
        <w:t>50%</w:t>
      </w:r>
      <w:r w:rsidRPr="008A0992">
        <w:rPr>
          <w:rFonts w:ascii="Times New Roman" w:eastAsia="UD デジタル 教科書体 NK-R" w:hAnsi="Times New Roman" w:hint="eastAsia"/>
          <w:sz w:val="20"/>
          <w:szCs w:val="20"/>
        </w:rPr>
        <w:t>であることを示す。「確率密度関数」は、</w:t>
      </w:r>
      <w:r w:rsidRPr="008A0992">
        <w:rPr>
          <w:rFonts w:ascii="Times New Roman" w:eastAsia="UD デジタル 教科書体 NK-R" w:hAnsi="Times New Roman" w:hint="eastAsia"/>
          <w:color w:val="FF0000"/>
          <w:sz w:val="20"/>
          <w:szCs w:val="20"/>
        </w:rPr>
        <w:t>値が</w:t>
      </w:r>
      <w:r w:rsidRPr="008A0992">
        <w:rPr>
          <w:rFonts w:ascii="Times New Roman" w:eastAsia="UD デジタル 教科書体 NK-R" w:hAnsi="Times New Roman" w:hint="eastAsia"/>
          <w:color w:val="FF0000"/>
          <w:sz w:val="20"/>
          <w:szCs w:val="20"/>
        </w:rPr>
        <w:t>300</w:t>
      </w:r>
      <w:r w:rsidRPr="008A0992">
        <w:rPr>
          <w:rFonts w:ascii="Times New Roman" w:eastAsia="UD デジタル 教科書体 NK-R" w:hAnsi="Times New Roman" w:hint="eastAsia"/>
          <w:color w:val="FF0000"/>
          <w:sz w:val="20"/>
          <w:szCs w:val="20"/>
        </w:rPr>
        <w:t>ピッタリになる確率を示し、めっちゃ小さいのが常</w:t>
      </w:r>
      <w:r w:rsidRPr="008A0992">
        <w:rPr>
          <w:rFonts w:ascii="Times New Roman" w:eastAsia="UD デジタル 教科書体 NK-R" w:hAnsi="Times New Roman" w:hint="eastAsia"/>
          <w:sz w:val="20"/>
          <w:szCs w:val="20"/>
        </w:rPr>
        <w:t>である。これを利用すれば「</w:t>
      </w:r>
      <w:r w:rsidRPr="008A0992">
        <w:rPr>
          <w:rFonts w:ascii="Times New Roman" w:eastAsia="UD デジタル 教科書体 NK-R" w:hAnsi="Times New Roman" w:hint="eastAsia"/>
          <w:sz w:val="20"/>
          <w:szCs w:val="20"/>
        </w:rPr>
        <w:t>310</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290</w:t>
      </w:r>
      <w:r w:rsidRPr="008A0992">
        <w:rPr>
          <w:rFonts w:ascii="Times New Roman" w:eastAsia="UD デジタル 教科書体 NK-R" w:hAnsi="Times New Roman" w:hint="eastAsia"/>
          <w:sz w:val="20"/>
          <w:szCs w:val="20"/>
        </w:rPr>
        <w:t>に入る確率」なんかも引き算で求めることが可能になる。</w:t>
      </w:r>
    </w:p>
    <w:p w14:paraId="2DBE5A2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エクセルの「ソルバー」とは何か……まず有効化の手順を説明する。「ファイル」「オプション」「アドイン」「ソルバーアドイン」とクリック。「管理」が「</w:t>
      </w:r>
      <w:r w:rsidRPr="008A0992">
        <w:rPr>
          <w:rFonts w:ascii="Times New Roman" w:eastAsia="UD デジタル 教科書体 NK-R" w:hAnsi="Times New Roman" w:hint="eastAsia"/>
          <w:sz w:val="20"/>
          <w:szCs w:val="20"/>
        </w:rPr>
        <w:t>Excel</w:t>
      </w:r>
      <w:r w:rsidRPr="008A0992">
        <w:rPr>
          <w:rFonts w:ascii="Times New Roman" w:eastAsia="UD デジタル 教科書体 NK-R" w:hAnsi="Times New Roman" w:hint="eastAsia"/>
          <w:sz w:val="20"/>
          <w:szCs w:val="20"/>
        </w:rPr>
        <w:t>アドイン」になっていることを確かめた後、その右隣りの「設定」をクリック。「ソルバーアドイン」にチェックをつけて</w:t>
      </w:r>
      <w:r w:rsidRPr="008A0992">
        <w:rPr>
          <w:rFonts w:ascii="Times New Roman" w:eastAsia="UD デジタル 教科書体 NK-R" w:hAnsi="Times New Roman" w:hint="eastAsia"/>
          <w:sz w:val="20"/>
          <w:szCs w:val="20"/>
        </w:rPr>
        <w:t>OK</w:t>
      </w:r>
      <w:r w:rsidRPr="008A0992">
        <w:rPr>
          <w:rFonts w:ascii="Times New Roman" w:eastAsia="UD デジタル 教科書体 NK-R" w:hAnsi="Times New Roman" w:hint="eastAsia"/>
          <w:sz w:val="20"/>
          <w:szCs w:val="20"/>
        </w:rPr>
        <w:t>を押す。すると「データ」タブの「分析」グループに「ソルバー」が表示されて利用可能になる。売上計画や予算配分の計画を検討するときに利用するとよい。例えば</w:t>
      </w:r>
      <w:r w:rsidRPr="008A0992">
        <w:rPr>
          <w:rFonts w:ascii="Times New Roman" w:eastAsia="UD デジタル 教科書体 NK-R" w:hAnsi="Times New Roman" w:hint="eastAsia"/>
          <w:color w:val="FF0000"/>
          <w:sz w:val="20"/>
          <w:szCs w:val="20"/>
        </w:rPr>
        <w:t>「目標となる利益額」が決まっており、それに達するためにいくつ売ればよいかを策定するときに使うと、目安を計算</w:t>
      </w:r>
      <w:r w:rsidRPr="008A0992">
        <w:rPr>
          <w:rFonts w:ascii="Times New Roman" w:eastAsia="UD デジタル 教科書体 NK-R" w:hAnsi="Times New Roman" w:hint="eastAsia"/>
          <w:sz w:val="20"/>
          <w:szCs w:val="20"/>
        </w:rPr>
        <w:t>してくれる。</w:t>
      </w:r>
    </w:p>
    <w:p w14:paraId="7A95F60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エクセルで「ゼロ」を含めずに最小値を計算する裏技……</w:t>
      </w:r>
      <w:r w:rsidRPr="008A0992">
        <w:rPr>
          <w:rFonts w:ascii="Times New Roman" w:eastAsia="UD デジタル 教科書体 NK-R" w:hAnsi="Times New Roman" w:hint="eastAsia"/>
          <w:color w:val="FF0000"/>
          <w:sz w:val="20"/>
          <w:szCs w:val="20"/>
        </w:rPr>
        <w:t>MIN</w:t>
      </w:r>
      <w:r w:rsidRPr="008A0992">
        <w:rPr>
          <w:rFonts w:ascii="Times New Roman" w:eastAsia="UD デジタル 教科書体 NK-R" w:hAnsi="Times New Roman" w:hint="eastAsia"/>
          <w:color w:val="FF0000"/>
          <w:sz w:val="20"/>
          <w:szCs w:val="20"/>
        </w:rPr>
        <w:t>関数を用いて最小値を求めたいが、中にゼロがあるのが邪魔だ！という場面</w:t>
      </w:r>
      <w:r w:rsidRPr="008A0992">
        <w:rPr>
          <w:rFonts w:ascii="Times New Roman" w:eastAsia="UD デジタル 教科書体 NK-R" w:hAnsi="Times New Roman" w:hint="eastAsia"/>
          <w:sz w:val="20"/>
          <w:szCs w:val="20"/>
        </w:rPr>
        <w:t>はよくある。実はそんなとき、</w:t>
      </w:r>
      <w:r w:rsidRPr="008A0992">
        <w:rPr>
          <w:rFonts w:ascii="Times New Roman" w:eastAsia="UD デジタル 教科書体 NK-R" w:hAnsi="Times New Roman" w:hint="eastAsia"/>
          <w:sz w:val="20"/>
          <w:szCs w:val="20"/>
        </w:rPr>
        <w:t>SMALL</w:t>
      </w:r>
      <w:r w:rsidRPr="008A0992">
        <w:rPr>
          <w:rFonts w:ascii="Times New Roman" w:eastAsia="UD デジタル 教科書体 NK-R" w:hAnsi="Times New Roman" w:hint="eastAsia"/>
          <w:sz w:val="20"/>
          <w:szCs w:val="20"/>
        </w:rPr>
        <w:t>関数と</w:t>
      </w:r>
      <w:r w:rsidRPr="008A0992">
        <w:rPr>
          <w:rFonts w:ascii="Times New Roman" w:eastAsia="UD デジタル 教科書体 NK-R" w:hAnsi="Times New Roman" w:hint="eastAsia"/>
          <w:sz w:val="20"/>
          <w:szCs w:val="20"/>
        </w:rPr>
        <w:t>COUNTIF</w:t>
      </w:r>
      <w:r w:rsidRPr="008A0992">
        <w:rPr>
          <w:rFonts w:ascii="Times New Roman" w:eastAsia="UD デジタル 教科書体 NK-R" w:hAnsi="Times New Roman" w:hint="eastAsia"/>
          <w:sz w:val="20"/>
          <w:szCs w:val="20"/>
        </w:rPr>
        <w:t>関数を組み合わせて使うことで、効率を落とさずに作業できる。</w:t>
      </w:r>
      <w:r w:rsidRPr="008A0992">
        <w:rPr>
          <w:rFonts w:ascii="Times New Roman" w:eastAsia="UD デジタル 教科書体 NK-R" w:hAnsi="Times New Roman" w:hint="eastAsia"/>
          <w:color w:val="FF0000"/>
          <w:sz w:val="20"/>
          <w:szCs w:val="20"/>
        </w:rPr>
        <w:t>SMALL</w:t>
      </w:r>
      <w:r w:rsidRPr="008A0992">
        <w:rPr>
          <w:rFonts w:ascii="Times New Roman" w:eastAsia="UD デジタル 教科書体 NK-R" w:hAnsi="Times New Roman" w:hint="eastAsia"/>
          <w:color w:val="FF0000"/>
          <w:sz w:val="20"/>
          <w:szCs w:val="20"/>
        </w:rPr>
        <w:t>関数は「範囲の中である順位で小さいものを求められる関数」である。逆に大きいものを求める場合は</w:t>
      </w:r>
      <w:r w:rsidRPr="008A0992">
        <w:rPr>
          <w:rFonts w:ascii="Times New Roman" w:eastAsia="UD デジタル 教科書体 NK-R" w:hAnsi="Times New Roman" w:hint="eastAsia"/>
          <w:color w:val="FF0000"/>
          <w:sz w:val="20"/>
          <w:szCs w:val="20"/>
        </w:rPr>
        <w:t>LARGE</w:t>
      </w:r>
      <w:r w:rsidRPr="008A0992">
        <w:rPr>
          <w:rFonts w:ascii="Times New Roman" w:eastAsia="UD デジタル 教科書体 NK-R" w:hAnsi="Times New Roman" w:hint="eastAsia"/>
          <w:sz w:val="20"/>
          <w:szCs w:val="20"/>
        </w:rPr>
        <w:t>を使う。</w:t>
      </w:r>
      <w:r w:rsidRPr="008A0992">
        <w:rPr>
          <w:rFonts w:ascii="Times New Roman" w:eastAsia="UD デジタル 教科書体 NK-R" w:hAnsi="Times New Roman" w:hint="eastAsia"/>
          <w:sz w:val="20"/>
          <w:szCs w:val="20"/>
        </w:rPr>
        <w:t>COUNTIF</w:t>
      </w:r>
      <w:r w:rsidRPr="008A0992">
        <w:rPr>
          <w:rFonts w:ascii="Times New Roman" w:eastAsia="UD デジタル 教科書体 NK-R" w:hAnsi="Times New Roman" w:hint="eastAsia"/>
          <w:sz w:val="20"/>
          <w:szCs w:val="20"/>
        </w:rPr>
        <w:t>関数は範囲の中からある結果に合致するセルのみを抜き出すもの。だから例えば”</w:t>
      </w:r>
      <w:r w:rsidRPr="008A0992">
        <w:rPr>
          <w:rFonts w:ascii="Times New Roman" w:eastAsia="UD デジタル 教科書体 NK-R" w:hAnsi="Times New Roman" w:hint="eastAsia"/>
          <w:sz w:val="20"/>
          <w:szCs w:val="20"/>
        </w:rPr>
        <w:lastRenderedPageBreak/>
        <w:t>=SMALL(D1:D3,COUNTIF(D1:D3,0)+1)</w:t>
      </w:r>
      <w:r w:rsidRPr="008A0992">
        <w:rPr>
          <w:rFonts w:ascii="Times New Roman" w:eastAsia="UD デジタル 教科書体 NK-R" w:hAnsi="Times New Roman" w:hint="eastAsia"/>
          <w:sz w:val="20"/>
          <w:szCs w:val="20"/>
        </w:rPr>
        <w:t>”とすれば求められる。</w:t>
      </w:r>
    </w:p>
    <w:p w14:paraId="660CD65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キーボードの</w:t>
      </w:r>
      <w:r w:rsidRPr="008A0992">
        <w:rPr>
          <w:rFonts w:ascii="Times New Roman" w:eastAsia="UD デジタル 教科書体 NK-R" w:hAnsi="Times New Roman" w:hint="eastAsia"/>
          <w:sz w:val="20"/>
          <w:szCs w:val="20"/>
        </w:rPr>
        <w:t>Fn</w:t>
      </w:r>
      <w:r w:rsidRPr="008A0992">
        <w:rPr>
          <w:rFonts w:ascii="Times New Roman" w:eastAsia="UD デジタル 教科書体 NK-R" w:hAnsi="Times New Roman" w:hint="eastAsia"/>
          <w:sz w:val="20"/>
          <w:szCs w:val="20"/>
        </w:rPr>
        <w:t>キーの役割……でっかいキーボードだと全てのボタンがちゃんと入るが、ノートパソコンは厳しい。そのため、</w:t>
      </w:r>
      <w:r w:rsidRPr="008A0992">
        <w:rPr>
          <w:rFonts w:ascii="Times New Roman" w:eastAsia="UD デジタル 教科書体 NK-R" w:hAnsi="Times New Roman" w:hint="eastAsia"/>
          <w:color w:val="FF0000"/>
          <w:sz w:val="20"/>
          <w:szCs w:val="20"/>
        </w:rPr>
        <w:t>Fn</w:t>
      </w:r>
      <w:r w:rsidRPr="008A0992">
        <w:rPr>
          <w:rFonts w:ascii="Times New Roman" w:eastAsia="UD デジタル 教科書体 NK-R" w:hAnsi="Times New Roman" w:hint="eastAsia"/>
          <w:color w:val="FF0000"/>
          <w:sz w:val="20"/>
          <w:szCs w:val="20"/>
        </w:rPr>
        <w:t>キーを押すか押さないかにより処理を変えることで、</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つのキーで</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つの機能</w:t>
      </w:r>
      <w:r w:rsidRPr="008A0992">
        <w:rPr>
          <w:rFonts w:ascii="Times New Roman" w:eastAsia="UD デジタル 教科書体 NK-R" w:hAnsi="Times New Roman" w:hint="eastAsia"/>
          <w:sz w:val="20"/>
          <w:szCs w:val="20"/>
        </w:rPr>
        <w:t>を持たせている。例えばだが「</w:t>
      </w:r>
      <w:r w:rsidRPr="008A0992">
        <w:rPr>
          <w:rFonts w:ascii="Times New Roman" w:eastAsia="UD デジタル 教科書体 NK-R" w:hAnsi="Times New Roman" w:hint="eastAsia"/>
          <w:sz w:val="20"/>
          <w:szCs w:val="20"/>
        </w:rPr>
        <w:t>Fn</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F3</w:t>
      </w:r>
      <w:r w:rsidRPr="008A0992">
        <w:rPr>
          <w:rFonts w:ascii="Times New Roman" w:eastAsia="UD デジタル 教科書体 NK-R" w:hAnsi="Times New Roman" w:hint="eastAsia"/>
          <w:sz w:val="20"/>
          <w:szCs w:val="20"/>
        </w:rPr>
        <w:t>」で「ミュート」、「</w:t>
      </w:r>
      <w:r w:rsidRPr="008A0992">
        <w:rPr>
          <w:rFonts w:ascii="Times New Roman" w:eastAsia="UD デジタル 教科書体 NK-R" w:hAnsi="Times New Roman" w:hint="eastAsia"/>
          <w:sz w:val="20"/>
          <w:szCs w:val="20"/>
        </w:rPr>
        <w:t>Fn</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F10</w:t>
      </w:r>
      <w:r w:rsidRPr="008A0992">
        <w:rPr>
          <w:rFonts w:ascii="Times New Roman" w:eastAsia="UD デジタル 教科書体 NK-R" w:hAnsi="Times New Roman" w:hint="eastAsia"/>
          <w:sz w:val="20"/>
          <w:szCs w:val="20"/>
        </w:rPr>
        <w:t>」で「別のディスプレイとの接続時に画面を切り換える」とか。</w:t>
      </w:r>
    </w:p>
    <w:p w14:paraId="1587B96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あまり使い方の分からないキーの使用方法……パソコンには様々なキーがあるが、使い方がわからないと一生使わないようなものもある。それを紹介する。まず</w:t>
      </w:r>
      <w:r w:rsidRPr="008A0992">
        <w:rPr>
          <w:rFonts w:ascii="Times New Roman" w:eastAsia="UD デジタル 教科書体 NK-R" w:hAnsi="Times New Roman" w:hint="eastAsia"/>
          <w:sz w:val="20"/>
          <w:szCs w:val="20"/>
        </w:rPr>
        <w:t>Alt</w:t>
      </w:r>
      <w:r w:rsidRPr="008A0992">
        <w:rPr>
          <w:rFonts w:ascii="Times New Roman" w:eastAsia="UD デジタル 教科書体 NK-R" w:hAnsi="Times New Roman" w:hint="eastAsia"/>
          <w:sz w:val="20"/>
          <w:szCs w:val="20"/>
        </w:rPr>
        <w:t>キー。「オルトキー」と呼び、</w:t>
      </w:r>
      <w:r w:rsidRPr="008A0992">
        <w:rPr>
          <w:rFonts w:ascii="Times New Roman" w:eastAsia="UD デジタル 教科書体 NK-R" w:hAnsi="Times New Roman" w:hint="eastAsia"/>
          <w:color w:val="FF0000"/>
          <w:sz w:val="20"/>
          <w:szCs w:val="20"/>
        </w:rPr>
        <w:t>これとアルファベットキーを同時に押すと、キー操作だけでメニューを選べる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Home</w:t>
      </w:r>
      <w:r w:rsidRPr="008A0992">
        <w:rPr>
          <w:rFonts w:ascii="Times New Roman" w:eastAsia="UD デジタル 教科書体 NK-R" w:hAnsi="Times New Roman" w:hint="eastAsia"/>
          <w:sz w:val="20"/>
          <w:szCs w:val="20"/>
        </w:rPr>
        <w:t>キーはワードやメモ帳などで、行の先頭に移動する。</w:t>
      </w:r>
      <w:r w:rsidRPr="008A0992">
        <w:rPr>
          <w:rFonts w:ascii="Times New Roman" w:eastAsia="UD デジタル 教科書体 NK-R" w:hAnsi="Times New Roman" w:hint="eastAsia"/>
          <w:sz w:val="20"/>
          <w:szCs w:val="20"/>
        </w:rPr>
        <w:t>End</w:t>
      </w:r>
      <w:r w:rsidRPr="008A0992">
        <w:rPr>
          <w:rFonts w:ascii="Times New Roman" w:eastAsia="UD デジタル 教科書体 NK-R" w:hAnsi="Times New Roman" w:hint="eastAsia"/>
          <w:sz w:val="20"/>
          <w:szCs w:val="20"/>
        </w:rPr>
        <w:t>キーは最後に移動する。</w:t>
      </w:r>
      <w:r w:rsidRPr="008A0992">
        <w:rPr>
          <w:rFonts w:ascii="Times New Roman" w:eastAsia="UD デジタル 教科書体 NK-R" w:hAnsi="Times New Roman" w:hint="eastAsia"/>
          <w:color w:val="FF0000"/>
          <w:sz w:val="20"/>
          <w:szCs w:val="20"/>
        </w:rPr>
        <w:t>Page Up</w:t>
      </w:r>
      <w:r w:rsidRPr="008A0992">
        <w:rPr>
          <w:rFonts w:ascii="Times New Roman" w:eastAsia="UD デジタル 教科書体 NK-R" w:hAnsi="Times New Roman" w:hint="eastAsia"/>
          <w:color w:val="FF0000"/>
          <w:sz w:val="20"/>
          <w:szCs w:val="20"/>
        </w:rPr>
        <w:t>キーは前のページを表示するときに使い、</w:t>
      </w:r>
      <w:r w:rsidRPr="008A0992">
        <w:rPr>
          <w:rFonts w:ascii="Times New Roman" w:eastAsia="UD デジタル 教科書体 NK-R" w:hAnsi="Times New Roman" w:hint="eastAsia"/>
          <w:color w:val="FF0000"/>
          <w:sz w:val="20"/>
          <w:szCs w:val="20"/>
        </w:rPr>
        <w:t>Page Down</w:t>
      </w:r>
      <w:r w:rsidRPr="008A0992">
        <w:rPr>
          <w:rFonts w:ascii="Times New Roman" w:eastAsia="UD デジタル 教科書体 NK-R" w:hAnsi="Times New Roman" w:hint="eastAsia"/>
          <w:color w:val="FF0000"/>
          <w:sz w:val="20"/>
          <w:szCs w:val="20"/>
        </w:rPr>
        <w:t>はその逆で、次のページ</w:t>
      </w:r>
      <w:r w:rsidRPr="008A0992">
        <w:rPr>
          <w:rFonts w:ascii="Times New Roman" w:eastAsia="UD デジタル 教科書体 NK-R" w:hAnsi="Times New Roman" w:hint="eastAsia"/>
          <w:sz w:val="20"/>
          <w:szCs w:val="20"/>
        </w:rPr>
        <w:t>が現れる。</w:t>
      </w:r>
      <w:r w:rsidRPr="008A0992">
        <w:rPr>
          <w:rFonts w:ascii="Times New Roman" w:eastAsia="UD デジタル 教科書体 NK-R" w:hAnsi="Times New Roman" w:hint="eastAsia"/>
          <w:sz w:val="20"/>
          <w:szCs w:val="20"/>
        </w:rPr>
        <w:t>Esc</w:t>
      </w:r>
      <w:r w:rsidRPr="008A0992">
        <w:rPr>
          <w:rFonts w:ascii="Times New Roman" w:eastAsia="UD デジタル 教科書体 NK-R" w:hAnsi="Times New Roman" w:hint="eastAsia"/>
          <w:sz w:val="20"/>
          <w:szCs w:val="20"/>
        </w:rPr>
        <w:t>キーは実行している操作を中止するのに使われる。</w:t>
      </w:r>
    </w:p>
    <w:p w14:paraId="12E13AB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絶対音感あれこれ……絶対音感といえば日本では「あると曲がすぐに耳コピできる」うらやましい能力として知られているが、その詳しいことはみんなあまり知らない。まず</w:t>
      </w:r>
      <w:r w:rsidRPr="008A0992">
        <w:rPr>
          <w:rFonts w:ascii="Times New Roman" w:eastAsia="UD デジタル 教科書体 NK-R" w:hAnsi="Times New Roman" w:hint="eastAsia"/>
          <w:color w:val="FF0000"/>
          <w:sz w:val="20"/>
          <w:szCs w:val="20"/>
        </w:rPr>
        <w:t>絶対音感といえど「何度か聞いてやっとわかる」レベルの人から、「鳴っている複数の音の音階がすぐにわかる」「周波数がわかる」というガチのレベル</w:t>
      </w:r>
      <w:r w:rsidRPr="008A0992">
        <w:rPr>
          <w:rFonts w:ascii="Times New Roman" w:eastAsia="UD デジタル 教科書体 NK-R" w:hAnsi="Times New Roman" w:hint="eastAsia"/>
          <w:sz w:val="20"/>
          <w:szCs w:val="20"/>
        </w:rPr>
        <w:t>までいろいろある。敏感な人は日常の環境音にも不協和音を見出し</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雨粒とかも不協和音</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ストレスをためるのだが、そのレベルはなかなかいない。普段は「心の耳を閉じる」ことで何とか平静を保っているが、「救急車のサイレンの音」とかはどうしても「聞き取れてしまう」のだという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赤を見て赤と思わないことが不可能なようなもんらしい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。絶対音感があって困るのは「移動ド」の考え方ができないこと。例えば主音がレの音について、相対音感を持つ人、あるいは何も持たない人は、レをドとみなして演奏したり聞いたりできる。しかし</w:t>
      </w:r>
      <w:r w:rsidRPr="008A0992">
        <w:rPr>
          <w:rFonts w:ascii="Times New Roman" w:eastAsia="UD デジタル 教科書体 NK-R" w:hAnsi="Times New Roman" w:hint="eastAsia"/>
          <w:color w:val="FF0000"/>
          <w:sz w:val="20"/>
          <w:szCs w:val="20"/>
        </w:rPr>
        <w:t>絶対音感の人達にとって「レは誰が何と言おうとレ」</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固定ドの考え方と同じ</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なので、例えばカラオケでキーを変えて歌うのがすごく難しい</w:t>
      </w:r>
      <w:r w:rsidRPr="008A0992">
        <w:rPr>
          <w:rFonts w:ascii="Times New Roman" w:eastAsia="UD デジタル 教科書体 NK-R" w:hAnsi="Times New Roman" w:hint="eastAsia"/>
          <w:sz w:val="20"/>
          <w:szCs w:val="20"/>
        </w:rPr>
        <w:t>とか、</w:t>
      </w:r>
      <w:r w:rsidRPr="008A0992">
        <w:rPr>
          <w:rFonts w:ascii="Times New Roman" w:eastAsia="UD デジタル 教科書体 NK-R" w:hAnsi="Times New Roman" w:hint="eastAsia"/>
          <w:sz w:val="20"/>
          <w:szCs w:val="20"/>
        </w:rPr>
        <w:t>BB</w:t>
      </w:r>
      <w:r w:rsidRPr="008A0992">
        <w:rPr>
          <w:rFonts w:ascii="Times New Roman" w:eastAsia="UD デジタル 教科書体 NK-R" w:hAnsi="Times New Roman" w:hint="eastAsia"/>
          <w:sz w:val="20"/>
          <w:szCs w:val="20"/>
        </w:rPr>
        <w:t>クイーンズの「はじめてのおつかい」で流れてるあの曲</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「ドレミファだいじょーぶ」。ドレミファドレミファ　ド・ド・ドレミファは全然音階と歌詞があってない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を聞いて気持ちが悪くなったりするらしい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相対音感と絶対音感は相反するものではないので、気持ち悪くならない人もいる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。また移調楽器の演奏も非常に難しいという。感覚としては</w:t>
      </w:r>
      <w:r w:rsidRPr="008A0992">
        <w:rPr>
          <w:rFonts w:ascii="Times New Roman" w:eastAsia="UD デジタル 教科書体 NK-R" w:hAnsi="Times New Roman" w:hint="eastAsia"/>
          <w:color w:val="FF0000"/>
          <w:sz w:val="20"/>
          <w:szCs w:val="20"/>
        </w:rPr>
        <w:t>「色の文字がその色とは違う文字で書かれているとき、文字の『色』を読め」と言われてわからなくなるアレ</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ストループ効果</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と似ているかもしれない。</w:t>
      </w:r>
    </w:p>
    <w:p w14:paraId="6595D66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長寿祝い……還暦が最も有名だが、実はもっと沢山ある。</w:t>
      </w:r>
      <w:r w:rsidRPr="008A0992">
        <w:rPr>
          <w:rFonts w:ascii="Times New Roman" w:eastAsia="UD デジタル 教科書体 NK-R" w:hAnsi="Times New Roman" w:hint="eastAsia"/>
          <w:color w:val="FF0000"/>
          <w:sz w:val="20"/>
          <w:szCs w:val="20"/>
        </w:rPr>
        <w:t>還暦は「生まれた年の干支に帰る」ことで還暦</w:t>
      </w:r>
      <w:r w:rsidRPr="008A0992">
        <w:rPr>
          <w:rFonts w:ascii="Times New Roman" w:eastAsia="UD デジタル 教科書体 NK-R" w:hAnsi="Times New Roman" w:hint="eastAsia"/>
          <w:sz w:val="20"/>
          <w:szCs w:val="20"/>
        </w:rPr>
        <w:t>と呼ばれる。</w:t>
      </w:r>
      <w:r w:rsidRPr="008A0992">
        <w:rPr>
          <w:rFonts w:ascii="Times New Roman" w:eastAsia="UD デジタル 教科書体 NK-R" w:hAnsi="Times New Roman" w:hint="eastAsia"/>
          <w:color w:val="FF0000"/>
          <w:sz w:val="20"/>
          <w:szCs w:val="20"/>
        </w:rPr>
        <w:t>古希は</w:t>
      </w:r>
      <w:r w:rsidRPr="008A0992">
        <w:rPr>
          <w:rFonts w:ascii="Times New Roman" w:eastAsia="UD デジタル 教科書体 NK-R" w:hAnsi="Times New Roman" w:hint="eastAsia"/>
          <w:color w:val="FF0000"/>
          <w:sz w:val="20"/>
          <w:szCs w:val="20"/>
        </w:rPr>
        <w:t>70</w:t>
      </w:r>
      <w:r w:rsidRPr="008A0992">
        <w:rPr>
          <w:rFonts w:ascii="Times New Roman" w:eastAsia="UD デジタル 教科書体 NK-R" w:hAnsi="Times New Roman" w:hint="eastAsia"/>
          <w:color w:val="FF0000"/>
          <w:sz w:val="20"/>
          <w:szCs w:val="20"/>
        </w:rPr>
        <w:t>歳。これは杜甫の詩の一節「人生七十古来稀なり」</w:t>
      </w:r>
      <w:r w:rsidRPr="008A0992">
        <w:rPr>
          <w:rFonts w:ascii="Times New Roman" w:eastAsia="UD デジタル 教科書体 NK-R" w:hAnsi="Times New Roman" w:hint="eastAsia"/>
          <w:sz w:val="20"/>
          <w:szCs w:val="20"/>
        </w:rPr>
        <w:t>から来ている。現代では還暦よりも本格的な長寿祝いとされている。「喜寿」は</w:t>
      </w:r>
      <w:r w:rsidRPr="008A0992">
        <w:rPr>
          <w:rFonts w:ascii="Times New Roman" w:eastAsia="UD デジタル 教科書体 NK-R" w:hAnsi="Times New Roman" w:hint="eastAsia"/>
          <w:sz w:val="20"/>
          <w:szCs w:val="20"/>
        </w:rPr>
        <w:t>77</w:t>
      </w:r>
      <w:r w:rsidRPr="008A0992">
        <w:rPr>
          <w:rFonts w:ascii="Times New Roman" w:eastAsia="UD デジタル 教科書体 NK-R" w:hAnsi="Times New Roman" w:hint="eastAsia"/>
          <w:sz w:val="20"/>
          <w:szCs w:val="20"/>
        </w:rPr>
        <w:t>歳で、これは「喜」の草書体が七を</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つ重ねた形になっているから。「傘寿」は</w:t>
      </w:r>
      <w:r w:rsidRPr="008A0992">
        <w:rPr>
          <w:rFonts w:ascii="Times New Roman" w:eastAsia="UD デジタル 教科書体 NK-R" w:hAnsi="Times New Roman" w:hint="eastAsia"/>
          <w:sz w:val="20"/>
          <w:szCs w:val="20"/>
        </w:rPr>
        <w:t>80</w:t>
      </w:r>
      <w:r w:rsidRPr="008A0992">
        <w:rPr>
          <w:rFonts w:ascii="Times New Roman" w:eastAsia="UD デジタル 教科書体 NK-R" w:hAnsi="Times New Roman" w:hint="eastAsia"/>
          <w:sz w:val="20"/>
          <w:szCs w:val="20"/>
        </w:rPr>
        <w:t>歳で、「傘」の略字が八と十</w:t>
      </w:r>
      <w:r w:rsidRPr="008A0992">
        <w:rPr>
          <w:rFonts w:ascii="Times New Roman" w:eastAsia="UD デジタル 教科書体 NK-R" w:hAnsi="Times New Roman" w:hint="eastAsia"/>
          <w:sz w:val="20"/>
          <w:szCs w:val="20"/>
        </w:rPr>
        <w:lastRenderedPageBreak/>
        <w:t>を重ねた形になっているから。「米寿」は</w:t>
      </w:r>
      <w:r w:rsidRPr="008A0992">
        <w:rPr>
          <w:rFonts w:ascii="Times New Roman" w:eastAsia="UD デジタル 教科書体 NK-R" w:hAnsi="Times New Roman" w:hint="eastAsia"/>
          <w:sz w:val="20"/>
          <w:szCs w:val="20"/>
        </w:rPr>
        <w:t>88</w:t>
      </w:r>
      <w:r w:rsidRPr="008A0992">
        <w:rPr>
          <w:rFonts w:ascii="Times New Roman" w:eastAsia="UD デジタル 教科書体 NK-R" w:hAnsi="Times New Roman" w:hint="eastAsia"/>
          <w:sz w:val="20"/>
          <w:szCs w:val="20"/>
        </w:rPr>
        <w:t>歳で、「米」をくずすと八十八と読めることから。「卒寿」は</w:t>
      </w:r>
      <w:r w:rsidRPr="008A0992">
        <w:rPr>
          <w:rFonts w:ascii="Times New Roman" w:eastAsia="UD デジタル 教科書体 NK-R" w:hAnsi="Times New Roman" w:hint="eastAsia"/>
          <w:sz w:val="20"/>
          <w:szCs w:val="20"/>
        </w:rPr>
        <w:t>90</w:t>
      </w:r>
      <w:r w:rsidRPr="008A0992">
        <w:rPr>
          <w:rFonts w:ascii="Times New Roman" w:eastAsia="UD デジタル 教科書体 NK-R" w:hAnsi="Times New Roman" w:hint="eastAsia"/>
          <w:sz w:val="20"/>
          <w:szCs w:val="20"/>
        </w:rPr>
        <w:t>歳で、略字が九十と読めることから。「白寿」は</w:t>
      </w:r>
      <w:r w:rsidRPr="008A0992">
        <w:rPr>
          <w:rFonts w:ascii="Times New Roman" w:eastAsia="UD デジタル 教科書体 NK-R" w:hAnsi="Times New Roman" w:hint="eastAsia"/>
          <w:sz w:val="20"/>
          <w:szCs w:val="20"/>
        </w:rPr>
        <w:t>99</w:t>
      </w:r>
      <w:r w:rsidRPr="008A0992">
        <w:rPr>
          <w:rFonts w:ascii="Times New Roman" w:eastAsia="UD デジタル 教科書体 NK-R" w:hAnsi="Times New Roman" w:hint="eastAsia"/>
          <w:sz w:val="20"/>
          <w:szCs w:val="20"/>
        </w:rPr>
        <w:t>歳で、「百」から「一」を引いて「白」になるから。そのほか、「百寿」は</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歳、「茶寿」は</w:t>
      </w:r>
      <w:r w:rsidRPr="008A0992">
        <w:rPr>
          <w:rFonts w:ascii="Times New Roman" w:eastAsia="UD デジタル 教科書体 NK-R" w:hAnsi="Times New Roman" w:hint="eastAsia"/>
          <w:sz w:val="20"/>
          <w:szCs w:val="20"/>
        </w:rPr>
        <w:t>108</w:t>
      </w:r>
      <w:r w:rsidRPr="008A0992">
        <w:rPr>
          <w:rFonts w:ascii="Times New Roman" w:eastAsia="UD デジタル 教科書体 NK-R" w:hAnsi="Times New Roman" w:hint="eastAsia"/>
          <w:sz w:val="20"/>
          <w:szCs w:val="20"/>
        </w:rPr>
        <w:t>歳であるが、これは「茶」の字の草冠が二つの「十」に分解でき、下が「八十八」に分解でき、この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つを足してということらしい。また</w:t>
      </w:r>
      <w:r w:rsidRPr="008A0992">
        <w:rPr>
          <w:rFonts w:ascii="Times New Roman" w:eastAsia="UD デジタル 教科書体 NK-R" w:hAnsi="Times New Roman" w:hint="eastAsia"/>
          <w:sz w:val="20"/>
          <w:szCs w:val="20"/>
        </w:rPr>
        <w:t>111</w:t>
      </w:r>
      <w:r w:rsidRPr="008A0992">
        <w:rPr>
          <w:rFonts w:ascii="Times New Roman" w:eastAsia="UD デジタル 教科書体 NK-R" w:hAnsi="Times New Roman" w:hint="eastAsia"/>
          <w:sz w:val="20"/>
          <w:szCs w:val="20"/>
        </w:rPr>
        <w:t>歳は「皇寿」である。「</w:t>
      </w:r>
      <w:r w:rsidRPr="008A0992">
        <w:rPr>
          <w:rFonts w:ascii="Times New Roman" w:eastAsia="UD デジタル 教科書体 NK-R" w:hAnsi="Times New Roman" w:hint="eastAsia"/>
          <w:sz w:val="20"/>
          <w:szCs w:val="20"/>
        </w:rPr>
        <w:t>99</w:t>
      </w:r>
      <w:r w:rsidRPr="008A0992">
        <w:rPr>
          <w:rFonts w:ascii="Times New Roman" w:eastAsia="UD デジタル 教科書体 NK-R" w:hAnsi="Times New Roman" w:hint="eastAsia"/>
          <w:sz w:val="20"/>
          <w:szCs w:val="20"/>
        </w:rPr>
        <w:t>」は白と同じとして「王」は「十」と「二」に分解できるから、</w:t>
      </w:r>
      <w:r w:rsidRPr="008A0992">
        <w:rPr>
          <w:rFonts w:ascii="Times New Roman" w:eastAsia="UD デジタル 教科書体 NK-R" w:hAnsi="Times New Roman" w:hint="eastAsia"/>
          <w:sz w:val="20"/>
          <w:szCs w:val="20"/>
        </w:rPr>
        <w:t>99</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を足して</w:t>
      </w:r>
      <w:r w:rsidRPr="008A0992">
        <w:rPr>
          <w:rFonts w:ascii="Times New Roman" w:eastAsia="UD デジタル 教科書体 NK-R" w:hAnsi="Times New Roman" w:hint="eastAsia"/>
          <w:sz w:val="20"/>
          <w:szCs w:val="20"/>
        </w:rPr>
        <w:t>111</w:t>
      </w:r>
      <w:r w:rsidRPr="008A0992">
        <w:rPr>
          <w:rFonts w:ascii="Times New Roman" w:eastAsia="UD デジタル 教科書体 NK-R" w:hAnsi="Times New Roman" w:hint="eastAsia"/>
          <w:sz w:val="20"/>
          <w:szCs w:val="20"/>
        </w:rPr>
        <w:t>である。一番長いのが「天寿」であり、「天寿を全うする」の</w:t>
      </w:r>
      <w:r w:rsidRPr="008A0992">
        <w:rPr>
          <w:rFonts w:ascii="Times New Roman" w:eastAsia="UD デジタル 教科書体 NK-R" w:hAnsi="Times New Roman" w:hint="eastAsia"/>
          <w:color w:val="FF0000"/>
          <w:sz w:val="20"/>
          <w:szCs w:val="20"/>
        </w:rPr>
        <w:t>「天寿」は本来、</w:t>
      </w:r>
      <w:r w:rsidRPr="008A0992">
        <w:rPr>
          <w:rFonts w:ascii="Times New Roman" w:eastAsia="UD デジタル 教科書体 NK-R" w:hAnsi="Times New Roman" w:hint="eastAsia"/>
          <w:color w:val="FF0000"/>
          <w:sz w:val="20"/>
          <w:szCs w:val="20"/>
        </w:rPr>
        <w:t>250</w:t>
      </w:r>
      <w:r w:rsidRPr="008A0992">
        <w:rPr>
          <w:rFonts w:ascii="Times New Roman" w:eastAsia="UD デジタル 教科書体 NK-R" w:hAnsi="Times New Roman" w:hint="eastAsia"/>
          <w:color w:val="FF0000"/>
          <w:sz w:val="20"/>
          <w:szCs w:val="20"/>
        </w:rPr>
        <w:t>歳</w:t>
      </w:r>
      <w:r w:rsidRPr="008A0992">
        <w:rPr>
          <w:rFonts w:ascii="Times New Roman" w:eastAsia="UD デジタル 教科書体 NK-R" w:hAnsi="Times New Roman" w:hint="eastAsia"/>
          <w:sz w:val="20"/>
          <w:szCs w:val="20"/>
        </w:rPr>
        <w:t>である。</w:t>
      </w:r>
    </w:p>
    <w:p w14:paraId="404EB3B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簡単に作れるチーズフォンデュ……チーズフォンデュというとすごくメンドクサイイメージがあるが実は簡単に作れてしまう。イオンで適当なチーズを買ってこよう。</w:t>
      </w:r>
      <w:r w:rsidRPr="008A0992">
        <w:rPr>
          <w:rFonts w:ascii="Times New Roman" w:eastAsia="UD デジタル 教科書体 NK-R" w:hAnsi="Times New Roman" w:hint="eastAsia"/>
          <w:color w:val="FF0000"/>
          <w:sz w:val="20"/>
          <w:szCs w:val="20"/>
        </w:rPr>
        <w:t>「トップバリュベストプライスゴーダチーズ」</w:t>
      </w:r>
      <w:r w:rsidRPr="008A0992">
        <w:rPr>
          <w:rFonts w:ascii="Times New Roman" w:eastAsia="UD デジタル 教科書体 NK-R" w:hAnsi="Times New Roman" w:hint="eastAsia"/>
          <w:sz w:val="20"/>
          <w:szCs w:val="20"/>
        </w:rPr>
        <w:t>がおすすめらしい。</w:t>
      </w:r>
      <w:r w:rsidRPr="008A0992">
        <w:rPr>
          <w:rFonts w:ascii="Times New Roman" w:eastAsia="UD デジタル 教科書体 NK-R" w:hAnsi="Times New Roman" w:hint="eastAsia"/>
          <w:color w:val="FF0000"/>
          <w:sz w:val="20"/>
          <w:szCs w:val="20"/>
        </w:rPr>
        <w:t>耐熱容器にこのチーズと小麦粉</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チーズが加熱されて分離するのを防ぐ</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を入れて混ぜて、白ワイン</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水でもよい</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を入れさらに混ぜる</w:t>
      </w:r>
      <w:r w:rsidRPr="008A0992">
        <w:rPr>
          <w:rFonts w:ascii="Times New Roman" w:eastAsia="UD デジタル 教科書体 NK-R" w:hAnsi="Times New Roman" w:hint="eastAsia"/>
          <w:sz w:val="20"/>
          <w:szCs w:val="20"/>
        </w:rPr>
        <w:t>。これを電子レンジ</w:t>
      </w:r>
      <w:r w:rsidRPr="008A0992">
        <w:rPr>
          <w:rFonts w:ascii="Times New Roman" w:eastAsia="UD デジタル 教科書体 NK-R" w:hAnsi="Times New Roman" w:hint="eastAsia"/>
          <w:sz w:val="20"/>
          <w:szCs w:val="20"/>
        </w:rPr>
        <w:t>600W</w:t>
      </w:r>
      <w:r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分ほど加熱し、泡立てる。</w:t>
      </w:r>
    </w:p>
    <w:p w14:paraId="265130D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セグメンテーション違反……プログラムのエラー。プログラミングをしている人で、特に</w:t>
      </w: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とか</w:t>
      </w: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などをいじってる人がよく見る、</w:t>
      </w:r>
      <w:r w:rsidRPr="008A0992">
        <w:rPr>
          <w:rFonts w:ascii="Times New Roman" w:eastAsia="UD デジタル 教科書体 NK-R" w:hAnsi="Times New Roman" w:hint="eastAsia"/>
          <w:color w:val="FF0000"/>
          <w:sz w:val="20"/>
          <w:szCs w:val="20"/>
        </w:rPr>
        <w:t>むかつく警告</w:t>
      </w:r>
      <w:r w:rsidRPr="008A0992">
        <w:rPr>
          <w:rFonts w:ascii="Times New Roman" w:eastAsia="UD デジタル 教科書体 NK-R" w:hAnsi="Times New Roman" w:hint="eastAsia"/>
          <w:sz w:val="20"/>
          <w:szCs w:val="20"/>
        </w:rPr>
        <w:t>。どこが違反なのか教えてくれないんだもの。簡単にいえば</w:t>
      </w:r>
      <w:r w:rsidRPr="008A0992">
        <w:rPr>
          <w:rFonts w:ascii="Times New Roman" w:eastAsia="UD デジタル 教科書体 NK-R" w:hAnsi="Times New Roman" w:hint="eastAsia"/>
          <w:color w:val="FF0000"/>
          <w:sz w:val="20"/>
          <w:szCs w:val="20"/>
        </w:rPr>
        <w:t>プログラムがメモリの変なところをいじろうとした際に現れる</w:t>
      </w:r>
      <w:r w:rsidRPr="008A0992">
        <w:rPr>
          <w:rFonts w:ascii="Times New Roman" w:eastAsia="UD デジタル 教科書体 NK-R" w:hAnsi="Times New Roman" w:hint="eastAsia"/>
          <w:sz w:val="20"/>
          <w:szCs w:val="20"/>
        </w:rPr>
        <w:t>。具体的には、確保したメモリ領域を超えたところを操作しようとしたり、ヌルポインタを参照</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これが例の「ぬるぽ」である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したり、割と些細なミスで起こる。</w:t>
      </w:r>
      <w:r w:rsidRPr="008A0992">
        <w:rPr>
          <w:rFonts w:ascii="Times New Roman" w:eastAsia="UD デジタル 教科書体 NK-R" w:hAnsi="Times New Roman" w:hint="eastAsia"/>
          <w:color w:val="FF0000"/>
          <w:sz w:val="20"/>
          <w:szCs w:val="20"/>
        </w:rPr>
        <w:t>かなり特定がめんどいこともあり「仕様です」と言い張ったり、丸投げしたりする人も</w:t>
      </w:r>
      <w:r w:rsidRPr="008A0992">
        <w:rPr>
          <w:rFonts w:ascii="Times New Roman" w:eastAsia="UD デジタル 教科書体 NK-R" w:hAnsi="Times New Roman" w:hint="eastAsia"/>
          <w:sz w:val="20"/>
          <w:szCs w:val="20"/>
        </w:rPr>
        <w:t>いる。起きた場合は</w:t>
      </w:r>
      <w:r w:rsidRPr="008A0992">
        <w:rPr>
          <w:rFonts w:ascii="Times New Roman" w:eastAsia="UD デジタル 教科書体 NK-R" w:hAnsi="Times New Roman" w:hint="eastAsia"/>
          <w:color w:val="FF0000"/>
          <w:sz w:val="20"/>
          <w:szCs w:val="20"/>
        </w:rPr>
        <w:t>ポインタ関係を洗い出して</w:t>
      </w:r>
      <w:r w:rsidRPr="008A0992">
        <w:rPr>
          <w:rFonts w:ascii="Times New Roman" w:eastAsia="UD デジタル 教科書体 NK-R" w:hAnsi="Times New Roman" w:hint="eastAsia"/>
          <w:sz w:val="20"/>
          <w:szCs w:val="20"/>
        </w:rPr>
        <w:t>みよう。</w:t>
      </w:r>
      <w:r w:rsidRPr="008A0992">
        <w:rPr>
          <w:rFonts w:ascii="Times New Roman" w:eastAsia="UD デジタル 教科書体 NK-R" w:hAnsi="Times New Roman" w:hint="eastAsia"/>
          <w:sz w:val="20"/>
          <w:szCs w:val="20"/>
        </w:rPr>
        <w:t>fscanf</w:t>
      </w:r>
      <w:r w:rsidRPr="008A0992">
        <w:rPr>
          <w:rFonts w:ascii="Times New Roman" w:eastAsia="UD デジタル 教科書体 NK-R" w:hAnsi="Times New Roman" w:hint="eastAsia"/>
          <w:sz w:val="20"/>
          <w:szCs w:val="20"/>
        </w:rPr>
        <w:t>で取り出そうとしたけど値がなくて取り出せない場合とか、あとは</w:t>
      </w:r>
      <w:r w:rsidRPr="008A0992">
        <w:rPr>
          <w:rFonts w:ascii="Times New Roman" w:eastAsia="UD デジタル 教科書体 NK-R" w:hAnsi="Times New Roman" w:hint="eastAsia"/>
          <w:sz w:val="20"/>
          <w:szCs w:val="20"/>
        </w:rPr>
        <w:t>scanf</w:t>
      </w:r>
      <w:r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sz w:val="20"/>
          <w:szCs w:val="20"/>
        </w:rPr>
        <w:t>%d</w:t>
      </w:r>
      <w:r w:rsidRPr="008A0992">
        <w:rPr>
          <w:rFonts w:ascii="Times New Roman" w:eastAsia="UD デジタル 教科書体 NK-R" w:hAnsi="Times New Roman" w:hint="eastAsia"/>
          <w:sz w:val="20"/>
          <w:szCs w:val="20"/>
        </w:rPr>
        <w:t>とか</w:t>
      </w:r>
      <w:r w:rsidRPr="008A0992">
        <w:rPr>
          <w:rFonts w:ascii="Times New Roman" w:eastAsia="UD デジタル 教科書体 NK-R" w:hAnsi="Times New Roman" w:hint="eastAsia"/>
          <w:sz w:val="20"/>
          <w:szCs w:val="20"/>
        </w:rPr>
        <w:t>%lf</w:t>
      </w:r>
      <w:r w:rsidRPr="008A0992">
        <w:rPr>
          <w:rFonts w:ascii="Times New Roman" w:eastAsia="UD デジタル 教科書体 NK-R" w:hAnsi="Times New Roman" w:hint="eastAsia"/>
          <w:sz w:val="20"/>
          <w:szCs w:val="20"/>
        </w:rPr>
        <w:t>なのに</w:t>
      </w:r>
      <w:r w:rsidRPr="008A0992">
        <w:rPr>
          <w:rFonts w:ascii="Times New Roman" w:eastAsia="UD デジタル 教科書体 NK-R" w:hAnsi="Times New Roman" w:hint="eastAsia"/>
          <w:sz w:val="20"/>
          <w:szCs w:val="20"/>
        </w:rPr>
        <w:t>&amp;</w:t>
      </w:r>
      <w:r w:rsidRPr="008A0992">
        <w:rPr>
          <w:rFonts w:ascii="Times New Roman" w:eastAsia="UD デジタル 教科書体 NK-R" w:hAnsi="Times New Roman" w:hint="eastAsia"/>
          <w:sz w:val="20"/>
          <w:szCs w:val="20"/>
        </w:rPr>
        <w:t>をつけ忘れた場合とか、見落としがちなので注意。</w:t>
      </w:r>
    </w:p>
    <w:p w14:paraId="13CBC59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言語の</w:t>
      </w:r>
      <w:r w:rsidRPr="008A0992">
        <w:rPr>
          <w:rFonts w:ascii="Times New Roman" w:eastAsia="UD デジタル 教科書体 NK-R" w:hAnsi="Times New Roman" w:hint="eastAsia"/>
          <w:sz w:val="20"/>
          <w:szCs w:val="20"/>
        </w:rPr>
        <w:t>strtok</w:t>
      </w:r>
      <w:r w:rsidRPr="008A0992">
        <w:rPr>
          <w:rFonts w:ascii="Times New Roman" w:eastAsia="UD デジタル 教科書体 NK-R" w:hAnsi="Times New Roman" w:hint="eastAsia"/>
          <w:sz w:val="20"/>
          <w:szCs w:val="20"/>
        </w:rPr>
        <w:t>の使い方……なんともクセがあるが、使い方だけならすぐに説明できる。例えば”</w:t>
      </w:r>
      <w:r w:rsidRPr="008A0992">
        <w:rPr>
          <w:rFonts w:ascii="Times New Roman" w:eastAsia="UD デジタル 教科書体 NK-R" w:hAnsi="Times New Roman" w:hint="eastAsia"/>
          <w:sz w:val="20"/>
          <w:szCs w:val="20"/>
        </w:rPr>
        <w:t>a,b,c</w:t>
      </w:r>
      <w:r w:rsidRPr="008A0992">
        <w:rPr>
          <w:rFonts w:ascii="Times New Roman" w:eastAsia="UD デジタル 教科書体 NK-R" w:hAnsi="Times New Roman" w:hint="eastAsia"/>
          <w:sz w:val="20"/>
          <w:szCs w:val="20"/>
        </w:rPr>
        <w:t>”を”</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”でくぎる場合、</w:t>
      </w:r>
      <w:r w:rsidRPr="008A0992">
        <w:rPr>
          <w:rFonts w:ascii="Times New Roman" w:eastAsia="UD デジタル 教科書体 NK-R" w:hAnsi="Times New Roman" w:hint="eastAsia"/>
          <w:sz w:val="20"/>
          <w:szCs w:val="20"/>
        </w:rPr>
        <w:t>char</w:t>
      </w:r>
      <w:r w:rsidRPr="008A0992">
        <w:rPr>
          <w:rFonts w:ascii="Times New Roman" w:eastAsia="UD デジタル 教科書体 NK-R" w:hAnsi="Times New Roman" w:hint="eastAsia"/>
          <w:sz w:val="20"/>
          <w:szCs w:val="20"/>
        </w:rPr>
        <w:t>型のポインタ</w:t>
      </w:r>
      <w:r w:rsidRPr="008A0992">
        <w:rPr>
          <w:rFonts w:ascii="Times New Roman" w:eastAsia="UD デジタル 教科書体 NK-R" w:hAnsi="Times New Roman" w:hint="eastAsia"/>
          <w:sz w:val="20"/>
          <w:szCs w:val="20"/>
        </w:rPr>
        <w:t>*str1,*str2,*str3</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a,b,c</w:t>
      </w:r>
      <w:r w:rsidRPr="008A0992">
        <w:rPr>
          <w:rFonts w:ascii="Times New Roman" w:eastAsia="UD デジタル 教科書体 NK-R" w:hAnsi="Times New Roman" w:hint="eastAsia"/>
          <w:sz w:val="20"/>
          <w:szCs w:val="20"/>
        </w:rPr>
        <w:t>”が格納されている文字列</w:t>
      </w:r>
      <w:r w:rsidRPr="008A0992">
        <w:rPr>
          <w:rFonts w:ascii="Times New Roman" w:eastAsia="UD デジタル 教科書体 NK-R" w:hAnsi="Times New Roman" w:hint="eastAsia"/>
          <w:sz w:val="20"/>
          <w:szCs w:val="20"/>
        </w:rPr>
        <w:t>S</w:t>
      </w:r>
      <w:r w:rsidRPr="008A0992">
        <w:rPr>
          <w:rFonts w:ascii="Times New Roman" w:eastAsia="UD デジタル 教科書体 NK-R" w:hAnsi="Times New Roman" w:hint="eastAsia"/>
          <w:sz w:val="20"/>
          <w:szCs w:val="20"/>
        </w:rPr>
        <w:t>を用いて、</w:t>
      </w:r>
      <w:r w:rsidRPr="008A0992">
        <w:rPr>
          <w:rFonts w:ascii="Times New Roman" w:eastAsia="UD デジタル 教科書体 NK-R" w:hAnsi="Times New Roman" w:hint="eastAsia"/>
          <w:sz w:val="20"/>
          <w:szCs w:val="20"/>
        </w:rPr>
        <w:t>str1=strtok(S,</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),str2=strtok(NULL,</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),str3=strtok(NULL,</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とすればよい。実は</w:t>
      </w:r>
      <w:r w:rsidRPr="008A0992">
        <w:rPr>
          <w:rFonts w:ascii="Times New Roman" w:eastAsia="UD デジタル 教科書体 NK-R" w:hAnsi="Times New Roman" w:hint="eastAsia"/>
          <w:color w:val="FF0000"/>
          <w:sz w:val="20"/>
          <w:szCs w:val="20"/>
        </w:rPr>
        <w:t>strtok</w:t>
      </w:r>
      <w:r w:rsidRPr="008A0992">
        <w:rPr>
          <w:rFonts w:ascii="Times New Roman" w:eastAsia="UD デジタル 教科書体 NK-R" w:hAnsi="Times New Roman" w:hint="eastAsia"/>
          <w:color w:val="FF0000"/>
          <w:sz w:val="20"/>
          <w:szCs w:val="20"/>
        </w:rPr>
        <w:t>関数、検索する記号の部分を”</w:t>
      </w:r>
      <w:r w:rsidRPr="008A0992">
        <w:rPr>
          <w:rFonts w:ascii="Times New Roman" w:eastAsia="UD デジタル 教科書体 NK-R" w:hAnsi="Times New Roman" w:hint="eastAsia"/>
          <w:color w:val="FF0000"/>
          <w:sz w:val="20"/>
          <w:szCs w:val="20"/>
        </w:rPr>
        <w:t>\0</w:t>
      </w:r>
      <w:r w:rsidRPr="008A0992">
        <w:rPr>
          <w:rFonts w:ascii="Times New Roman" w:eastAsia="UD デジタル 教科書体 NK-R" w:hAnsi="Times New Roman" w:hint="eastAsia"/>
          <w:color w:val="FF0000"/>
          <w:sz w:val="20"/>
          <w:szCs w:val="20"/>
        </w:rPr>
        <w:t>”で置き換え、先頭文字のアドレスを</w:t>
      </w:r>
      <w:r w:rsidRPr="008A0992">
        <w:rPr>
          <w:rFonts w:ascii="Times New Roman" w:eastAsia="UD デジタル 教科書体 NK-R" w:hAnsi="Times New Roman" w:hint="eastAsia"/>
          <w:color w:val="FF0000"/>
          <w:sz w:val="20"/>
          <w:szCs w:val="20"/>
        </w:rPr>
        <w:t>(str1</w:t>
      </w:r>
      <w:r w:rsidRPr="008A0992">
        <w:rPr>
          <w:rFonts w:ascii="Times New Roman" w:eastAsia="UD デジタル 教科書体 NK-R" w:hAnsi="Times New Roman" w:hint="eastAsia"/>
          <w:color w:val="FF0000"/>
          <w:sz w:val="20"/>
          <w:szCs w:val="20"/>
        </w:rPr>
        <w:t>とか</w:t>
      </w:r>
      <w:r w:rsidRPr="008A0992">
        <w:rPr>
          <w:rFonts w:ascii="Times New Roman" w:eastAsia="UD デジタル 教科書体 NK-R" w:hAnsi="Times New Roman" w:hint="eastAsia"/>
          <w:color w:val="FF0000"/>
          <w:sz w:val="20"/>
          <w:szCs w:val="20"/>
        </w:rPr>
        <w:t>str2</w:t>
      </w:r>
      <w:r w:rsidRPr="008A0992">
        <w:rPr>
          <w:rFonts w:ascii="Times New Roman" w:eastAsia="UD デジタル 教科書体 NK-R" w:hAnsi="Times New Roman" w:hint="eastAsia"/>
          <w:color w:val="FF0000"/>
          <w:sz w:val="20"/>
          <w:szCs w:val="20"/>
        </w:rPr>
        <w:t>に</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返している</w:t>
      </w:r>
      <w:r w:rsidRPr="008A0992">
        <w:rPr>
          <w:rFonts w:ascii="Times New Roman" w:eastAsia="UD デジタル 教科書体 NK-R" w:hAnsi="Times New Roman" w:hint="eastAsia"/>
          <w:sz w:val="20"/>
          <w:szCs w:val="20"/>
        </w:rPr>
        <w:t>から、このようになる。</w:t>
      </w:r>
    </w:p>
    <w:p w14:paraId="0B689DC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言語のファイル読み込みの時の「行指定」……ファイル読み込みをする場合、どこから読み取るかを指定したいこともあるだろう。</w:t>
      </w:r>
      <w:r w:rsidRPr="008A0992">
        <w:rPr>
          <w:rFonts w:ascii="Times New Roman" w:eastAsia="UD デジタル 教科書体 NK-R" w:hAnsi="Times New Roman" w:hint="eastAsia"/>
          <w:color w:val="FF0000"/>
          <w:sz w:val="20"/>
          <w:szCs w:val="20"/>
        </w:rPr>
        <w:t>そういうときは</w:t>
      </w:r>
      <w:r w:rsidRPr="008A0992">
        <w:rPr>
          <w:rFonts w:ascii="Times New Roman" w:eastAsia="UD デジタル 教科書体 NK-R" w:hAnsi="Times New Roman" w:hint="eastAsia"/>
          <w:color w:val="FF0000"/>
          <w:sz w:val="20"/>
          <w:szCs w:val="20"/>
        </w:rPr>
        <w:t>fseek</w:t>
      </w:r>
      <w:r w:rsidRPr="008A0992">
        <w:rPr>
          <w:rFonts w:ascii="Times New Roman" w:eastAsia="UD デジタル 教科書体 NK-R" w:hAnsi="Times New Roman" w:hint="eastAsia"/>
          <w:color w:val="FF0000"/>
          <w:sz w:val="20"/>
          <w:szCs w:val="20"/>
        </w:rPr>
        <w:t>関数</w:t>
      </w:r>
      <w:r w:rsidRPr="008A0992">
        <w:rPr>
          <w:rFonts w:ascii="Times New Roman" w:eastAsia="UD デジタル 教科書体 NK-R" w:hAnsi="Times New Roman" w:hint="eastAsia"/>
          <w:sz w:val="20"/>
          <w:szCs w:val="20"/>
        </w:rPr>
        <w:t>を使ってみよう。</w:t>
      </w:r>
      <w:r w:rsidRPr="008A0992">
        <w:rPr>
          <w:rFonts w:ascii="Times New Roman" w:eastAsia="UD デジタル 教科書体 NK-R" w:hAnsi="Times New Roman" w:hint="eastAsia"/>
          <w:sz w:val="20"/>
          <w:szCs w:val="20"/>
        </w:rPr>
        <w:t>fseek(fp,L2,SEEK_SET)</w:t>
      </w:r>
      <w:r w:rsidRPr="008A0992">
        <w:rPr>
          <w:rFonts w:ascii="Times New Roman" w:eastAsia="UD デジタル 教科書体 NK-R" w:hAnsi="Times New Roman" w:hint="eastAsia"/>
          <w:sz w:val="20"/>
          <w:szCs w:val="20"/>
        </w:rPr>
        <w:t>とすれば、</w:t>
      </w:r>
      <w:r w:rsidRPr="008A0992">
        <w:rPr>
          <w:rFonts w:ascii="Times New Roman" w:eastAsia="UD デジタル 教科書体 NK-R" w:hAnsi="Times New Roman" w:hint="eastAsia"/>
          <w:sz w:val="20"/>
          <w:szCs w:val="20"/>
        </w:rPr>
        <w:t>FILE</w:t>
      </w:r>
      <w:r w:rsidRPr="008A0992">
        <w:rPr>
          <w:rFonts w:ascii="Times New Roman" w:eastAsia="UD デジタル 教科書体 NK-R" w:hAnsi="Times New Roman" w:hint="eastAsia"/>
          <w:sz w:val="20"/>
          <w:szCs w:val="20"/>
        </w:rPr>
        <w:t>型の構造体ポインタ</w:t>
      </w:r>
      <w:r w:rsidRPr="008A0992">
        <w:rPr>
          <w:rFonts w:ascii="Times New Roman" w:eastAsia="UD デジタル 教科書体 NK-R" w:hAnsi="Times New Roman" w:hint="eastAsia"/>
          <w:sz w:val="20"/>
          <w:szCs w:val="20"/>
        </w:rPr>
        <w:t>*fp</w:t>
      </w:r>
      <w:r w:rsidRPr="008A0992">
        <w:rPr>
          <w:rFonts w:ascii="Times New Roman" w:eastAsia="UD デジタル 教科書体 NK-R" w:hAnsi="Times New Roman" w:hint="eastAsia"/>
          <w:sz w:val="20"/>
          <w:szCs w:val="20"/>
        </w:rPr>
        <w:t>の読み込みを</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行目から行う。これを利用し、ファイルのサイズを測ることも可能である。具体的には</w:t>
      </w:r>
      <w:r w:rsidRPr="008A0992">
        <w:rPr>
          <w:rFonts w:ascii="Times New Roman" w:eastAsia="UD デジタル 教科書体 NK-R" w:hAnsi="Times New Roman" w:hint="eastAsia"/>
          <w:sz w:val="20"/>
          <w:szCs w:val="20"/>
        </w:rPr>
        <w:t>SEEK_CUR</w:t>
      </w:r>
      <w:r w:rsidRPr="008A0992">
        <w:rPr>
          <w:rFonts w:ascii="Times New Roman" w:eastAsia="UD デジタル 教科書体 NK-R" w:hAnsi="Times New Roman" w:hint="eastAsia"/>
          <w:sz w:val="20"/>
          <w:szCs w:val="20"/>
        </w:rPr>
        <w:t>を用いてあげて、その時点でのファイル位置表示子の値を出力させればよい。</w:t>
      </w:r>
    </w:p>
    <w:p w14:paraId="477AC12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時効の援用……</w:t>
      </w:r>
      <w:r w:rsidRPr="008A0992">
        <w:rPr>
          <w:rFonts w:ascii="Times New Roman" w:eastAsia="UD デジタル 教科書体 NK-R" w:hAnsi="Times New Roman" w:hint="eastAsia"/>
          <w:color w:val="FF0000"/>
          <w:sz w:val="20"/>
          <w:szCs w:val="20"/>
        </w:rPr>
        <w:t>借金を放棄する意思表示</w:t>
      </w:r>
      <w:r w:rsidRPr="008A0992">
        <w:rPr>
          <w:rFonts w:ascii="Times New Roman" w:eastAsia="UD デジタル 教科書体 NK-R" w:hAnsi="Times New Roman" w:hint="eastAsia"/>
          <w:sz w:val="20"/>
          <w:szCs w:val="20"/>
        </w:rPr>
        <w:t>のこと。借金の返済義務は勝手になくなることがないのだが、</w:t>
      </w:r>
      <w:r w:rsidRPr="008A0992">
        <w:rPr>
          <w:rFonts w:ascii="Times New Roman" w:eastAsia="UD デジタル 教科書体 NK-R" w:hAnsi="Times New Roman" w:hint="eastAsia"/>
          <w:color w:val="FF0000"/>
          <w:sz w:val="20"/>
          <w:szCs w:val="20"/>
        </w:rPr>
        <w:t>時効を成立させることで義務をなくせる</w:t>
      </w:r>
      <w:r w:rsidRPr="008A0992">
        <w:rPr>
          <w:rFonts w:ascii="Times New Roman" w:eastAsia="UD デジタル 教科書体 NK-R" w:hAnsi="Times New Roman" w:hint="eastAsia"/>
          <w:sz w:val="20"/>
          <w:szCs w:val="20"/>
        </w:rPr>
        <w:t>。意</w:t>
      </w:r>
      <w:r w:rsidRPr="008A0992">
        <w:rPr>
          <w:rFonts w:ascii="Times New Roman" w:eastAsia="UD デジタル 教科書体 NK-R" w:hAnsi="Times New Roman" w:hint="eastAsia"/>
          <w:sz w:val="20"/>
          <w:szCs w:val="20"/>
        </w:rPr>
        <w:lastRenderedPageBreak/>
        <w:t>思表示以外に、</w:t>
      </w:r>
      <w:r w:rsidRPr="008A0992">
        <w:rPr>
          <w:rFonts w:ascii="Times New Roman" w:eastAsia="UD デジタル 教科書体 NK-R" w:hAnsi="Times New Roman" w:hint="eastAsia"/>
          <w:color w:val="FF0000"/>
          <w:sz w:val="20"/>
          <w:szCs w:val="20"/>
        </w:rPr>
        <w:t>「借金の最後の返済から</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年以上が経過していること」、「時効期間の進行中に債権者からの裁判が起こされていない」という</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つの条件が必要</w:t>
      </w:r>
      <w:r w:rsidRPr="008A0992">
        <w:rPr>
          <w:rFonts w:ascii="Times New Roman" w:eastAsia="UD デジタル 教科書体 NK-R" w:hAnsi="Times New Roman" w:hint="eastAsia"/>
          <w:sz w:val="20"/>
          <w:szCs w:val="20"/>
        </w:rPr>
        <w:t>で、これらをクリアしていれば帳消しになる可能性は高い。ただ</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年」というのはあくまでクレカや消費者金融からの借金、銀行からの借金の話であり、これらは営利目的をもった商人</w:t>
      </w:r>
      <w:r w:rsidRPr="008A0992">
        <w:rPr>
          <w:rFonts w:ascii="Times New Roman" w:eastAsia="UD デジタル 教科書体 NK-R" w:hAnsi="Times New Roman" w:hint="eastAsia"/>
          <w:sz w:val="20"/>
          <w:szCs w:val="20"/>
        </w:rPr>
        <w:t>のもの。</w:t>
      </w:r>
      <w:r w:rsidRPr="008A0992">
        <w:rPr>
          <w:rFonts w:ascii="Times New Roman" w:eastAsia="UD デジタル 教科書体 NK-R" w:hAnsi="Times New Roman" w:hint="eastAsia"/>
          <w:color w:val="FF0000"/>
          <w:sz w:val="20"/>
          <w:szCs w:val="20"/>
        </w:rPr>
        <w:t>信用金庫や公庫、</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営利目的を持たない</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個人からの時効期間は</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年</w:t>
      </w:r>
      <w:r w:rsidRPr="008A0992">
        <w:rPr>
          <w:rFonts w:ascii="Times New Roman" w:eastAsia="UD デジタル 教科書体 NK-R" w:hAnsi="Times New Roman" w:hint="eastAsia"/>
          <w:sz w:val="20"/>
          <w:szCs w:val="20"/>
        </w:rPr>
        <w:t>となるので注意しよう。</w:t>
      </w:r>
      <w:r w:rsidRPr="008A0992">
        <w:rPr>
          <w:rFonts w:ascii="Times New Roman" w:eastAsia="UD デジタル 教科書体 NK-R" w:hAnsi="Times New Roman" w:hint="eastAsia"/>
          <w:color w:val="FF0000"/>
          <w:sz w:val="20"/>
          <w:szCs w:val="20"/>
        </w:rPr>
        <w:t>時効が完成したらその援用をする旨を債権者に伝える</w:t>
      </w:r>
      <w:r w:rsidRPr="008A0992">
        <w:rPr>
          <w:rFonts w:ascii="Times New Roman" w:eastAsia="UD デジタル 教科書体 NK-R" w:hAnsi="Times New Roman" w:hint="eastAsia"/>
          <w:sz w:val="20"/>
          <w:szCs w:val="20"/>
        </w:rPr>
        <w:t>必要がある。法律上その方法は定められていないため、何なら口頭でも電話でもよい。しかし</w:t>
      </w:r>
      <w:r w:rsidRPr="008A0992">
        <w:rPr>
          <w:rFonts w:ascii="Times New Roman" w:eastAsia="UD デジタル 教科書体 NK-R" w:hAnsi="Times New Roman" w:hint="eastAsia"/>
          <w:color w:val="FF0000"/>
          <w:sz w:val="20"/>
          <w:szCs w:val="20"/>
        </w:rPr>
        <w:t>「言った言わない」の水掛け論になるのを防ぐため、内容証明郵便を利用し「時効援用通知書」を送る</w:t>
      </w:r>
      <w:r w:rsidRPr="008A0992">
        <w:rPr>
          <w:rFonts w:ascii="Times New Roman" w:eastAsia="UD デジタル 教科書体 NK-R" w:hAnsi="Times New Roman" w:hint="eastAsia"/>
          <w:sz w:val="20"/>
          <w:szCs w:val="20"/>
        </w:rPr>
        <w:t>のがオススメ。</w:t>
      </w:r>
    </w:p>
    <w:p w14:paraId="4B50BC6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執行猶予とは何なのか……</w:t>
      </w:r>
      <w:r w:rsidRPr="008A0992">
        <w:rPr>
          <w:rFonts w:ascii="Times New Roman" w:eastAsia="UD デジタル 教科書体 NK-R" w:hAnsi="Times New Roman" w:hint="eastAsia"/>
          <w:color w:val="FF0000"/>
          <w:sz w:val="20"/>
          <w:szCs w:val="20"/>
        </w:rPr>
        <w:t>刑務所にすぐには入らなくてもよいかわり、</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年から</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年という一定期間、社会の中で更生を促す期間</w:t>
      </w:r>
      <w:r w:rsidRPr="008A0992">
        <w:rPr>
          <w:rFonts w:ascii="Times New Roman" w:eastAsia="UD デジタル 教科書体 NK-R" w:hAnsi="Times New Roman" w:hint="eastAsia"/>
          <w:sz w:val="20"/>
          <w:szCs w:val="20"/>
        </w:rPr>
        <w:t>のこと。これに失敗すると刑務所に入れられてしまう。基本的に</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年が標準であり、</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年とかはレアケース</w:t>
      </w:r>
      <w:r w:rsidRPr="008A0992">
        <w:rPr>
          <w:rFonts w:ascii="Times New Roman" w:eastAsia="UD デジタル 教科書体 NK-R" w:hAnsi="Times New Roman" w:hint="eastAsia"/>
          <w:sz w:val="20"/>
          <w:szCs w:val="20"/>
        </w:rPr>
        <w:t>である。執行猶予になる条件もある。</w:t>
      </w:r>
      <w:r w:rsidRPr="008A0992">
        <w:rPr>
          <w:rFonts w:ascii="Times New Roman" w:eastAsia="UD デジタル 教科書体 NK-R" w:hAnsi="Times New Roman" w:hint="eastAsia"/>
          <w:color w:val="FF0000"/>
          <w:sz w:val="20"/>
          <w:szCs w:val="20"/>
        </w:rPr>
        <w:t>刑罰が懲役・禁錮</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年以下または罰金</w:t>
      </w:r>
      <w:r w:rsidRPr="008A0992">
        <w:rPr>
          <w:rFonts w:ascii="Times New Roman" w:eastAsia="UD デジタル 教科書体 NK-R" w:hAnsi="Times New Roman" w:hint="eastAsia"/>
          <w:color w:val="FF0000"/>
          <w:sz w:val="20"/>
          <w:szCs w:val="20"/>
        </w:rPr>
        <w:t>50</w:t>
      </w:r>
      <w:r w:rsidRPr="008A0992">
        <w:rPr>
          <w:rFonts w:ascii="Times New Roman" w:eastAsia="UD デジタル 教科書体 NK-R" w:hAnsi="Times New Roman" w:hint="eastAsia"/>
          <w:color w:val="FF0000"/>
          <w:sz w:val="20"/>
          <w:szCs w:val="20"/>
        </w:rPr>
        <w:t>万円以下、なおかつ、初犯もしくは前の刑が終わって</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年以上経過</w:t>
      </w:r>
      <w:r w:rsidRPr="008A0992">
        <w:rPr>
          <w:rFonts w:ascii="Times New Roman" w:eastAsia="UD デジタル 教科書体 NK-R" w:hAnsi="Times New Roman" w:hint="eastAsia"/>
          <w:sz w:val="20"/>
          <w:szCs w:val="20"/>
        </w:rPr>
        <w:t>していること。「失敗」の定義だが、これは罰金より重いものである。例えば交通違反で切符を切られるがあれは罰金よりも軽い罪。罰金から可能性が出てきて、懲役や禁錮の罪になると必ず取り消し。</w:t>
      </w:r>
      <w:r w:rsidRPr="008A0992">
        <w:rPr>
          <w:rFonts w:ascii="Times New Roman" w:eastAsia="UD デジタル 教科書体 NK-R" w:hAnsi="Times New Roman" w:hint="eastAsia"/>
          <w:color w:val="FF0000"/>
          <w:sz w:val="20"/>
          <w:szCs w:val="20"/>
        </w:rPr>
        <w:t>執行猶予中は別に何をしてもよい。海外旅行に行ってもいいし、ギャンブルもできる。監視もない</w:t>
      </w:r>
      <w:r w:rsidRPr="008A0992">
        <w:rPr>
          <w:rFonts w:ascii="Times New Roman" w:eastAsia="UD デジタル 教科書体 NK-R" w:hAnsi="Times New Roman" w:hint="eastAsia"/>
          <w:sz w:val="20"/>
          <w:szCs w:val="20"/>
        </w:rPr>
        <w:t>。</w:t>
      </w:r>
    </w:p>
    <w:p w14:paraId="7359717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様々なソート……「ソートアルゴリズム　可視化」で調べるとわかりやすいのが出てくる。まずバブルソートは単純で、配列の要素を最初から最後まで見ていき、順序が逆の要素があれば並び替える。これをずっと繰り返す。シェーカーソートはバブルソートの改善版で、往復してスキャンできるようにした。コムソートはバブルソートの改良版である。データ数を</w:t>
      </w: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で割った整数部分を間隔</w:t>
      </w:r>
      <w:r w:rsidRPr="008A0992">
        <w:rPr>
          <w:rFonts w:ascii="Times New Roman" w:eastAsia="UD デジタル 教科書体 NK-R" w:hAnsi="Times New Roman" w:hint="eastAsia"/>
          <w:sz w:val="20"/>
          <w:szCs w:val="20"/>
        </w:rPr>
        <w:t>h</w:t>
      </w:r>
      <w:r w:rsidRPr="008A0992">
        <w:rPr>
          <w:rFonts w:ascii="Times New Roman" w:eastAsia="UD デジタル 教科書体 NK-R" w:hAnsi="Times New Roman" w:hint="eastAsia"/>
          <w:sz w:val="20"/>
          <w:szCs w:val="20"/>
        </w:rPr>
        <w:t>とする。</w:t>
      </w:r>
      <w:r w:rsidRPr="008A0992">
        <w:rPr>
          <w:rFonts w:ascii="Times New Roman" w:eastAsia="UD デジタル 教科書体 NK-R" w:hAnsi="Times New Roman" w:hint="eastAsia"/>
          <w:sz w:val="20"/>
          <w:szCs w:val="20"/>
        </w:rPr>
        <w:t>i</w:t>
      </w:r>
      <w:r w:rsidRPr="008A0992">
        <w:rPr>
          <w:rFonts w:ascii="Times New Roman" w:eastAsia="UD デジタル 教科書体 NK-R" w:hAnsi="Times New Roman" w:hint="eastAsia"/>
          <w:sz w:val="20"/>
          <w:szCs w:val="20"/>
        </w:rPr>
        <w:t>を</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n-h-i</w:t>
      </w:r>
      <w:r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sz w:val="20"/>
          <w:szCs w:val="20"/>
        </w:rPr>
        <w:t>for</w:t>
      </w:r>
      <w:r w:rsidRPr="008A0992">
        <w:rPr>
          <w:rFonts w:ascii="Times New Roman" w:eastAsia="UD デジタル 教科書体 NK-R" w:hAnsi="Times New Roman" w:hint="eastAsia"/>
          <w:sz w:val="20"/>
          <w:szCs w:val="20"/>
        </w:rPr>
        <w:t>文で回し、</w:t>
      </w:r>
      <w:r w:rsidRPr="008A0992">
        <w:rPr>
          <w:rFonts w:ascii="Times New Roman" w:eastAsia="UD デジタル 教科書体 NK-R" w:hAnsi="Times New Roman" w:hint="eastAsia"/>
          <w:sz w:val="20"/>
          <w:szCs w:val="20"/>
        </w:rPr>
        <w:t>i</w:t>
      </w:r>
      <w:r w:rsidRPr="008A0992">
        <w:rPr>
          <w:rFonts w:ascii="Times New Roman" w:eastAsia="UD デジタル 教科書体 NK-R" w:hAnsi="Times New Roman" w:hint="eastAsia"/>
          <w:sz w:val="20"/>
          <w:szCs w:val="20"/>
        </w:rPr>
        <w:t>番目と</w:t>
      </w:r>
      <w:r w:rsidRPr="008A0992">
        <w:rPr>
          <w:rFonts w:ascii="Times New Roman" w:eastAsia="UD デジタル 教科書体 NK-R" w:hAnsi="Times New Roman" w:hint="eastAsia"/>
          <w:sz w:val="20"/>
          <w:szCs w:val="20"/>
        </w:rPr>
        <w:t>i+h</w:t>
      </w:r>
      <w:r w:rsidRPr="008A0992">
        <w:rPr>
          <w:rFonts w:ascii="Times New Roman" w:eastAsia="UD デジタル 教科書体 NK-R" w:hAnsi="Times New Roman" w:hint="eastAsia"/>
          <w:sz w:val="20"/>
          <w:szCs w:val="20"/>
        </w:rPr>
        <w:t>番目を比べた時順序が逆になっていたら入れ替える。これが完了したら、</w:t>
      </w:r>
      <w:r w:rsidRPr="008A0992">
        <w:rPr>
          <w:rFonts w:ascii="Times New Roman" w:eastAsia="UD デジタル 教科書体 NK-R" w:hAnsi="Times New Roman" w:hint="eastAsia"/>
          <w:sz w:val="20"/>
          <w:szCs w:val="20"/>
        </w:rPr>
        <w:t>h</w:t>
      </w:r>
      <w:r w:rsidRPr="008A0992">
        <w:rPr>
          <w:rFonts w:ascii="Times New Roman" w:eastAsia="UD デジタル 教科書体 NK-R" w:hAnsi="Times New Roman" w:hint="eastAsia"/>
          <w:sz w:val="20"/>
          <w:szCs w:val="20"/>
        </w:rPr>
        <w:t>を</w:t>
      </w: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で割った整数部分を新たに</w:t>
      </w:r>
      <w:r w:rsidRPr="008A0992">
        <w:rPr>
          <w:rFonts w:ascii="Times New Roman" w:eastAsia="UD デジタル 教科書体 NK-R" w:hAnsi="Times New Roman" w:hint="eastAsia"/>
          <w:sz w:val="20"/>
          <w:szCs w:val="20"/>
        </w:rPr>
        <w:t>h</w:t>
      </w:r>
      <w:r w:rsidRPr="008A0992">
        <w:rPr>
          <w:rFonts w:ascii="Times New Roman" w:eastAsia="UD デジタル 教科書体 NK-R" w:hAnsi="Times New Roman" w:hint="eastAsia"/>
          <w:sz w:val="20"/>
          <w:szCs w:val="20"/>
        </w:rPr>
        <w:t>として同じことをする。</w:t>
      </w:r>
      <w:r w:rsidRPr="008A0992">
        <w:rPr>
          <w:rFonts w:ascii="Times New Roman" w:eastAsia="UD デジタル 教科書体 NK-R" w:hAnsi="Times New Roman" w:hint="eastAsia"/>
          <w:sz w:val="20"/>
          <w:szCs w:val="20"/>
        </w:rPr>
        <w:t>h</w:t>
      </w:r>
      <w:r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になっていたらそこでソート完了。ノームソートは配列の要素を順方向に見ていって、順序が逆の要素を見つけたらそれをつかみ、つかんだ要素を一個手前と交換する。交換後も逆ならさらに手前にずらしていく。ずらし終わったら再び要素を見ていく。選択ソートは要素を順番に見ていき、最大値と要素を入れ替えることで行う。挿入ソートは要素を適切な場所に挿入して行う。シェルソートは適当に間隔</w:t>
      </w:r>
      <w:r w:rsidRPr="008A0992">
        <w:rPr>
          <w:rFonts w:ascii="Times New Roman" w:eastAsia="UD デジタル 教科書体 NK-R" w:hAnsi="Times New Roman" w:hint="eastAsia"/>
          <w:sz w:val="20"/>
          <w:szCs w:val="20"/>
        </w:rPr>
        <w:t>h</w:t>
      </w:r>
      <w:r w:rsidRPr="008A0992">
        <w:rPr>
          <w:rFonts w:ascii="Times New Roman" w:eastAsia="UD デジタル 教科書体 NK-R" w:hAnsi="Times New Roman" w:hint="eastAsia"/>
          <w:sz w:val="20"/>
          <w:szCs w:val="20"/>
        </w:rPr>
        <w:t>をきめ、間隔</w:t>
      </w:r>
      <w:r w:rsidRPr="008A0992">
        <w:rPr>
          <w:rFonts w:ascii="Times New Roman" w:eastAsia="UD デジタル 教科書体 NK-R" w:hAnsi="Times New Roman" w:hint="eastAsia"/>
          <w:sz w:val="20"/>
          <w:szCs w:val="20"/>
        </w:rPr>
        <w:t>h</w:t>
      </w:r>
      <w:r w:rsidRPr="008A0992">
        <w:rPr>
          <w:rFonts w:ascii="Times New Roman" w:eastAsia="UD デジタル 教科書体 NK-R" w:hAnsi="Times New Roman" w:hint="eastAsia"/>
          <w:sz w:val="20"/>
          <w:szCs w:val="20"/>
        </w:rPr>
        <w:t>をあけて取り出したデータ列に挿入ソートを適用させる。次に</w:t>
      </w:r>
      <w:r w:rsidRPr="008A0992">
        <w:rPr>
          <w:rFonts w:ascii="Times New Roman" w:eastAsia="UD デジタル 教科書体 NK-R" w:hAnsi="Times New Roman" w:hint="eastAsia"/>
          <w:sz w:val="20"/>
          <w:szCs w:val="20"/>
        </w:rPr>
        <w:t>h</w:t>
      </w:r>
      <w:r w:rsidRPr="008A0992">
        <w:rPr>
          <w:rFonts w:ascii="Times New Roman" w:eastAsia="UD デジタル 教科書体 NK-R" w:hAnsi="Times New Roman" w:hint="eastAsia"/>
          <w:sz w:val="20"/>
          <w:szCs w:val="20"/>
        </w:rPr>
        <w:t>を狭めていって操作を繰り返し、</w:t>
      </w:r>
      <w:r w:rsidRPr="008A0992">
        <w:rPr>
          <w:rFonts w:ascii="Times New Roman" w:eastAsia="UD デジタル 教科書体 NK-R" w:hAnsi="Times New Roman" w:hint="eastAsia"/>
          <w:sz w:val="20"/>
          <w:szCs w:val="20"/>
        </w:rPr>
        <w:t>h=1</w:t>
      </w:r>
      <w:r w:rsidRPr="008A0992">
        <w:rPr>
          <w:rFonts w:ascii="Times New Roman" w:eastAsia="UD デジタル 教科書体 NK-R" w:hAnsi="Times New Roman" w:hint="eastAsia"/>
          <w:sz w:val="20"/>
          <w:szCs w:val="20"/>
        </w:rPr>
        <w:t>になったら最後に挿入ソートをして終わり。</w:t>
      </w:r>
      <w:r w:rsidRPr="008A0992">
        <w:rPr>
          <w:rFonts w:ascii="Times New Roman" w:eastAsia="UD デジタル 教科書体 NK-R" w:hAnsi="Times New Roman" w:hint="eastAsia"/>
          <w:color w:val="FF0000"/>
          <w:sz w:val="20"/>
          <w:szCs w:val="20"/>
        </w:rPr>
        <w:t>クイックソートは配列から「ピボット」として要素を</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つ選び、ピボットより左側の全ての要素がピボットより小さく、右側が大きくなるように入れ替えていく</w:t>
      </w:r>
      <w:r w:rsidRPr="008A0992">
        <w:rPr>
          <w:rFonts w:ascii="Times New Roman" w:eastAsia="UD デジタル 教科書体 NK-R" w:hAnsi="Times New Roman" w:hint="eastAsia"/>
          <w:sz w:val="20"/>
          <w:szCs w:val="20"/>
        </w:rPr>
        <w:t>。ピボットの左から新たなピボットを選びこれを行い、</w:t>
      </w:r>
      <w:r w:rsidRPr="008A0992">
        <w:rPr>
          <w:rFonts w:ascii="Times New Roman" w:eastAsia="UD デジタル 教科書体 NK-R" w:hAnsi="Times New Roman" w:hint="eastAsia"/>
          <w:sz w:val="20"/>
          <w:szCs w:val="20"/>
        </w:rPr>
        <w:lastRenderedPageBreak/>
        <w:t>右からも同様にする。これを繰り返してソート。バケットソートは配列の要素の値をインデックスとして直接バケツに移動、バケツの手前から順番に配列に戻すもの。基数ソートは、要素の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の位でバケットソートをし、次に</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の位でバケットソート、としていくもの。メモリ使用量はバケットソートより少なくて済む。マージソートは配列を</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つに分割、各々をソートし、二つのソートされた配列をマージする。</w:t>
      </w:r>
    </w:p>
    <w:p w14:paraId="4962FA8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言語の配列に多次元配列を渡す方法……例えば</w:t>
      </w:r>
      <w:r w:rsidRPr="008A0992">
        <w:rPr>
          <w:rFonts w:ascii="Times New Roman" w:eastAsia="UD デジタル 教科書体 NK-R" w:hAnsi="Times New Roman" w:hint="eastAsia"/>
          <w:sz w:val="20"/>
          <w:szCs w:val="20"/>
        </w:rPr>
        <w:t>int arr[0][0]</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arr[3][3]</w:t>
      </w:r>
      <w:r w:rsidRPr="008A0992">
        <w:rPr>
          <w:rFonts w:ascii="Times New Roman" w:eastAsia="UD デジタル 教科書体 NK-R" w:hAnsi="Times New Roman" w:hint="eastAsia"/>
          <w:sz w:val="20"/>
          <w:szCs w:val="20"/>
        </w:rPr>
        <w:t>までの全ての要素を足し合わせ、その結果を返す関数があるとしよう。多次元配列の場合、要素数の省略は最初の</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にしかできないから普通にやるとプロトタイプ宣言で</w:t>
      </w:r>
      <w:r w:rsidRPr="008A0992">
        <w:rPr>
          <w:rFonts w:ascii="Times New Roman" w:eastAsia="UD デジタル 教科書体 NK-R" w:hAnsi="Times New Roman" w:hint="eastAsia"/>
          <w:sz w:val="20"/>
          <w:szCs w:val="20"/>
        </w:rPr>
        <w:t>int arr[][3]</w:t>
      </w:r>
      <w:r w:rsidRPr="008A0992">
        <w:rPr>
          <w:rFonts w:ascii="Times New Roman" w:eastAsia="UD デジタル 教科書体 NK-R" w:hAnsi="Times New Roman" w:hint="eastAsia"/>
          <w:sz w:val="20"/>
          <w:szCs w:val="20"/>
        </w:rPr>
        <w:t>となり、</w:t>
      </w:r>
      <w:r w:rsidRPr="008A0992">
        <w:rPr>
          <w:rFonts w:ascii="Times New Roman" w:eastAsia="UD デジタル 教科書体 NK-R" w:hAnsi="Times New Roman" w:hint="eastAsia"/>
          <w:color w:val="FF0000"/>
          <w:sz w:val="20"/>
          <w:szCs w:val="20"/>
        </w:rPr>
        <w:t>謎のマジックナンバー</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が現れて気持ちが悪い</w:t>
      </w:r>
      <w:r w:rsidRPr="008A0992">
        <w:rPr>
          <w:rFonts w:ascii="Times New Roman" w:eastAsia="UD デジタル 教科書体 NK-R" w:hAnsi="Times New Roman" w:hint="eastAsia"/>
          <w:sz w:val="20"/>
          <w:szCs w:val="20"/>
        </w:rPr>
        <w:t>。実は</w:t>
      </w:r>
      <w:r w:rsidRPr="008A0992">
        <w:rPr>
          <w:rFonts w:ascii="Times New Roman" w:eastAsia="UD デジタル 教科書体 NK-R" w:hAnsi="Times New Roman" w:hint="eastAsia"/>
          <w:color w:val="FF0000"/>
          <w:sz w:val="20"/>
          <w:szCs w:val="20"/>
        </w:rPr>
        <w:t>こういうときは</w:t>
      </w:r>
      <w:r w:rsidRPr="008A0992">
        <w:rPr>
          <w:rFonts w:ascii="Times New Roman" w:eastAsia="UD デジタル 教科書体 NK-R" w:hAnsi="Times New Roman" w:hint="eastAsia"/>
          <w:color w:val="FF0000"/>
          <w:sz w:val="20"/>
          <w:szCs w:val="20"/>
        </w:rPr>
        <w:t>int[size1][size2]</w:t>
      </w:r>
      <w:r w:rsidRPr="008A0992">
        <w:rPr>
          <w:rFonts w:ascii="Times New Roman" w:eastAsia="UD デジタル 教科書体 NK-R" w:hAnsi="Times New Roman" w:hint="eastAsia"/>
          <w:color w:val="FF0000"/>
          <w:sz w:val="20"/>
          <w:szCs w:val="20"/>
        </w:rPr>
        <w:t>と宣言し、</w:t>
      </w:r>
      <w:r w:rsidRPr="008A0992">
        <w:rPr>
          <w:rFonts w:ascii="Times New Roman" w:eastAsia="UD デジタル 教科書体 NK-R" w:hAnsi="Times New Roman" w:hint="eastAsia"/>
          <w:color w:val="FF0000"/>
          <w:sz w:val="20"/>
          <w:szCs w:val="20"/>
        </w:rPr>
        <w:t>Sum</w:t>
      </w:r>
      <w:r w:rsidRPr="008A0992">
        <w:rPr>
          <w:rFonts w:ascii="Times New Roman" w:eastAsia="UD デジタル 教科書体 NK-R" w:hAnsi="Times New Roman" w:hint="eastAsia"/>
          <w:color w:val="FF0000"/>
          <w:sz w:val="20"/>
          <w:szCs w:val="20"/>
        </w:rPr>
        <w:t>関数の中で</w:t>
      </w:r>
      <w:r w:rsidRPr="008A0992">
        <w:rPr>
          <w:rFonts w:ascii="Times New Roman" w:eastAsia="UD デジタル 教科書体 NK-R" w:hAnsi="Times New Roman" w:hint="eastAsia"/>
          <w:color w:val="FF0000"/>
          <w:sz w:val="20"/>
          <w:szCs w:val="20"/>
        </w:rPr>
        <w:t>size1</w:t>
      </w:r>
      <w:r w:rsidRPr="008A0992">
        <w:rPr>
          <w:rFonts w:ascii="Times New Roman" w:eastAsia="UD デジタル 教科書体 NK-R" w:hAnsi="Times New Roman" w:hint="eastAsia"/>
          <w:color w:val="FF0000"/>
          <w:sz w:val="20"/>
          <w:szCs w:val="20"/>
        </w:rPr>
        <w:t>と</w:t>
      </w:r>
      <w:r w:rsidRPr="008A0992">
        <w:rPr>
          <w:rFonts w:ascii="Times New Roman" w:eastAsia="UD デジタル 教科書体 NK-R" w:hAnsi="Times New Roman" w:hint="eastAsia"/>
          <w:color w:val="FF0000"/>
          <w:sz w:val="20"/>
          <w:szCs w:val="20"/>
        </w:rPr>
        <w:t>size2</w:t>
      </w:r>
      <w:r w:rsidRPr="008A0992">
        <w:rPr>
          <w:rFonts w:ascii="Times New Roman" w:eastAsia="UD デジタル 教科書体 NK-R" w:hAnsi="Times New Roman" w:hint="eastAsia"/>
          <w:color w:val="FF0000"/>
          <w:sz w:val="20"/>
          <w:szCs w:val="20"/>
        </w:rPr>
        <w:t>を使う</w:t>
      </w:r>
      <w:r w:rsidRPr="008A0992">
        <w:rPr>
          <w:rFonts w:ascii="Times New Roman" w:eastAsia="UD デジタル 教科書体 NK-R" w:hAnsi="Times New Roman" w:hint="eastAsia"/>
          <w:sz w:val="20"/>
          <w:szCs w:val="20"/>
        </w:rPr>
        <w:t>ことができる。こうすると配列サイズに依存しなくて済むし、書き方も気持ち悪くないしで便利。</w:t>
      </w:r>
    </w:p>
    <w:p w14:paraId="7533246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言語の文字列の比較……</w:t>
      </w:r>
      <w:r w:rsidRPr="008A0992">
        <w:rPr>
          <w:rFonts w:ascii="Times New Roman" w:eastAsia="UD デジタル 教科書体 NK-R" w:hAnsi="Times New Roman" w:hint="eastAsia"/>
          <w:color w:val="FF0000"/>
          <w:sz w:val="20"/>
          <w:szCs w:val="20"/>
        </w:rPr>
        <w:t>文字列は</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で比較できない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で比較できるのはポインタである文字列そのものではないからだ。そういう場合は</w:t>
      </w:r>
      <w:r w:rsidRPr="008A0992">
        <w:rPr>
          <w:rFonts w:ascii="Times New Roman" w:eastAsia="UD デジタル 教科書体 NK-R" w:hAnsi="Times New Roman" w:hint="eastAsia"/>
          <w:color w:val="FF0000"/>
          <w:sz w:val="20"/>
          <w:szCs w:val="20"/>
        </w:rPr>
        <w:t>strcmp</w:t>
      </w:r>
      <w:r w:rsidRPr="008A0992">
        <w:rPr>
          <w:rFonts w:ascii="Times New Roman" w:eastAsia="UD デジタル 教科書体 NK-R" w:hAnsi="Times New Roman" w:hint="eastAsia"/>
          <w:sz w:val="20"/>
          <w:szCs w:val="20"/>
        </w:rPr>
        <w:t>を使おう。</w:t>
      </w:r>
      <w:r w:rsidRPr="008A0992">
        <w:rPr>
          <w:rFonts w:ascii="Times New Roman" w:eastAsia="UD デジタル 教科書体 NK-R" w:hAnsi="Times New Roman" w:hint="eastAsia"/>
          <w:color w:val="FF0000"/>
          <w:sz w:val="20"/>
          <w:szCs w:val="20"/>
        </w:rPr>
        <w:t>strcmp(str1,str2)</w:t>
      </w:r>
      <w:r w:rsidRPr="008A0992">
        <w:rPr>
          <w:rFonts w:ascii="Times New Roman" w:eastAsia="UD デジタル 教科書体 NK-R" w:hAnsi="Times New Roman" w:hint="eastAsia"/>
          <w:color w:val="FF0000"/>
          <w:sz w:val="20"/>
          <w:szCs w:val="20"/>
        </w:rPr>
        <w:t>とし、この結果が等しければ</w:t>
      </w:r>
      <w:r w:rsidRPr="008A0992">
        <w:rPr>
          <w:rFonts w:ascii="Times New Roman" w:eastAsia="UD デジタル 教科書体 NK-R" w:hAnsi="Times New Roman" w:hint="eastAsia"/>
          <w:color w:val="FF0000"/>
          <w:sz w:val="20"/>
          <w:szCs w:val="20"/>
        </w:rPr>
        <w:t>0</w:t>
      </w:r>
      <w:r w:rsidRPr="008A0992">
        <w:rPr>
          <w:rFonts w:ascii="Times New Roman" w:eastAsia="UD デジタル 教科書体 NK-R" w:hAnsi="Times New Roman" w:hint="eastAsia"/>
          <w:color w:val="FF0000"/>
          <w:sz w:val="20"/>
          <w:szCs w:val="20"/>
        </w:rPr>
        <w:t>が出力、等しくなければそれ以外が出力</w:t>
      </w:r>
      <w:r w:rsidRPr="008A0992">
        <w:rPr>
          <w:rFonts w:ascii="Times New Roman" w:eastAsia="UD デジタル 教科書体 NK-R" w:hAnsi="Times New Roman" w:hint="eastAsia"/>
          <w:sz w:val="20"/>
          <w:szCs w:val="20"/>
        </w:rPr>
        <w:t>される。</w:t>
      </w:r>
    </w:p>
    <w:p w14:paraId="43FDE92D" w14:textId="77777777" w:rsidR="00326B04"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fscanf</w:t>
      </w:r>
      <w:r w:rsidRPr="008A0992">
        <w:rPr>
          <w:rFonts w:ascii="Times New Roman" w:eastAsia="UD デジタル 教科書体 NK-R" w:hAnsi="Times New Roman" w:hint="eastAsia"/>
          <w:sz w:val="20"/>
          <w:szCs w:val="20"/>
        </w:rPr>
        <w:t>で読み込みすると勝手に改行される問題……実はこれ、</w:t>
      </w:r>
      <w:r w:rsidRPr="008A0992">
        <w:rPr>
          <w:rFonts w:ascii="Times New Roman" w:eastAsia="UD デジタル 教科書体 NK-R" w:hAnsi="Times New Roman" w:hint="eastAsia"/>
          <w:color w:val="FF0000"/>
          <w:sz w:val="20"/>
          <w:szCs w:val="20"/>
        </w:rPr>
        <w:t>ただしく処理されている</w:t>
      </w:r>
      <w:r w:rsidRPr="008A0992">
        <w:rPr>
          <w:rFonts w:ascii="Times New Roman" w:eastAsia="UD デジタル 教科書体 NK-R" w:hAnsi="Times New Roman" w:hint="eastAsia"/>
          <w:sz w:val="20"/>
          <w:szCs w:val="20"/>
        </w:rPr>
        <w:t>のだ。というのも例えば、一行目の</w:t>
      </w:r>
      <w:r w:rsidRPr="008A0992">
        <w:rPr>
          <w:rFonts w:ascii="Times New Roman" w:eastAsia="UD デジタル 教科書体 NK-R" w:hAnsi="Times New Roman" w:hint="eastAsia"/>
          <w:sz w:val="20"/>
          <w:szCs w:val="20"/>
        </w:rPr>
        <w:t>{3,2,5}</w:t>
      </w:r>
      <w:r w:rsidRPr="008A0992">
        <w:rPr>
          <w:rFonts w:ascii="Times New Roman" w:eastAsia="UD デジタル 教科書体 NK-R" w:hAnsi="Times New Roman" w:hint="eastAsia"/>
          <w:sz w:val="20"/>
          <w:szCs w:val="20"/>
        </w:rPr>
        <w:t>を読み込んだ時、</w:t>
      </w:r>
      <w:r w:rsidRPr="008A0992">
        <w:rPr>
          <w:rFonts w:ascii="Times New Roman" w:eastAsia="UD デジタル 教科書体 NK-R" w:hAnsi="Times New Roman" w:hint="eastAsia"/>
          <w:color w:val="FF0000"/>
          <w:sz w:val="20"/>
          <w:szCs w:val="20"/>
        </w:rPr>
        <w:t>最後の</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を読み込んだ後はバッファ内に改行文字</w:t>
      </w:r>
      <w:r w:rsidRPr="008A0992">
        <w:rPr>
          <w:rFonts w:ascii="Times New Roman" w:eastAsia="UD デジタル 教科書体 NK-R" w:hAnsi="Times New Roman" w:hint="eastAsia"/>
          <w:color w:val="FF0000"/>
          <w:sz w:val="20"/>
          <w:szCs w:val="20"/>
        </w:rPr>
        <w:t>\n</w:t>
      </w:r>
      <w:r w:rsidRPr="008A0992">
        <w:rPr>
          <w:rFonts w:ascii="Times New Roman" w:eastAsia="UD デジタル 教科書体 NK-R" w:hAnsi="Times New Roman" w:hint="eastAsia"/>
          <w:color w:val="FF0000"/>
          <w:sz w:val="20"/>
          <w:szCs w:val="20"/>
        </w:rPr>
        <w:t>が余っている。二行目は一行目の</w:t>
      </w:r>
      <w:r w:rsidRPr="008A0992">
        <w:rPr>
          <w:rFonts w:ascii="Times New Roman" w:eastAsia="UD デジタル 教科書体 NK-R" w:hAnsi="Times New Roman" w:hint="eastAsia"/>
          <w:color w:val="FF0000"/>
          <w:sz w:val="20"/>
          <w:szCs w:val="20"/>
        </w:rPr>
        <w:t>\n</w:t>
      </w:r>
      <w:r w:rsidRPr="008A0992">
        <w:rPr>
          <w:rFonts w:ascii="Times New Roman" w:eastAsia="UD デジタル 教科書体 NK-R" w:hAnsi="Times New Roman" w:hint="eastAsia"/>
          <w:color w:val="FF0000"/>
          <w:sz w:val="20"/>
          <w:szCs w:val="20"/>
        </w:rPr>
        <w:t>から読み込みを始めるため、改行</w:t>
      </w:r>
      <w:r w:rsidRPr="008A0992">
        <w:rPr>
          <w:rFonts w:ascii="Times New Roman" w:eastAsia="UD デジタル 教科書体 NK-R" w:hAnsi="Times New Roman" w:hint="eastAsia"/>
          <w:sz w:val="20"/>
          <w:szCs w:val="20"/>
        </w:rPr>
        <w:t>されてしまう。</w:t>
      </w:r>
      <w:r w:rsidRPr="008A0992">
        <w:rPr>
          <w:rFonts w:ascii="Times New Roman" w:eastAsia="UD デジタル 教科書体 NK-R" w:hAnsi="Times New Roman" w:hint="eastAsia"/>
          <w:sz w:val="20"/>
          <w:szCs w:val="20"/>
        </w:rPr>
        <w:t>fscanf</w:t>
      </w:r>
      <w:r w:rsidRPr="008A0992">
        <w:rPr>
          <w:rFonts w:ascii="Times New Roman" w:eastAsia="UD デジタル 教科書体 NK-R" w:hAnsi="Times New Roman" w:hint="eastAsia"/>
          <w:sz w:val="20"/>
          <w:szCs w:val="20"/>
        </w:rPr>
        <w:t>とか</w:t>
      </w:r>
      <w:r w:rsidRPr="008A0992">
        <w:rPr>
          <w:rFonts w:ascii="Times New Roman" w:eastAsia="UD デジタル 教科書体 NK-R" w:hAnsi="Times New Roman" w:hint="eastAsia"/>
          <w:sz w:val="20"/>
          <w:szCs w:val="20"/>
        </w:rPr>
        <w:t>fgets</w:t>
      </w:r>
      <w:r w:rsidRPr="008A0992">
        <w:rPr>
          <w:rFonts w:ascii="Times New Roman" w:eastAsia="UD デジタル 教科書体 NK-R" w:hAnsi="Times New Roman" w:hint="eastAsia"/>
          <w:sz w:val="20"/>
          <w:szCs w:val="20"/>
        </w:rPr>
        <w:t>は改行文字とかヌル文字が来た時に読み込みを中止するため、動作としては正しい。こういうときは</w:t>
      </w:r>
      <w:r w:rsidRPr="008A0992">
        <w:rPr>
          <w:rFonts w:ascii="Times New Roman" w:eastAsia="UD デジタル 教科書体 NK-R" w:hAnsi="Times New Roman" w:hint="eastAsia"/>
          <w:color w:val="FF0000"/>
          <w:sz w:val="20"/>
          <w:szCs w:val="20"/>
        </w:rPr>
        <w:t>fscanf(</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%d,%d\n</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というように、最初から</w:t>
      </w:r>
      <w:r w:rsidRPr="008A0992">
        <w:rPr>
          <w:rFonts w:ascii="Times New Roman" w:eastAsia="UD デジタル 教科書体 NK-R" w:hAnsi="Times New Roman" w:hint="eastAsia"/>
          <w:color w:val="FF0000"/>
          <w:sz w:val="20"/>
          <w:szCs w:val="20"/>
        </w:rPr>
        <w:t>\n</w:t>
      </w:r>
      <w:r w:rsidRPr="008A0992">
        <w:rPr>
          <w:rFonts w:ascii="Times New Roman" w:eastAsia="UD デジタル 教科書体 NK-R" w:hAnsi="Times New Roman" w:hint="eastAsia"/>
          <w:color w:val="FF0000"/>
          <w:sz w:val="20"/>
          <w:szCs w:val="20"/>
        </w:rPr>
        <w:t>を含めてやる</w:t>
      </w:r>
      <w:r w:rsidRPr="008A0992">
        <w:rPr>
          <w:rFonts w:ascii="Times New Roman" w:eastAsia="UD デジタル 教科書体 NK-R" w:hAnsi="Times New Roman" w:hint="eastAsia"/>
          <w:sz w:val="20"/>
          <w:szCs w:val="20"/>
        </w:rPr>
        <w:t>とよい。</w:t>
      </w:r>
    </w:p>
    <w:p w14:paraId="460959B1" w14:textId="57F74423"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fscanf</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scanf</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sscanf</w:t>
      </w:r>
      <w:r w:rsidRPr="008A0992">
        <w:rPr>
          <w:rFonts w:ascii="Times New Roman" w:eastAsia="UD デジタル 教科書体 NK-R" w:hAnsi="Times New Roman" w:hint="eastAsia"/>
          <w:sz w:val="20"/>
          <w:szCs w:val="20"/>
        </w:rPr>
        <w:t>の代入抑止指定……入力データには含まれるがプログラムに使わないデータ項目は、ダミー変数に読み込んだうえで参照しない方法がよくとられるが、</w:t>
      </w:r>
      <w:r w:rsidRPr="008A0992">
        <w:rPr>
          <w:rFonts w:ascii="Times New Roman" w:eastAsia="UD デジタル 教科書体 NK-R" w:hAnsi="Times New Roman" w:hint="eastAsia"/>
          <w:color w:val="FF0000"/>
          <w:sz w:val="20"/>
          <w:szCs w:val="20"/>
        </w:rPr>
        <w:t>もっと簡単なのは代入禁止文字</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を使う</w:t>
      </w:r>
      <w:r w:rsidRPr="008A0992">
        <w:rPr>
          <w:rFonts w:ascii="Times New Roman" w:eastAsia="UD デジタル 教科書体 NK-R" w:hAnsi="Times New Roman" w:hint="eastAsia"/>
          <w:sz w:val="20"/>
          <w:szCs w:val="20"/>
        </w:rPr>
        <w:t>こと。例えば、</w:t>
      </w:r>
      <w:r w:rsidRPr="008A0992">
        <w:rPr>
          <w:rFonts w:ascii="Times New Roman" w:eastAsia="UD デジタル 教科書体 NK-R" w:hAnsi="Times New Roman" w:hint="eastAsia"/>
          <w:sz w:val="20"/>
          <w:szCs w:val="20"/>
        </w:rPr>
        <w:t>scanf(</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%*2c%d</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,&amp;h)</w:t>
      </w:r>
      <w:r w:rsidRPr="008A0992">
        <w:rPr>
          <w:rFonts w:ascii="Times New Roman" w:eastAsia="UD デジタル 教科書体 NK-R" w:hAnsi="Times New Roman" w:hint="eastAsia"/>
          <w:sz w:val="20"/>
          <w:szCs w:val="20"/>
        </w:rPr>
        <w:t>とすると、最初の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文字が読み捨てられ、後ろの数字のみが代入される。</w:t>
      </w:r>
      <w:r w:rsidRPr="008A0992">
        <w:rPr>
          <w:rFonts w:ascii="Times New Roman" w:eastAsia="UD デジタル 教科書体 NK-R" w:hAnsi="Times New Roman" w:hint="eastAsia"/>
          <w:sz w:val="20"/>
          <w:szCs w:val="20"/>
        </w:rPr>
        <w:t>10/16 30000</w:t>
      </w:r>
      <w:r w:rsidRPr="008A0992">
        <w:rPr>
          <w:rFonts w:ascii="Times New Roman" w:eastAsia="UD デジタル 教科書体 NK-R" w:hAnsi="Times New Roman" w:hint="eastAsia"/>
          <w:sz w:val="20"/>
          <w:szCs w:val="20"/>
        </w:rPr>
        <w:t>という、月</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日　売上金額のデータで、月と売上金額のみが欲しい場合は</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%d%*c%*d)</w:t>
      </w:r>
      <w:r w:rsidRPr="008A0992">
        <w:rPr>
          <w:rFonts w:ascii="Times New Roman" w:eastAsia="UD デジタル 教科書体 NK-R" w:hAnsi="Times New Roman" w:hint="eastAsia"/>
          <w:sz w:val="20"/>
          <w:szCs w:val="20"/>
        </w:rPr>
        <w:t>としよう。</w:t>
      </w:r>
    </w:p>
    <w:p w14:paraId="6FC2AAF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動画の</w:t>
      </w:r>
      <w:r w:rsidRPr="008A0992">
        <w:rPr>
          <w:rFonts w:ascii="Times New Roman" w:eastAsia="UD デジタル 教科書体 NK-R" w:hAnsi="Times New Roman" w:hint="eastAsia"/>
          <w:sz w:val="20"/>
          <w:szCs w:val="20"/>
        </w:rPr>
        <w:t>1080p</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1080i</w:t>
      </w:r>
      <w:r w:rsidRPr="008A0992">
        <w:rPr>
          <w:rFonts w:ascii="Times New Roman" w:eastAsia="UD デジタル 教科書体 NK-R" w:hAnsi="Times New Roman" w:hint="eastAsia"/>
          <w:sz w:val="20"/>
          <w:szCs w:val="20"/>
        </w:rPr>
        <w:t>の違い……デジカメのカタログに書いてあるが意外に知られていない。実はこの規格、かつてのアナログテレビ時代の規格を引きずっている。例えば</w:t>
      </w:r>
      <w:r w:rsidRPr="008A0992">
        <w:rPr>
          <w:rFonts w:ascii="Times New Roman" w:eastAsia="UD デジタル 教科書体 NK-R" w:hAnsi="Times New Roman" w:hint="eastAsia"/>
          <w:sz w:val="20"/>
          <w:szCs w:val="20"/>
        </w:rPr>
        <w:t>YouTube</w:t>
      </w:r>
      <w:r w:rsidRPr="008A0992">
        <w:rPr>
          <w:rFonts w:ascii="Times New Roman" w:eastAsia="UD デジタル 教科書体 NK-R" w:hAnsi="Times New Roman" w:hint="eastAsia"/>
          <w:sz w:val="20"/>
          <w:szCs w:val="20"/>
        </w:rPr>
        <w:t>の解像度は</w:t>
      </w:r>
      <w:r w:rsidRPr="008A0992">
        <w:rPr>
          <w:rFonts w:ascii="Times New Roman" w:eastAsia="UD デジタル 教科書体 NK-R" w:hAnsi="Times New Roman" w:hint="eastAsia"/>
          <w:sz w:val="20"/>
          <w:szCs w:val="20"/>
        </w:rPr>
        <w:t>144p</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1080p</w:t>
      </w:r>
      <w:r w:rsidRPr="008A0992">
        <w:rPr>
          <w:rFonts w:ascii="Times New Roman" w:eastAsia="UD デジタル 教科書体 NK-R" w:hAnsi="Times New Roman" w:hint="eastAsia"/>
          <w:sz w:val="20"/>
          <w:szCs w:val="20"/>
        </w:rPr>
        <w:t>であるが、この数字は</w:t>
      </w:r>
      <w:r w:rsidRPr="008A0992">
        <w:rPr>
          <w:rFonts w:ascii="Times New Roman" w:eastAsia="UD デジタル 教科書体 NK-R" w:hAnsi="Times New Roman" w:hint="eastAsia"/>
          <w:color w:val="FF0000"/>
          <w:sz w:val="20"/>
          <w:szCs w:val="20"/>
        </w:rPr>
        <w:t>解像度、つまりピクセル度</w:t>
      </w:r>
      <w:r w:rsidRPr="008A0992">
        <w:rPr>
          <w:rFonts w:ascii="Times New Roman" w:eastAsia="UD デジタル 教科書体 NK-R" w:hAnsi="Times New Roman" w:hint="eastAsia"/>
          <w:color w:val="FF0000"/>
          <w:sz w:val="20"/>
          <w:szCs w:val="20"/>
        </w:rPr>
        <w:t>(p</w:t>
      </w:r>
      <w:r w:rsidRPr="008A0992">
        <w:rPr>
          <w:rFonts w:ascii="Times New Roman" w:eastAsia="UD デジタル 教科書体 NK-R" w:hAnsi="Times New Roman" w:hint="eastAsia"/>
          <w:color w:val="FF0000"/>
          <w:sz w:val="20"/>
          <w:szCs w:val="20"/>
        </w:rPr>
        <w:t>はピクセル度の</w:t>
      </w:r>
      <w:r w:rsidRPr="008A0992">
        <w:rPr>
          <w:rFonts w:ascii="Times New Roman" w:eastAsia="UD デジタル 教科書体 NK-R" w:hAnsi="Times New Roman" w:hint="eastAsia"/>
          <w:color w:val="FF0000"/>
          <w:sz w:val="20"/>
          <w:szCs w:val="20"/>
        </w:rPr>
        <w:t>p</w:t>
      </w:r>
      <w:r w:rsidRPr="008A0992">
        <w:rPr>
          <w:rFonts w:ascii="Times New Roman" w:eastAsia="UD デジタル 教科書体 NK-R" w:hAnsi="Times New Roman" w:hint="eastAsia"/>
          <w:color w:val="FF0000"/>
          <w:sz w:val="20"/>
          <w:szCs w:val="20"/>
        </w:rPr>
        <w:t>ではない</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だ。基本は</w:t>
      </w:r>
      <w:r w:rsidRPr="008A0992">
        <w:rPr>
          <w:rFonts w:ascii="Times New Roman" w:eastAsia="UD デジタル 教科書体 NK-R" w:hAnsi="Times New Roman" w:hint="eastAsia"/>
          <w:sz w:val="20"/>
          <w:szCs w:val="20"/>
        </w:rPr>
        <w:t>480</w:t>
      </w:r>
      <w:r w:rsidRPr="008A0992">
        <w:rPr>
          <w:rFonts w:ascii="Times New Roman" w:eastAsia="UD デジタル 教科書体 NK-R" w:hAnsi="Times New Roman" w:hint="eastAsia"/>
          <w:sz w:val="20"/>
          <w:szCs w:val="20"/>
        </w:rPr>
        <w:t>、つまり縦に</w:t>
      </w:r>
      <w:r w:rsidRPr="008A0992">
        <w:rPr>
          <w:rFonts w:ascii="Times New Roman" w:eastAsia="UD デジタル 教科書体 NK-R" w:hAnsi="Times New Roman" w:hint="eastAsia"/>
          <w:sz w:val="20"/>
          <w:szCs w:val="20"/>
        </w:rPr>
        <w:t>480</w:t>
      </w:r>
      <w:r w:rsidRPr="008A0992">
        <w:rPr>
          <w:rFonts w:ascii="Times New Roman" w:eastAsia="UD デジタル 教科書体 NK-R" w:hAnsi="Times New Roman" w:hint="eastAsia"/>
          <w:sz w:val="20"/>
          <w:szCs w:val="20"/>
        </w:rPr>
        <w:t>ピクセルの動画である。これはアナログテレビが実用的</w:t>
      </w:r>
      <w:r w:rsidR="00624235">
        <w:rPr>
          <w:rFonts w:ascii="Times New Roman" w:eastAsia="UD デジタル 教科書体 NK-R" w:hAnsi="Times New Roman" w:hint="eastAsia"/>
          <w:sz w:val="20"/>
          <w:szCs w:val="20"/>
        </w:rPr>
        <w:t>に</w:t>
      </w:r>
      <w:r w:rsidRPr="008A0992">
        <w:rPr>
          <w:rFonts w:ascii="Times New Roman" w:eastAsia="UD デジタル 教科書体 NK-R" w:hAnsi="Times New Roman" w:hint="eastAsia"/>
          <w:sz w:val="20"/>
          <w:szCs w:val="20"/>
        </w:rPr>
        <w:t>実現できるほぼ一番高い解像度だ。それより低い</w:t>
      </w:r>
      <w:r w:rsidRPr="008A0992">
        <w:rPr>
          <w:rFonts w:ascii="Times New Roman" w:eastAsia="UD デジタル 教科書体 NK-R" w:hAnsi="Times New Roman" w:hint="eastAsia"/>
          <w:sz w:val="20"/>
          <w:szCs w:val="20"/>
        </w:rPr>
        <w:t>144</w:t>
      </w:r>
      <w:r w:rsidRPr="008A0992">
        <w:rPr>
          <w:rFonts w:ascii="Times New Roman" w:eastAsia="UD デジタル 教科書体 NK-R" w:hAnsi="Times New Roman" w:hint="eastAsia"/>
          <w:sz w:val="20"/>
          <w:szCs w:val="20"/>
        </w:rPr>
        <w:t>とか</w:t>
      </w:r>
      <w:r w:rsidRPr="008A0992">
        <w:rPr>
          <w:rFonts w:ascii="Times New Roman" w:eastAsia="UD デジタル 教科書体 NK-R" w:hAnsi="Times New Roman" w:hint="eastAsia"/>
          <w:sz w:val="20"/>
          <w:szCs w:val="20"/>
        </w:rPr>
        <w:t>360</w:t>
      </w:r>
      <w:r w:rsidRPr="008A0992">
        <w:rPr>
          <w:rFonts w:ascii="Times New Roman" w:eastAsia="UD デジタル 教科書体 NK-R" w:hAnsi="Times New Roman" w:hint="eastAsia"/>
          <w:sz w:val="20"/>
          <w:szCs w:val="20"/>
        </w:rPr>
        <w:t>とか</w:t>
      </w:r>
      <w:r w:rsidRPr="008A0992">
        <w:rPr>
          <w:rFonts w:ascii="Times New Roman" w:eastAsia="UD デジタル 教科書体 NK-R" w:hAnsi="Times New Roman" w:hint="eastAsia"/>
          <w:sz w:val="20"/>
          <w:szCs w:val="20"/>
        </w:rPr>
        <w:t>240</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480</w:t>
      </w:r>
      <w:r w:rsidRPr="008A0992">
        <w:rPr>
          <w:rFonts w:ascii="Times New Roman" w:eastAsia="UD デジタル 教科書体 NK-R" w:hAnsi="Times New Roman" w:hint="eastAsia"/>
          <w:sz w:val="20"/>
          <w:szCs w:val="20"/>
        </w:rPr>
        <w:t>を割っていって使っていたもの。計算が簡単になるからだ。</w:t>
      </w:r>
      <w:r w:rsidRPr="008A0992">
        <w:rPr>
          <w:rFonts w:ascii="Times New Roman" w:eastAsia="UD デジタル 教科書体 NK-R" w:hAnsi="Times New Roman" w:hint="eastAsia"/>
          <w:sz w:val="20"/>
          <w:szCs w:val="20"/>
        </w:rPr>
        <w:t>720</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1080</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HD</w:t>
      </w:r>
      <w:r w:rsidRPr="008A0992">
        <w:rPr>
          <w:rFonts w:ascii="Times New Roman" w:eastAsia="UD デジタル 教科書体 NK-R" w:hAnsi="Times New Roman" w:hint="eastAsia"/>
          <w:sz w:val="20"/>
          <w:szCs w:val="20"/>
        </w:rPr>
        <w:t>」と「高解像度だよ」というマークが入っている。</w:t>
      </w:r>
      <w:r w:rsidRPr="008A0992">
        <w:rPr>
          <w:rFonts w:ascii="Times New Roman" w:eastAsia="UD デジタル 教科書体 NK-R" w:hAnsi="Times New Roman" w:hint="eastAsia"/>
          <w:sz w:val="20"/>
          <w:szCs w:val="20"/>
        </w:rPr>
        <w:t>1080</w:t>
      </w:r>
      <w:r w:rsidRPr="008A0992">
        <w:rPr>
          <w:rFonts w:ascii="Times New Roman" w:eastAsia="UD デジタル 教科書体 NK-R" w:hAnsi="Times New Roman" w:hint="eastAsia"/>
          <w:sz w:val="20"/>
          <w:szCs w:val="20"/>
        </w:rPr>
        <w:t>というの</w:t>
      </w:r>
      <w:r w:rsidRPr="008A0992">
        <w:rPr>
          <w:rFonts w:ascii="Times New Roman" w:eastAsia="UD デジタル 教科書体 NK-R" w:hAnsi="Times New Roman" w:hint="eastAsia"/>
          <w:sz w:val="20"/>
          <w:szCs w:val="20"/>
        </w:rPr>
        <w:lastRenderedPageBreak/>
        <w:t>は、アナログハイビジョンの走査線本数</w:t>
      </w:r>
      <w:r w:rsidRPr="008A0992">
        <w:rPr>
          <w:rFonts w:ascii="Times New Roman" w:eastAsia="UD デジタル 教科書体 NK-R" w:hAnsi="Times New Roman" w:hint="eastAsia"/>
          <w:sz w:val="20"/>
          <w:szCs w:val="20"/>
        </w:rPr>
        <w:t>1125</w:t>
      </w:r>
      <w:r w:rsidRPr="008A0992">
        <w:rPr>
          <w:rFonts w:ascii="Times New Roman" w:eastAsia="UD デジタル 教科書体 NK-R" w:hAnsi="Times New Roman" w:hint="eastAsia"/>
          <w:sz w:val="20"/>
          <w:szCs w:val="20"/>
        </w:rPr>
        <w:t>本から、ブラウン管周辺の黒い部分を抜いた数字として決まった。縦横比は</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対</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で、標準的なディスプレイとなっている。ところでアナログテレビでは、ブラウン管のガラス面の内側に塗った蛍光物質に電子ビームを当てて光らせていた。蛍光物質は電子ビームが通り過ぎて当たらなくなると光るのをやめるが、そこは人間の残像効果を利用してカバーする。ところが当時は技術が未熟で、上から下に一本の線を引くとき、一番下までいくと人間側の錯覚が終わり、画面がちらつくということが起こった。人間の残像効果は</w:t>
      </w:r>
      <w:r w:rsidRPr="008A0992">
        <w:rPr>
          <w:rFonts w:ascii="Times New Roman" w:eastAsia="UD デジタル 教科書体 NK-R" w:hAnsi="Times New Roman" w:hint="eastAsia"/>
          <w:sz w:val="20"/>
          <w:szCs w:val="20"/>
        </w:rPr>
        <w:t>1/60</w:t>
      </w:r>
      <w:r w:rsidRPr="008A0992">
        <w:rPr>
          <w:rFonts w:ascii="Times New Roman" w:eastAsia="UD デジタル 教科書体 NK-R" w:hAnsi="Times New Roman" w:hint="eastAsia"/>
          <w:sz w:val="20"/>
          <w:szCs w:val="20"/>
        </w:rPr>
        <w:t>秒しか持続しないから、毎秒</w:t>
      </w:r>
      <w:r w:rsidRPr="008A0992">
        <w:rPr>
          <w:rFonts w:ascii="Times New Roman" w:eastAsia="UD デジタル 教科書体 NK-R" w:hAnsi="Times New Roman" w:hint="eastAsia"/>
          <w:sz w:val="20"/>
          <w:szCs w:val="20"/>
        </w:rPr>
        <w:t>60</w:t>
      </w:r>
      <w:r w:rsidRPr="008A0992">
        <w:rPr>
          <w:rFonts w:ascii="Times New Roman" w:eastAsia="UD デジタル 教科書体 NK-R" w:hAnsi="Times New Roman" w:hint="eastAsia"/>
          <w:sz w:val="20"/>
          <w:szCs w:val="20"/>
        </w:rPr>
        <w:t>回なぞればいいのだが、それが不可能だった。そこで考えられたのが</w:t>
      </w:r>
      <w:r w:rsidRPr="008A0992">
        <w:rPr>
          <w:rFonts w:ascii="Times New Roman" w:eastAsia="UD デジタル 教科書体 NK-R" w:hAnsi="Times New Roman" w:hint="eastAsia"/>
          <w:color w:val="FF0000"/>
          <w:sz w:val="20"/>
          <w:szCs w:val="20"/>
        </w:rPr>
        <w:t>インターレース走査</w:t>
      </w:r>
      <w:r w:rsidRPr="008A0992">
        <w:rPr>
          <w:rFonts w:ascii="Times New Roman" w:eastAsia="UD デジタル 教科書体 NK-R" w:hAnsi="Times New Roman" w:hint="eastAsia"/>
          <w:sz w:val="20"/>
          <w:szCs w:val="20"/>
        </w:rPr>
        <w:t>。走査線を</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本おきになぞっていくのだ。</w:t>
      </w:r>
      <w:r w:rsidRPr="008A0992">
        <w:rPr>
          <w:rFonts w:ascii="Times New Roman" w:eastAsia="UD デジタル 教科書体 NK-R" w:hAnsi="Times New Roman" w:hint="eastAsia"/>
          <w:color w:val="FF0000"/>
          <w:sz w:val="20"/>
          <w:szCs w:val="20"/>
        </w:rPr>
        <w:t>クシのように間が抜けた画像を</w:t>
      </w:r>
      <w:r w:rsidRPr="008A0992">
        <w:rPr>
          <w:rFonts w:ascii="Times New Roman" w:eastAsia="UD デジタル 教科書体 NK-R" w:hAnsi="Times New Roman" w:hint="eastAsia"/>
          <w:color w:val="FF0000"/>
          <w:sz w:val="20"/>
          <w:szCs w:val="20"/>
        </w:rPr>
        <w:t>1/60</w:t>
      </w:r>
      <w:r w:rsidRPr="008A0992">
        <w:rPr>
          <w:rFonts w:ascii="Times New Roman" w:eastAsia="UD デジタル 教科書体 NK-R" w:hAnsi="Times New Roman" w:hint="eastAsia"/>
          <w:color w:val="FF0000"/>
          <w:sz w:val="20"/>
          <w:szCs w:val="20"/>
        </w:rPr>
        <w:t>秒に一枚完成</w:t>
      </w:r>
      <w:r w:rsidRPr="008A0992">
        <w:rPr>
          <w:rFonts w:ascii="Times New Roman" w:eastAsia="UD デジタル 教科書体 NK-R" w:hAnsi="Times New Roman" w:hint="eastAsia"/>
          <w:sz w:val="20"/>
          <w:szCs w:val="20"/>
        </w:rPr>
        <w:t>させる。その次に、前回なぞらなかった走査線を電子ビームでなぞり同じようにクシのような絵をつくる。すると</w:t>
      </w:r>
      <w:r w:rsidRPr="008A0992">
        <w:rPr>
          <w:rFonts w:ascii="Times New Roman" w:eastAsia="UD デジタル 教科書体 NK-R" w:hAnsi="Times New Roman" w:hint="eastAsia"/>
          <w:sz w:val="20"/>
          <w:szCs w:val="20"/>
        </w:rPr>
        <w:t>1/30</w:t>
      </w:r>
      <w:r w:rsidRPr="008A0992">
        <w:rPr>
          <w:rFonts w:ascii="Times New Roman" w:eastAsia="UD デジタル 教科書体 NK-R" w:hAnsi="Times New Roman" w:hint="eastAsia"/>
          <w:sz w:val="20"/>
          <w:szCs w:val="20"/>
        </w:rPr>
        <w:t>秒に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回、絵が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枚完成。これをあわせ</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枚の画像ができることになる。こうすれば</w:t>
      </w:r>
      <w:r w:rsidRPr="008A0992">
        <w:rPr>
          <w:rFonts w:ascii="Times New Roman" w:eastAsia="UD デジタル 教科書体 NK-R" w:hAnsi="Times New Roman" w:hint="eastAsia"/>
          <w:color w:val="FF0000"/>
          <w:sz w:val="20"/>
          <w:szCs w:val="20"/>
        </w:rPr>
        <w:t>人間の目はちらつきを意識しなくて済む</w:t>
      </w:r>
      <w:r w:rsidRPr="008A0992">
        <w:rPr>
          <w:rFonts w:ascii="Times New Roman" w:eastAsia="UD デジタル 教科書体 NK-R" w:hAnsi="Times New Roman" w:hint="eastAsia"/>
          <w:sz w:val="20"/>
          <w:szCs w:val="20"/>
        </w:rPr>
        <w:t>というわけ。このやりかたはアナログハイビジョンおよび初期のデジタル動画に持ち込まれた。</w:t>
      </w:r>
      <w:r w:rsidRPr="008A0992">
        <w:rPr>
          <w:rFonts w:ascii="Times New Roman" w:eastAsia="UD デジタル 教科書体 NK-R" w:hAnsi="Times New Roman" w:hint="eastAsia"/>
          <w:color w:val="FF0000"/>
          <w:sz w:val="20"/>
          <w:szCs w:val="20"/>
        </w:rPr>
        <w:t>1080i</w:t>
      </w:r>
      <w:r w:rsidRPr="008A0992">
        <w:rPr>
          <w:rFonts w:ascii="Times New Roman" w:eastAsia="UD デジタル 教科書体 NK-R" w:hAnsi="Times New Roman" w:hint="eastAsia"/>
          <w:color w:val="FF0000"/>
          <w:sz w:val="20"/>
          <w:szCs w:val="20"/>
        </w:rPr>
        <w:t>の</w:t>
      </w:r>
      <w:r w:rsidRPr="008A0992">
        <w:rPr>
          <w:rFonts w:ascii="Times New Roman" w:eastAsia="UD デジタル 教科書体 NK-R" w:hAnsi="Times New Roman" w:hint="eastAsia"/>
          <w:color w:val="FF0000"/>
          <w:sz w:val="20"/>
          <w:szCs w:val="20"/>
        </w:rPr>
        <w:t>i</w:t>
      </w:r>
      <w:r w:rsidRPr="008A0992">
        <w:rPr>
          <w:rFonts w:ascii="Times New Roman" w:eastAsia="UD デジタル 教科書体 NK-R" w:hAnsi="Times New Roman" w:hint="eastAsia"/>
          <w:color w:val="FF0000"/>
          <w:sz w:val="20"/>
          <w:szCs w:val="20"/>
        </w:rPr>
        <w:t>とは「インターレース」</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糸や指をからませる</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の頭文字</w:t>
      </w:r>
      <w:r w:rsidRPr="008A0992">
        <w:rPr>
          <w:rFonts w:ascii="Times New Roman" w:eastAsia="UD デジタル 教科書体 NK-R" w:hAnsi="Times New Roman" w:hint="eastAsia"/>
          <w:sz w:val="20"/>
          <w:szCs w:val="20"/>
        </w:rPr>
        <w:t>だったのだ。</w:t>
      </w:r>
      <w:r w:rsidRPr="008A0992">
        <w:rPr>
          <w:rFonts w:ascii="Times New Roman" w:eastAsia="UD デジタル 教科書体 NK-R" w:hAnsi="Times New Roman" w:hint="eastAsia"/>
          <w:sz w:val="20"/>
          <w:szCs w:val="20"/>
        </w:rPr>
        <w:t>1080i</w:t>
      </w:r>
      <w:r w:rsidRPr="008A0992">
        <w:rPr>
          <w:rFonts w:ascii="Times New Roman" w:eastAsia="UD デジタル 教科書体 NK-R" w:hAnsi="Times New Roman" w:hint="eastAsia"/>
          <w:sz w:val="20"/>
          <w:szCs w:val="20"/>
        </w:rPr>
        <w:t>という規格のデジタル画像は、上から</w:t>
      </w:r>
      <w:r w:rsidRPr="008A0992">
        <w:rPr>
          <w:rFonts w:ascii="Times New Roman" w:eastAsia="UD デジタル 教科書体 NK-R" w:hAnsi="Times New Roman" w:hint="eastAsia"/>
          <w:sz w:val="20"/>
          <w:szCs w:val="20"/>
        </w:rPr>
        <w:t>1/60</w:t>
      </w:r>
      <w:r w:rsidRPr="008A0992">
        <w:rPr>
          <w:rFonts w:ascii="Times New Roman" w:eastAsia="UD デジタル 教科書体 NK-R" w:hAnsi="Times New Roman" w:hint="eastAsia"/>
          <w:sz w:val="20"/>
          <w:szCs w:val="20"/>
        </w:rPr>
        <w:t>秒でピクセルひとつおきの画像を表示し、次の</w:t>
      </w:r>
      <w:r w:rsidRPr="008A0992">
        <w:rPr>
          <w:rFonts w:ascii="Times New Roman" w:eastAsia="UD デジタル 教科書体 NK-R" w:hAnsi="Times New Roman" w:hint="eastAsia"/>
          <w:sz w:val="20"/>
          <w:szCs w:val="20"/>
        </w:rPr>
        <w:t>1/60</w:t>
      </w:r>
      <w:r w:rsidRPr="008A0992">
        <w:rPr>
          <w:rFonts w:ascii="Times New Roman" w:eastAsia="UD デジタル 教科書体 NK-R" w:hAnsi="Times New Roman" w:hint="eastAsia"/>
          <w:sz w:val="20"/>
          <w:szCs w:val="20"/>
        </w:rPr>
        <w:t>秒で縦にピクセルひとつずれた画像を表示、</w:t>
      </w:r>
      <w:r w:rsidRPr="008A0992">
        <w:rPr>
          <w:rFonts w:ascii="Times New Roman" w:eastAsia="UD デジタル 教科書体 NK-R" w:hAnsi="Times New Roman" w:hint="eastAsia"/>
          <w:sz w:val="20"/>
          <w:szCs w:val="20"/>
        </w:rPr>
        <w:t>1/30</w:t>
      </w:r>
      <w:r w:rsidRPr="008A0992">
        <w:rPr>
          <w:rFonts w:ascii="Times New Roman" w:eastAsia="UD デジタル 教科書体 NK-R" w:hAnsi="Times New Roman" w:hint="eastAsia"/>
          <w:sz w:val="20"/>
          <w:szCs w:val="20"/>
        </w:rPr>
        <w:t>秒で</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枚の絵を表示するよ、という意味。ところが技術が進むとこれも必要なくなってきた。一つ飛ばしではなく、上から順に走査していくやりかたをプログレッシブ走査という。インターレース走査に比べてプログレッシブ走査は、一枚の絵を一回の走査で一気に表示するのでちらつきが少ない。添え字の</w:t>
      </w:r>
      <w:r w:rsidRPr="008A0992">
        <w:rPr>
          <w:rFonts w:ascii="Times New Roman" w:eastAsia="UD デジタル 教科書体 NK-R" w:hAnsi="Times New Roman" w:hint="eastAsia"/>
          <w:sz w:val="20"/>
          <w:szCs w:val="20"/>
        </w:rPr>
        <w:t>p</w:t>
      </w:r>
      <w:r w:rsidRPr="008A0992">
        <w:rPr>
          <w:rFonts w:ascii="Times New Roman" w:eastAsia="UD デジタル 教科書体 NK-R" w:hAnsi="Times New Roman" w:hint="eastAsia"/>
          <w:sz w:val="20"/>
          <w:szCs w:val="20"/>
        </w:rPr>
        <w:t>は「プログレッシブ」の略である。</w:t>
      </w:r>
    </w:p>
    <w:p w14:paraId="1A250957" w14:textId="77777777" w:rsidR="009F41B6"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文字列から特定の文字を消すプログラム……例えば”</w:t>
      </w:r>
      <w:r w:rsidRPr="008A0992">
        <w:rPr>
          <w:rFonts w:ascii="Times New Roman" w:eastAsia="UD デジタル 教科書体 NK-R" w:hAnsi="Times New Roman" w:hint="eastAsia"/>
          <w:sz w:val="20"/>
          <w:szCs w:val="20"/>
        </w:rPr>
        <w:t>HelloWorld</w:t>
      </w:r>
      <w:r w:rsidRPr="008A0992">
        <w:rPr>
          <w:rFonts w:ascii="Times New Roman" w:eastAsia="UD デジタル 教科書体 NK-R" w:hAnsi="Times New Roman" w:hint="eastAsia"/>
          <w:sz w:val="20"/>
          <w:szCs w:val="20"/>
        </w:rPr>
        <w:t>”から”</w:t>
      </w:r>
      <w:r w:rsidRPr="008A0992">
        <w:rPr>
          <w:rFonts w:ascii="Times New Roman" w:eastAsia="UD デジタル 教科書体 NK-R" w:hAnsi="Times New Roman" w:hint="eastAsia"/>
          <w:sz w:val="20"/>
          <w:szCs w:val="20"/>
        </w:rPr>
        <w:t>o</w:t>
      </w:r>
      <w:r w:rsidRPr="008A0992">
        <w:rPr>
          <w:rFonts w:ascii="Times New Roman" w:eastAsia="UD デジタル 教科書体 NK-R" w:hAnsi="Times New Roman" w:hint="eastAsia"/>
          <w:sz w:val="20"/>
          <w:szCs w:val="20"/>
        </w:rPr>
        <w:t>”を消して”</w:t>
      </w:r>
      <w:r w:rsidRPr="008A0992">
        <w:rPr>
          <w:rFonts w:ascii="Times New Roman" w:eastAsia="UD デジタル 教科書体 NK-R" w:hAnsi="Times New Roman" w:hint="eastAsia"/>
          <w:sz w:val="20"/>
          <w:szCs w:val="20"/>
        </w:rPr>
        <w:t>HellWrld</w:t>
      </w:r>
      <w:r w:rsidRPr="008A0992">
        <w:rPr>
          <w:rFonts w:ascii="Times New Roman" w:eastAsia="UD デジタル 教科書体 NK-R" w:hAnsi="Times New Roman" w:hint="eastAsia"/>
          <w:sz w:val="20"/>
          <w:szCs w:val="20"/>
        </w:rPr>
        <w:t>”とする。”</w:t>
      </w:r>
      <w:r w:rsidRPr="008A0992">
        <w:rPr>
          <w:rFonts w:ascii="Times New Roman" w:eastAsia="UD デジタル 教科書体 NK-R" w:hAnsi="Times New Roman" w:hint="eastAsia"/>
          <w:sz w:val="20"/>
          <w:szCs w:val="20"/>
        </w:rPr>
        <w:t>o</w:t>
      </w:r>
      <w:r w:rsidRPr="008A0992">
        <w:rPr>
          <w:rFonts w:ascii="Times New Roman" w:eastAsia="UD デジタル 教科書体 NK-R" w:hAnsi="Times New Roman" w:hint="eastAsia"/>
          <w:sz w:val="20"/>
          <w:szCs w:val="20"/>
        </w:rPr>
        <w:t>”を消すのではなく”</w:t>
      </w:r>
      <w:r w:rsidRPr="008A0992">
        <w:rPr>
          <w:rFonts w:ascii="Times New Roman" w:eastAsia="UD デジタル 教科書体 NK-R" w:hAnsi="Times New Roman" w:hint="eastAsia"/>
          <w:sz w:val="20"/>
          <w:szCs w:val="20"/>
        </w:rPr>
        <w:t>o</w:t>
      </w:r>
      <w:r w:rsidRPr="008A0992">
        <w:rPr>
          <w:rFonts w:ascii="Times New Roman" w:eastAsia="UD デジタル 教科書体 NK-R" w:hAnsi="Times New Roman" w:hint="eastAsia"/>
          <w:sz w:val="20"/>
          <w:szCs w:val="20"/>
        </w:rPr>
        <w:t>”以外を残すと考えればラクであろう。具体的には</w:t>
      </w:r>
      <w:r w:rsidRPr="008A0992">
        <w:rPr>
          <w:rFonts w:ascii="Times New Roman" w:eastAsia="UD デジタル 教科書体 NK-R" w:hAnsi="Times New Roman" w:hint="eastAsia"/>
          <w:color w:val="FF0000"/>
          <w:sz w:val="20"/>
          <w:szCs w:val="20"/>
        </w:rPr>
        <w:t>元の文字列</w:t>
      </w:r>
      <w:r w:rsidRPr="008A0992">
        <w:rPr>
          <w:rFonts w:ascii="Times New Roman" w:eastAsia="UD デジタル 教科書体 NK-R" w:hAnsi="Times New Roman" w:hint="eastAsia"/>
          <w:color w:val="FF0000"/>
          <w:sz w:val="20"/>
          <w:szCs w:val="20"/>
        </w:rPr>
        <w:t>a[12]</w:t>
      </w:r>
      <w:r w:rsidRPr="008A0992">
        <w:rPr>
          <w:rFonts w:ascii="Times New Roman" w:eastAsia="UD デジタル 教科書体 NK-R" w:hAnsi="Times New Roman" w:hint="eastAsia"/>
          <w:color w:val="FF0000"/>
          <w:sz w:val="20"/>
          <w:szCs w:val="20"/>
        </w:rPr>
        <w:t>と移動先の文字列</w:t>
      </w:r>
      <w:r w:rsidRPr="008A0992">
        <w:rPr>
          <w:rFonts w:ascii="Times New Roman" w:eastAsia="UD デジタル 教科書体 NK-R" w:hAnsi="Times New Roman" w:hint="eastAsia"/>
          <w:color w:val="FF0000"/>
          <w:sz w:val="20"/>
          <w:szCs w:val="20"/>
        </w:rPr>
        <w:t>b[12]</w:t>
      </w:r>
      <w:r w:rsidRPr="008A0992">
        <w:rPr>
          <w:rFonts w:ascii="Times New Roman" w:eastAsia="UD デジタル 教科書体 NK-R" w:hAnsi="Times New Roman" w:hint="eastAsia"/>
          <w:color w:val="FF0000"/>
          <w:sz w:val="20"/>
          <w:szCs w:val="20"/>
        </w:rPr>
        <w:t>を用意し、</w:t>
      </w:r>
      <w:r w:rsidRPr="008A0992">
        <w:rPr>
          <w:rFonts w:ascii="Times New Roman" w:eastAsia="UD デジタル 教科書体 NK-R" w:hAnsi="Times New Roman" w:hint="eastAsia"/>
          <w:color w:val="FF0000"/>
          <w:sz w:val="20"/>
          <w:szCs w:val="20"/>
        </w:rPr>
        <w:t>a[0]</w:t>
      </w:r>
      <w:r w:rsidRPr="008A0992">
        <w:rPr>
          <w:rFonts w:ascii="Times New Roman" w:eastAsia="UD デジタル 教科書体 NK-R" w:hAnsi="Times New Roman" w:hint="eastAsia"/>
          <w:color w:val="FF0000"/>
          <w:sz w:val="20"/>
          <w:szCs w:val="20"/>
        </w:rPr>
        <w:t>から</w:t>
      </w:r>
      <w:r w:rsidRPr="008A0992">
        <w:rPr>
          <w:rFonts w:ascii="Times New Roman" w:eastAsia="UD デジタル 教科書体 NK-R" w:hAnsi="Times New Roman" w:hint="eastAsia"/>
          <w:color w:val="FF0000"/>
          <w:sz w:val="20"/>
          <w:szCs w:val="20"/>
        </w:rPr>
        <w:t>a[11]</w:t>
      </w:r>
      <w:r w:rsidRPr="008A0992">
        <w:rPr>
          <w:rFonts w:ascii="Times New Roman" w:eastAsia="UD デジタル 教科書体 NK-R" w:hAnsi="Times New Roman" w:hint="eastAsia"/>
          <w:color w:val="FF0000"/>
          <w:sz w:val="20"/>
          <w:szCs w:val="20"/>
        </w:rPr>
        <w:t>まで、それが”</w:t>
      </w:r>
      <w:r w:rsidRPr="008A0992">
        <w:rPr>
          <w:rFonts w:ascii="Times New Roman" w:eastAsia="UD デジタル 教科書体 NK-R" w:hAnsi="Times New Roman" w:hint="eastAsia"/>
          <w:color w:val="FF0000"/>
          <w:sz w:val="20"/>
          <w:szCs w:val="20"/>
        </w:rPr>
        <w:t>o</w:t>
      </w:r>
      <w:r w:rsidRPr="008A0992">
        <w:rPr>
          <w:rFonts w:ascii="Times New Roman" w:eastAsia="UD デジタル 教科書体 NK-R" w:hAnsi="Times New Roman" w:hint="eastAsia"/>
          <w:color w:val="FF0000"/>
          <w:sz w:val="20"/>
          <w:szCs w:val="20"/>
        </w:rPr>
        <w:t>”と等しいかどうかをチェック</w:t>
      </w:r>
      <w:r w:rsidRPr="008A0992">
        <w:rPr>
          <w:rFonts w:ascii="Times New Roman" w:eastAsia="UD デジタル 教科書体 NK-R" w:hAnsi="Times New Roman" w:hint="eastAsia"/>
          <w:sz w:val="20"/>
          <w:szCs w:val="20"/>
        </w:rPr>
        <w:t>する。等しくない場合に</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に代入する。そして最後に</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にナル文字を挿入。</w:t>
      </w:r>
    </w:p>
    <w:p w14:paraId="19E41929" w14:textId="77777777" w:rsidR="009F41B6" w:rsidRPr="008A0992" w:rsidRDefault="00A04E8E" w:rsidP="00A04E8E">
      <w:pPr>
        <w:rPr>
          <w:rFonts w:ascii="Times New Roman" w:eastAsia="UD デジタル 教科書体 NK-R" w:hAnsi="Times New Roman"/>
          <w:sz w:val="20"/>
          <w:szCs w:val="20"/>
        </w:rPr>
      </w:pPr>
      <w:r>
        <w:rPr>
          <w:rFonts w:ascii="Times New Roman" w:eastAsia="UD デジタル 教科書体 NK-R" w:hAnsi="Times New Roman" w:hint="eastAsia"/>
          <w:sz w:val="20"/>
          <w:szCs w:val="20"/>
        </w:rPr>
        <w:t>ストーカーによくある妄想……それが</w:t>
      </w:r>
      <w:r w:rsidR="009F41B6" w:rsidRPr="008A0992">
        <w:rPr>
          <w:rFonts w:ascii="Times New Roman" w:eastAsia="UD デジタル 教科書体 NK-R" w:hAnsi="Times New Roman" w:hint="eastAsia"/>
          <w:sz w:val="20"/>
          <w:szCs w:val="20"/>
        </w:rPr>
        <w:t>エロトマニア</w:t>
      </w:r>
      <w:r>
        <w:rPr>
          <w:rFonts w:ascii="Times New Roman" w:eastAsia="UD デジタル 教科書体 NK-R" w:hAnsi="Times New Roman" w:hint="eastAsia"/>
          <w:sz w:val="20"/>
          <w:szCs w:val="20"/>
        </w:rPr>
        <w:t>という、</w:t>
      </w:r>
      <w:r w:rsidR="009F41B6" w:rsidRPr="008A0992">
        <w:rPr>
          <w:rFonts w:ascii="Times New Roman" w:eastAsia="UD デジタル 教科書体 NK-R" w:hAnsi="Times New Roman" w:hint="eastAsia"/>
          <w:sz w:val="20"/>
          <w:szCs w:val="20"/>
        </w:rPr>
        <w:t>妄想性障害の一つ。</w:t>
      </w:r>
      <w:r w:rsidR="009F41B6" w:rsidRPr="008A0992">
        <w:rPr>
          <w:rFonts w:ascii="Times New Roman" w:eastAsia="UD デジタル 教科書体 NK-R" w:hAnsi="Times New Roman" w:hint="eastAsia"/>
          <w:color w:val="FF0000"/>
          <w:sz w:val="20"/>
          <w:szCs w:val="20"/>
        </w:rPr>
        <w:t>自分が相手に愛されていると確信</w:t>
      </w:r>
      <w:r w:rsidR="009F41B6" w:rsidRPr="008A0992">
        <w:rPr>
          <w:rFonts w:ascii="Times New Roman" w:eastAsia="UD デジタル 教科書体 NK-R" w:hAnsi="Times New Roman" w:hint="eastAsia"/>
          <w:sz w:val="20"/>
          <w:szCs w:val="20"/>
        </w:rPr>
        <w:t>する。ストーカーの原因になる妄想症状の一つであり、れっきとした精神病である。この確信には何の根拠もないことも多く、しかも自分が相手に好意を抱いているという自覚さえない。厄介であるが、</w:t>
      </w:r>
      <w:r w:rsidR="009F41B6" w:rsidRPr="008A0992">
        <w:rPr>
          <w:rFonts w:ascii="Times New Roman" w:eastAsia="UD デジタル 教科書体 NK-R" w:hAnsi="Times New Roman" w:hint="eastAsia"/>
          <w:color w:val="FF0000"/>
          <w:sz w:val="20"/>
          <w:szCs w:val="20"/>
        </w:rPr>
        <w:t>相手が自分に対して拒否・嫌悪の反応を示すと「誰かが妨害してきた」「愛ゆえの逃避行動」</w:t>
      </w:r>
      <w:r w:rsidR="009F41B6" w:rsidRPr="008A0992">
        <w:rPr>
          <w:rFonts w:ascii="Times New Roman" w:eastAsia="UD デジタル 教科書体 NK-R" w:hAnsi="Times New Roman" w:hint="eastAsia"/>
          <w:color w:val="FF0000"/>
          <w:sz w:val="20"/>
          <w:szCs w:val="20"/>
        </w:rPr>
        <w:t>(</w:t>
      </w:r>
      <w:r w:rsidR="009F41B6" w:rsidRPr="008A0992">
        <w:rPr>
          <w:rFonts w:ascii="Times New Roman" w:eastAsia="UD デジタル 教科書体 NK-R" w:hAnsi="Times New Roman" w:hint="eastAsia"/>
          <w:color w:val="FF0000"/>
          <w:sz w:val="20"/>
          <w:szCs w:val="20"/>
        </w:rPr>
        <w:t>嫌い嫌いも好きのうち</w:t>
      </w:r>
      <w:r w:rsidR="009F41B6" w:rsidRPr="008A0992">
        <w:rPr>
          <w:rFonts w:ascii="Times New Roman" w:eastAsia="UD デジタル 教科書体 NK-R" w:hAnsi="Times New Roman" w:hint="eastAsia"/>
          <w:color w:val="FF0000"/>
          <w:sz w:val="20"/>
          <w:szCs w:val="20"/>
        </w:rPr>
        <w:t>)</w:t>
      </w:r>
      <w:r w:rsidR="009F41B6" w:rsidRPr="008A0992">
        <w:rPr>
          <w:rFonts w:ascii="Times New Roman" w:eastAsia="UD デジタル 教科書体 NK-R" w:hAnsi="Times New Roman" w:hint="eastAsia"/>
          <w:color w:val="FF0000"/>
          <w:sz w:val="20"/>
          <w:szCs w:val="20"/>
        </w:rPr>
        <w:t>「自分を試している」</w:t>
      </w:r>
      <w:r w:rsidR="009F41B6" w:rsidRPr="008A0992">
        <w:rPr>
          <w:rFonts w:ascii="Times New Roman" w:eastAsia="UD デジタル 教科書体 NK-R" w:hAnsi="Times New Roman" w:hint="eastAsia"/>
          <w:sz w:val="20"/>
          <w:szCs w:val="20"/>
        </w:rPr>
        <w:t>などと解釈し、ますます行動が悪化することがある。</w:t>
      </w:r>
    </w:p>
    <w:p w14:paraId="5EA6097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全角の文字列を</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文字ずつ出力する方法……半角の場合は単純に</w:t>
      </w:r>
      <w:r w:rsidRPr="008A0992">
        <w:rPr>
          <w:rFonts w:ascii="Times New Roman" w:eastAsia="UD デジタル 教科書体 NK-R" w:hAnsi="Times New Roman" w:hint="eastAsia"/>
          <w:sz w:val="20"/>
          <w:szCs w:val="20"/>
        </w:rPr>
        <w:t>for</w:t>
      </w:r>
      <w:r w:rsidRPr="008A0992">
        <w:rPr>
          <w:rFonts w:ascii="Times New Roman" w:eastAsia="UD デジタル 教科書体 NK-R" w:hAnsi="Times New Roman" w:hint="eastAsia"/>
          <w:sz w:val="20"/>
          <w:szCs w:val="20"/>
        </w:rPr>
        <w:t>ループ回してやればいいのだが、全角だと文字化けというか、</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バイト必要な全角を</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バイトずつ出してるから表記がおかしくなる。これを避けるには、</w:t>
      </w:r>
      <w:r w:rsidRPr="008A0992">
        <w:rPr>
          <w:rFonts w:ascii="Times New Roman" w:eastAsia="UD デジタル 教科書体 NK-R" w:hAnsi="Times New Roman" w:hint="eastAsia"/>
          <w:color w:val="FF0000"/>
          <w:sz w:val="20"/>
          <w:szCs w:val="20"/>
        </w:rPr>
        <w:lastRenderedPageBreak/>
        <w:t>putchar</w:t>
      </w:r>
      <w:r w:rsidRPr="008A0992">
        <w:rPr>
          <w:rFonts w:ascii="Times New Roman" w:eastAsia="UD デジタル 教科書体 NK-R" w:hAnsi="Times New Roman" w:hint="eastAsia"/>
          <w:color w:val="FF0000"/>
          <w:sz w:val="20"/>
          <w:szCs w:val="20"/>
        </w:rPr>
        <w:t>関数を利用</w:t>
      </w:r>
      <w:r w:rsidRPr="008A0992">
        <w:rPr>
          <w:rFonts w:ascii="Times New Roman" w:eastAsia="UD デジタル 教科書体 NK-R" w:hAnsi="Times New Roman" w:hint="eastAsia"/>
          <w:sz w:val="20"/>
          <w:szCs w:val="20"/>
        </w:rPr>
        <w:t>すればいい。全角と半角の区別なく出力してくれる。</w:t>
      </w:r>
    </w:p>
    <w:p w14:paraId="22C616B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同人誌は別に二次創作でもエロでもなかった……同人誌、同好の士</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同人</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が、資金を出して作成する同人雑誌の略語。非営利的な色の強いものを含め「リトルマガジン」と呼ぶこともある。</w:t>
      </w:r>
      <w:r w:rsidRPr="008A0992">
        <w:rPr>
          <w:rFonts w:ascii="Times New Roman" w:eastAsia="UD デジタル 教科書体 NK-R" w:hAnsi="Times New Roman" w:hint="eastAsia"/>
          <w:color w:val="FF0000"/>
          <w:sz w:val="20"/>
          <w:szCs w:val="20"/>
        </w:rPr>
        <w:t>漫画の場合は小冊子ほどの、少ないページのものが多いため「薄い本」</w:t>
      </w:r>
      <w:r w:rsidRPr="008A0992">
        <w:rPr>
          <w:rFonts w:ascii="Times New Roman" w:eastAsia="UD デジタル 教科書体 NK-R" w:hAnsi="Times New Roman" w:hint="eastAsia"/>
          <w:sz w:val="20"/>
          <w:szCs w:val="20"/>
        </w:rPr>
        <w:t>と呼ぶこともある。現在では二次創作市場の拡大で「同人誌とは二次創作である」というイメージが一般的で、「卑猥なものをさす」という偏見まで加わっているが、</w:t>
      </w:r>
      <w:r w:rsidRPr="008A0992">
        <w:rPr>
          <w:rFonts w:ascii="Times New Roman" w:eastAsia="UD デジタル 教科書体 NK-R" w:hAnsi="Times New Roman" w:hint="eastAsia"/>
          <w:color w:val="FF0000"/>
          <w:sz w:val="20"/>
          <w:szCs w:val="20"/>
        </w:rPr>
        <w:t>もともとは「新思潮」「白樺」「文学界」</w:t>
      </w:r>
      <w:r w:rsidRPr="008A0992">
        <w:rPr>
          <w:rFonts w:ascii="Times New Roman" w:eastAsia="UD デジタル 教科書体 NK-R" w:hAnsi="Times New Roman" w:hint="eastAsia"/>
          <w:sz w:val="20"/>
          <w:szCs w:val="20"/>
        </w:rPr>
        <w:t>のように近代文学の発展に大きな役割を果たした。第二次世界大戦以降、赤塚不二夫や藤子不二雄、石ノ森章太郎などの漫画家が現れ、次第に漫画の同人誌が主に。</w:t>
      </w:r>
    </w:p>
    <w:p w14:paraId="24612C7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リアクタンスとは……結論からいえば</w:t>
      </w:r>
      <w:r w:rsidRPr="008A0992">
        <w:rPr>
          <w:rFonts w:ascii="Times New Roman" w:eastAsia="UD デジタル 教科書体 NK-R" w:hAnsi="Times New Roman" w:hint="eastAsia"/>
          <w:color w:val="FF0000"/>
          <w:sz w:val="20"/>
          <w:szCs w:val="20"/>
        </w:rPr>
        <w:t>「電流の通しにくさ」</w:t>
      </w:r>
      <w:r w:rsidRPr="008A0992">
        <w:rPr>
          <w:rFonts w:ascii="Times New Roman" w:eastAsia="UD デジタル 教科書体 NK-R" w:hAnsi="Times New Roman" w:hint="eastAsia"/>
          <w:sz w:val="20"/>
          <w:szCs w:val="20"/>
        </w:rPr>
        <w:t>である。いやいやそれって抵抗やん。そう抵抗なのだ。交流回路でも</w:t>
      </w:r>
      <w:r w:rsidRPr="008A0992">
        <w:rPr>
          <w:rFonts w:ascii="Times New Roman" w:eastAsia="UD デジタル 教科書体 NK-R" w:hAnsi="Times New Roman" w:hint="eastAsia"/>
          <w:color w:val="FF0000"/>
          <w:sz w:val="20"/>
          <w:szCs w:val="20"/>
        </w:rPr>
        <w:t>抵抗を一般化したものがリアクタンス</w:t>
      </w:r>
      <w:r w:rsidRPr="008A0992">
        <w:rPr>
          <w:rFonts w:ascii="Times New Roman" w:eastAsia="UD デジタル 教科書体 NK-R" w:hAnsi="Times New Roman" w:hint="eastAsia"/>
          <w:sz w:val="20"/>
          <w:szCs w:val="20"/>
        </w:rPr>
        <w:t>になるから、結局電圧を電流で割ったものになる。リアクタンスには誘導性と容量性がある。コイルのリアクタンスが誘導性リアクタンスで、これが大きくなると電流は小さくなる。ここまでなら抵抗と何も変わらないのだが、実は</w:t>
      </w:r>
      <w:r w:rsidRPr="008A0992">
        <w:rPr>
          <w:rFonts w:ascii="Times New Roman" w:eastAsia="UD デジタル 教科書体 NK-R" w:hAnsi="Times New Roman" w:hint="eastAsia"/>
          <w:color w:val="FF0000"/>
          <w:sz w:val="20"/>
          <w:szCs w:val="20"/>
        </w:rPr>
        <w:t>リアクタンスは周波数で大きさが変わってくる</w:t>
      </w:r>
      <w:r w:rsidRPr="008A0992">
        <w:rPr>
          <w:rFonts w:ascii="Times New Roman" w:eastAsia="UD デジタル 教科書体 NK-R" w:hAnsi="Times New Roman" w:hint="eastAsia"/>
          <w:sz w:val="20"/>
          <w:szCs w:val="20"/>
        </w:rPr>
        <w:t>。いわゆる</w:t>
      </w:r>
      <w:r w:rsidRPr="008A0992">
        <w:rPr>
          <w:rFonts w:ascii="Times New Roman" w:eastAsia="UD デジタル 教科書体 NK-R" w:hAnsi="Times New Roman" w:hint="eastAsia"/>
          <w:sz w:val="20"/>
          <w:szCs w:val="20"/>
        </w:rPr>
        <w:t>j\omega L</w:t>
      </w:r>
      <w:r w:rsidRPr="008A0992">
        <w:rPr>
          <w:rFonts w:ascii="Times New Roman" w:eastAsia="UD デジタル 教科書体 NK-R" w:hAnsi="Times New Roman" w:hint="eastAsia"/>
          <w:sz w:val="20"/>
          <w:szCs w:val="20"/>
        </w:rPr>
        <w:t>である。ここで</w:t>
      </w:r>
      <w:r w:rsidRPr="008A0992">
        <w:rPr>
          <w:rFonts w:ascii="Times New Roman" w:eastAsia="UD デジタル 教科書体 NK-R" w:hAnsi="Times New Roman" w:hint="eastAsia"/>
          <w:sz w:val="20"/>
          <w:szCs w:val="20"/>
        </w:rPr>
        <w:t>L</w:t>
      </w:r>
      <w:r w:rsidRPr="008A0992">
        <w:rPr>
          <w:rFonts w:ascii="Times New Roman" w:eastAsia="UD デジタル 教科書体 NK-R" w:hAnsi="Times New Roman" w:hint="eastAsia"/>
          <w:sz w:val="20"/>
          <w:szCs w:val="20"/>
        </w:rPr>
        <w:t>はコイルのインダクタンスであり、これはコイル固有のものなので、周波数で変化はしない。コンデンサのリアクタンスは容量性リアクタンスであり、これまた電流の通しにくさだ。さっきと違うのは、</w:t>
      </w:r>
      <w:r w:rsidRPr="008A0992">
        <w:rPr>
          <w:rFonts w:ascii="Times New Roman" w:eastAsia="UD デジタル 教科書体 NK-R" w:hAnsi="Times New Roman" w:hint="eastAsia"/>
          <w:color w:val="FF0000"/>
          <w:sz w:val="20"/>
          <w:szCs w:val="20"/>
        </w:rPr>
        <w:t>周波数が大きくなるとコンデンサのリアクタンスは小さくなる</w:t>
      </w:r>
      <w:r w:rsidRPr="008A0992">
        <w:rPr>
          <w:rFonts w:ascii="Times New Roman" w:eastAsia="UD デジタル 教科書体 NK-R" w:hAnsi="Times New Roman" w:hint="eastAsia"/>
          <w:sz w:val="20"/>
          <w:szCs w:val="20"/>
        </w:rPr>
        <w:t>ということ。いわゆる</w:t>
      </w:r>
      <w:r w:rsidRPr="008A0992">
        <w:rPr>
          <w:rFonts w:ascii="Times New Roman" w:eastAsia="UD デジタル 教科書体 NK-R" w:hAnsi="Times New Roman" w:hint="eastAsia"/>
          <w:sz w:val="20"/>
          <w:szCs w:val="20"/>
        </w:rPr>
        <w:t>\frac{1}{j\omega C}</w:t>
      </w:r>
      <w:r w:rsidRPr="008A0992">
        <w:rPr>
          <w:rFonts w:ascii="Times New Roman" w:eastAsia="UD デジタル 教科書体 NK-R" w:hAnsi="Times New Roman" w:hint="eastAsia"/>
          <w:sz w:val="20"/>
          <w:szCs w:val="20"/>
        </w:rPr>
        <w:t>である。そしてこの両者を位相で見るともっと違いが判る。</w:t>
      </w:r>
      <w:r w:rsidRPr="008A0992">
        <w:rPr>
          <w:rFonts w:ascii="Times New Roman" w:eastAsia="UD デジタル 教科書体 NK-R" w:hAnsi="Times New Roman" w:hint="eastAsia"/>
          <w:color w:val="FF0000"/>
          <w:sz w:val="20"/>
          <w:szCs w:val="20"/>
        </w:rPr>
        <w:t>誘導性は位相が遅れ、容量性は進む</w:t>
      </w:r>
      <w:r w:rsidRPr="008A0992">
        <w:rPr>
          <w:rFonts w:ascii="Times New Roman" w:eastAsia="UD デジタル 教科書体 NK-R" w:hAnsi="Times New Roman" w:hint="eastAsia"/>
          <w:sz w:val="20"/>
          <w:szCs w:val="20"/>
        </w:rPr>
        <w:t>のだ。</w:t>
      </w:r>
      <w:r w:rsidRPr="008A0992">
        <w:rPr>
          <w:rFonts w:ascii="Times New Roman" w:eastAsia="UD デジタル 教科書体 NK-R" w:hAnsi="Times New Roman" w:hint="eastAsia"/>
          <w:color w:val="FF0000"/>
          <w:sz w:val="20"/>
          <w:szCs w:val="20"/>
        </w:rPr>
        <w:t>回路の負荷に電圧が印加されたとき、電流がすぐに流れず遅れて流れるものが誘導性</w:t>
      </w:r>
      <w:r w:rsidRPr="008A0992">
        <w:rPr>
          <w:rFonts w:ascii="Times New Roman" w:eastAsia="UD デジタル 教科書体 NK-R" w:hAnsi="Times New Roman" w:hint="eastAsia"/>
          <w:sz w:val="20"/>
          <w:szCs w:val="20"/>
        </w:rPr>
        <w:t>である。コイルを使っているとかコンデンサを使っているとかでは判別できない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両方使ってるけど誘導性のものもある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p>
    <w:p w14:paraId="3EF3927E" w14:textId="77777777" w:rsidR="009A3DA4" w:rsidRPr="008A0992" w:rsidRDefault="001332DD" w:rsidP="009A3DA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コード理論概略・</w:t>
      </w:r>
      <w:r w:rsidR="009A3DA4" w:rsidRPr="008A0992">
        <w:rPr>
          <w:rFonts w:ascii="Times New Roman" w:eastAsia="UD デジタル 教科書体 NK-R" w:hAnsi="Times New Roman" w:hint="eastAsia"/>
          <w:sz w:val="20"/>
          <w:szCs w:val="20"/>
        </w:rPr>
        <w:t>長調のダイアトニックコード……ダイアトニックコードとは、音階の音を</w:t>
      </w:r>
      <w:r w:rsidR="009A3DA4" w:rsidRPr="008A0992">
        <w:rPr>
          <w:rFonts w:ascii="Times New Roman" w:eastAsia="UD デジタル 教科書体 NK-R" w:hAnsi="Times New Roman" w:hint="eastAsia"/>
          <w:sz w:val="20"/>
          <w:szCs w:val="20"/>
        </w:rPr>
        <w:t>1</w:t>
      </w:r>
      <w:r w:rsidR="009A3DA4" w:rsidRPr="008A0992">
        <w:rPr>
          <w:rFonts w:ascii="Times New Roman" w:eastAsia="UD デジタル 教科書体 NK-R" w:hAnsi="Times New Roman" w:hint="eastAsia"/>
          <w:sz w:val="20"/>
          <w:szCs w:val="20"/>
        </w:rPr>
        <w:t>つおきに積み重ねてつくったコード。長調</w:t>
      </w:r>
      <w:r w:rsidR="009A3DA4" w:rsidRPr="008A0992">
        <w:rPr>
          <w:rFonts w:ascii="Times New Roman" w:eastAsia="UD デジタル 教科書体 NK-R" w:hAnsi="Times New Roman" w:hint="eastAsia"/>
          <w:sz w:val="20"/>
          <w:szCs w:val="20"/>
        </w:rPr>
        <w:t>3</w:t>
      </w:r>
      <w:r w:rsidR="009A3DA4" w:rsidRPr="008A0992">
        <w:rPr>
          <w:rFonts w:ascii="Times New Roman" w:eastAsia="UD デジタル 教科書体 NK-R" w:hAnsi="Times New Roman" w:hint="eastAsia"/>
          <w:sz w:val="20"/>
          <w:szCs w:val="20"/>
        </w:rPr>
        <w:t>和音のダイアトニックコードは「</w:t>
      </w:r>
      <w:r w:rsidR="009A3DA4" w:rsidRPr="008A0992">
        <w:rPr>
          <w:rFonts w:ascii="Times New Roman" w:eastAsia="UD デジタル 教科書体 NK-R" w:hAnsi="Times New Roman" w:hint="eastAsia"/>
          <w:sz w:val="20"/>
          <w:szCs w:val="20"/>
        </w:rPr>
        <w:t>1</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2m</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3m</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4</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5</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6m</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7m-5</w:t>
      </w:r>
      <w:r w:rsidR="009A3DA4" w:rsidRPr="008A0992">
        <w:rPr>
          <w:rFonts w:ascii="Times New Roman" w:eastAsia="UD デジタル 教科書体 NK-R" w:hAnsi="Times New Roman" w:hint="eastAsia"/>
          <w:sz w:val="20"/>
          <w:szCs w:val="20"/>
        </w:rPr>
        <w:t>」となる。</w:t>
      </w:r>
      <w:r w:rsidR="009A3DA4" w:rsidRPr="008A0992">
        <w:rPr>
          <w:rFonts w:ascii="Times New Roman" w:eastAsia="UD デジタル 教科書体 NK-R" w:hAnsi="Times New Roman" w:hint="eastAsia"/>
          <w:sz w:val="20"/>
          <w:szCs w:val="20"/>
        </w:rPr>
        <w:t>4</w:t>
      </w:r>
      <w:r w:rsidR="009A3DA4" w:rsidRPr="008A0992">
        <w:rPr>
          <w:rFonts w:ascii="Times New Roman" w:eastAsia="UD デジタル 教科書体 NK-R" w:hAnsi="Times New Roman" w:hint="eastAsia"/>
          <w:sz w:val="20"/>
          <w:szCs w:val="20"/>
        </w:rPr>
        <w:t>和音の場合は「</w:t>
      </w:r>
      <w:r w:rsidR="009A3DA4" w:rsidRPr="008A0992">
        <w:rPr>
          <w:rFonts w:ascii="Times New Roman" w:eastAsia="UD デジタル 教科書体 NK-R" w:hAnsi="Times New Roman" w:hint="eastAsia"/>
          <w:sz w:val="20"/>
          <w:szCs w:val="20"/>
        </w:rPr>
        <w:t>1M7</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2m7</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3m7</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4M7</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57</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6m7</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7m7-5</w:t>
      </w:r>
      <w:r w:rsidR="009A3DA4" w:rsidRPr="008A0992">
        <w:rPr>
          <w:rFonts w:ascii="Times New Roman" w:eastAsia="UD デジタル 教科書体 NK-R" w:hAnsi="Times New Roman" w:hint="eastAsia"/>
          <w:sz w:val="20"/>
          <w:szCs w:val="20"/>
        </w:rPr>
        <w:t>」となる。つまり</w:t>
      </w:r>
      <w:r w:rsidR="009A3DA4" w:rsidRPr="008A0992">
        <w:rPr>
          <w:rFonts w:ascii="Times New Roman" w:eastAsia="UD デジタル 教科書体 NK-R" w:hAnsi="Times New Roman" w:hint="eastAsia"/>
          <w:sz w:val="20"/>
          <w:szCs w:val="20"/>
        </w:rPr>
        <w:t>3</w:t>
      </w:r>
      <w:r w:rsidR="009A3DA4" w:rsidRPr="008A0992">
        <w:rPr>
          <w:rFonts w:ascii="Times New Roman" w:eastAsia="UD デジタル 教科書体 NK-R" w:hAnsi="Times New Roman" w:hint="eastAsia"/>
          <w:sz w:val="20"/>
          <w:szCs w:val="20"/>
        </w:rPr>
        <w:t>和音の場合、</w:t>
      </w:r>
      <w:r w:rsidR="009A3DA4" w:rsidRPr="008A0992">
        <w:rPr>
          <w:rFonts w:ascii="Times New Roman" w:eastAsia="UD デジタル 教科書体 NK-R" w:hAnsi="Times New Roman" w:hint="eastAsia"/>
          <w:sz w:val="20"/>
          <w:szCs w:val="20"/>
        </w:rPr>
        <w:t>1,4,5</w:t>
      </w:r>
      <w:r w:rsidR="009A3DA4" w:rsidRPr="008A0992">
        <w:rPr>
          <w:rFonts w:ascii="Times New Roman" w:eastAsia="UD デジタル 教科書体 NK-R" w:hAnsi="Times New Roman" w:hint="eastAsia"/>
          <w:sz w:val="20"/>
          <w:szCs w:val="20"/>
        </w:rPr>
        <w:t>番目に現れるのがメジャーコードで、</w:t>
      </w:r>
      <w:r w:rsidR="009A3DA4" w:rsidRPr="008A0992">
        <w:rPr>
          <w:rFonts w:ascii="Times New Roman" w:eastAsia="UD デジタル 教科書体 NK-R" w:hAnsi="Times New Roman" w:hint="eastAsia"/>
          <w:sz w:val="20"/>
          <w:szCs w:val="20"/>
        </w:rPr>
        <w:t>2,3,6</w:t>
      </w:r>
      <w:r w:rsidR="009A3DA4" w:rsidRPr="008A0992">
        <w:rPr>
          <w:rFonts w:ascii="Times New Roman" w:eastAsia="UD デジタル 教科書体 NK-R" w:hAnsi="Times New Roman" w:hint="eastAsia"/>
          <w:sz w:val="20"/>
          <w:szCs w:val="20"/>
        </w:rPr>
        <w:t>番目に現れるのがマイナーコードで、メジャーコードの</w:t>
      </w:r>
      <w:r w:rsidR="009A3DA4" w:rsidRPr="008A0992">
        <w:rPr>
          <w:rFonts w:ascii="Times New Roman" w:eastAsia="UD デジタル 教科書体 NK-R" w:hAnsi="Times New Roman" w:hint="eastAsia"/>
          <w:sz w:val="20"/>
          <w:szCs w:val="20"/>
        </w:rPr>
        <w:t>3</w:t>
      </w:r>
      <w:r w:rsidR="009A3DA4" w:rsidRPr="008A0992">
        <w:rPr>
          <w:rFonts w:ascii="Times New Roman" w:eastAsia="UD デジタル 教科書体 NK-R" w:hAnsi="Times New Roman" w:hint="eastAsia"/>
          <w:sz w:val="20"/>
          <w:szCs w:val="20"/>
        </w:rPr>
        <w:t>度を半音下げたもの。最後に</w:t>
      </w:r>
      <w:r w:rsidR="009A3DA4" w:rsidRPr="008A0992">
        <w:rPr>
          <w:rFonts w:ascii="Times New Roman" w:eastAsia="UD デジタル 教科書体 NK-R" w:hAnsi="Times New Roman" w:hint="eastAsia"/>
          <w:sz w:val="20"/>
          <w:szCs w:val="20"/>
        </w:rPr>
        <w:t>7</w:t>
      </w:r>
      <w:r w:rsidR="009A3DA4" w:rsidRPr="008A0992">
        <w:rPr>
          <w:rFonts w:ascii="Times New Roman" w:eastAsia="UD デジタル 教科書体 NK-R" w:hAnsi="Times New Roman" w:hint="eastAsia"/>
          <w:sz w:val="20"/>
          <w:szCs w:val="20"/>
        </w:rPr>
        <w:t>番目に現れるのがマイナーフラットファイブコードで、マイナーコードの</w:t>
      </w:r>
      <w:r w:rsidR="009A3DA4" w:rsidRPr="008A0992">
        <w:rPr>
          <w:rFonts w:ascii="Times New Roman" w:eastAsia="UD デジタル 教科書体 NK-R" w:hAnsi="Times New Roman" w:hint="eastAsia"/>
          <w:sz w:val="20"/>
          <w:szCs w:val="20"/>
        </w:rPr>
        <w:t>5</w:t>
      </w:r>
      <w:r w:rsidR="009A3DA4" w:rsidRPr="008A0992">
        <w:rPr>
          <w:rFonts w:ascii="Times New Roman" w:eastAsia="UD デジタル 教科書体 NK-R" w:hAnsi="Times New Roman" w:hint="eastAsia"/>
          <w:sz w:val="20"/>
          <w:szCs w:val="20"/>
        </w:rPr>
        <w:t>度を半音下げたものになる。</w:t>
      </w:r>
      <w:r w:rsidR="009A3DA4" w:rsidRPr="008A0992">
        <w:rPr>
          <w:rFonts w:ascii="Times New Roman" w:eastAsia="UD デジタル 教科書体 NK-R" w:hAnsi="Times New Roman" w:hint="eastAsia"/>
          <w:sz w:val="20"/>
          <w:szCs w:val="20"/>
        </w:rPr>
        <w:t>4</w:t>
      </w:r>
      <w:r w:rsidR="009A3DA4" w:rsidRPr="008A0992">
        <w:rPr>
          <w:rFonts w:ascii="Times New Roman" w:eastAsia="UD デジタル 教科書体 NK-R" w:hAnsi="Times New Roman" w:hint="eastAsia"/>
          <w:sz w:val="20"/>
          <w:szCs w:val="20"/>
        </w:rPr>
        <w:t>和音の場合、</w:t>
      </w:r>
      <w:r w:rsidR="009A3DA4" w:rsidRPr="008A0992">
        <w:rPr>
          <w:rFonts w:ascii="Times New Roman" w:eastAsia="UD デジタル 教科書体 NK-R" w:hAnsi="Times New Roman" w:hint="eastAsia"/>
          <w:sz w:val="20"/>
          <w:szCs w:val="20"/>
        </w:rPr>
        <w:t>1,4</w:t>
      </w:r>
      <w:r w:rsidR="009A3DA4" w:rsidRPr="008A0992">
        <w:rPr>
          <w:rFonts w:ascii="Times New Roman" w:eastAsia="UD デジタル 教科書体 NK-R" w:hAnsi="Times New Roman" w:hint="eastAsia"/>
          <w:sz w:val="20"/>
          <w:szCs w:val="20"/>
        </w:rPr>
        <w:t>番目に現れるのがメジャーセブンスコードで、メジャーコード上に長</w:t>
      </w:r>
      <w:r w:rsidR="009A3DA4" w:rsidRPr="008A0992">
        <w:rPr>
          <w:rFonts w:ascii="Times New Roman" w:eastAsia="UD デジタル 教科書体 NK-R" w:hAnsi="Times New Roman" w:hint="eastAsia"/>
          <w:sz w:val="20"/>
          <w:szCs w:val="20"/>
        </w:rPr>
        <w:t>7</w:t>
      </w:r>
      <w:r w:rsidR="009A3DA4" w:rsidRPr="008A0992">
        <w:rPr>
          <w:rFonts w:ascii="Times New Roman" w:eastAsia="UD デジタル 教科書体 NK-R" w:hAnsi="Times New Roman" w:hint="eastAsia"/>
          <w:sz w:val="20"/>
          <w:szCs w:val="20"/>
        </w:rPr>
        <w:t>度の音を乗せたコード。マイナーコードの上に短</w:t>
      </w:r>
      <w:r w:rsidR="009A3DA4" w:rsidRPr="008A0992">
        <w:rPr>
          <w:rFonts w:ascii="Times New Roman" w:eastAsia="UD デジタル 教科書体 NK-R" w:hAnsi="Times New Roman" w:hint="eastAsia"/>
          <w:sz w:val="20"/>
          <w:szCs w:val="20"/>
        </w:rPr>
        <w:t>7</w:t>
      </w:r>
      <w:r w:rsidR="009A3DA4" w:rsidRPr="008A0992">
        <w:rPr>
          <w:rFonts w:ascii="Times New Roman" w:eastAsia="UD デジタル 教科書体 NK-R" w:hAnsi="Times New Roman" w:hint="eastAsia"/>
          <w:sz w:val="20"/>
          <w:szCs w:val="20"/>
        </w:rPr>
        <w:t>度の音を乗せたコードがマイナーセブンスコードで、</w:t>
      </w:r>
      <w:r w:rsidR="009A3DA4" w:rsidRPr="008A0992">
        <w:rPr>
          <w:rFonts w:ascii="Times New Roman" w:eastAsia="UD デジタル 教科書体 NK-R" w:hAnsi="Times New Roman" w:hint="eastAsia"/>
          <w:sz w:val="20"/>
          <w:szCs w:val="20"/>
        </w:rPr>
        <w:t>2,3,6</w:t>
      </w:r>
      <w:r w:rsidR="009A3DA4" w:rsidRPr="008A0992">
        <w:rPr>
          <w:rFonts w:ascii="Times New Roman" w:eastAsia="UD デジタル 教科書体 NK-R" w:hAnsi="Times New Roman" w:hint="eastAsia"/>
          <w:sz w:val="20"/>
          <w:szCs w:val="20"/>
        </w:rPr>
        <w:t>番目にあらわれる。セブンスコードはメジャーコード上に短</w:t>
      </w:r>
      <w:r w:rsidR="009A3DA4" w:rsidRPr="008A0992">
        <w:rPr>
          <w:rFonts w:ascii="Times New Roman" w:eastAsia="UD デジタル 教科書体 NK-R" w:hAnsi="Times New Roman" w:hint="eastAsia"/>
          <w:sz w:val="20"/>
          <w:szCs w:val="20"/>
        </w:rPr>
        <w:t>7</w:t>
      </w:r>
      <w:r w:rsidR="009A3DA4" w:rsidRPr="008A0992">
        <w:rPr>
          <w:rFonts w:ascii="Times New Roman" w:eastAsia="UD デジタル 教科書体 NK-R" w:hAnsi="Times New Roman" w:hint="eastAsia"/>
          <w:sz w:val="20"/>
          <w:szCs w:val="20"/>
        </w:rPr>
        <w:t>度の音を乗せたコードで、長音階の</w:t>
      </w:r>
      <w:r w:rsidR="009A3DA4" w:rsidRPr="008A0992">
        <w:rPr>
          <w:rFonts w:ascii="Times New Roman" w:eastAsia="UD デジタル 教科書体 NK-R" w:hAnsi="Times New Roman" w:hint="eastAsia"/>
          <w:sz w:val="20"/>
          <w:szCs w:val="20"/>
        </w:rPr>
        <w:t>5</w:t>
      </w:r>
      <w:r w:rsidR="009A3DA4" w:rsidRPr="008A0992">
        <w:rPr>
          <w:rFonts w:ascii="Times New Roman" w:eastAsia="UD デジタル 教科書体 NK-R" w:hAnsi="Times New Roman" w:hint="eastAsia"/>
          <w:sz w:val="20"/>
          <w:szCs w:val="20"/>
        </w:rPr>
        <w:t>番目に現れる。マイナーセブンスコードの</w:t>
      </w:r>
      <w:r w:rsidR="009A3DA4" w:rsidRPr="008A0992">
        <w:rPr>
          <w:rFonts w:ascii="Times New Roman" w:eastAsia="UD デジタル 教科書体 NK-R" w:hAnsi="Times New Roman" w:hint="eastAsia"/>
          <w:sz w:val="20"/>
          <w:szCs w:val="20"/>
        </w:rPr>
        <w:t>5</w:t>
      </w:r>
      <w:r w:rsidR="009A3DA4" w:rsidRPr="008A0992">
        <w:rPr>
          <w:rFonts w:ascii="Times New Roman" w:eastAsia="UD デジタル 教科書体 NK-R" w:hAnsi="Times New Roman" w:hint="eastAsia"/>
          <w:sz w:val="20"/>
          <w:szCs w:val="20"/>
        </w:rPr>
        <w:t>度を半音下げたコードがマイナーセブンフラットファイブコードで、長音階の</w:t>
      </w:r>
      <w:r w:rsidR="009A3DA4" w:rsidRPr="008A0992">
        <w:rPr>
          <w:rFonts w:ascii="Times New Roman" w:eastAsia="UD デジタル 教科書体 NK-R" w:hAnsi="Times New Roman" w:hint="eastAsia"/>
          <w:sz w:val="20"/>
          <w:szCs w:val="20"/>
        </w:rPr>
        <w:t>7</w:t>
      </w:r>
      <w:r w:rsidR="009A3DA4" w:rsidRPr="008A0992">
        <w:rPr>
          <w:rFonts w:ascii="Times New Roman" w:eastAsia="UD デジタル 教科書体 NK-R" w:hAnsi="Times New Roman" w:hint="eastAsia"/>
          <w:sz w:val="20"/>
          <w:szCs w:val="20"/>
        </w:rPr>
        <w:t>番目に現れる。</w:t>
      </w:r>
    </w:p>
    <w:p w14:paraId="2147CDA2" w14:textId="77777777" w:rsidR="009A3DA4" w:rsidRPr="008A0992" w:rsidRDefault="001332DD" w:rsidP="009A3DA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コード理論概略・</w:t>
      </w:r>
      <w:r w:rsidR="009A3DA4" w:rsidRPr="008A0992">
        <w:rPr>
          <w:rFonts w:ascii="Times New Roman" w:eastAsia="UD デジタル 教科書体 NK-R" w:hAnsi="Times New Roman" w:hint="eastAsia"/>
          <w:sz w:val="20"/>
          <w:szCs w:val="20"/>
        </w:rPr>
        <w:t>短調のダイアトニックコード……短調</w:t>
      </w:r>
      <w:r w:rsidR="009A3DA4" w:rsidRPr="008A0992">
        <w:rPr>
          <w:rFonts w:ascii="Times New Roman" w:eastAsia="UD デジタル 教科書体 NK-R" w:hAnsi="Times New Roman" w:hint="eastAsia"/>
          <w:sz w:val="20"/>
          <w:szCs w:val="20"/>
        </w:rPr>
        <w:t>3</w:t>
      </w:r>
      <w:r w:rsidR="009A3DA4" w:rsidRPr="008A0992">
        <w:rPr>
          <w:rFonts w:ascii="Times New Roman" w:eastAsia="UD デジタル 教科書体 NK-R" w:hAnsi="Times New Roman" w:hint="eastAsia"/>
          <w:sz w:val="20"/>
          <w:szCs w:val="20"/>
        </w:rPr>
        <w:t>和音のダイアトニックコードは「</w:t>
      </w:r>
      <w:r w:rsidR="009A3DA4" w:rsidRPr="008A0992">
        <w:rPr>
          <w:rFonts w:ascii="Times New Roman" w:eastAsia="UD デジタル 教科書体 NK-R" w:hAnsi="Times New Roman" w:hint="eastAsia"/>
          <w:sz w:val="20"/>
          <w:szCs w:val="20"/>
        </w:rPr>
        <w:t>1m</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2m-5</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3aug</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4m</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5</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6m</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7m-5</w:t>
      </w:r>
      <w:r w:rsidR="009A3DA4" w:rsidRPr="008A0992">
        <w:rPr>
          <w:rFonts w:ascii="Times New Roman" w:eastAsia="UD デジタル 教科書体 NK-R" w:hAnsi="Times New Roman" w:hint="eastAsia"/>
          <w:sz w:val="20"/>
          <w:szCs w:val="20"/>
        </w:rPr>
        <w:t>」となり、</w:t>
      </w:r>
      <w:r w:rsidR="009A3DA4" w:rsidRPr="008A0992">
        <w:rPr>
          <w:rFonts w:ascii="Times New Roman" w:eastAsia="UD デジタル 教科書体 NK-R" w:hAnsi="Times New Roman" w:hint="eastAsia"/>
          <w:sz w:val="20"/>
          <w:szCs w:val="20"/>
        </w:rPr>
        <w:t>4</w:t>
      </w:r>
      <w:r w:rsidR="009A3DA4" w:rsidRPr="008A0992">
        <w:rPr>
          <w:rFonts w:ascii="Times New Roman" w:eastAsia="UD デジタル 教科書体 NK-R" w:hAnsi="Times New Roman" w:hint="eastAsia"/>
          <w:sz w:val="20"/>
          <w:szCs w:val="20"/>
        </w:rPr>
        <w:t>和音の場合は「</w:t>
      </w:r>
      <w:r w:rsidR="009A3DA4" w:rsidRPr="008A0992">
        <w:rPr>
          <w:rFonts w:ascii="Times New Roman" w:eastAsia="UD デジタル 教科書体 NK-R" w:hAnsi="Times New Roman" w:hint="eastAsia"/>
          <w:sz w:val="20"/>
          <w:szCs w:val="20"/>
        </w:rPr>
        <w:t>1mM7</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2m7-5</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3M7+5</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4m7</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57</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6M7</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7dim</w:t>
      </w:r>
      <w:r w:rsidR="009A3DA4" w:rsidRPr="008A0992">
        <w:rPr>
          <w:rFonts w:ascii="Times New Roman" w:eastAsia="UD デジタル 教科書体 NK-R" w:hAnsi="Times New Roman" w:hint="eastAsia"/>
          <w:sz w:val="20"/>
          <w:szCs w:val="20"/>
        </w:rPr>
        <w:t>」となる。短調のダイアトニックコードのうち、長調に出てこないものを紹介する。まずはオーギュメントコードで、メジャーコードの</w:t>
      </w:r>
      <w:r w:rsidR="009A3DA4" w:rsidRPr="008A0992">
        <w:rPr>
          <w:rFonts w:ascii="Times New Roman" w:eastAsia="UD デジタル 教科書体 NK-R" w:hAnsi="Times New Roman" w:hint="eastAsia"/>
          <w:sz w:val="20"/>
          <w:szCs w:val="20"/>
        </w:rPr>
        <w:t>5</w:t>
      </w:r>
      <w:r w:rsidR="009A3DA4" w:rsidRPr="008A0992">
        <w:rPr>
          <w:rFonts w:ascii="Times New Roman" w:eastAsia="UD デジタル 教科書体 NK-R" w:hAnsi="Times New Roman" w:hint="eastAsia"/>
          <w:sz w:val="20"/>
          <w:szCs w:val="20"/>
        </w:rPr>
        <w:t>度を半音上げたコードで、短音階の</w:t>
      </w:r>
      <w:r w:rsidR="009A3DA4" w:rsidRPr="008A0992">
        <w:rPr>
          <w:rFonts w:ascii="Times New Roman" w:eastAsia="UD デジタル 教科書体 NK-R" w:hAnsi="Times New Roman" w:hint="eastAsia"/>
          <w:sz w:val="20"/>
          <w:szCs w:val="20"/>
        </w:rPr>
        <w:t>3</w:t>
      </w:r>
      <w:r w:rsidR="009A3DA4" w:rsidRPr="008A0992">
        <w:rPr>
          <w:rFonts w:ascii="Times New Roman" w:eastAsia="UD デジタル 教科書体 NK-R" w:hAnsi="Times New Roman" w:hint="eastAsia"/>
          <w:sz w:val="20"/>
          <w:szCs w:val="20"/>
        </w:rPr>
        <w:t>番目に現れる。</w:t>
      </w:r>
      <w:r w:rsidR="009A3DA4" w:rsidRPr="008A0992">
        <w:rPr>
          <w:rFonts w:ascii="Times New Roman" w:eastAsia="UD デジタル 教科書体 NK-R" w:hAnsi="Times New Roman" w:hint="eastAsia"/>
          <w:sz w:val="20"/>
          <w:szCs w:val="20"/>
        </w:rPr>
        <w:t>4</w:t>
      </w:r>
      <w:r w:rsidR="009A3DA4" w:rsidRPr="008A0992">
        <w:rPr>
          <w:rFonts w:ascii="Times New Roman" w:eastAsia="UD デジタル 教科書体 NK-R" w:hAnsi="Times New Roman" w:hint="eastAsia"/>
          <w:sz w:val="20"/>
          <w:szCs w:val="20"/>
        </w:rPr>
        <w:t>和音、まずはマイナーメジャーセブンスコードで、これはマイナーセブンの</w:t>
      </w:r>
      <w:r w:rsidR="009A3DA4" w:rsidRPr="008A0992">
        <w:rPr>
          <w:rFonts w:ascii="Times New Roman" w:eastAsia="UD デジタル 教科書体 NK-R" w:hAnsi="Times New Roman" w:hint="eastAsia"/>
          <w:sz w:val="20"/>
          <w:szCs w:val="20"/>
        </w:rPr>
        <w:t>7</w:t>
      </w:r>
      <w:r w:rsidR="009A3DA4" w:rsidRPr="008A0992">
        <w:rPr>
          <w:rFonts w:ascii="Times New Roman" w:eastAsia="UD デジタル 教科書体 NK-R" w:hAnsi="Times New Roman" w:hint="eastAsia"/>
          <w:sz w:val="20"/>
          <w:szCs w:val="20"/>
        </w:rPr>
        <w:t>度を半音上げたコードで、短音階の</w:t>
      </w:r>
      <w:r w:rsidR="009A3DA4" w:rsidRPr="008A0992">
        <w:rPr>
          <w:rFonts w:ascii="Times New Roman" w:eastAsia="UD デジタル 教科書体 NK-R" w:hAnsi="Times New Roman" w:hint="eastAsia"/>
          <w:sz w:val="20"/>
          <w:szCs w:val="20"/>
        </w:rPr>
        <w:t>1</w:t>
      </w:r>
      <w:r w:rsidR="009A3DA4" w:rsidRPr="008A0992">
        <w:rPr>
          <w:rFonts w:ascii="Times New Roman" w:eastAsia="UD デジタル 教科書体 NK-R" w:hAnsi="Times New Roman" w:hint="eastAsia"/>
          <w:sz w:val="20"/>
          <w:szCs w:val="20"/>
        </w:rPr>
        <w:t>番目に出てくる。メジャーセブンスシャープファイブコードはメジャーセブンスコードの</w:t>
      </w:r>
      <w:r w:rsidR="009A3DA4" w:rsidRPr="008A0992">
        <w:rPr>
          <w:rFonts w:ascii="Times New Roman" w:eastAsia="UD デジタル 教科書体 NK-R" w:hAnsi="Times New Roman" w:hint="eastAsia"/>
          <w:sz w:val="20"/>
          <w:szCs w:val="20"/>
        </w:rPr>
        <w:t>5</w:t>
      </w:r>
      <w:r w:rsidR="009A3DA4" w:rsidRPr="008A0992">
        <w:rPr>
          <w:rFonts w:ascii="Times New Roman" w:eastAsia="UD デジタル 教科書体 NK-R" w:hAnsi="Times New Roman" w:hint="eastAsia"/>
          <w:sz w:val="20"/>
          <w:szCs w:val="20"/>
        </w:rPr>
        <w:t>度を半音上げたコードで、短音階の</w:t>
      </w:r>
      <w:r w:rsidR="009A3DA4" w:rsidRPr="008A0992">
        <w:rPr>
          <w:rFonts w:ascii="Times New Roman" w:eastAsia="UD デジタル 教科書体 NK-R" w:hAnsi="Times New Roman" w:hint="eastAsia"/>
          <w:sz w:val="20"/>
          <w:szCs w:val="20"/>
        </w:rPr>
        <w:t>3</w:t>
      </w:r>
      <w:r w:rsidR="009A3DA4" w:rsidRPr="008A0992">
        <w:rPr>
          <w:rFonts w:ascii="Times New Roman" w:eastAsia="UD デジタル 教科書体 NK-R" w:hAnsi="Times New Roman" w:hint="eastAsia"/>
          <w:sz w:val="20"/>
          <w:szCs w:val="20"/>
        </w:rPr>
        <w:t>番目に現れる。最後にディミニッシュコードは、短</w:t>
      </w:r>
      <w:r w:rsidR="009A3DA4" w:rsidRPr="008A0992">
        <w:rPr>
          <w:rFonts w:ascii="Times New Roman" w:eastAsia="UD デジタル 教科書体 NK-R" w:hAnsi="Times New Roman" w:hint="eastAsia"/>
          <w:sz w:val="20"/>
          <w:szCs w:val="20"/>
        </w:rPr>
        <w:t>3</w:t>
      </w:r>
      <w:r w:rsidR="009A3DA4" w:rsidRPr="008A0992">
        <w:rPr>
          <w:rFonts w:ascii="Times New Roman" w:eastAsia="UD デジタル 教科書体 NK-R" w:hAnsi="Times New Roman" w:hint="eastAsia"/>
          <w:sz w:val="20"/>
          <w:szCs w:val="20"/>
        </w:rPr>
        <w:t>度間隔で均等に</w:t>
      </w:r>
      <w:r w:rsidR="009A3DA4" w:rsidRPr="008A0992">
        <w:rPr>
          <w:rFonts w:ascii="Times New Roman" w:eastAsia="UD デジタル 教科書体 NK-R" w:hAnsi="Times New Roman" w:hint="eastAsia"/>
          <w:sz w:val="20"/>
          <w:szCs w:val="20"/>
        </w:rPr>
        <w:t>4</w:t>
      </w:r>
      <w:r w:rsidR="009A3DA4" w:rsidRPr="008A0992">
        <w:rPr>
          <w:rFonts w:ascii="Times New Roman" w:eastAsia="UD デジタル 教科書体 NK-R" w:hAnsi="Times New Roman" w:hint="eastAsia"/>
          <w:sz w:val="20"/>
          <w:szCs w:val="20"/>
        </w:rPr>
        <w:t>つの音を重ねたコードとなり、短音階の</w:t>
      </w:r>
      <w:r w:rsidR="009A3DA4" w:rsidRPr="008A0992">
        <w:rPr>
          <w:rFonts w:ascii="Times New Roman" w:eastAsia="UD デジタル 教科書体 NK-R" w:hAnsi="Times New Roman" w:hint="eastAsia"/>
          <w:sz w:val="20"/>
          <w:szCs w:val="20"/>
        </w:rPr>
        <w:t>7</w:t>
      </w:r>
      <w:r w:rsidR="009A3DA4" w:rsidRPr="008A0992">
        <w:rPr>
          <w:rFonts w:ascii="Times New Roman" w:eastAsia="UD デジタル 教科書体 NK-R" w:hAnsi="Times New Roman" w:hint="eastAsia"/>
          <w:sz w:val="20"/>
          <w:szCs w:val="20"/>
        </w:rPr>
        <w:t>番目に現れる。</w:t>
      </w:r>
    </w:p>
    <w:p w14:paraId="5AA87BDE" w14:textId="77777777" w:rsidR="009A3DA4" w:rsidRPr="008A0992" w:rsidRDefault="001332DD" w:rsidP="009A3DA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コード理論概略・</w:t>
      </w:r>
      <w:r w:rsidR="009A3DA4" w:rsidRPr="008A0992">
        <w:rPr>
          <w:rFonts w:ascii="Times New Roman" w:eastAsia="UD デジタル 教科書体 NK-R" w:hAnsi="Times New Roman" w:hint="eastAsia"/>
          <w:sz w:val="20"/>
          <w:szCs w:val="20"/>
        </w:rPr>
        <w:t>ダイアトニックではないコード……まずは</w:t>
      </w:r>
      <w:r w:rsidR="009A3DA4" w:rsidRPr="008A0992">
        <w:rPr>
          <w:rFonts w:ascii="Times New Roman" w:eastAsia="UD デジタル 教科書体 NK-R" w:hAnsi="Times New Roman" w:hint="eastAsia"/>
          <w:sz w:val="20"/>
          <w:szCs w:val="20"/>
        </w:rPr>
        <w:t>C6</w:t>
      </w:r>
      <w:r w:rsidR="009A3DA4" w:rsidRPr="008A0992">
        <w:rPr>
          <w:rFonts w:ascii="Times New Roman" w:eastAsia="UD デジタル 教科書体 NK-R" w:hAnsi="Times New Roman" w:hint="eastAsia"/>
          <w:sz w:val="20"/>
          <w:szCs w:val="20"/>
        </w:rPr>
        <w:t>のように、長</w:t>
      </w:r>
      <w:r w:rsidR="009A3DA4" w:rsidRPr="008A0992">
        <w:rPr>
          <w:rFonts w:ascii="Times New Roman" w:eastAsia="UD デジタル 教科書体 NK-R" w:hAnsi="Times New Roman" w:hint="eastAsia"/>
          <w:sz w:val="20"/>
          <w:szCs w:val="20"/>
        </w:rPr>
        <w:t>6</w:t>
      </w:r>
      <w:r w:rsidR="009A3DA4" w:rsidRPr="008A0992">
        <w:rPr>
          <w:rFonts w:ascii="Times New Roman" w:eastAsia="UD デジタル 教科書体 NK-R" w:hAnsi="Times New Roman" w:hint="eastAsia"/>
          <w:sz w:val="20"/>
          <w:szCs w:val="20"/>
        </w:rPr>
        <w:t>度をメジャーコードに足したもの。マイナーコードに長</w:t>
      </w:r>
      <w:r w:rsidR="009A3DA4" w:rsidRPr="008A0992">
        <w:rPr>
          <w:rFonts w:ascii="Times New Roman" w:eastAsia="UD デジタル 教科書体 NK-R" w:hAnsi="Times New Roman" w:hint="eastAsia"/>
          <w:sz w:val="20"/>
          <w:szCs w:val="20"/>
        </w:rPr>
        <w:t>6</w:t>
      </w:r>
      <w:r w:rsidR="009A3DA4" w:rsidRPr="008A0992">
        <w:rPr>
          <w:rFonts w:ascii="Times New Roman" w:eastAsia="UD デジタル 教科書体 NK-R" w:hAnsi="Times New Roman" w:hint="eastAsia"/>
          <w:sz w:val="20"/>
          <w:szCs w:val="20"/>
        </w:rPr>
        <w:t>度を足したものが</w:t>
      </w:r>
      <w:r w:rsidR="009A3DA4" w:rsidRPr="008A0992">
        <w:rPr>
          <w:rFonts w:ascii="Times New Roman" w:eastAsia="UD デジタル 教科書体 NK-R" w:hAnsi="Times New Roman" w:hint="eastAsia"/>
          <w:sz w:val="20"/>
          <w:szCs w:val="20"/>
        </w:rPr>
        <w:t>Cm6</w:t>
      </w:r>
      <w:r w:rsidR="009A3DA4" w:rsidRPr="008A0992">
        <w:rPr>
          <w:rFonts w:ascii="Times New Roman" w:eastAsia="UD デジタル 教科書体 NK-R" w:hAnsi="Times New Roman" w:hint="eastAsia"/>
          <w:sz w:val="20"/>
          <w:szCs w:val="20"/>
        </w:rPr>
        <w:t>。つまりどちらでも長</w:t>
      </w:r>
      <w:r w:rsidR="009A3DA4" w:rsidRPr="008A0992">
        <w:rPr>
          <w:rFonts w:ascii="Times New Roman" w:eastAsia="UD デジタル 教科書体 NK-R" w:hAnsi="Times New Roman" w:hint="eastAsia"/>
          <w:sz w:val="20"/>
          <w:szCs w:val="20"/>
        </w:rPr>
        <w:t>6</w:t>
      </w:r>
      <w:r w:rsidR="009A3DA4" w:rsidRPr="008A0992">
        <w:rPr>
          <w:rFonts w:ascii="Times New Roman" w:eastAsia="UD デジタル 教科書体 NK-R" w:hAnsi="Times New Roman" w:hint="eastAsia"/>
          <w:sz w:val="20"/>
          <w:szCs w:val="20"/>
        </w:rPr>
        <w:t>度を足す。ちなみに</w:t>
      </w:r>
      <w:r w:rsidR="009A3DA4" w:rsidRPr="008A0992">
        <w:rPr>
          <w:rFonts w:ascii="Times New Roman" w:eastAsia="UD デジタル 教科書体 NK-R" w:hAnsi="Times New Roman" w:hint="eastAsia"/>
          <w:sz w:val="20"/>
          <w:szCs w:val="20"/>
        </w:rPr>
        <w:t>C6</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Am7</w:t>
      </w:r>
      <w:r w:rsidR="009A3DA4" w:rsidRPr="008A0992">
        <w:rPr>
          <w:rFonts w:ascii="Times New Roman" w:eastAsia="UD デジタル 教科書体 NK-R" w:hAnsi="Times New Roman" w:hint="eastAsia"/>
          <w:sz w:val="20"/>
          <w:szCs w:val="20"/>
        </w:rPr>
        <w:t>と同じ構成音である。</w:t>
      </w:r>
      <w:r w:rsidR="009A3DA4" w:rsidRPr="008A0992">
        <w:rPr>
          <w:rFonts w:ascii="Times New Roman" w:eastAsia="UD デジタル 教科書体 NK-R" w:hAnsi="Times New Roman" w:hint="eastAsia"/>
          <w:sz w:val="20"/>
          <w:szCs w:val="20"/>
        </w:rPr>
        <w:t>Cm6</w:t>
      </w:r>
      <w:r w:rsidR="009A3DA4" w:rsidRPr="008A0992">
        <w:rPr>
          <w:rFonts w:ascii="Times New Roman" w:eastAsia="UD デジタル 教科書体 NK-R" w:hAnsi="Times New Roman" w:hint="eastAsia"/>
          <w:sz w:val="20"/>
          <w:szCs w:val="20"/>
        </w:rPr>
        <w:t>は同様に</w:t>
      </w:r>
      <w:r w:rsidR="009A3DA4" w:rsidRPr="008A0992">
        <w:rPr>
          <w:rFonts w:ascii="Times New Roman" w:eastAsia="UD デジタル 教科書体 NK-R" w:hAnsi="Times New Roman" w:hint="eastAsia"/>
          <w:sz w:val="20"/>
          <w:szCs w:val="20"/>
        </w:rPr>
        <w:t>Am7-5</w:t>
      </w:r>
      <w:r w:rsidR="009A3DA4" w:rsidRPr="008A0992">
        <w:rPr>
          <w:rFonts w:ascii="Times New Roman" w:eastAsia="UD デジタル 教科書体 NK-R" w:hAnsi="Times New Roman" w:hint="eastAsia"/>
          <w:sz w:val="20"/>
          <w:szCs w:val="20"/>
        </w:rPr>
        <w:t>と同じ。</w:t>
      </w:r>
      <w:r w:rsidR="009A3DA4" w:rsidRPr="008A0992">
        <w:rPr>
          <w:rFonts w:ascii="Times New Roman" w:eastAsia="UD デジタル 教科書体 NK-R" w:hAnsi="Times New Roman" w:hint="eastAsia"/>
          <w:sz w:val="20"/>
          <w:szCs w:val="20"/>
        </w:rPr>
        <w:t>Csus4</w:t>
      </w:r>
      <w:r w:rsidR="009A3DA4" w:rsidRPr="008A0992">
        <w:rPr>
          <w:rFonts w:ascii="Times New Roman" w:eastAsia="UD デジタル 教科書体 NK-R" w:hAnsi="Times New Roman" w:hint="eastAsia"/>
          <w:sz w:val="20"/>
          <w:szCs w:val="20"/>
        </w:rPr>
        <w:t>は「サスペンデッドフォース」と呼び、</w:t>
      </w:r>
      <w:r w:rsidR="009A3DA4" w:rsidRPr="008A0992">
        <w:rPr>
          <w:rFonts w:ascii="Times New Roman" w:eastAsia="UD デジタル 教科書体 NK-R" w:hAnsi="Times New Roman" w:hint="eastAsia"/>
          <w:sz w:val="20"/>
          <w:szCs w:val="20"/>
        </w:rPr>
        <w:t>3</w:t>
      </w:r>
      <w:r w:rsidR="009A3DA4" w:rsidRPr="008A0992">
        <w:rPr>
          <w:rFonts w:ascii="Times New Roman" w:eastAsia="UD デジタル 教科書体 NK-R" w:hAnsi="Times New Roman" w:hint="eastAsia"/>
          <w:sz w:val="20"/>
          <w:szCs w:val="20"/>
        </w:rPr>
        <w:t>度の音であるミを半音上げて</w:t>
      </w:r>
      <w:r w:rsidR="009A3DA4" w:rsidRPr="008A0992">
        <w:rPr>
          <w:rFonts w:ascii="Times New Roman" w:eastAsia="UD デジタル 教科書体 NK-R" w:hAnsi="Times New Roman" w:hint="eastAsia"/>
          <w:sz w:val="20"/>
          <w:szCs w:val="20"/>
        </w:rPr>
        <w:t>4</w:t>
      </w:r>
      <w:r w:rsidR="009A3DA4" w:rsidRPr="008A0992">
        <w:rPr>
          <w:rFonts w:ascii="Times New Roman" w:eastAsia="UD デジタル 教科書体 NK-R" w:hAnsi="Times New Roman" w:hint="eastAsia"/>
          <w:sz w:val="20"/>
          <w:szCs w:val="20"/>
        </w:rPr>
        <w:t>度にし</w:t>
      </w:r>
      <w:r w:rsidR="009A3DA4" w:rsidRPr="008A0992">
        <w:rPr>
          <w:rFonts w:ascii="Times New Roman" w:eastAsia="UD デジタル 教科書体 NK-R" w:hAnsi="Times New Roman" w:hint="eastAsia"/>
          <w:sz w:val="20"/>
          <w:szCs w:val="20"/>
        </w:rPr>
        <w:t>(suspend4)</w:t>
      </w:r>
      <w:r w:rsidR="009A3DA4" w:rsidRPr="008A0992">
        <w:rPr>
          <w:rFonts w:ascii="Times New Roman" w:eastAsia="UD デジタル 教科書体 NK-R" w:hAnsi="Times New Roman" w:hint="eastAsia"/>
          <w:sz w:val="20"/>
          <w:szCs w:val="20"/>
        </w:rPr>
        <w:t>ファの音にしたような感じ。</w:t>
      </w:r>
      <w:r w:rsidR="009A3DA4" w:rsidRPr="008A0992">
        <w:rPr>
          <w:rFonts w:ascii="Times New Roman" w:eastAsia="UD デジタル 教科書体 NK-R" w:hAnsi="Times New Roman" w:hint="eastAsia"/>
          <w:sz w:val="20"/>
          <w:szCs w:val="20"/>
        </w:rPr>
        <w:t>C7</w:t>
      </w:r>
      <w:r w:rsidR="009A3DA4" w:rsidRPr="008A0992">
        <w:rPr>
          <w:rFonts w:ascii="Times New Roman" w:eastAsia="UD デジタル 教科書体 NK-R" w:hAnsi="Times New Roman" w:hint="eastAsia"/>
          <w:sz w:val="20"/>
          <w:szCs w:val="20"/>
        </w:rPr>
        <w:t>コードの</w:t>
      </w:r>
      <w:r w:rsidR="009A3DA4" w:rsidRPr="008A0992">
        <w:rPr>
          <w:rFonts w:ascii="Times New Roman" w:eastAsia="UD デジタル 教科書体 NK-R" w:hAnsi="Times New Roman" w:hint="eastAsia"/>
          <w:sz w:val="20"/>
          <w:szCs w:val="20"/>
        </w:rPr>
        <w:t>3</w:t>
      </w:r>
      <w:r w:rsidR="009A3DA4" w:rsidRPr="008A0992">
        <w:rPr>
          <w:rFonts w:ascii="Times New Roman" w:eastAsia="UD デジタル 教科書体 NK-R" w:hAnsi="Times New Roman" w:hint="eastAsia"/>
          <w:sz w:val="20"/>
          <w:szCs w:val="20"/>
        </w:rPr>
        <w:t>度を引っ張り上げると、同様に</w:t>
      </w:r>
      <w:r w:rsidR="009A3DA4" w:rsidRPr="008A0992">
        <w:rPr>
          <w:rFonts w:ascii="Times New Roman" w:eastAsia="UD デジタル 教科書体 NK-R" w:hAnsi="Times New Roman" w:hint="eastAsia"/>
          <w:sz w:val="20"/>
          <w:szCs w:val="20"/>
        </w:rPr>
        <w:t>C7sus4</w:t>
      </w:r>
      <w:r w:rsidR="009A3DA4" w:rsidRPr="008A0992">
        <w:rPr>
          <w:rFonts w:ascii="Times New Roman" w:eastAsia="UD デジタル 教科書体 NK-R" w:hAnsi="Times New Roman" w:hint="eastAsia"/>
          <w:sz w:val="20"/>
          <w:szCs w:val="20"/>
        </w:rPr>
        <w:t>となる。パワーコードはロックギターなどで用いられる。</w:t>
      </w:r>
      <w:r w:rsidR="009A3DA4" w:rsidRPr="008A0992">
        <w:rPr>
          <w:rFonts w:ascii="Times New Roman" w:eastAsia="UD デジタル 教科書体 NK-R" w:hAnsi="Times New Roman" w:hint="eastAsia"/>
          <w:sz w:val="20"/>
          <w:szCs w:val="20"/>
        </w:rPr>
        <w:t>1</w:t>
      </w:r>
      <w:r w:rsidR="009A3DA4" w:rsidRPr="008A0992">
        <w:rPr>
          <w:rFonts w:ascii="Times New Roman" w:eastAsia="UD デジタル 教科書体 NK-R" w:hAnsi="Times New Roman" w:hint="eastAsia"/>
          <w:sz w:val="20"/>
          <w:szCs w:val="20"/>
        </w:rPr>
        <w:t>度と</w:t>
      </w:r>
      <w:r w:rsidR="009A3DA4" w:rsidRPr="008A0992">
        <w:rPr>
          <w:rFonts w:ascii="Times New Roman" w:eastAsia="UD デジタル 教科書体 NK-R" w:hAnsi="Times New Roman" w:hint="eastAsia"/>
          <w:sz w:val="20"/>
          <w:szCs w:val="20"/>
        </w:rPr>
        <w:t>5</w:t>
      </w:r>
      <w:r w:rsidR="009A3DA4" w:rsidRPr="008A0992">
        <w:rPr>
          <w:rFonts w:ascii="Times New Roman" w:eastAsia="UD デジタル 教科書体 NK-R" w:hAnsi="Times New Roman" w:hint="eastAsia"/>
          <w:sz w:val="20"/>
          <w:szCs w:val="20"/>
        </w:rPr>
        <w:t>度しかないため、短調でも長調でもない、力強い響きが特徴。正式名称は</w:t>
      </w:r>
      <w:r w:rsidR="009A3DA4" w:rsidRPr="008A0992">
        <w:rPr>
          <w:rFonts w:ascii="Times New Roman" w:eastAsia="UD デジタル 教科書体 NK-R" w:hAnsi="Times New Roman" w:hint="eastAsia"/>
          <w:sz w:val="20"/>
          <w:szCs w:val="20"/>
        </w:rPr>
        <w:t>Comit3</w:t>
      </w:r>
      <w:r w:rsidR="009A3DA4" w:rsidRPr="008A0992">
        <w:rPr>
          <w:rFonts w:ascii="Times New Roman" w:eastAsia="UD デジタル 教科書体 NK-R" w:hAnsi="Times New Roman" w:hint="eastAsia"/>
          <w:sz w:val="20"/>
          <w:szCs w:val="20"/>
        </w:rPr>
        <w:t>である。</w:t>
      </w:r>
    </w:p>
    <w:p w14:paraId="0CA4E073" w14:textId="77777777" w:rsidR="009A3DA4" w:rsidRPr="008A0992" w:rsidRDefault="001332DD" w:rsidP="009A3DA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コード理論概略・</w:t>
      </w:r>
      <w:r w:rsidR="009A3DA4" w:rsidRPr="008A0992">
        <w:rPr>
          <w:rFonts w:ascii="Times New Roman" w:eastAsia="UD デジタル 教科書体 NK-R" w:hAnsi="Times New Roman" w:hint="eastAsia"/>
          <w:sz w:val="20"/>
          <w:szCs w:val="20"/>
        </w:rPr>
        <w:t>テンションコード……</w:t>
      </w:r>
      <w:r w:rsidR="009A3DA4" w:rsidRPr="008A0992">
        <w:rPr>
          <w:rFonts w:ascii="Times New Roman" w:eastAsia="UD デジタル 教科書体 NK-R" w:hAnsi="Times New Roman" w:hint="eastAsia"/>
          <w:sz w:val="20"/>
          <w:szCs w:val="20"/>
        </w:rPr>
        <w:t>9</w:t>
      </w:r>
      <w:r w:rsidR="009A3DA4" w:rsidRPr="008A0992">
        <w:rPr>
          <w:rFonts w:ascii="Times New Roman" w:eastAsia="UD デジタル 教科書体 NK-R" w:hAnsi="Times New Roman" w:hint="eastAsia"/>
          <w:sz w:val="20"/>
          <w:szCs w:val="20"/>
        </w:rPr>
        <w:t>度以上の音が追加されたコードのこと。一般的にであり、</w:t>
      </w:r>
      <w:r w:rsidR="009A3DA4" w:rsidRPr="008A0992">
        <w:rPr>
          <w:rFonts w:ascii="Times New Roman" w:eastAsia="UD デジタル 教科書体 NK-R" w:hAnsi="Times New Roman" w:hint="eastAsia"/>
          <w:sz w:val="20"/>
          <w:szCs w:val="20"/>
        </w:rPr>
        <w:t>M7</w:t>
      </w:r>
      <w:r w:rsidR="009A3DA4" w:rsidRPr="008A0992">
        <w:rPr>
          <w:rFonts w:ascii="Times New Roman" w:eastAsia="UD デジタル 教科書体 NK-R" w:hAnsi="Times New Roman" w:hint="eastAsia"/>
          <w:sz w:val="20"/>
          <w:szCs w:val="20"/>
        </w:rPr>
        <w:t>や</w:t>
      </w:r>
      <w:r w:rsidR="009A3DA4" w:rsidRPr="008A0992">
        <w:rPr>
          <w:rFonts w:ascii="Times New Roman" w:eastAsia="UD デジタル 教科書体 NK-R" w:hAnsi="Times New Roman" w:hint="eastAsia"/>
          <w:sz w:val="20"/>
          <w:szCs w:val="20"/>
        </w:rPr>
        <w:t>6</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m6</w:t>
      </w:r>
      <w:r w:rsidR="009A3DA4" w:rsidRPr="008A0992">
        <w:rPr>
          <w:rFonts w:ascii="Times New Roman" w:eastAsia="UD デジタル 教科書体 NK-R" w:hAnsi="Times New Roman" w:hint="eastAsia"/>
          <w:sz w:val="20"/>
          <w:szCs w:val="20"/>
        </w:rPr>
        <w:t>もテンションコードとして扱うこともある。メジャーセブンスコードのテンションには</w:t>
      </w:r>
      <w:r w:rsidR="009A3DA4" w:rsidRPr="008A0992">
        <w:rPr>
          <w:rFonts w:ascii="Times New Roman" w:eastAsia="UD デジタル 教科書体 NK-R" w:hAnsi="Times New Roman" w:hint="eastAsia"/>
          <w:sz w:val="20"/>
          <w:szCs w:val="20"/>
        </w:rPr>
        <w:t>9(</w:t>
      </w:r>
      <w:r w:rsidR="009A3DA4" w:rsidRPr="008A0992">
        <w:rPr>
          <w:rFonts w:ascii="Times New Roman" w:eastAsia="UD デジタル 教科書体 NK-R" w:hAnsi="Times New Roman" w:hint="eastAsia"/>
          <w:sz w:val="20"/>
          <w:szCs w:val="20"/>
        </w:rPr>
        <w:t>ナインス</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がある。長</w:t>
      </w:r>
      <w:r w:rsidR="009A3DA4" w:rsidRPr="008A0992">
        <w:rPr>
          <w:rFonts w:ascii="Times New Roman" w:eastAsia="UD デジタル 教科書体 NK-R" w:hAnsi="Times New Roman" w:hint="eastAsia"/>
          <w:sz w:val="20"/>
          <w:szCs w:val="20"/>
        </w:rPr>
        <w:t>9</w:t>
      </w:r>
      <w:r w:rsidR="009A3DA4" w:rsidRPr="008A0992">
        <w:rPr>
          <w:rFonts w:ascii="Times New Roman" w:eastAsia="UD デジタル 教科書体 NK-R" w:hAnsi="Times New Roman" w:hint="eastAsia"/>
          <w:sz w:val="20"/>
          <w:szCs w:val="20"/>
        </w:rPr>
        <w:t>度を乗せたもの。綺麗な響きが特徴。マイナーセブンスでは</w:t>
      </w:r>
      <w:r w:rsidR="009A3DA4" w:rsidRPr="008A0992">
        <w:rPr>
          <w:rFonts w:ascii="Times New Roman" w:eastAsia="UD デジタル 教科書体 NK-R" w:hAnsi="Times New Roman" w:hint="eastAsia"/>
          <w:sz w:val="20"/>
          <w:szCs w:val="20"/>
        </w:rPr>
        <w:t>9</w:t>
      </w:r>
      <w:r w:rsidR="009A3DA4" w:rsidRPr="008A0992">
        <w:rPr>
          <w:rFonts w:ascii="Times New Roman" w:eastAsia="UD デジタル 教科書体 NK-R" w:hAnsi="Times New Roman" w:hint="eastAsia"/>
          <w:sz w:val="20"/>
          <w:szCs w:val="20"/>
        </w:rPr>
        <w:t>と</w:t>
      </w:r>
      <w:r w:rsidR="009A3DA4" w:rsidRPr="008A0992">
        <w:rPr>
          <w:rFonts w:ascii="Times New Roman" w:eastAsia="UD デジタル 教科書体 NK-R" w:hAnsi="Times New Roman" w:hint="eastAsia"/>
          <w:sz w:val="20"/>
          <w:szCs w:val="20"/>
        </w:rPr>
        <w:t>11</w:t>
      </w:r>
      <w:r w:rsidR="009A3DA4" w:rsidRPr="008A0992">
        <w:rPr>
          <w:rFonts w:ascii="Times New Roman" w:eastAsia="UD デジタル 教科書体 NK-R" w:hAnsi="Times New Roman" w:hint="eastAsia"/>
          <w:sz w:val="20"/>
          <w:szCs w:val="20"/>
        </w:rPr>
        <w:t>がある。</w:t>
      </w:r>
      <w:r w:rsidR="009A3DA4" w:rsidRPr="008A0992">
        <w:rPr>
          <w:rFonts w:ascii="Times New Roman" w:eastAsia="UD デジタル 教科書体 NK-R" w:hAnsi="Times New Roman" w:hint="eastAsia"/>
          <w:sz w:val="20"/>
          <w:szCs w:val="20"/>
        </w:rPr>
        <w:t>Cm7(9)</w:t>
      </w:r>
      <w:r w:rsidR="009A3DA4" w:rsidRPr="008A0992">
        <w:rPr>
          <w:rFonts w:ascii="Times New Roman" w:eastAsia="UD デジタル 教科書体 NK-R" w:hAnsi="Times New Roman" w:hint="eastAsia"/>
          <w:sz w:val="20"/>
          <w:szCs w:val="20"/>
        </w:rPr>
        <w:t>または</w:t>
      </w:r>
      <w:r w:rsidR="009A3DA4" w:rsidRPr="008A0992">
        <w:rPr>
          <w:rFonts w:ascii="Times New Roman" w:eastAsia="UD デジタル 教科書体 NK-R" w:hAnsi="Times New Roman" w:hint="eastAsia"/>
          <w:sz w:val="20"/>
          <w:szCs w:val="20"/>
        </w:rPr>
        <w:t>Cm9</w:t>
      </w:r>
      <w:r w:rsidR="009A3DA4" w:rsidRPr="008A0992">
        <w:rPr>
          <w:rFonts w:ascii="Times New Roman" w:eastAsia="UD デジタル 教科書体 NK-R" w:hAnsi="Times New Roman" w:hint="eastAsia"/>
          <w:sz w:val="20"/>
          <w:szCs w:val="20"/>
        </w:rPr>
        <w:t>と表記する。しかし</w:t>
      </w:r>
      <w:r w:rsidR="009A3DA4" w:rsidRPr="008A0992">
        <w:rPr>
          <w:rFonts w:ascii="Times New Roman" w:eastAsia="UD デジタル 教科書体 NK-R" w:hAnsi="Times New Roman" w:hint="eastAsia"/>
          <w:sz w:val="20"/>
          <w:szCs w:val="20"/>
        </w:rPr>
        <w:t>Cm7(11)</w:t>
      </w:r>
      <w:r w:rsidR="009A3DA4" w:rsidRPr="008A0992">
        <w:rPr>
          <w:rFonts w:ascii="Times New Roman" w:eastAsia="UD デジタル 教科書体 NK-R" w:hAnsi="Times New Roman" w:hint="eastAsia"/>
          <w:sz w:val="20"/>
          <w:szCs w:val="20"/>
        </w:rPr>
        <w:t>とは表記するが、</w:t>
      </w:r>
      <w:r w:rsidR="009A3DA4" w:rsidRPr="008A0992">
        <w:rPr>
          <w:rFonts w:ascii="Times New Roman" w:eastAsia="UD デジタル 教科書体 NK-R" w:hAnsi="Times New Roman" w:hint="eastAsia"/>
          <w:sz w:val="20"/>
          <w:szCs w:val="20"/>
        </w:rPr>
        <w:t>Cm11</w:t>
      </w:r>
      <w:r w:rsidR="009A3DA4" w:rsidRPr="008A0992">
        <w:rPr>
          <w:rFonts w:ascii="Times New Roman" w:eastAsia="UD デジタル 教科書体 NK-R" w:hAnsi="Times New Roman" w:hint="eastAsia"/>
          <w:sz w:val="20"/>
          <w:szCs w:val="20"/>
        </w:rPr>
        <w:t>とはしない。というのも</w:t>
      </w:r>
      <w:r w:rsidR="009A3DA4" w:rsidRPr="008A0992">
        <w:rPr>
          <w:rFonts w:ascii="Times New Roman" w:eastAsia="UD デジタル 教科書体 NK-R" w:hAnsi="Times New Roman" w:hint="eastAsia"/>
          <w:sz w:val="20"/>
          <w:szCs w:val="20"/>
        </w:rPr>
        <w:t>Cm11</w:t>
      </w:r>
      <w:r w:rsidR="009A3DA4" w:rsidRPr="008A0992">
        <w:rPr>
          <w:rFonts w:ascii="Times New Roman" w:eastAsia="UD デジタル 教科書体 NK-R" w:hAnsi="Times New Roman" w:hint="eastAsia"/>
          <w:sz w:val="20"/>
          <w:szCs w:val="20"/>
        </w:rPr>
        <w:t>とすると、それは暗黙的に</w:t>
      </w:r>
      <w:r w:rsidR="009A3DA4" w:rsidRPr="008A0992">
        <w:rPr>
          <w:rFonts w:ascii="Times New Roman" w:eastAsia="UD デジタル 教科書体 NK-R" w:hAnsi="Times New Roman" w:hint="eastAsia"/>
          <w:sz w:val="20"/>
          <w:szCs w:val="20"/>
        </w:rPr>
        <w:t>Cm9(11)</w:t>
      </w:r>
      <w:r w:rsidR="009A3DA4" w:rsidRPr="008A0992">
        <w:rPr>
          <w:rFonts w:ascii="Times New Roman" w:eastAsia="UD デジタル 教科書体 NK-R" w:hAnsi="Times New Roman" w:hint="eastAsia"/>
          <w:sz w:val="20"/>
          <w:szCs w:val="20"/>
        </w:rPr>
        <w:t>を指すからだ。セブンスコードにはさらに多くのコードがある。</w:t>
      </w:r>
      <w:r w:rsidR="009A3DA4" w:rsidRPr="008A0992">
        <w:rPr>
          <w:rFonts w:ascii="Times New Roman" w:eastAsia="UD デジタル 教科書体 NK-R" w:hAnsi="Times New Roman" w:hint="eastAsia"/>
          <w:sz w:val="20"/>
          <w:szCs w:val="20"/>
        </w:rPr>
        <w:t>9</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b9</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#9</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11</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#11</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13</w:t>
      </w:r>
      <w:r w:rsidR="009A3DA4" w:rsidRPr="008A0992">
        <w:rPr>
          <w:rFonts w:ascii="Times New Roman" w:eastAsia="UD デジタル 教科書体 NK-R" w:hAnsi="Times New Roman" w:hint="eastAsia"/>
          <w:sz w:val="20"/>
          <w:szCs w:val="20"/>
        </w:rPr>
        <w:t>、</w:t>
      </w:r>
      <w:r w:rsidR="009A3DA4" w:rsidRPr="008A0992">
        <w:rPr>
          <w:rFonts w:ascii="Times New Roman" w:eastAsia="UD デジタル 教科書体 NK-R" w:hAnsi="Times New Roman" w:hint="eastAsia"/>
          <w:sz w:val="20"/>
          <w:szCs w:val="20"/>
        </w:rPr>
        <w:t>b13</w:t>
      </w:r>
      <w:r w:rsidR="009A3DA4" w:rsidRPr="008A0992">
        <w:rPr>
          <w:rFonts w:ascii="Times New Roman" w:eastAsia="UD デジタル 教科書体 NK-R" w:hAnsi="Times New Roman" w:hint="eastAsia"/>
          <w:sz w:val="20"/>
          <w:szCs w:val="20"/>
        </w:rPr>
        <w:t>の</w:t>
      </w:r>
      <w:r w:rsidR="009A3DA4" w:rsidRPr="008A0992">
        <w:rPr>
          <w:rFonts w:ascii="Times New Roman" w:eastAsia="UD デジタル 教科書体 NK-R" w:hAnsi="Times New Roman" w:hint="eastAsia"/>
          <w:sz w:val="20"/>
          <w:szCs w:val="20"/>
        </w:rPr>
        <w:t>7</w:t>
      </w:r>
      <w:r w:rsidR="009A3DA4" w:rsidRPr="008A0992">
        <w:rPr>
          <w:rFonts w:ascii="Times New Roman" w:eastAsia="UD デジタル 教科書体 NK-R" w:hAnsi="Times New Roman" w:hint="eastAsia"/>
          <w:sz w:val="20"/>
          <w:szCs w:val="20"/>
        </w:rPr>
        <w:t>つが乗っけることができるもの。シックスコードにも乗せることができるのが</w:t>
      </w:r>
      <w:r w:rsidR="009A3DA4" w:rsidRPr="008A0992">
        <w:rPr>
          <w:rFonts w:ascii="Times New Roman" w:eastAsia="UD デジタル 教科書体 NK-R" w:hAnsi="Times New Roman" w:hint="eastAsia"/>
          <w:sz w:val="20"/>
          <w:szCs w:val="20"/>
        </w:rPr>
        <w:t>2</w:t>
      </w:r>
      <w:r w:rsidR="009A3DA4" w:rsidRPr="008A0992">
        <w:rPr>
          <w:rFonts w:ascii="Times New Roman" w:eastAsia="UD デジタル 教科書体 NK-R" w:hAnsi="Times New Roman" w:hint="eastAsia"/>
          <w:sz w:val="20"/>
          <w:szCs w:val="20"/>
        </w:rPr>
        <w:t>つ。</w:t>
      </w:r>
      <w:r w:rsidR="009A3DA4" w:rsidRPr="008A0992">
        <w:rPr>
          <w:rFonts w:ascii="Times New Roman" w:eastAsia="UD デジタル 教科書体 NK-R" w:hAnsi="Times New Roman" w:hint="eastAsia"/>
          <w:sz w:val="20"/>
          <w:szCs w:val="20"/>
        </w:rPr>
        <w:t>C6</w:t>
      </w:r>
      <w:r w:rsidR="009A3DA4" w:rsidRPr="008A0992">
        <w:rPr>
          <w:rFonts w:ascii="Times New Roman" w:eastAsia="UD デジタル 教科書体 NK-R" w:hAnsi="Times New Roman" w:hint="eastAsia"/>
          <w:sz w:val="20"/>
          <w:szCs w:val="20"/>
        </w:rPr>
        <w:t>とか</w:t>
      </w:r>
      <w:r w:rsidR="009A3DA4" w:rsidRPr="008A0992">
        <w:rPr>
          <w:rFonts w:ascii="Times New Roman" w:eastAsia="UD デジタル 教科書体 NK-R" w:hAnsi="Times New Roman" w:hint="eastAsia"/>
          <w:sz w:val="20"/>
          <w:szCs w:val="20"/>
        </w:rPr>
        <w:t>Cm6</w:t>
      </w:r>
      <w:r w:rsidR="009A3DA4" w:rsidRPr="008A0992">
        <w:rPr>
          <w:rFonts w:ascii="Times New Roman" w:eastAsia="UD デジタル 教科書体 NK-R" w:hAnsi="Times New Roman" w:hint="eastAsia"/>
          <w:sz w:val="20"/>
          <w:szCs w:val="20"/>
        </w:rPr>
        <w:t>に乗っけることができるのは</w:t>
      </w:r>
      <w:r w:rsidR="009A3DA4" w:rsidRPr="008A0992">
        <w:rPr>
          <w:rFonts w:ascii="Times New Roman" w:eastAsia="UD デジタル 教科書体 NK-R" w:hAnsi="Times New Roman" w:hint="eastAsia"/>
          <w:sz w:val="20"/>
          <w:szCs w:val="20"/>
        </w:rPr>
        <w:t>9</w:t>
      </w:r>
      <w:r w:rsidR="009A3DA4" w:rsidRPr="008A0992">
        <w:rPr>
          <w:rFonts w:ascii="Times New Roman" w:eastAsia="UD デジタル 教科書体 NK-R" w:hAnsi="Times New Roman" w:hint="eastAsia"/>
          <w:sz w:val="20"/>
          <w:szCs w:val="20"/>
        </w:rPr>
        <w:t>だけ。乗せるテンションに決まりはないのだが、「こうはしないほうがよい」というものはある程度ある。まず</w:t>
      </w:r>
      <w:r w:rsidR="009A3DA4" w:rsidRPr="008A0992">
        <w:rPr>
          <w:rFonts w:ascii="Times New Roman" w:eastAsia="UD デジタル 教科書体 NK-R" w:hAnsi="Times New Roman" w:hint="eastAsia"/>
          <w:sz w:val="20"/>
          <w:szCs w:val="20"/>
        </w:rPr>
        <w:t>9</w:t>
      </w:r>
      <w:r w:rsidR="009A3DA4" w:rsidRPr="008A0992">
        <w:rPr>
          <w:rFonts w:ascii="Times New Roman" w:eastAsia="UD デジタル 教科書体 NK-R" w:hAnsi="Times New Roman" w:hint="eastAsia"/>
          <w:sz w:val="20"/>
          <w:szCs w:val="20"/>
        </w:rPr>
        <w:t>度の音だが、メジャー系・マイナー系ともに、長</w:t>
      </w:r>
      <w:r w:rsidR="009A3DA4" w:rsidRPr="008A0992">
        <w:rPr>
          <w:rFonts w:ascii="Times New Roman" w:eastAsia="UD デジタル 教科書体 NK-R" w:hAnsi="Times New Roman" w:hint="eastAsia"/>
          <w:sz w:val="20"/>
          <w:szCs w:val="20"/>
        </w:rPr>
        <w:t>9</w:t>
      </w:r>
      <w:r w:rsidR="009A3DA4" w:rsidRPr="008A0992">
        <w:rPr>
          <w:rFonts w:ascii="Times New Roman" w:eastAsia="UD デジタル 教科書体 NK-R" w:hAnsi="Times New Roman" w:hint="eastAsia"/>
          <w:sz w:val="20"/>
          <w:szCs w:val="20"/>
        </w:rPr>
        <w:t>度の音を載せる。</w:t>
      </w:r>
      <w:r w:rsidR="009A3DA4" w:rsidRPr="008A0992">
        <w:rPr>
          <w:rFonts w:ascii="Times New Roman" w:eastAsia="UD デジタル 教科書体 NK-R" w:hAnsi="Times New Roman" w:hint="eastAsia"/>
          <w:sz w:val="20"/>
          <w:szCs w:val="20"/>
        </w:rPr>
        <w:t>b9</w:t>
      </w:r>
      <w:r w:rsidR="009A3DA4" w:rsidRPr="008A0992">
        <w:rPr>
          <w:rFonts w:ascii="Times New Roman" w:eastAsia="UD デジタル 教科書体 NK-R" w:hAnsi="Times New Roman" w:hint="eastAsia"/>
          <w:sz w:val="20"/>
          <w:szCs w:val="20"/>
        </w:rPr>
        <w:t>とか</w:t>
      </w:r>
      <w:r w:rsidR="009A3DA4" w:rsidRPr="008A0992">
        <w:rPr>
          <w:rFonts w:ascii="Times New Roman" w:eastAsia="UD デジタル 教科書体 NK-R" w:hAnsi="Times New Roman" w:hint="eastAsia"/>
          <w:sz w:val="20"/>
          <w:szCs w:val="20"/>
        </w:rPr>
        <w:t>#9</w:t>
      </w:r>
      <w:r w:rsidR="009A3DA4" w:rsidRPr="008A0992">
        <w:rPr>
          <w:rFonts w:ascii="Times New Roman" w:eastAsia="UD デジタル 教科書体 NK-R" w:hAnsi="Times New Roman" w:hint="eastAsia"/>
          <w:sz w:val="20"/>
          <w:szCs w:val="20"/>
        </w:rPr>
        <w:t>は普通使わない。</w:t>
      </w:r>
      <w:r w:rsidR="009A3DA4" w:rsidRPr="008A0992">
        <w:rPr>
          <w:rFonts w:ascii="Times New Roman" w:eastAsia="UD デジタル 教科書体 NK-R" w:hAnsi="Times New Roman" w:hint="eastAsia"/>
          <w:sz w:val="20"/>
          <w:szCs w:val="20"/>
        </w:rPr>
        <w:t>11</w:t>
      </w:r>
      <w:r w:rsidR="009A3DA4" w:rsidRPr="008A0992">
        <w:rPr>
          <w:rFonts w:ascii="Times New Roman" w:eastAsia="UD デジタル 教科書体 NK-R" w:hAnsi="Times New Roman" w:hint="eastAsia"/>
          <w:sz w:val="20"/>
          <w:szCs w:val="20"/>
        </w:rPr>
        <w:t>度はメジャー系では</w:t>
      </w:r>
      <w:r w:rsidR="009A3DA4" w:rsidRPr="008A0992">
        <w:rPr>
          <w:rFonts w:ascii="Times New Roman" w:eastAsia="UD デジタル 教科書体 NK-R" w:hAnsi="Times New Roman" w:hint="eastAsia"/>
          <w:sz w:val="20"/>
          <w:szCs w:val="20"/>
        </w:rPr>
        <w:t>#11</w:t>
      </w:r>
      <w:r w:rsidR="009A3DA4" w:rsidRPr="008A0992">
        <w:rPr>
          <w:rFonts w:ascii="Times New Roman" w:eastAsia="UD デジタル 教科書体 NK-R" w:hAnsi="Times New Roman" w:hint="eastAsia"/>
          <w:sz w:val="20"/>
          <w:szCs w:val="20"/>
        </w:rPr>
        <w:t>、マイナー系では</w:t>
      </w:r>
      <w:r w:rsidR="009A3DA4" w:rsidRPr="008A0992">
        <w:rPr>
          <w:rFonts w:ascii="Times New Roman" w:eastAsia="UD デジタル 教科書体 NK-R" w:hAnsi="Times New Roman" w:hint="eastAsia"/>
          <w:sz w:val="20"/>
          <w:szCs w:val="20"/>
        </w:rPr>
        <w:t>11</w:t>
      </w:r>
      <w:r w:rsidR="009A3DA4" w:rsidRPr="008A0992">
        <w:rPr>
          <w:rFonts w:ascii="Times New Roman" w:eastAsia="UD デジタル 教科書体 NK-R" w:hAnsi="Times New Roman" w:hint="eastAsia"/>
          <w:sz w:val="20"/>
          <w:szCs w:val="20"/>
        </w:rPr>
        <w:t>を載せる。</w:t>
      </w:r>
      <w:r w:rsidR="009A3DA4" w:rsidRPr="008A0992">
        <w:rPr>
          <w:rFonts w:ascii="Times New Roman" w:eastAsia="UD デジタル 教科書体 NK-R" w:hAnsi="Times New Roman" w:hint="eastAsia"/>
          <w:sz w:val="20"/>
          <w:szCs w:val="20"/>
        </w:rPr>
        <w:t>13</w:t>
      </w:r>
      <w:r w:rsidR="009A3DA4" w:rsidRPr="008A0992">
        <w:rPr>
          <w:rFonts w:ascii="Times New Roman" w:eastAsia="UD デジタル 教科書体 NK-R" w:hAnsi="Times New Roman" w:hint="eastAsia"/>
          <w:sz w:val="20"/>
          <w:szCs w:val="20"/>
        </w:rPr>
        <w:t>度では両方とも長</w:t>
      </w:r>
      <w:r w:rsidR="009A3DA4" w:rsidRPr="008A0992">
        <w:rPr>
          <w:rFonts w:ascii="Times New Roman" w:eastAsia="UD デジタル 教科書体 NK-R" w:hAnsi="Times New Roman" w:hint="eastAsia"/>
          <w:sz w:val="20"/>
          <w:szCs w:val="20"/>
        </w:rPr>
        <w:t>13</w:t>
      </w:r>
      <w:r w:rsidR="009A3DA4" w:rsidRPr="008A0992">
        <w:rPr>
          <w:rFonts w:ascii="Times New Roman" w:eastAsia="UD デジタル 教科書体 NK-R" w:hAnsi="Times New Roman" w:hint="eastAsia"/>
          <w:sz w:val="20"/>
          <w:szCs w:val="20"/>
        </w:rPr>
        <w:t>度の音を載せる。そのほか、</w:t>
      </w:r>
      <w:r w:rsidR="009A3DA4" w:rsidRPr="008A0992">
        <w:rPr>
          <w:rFonts w:ascii="Times New Roman" w:eastAsia="UD デジタル 教科書体 NK-R" w:hAnsi="Times New Roman" w:hint="eastAsia"/>
          <w:sz w:val="20"/>
          <w:szCs w:val="20"/>
        </w:rPr>
        <w:t>Cadd9</w:t>
      </w:r>
      <w:r w:rsidR="009A3DA4" w:rsidRPr="008A0992">
        <w:rPr>
          <w:rFonts w:ascii="Times New Roman" w:eastAsia="UD デジタル 教科書体 NK-R" w:hAnsi="Times New Roman" w:hint="eastAsia"/>
          <w:sz w:val="20"/>
          <w:szCs w:val="20"/>
        </w:rPr>
        <w:t>といえばメジャーコードの</w:t>
      </w:r>
      <w:r w:rsidR="009A3DA4" w:rsidRPr="008A0992">
        <w:rPr>
          <w:rFonts w:ascii="Times New Roman" w:eastAsia="UD デジタル 教科書体 NK-R" w:hAnsi="Times New Roman" w:hint="eastAsia"/>
          <w:sz w:val="20"/>
          <w:szCs w:val="20"/>
        </w:rPr>
        <w:t>C</w:t>
      </w:r>
      <w:r w:rsidR="009A3DA4" w:rsidRPr="008A0992">
        <w:rPr>
          <w:rFonts w:ascii="Times New Roman" w:eastAsia="UD デジタル 教科書体 NK-R" w:hAnsi="Times New Roman" w:hint="eastAsia"/>
          <w:sz w:val="20"/>
          <w:szCs w:val="20"/>
        </w:rPr>
        <w:t>に</w:t>
      </w:r>
      <w:r w:rsidR="009A3DA4" w:rsidRPr="008A0992">
        <w:rPr>
          <w:rFonts w:ascii="Times New Roman" w:eastAsia="UD デジタル 教科書体 NK-R" w:hAnsi="Times New Roman" w:hint="eastAsia"/>
          <w:sz w:val="20"/>
          <w:szCs w:val="20"/>
        </w:rPr>
        <w:t>9</w:t>
      </w:r>
      <w:r w:rsidR="009A3DA4" w:rsidRPr="008A0992">
        <w:rPr>
          <w:rFonts w:ascii="Times New Roman" w:eastAsia="UD デジタル 教科書体 NK-R" w:hAnsi="Times New Roman" w:hint="eastAsia"/>
          <w:sz w:val="20"/>
          <w:szCs w:val="20"/>
        </w:rPr>
        <w:t>のみをのっけたもの。</w:t>
      </w:r>
      <w:r w:rsidR="009A3DA4" w:rsidRPr="008A0992">
        <w:rPr>
          <w:rFonts w:ascii="Times New Roman" w:eastAsia="UD デジタル 教科書体 NK-R" w:hAnsi="Times New Roman" w:hint="eastAsia"/>
          <w:sz w:val="20"/>
          <w:szCs w:val="20"/>
        </w:rPr>
        <w:t>Cmadd9</w:t>
      </w:r>
      <w:r w:rsidR="009A3DA4" w:rsidRPr="008A0992">
        <w:rPr>
          <w:rFonts w:ascii="Times New Roman" w:eastAsia="UD デジタル 教科書体 NK-R" w:hAnsi="Times New Roman" w:hint="eastAsia"/>
          <w:sz w:val="20"/>
          <w:szCs w:val="20"/>
        </w:rPr>
        <w:t>でも同じ。</w:t>
      </w:r>
    </w:p>
    <w:p w14:paraId="2C43455D" w14:textId="77777777" w:rsidR="009F41B6" w:rsidRPr="008A0992" w:rsidRDefault="001332DD"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コード理論概略・</w:t>
      </w:r>
      <w:r w:rsidR="009F41B6" w:rsidRPr="008A0992">
        <w:rPr>
          <w:rFonts w:ascii="Times New Roman" w:eastAsia="UD デジタル 教科書体 NK-R" w:hAnsi="Times New Roman" w:hint="eastAsia"/>
          <w:sz w:val="20"/>
          <w:szCs w:val="20"/>
        </w:rPr>
        <w:t>コード進行の基本……覚えるルールは</w:t>
      </w:r>
      <w:r w:rsidR="009F41B6" w:rsidRPr="008A0992">
        <w:rPr>
          <w:rFonts w:ascii="Times New Roman" w:eastAsia="UD デジタル 教科書体 NK-R" w:hAnsi="Times New Roman" w:hint="eastAsia"/>
          <w:sz w:val="20"/>
          <w:szCs w:val="20"/>
        </w:rPr>
        <w:t>3</w:t>
      </w:r>
      <w:r w:rsidR="009F41B6" w:rsidRPr="008A0992">
        <w:rPr>
          <w:rFonts w:ascii="Times New Roman" w:eastAsia="UD デジタル 教科書体 NK-R" w:hAnsi="Times New Roman" w:hint="eastAsia"/>
          <w:sz w:val="20"/>
          <w:szCs w:val="20"/>
        </w:rPr>
        <w:t>つだけ。</w:t>
      </w:r>
      <w:r w:rsidR="009F41B6" w:rsidRPr="008A0992">
        <w:rPr>
          <w:rFonts w:ascii="Times New Roman" w:eastAsia="UD デジタル 教科書体 NK-R" w:hAnsi="Times New Roman" w:hint="eastAsia"/>
          <w:color w:val="FF0000"/>
          <w:sz w:val="20"/>
          <w:szCs w:val="20"/>
        </w:rPr>
        <w:t>「コードにそれぞれトニック、ドミナント、サブドミナントがある」</w:t>
      </w:r>
      <w:r w:rsidR="009F41B6" w:rsidRPr="008A0992">
        <w:rPr>
          <w:rFonts w:ascii="Times New Roman" w:eastAsia="UD デジタル 教科書体 NK-R" w:hAnsi="Times New Roman" w:hint="eastAsia"/>
          <w:sz w:val="20"/>
          <w:szCs w:val="20"/>
        </w:rPr>
        <w:t>ということ、</w:t>
      </w:r>
      <w:r w:rsidR="009F41B6" w:rsidRPr="008A0992">
        <w:rPr>
          <w:rFonts w:ascii="Times New Roman" w:eastAsia="UD デジタル 教科書体 NK-R" w:hAnsi="Times New Roman" w:hint="eastAsia"/>
          <w:color w:val="FF0000"/>
          <w:sz w:val="20"/>
          <w:szCs w:val="20"/>
        </w:rPr>
        <w:t>「この</w:t>
      </w:r>
      <w:r w:rsidR="009F41B6" w:rsidRPr="008A0992">
        <w:rPr>
          <w:rFonts w:ascii="Times New Roman" w:eastAsia="UD デジタル 教科書体 NK-R" w:hAnsi="Times New Roman" w:hint="eastAsia"/>
          <w:color w:val="FF0000"/>
          <w:sz w:val="20"/>
          <w:szCs w:val="20"/>
        </w:rPr>
        <w:t>3</w:t>
      </w:r>
      <w:r w:rsidR="009F41B6" w:rsidRPr="008A0992">
        <w:rPr>
          <w:rFonts w:ascii="Times New Roman" w:eastAsia="UD デジタル 教科書体 NK-R" w:hAnsi="Times New Roman" w:hint="eastAsia"/>
          <w:color w:val="FF0000"/>
          <w:sz w:val="20"/>
          <w:szCs w:val="20"/>
        </w:rPr>
        <w:t>つを切り替えてつなげることで曲が進む」</w:t>
      </w:r>
      <w:r w:rsidR="009F41B6" w:rsidRPr="008A0992">
        <w:rPr>
          <w:rFonts w:ascii="Times New Roman" w:eastAsia="UD デジタル 教科書体 NK-R" w:hAnsi="Times New Roman" w:hint="eastAsia"/>
          <w:sz w:val="20"/>
          <w:szCs w:val="20"/>
        </w:rPr>
        <w:t>こと、</w:t>
      </w:r>
      <w:r w:rsidR="009F41B6" w:rsidRPr="008A0992">
        <w:rPr>
          <w:rFonts w:ascii="Times New Roman" w:eastAsia="UD デジタル 教科書体 NK-R" w:hAnsi="Times New Roman" w:hint="eastAsia"/>
          <w:color w:val="FF0000"/>
          <w:sz w:val="20"/>
          <w:szCs w:val="20"/>
        </w:rPr>
        <w:t>「あるコードを別のコードに置き換えることでバリエーションがつく</w:t>
      </w:r>
      <w:r w:rsidR="009F41B6" w:rsidRPr="008A0992">
        <w:rPr>
          <w:rFonts w:ascii="Times New Roman" w:eastAsia="UD デジタル 教科書体 NK-R" w:hAnsi="Times New Roman" w:hint="eastAsia"/>
          <w:sz w:val="20"/>
          <w:szCs w:val="20"/>
        </w:rPr>
        <w:t>」こと。トニックは主和音であり、最も「終わった」感じが強い。ドミナントは</w:t>
      </w:r>
      <w:r w:rsidR="009F41B6" w:rsidRPr="008A0992">
        <w:rPr>
          <w:rFonts w:ascii="Times New Roman" w:eastAsia="UD デジタル 教科書体 NK-R" w:hAnsi="Times New Roman" w:hint="eastAsia"/>
          <w:sz w:val="20"/>
          <w:szCs w:val="20"/>
        </w:rPr>
        <w:t>5</w:t>
      </w:r>
      <w:r w:rsidR="009F41B6" w:rsidRPr="008A0992">
        <w:rPr>
          <w:rFonts w:ascii="Times New Roman" w:eastAsia="UD デジタル 教科書体 NK-R" w:hAnsi="Times New Roman" w:hint="eastAsia"/>
          <w:sz w:val="20"/>
          <w:szCs w:val="20"/>
        </w:rPr>
        <w:t>度上に位置</w:t>
      </w:r>
      <w:r w:rsidR="00746244" w:rsidRPr="008A0992">
        <w:rPr>
          <w:rFonts w:ascii="Times New Roman" w:eastAsia="UD デジタル 教科書体 NK-R" w:hAnsi="Times New Roman" w:hint="eastAsia"/>
          <w:sz w:val="20"/>
          <w:szCs w:val="20"/>
        </w:rPr>
        <w:t>(</w:t>
      </w:r>
      <w:r w:rsidR="00746244" w:rsidRPr="008A0992">
        <w:rPr>
          <w:rFonts w:ascii="Times New Roman" w:eastAsia="UD デジタル 教科書体 NK-R" w:hAnsi="Times New Roman" w:hint="eastAsia"/>
          <w:sz w:val="20"/>
          <w:szCs w:val="20"/>
        </w:rPr>
        <w:t>トニックが</w:t>
      </w:r>
      <w:r w:rsidR="00746244" w:rsidRPr="008A0992">
        <w:rPr>
          <w:rFonts w:ascii="Times New Roman" w:eastAsia="UD デジタル 教科書体 NK-R" w:hAnsi="Times New Roman" w:hint="eastAsia"/>
          <w:sz w:val="20"/>
          <w:szCs w:val="20"/>
        </w:rPr>
        <w:t>C</w:t>
      </w:r>
      <w:r w:rsidR="00746244" w:rsidRPr="008A0992">
        <w:rPr>
          <w:rFonts w:ascii="Times New Roman" w:eastAsia="UD デジタル 教科書体 NK-R" w:hAnsi="Times New Roman" w:hint="eastAsia"/>
          <w:sz w:val="20"/>
          <w:szCs w:val="20"/>
        </w:rPr>
        <w:t>なら</w:t>
      </w:r>
      <w:r w:rsidR="00746244" w:rsidRPr="008A0992">
        <w:rPr>
          <w:rFonts w:ascii="Times New Roman" w:eastAsia="UD デジタル 教科書体 NK-R" w:hAnsi="Times New Roman" w:hint="eastAsia"/>
          <w:sz w:val="20"/>
          <w:szCs w:val="20"/>
        </w:rPr>
        <w:t>G)</w:t>
      </w:r>
      <w:r w:rsidR="009F41B6" w:rsidRPr="008A0992">
        <w:rPr>
          <w:rFonts w:ascii="Times New Roman" w:eastAsia="UD デジタル 教科書体 NK-R" w:hAnsi="Times New Roman" w:hint="eastAsia"/>
          <w:sz w:val="20"/>
          <w:szCs w:val="20"/>
        </w:rPr>
        <w:t>し、「不安定感」がある</w:t>
      </w:r>
      <w:r w:rsidR="009F41B6" w:rsidRPr="008A0992">
        <w:rPr>
          <w:rFonts w:ascii="Times New Roman" w:eastAsia="UD デジタル 教科書体 NK-R" w:hAnsi="Times New Roman" w:hint="eastAsia"/>
          <w:sz w:val="20"/>
          <w:szCs w:val="20"/>
        </w:rPr>
        <w:t>(</w:t>
      </w:r>
      <w:r w:rsidR="009F41B6" w:rsidRPr="008A0992">
        <w:rPr>
          <w:rFonts w:ascii="Times New Roman" w:eastAsia="UD デジタル 教科書体 NK-R" w:hAnsi="Times New Roman" w:hint="eastAsia"/>
          <w:sz w:val="20"/>
          <w:szCs w:val="20"/>
        </w:rPr>
        <w:t>トニックに進みたがる</w:t>
      </w:r>
      <w:r w:rsidR="009F41B6" w:rsidRPr="008A0992">
        <w:rPr>
          <w:rFonts w:ascii="Times New Roman" w:eastAsia="UD デジタル 教科書体 NK-R" w:hAnsi="Times New Roman" w:hint="eastAsia"/>
          <w:sz w:val="20"/>
          <w:szCs w:val="20"/>
        </w:rPr>
        <w:t>)</w:t>
      </w:r>
      <w:r w:rsidR="009F41B6" w:rsidRPr="008A0992">
        <w:rPr>
          <w:rFonts w:ascii="Times New Roman" w:eastAsia="UD デジタル 教科書体 NK-R" w:hAnsi="Times New Roman" w:hint="eastAsia"/>
          <w:sz w:val="20"/>
          <w:szCs w:val="20"/>
        </w:rPr>
        <w:t>。サブドミナントは</w:t>
      </w:r>
      <w:r w:rsidR="009F41B6" w:rsidRPr="008A0992">
        <w:rPr>
          <w:rFonts w:ascii="Times New Roman" w:eastAsia="UD デジタル 教科書体 NK-R" w:hAnsi="Times New Roman" w:hint="eastAsia"/>
          <w:sz w:val="20"/>
          <w:szCs w:val="20"/>
        </w:rPr>
        <w:t>4</w:t>
      </w:r>
      <w:r w:rsidR="009F41B6" w:rsidRPr="008A0992">
        <w:rPr>
          <w:rFonts w:ascii="Times New Roman" w:eastAsia="UD デジタル 教科書体 NK-R" w:hAnsi="Times New Roman" w:hint="eastAsia"/>
          <w:sz w:val="20"/>
          <w:szCs w:val="20"/>
        </w:rPr>
        <w:t>度上であり</w:t>
      </w:r>
      <w:r w:rsidR="009F41B6" w:rsidRPr="008A0992">
        <w:rPr>
          <w:rFonts w:ascii="Times New Roman" w:eastAsia="UD デジタル 教科書体 NK-R" w:hAnsi="Times New Roman" w:hint="eastAsia"/>
          <w:sz w:val="20"/>
          <w:szCs w:val="20"/>
        </w:rPr>
        <w:lastRenderedPageBreak/>
        <w:t>「展開してる感」がある。順番としては</w:t>
      </w:r>
      <w:r w:rsidR="009F41B6" w:rsidRPr="008A0992">
        <w:rPr>
          <w:rFonts w:ascii="Times New Roman" w:eastAsia="UD デジタル 教科書体 NK-R" w:hAnsi="Times New Roman" w:hint="eastAsia"/>
          <w:sz w:val="20"/>
          <w:szCs w:val="20"/>
        </w:rPr>
        <w:t>T</w:t>
      </w:r>
      <w:r w:rsidR="009F41B6" w:rsidRPr="008A0992">
        <w:rPr>
          <w:rFonts w:ascii="Times New Roman" w:eastAsia="UD デジタル 教科書体 NK-R" w:hAnsi="Times New Roman" w:hint="eastAsia"/>
          <w:sz w:val="20"/>
          <w:szCs w:val="20"/>
        </w:rPr>
        <w:t>、</w:t>
      </w:r>
      <w:r w:rsidR="009F41B6" w:rsidRPr="008A0992">
        <w:rPr>
          <w:rFonts w:ascii="Times New Roman" w:eastAsia="UD デジタル 教科書体 NK-R" w:hAnsi="Times New Roman" w:hint="eastAsia"/>
          <w:sz w:val="20"/>
          <w:szCs w:val="20"/>
        </w:rPr>
        <w:t>SD</w:t>
      </w:r>
      <w:r w:rsidR="009F41B6" w:rsidRPr="008A0992">
        <w:rPr>
          <w:rFonts w:ascii="Times New Roman" w:eastAsia="UD デジタル 教科書体 NK-R" w:hAnsi="Times New Roman" w:hint="eastAsia"/>
          <w:sz w:val="20"/>
          <w:szCs w:val="20"/>
        </w:rPr>
        <w:t>、</w:t>
      </w:r>
      <w:r w:rsidR="009F41B6" w:rsidRPr="008A0992">
        <w:rPr>
          <w:rFonts w:ascii="Times New Roman" w:eastAsia="UD デジタル 教科書体 NK-R" w:hAnsi="Times New Roman" w:hint="eastAsia"/>
          <w:sz w:val="20"/>
          <w:szCs w:val="20"/>
        </w:rPr>
        <w:t>D</w:t>
      </w:r>
      <w:r w:rsidR="009F41B6" w:rsidRPr="008A0992">
        <w:rPr>
          <w:rFonts w:ascii="Times New Roman" w:eastAsia="UD デジタル 教科書体 NK-R" w:hAnsi="Times New Roman" w:hint="eastAsia"/>
          <w:sz w:val="20"/>
          <w:szCs w:val="20"/>
        </w:rPr>
        <w:t>、</w:t>
      </w:r>
      <w:r w:rsidR="009F41B6" w:rsidRPr="008A0992">
        <w:rPr>
          <w:rFonts w:ascii="Times New Roman" w:eastAsia="UD デジタル 教科書体 NK-R" w:hAnsi="Times New Roman" w:hint="eastAsia"/>
          <w:sz w:val="20"/>
          <w:szCs w:val="20"/>
        </w:rPr>
        <w:t>T</w:t>
      </w:r>
      <w:r w:rsidR="009F41B6" w:rsidRPr="008A0992">
        <w:rPr>
          <w:rFonts w:ascii="Times New Roman" w:eastAsia="UD デジタル 教科書体 NK-R" w:hAnsi="Times New Roman" w:hint="eastAsia"/>
          <w:sz w:val="20"/>
          <w:szCs w:val="20"/>
        </w:rPr>
        <w:t>と進むことで一つのフレーズになる。例えば</w:t>
      </w:r>
      <w:r w:rsidR="009F41B6" w:rsidRPr="008A0992">
        <w:rPr>
          <w:rFonts w:ascii="Times New Roman" w:eastAsia="UD デジタル 教科書体 NK-R" w:hAnsi="Times New Roman" w:hint="eastAsia"/>
          <w:sz w:val="20"/>
          <w:szCs w:val="20"/>
        </w:rPr>
        <w:t>D</w:t>
      </w:r>
      <w:r w:rsidR="009F41B6" w:rsidRPr="008A0992">
        <w:rPr>
          <w:rFonts w:ascii="Times New Roman" w:eastAsia="UD デジタル 教科書体 NK-R" w:hAnsi="Times New Roman" w:hint="eastAsia"/>
          <w:sz w:val="20"/>
          <w:szCs w:val="20"/>
        </w:rPr>
        <w:t>、</w:t>
      </w:r>
      <w:r w:rsidR="009F41B6" w:rsidRPr="008A0992">
        <w:rPr>
          <w:rFonts w:ascii="Times New Roman" w:eastAsia="UD デジタル 教科書体 NK-R" w:hAnsi="Times New Roman" w:hint="eastAsia"/>
          <w:sz w:val="20"/>
          <w:szCs w:val="20"/>
        </w:rPr>
        <w:t>T</w:t>
      </w:r>
      <w:r w:rsidR="009F41B6" w:rsidRPr="008A0992">
        <w:rPr>
          <w:rFonts w:ascii="Times New Roman" w:eastAsia="UD デジタル 教科書体 NK-R" w:hAnsi="Times New Roman" w:hint="eastAsia"/>
          <w:sz w:val="20"/>
          <w:szCs w:val="20"/>
        </w:rPr>
        <w:t>というドミナントを使ったらトニックに進むのが基本。</w:t>
      </w:r>
      <w:r w:rsidR="009F41B6" w:rsidRPr="008A0992">
        <w:rPr>
          <w:rFonts w:ascii="Times New Roman" w:eastAsia="UD デジタル 教科書体 NK-R" w:hAnsi="Times New Roman" w:hint="eastAsia"/>
          <w:sz w:val="20"/>
          <w:szCs w:val="20"/>
        </w:rPr>
        <w:t>G(5)</w:t>
      </w:r>
      <w:r w:rsidR="009F41B6" w:rsidRPr="008A0992">
        <w:rPr>
          <w:rFonts w:ascii="Times New Roman" w:eastAsia="UD デジタル 教科書体 NK-R" w:hAnsi="Times New Roman" w:hint="eastAsia"/>
          <w:sz w:val="20"/>
          <w:szCs w:val="20"/>
        </w:rPr>
        <w:t>から</w:t>
      </w:r>
      <w:r w:rsidR="009F41B6" w:rsidRPr="008A0992">
        <w:rPr>
          <w:rFonts w:ascii="Times New Roman" w:eastAsia="UD デジタル 教科書体 NK-R" w:hAnsi="Times New Roman" w:hint="eastAsia"/>
          <w:sz w:val="20"/>
          <w:szCs w:val="20"/>
        </w:rPr>
        <w:t>F(4)</w:t>
      </w:r>
      <w:r w:rsidR="009F41B6" w:rsidRPr="008A0992">
        <w:rPr>
          <w:rFonts w:ascii="Times New Roman" w:eastAsia="UD デジタル 教科書体 NK-R" w:hAnsi="Times New Roman" w:hint="eastAsia"/>
          <w:sz w:val="20"/>
          <w:szCs w:val="20"/>
        </w:rPr>
        <w:t>に進むのは四度進行といってクラシックでは</w:t>
      </w:r>
      <w:r w:rsidR="009F41B6" w:rsidRPr="008A0992">
        <w:rPr>
          <w:rFonts w:ascii="Times New Roman" w:eastAsia="UD デジタル 教科書体 NK-R" w:hAnsi="Times New Roman" w:hint="eastAsia"/>
          <w:sz w:val="20"/>
          <w:szCs w:val="20"/>
        </w:rPr>
        <w:t>NG</w:t>
      </w:r>
      <w:r w:rsidR="009F41B6" w:rsidRPr="008A0992">
        <w:rPr>
          <w:rFonts w:ascii="Times New Roman" w:eastAsia="UD デジタル 教科書体 NK-R" w:hAnsi="Times New Roman" w:hint="eastAsia"/>
          <w:sz w:val="20"/>
          <w:szCs w:val="20"/>
        </w:rPr>
        <w:t>だが、現代ではよく用いられる。</w:t>
      </w:r>
      <w:r w:rsidR="009F41B6" w:rsidRPr="008A0992">
        <w:rPr>
          <w:rFonts w:ascii="Times New Roman" w:eastAsia="UD デジタル 教科書体 NK-R" w:hAnsi="Times New Roman" w:hint="eastAsia"/>
          <w:sz w:val="20"/>
          <w:szCs w:val="20"/>
        </w:rPr>
        <w:t>SD</w:t>
      </w:r>
      <w:r w:rsidR="009F41B6" w:rsidRPr="008A0992">
        <w:rPr>
          <w:rFonts w:ascii="Times New Roman" w:eastAsia="UD デジタル 教科書体 NK-R" w:hAnsi="Times New Roman" w:hint="eastAsia"/>
          <w:sz w:val="20"/>
          <w:szCs w:val="20"/>
        </w:rPr>
        <w:t>は</w:t>
      </w:r>
      <w:r w:rsidR="009F41B6" w:rsidRPr="008A0992">
        <w:rPr>
          <w:rFonts w:ascii="Times New Roman" w:eastAsia="UD デジタル 教科書体 NK-R" w:hAnsi="Times New Roman" w:hint="eastAsia"/>
          <w:sz w:val="20"/>
          <w:szCs w:val="20"/>
        </w:rPr>
        <w:t>T</w:t>
      </w:r>
      <w:r w:rsidR="009F41B6" w:rsidRPr="008A0992">
        <w:rPr>
          <w:rFonts w:ascii="Times New Roman" w:eastAsia="UD デジタル 教科書体 NK-R" w:hAnsi="Times New Roman" w:hint="eastAsia"/>
          <w:sz w:val="20"/>
          <w:szCs w:val="20"/>
        </w:rPr>
        <w:t>や</w:t>
      </w:r>
      <w:r w:rsidR="009F41B6" w:rsidRPr="008A0992">
        <w:rPr>
          <w:rFonts w:ascii="Times New Roman" w:eastAsia="UD デジタル 教科書体 NK-R" w:hAnsi="Times New Roman" w:hint="eastAsia"/>
          <w:sz w:val="20"/>
          <w:szCs w:val="20"/>
        </w:rPr>
        <w:t>D</w:t>
      </w:r>
      <w:r w:rsidR="009F41B6" w:rsidRPr="008A0992">
        <w:rPr>
          <w:rFonts w:ascii="Times New Roman" w:eastAsia="UD デジタル 教科書体 NK-R" w:hAnsi="Times New Roman" w:hint="eastAsia"/>
          <w:sz w:val="20"/>
          <w:szCs w:val="20"/>
        </w:rPr>
        <w:t>を滑らかにつないでくれる。最後に三つ目のルール、「あるコードを別のコードに置き換えられる」だが、これはいわゆる「代理コード」であり、例えばトニックはダイアトニック・コードの中で、構成音が良く似た</w:t>
      </w:r>
      <w:r w:rsidR="009F41B6" w:rsidRPr="008A0992">
        <w:rPr>
          <w:rFonts w:ascii="Times New Roman" w:eastAsia="UD デジタル 教科書体 NK-R" w:hAnsi="Times New Roman" w:hint="eastAsia"/>
          <w:sz w:val="20"/>
          <w:szCs w:val="20"/>
        </w:rPr>
        <w:t>3</w:t>
      </w:r>
      <w:r w:rsidR="009F41B6" w:rsidRPr="008A0992">
        <w:rPr>
          <w:rFonts w:ascii="Times New Roman" w:eastAsia="UD デジタル 教科書体 NK-R" w:hAnsi="Times New Roman" w:hint="eastAsia"/>
          <w:sz w:val="20"/>
          <w:szCs w:val="20"/>
        </w:rPr>
        <w:t>や</w:t>
      </w:r>
      <w:r w:rsidR="009F41B6" w:rsidRPr="008A0992">
        <w:rPr>
          <w:rFonts w:ascii="Times New Roman" w:eastAsia="UD デジタル 教科書体 NK-R" w:hAnsi="Times New Roman" w:hint="eastAsia"/>
          <w:sz w:val="20"/>
          <w:szCs w:val="20"/>
        </w:rPr>
        <w:t>4</w:t>
      </w:r>
      <w:r w:rsidR="009F41B6" w:rsidRPr="008A0992">
        <w:rPr>
          <w:rFonts w:ascii="Times New Roman" w:eastAsia="UD デジタル 教科書体 NK-R" w:hAnsi="Times New Roman" w:hint="eastAsia"/>
          <w:sz w:val="20"/>
          <w:szCs w:val="20"/>
        </w:rPr>
        <w:t>と置き換えることが可能である。</w:t>
      </w:r>
      <w:r w:rsidR="009F41B6" w:rsidRPr="008A0992">
        <w:rPr>
          <w:rFonts w:ascii="Times New Roman" w:eastAsia="UD デジタル 教科書体 NK-R" w:hAnsi="Times New Roman" w:hint="eastAsia"/>
          <w:sz w:val="20"/>
          <w:szCs w:val="20"/>
        </w:rPr>
        <w:t>C</w:t>
      </w:r>
      <w:r w:rsidR="009F41B6" w:rsidRPr="008A0992">
        <w:rPr>
          <w:rFonts w:ascii="Times New Roman" w:eastAsia="UD デジタル 教科書体 NK-R" w:hAnsi="Times New Roman" w:hint="eastAsia"/>
          <w:sz w:val="20"/>
          <w:szCs w:val="20"/>
        </w:rPr>
        <w:t>の場合は</w:t>
      </w:r>
      <w:r w:rsidR="009F41B6" w:rsidRPr="008A0992">
        <w:rPr>
          <w:rFonts w:ascii="Times New Roman" w:eastAsia="UD デジタル 教科書体 NK-R" w:hAnsi="Times New Roman" w:hint="eastAsia"/>
          <w:sz w:val="20"/>
          <w:szCs w:val="20"/>
        </w:rPr>
        <w:t>Em</w:t>
      </w:r>
      <w:r w:rsidR="009F41B6" w:rsidRPr="008A0992">
        <w:rPr>
          <w:rFonts w:ascii="Times New Roman" w:eastAsia="UD デジタル 教科書体 NK-R" w:hAnsi="Times New Roman" w:hint="eastAsia"/>
          <w:sz w:val="20"/>
          <w:szCs w:val="20"/>
        </w:rPr>
        <w:t>や</w:t>
      </w:r>
      <w:r w:rsidR="009F41B6" w:rsidRPr="008A0992">
        <w:rPr>
          <w:rFonts w:ascii="Times New Roman" w:eastAsia="UD デジタル 教科書体 NK-R" w:hAnsi="Times New Roman" w:hint="eastAsia"/>
          <w:sz w:val="20"/>
          <w:szCs w:val="20"/>
        </w:rPr>
        <w:t>Am</w:t>
      </w:r>
      <w:r w:rsidR="009F41B6" w:rsidRPr="008A0992">
        <w:rPr>
          <w:rFonts w:ascii="Times New Roman" w:eastAsia="UD デジタル 教科書体 NK-R" w:hAnsi="Times New Roman" w:hint="eastAsia"/>
          <w:sz w:val="20"/>
          <w:szCs w:val="20"/>
        </w:rPr>
        <w:t>に置き換えられるということ。またサブドミナントである</w:t>
      </w:r>
      <w:r w:rsidR="009F41B6" w:rsidRPr="008A0992">
        <w:rPr>
          <w:rFonts w:ascii="Times New Roman" w:eastAsia="UD デジタル 教科書体 NK-R" w:hAnsi="Times New Roman" w:hint="eastAsia"/>
          <w:sz w:val="20"/>
          <w:szCs w:val="20"/>
        </w:rPr>
        <w:t>F(4)</w:t>
      </w:r>
      <w:r w:rsidR="009F41B6" w:rsidRPr="008A0992">
        <w:rPr>
          <w:rFonts w:ascii="Times New Roman" w:eastAsia="UD デジタル 教科書体 NK-R" w:hAnsi="Times New Roman" w:hint="eastAsia"/>
          <w:sz w:val="20"/>
          <w:szCs w:val="20"/>
        </w:rPr>
        <w:t>も</w:t>
      </w:r>
      <w:r w:rsidR="009F41B6" w:rsidRPr="008A0992">
        <w:rPr>
          <w:rFonts w:ascii="Times New Roman" w:eastAsia="UD デジタル 教科書体 NK-R" w:hAnsi="Times New Roman" w:hint="eastAsia"/>
          <w:sz w:val="20"/>
          <w:szCs w:val="20"/>
        </w:rPr>
        <w:t>Dm(2</w:t>
      </w:r>
      <w:r w:rsidR="00235ACC" w:rsidRPr="008A0992">
        <w:rPr>
          <w:rFonts w:ascii="Times New Roman" w:eastAsia="UD デジタル 教科書体 NK-R" w:hAnsi="Times New Roman" w:hint="eastAsia"/>
          <w:sz w:val="20"/>
          <w:szCs w:val="20"/>
        </w:rPr>
        <w:t>m</w:t>
      </w:r>
      <w:r w:rsidR="009F41B6" w:rsidRPr="008A0992">
        <w:rPr>
          <w:rFonts w:ascii="Times New Roman" w:eastAsia="UD デジタル 教科書体 NK-R" w:hAnsi="Times New Roman" w:hint="eastAsia"/>
          <w:sz w:val="20"/>
          <w:szCs w:val="20"/>
        </w:rPr>
        <w:t>)</w:t>
      </w:r>
      <w:r w:rsidR="009F41B6" w:rsidRPr="008A0992">
        <w:rPr>
          <w:rFonts w:ascii="Times New Roman" w:eastAsia="UD デジタル 教科書体 NK-R" w:hAnsi="Times New Roman" w:hint="eastAsia"/>
          <w:sz w:val="20"/>
          <w:szCs w:val="20"/>
        </w:rPr>
        <w:t>に置き換えられる。</w:t>
      </w:r>
    </w:p>
    <w:p w14:paraId="2BC8D35C" w14:textId="77777777" w:rsidR="009F41B6" w:rsidRPr="008A0992" w:rsidRDefault="001332DD" w:rsidP="002060F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コード理論概略・</w:t>
      </w:r>
      <w:r w:rsidR="009F41B6" w:rsidRPr="008A0992">
        <w:rPr>
          <w:rFonts w:ascii="Times New Roman" w:eastAsia="UD デジタル 教科書体 NK-R" w:hAnsi="Times New Roman" w:hint="eastAsia"/>
          <w:sz w:val="20"/>
          <w:szCs w:val="20"/>
        </w:rPr>
        <w:t>コード進行の規則……いくつかあるのでそれを覚えてしまえばよい。まず</w:t>
      </w:r>
      <w:r w:rsidR="009F41B6" w:rsidRPr="008A0992">
        <w:rPr>
          <w:rFonts w:ascii="Times New Roman" w:eastAsia="UD デジタル 教科書体 NK-R" w:hAnsi="Times New Roman" w:hint="eastAsia"/>
          <w:color w:val="FF0000"/>
          <w:sz w:val="20"/>
          <w:szCs w:val="20"/>
        </w:rPr>
        <w:t>「</w:t>
      </w:r>
      <w:r w:rsidR="009F41B6" w:rsidRPr="008A0992">
        <w:rPr>
          <w:rFonts w:ascii="Times New Roman" w:eastAsia="UD デジタル 教科書体 NK-R" w:hAnsi="Times New Roman" w:hint="eastAsia"/>
          <w:color w:val="FF0000"/>
          <w:sz w:val="20"/>
          <w:szCs w:val="20"/>
        </w:rPr>
        <w:t>T</w:t>
      </w:r>
      <w:r w:rsidR="009F41B6" w:rsidRPr="008A0992">
        <w:rPr>
          <w:rFonts w:ascii="Times New Roman" w:eastAsia="UD デジタル 教科書体 NK-R" w:hAnsi="Times New Roman" w:hint="eastAsia"/>
          <w:color w:val="FF0000"/>
          <w:sz w:val="20"/>
          <w:szCs w:val="20"/>
        </w:rPr>
        <w:t>」は</w:t>
      </w:r>
      <w:r w:rsidR="009F41B6" w:rsidRPr="008A0992">
        <w:rPr>
          <w:rFonts w:ascii="Times New Roman" w:eastAsia="UD デジタル 教科書体 NK-R" w:hAnsi="Times New Roman" w:hint="eastAsia"/>
          <w:color w:val="FF0000"/>
          <w:sz w:val="20"/>
          <w:szCs w:val="20"/>
        </w:rPr>
        <w:t>1</w:t>
      </w:r>
      <w:r w:rsidR="009F41B6" w:rsidRPr="008A0992">
        <w:rPr>
          <w:rFonts w:ascii="Times New Roman" w:eastAsia="UD デジタル 教科書体 NK-R" w:hAnsi="Times New Roman" w:hint="eastAsia"/>
          <w:color w:val="FF0000"/>
          <w:sz w:val="20"/>
          <w:szCs w:val="20"/>
        </w:rPr>
        <w:t>か</w:t>
      </w:r>
      <w:r w:rsidR="009F41B6" w:rsidRPr="008A0992">
        <w:rPr>
          <w:rFonts w:ascii="Times New Roman" w:eastAsia="UD デジタル 教科書体 NK-R" w:hAnsi="Times New Roman" w:hint="eastAsia"/>
          <w:color w:val="FF0000"/>
          <w:sz w:val="20"/>
          <w:szCs w:val="20"/>
        </w:rPr>
        <w:t>6m</w:t>
      </w:r>
      <w:r w:rsidR="009F41B6" w:rsidRPr="008A0992">
        <w:rPr>
          <w:rFonts w:ascii="Times New Roman" w:eastAsia="UD デジタル 教科書体 NK-R" w:hAnsi="Times New Roman" w:hint="eastAsia"/>
          <w:sz w:val="20"/>
          <w:szCs w:val="20"/>
        </w:rPr>
        <w:t>のどちらでもよい。</w:t>
      </w:r>
      <w:r w:rsidR="009F41B6" w:rsidRPr="008A0992">
        <w:rPr>
          <w:rFonts w:ascii="Times New Roman" w:eastAsia="UD デジタル 教科書体 NK-R" w:hAnsi="Times New Roman" w:hint="eastAsia"/>
          <w:color w:val="FF0000"/>
          <w:sz w:val="20"/>
          <w:szCs w:val="20"/>
        </w:rPr>
        <w:t>「</w:t>
      </w:r>
      <w:r w:rsidR="009F41B6" w:rsidRPr="008A0992">
        <w:rPr>
          <w:rFonts w:ascii="Times New Roman" w:eastAsia="UD デジタル 教科書体 NK-R" w:hAnsi="Times New Roman" w:hint="eastAsia"/>
          <w:color w:val="FF0000"/>
          <w:sz w:val="20"/>
          <w:szCs w:val="20"/>
        </w:rPr>
        <w:t>D</w:t>
      </w:r>
      <w:r w:rsidR="009F41B6" w:rsidRPr="008A0992">
        <w:rPr>
          <w:rFonts w:ascii="Times New Roman" w:eastAsia="UD デジタル 教科書体 NK-R" w:hAnsi="Times New Roman" w:hint="eastAsia"/>
          <w:color w:val="FF0000"/>
          <w:sz w:val="20"/>
          <w:szCs w:val="20"/>
        </w:rPr>
        <w:t>」は</w:t>
      </w:r>
      <w:r w:rsidR="009F41B6" w:rsidRPr="008A0992">
        <w:rPr>
          <w:rFonts w:ascii="Times New Roman" w:eastAsia="UD デジタル 教科書体 NK-R" w:hAnsi="Times New Roman" w:hint="eastAsia"/>
          <w:color w:val="FF0000"/>
          <w:sz w:val="20"/>
          <w:szCs w:val="20"/>
        </w:rPr>
        <w:t>5</w:t>
      </w:r>
      <w:r w:rsidR="009F41B6" w:rsidRPr="008A0992">
        <w:rPr>
          <w:rFonts w:ascii="Times New Roman" w:eastAsia="UD デジタル 教科書体 NK-R" w:hAnsi="Times New Roman" w:hint="eastAsia"/>
          <w:color w:val="FF0000"/>
          <w:sz w:val="20"/>
          <w:szCs w:val="20"/>
        </w:rPr>
        <w:t>のみ</w:t>
      </w:r>
      <w:r w:rsidR="009F41B6" w:rsidRPr="008A0992">
        <w:rPr>
          <w:rFonts w:ascii="Times New Roman" w:eastAsia="UD デジタル 教科書体 NK-R" w:hAnsi="Times New Roman" w:hint="eastAsia"/>
          <w:sz w:val="20"/>
          <w:szCs w:val="20"/>
        </w:rPr>
        <w:t>使える。</w:t>
      </w:r>
      <w:r w:rsidR="009F41B6" w:rsidRPr="008A0992">
        <w:rPr>
          <w:rFonts w:ascii="Times New Roman" w:eastAsia="UD デジタル 教科書体 NK-R" w:hAnsi="Times New Roman" w:hint="eastAsia"/>
          <w:color w:val="FF0000"/>
          <w:sz w:val="20"/>
          <w:szCs w:val="20"/>
        </w:rPr>
        <w:t>「</w:t>
      </w:r>
      <w:r w:rsidR="009F41B6" w:rsidRPr="008A0992">
        <w:rPr>
          <w:rFonts w:ascii="Times New Roman" w:eastAsia="UD デジタル 教科書体 NK-R" w:hAnsi="Times New Roman" w:hint="eastAsia"/>
          <w:color w:val="FF0000"/>
          <w:sz w:val="20"/>
          <w:szCs w:val="20"/>
        </w:rPr>
        <w:t>SD</w:t>
      </w:r>
      <w:r w:rsidR="009F41B6" w:rsidRPr="008A0992">
        <w:rPr>
          <w:rFonts w:ascii="Times New Roman" w:eastAsia="UD デジタル 教科書体 NK-R" w:hAnsi="Times New Roman" w:hint="eastAsia"/>
          <w:color w:val="FF0000"/>
          <w:sz w:val="20"/>
          <w:szCs w:val="20"/>
        </w:rPr>
        <w:t>」は</w:t>
      </w:r>
      <w:r w:rsidR="009F41B6" w:rsidRPr="008A0992">
        <w:rPr>
          <w:rFonts w:ascii="Times New Roman" w:eastAsia="UD デジタル 教科書体 NK-R" w:hAnsi="Times New Roman" w:hint="eastAsia"/>
          <w:color w:val="FF0000"/>
          <w:sz w:val="20"/>
          <w:szCs w:val="20"/>
        </w:rPr>
        <w:t>4</w:t>
      </w:r>
      <w:r w:rsidR="009F41B6" w:rsidRPr="008A0992">
        <w:rPr>
          <w:rFonts w:ascii="Times New Roman" w:eastAsia="UD デジタル 教科書体 NK-R" w:hAnsi="Times New Roman" w:hint="eastAsia"/>
          <w:color w:val="FF0000"/>
          <w:sz w:val="20"/>
          <w:szCs w:val="20"/>
        </w:rPr>
        <w:t>か</w:t>
      </w:r>
      <w:r w:rsidR="009F41B6" w:rsidRPr="008A0992">
        <w:rPr>
          <w:rFonts w:ascii="Times New Roman" w:eastAsia="UD デジタル 教科書体 NK-R" w:hAnsi="Times New Roman" w:hint="eastAsia"/>
          <w:color w:val="FF0000"/>
          <w:sz w:val="20"/>
          <w:szCs w:val="20"/>
        </w:rPr>
        <w:t>2m</w:t>
      </w:r>
      <w:r w:rsidR="009F41B6" w:rsidRPr="008A0992">
        <w:rPr>
          <w:rFonts w:ascii="Times New Roman" w:eastAsia="UD デジタル 教科書体 NK-R" w:hAnsi="Times New Roman" w:hint="eastAsia"/>
          <w:color w:val="FF0000"/>
          <w:sz w:val="20"/>
          <w:szCs w:val="20"/>
        </w:rPr>
        <w:t>のどちらでも</w:t>
      </w:r>
      <w:r w:rsidR="009F41B6" w:rsidRPr="008A0992">
        <w:rPr>
          <w:rFonts w:ascii="Times New Roman" w:eastAsia="UD デジタル 教科書体 NK-R" w:hAnsi="Times New Roman" w:hint="eastAsia"/>
          <w:sz w:val="20"/>
          <w:szCs w:val="20"/>
        </w:rPr>
        <w:t>使える。</w:t>
      </w:r>
      <w:r w:rsidR="009F41B6" w:rsidRPr="008A0992">
        <w:rPr>
          <w:rFonts w:ascii="Times New Roman" w:eastAsia="UD デジタル 教科書体 NK-R" w:hAnsi="Times New Roman" w:hint="eastAsia"/>
          <w:color w:val="FF0000"/>
          <w:sz w:val="20"/>
          <w:szCs w:val="20"/>
        </w:rPr>
        <w:t>2m</w:t>
      </w:r>
      <w:r w:rsidR="009F41B6" w:rsidRPr="008A0992">
        <w:rPr>
          <w:rFonts w:ascii="Times New Roman" w:eastAsia="UD デジタル 教科書体 NK-R" w:hAnsi="Times New Roman" w:hint="eastAsia"/>
          <w:color w:val="FF0000"/>
          <w:sz w:val="20"/>
          <w:szCs w:val="20"/>
        </w:rPr>
        <w:t>から</w:t>
      </w:r>
      <w:r w:rsidR="009F41B6" w:rsidRPr="008A0992">
        <w:rPr>
          <w:rFonts w:ascii="Times New Roman" w:eastAsia="UD デジタル 教科書体 NK-R" w:hAnsi="Times New Roman" w:hint="eastAsia"/>
          <w:color w:val="FF0000"/>
          <w:sz w:val="20"/>
          <w:szCs w:val="20"/>
        </w:rPr>
        <w:t>5</w:t>
      </w:r>
      <w:r w:rsidR="009F41B6" w:rsidRPr="008A0992">
        <w:rPr>
          <w:rFonts w:ascii="Times New Roman" w:eastAsia="UD デジタル 教科書体 NK-R" w:hAnsi="Times New Roman" w:hint="eastAsia"/>
          <w:color w:val="FF0000"/>
          <w:sz w:val="20"/>
          <w:szCs w:val="20"/>
        </w:rPr>
        <w:t>へは進めない。</w:t>
      </w:r>
      <w:r w:rsidR="009F41B6" w:rsidRPr="008A0992">
        <w:rPr>
          <w:rFonts w:ascii="Times New Roman" w:eastAsia="UD デジタル 教科書体 NK-R" w:hAnsi="Times New Roman" w:hint="eastAsia"/>
          <w:color w:val="FF0000"/>
          <w:sz w:val="20"/>
          <w:szCs w:val="20"/>
        </w:rPr>
        <w:t>4</w:t>
      </w:r>
      <w:r w:rsidR="009F41B6" w:rsidRPr="008A0992">
        <w:rPr>
          <w:rFonts w:ascii="Times New Roman" w:eastAsia="UD デジタル 教科書体 NK-R" w:hAnsi="Times New Roman" w:hint="eastAsia"/>
          <w:color w:val="FF0000"/>
          <w:sz w:val="20"/>
          <w:szCs w:val="20"/>
        </w:rPr>
        <w:t>から</w:t>
      </w:r>
      <w:r w:rsidR="009F41B6" w:rsidRPr="008A0992">
        <w:rPr>
          <w:rFonts w:ascii="Times New Roman" w:eastAsia="UD デジタル 教科書体 NK-R" w:hAnsi="Times New Roman" w:hint="eastAsia"/>
          <w:color w:val="FF0000"/>
          <w:sz w:val="20"/>
          <w:szCs w:val="20"/>
        </w:rPr>
        <w:t>6m</w:t>
      </w:r>
      <w:r w:rsidR="009F41B6" w:rsidRPr="008A0992">
        <w:rPr>
          <w:rFonts w:ascii="Times New Roman" w:eastAsia="UD デジタル 教科書体 NK-R" w:hAnsi="Times New Roman" w:hint="eastAsia"/>
          <w:color w:val="FF0000"/>
          <w:sz w:val="20"/>
          <w:szCs w:val="20"/>
        </w:rPr>
        <w:t>へは進めない</w:t>
      </w:r>
      <w:r w:rsidR="009F41B6" w:rsidRPr="008A0992">
        <w:rPr>
          <w:rFonts w:ascii="Times New Roman" w:eastAsia="UD デジタル 教科書体 NK-R" w:hAnsi="Times New Roman" w:hint="eastAsia"/>
          <w:sz w:val="20"/>
          <w:szCs w:val="20"/>
        </w:rPr>
        <w:t>。元のコードから代理コードへは進めるが、代理コードから元のコードへは進めない。つまり</w:t>
      </w:r>
      <w:r w:rsidR="009F41B6" w:rsidRPr="008A0992">
        <w:rPr>
          <w:rFonts w:ascii="Times New Roman" w:eastAsia="UD デジタル 教科書体 NK-R" w:hAnsi="Times New Roman" w:hint="eastAsia"/>
          <w:sz w:val="20"/>
          <w:szCs w:val="20"/>
        </w:rPr>
        <w:t>1</w:t>
      </w:r>
      <w:r w:rsidR="009F41B6" w:rsidRPr="008A0992">
        <w:rPr>
          <w:rFonts w:ascii="Times New Roman" w:eastAsia="UD デジタル 教科書体 NK-R" w:hAnsi="Times New Roman" w:hint="eastAsia"/>
          <w:sz w:val="20"/>
          <w:szCs w:val="20"/>
        </w:rPr>
        <w:t>から</w:t>
      </w:r>
      <w:r w:rsidR="009F41B6" w:rsidRPr="008A0992">
        <w:rPr>
          <w:rFonts w:ascii="Times New Roman" w:eastAsia="UD デジタル 教科書体 NK-R" w:hAnsi="Times New Roman" w:hint="eastAsia"/>
          <w:sz w:val="20"/>
          <w:szCs w:val="20"/>
        </w:rPr>
        <w:t>6m</w:t>
      </w:r>
      <w:r w:rsidR="009F41B6" w:rsidRPr="008A0992">
        <w:rPr>
          <w:rFonts w:ascii="Times New Roman" w:eastAsia="UD デジタル 教科書体 NK-R" w:hAnsi="Times New Roman" w:hint="eastAsia"/>
          <w:sz w:val="20"/>
          <w:szCs w:val="20"/>
        </w:rPr>
        <w:t>はいいが、</w:t>
      </w:r>
      <w:r w:rsidR="009F41B6" w:rsidRPr="008A0992">
        <w:rPr>
          <w:rFonts w:ascii="Times New Roman" w:eastAsia="UD デジタル 教科書体 NK-R" w:hAnsi="Times New Roman" w:hint="eastAsia"/>
          <w:sz w:val="20"/>
          <w:szCs w:val="20"/>
        </w:rPr>
        <w:t>6m</w:t>
      </w:r>
      <w:r w:rsidR="009F41B6" w:rsidRPr="008A0992">
        <w:rPr>
          <w:rFonts w:ascii="Times New Roman" w:eastAsia="UD デジタル 教科書体 NK-R" w:hAnsi="Times New Roman" w:hint="eastAsia"/>
          <w:sz w:val="20"/>
          <w:szCs w:val="20"/>
        </w:rPr>
        <w:t>から</w:t>
      </w:r>
      <w:r w:rsidR="009F41B6" w:rsidRPr="008A0992">
        <w:rPr>
          <w:rFonts w:ascii="Times New Roman" w:eastAsia="UD デジタル 教科書体 NK-R" w:hAnsi="Times New Roman" w:hint="eastAsia"/>
          <w:sz w:val="20"/>
          <w:szCs w:val="20"/>
        </w:rPr>
        <w:t>1</w:t>
      </w:r>
      <w:r w:rsidR="009F41B6" w:rsidRPr="008A0992">
        <w:rPr>
          <w:rFonts w:ascii="Times New Roman" w:eastAsia="UD デジタル 教科書体 NK-R" w:hAnsi="Times New Roman" w:hint="eastAsia"/>
          <w:sz w:val="20"/>
          <w:szCs w:val="20"/>
        </w:rPr>
        <w:t>は</w:t>
      </w:r>
      <w:r w:rsidR="009F41B6" w:rsidRPr="008A0992">
        <w:rPr>
          <w:rFonts w:ascii="Times New Roman" w:eastAsia="UD デジタル 教科書体 NK-R" w:hAnsi="Times New Roman" w:hint="eastAsia"/>
          <w:sz w:val="20"/>
          <w:szCs w:val="20"/>
        </w:rPr>
        <w:t>NG</w:t>
      </w:r>
      <w:r w:rsidR="009F41B6" w:rsidRPr="008A0992">
        <w:rPr>
          <w:rFonts w:ascii="Times New Roman" w:eastAsia="UD デジタル 教科書体 NK-R" w:hAnsi="Times New Roman" w:hint="eastAsia"/>
          <w:sz w:val="20"/>
          <w:szCs w:val="20"/>
        </w:rPr>
        <w:t>。この際、</w:t>
      </w:r>
      <w:r w:rsidR="009F41B6" w:rsidRPr="008A0992">
        <w:rPr>
          <w:rFonts w:ascii="Times New Roman" w:eastAsia="UD デジタル 教科書体 NK-R" w:hAnsi="Times New Roman" w:hint="eastAsia"/>
          <w:sz w:val="20"/>
          <w:szCs w:val="20"/>
        </w:rPr>
        <w:t>1</w:t>
      </w:r>
      <w:r w:rsidR="009F41B6" w:rsidRPr="008A0992">
        <w:rPr>
          <w:rFonts w:ascii="Times New Roman" w:eastAsia="UD デジタル 教科書体 NK-R" w:hAnsi="Times New Roman" w:hint="eastAsia"/>
          <w:sz w:val="20"/>
          <w:szCs w:val="20"/>
        </w:rPr>
        <w:t>から</w:t>
      </w:r>
      <w:r w:rsidR="009F41B6" w:rsidRPr="008A0992">
        <w:rPr>
          <w:rFonts w:ascii="Times New Roman" w:eastAsia="UD デジタル 教科書体 NK-R" w:hAnsi="Times New Roman" w:hint="eastAsia"/>
          <w:sz w:val="20"/>
          <w:szCs w:val="20"/>
        </w:rPr>
        <w:t>6m</w:t>
      </w:r>
      <w:r w:rsidR="009F41B6" w:rsidRPr="008A0992">
        <w:rPr>
          <w:rFonts w:ascii="Times New Roman" w:eastAsia="UD デジタル 教科書体 NK-R" w:hAnsi="Times New Roman" w:hint="eastAsia"/>
          <w:sz w:val="20"/>
          <w:szCs w:val="20"/>
        </w:rPr>
        <w:t>に行ったことが</w:t>
      </w:r>
      <w:r w:rsidR="009F41B6" w:rsidRPr="008A0992">
        <w:rPr>
          <w:rFonts w:ascii="Times New Roman" w:eastAsia="UD デジタル 教科書体 NK-R" w:hAnsi="Times New Roman" w:hint="eastAsia"/>
          <w:sz w:val="20"/>
          <w:szCs w:val="20"/>
        </w:rPr>
        <w:t>1</w:t>
      </w:r>
      <w:r w:rsidR="009F41B6" w:rsidRPr="008A0992">
        <w:rPr>
          <w:rFonts w:ascii="Times New Roman" w:eastAsia="UD デジタル 教科書体 NK-R" w:hAnsi="Times New Roman" w:hint="eastAsia"/>
          <w:sz w:val="20"/>
          <w:szCs w:val="20"/>
        </w:rPr>
        <w:t>つの「</w:t>
      </w:r>
      <w:r w:rsidR="009F41B6" w:rsidRPr="008A0992">
        <w:rPr>
          <w:rFonts w:ascii="Times New Roman" w:eastAsia="UD デジタル 教科書体 NK-R" w:hAnsi="Times New Roman" w:hint="eastAsia"/>
          <w:sz w:val="20"/>
          <w:szCs w:val="20"/>
        </w:rPr>
        <w:t>T</w:t>
      </w:r>
      <w:r w:rsidR="009F41B6" w:rsidRPr="008A0992">
        <w:rPr>
          <w:rFonts w:ascii="Times New Roman" w:eastAsia="UD デジタル 教科書体 NK-R" w:hAnsi="Times New Roman" w:hint="eastAsia"/>
          <w:sz w:val="20"/>
          <w:szCs w:val="20"/>
        </w:rPr>
        <w:t>」と考える。同様に</w:t>
      </w:r>
      <w:r w:rsidR="009F41B6" w:rsidRPr="008A0992">
        <w:rPr>
          <w:rFonts w:ascii="Times New Roman" w:eastAsia="UD デジタル 教科書体 NK-R" w:hAnsi="Times New Roman" w:hint="eastAsia"/>
          <w:sz w:val="20"/>
          <w:szCs w:val="20"/>
        </w:rPr>
        <w:t>4</w:t>
      </w:r>
      <w:r w:rsidR="009F41B6" w:rsidRPr="008A0992">
        <w:rPr>
          <w:rFonts w:ascii="Times New Roman" w:eastAsia="UD デジタル 教科書体 NK-R" w:hAnsi="Times New Roman" w:hint="eastAsia"/>
          <w:sz w:val="20"/>
          <w:szCs w:val="20"/>
        </w:rPr>
        <w:t>から</w:t>
      </w:r>
      <w:r w:rsidR="009F41B6" w:rsidRPr="008A0992">
        <w:rPr>
          <w:rFonts w:ascii="Times New Roman" w:eastAsia="UD デジタル 教科書体 NK-R" w:hAnsi="Times New Roman" w:hint="eastAsia"/>
          <w:sz w:val="20"/>
          <w:szCs w:val="20"/>
        </w:rPr>
        <w:t>2m</w:t>
      </w:r>
      <w:r w:rsidR="009F41B6" w:rsidRPr="008A0992">
        <w:rPr>
          <w:rFonts w:ascii="Times New Roman" w:eastAsia="UD デジタル 教科書体 NK-R" w:hAnsi="Times New Roman" w:hint="eastAsia"/>
          <w:sz w:val="20"/>
          <w:szCs w:val="20"/>
        </w:rPr>
        <w:t>はいいが</w:t>
      </w:r>
      <w:r w:rsidR="009F41B6" w:rsidRPr="008A0992">
        <w:rPr>
          <w:rFonts w:ascii="Times New Roman" w:eastAsia="UD デジタル 教科書体 NK-R" w:hAnsi="Times New Roman" w:hint="eastAsia"/>
          <w:sz w:val="20"/>
          <w:szCs w:val="20"/>
        </w:rPr>
        <w:t>2m</w:t>
      </w:r>
      <w:r w:rsidR="009F41B6" w:rsidRPr="008A0992">
        <w:rPr>
          <w:rFonts w:ascii="Times New Roman" w:eastAsia="UD デジタル 教科書体 NK-R" w:hAnsi="Times New Roman" w:hint="eastAsia"/>
          <w:sz w:val="20"/>
          <w:szCs w:val="20"/>
        </w:rPr>
        <w:t>から</w:t>
      </w:r>
      <w:r w:rsidR="009F41B6" w:rsidRPr="008A0992">
        <w:rPr>
          <w:rFonts w:ascii="Times New Roman" w:eastAsia="UD デジタル 教科書体 NK-R" w:hAnsi="Times New Roman" w:hint="eastAsia"/>
          <w:sz w:val="20"/>
          <w:szCs w:val="20"/>
        </w:rPr>
        <w:t>4</w:t>
      </w:r>
      <w:r w:rsidR="009F41B6" w:rsidRPr="008A0992">
        <w:rPr>
          <w:rFonts w:ascii="Times New Roman" w:eastAsia="UD デジタル 教科書体 NK-R" w:hAnsi="Times New Roman" w:hint="eastAsia"/>
          <w:sz w:val="20"/>
          <w:szCs w:val="20"/>
        </w:rPr>
        <w:t>は駄目で、</w:t>
      </w:r>
      <w:r w:rsidR="009F41B6" w:rsidRPr="008A0992">
        <w:rPr>
          <w:rFonts w:ascii="Times New Roman" w:eastAsia="UD デジタル 教科書体 NK-R" w:hAnsi="Times New Roman" w:hint="eastAsia"/>
          <w:sz w:val="20"/>
          <w:szCs w:val="20"/>
        </w:rPr>
        <w:t>4</w:t>
      </w:r>
      <w:r w:rsidR="009F41B6" w:rsidRPr="008A0992">
        <w:rPr>
          <w:rFonts w:ascii="Times New Roman" w:eastAsia="UD デジタル 教科書体 NK-R" w:hAnsi="Times New Roman" w:hint="eastAsia"/>
          <w:sz w:val="20"/>
          <w:szCs w:val="20"/>
        </w:rPr>
        <w:t>から</w:t>
      </w:r>
      <w:r w:rsidR="009F41B6" w:rsidRPr="008A0992">
        <w:rPr>
          <w:rFonts w:ascii="Times New Roman" w:eastAsia="UD デジタル 教科書体 NK-R" w:hAnsi="Times New Roman" w:hint="eastAsia"/>
          <w:sz w:val="20"/>
          <w:szCs w:val="20"/>
        </w:rPr>
        <w:t>2m</w:t>
      </w:r>
      <w:r w:rsidR="009F41B6" w:rsidRPr="008A0992">
        <w:rPr>
          <w:rFonts w:ascii="Times New Roman" w:eastAsia="UD デジタル 教科書体 NK-R" w:hAnsi="Times New Roman" w:hint="eastAsia"/>
          <w:sz w:val="20"/>
          <w:szCs w:val="20"/>
        </w:rPr>
        <w:t>で一つの「</w:t>
      </w:r>
      <w:r w:rsidR="009F41B6" w:rsidRPr="008A0992">
        <w:rPr>
          <w:rFonts w:ascii="Times New Roman" w:eastAsia="UD デジタル 教科書体 NK-R" w:hAnsi="Times New Roman" w:hint="eastAsia"/>
          <w:sz w:val="20"/>
          <w:szCs w:val="20"/>
        </w:rPr>
        <w:t>SD</w:t>
      </w:r>
      <w:r w:rsidR="009F41B6" w:rsidRPr="008A0992">
        <w:rPr>
          <w:rFonts w:ascii="Times New Roman" w:eastAsia="UD デジタル 教科書体 NK-R" w:hAnsi="Times New Roman" w:hint="eastAsia"/>
          <w:sz w:val="20"/>
          <w:szCs w:val="20"/>
        </w:rPr>
        <w:t>」と考える。そして最後に、</w:t>
      </w:r>
      <w:r w:rsidR="009F41B6" w:rsidRPr="008A0992">
        <w:rPr>
          <w:rFonts w:ascii="Times New Roman" w:eastAsia="UD デジタル 教科書体 NK-R" w:hAnsi="Times New Roman" w:hint="eastAsia"/>
          <w:color w:val="FF0000"/>
          <w:sz w:val="20"/>
          <w:szCs w:val="20"/>
        </w:rPr>
        <w:t>曲の始めと終わりは</w:t>
      </w:r>
      <w:r w:rsidR="009F41B6" w:rsidRPr="008A0992">
        <w:rPr>
          <w:rFonts w:ascii="Times New Roman" w:eastAsia="UD デジタル 教科書体 NK-R" w:hAnsi="Times New Roman" w:hint="eastAsia"/>
          <w:color w:val="FF0000"/>
          <w:sz w:val="20"/>
          <w:szCs w:val="20"/>
        </w:rPr>
        <w:t>1</w:t>
      </w:r>
      <w:r w:rsidR="009F41B6" w:rsidRPr="008A0992">
        <w:rPr>
          <w:rFonts w:ascii="Times New Roman" w:eastAsia="UD デジタル 教科書体 NK-R" w:hAnsi="Times New Roman" w:hint="eastAsia"/>
          <w:color w:val="FF0000"/>
          <w:sz w:val="20"/>
          <w:szCs w:val="20"/>
        </w:rPr>
        <w:t>が望ましい</w:t>
      </w:r>
      <w:r w:rsidR="009F41B6" w:rsidRPr="008A0992">
        <w:rPr>
          <w:rFonts w:ascii="Times New Roman" w:eastAsia="UD デジタル 教科書体 NK-R" w:hAnsi="Times New Roman" w:hint="eastAsia"/>
          <w:sz w:val="20"/>
          <w:szCs w:val="20"/>
        </w:rPr>
        <w:t>。これを</w:t>
      </w:r>
      <w:r w:rsidR="009F41B6" w:rsidRPr="008A0992">
        <w:rPr>
          <w:rFonts w:ascii="Times New Roman" w:eastAsia="UD デジタル 教科書体 NK-R" w:hAnsi="Times New Roman" w:hint="eastAsia"/>
          <w:sz w:val="20"/>
          <w:szCs w:val="20"/>
        </w:rPr>
        <w:t>C</w:t>
      </w:r>
      <w:r w:rsidR="009F41B6" w:rsidRPr="008A0992">
        <w:rPr>
          <w:rFonts w:ascii="Times New Roman" w:eastAsia="UD デジタル 教科書体 NK-R" w:hAnsi="Times New Roman" w:hint="eastAsia"/>
          <w:sz w:val="20"/>
          <w:szCs w:val="20"/>
        </w:rPr>
        <w:t>メジャーキーで説明すると、</w:t>
      </w:r>
      <w:r w:rsidR="009F41B6" w:rsidRPr="008A0992">
        <w:rPr>
          <w:rFonts w:ascii="Times New Roman" w:eastAsia="UD デジタル 教科書体 NK-R" w:hAnsi="Times New Roman" w:hint="eastAsia"/>
          <w:sz w:val="20"/>
          <w:szCs w:val="20"/>
        </w:rPr>
        <w:t>C</w:t>
      </w:r>
      <w:r w:rsidR="009F41B6" w:rsidRPr="008A0992">
        <w:rPr>
          <w:rFonts w:ascii="Times New Roman" w:eastAsia="UD デジタル 教科書体 NK-R" w:hAnsi="Times New Roman" w:hint="eastAsia"/>
          <w:sz w:val="20"/>
          <w:szCs w:val="20"/>
        </w:rPr>
        <w:t>は</w:t>
      </w:r>
      <w:r w:rsidR="009F41B6" w:rsidRPr="008A0992">
        <w:rPr>
          <w:rFonts w:ascii="Times New Roman" w:eastAsia="UD デジタル 教科書体 NK-R" w:hAnsi="Times New Roman" w:hint="eastAsia"/>
          <w:sz w:val="20"/>
          <w:szCs w:val="20"/>
        </w:rPr>
        <w:t>Dm,F,G,Am</w:t>
      </w:r>
      <w:r w:rsidR="009F41B6" w:rsidRPr="008A0992">
        <w:rPr>
          <w:rFonts w:ascii="Times New Roman" w:eastAsia="UD デジタル 教科書体 NK-R" w:hAnsi="Times New Roman" w:hint="eastAsia"/>
          <w:sz w:val="20"/>
          <w:szCs w:val="20"/>
        </w:rPr>
        <w:t>の全てのコードに進める。</w:t>
      </w:r>
      <w:r w:rsidR="009F41B6" w:rsidRPr="008A0992">
        <w:rPr>
          <w:rFonts w:ascii="Times New Roman" w:eastAsia="UD デジタル 教科書体 NK-R" w:hAnsi="Times New Roman" w:hint="eastAsia"/>
          <w:sz w:val="20"/>
          <w:szCs w:val="20"/>
        </w:rPr>
        <w:t>Dm</w:t>
      </w:r>
      <w:r w:rsidR="009F41B6" w:rsidRPr="008A0992">
        <w:rPr>
          <w:rFonts w:ascii="Times New Roman" w:eastAsia="UD デジタル 教科書体 NK-R" w:hAnsi="Times New Roman" w:hint="eastAsia"/>
          <w:sz w:val="20"/>
          <w:szCs w:val="20"/>
        </w:rPr>
        <w:t>は</w:t>
      </w:r>
      <w:r w:rsidR="009F41B6" w:rsidRPr="008A0992">
        <w:rPr>
          <w:rFonts w:ascii="Times New Roman" w:eastAsia="UD デジタル 教科書体 NK-R" w:hAnsi="Times New Roman" w:hint="eastAsia"/>
          <w:sz w:val="20"/>
          <w:szCs w:val="20"/>
        </w:rPr>
        <w:t>G</w:t>
      </w:r>
      <w:r w:rsidR="009F41B6" w:rsidRPr="008A0992">
        <w:rPr>
          <w:rFonts w:ascii="Times New Roman" w:eastAsia="UD デジタル 教科書体 NK-R" w:hAnsi="Times New Roman" w:hint="eastAsia"/>
          <w:sz w:val="20"/>
          <w:szCs w:val="20"/>
        </w:rPr>
        <w:t>に</w:t>
      </w:r>
      <w:r w:rsidR="00753C6B" w:rsidRPr="008A0992">
        <w:rPr>
          <w:rFonts w:ascii="Times New Roman" w:eastAsia="UD デジタル 教科書体 NK-R" w:hAnsi="Times New Roman" w:hint="eastAsia"/>
          <w:sz w:val="20"/>
          <w:szCs w:val="20"/>
        </w:rPr>
        <w:t>は</w:t>
      </w:r>
      <w:r w:rsidR="009F41B6" w:rsidRPr="008A0992">
        <w:rPr>
          <w:rFonts w:ascii="Times New Roman" w:eastAsia="UD デジタル 教科書体 NK-R" w:hAnsi="Times New Roman" w:hint="eastAsia"/>
          <w:sz w:val="20"/>
          <w:szCs w:val="20"/>
        </w:rPr>
        <w:t>進めない。</w:t>
      </w:r>
      <w:r w:rsidR="009F41B6" w:rsidRPr="008A0992">
        <w:rPr>
          <w:rFonts w:ascii="Times New Roman" w:eastAsia="UD デジタル 教科書体 NK-R" w:hAnsi="Times New Roman" w:hint="eastAsia"/>
          <w:sz w:val="20"/>
          <w:szCs w:val="20"/>
        </w:rPr>
        <w:t>F</w:t>
      </w:r>
      <w:r w:rsidR="009F41B6" w:rsidRPr="008A0992">
        <w:rPr>
          <w:rFonts w:ascii="Times New Roman" w:eastAsia="UD デジタル 教科書体 NK-R" w:hAnsi="Times New Roman" w:hint="eastAsia"/>
          <w:sz w:val="20"/>
          <w:szCs w:val="20"/>
        </w:rPr>
        <w:t>は</w:t>
      </w:r>
      <w:r w:rsidR="009F41B6" w:rsidRPr="008A0992">
        <w:rPr>
          <w:rFonts w:ascii="Times New Roman" w:eastAsia="UD デジタル 教科書体 NK-R" w:hAnsi="Times New Roman" w:hint="eastAsia"/>
          <w:sz w:val="20"/>
          <w:szCs w:val="20"/>
        </w:rPr>
        <w:t>C,Dm,G</w:t>
      </w:r>
      <w:r w:rsidR="009F41B6" w:rsidRPr="008A0992">
        <w:rPr>
          <w:rFonts w:ascii="Times New Roman" w:eastAsia="UD デジタル 教科書体 NK-R" w:hAnsi="Times New Roman" w:hint="eastAsia"/>
          <w:sz w:val="20"/>
          <w:szCs w:val="20"/>
        </w:rPr>
        <w:t>に進める。</w:t>
      </w:r>
      <w:r w:rsidR="009F41B6" w:rsidRPr="008A0992">
        <w:rPr>
          <w:rFonts w:ascii="Times New Roman" w:eastAsia="UD デジタル 教科書体 NK-R" w:hAnsi="Times New Roman" w:hint="eastAsia"/>
          <w:sz w:val="20"/>
          <w:szCs w:val="20"/>
        </w:rPr>
        <w:t>G</w:t>
      </w:r>
      <w:r w:rsidR="009F41B6" w:rsidRPr="008A0992">
        <w:rPr>
          <w:rFonts w:ascii="Times New Roman" w:eastAsia="UD デジタル 教科書体 NK-R" w:hAnsi="Times New Roman" w:hint="eastAsia"/>
          <w:sz w:val="20"/>
          <w:szCs w:val="20"/>
        </w:rPr>
        <w:t>は</w:t>
      </w:r>
      <w:r w:rsidR="009F41B6" w:rsidRPr="008A0992">
        <w:rPr>
          <w:rFonts w:ascii="Times New Roman" w:eastAsia="UD デジタル 教科書体 NK-R" w:hAnsi="Times New Roman" w:hint="eastAsia"/>
          <w:sz w:val="20"/>
          <w:szCs w:val="20"/>
        </w:rPr>
        <w:t>C,Am</w:t>
      </w:r>
      <w:r w:rsidR="009F41B6" w:rsidRPr="008A0992">
        <w:rPr>
          <w:rFonts w:ascii="Times New Roman" w:eastAsia="UD デジタル 教科書体 NK-R" w:hAnsi="Times New Roman" w:hint="eastAsia"/>
          <w:sz w:val="20"/>
          <w:szCs w:val="20"/>
        </w:rPr>
        <w:t>に進める。</w:t>
      </w:r>
      <w:r w:rsidR="009F41B6" w:rsidRPr="008A0992">
        <w:rPr>
          <w:rFonts w:ascii="Times New Roman" w:eastAsia="UD デジタル 教科書体 NK-R" w:hAnsi="Times New Roman" w:hint="eastAsia"/>
          <w:sz w:val="20"/>
          <w:szCs w:val="20"/>
        </w:rPr>
        <w:t>Am</w:t>
      </w:r>
      <w:r w:rsidR="009F41B6" w:rsidRPr="008A0992">
        <w:rPr>
          <w:rFonts w:ascii="Times New Roman" w:eastAsia="UD デジタル 教科書体 NK-R" w:hAnsi="Times New Roman" w:hint="eastAsia"/>
          <w:sz w:val="20"/>
          <w:szCs w:val="20"/>
        </w:rPr>
        <w:t>は</w:t>
      </w:r>
      <w:r w:rsidR="009F41B6" w:rsidRPr="008A0992">
        <w:rPr>
          <w:rFonts w:ascii="Times New Roman" w:eastAsia="UD デジタル 教科書体 NK-R" w:hAnsi="Times New Roman" w:hint="eastAsia"/>
          <w:sz w:val="20"/>
          <w:szCs w:val="20"/>
        </w:rPr>
        <w:t>Dm,F,G</w:t>
      </w:r>
      <w:r w:rsidR="009F41B6" w:rsidRPr="008A0992">
        <w:rPr>
          <w:rFonts w:ascii="Times New Roman" w:eastAsia="UD デジタル 教科書体 NK-R" w:hAnsi="Times New Roman" w:hint="eastAsia"/>
          <w:sz w:val="20"/>
          <w:szCs w:val="20"/>
        </w:rPr>
        <w:t>に進める。</w:t>
      </w:r>
      <w:r w:rsidR="002060F0" w:rsidRPr="008A0992">
        <w:rPr>
          <w:rFonts w:ascii="Times New Roman" w:eastAsia="UD デジタル 教科書体 NK-R" w:hAnsi="Times New Roman" w:hint="eastAsia"/>
          <w:sz w:val="20"/>
          <w:szCs w:val="20"/>
        </w:rPr>
        <w:t>なおこれはメジャーコードの場合。</w:t>
      </w:r>
      <w:r w:rsidR="009F41B6" w:rsidRPr="008A0992">
        <w:rPr>
          <w:rFonts w:ascii="Times New Roman" w:eastAsia="UD デジタル 教科書体 NK-R" w:hAnsi="Times New Roman" w:hint="eastAsia"/>
          <w:sz w:val="20"/>
          <w:szCs w:val="20"/>
        </w:rPr>
        <w:t>マイナーコード進行の規則</w:t>
      </w:r>
      <w:r w:rsidR="002060F0" w:rsidRPr="008A0992">
        <w:rPr>
          <w:rFonts w:ascii="Times New Roman" w:eastAsia="UD デジタル 教科書体 NK-R" w:hAnsi="Times New Roman" w:hint="eastAsia"/>
          <w:sz w:val="20"/>
          <w:szCs w:val="20"/>
        </w:rPr>
        <w:t>では、</w:t>
      </w:r>
      <w:r w:rsidR="009F41B6" w:rsidRPr="008A0992">
        <w:rPr>
          <w:rFonts w:ascii="Times New Roman" w:eastAsia="UD デジタル 教科書体 NK-R" w:hAnsi="Times New Roman" w:hint="eastAsia"/>
          <w:sz w:val="20"/>
          <w:szCs w:val="20"/>
        </w:rPr>
        <w:t>「</w:t>
      </w:r>
      <w:r w:rsidR="009F41B6" w:rsidRPr="008A0992">
        <w:rPr>
          <w:rFonts w:ascii="Times New Roman" w:eastAsia="UD デジタル 教科書体 NK-R" w:hAnsi="Times New Roman" w:hint="eastAsia"/>
          <w:sz w:val="20"/>
          <w:szCs w:val="20"/>
        </w:rPr>
        <w:t>T</w:t>
      </w:r>
      <w:r w:rsidR="009F41B6" w:rsidRPr="008A0992">
        <w:rPr>
          <w:rFonts w:ascii="Times New Roman" w:eastAsia="UD デジタル 教科書体 NK-R" w:hAnsi="Times New Roman" w:hint="eastAsia"/>
          <w:sz w:val="20"/>
          <w:szCs w:val="20"/>
        </w:rPr>
        <w:t>」は</w:t>
      </w:r>
      <w:r w:rsidR="009F41B6" w:rsidRPr="008A0992">
        <w:rPr>
          <w:rFonts w:ascii="Times New Roman" w:eastAsia="UD デジタル 教科書体 NK-R" w:hAnsi="Times New Roman" w:hint="eastAsia"/>
          <w:sz w:val="20"/>
          <w:szCs w:val="20"/>
        </w:rPr>
        <w:t>1m</w:t>
      </w:r>
      <w:r w:rsidR="009F41B6" w:rsidRPr="008A0992">
        <w:rPr>
          <w:rFonts w:ascii="Times New Roman" w:eastAsia="UD デジタル 教科書体 NK-R" w:hAnsi="Times New Roman" w:hint="eastAsia"/>
          <w:sz w:val="20"/>
          <w:szCs w:val="20"/>
        </w:rPr>
        <w:t>か</w:t>
      </w:r>
      <w:r w:rsidR="009F41B6" w:rsidRPr="008A0992">
        <w:rPr>
          <w:rFonts w:ascii="Times New Roman" w:eastAsia="UD デジタル 教科書体 NK-R" w:hAnsi="Times New Roman" w:hint="eastAsia"/>
          <w:sz w:val="20"/>
          <w:szCs w:val="20"/>
        </w:rPr>
        <w:t>6</w:t>
      </w:r>
      <w:r w:rsidR="009F41B6" w:rsidRPr="008A0992">
        <w:rPr>
          <w:rFonts w:ascii="Times New Roman" w:eastAsia="UD デジタル 教科書体 NK-R" w:hAnsi="Times New Roman" w:hint="eastAsia"/>
          <w:sz w:val="20"/>
          <w:szCs w:val="20"/>
        </w:rPr>
        <w:t>、「</w:t>
      </w:r>
      <w:r w:rsidR="009F41B6" w:rsidRPr="008A0992">
        <w:rPr>
          <w:rFonts w:ascii="Times New Roman" w:eastAsia="UD デジタル 教科書体 NK-R" w:hAnsi="Times New Roman" w:hint="eastAsia"/>
          <w:sz w:val="20"/>
          <w:szCs w:val="20"/>
        </w:rPr>
        <w:t>D</w:t>
      </w:r>
      <w:r w:rsidR="009F41B6" w:rsidRPr="008A0992">
        <w:rPr>
          <w:rFonts w:ascii="Times New Roman" w:eastAsia="UD デジタル 教科書体 NK-R" w:hAnsi="Times New Roman" w:hint="eastAsia"/>
          <w:sz w:val="20"/>
          <w:szCs w:val="20"/>
        </w:rPr>
        <w:t>」は</w:t>
      </w:r>
      <w:r w:rsidR="009F41B6" w:rsidRPr="008A0992">
        <w:rPr>
          <w:rFonts w:ascii="Times New Roman" w:eastAsia="UD デジタル 教科書体 NK-R" w:hAnsi="Times New Roman" w:hint="eastAsia"/>
          <w:sz w:val="20"/>
          <w:szCs w:val="20"/>
        </w:rPr>
        <w:t>5</w:t>
      </w:r>
      <w:r w:rsidR="009F41B6" w:rsidRPr="008A0992">
        <w:rPr>
          <w:rFonts w:ascii="Times New Roman" w:eastAsia="UD デジタル 教科書体 NK-R" w:hAnsi="Times New Roman" w:hint="eastAsia"/>
          <w:sz w:val="20"/>
          <w:szCs w:val="20"/>
        </w:rPr>
        <w:t>のみ、「</w:t>
      </w:r>
      <w:r w:rsidR="009F41B6" w:rsidRPr="008A0992">
        <w:rPr>
          <w:rFonts w:ascii="Times New Roman" w:eastAsia="UD デジタル 教科書体 NK-R" w:hAnsi="Times New Roman" w:hint="eastAsia"/>
          <w:sz w:val="20"/>
          <w:szCs w:val="20"/>
        </w:rPr>
        <w:t>SD</w:t>
      </w:r>
      <w:r w:rsidR="009F41B6" w:rsidRPr="008A0992">
        <w:rPr>
          <w:rFonts w:ascii="Times New Roman" w:eastAsia="UD デジタル 教科書体 NK-R" w:hAnsi="Times New Roman" w:hint="eastAsia"/>
          <w:sz w:val="20"/>
          <w:szCs w:val="20"/>
        </w:rPr>
        <w:t>」は</w:t>
      </w:r>
      <w:r w:rsidR="009F41B6" w:rsidRPr="008A0992">
        <w:rPr>
          <w:rFonts w:ascii="Times New Roman" w:eastAsia="UD デジタル 教科書体 NK-R" w:hAnsi="Times New Roman" w:hint="eastAsia"/>
          <w:sz w:val="20"/>
          <w:szCs w:val="20"/>
        </w:rPr>
        <w:t>4m</w:t>
      </w:r>
      <w:r w:rsidR="009F41B6" w:rsidRPr="008A0992">
        <w:rPr>
          <w:rFonts w:ascii="Times New Roman" w:eastAsia="UD デジタル 教科書体 NK-R" w:hAnsi="Times New Roman" w:hint="eastAsia"/>
          <w:sz w:val="20"/>
          <w:szCs w:val="20"/>
        </w:rPr>
        <w:t>か</w:t>
      </w:r>
      <w:r w:rsidR="009F41B6" w:rsidRPr="008A0992">
        <w:rPr>
          <w:rFonts w:ascii="Times New Roman" w:eastAsia="UD デジタル 教科書体 NK-R" w:hAnsi="Times New Roman" w:hint="eastAsia"/>
          <w:sz w:val="20"/>
          <w:szCs w:val="20"/>
        </w:rPr>
        <w:t>2m-5</w:t>
      </w:r>
      <w:r w:rsidR="009F41B6" w:rsidRPr="008A0992">
        <w:rPr>
          <w:rFonts w:ascii="Times New Roman" w:eastAsia="UD デジタル 教科書体 NK-R" w:hAnsi="Times New Roman" w:hint="eastAsia"/>
          <w:sz w:val="20"/>
          <w:szCs w:val="20"/>
        </w:rPr>
        <w:t>。</w:t>
      </w:r>
      <w:r w:rsidR="009F41B6" w:rsidRPr="008A0992">
        <w:rPr>
          <w:rFonts w:ascii="Times New Roman" w:eastAsia="UD デジタル 教科書体 NK-R" w:hAnsi="Times New Roman" w:hint="eastAsia"/>
          <w:sz w:val="20"/>
          <w:szCs w:val="20"/>
        </w:rPr>
        <w:t>2m-5</w:t>
      </w:r>
      <w:r w:rsidR="009F41B6" w:rsidRPr="008A0992">
        <w:rPr>
          <w:rFonts w:ascii="Times New Roman" w:eastAsia="UD デジタル 教科書体 NK-R" w:hAnsi="Times New Roman" w:hint="eastAsia"/>
          <w:sz w:val="20"/>
          <w:szCs w:val="20"/>
        </w:rPr>
        <w:t>は</w:t>
      </w:r>
      <w:r w:rsidR="009F41B6" w:rsidRPr="008A0992">
        <w:rPr>
          <w:rFonts w:ascii="Times New Roman" w:eastAsia="UD デジタル 教科書体 NK-R" w:hAnsi="Times New Roman" w:hint="eastAsia"/>
          <w:sz w:val="20"/>
          <w:szCs w:val="20"/>
        </w:rPr>
        <w:t>5</w:t>
      </w:r>
      <w:r w:rsidR="009F41B6" w:rsidRPr="008A0992">
        <w:rPr>
          <w:rFonts w:ascii="Times New Roman" w:eastAsia="UD デジタル 教科書体 NK-R" w:hAnsi="Times New Roman" w:hint="eastAsia"/>
          <w:sz w:val="20"/>
          <w:szCs w:val="20"/>
        </w:rPr>
        <w:t>にのみ進めて、</w:t>
      </w:r>
      <w:r w:rsidR="009F41B6" w:rsidRPr="008A0992">
        <w:rPr>
          <w:rFonts w:ascii="Times New Roman" w:eastAsia="UD デジタル 教科書体 NK-R" w:hAnsi="Times New Roman" w:hint="eastAsia"/>
          <w:sz w:val="20"/>
          <w:szCs w:val="20"/>
        </w:rPr>
        <w:t>4m</w:t>
      </w:r>
      <w:r w:rsidR="009F41B6" w:rsidRPr="008A0992">
        <w:rPr>
          <w:rFonts w:ascii="Times New Roman" w:eastAsia="UD デジタル 教科書体 NK-R" w:hAnsi="Times New Roman" w:hint="eastAsia"/>
          <w:sz w:val="20"/>
          <w:szCs w:val="20"/>
        </w:rPr>
        <w:t>から</w:t>
      </w:r>
      <w:r w:rsidR="009F41B6" w:rsidRPr="008A0992">
        <w:rPr>
          <w:rFonts w:ascii="Times New Roman" w:eastAsia="UD デジタル 教科書体 NK-R" w:hAnsi="Times New Roman" w:hint="eastAsia"/>
          <w:sz w:val="20"/>
          <w:szCs w:val="20"/>
        </w:rPr>
        <w:t>6</w:t>
      </w:r>
      <w:r w:rsidR="009F41B6" w:rsidRPr="008A0992">
        <w:rPr>
          <w:rFonts w:ascii="Times New Roman" w:eastAsia="UD デジタル 教科書体 NK-R" w:hAnsi="Times New Roman" w:hint="eastAsia"/>
          <w:sz w:val="20"/>
          <w:szCs w:val="20"/>
        </w:rPr>
        <w:t>へは進めない。基本的には規則は一緒で、コードの種類が変わるだけ。</w:t>
      </w:r>
    </w:p>
    <w:p w14:paraId="52612A57" w14:textId="77777777" w:rsidR="009F41B6" w:rsidRPr="008A0992" w:rsidRDefault="001332DD"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コード理論概略・</w:t>
      </w:r>
      <w:r w:rsidR="009F41B6" w:rsidRPr="008A0992">
        <w:rPr>
          <w:rFonts w:ascii="Times New Roman" w:eastAsia="UD デジタル 教科書体 NK-R" w:hAnsi="Times New Roman" w:hint="eastAsia"/>
          <w:sz w:val="20"/>
          <w:szCs w:val="20"/>
        </w:rPr>
        <w:t>コードの</w:t>
      </w:r>
      <w:r w:rsidR="009F41B6" w:rsidRPr="008A0992">
        <w:rPr>
          <w:rFonts w:ascii="Times New Roman" w:eastAsia="UD デジタル 教科書体 NK-R" w:hAnsi="Times New Roman" w:hint="eastAsia"/>
          <w:sz w:val="20"/>
          <w:szCs w:val="20"/>
        </w:rPr>
        <w:t>Em/G</w:t>
      </w:r>
      <w:r w:rsidR="009F41B6" w:rsidRPr="008A0992">
        <w:rPr>
          <w:rFonts w:ascii="Times New Roman" w:eastAsia="UD デジタル 教科書体 NK-R" w:hAnsi="Times New Roman" w:hint="eastAsia"/>
          <w:sz w:val="20"/>
          <w:szCs w:val="20"/>
        </w:rPr>
        <w:t>とか</w:t>
      </w:r>
      <w:r w:rsidR="009F41B6" w:rsidRPr="008A0992">
        <w:rPr>
          <w:rFonts w:ascii="Times New Roman" w:eastAsia="UD デジタル 教科書体 NK-R" w:hAnsi="Times New Roman" w:hint="eastAsia"/>
          <w:sz w:val="20"/>
          <w:szCs w:val="20"/>
        </w:rPr>
        <w:t>Em on G</w:t>
      </w:r>
      <w:r w:rsidR="009F41B6" w:rsidRPr="008A0992">
        <w:rPr>
          <w:rFonts w:ascii="Times New Roman" w:eastAsia="UD デジタル 教科書体 NK-R" w:hAnsi="Times New Roman" w:hint="eastAsia"/>
          <w:sz w:val="20"/>
          <w:szCs w:val="20"/>
        </w:rPr>
        <w:t>という分数表記……あれは簡単。</w:t>
      </w:r>
      <w:r w:rsidR="009F41B6" w:rsidRPr="008A0992">
        <w:rPr>
          <w:rFonts w:ascii="Times New Roman" w:eastAsia="UD デジタル 教科書体 NK-R" w:hAnsi="Times New Roman" w:hint="eastAsia"/>
          <w:color w:val="FF0000"/>
          <w:sz w:val="20"/>
          <w:szCs w:val="20"/>
        </w:rPr>
        <w:t>Em</w:t>
      </w:r>
      <w:r w:rsidR="009F41B6" w:rsidRPr="008A0992">
        <w:rPr>
          <w:rFonts w:ascii="Times New Roman" w:eastAsia="UD デジタル 教科書体 NK-R" w:hAnsi="Times New Roman" w:hint="eastAsia"/>
          <w:color w:val="FF0000"/>
          <w:sz w:val="20"/>
          <w:szCs w:val="20"/>
        </w:rPr>
        <w:t>というコードで、ベースが</w:t>
      </w:r>
      <w:r w:rsidR="009F41B6" w:rsidRPr="008A0992">
        <w:rPr>
          <w:rFonts w:ascii="Times New Roman" w:eastAsia="UD デジタル 教科書体 NK-R" w:hAnsi="Times New Roman" w:hint="eastAsia"/>
          <w:color w:val="FF0000"/>
          <w:sz w:val="20"/>
          <w:szCs w:val="20"/>
        </w:rPr>
        <w:t>G</w:t>
      </w:r>
      <w:r w:rsidR="009F41B6" w:rsidRPr="008A0992">
        <w:rPr>
          <w:rFonts w:ascii="Times New Roman" w:eastAsia="UD デジタル 教科書体 NK-R" w:hAnsi="Times New Roman" w:hint="eastAsia"/>
          <w:color w:val="FF0000"/>
          <w:sz w:val="20"/>
          <w:szCs w:val="20"/>
        </w:rPr>
        <w:t>の音を弾くという意味</w:t>
      </w:r>
      <w:r w:rsidR="009F41B6" w:rsidRPr="008A0992">
        <w:rPr>
          <w:rFonts w:ascii="Times New Roman" w:eastAsia="UD デジタル 教科書体 NK-R" w:hAnsi="Times New Roman" w:hint="eastAsia"/>
          <w:sz w:val="20"/>
          <w:szCs w:val="20"/>
        </w:rPr>
        <w:t>。ポイントとして、</w:t>
      </w:r>
      <w:r w:rsidR="009F41B6" w:rsidRPr="008A0992">
        <w:rPr>
          <w:rFonts w:ascii="Times New Roman" w:eastAsia="UD デジタル 教科書体 NK-R" w:hAnsi="Times New Roman" w:hint="eastAsia"/>
          <w:color w:val="FF0000"/>
          <w:sz w:val="20"/>
          <w:szCs w:val="20"/>
        </w:rPr>
        <w:t>分数の分母</w:t>
      </w:r>
      <w:r w:rsidR="009F41B6" w:rsidRPr="008A0992">
        <w:rPr>
          <w:rFonts w:ascii="Times New Roman" w:eastAsia="UD デジタル 教科書体 NK-R" w:hAnsi="Times New Roman" w:hint="eastAsia"/>
          <w:color w:val="FF0000"/>
          <w:sz w:val="20"/>
          <w:szCs w:val="20"/>
        </w:rPr>
        <w:t>(on</w:t>
      </w:r>
      <w:r w:rsidR="009F41B6" w:rsidRPr="008A0992">
        <w:rPr>
          <w:rFonts w:ascii="Times New Roman" w:eastAsia="UD デジタル 教科書体 NK-R" w:hAnsi="Times New Roman" w:hint="eastAsia"/>
          <w:color w:val="FF0000"/>
          <w:sz w:val="20"/>
          <w:szCs w:val="20"/>
        </w:rPr>
        <w:t>の後ろ</w:t>
      </w:r>
      <w:r w:rsidR="009F41B6" w:rsidRPr="008A0992">
        <w:rPr>
          <w:rFonts w:ascii="Times New Roman" w:eastAsia="UD デジタル 教科書体 NK-R" w:hAnsi="Times New Roman" w:hint="eastAsia"/>
          <w:color w:val="FF0000"/>
          <w:sz w:val="20"/>
          <w:szCs w:val="20"/>
        </w:rPr>
        <w:t>)</w:t>
      </w:r>
      <w:r w:rsidR="009F41B6" w:rsidRPr="008A0992">
        <w:rPr>
          <w:rFonts w:ascii="Times New Roman" w:eastAsia="UD デジタル 教科書体 NK-R" w:hAnsi="Times New Roman" w:hint="eastAsia"/>
          <w:color w:val="FF0000"/>
          <w:sz w:val="20"/>
          <w:szCs w:val="20"/>
        </w:rPr>
        <w:t>はコード名ではなく音名</w:t>
      </w:r>
      <w:r w:rsidR="009F41B6" w:rsidRPr="008A0992">
        <w:rPr>
          <w:rFonts w:ascii="Times New Roman" w:eastAsia="UD デジタル 教科書体 NK-R" w:hAnsi="Times New Roman" w:hint="eastAsia"/>
          <w:sz w:val="20"/>
          <w:szCs w:val="20"/>
        </w:rPr>
        <w:t>ということ。ベースは</w:t>
      </w:r>
      <w:r w:rsidR="009F41B6" w:rsidRPr="008A0992">
        <w:rPr>
          <w:rFonts w:ascii="Times New Roman" w:eastAsia="UD デジタル 教科書体 NK-R" w:hAnsi="Times New Roman" w:hint="eastAsia"/>
          <w:sz w:val="20"/>
          <w:szCs w:val="20"/>
        </w:rPr>
        <w:t>1</w:t>
      </w:r>
      <w:r w:rsidR="009F41B6" w:rsidRPr="008A0992">
        <w:rPr>
          <w:rFonts w:ascii="Times New Roman" w:eastAsia="UD デジタル 教科書体 NK-R" w:hAnsi="Times New Roman" w:hint="eastAsia"/>
          <w:sz w:val="20"/>
          <w:szCs w:val="20"/>
        </w:rPr>
        <w:t>つの音なので、分母に</w:t>
      </w:r>
      <w:r w:rsidR="009F41B6" w:rsidRPr="008A0992">
        <w:rPr>
          <w:rFonts w:ascii="Times New Roman" w:eastAsia="UD デジタル 教科書体 NK-R" w:hAnsi="Times New Roman" w:hint="eastAsia"/>
          <w:sz w:val="20"/>
          <w:szCs w:val="20"/>
        </w:rPr>
        <w:t>Am</w:t>
      </w:r>
      <w:r w:rsidR="009F41B6" w:rsidRPr="008A0992">
        <w:rPr>
          <w:rFonts w:ascii="Times New Roman" w:eastAsia="UD デジタル 教科書体 NK-R" w:hAnsi="Times New Roman" w:hint="eastAsia"/>
          <w:sz w:val="20"/>
          <w:szCs w:val="20"/>
        </w:rPr>
        <w:t>とか</w:t>
      </w:r>
      <w:r w:rsidR="009F41B6" w:rsidRPr="008A0992">
        <w:rPr>
          <w:rFonts w:ascii="Times New Roman" w:eastAsia="UD デジタル 教科書体 NK-R" w:hAnsi="Times New Roman" w:hint="eastAsia"/>
          <w:sz w:val="20"/>
          <w:szCs w:val="20"/>
        </w:rPr>
        <w:t>G7</w:t>
      </w:r>
      <w:r w:rsidR="009F41B6" w:rsidRPr="008A0992">
        <w:rPr>
          <w:rFonts w:ascii="Times New Roman" w:eastAsia="UD デジタル 教科書体 NK-R" w:hAnsi="Times New Roman" w:hint="eastAsia"/>
          <w:sz w:val="20"/>
          <w:szCs w:val="20"/>
        </w:rPr>
        <w:t>とかがくることはあり得ない。</w:t>
      </w:r>
    </w:p>
    <w:p w14:paraId="74A2351A" w14:textId="77777777" w:rsidR="009F41B6" w:rsidRPr="008A0992" w:rsidRDefault="001332DD"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コード理論概略・</w:t>
      </w:r>
      <w:r w:rsidR="009F41B6" w:rsidRPr="008A0992">
        <w:rPr>
          <w:rFonts w:ascii="Times New Roman" w:eastAsia="UD デジタル 教科書体 NK-R" w:hAnsi="Times New Roman" w:hint="eastAsia"/>
          <w:sz w:val="20"/>
          <w:szCs w:val="20"/>
        </w:rPr>
        <w:t>コードの響きまとめ……コードを全部覚えようとすると</w:t>
      </w:r>
      <w:r w:rsidR="009F41B6" w:rsidRPr="008A0992">
        <w:rPr>
          <w:rFonts w:ascii="Times New Roman" w:eastAsia="UD デジタル 教科書体 NK-R" w:hAnsi="Times New Roman" w:hint="eastAsia"/>
          <w:sz w:val="20"/>
          <w:szCs w:val="20"/>
        </w:rPr>
        <w:t>20</w:t>
      </w:r>
      <w:r w:rsidR="009F41B6" w:rsidRPr="008A0992">
        <w:rPr>
          <w:rFonts w:ascii="Times New Roman" w:eastAsia="UD デジタル 教科書体 NK-R" w:hAnsi="Times New Roman" w:hint="eastAsia"/>
          <w:sz w:val="20"/>
          <w:szCs w:val="20"/>
        </w:rPr>
        <w:t>かける</w:t>
      </w:r>
      <w:r w:rsidR="009F41B6" w:rsidRPr="008A0992">
        <w:rPr>
          <w:rFonts w:ascii="Times New Roman" w:eastAsia="UD デジタル 教科書体 NK-R" w:hAnsi="Times New Roman" w:hint="eastAsia"/>
          <w:sz w:val="20"/>
          <w:szCs w:val="20"/>
        </w:rPr>
        <w:t>12</w:t>
      </w:r>
      <w:r w:rsidR="009F41B6" w:rsidRPr="008A0992">
        <w:rPr>
          <w:rFonts w:ascii="Times New Roman" w:eastAsia="UD デジタル 教科書体 NK-R" w:hAnsi="Times New Roman" w:hint="eastAsia"/>
          <w:sz w:val="20"/>
          <w:szCs w:val="20"/>
        </w:rPr>
        <w:t>で</w:t>
      </w:r>
      <w:r w:rsidR="009F41B6" w:rsidRPr="008A0992">
        <w:rPr>
          <w:rFonts w:ascii="Times New Roman" w:eastAsia="UD デジタル 教科書体 NK-R" w:hAnsi="Times New Roman" w:hint="eastAsia"/>
          <w:sz w:val="20"/>
          <w:szCs w:val="20"/>
        </w:rPr>
        <w:t>240</w:t>
      </w:r>
      <w:r w:rsidR="009F41B6" w:rsidRPr="008A0992">
        <w:rPr>
          <w:rFonts w:ascii="Times New Roman" w:eastAsia="UD デジタル 教科書体 NK-R" w:hAnsi="Times New Roman" w:hint="eastAsia"/>
          <w:sz w:val="20"/>
          <w:szCs w:val="20"/>
        </w:rPr>
        <w:t>種類を覚えることになる。しくみがわかっていればパターンは意外に少ない。ここではコードがもたらす響きについて</w:t>
      </w:r>
      <w:r w:rsidR="009F41B6" w:rsidRPr="008A0992">
        <w:rPr>
          <w:rFonts w:ascii="Times New Roman" w:eastAsia="UD デジタル 教科書体 NK-R" w:hAnsi="Times New Roman" w:hint="eastAsia"/>
          <w:sz w:val="20"/>
          <w:szCs w:val="20"/>
        </w:rPr>
        <w:t>C</w:t>
      </w:r>
      <w:r w:rsidR="009F41B6" w:rsidRPr="008A0992">
        <w:rPr>
          <w:rFonts w:ascii="Times New Roman" w:eastAsia="UD デジタル 教科書体 NK-R" w:hAnsi="Times New Roman" w:hint="eastAsia"/>
          <w:sz w:val="20"/>
          <w:szCs w:val="20"/>
        </w:rPr>
        <w:t>でまとめてみる。まず</w:t>
      </w:r>
      <w:r w:rsidR="009F41B6" w:rsidRPr="008A0992">
        <w:rPr>
          <w:rFonts w:ascii="Times New Roman" w:eastAsia="UD デジタル 教科書体 NK-R" w:hAnsi="Times New Roman" w:hint="eastAsia"/>
          <w:color w:val="FF0000"/>
          <w:sz w:val="20"/>
          <w:szCs w:val="20"/>
        </w:rPr>
        <w:t>C</w:t>
      </w:r>
      <w:r w:rsidR="009F41B6" w:rsidRPr="008A0992">
        <w:rPr>
          <w:rFonts w:ascii="Times New Roman" w:eastAsia="UD デジタル 教科書体 NK-R" w:hAnsi="Times New Roman" w:hint="eastAsia"/>
          <w:color w:val="FF0000"/>
          <w:sz w:val="20"/>
          <w:szCs w:val="20"/>
        </w:rPr>
        <w:t>は明るい感じで</w:t>
      </w:r>
      <w:r w:rsidR="009F41B6" w:rsidRPr="008A0992">
        <w:rPr>
          <w:rFonts w:ascii="Times New Roman" w:eastAsia="UD デジタル 教科書体 NK-R" w:hAnsi="Times New Roman" w:hint="eastAsia"/>
          <w:color w:val="FF0000"/>
          <w:sz w:val="20"/>
          <w:szCs w:val="20"/>
        </w:rPr>
        <w:t>Cm</w:t>
      </w:r>
      <w:r w:rsidR="009F41B6" w:rsidRPr="008A0992">
        <w:rPr>
          <w:rFonts w:ascii="Times New Roman" w:eastAsia="UD デジタル 教科書体 NK-R" w:hAnsi="Times New Roman" w:hint="eastAsia"/>
          <w:color w:val="FF0000"/>
          <w:sz w:val="20"/>
          <w:szCs w:val="20"/>
        </w:rPr>
        <w:t>は暗い感じ</w:t>
      </w:r>
      <w:r w:rsidR="009F41B6" w:rsidRPr="008A0992">
        <w:rPr>
          <w:rFonts w:ascii="Times New Roman" w:eastAsia="UD デジタル 教科書体 NK-R" w:hAnsi="Times New Roman" w:hint="eastAsia"/>
          <w:sz w:val="20"/>
          <w:szCs w:val="20"/>
        </w:rPr>
        <w:t>。</w:t>
      </w:r>
      <w:r w:rsidR="009F41B6" w:rsidRPr="008A0992">
        <w:rPr>
          <w:rFonts w:ascii="Times New Roman" w:eastAsia="UD デジタル 教科書体 NK-R" w:hAnsi="Times New Roman" w:hint="eastAsia"/>
          <w:color w:val="FF0000"/>
          <w:sz w:val="20"/>
          <w:szCs w:val="20"/>
        </w:rPr>
        <w:t>Csus</w:t>
      </w:r>
      <w:r w:rsidR="009F41B6" w:rsidRPr="008A0992">
        <w:rPr>
          <w:rFonts w:ascii="Times New Roman" w:eastAsia="UD デジタル 教科書体 NK-R" w:hAnsi="Times New Roman" w:hint="eastAsia"/>
          <w:color w:val="FF0000"/>
          <w:sz w:val="20"/>
          <w:szCs w:val="20"/>
        </w:rPr>
        <w:t>は心の根底的な変化を表現</w:t>
      </w:r>
      <w:r w:rsidR="009F41B6" w:rsidRPr="008A0992">
        <w:rPr>
          <w:rFonts w:ascii="Times New Roman" w:eastAsia="UD デジタル 教科書体 NK-R" w:hAnsi="Times New Roman" w:hint="eastAsia"/>
          <w:sz w:val="20"/>
          <w:szCs w:val="20"/>
        </w:rPr>
        <w:t>できる。</w:t>
      </w:r>
      <w:r w:rsidR="009F41B6" w:rsidRPr="008A0992">
        <w:rPr>
          <w:rFonts w:ascii="Times New Roman" w:eastAsia="UD デジタル 教科書体 NK-R" w:hAnsi="Times New Roman" w:hint="eastAsia"/>
          <w:sz w:val="20"/>
          <w:szCs w:val="20"/>
        </w:rPr>
        <w:t>C+5(Caug)</w:t>
      </w:r>
      <w:r w:rsidR="009F41B6" w:rsidRPr="008A0992">
        <w:rPr>
          <w:rFonts w:ascii="Times New Roman" w:eastAsia="UD デジタル 教科書体 NK-R" w:hAnsi="Times New Roman" w:hint="eastAsia"/>
          <w:sz w:val="20"/>
          <w:szCs w:val="20"/>
        </w:rPr>
        <w:t>は浮遊感や不安定感がある。</w:t>
      </w:r>
      <w:r w:rsidR="009F41B6" w:rsidRPr="008A0992">
        <w:rPr>
          <w:rFonts w:ascii="Times New Roman" w:eastAsia="UD デジタル 教科書体 NK-R" w:hAnsi="Times New Roman" w:hint="eastAsia"/>
          <w:sz w:val="20"/>
          <w:szCs w:val="20"/>
        </w:rPr>
        <w:t>C-5</w:t>
      </w:r>
      <w:r w:rsidR="009F41B6" w:rsidRPr="008A0992">
        <w:rPr>
          <w:rFonts w:ascii="Times New Roman" w:eastAsia="UD デジタル 教科書体 NK-R" w:hAnsi="Times New Roman" w:hint="eastAsia"/>
          <w:sz w:val="20"/>
          <w:szCs w:val="20"/>
        </w:rPr>
        <w:t>はポピュラー音楽ではめったに出てこない。</w:t>
      </w:r>
      <w:r w:rsidR="009F41B6" w:rsidRPr="008A0992">
        <w:rPr>
          <w:rFonts w:ascii="Times New Roman" w:eastAsia="UD デジタル 教科書体 NK-R" w:hAnsi="Times New Roman" w:hint="eastAsia"/>
          <w:color w:val="FF0000"/>
          <w:sz w:val="20"/>
          <w:szCs w:val="20"/>
        </w:rPr>
        <w:t>Cdim</w:t>
      </w:r>
      <w:r w:rsidR="009F41B6" w:rsidRPr="008A0992">
        <w:rPr>
          <w:rFonts w:ascii="Times New Roman" w:eastAsia="UD デジタル 教科書体 NK-R" w:hAnsi="Times New Roman" w:hint="eastAsia"/>
          <w:color w:val="FF0000"/>
          <w:sz w:val="20"/>
          <w:szCs w:val="20"/>
        </w:rPr>
        <w:t>は不安や不穏な感じ</w:t>
      </w:r>
      <w:r w:rsidR="009F41B6" w:rsidRPr="008A0992">
        <w:rPr>
          <w:rFonts w:ascii="Times New Roman" w:eastAsia="UD デジタル 教科書体 NK-R" w:hAnsi="Times New Roman" w:hint="eastAsia"/>
          <w:sz w:val="20"/>
          <w:szCs w:val="20"/>
        </w:rPr>
        <w:t>である。</w:t>
      </w:r>
      <w:r w:rsidR="009F41B6" w:rsidRPr="008A0992">
        <w:rPr>
          <w:rFonts w:ascii="Times New Roman" w:eastAsia="UD デジタル 教科書体 NK-R" w:hAnsi="Times New Roman" w:hint="eastAsia"/>
          <w:sz w:val="20"/>
          <w:szCs w:val="20"/>
        </w:rPr>
        <w:t>C6</w:t>
      </w:r>
      <w:r w:rsidR="009F41B6" w:rsidRPr="008A0992">
        <w:rPr>
          <w:rFonts w:ascii="Times New Roman" w:eastAsia="UD デジタル 教科書体 NK-R" w:hAnsi="Times New Roman" w:hint="eastAsia"/>
          <w:sz w:val="20"/>
          <w:szCs w:val="20"/>
        </w:rPr>
        <w:t>は抒情的・日本的な響き。</w:t>
      </w:r>
      <w:r w:rsidR="009F41B6" w:rsidRPr="008A0992">
        <w:rPr>
          <w:rFonts w:ascii="Times New Roman" w:eastAsia="UD デジタル 教科書体 NK-R" w:hAnsi="Times New Roman" w:hint="eastAsia"/>
          <w:sz w:val="20"/>
          <w:szCs w:val="20"/>
        </w:rPr>
        <w:t>CM7</w:t>
      </w:r>
      <w:r w:rsidR="009F41B6" w:rsidRPr="008A0992">
        <w:rPr>
          <w:rFonts w:ascii="Times New Roman" w:eastAsia="UD デジタル 教科書体 NK-R" w:hAnsi="Times New Roman" w:hint="eastAsia"/>
          <w:sz w:val="20"/>
          <w:szCs w:val="20"/>
        </w:rPr>
        <w:t>は豊かな響き、</w:t>
      </w:r>
      <w:r w:rsidR="009F41B6" w:rsidRPr="008A0992">
        <w:rPr>
          <w:rFonts w:ascii="Times New Roman" w:eastAsia="UD デジタル 教科書体 NK-R" w:hAnsi="Times New Roman" w:hint="eastAsia"/>
          <w:sz w:val="20"/>
          <w:szCs w:val="20"/>
        </w:rPr>
        <w:t>C7</w:t>
      </w:r>
      <w:r w:rsidR="009F41B6" w:rsidRPr="008A0992">
        <w:rPr>
          <w:rFonts w:ascii="Times New Roman" w:eastAsia="UD デジタル 教科書体 NK-R" w:hAnsi="Times New Roman" w:hint="eastAsia"/>
          <w:sz w:val="20"/>
          <w:szCs w:val="20"/>
        </w:rPr>
        <w:t>は解決感が強い</w:t>
      </w:r>
      <w:r w:rsidR="009F41B6" w:rsidRPr="008A0992">
        <w:rPr>
          <w:rFonts w:ascii="Times New Roman" w:eastAsia="UD デジタル 教科書体 NK-R" w:hAnsi="Times New Roman" w:hint="eastAsia"/>
          <w:sz w:val="20"/>
          <w:szCs w:val="20"/>
        </w:rPr>
        <w:t>(</w:t>
      </w:r>
      <w:r w:rsidR="009F41B6" w:rsidRPr="008A0992">
        <w:rPr>
          <w:rFonts w:ascii="Times New Roman" w:eastAsia="UD デジタル 教科書体 NK-R" w:hAnsi="Times New Roman" w:hint="eastAsia"/>
          <w:sz w:val="20"/>
          <w:szCs w:val="20"/>
        </w:rPr>
        <w:t>この場合、</w:t>
      </w:r>
      <w:r w:rsidR="009F41B6" w:rsidRPr="008A0992">
        <w:rPr>
          <w:rFonts w:ascii="Times New Roman" w:eastAsia="UD デジタル 教科書体 NK-R" w:hAnsi="Times New Roman" w:hint="eastAsia"/>
          <w:sz w:val="20"/>
          <w:szCs w:val="20"/>
        </w:rPr>
        <w:t>F</w:t>
      </w:r>
      <w:r w:rsidR="009F41B6" w:rsidRPr="008A0992">
        <w:rPr>
          <w:rFonts w:ascii="Times New Roman" w:eastAsia="UD デジタル 教科書体 NK-R" w:hAnsi="Times New Roman" w:hint="eastAsia"/>
          <w:sz w:val="20"/>
          <w:szCs w:val="20"/>
        </w:rPr>
        <w:t>に移行</w:t>
      </w:r>
      <w:r w:rsidR="009F41B6" w:rsidRPr="008A0992">
        <w:rPr>
          <w:rFonts w:ascii="Times New Roman" w:eastAsia="UD デジタル 教科書体 NK-R" w:hAnsi="Times New Roman" w:hint="eastAsia"/>
          <w:sz w:val="20"/>
          <w:szCs w:val="20"/>
        </w:rPr>
        <w:t>)</w:t>
      </w:r>
      <w:r w:rsidR="009F41B6" w:rsidRPr="008A0992">
        <w:rPr>
          <w:rFonts w:ascii="Times New Roman" w:eastAsia="UD デジタル 教科書体 NK-R" w:hAnsi="Times New Roman" w:hint="eastAsia"/>
          <w:sz w:val="20"/>
          <w:szCs w:val="20"/>
        </w:rPr>
        <w:t>。</w:t>
      </w:r>
      <w:r w:rsidR="009F41B6" w:rsidRPr="008A0992">
        <w:rPr>
          <w:rFonts w:ascii="Times New Roman" w:eastAsia="UD デジタル 教科書体 NK-R" w:hAnsi="Times New Roman" w:hint="eastAsia"/>
          <w:sz w:val="20"/>
          <w:szCs w:val="20"/>
        </w:rPr>
        <w:t>C9</w:t>
      </w:r>
      <w:r w:rsidR="009F41B6" w:rsidRPr="008A0992">
        <w:rPr>
          <w:rFonts w:ascii="Times New Roman" w:eastAsia="UD デジタル 教科書体 NK-R" w:hAnsi="Times New Roman" w:hint="eastAsia"/>
          <w:sz w:val="20"/>
          <w:szCs w:val="20"/>
        </w:rPr>
        <w:t>はコードに豊かな響きを加える。洋楽によく登場する。</w:t>
      </w:r>
      <w:r w:rsidR="009F41B6" w:rsidRPr="008A0992">
        <w:rPr>
          <w:rFonts w:ascii="Times New Roman" w:eastAsia="UD デジタル 教科書体 NK-R" w:hAnsi="Times New Roman" w:hint="eastAsia"/>
          <w:sz w:val="20"/>
          <w:szCs w:val="20"/>
        </w:rPr>
        <w:t>C11</w:t>
      </w:r>
      <w:r w:rsidR="009F41B6" w:rsidRPr="008A0992">
        <w:rPr>
          <w:rFonts w:ascii="Times New Roman" w:eastAsia="UD デジタル 教科書体 NK-R" w:hAnsi="Times New Roman" w:hint="eastAsia"/>
          <w:sz w:val="20"/>
          <w:szCs w:val="20"/>
        </w:rPr>
        <w:t>は分数コード</w:t>
      </w:r>
      <w:r w:rsidR="009F41B6" w:rsidRPr="008A0992">
        <w:rPr>
          <w:rFonts w:ascii="Times New Roman" w:eastAsia="UD デジタル 教科書体 NK-R" w:hAnsi="Times New Roman" w:hint="eastAsia"/>
          <w:sz w:val="20"/>
          <w:szCs w:val="20"/>
        </w:rPr>
        <w:t>(B</w:t>
      </w:r>
      <w:r w:rsidR="009F41B6" w:rsidRPr="008A0992">
        <w:rPr>
          <w:rFonts w:ascii="Times New Roman" w:eastAsia="UD デジタル 教科書体 NK-R" w:hAnsi="Times New Roman" w:hint="eastAsia"/>
          <w:sz w:val="20"/>
          <w:szCs w:val="20"/>
        </w:rPr>
        <w:t>フラット</w:t>
      </w:r>
      <w:r w:rsidR="009F41B6" w:rsidRPr="008A0992">
        <w:rPr>
          <w:rFonts w:ascii="Times New Roman" w:eastAsia="UD デジタル 教科書体 NK-R" w:hAnsi="Times New Roman" w:hint="eastAsia"/>
          <w:sz w:val="20"/>
          <w:szCs w:val="20"/>
        </w:rPr>
        <w:t>/C)</w:t>
      </w:r>
      <w:r w:rsidR="009F41B6" w:rsidRPr="008A0992">
        <w:rPr>
          <w:rFonts w:ascii="Times New Roman" w:eastAsia="UD デジタル 教科書体 NK-R" w:hAnsi="Times New Roman" w:hint="eastAsia"/>
          <w:sz w:val="20"/>
          <w:szCs w:val="20"/>
        </w:rPr>
        <w:t>とも解釈できる微妙な響き。</w:t>
      </w:r>
      <w:r w:rsidR="009F41B6" w:rsidRPr="008A0992">
        <w:rPr>
          <w:rFonts w:ascii="Times New Roman" w:eastAsia="UD デジタル 教科書体 NK-R" w:hAnsi="Times New Roman" w:hint="eastAsia"/>
          <w:sz w:val="20"/>
          <w:szCs w:val="20"/>
        </w:rPr>
        <w:t>C13</w:t>
      </w:r>
      <w:r w:rsidR="009F41B6" w:rsidRPr="008A0992">
        <w:rPr>
          <w:rFonts w:ascii="Times New Roman" w:eastAsia="UD デジタル 教科書体 NK-R" w:hAnsi="Times New Roman" w:hint="eastAsia"/>
          <w:sz w:val="20"/>
          <w:szCs w:val="20"/>
        </w:rPr>
        <w:t>はとてもジャジーな響き。</w:t>
      </w:r>
      <w:r w:rsidR="009F41B6" w:rsidRPr="008A0992">
        <w:rPr>
          <w:rFonts w:ascii="Times New Roman" w:eastAsia="UD デジタル 教科書体 NK-R" w:hAnsi="Times New Roman" w:hint="eastAsia"/>
          <w:sz w:val="20"/>
          <w:szCs w:val="20"/>
        </w:rPr>
        <w:t>C7(b9)</w:t>
      </w:r>
      <w:r w:rsidR="009F41B6" w:rsidRPr="008A0992">
        <w:rPr>
          <w:rFonts w:ascii="Times New Roman" w:eastAsia="UD デジタル 教科書体 NK-R" w:hAnsi="Times New Roman" w:hint="eastAsia"/>
          <w:sz w:val="20"/>
          <w:szCs w:val="20"/>
        </w:rPr>
        <w:t>はクラシカル、ジャジーである。</w:t>
      </w:r>
      <w:r w:rsidR="009F41B6" w:rsidRPr="008A0992">
        <w:rPr>
          <w:rFonts w:ascii="Times New Roman" w:eastAsia="UD デジタル 教科書体 NK-R" w:hAnsi="Times New Roman" w:hint="eastAsia"/>
          <w:sz w:val="20"/>
          <w:szCs w:val="20"/>
        </w:rPr>
        <w:t>C7(#9)</w:t>
      </w:r>
      <w:r w:rsidR="009F41B6" w:rsidRPr="008A0992">
        <w:rPr>
          <w:rFonts w:ascii="Times New Roman" w:eastAsia="UD デジタル 教科書体 NK-R" w:hAnsi="Times New Roman" w:hint="eastAsia"/>
          <w:sz w:val="20"/>
          <w:szCs w:val="20"/>
        </w:rPr>
        <w:t>はブルーノートを疑似的に表現しており、ジャズでは欠かせない。</w:t>
      </w:r>
    </w:p>
    <w:p w14:paraId="0DDC1D0F" w14:textId="77777777" w:rsidR="00F62521" w:rsidRPr="008A0992" w:rsidRDefault="009F41B6" w:rsidP="00F6252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Tor</w:t>
      </w:r>
      <w:r w:rsidRPr="008A0992">
        <w:rPr>
          <w:rFonts w:ascii="Times New Roman" w:eastAsia="UD デジタル 教科書体 NK-R" w:hAnsi="Times New Roman" w:hint="eastAsia"/>
          <w:sz w:val="20"/>
          <w:szCs w:val="20"/>
        </w:rPr>
        <w:t>ブラウザの入れ方と注意……入れ方は簡単</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Download Tor</w:t>
      </w:r>
      <w:r w:rsidRPr="008A0992">
        <w:rPr>
          <w:rFonts w:ascii="Times New Roman" w:eastAsia="UD デジタル 教科書体 NK-R" w:hAnsi="Times New Roman" w:hint="eastAsia"/>
          <w:color w:val="FF0000"/>
          <w:sz w:val="20"/>
          <w:szCs w:val="20"/>
        </w:rPr>
        <w:t>」で検索</w:t>
      </w:r>
      <w:r w:rsidRPr="008A0992">
        <w:rPr>
          <w:rFonts w:ascii="Times New Roman" w:eastAsia="UD デジタル 教科書体 NK-R" w:hAnsi="Times New Roman" w:hint="eastAsia"/>
          <w:color w:val="FF0000"/>
          <w:sz w:val="20"/>
          <w:szCs w:val="20"/>
        </w:rPr>
        <w:lastRenderedPageBreak/>
        <w:t>して入れる</w:t>
      </w:r>
      <w:r w:rsidRPr="008A0992">
        <w:rPr>
          <w:rFonts w:ascii="Times New Roman" w:eastAsia="UD デジタル 教科書体 NK-R" w:hAnsi="Times New Roman" w:hint="eastAsia"/>
          <w:sz w:val="20"/>
          <w:szCs w:val="20"/>
        </w:rPr>
        <w:t>だけ。初回起動時はセキュリティ設定を開くボタンが出現。「低い」がデフォルトだが、これを「高い」にしちゃうとめちゃくちゃ重くなる。</w:t>
      </w:r>
      <w:r w:rsidRPr="008A0992">
        <w:rPr>
          <w:rFonts w:ascii="Times New Roman" w:eastAsia="UD デジタル 教科書体 NK-R" w:hAnsi="Times New Roman" w:hint="eastAsia"/>
          <w:color w:val="FF0000"/>
          <w:sz w:val="20"/>
          <w:szCs w:val="20"/>
        </w:rPr>
        <w:t>Google</w:t>
      </w:r>
      <w:r w:rsidRPr="008A0992">
        <w:rPr>
          <w:rFonts w:ascii="Times New Roman" w:eastAsia="UD デジタル 教科書体 NK-R" w:hAnsi="Times New Roman" w:hint="eastAsia"/>
          <w:color w:val="FF0000"/>
          <w:sz w:val="20"/>
          <w:szCs w:val="20"/>
        </w:rPr>
        <w:t>にログインする場合は、</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たぶん</w:t>
      </w:r>
      <w:r w:rsidRPr="008A0992">
        <w:rPr>
          <w:rFonts w:ascii="Times New Roman" w:eastAsia="UD デジタル 教科書体 NK-R" w:hAnsi="Times New Roman" w:hint="eastAsia"/>
          <w:color w:val="FF0000"/>
          <w:sz w:val="20"/>
          <w:szCs w:val="20"/>
        </w:rPr>
        <w:t>Google</w:t>
      </w:r>
      <w:r w:rsidRPr="008A0992">
        <w:rPr>
          <w:rFonts w:ascii="Times New Roman" w:eastAsia="UD デジタル 教科書体 NK-R" w:hAnsi="Times New Roman" w:hint="eastAsia"/>
          <w:color w:val="FF0000"/>
          <w:sz w:val="20"/>
          <w:szCs w:val="20"/>
        </w:rPr>
        <w:t>がこっちの</w:t>
      </w:r>
      <w:r w:rsidRPr="008A0992">
        <w:rPr>
          <w:rFonts w:ascii="Times New Roman" w:eastAsia="UD デジタル 教科書体 NK-R" w:hAnsi="Times New Roman" w:hint="eastAsia"/>
          <w:color w:val="FF0000"/>
          <w:sz w:val="20"/>
          <w:szCs w:val="20"/>
        </w:rPr>
        <w:t>IP</w:t>
      </w:r>
      <w:r w:rsidRPr="008A0992">
        <w:rPr>
          <w:rFonts w:ascii="Times New Roman" w:eastAsia="UD デジタル 教科書体 NK-R" w:hAnsi="Times New Roman" w:hint="eastAsia"/>
          <w:color w:val="FF0000"/>
          <w:sz w:val="20"/>
          <w:szCs w:val="20"/>
        </w:rPr>
        <w:t>アドレスを抜き取っており、いつもと違う</w:t>
      </w:r>
      <w:r w:rsidRPr="008A0992">
        <w:rPr>
          <w:rFonts w:ascii="Times New Roman" w:eastAsia="UD デジタル 教科書体 NK-R" w:hAnsi="Times New Roman" w:hint="eastAsia"/>
          <w:color w:val="FF0000"/>
          <w:sz w:val="20"/>
          <w:szCs w:val="20"/>
        </w:rPr>
        <w:t>IP</w:t>
      </w:r>
      <w:r w:rsidRPr="008A0992">
        <w:rPr>
          <w:rFonts w:ascii="Times New Roman" w:eastAsia="UD デジタル 教科書体 NK-R" w:hAnsi="Times New Roman" w:hint="eastAsia"/>
          <w:color w:val="FF0000"/>
          <w:sz w:val="20"/>
          <w:szCs w:val="20"/>
        </w:rPr>
        <w:t>だと疑っているからか</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何度もロボットではないチェックを</w:t>
      </w:r>
      <w:r w:rsidRPr="008A0992">
        <w:rPr>
          <w:rFonts w:ascii="Times New Roman" w:eastAsia="UD デジタル 教科書体 NK-R" w:hAnsi="Times New Roman" w:hint="eastAsia"/>
          <w:sz w:val="20"/>
          <w:szCs w:val="20"/>
        </w:rPr>
        <w:t>させられる。</w:t>
      </w:r>
      <w:r w:rsidRPr="008A0992">
        <w:rPr>
          <w:rFonts w:ascii="Times New Roman" w:eastAsia="UD デジタル 教科書体 NK-R" w:hAnsi="Times New Roman" w:hint="eastAsia"/>
          <w:sz w:val="20"/>
          <w:szCs w:val="20"/>
        </w:rPr>
        <w:t>Tor</w:t>
      </w:r>
      <w:r w:rsidRPr="008A0992">
        <w:rPr>
          <w:rFonts w:ascii="Times New Roman" w:eastAsia="UD デジタル 教科書体 NK-R" w:hAnsi="Times New Roman" w:hint="eastAsia"/>
          <w:sz w:val="20"/>
          <w:szCs w:val="20"/>
        </w:rPr>
        <w:t>を使えば自分がどこからアクセスしたのかが分からなくなる。現実に置き換えると、自宅を出る時に家の人に「ベガスの</w:t>
      </w:r>
      <w:r w:rsidRPr="008A0992">
        <w:rPr>
          <w:rFonts w:ascii="Times New Roman" w:eastAsia="UD デジタル 教科書体 NK-R" w:hAnsi="Times New Roman" w:hint="eastAsia"/>
          <w:sz w:val="20"/>
          <w:szCs w:val="20"/>
        </w:rPr>
        <w:t>ABC</w:t>
      </w:r>
      <w:r w:rsidRPr="008A0992">
        <w:rPr>
          <w:rFonts w:ascii="Times New Roman" w:eastAsia="UD デジタル 教科書体 NK-R" w:hAnsi="Times New Roman" w:hint="eastAsia"/>
          <w:sz w:val="20"/>
          <w:szCs w:val="20"/>
        </w:rPr>
        <w:t>ホテルに行く」と伝え、そのホテルで「オランダの</w:t>
      </w:r>
      <w:r w:rsidRPr="008A0992">
        <w:rPr>
          <w:rFonts w:ascii="Times New Roman" w:eastAsia="UD デジタル 教科書体 NK-R" w:hAnsi="Times New Roman" w:hint="eastAsia"/>
          <w:sz w:val="20"/>
          <w:szCs w:val="20"/>
        </w:rPr>
        <w:t>DEF</w:t>
      </w:r>
      <w:r w:rsidRPr="008A0992">
        <w:rPr>
          <w:rFonts w:ascii="Times New Roman" w:eastAsia="UD デジタル 教科書体 NK-R" w:hAnsi="Times New Roman" w:hint="eastAsia"/>
          <w:sz w:val="20"/>
          <w:szCs w:val="20"/>
        </w:rPr>
        <w:t>ホテルに行く」と伝え、を繰り返し日本で「香港の</w:t>
      </w:r>
      <w:r w:rsidRPr="008A0992">
        <w:rPr>
          <w:rFonts w:ascii="Times New Roman" w:eastAsia="UD デジタル 教科書体 NK-R" w:hAnsi="Times New Roman" w:hint="eastAsia"/>
          <w:sz w:val="20"/>
          <w:szCs w:val="20"/>
        </w:rPr>
        <w:t>XYZ</w:t>
      </w:r>
      <w:r w:rsidRPr="008A0992">
        <w:rPr>
          <w:rFonts w:ascii="Times New Roman" w:eastAsia="UD デジタル 教科書体 NK-R" w:hAnsi="Times New Roman" w:hint="eastAsia"/>
          <w:sz w:val="20"/>
          <w:szCs w:val="20"/>
        </w:rPr>
        <w:t>ホテルから来た」と伝えるということだろうか。これを逆にたどれば、日本のホテルで聴けば</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つ前の</w:t>
      </w:r>
      <w:r w:rsidRPr="008A0992">
        <w:rPr>
          <w:rFonts w:ascii="Times New Roman" w:eastAsia="UD デジタル 教科書体 NK-R" w:hAnsi="Times New Roman" w:hint="eastAsia"/>
          <w:sz w:val="20"/>
          <w:szCs w:val="20"/>
        </w:rPr>
        <w:t>XYZ</w:t>
      </w:r>
      <w:r w:rsidRPr="008A0992">
        <w:rPr>
          <w:rFonts w:ascii="Times New Roman" w:eastAsia="UD デジタル 教科書体 NK-R" w:hAnsi="Times New Roman" w:hint="eastAsia"/>
          <w:sz w:val="20"/>
          <w:szCs w:val="20"/>
        </w:rPr>
        <w:t>ホテルがわかる。しかし</w:t>
      </w:r>
      <w:r w:rsidRPr="008A0992">
        <w:rPr>
          <w:rFonts w:ascii="Times New Roman" w:eastAsia="UD デジタル 教科書体 NK-R" w:hAnsi="Times New Roman" w:hint="eastAsia"/>
          <w:sz w:val="20"/>
          <w:szCs w:val="20"/>
        </w:rPr>
        <w:t>XYZ</w:t>
      </w:r>
      <w:r w:rsidRPr="008A0992">
        <w:rPr>
          <w:rFonts w:ascii="Times New Roman" w:eastAsia="UD デジタル 教科書体 NK-R" w:hAnsi="Times New Roman" w:hint="eastAsia"/>
          <w:sz w:val="20"/>
          <w:szCs w:val="20"/>
        </w:rPr>
        <w:t>ホテルが個人情報を明かさない方針だったら捕まらない。</w:t>
      </w:r>
    </w:p>
    <w:p w14:paraId="5053909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プロキシとは……簡単にいえば</w:t>
      </w:r>
      <w:r w:rsidRPr="008A0992">
        <w:rPr>
          <w:rFonts w:ascii="Times New Roman" w:eastAsia="UD デジタル 教科書体 NK-R" w:hAnsi="Times New Roman" w:hint="eastAsia"/>
          <w:color w:val="FF0000"/>
          <w:sz w:val="20"/>
          <w:szCs w:val="20"/>
        </w:rPr>
        <w:t>「恥ずかしがりやな</w:t>
      </w:r>
      <w:r w:rsidRPr="008A0992">
        <w:rPr>
          <w:rFonts w:ascii="Times New Roman" w:eastAsia="UD デジタル 教科書体 NK-R" w:hAnsi="Times New Roman" w:hint="eastAsia"/>
          <w:color w:val="FF0000"/>
          <w:sz w:val="20"/>
          <w:szCs w:val="20"/>
        </w:rPr>
        <w:t>Web</w:t>
      </w:r>
      <w:r w:rsidRPr="008A0992">
        <w:rPr>
          <w:rFonts w:ascii="Times New Roman" w:eastAsia="UD デジタル 教科書体 NK-R" w:hAnsi="Times New Roman" w:hint="eastAsia"/>
          <w:color w:val="FF0000"/>
          <w:sz w:val="20"/>
          <w:szCs w:val="20"/>
        </w:rPr>
        <w:t>ブラウザさん用交渉代理人」</w:t>
      </w:r>
      <w:r w:rsidRPr="008A0992">
        <w:rPr>
          <w:rFonts w:ascii="Times New Roman" w:eastAsia="UD デジタル 教科書体 NK-R" w:hAnsi="Times New Roman" w:hint="eastAsia"/>
          <w:sz w:val="20"/>
          <w:szCs w:val="20"/>
        </w:rPr>
        <w:t>のこと。もう少し具体的に書くと、</w:t>
      </w:r>
      <w:r w:rsidRPr="008A0992">
        <w:rPr>
          <w:rFonts w:ascii="Times New Roman" w:eastAsia="UD デジタル 教科書体 NK-R" w:hAnsi="Times New Roman" w:hint="eastAsia"/>
          <w:color w:val="FF0000"/>
          <w:sz w:val="20"/>
          <w:szCs w:val="20"/>
        </w:rPr>
        <w:t>ホームページを見る時に使う</w:t>
      </w:r>
      <w:r w:rsidRPr="008A0992">
        <w:rPr>
          <w:rFonts w:ascii="Times New Roman" w:eastAsia="UD デジタル 教科書体 NK-R" w:hAnsi="Times New Roman" w:hint="eastAsia"/>
          <w:color w:val="FF0000"/>
          <w:sz w:val="20"/>
          <w:szCs w:val="20"/>
        </w:rPr>
        <w:t>Web</w:t>
      </w:r>
      <w:r w:rsidRPr="008A0992">
        <w:rPr>
          <w:rFonts w:ascii="Times New Roman" w:eastAsia="UD デジタル 教科書体 NK-R" w:hAnsi="Times New Roman" w:hint="eastAsia"/>
          <w:color w:val="FF0000"/>
          <w:sz w:val="20"/>
          <w:szCs w:val="20"/>
        </w:rPr>
        <w:t>ブラウザの身代わりになって、ホームページにアクセスしてくれるサーバ</w:t>
      </w:r>
      <w:r w:rsidRPr="008A0992">
        <w:rPr>
          <w:rFonts w:ascii="Times New Roman" w:eastAsia="UD デジタル 教科書体 NK-R" w:hAnsi="Times New Roman" w:hint="eastAsia"/>
          <w:sz w:val="20"/>
          <w:szCs w:val="20"/>
        </w:rPr>
        <w:t>のこと。ホームページを見る時、まず、</w:t>
      </w:r>
      <w:r w:rsidRPr="008A0992">
        <w:rPr>
          <w:rFonts w:ascii="Times New Roman" w:eastAsia="UD デジタル 教科書体 NK-R" w:hAnsi="Times New Roman" w:hint="eastAsia"/>
          <w:sz w:val="20"/>
          <w:szCs w:val="20"/>
        </w:rPr>
        <w:t>Web</w:t>
      </w:r>
      <w:r w:rsidRPr="008A0992">
        <w:rPr>
          <w:rFonts w:ascii="Times New Roman" w:eastAsia="UD デジタル 教科書体 NK-R" w:hAnsi="Times New Roman" w:hint="eastAsia"/>
          <w:sz w:val="20"/>
          <w:szCs w:val="20"/>
        </w:rPr>
        <w:t>ブラウザが</w:t>
      </w:r>
      <w:r w:rsidRPr="008A0992">
        <w:rPr>
          <w:rFonts w:ascii="Times New Roman" w:eastAsia="UD デジタル 教科書体 NK-R" w:hAnsi="Times New Roman" w:hint="eastAsia"/>
          <w:sz w:val="20"/>
          <w:szCs w:val="20"/>
        </w:rPr>
        <w:t>Web</w:t>
      </w:r>
      <w:r w:rsidRPr="008A0992">
        <w:rPr>
          <w:rFonts w:ascii="Times New Roman" w:eastAsia="UD デジタル 教科書体 NK-R" w:hAnsi="Times New Roman" w:hint="eastAsia"/>
          <w:sz w:val="20"/>
          <w:szCs w:val="20"/>
        </w:rPr>
        <w:t>サーバに「このページをくれ」とお願いを出す。するとサーバは「おけ」と返事。</w:t>
      </w:r>
      <w:r w:rsidRPr="008A0992">
        <w:rPr>
          <w:rFonts w:ascii="Times New Roman" w:eastAsia="UD デジタル 教科書体 NK-R" w:hAnsi="Times New Roman" w:hint="eastAsia"/>
          <w:sz w:val="20"/>
          <w:szCs w:val="20"/>
        </w:rPr>
        <w:t>Web</w:t>
      </w:r>
      <w:r w:rsidRPr="008A0992">
        <w:rPr>
          <w:rFonts w:ascii="Times New Roman" w:eastAsia="UD デジタル 教科書体 NK-R" w:hAnsi="Times New Roman" w:hint="eastAsia"/>
          <w:sz w:val="20"/>
          <w:szCs w:val="20"/>
        </w:rPr>
        <w:t>ブラウザがページを画面上に出す。これが普通。ところがプロキシを挟むと、まず</w:t>
      </w:r>
      <w:r w:rsidRPr="008A0992">
        <w:rPr>
          <w:rFonts w:ascii="Times New Roman" w:eastAsia="UD デジタル 教科書体 NK-R" w:hAnsi="Times New Roman" w:hint="eastAsia"/>
          <w:sz w:val="20"/>
          <w:szCs w:val="20"/>
        </w:rPr>
        <w:t>Web</w:t>
      </w:r>
      <w:r w:rsidRPr="008A0992">
        <w:rPr>
          <w:rFonts w:ascii="Times New Roman" w:eastAsia="UD デジタル 教科書体 NK-R" w:hAnsi="Times New Roman" w:hint="eastAsia"/>
          <w:sz w:val="20"/>
          <w:szCs w:val="20"/>
        </w:rPr>
        <w:t>ブラウザがプロキシに「このページをくれ」とお願いを出す。プロキシはそれをうけサーバに連絡、サーバが</w:t>
      </w:r>
      <w:r w:rsidRPr="008A0992">
        <w:rPr>
          <w:rFonts w:ascii="Times New Roman" w:eastAsia="UD デジタル 教科書体 NK-R" w:hAnsi="Times New Roman" w:hint="eastAsia"/>
          <w:sz w:val="20"/>
          <w:szCs w:val="20"/>
        </w:rPr>
        <w:t>Web</w:t>
      </w:r>
      <w:r w:rsidRPr="008A0992">
        <w:rPr>
          <w:rFonts w:ascii="Times New Roman" w:eastAsia="UD デジタル 教科書体 NK-R" w:hAnsi="Times New Roman" w:hint="eastAsia"/>
          <w:sz w:val="20"/>
          <w:szCs w:val="20"/>
        </w:rPr>
        <w:t>ブラウザにページを渡し、表示。ページをくれとお願いする側を「クライアント」、お返事する側を「サーバ」と呼ぶ。プロキシを使うと</w:t>
      </w:r>
      <w:r w:rsidRPr="008A0992">
        <w:rPr>
          <w:rFonts w:ascii="Times New Roman" w:eastAsia="UD デジタル 教科書体 NK-R" w:hAnsi="Times New Roman" w:hint="eastAsia"/>
          <w:color w:val="FF0000"/>
          <w:sz w:val="20"/>
          <w:szCs w:val="20"/>
        </w:rPr>
        <w:t>身元を隠せる</w:t>
      </w:r>
      <w:r w:rsidRPr="008A0992">
        <w:rPr>
          <w:rFonts w:ascii="Times New Roman" w:eastAsia="UD デジタル 教科書体 NK-R" w:hAnsi="Times New Roman" w:hint="eastAsia"/>
          <w:sz w:val="20"/>
          <w:szCs w:val="20"/>
        </w:rPr>
        <w:t>メリットがある。</w:t>
      </w:r>
    </w:p>
    <w:p w14:paraId="30DF611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LINE</w:t>
      </w:r>
      <w:r w:rsidRPr="008A0992">
        <w:rPr>
          <w:rFonts w:ascii="Times New Roman" w:eastAsia="UD デジタル 教科書体 NK-R" w:hAnsi="Times New Roman" w:hint="eastAsia"/>
          <w:sz w:val="20"/>
          <w:szCs w:val="20"/>
        </w:rPr>
        <w:t>を既読を使わずに読む方法……実に簡単。</w:t>
      </w:r>
      <w:r w:rsidRPr="008A0992">
        <w:rPr>
          <w:rFonts w:ascii="Times New Roman" w:eastAsia="UD デジタル 教科書体 NK-R" w:hAnsi="Times New Roman" w:hint="eastAsia"/>
          <w:color w:val="FF0000"/>
          <w:sz w:val="20"/>
          <w:szCs w:val="20"/>
        </w:rPr>
        <w:t>機内モードで起動</w:t>
      </w:r>
      <w:r w:rsidRPr="008A0992">
        <w:rPr>
          <w:rFonts w:ascii="Times New Roman" w:eastAsia="UD デジタル 教科書体 NK-R" w:hAnsi="Times New Roman" w:hint="eastAsia"/>
          <w:sz w:val="20"/>
          <w:szCs w:val="20"/>
        </w:rPr>
        <w:t>すればよい。電波を発信しないので相手に既読通知が届かないのだ。しかし一つ注意することがある。機内モードを解除した瞬間既読通知が届いてしまうこと。そのため</w:t>
      </w:r>
      <w:r w:rsidRPr="008A0992">
        <w:rPr>
          <w:rFonts w:ascii="Times New Roman" w:eastAsia="UD デジタル 教科書体 NK-R" w:hAnsi="Times New Roman" w:hint="eastAsia"/>
          <w:color w:val="FF0000"/>
          <w:sz w:val="20"/>
          <w:szCs w:val="20"/>
        </w:rPr>
        <w:t>LINE</w:t>
      </w:r>
      <w:r w:rsidRPr="008A0992">
        <w:rPr>
          <w:rFonts w:ascii="Times New Roman" w:eastAsia="UD デジタル 教科書体 NK-R" w:hAnsi="Times New Roman" w:hint="eastAsia"/>
          <w:color w:val="FF0000"/>
          <w:sz w:val="20"/>
          <w:szCs w:val="20"/>
        </w:rPr>
        <w:t>アプリを起動しない状態で機内モードを解除</w:t>
      </w:r>
      <w:r w:rsidRPr="008A0992">
        <w:rPr>
          <w:rFonts w:ascii="Times New Roman" w:eastAsia="UD デジタル 教科書体 NK-R" w:hAnsi="Times New Roman" w:hint="eastAsia"/>
          <w:sz w:val="20"/>
          <w:szCs w:val="20"/>
        </w:rPr>
        <w:t>しよう。さらにいえばバックグラウンドで開いている場合にも同じく通知が届く。ちゃんと終了させてからにしよう。</w:t>
      </w:r>
    </w:p>
    <w:p w14:paraId="049BFCC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交通違反切符にサインしないとどうなるか……「面倒なことになる」とは聞くが実際どうなのか。まず違反切符といっても「青」と「赤」がある。青は比較的軽いものにつき、反則金を納付するための納付書と共に渡される「交通反則告知書」である。一方で重たいものを非反則行為とよび、赤が渡される。これは「交通切符告知書」と呼ばれる。交通違反に不服であれば署名する必要は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これに署名しないことは違法でも何でもない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。逆に言えば署名をすれば違反だと認めたことになり、撤回はかなり難しい。否認したからといって必ず起訴されるというわけではなく、実際は</w:t>
      </w:r>
      <w:r w:rsidRPr="008A0992">
        <w:rPr>
          <w:rFonts w:ascii="Times New Roman" w:eastAsia="UD デジタル 教科書体 NK-R" w:hAnsi="Times New Roman" w:hint="eastAsia"/>
          <w:color w:val="FF0000"/>
          <w:sz w:val="20"/>
          <w:szCs w:val="20"/>
        </w:rPr>
        <w:t>見せしめ的に何人かが起訴</w:t>
      </w:r>
      <w:r w:rsidRPr="008A0992">
        <w:rPr>
          <w:rFonts w:ascii="Times New Roman" w:eastAsia="UD デジタル 教科書体 NK-R" w:hAnsi="Times New Roman" w:hint="eastAsia"/>
          <w:sz w:val="20"/>
          <w:szCs w:val="20"/>
        </w:rPr>
        <w:t>されているだけにすぎない。</w:t>
      </w:r>
      <w:r w:rsidRPr="008A0992">
        <w:rPr>
          <w:rFonts w:ascii="Times New Roman" w:eastAsia="UD デジタル 教科書体 NK-R" w:hAnsi="Times New Roman" w:hint="eastAsia"/>
          <w:color w:val="FF0000"/>
          <w:sz w:val="20"/>
          <w:szCs w:val="20"/>
        </w:rPr>
        <w:t>不起訴の場合は罰金を払う必要がなくなる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赤切符の場合もサインは拒否可能で、のちに検察庁への出頭要請が来るため出頭</w:t>
      </w:r>
      <w:r w:rsidRPr="008A0992">
        <w:rPr>
          <w:rFonts w:ascii="Times New Roman" w:eastAsia="UD デジタル 教科書体 NK-R" w:hAnsi="Times New Roman" w:hint="eastAsia"/>
          <w:sz w:val="20"/>
          <w:szCs w:val="20"/>
        </w:rPr>
        <w:t>することになる。略式裁判に応じるように言われても、</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略式裁判の有罪率はほぼ</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％なため</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正式裁判に持ち込むという意志を伝え</w:t>
      </w:r>
      <w:r w:rsidRPr="008A0992">
        <w:rPr>
          <w:rFonts w:ascii="Times New Roman" w:eastAsia="UD デジタル 教科書体 NK-R" w:hAnsi="Times New Roman" w:hint="eastAsia"/>
          <w:color w:val="FF0000"/>
          <w:sz w:val="20"/>
          <w:szCs w:val="20"/>
        </w:rPr>
        <w:lastRenderedPageBreak/>
        <w:t>ると返され、後日の呼び出しを示唆される</w:t>
      </w:r>
      <w:r w:rsidRPr="008A0992">
        <w:rPr>
          <w:rFonts w:ascii="Times New Roman" w:eastAsia="UD デジタル 教科書体 NK-R" w:hAnsi="Times New Roman" w:hint="eastAsia"/>
          <w:sz w:val="20"/>
          <w:szCs w:val="20"/>
        </w:rPr>
        <w:t>ようだ。その後</w:t>
      </w:r>
      <w:r w:rsidRPr="008A0992">
        <w:rPr>
          <w:rFonts w:ascii="Times New Roman" w:eastAsia="UD デジタル 教科書体 NK-R" w:hAnsi="Times New Roman" w:hint="eastAsia"/>
          <w:color w:val="FF0000"/>
          <w:sz w:val="20"/>
          <w:szCs w:val="20"/>
        </w:rPr>
        <w:t>半年以上要請がこない場合は不起訴</w:t>
      </w:r>
      <w:r w:rsidRPr="008A0992">
        <w:rPr>
          <w:rFonts w:ascii="Times New Roman" w:eastAsia="UD デジタル 教科書体 NK-R" w:hAnsi="Times New Roman" w:hint="eastAsia"/>
          <w:sz w:val="20"/>
          <w:szCs w:val="20"/>
        </w:rPr>
        <w:t>となる。自分が冤罪だという意識があり、なおかつその根拠が提示できるならば、こういうやり方もありということ。ゴネ得感は正直否めない。ただ</w:t>
      </w:r>
      <w:r w:rsidRPr="008A0992">
        <w:rPr>
          <w:rFonts w:ascii="Times New Roman" w:eastAsia="UD デジタル 教科書体 NK-R" w:hAnsi="Times New Roman" w:hint="eastAsia"/>
          <w:color w:val="FF0000"/>
          <w:sz w:val="20"/>
          <w:szCs w:val="20"/>
        </w:rPr>
        <w:t>点数については残念ながら違反として停められた時点で付加</w:t>
      </w:r>
      <w:r w:rsidRPr="008A0992">
        <w:rPr>
          <w:rFonts w:ascii="Times New Roman" w:eastAsia="UD デジタル 教科書体 NK-R" w:hAnsi="Times New Roman" w:hint="eastAsia"/>
          <w:sz w:val="20"/>
          <w:szCs w:val="20"/>
        </w:rPr>
        <w:t>されてしまう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警察官が</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％正しいとする異常な制度</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から、ゴールド免許を狙う人は要注意。</w:t>
      </w:r>
    </w:p>
    <w:p w14:paraId="6F3D473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無許可録音のデータは裁判で証拠になるか……</w:t>
      </w:r>
      <w:r w:rsidRPr="008A0992">
        <w:rPr>
          <w:rFonts w:ascii="Times New Roman" w:eastAsia="UD デジタル 教科書体 NK-R" w:hAnsi="Times New Roman" w:hint="eastAsia"/>
          <w:color w:val="FF0000"/>
          <w:sz w:val="20"/>
          <w:szCs w:val="20"/>
        </w:rPr>
        <w:t>民事訴訟の場合は証拠能力</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証拠の対象となる資格の大きさ</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に制限はない</w:t>
      </w:r>
      <w:r w:rsidRPr="008A0992">
        <w:rPr>
          <w:rFonts w:ascii="Times New Roman" w:eastAsia="UD デジタル 教科書体 NK-R" w:hAnsi="Times New Roman" w:hint="eastAsia"/>
          <w:sz w:val="20"/>
          <w:szCs w:val="20"/>
        </w:rPr>
        <w:t>とされている。そのため会話の無許可録音でも証拠となっているケースが認められてきた。有名なものとしては、</w:t>
      </w:r>
      <w:r w:rsidRPr="008A0992">
        <w:rPr>
          <w:rFonts w:ascii="Times New Roman" w:eastAsia="UD デジタル 教科書体 NK-R" w:hAnsi="Times New Roman" w:hint="eastAsia"/>
          <w:color w:val="FF0000"/>
          <w:sz w:val="20"/>
          <w:szCs w:val="20"/>
        </w:rPr>
        <w:t>銀座の料亭での会話をふすま越しに録音したテープを証拠として認めた裁判例</w:t>
      </w:r>
      <w:r w:rsidRPr="008A0992">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昭和</w:t>
      </w:r>
      <w:r w:rsidRPr="008A0992">
        <w:rPr>
          <w:rFonts w:ascii="Times New Roman" w:eastAsia="UD デジタル 教科書体 NK-R" w:hAnsi="Times New Roman" w:hint="eastAsia"/>
          <w:sz w:val="20"/>
          <w:szCs w:val="20"/>
        </w:rPr>
        <w:t>52</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日</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。ただし、その違法性が特に高いものに関しては否定されており、例えば</w:t>
      </w:r>
      <w:r w:rsidRPr="008A0992">
        <w:rPr>
          <w:rFonts w:ascii="Times New Roman" w:eastAsia="UD デジタル 教科書体 NK-R" w:hAnsi="Times New Roman" w:hint="eastAsia"/>
          <w:color w:val="FF0000"/>
          <w:sz w:val="20"/>
          <w:szCs w:val="20"/>
        </w:rPr>
        <w:t>妻が夫のノートを忍び込んで持ち帰ったものは否定</w:t>
      </w:r>
      <w:r w:rsidRPr="008A0992">
        <w:rPr>
          <w:rFonts w:ascii="Times New Roman" w:eastAsia="UD デジタル 教科書体 NK-R" w:hAnsi="Times New Roman" w:hint="eastAsia"/>
          <w:sz w:val="20"/>
          <w:szCs w:val="20"/>
        </w:rPr>
        <w:t>されている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平成</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29</w:t>
      </w:r>
      <w:r w:rsidRPr="008A0992">
        <w:rPr>
          <w:rFonts w:ascii="Times New Roman" w:eastAsia="UD デジタル 教科書体 NK-R" w:hAnsi="Times New Roman" w:hint="eastAsia"/>
          <w:sz w:val="20"/>
          <w:szCs w:val="20"/>
        </w:rPr>
        <w:t>日</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刑事訴訟の場合、民事訴訟とは対照的に非常に制限が強く、伝聞証拠についての証拠能力は原則否定</w:t>
      </w:r>
      <w:r w:rsidRPr="008A0992">
        <w:rPr>
          <w:rFonts w:ascii="Times New Roman" w:eastAsia="UD デジタル 教科書体 NK-R" w:hAnsi="Times New Roman" w:hint="eastAsia"/>
          <w:sz w:val="20"/>
          <w:szCs w:val="20"/>
        </w:rPr>
        <w:t>される。ただ、無断で行ったからといって類型的に否定されるわけではなく、違法かどうかという面を問う。証拠能力に厳しい刑事裁判においても、一方</w:t>
      </w:r>
      <w:r w:rsidRPr="008A0992">
        <w:rPr>
          <w:rFonts w:ascii="Times New Roman" w:eastAsia="UD デジタル 教科書体 NK-R" w:hAnsi="Times New Roman" w:hint="eastAsia"/>
          <w:color w:val="FF0000"/>
          <w:sz w:val="20"/>
          <w:szCs w:val="20"/>
        </w:rPr>
        <w:t>当事者の同意を前提に行われた録音については、証拠能力を否定しない</w:t>
      </w:r>
      <w:r w:rsidRPr="008A0992">
        <w:rPr>
          <w:rFonts w:ascii="Times New Roman" w:eastAsia="UD デジタル 教科書体 NK-R" w:hAnsi="Times New Roman" w:hint="eastAsia"/>
          <w:sz w:val="20"/>
          <w:szCs w:val="20"/>
        </w:rPr>
        <w:t>ことの方が多い。</w:t>
      </w:r>
    </w:p>
    <w:p w14:paraId="1CE1080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法律での「ソープランド」の位置づけ……ソープでも</w:t>
      </w:r>
      <w:r w:rsidRPr="008A0992">
        <w:rPr>
          <w:rFonts w:ascii="Times New Roman" w:eastAsia="UD デジタル 教科書体 NK-R" w:hAnsi="Times New Roman" w:hint="eastAsia"/>
          <w:color w:val="FF0000"/>
          <w:sz w:val="20"/>
          <w:szCs w:val="20"/>
        </w:rPr>
        <w:t>法律では生本番は認められていない</w:t>
      </w:r>
      <w:r w:rsidRPr="008A0992">
        <w:rPr>
          <w:rFonts w:ascii="Times New Roman" w:eastAsia="UD デジタル 教科書体 NK-R" w:hAnsi="Times New Roman" w:hint="eastAsia"/>
          <w:sz w:val="20"/>
          <w:szCs w:val="20"/>
        </w:rPr>
        <w:t>。風営法上、ソープランドはあくまで「浴場業」の施設として個室を設けているため、本番行為については言及されていない。しかし</w:t>
      </w:r>
      <w:r w:rsidRPr="008A0992">
        <w:rPr>
          <w:rFonts w:ascii="Times New Roman" w:eastAsia="UD デジタル 教科書体 NK-R" w:hAnsi="Times New Roman" w:hint="eastAsia"/>
          <w:color w:val="FF0000"/>
          <w:sz w:val="20"/>
          <w:szCs w:val="20"/>
        </w:rPr>
        <w:t>売春禁止法では売春は禁止であり、場所を提供したものには重い罪</w:t>
      </w:r>
      <w:r w:rsidRPr="008A0992">
        <w:rPr>
          <w:rFonts w:ascii="Times New Roman" w:eastAsia="UD デジタル 教科書体 NK-R" w:hAnsi="Times New Roman" w:hint="eastAsia"/>
          <w:sz w:val="20"/>
          <w:szCs w:val="20"/>
        </w:rPr>
        <w:t>が下される。であるから</w:t>
      </w:r>
      <w:r w:rsidRPr="008A0992">
        <w:rPr>
          <w:rFonts w:ascii="Times New Roman" w:eastAsia="UD デジタル 教科書体 NK-R" w:hAnsi="Times New Roman" w:hint="eastAsia"/>
          <w:color w:val="FF0000"/>
          <w:sz w:val="20"/>
          <w:szCs w:val="20"/>
        </w:rPr>
        <w:t>「お風呂場でたまたま出会った男女が自由恋愛の末に性行為」という扱い</w:t>
      </w:r>
      <w:r w:rsidRPr="008A0992">
        <w:rPr>
          <w:rFonts w:ascii="Times New Roman" w:eastAsia="UD デジタル 教科書体 NK-R" w:hAnsi="Times New Roman" w:hint="eastAsia"/>
          <w:sz w:val="20"/>
          <w:szCs w:val="20"/>
        </w:rPr>
        <w:t>であり、その気になればいつでも摘発ができてしまう、なんとも微妙な位置にあるのだ。</w:t>
      </w:r>
      <w:r w:rsidRPr="008A0992">
        <w:rPr>
          <w:rFonts w:ascii="Times New Roman" w:eastAsia="UD デジタル 教科書体 NK-R" w:hAnsi="Times New Roman" w:hint="eastAsia"/>
          <w:color w:val="FF0000"/>
          <w:sz w:val="20"/>
          <w:szCs w:val="20"/>
        </w:rPr>
        <w:t>買春を行った人間が処罰されることはなく、お店側が刑事責任を負う</w:t>
      </w:r>
      <w:r w:rsidRPr="008A0992">
        <w:rPr>
          <w:rFonts w:ascii="Times New Roman" w:eastAsia="UD デジタル 教科書体 NK-R" w:hAnsi="Times New Roman" w:hint="eastAsia"/>
          <w:sz w:val="20"/>
          <w:szCs w:val="20"/>
        </w:rPr>
        <w:t>ことになる。民事責任についても、女性から持ちかけてきたことが前提なら、それを理由に責任を負うことはないと考えられる。ただし妊娠させてしまい、</w:t>
      </w:r>
      <w:r w:rsidRPr="008A0992">
        <w:rPr>
          <w:rFonts w:ascii="Times New Roman" w:eastAsia="UD デジタル 教科書体 NK-R" w:hAnsi="Times New Roman" w:hint="eastAsia"/>
          <w:sz w:val="20"/>
          <w:szCs w:val="20"/>
        </w:rPr>
        <w:t>DNA</w:t>
      </w:r>
      <w:r w:rsidRPr="008A0992">
        <w:rPr>
          <w:rFonts w:ascii="Times New Roman" w:eastAsia="UD デジタル 教科書体 NK-R" w:hAnsi="Times New Roman" w:hint="eastAsia"/>
          <w:sz w:val="20"/>
          <w:szCs w:val="20"/>
        </w:rPr>
        <w:t>鑑定で男の子どもだとわかれば、養育費は支払う必要が出てくる。本番行為について店側が</w:t>
      </w:r>
      <w:r w:rsidRPr="008A0992">
        <w:rPr>
          <w:rFonts w:ascii="Times New Roman" w:eastAsia="UD デジタル 教科書体 NK-R" w:hAnsi="Times New Roman" w:hint="eastAsia"/>
          <w:color w:val="FF0000"/>
          <w:sz w:val="20"/>
          <w:szCs w:val="20"/>
        </w:rPr>
        <w:t>「避妊具をつけてね」としていても、そもそも本番行為は違法なのでそれは無効に</w:t>
      </w:r>
      <w:r w:rsidRPr="008A0992">
        <w:rPr>
          <w:rFonts w:ascii="Times New Roman" w:eastAsia="UD デジタル 教科書体 NK-R" w:hAnsi="Times New Roman" w:hint="eastAsia"/>
          <w:sz w:val="20"/>
          <w:szCs w:val="20"/>
        </w:rPr>
        <w:t>なるだろう。だからゴムをつけずとも客に損害賠償請求をすることはできない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したら自分たちが捕まってしまう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はずである。ただそれは法律上の話。こわいお兄さんたちに囲まれて恫喝や暴行を受けるなどの可能性はある。密室での行為なので、女性から誘いがあったことを立証するのも難しい。やはり</w:t>
      </w:r>
      <w:r w:rsidRPr="008A0992">
        <w:rPr>
          <w:rFonts w:ascii="Times New Roman" w:eastAsia="UD デジタル 教科書体 NK-R" w:hAnsi="Times New Roman" w:hint="eastAsia"/>
          <w:color w:val="FF0000"/>
          <w:sz w:val="20"/>
          <w:szCs w:val="20"/>
        </w:rPr>
        <w:t>きれいに遊ぶべき</w:t>
      </w:r>
      <w:r w:rsidRPr="008A0992">
        <w:rPr>
          <w:rFonts w:ascii="Times New Roman" w:eastAsia="UD デジタル 教科書体 NK-R" w:hAnsi="Times New Roman" w:hint="eastAsia"/>
          <w:sz w:val="20"/>
          <w:szCs w:val="20"/>
        </w:rPr>
        <w:t>である。</w:t>
      </w:r>
    </w:p>
    <w:p w14:paraId="7FFDDDA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Lorem ipsum</w:t>
      </w:r>
      <w:r w:rsidRPr="008A0992">
        <w:rPr>
          <w:rFonts w:ascii="Times New Roman" w:eastAsia="UD デジタル 教科書体 NK-R" w:hAnsi="Times New Roman" w:hint="eastAsia"/>
          <w:sz w:val="20"/>
          <w:szCs w:val="20"/>
        </w:rPr>
        <w:t>……ロレム・イプサム。出版やデザイン業界で使用される</w:t>
      </w:r>
      <w:r w:rsidRPr="008A0992">
        <w:rPr>
          <w:rFonts w:ascii="Times New Roman" w:eastAsia="UD デジタル 教科書体 NK-R" w:hAnsi="Times New Roman" w:hint="eastAsia"/>
          <w:color w:val="FF0000"/>
          <w:sz w:val="20"/>
          <w:szCs w:val="20"/>
        </w:rPr>
        <w:t>典型的なダミーテキスト</w:t>
      </w:r>
      <w:r w:rsidRPr="008A0992">
        <w:rPr>
          <w:rFonts w:ascii="Times New Roman" w:eastAsia="UD デジタル 教科書体 NK-R" w:hAnsi="Times New Roman" w:hint="eastAsia"/>
          <w:sz w:val="20"/>
          <w:szCs w:val="20"/>
        </w:rPr>
        <w:t>。まだ正式な文章が出回っていない時に、書体やレイアウトをわかりやすく見せるために使われる。”</w:t>
      </w:r>
      <w:r w:rsidRPr="008A0992">
        <w:rPr>
          <w:rFonts w:ascii="Times New Roman" w:eastAsia="UD デジタル 教科書体 NK-R" w:hAnsi="Times New Roman" w:hint="eastAsia"/>
          <w:sz w:val="20"/>
          <w:szCs w:val="20"/>
        </w:rPr>
        <w:t>Lorem ipsum dolor sit amet</w:t>
      </w:r>
      <w:r w:rsidRPr="008A0992">
        <w:rPr>
          <w:rFonts w:ascii="Times New Roman" w:eastAsia="UD デジタル 教科書体 NK-R" w:hAnsi="Times New Roman" w:hint="eastAsia"/>
          <w:sz w:val="20"/>
          <w:szCs w:val="20"/>
        </w:rPr>
        <w:t>”か</w:t>
      </w:r>
      <w:r w:rsidRPr="008A0992">
        <w:rPr>
          <w:rFonts w:ascii="Times New Roman" w:eastAsia="UD デジタル 教科書体 NK-R" w:hAnsi="Times New Roman" w:hint="eastAsia"/>
          <w:sz w:val="20"/>
          <w:szCs w:val="20"/>
        </w:rPr>
        <w:lastRenderedPageBreak/>
        <w:t>ら始まる</w:t>
      </w:r>
      <w:r w:rsidRPr="008A0992">
        <w:rPr>
          <w:rFonts w:ascii="Times New Roman" w:eastAsia="UD デジタル 教科書体 NK-R" w:hAnsi="Times New Roman" w:hint="eastAsia"/>
          <w:color w:val="FF0000"/>
          <w:sz w:val="20"/>
          <w:szCs w:val="20"/>
        </w:rPr>
        <w:t>ラテン語みたいな文字列</w:t>
      </w:r>
      <w:r w:rsidRPr="008A0992">
        <w:rPr>
          <w:rFonts w:ascii="Times New Roman" w:eastAsia="UD デジタル 教科書体 NK-R" w:hAnsi="Times New Roman" w:hint="eastAsia"/>
          <w:sz w:val="20"/>
          <w:szCs w:val="20"/>
        </w:rPr>
        <w:t>だが、</w:t>
      </w:r>
      <w:r w:rsidRPr="008A0992">
        <w:rPr>
          <w:rFonts w:ascii="Times New Roman" w:eastAsia="UD デジタル 教科書体 NK-R" w:hAnsi="Times New Roman" w:hint="eastAsia"/>
          <w:sz w:val="20"/>
          <w:szCs w:val="20"/>
        </w:rPr>
        <w:t>1960</w:t>
      </w:r>
      <w:r w:rsidRPr="008A0992">
        <w:rPr>
          <w:rFonts w:ascii="Times New Roman" w:eastAsia="UD デジタル 教科書体 NK-R" w:hAnsi="Times New Roman" w:hint="eastAsia"/>
          <w:sz w:val="20"/>
          <w:szCs w:val="20"/>
        </w:rPr>
        <w:t>年代の英米の出版業界から用いられてきた。ちなみに</w:t>
      </w:r>
      <w:r w:rsidRPr="008A0992">
        <w:rPr>
          <w:rFonts w:ascii="Times New Roman" w:eastAsia="UD デジタル 教科書体 NK-R" w:hAnsi="Times New Roman" w:hint="eastAsia"/>
          <w:color w:val="FF0000"/>
          <w:sz w:val="20"/>
          <w:szCs w:val="20"/>
        </w:rPr>
        <w:t>意味はまったくなく、でたらめ</w:t>
      </w:r>
      <w:r w:rsidRPr="008A0992">
        <w:rPr>
          <w:rFonts w:ascii="Times New Roman" w:eastAsia="UD デジタル 教科書体 NK-R" w:hAnsi="Times New Roman" w:hint="eastAsia"/>
          <w:sz w:val="20"/>
          <w:szCs w:val="20"/>
        </w:rPr>
        <w:t>である。古代ローマの哲学者キケロの著作からとられている。</w:t>
      </w:r>
    </w:p>
    <w:p w14:paraId="492DBCE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なぜピアノの「ミ」の右上に黒鍵盤がないのか……いや、当たり前やろ、っていう話ではある。まず平均律は周波数が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倍になるまでの音を</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個に分けたもので、</w:t>
      </w:r>
      <w:r w:rsidRPr="008A0992">
        <w:rPr>
          <w:rFonts w:ascii="Times New Roman" w:eastAsia="UD デジタル 教科書体 NK-R" w:hAnsi="Times New Roman" w:hint="eastAsia"/>
          <w:color w:val="FF0000"/>
          <w:sz w:val="20"/>
          <w:szCs w:val="20"/>
        </w:rPr>
        <w:t>現在のピアノは</w:t>
      </w:r>
      <w:r w:rsidRPr="008A0992">
        <w:rPr>
          <w:rFonts w:ascii="Times New Roman" w:eastAsia="UD デジタル 教科書体 NK-R" w:hAnsi="Times New Roman" w:hint="eastAsia"/>
          <w:color w:val="FF0000"/>
          <w:sz w:val="20"/>
          <w:szCs w:val="20"/>
        </w:rPr>
        <w:t>7</w:t>
      </w:r>
      <w:r w:rsidRPr="008A0992">
        <w:rPr>
          <w:rFonts w:ascii="Times New Roman" w:eastAsia="UD デジタル 教科書体 NK-R" w:hAnsi="Times New Roman" w:hint="eastAsia"/>
          <w:color w:val="FF0000"/>
          <w:sz w:val="20"/>
          <w:szCs w:val="20"/>
        </w:rPr>
        <w:t>つの音をスタメン、</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つを控え</w:t>
      </w:r>
      <w:r w:rsidRPr="008A0992">
        <w:rPr>
          <w:rFonts w:ascii="Times New Roman" w:eastAsia="UD デジタル 教科書体 NK-R" w:hAnsi="Times New Roman" w:hint="eastAsia"/>
          <w:sz w:val="20"/>
          <w:szCs w:val="20"/>
        </w:rPr>
        <w:t>にしたものだ。本当なら各キー毎につくられた鍵盤があれば弾きやすいのだが、</w:t>
      </w:r>
      <w:r w:rsidRPr="008A0992">
        <w:rPr>
          <w:rFonts w:ascii="Times New Roman" w:eastAsia="UD デジタル 教科書体 NK-R" w:hAnsi="Times New Roman" w:hint="eastAsia"/>
          <w:color w:val="FF0000"/>
          <w:sz w:val="20"/>
          <w:szCs w:val="20"/>
        </w:rPr>
        <w:t>「キーごとにピアノを作る」なんてやってられないから、例えば「ト長調は</w:t>
      </w:r>
      <w:r w:rsidRPr="008A0992">
        <w:rPr>
          <w:rFonts w:ascii="Times New Roman" w:eastAsia="UD デジタル 教科書体 NK-R" w:hAnsi="Times New Roman" w:hint="eastAsia"/>
          <w:color w:val="FF0000"/>
          <w:sz w:val="20"/>
          <w:szCs w:val="20"/>
        </w:rPr>
        <w:t>F#</w:t>
      </w:r>
      <w:r w:rsidRPr="008A0992">
        <w:rPr>
          <w:rFonts w:ascii="Times New Roman" w:eastAsia="UD デジタル 教科書体 NK-R" w:hAnsi="Times New Roman" w:hint="eastAsia"/>
          <w:color w:val="FF0000"/>
          <w:sz w:val="20"/>
          <w:szCs w:val="20"/>
        </w:rPr>
        <w:t>がレギュラーになる」というように、人間側が「ハ長調用鍵盤」に合わせている</w:t>
      </w:r>
      <w:r w:rsidRPr="008A0992">
        <w:rPr>
          <w:rFonts w:ascii="Times New Roman" w:eastAsia="UD デジタル 教科書体 NK-R" w:hAnsi="Times New Roman" w:hint="eastAsia"/>
          <w:sz w:val="20"/>
          <w:szCs w:val="20"/>
        </w:rPr>
        <w:t>のだ。それにのっとって考えれば、そもそもミとファの間は半音で、黒鍵を置きようがないのである。</w:t>
      </w:r>
    </w:p>
    <w:p w14:paraId="7AB453A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言語で</w:t>
      </w:r>
      <w:r w:rsidRPr="008A0992">
        <w:rPr>
          <w:rFonts w:ascii="Times New Roman" w:eastAsia="UD デジタル 教科書体 NK-R" w:hAnsi="Times New Roman" w:hint="eastAsia"/>
          <w:sz w:val="20"/>
          <w:szCs w:val="20"/>
        </w:rPr>
        <w:t>fclose</w:t>
      </w:r>
      <w:r w:rsidRPr="008A0992">
        <w:rPr>
          <w:rFonts w:ascii="Times New Roman" w:eastAsia="UD デジタル 教科書体 NK-R" w:hAnsi="Times New Roman" w:hint="eastAsia"/>
          <w:sz w:val="20"/>
          <w:szCs w:val="20"/>
        </w:rPr>
        <w:t>を呼び出さないとどうなるのか……</w:t>
      </w:r>
      <w:r w:rsidRPr="008A0992">
        <w:rPr>
          <w:rFonts w:ascii="Times New Roman" w:eastAsia="UD デジタル 教科書体 NK-R" w:hAnsi="Times New Roman" w:hint="eastAsia"/>
          <w:color w:val="FF0000"/>
          <w:sz w:val="20"/>
          <w:szCs w:val="20"/>
        </w:rPr>
        <w:t>基本的にはどうもならない</w:t>
      </w:r>
      <w:r w:rsidRPr="008A0992">
        <w:rPr>
          <w:rFonts w:ascii="Times New Roman" w:eastAsia="UD デジタル 教科書体 NK-R" w:hAnsi="Times New Roman" w:hint="eastAsia"/>
          <w:sz w:val="20"/>
          <w:szCs w:val="20"/>
        </w:rPr>
        <w:t>。標準的な規格の場合、</w:t>
      </w:r>
      <w:r w:rsidRPr="008A0992">
        <w:rPr>
          <w:rFonts w:ascii="Times New Roman" w:eastAsia="UD デジタル 教科書体 NK-R" w:hAnsi="Times New Roman" w:hint="eastAsia"/>
          <w:color w:val="FF0000"/>
          <w:sz w:val="20"/>
          <w:szCs w:val="20"/>
        </w:rPr>
        <w:t>main</w:t>
      </w:r>
      <w:r w:rsidRPr="008A0992">
        <w:rPr>
          <w:rFonts w:ascii="Times New Roman" w:eastAsia="UD デジタル 教科書体 NK-R" w:hAnsi="Times New Roman" w:hint="eastAsia"/>
          <w:color w:val="FF0000"/>
          <w:sz w:val="20"/>
          <w:szCs w:val="20"/>
        </w:rPr>
        <w:t>関数から脱した時点で、開いている</w:t>
      </w:r>
      <w:r w:rsidRPr="008A0992">
        <w:rPr>
          <w:rFonts w:ascii="Times New Roman" w:eastAsia="UD デジタル 教科書体 NK-R" w:hAnsi="Times New Roman" w:hint="eastAsia"/>
          <w:color w:val="FF0000"/>
          <w:sz w:val="20"/>
          <w:szCs w:val="20"/>
        </w:rPr>
        <w:t>FILE</w:t>
      </w:r>
      <w:r w:rsidRPr="008A0992">
        <w:rPr>
          <w:rFonts w:ascii="Times New Roman" w:eastAsia="UD デジタル 教科書体 NK-R" w:hAnsi="Times New Roman" w:hint="eastAsia"/>
          <w:color w:val="FF0000"/>
          <w:sz w:val="20"/>
          <w:szCs w:val="20"/>
        </w:rPr>
        <w:t>オブジェクトは全て</w:t>
      </w:r>
      <w:r w:rsidRPr="008A0992">
        <w:rPr>
          <w:rFonts w:ascii="Times New Roman" w:eastAsia="UD デジタル 教科書体 NK-R" w:hAnsi="Times New Roman" w:hint="eastAsia"/>
          <w:color w:val="FF0000"/>
          <w:sz w:val="20"/>
          <w:szCs w:val="20"/>
        </w:rPr>
        <w:t>fclose</w:t>
      </w:r>
      <w:r w:rsidRPr="008A0992">
        <w:rPr>
          <w:rFonts w:ascii="Times New Roman" w:eastAsia="UD デジタル 教科書体 NK-R" w:hAnsi="Times New Roman" w:hint="eastAsia"/>
          <w:color w:val="FF0000"/>
          <w:sz w:val="20"/>
          <w:szCs w:val="20"/>
        </w:rPr>
        <w:t>により閉じられる</w:t>
      </w:r>
      <w:r w:rsidRPr="008A0992">
        <w:rPr>
          <w:rFonts w:ascii="Times New Roman" w:eastAsia="UD デジタル 教科書体 NK-R" w:hAnsi="Times New Roman" w:hint="eastAsia"/>
          <w:sz w:val="20"/>
          <w:szCs w:val="20"/>
        </w:rPr>
        <w:t>。だから別にわざわざ呼び出す必要はない。ただし</w:t>
      </w:r>
      <w:r w:rsidRPr="008A0992">
        <w:rPr>
          <w:rFonts w:ascii="Times New Roman" w:eastAsia="UD デジタル 教科書体 NK-R" w:hAnsi="Times New Roman" w:hint="eastAsia"/>
          <w:color w:val="FF0000"/>
          <w:sz w:val="20"/>
          <w:szCs w:val="20"/>
        </w:rPr>
        <w:t>大量のファイルを開きっぱなしにしておくと、いつまでもそこに当たるメモリが開放されないままになってしまい、メモリが足りずにセグメンテーション違反になることはありうる</w:t>
      </w:r>
      <w:r w:rsidRPr="008A0992">
        <w:rPr>
          <w:rFonts w:ascii="Times New Roman" w:eastAsia="UD デジタル 教科書体 NK-R" w:hAnsi="Times New Roman" w:hint="eastAsia"/>
          <w:sz w:val="20"/>
          <w:szCs w:val="20"/>
        </w:rPr>
        <w:t>。そんなに大量のファイルを開く機会がないので、実用上は問題がないといえる。</w:t>
      </w:r>
    </w:p>
    <w:p w14:paraId="72FA7C9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言語の文字列ポインタの活用例……ポインタと配列は本質的に全く異なるものであるが、似てはいる。というのも文字列の配列で指定されるのはその文字列の最初の位置</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アドレス</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であり、</w:t>
      </w:r>
      <w:r w:rsidRPr="008A0992">
        <w:rPr>
          <w:rFonts w:ascii="Times New Roman" w:eastAsia="UD デジタル 教科書体 NK-R" w:hAnsi="Times New Roman" w:hint="eastAsia"/>
          <w:sz w:val="20"/>
          <w:szCs w:val="20"/>
        </w:rPr>
        <w:t>scanf</w:t>
      </w:r>
      <w:r w:rsidRPr="008A0992">
        <w:rPr>
          <w:rFonts w:ascii="Times New Roman" w:eastAsia="UD デジタル 教科書体 NK-R" w:hAnsi="Times New Roman" w:hint="eastAsia"/>
          <w:sz w:val="20"/>
          <w:szCs w:val="20"/>
        </w:rPr>
        <w:t>で文字列を標準入力させるとき、</w:t>
      </w:r>
      <w:r w:rsidRPr="008A0992">
        <w:rPr>
          <w:rFonts w:ascii="Times New Roman" w:eastAsia="UD デジタル 教科書体 NK-R" w:hAnsi="Times New Roman" w:hint="eastAsia"/>
          <w:sz w:val="20"/>
          <w:szCs w:val="20"/>
        </w:rPr>
        <w:t>&amp;</w:t>
      </w:r>
      <w:r w:rsidRPr="008A0992">
        <w:rPr>
          <w:rFonts w:ascii="Times New Roman" w:eastAsia="UD デジタル 教科書体 NK-R" w:hAnsi="Times New Roman" w:hint="eastAsia"/>
          <w:sz w:val="20"/>
          <w:szCs w:val="20"/>
        </w:rPr>
        <w:t>が必要ない理由になっている。ポインタもその変数のアドレスを指し示すものだから、確かに似ている。だが文字列を扱う場合、</w:t>
      </w:r>
      <w:r w:rsidRPr="008A0992">
        <w:rPr>
          <w:rFonts w:ascii="Times New Roman" w:eastAsia="UD デジタル 教科書体 NK-R" w:hAnsi="Times New Roman" w:hint="eastAsia"/>
          <w:color w:val="FF0000"/>
          <w:sz w:val="20"/>
          <w:szCs w:val="20"/>
        </w:rPr>
        <w:t>配列にはない便利な点として、代入だけで文字列を変更することが可能</w:t>
      </w:r>
      <w:r w:rsidRPr="008A0992">
        <w:rPr>
          <w:rFonts w:ascii="Times New Roman" w:eastAsia="UD デジタル 教科書体 NK-R" w:hAnsi="Times New Roman" w:hint="eastAsia"/>
          <w:sz w:val="20"/>
          <w:szCs w:val="20"/>
        </w:rPr>
        <w:t>である。例えば</w:t>
      </w:r>
      <w:r w:rsidRPr="008A0992">
        <w:rPr>
          <w:rFonts w:ascii="Times New Roman" w:eastAsia="UD デジタル 教科書体 NK-R" w:hAnsi="Times New Roman" w:hint="eastAsia"/>
          <w:sz w:val="20"/>
          <w:szCs w:val="20"/>
        </w:rPr>
        <w:t>str[]=</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ABCD</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と初期化することは可能だが、これを後から</w:t>
      </w:r>
      <w:r w:rsidRPr="008A0992">
        <w:rPr>
          <w:rFonts w:ascii="Times New Roman" w:eastAsia="UD デジタル 教科書体 NK-R" w:hAnsi="Times New Roman" w:hint="eastAsia"/>
          <w:sz w:val="20"/>
          <w:szCs w:val="20"/>
        </w:rPr>
        <w:t>str=</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IJKL</w:t>
      </w:r>
      <w:r w:rsidRPr="008A0992">
        <w:rPr>
          <w:rFonts w:ascii="Times New Roman" w:eastAsia="UD デジタル 教科書体 NK-R" w:hAnsi="Times New Roman" w:hint="eastAsia"/>
          <w:sz w:val="20"/>
          <w:szCs w:val="20"/>
        </w:rPr>
        <w:t>”とはできない。しかし文字列型のポインタであればこれが可能であり、しかも</w:t>
      </w:r>
      <w:r w:rsidRPr="008A0992">
        <w:rPr>
          <w:rFonts w:ascii="Times New Roman" w:eastAsia="UD デジタル 教科書体 NK-R" w:hAnsi="Times New Roman" w:hint="eastAsia"/>
          <w:color w:val="FF0000"/>
          <w:sz w:val="20"/>
          <w:szCs w:val="20"/>
        </w:rPr>
        <w:t>文字列の長さに制限もない</w:t>
      </w:r>
      <w:r w:rsidRPr="008A0992">
        <w:rPr>
          <w:rFonts w:ascii="Times New Roman" w:eastAsia="UD デジタル 教科書体 NK-R" w:hAnsi="Times New Roman" w:hint="eastAsia"/>
          <w:sz w:val="20"/>
          <w:szCs w:val="20"/>
        </w:rPr>
        <w:t>。配列サイズをあらかじめ確保する必要もない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文字列の終端はナル文字で判断できる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。ただし文字列リテラル</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最初に</w:t>
      </w:r>
      <w:r w:rsidRPr="008A0992">
        <w:rPr>
          <w:rFonts w:ascii="Times New Roman" w:eastAsia="UD デジタル 教科書体 NK-R" w:hAnsi="Times New Roman" w:hint="eastAsia"/>
          <w:sz w:val="20"/>
          <w:szCs w:val="20"/>
        </w:rPr>
        <w:t>*strP=</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EFGH</w:t>
      </w:r>
      <w:r w:rsidRPr="008A0992">
        <w:rPr>
          <w:rFonts w:ascii="Times New Roman" w:eastAsia="UD デジタル 教科書体 NK-R" w:hAnsi="Times New Roman" w:hint="eastAsia"/>
          <w:sz w:val="20"/>
          <w:szCs w:val="20"/>
        </w:rPr>
        <w:t>”とかした場合の、</w:t>
      </w:r>
      <w:r w:rsidRPr="008A0992">
        <w:rPr>
          <w:rFonts w:ascii="Times New Roman" w:eastAsia="UD デジタル 教科書体 NK-R" w:hAnsi="Times New Roman" w:hint="eastAsia"/>
          <w:sz w:val="20"/>
          <w:szCs w:val="20"/>
        </w:rPr>
        <w:t>EFGH</w:t>
      </w:r>
      <w:r w:rsidRPr="008A0992">
        <w:rPr>
          <w:rFonts w:ascii="Times New Roman" w:eastAsia="UD デジタル 教科書体 NK-R" w:hAnsi="Times New Roman" w:hint="eastAsia"/>
          <w:sz w:val="20"/>
          <w:szCs w:val="20"/>
        </w:rPr>
        <w:t>にあたる部分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は書き換えることができないため、</w:t>
      </w:r>
      <w:r w:rsidRPr="008A0992">
        <w:rPr>
          <w:rFonts w:ascii="Times New Roman" w:eastAsia="UD デジタル 教科書体 NK-R" w:hAnsi="Times New Roman" w:hint="eastAsia"/>
          <w:sz w:val="20"/>
          <w:szCs w:val="20"/>
        </w:rPr>
        <w:t>str[1]=</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Z</w:t>
      </w:r>
      <w:r w:rsidRPr="008A0992">
        <w:rPr>
          <w:rFonts w:ascii="Times New Roman" w:eastAsia="UD デジタル 教科書体 NK-R" w:hAnsi="Times New Roman" w:hint="eastAsia"/>
          <w:sz w:val="20"/>
          <w:szCs w:val="20"/>
        </w:rPr>
        <w:t>’とはできても、</w:t>
      </w:r>
      <w:r w:rsidRPr="008A0992">
        <w:rPr>
          <w:rFonts w:ascii="Times New Roman" w:eastAsia="UD デジタル 教科書体 NK-R" w:hAnsi="Times New Roman" w:hint="eastAsia"/>
          <w:sz w:val="20"/>
          <w:szCs w:val="20"/>
        </w:rPr>
        <w:t>strP[1]=</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Z</w:t>
      </w:r>
      <w:r w:rsidRPr="008A0992">
        <w:rPr>
          <w:rFonts w:ascii="Times New Roman" w:eastAsia="UD デジタル 教科書体 NK-R" w:hAnsi="Times New Roman" w:hint="eastAsia"/>
          <w:sz w:val="20"/>
          <w:szCs w:val="20"/>
        </w:rPr>
        <w:t>’はできない。プログラムが動くことはありえるが、それはたまたま動いただけの話。</w:t>
      </w:r>
      <w:r w:rsidRPr="008A0992">
        <w:rPr>
          <w:rFonts w:ascii="Times New Roman" w:eastAsia="UD デジタル 教科書体 NK-R" w:hAnsi="Times New Roman" w:hint="eastAsia"/>
          <w:color w:val="FF0000"/>
          <w:sz w:val="20"/>
          <w:szCs w:val="20"/>
        </w:rPr>
        <w:t>メモリリークの危険もあるため、未定義の動作は使わないように</w:t>
      </w:r>
      <w:r w:rsidRPr="008A0992">
        <w:rPr>
          <w:rFonts w:ascii="Times New Roman" w:eastAsia="UD デジタル 教科書体 NK-R" w:hAnsi="Times New Roman" w:hint="eastAsia"/>
          <w:sz w:val="20"/>
          <w:szCs w:val="20"/>
        </w:rPr>
        <w:t>しよう。結論としては、</w:t>
      </w:r>
      <w:r w:rsidRPr="008A0992">
        <w:rPr>
          <w:rFonts w:ascii="Times New Roman" w:eastAsia="UD デジタル 教科書体 NK-R" w:hAnsi="Times New Roman" w:hint="eastAsia"/>
          <w:color w:val="FF0000"/>
          <w:sz w:val="20"/>
          <w:szCs w:val="20"/>
        </w:rPr>
        <w:t>書き換える可能性のある文字列は</w:t>
      </w:r>
      <w:r w:rsidRPr="008A0992">
        <w:rPr>
          <w:rFonts w:ascii="Times New Roman" w:eastAsia="UD デジタル 教科書体 NK-R" w:hAnsi="Times New Roman" w:hint="eastAsia"/>
          <w:color w:val="FF0000"/>
          <w:sz w:val="20"/>
          <w:szCs w:val="20"/>
        </w:rPr>
        <w:t>char</w:t>
      </w:r>
      <w:r w:rsidRPr="008A0992">
        <w:rPr>
          <w:rFonts w:ascii="Times New Roman" w:eastAsia="UD デジタル 教科書体 NK-R" w:hAnsi="Times New Roman" w:hint="eastAsia"/>
          <w:color w:val="FF0000"/>
          <w:sz w:val="20"/>
          <w:szCs w:val="20"/>
        </w:rPr>
        <w:t>型で、可能性がないものはポインタ</w:t>
      </w:r>
      <w:r w:rsidRPr="008A0992">
        <w:rPr>
          <w:rFonts w:ascii="Times New Roman" w:eastAsia="UD デジタル 教科書体 NK-R" w:hAnsi="Times New Roman" w:hint="eastAsia"/>
          <w:sz w:val="20"/>
          <w:szCs w:val="20"/>
        </w:rPr>
        <w:t>でとするとよい。</w:t>
      </w:r>
    </w:p>
    <w:p w14:paraId="0E8BADE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言語のメモリ動的割り当て……まず</w:t>
      </w:r>
      <w:r w:rsidRPr="008A0992">
        <w:rPr>
          <w:rFonts w:ascii="Times New Roman" w:eastAsia="UD デジタル 教科書体 NK-R" w:hAnsi="Times New Roman" w:hint="eastAsia"/>
          <w:color w:val="FF0000"/>
          <w:sz w:val="20"/>
          <w:szCs w:val="20"/>
        </w:rPr>
        <w:t>静的割り当て</w:t>
      </w:r>
      <w:r w:rsidRPr="008A0992">
        <w:rPr>
          <w:rFonts w:ascii="Times New Roman" w:eastAsia="UD デジタル 教科書体 NK-R" w:hAnsi="Times New Roman" w:hint="eastAsia"/>
          <w:sz w:val="20"/>
          <w:szCs w:val="20"/>
        </w:rPr>
        <w:t>を説明する。これは</w:t>
      </w:r>
      <w:r w:rsidRPr="008A0992">
        <w:rPr>
          <w:rFonts w:ascii="Times New Roman" w:eastAsia="UD デジタル 教科書体 NK-R" w:hAnsi="Times New Roman" w:hint="eastAsia"/>
          <w:color w:val="FF0000"/>
          <w:sz w:val="20"/>
          <w:szCs w:val="20"/>
        </w:rPr>
        <w:t>配列</w:t>
      </w:r>
      <w:r w:rsidRPr="008A0992">
        <w:rPr>
          <w:rFonts w:ascii="Times New Roman" w:eastAsia="UD デジタル 教科書体 NK-R" w:hAnsi="Times New Roman" w:hint="eastAsia"/>
          <w:sz w:val="20"/>
          <w:szCs w:val="20"/>
        </w:rPr>
        <w:t>である。例えば</w:t>
      </w:r>
      <w:r w:rsidRPr="008A0992">
        <w:rPr>
          <w:rFonts w:ascii="Times New Roman" w:eastAsia="UD デジタル 教科書体 NK-R" w:hAnsi="Times New Roman" w:hint="eastAsia"/>
          <w:sz w:val="20"/>
          <w:szCs w:val="20"/>
        </w:rPr>
        <w:t>char s[1000][100]</w:t>
      </w:r>
      <w:r w:rsidRPr="008A0992">
        <w:rPr>
          <w:rFonts w:ascii="Times New Roman" w:eastAsia="UD デジタル 教科書体 NK-R" w:hAnsi="Times New Roman" w:hint="eastAsia"/>
          <w:sz w:val="20"/>
          <w:szCs w:val="20"/>
        </w:rPr>
        <w:t>を宣言すると、</w:t>
      </w:r>
      <w:r w:rsidRPr="008A0992">
        <w:rPr>
          <w:rFonts w:ascii="Times New Roman" w:eastAsia="UD デジタル 教科書体 NK-R" w:hAnsi="Times New Roman" w:hint="eastAsia"/>
          <w:color w:val="FF0000"/>
          <w:sz w:val="20"/>
          <w:szCs w:val="20"/>
        </w:rPr>
        <w:t>100K</w:t>
      </w:r>
      <w:r w:rsidRPr="008A0992">
        <w:rPr>
          <w:rFonts w:ascii="Times New Roman" w:eastAsia="UD デジタル 教科書体 NK-R" w:hAnsi="Times New Roman" w:hint="eastAsia"/>
          <w:color w:val="FF0000"/>
          <w:sz w:val="20"/>
          <w:szCs w:val="20"/>
        </w:rPr>
        <w:t>バイトのメモリが確保</w:t>
      </w:r>
      <w:r w:rsidRPr="008A0992">
        <w:rPr>
          <w:rFonts w:ascii="Times New Roman" w:eastAsia="UD デジタル 教科書体 NK-R" w:hAnsi="Times New Roman" w:hint="eastAsia"/>
          <w:sz w:val="20"/>
          <w:szCs w:val="20"/>
        </w:rPr>
        <w:t>される。このような</w:t>
      </w:r>
      <w:r w:rsidRPr="008A0992">
        <w:rPr>
          <w:rFonts w:ascii="Times New Roman" w:eastAsia="UD デジタル 教科書体 NK-R" w:hAnsi="Times New Roman" w:hint="eastAsia"/>
          <w:color w:val="FF0000"/>
          <w:sz w:val="20"/>
          <w:szCs w:val="20"/>
        </w:rPr>
        <w:t>割り当ては余ったときに無駄であり、拡張もできない</w:t>
      </w:r>
      <w:r w:rsidRPr="008A0992">
        <w:rPr>
          <w:rFonts w:ascii="Times New Roman" w:eastAsia="UD デジタル 教科書体 NK-R" w:hAnsi="Times New Roman" w:hint="eastAsia"/>
          <w:sz w:val="20"/>
          <w:szCs w:val="20"/>
        </w:rPr>
        <w:t>。このような場合はむしろ、</w:t>
      </w:r>
      <w:r w:rsidRPr="008A0992">
        <w:rPr>
          <w:rFonts w:ascii="Times New Roman" w:eastAsia="UD デジタル 教科書体 NK-R" w:hAnsi="Times New Roman" w:hint="eastAsia"/>
          <w:color w:val="FF0000"/>
          <w:sz w:val="20"/>
          <w:szCs w:val="20"/>
        </w:rPr>
        <w:t>プログラムの実行中に必要に応じてメモリを確保</w:t>
      </w:r>
      <w:r w:rsidRPr="008A0992">
        <w:rPr>
          <w:rFonts w:ascii="Times New Roman" w:eastAsia="UD デジタル 教科書体 NK-R" w:hAnsi="Times New Roman" w:hint="eastAsia"/>
          <w:sz w:val="20"/>
          <w:szCs w:val="20"/>
        </w:rPr>
        <w:lastRenderedPageBreak/>
        <w:t>するほうがよい。これが</w:t>
      </w:r>
      <w:r w:rsidRPr="008A0992">
        <w:rPr>
          <w:rFonts w:ascii="Times New Roman" w:eastAsia="UD デジタル 教科書体 NK-R" w:hAnsi="Times New Roman" w:hint="eastAsia"/>
          <w:color w:val="FF0000"/>
          <w:sz w:val="20"/>
          <w:szCs w:val="20"/>
        </w:rPr>
        <w:t>「動的割り当て」</w:t>
      </w:r>
      <w:r w:rsidRPr="008A0992">
        <w:rPr>
          <w:rFonts w:ascii="Times New Roman" w:eastAsia="UD デジタル 教科書体 NK-R" w:hAnsi="Times New Roman" w:hint="eastAsia"/>
          <w:sz w:val="20"/>
          <w:szCs w:val="20"/>
        </w:rPr>
        <w:t>である。一般的には</w:t>
      </w:r>
      <w:r w:rsidRPr="008A0992">
        <w:rPr>
          <w:rFonts w:ascii="Times New Roman" w:eastAsia="UD デジタル 教科書体 NK-R" w:hAnsi="Times New Roman" w:hint="eastAsia"/>
          <w:sz w:val="20"/>
          <w:szCs w:val="20"/>
        </w:rPr>
        <w:t>malloc()</w:t>
      </w:r>
      <w:r w:rsidRPr="008A0992">
        <w:rPr>
          <w:rFonts w:ascii="Times New Roman" w:eastAsia="UD デジタル 教科書体 NK-R" w:hAnsi="Times New Roman" w:hint="eastAsia"/>
          <w:sz w:val="20"/>
          <w:szCs w:val="20"/>
        </w:rPr>
        <w:t>関数と</w:t>
      </w:r>
      <w:r w:rsidRPr="008A0992">
        <w:rPr>
          <w:rFonts w:ascii="Times New Roman" w:eastAsia="UD デジタル 教科書体 NK-R" w:hAnsi="Times New Roman" w:hint="eastAsia"/>
          <w:sz w:val="20"/>
          <w:szCs w:val="20"/>
        </w:rPr>
        <w:t>free()</w:t>
      </w:r>
      <w:r w:rsidRPr="008A0992">
        <w:rPr>
          <w:rFonts w:ascii="Times New Roman" w:eastAsia="UD デジタル 教科書体 NK-R" w:hAnsi="Times New Roman" w:hint="eastAsia"/>
          <w:sz w:val="20"/>
          <w:szCs w:val="20"/>
        </w:rPr>
        <w:t>関数が用いられる。</w:t>
      </w:r>
      <w:r w:rsidRPr="008A0992">
        <w:rPr>
          <w:rFonts w:ascii="Times New Roman" w:eastAsia="UD デジタル 教科書体 NK-R" w:hAnsi="Times New Roman" w:hint="eastAsia"/>
          <w:sz w:val="20"/>
          <w:szCs w:val="20"/>
        </w:rPr>
        <w:t>malloc</w:t>
      </w:r>
      <w:r w:rsidRPr="008A0992">
        <w:rPr>
          <w:rFonts w:ascii="Times New Roman" w:eastAsia="UD デジタル 教科書体 NK-R" w:hAnsi="Times New Roman" w:hint="eastAsia"/>
          <w:sz w:val="20"/>
          <w:szCs w:val="20"/>
        </w:rPr>
        <w:t>関数は</w:t>
      </w:r>
      <w:r w:rsidRPr="008A0992">
        <w:rPr>
          <w:rFonts w:ascii="Times New Roman" w:eastAsia="UD デジタル 教科書体 NK-R" w:hAnsi="Times New Roman" w:hint="eastAsia"/>
          <w:sz w:val="20"/>
          <w:szCs w:val="20"/>
        </w:rPr>
        <w:t>void *malloc(size_t size)</w:t>
      </w:r>
      <w:r w:rsidRPr="008A0992">
        <w:rPr>
          <w:rFonts w:ascii="Times New Roman" w:eastAsia="UD デジタル 教科書体 NK-R" w:hAnsi="Times New Roman" w:hint="eastAsia"/>
          <w:sz w:val="20"/>
          <w:szCs w:val="20"/>
        </w:rPr>
        <w:t>の書式になっており、</w:t>
      </w:r>
      <w:r w:rsidRPr="008A0992">
        <w:rPr>
          <w:rFonts w:ascii="Times New Roman" w:eastAsia="UD デジタル 教科書体 NK-R" w:hAnsi="Times New Roman" w:hint="eastAsia"/>
          <w:color w:val="FF0000"/>
          <w:sz w:val="20"/>
          <w:szCs w:val="20"/>
        </w:rPr>
        <w:t>成功したときには確保したメモリブロックを指すポインタが、失敗時には</w:t>
      </w:r>
      <w:r w:rsidRPr="008A0992">
        <w:rPr>
          <w:rFonts w:ascii="Times New Roman" w:eastAsia="UD デジタル 教科書体 NK-R" w:hAnsi="Times New Roman" w:hint="eastAsia"/>
          <w:color w:val="FF0000"/>
          <w:sz w:val="20"/>
          <w:szCs w:val="20"/>
        </w:rPr>
        <w:t>NULL</w:t>
      </w:r>
      <w:r w:rsidRPr="008A0992">
        <w:rPr>
          <w:rFonts w:ascii="Times New Roman" w:eastAsia="UD デジタル 教科書体 NK-R" w:hAnsi="Times New Roman" w:hint="eastAsia"/>
          <w:color w:val="FF0000"/>
          <w:sz w:val="20"/>
          <w:szCs w:val="20"/>
        </w:rPr>
        <w:t>が</w:t>
      </w:r>
      <w:r w:rsidRPr="008A0992">
        <w:rPr>
          <w:rFonts w:ascii="Times New Roman" w:eastAsia="UD デジタル 教科書体 NK-R" w:hAnsi="Times New Roman" w:hint="eastAsia"/>
          <w:sz w:val="20"/>
          <w:szCs w:val="20"/>
        </w:rPr>
        <w:t>返される。例えば</w:t>
      </w:r>
      <w:r w:rsidRPr="008A0992">
        <w:rPr>
          <w:rFonts w:ascii="Times New Roman" w:eastAsia="UD デジタル 教科書体 NK-R" w:hAnsi="Times New Roman" w:hint="eastAsia"/>
          <w:sz w:val="20"/>
          <w:szCs w:val="20"/>
        </w:rPr>
        <w:t>char *str</w:t>
      </w:r>
      <w:r w:rsidRPr="008A0992">
        <w:rPr>
          <w:rFonts w:ascii="Times New Roman" w:eastAsia="UD デジタル 教科書体 NK-R" w:hAnsi="Times New Roman" w:hint="eastAsia"/>
          <w:sz w:val="20"/>
          <w:szCs w:val="20"/>
        </w:rPr>
        <w:t>と宣言し、</w:t>
      </w:r>
      <w:r w:rsidRPr="008A0992">
        <w:rPr>
          <w:rFonts w:ascii="Times New Roman" w:eastAsia="UD デジタル 教科書体 NK-R" w:hAnsi="Times New Roman" w:hint="eastAsia"/>
          <w:sz w:val="20"/>
          <w:szCs w:val="20"/>
        </w:rPr>
        <w:t>str = (char *)malloc(100)</w:t>
      </w:r>
      <w:r w:rsidRPr="008A0992">
        <w:rPr>
          <w:rFonts w:ascii="Times New Roman" w:eastAsia="UD デジタル 教科書体 NK-R" w:hAnsi="Times New Roman" w:hint="eastAsia"/>
          <w:sz w:val="20"/>
          <w:szCs w:val="20"/>
        </w:rPr>
        <w:t>とすると、</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バイト分の領域が確保される。これがもし</w:t>
      </w:r>
      <w:r w:rsidRPr="008A0992">
        <w:rPr>
          <w:rFonts w:ascii="Times New Roman" w:eastAsia="UD デジタル 教科書体 NK-R" w:hAnsi="Times New Roman" w:hint="eastAsia"/>
          <w:sz w:val="20"/>
          <w:szCs w:val="20"/>
        </w:rPr>
        <w:t>int</w:t>
      </w:r>
      <w:r w:rsidRPr="008A0992">
        <w:rPr>
          <w:rFonts w:ascii="Times New Roman" w:eastAsia="UD デジタル 教科書体 NK-R" w:hAnsi="Times New Roman" w:hint="eastAsia"/>
          <w:sz w:val="20"/>
          <w:szCs w:val="20"/>
        </w:rPr>
        <w:t>型の領域を</w:t>
      </w:r>
      <w:r w:rsidRPr="008A0992">
        <w:rPr>
          <w:rFonts w:ascii="Times New Roman" w:eastAsia="UD デジタル 教科書体 NK-R" w:hAnsi="Times New Roman" w:hint="eastAsia"/>
          <w:sz w:val="20"/>
          <w:szCs w:val="20"/>
        </w:rPr>
        <w:t>50</w:t>
      </w:r>
      <w:r w:rsidRPr="008A0992">
        <w:rPr>
          <w:rFonts w:ascii="Times New Roman" w:eastAsia="UD デジタル 教科書体 NK-R" w:hAnsi="Times New Roman" w:hint="eastAsia"/>
          <w:sz w:val="20"/>
          <w:szCs w:val="20"/>
        </w:rPr>
        <w:t>個というときは</w:t>
      </w:r>
      <w:r w:rsidRPr="008A0992">
        <w:rPr>
          <w:rFonts w:ascii="Times New Roman" w:eastAsia="UD デジタル 教科書体 NK-R" w:hAnsi="Times New Roman" w:hint="eastAsia"/>
          <w:sz w:val="20"/>
          <w:szCs w:val="20"/>
        </w:rPr>
        <w:t>int *n</w:t>
      </w:r>
      <w:r w:rsidRPr="008A0992">
        <w:rPr>
          <w:rFonts w:ascii="Times New Roman" w:eastAsia="UD デジタル 教科書体 NK-R" w:hAnsi="Times New Roman" w:hint="eastAsia"/>
          <w:sz w:val="20"/>
          <w:szCs w:val="20"/>
        </w:rPr>
        <w:t>とし、</w:t>
      </w:r>
      <w:r w:rsidRPr="008A0992">
        <w:rPr>
          <w:rFonts w:ascii="Times New Roman" w:eastAsia="UD デジタル 教科書体 NK-R" w:hAnsi="Times New Roman" w:hint="eastAsia"/>
          <w:sz w:val="20"/>
          <w:szCs w:val="20"/>
        </w:rPr>
        <w:t>n=(int*)(malloc(sizeof(int)*50);</w:t>
      </w:r>
      <w:r w:rsidRPr="008A0992">
        <w:rPr>
          <w:rFonts w:ascii="Times New Roman" w:eastAsia="UD デジタル 教科書体 NK-R" w:hAnsi="Times New Roman" w:hint="eastAsia"/>
          <w:sz w:val="20"/>
          <w:szCs w:val="20"/>
        </w:rPr>
        <w:t>のように</w:t>
      </w:r>
      <w:r w:rsidRPr="008A0992">
        <w:rPr>
          <w:rFonts w:ascii="Times New Roman" w:eastAsia="UD デジタル 教科書体 NK-R" w:hAnsi="Times New Roman" w:hint="eastAsia"/>
          <w:sz w:val="20"/>
          <w:szCs w:val="20"/>
        </w:rPr>
        <w:t>sizeof</w:t>
      </w:r>
      <w:r w:rsidRPr="008A0992">
        <w:rPr>
          <w:rFonts w:ascii="Times New Roman" w:eastAsia="UD デジタル 教科書体 NK-R" w:hAnsi="Times New Roman" w:hint="eastAsia"/>
          <w:sz w:val="20"/>
          <w:szCs w:val="20"/>
        </w:rPr>
        <w:t>演算子を用いるのが常道。その後、</w:t>
      </w:r>
      <w:r w:rsidRPr="008A0992">
        <w:rPr>
          <w:rFonts w:ascii="Times New Roman" w:eastAsia="UD デジタル 教科書体 NK-R" w:hAnsi="Times New Roman" w:hint="eastAsia"/>
          <w:sz w:val="20"/>
          <w:szCs w:val="20"/>
        </w:rPr>
        <w:t>malloc</w:t>
      </w:r>
      <w:r w:rsidRPr="008A0992">
        <w:rPr>
          <w:rFonts w:ascii="Times New Roman" w:eastAsia="UD デジタル 教科書体 NK-R" w:hAnsi="Times New Roman" w:hint="eastAsia"/>
          <w:sz w:val="20"/>
          <w:szCs w:val="20"/>
        </w:rPr>
        <w:t>で確保した領域を使い終わった後に開放するのが</w:t>
      </w:r>
      <w:r w:rsidRPr="008A0992">
        <w:rPr>
          <w:rFonts w:ascii="Times New Roman" w:eastAsia="UD デジタル 教科書体 NK-R" w:hAnsi="Times New Roman" w:hint="eastAsia"/>
          <w:sz w:val="20"/>
          <w:szCs w:val="20"/>
        </w:rPr>
        <w:t>free</w:t>
      </w:r>
      <w:r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sz w:val="20"/>
          <w:szCs w:val="20"/>
        </w:rPr>
        <w:t>free(p)</w:t>
      </w:r>
      <w:r w:rsidRPr="008A0992">
        <w:rPr>
          <w:rFonts w:ascii="Times New Roman" w:eastAsia="UD デジタル 教科書体 NK-R" w:hAnsi="Times New Roman" w:hint="eastAsia"/>
          <w:sz w:val="20"/>
          <w:szCs w:val="20"/>
        </w:rPr>
        <w:t>のように、</w:t>
      </w:r>
      <w:r w:rsidRPr="008A0992">
        <w:rPr>
          <w:rFonts w:ascii="Times New Roman" w:eastAsia="UD デジタル 教科書体 NK-R" w:hAnsi="Times New Roman" w:hint="eastAsia"/>
          <w:sz w:val="20"/>
          <w:szCs w:val="20"/>
        </w:rPr>
        <w:t>malloc</w:t>
      </w:r>
      <w:r w:rsidRPr="008A0992">
        <w:rPr>
          <w:rFonts w:ascii="Times New Roman" w:eastAsia="UD デジタル 教科書体 NK-R" w:hAnsi="Times New Roman" w:hint="eastAsia"/>
          <w:sz w:val="20"/>
          <w:szCs w:val="20"/>
        </w:rPr>
        <w:t>で確保した領域の先頭アドレスが</w:t>
      </w:r>
      <w:r w:rsidRPr="008A0992">
        <w:rPr>
          <w:rFonts w:ascii="Times New Roman" w:eastAsia="UD デジタル 教科書体 NK-R" w:hAnsi="Times New Roman" w:hint="eastAsia"/>
          <w:sz w:val="20"/>
          <w:szCs w:val="20"/>
        </w:rPr>
        <w:t>p</w:t>
      </w:r>
      <w:r w:rsidRPr="008A0992">
        <w:rPr>
          <w:rFonts w:ascii="Times New Roman" w:eastAsia="UD デジタル 教科書体 NK-R" w:hAnsi="Times New Roman" w:hint="eastAsia"/>
          <w:sz w:val="20"/>
          <w:szCs w:val="20"/>
        </w:rPr>
        <w:t>に入る。確保した領域がプログラムの終了まで使われる場合は開放する必要がない。</w:t>
      </w:r>
      <w:r w:rsidRPr="008A0992">
        <w:rPr>
          <w:rFonts w:ascii="Times New Roman" w:eastAsia="UD デジタル 教科書体 NK-R" w:hAnsi="Times New Roman" w:hint="eastAsia"/>
          <w:sz w:val="20"/>
          <w:szCs w:val="20"/>
        </w:rPr>
        <w:t>free</w:t>
      </w:r>
      <w:r w:rsidRPr="008A0992">
        <w:rPr>
          <w:rFonts w:ascii="Times New Roman" w:eastAsia="UD デジタル 教科書体 NK-R" w:hAnsi="Times New Roman" w:hint="eastAsia"/>
          <w:sz w:val="20"/>
          <w:szCs w:val="20"/>
        </w:rPr>
        <w:t>は返り値を持たずエラー管理ができないため、ちゃんと正しいポインタを返す必要がある。</w:t>
      </w:r>
    </w:p>
    <w:p w14:paraId="1F9BAED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関数ポインタ……</w:t>
      </w:r>
      <w:r w:rsidRPr="008A0992">
        <w:rPr>
          <w:rFonts w:ascii="Times New Roman" w:eastAsia="UD デジタル 教科書体 NK-R" w:hAnsi="Times New Roman" w:hint="eastAsia"/>
          <w:color w:val="FF0000"/>
          <w:sz w:val="20"/>
          <w:szCs w:val="20"/>
        </w:rPr>
        <w:t>関数もポインタにできる</w:t>
      </w:r>
      <w:r w:rsidRPr="008A0992">
        <w:rPr>
          <w:rFonts w:ascii="Times New Roman" w:eastAsia="UD デジタル 教科書体 NK-R" w:hAnsi="Times New Roman" w:hint="eastAsia"/>
          <w:sz w:val="20"/>
          <w:szCs w:val="20"/>
        </w:rPr>
        <w:t>。関数を呼び出すということはメモリ上のプログラムにジャンプするということで、メモリ上に配置されている以上、そこには番地がある。この番地をさすものが関数名になる。使い方としては簡単。</w:t>
      </w:r>
      <w:r w:rsidRPr="008A0992">
        <w:rPr>
          <w:rFonts w:ascii="Times New Roman" w:eastAsia="UD デジタル 教科書体 NK-R" w:hAnsi="Times New Roman" w:hint="eastAsia"/>
          <w:sz w:val="20"/>
          <w:szCs w:val="20"/>
        </w:rPr>
        <w:t>int (*func[2])(int a,int b)</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func[0]=add,func[1]=sub</w:t>
      </w:r>
      <w:r w:rsidRPr="008A0992">
        <w:rPr>
          <w:rFonts w:ascii="Times New Roman" w:eastAsia="UD デジタル 教科書体 NK-R" w:hAnsi="Times New Roman" w:hint="eastAsia"/>
          <w:sz w:val="20"/>
          <w:szCs w:val="20"/>
        </w:rPr>
        <w:t>とし、</w:t>
      </w:r>
      <w:r w:rsidRPr="008A0992">
        <w:rPr>
          <w:rFonts w:ascii="Times New Roman" w:eastAsia="UD デジタル 教科書体 NK-R" w:hAnsi="Times New Roman" w:hint="eastAsia"/>
          <w:sz w:val="20"/>
          <w:szCs w:val="20"/>
        </w:rPr>
        <w:t>add</w:t>
      </w:r>
      <w:r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の和、</w:t>
      </w:r>
      <w:r w:rsidRPr="008A0992">
        <w:rPr>
          <w:rFonts w:ascii="Times New Roman" w:eastAsia="UD デジタル 教科書体 NK-R" w:hAnsi="Times New Roman" w:hint="eastAsia"/>
          <w:sz w:val="20"/>
          <w:szCs w:val="20"/>
        </w:rPr>
        <w:t>sub</w:t>
      </w:r>
      <w:r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b</w:t>
      </w:r>
      <w:r w:rsidRPr="008A0992">
        <w:rPr>
          <w:rFonts w:ascii="Times New Roman" w:eastAsia="UD デジタル 教科書体 NK-R" w:hAnsi="Times New Roman" w:hint="eastAsia"/>
          <w:sz w:val="20"/>
          <w:szCs w:val="20"/>
        </w:rPr>
        <w:t>の差など。ちなみに</w:t>
      </w:r>
      <w:r w:rsidRPr="008A0992">
        <w:rPr>
          <w:rFonts w:ascii="Times New Roman" w:eastAsia="UD デジタル 教科書体 NK-R" w:hAnsi="Times New Roman" w:hint="eastAsia"/>
          <w:color w:val="FF0000"/>
          <w:sz w:val="20"/>
          <w:szCs w:val="20"/>
        </w:rPr>
        <w:t>ポインタは番地を指す変数なので、</w:t>
      </w:r>
      <w:r w:rsidRPr="008A0992">
        <w:rPr>
          <w:rFonts w:ascii="Times New Roman" w:eastAsia="UD デジタル 教科書体 NK-R" w:hAnsi="Times New Roman" w:hint="eastAsia"/>
          <w:color w:val="FF0000"/>
          <w:sz w:val="20"/>
          <w:szCs w:val="20"/>
        </w:rPr>
        <w:t>NULL</w:t>
      </w:r>
      <w:r w:rsidRPr="008A0992">
        <w:rPr>
          <w:rFonts w:ascii="Times New Roman" w:eastAsia="UD デジタル 教科書体 NK-R" w:hAnsi="Times New Roman" w:hint="eastAsia"/>
          <w:color w:val="FF0000"/>
          <w:sz w:val="20"/>
          <w:szCs w:val="20"/>
        </w:rPr>
        <w:t>ポインタで初期化</w:t>
      </w:r>
      <w:r w:rsidRPr="008A0992">
        <w:rPr>
          <w:rFonts w:ascii="Times New Roman" w:eastAsia="UD デジタル 教科書体 NK-R" w:hAnsi="Times New Roman" w:hint="eastAsia"/>
          <w:sz w:val="20"/>
          <w:szCs w:val="20"/>
        </w:rPr>
        <w:t>する。こうすれば関数を配列として定義することが可能になる。</w:t>
      </w:r>
    </w:p>
    <w:p w14:paraId="329051B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言語の構造体の使用手順……結局やり方さえわかればすぐ使える。生徒の英語と数学の成績についてのデータがあるとする。こういうときは</w:t>
      </w:r>
      <w:r w:rsidRPr="008A0992">
        <w:rPr>
          <w:rFonts w:ascii="Times New Roman" w:eastAsia="UD デジタル 教科書体 NK-R" w:hAnsi="Times New Roman" w:hint="eastAsia"/>
          <w:color w:val="FF0000"/>
          <w:sz w:val="20"/>
          <w:szCs w:val="20"/>
        </w:rPr>
        <w:t>struct seiseki{int no;int Eng;int Math}</w:t>
      </w:r>
      <w:r w:rsidRPr="008A0992">
        <w:rPr>
          <w:rFonts w:ascii="Times New Roman" w:eastAsia="UD デジタル 教科書体 NK-R" w:hAnsi="Times New Roman" w:hint="eastAsia"/>
          <w:color w:val="FF0000"/>
          <w:sz w:val="20"/>
          <w:szCs w:val="20"/>
        </w:rPr>
        <w:t>と最初に宣言</w:t>
      </w:r>
      <w:r w:rsidRPr="008A0992">
        <w:rPr>
          <w:rFonts w:ascii="Times New Roman" w:eastAsia="UD デジタル 教科書体 NK-R" w:hAnsi="Times New Roman" w:hint="eastAsia"/>
          <w:sz w:val="20"/>
          <w:szCs w:val="20"/>
        </w:rPr>
        <w:t>してしまう。これだと単に構造体の「型」をつくっただけで、</w:t>
      </w:r>
      <w:r w:rsidRPr="008A0992">
        <w:rPr>
          <w:rFonts w:ascii="Times New Roman" w:eastAsia="UD デジタル 教科書体 NK-R" w:hAnsi="Times New Roman" w:hint="eastAsia"/>
          <w:color w:val="FF0000"/>
          <w:sz w:val="20"/>
          <w:szCs w:val="20"/>
        </w:rPr>
        <w:t>領域が割り当てられない</w:t>
      </w:r>
      <w:r w:rsidRPr="008A0992">
        <w:rPr>
          <w:rFonts w:ascii="Times New Roman" w:eastAsia="UD デジタル 教科書体 NK-R" w:hAnsi="Times New Roman" w:hint="eastAsia"/>
          <w:sz w:val="20"/>
          <w:szCs w:val="20"/>
        </w:rPr>
        <w:t>。そこで</w:t>
      </w:r>
      <w:r w:rsidRPr="008A0992">
        <w:rPr>
          <w:rFonts w:ascii="Times New Roman" w:eastAsia="UD デジタル 教科書体 NK-R" w:hAnsi="Times New Roman" w:hint="eastAsia"/>
          <w:sz w:val="20"/>
          <w:szCs w:val="20"/>
        </w:rPr>
        <w:t>main</w:t>
      </w:r>
      <w:r w:rsidRPr="008A0992">
        <w:rPr>
          <w:rFonts w:ascii="Times New Roman" w:eastAsia="UD デジタル 教科書体 NK-R" w:hAnsi="Times New Roman" w:hint="eastAsia"/>
          <w:sz w:val="20"/>
          <w:szCs w:val="20"/>
        </w:rPr>
        <w:t>関数内で実際にデータを宣言し、メモリ上に領域を確保する。</w:t>
      </w:r>
      <w:r w:rsidRPr="008A0992">
        <w:rPr>
          <w:rFonts w:ascii="Times New Roman" w:eastAsia="UD デジタル 教科書体 NK-R" w:hAnsi="Times New Roman" w:hint="eastAsia"/>
          <w:color w:val="FF0000"/>
          <w:sz w:val="20"/>
          <w:szCs w:val="20"/>
        </w:rPr>
        <w:t>struct seiseki seito[20]</w:t>
      </w:r>
      <w:r w:rsidRPr="008A0992">
        <w:rPr>
          <w:rFonts w:ascii="Times New Roman" w:eastAsia="UD デジタル 教科書体 NK-R" w:hAnsi="Times New Roman" w:hint="eastAsia"/>
          <w:color w:val="FF0000"/>
          <w:sz w:val="20"/>
          <w:szCs w:val="20"/>
        </w:rPr>
        <w:t>のようにして初めて使う</w:t>
      </w:r>
      <w:r w:rsidRPr="008A0992">
        <w:rPr>
          <w:rFonts w:ascii="Times New Roman" w:eastAsia="UD デジタル 教科書体 NK-R" w:hAnsi="Times New Roman" w:hint="eastAsia"/>
          <w:sz w:val="20"/>
          <w:szCs w:val="20"/>
        </w:rPr>
        <w:t>ことができる。参照する場合は</w:t>
      </w:r>
      <w:r w:rsidRPr="008A0992">
        <w:rPr>
          <w:rFonts w:ascii="Times New Roman" w:eastAsia="UD デジタル 教科書体 NK-R" w:hAnsi="Times New Roman" w:hint="eastAsia"/>
          <w:sz w:val="20"/>
          <w:szCs w:val="20"/>
        </w:rPr>
        <w:t>seito[2].no</w:t>
      </w:r>
      <w:r w:rsidRPr="008A0992">
        <w:rPr>
          <w:rFonts w:ascii="Times New Roman" w:eastAsia="UD デジタル 教科書体 NK-R" w:hAnsi="Times New Roman" w:hint="eastAsia"/>
          <w:sz w:val="20"/>
          <w:szCs w:val="20"/>
        </w:rPr>
        <w:t>のようにすれば、</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番目の生徒のナンバーがわかるなど。</w:t>
      </w:r>
    </w:p>
    <w:p w14:paraId="659BB5D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職務質問は本当に「任意」なのか……任意と言えば逃げられるという風潮があるがそれは正しいのか。職質は警察官職務執行法第二条に規定されており、「云々について停止させて質問できる」とある。そして第三項には「法律の規定に寄らない限り身柄を拘束されたり答弁を強要されたりはない」とある。これを「任意」の根拠としているが、これは間違い。「職質を拒否してよい」という理由にはならない。</w:t>
      </w:r>
      <w:r w:rsidRPr="008A0992">
        <w:rPr>
          <w:rFonts w:ascii="Times New Roman" w:eastAsia="UD デジタル 教科書体 NK-R" w:hAnsi="Times New Roman" w:hint="eastAsia"/>
          <w:color w:val="FF0000"/>
          <w:sz w:val="20"/>
          <w:szCs w:val="20"/>
        </w:rPr>
        <w:t>逃げようとする者には一定の有形力の行使が認められている</w:t>
      </w:r>
      <w:r w:rsidRPr="008A0992">
        <w:rPr>
          <w:rFonts w:ascii="Times New Roman" w:eastAsia="UD デジタル 教科書体 NK-R" w:hAnsi="Times New Roman" w:hint="eastAsia"/>
          <w:sz w:val="20"/>
          <w:szCs w:val="20"/>
        </w:rPr>
        <w:t>。過去には</w:t>
      </w:r>
      <w:r w:rsidRPr="008A0992">
        <w:rPr>
          <w:rFonts w:ascii="Times New Roman" w:eastAsia="UD デジタル 教科書体 NK-R" w:hAnsi="Times New Roman" w:hint="eastAsia"/>
          <w:color w:val="FF0000"/>
          <w:sz w:val="20"/>
          <w:szCs w:val="20"/>
        </w:rPr>
        <w:t>「進路をふさぐ」「自転車の荷台をつかむ」「腕をつかむ」が判例として認められており、「職務質問をうけるかどうかを選択できる任意ではない」と解釈</w:t>
      </w:r>
      <w:r w:rsidRPr="008A0992">
        <w:rPr>
          <w:rFonts w:ascii="Times New Roman" w:eastAsia="UD デジタル 教科書体 NK-R" w:hAnsi="Times New Roman" w:hint="eastAsia"/>
          <w:sz w:val="20"/>
          <w:szCs w:val="20"/>
        </w:rPr>
        <w:t>するほうが自然。ここまでは一般的な解釈についてだが、法律的には職務質問は</w:t>
      </w:r>
      <w:r w:rsidRPr="008A0992">
        <w:rPr>
          <w:rFonts w:ascii="Times New Roman" w:eastAsia="UD デジタル 教科書体 NK-R" w:hAnsi="Times New Roman" w:hint="eastAsia"/>
          <w:color w:val="FF0000"/>
          <w:sz w:val="20"/>
          <w:szCs w:val="20"/>
        </w:rPr>
        <w:t>強制権限</w:t>
      </w:r>
      <w:r w:rsidRPr="008A0992">
        <w:rPr>
          <w:rFonts w:ascii="Times New Roman" w:eastAsia="UD デジタル 教科書体 NK-R" w:hAnsi="Times New Roman" w:hint="eastAsia"/>
          <w:sz w:val="20"/>
          <w:szCs w:val="20"/>
        </w:rPr>
        <w:t>だと解釈できる。その根拠は行政手続法にあり、</w:t>
      </w:r>
      <w:r w:rsidRPr="008A0992">
        <w:rPr>
          <w:rFonts w:ascii="Times New Roman" w:eastAsia="UD デジタル 教科書体 NK-R" w:hAnsi="Times New Roman" w:hint="eastAsia"/>
          <w:color w:val="FF0000"/>
          <w:sz w:val="20"/>
          <w:szCs w:val="20"/>
        </w:rPr>
        <w:t>「行政が行う行為は手続き段階においても適法である必要がある」とされている。強い力をもつ行政はそのかわりに「手続きをちゃんとしてね」というカセを強いられている</w:t>
      </w:r>
      <w:r w:rsidRPr="008A0992">
        <w:rPr>
          <w:rFonts w:ascii="Times New Roman" w:eastAsia="UD デジタル 教科書体 NK-R" w:hAnsi="Times New Roman" w:hint="eastAsia"/>
          <w:sz w:val="20"/>
          <w:szCs w:val="20"/>
        </w:rPr>
        <w:t>ということ。強制権限には</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lastRenderedPageBreak/>
        <w:t>つあり、そのうち</w:t>
      </w:r>
      <w:r w:rsidRPr="008A0992">
        <w:rPr>
          <w:rFonts w:ascii="Times New Roman" w:eastAsia="UD デジタル 教科書体 NK-R" w:hAnsi="Times New Roman" w:hint="eastAsia"/>
          <w:color w:val="FF0000"/>
          <w:sz w:val="20"/>
          <w:szCs w:val="20"/>
        </w:rPr>
        <w:t>「即時強制」</w:t>
      </w:r>
      <w:r w:rsidRPr="008A0992">
        <w:rPr>
          <w:rFonts w:ascii="Times New Roman" w:eastAsia="UD デジタル 教科書体 NK-R" w:hAnsi="Times New Roman" w:hint="eastAsia"/>
          <w:sz w:val="20"/>
          <w:szCs w:val="20"/>
        </w:rPr>
        <w:t>が職質の説明に用いられる。他の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つについては前もって書面での実行通知が必要だがこれは必要ない。その代わり</w:t>
      </w:r>
      <w:r w:rsidRPr="008A0992">
        <w:rPr>
          <w:rFonts w:ascii="Times New Roman" w:eastAsia="UD デジタル 教科書体 NK-R" w:hAnsi="Times New Roman" w:hint="eastAsia"/>
          <w:color w:val="FF0000"/>
          <w:sz w:val="20"/>
          <w:szCs w:val="20"/>
        </w:rPr>
        <w:t>即時強制だけに関しては「即時強制をするには、それを行うための個別の法律がいるよ！」と規定</w:t>
      </w:r>
      <w:r w:rsidRPr="008A0992">
        <w:rPr>
          <w:rFonts w:ascii="Times New Roman" w:eastAsia="UD デジタル 教科書体 NK-R" w:hAnsi="Times New Roman" w:hint="eastAsia"/>
          <w:sz w:val="20"/>
          <w:szCs w:val="20"/>
        </w:rPr>
        <w:t>されている。そして</w:t>
      </w:r>
      <w:r w:rsidRPr="008A0992">
        <w:rPr>
          <w:rFonts w:ascii="Times New Roman" w:eastAsia="UD デジタル 教科書体 NK-R" w:hAnsi="Times New Roman" w:hint="eastAsia"/>
          <w:color w:val="FF0000"/>
          <w:sz w:val="20"/>
          <w:szCs w:val="20"/>
        </w:rPr>
        <w:t>職質が即時強制になるために、警察官職務執行法</w:t>
      </w:r>
      <w:r w:rsidRPr="008A0992">
        <w:rPr>
          <w:rFonts w:ascii="Times New Roman" w:eastAsia="UD デジタル 教科書体 NK-R" w:hAnsi="Times New Roman" w:hint="eastAsia"/>
          <w:sz w:val="20"/>
          <w:szCs w:val="20"/>
        </w:rPr>
        <w:t>があるといえる。つまり令状主義的な裁判所の手続きと違い、</w:t>
      </w:r>
      <w:r w:rsidRPr="008A0992">
        <w:rPr>
          <w:rFonts w:ascii="Times New Roman" w:eastAsia="UD デジタル 教科書体 NK-R" w:hAnsi="Times New Roman" w:hint="eastAsia"/>
          <w:color w:val="FF0000"/>
          <w:sz w:val="20"/>
          <w:szCs w:val="20"/>
        </w:rPr>
        <w:t>相手に何か命令を発する時間がないときに職質</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停止させて質問</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できるという強制権限</w:t>
      </w:r>
      <w:r w:rsidRPr="008A0992">
        <w:rPr>
          <w:rFonts w:ascii="Times New Roman" w:eastAsia="UD デジタル 教科書体 NK-R" w:hAnsi="Times New Roman" w:hint="eastAsia"/>
          <w:sz w:val="20"/>
          <w:szCs w:val="20"/>
        </w:rPr>
        <w:t>である。市民側としては「そもそも職質を受けないように対策しよう」ぐらいしかなく、やましいことがなければ素直に受けた方がよい。</w:t>
      </w:r>
    </w:p>
    <w:p w14:paraId="219CDE1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痴漢冤罪を防げるかもしれない方法……</w:t>
      </w:r>
      <w:r w:rsidRPr="008A0992">
        <w:rPr>
          <w:rFonts w:ascii="Times New Roman" w:eastAsia="UD デジタル 教科書体 NK-R" w:hAnsi="Times New Roman" w:hint="eastAsia"/>
          <w:color w:val="FF0000"/>
          <w:sz w:val="20"/>
          <w:szCs w:val="20"/>
        </w:rPr>
        <w:t>痴漢で起訴され、有罪になる確率はなんと</w:t>
      </w:r>
      <w:r w:rsidRPr="008A0992">
        <w:rPr>
          <w:rFonts w:ascii="Times New Roman" w:eastAsia="UD デジタル 教科書体 NK-R" w:hAnsi="Times New Roman" w:hint="eastAsia"/>
          <w:color w:val="FF0000"/>
          <w:sz w:val="20"/>
          <w:szCs w:val="20"/>
        </w:rPr>
        <w:t>99</w:t>
      </w:r>
      <w:r w:rsidRPr="008A0992">
        <w:rPr>
          <w:rFonts w:ascii="Times New Roman" w:eastAsia="UD デジタル 教科書体 NK-R" w:hAnsi="Times New Roman" w:hint="eastAsia"/>
          <w:color w:val="FF0000"/>
          <w:sz w:val="20"/>
          <w:szCs w:val="20"/>
        </w:rPr>
        <w:t>％以上</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まあ痴漢に限らず日本の裁判はそんな感じ</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。もし「この人痴漢です」と言われたら、「わかった、私は今から何も触らないから</w:t>
      </w:r>
      <w:r w:rsidRPr="008A0992">
        <w:rPr>
          <w:rFonts w:ascii="Times New Roman" w:eastAsia="UD デジタル 教科書体 NK-R" w:hAnsi="Times New Roman" w:hint="eastAsia"/>
          <w:color w:val="FF0000"/>
          <w:sz w:val="20"/>
          <w:szCs w:val="20"/>
        </w:rPr>
        <w:t>DNA</w:t>
      </w:r>
      <w:r w:rsidRPr="008A0992">
        <w:rPr>
          <w:rFonts w:ascii="Times New Roman" w:eastAsia="UD デジタル 教科書体 NK-R" w:hAnsi="Times New Roman" w:hint="eastAsia"/>
          <w:color w:val="FF0000"/>
          <w:sz w:val="20"/>
          <w:szCs w:val="20"/>
        </w:rPr>
        <w:t>検査</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微物検査</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をやってくれ！！」と叫ぶのがよいという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北村弁護士曰く</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。もしこれでやらなければ裁判の際「いや警察くん、被告人がわざわざやっていいって言ってるのになんでやらなかったの」という話になるから、警察もせざるを得なくなる。</w:t>
      </w:r>
    </w:p>
    <w:p w14:paraId="19FFF28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軽微な交通違反と免許証のしくみ……免許証所有歴が</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年以上で、なおかつ</w:t>
      </w:r>
      <w:r w:rsidRPr="008A0992">
        <w:rPr>
          <w:rFonts w:ascii="Times New Roman" w:eastAsia="UD デジタル 教科書体 NK-R" w:hAnsi="Times New Roman" w:hint="eastAsia"/>
          <w:color w:val="FF0000"/>
          <w:sz w:val="20"/>
          <w:szCs w:val="20"/>
        </w:rPr>
        <w:t>過去</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年間無事故無違反の場合が優良運転者</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ゴールド免許</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。過去</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年間で軽微な違反が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件の場合が一般運転者</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以下ブルー免許</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。初回更新の際はブルー</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年で、以上以外の場合は</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年になる。つまり</w:t>
      </w:r>
      <w:r w:rsidRPr="008A0992">
        <w:rPr>
          <w:rFonts w:ascii="Times New Roman" w:eastAsia="UD デジタル 教科書体 NK-R" w:hAnsi="Times New Roman" w:hint="eastAsia"/>
          <w:color w:val="FF0000"/>
          <w:sz w:val="20"/>
          <w:szCs w:val="20"/>
        </w:rPr>
        <w:t>違反は</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回までなら講習も</w:t>
      </w:r>
      <w:r w:rsidRPr="008A0992">
        <w:rPr>
          <w:rFonts w:ascii="Times New Roman" w:eastAsia="UD デジタル 教科書体 NK-R" w:hAnsi="Times New Roman" w:hint="eastAsia"/>
          <w:color w:val="FF0000"/>
          <w:sz w:val="20"/>
          <w:szCs w:val="20"/>
        </w:rPr>
        <w:t>60</w:t>
      </w:r>
      <w:r w:rsidRPr="008A0992">
        <w:rPr>
          <w:rFonts w:ascii="Times New Roman" w:eastAsia="UD デジタル 教科書体 NK-R" w:hAnsi="Times New Roman" w:hint="eastAsia"/>
          <w:color w:val="FF0000"/>
          <w:sz w:val="20"/>
          <w:szCs w:val="20"/>
        </w:rPr>
        <w:t>分で済むが、</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回以上になると</w:t>
      </w:r>
      <w:r w:rsidRPr="008A0992">
        <w:rPr>
          <w:rFonts w:ascii="Times New Roman" w:eastAsia="UD デジタル 教科書体 NK-R" w:hAnsi="Times New Roman" w:hint="eastAsia"/>
          <w:color w:val="FF0000"/>
          <w:sz w:val="20"/>
          <w:szCs w:val="20"/>
        </w:rPr>
        <w:t>120</w:t>
      </w:r>
      <w:r w:rsidRPr="008A0992">
        <w:rPr>
          <w:rFonts w:ascii="Times New Roman" w:eastAsia="UD デジタル 教科書体 NK-R" w:hAnsi="Times New Roman" w:hint="eastAsia"/>
          <w:color w:val="FF0000"/>
          <w:sz w:val="20"/>
          <w:szCs w:val="20"/>
        </w:rPr>
        <w:t>分と倍になる。ゴールドの場合は</w:t>
      </w:r>
      <w:r w:rsidRPr="008A0992">
        <w:rPr>
          <w:rFonts w:ascii="Times New Roman" w:eastAsia="UD デジタル 教科書体 NK-R" w:hAnsi="Times New Roman" w:hint="eastAsia"/>
          <w:color w:val="FF0000"/>
          <w:sz w:val="20"/>
          <w:szCs w:val="20"/>
        </w:rPr>
        <w:t>30</w:t>
      </w:r>
      <w:r w:rsidRPr="008A0992">
        <w:rPr>
          <w:rFonts w:ascii="Times New Roman" w:eastAsia="UD デジタル 教科書体 NK-R" w:hAnsi="Times New Roman" w:hint="eastAsia"/>
          <w:color w:val="FF0000"/>
          <w:sz w:val="20"/>
          <w:szCs w:val="20"/>
        </w:rPr>
        <w:t>分で</w:t>
      </w:r>
      <w:r w:rsidRPr="008A0992">
        <w:rPr>
          <w:rFonts w:ascii="Times New Roman" w:eastAsia="UD デジタル 教科書体 NK-R" w:hAnsi="Times New Roman" w:hint="eastAsia"/>
          <w:sz w:val="20"/>
          <w:szCs w:val="20"/>
        </w:rPr>
        <w:t>済む。</w:t>
      </w:r>
    </w:p>
    <w:p w14:paraId="0B08731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交通違反の点数特例……普通の人達のために</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年無事故無違反なら、それ以前の点数は累積されない」</w:t>
      </w:r>
      <w:r w:rsidRPr="008A0992">
        <w:rPr>
          <w:rFonts w:ascii="Times New Roman" w:eastAsia="UD デジタル 教科書体 NK-R" w:hAnsi="Times New Roman" w:hint="eastAsia"/>
          <w:sz w:val="20"/>
          <w:szCs w:val="20"/>
        </w:rPr>
        <w:t>というのがある。これだけでなく、優良運転者だった人達の優遇のために加点の特例もあるのだが、これがまたなんとも厄介で覚えにくい。</w:t>
      </w:r>
      <w:r w:rsidRPr="008A0992">
        <w:rPr>
          <w:rFonts w:ascii="Times New Roman" w:eastAsia="UD デジタル 教科書体 NK-R" w:hAnsi="Times New Roman" w:hint="eastAsia"/>
          <w:color w:val="FF0000"/>
          <w:sz w:val="20"/>
          <w:szCs w:val="20"/>
        </w:rPr>
        <w:t>「過去</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年間無事故無違反</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ゴールド免許含む</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でなおかつ軽微な違反</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点までの違反</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であれば、その後の</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か月間無事故無違反なら点数は累積処理されない」</w:t>
      </w:r>
      <w:r w:rsidRPr="008A0992">
        <w:rPr>
          <w:rFonts w:ascii="Times New Roman" w:eastAsia="UD デジタル 教科書体 NK-R" w:hAnsi="Times New Roman" w:hint="eastAsia"/>
          <w:sz w:val="20"/>
          <w:szCs w:val="20"/>
        </w:rPr>
        <w:t>。違反実績としてはしっかり残るので、ゴールド免許の人も次の更新ではゴールドでなくなる。なんにせよ違反しないのが一番ではあるが、これに関してはもう運も絡むとしか思えない。ナビで案内された道が右折禁止だったとかあるし。</w:t>
      </w:r>
    </w:p>
    <w:p w14:paraId="5E344D3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バイクでの左側すり抜けはよいのか……結論からいえば</w:t>
      </w:r>
      <w:r w:rsidRPr="008A0992">
        <w:rPr>
          <w:rFonts w:ascii="Times New Roman" w:eastAsia="UD デジタル 教科書体 NK-R" w:hAnsi="Times New Roman" w:hint="eastAsia"/>
          <w:color w:val="FF0000"/>
          <w:sz w:val="20"/>
          <w:szCs w:val="20"/>
        </w:rPr>
        <w:t>「グレーゾーン」</w:t>
      </w:r>
      <w:r w:rsidRPr="008A0992">
        <w:rPr>
          <w:rFonts w:ascii="Times New Roman" w:eastAsia="UD デジタル 教科書体 NK-R" w:hAnsi="Times New Roman" w:hint="eastAsia"/>
          <w:sz w:val="20"/>
          <w:szCs w:val="20"/>
        </w:rPr>
        <w:t>。ただし違反になる例がある。まず</w:t>
      </w:r>
      <w:r w:rsidRPr="008A0992">
        <w:rPr>
          <w:rFonts w:ascii="Times New Roman" w:eastAsia="UD デジタル 教科書体 NK-R" w:hAnsi="Times New Roman" w:hint="eastAsia"/>
          <w:color w:val="FF0000"/>
          <w:sz w:val="20"/>
          <w:szCs w:val="20"/>
        </w:rPr>
        <w:t>路側帯に入り込んでのすり抜け。これは通行帯違反</w:t>
      </w:r>
      <w:r w:rsidRPr="008A0992">
        <w:rPr>
          <w:rFonts w:ascii="Times New Roman" w:eastAsia="UD デジタル 教科書体 NK-R" w:hAnsi="Times New Roman" w:hint="eastAsia"/>
          <w:sz w:val="20"/>
          <w:szCs w:val="20"/>
        </w:rPr>
        <w:t>になる。黄色ラインを踏んでの右側からのすり抜けはもちろん違反。走行している車の間のすり抜けも駄目。右側の車が少しでも動いている状況ですり抜けたら「左側からの追い越し」になるので駄目。また目に見える高速度でのすり抜けも駄目。交差点</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メートル以内でのすり抜けは「交差点</w:t>
      </w:r>
      <w:r w:rsidRPr="008A0992">
        <w:rPr>
          <w:rFonts w:ascii="Times New Roman" w:eastAsia="UD デジタル 教科書体 NK-R" w:hAnsi="Times New Roman" w:hint="eastAsia"/>
          <w:sz w:val="20"/>
          <w:szCs w:val="20"/>
        </w:rPr>
        <w:t>30m</w:t>
      </w:r>
      <w:r w:rsidRPr="008A0992">
        <w:rPr>
          <w:rFonts w:ascii="Times New Roman" w:eastAsia="UD デジタル 教科書体 NK-R" w:hAnsi="Times New Roman" w:hint="eastAsia"/>
          <w:sz w:val="20"/>
          <w:szCs w:val="20"/>
        </w:rPr>
        <w:t>以内での追い越し」と解釈されうるためグレーゾーン。</w:t>
      </w:r>
      <w:r w:rsidRPr="008A0992">
        <w:rPr>
          <w:rFonts w:ascii="Times New Roman" w:eastAsia="UD デジタル 教科書体 NK-R" w:hAnsi="Times New Roman" w:hint="eastAsia"/>
          <w:color w:val="FF0000"/>
          <w:sz w:val="20"/>
          <w:szCs w:val="20"/>
        </w:rPr>
        <w:t>車道外側線の外側ははっきり言及がないためグレーゾーンだが、上の要件を守って</w:t>
      </w:r>
      <w:r w:rsidRPr="008A0992">
        <w:rPr>
          <w:rFonts w:ascii="Times New Roman" w:eastAsia="UD デジタル 教科書体 NK-R" w:hAnsi="Times New Roman" w:hint="eastAsia"/>
          <w:color w:val="FF0000"/>
          <w:sz w:val="20"/>
          <w:szCs w:val="20"/>
        </w:rPr>
        <w:lastRenderedPageBreak/>
        <w:t>のすり抜けなら捕まることはほとんどない</w:t>
      </w:r>
      <w:r w:rsidRPr="008A0992">
        <w:rPr>
          <w:rFonts w:ascii="Times New Roman" w:eastAsia="UD デジタル 教科書体 NK-R" w:hAnsi="Times New Roman" w:hint="eastAsia"/>
          <w:sz w:val="20"/>
          <w:szCs w:val="20"/>
        </w:rPr>
        <w:t>。</w:t>
      </w:r>
    </w:p>
    <w:p w14:paraId="178212B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追い越し車線をノロノロ走る車を左から追い越すのは……違反である。追い越しは必ず左側から行う必要があるためだ。しかし</w:t>
      </w:r>
      <w:r w:rsidRPr="008A0992">
        <w:rPr>
          <w:rFonts w:ascii="Times New Roman" w:eastAsia="UD デジタル 教科書体 NK-R" w:hAnsi="Times New Roman" w:hint="eastAsia"/>
          <w:color w:val="FF0000"/>
          <w:sz w:val="20"/>
          <w:szCs w:val="20"/>
        </w:rPr>
        <w:t>追い越し車線をずっと走るのも車両通行帯違反で、</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点と</w:t>
      </w:r>
      <w:r w:rsidRPr="008A0992">
        <w:rPr>
          <w:rFonts w:ascii="Times New Roman" w:eastAsia="UD デジタル 教科書体 NK-R" w:hAnsi="Times New Roman" w:hint="eastAsia"/>
          <w:color w:val="FF0000"/>
          <w:sz w:val="20"/>
          <w:szCs w:val="20"/>
        </w:rPr>
        <w:t>6000</w:t>
      </w:r>
      <w:r w:rsidRPr="008A0992">
        <w:rPr>
          <w:rFonts w:ascii="Times New Roman" w:eastAsia="UD デジタル 教科書体 NK-R" w:hAnsi="Times New Roman" w:hint="eastAsia"/>
          <w:color w:val="FF0000"/>
          <w:sz w:val="20"/>
          <w:szCs w:val="20"/>
        </w:rPr>
        <w:t>円の反則金</w:t>
      </w:r>
      <w:r w:rsidRPr="008A0992">
        <w:rPr>
          <w:rFonts w:ascii="Times New Roman" w:eastAsia="UD デジタル 教科書体 NK-R" w:hAnsi="Times New Roman" w:hint="eastAsia"/>
          <w:sz w:val="20"/>
          <w:szCs w:val="20"/>
        </w:rPr>
        <w:t>となる。ただあくまで「追い越し」が禁止なのであり、前述したように追い抜きに関しての禁則はないため、例えばノロノロ運転者の車の後ろで左側に車線を変更し、しばらく走ってから、速度を上げて「追い抜」けばよいことになる。当然その後で追い越し車線にすぐに戻るとこれは「追い越し違反」になるため注意を。</w:t>
      </w:r>
    </w:p>
    <w:p w14:paraId="7415B08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年で交通違反とか免許取り消しってどれぐらい起きてるの？……これがまた</w:t>
      </w:r>
      <w:r w:rsidRPr="008A0992">
        <w:rPr>
          <w:rFonts w:ascii="Times New Roman" w:eastAsia="UD デジタル 教科書体 NK-R" w:hAnsi="Times New Roman" w:hint="eastAsia"/>
          <w:color w:val="FF0000"/>
          <w:sz w:val="20"/>
          <w:szCs w:val="20"/>
        </w:rPr>
        <w:t>非常に多い</w:t>
      </w:r>
      <w:r w:rsidRPr="008A0992">
        <w:rPr>
          <w:rFonts w:ascii="Times New Roman" w:eastAsia="UD デジタル 教科書体 NK-R" w:hAnsi="Times New Roman" w:hint="eastAsia"/>
          <w:sz w:val="20"/>
          <w:szCs w:val="20"/>
        </w:rPr>
        <w:t>のである。平成</w:t>
      </w:r>
      <w:r w:rsidRPr="008A0992">
        <w:rPr>
          <w:rFonts w:ascii="Times New Roman" w:eastAsia="UD デジタル 教科書体 NK-R" w:hAnsi="Times New Roman" w:hint="eastAsia"/>
          <w:sz w:val="20"/>
          <w:szCs w:val="20"/>
        </w:rPr>
        <w:t>29</w:t>
      </w:r>
      <w:r w:rsidRPr="008A0992">
        <w:rPr>
          <w:rFonts w:ascii="Times New Roman" w:eastAsia="UD デジタル 教科書体 NK-R" w:hAnsi="Times New Roman" w:hint="eastAsia"/>
          <w:sz w:val="20"/>
          <w:szCs w:val="20"/>
        </w:rPr>
        <w:t>年度のデータになるが、免許の保有者は全部で</w:t>
      </w:r>
      <w:r w:rsidRPr="008A0992">
        <w:rPr>
          <w:rFonts w:ascii="Times New Roman" w:eastAsia="UD デジタル 教科書体 NK-R" w:hAnsi="Times New Roman" w:hint="eastAsia"/>
          <w:sz w:val="20"/>
          <w:szCs w:val="20"/>
        </w:rPr>
        <w:t>8225</w:t>
      </w:r>
      <w:r w:rsidRPr="008A0992">
        <w:rPr>
          <w:rFonts w:ascii="Times New Roman" w:eastAsia="UD デジタル 教科書体 NK-R" w:hAnsi="Times New Roman" w:hint="eastAsia"/>
          <w:sz w:val="20"/>
          <w:szCs w:val="20"/>
        </w:rPr>
        <w:t>万人。免許取り消しは</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申請して自主的に取り消したものを除いて</w:t>
      </w:r>
      <w:r w:rsidRPr="008A0992">
        <w:rPr>
          <w:rFonts w:ascii="Times New Roman" w:eastAsia="UD デジタル 教科書体 NK-R" w:hAnsi="Times New Roman" w:hint="eastAsia"/>
          <w:sz w:val="20"/>
          <w:szCs w:val="20"/>
        </w:rPr>
        <w:t>)44000</w:t>
      </w:r>
      <w:r w:rsidRPr="008A0992">
        <w:rPr>
          <w:rFonts w:ascii="Times New Roman" w:eastAsia="UD デジタル 教科書体 NK-R" w:hAnsi="Times New Roman" w:hint="eastAsia"/>
          <w:sz w:val="20"/>
          <w:szCs w:val="20"/>
        </w:rPr>
        <w:t>人分。</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日で</w:t>
      </w:r>
      <w:r w:rsidRPr="008A0992">
        <w:rPr>
          <w:rFonts w:ascii="Times New Roman" w:eastAsia="UD デジタル 教科書体 NK-R" w:hAnsi="Times New Roman" w:hint="eastAsia"/>
          <w:color w:val="FF0000"/>
          <w:sz w:val="20"/>
          <w:szCs w:val="20"/>
        </w:rPr>
        <w:t>120</w:t>
      </w:r>
      <w:r w:rsidRPr="008A0992">
        <w:rPr>
          <w:rFonts w:ascii="Times New Roman" w:eastAsia="UD デジタル 教科書体 NK-R" w:hAnsi="Times New Roman" w:hint="eastAsia"/>
          <w:color w:val="FF0000"/>
          <w:sz w:val="20"/>
          <w:szCs w:val="20"/>
        </w:rPr>
        <w:t>人が取り消されている</w:t>
      </w:r>
      <w:r w:rsidRPr="008A0992">
        <w:rPr>
          <w:rFonts w:ascii="Times New Roman" w:eastAsia="UD デジタル 教科書体 NK-R" w:hAnsi="Times New Roman" w:hint="eastAsia"/>
          <w:sz w:val="20"/>
          <w:szCs w:val="20"/>
        </w:rPr>
        <w:t>ことになる。</w:t>
      </w:r>
      <w:r w:rsidRPr="008A0992">
        <w:rPr>
          <w:rFonts w:ascii="Times New Roman" w:eastAsia="UD デジタル 教科書体 NK-R" w:hAnsi="Times New Roman" w:hint="eastAsia"/>
          <w:color w:val="FF0000"/>
          <w:sz w:val="20"/>
          <w:szCs w:val="20"/>
        </w:rPr>
        <w:t>免許停止はさらに多く</w:t>
      </w:r>
      <w:r w:rsidRPr="008A0992">
        <w:rPr>
          <w:rFonts w:ascii="Times New Roman" w:eastAsia="UD デジタル 教科書体 NK-R" w:hAnsi="Times New Roman" w:hint="eastAsia"/>
          <w:color w:val="FF0000"/>
          <w:sz w:val="20"/>
          <w:szCs w:val="20"/>
        </w:rPr>
        <w:t>27</w:t>
      </w:r>
      <w:r w:rsidRPr="008A0992">
        <w:rPr>
          <w:rFonts w:ascii="Times New Roman" w:eastAsia="UD デジタル 教科書体 NK-R" w:hAnsi="Times New Roman" w:hint="eastAsia"/>
          <w:color w:val="FF0000"/>
          <w:sz w:val="20"/>
          <w:szCs w:val="20"/>
        </w:rPr>
        <w:t>万件。交通違反の取り締まり件数は年間で</w:t>
      </w:r>
      <w:r w:rsidRPr="008A0992">
        <w:rPr>
          <w:rFonts w:ascii="Times New Roman" w:eastAsia="UD デジタル 教科書体 NK-R" w:hAnsi="Times New Roman" w:hint="eastAsia"/>
          <w:color w:val="FF0000"/>
          <w:sz w:val="20"/>
          <w:szCs w:val="20"/>
        </w:rPr>
        <w:t>648</w:t>
      </w:r>
      <w:r w:rsidRPr="008A0992">
        <w:rPr>
          <w:rFonts w:ascii="Times New Roman" w:eastAsia="UD デジタル 教科書体 NK-R" w:hAnsi="Times New Roman" w:hint="eastAsia"/>
          <w:color w:val="FF0000"/>
          <w:sz w:val="20"/>
          <w:szCs w:val="20"/>
        </w:rPr>
        <w:t>万件</w:t>
      </w:r>
      <w:r w:rsidRPr="008A0992">
        <w:rPr>
          <w:rFonts w:ascii="Times New Roman" w:eastAsia="UD デジタル 教科書体 NK-R" w:hAnsi="Times New Roman" w:hint="eastAsia"/>
          <w:sz w:val="20"/>
          <w:szCs w:val="20"/>
        </w:rPr>
        <w:t>。その上位</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位は</w:t>
      </w:r>
      <w:r w:rsidRPr="008A0992">
        <w:rPr>
          <w:rFonts w:ascii="Times New Roman" w:eastAsia="UD デジタル 教科書体 NK-R" w:hAnsi="Times New Roman" w:hint="eastAsia"/>
          <w:color w:val="FF0000"/>
          <w:sz w:val="20"/>
          <w:szCs w:val="20"/>
        </w:rPr>
        <w:t>速度違反、一時停止違反、携帯使用違反、通行停止違反、信号無視</w:t>
      </w:r>
      <w:r w:rsidRPr="008A0992">
        <w:rPr>
          <w:rFonts w:ascii="Times New Roman" w:eastAsia="UD デジタル 教科書体 NK-R" w:hAnsi="Times New Roman" w:hint="eastAsia"/>
          <w:sz w:val="20"/>
          <w:szCs w:val="20"/>
        </w:rPr>
        <w:t>で、これで</w:t>
      </w:r>
      <w:r w:rsidRPr="008A0992">
        <w:rPr>
          <w:rFonts w:ascii="Times New Roman" w:eastAsia="UD デジタル 教科書体 NK-R" w:hAnsi="Times New Roman" w:hint="eastAsia"/>
          <w:sz w:val="20"/>
          <w:szCs w:val="20"/>
        </w:rPr>
        <w:t>90</w:t>
      </w:r>
      <w:r w:rsidRPr="008A0992">
        <w:rPr>
          <w:rFonts w:ascii="Times New Roman" w:eastAsia="UD デジタル 教科書体 NK-R" w:hAnsi="Times New Roman" w:hint="eastAsia"/>
          <w:sz w:val="20"/>
          <w:szCs w:val="20"/>
        </w:rPr>
        <w:t>％以上を占める。</w:t>
      </w:r>
    </w:p>
    <w:p w14:paraId="7F21288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文字列を”</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”で分解して関数に格納するプログラム……</w:t>
      </w:r>
      <w:r w:rsidRPr="008A0992">
        <w:rPr>
          <w:rFonts w:ascii="Times New Roman" w:eastAsia="UD デジタル 教科書体 NK-R" w:hAnsi="Times New Roman" w:hint="eastAsia"/>
          <w:color w:val="FF0000"/>
          <w:sz w:val="20"/>
          <w:szCs w:val="20"/>
        </w:rPr>
        <w:t>strtok</w:t>
      </w:r>
      <w:r w:rsidRPr="008A0992">
        <w:rPr>
          <w:rFonts w:ascii="Times New Roman" w:eastAsia="UD デジタル 教科書体 NK-R" w:hAnsi="Times New Roman" w:hint="eastAsia"/>
          <w:color w:val="FF0000"/>
          <w:sz w:val="20"/>
          <w:szCs w:val="20"/>
        </w:rPr>
        <w:t>関数</w:t>
      </w:r>
      <w:r w:rsidRPr="008A0992">
        <w:rPr>
          <w:rFonts w:ascii="Times New Roman" w:eastAsia="UD デジタル 教科書体 NK-R" w:hAnsi="Times New Roman" w:hint="eastAsia"/>
          <w:sz w:val="20"/>
          <w:szCs w:val="20"/>
        </w:rPr>
        <w:t>を用いる。例えば”</w:t>
      </w:r>
      <w:r w:rsidRPr="008A0992">
        <w:rPr>
          <w:rFonts w:ascii="Times New Roman" w:eastAsia="UD デジタル 教科書体 NK-R" w:hAnsi="Times New Roman" w:hint="eastAsia"/>
          <w:sz w:val="20"/>
          <w:szCs w:val="20"/>
        </w:rPr>
        <w:t>abc,def</w:t>
      </w:r>
      <w:r w:rsidRPr="008A0992">
        <w:rPr>
          <w:rFonts w:ascii="Times New Roman" w:eastAsia="UD デジタル 教科書体 NK-R" w:hAnsi="Times New Roman" w:hint="eastAsia"/>
          <w:sz w:val="20"/>
          <w:szCs w:val="20"/>
        </w:rPr>
        <w:t>”とか”</w:t>
      </w:r>
      <w:r w:rsidRPr="008A0992">
        <w:rPr>
          <w:rFonts w:ascii="Times New Roman" w:eastAsia="UD デジタル 教科書体 NK-R" w:hAnsi="Times New Roman" w:hint="eastAsia"/>
          <w:sz w:val="20"/>
          <w:szCs w:val="20"/>
        </w:rPr>
        <w:t>xyz,123</w:t>
      </w:r>
      <w:r w:rsidRPr="008A0992">
        <w:rPr>
          <w:rFonts w:ascii="Times New Roman" w:eastAsia="UD デジタル 教科書体 NK-R" w:hAnsi="Times New Roman" w:hint="eastAsia"/>
          <w:sz w:val="20"/>
          <w:szCs w:val="20"/>
        </w:rPr>
        <w:t>”を、コンマの前後で分け、前後を</w:t>
      </w:r>
      <w:r w:rsidRPr="008A0992">
        <w:rPr>
          <w:rFonts w:ascii="Times New Roman" w:eastAsia="UD デジタル 教科書体 NK-R" w:hAnsi="Times New Roman" w:hint="eastAsia"/>
          <w:sz w:val="20"/>
          <w:szCs w:val="20"/>
        </w:rPr>
        <w:t>char a[4]</w:t>
      </w:r>
      <w:r w:rsidRPr="008A0992">
        <w:rPr>
          <w:rFonts w:ascii="Times New Roman" w:eastAsia="UD デジタル 教科書体 NK-R" w:hAnsi="Times New Roman" w:hint="eastAsia"/>
          <w:sz w:val="20"/>
          <w:szCs w:val="20"/>
        </w:rPr>
        <w:t>に、後者を</w:t>
      </w:r>
      <w:r w:rsidRPr="008A0992">
        <w:rPr>
          <w:rFonts w:ascii="Times New Roman" w:eastAsia="UD デジタル 教科書体 NK-R" w:hAnsi="Times New Roman" w:hint="eastAsia"/>
          <w:sz w:val="20"/>
          <w:szCs w:val="20"/>
        </w:rPr>
        <w:t>char b[4]</w:t>
      </w:r>
      <w:r w:rsidRPr="008A0992">
        <w:rPr>
          <w:rFonts w:ascii="Times New Roman" w:eastAsia="UD デジタル 教科書体 NK-R" w:hAnsi="Times New Roman" w:hint="eastAsia"/>
          <w:sz w:val="20"/>
          <w:szCs w:val="20"/>
        </w:rPr>
        <w:t>に格納したいとする。ただし</w:t>
      </w:r>
      <w:r w:rsidRPr="008A0992">
        <w:rPr>
          <w:rFonts w:ascii="Times New Roman" w:eastAsia="UD デジタル 教科書体 NK-R" w:hAnsi="Times New Roman" w:hint="eastAsia"/>
          <w:sz w:val="20"/>
          <w:szCs w:val="20"/>
        </w:rPr>
        <w:t>char *pointera</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char *pointerb</w:t>
      </w:r>
      <w:r w:rsidRPr="008A0992">
        <w:rPr>
          <w:rFonts w:ascii="Times New Roman" w:eastAsia="UD デジタル 教科書体 NK-R" w:hAnsi="Times New Roman" w:hint="eastAsia"/>
          <w:sz w:val="20"/>
          <w:szCs w:val="20"/>
        </w:rPr>
        <w:t>が必要。まず、</w:t>
      </w:r>
      <w:r w:rsidRPr="008A0992">
        <w:rPr>
          <w:rFonts w:ascii="Times New Roman" w:eastAsia="UD デジタル 教科書体 NK-R" w:hAnsi="Times New Roman" w:hint="eastAsia"/>
          <w:sz w:val="20"/>
          <w:szCs w:val="20"/>
        </w:rPr>
        <w:t>pointera=strtok(kakunou,</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とか</w:t>
      </w:r>
      <w:r w:rsidRPr="008A0992">
        <w:rPr>
          <w:rFonts w:ascii="Times New Roman" w:eastAsia="UD デジタル 教科書体 NK-R" w:hAnsi="Times New Roman" w:hint="eastAsia"/>
          <w:sz w:val="20"/>
          <w:szCs w:val="20"/>
        </w:rPr>
        <w:t>pointerb=strtok(NULL,</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とし、</w:t>
      </w:r>
      <w:r w:rsidRPr="008A0992">
        <w:rPr>
          <w:rFonts w:ascii="Times New Roman" w:eastAsia="UD デジタル 教科書体 NK-R" w:hAnsi="Times New Roman" w:hint="eastAsia"/>
          <w:sz w:val="20"/>
          <w:szCs w:val="20"/>
        </w:rPr>
        <w:t>strcpy(a,pointera),strcpy(b,pointerb)</w:t>
      </w:r>
      <w:r w:rsidRPr="008A0992">
        <w:rPr>
          <w:rFonts w:ascii="Times New Roman" w:eastAsia="UD デジタル 教科書体 NK-R" w:hAnsi="Times New Roman" w:hint="eastAsia"/>
          <w:sz w:val="20"/>
          <w:szCs w:val="20"/>
        </w:rPr>
        <w:t>とすればよい。ファイル入出力とあわせて非常に強い味方になる。</w:t>
      </w:r>
    </w:p>
    <w:p w14:paraId="361C404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数字ミスを減らすための様々な「工夫」……人間の注意力なんて、どんなに完全無欠な人間だろうとたかが知れている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そういう人も疲れているときはミスしやすくなる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ため、構造側を変えてあげることでミスを減らすのは大事である。まず、センター試験について説明しよう。センター試験の受験番号には「チェックディジット」という乱数が設けられている。具体的には「</w:t>
      </w:r>
      <w:r w:rsidRPr="008A0992">
        <w:rPr>
          <w:rFonts w:ascii="Times New Roman" w:eastAsia="UD デジタル 教科書体 NK-R" w:hAnsi="Times New Roman" w:hint="eastAsia"/>
          <w:sz w:val="20"/>
          <w:szCs w:val="20"/>
        </w:rPr>
        <w:t>001B</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002G</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003X</w:t>
      </w:r>
      <w:r w:rsidRPr="008A0992">
        <w:rPr>
          <w:rFonts w:ascii="Times New Roman" w:eastAsia="UD デジタル 教科書体 NK-R" w:hAnsi="Times New Roman" w:hint="eastAsia"/>
          <w:sz w:val="20"/>
          <w:szCs w:val="20"/>
        </w:rPr>
        <w:t>」などというように振り分けられるときのアルファベットの部分がそれ。受験者を管理するためのものではなく、</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つ間違えて「</w:t>
      </w:r>
      <w:r w:rsidRPr="008A0992">
        <w:rPr>
          <w:rFonts w:ascii="Times New Roman" w:eastAsia="UD デジタル 教科書体 NK-R" w:hAnsi="Times New Roman" w:hint="eastAsia"/>
          <w:sz w:val="20"/>
          <w:szCs w:val="20"/>
        </w:rPr>
        <w:t>001G</w:t>
      </w:r>
      <w:r w:rsidRPr="008A0992">
        <w:rPr>
          <w:rFonts w:ascii="Times New Roman" w:eastAsia="UD デジタル 教科書体 NK-R" w:hAnsi="Times New Roman" w:hint="eastAsia"/>
          <w:sz w:val="20"/>
          <w:szCs w:val="20"/>
        </w:rPr>
        <w:t>」とマークしても、</w:t>
      </w:r>
      <w:r w:rsidRPr="008A0992">
        <w:rPr>
          <w:rFonts w:ascii="Times New Roman" w:eastAsia="UD デジタル 教科書体 NK-R" w:hAnsi="Times New Roman" w:hint="eastAsia"/>
          <w:sz w:val="20"/>
          <w:szCs w:val="20"/>
        </w:rPr>
        <w:t>001B</w:t>
      </w:r>
      <w:r w:rsidRPr="008A0992">
        <w:rPr>
          <w:rFonts w:ascii="Times New Roman" w:eastAsia="UD デジタル 教科書体 NK-R" w:hAnsi="Times New Roman" w:hint="eastAsia"/>
          <w:sz w:val="20"/>
          <w:szCs w:val="20"/>
        </w:rPr>
        <w:t>の人に混乱を起こさないように設けられる。番号とアルファベットをたまたま両方間違え、しかもそれが前の番号と一致する、ということは極めて起きにくい。大学の学生証も同様。日本で起こった金融業界のヒューマンエラーとして最も影響力が大きい事件といえばやはり、</w:t>
      </w:r>
      <w:r w:rsidRPr="008A0992">
        <w:rPr>
          <w:rFonts w:ascii="Times New Roman" w:eastAsia="UD デジタル 教科書体 NK-R" w:hAnsi="Times New Roman" w:hint="eastAsia"/>
          <w:sz w:val="20"/>
          <w:szCs w:val="20"/>
        </w:rPr>
        <w:t>2005</w:t>
      </w:r>
      <w:r w:rsidRPr="008A0992">
        <w:rPr>
          <w:rFonts w:ascii="Times New Roman" w:eastAsia="UD デジタル 教科書体 NK-R" w:hAnsi="Times New Roman" w:hint="eastAsia"/>
          <w:sz w:val="20"/>
          <w:szCs w:val="20"/>
        </w:rPr>
        <w:t>年のジェイコム株大量誤発注事件だろう。証券会社のある一人の担当者が「</w:t>
      </w:r>
      <w:r w:rsidRPr="008A0992">
        <w:rPr>
          <w:rFonts w:ascii="Times New Roman" w:eastAsia="UD デジタル 教科書体 NK-R" w:hAnsi="Times New Roman" w:hint="eastAsia"/>
          <w:sz w:val="20"/>
          <w:szCs w:val="20"/>
        </w:rPr>
        <w:t>61</w:t>
      </w:r>
      <w:r w:rsidRPr="008A0992">
        <w:rPr>
          <w:rFonts w:ascii="Times New Roman" w:eastAsia="UD デジタル 教科書体 NK-R" w:hAnsi="Times New Roman" w:hint="eastAsia"/>
          <w:sz w:val="20"/>
          <w:szCs w:val="20"/>
        </w:rPr>
        <w:t>万円で</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株売ります」と入力するべきところを誤って「</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円で</w:t>
      </w:r>
      <w:r w:rsidRPr="008A0992">
        <w:rPr>
          <w:rFonts w:ascii="Times New Roman" w:eastAsia="UD デジタル 教科書体 NK-R" w:hAnsi="Times New Roman" w:hint="eastAsia"/>
          <w:sz w:val="20"/>
          <w:szCs w:val="20"/>
        </w:rPr>
        <w:t>61</w:t>
      </w:r>
      <w:r w:rsidRPr="008A0992">
        <w:rPr>
          <w:rFonts w:ascii="Times New Roman" w:eastAsia="UD デジタル 教科書体 NK-R" w:hAnsi="Times New Roman" w:hint="eastAsia"/>
          <w:sz w:val="20"/>
          <w:szCs w:val="20"/>
        </w:rPr>
        <w:t>万株売ります」と入力したために市場が大混乱した事件である。異常入力に関する警告が表示されたにもかかわらず、担当者はそれを無視してしまった。金銭が絡むことで起こるミスといえばクレカである。オンライン決済でクレジットカード番号を入力する際、やはり誰かはミスをしてしまう。誤入力した番号</w:t>
      </w:r>
      <w:r w:rsidRPr="008A0992">
        <w:rPr>
          <w:rFonts w:ascii="Times New Roman" w:eastAsia="UD デジタル 教科書体 NK-R" w:hAnsi="Times New Roman" w:hint="eastAsia"/>
          <w:sz w:val="20"/>
          <w:szCs w:val="20"/>
        </w:rPr>
        <w:lastRenderedPageBreak/>
        <w:t>が実在する他人の番号と一致してしまったりすると、色々と面倒なことが起こる。クレカの場合は学生証とかよりも若干複雑で、多くの場合は</w:t>
      </w:r>
      <w:r w:rsidRPr="008A0992">
        <w:rPr>
          <w:rFonts w:ascii="Times New Roman" w:eastAsia="UD デジタル 教科書体 NK-R" w:hAnsi="Times New Roman" w:hint="eastAsia"/>
          <w:sz w:val="20"/>
          <w:szCs w:val="20"/>
        </w:rPr>
        <w:t>Luhn</w:t>
      </w:r>
      <w:r w:rsidRPr="008A0992">
        <w:rPr>
          <w:rFonts w:ascii="Times New Roman" w:eastAsia="UD デジタル 教科書体 NK-R" w:hAnsi="Times New Roman" w:hint="eastAsia"/>
          <w:sz w:val="20"/>
          <w:szCs w:val="20"/>
        </w:rPr>
        <w:t>アルゴリズムが用いられている。</w:t>
      </w:r>
      <w:r w:rsidRPr="008A0992">
        <w:rPr>
          <w:rFonts w:ascii="Times New Roman" w:eastAsia="UD デジタル 教科書体 NK-R" w:hAnsi="Times New Roman" w:hint="eastAsia"/>
          <w:sz w:val="20"/>
          <w:szCs w:val="20"/>
        </w:rPr>
        <w:t>IBM</w:t>
      </w:r>
      <w:r w:rsidRPr="008A0992">
        <w:rPr>
          <w:rFonts w:ascii="Times New Roman" w:eastAsia="UD デジタル 教科書体 NK-R" w:hAnsi="Times New Roman" w:hint="eastAsia"/>
          <w:sz w:val="20"/>
          <w:szCs w:val="20"/>
        </w:rPr>
        <w:t>の科学者であるハンス・ルーン氏が考えだしたもの。まず各桁の数字を全て足す。このとき、右端から数えて偶数番目の桁の数は</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倍したものを足す、</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倍した数が</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ケタになった場合は、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の位と</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の位の数は別々として足す。足した結果が</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で割りきれれば正しい番号で、そうでなければ入力ミスとみなす。例えば</w:t>
      </w:r>
      <w:r w:rsidRPr="008A0992">
        <w:rPr>
          <w:rFonts w:ascii="Times New Roman" w:eastAsia="UD デジタル 教科書体 NK-R" w:hAnsi="Times New Roman" w:hint="eastAsia"/>
          <w:sz w:val="20"/>
          <w:szCs w:val="20"/>
        </w:rPr>
        <w:t>19547</w:t>
      </w:r>
      <w:r w:rsidRPr="008A0992">
        <w:rPr>
          <w:rFonts w:ascii="Times New Roman" w:eastAsia="UD デジタル 教科書体 NK-R" w:hAnsi="Times New Roman" w:hint="eastAsia"/>
          <w:sz w:val="20"/>
          <w:szCs w:val="20"/>
        </w:rPr>
        <w:t>という数字を考えよう。右から数えて偶数番目は</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倍していくので、</w:t>
      </w:r>
      <w:r w:rsidRPr="008A0992">
        <w:rPr>
          <w:rFonts w:ascii="Times New Roman" w:eastAsia="UD デジタル 教科書体 NK-R" w:hAnsi="Times New Roman" w:hint="eastAsia"/>
          <w:sz w:val="20"/>
          <w:szCs w:val="20"/>
        </w:rPr>
        <w:t>1,18,5,8,7</w:t>
      </w:r>
      <w:r w:rsidRPr="008A0992">
        <w:rPr>
          <w:rFonts w:ascii="Times New Roman" w:eastAsia="UD デジタル 教科書体 NK-R" w:hAnsi="Times New Roman" w:hint="eastAsia"/>
          <w:sz w:val="20"/>
          <w:szCs w:val="20"/>
        </w:rPr>
        <w:t>となる。</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に分かれる。</w:t>
      </w:r>
      <w:r w:rsidRPr="008A0992">
        <w:rPr>
          <w:rFonts w:ascii="Times New Roman" w:eastAsia="UD デジタル 教科書体 NK-R" w:hAnsi="Times New Roman" w:hint="eastAsia"/>
          <w:sz w:val="20"/>
          <w:szCs w:val="20"/>
        </w:rPr>
        <w:t>1,1,8,5,8,7</w:t>
      </w:r>
      <w:r w:rsidRPr="008A0992">
        <w:rPr>
          <w:rFonts w:ascii="Times New Roman" w:eastAsia="UD デジタル 教科書体 NK-R" w:hAnsi="Times New Roman" w:hint="eastAsia"/>
          <w:sz w:val="20"/>
          <w:szCs w:val="20"/>
        </w:rPr>
        <w:t>だ。足すと</w:t>
      </w:r>
      <w:r w:rsidRPr="008A0992">
        <w:rPr>
          <w:rFonts w:ascii="Times New Roman" w:eastAsia="UD デジタル 教科書体 NK-R" w:hAnsi="Times New Roman" w:hint="eastAsia"/>
          <w:sz w:val="20"/>
          <w:szCs w:val="20"/>
        </w:rPr>
        <w:t>30</w:t>
      </w:r>
      <w:r w:rsidRPr="008A0992">
        <w:rPr>
          <w:rFonts w:ascii="Times New Roman" w:eastAsia="UD デジタル 教科書体 NK-R" w:hAnsi="Times New Roman" w:hint="eastAsia"/>
          <w:sz w:val="20"/>
          <w:szCs w:val="20"/>
        </w:rPr>
        <w:t>で、これは</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で割り切れるから正しい番号。当然、完全に記入ミスを防ぐものではなく、また悪意のある攻撃を防ぐものではないが、単純なミスを防ぐものとしては十分なので使われている。自分のやつでもやってみよう。</w:t>
      </w:r>
    </w:p>
    <w:p w14:paraId="74DA7BB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構造体のアドレス渡し……</w:t>
      </w:r>
      <w:r w:rsidRPr="008A0992">
        <w:rPr>
          <w:rFonts w:ascii="Times New Roman" w:eastAsia="UD デジタル 教科書体 NK-R" w:hAnsi="Times New Roman" w:hint="eastAsia"/>
          <w:color w:val="FF0000"/>
          <w:sz w:val="20"/>
          <w:szCs w:val="20"/>
        </w:rPr>
        <w:t>構造体も関数に対し、普通の変数のように引数に</w:t>
      </w:r>
      <w:r w:rsidRPr="008A0992">
        <w:rPr>
          <w:rFonts w:ascii="Times New Roman" w:eastAsia="UD デジタル 教科書体 NK-R" w:hAnsi="Times New Roman" w:hint="eastAsia"/>
          <w:sz w:val="20"/>
          <w:szCs w:val="20"/>
        </w:rPr>
        <w:t>できる。アドレス渡しだけでなく値渡しも可能である。値渡しの場合、引数の独立性が保たれて安全なプログラムになるが、対象となる構造体の内容を全てコピーするため、無駄な時間も多い。そこで</w:t>
      </w:r>
      <w:r w:rsidRPr="008A0992">
        <w:rPr>
          <w:rFonts w:ascii="Times New Roman" w:eastAsia="UD デジタル 教科書体 NK-R" w:hAnsi="Times New Roman" w:hint="eastAsia"/>
          <w:color w:val="FF0000"/>
          <w:sz w:val="20"/>
          <w:szCs w:val="20"/>
        </w:rPr>
        <w:t>普通はアドレス</w:t>
      </w:r>
      <w:r w:rsidRPr="008A0992">
        <w:rPr>
          <w:rFonts w:ascii="Times New Roman" w:eastAsia="UD デジタル 教科書体 NK-R" w:hAnsi="Times New Roman" w:hint="eastAsia"/>
          <w:sz w:val="20"/>
          <w:szCs w:val="20"/>
        </w:rPr>
        <w:t>を渡す。</w:t>
      </w:r>
      <w:r w:rsidRPr="008A0992">
        <w:rPr>
          <w:rFonts w:ascii="Times New Roman" w:eastAsia="UD デジタル 教科書体 NK-R" w:hAnsi="Times New Roman" w:hint="eastAsia"/>
          <w:color w:val="FF0000"/>
          <w:sz w:val="20"/>
          <w:szCs w:val="20"/>
        </w:rPr>
        <w:t>プロトタイプ宣言のときは</w:t>
      </w:r>
      <w:r w:rsidRPr="008A0992">
        <w:rPr>
          <w:rFonts w:ascii="Times New Roman" w:eastAsia="UD デジタル 教科書体 NK-R" w:hAnsi="Times New Roman" w:hint="eastAsia"/>
          <w:color w:val="FF0000"/>
          <w:sz w:val="20"/>
          <w:szCs w:val="20"/>
        </w:rPr>
        <w:t>function(struct seiseki *student)</w:t>
      </w:r>
      <w:r w:rsidRPr="008A0992">
        <w:rPr>
          <w:rFonts w:ascii="Times New Roman" w:eastAsia="UD デジタル 教科書体 NK-R" w:hAnsi="Times New Roman" w:hint="eastAsia"/>
          <w:color w:val="FF0000"/>
          <w:sz w:val="20"/>
          <w:szCs w:val="20"/>
        </w:rPr>
        <w:t>とすればよい。そして</w:t>
      </w:r>
      <w:r w:rsidRPr="008A0992">
        <w:rPr>
          <w:rFonts w:ascii="Times New Roman" w:eastAsia="UD デジタル 教科書体 NK-R" w:hAnsi="Times New Roman" w:hint="eastAsia"/>
          <w:color w:val="FF0000"/>
          <w:sz w:val="20"/>
          <w:szCs w:val="20"/>
        </w:rPr>
        <w:t>main</w:t>
      </w:r>
      <w:r w:rsidRPr="008A0992">
        <w:rPr>
          <w:rFonts w:ascii="Times New Roman" w:eastAsia="UD デジタル 教科書体 NK-R" w:hAnsi="Times New Roman" w:hint="eastAsia"/>
          <w:color w:val="FF0000"/>
          <w:sz w:val="20"/>
          <w:szCs w:val="20"/>
        </w:rPr>
        <w:t>関数では</w:t>
      </w:r>
      <w:r w:rsidRPr="008A0992">
        <w:rPr>
          <w:rFonts w:ascii="Times New Roman" w:eastAsia="UD デジタル 教科書体 NK-R" w:hAnsi="Times New Roman" w:hint="eastAsia"/>
          <w:color w:val="FF0000"/>
          <w:sz w:val="20"/>
          <w:szCs w:val="20"/>
        </w:rPr>
        <w:t>function(seito2)</w:t>
      </w:r>
      <w:r w:rsidRPr="008A0992">
        <w:rPr>
          <w:rFonts w:ascii="Times New Roman" w:eastAsia="UD デジタル 教科書体 NK-R" w:hAnsi="Times New Roman" w:hint="eastAsia"/>
          <w:color w:val="FF0000"/>
          <w:sz w:val="20"/>
          <w:szCs w:val="20"/>
        </w:rPr>
        <w:t>のようにアドレス</w:t>
      </w:r>
      <w:r w:rsidRPr="008A0992">
        <w:rPr>
          <w:rFonts w:ascii="Times New Roman" w:eastAsia="UD デジタル 教科書体 NK-R" w:hAnsi="Times New Roman" w:hint="eastAsia"/>
          <w:sz w:val="20"/>
          <w:szCs w:val="20"/>
        </w:rPr>
        <w:t>を渡す。逆に関数から</w:t>
      </w:r>
      <w:r w:rsidRPr="008A0992">
        <w:rPr>
          <w:rFonts w:ascii="Times New Roman" w:eastAsia="UD デジタル 教科書体 NK-R" w:hAnsi="Times New Roman" w:hint="eastAsia"/>
          <w:sz w:val="20"/>
          <w:szCs w:val="20"/>
        </w:rPr>
        <w:t>return</w:t>
      </w:r>
      <w:r w:rsidRPr="008A0992">
        <w:rPr>
          <w:rFonts w:ascii="Times New Roman" w:eastAsia="UD デジタル 教科書体 NK-R" w:hAnsi="Times New Roman" w:hint="eastAsia"/>
          <w:sz w:val="20"/>
          <w:szCs w:val="20"/>
        </w:rPr>
        <w:t>文を利用し、関数から構造体を返却できる。リターン型が構造体になるのに注意。</w:t>
      </w:r>
    </w:p>
    <w:p w14:paraId="7CC8335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クピドの悪戯</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虹玉……日本の</w:t>
      </w:r>
      <w:r w:rsidRPr="008A0992">
        <w:rPr>
          <w:rFonts w:ascii="Times New Roman" w:eastAsia="UD デジタル 教科書体 NK-R" w:hAnsi="Times New Roman" w:hint="eastAsia"/>
          <w:sz w:val="20"/>
          <w:szCs w:val="20"/>
        </w:rPr>
        <w:t>SF</w:t>
      </w:r>
      <w:r w:rsidRPr="008A0992">
        <w:rPr>
          <w:rFonts w:ascii="Times New Roman" w:eastAsia="UD デジタル 教科書体 NK-R" w:hAnsi="Times New Roman" w:hint="eastAsia"/>
          <w:sz w:val="20"/>
          <w:szCs w:val="20"/>
        </w:rPr>
        <w:t>恋愛漫画作品。累計で</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万部を売り上げ、テレビドラマもつくられた。</w:t>
      </w:r>
      <w:r w:rsidRPr="008A0992">
        <w:rPr>
          <w:rFonts w:ascii="Times New Roman" w:eastAsia="UD デジタル 教科書体 NK-R" w:hAnsi="Times New Roman" w:hint="eastAsia"/>
          <w:color w:val="FF0000"/>
          <w:sz w:val="20"/>
          <w:szCs w:val="20"/>
        </w:rPr>
        <w:t>「射精をし続けると『赤玉』が出て、そこで性的不能になる」という都市伝説</w:t>
      </w:r>
      <w:r w:rsidRPr="008A0992">
        <w:rPr>
          <w:rFonts w:ascii="Times New Roman" w:eastAsia="UD デジタル 教科書体 NK-R" w:hAnsi="Times New Roman" w:hint="eastAsia"/>
          <w:sz w:val="20"/>
          <w:szCs w:val="20"/>
        </w:rPr>
        <w:t>をモチーフにした架空の病にかかった青年が主人公。彼は</w:t>
      </w:r>
      <w:r w:rsidRPr="008A0992">
        <w:rPr>
          <w:rFonts w:ascii="Times New Roman" w:eastAsia="UD デジタル 教科書体 NK-R" w:hAnsi="Times New Roman" w:hint="eastAsia"/>
          <w:color w:val="FF0000"/>
          <w:sz w:val="20"/>
          <w:szCs w:val="20"/>
        </w:rPr>
        <w:t>「紫色」の球をある時出してしまい、自分の射精回数があと</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回しかないことを悟った</w:t>
      </w:r>
      <w:r w:rsidRPr="008A0992">
        <w:rPr>
          <w:rFonts w:ascii="Times New Roman" w:eastAsia="UD デジタル 教科書体 NK-R" w:hAnsi="Times New Roman" w:hint="eastAsia"/>
          <w:sz w:val="20"/>
          <w:szCs w:val="20"/>
        </w:rPr>
        <w:t>。つまり射精とか小作りの機会は</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回のみである。発想がぶっ飛んでるんですが。</w:t>
      </w:r>
    </w:p>
    <w:p w14:paraId="27660B7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「無事故」の定義……刑事処分や行政処分における事故、つまり点数を足されたり反則金・罰金となる事故として記録されるのは人身事故のみ。</w:t>
      </w:r>
      <w:r w:rsidRPr="008A0992">
        <w:rPr>
          <w:rFonts w:ascii="Times New Roman" w:eastAsia="UD デジタル 教科書体 NK-R" w:hAnsi="Times New Roman" w:hint="eastAsia"/>
          <w:color w:val="FF0000"/>
          <w:sz w:val="20"/>
          <w:szCs w:val="20"/>
        </w:rPr>
        <w:t>物損事故は対象にならない</w:t>
      </w:r>
      <w:r w:rsidRPr="008A0992">
        <w:rPr>
          <w:rFonts w:ascii="Times New Roman" w:eastAsia="UD デジタル 教科書体 NK-R" w:hAnsi="Times New Roman" w:hint="eastAsia"/>
          <w:sz w:val="20"/>
          <w:szCs w:val="20"/>
        </w:rPr>
        <w:t>。モノを壊したことによる損害賠償は発生するが、それはあくまで民事の話で、「無事故無違反」の条件にはならない。ただし例えば</w:t>
      </w:r>
      <w:r w:rsidRPr="008A0992">
        <w:rPr>
          <w:rFonts w:ascii="Times New Roman" w:eastAsia="UD デジタル 教科書体 NK-R" w:hAnsi="Times New Roman" w:hint="eastAsia"/>
          <w:color w:val="FF0000"/>
          <w:sz w:val="20"/>
          <w:szCs w:val="20"/>
        </w:rPr>
        <w:t>「ぶつけた相手が『首が痛い』と言い出した」ような場合は人身になる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なっても、違反切符を切られない限りは点数引かれたり罰金なったりはしない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。逆に言えばぶつけられた場合は首が痛いと主張しておけば…。</w:t>
      </w:r>
    </w:p>
    <w:p w14:paraId="10D18D26" w14:textId="77777777" w:rsidR="009F41B6" w:rsidRPr="008A0992" w:rsidRDefault="008E296F"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制服</w:t>
      </w:r>
      <w:r w:rsidR="009F41B6" w:rsidRPr="008A0992">
        <w:rPr>
          <w:rFonts w:ascii="Times New Roman" w:eastAsia="UD デジタル 教科書体 NK-R" w:hAnsi="Times New Roman" w:hint="eastAsia"/>
          <w:sz w:val="20"/>
          <w:szCs w:val="20"/>
        </w:rPr>
        <w:t>警官女子大生殺人事件……</w:t>
      </w:r>
      <w:r w:rsidR="009F41B6" w:rsidRPr="008A0992">
        <w:rPr>
          <w:rFonts w:ascii="Times New Roman" w:eastAsia="UD デジタル 教科書体 NK-R" w:hAnsi="Times New Roman" w:hint="eastAsia"/>
          <w:sz w:val="20"/>
          <w:szCs w:val="20"/>
        </w:rPr>
        <w:t>1978</w:t>
      </w:r>
      <w:r w:rsidR="009F41B6" w:rsidRPr="008A0992">
        <w:rPr>
          <w:rFonts w:ascii="Times New Roman" w:eastAsia="UD デジタル 教科書体 NK-R" w:hAnsi="Times New Roman" w:hint="eastAsia"/>
          <w:sz w:val="20"/>
          <w:szCs w:val="20"/>
        </w:rPr>
        <w:t>年に発生した警察一大不祥事。</w:t>
      </w:r>
      <w:r w:rsidR="009F41B6" w:rsidRPr="008A0992">
        <w:rPr>
          <w:rFonts w:ascii="Times New Roman" w:eastAsia="UD デジタル 教科書体 NK-R" w:hAnsi="Times New Roman" w:hint="eastAsia"/>
          <w:color w:val="FF0000"/>
          <w:sz w:val="20"/>
          <w:szCs w:val="20"/>
        </w:rPr>
        <w:t>現職の警視庁警察官による殺人事件</w:t>
      </w:r>
      <w:r w:rsidR="009F41B6" w:rsidRPr="008A0992">
        <w:rPr>
          <w:rFonts w:ascii="Times New Roman" w:eastAsia="UD デジタル 教科書体 NK-R" w:hAnsi="Times New Roman" w:hint="eastAsia"/>
          <w:sz w:val="20"/>
          <w:szCs w:val="20"/>
        </w:rPr>
        <w:t>である。まず犯人の巡査はパトロール中に発見した女子大生に恋をし、たびたび部屋を覗きに行った。女子大生もこれに気付き、婚約者に相談していたという。その後当日、「巡回連絡に来ました」と伝えてドアを開けさせた。巡査は部屋に押し入って強姦しようと</w:t>
      </w:r>
      <w:r w:rsidR="009F41B6" w:rsidRPr="008A0992">
        <w:rPr>
          <w:rFonts w:ascii="Times New Roman" w:eastAsia="UD デジタル 教科書体 NK-R" w:hAnsi="Times New Roman" w:hint="eastAsia"/>
          <w:sz w:val="20"/>
          <w:szCs w:val="20"/>
        </w:rPr>
        <w:lastRenderedPageBreak/>
        <w:t>したが、この時必死に抵抗、ガラスが割れた。</w:t>
      </w:r>
      <w:r w:rsidR="009F41B6" w:rsidRPr="008A0992">
        <w:rPr>
          <w:rFonts w:ascii="Times New Roman" w:eastAsia="UD デジタル 教科書体 NK-R" w:hAnsi="Times New Roman" w:hint="eastAsia"/>
          <w:color w:val="FF0000"/>
          <w:sz w:val="20"/>
          <w:szCs w:val="20"/>
        </w:rPr>
        <w:t>住人に気付かれたと思った巡査は殺害を決意し、ストッキングで首をしめて殺害</w:t>
      </w:r>
      <w:r w:rsidR="009F41B6" w:rsidRPr="008A0992">
        <w:rPr>
          <w:rFonts w:ascii="Times New Roman" w:eastAsia="UD デジタル 教科書体 NK-R" w:hAnsi="Times New Roman" w:hint="eastAsia"/>
          <w:sz w:val="20"/>
          <w:szCs w:val="20"/>
        </w:rPr>
        <w:t>した。勤務に戻ろうとした際、ガラスの割れ目から家主が部屋を覗いているのに気づき、</w:t>
      </w:r>
      <w:r w:rsidR="009F41B6" w:rsidRPr="008A0992">
        <w:rPr>
          <w:rFonts w:ascii="Times New Roman" w:eastAsia="UD デジタル 教科書体 NK-R" w:hAnsi="Times New Roman" w:hint="eastAsia"/>
          <w:color w:val="FF0000"/>
          <w:sz w:val="20"/>
          <w:szCs w:val="20"/>
        </w:rPr>
        <w:t>「女性が殺されている、至急</w:t>
      </w:r>
      <w:r w:rsidR="009F41B6" w:rsidRPr="008A0992">
        <w:rPr>
          <w:rFonts w:ascii="Times New Roman" w:eastAsia="UD デジタル 教科書体 NK-R" w:hAnsi="Times New Roman" w:hint="eastAsia"/>
          <w:color w:val="FF0000"/>
          <w:sz w:val="20"/>
          <w:szCs w:val="20"/>
        </w:rPr>
        <w:t>110</w:t>
      </w:r>
      <w:r w:rsidR="009F41B6" w:rsidRPr="008A0992">
        <w:rPr>
          <w:rFonts w:ascii="Times New Roman" w:eastAsia="UD デジタル 教科書体 NK-R" w:hAnsi="Times New Roman" w:hint="eastAsia"/>
          <w:color w:val="FF0000"/>
          <w:sz w:val="20"/>
          <w:szCs w:val="20"/>
        </w:rPr>
        <w:t>番してください」と依頼、第一発見者を装った</w:t>
      </w:r>
      <w:r w:rsidR="009F41B6" w:rsidRPr="008A0992">
        <w:rPr>
          <w:rFonts w:ascii="Times New Roman" w:eastAsia="UD デジタル 教科書体 NK-R" w:hAnsi="Times New Roman" w:hint="eastAsia"/>
          <w:sz w:val="20"/>
          <w:szCs w:val="20"/>
        </w:rPr>
        <w:t>。しかし「</w:t>
      </w:r>
      <w:r w:rsidR="003B3A9C">
        <w:rPr>
          <w:rFonts w:ascii="Times New Roman" w:eastAsia="UD デジタル 教科書体 NK-R" w:hAnsi="Times New Roman" w:hint="eastAsia"/>
          <w:sz w:val="20"/>
          <w:szCs w:val="20"/>
        </w:rPr>
        <w:t>所轄系</w:t>
      </w:r>
      <w:r w:rsidR="009F41B6" w:rsidRPr="008A0992">
        <w:rPr>
          <w:rFonts w:ascii="Times New Roman" w:eastAsia="UD デジタル 教科書体 NK-R" w:hAnsi="Times New Roman" w:hint="eastAsia"/>
          <w:sz w:val="20"/>
          <w:szCs w:val="20"/>
        </w:rPr>
        <w:t>無線を用いて至急知らせればいいのにどうして</w:t>
      </w:r>
      <w:r w:rsidR="009F41B6" w:rsidRPr="008A0992">
        <w:rPr>
          <w:rFonts w:ascii="Times New Roman" w:eastAsia="UD デジタル 教科書体 NK-R" w:hAnsi="Times New Roman" w:hint="eastAsia"/>
          <w:sz w:val="20"/>
          <w:szCs w:val="20"/>
        </w:rPr>
        <w:t>110</w:t>
      </w:r>
      <w:r w:rsidR="009F41B6" w:rsidRPr="008A0992">
        <w:rPr>
          <w:rFonts w:ascii="Times New Roman" w:eastAsia="UD デジタル 教科書体 NK-R" w:hAnsi="Times New Roman" w:hint="eastAsia"/>
          <w:sz w:val="20"/>
          <w:szCs w:val="20"/>
        </w:rPr>
        <w:t>させたのか」と聞かれ答えられなかったり、顔にひっかき傷があったことなどから犯行がバレてしまい、さらに空き巣なども巡回中に数件行っていたことが判明。</w:t>
      </w:r>
      <w:r w:rsidR="009F41B6" w:rsidRPr="008A0992">
        <w:rPr>
          <w:rFonts w:ascii="Times New Roman" w:eastAsia="UD デジタル 教科書体 NK-R" w:hAnsi="Times New Roman" w:hint="eastAsia"/>
          <w:color w:val="FF0000"/>
          <w:sz w:val="20"/>
          <w:szCs w:val="20"/>
        </w:rPr>
        <w:t>警視総監を減給にしたり、幹部</w:t>
      </w:r>
      <w:r w:rsidR="009F41B6" w:rsidRPr="008A0992">
        <w:rPr>
          <w:rFonts w:ascii="Times New Roman" w:eastAsia="UD デジタル 教科書体 NK-R" w:hAnsi="Times New Roman" w:hint="eastAsia"/>
          <w:color w:val="FF0000"/>
          <w:sz w:val="20"/>
          <w:szCs w:val="20"/>
        </w:rPr>
        <w:t>3</w:t>
      </w:r>
      <w:r w:rsidR="009F41B6" w:rsidRPr="008A0992">
        <w:rPr>
          <w:rFonts w:ascii="Times New Roman" w:eastAsia="UD デジタル 教科書体 NK-R" w:hAnsi="Times New Roman" w:hint="eastAsia"/>
          <w:color w:val="FF0000"/>
          <w:sz w:val="20"/>
          <w:szCs w:val="20"/>
        </w:rPr>
        <w:t>名を処分したりと、かなり大きな規模での不祥事</w:t>
      </w:r>
      <w:r w:rsidR="009F41B6" w:rsidRPr="008A0992">
        <w:rPr>
          <w:rFonts w:ascii="Times New Roman" w:eastAsia="UD デジタル 教科書体 NK-R" w:hAnsi="Times New Roman" w:hint="eastAsia"/>
          <w:sz w:val="20"/>
          <w:szCs w:val="20"/>
        </w:rPr>
        <w:t>となった。犯人は無期懲役に。</w:t>
      </w:r>
    </w:p>
    <w:p w14:paraId="5220ACE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警察のことを「桜田門」というのはなぜか……それは、警視庁が桜田門の前にあるから。桜田門とは</w:t>
      </w:r>
      <w:r w:rsidRPr="008A0992">
        <w:rPr>
          <w:rFonts w:ascii="Times New Roman" w:eastAsia="UD デジタル 教科書体 NK-R" w:hAnsi="Times New Roman" w:hint="eastAsia"/>
          <w:sz w:val="20"/>
          <w:szCs w:val="20"/>
        </w:rPr>
        <w:t>1663</w:t>
      </w:r>
      <w:r w:rsidRPr="008A0992">
        <w:rPr>
          <w:rFonts w:ascii="Times New Roman" w:eastAsia="UD デジタル 教科書体 NK-R" w:hAnsi="Times New Roman" w:hint="eastAsia"/>
          <w:sz w:val="20"/>
          <w:szCs w:val="20"/>
        </w:rPr>
        <w:t>年から皇居にある門の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つで、重要文化財。</w:t>
      </w:r>
    </w:p>
    <w:p w14:paraId="4A95889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原付は「自転車専用レーン」を走ってよいのか……駄目である。</w:t>
      </w:r>
      <w:r w:rsidRPr="008A0992">
        <w:rPr>
          <w:rFonts w:ascii="Times New Roman" w:eastAsia="UD デジタル 教科書体 NK-R" w:hAnsi="Times New Roman" w:hint="eastAsia"/>
          <w:color w:val="FF0000"/>
          <w:sz w:val="20"/>
          <w:szCs w:val="20"/>
        </w:rPr>
        <w:t>自転車専用レーンは車両だけでなく、歩行者さえも立ち入ってはならない</w:t>
      </w:r>
      <w:r w:rsidRPr="008A0992">
        <w:rPr>
          <w:rFonts w:ascii="Times New Roman" w:eastAsia="UD デジタル 教科書体 NK-R" w:hAnsi="Times New Roman" w:hint="eastAsia"/>
          <w:sz w:val="20"/>
          <w:szCs w:val="20"/>
        </w:rPr>
        <w:t>。ということは</w:t>
      </w:r>
      <w:r w:rsidRPr="008A0992">
        <w:rPr>
          <w:rFonts w:ascii="Times New Roman" w:eastAsia="UD デジタル 教科書体 NK-R" w:hAnsi="Times New Roman" w:hint="eastAsia"/>
          <w:color w:val="FF0000"/>
          <w:sz w:val="20"/>
          <w:szCs w:val="20"/>
        </w:rPr>
        <w:t>原付は煽られながら走る必要がある</w:t>
      </w:r>
      <w:r w:rsidRPr="008A0992">
        <w:rPr>
          <w:rFonts w:ascii="Times New Roman" w:eastAsia="UD デジタル 教科書体 NK-R" w:hAnsi="Times New Roman" w:hint="eastAsia"/>
          <w:sz w:val="20"/>
          <w:szCs w:val="20"/>
        </w:rPr>
        <w:t>ということ。</w:t>
      </w:r>
    </w:p>
    <w:p w14:paraId="65A6A41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スピードメーターの表示速度と実際の速度は誤差がある……実は</w:t>
      </w:r>
      <w:r w:rsidRPr="008A0992">
        <w:rPr>
          <w:rFonts w:ascii="Times New Roman" w:eastAsia="UD デジタル 教科書体 NK-R" w:hAnsi="Times New Roman" w:hint="eastAsia"/>
          <w:color w:val="FF0000"/>
          <w:sz w:val="20"/>
          <w:szCs w:val="20"/>
        </w:rPr>
        <w:t>表示のほうが</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％ほど</w:t>
      </w:r>
      <w:r w:rsidRPr="008A0992">
        <w:rPr>
          <w:rFonts w:ascii="Times New Roman" w:eastAsia="UD デジタル 教科書体 NK-R" w:hAnsi="Times New Roman" w:hint="eastAsia"/>
          <w:sz w:val="20"/>
          <w:szCs w:val="20"/>
        </w:rPr>
        <w:t>大きい。スピードメーターの数字はタイヤの回転数から計算される</w:t>
      </w:r>
      <w:r w:rsidRPr="008A0992">
        <w:rPr>
          <w:rFonts w:ascii="Times New Roman" w:eastAsia="UD デジタル 教科書体 NK-R" w:hAnsi="Times New Roman" w:hint="eastAsia"/>
          <w:color w:val="FF0000"/>
          <w:sz w:val="20"/>
          <w:szCs w:val="20"/>
        </w:rPr>
        <w:t>推定値</w:t>
      </w:r>
      <w:r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極端な話、</w:t>
      </w:r>
      <w:r w:rsidRPr="008A0992">
        <w:rPr>
          <w:rFonts w:ascii="Times New Roman" w:eastAsia="UD デジタル 教科書体 NK-R" w:hAnsi="Times New Roman" w:hint="eastAsia"/>
          <w:color w:val="FF0000"/>
          <w:sz w:val="20"/>
          <w:szCs w:val="20"/>
        </w:rPr>
        <w:t>空ぶかしでもメーターが上がる</w:t>
      </w:r>
      <w:r w:rsidRPr="008A0992">
        <w:rPr>
          <w:rFonts w:ascii="Times New Roman" w:eastAsia="UD デジタル 教科書体 NK-R" w:hAnsi="Times New Roman" w:hint="eastAsia"/>
          <w:sz w:val="20"/>
          <w:szCs w:val="20"/>
        </w:rPr>
        <w:t>のがその根拠</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メーカーが速度違反の際の責任を追及されないように</w:t>
      </w:r>
      <w:r w:rsidRPr="008A0992">
        <w:rPr>
          <w:rFonts w:ascii="Times New Roman" w:eastAsia="UD デジタル 教科書体 NK-R" w:hAnsi="Times New Roman" w:hint="eastAsia"/>
          <w:sz w:val="20"/>
          <w:szCs w:val="20"/>
        </w:rPr>
        <w:t>こうしていると思われる。</w:t>
      </w:r>
    </w:p>
    <w:p w14:paraId="44F1AA8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せまい日本そんなに急いでどこへ行く……</w:t>
      </w:r>
      <w:r w:rsidRPr="008A0992">
        <w:rPr>
          <w:rFonts w:ascii="Times New Roman" w:eastAsia="UD デジタル 教科書体 NK-R" w:hAnsi="Times New Roman" w:hint="eastAsia"/>
          <w:color w:val="FF0000"/>
          <w:sz w:val="20"/>
          <w:szCs w:val="20"/>
        </w:rPr>
        <w:t>1973</w:t>
      </w:r>
      <w:r w:rsidRPr="008A0992">
        <w:rPr>
          <w:rFonts w:ascii="Times New Roman" w:eastAsia="UD デジタル 教科書体 NK-R" w:hAnsi="Times New Roman" w:hint="eastAsia"/>
          <w:color w:val="FF0000"/>
          <w:sz w:val="20"/>
          <w:szCs w:val="20"/>
        </w:rPr>
        <w:t>年の全国交通安全運動の標語募集の大賞作品</w:t>
      </w:r>
      <w:r w:rsidRPr="008A0992">
        <w:rPr>
          <w:rFonts w:ascii="Times New Roman" w:eastAsia="UD デジタル 教科書体 NK-R" w:hAnsi="Times New Roman" w:hint="eastAsia"/>
          <w:sz w:val="20"/>
          <w:szCs w:val="20"/>
        </w:rPr>
        <w:t>。年間を通じて、全国の交通安全スローガンとして登場し、国民の耳にこびりついた。大阪万博</w:t>
      </w:r>
      <w:r w:rsidRPr="008A0992">
        <w:rPr>
          <w:rFonts w:ascii="Times New Roman" w:eastAsia="UD デジタル 教科書体 NK-R" w:hAnsi="Times New Roman" w:hint="eastAsia"/>
          <w:sz w:val="20"/>
          <w:szCs w:val="20"/>
        </w:rPr>
        <w:t>(1970</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の後、爆発的に起こったマイカーブームにより、交通死亡事故がうなぎ上りで増加した。そこで</w:t>
      </w:r>
      <w:r w:rsidRPr="008A0992">
        <w:rPr>
          <w:rFonts w:ascii="Times New Roman" w:eastAsia="UD デジタル 教科書体 NK-R" w:hAnsi="Times New Roman" w:hint="eastAsia"/>
          <w:color w:val="FF0000"/>
          <w:sz w:val="20"/>
          <w:szCs w:val="20"/>
        </w:rPr>
        <w:t>高知県出身の作家・岡本定之助がこれを考え出した</w:t>
      </w:r>
      <w:r w:rsidRPr="008A0992">
        <w:rPr>
          <w:rFonts w:ascii="Times New Roman" w:eastAsia="UD デジタル 教科書体 NK-R" w:hAnsi="Times New Roman" w:hint="eastAsia"/>
          <w:sz w:val="20"/>
          <w:szCs w:val="20"/>
        </w:rPr>
        <w:t>という。現在は彼の故郷に石碑が立っている。</w:t>
      </w:r>
    </w:p>
    <w:p w14:paraId="06288C7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パッシングの意味……ヘッドライトを一瞬光らせる「パッシング」だが、そこにはいろんな意味がある。教習所では習っていない出来事の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つで、教えてもらうことはなかなかできない。基本的には</w:t>
      </w:r>
      <w:r w:rsidRPr="008A0992">
        <w:rPr>
          <w:rFonts w:ascii="Times New Roman" w:eastAsia="UD デジタル 教科書体 NK-R" w:hAnsi="Times New Roman" w:hint="eastAsia"/>
          <w:color w:val="FF0000"/>
          <w:sz w:val="20"/>
          <w:szCs w:val="20"/>
        </w:rPr>
        <w:t>「先に行きたいので道を譲ってほしい」</w:t>
      </w:r>
      <w:r w:rsidRPr="008A0992">
        <w:rPr>
          <w:rFonts w:ascii="Times New Roman" w:eastAsia="UD デジタル 教科書体 NK-R" w:hAnsi="Times New Roman" w:hint="eastAsia"/>
          <w:sz w:val="20"/>
          <w:szCs w:val="20"/>
        </w:rPr>
        <w:t>という意味で、ほとんどがこの意味。それだけでなく、道を譲ってくれて</w:t>
      </w:r>
      <w:r w:rsidRPr="008A0992">
        <w:rPr>
          <w:rFonts w:ascii="Times New Roman" w:eastAsia="UD デジタル 教科書体 NK-R" w:hAnsi="Times New Roman" w:hint="eastAsia"/>
          <w:color w:val="FF0000"/>
          <w:sz w:val="20"/>
          <w:szCs w:val="20"/>
        </w:rPr>
        <w:t>「ありがとう」</w:t>
      </w:r>
      <w:r w:rsidRPr="008A0992">
        <w:rPr>
          <w:rFonts w:ascii="Times New Roman" w:eastAsia="UD デジタル 教科書体 NK-R" w:hAnsi="Times New Roman" w:hint="eastAsia"/>
          <w:sz w:val="20"/>
          <w:szCs w:val="20"/>
        </w:rPr>
        <w:t>とか、警察のねずみ捕りがあるから</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あるいは鹿や猪が歩いてるから</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「気をつけろ」</w:t>
      </w:r>
      <w:r w:rsidRPr="008A0992">
        <w:rPr>
          <w:rFonts w:ascii="Times New Roman" w:eastAsia="UD デジタル 教科書体 NK-R" w:hAnsi="Times New Roman" w:hint="eastAsia"/>
          <w:sz w:val="20"/>
          <w:szCs w:val="20"/>
        </w:rPr>
        <w:t>、道に「入れてください」、ヘッドライトが「まぶしい」、トンネルの出口付近では「ヘッドライト消し忘れてるよ</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つけ忘れてるよ</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p>
    <w:p w14:paraId="5CA0546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ハザードランプの意味……</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つの意味が主にある。まず</w:t>
      </w:r>
      <w:r w:rsidRPr="008A0992">
        <w:rPr>
          <w:rFonts w:ascii="Times New Roman" w:eastAsia="UD デジタル 教科書体 NK-R" w:hAnsi="Times New Roman" w:hint="eastAsia"/>
          <w:color w:val="FF0000"/>
          <w:sz w:val="20"/>
          <w:szCs w:val="20"/>
        </w:rPr>
        <w:t>「前方で渋滞が起こってるぞ！」を知らせる</w:t>
      </w:r>
      <w:r w:rsidRPr="008A0992">
        <w:rPr>
          <w:rFonts w:ascii="Times New Roman" w:eastAsia="UD デジタル 教科書体 NK-R" w:hAnsi="Times New Roman" w:hint="eastAsia"/>
          <w:sz w:val="20"/>
          <w:szCs w:val="20"/>
        </w:rPr>
        <w:t>ため。追突されないよう、渋滞の最後尾の車はハザードランプをちゃんとつけるようにする。次に</w:t>
      </w:r>
      <w:r w:rsidRPr="008A0992">
        <w:rPr>
          <w:rFonts w:ascii="Times New Roman" w:eastAsia="UD デジタル 教科書体 NK-R" w:hAnsi="Times New Roman" w:hint="eastAsia"/>
          <w:color w:val="FF0000"/>
          <w:sz w:val="20"/>
          <w:szCs w:val="20"/>
        </w:rPr>
        <w:t>「駐車しますよ」</w:t>
      </w:r>
      <w:r w:rsidRPr="008A0992">
        <w:rPr>
          <w:rFonts w:ascii="Times New Roman" w:eastAsia="UD デジタル 教科書体 NK-R" w:hAnsi="Times New Roman" w:hint="eastAsia"/>
          <w:sz w:val="20"/>
          <w:szCs w:val="20"/>
        </w:rPr>
        <w:t>。駐車に慣れていない場合に「今から駐車しますよ」と注意喚起を促す。最後に</w:t>
      </w:r>
      <w:r w:rsidRPr="008A0992">
        <w:rPr>
          <w:rFonts w:ascii="Times New Roman" w:eastAsia="UD デジタル 教科書体 NK-R" w:hAnsi="Times New Roman" w:hint="eastAsia"/>
          <w:color w:val="FF0000"/>
          <w:sz w:val="20"/>
          <w:szCs w:val="20"/>
        </w:rPr>
        <w:t>「ありがと</w:t>
      </w:r>
      <w:r w:rsidRPr="008A0992">
        <w:rPr>
          <w:rFonts w:ascii="Times New Roman" w:eastAsia="UD デジタル 教科書体 NK-R" w:hAnsi="Times New Roman" w:hint="eastAsia"/>
          <w:color w:val="FF0000"/>
          <w:sz w:val="20"/>
          <w:szCs w:val="20"/>
        </w:rPr>
        <w:lastRenderedPageBreak/>
        <w:t>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回、</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回ハザードランプを点灯することでお礼を示す。</w:t>
      </w:r>
    </w:p>
    <w:p w14:paraId="0DD35B6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誤差率の式の覚え方……誤差率は計測値</w:t>
      </w:r>
      <w:r w:rsidRPr="008A0992">
        <w:rPr>
          <w:rFonts w:ascii="Times New Roman" w:eastAsia="UD デジタル 教科書体 NK-R" w:hAnsi="Times New Roman" w:hint="eastAsia"/>
          <w:sz w:val="20"/>
          <w:szCs w:val="20"/>
        </w:rPr>
        <w:t>(M)</w:t>
      </w:r>
      <w:r w:rsidRPr="008A0992">
        <w:rPr>
          <w:rFonts w:ascii="Times New Roman" w:eastAsia="UD デジタル 教科書体 NK-R" w:hAnsi="Times New Roman" w:hint="eastAsia"/>
          <w:sz w:val="20"/>
          <w:szCs w:val="20"/>
        </w:rPr>
        <w:t>と真値</w:t>
      </w:r>
      <w:r w:rsidRPr="008A0992">
        <w:rPr>
          <w:rFonts w:ascii="Times New Roman" w:eastAsia="UD デジタル 教科書体 NK-R" w:hAnsi="Times New Roman" w:hint="eastAsia"/>
          <w:sz w:val="20"/>
          <w:szCs w:val="20"/>
        </w:rPr>
        <w:t>(T)</w:t>
      </w:r>
      <w:r w:rsidRPr="008A0992">
        <w:rPr>
          <w:rFonts w:ascii="Times New Roman" w:eastAsia="UD デジタル 教科書体 NK-R" w:hAnsi="Times New Roman" w:hint="eastAsia"/>
          <w:sz w:val="20"/>
          <w:szCs w:val="20"/>
        </w:rPr>
        <w:t>を用いて、</w:t>
      </w:r>
      <w:r w:rsidRPr="008A0992">
        <w:rPr>
          <w:rFonts w:ascii="Times New Roman" w:eastAsia="UD デジタル 教科書体 NK-R" w:hAnsi="Times New Roman" w:hint="eastAsia"/>
          <w:color w:val="FF0000"/>
          <w:sz w:val="20"/>
          <w:szCs w:val="20"/>
        </w:rPr>
        <w:t>(M-T)/T</w:t>
      </w:r>
      <w:r w:rsidRPr="008A0992">
        <w:rPr>
          <w:rFonts w:ascii="Times New Roman" w:eastAsia="UD デジタル 教科書体 NK-R" w:hAnsi="Times New Roman" w:hint="eastAsia"/>
          <w:color w:val="FF0000"/>
          <w:sz w:val="20"/>
          <w:szCs w:val="20"/>
        </w:rPr>
        <w:t>に</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をかけて表される</w:t>
      </w:r>
      <w:r w:rsidRPr="008A0992">
        <w:rPr>
          <w:rFonts w:ascii="Times New Roman" w:eastAsia="UD デジタル 教科書体 NK-R" w:hAnsi="Times New Roman" w:hint="eastAsia"/>
          <w:sz w:val="20"/>
          <w:szCs w:val="20"/>
        </w:rPr>
        <w:t>。でもこれ、分母がどっちかとか、どっちからどっちを引くのかとかでけっこうごっちゃになる。まず、なぜ</w:t>
      </w:r>
      <w:r w:rsidRPr="008A0992">
        <w:rPr>
          <w:rFonts w:ascii="Times New Roman" w:eastAsia="UD デジタル 教科書体 NK-R" w:hAnsi="Times New Roman" w:hint="eastAsia"/>
          <w:sz w:val="20"/>
          <w:szCs w:val="20"/>
        </w:rPr>
        <w:t>M-T</w:t>
      </w:r>
      <w:r w:rsidRPr="008A0992">
        <w:rPr>
          <w:rFonts w:ascii="Times New Roman" w:eastAsia="UD デジタル 教科書体 NK-R" w:hAnsi="Times New Roman" w:hint="eastAsia"/>
          <w:sz w:val="20"/>
          <w:szCs w:val="20"/>
        </w:rPr>
        <w:t>なのか。</w:t>
      </w:r>
      <w:r w:rsidRPr="008A0992">
        <w:rPr>
          <w:rFonts w:ascii="Times New Roman" w:eastAsia="UD デジタル 教科書体 NK-R" w:hAnsi="Times New Roman" w:hint="eastAsia"/>
          <w:sz w:val="20"/>
          <w:szCs w:val="20"/>
        </w:rPr>
        <w:t>M&gt;T</w:t>
      </w:r>
      <w:r w:rsidRPr="008A0992">
        <w:rPr>
          <w:rFonts w:ascii="Times New Roman" w:eastAsia="UD デジタル 教科書体 NK-R" w:hAnsi="Times New Roman" w:hint="eastAsia"/>
          <w:sz w:val="20"/>
          <w:szCs w:val="20"/>
        </w:rPr>
        <w:t>のときに値が正になるのは当然だろう。だから</w:t>
      </w:r>
      <w:r w:rsidRPr="008A0992">
        <w:rPr>
          <w:rFonts w:ascii="Times New Roman" w:eastAsia="UD デジタル 教科書体 NK-R" w:hAnsi="Times New Roman" w:hint="eastAsia"/>
          <w:sz w:val="20"/>
          <w:szCs w:val="20"/>
        </w:rPr>
        <w:t>M-T</w:t>
      </w:r>
      <w:r w:rsidRPr="008A0992">
        <w:rPr>
          <w:rFonts w:ascii="Times New Roman" w:eastAsia="UD デジタル 教科書体 NK-R" w:hAnsi="Times New Roman" w:hint="eastAsia"/>
          <w:sz w:val="20"/>
          <w:szCs w:val="20"/>
        </w:rPr>
        <w:t>なのだ。分母の</w:t>
      </w:r>
      <w:r w:rsidRPr="008A0992">
        <w:rPr>
          <w:rFonts w:ascii="Times New Roman" w:eastAsia="UD デジタル 教科書体 NK-R" w:hAnsi="Times New Roman" w:hint="eastAsia"/>
          <w:sz w:val="20"/>
          <w:szCs w:val="20"/>
        </w:rPr>
        <w:t>T</w:t>
      </w:r>
      <w:r w:rsidRPr="008A0992">
        <w:rPr>
          <w:rFonts w:ascii="Times New Roman" w:eastAsia="UD デジタル 教科書体 NK-R" w:hAnsi="Times New Roman" w:hint="eastAsia"/>
          <w:sz w:val="20"/>
          <w:szCs w:val="20"/>
        </w:rPr>
        <w:t>だが、これは以下のように考える。まず</w:t>
      </w:r>
      <w:r w:rsidRPr="008A0992">
        <w:rPr>
          <w:rFonts w:ascii="Times New Roman" w:eastAsia="UD デジタル 教科書体 NK-R" w:hAnsi="Times New Roman" w:hint="eastAsia"/>
          <w:color w:val="FF0000"/>
          <w:sz w:val="20"/>
          <w:szCs w:val="20"/>
        </w:rPr>
        <w:t>M=110</w:t>
      </w:r>
      <w:r w:rsidRPr="008A0992">
        <w:rPr>
          <w:rFonts w:ascii="Times New Roman" w:eastAsia="UD デジタル 教科書体 NK-R" w:hAnsi="Times New Roman" w:hint="eastAsia"/>
          <w:color w:val="FF0000"/>
          <w:sz w:val="20"/>
          <w:szCs w:val="20"/>
        </w:rPr>
        <w:t>で</w:t>
      </w:r>
      <w:r w:rsidRPr="008A0992">
        <w:rPr>
          <w:rFonts w:ascii="Times New Roman" w:eastAsia="UD デジタル 教科書体 NK-R" w:hAnsi="Times New Roman" w:hint="eastAsia"/>
          <w:color w:val="FF0000"/>
          <w:sz w:val="20"/>
          <w:szCs w:val="20"/>
        </w:rPr>
        <w:t>T=100</w:t>
      </w:r>
      <w:r w:rsidRPr="008A0992">
        <w:rPr>
          <w:rFonts w:ascii="Times New Roman" w:eastAsia="UD デジタル 教科書体 NK-R" w:hAnsi="Times New Roman" w:hint="eastAsia"/>
          <w:color w:val="FF0000"/>
          <w:sz w:val="20"/>
          <w:szCs w:val="20"/>
        </w:rPr>
        <w:t>のとき、誤差率が</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というのは明らか</w:t>
      </w:r>
      <w:r w:rsidRPr="008A0992">
        <w:rPr>
          <w:rFonts w:ascii="Times New Roman" w:eastAsia="UD デジタル 教科書体 NK-R" w:hAnsi="Times New Roman" w:hint="eastAsia"/>
          <w:sz w:val="20"/>
          <w:szCs w:val="20"/>
        </w:rPr>
        <w:t>。こうなるには分母は</w:t>
      </w:r>
      <w:r w:rsidRPr="008A0992">
        <w:rPr>
          <w:rFonts w:ascii="Times New Roman" w:eastAsia="UD デジタル 教科書体 NK-R" w:hAnsi="Times New Roman" w:hint="eastAsia"/>
          <w:sz w:val="20"/>
          <w:szCs w:val="20"/>
        </w:rPr>
        <w:t>T</w:t>
      </w:r>
      <w:r w:rsidRPr="008A0992">
        <w:rPr>
          <w:rFonts w:ascii="Times New Roman" w:eastAsia="UD デジタル 教科書体 NK-R" w:hAnsi="Times New Roman" w:hint="eastAsia"/>
          <w:sz w:val="20"/>
          <w:szCs w:val="20"/>
        </w:rPr>
        <w:t>でなくてはならないはず。</w:t>
      </w:r>
    </w:p>
    <w:p w14:paraId="0066195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原付の左折レーン専用の二段階右折について……</w:t>
      </w:r>
      <w:r w:rsidRPr="008A0992">
        <w:rPr>
          <w:rFonts w:ascii="Times New Roman" w:eastAsia="UD デジタル 教科書体 NK-R" w:hAnsi="Times New Roman" w:hint="eastAsia"/>
          <w:color w:val="FF0000"/>
          <w:sz w:val="20"/>
          <w:szCs w:val="20"/>
        </w:rPr>
        <w:t>「左折レーンに右ウィンカーをつけながら入り、直進する」というヤバいことをやらなくてはならないのだろうか。実はそう</w:t>
      </w:r>
      <w:r w:rsidRPr="008A0992">
        <w:rPr>
          <w:rFonts w:ascii="Times New Roman" w:eastAsia="UD デジタル 教科書体 NK-R" w:hAnsi="Times New Roman" w:hint="eastAsia"/>
          <w:sz w:val="20"/>
          <w:szCs w:val="20"/>
        </w:rPr>
        <w:t>なのである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電話して確かめたので正しいはず</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。なんというか</w:t>
      </w:r>
      <w:r w:rsidRPr="008A0992">
        <w:rPr>
          <w:rFonts w:ascii="Times New Roman" w:eastAsia="UD デジタル 教科書体 NK-R" w:hAnsi="Times New Roman" w:hint="eastAsia"/>
          <w:color w:val="FF0000"/>
          <w:sz w:val="20"/>
          <w:szCs w:val="20"/>
        </w:rPr>
        <w:t>危険極まりないので、直前で原付を停め、歩行者と一緒にエンジン切って歩く</w:t>
      </w:r>
      <w:r w:rsidRPr="008A0992">
        <w:rPr>
          <w:rFonts w:ascii="Times New Roman" w:eastAsia="UD デジタル 教科書体 NK-R" w:hAnsi="Times New Roman" w:hint="eastAsia"/>
          <w:sz w:val="20"/>
          <w:szCs w:val="20"/>
        </w:rPr>
        <w:t>のが無難。これに限らず、でっかい道の場合は「二段階右折する必要がある」のか「してはいけない」のか初見でわからないので、極力右折しないほうがよい。</w:t>
      </w:r>
    </w:p>
    <w:p w14:paraId="67E61A4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原付の速度違反について……基準は明確にあるらしい。しかしそれを言ってしまうと「そこまでなら大丈夫」という基準ができるので詳しくは言えないとのこと。だが</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30</w:t>
      </w:r>
      <w:r w:rsidRPr="008A0992">
        <w:rPr>
          <w:rFonts w:ascii="Times New Roman" w:eastAsia="UD デジタル 教科書体 NK-R" w:hAnsi="Times New Roman" w:hint="eastAsia"/>
          <w:color w:val="FF0000"/>
          <w:sz w:val="20"/>
          <w:szCs w:val="20"/>
        </w:rPr>
        <w:t>キロ台で走っている人を捕まえることは絶対にない」らしい。速度の表示計の誤差も考えれば、</w:t>
      </w:r>
      <w:r w:rsidRPr="008A0992">
        <w:rPr>
          <w:rFonts w:ascii="Times New Roman" w:eastAsia="UD デジタル 教科書体 NK-R" w:hAnsi="Times New Roman" w:hint="eastAsia"/>
          <w:color w:val="FF0000"/>
          <w:sz w:val="20"/>
          <w:szCs w:val="20"/>
        </w:rPr>
        <w:t>40</w:t>
      </w:r>
      <w:r w:rsidRPr="008A0992">
        <w:rPr>
          <w:rFonts w:ascii="Times New Roman" w:eastAsia="UD デジタル 教科書体 NK-R" w:hAnsi="Times New Roman" w:hint="eastAsia"/>
          <w:color w:val="FF0000"/>
          <w:sz w:val="20"/>
          <w:szCs w:val="20"/>
        </w:rPr>
        <w:t>キロ前半なら捕まらない</w:t>
      </w:r>
      <w:r w:rsidRPr="008A0992">
        <w:rPr>
          <w:rFonts w:ascii="Times New Roman" w:eastAsia="UD デジタル 教科書体 NK-R" w:hAnsi="Times New Roman" w:hint="eastAsia"/>
          <w:sz w:val="20"/>
          <w:szCs w:val="20"/>
        </w:rPr>
        <w:t>だろう。</w:t>
      </w:r>
    </w:p>
    <w:p w14:paraId="018B1E8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原付でえらく煽られる場合……手で合図して先に行かせることも可能であり、違反でないという回答を得たが、それよりもいったん</w:t>
      </w:r>
      <w:r w:rsidRPr="008A0992">
        <w:rPr>
          <w:rFonts w:ascii="Times New Roman" w:eastAsia="UD デジタル 教科書体 NK-R" w:hAnsi="Times New Roman" w:hint="eastAsia"/>
          <w:color w:val="FF0000"/>
          <w:sz w:val="20"/>
          <w:szCs w:val="20"/>
        </w:rPr>
        <w:t>路肩に停めてから行かせたほうがより安全</w:t>
      </w:r>
      <w:r w:rsidRPr="008A0992">
        <w:rPr>
          <w:rFonts w:ascii="Times New Roman" w:eastAsia="UD デジタル 教科書体 NK-R" w:hAnsi="Times New Roman" w:hint="eastAsia"/>
          <w:sz w:val="20"/>
          <w:szCs w:val="20"/>
        </w:rPr>
        <w:t>らしい。このとき、</w:t>
      </w:r>
      <w:r w:rsidRPr="008A0992">
        <w:rPr>
          <w:rFonts w:ascii="Times New Roman" w:eastAsia="UD デジタル 教科書体 NK-R" w:hAnsi="Times New Roman" w:hint="eastAsia"/>
          <w:color w:val="FF0000"/>
          <w:sz w:val="20"/>
          <w:szCs w:val="20"/>
        </w:rPr>
        <w:t>幅</w:t>
      </w:r>
      <w:r w:rsidRPr="008A0992">
        <w:rPr>
          <w:rFonts w:ascii="Times New Roman" w:eastAsia="UD デジタル 教科書体 NK-R" w:hAnsi="Times New Roman" w:hint="eastAsia"/>
          <w:color w:val="FF0000"/>
          <w:sz w:val="20"/>
          <w:szCs w:val="20"/>
        </w:rPr>
        <w:t>0.75m</w:t>
      </w:r>
      <w:r w:rsidRPr="008A0992">
        <w:rPr>
          <w:rFonts w:ascii="Times New Roman" w:eastAsia="UD デジタル 教科書体 NK-R" w:hAnsi="Times New Roman" w:hint="eastAsia"/>
          <w:color w:val="FF0000"/>
          <w:sz w:val="20"/>
          <w:szCs w:val="20"/>
        </w:rPr>
        <w:t>以下の路側帯には入らないこと、幅</w:t>
      </w:r>
      <w:r w:rsidRPr="008A0992">
        <w:rPr>
          <w:rFonts w:ascii="Times New Roman" w:eastAsia="UD デジタル 教科書体 NK-R" w:hAnsi="Times New Roman" w:hint="eastAsia"/>
          <w:color w:val="FF0000"/>
          <w:sz w:val="20"/>
          <w:szCs w:val="20"/>
        </w:rPr>
        <w:t>0.75m</w:t>
      </w:r>
      <w:r w:rsidRPr="008A0992">
        <w:rPr>
          <w:rFonts w:ascii="Times New Roman" w:eastAsia="UD デジタル 教科書体 NK-R" w:hAnsi="Times New Roman" w:hint="eastAsia"/>
          <w:color w:val="FF0000"/>
          <w:sz w:val="20"/>
          <w:szCs w:val="20"/>
        </w:rPr>
        <w:t>以上でも入る場合は一旦停止すること</w:t>
      </w:r>
      <w:r w:rsidRPr="008A0992">
        <w:rPr>
          <w:rFonts w:ascii="Times New Roman" w:eastAsia="UD デジタル 教科書体 NK-R" w:hAnsi="Times New Roman" w:hint="eastAsia"/>
          <w:sz w:val="20"/>
          <w:szCs w:val="20"/>
        </w:rPr>
        <w:t>に注意しよう。車道外側線なら思い切って入っていい。そもそも裏道を使うのが賢い。</w:t>
      </w:r>
    </w:p>
    <w:p w14:paraId="511F68F3" w14:textId="677F869A"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パトカーもスピード違反で捕まるのか……結論からいえば、ありうるし、</w:t>
      </w:r>
      <w:r w:rsidRPr="008A0992">
        <w:rPr>
          <w:rFonts w:ascii="Times New Roman" w:eastAsia="UD デジタル 教科書体 NK-R" w:hAnsi="Times New Roman" w:hint="eastAsia"/>
          <w:color w:val="FF0000"/>
          <w:sz w:val="20"/>
          <w:szCs w:val="20"/>
        </w:rPr>
        <w:t>実際に、あった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2014</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color w:val="FF0000"/>
          <w:sz w:val="20"/>
          <w:szCs w:val="20"/>
        </w:rPr>
        <w:t>京都府警のパトカーが高速道路を</w:t>
      </w:r>
      <w:r w:rsidRPr="008A0992">
        <w:rPr>
          <w:rFonts w:ascii="Times New Roman" w:eastAsia="UD デジタル 教科書体 NK-R" w:hAnsi="Times New Roman" w:hint="eastAsia"/>
          <w:color w:val="FF0000"/>
          <w:sz w:val="20"/>
          <w:szCs w:val="20"/>
        </w:rPr>
        <w:t>145km/h</w:t>
      </w:r>
      <w:r w:rsidRPr="008A0992">
        <w:rPr>
          <w:rFonts w:ascii="Times New Roman" w:eastAsia="UD デジタル 教科書体 NK-R" w:hAnsi="Times New Roman" w:hint="eastAsia"/>
          <w:color w:val="FF0000"/>
          <w:sz w:val="20"/>
          <w:szCs w:val="20"/>
        </w:rPr>
        <w:t>で走り、オービスに捕捉、運転していた警察官が兵庫県警に検挙</w:t>
      </w:r>
      <w:r w:rsidRPr="008A0992">
        <w:rPr>
          <w:rFonts w:ascii="Times New Roman" w:eastAsia="UD デジタル 教科書体 NK-R" w:hAnsi="Times New Roman" w:hint="eastAsia"/>
          <w:sz w:val="20"/>
          <w:szCs w:val="20"/>
        </w:rPr>
        <w:t>されるという珍事が起きた。取り締まり地点の法定速度は</w:t>
      </w:r>
      <w:r w:rsidRPr="008A0992">
        <w:rPr>
          <w:rFonts w:ascii="Times New Roman" w:eastAsia="UD デジタル 教科書体 NK-R" w:hAnsi="Times New Roman" w:hint="eastAsia"/>
          <w:sz w:val="20"/>
          <w:szCs w:val="20"/>
        </w:rPr>
        <w:t>80km/h</w:t>
      </w:r>
      <w:r w:rsidRPr="008A0992">
        <w:rPr>
          <w:rFonts w:ascii="Times New Roman" w:eastAsia="UD デジタル 教科書体 NK-R" w:hAnsi="Times New Roman" w:hint="eastAsia"/>
          <w:sz w:val="20"/>
          <w:szCs w:val="20"/>
        </w:rPr>
        <w:t>だが、パトカーの緊急速度は</w:t>
      </w:r>
      <w:r w:rsidRPr="008A0992">
        <w:rPr>
          <w:rFonts w:ascii="Times New Roman" w:eastAsia="UD デジタル 教科書体 NK-R" w:hAnsi="Times New Roman" w:hint="eastAsia"/>
          <w:sz w:val="20"/>
          <w:szCs w:val="20"/>
        </w:rPr>
        <w:t>100km/h</w:t>
      </w:r>
      <w:r w:rsidRPr="008A0992">
        <w:rPr>
          <w:rFonts w:ascii="Times New Roman" w:eastAsia="UD デジタル 教科書体 NK-R" w:hAnsi="Times New Roman" w:hint="eastAsia"/>
          <w:sz w:val="20"/>
          <w:szCs w:val="20"/>
        </w:rPr>
        <w:t>であるため、</w:t>
      </w:r>
      <w:r w:rsidRPr="008A0992">
        <w:rPr>
          <w:rFonts w:ascii="Times New Roman" w:eastAsia="UD デジタル 教科書体 NK-R" w:hAnsi="Times New Roman" w:hint="eastAsia"/>
          <w:sz w:val="20"/>
          <w:szCs w:val="20"/>
        </w:rPr>
        <w:t>45km/h</w:t>
      </w:r>
      <w:r w:rsidRPr="008A0992">
        <w:rPr>
          <w:rFonts w:ascii="Times New Roman" w:eastAsia="UD デジタル 教科書体 NK-R" w:hAnsi="Times New Roman" w:hint="eastAsia"/>
          <w:sz w:val="20"/>
          <w:szCs w:val="20"/>
        </w:rPr>
        <w:t>オーバーでの御用に。違反点数は</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点なので、警官なのに免停ということになる。「いちはやく通報者のもとに行こうとした」と述べたが、「それならうちのほうに連携連絡をくれればよかったじゃん」として検挙に。ところがどっこい、</w:t>
      </w:r>
      <w:r w:rsidRPr="008A0992">
        <w:rPr>
          <w:rFonts w:ascii="Times New Roman" w:eastAsia="UD デジタル 教科書体 NK-R" w:hAnsi="Times New Roman" w:hint="eastAsia"/>
          <w:color w:val="FF0000"/>
          <w:sz w:val="20"/>
          <w:szCs w:val="20"/>
        </w:rPr>
        <w:t>速度違反を取り締まるために走行するパトカーや白バイには制限がない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あったら取り逃がすことになる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。しかしこれには「赤色灯を点灯させよ」という決まりがある。厳密に言えば覆面パトカーは速度違反になってしまう。ただし</w:t>
      </w:r>
      <w:r w:rsidRPr="008A0992">
        <w:rPr>
          <w:rFonts w:ascii="Times New Roman" w:eastAsia="UD デジタル 教科書体 NK-R" w:hAnsi="Times New Roman" w:hint="eastAsia"/>
          <w:sz w:val="20"/>
          <w:szCs w:val="20"/>
        </w:rPr>
        <w:t>1988</w:t>
      </w:r>
      <w:r w:rsidRPr="008A0992">
        <w:rPr>
          <w:rFonts w:ascii="Times New Roman" w:eastAsia="UD デジタル 教科書体 NK-R" w:hAnsi="Times New Roman" w:hint="eastAsia"/>
          <w:sz w:val="20"/>
          <w:szCs w:val="20"/>
        </w:rPr>
        <w:t>年には</w:t>
      </w:r>
      <w:r w:rsidRPr="008A0992">
        <w:rPr>
          <w:rFonts w:ascii="Times New Roman" w:eastAsia="UD デジタル 教科書体 NK-R" w:hAnsi="Times New Roman" w:hint="eastAsia"/>
          <w:color w:val="FF0000"/>
          <w:sz w:val="20"/>
          <w:szCs w:val="20"/>
        </w:rPr>
        <w:t>「覆面パトカーが速度違反していても、取り締まりそのものは有効になる」という判例</w:t>
      </w:r>
      <w:r w:rsidRPr="008A0992">
        <w:rPr>
          <w:rFonts w:ascii="Times New Roman" w:eastAsia="UD デジタル 教科書体 NK-R" w:hAnsi="Times New Roman" w:hint="eastAsia"/>
          <w:sz w:val="20"/>
          <w:szCs w:val="20"/>
        </w:rPr>
        <w:t>が出た。ちなみに駐車違反で違反切符を切られるという場面も時々起こりうる。空き巣の現場に向かった神奈川県警のパトカーが、被害者のマンションで事情を聴いている間、</w:t>
      </w:r>
      <w:r w:rsidRPr="008A0992">
        <w:rPr>
          <w:rFonts w:ascii="Times New Roman" w:eastAsia="UD デジタル 教科書体 NK-R" w:hAnsi="Times New Roman" w:hint="eastAsia"/>
          <w:color w:val="FF0000"/>
          <w:sz w:val="20"/>
          <w:szCs w:val="20"/>
        </w:rPr>
        <w:t>交差点に赤色灯をつけずに</w:t>
      </w:r>
      <w:r w:rsidRPr="008A0992">
        <w:rPr>
          <w:rFonts w:ascii="Times New Roman" w:eastAsia="UD デジタル 教科書体 NK-R" w:hAnsi="Times New Roman" w:hint="eastAsia"/>
          <w:color w:val="FF0000"/>
          <w:sz w:val="20"/>
          <w:szCs w:val="20"/>
        </w:rPr>
        <w:t>30</w:t>
      </w:r>
      <w:r w:rsidRPr="008A0992">
        <w:rPr>
          <w:rFonts w:ascii="Times New Roman" w:eastAsia="UD デジタル 教科書体 NK-R" w:hAnsi="Times New Roman" w:hint="eastAsia"/>
          <w:color w:val="FF0000"/>
          <w:sz w:val="20"/>
          <w:szCs w:val="20"/>
        </w:rPr>
        <w:t>分以上路上駐車、通報さ</w:t>
      </w:r>
      <w:r w:rsidRPr="008A0992">
        <w:rPr>
          <w:rFonts w:ascii="Times New Roman" w:eastAsia="UD デジタル 教科書体 NK-R" w:hAnsi="Times New Roman" w:hint="eastAsia"/>
          <w:color w:val="FF0000"/>
          <w:sz w:val="20"/>
          <w:szCs w:val="20"/>
        </w:rPr>
        <w:lastRenderedPageBreak/>
        <w:t>れて違反切符</w:t>
      </w:r>
      <w:r w:rsidRPr="008A0992">
        <w:rPr>
          <w:rFonts w:ascii="Times New Roman" w:eastAsia="UD デジタル 教科書体 NK-R" w:hAnsi="Times New Roman" w:hint="eastAsia"/>
          <w:sz w:val="20"/>
          <w:szCs w:val="20"/>
        </w:rPr>
        <w:t>を切られてしまった。そのほか、三重県警のパトカーが一時停止の取り締まりをしていた時、通りかかった男性により通報、駐車違反になった例もある。制服姿、ヘルメットをかぶらずにオートバイを運転し取り締まりを行っていた。パトカーとて無敵ではないのである。</w:t>
      </w:r>
    </w:p>
    <w:p w14:paraId="3D0A23C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数を数えられれば数の概念がわかったことになるか……風呂場で子どもが「イチ、ニイ、サン」と数えるのを根拠として「うちの子は数がわかるのよ」とニンマリする親。でもそれは正しいのだろうか。実は</w:t>
      </w:r>
      <w:r w:rsidRPr="008A0992">
        <w:rPr>
          <w:rFonts w:ascii="Times New Roman" w:eastAsia="UD デジタル 教科書体 NK-R" w:hAnsi="Times New Roman" w:hint="eastAsia"/>
          <w:color w:val="FF0000"/>
          <w:sz w:val="20"/>
          <w:szCs w:val="20"/>
        </w:rPr>
        <w:t>数には</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種類、集合数と順序数</w:t>
      </w:r>
      <w:r w:rsidRPr="008A0992">
        <w:rPr>
          <w:rFonts w:ascii="Times New Roman" w:eastAsia="UD デジタル 教科書体 NK-R" w:hAnsi="Times New Roman" w:hint="eastAsia"/>
          <w:sz w:val="20"/>
          <w:szCs w:val="20"/>
        </w:rPr>
        <w:t>がある。就学時の子の中には、</w:t>
      </w:r>
      <w:r w:rsidRPr="008A0992">
        <w:rPr>
          <w:rFonts w:ascii="Times New Roman" w:eastAsia="UD デジタル 教科書体 NK-R" w:hAnsi="Times New Roman" w:hint="eastAsia"/>
          <w:color w:val="FF0000"/>
          <w:sz w:val="20"/>
          <w:szCs w:val="20"/>
        </w:rPr>
        <w:t>この区別があやふや</w:t>
      </w:r>
      <w:r w:rsidRPr="008A0992">
        <w:rPr>
          <w:rFonts w:ascii="Times New Roman" w:eastAsia="UD デジタル 教科書体 NK-R" w:hAnsi="Times New Roman" w:hint="eastAsia"/>
          <w:sz w:val="20"/>
          <w:szCs w:val="20"/>
        </w:rPr>
        <w:t>な者もいる。</w:t>
      </w:r>
      <w:r w:rsidRPr="008A0992">
        <w:rPr>
          <w:rFonts w:ascii="Times New Roman" w:eastAsia="UD デジタル 教科書体 NK-R" w:hAnsi="Times New Roman" w:hint="eastAsia"/>
          <w:color w:val="FF0000"/>
          <w:sz w:val="20"/>
          <w:szCs w:val="20"/>
        </w:rPr>
        <w:t>集合数は「リンゴは何個？」で、順序数は「このリンゴは何番目？」</w:t>
      </w:r>
      <w:r w:rsidRPr="008A0992">
        <w:rPr>
          <w:rFonts w:ascii="Times New Roman" w:eastAsia="UD デジタル 教科書体 NK-R" w:hAnsi="Times New Roman" w:hint="eastAsia"/>
          <w:sz w:val="20"/>
          <w:szCs w:val="20"/>
        </w:rPr>
        <w:t>である。「たがいに区別できる物体の集まりの中の物体の個数は、それらの物体の個性とか、何番目かとか、集まりをより小さい集まりに分ける方法とは無関係」、つまり「一対一対応による不変性」「順序に対する不変性」「分割に対する不変性」という</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つの不変性を集合数概念の条件としたのがファインさん。スイスの心理学者ピアジェが「幼児における数概念の発生」という研究で多くの実験をした。その結果</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つについてそれぞれ</w:t>
      </w:r>
      <w:r w:rsidRPr="008A0992">
        <w:rPr>
          <w:rFonts w:ascii="Times New Roman" w:eastAsia="UD デジタル 教科書体 NK-R" w:hAnsi="Times New Roman" w:hint="eastAsia"/>
          <w:color w:val="FF0000"/>
          <w:sz w:val="20"/>
          <w:szCs w:val="20"/>
        </w:rPr>
        <w:t>「花瓶と花により、花瓶に</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本ずつ花をさすとき対応が持続するか」「一度左から数えたものを右から数えたらどうなるか」「おはじきを小さい容器</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つに分割したら総量はどうなるか」を問えば</w:t>
      </w:r>
      <w:r w:rsidRPr="008A0992">
        <w:rPr>
          <w:rFonts w:ascii="Times New Roman" w:eastAsia="UD デジタル 教科書体 NK-R" w:hAnsi="Times New Roman" w:hint="eastAsia"/>
          <w:sz w:val="20"/>
          <w:szCs w:val="20"/>
        </w:rPr>
        <w:t>、子どもが数を理解しているかどうかを確かめられそうだという。</w:t>
      </w:r>
    </w:p>
    <w:p w14:paraId="490C0F2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how many</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how much</w:t>
      </w:r>
      <w:r w:rsidRPr="008A0992">
        <w:rPr>
          <w:rFonts w:ascii="Times New Roman" w:eastAsia="UD デジタル 教科書体 NK-R" w:hAnsi="Times New Roman" w:hint="eastAsia"/>
          <w:sz w:val="20"/>
          <w:szCs w:val="20"/>
        </w:rPr>
        <w:t>の違い……まず</w:t>
      </w:r>
      <w:r w:rsidRPr="008A0992">
        <w:rPr>
          <w:rFonts w:ascii="Times New Roman" w:eastAsia="UD デジタル 教科書体 NK-R" w:hAnsi="Times New Roman" w:hint="eastAsia"/>
          <w:sz w:val="20"/>
          <w:szCs w:val="20"/>
        </w:rPr>
        <w:t>how many</w:t>
      </w:r>
      <w:r w:rsidRPr="008A0992">
        <w:rPr>
          <w:rFonts w:ascii="Times New Roman" w:eastAsia="UD デジタル 教科書体 NK-R" w:hAnsi="Times New Roman" w:hint="eastAsia"/>
          <w:sz w:val="20"/>
          <w:szCs w:val="20"/>
        </w:rPr>
        <w:t>は「車・ボート・リンゴ」、</w:t>
      </w:r>
      <w:r w:rsidRPr="008A0992">
        <w:rPr>
          <w:rFonts w:ascii="Times New Roman" w:eastAsia="UD デジタル 教科書体 NK-R" w:hAnsi="Times New Roman" w:hint="eastAsia"/>
          <w:sz w:val="20"/>
          <w:szCs w:val="20"/>
        </w:rPr>
        <w:t>how much</w:t>
      </w:r>
      <w:r w:rsidRPr="008A0992">
        <w:rPr>
          <w:rFonts w:ascii="Times New Roman" w:eastAsia="UD デジタル 教科書体 NK-R" w:hAnsi="Times New Roman" w:hint="eastAsia"/>
          <w:sz w:val="20"/>
          <w:szCs w:val="20"/>
        </w:rPr>
        <w:t>は「ロープ・水・塩」など。これらの区別は簡単で、前者は個数とか台とかで数えられるが</w:t>
      </w:r>
      <w:r w:rsidRPr="008A0992">
        <w:rPr>
          <w:rFonts w:ascii="Times New Roman" w:eastAsia="UD デジタル 教科書体 NK-R" w:hAnsi="Times New Roman" w:hint="eastAsia"/>
          <w:color w:val="FF0000"/>
          <w:sz w:val="20"/>
          <w:szCs w:val="20"/>
        </w:rPr>
        <w:t>、後者は「はかられる」量</w:t>
      </w:r>
      <w:r w:rsidRPr="008A0992">
        <w:rPr>
          <w:rFonts w:ascii="Times New Roman" w:eastAsia="UD デジタル 教科書体 NK-R" w:hAnsi="Times New Roman" w:hint="eastAsia"/>
          <w:color w:val="FF0000"/>
          <w:sz w:val="20"/>
          <w:szCs w:val="20"/>
        </w:rPr>
        <w:t>(m</w:t>
      </w:r>
      <w:r w:rsidRPr="008A0992">
        <w:rPr>
          <w:rFonts w:ascii="Times New Roman" w:eastAsia="UD デジタル 教科書体 NK-R" w:hAnsi="Times New Roman" w:hint="eastAsia"/>
          <w:color w:val="FF0000"/>
          <w:sz w:val="20"/>
          <w:szCs w:val="20"/>
        </w:rPr>
        <w:t>とか</w:t>
      </w:r>
      <w:r w:rsidRPr="008A0992">
        <w:rPr>
          <w:rFonts w:ascii="Times New Roman" w:eastAsia="UD デジタル 教科書体 NK-R" w:hAnsi="Times New Roman" w:hint="eastAsia"/>
          <w:color w:val="FF0000"/>
          <w:sz w:val="20"/>
          <w:szCs w:val="20"/>
        </w:rPr>
        <w:t>kg</w:t>
      </w:r>
      <w:r w:rsidRPr="008A0992">
        <w:rPr>
          <w:rFonts w:ascii="Times New Roman" w:eastAsia="UD デジタル 教科書体 NK-R" w:hAnsi="Times New Roman" w:hint="eastAsia"/>
          <w:color w:val="FF0000"/>
          <w:sz w:val="20"/>
          <w:szCs w:val="20"/>
        </w:rPr>
        <w:t>とか</w:t>
      </w:r>
      <w:r w:rsidRPr="008A0992">
        <w:rPr>
          <w:rFonts w:ascii="Times New Roman" w:eastAsia="UD デジタル 教科書体 NK-R" w:hAnsi="Times New Roman" w:hint="eastAsia"/>
          <w:color w:val="FF0000"/>
          <w:sz w:val="20"/>
          <w:szCs w:val="20"/>
        </w:rPr>
        <w:t>L</w:t>
      </w:r>
      <w:r w:rsidRPr="008A0992">
        <w:rPr>
          <w:rFonts w:ascii="Times New Roman" w:eastAsia="UD デジタル 教科書体 NK-R" w:hAnsi="Times New Roman" w:hint="eastAsia"/>
          <w:color w:val="FF0000"/>
          <w:sz w:val="20"/>
          <w:szCs w:val="20"/>
        </w:rPr>
        <w:t>とか</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である。だから複数形にするときも</w:t>
      </w:r>
      <w:r w:rsidRPr="008A0992">
        <w:rPr>
          <w:rFonts w:ascii="Times New Roman" w:eastAsia="UD デジタル 教科書体 NK-R" w:hAnsi="Times New Roman" w:hint="eastAsia"/>
          <w:sz w:val="20"/>
          <w:szCs w:val="20"/>
        </w:rPr>
        <w:t>two cars</w:t>
      </w:r>
      <w:r w:rsidRPr="008A0992">
        <w:rPr>
          <w:rFonts w:ascii="Times New Roman" w:eastAsia="UD デジタル 教科書体 NK-R" w:hAnsi="Times New Roman" w:hint="eastAsia"/>
          <w:sz w:val="20"/>
          <w:szCs w:val="20"/>
        </w:rPr>
        <w:t>とはいえるが、</w:t>
      </w:r>
      <w:r w:rsidRPr="008A0992">
        <w:rPr>
          <w:rFonts w:ascii="Times New Roman" w:eastAsia="UD デジタル 教科書体 NK-R" w:hAnsi="Times New Roman" w:hint="eastAsia"/>
          <w:sz w:val="20"/>
          <w:szCs w:val="20"/>
        </w:rPr>
        <w:t>two ropes</w:t>
      </w:r>
      <w:r w:rsidRPr="008A0992">
        <w:rPr>
          <w:rFonts w:ascii="Times New Roman" w:eastAsia="UD デジタル 教科書体 NK-R" w:hAnsi="Times New Roman" w:hint="eastAsia"/>
          <w:sz w:val="20"/>
          <w:szCs w:val="20"/>
        </w:rPr>
        <w:t>とはいえない</w:t>
      </w:r>
      <w:r w:rsidRPr="008A0992">
        <w:rPr>
          <w:rFonts w:ascii="Times New Roman" w:eastAsia="UD デジタル 教科書体 NK-R" w:hAnsi="Times New Roman" w:hint="eastAsia"/>
          <w:sz w:val="20"/>
          <w:szCs w:val="20"/>
        </w:rPr>
        <w:t>(two meters of rope)</w:t>
      </w:r>
      <w:r w:rsidRPr="008A0992">
        <w:rPr>
          <w:rFonts w:ascii="Times New Roman" w:eastAsia="UD デジタル 教科書体 NK-R" w:hAnsi="Times New Roman" w:hint="eastAsia"/>
          <w:sz w:val="20"/>
          <w:szCs w:val="20"/>
        </w:rPr>
        <w:t>。</w:t>
      </w:r>
    </w:p>
    <w:p w14:paraId="6EAEB81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おしくらまんじゅうをして焼け死なないのはなぜか……体温</w:t>
      </w:r>
      <w:r w:rsidRPr="008A0992">
        <w:rPr>
          <w:rFonts w:ascii="Times New Roman" w:eastAsia="UD デジタル 教科書体 NK-R" w:hAnsi="Times New Roman" w:hint="eastAsia"/>
          <w:sz w:val="20"/>
          <w:szCs w:val="20"/>
        </w:rPr>
        <w:t>36</w:t>
      </w:r>
      <w:r w:rsidRPr="008A0992">
        <w:rPr>
          <w:rFonts w:ascii="Times New Roman" w:eastAsia="UD デジタル 教科書体 NK-R" w:hAnsi="Times New Roman" w:hint="eastAsia"/>
          <w:sz w:val="20"/>
          <w:szCs w:val="20"/>
        </w:rPr>
        <w:t>度の子どもと</w:t>
      </w:r>
      <w:r w:rsidRPr="008A0992">
        <w:rPr>
          <w:rFonts w:ascii="Times New Roman" w:eastAsia="UD デジタル 教科書体 NK-R" w:hAnsi="Times New Roman" w:hint="eastAsia"/>
          <w:sz w:val="20"/>
          <w:szCs w:val="20"/>
        </w:rPr>
        <w:t>36</w:t>
      </w:r>
      <w:r w:rsidRPr="008A0992">
        <w:rPr>
          <w:rFonts w:ascii="Times New Roman" w:eastAsia="UD デジタル 教科書体 NK-R" w:hAnsi="Times New Roman" w:hint="eastAsia"/>
          <w:sz w:val="20"/>
          <w:szCs w:val="20"/>
        </w:rPr>
        <w:t>度の子どもがおしくらまんじゅうをしたら</w:t>
      </w:r>
      <w:r w:rsidRPr="008A0992">
        <w:rPr>
          <w:rFonts w:ascii="Times New Roman" w:eastAsia="UD デジタル 教科書体 NK-R" w:hAnsi="Times New Roman" w:hint="eastAsia"/>
          <w:sz w:val="20"/>
          <w:szCs w:val="20"/>
        </w:rPr>
        <w:t>72</w:t>
      </w:r>
      <w:r w:rsidRPr="008A0992">
        <w:rPr>
          <w:rFonts w:ascii="Times New Roman" w:eastAsia="UD デジタル 教科書体 NK-R" w:hAnsi="Times New Roman" w:hint="eastAsia"/>
          <w:sz w:val="20"/>
          <w:szCs w:val="20"/>
        </w:rPr>
        <w:t>度になった。ってそりゃ、こんな足し算したら焼け死ぬだろ。なぜこんなことができないのだろうか。いろいろな量の中には、</w:t>
      </w:r>
      <w:r w:rsidRPr="008A0992">
        <w:rPr>
          <w:rFonts w:ascii="Times New Roman" w:eastAsia="UD デジタル 教科書体 NK-R" w:hAnsi="Times New Roman" w:hint="eastAsia"/>
          <w:color w:val="FF0000"/>
          <w:sz w:val="20"/>
          <w:szCs w:val="20"/>
        </w:rPr>
        <w:t>足したり引いたりできるもの</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外延量</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と、しにくいもの</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内包量</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がある。長さとかかさとか重さは簡単にできるが、</w:t>
      </w:r>
      <w:r w:rsidRPr="008A0992">
        <w:rPr>
          <w:rFonts w:ascii="Times New Roman" w:eastAsia="UD デジタル 教科書体 NK-R" w:hAnsi="Times New Roman" w:hint="eastAsia"/>
          <w:color w:val="FF0000"/>
          <w:sz w:val="20"/>
          <w:szCs w:val="20"/>
        </w:rPr>
        <w:t>速度とか密度、温度は簡単にできない。その代わりかけたり割ったりはすぐに</w:t>
      </w:r>
      <w:r w:rsidRPr="008A0992">
        <w:rPr>
          <w:rFonts w:ascii="Times New Roman" w:eastAsia="UD デジタル 教科書体 NK-R" w:hAnsi="Times New Roman" w:hint="eastAsia"/>
          <w:sz w:val="20"/>
          <w:szCs w:val="20"/>
        </w:rPr>
        <w:t>できる。外延量は</w:t>
      </w:r>
      <w:r w:rsidRPr="008A0992">
        <w:rPr>
          <w:rFonts w:ascii="Times New Roman" w:eastAsia="UD デジタル 教科書体 NK-R" w:hAnsi="Times New Roman" w:hint="eastAsia"/>
          <w:sz w:val="20"/>
          <w:szCs w:val="20"/>
        </w:rPr>
        <w:t>m</w:t>
      </w:r>
      <w:r w:rsidRPr="008A0992">
        <w:rPr>
          <w:rFonts w:ascii="Times New Roman" w:eastAsia="UD デジタル 教科書体 NK-R" w:hAnsi="Times New Roman" w:hint="eastAsia"/>
          <w:sz w:val="20"/>
          <w:szCs w:val="20"/>
        </w:rPr>
        <w:t>とか</w:t>
      </w:r>
      <w:r w:rsidRPr="008A0992">
        <w:rPr>
          <w:rFonts w:ascii="Times New Roman" w:eastAsia="UD デジタル 教科書体 NK-R" w:hAnsi="Times New Roman" w:hint="eastAsia"/>
          <w:sz w:val="20"/>
          <w:szCs w:val="20"/>
        </w:rPr>
        <w:t>g</w:t>
      </w:r>
      <w:r w:rsidRPr="008A0992">
        <w:rPr>
          <w:rFonts w:ascii="Times New Roman" w:eastAsia="UD デジタル 教科書体 NK-R" w:hAnsi="Times New Roman" w:hint="eastAsia"/>
          <w:sz w:val="20"/>
          <w:szCs w:val="20"/>
        </w:rPr>
        <w:t>とか</w:t>
      </w:r>
      <w:r w:rsidRPr="008A0992">
        <w:rPr>
          <w:rFonts w:ascii="Times New Roman" w:eastAsia="UD デジタル 教科書体 NK-R" w:hAnsi="Times New Roman" w:hint="eastAsia"/>
          <w:sz w:val="20"/>
          <w:szCs w:val="20"/>
        </w:rPr>
        <w:t>L</w:t>
      </w:r>
      <w:r w:rsidRPr="008A0992">
        <w:rPr>
          <w:rFonts w:ascii="Times New Roman" w:eastAsia="UD デジタル 教科書体 NK-R" w:hAnsi="Times New Roman" w:hint="eastAsia"/>
          <w:sz w:val="20"/>
          <w:szCs w:val="20"/>
        </w:rPr>
        <w:t>という単位がつき、内包量は</w:t>
      </w:r>
      <w:r w:rsidRPr="008A0992">
        <w:rPr>
          <w:rFonts w:ascii="Times New Roman" w:eastAsia="UD デジタル 教科書体 NK-R" w:hAnsi="Times New Roman" w:hint="eastAsia"/>
          <w:sz w:val="20"/>
          <w:szCs w:val="20"/>
        </w:rPr>
        <w:t>km/h</w:t>
      </w:r>
      <w:r w:rsidRPr="008A0992">
        <w:rPr>
          <w:rFonts w:ascii="Times New Roman" w:eastAsia="UD デジタル 教科書体 NK-R" w:hAnsi="Times New Roman" w:hint="eastAsia"/>
          <w:sz w:val="20"/>
          <w:szCs w:val="20"/>
        </w:rPr>
        <w:t>とか</w:t>
      </w:r>
      <w:r w:rsidRPr="008A0992">
        <w:rPr>
          <w:rFonts w:ascii="Times New Roman" w:eastAsia="UD デジタル 教科書体 NK-R" w:hAnsi="Times New Roman" w:hint="eastAsia"/>
          <w:sz w:val="20"/>
          <w:szCs w:val="20"/>
        </w:rPr>
        <w:t>g/cm^3</w:t>
      </w:r>
      <w:r w:rsidRPr="008A0992">
        <w:rPr>
          <w:rFonts w:ascii="Times New Roman" w:eastAsia="UD デジタル 教科書体 NK-R" w:hAnsi="Times New Roman" w:hint="eastAsia"/>
          <w:sz w:val="20"/>
          <w:szCs w:val="20"/>
        </w:rPr>
        <w:t>が用いられる。</w:t>
      </w:r>
      <w:r w:rsidRPr="008A0992">
        <w:rPr>
          <w:rFonts w:ascii="Times New Roman" w:eastAsia="UD デジタル 教科書体 NK-R" w:hAnsi="Times New Roman" w:hint="eastAsia"/>
          <w:color w:val="FF0000"/>
          <w:sz w:val="20"/>
          <w:szCs w:val="20"/>
        </w:rPr>
        <w:t>温度に関しては温度と熱量を区別する必要があるため、</w:t>
      </w:r>
      <w:r w:rsidRPr="008A0992">
        <w:rPr>
          <w:rFonts w:ascii="Times New Roman" w:eastAsia="UD デジタル 教科書体 NK-R" w:hAnsi="Times New Roman" w:hint="eastAsia"/>
          <w:color w:val="FF0000"/>
          <w:sz w:val="20"/>
          <w:szCs w:val="20"/>
        </w:rPr>
        <w:t>17</w:t>
      </w:r>
      <w:r w:rsidRPr="008A0992">
        <w:rPr>
          <w:rFonts w:ascii="Times New Roman" w:eastAsia="UD デジタル 教科書体 NK-R" w:hAnsi="Times New Roman" w:hint="eastAsia"/>
          <w:color w:val="FF0000"/>
          <w:sz w:val="20"/>
          <w:szCs w:val="20"/>
        </w:rPr>
        <w:t>世紀ほどにようやく区別</w:t>
      </w:r>
      <w:r w:rsidRPr="008A0992">
        <w:rPr>
          <w:rFonts w:ascii="Times New Roman" w:eastAsia="UD デジタル 教科書体 NK-R" w:hAnsi="Times New Roman" w:hint="eastAsia"/>
          <w:sz w:val="20"/>
          <w:szCs w:val="20"/>
        </w:rPr>
        <w:t>されはじめた。</w:t>
      </w:r>
    </w:p>
    <w:p w14:paraId="3FD9318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長方形の面積はなぜ縦かける横か……よく考えたら確かに。これ実は、</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センチ平方の正方形の面積を基準</w:t>
      </w:r>
      <w:r w:rsidRPr="008A0992">
        <w:rPr>
          <w:rFonts w:ascii="Times New Roman" w:eastAsia="UD デジタル 教科書体 NK-R" w:hAnsi="Times New Roman" w:hint="eastAsia"/>
          <w:sz w:val="20"/>
          <w:szCs w:val="20"/>
        </w:rPr>
        <w:t>にしている。例えばタテ</w:t>
      </w:r>
      <w:r w:rsidRPr="008A0992">
        <w:rPr>
          <w:rFonts w:ascii="Times New Roman" w:eastAsia="UD デジタル 教科書体 NK-R" w:hAnsi="Times New Roman" w:hint="eastAsia"/>
          <w:sz w:val="20"/>
          <w:szCs w:val="20"/>
        </w:rPr>
        <w:t>3m</w:t>
      </w:r>
      <w:r w:rsidRPr="008A0992">
        <w:rPr>
          <w:rFonts w:ascii="Times New Roman" w:eastAsia="UD デジタル 教科書体 NK-R" w:hAnsi="Times New Roman" w:hint="eastAsia"/>
          <w:sz w:val="20"/>
          <w:szCs w:val="20"/>
        </w:rPr>
        <w:t>、ヨコ</w:t>
      </w:r>
      <w:r w:rsidRPr="008A0992">
        <w:rPr>
          <w:rFonts w:ascii="Times New Roman" w:eastAsia="UD デジタル 教科書体 NK-R" w:hAnsi="Times New Roman" w:hint="eastAsia"/>
          <w:sz w:val="20"/>
          <w:szCs w:val="20"/>
        </w:rPr>
        <w:t>4m</w:t>
      </w:r>
      <w:r w:rsidRPr="008A0992">
        <w:rPr>
          <w:rFonts w:ascii="Times New Roman" w:eastAsia="UD デジタル 教科書体 NK-R" w:hAnsi="Times New Roman" w:hint="eastAsia"/>
          <w:sz w:val="20"/>
          <w:szCs w:val="20"/>
        </w:rPr>
        <w:t>の長方形の面積は</w:t>
      </w:r>
      <w:r w:rsidRPr="008A0992">
        <w:rPr>
          <w:rFonts w:ascii="Times New Roman" w:eastAsia="UD デジタル 教科書体 NK-R" w:hAnsi="Times New Roman" w:hint="eastAsia"/>
          <w:sz w:val="20"/>
          <w:szCs w:val="20"/>
        </w:rPr>
        <w:t>12m^2</w:t>
      </w:r>
      <w:r w:rsidRPr="008A0992">
        <w:rPr>
          <w:rFonts w:ascii="Times New Roman" w:eastAsia="UD デジタル 教科書体 NK-R" w:hAnsi="Times New Roman" w:hint="eastAsia"/>
          <w:sz w:val="20"/>
          <w:szCs w:val="20"/>
        </w:rPr>
        <w:t>だが、これは</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個の単位正方形があるということになる。だがこの求め方は自然的ではなく、中国では面積の単位を「歩」で表した。「歩」は本来長さの単位だが、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歩を「</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歩四方」とした。</w:t>
      </w:r>
    </w:p>
    <w:p w14:paraId="0A4E0CE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多角形の外角の和が</w:t>
      </w:r>
      <w:r w:rsidRPr="008A0992">
        <w:rPr>
          <w:rFonts w:ascii="Times New Roman" w:eastAsia="UD デジタル 教科書体 NK-R" w:hAnsi="Times New Roman" w:hint="eastAsia"/>
          <w:sz w:val="20"/>
          <w:szCs w:val="20"/>
        </w:rPr>
        <w:t>360</w:t>
      </w:r>
      <w:r w:rsidRPr="008A0992">
        <w:rPr>
          <w:rFonts w:ascii="Times New Roman" w:eastAsia="UD デジタル 教科書体 NK-R" w:hAnsi="Times New Roman" w:hint="eastAsia"/>
          <w:sz w:val="20"/>
          <w:szCs w:val="20"/>
        </w:rPr>
        <w:t>度になることの実感……多角形をなんでもいいからホワイトボードに書いてみよう。そして、書いた図形と同じような図形を描いて部屋を歩いてみる。すると、</w:t>
      </w:r>
      <w:r w:rsidRPr="008A0992">
        <w:rPr>
          <w:rFonts w:ascii="Times New Roman" w:eastAsia="UD デジタル 教科書体 NK-R" w:hAnsi="Times New Roman" w:hint="eastAsia"/>
          <w:color w:val="FF0000"/>
          <w:sz w:val="20"/>
          <w:szCs w:val="20"/>
        </w:rPr>
        <w:t>どこから歩き始めて</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周しても、元の向きをむいてゴールするはず</w:t>
      </w:r>
      <w:r w:rsidRPr="008A0992">
        <w:rPr>
          <w:rFonts w:ascii="Times New Roman" w:eastAsia="UD デジタル 教科書体 NK-R" w:hAnsi="Times New Roman" w:hint="eastAsia"/>
          <w:sz w:val="20"/>
          <w:szCs w:val="20"/>
        </w:rPr>
        <w:t>だ</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西をむいてスタートすればゴールも西をむく</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p>
    <w:p w14:paraId="6F51628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乗は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なのか</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なのか……電卓ではじいても答えは出ないが、一応</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x</w:t>
      </w:r>
      <w:r w:rsidRPr="008A0992">
        <w:rPr>
          <w:rFonts w:ascii="Times New Roman" w:eastAsia="UD デジタル 教科書体 NK-R" w:hAnsi="Times New Roman" w:hint="eastAsia"/>
          <w:color w:val="FF0000"/>
          <w:sz w:val="20"/>
          <w:szCs w:val="20"/>
        </w:rPr>
        <w:t>の</w:t>
      </w:r>
      <w:r w:rsidRPr="008A0992">
        <w:rPr>
          <w:rFonts w:ascii="Times New Roman" w:eastAsia="UD デジタル 教科書体 NK-R" w:hAnsi="Times New Roman" w:hint="eastAsia"/>
          <w:color w:val="FF0000"/>
          <w:sz w:val="20"/>
          <w:szCs w:val="20"/>
        </w:rPr>
        <w:t>y</w:t>
      </w:r>
      <w:r w:rsidRPr="008A0992">
        <w:rPr>
          <w:rFonts w:ascii="Times New Roman" w:eastAsia="UD デジタル 教科書体 NK-R" w:hAnsi="Times New Roman" w:hint="eastAsia"/>
          <w:color w:val="FF0000"/>
          <w:sz w:val="20"/>
          <w:szCs w:val="20"/>
        </w:rPr>
        <w:t>乗」について、それぞれを限りなく</w:t>
      </w:r>
      <w:r w:rsidRPr="008A0992">
        <w:rPr>
          <w:rFonts w:ascii="Times New Roman" w:eastAsia="UD デジタル 教科書体 NK-R" w:hAnsi="Times New Roman" w:hint="eastAsia"/>
          <w:color w:val="FF0000"/>
          <w:sz w:val="20"/>
          <w:szCs w:val="20"/>
        </w:rPr>
        <w:t>0</w:t>
      </w:r>
      <w:r w:rsidRPr="008A0992">
        <w:rPr>
          <w:rFonts w:ascii="Times New Roman" w:eastAsia="UD デジタル 教科書体 NK-R" w:hAnsi="Times New Roman" w:hint="eastAsia"/>
          <w:color w:val="FF0000"/>
          <w:sz w:val="20"/>
          <w:szCs w:val="20"/>
        </w:rPr>
        <w:t>に近づけていくと、答えは</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に収束</w:t>
      </w:r>
      <w:r w:rsidRPr="008A0992">
        <w:rPr>
          <w:rFonts w:ascii="Times New Roman" w:eastAsia="UD デジタル 教科書体 NK-R" w:hAnsi="Times New Roman" w:hint="eastAsia"/>
          <w:sz w:val="20"/>
          <w:szCs w:val="20"/>
        </w:rPr>
        <w:t>しそうである。</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と定義するのが自然ではある。</w:t>
      </w:r>
    </w:p>
    <w:p w14:paraId="203E2E9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レタスだけのサラダをなぜハネムーンサラダというのか……ことば遊び。ハネムーンというのは新婚であり、</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let us alone</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私たちを放っといて</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である。これと”</w:t>
      </w:r>
      <w:r w:rsidRPr="008A0992">
        <w:rPr>
          <w:rFonts w:ascii="Times New Roman" w:eastAsia="UD デジタル 教科書体 NK-R" w:hAnsi="Times New Roman" w:hint="eastAsia"/>
          <w:sz w:val="20"/>
          <w:szCs w:val="20"/>
        </w:rPr>
        <w:t>lettuce</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レタス</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の発音が似ているためこう呼ばれるのだ。</w:t>
      </w:r>
    </w:p>
    <w:p w14:paraId="4684796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河岸を変える……</w:t>
      </w:r>
      <w:r w:rsidRPr="008A0992">
        <w:rPr>
          <w:rFonts w:ascii="Times New Roman" w:eastAsia="UD デジタル 教科書体 NK-R" w:hAnsi="Times New Roman" w:hint="eastAsia"/>
          <w:color w:val="FF0000"/>
          <w:sz w:val="20"/>
          <w:szCs w:val="20"/>
        </w:rPr>
        <w:t>かしを変える</w:t>
      </w:r>
      <w:r w:rsidRPr="008A0992">
        <w:rPr>
          <w:rFonts w:ascii="Times New Roman" w:eastAsia="UD デジタル 教科書体 NK-R" w:hAnsi="Times New Roman" w:hint="eastAsia"/>
          <w:sz w:val="20"/>
          <w:szCs w:val="20"/>
        </w:rPr>
        <w:t>。飲食や遊びの場所を変えること。</w:t>
      </w:r>
      <w:r w:rsidRPr="008A0992">
        <w:rPr>
          <w:rFonts w:ascii="Times New Roman" w:eastAsia="UD デジタル 教科書体 NK-R" w:hAnsi="Times New Roman" w:hint="eastAsia"/>
          <w:color w:val="FF0000"/>
          <w:sz w:val="20"/>
          <w:szCs w:val="20"/>
        </w:rPr>
        <w:t>お酒を飲んでいて</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軒目、</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軒目に場所を移したい</w:t>
      </w:r>
      <w:r w:rsidRPr="008A0992">
        <w:rPr>
          <w:rFonts w:ascii="Times New Roman" w:eastAsia="UD デジタル 教科書体 NK-R" w:hAnsi="Times New Roman" w:hint="eastAsia"/>
          <w:sz w:val="20"/>
          <w:szCs w:val="20"/>
        </w:rPr>
        <w:t>ときに「そろそろ河岸を変えよう」と使う。河岸は文字通りであり、積み荷の揚げ降ろしとか、人の乗り降りする場所をさす。</w:t>
      </w:r>
    </w:p>
    <w:p w14:paraId="6332E02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時を分かたず……時間を問わずいつでもという意味。「季節の区別なく」という意味の「時分かず」という古語がもとになっている。</w:t>
      </w:r>
      <w:r w:rsidRPr="008A0992">
        <w:rPr>
          <w:rFonts w:ascii="Times New Roman" w:eastAsia="UD デジタル 教科書体 NK-R" w:hAnsi="Times New Roman" w:hint="eastAsia"/>
          <w:color w:val="FF0000"/>
          <w:sz w:val="20"/>
          <w:szCs w:val="20"/>
        </w:rPr>
        <w:t>言葉的に「すぐに」という意味だと誤用されがち</w:t>
      </w:r>
      <w:r w:rsidRPr="008A0992">
        <w:rPr>
          <w:rFonts w:ascii="Times New Roman" w:eastAsia="UD デジタル 教科書体 NK-R" w:hAnsi="Times New Roman" w:hint="eastAsia"/>
          <w:sz w:val="20"/>
          <w:szCs w:val="20"/>
        </w:rPr>
        <w:t>であるが、「時を分かたず警備が敷かれた」なら「ずっと警備が敷かれた」という意味なので注意。</w:t>
      </w:r>
    </w:p>
    <w:p w14:paraId="31CF042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底が割れる……</w:t>
      </w:r>
      <w:r w:rsidRPr="008A0992">
        <w:rPr>
          <w:rFonts w:ascii="Times New Roman" w:eastAsia="UD デジタル 教科書体 NK-R" w:hAnsi="Times New Roman" w:hint="eastAsia"/>
          <w:color w:val="FF0000"/>
          <w:sz w:val="20"/>
          <w:szCs w:val="20"/>
        </w:rPr>
        <w:t>嘘や隠しておきたいやましいことが相手に見破られてしまう</w:t>
      </w:r>
      <w:r w:rsidRPr="008A0992">
        <w:rPr>
          <w:rFonts w:ascii="Times New Roman" w:eastAsia="UD デジタル 教科書体 NK-R" w:hAnsi="Times New Roman" w:hint="eastAsia"/>
          <w:sz w:val="20"/>
          <w:szCs w:val="20"/>
        </w:rPr>
        <w:t>こと。「実力をごまかしてもいずれ底が割れる」という使い方をする。</w:t>
      </w:r>
    </w:p>
    <w:p w14:paraId="53E4ADD9" w14:textId="0B909797" w:rsidR="009F41B6" w:rsidRPr="008A0992" w:rsidRDefault="009F41B6" w:rsidP="00651A4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滋味……じみ。栄養のある食べ物とか、その味わいについて表現することば。</w:t>
      </w:r>
      <w:r w:rsidRPr="008A0992">
        <w:rPr>
          <w:rFonts w:ascii="Times New Roman" w:eastAsia="UD デジタル 教科書体 NK-R" w:hAnsi="Times New Roman" w:hint="eastAsia"/>
          <w:color w:val="FF0000"/>
          <w:sz w:val="20"/>
          <w:szCs w:val="20"/>
        </w:rPr>
        <w:t>「滋味深い料理」といえば、おいしくて健康によい料理</w:t>
      </w:r>
      <w:r w:rsidRPr="008A0992">
        <w:rPr>
          <w:rFonts w:ascii="Times New Roman" w:eastAsia="UD デジタル 教科書体 NK-R" w:hAnsi="Times New Roman" w:hint="eastAsia"/>
          <w:sz w:val="20"/>
          <w:szCs w:val="20"/>
        </w:rPr>
        <w:t>のこと。体の栄養になることを「滋養」というように、「滋」にはうるおす、栄養があるという意味がある。</w:t>
      </w:r>
    </w:p>
    <w:p w14:paraId="06EE446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憮然……ぶぜん。</w:t>
      </w:r>
      <w:r w:rsidRPr="008A0992">
        <w:rPr>
          <w:rFonts w:ascii="Times New Roman" w:eastAsia="UD デジタル 教科書体 NK-R" w:hAnsi="Times New Roman" w:hint="eastAsia"/>
          <w:color w:val="FF0000"/>
          <w:sz w:val="20"/>
          <w:szCs w:val="20"/>
        </w:rPr>
        <w:t>失望や落胆をして何もできない様子、意外なことに驚いてあきれる</w:t>
      </w:r>
      <w:r w:rsidRPr="008A0992">
        <w:rPr>
          <w:rFonts w:ascii="Times New Roman" w:eastAsia="UD デジタル 教科書体 NK-R" w:hAnsi="Times New Roman" w:hint="eastAsia"/>
          <w:sz w:val="20"/>
          <w:szCs w:val="20"/>
        </w:rPr>
        <w:t>様子。最近では「腹を立てている」という意味で使われることのほうが多い。</w:t>
      </w:r>
    </w:p>
    <w:p w14:paraId="7DC33D2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檄を飛ばす……</w:t>
      </w:r>
      <w:r w:rsidRPr="008A0992">
        <w:rPr>
          <w:rFonts w:ascii="Times New Roman" w:eastAsia="UD デジタル 教科書体 NK-R" w:hAnsi="Times New Roman" w:hint="eastAsia"/>
          <w:color w:val="FF0000"/>
          <w:sz w:val="20"/>
          <w:szCs w:val="20"/>
        </w:rPr>
        <w:t>自分の考えや主張を広く人々に伝えて同意を求める</w:t>
      </w:r>
      <w:r w:rsidRPr="008A0992">
        <w:rPr>
          <w:rFonts w:ascii="Times New Roman" w:eastAsia="UD デジタル 教科書体 NK-R" w:hAnsi="Times New Roman" w:hint="eastAsia"/>
          <w:sz w:val="20"/>
          <w:szCs w:val="20"/>
        </w:rPr>
        <w:t>こと。古代中国で使われていた「檄文」がもとになっている。「激励」と似ているからか「監督が檄を飛ばす」と使うことがあるが、厳密にいえばこれは正しい使い方ではない。</w:t>
      </w:r>
    </w:p>
    <w:p w14:paraId="460E905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世間ずれ……実社会を生きるうちに苦労を重ね、</w:t>
      </w:r>
      <w:r w:rsidRPr="008A0992">
        <w:rPr>
          <w:rFonts w:ascii="Times New Roman" w:eastAsia="UD デジタル 教科書体 NK-R" w:hAnsi="Times New Roman" w:hint="eastAsia"/>
          <w:color w:val="FF0000"/>
          <w:sz w:val="20"/>
          <w:szCs w:val="20"/>
        </w:rPr>
        <w:t>世渡りの知恵を身につけていく</w:t>
      </w:r>
      <w:r w:rsidRPr="008A0992">
        <w:rPr>
          <w:rFonts w:ascii="Times New Roman" w:eastAsia="UD デジタル 教科書体 NK-R" w:hAnsi="Times New Roman" w:hint="eastAsia"/>
          <w:sz w:val="20"/>
          <w:szCs w:val="20"/>
        </w:rPr>
        <w:t>こと。ずる賢さとか抜け目のなさというニュアンスもあるため注意しよう。決して</w:t>
      </w:r>
      <w:r w:rsidRPr="008A0992">
        <w:rPr>
          <w:rFonts w:ascii="Times New Roman" w:eastAsia="UD デジタル 教科書体 NK-R" w:hAnsi="Times New Roman" w:hint="eastAsia"/>
          <w:color w:val="FF0000"/>
          <w:sz w:val="20"/>
          <w:szCs w:val="20"/>
        </w:rPr>
        <w:t>「世間の一般的な考えから外れている」という意味</w:t>
      </w:r>
      <w:r w:rsidRPr="008A0992">
        <w:rPr>
          <w:rFonts w:ascii="Times New Roman" w:eastAsia="UD デジタル 教科書体 NK-R" w:hAnsi="Times New Roman" w:hint="eastAsia"/>
          <w:sz w:val="20"/>
          <w:szCs w:val="20"/>
        </w:rPr>
        <w:t>ではない。</w:t>
      </w:r>
    </w:p>
    <w:p w14:paraId="37C3F48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小春日和……小春とは旧暦で</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月から</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月上旬ごろ</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のこと。</w:t>
      </w:r>
      <w:r w:rsidRPr="008A0992">
        <w:rPr>
          <w:rFonts w:ascii="Times New Roman" w:eastAsia="UD デジタル 教科書体 NK-R" w:hAnsi="Times New Roman" w:hint="eastAsia"/>
          <w:color w:val="FF0000"/>
          <w:sz w:val="20"/>
          <w:szCs w:val="20"/>
        </w:rPr>
        <w:t>秋から冬に移り行く頃の、晴れた温かい天気</w:t>
      </w:r>
      <w:r w:rsidRPr="008A0992">
        <w:rPr>
          <w:rFonts w:ascii="Times New Roman" w:eastAsia="UD デジタル 教科書体 NK-R" w:hAnsi="Times New Roman" w:hint="eastAsia"/>
          <w:sz w:val="20"/>
          <w:szCs w:val="20"/>
        </w:rPr>
        <w:t>である。春先の心地よい日のことではないので注意しよう。</w:t>
      </w:r>
    </w:p>
    <w:p w14:paraId="7387DAB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奇特……きとく。</w:t>
      </w:r>
      <w:r w:rsidRPr="008A0992">
        <w:rPr>
          <w:rFonts w:ascii="Times New Roman" w:eastAsia="UD デジタル 教科書体 NK-R" w:hAnsi="Times New Roman" w:hint="eastAsia"/>
          <w:color w:val="FF0000"/>
          <w:sz w:val="20"/>
          <w:szCs w:val="20"/>
        </w:rPr>
        <w:t>ほかと違って優れている</w:t>
      </w:r>
      <w:r w:rsidRPr="008A0992">
        <w:rPr>
          <w:rFonts w:ascii="Times New Roman" w:eastAsia="UD デジタル 教科書体 NK-R" w:hAnsi="Times New Roman" w:hint="eastAsia"/>
          <w:sz w:val="20"/>
          <w:szCs w:val="20"/>
        </w:rPr>
        <w:t>という意味。「奇特な人物」といえ</w:t>
      </w:r>
      <w:r w:rsidRPr="008A0992">
        <w:rPr>
          <w:rFonts w:ascii="Times New Roman" w:eastAsia="UD デジタル 教科書体 NK-R" w:hAnsi="Times New Roman" w:hint="eastAsia"/>
          <w:sz w:val="20"/>
          <w:szCs w:val="20"/>
        </w:rPr>
        <w:lastRenderedPageBreak/>
        <w:t>ば「めったにいない感心できる人」という意味のことばなので、誤解されがち。</w:t>
      </w:r>
    </w:p>
    <w:p w14:paraId="3DDEA73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快哉を叫ぶ……かいさいをさけぶ。</w:t>
      </w:r>
      <w:r w:rsidRPr="008A0992">
        <w:rPr>
          <w:rFonts w:ascii="Times New Roman" w:eastAsia="UD デジタル 教科書体 NK-R" w:hAnsi="Times New Roman" w:hint="eastAsia"/>
          <w:color w:val="FF0000"/>
          <w:sz w:val="20"/>
          <w:szCs w:val="20"/>
        </w:rPr>
        <w:t>愉快だと思うこと、胸がすっとするほど気持ちがよい</w:t>
      </w:r>
      <w:r w:rsidRPr="008A0992">
        <w:rPr>
          <w:rFonts w:ascii="Times New Roman" w:eastAsia="UD デジタル 教科書体 NK-R" w:hAnsi="Times New Roman" w:hint="eastAsia"/>
          <w:sz w:val="20"/>
          <w:szCs w:val="20"/>
        </w:rPr>
        <w:t>こと。「テストが終わって快哉を叫びたい」というように使う。思わず叫ぶほど嬉しいことがあったときにも使える。たとえばスポーツで点数が入って、観客が「快哉を叫ぶ」というような感じ。</w:t>
      </w:r>
    </w:p>
    <w:p w14:paraId="21C2229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人心地……ほっとした、くつろいだ気持ちのこと。</w:t>
      </w:r>
      <w:r w:rsidRPr="008A0992">
        <w:rPr>
          <w:rFonts w:ascii="Times New Roman" w:eastAsia="UD デジタル 教科書体 NK-R" w:hAnsi="Times New Roman" w:hint="eastAsia"/>
          <w:color w:val="FF0000"/>
          <w:sz w:val="20"/>
          <w:szCs w:val="20"/>
        </w:rPr>
        <w:t>ストレスから解放されてリラックスすることを「人心地つく」</w:t>
      </w:r>
      <w:r w:rsidRPr="008A0992">
        <w:rPr>
          <w:rFonts w:ascii="Times New Roman" w:eastAsia="UD デジタル 教科書体 NK-R" w:hAnsi="Times New Roman" w:hint="eastAsia"/>
          <w:sz w:val="20"/>
          <w:szCs w:val="20"/>
        </w:rPr>
        <w:t>という。「一心地」ではないので注意。</w:t>
      </w:r>
    </w:p>
    <w:p w14:paraId="2FB55EA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面映ゆい……おもはゆい。</w:t>
      </w:r>
      <w:r w:rsidRPr="008A0992">
        <w:rPr>
          <w:rFonts w:ascii="Times New Roman" w:eastAsia="UD デジタル 教科書体 NK-R" w:hAnsi="Times New Roman" w:hint="eastAsia"/>
          <w:color w:val="FF0000"/>
          <w:sz w:val="20"/>
          <w:szCs w:val="20"/>
        </w:rPr>
        <w:t>嬉しくて照れ臭く、きまりが悪いという意味</w:t>
      </w:r>
      <w:r w:rsidRPr="008A0992">
        <w:rPr>
          <w:rFonts w:ascii="Times New Roman" w:eastAsia="UD デジタル 教科書体 NK-R" w:hAnsi="Times New Roman" w:hint="eastAsia"/>
          <w:sz w:val="20"/>
          <w:szCs w:val="20"/>
        </w:rPr>
        <w:t>のことば。人前でほめられて照れを感じたときにつかう。類語には「くすぐったい」「こそばゆい」などがある。特に相手と面を向かって何かをする、されるのが恥ずかしいときに使う。</w:t>
      </w:r>
    </w:p>
    <w:p w14:paraId="5BFE2E0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砂を噛む……</w:t>
      </w:r>
      <w:r w:rsidRPr="008A0992">
        <w:rPr>
          <w:rFonts w:ascii="Times New Roman" w:eastAsia="UD デジタル 教科書体 NK-R" w:hAnsi="Times New Roman" w:hint="eastAsia"/>
          <w:color w:val="FF0000"/>
          <w:sz w:val="20"/>
          <w:szCs w:val="20"/>
        </w:rPr>
        <w:t>面白みがまったくなかったり、味わいが感じられない</w:t>
      </w:r>
      <w:r w:rsidRPr="008A0992">
        <w:rPr>
          <w:rFonts w:ascii="Times New Roman" w:eastAsia="UD デジタル 教科書体 NK-R" w:hAnsi="Times New Roman" w:hint="eastAsia"/>
          <w:sz w:val="20"/>
          <w:szCs w:val="20"/>
        </w:rPr>
        <w:t>ことをたとえた表現。「やりがいのない仕事に砂を噛むような毎日だった」というように使う。</w:t>
      </w:r>
    </w:p>
    <w:p w14:paraId="41387CD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慚愧に堪えない……ざんぎにたえない。</w:t>
      </w:r>
      <w:r w:rsidRPr="008A0992">
        <w:rPr>
          <w:rFonts w:ascii="Times New Roman" w:eastAsia="UD デジタル 教科書体 NK-R" w:hAnsi="Times New Roman" w:hint="eastAsia"/>
          <w:color w:val="FF0000"/>
          <w:sz w:val="20"/>
          <w:szCs w:val="20"/>
        </w:rPr>
        <w:t>自分の行いの残念さ、恥ずかしさを反省</w:t>
      </w:r>
      <w:r w:rsidRPr="008A0992">
        <w:rPr>
          <w:rFonts w:ascii="Times New Roman" w:eastAsia="UD デジタル 教科書体 NK-R" w:hAnsi="Times New Roman" w:hint="eastAsia"/>
          <w:sz w:val="20"/>
          <w:szCs w:val="20"/>
        </w:rPr>
        <w:t>すること。政治家などが会見でよく使っている。慚愧とは仏教用語、「慚」は自分を恥じること、「愧」はその気持ちを外に出すこと。</w:t>
      </w:r>
    </w:p>
    <w:p w14:paraId="2F1A03B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塗炭の苦しみ……とたんのくるしみ。</w:t>
      </w:r>
      <w:r w:rsidRPr="008A0992">
        <w:rPr>
          <w:rFonts w:ascii="Times New Roman" w:eastAsia="UD デジタル 教科書体 NK-R" w:hAnsi="Times New Roman" w:hint="eastAsia"/>
          <w:color w:val="FF0000"/>
          <w:sz w:val="20"/>
          <w:szCs w:val="20"/>
        </w:rPr>
        <w:t>泥にまみれ、火に焼かれるような苦しみ</w:t>
      </w:r>
      <w:r w:rsidRPr="008A0992">
        <w:rPr>
          <w:rFonts w:ascii="Times New Roman" w:eastAsia="UD デジタル 教科書体 NK-R" w:hAnsi="Times New Roman" w:hint="eastAsia"/>
          <w:sz w:val="20"/>
          <w:szCs w:val="20"/>
        </w:rPr>
        <w:t>という意味。「塗」は「泥」で、「炭」は「火」のこと。水火の苦しみという表現が類語。</w:t>
      </w:r>
    </w:p>
    <w:p w14:paraId="140D8BD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お汲み取り下さい……</w:t>
      </w:r>
      <w:r w:rsidRPr="008A0992">
        <w:rPr>
          <w:rFonts w:ascii="Times New Roman" w:eastAsia="UD デジタル 教科書体 NK-R" w:hAnsi="Times New Roman" w:hint="eastAsia"/>
          <w:color w:val="FF0000"/>
          <w:sz w:val="20"/>
          <w:szCs w:val="20"/>
        </w:rPr>
        <w:t>事情を察してほしい場合につかう丁寧な表現</w:t>
      </w:r>
      <w:r w:rsidRPr="008A0992">
        <w:rPr>
          <w:rFonts w:ascii="Times New Roman" w:eastAsia="UD デジタル 教科書体 NK-R" w:hAnsi="Times New Roman" w:hint="eastAsia"/>
          <w:sz w:val="20"/>
          <w:szCs w:val="20"/>
        </w:rPr>
        <w:t>。空気を読めない取引先とか上司とかに対して使う。例えば相手からの提案を断る場合、</w:t>
      </w:r>
      <w:r w:rsidRPr="008A0992">
        <w:rPr>
          <w:rFonts w:ascii="Times New Roman" w:eastAsia="UD デジタル 教科書体 NK-R" w:hAnsi="Times New Roman" w:hint="eastAsia"/>
          <w:color w:val="FF0000"/>
          <w:sz w:val="20"/>
          <w:szCs w:val="20"/>
        </w:rPr>
        <w:t>はっきり断ると角が立つ</w:t>
      </w:r>
      <w:r w:rsidRPr="008A0992">
        <w:rPr>
          <w:rFonts w:ascii="Times New Roman" w:eastAsia="UD デジタル 教科書体 NK-R" w:hAnsi="Times New Roman" w:hint="eastAsia"/>
          <w:sz w:val="20"/>
          <w:szCs w:val="20"/>
        </w:rPr>
        <w:t>ため、「どうか事情をお汲み取り下さい」というとよい。ご斟酌くださいとも言い換えられる。</w:t>
      </w:r>
    </w:p>
    <w:p w14:paraId="66BAF42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改めて敬服いたしました……目上の人の考えや実力を目の当たりにしたとき</w:t>
      </w:r>
      <w:r w:rsidRPr="008A0992">
        <w:rPr>
          <w:rFonts w:ascii="Times New Roman" w:eastAsia="UD デジタル 教科書体 NK-R" w:hAnsi="Times New Roman" w:hint="eastAsia"/>
          <w:color w:val="FF0000"/>
          <w:sz w:val="20"/>
          <w:szCs w:val="20"/>
        </w:rPr>
        <w:t>「見直しました」というと上から目線になって</w:t>
      </w:r>
      <w:r w:rsidRPr="008A0992">
        <w:rPr>
          <w:rFonts w:ascii="Times New Roman" w:eastAsia="UD デジタル 教科書体 NK-R" w:hAnsi="Times New Roman" w:hint="eastAsia"/>
          <w:sz w:val="20"/>
          <w:szCs w:val="20"/>
        </w:rPr>
        <w:t>しまう。敬服という表現を知っていると便利である。同様の表現に「感服」があるが、これは目上の人に使うのは失礼という考え方があるようだ。</w:t>
      </w:r>
    </w:p>
    <w:p w14:paraId="2D353A5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お相伴にあずかります……おしょうばん。お付き合いいたします、の丁寧な言い方。接待を受けるという意味では「御馳走になる」という言い方もあるが、</w:t>
      </w:r>
      <w:r w:rsidRPr="008A0992">
        <w:rPr>
          <w:rFonts w:ascii="Times New Roman" w:eastAsia="UD デジタル 教科書体 NK-R" w:hAnsi="Times New Roman" w:hint="eastAsia"/>
          <w:color w:val="FF0000"/>
          <w:sz w:val="20"/>
          <w:szCs w:val="20"/>
        </w:rPr>
        <w:t>「お相伴にあずかる」には、自分以外の主役の連れとしておこぼれにあずかる</w:t>
      </w:r>
      <w:r w:rsidRPr="008A0992">
        <w:rPr>
          <w:rFonts w:ascii="Times New Roman" w:eastAsia="UD デジタル 教科書体 NK-R" w:hAnsi="Times New Roman" w:hint="eastAsia"/>
          <w:sz w:val="20"/>
          <w:szCs w:val="20"/>
        </w:rPr>
        <w:t>という謙遜の意味がある。ご一緒するとか、同席するという表現も使える。</w:t>
      </w:r>
    </w:p>
    <w:p w14:paraId="6E0CAC1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ご進物……ごしんもつ。</w:t>
      </w:r>
      <w:r w:rsidRPr="008A0992">
        <w:rPr>
          <w:rFonts w:ascii="Times New Roman" w:eastAsia="UD デジタル 教科書体 NK-R" w:hAnsi="Times New Roman" w:hint="eastAsia"/>
          <w:color w:val="FF0000"/>
          <w:sz w:val="20"/>
          <w:szCs w:val="20"/>
        </w:rPr>
        <w:t>進物とは祝い事や季節のあいさつなどで贈る品物</w:t>
      </w:r>
      <w:r w:rsidRPr="008A0992">
        <w:rPr>
          <w:rFonts w:ascii="Times New Roman" w:eastAsia="UD デジタル 教科書体 NK-R" w:hAnsi="Times New Roman" w:hint="eastAsia"/>
          <w:sz w:val="20"/>
          <w:szCs w:val="20"/>
        </w:rPr>
        <w:t>のこと。贈答品を表す類語はほかにも「付け届け」があるが、こちらは謝礼や義理のために贈るもののこと。</w:t>
      </w:r>
    </w:p>
    <w:p w14:paraId="7733ECC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ご寛恕ください……ごかんじょください。「寛恕」とは咎めずに許すこと、心</w:t>
      </w:r>
      <w:r w:rsidRPr="008A0992">
        <w:rPr>
          <w:rFonts w:ascii="Times New Roman" w:eastAsia="UD デジタル 教科書体 NK-R" w:hAnsi="Times New Roman" w:hint="eastAsia"/>
          <w:sz w:val="20"/>
          <w:szCs w:val="20"/>
        </w:rPr>
        <w:lastRenderedPageBreak/>
        <w:t>が広いことを表す表現である。</w:t>
      </w:r>
      <w:r w:rsidRPr="008A0992">
        <w:rPr>
          <w:rFonts w:ascii="Times New Roman" w:eastAsia="UD デジタル 教科書体 NK-R" w:hAnsi="Times New Roman" w:hint="eastAsia"/>
          <w:color w:val="FF0000"/>
          <w:sz w:val="20"/>
          <w:szCs w:val="20"/>
        </w:rPr>
        <w:t>相手からの許しを請う意味で「ご寛恕くださいますようお願い申し上げます」</w:t>
      </w:r>
      <w:r w:rsidRPr="008A0992">
        <w:rPr>
          <w:rFonts w:ascii="Times New Roman" w:eastAsia="UD デジタル 教科書体 NK-R" w:hAnsi="Times New Roman" w:hint="eastAsia"/>
          <w:sz w:val="20"/>
          <w:szCs w:val="20"/>
        </w:rPr>
        <w:t>と使う。</w:t>
      </w:r>
    </w:p>
    <w:p w14:paraId="1E0FDED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笑納……贈り物をするときに</w:t>
      </w:r>
      <w:r w:rsidRPr="008A0992">
        <w:rPr>
          <w:rFonts w:ascii="Times New Roman" w:eastAsia="UD デジタル 教科書体 NK-R" w:hAnsi="Times New Roman" w:hint="eastAsia"/>
          <w:color w:val="FF0000"/>
          <w:sz w:val="20"/>
          <w:szCs w:val="20"/>
        </w:rPr>
        <w:t>「ご笑納ください」</w:t>
      </w:r>
      <w:r w:rsidRPr="008A0992">
        <w:rPr>
          <w:rFonts w:ascii="Times New Roman" w:eastAsia="UD デジタル 教科書体 NK-R" w:hAnsi="Times New Roman" w:hint="eastAsia"/>
          <w:sz w:val="20"/>
          <w:szCs w:val="20"/>
        </w:rPr>
        <w:t>というように使い、「粗末な品物ですが笑って受け取ってください」という気持ちを表す。ただ、ある程度親しい仲でないと使うのは失礼になってしまうおそれもある。</w:t>
      </w:r>
    </w:p>
    <w:p w14:paraId="61E3E53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厚誼……こうぎ。厚い情や親しみの気持ち。</w:t>
      </w:r>
      <w:r w:rsidRPr="008A0992">
        <w:rPr>
          <w:rFonts w:ascii="Times New Roman" w:eastAsia="UD デジタル 教科書体 NK-R" w:hAnsi="Times New Roman" w:hint="eastAsia"/>
          <w:color w:val="FF0000"/>
          <w:sz w:val="20"/>
          <w:szCs w:val="20"/>
        </w:rPr>
        <w:t>「格別のご厚誼にあずかりお礼申し上げます」</w:t>
      </w:r>
      <w:r w:rsidRPr="008A0992">
        <w:rPr>
          <w:rFonts w:ascii="Times New Roman" w:eastAsia="UD デジタル 教科書体 NK-R" w:hAnsi="Times New Roman" w:hint="eastAsia"/>
          <w:sz w:val="20"/>
          <w:szCs w:val="20"/>
        </w:rPr>
        <w:t>というように使う。使えたらたぶんすごくかっこいい。</w:t>
      </w:r>
    </w:p>
    <w:p w14:paraId="7EDE7C3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息災……無地で健康なこと。「おかげさまでみんな、</w:t>
      </w:r>
      <w:r w:rsidRPr="008A0992">
        <w:rPr>
          <w:rFonts w:ascii="Times New Roman" w:eastAsia="UD デジタル 教科書体 NK-R" w:hAnsi="Times New Roman" w:hint="eastAsia"/>
          <w:color w:val="FF0000"/>
          <w:sz w:val="20"/>
          <w:szCs w:val="20"/>
        </w:rPr>
        <w:t>息災に暮らしております</w:t>
      </w:r>
      <w:r w:rsidRPr="008A0992">
        <w:rPr>
          <w:rFonts w:ascii="Times New Roman" w:eastAsia="UD デジタル 教科書体 NK-R" w:hAnsi="Times New Roman" w:hint="eastAsia"/>
          <w:sz w:val="20"/>
          <w:szCs w:val="20"/>
        </w:rPr>
        <w:t>」と使う。「無病息災」というように使う時の「息災」である。</w:t>
      </w:r>
    </w:p>
    <w:p w14:paraId="38517F5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いやが上にも……それに加えて、ますますという意味のことば。「弥が上にも」と書き、「ここまでおぜん立てされたらいやが上にも盛り上がる」というように使う。</w:t>
      </w:r>
      <w:r w:rsidRPr="008A0992">
        <w:rPr>
          <w:rFonts w:ascii="Times New Roman" w:eastAsia="UD デジタル 教科書体 NK-R" w:hAnsi="Times New Roman" w:hint="eastAsia"/>
          <w:color w:val="FF0000"/>
          <w:sz w:val="20"/>
          <w:szCs w:val="20"/>
        </w:rPr>
        <w:t>「否が応にも」は「否が応でも」「いやが応でも」ということばと混ざった</w:t>
      </w:r>
      <w:r w:rsidRPr="008A0992">
        <w:rPr>
          <w:rFonts w:ascii="Times New Roman" w:eastAsia="UD デジタル 教科書体 NK-R" w:hAnsi="Times New Roman" w:hint="eastAsia"/>
          <w:sz w:val="20"/>
          <w:szCs w:val="20"/>
        </w:rPr>
        <w:t>と考えられる。</w:t>
      </w:r>
    </w:p>
    <w:p w14:paraId="298EE93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寝覚めが悪い……後悔したり嫌な気分になったりすること。悪夢を見て眠りから覚めたときのあの目覚めの悪さに例えている。</w:t>
      </w:r>
      <w:r w:rsidRPr="008A0992">
        <w:rPr>
          <w:rFonts w:ascii="Times New Roman" w:eastAsia="UD デジタル 教科書体 NK-R" w:hAnsi="Times New Roman" w:hint="eastAsia"/>
          <w:color w:val="FF0000"/>
          <w:sz w:val="20"/>
          <w:szCs w:val="20"/>
        </w:rPr>
        <w:t>「目覚めが悪い」とは言わない</w:t>
      </w:r>
      <w:r w:rsidRPr="008A0992">
        <w:rPr>
          <w:rFonts w:ascii="Times New Roman" w:eastAsia="UD デジタル 教科書体 NK-R" w:hAnsi="Times New Roman" w:hint="eastAsia"/>
          <w:sz w:val="20"/>
          <w:szCs w:val="20"/>
        </w:rPr>
        <w:t>ので注意。</w:t>
      </w:r>
    </w:p>
    <w:p w14:paraId="6A96078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寸暇を惜しんで……ほんの少しの時間さえ惜しむこと。「合格のため寸暇を惜しんで勉強する」というように使う。「努力を惜しまず」と混ざったせいか、</w:t>
      </w:r>
      <w:r w:rsidRPr="008A0992">
        <w:rPr>
          <w:rFonts w:ascii="Times New Roman" w:eastAsia="UD デジタル 教科書体 NK-R" w:hAnsi="Times New Roman" w:hint="eastAsia"/>
          <w:color w:val="FF0000"/>
          <w:sz w:val="20"/>
          <w:szCs w:val="20"/>
        </w:rPr>
        <w:t>「寸暇を惜しまず」と使われるように</w:t>
      </w:r>
      <w:r w:rsidRPr="008A0992">
        <w:rPr>
          <w:rFonts w:ascii="Times New Roman" w:eastAsia="UD デジタル 教科書体 NK-R" w:hAnsi="Times New Roman" w:hint="eastAsia"/>
          <w:sz w:val="20"/>
          <w:szCs w:val="20"/>
        </w:rPr>
        <w:t>なってしまった。</w:t>
      </w:r>
    </w:p>
    <w:p w14:paraId="18AB750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押しも押されもせぬ……堂々としていて立派な様子をあらわす。「押しも押されもせぬ大スター」というように使う。</w:t>
      </w:r>
      <w:r w:rsidRPr="008A0992">
        <w:rPr>
          <w:rFonts w:ascii="Times New Roman" w:eastAsia="UD デジタル 教科書体 NK-R" w:hAnsi="Times New Roman" w:hint="eastAsia"/>
          <w:color w:val="FF0000"/>
          <w:sz w:val="20"/>
          <w:szCs w:val="20"/>
        </w:rPr>
        <w:t>押しも押されぬと間違うことが多いが、これは押すに押されぬと誤用したもの</w:t>
      </w:r>
      <w:r w:rsidRPr="008A0992">
        <w:rPr>
          <w:rFonts w:ascii="Times New Roman" w:eastAsia="UD デジタル 教科書体 NK-R" w:hAnsi="Times New Roman" w:hint="eastAsia"/>
          <w:sz w:val="20"/>
          <w:szCs w:val="20"/>
        </w:rPr>
        <w:t>と考えられる。</w:t>
      </w:r>
    </w:p>
    <w:p w14:paraId="04B53CC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愛嬌を振りまく……愛嬌とは人から好かれるかわいらしさのこと。最近では</w:t>
      </w:r>
      <w:r w:rsidRPr="008A0992">
        <w:rPr>
          <w:rFonts w:ascii="Times New Roman" w:eastAsia="UD デジタル 教科書体 NK-R" w:hAnsi="Times New Roman" w:hint="eastAsia"/>
          <w:color w:val="FF0000"/>
          <w:sz w:val="20"/>
          <w:szCs w:val="20"/>
        </w:rPr>
        <w:t>「愛想を振りまく」というように使われるが、愛想とは好感がもてるふるまい</w:t>
      </w:r>
      <w:r w:rsidRPr="008A0992">
        <w:rPr>
          <w:rFonts w:ascii="Times New Roman" w:eastAsia="UD デジタル 教科書体 NK-R" w:hAnsi="Times New Roman" w:hint="eastAsia"/>
          <w:sz w:val="20"/>
          <w:szCs w:val="20"/>
        </w:rPr>
        <w:t>のこと。ふるまいを振りまくわけではないので注意。</w:t>
      </w:r>
    </w:p>
    <w:p w14:paraId="37E855D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噛んで含めるように……相手が理解できるよう、丁寧に。子どもの口に何かを与えるさい、噛んでから子どもの口に含めたことから。</w:t>
      </w:r>
      <w:r w:rsidRPr="008A0992">
        <w:rPr>
          <w:rFonts w:ascii="Times New Roman" w:eastAsia="UD デジタル 教科書体 NK-R" w:hAnsi="Times New Roman" w:hint="eastAsia"/>
          <w:color w:val="FF0000"/>
          <w:sz w:val="20"/>
          <w:szCs w:val="20"/>
        </w:rPr>
        <w:t>噛んで含むとは言わない。含んじゃうと自分が食べてることに</w:t>
      </w:r>
      <w:r w:rsidRPr="008A0992">
        <w:rPr>
          <w:rFonts w:ascii="Times New Roman" w:eastAsia="UD デジタル 教科書体 NK-R" w:hAnsi="Times New Roman" w:hint="eastAsia"/>
          <w:sz w:val="20"/>
          <w:szCs w:val="20"/>
        </w:rPr>
        <w:t>なる。</w:t>
      </w:r>
    </w:p>
    <w:p w14:paraId="6732B70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足をすくわれる……相手に隙をつかれて、失敗させられること。最近では</w:t>
      </w:r>
      <w:r w:rsidRPr="008A0992">
        <w:rPr>
          <w:rFonts w:ascii="Times New Roman" w:eastAsia="UD デジタル 教科書体 NK-R" w:hAnsi="Times New Roman" w:hint="eastAsia"/>
          <w:color w:val="FF0000"/>
          <w:sz w:val="20"/>
          <w:szCs w:val="20"/>
        </w:rPr>
        <w:t>「足元をすくう」という言い方が定着しつつある</w:t>
      </w:r>
      <w:r w:rsidRPr="008A0992">
        <w:rPr>
          <w:rFonts w:ascii="Times New Roman" w:eastAsia="UD デジタル 教科書体 NK-R" w:hAnsi="Times New Roman" w:hint="eastAsia"/>
          <w:sz w:val="20"/>
          <w:szCs w:val="20"/>
        </w:rPr>
        <w:t>ため、こう言わないことも多い。</w:t>
      </w:r>
    </w:p>
    <w:p w14:paraId="1FA48D2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人後に落ちない……じんごにおちない。他人に劣らない、周囲の人に先を越されないという意味。</w:t>
      </w:r>
      <w:r w:rsidRPr="008A0992">
        <w:rPr>
          <w:rFonts w:ascii="Times New Roman" w:eastAsia="UD デジタル 教科書体 NK-R" w:hAnsi="Times New Roman" w:hint="eastAsia"/>
          <w:color w:val="FF0000"/>
          <w:sz w:val="20"/>
          <w:szCs w:val="20"/>
        </w:rPr>
        <w:t>引けを取らないとか見劣りしない</w:t>
      </w:r>
      <w:r w:rsidRPr="008A0992">
        <w:rPr>
          <w:rFonts w:ascii="Times New Roman" w:eastAsia="UD デジタル 教科書体 NK-R" w:hAnsi="Times New Roman" w:hint="eastAsia"/>
          <w:sz w:val="20"/>
          <w:szCs w:val="20"/>
        </w:rPr>
        <w:t>という意味。中国の詩人である李白の詩「気岸遥かにしのぐ豪士の前、風流あえて落ちんや他人の後に」</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気位の高さでは豪傑をはるかにしのぎ、風流なことでは人後に落ちない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という一節があり、それが語源。</w:t>
      </w:r>
    </w:p>
    <w:p w14:paraId="06C772C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耳朶にふれる……じだにふれる。「耳朶」とは耳たぶのこと。</w:t>
      </w:r>
      <w:r w:rsidRPr="008A0992">
        <w:rPr>
          <w:rFonts w:ascii="Times New Roman" w:eastAsia="UD デジタル 教科書体 NK-R" w:hAnsi="Times New Roman" w:hint="eastAsia"/>
          <w:color w:val="FF0000"/>
          <w:sz w:val="20"/>
          <w:szCs w:val="20"/>
        </w:rPr>
        <w:t>聞き及ぶことを「耳朶に触れる」</w:t>
      </w:r>
      <w:r w:rsidRPr="008A0992">
        <w:rPr>
          <w:rFonts w:ascii="Times New Roman" w:eastAsia="UD デジタル 教科書体 NK-R" w:hAnsi="Times New Roman" w:hint="eastAsia"/>
          <w:sz w:val="20"/>
          <w:szCs w:val="20"/>
        </w:rPr>
        <w:t>という。よいことでも悪いことでも使える。不快な話を聞い</w:t>
      </w:r>
      <w:r w:rsidRPr="008A0992">
        <w:rPr>
          <w:rFonts w:ascii="Times New Roman" w:eastAsia="UD デジタル 教科書体 NK-R" w:hAnsi="Times New Roman" w:hint="eastAsia"/>
          <w:sz w:val="20"/>
          <w:szCs w:val="20"/>
        </w:rPr>
        <w:lastRenderedPageBreak/>
        <w:t>た場合は「耳がよごれる」という。</w:t>
      </w:r>
    </w:p>
    <w:p w14:paraId="2C89ECF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よんどころない……</w:t>
      </w:r>
      <w:r w:rsidRPr="008A0992">
        <w:rPr>
          <w:rFonts w:ascii="Times New Roman" w:eastAsia="UD デジタル 教科書体 NK-R" w:hAnsi="Times New Roman" w:hint="eastAsia"/>
          <w:color w:val="FF0000"/>
          <w:sz w:val="20"/>
          <w:szCs w:val="20"/>
        </w:rPr>
        <w:t>そうするより仕方ない</w:t>
      </w:r>
      <w:r w:rsidRPr="008A0992">
        <w:rPr>
          <w:rFonts w:ascii="Times New Roman" w:eastAsia="UD デジタル 教科書体 NK-R" w:hAnsi="Times New Roman" w:hint="eastAsia"/>
          <w:sz w:val="20"/>
          <w:szCs w:val="20"/>
        </w:rPr>
        <w:t>、どうしようもないこと。「よんどころない事情がありますので本日は参加できません」というように使う。よりどころのことである。</w:t>
      </w:r>
    </w:p>
    <w:p w14:paraId="4254A8E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汗顔の至り……かんがんのいたり。</w:t>
      </w:r>
      <w:r w:rsidRPr="008A0992">
        <w:rPr>
          <w:rFonts w:ascii="Times New Roman" w:eastAsia="UD デジタル 教科書体 NK-R" w:hAnsi="Times New Roman" w:hint="eastAsia"/>
          <w:color w:val="FF0000"/>
          <w:sz w:val="20"/>
          <w:szCs w:val="20"/>
        </w:rPr>
        <w:t>顔に汗をかくほど恥ずかしいという意味</w:t>
      </w:r>
      <w:r w:rsidRPr="008A0992">
        <w:rPr>
          <w:rFonts w:ascii="Times New Roman" w:eastAsia="UD デジタル 教科書体 NK-R" w:hAnsi="Times New Roman" w:hint="eastAsia"/>
          <w:sz w:val="20"/>
          <w:szCs w:val="20"/>
        </w:rPr>
        <w:t>。「学生時代のことを言われると汗顔の至りです」というように使う。恐縮するときにも使える。</w:t>
      </w:r>
    </w:p>
    <w:p w14:paraId="44E18D33"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語るに落ちる……</w:t>
      </w:r>
      <w:r w:rsidRPr="008A0992">
        <w:rPr>
          <w:rFonts w:ascii="Times New Roman" w:eastAsia="UD デジタル 教科書体 NK-R" w:hAnsi="Times New Roman" w:hint="eastAsia"/>
          <w:color w:val="FF0000"/>
          <w:sz w:val="20"/>
          <w:szCs w:val="20"/>
        </w:rPr>
        <w:t>秘密をうっかり漏らしてしまう</w:t>
      </w:r>
      <w:r w:rsidRPr="008A0992">
        <w:rPr>
          <w:rFonts w:ascii="Times New Roman" w:eastAsia="UD デジタル 教科書体 NK-R" w:hAnsi="Times New Roman" w:hint="eastAsia"/>
          <w:sz w:val="20"/>
          <w:szCs w:val="20"/>
        </w:rPr>
        <w:t>こと。最近では「語るほどの価値もない」という誤用が多いが、犯人が自白することを「落ちる」というのと同様だと知れば、覚えやすい。</w:t>
      </w:r>
    </w:p>
    <w:p w14:paraId="1BF2B61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一家言……いっかげん。</w:t>
      </w:r>
      <w:r w:rsidRPr="008A0992">
        <w:rPr>
          <w:rFonts w:ascii="Times New Roman" w:eastAsia="UD デジタル 教科書体 NK-R" w:hAnsi="Times New Roman" w:hint="eastAsia"/>
          <w:color w:val="FF0000"/>
          <w:sz w:val="20"/>
          <w:szCs w:val="20"/>
        </w:rPr>
        <w:t>その人独自の意見や主張</w:t>
      </w:r>
      <w:r w:rsidRPr="008A0992">
        <w:rPr>
          <w:rFonts w:ascii="Times New Roman" w:eastAsia="UD デジタル 教科書体 NK-R" w:hAnsi="Times New Roman" w:hint="eastAsia"/>
          <w:sz w:val="20"/>
          <w:szCs w:val="20"/>
        </w:rPr>
        <w:t>のこと。また、見識のある意見のこと。「国際問題について一家言持っている」というように使う。</w:t>
      </w:r>
      <w:r w:rsidRPr="008A0992">
        <w:rPr>
          <w:rFonts w:ascii="Times New Roman" w:eastAsia="UD デジタル 教科書体 NK-R" w:hAnsi="Times New Roman" w:hint="eastAsia"/>
          <w:color w:val="FF0000"/>
          <w:sz w:val="20"/>
          <w:szCs w:val="20"/>
        </w:rPr>
        <w:t>「いっかごん」ではない</w:t>
      </w:r>
      <w:r w:rsidRPr="008A0992">
        <w:rPr>
          <w:rFonts w:ascii="Times New Roman" w:eastAsia="UD デジタル 教科書体 NK-R" w:hAnsi="Times New Roman" w:hint="eastAsia"/>
          <w:sz w:val="20"/>
          <w:szCs w:val="20"/>
        </w:rPr>
        <w:t>。</w:t>
      </w:r>
    </w:p>
    <w:p w14:paraId="4940850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長広舌……ちょうこうぜつ。</w:t>
      </w:r>
      <w:r w:rsidRPr="008A0992">
        <w:rPr>
          <w:rFonts w:ascii="Times New Roman" w:eastAsia="UD デジタル 教科書体 NK-R" w:hAnsi="Times New Roman" w:hint="eastAsia"/>
          <w:color w:val="FF0000"/>
          <w:sz w:val="20"/>
          <w:szCs w:val="20"/>
        </w:rPr>
        <w:t>長々とよどみなくしゃべり続ける</w:t>
      </w:r>
      <w:r w:rsidRPr="008A0992">
        <w:rPr>
          <w:rFonts w:ascii="Times New Roman" w:eastAsia="UD デジタル 教科書体 NK-R" w:hAnsi="Times New Roman" w:hint="eastAsia"/>
          <w:sz w:val="20"/>
          <w:szCs w:val="20"/>
        </w:rPr>
        <w:t>こと。</w:t>
      </w:r>
    </w:p>
    <w:p w14:paraId="4B3BE38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独擅場……どくせんじょう。</w:t>
      </w:r>
      <w:r w:rsidRPr="008A0992">
        <w:rPr>
          <w:rFonts w:ascii="Times New Roman" w:eastAsia="UD デジタル 教科書体 NK-R" w:hAnsi="Times New Roman" w:hint="eastAsia"/>
          <w:color w:val="FF0000"/>
          <w:sz w:val="20"/>
          <w:szCs w:val="20"/>
        </w:rPr>
        <w:t>ある人</w:t>
      </w:r>
      <w:r w:rsidR="0089522E">
        <w:rPr>
          <w:rFonts w:ascii="Times New Roman" w:eastAsia="UD デジタル 教科書体 NK-R" w:hAnsi="Times New Roman" w:hint="eastAsia"/>
          <w:color w:val="FF0000"/>
          <w:sz w:val="20"/>
          <w:szCs w:val="20"/>
        </w:rPr>
        <w:t>に</w:t>
      </w:r>
      <w:r w:rsidRPr="008A0992">
        <w:rPr>
          <w:rFonts w:ascii="Times New Roman" w:eastAsia="UD デジタル 教科書体 NK-R" w:hAnsi="Times New Roman" w:hint="eastAsia"/>
          <w:color w:val="FF0000"/>
          <w:sz w:val="20"/>
          <w:szCs w:val="20"/>
        </w:rPr>
        <w:t>とって思いのままにふるまい、活躍できる場面や場所</w:t>
      </w:r>
      <w:r w:rsidRPr="008A0992">
        <w:rPr>
          <w:rFonts w:ascii="Times New Roman" w:eastAsia="UD デジタル 教科書体 NK-R" w:hAnsi="Times New Roman" w:hint="eastAsia"/>
          <w:sz w:val="20"/>
          <w:szCs w:val="20"/>
        </w:rPr>
        <w:t>のこと。「独壇場」</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どくだんじょう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と読むことばもあるが、意味は全く同じ。おそらく「土壇場」からの誤用であるが、むしろこっちのほうが定着してきている。</w:t>
      </w:r>
    </w:p>
    <w:p w14:paraId="5394ECF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手元不如意……てもとふにょい。</w:t>
      </w:r>
      <w:r w:rsidRPr="008A0992">
        <w:rPr>
          <w:rFonts w:ascii="Times New Roman" w:eastAsia="UD デジタル 教科書体 NK-R" w:hAnsi="Times New Roman" w:hint="eastAsia"/>
          <w:color w:val="FF0000"/>
          <w:sz w:val="20"/>
          <w:szCs w:val="20"/>
        </w:rPr>
        <w:t>手持ちのお金が少ないこと、暮らし向きが楽ではないこと</w:t>
      </w:r>
      <w:r w:rsidRPr="008A0992">
        <w:rPr>
          <w:rFonts w:ascii="Times New Roman" w:eastAsia="UD デジタル 教科書体 NK-R" w:hAnsi="Times New Roman" w:hint="eastAsia"/>
          <w:sz w:val="20"/>
          <w:szCs w:val="20"/>
        </w:rPr>
        <w:t>をいう。懐具合とか暮らし向きが「手元」であり、「不如意」は自分の思い通りにならないという意味。</w:t>
      </w:r>
      <w:r w:rsidRPr="008A0992">
        <w:rPr>
          <w:rFonts w:ascii="Times New Roman" w:eastAsia="UD デジタル 教科書体 NK-R" w:hAnsi="Times New Roman" w:hint="eastAsia"/>
          <w:color w:val="FF0000"/>
          <w:sz w:val="20"/>
          <w:szCs w:val="20"/>
        </w:rPr>
        <w:t>誘いを断る時「財布が寂しい」のかわりに</w:t>
      </w:r>
      <w:r w:rsidRPr="008A0992">
        <w:rPr>
          <w:rFonts w:ascii="Times New Roman" w:eastAsia="UD デジタル 教科書体 NK-R" w:hAnsi="Times New Roman" w:hint="eastAsia"/>
          <w:sz w:val="20"/>
          <w:szCs w:val="20"/>
        </w:rPr>
        <w:t>使ってみよう。</w:t>
      </w:r>
    </w:p>
    <w:p w14:paraId="1354872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はばかりながら……</w:t>
      </w:r>
      <w:r w:rsidRPr="008A0992">
        <w:rPr>
          <w:rFonts w:ascii="Times New Roman" w:eastAsia="UD デジタル 教科書体 NK-R" w:hAnsi="Times New Roman" w:hint="eastAsia"/>
          <w:color w:val="FF0000"/>
          <w:sz w:val="20"/>
          <w:szCs w:val="20"/>
        </w:rPr>
        <w:t>目上の人に遠慮をしながらも意見を言いたい場合に</w:t>
      </w:r>
      <w:r w:rsidRPr="008A0992">
        <w:rPr>
          <w:rFonts w:ascii="Times New Roman" w:eastAsia="UD デジタル 教科書体 NK-R" w:hAnsi="Times New Roman" w:hint="eastAsia"/>
          <w:sz w:val="20"/>
          <w:szCs w:val="20"/>
        </w:rPr>
        <w:t>使える表現。「恐れ入りますが」「出過ぎたことですが」と同じ表現。また「はばかりながらも私は専門家です」と、相手と比較すれば取るに足らないが、という謙遜をしつつ、主張をできる便利な表現である。</w:t>
      </w:r>
    </w:p>
    <w:p w14:paraId="2CD24D9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酸鼻を極める……さんび。</w:t>
      </w:r>
      <w:r w:rsidRPr="008A0992">
        <w:rPr>
          <w:rFonts w:ascii="Times New Roman" w:eastAsia="UD デジタル 教科書体 NK-R" w:hAnsi="Times New Roman" w:hint="eastAsia"/>
          <w:color w:val="FF0000"/>
          <w:sz w:val="20"/>
          <w:szCs w:val="20"/>
        </w:rPr>
        <w:t>鼻に痛みを感じて涙が出ることから転じ、ひどく痛ましい、悲惨な状態</w:t>
      </w:r>
      <w:r w:rsidRPr="008A0992">
        <w:rPr>
          <w:rFonts w:ascii="Times New Roman" w:eastAsia="UD デジタル 教科書体 NK-R" w:hAnsi="Times New Roman" w:hint="eastAsia"/>
          <w:sz w:val="20"/>
          <w:szCs w:val="20"/>
        </w:rPr>
        <w:t>のこと。「酸鼻を極めた事件」などという。</w:t>
      </w:r>
    </w:p>
    <w:p w14:paraId="1AF88DC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碩学……せきがく。</w:t>
      </w:r>
      <w:r w:rsidRPr="008A0992">
        <w:rPr>
          <w:rFonts w:ascii="Times New Roman" w:eastAsia="UD デジタル 教科書体 NK-R" w:hAnsi="Times New Roman" w:hint="eastAsia"/>
          <w:color w:val="FF0000"/>
          <w:sz w:val="20"/>
          <w:szCs w:val="20"/>
        </w:rPr>
        <w:t>学問が広く深いこと。またそういう人</w:t>
      </w:r>
      <w:r w:rsidRPr="008A0992">
        <w:rPr>
          <w:rFonts w:ascii="Times New Roman" w:eastAsia="UD デジタル 教科書体 NK-R" w:hAnsi="Times New Roman" w:hint="eastAsia"/>
          <w:sz w:val="20"/>
          <w:szCs w:val="20"/>
        </w:rPr>
        <w:t>のこと。なお知識が深くて豊かなことを表す表現には「博覧強記」「顕学」</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けんがく</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がある。</w:t>
      </w:r>
    </w:p>
    <w:p w14:paraId="4C64BE6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鼻薬を嗅がせる……はなぐすりをかがせる。</w:t>
      </w:r>
      <w:r w:rsidRPr="008A0992">
        <w:rPr>
          <w:rFonts w:ascii="Times New Roman" w:eastAsia="UD デジタル 教科書体 NK-R" w:hAnsi="Times New Roman" w:hint="eastAsia"/>
          <w:color w:val="FF0000"/>
          <w:sz w:val="20"/>
          <w:szCs w:val="20"/>
        </w:rPr>
        <w:t>賄賂を使う</w:t>
      </w:r>
      <w:r w:rsidRPr="008A0992">
        <w:rPr>
          <w:rFonts w:ascii="Times New Roman" w:eastAsia="UD デジタル 教科書体 NK-R" w:hAnsi="Times New Roman" w:hint="eastAsia"/>
          <w:sz w:val="20"/>
          <w:szCs w:val="20"/>
        </w:rPr>
        <w:t>こと。「鼻薬をきかせる」とも。鼻薬は鼻の病気に使う薬だけでなく、泣きながら鼻を鳴らすこどもをなだめるために与えるお菓子という意味もあった。それが賄賂という表現に転じたのだ。</w:t>
      </w:r>
    </w:p>
    <w:p w14:paraId="4FEA23F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世界三大悪妻……</w:t>
      </w:r>
      <w:r w:rsidRPr="008A0992">
        <w:rPr>
          <w:rFonts w:ascii="Times New Roman" w:eastAsia="UD デジタル 教科書体 NK-R" w:hAnsi="Times New Roman" w:hint="eastAsia"/>
          <w:color w:val="FF0000"/>
          <w:sz w:val="20"/>
          <w:szCs w:val="20"/>
        </w:rPr>
        <w:t>ソクラテスの妻クサンチッペ、モーツァルトの妻コンスタンツェ、トルストイの妻ソフィア</w:t>
      </w:r>
      <w:r w:rsidRPr="008A0992">
        <w:rPr>
          <w:rFonts w:ascii="Times New Roman" w:eastAsia="UD デジタル 教科書体 NK-R" w:hAnsi="Times New Roman" w:hint="eastAsia"/>
          <w:sz w:val="20"/>
          <w:szCs w:val="20"/>
        </w:rPr>
        <w:t>だという。クサンチッペは人前で夫を罵り、水をかぶせたりした。ソクラテスの命日である</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月</w:t>
      </w:r>
      <w:r w:rsidRPr="008A0992">
        <w:rPr>
          <w:rFonts w:ascii="Times New Roman" w:eastAsia="UD デジタル 教科書体 NK-R" w:hAnsi="Times New Roman" w:hint="eastAsia"/>
          <w:sz w:val="20"/>
          <w:szCs w:val="20"/>
        </w:rPr>
        <w:t>27</w:t>
      </w:r>
      <w:r w:rsidRPr="008A0992">
        <w:rPr>
          <w:rFonts w:ascii="Times New Roman" w:eastAsia="UD デジタル 教科書体 NK-R" w:hAnsi="Times New Roman" w:hint="eastAsia"/>
          <w:sz w:val="20"/>
          <w:szCs w:val="20"/>
        </w:rPr>
        <w:t>日は彼女にちなみ「悪妻の日」とされているほど。コンスタンツェは浪費家で家事能力はゼロ。し</w:t>
      </w:r>
      <w:r w:rsidRPr="008A0992">
        <w:rPr>
          <w:rFonts w:ascii="Times New Roman" w:eastAsia="UD デジタル 教科書体 NK-R" w:hAnsi="Times New Roman" w:hint="eastAsia"/>
          <w:sz w:val="20"/>
          <w:szCs w:val="20"/>
        </w:rPr>
        <w:lastRenderedPageBreak/>
        <w:t>かも夫の死の間際に温泉に出かけたとか、彼が没した後わざと楽譜を破き、断片にして</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枚ずつ高く売ったとか、信じられないクズエピソードが残っている。ソフィアは夫の</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財産を貧しい人に与えようとする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意思に反して、作品の版権を取得するなどの強欲ぶり。愛想をつかしたトルストイは</w:t>
      </w:r>
      <w:r w:rsidRPr="008A0992">
        <w:rPr>
          <w:rFonts w:ascii="Times New Roman" w:eastAsia="UD デジタル 教科書体 NK-R" w:hAnsi="Times New Roman" w:hint="eastAsia"/>
          <w:sz w:val="20"/>
          <w:szCs w:val="20"/>
        </w:rPr>
        <w:t>82</w:t>
      </w:r>
      <w:r w:rsidRPr="008A0992">
        <w:rPr>
          <w:rFonts w:ascii="Times New Roman" w:eastAsia="UD デジタル 教科書体 NK-R" w:hAnsi="Times New Roman" w:hint="eastAsia"/>
          <w:sz w:val="20"/>
          <w:szCs w:val="20"/>
        </w:rPr>
        <w:t>歳で家出し、そのまま亡くなった。ただ</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人とも、</w:t>
      </w:r>
      <w:r w:rsidRPr="008A0992">
        <w:rPr>
          <w:rFonts w:ascii="Times New Roman" w:eastAsia="UD デジタル 教科書体 NK-R" w:hAnsi="Times New Roman" w:hint="eastAsia"/>
          <w:color w:val="FF0000"/>
          <w:sz w:val="20"/>
          <w:szCs w:val="20"/>
        </w:rPr>
        <w:t>エピソードの多くは後世の誇張</w:t>
      </w:r>
      <w:r w:rsidRPr="008A0992">
        <w:rPr>
          <w:rFonts w:ascii="Times New Roman" w:eastAsia="UD デジタル 教科書体 NK-R" w:hAnsi="Times New Roman" w:hint="eastAsia"/>
          <w:sz w:val="20"/>
          <w:szCs w:val="20"/>
        </w:rPr>
        <w:t>とされている。変人の妻ということで妻も変人になるのだろうか、それとも、生活を守ろうとした「常識人」だったのだろうか？</w:t>
      </w:r>
    </w:p>
    <w:p w14:paraId="6473197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世界三大喜劇王……</w:t>
      </w:r>
      <w:r w:rsidRPr="008A0992">
        <w:rPr>
          <w:rFonts w:ascii="Times New Roman" w:eastAsia="UD デジタル 教科書体 NK-R" w:hAnsi="Times New Roman" w:hint="eastAsia"/>
          <w:color w:val="FF0000"/>
          <w:sz w:val="20"/>
          <w:szCs w:val="20"/>
        </w:rPr>
        <w:t>チャップリン、ロイド、バスター・キートン</w:t>
      </w:r>
      <w:r w:rsidRPr="008A0992">
        <w:rPr>
          <w:rFonts w:ascii="Times New Roman" w:eastAsia="UD デジタル 教科書体 NK-R" w:hAnsi="Times New Roman" w:hint="eastAsia"/>
          <w:sz w:val="20"/>
          <w:szCs w:val="20"/>
        </w:rPr>
        <w:t>。チャップリンは口ひげと山高帽子、</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日本製の籐でできた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ステッキが特徴の喜劇王。ロイドはカンカン帽とセルロイド眼鏡。</w:t>
      </w:r>
      <w:r w:rsidRPr="008A0992">
        <w:rPr>
          <w:rFonts w:ascii="Times New Roman" w:eastAsia="UD デジタル 教科書体 NK-R" w:hAnsi="Times New Roman" w:hint="eastAsia"/>
          <w:color w:val="FF0000"/>
          <w:sz w:val="20"/>
          <w:szCs w:val="20"/>
        </w:rPr>
        <w:t>「要心無用」で時計台の時計の針からぶら下がるシーンが有名で、バックトゥザフューチャーにも引用</w:t>
      </w:r>
      <w:r w:rsidRPr="008A0992">
        <w:rPr>
          <w:rFonts w:ascii="Times New Roman" w:eastAsia="UD デジタル 教科書体 NK-R" w:hAnsi="Times New Roman" w:hint="eastAsia"/>
          <w:sz w:val="20"/>
          <w:szCs w:val="20"/>
        </w:rPr>
        <w:t>された。キートンは「偉大なる石の顔」と呼ばれ、無表情でギャグを放つ姿が受けた。</w:t>
      </w:r>
    </w:p>
    <w:p w14:paraId="2EA5D14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世界三大文豪……</w:t>
      </w:r>
      <w:r w:rsidRPr="008A0992">
        <w:rPr>
          <w:rFonts w:ascii="Times New Roman" w:eastAsia="UD デジタル 教科書体 NK-R" w:hAnsi="Times New Roman" w:hint="eastAsia"/>
          <w:color w:val="FF0000"/>
          <w:sz w:val="20"/>
          <w:szCs w:val="20"/>
        </w:rPr>
        <w:t>神曲で知られるダンテ、四大悲劇で知られるシェイクスピア、そして若きウェルテルの悩みとかファウストで有名なゲーテ</w:t>
      </w:r>
      <w:r w:rsidRPr="008A0992">
        <w:rPr>
          <w:rFonts w:ascii="Times New Roman" w:eastAsia="UD デジタル 教科書体 NK-R" w:hAnsi="Times New Roman" w:hint="eastAsia"/>
          <w:sz w:val="20"/>
          <w:szCs w:val="20"/>
        </w:rPr>
        <w:t>。ダンテの「神曲」はその後のあらゆる芸術に影響を及ぼし、文体が現代イタリア語の基礎になっているほど。イタリアでは知らない人がいない超有名人。シェイクスピアは「ブルータス、お前もか」「生きるべきか死ぬべきか、それが問題だ」などセリフも多く、英語圏では重要な基礎教養となっている。ゲーテはシューベルトがファンだったことで知られ、ゲーテの詩であった「魔王」とか「野ばら」に曲をつけ、名作として残した。</w:t>
      </w:r>
    </w:p>
    <w:p w14:paraId="2A5AC78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ルネサンスの三大巨匠……</w:t>
      </w:r>
      <w:r w:rsidRPr="008A0992">
        <w:rPr>
          <w:rFonts w:ascii="Times New Roman" w:eastAsia="UD デジタル 教科書体 NK-R" w:hAnsi="Times New Roman" w:hint="eastAsia"/>
          <w:color w:val="FF0000"/>
          <w:sz w:val="20"/>
          <w:szCs w:val="20"/>
        </w:rPr>
        <w:t>ダヴィンチ、ミケランジェロ、あと一人はラファエロ</w:t>
      </w:r>
      <w:r w:rsidRPr="008A0992">
        <w:rPr>
          <w:rFonts w:ascii="Times New Roman" w:eastAsia="UD デジタル 教科書体 NK-R" w:hAnsi="Times New Roman" w:hint="eastAsia"/>
          <w:sz w:val="20"/>
          <w:szCs w:val="20"/>
        </w:rPr>
        <w:t>とされる。ダヴィンチは建築、土木、天文、物理、解剖学、芸術などで大活躍した超天才で、ミケランジェロは彫刻家として「ダビデ像」を残したほか、「最後の審判」を描いた。この二人は対立していたことで知られ、ヴェッキオ宮殿の向かい合った壁で別々の題材で作品を描いていたことで知られ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いずれも未完</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ラファエロは、</w:t>
      </w:r>
      <w:r w:rsidRPr="008A0992">
        <w:rPr>
          <w:rFonts w:ascii="Times New Roman" w:eastAsia="UD デジタル 教科書体 NK-R" w:hAnsi="Times New Roman" w:hint="eastAsia"/>
          <w:color w:val="FF0000"/>
          <w:sz w:val="20"/>
          <w:szCs w:val="20"/>
        </w:rPr>
        <w:t>20</w:t>
      </w:r>
      <w:r w:rsidRPr="008A0992">
        <w:rPr>
          <w:rFonts w:ascii="Times New Roman" w:eastAsia="UD デジタル 教科書体 NK-R" w:hAnsi="Times New Roman" w:hint="eastAsia"/>
          <w:color w:val="FF0000"/>
          <w:sz w:val="20"/>
          <w:szCs w:val="20"/>
        </w:rPr>
        <w:t>代半ばで描いた「アテネの学堂」で知られ、このときのプラトンとアリストテレスのモデルが、実はダヴィンチとミケランジェロ</w:t>
      </w:r>
      <w:r w:rsidRPr="008A0992">
        <w:rPr>
          <w:rFonts w:ascii="Times New Roman" w:eastAsia="UD デジタル 教科書体 NK-R" w:hAnsi="Times New Roman" w:hint="eastAsia"/>
          <w:sz w:val="20"/>
          <w:szCs w:val="20"/>
        </w:rPr>
        <w:t>だという。</w:t>
      </w:r>
    </w:p>
    <w:p w14:paraId="77A5FA2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世界三大肖像画家……</w:t>
      </w:r>
      <w:r w:rsidRPr="008A0992">
        <w:rPr>
          <w:rFonts w:ascii="Times New Roman" w:eastAsia="UD デジタル 教科書体 NK-R" w:hAnsi="Times New Roman" w:hint="eastAsia"/>
          <w:color w:val="FF0000"/>
          <w:sz w:val="20"/>
          <w:szCs w:val="20"/>
        </w:rPr>
        <w:t>ベラスケス、レンブラント、写楽</w:t>
      </w:r>
      <w:r w:rsidRPr="008A0992">
        <w:rPr>
          <w:rFonts w:ascii="Times New Roman" w:eastAsia="UD デジタル 教科書体 NK-R" w:hAnsi="Times New Roman" w:hint="eastAsia"/>
          <w:sz w:val="20"/>
          <w:szCs w:val="20"/>
        </w:rPr>
        <w:t>だという。ベラスケスは</w:t>
      </w:r>
      <w:r w:rsidRPr="008A0992">
        <w:rPr>
          <w:rFonts w:ascii="Times New Roman" w:eastAsia="UD デジタル 教科書体 NK-R" w:hAnsi="Times New Roman" w:hint="eastAsia"/>
          <w:sz w:val="20"/>
          <w:szCs w:val="20"/>
        </w:rPr>
        <w:t>17</w:t>
      </w:r>
      <w:r w:rsidRPr="008A0992">
        <w:rPr>
          <w:rFonts w:ascii="Times New Roman" w:eastAsia="UD デジタル 教科書体 NK-R" w:hAnsi="Times New Roman" w:hint="eastAsia"/>
          <w:sz w:val="20"/>
          <w:szCs w:val="20"/>
        </w:rPr>
        <w:t>世紀スペインの画家で、「教皇インノケンティウス</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世」は最高傑作の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つと名高い。国王フェリペ</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世お抱えの画家であった。レンブラントは同じ時代に生きたオランダの画家。「テュルプ博士の解剖学講義」「夜警」で特に知られる。晩年は破産し、静かに息絶えた。</w:t>
      </w:r>
      <w:r w:rsidR="00351AB8">
        <w:rPr>
          <w:rFonts w:ascii="Times New Roman" w:eastAsia="UD デジタル 教科書体 NK-R" w:hAnsi="Times New Roman" w:hint="eastAsia"/>
          <w:sz w:val="20"/>
          <w:szCs w:val="20"/>
        </w:rPr>
        <w:t>東洲斎</w:t>
      </w:r>
      <w:r w:rsidRPr="008A0992">
        <w:rPr>
          <w:rFonts w:ascii="Times New Roman" w:eastAsia="UD デジタル 教科書体 NK-R" w:hAnsi="Times New Roman" w:hint="eastAsia"/>
          <w:sz w:val="20"/>
          <w:szCs w:val="20"/>
        </w:rPr>
        <w:t>写楽は江戸時代後期の謎の浮世絵師で、わずか</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か月で、当時の花形役者や力士の版画を数多く描いたが、その消息は不明である。特に</w:t>
      </w:r>
      <w:r w:rsidRPr="008A0992">
        <w:rPr>
          <w:rFonts w:ascii="Times New Roman" w:eastAsia="UD デジタル 教科書体 NK-R" w:hAnsi="Times New Roman" w:hint="eastAsia"/>
          <w:color w:val="FF0000"/>
          <w:sz w:val="20"/>
          <w:szCs w:val="20"/>
        </w:rPr>
        <w:t>役者</w:t>
      </w:r>
      <w:r w:rsidRPr="008A0992">
        <w:rPr>
          <w:rFonts w:ascii="Times New Roman" w:eastAsia="UD デジタル 教科書体 NK-R" w:hAnsi="Times New Roman" w:hint="eastAsia"/>
          <w:color w:val="FF0000"/>
          <w:sz w:val="20"/>
          <w:szCs w:val="20"/>
        </w:rPr>
        <w:t>30</w:t>
      </w:r>
      <w:r w:rsidRPr="008A0992">
        <w:rPr>
          <w:rFonts w:ascii="Times New Roman" w:eastAsia="UD デジタル 教科書体 NK-R" w:hAnsi="Times New Roman" w:hint="eastAsia"/>
          <w:color w:val="FF0000"/>
          <w:sz w:val="20"/>
          <w:szCs w:val="20"/>
        </w:rPr>
        <w:t>人の上半身を描いた「大首絵」</w:t>
      </w:r>
      <w:r w:rsidRPr="008A0992">
        <w:rPr>
          <w:rFonts w:ascii="Times New Roman" w:eastAsia="UD デジタル 教科書体 NK-R" w:hAnsi="Times New Roman" w:hint="eastAsia"/>
          <w:sz w:val="20"/>
          <w:szCs w:val="20"/>
        </w:rPr>
        <w:t>が有名。</w:t>
      </w:r>
    </w:p>
    <w:p w14:paraId="357AC87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世界三大詩人……</w:t>
      </w:r>
      <w:r w:rsidRPr="008A0992">
        <w:rPr>
          <w:rFonts w:ascii="Times New Roman" w:eastAsia="UD デジタル 教科書体 NK-R" w:hAnsi="Times New Roman" w:hint="eastAsia"/>
          <w:color w:val="FF0000"/>
          <w:sz w:val="20"/>
          <w:szCs w:val="20"/>
        </w:rPr>
        <w:t>ダンテ、ペトラルカ、ボッカッチョ</w:t>
      </w:r>
      <w:r w:rsidRPr="008A0992">
        <w:rPr>
          <w:rFonts w:ascii="Times New Roman" w:eastAsia="UD デジタル 教科書体 NK-R" w:hAnsi="Times New Roman" w:hint="eastAsia"/>
          <w:sz w:val="20"/>
          <w:szCs w:val="20"/>
        </w:rPr>
        <w:t>である。ダンテは「神曲」の人。ロダンの彫刻の「考える人」は「神曲」の中の「地獄の門」をのぞきこ</w:t>
      </w:r>
      <w:r w:rsidRPr="008A0992">
        <w:rPr>
          <w:rFonts w:ascii="Times New Roman" w:eastAsia="UD デジタル 教科書体 NK-R" w:hAnsi="Times New Roman" w:hint="eastAsia"/>
          <w:sz w:val="20"/>
          <w:szCs w:val="20"/>
        </w:rPr>
        <w:lastRenderedPageBreak/>
        <w:t>み苦悩する男である。ペトラルカはイタリアの抒情詩人で、「人文主義」</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ルネサンス</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先駆けを担った。代表曲「カンツォニーレ」はラウラという女性にささげた恋愛の詩である。ボッカッチョもイタリアの詩人であり、代表作「デカメロン」。ボッカッチョはダンテを賛美しており、「神曲」の元の題名だった「喜劇」に「神聖なる」を表す冠詞をつけ、これを森鴎外が後に「神曲」とした。</w:t>
      </w:r>
      <w:r w:rsidRPr="008A0992">
        <w:rPr>
          <w:rFonts w:ascii="Times New Roman" w:eastAsia="UD デジタル 教科書体 NK-R" w:hAnsi="Times New Roman" w:hint="eastAsia"/>
          <w:color w:val="FF0000"/>
          <w:sz w:val="20"/>
          <w:szCs w:val="20"/>
        </w:rPr>
        <w:t>ペトラルカとボッカッチョは親交があり、かつてボッカッチョが若き日の愚行を悔いて「デカメロン」を焼こうとしたが、ペトラルカがそれを阻止</w:t>
      </w:r>
      <w:r w:rsidRPr="008A0992">
        <w:rPr>
          <w:rFonts w:ascii="Times New Roman" w:eastAsia="UD デジタル 教科書体 NK-R" w:hAnsi="Times New Roman" w:hint="eastAsia"/>
          <w:sz w:val="20"/>
          <w:szCs w:val="20"/>
        </w:rPr>
        <w:t>したというエピソードが残っている。</w:t>
      </w:r>
    </w:p>
    <w:p w14:paraId="426A5C4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世界三大建築家……</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世紀を代表する建築の巨匠といえば、</w:t>
      </w:r>
      <w:r w:rsidRPr="008A0992">
        <w:rPr>
          <w:rFonts w:ascii="Times New Roman" w:eastAsia="UD デジタル 教科書体 NK-R" w:hAnsi="Times New Roman" w:hint="eastAsia"/>
          <w:color w:val="FF0000"/>
          <w:sz w:val="20"/>
          <w:szCs w:val="20"/>
        </w:rPr>
        <w:t>フランク・ロイド・ライト、ミ</w:t>
      </w:r>
      <w:r w:rsidR="00351AB8">
        <w:rPr>
          <w:rFonts w:ascii="Times New Roman" w:eastAsia="UD デジタル 教科書体 NK-R" w:hAnsi="Times New Roman" w:hint="eastAsia"/>
          <w:color w:val="FF0000"/>
          <w:sz w:val="20"/>
          <w:szCs w:val="20"/>
        </w:rPr>
        <w:t>ー</w:t>
      </w:r>
      <w:r w:rsidRPr="008A0992">
        <w:rPr>
          <w:rFonts w:ascii="Times New Roman" w:eastAsia="UD デジタル 教科書体 NK-R" w:hAnsi="Times New Roman" w:hint="eastAsia"/>
          <w:color w:val="FF0000"/>
          <w:sz w:val="20"/>
          <w:szCs w:val="20"/>
        </w:rPr>
        <w:t>ス・ヴァン・デル・ローエ、そしてル・コルビジェ</w:t>
      </w:r>
      <w:r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color w:val="FF0000"/>
          <w:sz w:val="20"/>
          <w:szCs w:val="20"/>
        </w:rPr>
        <w:t>ライトは「有機的な建築」をコンセプトに個人住宅を手掛け、アメリカ中西部に平屋建ての「草原住宅」</w:t>
      </w:r>
      <w:r w:rsidRPr="008A0992">
        <w:rPr>
          <w:rFonts w:ascii="Times New Roman" w:eastAsia="UD デジタル 教科書体 NK-R" w:hAnsi="Times New Roman" w:hint="eastAsia"/>
          <w:sz w:val="20"/>
          <w:szCs w:val="20"/>
        </w:rPr>
        <w:t>の傑作を多く生み出した。旧帝国ホテルも実は彼が設計し、日本の建築家にも大きな影響を与えた。</w:t>
      </w:r>
      <w:r w:rsidRPr="008A0992">
        <w:rPr>
          <w:rFonts w:ascii="Times New Roman" w:eastAsia="UD デジタル 教科書体 NK-R" w:hAnsi="Times New Roman" w:hint="eastAsia"/>
          <w:color w:val="FF0000"/>
          <w:sz w:val="20"/>
          <w:szCs w:val="20"/>
        </w:rPr>
        <w:t>ローエは鉄・ガラス・コンクリートによる「高層建築のパイオニア」</w:t>
      </w:r>
      <w:r w:rsidRPr="008A0992">
        <w:rPr>
          <w:rFonts w:ascii="Times New Roman" w:eastAsia="UD デジタル 教科書体 NK-R" w:hAnsi="Times New Roman" w:hint="eastAsia"/>
          <w:sz w:val="20"/>
          <w:szCs w:val="20"/>
        </w:rPr>
        <w:t>。ポリシーは”</w:t>
      </w:r>
      <w:r w:rsidRPr="008A0992">
        <w:rPr>
          <w:rFonts w:ascii="Times New Roman" w:eastAsia="UD デジタル 教科書体 NK-R" w:hAnsi="Times New Roman" w:hint="eastAsia"/>
          <w:sz w:val="20"/>
          <w:szCs w:val="20"/>
        </w:rPr>
        <w:t>less is more</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より少ないことはよりよいこと</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。ワシントン公立図書館、ベルリン国立美術館などを設計。コルビジェはフランスの建築家で、「近代建築の祖」といえば彼をさす。国立西洋美術館は彼の設計である。</w:t>
      </w:r>
    </w:p>
    <w:p w14:paraId="05629C63"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世界三大テノール……</w:t>
      </w:r>
      <w:r w:rsidRPr="008A0992">
        <w:rPr>
          <w:rFonts w:ascii="Times New Roman" w:eastAsia="UD デジタル 教科書体 NK-R" w:hAnsi="Times New Roman" w:hint="eastAsia"/>
          <w:color w:val="FF0000"/>
          <w:sz w:val="20"/>
          <w:szCs w:val="20"/>
        </w:rPr>
        <w:t>パヴァロッティ、ドミンゴ、カレーラス</w:t>
      </w:r>
      <w:r w:rsidRPr="008A0992">
        <w:rPr>
          <w:rFonts w:ascii="Times New Roman" w:eastAsia="UD デジタル 教科書体 NK-R" w:hAnsi="Times New Roman" w:hint="eastAsia"/>
          <w:sz w:val="20"/>
          <w:szCs w:val="20"/>
        </w:rPr>
        <w:t>。パヴァロッティはイタリアのテノール歌手。オペラはもちろんとし、ニューヨークでもロンドンでもいろんなとこでライブをした。クラシック音楽全体の人気を彼が支えていた。ドミンゴは艶やかな歌声と甘いマスクで大人気になった。歌劇場の監督や指揮者としても活躍。カレーラスは白血病を克服して舞台に復帰したやべー奴。ちなみに</w:t>
      </w:r>
      <w:r w:rsidRPr="008A0992">
        <w:rPr>
          <w:rFonts w:ascii="Times New Roman" w:eastAsia="UD デジタル 教科書体 NK-R" w:hAnsi="Times New Roman" w:hint="eastAsia"/>
          <w:color w:val="FF0000"/>
          <w:sz w:val="20"/>
          <w:szCs w:val="20"/>
        </w:rPr>
        <w:t>1990</w:t>
      </w:r>
      <w:r w:rsidRPr="008A0992">
        <w:rPr>
          <w:rFonts w:ascii="Times New Roman" w:eastAsia="UD デジタル 教科書体 NK-R" w:hAnsi="Times New Roman" w:hint="eastAsia"/>
          <w:color w:val="FF0000"/>
          <w:sz w:val="20"/>
          <w:szCs w:val="20"/>
        </w:rPr>
        <w:t>年</w:t>
      </w:r>
      <w:r w:rsidRPr="008A0992">
        <w:rPr>
          <w:rFonts w:ascii="Times New Roman" w:eastAsia="UD デジタル 教科書体 NK-R" w:hAnsi="Times New Roman" w:hint="eastAsia"/>
          <w:color w:val="FF0000"/>
          <w:sz w:val="20"/>
          <w:szCs w:val="20"/>
        </w:rPr>
        <w:t>7</w:t>
      </w:r>
      <w:r w:rsidRPr="008A0992">
        <w:rPr>
          <w:rFonts w:ascii="Times New Roman" w:eastAsia="UD デジタル 教科書体 NK-R" w:hAnsi="Times New Roman" w:hint="eastAsia"/>
          <w:color w:val="FF0000"/>
          <w:sz w:val="20"/>
          <w:szCs w:val="20"/>
        </w:rPr>
        <w:t>月、イタリアのサッカーワールドカップ前夜祭の日、彼ら三人が全員で集まるという夢の競演</w:t>
      </w:r>
      <w:r w:rsidRPr="008A0992">
        <w:rPr>
          <w:rFonts w:ascii="Times New Roman" w:eastAsia="UD デジタル 教科書体 NK-R" w:hAnsi="Times New Roman" w:hint="eastAsia"/>
          <w:sz w:val="20"/>
          <w:szCs w:val="20"/>
        </w:rPr>
        <w:t>が果たされた。</w:t>
      </w:r>
      <w:r w:rsidRPr="008A0992">
        <w:rPr>
          <w:rFonts w:ascii="Times New Roman" w:eastAsia="UD デジタル 教科書体 NK-R" w:hAnsi="Times New Roman" w:hint="eastAsia"/>
          <w:color w:val="FF0000"/>
          <w:sz w:val="20"/>
          <w:szCs w:val="20"/>
        </w:rPr>
        <w:t>世界</w:t>
      </w:r>
      <w:r w:rsidRPr="008A0992">
        <w:rPr>
          <w:rFonts w:ascii="Times New Roman" w:eastAsia="UD デジタル 教科書体 NK-R" w:hAnsi="Times New Roman" w:hint="eastAsia"/>
          <w:color w:val="FF0000"/>
          <w:sz w:val="20"/>
          <w:szCs w:val="20"/>
        </w:rPr>
        <w:t>50</w:t>
      </w:r>
      <w:r w:rsidRPr="008A0992">
        <w:rPr>
          <w:rFonts w:ascii="Times New Roman" w:eastAsia="UD デジタル 教科書体 NK-R" w:hAnsi="Times New Roman" w:hint="eastAsia"/>
          <w:color w:val="FF0000"/>
          <w:sz w:val="20"/>
          <w:szCs w:val="20"/>
        </w:rPr>
        <w:t>国以上で中継され、</w:t>
      </w:r>
      <w:r w:rsidRPr="008A0992">
        <w:rPr>
          <w:rFonts w:ascii="Times New Roman" w:eastAsia="UD デジタル 教科書体 NK-R" w:hAnsi="Times New Roman" w:hint="eastAsia"/>
          <w:color w:val="FF0000"/>
          <w:sz w:val="20"/>
          <w:szCs w:val="20"/>
        </w:rPr>
        <w:t>8</w:t>
      </w:r>
      <w:r w:rsidRPr="008A0992">
        <w:rPr>
          <w:rFonts w:ascii="Times New Roman" w:eastAsia="UD デジタル 教科書体 NK-R" w:hAnsi="Times New Roman" w:hint="eastAsia"/>
          <w:color w:val="FF0000"/>
          <w:sz w:val="20"/>
          <w:szCs w:val="20"/>
        </w:rPr>
        <w:t>億人が楽しんだ</w:t>
      </w:r>
      <w:r w:rsidRPr="008A0992">
        <w:rPr>
          <w:rFonts w:ascii="Times New Roman" w:eastAsia="UD デジタル 教科書体 NK-R" w:hAnsi="Times New Roman" w:hint="eastAsia"/>
          <w:sz w:val="20"/>
          <w:szCs w:val="20"/>
        </w:rPr>
        <w:t>という。しかし世代交代を既に迎え、彼らは全員引退した。</w:t>
      </w:r>
    </w:p>
    <w:p w14:paraId="331622D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世界三大予言者……</w:t>
      </w:r>
      <w:r w:rsidRPr="008A0992">
        <w:rPr>
          <w:rFonts w:ascii="Times New Roman" w:eastAsia="UD デジタル 教科書体 NK-R" w:hAnsi="Times New Roman" w:hint="eastAsia"/>
          <w:color w:val="FF0000"/>
          <w:sz w:val="20"/>
          <w:szCs w:val="20"/>
        </w:rPr>
        <w:t>ノストラダムス、エドガー・ケイシー、ジーン・ディクソン</w:t>
      </w:r>
      <w:r w:rsidRPr="008A0992">
        <w:rPr>
          <w:rFonts w:ascii="Times New Roman" w:eastAsia="UD デジタル 教科書体 NK-R" w:hAnsi="Times New Roman" w:hint="eastAsia"/>
          <w:sz w:val="20"/>
          <w:szCs w:val="20"/>
        </w:rPr>
        <w:t>。ノストラダムスは著書「予言集」が有名で、「恐怖の大王」が</w:t>
      </w:r>
      <w:r w:rsidRPr="008A0992">
        <w:rPr>
          <w:rFonts w:ascii="Times New Roman" w:eastAsia="UD デジタル 教科書体 NK-R" w:hAnsi="Times New Roman" w:hint="eastAsia"/>
          <w:sz w:val="20"/>
          <w:szCs w:val="20"/>
        </w:rPr>
        <w:t>1999</w:t>
      </w:r>
      <w:r w:rsidRPr="008A0992">
        <w:rPr>
          <w:rFonts w:ascii="Times New Roman" w:eastAsia="UD デジタル 教科書体 NK-R" w:hAnsi="Times New Roman" w:hint="eastAsia"/>
          <w:sz w:val="20"/>
          <w:szCs w:val="20"/>
        </w:rPr>
        <w:t>年に来るというアレは外れてしまった。ケイシーは催眠状態に入り、病気の状態や治療法を伝えたり、アカシックレコードを読み、過去生を知ることができたという。ディクソンはケネディ大統領暗殺の預言を的中させて占い師になったことで知られ、多くの政治家が彼女の予言を頼った。</w:t>
      </w:r>
    </w:p>
    <w:p w14:paraId="734421C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世界三大仏教遺跡……</w:t>
      </w:r>
      <w:r w:rsidRPr="008A0992">
        <w:rPr>
          <w:rFonts w:ascii="Times New Roman" w:eastAsia="UD デジタル 教科書体 NK-R" w:hAnsi="Times New Roman" w:hint="eastAsia"/>
          <w:color w:val="FF0000"/>
          <w:sz w:val="20"/>
          <w:szCs w:val="20"/>
        </w:rPr>
        <w:t>ミャンマーのバガン、カンボジアのアンコールワット、そしてインドネシアのボロブドゥール</w:t>
      </w:r>
      <w:r w:rsidRPr="008A0992">
        <w:rPr>
          <w:rFonts w:ascii="Times New Roman" w:eastAsia="UD デジタル 教科書体 NK-R" w:hAnsi="Times New Roman" w:hint="eastAsia"/>
          <w:sz w:val="20"/>
          <w:szCs w:val="20"/>
        </w:rPr>
        <w:t>。バガンはミャンマー最初の統一王朝の跡であり、</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世紀あたり。城壁跡に囲まれた</w:t>
      </w:r>
      <w:r w:rsidRPr="008A0992">
        <w:rPr>
          <w:rFonts w:ascii="Times New Roman" w:eastAsia="UD デジタル 教科書体 NK-R" w:hAnsi="Times New Roman" w:hint="eastAsia"/>
          <w:sz w:val="20"/>
          <w:szCs w:val="20"/>
        </w:rPr>
        <w:t>2000</w:t>
      </w:r>
      <w:r w:rsidRPr="008A0992">
        <w:rPr>
          <w:rFonts w:ascii="Times New Roman" w:eastAsia="UD デジタル 教科書体 NK-R" w:hAnsi="Times New Roman" w:hint="eastAsia"/>
          <w:sz w:val="20"/>
          <w:szCs w:val="20"/>
        </w:rPr>
        <w:t>以上の建造物である。アンコールワットは、</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世紀にアンコール王朝のスーリアヴァルマン</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世がヒンドゥー教の寺院として建立した。いったん放棄されたが彩度発見され、</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世紀に仏教寺院に。ボロブドゥールはジャワ島の仏教遺跡、</w:t>
      </w:r>
      <w:r w:rsidRPr="008A0992">
        <w:rPr>
          <w:rFonts w:ascii="Times New Roman" w:eastAsia="UD デジタル 教科書体 NK-R" w:hAnsi="Times New Roman" w:hint="eastAsia"/>
          <w:sz w:val="20"/>
          <w:szCs w:val="20"/>
        </w:rPr>
        <w:t>824</w:t>
      </w:r>
      <w:r w:rsidRPr="008A0992">
        <w:rPr>
          <w:rFonts w:ascii="Times New Roman" w:eastAsia="UD デジタル 教科書体 NK-R" w:hAnsi="Times New Roman" w:hint="eastAsia"/>
          <w:sz w:val="20"/>
          <w:szCs w:val="20"/>
        </w:rPr>
        <w:t>年建立</w:t>
      </w:r>
      <w:r w:rsidRPr="008A0992">
        <w:rPr>
          <w:rFonts w:ascii="Times New Roman" w:eastAsia="UD デジタル 教科書体 NK-R" w:hAnsi="Times New Roman" w:hint="eastAsia"/>
          <w:sz w:val="20"/>
          <w:szCs w:val="20"/>
        </w:rPr>
        <w:lastRenderedPageBreak/>
        <w:t>という。外壁の美しいレリーフが有名。</w:t>
      </w:r>
    </w:p>
    <w:p w14:paraId="17D15AB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世界三大聖堂……</w:t>
      </w:r>
      <w:r w:rsidRPr="008A0992">
        <w:rPr>
          <w:rFonts w:ascii="Times New Roman" w:eastAsia="UD デジタル 教科書体 NK-R" w:hAnsi="Times New Roman" w:hint="eastAsia"/>
          <w:color w:val="FF0000"/>
          <w:sz w:val="20"/>
          <w:szCs w:val="20"/>
        </w:rPr>
        <w:t>バチカン市国のサン・ピエトロ大聖堂、ロンドンのウエストミンスター寺院、スペインのセビリア大聖堂</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もしくはドイツのケルン大聖堂</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。サン・ピエトロ大聖堂は</w:t>
      </w:r>
      <w:r w:rsidRPr="008A0992">
        <w:rPr>
          <w:rFonts w:ascii="Times New Roman" w:eastAsia="UD デジタル 教科書体 NK-R" w:hAnsi="Times New Roman" w:hint="eastAsia"/>
          <w:sz w:val="20"/>
          <w:szCs w:val="20"/>
        </w:rPr>
        <w:t>326</w:t>
      </w:r>
      <w:r w:rsidRPr="008A0992">
        <w:rPr>
          <w:rFonts w:ascii="Times New Roman" w:eastAsia="UD デジタル 教科書体 NK-R" w:hAnsi="Times New Roman" w:hint="eastAsia"/>
          <w:sz w:val="20"/>
          <w:szCs w:val="20"/>
        </w:rPr>
        <w:t>年、コンスタンティヌス帝が聖ペテロ殉教の地に建てた。現在の建物はルネサンス期にでき、ミケランジェロが主任を務めた。ウエストミンスター寺院はイギリス国教会の聖堂で、王室の戴冠式のほか、王族が埋葬される場所でもある。セビリア大聖堂はスペインで最大の大聖堂。</w:t>
      </w:r>
      <w:r w:rsidRPr="008A0992">
        <w:rPr>
          <w:rFonts w:ascii="Times New Roman" w:eastAsia="UD デジタル 教科書体 NK-R" w:hAnsi="Times New Roman" w:hint="eastAsia"/>
          <w:sz w:val="20"/>
          <w:szCs w:val="20"/>
        </w:rPr>
        <w:t>1519</w:t>
      </w:r>
      <w:r w:rsidRPr="008A0992">
        <w:rPr>
          <w:rFonts w:ascii="Times New Roman" w:eastAsia="UD デジタル 教科書体 NK-R" w:hAnsi="Times New Roman" w:hint="eastAsia"/>
          <w:sz w:val="20"/>
          <w:szCs w:val="20"/>
        </w:rPr>
        <w:t>年に完成。コロンブスの墓もここにある。ケルン大聖堂はゴシック様式の建築物として最大。</w:t>
      </w:r>
    </w:p>
    <w:p w14:paraId="5591DC9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世界三大建築……</w:t>
      </w:r>
      <w:r w:rsidRPr="008A0992">
        <w:rPr>
          <w:rFonts w:ascii="Times New Roman" w:eastAsia="UD デジタル 教科書体 NK-R" w:hAnsi="Times New Roman" w:hint="eastAsia"/>
          <w:color w:val="FF0000"/>
          <w:sz w:val="20"/>
          <w:szCs w:val="20"/>
        </w:rPr>
        <w:t>パルテノン神殿、パンテオン、ハギア・ソフィア</w:t>
      </w:r>
      <w:r w:rsidRPr="008A0992">
        <w:rPr>
          <w:rFonts w:ascii="Times New Roman" w:eastAsia="UD デジタル 教科書体 NK-R" w:hAnsi="Times New Roman" w:hint="eastAsia"/>
          <w:sz w:val="20"/>
          <w:szCs w:val="20"/>
        </w:rPr>
        <w:t>だという。</w:t>
      </w:r>
    </w:p>
    <w:p w14:paraId="57C8A34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世界三大記念館……</w:t>
      </w:r>
      <w:r w:rsidRPr="008A0992">
        <w:rPr>
          <w:rFonts w:ascii="Times New Roman" w:eastAsia="UD デジタル 教科書体 NK-R" w:hAnsi="Times New Roman" w:hint="eastAsia"/>
          <w:color w:val="FF0000"/>
          <w:sz w:val="20"/>
          <w:szCs w:val="20"/>
        </w:rPr>
        <w:t>イギリスのヴィクトリー号、アメリカのコンスティテューション号、日本の三笠</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ヴィクトリー号はトラファルガー海戦にて、ネルソン提督率いるイギリス艦隊の旗艦として活躍した。世界最古の現役艦</w:t>
      </w:r>
      <w:r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color w:val="FF0000"/>
          <w:sz w:val="20"/>
          <w:szCs w:val="20"/>
        </w:rPr>
        <w:t>コンスティテューション号はナポレオン戦争や独立戦争で活躍</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1812</w:t>
      </w:r>
      <w:r w:rsidRPr="008A0992">
        <w:rPr>
          <w:rFonts w:ascii="Times New Roman" w:eastAsia="UD デジタル 教科書体 NK-R" w:hAnsi="Times New Roman" w:hint="eastAsia"/>
          <w:sz w:val="20"/>
          <w:szCs w:val="20"/>
        </w:rPr>
        <w:t>年、イギリス軍艦のグリエール号の砲弾が樫の船体を貫くことができず、「古い鉄騎兵」とたたえられた。</w:t>
      </w:r>
      <w:r w:rsidRPr="008A0992">
        <w:rPr>
          <w:rFonts w:ascii="Times New Roman" w:eastAsia="UD デジタル 教科書体 NK-R" w:hAnsi="Times New Roman" w:hint="eastAsia"/>
          <w:color w:val="FF0000"/>
          <w:sz w:val="20"/>
          <w:szCs w:val="20"/>
        </w:rPr>
        <w:t>三笠はバルチック艦隊を迎え撃った艦</w:t>
      </w:r>
      <w:r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sz w:val="20"/>
          <w:szCs w:val="20"/>
        </w:rPr>
        <w:t>1923</w:t>
      </w:r>
      <w:r w:rsidRPr="008A0992">
        <w:rPr>
          <w:rFonts w:ascii="Times New Roman" w:eastAsia="UD デジタル 教科書体 NK-R" w:hAnsi="Times New Roman" w:hint="eastAsia"/>
          <w:sz w:val="20"/>
          <w:szCs w:val="20"/>
        </w:rPr>
        <w:t>年に退役した。</w:t>
      </w:r>
      <w:r w:rsidRPr="008A0992">
        <w:rPr>
          <w:rFonts w:ascii="Times New Roman" w:eastAsia="UD デジタル 教科書体 NK-R" w:hAnsi="Times New Roman" w:hint="eastAsia"/>
          <w:sz w:val="20"/>
          <w:szCs w:val="20"/>
        </w:rPr>
        <w:t>1961</w:t>
      </w:r>
      <w:r w:rsidRPr="008A0992">
        <w:rPr>
          <w:rFonts w:ascii="Times New Roman" w:eastAsia="UD デジタル 教科書体 NK-R" w:hAnsi="Times New Roman" w:hint="eastAsia"/>
          <w:sz w:val="20"/>
          <w:szCs w:val="20"/>
        </w:rPr>
        <w:t>年に復元され、現在横須賀で公開されている。</w:t>
      </w:r>
    </w:p>
    <w:p w14:paraId="472E03B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世界三大宗教……</w:t>
      </w:r>
      <w:r w:rsidRPr="008A0992">
        <w:rPr>
          <w:rFonts w:ascii="Times New Roman" w:eastAsia="UD デジタル 教科書体 NK-R" w:hAnsi="Times New Roman" w:hint="eastAsia"/>
          <w:color w:val="FF0000"/>
          <w:sz w:val="20"/>
          <w:szCs w:val="20"/>
        </w:rPr>
        <w:t>キリスト教、イスラム教、仏教</w:t>
      </w:r>
      <w:r w:rsidRPr="008A0992">
        <w:rPr>
          <w:rFonts w:ascii="Times New Roman" w:eastAsia="UD デジタル 教科書体 NK-R" w:hAnsi="Times New Roman" w:hint="eastAsia"/>
          <w:sz w:val="20"/>
          <w:szCs w:val="20"/>
        </w:rPr>
        <w:t>。教徒数でいえば</w:t>
      </w:r>
      <w:r w:rsidRPr="008A0992">
        <w:rPr>
          <w:rFonts w:ascii="Times New Roman" w:eastAsia="UD デジタル 教科書体 NK-R" w:hAnsi="Times New Roman" w:hint="eastAsia"/>
          <w:color w:val="FF0000"/>
          <w:sz w:val="20"/>
          <w:szCs w:val="20"/>
        </w:rPr>
        <w:t>ヒンドゥー教、儒教・道教のほうが多いのだが、世界中に信者がいることに鑑みこの選択</w:t>
      </w:r>
      <w:r w:rsidRPr="008A0992">
        <w:rPr>
          <w:rFonts w:ascii="Times New Roman" w:eastAsia="UD デジタル 教科書体 NK-R" w:hAnsi="Times New Roman" w:hint="eastAsia"/>
          <w:sz w:val="20"/>
          <w:szCs w:val="20"/>
        </w:rPr>
        <w:t>のようだ。ちなみに筆者、宗教なんてのはしょせん「雨乞い</w:t>
      </w:r>
      <w:r w:rsidRPr="008A0992">
        <w:rPr>
          <w:rFonts w:ascii="Times New Roman" w:eastAsia="UD デジタル 教科書体 NK-R" w:hAnsi="Times New Roman" w:hint="eastAsia"/>
          <w:sz w:val="20"/>
          <w:szCs w:val="20"/>
        </w:rPr>
        <w:t>RTA</w:t>
      </w:r>
      <w:r w:rsidRPr="008A0992">
        <w:rPr>
          <w:rFonts w:ascii="Times New Roman" w:eastAsia="UD デジタル 教科書体 NK-R" w:hAnsi="Times New Roman" w:hint="eastAsia"/>
          <w:sz w:val="20"/>
          <w:szCs w:val="20"/>
        </w:rPr>
        <w:t>タイムアタック」とか「天の声実況生放送」「</w:t>
      </w:r>
      <w:r w:rsidRPr="008A0992">
        <w:rPr>
          <w:rFonts w:ascii="Times New Roman" w:eastAsia="UD デジタル 教科書体 NK-R" w:hAnsi="Times New Roman" w:hint="eastAsia"/>
          <w:sz w:val="20"/>
          <w:szCs w:val="20"/>
        </w:rPr>
        <w:t>0</w:t>
      </w:r>
      <w:r w:rsidRPr="008A0992">
        <w:rPr>
          <w:rFonts w:ascii="Times New Roman" w:eastAsia="UD デジタル 教科書体 NK-R" w:hAnsi="Times New Roman" w:hint="eastAsia"/>
          <w:sz w:val="20"/>
          <w:szCs w:val="20"/>
        </w:rPr>
        <w:t>人ではないオフ会を担うエンターテイメント」ぐらいとしか思っていない。それにより救いがえられれば</w:t>
      </w:r>
      <w:r w:rsidR="00215CA3">
        <w:rPr>
          <w:rFonts w:ascii="Times New Roman" w:eastAsia="UD デジタル 教科書体 NK-R" w:hAnsi="Times New Roman" w:hint="eastAsia"/>
          <w:sz w:val="20"/>
          <w:szCs w:val="20"/>
        </w:rPr>
        <w:t>それでいいのである</w:t>
      </w:r>
    </w:p>
    <w:p w14:paraId="4B513A2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世界三大図書館……</w:t>
      </w:r>
      <w:r w:rsidRPr="008A0992">
        <w:rPr>
          <w:rFonts w:ascii="Times New Roman" w:eastAsia="UD デジタル 教科書体 NK-R" w:hAnsi="Times New Roman" w:hint="eastAsia"/>
          <w:color w:val="FF0000"/>
          <w:sz w:val="20"/>
          <w:szCs w:val="20"/>
        </w:rPr>
        <w:t>アメリカ議会図書館、大英図書館、フランス国立図書館</w:t>
      </w:r>
      <w:r w:rsidRPr="008A0992">
        <w:rPr>
          <w:rFonts w:ascii="Times New Roman" w:eastAsia="UD デジタル 教科書体 NK-R" w:hAnsi="Times New Roman" w:hint="eastAsia"/>
          <w:sz w:val="20"/>
          <w:szCs w:val="20"/>
        </w:rPr>
        <w:t>。アメリカ議会図書館は世界最大と言われ、ギネスブックに認定されている。</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億</w:t>
      </w:r>
      <w:r w:rsidRPr="008A0992">
        <w:rPr>
          <w:rFonts w:ascii="Times New Roman" w:eastAsia="UD デジタル 教科書体 NK-R" w:hAnsi="Times New Roman" w:hint="eastAsia"/>
          <w:color w:val="FF0000"/>
          <w:sz w:val="20"/>
          <w:szCs w:val="20"/>
        </w:rPr>
        <w:t>3000</w:t>
      </w:r>
      <w:r w:rsidRPr="008A0992">
        <w:rPr>
          <w:rFonts w:ascii="Times New Roman" w:eastAsia="UD デジタル 教科書体 NK-R" w:hAnsi="Times New Roman" w:hint="eastAsia"/>
          <w:color w:val="FF0000"/>
          <w:sz w:val="20"/>
          <w:szCs w:val="20"/>
        </w:rPr>
        <w:t>万アイテムを所蔵し、本棚は</w:t>
      </w:r>
      <w:r w:rsidRPr="008A0992">
        <w:rPr>
          <w:rFonts w:ascii="Times New Roman" w:eastAsia="UD デジタル 教科書体 NK-R" w:hAnsi="Times New Roman" w:hint="eastAsia"/>
          <w:color w:val="FF0000"/>
          <w:sz w:val="20"/>
          <w:szCs w:val="20"/>
        </w:rPr>
        <w:t>850km</w:t>
      </w:r>
      <w:r w:rsidRPr="008A0992">
        <w:rPr>
          <w:rFonts w:ascii="Times New Roman" w:eastAsia="UD デジタル 教科書体 NK-R" w:hAnsi="Times New Roman" w:hint="eastAsia"/>
          <w:sz w:val="20"/>
          <w:szCs w:val="20"/>
        </w:rPr>
        <w:t>におよぶ。大英図書館は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億</w:t>
      </w:r>
      <w:r w:rsidRPr="008A0992">
        <w:rPr>
          <w:rFonts w:ascii="Times New Roman" w:eastAsia="UD デジタル 教科書体 NK-R" w:hAnsi="Times New Roman" w:hint="eastAsia"/>
          <w:sz w:val="20"/>
          <w:szCs w:val="20"/>
        </w:rPr>
        <w:t>5000</w:t>
      </w:r>
      <w:r w:rsidRPr="008A0992">
        <w:rPr>
          <w:rFonts w:ascii="Times New Roman" w:eastAsia="UD デジタル 教科書体 NK-R" w:hAnsi="Times New Roman" w:hint="eastAsia"/>
          <w:sz w:val="20"/>
          <w:szCs w:val="20"/>
        </w:rPr>
        <w:t>万アイテムを所蔵し、紀元前</w:t>
      </w:r>
      <w:r w:rsidRPr="008A0992">
        <w:rPr>
          <w:rFonts w:ascii="Times New Roman" w:eastAsia="UD デジタル 教科書体 NK-R" w:hAnsi="Times New Roman" w:hint="eastAsia"/>
          <w:sz w:val="20"/>
          <w:szCs w:val="20"/>
        </w:rPr>
        <w:t>300</w:t>
      </w:r>
      <w:r w:rsidRPr="008A0992">
        <w:rPr>
          <w:rFonts w:ascii="Times New Roman" w:eastAsia="UD デジタル 教科書体 NK-R" w:hAnsi="Times New Roman" w:hint="eastAsia"/>
          <w:sz w:val="20"/>
          <w:szCs w:val="20"/>
        </w:rPr>
        <w:t>年の史料から今日の新聞まで取りそろえる。グーテンベルクの</w:t>
      </w:r>
      <w:r w:rsidRPr="008A0992">
        <w:rPr>
          <w:rFonts w:ascii="Times New Roman" w:eastAsia="UD デジタル 教科書体 NK-R" w:hAnsi="Times New Roman" w:hint="eastAsia"/>
          <w:sz w:val="20"/>
          <w:szCs w:val="20"/>
        </w:rPr>
        <w:t>42B</w:t>
      </w:r>
      <w:r w:rsidRPr="008A0992">
        <w:rPr>
          <w:rFonts w:ascii="Times New Roman" w:eastAsia="UD デジタル 教科書体 NK-R" w:hAnsi="Times New Roman" w:hint="eastAsia"/>
          <w:sz w:val="20"/>
          <w:szCs w:val="20"/>
        </w:rPr>
        <w:t>、マグナカルタの原本、ビートルズの楽譜なども所蔵されている。フランス国立図書館は高さ</w:t>
      </w:r>
      <w:r w:rsidRPr="008A0992">
        <w:rPr>
          <w:rFonts w:ascii="Times New Roman" w:eastAsia="UD デジタル 教科書体 NK-R" w:hAnsi="Times New Roman" w:hint="eastAsia"/>
          <w:sz w:val="20"/>
          <w:szCs w:val="20"/>
        </w:rPr>
        <w:t>100m</w:t>
      </w:r>
      <w:r w:rsidRPr="008A0992">
        <w:rPr>
          <w:rFonts w:ascii="Times New Roman" w:eastAsia="UD デジタル 教科書体 NK-R" w:hAnsi="Times New Roman" w:hint="eastAsia"/>
          <w:sz w:val="20"/>
          <w:szCs w:val="20"/>
        </w:rPr>
        <w:t>のガラス張りビル</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棟でできている。</w:t>
      </w:r>
    </w:p>
    <w:p w14:paraId="0631C11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世界三大ミュージアム……</w:t>
      </w:r>
      <w:r w:rsidRPr="008A0992">
        <w:rPr>
          <w:rFonts w:ascii="Times New Roman" w:eastAsia="UD デジタル 教科書体 NK-R" w:hAnsi="Times New Roman" w:hint="eastAsia"/>
          <w:color w:val="FF0000"/>
          <w:sz w:val="20"/>
          <w:szCs w:val="20"/>
        </w:rPr>
        <w:t>大英</w:t>
      </w:r>
      <w:r w:rsidR="00F22B97">
        <w:rPr>
          <w:rFonts w:ascii="Times New Roman" w:eastAsia="UD デジタル 教科書体 NK-R" w:hAnsi="Times New Roman" w:hint="eastAsia"/>
          <w:color w:val="FF0000"/>
          <w:sz w:val="20"/>
          <w:szCs w:val="20"/>
        </w:rPr>
        <w:t>博物館</w:t>
      </w:r>
      <w:r w:rsidRPr="008A0992">
        <w:rPr>
          <w:rFonts w:ascii="Times New Roman" w:eastAsia="UD デジタル 教科書体 NK-R" w:hAnsi="Times New Roman" w:hint="eastAsia"/>
          <w:color w:val="FF0000"/>
          <w:sz w:val="20"/>
          <w:szCs w:val="20"/>
        </w:rPr>
        <w:t>、ルーヴル美術館、メトロポリタン美術館、エルミタージュ美術館</w:t>
      </w:r>
      <w:r w:rsidRPr="008A0992">
        <w:rPr>
          <w:rFonts w:ascii="Times New Roman" w:eastAsia="UD デジタル 教科書体 NK-R" w:hAnsi="Times New Roman" w:hint="eastAsia"/>
          <w:sz w:val="20"/>
          <w:szCs w:val="20"/>
        </w:rPr>
        <w:t>。大英</w:t>
      </w:r>
      <w:r w:rsidR="00F22B97">
        <w:rPr>
          <w:rFonts w:ascii="Times New Roman" w:eastAsia="UD デジタル 教科書体 NK-R" w:hAnsi="Times New Roman" w:hint="eastAsia"/>
          <w:sz w:val="20"/>
          <w:szCs w:val="20"/>
        </w:rPr>
        <w:t>博物館</w:t>
      </w:r>
      <w:r w:rsidRPr="008A0992">
        <w:rPr>
          <w:rFonts w:ascii="Times New Roman" w:eastAsia="UD デジタル 教科書体 NK-R" w:hAnsi="Times New Roman" w:hint="eastAsia"/>
          <w:sz w:val="20"/>
          <w:szCs w:val="20"/>
        </w:rPr>
        <w:t>は世界中の美術品や考古学上の発見など</w:t>
      </w:r>
      <w:r w:rsidRPr="008A0992">
        <w:rPr>
          <w:rFonts w:ascii="Times New Roman" w:eastAsia="UD デジタル 教科書体 NK-R" w:hAnsi="Times New Roman" w:hint="eastAsia"/>
          <w:sz w:val="20"/>
          <w:szCs w:val="20"/>
        </w:rPr>
        <w:t>700</w:t>
      </w:r>
      <w:r w:rsidRPr="008A0992">
        <w:rPr>
          <w:rFonts w:ascii="Times New Roman" w:eastAsia="UD デジタル 教科書体 NK-R" w:hAnsi="Times New Roman" w:hint="eastAsia"/>
          <w:sz w:val="20"/>
          <w:szCs w:val="20"/>
        </w:rPr>
        <w:t>万点が無料で展示されている。盗難してきたものとかが入ってることへの負い目だろうか。メトロポリタン美術館はニューヨークにあり、</w:t>
      </w:r>
      <w:r w:rsidRPr="008A0992">
        <w:rPr>
          <w:rFonts w:ascii="Times New Roman" w:eastAsia="UD デジタル 教科書体 NK-R" w:hAnsi="Times New Roman" w:hint="eastAsia"/>
          <w:sz w:val="20"/>
          <w:szCs w:val="20"/>
        </w:rPr>
        <w:t>1870</w:t>
      </w:r>
      <w:r w:rsidRPr="008A0992">
        <w:rPr>
          <w:rFonts w:ascii="Times New Roman" w:eastAsia="UD デジタル 教科書体 NK-R" w:hAnsi="Times New Roman" w:hint="eastAsia"/>
          <w:sz w:val="20"/>
          <w:szCs w:val="20"/>
        </w:rPr>
        <w:t>年に開設された私設の美術館。</w:t>
      </w:r>
    </w:p>
    <w:p w14:paraId="3DCA5D8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世界三大劇場……</w:t>
      </w:r>
      <w:r w:rsidRPr="008A0992">
        <w:rPr>
          <w:rFonts w:ascii="Times New Roman" w:eastAsia="UD デジタル 教科書体 NK-R" w:hAnsi="Times New Roman" w:hint="eastAsia"/>
          <w:color w:val="FF0000"/>
          <w:sz w:val="20"/>
          <w:szCs w:val="20"/>
        </w:rPr>
        <w:t>パリにあるオペラ座、ミラノにあるスカラ座、そしてブエノスアイレスにあるコロン劇場</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スカラ座は</w:t>
      </w:r>
      <w:r w:rsidRPr="008A0992">
        <w:rPr>
          <w:rFonts w:ascii="Times New Roman" w:eastAsia="UD デジタル 教科書体 NK-R" w:hAnsi="Times New Roman" w:hint="eastAsia"/>
          <w:color w:val="FF0000"/>
          <w:sz w:val="20"/>
          <w:szCs w:val="20"/>
        </w:rPr>
        <w:t>1778</w:t>
      </w:r>
      <w:r w:rsidRPr="008A0992">
        <w:rPr>
          <w:rFonts w:ascii="Times New Roman" w:eastAsia="UD デジタル 教科書体 NK-R" w:hAnsi="Times New Roman" w:hint="eastAsia"/>
          <w:color w:val="FF0000"/>
          <w:sz w:val="20"/>
          <w:szCs w:val="20"/>
        </w:rPr>
        <w:t>年に落成、客席は</w:t>
      </w:r>
      <w:r w:rsidRPr="008A0992">
        <w:rPr>
          <w:rFonts w:ascii="Times New Roman" w:eastAsia="UD デジタル 教科書体 NK-R" w:hAnsi="Times New Roman" w:hint="eastAsia"/>
          <w:color w:val="FF0000"/>
          <w:sz w:val="20"/>
          <w:szCs w:val="20"/>
        </w:rPr>
        <w:t>3600</w:t>
      </w:r>
      <w:r w:rsidRPr="008A0992">
        <w:rPr>
          <w:rFonts w:ascii="Times New Roman" w:eastAsia="UD デジタル 教科書体 NK-R" w:hAnsi="Times New Roman" w:hint="eastAsia"/>
          <w:color w:val="FF0000"/>
          <w:sz w:val="20"/>
          <w:szCs w:val="20"/>
        </w:rPr>
        <w:t>である。ボックス席の上に安価な「天井桟敷」が設けられている</w:t>
      </w:r>
      <w:r w:rsidRPr="008A0992">
        <w:rPr>
          <w:rFonts w:ascii="Times New Roman" w:eastAsia="UD デジタル 教科書体 NK-R" w:hAnsi="Times New Roman" w:hint="eastAsia"/>
          <w:sz w:val="20"/>
          <w:szCs w:val="20"/>
        </w:rPr>
        <w:t>ことが有名で、</w:t>
      </w:r>
      <w:r w:rsidRPr="008A0992">
        <w:rPr>
          <w:rFonts w:ascii="Times New Roman" w:eastAsia="UD デジタル 教科書体 NK-R" w:hAnsi="Times New Roman" w:hint="eastAsia"/>
          <w:sz w:val="20"/>
          <w:szCs w:val="20"/>
        </w:rPr>
        <w:lastRenderedPageBreak/>
        <w:t>ここならたったの</w:t>
      </w:r>
      <w:r w:rsidRPr="008A0992">
        <w:rPr>
          <w:rFonts w:ascii="Times New Roman" w:eastAsia="UD デジタル 教科書体 NK-R" w:hAnsi="Times New Roman" w:hint="eastAsia"/>
          <w:color w:val="FF0000"/>
          <w:sz w:val="20"/>
          <w:szCs w:val="20"/>
        </w:rPr>
        <w:t>12</w:t>
      </w:r>
      <w:r w:rsidRPr="008A0992">
        <w:rPr>
          <w:rFonts w:ascii="Times New Roman" w:eastAsia="UD デジタル 教科書体 NK-R" w:hAnsi="Times New Roman" w:hint="eastAsia"/>
          <w:color w:val="FF0000"/>
          <w:sz w:val="20"/>
          <w:szCs w:val="20"/>
        </w:rPr>
        <w:t>ユーロ</w:t>
      </w:r>
      <w:r w:rsidRPr="008A0992">
        <w:rPr>
          <w:rFonts w:ascii="Times New Roman" w:eastAsia="UD デジタル 教科書体 NK-R" w:hAnsi="Times New Roman" w:hint="eastAsia"/>
          <w:color w:val="FF0000"/>
          <w:sz w:val="20"/>
          <w:szCs w:val="20"/>
        </w:rPr>
        <w:t>(1900</w:t>
      </w:r>
      <w:r w:rsidRPr="008A0992">
        <w:rPr>
          <w:rFonts w:ascii="Times New Roman" w:eastAsia="UD デジタル 教科書体 NK-R" w:hAnsi="Times New Roman" w:hint="eastAsia"/>
          <w:color w:val="FF0000"/>
          <w:sz w:val="20"/>
          <w:szCs w:val="20"/>
        </w:rPr>
        <w:t>円</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で蝶々夫人</w:t>
      </w:r>
      <w:r w:rsidRPr="008A0992">
        <w:rPr>
          <w:rFonts w:ascii="Times New Roman" w:eastAsia="UD デジタル 教科書体 NK-R" w:hAnsi="Times New Roman" w:hint="eastAsia"/>
          <w:sz w:val="20"/>
          <w:szCs w:val="20"/>
        </w:rPr>
        <w:t>を見られる。アリーナ席は</w:t>
      </w:r>
      <w:r w:rsidRPr="008A0992">
        <w:rPr>
          <w:rFonts w:ascii="Times New Roman" w:eastAsia="UD デジタル 教科書体 NK-R" w:hAnsi="Times New Roman" w:hint="eastAsia"/>
          <w:sz w:val="20"/>
          <w:szCs w:val="20"/>
        </w:rPr>
        <w:t>170</w:t>
      </w:r>
      <w:r w:rsidRPr="008A0992">
        <w:rPr>
          <w:rFonts w:ascii="Times New Roman" w:eastAsia="UD デジタル 教科書体 NK-R" w:hAnsi="Times New Roman" w:hint="eastAsia"/>
          <w:sz w:val="20"/>
          <w:szCs w:val="20"/>
        </w:rPr>
        <w:t>ユーロ</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万</w:t>
      </w:r>
      <w:r w:rsidRPr="008A0992">
        <w:rPr>
          <w:rFonts w:ascii="Times New Roman" w:eastAsia="UD デジタル 教科書体 NK-R" w:hAnsi="Times New Roman" w:hint="eastAsia"/>
          <w:sz w:val="20"/>
          <w:szCs w:val="20"/>
        </w:rPr>
        <w:t>7000</w:t>
      </w:r>
      <w:r w:rsidRPr="008A0992">
        <w:rPr>
          <w:rFonts w:ascii="Times New Roman" w:eastAsia="UD デジタル 教科書体 NK-R" w:hAnsi="Times New Roman" w:hint="eastAsia"/>
          <w:sz w:val="20"/>
          <w:szCs w:val="20"/>
        </w:rPr>
        <w:t>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。オペラ座は「魔物が住む」といわれるほどに広い。ブエノスアイレスはタンゴ発祥の地だが、コロン劇場は意外にもオペラやバレエの殿堂。</w:t>
      </w:r>
    </w:p>
    <w:p w14:paraId="17732F1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世界三大映画祭……</w:t>
      </w:r>
      <w:r w:rsidRPr="008A0992">
        <w:rPr>
          <w:rFonts w:ascii="Times New Roman" w:eastAsia="UD デジタル 教科書体 NK-R" w:hAnsi="Times New Roman" w:hint="eastAsia"/>
          <w:color w:val="FF0000"/>
          <w:sz w:val="20"/>
          <w:szCs w:val="20"/>
        </w:rPr>
        <w:t>ベルリン国際映画祭、カンヌ国際映画祭、ヴェネツィア国際映画祭</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ヴェネツィア国際映画祭はムッソリーニ政権</w:t>
      </w:r>
      <w:r w:rsidR="005F5A87">
        <w:rPr>
          <w:rFonts w:ascii="Times New Roman" w:eastAsia="UD デジタル 教科書体 NK-R" w:hAnsi="Times New Roman" w:hint="eastAsia"/>
          <w:color w:val="FF0000"/>
          <w:sz w:val="20"/>
          <w:szCs w:val="20"/>
        </w:rPr>
        <w:t>が</w:t>
      </w:r>
      <w:r w:rsidRPr="008A0992">
        <w:rPr>
          <w:rFonts w:ascii="Times New Roman" w:eastAsia="UD デジタル 教科書体 NK-R" w:hAnsi="Times New Roman" w:hint="eastAsia"/>
          <w:color w:val="FF0000"/>
          <w:sz w:val="20"/>
          <w:szCs w:val="20"/>
        </w:rPr>
        <w:t>メディアを政治利用する目的で設立され、これに対抗してカンヌ</w:t>
      </w:r>
      <w:r w:rsidRPr="008A0992">
        <w:rPr>
          <w:rFonts w:ascii="Times New Roman" w:eastAsia="UD デジタル 教科書体 NK-R" w:hAnsi="Times New Roman" w:hint="eastAsia"/>
          <w:sz w:val="20"/>
          <w:szCs w:val="20"/>
        </w:rPr>
        <w:t>ができた。</w:t>
      </w:r>
      <w:r w:rsidRPr="008A0992">
        <w:rPr>
          <w:rFonts w:ascii="Times New Roman" w:eastAsia="UD デジタル 教科書体 NK-R" w:hAnsi="Times New Roman" w:hint="eastAsia"/>
          <w:color w:val="FF0000"/>
          <w:sz w:val="20"/>
          <w:szCs w:val="20"/>
        </w:rPr>
        <w:t>カンヌはいまや権威・規模ともに世界一</w:t>
      </w:r>
      <w:r w:rsidRPr="008A0992">
        <w:rPr>
          <w:rFonts w:ascii="Times New Roman" w:eastAsia="UD デジタル 教科書体 NK-R" w:hAnsi="Times New Roman" w:hint="eastAsia"/>
          <w:sz w:val="20"/>
          <w:szCs w:val="20"/>
        </w:rPr>
        <w:t>と言われる。最後にベルリン。こういうと「あれ、アカデミー賞は？」という声が上がるが、あれは前年にアメリカで劇場公開された映画しかノミネートしないため、国際映画祭とはいえない。</w:t>
      </w:r>
    </w:p>
    <w:p w14:paraId="38E2EC9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世界三大音楽祭……</w:t>
      </w:r>
      <w:r w:rsidRPr="008A0992">
        <w:rPr>
          <w:rFonts w:ascii="Times New Roman" w:eastAsia="UD デジタル 教科書体 NK-R" w:hAnsi="Times New Roman" w:hint="eastAsia"/>
          <w:color w:val="FF0000"/>
          <w:sz w:val="20"/>
          <w:szCs w:val="20"/>
        </w:rPr>
        <w:t>ドイツのバイロイト音楽祭、フィレンツェ音楽祭、オーストリアのザルツブルク音楽祭</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バイロイトは最も古く、ワーグナーが自らのオペラを理想的な環境で上演するために建設した祝祭劇場</w:t>
      </w:r>
      <w:r w:rsidRPr="008A0992">
        <w:rPr>
          <w:rFonts w:ascii="Times New Roman" w:eastAsia="UD デジタル 教科書体 NK-R" w:hAnsi="Times New Roman" w:hint="eastAsia"/>
          <w:sz w:val="20"/>
          <w:szCs w:val="20"/>
        </w:rPr>
        <w:t>にて催される。現在もワーグナーが上演されるが、チケットは入手困難。なお、</w:t>
      </w:r>
      <w:r w:rsidRPr="008A0992">
        <w:rPr>
          <w:rFonts w:ascii="Times New Roman" w:eastAsia="UD デジタル 教科書体 NK-R" w:hAnsi="Times New Roman" w:hint="eastAsia"/>
          <w:color w:val="FF0000"/>
          <w:sz w:val="20"/>
          <w:szCs w:val="20"/>
        </w:rPr>
        <w:t>客席から演奏者たちは見えず、反射板で跳ね返った音が客席に</w:t>
      </w:r>
      <w:r w:rsidRPr="008A0992">
        <w:rPr>
          <w:rFonts w:ascii="Times New Roman" w:eastAsia="UD デジタル 教科書体 NK-R" w:hAnsi="Times New Roman" w:hint="eastAsia"/>
          <w:sz w:val="20"/>
          <w:szCs w:val="20"/>
        </w:rPr>
        <w:t>届く。</w:t>
      </w:r>
      <w:r w:rsidRPr="008A0992">
        <w:rPr>
          <w:rFonts w:ascii="Times New Roman" w:eastAsia="UD デジタル 教科書体 NK-R" w:hAnsi="Times New Roman" w:hint="eastAsia"/>
          <w:color w:val="FF0000"/>
          <w:sz w:val="20"/>
          <w:szCs w:val="20"/>
        </w:rPr>
        <w:t>ザルツブルク音楽祭はモーツァルト生誕の地で演奏</w:t>
      </w:r>
      <w:r w:rsidRPr="008A0992">
        <w:rPr>
          <w:rFonts w:ascii="Times New Roman" w:eastAsia="UD デジタル 教科書体 NK-R" w:hAnsi="Times New Roman" w:hint="eastAsia"/>
          <w:sz w:val="20"/>
          <w:szCs w:val="20"/>
        </w:rPr>
        <w:t>され、小さな町がこの時期ばかりは世界の音楽界の中心に。</w:t>
      </w:r>
      <w:r w:rsidRPr="008A0992">
        <w:rPr>
          <w:rFonts w:ascii="Times New Roman" w:eastAsia="UD デジタル 教科書体 NK-R" w:hAnsi="Times New Roman" w:hint="eastAsia"/>
          <w:color w:val="FF0000"/>
          <w:sz w:val="20"/>
          <w:szCs w:val="20"/>
        </w:rPr>
        <w:t>フィレンツェはオペラ発祥の地</w:t>
      </w:r>
      <w:r w:rsidRPr="008A0992">
        <w:rPr>
          <w:rFonts w:ascii="Times New Roman" w:eastAsia="UD デジタル 教科書体 NK-R" w:hAnsi="Times New Roman" w:hint="eastAsia"/>
          <w:sz w:val="20"/>
          <w:szCs w:val="20"/>
        </w:rPr>
        <w:t>。とはいえ作品は限定されず、様々なレパートリーが演奏され、世界のオペラをリードする。</w:t>
      </w:r>
    </w:p>
    <w:p w14:paraId="749AFEC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世界三大ジャズフェスティバル……</w:t>
      </w:r>
      <w:r w:rsidRPr="008A0992">
        <w:rPr>
          <w:rFonts w:ascii="Times New Roman" w:eastAsia="UD デジタル 教科書体 NK-R" w:hAnsi="Times New Roman" w:hint="eastAsia"/>
          <w:color w:val="FF0000"/>
          <w:sz w:val="20"/>
          <w:szCs w:val="20"/>
        </w:rPr>
        <w:t>アメリカ東海岸のニューポート・ジャズフェスティバルに続き、西海岸でスタートしたモントレー・ジャズフェスティバル。これにスイスのモントルー・ジャズフェスティバル</w:t>
      </w:r>
      <w:r w:rsidRPr="008A0992">
        <w:rPr>
          <w:rFonts w:ascii="Times New Roman" w:eastAsia="UD デジタル 教科書体 NK-R" w:hAnsi="Times New Roman" w:hint="eastAsia"/>
          <w:sz w:val="20"/>
          <w:szCs w:val="20"/>
        </w:rPr>
        <w:t>が加わる。日本でも盛んだが、</w:t>
      </w:r>
      <w:r w:rsidRPr="008A0992">
        <w:rPr>
          <w:rFonts w:ascii="Times New Roman" w:eastAsia="UD デジタル 教科書体 NK-R" w:hAnsi="Times New Roman" w:hint="eastAsia"/>
          <w:sz w:val="20"/>
          <w:szCs w:val="20"/>
        </w:rPr>
        <w:t>1980</w:t>
      </w:r>
      <w:r w:rsidRPr="008A0992">
        <w:rPr>
          <w:rFonts w:ascii="Times New Roman" w:eastAsia="UD デジタル 教科書体 NK-R" w:hAnsi="Times New Roman" w:hint="eastAsia"/>
          <w:sz w:val="20"/>
          <w:szCs w:val="20"/>
        </w:rPr>
        <w:t>年代後半を絶頂期に姿を消している。これにカウントされないが、モントリオール・ジャズフェスティバルは世界最大規模。</w:t>
      </w:r>
      <w:r w:rsidRPr="008A0992">
        <w:rPr>
          <w:rFonts w:ascii="Times New Roman" w:eastAsia="UD デジタル 教科書体 NK-R" w:hAnsi="Times New Roman" w:hint="eastAsia"/>
          <w:sz w:val="20"/>
          <w:szCs w:val="20"/>
        </w:rPr>
        <w:t>150</w:t>
      </w:r>
      <w:r w:rsidRPr="008A0992">
        <w:rPr>
          <w:rFonts w:ascii="Times New Roman" w:eastAsia="UD デジタル 教科書体 NK-R" w:hAnsi="Times New Roman" w:hint="eastAsia"/>
          <w:sz w:val="20"/>
          <w:szCs w:val="20"/>
        </w:rPr>
        <w:t>万人を集める。</w:t>
      </w:r>
    </w:p>
    <w:p w14:paraId="792DBCC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世界三大カーニバル……</w:t>
      </w:r>
      <w:r w:rsidRPr="008A0992">
        <w:rPr>
          <w:rFonts w:ascii="Times New Roman" w:eastAsia="UD デジタル 教科書体 NK-R" w:hAnsi="Times New Roman" w:hint="eastAsia"/>
          <w:color w:val="FF0000"/>
          <w:sz w:val="20"/>
          <w:szCs w:val="20"/>
        </w:rPr>
        <w:t>ブラジオのリオカーニバル</w:t>
      </w:r>
      <w:r w:rsidRPr="008A0992">
        <w:rPr>
          <w:rFonts w:ascii="Times New Roman" w:eastAsia="UD デジタル 教科書体 NK-R" w:hAnsi="Times New Roman" w:hint="eastAsia"/>
          <w:sz w:val="20"/>
          <w:szCs w:val="20"/>
        </w:rPr>
        <w:t>は盛り上がりすぎて死者まで出るほど。</w:t>
      </w:r>
      <w:r w:rsidRPr="008A0992">
        <w:rPr>
          <w:rFonts w:ascii="Times New Roman" w:eastAsia="UD デジタル 教科書体 NK-R" w:hAnsi="Times New Roman" w:hint="eastAsia"/>
          <w:color w:val="FF0000"/>
          <w:sz w:val="20"/>
          <w:szCs w:val="20"/>
        </w:rPr>
        <w:t>トリニダード・トバゴで行われるポートオブスペインで開催されるカーニバル</w:t>
      </w:r>
      <w:r w:rsidRPr="008A0992">
        <w:rPr>
          <w:rFonts w:ascii="Times New Roman" w:eastAsia="UD デジタル 教科書体 NK-R" w:hAnsi="Times New Roman" w:hint="eastAsia"/>
          <w:sz w:val="20"/>
          <w:szCs w:val="20"/>
        </w:rPr>
        <w:t>も特徴。スチールドラムの演奏で知られている。</w:t>
      </w:r>
      <w:r w:rsidRPr="008A0992">
        <w:rPr>
          <w:rFonts w:ascii="Times New Roman" w:eastAsia="UD デジタル 教科書体 NK-R" w:hAnsi="Times New Roman" w:hint="eastAsia"/>
          <w:color w:val="FF0000"/>
          <w:sz w:val="20"/>
          <w:szCs w:val="20"/>
        </w:rPr>
        <w:t>アメリカではニューオーリンズのマルディグラ祭</w:t>
      </w:r>
      <w:r w:rsidRPr="008A0992">
        <w:rPr>
          <w:rFonts w:ascii="Times New Roman" w:eastAsia="UD デジタル 教科書体 NK-R" w:hAnsi="Times New Roman" w:hint="eastAsia"/>
          <w:sz w:val="20"/>
          <w:szCs w:val="20"/>
        </w:rPr>
        <w:t>が最大規模。</w:t>
      </w:r>
      <w:r w:rsidRPr="008A0992">
        <w:rPr>
          <w:rFonts w:ascii="Times New Roman" w:eastAsia="UD デジタル 教科書体 NK-R" w:hAnsi="Times New Roman" w:hint="eastAsia"/>
          <w:sz w:val="20"/>
          <w:szCs w:val="20"/>
        </w:rPr>
        <w:t>2005</w:t>
      </w:r>
      <w:r w:rsidRPr="008A0992">
        <w:rPr>
          <w:rFonts w:ascii="Times New Roman" w:eastAsia="UD デジタル 教科書体 NK-R" w:hAnsi="Times New Roman" w:hint="eastAsia"/>
          <w:sz w:val="20"/>
          <w:szCs w:val="20"/>
        </w:rPr>
        <w:t>年に発生したハリケーンの「カトリーナ」被災を乗り越えて、盛大に催された。</w:t>
      </w:r>
    </w:p>
    <w:p w14:paraId="6AB1563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世界三大音楽コンクール……</w:t>
      </w:r>
      <w:r w:rsidRPr="008A0992">
        <w:rPr>
          <w:rFonts w:ascii="Times New Roman" w:eastAsia="UD デジタル 教科書体 NK-R" w:hAnsi="Times New Roman" w:hint="eastAsia"/>
          <w:color w:val="FF0000"/>
          <w:sz w:val="20"/>
          <w:szCs w:val="20"/>
        </w:rPr>
        <w:t>モスクワのチャイコフスキー国際コンクール、ワルシャワのショパン国際ピアノコンクール、ブリュッセルのエリザベート王妃国際音楽コンクール</w:t>
      </w:r>
      <w:r w:rsidRPr="008A0992">
        <w:rPr>
          <w:rFonts w:ascii="Times New Roman" w:eastAsia="UD デジタル 教科書体 NK-R" w:hAnsi="Times New Roman" w:hint="eastAsia"/>
          <w:sz w:val="20"/>
          <w:szCs w:val="20"/>
        </w:rPr>
        <w:t>。いずれも世界最高なのだが、最近ちょっとした異変が話題になっている。実は</w:t>
      </w:r>
      <w:r w:rsidRPr="008A0992">
        <w:rPr>
          <w:rFonts w:ascii="Times New Roman" w:eastAsia="UD デジタル 教科書体 NK-R" w:hAnsi="Times New Roman" w:hint="eastAsia"/>
          <w:color w:val="FF0000"/>
          <w:sz w:val="20"/>
          <w:szCs w:val="20"/>
        </w:rPr>
        <w:t>アジア人の活躍が目覚ましい</w:t>
      </w:r>
      <w:r w:rsidRPr="008A0992">
        <w:rPr>
          <w:rFonts w:ascii="Times New Roman" w:eastAsia="UD デジタル 教科書体 NK-R" w:hAnsi="Times New Roman" w:hint="eastAsia"/>
          <w:sz w:val="20"/>
          <w:szCs w:val="20"/>
        </w:rPr>
        <w:t>のだ。西洋の音楽界はこれに反感と危機感を抱いているという。かつて巨匠ピアニスト・ホロヴィッツが「東洋人と女にピアノは弾けない」といったが、それはもう過去のもののようだ。</w:t>
      </w:r>
    </w:p>
    <w:p w14:paraId="3044A5E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世界三大バレエ団……</w:t>
      </w:r>
      <w:r w:rsidRPr="008A0992">
        <w:rPr>
          <w:rFonts w:ascii="Times New Roman" w:eastAsia="UD デジタル 教科書体 NK-R" w:hAnsi="Times New Roman" w:hint="eastAsia"/>
          <w:sz w:val="20"/>
          <w:szCs w:val="20"/>
        </w:rPr>
        <w:t>17</w:t>
      </w:r>
      <w:r w:rsidRPr="008A0992">
        <w:rPr>
          <w:rFonts w:ascii="Times New Roman" w:eastAsia="UD デジタル 教科書体 NK-R" w:hAnsi="Times New Roman" w:hint="eastAsia"/>
          <w:sz w:val="20"/>
          <w:szCs w:val="20"/>
        </w:rPr>
        <w:t>世紀にルイ</w:t>
      </w:r>
      <w:r w:rsidRPr="008A0992">
        <w:rPr>
          <w:rFonts w:ascii="Times New Roman" w:eastAsia="UD デジタル 教科書体 NK-R" w:hAnsi="Times New Roman" w:hint="eastAsia"/>
          <w:sz w:val="20"/>
          <w:szCs w:val="20"/>
        </w:rPr>
        <w:t>14</w:t>
      </w:r>
      <w:r w:rsidRPr="008A0992">
        <w:rPr>
          <w:rFonts w:ascii="Times New Roman" w:eastAsia="UD デジタル 教科書体 NK-R" w:hAnsi="Times New Roman" w:hint="eastAsia"/>
          <w:sz w:val="20"/>
          <w:szCs w:val="20"/>
        </w:rPr>
        <w:t>世は自ら舞台に立つほどバレエに集中し、</w:t>
      </w:r>
      <w:r w:rsidRPr="008A0992">
        <w:rPr>
          <w:rFonts w:ascii="Times New Roman" w:eastAsia="UD デジタル 教科書体 NK-R" w:hAnsi="Times New Roman" w:hint="eastAsia"/>
          <w:sz w:val="20"/>
          <w:szCs w:val="20"/>
        </w:rPr>
        <w:t>1661</w:t>
      </w:r>
      <w:r w:rsidRPr="008A0992">
        <w:rPr>
          <w:rFonts w:ascii="Times New Roman" w:eastAsia="UD デジタル 教科書体 NK-R" w:hAnsi="Times New Roman" w:hint="eastAsia"/>
          <w:sz w:val="20"/>
          <w:szCs w:val="20"/>
        </w:rPr>
        <w:t>年に王立舞踊アカデミーを設立。これが現在の</w:t>
      </w:r>
      <w:r w:rsidRPr="008A0992">
        <w:rPr>
          <w:rFonts w:ascii="Times New Roman" w:eastAsia="UD デジタル 教科書体 NK-R" w:hAnsi="Times New Roman" w:hint="eastAsia"/>
          <w:color w:val="FF0000"/>
          <w:sz w:val="20"/>
          <w:szCs w:val="20"/>
        </w:rPr>
        <w:t>パリ・オペラ座バレエ団</w:t>
      </w:r>
      <w:r w:rsidRPr="008A0992">
        <w:rPr>
          <w:rFonts w:ascii="Times New Roman" w:eastAsia="UD デジタル 教科書体 NK-R" w:hAnsi="Times New Roman" w:hint="eastAsia"/>
          <w:sz w:val="20"/>
          <w:szCs w:val="20"/>
        </w:rPr>
        <w:t>の前身。</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世紀にはチャイコフスキーのバレエ演目がつくられ、</w:t>
      </w:r>
      <w:r w:rsidRPr="008A0992">
        <w:rPr>
          <w:rFonts w:ascii="Times New Roman" w:eastAsia="UD デジタル 教科書体 NK-R" w:hAnsi="Times New Roman" w:hint="eastAsia"/>
          <w:color w:val="FF0000"/>
          <w:sz w:val="20"/>
          <w:szCs w:val="20"/>
        </w:rPr>
        <w:lastRenderedPageBreak/>
        <w:t>ボリショイ・バレエ団</w:t>
      </w:r>
      <w:r w:rsidRPr="008A0992">
        <w:rPr>
          <w:rFonts w:ascii="Times New Roman" w:eastAsia="UD デジタル 教科書体 NK-R" w:hAnsi="Times New Roman" w:hint="eastAsia"/>
          <w:sz w:val="20"/>
          <w:szCs w:val="20"/>
        </w:rPr>
        <w:t>はバレエ界の中心的な存在に。その後イギリスで</w:t>
      </w:r>
      <w:r w:rsidRPr="008A0992">
        <w:rPr>
          <w:rFonts w:ascii="Times New Roman" w:eastAsia="UD デジタル 教科書体 NK-R" w:hAnsi="Times New Roman" w:hint="eastAsia"/>
          <w:sz w:val="20"/>
          <w:szCs w:val="20"/>
        </w:rPr>
        <w:t>1931</w:t>
      </w:r>
      <w:r w:rsidRPr="008A0992">
        <w:rPr>
          <w:rFonts w:ascii="Times New Roman" w:eastAsia="UD デジタル 教科書体 NK-R" w:hAnsi="Times New Roman" w:hint="eastAsia"/>
          <w:sz w:val="20"/>
          <w:szCs w:val="20"/>
        </w:rPr>
        <w:t>年に</w:t>
      </w:r>
      <w:r w:rsidRPr="008A0992">
        <w:rPr>
          <w:rFonts w:ascii="Times New Roman" w:eastAsia="UD デジタル 教科書体 NK-R" w:hAnsi="Times New Roman" w:hint="eastAsia"/>
          <w:color w:val="FF0000"/>
          <w:sz w:val="20"/>
          <w:szCs w:val="20"/>
        </w:rPr>
        <w:t>ロイヤル・バレエ団</w:t>
      </w:r>
      <w:r w:rsidRPr="008A0992">
        <w:rPr>
          <w:rFonts w:ascii="Times New Roman" w:eastAsia="UD デジタル 教科書体 NK-R" w:hAnsi="Times New Roman" w:hint="eastAsia"/>
          <w:sz w:val="20"/>
          <w:szCs w:val="20"/>
        </w:rPr>
        <w:t>が創設。日本の熊川哲也、吉田都も活躍した。</w:t>
      </w:r>
    </w:p>
    <w:p w14:paraId="549CDA9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世界三大音楽院……</w:t>
      </w:r>
      <w:r w:rsidRPr="008A0992">
        <w:rPr>
          <w:rFonts w:ascii="Times New Roman" w:eastAsia="UD デジタル 教科書体 NK-R" w:hAnsi="Times New Roman" w:hint="eastAsia"/>
          <w:color w:val="FF0000"/>
          <w:sz w:val="20"/>
          <w:szCs w:val="20"/>
        </w:rPr>
        <w:t>パリ音楽院、モスクワ音楽院、英国王立音楽院</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1795</w:t>
      </w:r>
      <w:r w:rsidRPr="008A0992">
        <w:rPr>
          <w:rFonts w:ascii="Times New Roman" w:eastAsia="UD デジタル 教科書体 NK-R" w:hAnsi="Times New Roman" w:hint="eastAsia"/>
          <w:color w:val="FF0000"/>
          <w:sz w:val="20"/>
          <w:szCs w:val="20"/>
        </w:rPr>
        <w:t>年設立がパリ音楽院で、世界最古</w:t>
      </w:r>
      <w:r w:rsidRPr="008A0992">
        <w:rPr>
          <w:rFonts w:ascii="Times New Roman" w:eastAsia="UD デジタル 教科書体 NK-R" w:hAnsi="Times New Roman" w:hint="eastAsia"/>
          <w:sz w:val="20"/>
          <w:szCs w:val="20"/>
        </w:rPr>
        <w:t>。その後ヨーロッパ各地にできた音楽院のモデルになった。ドビュッシー、ビゼー、エリック・サティ、ラヴェルなどが出身。モスクワ音楽院はラフマニノフ、リヒテルなど。英国王立音楽院は</w:t>
      </w:r>
      <w:r w:rsidRPr="008A0992">
        <w:rPr>
          <w:rFonts w:ascii="Times New Roman" w:eastAsia="UD デジタル 教科書体 NK-R" w:hAnsi="Times New Roman" w:hint="eastAsia"/>
          <w:sz w:val="20"/>
          <w:szCs w:val="20"/>
        </w:rPr>
        <w:t>1822</w:t>
      </w:r>
      <w:r w:rsidRPr="008A0992">
        <w:rPr>
          <w:rFonts w:ascii="Times New Roman" w:eastAsia="UD デジタル 教科書体 NK-R" w:hAnsi="Times New Roman" w:hint="eastAsia"/>
          <w:sz w:val="20"/>
          <w:szCs w:val="20"/>
        </w:rPr>
        <w:t>年、ジョージ</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世のもとで創立された。エルトン・ジョンら。</w:t>
      </w:r>
    </w:p>
    <w:p w14:paraId="207BC17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世界三大バイオリン……まずはアンドレア・アマティを始祖とするアマティ一族がつくった</w:t>
      </w:r>
      <w:r w:rsidRPr="008A0992">
        <w:rPr>
          <w:rFonts w:ascii="Times New Roman" w:eastAsia="UD デジタル 教科書体 NK-R" w:hAnsi="Times New Roman" w:hint="eastAsia"/>
          <w:color w:val="FF0000"/>
          <w:sz w:val="20"/>
          <w:szCs w:val="20"/>
        </w:rPr>
        <w:t>アマティ</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世紀に現在のバイオリンの形状を確立した。孫のニコラはグアルネリ、ストラディヴァリらの優秀な弟子をつくった。ストラディヴァリがつくったのが</w:t>
      </w:r>
      <w:r w:rsidRPr="008A0992">
        <w:rPr>
          <w:rFonts w:ascii="Times New Roman" w:eastAsia="UD デジタル 教科書体 NK-R" w:hAnsi="Times New Roman" w:hint="eastAsia"/>
          <w:color w:val="FF0000"/>
          <w:sz w:val="20"/>
          <w:szCs w:val="20"/>
        </w:rPr>
        <w:t>ストラディバリウス</w:t>
      </w:r>
      <w:r w:rsidRPr="008A0992">
        <w:rPr>
          <w:rFonts w:ascii="Times New Roman" w:eastAsia="UD デジタル 教科書体 NK-R" w:hAnsi="Times New Roman" w:hint="eastAsia"/>
          <w:sz w:val="20"/>
          <w:szCs w:val="20"/>
        </w:rPr>
        <w:t>であり、オークションで数億の値がつくほど貴重。グアルネリがつくったのが</w:t>
      </w:r>
      <w:r w:rsidRPr="008A0992">
        <w:rPr>
          <w:rFonts w:ascii="Times New Roman" w:eastAsia="UD デジタル 教科書体 NK-R" w:hAnsi="Times New Roman" w:hint="eastAsia"/>
          <w:color w:val="FF0000"/>
          <w:sz w:val="20"/>
          <w:szCs w:val="20"/>
        </w:rPr>
        <w:t>グアルネリ</w:t>
      </w:r>
      <w:r w:rsidRPr="008A0992">
        <w:rPr>
          <w:rFonts w:ascii="Times New Roman" w:eastAsia="UD デジタル 教科書体 NK-R" w:hAnsi="Times New Roman" w:hint="eastAsia"/>
          <w:sz w:val="20"/>
          <w:szCs w:val="20"/>
        </w:rPr>
        <w:t>である。</w:t>
      </w:r>
    </w:p>
    <w:p w14:paraId="46BA5C9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世界三大ピアノ……現在のピアノの原型はシュタインヴェークがつくった。彼は</w:t>
      </w:r>
      <w:r w:rsidRPr="008A0992">
        <w:rPr>
          <w:rFonts w:ascii="Times New Roman" w:eastAsia="UD デジタル 教科書体 NK-R" w:hAnsi="Times New Roman" w:hint="eastAsia"/>
          <w:sz w:val="20"/>
          <w:szCs w:val="20"/>
        </w:rPr>
        <w:t>1853</w:t>
      </w:r>
      <w:r w:rsidRPr="008A0992">
        <w:rPr>
          <w:rFonts w:ascii="Times New Roman" w:eastAsia="UD デジタル 教科書体 NK-R" w:hAnsi="Times New Roman" w:hint="eastAsia"/>
          <w:sz w:val="20"/>
          <w:szCs w:val="20"/>
        </w:rPr>
        <w:t>年に自らの英語名を冠した</w:t>
      </w:r>
      <w:r w:rsidRPr="008A0992">
        <w:rPr>
          <w:rFonts w:ascii="Times New Roman" w:eastAsia="UD デジタル 教科書体 NK-R" w:hAnsi="Times New Roman" w:hint="eastAsia"/>
          <w:color w:val="FF0000"/>
          <w:sz w:val="20"/>
          <w:szCs w:val="20"/>
        </w:rPr>
        <w:t>「スタインウェイ」</w:t>
      </w:r>
      <w:r w:rsidRPr="008A0992">
        <w:rPr>
          <w:rFonts w:ascii="Times New Roman" w:eastAsia="UD デジタル 教科書体 NK-R" w:hAnsi="Times New Roman" w:hint="eastAsia"/>
          <w:sz w:val="20"/>
          <w:szCs w:val="20"/>
        </w:rPr>
        <w:t>をつくった。その後、オーストリアのピアノメーカーにより</w:t>
      </w:r>
      <w:r w:rsidRPr="008A0992">
        <w:rPr>
          <w:rFonts w:ascii="Times New Roman" w:eastAsia="UD デジタル 教科書体 NK-R" w:hAnsi="Times New Roman" w:hint="eastAsia"/>
          <w:color w:val="FF0000"/>
          <w:sz w:val="20"/>
          <w:szCs w:val="20"/>
        </w:rPr>
        <w:t>ベーゼンドルファー</w:t>
      </w:r>
      <w:r w:rsidRPr="008A0992">
        <w:rPr>
          <w:rFonts w:ascii="Times New Roman" w:eastAsia="UD デジタル 教科書体 NK-R" w:hAnsi="Times New Roman" w:hint="eastAsia"/>
          <w:sz w:val="20"/>
          <w:szCs w:val="20"/>
        </w:rPr>
        <w:t>がつくられた。生産台数は少ないが「至福のピアニッシモ」といわれる音色が有名。また、ベルリンの</w:t>
      </w:r>
      <w:r w:rsidRPr="008A0992">
        <w:rPr>
          <w:rFonts w:ascii="Times New Roman" w:eastAsia="UD デジタル 教科書体 NK-R" w:hAnsi="Times New Roman" w:hint="eastAsia"/>
          <w:color w:val="FF0000"/>
          <w:sz w:val="20"/>
          <w:szCs w:val="20"/>
        </w:rPr>
        <w:t>ベヒシュタイン</w:t>
      </w:r>
      <w:r w:rsidRPr="008A0992">
        <w:rPr>
          <w:rFonts w:ascii="Times New Roman" w:eastAsia="UD デジタル 教科書体 NK-R" w:hAnsi="Times New Roman" w:hint="eastAsia"/>
          <w:sz w:val="20"/>
          <w:szCs w:val="20"/>
        </w:rPr>
        <w:t>が</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つ目。リストやドビュッシーらが絶賛。日本で唯一、東京都の杉並公会堂のみがこの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つを取り揃えている。腕さえあれば弾き比べができるかも？</w:t>
      </w:r>
    </w:p>
    <w:p w14:paraId="767F86B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世界三大旅行記……</w:t>
      </w:r>
      <w:r w:rsidRPr="008A0992">
        <w:rPr>
          <w:rFonts w:ascii="Times New Roman" w:eastAsia="UD デジタル 教科書体 NK-R" w:hAnsi="Times New Roman" w:hint="eastAsia"/>
          <w:color w:val="FF0000"/>
          <w:sz w:val="20"/>
          <w:szCs w:val="20"/>
        </w:rPr>
        <w:t>マルコポーロの「東方見聞録」、玄奘の「大唐西域記」</w:t>
      </w:r>
      <w:r w:rsidR="00801866">
        <w:rPr>
          <w:rFonts w:ascii="Times New Roman" w:eastAsia="UD デジタル 教科書体 NK-R" w:hAnsi="Times New Roman" w:hint="eastAsia"/>
          <w:color w:val="FF0000"/>
          <w:sz w:val="20"/>
          <w:szCs w:val="20"/>
        </w:rPr>
        <w:t>(</w:t>
      </w:r>
      <w:r w:rsidR="00801866">
        <w:rPr>
          <w:rFonts w:ascii="Times New Roman" w:eastAsia="UD デジタル 教科書体 NK-R" w:hAnsi="Times New Roman" w:hint="eastAsia"/>
          <w:color w:val="FF0000"/>
          <w:sz w:val="20"/>
          <w:szCs w:val="20"/>
        </w:rPr>
        <w:t>だいとうさいいきき</w:t>
      </w:r>
      <w:r w:rsidR="00801866">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、そして日本人の僧侶・円仁</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えんにん</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による「入唐求法巡礼行記」</w:t>
      </w:r>
      <w:r w:rsidR="00801866">
        <w:rPr>
          <w:rFonts w:ascii="Times New Roman" w:eastAsia="UD デジタル 教科書体 NK-R" w:hAnsi="Times New Roman" w:hint="eastAsia"/>
          <w:color w:val="FF0000"/>
          <w:sz w:val="20"/>
          <w:szCs w:val="20"/>
        </w:rPr>
        <w:t>(</w:t>
      </w:r>
      <w:r w:rsidR="00801866" w:rsidRPr="00801866">
        <w:rPr>
          <w:rFonts w:ascii="Times New Roman" w:eastAsia="UD デジタル 教科書体 NK-R" w:hAnsi="Times New Roman" w:hint="eastAsia"/>
          <w:color w:val="FF0000"/>
          <w:sz w:val="20"/>
          <w:szCs w:val="20"/>
        </w:rPr>
        <w:t>にっとうぐほうじゅんれいこうき</w:t>
      </w:r>
      <w:r w:rsidR="00801866">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。最後の、日本人には全く知られていないが、元駐日大使のライシャワーが訳して海外で人気になっている。円仁、博多を出発しちゃんと長安にたどり着いた。</w:t>
      </w:r>
    </w:p>
    <w:p w14:paraId="1560F81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世界三大美書……</w:t>
      </w:r>
      <w:r w:rsidRPr="008A0992">
        <w:rPr>
          <w:rFonts w:ascii="Times New Roman" w:eastAsia="UD デジタル 教科書体 NK-R" w:hAnsi="Times New Roman" w:hint="eastAsia"/>
          <w:color w:val="FF0000"/>
          <w:sz w:val="20"/>
          <w:szCs w:val="20"/>
        </w:rPr>
        <w:t>ウィリアム・モリスが設立したケルムスコット・プレス</w:t>
      </w:r>
      <w:r w:rsidRPr="008A0992">
        <w:rPr>
          <w:rFonts w:ascii="Times New Roman" w:eastAsia="UD デジタル 教科書体 NK-R" w:hAnsi="Times New Roman" w:hint="eastAsia"/>
          <w:sz w:val="20"/>
          <w:szCs w:val="20"/>
        </w:rPr>
        <w:t>。代表作の「チョーサー著作集」をはじめ、様々な美書を世に出した。その後</w:t>
      </w:r>
      <w:r w:rsidRPr="008A0992">
        <w:rPr>
          <w:rFonts w:ascii="Times New Roman" w:eastAsia="UD デジタル 教科書体 NK-R" w:hAnsi="Times New Roman" w:hint="eastAsia"/>
          <w:color w:val="FF0000"/>
          <w:sz w:val="20"/>
          <w:szCs w:val="20"/>
        </w:rPr>
        <w:t>「欽定訳聖書」を生むダヴス・プレス、「ダンテ著作集」で知られるアシェンデ・プレス</w:t>
      </w:r>
      <w:r w:rsidRPr="008A0992">
        <w:rPr>
          <w:rFonts w:ascii="Times New Roman" w:eastAsia="UD デジタル 教科書体 NK-R" w:hAnsi="Times New Roman" w:hint="eastAsia"/>
          <w:sz w:val="20"/>
          <w:szCs w:val="20"/>
        </w:rPr>
        <w:t>も誕生。ダヴスプレスの創業者サンダーソンは、印刷所を閉鎖する際、活字が他人に使われないよう、全てテムズ川に投げ捨てたという。</w:t>
      </w:r>
    </w:p>
    <w:p w14:paraId="441A9F3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世界五大ウイスキー……まず代表格が</w:t>
      </w:r>
      <w:r w:rsidRPr="008A0992">
        <w:rPr>
          <w:rFonts w:ascii="Times New Roman" w:eastAsia="UD デジタル 教科書体 NK-R" w:hAnsi="Times New Roman" w:hint="eastAsia"/>
          <w:color w:val="FF0000"/>
          <w:sz w:val="20"/>
          <w:szCs w:val="20"/>
        </w:rPr>
        <w:t>スコッチウイスキー</w:t>
      </w:r>
      <w:r w:rsidRPr="008A0992">
        <w:rPr>
          <w:rFonts w:ascii="Times New Roman" w:eastAsia="UD デジタル 教科書体 NK-R" w:hAnsi="Times New Roman" w:hint="eastAsia"/>
          <w:sz w:val="20"/>
          <w:szCs w:val="20"/>
        </w:rPr>
        <w:t>。スコットランドで生まれ、世界各地に広まった。しかし最古の記録としては</w:t>
      </w:r>
      <w:r w:rsidRPr="008A0992">
        <w:rPr>
          <w:rFonts w:ascii="Times New Roman" w:eastAsia="UD デジタル 教科書体 NK-R" w:hAnsi="Times New Roman" w:hint="eastAsia"/>
          <w:color w:val="FF0000"/>
          <w:sz w:val="20"/>
          <w:szCs w:val="20"/>
        </w:rPr>
        <w:t>アイリッシュウィスキー</w:t>
      </w:r>
      <w:r w:rsidRPr="008A0992">
        <w:rPr>
          <w:rFonts w:ascii="Times New Roman" w:eastAsia="UD デジタル 教科書体 NK-R" w:hAnsi="Times New Roman" w:hint="eastAsia"/>
          <w:sz w:val="20"/>
          <w:szCs w:val="20"/>
        </w:rPr>
        <w:t>が元祖。アメリカを代表するのが</w:t>
      </w:r>
      <w:r w:rsidRPr="008A0992">
        <w:rPr>
          <w:rFonts w:ascii="Times New Roman" w:eastAsia="UD デジタル 教科書体 NK-R" w:hAnsi="Times New Roman" w:hint="eastAsia"/>
          <w:color w:val="FF0000"/>
          <w:sz w:val="20"/>
          <w:szCs w:val="20"/>
        </w:rPr>
        <w:t>バーボンウイスキー</w:t>
      </w:r>
      <w:r w:rsidRPr="008A0992">
        <w:rPr>
          <w:rFonts w:ascii="Times New Roman" w:eastAsia="UD デジタル 教科書体 NK-R" w:hAnsi="Times New Roman" w:hint="eastAsia"/>
          <w:sz w:val="20"/>
          <w:szCs w:val="20"/>
        </w:rPr>
        <w:t>。他のウイスキーは麦原料だが、これはトウモロコシ。日本で初めてウイスキーをつくった人はスコットランドに派遣されてであるから、</w:t>
      </w:r>
      <w:r w:rsidRPr="008A0992">
        <w:rPr>
          <w:rFonts w:ascii="Times New Roman" w:eastAsia="UD デジタル 教科書体 NK-R" w:hAnsi="Times New Roman" w:hint="eastAsia"/>
          <w:color w:val="FF0000"/>
          <w:sz w:val="20"/>
          <w:szCs w:val="20"/>
        </w:rPr>
        <w:t>ジャパニーズウイスキー</w:t>
      </w:r>
      <w:r w:rsidRPr="008A0992">
        <w:rPr>
          <w:rFonts w:ascii="Times New Roman" w:eastAsia="UD デジタル 教科書体 NK-R" w:hAnsi="Times New Roman" w:hint="eastAsia"/>
          <w:sz w:val="20"/>
          <w:szCs w:val="20"/>
        </w:rPr>
        <w:t>はスコッチの流れを引いていることになる。アメリカの禁酒法時代に急成長したのが</w:t>
      </w:r>
      <w:r w:rsidRPr="008A0992">
        <w:rPr>
          <w:rFonts w:ascii="Times New Roman" w:eastAsia="UD デジタル 教科書体 NK-R" w:hAnsi="Times New Roman" w:hint="eastAsia"/>
          <w:color w:val="FF0000"/>
          <w:sz w:val="20"/>
          <w:szCs w:val="20"/>
        </w:rPr>
        <w:t>カナディアンウイスキー</w:t>
      </w:r>
      <w:r w:rsidRPr="008A0992">
        <w:rPr>
          <w:rFonts w:ascii="Times New Roman" w:eastAsia="UD デジタル 教科書体 NK-R" w:hAnsi="Times New Roman" w:hint="eastAsia"/>
          <w:sz w:val="20"/>
          <w:szCs w:val="20"/>
        </w:rPr>
        <w:t>である。</w:t>
      </w:r>
    </w:p>
    <w:p w14:paraId="4C5BBDE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世界三大名水……世界的に有名なのが、聖母マリアの</w:t>
      </w:r>
      <w:r w:rsidRPr="008A0992">
        <w:rPr>
          <w:rFonts w:ascii="Times New Roman" w:eastAsia="UD デジタル 教科書体 NK-R" w:hAnsi="Times New Roman" w:hint="eastAsia"/>
          <w:color w:val="FF0000"/>
          <w:sz w:val="20"/>
          <w:szCs w:val="20"/>
        </w:rPr>
        <w:t>お告げで見出されたというフランスのルルドの泉</w:t>
      </w:r>
      <w:r w:rsidRPr="008A0992">
        <w:rPr>
          <w:rFonts w:ascii="Times New Roman" w:eastAsia="UD デジタル 教科書体 NK-R" w:hAnsi="Times New Roman" w:hint="eastAsia"/>
          <w:sz w:val="20"/>
          <w:szCs w:val="20"/>
        </w:rPr>
        <w:t>。カトリックの巡礼地になっているほか、</w:t>
      </w:r>
      <w:r w:rsidRPr="008A0992">
        <w:rPr>
          <w:rFonts w:ascii="Times New Roman" w:eastAsia="UD デジタル 教科書体 NK-R" w:hAnsi="Times New Roman" w:hint="eastAsia"/>
          <w:color w:val="FF0000"/>
          <w:sz w:val="20"/>
          <w:szCs w:val="20"/>
        </w:rPr>
        <w:t>ローマ</w:t>
      </w:r>
      <w:r w:rsidRPr="008A0992">
        <w:rPr>
          <w:rFonts w:ascii="Times New Roman" w:eastAsia="UD デジタル 教科書体 NK-R" w:hAnsi="Times New Roman" w:hint="eastAsia"/>
          <w:color w:val="FF0000"/>
          <w:sz w:val="20"/>
          <w:szCs w:val="20"/>
        </w:rPr>
        <w:lastRenderedPageBreak/>
        <w:t>法王庁が正式に「奇跡」</w:t>
      </w:r>
      <w:r w:rsidRPr="008A0992">
        <w:rPr>
          <w:rFonts w:ascii="Times New Roman" w:eastAsia="UD デジタル 教科書体 NK-R" w:hAnsi="Times New Roman" w:hint="eastAsia"/>
          <w:sz w:val="20"/>
          <w:szCs w:val="20"/>
        </w:rPr>
        <w:t>と認定した病気の治癒例もある。</w:t>
      </w:r>
      <w:r w:rsidRPr="008A0992">
        <w:rPr>
          <w:rFonts w:ascii="Times New Roman" w:eastAsia="UD デジタル 教科書体 NK-R" w:hAnsi="Times New Roman" w:hint="eastAsia"/>
          <w:color w:val="FF0000"/>
          <w:sz w:val="20"/>
          <w:szCs w:val="20"/>
        </w:rPr>
        <w:t>メキシコのトラコテの水、ドイツのノルデナウの水</w:t>
      </w:r>
      <w:r w:rsidRPr="008A0992">
        <w:rPr>
          <w:rFonts w:ascii="Times New Roman" w:eastAsia="UD デジタル 教科書体 NK-R" w:hAnsi="Times New Roman" w:hint="eastAsia"/>
          <w:sz w:val="20"/>
          <w:szCs w:val="20"/>
        </w:rPr>
        <w:t>も同じく効果があるという。日本では大分の日田天領水が「世界三大名水の一つ」を名乗っている。</w:t>
      </w:r>
    </w:p>
    <w:p w14:paraId="769213F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世界三大ハム……</w:t>
      </w:r>
      <w:r w:rsidRPr="008A0992">
        <w:rPr>
          <w:rFonts w:ascii="Times New Roman" w:eastAsia="UD デジタル 教科書体 NK-R" w:hAnsi="Times New Roman" w:hint="eastAsia"/>
          <w:color w:val="FF0000"/>
          <w:sz w:val="20"/>
          <w:szCs w:val="20"/>
        </w:rPr>
        <w:t>スペインのハモン・セラーノ、中国の金華ハム、イタリアのプロシュート</w:t>
      </w:r>
      <w:r w:rsidRPr="008A0992">
        <w:rPr>
          <w:rFonts w:ascii="Times New Roman" w:eastAsia="UD デジタル 教科書体 NK-R" w:hAnsi="Times New Roman" w:hint="eastAsia"/>
          <w:sz w:val="20"/>
          <w:szCs w:val="20"/>
        </w:rPr>
        <w:t>。ハモンセラーノは「山のハム」という意味であり、山岳地帯の寒冷な空気で自然乾燥させる。数か月から数年かけゆっくりと乾燥まで仕上げる。プロシュートは白豚のもも肉を天然塩で塩漬けにした後、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年以上かけて乾燥・熟成。</w:t>
      </w:r>
      <w:r w:rsidR="004F0161">
        <w:rPr>
          <w:rFonts w:ascii="Times New Roman" w:eastAsia="UD デジタル 教科書体 NK-R" w:hAnsi="Times New Roman" w:hint="eastAsia"/>
          <w:sz w:val="20"/>
          <w:szCs w:val="20"/>
        </w:rPr>
        <w:t>ハモン・セラーノ</w:t>
      </w:r>
      <w:r w:rsidR="001A672E">
        <w:rPr>
          <w:rFonts w:ascii="Times New Roman" w:eastAsia="UD デジタル 教科書体 NK-R" w:hAnsi="Times New Roman" w:hint="eastAsia"/>
          <w:sz w:val="20"/>
          <w:szCs w:val="20"/>
        </w:rPr>
        <w:t>とプロシュートはイオンに売ってある。ハモン・セラーノは甘みがあった。プロシュートは</w:t>
      </w:r>
      <w:r w:rsidR="00B4303D">
        <w:rPr>
          <w:rFonts w:ascii="Times New Roman" w:eastAsia="UD デジタル 教科書体 NK-R" w:hAnsi="Times New Roman" w:hint="eastAsia"/>
          <w:sz w:val="20"/>
          <w:szCs w:val="20"/>
        </w:rPr>
        <w:t>ちょっと香りがきつかった。</w:t>
      </w:r>
    </w:p>
    <w:p w14:paraId="5D15205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中国三大火炉……中国南部の長江沿いは、すり鉢のような地形のため夏が猛暑となる。特に</w:t>
      </w:r>
      <w:r w:rsidRPr="008A0992">
        <w:rPr>
          <w:rFonts w:ascii="Times New Roman" w:eastAsia="UD デジタル 教科書体 NK-R" w:hAnsi="Times New Roman" w:hint="eastAsia"/>
          <w:color w:val="FF0000"/>
          <w:sz w:val="20"/>
          <w:szCs w:val="20"/>
        </w:rPr>
        <w:t>南京、武漢、重慶</w:t>
      </w:r>
      <w:r w:rsidRPr="008A0992">
        <w:rPr>
          <w:rFonts w:ascii="Times New Roman" w:eastAsia="UD デジタル 教科書体 NK-R" w:hAnsi="Times New Roman" w:hint="eastAsia"/>
          <w:sz w:val="20"/>
          <w:szCs w:val="20"/>
        </w:rPr>
        <w:t>が、「かまどの中にいるように熱い」という意味で</w:t>
      </w:r>
      <w:r w:rsidRPr="008A0992">
        <w:rPr>
          <w:rFonts w:ascii="Times New Roman" w:eastAsia="UD デジタル 教科書体 NK-R" w:hAnsi="Times New Roman" w:hint="eastAsia"/>
          <w:color w:val="FF0000"/>
          <w:sz w:val="20"/>
          <w:szCs w:val="20"/>
        </w:rPr>
        <w:t>「三大火炉」</w:t>
      </w:r>
      <w:r w:rsidRPr="008A0992">
        <w:rPr>
          <w:rFonts w:ascii="Times New Roman" w:eastAsia="UD デジタル 教科書体 NK-R" w:hAnsi="Times New Roman" w:hint="eastAsia"/>
          <w:sz w:val="20"/>
          <w:szCs w:val="20"/>
        </w:rPr>
        <w:t>と呼ばれる。しかしさすがは中国で、タクラマカン砂漠の北にあるトルファンは「火洲」という異名を持つ。低い所はマイナス</w:t>
      </w:r>
      <w:r w:rsidRPr="008A0992">
        <w:rPr>
          <w:rFonts w:ascii="Times New Roman" w:eastAsia="UD デジタル 教科書体 NK-R" w:hAnsi="Times New Roman" w:hint="eastAsia"/>
          <w:sz w:val="20"/>
          <w:szCs w:val="20"/>
        </w:rPr>
        <w:t>154</w:t>
      </w:r>
      <w:r w:rsidRPr="008A0992">
        <w:rPr>
          <w:rFonts w:ascii="Times New Roman" w:eastAsia="UD デジタル 教科書体 NK-R" w:hAnsi="Times New Roman" w:hint="eastAsia"/>
          <w:sz w:val="20"/>
          <w:szCs w:val="20"/>
        </w:rPr>
        <w:t>メートルにもなり、冬は厳寒、夏は猛暑。年間の寒暖差はなんと</w:t>
      </w:r>
      <w:r w:rsidRPr="008A0992">
        <w:rPr>
          <w:rFonts w:ascii="Times New Roman" w:eastAsia="UD デジタル 教科書体 NK-R" w:hAnsi="Times New Roman" w:hint="eastAsia"/>
          <w:sz w:val="20"/>
          <w:szCs w:val="20"/>
        </w:rPr>
        <w:t>70</w:t>
      </w:r>
      <w:r w:rsidRPr="008A0992">
        <w:rPr>
          <w:rFonts w:ascii="Times New Roman" w:eastAsia="UD デジタル 教科書体 NK-R" w:hAnsi="Times New Roman" w:hint="eastAsia"/>
          <w:sz w:val="20"/>
          <w:szCs w:val="20"/>
        </w:rPr>
        <w:t>度。最も暑い記録は</w:t>
      </w:r>
      <w:r w:rsidRPr="008A0992">
        <w:rPr>
          <w:rFonts w:ascii="Times New Roman" w:eastAsia="UD デジタル 教科書体 NK-R" w:hAnsi="Times New Roman" w:hint="eastAsia"/>
          <w:sz w:val="20"/>
          <w:szCs w:val="20"/>
        </w:rPr>
        <w:t>49.6</w:t>
      </w:r>
      <w:r w:rsidRPr="008A0992">
        <w:rPr>
          <w:rFonts w:ascii="Times New Roman" w:eastAsia="UD デジタル 教科書体 NK-R" w:hAnsi="Times New Roman" w:hint="eastAsia"/>
          <w:sz w:val="20"/>
          <w:szCs w:val="20"/>
        </w:rPr>
        <w:t>度。</w:t>
      </w:r>
    </w:p>
    <w:p w14:paraId="0E87284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アルプス三大北壁……標高</w:t>
      </w:r>
      <w:r w:rsidRPr="008A0992">
        <w:rPr>
          <w:rFonts w:ascii="Times New Roman" w:eastAsia="UD デジタル 教科書体 NK-R" w:hAnsi="Times New Roman" w:hint="eastAsia"/>
          <w:sz w:val="20"/>
          <w:szCs w:val="20"/>
        </w:rPr>
        <w:t>3970m</w:t>
      </w:r>
      <w:r w:rsidRPr="008A0992">
        <w:rPr>
          <w:rFonts w:ascii="Times New Roman" w:eastAsia="UD デジタル 教科書体 NK-R" w:hAnsi="Times New Roman" w:hint="eastAsia"/>
          <w:sz w:val="20"/>
          <w:szCs w:val="20"/>
        </w:rPr>
        <w:t>、北壁に高度差</w:t>
      </w:r>
      <w:r w:rsidRPr="008A0992">
        <w:rPr>
          <w:rFonts w:ascii="Times New Roman" w:eastAsia="UD デジタル 教科書体 NK-R" w:hAnsi="Times New Roman" w:hint="eastAsia"/>
          <w:sz w:val="20"/>
          <w:szCs w:val="20"/>
        </w:rPr>
        <w:t>1800m</w:t>
      </w:r>
      <w:r w:rsidRPr="008A0992">
        <w:rPr>
          <w:rFonts w:ascii="Times New Roman" w:eastAsia="UD デジタル 教科書体 NK-R" w:hAnsi="Times New Roman" w:hint="eastAsia"/>
          <w:sz w:val="20"/>
          <w:szCs w:val="20"/>
        </w:rPr>
        <w:t>の大岸壁がある</w:t>
      </w:r>
      <w:r w:rsidRPr="008A0992">
        <w:rPr>
          <w:rFonts w:ascii="Times New Roman" w:eastAsia="UD デジタル 教科書体 NK-R" w:hAnsi="Times New Roman" w:hint="eastAsia"/>
          <w:color w:val="FF0000"/>
          <w:sz w:val="20"/>
          <w:szCs w:val="20"/>
        </w:rPr>
        <w:t>アイガー山</w:t>
      </w:r>
      <w:r w:rsidRPr="008A0992">
        <w:rPr>
          <w:rFonts w:ascii="Times New Roman" w:eastAsia="UD デジタル 教科書体 NK-R" w:hAnsi="Times New Roman" w:hint="eastAsia"/>
          <w:sz w:val="20"/>
          <w:szCs w:val="20"/>
        </w:rPr>
        <w:t>。標高</w:t>
      </w:r>
      <w:r w:rsidRPr="008A0992">
        <w:rPr>
          <w:rFonts w:ascii="Times New Roman" w:eastAsia="UD デジタル 教科書体 NK-R" w:hAnsi="Times New Roman" w:hint="eastAsia"/>
          <w:sz w:val="20"/>
          <w:szCs w:val="20"/>
        </w:rPr>
        <w:t>4208m</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color w:val="FF0000"/>
          <w:sz w:val="20"/>
          <w:szCs w:val="20"/>
        </w:rPr>
        <w:t>グランド・ジョラス山</w:t>
      </w:r>
      <w:r w:rsidRPr="008A0992">
        <w:rPr>
          <w:rFonts w:ascii="Times New Roman" w:eastAsia="UD デジタル 教科書体 NK-R" w:hAnsi="Times New Roman" w:hint="eastAsia"/>
          <w:sz w:val="20"/>
          <w:szCs w:val="20"/>
        </w:rPr>
        <w:t>、標高</w:t>
      </w:r>
      <w:r w:rsidRPr="008A0992">
        <w:rPr>
          <w:rFonts w:ascii="Times New Roman" w:eastAsia="UD デジタル 教科書体 NK-R" w:hAnsi="Times New Roman" w:hint="eastAsia"/>
          <w:sz w:val="20"/>
          <w:szCs w:val="20"/>
        </w:rPr>
        <w:t>4478m</w:t>
      </w:r>
      <w:r w:rsidRPr="008A0992">
        <w:rPr>
          <w:rFonts w:ascii="Times New Roman" w:eastAsia="UD デジタル 教科書体 NK-R" w:hAnsi="Times New Roman" w:hint="eastAsia"/>
          <w:sz w:val="20"/>
          <w:szCs w:val="20"/>
        </w:rPr>
        <w:t>、ピラミッド形で「悪魔の住処」と恐れられた</w:t>
      </w:r>
      <w:r w:rsidRPr="008A0992">
        <w:rPr>
          <w:rFonts w:ascii="Times New Roman" w:eastAsia="UD デジタル 教科書体 NK-R" w:hAnsi="Times New Roman" w:hint="eastAsia"/>
          <w:color w:val="FF0000"/>
          <w:sz w:val="20"/>
          <w:szCs w:val="20"/>
        </w:rPr>
        <w:t>マッターホルン山</w:t>
      </w:r>
      <w:r w:rsidRPr="008A0992">
        <w:rPr>
          <w:rFonts w:ascii="Times New Roman" w:eastAsia="UD デジタル 教科書体 NK-R" w:hAnsi="Times New Roman" w:hint="eastAsia"/>
          <w:sz w:val="20"/>
          <w:szCs w:val="20"/>
        </w:rPr>
        <w:t>。</w:t>
      </w:r>
    </w:p>
    <w:p w14:paraId="7221619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世界四大珍獣……</w:t>
      </w:r>
      <w:r w:rsidRPr="008A0992">
        <w:rPr>
          <w:rFonts w:ascii="Times New Roman" w:eastAsia="UD デジタル 教科書体 NK-R" w:hAnsi="Times New Roman" w:hint="eastAsia"/>
          <w:color w:val="FF0000"/>
          <w:sz w:val="20"/>
          <w:szCs w:val="20"/>
        </w:rPr>
        <w:t>ジャイアントパンダ、オカピ、ボンゴ、コビトカバ</w:t>
      </w:r>
      <w:r w:rsidRPr="008A0992">
        <w:rPr>
          <w:rFonts w:ascii="Times New Roman" w:eastAsia="UD デジタル 教科書体 NK-R" w:hAnsi="Times New Roman" w:hint="eastAsia"/>
          <w:sz w:val="20"/>
          <w:szCs w:val="20"/>
        </w:rPr>
        <w:t>。オカピはシマウマのような縞模様を脚にもつキリンの先祖。コビトカバは普通のカバの</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分の１ほどの大きさしかない小さなカバで、現在のカバの先祖とされている。ボンゴは乳白色の角とチョコレート色の縞模様が美しい「森の貴公子」。</w:t>
      </w:r>
    </w:p>
    <w:p w14:paraId="05A8EAD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中国三大珍獣……</w:t>
      </w:r>
      <w:r w:rsidRPr="008A0992">
        <w:rPr>
          <w:rFonts w:ascii="Times New Roman" w:eastAsia="UD デジタル 教科書体 NK-R" w:hAnsi="Times New Roman" w:hint="eastAsia"/>
          <w:color w:val="FF0000"/>
          <w:sz w:val="20"/>
          <w:szCs w:val="20"/>
        </w:rPr>
        <w:t>ジャイアントパンダ、ゴールデンターキン、キンシコウ</w:t>
      </w:r>
      <w:r w:rsidRPr="008A0992">
        <w:rPr>
          <w:rFonts w:ascii="Times New Roman" w:eastAsia="UD デジタル 教科書体 NK-R" w:hAnsi="Times New Roman" w:hint="eastAsia"/>
          <w:sz w:val="20"/>
          <w:szCs w:val="20"/>
        </w:rPr>
        <w:t>。ターキンは全身が金色の毛で覆われたウシ科の動物で、体は牛、頭は羊。わずか数百頭しか生息しておらず、中国では「第一級保護動物」に指定されている。キンシコウは顔やお腹に黄金色の毛皮が生えているサルみたいな動物で、一説には「孫悟空」のモデルになったともいわれる。</w:t>
      </w:r>
    </w:p>
    <w:p w14:paraId="3C461AF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世界三大美蝶……</w:t>
      </w:r>
      <w:r w:rsidRPr="008A0992">
        <w:rPr>
          <w:rFonts w:ascii="Times New Roman" w:eastAsia="UD デジタル 教科書体 NK-R" w:hAnsi="Times New Roman" w:hint="eastAsia"/>
          <w:color w:val="FF0000"/>
          <w:sz w:val="20"/>
          <w:szCs w:val="20"/>
        </w:rPr>
        <w:t>東南アジアのトリバネアゲハ、南米産のモルフォとミイロタテハ</w:t>
      </w:r>
      <w:r w:rsidRPr="008A0992">
        <w:rPr>
          <w:rFonts w:ascii="Times New Roman" w:eastAsia="UD デジタル 教科書体 NK-R" w:hAnsi="Times New Roman" w:hint="eastAsia"/>
          <w:sz w:val="20"/>
          <w:szCs w:val="20"/>
        </w:rPr>
        <w:t>である。トリバネアゲハは蝶でも最大の種類で、オスの翅は金色から黄緑色に光り輝く。ミイロタテハは採集できる数が極めて少なく、腐ったバナナを捕獲に使う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動物の糞や死骸に集まるという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p>
    <w:p w14:paraId="6886306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世界三大カブトムシ……</w:t>
      </w:r>
      <w:r w:rsidRPr="008A0992">
        <w:rPr>
          <w:rFonts w:ascii="Times New Roman" w:eastAsia="UD デジタル 教科書体 NK-R" w:hAnsi="Times New Roman" w:hint="eastAsia"/>
          <w:color w:val="FF0000"/>
          <w:sz w:val="20"/>
          <w:szCs w:val="20"/>
        </w:rPr>
        <w:t>ヘラクレスオオカブト、ネプチューンオオカブト、そしてコーカサスオオカブト</w:t>
      </w:r>
      <w:r w:rsidRPr="008A0992">
        <w:rPr>
          <w:rFonts w:ascii="Times New Roman" w:eastAsia="UD デジタル 教科書体 NK-R" w:hAnsi="Times New Roman" w:hint="eastAsia"/>
          <w:sz w:val="20"/>
          <w:szCs w:val="20"/>
        </w:rPr>
        <w:t>。</w:t>
      </w:r>
    </w:p>
    <w:p w14:paraId="7EFCC19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世界三大花木……漢字で「火焔木」と書く</w:t>
      </w:r>
      <w:r w:rsidRPr="008A0992">
        <w:rPr>
          <w:rFonts w:ascii="Times New Roman" w:eastAsia="UD デジタル 教科書体 NK-R" w:hAnsi="Times New Roman" w:hint="eastAsia"/>
          <w:color w:val="FF0000"/>
          <w:sz w:val="20"/>
          <w:szCs w:val="20"/>
        </w:rPr>
        <w:t>カエンボク</w:t>
      </w:r>
      <w:r w:rsidRPr="008A0992">
        <w:rPr>
          <w:rFonts w:ascii="Times New Roman" w:eastAsia="UD デジタル 教科書体 NK-R" w:hAnsi="Times New Roman" w:hint="eastAsia"/>
          <w:sz w:val="20"/>
          <w:szCs w:val="20"/>
        </w:rPr>
        <w:t>は、文字通り炎の燃え盛るような姿をした花である。同じく火のように燃え盛る花を持つのが</w:t>
      </w:r>
      <w:r w:rsidRPr="008A0992">
        <w:rPr>
          <w:rFonts w:ascii="Times New Roman" w:eastAsia="UD デジタル 教科書体 NK-R" w:hAnsi="Times New Roman" w:hint="eastAsia"/>
          <w:color w:val="FF0000"/>
          <w:sz w:val="20"/>
          <w:szCs w:val="20"/>
        </w:rPr>
        <w:t>ホウオウボク</w:t>
      </w:r>
      <w:r w:rsidRPr="008A0992">
        <w:rPr>
          <w:rFonts w:ascii="Times New Roman" w:eastAsia="UD デジタル 教科書体 NK-R" w:hAnsi="Times New Roman" w:hint="eastAsia"/>
          <w:sz w:val="20"/>
          <w:szCs w:val="20"/>
        </w:rPr>
        <w:t>。沖縄では街路樹としてポピュラー。</w:t>
      </w:r>
      <w:r w:rsidRPr="008A0992">
        <w:rPr>
          <w:rFonts w:ascii="Times New Roman" w:eastAsia="UD デジタル 教科書体 NK-R" w:hAnsi="Times New Roman" w:hint="eastAsia"/>
          <w:color w:val="FF0000"/>
          <w:sz w:val="20"/>
          <w:szCs w:val="20"/>
        </w:rPr>
        <w:t>ジャカランダ</w:t>
      </w:r>
      <w:r w:rsidRPr="008A0992">
        <w:rPr>
          <w:rFonts w:ascii="Times New Roman" w:eastAsia="UD デジタル 教科書体 NK-R" w:hAnsi="Times New Roman" w:hint="eastAsia"/>
          <w:sz w:val="20"/>
          <w:szCs w:val="20"/>
        </w:rPr>
        <w:t>は初夏に青紫の花を咲かせる。満開の時期になると青紫の花吹雪が舞うため「熱帯の桜」</w:t>
      </w:r>
      <w:r w:rsidRPr="008A0992">
        <w:rPr>
          <w:rFonts w:ascii="Times New Roman" w:eastAsia="UD デジタル 教科書体 NK-R" w:hAnsi="Times New Roman" w:hint="eastAsia"/>
          <w:sz w:val="20"/>
          <w:szCs w:val="20"/>
        </w:rPr>
        <w:lastRenderedPageBreak/>
        <w:t>ともいう。宮崎県が指定する「県の木」となっていたフェニックスが害虫で死んでしまったため、後継としてこの木が使われた。</w:t>
      </w:r>
    </w:p>
    <w:p w14:paraId="419C2263"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世界三大美港……世界中に数ある港でも、どれが美しいか諸説ある。ただ、</w:t>
      </w:r>
      <w:r w:rsidRPr="008A0992">
        <w:rPr>
          <w:rFonts w:ascii="Times New Roman" w:eastAsia="UD デジタル 教科書体 NK-R" w:hAnsi="Times New Roman" w:hint="eastAsia"/>
          <w:color w:val="FF0000"/>
          <w:sz w:val="20"/>
          <w:szCs w:val="20"/>
        </w:rPr>
        <w:t>シドニー港とリオデジャネイロ港は必ずあがる。あとはサンフランシスコ港か、イタリアのナポリ港</w:t>
      </w:r>
      <w:r w:rsidRPr="008A0992">
        <w:rPr>
          <w:rFonts w:ascii="Times New Roman" w:eastAsia="UD デジタル 教科書体 NK-R" w:hAnsi="Times New Roman" w:hint="eastAsia"/>
          <w:sz w:val="20"/>
          <w:szCs w:val="20"/>
        </w:rPr>
        <w:t>だろうか。</w:t>
      </w:r>
    </w:p>
    <w:p w14:paraId="1DE00A1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世界三大長寿地域……アンデス山中の</w:t>
      </w:r>
      <w:r w:rsidRPr="008A0992">
        <w:rPr>
          <w:rFonts w:ascii="Times New Roman" w:eastAsia="UD デジタル 教科書体 NK-R" w:hAnsi="Times New Roman" w:hint="eastAsia"/>
          <w:color w:val="FF0000"/>
          <w:sz w:val="20"/>
          <w:szCs w:val="20"/>
        </w:rPr>
        <w:t>ビルカバンバ</w:t>
      </w:r>
      <w:r w:rsidRPr="008A0992">
        <w:rPr>
          <w:rFonts w:ascii="Times New Roman" w:eastAsia="UD デジタル 教科書体 NK-R" w:hAnsi="Times New Roman" w:hint="eastAsia"/>
          <w:sz w:val="20"/>
          <w:szCs w:val="20"/>
        </w:rPr>
        <w:t>は、古代インカ帝国伝説に彩られており、東欧</w:t>
      </w:r>
      <w:r w:rsidRPr="008A0992">
        <w:rPr>
          <w:rFonts w:ascii="Times New Roman" w:eastAsia="UD デジタル 教科書体 NK-R" w:hAnsi="Times New Roman" w:hint="eastAsia"/>
          <w:color w:val="FF0000"/>
          <w:sz w:val="20"/>
          <w:szCs w:val="20"/>
        </w:rPr>
        <w:t>コーカサス</w:t>
      </w:r>
      <w:r w:rsidRPr="008A0992">
        <w:rPr>
          <w:rFonts w:ascii="Times New Roman" w:eastAsia="UD デジタル 教科書体 NK-R" w:hAnsi="Times New Roman" w:hint="eastAsia"/>
          <w:sz w:val="20"/>
          <w:szCs w:val="20"/>
        </w:rPr>
        <w:t>は健康によいとされる「カスピ海ヨーグルト」や「ケフィア」で有名。パキスタン北部にある</w:t>
      </w:r>
      <w:r w:rsidRPr="008A0992">
        <w:rPr>
          <w:rFonts w:ascii="Times New Roman" w:eastAsia="UD デジタル 教科書体 NK-R" w:hAnsi="Times New Roman" w:hint="eastAsia"/>
          <w:color w:val="FF0000"/>
          <w:sz w:val="20"/>
          <w:szCs w:val="20"/>
        </w:rPr>
        <w:t>フンザ</w:t>
      </w:r>
      <w:r w:rsidRPr="008A0992">
        <w:rPr>
          <w:rFonts w:ascii="Times New Roman" w:eastAsia="UD デジタル 教科書体 NK-R" w:hAnsi="Times New Roman" w:hint="eastAsia"/>
          <w:sz w:val="20"/>
          <w:szCs w:val="20"/>
        </w:rPr>
        <w:t>は、春になるとピンクの杏の花が咲き乱れる「桃源郷」である。いずれも不老長寿の浪漫をかきたてるのに十分。ただ本当に長寿かについては統計がない。</w:t>
      </w:r>
      <w:r w:rsidRPr="008A0992">
        <w:rPr>
          <w:rFonts w:ascii="Times New Roman" w:eastAsia="UD デジタル 教科書体 NK-R" w:hAnsi="Times New Roman" w:hint="eastAsia"/>
          <w:color w:val="FF0000"/>
          <w:sz w:val="20"/>
          <w:szCs w:val="20"/>
        </w:rPr>
        <w:t>国的にみればそんなでもない</w:t>
      </w:r>
      <w:r w:rsidRPr="008A0992">
        <w:rPr>
          <w:rFonts w:ascii="Times New Roman" w:eastAsia="UD デジタル 教科書体 NK-R" w:hAnsi="Times New Roman" w:hint="eastAsia"/>
          <w:sz w:val="20"/>
          <w:szCs w:val="20"/>
        </w:rPr>
        <w:t>のだが、「</w:t>
      </w:r>
      <w:r w:rsidRPr="008A0992">
        <w:rPr>
          <w:rFonts w:ascii="Times New Roman" w:eastAsia="UD デジタル 教科書体 NK-R" w:hAnsi="Times New Roman" w:hint="eastAsia"/>
          <w:sz w:val="20"/>
          <w:szCs w:val="20"/>
        </w:rPr>
        <w:t>145</w:t>
      </w:r>
      <w:r w:rsidRPr="008A0992">
        <w:rPr>
          <w:rFonts w:ascii="Times New Roman" w:eastAsia="UD デジタル 教科書体 NK-R" w:hAnsi="Times New Roman" w:hint="eastAsia"/>
          <w:sz w:val="20"/>
          <w:szCs w:val="20"/>
        </w:rPr>
        <w:t>歳まで生きた」みたいな大げさエピソードに事欠かない。</w:t>
      </w:r>
    </w:p>
    <w:p w14:paraId="36F074F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世界五大マラソン……</w:t>
      </w:r>
      <w:r w:rsidRPr="008A0992">
        <w:rPr>
          <w:rFonts w:ascii="Times New Roman" w:eastAsia="UD デジタル 教科書体 NK-R" w:hAnsi="Times New Roman" w:hint="eastAsia"/>
          <w:color w:val="FF0000"/>
          <w:sz w:val="20"/>
          <w:szCs w:val="20"/>
        </w:rPr>
        <w:t>ボストンマラソン</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1897</w:t>
      </w:r>
      <w:r w:rsidRPr="008A0992">
        <w:rPr>
          <w:rFonts w:ascii="Times New Roman" w:eastAsia="UD デジタル 教科書体 NK-R" w:hAnsi="Times New Roman" w:hint="eastAsia"/>
          <w:sz w:val="20"/>
          <w:szCs w:val="20"/>
        </w:rPr>
        <w:t>年に始まった世界最古のもの。「心臓破りの坂」で知られる。ほか、仮装ランナーで有名な</w:t>
      </w:r>
      <w:r w:rsidRPr="008A0992">
        <w:rPr>
          <w:rFonts w:ascii="Times New Roman" w:eastAsia="UD デジタル 教科書体 NK-R" w:hAnsi="Times New Roman" w:hint="eastAsia"/>
          <w:color w:val="FF0000"/>
          <w:sz w:val="20"/>
          <w:szCs w:val="20"/>
        </w:rPr>
        <w:t>ロンドンマラソン</w:t>
      </w:r>
      <w:r w:rsidRPr="008A0992">
        <w:rPr>
          <w:rFonts w:ascii="Times New Roman" w:eastAsia="UD デジタル 教科書体 NK-R" w:hAnsi="Times New Roman" w:hint="eastAsia"/>
          <w:sz w:val="20"/>
          <w:szCs w:val="20"/>
        </w:rPr>
        <w:t>、世界記録が出やすい</w:t>
      </w:r>
      <w:r w:rsidRPr="008A0992">
        <w:rPr>
          <w:rFonts w:ascii="Times New Roman" w:eastAsia="UD デジタル 教科書体 NK-R" w:hAnsi="Times New Roman" w:hint="eastAsia"/>
          <w:color w:val="FF0000"/>
          <w:sz w:val="20"/>
          <w:szCs w:val="20"/>
        </w:rPr>
        <w:t>ベルリンマラソン</w:t>
      </w:r>
      <w:r w:rsidRPr="008A0992">
        <w:rPr>
          <w:rFonts w:ascii="Times New Roman" w:eastAsia="UD デジタル 教科書体 NK-R" w:hAnsi="Times New Roman" w:hint="eastAsia"/>
          <w:sz w:val="20"/>
          <w:szCs w:val="20"/>
        </w:rPr>
        <w:t>、平坦で好記録が期待できる</w:t>
      </w:r>
      <w:r w:rsidRPr="008A0992">
        <w:rPr>
          <w:rFonts w:ascii="Times New Roman" w:eastAsia="UD デジタル 教科書体 NK-R" w:hAnsi="Times New Roman" w:hint="eastAsia"/>
          <w:color w:val="FF0000"/>
          <w:sz w:val="20"/>
          <w:szCs w:val="20"/>
        </w:rPr>
        <w:t>シカゴマラソン</w:t>
      </w:r>
      <w:r w:rsidRPr="008A0992">
        <w:rPr>
          <w:rFonts w:ascii="Times New Roman" w:eastAsia="UD デジタル 教科書体 NK-R" w:hAnsi="Times New Roman" w:hint="eastAsia"/>
          <w:sz w:val="20"/>
          <w:szCs w:val="20"/>
        </w:rPr>
        <w:t>、国際色が豊かな</w:t>
      </w:r>
      <w:r w:rsidRPr="008A0992">
        <w:rPr>
          <w:rFonts w:ascii="Times New Roman" w:eastAsia="UD デジタル 教科書体 NK-R" w:hAnsi="Times New Roman" w:hint="eastAsia"/>
          <w:color w:val="FF0000"/>
          <w:sz w:val="20"/>
          <w:szCs w:val="20"/>
        </w:rPr>
        <w:t>ニューヨークシティマラソン</w:t>
      </w:r>
      <w:r w:rsidRPr="008A0992">
        <w:rPr>
          <w:rFonts w:ascii="Times New Roman" w:eastAsia="UD デジタル 教科書体 NK-R" w:hAnsi="Times New Roman" w:hint="eastAsia"/>
          <w:sz w:val="20"/>
          <w:szCs w:val="20"/>
        </w:rPr>
        <w:t>である。ギャラリーは</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大会あわせ</w:t>
      </w:r>
      <w:r w:rsidRPr="008A0992">
        <w:rPr>
          <w:rFonts w:ascii="Times New Roman" w:eastAsia="UD デジタル 教科書体 NK-R" w:hAnsi="Times New Roman" w:hint="eastAsia"/>
          <w:sz w:val="20"/>
          <w:szCs w:val="20"/>
        </w:rPr>
        <w:t>500</w:t>
      </w:r>
      <w:r w:rsidRPr="008A0992">
        <w:rPr>
          <w:rFonts w:ascii="Times New Roman" w:eastAsia="UD デジタル 教科書体 NK-R" w:hAnsi="Times New Roman" w:hint="eastAsia"/>
          <w:sz w:val="20"/>
          <w:szCs w:val="20"/>
        </w:rPr>
        <w:t>万人以上で、テレビを通して</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億人が見るという。それぞれのコースに特徴があるためタイムの比較はできない。そのため「本当の世界一」はわかりにくい。日本で知られる「ホノルルマラソン」は、参加者の</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割が日本人である。</w:t>
      </w:r>
    </w:p>
    <w:p w14:paraId="41C4FD2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世界四大ゴルフトーナメント……女子か男子かで異なる。</w:t>
      </w:r>
      <w:r w:rsidRPr="008A0992">
        <w:rPr>
          <w:rFonts w:ascii="Times New Roman" w:eastAsia="UD デジタル 教科書体 NK-R" w:hAnsi="Times New Roman" w:hint="eastAsia"/>
          <w:color w:val="FF0000"/>
          <w:sz w:val="20"/>
          <w:szCs w:val="20"/>
        </w:rPr>
        <w:t>女子はクラフト・ナビスコ選手権、全米女子プロ、全米女子、全英女子</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つ。</w:t>
      </w:r>
      <w:r w:rsidRPr="008A0992">
        <w:rPr>
          <w:rFonts w:ascii="Times New Roman" w:eastAsia="UD デジタル 教科書体 NK-R" w:hAnsi="Times New Roman" w:hint="eastAsia"/>
          <w:color w:val="FF0000"/>
          <w:sz w:val="20"/>
          <w:szCs w:val="20"/>
        </w:rPr>
        <w:t>男子はマスターズ、全米プロ、全米オープン、全英オープン</w:t>
      </w:r>
      <w:r w:rsidRPr="008A0992">
        <w:rPr>
          <w:rFonts w:ascii="Times New Roman" w:eastAsia="UD デジタル 教科書体 NK-R" w:hAnsi="Times New Roman" w:hint="eastAsia"/>
          <w:sz w:val="20"/>
          <w:szCs w:val="20"/>
        </w:rPr>
        <w:t>。特にマスターズは、シーズン最初に開催される、最も難易度が高いゴルフ大会の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w:t>
      </w:r>
      <w:r w:rsidRPr="008A0992">
        <w:rPr>
          <w:rFonts w:ascii="Times New Roman" w:eastAsia="UD デジタル 教科書体 NK-R" w:hAnsi="Times New Roman" w:hint="eastAsia"/>
          <w:sz w:val="20"/>
          <w:szCs w:val="20"/>
        </w:rPr>
        <w:t>1934</w:t>
      </w:r>
      <w:r w:rsidRPr="008A0992">
        <w:rPr>
          <w:rFonts w:ascii="Times New Roman" w:eastAsia="UD デジタル 教科書体 NK-R" w:hAnsi="Times New Roman" w:hint="eastAsia"/>
          <w:sz w:val="20"/>
          <w:szCs w:val="20"/>
        </w:rPr>
        <w:t>年に初開催されて長い歴史を誇るが、</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大メジャーの中では比較的浅い。場所は「オーガスタ・ナショナル・ゴルフクラブ」。草花が咲き誇る美しい景観とは裏腹に、グリーン難易度は屈指のため「魔女が住んでいる」と称される。観客のことは「パトロン」と呼ばれるが、これは入場者のフィーから経費を差し引いた金額を原資にしているため。優勝者にはグリーンジャケットと、生涯出場権が与えられる。とはいえ、そもそも</w:t>
      </w:r>
      <w:r w:rsidRPr="008A0992">
        <w:rPr>
          <w:rFonts w:ascii="Times New Roman" w:eastAsia="UD デジタル 教科書体 NK-R" w:hAnsi="Times New Roman" w:hint="eastAsia"/>
          <w:color w:val="FF0000"/>
          <w:sz w:val="20"/>
          <w:szCs w:val="20"/>
        </w:rPr>
        <w:t>マスターズに出られるのは大きな大会の優勝者、賞金ランキング上位者のみ</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プロゴルファーの中でもさらに上澄みだけが出場でき、そこでさらに優勝というのはもはや世界一レベル</w:t>
      </w:r>
      <w:r w:rsidRPr="008A0992">
        <w:rPr>
          <w:rFonts w:ascii="Times New Roman" w:eastAsia="UD デジタル 教科書体 NK-R" w:hAnsi="Times New Roman" w:hint="eastAsia"/>
          <w:sz w:val="20"/>
          <w:szCs w:val="20"/>
        </w:rPr>
        <w:t>。中でも目を見張る実績を残してきたのが、アメリカのゴルファー、ジャック・ニクラウス。この大舞台でなんと</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回もの優勝をしている。しかも大会の予選通過回数</w:t>
      </w:r>
      <w:r w:rsidRPr="008A0992">
        <w:rPr>
          <w:rFonts w:ascii="Times New Roman" w:eastAsia="UD デジタル 教科書体 NK-R" w:hAnsi="Times New Roman" w:hint="eastAsia"/>
          <w:sz w:val="20"/>
          <w:szCs w:val="20"/>
        </w:rPr>
        <w:t>37</w:t>
      </w:r>
      <w:r w:rsidRPr="008A0992">
        <w:rPr>
          <w:rFonts w:ascii="Times New Roman" w:eastAsia="UD デジタル 教科書体 NK-R" w:hAnsi="Times New Roman" w:hint="eastAsia"/>
          <w:sz w:val="20"/>
          <w:szCs w:val="20"/>
        </w:rPr>
        <w:t>回、うちトップ</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入り記録も</w:t>
      </w:r>
      <w:r w:rsidRPr="008A0992">
        <w:rPr>
          <w:rFonts w:ascii="Times New Roman" w:eastAsia="UD デジタル 教科書体 NK-R" w:hAnsi="Times New Roman" w:hint="eastAsia"/>
          <w:sz w:val="20"/>
          <w:szCs w:val="20"/>
        </w:rPr>
        <w:t>22</w:t>
      </w:r>
      <w:r w:rsidRPr="008A0992">
        <w:rPr>
          <w:rFonts w:ascii="Times New Roman" w:eastAsia="UD デジタル 教科書体 NK-R" w:hAnsi="Times New Roman" w:hint="eastAsia"/>
          <w:sz w:val="20"/>
          <w:szCs w:val="20"/>
        </w:rPr>
        <w:t>回とこちらも歴代最多。さらにアーノルド・パーマーも、彼に次いで</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位。優勝賞金はだいたい</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億円ほど。</w:t>
      </w:r>
    </w:p>
    <w:p w14:paraId="3D319D6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世界三大サッカーリーグ……</w:t>
      </w:r>
      <w:r w:rsidRPr="008A0992">
        <w:rPr>
          <w:rFonts w:ascii="Times New Roman" w:eastAsia="UD デジタル 教科書体 NK-R" w:hAnsi="Times New Roman" w:hint="eastAsia"/>
          <w:sz w:val="20"/>
          <w:szCs w:val="20"/>
        </w:rPr>
        <w:t>J</w:t>
      </w:r>
      <w:r w:rsidRPr="008A0992">
        <w:rPr>
          <w:rFonts w:ascii="Times New Roman" w:eastAsia="UD デジタル 教科書体 NK-R" w:hAnsi="Times New Roman" w:hint="eastAsia"/>
          <w:sz w:val="20"/>
          <w:szCs w:val="20"/>
        </w:rPr>
        <w:t>リーグ人気が低迷する中、日本のサッカーファンを魅了してやまないのがヨーロッパのサッカーリーグ。</w:t>
      </w:r>
      <w:r w:rsidRPr="008A0992">
        <w:rPr>
          <w:rFonts w:ascii="Times New Roman" w:eastAsia="UD デジタル 教科書体 NK-R" w:hAnsi="Times New Roman" w:hint="eastAsia"/>
          <w:color w:val="FF0000"/>
          <w:sz w:val="20"/>
          <w:szCs w:val="20"/>
        </w:rPr>
        <w:t>イングランドのプ</w:t>
      </w:r>
      <w:r w:rsidRPr="008A0992">
        <w:rPr>
          <w:rFonts w:ascii="Times New Roman" w:eastAsia="UD デジタル 教科書体 NK-R" w:hAnsi="Times New Roman" w:hint="eastAsia"/>
          <w:color w:val="FF0000"/>
          <w:sz w:val="20"/>
          <w:szCs w:val="20"/>
        </w:rPr>
        <w:lastRenderedPageBreak/>
        <w:t>レミアリーグ、イタリアのセリエ</w:t>
      </w:r>
      <w:r w:rsidRPr="008A0992">
        <w:rPr>
          <w:rFonts w:ascii="Times New Roman" w:eastAsia="UD デジタル 教科書体 NK-R" w:hAnsi="Times New Roman" w:hint="eastAsia"/>
          <w:color w:val="FF0000"/>
          <w:sz w:val="20"/>
          <w:szCs w:val="20"/>
        </w:rPr>
        <w:t>A</w:t>
      </w:r>
      <w:r w:rsidRPr="008A0992">
        <w:rPr>
          <w:rFonts w:ascii="Times New Roman" w:eastAsia="UD デジタル 教科書体 NK-R" w:hAnsi="Times New Roman" w:hint="eastAsia"/>
          <w:color w:val="FF0000"/>
          <w:sz w:val="20"/>
          <w:szCs w:val="20"/>
        </w:rPr>
        <w:t>、スペインのリーガ・エスパニョーラ</w:t>
      </w:r>
      <w:r w:rsidRPr="008A0992">
        <w:rPr>
          <w:rFonts w:ascii="Times New Roman" w:eastAsia="UD デジタル 教科書体 NK-R" w:hAnsi="Times New Roman" w:hint="eastAsia"/>
          <w:sz w:val="20"/>
          <w:szCs w:val="20"/>
        </w:rPr>
        <w:t>が三大リーグと呼ばれている。強豪チームがしのぎを削っており華やかなイメージもあるが、実は年俸が高騰し、経営は思わしくない。八百長、不正事件も起きている。</w:t>
      </w:r>
    </w:p>
    <w:p w14:paraId="33718F5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アメリカ四大プロスポーツ……まず</w:t>
      </w:r>
      <w:r w:rsidRPr="008A0992">
        <w:rPr>
          <w:rFonts w:ascii="Times New Roman" w:eastAsia="UD デジタル 教科書体 NK-R" w:hAnsi="Times New Roman" w:hint="eastAsia"/>
          <w:color w:val="FF0000"/>
          <w:sz w:val="20"/>
          <w:szCs w:val="20"/>
        </w:rPr>
        <w:t>大リーグ</w:t>
      </w:r>
      <w:r w:rsidRPr="008A0992">
        <w:rPr>
          <w:rFonts w:ascii="Times New Roman" w:eastAsia="UD デジタル 教科書体 NK-R" w:hAnsi="Times New Roman" w:hint="eastAsia"/>
          <w:color w:val="FF0000"/>
          <w:sz w:val="20"/>
          <w:szCs w:val="20"/>
        </w:rPr>
        <w:t>(MLB)</w:t>
      </w:r>
      <w:r w:rsidRPr="008A0992">
        <w:rPr>
          <w:rFonts w:ascii="Times New Roman" w:eastAsia="UD デジタル 教科書体 NK-R" w:hAnsi="Times New Roman" w:hint="eastAsia"/>
          <w:sz w:val="20"/>
          <w:szCs w:val="20"/>
        </w:rPr>
        <w:t>が思い浮かぶ。マジックジョンソンやらマイケルジョーダンといった名選手を生み出したのが</w:t>
      </w:r>
      <w:r w:rsidRPr="008A0992">
        <w:rPr>
          <w:rFonts w:ascii="Times New Roman" w:eastAsia="UD デジタル 教科書体 NK-R" w:hAnsi="Times New Roman" w:hint="eastAsia"/>
          <w:color w:val="FF0000"/>
          <w:sz w:val="20"/>
          <w:szCs w:val="20"/>
        </w:rPr>
        <w:t>バスケットボール</w:t>
      </w:r>
      <w:r w:rsidRPr="008A0992">
        <w:rPr>
          <w:rFonts w:ascii="Times New Roman" w:eastAsia="UD デジタル 教科書体 NK-R" w:hAnsi="Times New Roman" w:hint="eastAsia"/>
          <w:color w:val="FF0000"/>
          <w:sz w:val="20"/>
          <w:szCs w:val="20"/>
        </w:rPr>
        <w:t>(NBA)</w:t>
      </w:r>
      <w:r w:rsidRPr="008A0992">
        <w:rPr>
          <w:rFonts w:ascii="Times New Roman" w:eastAsia="UD デジタル 教科書体 NK-R" w:hAnsi="Times New Roman" w:hint="eastAsia"/>
          <w:color w:val="FF0000"/>
          <w:sz w:val="20"/>
          <w:szCs w:val="20"/>
        </w:rPr>
        <w:t>、アメフト</w:t>
      </w:r>
      <w:r w:rsidRPr="008A0992">
        <w:rPr>
          <w:rFonts w:ascii="Times New Roman" w:eastAsia="UD デジタル 教科書体 NK-R" w:hAnsi="Times New Roman" w:hint="eastAsia"/>
          <w:color w:val="FF0000"/>
          <w:sz w:val="20"/>
          <w:szCs w:val="20"/>
        </w:rPr>
        <w:t>(NFL)</w:t>
      </w:r>
      <w:r w:rsidRPr="008A0992">
        <w:rPr>
          <w:rFonts w:ascii="Times New Roman" w:eastAsia="UD デジタル 教科書体 NK-R" w:hAnsi="Times New Roman" w:hint="eastAsia"/>
          <w:color w:val="FF0000"/>
          <w:sz w:val="20"/>
          <w:szCs w:val="20"/>
        </w:rPr>
        <w:t>が大人気。アイスホッケー</w:t>
      </w:r>
      <w:r w:rsidRPr="008A0992">
        <w:rPr>
          <w:rFonts w:ascii="Times New Roman" w:eastAsia="UD デジタル 教科書体 NK-R" w:hAnsi="Times New Roman" w:hint="eastAsia"/>
          <w:color w:val="FF0000"/>
          <w:sz w:val="20"/>
          <w:szCs w:val="20"/>
        </w:rPr>
        <w:t>(NHL)</w:t>
      </w:r>
      <w:r w:rsidRPr="008A0992">
        <w:rPr>
          <w:rFonts w:ascii="Times New Roman" w:eastAsia="UD デジタル 教科書体 NK-R" w:hAnsi="Times New Roman" w:hint="eastAsia"/>
          <w:sz w:val="20"/>
          <w:szCs w:val="20"/>
        </w:rPr>
        <w:t>を加えたのが四大。</w:t>
      </w:r>
    </w:p>
    <w:p w14:paraId="26955C5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世界五大モーターショー……世界の自動車メーカーが技術とデザインを競うモーターショー。かつては</w:t>
      </w:r>
      <w:r w:rsidRPr="008A0992">
        <w:rPr>
          <w:rFonts w:ascii="Times New Roman" w:eastAsia="UD デジタル 教科書体 NK-R" w:hAnsi="Times New Roman" w:hint="eastAsia"/>
          <w:color w:val="FF0000"/>
          <w:sz w:val="20"/>
          <w:szCs w:val="20"/>
        </w:rPr>
        <w:t>デトロイト、フランクフルト、東京が「三大モーターショー」</w:t>
      </w:r>
      <w:r w:rsidRPr="008A0992">
        <w:rPr>
          <w:rFonts w:ascii="Times New Roman" w:eastAsia="UD デジタル 教科書体 NK-R" w:hAnsi="Times New Roman" w:hint="eastAsia"/>
          <w:sz w:val="20"/>
          <w:szCs w:val="20"/>
        </w:rPr>
        <w:t>と呼ばれていたが、近年ではこれに</w:t>
      </w:r>
      <w:r w:rsidRPr="008A0992">
        <w:rPr>
          <w:rFonts w:ascii="Times New Roman" w:eastAsia="UD デジタル 教科書体 NK-R" w:hAnsi="Times New Roman" w:hint="eastAsia"/>
          <w:color w:val="FF0000"/>
          <w:sz w:val="20"/>
          <w:szCs w:val="20"/>
        </w:rPr>
        <w:t>パリ、ジュネーブ</w:t>
      </w:r>
      <w:r w:rsidRPr="008A0992">
        <w:rPr>
          <w:rFonts w:ascii="Times New Roman" w:eastAsia="UD デジタル 教科書体 NK-R" w:hAnsi="Times New Roman" w:hint="eastAsia"/>
          <w:sz w:val="20"/>
          <w:szCs w:val="20"/>
        </w:rPr>
        <w:t>を加え、五大ともいわれる。年初にあるのがデトロイトで、フォードや</w:t>
      </w:r>
      <w:r w:rsidRPr="008A0992">
        <w:rPr>
          <w:rFonts w:ascii="Times New Roman" w:eastAsia="UD デジタル 教科書体 NK-R" w:hAnsi="Times New Roman" w:hint="eastAsia"/>
          <w:sz w:val="20"/>
          <w:szCs w:val="20"/>
        </w:rPr>
        <w:t>GM</w:t>
      </w:r>
      <w:r w:rsidRPr="008A0992">
        <w:rPr>
          <w:rFonts w:ascii="Times New Roman" w:eastAsia="UD デジタル 教科書体 NK-R" w:hAnsi="Times New Roman" w:hint="eastAsia"/>
          <w:sz w:val="20"/>
          <w:szCs w:val="20"/>
        </w:rPr>
        <w:t>、ダイムラーの「ビッグ</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」に注目が集まる。会場が狭いが期間が長いこともあり、来場者が多いのが東京。</w:t>
      </w:r>
    </w:p>
    <w:p w14:paraId="4B045DF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アメリカのビッグ</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……三大自動車メーカーのことである。</w:t>
      </w:r>
      <w:r w:rsidRPr="008A0992">
        <w:rPr>
          <w:rFonts w:ascii="Times New Roman" w:eastAsia="UD デジタル 教科書体 NK-R" w:hAnsi="Times New Roman" w:hint="eastAsia"/>
          <w:color w:val="FF0000"/>
          <w:sz w:val="20"/>
          <w:szCs w:val="20"/>
        </w:rPr>
        <w:t>ゼネラルモーターズ、フォード、ダイムラー・クライスラー</w:t>
      </w:r>
      <w:r w:rsidRPr="008A0992">
        <w:rPr>
          <w:rFonts w:ascii="Times New Roman" w:eastAsia="UD デジタル 教科書体 NK-R" w:hAnsi="Times New Roman" w:hint="eastAsia"/>
          <w:sz w:val="20"/>
          <w:szCs w:val="20"/>
        </w:rPr>
        <w:t>がその「ビッグ</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」に数えられる。かつては世界のビッグ</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でもあったが、日本や韓国の台頭によりシェアを奪われ、ついに北米市場までトヨタに抜かれてしまった。</w:t>
      </w:r>
    </w:p>
    <w:p w14:paraId="0196410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世界三大タイヤメーカー……自動車タイヤの世界市場は、</w:t>
      </w:r>
      <w:r w:rsidRPr="008A0992">
        <w:rPr>
          <w:rFonts w:ascii="Times New Roman" w:eastAsia="UD デジタル 教科書体 NK-R" w:hAnsi="Times New Roman" w:hint="eastAsia"/>
          <w:color w:val="FF0000"/>
          <w:sz w:val="20"/>
          <w:szCs w:val="20"/>
        </w:rPr>
        <w:t>ミシュランがシェア</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割でトップ、ブリジストンとグッドイヤー</w:t>
      </w:r>
      <w:r w:rsidRPr="008A0992">
        <w:rPr>
          <w:rFonts w:ascii="Times New Roman" w:eastAsia="UD デジタル 教科書体 NK-R" w:hAnsi="Times New Roman" w:hint="eastAsia"/>
          <w:sz w:val="20"/>
          <w:szCs w:val="20"/>
        </w:rPr>
        <w:t>が続く。この三大で</w:t>
      </w:r>
      <w:r w:rsidRPr="008A0992">
        <w:rPr>
          <w:rFonts w:ascii="Times New Roman" w:eastAsia="UD デジタル 教科書体 NK-R" w:hAnsi="Times New Roman" w:hint="eastAsia"/>
          <w:sz w:val="20"/>
          <w:szCs w:val="20"/>
        </w:rPr>
        <w:t>55</w:t>
      </w:r>
      <w:r w:rsidRPr="008A0992">
        <w:rPr>
          <w:rFonts w:ascii="Times New Roman" w:eastAsia="UD デジタル 教科書体 NK-R" w:hAnsi="Times New Roman" w:hint="eastAsia"/>
          <w:sz w:val="20"/>
          <w:szCs w:val="20"/>
        </w:rPr>
        <w:t>％を占めている。</w:t>
      </w:r>
    </w:p>
    <w:p w14:paraId="7C48562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アメリカ四大ネットワーク……日本のテレビネットワークは新聞社を核にしてまとまっているが、アメリカはエンターテインメント系企業との結びつきが濃厚。</w:t>
      </w:r>
      <w:r w:rsidRPr="008A0992">
        <w:rPr>
          <w:rFonts w:ascii="Times New Roman" w:eastAsia="UD デジタル 教科書体 NK-R" w:hAnsi="Times New Roman" w:hint="eastAsia"/>
          <w:color w:val="FF0000"/>
          <w:sz w:val="20"/>
          <w:szCs w:val="20"/>
        </w:rPr>
        <w:t>NBC</w:t>
      </w:r>
      <w:r w:rsidRPr="008A0992">
        <w:rPr>
          <w:rFonts w:ascii="Times New Roman" w:eastAsia="UD デジタル 教科書体 NK-R" w:hAnsi="Times New Roman" w:hint="eastAsia"/>
          <w:sz w:val="20"/>
          <w:szCs w:val="20"/>
        </w:rPr>
        <w:t>は「ユニバーサルスタジオ」でおなじみのフランスのメディア、ヴィヴェンディ・ユニバーサルの傘下。</w:t>
      </w:r>
      <w:r w:rsidRPr="008A0992">
        <w:rPr>
          <w:rFonts w:ascii="Times New Roman" w:eastAsia="UD デジタル 教科書体 NK-R" w:hAnsi="Times New Roman" w:hint="eastAsia"/>
          <w:color w:val="FF0000"/>
          <w:sz w:val="20"/>
          <w:szCs w:val="20"/>
        </w:rPr>
        <w:t>CBS</w:t>
      </w:r>
      <w:r w:rsidRPr="008A0992">
        <w:rPr>
          <w:rFonts w:ascii="Times New Roman" w:eastAsia="UD デジタル 教科書体 NK-R" w:hAnsi="Times New Roman" w:hint="eastAsia"/>
          <w:sz w:val="20"/>
          <w:szCs w:val="20"/>
        </w:rPr>
        <w:t>は現在独立しているが、もともとコロムビアレコードが創設。</w:t>
      </w:r>
      <w:r w:rsidRPr="008A0992">
        <w:rPr>
          <w:rFonts w:ascii="Times New Roman" w:eastAsia="UD デジタル 教科書体 NK-R" w:hAnsi="Times New Roman" w:hint="eastAsia"/>
          <w:color w:val="FF0000"/>
          <w:sz w:val="20"/>
          <w:szCs w:val="20"/>
        </w:rPr>
        <w:t>ABC</w:t>
      </w:r>
      <w:r w:rsidRPr="008A0992">
        <w:rPr>
          <w:rFonts w:ascii="Times New Roman" w:eastAsia="UD デジタル 教科書体 NK-R" w:hAnsi="Times New Roman" w:hint="eastAsia"/>
          <w:sz w:val="20"/>
          <w:szCs w:val="20"/>
        </w:rPr>
        <w:t>も最初はパラマウント映画の系列だったが、</w:t>
      </w:r>
      <w:r w:rsidRPr="008A0992">
        <w:rPr>
          <w:rFonts w:ascii="Times New Roman" w:eastAsia="UD デジタル 教科書体 NK-R" w:hAnsi="Times New Roman" w:hint="eastAsia"/>
          <w:sz w:val="20"/>
          <w:szCs w:val="20"/>
        </w:rPr>
        <w:t>1996</w:t>
      </w:r>
      <w:r w:rsidRPr="008A0992">
        <w:rPr>
          <w:rFonts w:ascii="Times New Roman" w:eastAsia="UD デジタル 教科書体 NK-R" w:hAnsi="Times New Roman" w:hint="eastAsia"/>
          <w:sz w:val="20"/>
          <w:szCs w:val="20"/>
        </w:rPr>
        <w:t>年にウォルト・ディズニーが買収。これに</w:t>
      </w:r>
      <w:r w:rsidRPr="008A0992">
        <w:rPr>
          <w:rFonts w:ascii="Times New Roman" w:eastAsia="UD デジタル 教科書体 NK-R" w:hAnsi="Times New Roman" w:hint="eastAsia"/>
          <w:color w:val="FF0000"/>
          <w:sz w:val="20"/>
          <w:szCs w:val="20"/>
        </w:rPr>
        <w:t>FOX</w:t>
      </w:r>
      <w:r w:rsidRPr="008A0992">
        <w:rPr>
          <w:rFonts w:ascii="Times New Roman" w:eastAsia="UD デジタル 教科書体 NK-R" w:hAnsi="Times New Roman" w:hint="eastAsia"/>
          <w:sz w:val="20"/>
          <w:szCs w:val="20"/>
        </w:rPr>
        <w:t>を加えたものが四大ネットワークである。</w:t>
      </w:r>
    </w:p>
    <w:p w14:paraId="7E1EA029"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アメリカ三大チャート誌……</w:t>
      </w:r>
      <w:r w:rsidRPr="008A0992">
        <w:rPr>
          <w:rFonts w:ascii="Times New Roman" w:eastAsia="UD デジタル 教科書体 NK-R" w:hAnsi="Times New Roman" w:hint="eastAsia"/>
          <w:color w:val="FF0000"/>
          <w:sz w:val="20"/>
          <w:szCs w:val="20"/>
        </w:rPr>
        <w:t>ヒットチャート</w:t>
      </w:r>
      <w:r w:rsidRPr="008A0992">
        <w:rPr>
          <w:rFonts w:ascii="Times New Roman" w:eastAsia="UD デジタル 教科書体 NK-R" w:hAnsi="Times New Roman" w:hint="eastAsia"/>
          <w:sz w:val="20"/>
          <w:szCs w:val="20"/>
        </w:rPr>
        <w:t>の原型はビルボードという音楽雑誌に由来する。</w:t>
      </w:r>
      <w:r w:rsidRPr="008A0992">
        <w:rPr>
          <w:rFonts w:ascii="Times New Roman" w:eastAsia="UD デジタル 教科書体 NK-R" w:hAnsi="Times New Roman" w:hint="eastAsia"/>
          <w:sz w:val="20"/>
          <w:szCs w:val="20"/>
        </w:rPr>
        <w:t>1897</w:t>
      </w:r>
      <w:r w:rsidRPr="008A0992">
        <w:rPr>
          <w:rFonts w:ascii="Times New Roman" w:eastAsia="UD デジタル 教科書体 NK-R" w:hAnsi="Times New Roman" w:hint="eastAsia"/>
          <w:sz w:val="20"/>
          <w:szCs w:val="20"/>
        </w:rPr>
        <w:t>年創刊、</w:t>
      </w:r>
      <w:r w:rsidRPr="008A0992">
        <w:rPr>
          <w:rFonts w:ascii="Times New Roman" w:eastAsia="UD デジタル 教科書体 NK-R" w:hAnsi="Times New Roman" w:hint="eastAsia"/>
          <w:sz w:val="20"/>
          <w:szCs w:val="20"/>
        </w:rPr>
        <w:t>1940</w:t>
      </w:r>
      <w:r w:rsidRPr="008A0992">
        <w:rPr>
          <w:rFonts w:ascii="Times New Roman" w:eastAsia="UD デジタル 教科書体 NK-R" w:hAnsi="Times New Roman" w:hint="eastAsia"/>
          <w:sz w:val="20"/>
          <w:szCs w:val="20"/>
        </w:rPr>
        <w:t>年にヒットチャートの掲載をスタート</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1942</w:t>
      </w:r>
      <w:r w:rsidRPr="008A0992">
        <w:rPr>
          <w:rFonts w:ascii="Times New Roman" w:eastAsia="UD デジタル 教科書体 NK-R" w:hAnsi="Times New Roman" w:hint="eastAsia"/>
          <w:color w:val="FF0000"/>
          <w:sz w:val="20"/>
          <w:szCs w:val="20"/>
        </w:rPr>
        <w:t>年に「キャッシュボックス」、</w:t>
      </w:r>
      <w:r w:rsidRPr="008A0992">
        <w:rPr>
          <w:rFonts w:ascii="Times New Roman" w:eastAsia="UD デジタル 教科書体 NK-R" w:hAnsi="Times New Roman" w:hint="eastAsia"/>
          <w:color w:val="FF0000"/>
          <w:sz w:val="20"/>
          <w:szCs w:val="20"/>
        </w:rPr>
        <w:t>1964</w:t>
      </w:r>
      <w:r w:rsidRPr="008A0992">
        <w:rPr>
          <w:rFonts w:ascii="Times New Roman" w:eastAsia="UD デジタル 教科書体 NK-R" w:hAnsi="Times New Roman" w:hint="eastAsia"/>
          <w:color w:val="FF0000"/>
          <w:sz w:val="20"/>
          <w:szCs w:val="20"/>
        </w:rPr>
        <w:t>年に「レコードワールド」</w:t>
      </w:r>
      <w:r w:rsidRPr="008A0992">
        <w:rPr>
          <w:rFonts w:ascii="Times New Roman" w:eastAsia="UD デジタル 教科書体 NK-R" w:hAnsi="Times New Roman" w:hint="eastAsia"/>
          <w:sz w:val="20"/>
          <w:szCs w:val="20"/>
        </w:rPr>
        <w:t>が創刊された。しかし現在ビルボードのみが一人勝ち。</w:t>
      </w:r>
    </w:p>
    <w:p w14:paraId="77F349E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世界の三大高級腕時計……</w:t>
      </w:r>
      <w:r w:rsidRPr="008A0992">
        <w:rPr>
          <w:rFonts w:ascii="Times New Roman" w:eastAsia="UD デジタル 教科書体 NK-R" w:hAnsi="Times New Roman" w:hint="eastAsia"/>
          <w:color w:val="FF0000"/>
          <w:sz w:val="20"/>
          <w:szCs w:val="20"/>
        </w:rPr>
        <w:t>ヴァシュロン・コンスタンタン</w:t>
      </w:r>
      <w:r w:rsidRPr="008A0992">
        <w:rPr>
          <w:rFonts w:ascii="Times New Roman" w:eastAsia="UD デジタル 教科書体 NK-R" w:hAnsi="Times New Roman" w:hint="eastAsia"/>
          <w:sz w:val="20"/>
          <w:szCs w:val="20"/>
        </w:rPr>
        <w:t>は</w:t>
      </w:r>
      <w:r w:rsidRPr="008A0992">
        <w:rPr>
          <w:rFonts w:ascii="Times New Roman" w:eastAsia="UD デジタル 教科書体 NK-R" w:hAnsi="Times New Roman" w:hint="eastAsia"/>
          <w:sz w:val="20"/>
          <w:szCs w:val="20"/>
        </w:rPr>
        <w:t>1755</w:t>
      </w:r>
      <w:r w:rsidRPr="008A0992">
        <w:rPr>
          <w:rFonts w:ascii="Times New Roman" w:eastAsia="UD デジタル 教科書体 NK-R" w:hAnsi="Times New Roman" w:hint="eastAsia"/>
          <w:sz w:val="20"/>
          <w:szCs w:val="20"/>
        </w:rPr>
        <w:t>年に創業して以来、途切れず時計を作り続けている世界最古のブランド。宝石をちりばめた時計で有名。その双璧とされるのが</w:t>
      </w:r>
      <w:r w:rsidRPr="008A0992">
        <w:rPr>
          <w:rFonts w:ascii="Times New Roman" w:eastAsia="UD デジタル 教科書体 NK-R" w:hAnsi="Times New Roman" w:hint="eastAsia"/>
          <w:color w:val="FF0000"/>
          <w:sz w:val="20"/>
          <w:szCs w:val="20"/>
        </w:rPr>
        <w:t>パテック・フィリップ</w:t>
      </w:r>
      <w:r w:rsidRPr="008A0992">
        <w:rPr>
          <w:rFonts w:ascii="Times New Roman" w:eastAsia="UD デジタル 教科書体 NK-R" w:hAnsi="Times New Roman" w:hint="eastAsia"/>
          <w:sz w:val="20"/>
          <w:szCs w:val="20"/>
        </w:rPr>
        <w:t>。世界最高級の腕時計として多くの著名人に愛されている。</w:t>
      </w:r>
      <w:r w:rsidRPr="008A0992">
        <w:rPr>
          <w:rFonts w:ascii="Times New Roman" w:eastAsia="UD デジタル 教科書体 NK-R" w:hAnsi="Times New Roman" w:hint="eastAsia"/>
          <w:color w:val="FF0000"/>
          <w:sz w:val="20"/>
          <w:szCs w:val="20"/>
        </w:rPr>
        <w:t>オーデマ・ピゲ</w:t>
      </w:r>
      <w:r w:rsidRPr="008A0992">
        <w:rPr>
          <w:rFonts w:ascii="Times New Roman" w:eastAsia="UD デジタル 教科書体 NK-R" w:hAnsi="Times New Roman" w:hint="eastAsia"/>
          <w:sz w:val="20"/>
          <w:szCs w:val="20"/>
        </w:rPr>
        <w:t>は歴史が新しく、八角形の文字盤が印象的な「ロイヤルオーク」が代表格。</w:t>
      </w:r>
    </w:p>
    <w:p w14:paraId="4B66998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世界五大猛毒……</w:t>
      </w:r>
      <w:r w:rsidRPr="008A0992">
        <w:rPr>
          <w:rFonts w:ascii="Times New Roman" w:eastAsia="UD デジタル 教科書体 NK-R" w:hAnsi="Times New Roman" w:hint="eastAsia"/>
          <w:color w:val="FF0000"/>
          <w:sz w:val="20"/>
          <w:szCs w:val="20"/>
        </w:rPr>
        <w:t>テタヌストキシン</w:t>
      </w:r>
      <w:r w:rsidRPr="008A0992">
        <w:rPr>
          <w:rFonts w:ascii="Times New Roman" w:eastAsia="UD デジタル 教科書体 NK-R" w:hAnsi="Times New Roman" w:hint="eastAsia"/>
          <w:sz w:val="20"/>
          <w:szCs w:val="20"/>
        </w:rPr>
        <w:t>は破傷風の原因となる毒素により体内</w:t>
      </w:r>
      <w:r w:rsidRPr="008A0992">
        <w:rPr>
          <w:rFonts w:ascii="Times New Roman" w:eastAsia="UD デジタル 教科書体 NK-R" w:hAnsi="Times New Roman" w:hint="eastAsia"/>
          <w:sz w:val="20"/>
          <w:szCs w:val="20"/>
        </w:rPr>
        <w:lastRenderedPageBreak/>
        <w:t>に侵入する。イラクが生物兵器として研究したとされる</w:t>
      </w:r>
      <w:r w:rsidRPr="008A0992">
        <w:rPr>
          <w:rFonts w:ascii="Times New Roman" w:eastAsia="UD デジタル 教科書体 NK-R" w:hAnsi="Times New Roman" w:hint="eastAsia"/>
          <w:color w:val="FF0000"/>
          <w:sz w:val="20"/>
          <w:szCs w:val="20"/>
        </w:rPr>
        <w:t>ボツリヌストキシン</w:t>
      </w:r>
      <w:r w:rsidRPr="008A0992">
        <w:rPr>
          <w:rFonts w:ascii="Times New Roman" w:eastAsia="UD デジタル 教科書体 NK-R" w:hAnsi="Times New Roman" w:hint="eastAsia"/>
          <w:sz w:val="20"/>
          <w:szCs w:val="20"/>
        </w:rPr>
        <w:t>も土に生息する。そのほか、ジフテリア菌のつくる</w:t>
      </w:r>
      <w:r w:rsidRPr="008A0992">
        <w:rPr>
          <w:rFonts w:ascii="Times New Roman" w:eastAsia="UD デジタル 教科書体 NK-R" w:hAnsi="Times New Roman" w:hint="eastAsia"/>
          <w:color w:val="FF0000"/>
          <w:sz w:val="20"/>
          <w:szCs w:val="20"/>
        </w:rPr>
        <w:t>ジフテリアトキシン</w:t>
      </w:r>
      <w:r w:rsidRPr="008A0992">
        <w:rPr>
          <w:rFonts w:ascii="Times New Roman" w:eastAsia="UD デジタル 教科書体 NK-R" w:hAnsi="Times New Roman" w:hint="eastAsia"/>
          <w:sz w:val="20"/>
          <w:szCs w:val="20"/>
        </w:rPr>
        <w:t>は空気感染して呼吸困難を起こす。しかし北里柴三郎により治療法が確立されている。</w:t>
      </w:r>
      <w:r w:rsidRPr="008A0992">
        <w:rPr>
          <w:rFonts w:ascii="Times New Roman" w:eastAsia="UD デジタル 教科書体 NK-R" w:hAnsi="Times New Roman" w:hint="eastAsia"/>
          <w:color w:val="FF0000"/>
          <w:sz w:val="20"/>
          <w:szCs w:val="20"/>
        </w:rPr>
        <w:t>グラミシジン</w:t>
      </w:r>
      <w:r w:rsidRPr="008A0992">
        <w:rPr>
          <w:rFonts w:ascii="Times New Roman" w:eastAsia="UD デジタル 教科書体 NK-R" w:hAnsi="Times New Roman" w:hint="eastAsia"/>
          <w:sz w:val="20"/>
          <w:szCs w:val="20"/>
        </w:rPr>
        <w:t>は細胞膜を変質させる上、</w:t>
      </w:r>
      <w:r w:rsidRPr="008A0992">
        <w:rPr>
          <w:rFonts w:ascii="Times New Roman" w:eastAsia="UD デジタル 教科書体 NK-R" w:hAnsi="Times New Roman" w:hint="eastAsia"/>
          <w:sz w:val="20"/>
          <w:szCs w:val="20"/>
        </w:rPr>
        <w:t>RNA</w:t>
      </w:r>
      <w:r w:rsidRPr="008A0992">
        <w:rPr>
          <w:rFonts w:ascii="Times New Roman" w:eastAsia="UD デジタル 教科書体 NK-R" w:hAnsi="Times New Roman" w:hint="eastAsia"/>
          <w:sz w:val="20"/>
          <w:szCs w:val="20"/>
        </w:rPr>
        <w:t>の生成をとめる。</w:t>
      </w:r>
      <w:r w:rsidRPr="008A0992">
        <w:rPr>
          <w:rFonts w:ascii="Times New Roman" w:eastAsia="UD デジタル 教科書体 NK-R" w:hAnsi="Times New Roman" w:hint="eastAsia"/>
          <w:color w:val="FF0000"/>
          <w:sz w:val="20"/>
          <w:szCs w:val="20"/>
        </w:rPr>
        <w:t>リシン</w:t>
      </w:r>
      <w:r w:rsidRPr="008A0992">
        <w:rPr>
          <w:rFonts w:ascii="Times New Roman" w:eastAsia="UD デジタル 教科書体 NK-R" w:hAnsi="Times New Roman" w:hint="eastAsia"/>
          <w:sz w:val="20"/>
          <w:szCs w:val="20"/>
        </w:rPr>
        <w:t>はひまし油の糟に含まれる猛毒。</w:t>
      </w:r>
    </w:p>
    <w:p w14:paraId="3A1D9B7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アタリショック……</w:t>
      </w:r>
      <w:r w:rsidRPr="008A0992">
        <w:rPr>
          <w:rFonts w:ascii="Times New Roman" w:eastAsia="UD デジタル 教科書体 NK-R" w:hAnsi="Times New Roman" w:hint="eastAsia"/>
          <w:sz w:val="20"/>
          <w:szCs w:val="20"/>
        </w:rPr>
        <w:t>1982</w:t>
      </w:r>
      <w:r w:rsidRPr="008A0992">
        <w:rPr>
          <w:rFonts w:ascii="Times New Roman" w:eastAsia="UD デジタル 教科書体 NK-R" w:hAnsi="Times New Roman" w:hint="eastAsia"/>
          <w:sz w:val="20"/>
          <w:szCs w:val="20"/>
        </w:rPr>
        <w:t>年の</w:t>
      </w:r>
      <w:r w:rsidRPr="008A0992">
        <w:rPr>
          <w:rFonts w:ascii="Times New Roman" w:eastAsia="UD デジタル 教科書体 NK-R" w:hAnsi="Times New Roman" w:hint="eastAsia"/>
          <w:color w:val="FF0000"/>
          <w:sz w:val="20"/>
          <w:szCs w:val="20"/>
        </w:rPr>
        <w:t>アメリカで起こった年末商戦を発端とするやべえ売り上げ不振</w:t>
      </w:r>
      <w:r w:rsidRPr="008A0992">
        <w:rPr>
          <w:rFonts w:ascii="Times New Roman" w:eastAsia="UD デジタル 教科書体 NK-R" w:hAnsi="Times New Roman" w:hint="eastAsia"/>
          <w:sz w:val="20"/>
          <w:szCs w:val="20"/>
        </w:rPr>
        <w:t>。アメリカでの家庭用ゲームの売上高はこのとき</w:t>
      </w:r>
      <w:r w:rsidRPr="008A0992">
        <w:rPr>
          <w:rFonts w:ascii="Times New Roman" w:eastAsia="UD デジタル 教科書体 NK-R" w:hAnsi="Times New Roman" w:hint="eastAsia"/>
          <w:sz w:val="20"/>
          <w:szCs w:val="20"/>
        </w:rPr>
        <w:t>32</w:t>
      </w:r>
      <w:r w:rsidRPr="008A0992">
        <w:rPr>
          <w:rFonts w:ascii="Times New Roman" w:eastAsia="UD デジタル 教科書体 NK-R" w:hAnsi="Times New Roman" w:hint="eastAsia"/>
          <w:sz w:val="20"/>
          <w:szCs w:val="20"/>
        </w:rPr>
        <w:t>億ドルだったが、これが</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年後に</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億ドルに減少するほどのヤバさ。大手メーカーのいくつかが倒産に追い込まれ、最大手のアタリ社も崩壊し分割。簡単にいえば「スペースインベーダー」が大ヒットしたせいで、</w:t>
      </w:r>
      <w:r w:rsidRPr="008A0992">
        <w:rPr>
          <w:rFonts w:ascii="Times New Roman" w:eastAsia="UD デジタル 教科書体 NK-R" w:hAnsi="Times New Roman" w:hint="eastAsia"/>
          <w:color w:val="FF0000"/>
          <w:sz w:val="20"/>
          <w:szCs w:val="20"/>
        </w:rPr>
        <w:t>「とりあえず人気の漫画とか映画を</w:t>
      </w:r>
      <w:r w:rsidRPr="008A0992">
        <w:rPr>
          <w:rFonts w:ascii="Times New Roman" w:eastAsia="UD デジタル 教科書体 NK-R" w:hAnsi="Times New Roman" w:hint="eastAsia"/>
          <w:color w:val="FF0000"/>
          <w:sz w:val="20"/>
          <w:szCs w:val="20"/>
        </w:rPr>
        <w:t>Atari2600</w:t>
      </w:r>
      <w:r w:rsidRPr="008A0992">
        <w:rPr>
          <w:rFonts w:ascii="Times New Roman" w:eastAsia="UD デジタル 教科書体 NK-R" w:hAnsi="Times New Roman" w:hint="eastAsia"/>
          <w:color w:val="FF0000"/>
          <w:sz w:val="20"/>
          <w:szCs w:val="20"/>
        </w:rPr>
        <w:t>でゲームにしときゃいいやろ」「</w:t>
      </w:r>
      <w:r w:rsidRPr="008A0992">
        <w:rPr>
          <w:rFonts w:ascii="Times New Roman" w:eastAsia="UD デジタル 教科書体 NK-R" w:hAnsi="Times New Roman" w:hint="eastAsia"/>
          <w:sz w:val="20"/>
          <w:szCs w:val="20"/>
        </w:rPr>
        <w:t>とりあえず生産いっぱいしとこ」みたいな風潮がゲーム業界にはびこり、「</w:t>
      </w:r>
      <w:r w:rsidRPr="008A0992">
        <w:rPr>
          <w:rFonts w:ascii="Times New Roman" w:eastAsia="UD デジタル 教科書体 NK-R" w:hAnsi="Times New Roman" w:hint="eastAsia"/>
          <w:sz w:val="20"/>
          <w:szCs w:val="20"/>
        </w:rPr>
        <w:t>E.T.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(400</w:t>
      </w:r>
      <w:r w:rsidRPr="008A0992">
        <w:rPr>
          <w:rFonts w:ascii="Times New Roman" w:eastAsia="UD デジタル 教科書体 NK-R" w:hAnsi="Times New Roman" w:hint="eastAsia"/>
          <w:sz w:val="20"/>
          <w:szCs w:val="20"/>
        </w:rPr>
        <w:t>万本つくって</w:t>
      </w:r>
      <w:r w:rsidRPr="008A0992">
        <w:rPr>
          <w:rFonts w:ascii="Times New Roman" w:eastAsia="UD デジタル 教科書体 NK-R" w:hAnsi="Times New Roman" w:hint="eastAsia"/>
          <w:sz w:val="20"/>
          <w:szCs w:val="20"/>
        </w:rPr>
        <w:t>250</w:t>
      </w:r>
      <w:r w:rsidRPr="008A0992">
        <w:rPr>
          <w:rFonts w:ascii="Times New Roman" w:eastAsia="UD デジタル 教科書体 NK-R" w:hAnsi="Times New Roman" w:hint="eastAsia"/>
          <w:sz w:val="20"/>
          <w:szCs w:val="20"/>
        </w:rPr>
        <w:t>万本売れ残った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とか「パックマン」</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発売当時に</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万本売れてたのにその後</w:t>
      </w:r>
      <w:r w:rsidRPr="008A0992">
        <w:rPr>
          <w:rFonts w:ascii="Times New Roman" w:eastAsia="UD デジタル 教科書体 NK-R" w:hAnsi="Times New Roman" w:hint="eastAsia"/>
          <w:sz w:val="20"/>
          <w:szCs w:val="20"/>
        </w:rPr>
        <w:t>1200</w:t>
      </w:r>
      <w:r w:rsidRPr="008A0992">
        <w:rPr>
          <w:rFonts w:ascii="Times New Roman" w:eastAsia="UD デジタル 教科書体 NK-R" w:hAnsi="Times New Roman" w:hint="eastAsia"/>
          <w:sz w:val="20"/>
          <w:szCs w:val="20"/>
        </w:rPr>
        <w:t>万本製造</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からわかる</w:t>
      </w:r>
      <w:r w:rsidRPr="008A0992">
        <w:rPr>
          <w:rFonts w:ascii="Times New Roman" w:eastAsia="UD デジタル 教科書体 NK-R" w:hAnsi="Times New Roman" w:hint="eastAsia"/>
          <w:color w:val="FF0000"/>
          <w:sz w:val="20"/>
          <w:szCs w:val="20"/>
        </w:rPr>
        <w:t>奔放な経営のせいで自分の首を絞めた</w:t>
      </w:r>
      <w:r w:rsidRPr="008A0992">
        <w:rPr>
          <w:rFonts w:ascii="Times New Roman" w:eastAsia="UD デジタル 教科書体 NK-R" w:hAnsi="Times New Roman" w:hint="eastAsia"/>
          <w:sz w:val="20"/>
          <w:szCs w:val="20"/>
        </w:rPr>
        <w:t>という話。ただ最近では</w:t>
      </w:r>
      <w:r w:rsidRPr="008A0992">
        <w:rPr>
          <w:rFonts w:ascii="Times New Roman" w:eastAsia="UD デジタル 教科書体 NK-R" w:hAnsi="Times New Roman" w:hint="eastAsia"/>
          <w:color w:val="FF0000"/>
          <w:sz w:val="20"/>
          <w:szCs w:val="20"/>
        </w:rPr>
        <w:t>「実はなかったんじゃないか」説</w:t>
      </w:r>
      <w:r w:rsidRPr="008A0992">
        <w:rPr>
          <w:rFonts w:ascii="Times New Roman" w:eastAsia="UD デジタル 教科書体 NK-R" w:hAnsi="Times New Roman" w:hint="eastAsia"/>
          <w:sz w:val="20"/>
          <w:szCs w:val="20"/>
        </w:rPr>
        <w:t>が出てきており、「単に</w:t>
      </w:r>
      <w:r w:rsidRPr="008A0992">
        <w:rPr>
          <w:rFonts w:ascii="Times New Roman" w:eastAsia="UD デジタル 教科書体 NK-R" w:hAnsi="Times New Roman" w:hint="eastAsia"/>
          <w:sz w:val="20"/>
          <w:szCs w:val="20"/>
        </w:rPr>
        <w:t>Atari2600</w:t>
      </w:r>
      <w:r w:rsidRPr="008A0992">
        <w:rPr>
          <w:rFonts w:ascii="Times New Roman" w:eastAsia="UD デジタル 教科書体 NK-R" w:hAnsi="Times New Roman" w:hint="eastAsia"/>
          <w:sz w:val="20"/>
          <w:szCs w:val="20"/>
        </w:rPr>
        <w:t>はスペースインベーダーの移植に伴い売れたのであり、売り上げの激減はクソゲーのせいではない」と主張する。しかし、</w:t>
      </w:r>
      <w:r w:rsidRPr="008A0992">
        <w:rPr>
          <w:rFonts w:ascii="Times New Roman" w:eastAsia="UD デジタル 教科書体 NK-R" w:hAnsi="Times New Roman" w:hint="eastAsia"/>
          <w:color w:val="FF0000"/>
          <w:sz w:val="20"/>
          <w:szCs w:val="20"/>
        </w:rPr>
        <w:t>クソゲーが消費者を激怒させ、財布のヒモを締め上げたのは事実</w:t>
      </w:r>
      <w:r w:rsidRPr="008A0992">
        <w:rPr>
          <w:rFonts w:ascii="Times New Roman" w:eastAsia="UD デジタル 教科書体 NK-R" w:hAnsi="Times New Roman" w:hint="eastAsia"/>
          <w:sz w:val="20"/>
          <w:szCs w:val="20"/>
        </w:rPr>
        <w:t>。よくある誤解だが、「アタリ社から発売されたゲームがクソゲーまみれだった」ということではない。</w:t>
      </w:r>
    </w:p>
    <w:p w14:paraId="1CE173D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センチ</w:t>
      </w:r>
      <w:r w:rsidRPr="008A0992">
        <w:rPr>
          <w:rFonts w:ascii="Times New Roman" w:eastAsia="UD デジタル 教科書体 NK-R" w:hAnsi="Times New Roman" w:hint="eastAsia"/>
          <w:sz w:val="20"/>
          <w:szCs w:val="20"/>
        </w:rPr>
        <w:t>CD</w:t>
      </w:r>
      <w:r w:rsidRPr="008A0992">
        <w:rPr>
          <w:rFonts w:ascii="Times New Roman" w:eastAsia="UD デジタル 教科書体 NK-R" w:hAnsi="Times New Roman" w:hint="eastAsia"/>
          <w:sz w:val="20"/>
          <w:szCs w:val="20"/>
        </w:rPr>
        <w:t>のケースの下の「あみあみ」……筆者は「おでかけしましょうよ」の</w:t>
      </w:r>
      <w:r w:rsidRPr="008A0992">
        <w:rPr>
          <w:rFonts w:ascii="Times New Roman" w:eastAsia="UD デジタル 教科書体 NK-R" w:hAnsi="Times New Roman" w:hint="eastAsia"/>
          <w:sz w:val="20"/>
          <w:szCs w:val="20"/>
        </w:rPr>
        <w:t>OFFVOCAL</w:t>
      </w:r>
      <w:r w:rsidRPr="008A0992">
        <w:rPr>
          <w:rFonts w:ascii="Times New Roman" w:eastAsia="UD デジタル 教科書体 NK-R" w:hAnsi="Times New Roman" w:hint="eastAsia"/>
          <w:sz w:val="20"/>
          <w:szCs w:val="20"/>
        </w:rPr>
        <w:t>版を買うためアマゾンで</w:t>
      </w:r>
      <w:r w:rsidRPr="008A0992">
        <w:rPr>
          <w:rFonts w:ascii="Times New Roman" w:eastAsia="UD デジタル 教科書体 NK-R" w:hAnsi="Times New Roman" w:hint="eastAsia"/>
          <w:sz w:val="20"/>
          <w:szCs w:val="20"/>
        </w:rPr>
        <w:t>CD</w:t>
      </w:r>
      <w:r w:rsidRPr="008A0992">
        <w:rPr>
          <w:rFonts w:ascii="Times New Roman" w:eastAsia="UD デジタル 教科書体 NK-R" w:hAnsi="Times New Roman" w:hint="eastAsia"/>
          <w:sz w:val="20"/>
          <w:szCs w:val="20"/>
        </w:rPr>
        <w:t>を注文したのだが、</w:t>
      </w:r>
      <w:r w:rsidRPr="008A0992">
        <w:rPr>
          <w:rFonts w:ascii="Times New Roman" w:eastAsia="UD デジタル 教科書体 NK-R" w:hAnsi="Times New Roman" w:hint="eastAsia"/>
          <w:color w:val="FF0000"/>
          <w:sz w:val="20"/>
          <w:szCs w:val="20"/>
        </w:rPr>
        <w:t>小さい</w:t>
      </w:r>
      <w:r w:rsidRPr="008A0992">
        <w:rPr>
          <w:rFonts w:ascii="Times New Roman" w:eastAsia="UD デジタル 教科書体 NK-R" w:hAnsi="Times New Roman" w:hint="eastAsia"/>
          <w:color w:val="FF0000"/>
          <w:sz w:val="20"/>
          <w:szCs w:val="20"/>
        </w:rPr>
        <w:t>CD</w:t>
      </w:r>
      <w:r w:rsidRPr="008A0992">
        <w:rPr>
          <w:rFonts w:ascii="Times New Roman" w:eastAsia="UD デジタル 教科書体 NK-R" w:hAnsi="Times New Roman" w:hint="eastAsia"/>
          <w:color w:val="FF0000"/>
          <w:sz w:val="20"/>
          <w:szCs w:val="20"/>
        </w:rPr>
        <w:t>の下に変なあみあみがある</w:t>
      </w:r>
      <w:r w:rsidRPr="008A0992">
        <w:rPr>
          <w:rFonts w:ascii="Times New Roman" w:eastAsia="UD デジタル 教科書体 NK-R" w:hAnsi="Times New Roman" w:hint="eastAsia"/>
          <w:sz w:val="20"/>
          <w:szCs w:val="20"/>
        </w:rPr>
        <w:t>ことに気付いた。実はあれ、</w:t>
      </w:r>
      <w:r w:rsidRPr="008A0992">
        <w:rPr>
          <w:rFonts w:ascii="Times New Roman" w:eastAsia="UD デジタル 教科書体 NK-R" w:hAnsi="Times New Roman" w:hint="eastAsia"/>
          <w:color w:val="FF0000"/>
          <w:sz w:val="20"/>
          <w:szCs w:val="20"/>
        </w:rPr>
        <w:t>折りたたむためのもの</w:t>
      </w:r>
      <w:r w:rsidRPr="008A0992">
        <w:rPr>
          <w:rFonts w:ascii="Times New Roman" w:eastAsia="UD デジタル 教科書体 NK-R" w:hAnsi="Times New Roman" w:hint="eastAsia"/>
          <w:sz w:val="20"/>
          <w:szCs w:val="20"/>
        </w:rPr>
        <w:t>らしい。</w:t>
      </w:r>
      <w:r w:rsidRPr="008A0992">
        <w:rPr>
          <w:rFonts w:ascii="Times New Roman" w:eastAsia="UD デジタル 教科書体 NK-R" w:hAnsi="Times New Roman" w:hint="eastAsia"/>
          <w:sz w:val="20"/>
          <w:szCs w:val="20"/>
        </w:rPr>
        <w:t>8cmCD</w:t>
      </w:r>
      <w:r w:rsidRPr="008A0992">
        <w:rPr>
          <w:rFonts w:ascii="Times New Roman" w:eastAsia="UD デジタル 教科書体 NK-R" w:hAnsi="Times New Roman" w:hint="eastAsia"/>
          <w:sz w:val="20"/>
          <w:szCs w:val="20"/>
        </w:rPr>
        <w:t>が出始めのころ、</w:t>
      </w:r>
      <w:r w:rsidRPr="008A0992">
        <w:rPr>
          <w:rFonts w:ascii="Times New Roman" w:eastAsia="UD デジタル 教科書体 NK-R" w:hAnsi="Times New Roman" w:hint="eastAsia"/>
          <w:color w:val="FF0000"/>
          <w:sz w:val="20"/>
          <w:szCs w:val="20"/>
        </w:rPr>
        <w:t>あそこを折り取って半分の大きさで保管するようにデザイン</w:t>
      </w:r>
      <w:r w:rsidRPr="008A0992">
        <w:rPr>
          <w:rFonts w:ascii="Times New Roman" w:eastAsia="UD デジタル 教科書体 NK-R" w:hAnsi="Times New Roman" w:hint="eastAsia"/>
          <w:sz w:val="20"/>
          <w:szCs w:val="20"/>
        </w:rPr>
        <w:t>されていたのだ。</w:t>
      </w:r>
    </w:p>
    <w:p w14:paraId="102558D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英語で「基本中の基本」「イロハ」は何というのか……</w:t>
      </w:r>
      <w:r w:rsidRPr="008A0992">
        <w:rPr>
          <w:rFonts w:ascii="Times New Roman" w:eastAsia="UD デジタル 教科書体 NK-R" w:hAnsi="Times New Roman" w:hint="eastAsia"/>
          <w:color w:val="FF0000"/>
          <w:sz w:val="20"/>
          <w:szCs w:val="20"/>
        </w:rPr>
        <w:t>イロハではなく「</w:t>
      </w:r>
      <w:r w:rsidRPr="008A0992">
        <w:rPr>
          <w:rFonts w:ascii="Times New Roman" w:eastAsia="UD デジタル 教科書体 NK-R" w:hAnsi="Times New Roman" w:hint="eastAsia"/>
          <w:color w:val="FF0000"/>
          <w:sz w:val="20"/>
          <w:szCs w:val="20"/>
        </w:rPr>
        <w:t>ABC</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という。”</w:t>
      </w:r>
      <w:r w:rsidRPr="008A0992">
        <w:rPr>
          <w:rFonts w:ascii="Times New Roman" w:eastAsia="UD デジタル 教科書体 NK-R" w:hAnsi="Times New Roman" w:hint="eastAsia"/>
          <w:sz w:val="20"/>
          <w:szCs w:val="20"/>
        </w:rPr>
        <w:t>the ABC</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s chemistry</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化学の基本中の基本</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というように。中でも</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は最も基本であり、聖書の中の神も「われはアルファであり、オメガだ」と言っている。</w:t>
      </w:r>
      <w:r w:rsidRPr="008A0992">
        <w:rPr>
          <w:rFonts w:ascii="Times New Roman" w:eastAsia="UD デジタル 教科書体 NK-R" w:hAnsi="Times New Roman" w:hint="eastAsia"/>
          <w:sz w:val="20"/>
          <w:szCs w:val="20"/>
        </w:rPr>
        <w:t>E</w:t>
      </w:r>
      <w:r w:rsidRPr="008A0992">
        <w:rPr>
          <w:rFonts w:ascii="Times New Roman" w:eastAsia="UD デジタル 教科書体 NK-R" w:hAnsi="Times New Roman" w:hint="eastAsia"/>
          <w:sz w:val="20"/>
          <w:szCs w:val="20"/>
        </w:rPr>
        <w:t>に次いで頻度が高い。面白いのは数字の世界。数字をアルファベットで表していったとき、初めて</w:t>
      </w:r>
      <w:r w:rsidRPr="008A0992">
        <w:rPr>
          <w:rFonts w:ascii="Times New Roman" w:eastAsia="UD デジタル 教科書体 NK-R" w:hAnsi="Times New Roman" w:hint="eastAsia"/>
          <w:sz w:val="20"/>
          <w:szCs w:val="20"/>
        </w:rPr>
        <w:t>A</w:t>
      </w:r>
      <w:r w:rsidRPr="008A0992">
        <w:rPr>
          <w:rFonts w:ascii="Times New Roman" w:eastAsia="UD デジタル 教科書体 NK-R" w:hAnsi="Times New Roman" w:hint="eastAsia"/>
          <w:sz w:val="20"/>
          <w:szCs w:val="20"/>
        </w:rPr>
        <w:t>が出てくるのは</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なのだ。</w:t>
      </w:r>
    </w:p>
    <w:p w14:paraId="03CD2AB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日本人は世界一不安症になりやすい？……テストやスポーツ大会の直前で眠れなくなる人はいるが、一方で全く影響を受けない人もいる。不安型と楽観型とでもいうべきこの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種類は、</w:t>
      </w:r>
      <w:r w:rsidRPr="008A0992">
        <w:rPr>
          <w:rFonts w:ascii="Times New Roman" w:eastAsia="UD デジタル 教科書体 NK-R" w:hAnsi="Times New Roman" w:hint="eastAsia"/>
          <w:color w:val="FF0000"/>
          <w:sz w:val="20"/>
          <w:szCs w:val="20"/>
        </w:rPr>
        <w:t>セロトニンに関係</w:t>
      </w:r>
      <w:r w:rsidRPr="008A0992">
        <w:rPr>
          <w:rFonts w:ascii="Times New Roman" w:eastAsia="UD デジタル 教科書体 NK-R" w:hAnsi="Times New Roman" w:hint="eastAsia"/>
          <w:sz w:val="20"/>
          <w:szCs w:val="20"/>
        </w:rPr>
        <w:t>するらしい。別名を安眠物質というセロトニンは、精神を安定させる物質として知られている。セロトニンはセロトニントランスポーターというタンパク質から分泌される。その量は遺伝子の長さにより短い</w:t>
      </w:r>
      <w:r w:rsidRPr="008A0992">
        <w:rPr>
          <w:rFonts w:ascii="Times New Roman" w:eastAsia="UD デジタル 教科書体 NK-R" w:hAnsi="Times New Roman" w:hint="eastAsia"/>
          <w:sz w:val="20"/>
          <w:szCs w:val="20"/>
        </w:rPr>
        <w:t>S</w:t>
      </w:r>
      <w:r w:rsidRPr="008A0992">
        <w:rPr>
          <w:rFonts w:ascii="Times New Roman" w:eastAsia="UD デジタル 教科書体 NK-R" w:hAnsi="Times New Roman" w:hint="eastAsia"/>
          <w:sz w:val="20"/>
          <w:szCs w:val="20"/>
        </w:rPr>
        <w:t>型、長い</w:t>
      </w:r>
      <w:r w:rsidRPr="008A0992">
        <w:rPr>
          <w:rFonts w:ascii="Times New Roman" w:eastAsia="UD デジタル 教科書体 NK-R" w:hAnsi="Times New Roman" w:hint="eastAsia"/>
          <w:sz w:val="20"/>
          <w:szCs w:val="20"/>
        </w:rPr>
        <w:t>L</w:t>
      </w:r>
      <w:r w:rsidRPr="008A0992">
        <w:rPr>
          <w:rFonts w:ascii="Times New Roman" w:eastAsia="UD デジタル 教科書体 NK-R" w:hAnsi="Times New Roman" w:hint="eastAsia"/>
          <w:sz w:val="20"/>
          <w:szCs w:val="20"/>
        </w:rPr>
        <w:t>型と分けられ、日本人には</w:t>
      </w:r>
      <w:r w:rsidRPr="008A0992">
        <w:rPr>
          <w:rFonts w:ascii="Times New Roman" w:eastAsia="UD デジタル 教科書体 NK-R" w:hAnsi="Times New Roman" w:hint="eastAsia"/>
          <w:sz w:val="20"/>
          <w:szCs w:val="20"/>
        </w:rPr>
        <w:t>L</w:t>
      </w:r>
      <w:r w:rsidRPr="008A0992">
        <w:rPr>
          <w:rFonts w:ascii="Times New Roman" w:eastAsia="UD デジタル 教科書体 NK-R" w:hAnsi="Times New Roman" w:hint="eastAsia"/>
          <w:sz w:val="20"/>
          <w:szCs w:val="20"/>
        </w:rPr>
        <w:t>を持つ人間が極めて少ない。アジア人はヨーロッパ人に比べて少ないが、</w:t>
      </w:r>
      <w:r w:rsidRPr="008A0992">
        <w:rPr>
          <w:rFonts w:ascii="Times New Roman" w:eastAsia="UD デジタル 教科書体 NK-R" w:hAnsi="Times New Roman" w:hint="eastAsia"/>
          <w:color w:val="FF0000"/>
          <w:sz w:val="20"/>
          <w:szCs w:val="20"/>
        </w:rPr>
        <w:t>中でも最も少ないのが日本人</w:t>
      </w:r>
      <w:r w:rsidRPr="008A0992">
        <w:rPr>
          <w:rFonts w:ascii="Times New Roman" w:eastAsia="UD デジタル 教科書体 NK-R" w:hAnsi="Times New Roman" w:hint="eastAsia"/>
          <w:sz w:val="20"/>
          <w:szCs w:val="20"/>
        </w:rPr>
        <w:t>なのだ。「日本人はここ一番に弱い」と言われ、</w:t>
      </w:r>
      <w:r w:rsidRPr="008A0992">
        <w:rPr>
          <w:rFonts w:ascii="Times New Roman" w:eastAsia="UD デジタル 教科書体 NK-R" w:hAnsi="Times New Roman" w:hint="eastAsia"/>
          <w:sz w:val="20"/>
          <w:szCs w:val="20"/>
        </w:rPr>
        <w:lastRenderedPageBreak/>
        <w:t>オリンピックで実力を発揮できないこと、日本人独特の社会構造などもこれに由来する気がする。逆に日本人が「安全」に特に気を遣っているのも、これといえなくない。</w:t>
      </w:r>
      <w:r w:rsidR="001E3ED7" w:rsidRPr="008A0992">
        <w:rPr>
          <w:rFonts w:ascii="Times New Roman" w:eastAsia="UD デジタル 教科書体 NK-R" w:hAnsi="Times New Roman" w:hint="eastAsia"/>
          <w:sz w:val="20"/>
          <w:szCs w:val="20"/>
        </w:rPr>
        <w:t>とはいえ、これには異説がある。</w:t>
      </w:r>
      <w:r w:rsidR="0023758A" w:rsidRPr="008A0992">
        <w:rPr>
          <w:rFonts w:ascii="Times New Roman" w:eastAsia="UD デジタル 教科書体 NK-R" w:hAnsi="Times New Roman" w:hint="eastAsia"/>
          <w:sz w:val="20"/>
          <w:szCs w:val="20"/>
        </w:rPr>
        <w:t>”</w:t>
      </w:r>
      <w:r w:rsidR="0023758A" w:rsidRPr="008A0992">
        <w:rPr>
          <w:rFonts w:ascii="Times New Roman" w:eastAsia="UD デジタル 教科書体 NK-R" w:hAnsi="Times New Roman" w:hint="eastAsia"/>
        </w:rPr>
        <w:t xml:space="preserve"> </w:t>
      </w:r>
      <w:r w:rsidR="0023758A" w:rsidRPr="008A0992">
        <w:rPr>
          <w:rFonts w:ascii="Times New Roman" w:eastAsia="UD デジタル 教科書体 NK-R" w:hAnsi="Times New Roman" w:hint="eastAsia"/>
          <w:sz w:val="20"/>
          <w:szCs w:val="20"/>
        </w:rPr>
        <w:t>Munafò, Marcus R., et al. "5</w:t>
      </w:r>
      <w:r w:rsidR="0023758A" w:rsidRPr="008A0992">
        <w:rPr>
          <w:rFonts w:ascii="Times New Roman" w:eastAsia="UD デジタル 教科書体 NK-R" w:hAnsi="Times New Roman" w:hint="eastAsia"/>
          <w:sz w:val="20"/>
          <w:szCs w:val="20"/>
        </w:rPr>
        <w:t>‐</w:t>
      </w:r>
      <w:r w:rsidR="0023758A" w:rsidRPr="008A0992">
        <w:rPr>
          <w:rFonts w:ascii="Times New Roman" w:eastAsia="UD デジタル 教科書体 NK-R" w:hAnsi="Times New Roman" w:hint="eastAsia"/>
          <w:sz w:val="20"/>
          <w:szCs w:val="20"/>
        </w:rPr>
        <w:t>HTTLPR genotype and anxiety</w:t>
      </w:r>
      <w:r w:rsidR="0023758A" w:rsidRPr="008A0992">
        <w:rPr>
          <w:rFonts w:ascii="Times New Roman" w:eastAsia="UD デジタル 教科書体 NK-R" w:hAnsi="Times New Roman" w:hint="eastAsia"/>
          <w:sz w:val="20"/>
          <w:szCs w:val="20"/>
        </w:rPr>
        <w:t>‐</w:t>
      </w:r>
      <w:r w:rsidR="0023758A" w:rsidRPr="008A0992">
        <w:rPr>
          <w:rFonts w:ascii="Times New Roman" w:eastAsia="UD デジタル 教科書体 NK-R" w:hAnsi="Times New Roman" w:hint="eastAsia"/>
          <w:sz w:val="20"/>
          <w:szCs w:val="20"/>
        </w:rPr>
        <w:t>related personality traits: A meta</w:t>
      </w:r>
      <w:r w:rsidR="0023758A" w:rsidRPr="008A0992">
        <w:rPr>
          <w:rFonts w:ascii="Times New Roman" w:eastAsia="UD デジタル 教科書体 NK-R" w:hAnsi="Times New Roman" w:hint="eastAsia"/>
          <w:sz w:val="20"/>
          <w:szCs w:val="20"/>
        </w:rPr>
        <w:t>‐</w:t>
      </w:r>
      <w:r w:rsidR="0023758A" w:rsidRPr="008A0992">
        <w:rPr>
          <w:rFonts w:ascii="Times New Roman" w:eastAsia="UD デジタル 教科書体 NK-R" w:hAnsi="Times New Roman" w:hint="eastAsia"/>
          <w:sz w:val="20"/>
          <w:szCs w:val="20"/>
        </w:rPr>
        <w:t>analysis and new data." American Journal of Medical Genetics Part B: Neuropsychiatric Genetics 150.2 (2009): 271-281.</w:t>
      </w:r>
      <w:r w:rsidR="0023758A" w:rsidRPr="008A0992">
        <w:rPr>
          <w:rFonts w:ascii="Times New Roman" w:eastAsia="UD デジタル 教科書体 NK-R" w:hAnsi="Times New Roman" w:hint="eastAsia"/>
          <w:sz w:val="20"/>
          <w:szCs w:val="20"/>
        </w:rPr>
        <w:t>”によれば、不安遺伝子を持つかどうかと損害回避性</w:t>
      </w:r>
      <w:r w:rsidR="0023758A" w:rsidRPr="008A0992">
        <w:rPr>
          <w:rFonts w:ascii="Times New Roman" w:eastAsia="UD デジタル 教科書体 NK-R" w:hAnsi="Times New Roman" w:hint="eastAsia"/>
          <w:sz w:val="20"/>
          <w:szCs w:val="20"/>
        </w:rPr>
        <w:t>(harm avoidance)</w:t>
      </w:r>
      <w:r w:rsidR="0023758A" w:rsidRPr="008A0992">
        <w:rPr>
          <w:rFonts w:ascii="Times New Roman" w:eastAsia="UD デジタル 教科書体 NK-R" w:hAnsi="Times New Roman" w:hint="eastAsia"/>
          <w:sz w:val="20"/>
          <w:szCs w:val="20"/>
        </w:rPr>
        <w:t>には関係がなかったという。また、そもそも</w:t>
      </w:r>
      <w:r w:rsidR="0023758A" w:rsidRPr="008A0992">
        <w:rPr>
          <w:rFonts w:ascii="Times New Roman" w:eastAsia="UD デジタル 教科書体 NK-R" w:hAnsi="Times New Roman" w:hint="eastAsia"/>
          <w:sz w:val="20"/>
          <w:szCs w:val="20"/>
        </w:rPr>
        <w:t>S</w:t>
      </w:r>
      <w:r w:rsidR="0023758A" w:rsidRPr="008A0992">
        <w:rPr>
          <w:rFonts w:ascii="Times New Roman" w:eastAsia="UD デジタル 教科書体 NK-R" w:hAnsi="Times New Roman" w:hint="eastAsia"/>
          <w:sz w:val="20"/>
          <w:szCs w:val="20"/>
        </w:rPr>
        <w:t>と</w:t>
      </w:r>
      <w:r w:rsidR="0023758A" w:rsidRPr="008A0992">
        <w:rPr>
          <w:rFonts w:ascii="Times New Roman" w:eastAsia="UD デジタル 教科書体 NK-R" w:hAnsi="Times New Roman" w:hint="eastAsia"/>
          <w:sz w:val="20"/>
          <w:szCs w:val="20"/>
        </w:rPr>
        <w:t>L</w:t>
      </w:r>
      <w:r w:rsidR="0023758A" w:rsidRPr="008A0992">
        <w:rPr>
          <w:rFonts w:ascii="Times New Roman" w:eastAsia="UD デジタル 教科書体 NK-R" w:hAnsi="Times New Roman" w:hint="eastAsia"/>
          <w:sz w:val="20"/>
          <w:szCs w:val="20"/>
        </w:rPr>
        <w:t>に分けることが不適切という</w:t>
      </w:r>
      <w:r w:rsidR="00DE5D6C">
        <w:rPr>
          <w:rFonts w:ascii="Times New Roman" w:eastAsia="UD デジタル 教科書体 NK-R" w:hAnsi="Times New Roman" w:hint="eastAsia"/>
          <w:sz w:val="20"/>
          <w:szCs w:val="20"/>
        </w:rPr>
        <w:t>。</w:t>
      </w:r>
    </w:p>
    <w:p w14:paraId="70ED3BD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アメリカ人にも名前のはやりすたれがあるのか……日本語で「ウメさん」とか「イネさん」といえばおばあちゃんを想像するが、アメリカ人にもこういうのはあるのだろうか。</w:t>
      </w:r>
      <w:r w:rsidRPr="008A0992">
        <w:rPr>
          <w:rFonts w:ascii="Times New Roman" w:eastAsia="UD デジタル 教科書体 NK-R" w:hAnsi="Times New Roman" w:hint="eastAsia"/>
          <w:color w:val="FF0000"/>
          <w:sz w:val="20"/>
          <w:szCs w:val="20"/>
        </w:rPr>
        <w:t>実はある</w:t>
      </w:r>
      <w:r w:rsidRPr="008A0992">
        <w:rPr>
          <w:rFonts w:ascii="Times New Roman" w:eastAsia="UD デジタル 教科書体 NK-R" w:hAnsi="Times New Roman" w:hint="eastAsia"/>
          <w:sz w:val="20"/>
          <w:szCs w:val="20"/>
        </w:rPr>
        <w:t>。アメリカ社会保障局のデータによると、</w:t>
      </w:r>
      <w:r w:rsidRPr="008A0992">
        <w:rPr>
          <w:rFonts w:ascii="Times New Roman" w:eastAsia="UD デジタル 教科書体 NK-R" w:hAnsi="Times New Roman" w:hint="eastAsia"/>
          <w:color w:val="FF0000"/>
          <w:sz w:val="20"/>
          <w:szCs w:val="20"/>
        </w:rPr>
        <w:t>ガートルードという名前の女性はほとんどが</w:t>
      </w:r>
      <w:r w:rsidRPr="008A0992">
        <w:rPr>
          <w:rFonts w:ascii="Times New Roman" w:eastAsia="UD デジタル 教科書体 NK-R" w:hAnsi="Times New Roman" w:hint="eastAsia"/>
          <w:color w:val="FF0000"/>
          <w:sz w:val="20"/>
          <w:szCs w:val="20"/>
        </w:rPr>
        <w:t>70</w:t>
      </w:r>
      <w:r w:rsidRPr="008A0992">
        <w:rPr>
          <w:rFonts w:ascii="Times New Roman" w:eastAsia="UD デジタル 教科書体 NK-R" w:hAnsi="Times New Roman" w:hint="eastAsia"/>
          <w:color w:val="FF0000"/>
          <w:sz w:val="20"/>
          <w:szCs w:val="20"/>
        </w:rPr>
        <w:t>歳以上</w:t>
      </w:r>
      <w:r w:rsidRPr="008A0992">
        <w:rPr>
          <w:rFonts w:ascii="Times New Roman" w:eastAsia="UD デジタル 教科書体 NK-R" w:hAnsi="Times New Roman" w:hint="eastAsia"/>
          <w:color w:val="FF0000"/>
          <w:sz w:val="20"/>
          <w:szCs w:val="20"/>
        </w:rPr>
        <w:t>(2015</w:t>
      </w:r>
      <w:r w:rsidRPr="008A0992">
        <w:rPr>
          <w:rFonts w:ascii="Times New Roman" w:eastAsia="UD デジタル 教科書体 NK-R" w:hAnsi="Times New Roman" w:hint="eastAsia"/>
          <w:color w:val="FF0000"/>
          <w:sz w:val="20"/>
          <w:szCs w:val="20"/>
        </w:rPr>
        <w:t>年現在</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。逆にイザベラ、リリー、ソフィア、アヴァなどは若い女の子に特徴的。そのほか、ブリタニーという名前は</w:t>
      </w:r>
      <w:r w:rsidRPr="008A0992">
        <w:rPr>
          <w:rFonts w:ascii="Times New Roman" w:eastAsia="UD デジタル 教科書体 NK-R" w:hAnsi="Times New Roman" w:hint="eastAsia"/>
          <w:sz w:val="20"/>
          <w:szCs w:val="20"/>
        </w:rPr>
        <w:t>90</w:t>
      </w:r>
      <w:r w:rsidRPr="008A0992">
        <w:rPr>
          <w:rFonts w:ascii="Times New Roman" w:eastAsia="UD デジタル 教科書体 NK-R" w:hAnsi="Times New Roman" w:hint="eastAsia"/>
          <w:sz w:val="20"/>
          <w:szCs w:val="20"/>
        </w:rPr>
        <w:t>年近くにピークを迎え、以降急激に減少したのだが、これは当時のドラマやアニメの影響らしい。</w:t>
      </w:r>
    </w:p>
    <w:p w14:paraId="581DCD9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木乃伊と書いてなぜ「ミイラ」なのか……百日紅とか案山子と同じ類の話。まず</w:t>
      </w:r>
      <w:r w:rsidRPr="008A0992">
        <w:rPr>
          <w:rFonts w:ascii="Times New Roman" w:eastAsia="UD デジタル 教科書体 NK-R" w:hAnsi="Times New Roman" w:hint="eastAsia"/>
          <w:color w:val="FF0000"/>
          <w:sz w:val="20"/>
          <w:szCs w:val="20"/>
        </w:rPr>
        <w:t>中国語で「木乃伊」があって、それとは別に音はポルトガル語の「ミルラ」</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北アフリカ原産の樹木からとったゴム樹脂、ミイラ作りに使われていたという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からとった。</w:t>
      </w:r>
      <w:r w:rsidRPr="008A0992">
        <w:rPr>
          <w:rFonts w:ascii="Times New Roman" w:eastAsia="UD デジタル 教科書体 NK-R" w:hAnsi="Times New Roman" w:hint="eastAsia"/>
          <w:color w:val="FF0000"/>
          <w:sz w:val="20"/>
          <w:szCs w:val="20"/>
        </w:rPr>
        <w:t>英語は同じエジプトのミイラ作りの材料から、その表面に塗ったアスファルトをさすアラビア語「ミムヤ」を選び、これが「マミー」</w:t>
      </w:r>
      <w:r w:rsidRPr="008A0992">
        <w:rPr>
          <w:rFonts w:ascii="Times New Roman" w:eastAsia="UD デジタル 教科書体 NK-R" w:hAnsi="Times New Roman" w:hint="eastAsia"/>
          <w:sz w:val="20"/>
          <w:szCs w:val="20"/>
        </w:rPr>
        <w:t>に。ちなみに、今昔物語や宇治拾遺物語は今読んでも面白いエピソードの宝庫だが、このどちらにも登場する「増賀上人」というお坊さんの話。彼、「私が死んだら火葬にせず、穴をほって埋めよ。</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年後に掘り出してみよ」と言って死んだ。実際にそうするとお経を読んだままミイラになっており、爪や髪は伸びていたという。これが日本に残る最も古いミイラである。</w:t>
      </w:r>
    </w:p>
    <w:p w14:paraId="0A65317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世界最高の数学者は「飲んだくれ」だった……世界最高の数学者といえば誰を想像するだろうか。実は「あらゆる分野に関しての天才」がいた。それが</w:t>
      </w:r>
      <w:r w:rsidRPr="008A0992">
        <w:rPr>
          <w:rFonts w:ascii="Times New Roman" w:eastAsia="UD デジタル 教科書体 NK-R" w:hAnsi="Times New Roman" w:hint="eastAsia"/>
          <w:color w:val="FF0000"/>
          <w:sz w:val="20"/>
          <w:szCs w:val="20"/>
        </w:rPr>
        <w:t>オマル・ハイヤーム</w:t>
      </w:r>
      <w:r w:rsidRPr="008A0992">
        <w:rPr>
          <w:rFonts w:ascii="Times New Roman" w:eastAsia="UD デジタル 教科書体 NK-R" w:hAnsi="Times New Roman" w:hint="eastAsia"/>
          <w:sz w:val="20"/>
          <w:szCs w:val="20"/>
        </w:rPr>
        <w:t>である。</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世紀イランに生きた超天才であり、</w:t>
      </w:r>
      <w:r w:rsidRPr="008A0992">
        <w:rPr>
          <w:rFonts w:ascii="Times New Roman" w:eastAsia="UD デジタル 教科書体 NK-R" w:hAnsi="Times New Roman" w:hint="eastAsia"/>
          <w:color w:val="FF0000"/>
          <w:sz w:val="20"/>
          <w:szCs w:val="20"/>
        </w:rPr>
        <w:t>数学、天文学と文学の天才</w:t>
      </w:r>
      <w:r w:rsidRPr="008A0992">
        <w:rPr>
          <w:rFonts w:ascii="Times New Roman" w:eastAsia="UD デジタル 教科書体 NK-R" w:hAnsi="Times New Roman" w:hint="eastAsia"/>
          <w:sz w:val="20"/>
          <w:szCs w:val="20"/>
        </w:rPr>
        <w:t>だった。しがない天幕作り職人の息子だった彼は</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オマルはペルシア語で天幕という意味</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やがて天文学者になり、スルタンの王宮天文台の台長に</w:t>
      </w:r>
      <w:r w:rsidRPr="008A0992">
        <w:rPr>
          <w:rFonts w:ascii="Times New Roman" w:eastAsia="UD デジタル 教科書体 NK-R" w:hAnsi="Times New Roman" w:hint="eastAsia"/>
          <w:sz w:val="20"/>
          <w:szCs w:val="20"/>
        </w:rPr>
        <w:t>26</w:t>
      </w:r>
      <w:r w:rsidRPr="008A0992">
        <w:rPr>
          <w:rFonts w:ascii="Times New Roman" w:eastAsia="UD デジタル 教科書体 NK-R" w:hAnsi="Times New Roman" w:hint="eastAsia"/>
          <w:sz w:val="20"/>
          <w:szCs w:val="20"/>
        </w:rPr>
        <w:t>歳で任命。</w:t>
      </w:r>
      <w:r w:rsidRPr="008A0992">
        <w:rPr>
          <w:rFonts w:ascii="Times New Roman" w:eastAsia="UD デジタル 教科書体 NK-R" w:hAnsi="Times New Roman" w:hint="eastAsia"/>
          <w:color w:val="FF0000"/>
          <w:sz w:val="20"/>
          <w:szCs w:val="20"/>
        </w:rPr>
        <w:t>ペルシア暦に誤差が多いことに気付き</w:t>
      </w:r>
      <w:r w:rsidRPr="008A0992">
        <w:rPr>
          <w:rFonts w:ascii="Times New Roman" w:eastAsia="UD デジタル 教科書体 NK-R" w:hAnsi="Times New Roman" w:hint="eastAsia"/>
          <w:color w:val="FF0000"/>
          <w:sz w:val="20"/>
          <w:szCs w:val="20"/>
        </w:rPr>
        <w:t>5000</w:t>
      </w:r>
      <w:r w:rsidRPr="008A0992">
        <w:rPr>
          <w:rFonts w:ascii="Times New Roman" w:eastAsia="UD デジタル 教科書体 NK-R" w:hAnsi="Times New Roman" w:hint="eastAsia"/>
          <w:color w:val="FF0000"/>
          <w:sz w:val="20"/>
          <w:szCs w:val="20"/>
        </w:rPr>
        <w:t>年に</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日しか狂わない暦を完成</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現代で使われているグレゴリオ暦だが、</w:t>
      </w:r>
      <w:r w:rsidRPr="008A0992">
        <w:rPr>
          <w:rFonts w:ascii="Times New Roman" w:eastAsia="UD デジタル 教科書体 NK-R" w:hAnsi="Times New Roman" w:hint="eastAsia"/>
          <w:color w:val="FF0000"/>
          <w:sz w:val="20"/>
          <w:szCs w:val="20"/>
        </w:rPr>
        <w:t>3000</w:t>
      </w:r>
      <w:r w:rsidRPr="008A0992">
        <w:rPr>
          <w:rFonts w:ascii="Times New Roman" w:eastAsia="UD デジタル 教科書体 NK-R" w:hAnsi="Times New Roman" w:hint="eastAsia"/>
          <w:color w:val="FF0000"/>
          <w:sz w:val="20"/>
          <w:szCs w:val="20"/>
        </w:rPr>
        <w:t>年に</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日狂う</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。さらに</w:t>
      </w:r>
      <w:r w:rsidRPr="008A0992">
        <w:rPr>
          <w:rFonts w:ascii="Times New Roman" w:eastAsia="UD デジタル 教科書体 NK-R" w:hAnsi="Times New Roman" w:hint="eastAsia"/>
          <w:color w:val="FF0000"/>
          <w:sz w:val="20"/>
          <w:szCs w:val="20"/>
        </w:rPr>
        <w:t>三次方程式の解の研究でも有名で、現在の代数学の基礎</w:t>
      </w:r>
      <w:r w:rsidRPr="008A0992">
        <w:rPr>
          <w:rFonts w:ascii="Times New Roman" w:eastAsia="UD デジタル 教科書体 NK-R" w:hAnsi="Times New Roman" w:hint="eastAsia"/>
          <w:sz w:val="20"/>
          <w:szCs w:val="20"/>
        </w:rPr>
        <w:t>をつくったとまで言われる。幾何学も発展させた。そのかたわらで</w:t>
      </w:r>
      <w:r w:rsidRPr="008A0992">
        <w:rPr>
          <w:rFonts w:ascii="Times New Roman" w:eastAsia="UD デジタル 教科書体 NK-R" w:hAnsi="Times New Roman" w:hint="eastAsia"/>
          <w:color w:val="FF0000"/>
          <w:sz w:val="20"/>
          <w:szCs w:val="20"/>
        </w:rPr>
        <w:t>酒と女をめちゃくちゃに愛し、四行詩「ルバイヤート」を書き記し、日本でも太宰治の「斜陽」に引用されるほど有名に</w:t>
      </w:r>
      <w:r w:rsidRPr="008A0992">
        <w:rPr>
          <w:rFonts w:ascii="Times New Roman" w:eastAsia="UD デジタル 教科書体 NK-R" w:hAnsi="Times New Roman" w:hint="eastAsia"/>
          <w:sz w:val="20"/>
          <w:szCs w:val="20"/>
        </w:rPr>
        <w:t>なった。学者と詩人を揺れ動いた立派な人物だったのである。</w:t>
      </w:r>
    </w:p>
    <w:p w14:paraId="67265AC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幻の「</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番目使徒」……キリスト教は数にこだわる。</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は使徒の数だった</w:t>
      </w:r>
      <w:r w:rsidRPr="008A0992">
        <w:rPr>
          <w:rFonts w:ascii="Times New Roman" w:eastAsia="UD デジタル 教科書体 NK-R" w:hAnsi="Times New Roman" w:hint="eastAsia"/>
          <w:sz w:val="20"/>
          <w:szCs w:val="20"/>
        </w:rPr>
        <w:lastRenderedPageBreak/>
        <w:t>から神聖とされるわけだが、実は</w:t>
      </w:r>
      <w:r w:rsidRPr="008A0992">
        <w:rPr>
          <w:rFonts w:ascii="Times New Roman" w:eastAsia="UD デジタル 教科書体 NK-R" w:hAnsi="Times New Roman" w:hint="eastAsia"/>
          <w:color w:val="FF0000"/>
          <w:sz w:val="20"/>
          <w:szCs w:val="20"/>
        </w:rPr>
        <w:t>キリスト教発生以前から特殊な数</w:t>
      </w:r>
      <w:r w:rsidRPr="008A0992">
        <w:rPr>
          <w:rFonts w:ascii="Times New Roman" w:eastAsia="UD デジタル 教科書体 NK-R" w:hAnsi="Times New Roman" w:hint="eastAsia"/>
          <w:sz w:val="20"/>
          <w:szCs w:val="20"/>
        </w:rPr>
        <w:t>だった。</w:t>
      </w:r>
      <w:r w:rsidRPr="008A0992">
        <w:rPr>
          <w:rFonts w:ascii="Times New Roman" w:eastAsia="UD デジタル 教科書体 NK-R" w:hAnsi="Times New Roman" w:hint="eastAsia"/>
          <w:color w:val="FF0000"/>
          <w:sz w:val="20"/>
          <w:szCs w:val="20"/>
        </w:rPr>
        <w:t>イスラエルの始祖であるヤコブの息子の数は</w:t>
      </w:r>
      <w:r w:rsidRPr="008A0992">
        <w:rPr>
          <w:rFonts w:ascii="Times New Roman" w:eastAsia="UD デジタル 教科書体 NK-R" w:hAnsi="Times New Roman" w:hint="eastAsia"/>
          <w:color w:val="FF0000"/>
          <w:sz w:val="20"/>
          <w:szCs w:val="20"/>
        </w:rPr>
        <w:t>12</w:t>
      </w:r>
      <w:r w:rsidRPr="008A0992">
        <w:rPr>
          <w:rFonts w:ascii="Times New Roman" w:eastAsia="UD デジタル 教科書体 NK-R" w:hAnsi="Times New Roman" w:hint="eastAsia"/>
          <w:color w:val="FF0000"/>
          <w:sz w:val="20"/>
          <w:szCs w:val="20"/>
        </w:rPr>
        <w:t>人で、それぞれ</w:t>
      </w:r>
      <w:r w:rsidRPr="008A0992">
        <w:rPr>
          <w:rFonts w:ascii="Times New Roman" w:eastAsia="UD デジタル 教科書体 NK-R" w:hAnsi="Times New Roman" w:hint="eastAsia"/>
          <w:color w:val="FF0000"/>
          <w:sz w:val="20"/>
          <w:szCs w:val="20"/>
        </w:rPr>
        <w:t>12</w:t>
      </w:r>
      <w:r w:rsidRPr="008A0992">
        <w:rPr>
          <w:rFonts w:ascii="Times New Roman" w:eastAsia="UD デジタル 教科書体 NK-R" w:hAnsi="Times New Roman" w:hint="eastAsia"/>
          <w:color w:val="FF0000"/>
          <w:sz w:val="20"/>
          <w:szCs w:val="20"/>
        </w:rPr>
        <w:t>部族の長になったと旧約聖書に</w:t>
      </w:r>
      <w:r w:rsidRPr="008A0992">
        <w:rPr>
          <w:rFonts w:ascii="Times New Roman" w:eastAsia="UD デジタル 教科書体 NK-R" w:hAnsi="Times New Roman" w:hint="eastAsia"/>
          <w:sz w:val="20"/>
          <w:szCs w:val="20"/>
        </w:rPr>
        <w:t>ある。神が世界をつくるのに必要な日数が</w:t>
      </w:r>
      <w:r w:rsidRPr="008A0992">
        <w:rPr>
          <w:rFonts w:ascii="Times New Roman" w:eastAsia="UD デジタル 教科書体 NK-R" w:hAnsi="Times New Roman" w:hint="eastAsia"/>
          <w:sz w:val="20"/>
          <w:szCs w:val="20"/>
        </w:rPr>
        <w:t>6</w:t>
      </w:r>
      <w:r w:rsidRPr="008A0992">
        <w:rPr>
          <w:rFonts w:ascii="Times New Roman" w:eastAsia="UD デジタル 教科書体 NK-R" w:hAnsi="Times New Roman" w:hint="eastAsia"/>
          <w:sz w:val="20"/>
          <w:szCs w:val="20"/>
        </w:rPr>
        <w:t>日間であり、</w:t>
      </w:r>
      <w:r w:rsidRPr="008A0992">
        <w:rPr>
          <w:rFonts w:ascii="Times New Roman" w:eastAsia="UD デジタル 教科書体 NK-R" w:hAnsi="Times New Roman" w:hint="eastAsia"/>
          <w:sz w:val="20"/>
          <w:szCs w:val="20"/>
        </w:rPr>
        <w:t>12</w:t>
      </w:r>
      <w:r w:rsidRPr="008A0992">
        <w:rPr>
          <w:rFonts w:ascii="Times New Roman" w:eastAsia="UD デジタル 教科書体 NK-R" w:hAnsi="Times New Roman" w:hint="eastAsia"/>
          <w:sz w:val="20"/>
          <w:szCs w:val="20"/>
        </w:rPr>
        <w:t>はそれを</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倍したもの。</w:t>
      </w:r>
      <w:r w:rsidRPr="008A0992">
        <w:rPr>
          <w:rFonts w:ascii="Times New Roman" w:eastAsia="UD デジタル 教科書体 NK-R" w:hAnsi="Times New Roman" w:hint="eastAsia"/>
          <w:color w:val="FF0000"/>
          <w:sz w:val="20"/>
          <w:szCs w:val="20"/>
        </w:rPr>
        <w:t>人間をあらわす数字が「</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頭と銅体と四肢で</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、アダムとイブでひとそろいなので</w:t>
      </w:r>
      <w:r w:rsidRPr="008A0992">
        <w:rPr>
          <w:rFonts w:ascii="Times New Roman" w:eastAsia="UD デジタル 教科書体 NK-R" w:hAnsi="Times New Roman" w:hint="eastAsia"/>
          <w:color w:val="FF0000"/>
          <w:sz w:val="20"/>
          <w:szCs w:val="20"/>
        </w:rPr>
        <w:t>12</w:t>
      </w:r>
      <w:r w:rsidRPr="008A0992">
        <w:rPr>
          <w:rFonts w:ascii="Times New Roman" w:eastAsia="UD デジタル 教科書体 NK-R" w:hAnsi="Times New Roman" w:hint="eastAsia"/>
          <w:sz w:val="20"/>
          <w:szCs w:val="20"/>
        </w:rPr>
        <w:t>というわけ。ところがキリストを売ったユダだけは例外。そこで残った弟子たちは、自分たちと行動していた者の中から</w:t>
      </w:r>
      <w:r w:rsidRPr="008A0992">
        <w:rPr>
          <w:rFonts w:ascii="Times New Roman" w:eastAsia="UD デジタル 教科書体 NK-R" w:hAnsi="Times New Roman" w:hint="eastAsia"/>
          <w:color w:val="FF0000"/>
          <w:sz w:val="20"/>
          <w:szCs w:val="20"/>
        </w:rPr>
        <w:t>新たな</w:t>
      </w:r>
      <w:r w:rsidRPr="008A0992">
        <w:rPr>
          <w:rFonts w:ascii="Times New Roman" w:eastAsia="UD デジタル 教科書体 NK-R" w:hAnsi="Times New Roman" w:hint="eastAsia"/>
          <w:color w:val="FF0000"/>
          <w:sz w:val="20"/>
          <w:szCs w:val="20"/>
        </w:rPr>
        <w:t>12</w:t>
      </w:r>
      <w:r w:rsidRPr="008A0992">
        <w:rPr>
          <w:rFonts w:ascii="Times New Roman" w:eastAsia="UD デジタル 教科書体 NK-R" w:hAnsi="Times New Roman" w:hint="eastAsia"/>
          <w:color w:val="FF0000"/>
          <w:sz w:val="20"/>
          <w:szCs w:val="20"/>
        </w:rPr>
        <w:t>人目を選択することにし、選挙で選ばれた</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人のうちからくじ引きをし、マティアという者を選んだ</w:t>
      </w:r>
      <w:r w:rsidRPr="008A0992">
        <w:rPr>
          <w:rFonts w:ascii="Times New Roman" w:eastAsia="UD デジタル 教科書体 NK-R" w:hAnsi="Times New Roman" w:hint="eastAsia"/>
          <w:sz w:val="20"/>
          <w:szCs w:val="20"/>
        </w:rPr>
        <w:t>。これぐらい「数を揃える」のは大事なのだ。とはいえマティア、聖書に登場するのはこのワンシーンだけで、それからは全然登場しない。</w:t>
      </w:r>
      <w:r w:rsidRPr="008A0992">
        <w:rPr>
          <w:rFonts w:ascii="Times New Roman" w:eastAsia="UD デジタル 教科書体 NK-R" w:hAnsi="Times New Roman" w:hint="eastAsia"/>
          <w:color w:val="FF0000"/>
          <w:sz w:val="20"/>
          <w:szCs w:val="20"/>
        </w:rPr>
        <w:t>数あわせのために登場したが用がすむと忘れられてしまう</w:t>
      </w:r>
      <w:r w:rsidRPr="008A0992">
        <w:rPr>
          <w:rFonts w:ascii="Times New Roman" w:eastAsia="UD デジタル 教科書体 NK-R" w:hAnsi="Times New Roman" w:hint="eastAsia"/>
          <w:sz w:val="20"/>
          <w:szCs w:val="20"/>
        </w:rPr>
        <w:t>、かわいそうなキャラである。</w:t>
      </w:r>
    </w:p>
    <w:p w14:paraId="4575238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イタリアはアメリカよりも歴史が浅い……</w:t>
      </w:r>
      <w:r w:rsidRPr="008A0992">
        <w:rPr>
          <w:rFonts w:ascii="Times New Roman" w:eastAsia="UD デジタル 教科書体 NK-R" w:hAnsi="Times New Roman" w:hint="eastAsia"/>
          <w:color w:val="FF0000"/>
          <w:sz w:val="20"/>
          <w:szCs w:val="20"/>
        </w:rPr>
        <w:t>世界遺産が最も多い国はイタリア</w:t>
      </w:r>
      <w:r w:rsidRPr="008A0992">
        <w:rPr>
          <w:rFonts w:ascii="Times New Roman" w:eastAsia="UD デジタル 教科書体 NK-R" w:hAnsi="Times New Roman" w:hint="eastAsia"/>
          <w:sz w:val="20"/>
          <w:szCs w:val="20"/>
        </w:rPr>
        <w:t>である。それにもかかわらず、ローマ帝国滅亡の</w:t>
      </w:r>
      <w:r w:rsidRPr="008A0992">
        <w:rPr>
          <w:rFonts w:ascii="Times New Roman" w:eastAsia="UD デジタル 教科書体 NK-R" w:hAnsi="Times New Roman" w:hint="eastAsia"/>
          <w:sz w:val="20"/>
          <w:szCs w:val="20"/>
        </w:rPr>
        <w:t>467</w:t>
      </w:r>
      <w:r w:rsidRPr="008A0992">
        <w:rPr>
          <w:rFonts w:ascii="Times New Roman" w:eastAsia="UD デジタル 教科書体 NK-R" w:hAnsi="Times New Roman" w:hint="eastAsia"/>
          <w:sz w:val="20"/>
          <w:szCs w:val="20"/>
        </w:rPr>
        <w:t>年以降、千数百年にわたり小国家に分裂し、権力争いが繰り広げられてきた。祖国統一運動が上がったのは</w:t>
      </w:r>
      <w:r w:rsidRPr="008A0992">
        <w:rPr>
          <w:rFonts w:ascii="Times New Roman" w:eastAsia="UD デジタル 教科書体 NK-R" w:hAnsi="Times New Roman" w:hint="eastAsia"/>
          <w:sz w:val="20"/>
          <w:szCs w:val="20"/>
        </w:rPr>
        <w:t>19</w:t>
      </w:r>
      <w:r w:rsidRPr="008A0992">
        <w:rPr>
          <w:rFonts w:ascii="Times New Roman" w:eastAsia="UD デジタル 教科書体 NK-R" w:hAnsi="Times New Roman" w:hint="eastAsia"/>
          <w:sz w:val="20"/>
          <w:szCs w:val="20"/>
        </w:rPr>
        <w:t>世紀で、</w:t>
      </w:r>
      <w:r w:rsidRPr="008A0992">
        <w:rPr>
          <w:rFonts w:ascii="Times New Roman" w:eastAsia="UD デジタル 教科書体 NK-R" w:hAnsi="Times New Roman" w:hint="eastAsia"/>
          <w:color w:val="FF0000"/>
          <w:sz w:val="20"/>
          <w:szCs w:val="20"/>
        </w:rPr>
        <w:t>1861</w:t>
      </w:r>
      <w:r w:rsidRPr="008A0992">
        <w:rPr>
          <w:rFonts w:ascii="Times New Roman" w:eastAsia="UD デジタル 教科書体 NK-R" w:hAnsi="Times New Roman" w:hint="eastAsia"/>
          <w:color w:val="FF0000"/>
          <w:sz w:val="20"/>
          <w:szCs w:val="20"/>
        </w:rPr>
        <w:t>年にようやくイタリア王国の成立が宣言。アメリカ独立は</w:t>
      </w:r>
      <w:r w:rsidRPr="008A0992">
        <w:rPr>
          <w:rFonts w:ascii="Times New Roman" w:eastAsia="UD デジタル 教科書体 NK-R" w:hAnsi="Times New Roman" w:hint="eastAsia"/>
          <w:color w:val="FF0000"/>
          <w:sz w:val="20"/>
          <w:szCs w:val="20"/>
        </w:rPr>
        <w:t>1776</w:t>
      </w:r>
      <w:r w:rsidRPr="008A0992">
        <w:rPr>
          <w:rFonts w:ascii="Times New Roman" w:eastAsia="UD デジタル 教科書体 NK-R" w:hAnsi="Times New Roman" w:hint="eastAsia"/>
          <w:color w:val="FF0000"/>
          <w:sz w:val="20"/>
          <w:szCs w:val="20"/>
        </w:rPr>
        <w:t>年なので、それよりも浅い</w:t>
      </w:r>
      <w:r w:rsidRPr="008A0992">
        <w:rPr>
          <w:rFonts w:ascii="Times New Roman" w:eastAsia="UD デジタル 教科書体 NK-R" w:hAnsi="Times New Roman" w:hint="eastAsia"/>
          <w:sz w:val="20"/>
          <w:szCs w:val="20"/>
        </w:rPr>
        <w:t>わけだ。</w:t>
      </w:r>
    </w:p>
    <w:p w14:paraId="39E1352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秀吉は「おしっこ」のおかげで天下を統一できた？……加賀藩の名物といえばかぶら寿司、友禅染、金箔、九谷焼などだが、実は</w:t>
      </w:r>
      <w:r w:rsidRPr="008A0992">
        <w:rPr>
          <w:rFonts w:ascii="Times New Roman" w:eastAsia="UD デジタル 教科書体 NK-R" w:hAnsi="Times New Roman" w:hint="eastAsia"/>
          <w:color w:val="FF0000"/>
          <w:sz w:val="20"/>
          <w:szCs w:val="20"/>
        </w:rPr>
        <w:t>「塩硝」</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えんしょう</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もである。これは硝石、つまり</w:t>
      </w:r>
      <w:r w:rsidRPr="008A0992">
        <w:rPr>
          <w:rFonts w:ascii="Times New Roman" w:eastAsia="UD デジタル 教科書体 NK-R" w:hAnsi="Times New Roman" w:hint="eastAsia"/>
          <w:color w:val="FF0000"/>
          <w:sz w:val="20"/>
          <w:szCs w:val="20"/>
        </w:rPr>
        <w:t>硝酸カリウム</w:t>
      </w:r>
      <w:r w:rsidRPr="008A0992">
        <w:rPr>
          <w:rFonts w:ascii="Times New Roman" w:eastAsia="UD デジタル 教科書体 NK-R" w:hAnsi="Times New Roman" w:hint="eastAsia"/>
          <w:sz w:val="20"/>
          <w:szCs w:val="20"/>
        </w:rPr>
        <w:t>のことで、</w:t>
      </w:r>
      <w:r w:rsidRPr="008A0992">
        <w:rPr>
          <w:rFonts w:ascii="Times New Roman" w:eastAsia="UD デジタル 教科書体 NK-R" w:hAnsi="Times New Roman" w:hint="eastAsia"/>
          <w:color w:val="FF0000"/>
          <w:sz w:val="20"/>
          <w:szCs w:val="20"/>
        </w:rPr>
        <w:t>火薬の原料</w:t>
      </w:r>
      <w:r w:rsidRPr="008A0992">
        <w:rPr>
          <w:rFonts w:ascii="Times New Roman" w:eastAsia="UD デジタル 教科書体 NK-R" w:hAnsi="Times New Roman" w:hint="eastAsia"/>
          <w:sz w:val="20"/>
          <w:szCs w:val="20"/>
        </w:rPr>
        <w:t>である。これをすって</w:t>
      </w:r>
      <w:r w:rsidRPr="008A0992">
        <w:rPr>
          <w:rFonts w:ascii="Times New Roman" w:eastAsia="UD デジタル 教科書体 NK-R" w:hAnsi="Times New Roman" w:hint="eastAsia"/>
          <w:color w:val="FF0000"/>
          <w:sz w:val="20"/>
          <w:szCs w:val="20"/>
        </w:rPr>
        <w:t>粉末にし、木炭の粉と硫黄と混ぜ合わせ、黒色火薬に</w:t>
      </w:r>
      <w:r w:rsidRPr="008A0992">
        <w:rPr>
          <w:rFonts w:ascii="Times New Roman" w:eastAsia="UD デジタル 教科書体 NK-R" w:hAnsi="Times New Roman" w:hint="eastAsia"/>
          <w:sz w:val="20"/>
          <w:szCs w:val="20"/>
        </w:rPr>
        <w:t>なる。鉄砲が全国に伝わると同時に火薬はどこの大名もめちゃくちゃ欲しがるから、すぐに最大の商人になった。製造法だが、現代では硝石を地中から掘り起こして手に入れるのだが、日本に鉱脈はない。</w:t>
      </w:r>
      <w:r w:rsidRPr="008A0992">
        <w:rPr>
          <w:rFonts w:ascii="Times New Roman" w:eastAsia="UD デジタル 教科書体 NK-R" w:hAnsi="Times New Roman" w:hint="eastAsia"/>
          <w:color w:val="FF0000"/>
          <w:sz w:val="20"/>
          <w:szCs w:val="20"/>
        </w:rPr>
        <w:t>古い漆喰や藁、馬糞などを積み上げ、そこに尿をかけることで生産</w:t>
      </w:r>
      <w:r w:rsidRPr="008A0992">
        <w:rPr>
          <w:rFonts w:ascii="Times New Roman" w:eastAsia="UD デジタル 教科書体 NK-R" w:hAnsi="Times New Roman" w:hint="eastAsia"/>
          <w:sz w:val="20"/>
          <w:szCs w:val="20"/>
        </w:rPr>
        <w:t>していた。有機物と尿の中に含まれる尿素を酸化・分解し、土中のカリウムと化合させるというわけ。長篠の戦いで武田軍をぼこぼこにできたのは加賀藩の「おしっこ」のおかげ。つまりおしっこがなければ、豊臣秀吉が天下統一することはできなかったかもしれない。</w:t>
      </w:r>
    </w:p>
    <w:p w14:paraId="0FC11913"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朝鮮通信使と日本人は何語で会話していたのか……足利義満といえば勘合貿易で莫大な財を築き、金閣寺を立てるなど絢爛</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けんらん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な北山文化の時代を開いた人物として有名だが、彼はまた朝鮮とも関係を結ぼうとした。彼らは日本の街道や建物の美しさに驚いていたが、何よりも</w:t>
      </w:r>
      <w:r w:rsidRPr="008A0992">
        <w:rPr>
          <w:rFonts w:ascii="Times New Roman" w:eastAsia="UD デジタル 教科書体 NK-R" w:hAnsi="Times New Roman" w:hint="eastAsia"/>
          <w:color w:val="FF0000"/>
          <w:sz w:val="20"/>
          <w:szCs w:val="20"/>
        </w:rPr>
        <w:t>接待の料理のおいしさが格別だったようで、広島の安芸のものはことさら美味</w:t>
      </w:r>
      <w:r w:rsidRPr="008A0992">
        <w:rPr>
          <w:rFonts w:ascii="Times New Roman" w:eastAsia="UD デジタル 教科書体 NK-R" w:hAnsi="Times New Roman" w:hint="eastAsia"/>
          <w:sz w:val="20"/>
          <w:szCs w:val="20"/>
        </w:rPr>
        <w:t>だと書かれている。現在残る記録によれば、それぞれ</w:t>
      </w:r>
      <w:r w:rsidRPr="008A0992">
        <w:rPr>
          <w:rFonts w:ascii="Times New Roman" w:eastAsia="UD デジタル 教科書体 NK-R" w:hAnsi="Times New Roman" w:hint="eastAsia"/>
          <w:color w:val="FF0000"/>
          <w:sz w:val="20"/>
          <w:szCs w:val="20"/>
        </w:rPr>
        <w:t>毎回の使節の好物までもリサーチ</w:t>
      </w:r>
      <w:r w:rsidRPr="008A0992">
        <w:rPr>
          <w:rFonts w:ascii="Times New Roman" w:eastAsia="UD デジタル 教科書体 NK-R" w:hAnsi="Times New Roman" w:hint="eastAsia"/>
          <w:sz w:val="20"/>
          <w:szCs w:val="20"/>
        </w:rPr>
        <w:t>していたようで、まさに日本的な「おもてなし」である。さて、一体何語で会話していたかだが、実は</w:t>
      </w:r>
      <w:r w:rsidRPr="008A0992">
        <w:rPr>
          <w:rFonts w:ascii="Times New Roman" w:eastAsia="UD デジタル 教科書体 NK-R" w:hAnsi="Times New Roman" w:hint="eastAsia"/>
          <w:color w:val="FF0000"/>
          <w:sz w:val="20"/>
          <w:szCs w:val="20"/>
        </w:rPr>
        <w:t>漢文の筆談</w:t>
      </w:r>
      <w:r w:rsidRPr="008A0992">
        <w:rPr>
          <w:rFonts w:ascii="Times New Roman" w:eastAsia="UD デジタル 教科書体 NK-R" w:hAnsi="Times New Roman" w:hint="eastAsia"/>
          <w:sz w:val="20"/>
          <w:szCs w:val="20"/>
        </w:rPr>
        <w:t>だったという。ハングルは</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世紀にできたものだが、知識人の教養として漢文は必須。日本も状況は同じ、なんとも幸運な時代だったのだ。会話の内容は現在も残っており、</w:t>
      </w:r>
      <w:r w:rsidRPr="008A0992">
        <w:rPr>
          <w:rFonts w:ascii="Times New Roman" w:eastAsia="UD デジタル 教科書体 NK-R" w:hAnsi="Times New Roman" w:hint="eastAsia"/>
          <w:color w:val="FF0000"/>
          <w:sz w:val="20"/>
          <w:szCs w:val="20"/>
        </w:rPr>
        <w:t>当時の高</w:t>
      </w:r>
      <w:r w:rsidRPr="008A0992">
        <w:rPr>
          <w:rFonts w:ascii="Times New Roman" w:eastAsia="UD デジタル 教科書体 NK-R" w:hAnsi="Times New Roman" w:hint="eastAsia"/>
          <w:color w:val="FF0000"/>
          <w:sz w:val="20"/>
          <w:szCs w:val="20"/>
        </w:rPr>
        <w:lastRenderedPageBreak/>
        <w:t>麗人参の値段から、日本で流行していた美少年趣味まで、様々なことが話題になっていた</w:t>
      </w:r>
      <w:r w:rsidRPr="008A0992">
        <w:rPr>
          <w:rFonts w:ascii="Times New Roman" w:eastAsia="UD デジタル 教科書体 NK-R" w:hAnsi="Times New Roman" w:hint="eastAsia"/>
          <w:sz w:val="20"/>
          <w:szCs w:val="20"/>
        </w:rPr>
        <w:t>ことがわかる。</w:t>
      </w:r>
    </w:p>
    <w:p w14:paraId="7DEBA3B3"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なぜカップ麺は「お湯を入れて</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分」なのか……チキンラーメンを実用化した安藤百福がそう指示したからである。</w:t>
      </w:r>
      <w:r w:rsidRPr="008A0992">
        <w:rPr>
          <w:rFonts w:ascii="Times New Roman" w:eastAsia="UD デジタル 教科書体 NK-R" w:hAnsi="Times New Roman" w:hint="eastAsia"/>
          <w:color w:val="FF0000"/>
          <w:sz w:val="20"/>
          <w:szCs w:val="20"/>
        </w:rPr>
        <w:t>発売当時は</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分だったし、実際に</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分で食べるように開発することも可能だったのだが「人間はすぐに食べられるより、しばらく待った方がおいしく感じられる」という理由で、</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分にした</w:t>
      </w:r>
      <w:r w:rsidRPr="008A0992">
        <w:rPr>
          <w:rFonts w:ascii="Times New Roman" w:eastAsia="UD デジタル 教科書体 NK-R" w:hAnsi="Times New Roman" w:hint="eastAsia"/>
          <w:sz w:val="20"/>
          <w:szCs w:val="20"/>
        </w:rPr>
        <w:t>のだという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ほか、食べているときに麺が伸び始めるので</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分だと困るという理由もある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。何とも賢い。</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分なら普通の人間が</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ページ本を読み、</w:t>
      </w:r>
      <w:r w:rsidRPr="008A0992">
        <w:rPr>
          <w:rFonts w:ascii="Times New Roman" w:eastAsia="UD デジタル 教科書体 NK-R" w:hAnsi="Times New Roman" w:hint="eastAsia"/>
          <w:sz w:val="20"/>
          <w:szCs w:val="20"/>
        </w:rPr>
        <w:t>250</w:t>
      </w:r>
      <w:r w:rsidRPr="008A0992">
        <w:rPr>
          <w:rFonts w:ascii="Times New Roman" w:eastAsia="UD デジタル 教科書体 NK-R" w:hAnsi="Times New Roman" w:hint="eastAsia"/>
          <w:sz w:val="20"/>
          <w:szCs w:val="20"/>
        </w:rPr>
        <w:t>メートル歩けるから、意外に有効活用できそうである。</w:t>
      </w:r>
      <w:r w:rsidRPr="008A0992">
        <w:rPr>
          <w:rFonts w:ascii="Times New Roman" w:eastAsia="UD デジタル 教科書体 NK-R" w:hAnsi="Times New Roman" w:hint="eastAsia"/>
          <w:color w:val="FF0000"/>
          <w:sz w:val="20"/>
          <w:szCs w:val="20"/>
        </w:rPr>
        <w:t>時計会社のシチズンによれば、レストランでの空席待ちの限界は平均で</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分</w:t>
      </w:r>
      <w:r w:rsidRPr="008A0992">
        <w:rPr>
          <w:rFonts w:ascii="Times New Roman" w:eastAsia="UD デジタル 教科書体 NK-R" w:hAnsi="Times New Roman" w:hint="eastAsia"/>
          <w:color w:val="FF0000"/>
          <w:sz w:val="20"/>
          <w:szCs w:val="20"/>
        </w:rPr>
        <w:t>41</w:t>
      </w:r>
      <w:r w:rsidRPr="008A0992">
        <w:rPr>
          <w:rFonts w:ascii="Times New Roman" w:eastAsia="UD デジタル 教科書体 NK-R" w:hAnsi="Times New Roman" w:hint="eastAsia"/>
          <w:color w:val="FF0000"/>
          <w:sz w:val="20"/>
          <w:szCs w:val="20"/>
        </w:rPr>
        <w:t>秒、注文した料理が出てくるまでは</w:t>
      </w:r>
      <w:r w:rsidRPr="008A0992">
        <w:rPr>
          <w:rFonts w:ascii="Times New Roman" w:eastAsia="UD デジタル 教科書体 NK-R" w:hAnsi="Times New Roman" w:hint="eastAsia"/>
          <w:color w:val="FF0000"/>
          <w:sz w:val="20"/>
          <w:szCs w:val="20"/>
        </w:rPr>
        <w:t>16</w:t>
      </w:r>
      <w:r w:rsidRPr="008A0992">
        <w:rPr>
          <w:rFonts w:ascii="Times New Roman" w:eastAsia="UD デジタル 教科書体 NK-R" w:hAnsi="Times New Roman" w:hint="eastAsia"/>
          <w:color w:val="FF0000"/>
          <w:sz w:val="20"/>
          <w:szCs w:val="20"/>
        </w:rPr>
        <w:t>分ほど</w:t>
      </w:r>
      <w:r w:rsidRPr="008A0992">
        <w:rPr>
          <w:rFonts w:ascii="Times New Roman" w:eastAsia="UD デジタル 教科書体 NK-R" w:hAnsi="Times New Roman" w:hint="eastAsia"/>
          <w:sz w:val="20"/>
          <w:szCs w:val="20"/>
        </w:rPr>
        <w:t>。なんにせよ待つのは決して悪いことでない気もする。</w:t>
      </w:r>
    </w:p>
    <w:p w14:paraId="53F3F3E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日本に肉食を定着させた功労者……明治時代になって政府が奨励したのが肉食の普及。栄養摂取での体格向上と健康維持を目指してだ。</w:t>
      </w:r>
      <w:r w:rsidRPr="008A0992">
        <w:rPr>
          <w:rFonts w:ascii="Times New Roman" w:eastAsia="UD デジタル 教科書体 NK-R" w:hAnsi="Times New Roman" w:hint="eastAsia"/>
          <w:sz w:val="20"/>
          <w:szCs w:val="20"/>
        </w:rPr>
        <w:t>675</w:t>
      </w:r>
      <w:r w:rsidRPr="008A0992">
        <w:rPr>
          <w:rFonts w:ascii="Times New Roman" w:eastAsia="UD デジタル 教科書体 NK-R" w:hAnsi="Times New Roman" w:hint="eastAsia"/>
          <w:sz w:val="20"/>
          <w:szCs w:val="20"/>
        </w:rPr>
        <w:t>年に仏教思想による肉食禁止令が出てからだから、</w:t>
      </w:r>
      <w:r w:rsidRPr="008A0992">
        <w:rPr>
          <w:rFonts w:ascii="Times New Roman" w:eastAsia="UD デジタル 教科書体 NK-R" w:hAnsi="Times New Roman" w:hint="eastAsia"/>
          <w:sz w:val="20"/>
          <w:szCs w:val="20"/>
        </w:rPr>
        <w:t>1200</w:t>
      </w:r>
      <w:r w:rsidRPr="008A0992">
        <w:rPr>
          <w:rFonts w:ascii="Times New Roman" w:eastAsia="UD デジタル 教科書体 NK-R" w:hAnsi="Times New Roman" w:hint="eastAsia"/>
          <w:sz w:val="20"/>
          <w:szCs w:val="20"/>
        </w:rPr>
        <w:t>年ぶりということになる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もっともそれ以前には猪や鹿、ウサギを食べていた</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。この大転換、</w:t>
      </w:r>
      <w:r w:rsidRPr="008A0992">
        <w:rPr>
          <w:rFonts w:ascii="Times New Roman" w:eastAsia="UD デジタル 教科書体 NK-R" w:hAnsi="Times New Roman" w:hint="eastAsia"/>
          <w:color w:val="FF0000"/>
          <w:sz w:val="20"/>
          <w:szCs w:val="20"/>
        </w:rPr>
        <w:t>実は明治天皇のおかげ</w:t>
      </w:r>
      <w:r w:rsidRPr="008A0992">
        <w:rPr>
          <w:rFonts w:ascii="Times New Roman" w:eastAsia="UD デジタル 教科書体 NK-R" w:hAnsi="Times New Roman" w:hint="eastAsia"/>
          <w:sz w:val="20"/>
          <w:szCs w:val="20"/>
        </w:rPr>
        <w:t>だという。</w:t>
      </w:r>
      <w:r w:rsidRPr="008A0992">
        <w:rPr>
          <w:rFonts w:ascii="Times New Roman" w:eastAsia="UD デジタル 教科書体 NK-R" w:hAnsi="Times New Roman" w:hint="eastAsia"/>
          <w:color w:val="FF0000"/>
          <w:sz w:val="20"/>
          <w:szCs w:val="20"/>
        </w:rPr>
        <w:t>彼が自身で肉食を始めた</w:t>
      </w:r>
      <w:r w:rsidRPr="008A0992">
        <w:rPr>
          <w:rFonts w:ascii="Times New Roman" w:eastAsia="UD デジタル 教科書体 NK-R" w:hAnsi="Times New Roman" w:hint="eastAsia"/>
          <w:sz w:val="20"/>
          <w:szCs w:val="20"/>
        </w:rPr>
        <w:t>。それだけでなく、</w:t>
      </w:r>
      <w:r w:rsidRPr="008A0992">
        <w:rPr>
          <w:rFonts w:ascii="Times New Roman" w:eastAsia="UD デジタル 教科書体 NK-R" w:hAnsi="Times New Roman" w:hint="eastAsia"/>
          <w:color w:val="FF0000"/>
          <w:sz w:val="20"/>
          <w:szCs w:val="20"/>
        </w:rPr>
        <w:t>福沢諭吉が「肉食の説」という本を書き、「文明開化に生きるのだから牛肉を食べなくてはならない」と主張</w:t>
      </w:r>
      <w:r w:rsidRPr="008A0992">
        <w:rPr>
          <w:rFonts w:ascii="Times New Roman" w:eastAsia="UD デジタル 教科書体 NK-R" w:hAnsi="Times New Roman" w:hint="eastAsia"/>
          <w:sz w:val="20"/>
          <w:szCs w:val="20"/>
        </w:rPr>
        <w:t>。洋食化は人々の肥満、生活習慣病を引き起こすことになるのだが、それはまた別の話。</w:t>
      </w:r>
    </w:p>
    <w:p w14:paraId="50E0B1B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遠心力を出産にいかす機械がある……アメリカでとられた特</w:t>
      </w:r>
      <w:r w:rsidRPr="008A0992">
        <w:rPr>
          <w:rFonts w:ascii="Times New Roman" w:eastAsia="UD デジタル 教科書体 NK-R" w:hAnsi="Times New Roman" w:hint="eastAsia"/>
          <w:color w:val="FF0000"/>
          <w:sz w:val="20"/>
          <w:szCs w:val="20"/>
        </w:rPr>
        <w:t>許にそういうものがあり、実際に受理</w:t>
      </w:r>
      <w:r w:rsidRPr="008A0992">
        <w:rPr>
          <w:rFonts w:ascii="Times New Roman" w:eastAsia="UD デジタル 教科書体 NK-R" w:hAnsi="Times New Roman" w:hint="eastAsia"/>
          <w:sz w:val="20"/>
          <w:szCs w:val="20"/>
        </w:rPr>
        <w:t>されている。</w:t>
      </w:r>
      <w:r w:rsidRPr="008A0992">
        <w:rPr>
          <w:rFonts w:ascii="Times New Roman" w:eastAsia="UD デジタル 教科書体 NK-R" w:hAnsi="Times New Roman" w:hint="eastAsia"/>
          <w:color w:val="FF0000"/>
          <w:sz w:val="20"/>
          <w:szCs w:val="20"/>
        </w:rPr>
        <w:t>妊婦を固定、頭を中心に高速で回転させることで、赤ちゃんが遠心力でお腹から出てくる</w:t>
      </w:r>
      <w:r w:rsidRPr="008A0992">
        <w:rPr>
          <w:rFonts w:ascii="Times New Roman" w:eastAsia="UD デジタル 教科書体 NK-R" w:hAnsi="Times New Roman" w:hint="eastAsia"/>
          <w:sz w:val="20"/>
          <w:szCs w:val="20"/>
        </w:rPr>
        <w:t>というしくみ。妊婦の足の間には</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赤ちゃんが飛んで行かないように</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ネットが張られていた。なんというか奇抜すぎて、確かに受理はされたが、実用化されていないもよう。なかなかに</w:t>
      </w:r>
      <w:r w:rsidRPr="008A0992">
        <w:rPr>
          <w:rFonts w:ascii="Times New Roman" w:eastAsia="UD デジタル 教科書体 NK-R" w:hAnsi="Times New Roman" w:hint="eastAsia"/>
          <w:color w:val="FF0000"/>
          <w:sz w:val="20"/>
          <w:szCs w:val="20"/>
        </w:rPr>
        <w:t>ナイスなアイデアではあるが、自分の嫁さんに試させようとは思わない</w:t>
      </w:r>
      <w:r w:rsidRPr="008A0992">
        <w:rPr>
          <w:rFonts w:ascii="Times New Roman" w:eastAsia="UD デジタル 教科書体 NK-R" w:hAnsi="Times New Roman" w:hint="eastAsia"/>
          <w:sz w:val="20"/>
          <w:szCs w:val="20"/>
        </w:rPr>
        <w:t>な。</w:t>
      </w:r>
    </w:p>
    <w:p w14:paraId="570EC0A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世界最古の録音装置には再生手段がなかった……</w:t>
      </w:r>
      <w:r w:rsidRPr="008A0992">
        <w:rPr>
          <w:rFonts w:ascii="Times New Roman" w:eastAsia="UD デジタル 教科書体 NK-R" w:hAnsi="Times New Roman" w:hint="eastAsia"/>
          <w:sz w:val="20"/>
          <w:szCs w:val="20"/>
        </w:rPr>
        <w:t>1857</w:t>
      </w:r>
      <w:r w:rsidRPr="008A0992">
        <w:rPr>
          <w:rFonts w:ascii="Times New Roman" w:eastAsia="UD デジタル 教科書体 NK-R" w:hAnsi="Times New Roman" w:hint="eastAsia"/>
          <w:sz w:val="20"/>
          <w:szCs w:val="20"/>
        </w:rPr>
        <w:t>年にフランスのスコットが発明した</w:t>
      </w:r>
      <w:r w:rsidRPr="008A0992">
        <w:rPr>
          <w:rFonts w:ascii="Times New Roman" w:eastAsia="UD デジタル 教科書体 NK-R" w:hAnsi="Times New Roman" w:hint="eastAsia"/>
          <w:color w:val="FF0000"/>
          <w:sz w:val="20"/>
          <w:szCs w:val="20"/>
        </w:rPr>
        <w:t>「フォノトグラフ」が世界最古</w:t>
      </w:r>
      <w:r w:rsidRPr="008A0992">
        <w:rPr>
          <w:rFonts w:ascii="Times New Roman" w:eastAsia="UD デジタル 教科書体 NK-R" w:hAnsi="Times New Roman" w:hint="eastAsia"/>
          <w:sz w:val="20"/>
          <w:szCs w:val="20"/>
        </w:rPr>
        <w:t>。音声が振動であることは知られていたが、これを</w:t>
      </w:r>
      <w:r w:rsidRPr="008A0992">
        <w:rPr>
          <w:rFonts w:ascii="Times New Roman" w:eastAsia="UD デジタル 教科書体 NK-R" w:hAnsi="Times New Roman" w:hint="eastAsia"/>
          <w:color w:val="FF0000"/>
          <w:sz w:val="20"/>
          <w:szCs w:val="20"/>
        </w:rPr>
        <w:t>樽の箱で拾い、箱の底の振動を針に伝え、ススを塗った紙の上に波形を描く装置</w:t>
      </w:r>
      <w:r w:rsidRPr="008A0992">
        <w:rPr>
          <w:rFonts w:ascii="Times New Roman" w:eastAsia="UD デジタル 教科書体 NK-R" w:hAnsi="Times New Roman" w:hint="eastAsia"/>
          <w:sz w:val="20"/>
          <w:szCs w:val="20"/>
        </w:rPr>
        <w:t>をつくった。レコード録音と原理は同じであるが、実はこれ</w:t>
      </w:r>
      <w:r w:rsidRPr="008A0992">
        <w:rPr>
          <w:rFonts w:ascii="Times New Roman" w:eastAsia="UD デジタル 教科書体 NK-R" w:hAnsi="Times New Roman" w:hint="eastAsia"/>
          <w:color w:val="FF0000"/>
          <w:sz w:val="20"/>
          <w:szCs w:val="20"/>
        </w:rPr>
        <w:t>再生ができない</w:t>
      </w:r>
      <w:r w:rsidRPr="008A0992">
        <w:rPr>
          <w:rFonts w:ascii="Times New Roman" w:eastAsia="UD デジタル 教科書体 NK-R" w:hAnsi="Times New Roman" w:hint="eastAsia"/>
          <w:sz w:val="20"/>
          <w:szCs w:val="20"/>
        </w:rPr>
        <w:t>。録音した音の再生手段込みの機械が生まれるのはそれから</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年後である。しかし彼の研究はベルの電話、エジソンの蓄音機の発明の偉大な先駆けである。</w:t>
      </w:r>
      <w:r w:rsidRPr="008A0992">
        <w:rPr>
          <w:rFonts w:ascii="Times New Roman" w:eastAsia="UD デジタル 教科書体 NK-R" w:hAnsi="Times New Roman" w:hint="eastAsia"/>
          <w:color w:val="FF0000"/>
          <w:sz w:val="20"/>
          <w:szCs w:val="20"/>
        </w:rPr>
        <w:t>長い間「記録」だけだったスコットの音声が</w:t>
      </w:r>
      <w:r w:rsidRPr="008A0992">
        <w:rPr>
          <w:rFonts w:ascii="Times New Roman" w:eastAsia="UD デジタル 教科書体 NK-R" w:hAnsi="Times New Roman" w:hint="eastAsia"/>
          <w:color w:val="FF0000"/>
          <w:sz w:val="20"/>
          <w:szCs w:val="20"/>
        </w:rPr>
        <w:t>2008</w:t>
      </w:r>
      <w:r w:rsidRPr="008A0992">
        <w:rPr>
          <w:rFonts w:ascii="Times New Roman" w:eastAsia="UD デジタル 教科書体 NK-R" w:hAnsi="Times New Roman" w:hint="eastAsia"/>
          <w:color w:val="FF0000"/>
          <w:sz w:val="20"/>
          <w:szCs w:val="20"/>
        </w:rPr>
        <w:t>年、フランスの科学アカデミーによりコンピュータ解析され、波形再生に成功</w:t>
      </w:r>
      <w:r w:rsidRPr="008A0992">
        <w:rPr>
          <w:rFonts w:ascii="Times New Roman" w:eastAsia="UD デジタル 教科書体 NK-R" w:hAnsi="Times New Roman" w:hint="eastAsia"/>
          <w:sz w:val="20"/>
          <w:szCs w:val="20"/>
        </w:rPr>
        <w:t>。現在ネットで公開されている。</w:t>
      </w:r>
    </w:p>
    <w:p w14:paraId="6C01943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アメリカの法律には、「星条旗を逆さまに掲げる場合」の規定がある……どこの国でも国旗は非常に神聖なものである。国旗を燃やしたり、汚物をつ</w:t>
      </w:r>
      <w:r w:rsidRPr="008A0992">
        <w:rPr>
          <w:rFonts w:ascii="Times New Roman" w:eastAsia="UD デジタル 教科書体 NK-R" w:hAnsi="Times New Roman" w:hint="eastAsia"/>
          <w:sz w:val="20"/>
          <w:szCs w:val="20"/>
        </w:rPr>
        <w:lastRenderedPageBreak/>
        <w:t>けたりすることは、その国への侮辱と取られても仕方がない。アメリカ人は特にその傾向が強いようで、</w:t>
      </w:r>
      <w:r w:rsidRPr="008A0992">
        <w:rPr>
          <w:rFonts w:ascii="Times New Roman" w:eastAsia="UD デジタル 教科書体 NK-R" w:hAnsi="Times New Roman" w:hint="eastAsia"/>
          <w:color w:val="FF0000"/>
          <w:sz w:val="20"/>
          <w:szCs w:val="20"/>
        </w:rPr>
        <w:t>学校や公的機関には必ず備えられ、まず最初に国旗に敬礼し、忠誠を誓うのが決まり</w:t>
      </w:r>
      <w:r w:rsidRPr="008A0992">
        <w:rPr>
          <w:rFonts w:ascii="Times New Roman" w:eastAsia="UD デジタル 教科書体 NK-R" w:hAnsi="Times New Roman" w:hint="eastAsia"/>
          <w:sz w:val="20"/>
          <w:szCs w:val="20"/>
        </w:rPr>
        <w:t>である。したがって、国旗の掲揚のしかたにもいろんな細かい決まりがある。アメリカの国旗に関する法律では</w:t>
      </w:r>
      <w:r w:rsidRPr="008A0992">
        <w:rPr>
          <w:rFonts w:ascii="Times New Roman" w:eastAsia="UD デジタル 教科書体 NK-R" w:hAnsi="Times New Roman" w:hint="eastAsia"/>
          <w:color w:val="FF0000"/>
          <w:sz w:val="20"/>
          <w:szCs w:val="20"/>
        </w:rPr>
        <w:t>「生命や財産に極度の危険がある場合、それを伝える目的を除き、下方に傾けて掲揚してはならない」という決まり</w:t>
      </w:r>
      <w:r w:rsidRPr="008A0992">
        <w:rPr>
          <w:rFonts w:ascii="Times New Roman" w:eastAsia="UD デジタル 教科書体 NK-R" w:hAnsi="Times New Roman" w:hint="eastAsia"/>
          <w:sz w:val="20"/>
          <w:szCs w:val="20"/>
        </w:rPr>
        <w:t>がある。逆に言えばそういう危険がある場合は逆さまにしてよいとのことだ。</w:t>
      </w:r>
      <w:r w:rsidRPr="008A0992">
        <w:rPr>
          <w:rFonts w:ascii="Times New Roman" w:eastAsia="UD デジタル 教科書体 NK-R" w:hAnsi="Times New Roman" w:hint="eastAsia"/>
          <w:sz w:val="20"/>
          <w:szCs w:val="20"/>
        </w:rPr>
        <w:t>2007</w:t>
      </w:r>
      <w:r w:rsidRPr="008A0992">
        <w:rPr>
          <w:rFonts w:ascii="Times New Roman" w:eastAsia="UD デジタル 教科書体 NK-R" w:hAnsi="Times New Roman" w:hint="eastAsia"/>
          <w:sz w:val="20"/>
          <w:szCs w:val="20"/>
        </w:rPr>
        <w:t>年、沖縄国際大学のイギリス人准教授が、独立記念日に自分の研究室で星条旗を逆さまにしてアピールした。市街地の中にある</w:t>
      </w:r>
      <w:r w:rsidRPr="008A0992">
        <w:rPr>
          <w:rFonts w:ascii="Times New Roman" w:eastAsia="UD デジタル 教科書体 NK-R" w:hAnsi="Times New Roman" w:hint="eastAsia"/>
          <w:color w:val="FF0000"/>
          <w:sz w:val="20"/>
          <w:szCs w:val="20"/>
        </w:rPr>
        <w:t>普天間基地は事故の確率が高く、基地住人、普天間市民の生命に危険があることの表明だった</w:t>
      </w:r>
      <w:r w:rsidRPr="008A0992">
        <w:rPr>
          <w:rFonts w:ascii="Times New Roman" w:eastAsia="UD デジタル 教科書体 NK-R" w:hAnsi="Times New Roman" w:hint="eastAsia"/>
          <w:sz w:val="20"/>
          <w:szCs w:val="20"/>
        </w:rPr>
        <w:t>という。現在では政治的な意図で掲げられるようだ。</w:t>
      </w:r>
    </w:p>
    <w:p w14:paraId="13A0021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動物には、ときどき食べ物の好みが変わるメカニズムがある……ライオンは肉しか食べないが、その種類は問わない。最も狩りやすい動物がキリンやインパラだが、たとえばカバを狩った例もある。サルになるともっと広がり、果物、穀物、葉っぱ、シロアリまで食べる。しかし生涯を通じほぼ一種類しか食べない動物もいる。アリクイはアリだけだし、パンダは竹だし。しかし</w:t>
      </w:r>
      <w:r w:rsidRPr="008A0992">
        <w:rPr>
          <w:rFonts w:ascii="Times New Roman" w:eastAsia="UD デジタル 教科書体 NK-R" w:hAnsi="Times New Roman" w:hint="eastAsia"/>
          <w:color w:val="FF0000"/>
          <w:sz w:val="20"/>
          <w:szCs w:val="20"/>
        </w:rPr>
        <w:t>動物園で飼われると必ずしもそういうわけでもない</w:t>
      </w:r>
      <w:r w:rsidRPr="008A0992">
        <w:rPr>
          <w:rFonts w:ascii="Times New Roman" w:eastAsia="UD デジタル 教科書体 NK-R" w:hAnsi="Times New Roman" w:hint="eastAsia"/>
          <w:sz w:val="20"/>
          <w:szCs w:val="20"/>
        </w:rPr>
        <w:t>。例えば日本では、パンダにはふかし芋やトウモロコシでつくった団子を与えているし、</w:t>
      </w:r>
      <w:r w:rsidRPr="008A0992">
        <w:rPr>
          <w:rFonts w:ascii="Times New Roman" w:eastAsia="UD デジタル 教科書体 NK-R" w:hAnsi="Times New Roman" w:hint="eastAsia"/>
          <w:color w:val="FF0000"/>
          <w:sz w:val="20"/>
          <w:szCs w:val="20"/>
        </w:rPr>
        <w:t>アリクイはドッグフードをすりつぶし牛乳と混ぜたもの</w:t>
      </w:r>
      <w:r w:rsidRPr="008A0992">
        <w:rPr>
          <w:rFonts w:ascii="Times New Roman" w:eastAsia="UD デジタル 教科書体 NK-R" w:hAnsi="Times New Roman" w:hint="eastAsia"/>
          <w:sz w:val="20"/>
          <w:szCs w:val="20"/>
        </w:rPr>
        <w:t>を与えている。しかし例外はコアラである。</w:t>
      </w:r>
      <w:r w:rsidRPr="008A0992">
        <w:rPr>
          <w:rFonts w:ascii="Times New Roman" w:eastAsia="UD デジタル 教科書体 NK-R" w:hAnsi="Times New Roman" w:hint="eastAsia"/>
          <w:color w:val="FF0000"/>
          <w:sz w:val="20"/>
          <w:szCs w:val="20"/>
        </w:rPr>
        <w:t>コアラだけはユーカリしか食べない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そのためエサ代は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頭あたり</w:t>
      </w:r>
      <w:r w:rsidRPr="008A0992">
        <w:rPr>
          <w:rFonts w:ascii="Times New Roman" w:eastAsia="UD デジタル 教科書体 NK-R" w:hAnsi="Times New Roman" w:hint="eastAsia"/>
          <w:sz w:val="20"/>
          <w:szCs w:val="20"/>
        </w:rPr>
        <w:t>800</w:t>
      </w:r>
      <w:r w:rsidRPr="008A0992">
        <w:rPr>
          <w:rFonts w:ascii="Times New Roman" w:eastAsia="UD デジタル 教科書体 NK-R" w:hAnsi="Times New Roman" w:hint="eastAsia"/>
          <w:sz w:val="20"/>
          <w:szCs w:val="20"/>
        </w:rPr>
        <w:t>万である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動物が時々好みを変えるのは、動物行動学の世界では「食物バラエティーメカニズム」</w:t>
      </w:r>
      <w:r w:rsidRPr="008A0992">
        <w:rPr>
          <w:rFonts w:ascii="Times New Roman" w:eastAsia="UD デジタル 教科書体 NK-R" w:hAnsi="Times New Roman" w:hint="eastAsia"/>
          <w:sz w:val="20"/>
          <w:szCs w:val="20"/>
        </w:rPr>
        <w:t>と呼ばれる現象だという。</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種類しか食べないと、もしその食べ物が取れない時に絶滅する危険がある、というように説明される。しかしアリクイやパンダはそれしか食べられない状態が長く続き、固定してしまった。極端な例がコアラである。この現象は飼い猫にも見られ、一種類のキャットフードばかりあげていると、それ以外のものに見向きもしなくなる。</w:t>
      </w:r>
    </w:p>
    <w:p w14:paraId="7C7DB70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アインシュタインは日本の塩昆布が大好物だった……</w:t>
      </w:r>
      <w:r w:rsidRPr="008A0992">
        <w:rPr>
          <w:rFonts w:ascii="Times New Roman" w:eastAsia="UD デジタル 教科書体 NK-R" w:hAnsi="Times New Roman" w:hint="eastAsia"/>
          <w:sz w:val="20"/>
          <w:szCs w:val="20"/>
        </w:rPr>
        <w:t>1922</w:t>
      </w:r>
      <w:r w:rsidRPr="008A0992">
        <w:rPr>
          <w:rFonts w:ascii="Times New Roman" w:eastAsia="UD デジタル 教科書体 NK-R" w:hAnsi="Times New Roman" w:hint="eastAsia"/>
          <w:sz w:val="20"/>
          <w:szCs w:val="20"/>
        </w:rPr>
        <w:t>年、世界有数の科学者としてすでに有名だったアインシュタインが、日本にやってきた。その歓迎ぶりはすごかったようで、「日本人が科学を尊ぶからこそこのように歓迎を受けたのでしょう、ああ心から嬉しい」と言っている。ただ本当に日本人が彼の相対性理論を理解していたかは疑わしい。ある出版社が来日にあわせて相対性理論の解説本を出し、大変売れたのだが、実は</w:t>
      </w:r>
      <w:r w:rsidRPr="008A0992">
        <w:rPr>
          <w:rFonts w:ascii="Times New Roman" w:eastAsia="UD デジタル 教科書体 NK-R" w:hAnsi="Times New Roman" w:hint="eastAsia"/>
          <w:color w:val="FF0000"/>
          <w:sz w:val="20"/>
          <w:szCs w:val="20"/>
        </w:rPr>
        <w:t>数ページ飛んでしまっているという落丁</w:t>
      </w:r>
      <w:r w:rsidRPr="008A0992">
        <w:rPr>
          <w:rFonts w:ascii="Times New Roman" w:eastAsia="UD デジタル 教科書体 NK-R" w:hAnsi="Times New Roman" w:hint="eastAsia"/>
          <w:sz w:val="20"/>
          <w:szCs w:val="20"/>
        </w:rPr>
        <w:t>があった。</w:t>
      </w:r>
      <w:r w:rsidRPr="008A0992">
        <w:rPr>
          <w:rFonts w:ascii="Times New Roman" w:eastAsia="UD デジタル 教科書体 NK-R" w:hAnsi="Times New Roman" w:hint="eastAsia"/>
          <w:color w:val="FF0000"/>
          <w:sz w:val="20"/>
          <w:szCs w:val="20"/>
        </w:rPr>
        <w:t>全然交換を申し込んできた人がいなかったから、理解していたというわけではないよう</w:t>
      </w:r>
      <w:r w:rsidRPr="008A0992">
        <w:rPr>
          <w:rFonts w:ascii="Times New Roman" w:eastAsia="UD デジタル 教科書体 NK-R" w:hAnsi="Times New Roman" w:hint="eastAsia"/>
          <w:sz w:val="20"/>
          <w:szCs w:val="20"/>
        </w:rPr>
        <w:t>。日本料理でアインシュタインとその妻が最も気に入ったのは天ぷら弁当で、ことにその弁当についていた</w:t>
      </w:r>
      <w:r w:rsidRPr="008A0992">
        <w:rPr>
          <w:rFonts w:ascii="Times New Roman" w:eastAsia="UD デジタル 教科書体 NK-R" w:hAnsi="Times New Roman" w:hint="eastAsia"/>
          <w:color w:val="FF0000"/>
          <w:sz w:val="20"/>
          <w:szCs w:val="20"/>
        </w:rPr>
        <w:t>昆布の佃煮</w:t>
      </w:r>
      <w:r w:rsidRPr="008A0992">
        <w:rPr>
          <w:rFonts w:ascii="Times New Roman" w:eastAsia="UD デジタル 教科書体 NK-R" w:hAnsi="Times New Roman" w:hint="eastAsia"/>
          <w:sz w:val="20"/>
          <w:szCs w:val="20"/>
        </w:rPr>
        <w:t>が大好物だった。一方で喜劇王チャップリンが</w:t>
      </w:r>
      <w:r w:rsidRPr="008A0992">
        <w:rPr>
          <w:rFonts w:ascii="Times New Roman" w:eastAsia="UD デジタル 教科書体 NK-R" w:hAnsi="Times New Roman" w:hint="eastAsia"/>
          <w:sz w:val="20"/>
          <w:szCs w:val="20"/>
        </w:rPr>
        <w:t>1932</w:t>
      </w:r>
      <w:r w:rsidRPr="008A0992">
        <w:rPr>
          <w:rFonts w:ascii="Times New Roman" w:eastAsia="UD デジタル 教科書体 NK-R" w:hAnsi="Times New Roman" w:hint="eastAsia"/>
          <w:sz w:val="20"/>
          <w:szCs w:val="20"/>
        </w:rPr>
        <w:t>年に来日した際は、天ぷら</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それも、エビ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にしか興味を持たなかったようだ。そう考えればアインシュタインさん、なんとも質素である。</w:t>
      </w:r>
    </w:p>
    <w:p w14:paraId="7DE34CA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中国代表料理のひとつをつくった「詩人」がいる……</w:t>
      </w:r>
      <w:r w:rsidRPr="008A0992">
        <w:rPr>
          <w:rFonts w:ascii="Times New Roman" w:eastAsia="UD デジタル 教科書体 NK-R" w:hAnsi="Times New Roman" w:hint="eastAsia"/>
          <w:color w:val="FF0000"/>
          <w:sz w:val="20"/>
          <w:szCs w:val="20"/>
        </w:rPr>
        <w:t>蘇東坡</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そとうば</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、あるいは蘇軾</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そしょく</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は、今から</w:t>
      </w:r>
      <w:r w:rsidRPr="008A0992">
        <w:rPr>
          <w:rFonts w:ascii="Times New Roman" w:eastAsia="UD デジタル 教科書体 NK-R" w:hAnsi="Times New Roman" w:hint="eastAsia"/>
          <w:color w:val="FF0000"/>
          <w:sz w:val="20"/>
          <w:szCs w:val="20"/>
        </w:rPr>
        <w:t>900</w:t>
      </w:r>
      <w:r w:rsidRPr="008A0992">
        <w:rPr>
          <w:rFonts w:ascii="Times New Roman" w:eastAsia="UD デジタル 教科書体 NK-R" w:hAnsi="Times New Roman" w:hint="eastAsia"/>
          <w:color w:val="FF0000"/>
          <w:sz w:val="20"/>
          <w:szCs w:val="20"/>
        </w:rPr>
        <w:t>年ほど前の北宋時代の詩人</w:t>
      </w:r>
      <w:r w:rsidRPr="008A0992">
        <w:rPr>
          <w:rFonts w:ascii="Times New Roman" w:eastAsia="UD デジタル 教科書体 NK-R" w:hAnsi="Times New Roman" w:hint="eastAsia"/>
          <w:sz w:val="20"/>
          <w:szCs w:val="20"/>
        </w:rPr>
        <w:t>である。書家としても中国史を代表する人だが、本業はあくまで政治家。彼の文章は力強くユーモアにあふれ、</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真面目だったため権力者に嫌われて左遷を繰り返し失意のうちに没したという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悲運にもてあそばれた人物とは思えない。そしてまた</w:t>
      </w:r>
      <w:r w:rsidRPr="008A0992">
        <w:rPr>
          <w:rFonts w:ascii="Times New Roman" w:eastAsia="UD デジタル 教科書体 NK-R" w:hAnsi="Times New Roman" w:hint="eastAsia"/>
          <w:color w:val="FF0000"/>
          <w:sz w:val="20"/>
          <w:szCs w:val="20"/>
        </w:rPr>
        <w:t>食いしん坊</w:t>
      </w:r>
      <w:r w:rsidRPr="008A0992">
        <w:rPr>
          <w:rFonts w:ascii="Times New Roman" w:eastAsia="UD デジタル 教科書体 NK-R" w:hAnsi="Times New Roman" w:hint="eastAsia"/>
          <w:sz w:val="20"/>
          <w:szCs w:val="20"/>
        </w:rPr>
        <w:t>としても知られ、例えば豪華コースとして出てくる</w:t>
      </w:r>
      <w:r w:rsidRPr="008A0992">
        <w:rPr>
          <w:rFonts w:ascii="Times New Roman" w:eastAsia="UD デジタル 教科書体 NK-R" w:hAnsi="Times New Roman" w:hint="eastAsia"/>
          <w:color w:val="FF0000"/>
          <w:sz w:val="20"/>
          <w:szCs w:val="20"/>
        </w:rPr>
        <w:t>「鯉の揚げ煮」は彼の考案した料理であるし、中華スープもつくっている</w:t>
      </w:r>
      <w:r w:rsidRPr="008A0992">
        <w:rPr>
          <w:rFonts w:ascii="Times New Roman" w:eastAsia="UD デジタル 教科書体 NK-R" w:hAnsi="Times New Roman" w:hint="eastAsia"/>
          <w:sz w:val="20"/>
          <w:szCs w:val="20"/>
        </w:rPr>
        <w:t>。…が、最も有名なのは</w:t>
      </w:r>
      <w:r w:rsidRPr="008A0992">
        <w:rPr>
          <w:rFonts w:ascii="Times New Roman" w:eastAsia="UD デジタル 教科書体 NK-R" w:hAnsi="Times New Roman" w:hint="eastAsia"/>
          <w:color w:val="FF0000"/>
          <w:sz w:val="20"/>
          <w:szCs w:val="20"/>
        </w:rPr>
        <w:t>「東坡肉」</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とうばにく</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、中国語で「トンポーロー」</w:t>
      </w:r>
      <w:r w:rsidRPr="008A0992">
        <w:rPr>
          <w:rFonts w:ascii="Times New Roman" w:eastAsia="UD デジタル 教科書体 NK-R" w:hAnsi="Times New Roman" w:hint="eastAsia"/>
          <w:sz w:val="20"/>
          <w:szCs w:val="20"/>
        </w:rPr>
        <w:t>であろう。左遷させられたとき、その地域の豚肉が大変においしいことに気が付いた。</w:t>
      </w:r>
      <w:r w:rsidRPr="008A0992">
        <w:rPr>
          <w:rFonts w:ascii="Times New Roman" w:eastAsia="UD デジタル 教科書体 NK-R" w:hAnsi="Times New Roman" w:hint="eastAsia"/>
          <w:color w:val="FF0000"/>
          <w:sz w:val="20"/>
          <w:szCs w:val="20"/>
        </w:rPr>
        <w:t>金持ちは豚肉を低級なものとバカにしていたし、貧しい者はうまい食べ方を知らない</w:t>
      </w:r>
      <w:r w:rsidRPr="008A0992">
        <w:rPr>
          <w:rFonts w:ascii="Times New Roman" w:eastAsia="UD デジタル 教科書体 NK-R" w:hAnsi="Times New Roman" w:hint="eastAsia"/>
          <w:sz w:val="20"/>
          <w:szCs w:val="20"/>
        </w:rPr>
        <w:t>。そこで蘇東坡は豚肉を塊のまま、弱火でとろとろと煮る方法を考えついて、レシピを詩にした。「食猪肉」</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豚肉を食べる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という直球の題名である。</w:t>
      </w:r>
      <w:r w:rsidRPr="008A0992">
        <w:rPr>
          <w:rFonts w:ascii="Times New Roman" w:eastAsia="UD デジタル 教科書体 NK-R" w:hAnsi="Times New Roman" w:hint="eastAsia"/>
          <w:color w:val="FF0000"/>
          <w:sz w:val="20"/>
          <w:szCs w:val="20"/>
        </w:rPr>
        <w:t>トンポーローは現在、上海ガニの蒸し煮や北京ダックなどと並ぶ代表料理であり、日本の豚の角煮の原型に</w:t>
      </w:r>
      <w:r w:rsidRPr="008A0992">
        <w:rPr>
          <w:rFonts w:ascii="Times New Roman" w:eastAsia="UD デジタル 教科書体 NK-R" w:hAnsi="Times New Roman" w:hint="eastAsia"/>
          <w:sz w:val="20"/>
          <w:szCs w:val="20"/>
        </w:rPr>
        <w:t>もなった。</w:t>
      </w:r>
    </w:p>
    <w:p w14:paraId="13FF824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「若干」は「一と十の間」？……若干が「少しばかり」の意味になるのはなぜだろう。</w:t>
      </w:r>
      <w:r w:rsidRPr="008A0992">
        <w:rPr>
          <w:rFonts w:ascii="Times New Roman" w:eastAsia="UD デジタル 教科書体 NK-R" w:hAnsi="Times New Roman" w:hint="eastAsia"/>
          <w:color w:val="FF0000"/>
          <w:sz w:val="20"/>
          <w:szCs w:val="20"/>
        </w:rPr>
        <w:t>「若」は「ごとし」ととって、「干のようだ」</w:t>
      </w:r>
      <w:r w:rsidRPr="008A0992">
        <w:rPr>
          <w:rFonts w:ascii="Times New Roman" w:eastAsia="UD デジタル 教科書体 NK-R" w:hAnsi="Times New Roman" w:hint="eastAsia"/>
          <w:sz w:val="20"/>
          <w:szCs w:val="20"/>
        </w:rPr>
        <w:t>となる。よくわからない。「干すようだ」ってことか？実はこれ漢字のことば遊びで、</w:t>
      </w:r>
      <w:r w:rsidRPr="008A0992">
        <w:rPr>
          <w:rFonts w:ascii="Times New Roman" w:eastAsia="UD デジタル 教科書体 NK-R" w:hAnsi="Times New Roman" w:hint="eastAsia"/>
          <w:color w:val="FF0000"/>
          <w:sz w:val="20"/>
          <w:szCs w:val="20"/>
        </w:rPr>
        <w:t>「</w:t>
      </w:r>
      <w:bookmarkStart w:id="25" w:name="_Hlk27680671"/>
      <w:r w:rsidRPr="008A0992">
        <w:rPr>
          <w:rFonts w:ascii="Times New Roman" w:eastAsia="UD デジタル 教科書体 NK-R" w:hAnsi="Times New Roman" w:hint="eastAsia"/>
          <w:color w:val="FF0000"/>
          <w:sz w:val="20"/>
          <w:szCs w:val="20"/>
        </w:rPr>
        <w:t>一のごとく、十のごとく</w:t>
      </w:r>
      <w:bookmarkEnd w:id="25"/>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一のようだが十でもある</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という意味らしい。「干」の字は「一」と「十」に分解できるから。んなアホな！と思うかもしれないが、今から</w:t>
      </w:r>
      <w:r w:rsidRPr="008A0992">
        <w:rPr>
          <w:rFonts w:ascii="Times New Roman" w:eastAsia="UD デジタル 教科書体 NK-R" w:hAnsi="Times New Roman" w:hint="eastAsia"/>
          <w:sz w:val="20"/>
          <w:szCs w:val="20"/>
        </w:rPr>
        <w:t>2500</w:t>
      </w:r>
      <w:r w:rsidRPr="008A0992">
        <w:rPr>
          <w:rFonts w:ascii="Times New Roman" w:eastAsia="UD デジタル 教科書体 NK-R" w:hAnsi="Times New Roman" w:hint="eastAsia"/>
          <w:sz w:val="20"/>
          <w:szCs w:val="20"/>
        </w:rPr>
        <w:t>年ほど前、中国古代の</w:t>
      </w:r>
      <w:r w:rsidRPr="008A0992">
        <w:rPr>
          <w:rFonts w:ascii="Times New Roman" w:eastAsia="UD デジタル 教科書体 NK-R" w:hAnsi="Times New Roman" w:hint="eastAsia"/>
          <w:color w:val="FF0000"/>
          <w:sz w:val="20"/>
          <w:szCs w:val="20"/>
        </w:rPr>
        <w:t>「墨子」に既に用例のある、立派なことば遊び</w:t>
      </w:r>
      <w:r w:rsidRPr="008A0992">
        <w:rPr>
          <w:rFonts w:ascii="Times New Roman" w:eastAsia="UD デジタル 教科書体 NK-R" w:hAnsi="Times New Roman" w:hint="eastAsia"/>
          <w:sz w:val="20"/>
          <w:szCs w:val="20"/>
        </w:rPr>
        <w:t>なのである。</w:t>
      </w:r>
    </w:p>
    <w:p w14:paraId="4C3488E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「隣の部屋を食べてください」といった日本人がいる……東大といえば銀杏並木がシンボル、これを考案したのが明治時代に第</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、第</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と二度にわたり学長を務めた</w:t>
      </w:r>
      <w:r w:rsidRPr="008A0992">
        <w:rPr>
          <w:rFonts w:ascii="Times New Roman" w:eastAsia="UD デジタル 教科書体 NK-R" w:hAnsi="Times New Roman" w:hint="eastAsia"/>
          <w:color w:val="FF0000"/>
          <w:sz w:val="20"/>
          <w:szCs w:val="20"/>
        </w:rPr>
        <w:t>濱尾新</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はまおあらた</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である。東大の本郷キャンパスにある数多くの銅像のうち最も大きいものが彼のものであり、その信望の厚さがわかる。一方でうっかりやさんでも有名だった。外国人の客を招いたとき、「何もありませんが、隣でお食事をなさってください」というのに</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There is nothing to eat,but please eat the next room</w:t>
      </w:r>
      <w:r w:rsidRPr="008A0992">
        <w:rPr>
          <w:rFonts w:ascii="Times New Roman" w:eastAsia="UD デジタル 教科書体 NK-R" w:hAnsi="Times New Roman" w:hint="eastAsia"/>
          <w:color w:val="FF0000"/>
          <w:sz w:val="20"/>
          <w:szCs w:val="20"/>
        </w:rPr>
        <w:t>”と言った</w:t>
      </w:r>
      <w:r w:rsidRPr="008A0992">
        <w:rPr>
          <w:rFonts w:ascii="Times New Roman" w:eastAsia="UD デジタル 教科書体 NK-R" w:hAnsi="Times New Roman" w:hint="eastAsia"/>
          <w:sz w:val="20"/>
          <w:szCs w:val="20"/>
        </w:rPr>
        <w:t>という。「食べるものがありませんが、隣の部屋を食べてください」という意味になってしまう。日本人の英語苦手を象徴するようなエピソードだが、彼は英語ができなかったわけではない。</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年だけだがアメリカに留学しており、会話も残っている。こういう逸話が残るあたり、やはり彼は細かいことを気にかけない、おおらかな人物だったのだろう。</w:t>
      </w:r>
    </w:p>
    <w:p w14:paraId="16759E01"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鎌倉武士の心構えは現代にも通じるものがある……</w:t>
      </w:r>
      <w:r w:rsidRPr="008A0992">
        <w:rPr>
          <w:rFonts w:ascii="Times New Roman" w:eastAsia="UD デジタル 教科書体 NK-R" w:hAnsi="Times New Roman" w:hint="eastAsia"/>
          <w:color w:val="FF0000"/>
          <w:sz w:val="20"/>
          <w:szCs w:val="20"/>
        </w:rPr>
        <w:t>「人に会いに出かけるときは必ず鏡を見て、服装が乱れていないか気をつけること。ただし、外で服装ばかり見ていては軽んじられるので、慎むべき」</w:t>
      </w:r>
      <w:r w:rsidRPr="008A0992">
        <w:rPr>
          <w:rFonts w:ascii="Times New Roman" w:eastAsia="UD デジタル 教科書体 NK-R" w:hAnsi="Times New Roman" w:hint="eastAsia"/>
          <w:sz w:val="20"/>
          <w:szCs w:val="20"/>
        </w:rPr>
        <w:t>と聞けば、なんとも現代のビジネスマンの常識ぽいが、実は</w:t>
      </w:r>
      <w:r w:rsidRPr="008A0992">
        <w:rPr>
          <w:rFonts w:ascii="Times New Roman" w:eastAsia="UD デジタル 教科書体 NK-R" w:hAnsi="Times New Roman" w:hint="eastAsia"/>
          <w:sz w:val="20"/>
          <w:szCs w:val="20"/>
        </w:rPr>
        <w:t>750</w:t>
      </w:r>
      <w:r w:rsidRPr="008A0992">
        <w:rPr>
          <w:rFonts w:ascii="Times New Roman" w:eastAsia="UD デジタル 教科書体 NK-R" w:hAnsi="Times New Roman" w:hint="eastAsia"/>
          <w:sz w:val="20"/>
          <w:szCs w:val="20"/>
        </w:rPr>
        <w:t>年前に北条政子の甥である</w:t>
      </w:r>
      <w:r w:rsidRPr="008A0992">
        <w:rPr>
          <w:rFonts w:ascii="Times New Roman" w:eastAsia="UD デジタル 教科書体 NK-R" w:hAnsi="Times New Roman" w:hint="eastAsia"/>
          <w:color w:val="FF0000"/>
          <w:sz w:val="20"/>
          <w:szCs w:val="20"/>
        </w:rPr>
        <w:t>六波羅探題・北条重時により書かれた「家訓」</w:t>
      </w:r>
      <w:r w:rsidRPr="008A0992">
        <w:rPr>
          <w:rFonts w:ascii="Times New Roman" w:eastAsia="UD デジタル 教科書体 NK-R" w:hAnsi="Times New Roman" w:hint="eastAsia"/>
          <w:sz w:val="20"/>
          <w:szCs w:val="20"/>
        </w:rPr>
        <w:t>の一節である。これは息子に、</w:t>
      </w:r>
      <w:r w:rsidRPr="008A0992">
        <w:rPr>
          <w:rFonts w:ascii="Times New Roman" w:eastAsia="UD デジタル 教科書体 NK-R" w:hAnsi="Times New Roman" w:hint="eastAsia"/>
          <w:sz w:val="20"/>
          <w:szCs w:val="20"/>
        </w:rPr>
        <w:lastRenderedPageBreak/>
        <w:t>世の中を生きるために必要なことを諭したものとされる。こう読むと、現代人だろうが鎌倉時代人だろうが、生きるための鉄則にあまり変わりはないことがわかる。そのほか、</w:t>
      </w:r>
      <w:r w:rsidRPr="008A0992">
        <w:rPr>
          <w:rFonts w:ascii="Times New Roman" w:eastAsia="UD デジタル 教科書体 NK-R" w:hAnsi="Times New Roman" w:hint="eastAsia"/>
          <w:color w:val="FF0000"/>
          <w:sz w:val="20"/>
          <w:szCs w:val="20"/>
        </w:rPr>
        <w:t>「妻子のいうことはよく聞いて、それが道理にあったことなら感謝し、今後とも助言をよろしくと頼みなさい」</w:t>
      </w:r>
      <w:r w:rsidRPr="008A0992">
        <w:rPr>
          <w:rFonts w:ascii="Times New Roman" w:eastAsia="UD デジタル 教科書体 NK-R" w:hAnsi="Times New Roman" w:hint="eastAsia"/>
          <w:sz w:val="20"/>
          <w:szCs w:val="20"/>
        </w:rPr>
        <w:t>とか</w:t>
      </w:r>
      <w:r w:rsidRPr="008A0992">
        <w:rPr>
          <w:rFonts w:ascii="Times New Roman" w:eastAsia="UD デジタル 教科書体 NK-R" w:hAnsi="Times New Roman" w:hint="eastAsia"/>
          <w:color w:val="FF0000"/>
          <w:sz w:val="20"/>
          <w:szCs w:val="20"/>
        </w:rPr>
        <w:t>「何かしてくれたときには丁寧にお礼をしなさい」</w:t>
      </w:r>
      <w:r w:rsidRPr="008A0992">
        <w:rPr>
          <w:rFonts w:ascii="Times New Roman" w:eastAsia="UD デジタル 教科書体 NK-R" w:hAnsi="Times New Roman" w:hint="eastAsia"/>
          <w:sz w:val="20"/>
          <w:szCs w:val="20"/>
        </w:rPr>
        <w:t>というような、当時の男尊女卑や身分制度にそぐわないほど、非常に開明的なことを言っている。</w:t>
      </w:r>
    </w:p>
    <w:p w14:paraId="393B3EC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植物に音楽を聴かせると成長が早まる……オカルト臭いのだがちょっと待ってよく聞いてくれ。イタリアのフィレンツェ大学農学部で、</w:t>
      </w:r>
      <w:r w:rsidRPr="008A0992">
        <w:rPr>
          <w:rFonts w:ascii="Times New Roman" w:eastAsia="UD デジタル 教科書体 NK-R" w:hAnsi="Times New Roman" w:hint="eastAsia"/>
          <w:color w:val="FF0000"/>
          <w:sz w:val="20"/>
          <w:szCs w:val="20"/>
        </w:rPr>
        <w:t>ワイナリーのブドウに音楽を聴かせる実験</w:t>
      </w:r>
      <w:r w:rsidRPr="008A0992">
        <w:rPr>
          <w:rFonts w:ascii="Times New Roman" w:eastAsia="UD デジタル 教科書体 NK-R" w:hAnsi="Times New Roman" w:hint="eastAsia"/>
          <w:sz w:val="20"/>
          <w:szCs w:val="20"/>
        </w:rPr>
        <w:t>が行われた。すると、</w:t>
      </w:r>
      <w:r w:rsidRPr="008A0992">
        <w:rPr>
          <w:rFonts w:ascii="Times New Roman" w:eastAsia="UD デジタル 教科書体 NK-R" w:hAnsi="Times New Roman" w:hint="eastAsia"/>
          <w:color w:val="FF0000"/>
          <w:sz w:val="20"/>
          <w:szCs w:val="20"/>
        </w:rPr>
        <w:t>「ブドウの木、特に若枝の生育によい影響が見られた。木</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本あたりの総葉面積は音楽を聴かせたもののほうが大きかった」</w:t>
      </w:r>
      <w:r w:rsidRPr="008A0992">
        <w:rPr>
          <w:rFonts w:ascii="Times New Roman" w:eastAsia="UD デジタル 教科書体 NK-R" w:hAnsi="Times New Roman" w:hint="eastAsia"/>
          <w:sz w:val="20"/>
          <w:szCs w:val="20"/>
        </w:rPr>
        <w:t>という結果が出た。音楽に神秘的な力があるというより、</w:t>
      </w:r>
      <w:r w:rsidRPr="008A0992">
        <w:rPr>
          <w:rFonts w:ascii="Times New Roman" w:eastAsia="UD デジタル 教科書体 NK-R" w:hAnsi="Times New Roman" w:hint="eastAsia"/>
          <w:color w:val="FF0000"/>
          <w:sz w:val="20"/>
          <w:szCs w:val="20"/>
        </w:rPr>
        <w:t>振動の問題</w:t>
      </w:r>
      <w:r w:rsidRPr="008A0992">
        <w:rPr>
          <w:rFonts w:ascii="Times New Roman" w:eastAsia="UD デジタル 教科書体 NK-R" w:hAnsi="Times New Roman" w:hint="eastAsia"/>
          <w:sz w:val="20"/>
          <w:szCs w:val="20"/>
        </w:rPr>
        <w:t>という報告がある。植物が水を吸い上げる毛細管現象が、振動により促進されるというのだ。結論が出るには至っていないが、音楽に包まれた畑というのは考えただけで楽しい。</w:t>
      </w:r>
    </w:p>
    <w:p w14:paraId="30E4AE9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オレンジで</w:t>
      </w:r>
      <w:r w:rsidRPr="008A0992">
        <w:rPr>
          <w:rFonts w:ascii="Times New Roman" w:eastAsia="UD デジタル 教科書体 NK-R" w:hAnsi="Times New Roman" w:hint="eastAsia"/>
          <w:sz w:val="20"/>
          <w:szCs w:val="20"/>
        </w:rPr>
        <w:t>iPhone</w:t>
      </w:r>
      <w:r w:rsidRPr="008A0992">
        <w:rPr>
          <w:rFonts w:ascii="Times New Roman" w:eastAsia="UD デジタル 教科書体 NK-R" w:hAnsi="Times New Roman" w:hint="eastAsia"/>
          <w:sz w:val="20"/>
          <w:szCs w:val="20"/>
        </w:rPr>
        <w:t>が充電できる？……化学電池の要領である。希塩酸に亜鉛板と銅板を入れ、電線でモータにつなぐ。</w:t>
      </w:r>
      <w:r w:rsidRPr="008A0992">
        <w:rPr>
          <w:rFonts w:ascii="Times New Roman" w:eastAsia="UD デジタル 教科書体 NK-R" w:hAnsi="Times New Roman" w:hint="eastAsia"/>
          <w:color w:val="FF0000"/>
          <w:sz w:val="20"/>
          <w:szCs w:val="20"/>
        </w:rPr>
        <w:t>希塩酸がクエン酸になっても同じ現象が起きるのだが、当然ながら充電</w:t>
      </w:r>
      <w:r w:rsidRPr="008A0992">
        <w:rPr>
          <w:rFonts w:ascii="Times New Roman" w:eastAsia="UD デジタル 教科書体 NK-R" w:hAnsi="Times New Roman" w:hint="eastAsia"/>
          <w:sz w:val="20"/>
          <w:szCs w:val="20"/>
        </w:rPr>
        <w:t>できるはずだ。トロピカーナが</w:t>
      </w:r>
      <w:r w:rsidRPr="008A0992">
        <w:rPr>
          <w:rFonts w:ascii="Times New Roman" w:eastAsia="UD デジタル 教科書体 NK-R" w:hAnsi="Times New Roman" w:hint="eastAsia"/>
          <w:sz w:val="20"/>
          <w:szCs w:val="20"/>
        </w:rPr>
        <w:t>2011</w:t>
      </w:r>
      <w:r w:rsidRPr="008A0992">
        <w:rPr>
          <w:rFonts w:ascii="Times New Roman" w:eastAsia="UD デジタル 教科書体 NK-R" w:hAnsi="Times New Roman" w:hint="eastAsia"/>
          <w:sz w:val="20"/>
          <w:szCs w:val="20"/>
        </w:rPr>
        <w:t>年、自社</w:t>
      </w:r>
      <w:r w:rsidRPr="008A0992">
        <w:rPr>
          <w:rFonts w:ascii="Times New Roman" w:eastAsia="UD デジタル 教科書体 NK-R" w:hAnsi="Times New Roman" w:hint="eastAsia"/>
          <w:sz w:val="20"/>
          <w:szCs w:val="20"/>
        </w:rPr>
        <w:t>CM</w:t>
      </w:r>
      <w:r w:rsidRPr="008A0992">
        <w:rPr>
          <w:rFonts w:ascii="Times New Roman" w:eastAsia="UD デジタル 教科書体 NK-R" w:hAnsi="Times New Roman" w:hint="eastAsia"/>
          <w:sz w:val="20"/>
          <w:szCs w:val="20"/>
        </w:rPr>
        <w:t>で、</w:t>
      </w:r>
      <w:r w:rsidRPr="008A0992">
        <w:rPr>
          <w:rFonts w:ascii="Times New Roman" w:eastAsia="UD デジタル 教科書体 NK-R" w:hAnsi="Times New Roman" w:hint="eastAsia"/>
          <w:color w:val="FF0000"/>
          <w:sz w:val="20"/>
          <w:szCs w:val="20"/>
        </w:rPr>
        <w:t>2500</w:t>
      </w:r>
      <w:r w:rsidRPr="008A0992">
        <w:rPr>
          <w:rFonts w:ascii="Times New Roman" w:eastAsia="UD デジタル 教科書体 NK-R" w:hAnsi="Times New Roman" w:hint="eastAsia"/>
          <w:color w:val="FF0000"/>
          <w:sz w:val="20"/>
          <w:szCs w:val="20"/>
        </w:rPr>
        <w:t>個のオレンジを用いてネオンサインを発光させるパフォーマンスを行って</w:t>
      </w:r>
      <w:r w:rsidRPr="008A0992">
        <w:rPr>
          <w:rFonts w:ascii="Times New Roman" w:eastAsia="UD デジタル 教科書体 NK-R" w:hAnsi="Times New Roman" w:hint="eastAsia"/>
          <w:sz w:val="20"/>
          <w:szCs w:val="20"/>
        </w:rPr>
        <w:t>話題になった。スマホの充電にも同じく活用でき、計算上では</w:t>
      </w:r>
      <w:r w:rsidRPr="008A0992">
        <w:rPr>
          <w:rFonts w:ascii="Times New Roman" w:eastAsia="UD デジタル 教科書体 NK-R" w:hAnsi="Times New Roman" w:hint="eastAsia"/>
          <w:sz w:val="20"/>
          <w:szCs w:val="20"/>
        </w:rPr>
        <w:t>595</w:t>
      </w:r>
      <w:r w:rsidRPr="008A0992">
        <w:rPr>
          <w:rFonts w:ascii="Times New Roman" w:eastAsia="UD デジタル 教科書体 NK-R" w:hAnsi="Times New Roman" w:hint="eastAsia"/>
          <w:sz w:val="20"/>
          <w:szCs w:val="20"/>
        </w:rPr>
        <w:t>個のオレンジで</w:t>
      </w:r>
      <w:r w:rsidRPr="008A0992">
        <w:rPr>
          <w:rFonts w:ascii="Times New Roman" w:eastAsia="UD デジタル 教科書体 NK-R" w:hAnsi="Times New Roman" w:hint="eastAsia"/>
          <w:sz w:val="20"/>
          <w:szCs w:val="20"/>
        </w:rPr>
        <w:t>iPhone</w:t>
      </w:r>
      <w:r w:rsidRPr="008A0992">
        <w:rPr>
          <w:rFonts w:ascii="Times New Roman" w:eastAsia="UD デジタル 教科書体 NK-R" w:hAnsi="Times New Roman" w:hint="eastAsia"/>
          <w:sz w:val="20"/>
          <w:szCs w:val="20"/>
        </w:rPr>
        <w:t>の電池を満タンにできるとのこと。</w:t>
      </w:r>
      <w:r w:rsidRPr="008A0992">
        <w:rPr>
          <w:rFonts w:ascii="Times New Roman" w:eastAsia="UD デジタル 教科書体 NK-R" w:hAnsi="Times New Roman" w:hint="eastAsia"/>
          <w:color w:val="FF0000"/>
          <w:sz w:val="20"/>
          <w:szCs w:val="20"/>
        </w:rPr>
        <w:t>「オレンジでアップル</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製品</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を充電」</w:t>
      </w:r>
      <w:r w:rsidRPr="008A0992">
        <w:rPr>
          <w:rFonts w:ascii="Times New Roman" w:eastAsia="UD デジタル 教科書体 NK-R" w:hAnsi="Times New Roman" w:hint="eastAsia"/>
          <w:sz w:val="20"/>
          <w:szCs w:val="20"/>
        </w:rPr>
        <w:t>というのは、シャレが効いていて面白い。</w:t>
      </w:r>
    </w:p>
    <w:p w14:paraId="500A9D3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角の生えたウサギの形をした怪物の伝説がある……</w:t>
      </w:r>
      <w:r w:rsidRPr="008A0992">
        <w:rPr>
          <w:rFonts w:ascii="Times New Roman" w:eastAsia="UD デジタル 教科書体 NK-R" w:hAnsi="Times New Roman" w:hint="eastAsia"/>
          <w:color w:val="FF0000"/>
          <w:sz w:val="20"/>
          <w:szCs w:val="20"/>
        </w:rPr>
        <w:t>昔の文章は「とにかく」を「兎に角」</w:t>
      </w:r>
      <w:r w:rsidRPr="008A0992">
        <w:rPr>
          <w:rFonts w:ascii="Times New Roman" w:eastAsia="UD デジタル 教科書体 NK-R" w:hAnsi="Times New Roman" w:hint="eastAsia"/>
          <w:sz w:val="20"/>
          <w:szCs w:val="20"/>
        </w:rPr>
        <w:t>と書いているものが多い。特に夏目漱石はこれを多用していた。これは当然当て字で、とにかくにということばが簡略になってできたもの。「と」は「あのように」という意味の副詞、「かく」は「このように」という意味の副詞、二つ合わさり平安時代に「とにかくに」で「あれやこれや」という意味が現れ、中世以降には今と同じ意味になった。</w:t>
      </w:r>
      <w:r w:rsidRPr="008A0992">
        <w:rPr>
          <w:rFonts w:ascii="Times New Roman" w:eastAsia="UD デジタル 教科書体 NK-R" w:hAnsi="Times New Roman" w:hint="eastAsia"/>
          <w:color w:val="FF0000"/>
          <w:sz w:val="20"/>
          <w:szCs w:val="20"/>
        </w:rPr>
        <w:t>「兎に角」という当て字は、仏教用語である「兎角亀毛」</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とかくきもう</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という当て字からきたと言われる。</w:t>
      </w:r>
      <w:r w:rsidRPr="008A0992">
        <w:rPr>
          <w:rFonts w:ascii="Times New Roman" w:eastAsia="UD デジタル 教科書体 NK-R" w:hAnsi="Times New Roman" w:hint="eastAsia"/>
          <w:color w:val="FF0000"/>
          <w:sz w:val="20"/>
          <w:szCs w:val="20"/>
        </w:rPr>
        <w:t>「ウサギに角があったり、亀に毛が生えたり」つまりあり得ないこと</w:t>
      </w:r>
      <w:r w:rsidRPr="008A0992">
        <w:rPr>
          <w:rFonts w:ascii="Times New Roman" w:eastAsia="UD デジタル 教科書体 NK-R" w:hAnsi="Times New Roman" w:hint="eastAsia"/>
          <w:sz w:val="20"/>
          <w:szCs w:val="20"/>
        </w:rPr>
        <w:t>のたとえだ。しかしアメリカにはこのウサギの伝説がある。「ジャッカロープ」といって、鹿の角が生えたウサギの話がワイオミング州に伝わっているのだ。「人の声真似が得意」「好物はウイスキー」というところからホラなのは丸わかりだが、自然博物館にはこの角の生えたウサギの剥製があるところも多い。</w:t>
      </w:r>
    </w:p>
    <w:p w14:paraId="423E0FF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サハラもゴビも「砂漠」……</w:t>
      </w:r>
      <w:r w:rsidRPr="008A0992">
        <w:rPr>
          <w:rFonts w:ascii="Times New Roman" w:eastAsia="UD デジタル 教科書体 NK-R" w:hAnsi="Times New Roman" w:hint="eastAsia"/>
          <w:color w:val="FF0000"/>
          <w:sz w:val="20"/>
          <w:szCs w:val="20"/>
        </w:rPr>
        <w:t>花見するといえば普通、桜の花</w:t>
      </w:r>
      <w:r w:rsidRPr="008A0992">
        <w:rPr>
          <w:rFonts w:ascii="Times New Roman" w:eastAsia="UD デジタル 教科書体 NK-R" w:hAnsi="Times New Roman" w:hint="eastAsia"/>
          <w:sz w:val="20"/>
          <w:szCs w:val="20"/>
        </w:rPr>
        <w:t>を見ることであり、ツツジとかではない。これはほとんどの日本人が、</w:t>
      </w:r>
      <w:r w:rsidRPr="008A0992">
        <w:rPr>
          <w:rFonts w:ascii="Times New Roman" w:eastAsia="UD デジタル 教科書体 NK-R" w:hAnsi="Times New Roman" w:hint="eastAsia"/>
          <w:color w:val="FF0000"/>
          <w:sz w:val="20"/>
          <w:szCs w:val="20"/>
        </w:rPr>
        <w:t>桜を日本の花の代表と考えている</w:t>
      </w:r>
      <w:r w:rsidRPr="008A0992">
        <w:rPr>
          <w:rFonts w:ascii="Times New Roman" w:eastAsia="UD デジタル 教科書体 NK-R" w:hAnsi="Times New Roman" w:hint="eastAsia"/>
          <w:sz w:val="20"/>
          <w:szCs w:val="20"/>
        </w:rPr>
        <w:t>からだ。同じように、</w:t>
      </w:r>
      <w:r w:rsidRPr="008A0992">
        <w:rPr>
          <w:rFonts w:ascii="Times New Roman" w:eastAsia="UD デジタル 教科書体 NK-R" w:hAnsi="Times New Roman" w:hint="eastAsia"/>
          <w:color w:val="FF0000"/>
          <w:sz w:val="20"/>
          <w:szCs w:val="20"/>
        </w:rPr>
        <w:t>富士山近くに住む人は富士山をわざわざ富士山とは呼ばず、「お山」「山」</w:t>
      </w:r>
      <w:r w:rsidRPr="008A0992">
        <w:rPr>
          <w:rFonts w:ascii="Times New Roman" w:eastAsia="UD デジタル 教科書体 NK-R" w:hAnsi="Times New Roman" w:hint="eastAsia"/>
          <w:sz w:val="20"/>
          <w:szCs w:val="20"/>
        </w:rPr>
        <w:t>で済ます。日本一の山が見える場所で、他の山を「山」とは呼ばないということだろう。同じことは海外でもあること</w:t>
      </w:r>
      <w:r w:rsidRPr="008A0992">
        <w:rPr>
          <w:rFonts w:ascii="Times New Roman" w:eastAsia="UD デジタル 教科書体 NK-R" w:hAnsi="Times New Roman" w:hint="eastAsia"/>
          <w:sz w:val="20"/>
          <w:szCs w:val="20"/>
        </w:rPr>
        <w:lastRenderedPageBreak/>
        <w:t>で、砂漠といえば北アフリカの人々にとっては「サハラ砂漠」のことだ。他の砂漠とこれを区別する必要はなかったようで、</w:t>
      </w:r>
      <w:r w:rsidRPr="008A0992">
        <w:rPr>
          <w:rFonts w:ascii="Times New Roman" w:eastAsia="UD デジタル 教科書体 NK-R" w:hAnsi="Times New Roman" w:hint="eastAsia"/>
          <w:color w:val="FF0000"/>
          <w:sz w:val="20"/>
          <w:szCs w:val="20"/>
        </w:rPr>
        <w:t>ただ「砂漠」</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サハラ</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と呼んでいたし、それでこと足りていた</w:t>
      </w:r>
      <w:r w:rsidRPr="008A0992">
        <w:rPr>
          <w:rFonts w:ascii="Times New Roman" w:eastAsia="UD デジタル 教科書体 NK-R" w:hAnsi="Times New Roman" w:hint="eastAsia"/>
          <w:sz w:val="20"/>
          <w:szCs w:val="20"/>
        </w:rPr>
        <w:t>。英語でも”</w:t>
      </w:r>
      <w:r w:rsidRPr="008A0992">
        <w:rPr>
          <w:rFonts w:ascii="Times New Roman" w:eastAsia="UD デジタル 教科書体 NK-R" w:hAnsi="Times New Roman" w:hint="eastAsia"/>
          <w:sz w:val="20"/>
          <w:szCs w:val="20"/>
        </w:rPr>
        <w:t>The Sahara</w:t>
      </w:r>
      <w:r w:rsidRPr="008A0992">
        <w:rPr>
          <w:rFonts w:ascii="Times New Roman" w:eastAsia="UD デジタル 教科書体 NK-R" w:hAnsi="Times New Roman" w:hint="eastAsia"/>
          <w:sz w:val="20"/>
          <w:szCs w:val="20"/>
        </w:rPr>
        <w:t>”である。そのような概念のない日本では、サハラを固有名詞だと思い、その後に「砂漠」をつけている。モンゴルのゴビ砂漠も同じで、ゴビはモンゴル語で「砂漠」の意味。同じ意味のことばが重なることを</w:t>
      </w:r>
      <w:r w:rsidRPr="008A0992">
        <w:rPr>
          <w:rFonts w:ascii="Times New Roman" w:eastAsia="UD デジタル 教科書体 NK-R" w:hAnsi="Times New Roman" w:hint="eastAsia"/>
          <w:color w:val="FF0000"/>
          <w:sz w:val="20"/>
          <w:szCs w:val="20"/>
        </w:rPr>
        <w:t>「重言」</w:t>
      </w:r>
      <w:r w:rsidRPr="008A0992">
        <w:rPr>
          <w:rFonts w:ascii="Times New Roman" w:eastAsia="UD デジタル 教科書体 NK-R" w:hAnsi="Times New Roman" w:hint="eastAsia"/>
          <w:sz w:val="20"/>
          <w:szCs w:val="20"/>
        </w:rPr>
        <w:t>といい、例えば</w:t>
      </w:r>
      <w:r w:rsidRPr="008A0992">
        <w:rPr>
          <w:rFonts w:ascii="Times New Roman" w:eastAsia="UD デジタル 教科書体 NK-R" w:hAnsi="Times New Roman" w:hint="eastAsia"/>
          <w:color w:val="FF0000"/>
          <w:sz w:val="20"/>
          <w:szCs w:val="20"/>
        </w:rPr>
        <w:t>「クーポン券」のクーポンはフランス語で「券」だし、スキーはノルウェー語で薄い板だから「スキー板」は変</w:t>
      </w:r>
      <w:r w:rsidRPr="008A0992">
        <w:rPr>
          <w:rFonts w:ascii="Times New Roman" w:eastAsia="UD デジタル 教科書体 NK-R" w:hAnsi="Times New Roman" w:hint="eastAsia"/>
          <w:sz w:val="20"/>
          <w:szCs w:val="20"/>
        </w:rPr>
        <w:t>だし。チゲ鍋のチゲは韓国語で鍋だし。</w:t>
      </w:r>
      <w:r w:rsidR="004332AE" w:rsidRPr="008A0992">
        <w:rPr>
          <w:rFonts w:ascii="Times New Roman" w:eastAsia="UD デジタル 教科書体 NK-R" w:hAnsi="Times New Roman" w:hint="eastAsia"/>
          <w:sz w:val="20"/>
          <w:szCs w:val="20"/>
        </w:rPr>
        <w:t>シェリー酒、ラム酒、ハングル文字、マスケット銃、マグカップ、</w:t>
      </w:r>
      <w:r w:rsidR="004332AE" w:rsidRPr="008A0992">
        <w:rPr>
          <w:rFonts w:ascii="Times New Roman" w:eastAsia="UD デジタル 教科書体 NK-R" w:hAnsi="Times New Roman" w:hint="eastAsia"/>
          <w:sz w:val="20"/>
          <w:szCs w:val="20"/>
        </w:rPr>
        <w:t>RPG</w:t>
      </w:r>
      <w:r w:rsidR="004332AE" w:rsidRPr="008A0992">
        <w:rPr>
          <w:rFonts w:ascii="Times New Roman" w:eastAsia="UD デジタル 教科書体 NK-R" w:hAnsi="Times New Roman" w:hint="eastAsia"/>
          <w:sz w:val="20"/>
          <w:szCs w:val="20"/>
        </w:rPr>
        <w:t>ゲーム、サルサソース、グレイビーソース、ガードマン、フラダンスなども全部同じ。</w:t>
      </w:r>
    </w:p>
    <w:p w14:paraId="61F7270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沖縄の料理にはたくさんのかつお節を使う……かつお節は日本の味覚の原点と言われるが、</w:t>
      </w:r>
      <w:r w:rsidRPr="008A0992">
        <w:rPr>
          <w:rFonts w:ascii="Times New Roman" w:eastAsia="UD デジタル 教科書体 NK-R" w:hAnsi="Times New Roman" w:hint="eastAsia"/>
          <w:color w:val="FF0000"/>
          <w:sz w:val="20"/>
          <w:szCs w:val="20"/>
        </w:rPr>
        <w:t>日本で最もかつお節をよく消費するのが、日本食とは異なる沖縄</w:t>
      </w:r>
      <w:r w:rsidRPr="008A0992">
        <w:rPr>
          <w:rFonts w:ascii="Times New Roman" w:eastAsia="UD デジタル 教科書体 NK-R" w:hAnsi="Times New Roman" w:hint="eastAsia"/>
          <w:sz w:val="20"/>
          <w:szCs w:val="20"/>
        </w:rPr>
        <w:t>である、というのは面白い。消費量は当然全国</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位で、</w:t>
      </w:r>
      <w:r w:rsidRPr="008A0992">
        <w:rPr>
          <w:rFonts w:ascii="Times New Roman" w:eastAsia="UD デジタル 教科書体 NK-R" w:hAnsi="Times New Roman" w:hint="eastAsia"/>
          <w:color w:val="FF0000"/>
          <w:sz w:val="20"/>
          <w:szCs w:val="20"/>
        </w:rPr>
        <w:t>全国平均の</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倍</w:t>
      </w:r>
      <w:r w:rsidRPr="008A0992">
        <w:rPr>
          <w:rFonts w:ascii="Times New Roman" w:eastAsia="UD デジタル 教科書体 NK-R" w:hAnsi="Times New Roman" w:hint="eastAsia"/>
          <w:sz w:val="20"/>
          <w:szCs w:val="20"/>
        </w:rPr>
        <w:t>というから驚き。ただこの多さは、彼らがかつお節を好んでいるということでもなさげ。沖縄と本土の水質の違いにその理由があるという。というのも、</w:t>
      </w:r>
      <w:r w:rsidRPr="008A0992">
        <w:rPr>
          <w:rFonts w:ascii="Times New Roman" w:eastAsia="UD デジタル 教科書体 NK-R" w:hAnsi="Times New Roman" w:hint="eastAsia"/>
          <w:color w:val="FF0000"/>
          <w:sz w:val="20"/>
          <w:szCs w:val="20"/>
        </w:rPr>
        <w:t>沖縄の水は本土のものと違い硬水</w:t>
      </w:r>
      <w:r w:rsidRPr="008A0992">
        <w:rPr>
          <w:rFonts w:ascii="Times New Roman" w:eastAsia="UD デジタル 教科書体 NK-R" w:hAnsi="Times New Roman" w:hint="eastAsia"/>
          <w:sz w:val="20"/>
          <w:szCs w:val="20"/>
        </w:rPr>
        <w:t>である。沖縄の海を美しくしているサンゴくんだが、サンゴくんに含まれるカルシウムが地下水に溶けて、水の硬度を上げているという。そのため、井戸水や水道水で料理する場合、</w:t>
      </w:r>
      <w:r w:rsidRPr="008A0992">
        <w:rPr>
          <w:rFonts w:ascii="Times New Roman" w:eastAsia="UD デジタル 教科書体 NK-R" w:hAnsi="Times New Roman" w:hint="eastAsia"/>
          <w:color w:val="FF0000"/>
          <w:sz w:val="20"/>
          <w:szCs w:val="20"/>
        </w:rPr>
        <w:t>かつお節や昆布などを倍使わないと</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硬水に含まれるイオンが結合してしまって</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よくダシが取れない</w:t>
      </w:r>
      <w:r w:rsidRPr="008A0992">
        <w:rPr>
          <w:rFonts w:ascii="Times New Roman" w:eastAsia="UD デジタル 教科書体 NK-R" w:hAnsi="Times New Roman" w:hint="eastAsia"/>
          <w:sz w:val="20"/>
          <w:szCs w:val="20"/>
        </w:rPr>
        <w:t>のだ。紅茶もコーヒーも同じであり、</w:t>
      </w:r>
      <w:r w:rsidRPr="008A0992">
        <w:rPr>
          <w:rFonts w:ascii="Times New Roman" w:eastAsia="UD デジタル 教科書体 NK-R" w:hAnsi="Times New Roman" w:hint="eastAsia"/>
          <w:color w:val="FF0000"/>
          <w:sz w:val="20"/>
          <w:szCs w:val="20"/>
        </w:rPr>
        <w:t>西洋でワインが水代わりになっているのはそういう理由だからだとさえ言われている</w:t>
      </w:r>
      <w:r w:rsidRPr="008A0992">
        <w:rPr>
          <w:rFonts w:ascii="Times New Roman" w:eastAsia="UD デジタル 教科書体 NK-R" w:hAnsi="Times New Roman" w:hint="eastAsia"/>
          <w:sz w:val="20"/>
          <w:szCs w:val="20"/>
        </w:rPr>
        <w:t>。</w:t>
      </w:r>
    </w:p>
    <w:p w14:paraId="61A24A5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ウクライナ紛争のおかげで日本のロックミュージックが人気になっている……風が吹けば桶屋が儲かるとはいったもの。クリミア半島でウクライナが、ロシアの影響から逃れようと反発、これをロシアが武力で介入、という衝突が起こっている。この問題はそれぞれと深い関係がある</w:t>
      </w:r>
      <w:r w:rsidRPr="008A0992">
        <w:rPr>
          <w:rFonts w:ascii="Times New Roman" w:eastAsia="UD デジタル 教科書体 NK-R" w:hAnsi="Times New Roman" w:hint="eastAsia"/>
          <w:sz w:val="20"/>
          <w:szCs w:val="20"/>
        </w:rPr>
        <w:t>EU</w:t>
      </w:r>
      <w:r w:rsidRPr="008A0992">
        <w:rPr>
          <w:rFonts w:ascii="Times New Roman" w:eastAsia="UD デジタル 教科書体 NK-R" w:hAnsi="Times New Roman" w:hint="eastAsia"/>
          <w:sz w:val="20"/>
          <w:szCs w:val="20"/>
        </w:rPr>
        <w:t>やアメリカまでも巻き込むものである。ヨーロッパはロシアに対して経済制裁で対抗、ロシアの実業家たちの多くはヨーロッパでの資産運用をしているが、その凍結を行い、ロシア内部で政府への不満が大きくなることを狙った。プーチンによれば「効果はない」と発言しているが、意外なところから煙が立った。</w:t>
      </w:r>
      <w:r w:rsidRPr="008A0992">
        <w:rPr>
          <w:rFonts w:ascii="Times New Roman" w:eastAsia="UD デジタル 教科書体 NK-R" w:hAnsi="Times New Roman" w:hint="eastAsia"/>
          <w:color w:val="FF0000"/>
          <w:sz w:val="20"/>
          <w:szCs w:val="20"/>
        </w:rPr>
        <w:t>欧米のロックミュージシャンたちが次々、ロシアでのコンサートを中止</w:t>
      </w:r>
      <w:r w:rsidRPr="008A0992">
        <w:rPr>
          <w:rFonts w:ascii="Times New Roman" w:eastAsia="UD デジタル 教科書体 NK-R" w:hAnsi="Times New Roman" w:hint="eastAsia"/>
          <w:sz w:val="20"/>
          <w:szCs w:val="20"/>
        </w:rPr>
        <w:t>している。一方で</w:t>
      </w:r>
      <w:r w:rsidRPr="008A0992">
        <w:rPr>
          <w:rFonts w:ascii="Times New Roman" w:eastAsia="UD デジタル 教科書体 NK-R" w:hAnsi="Times New Roman" w:hint="eastAsia"/>
          <w:color w:val="FF0000"/>
          <w:sz w:val="20"/>
          <w:szCs w:val="20"/>
        </w:rPr>
        <w:t>日本のミュージシャンたちがロシアに注目されている</w:t>
      </w:r>
      <w:r w:rsidRPr="008A0992">
        <w:rPr>
          <w:rFonts w:ascii="Times New Roman" w:eastAsia="UD デジタル 教科書体 NK-R" w:hAnsi="Times New Roman" w:hint="eastAsia"/>
          <w:sz w:val="20"/>
          <w:szCs w:val="20"/>
        </w:rPr>
        <w:t>とのこと。</w:t>
      </w:r>
      <w:r w:rsidRPr="008A0992">
        <w:rPr>
          <w:rFonts w:ascii="Times New Roman" w:eastAsia="UD デジタル 教科書体 NK-R" w:hAnsi="Times New Roman" w:hint="eastAsia"/>
          <w:sz w:val="20"/>
          <w:szCs w:val="20"/>
        </w:rPr>
        <w:t>X JAPAN</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YOSHIKI</w:t>
      </w:r>
      <w:r w:rsidRPr="008A0992">
        <w:rPr>
          <w:rFonts w:ascii="Times New Roman" w:eastAsia="UD デジタル 教科書体 NK-R" w:hAnsi="Times New Roman" w:hint="eastAsia"/>
          <w:sz w:val="20"/>
          <w:szCs w:val="20"/>
        </w:rPr>
        <w:t>は「日本のボノ」と呼ばれるほど高い評価を受けている。日本のロシアに対する経済制裁はそんなに厳しくないため、日本のミュージシャンはロシアでのコンサートに抵抗感がない。複雑に世界が絡み合っていることの証明である。</w:t>
      </w:r>
    </w:p>
    <w:p w14:paraId="2A0B721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ダーウィンはビーグル号の船中でゾウガメを食べていた……</w:t>
      </w:r>
      <w:r w:rsidRPr="008A0992">
        <w:rPr>
          <w:rFonts w:ascii="Times New Roman" w:eastAsia="UD デジタル 教科書体 NK-R" w:hAnsi="Times New Roman" w:hint="eastAsia"/>
          <w:sz w:val="20"/>
          <w:szCs w:val="20"/>
        </w:rPr>
        <w:t>1831</w:t>
      </w:r>
      <w:r w:rsidRPr="008A0992">
        <w:rPr>
          <w:rFonts w:ascii="Times New Roman" w:eastAsia="UD デジタル 教科書体 NK-R" w:hAnsi="Times New Roman" w:hint="eastAsia"/>
          <w:sz w:val="20"/>
          <w:szCs w:val="20"/>
        </w:rPr>
        <w:t>年からの</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年、イギリス海軍の調査船ビーグル号に乗ってダーウィンが世界を回ったのは有名な話。その終盤、ガラパゴス諸島を訪れたダーウィンは、その島々</w:t>
      </w:r>
      <w:r w:rsidRPr="008A0992">
        <w:rPr>
          <w:rFonts w:ascii="Times New Roman" w:eastAsia="UD デジタル 教科書体 NK-R" w:hAnsi="Times New Roman" w:hint="eastAsia"/>
          <w:sz w:val="20"/>
          <w:szCs w:val="20"/>
        </w:rPr>
        <w:lastRenderedPageBreak/>
        <w:t>に住む人々が、船に積んであったゾウガメをどこから持ってきたのかすぐに当ててしまうことに驚いた。</w:t>
      </w:r>
      <w:r w:rsidRPr="008A0992">
        <w:rPr>
          <w:rFonts w:ascii="Times New Roman" w:eastAsia="UD デジタル 教科書体 NK-R" w:hAnsi="Times New Roman" w:hint="eastAsia"/>
          <w:color w:val="FF0000"/>
          <w:sz w:val="20"/>
          <w:szCs w:val="20"/>
        </w:rPr>
        <w:t>彼らいわく「甲羅の模様が島ごとに違う」のだと。これが彼の「進化論」の研究のもとになった</w:t>
      </w:r>
      <w:r w:rsidRPr="008A0992">
        <w:rPr>
          <w:rFonts w:ascii="Times New Roman" w:eastAsia="UD デジタル 教科書体 NK-R" w:hAnsi="Times New Roman" w:hint="eastAsia"/>
          <w:sz w:val="20"/>
          <w:szCs w:val="20"/>
        </w:rPr>
        <w:t>という。…だがそもそも、なぜビーグル号にゾウガメが積んであったのか。実はダーウィン、ガラパゴス諸島で採取したフィンチ</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小鳥の一種</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などの標本を整理しながら、毎日</w:t>
      </w:r>
      <w:r w:rsidRPr="008A0992">
        <w:rPr>
          <w:rFonts w:ascii="Times New Roman" w:eastAsia="UD デジタル 教科書体 NK-R" w:hAnsi="Times New Roman" w:hint="eastAsia"/>
          <w:color w:val="FF0000"/>
          <w:sz w:val="20"/>
          <w:szCs w:val="20"/>
        </w:rPr>
        <w:t>ゾウガメを食べていた</w:t>
      </w:r>
      <w:r w:rsidRPr="008A0992">
        <w:rPr>
          <w:rFonts w:ascii="Times New Roman" w:eastAsia="UD デジタル 教科書体 NK-R" w:hAnsi="Times New Roman" w:hint="eastAsia"/>
          <w:sz w:val="20"/>
          <w:szCs w:val="20"/>
        </w:rPr>
        <w:t>のだという。</w:t>
      </w:r>
      <w:r w:rsidRPr="008A0992">
        <w:rPr>
          <w:rFonts w:ascii="Times New Roman" w:eastAsia="UD デジタル 教科書体 NK-R" w:hAnsi="Times New Roman" w:hint="eastAsia"/>
          <w:color w:val="FF0000"/>
          <w:sz w:val="20"/>
          <w:szCs w:val="20"/>
        </w:rPr>
        <w:t>ダーウィンが進化論の証明に使ったのはゾウガメではなくフィンチだったが、それは、食べた後に残ったゾウガメの甲羅を、コックさんが邪魔だといって海に捨ててしまったからだ</w:t>
      </w:r>
      <w:r w:rsidRPr="008A0992">
        <w:rPr>
          <w:rFonts w:ascii="Times New Roman" w:eastAsia="UD デジタル 教科書体 NK-R" w:hAnsi="Times New Roman" w:hint="eastAsia"/>
          <w:sz w:val="20"/>
          <w:szCs w:val="20"/>
        </w:rPr>
        <w:t>という。ちなみにゾウガメの肉、あまりおいしくないらしい。</w:t>
      </w:r>
    </w:p>
    <w:p w14:paraId="14244E1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「割愛する」を間違った意味で使っている日本人は</w:t>
      </w:r>
      <w:r w:rsidRPr="008A0992">
        <w:rPr>
          <w:rFonts w:ascii="Times New Roman" w:eastAsia="UD デジタル 教科書体 NK-R" w:hAnsi="Times New Roman" w:hint="eastAsia"/>
          <w:sz w:val="20"/>
          <w:szCs w:val="20"/>
        </w:rPr>
        <w:t>65</w:t>
      </w:r>
      <w:r w:rsidRPr="008A0992">
        <w:rPr>
          <w:rFonts w:ascii="Times New Roman" w:eastAsia="UD デジタル 教科書体 NK-R" w:hAnsi="Times New Roman" w:hint="eastAsia"/>
          <w:sz w:val="20"/>
          <w:szCs w:val="20"/>
        </w:rPr>
        <w:t>％以上……議長が「この議案は割愛し、最後のものにいきます」という発言をするのを聞くだろう。「愛」は日本人によく好まれている漢字であるが、そもそもなぜ「割愛」に「愛」が使われるのだろうか？実はこれ仏教用語であり、</w:t>
      </w:r>
      <w:r w:rsidRPr="008A0992">
        <w:rPr>
          <w:rFonts w:ascii="Times New Roman" w:eastAsia="UD デジタル 教科書体 NK-R" w:hAnsi="Times New Roman" w:hint="eastAsia"/>
          <w:color w:val="FF0000"/>
          <w:sz w:val="20"/>
          <w:szCs w:val="20"/>
        </w:rPr>
        <w:t>俗世を捨てて出家する決意を示すときに用いられた語</w:t>
      </w:r>
      <w:r w:rsidRPr="008A0992">
        <w:rPr>
          <w:rFonts w:ascii="Times New Roman" w:eastAsia="UD デジタル 教科書体 NK-R" w:hAnsi="Times New Roman" w:hint="eastAsia"/>
          <w:sz w:val="20"/>
          <w:szCs w:val="20"/>
        </w:rPr>
        <w:t>である。出家するということは愛する者と別れること、つまり</w:t>
      </w:r>
      <w:r w:rsidRPr="008A0992">
        <w:rPr>
          <w:rFonts w:ascii="Times New Roman" w:eastAsia="UD デジタル 教科書体 NK-R" w:hAnsi="Times New Roman" w:hint="eastAsia"/>
          <w:color w:val="FF0000"/>
          <w:sz w:val="20"/>
          <w:szCs w:val="20"/>
        </w:rPr>
        <w:t>「愛を切り裂く」</w:t>
      </w:r>
      <w:r w:rsidRPr="008A0992">
        <w:rPr>
          <w:rFonts w:ascii="Times New Roman" w:eastAsia="UD デジタル 教科書体 NK-R" w:hAnsi="Times New Roman" w:hint="eastAsia"/>
          <w:sz w:val="20"/>
          <w:szCs w:val="20"/>
        </w:rPr>
        <w:t>という意味である。惜しみながら愛着の心を切るという意味であり、決して「無駄なものを省く」という意味ではないはず。しかし平成</w:t>
      </w:r>
      <w:r w:rsidRPr="008A0992">
        <w:rPr>
          <w:rFonts w:ascii="Times New Roman" w:eastAsia="UD デジタル 教科書体 NK-R" w:hAnsi="Times New Roman" w:hint="eastAsia"/>
          <w:sz w:val="20"/>
          <w:szCs w:val="20"/>
        </w:rPr>
        <w:t>23</w:t>
      </w:r>
      <w:r w:rsidRPr="008A0992">
        <w:rPr>
          <w:rFonts w:ascii="Times New Roman" w:eastAsia="UD デジタル 教科書体 NK-R" w:hAnsi="Times New Roman" w:hint="eastAsia"/>
          <w:sz w:val="20"/>
          <w:szCs w:val="20"/>
        </w:rPr>
        <w:t>年度の文化庁の調査によると、</w:t>
      </w:r>
      <w:r w:rsidRPr="008A0992">
        <w:rPr>
          <w:rFonts w:ascii="Times New Roman" w:eastAsia="UD デジタル 教科書体 NK-R" w:hAnsi="Times New Roman" w:hint="eastAsia"/>
          <w:color w:val="FF0000"/>
          <w:sz w:val="20"/>
          <w:szCs w:val="20"/>
        </w:rPr>
        <w:t>65</w:t>
      </w:r>
      <w:r w:rsidRPr="008A0992">
        <w:rPr>
          <w:rFonts w:ascii="Times New Roman" w:eastAsia="UD デジタル 教科書体 NK-R" w:hAnsi="Times New Roman" w:hint="eastAsia"/>
          <w:color w:val="FF0000"/>
          <w:sz w:val="20"/>
          <w:szCs w:val="20"/>
        </w:rPr>
        <w:t>％もの人間が「省く」という意味で使っている</w:t>
      </w:r>
      <w:r w:rsidRPr="008A0992">
        <w:rPr>
          <w:rFonts w:ascii="Times New Roman" w:eastAsia="UD デジタル 教科書体 NK-R" w:hAnsi="Times New Roman" w:hint="eastAsia"/>
          <w:sz w:val="20"/>
          <w:szCs w:val="20"/>
        </w:rPr>
        <w:t>ことが判明。もう少し自分たちの使うことばの意味に興味を持ってほしいものだが、もはや</w:t>
      </w:r>
      <w:r w:rsidRPr="008A0992">
        <w:rPr>
          <w:rFonts w:ascii="Times New Roman" w:eastAsia="UD デジタル 教科書体 NK-R" w:hAnsi="Times New Roman" w:hint="eastAsia"/>
          <w:sz w:val="20"/>
          <w:szCs w:val="20"/>
        </w:rPr>
        <w:t>35</w:t>
      </w:r>
      <w:r w:rsidRPr="008A0992">
        <w:rPr>
          <w:rFonts w:ascii="Times New Roman" w:eastAsia="UD デジタル 教科書体 NK-R" w:hAnsi="Times New Roman" w:hint="eastAsia"/>
          <w:sz w:val="20"/>
          <w:szCs w:val="20"/>
        </w:rPr>
        <w:t>％しか用法を知る人間がいないのであれば、意味自体を書き換えてもいい気はする。</w:t>
      </w:r>
    </w:p>
    <w:p w14:paraId="4FD5C17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で最も早くライターを発明したのは平賀源内……江戸時代の本草学者、作家、鉱山開発者、そして発明家だった平賀源内。エレキテルをつくったり油絵描いたりうなぎを土用の丑の日に食べる風習を作ったり</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これに関しては真偽不明</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、今なら才人としてちょっとした人気は出ただろうが、当時は</w:t>
      </w:r>
      <w:r w:rsidRPr="008A0992">
        <w:rPr>
          <w:rFonts w:ascii="Times New Roman" w:eastAsia="UD デジタル 教科書体 NK-R" w:hAnsi="Times New Roman" w:hint="eastAsia"/>
          <w:color w:val="FF0000"/>
          <w:sz w:val="20"/>
          <w:szCs w:val="20"/>
        </w:rPr>
        <w:t>怪しげな風にしか見られなかったようで、皮肉と軽蔑を込めて「雑学者」と呼ばれていた</w:t>
      </w:r>
      <w:r w:rsidRPr="008A0992">
        <w:rPr>
          <w:rFonts w:ascii="Times New Roman" w:eastAsia="UD デジタル 教科書体 NK-R" w:hAnsi="Times New Roman" w:hint="eastAsia"/>
          <w:sz w:val="20"/>
          <w:szCs w:val="20"/>
        </w:rPr>
        <w:t>らしい。彼が「風来山人」</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ふうらいさんじん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ペンネームで書いた小説を読むと、まさに雑学の宝庫で、「馬鹿」を英語や朝鮮語、中国語でなんというかとか、江戸の庶民の喧嘩の文句の解説とか、雑多な情報で溢れている。彼の書いた作品はどれもベストセラーになった。…それだけ日本人が雑学好きだったのだろう。ところで彼、世界初のライターを発明している。キセルタバコに火をつけるため、火打石にゼンマイ仕掛けで発火させ、その火をモグサに移すという仕掛けのライターを</w:t>
      </w:r>
      <w:r w:rsidRPr="008A0992">
        <w:rPr>
          <w:rFonts w:ascii="Times New Roman" w:eastAsia="UD デジタル 教科書体 NK-R" w:hAnsi="Times New Roman" w:hint="eastAsia"/>
          <w:sz w:val="20"/>
          <w:szCs w:val="20"/>
        </w:rPr>
        <w:t>1772</w:t>
      </w:r>
      <w:r w:rsidRPr="008A0992">
        <w:rPr>
          <w:rFonts w:ascii="Times New Roman" w:eastAsia="UD デジタル 教科書体 NK-R" w:hAnsi="Times New Roman" w:hint="eastAsia"/>
          <w:sz w:val="20"/>
          <w:szCs w:val="20"/>
        </w:rPr>
        <w:t>年に発明している。オーストリアの化学者であるヴェルスバッハが第</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号なので、</w:t>
      </w:r>
      <w:r w:rsidRPr="008A0992">
        <w:rPr>
          <w:rFonts w:ascii="Times New Roman" w:eastAsia="UD デジタル 教科書体 NK-R" w:hAnsi="Times New Roman" w:hint="eastAsia"/>
          <w:sz w:val="20"/>
          <w:szCs w:val="20"/>
        </w:rPr>
        <w:t>130</w:t>
      </w:r>
      <w:r w:rsidRPr="008A0992">
        <w:rPr>
          <w:rFonts w:ascii="Times New Roman" w:eastAsia="UD デジタル 教科書体 NK-R" w:hAnsi="Times New Roman" w:hint="eastAsia"/>
          <w:sz w:val="20"/>
          <w:szCs w:val="20"/>
        </w:rPr>
        <w:t>年以上前には発明されていたことになる。</w:t>
      </w:r>
    </w:p>
    <w:p w14:paraId="566BFA0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宇宙で宇宙人を見つけたら、すぐに国連に報告しなければならない……アポロ</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号が月に到着した</w:t>
      </w:r>
      <w:r w:rsidRPr="008A0992">
        <w:rPr>
          <w:rFonts w:ascii="Times New Roman" w:eastAsia="UD デジタル 教科書体 NK-R" w:hAnsi="Times New Roman" w:hint="eastAsia"/>
          <w:sz w:val="20"/>
          <w:szCs w:val="20"/>
        </w:rPr>
        <w:t>1969</w:t>
      </w:r>
      <w:r w:rsidRPr="008A0992">
        <w:rPr>
          <w:rFonts w:ascii="Times New Roman" w:eastAsia="UD デジタル 教科書体 NK-R" w:hAnsi="Times New Roman" w:hint="eastAsia"/>
          <w:sz w:val="20"/>
          <w:szCs w:val="20"/>
        </w:rPr>
        <w:t>年からちょうど</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年後、国連総会で</w:t>
      </w:r>
      <w:r w:rsidRPr="008A0992">
        <w:rPr>
          <w:rFonts w:ascii="Times New Roman" w:eastAsia="UD デジタル 教科書体 NK-R" w:hAnsi="Times New Roman" w:hint="eastAsia"/>
          <w:color w:val="FF0000"/>
          <w:sz w:val="20"/>
          <w:szCs w:val="20"/>
        </w:rPr>
        <w:t>「月その他の天体における国家活動を律する協定」、略して月条約</w:t>
      </w:r>
      <w:r w:rsidRPr="008A0992">
        <w:rPr>
          <w:rFonts w:ascii="Times New Roman" w:eastAsia="UD デジタル 教科書体 NK-R" w:hAnsi="Times New Roman" w:hint="eastAsia"/>
          <w:sz w:val="20"/>
          <w:szCs w:val="20"/>
        </w:rPr>
        <w:t>が採択された。これは、先立つ</w:t>
      </w:r>
      <w:r w:rsidRPr="008A0992">
        <w:rPr>
          <w:rFonts w:ascii="Times New Roman" w:eastAsia="UD デジタル 教科書体 NK-R" w:hAnsi="Times New Roman" w:hint="eastAsia"/>
          <w:sz w:val="20"/>
          <w:szCs w:val="20"/>
        </w:rPr>
        <w:t>1966</w:t>
      </w:r>
      <w:r w:rsidRPr="008A0992">
        <w:rPr>
          <w:rFonts w:ascii="Times New Roman" w:eastAsia="UD デジタル 教科書体 NK-R" w:hAnsi="Times New Roman" w:hint="eastAsia"/>
          <w:sz w:val="20"/>
          <w:szCs w:val="20"/>
        </w:rPr>
        <w:t>年採択の「宇宙条約」をさらに発展させたもの。例え</w:t>
      </w:r>
      <w:r w:rsidRPr="008A0992">
        <w:rPr>
          <w:rFonts w:ascii="Times New Roman" w:eastAsia="UD デジタル 教科書体 NK-R" w:hAnsi="Times New Roman" w:hint="eastAsia"/>
          <w:sz w:val="20"/>
          <w:szCs w:val="20"/>
        </w:rPr>
        <w:lastRenderedPageBreak/>
        <w:t>ば「この条約の締約国は、月面に無人または有人の基地を設置できるが、基地は必要な地域に限り利用可能で、つくったら国連事務総長に直ちにその場所と目的を報告せよ」とあり、</w:t>
      </w:r>
      <w:r w:rsidRPr="008A0992">
        <w:rPr>
          <w:rFonts w:ascii="Times New Roman" w:eastAsia="UD デジタル 教科書体 NK-R" w:hAnsi="Times New Roman" w:hint="eastAsia"/>
          <w:color w:val="FF0000"/>
          <w:sz w:val="20"/>
          <w:szCs w:val="20"/>
        </w:rPr>
        <w:t>SF</w:t>
      </w:r>
      <w:r w:rsidRPr="008A0992">
        <w:rPr>
          <w:rFonts w:ascii="Times New Roman" w:eastAsia="UD デジタル 教科書体 NK-R" w:hAnsi="Times New Roman" w:hint="eastAsia"/>
          <w:color w:val="FF0000"/>
          <w:sz w:val="20"/>
          <w:szCs w:val="20"/>
        </w:rPr>
        <w:t>でいう「月面の秘密基地」は実現不可能</w:t>
      </w:r>
      <w:r w:rsidRPr="008A0992">
        <w:rPr>
          <w:rFonts w:ascii="Times New Roman" w:eastAsia="UD デジタル 教科書体 NK-R" w:hAnsi="Times New Roman" w:hint="eastAsia"/>
          <w:sz w:val="20"/>
          <w:szCs w:val="20"/>
        </w:rPr>
        <w:t>だということがわかる。その月協定には他に</w:t>
      </w:r>
      <w:r w:rsidRPr="008A0992">
        <w:rPr>
          <w:rFonts w:ascii="Times New Roman" w:eastAsia="UD デジタル 教科書体 NK-R" w:hAnsi="Times New Roman" w:hint="eastAsia"/>
          <w:color w:val="FF0000"/>
          <w:sz w:val="20"/>
          <w:szCs w:val="20"/>
        </w:rPr>
        <w:t>「締約国は月を含む宇宙空間において、人間の生命や健康に危険を及ぼす現象あるいは生命の兆候を発見したら、ただちに国連事務総長、公衆および国際科学界に通報せよ」</w:t>
      </w:r>
      <w:r w:rsidRPr="008A0992">
        <w:rPr>
          <w:rFonts w:ascii="Times New Roman" w:eastAsia="UD デジタル 教科書体 NK-R" w:hAnsi="Times New Roman" w:hint="eastAsia"/>
          <w:sz w:val="20"/>
          <w:szCs w:val="20"/>
        </w:rPr>
        <w:t>とあり、「エイリアンを秘密裏にとらえて回収」ができないことになる。ただ、この協定を締約してる国は今</w:t>
      </w:r>
      <w:r w:rsidRPr="008A0992">
        <w:rPr>
          <w:rFonts w:ascii="Times New Roman" w:eastAsia="UD デジタル 教科書体 NK-R" w:hAnsi="Times New Roman" w:hint="eastAsia"/>
          <w:sz w:val="20"/>
          <w:szCs w:val="20"/>
        </w:rPr>
        <w:t>17</w:t>
      </w:r>
      <w:r w:rsidRPr="008A0992">
        <w:rPr>
          <w:rFonts w:ascii="Times New Roman" w:eastAsia="UD デジタル 教科書体 NK-R" w:hAnsi="Times New Roman" w:hint="eastAsia"/>
          <w:sz w:val="20"/>
          <w:szCs w:val="20"/>
        </w:rPr>
        <w:t>か国のみ。アメリカやロシア、中国など、実際に有人宇宙飛行している国は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か国も締約していない。自国の軍事産業への利用じゃないと開発が進まないということなのだろうが、夢がある法律なだけに、なんとも惜しい。</w:t>
      </w:r>
    </w:p>
    <w:p w14:paraId="0762B0F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傘は雨をよけるためではなく、太陽の光をよけるために発明された……人類が昔から用いてきた「傘」。古代中国でも古代エジプトでも、皇帝や王の画像にはだいたい「傘をさしかける家来」が描かれている。織田信長も、オランダ風の衣装に身を包み、日傘をかかげさせていた。本来傘とはそういうものであり、そう発明された。日傘は古代から使われてきたが、雨傘が発明されたのは</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世紀になってから。耐水性の布が発明されてからのことである。</w:t>
      </w:r>
      <w:r w:rsidRPr="008A0992">
        <w:rPr>
          <w:rFonts w:ascii="Times New Roman" w:eastAsia="UD デジタル 教科書体 NK-R" w:hAnsi="Times New Roman" w:hint="eastAsia"/>
          <w:color w:val="FF0000"/>
          <w:sz w:val="20"/>
          <w:szCs w:val="20"/>
        </w:rPr>
        <w:t>最初に雨傘をさして歩いていた人</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イギリス人のジョナス・ハンウェイと言われている</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は変人として町のみんなに笑われたそうだが、彼は頑固にさし続けていたため、次第に人々も真似するように</w:t>
      </w:r>
      <w:r w:rsidRPr="008A0992">
        <w:rPr>
          <w:rFonts w:ascii="Times New Roman" w:eastAsia="UD デジタル 教科書体 NK-R" w:hAnsi="Times New Roman" w:hint="eastAsia"/>
          <w:sz w:val="20"/>
          <w:szCs w:val="20"/>
        </w:rPr>
        <w:t>なったという。</w:t>
      </w:r>
    </w:p>
    <w:p w14:paraId="702A9FF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人が取ったアメリカでの特許第一号は「仕掛け花火」……最近イベントで事欠かない花火であるが、その技術の多くは日本の職人たちが開発したものという説がある。それに対し、「いやあれは海外からの技術の輸入だ、その証拠に色付き花火を花火業界では『洋玉』と呼んでるじゃないか」と。日本の色付き花火、仕掛け花火の歴史は明治時代に始まる。それまでは大江戸名物の花火は全て単色。明治維新で輸入され、日本の花火職人たちが頭を絞った。結果、</w:t>
      </w:r>
      <w:r w:rsidRPr="008A0992">
        <w:rPr>
          <w:rFonts w:ascii="Times New Roman" w:eastAsia="UD デジタル 教科書体 NK-R" w:hAnsi="Times New Roman" w:hint="eastAsia"/>
          <w:sz w:val="20"/>
          <w:szCs w:val="20"/>
        </w:rPr>
        <w:t>1889</w:t>
      </w:r>
      <w:r w:rsidRPr="008A0992">
        <w:rPr>
          <w:rFonts w:ascii="Times New Roman" w:eastAsia="UD デジタル 教科書体 NK-R" w:hAnsi="Times New Roman" w:hint="eastAsia"/>
          <w:sz w:val="20"/>
          <w:szCs w:val="20"/>
        </w:rPr>
        <w:t>年帝国憲法発布の</w:t>
      </w:r>
      <w:r w:rsidRPr="008A0992">
        <w:rPr>
          <w:rFonts w:ascii="Times New Roman" w:eastAsia="UD デジタル 教科書体 NK-R" w:hAnsi="Times New Roman" w:hint="eastAsia"/>
          <w:color w:val="FF0000"/>
          <w:sz w:val="20"/>
          <w:szCs w:val="20"/>
        </w:rPr>
        <w:t>記念式典で皇居の二重橋から打ち上げられた花火で、東京っ子たちは大歓声</w:t>
      </w:r>
      <w:r w:rsidRPr="008A0992">
        <w:rPr>
          <w:rFonts w:ascii="Times New Roman" w:eastAsia="UD デジタル 教科書体 NK-R" w:hAnsi="Times New Roman" w:hint="eastAsia"/>
          <w:sz w:val="20"/>
          <w:szCs w:val="20"/>
        </w:rPr>
        <w:t>をあげたという。彼らがいかに技術の習得に熱心だったかという証拠に、</w:t>
      </w:r>
      <w:r w:rsidRPr="008A0992">
        <w:rPr>
          <w:rFonts w:ascii="Times New Roman" w:eastAsia="UD デジタル 教科書体 NK-R" w:hAnsi="Times New Roman" w:hint="eastAsia"/>
          <w:color w:val="FF0000"/>
          <w:sz w:val="20"/>
          <w:szCs w:val="20"/>
        </w:rPr>
        <w:t>日本人が初めて取得したアメリカの特許が、花火の仕掛けに関するものだったという事実</w:t>
      </w:r>
      <w:r w:rsidRPr="008A0992">
        <w:rPr>
          <w:rFonts w:ascii="Times New Roman" w:eastAsia="UD デジタル 教科書体 NK-R" w:hAnsi="Times New Roman" w:hint="eastAsia"/>
          <w:sz w:val="20"/>
          <w:szCs w:val="20"/>
        </w:rPr>
        <w:t>がある。</w:t>
      </w:r>
      <w:r w:rsidRPr="008A0992">
        <w:rPr>
          <w:rFonts w:ascii="Times New Roman" w:eastAsia="UD デジタル 教科書体 NK-R" w:hAnsi="Times New Roman" w:hint="eastAsia"/>
          <w:color w:val="FF0000"/>
          <w:sz w:val="20"/>
          <w:szCs w:val="20"/>
        </w:rPr>
        <w:t>平山甚太</w:t>
      </w:r>
      <w:r w:rsidRPr="008A0992">
        <w:rPr>
          <w:rFonts w:ascii="Times New Roman" w:eastAsia="UD デジタル 教科書体 NK-R" w:hAnsi="Times New Roman" w:hint="eastAsia"/>
          <w:sz w:val="20"/>
          <w:szCs w:val="20"/>
        </w:rPr>
        <w:t>という人物がそれで、「昼花火」といって、打ち上げると中から人形が飛び出す特許を出願し、認可されている。まだ日本に</w:t>
      </w:r>
      <w:r w:rsidRPr="008A0992">
        <w:rPr>
          <w:rFonts w:ascii="Times New Roman" w:eastAsia="UD デジタル 教科書体 NK-R" w:hAnsi="Times New Roman" w:hint="eastAsia"/>
          <w:color w:val="FF0000"/>
          <w:sz w:val="20"/>
          <w:szCs w:val="20"/>
        </w:rPr>
        <w:t>特許制度さえなかった時代、彼の先進性</w:t>
      </w:r>
      <w:r w:rsidRPr="008A0992">
        <w:rPr>
          <w:rFonts w:ascii="Times New Roman" w:eastAsia="UD デジタル 教科書体 NK-R" w:hAnsi="Times New Roman" w:hint="eastAsia"/>
          <w:sz w:val="20"/>
          <w:szCs w:val="20"/>
        </w:rPr>
        <w:t>には驚かされる。</w:t>
      </w:r>
    </w:p>
    <w:p w14:paraId="2E48544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幸運の風水で滅びた国、西夏……西夏という国があった。</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年ほど昔の中国大陸の国だ。</w:t>
      </w:r>
      <w:r w:rsidRPr="008A0992">
        <w:rPr>
          <w:rFonts w:ascii="Times New Roman" w:eastAsia="UD デジタル 教科書体 NK-R" w:hAnsi="Times New Roman" w:hint="eastAsia"/>
          <w:color w:val="FF0000"/>
          <w:sz w:val="20"/>
          <w:szCs w:val="20"/>
        </w:rPr>
        <w:t>チンギスハンが生涯の最後に攻め滅ぼした国</w:t>
      </w:r>
      <w:r w:rsidRPr="008A0992">
        <w:rPr>
          <w:rFonts w:ascii="Times New Roman" w:eastAsia="UD デジタル 教科書体 NK-R" w:hAnsi="Times New Roman" w:hint="eastAsia"/>
          <w:sz w:val="20"/>
          <w:szCs w:val="20"/>
        </w:rPr>
        <w:t>の名前である。現在の中国の甘粛省・銀川</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ぎんせん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が、かつての西夏の首都であった。宋の時代、チベット系民族のタングート人が宋の支配から脱して独立した。初代皇帝の李元昊</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りげんこう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は、西夏文字という独特の文字を作</w:t>
      </w:r>
      <w:r w:rsidRPr="008A0992">
        <w:rPr>
          <w:rFonts w:ascii="Times New Roman" w:eastAsia="UD デジタル 教科書体 NK-R" w:hAnsi="Times New Roman" w:hint="eastAsia"/>
          <w:sz w:val="20"/>
          <w:szCs w:val="20"/>
        </w:rPr>
        <w:lastRenderedPageBreak/>
        <w:t>り国民に使用させた。しかし歴史は過酷で、宋との対立はもとより、宋と対抗するために手を組んだ隣国、遼に侵略されたり、北に起こった女真族との金王朝とも対立。建国から</w:t>
      </w:r>
      <w:r w:rsidRPr="008A0992">
        <w:rPr>
          <w:rFonts w:ascii="Times New Roman" w:eastAsia="UD デジタル 教科書体 NK-R" w:hAnsi="Times New Roman" w:hint="eastAsia"/>
          <w:sz w:val="20"/>
          <w:szCs w:val="20"/>
        </w:rPr>
        <w:t>200</w:t>
      </w:r>
      <w:r w:rsidRPr="008A0992">
        <w:rPr>
          <w:rFonts w:ascii="Times New Roman" w:eastAsia="UD デジタル 教科書体 NK-R" w:hAnsi="Times New Roman" w:hint="eastAsia"/>
          <w:sz w:val="20"/>
          <w:szCs w:val="20"/>
        </w:rPr>
        <w:t>年弱でチンギスハンに攻め滅ぼされ、砂漠の中に消えていく。</w:t>
      </w:r>
      <w:r w:rsidRPr="008A0992">
        <w:rPr>
          <w:rFonts w:ascii="Times New Roman" w:eastAsia="UD デジタル 教科書体 NK-R" w:hAnsi="Times New Roman" w:hint="eastAsia"/>
          <w:color w:val="FF0000"/>
          <w:sz w:val="20"/>
          <w:szCs w:val="20"/>
        </w:rPr>
        <w:t>西夏文字を使っていたことが災いし、それを解読できる人間もいなくなり、西夏の歴史もまた忘れられていった</w:t>
      </w:r>
      <w:r w:rsidRPr="008A0992">
        <w:rPr>
          <w:rFonts w:ascii="Times New Roman" w:eastAsia="UD デジタル 教科書体 NK-R" w:hAnsi="Times New Roman" w:hint="eastAsia"/>
          <w:sz w:val="20"/>
          <w:szCs w:val="20"/>
        </w:rPr>
        <w:t>。その後文字が発見されるのが</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年前のこと、現地人が</w:t>
      </w:r>
      <w:r w:rsidRPr="008A0992">
        <w:rPr>
          <w:rFonts w:ascii="Times New Roman" w:eastAsia="UD デジタル 教科書体 NK-R" w:hAnsi="Times New Roman" w:hint="eastAsia"/>
          <w:color w:val="FF0000"/>
          <w:sz w:val="20"/>
          <w:szCs w:val="20"/>
        </w:rPr>
        <w:t>「悪霊の城」と呼んで恐れていたカラホトをロシア人探検家コズロフが調査して見つけた書物</w:t>
      </w:r>
      <w:r w:rsidRPr="008A0992">
        <w:rPr>
          <w:rFonts w:ascii="Times New Roman" w:eastAsia="UD デジタル 教科書体 NK-R" w:hAnsi="Times New Roman" w:hint="eastAsia"/>
          <w:sz w:val="20"/>
          <w:szCs w:val="20"/>
        </w:rPr>
        <w:t>による。この文字は</w:t>
      </w:r>
      <w:r w:rsidRPr="008A0992">
        <w:rPr>
          <w:rFonts w:ascii="Times New Roman" w:eastAsia="UD デジタル 教科書体 NK-R" w:hAnsi="Times New Roman" w:hint="eastAsia"/>
          <w:sz w:val="20"/>
          <w:szCs w:val="20"/>
        </w:rPr>
        <w:t>1960</w:t>
      </w:r>
      <w:r w:rsidRPr="008A0992">
        <w:rPr>
          <w:rFonts w:ascii="Times New Roman" w:eastAsia="UD デジタル 教科書体 NK-R" w:hAnsi="Times New Roman" w:hint="eastAsia"/>
          <w:sz w:val="20"/>
          <w:szCs w:val="20"/>
        </w:rPr>
        <w:t>年代、日本の言語学者である西田龍雄が解読し、現在ではかなり詳細に、西夏の人々の生活がわかっている。その中に</w:t>
      </w:r>
      <w:r w:rsidRPr="008A0992">
        <w:rPr>
          <w:rFonts w:ascii="Times New Roman" w:eastAsia="UD デジタル 教科書体 NK-R" w:hAnsi="Times New Roman" w:hint="eastAsia"/>
          <w:color w:val="FF0000"/>
          <w:sz w:val="20"/>
          <w:szCs w:val="20"/>
        </w:rPr>
        <w:t>「西夏を建てる際、風水の占いで最高の位置に都をつくった」とあるのだが、その噂を聞いたチンギス・ハンが執拗にここを攻め立てて滅亡してしまった</w:t>
      </w:r>
      <w:r w:rsidRPr="008A0992">
        <w:rPr>
          <w:rFonts w:ascii="Times New Roman" w:eastAsia="UD デジタル 教科書体 NK-R" w:hAnsi="Times New Roman" w:hint="eastAsia"/>
          <w:sz w:val="20"/>
          <w:szCs w:val="20"/>
        </w:rPr>
        <w:t>。国や人の運命は占いの斜め上を行くということだろうか。</w:t>
      </w:r>
    </w:p>
    <w:p w14:paraId="27D4DCA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芥川龍之介はコンプレックスのかたまりだった……現在の高校の教科書に採用される作家とその作品のベスト</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は、「こころ」</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夏目漱石</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「羅生門」</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芥川龍之介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、「舞姫」</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森鴎外</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だそうだ。漱石と鴎外が江戸時代生まれなのに対し、</w:t>
      </w:r>
      <w:r w:rsidRPr="008A0992">
        <w:rPr>
          <w:rFonts w:ascii="Times New Roman" w:eastAsia="UD デジタル 教科書体 NK-R" w:hAnsi="Times New Roman" w:hint="eastAsia"/>
          <w:sz w:val="20"/>
          <w:szCs w:val="20"/>
        </w:rPr>
        <w:t>1892</w:t>
      </w:r>
      <w:r w:rsidRPr="008A0992">
        <w:rPr>
          <w:rFonts w:ascii="Times New Roman" w:eastAsia="UD デジタル 教科書体 NK-R" w:hAnsi="Times New Roman" w:hint="eastAsia"/>
          <w:sz w:val="20"/>
          <w:szCs w:val="20"/>
        </w:rPr>
        <w:t>年と格段に若く、亡くなったのも</w:t>
      </w:r>
      <w:r w:rsidRPr="008A0992">
        <w:rPr>
          <w:rFonts w:ascii="Times New Roman" w:eastAsia="UD デジタル 教科書体 NK-R" w:hAnsi="Times New Roman" w:hint="eastAsia"/>
          <w:sz w:val="20"/>
          <w:szCs w:val="20"/>
        </w:rPr>
        <w:t>35</w:t>
      </w:r>
      <w:r w:rsidRPr="008A0992">
        <w:rPr>
          <w:rFonts w:ascii="Times New Roman" w:eastAsia="UD デジタル 教科書体 NK-R" w:hAnsi="Times New Roman" w:hint="eastAsia"/>
          <w:sz w:val="20"/>
          <w:szCs w:val="20"/>
        </w:rPr>
        <w:t>歳と若いため、親しみやすいのかもしれない。その人気は存命のときからで、作家にしては珍しくブロマイドまで売られていた。アイドルスターである。しかし彼、</w:t>
      </w:r>
      <w:r w:rsidRPr="008A0992">
        <w:rPr>
          <w:rFonts w:ascii="Times New Roman" w:eastAsia="UD デジタル 教科書体 NK-R" w:hAnsi="Times New Roman" w:hint="eastAsia"/>
          <w:color w:val="FF0000"/>
          <w:sz w:val="20"/>
          <w:szCs w:val="20"/>
        </w:rPr>
        <w:t>自分の顔が細長いのが気に入らなかった</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「へちま」と自分の子どもたちに呼ばれていた</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ので、シルクハットなどは絶対に被らなかった</w:t>
      </w:r>
      <w:r w:rsidRPr="008A0992">
        <w:rPr>
          <w:rFonts w:ascii="Times New Roman" w:eastAsia="UD デジタル 教科書体 NK-R" w:hAnsi="Times New Roman" w:hint="eastAsia"/>
          <w:sz w:val="20"/>
          <w:szCs w:val="20"/>
        </w:rPr>
        <w:t>という。さらにいえば</w:t>
      </w:r>
      <w:r w:rsidRPr="008A0992">
        <w:rPr>
          <w:rFonts w:ascii="Times New Roman" w:eastAsia="UD デジタル 教科書体 NK-R" w:hAnsi="Times New Roman" w:hint="eastAsia"/>
          <w:color w:val="FF0000"/>
          <w:sz w:val="20"/>
          <w:szCs w:val="20"/>
        </w:rPr>
        <w:t>出っ歯</w:t>
      </w:r>
      <w:r w:rsidRPr="008A0992">
        <w:rPr>
          <w:rFonts w:ascii="Times New Roman" w:eastAsia="UD デジタル 教科書体 NK-R" w:hAnsi="Times New Roman" w:hint="eastAsia"/>
          <w:sz w:val="20"/>
          <w:szCs w:val="20"/>
        </w:rPr>
        <w:t>だった。教科書で見る気取った顔は、出っ歯を見せないようにしたものだという。子どもたちと一緒の写真でも、めったに笑うことはなかった。それに、</w:t>
      </w:r>
      <w:r w:rsidRPr="008A0992">
        <w:rPr>
          <w:rFonts w:ascii="Times New Roman" w:eastAsia="UD デジタル 教科書体 NK-R" w:hAnsi="Times New Roman" w:hint="eastAsia"/>
          <w:color w:val="FF0000"/>
          <w:sz w:val="20"/>
          <w:szCs w:val="20"/>
        </w:rPr>
        <w:t>自分が「龍之介」という名前を「たつのすけ」と呼ばれるのも気に食わなかったからと、子どもたちには比呂志、多加志、也寸志と、絶対に読み間違えられない名前をつけている</w:t>
      </w:r>
      <w:r w:rsidRPr="008A0992">
        <w:rPr>
          <w:rFonts w:ascii="Times New Roman" w:eastAsia="UD デジタル 教科書体 NK-R" w:hAnsi="Times New Roman" w:hint="eastAsia"/>
          <w:sz w:val="20"/>
          <w:szCs w:val="20"/>
        </w:rPr>
        <w:t>。子どもたちも自分の子なのだから神経質に違いないと考えたのだろうか。自殺の遺書には「お前たちには父の神経質が遺伝していることが明らかなのだから、気を付けるように」とあるが、三人の息子たちは神経病にもならず、戦死した多加志以外は父よりずっと長生きし、俳優となった俳優となった比呂志、作曲家になった也寸志と大成した。芥川龍之介の</w:t>
      </w:r>
      <w:r w:rsidRPr="008A0992">
        <w:rPr>
          <w:rFonts w:ascii="Times New Roman" w:eastAsia="UD デジタル 教科書体 NK-R" w:hAnsi="Times New Roman" w:hint="eastAsia"/>
          <w:color w:val="FF0000"/>
          <w:sz w:val="20"/>
          <w:szCs w:val="20"/>
        </w:rPr>
        <w:t>「鼻」は彼の大ヒット作であるが、もしかしたらこの作品、自分の心の中の吐露なのかも</w:t>
      </w:r>
      <w:r w:rsidRPr="008A0992">
        <w:rPr>
          <w:rFonts w:ascii="Times New Roman" w:eastAsia="UD デジタル 教科書体 NK-R" w:hAnsi="Times New Roman" w:hint="eastAsia"/>
          <w:sz w:val="20"/>
          <w:szCs w:val="20"/>
        </w:rPr>
        <w:t>しれない。なんとも皮肉な話である。</w:t>
      </w:r>
    </w:p>
    <w:p w14:paraId="2C222F3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コロンブスが望遠鏡をのぞいている図はありえない……</w:t>
      </w:r>
      <w:r w:rsidRPr="008A0992">
        <w:rPr>
          <w:rFonts w:ascii="Times New Roman" w:eastAsia="UD デジタル 教科書体 NK-R" w:hAnsi="Times New Roman" w:hint="eastAsia"/>
          <w:color w:val="FF0000"/>
          <w:sz w:val="20"/>
          <w:szCs w:val="20"/>
        </w:rPr>
        <w:t>アメリカ人にとってコロンブスは、自分たちの国を発見したヒーロー</w:t>
      </w:r>
      <w:r w:rsidRPr="008A0992">
        <w:rPr>
          <w:rFonts w:ascii="Times New Roman" w:eastAsia="UD デジタル 教科書体 NK-R" w:hAnsi="Times New Roman" w:hint="eastAsia"/>
          <w:sz w:val="20"/>
          <w:szCs w:val="20"/>
        </w:rPr>
        <w:t>である。そのためだからか、</w:t>
      </w:r>
      <w:r w:rsidRPr="008A0992">
        <w:rPr>
          <w:rFonts w:ascii="Times New Roman" w:eastAsia="UD デジタル 教科書体 NK-R" w:hAnsi="Times New Roman" w:hint="eastAsia"/>
          <w:color w:val="FF0000"/>
          <w:sz w:val="20"/>
          <w:szCs w:val="20"/>
        </w:rPr>
        <w:t>コロンブスのコスチュームが仮装の定番として販売</w:t>
      </w:r>
      <w:r w:rsidRPr="008A0992">
        <w:rPr>
          <w:rFonts w:ascii="Times New Roman" w:eastAsia="UD デジタル 教科書体 NK-R" w:hAnsi="Times New Roman" w:hint="eastAsia"/>
          <w:sz w:val="20"/>
          <w:szCs w:val="20"/>
        </w:rPr>
        <w:t>されている。このとき別売りで</w:t>
      </w:r>
      <w:r w:rsidRPr="008A0992">
        <w:rPr>
          <w:rFonts w:ascii="Times New Roman" w:eastAsia="UD デジタル 教科書体 NK-R" w:hAnsi="Times New Roman" w:hint="eastAsia"/>
          <w:color w:val="FF0000"/>
          <w:sz w:val="20"/>
          <w:szCs w:val="20"/>
        </w:rPr>
        <w:t>望遠鏡もセット</w:t>
      </w:r>
      <w:r w:rsidRPr="008A0992">
        <w:rPr>
          <w:rFonts w:ascii="Times New Roman" w:eastAsia="UD デジタル 教科書体 NK-R" w:hAnsi="Times New Roman" w:hint="eastAsia"/>
          <w:sz w:val="20"/>
          <w:szCs w:val="20"/>
        </w:rPr>
        <w:t>なのだが、実はそんなのありえない。というのも、オランダのメガネ職人であるリッペルスハイが</w:t>
      </w:r>
      <w:r w:rsidRPr="008A0992">
        <w:rPr>
          <w:rFonts w:ascii="Times New Roman" w:eastAsia="UD デジタル 教科書体 NK-R" w:hAnsi="Times New Roman" w:hint="eastAsia"/>
          <w:sz w:val="20"/>
          <w:szCs w:val="20"/>
        </w:rPr>
        <w:t>1608</w:t>
      </w:r>
      <w:r w:rsidRPr="008A0992">
        <w:rPr>
          <w:rFonts w:ascii="Times New Roman" w:eastAsia="UD デジタル 教科書体 NK-R" w:hAnsi="Times New Roman" w:hint="eastAsia"/>
          <w:sz w:val="20"/>
          <w:szCs w:val="20"/>
        </w:rPr>
        <w:t>年に望遠鏡を発明。彼は他人から望遠鏡のつくりかたを聞いていたと言われ、</w:t>
      </w:r>
      <w:r w:rsidRPr="008A0992">
        <w:rPr>
          <w:rFonts w:ascii="Times New Roman" w:eastAsia="UD デジタル 教科書体 NK-R" w:hAnsi="Times New Roman" w:hint="eastAsia"/>
          <w:sz w:val="20"/>
          <w:szCs w:val="20"/>
        </w:rPr>
        <w:t>1589</w:t>
      </w:r>
      <w:r w:rsidRPr="008A0992">
        <w:rPr>
          <w:rFonts w:ascii="Times New Roman" w:eastAsia="UD デジタル 教科書体 NK-R" w:hAnsi="Times New Roman" w:hint="eastAsia"/>
          <w:sz w:val="20"/>
          <w:szCs w:val="20"/>
        </w:rPr>
        <w:t>年には作り方の記述があることから、もうちょっと遡るという。それでも</w:t>
      </w:r>
      <w:r w:rsidRPr="008A0992">
        <w:rPr>
          <w:rFonts w:ascii="Times New Roman" w:eastAsia="UD デジタル 教科書体 NK-R" w:hAnsi="Times New Roman" w:hint="eastAsia"/>
          <w:color w:val="FF0000"/>
          <w:sz w:val="20"/>
          <w:szCs w:val="20"/>
        </w:rPr>
        <w:t>1492</w:t>
      </w:r>
      <w:r w:rsidRPr="008A0992">
        <w:rPr>
          <w:rFonts w:ascii="Times New Roman" w:eastAsia="UD デジタル 教科書体 NK-R" w:hAnsi="Times New Roman" w:hint="eastAsia"/>
          <w:color w:val="FF0000"/>
          <w:sz w:val="20"/>
          <w:szCs w:val="20"/>
        </w:rPr>
        <w:t>年のコロンブスアメリ</w:t>
      </w:r>
      <w:r w:rsidRPr="008A0992">
        <w:rPr>
          <w:rFonts w:ascii="Times New Roman" w:eastAsia="UD デジタル 教科書体 NK-R" w:hAnsi="Times New Roman" w:hint="eastAsia"/>
          <w:color w:val="FF0000"/>
          <w:sz w:val="20"/>
          <w:szCs w:val="20"/>
        </w:rPr>
        <w:lastRenderedPageBreak/>
        <w:t>カ大陸発見とは</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年</w:t>
      </w:r>
      <w:r w:rsidRPr="008A0992">
        <w:rPr>
          <w:rFonts w:ascii="Times New Roman" w:eastAsia="UD デジタル 教科書体 NK-R" w:hAnsi="Times New Roman" w:hint="eastAsia"/>
          <w:sz w:val="20"/>
          <w:szCs w:val="20"/>
        </w:rPr>
        <w:t>かけ離れている。つまり、</w:t>
      </w:r>
      <w:r w:rsidRPr="008A0992">
        <w:rPr>
          <w:rFonts w:ascii="Times New Roman" w:eastAsia="UD デジタル 教科書体 NK-R" w:hAnsi="Times New Roman" w:hint="eastAsia"/>
          <w:color w:val="FF0000"/>
          <w:sz w:val="20"/>
          <w:szCs w:val="20"/>
        </w:rPr>
        <w:t>「夏目漱石がパソコンを使って小説を書いている」というぐらいの時代錯誤</w:t>
      </w:r>
      <w:r w:rsidRPr="008A0992">
        <w:rPr>
          <w:rFonts w:ascii="Times New Roman" w:eastAsia="UD デジタル 教科書体 NK-R" w:hAnsi="Times New Roman" w:hint="eastAsia"/>
          <w:sz w:val="20"/>
          <w:szCs w:val="20"/>
        </w:rPr>
        <w:t>なのだ。しかし、望遠鏡が「遠い世界を望む」というイメージを持つため、新大陸発見と実に優れた取り合わせとなる。セントクリストファーネイビスという国があり、その国の主な島が「セントクリストファー島」である。これ、コロンブスが第</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回航海で発見した土地であるためか、国に自分の名前である「聖クリストフォルス」</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クリストファー・コロンブスが本名、聖がセイント</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の名をつけ、その後イギリスの植民地に。そのセントクリストファーネイビスで</w:t>
      </w:r>
      <w:r w:rsidRPr="008A0992">
        <w:rPr>
          <w:rFonts w:ascii="Times New Roman" w:eastAsia="UD デジタル 教科書体 NK-R" w:hAnsi="Times New Roman" w:hint="eastAsia"/>
          <w:sz w:val="20"/>
          <w:szCs w:val="20"/>
        </w:rPr>
        <w:t>1903</w:t>
      </w:r>
      <w:r w:rsidRPr="008A0992">
        <w:rPr>
          <w:rFonts w:ascii="Times New Roman" w:eastAsia="UD デジタル 教科書体 NK-R" w:hAnsi="Times New Roman" w:hint="eastAsia"/>
          <w:sz w:val="20"/>
          <w:szCs w:val="20"/>
        </w:rPr>
        <w:t>年、イギリス領として初めての切手が発行された。</w:t>
      </w:r>
      <w:r w:rsidRPr="008A0992">
        <w:rPr>
          <w:rFonts w:ascii="Times New Roman" w:eastAsia="UD デジタル 教科書体 NK-R" w:hAnsi="Times New Roman" w:hint="eastAsia"/>
          <w:color w:val="FF0000"/>
          <w:sz w:val="20"/>
          <w:szCs w:val="20"/>
        </w:rPr>
        <w:t>図案には当然、望遠鏡をもったコロンブス</w:t>
      </w:r>
      <w:r w:rsidRPr="008A0992">
        <w:rPr>
          <w:rFonts w:ascii="Times New Roman" w:eastAsia="UD デジタル 教科書体 NK-R" w:hAnsi="Times New Roman" w:hint="eastAsia"/>
          <w:sz w:val="20"/>
          <w:szCs w:val="20"/>
        </w:rPr>
        <w:t>が描かれている。今後も事実がどうであれ、この取り合わせは変わらないに違いない。ちなみに「ネイビス」とは「雪」という意味のスペイン語で、セントクリストファー島とともに発見された島の名前であり、この島で最も高い山の頂に雪が積もっていたのを見てコロンブスがそう名付けたそうな。実際には</w:t>
      </w:r>
      <w:r w:rsidRPr="008A0992">
        <w:rPr>
          <w:rFonts w:ascii="Times New Roman" w:eastAsia="UD デジタル 教科書体 NK-R" w:hAnsi="Times New Roman" w:hint="eastAsia"/>
          <w:color w:val="FF0000"/>
          <w:sz w:val="20"/>
          <w:szCs w:val="20"/>
        </w:rPr>
        <w:t>雪ではなく雲で、つまりコロンブスの勘違い</w:t>
      </w:r>
      <w:r w:rsidRPr="008A0992">
        <w:rPr>
          <w:rFonts w:ascii="Times New Roman" w:eastAsia="UD デジタル 教科書体 NK-R" w:hAnsi="Times New Roman" w:hint="eastAsia"/>
          <w:sz w:val="20"/>
          <w:szCs w:val="20"/>
        </w:rPr>
        <w:t>ということになる。</w:t>
      </w:r>
      <w:r w:rsidRPr="008A0992">
        <w:rPr>
          <w:rFonts w:ascii="Times New Roman" w:eastAsia="UD デジタル 教科書体 NK-R" w:hAnsi="Times New Roman" w:hint="eastAsia"/>
          <w:color w:val="FF0000"/>
          <w:sz w:val="20"/>
          <w:szCs w:val="20"/>
        </w:rPr>
        <w:t>もしコロンブスが望遠鏡を持っていれば、こんな間違いもなかった</w:t>
      </w:r>
      <w:r w:rsidRPr="008A0992">
        <w:rPr>
          <w:rFonts w:ascii="Times New Roman" w:eastAsia="UD デジタル 教科書体 NK-R" w:hAnsi="Times New Roman" w:hint="eastAsia"/>
          <w:sz w:val="20"/>
          <w:szCs w:val="20"/>
        </w:rPr>
        <w:t>だろう。</w:t>
      </w:r>
    </w:p>
    <w:p w14:paraId="36791E9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「フェルマーの最終定理」に挑み進展させた「男装美少女」がいた……</w:t>
      </w:r>
      <w:r w:rsidRPr="008A0992">
        <w:rPr>
          <w:rFonts w:ascii="Times New Roman" w:eastAsia="UD デジタル 教科書体 NK-R" w:hAnsi="Times New Roman" w:hint="eastAsia"/>
          <w:sz w:val="20"/>
          <w:szCs w:val="20"/>
        </w:rPr>
        <w:t>19</w:t>
      </w:r>
      <w:r w:rsidRPr="008A0992">
        <w:rPr>
          <w:rFonts w:ascii="Times New Roman" w:eastAsia="UD デジタル 教科書体 NK-R" w:hAnsi="Times New Roman" w:hint="eastAsia"/>
          <w:sz w:val="20"/>
          <w:szCs w:val="20"/>
        </w:rPr>
        <w:t>世紀初頭、当時最高の数学者とされたドイツのガウスのもとに、一通の手紙が届く。ガウスはこれを読んで驚嘆する。</w:t>
      </w:r>
      <w:r w:rsidRPr="008A0992">
        <w:rPr>
          <w:rFonts w:ascii="Times New Roman" w:eastAsia="UD デジタル 教科書体 NK-R" w:hAnsi="Times New Roman" w:hint="eastAsia"/>
          <w:color w:val="FF0000"/>
          <w:sz w:val="20"/>
          <w:szCs w:val="20"/>
        </w:rPr>
        <w:t>オイラー以降</w:t>
      </w:r>
      <w:r w:rsidRPr="008A0992">
        <w:rPr>
          <w:rFonts w:ascii="Times New Roman" w:eastAsia="UD デジタル 教科書体 NK-R" w:hAnsi="Times New Roman" w:hint="eastAsia"/>
          <w:color w:val="FF0000"/>
          <w:sz w:val="20"/>
          <w:szCs w:val="20"/>
        </w:rPr>
        <w:t>50</w:t>
      </w:r>
      <w:r w:rsidRPr="008A0992">
        <w:rPr>
          <w:rFonts w:ascii="Times New Roman" w:eastAsia="UD デジタル 教科書体 NK-R" w:hAnsi="Times New Roman" w:hint="eastAsia"/>
          <w:color w:val="FF0000"/>
          <w:sz w:val="20"/>
          <w:szCs w:val="20"/>
        </w:rPr>
        <w:t>年間進展のなかったフェルマーの最終定理の証明を、数歩先に進める成果が記してあった</w:t>
      </w:r>
      <w:r w:rsidRPr="008A0992">
        <w:rPr>
          <w:rFonts w:ascii="Times New Roman" w:eastAsia="UD デジタル 教科書体 NK-R" w:hAnsi="Times New Roman" w:hint="eastAsia"/>
          <w:sz w:val="20"/>
          <w:szCs w:val="20"/>
        </w:rPr>
        <w:t>のだ。フランスからの手紙、</w:t>
      </w:r>
      <w:r w:rsidRPr="008A0992">
        <w:rPr>
          <w:rFonts w:ascii="Times New Roman" w:eastAsia="UD デジタル 教科書体 NK-R" w:hAnsi="Times New Roman" w:hint="eastAsia"/>
          <w:color w:val="FF0000"/>
          <w:sz w:val="20"/>
          <w:szCs w:val="20"/>
        </w:rPr>
        <w:t>「ルブラン」</w:t>
      </w:r>
      <w:r w:rsidRPr="008A0992">
        <w:rPr>
          <w:rFonts w:ascii="Times New Roman" w:eastAsia="UD デジタル 教科書体 NK-R" w:hAnsi="Times New Roman" w:hint="eastAsia"/>
          <w:sz w:val="20"/>
          <w:szCs w:val="20"/>
        </w:rPr>
        <w:t>という男の署名があった。「フランスにもこんな天才がいたのか」とガウスはさっそく文通を始め、数学のやりとりを交わした。その時フランスはナポレオンが支配していたが、</w:t>
      </w:r>
      <w:r w:rsidRPr="008A0992">
        <w:rPr>
          <w:rFonts w:ascii="Times New Roman" w:eastAsia="UD デジタル 教科書体 NK-R" w:hAnsi="Times New Roman" w:hint="eastAsia"/>
          <w:sz w:val="20"/>
          <w:szCs w:val="20"/>
        </w:rPr>
        <w:t>1806</w:t>
      </w:r>
      <w:r w:rsidRPr="008A0992">
        <w:rPr>
          <w:rFonts w:ascii="Times New Roman" w:eastAsia="UD デジタル 教科書体 NK-R" w:hAnsi="Times New Roman" w:hint="eastAsia"/>
          <w:sz w:val="20"/>
          <w:szCs w:val="20"/>
        </w:rPr>
        <w:t>年にプロシア</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ドイツ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侵攻。ガウスの住んでいたブラウンシュヴァイクも軍に蹂躙され、ガウスがつかえていたブラウンシュヴァイク公も戦死、ガウスの命も危なかった。ところがそんなガウスのもとにフランス軍の将校がやってきて、彼を解放し、身に危険が及ばないよう取り計らったのだ。その理由をガウスが聞くと、「実はわが軍の指揮官の知り合いに、</w:t>
      </w:r>
      <w:r w:rsidRPr="008A0992">
        <w:rPr>
          <w:rFonts w:ascii="Times New Roman" w:eastAsia="UD デジタル 教科書体 NK-R" w:hAnsi="Times New Roman" w:hint="eastAsia"/>
          <w:color w:val="FF0000"/>
          <w:sz w:val="20"/>
          <w:szCs w:val="20"/>
        </w:rPr>
        <w:t>とある若い貴婦人がいて、その方の嘆願</w:t>
      </w:r>
      <w:r w:rsidRPr="008A0992">
        <w:rPr>
          <w:rFonts w:ascii="Times New Roman" w:eastAsia="UD デジタル 教科書体 NK-R" w:hAnsi="Times New Roman" w:hint="eastAsia"/>
          <w:sz w:val="20"/>
          <w:szCs w:val="20"/>
        </w:rPr>
        <w:t>によるものなのです。指揮官に『ガウスはえらい数学者なので、命を奪わないでほしい』と手紙をよこしたそうですよ。…あなたの文通相手だそうです」と答えた。ガウスはそこで、</w:t>
      </w:r>
      <w:r w:rsidRPr="008A0992">
        <w:rPr>
          <w:rFonts w:ascii="Times New Roman" w:eastAsia="UD デジタル 教科書体 NK-R" w:hAnsi="Times New Roman" w:hint="eastAsia"/>
          <w:color w:val="FF0000"/>
          <w:sz w:val="20"/>
          <w:szCs w:val="20"/>
        </w:rPr>
        <w:t>男性だと思っていたルブランが女性だという</w:t>
      </w:r>
      <w:r w:rsidRPr="008A0992">
        <w:rPr>
          <w:rFonts w:ascii="Times New Roman" w:eastAsia="UD デジタル 教科書体 NK-R" w:hAnsi="Times New Roman" w:hint="eastAsia"/>
          <w:sz w:val="20"/>
          <w:szCs w:val="20"/>
        </w:rPr>
        <w:t>ことを知る。その本名は</w:t>
      </w:r>
      <w:r w:rsidRPr="008A0992">
        <w:rPr>
          <w:rFonts w:ascii="Times New Roman" w:eastAsia="UD デジタル 教科書体 NK-R" w:hAnsi="Times New Roman" w:hint="eastAsia"/>
          <w:color w:val="FF0000"/>
          <w:sz w:val="20"/>
          <w:szCs w:val="20"/>
        </w:rPr>
        <w:t>ソフィー・ジェルマン</w:t>
      </w:r>
      <w:r w:rsidRPr="008A0992">
        <w:rPr>
          <w:rFonts w:ascii="Times New Roman" w:eastAsia="UD デジタル 教科書体 NK-R" w:hAnsi="Times New Roman" w:hint="eastAsia"/>
          <w:sz w:val="20"/>
          <w:szCs w:val="20"/>
        </w:rPr>
        <w:t>。彼女は「女性に学問はいらない」と言われていた当時の風潮のため、女だてらに数学していることを隠そうと、男性名義でガウスに手紙を送ったのだ。しかしガウスは、女性であってもなお数学を愛する彼女により深い尊敬を抱き、いっそう丁寧なお礼の返事を送ったのだという。実は彼女、</w:t>
      </w:r>
      <w:r w:rsidRPr="008A0992">
        <w:rPr>
          <w:rFonts w:ascii="Times New Roman" w:eastAsia="UD デジタル 教科書体 NK-R" w:hAnsi="Times New Roman" w:hint="eastAsia"/>
          <w:color w:val="FF0000"/>
          <w:sz w:val="20"/>
          <w:szCs w:val="20"/>
        </w:rPr>
        <w:t>小さい頃から数学に興味を抱き、女性は入学できなかったアカデミーに、男装してまで入学し勉強した</w:t>
      </w:r>
      <w:r w:rsidRPr="008A0992">
        <w:rPr>
          <w:rFonts w:ascii="Times New Roman" w:eastAsia="UD デジタル 教科書体 NK-R" w:hAnsi="Times New Roman" w:hint="eastAsia"/>
          <w:sz w:val="20"/>
          <w:szCs w:val="20"/>
        </w:rPr>
        <w:t>という。その</w:t>
      </w:r>
      <w:r w:rsidRPr="008A0992">
        <w:rPr>
          <w:rFonts w:ascii="Times New Roman" w:eastAsia="UD デジタル 教科書体 NK-R" w:hAnsi="Times New Roman" w:hint="eastAsia"/>
          <w:color w:val="FF0000"/>
          <w:sz w:val="20"/>
          <w:szCs w:val="20"/>
        </w:rPr>
        <w:t>レポートが優れすぎていたため、教授のラグランジュに呼ばれ、女性だとバレてしまった</w:t>
      </w:r>
      <w:r w:rsidRPr="008A0992">
        <w:rPr>
          <w:rFonts w:ascii="Times New Roman" w:eastAsia="UD デジタル 教科書体 NK-R" w:hAnsi="Times New Roman" w:hint="eastAsia"/>
          <w:sz w:val="20"/>
          <w:szCs w:val="20"/>
        </w:rPr>
        <w:t>。しかしラグランジュは彼女の才能のため、それを秘</w:t>
      </w:r>
      <w:r w:rsidRPr="008A0992">
        <w:rPr>
          <w:rFonts w:ascii="Times New Roman" w:eastAsia="UD デジタル 教科書体 NK-R" w:hAnsi="Times New Roman" w:hint="eastAsia"/>
          <w:sz w:val="20"/>
          <w:szCs w:val="20"/>
        </w:rPr>
        <w:lastRenderedPageBreak/>
        <w:t>密にし、勉強を特別に許可したという。ラノベでありそうなエピソードが、</w:t>
      </w:r>
      <w:r w:rsidRPr="008A0992">
        <w:rPr>
          <w:rFonts w:ascii="Times New Roman" w:eastAsia="UD デジタル 教科書体 NK-R" w:hAnsi="Times New Roman" w:hint="eastAsia"/>
          <w:sz w:val="20"/>
          <w:szCs w:val="20"/>
        </w:rPr>
        <w:t>100</w:t>
      </w:r>
      <w:r w:rsidRPr="008A0992">
        <w:rPr>
          <w:rFonts w:ascii="Times New Roman" w:eastAsia="UD デジタル 教科書体 NK-R" w:hAnsi="Times New Roman" w:hint="eastAsia"/>
          <w:sz w:val="20"/>
          <w:szCs w:val="20"/>
        </w:rPr>
        <w:t>年以上前に実際にあったのだ。ソフィーはその後も研究を続けるが、</w:t>
      </w:r>
      <w:r w:rsidRPr="008A0992">
        <w:rPr>
          <w:rFonts w:ascii="Times New Roman" w:eastAsia="UD デジタル 教科書体 NK-R" w:hAnsi="Times New Roman" w:hint="eastAsia"/>
          <w:sz w:val="20"/>
          <w:szCs w:val="20"/>
        </w:rPr>
        <w:t>1831</w:t>
      </w:r>
      <w:r w:rsidRPr="008A0992">
        <w:rPr>
          <w:rFonts w:ascii="Times New Roman" w:eastAsia="UD デジタル 教科書体 NK-R" w:hAnsi="Times New Roman" w:hint="eastAsia"/>
          <w:sz w:val="20"/>
          <w:szCs w:val="20"/>
        </w:rPr>
        <w:t>年に乳がんで死去。彼女の才能を愛したガウスの推挙で、ゲッチンゲン大学の名誉博士号を受け取る寸前のことだった。</w:t>
      </w:r>
    </w:p>
    <w:p w14:paraId="5F96DAF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日本の近代産業は、渋沢栄一の丈夫な胃袋のおかげだった？……理化学研究所の歴史は古く、</w:t>
      </w:r>
      <w:r w:rsidRPr="008A0992">
        <w:rPr>
          <w:rFonts w:ascii="Times New Roman" w:eastAsia="UD デジタル 教科書体 NK-R" w:hAnsi="Times New Roman" w:hint="eastAsia"/>
          <w:sz w:val="20"/>
          <w:szCs w:val="20"/>
        </w:rPr>
        <w:t>1917</w:t>
      </w:r>
      <w:r w:rsidRPr="008A0992">
        <w:rPr>
          <w:rFonts w:ascii="Times New Roman" w:eastAsia="UD デジタル 教科書体 NK-R" w:hAnsi="Times New Roman" w:hint="eastAsia"/>
          <w:sz w:val="20"/>
          <w:szCs w:val="20"/>
        </w:rPr>
        <w:t>年に渋沢栄一が設立したのがはじまり。彼は</w:t>
      </w:r>
      <w:r w:rsidRPr="008A0992">
        <w:rPr>
          <w:rFonts w:ascii="Times New Roman" w:eastAsia="UD デジタル 教科書体 NK-R" w:hAnsi="Times New Roman" w:hint="eastAsia"/>
          <w:color w:val="FF0000"/>
          <w:sz w:val="20"/>
          <w:szCs w:val="20"/>
        </w:rPr>
        <w:t>「日本の産業の父」と呼ばれ、</w:t>
      </w:r>
      <w:bookmarkStart w:id="26" w:name="_Hlk27681857"/>
      <w:r w:rsidRPr="008A0992">
        <w:rPr>
          <w:rFonts w:ascii="Times New Roman" w:eastAsia="UD デジタル 教科書体 NK-R" w:hAnsi="Times New Roman" w:hint="eastAsia"/>
          <w:color w:val="FF0000"/>
          <w:sz w:val="20"/>
          <w:szCs w:val="20"/>
        </w:rPr>
        <w:t>一橋大学、みずほ銀行、</w:t>
      </w:r>
      <w:r w:rsidRPr="008A0992">
        <w:rPr>
          <w:rFonts w:ascii="Times New Roman" w:eastAsia="UD デジタル 教科書体 NK-R" w:hAnsi="Times New Roman" w:hint="eastAsia"/>
          <w:color w:val="FF0000"/>
          <w:sz w:val="20"/>
          <w:szCs w:val="20"/>
        </w:rPr>
        <w:t>JR</w:t>
      </w:r>
      <w:r w:rsidRPr="008A0992">
        <w:rPr>
          <w:rFonts w:ascii="Times New Roman" w:eastAsia="UD デジタル 教科書体 NK-R" w:hAnsi="Times New Roman" w:hint="eastAsia"/>
          <w:color w:val="FF0000"/>
          <w:sz w:val="20"/>
          <w:szCs w:val="20"/>
        </w:rPr>
        <w:t>東日本</w:t>
      </w:r>
      <w:bookmarkEnd w:id="26"/>
      <w:r w:rsidRPr="008A0992">
        <w:rPr>
          <w:rFonts w:ascii="Times New Roman" w:eastAsia="UD デジタル 教科書体 NK-R" w:hAnsi="Times New Roman" w:hint="eastAsia"/>
          <w:color w:val="FF0000"/>
          <w:sz w:val="20"/>
          <w:szCs w:val="20"/>
        </w:rPr>
        <w:t>、帝国ホテル、東京ガス、アサヒビール、日経新聞など、様々な組織の創設に</w:t>
      </w:r>
      <w:r w:rsidRPr="008A0992">
        <w:rPr>
          <w:rFonts w:ascii="Times New Roman" w:eastAsia="UD デジタル 教科書体 NK-R" w:hAnsi="Times New Roman" w:hint="eastAsia"/>
          <w:sz w:val="20"/>
          <w:szCs w:val="20"/>
        </w:rPr>
        <w:t>関わっている。彼の人生も非常にふり幅が大きかったようで、最初は尊王攘夷にかぶれて</w:t>
      </w:r>
      <w:r w:rsidRPr="008A0992">
        <w:rPr>
          <w:rFonts w:ascii="Times New Roman" w:eastAsia="UD デジタル 教科書体 NK-R" w:hAnsi="Times New Roman" w:hint="eastAsia"/>
          <w:color w:val="FF0000"/>
          <w:sz w:val="20"/>
          <w:szCs w:val="20"/>
        </w:rPr>
        <w:t>倒幕運動をしたかと思えば、一転し一橋慶喜の家臣に</w:t>
      </w:r>
      <w:r w:rsidRPr="008A0992">
        <w:rPr>
          <w:rFonts w:ascii="Times New Roman" w:eastAsia="UD デジタル 教科書体 NK-R" w:hAnsi="Times New Roman" w:hint="eastAsia"/>
          <w:sz w:val="20"/>
          <w:szCs w:val="20"/>
        </w:rPr>
        <w:t>なって、その後慶喜が</w:t>
      </w:r>
      <w:r w:rsidRPr="008A0992">
        <w:rPr>
          <w:rFonts w:ascii="Times New Roman" w:eastAsia="UD デジタル 教科書体 NK-R" w:hAnsi="Times New Roman" w:hint="eastAsia"/>
          <w:sz w:val="20"/>
          <w:szCs w:val="20"/>
        </w:rPr>
        <w:t>15</w:t>
      </w:r>
      <w:r w:rsidRPr="008A0992">
        <w:rPr>
          <w:rFonts w:ascii="Times New Roman" w:eastAsia="UD デジタル 教科書体 NK-R" w:hAnsi="Times New Roman" w:hint="eastAsia"/>
          <w:sz w:val="20"/>
          <w:szCs w:val="20"/>
        </w:rPr>
        <w:t>代将軍となると、その弟に従いパリ万博に出かけた。この時そのままパリに残り</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年の留学をしたのだが、語学がほとんどできないにも関わらず、持ち前の好奇心で最新の知識を学んだ</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彼に語学を教えたのは、あのシーボルトの長男、アレクサンダーである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。他の日本人が「味噌汁が食べたい」「お茶づけが欲しい」というなか、彼は</w:t>
      </w:r>
      <w:r w:rsidRPr="008A0992">
        <w:rPr>
          <w:rFonts w:ascii="Times New Roman" w:eastAsia="UD デジタル 教科書体 NK-R" w:hAnsi="Times New Roman" w:hint="eastAsia"/>
          <w:color w:val="FF0000"/>
          <w:sz w:val="20"/>
          <w:szCs w:val="20"/>
        </w:rPr>
        <w:t>バターやコーヒーなど、他の日本人が辟易するものを喜んで食べていた</w:t>
      </w:r>
      <w:r w:rsidRPr="008A0992">
        <w:rPr>
          <w:rFonts w:ascii="Times New Roman" w:eastAsia="UD デジタル 教科書体 NK-R" w:hAnsi="Times New Roman" w:hint="eastAsia"/>
          <w:sz w:val="20"/>
          <w:szCs w:val="20"/>
        </w:rPr>
        <w:t>。「ブール</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バターのフランス語読み</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云、牛の乳の凝たるを、パンへぬりて食せしむ。味甚美なり」「食後、カツフエーという豆を煎じたる湯を出す。砂糖、牛乳を和して之を飲む。頗る胸中を爽にす」などという記述がある。江戸時代の人としてこの馴染み方はちょっと驚異的であるが、生まれ故郷の深谷に帰るとほうとうを食べていたというのだから、単に</w:t>
      </w:r>
      <w:r w:rsidRPr="008A0992">
        <w:rPr>
          <w:rFonts w:ascii="Times New Roman" w:eastAsia="UD デジタル 教科書体 NK-R" w:hAnsi="Times New Roman" w:hint="eastAsia"/>
          <w:color w:val="FF0000"/>
          <w:sz w:val="20"/>
          <w:szCs w:val="20"/>
        </w:rPr>
        <w:t>おいしいものなら何でもよかったのだろう</w:t>
      </w:r>
      <w:r w:rsidRPr="008A0992">
        <w:rPr>
          <w:rFonts w:ascii="Times New Roman" w:eastAsia="UD デジタル 教科書体 NK-R" w:hAnsi="Times New Roman" w:hint="eastAsia"/>
          <w:sz w:val="20"/>
          <w:szCs w:val="20"/>
        </w:rPr>
        <w:t>。なんにせよ健啖と栄養摂取の万全ぶりで、</w:t>
      </w:r>
      <w:r w:rsidRPr="008A0992">
        <w:rPr>
          <w:rFonts w:ascii="Times New Roman" w:eastAsia="UD デジタル 教科書体 NK-R" w:hAnsi="Times New Roman" w:hint="eastAsia"/>
          <w:sz w:val="20"/>
          <w:szCs w:val="20"/>
        </w:rPr>
        <w:t>91</w:t>
      </w:r>
      <w:r w:rsidRPr="008A0992">
        <w:rPr>
          <w:rFonts w:ascii="Times New Roman" w:eastAsia="UD デジタル 教科書体 NK-R" w:hAnsi="Times New Roman" w:hint="eastAsia"/>
          <w:sz w:val="20"/>
          <w:szCs w:val="20"/>
        </w:rPr>
        <w:t>歳まで長生きした。彼がまいた近代産業の種は今日本に根付いて花を咲かせたが、その原点は彼の丈夫な「胃袋」だったといえよう。</w:t>
      </w:r>
    </w:p>
    <w:p w14:paraId="395A652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日本全国の自販機の下には「</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億</w:t>
      </w:r>
      <w:r w:rsidRPr="008A0992">
        <w:rPr>
          <w:rFonts w:ascii="Times New Roman" w:eastAsia="UD デジタル 教科書体 NK-R" w:hAnsi="Times New Roman" w:hint="eastAsia"/>
          <w:sz w:val="20"/>
          <w:szCs w:val="20"/>
        </w:rPr>
        <w:t>6000</w:t>
      </w:r>
      <w:r w:rsidRPr="008A0992">
        <w:rPr>
          <w:rFonts w:ascii="Times New Roman" w:eastAsia="UD デジタル 教科書体 NK-R" w:hAnsi="Times New Roman" w:hint="eastAsia"/>
          <w:sz w:val="20"/>
          <w:szCs w:val="20"/>
        </w:rPr>
        <w:t>万円」がある……</w:t>
      </w:r>
      <w:r w:rsidRPr="008A0992">
        <w:rPr>
          <w:rFonts w:ascii="Times New Roman" w:eastAsia="UD デジタル 教科書体 NK-R" w:hAnsi="Times New Roman" w:hint="eastAsia"/>
          <w:color w:val="FF0000"/>
          <w:sz w:val="20"/>
          <w:szCs w:val="20"/>
        </w:rPr>
        <w:t>世の中には暇人なるものがいて、全く実生活の役に立たない計算をしたがる</w:t>
      </w:r>
      <w:r w:rsidRPr="008A0992">
        <w:rPr>
          <w:rFonts w:ascii="Times New Roman" w:eastAsia="UD デジタル 教科書体 NK-R" w:hAnsi="Times New Roman" w:hint="eastAsia"/>
          <w:sz w:val="20"/>
          <w:szCs w:val="20"/>
        </w:rPr>
        <w:t>。自販機は全国に</w:t>
      </w:r>
      <w:r w:rsidRPr="008A0992">
        <w:rPr>
          <w:rFonts w:ascii="Times New Roman" w:eastAsia="UD デジタル 教科書体 NK-R" w:hAnsi="Times New Roman" w:hint="eastAsia"/>
          <w:sz w:val="20"/>
          <w:szCs w:val="20"/>
        </w:rPr>
        <w:t>5000</w:t>
      </w:r>
      <w:r w:rsidRPr="008A0992">
        <w:rPr>
          <w:rFonts w:ascii="Times New Roman" w:eastAsia="UD デジタル 教科書体 NK-R" w:hAnsi="Times New Roman" w:hint="eastAsia"/>
          <w:sz w:val="20"/>
          <w:szCs w:val="20"/>
        </w:rPr>
        <w:t>万台ほどあるらしい。そして、その下に落ちているコインの数は、ある雑誌社の調べにより「</w:t>
      </w:r>
      <w:r w:rsidRPr="008A0992">
        <w:rPr>
          <w:rFonts w:ascii="Times New Roman" w:eastAsia="UD デジタル 教科書体 NK-R" w:hAnsi="Times New Roman" w:hint="eastAsia"/>
          <w:sz w:val="20"/>
          <w:szCs w:val="20"/>
        </w:rPr>
        <w:t>300</w:t>
      </w:r>
      <w:r w:rsidRPr="008A0992">
        <w:rPr>
          <w:rFonts w:ascii="Times New Roman" w:eastAsia="UD デジタル 教科書体 NK-R" w:hAnsi="Times New Roman" w:hint="eastAsia"/>
          <w:sz w:val="20"/>
          <w:szCs w:val="20"/>
        </w:rPr>
        <w:t>台あたり</w:t>
      </w:r>
      <w:r w:rsidRPr="008A0992">
        <w:rPr>
          <w:rFonts w:ascii="Times New Roman" w:eastAsia="UD デジタル 教科書体 NK-R" w:hAnsi="Times New Roman" w:hint="eastAsia"/>
          <w:sz w:val="20"/>
          <w:szCs w:val="20"/>
        </w:rPr>
        <w:t>3000</w:t>
      </w:r>
      <w:r w:rsidRPr="008A0992">
        <w:rPr>
          <w:rFonts w:ascii="Times New Roman" w:eastAsia="UD デジタル 教科書体 NK-R" w:hAnsi="Times New Roman" w:hint="eastAsia"/>
          <w:sz w:val="20"/>
          <w:szCs w:val="20"/>
        </w:rPr>
        <w:t>円ほど」だとわかった。ここから計算すると、</w:t>
      </w:r>
      <w:r w:rsidRPr="008A0992">
        <w:rPr>
          <w:rFonts w:ascii="Times New Roman" w:eastAsia="UD デジタル 教科書体 NK-R" w:hAnsi="Times New Roman" w:hint="eastAsia"/>
          <w:color w:val="FF0000"/>
          <w:sz w:val="20"/>
          <w:szCs w:val="20"/>
        </w:rPr>
        <w:t>日本全国の自販機の下にあるお金は</w:t>
      </w:r>
      <w:r w:rsidRPr="008A0992">
        <w:rPr>
          <w:rFonts w:ascii="Times New Roman" w:eastAsia="UD デジタル 教科書体 NK-R" w:hAnsi="Times New Roman" w:hint="eastAsia"/>
          <w:color w:val="FF0000"/>
          <w:sz w:val="20"/>
          <w:szCs w:val="20"/>
        </w:rPr>
        <w:t>4</w:t>
      </w:r>
      <w:r w:rsidRPr="008A0992">
        <w:rPr>
          <w:rFonts w:ascii="Times New Roman" w:eastAsia="UD デジタル 教科書体 NK-R" w:hAnsi="Times New Roman" w:hint="eastAsia"/>
          <w:color w:val="FF0000"/>
          <w:sz w:val="20"/>
          <w:szCs w:val="20"/>
        </w:rPr>
        <w:t>億</w:t>
      </w:r>
      <w:r w:rsidRPr="008A0992">
        <w:rPr>
          <w:rFonts w:ascii="Times New Roman" w:eastAsia="UD デジタル 教科書体 NK-R" w:hAnsi="Times New Roman" w:hint="eastAsia"/>
          <w:color w:val="FF0000"/>
          <w:sz w:val="20"/>
          <w:szCs w:val="20"/>
        </w:rPr>
        <w:t>6000</w:t>
      </w:r>
      <w:r w:rsidRPr="008A0992">
        <w:rPr>
          <w:rFonts w:ascii="Times New Roman" w:eastAsia="UD デジタル 教科書体 NK-R" w:hAnsi="Times New Roman" w:hint="eastAsia"/>
          <w:color w:val="FF0000"/>
          <w:sz w:val="20"/>
          <w:szCs w:val="20"/>
        </w:rPr>
        <w:t>万円。大卒サラリーマンの平均生涯賃金よりよほど高いこと</w:t>
      </w:r>
      <w:r w:rsidRPr="008A0992">
        <w:rPr>
          <w:rFonts w:ascii="Times New Roman" w:eastAsia="UD デジタル 教科書体 NK-R" w:hAnsi="Times New Roman" w:hint="eastAsia"/>
          <w:sz w:val="20"/>
          <w:szCs w:val="20"/>
        </w:rPr>
        <w:t>になる。それでも、生涯でこれを稼ぐには一分間で</w:t>
      </w:r>
      <w:r w:rsidRPr="008A0992">
        <w:rPr>
          <w:rFonts w:ascii="Times New Roman" w:eastAsia="UD デジタル 教科書体 NK-R" w:hAnsi="Times New Roman" w:hint="eastAsia"/>
          <w:sz w:val="20"/>
          <w:szCs w:val="20"/>
        </w:rPr>
        <w:t>3.65</w:t>
      </w:r>
      <w:r w:rsidRPr="008A0992">
        <w:rPr>
          <w:rFonts w:ascii="Times New Roman" w:eastAsia="UD デジタル 教科書体 NK-R" w:hAnsi="Times New Roman" w:hint="eastAsia"/>
          <w:sz w:val="20"/>
          <w:szCs w:val="20"/>
        </w:rPr>
        <w:t>台を調査しなくてはならない。楽して稼ぐことはできないのである。</w:t>
      </w:r>
    </w:p>
    <w:p w14:paraId="5BE88BC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英語には”</w:t>
      </w:r>
      <w:r w:rsidRPr="008A0992">
        <w:rPr>
          <w:rFonts w:ascii="Times New Roman" w:eastAsia="UD デジタル 教科書体 NK-R" w:hAnsi="Times New Roman" w:hint="eastAsia"/>
          <w:sz w:val="20"/>
          <w:szCs w:val="20"/>
        </w:rPr>
        <w:t>salad days</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サラダの日々</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という言い回しがある……意味としては</w:t>
      </w:r>
      <w:r w:rsidRPr="008A0992">
        <w:rPr>
          <w:rFonts w:ascii="Times New Roman" w:eastAsia="UD デジタル 教科書体 NK-R" w:hAnsi="Times New Roman" w:hint="eastAsia"/>
          <w:color w:val="FF0000"/>
          <w:sz w:val="20"/>
          <w:szCs w:val="20"/>
        </w:rPr>
        <w:t>「青春の日々」</w:t>
      </w:r>
      <w:r w:rsidRPr="008A0992">
        <w:rPr>
          <w:rFonts w:ascii="Times New Roman" w:eastAsia="UD デジタル 教科書体 NK-R" w:hAnsi="Times New Roman" w:hint="eastAsia"/>
          <w:sz w:val="20"/>
          <w:szCs w:val="20"/>
        </w:rPr>
        <w:t>である。サラダの新鮮な野菜のように若々しかった日々という意味だ。現在の英語圏ではほとんどがいい思い出を表すことばとして用いられているようだが、出典は</w:t>
      </w:r>
      <w:r w:rsidRPr="008A0992">
        <w:rPr>
          <w:rFonts w:ascii="Times New Roman" w:eastAsia="UD デジタル 教科書体 NK-R" w:hAnsi="Times New Roman" w:hint="eastAsia"/>
          <w:color w:val="FF0000"/>
          <w:sz w:val="20"/>
          <w:szCs w:val="20"/>
        </w:rPr>
        <w:t>シェイクスピアの「アントニーとクレオパトラ」</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color w:val="FF0000"/>
          <w:sz w:val="20"/>
          <w:szCs w:val="20"/>
        </w:rPr>
        <w:t>クレオパトラが「あの頃の私は青菜のようなもの、判断力も青臭いものでした」と述懐</w:t>
      </w:r>
      <w:r w:rsidRPr="008A0992">
        <w:rPr>
          <w:rFonts w:ascii="Times New Roman" w:eastAsia="UD デジタル 教科書体 NK-R" w:hAnsi="Times New Roman" w:hint="eastAsia"/>
          <w:sz w:val="20"/>
          <w:szCs w:val="20"/>
        </w:rPr>
        <w:t>するセリフである。要するに未熟ということ。彼の生きた</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世</w:t>
      </w:r>
      <w:r w:rsidRPr="008A0992">
        <w:rPr>
          <w:rFonts w:ascii="Times New Roman" w:eastAsia="UD デジタル 教科書体 NK-R" w:hAnsi="Times New Roman" w:hint="eastAsia"/>
          <w:sz w:val="20"/>
          <w:szCs w:val="20"/>
        </w:rPr>
        <w:lastRenderedPageBreak/>
        <w:t>紀末、現在のサラダが発明され、油と塩を生野菜にかけて食べることが流行っていたという。クレオパトラの時代にも本当にサラダはあったようだが、セージ、タマネギ、ニンニク、パセリといった香味野菜のサラダであり、青菜を食べていたというわけではないようだ。単に彼の劇作家としての想像力の話だろう。日本では俵万智の「サラダ記念日」が有名である。「この味がいいねと君が言ったから七月六日はサラダ記念日」。恋人の好みを確かめながら料理をつくる状況を表し、まさに英語の”</w:t>
      </w:r>
      <w:r w:rsidRPr="008A0992">
        <w:rPr>
          <w:rFonts w:ascii="Times New Roman" w:eastAsia="UD デジタル 教科書体 NK-R" w:hAnsi="Times New Roman" w:hint="eastAsia"/>
          <w:sz w:val="20"/>
          <w:szCs w:val="20"/>
        </w:rPr>
        <w:t>salad days</w:t>
      </w:r>
      <w:r w:rsidRPr="008A0992">
        <w:rPr>
          <w:rFonts w:ascii="Times New Roman" w:eastAsia="UD デジタル 教科書体 NK-R" w:hAnsi="Times New Roman" w:hint="eastAsia"/>
          <w:sz w:val="20"/>
          <w:szCs w:val="20"/>
        </w:rPr>
        <w:t>”に合致する、ほほえましい時期を詠んだ傑作だ。</w:t>
      </w:r>
    </w:p>
    <w:p w14:paraId="0347F525"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大統領就任演説は愛の告白？……</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Ask not what your country can do for you, ask what can do for your country</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国家があなたがたに何をしてくれるのかと問うのではない、あなたがたが国家のために何をなし得るかと問おう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言わずもがなケネディの就任演説の一節である。何とも独裁国家的な印象を受けるこのセリフだが、しめくくりを聞けばその真相が見えてくる。「アメリカ市民の皆さんも世界市民の皆さんも、どうか我々が皆さんに求めるのと同じ水準の熱意と犠牲を我々に求めてください。良心の喜びを唯一の確かな報酬とし、歴史が我々の行いに正しい審判を下してくれることを信じて、この愛する世界を導いていこうではありませんか」。国は</w:t>
      </w:r>
      <w:r w:rsidRPr="008A0992">
        <w:rPr>
          <w:rFonts w:ascii="Times New Roman" w:eastAsia="UD デジタル 教科書体 NK-R" w:hAnsi="Times New Roman" w:hint="eastAsia"/>
          <w:color w:val="FF0000"/>
          <w:sz w:val="20"/>
          <w:szCs w:val="20"/>
        </w:rPr>
        <w:t>国民にある程度の忠誠心と愛国心、そして犠牲を求めなくてはならない。その分国民も、その犠牲が世界の平和のために役立つよう、アメリカに要求してほしい</w:t>
      </w:r>
      <w:r w:rsidRPr="008A0992">
        <w:rPr>
          <w:rFonts w:ascii="Times New Roman" w:eastAsia="UD デジタル 教科書体 NK-R" w:hAnsi="Times New Roman" w:hint="eastAsia"/>
          <w:sz w:val="20"/>
          <w:szCs w:val="20"/>
        </w:rPr>
        <w:t>と言っている。ケネディの演説は、自分たちのアメリカと世界を、より素晴らしいものに変えようという理想主義にあふれたものだ。</w:t>
      </w:r>
      <w:r w:rsidRPr="008A0992">
        <w:rPr>
          <w:rFonts w:ascii="Times New Roman" w:eastAsia="UD デジタル 教科書体 NK-R" w:hAnsi="Times New Roman" w:hint="eastAsia"/>
          <w:color w:val="FF0000"/>
          <w:sz w:val="20"/>
          <w:szCs w:val="20"/>
        </w:rPr>
        <w:t>アメリカと世界に対する「ラブレター」</w:t>
      </w:r>
      <w:r w:rsidRPr="008A0992">
        <w:rPr>
          <w:rFonts w:ascii="Times New Roman" w:eastAsia="UD デジタル 教科書体 NK-R" w:hAnsi="Times New Roman" w:hint="eastAsia"/>
          <w:sz w:val="20"/>
          <w:szCs w:val="20"/>
        </w:rPr>
        <w:t>なのである。就任演説は英語で”</w:t>
      </w:r>
      <w:r w:rsidRPr="008A0992">
        <w:rPr>
          <w:rFonts w:ascii="Times New Roman" w:eastAsia="UD デジタル 教科書体 NK-R" w:hAnsi="Times New Roman" w:hint="eastAsia"/>
          <w:sz w:val="20"/>
          <w:szCs w:val="20"/>
        </w:rPr>
        <w:t>inaugural address</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address</w:t>
      </w:r>
      <w:r w:rsidRPr="008A0992">
        <w:rPr>
          <w:rFonts w:ascii="Times New Roman" w:eastAsia="UD デジタル 教科書体 NK-R" w:hAnsi="Times New Roman" w:hint="eastAsia"/>
          <w:sz w:val="20"/>
          <w:szCs w:val="20"/>
        </w:rPr>
        <w:t>”は演説という意味のほかに、「恋人への愛の告白」という意味もある。</w:t>
      </w:r>
    </w:p>
    <w:p w14:paraId="7A942C5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ルパン三世というタイトルは間違い……</w:t>
      </w:r>
      <w:r w:rsidRPr="008A0992">
        <w:rPr>
          <w:rFonts w:ascii="Times New Roman" w:eastAsia="UD デジタル 教科書体 NK-R" w:hAnsi="Times New Roman" w:hint="eastAsia"/>
          <w:sz w:val="20"/>
          <w:szCs w:val="20"/>
        </w:rPr>
        <w:t>2013</w:t>
      </w:r>
      <w:r w:rsidRPr="008A0992">
        <w:rPr>
          <w:rFonts w:ascii="Times New Roman" w:eastAsia="UD デジタル 教科書体 NK-R" w:hAnsi="Times New Roman" w:hint="eastAsia"/>
          <w:sz w:val="20"/>
          <w:szCs w:val="20"/>
        </w:rPr>
        <w:t>年に</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年ぶりの来日をしたポール・マッカートニーは、</w:t>
      </w:r>
      <w:r w:rsidRPr="008A0992">
        <w:rPr>
          <w:rFonts w:ascii="Times New Roman" w:eastAsia="UD デジタル 教科書体 NK-R" w:hAnsi="Times New Roman" w:hint="eastAsia"/>
          <w:sz w:val="20"/>
          <w:szCs w:val="20"/>
        </w:rPr>
        <w:t>1997</w:t>
      </w:r>
      <w:r w:rsidRPr="008A0992">
        <w:rPr>
          <w:rFonts w:ascii="Times New Roman" w:eastAsia="UD デジタル 教科書体 NK-R" w:hAnsi="Times New Roman" w:hint="eastAsia"/>
          <w:sz w:val="20"/>
          <w:szCs w:val="20"/>
        </w:rPr>
        <w:t>年、女王陛下からナイトの位を与えられ、サー・ポール・マッカートニーとなった。サーというのはナイト位を持つ者の「名前」の前につける称号である。男爵とか伯爵という貴族と違い、ナイトの位は一代限りなので、個人名の前につける。ややこしいことに、ナイトの称号を持つ夫の妻は「レディ」で呼ばれるが、レディはあくまで名字の前につける。つまり「サー・ポール」と「レディー・マッカートニー」というような感じ。同じように個人につける呼称に「二世」とか「三世」がある。これも</w:t>
      </w:r>
      <w:r w:rsidRPr="008A0992">
        <w:rPr>
          <w:rFonts w:ascii="Times New Roman" w:eastAsia="UD デジタル 教科書体 NK-R" w:hAnsi="Times New Roman" w:hint="eastAsia"/>
          <w:color w:val="FF0000"/>
          <w:sz w:val="20"/>
          <w:szCs w:val="20"/>
        </w:rPr>
        <w:t>個人の区別の為だから名字ではなく名前に</w:t>
      </w:r>
      <w:r w:rsidRPr="008A0992">
        <w:rPr>
          <w:rFonts w:ascii="Times New Roman" w:eastAsia="UD デジタル 教科書体 NK-R" w:hAnsi="Times New Roman" w:hint="eastAsia"/>
          <w:sz w:val="20"/>
          <w:szCs w:val="20"/>
        </w:rPr>
        <w:t>つける。例えばナポレオン、彼はあくまでナポレオン一世であり、ボナパルト一世ではない。というと…ルパン三世の</w:t>
      </w:r>
      <w:r w:rsidRPr="008A0992">
        <w:rPr>
          <w:rFonts w:ascii="Times New Roman" w:eastAsia="UD デジタル 教科書体 NK-R" w:hAnsi="Times New Roman" w:hint="eastAsia"/>
          <w:color w:val="FF0000"/>
          <w:sz w:val="20"/>
          <w:szCs w:val="20"/>
        </w:rPr>
        <w:t>「ルパン」は名字なので、本当なら「アルセーヌ・ルパン三世」「アルセーヌ三世」でなくてはならない</w:t>
      </w:r>
      <w:r w:rsidRPr="008A0992">
        <w:rPr>
          <w:rFonts w:ascii="Times New Roman" w:eastAsia="UD デジタル 教科書体 NK-R" w:hAnsi="Times New Roman" w:hint="eastAsia"/>
          <w:sz w:val="20"/>
          <w:szCs w:val="20"/>
        </w:rPr>
        <w:t>。ゴロの良さか作者の無知かでの誤った名前なのだが、</w:t>
      </w:r>
      <w:r w:rsidRPr="008A0992">
        <w:rPr>
          <w:rFonts w:ascii="Times New Roman" w:eastAsia="UD デジタル 教科書体 NK-R" w:hAnsi="Times New Roman" w:hint="eastAsia"/>
          <w:color w:val="FF0000"/>
          <w:sz w:val="20"/>
          <w:szCs w:val="20"/>
        </w:rPr>
        <w:t>人気とは大したもので、フランスやイタリアのヨーロッパ諸国でも「</w:t>
      </w:r>
      <w:r w:rsidRPr="008A0992">
        <w:rPr>
          <w:rFonts w:ascii="Times New Roman" w:eastAsia="UD デジタル 教科書体 NK-R" w:hAnsi="Times New Roman" w:hint="eastAsia"/>
          <w:color w:val="FF0000"/>
          <w:sz w:val="20"/>
          <w:szCs w:val="20"/>
        </w:rPr>
        <w:t>LUPIN the third</w:t>
      </w:r>
      <w:r w:rsidRPr="008A0992">
        <w:rPr>
          <w:rFonts w:ascii="Times New Roman" w:eastAsia="UD デジタル 教科書体 NK-R" w:hAnsi="Times New Roman" w:hint="eastAsia"/>
          <w:color w:val="FF0000"/>
          <w:sz w:val="20"/>
          <w:szCs w:val="20"/>
        </w:rPr>
        <w:t>」で通じる</w:t>
      </w:r>
      <w:r w:rsidRPr="008A0992">
        <w:rPr>
          <w:rFonts w:ascii="Times New Roman" w:eastAsia="UD デジタル 教科書体 NK-R" w:hAnsi="Times New Roman" w:hint="eastAsia"/>
          <w:sz w:val="20"/>
          <w:szCs w:val="20"/>
        </w:rPr>
        <w:t>ようになっている。</w:t>
      </w:r>
    </w:p>
    <w:p w14:paraId="2176ADCD"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ツクツクボウシはツクツクボウシと鳴かない</w:t>
      </w:r>
      <w:r w:rsidR="00D27CA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……「女郎花</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なまめきたてる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lastRenderedPageBreak/>
        <w:t>姿をや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美し佳しと</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蝉の鳴くらん」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みずみずしく咲く女郎花の姿を、蝉も「美しい良い」と鳴いている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。平安後期の歌人である源俊頼の歌である。しかしそんな蝉いるのか、って話だが、実はこれ</w:t>
      </w:r>
      <w:r w:rsidRPr="008A0992">
        <w:rPr>
          <w:rFonts w:ascii="Times New Roman" w:eastAsia="UD デジタル 教科書体 NK-R" w:hAnsi="Times New Roman" w:hint="eastAsia"/>
          <w:color w:val="FF0000"/>
          <w:sz w:val="20"/>
          <w:szCs w:val="20"/>
        </w:rPr>
        <w:t>ツクツクボウシ</w:t>
      </w:r>
      <w:r w:rsidRPr="008A0992">
        <w:rPr>
          <w:rFonts w:ascii="Times New Roman" w:eastAsia="UD デジタル 教科書体 NK-R" w:hAnsi="Times New Roman" w:hint="eastAsia"/>
          <w:sz w:val="20"/>
          <w:szCs w:val="20"/>
        </w:rPr>
        <w:t>らしい。さらに、「この世をば</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つくづく憂しと</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鳴き捨てて</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またいかさまに</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身をばかえけむ」</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この世がつくづく辛いと言って世を捨てたあの蝉は、今度はどんな姿に身を変えたのだろう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と詠んだのは江戸後期の歌人・香川景樹。鳴き声を</w:t>
      </w:r>
      <w:r w:rsidRPr="008A0992">
        <w:rPr>
          <w:rFonts w:ascii="Times New Roman" w:eastAsia="UD デジタル 教科書体 NK-R" w:hAnsi="Times New Roman" w:hint="eastAsia"/>
          <w:color w:val="FF0000"/>
          <w:sz w:val="20"/>
          <w:szCs w:val="20"/>
        </w:rPr>
        <w:t>「ツクヅクウシ」</w:t>
      </w:r>
      <w:r w:rsidRPr="008A0992">
        <w:rPr>
          <w:rFonts w:ascii="Times New Roman" w:eastAsia="UD デジタル 教科書体 NK-R" w:hAnsi="Times New Roman" w:hint="eastAsia"/>
          <w:sz w:val="20"/>
          <w:szCs w:val="20"/>
        </w:rPr>
        <w:t>と聞く。「入相の</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鐘より暮れて</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秋行くを</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つくづくをしと</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蝉の鳴くらん」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夕暮れに鐘が鳴る。夏が過ぎ、秋になるのがつくづく惜しいと蝉が鳴いている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を詠んだのは江戸中期の俳人・小林一茶。鳴き声を</w:t>
      </w:r>
      <w:r w:rsidRPr="008A0992">
        <w:rPr>
          <w:rFonts w:ascii="Times New Roman" w:eastAsia="UD デジタル 教科書体 NK-R" w:hAnsi="Times New Roman" w:hint="eastAsia"/>
          <w:color w:val="FF0000"/>
          <w:sz w:val="20"/>
          <w:szCs w:val="20"/>
        </w:rPr>
        <w:t>「ツクヅクオシ」</w:t>
      </w:r>
      <w:r w:rsidRPr="008A0992">
        <w:rPr>
          <w:rFonts w:ascii="Times New Roman" w:eastAsia="UD デジタル 教科書体 NK-R" w:hAnsi="Times New Roman" w:hint="eastAsia"/>
          <w:sz w:val="20"/>
          <w:szCs w:val="20"/>
        </w:rPr>
        <w:t>と聞いている。ここまでくると、「いかに聞くか」が才能の一つのように思える。</w:t>
      </w:r>
    </w:p>
    <w:p w14:paraId="60F65CEC"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消えてしまった「変な擬音語・擬態語」……日本語の特徴の一つに擬音語・擬態語の多さがある。</w:t>
      </w:r>
      <w:r w:rsidRPr="008A0992">
        <w:rPr>
          <w:rFonts w:ascii="Times New Roman" w:eastAsia="UD デジタル 教科書体 NK-R" w:hAnsi="Times New Roman" w:hint="eastAsia"/>
          <w:color w:val="FF0000"/>
          <w:sz w:val="20"/>
          <w:szCs w:val="20"/>
        </w:rPr>
        <w:t>英語の</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倍ほどはあるという報告もあるが、今まで消えていったものを含めればもっと多い</w:t>
      </w:r>
      <w:r w:rsidRPr="008A0992">
        <w:rPr>
          <w:rFonts w:ascii="Times New Roman" w:eastAsia="UD デジタル 教科書体 NK-R" w:hAnsi="Times New Roman" w:hint="eastAsia"/>
          <w:sz w:val="20"/>
          <w:szCs w:val="20"/>
        </w:rPr>
        <w:t>のだろう。その一部を紹介する。</w:t>
      </w:r>
      <w:r w:rsidRPr="008A0992">
        <w:rPr>
          <w:rFonts w:ascii="Times New Roman" w:eastAsia="UD デジタル 教科書体 NK-R" w:hAnsi="Times New Roman" w:hint="eastAsia"/>
          <w:color w:val="FF0000"/>
          <w:sz w:val="20"/>
          <w:szCs w:val="20"/>
        </w:rPr>
        <w:t>「イガイガ」は赤ん坊の泣き声</w:t>
      </w:r>
      <w:r w:rsidRPr="008A0992">
        <w:rPr>
          <w:rFonts w:ascii="Times New Roman" w:eastAsia="UD デジタル 教科書体 NK-R" w:hAnsi="Times New Roman" w:hint="eastAsia"/>
          <w:sz w:val="20"/>
          <w:szCs w:val="20"/>
        </w:rPr>
        <w:t>らしい。今でいうと「オギャア」だろうか。「ニココ」は意味深な笑み。今でいえば「ニヤリ」だろうか？</w:t>
      </w:r>
      <w:r w:rsidRPr="008A0992">
        <w:rPr>
          <w:rFonts w:ascii="Times New Roman" w:eastAsia="UD デジタル 教科書体 NK-R" w:hAnsi="Times New Roman" w:hint="eastAsia"/>
          <w:color w:val="FF0000"/>
          <w:sz w:val="20"/>
          <w:szCs w:val="20"/>
        </w:rPr>
        <w:t>「ノドノド」はゆったりとことを行うさま。「オボオボ」はぼんやりしているさま、「エブエブ」は嘔吐するさま</w:t>
      </w:r>
      <w:r w:rsidRPr="008A0992">
        <w:rPr>
          <w:rFonts w:ascii="Times New Roman" w:eastAsia="UD デジタル 教科書体 NK-R" w:hAnsi="Times New Roman" w:hint="eastAsia"/>
          <w:sz w:val="20"/>
          <w:szCs w:val="20"/>
        </w:rPr>
        <w:t>。全然想像がつかない。一般に擬態語・擬音語は短命だと考えられているが実際にそんなことはなく、例えば</w:t>
      </w:r>
      <w:r w:rsidRPr="008A0992">
        <w:rPr>
          <w:rFonts w:ascii="Times New Roman" w:eastAsia="UD デジタル 教科書体 NK-R" w:hAnsi="Times New Roman" w:hint="eastAsia"/>
          <w:color w:val="FF0000"/>
          <w:sz w:val="20"/>
          <w:szCs w:val="20"/>
        </w:rPr>
        <w:t>「今昔物語」に使われている擬態語・擬音語の半分から</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割は現在でも使用</w:t>
      </w:r>
      <w:r w:rsidRPr="008A0992">
        <w:rPr>
          <w:rFonts w:ascii="Times New Roman" w:eastAsia="UD デジタル 教科書体 NK-R" w:hAnsi="Times New Roman" w:hint="eastAsia"/>
          <w:sz w:val="20"/>
          <w:szCs w:val="20"/>
        </w:rPr>
        <w:t>されているという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明治大学の山口仲美教授</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。もっとも、ライフスタイルの急激な変化により、通じない擬態語も出てきている。下駄の「カランコロン」などは、まさにその例かもしれない。</w:t>
      </w:r>
    </w:p>
    <w:p w14:paraId="6657C69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夏目漱石はイギリス人を皮肉っていた……</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世紀の英語辞書編者に、サミュエル・ジョンソンという博士がいた。この人は、日ごろからスコットランド人をからかっており、</w:t>
      </w:r>
      <w:r w:rsidRPr="008A0992">
        <w:rPr>
          <w:rFonts w:ascii="Times New Roman" w:eastAsia="UD デジタル 教科書体 NK-R" w:hAnsi="Times New Roman" w:hint="eastAsia"/>
          <w:color w:val="FF0000"/>
          <w:sz w:val="20"/>
          <w:szCs w:val="20"/>
        </w:rPr>
        <w:t>編纂した辞書の”</w:t>
      </w:r>
      <w:r w:rsidRPr="008A0992">
        <w:rPr>
          <w:rFonts w:ascii="Times New Roman" w:eastAsia="UD デジタル 教科書体 NK-R" w:hAnsi="Times New Roman" w:hint="eastAsia"/>
          <w:color w:val="FF0000"/>
          <w:sz w:val="20"/>
          <w:szCs w:val="20"/>
        </w:rPr>
        <w:t>oats</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オーツ麦</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のところに「イングランドでは馬に与えているが、スコットランドでは人間が食べている穀物」</w:t>
      </w:r>
      <w:r w:rsidRPr="008A0992">
        <w:rPr>
          <w:rFonts w:ascii="Times New Roman" w:eastAsia="UD デジタル 教科書体 NK-R" w:hAnsi="Times New Roman" w:hint="eastAsia"/>
          <w:sz w:val="20"/>
          <w:szCs w:val="20"/>
        </w:rPr>
        <w:t>とした。ところが</w:t>
      </w:r>
      <w:r w:rsidRPr="008A0992">
        <w:rPr>
          <w:rFonts w:ascii="Times New Roman" w:eastAsia="UD デジタル 教科書体 NK-R" w:hAnsi="Times New Roman" w:hint="eastAsia"/>
          <w:color w:val="FF0000"/>
          <w:sz w:val="20"/>
          <w:szCs w:val="20"/>
        </w:rPr>
        <w:t>編纂の</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年後、夏目漱石がロンドンに留学した時には、イギリス人の多くもまたオーツ麦を使った「ポリッジ」というおかゆ</w:t>
      </w:r>
      <w:r w:rsidRPr="008A0992">
        <w:rPr>
          <w:rFonts w:ascii="Times New Roman" w:eastAsia="UD デジタル 教科書体 NK-R" w:hAnsi="Times New Roman" w:hint="eastAsia"/>
          <w:sz w:val="20"/>
          <w:szCs w:val="20"/>
        </w:rPr>
        <w:t>を食べていた。漱石はこれを見て、</w:t>
      </w:r>
      <w:r w:rsidRPr="008A0992">
        <w:rPr>
          <w:rFonts w:ascii="Times New Roman" w:eastAsia="UD デジタル 教科書体 NK-R" w:hAnsi="Times New Roman" w:hint="eastAsia"/>
          <w:color w:val="FF0000"/>
          <w:sz w:val="20"/>
          <w:szCs w:val="20"/>
        </w:rPr>
        <w:t>日本の友人に「さてはイギリス人は全て馬になったらしい」</w:t>
      </w:r>
      <w:r w:rsidRPr="008A0992">
        <w:rPr>
          <w:rFonts w:ascii="Times New Roman" w:eastAsia="UD デジタル 教科書体 NK-R" w:hAnsi="Times New Roman" w:hint="eastAsia"/>
          <w:sz w:val="20"/>
          <w:szCs w:val="20"/>
        </w:rPr>
        <w:t>と書いた手紙を送っている。彼は官費留学でイギリスにわたったが、「もっとも不愉快の二年なり」と自身の著した「文学論」で語っているように、イギリスの生活に馴染めなかった。皮肉には彼の心境が反映されているのかもしれない。</w:t>
      </w:r>
      <w:r w:rsidR="00470E4C" w:rsidRPr="008A0992">
        <w:rPr>
          <w:rFonts w:ascii="Times New Roman" w:eastAsia="UD デジタル 教科書体 NK-R" w:hAnsi="Times New Roman" w:hint="eastAsia"/>
          <w:sz w:val="20"/>
          <w:szCs w:val="20"/>
        </w:rPr>
        <w:t>ちなみに彼、アイデアが行き詰ったとき、鼻毛を抜いて原稿に並べていた、という逸話がある。</w:t>
      </w:r>
      <w:r w:rsidR="008350A3" w:rsidRPr="008A0992">
        <w:rPr>
          <w:rFonts w:ascii="Times New Roman" w:eastAsia="UD デジタル 教科書体 NK-R" w:hAnsi="Times New Roman" w:hint="eastAsia"/>
          <w:sz w:val="20"/>
          <w:szCs w:val="20"/>
        </w:rPr>
        <w:t>内田百閒の「漱石遺毛」には、彼が原稿の書き損じをもらったとき、そこからひょろひょろと何かが伸びていることに気付いた。鼻毛だったのだ。彼が所蔵する鼻毛は全部で</w:t>
      </w:r>
      <w:r w:rsidR="008350A3" w:rsidRPr="008A0992">
        <w:rPr>
          <w:rFonts w:ascii="Times New Roman" w:eastAsia="UD デジタル 教科書体 NK-R" w:hAnsi="Times New Roman" w:hint="eastAsia"/>
          <w:sz w:val="20"/>
          <w:szCs w:val="20"/>
        </w:rPr>
        <w:t>10</w:t>
      </w:r>
      <w:r w:rsidR="008350A3" w:rsidRPr="008A0992">
        <w:rPr>
          <w:rFonts w:ascii="Times New Roman" w:eastAsia="UD デジタル 教科書体 NK-R" w:hAnsi="Times New Roman" w:hint="eastAsia"/>
          <w:sz w:val="20"/>
          <w:szCs w:val="20"/>
        </w:rPr>
        <w:t>本。短いものや長いものなど、さまざまなものがあり、おまけにその内の</w:t>
      </w:r>
      <w:r w:rsidR="008350A3" w:rsidRPr="008A0992">
        <w:rPr>
          <w:rFonts w:ascii="Times New Roman" w:eastAsia="UD デジタル 教科書体 NK-R" w:hAnsi="Times New Roman" w:hint="eastAsia"/>
          <w:sz w:val="20"/>
          <w:szCs w:val="20"/>
        </w:rPr>
        <w:t>2</w:t>
      </w:r>
      <w:r w:rsidR="008350A3" w:rsidRPr="008A0992">
        <w:rPr>
          <w:rFonts w:ascii="Times New Roman" w:eastAsia="UD デジタル 教科書体 NK-R" w:hAnsi="Times New Roman" w:hint="eastAsia"/>
          <w:sz w:val="20"/>
          <w:szCs w:val="20"/>
        </w:rPr>
        <w:t>本が金髪だったそうであ</w:t>
      </w:r>
      <w:r w:rsidR="008350A3" w:rsidRPr="008A0992">
        <w:rPr>
          <w:rFonts w:ascii="Times New Roman" w:eastAsia="UD デジタル 教科書体 NK-R" w:hAnsi="Times New Roman" w:hint="eastAsia"/>
          <w:sz w:val="20"/>
          <w:szCs w:val="20"/>
        </w:rPr>
        <w:lastRenderedPageBreak/>
        <w:t>る。なぜ金髪なのかは不明。</w:t>
      </w:r>
      <w:r w:rsidR="00470E4C" w:rsidRPr="008A0992">
        <w:rPr>
          <w:rFonts w:ascii="Times New Roman" w:eastAsia="UD デジタル 教科書体 NK-R" w:hAnsi="Times New Roman" w:hint="eastAsia"/>
          <w:sz w:val="20"/>
          <w:szCs w:val="20"/>
        </w:rPr>
        <w:t>やはり文豪は変わり者である。また”</w:t>
      </w:r>
      <w:r w:rsidR="00470E4C" w:rsidRPr="008A0992">
        <w:rPr>
          <w:rFonts w:ascii="Times New Roman" w:eastAsia="UD デジタル 教科書体 NK-R" w:hAnsi="Times New Roman" w:hint="eastAsia"/>
          <w:sz w:val="20"/>
          <w:szCs w:val="20"/>
        </w:rPr>
        <w:t>I love you</w:t>
      </w:r>
      <w:r w:rsidR="00470E4C" w:rsidRPr="008A0992">
        <w:rPr>
          <w:rFonts w:ascii="Times New Roman" w:eastAsia="UD デジタル 教科書体 NK-R" w:hAnsi="Times New Roman" w:hint="eastAsia"/>
          <w:sz w:val="20"/>
          <w:szCs w:val="20"/>
        </w:rPr>
        <w:t>”を「月が綺麗ですね」と訳したアレはどうもデマらしい。そんなことは言っていない。だが筆者が思うに、これの対義語が「月は綺麗ですね」</w:t>
      </w:r>
      <w:r w:rsidR="001D0470" w:rsidRPr="008A0992">
        <w:rPr>
          <w:rFonts w:ascii="Times New Roman" w:eastAsia="UD デジタル 教科書体 NK-R" w:hAnsi="Times New Roman" w:hint="eastAsia"/>
          <w:sz w:val="20"/>
          <w:szCs w:val="20"/>
        </w:rPr>
        <w:t>であると考えた誰か</w:t>
      </w:r>
      <w:r w:rsidR="00470E4C" w:rsidRPr="008A0992">
        <w:rPr>
          <w:rFonts w:ascii="Times New Roman" w:eastAsia="UD デジタル 教科書体 NK-R" w:hAnsi="Times New Roman" w:hint="eastAsia"/>
          <w:sz w:val="20"/>
          <w:szCs w:val="20"/>
        </w:rPr>
        <w:t>は天才だろう</w:t>
      </w:r>
      <w:r w:rsidR="00470E4C" w:rsidRPr="008A0992">
        <w:rPr>
          <w:rFonts w:ascii="Times New Roman" w:eastAsia="UD デジタル 教科書体 NK-R" w:hAnsi="Times New Roman" w:hint="eastAsia"/>
          <w:sz w:val="20"/>
          <w:szCs w:val="20"/>
        </w:rPr>
        <w:t>(</w:t>
      </w:r>
      <w:r w:rsidR="00470E4C" w:rsidRPr="008A0992">
        <w:rPr>
          <w:rFonts w:ascii="Times New Roman" w:eastAsia="UD デジタル 教科書体 NK-R" w:hAnsi="Times New Roman" w:hint="eastAsia"/>
          <w:sz w:val="20"/>
          <w:szCs w:val="20"/>
        </w:rPr>
        <w:t>一応解説しておくと、「</w:t>
      </w:r>
      <w:r w:rsidR="00470E4C" w:rsidRPr="008A0992">
        <w:rPr>
          <w:rFonts w:ascii="Times New Roman" w:eastAsia="UD デジタル 教科書体 NK-R" w:hAnsi="Times New Roman" w:hint="eastAsia"/>
          <w:sz w:val="20"/>
          <w:szCs w:val="20"/>
        </w:rPr>
        <w:t>(</w:t>
      </w:r>
      <w:r w:rsidR="00470E4C" w:rsidRPr="008A0992">
        <w:rPr>
          <w:rFonts w:ascii="Times New Roman" w:eastAsia="UD デジタル 教科書体 NK-R" w:hAnsi="Times New Roman" w:hint="eastAsia"/>
          <w:sz w:val="20"/>
          <w:szCs w:val="20"/>
        </w:rPr>
        <w:t>あなたといると</w:t>
      </w:r>
      <w:r w:rsidR="00470E4C" w:rsidRPr="008A0992">
        <w:rPr>
          <w:rFonts w:ascii="Times New Roman" w:eastAsia="UD デジタル 教科書体 NK-R" w:hAnsi="Times New Roman" w:hint="eastAsia"/>
          <w:sz w:val="20"/>
          <w:szCs w:val="20"/>
        </w:rPr>
        <w:t>)</w:t>
      </w:r>
      <w:r w:rsidR="00470E4C" w:rsidRPr="008A0992">
        <w:rPr>
          <w:rFonts w:ascii="Times New Roman" w:eastAsia="UD デジタル 教科書体 NK-R" w:hAnsi="Times New Roman" w:hint="eastAsia"/>
          <w:sz w:val="20"/>
          <w:szCs w:val="20"/>
        </w:rPr>
        <w:t>月が綺麗ですね」と告白した相手に対し、その意味や</w:t>
      </w:r>
      <w:r w:rsidR="001D0470" w:rsidRPr="008A0992">
        <w:rPr>
          <w:rFonts w:ascii="Times New Roman" w:eastAsia="UD デジタル 教科書体 NK-R" w:hAnsi="Times New Roman" w:hint="eastAsia"/>
          <w:sz w:val="20"/>
          <w:szCs w:val="20"/>
        </w:rPr>
        <w:t>相手からの</w:t>
      </w:r>
      <w:r w:rsidR="00470E4C" w:rsidRPr="008A0992">
        <w:rPr>
          <w:rFonts w:ascii="Times New Roman" w:eastAsia="UD デジタル 教科書体 NK-R" w:hAnsi="Times New Roman" w:hint="eastAsia"/>
          <w:sz w:val="20"/>
          <w:szCs w:val="20"/>
        </w:rPr>
        <w:t>好意をまったく解さず「月が綺麗ですね」とだけ返す</w:t>
      </w:r>
      <w:r w:rsidR="001D0470" w:rsidRPr="008A0992">
        <w:rPr>
          <w:rFonts w:ascii="Times New Roman" w:eastAsia="UD デジタル 教科書体 NK-R" w:hAnsi="Times New Roman" w:hint="eastAsia"/>
          <w:sz w:val="20"/>
          <w:szCs w:val="20"/>
        </w:rPr>
        <w:t>ことは、その相手に対する無関心、つまり好きの対極を表しているからだ</w:t>
      </w:r>
      <w:r w:rsidR="001D0470" w:rsidRPr="008A0992">
        <w:rPr>
          <w:rFonts w:ascii="Times New Roman" w:eastAsia="UD デジタル 教科書体 NK-R" w:hAnsi="Times New Roman" w:hint="eastAsia"/>
          <w:sz w:val="20"/>
          <w:szCs w:val="20"/>
        </w:rPr>
        <w:t>)</w:t>
      </w:r>
      <w:r w:rsidR="001D0470" w:rsidRPr="008A0992">
        <w:rPr>
          <w:rFonts w:ascii="Times New Roman" w:eastAsia="UD デジタル 教科書体 NK-R" w:hAnsi="Times New Roman" w:hint="eastAsia"/>
          <w:sz w:val="20"/>
          <w:szCs w:val="20"/>
        </w:rPr>
        <w:t>。</w:t>
      </w:r>
    </w:p>
    <w:p w14:paraId="506973AE"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平安時代の和歌にはゴーストライターも多かった……平安時代、貴族や宮廷女房にとって、和歌を詠むことはたしなみの一つ。とはいえ</w:t>
      </w:r>
      <w:r w:rsidRPr="008A0992">
        <w:rPr>
          <w:rFonts w:ascii="Times New Roman" w:eastAsia="UD デジタル 教科書体 NK-R" w:hAnsi="Times New Roman" w:hint="eastAsia"/>
          <w:color w:val="FF0000"/>
          <w:sz w:val="20"/>
          <w:szCs w:val="20"/>
        </w:rPr>
        <w:t>すぐれた和歌を創作することは簡単ではなく、達人に代作を依頼</w:t>
      </w:r>
      <w:r w:rsidRPr="008A0992">
        <w:rPr>
          <w:rFonts w:ascii="Times New Roman" w:eastAsia="UD デジタル 教科書体 NK-R" w:hAnsi="Times New Roman" w:hint="eastAsia"/>
          <w:sz w:val="20"/>
          <w:szCs w:val="20"/>
        </w:rPr>
        <w:t>することもあったよう。「百人一首」の「契りきな</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かたみに袖を</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しぼりつつ</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末の松山</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浪こさじとは」</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約束しましたね、お互いに着物の袖をしばり、あの末の松山を波が越さないように、決して心変わりなどしないと</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は、清少納言の父である清原元輔が、宮廷女房に頼まれてつくったものだという。逆にゴーストライターと疑われることもあり、例えば小式部内侍の作である「大江山</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いく野の道の</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遠ければ</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まだふみもせず</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天橋立」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大江山に行く野の道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生野の道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は遠いので、文</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手紙と踏み</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も貰ってませんし、天橋立も見ていません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という歌なのだが、これについてのエピソードがある。</w:t>
      </w:r>
      <w:r w:rsidRPr="008A0992">
        <w:rPr>
          <w:rFonts w:ascii="Times New Roman" w:eastAsia="UD デジタル 教科書体 NK-R" w:hAnsi="Times New Roman" w:hint="eastAsia"/>
          <w:color w:val="FF0000"/>
          <w:sz w:val="20"/>
          <w:szCs w:val="20"/>
        </w:rPr>
        <w:t>小式部の母親である和泉式部はめちゃくちゃ歌がうまい女性。娘の歌を代わりにつくってあげていた</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ゴーストライターだった</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という噂</w:t>
      </w:r>
      <w:r w:rsidRPr="008A0992">
        <w:rPr>
          <w:rFonts w:ascii="Times New Roman" w:eastAsia="UD デジタル 教科書体 NK-R" w:hAnsi="Times New Roman" w:hint="eastAsia"/>
          <w:sz w:val="20"/>
          <w:szCs w:val="20"/>
        </w:rPr>
        <w:t>があった。あるとき和泉式部が夫の藤原保昌とともに丹後に出かけているとき、京都で歌合</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うたあわせ</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があり、彼女も参加することとなった。その日、</w:t>
      </w:r>
      <w:r w:rsidRPr="008A0992">
        <w:rPr>
          <w:rFonts w:ascii="Times New Roman" w:eastAsia="UD デジタル 教科書体 NK-R" w:hAnsi="Times New Roman" w:hint="eastAsia"/>
          <w:color w:val="FF0000"/>
          <w:sz w:val="20"/>
          <w:szCs w:val="20"/>
        </w:rPr>
        <w:t>中納言定頼が「母につくってもらった和歌を受け取るために丹後に派遣した使者、もう戻りました？」と皮肉ってきたので、彼女が例の歌を詠んだ</w:t>
      </w:r>
      <w:r w:rsidRPr="008A0992">
        <w:rPr>
          <w:rFonts w:ascii="Times New Roman" w:eastAsia="UD デジタル 教科書体 NK-R" w:hAnsi="Times New Roman" w:hint="eastAsia"/>
          <w:sz w:val="20"/>
          <w:szCs w:val="20"/>
        </w:rPr>
        <w:t>。地名を入れ、掛詞を駆使した和歌を詠んだことで彼女の疑いは晴れ、評判はますます高まった。</w:t>
      </w:r>
    </w:p>
    <w:p w14:paraId="7887AD3A"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「新古今和歌集」の最終選考で落選した和歌が発見された……</w:t>
      </w:r>
      <w:r w:rsidRPr="008A0992">
        <w:rPr>
          <w:rFonts w:ascii="Times New Roman" w:eastAsia="UD デジタル 教科書体 NK-R" w:hAnsi="Times New Roman" w:hint="eastAsia"/>
          <w:color w:val="FF0000"/>
          <w:sz w:val="20"/>
          <w:szCs w:val="20"/>
        </w:rPr>
        <w:t>万葉集、古今和歌集とともに三大和歌集にあげられる「新古今和歌集」には、およそ</w:t>
      </w:r>
      <w:r w:rsidRPr="008A0992">
        <w:rPr>
          <w:rFonts w:ascii="Times New Roman" w:eastAsia="UD デジタル 教科書体 NK-R" w:hAnsi="Times New Roman" w:hint="eastAsia"/>
          <w:color w:val="FF0000"/>
          <w:sz w:val="20"/>
          <w:szCs w:val="20"/>
        </w:rPr>
        <w:t>2000</w:t>
      </w:r>
      <w:r w:rsidRPr="008A0992">
        <w:rPr>
          <w:rFonts w:ascii="Times New Roman" w:eastAsia="UD デジタル 教科書体 NK-R" w:hAnsi="Times New Roman" w:hint="eastAsia"/>
          <w:color w:val="FF0000"/>
          <w:sz w:val="20"/>
          <w:szCs w:val="20"/>
        </w:rPr>
        <w:t>の和歌</w:t>
      </w:r>
      <w:r w:rsidRPr="008A0992">
        <w:rPr>
          <w:rFonts w:ascii="Times New Roman" w:eastAsia="UD デジタル 教科書体 NK-R" w:hAnsi="Times New Roman" w:hint="eastAsia"/>
          <w:sz w:val="20"/>
          <w:szCs w:val="20"/>
        </w:rPr>
        <w:t>が収められている。</w:t>
      </w:r>
      <w:r w:rsidRPr="008A0992">
        <w:rPr>
          <w:rFonts w:ascii="Times New Roman" w:eastAsia="UD デジタル 教科書体 NK-R" w:hAnsi="Times New Roman" w:hint="eastAsia"/>
          <w:sz w:val="20"/>
          <w:szCs w:val="20"/>
        </w:rPr>
        <w:t>1205</w:t>
      </w:r>
      <w:r w:rsidRPr="008A0992">
        <w:rPr>
          <w:rFonts w:ascii="Times New Roman" w:eastAsia="UD デジタル 教科書体 NK-R" w:hAnsi="Times New Roman" w:hint="eastAsia"/>
          <w:sz w:val="20"/>
          <w:szCs w:val="20"/>
        </w:rPr>
        <w:t>年にいったん完成したが、その後部分的な訂正が行われ、</w:t>
      </w:r>
      <w:r w:rsidRPr="008A0992">
        <w:rPr>
          <w:rFonts w:ascii="Times New Roman" w:eastAsia="UD デジタル 教科書体 NK-R" w:hAnsi="Times New Roman" w:hint="eastAsia"/>
          <w:color w:val="FF0000"/>
          <w:sz w:val="20"/>
          <w:szCs w:val="20"/>
        </w:rPr>
        <w:t>およそ</w:t>
      </w:r>
      <w:r w:rsidRPr="008A0992">
        <w:rPr>
          <w:rFonts w:ascii="Times New Roman" w:eastAsia="UD デジタル 教科書体 NK-R" w:hAnsi="Times New Roman" w:hint="eastAsia"/>
          <w:color w:val="FF0000"/>
          <w:sz w:val="20"/>
          <w:szCs w:val="20"/>
        </w:rPr>
        <w:t>30</w:t>
      </w:r>
      <w:r w:rsidRPr="008A0992">
        <w:rPr>
          <w:rFonts w:ascii="Times New Roman" w:eastAsia="UD デジタル 教科書体 NK-R" w:hAnsi="Times New Roman" w:hint="eastAsia"/>
          <w:color w:val="FF0000"/>
          <w:sz w:val="20"/>
          <w:szCs w:val="20"/>
        </w:rPr>
        <w:t>が削除。</w:t>
      </w:r>
      <w:r w:rsidRPr="008A0992">
        <w:rPr>
          <w:rFonts w:ascii="Times New Roman" w:eastAsia="UD デジタル 教科書体 NK-R" w:hAnsi="Times New Roman" w:hint="eastAsia"/>
          <w:color w:val="FF0000"/>
          <w:sz w:val="20"/>
          <w:szCs w:val="20"/>
        </w:rPr>
        <w:t>2013</w:t>
      </w:r>
      <w:r w:rsidRPr="008A0992">
        <w:rPr>
          <w:rFonts w:ascii="Times New Roman" w:eastAsia="UD デジタル 教科書体 NK-R" w:hAnsi="Times New Roman" w:hint="eastAsia"/>
          <w:color w:val="FF0000"/>
          <w:sz w:val="20"/>
          <w:szCs w:val="20"/>
        </w:rPr>
        <w:t>年にその一首が</w:t>
      </w:r>
      <w:r w:rsidRPr="008A0992">
        <w:rPr>
          <w:rFonts w:ascii="Times New Roman" w:eastAsia="UD デジタル 教科書体 NK-R" w:hAnsi="Times New Roman" w:hint="eastAsia"/>
          <w:sz w:val="20"/>
          <w:szCs w:val="20"/>
        </w:rPr>
        <w:t>見つかった。「さのみやは</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つれなかるべき</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春風に</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山田の氷</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うちとけかねし」</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あなたはいつまでもそのようにつれなくていらっしゃるのか、春風に溶ける山の田の氷のように打ち解けてください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という歌である。かの紫式部の夫の孫だ。残念ながら削除された理由は不明である。</w:t>
      </w:r>
    </w:p>
    <w:p w14:paraId="080D942B"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舞姫」のヒロインの写真が発見された……森鴎外の代表作といえば「舞姫」。「明治時代にドイツに留学した日本人青年が踊り子と出会って相思相愛、しかし彼女を捨てて帰国を決断し、女性は気が狂ってしまう」というのがあらすじ。</w:t>
      </w:r>
      <w:r w:rsidRPr="008A0992">
        <w:rPr>
          <w:rFonts w:ascii="Times New Roman" w:eastAsia="UD デジタル 教科書体 NK-R" w:hAnsi="Times New Roman" w:hint="eastAsia"/>
          <w:sz w:val="20"/>
          <w:szCs w:val="20"/>
        </w:rPr>
        <w:t>1884</w:t>
      </w:r>
      <w:r w:rsidRPr="008A0992">
        <w:rPr>
          <w:rFonts w:ascii="Times New Roman" w:eastAsia="UD デジタル 教科書体 NK-R" w:hAnsi="Times New Roman" w:hint="eastAsia"/>
          <w:sz w:val="20"/>
          <w:szCs w:val="20"/>
        </w:rPr>
        <w:t>年から</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年間、</w:t>
      </w:r>
      <w:r w:rsidRPr="008A0992">
        <w:rPr>
          <w:rFonts w:ascii="Times New Roman" w:eastAsia="UD デジタル 教科書体 NK-R" w:hAnsi="Times New Roman" w:hint="eastAsia"/>
          <w:color w:val="FF0000"/>
          <w:sz w:val="20"/>
          <w:szCs w:val="20"/>
        </w:rPr>
        <w:t>ドイツに軍医として留学した鴎外自身の体験をもとに書かれた</w:t>
      </w:r>
      <w:r w:rsidRPr="008A0992">
        <w:rPr>
          <w:rFonts w:ascii="Times New Roman" w:eastAsia="UD デジタル 教科書体 NK-R" w:hAnsi="Times New Roman" w:hint="eastAsia"/>
          <w:sz w:val="20"/>
          <w:szCs w:val="20"/>
        </w:rPr>
        <w:t>。ヒロインであるエリスのモデルになった女性が鴎外を</w:t>
      </w:r>
      <w:r w:rsidRPr="008A0992">
        <w:rPr>
          <w:rFonts w:ascii="Times New Roman" w:eastAsia="UD デジタル 教科書体 NK-R" w:hAnsi="Times New Roman" w:hint="eastAsia"/>
          <w:sz w:val="20"/>
          <w:szCs w:val="20"/>
        </w:rPr>
        <w:lastRenderedPageBreak/>
        <w:t>追って来日していたことが</w:t>
      </w:r>
      <w:r w:rsidRPr="008A0992">
        <w:rPr>
          <w:rFonts w:ascii="Times New Roman" w:eastAsia="UD デジタル 教科書体 NK-R" w:hAnsi="Times New Roman" w:hint="eastAsia"/>
          <w:sz w:val="20"/>
          <w:szCs w:val="20"/>
        </w:rPr>
        <w:t>1881</w:t>
      </w:r>
      <w:r w:rsidRPr="008A0992">
        <w:rPr>
          <w:rFonts w:ascii="Times New Roman" w:eastAsia="UD デジタル 教科書体 NK-R" w:hAnsi="Times New Roman" w:hint="eastAsia"/>
          <w:sz w:val="20"/>
          <w:szCs w:val="20"/>
        </w:rPr>
        <w:t>年に明らかになったが、</w:t>
      </w:r>
      <w:r w:rsidRPr="008A0992">
        <w:rPr>
          <w:rFonts w:ascii="Times New Roman" w:eastAsia="UD デジタル 教科書体 NK-R" w:hAnsi="Times New Roman" w:hint="eastAsia"/>
          <w:sz w:val="20"/>
          <w:szCs w:val="20"/>
        </w:rPr>
        <w:t>2013</w:t>
      </w:r>
      <w:r w:rsidRPr="008A0992">
        <w:rPr>
          <w:rFonts w:ascii="Times New Roman" w:eastAsia="UD デジタル 教科書体 NK-R" w:hAnsi="Times New Roman" w:hint="eastAsia"/>
          <w:sz w:val="20"/>
          <w:szCs w:val="20"/>
        </w:rPr>
        <w:t>年</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月、彼女の写真を発見。鴎外の次女は「この女とはその後、長い間文通だけは絶えずにいて、父は女の写真と手紙を全部ひとまとめにし、死ぬ前に自分の眼前で母に焼却させた」とある。もし写真と手紙が残っていれば、鴎外と彼女とをひも解く貴重な資料になっただろう。なお</w:t>
      </w:r>
      <w:r w:rsidRPr="008A0992">
        <w:rPr>
          <w:rFonts w:ascii="Times New Roman" w:eastAsia="UD デジタル 教科書体 NK-R" w:hAnsi="Times New Roman" w:hint="eastAsia"/>
          <w:color w:val="FF0000"/>
          <w:sz w:val="20"/>
          <w:szCs w:val="20"/>
        </w:rPr>
        <w:t>小説とは異なり、彼女は気が狂うことはなかった</w:t>
      </w:r>
      <w:r w:rsidRPr="008A0992">
        <w:rPr>
          <w:rFonts w:ascii="Times New Roman" w:eastAsia="UD デジタル 教科書体 NK-R" w:hAnsi="Times New Roman" w:hint="eastAsia"/>
          <w:sz w:val="20"/>
          <w:szCs w:val="20"/>
        </w:rPr>
        <w:t>。帰国後は帽子製作者として生計をたてたようだ。</w:t>
      </w:r>
    </w:p>
    <w:p w14:paraId="0BF9E01C" w14:textId="77777777" w:rsidR="009F41B6" w:rsidRPr="008A0992" w:rsidRDefault="009F41B6" w:rsidP="003B2638">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塩を焼いて昔の恋人に思いを伝えた在原業平……京都市西京区にある</w:t>
      </w:r>
      <w:r w:rsidRPr="008A0992">
        <w:rPr>
          <w:rFonts w:ascii="Times New Roman" w:eastAsia="UD デジタル 教科書体 NK-R" w:hAnsi="Times New Roman" w:hint="eastAsia"/>
          <w:color w:val="FF0000"/>
          <w:sz w:val="20"/>
          <w:szCs w:val="20"/>
        </w:rPr>
        <w:t>十輪寺は「業平寺」とも呼ばれ、在原業平が晩年を過ごした</w:t>
      </w:r>
      <w:r w:rsidRPr="008A0992">
        <w:rPr>
          <w:rFonts w:ascii="Times New Roman" w:eastAsia="UD デジタル 教科書体 NK-R" w:hAnsi="Times New Roman" w:hint="eastAsia"/>
          <w:sz w:val="20"/>
          <w:szCs w:val="20"/>
        </w:rPr>
        <w:t>と言われている。寺の中には塩釜があり、これは業平が使ったものの復元。業平はわざわざ</w:t>
      </w:r>
      <w:r w:rsidRPr="008A0992">
        <w:rPr>
          <w:rFonts w:ascii="Times New Roman" w:eastAsia="UD デジタル 教科書体 NK-R" w:hAnsi="Times New Roman" w:hint="eastAsia"/>
          <w:color w:val="FF0000"/>
          <w:sz w:val="20"/>
          <w:szCs w:val="20"/>
        </w:rPr>
        <w:t>大阪の難波から海水を取り寄せ、塩焼きを楽しんだ</w:t>
      </w:r>
      <w:r w:rsidRPr="008A0992">
        <w:rPr>
          <w:rFonts w:ascii="Times New Roman" w:eastAsia="UD デジタル 教科書体 NK-R" w:hAnsi="Times New Roman" w:hint="eastAsia"/>
          <w:sz w:val="20"/>
          <w:szCs w:val="20"/>
        </w:rPr>
        <w:t>という。「伊勢物語」の</w:t>
      </w:r>
      <w:r w:rsidRPr="008A0992">
        <w:rPr>
          <w:rFonts w:ascii="Times New Roman" w:eastAsia="UD デジタル 教科書体 NK-R" w:hAnsi="Times New Roman" w:hint="eastAsia"/>
          <w:sz w:val="20"/>
          <w:szCs w:val="20"/>
        </w:rPr>
        <w:t>76</w:t>
      </w:r>
      <w:r w:rsidRPr="008A0992">
        <w:rPr>
          <w:rFonts w:ascii="Times New Roman" w:eastAsia="UD デジタル 教科書体 NK-R" w:hAnsi="Times New Roman" w:hint="eastAsia"/>
          <w:sz w:val="20"/>
          <w:szCs w:val="20"/>
        </w:rPr>
        <w:t>段には塩焼きの話こそないものの、大原野神社を訪れた藤原高子</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業平のかつての恋人</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に業平が歌を贈った光景が描かれている。</w:t>
      </w:r>
    </w:p>
    <w:p w14:paraId="0C17454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日本サッカー躍進を陰で支える「サッカーの神様」がいる……平安時代に貴族の遊びとして人気だった蹴鞠。</w:t>
      </w:r>
      <w:r w:rsidRPr="008A0992">
        <w:rPr>
          <w:rFonts w:ascii="Times New Roman" w:eastAsia="UD デジタル 教科書体 NK-R" w:hAnsi="Times New Roman" w:hint="eastAsia"/>
          <w:color w:val="FF0000"/>
          <w:sz w:val="20"/>
          <w:szCs w:val="20"/>
        </w:rPr>
        <w:t>白河天皇に寵愛された藤原成通はその達人で、清水の舞台の欄干の上を行ったり来たりしながら鞠を蹴った</w:t>
      </w:r>
      <w:r w:rsidRPr="008A0992">
        <w:rPr>
          <w:rFonts w:ascii="Times New Roman" w:eastAsia="UD デジタル 教科書体 NK-R" w:hAnsi="Times New Roman" w:hint="eastAsia"/>
          <w:sz w:val="20"/>
          <w:szCs w:val="20"/>
        </w:rPr>
        <w:t>らしい。そのテクニックは</w:t>
      </w:r>
      <w:r w:rsidRPr="008A0992">
        <w:rPr>
          <w:rFonts w:ascii="Times New Roman" w:eastAsia="UD デジタル 教科書体 NK-R" w:hAnsi="Times New Roman" w:hint="eastAsia"/>
          <w:color w:val="FF0000"/>
          <w:sz w:val="20"/>
          <w:szCs w:val="20"/>
        </w:rPr>
        <w:t>7000</w:t>
      </w:r>
      <w:r w:rsidRPr="008A0992">
        <w:rPr>
          <w:rFonts w:ascii="Times New Roman" w:eastAsia="UD デジタル 教科書体 NK-R" w:hAnsi="Times New Roman" w:hint="eastAsia"/>
          <w:color w:val="FF0000"/>
          <w:sz w:val="20"/>
          <w:szCs w:val="20"/>
        </w:rPr>
        <w:t>日の修行</w:t>
      </w:r>
      <w:r w:rsidRPr="008A0992">
        <w:rPr>
          <w:rFonts w:ascii="Times New Roman" w:eastAsia="UD デジタル 教科書体 NK-R" w:hAnsi="Times New Roman" w:hint="eastAsia"/>
          <w:sz w:val="20"/>
          <w:szCs w:val="20"/>
        </w:rPr>
        <w:t>のたまもの。</w:t>
      </w:r>
      <w:r w:rsidRPr="008A0992">
        <w:rPr>
          <w:rFonts w:ascii="Times New Roman" w:eastAsia="UD デジタル 教科書体 NK-R" w:hAnsi="Times New Roman" w:hint="eastAsia"/>
          <w:color w:val="FF0000"/>
          <w:sz w:val="20"/>
          <w:szCs w:val="20"/>
        </w:rPr>
        <w:t>修業が</w:t>
      </w:r>
      <w:r w:rsidRPr="008A0992">
        <w:rPr>
          <w:rFonts w:ascii="Times New Roman" w:eastAsia="UD デジタル 教科書体 NK-R" w:hAnsi="Times New Roman" w:hint="eastAsia"/>
          <w:color w:val="FF0000"/>
          <w:sz w:val="20"/>
          <w:szCs w:val="20"/>
        </w:rPr>
        <w:t>1000</w:t>
      </w:r>
      <w:r w:rsidRPr="008A0992">
        <w:rPr>
          <w:rFonts w:ascii="Times New Roman" w:eastAsia="UD デジタル 教科書体 NK-R" w:hAnsi="Times New Roman" w:hint="eastAsia"/>
          <w:color w:val="FF0000"/>
          <w:sz w:val="20"/>
          <w:szCs w:val="20"/>
        </w:rPr>
        <w:t>日目になったとき、顔は人で体は猿、年齢は</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歳という「鞠の精」が現れた</w:t>
      </w:r>
      <w:r w:rsidRPr="008A0992">
        <w:rPr>
          <w:rFonts w:ascii="Times New Roman" w:eastAsia="UD デジタル 教科書体 NK-R" w:hAnsi="Times New Roman" w:hint="eastAsia"/>
          <w:sz w:val="20"/>
          <w:szCs w:val="20"/>
        </w:rPr>
        <w:t>。彼の力を得て成通は鞠を思うままに蹴れるようになった。そんな鞠の精を祀っているのが京都市の上京区にある</w:t>
      </w:r>
      <w:r w:rsidRPr="008A0992">
        <w:rPr>
          <w:rFonts w:ascii="Times New Roman" w:eastAsia="UD デジタル 教科書体 NK-R" w:hAnsi="Times New Roman" w:hint="eastAsia"/>
          <w:color w:val="FF0000"/>
          <w:sz w:val="20"/>
          <w:szCs w:val="20"/>
        </w:rPr>
        <w:t>白峯神社</w:t>
      </w:r>
      <w:r w:rsidRPr="008A0992">
        <w:rPr>
          <w:rFonts w:ascii="Times New Roman" w:eastAsia="UD デジタル 教科書体 NK-R" w:hAnsi="Times New Roman" w:hint="eastAsia"/>
          <w:sz w:val="20"/>
          <w:szCs w:val="20"/>
        </w:rPr>
        <w:t>。現在ではサッカー関係者がお参りすることが多いそう。</w:t>
      </w:r>
    </w:p>
    <w:p w14:paraId="73C9639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国宝級の絵巻物で阿倍仲麻呂は「鬼」になっていた……</w:t>
      </w:r>
      <w:r w:rsidRPr="008A0992">
        <w:rPr>
          <w:rFonts w:ascii="Times New Roman" w:eastAsia="UD デジタル 教科書体 NK-R" w:hAnsi="Times New Roman" w:hint="eastAsia"/>
          <w:color w:val="FF0000"/>
          <w:sz w:val="20"/>
          <w:szCs w:val="20"/>
        </w:rPr>
        <w:t>吉備大臣入唐絵巻</w:t>
      </w:r>
      <w:r w:rsidR="006A12AB">
        <w:rPr>
          <w:rFonts w:ascii="Times New Roman" w:eastAsia="UD デジタル 教科書体 NK-R" w:hAnsi="Times New Roman" w:hint="eastAsia"/>
          <w:color w:val="FF0000"/>
          <w:sz w:val="20"/>
          <w:szCs w:val="20"/>
        </w:rPr>
        <w:t>(</w:t>
      </w:r>
      <w:r w:rsidR="006A12AB" w:rsidRPr="006A12AB">
        <w:rPr>
          <w:rFonts w:ascii="Times New Roman" w:eastAsia="UD デジタル 教科書体 NK-R" w:hAnsi="Times New Roman" w:hint="eastAsia"/>
          <w:color w:val="FF0000"/>
          <w:sz w:val="20"/>
          <w:szCs w:val="20"/>
        </w:rPr>
        <w:t>きびのおとど</w:t>
      </w:r>
      <w:r w:rsidR="006A12AB" w:rsidRPr="006A12AB">
        <w:rPr>
          <w:rFonts w:ascii="Times New Roman" w:eastAsia="UD デジタル 教科書体 NK-R" w:hAnsi="Times New Roman"/>
          <w:color w:val="FF0000"/>
          <w:sz w:val="20"/>
          <w:szCs w:val="20"/>
        </w:rPr>
        <w:t>にっとうえまき</w:t>
      </w:r>
      <w:r w:rsidR="006A12AB">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がその絵巻物である。遣唐使として唐に行った吉備真備であるが、</w:t>
      </w:r>
      <w:r w:rsidRPr="008A0992">
        <w:rPr>
          <w:rFonts w:ascii="Times New Roman" w:eastAsia="UD デジタル 教科書体 NK-R" w:hAnsi="Times New Roman" w:hint="eastAsia"/>
          <w:color w:val="FF0000"/>
          <w:sz w:val="20"/>
          <w:szCs w:val="20"/>
        </w:rPr>
        <w:t>彼が突然つれていかれたのが、鬼が出没するという楼閣</w:t>
      </w:r>
      <w:r w:rsidRPr="008A0992">
        <w:rPr>
          <w:rFonts w:ascii="Times New Roman" w:eastAsia="UD デジタル 教科書体 NK-R" w:hAnsi="Times New Roman" w:hint="eastAsia"/>
          <w:sz w:val="20"/>
          <w:szCs w:val="20"/>
        </w:rPr>
        <w:t>。現れた鬼とはなんと</w:t>
      </w:r>
      <w:r w:rsidRPr="008A0992">
        <w:rPr>
          <w:rFonts w:ascii="Times New Roman" w:eastAsia="UD デジタル 教科書体 NK-R" w:hAnsi="Times New Roman" w:hint="eastAsia"/>
          <w:color w:val="FF0000"/>
          <w:sz w:val="20"/>
          <w:szCs w:val="20"/>
        </w:rPr>
        <w:t>阿倍仲麻呂</w:t>
      </w:r>
      <w:r w:rsidRPr="008A0992">
        <w:rPr>
          <w:rFonts w:ascii="Times New Roman" w:eastAsia="UD デジタル 教科書体 NK-R" w:hAnsi="Times New Roman" w:hint="eastAsia"/>
          <w:sz w:val="20"/>
          <w:szCs w:val="20"/>
        </w:rPr>
        <w:t>だった。</w:t>
      </w:r>
      <w:r w:rsidRPr="008A0992">
        <w:rPr>
          <w:rFonts w:ascii="Times New Roman" w:eastAsia="UD デジタル 教科書体 NK-R" w:hAnsi="Times New Roman" w:hint="eastAsia"/>
          <w:color w:val="FF0000"/>
          <w:sz w:val="20"/>
          <w:szCs w:val="20"/>
        </w:rPr>
        <w:t>彼はひどい扱いを受けた上、帰国を果たせなかった</w:t>
      </w:r>
      <w:r w:rsidRPr="008A0992">
        <w:rPr>
          <w:rFonts w:ascii="Times New Roman" w:eastAsia="UD デジタル 教科書体 NK-R" w:hAnsi="Times New Roman" w:hint="eastAsia"/>
          <w:sz w:val="20"/>
          <w:szCs w:val="20"/>
        </w:rPr>
        <w:t>…という設定である。鬼は自分の子孫の様子を聞いて喜び、吉備真備に協力することを約束。そして、唐の人から真備に無理難題が出るたび、不思議な力で助けていくという内容。碁石を一つ飲み込み、対局に勝った真備が下剤を飲まされるなど、ユーモラスなシーンも多い。なお実際は阿倍仲麻呂は科挙に合格し、政府高官にまで上り詰めている。</w:t>
      </w:r>
    </w:p>
    <w:p w14:paraId="0FFFB8C2"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在原業平が詠んだ「都鳥」は……現在</w:t>
      </w:r>
      <w:r w:rsidRPr="008A0992">
        <w:rPr>
          <w:rFonts w:ascii="Times New Roman" w:eastAsia="UD デジタル 教科書体 NK-R" w:hAnsi="Times New Roman" w:hint="eastAsia"/>
          <w:color w:val="FF0000"/>
          <w:sz w:val="20"/>
          <w:szCs w:val="20"/>
        </w:rPr>
        <w:t>「ミヤコドリ」とされている、チドリ目ミヤコドリ科の鳥ではなく、「ユリカモメ」とされているチドリ目カモメ科の鳥</w:t>
      </w:r>
      <w:r w:rsidRPr="008A0992">
        <w:rPr>
          <w:rFonts w:ascii="Times New Roman" w:eastAsia="UD デジタル 教科書体 NK-R" w:hAnsi="Times New Roman" w:hint="eastAsia"/>
          <w:sz w:val="20"/>
          <w:szCs w:val="20"/>
        </w:rPr>
        <w:t>。「ゆりかもめ東京臨海高速線」の名前の由来にもなった。ところで</w:t>
      </w:r>
      <w:r w:rsidRPr="008A0992">
        <w:rPr>
          <w:rFonts w:ascii="Times New Roman" w:eastAsia="UD デジタル 教科書体 NK-R" w:hAnsi="Times New Roman" w:hint="eastAsia"/>
          <w:color w:val="FF0000"/>
          <w:sz w:val="20"/>
          <w:szCs w:val="20"/>
        </w:rPr>
        <w:t>昔は京都では見かけられなかったミヤコドリだが、現在は飛来</w:t>
      </w:r>
      <w:r w:rsidRPr="008A0992">
        <w:rPr>
          <w:rFonts w:ascii="Times New Roman" w:eastAsia="UD デジタル 教科書体 NK-R" w:hAnsi="Times New Roman" w:hint="eastAsia"/>
          <w:sz w:val="20"/>
          <w:szCs w:val="20"/>
        </w:rPr>
        <w:t>する。</w:t>
      </w:r>
      <w:r w:rsidRPr="008A0992">
        <w:rPr>
          <w:rFonts w:ascii="Times New Roman" w:eastAsia="UD デジタル 教科書体 NK-R" w:hAnsi="Times New Roman" w:hint="eastAsia"/>
          <w:sz w:val="20"/>
          <w:szCs w:val="20"/>
        </w:rPr>
        <w:t>1200</w:t>
      </w:r>
      <w:r w:rsidRPr="008A0992">
        <w:rPr>
          <w:rFonts w:ascii="Times New Roman" w:eastAsia="UD デジタル 教科書体 NK-R" w:hAnsi="Times New Roman" w:hint="eastAsia"/>
          <w:sz w:val="20"/>
          <w:szCs w:val="20"/>
        </w:rPr>
        <w:t>年早く飛来していなければ、「名にし負わば</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いざ言問はん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都鳥</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わが思ふ人は</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ありやなしやと」</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その名を負う鳥ならば聞いてみたい、都鳥よ、私の愛するあの人が健在かどうか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という歌もなかったに違いない。</w:t>
      </w:r>
    </w:p>
    <w:p w14:paraId="605FB6D4"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李白もびっくり、酒を愛した若山牧水……古今東西に酒を愛した詩人は多い。お酒に酔って月を掴もうとしておぼれ死んだ李白であるが、</w:t>
      </w:r>
      <w:r w:rsidRPr="008A0992">
        <w:rPr>
          <w:rFonts w:ascii="Times New Roman" w:eastAsia="UD デジタル 教科書体 NK-R" w:hAnsi="Times New Roman" w:hint="eastAsia"/>
          <w:color w:val="FF0000"/>
          <w:sz w:val="20"/>
          <w:szCs w:val="20"/>
        </w:rPr>
        <w:t>若山牧水</w:t>
      </w:r>
      <w:r w:rsidRPr="008A0992">
        <w:rPr>
          <w:rFonts w:ascii="Times New Roman" w:eastAsia="UD デジタル 教科書体 NK-R" w:hAnsi="Times New Roman" w:hint="eastAsia"/>
          <w:color w:val="FF0000"/>
          <w:sz w:val="20"/>
          <w:szCs w:val="20"/>
        </w:rPr>
        <w:lastRenderedPageBreak/>
        <w:t>(</w:t>
      </w:r>
      <w:r w:rsidRPr="008A0992">
        <w:rPr>
          <w:rFonts w:ascii="Times New Roman" w:eastAsia="UD デジタル 教科書体 NK-R" w:hAnsi="Times New Roman" w:hint="eastAsia"/>
          <w:color w:val="FF0000"/>
          <w:sz w:val="20"/>
          <w:szCs w:val="20"/>
        </w:rPr>
        <w:t>わかやまぼくすい</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sz w:val="20"/>
          <w:szCs w:val="20"/>
        </w:rPr>
        <w:t>もその一人。「九州めぐりの追憶」という著作の中で、</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日平均で</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升</w:t>
      </w:r>
      <w:r w:rsidRPr="008A0992">
        <w:rPr>
          <w:rFonts w:ascii="Times New Roman" w:eastAsia="UD デジタル 教科書体 NK-R" w:hAnsi="Times New Roman" w:hint="eastAsia"/>
          <w:color w:val="FF0000"/>
          <w:sz w:val="20"/>
          <w:szCs w:val="20"/>
        </w:rPr>
        <w:t>5</w:t>
      </w:r>
      <w:r w:rsidRPr="008A0992">
        <w:rPr>
          <w:rFonts w:ascii="Times New Roman" w:eastAsia="UD デジタル 教科書体 NK-R" w:hAnsi="Times New Roman" w:hint="eastAsia"/>
          <w:color w:val="FF0000"/>
          <w:sz w:val="20"/>
          <w:szCs w:val="20"/>
        </w:rPr>
        <w:t>合を飲んだと見積もって、</w:t>
      </w:r>
      <w:r w:rsidRPr="008A0992">
        <w:rPr>
          <w:rFonts w:ascii="Times New Roman" w:eastAsia="UD デジタル 教科書体 NK-R" w:hAnsi="Times New Roman" w:hint="eastAsia"/>
          <w:color w:val="FF0000"/>
          <w:sz w:val="20"/>
          <w:szCs w:val="20"/>
        </w:rPr>
        <w:t>51</w:t>
      </w:r>
      <w:r w:rsidRPr="008A0992">
        <w:rPr>
          <w:rFonts w:ascii="Times New Roman" w:eastAsia="UD デジタル 教科書体 NK-R" w:hAnsi="Times New Roman" w:hint="eastAsia"/>
          <w:color w:val="FF0000"/>
          <w:sz w:val="20"/>
          <w:szCs w:val="20"/>
        </w:rPr>
        <w:t>日で</w:t>
      </w:r>
      <w:r w:rsidRPr="008A0992">
        <w:rPr>
          <w:rFonts w:ascii="Times New Roman" w:eastAsia="UD デジタル 教科書体 NK-R" w:hAnsi="Times New Roman" w:hint="eastAsia"/>
          <w:color w:val="FF0000"/>
          <w:sz w:val="20"/>
          <w:szCs w:val="20"/>
        </w:rPr>
        <w:t>235L</w:t>
      </w:r>
      <w:r w:rsidRPr="008A0992">
        <w:rPr>
          <w:rFonts w:ascii="Times New Roman" w:eastAsia="UD デジタル 教科書体 NK-R" w:hAnsi="Times New Roman" w:hint="eastAsia"/>
          <w:sz w:val="20"/>
          <w:szCs w:val="20"/>
        </w:rPr>
        <w:t>とある。ドラム缶以上といえばすごさがわかるだろう。度を越えた飲酒で肝臓を壊した牧水は</w:t>
      </w:r>
      <w:r w:rsidRPr="008A0992">
        <w:rPr>
          <w:rFonts w:ascii="Times New Roman" w:eastAsia="UD デジタル 教科書体 NK-R" w:hAnsi="Times New Roman" w:hint="eastAsia"/>
          <w:sz w:val="20"/>
          <w:szCs w:val="20"/>
        </w:rPr>
        <w:t>43</w:t>
      </w:r>
      <w:r w:rsidRPr="008A0992">
        <w:rPr>
          <w:rFonts w:ascii="Times New Roman" w:eastAsia="UD デジタル 教科書体 NK-R" w:hAnsi="Times New Roman" w:hint="eastAsia"/>
          <w:sz w:val="20"/>
          <w:szCs w:val="20"/>
        </w:rPr>
        <w:t>歳で亡くなった。「一杯を思いきりかねし酒ゆゑに</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けふも朝より酔ひ暮したり」「寒鮒のにがきはらわた噛みしめて</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昼酌む酒の座は日のひかり」「あな寂びし酒のしづくを火におとせ</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この夕暮の部屋匂はせむ」「ひしと戸をさし固むべき時の来て</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夜半を楽しくとりいだす酒」といった作品からも、牧水がよく酒を飲んでいたことがわかる。</w:t>
      </w:r>
    </w:p>
    <w:p w14:paraId="52F5C060"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歌人・西行のゾンビ伝説……平安から鎌倉にかけて活躍した西行。鳥羽院の北面武士という地位を捨ててまで出家し、諸国を放浪しながら歌を詠んだことは周知の通り。様々な逸話があるが、その一つに高野山でのエピソードが。</w:t>
      </w:r>
      <w:r w:rsidRPr="008A0992">
        <w:rPr>
          <w:rFonts w:ascii="Times New Roman" w:eastAsia="UD デジタル 教科書体 NK-R" w:hAnsi="Times New Roman" w:hint="eastAsia"/>
          <w:color w:val="FF0000"/>
          <w:sz w:val="20"/>
          <w:szCs w:val="20"/>
        </w:rPr>
        <w:t>修業の孤独にたえかね、反魂</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ほご</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の術を使い、人骨を集めて人を造ろうとしたというエピソード</w:t>
      </w:r>
      <w:r w:rsidRPr="008A0992">
        <w:rPr>
          <w:rFonts w:ascii="Times New Roman" w:eastAsia="UD デジタル 教科書体 NK-R" w:hAnsi="Times New Roman" w:hint="eastAsia"/>
          <w:sz w:val="20"/>
          <w:szCs w:val="20"/>
        </w:rPr>
        <w:t>。残念ながら完成したものは色も悪く心もなかったので捨ててしまったのだが、その後中納言師仲に会い、その話をすると</w:t>
      </w:r>
      <w:r w:rsidRPr="008A0992">
        <w:rPr>
          <w:rFonts w:ascii="Times New Roman" w:eastAsia="UD デジタル 教科書体 NK-R" w:hAnsi="Times New Roman" w:hint="eastAsia"/>
          <w:color w:val="FF0000"/>
          <w:sz w:val="20"/>
          <w:szCs w:val="20"/>
        </w:rPr>
        <w:t>「自分がつくった者の中には大臣になったものもいる」</w:t>
      </w:r>
      <w:r w:rsidRPr="008A0992">
        <w:rPr>
          <w:rFonts w:ascii="Times New Roman" w:eastAsia="UD デジタル 教科書体 NK-R" w:hAnsi="Times New Roman" w:hint="eastAsia"/>
          <w:sz w:val="20"/>
          <w:szCs w:val="20"/>
        </w:rPr>
        <w:t>と。結局話を聞くうちに人をつくることに興味をなくし、再度挑むことはなかったという。</w:t>
      </w:r>
    </w:p>
    <w:p w14:paraId="38E20927"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熊野の神々に許された和泉式部……世界遺産に認定された熊野三山。その特徴はとても開放的な性格。それを物語るエピソードがある。京都から熊野本宮をめざし旅していた和泉式部は、あと</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キロあまりのところで生理に。生理中の女性はケガレから参拝してはならないとされていたため、これを悲しんで「晴れやらぬ</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身のうき雲の</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たなびきて</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月のさはりと</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なるぞかなしき」</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晴れない空に雲がたなびいて月の邪魔になるように、生理になってしまったのは悲しい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という歌を詠んだ。ところがその夜、</w:t>
      </w:r>
      <w:r w:rsidRPr="008A0992">
        <w:rPr>
          <w:rFonts w:ascii="Times New Roman" w:eastAsia="UD デジタル 教科書体 NK-R" w:hAnsi="Times New Roman" w:hint="eastAsia"/>
          <w:color w:val="FF0000"/>
          <w:sz w:val="20"/>
          <w:szCs w:val="20"/>
        </w:rPr>
        <w:t>熊野権現が夢枕にたち「もろともに</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塵にまじはる</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神なれば</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月のさはりも</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なにかくるしき」</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一緒くたにごみと混じっている神なので、生理も何のつらいことがあろうか、いやない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という返歌をおくった。そのおかげで、堂々と参拝することができたのだ。</w:t>
      </w:r>
    </w:p>
    <w:p w14:paraId="5285F4AF"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「宇治拾遺物語」にはダイエット失敗の話がある……ダイエットなんて近年に始まったことと思いがちだが、実は</w:t>
      </w:r>
      <w:r w:rsidRPr="008A0992">
        <w:rPr>
          <w:rFonts w:ascii="Times New Roman" w:eastAsia="UD デジタル 教科書体 NK-R" w:hAnsi="Times New Roman" w:hint="eastAsia"/>
          <w:color w:val="FF0000"/>
          <w:sz w:val="20"/>
          <w:szCs w:val="20"/>
        </w:rPr>
        <w:t>宇治拾遺物語にその失敗</w:t>
      </w:r>
      <w:r w:rsidRPr="008A0992">
        <w:rPr>
          <w:rFonts w:ascii="Times New Roman" w:eastAsia="UD デジタル 教科書体 NK-R" w:hAnsi="Times New Roman" w:hint="eastAsia"/>
          <w:sz w:val="20"/>
          <w:szCs w:val="20"/>
        </w:rPr>
        <w:t>が描かれている。頭がよく、性格もよく、度胸もあり、忍耐強く、笛がうまくて背も高いのだが、いかんせん太りすぎている三条中納言が、薬師を呼び「痩せるにはどうすればいいか」と問う。薬師は「冬は湯漬け、夏は水茶づけを食べなさい」と答えたが、しばらくしてからまったく効き目がないという。ためしに薬師が出してみると、</w:t>
      </w:r>
      <w:r w:rsidRPr="008A0992">
        <w:rPr>
          <w:rFonts w:ascii="Times New Roman" w:eastAsia="UD デジタル 教科書体 NK-R" w:hAnsi="Times New Roman" w:hint="eastAsia"/>
          <w:color w:val="FF0000"/>
          <w:sz w:val="20"/>
          <w:szCs w:val="20"/>
        </w:rPr>
        <w:t>瓜を食べ、大きな茶碗に入った水茶漬けを、箸をたった</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回動かしただけで食べ終え、何度も何度もお替りを繰り返した</w:t>
      </w:r>
      <w:r w:rsidRPr="008A0992">
        <w:rPr>
          <w:rFonts w:ascii="Times New Roman" w:eastAsia="UD デジタル 教科書体 NK-R" w:hAnsi="Times New Roman" w:hint="eastAsia"/>
          <w:sz w:val="20"/>
          <w:szCs w:val="20"/>
        </w:rPr>
        <w:t>…。結局中納言は相撲取りのような体つきになった、という一文で終わっている。</w:t>
      </w:r>
    </w:p>
    <w:p w14:paraId="7808BD68"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浦島太郎には弟がいた……宇治拾遺物語には</w:t>
      </w:r>
      <w:r w:rsidRPr="008A0992">
        <w:rPr>
          <w:rFonts w:ascii="Times New Roman" w:eastAsia="UD デジタル 教科書体 NK-R" w:hAnsi="Times New Roman" w:hint="eastAsia"/>
          <w:color w:val="FF0000"/>
          <w:sz w:val="20"/>
          <w:szCs w:val="20"/>
        </w:rPr>
        <w:t>「浦島の弟」</w:t>
      </w:r>
      <w:r w:rsidRPr="008A0992">
        <w:rPr>
          <w:rFonts w:ascii="Times New Roman" w:eastAsia="UD デジタル 教科書体 NK-R" w:hAnsi="Times New Roman" w:hint="eastAsia"/>
          <w:sz w:val="20"/>
          <w:szCs w:val="20"/>
        </w:rPr>
        <w:t>という話がある。陽成院の御所で夜番の男が休んでいると、だれかが顔を撫でた。とらえてみるとみすぼらしい老人。</w:t>
      </w:r>
      <w:r w:rsidRPr="008A0992">
        <w:rPr>
          <w:rFonts w:ascii="Times New Roman" w:eastAsia="UD デジタル 教科書体 NK-R" w:hAnsi="Times New Roman" w:hint="eastAsia"/>
          <w:color w:val="FF0000"/>
          <w:sz w:val="20"/>
          <w:szCs w:val="20"/>
        </w:rPr>
        <w:t>「私、ここに昔から住んでいて、実は浦島太郎の</w:t>
      </w:r>
      <w:r w:rsidRPr="008A0992">
        <w:rPr>
          <w:rFonts w:ascii="Times New Roman" w:eastAsia="UD デジタル 教科書体 NK-R" w:hAnsi="Times New Roman" w:hint="eastAsia"/>
          <w:color w:val="FF0000"/>
          <w:sz w:val="20"/>
          <w:szCs w:val="20"/>
        </w:rPr>
        <w:lastRenderedPageBreak/>
        <w:t>弟です。住んでもう千二百年になるので、社をつくって祀っていただきたい」</w:t>
      </w:r>
      <w:r w:rsidRPr="008A0992">
        <w:rPr>
          <w:rFonts w:ascii="Times New Roman" w:eastAsia="UD デジタル 教科書体 NK-R" w:hAnsi="Times New Roman" w:hint="eastAsia"/>
          <w:sz w:val="20"/>
          <w:szCs w:val="20"/>
        </w:rPr>
        <w:t>と。夜番のものが断ると、</w:t>
      </w:r>
      <w:r w:rsidRPr="008A0992">
        <w:rPr>
          <w:rFonts w:ascii="Times New Roman" w:eastAsia="UD デジタル 教科書体 NK-R" w:hAnsi="Times New Roman" w:hint="eastAsia"/>
          <w:color w:val="FF0000"/>
          <w:sz w:val="20"/>
          <w:szCs w:val="20"/>
        </w:rPr>
        <w:t>3</w:t>
      </w:r>
      <w:r w:rsidRPr="008A0992">
        <w:rPr>
          <w:rFonts w:ascii="Times New Roman" w:eastAsia="UD デジタル 教科書体 NK-R" w:hAnsi="Times New Roman" w:hint="eastAsia"/>
          <w:color w:val="FF0000"/>
          <w:sz w:val="20"/>
          <w:szCs w:val="20"/>
        </w:rPr>
        <w:t>度彼を蹴り上げ、骨が砕けて落ちたところを食べてしまった。いつしか老人の体は巨大に</w:t>
      </w:r>
      <w:r w:rsidRPr="008A0992">
        <w:rPr>
          <w:rFonts w:ascii="Times New Roman" w:eastAsia="UD デジタル 教科書体 NK-R" w:hAnsi="Times New Roman" w:hint="eastAsia"/>
          <w:sz w:val="20"/>
          <w:szCs w:val="20"/>
        </w:rPr>
        <w:t>。これで終わり、なんとも不気味な話だ。それにしても浦島太郎の弟なら、海辺に住んでいそうなものだが。</w:t>
      </w:r>
    </w:p>
    <w:p w14:paraId="025724D6" w14:textId="77777777" w:rsidR="009F41B6" w:rsidRPr="008A0992" w:rsidRDefault="009F41B6" w:rsidP="009F41B6">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孔子を論破した</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歳児がいた……宇治拾遺物語には、孔子さまを論破した</w:t>
      </w:r>
      <w:r w:rsidRPr="008A0992">
        <w:rPr>
          <w:rFonts w:ascii="Times New Roman" w:eastAsia="UD デジタル 教科書体 NK-R" w:hAnsi="Times New Roman" w:hint="eastAsia"/>
          <w:sz w:val="20"/>
          <w:szCs w:val="20"/>
        </w:rPr>
        <w:t>8</w:t>
      </w:r>
      <w:r w:rsidRPr="008A0992">
        <w:rPr>
          <w:rFonts w:ascii="Times New Roman" w:eastAsia="UD デジタル 教科書体 NK-R" w:hAnsi="Times New Roman" w:hint="eastAsia"/>
          <w:sz w:val="20"/>
          <w:szCs w:val="20"/>
        </w:rPr>
        <w:t>歳の子どもの話が出てくる。「日が沈むところと洛陽はどっちが遠いの？」という質問に、孔子は「日が沈むところは遠く、洛陽は近い」と答えた。すると</w:t>
      </w:r>
      <w:r w:rsidRPr="008A0992">
        <w:rPr>
          <w:rFonts w:ascii="Times New Roman" w:eastAsia="UD デジタル 教科書体 NK-R" w:hAnsi="Times New Roman" w:hint="eastAsia"/>
          <w:color w:val="FF0000"/>
          <w:sz w:val="20"/>
          <w:szCs w:val="20"/>
        </w:rPr>
        <w:t>「でも、日が昇るところ、沈むところを見たことはあるけど、洛陽は見たことがない。だから洛陽のほうが遠いと思う」</w:t>
      </w:r>
      <w:r w:rsidRPr="008A0992">
        <w:rPr>
          <w:rFonts w:ascii="Times New Roman" w:eastAsia="UD デジタル 教科書体 NK-R" w:hAnsi="Times New Roman" w:hint="eastAsia"/>
          <w:sz w:val="20"/>
          <w:szCs w:val="20"/>
        </w:rPr>
        <w:t>と返されてしまった。これには孔子も「ただものではないな」と感心したそうだ。</w:t>
      </w:r>
    </w:p>
    <w:p w14:paraId="642CE880" w14:textId="77777777" w:rsidR="00057211" w:rsidRPr="008A0992" w:rsidRDefault="00057211" w:rsidP="0005721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ナチスからイギリスを救った悲運の数学者……それが</w:t>
      </w:r>
      <w:r w:rsidRPr="008A0992">
        <w:rPr>
          <w:rFonts w:ascii="Times New Roman" w:eastAsia="UD デジタル 教科書体 NK-R" w:hAnsi="Times New Roman" w:hint="eastAsia"/>
          <w:color w:val="FF0000"/>
          <w:sz w:val="20"/>
          <w:szCs w:val="20"/>
        </w:rPr>
        <w:t>チューリング</w:t>
      </w:r>
      <w:r w:rsidRPr="008A0992">
        <w:rPr>
          <w:rFonts w:ascii="Times New Roman" w:eastAsia="UD デジタル 教科書体 NK-R" w:hAnsi="Times New Roman" w:hint="eastAsia"/>
          <w:sz w:val="20"/>
          <w:szCs w:val="20"/>
        </w:rPr>
        <w:t>さんである。「エニグマ」、ナチスドイツが使った暗号機を解読した研究者だ。ドイツ軍は「アルファベットの暗号化が一京通り」という性能に注目し、軍事行動の連絡を全てエニグマで暗号化。ドイツ軍の猛攻を支えたのがエニグマだったのだ。そしてイギリスの危機を救ったのが、</w:t>
      </w:r>
      <w:r w:rsidRPr="008A0992">
        <w:rPr>
          <w:rFonts w:ascii="Times New Roman" w:eastAsia="UD デジタル 教科書体 NK-R" w:hAnsi="Times New Roman" w:hint="eastAsia"/>
          <w:color w:val="FF0000"/>
          <w:sz w:val="20"/>
          <w:szCs w:val="20"/>
        </w:rPr>
        <w:t>チューリングをリーダーとする解読チーム</w:t>
      </w:r>
      <w:r w:rsidRPr="008A0992">
        <w:rPr>
          <w:rFonts w:ascii="Times New Roman" w:eastAsia="UD デジタル 教科書体 NK-R" w:hAnsi="Times New Roman" w:hint="eastAsia"/>
          <w:sz w:val="20"/>
          <w:szCs w:val="20"/>
        </w:rPr>
        <w:t>。暗号の解読によりドイツの行動を察知できるようになり、無事に戦争に勝った。しかしながら、</w:t>
      </w:r>
      <w:r w:rsidRPr="008A0992">
        <w:rPr>
          <w:rFonts w:ascii="Times New Roman" w:eastAsia="UD デジタル 教科書体 NK-R" w:hAnsi="Times New Roman" w:hint="eastAsia"/>
          <w:color w:val="FF0000"/>
          <w:sz w:val="20"/>
          <w:szCs w:val="20"/>
        </w:rPr>
        <w:t>暗号解読に関わっていたことを口外することは許されず、周囲からの称賛もなかった</w:t>
      </w:r>
      <w:r w:rsidRPr="008A0992">
        <w:rPr>
          <w:rFonts w:ascii="Times New Roman" w:eastAsia="UD デジタル 教科書体 NK-R" w:hAnsi="Times New Roman" w:hint="eastAsia"/>
          <w:sz w:val="20"/>
          <w:szCs w:val="20"/>
        </w:rPr>
        <w:t>。当時は違法だった同性愛がバレてしまい、国家プロジェクトから外され、さらに周囲から非難されてしまう。チューリングは失意のうちに</w:t>
      </w:r>
      <w:r w:rsidRPr="008A0992">
        <w:rPr>
          <w:rFonts w:ascii="Times New Roman" w:eastAsia="UD デジタル 教科書体 NK-R" w:hAnsi="Times New Roman" w:hint="eastAsia"/>
          <w:color w:val="FF0000"/>
          <w:sz w:val="20"/>
          <w:szCs w:val="20"/>
        </w:rPr>
        <w:t>1954</w:t>
      </w:r>
      <w:r w:rsidRPr="008A0992">
        <w:rPr>
          <w:rFonts w:ascii="Times New Roman" w:eastAsia="UD デジタル 教科書体 NK-R" w:hAnsi="Times New Roman" w:hint="eastAsia"/>
          <w:color w:val="FF0000"/>
          <w:sz w:val="20"/>
          <w:szCs w:val="20"/>
        </w:rPr>
        <w:t>年、青酸カリを飲んで自殺</w:t>
      </w:r>
      <w:r w:rsidRPr="008A0992">
        <w:rPr>
          <w:rFonts w:ascii="Times New Roman" w:eastAsia="UD デジタル 教科書体 NK-R" w:hAnsi="Times New Roman" w:hint="eastAsia"/>
          <w:sz w:val="20"/>
          <w:szCs w:val="20"/>
        </w:rPr>
        <w:t>した。</w:t>
      </w:r>
    </w:p>
    <w:p w14:paraId="29E070A3" w14:textId="77777777" w:rsidR="00057211" w:rsidRPr="008A0992" w:rsidRDefault="00057211" w:rsidP="0005721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幾何学に王道なし……ユークリッドの互除法であまりにも有名なユークリッド。彼は</w:t>
      </w:r>
      <w:r w:rsidRPr="008A0992">
        <w:rPr>
          <w:rFonts w:ascii="Times New Roman" w:eastAsia="UD デジタル 教科書体 NK-R" w:hAnsi="Times New Roman" w:hint="eastAsia"/>
          <w:color w:val="FF0000"/>
          <w:sz w:val="20"/>
          <w:szCs w:val="20"/>
        </w:rPr>
        <w:t>「原論」という、数学史で最も重要な著作物の一つとされる書物の著者で「幾何学の父」</w:t>
      </w:r>
      <w:r w:rsidRPr="008A0992">
        <w:rPr>
          <w:rFonts w:ascii="Times New Roman" w:eastAsia="UD デジタル 教科書体 NK-R" w:hAnsi="Times New Roman" w:hint="eastAsia"/>
          <w:sz w:val="20"/>
          <w:szCs w:val="20"/>
        </w:rPr>
        <w:t>とも言われる。アレクサンドリアで数学を教えていたとき、プトレマイオス</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プトレマイオス朝の初代ファラオ</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w:t>
      </w:r>
      <w:r w:rsidRPr="008A0992">
        <w:rPr>
          <w:rFonts w:ascii="Times New Roman" w:eastAsia="UD デジタル 教科書体 NK-R" w:hAnsi="Times New Roman" w:hint="eastAsia"/>
          <w:color w:val="FF0000"/>
          <w:sz w:val="20"/>
          <w:szCs w:val="20"/>
        </w:rPr>
        <w:t>「幾何学を学ぶのに『言論』よりも近道はないか？」と尋ねたとき、そう答えた</w:t>
      </w:r>
      <w:r w:rsidRPr="008A0992">
        <w:rPr>
          <w:rFonts w:ascii="Times New Roman" w:eastAsia="UD デジタル 教科書体 NK-R" w:hAnsi="Times New Roman" w:hint="eastAsia"/>
          <w:sz w:val="20"/>
          <w:szCs w:val="20"/>
        </w:rPr>
        <w:t>。学習に近道なんてものはないのだ。</w:t>
      </w:r>
    </w:p>
    <w:p w14:paraId="224DEA8B" w14:textId="77777777" w:rsidR="00057211" w:rsidRPr="008A0992" w:rsidRDefault="00057211" w:rsidP="0005721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セクシー素数という数学用語がある……全然エッチじゃないが。</w:t>
      </w:r>
      <w:r w:rsidRPr="008A0992">
        <w:rPr>
          <w:rFonts w:ascii="Times New Roman" w:eastAsia="UD デジタル 教科書体 NK-R" w:hAnsi="Times New Roman" w:hint="eastAsia"/>
          <w:color w:val="FF0000"/>
          <w:sz w:val="20"/>
          <w:szCs w:val="20"/>
        </w:rPr>
        <w:t>差が</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である素数の組、つまり</w:t>
      </w:r>
      <w:r w:rsidRPr="008A0992">
        <w:rPr>
          <w:rFonts w:ascii="Times New Roman" w:eastAsia="UD デジタル 教科書体 NK-R" w:hAnsi="Times New Roman" w:hint="eastAsia"/>
          <w:color w:val="FF0000"/>
          <w:sz w:val="20"/>
          <w:szCs w:val="20"/>
        </w:rPr>
        <w:t>(p,p+6)</w:t>
      </w:r>
      <w:r w:rsidRPr="008A0992">
        <w:rPr>
          <w:rFonts w:ascii="Times New Roman" w:eastAsia="UD デジタル 教科書体 NK-R" w:hAnsi="Times New Roman" w:hint="eastAsia"/>
          <w:sz w:val="20"/>
          <w:szCs w:val="20"/>
        </w:rPr>
        <w:t>のこと。たとえば</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13</w:t>
      </w:r>
      <w:r w:rsidRPr="008A0992">
        <w:rPr>
          <w:rFonts w:ascii="Times New Roman" w:eastAsia="UD デジタル 教科書体 NK-R" w:hAnsi="Times New Roman" w:hint="eastAsia"/>
          <w:sz w:val="20"/>
          <w:szCs w:val="20"/>
        </w:rPr>
        <w:t>など。五つ組のセクシー素数は</w:t>
      </w:r>
      <w:r w:rsidRPr="008A0992">
        <w:rPr>
          <w:rFonts w:ascii="Times New Roman" w:eastAsia="UD デジタル 教科書体 NK-R" w:hAnsi="Times New Roman" w:hint="eastAsia"/>
          <w:sz w:val="20"/>
          <w:szCs w:val="20"/>
        </w:rPr>
        <w:t>5,11,17,23,29</w:t>
      </w:r>
      <w:r w:rsidRPr="008A0992">
        <w:rPr>
          <w:rFonts w:ascii="Times New Roman" w:eastAsia="UD デジタル 教科書体 NK-R" w:hAnsi="Times New Roman" w:hint="eastAsia"/>
          <w:sz w:val="20"/>
          <w:szCs w:val="20"/>
        </w:rPr>
        <w:t>の一組だけで、六つ組以上はない。ところでこれのどこがセクシーなのだろう。実は、</w:t>
      </w:r>
      <w:r w:rsidRPr="008A0992">
        <w:rPr>
          <w:rFonts w:ascii="Times New Roman" w:eastAsia="UD デジタル 教科書体 NK-R" w:hAnsi="Times New Roman" w:hint="eastAsia"/>
          <w:color w:val="FF0000"/>
          <w:sz w:val="20"/>
          <w:szCs w:val="20"/>
        </w:rPr>
        <w:t>ラテン語で「</w:t>
      </w:r>
      <w:r w:rsidRPr="008A0992">
        <w:rPr>
          <w:rFonts w:ascii="Times New Roman" w:eastAsia="UD デジタル 教科書体 NK-R" w:hAnsi="Times New Roman" w:hint="eastAsia"/>
          <w:color w:val="FF0000"/>
          <w:sz w:val="20"/>
          <w:szCs w:val="20"/>
        </w:rPr>
        <w:t>6</w:t>
      </w:r>
      <w:r w:rsidRPr="008A0992">
        <w:rPr>
          <w:rFonts w:ascii="Times New Roman" w:eastAsia="UD デジタル 教科書体 NK-R" w:hAnsi="Times New Roman" w:hint="eastAsia"/>
          <w:color w:val="FF0000"/>
          <w:sz w:val="20"/>
          <w:szCs w:val="20"/>
        </w:rPr>
        <w:t>」が”</w:t>
      </w:r>
      <w:r w:rsidRPr="008A0992">
        <w:rPr>
          <w:rFonts w:ascii="Times New Roman" w:eastAsia="UD デジタル 教科書体 NK-R" w:hAnsi="Times New Roman" w:hint="eastAsia"/>
          <w:color w:val="FF0000"/>
          <w:sz w:val="20"/>
          <w:szCs w:val="20"/>
        </w:rPr>
        <w:t>sex</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セクス</w:t>
      </w:r>
      <w:r w:rsidRPr="008A0992">
        <w:rPr>
          <w:rFonts w:ascii="Times New Roman" w:eastAsia="UD デジタル 教科書体 NK-R" w:hAnsi="Times New Roman" w:hint="eastAsia"/>
          <w:color w:val="FF0000"/>
          <w:sz w:val="20"/>
          <w:szCs w:val="20"/>
        </w:rPr>
        <w:t>)</w:t>
      </w:r>
      <w:r w:rsidRPr="008A0992">
        <w:rPr>
          <w:rFonts w:ascii="Times New Roman" w:eastAsia="UD デジタル 教科書体 NK-R" w:hAnsi="Times New Roman" w:hint="eastAsia"/>
          <w:color w:val="FF0000"/>
          <w:sz w:val="20"/>
          <w:szCs w:val="20"/>
        </w:rPr>
        <w:t>であることから</w:t>
      </w:r>
      <w:r w:rsidRPr="008A0992">
        <w:rPr>
          <w:rFonts w:ascii="Times New Roman" w:eastAsia="UD デジタル 教科書体 NK-R" w:hAnsi="Times New Roman" w:hint="eastAsia"/>
          <w:sz w:val="20"/>
          <w:szCs w:val="20"/>
        </w:rPr>
        <w:t>来ている。なんだかガッカリである。</w:t>
      </w:r>
    </w:p>
    <w:p w14:paraId="7DF3C91F" w14:textId="77777777" w:rsidR="00057211" w:rsidRPr="008A0992" w:rsidRDefault="00057211" w:rsidP="0005721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コロンブスの村は、ビタミン</w:t>
      </w:r>
      <w:r w:rsidRPr="008A0992">
        <w:rPr>
          <w:rFonts w:ascii="Times New Roman" w:eastAsia="UD デジタル 教科書体 NK-R" w:hAnsi="Times New Roman" w:hint="eastAsia"/>
          <w:sz w:val="20"/>
          <w:szCs w:val="20"/>
        </w:rPr>
        <w:t>C</w:t>
      </w:r>
      <w:r w:rsidRPr="008A0992">
        <w:rPr>
          <w:rFonts w:ascii="Times New Roman" w:eastAsia="UD デジタル 教科書体 NK-R" w:hAnsi="Times New Roman" w:hint="eastAsia"/>
          <w:sz w:val="20"/>
          <w:szCs w:val="20"/>
        </w:rPr>
        <w:t>不足で消滅した……大航海時代、ヨーロッパの強国は富をもとめて世界に進出した。しかし危険もつきもので、</w:t>
      </w:r>
      <w:r w:rsidRPr="008A0992">
        <w:rPr>
          <w:rFonts w:ascii="Times New Roman" w:eastAsia="UD デジタル 教科書体 NK-R" w:hAnsi="Times New Roman" w:hint="eastAsia"/>
          <w:color w:val="FF0000"/>
          <w:sz w:val="20"/>
          <w:szCs w:val="20"/>
        </w:rPr>
        <w:t>暴風雨と潮流とともに病気が</w:t>
      </w:r>
      <w:r w:rsidRPr="008A0992">
        <w:rPr>
          <w:rFonts w:ascii="Times New Roman" w:eastAsia="UD デジタル 教科書体 NK-R" w:hAnsi="Times New Roman" w:hint="eastAsia"/>
          <w:sz w:val="20"/>
          <w:szCs w:val="20"/>
        </w:rPr>
        <w:t>船員たちを苦しめる。その中には</w:t>
      </w:r>
      <w:r w:rsidRPr="008A0992">
        <w:rPr>
          <w:rFonts w:ascii="Times New Roman" w:eastAsia="UD デジタル 教科書体 NK-R" w:hAnsi="Times New Roman" w:hint="eastAsia"/>
          <w:color w:val="FF0000"/>
          <w:sz w:val="20"/>
          <w:szCs w:val="20"/>
        </w:rPr>
        <w:t>ビタミン</w:t>
      </w:r>
      <w:r w:rsidRPr="008A0992">
        <w:rPr>
          <w:rFonts w:ascii="Times New Roman" w:eastAsia="UD デジタル 教科書体 NK-R" w:hAnsi="Times New Roman" w:hint="eastAsia"/>
          <w:color w:val="FF0000"/>
          <w:sz w:val="20"/>
          <w:szCs w:val="20"/>
        </w:rPr>
        <w:t>C</w:t>
      </w:r>
      <w:r w:rsidRPr="008A0992">
        <w:rPr>
          <w:rFonts w:ascii="Times New Roman" w:eastAsia="UD デジタル 教科書体 NK-R" w:hAnsi="Times New Roman" w:hint="eastAsia"/>
          <w:color w:val="FF0000"/>
          <w:sz w:val="20"/>
          <w:szCs w:val="20"/>
        </w:rPr>
        <w:t>不足で起こる壊血病</w:t>
      </w:r>
      <w:r w:rsidRPr="008A0992">
        <w:rPr>
          <w:rFonts w:ascii="Times New Roman" w:eastAsia="UD デジタル 教科書体 NK-R" w:hAnsi="Times New Roman" w:hint="eastAsia"/>
          <w:sz w:val="20"/>
          <w:szCs w:val="20"/>
        </w:rPr>
        <w:t>がある。だるさ、関節痛、歯ぐきからの出血などの症状があらわれ、死に至ることも少なくない恐ろしい病気だ。</w:t>
      </w:r>
      <w:r w:rsidRPr="008A0992">
        <w:rPr>
          <w:rFonts w:ascii="Times New Roman" w:eastAsia="UD デジタル 教科書体 NK-R" w:hAnsi="Times New Roman" w:hint="eastAsia"/>
          <w:color w:val="FF0000"/>
          <w:sz w:val="20"/>
          <w:szCs w:val="20"/>
        </w:rPr>
        <w:t>バスコダガマの航海では、</w:t>
      </w:r>
      <w:r w:rsidRPr="008A0992">
        <w:rPr>
          <w:rFonts w:ascii="Times New Roman" w:eastAsia="UD デジタル 教科書体 NK-R" w:hAnsi="Times New Roman" w:hint="eastAsia"/>
          <w:color w:val="FF0000"/>
          <w:sz w:val="20"/>
          <w:szCs w:val="20"/>
        </w:rPr>
        <w:t>180</w:t>
      </w:r>
      <w:r w:rsidRPr="008A0992">
        <w:rPr>
          <w:rFonts w:ascii="Times New Roman" w:eastAsia="UD デジタル 教科書体 NK-R" w:hAnsi="Times New Roman" w:hint="eastAsia"/>
          <w:color w:val="FF0000"/>
          <w:sz w:val="20"/>
          <w:szCs w:val="20"/>
        </w:rPr>
        <w:t>人のうち</w:t>
      </w:r>
      <w:r w:rsidRPr="008A0992">
        <w:rPr>
          <w:rFonts w:ascii="Times New Roman" w:eastAsia="UD デジタル 教科書体 NK-R" w:hAnsi="Times New Roman" w:hint="eastAsia"/>
          <w:color w:val="FF0000"/>
          <w:sz w:val="20"/>
          <w:szCs w:val="20"/>
        </w:rPr>
        <w:t>100</w:t>
      </w:r>
      <w:r w:rsidRPr="008A0992">
        <w:rPr>
          <w:rFonts w:ascii="Times New Roman" w:eastAsia="UD デジタル 教科書体 NK-R" w:hAnsi="Times New Roman" w:hint="eastAsia"/>
          <w:color w:val="FF0000"/>
          <w:sz w:val="20"/>
          <w:szCs w:val="20"/>
        </w:rPr>
        <w:t>人以上が壊血病で</w:t>
      </w:r>
      <w:r w:rsidRPr="008A0992">
        <w:rPr>
          <w:rFonts w:ascii="Times New Roman" w:eastAsia="UD デジタル 教科書体 NK-R" w:hAnsi="Times New Roman" w:hint="eastAsia"/>
          <w:sz w:val="20"/>
          <w:szCs w:val="20"/>
        </w:rPr>
        <w:t>死んでいる。コロンブスは</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度目の航海で、</w:t>
      </w:r>
      <w:r w:rsidRPr="008A0992">
        <w:rPr>
          <w:rFonts w:ascii="Times New Roman" w:eastAsia="UD デジタル 教科書体 NK-R" w:hAnsi="Times New Roman" w:hint="eastAsia"/>
          <w:sz w:val="20"/>
          <w:szCs w:val="20"/>
        </w:rPr>
        <w:t>1500</w:t>
      </w:r>
      <w:r w:rsidRPr="008A0992">
        <w:rPr>
          <w:rFonts w:ascii="Times New Roman" w:eastAsia="UD デジタル 教科書体 NK-R" w:hAnsi="Times New Roman" w:hint="eastAsia"/>
          <w:sz w:val="20"/>
          <w:szCs w:val="20"/>
        </w:rPr>
        <w:t>人の入植者とともに現在のドミニカ共和国に村をつくった。しかし</w:t>
      </w:r>
      <w:r w:rsidRPr="008A0992">
        <w:rPr>
          <w:rFonts w:ascii="Times New Roman" w:eastAsia="UD デジタル 教科書体 NK-R" w:hAnsi="Times New Roman" w:hint="eastAsia"/>
          <w:sz w:val="20"/>
          <w:szCs w:val="20"/>
        </w:rPr>
        <w:lastRenderedPageBreak/>
        <w:t>「ラ・イザベラ」とついたこの町、わずか</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年ほどで打ち捨てられる。病気が大きな原因とされ、天然痘、インフル、マラリアと推測されてきた。ところが墓地を掘り返して骨を調べたところ、ほとんどの人に重度の壊血病の痕跡が見つかった。</w:t>
      </w:r>
      <w:r w:rsidRPr="008A0992">
        <w:rPr>
          <w:rFonts w:ascii="Times New Roman" w:eastAsia="UD デジタル 教科書体 NK-R" w:hAnsi="Times New Roman" w:hint="eastAsia"/>
          <w:color w:val="FF0000"/>
          <w:sz w:val="20"/>
          <w:szCs w:val="20"/>
        </w:rPr>
        <w:t>先住民たちの食べるキャッサバやサツマイモ、グアバなどで回復できたはず。彼らは現地の食料を取らなかった</w:t>
      </w:r>
      <w:r w:rsidRPr="008A0992">
        <w:rPr>
          <w:rFonts w:ascii="Times New Roman" w:eastAsia="UD デジタル 教科書体 NK-R" w:hAnsi="Times New Roman" w:hint="eastAsia"/>
          <w:sz w:val="20"/>
          <w:szCs w:val="20"/>
        </w:rPr>
        <w:t>ようだ。</w:t>
      </w:r>
    </w:p>
    <w:p w14:paraId="0C77AD04" w14:textId="77777777" w:rsidR="00057211" w:rsidRPr="008A0992" w:rsidRDefault="00057211" w:rsidP="0005721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ベートーベンは鉛中毒で死んだ？……ベートーベンは</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代後半から聴覚に異常をきたし、</w:t>
      </w:r>
      <w:r w:rsidRPr="008A0992">
        <w:rPr>
          <w:rFonts w:ascii="Times New Roman" w:eastAsia="UD デジタル 教科書体 NK-R" w:hAnsi="Times New Roman" w:hint="eastAsia"/>
          <w:sz w:val="20"/>
          <w:szCs w:val="20"/>
        </w:rPr>
        <w:t>40</w:t>
      </w:r>
      <w:r w:rsidRPr="008A0992">
        <w:rPr>
          <w:rFonts w:ascii="Times New Roman" w:eastAsia="UD デジタル 教科書体 NK-R" w:hAnsi="Times New Roman" w:hint="eastAsia"/>
          <w:sz w:val="20"/>
          <w:szCs w:val="20"/>
        </w:rPr>
        <w:t>代前半からほとんど音を聞くことができなかったという。また腹痛や下痢などの持病にも苦しめられた。しかし他人との接触を避けたため、奇人と思われていたよう。そんな死因は「ワインの飲み過ぎによる肝硬変」とされてきたが、</w:t>
      </w:r>
      <w:r w:rsidRPr="008A0992">
        <w:rPr>
          <w:rFonts w:ascii="Times New Roman" w:eastAsia="UD デジタル 教科書体 NK-R" w:hAnsi="Times New Roman" w:hint="eastAsia"/>
          <w:sz w:val="20"/>
          <w:szCs w:val="20"/>
        </w:rPr>
        <w:t>1994</w:t>
      </w:r>
      <w:r w:rsidRPr="008A0992">
        <w:rPr>
          <w:rFonts w:ascii="Times New Roman" w:eastAsia="UD デジタル 教科書体 NK-R" w:hAnsi="Times New Roman" w:hint="eastAsia"/>
          <w:sz w:val="20"/>
          <w:szCs w:val="20"/>
        </w:rPr>
        <w:t>年にサザビーズのオークションで落札された彼の髪の毛を鑑定に出したところ、</w:t>
      </w:r>
      <w:r w:rsidRPr="008A0992">
        <w:rPr>
          <w:rFonts w:ascii="Times New Roman" w:eastAsia="UD デジタル 教科書体 NK-R" w:hAnsi="Times New Roman" w:hint="eastAsia"/>
          <w:color w:val="FF0000"/>
          <w:sz w:val="20"/>
          <w:szCs w:val="20"/>
        </w:rPr>
        <w:t>一般人の数十倍の鉛が検出</w:t>
      </w:r>
      <w:r w:rsidRPr="008A0992">
        <w:rPr>
          <w:rFonts w:ascii="Times New Roman" w:eastAsia="UD デジタル 教科書体 NK-R" w:hAnsi="Times New Roman" w:hint="eastAsia"/>
          <w:sz w:val="20"/>
          <w:szCs w:val="20"/>
        </w:rPr>
        <w:t>された。調査の結果、</w:t>
      </w:r>
      <w:r w:rsidRPr="008A0992">
        <w:rPr>
          <w:rFonts w:ascii="Times New Roman" w:eastAsia="UD デジタル 教科書体 NK-R" w:hAnsi="Times New Roman" w:hint="eastAsia"/>
          <w:color w:val="FF0000"/>
          <w:sz w:val="20"/>
          <w:szCs w:val="20"/>
        </w:rPr>
        <w:t>ベートーベンは</w:t>
      </w:r>
      <w:r w:rsidRPr="008A0992">
        <w:rPr>
          <w:rFonts w:ascii="Times New Roman" w:eastAsia="UD デジタル 教科書体 NK-R" w:hAnsi="Times New Roman" w:hint="eastAsia"/>
          <w:color w:val="FF0000"/>
          <w:sz w:val="20"/>
          <w:szCs w:val="20"/>
        </w:rPr>
        <w:t>20</w:t>
      </w:r>
      <w:r w:rsidRPr="008A0992">
        <w:rPr>
          <w:rFonts w:ascii="Times New Roman" w:eastAsia="UD デジタル 教科書体 NK-R" w:hAnsi="Times New Roman" w:hint="eastAsia"/>
          <w:color w:val="FF0000"/>
          <w:sz w:val="20"/>
          <w:szCs w:val="20"/>
        </w:rPr>
        <w:t>代半ばから鉛中毒にかかっていた</w:t>
      </w:r>
      <w:r w:rsidRPr="008A0992">
        <w:rPr>
          <w:rFonts w:ascii="Times New Roman" w:eastAsia="UD デジタル 教科書体 NK-R" w:hAnsi="Times New Roman" w:hint="eastAsia"/>
          <w:sz w:val="20"/>
          <w:szCs w:val="20"/>
        </w:rPr>
        <w:t>よう。考えられるのはワインの飲みすぎ。当時の</w:t>
      </w:r>
      <w:r w:rsidRPr="008A0992">
        <w:rPr>
          <w:rFonts w:ascii="Times New Roman" w:eastAsia="UD デジタル 教科書体 NK-R" w:hAnsi="Times New Roman" w:hint="eastAsia"/>
          <w:color w:val="FF0000"/>
          <w:sz w:val="20"/>
          <w:szCs w:val="20"/>
        </w:rPr>
        <w:t>ワインには甘さを増すために、酢酸鉛を含む甘味料が大量に入っていた</w:t>
      </w:r>
      <w:r w:rsidRPr="008A0992">
        <w:rPr>
          <w:rFonts w:ascii="Times New Roman" w:eastAsia="UD デジタル 教科書体 NK-R" w:hAnsi="Times New Roman" w:hint="eastAsia"/>
          <w:sz w:val="20"/>
          <w:szCs w:val="20"/>
        </w:rPr>
        <w:t>という。何とも「運命」を感じるエピソードである。</w:t>
      </w:r>
    </w:p>
    <w:p w14:paraId="66352494" w14:textId="77777777" w:rsidR="00057211" w:rsidRPr="008A0992" w:rsidRDefault="00057211" w:rsidP="0005721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「砂糖ブーム」に火をつけたのはイギリスだった……</w:t>
      </w:r>
      <w:r w:rsidRPr="008A0992">
        <w:rPr>
          <w:rFonts w:ascii="Times New Roman" w:eastAsia="UD デジタル 教科書体 NK-R" w:hAnsi="Times New Roman" w:hint="eastAsia"/>
          <w:sz w:val="20"/>
          <w:szCs w:val="20"/>
        </w:rPr>
        <w:t>17</w:t>
      </w:r>
      <w:r w:rsidRPr="008A0992">
        <w:rPr>
          <w:rFonts w:ascii="Times New Roman" w:eastAsia="UD デジタル 教科書体 NK-R" w:hAnsi="Times New Roman" w:hint="eastAsia"/>
          <w:sz w:val="20"/>
          <w:szCs w:val="20"/>
        </w:rPr>
        <w:t>世紀に国王になった</w:t>
      </w:r>
      <w:r w:rsidRPr="008A0992">
        <w:rPr>
          <w:rFonts w:ascii="Times New Roman" w:eastAsia="UD デジタル 教科書体 NK-R" w:hAnsi="Times New Roman" w:hint="eastAsia"/>
          <w:color w:val="FF0000"/>
          <w:sz w:val="20"/>
          <w:szCs w:val="20"/>
        </w:rPr>
        <w:t>チャールズ</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世は、ポルトガル王室から妻キャサリン</w:t>
      </w:r>
      <w:r w:rsidRPr="008A0992">
        <w:rPr>
          <w:rFonts w:ascii="Times New Roman" w:eastAsia="UD デジタル 教科書体 NK-R" w:hAnsi="Times New Roman" w:hint="eastAsia"/>
          <w:sz w:val="20"/>
          <w:szCs w:val="20"/>
        </w:rPr>
        <w:t>を迎えた。</w:t>
      </w:r>
      <w:r w:rsidRPr="008A0992">
        <w:rPr>
          <w:rFonts w:ascii="Times New Roman" w:eastAsia="UD デジタル 教科書体 NK-R" w:hAnsi="Times New Roman" w:hint="eastAsia"/>
          <w:color w:val="FF0000"/>
          <w:sz w:val="20"/>
          <w:szCs w:val="20"/>
        </w:rPr>
        <w:t>ポルトガルは一足早くアジアと交易していたため、紅茶に砂糖を入れて飲む習慣が王室で定着</w:t>
      </w:r>
      <w:r w:rsidRPr="008A0992">
        <w:rPr>
          <w:rFonts w:ascii="Times New Roman" w:eastAsia="UD デジタル 教科書体 NK-R" w:hAnsi="Times New Roman" w:hint="eastAsia"/>
          <w:sz w:val="20"/>
          <w:szCs w:val="20"/>
        </w:rPr>
        <w:t>していた。キャサリンが</w:t>
      </w:r>
      <w:r w:rsidRPr="008A0992">
        <w:rPr>
          <w:rFonts w:ascii="Times New Roman" w:eastAsia="UD デジタル 教科書体 NK-R" w:hAnsi="Times New Roman" w:hint="eastAsia"/>
          <w:color w:val="FF0000"/>
          <w:sz w:val="20"/>
          <w:szCs w:val="20"/>
        </w:rPr>
        <w:t>これをイギリス王室にも持ち込み、こっちで定着</w:t>
      </w:r>
      <w:r w:rsidRPr="008A0992">
        <w:rPr>
          <w:rFonts w:ascii="Times New Roman" w:eastAsia="UD デジタル 教科書体 NK-R" w:hAnsi="Times New Roman" w:hint="eastAsia"/>
          <w:sz w:val="20"/>
          <w:szCs w:val="20"/>
        </w:rPr>
        <w:t>。当時は砂糖も茶も高級品だったため、紅茶を飲めることが一種のステイタスに。</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世紀中ごろにはイギリスはフランス人の</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倍ほどの砂糖をとっていた。</w:t>
      </w:r>
      <w:r w:rsidRPr="008A0992">
        <w:rPr>
          <w:rFonts w:ascii="Times New Roman" w:eastAsia="UD デジタル 教科書体 NK-R" w:hAnsi="Times New Roman" w:hint="eastAsia"/>
          <w:sz w:val="20"/>
          <w:szCs w:val="20"/>
        </w:rPr>
        <w:t>19</w:t>
      </w:r>
      <w:r w:rsidRPr="008A0992">
        <w:rPr>
          <w:rFonts w:ascii="Times New Roman" w:eastAsia="UD デジタル 教科書体 NK-R" w:hAnsi="Times New Roman" w:hint="eastAsia"/>
          <w:sz w:val="20"/>
          <w:szCs w:val="20"/>
        </w:rPr>
        <w:t>世紀には刑務所の囚人にも砂糖入りの紅茶が出されるほどに。これらの砂糖は三角貿易で手に入れたもの。</w:t>
      </w:r>
    </w:p>
    <w:p w14:paraId="1FC92F77" w14:textId="77777777" w:rsidR="00057211" w:rsidRPr="008A0992" w:rsidRDefault="00057211" w:rsidP="0005721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オーストラリアには日本人・日系人のための強制収容所があった……日本人にとってオーストラリアは旅行先として人気が高い。しかし</w:t>
      </w:r>
      <w:r w:rsidRPr="008A0992">
        <w:rPr>
          <w:rFonts w:ascii="Times New Roman" w:eastAsia="UD デジタル 教科書体 NK-R" w:hAnsi="Times New Roman" w:hint="eastAsia"/>
          <w:color w:val="FF0000"/>
          <w:sz w:val="20"/>
          <w:szCs w:val="20"/>
        </w:rPr>
        <w:t>第二次世界大戦で敵として戦ったことは意外に知られておらず、ましてや日本人や日系人が、オーストラリアの強制収容所に送られていたと知る人はほとんどいない</w:t>
      </w:r>
      <w:r w:rsidRPr="008A0992">
        <w:rPr>
          <w:rFonts w:ascii="Times New Roman" w:eastAsia="UD デジタル 教科書体 NK-R" w:hAnsi="Times New Roman" w:hint="eastAsia"/>
          <w:sz w:val="20"/>
          <w:szCs w:val="20"/>
        </w:rPr>
        <w:t>。大戦中、オーストラリア国内の</w:t>
      </w:r>
      <w:r w:rsidRPr="008A0992">
        <w:rPr>
          <w:rFonts w:ascii="Times New Roman" w:eastAsia="UD デジタル 教科書体 NK-R" w:hAnsi="Times New Roman" w:hint="eastAsia"/>
          <w:sz w:val="20"/>
          <w:szCs w:val="20"/>
        </w:rPr>
        <w:t>1141</w:t>
      </w:r>
      <w:r w:rsidRPr="008A0992">
        <w:rPr>
          <w:rFonts w:ascii="Times New Roman" w:eastAsia="UD デジタル 教科書体 NK-R" w:hAnsi="Times New Roman" w:hint="eastAsia"/>
          <w:sz w:val="20"/>
          <w:szCs w:val="20"/>
        </w:rPr>
        <w:t>人のほか、現在のインドネシアやニューカレドニアに住んでいた人々を加えた</w:t>
      </w:r>
      <w:r w:rsidRPr="008A0992">
        <w:rPr>
          <w:rFonts w:ascii="Times New Roman" w:eastAsia="UD デジタル 教科書体 NK-R" w:hAnsi="Times New Roman" w:hint="eastAsia"/>
          <w:sz w:val="20"/>
          <w:szCs w:val="20"/>
        </w:rPr>
        <w:t>3160</w:t>
      </w:r>
      <w:r w:rsidRPr="008A0992">
        <w:rPr>
          <w:rFonts w:ascii="Times New Roman" w:eastAsia="UD デジタル 教科書体 NK-R" w:hAnsi="Times New Roman" w:hint="eastAsia"/>
          <w:sz w:val="20"/>
          <w:szCs w:val="20"/>
        </w:rPr>
        <w:t>人の日本人が送られていた。</w:t>
      </w:r>
      <w:r w:rsidRPr="008A0992">
        <w:rPr>
          <w:rFonts w:ascii="Times New Roman" w:eastAsia="UD デジタル 教科書体 NK-R" w:hAnsi="Times New Roman" w:hint="eastAsia"/>
          <w:sz w:val="20"/>
          <w:szCs w:val="20"/>
        </w:rPr>
        <w:t>2014</w:t>
      </w:r>
      <w:r w:rsidRPr="008A0992">
        <w:rPr>
          <w:rFonts w:ascii="Times New Roman" w:eastAsia="UD デジタル 教科書体 NK-R" w:hAnsi="Times New Roman" w:hint="eastAsia"/>
          <w:sz w:val="20"/>
          <w:szCs w:val="20"/>
        </w:rPr>
        <w:t>年に記念行事が開かれ、その実態が解明されたのだが、民間の日系人の交流をめぐる公的行事はほとんど初めて。最終日には</w:t>
      </w:r>
      <w:r w:rsidRPr="008A0992">
        <w:rPr>
          <w:rFonts w:ascii="Times New Roman" w:eastAsia="UD デジタル 教科書体 NK-R" w:hAnsi="Times New Roman" w:hint="eastAsia"/>
          <w:color w:val="FF0000"/>
          <w:sz w:val="20"/>
          <w:szCs w:val="20"/>
        </w:rPr>
        <w:t>525</w:t>
      </w:r>
      <w:r w:rsidRPr="008A0992">
        <w:rPr>
          <w:rFonts w:ascii="Times New Roman" w:eastAsia="UD デジタル 教科書体 NK-R" w:hAnsi="Times New Roman" w:hint="eastAsia"/>
          <w:color w:val="FF0000"/>
          <w:sz w:val="20"/>
          <w:szCs w:val="20"/>
        </w:rPr>
        <w:t>人の遺骨が集められた「日本人戦争墓地」で慰霊祭があり、墓地に埋葬された日本人の約半分が民間人であることを証明する銘板</w:t>
      </w:r>
      <w:r w:rsidRPr="008A0992">
        <w:rPr>
          <w:rFonts w:ascii="Times New Roman" w:eastAsia="UD デジタル 教科書体 NK-R" w:hAnsi="Times New Roman" w:hint="eastAsia"/>
          <w:sz w:val="20"/>
          <w:szCs w:val="20"/>
        </w:rPr>
        <w:t>が設置。</w:t>
      </w:r>
    </w:p>
    <w:p w14:paraId="042E98B7" w14:textId="77777777" w:rsidR="00057211" w:rsidRPr="008A0992" w:rsidRDefault="00057211" w:rsidP="0005721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ジャガイモ飢饉がなければケネディ大統領は誕生しなかった……ヨーロッパ諸国の中でジャガイモと関わりが深いのがアイルランド。</w:t>
      </w:r>
      <w:r w:rsidRPr="008A0992">
        <w:rPr>
          <w:rFonts w:ascii="Times New Roman" w:eastAsia="UD デジタル 教科書体 NK-R" w:hAnsi="Times New Roman" w:hint="eastAsia"/>
          <w:sz w:val="20"/>
          <w:szCs w:val="20"/>
        </w:rPr>
        <w:t>18</w:t>
      </w:r>
      <w:r w:rsidRPr="008A0992">
        <w:rPr>
          <w:rFonts w:ascii="Times New Roman" w:eastAsia="UD デジタル 教科書体 NK-R" w:hAnsi="Times New Roman" w:hint="eastAsia"/>
          <w:sz w:val="20"/>
          <w:szCs w:val="20"/>
        </w:rPr>
        <w:t>世紀のアイルランドはイギリスのもとにあり、アイルランド人の農家はイギリス人に土地を没収されて小作農に。このとき、ムギなどを栽培すれば地代を払う必要があったが、ジャガイモは免除だったことから、ジャガイモ栽培が盛んに。</w:t>
      </w:r>
      <w:r w:rsidRPr="008A0992">
        <w:rPr>
          <w:rFonts w:ascii="Times New Roman" w:eastAsia="UD デジタル 教科書体 NK-R" w:hAnsi="Times New Roman" w:hint="eastAsia"/>
          <w:color w:val="FF0000"/>
          <w:sz w:val="20"/>
          <w:szCs w:val="20"/>
        </w:rPr>
        <w:t>18</w:t>
      </w:r>
      <w:r w:rsidRPr="008A0992">
        <w:rPr>
          <w:rFonts w:ascii="Times New Roman" w:eastAsia="UD デジタル 教科書体 NK-R" w:hAnsi="Times New Roman" w:hint="eastAsia"/>
          <w:color w:val="FF0000"/>
          <w:sz w:val="20"/>
          <w:szCs w:val="20"/>
        </w:rPr>
        <w:t>世紀</w:t>
      </w:r>
      <w:r w:rsidRPr="008A0992">
        <w:rPr>
          <w:rFonts w:ascii="Times New Roman" w:eastAsia="UD デジタル 教科書体 NK-R" w:hAnsi="Times New Roman" w:hint="eastAsia"/>
          <w:color w:val="FF0000"/>
          <w:sz w:val="20"/>
          <w:szCs w:val="20"/>
        </w:rPr>
        <w:lastRenderedPageBreak/>
        <w:t>半ばではさらに極端になり、「ここでは</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年のうち、</w:t>
      </w:r>
      <w:r w:rsidRPr="008A0992">
        <w:rPr>
          <w:rFonts w:ascii="Times New Roman" w:eastAsia="UD デジタル 教科書体 NK-R" w:hAnsi="Times New Roman" w:hint="eastAsia"/>
          <w:color w:val="FF0000"/>
          <w:sz w:val="20"/>
          <w:szCs w:val="20"/>
        </w:rPr>
        <w:t>10</w:t>
      </w:r>
      <w:r w:rsidRPr="008A0992">
        <w:rPr>
          <w:rFonts w:ascii="Times New Roman" w:eastAsia="UD デジタル 教科書体 NK-R" w:hAnsi="Times New Roman" w:hint="eastAsia"/>
          <w:color w:val="FF0000"/>
          <w:sz w:val="20"/>
          <w:szCs w:val="20"/>
        </w:rPr>
        <w:t>か月はジャガイモとミルクだけですごし、残りの</w:t>
      </w:r>
      <w:r w:rsidRPr="008A0992">
        <w:rPr>
          <w:rFonts w:ascii="Times New Roman" w:eastAsia="UD デジタル 教科書体 NK-R" w:hAnsi="Times New Roman" w:hint="eastAsia"/>
          <w:color w:val="FF0000"/>
          <w:sz w:val="20"/>
          <w:szCs w:val="20"/>
        </w:rPr>
        <w:t>2</w:t>
      </w:r>
      <w:r w:rsidRPr="008A0992">
        <w:rPr>
          <w:rFonts w:ascii="Times New Roman" w:eastAsia="UD デジタル 教科書体 NK-R" w:hAnsi="Times New Roman" w:hint="eastAsia"/>
          <w:color w:val="FF0000"/>
          <w:sz w:val="20"/>
          <w:szCs w:val="20"/>
        </w:rPr>
        <w:t>か月はジャガイモと塩だけ」</w:t>
      </w:r>
      <w:r w:rsidRPr="008A0992">
        <w:rPr>
          <w:rFonts w:ascii="Times New Roman" w:eastAsia="UD デジタル 教科書体 NK-R" w:hAnsi="Times New Roman" w:hint="eastAsia"/>
          <w:sz w:val="20"/>
          <w:szCs w:val="20"/>
        </w:rPr>
        <w:t>と旅行者が記すほど。そんなアイルランドを襲ったのが大飢饉。原産地のアンデス山脈では、いくつもの品種を一つの畑に混ぜて全滅を防いでいたのだが、当時のヨーロッパでは収穫量の多い品種に偏って栽培されており、</w:t>
      </w:r>
      <w:r w:rsidRPr="008A0992">
        <w:rPr>
          <w:rFonts w:ascii="Times New Roman" w:eastAsia="UD デジタル 教科書体 NK-R" w:hAnsi="Times New Roman" w:hint="eastAsia"/>
          <w:color w:val="FF0000"/>
          <w:sz w:val="20"/>
          <w:szCs w:val="20"/>
        </w:rPr>
        <w:t>遺伝的な多様性がゼロ</w:t>
      </w:r>
      <w:r w:rsidRPr="008A0992">
        <w:rPr>
          <w:rFonts w:ascii="Times New Roman" w:eastAsia="UD デジタル 教科書体 NK-R" w:hAnsi="Times New Roman" w:hint="eastAsia"/>
          <w:sz w:val="20"/>
          <w:szCs w:val="20"/>
        </w:rPr>
        <w:t>。結局</w:t>
      </w:r>
      <w:r w:rsidRPr="008A0992">
        <w:rPr>
          <w:rFonts w:ascii="Times New Roman" w:eastAsia="UD デジタル 教科書体 NK-R" w:hAnsi="Times New Roman" w:hint="eastAsia"/>
          <w:sz w:val="20"/>
          <w:szCs w:val="20"/>
        </w:rPr>
        <w:t>1845</w:t>
      </w:r>
      <w:r w:rsidRPr="008A0992">
        <w:rPr>
          <w:rFonts w:ascii="Times New Roman" w:eastAsia="UD デジタル 教科書体 NK-R" w:hAnsi="Times New Roman" w:hint="eastAsia"/>
          <w:sz w:val="20"/>
          <w:szCs w:val="20"/>
        </w:rPr>
        <w:t>年から飢饉が始まり、数年にわたってこれが続いた。この間に祖国に見切りをつけて、</w:t>
      </w:r>
      <w:r w:rsidRPr="008A0992">
        <w:rPr>
          <w:rFonts w:ascii="Times New Roman" w:eastAsia="UD デジタル 教科書体 NK-R" w:hAnsi="Times New Roman" w:hint="eastAsia"/>
          <w:color w:val="FF0000"/>
          <w:sz w:val="20"/>
          <w:szCs w:val="20"/>
        </w:rPr>
        <w:t>イギリスやカナダ、オーストラリアなどにわたったのは</w:t>
      </w:r>
      <w:r w:rsidRPr="008A0992">
        <w:rPr>
          <w:rFonts w:ascii="Times New Roman" w:eastAsia="UD デジタル 教科書体 NK-R" w:hAnsi="Times New Roman" w:hint="eastAsia"/>
          <w:color w:val="FF0000"/>
          <w:sz w:val="20"/>
          <w:szCs w:val="20"/>
        </w:rPr>
        <w:t>150</w:t>
      </w:r>
      <w:r w:rsidRPr="008A0992">
        <w:rPr>
          <w:rFonts w:ascii="Times New Roman" w:eastAsia="UD デジタル 教科書体 NK-R" w:hAnsi="Times New Roman" w:hint="eastAsia"/>
          <w:color w:val="FF0000"/>
          <w:sz w:val="20"/>
          <w:szCs w:val="20"/>
        </w:rPr>
        <w:t>万人。その中にはケネディの曽祖父がいた</w:t>
      </w:r>
      <w:r w:rsidRPr="008A0992">
        <w:rPr>
          <w:rFonts w:ascii="Times New Roman" w:eastAsia="UD デジタル 教科書体 NK-R" w:hAnsi="Times New Roman" w:hint="eastAsia"/>
          <w:sz w:val="20"/>
          <w:szCs w:val="20"/>
        </w:rPr>
        <w:t>のだ。</w:t>
      </w:r>
    </w:p>
    <w:p w14:paraId="0AA5459A" w14:textId="77777777" w:rsidR="00057211" w:rsidRPr="008A0992" w:rsidRDefault="00057211" w:rsidP="00057211">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ジャガイモが生んだアンデス文明……考古学や歴史学では、</w:t>
      </w:r>
      <w:r w:rsidRPr="008A0992">
        <w:rPr>
          <w:rFonts w:ascii="Times New Roman" w:eastAsia="UD デジタル 教科書体 NK-R" w:hAnsi="Times New Roman" w:hint="eastAsia"/>
          <w:color w:val="FF0000"/>
          <w:sz w:val="20"/>
          <w:szCs w:val="20"/>
        </w:rPr>
        <w:t>穀物農耕が文明の原動力になったとする説が一般的。しかしアンデスの文明に関してはあてはまらない</w:t>
      </w:r>
      <w:r w:rsidRPr="008A0992">
        <w:rPr>
          <w:rFonts w:ascii="Times New Roman" w:eastAsia="UD デジタル 教科書体 NK-R" w:hAnsi="Times New Roman" w:hint="eastAsia"/>
          <w:sz w:val="20"/>
          <w:szCs w:val="20"/>
        </w:rPr>
        <w:t>ようだ。従来はトウモロコシ農耕をもとに発展したと考えられてきたのだが、</w:t>
      </w:r>
      <w:r w:rsidRPr="008A0992">
        <w:rPr>
          <w:rFonts w:ascii="Times New Roman" w:eastAsia="UD デジタル 教科書体 NK-R" w:hAnsi="Times New Roman" w:hint="eastAsia"/>
          <w:sz w:val="20"/>
          <w:szCs w:val="20"/>
        </w:rPr>
        <w:t>1990</w:t>
      </w:r>
      <w:r w:rsidRPr="008A0992">
        <w:rPr>
          <w:rFonts w:ascii="Times New Roman" w:eastAsia="UD デジタル 教科書体 NK-R" w:hAnsi="Times New Roman" w:hint="eastAsia"/>
          <w:sz w:val="20"/>
          <w:szCs w:val="20"/>
        </w:rPr>
        <w:t>年代になり、人骨のコラーゲンを抽出、それを構成する炭素と窒素の量をはかることで、食生活を推定する方法が確立された。遺骨の調査の結果</w:t>
      </w:r>
      <w:r w:rsidRPr="008A0992">
        <w:rPr>
          <w:rFonts w:ascii="Times New Roman" w:eastAsia="UD デジタル 教科書体 NK-R" w:hAnsi="Times New Roman" w:hint="eastAsia"/>
          <w:color w:val="FF0000"/>
          <w:sz w:val="20"/>
          <w:szCs w:val="20"/>
        </w:rPr>
        <w:t>ジャガイモを重要な食料としていた可能性が高い</w:t>
      </w:r>
      <w:r w:rsidRPr="008A0992">
        <w:rPr>
          <w:rFonts w:ascii="Times New Roman" w:eastAsia="UD デジタル 教科書体 NK-R" w:hAnsi="Times New Roman" w:hint="eastAsia"/>
          <w:sz w:val="20"/>
          <w:szCs w:val="20"/>
        </w:rPr>
        <w:t>とわかった。化学によって考古学の常識が覆されるケースは今後も増えていくだろう。</w:t>
      </w:r>
    </w:p>
    <w:p w14:paraId="016BE35D" w14:textId="77777777" w:rsidR="006D314F" w:rsidRPr="008A0992" w:rsidRDefault="006D314F" w:rsidP="00BE372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日韓の真の友好を願う「沙也可」……</w:t>
      </w:r>
      <w:r w:rsidRPr="008A0992">
        <w:rPr>
          <w:rFonts w:ascii="Times New Roman" w:eastAsia="UD デジタル 教科書体 NK-R" w:hAnsi="Times New Roman" w:hint="eastAsia"/>
          <w:sz w:val="20"/>
          <w:szCs w:val="20"/>
        </w:rPr>
        <w:t>16</w:t>
      </w:r>
      <w:r w:rsidRPr="008A0992">
        <w:rPr>
          <w:rFonts w:ascii="Times New Roman" w:eastAsia="UD デジタル 教科書体 NK-R" w:hAnsi="Times New Roman" w:hint="eastAsia"/>
          <w:sz w:val="20"/>
          <w:szCs w:val="20"/>
        </w:rPr>
        <w:t>世紀末に秀吉が朝鮮侵略をした。加藤清正も渡ったのだが、その</w:t>
      </w:r>
      <w:r w:rsidRPr="008A0992">
        <w:rPr>
          <w:rFonts w:ascii="Times New Roman" w:eastAsia="UD デジタル 教科書体 NK-R" w:hAnsi="Times New Roman" w:hint="eastAsia"/>
          <w:color w:val="FF0000"/>
          <w:sz w:val="20"/>
          <w:szCs w:val="20"/>
        </w:rPr>
        <w:t>配下の</w:t>
      </w:r>
      <w:r w:rsidRPr="008A0992">
        <w:rPr>
          <w:rFonts w:ascii="Times New Roman" w:eastAsia="UD デジタル 教科書体 NK-R" w:hAnsi="Times New Roman" w:hint="eastAsia"/>
          <w:color w:val="FF0000"/>
          <w:sz w:val="20"/>
          <w:szCs w:val="20"/>
        </w:rPr>
        <w:t>1</w:t>
      </w:r>
      <w:r w:rsidRPr="008A0992">
        <w:rPr>
          <w:rFonts w:ascii="Times New Roman" w:eastAsia="UD デジタル 教科書体 NK-R" w:hAnsi="Times New Roman" w:hint="eastAsia"/>
          <w:color w:val="FF0000"/>
          <w:sz w:val="20"/>
          <w:szCs w:val="20"/>
        </w:rPr>
        <w:t>人が、投降して朝鮮軍に加わり、火縄銃の使い方を教えた</w:t>
      </w:r>
      <w:r w:rsidRPr="008A0992">
        <w:rPr>
          <w:rFonts w:ascii="Times New Roman" w:eastAsia="UD デジタル 教科書体 NK-R" w:hAnsi="Times New Roman" w:hint="eastAsia"/>
          <w:sz w:val="20"/>
          <w:szCs w:val="20"/>
        </w:rPr>
        <w:t>とも言われている。その日本人が</w:t>
      </w:r>
      <w:r w:rsidRPr="008A0992">
        <w:rPr>
          <w:rFonts w:ascii="Times New Roman" w:eastAsia="UD デジタル 教科書体 NK-R" w:hAnsi="Times New Roman" w:hint="eastAsia"/>
          <w:color w:val="FF0000"/>
          <w:sz w:val="20"/>
          <w:szCs w:val="20"/>
        </w:rPr>
        <w:t>「沙也可」</w:t>
      </w:r>
      <w:r w:rsidRPr="008A0992">
        <w:rPr>
          <w:rFonts w:ascii="Times New Roman" w:eastAsia="UD デジタル 教科書体 NK-R" w:hAnsi="Times New Roman" w:hint="eastAsia"/>
          <w:sz w:val="20"/>
          <w:szCs w:val="20"/>
        </w:rPr>
        <w:t>である。朝鮮文化を慕ったからとも、朝鮮侵略に大義がないと考えたからとも言われている。戦いの後彼は功績を認められ、王からじきじきに名字を与えられて帰化した。</w:t>
      </w:r>
      <w:r w:rsidRPr="008A0992">
        <w:rPr>
          <w:rFonts w:ascii="Times New Roman" w:eastAsia="UD デジタル 教科書体 NK-R" w:hAnsi="Times New Roman" w:hint="eastAsia"/>
          <w:color w:val="FF0000"/>
          <w:sz w:val="20"/>
          <w:szCs w:val="20"/>
        </w:rPr>
        <w:t>彼の住み着いた集落は今も残る。現在では</w:t>
      </w:r>
      <w:r w:rsidRPr="008A0992">
        <w:rPr>
          <w:rFonts w:ascii="Times New Roman" w:eastAsia="UD デジタル 教科書体 NK-R" w:hAnsi="Times New Roman" w:hint="eastAsia"/>
          <w:color w:val="FF0000"/>
          <w:sz w:val="20"/>
          <w:szCs w:val="20"/>
        </w:rPr>
        <w:t>12</w:t>
      </w:r>
      <w:r w:rsidRPr="008A0992">
        <w:rPr>
          <w:rFonts w:ascii="Times New Roman" w:eastAsia="UD デジタル 教科書体 NK-R" w:hAnsi="Times New Roman" w:hint="eastAsia"/>
          <w:color w:val="FF0000"/>
          <w:sz w:val="20"/>
          <w:szCs w:val="20"/>
        </w:rPr>
        <w:t>代目金さんがその一族をまとめて</w:t>
      </w:r>
      <w:r w:rsidRPr="008A0992">
        <w:rPr>
          <w:rFonts w:ascii="Times New Roman" w:eastAsia="UD デジタル 教科書体 NK-R" w:hAnsi="Times New Roman" w:hint="eastAsia"/>
          <w:sz w:val="20"/>
          <w:szCs w:val="20"/>
        </w:rPr>
        <w:t>いる。</w:t>
      </w:r>
      <w:r w:rsidRPr="008A0992">
        <w:rPr>
          <w:rFonts w:ascii="Times New Roman" w:eastAsia="UD デジタル 教科書体 NK-R" w:hAnsi="Times New Roman" w:hint="eastAsia"/>
          <w:color w:val="FF0000"/>
          <w:sz w:val="20"/>
          <w:szCs w:val="20"/>
        </w:rPr>
        <w:t>「先祖は日本人だ」と堂々と語る金さん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2012</w:t>
      </w:r>
      <w:r w:rsidRPr="008A0992">
        <w:rPr>
          <w:rFonts w:ascii="Times New Roman" w:eastAsia="UD デジタル 教科書体 NK-R" w:hAnsi="Times New Roman" w:hint="eastAsia"/>
          <w:sz w:val="20"/>
          <w:szCs w:val="20"/>
        </w:rPr>
        <w:t>年に行政の支援をうけ、沙也可の足跡を紹介する</w:t>
      </w:r>
      <w:r w:rsidRPr="008A0992">
        <w:rPr>
          <w:rFonts w:ascii="Times New Roman" w:eastAsia="UD デジタル 教科書体 NK-R" w:hAnsi="Times New Roman" w:hint="eastAsia"/>
          <w:color w:val="FF0000"/>
          <w:sz w:val="20"/>
          <w:szCs w:val="20"/>
        </w:rPr>
        <w:t>「韓日友好館」</w:t>
      </w:r>
      <w:r w:rsidRPr="008A0992">
        <w:rPr>
          <w:rFonts w:ascii="Times New Roman" w:eastAsia="UD デジタル 教科書体 NK-R" w:hAnsi="Times New Roman" w:hint="eastAsia"/>
          <w:sz w:val="20"/>
          <w:szCs w:val="20"/>
        </w:rPr>
        <w:t>を開いた。いつの日か両国の首脳会談がここで開かれることを願っているという。</w:t>
      </w:r>
    </w:p>
    <w:p w14:paraId="22FE2607" w14:textId="77777777" w:rsidR="00491A54" w:rsidRPr="008A0992" w:rsidRDefault="00491A54" w:rsidP="00BE372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色ボールペンのノックダウンは看護師の悩みで生まれた……</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つの色を使い分けることができる四色ボールペン。実はノックダウン</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押してペン先を出すための出っ張り</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の部分を見てみると、色によってその形が違うことがわかる。黒は台形、赤は</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つの三角形、青は</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の三角形、緑は山。トンボ鉛筆の社員によると、これは看護師の悩みから生まれたものらしい。看護師は夜中でも血圧や体温をカルテに書かなくてはならない。項目ごとに色を変えるルールがあるのだが、暗いとそれがわからない、ということで、形で色分けして書けるようにしたのだ。</w:t>
      </w:r>
    </w:p>
    <w:p w14:paraId="0B0599B6" w14:textId="77777777" w:rsidR="00491A54" w:rsidRPr="008A0992" w:rsidRDefault="00491A54" w:rsidP="00BE372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サランラップの原料の</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割は……塩でできている。食用ではない塩をメキシコやオーストラリアから輸入する。工業的な塩を</w:t>
      </w:r>
      <w:r w:rsidRPr="008A0992">
        <w:rPr>
          <w:rFonts w:ascii="Times New Roman" w:eastAsia="UD デジタル 教科書体 NK-R" w:hAnsi="Times New Roman" w:hint="eastAsia"/>
          <w:sz w:val="20"/>
          <w:szCs w:val="20"/>
        </w:rPr>
        <w:t>7</w:t>
      </w:r>
      <w:r w:rsidRPr="008A0992">
        <w:rPr>
          <w:rFonts w:ascii="Times New Roman" w:eastAsia="UD デジタル 教科書体 NK-R" w:hAnsi="Times New Roman" w:hint="eastAsia"/>
          <w:sz w:val="20"/>
          <w:szCs w:val="20"/>
        </w:rPr>
        <w:t>割、それからエチレンなど石油由来の成分</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割を混ぜ、これを高温にして溶かし、液状にして薄く引き延ばすとサランラップになる。</w:t>
      </w:r>
    </w:p>
    <w:p w14:paraId="70E69ED0" w14:textId="77777777" w:rsidR="00491A54" w:rsidRPr="008A0992" w:rsidRDefault="00285385" w:rsidP="00BE372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使用済みおしぼりは</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回も再利用される……飲食店の多くではおしぼり</w:t>
      </w:r>
      <w:r w:rsidRPr="008A0992">
        <w:rPr>
          <w:rFonts w:ascii="Times New Roman" w:eastAsia="UD デジタル 教科書体 NK-R" w:hAnsi="Times New Roman" w:hint="eastAsia"/>
          <w:sz w:val="20"/>
          <w:szCs w:val="20"/>
        </w:rPr>
        <w:lastRenderedPageBreak/>
        <w:t>を専門店からレンタルしている。月</w:t>
      </w:r>
      <w:r w:rsidRPr="008A0992">
        <w:rPr>
          <w:rFonts w:ascii="Times New Roman" w:eastAsia="UD デジタル 教科書体 NK-R" w:hAnsi="Times New Roman" w:hint="eastAsia"/>
          <w:sz w:val="20"/>
          <w:szCs w:val="20"/>
        </w:rPr>
        <w:t>1000</w:t>
      </w:r>
      <w:r w:rsidRPr="008A0992">
        <w:rPr>
          <w:rFonts w:ascii="Times New Roman" w:eastAsia="UD デジタル 教科書体 NK-R" w:hAnsi="Times New Roman" w:hint="eastAsia"/>
          <w:sz w:val="20"/>
          <w:szCs w:val="20"/>
        </w:rPr>
        <w:t>本で</w:t>
      </w:r>
      <w:r w:rsidRPr="008A0992">
        <w:rPr>
          <w:rFonts w:ascii="Times New Roman" w:eastAsia="UD デジタル 教科書体 NK-R" w:hAnsi="Times New Roman" w:hint="eastAsia"/>
          <w:sz w:val="20"/>
          <w:szCs w:val="20"/>
        </w:rPr>
        <w:t>8500</w:t>
      </w:r>
      <w:r w:rsidRPr="008A0992">
        <w:rPr>
          <w:rFonts w:ascii="Times New Roman" w:eastAsia="UD デジタル 教科書体 NK-R" w:hAnsi="Times New Roman" w:hint="eastAsia"/>
          <w:sz w:val="20"/>
          <w:szCs w:val="20"/>
        </w:rPr>
        <w:t>円…ぐらいが相場らしい。回収したものは回転装置で大きなゴミを落とし、</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度に</w:t>
      </w:r>
      <w:r w:rsidRPr="008A0992">
        <w:rPr>
          <w:rFonts w:ascii="Times New Roman" w:eastAsia="UD デジタル 教科書体 NK-R" w:hAnsi="Times New Roman" w:hint="eastAsia"/>
          <w:sz w:val="20"/>
          <w:szCs w:val="20"/>
        </w:rPr>
        <w:t>2000</w:t>
      </w:r>
      <w:r w:rsidRPr="008A0992">
        <w:rPr>
          <w:rFonts w:ascii="Times New Roman" w:eastAsia="UD デジタル 教科書体 NK-R" w:hAnsi="Times New Roman" w:hint="eastAsia"/>
          <w:sz w:val="20"/>
          <w:szCs w:val="20"/>
        </w:rPr>
        <w:t>本分洗える洗濯機で洗濯。筒状に</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個の洗濯槽が重なっており、最初の</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層で洗浄と殺菌、残りですすぎをし、最後にプラス機で脱水。パートのおばちゃんたちが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枚ずつ畳んで包装。このとき、穴が開いたり薄くなったりしているものを選び、捨てる。だいたい平均</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回は再利用されるという。</w:t>
      </w:r>
    </w:p>
    <w:p w14:paraId="5A6782E4" w14:textId="77777777" w:rsidR="007852D5" w:rsidRPr="008A0992" w:rsidRDefault="007852D5" w:rsidP="00BE372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いびきのうるささを解消できる画期的なアイテムがある……それがイスラエルで開発された「サイレントパートナー」。クリップのような小さな物体で、これを鼻につけるだけで、ほとんどいびきが聞こえなくなる。やっていることはノイズキャンセリングであり、いびきと逆位相の波を出力しているだけだが、うるさい家族がいる場合はぜひ試してもらおう。</w:t>
      </w:r>
    </w:p>
    <w:p w14:paraId="501547A8" w14:textId="77777777" w:rsidR="00FC3C2D" w:rsidRPr="008A0992" w:rsidRDefault="00FC3C2D" w:rsidP="00BE372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かっぱえびせんの筋の数は決まっている……しょうもない話かもしれないが聞いてほしい。かっぱえびせんの筋の数は</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本と決まっている。筋を入れているのは食感を良くするのと、塩と油を絡ませやすくするため。何度も試した結果</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本がベストと決まったらしい。こんな細かいことにまで気をかけているのだ。ちなみに生地の端っこは</w:t>
      </w:r>
      <w:r w:rsidRPr="008A0992">
        <w:rPr>
          <w:rFonts w:ascii="Times New Roman" w:eastAsia="UD デジタル 教科書体 NK-R" w:hAnsi="Times New Roman" w:hint="eastAsia"/>
          <w:sz w:val="20"/>
          <w:szCs w:val="20"/>
        </w:rPr>
        <w:t>11</w:t>
      </w:r>
      <w:r w:rsidRPr="008A0992">
        <w:rPr>
          <w:rFonts w:ascii="Times New Roman" w:eastAsia="UD デジタル 教科書体 NK-R" w:hAnsi="Times New Roman" w:hint="eastAsia"/>
          <w:sz w:val="20"/>
          <w:szCs w:val="20"/>
        </w:rPr>
        <w:t>本や</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本になるため、見つけたらレアである。使用するエビは甘エビ、サルエビ、キシエビ、赤エビの</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つ。ブレンドして独特な風味を生み出す。名前の「かっぱ」は、当時大流行していた漫画「かっぱ天国」の人気にあやかろうとしたもの。もともとは「かっぱあられ」という商品で、その</w:t>
      </w:r>
      <w:r w:rsidRPr="008A0992">
        <w:rPr>
          <w:rFonts w:ascii="Times New Roman" w:eastAsia="UD デジタル 教科書体 NK-R" w:hAnsi="Times New Roman" w:hint="eastAsia"/>
          <w:sz w:val="20"/>
          <w:szCs w:val="20"/>
        </w:rPr>
        <w:t>20</w:t>
      </w:r>
      <w:r w:rsidRPr="008A0992">
        <w:rPr>
          <w:rFonts w:ascii="Times New Roman" w:eastAsia="UD デジタル 教科書体 NK-R" w:hAnsi="Times New Roman" w:hint="eastAsia"/>
          <w:sz w:val="20"/>
          <w:szCs w:val="20"/>
        </w:rPr>
        <w:t>代目にあたるのがかっぱえびせん。</w:t>
      </w:r>
    </w:p>
    <w:p w14:paraId="5B6AE846" w14:textId="77777777" w:rsidR="00FC3C2D" w:rsidRPr="008A0992" w:rsidRDefault="00FC3C2D" w:rsidP="00BE372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シャウエッセンはフォークより箸のほうがおいしく食べられる……シャウエッセンというか…プリマの香薫でもアルトバイエルンでも、ちょっと高めのソーセージならだいたいそうかもしれないが、箸で挟んだほうがおいしい。日本ハムの社員・黒木氏によれば、シャウエッセンの特徴はパリッとした食感。最初に歯で噛んだ時にこれを楽しむには、できるだけ肉汁を出さないようにする必要がある。だから箸のほうがおいしい。彼は「ポトフの切られたシャウエッセンを見ると悲しい」「タコさんウィンナーにしないでほしい」と言っている。フライパンで焼くと熱が均等に入らず皮が破れるため、</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分間ボイルするのがよい。</w:t>
      </w:r>
    </w:p>
    <w:p w14:paraId="2F5DA304" w14:textId="77777777" w:rsidR="00FC3C2D" w:rsidRPr="008A0992" w:rsidRDefault="003E0FC0" w:rsidP="00BE372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きのこの山とたけのこの里、人気があるのはどっちなのか……</w:t>
      </w:r>
      <w:r w:rsidRPr="008A0992">
        <w:rPr>
          <w:rFonts w:ascii="Times New Roman" w:eastAsia="UD デジタル 教科書体 NK-R" w:hAnsi="Times New Roman" w:hint="eastAsia"/>
          <w:sz w:val="20"/>
          <w:szCs w:val="20"/>
        </w:rPr>
        <w:t>meiji</w:t>
      </w:r>
      <w:r w:rsidRPr="008A0992">
        <w:rPr>
          <w:rFonts w:ascii="Times New Roman" w:eastAsia="UD デジタル 教科書体 NK-R" w:hAnsi="Times New Roman" w:hint="eastAsia"/>
          <w:sz w:val="20"/>
          <w:szCs w:val="20"/>
        </w:rPr>
        <w:t>の社員、山内義教氏によると、人気があるのはたけのこの里、とのこと。売り上げの差が倍近くまで開くこともあるという。そりゃそうだ。ちなみに両方で使うチョコレートの種類が異なっている。きのこの山のチョコはカカオ感が強いものを使用。上の部分はカカオの香りが引き立つものを、下のほうはミルクで仕上げた甘めのものを使う。一方、たけのこの里のチョコは甘い。上の部分はミルク感が強いもので、下の方はさらに甘いものを。生地も異なる。きのこの山はクラッカー生地、たけのこの里はクッキー生地を使う。</w:t>
      </w:r>
    </w:p>
    <w:p w14:paraId="3643A546" w14:textId="77777777" w:rsidR="00A00820" w:rsidRPr="008A0992" w:rsidRDefault="00A00820" w:rsidP="00BE372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カリカリ梅はなぜあんなにカリカリするか……カルシウムを溶かした液体に</w:t>
      </w:r>
      <w:r w:rsidRPr="008A0992">
        <w:rPr>
          <w:rFonts w:ascii="Times New Roman" w:eastAsia="UD デジタル 教科書体 NK-R" w:hAnsi="Times New Roman" w:hint="eastAsia"/>
          <w:sz w:val="20"/>
          <w:szCs w:val="20"/>
        </w:rPr>
        <w:lastRenderedPageBreak/>
        <w:t>浸けているから。カルシウムには果肉の硬さを保つ効果がある。青梅もあんな感じの食感だが、普通に浸けると浸透圧などの関係でふにゃふにゃになる。</w:t>
      </w:r>
    </w:p>
    <w:p w14:paraId="5C283995" w14:textId="77777777" w:rsidR="00A00820" w:rsidRPr="008A0992" w:rsidRDefault="00A00820" w:rsidP="00BE372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マヨネーズ工場で使った卵の殻は一体どこへいくか……どこでもいいじゃねえか。そんなこと言わずに聞いてください。キューピーの話だが、マヨネーズ工場で使った卵の殻は、全国の小学校に行く…というのも、チョークになるためだ。ちなみにマヨネーズは卵黄しか使わないため、卵白の部分も余ることになる。これらは業務用にパックされた後</w:t>
      </w:r>
      <w:r w:rsidR="00FD2EC7">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メレンゲ</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やがてケーキになる</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になる。</w:t>
      </w:r>
    </w:p>
    <w:p w14:paraId="0E35EA17" w14:textId="77777777" w:rsidR="00A00820" w:rsidRPr="008A0992" w:rsidRDefault="00A00820" w:rsidP="00BE372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プッチンプリンはプリンではなくゼリー……プリンとは「卵、牛乳、砂糖を混ぜ、蒸して固めたもの」という定義である。しかしプッチンプリンは蒸さずに寒天で固めているため、ゼリーと呼んだ方が正しい。でも味は間違いなくプリンなので、いわば「カニカマはカニではないけどカニカマ」と同じようなものである。正直、どうでもいい。</w:t>
      </w:r>
    </w:p>
    <w:p w14:paraId="4562297B" w14:textId="77777777" w:rsidR="00A00820" w:rsidRPr="008A0992" w:rsidRDefault="008926C4" w:rsidP="008926C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豆まきで「福は内、鬼外」と言うところがある……節分の掛け声といえば「鬼は外、福は内」だが、福島県の二本松市の豆まきの掛け声は「福は内、鬼外」である。二本松藩の殿様といえばずっと丹羽氏</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にわ</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鬼は外」というと「おには外」で「お丹羽外」になってしまうため、忖度して「鬼、外」になった。ほかにも面白い掛け声はある。茨城県では「鬼は外、福は内、福の神でぶっちめろ」。ぶっちめろとは「追い払え」という意味。宮城県では「福は内、鬼は外、天打ち、地打ち、四方打ち、鬼の目ん玉ぶっつぶせ」。鬼の目には特別な力があるため、まず目からやっつけるということらしい。</w:t>
      </w:r>
      <w:r w:rsidR="00262600" w:rsidRPr="008A0992">
        <w:rPr>
          <w:rFonts w:ascii="Times New Roman" w:eastAsia="UD デジタル 教科書体 NK-R" w:hAnsi="Times New Roman" w:hint="eastAsia"/>
          <w:sz w:val="20"/>
          <w:szCs w:val="20"/>
        </w:rPr>
        <w:t>群馬県鬼石では「福は内、鬼は内」。ここは鬼が投げた石で村ができたという伝説がある。人間にとってよい鬼もいるため、一緒にこい、ということらしい。</w:t>
      </w:r>
    </w:p>
    <w:p w14:paraId="61DE2534" w14:textId="77777777" w:rsidR="00262600" w:rsidRPr="008A0992" w:rsidRDefault="00D866E8" w:rsidP="008926C4">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打ち上げ花火のときに「玉屋」「鍵屋」と叫ぶ理由……あれは江戸時代に有名だった花火師の屋号。まず鍵屋という花火職人がおり、そこの番頭があまりにも腕がよいため鍵屋は独立を認め、玉屋と名乗らせた。隅田川花火大会では両国橋よりも上流を玉屋が担当し、下流を鍵屋が担当した。だから本来、上流に「たーまやー」、下流に「かーぎやー」と叫ぶのが正しい。この名前だが、鍵屋の守り神である鍵屋稲荷</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東伏見稲荷神社</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の向かって左側に鍵を加えた狐様、右側に擬宝珠をくわえた狐様がいたため。玉屋の人気はすごく、「橋の上</w:t>
      </w:r>
      <w:r w:rsidRPr="008A0992">
        <w:rPr>
          <w:rFonts w:ascii="Times New Roman" w:eastAsia="UD デジタル 教科書体 NK-R" w:hAnsi="Times New Roman" w:hint="eastAsia"/>
          <w:sz w:val="20"/>
          <w:szCs w:val="20"/>
        </w:rPr>
        <w:t xml:space="preserve"> </w:t>
      </w:r>
      <w:r w:rsidRPr="008A0992">
        <w:rPr>
          <w:rFonts w:ascii="Times New Roman" w:eastAsia="UD デジタル 教科書体 NK-R" w:hAnsi="Times New Roman" w:hint="eastAsia"/>
          <w:sz w:val="20"/>
          <w:szCs w:val="20"/>
        </w:rPr>
        <w:t>玉屋玉屋の声ばかり」という川柳があったほど。鍵屋は「株式会社宗家花火鍵屋」として現存するが、玉屋は</w:t>
      </w:r>
      <w:r w:rsidRPr="008A0992">
        <w:rPr>
          <w:rFonts w:ascii="Times New Roman" w:eastAsia="UD デジタル 教科書体 NK-R" w:hAnsi="Times New Roman" w:hint="eastAsia"/>
          <w:sz w:val="20"/>
          <w:szCs w:val="20"/>
        </w:rPr>
        <w:t>1843</w:t>
      </w:r>
      <w:r w:rsidRPr="008A0992">
        <w:rPr>
          <w:rFonts w:ascii="Times New Roman" w:eastAsia="UD デジタル 教科書体 NK-R" w:hAnsi="Times New Roman" w:hint="eastAsia"/>
          <w:sz w:val="20"/>
          <w:szCs w:val="20"/>
        </w:rPr>
        <w:t>年の火事が原因で、一代で廃業した。</w:t>
      </w:r>
    </w:p>
    <w:p w14:paraId="22462DB5" w14:textId="77777777" w:rsidR="00B568CE" w:rsidRPr="008A0992" w:rsidRDefault="00B568CE" w:rsidP="00B568C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七夕の短冊は願い事の内容で使う色が決まっている……地主神社の中川勇氏による話。そもそも色は</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色。青・赤・黄・白・黒である。五行説にある色に孔子がそれぞれ仁、義、礼、智、信を当てはめた。青は恋愛。白は目標、赤は人間関係、紫は勉強、黄色は仕事。</w:t>
      </w:r>
    </w:p>
    <w:p w14:paraId="79544F38" w14:textId="77777777" w:rsidR="009653F4" w:rsidRPr="008A0992" w:rsidRDefault="009653F4" w:rsidP="00B568C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lastRenderedPageBreak/>
        <w:t>マジックの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原則、サーストンの三原則……日本のマジック界で広く知られているのがサーストンの</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原則である。ハワード・サーストンという偉大なマジシャンを冠したもの</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サーストンが言ったわけではない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ある。マジックをするとき絶対に守らなくてはならない三原則だ。「マジックを演じる前に、現象を説明してはならない」「同じマジックを２度繰り返して見せてはならない」「種明かしをしてはならない」。シンプルだがとても大事である。まとめれば「意外性をなくすことは極力避けろ」ということである。</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目の原則は特に大事だ。マジックを観客に見せた時、それが不思議であるほど、観客からいいリアクションが帰ってくる。マジシャン初心者は嬉しくなり、ついつい同じものを見せてしまう。ところがそれは失敗する。観客はタネを見破ることを目的に見るからだ。</w:t>
      </w:r>
      <w:r w:rsidR="000D78D1" w:rsidRPr="008A0992">
        <w:rPr>
          <w:rFonts w:ascii="Times New Roman" w:eastAsia="UD デジタル 教科書体 NK-R" w:hAnsi="Times New Roman" w:hint="eastAsia"/>
          <w:sz w:val="20"/>
          <w:szCs w:val="20"/>
        </w:rPr>
        <w:t>3</w:t>
      </w:r>
      <w:r w:rsidR="000D78D1" w:rsidRPr="008A0992">
        <w:rPr>
          <w:rFonts w:ascii="Times New Roman" w:eastAsia="UD デジタル 教科書体 NK-R" w:hAnsi="Times New Roman" w:hint="eastAsia"/>
          <w:sz w:val="20"/>
          <w:szCs w:val="20"/>
        </w:rPr>
        <w:t>番目は言うまでもない。タネを教えてもらって感心する人は少ない。あとは「そんなに簡単だったのか」と失望してしまう。</w:t>
      </w:r>
    </w:p>
    <w:p w14:paraId="327008B6" w14:textId="77777777" w:rsidR="000D78D1" w:rsidRPr="008A0992" w:rsidRDefault="000D78D1" w:rsidP="00B568C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「戦争と平和」</w:t>
      </w:r>
      <w:r w:rsidR="00252850" w:rsidRPr="008A0992">
        <w:rPr>
          <w:rFonts w:ascii="Times New Roman" w:eastAsia="UD デジタル 教科書体 NK-R" w:hAnsi="Times New Roman" w:hint="eastAsia"/>
          <w:sz w:val="20"/>
          <w:szCs w:val="20"/>
        </w:rPr>
        <w:t>、その重厚なストーリー</w:t>
      </w:r>
      <w:r w:rsidRPr="008A0992">
        <w:rPr>
          <w:rFonts w:ascii="Times New Roman" w:eastAsia="UD デジタル 教科書体 NK-R" w:hAnsi="Times New Roman" w:hint="eastAsia"/>
          <w:sz w:val="20"/>
          <w:szCs w:val="20"/>
        </w:rPr>
        <w:t>……ロシア文豪トルストイが書いた「戦争と平和」は、ロシア人とナポレオンの戦争を描いた長編小説である。世界的に有名だが、登場人物は</w:t>
      </w:r>
      <w:r w:rsidRPr="008A0992">
        <w:rPr>
          <w:rFonts w:ascii="Times New Roman" w:eastAsia="UD デジタル 教科書体 NK-R" w:hAnsi="Times New Roman" w:hint="eastAsia"/>
          <w:sz w:val="20"/>
          <w:szCs w:val="20"/>
        </w:rPr>
        <w:t>559</w:t>
      </w:r>
      <w:r w:rsidRPr="008A0992">
        <w:rPr>
          <w:rFonts w:ascii="Times New Roman" w:eastAsia="UD デジタル 教科書体 NK-R" w:hAnsi="Times New Roman" w:hint="eastAsia"/>
          <w:sz w:val="20"/>
          <w:szCs w:val="20"/>
        </w:rPr>
        <w:t>人、ストーリーも複雑に入り組んでいるため、有名度ほど読みやすさはない。ストーリーは</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つの貴族の家庭が中心。ボルコンスキー家、ロストフ家、ベズーホフ家、クラーギン家である。</w:t>
      </w:r>
      <w:r w:rsidR="000E465A" w:rsidRPr="008A0992">
        <w:rPr>
          <w:rFonts w:ascii="Times New Roman" w:eastAsia="UD デジタル 教科書体 NK-R" w:hAnsi="Times New Roman" w:hint="eastAsia"/>
          <w:sz w:val="20"/>
          <w:szCs w:val="20"/>
        </w:rPr>
        <w:t>極厚なので中身を全部紹介すると死ぬ</w:t>
      </w:r>
      <w:r w:rsidR="000E465A" w:rsidRPr="008A0992">
        <w:rPr>
          <w:rFonts w:ascii="Times New Roman" w:eastAsia="UD デジタル 教科書体 NK-R" w:hAnsi="Times New Roman" w:hint="eastAsia"/>
          <w:sz w:val="20"/>
          <w:szCs w:val="20"/>
        </w:rPr>
        <w:t>(</w:t>
      </w:r>
      <w:r w:rsidR="000E465A" w:rsidRPr="008A0992">
        <w:rPr>
          <w:rFonts w:ascii="Times New Roman" w:eastAsia="UD デジタル 教科書体 NK-R" w:hAnsi="Times New Roman" w:hint="eastAsia"/>
          <w:sz w:val="20"/>
          <w:szCs w:val="20"/>
        </w:rPr>
        <w:t>というか最後まで読んだ人何人いるんだ</w:t>
      </w:r>
      <w:r w:rsidR="000E465A" w:rsidRPr="008A0992">
        <w:rPr>
          <w:rFonts w:ascii="Times New Roman" w:eastAsia="UD デジタル 教科書体 NK-R" w:hAnsi="Times New Roman" w:hint="eastAsia"/>
          <w:sz w:val="20"/>
          <w:szCs w:val="20"/>
        </w:rPr>
        <w:t>)</w:t>
      </w:r>
      <w:r w:rsidR="000E465A" w:rsidRPr="008A0992">
        <w:rPr>
          <w:rFonts w:ascii="Times New Roman" w:eastAsia="UD デジタル 教科書体 NK-R" w:hAnsi="Times New Roman" w:hint="eastAsia"/>
          <w:sz w:val="20"/>
          <w:szCs w:val="20"/>
        </w:rPr>
        <w:t>。ナポレオンがロシアに侵入してくるという歴史的な大事件を、貴族社会と民衆の有様を通じて描く…という</w:t>
      </w:r>
      <w:r w:rsidR="00C579C5" w:rsidRPr="008A0992">
        <w:rPr>
          <w:rFonts w:ascii="Times New Roman" w:eastAsia="UD デジタル 教科書体 NK-R" w:hAnsi="Times New Roman" w:hint="eastAsia"/>
          <w:sz w:val="20"/>
          <w:szCs w:val="20"/>
        </w:rPr>
        <w:t>壮大なもの。主要人物は</w:t>
      </w:r>
      <w:r w:rsidR="00C579C5" w:rsidRPr="008A0992">
        <w:rPr>
          <w:rFonts w:ascii="Times New Roman" w:eastAsia="UD デジタル 教科書体 NK-R" w:hAnsi="Times New Roman" w:hint="eastAsia"/>
          <w:sz w:val="20"/>
          <w:szCs w:val="20"/>
        </w:rPr>
        <w:t>10</w:t>
      </w:r>
      <w:r w:rsidR="00C579C5" w:rsidRPr="008A0992">
        <w:rPr>
          <w:rFonts w:ascii="Times New Roman" w:eastAsia="UD デジタル 教科書体 NK-R" w:hAnsi="Times New Roman" w:hint="eastAsia"/>
          <w:sz w:val="20"/>
          <w:szCs w:val="20"/>
        </w:rPr>
        <w:t>人で、そのうちアンドレイ</w:t>
      </w:r>
      <w:r w:rsidR="008644F2" w:rsidRPr="008A0992">
        <w:rPr>
          <w:rFonts w:ascii="Times New Roman" w:eastAsia="UD デジタル 教科書体 NK-R" w:hAnsi="Times New Roman" w:hint="eastAsia"/>
          <w:sz w:val="20"/>
          <w:szCs w:val="20"/>
        </w:rPr>
        <w:t>、</w:t>
      </w:r>
      <w:r w:rsidR="00C579C5" w:rsidRPr="008A0992">
        <w:rPr>
          <w:rFonts w:ascii="Times New Roman" w:eastAsia="UD デジタル 教科書体 NK-R" w:hAnsi="Times New Roman" w:hint="eastAsia"/>
          <w:sz w:val="20"/>
          <w:szCs w:val="20"/>
        </w:rPr>
        <w:t>ピエール</w:t>
      </w:r>
      <w:r w:rsidR="008644F2" w:rsidRPr="008A0992">
        <w:rPr>
          <w:rFonts w:ascii="Times New Roman" w:eastAsia="UD デジタル 教科書体 NK-R" w:hAnsi="Times New Roman" w:hint="eastAsia"/>
          <w:sz w:val="20"/>
          <w:szCs w:val="20"/>
        </w:rPr>
        <w:t>、ナターシャ</w:t>
      </w:r>
      <w:r w:rsidR="00C579C5" w:rsidRPr="008A0992">
        <w:rPr>
          <w:rFonts w:ascii="Times New Roman" w:eastAsia="UD デジタル 教科書体 NK-R" w:hAnsi="Times New Roman" w:hint="eastAsia"/>
          <w:sz w:val="20"/>
          <w:szCs w:val="20"/>
        </w:rPr>
        <w:t>が主軸。</w:t>
      </w:r>
      <w:r w:rsidR="008644F2" w:rsidRPr="008A0992">
        <w:rPr>
          <w:rFonts w:ascii="Times New Roman" w:eastAsia="UD デジタル 教科書体 NK-R" w:hAnsi="Times New Roman" w:hint="eastAsia"/>
          <w:sz w:val="20"/>
          <w:szCs w:val="20"/>
        </w:rPr>
        <w:t>ベズーホフ家のピエールは作中屈指の金持ち。肥満でメガネをかけている。心が優しく、頼りないところも。妻エレンとの結婚生活に悩み、フリーメイソンに加入。ロストフ家のナターシャに恋をしてしまう。ボルコンスキー家のアンドレイは</w:t>
      </w:r>
      <w:r w:rsidR="00252850" w:rsidRPr="008A0992">
        <w:rPr>
          <w:rFonts w:ascii="Times New Roman" w:eastAsia="UD デジタル 教科書体 NK-R" w:hAnsi="Times New Roman" w:hint="eastAsia"/>
          <w:sz w:val="20"/>
          <w:szCs w:val="20"/>
        </w:rPr>
        <w:t>優秀な実務家。対ナポレオン戦争に従軍、のちにナターシャと恋仲に。ピエールとは親友の関係。ロストフ家のナターシャ。ニコライの妹でヒロイン。無邪気で天真爛漫。アンドレイ含め多くの男性との恋が描かれる。とりあえずこれだけ抑えておけば挫折することはないはずだ。筆者は挫折して、漫画で読みました。</w:t>
      </w:r>
    </w:p>
    <w:p w14:paraId="0F0B0137" w14:textId="77777777" w:rsidR="004801B2" w:rsidRPr="008A0992" w:rsidRDefault="00252850" w:rsidP="000E6A72">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尾崎紅葉「金色夜叉」のあらすじ……連載当時から大人気で、現在もファンに読まれている「金色夜叉」。</w:t>
      </w:r>
      <w:r w:rsidR="000C4BC1" w:rsidRPr="008A0992">
        <w:rPr>
          <w:rFonts w:ascii="Times New Roman" w:eastAsia="UD デジタル 教科書体 NK-R" w:hAnsi="Times New Roman" w:hint="eastAsia"/>
          <w:sz w:val="20"/>
          <w:szCs w:val="20"/>
        </w:rPr>
        <w:t>尾崎紅葉は明治時代を代表する文豪。しかし本作の連載中に胃がんで死去。</w:t>
      </w:r>
      <w:r w:rsidR="000C4BC1" w:rsidRPr="008A0992">
        <w:rPr>
          <w:rFonts w:ascii="Times New Roman" w:eastAsia="UD デジタル 教科書体 NK-R" w:hAnsi="Times New Roman" w:hint="eastAsia"/>
          <w:sz w:val="20"/>
          <w:szCs w:val="20"/>
        </w:rPr>
        <w:t>37</w:t>
      </w:r>
      <w:r w:rsidR="000C4BC1" w:rsidRPr="008A0992">
        <w:rPr>
          <w:rFonts w:ascii="Times New Roman" w:eastAsia="UD デジタル 教科書体 NK-R" w:hAnsi="Times New Roman" w:hint="eastAsia"/>
          <w:sz w:val="20"/>
          <w:szCs w:val="20"/>
        </w:rPr>
        <w:t>歳の若さだった。そのためこの作品は「未完成」ということで、途中までしかあらすじを紹介できない。</w:t>
      </w:r>
      <w:r w:rsidR="000C4BC1" w:rsidRPr="008A0992">
        <w:rPr>
          <w:rFonts w:ascii="Times New Roman" w:eastAsia="UD デジタル 教科書体 NK-R" w:hAnsi="Times New Roman" w:hint="eastAsia"/>
          <w:sz w:val="20"/>
          <w:szCs w:val="20"/>
        </w:rPr>
        <w:t>15</w:t>
      </w:r>
      <w:r w:rsidR="000C4BC1" w:rsidRPr="008A0992">
        <w:rPr>
          <w:rFonts w:ascii="Times New Roman" w:eastAsia="UD デジタル 教科書体 NK-R" w:hAnsi="Times New Roman" w:hint="eastAsia"/>
          <w:sz w:val="20"/>
          <w:szCs w:val="20"/>
        </w:rPr>
        <w:t>歳で両親と死別した主人公・間貫一</w:t>
      </w:r>
      <w:r w:rsidR="000C4BC1" w:rsidRPr="008A0992">
        <w:rPr>
          <w:rFonts w:ascii="Times New Roman" w:eastAsia="UD デジタル 教科書体 NK-R" w:hAnsi="Times New Roman" w:hint="eastAsia"/>
          <w:sz w:val="20"/>
          <w:szCs w:val="20"/>
        </w:rPr>
        <w:t>(</w:t>
      </w:r>
      <w:r w:rsidR="000C4BC1" w:rsidRPr="008A0992">
        <w:rPr>
          <w:rFonts w:ascii="Times New Roman" w:eastAsia="UD デジタル 教科書体 NK-R" w:hAnsi="Times New Roman" w:hint="eastAsia"/>
          <w:sz w:val="20"/>
          <w:szCs w:val="20"/>
        </w:rPr>
        <w:t>はざまかんいち</w:t>
      </w:r>
      <w:r w:rsidR="000C4BC1" w:rsidRPr="008A0992">
        <w:rPr>
          <w:rFonts w:ascii="Times New Roman" w:eastAsia="UD デジタル 教科書体 NK-R" w:hAnsi="Times New Roman" w:hint="eastAsia"/>
          <w:sz w:val="20"/>
          <w:szCs w:val="20"/>
        </w:rPr>
        <w:t>)</w:t>
      </w:r>
      <w:r w:rsidR="000C4BC1" w:rsidRPr="008A0992">
        <w:rPr>
          <w:rFonts w:ascii="Times New Roman" w:eastAsia="UD デジタル 教科書体 NK-R" w:hAnsi="Times New Roman" w:hint="eastAsia"/>
          <w:sz w:val="20"/>
          <w:szCs w:val="20"/>
        </w:rPr>
        <w:t>。彼は鴫沢</w:t>
      </w:r>
      <w:r w:rsidR="000C4BC1" w:rsidRPr="008A0992">
        <w:rPr>
          <w:rFonts w:ascii="Times New Roman" w:eastAsia="UD デジタル 教科書体 NK-R" w:hAnsi="Times New Roman" w:hint="eastAsia"/>
          <w:sz w:val="20"/>
          <w:szCs w:val="20"/>
        </w:rPr>
        <w:t>(</w:t>
      </w:r>
      <w:r w:rsidR="000C4BC1" w:rsidRPr="008A0992">
        <w:rPr>
          <w:rFonts w:ascii="Times New Roman" w:eastAsia="UD デジタル 教科書体 NK-R" w:hAnsi="Times New Roman" w:hint="eastAsia"/>
          <w:sz w:val="20"/>
          <w:szCs w:val="20"/>
        </w:rPr>
        <w:t>しぎさわ</w:t>
      </w:r>
      <w:r w:rsidR="000C4BC1" w:rsidRPr="008A0992">
        <w:rPr>
          <w:rFonts w:ascii="Times New Roman" w:eastAsia="UD デジタル 教科書体 NK-R" w:hAnsi="Times New Roman" w:hint="eastAsia"/>
          <w:sz w:val="20"/>
          <w:szCs w:val="20"/>
        </w:rPr>
        <w:t>)</w:t>
      </w:r>
      <w:r w:rsidR="000C4BC1" w:rsidRPr="008A0992">
        <w:rPr>
          <w:rFonts w:ascii="Times New Roman" w:eastAsia="UD デジタル 教科書体 NK-R" w:hAnsi="Times New Roman" w:hint="eastAsia"/>
          <w:sz w:val="20"/>
          <w:szCs w:val="20"/>
        </w:rPr>
        <w:t>家に拾ってもらい、高等中学生</w:t>
      </w:r>
      <w:r w:rsidR="000C4BC1" w:rsidRPr="008A0992">
        <w:rPr>
          <w:rFonts w:ascii="Times New Roman" w:eastAsia="UD デジタル 教科書体 NK-R" w:hAnsi="Times New Roman" w:hint="eastAsia"/>
          <w:sz w:val="20"/>
          <w:szCs w:val="20"/>
        </w:rPr>
        <w:t>(</w:t>
      </w:r>
      <w:r w:rsidR="000C4BC1" w:rsidRPr="008A0992">
        <w:rPr>
          <w:rFonts w:ascii="Times New Roman" w:eastAsia="UD デジタル 教科書体 NK-R" w:hAnsi="Times New Roman" w:hint="eastAsia"/>
          <w:sz w:val="20"/>
          <w:szCs w:val="20"/>
        </w:rPr>
        <w:t>ほとんどエスカレータで東大生になれる</w:t>
      </w:r>
      <w:r w:rsidR="000C4BC1" w:rsidRPr="008A0992">
        <w:rPr>
          <w:rFonts w:ascii="Times New Roman" w:eastAsia="UD デジタル 教科書体 NK-R" w:hAnsi="Times New Roman" w:hint="eastAsia"/>
          <w:sz w:val="20"/>
          <w:szCs w:val="20"/>
        </w:rPr>
        <w:t>)</w:t>
      </w:r>
      <w:r w:rsidR="000C4BC1" w:rsidRPr="008A0992">
        <w:rPr>
          <w:rFonts w:ascii="Times New Roman" w:eastAsia="UD デジタル 教科書体 NK-R" w:hAnsi="Times New Roman" w:hint="eastAsia"/>
          <w:sz w:val="20"/>
          <w:szCs w:val="20"/>
        </w:rPr>
        <w:t>に。大学を卒業して学士になったら、家の娘である宮</w:t>
      </w:r>
      <w:r w:rsidR="00004C47" w:rsidRPr="008A0992">
        <w:rPr>
          <w:rFonts w:ascii="Times New Roman" w:eastAsia="UD デジタル 教科書体 NK-R" w:hAnsi="Times New Roman" w:hint="eastAsia"/>
          <w:sz w:val="20"/>
          <w:szCs w:val="20"/>
        </w:rPr>
        <w:t>(</w:t>
      </w:r>
      <w:r w:rsidR="00004C47" w:rsidRPr="008A0992">
        <w:rPr>
          <w:rFonts w:ascii="Times New Roman" w:eastAsia="UD デジタル 教科書体 NK-R" w:hAnsi="Times New Roman" w:hint="eastAsia"/>
          <w:sz w:val="20"/>
          <w:szCs w:val="20"/>
        </w:rPr>
        <w:t>お宮</w:t>
      </w:r>
      <w:r w:rsidR="00004C47" w:rsidRPr="008A0992">
        <w:rPr>
          <w:rFonts w:ascii="Times New Roman" w:eastAsia="UD デジタル 教科書体 NK-R" w:hAnsi="Times New Roman" w:hint="eastAsia"/>
          <w:sz w:val="20"/>
          <w:szCs w:val="20"/>
        </w:rPr>
        <w:t>)</w:t>
      </w:r>
      <w:r w:rsidR="000C4BC1" w:rsidRPr="008A0992">
        <w:rPr>
          <w:rFonts w:ascii="Times New Roman" w:eastAsia="UD デジタル 教科書体 NK-R" w:hAnsi="Times New Roman" w:hint="eastAsia"/>
          <w:sz w:val="20"/>
          <w:szCs w:val="20"/>
        </w:rPr>
        <w:t>と結婚できるという約束をする。</w:t>
      </w:r>
      <w:r w:rsidR="000C4BC1" w:rsidRPr="008A0992">
        <w:rPr>
          <w:rFonts w:ascii="Times New Roman" w:eastAsia="UD デジタル 教科書体 NK-R" w:hAnsi="Times New Roman" w:hint="eastAsia"/>
          <w:sz w:val="20"/>
          <w:szCs w:val="20"/>
        </w:rPr>
        <w:t>300</w:t>
      </w:r>
      <w:r w:rsidR="000C4BC1" w:rsidRPr="008A0992">
        <w:rPr>
          <w:rFonts w:ascii="Times New Roman" w:eastAsia="UD デジタル 教科書体 NK-R" w:hAnsi="Times New Roman" w:hint="eastAsia"/>
          <w:sz w:val="20"/>
          <w:szCs w:val="20"/>
        </w:rPr>
        <w:t>円のダイヤモンドの指輪が自慢である大富豪・富山唯継は、かるた会で彼女を嫁に求める。鴫沢夫妻も、</w:t>
      </w:r>
      <w:r w:rsidR="001B1516" w:rsidRPr="008A0992">
        <w:rPr>
          <w:rFonts w:ascii="Times New Roman" w:eastAsia="UD デジタル 教科書体 NK-R" w:hAnsi="Times New Roman" w:hint="eastAsia"/>
          <w:sz w:val="20"/>
          <w:szCs w:val="20"/>
        </w:rPr>
        <w:t>間との約束を反故にし、それを了承。宮を諦めるように説得される間、宮と母は熱海へ。そこに富山がやって</w:t>
      </w:r>
      <w:r w:rsidR="001B1516" w:rsidRPr="008A0992">
        <w:rPr>
          <w:rFonts w:ascii="Times New Roman" w:eastAsia="UD デジタル 教科書体 NK-R" w:hAnsi="Times New Roman" w:hint="eastAsia"/>
          <w:sz w:val="20"/>
          <w:szCs w:val="20"/>
        </w:rPr>
        <w:lastRenderedPageBreak/>
        <w:t>きて彼女を散歩に誘う。ところが間もそこにやってきたため、邪魔が入ったとして富山は東京に帰る。夜になり、間は宮をなじり、考えを改めることを求めたが、結婚する気はない…彼女を蹴飛ばし、そのまま出奔した。</w:t>
      </w:r>
      <w:r w:rsidR="001B1516" w:rsidRPr="008A0992">
        <w:rPr>
          <w:rFonts w:ascii="Times New Roman" w:eastAsia="UD デジタル 教科書体 NK-R" w:hAnsi="Times New Roman" w:hint="eastAsia"/>
          <w:sz w:val="20"/>
          <w:szCs w:val="20"/>
        </w:rPr>
        <w:t>4</w:t>
      </w:r>
      <w:r w:rsidR="001B1516" w:rsidRPr="008A0992">
        <w:rPr>
          <w:rFonts w:ascii="Times New Roman" w:eastAsia="UD デジタル 教科書体 NK-R" w:hAnsi="Times New Roman" w:hint="eastAsia"/>
          <w:sz w:val="20"/>
          <w:szCs w:val="20"/>
        </w:rPr>
        <w:t>年後、新橋のステーションにて、間の親友で法学士になった荒雄が、愛知県参事官として赴任しようとしていた。友人が見送りにきて話が盛り上がる。なんでも、赤樫という</w:t>
      </w:r>
      <w:r w:rsidR="001B1516" w:rsidRPr="008A0992">
        <w:rPr>
          <w:rFonts w:ascii="Times New Roman" w:eastAsia="UD デジタル 教科書体 NK-R" w:hAnsi="Times New Roman" w:hint="eastAsia"/>
          <w:sz w:val="20"/>
          <w:szCs w:val="20"/>
        </w:rPr>
        <w:t>60</w:t>
      </w:r>
      <w:r w:rsidR="001B1516" w:rsidRPr="008A0992">
        <w:rPr>
          <w:rFonts w:ascii="Times New Roman" w:eastAsia="UD デジタル 教科書体 NK-R" w:hAnsi="Times New Roman" w:hint="eastAsia"/>
          <w:sz w:val="20"/>
          <w:szCs w:val="20"/>
        </w:rPr>
        <w:t>歳過ぎの高利貸しのところで奉公しているうちに妻になり、いまはやり手の女がいるらしい、その女の名前は満江で、あだ名は「美人クリーム」だと。</w:t>
      </w:r>
      <w:r w:rsidR="00835C4A" w:rsidRPr="008A0992">
        <w:rPr>
          <w:rFonts w:ascii="Times New Roman" w:eastAsia="UD デジタル 教科書体 NK-R" w:hAnsi="Times New Roman" w:hint="eastAsia"/>
          <w:sz w:val="20"/>
          <w:szCs w:val="20"/>
        </w:rPr>
        <w:t>途中彼は間を見たような気がしたが、すぐに見えなくなった。実は間、親友の旅立ちを気付かれないように見に来ていたのだ。彼は鴫沢家を出て、高利貸しの鰐淵</w:t>
      </w:r>
      <w:r w:rsidR="00835C4A" w:rsidRPr="008A0992">
        <w:rPr>
          <w:rFonts w:ascii="Times New Roman" w:eastAsia="UD デジタル 教科書体 NK-R" w:hAnsi="Times New Roman" w:hint="eastAsia"/>
          <w:sz w:val="20"/>
          <w:szCs w:val="20"/>
        </w:rPr>
        <w:t>(</w:t>
      </w:r>
      <w:r w:rsidR="00835C4A" w:rsidRPr="008A0992">
        <w:rPr>
          <w:rFonts w:ascii="Times New Roman" w:eastAsia="UD デジタル 教科書体 NK-R" w:hAnsi="Times New Roman" w:hint="eastAsia"/>
          <w:sz w:val="20"/>
          <w:szCs w:val="20"/>
        </w:rPr>
        <w:t>わにぶち</w:t>
      </w:r>
      <w:r w:rsidR="00835C4A" w:rsidRPr="008A0992">
        <w:rPr>
          <w:rFonts w:ascii="Times New Roman" w:eastAsia="UD デジタル 教科書体 NK-R" w:hAnsi="Times New Roman" w:hint="eastAsia"/>
          <w:sz w:val="20"/>
          <w:szCs w:val="20"/>
        </w:rPr>
        <w:t>)</w:t>
      </w:r>
      <w:r w:rsidR="00835C4A" w:rsidRPr="008A0992">
        <w:rPr>
          <w:rFonts w:ascii="Times New Roman" w:eastAsia="UD デジタル 教科書体 NK-R" w:hAnsi="Times New Roman" w:hint="eastAsia"/>
          <w:sz w:val="20"/>
          <w:szCs w:val="20"/>
        </w:rPr>
        <w:t>の手代となっていた。赤樫満江はそこにやってきて、彼に「独立を援助するよ」という。その理由を聞くと「あなたにぞっこんだから」…しかし宮に裏切られて傷心の彼は、「女には興味がない」。一方で宮の話。富山宮子となった彼女だが、夫には愛情を持てず、産んだ子にすぐに死なれ、空虚な生活を送っていた。ある日夫に連れられて旅行、双眼鏡をのぞかせてもらったところ、なんとそこには間が。彼彼女が旅行に行った先の家は、高利貸しに裏で資金援助をしていた。そのために間が来ていた。すれ違いざまに</w:t>
      </w:r>
      <w:r w:rsidR="00835C4A" w:rsidRPr="008A0992">
        <w:rPr>
          <w:rFonts w:ascii="Times New Roman" w:eastAsia="UD デジタル 教科書体 NK-R" w:hAnsi="Times New Roman" w:hint="eastAsia"/>
          <w:sz w:val="20"/>
          <w:szCs w:val="20"/>
        </w:rPr>
        <w:t>2</w:t>
      </w:r>
      <w:r w:rsidR="00835C4A" w:rsidRPr="008A0992">
        <w:rPr>
          <w:rFonts w:ascii="Times New Roman" w:eastAsia="UD デジタル 教科書体 NK-R" w:hAnsi="Times New Roman" w:hint="eastAsia"/>
          <w:sz w:val="20"/>
          <w:szCs w:val="20"/>
        </w:rPr>
        <w:t>人は</w:t>
      </w:r>
      <w:r w:rsidR="00835C4A" w:rsidRPr="008A0992">
        <w:rPr>
          <w:rFonts w:ascii="Times New Roman" w:eastAsia="UD デジタル 教科書体 NK-R" w:hAnsi="Times New Roman" w:hint="eastAsia"/>
          <w:sz w:val="20"/>
          <w:szCs w:val="20"/>
        </w:rPr>
        <w:t>4</w:t>
      </w:r>
      <w:r w:rsidR="00835C4A" w:rsidRPr="008A0992">
        <w:rPr>
          <w:rFonts w:ascii="Times New Roman" w:eastAsia="UD デジタル 教科書体 NK-R" w:hAnsi="Times New Roman" w:hint="eastAsia"/>
          <w:sz w:val="20"/>
          <w:szCs w:val="20"/>
        </w:rPr>
        <w:t>年ぶりの再会を果たすが、写真撮影の途中で宮は気を失い倒れてしまう。</w:t>
      </w:r>
      <w:r w:rsidR="004801B2" w:rsidRPr="008A0992">
        <w:rPr>
          <w:rFonts w:ascii="Times New Roman" w:eastAsia="UD デジタル 教科書体 NK-R" w:hAnsi="Times New Roman" w:hint="eastAsia"/>
          <w:sz w:val="20"/>
          <w:szCs w:val="20"/>
        </w:rPr>
        <w:t>他方、深夜、暗い道で、間は彼に恨みを持つ</w:t>
      </w:r>
      <w:r w:rsidR="004801B2" w:rsidRPr="008A0992">
        <w:rPr>
          <w:rFonts w:ascii="Times New Roman" w:eastAsia="UD デジタル 教科書体 NK-R" w:hAnsi="Times New Roman" w:hint="eastAsia"/>
          <w:sz w:val="20"/>
          <w:szCs w:val="20"/>
        </w:rPr>
        <w:t>2</w:t>
      </w:r>
      <w:r w:rsidR="004801B2" w:rsidRPr="008A0992">
        <w:rPr>
          <w:rFonts w:ascii="Times New Roman" w:eastAsia="UD デジタル 教科書体 NK-R" w:hAnsi="Times New Roman" w:hint="eastAsia"/>
          <w:sz w:val="20"/>
          <w:szCs w:val="20"/>
        </w:rPr>
        <w:t>人組に襲われて重傷。間の事件は新聞に報道される。入院中の彼に満江が頻繁にやってきて、さらに育ての親でもある鴫沢隆三</w:t>
      </w:r>
      <w:r w:rsidR="004801B2" w:rsidRPr="008A0992">
        <w:rPr>
          <w:rFonts w:ascii="Times New Roman" w:eastAsia="UD デジタル 教科書体 NK-R" w:hAnsi="Times New Roman" w:hint="eastAsia"/>
          <w:sz w:val="20"/>
          <w:szCs w:val="20"/>
        </w:rPr>
        <w:t>(</w:t>
      </w:r>
      <w:r w:rsidR="004801B2" w:rsidRPr="008A0992">
        <w:rPr>
          <w:rFonts w:ascii="Times New Roman" w:eastAsia="UD デジタル 教科書体 NK-R" w:hAnsi="Times New Roman" w:hint="eastAsia"/>
          <w:sz w:val="20"/>
          <w:szCs w:val="20"/>
        </w:rPr>
        <w:t>宮の父親</w:t>
      </w:r>
      <w:r w:rsidR="004801B2" w:rsidRPr="008A0992">
        <w:rPr>
          <w:rFonts w:ascii="Times New Roman" w:eastAsia="UD デジタル 教科書体 NK-R" w:hAnsi="Times New Roman" w:hint="eastAsia"/>
          <w:sz w:val="20"/>
          <w:szCs w:val="20"/>
        </w:rPr>
        <w:t>)</w:t>
      </w:r>
      <w:r w:rsidR="004801B2" w:rsidRPr="008A0992">
        <w:rPr>
          <w:rFonts w:ascii="Times New Roman" w:eastAsia="UD デジタル 教科書体 NK-R" w:hAnsi="Times New Roman" w:hint="eastAsia"/>
          <w:sz w:val="20"/>
          <w:szCs w:val="20"/>
        </w:rPr>
        <w:t>も来るが、顔を合わせようとはしない。間が留守にしている間、鰐淵の家に老女が毎日のようにやってくる。彼女の息子は鰐淵に騙され、連帯保証人の公文書偽造の罪になって、刑務所に入れられていた。彼女の要求は「鰐淵の首をよこせ」と。ある風の強い日、今日はあのきちがいが来なかったと安心して鰐淵夫婦が寝込んだ夜、老女が放火し、夫婦は焼け死んだ。ここまでが金色夜叉。ここから「続金色夜叉」。あいかわらず高利貸しをしていた間は、義理ある人のために失職</w:t>
      </w:r>
      <w:r w:rsidR="00004C47" w:rsidRPr="008A0992">
        <w:rPr>
          <w:rFonts w:ascii="Times New Roman" w:eastAsia="UD デジタル 教科書体 NK-R" w:hAnsi="Times New Roman" w:hint="eastAsia"/>
          <w:sz w:val="20"/>
          <w:szCs w:val="20"/>
        </w:rPr>
        <w:t>した荒雄に出会う。その後宮にも会う。</w:t>
      </w:r>
      <w:r w:rsidR="000E6A72" w:rsidRPr="008A0992">
        <w:rPr>
          <w:rFonts w:ascii="Times New Roman" w:eastAsia="UD デジタル 教科書体 NK-R" w:hAnsi="Times New Roman" w:hint="eastAsia"/>
          <w:sz w:val="20"/>
          <w:szCs w:val="20"/>
        </w:rPr>
        <w:t>宮は自分の罪を詫びるが、彼は許さない。そこに満江がやってきて大騒ぎに。その夜間は、宮が自害して自分も死ぬという夢を見て目が覚める。次に「続続金色夜叉」。気分転換に那須に行った間は、借金のために心中をしようとしていたカップルを助ける。彼らは実は富山に身請けされそうになっていたのだ。彼は二人の借金を代わりに払ってあげた。次。新続金色夜叉。物語は突然、宮が間に対してあてた手紙から始まる。宮は</w:t>
      </w:r>
      <w:r w:rsidR="001A463E" w:rsidRPr="008A0992">
        <w:rPr>
          <w:rFonts w:ascii="Times New Roman" w:eastAsia="UD デジタル 教科書体 NK-R" w:hAnsi="Times New Roman" w:hint="eastAsia"/>
          <w:sz w:val="20"/>
          <w:szCs w:val="20"/>
        </w:rPr>
        <w:t>後悔して許しをこう。助けた男女を使用人にしていた間は、その手紙を読みながら思案にふける。さらに宮の家人から手紙が。自責の念から自分は死につつある、と。…ここで尾崎紅葉が死去、絶筆。</w:t>
      </w:r>
    </w:p>
    <w:p w14:paraId="343A5F51" w14:textId="77777777" w:rsidR="00835C4A" w:rsidRPr="008A0992" w:rsidRDefault="00240BD0" w:rsidP="00240BD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ガイーヌ……ロシアの作曲家、ハチャトゥリアンによるバレエ演目。特にその中の一曲「剣の舞」は有名。以下、あらすじ。アルメニアの山にある村で、ア</w:t>
      </w:r>
      <w:r w:rsidRPr="008A0992">
        <w:rPr>
          <w:rFonts w:ascii="Times New Roman" w:eastAsia="UD デジタル 教科書体 NK-R" w:hAnsi="Times New Roman" w:hint="eastAsia"/>
          <w:sz w:val="20"/>
          <w:szCs w:val="20"/>
        </w:rPr>
        <w:lastRenderedPageBreak/>
        <w:t>ルメン</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男性</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とゲオルギー</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男性</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人が、狩りの途中で意識を失って倒れているアイシャ</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女性</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を助ける。ゲオルギーは美しい姿のアイシャに恋してしまう。アルメンの恋人だったガイーヌ</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女性</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が村で彼らの帰りを待っていると、</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人がアイシャを連れて戻ってきた。ガイーヌの介抱でアイシャは目を覚ます。アイシャとアルメンはふざけて抱き合うが、ゲオルギーはそれを見て誤解、嫉妬する。狩りに行く前に宴が開かれるが、まだゲオルギーは嫉妬、それによりアルメンとゲオルギーは喧嘩に。そのまま狩りに出かけ、アルメンが谷に足を滑らせて落ちても、ゲオルギーはそれを助けずに帰ってしまう。一方アルメン。彼は狩人に助けられ、間一髪のところで命を救われた。しかし目を失明。ゲオルギーはそれを知り、自分が助けなかったことをとても後悔。収穫祭になりアルメンが包帯を外すと、なんと彼は目が見えるようになっていた。ゲオルギーはアルメンに謝罪、みんなで踊り、祝い合う。</w:t>
      </w:r>
    </w:p>
    <w:p w14:paraId="3E677314" w14:textId="77777777" w:rsidR="006F0329" w:rsidRPr="008A0992" w:rsidRDefault="006F0329" w:rsidP="00240BD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アメリカでよくある横向きと正面の人物写真の名前……映画とかでよくある、正面と横向き、何かの札を持ったまま</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回写真を撮られるアレの名前は「マグショット」。マグは英語のスラングで「顔」という意味。逮捕後にとられる写真のことをさし、当初の目的は逮捕者の</w:t>
      </w:r>
      <w:r w:rsidR="00EE0413">
        <w:rPr>
          <w:rFonts w:ascii="Times New Roman" w:eastAsia="UD デジタル 教科書体 NK-R" w:hAnsi="Times New Roman" w:hint="eastAsia"/>
          <w:sz w:val="20"/>
          <w:szCs w:val="20"/>
        </w:rPr>
        <w:t>人物</w:t>
      </w:r>
      <w:r w:rsidRPr="008A0992">
        <w:rPr>
          <w:rFonts w:ascii="Times New Roman" w:eastAsia="UD デジタル 教科書体 NK-R" w:hAnsi="Times New Roman" w:hint="eastAsia"/>
          <w:sz w:val="20"/>
          <w:szCs w:val="20"/>
        </w:rPr>
        <w:t>帳を作成することだった。法科学の基礎を作ったフランス人警察官僚、アルフォンス・ベルティヨンがこれを標準化した。</w:t>
      </w:r>
    </w:p>
    <w:p w14:paraId="21B69923" w14:textId="77777777" w:rsidR="006F0329" w:rsidRPr="008A0992" w:rsidRDefault="006F0329" w:rsidP="00240BD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イナバウアーは</w:t>
      </w:r>
      <w:r w:rsidR="00D522BD" w:rsidRPr="008A0992">
        <w:rPr>
          <w:rFonts w:ascii="Times New Roman" w:eastAsia="UD デジタル 教科書体 NK-R" w:hAnsi="Times New Roman" w:hint="eastAsia"/>
          <w:sz w:val="20"/>
          <w:szCs w:val="20"/>
        </w:rPr>
        <w:t>上半身を反らせる技、ではない……荒川静香いわく、あれは勘違いしている人が多いが、上半身を反らすのは「レイバック」であり、足の形がイナバウアーである、と。具体的には、足を前後に開き、つま先を</w:t>
      </w:r>
      <w:r w:rsidR="00D522BD" w:rsidRPr="008A0992">
        <w:rPr>
          <w:rFonts w:ascii="Times New Roman" w:eastAsia="UD デジタル 教科書体 NK-R" w:hAnsi="Times New Roman" w:hint="eastAsia"/>
          <w:sz w:val="20"/>
          <w:szCs w:val="20"/>
        </w:rPr>
        <w:t>180</w:t>
      </w:r>
      <w:r w:rsidR="00D522BD" w:rsidRPr="008A0992">
        <w:rPr>
          <w:rFonts w:ascii="Times New Roman" w:eastAsia="UD デジタル 教科書体 NK-R" w:hAnsi="Times New Roman" w:hint="eastAsia"/>
          <w:sz w:val="20"/>
          <w:szCs w:val="20"/>
        </w:rPr>
        <w:t>度開いて真横に滑る技が「イナバウアー」。</w:t>
      </w:r>
      <w:r w:rsidR="00D522BD" w:rsidRPr="008A0992">
        <w:rPr>
          <w:rFonts w:ascii="Times New Roman" w:eastAsia="UD デジタル 教科書体 NK-R" w:hAnsi="Times New Roman" w:hint="eastAsia"/>
          <w:sz w:val="20"/>
          <w:szCs w:val="20"/>
        </w:rPr>
        <w:t>1950</w:t>
      </w:r>
      <w:r w:rsidR="00D522BD" w:rsidRPr="008A0992">
        <w:rPr>
          <w:rFonts w:ascii="Times New Roman" w:eastAsia="UD デジタル 教科書体 NK-R" w:hAnsi="Times New Roman" w:hint="eastAsia"/>
          <w:sz w:val="20"/>
          <w:szCs w:val="20"/>
        </w:rPr>
        <w:t>年代に活躍した西ドイツの選手、イナ・バウアーが開発したことから。荒川はこの技を得意とし、</w:t>
      </w:r>
      <w:r w:rsidR="00D522BD" w:rsidRPr="008A0992">
        <w:rPr>
          <w:rFonts w:ascii="Times New Roman" w:eastAsia="UD デジタル 教科書体 NK-R" w:hAnsi="Times New Roman" w:hint="eastAsia"/>
          <w:sz w:val="20"/>
          <w:szCs w:val="20"/>
        </w:rPr>
        <w:t>2006</w:t>
      </w:r>
      <w:r w:rsidR="00D522BD" w:rsidRPr="008A0992">
        <w:rPr>
          <w:rFonts w:ascii="Times New Roman" w:eastAsia="UD デジタル 教科書体 NK-R" w:hAnsi="Times New Roman" w:hint="eastAsia"/>
          <w:sz w:val="20"/>
          <w:szCs w:val="20"/>
        </w:rPr>
        <w:t>年のトリノオリンピックで披露して観衆を沸かせた。この年の流行語大賞にも選ばれたのに誤解されているとは…まったく度し難い…。</w:t>
      </w:r>
    </w:p>
    <w:p w14:paraId="751DA981" w14:textId="77777777" w:rsidR="006F0329" w:rsidRPr="008A0992" w:rsidRDefault="00252E34" w:rsidP="00D351C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日本の時計産業をけん引した</w:t>
      </w:r>
      <w:r w:rsidR="00A267E6" w:rsidRPr="008A0992">
        <w:rPr>
          <w:rFonts w:ascii="Times New Roman" w:eastAsia="UD デジタル 教科書体 NK-R" w:hAnsi="Times New Roman" w:hint="eastAsia"/>
          <w:sz w:val="20"/>
          <w:szCs w:val="20"/>
        </w:rPr>
        <w:t>男、服部金太郎の人生……服部金太郎という男を知らなくても、時計メーカーの</w:t>
      </w:r>
      <w:r w:rsidR="00A267E6" w:rsidRPr="008A0992">
        <w:rPr>
          <w:rFonts w:ascii="Times New Roman" w:eastAsia="UD デジタル 教科書体 NK-R" w:hAnsi="Times New Roman" w:hint="eastAsia"/>
          <w:sz w:val="20"/>
          <w:szCs w:val="20"/>
        </w:rPr>
        <w:t>SEIKO(</w:t>
      </w:r>
      <w:r w:rsidR="00A267E6" w:rsidRPr="008A0992">
        <w:rPr>
          <w:rFonts w:ascii="Times New Roman" w:eastAsia="UD デジタル 教科書体 NK-R" w:hAnsi="Times New Roman" w:hint="eastAsia"/>
          <w:sz w:val="20"/>
          <w:szCs w:val="20"/>
        </w:rPr>
        <w:t>セイコー</w:t>
      </w:r>
      <w:r w:rsidR="00A267E6" w:rsidRPr="008A0992">
        <w:rPr>
          <w:rFonts w:ascii="Times New Roman" w:eastAsia="UD デジタル 教科書体 NK-R" w:hAnsi="Times New Roman" w:hint="eastAsia"/>
          <w:sz w:val="20"/>
          <w:szCs w:val="20"/>
        </w:rPr>
        <w:t>)</w:t>
      </w:r>
      <w:r w:rsidR="00A267E6" w:rsidRPr="008A0992">
        <w:rPr>
          <w:rFonts w:ascii="Times New Roman" w:eastAsia="UD デジタル 教科書体 NK-R" w:hAnsi="Times New Roman" w:hint="eastAsia"/>
          <w:sz w:val="20"/>
          <w:szCs w:val="20"/>
        </w:rPr>
        <w:t>を知っている人は多いに違いない。日本初の有名時計メーカーを創業したのが服部である。彼は</w:t>
      </w:r>
      <w:r w:rsidR="00A267E6" w:rsidRPr="008A0992">
        <w:rPr>
          <w:rFonts w:ascii="Times New Roman" w:eastAsia="UD デジタル 教科書体 NK-R" w:hAnsi="Times New Roman" w:hint="eastAsia"/>
          <w:sz w:val="20"/>
          <w:szCs w:val="20"/>
        </w:rPr>
        <w:t>1860</w:t>
      </w:r>
      <w:r w:rsidR="00A267E6" w:rsidRPr="008A0992">
        <w:rPr>
          <w:rFonts w:ascii="Times New Roman" w:eastAsia="UD デジタル 教科書体 NK-R" w:hAnsi="Times New Roman" w:hint="eastAsia"/>
          <w:sz w:val="20"/>
          <w:szCs w:val="20"/>
        </w:rPr>
        <w:t>年、古物商を営む父のもとに生まれた。商売に志を立てた彼は、</w:t>
      </w:r>
      <w:r w:rsidR="00A267E6" w:rsidRPr="008A0992">
        <w:rPr>
          <w:rFonts w:ascii="Times New Roman" w:eastAsia="UD デジタル 教科書体 NK-R" w:hAnsi="Times New Roman" w:hint="eastAsia"/>
          <w:sz w:val="20"/>
          <w:szCs w:val="20"/>
        </w:rPr>
        <w:t>11</w:t>
      </w:r>
      <w:r w:rsidR="00A267E6" w:rsidRPr="008A0992">
        <w:rPr>
          <w:rFonts w:ascii="Times New Roman" w:eastAsia="UD デジタル 教科書体 NK-R" w:hAnsi="Times New Roman" w:hint="eastAsia"/>
          <w:sz w:val="20"/>
          <w:szCs w:val="20"/>
        </w:rPr>
        <w:t>歳のときに洋品雑貨屋に奉公に出る。</w:t>
      </w:r>
      <w:r w:rsidR="00A267E6" w:rsidRPr="008A0992">
        <w:rPr>
          <w:rFonts w:ascii="Times New Roman" w:eastAsia="UD デジタル 教科書体 NK-R" w:hAnsi="Times New Roman" w:hint="eastAsia"/>
          <w:sz w:val="20"/>
          <w:szCs w:val="20"/>
        </w:rPr>
        <w:t>13</w:t>
      </w:r>
      <w:r w:rsidR="00A267E6" w:rsidRPr="008A0992">
        <w:rPr>
          <w:rFonts w:ascii="Times New Roman" w:eastAsia="UD デジタル 教科書体 NK-R" w:hAnsi="Times New Roman" w:hint="eastAsia"/>
          <w:sz w:val="20"/>
          <w:szCs w:val="20"/>
        </w:rPr>
        <w:t>歳のとき、その店の近くにあった小林時計店を見て、時計屋になろうと決心する。「雨天の日は客足が少ない。そんな時でも時計店の店員は修理にはげんでいる。販売だけでなく修理でも利益が得られ、大切な時間を無駄にすごさなくともよい。まず時計の修理からこつこつ始めよう」。上野や日本橋の時計店で修理や販売を学ぶ。上野のほうでは、店主が他の事業に失敗、店が倒産するが、服部は在店中にためておいたお金を、彼に差し出した。店主は感激…というエピソードも美談として伝わる。</w:t>
      </w:r>
      <w:r w:rsidR="008D4BF3" w:rsidRPr="008A0992">
        <w:rPr>
          <w:rFonts w:ascii="Times New Roman" w:eastAsia="UD デジタル 教科書体 NK-R" w:hAnsi="Times New Roman" w:hint="eastAsia"/>
          <w:sz w:val="20"/>
          <w:szCs w:val="20"/>
        </w:rPr>
        <w:t>1877</w:t>
      </w:r>
      <w:r w:rsidR="008D4BF3" w:rsidRPr="008A0992">
        <w:rPr>
          <w:rFonts w:ascii="Times New Roman" w:eastAsia="UD デジタル 教科書体 NK-R" w:hAnsi="Times New Roman" w:hint="eastAsia"/>
          <w:sz w:val="20"/>
          <w:szCs w:val="20"/>
        </w:rPr>
        <w:t>年、彼は「服部時計修繕所」の看板をかかげ、中古時計の修理・販売を始める。これがのちの服部時計店の前身である。同時に</w:t>
      </w:r>
      <w:r w:rsidR="008D4BF3" w:rsidRPr="008A0992">
        <w:rPr>
          <w:rFonts w:ascii="Times New Roman" w:eastAsia="UD デジタル 教科書体 NK-R" w:hAnsi="Times New Roman" w:hint="eastAsia"/>
          <w:sz w:val="20"/>
          <w:szCs w:val="20"/>
        </w:rPr>
        <w:lastRenderedPageBreak/>
        <w:t>「技術にかけては名人」とされた人に弟子入り。</w:t>
      </w:r>
      <w:r w:rsidR="008D4BF3" w:rsidRPr="008A0992">
        <w:rPr>
          <w:rFonts w:ascii="Times New Roman" w:eastAsia="UD デジタル 教科書体 NK-R" w:hAnsi="Times New Roman" w:hint="eastAsia"/>
          <w:sz w:val="20"/>
          <w:szCs w:val="20"/>
        </w:rPr>
        <w:t>1881</w:t>
      </w:r>
      <w:r w:rsidR="008D4BF3" w:rsidRPr="008A0992">
        <w:rPr>
          <w:rFonts w:ascii="Times New Roman" w:eastAsia="UD デジタル 教科書体 NK-R" w:hAnsi="Times New Roman" w:hint="eastAsia"/>
          <w:sz w:val="20"/>
          <w:szCs w:val="20"/>
        </w:rPr>
        <w:t>年、世の中は通貨収縮にあったが、彼は</w:t>
      </w:r>
      <w:r w:rsidR="008D4BF3" w:rsidRPr="008A0992">
        <w:rPr>
          <w:rFonts w:ascii="Times New Roman" w:eastAsia="UD デジタル 教科書体 NK-R" w:hAnsi="Times New Roman" w:hint="eastAsia"/>
          <w:sz w:val="20"/>
          <w:szCs w:val="20"/>
        </w:rPr>
        <w:t>21</w:t>
      </w:r>
      <w:r w:rsidR="008D4BF3" w:rsidRPr="008A0992">
        <w:rPr>
          <w:rFonts w:ascii="Times New Roman" w:eastAsia="UD デジタル 教科書体 NK-R" w:hAnsi="Times New Roman" w:hint="eastAsia"/>
          <w:sz w:val="20"/>
          <w:szCs w:val="20"/>
        </w:rPr>
        <w:t>歳で「服部時計店」をオープン。国産時計の黎明期で、先駆者兄貴たちが欧米の製品をモデルに懐中時計をつくっていた。時計は横浜や神戸などから仕入れる必要があった。商館の取引は「</w:t>
      </w:r>
      <w:r w:rsidR="008D4BF3" w:rsidRPr="008A0992">
        <w:rPr>
          <w:rFonts w:ascii="Times New Roman" w:eastAsia="UD デジタル 教科書体 NK-R" w:hAnsi="Times New Roman" w:hint="eastAsia"/>
          <w:sz w:val="20"/>
          <w:szCs w:val="20"/>
        </w:rPr>
        <w:t>30</w:t>
      </w:r>
      <w:r w:rsidR="008D4BF3" w:rsidRPr="008A0992">
        <w:rPr>
          <w:rFonts w:ascii="Times New Roman" w:eastAsia="UD デジタル 教科書体 NK-R" w:hAnsi="Times New Roman" w:hint="eastAsia"/>
          <w:sz w:val="20"/>
          <w:szCs w:val="20"/>
        </w:rPr>
        <w:t>日延ばし」といって、一か月以内に代金を決済するという決まりがあったが、古い商家はそれを守らず、盆の暮れに清算するルールをかたくなに守っていた。しかし彼だけは、どんなに困難な状況でも決済の期限を守り、外国商館からの評判は高まった。優先的に新しいモデルをおろすようになり、彼は</w:t>
      </w:r>
      <w:r w:rsidR="008D4BF3" w:rsidRPr="008A0992">
        <w:rPr>
          <w:rFonts w:ascii="Times New Roman" w:eastAsia="UD デジタル 教科書体 NK-R" w:hAnsi="Times New Roman" w:hint="eastAsia"/>
          <w:sz w:val="20"/>
          <w:szCs w:val="20"/>
        </w:rPr>
        <w:t>1886</w:t>
      </w:r>
      <w:r w:rsidR="008D4BF3" w:rsidRPr="008A0992">
        <w:rPr>
          <w:rFonts w:ascii="Times New Roman" w:eastAsia="UD デジタル 教科書体 NK-R" w:hAnsi="Times New Roman" w:hint="eastAsia"/>
          <w:sz w:val="20"/>
          <w:szCs w:val="20"/>
        </w:rPr>
        <w:t>年の好景気中から、舶来時計の卸売りや販売に集中していく。創業</w:t>
      </w:r>
      <w:r w:rsidR="008D4BF3" w:rsidRPr="008A0992">
        <w:rPr>
          <w:rFonts w:ascii="Times New Roman" w:eastAsia="UD デジタル 教科書体 NK-R" w:hAnsi="Times New Roman" w:hint="eastAsia"/>
          <w:sz w:val="20"/>
          <w:szCs w:val="20"/>
        </w:rPr>
        <w:t>6</w:t>
      </w:r>
      <w:r w:rsidR="008D4BF3" w:rsidRPr="008A0992">
        <w:rPr>
          <w:rFonts w:ascii="Times New Roman" w:eastAsia="UD デジタル 教科書体 NK-R" w:hAnsi="Times New Roman" w:hint="eastAsia"/>
          <w:sz w:val="20"/>
          <w:szCs w:val="20"/>
        </w:rPr>
        <w:t>年目の</w:t>
      </w:r>
      <w:r w:rsidR="008D4BF3" w:rsidRPr="008A0992">
        <w:rPr>
          <w:rFonts w:ascii="Times New Roman" w:eastAsia="UD デジタル 教科書体 NK-R" w:hAnsi="Times New Roman" w:hint="eastAsia"/>
          <w:sz w:val="20"/>
          <w:szCs w:val="20"/>
        </w:rPr>
        <w:t>1887</w:t>
      </w:r>
      <w:r w:rsidR="008D4BF3" w:rsidRPr="008A0992">
        <w:rPr>
          <w:rFonts w:ascii="Times New Roman" w:eastAsia="UD デジタル 教科書体 NK-R" w:hAnsi="Times New Roman" w:hint="eastAsia"/>
          <w:sz w:val="20"/>
          <w:szCs w:val="20"/>
        </w:rPr>
        <w:t>年、</w:t>
      </w:r>
      <w:r w:rsidR="00D351CE" w:rsidRPr="008A0992">
        <w:rPr>
          <w:rFonts w:ascii="Times New Roman" w:eastAsia="UD デジタル 教科書体 NK-R" w:hAnsi="Times New Roman" w:hint="eastAsia"/>
          <w:sz w:val="20"/>
          <w:szCs w:val="20"/>
        </w:rPr>
        <w:t>日本商業の中心地、銀座の表通りに進出成功。創業</w:t>
      </w:r>
      <w:r w:rsidR="00D351CE" w:rsidRPr="008A0992">
        <w:rPr>
          <w:rFonts w:ascii="Times New Roman" w:eastAsia="UD デジタル 教科書体 NK-R" w:hAnsi="Times New Roman" w:hint="eastAsia"/>
          <w:sz w:val="20"/>
          <w:szCs w:val="20"/>
        </w:rPr>
        <w:t>10</w:t>
      </w:r>
      <w:r w:rsidR="00D351CE" w:rsidRPr="008A0992">
        <w:rPr>
          <w:rFonts w:ascii="Times New Roman" w:eastAsia="UD デジタル 教科書体 NK-R" w:hAnsi="Times New Roman" w:hint="eastAsia"/>
          <w:sz w:val="20"/>
          <w:szCs w:val="20"/>
        </w:rPr>
        <w:t>年目の</w:t>
      </w:r>
      <w:r w:rsidR="00D351CE" w:rsidRPr="008A0992">
        <w:rPr>
          <w:rFonts w:ascii="Times New Roman" w:eastAsia="UD デジタル 教科書体 NK-R" w:hAnsi="Times New Roman" w:hint="eastAsia"/>
          <w:sz w:val="20"/>
          <w:szCs w:val="20"/>
        </w:rPr>
        <w:t>1891</w:t>
      </w:r>
      <w:r w:rsidR="00D351CE" w:rsidRPr="008A0992">
        <w:rPr>
          <w:rFonts w:ascii="Times New Roman" w:eastAsia="UD デジタル 教科書体 NK-R" w:hAnsi="Times New Roman" w:hint="eastAsia"/>
          <w:sz w:val="20"/>
          <w:szCs w:val="20"/>
        </w:rPr>
        <w:t>年、彼は「東京時計商工業組合幹事」「東京商業会議所館員」に推挙され、</w:t>
      </w:r>
      <w:r w:rsidR="00D351CE" w:rsidRPr="008A0992">
        <w:rPr>
          <w:rFonts w:ascii="Times New Roman" w:eastAsia="UD デジタル 教科書体 NK-R" w:hAnsi="Times New Roman" w:hint="eastAsia"/>
          <w:sz w:val="20"/>
          <w:szCs w:val="20"/>
        </w:rPr>
        <w:t>31</w:t>
      </w:r>
      <w:r w:rsidR="00D351CE" w:rsidRPr="008A0992">
        <w:rPr>
          <w:rFonts w:ascii="Times New Roman" w:eastAsia="UD デジタル 教科書体 NK-R" w:hAnsi="Times New Roman" w:hint="eastAsia"/>
          <w:sz w:val="20"/>
          <w:szCs w:val="20"/>
        </w:rPr>
        <w:t>才にして業界の重要な位置をしめるように。舶来時計の販売で得た元手を使い、時計の国産化に進んでいく。天才と呼ばれた吉川鶴彦という男とともに、名古屋にあった掛け時計の工場を視察後、従業員十数名の「精工舎」が誕生。彼はこのとき「精巧な時計を作る」「人材を育成する」「ブランドを大事にする」「世界から学び、世界を市場とする」という</w:t>
      </w:r>
      <w:r w:rsidR="00D351CE" w:rsidRPr="008A0992">
        <w:rPr>
          <w:rFonts w:ascii="Times New Roman" w:eastAsia="UD デジタル 教科書体 NK-R" w:hAnsi="Times New Roman" w:hint="eastAsia"/>
          <w:sz w:val="20"/>
          <w:szCs w:val="20"/>
        </w:rPr>
        <w:t>4</w:t>
      </w:r>
      <w:r w:rsidR="00D351CE" w:rsidRPr="008A0992">
        <w:rPr>
          <w:rFonts w:ascii="Times New Roman" w:eastAsia="UD デジタル 教科書体 NK-R" w:hAnsi="Times New Roman" w:hint="eastAsia"/>
          <w:sz w:val="20"/>
          <w:szCs w:val="20"/>
        </w:rPr>
        <w:t>つを掲げた。創業は決して早くはなかったが、創業</w:t>
      </w:r>
      <w:r w:rsidR="00D351CE" w:rsidRPr="008A0992">
        <w:rPr>
          <w:rFonts w:ascii="Times New Roman" w:eastAsia="UD デジタル 教科書体 NK-R" w:hAnsi="Times New Roman" w:hint="eastAsia"/>
          <w:sz w:val="20"/>
          <w:szCs w:val="20"/>
        </w:rPr>
        <w:t>20</w:t>
      </w:r>
      <w:r w:rsidR="00D351CE" w:rsidRPr="008A0992">
        <w:rPr>
          <w:rFonts w:ascii="Times New Roman" w:eastAsia="UD デジタル 教科書体 NK-R" w:hAnsi="Times New Roman" w:hint="eastAsia"/>
          <w:sz w:val="20"/>
          <w:szCs w:val="20"/>
        </w:rPr>
        <w:t>年後の</w:t>
      </w:r>
      <w:r w:rsidR="00D351CE" w:rsidRPr="008A0992">
        <w:rPr>
          <w:rFonts w:ascii="Times New Roman" w:eastAsia="UD デジタル 教科書体 NK-R" w:hAnsi="Times New Roman" w:hint="eastAsia"/>
          <w:sz w:val="20"/>
          <w:szCs w:val="20"/>
        </w:rPr>
        <w:t>1911</w:t>
      </w:r>
      <w:r w:rsidR="00D351CE" w:rsidRPr="008A0992">
        <w:rPr>
          <w:rFonts w:ascii="Times New Roman" w:eastAsia="UD デジタル 教科書体 NK-R" w:hAnsi="Times New Roman" w:hint="eastAsia"/>
          <w:sz w:val="20"/>
          <w:szCs w:val="20"/>
        </w:rPr>
        <w:t>年、国産時計の</w:t>
      </w:r>
      <w:r w:rsidR="00D351CE" w:rsidRPr="008A0992">
        <w:rPr>
          <w:rFonts w:ascii="Times New Roman" w:eastAsia="UD デジタル 教科書体 NK-R" w:hAnsi="Times New Roman" w:hint="eastAsia"/>
          <w:sz w:val="20"/>
          <w:szCs w:val="20"/>
        </w:rPr>
        <w:t>6</w:t>
      </w:r>
      <w:r w:rsidR="00D351CE" w:rsidRPr="008A0992">
        <w:rPr>
          <w:rFonts w:ascii="Times New Roman" w:eastAsia="UD デジタル 教科書体 NK-R" w:hAnsi="Times New Roman" w:hint="eastAsia"/>
          <w:sz w:val="20"/>
          <w:szCs w:val="20"/>
        </w:rPr>
        <w:t>割を精工舎がつくるように。経営姿勢と、彼の先見性、洞察力、リーダーシップがその勝因にある。国産時計産業の弱点は機械設備の遅れにあった。創業時は動力が人力だったが、翌年は</w:t>
      </w:r>
      <w:r w:rsidR="00D351CE" w:rsidRPr="008A0992">
        <w:rPr>
          <w:rFonts w:ascii="Times New Roman" w:eastAsia="UD デジタル 教科書体 NK-R" w:hAnsi="Times New Roman" w:hint="eastAsia"/>
          <w:sz w:val="20"/>
          <w:szCs w:val="20"/>
        </w:rPr>
        <w:t>5</w:t>
      </w:r>
      <w:r w:rsidR="00D351CE" w:rsidRPr="008A0992">
        <w:rPr>
          <w:rFonts w:ascii="Times New Roman" w:eastAsia="UD デジタル 教科書体 NK-R" w:hAnsi="Times New Roman" w:hint="eastAsia"/>
          <w:sz w:val="20"/>
          <w:szCs w:val="20"/>
        </w:rPr>
        <w:t>馬力の蒸気機関を導入。さらに</w:t>
      </w:r>
      <w:r w:rsidR="00D351CE" w:rsidRPr="008A0992">
        <w:rPr>
          <w:rFonts w:ascii="Times New Roman" w:eastAsia="UD デジタル 教科書体 NK-R" w:hAnsi="Times New Roman" w:hint="eastAsia"/>
          <w:sz w:val="20"/>
          <w:szCs w:val="20"/>
        </w:rPr>
        <w:t>25</w:t>
      </w:r>
      <w:r w:rsidR="00D351CE" w:rsidRPr="008A0992">
        <w:rPr>
          <w:rFonts w:ascii="Times New Roman" w:eastAsia="UD デジタル 教科書体 NK-R" w:hAnsi="Times New Roman" w:hint="eastAsia"/>
          <w:sz w:val="20"/>
          <w:szCs w:val="20"/>
        </w:rPr>
        <w:t>馬力へ。</w:t>
      </w:r>
      <w:r w:rsidR="004B177E" w:rsidRPr="008A0992">
        <w:rPr>
          <w:rFonts w:ascii="Times New Roman" w:eastAsia="UD デジタル 教科書体 NK-R" w:hAnsi="Times New Roman" w:hint="eastAsia"/>
          <w:sz w:val="20"/>
          <w:szCs w:val="20"/>
        </w:rPr>
        <w:t>このように積極に最新鋭の技術を取り入れ続けた。また、スイスや日本の主流だった「水平分業」ではなく、部品から組み立てを一貫する「垂直統合」を志向、精巧な製品づくりと開発期間短縮に励んだ。工作機械類の内作化にも成功。量産のネックになっていた部品加工の生産性を飛躍的に上げた。</w:t>
      </w:r>
      <w:r w:rsidR="004B177E" w:rsidRPr="008A0992">
        <w:rPr>
          <w:rFonts w:ascii="Times New Roman" w:eastAsia="UD デジタル 教科書体 NK-R" w:hAnsi="Times New Roman" w:hint="eastAsia"/>
          <w:sz w:val="20"/>
          <w:szCs w:val="20"/>
        </w:rPr>
        <w:t>1913</w:t>
      </w:r>
      <w:r w:rsidR="004B177E" w:rsidRPr="008A0992">
        <w:rPr>
          <w:rFonts w:ascii="Times New Roman" w:eastAsia="UD デジタル 教科書体 NK-R" w:hAnsi="Times New Roman" w:hint="eastAsia"/>
          <w:sz w:val="20"/>
          <w:szCs w:val="20"/>
        </w:rPr>
        <w:t>年には国産初の腕時計「ローレル」を生産。目覚まし時計のケースにニッケルメッキをしてさびにくくさせ、ドイツ製の鉄製ケースを日本や中国から駆逐。この商品は欧米先進国に日本が近づいたことの象徴である。腕時計の普及が第一次世界大戦によるものだから、大戦勃発一年前というタイミングもまさに絶妙。輸出が増加、空前の好景気が到来するが、時計業界もやはり同じ。精工舎はイギリスから約</w:t>
      </w:r>
      <w:r w:rsidR="004B177E" w:rsidRPr="008A0992">
        <w:rPr>
          <w:rFonts w:ascii="Times New Roman" w:eastAsia="UD デジタル 教科書体 NK-R" w:hAnsi="Times New Roman" w:hint="eastAsia"/>
          <w:sz w:val="20"/>
          <w:szCs w:val="20"/>
        </w:rPr>
        <w:t>60</w:t>
      </w:r>
      <w:r w:rsidR="004B177E" w:rsidRPr="008A0992">
        <w:rPr>
          <w:rFonts w:ascii="Times New Roman" w:eastAsia="UD デジタル 教科書体 NK-R" w:hAnsi="Times New Roman" w:hint="eastAsia"/>
          <w:sz w:val="20"/>
          <w:szCs w:val="20"/>
        </w:rPr>
        <w:t>万個、フランスから約</w:t>
      </w:r>
      <w:r w:rsidR="004B177E" w:rsidRPr="008A0992">
        <w:rPr>
          <w:rFonts w:ascii="Times New Roman" w:eastAsia="UD デジタル 教科書体 NK-R" w:hAnsi="Times New Roman" w:hint="eastAsia"/>
          <w:sz w:val="20"/>
          <w:szCs w:val="20"/>
        </w:rPr>
        <w:t>30</w:t>
      </w:r>
      <w:r w:rsidR="004B177E" w:rsidRPr="008A0992">
        <w:rPr>
          <w:rFonts w:ascii="Times New Roman" w:eastAsia="UD デジタル 教科書体 NK-R" w:hAnsi="Times New Roman" w:hint="eastAsia"/>
          <w:sz w:val="20"/>
          <w:szCs w:val="20"/>
        </w:rPr>
        <w:t>万個という大量の目覚まし時計を受注。戦争中は輸入材料が途絶えるが、</w:t>
      </w:r>
      <w:r w:rsidR="00F61F0C" w:rsidRPr="008A0992">
        <w:rPr>
          <w:rFonts w:ascii="Times New Roman" w:eastAsia="UD デジタル 教科書体 NK-R" w:hAnsi="Times New Roman" w:hint="eastAsia"/>
          <w:sz w:val="20"/>
          <w:szCs w:val="20"/>
        </w:rPr>
        <w:t>彼は勃発直後に材料を大量に買っていたため、需要増にも対応することができた</w:t>
      </w:r>
      <w:r w:rsidR="00F61F0C" w:rsidRPr="008A0992">
        <w:rPr>
          <w:rFonts w:ascii="Times New Roman" w:eastAsia="UD デジタル 教科書体 NK-R" w:hAnsi="Times New Roman" w:hint="eastAsia"/>
          <w:sz w:val="20"/>
          <w:szCs w:val="20"/>
        </w:rPr>
        <w:t>(</w:t>
      </w:r>
      <w:r w:rsidR="00F61F0C" w:rsidRPr="008A0992">
        <w:rPr>
          <w:rFonts w:ascii="Times New Roman" w:eastAsia="UD デジタル 教科書体 NK-R" w:hAnsi="Times New Roman" w:hint="eastAsia"/>
          <w:sz w:val="20"/>
          <w:szCs w:val="20"/>
        </w:rPr>
        <w:t>他の国産メーカーは材料不足だった</w:t>
      </w:r>
      <w:r w:rsidR="00F61F0C" w:rsidRPr="008A0992">
        <w:rPr>
          <w:rFonts w:ascii="Times New Roman" w:eastAsia="UD デジタル 教科書体 NK-R" w:hAnsi="Times New Roman" w:hint="eastAsia"/>
          <w:sz w:val="20"/>
          <w:szCs w:val="20"/>
        </w:rPr>
        <w:t>)</w:t>
      </w:r>
      <w:r w:rsidR="00F61F0C" w:rsidRPr="008A0992">
        <w:rPr>
          <w:rFonts w:ascii="Times New Roman" w:eastAsia="UD デジタル 教科書体 NK-R" w:hAnsi="Times New Roman" w:hint="eastAsia"/>
          <w:sz w:val="20"/>
          <w:szCs w:val="20"/>
        </w:rPr>
        <w:t>。こうして彼は「東洋の時計王」のブランドを得ることに成功した。しかし</w:t>
      </w:r>
      <w:r w:rsidR="00F61F0C" w:rsidRPr="008A0992">
        <w:rPr>
          <w:rFonts w:ascii="Times New Roman" w:eastAsia="UD デジタル 教科書体 NK-R" w:hAnsi="Times New Roman" w:hint="eastAsia"/>
          <w:sz w:val="20"/>
          <w:szCs w:val="20"/>
        </w:rPr>
        <w:t>1923</w:t>
      </w:r>
      <w:r w:rsidR="00F61F0C" w:rsidRPr="008A0992">
        <w:rPr>
          <w:rFonts w:ascii="Times New Roman" w:eastAsia="UD デジタル 教科書体 NK-R" w:hAnsi="Times New Roman" w:hint="eastAsia"/>
          <w:sz w:val="20"/>
          <w:szCs w:val="20"/>
        </w:rPr>
        <w:t>年、創業以来の非常事態、関東大震災に見舞われた。精工舎は給水鉄塔をただ一つ残して全焼し、当時本店ビル建築のため仮住まいしていた営業所や自邸も焼失するなど、甚大な被害を受けた。彼は落胆するが、</w:t>
      </w:r>
      <w:r w:rsidR="00F61F0C" w:rsidRPr="008A0992">
        <w:rPr>
          <w:rFonts w:ascii="Times New Roman" w:eastAsia="UD デジタル 教科書体 NK-R" w:hAnsi="Times New Roman" w:hint="eastAsia"/>
          <w:sz w:val="20"/>
          <w:szCs w:val="20"/>
        </w:rPr>
        <w:t>4</w:t>
      </w:r>
      <w:r w:rsidR="00F61F0C" w:rsidRPr="008A0992">
        <w:rPr>
          <w:rFonts w:ascii="Times New Roman" w:eastAsia="UD デジタル 教科書体 NK-R" w:hAnsi="Times New Roman" w:hint="eastAsia"/>
          <w:sz w:val="20"/>
          <w:szCs w:val="20"/>
        </w:rPr>
        <w:t>日後には立ち上がり、精工舎の再開を宣言。翌年の</w:t>
      </w:r>
      <w:r w:rsidR="00F61F0C" w:rsidRPr="008A0992">
        <w:rPr>
          <w:rFonts w:ascii="Times New Roman" w:eastAsia="UD デジタル 教科書体 NK-R" w:hAnsi="Times New Roman" w:hint="eastAsia"/>
          <w:sz w:val="20"/>
          <w:szCs w:val="20"/>
        </w:rPr>
        <w:t>10</w:t>
      </w:r>
      <w:r w:rsidR="00F61F0C" w:rsidRPr="008A0992">
        <w:rPr>
          <w:rFonts w:ascii="Times New Roman" w:eastAsia="UD デジタル 教科書体 NK-R" w:hAnsi="Times New Roman" w:hint="eastAsia"/>
          <w:sz w:val="20"/>
          <w:szCs w:val="20"/>
        </w:rPr>
        <w:t>月にはもう輸入時計の入荷をしていた。</w:t>
      </w:r>
      <w:r w:rsidR="00F61F0C" w:rsidRPr="008A0992">
        <w:rPr>
          <w:rFonts w:ascii="Times New Roman" w:eastAsia="UD デジタル 教科書体 NK-R" w:hAnsi="Times New Roman" w:hint="eastAsia"/>
          <w:sz w:val="20"/>
          <w:szCs w:val="20"/>
        </w:rPr>
        <w:lastRenderedPageBreak/>
        <w:t>また、修理のために預かっていた時計</w:t>
      </w:r>
      <w:r w:rsidR="00F61F0C" w:rsidRPr="008A0992">
        <w:rPr>
          <w:rFonts w:ascii="Times New Roman" w:eastAsia="UD デジタル 教科書体 NK-R" w:hAnsi="Times New Roman" w:hint="eastAsia"/>
          <w:sz w:val="20"/>
          <w:szCs w:val="20"/>
        </w:rPr>
        <w:t>1500</w:t>
      </w:r>
      <w:r w:rsidR="00F61F0C" w:rsidRPr="008A0992">
        <w:rPr>
          <w:rFonts w:ascii="Times New Roman" w:eastAsia="UD デジタル 教科書体 NK-R" w:hAnsi="Times New Roman" w:hint="eastAsia"/>
          <w:sz w:val="20"/>
          <w:szCs w:val="20"/>
        </w:rPr>
        <w:t>個を震災で消失するが、わざわざ新聞広告を出し、申し出てきた顧客に新品を返済すると宣言、大きな話題になった。</w:t>
      </w:r>
      <w:r w:rsidR="00F61F0C" w:rsidRPr="008A0992">
        <w:rPr>
          <w:rFonts w:ascii="Times New Roman" w:eastAsia="UD デジタル 教科書体 NK-R" w:hAnsi="Times New Roman" w:hint="eastAsia"/>
          <w:sz w:val="20"/>
          <w:szCs w:val="20"/>
        </w:rPr>
        <w:t>12</w:t>
      </w:r>
      <w:r w:rsidR="00F61F0C" w:rsidRPr="008A0992">
        <w:rPr>
          <w:rFonts w:ascii="Times New Roman" w:eastAsia="UD デジタル 教科書体 NK-R" w:hAnsi="Times New Roman" w:hint="eastAsia"/>
          <w:sz w:val="20"/>
          <w:szCs w:val="20"/>
        </w:rPr>
        <w:t>月には新しいブランド、</w:t>
      </w:r>
      <w:r w:rsidR="00F61F0C" w:rsidRPr="008A0992">
        <w:rPr>
          <w:rFonts w:ascii="Times New Roman" w:eastAsia="UD デジタル 教科書体 NK-R" w:hAnsi="Times New Roman" w:hint="eastAsia"/>
          <w:sz w:val="20"/>
          <w:szCs w:val="20"/>
        </w:rPr>
        <w:t>SEIKO</w:t>
      </w:r>
      <w:r w:rsidR="00F61F0C" w:rsidRPr="008A0992">
        <w:rPr>
          <w:rFonts w:ascii="Times New Roman" w:eastAsia="UD デジタル 教科書体 NK-R" w:hAnsi="Times New Roman" w:hint="eastAsia"/>
          <w:sz w:val="20"/>
          <w:szCs w:val="20"/>
        </w:rPr>
        <w:t>の腕時計が生産されるように。この時計は試作品</w:t>
      </w:r>
      <w:r w:rsidR="00F61F0C" w:rsidRPr="008A0992">
        <w:rPr>
          <w:rFonts w:ascii="Times New Roman" w:eastAsia="UD デジタル 教科書体 NK-R" w:hAnsi="Times New Roman" w:hint="eastAsia"/>
          <w:sz w:val="20"/>
          <w:szCs w:val="20"/>
        </w:rPr>
        <w:t>(</w:t>
      </w:r>
      <w:r w:rsidR="00F61F0C" w:rsidRPr="008A0992">
        <w:rPr>
          <w:rFonts w:ascii="Times New Roman" w:eastAsia="UD デジタル 教科書体 NK-R" w:hAnsi="Times New Roman" w:hint="eastAsia"/>
          <w:sz w:val="20"/>
          <w:szCs w:val="20"/>
        </w:rPr>
        <w:t>大震災の前日に完成</w:t>
      </w:r>
      <w:r w:rsidR="00F61F0C" w:rsidRPr="008A0992">
        <w:rPr>
          <w:rFonts w:ascii="Times New Roman" w:eastAsia="UD デジタル 教科書体 NK-R" w:hAnsi="Times New Roman" w:hint="eastAsia"/>
          <w:sz w:val="20"/>
          <w:szCs w:val="20"/>
        </w:rPr>
        <w:t>)</w:t>
      </w:r>
      <w:r w:rsidR="00F61F0C" w:rsidRPr="008A0992">
        <w:rPr>
          <w:rFonts w:ascii="Times New Roman" w:eastAsia="UD デジタル 教科書体 NK-R" w:hAnsi="Times New Roman" w:hint="eastAsia"/>
          <w:sz w:val="20"/>
          <w:szCs w:val="20"/>
        </w:rPr>
        <w:t>が消失しなかったことが幸いして完成した。精工舎の復興は進み、</w:t>
      </w:r>
      <w:r w:rsidR="00F61F0C" w:rsidRPr="008A0992">
        <w:rPr>
          <w:rFonts w:ascii="Times New Roman" w:eastAsia="UD デジタル 教科書体 NK-R" w:hAnsi="Times New Roman" w:hint="eastAsia"/>
          <w:sz w:val="20"/>
          <w:szCs w:val="20"/>
        </w:rPr>
        <w:t>1932</w:t>
      </w:r>
      <w:r w:rsidR="00F61F0C" w:rsidRPr="008A0992">
        <w:rPr>
          <w:rFonts w:ascii="Times New Roman" w:eastAsia="UD デジタル 教科書体 NK-R" w:hAnsi="Times New Roman" w:hint="eastAsia"/>
          <w:sz w:val="20"/>
          <w:szCs w:val="20"/>
        </w:rPr>
        <w:t>年には本店が新築落成。</w:t>
      </w:r>
      <w:r w:rsidR="00FB02AF" w:rsidRPr="008A0992">
        <w:rPr>
          <w:rFonts w:ascii="Times New Roman" w:eastAsia="UD デジタル 教科書体 NK-R" w:hAnsi="Times New Roman" w:hint="eastAsia"/>
          <w:sz w:val="20"/>
          <w:szCs w:val="20"/>
        </w:rPr>
        <w:t>銀座のシンボル、現在の時計塔が完成した。</w:t>
      </w:r>
      <w:r w:rsidR="00FB02AF" w:rsidRPr="008A0992">
        <w:rPr>
          <w:rFonts w:ascii="Times New Roman" w:eastAsia="UD デジタル 教科書体 NK-R" w:hAnsi="Times New Roman" w:hint="eastAsia"/>
          <w:sz w:val="20"/>
          <w:szCs w:val="20"/>
        </w:rPr>
        <w:t>1933</w:t>
      </w:r>
      <w:r w:rsidR="00FB02AF" w:rsidRPr="008A0992">
        <w:rPr>
          <w:rFonts w:ascii="Times New Roman" w:eastAsia="UD デジタル 教科書体 NK-R" w:hAnsi="Times New Roman" w:hint="eastAsia"/>
          <w:sz w:val="20"/>
          <w:szCs w:val="20"/>
        </w:rPr>
        <w:t>年、時計王は病に倒れ、</w:t>
      </w:r>
      <w:r w:rsidR="00FB02AF" w:rsidRPr="008A0992">
        <w:rPr>
          <w:rFonts w:ascii="Times New Roman" w:eastAsia="UD デジタル 教科書体 NK-R" w:hAnsi="Times New Roman" w:hint="eastAsia"/>
          <w:sz w:val="20"/>
          <w:szCs w:val="20"/>
        </w:rPr>
        <w:t>73</w:t>
      </w:r>
      <w:r w:rsidR="00FB02AF" w:rsidRPr="008A0992">
        <w:rPr>
          <w:rFonts w:ascii="Times New Roman" w:eastAsia="UD デジタル 教科書体 NK-R" w:hAnsi="Times New Roman" w:hint="eastAsia"/>
          <w:sz w:val="20"/>
          <w:szCs w:val="20"/>
        </w:rPr>
        <w:t>歳で生涯を終えた。彼の名言が面白いので紹介する。「すべて商人は、世間より一歩先に進む必要がある。ただし、ただ一歩だけでよい。何歩も先に進みすぎると、世間とあまり離れて預言者に近くなってしまう。商人が預言者になってしまってはいけない」。この絶妙なバランス感覚こそが、彼の成功および</w:t>
      </w:r>
      <w:r w:rsidR="00FB02AF" w:rsidRPr="008A0992">
        <w:rPr>
          <w:rFonts w:ascii="Times New Roman" w:eastAsia="UD デジタル 教科書体 NK-R" w:hAnsi="Times New Roman" w:hint="eastAsia"/>
          <w:sz w:val="20"/>
          <w:szCs w:val="20"/>
        </w:rPr>
        <w:t>SEIKO</w:t>
      </w:r>
      <w:r w:rsidR="00FB02AF" w:rsidRPr="008A0992">
        <w:rPr>
          <w:rFonts w:ascii="Times New Roman" w:eastAsia="UD デジタル 教科書体 NK-R" w:hAnsi="Times New Roman" w:hint="eastAsia"/>
          <w:sz w:val="20"/>
          <w:szCs w:val="20"/>
        </w:rPr>
        <w:t>の今をつくっているといっても過言ではないだろう。</w:t>
      </w:r>
    </w:p>
    <w:p w14:paraId="0DFCB93F" w14:textId="77777777" w:rsidR="00FB02AF" w:rsidRPr="008A0992" w:rsidRDefault="00FB02AF" w:rsidP="00D351CE">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車の「ターボ」は何のために必要なのか……スポーツカーなどには決まって「ターボ」なるものがついているらしい。しかしそれはいったい何なのか。まずターボと呼ばれるのは正式には「ターボチャージャー」である。別名「排気タービン式過給機」とも呼ばれ、エンジンに圧縮した空気を送り込んで、排気量以上のパワーを得ることができる、という装置。要するにドーピングだ。エンジン内部にあるシリンダが往復運動、燃料の熱エネルギーが回転運動に変わって車は進むのだが、当然シリンダ容積</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排気量</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は固有なので変えることができない。出力をあげたければ、取れる方法は</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つだ。まず、</w:t>
      </w:r>
      <w:r w:rsidR="00402B85">
        <w:rPr>
          <w:rFonts w:ascii="Times New Roman" w:eastAsia="UD デジタル 教科書体 NK-R" w:hAnsi="Times New Roman" w:hint="eastAsia"/>
          <w:sz w:val="20"/>
          <w:szCs w:val="20"/>
        </w:rPr>
        <w:t>エンジン</w:t>
      </w:r>
      <w:r w:rsidRPr="008A0992">
        <w:rPr>
          <w:rFonts w:ascii="Times New Roman" w:eastAsia="UD デジタル 教科書体 NK-R" w:hAnsi="Times New Roman" w:hint="eastAsia"/>
          <w:sz w:val="20"/>
          <w:szCs w:val="20"/>
        </w:rPr>
        <w:t>の回転速度を上げること。しかし振動や騒音が増し、燃費が悪化する。また、エンジン性能以上に回転速度を上げることはできない。もう</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つが、</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サイクルあたりの投入燃料の量を増やすこと。</w:t>
      </w:r>
      <w:r w:rsidR="00B11F8A" w:rsidRPr="008A0992">
        <w:rPr>
          <w:rFonts w:ascii="Times New Roman" w:eastAsia="UD デジタル 教科書体 NK-R" w:hAnsi="Times New Roman" w:hint="eastAsia"/>
          <w:sz w:val="20"/>
          <w:szCs w:val="20"/>
        </w:rPr>
        <w:t>その場合、燃料を燃やすための空気が足りなくなるから、自然吸気</w:t>
      </w:r>
      <w:r w:rsidR="00B11F8A" w:rsidRPr="008A0992">
        <w:rPr>
          <w:rFonts w:ascii="Times New Roman" w:eastAsia="UD デジタル 教科書体 NK-R" w:hAnsi="Times New Roman" w:hint="eastAsia"/>
          <w:sz w:val="20"/>
          <w:szCs w:val="20"/>
        </w:rPr>
        <w:t>(NA)</w:t>
      </w:r>
      <w:r w:rsidR="00B11F8A" w:rsidRPr="008A0992">
        <w:rPr>
          <w:rFonts w:ascii="Times New Roman" w:eastAsia="UD デジタル 教科書体 NK-R" w:hAnsi="Times New Roman" w:hint="eastAsia"/>
          <w:sz w:val="20"/>
          <w:szCs w:val="20"/>
        </w:rPr>
        <w:t>だけで賄えない量をターボチャージャーにより送り込もう、という作戦だ。次に、ターボチャージャーのしくみについて説明する。車のエンジンはガソリンを燃やして動力を得て、排気過程で排気ガスを出す。ターボチャージャーは排気ガスをマフラーから排出する前にタービン</w:t>
      </w:r>
      <w:r w:rsidR="00B11F8A" w:rsidRPr="008A0992">
        <w:rPr>
          <w:rFonts w:ascii="Times New Roman" w:eastAsia="UD デジタル 教科書体 NK-R" w:hAnsi="Times New Roman" w:hint="eastAsia"/>
          <w:sz w:val="20"/>
          <w:szCs w:val="20"/>
        </w:rPr>
        <w:t>(</w:t>
      </w:r>
      <w:r w:rsidR="00B11F8A" w:rsidRPr="008A0992">
        <w:rPr>
          <w:rFonts w:ascii="Times New Roman" w:eastAsia="UD デジタル 教科書体 NK-R" w:hAnsi="Times New Roman" w:hint="eastAsia"/>
          <w:sz w:val="20"/>
          <w:szCs w:val="20"/>
        </w:rPr>
        <w:t>羽根</w:t>
      </w:r>
      <w:r w:rsidR="00B11F8A" w:rsidRPr="008A0992">
        <w:rPr>
          <w:rFonts w:ascii="Times New Roman" w:eastAsia="UD デジタル 教科書体 NK-R" w:hAnsi="Times New Roman" w:hint="eastAsia"/>
          <w:sz w:val="20"/>
          <w:szCs w:val="20"/>
        </w:rPr>
        <w:t>)</w:t>
      </w:r>
      <w:r w:rsidR="00B11F8A" w:rsidRPr="008A0992">
        <w:rPr>
          <w:rFonts w:ascii="Times New Roman" w:eastAsia="UD デジタル 教科書体 NK-R" w:hAnsi="Times New Roman" w:hint="eastAsia"/>
          <w:sz w:val="20"/>
          <w:szCs w:val="20"/>
        </w:rPr>
        <w:t>に送り込んでコンプレッサを回し、それにより空気を圧縮する。空気は当然圧縮すると温度が上がる。高温のまま送り込むとノッキングを起こすため、圧縮空気はインタークーラーによりいったん冷却されてエンジンに行く。よくテレビ</w:t>
      </w:r>
      <w:r w:rsidR="00B11F8A" w:rsidRPr="008A0992">
        <w:rPr>
          <w:rFonts w:ascii="Times New Roman" w:eastAsia="UD デジタル 教科書体 NK-R" w:hAnsi="Times New Roman" w:hint="eastAsia"/>
          <w:sz w:val="20"/>
          <w:szCs w:val="20"/>
        </w:rPr>
        <w:t>CM</w:t>
      </w:r>
      <w:r w:rsidR="00B11F8A" w:rsidRPr="008A0992">
        <w:rPr>
          <w:rFonts w:ascii="Times New Roman" w:eastAsia="UD デジタル 教科書体 NK-R" w:hAnsi="Times New Roman" w:hint="eastAsia"/>
          <w:sz w:val="20"/>
          <w:szCs w:val="20"/>
        </w:rPr>
        <w:t>などで「ダウンサイジングターボ」ということばを聞くので、これも説明する。簡単にいえば「排気量を小さくするために搭載するターボチャージャー」である。排気量を小さくすると燃費が上がり、</w:t>
      </w:r>
      <w:r w:rsidR="00341441" w:rsidRPr="008A0992">
        <w:rPr>
          <w:rFonts w:ascii="Times New Roman" w:eastAsia="UD デジタル 教科書体 NK-R" w:hAnsi="Times New Roman" w:hint="eastAsia"/>
          <w:sz w:val="20"/>
          <w:szCs w:val="20"/>
        </w:rPr>
        <w:t>しかも加速時のパワー不足はターボチャージャーで補える、といういいとこどりな方法。巡航時は排気量が小さいから燃費はよく、加速時は大排気量にも劣らない加速力ですいすい行ける。加速時には当然燃費が悪くなるが、それはしょうがない。欧米のような渋滞地域が少ないところでより採用され、日本ではあまり広まっていない。続いてスーパーチャージャー。こちらは「機械式過給機」と呼ばれるもの。排気エネルギーを利用して過給するのでは</w:t>
      </w:r>
      <w:r w:rsidR="00341441" w:rsidRPr="008A0992">
        <w:rPr>
          <w:rFonts w:ascii="Times New Roman" w:eastAsia="UD デジタル 教科書体 NK-R" w:hAnsi="Times New Roman" w:hint="eastAsia"/>
          <w:sz w:val="20"/>
          <w:szCs w:val="20"/>
        </w:rPr>
        <w:lastRenderedPageBreak/>
        <w:t>なく、エンジンの動力をベルトを用いて過給機に伝え、その動力でコンプレッサを作動させる。エンジンの動力により動作するため、ターボチャージャーのように排気圧が上がるのを待つ必要がなく、低回転域からでも作動させることができる。</w:t>
      </w:r>
    </w:p>
    <w:p w14:paraId="335B5145" w14:textId="77777777" w:rsidR="00E62363" w:rsidRPr="008A0992" w:rsidRDefault="00341441" w:rsidP="00E62363">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水泳してる人が股に挟んでるアレの名前……アレに名前が…ってそりゃそうやろ。アレの名前は「プルブイ」。ビート板の足バージョン。太ももとかふくらはぎに挟む。</w:t>
      </w:r>
      <w:r w:rsidR="00BE7652" w:rsidRPr="008A0992">
        <w:rPr>
          <w:rFonts w:ascii="Times New Roman" w:eastAsia="UD デジタル 教科書体 NK-R" w:hAnsi="Times New Roman" w:hint="eastAsia"/>
          <w:sz w:val="20"/>
          <w:szCs w:val="20"/>
        </w:rPr>
        <w:t>目的は正しい上半身のフォームを身につけること、腕の筋肉をつけること。プールで人間が体を浮かせようとすると、下半身のほうが沈んでしまうはずだ。そうしないためにバタ足をするのだが、バタ足をするとフォームが崩れる。そうならないように挟むのだ。体幹がしっかりしてくると、プルブイを挟んでキックをない状態で泳いでも、体が左右にぶれなくなる。ただしあくまで練習用なので、プルブイがないと泳ぐのがきつくなる「プルブイ癖」がつく可能性もある。オープンウォーターで行われることが多いトライアスロンの話だが、ウェットスーツ着用、しかも海水の浮力の影響もあり、プルブイで練習したほうが本番の環境に近いとも言われる。スイムが苦手な人はぜひ。推進力としてのキックの役割は</w:t>
      </w:r>
      <w:r w:rsidR="00BE7652" w:rsidRPr="008A0992">
        <w:rPr>
          <w:rFonts w:ascii="Times New Roman" w:eastAsia="UD デジタル 教科書体 NK-R" w:hAnsi="Times New Roman" w:hint="eastAsia"/>
          <w:sz w:val="20"/>
          <w:szCs w:val="20"/>
        </w:rPr>
        <w:t>10</w:t>
      </w:r>
      <w:r w:rsidR="00BE7652" w:rsidRPr="008A0992">
        <w:rPr>
          <w:rFonts w:ascii="Times New Roman" w:eastAsia="UD デジタル 教科書体 NK-R" w:hAnsi="Times New Roman" w:hint="eastAsia"/>
          <w:sz w:val="20"/>
          <w:szCs w:val="20"/>
        </w:rPr>
        <w:t>％ほどなので、むしろ腕を鍛えたほうがいいだろう</w:t>
      </w:r>
      <w:r w:rsidR="00E62363" w:rsidRPr="008A0992">
        <w:rPr>
          <w:rFonts w:ascii="Times New Roman" w:eastAsia="UD デジタル 教科書体 NK-R" w:hAnsi="Times New Roman" w:hint="eastAsia"/>
          <w:sz w:val="20"/>
          <w:szCs w:val="20"/>
        </w:rPr>
        <w:t>(</w:t>
      </w:r>
      <w:r w:rsidR="00E62363" w:rsidRPr="008A0992">
        <w:rPr>
          <w:rFonts w:ascii="Times New Roman" w:eastAsia="UD デジタル 教科書体 NK-R" w:hAnsi="Times New Roman" w:hint="eastAsia"/>
          <w:sz w:val="20"/>
          <w:szCs w:val="20"/>
        </w:rPr>
        <w:t>というかバイクやランが控えているのであまり足は使わないほうが</w:t>
      </w:r>
      <w:r w:rsidR="00E62363" w:rsidRPr="008A0992">
        <w:rPr>
          <w:rFonts w:ascii="Times New Roman" w:eastAsia="UD デジタル 教科書体 NK-R" w:hAnsi="Times New Roman" w:hint="eastAsia"/>
          <w:sz w:val="20"/>
          <w:szCs w:val="20"/>
        </w:rPr>
        <w:t>)</w:t>
      </w:r>
      <w:r w:rsidR="00E62363" w:rsidRPr="008A0992">
        <w:rPr>
          <w:rFonts w:ascii="Times New Roman" w:eastAsia="UD デジタル 教科書体 NK-R" w:hAnsi="Times New Roman" w:hint="eastAsia"/>
          <w:sz w:val="20"/>
          <w:szCs w:val="20"/>
        </w:rPr>
        <w:t>。</w:t>
      </w:r>
    </w:p>
    <w:p w14:paraId="5149A46C" w14:textId="77777777" w:rsidR="00293090" w:rsidRPr="008A0992" w:rsidRDefault="00E62363" w:rsidP="0029309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ユカタン半島にある美しい井戸、セノーテ……中米、ユカタン半島には、数千もの「セノーテ」がある。マヤ語で「聖なる泉」という意味</w:t>
      </w:r>
      <w:r w:rsidRPr="008A0992">
        <w:rPr>
          <w:rFonts w:ascii="Times New Roman" w:eastAsia="UD デジタル 教科書体 NK-R" w:hAnsi="Times New Roman" w:hint="eastAsia"/>
          <w:sz w:val="20"/>
          <w:szCs w:val="20"/>
        </w:rPr>
        <w:t>(cenote</w:t>
      </w:r>
      <w:r w:rsidRPr="008A0992">
        <w:rPr>
          <w:rFonts w:ascii="Times New Roman" w:eastAsia="UD デジタル 教科書体 NK-R" w:hAnsi="Times New Roman" w:hint="eastAsia"/>
          <w:sz w:val="20"/>
          <w:szCs w:val="20"/>
        </w:rPr>
        <w:t>はスペイン語であるが、この単語に関してはマヤ語由来</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テレビで見ることも多いかもしれないが、石灰岩が陥没してできた穴に地下水がたまったもの</w:t>
      </w:r>
      <w:r w:rsidR="00293090" w:rsidRPr="008A0992">
        <w:rPr>
          <w:rFonts w:ascii="Times New Roman" w:eastAsia="UD デジタル 教科書体 NK-R" w:hAnsi="Times New Roman" w:hint="eastAsia"/>
          <w:sz w:val="20"/>
          <w:szCs w:val="20"/>
        </w:rPr>
        <w:t>(</w:t>
      </w:r>
      <w:r w:rsidR="00293090" w:rsidRPr="008A0992">
        <w:rPr>
          <w:rFonts w:ascii="Times New Roman" w:eastAsia="UD デジタル 教科書体 NK-R" w:hAnsi="Times New Roman" w:hint="eastAsia"/>
          <w:sz w:val="20"/>
          <w:szCs w:val="20"/>
        </w:rPr>
        <w:t>正確にいえば、石灰岩のところに降った雨が地下にしみ込み、水脈を形成、土地の崩落で穴が開いたところに水脈から水が流れ込んでできたもの</w:t>
      </w:r>
      <w:r w:rsidR="00293090"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で、貧栄養から水はかなり美しい。実際に見に行きたくなるほど絶景なのだが、昔の人も同じ考えだったのだろうか、巡礼の地になったり、供え物を捧げる場になったりしている。</w:t>
      </w:r>
      <w:r w:rsidR="00293090" w:rsidRPr="008A0992">
        <w:rPr>
          <w:rFonts w:ascii="Times New Roman" w:eastAsia="UD デジタル 教科書体 NK-R" w:hAnsi="Times New Roman" w:hint="eastAsia"/>
          <w:sz w:val="20"/>
          <w:szCs w:val="20"/>
        </w:rPr>
        <w:t>ダイビングやシュノーケリングでもかなり人気。メジャーなのは「チャック・モール」。</w:t>
      </w:r>
    </w:p>
    <w:p w14:paraId="1135B3B4" w14:textId="77777777" w:rsidR="00293090" w:rsidRPr="008A0992" w:rsidRDefault="00293090" w:rsidP="0029309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群馬県民は群馬の有名な山が運動会チームの名前になっている……ケンミンショーみたいな雑学で申し訳ないが、本当に知り合いの群馬県の人が言っていて感動したので紹介させてほしい。群馬県には赤城山</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あかぎさん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、榛名山</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はるなさん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、妙義山</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みょうぎさん</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つの有名な山がある。市街地からでもこれらはよく見えるため、校歌にこれが含まれていることも多い。上毛かるたでも詠まれた歌がある。群馬県の小学校では、運動会の組分けのとき、このどれかの名前が組にそれぞれ与えられることが多い。つまり</w:t>
      </w:r>
      <w:r w:rsidRPr="008A0992">
        <w:rPr>
          <w:rFonts w:ascii="Times New Roman" w:eastAsia="UD デジタル 教科書体 NK-R" w:hAnsi="Times New Roman" w:hint="eastAsia"/>
          <w:sz w:val="20"/>
          <w:szCs w:val="20"/>
        </w:rPr>
        <w:t>3</w:t>
      </w:r>
      <w:r w:rsidRPr="008A0992">
        <w:rPr>
          <w:rFonts w:ascii="Times New Roman" w:eastAsia="UD デジタル 教科書体 NK-R" w:hAnsi="Times New Roman" w:hint="eastAsia"/>
          <w:sz w:val="20"/>
          <w:szCs w:val="20"/>
        </w:rPr>
        <w:t>チームを「赤城団」「榛名団」「妙義団」とするのだ。</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チームあればこれに浅間山が入ったり、</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チームなら白根山を入れたり。</w:t>
      </w:r>
      <w:r w:rsidR="006760CA" w:rsidRPr="008A0992">
        <w:rPr>
          <w:rFonts w:ascii="Times New Roman" w:eastAsia="UD デジタル 教科書体 NK-R" w:hAnsi="Times New Roman" w:hint="eastAsia"/>
          <w:sz w:val="20"/>
          <w:szCs w:val="20"/>
        </w:rPr>
        <w:t>勘違いされやすいが、赤城山・榛名山・妙義山という名前の山はない。赤城山は黒檜山を</w:t>
      </w:r>
      <w:r w:rsidR="006760CA" w:rsidRPr="008A0992">
        <w:rPr>
          <w:rFonts w:ascii="Times New Roman" w:eastAsia="UD デジタル 教科書体 NK-R" w:hAnsi="Times New Roman" w:hint="eastAsia"/>
          <w:sz w:val="20"/>
          <w:szCs w:val="20"/>
        </w:rPr>
        <w:lastRenderedPageBreak/>
        <w:t>主峰とする一帯の総称、とか。榛名山も</w:t>
      </w:r>
      <w:r w:rsidR="006760CA" w:rsidRPr="008A0992">
        <w:rPr>
          <w:rFonts w:ascii="Times New Roman" w:eastAsia="UD デジタル 教科書体 NK-R" w:hAnsi="Times New Roman" w:hint="eastAsia"/>
          <w:sz w:val="20"/>
          <w:szCs w:val="20"/>
        </w:rPr>
        <w:t>1000m</w:t>
      </w:r>
      <w:r w:rsidR="006760CA" w:rsidRPr="008A0992">
        <w:rPr>
          <w:rFonts w:ascii="Times New Roman" w:eastAsia="UD デジタル 教科書体 NK-R" w:hAnsi="Times New Roman" w:hint="eastAsia"/>
          <w:sz w:val="20"/>
          <w:szCs w:val="20"/>
        </w:rPr>
        <w:t>が</w:t>
      </w:r>
      <w:r w:rsidR="006760CA" w:rsidRPr="008A0992">
        <w:rPr>
          <w:rFonts w:ascii="Times New Roman" w:eastAsia="UD デジタル 教科書体 NK-R" w:hAnsi="Times New Roman" w:hint="eastAsia"/>
          <w:sz w:val="20"/>
          <w:szCs w:val="20"/>
        </w:rPr>
        <w:t>22</w:t>
      </w:r>
      <w:r w:rsidR="006760CA" w:rsidRPr="008A0992">
        <w:rPr>
          <w:rFonts w:ascii="Times New Roman" w:eastAsia="UD デジタル 教科書体 NK-R" w:hAnsi="Times New Roman" w:hint="eastAsia"/>
          <w:sz w:val="20"/>
          <w:szCs w:val="20"/>
        </w:rPr>
        <w:t>座あるとか。</w:t>
      </w:r>
    </w:p>
    <w:p w14:paraId="543BCC84" w14:textId="77777777" w:rsidR="00DD0C9A" w:rsidRPr="008A0992" w:rsidRDefault="00DD0C9A" w:rsidP="00293090">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アカデミー賞の最年少はなんと</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歳……ドラマ映画「ハッシュパピー～バスタブ島の少女～」の主演女優、クヮヴェンジャネ・ウォレス。彼女の当時の年齢はなんと</w:t>
      </w:r>
      <w:r w:rsidRPr="008A0992">
        <w:rPr>
          <w:rFonts w:ascii="Times New Roman" w:eastAsia="UD デジタル 教科書体 NK-R" w:hAnsi="Times New Roman" w:hint="eastAsia"/>
          <w:sz w:val="20"/>
          <w:szCs w:val="20"/>
        </w:rPr>
        <w:t>9</w:t>
      </w:r>
      <w:r w:rsidRPr="008A0992">
        <w:rPr>
          <w:rFonts w:ascii="Times New Roman" w:eastAsia="UD デジタル 教科書体 NK-R" w:hAnsi="Times New Roman" w:hint="eastAsia"/>
          <w:sz w:val="20"/>
          <w:szCs w:val="20"/>
        </w:rPr>
        <w:t>歳。第</w:t>
      </w:r>
      <w:r w:rsidRPr="008A0992">
        <w:rPr>
          <w:rFonts w:ascii="Times New Roman" w:eastAsia="UD デジタル 教科書体 NK-R" w:hAnsi="Times New Roman" w:hint="eastAsia"/>
          <w:sz w:val="20"/>
          <w:szCs w:val="20"/>
        </w:rPr>
        <w:t>85</w:t>
      </w:r>
      <w:r w:rsidRPr="008A0992">
        <w:rPr>
          <w:rFonts w:ascii="Times New Roman" w:eastAsia="UD デジタル 教科書体 NK-R" w:hAnsi="Times New Roman" w:hint="eastAsia"/>
          <w:sz w:val="20"/>
          <w:szCs w:val="20"/>
        </w:rPr>
        <w:t>回アカデミー賞主演女優賞にノミネートされたが、これは当然、史上最年少の記録。</w:t>
      </w:r>
      <w:r w:rsidRPr="008A0992">
        <w:rPr>
          <w:rFonts w:ascii="Times New Roman" w:eastAsia="UD デジタル 教科書体 NK-R" w:hAnsi="Times New Roman" w:hint="eastAsia"/>
          <w:sz w:val="20"/>
          <w:szCs w:val="20"/>
        </w:rPr>
        <w:t>5</w:t>
      </w:r>
      <w:r w:rsidRPr="008A0992">
        <w:rPr>
          <w:rFonts w:ascii="Times New Roman" w:eastAsia="UD デジタル 教科書体 NK-R" w:hAnsi="Times New Roman" w:hint="eastAsia"/>
          <w:sz w:val="20"/>
          <w:szCs w:val="20"/>
        </w:rPr>
        <w:t>歳のときにオーディションを受け、</w:t>
      </w:r>
      <w:r w:rsidRPr="008A0992">
        <w:rPr>
          <w:rFonts w:ascii="Times New Roman" w:eastAsia="UD デジタル 教科書体 NK-R" w:hAnsi="Times New Roman" w:hint="eastAsia"/>
          <w:sz w:val="20"/>
          <w:szCs w:val="20"/>
        </w:rPr>
        <w:t>4000</w:t>
      </w:r>
      <w:r w:rsidRPr="008A0992">
        <w:rPr>
          <w:rFonts w:ascii="Times New Roman" w:eastAsia="UD デジタル 教科書体 NK-R" w:hAnsi="Times New Roman" w:hint="eastAsia"/>
          <w:sz w:val="20"/>
          <w:szCs w:val="20"/>
        </w:rPr>
        <w:t>倍の倍率から</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人だけ選ばれた。ちなみに第</w:t>
      </w:r>
      <w:r w:rsidRPr="008A0992">
        <w:rPr>
          <w:rFonts w:ascii="Times New Roman" w:eastAsia="UD デジタル 教科書体 NK-R" w:hAnsi="Times New Roman" w:hint="eastAsia"/>
          <w:sz w:val="20"/>
          <w:szCs w:val="20"/>
        </w:rPr>
        <w:t>85</w:t>
      </w:r>
      <w:r w:rsidRPr="008A0992">
        <w:rPr>
          <w:rFonts w:ascii="Times New Roman" w:eastAsia="UD デジタル 教科書体 NK-R" w:hAnsi="Times New Roman" w:hint="eastAsia"/>
          <w:sz w:val="20"/>
          <w:szCs w:val="20"/>
        </w:rPr>
        <w:t>回には、史上最年長でノミネートされたエマニュエル・リヴァという</w:t>
      </w:r>
      <w:r w:rsidRPr="008A0992">
        <w:rPr>
          <w:rFonts w:ascii="Times New Roman" w:eastAsia="UD デジタル 教科書体 NK-R" w:hAnsi="Times New Roman" w:hint="eastAsia"/>
          <w:sz w:val="20"/>
          <w:szCs w:val="20"/>
        </w:rPr>
        <w:t>85</w:t>
      </w:r>
      <w:r w:rsidRPr="008A0992">
        <w:rPr>
          <w:rFonts w:ascii="Times New Roman" w:eastAsia="UD デジタル 教科書体 NK-R" w:hAnsi="Times New Roman" w:hint="eastAsia"/>
          <w:sz w:val="20"/>
          <w:szCs w:val="20"/>
        </w:rPr>
        <w:t>歳の女性もいた。年齢差は</w:t>
      </w:r>
      <w:r w:rsidRPr="008A0992">
        <w:rPr>
          <w:rFonts w:ascii="Times New Roman" w:eastAsia="UD デジタル 教科書体 NK-R" w:hAnsi="Times New Roman" w:hint="eastAsia"/>
          <w:sz w:val="20"/>
          <w:szCs w:val="20"/>
        </w:rPr>
        <w:t>76</w:t>
      </w:r>
      <w:r w:rsidRPr="008A0992">
        <w:rPr>
          <w:rFonts w:ascii="Times New Roman" w:eastAsia="UD デジタル 教科書体 NK-R" w:hAnsi="Times New Roman" w:hint="eastAsia"/>
          <w:sz w:val="20"/>
          <w:szCs w:val="20"/>
        </w:rPr>
        <w:t>歳…うーむ、女優という仕事のすごさについて考えさせられる…。都会の文明から隔絶された「バスタブ」居住区に暮らす少女の姿を描いた作品。破れた服を着て、泥にまみれ、怒り・悲しみに顔をゆがめながら泣き叫ぶ名演技はぜひ必見。</w:t>
      </w:r>
      <w:r w:rsidR="00302BB9" w:rsidRPr="008A0992">
        <w:rPr>
          <w:rFonts w:ascii="Times New Roman" w:eastAsia="UD デジタル 教科書体 NK-R" w:hAnsi="Times New Roman" w:hint="eastAsia"/>
          <w:sz w:val="20"/>
          <w:szCs w:val="20"/>
        </w:rPr>
        <w:t>アカデミー賞へのノミネートについて彼女は「正直びっくりした」「ノミネートされるまではテレビで授賞式を見たこともなく、アカデミー賞の存在自体知らなかった」とのこと。「オスカー」に関しても、式の直前までそういう人が今もいると思い込んでいたという。一方で好きなのはオシャレ。でもファッショニスタ…「あなたの肌にその色は似合わない」と言ってくる人は嫌いらしい。なかなかに大人びた言動であるが、ギャップがなんともほほえましい。</w:t>
      </w:r>
    </w:p>
    <w:p w14:paraId="1521D2C6" w14:textId="77777777" w:rsidR="00FD1007" w:rsidRPr="008A0992" w:rsidRDefault="00FD1007" w:rsidP="00F078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「聊斎志異」に載った恐ろしい話……中国、清の時代につくられた怪談短編小説の最高峰といえば「聊斎志異」</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りょうさいしい</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である。</w:t>
      </w:r>
      <w:r w:rsidR="00B04CF5" w:rsidRPr="008A0992">
        <w:rPr>
          <w:rFonts w:ascii="Times New Roman" w:eastAsia="UD デジタル 教科書体 NK-R" w:hAnsi="Times New Roman" w:hint="eastAsia"/>
          <w:sz w:val="20"/>
          <w:szCs w:val="20"/>
        </w:rPr>
        <w:t>不思議な話、妖狐、幽霊に関する話が多く、口伝されていたものを文語体にして小説にまとめたもの。全部で</w:t>
      </w:r>
      <w:r w:rsidR="00B04CF5" w:rsidRPr="008A0992">
        <w:rPr>
          <w:rFonts w:ascii="Times New Roman" w:eastAsia="UD デジタル 教科書体 NK-R" w:hAnsi="Times New Roman" w:hint="eastAsia"/>
          <w:sz w:val="20"/>
          <w:szCs w:val="20"/>
        </w:rPr>
        <w:t>491</w:t>
      </w:r>
      <w:r w:rsidR="00B04CF5" w:rsidRPr="008A0992">
        <w:rPr>
          <w:rFonts w:ascii="Times New Roman" w:eastAsia="UD デジタル 教科書体 NK-R" w:hAnsi="Times New Roman" w:hint="eastAsia"/>
          <w:sz w:val="20"/>
          <w:szCs w:val="20"/>
        </w:rPr>
        <w:t>の話があるが、神秘さや不思議を感じるものが多く、現代に生きる我々が本当にぞっとするようなものはない</w:t>
      </w:r>
      <w:r w:rsidR="00B04CF5" w:rsidRPr="008A0992">
        <w:rPr>
          <w:rFonts w:ascii="Times New Roman" w:eastAsia="UD デジタル 教科書体 NK-R" w:hAnsi="Times New Roman" w:hint="eastAsia"/>
          <w:sz w:val="20"/>
          <w:szCs w:val="20"/>
        </w:rPr>
        <w:t>(</w:t>
      </w:r>
      <w:r w:rsidR="00B04CF5" w:rsidRPr="008A0992">
        <w:rPr>
          <w:rFonts w:ascii="Times New Roman" w:eastAsia="UD デジタル 教科書体 NK-R" w:hAnsi="Times New Roman" w:hint="eastAsia"/>
          <w:sz w:val="20"/>
          <w:szCs w:val="20"/>
        </w:rPr>
        <w:t>というか、さえない受験生のもとにキツネとか幽霊が出てくる話がけっこう多い</w:t>
      </w:r>
      <w:r w:rsidR="00B04CF5" w:rsidRPr="008A0992">
        <w:rPr>
          <w:rFonts w:ascii="Times New Roman" w:eastAsia="UD デジタル 教科書体 NK-R" w:hAnsi="Times New Roman" w:hint="eastAsia"/>
          <w:sz w:val="20"/>
          <w:szCs w:val="20"/>
        </w:rPr>
        <w:t>)</w:t>
      </w:r>
      <w:r w:rsidR="00B04CF5" w:rsidRPr="008A0992">
        <w:rPr>
          <w:rFonts w:ascii="Times New Roman" w:eastAsia="UD デジタル 教科書体 NK-R" w:hAnsi="Times New Roman" w:hint="eastAsia"/>
          <w:sz w:val="20"/>
          <w:szCs w:val="20"/>
        </w:rPr>
        <w:t>。しかし珍しく怖いものもある。そのエピソードが「画皮」である。王生という男が朝早く出かけると、とある美人に出会った。彼女は金持ちの妾であり、奥様のいじめに耐えられず、遠くに逃げようと思って出てきたのだ。彼女にすっかり惚れた彼は家に連れて帰り、書斎に隠して毎晩楽しんでいた。彼の妻である陳氏は身元を怪しみ、女を追い出すことを勧めたのだが、彼は聞き入れない。数日後、彼が街に出かけると、</w:t>
      </w:r>
      <w:r w:rsidR="00B04CF5" w:rsidRPr="008A0992">
        <w:rPr>
          <w:rFonts w:ascii="Times New Roman" w:eastAsia="UD デジタル 教科書体 NK-R" w:hAnsi="Times New Roman" w:hint="eastAsia"/>
          <w:sz w:val="20"/>
          <w:szCs w:val="20"/>
        </w:rPr>
        <w:t>1</w:t>
      </w:r>
      <w:r w:rsidR="00B04CF5" w:rsidRPr="008A0992">
        <w:rPr>
          <w:rFonts w:ascii="Times New Roman" w:eastAsia="UD デジタル 教科書体 NK-R" w:hAnsi="Times New Roman" w:hint="eastAsia"/>
          <w:sz w:val="20"/>
          <w:szCs w:val="20"/>
        </w:rPr>
        <w:t>人の道士に行き合う。彼は「邪気が漂う、何か変わったことはなかったか」と問い詰めるが、彼は何もないと頑強に言い張る。そして書斎に戻ると、なんと中から鍵がかかっている。不審に思って窓の隙間からそっとのぞくと、彼はぞっとした。青い顔をして、鋸のような歯をむき出しにした妖怪が、人間の「皮」を広げ、その上に筆で美人の姿を描いていたのだ。描き終わると、その皮を「着て」、あの美人の姿に変身。もうたまらなくなって道士を探し出し、助けてくれと懇願する。</w:t>
      </w:r>
      <w:r w:rsidR="008F3583" w:rsidRPr="008A0992">
        <w:rPr>
          <w:rFonts w:ascii="Times New Roman" w:eastAsia="UD デジタル 教科書体 NK-R" w:hAnsi="Times New Roman" w:hint="eastAsia"/>
          <w:sz w:val="20"/>
          <w:szCs w:val="20"/>
        </w:rPr>
        <w:t>道士は彼に魔除けの払子を与え、これを寝室の入り口にかけるように、と命じた。帰宅しても恐ろしくて書斎に入れず、彼は妻の部屋で寝ることにした。夜</w:t>
      </w:r>
      <w:r w:rsidR="008F3583" w:rsidRPr="008A0992">
        <w:rPr>
          <w:rFonts w:ascii="Times New Roman" w:eastAsia="UD デジタル 教科書体 NK-R" w:hAnsi="Times New Roman" w:hint="eastAsia"/>
          <w:sz w:val="20"/>
          <w:szCs w:val="20"/>
        </w:rPr>
        <w:t>8</w:t>
      </w:r>
      <w:r w:rsidR="008F3583" w:rsidRPr="008A0992">
        <w:rPr>
          <w:rFonts w:ascii="Times New Roman" w:eastAsia="UD デジタル 教科書体 NK-R" w:hAnsi="Times New Roman" w:hint="eastAsia"/>
          <w:sz w:val="20"/>
          <w:szCs w:val="20"/>
        </w:rPr>
        <w:t>時ごろ、外から妙な音がする。あの女がやってきたのだ。女は部屋の入り口の払子を見て足</w:t>
      </w:r>
      <w:r w:rsidR="008F3583" w:rsidRPr="008A0992">
        <w:rPr>
          <w:rFonts w:ascii="Times New Roman" w:eastAsia="UD デジタル 教科書体 NK-R" w:hAnsi="Times New Roman" w:hint="eastAsia"/>
          <w:sz w:val="20"/>
          <w:szCs w:val="20"/>
        </w:rPr>
        <w:lastRenderedPageBreak/>
        <w:t>を止め、やがて立ち去っていった。二人が少しだけ安心していると、女がまた戻ってきた。女は払子をつかんで引き裂き、扉を破って中に飛び込んできた。そして彼にとびかかり、鋭い爪で腹を裂き、心臓をつかんで姿を消えた。翌日、彼の死を知った道士は妖怪を探し出して殺したが、自分の術が浅かったとし、夫を生き返らせることを懇願してきた陳氏を断った。そのかわり、いつもごみだめの中で寝ている乞食にそれを頼むことを勧めた。彼女は杖で殴られたり、ののしられたりすることを我慢して強く懇願。乞食は手のひらに痰を吐き出し、これを食えと命令してくる。彼女はそれを一生懸命飲み込んだ。不思議なことに痰は綿の塊のように喉を下っていき、胸のところで止まった。</w:t>
      </w:r>
      <w:r w:rsidR="00F0789F" w:rsidRPr="008A0992">
        <w:rPr>
          <w:rFonts w:ascii="Times New Roman" w:eastAsia="UD デジタル 教科書体 NK-R" w:hAnsi="Times New Roman" w:hint="eastAsia"/>
          <w:sz w:val="20"/>
          <w:szCs w:val="20"/>
        </w:rPr>
        <w:t>夫の無残な死に方や、人の痰を食べた屈辱を思い出して、恥じたり恨んだりしながら帰宅。あまりに激しく泣いたため吐き気がしてきた。顔をそむける間もなく、死骸に向かって痰を吐いてしまう。驚いたことに彼女が吐き出したのは心臓だった。王生の死骸は細い呼吸を出し、なんと生き返った。「夢を見ていたようだ」と彼女に話し、数日後、全快した。文章の最後に作者はこう書いている。「愚かな世の人よ、妖怪なのに美人だとして慣れ親しむ。惑わされた愚かな人よ、他人の忠告を聞き入れず、でたらめとして聞き流す。美しい女性の外見に引かれ、女を犯したので、自分の妻も他人の痰を食べる羽目になってしまう。悪いことをすればいつか必ず罰に当たる。愚かな人間が悟らないだけだ。どんなに悲しいことであろう」。</w:t>
      </w:r>
      <w:r w:rsidR="00F0789F" w:rsidRPr="008A0992">
        <w:rPr>
          <w:rFonts w:ascii="Times New Roman" w:eastAsia="UD デジタル 教科書体 NK-R" w:hAnsi="Times New Roman" w:hint="eastAsia"/>
          <w:sz w:val="20"/>
          <w:szCs w:val="20"/>
        </w:rPr>
        <w:t>1979</w:t>
      </w:r>
      <w:r w:rsidR="00F0789F" w:rsidRPr="008A0992">
        <w:rPr>
          <w:rFonts w:ascii="Times New Roman" w:eastAsia="UD デジタル 教科書体 NK-R" w:hAnsi="Times New Roman" w:hint="eastAsia"/>
          <w:sz w:val="20"/>
          <w:szCs w:val="20"/>
        </w:rPr>
        <w:t>年、この話は映画化された。中国で上映された初のホラー映画なので、音声や場面がショックすぎて、映画館で急死する人も続出した…とかいういわくつきエピソードもある。</w:t>
      </w:r>
    </w:p>
    <w:p w14:paraId="4D9FC235" w14:textId="77777777" w:rsidR="00F0789F" w:rsidRPr="008A0992" w:rsidRDefault="00902277" w:rsidP="00F078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「光害防止条例」を制定した街がある……岡山県井原市の「美星町」</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びせいちょう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その街には、美しい星空を守るための条例がある。「多くの人々がそれぞれに感動をもって遥かなる星空に親しむよう宇宙探索の機会と交流の場を提供することが美星町及び美星町民へ与えられた使命」あぁ、前文さえ美しい。この「光害防止条例」は</w:t>
      </w:r>
      <w:r w:rsidRPr="008A0992">
        <w:rPr>
          <w:rFonts w:ascii="Times New Roman" w:eastAsia="UD デジタル 教科書体 NK-R" w:hAnsi="Times New Roman" w:hint="eastAsia"/>
          <w:sz w:val="20"/>
          <w:szCs w:val="20"/>
        </w:rPr>
        <w:t>1989</w:t>
      </w:r>
      <w:r w:rsidRPr="008A0992">
        <w:rPr>
          <w:rFonts w:ascii="Times New Roman" w:eastAsia="UD デジタル 教科書体 NK-R" w:hAnsi="Times New Roman" w:hint="eastAsia"/>
          <w:sz w:val="20"/>
          <w:szCs w:val="20"/>
        </w:rPr>
        <w:t>年、全国に先駆けて制定されたもので、夜空を明るくする散乱光を防ぐため、街灯は光が水平以上に漏れないような照明にし、看板を照らす照明は全て上向きのものを禁止。屋外照明さえ午後</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時以降は消灯を推奨。主要道路もないため、街は星空と同化して真っ暗になる。姿かたちがない「空間」「光」を防止しようとは、なかなか面白い試みだ。</w:t>
      </w:r>
    </w:p>
    <w:p w14:paraId="04EA41A6" w14:textId="77777777" w:rsidR="00902277" w:rsidRPr="008A0992" w:rsidRDefault="00E2569A" w:rsidP="00F078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会社に入って行う「</w:t>
      </w:r>
      <w:r w:rsidRPr="008A0992">
        <w:rPr>
          <w:rFonts w:ascii="Times New Roman" w:eastAsia="UD デジタル 教科書体 NK-R" w:hAnsi="Times New Roman" w:hint="eastAsia"/>
          <w:sz w:val="20"/>
          <w:szCs w:val="20"/>
        </w:rPr>
        <w:t>OJT</w:t>
      </w:r>
      <w:r w:rsidRPr="008A0992">
        <w:rPr>
          <w:rFonts w:ascii="Times New Roman" w:eastAsia="UD デジタル 教科書体 NK-R" w:hAnsi="Times New Roman" w:hint="eastAsia"/>
          <w:sz w:val="20"/>
          <w:szCs w:val="20"/>
        </w:rPr>
        <w:t>」の意味……</w:t>
      </w:r>
      <w:r w:rsidRPr="008A0992">
        <w:rPr>
          <w:rFonts w:ascii="Times New Roman" w:eastAsia="UD デジタル 教科書体 NK-R" w:hAnsi="Times New Roman" w:hint="eastAsia"/>
          <w:sz w:val="20"/>
          <w:szCs w:val="20"/>
        </w:rPr>
        <w:t>OJT(On-the-Job Training)</w:t>
      </w:r>
      <w:r w:rsidRPr="008A0992">
        <w:rPr>
          <w:rFonts w:ascii="Times New Roman" w:eastAsia="UD デジタル 教科書体 NK-R" w:hAnsi="Times New Roman" w:hint="eastAsia"/>
          <w:sz w:val="20"/>
          <w:szCs w:val="20"/>
        </w:rPr>
        <w:t>とは、簡単にいえば「実際の業務を通じて仕事を教えようぜ」という育成方法。終了後には即戦力になることを期待して行う。部下や新入社員に、上司が実践的にノウハウや知識を伝えるというもの。ルーツは第一次世界大戦のアメリカ。「</w:t>
      </w:r>
      <w:r w:rsidRPr="008A0992">
        <w:rPr>
          <w:rFonts w:ascii="Times New Roman" w:eastAsia="UD デジタル 教科書体 NK-R" w:hAnsi="Times New Roman" w:hint="eastAsia"/>
          <w:sz w:val="20"/>
          <w:szCs w:val="20"/>
        </w:rPr>
        <w:t>4</w:t>
      </w:r>
      <w:r w:rsidRPr="008A0992">
        <w:rPr>
          <w:rFonts w:ascii="Times New Roman" w:eastAsia="UD デジタル 教科書体 NK-R" w:hAnsi="Times New Roman" w:hint="eastAsia"/>
          <w:sz w:val="20"/>
          <w:szCs w:val="20"/>
        </w:rPr>
        <w:t>段階職業指導法」といって、「やってみせる」「説明する」「やらせてみる」「確認する」</w:t>
      </w:r>
      <w:r w:rsidRPr="008A0992">
        <w:rPr>
          <w:rFonts w:ascii="Times New Roman" w:eastAsia="UD デジタル 教科書体 NK-R" w:hAnsi="Times New Roman" w:hint="eastAsia"/>
          <w:sz w:val="20"/>
          <w:szCs w:val="20"/>
        </w:rPr>
        <w:t>(Show, Tell, Do, Check)</w:t>
      </w:r>
      <w:r w:rsidRPr="008A0992">
        <w:rPr>
          <w:rFonts w:ascii="Times New Roman" w:eastAsia="UD デジタル 教科書体 NK-R" w:hAnsi="Times New Roman" w:hint="eastAsia"/>
          <w:sz w:val="20"/>
          <w:szCs w:val="20"/>
        </w:rPr>
        <w:t>からなるもの。日本ではこれが高度経</w:t>
      </w:r>
      <w:r w:rsidRPr="008A0992">
        <w:rPr>
          <w:rFonts w:ascii="Times New Roman" w:eastAsia="UD デジタル 教科書体 NK-R" w:hAnsi="Times New Roman" w:hint="eastAsia"/>
          <w:sz w:val="20"/>
          <w:szCs w:val="20"/>
        </w:rPr>
        <w:lastRenderedPageBreak/>
        <w:t>済成長期に導入、</w:t>
      </w:r>
      <w:r w:rsidRPr="008A0992">
        <w:rPr>
          <w:rFonts w:ascii="Times New Roman" w:eastAsia="UD デジタル 教科書体 NK-R" w:hAnsi="Times New Roman" w:hint="eastAsia"/>
          <w:sz w:val="20"/>
          <w:szCs w:val="20"/>
        </w:rPr>
        <w:t>PDCA</w:t>
      </w:r>
      <w:r w:rsidRPr="008A0992">
        <w:rPr>
          <w:rFonts w:ascii="Times New Roman" w:eastAsia="UD デジタル 教科書体 NK-R" w:hAnsi="Times New Roman" w:hint="eastAsia"/>
          <w:sz w:val="20"/>
          <w:szCs w:val="20"/>
        </w:rPr>
        <w:t>サイクルに基づく社員教育が行われ、</w:t>
      </w:r>
      <w:r w:rsidRPr="008A0992">
        <w:rPr>
          <w:rFonts w:ascii="Times New Roman" w:eastAsia="UD デジタル 教科書体 NK-R" w:hAnsi="Times New Roman" w:hint="eastAsia"/>
          <w:sz w:val="20"/>
          <w:szCs w:val="20"/>
        </w:rPr>
        <w:t>OJT</w:t>
      </w:r>
      <w:r w:rsidRPr="008A0992">
        <w:rPr>
          <w:rFonts w:ascii="Times New Roman" w:eastAsia="UD デジタル 教科書体 NK-R" w:hAnsi="Times New Roman" w:hint="eastAsia"/>
          <w:sz w:val="20"/>
          <w:szCs w:val="20"/>
        </w:rPr>
        <w:t>は社員研修の基本的な方法となった。メリットはいろいろ想像できるが、デメリットもある。</w:t>
      </w:r>
      <w:r w:rsidRPr="008A0992">
        <w:rPr>
          <w:rFonts w:ascii="Times New Roman" w:eastAsia="UD デジタル 教科書体 NK-R" w:hAnsi="Times New Roman" w:hint="eastAsia"/>
          <w:sz w:val="20"/>
          <w:szCs w:val="20"/>
        </w:rPr>
        <w:t>OJT</w:t>
      </w:r>
      <w:r w:rsidRPr="008A0992">
        <w:rPr>
          <w:rFonts w:ascii="Times New Roman" w:eastAsia="UD デジタル 教科書体 NK-R" w:hAnsi="Times New Roman" w:hint="eastAsia"/>
          <w:sz w:val="20"/>
          <w:szCs w:val="20"/>
        </w:rPr>
        <w:t>という名の単なる放置になるとか、教える側のスキルで習熟度がバラバラとか、体系的にものごとを学びにくいとか、実務が滞るとか。イレギュラーが発生しにくい職業なら、</w:t>
      </w:r>
      <w:r w:rsidRPr="008A0992">
        <w:rPr>
          <w:rFonts w:ascii="Times New Roman" w:eastAsia="UD デジタル 教科書体 NK-R" w:hAnsi="Times New Roman" w:hint="eastAsia"/>
          <w:sz w:val="20"/>
          <w:szCs w:val="20"/>
        </w:rPr>
        <w:t>OJT</w:t>
      </w:r>
      <w:r w:rsidRPr="008A0992">
        <w:rPr>
          <w:rFonts w:ascii="Times New Roman" w:eastAsia="UD デジタル 教科書体 NK-R" w:hAnsi="Times New Roman" w:hint="eastAsia"/>
          <w:sz w:val="20"/>
          <w:szCs w:val="20"/>
        </w:rPr>
        <w:t>に向いていると言えそうだ。</w:t>
      </w:r>
    </w:p>
    <w:p w14:paraId="29E54157" w14:textId="77777777" w:rsidR="00784790" w:rsidRPr="008A0992" w:rsidRDefault="00784790" w:rsidP="00F078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世界のプリマドンナ・三浦環……世界で最も権威がある音楽文献の</w:t>
      </w:r>
      <w:r w:rsidRPr="008A0992">
        <w:rPr>
          <w:rFonts w:ascii="Times New Roman" w:eastAsia="UD デジタル 教科書体 NK-R" w:hAnsi="Times New Roman" w:hint="eastAsia"/>
          <w:sz w:val="20"/>
          <w:szCs w:val="20"/>
        </w:rPr>
        <w:t>1</w:t>
      </w:r>
      <w:r w:rsidRPr="008A0992">
        <w:rPr>
          <w:rFonts w:ascii="Times New Roman" w:eastAsia="UD デジタル 教科書体 NK-R" w:hAnsi="Times New Roman" w:hint="eastAsia"/>
          <w:sz w:val="20"/>
          <w:szCs w:val="20"/>
        </w:rPr>
        <w:t>つ「グローヴ・オペラ辞典」、そこに唯一日本人が入っているのだが、それは誰かご存じだろうか。三浦環</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みうらたまき</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という女性である。</w:t>
      </w:r>
      <w:r w:rsidRPr="008A0992">
        <w:rPr>
          <w:rFonts w:ascii="Times New Roman" w:eastAsia="UD デジタル 教科書体 NK-R" w:hAnsi="Times New Roman" w:hint="eastAsia"/>
          <w:sz w:val="20"/>
          <w:szCs w:val="20"/>
        </w:rPr>
        <w:t>40</w:t>
      </w:r>
      <w:r w:rsidRPr="008A0992">
        <w:rPr>
          <w:rFonts w:ascii="Times New Roman" w:eastAsia="UD デジタル 教科書体 NK-R" w:hAnsi="Times New Roman" w:hint="eastAsia"/>
          <w:sz w:val="20"/>
          <w:szCs w:val="20"/>
        </w:rPr>
        <w:t>年の公演のうち半分は欧米のステージであり、プッチーニからも「世界最高の</w:t>
      </w:r>
      <w:r w:rsidR="005549D0" w:rsidRPr="008A0992">
        <w:rPr>
          <w:rFonts w:ascii="Times New Roman" w:eastAsia="UD デジタル 教科書体 NK-R" w:hAnsi="Times New Roman" w:hint="eastAsia"/>
          <w:sz w:val="20"/>
          <w:szCs w:val="20"/>
        </w:rPr>
        <w:t>蝶々夫人</w:t>
      </w:r>
      <w:r w:rsidR="005549D0" w:rsidRPr="008A0992">
        <w:rPr>
          <w:rFonts w:ascii="Times New Roman" w:eastAsia="UD デジタル 教科書体 NK-R" w:hAnsi="Times New Roman" w:hint="eastAsia"/>
          <w:sz w:val="20"/>
          <w:szCs w:val="20"/>
        </w:rPr>
        <w:t>(</w:t>
      </w:r>
      <w:r w:rsidR="005549D0" w:rsidRPr="008A0992">
        <w:rPr>
          <w:rFonts w:ascii="Times New Roman" w:eastAsia="UD デジタル 教科書体 NK-R" w:hAnsi="Times New Roman" w:hint="eastAsia"/>
          <w:sz w:val="20"/>
          <w:szCs w:val="20"/>
        </w:rPr>
        <w:t>マダム・バタフライ</w:t>
      </w:r>
      <w:r w:rsidR="005549D0"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のプリマドンナ」と絶賛、</w:t>
      </w:r>
      <w:r w:rsidRPr="008A0992">
        <w:rPr>
          <w:rFonts w:ascii="Times New Roman" w:eastAsia="UD デジタル 教科書体 NK-R" w:hAnsi="Times New Roman" w:hint="eastAsia"/>
          <w:sz w:val="20"/>
          <w:szCs w:val="20"/>
        </w:rPr>
        <w:t>2000</w:t>
      </w:r>
      <w:r w:rsidRPr="008A0992">
        <w:rPr>
          <w:rFonts w:ascii="Times New Roman" w:eastAsia="UD デジタル 教科書体 NK-R" w:hAnsi="Times New Roman" w:hint="eastAsia"/>
          <w:sz w:val="20"/>
          <w:szCs w:val="20"/>
        </w:rPr>
        <w:t>回も</w:t>
      </w:r>
      <w:r w:rsidR="005549D0" w:rsidRPr="008A0992">
        <w:rPr>
          <w:rFonts w:ascii="Times New Roman" w:eastAsia="UD デジタル 教科書体 NK-R" w:hAnsi="Times New Roman" w:hint="eastAsia"/>
          <w:sz w:val="20"/>
          <w:szCs w:val="20"/>
        </w:rPr>
        <w:t>蝶々夫人の</w:t>
      </w:r>
      <w:r w:rsidRPr="008A0992">
        <w:rPr>
          <w:rFonts w:ascii="Times New Roman" w:eastAsia="UD デジタル 教科書体 NK-R" w:hAnsi="Times New Roman" w:hint="eastAsia"/>
          <w:sz w:val="20"/>
          <w:szCs w:val="20"/>
        </w:rPr>
        <w:t>プリマドンナとして舞台に立って歌い続けた。いったい何がどう</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他の日本人と</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違うのか。まず彼女は、幼いころから日本舞踊や長唄を学んでいた。すでにその頃から才能はあったようで、東京音楽大学</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現在の東京藝術大学</w:t>
      </w:r>
      <w:r w:rsidRPr="008A0992">
        <w:rPr>
          <w:rFonts w:ascii="Times New Roman" w:eastAsia="UD デジタル 教科書体 NK-R" w:hAnsi="Times New Roman" w:hint="eastAsia"/>
          <w:sz w:val="20"/>
          <w:szCs w:val="20"/>
        </w:rPr>
        <w:t>)</w:t>
      </w:r>
      <w:r w:rsidRPr="008A0992">
        <w:rPr>
          <w:rFonts w:ascii="Times New Roman" w:eastAsia="UD デジタル 教科書体 NK-R" w:hAnsi="Times New Roman" w:hint="eastAsia"/>
          <w:sz w:val="20"/>
          <w:szCs w:val="20"/>
        </w:rPr>
        <w:t>に入学、滝廉太郎にピアノを、ユンケルに声楽を学んだ。卒業後は帝国劇場歌劇部で声楽を指導しつつ舞台に立ち、日本人初の洋楽レコードを出すなど、新しい試みにもチャレンジ。</w:t>
      </w:r>
      <w:r w:rsidR="000B0A21" w:rsidRPr="008A0992">
        <w:rPr>
          <w:rFonts w:ascii="Times New Roman" w:eastAsia="UD デジタル 教科書体 NK-R" w:hAnsi="Times New Roman" w:hint="eastAsia"/>
          <w:sz w:val="20"/>
          <w:szCs w:val="20"/>
        </w:rPr>
        <w:t>1913</w:t>
      </w:r>
      <w:r w:rsidR="000B0A21" w:rsidRPr="008A0992">
        <w:rPr>
          <w:rFonts w:ascii="Times New Roman" w:eastAsia="UD デジタル 教科書体 NK-R" w:hAnsi="Times New Roman" w:hint="eastAsia"/>
          <w:sz w:val="20"/>
          <w:szCs w:val="20"/>
        </w:rPr>
        <w:t>年に医師と結婚、夫のドイツ留学でベルリンへ。「本場でオペラの勉強をしたい」という夢が叶い、リリー・レーマンという音楽家に師事。ところが第一次世界大戦が勃発、</w:t>
      </w:r>
      <w:r w:rsidR="000B0A21" w:rsidRPr="008A0992">
        <w:rPr>
          <w:rFonts w:ascii="Times New Roman" w:eastAsia="UD デジタル 教科書体 NK-R" w:hAnsi="Times New Roman" w:hint="eastAsia"/>
          <w:sz w:val="20"/>
          <w:szCs w:val="20"/>
        </w:rPr>
        <w:t>1914</w:t>
      </w:r>
      <w:r w:rsidR="000B0A21" w:rsidRPr="008A0992">
        <w:rPr>
          <w:rFonts w:ascii="Times New Roman" w:eastAsia="UD デジタル 教科書体 NK-R" w:hAnsi="Times New Roman" w:hint="eastAsia"/>
          <w:sz w:val="20"/>
          <w:szCs w:val="20"/>
        </w:rPr>
        <w:t>年にロンドンへ移住。ここでチャンスが訪れる。イギリスが誇る指揮者、サー・ヘンリー・ウッドのテストを受けて認められ、アルバートホール</w:t>
      </w:r>
      <w:r w:rsidR="000B0A21" w:rsidRPr="008A0992">
        <w:rPr>
          <w:rFonts w:ascii="Times New Roman" w:eastAsia="UD デジタル 教科書体 NK-R" w:hAnsi="Times New Roman" w:hint="eastAsia"/>
          <w:sz w:val="20"/>
          <w:szCs w:val="20"/>
        </w:rPr>
        <w:t>(2</w:t>
      </w:r>
      <w:r w:rsidR="000B0A21" w:rsidRPr="008A0992">
        <w:rPr>
          <w:rFonts w:ascii="Times New Roman" w:eastAsia="UD デジタル 教科書体 NK-R" w:hAnsi="Times New Roman" w:hint="eastAsia"/>
          <w:sz w:val="20"/>
          <w:szCs w:val="20"/>
        </w:rPr>
        <w:t>万</w:t>
      </w:r>
      <w:r w:rsidR="000B0A21" w:rsidRPr="008A0992">
        <w:rPr>
          <w:rFonts w:ascii="Times New Roman" w:eastAsia="UD デジタル 教科書体 NK-R" w:hAnsi="Times New Roman" w:hint="eastAsia"/>
          <w:sz w:val="20"/>
          <w:szCs w:val="20"/>
        </w:rPr>
        <w:t>3000</w:t>
      </w:r>
      <w:r w:rsidR="000B0A21" w:rsidRPr="008A0992">
        <w:rPr>
          <w:rFonts w:ascii="Times New Roman" w:eastAsia="UD デジタル 教科書体 NK-R" w:hAnsi="Times New Roman" w:hint="eastAsia"/>
          <w:sz w:val="20"/>
          <w:szCs w:val="20"/>
        </w:rPr>
        <w:t>人が収容できる、ロンドン最大のホール</w:t>
      </w:r>
      <w:r w:rsidR="000B0A21" w:rsidRPr="008A0992">
        <w:rPr>
          <w:rFonts w:ascii="Times New Roman" w:eastAsia="UD デジタル 教科書体 NK-R" w:hAnsi="Times New Roman" w:hint="eastAsia"/>
          <w:sz w:val="20"/>
          <w:szCs w:val="20"/>
        </w:rPr>
        <w:t>)</w:t>
      </w:r>
      <w:r w:rsidR="000B0A21" w:rsidRPr="008A0992">
        <w:rPr>
          <w:rFonts w:ascii="Times New Roman" w:eastAsia="UD デジタル 教科書体 NK-R" w:hAnsi="Times New Roman" w:hint="eastAsia"/>
          <w:sz w:val="20"/>
          <w:szCs w:val="20"/>
        </w:rPr>
        <w:t>の舞台に立てることになったのだ。彼女は「リゴレット」のアリア、「慕わしき御名」を熱唱。歌い終わると大きな拍手とアンコールが続き、「サクラサクラ」、「ほたる」の</w:t>
      </w:r>
      <w:r w:rsidR="000B0A21" w:rsidRPr="008A0992">
        <w:rPr>
          <w:rFonts w:ascii="Times New Roman" w:eastAsia="UD デジタル 教科書体 NK-R" w:hAnsi="Times New Roman" w:hint="eastAsia"/>
          <w:sz w:val="20"/>
          <w:szCs w:val="20"/>
        </w:rPr>
        <w:t>2</w:t>
      </w:r>
      <w:r w:rsidR="000B0A21" w:rsidRPr="008A0992">
        <w:rPr>
          <w:rFonts w:ascii="Times New Roman" w:eastAsia="UD デジタル 教科書体 NK-R" w:hAnsi="Times New Roman" w:hint="eastAsia"/>
          <w:sz w:val="20"/>
          <w:szCs w:val="20"/>
        </w:rPr>
        <w:t>曲を歌った。このデビューには世界も驚いたようで、ロンドンの新聞は「マダム･ミウラはメルバやカルヴェにもひけを取らぬ美しい声と芸術性をもった歌手である」と絶賛している。彼女がロンドンで下宿をしていると、とある男が訪ねてきた。ロシア人のテノール歌手、ウラジミール・ロージンだ。第一次世界大戦の影響でパリでの公演が中止になり、彼女の演奏が噂になったため、出演依頼に来たのだ。</w:t>
      </w:r>
      <w:r w:rsidR="000B0A21" w:rsidRPr="008A0992">
        <w:rPr>
          <w:rFonts w:ascii="Times New Roman" w:eastAsia="UD デジタル 教科書体 NK-R" w:hAnsi="Times New Roman" w:hint="eastAsia"/>
          <w:sz w:val="20"/>
          <w:szCs w:val="20"/>
        </w:rPr>
        <w:t>1915</w:t>
      </w:r>
      <w:r w:rsidR="000B0A21" w:rsidRPr="008A0992">
        <w:rPr>
          <w:rFonts w:ascii="Times New Roman" w:eastAsia="UD デジタル 教科書体 NK-R" w:hAnsi="Times New Roman" w:hint="eastAsia"/>
          <w:sz w:val="20"/>
          <w:szCs w:val="20"/>
        </w:rPr>
        <w:t>年、イギリス国王ジョージ</w:t>
      </w:r>
      <w:r w:rsidR="000B0A21" w:rsidRPr="008A0992">
        <w:rPr>
          <w:rFonts w:ascii="Times New Roman" w:eastAsia="UD デジタル 教科書体 NK-R" w:hAnsi="Times New Roman" w:hint="eastAsia"/>
          <w:sz w:val="20"/>
          <w:szCs w:val="20"/>
        </w:rPr>
        <w:t>5</w:t>
      </w:r>
      <w:r w:rsidR="000B0A21" w:rsidRPr="008A0992">
        <w:rPr>
          <w:rFonts w:ascii="Times New Roman" w:eastAsia="UD デジタル 教科書体 NK-R" w:hAnsi="Times New Roman" w:hint="eastAsia"/>
          <w:sz w:val="20"/>
          <w:szCs w:val="20"/>
        </w:rPr>
        <w:t>世も臨席する中、彼女の澄んだ歌声、変化する蝶々さんの性格を見事に表現、蝶々夫人は見事に大成功。</w:t>
      </w:r>
      <w:r w:rsidR="005549D0" w:rsidRPr="008A0992">
        <w:rPr>
          <w:rFonts w:ascii="Times New Roman" w:eastAsia="UD デジタル 教科書体 NK-R" w:hAnsi="Times New Roman" w:hint="eastAsia"/>
          <w:sz w:val="20"/>
          <w:szCs w:val="20"/>
        </w:rPr>
        <w:t>まもなくアメリカに渡り、ニューヨークのメトロポリタン歌劇場に招かれ、世界的テノール歌手エンリコ・カルーソと蝶々夫人に共演。</w:t>
      </w:r>
      <w:r w:rsidR="005549D0" w:rsidRPr="008A0992">
        <w:rPr>
          <w:rFonts w:ascii="Times New Roman" w:eastAsia="UD デジタル 教科書体 NK-R" w:hAnsi="Times New Roman" w:hint="eastAsia"/>
          <w:sz w:val="20"/>
          <w:szCs w:val="20"/>
        </w:rPr>
        <w:t>1920</w:t>
      </w:r>
      <w:r w:rsidR="005549D0" w:rsidRPr="008A0992">
        <w:rPr>
          <w:rFonts w:ascii="Times New Roman" w:eastAsia="UD デジタル 教科書体 NK-R" w:hAnsi="Times New Roman" w:hint="eastAsia"/>
          <w:sz w:val="20"/>
          <w:szCs w:val="20"/>
        </w:rPr>
        <w:t>年ローマで公演したときには、プッチーニが彼女に対し「マダム・ミウラのためにつくられたような舞台だ」とまで言い切っている。</w:t>
      </w:r>
    </w:p>
    <w:p w14:paraId="5B087DBF" w14:textId="77777777" w:rsidR="005549D0" w:rsidRPr="008A0992" w:rsidRDefault="00B360AD" w:rsidP="00F0789F">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億ドル以上の価値があり、なおかつ未上場の企業…そんなものあるのか……「ユニコーン企業」という分類の会社がある。投資家が勝手にそう呼ぶだけのものだが、定義はかなり厳しい。「</w:t>
      </w:r>
      <w:r w:rsidRPr="008A0992">
        <w:rPr>
          <w:rFonts w:ascii="Times New Roman" w:eastAsia="UD デジタル 教科書体 NK-R" w:hAnsi="Times New Roman" w:hint="eastAsia"/>
          <w:sz w:val="20"/>
          <w:szCs w:val="20"/>
        </w:rPr>
        <w:t>10</w:t>
      </w:r>
      <w:r w:rsidRPr="008A0992">
        <w:rPr>
          <w:rFonts w:ascii="Times New Roman" w:eastAsia="UD デジタル 教科書体 NK-R" w:hAnsi="Times New Roman" w:hint="eastAsia"/>
          <w:sz w:val="20"/>
          <w:szCs w:val="20"/>
        </w:rPr>
        <w:t>億ドル以上の企業価値がある未上場の企業」だ。そんなものがあるのかといえば、ないことはない、しか</w:t>
      </w:r>
      <w:r w:rsidRPr="008A0992">
        <w:rPr>
          <w:rFonts w:ascii="Times New Roman" w:eastAsia="UD デジタル 教科書体 NK-R" w:hAnsi="Times New Roman" w:hint="eastAsia"/>
          <w:sz w:val="20"/>
          <w:szCs w:val="20"/>
        </w:rPr>
        <w:lastRenderedPageBreak/>
        <w:t>しユニコーンを見るぐらい珍しいぞという話である。日本でいえば</w:t>
      </w:r>
      <w:r w:rsidRPr="008A0992">
        <w:rPr>
          <w:rFonts w:ascii="Times New Roman" w:eastAsia="UD デジタル 教科書体 NK-R" w:hAnsi="Times New Roman" w:hint="eastAsia"/>
          <w:sz w:val="20"/>
          <w:szCs w:val="20"/>
        </w:rPr>
        <w:t>2019</w:t>
      </w:r>
      <w:r w:rsidRPr="008A0992">
        <w:rPr>
          <w:rFonts w:ascii="Times New Roman" w:eastAsia="UD デジタル 教科書体 NK-R" w:hAnsi="Times New Roman" w:hint="eastAsia"/>
          <w:sz w:val="20"/>
          <w:szCs w:val="20"/>
        </w:rPr>
        <w:t>年現在、</w:t>
      </w:r>
      <w:r w:rsidRPr="008A0992">
        <w:rPr>
          <w:rFonts w:ascii="Times New Roman" w:eastAsia="UD デジタル 教科書体 NK-R" w:hAnsi="Times New Roman" w:hint="eastAsia"/>
          <w:sz w:val="20"/>
          <w:szCs w:val="20"/>
        </w:rPr>
        <w:t>Preferred Networks</w:t>
      </w:r>
      <w:r w:rsidRPr="008A0992">
        <w:rPr>
          <w:rFonts w:ascii="Times New Roman" w:eastAsia="UD デジタル 教科書体 NK-R" w:hAnsi="Times New Roman" w:hint="eastAsia"/>
          <w:sz w:val="20"/>
          <w:szCs w:val="20"/>
        </w:rPr>
        <w:t>と</w:t>
      </w:r>
      <w:r w:rsidRPr="008A0992">
        <w:rPr>
          <w:rFonts w:ascii="Times New Roman" w:eastAsia="UD デジタル 教科書体 NK-R" w:hAnsi="Times New Roman" w:hint="eastAsia"/>
          <w:sz w:val="20"/>
          <w:szCs w:val="20"/>
        </w:rPr>
        <w:t>Liquid</w:t>
      </w:r>
      <w:r w:rsidRPr="008A0992">
        <w:rPr>
          <w:rFonts w:ascii="Times New Roman" w:eastAsia="UD デジタル 教科書体 NK-R" w:hAnsi="Times New Roman" w:hint="eastAsia"/>
          <w:sz w:val="20"/>
          <w:szCs w:val="20"/>
        </w:rPr>
        <w:t>の</w:t>
      </w:r>
      <w:r w:rsidRPr="008A0992">
        <w:rPr>
          <w:rFonts w:ascii="Times New Roman" w:eastAsia="UD デジタル 教科書体 NK-R" w:hAnsi="Times New Roman" w:hint="eastAsia"/>
          <w:sz w:val="20"/>
          <w:szCs w:val="20"/>
        </w:rPr>
        <w:t>2</w:t>
      </w:r>
      <w:r w:rsidRPr="008A0992">
        <w:rPr>
          <w:rFonts w:ascii="Times New Roman" w:eastAsia="UD デジタル 教科書体 NK-R" w:hAnsi="Times New Roman" w:hint="eastAsia"/>
          <w:sz w:val="20"/>
          <w:szCs w:val="20"/>
        </w:rPr>
        <w:t>つのみ。前者は</w:t>
      </w:r>
      <w:r w:rsidRPr="008A0992">
        <w:rPr>
          <w:rFonts w:ascii="Times New Roman" w:eastAsia="UD デジタル 教科書体 NK-R" w:hAnsi="Times New Roman" w:hint="eastAsia"/>
          <w:sz w:val="20"/>
          <w:szCs w:val="20"/>
        </w:rPr>
        <w:t>IoT</w:t>
      </w:r>
      <w:r w:rsidRPr="008A0992">
        <w:rPr>
          <w:rFonts w:ascii="Times New Roman" w:eastAsia="UD デジタル 教科書体 NK-R" w:hAnsi="Times New Roman" w:hint="eastAsia"/>
          <w:sz w:val="20"/>
          <w:szCs w:val="20"/>
        </w:rPr>
        <w:t>で世界最先端を行く企業で、ディープラーニングが特に強い。ロボット自動車の開発を行っている。後者は仮想通貨取引のプラットフォームを提供する企業で、</w:t>
      </w:r>
      <w:r w:rsidRPr="008A0992">
        <w:rPr>
          <w:rFonts w:ascii="Times New Roman" w:eastAsia="UD デジタル 教科書体 NK-R" w:hAnsi="Times New Roman" w:hint="eastAsia"/>
          <w:sz w:val="20"/>
          <w:szCs w:val="20"/>
        </w:rPr>
        <w:t>QASH</w:t>
      </w:r>
      <w:r w:rsidRPr="008A0992">
        <w:rPr>
          <w:rFonts w:ascii="Times New Roman" w:eastAsia="UD デジタル 教科書体 NK-R" w:hAnsi="Times New Roman" w:hint="eastAsia"/>
          <w:sz w:val="20"/>
          <w:szCs w:val="20"/>
        </w:rPr>
        <w:t>なる独自のトークンを発行している。これに近いのがスマートニュースとか</w:t>
      </w:r>
      <w:r w:rsidRPr="008A0992">
        <w:rPr>
          <w:rFonts w:ascii="Times New Roman" w:eastAsia="UD デジタル 教科書体 NK-R" w:hAnsi="Times New Roman" w:hint="eastAsia"/>
          <w:sz w:val="20"/>
          <w:szCs w:val="20"/>
        </w:rPr>
        <w:t>TBM</w:t>
      </w:r>
      <w:r w:rsidRPr="008A0992">
        <w:rPr>
          <w:rFonts w:ascii="Times New Roman" w:eastAsia="UD デジタル 教科書体 NK-R" w:hAnsi="Times New Roman" w:hint="eastAsia"/>
          <w:sz w:val="20"/>
          <w:szCs w:val="20"/>
        </w:rPr>
        <w:t>とか</w:t>
      </w:r>
      <w:r w:rsidRPr="008A0992">
        <w:rPr>
          <w:rFonts w:ascii="Times New Roman" w:eastAsia="UD デジタル 教科書体 NK-R" w:hAnsi="Times New Roman" w:hint="eastAsia"/>
          <w:sz w:val="20"/>
          <w:szCs w:val="20"/>
        </w:rPr>
        <w:t>freee</w:t>
      </w:r>
      <w:r w:rsidRPr="008A0992">
        <w:rPr>
          <w:rFonts w:ascii="Times New Roman" w:eastAsia="UD デジタル 教科書体 NK-R" w:hAnsi="Times New Roman" w:hint="eastAsia"/>
          <w:sz w:val="20"/>
          <w:szCs w:val="20"/>
        </w:rPr>
        <w:t>とか。</w:t>
      </w:r>
      <w:r w:rsidR="00645F2B" w:rsidRPr="008A0992">
        <w:rPr>
          <w:rFonts w:ascii="Times New Roman" w:eastAsia="UD デジタル 教科書体 NK-R" w:hAnsi="Times New Roman" w:hint="eastAsia"/>
          <w:sz w:val="20"/>
          <w:szCs w:val="20"/>
        </w:rPr>
        <w:t>日本にはかなり少ない、というのも、ベンチャーキャピタルが未発達だからだ。その年間調達額を比べると、日本はせいぜい</w:t>
      </w:r>
      <w:r w:rsidR="00645F2B" w:rsidRPr="008A0992">
        <w:rPr>
          <w:rFonts w:ascii="Times New Roman" w:eastAsia="UD デジタル 教科書体 NK-R" w:hAnsi="Times New Roman" w:hint="eastAsia"/>
          <w:sz w:val="20"/>
          <w:szCs w:val="20"/>
        </w:rPr>
        <w:t>2000</w:t>
      </w:r>
      <w:r w:rsidR="00645F2B" w:rsidRPr="008A0992">
        <w:rPr>
          <w:rFonts w:ascii="Times New Roman" w:eastAsia="UD デジタル 教科書体 NK-R" w:hAnsi="Times New Roman" w:hint="eastAsia"/>
          <w:sz w:val="20"/>
          <w:szCs w:val="20"/>
        </w:rPr>
        <w:t>億円、しかしアメリカは</w:t>
      </w:r>
      <w:r w:rsidR="00645F2B" w:rsidRPr="008A0992">
        <w:rPr>
          <w:rFonts w:ascii="Times New Roman" w:eastAsia="UD デジタル 教科書体 NK-R" w:hAnsi="Times New Roman" w:hint="eastAsia"/>
          <w:sz w:val="20"/>
          <w:szCs w:val="20"/>
        </w:rPr>
        <w:t>6</w:t>
      </w:r>
      <w:r w:rsidR="00645F2B" w:rsidRPr="008A0992">
        <w:rPr>
          <w:rFonts w:ascii="Times New Roman" w:eastAsia="UD デジタル 教科書体 NK-R" w:hAnsi="Times New Roman" w:hint="eastAsia"/>
          <w:sz w:val="20"/>
          <w:szCs w:val="20"/>
        </w:rPr>
        <w:t>兆円、中国は</w:t>
      </w:r>
      <w:r w:rsidR="00645F2B" w:rsidRPr="008A0992">
        <w:rPr>
          <w:rFonts w:ascii="Times New Roman" w:eastAsia="UD デジタル 教科書体 NK-R" w:hAnsi="Times New Roman" w:hint="eastAsia"/>
          <w:sz w:val="20"/>
          <w:szCs w:val="20"/>
        </w:rPr>
        <w:t>5</w:t>
      </w:r>
      <w:r w:rsidR="00645F2B" w:rsidRPr="008A0992">
        <w:rPr>
          <w:rFonts w:ascii="Times New Roman" w:eastAsia="UD デジタル 教科書体 NK-R" w:hAnsi="Times New Roman" w:hint="eastAsia"/>
          <w:sz w:val="20"/>
          <w:szCs w:val="20"/>
        </w:rPr>
        <w:t>兆円とかなり差がある。短期間で成長させることができる国々とは全然似ていないのだ。日本では「未来投資戦略</w:t>
      </w:r>
      <w:r w:rsidR="00645F2B" w:rsidRPr="008A0992">
        <w:rPr>
          <w:rFonts w:ascii="Times New Roman" w:eastAsia="UD デジタル 教科書体 NK-R" w:hAnsi="Times New Roman" w:hint="eastAsia"/>
          <w:sz w:val="20"/>
          <w:szCs w:val="20"/>
        </w:rPr>
        <w:t>2018</w:t>
      </w:r>
      <w:r w:rsidR="00645F2B" w:rsidRPr="008A0992">
        <w:rPr>
          <w:rFonts w:ascii="Times New Roman" w:eastAsia="UD デジタル 教科書体 NK-R" w:hAnsi="Times New Roman" w:hint="eastAsia"/>
          <w:sz w:val="20"/>
          <w:szCs w:val="20"/>
        </w:rPr>
        <w:t>」において「</w:t>
      </w:r>
      <w:r w:rsidR="00645F2B" w:rsidRPr="008A0992">
        <w:rPr>
          <w:rFonts w:ascii="Times New Roman" w:eastAsia="UD デジタル 教科書体 NK-R" w:hAnsi="Times New Roman" w:hint="eastAsia"/>
          <w:sz w:val="20"/>
          <w:szCs w:val="20"/>
        </w:rPr>
        <w:t>2023</w:t>
      </w:r>
      <w:r w:rsidR="00645F2B" w:rsidRPr="008A0992">
        <w:rPr>
          <w:rFonts w:ascii="Times New Roman" w:eastAsia="UD デジタル 教科書体 NK-R" w:hAnsi="Times New Roman" w:hint="eastAsia"/>
          <w:sz w:val="20"/>
          <w:szCs w:val="20"/>
        </w:rPr>
        <w:t>年までに、企業価値又は時価総額が</w:t>
      </w:r>
      <w:r w:rsidR="00645F2B" w:rsidRPr="008A0992">
        <w:rPr>
          <w:rFonts w:ascii="Times New Roman" w:eastAsia="UD デジタル 教科書体 NK-R" w:hAnsi="Times New Roman" w:hint="eastAsia"/>
          <w:sz w:val="20"/>
          <w:szCs w:val="20"/>
        </w:rPr>
        <w:t>10</w:t>
      </w:r>
      <w:r w:rsidR="00645F2B" w:rsidRPr="008A0992">
        <w:rPr>
          <w:rFonts w:ascii="Times New Roman" w:eastAsia="UD デジタル 教科書体 NK-R" w:hAnsi="Times New Roman" w:hint="eastAsia"/>
          <w:sz w:val="20"/>
          <w:szCs w:val="20"/>
        </w:rPr>
        <w:t>億ドル以上となる、ユニコーン企業又は上場ベンチャー企業を</w:t>
      </w:r>
      <w:r w:rsidR="00645F2B" w:rsidRPr="008A0992">
        <w:rPr>
          <w:rFonts w:ascii="Times New Roman" w:eastAsia="UD デジタル 教科書体 NK-R" w:hAnsi="Times New Roman" w:hint="eastAsia"/>
          <w:sz w:val="20"/>
          <w:szCs w:val="20"/>
        </w:rPr>
        <w:t>20</w:t>
      </w:r>
      <w:r w:rsidR="00645F2B" w:rsidRPr="008A0992">
        <w:rPr>
          <w:rFonts w:ascii="Times New Roman" w:eastAsia="UD デジタル 教科書体 NK-R" w:hAnsi="Times New Roman" w:hint="eastAsia"/>
          <w:sz w:val="20"/>
          <w:szCs w:val="20"/>
        </w:rPr>
        <w:t>社創出」としているが、金も出さずにそれをするのはちょっと厳しい気がする。</w:t>
      </w:r>
    </w:p>
    <w:p w14:paraId="6FCCEBBD" w14:textId="77777777" w:rsidR="00CF15E0" w:rsidRPr="008A0992" w:rsidRDefault="00645F2B" w:rsidP="007A1905">
      <w:pPr>
        <w:rPr>
          <w:rFonts w:ascii="Times New Roman" w:eastAsia="UD デジタル 教科書体 NK-R" w:hAnsi="Times New Roman"/>
          <w:sz w:val="20"/>
          <w:szCs w:val="20"/>
        </w:rPr>
      </w:pPr>
      <w:r w:rsidRPr="008A0992">
        <w:rPr>
          <w:rFonts w:ascii="Times New Roman" w:eastAsia="UD デジタル 教科書体 NK-R" w:hAnsi="Times New Roman" w:hint="eastAsia"/>
          <w:sz w:val="20"/>
          <w:szCs w:val="20"/>
        </w:rPr>
        <w:t>ヒナゲシ、コクリコ、虞美人草、全部同じ花です……筆者は知らなかった雑学。薄い和紙でつくったような、しわがある花弁が風に揺られているのを見たら、それはきっとヒナゲシだ。最初は下を向いているが、咲くときはつぼみの先端が割れ、上を向いて赤、白、ピンクなどの花を咲かせる。植え付けを行った後はかなり丈夫で手がかからないため、ヨーロッパでは雑草として扱われている。</w:t>
      </w:r>
      <w:r w:rsidR="00CF15E0" w:rsidRPr="008A0992">
        <w:rPr>
          <w:rFonts w:ascii="Times New Roman" w:eastAsia="UD デジタル 教科書体 NK-R" w:hAnsi="Times New Roman" w:hint="eastAsia"/>
          <w:sz w:val="20"/>
          <w:szCs w:val="20"/>
        </w:rPr>
        <w:t>虞美人草は虞美人が自害した後、流れた血のところに咲いたというエピソードがあるため。コクリコはフランス語、和名ではグビジンソウ。ケシ科だがアヘンになる成分は取れないので安心しよう。</w:t>
      </w:r>
    </w:p>
    <w:sectPr w:rsidR="00CF15E0" w:rsidRPr="008A0992" w:rsidSect="00CB2AA5">
      <w:pgSz w:w="11906" w:h="16838"/>
      <w:pgMar w:top="1440" w:right="2880" w:bottom="1440" w:left="28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A7382" w14:textId="77777777" w:rsidR="002A3F40" w:rsidRDefault="002A3F40" w:rsidP="001B3962">
      <w:r>
        <w:separator/>
      </w:r>
    </w:p>
  </w:endnote>
  <w:endnote w:type="continuationSeparator" w:id="0">
    <w:p w14:paraId="1A2CD18A" w14:textId="77777777" w:rsidR="002A3F40" w:rsidRDefault="002A3F40" w:rsidP="001B3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UD デジタル 教科書体 NK-R">
    <w:panose1 w:val="02020400000000000000"/>
    <w:charset w:val="80"/>
    <w:family w:val="roman"/>
    <w:pitch w:val="variable"/>
    <w:sig w:usb0="800002A3" w:usb1="2AC7ECFA"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A1099" w14:textId="77777777" w:rsidR="002A3F40" w:rsidRDefault="002A3F40" w:rsidP="001B3962">
      <w:r>
        <w:separator/>
      </w:r>
    </w:p>
  </w:footnote>
  <w:footnote w:type="continuationSeparator" w:id="0">
    <w:p w14:paraId="171EEE88" w14:textId="77777777" w:rsidR="002A3F40" w:rsidRDefault="002A3F40" w:rsidP="001B396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bordersDoNotSurroundHeader/>
  <w:bordersDoNotSurroundFooter/>
  <w:hideSpellingErrors/>
  <w:hideGrammaticalErrors/>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8C4"/>
    <w:rsid w:val="00000039"/>
    <w:rsid w:val="0000052B"/>
    <w:rsid w:val="0000091F"/>
    <w:rsid w:val="00000A34"/>
    <w:rsid w:val="00000B81"/>
    <w:rsid w:val="00000ED4"/>
    <w:rsid w:val="00001044"/>
    <w:rsid w:val="00001955"/>
    <w:rsid w:val="00001C9B"/>
    <w:rsid w:val="00002006"/>
    <w:rsid w:val="000026DD"/>
    <w:rsid w:val="00002834"/>
    <w:rsid w:val="0000290A"/>
    <w:rsid w:val="00002B09"/>
    <w:rsid w:val="00002B0F"/>
    <w:rsid w:val="00002F37"/>
    <w:rsid w:val="00002FE6"/>
    <w:rsid w:val="00003839"/>
    <w:rsid w:val="0000386F"/>
    <w:rsid w:val="00003C72"/>
    <w:rsid w:val="00003EEA"/>
    <w:rsid w:val="00004A3D"/>
    <w:rsid w:val="00004C47"/>
    <w:rsid w:val="00004DD7"/>
    <w:rsid w:val="000059C2"/>
    <w:rsid w:val="00005A2D"/>
    <w:rsid w:val="00005E38"/>
    <w:rsid w:val="00006798"/>
    <w:rsid w:val="00006C65"/>
    <w:rsid w:val="00006C9A"/>
    <w:rsid w:val="00006EDD"/>
    <w:rsid w:val="0000701F"/>
    <w:rsid w:val="00007074"/>
    <w:rsid w:val="000071A5"/>
    <w:rsid w:val="0000769A"/>
    <w:rsid w:val="00010100"/>
    <w:rsid w:val="000102EF"/>
    <w:rsid w:val="000105B2"/>
    <w:rsid w:val="000105E8"/>
    <w:rsid w:val="00010641"/>
    <w:rsid w:val="00010692"/>
    <w:rsid w:val="00010B55"/>
    <w:rsid w:val="00010ED8"/>
    <w:rsid w:val="00011167"/>
    <w:rsid w:val="0001120B"/>
    <w:rsid w:val="0001126B"/>
    <w:rsid w:val="00011348"/>
    <w:rsid w:val="0001144E"/>
    <w:rsid w:val="000114A4"/>
    <w:rsid w:val="000114FA"/>
    <w:rsid w:val="00011872"/>
    <w:rsid w:val="00011904"/>
    <w:rsid w:val="0001190E"/>
    <w:rsid w:val="00011D65"/>
    <w:rsid w:val="0001266B"/>
    <w:rsid w:val="00012897"/>
    <w:rsid w:val="00012B29"/>
    <w:rsid w:val="00012DDD"/>
    <w:rsid w:val="00012E9D"/>
    <w:rsid w:val="0001302F"/>
    <w:rsid w:val="000131EE"/>
    <w:rsid w:val="0001320C"/>
    <w:rsid w:val="000133A0"/>
    <w:rsid w:val="00013590"/>
    <w:rsid w:val="000137F0"/>
    <w:rsid w:val="000140AD"/>
    <w:rsid w:val="0001430A"/>
    <w:rsid w:val="00014637"/>
    <w:rsid w:val="00014946"/>
    <w:rsid w:val="000149B3"/>
    <w:rsid w:val="000149CD"/>
    <w:rsid w:val="00014E6B"/>
    <w:rsid w:val="00014EB5"/>
    <w:rsid w:val="000153F6"/>
    <w:rsid w:val="000153F8"/>
    <w:rsid w:val="000154E5"/>
    <w:rsid w:val="00015503"/>
    <w:rsid w:val="00015AC0"/>
    <w:rsid w:val="00015C36"/>
    <w:rsid w:val="000164FD"/>
    <w:rsid w:val="00016791"/>
    <w:rsid w:val="00016BB0"/>
    <w:rsid w:val="00016C42"/>
    <w:rsid w:val="00016FE0"/>
    <w:rsid w:val="00017236"/>
    <w:rsid w:val="00017245"/>
    <w:rsid w:val="00017368"/>
    <w:rsid w:val="000175B7"/>
    <w:rsid w:val="000176F0"/>
    <w:rsid w:val="00017865"/>
    <w:rsid w:val="00017892"/>
    <w:rsid w:val="0002012B"/>
    <w:rsid w:val="00020445"/>
    <w:rsid w:val="000204F4"/>
    <w:rsid w:val="0002059D"/>
    <w:rsid w:val="000205B7"/>
    <w:rsid w:val="00020B2D"/>
    <w:rsid w:val="00020DC0"/>
    <w:rsid w:val="00020E46"/>
    <w:rsid w:val="00021325"/>
    <w:rsid w:val="0002134E"/>
    <w:rsid w:val="00021490"/>
    <w:rsid w:val="00021830"/>
    <w:rsid w:val="00021A05"/>
    <w:rsid w:val="00021B59"/>
    <w:rsid w:val="00021F84"/>
    <w:rsid w:val="00022021"/>
    <w:rsid w:val="00022759"/>
    <w:rsid w:val="00022783"/>
    <w:rsid w:val="00022C41"/>
    <w:rsid w:val="00023233"/>
    <w:rsid w:val="00023974"/>
    <w:rsid w:val="00023A1E"/>
    <w:rsid w:val="0002413F"/>
    <w:rsid w:val="000242A2"/>
    <w:rsid w:val="000248BB"/>
    <w:rsid w:val="000251E0"/>
    <w:rsid w:val="0002576C"/>
    <w:rsid w:val="00025B43"/>
    <w:rsid w:val="00025F12"/>
    <w:rsid w:val="0002649C"/>
    <w:rsid w:val="000264F1"/>
    <w:rsid w:val="00026CF2"/>
    <w:rsid w:val="000275E8"/>
    <w:rsid w:val="0002764D"/>
    <w:rsid w:val="00027ED9"/>
    <w:rsid w:val="00027F7A"/>
    <w:rsid w:val="0003018E"/>
    <w:rsid w:val="00030240"/>
    <w:rsid w:val="00030252"/>
    <w:rsid w:val="000303F7"/>
    <w:rsid w:val="00030C77"/>
    <w:rsid w:val="00030C82"/>
    <w:rsid w:val="00030F28"/>
    <w:rsid w:val="00030F6E"/>
    <w:rsid w:val="00031416"/>
    <w:rsid w:val="00031474"/>
    <w:rsid w:val="00031558"/>
    <w:rsid w:val="00031630"/>
    <w:rsid w:val="000316C6"/>
    <w:rsid w:val="00031945"/>
    <w:rsid w:val="0003198F"/>
    <w:rsid w:val="000320EF"/>
    <w:rsid w:val="00032635"/>
    <w:rsid w:val="0003271C"/>
    <w:rsid w:val="00032746"/>
    <w:rsid w:val="00032B4F"/>
    <w:rsid w:val="0003322C"/>
    <w:rsid w:val="0003384C"/>
    <w:rsid w:val="00033888"/>
    <w:rsid w:val="00033977"/>
    <w:rsid w:val="000339B5"/>
    <w:rsid w:val="00033C71"/>
    <w:rsid w:val="00033E0E"/>
    <w:rsid w:val="00033F44"/>
    <w:rsid w:val="000341D7"/>
    <w:rsid w:val="00034458"/>
    <w:rsid w:val="00034975"/>
    <w:rsid w:val="000349F0"/>
    <w:rsid w:val="00034A0B"/>
    <w:rsid w:val="00034B76"/>
    <w:rsid w:val="00034C57"/>
    <w:rsid w:val="00034CDA"/>
    <w:rsid w:val="00034DB6"/>
    <w:rsid w:val="000350B3"/>
    <w:rsid w:val="0003519C"/>
    <w:rsid w:val="0003535F"/>
    <w:rsid w:val="0003575B"/>
    <w:rsid w:val="000361A2"/>
    <w:rsid w:val="000362E7"/>
    <w:rsid w:val="00036613"/>
    <w:rsid w:val="00036827"/>
    <w:rsid w:val="0003688A"/>
    <w:rsid w:val="00036B34"/>
    <w:rsid w:val="00036BAF"/>
    <w:rsid w:val="00036C66"/>
    <w:rsid w:val="00036DCF"/>
    <w:rsid w:val="00036EE4"/>
    <w:rsid w:val="000372E8"/>
    <w:rsid w:val="000372EC"/>
    <w:rsid w:val="00037564"/>
    <w:rsid w:val="000376B6"/>
    <w:rsid w:val="000376C6"/>
    <w:rsid w:val="00037A73"/>
    <w:rsid w:val="00037CE4"/>
    <w:rsid w:val="00040046"/>
    <w:rsid w:val="00040460"/>
    <w:rsid w:val="0004064A"/>
    <w:rsid w:val="000408AB"/>
    <w:rsid w:val="000408E5"/>
    <w:rsid w:val="000413C5"/>
    <w:rsid w:val="000416C2"/>
    <w:rsid w:val="000416C5"/>
    <w:rsid w:val="00041720"/>
    <w:rsid w:val="000419E0"/>
    <w:rsid w:val="00041A78"/>
    <w:rsid w:val="00041DBA"/>
    <w:rsid w:val="00041E2C"/>
    <w:rsid w:val="00041E80"/>
    <w:rsid w:val="00042090"/>
    <w:rsid w:val="000423F5"/>
    <w:rsid w:val="00042607"/>
    <w:rsid w:val="00042BBD"/>
    <w:rsid w:val="00042C5C"/>
    <w:rsid w:val="00042F1E"/>
    <w:rsid w:val="000434E6"/>
    <w:rsid w:val="00043622"/>
    <w:rsid w:val="00043751"/>
    <w:rsid w:val="00043954"/>
    <w:rsid w:val="00043B72"/>
    <w:rsid w:val="00043C98"/>
    <w:rsid w:val="00043CDC"/>
    <w:rsid w:val="00043FCE"/>
    <w:rsid w:val="000440CE"/>
    <w:rsid w:val="0004429C"/>
    <w:rsid w:val="00044365"/>
    <w:rsid w:val="00044641"/>
    <w:rsid w:val="000448B5"/>
    <w:rsid w:val="00044D5C"/>
    <w:rsid w:val="0004578F"/>
    <w:rsid w:val="00045BE5"/>
    <w:rsid w:val="00045DFB"/>
    <w:rsid w:val="00046494"/>
    <w:rsid w:val="00046958"/>
    <w:rsid w:val="0004698F"/>
    <w:rsid w:val="00046B3E"/>
    <w:rsid w:val="00046BE8"/>
    <w:rsid w:val="00046C4C"/>
    <w:rsid w:val="00046EDB"/>
    <w:rsid w:val="00047042"/>
    <w:rsid w:val="000470F5"/>
    <w:rsid w:val="0004710D"/>
    <w:rsid w:val="000471B7"/>
    <w:rsid w:val="00047526"/>
    <w:rsid w:val="00047567"/>
    <w:rsid w:val="00047598"/>
    <w:rsid w:val="00047683"/>
    <w:rsid w:val="000477F8"/>
    <w:rsid w:val="00047B22"/>
    <w:rsid w:val="00047E85"/>
    <w:rsid w:val="000500F9"/>
    <w:rsid w:val="000505CD"/>
    <w:rsid w:val="000506D8"/>
    <w:rsid w:val="000510B4"/>
    <w:rsid w:val="000510CD"/>
    <w:rsid w:val="00051163"/>
    <w:rsid w:val="000511E9"/>
    <w:rsid w:val="00051218"/>
    <w:rsid w:val="000515A7"/>
    <w:rsid w:val="000515EA"/>
    <w:rsid w:val="00051847"/>
    <w:rsid w:val="00051D62"/>
    <w:rsid w:val="00052113"/>
    <w:rsid w:val="00052442"/>
    <w:rsid w:val="00052EA1"/>
    <w:rsid w:val="00052EFC"/>
    <w:rsid w:val="000533B3"/>
    <w:rsid w:val="00053583"/>
    <w:rsid w:val="00053B8A"/>
    <w:rsid w:val="00053D03"/>
    <w:rsid w:val="00053DDC"/>
    <w:rsid w:val="000540FC"/>
    <w:rsid w:val="000541CE"/>
    <w:rsid w:val="000541E1"/>
    <w:rsid w:val="00054305"/>
    <w:rsid w:val="000546CA"/>
    <w:rsid w:val="000547DD"/>
    <w:rsid w:val="000550B1"/>
    <w:rsid w:val="00055405"/>
    <w:rsid w:val="00055961"/>
    <w:rsid w:val="00055972"/>
    <w:rsid w:val="000559E7"/>
    <w:rsid w:val="00055D4A"/>
    <w:rsid w:val="00056707"/>
    <w:rsid w:val="00056C5B"/>
    <w:rsid w:val="00056DCE"/>
    <w:rsid w:val="00056E46"/>
    <w:rsid w:val="00056E90"/>
    <w:rsid w:val="00057211"/>
    <w:rsid w:val="00057342"/>
    <w:rsid w:val="0005776A"/>
    <w:rsid w:val="00057896"/>
    <w:rsid w:val="0005793B"/>
    <w:rsid w:val="00057B59"/>
    <w:rsid w:val="00057B82"/>
    <w:rsid w:val="00057BCF"/>
    <w:rsid w:val="00057D24"/>
    <w:rsid w:val="00057E61"/>
    <w:rsid w:val="00057E9E"/>
    <w:rsid w:val="00057F6C"/>
    <w:rsid w:val="00060695"/>
    <w:rsid w:val="00060927"/>
    <w:rsid w:val="0006097D"/>
    <w:rsid w:val="00060AC6"/>
    <w:rsid w:val="00060B3D"/>
    <w:rsid w:val="00061092"/>
    <w:rsid w:val="0006128A"/>
    <w:rsid w:val="000615D1"/>
    <w:rsid w:val="00061C64"/>
    <w:rsid w:val="00061F74"/>
    <w:rsid w:val="00062145"/>
    <w:rsid w:val="0006220E"/>
    <w:rsid w:val="000624AE"/>
    <w:rsid w:val="000624EC"/>
    <w:rsid w:val="0006250A"/>
    <w:rsid w:val="00062787"/>
    <w:rsid w:val="000627F2"/>
    <w:rsid w:val="000628EE"/>
    <w:rsid w:val="000629C7"/>
    <w:rsid w:val="000629E4"/>
    <w:rsid w:val="00062A02"/>
    <w:rsid w:val="00062CFE"/>
    <w:rsid w:val="00062DDE"/>
    <w:rsid w:val="00063005"/>
    <w:rsid w:val="000635CC"/>
    <w:rsid w:val="000635DA"/>
    <w:rsid w:val="0006373B"/>
    <w:rsid w:val="00063A27"/>
    <w:rsid w:val="00063A43"/>
    <w:rsid w:val="00063EFE"/>
    <w:rsid w:val="00063F41"/>
    <w:rsid w:val="00063F60"/>
    <w:rsid w:val="0006487F"/>
    <w:rsid w:val="00064A19"/>
    <w:rsid w:val="00064B4C"/>
    <w:rsid w:val="00064C13"/>
    <w:rsid w:val="00064CC9"/>
    <w:rsid w:val="00065121"/>
    <w:rsid w:val="00065AD6"/>
    <w:rsid w:val="00065CCF"/>
    <w:rsid w:val="00065D67"/>
    <w:rsid w:val="00065D69"/>
    <w:rsid w:val="00066214"/>
    <w:rsid w:val="0006645B"/>
    <w:rsid w:val="000664D2"/>
    <w:rsid w:val="00066C88"/>
    <w:rsid w:val="00066D09"/>
    <w:rsid w:val="00067101"/>
    <w:rsid w:val="00067232"/>
    <w:rsid w:val="000673DF"/>
    <w:rsid w:val="000674FF"/>
    <w:rsid w:val="000675AA"/>
    <w:rsid w:val="0006769F"/>
    <w:rsid w:val="0006775A"/>
    <w:rsid w:val="00067B4D"/>
    <w:rsid w:val="00070869"/>
    <w:rsid w:val="000708C3"/>
    <w:rsid w:val="00070AE5"/>
    <w:rsid w:val="00070BA3"/>
    <w:rsid w:val="00070BD4"/>
    <w:rsid w:val="00070C08"/>
    <w:rsid w:val="00071114"/>
    <w:rsid w:val="0007120B"/>
    <w:rsid w:val="0007128B"/>
    <w:rsid w:val="000713A0"/>
    <w:rsid w:val="000713B5"/>
    <w:rsid w:val="0007181B"/>
    <w:rsid w:val="00071862"/>
    <w:rsid w:val="00071C5C"/>
    <w:rsid w:val="00071E0C"/>
    <w:rsid w:val="000721F3"/>
    <w:rsid w:val="00072459"/>
    <w:rsid w:val="000724B0"/>
    <w:rsid w:val="000725C2"/>
    <w:rsid w:val="0007269C"/>
    <w:rsid w:val="00072A2F"/>
    <w:rsid w:val="00072AAA"/>
    <w:rsid w:val="00072ABF"/>
    <w:rsid w:val="00072FA1"/>
    <w:rsid w:val="00073205"/>
    <w:rsid w:val="00073230"/>
    <w:rsid w:val="00073288"/>
    <w:rsid w:val="00073497"/>
    <w:rsid w:val="000734CA"/>
    <w:rsid w:val="00073D98"/>
    <w:rsid w:val="00074675"/>
    <w:rsid w:val="0007472E"/>
    <w:rsid w:val="00074BB3"/>
    <w:rsid w:val="00074E4D"/>
    <w:rsid w:val="00074EF8"/>
    <w:rsid w:val="00075002"/>
    <w:rsid w:val="000752BF"/>
    <w:rsid w:val="000759E4"/>
    <w:rsid w:val="00075B67"/>
    <w:rsid w:val="00075BA6"/>
    <w:rsid w:val="00075C96"/>
    <w:rsid w:val="0007618C"/>
    <w:rsid w:val="000762EB"/>
    <w:rsid w:val="00076E13"/>
    <w:rsid w:val="000777EC"/>
    <w:rsid w:val="00077890"/>
    <w:rsid w:val="00077DF2"/>
    <w:rsid w:val="00077EA0"/>
    <w:rsid w:val="00080142"/>
    <w:rsid w:val="00080253"/>
    <w:rsid w:val="000805BA"/>
    <w:rsid w:val="0008088B"/>
    <w:rsid w:val="00080BC5"/>
    <w:rsid w:val="00080BF9"/>
    <w:rsid w:val="00080C44"/>
    <w:rsid w:val="0008139C"/>
    <w:rsid w:val="00081547"/>
    <w:rsid w:val="0008187A"/>
    <w:rsid w:val="000820B2"/>
    <w:rsid w:val="0008242A"/>
    <w:rsid w:val="000824C0"/>
    <w:rsid w:val="00082A92"/>
    <w:rsid w:val="00082C79"/>
    <w:rsid w:val="00082CF2"/>
    <w:rsid w:val="0008319A"/>
    <w:rsid w:val="00083932"/>
    <w:rsid w:val="000839ED"/>
    <w:rsid w:val="00083A32"/>
    <w:rsid w:val="000841D5"/>
    <w:rsid w:val="00084486"/>
    <w:rsid w:val="00084732"/>
    <w:rsid w:val="000849C7"/>
    <w:rsid w:val="000849FE"/>
    <w:rsid w:val="00084AFD"/>
    <w:rsid w:val="00084B5A"/>
    <w:rsid w:val="00084DE2"/>
    <w:rsid w:val="000852DC"/>
    <w:rsid w:val="0008540E"/>
    <w:rsid w:val="000855A1"/>
    <w:rsid w:val="0008566E"/>
    <w:rsid w:val="0008566F"/>
    <w:rsid w:val="000858FA"/>
    <w:rsid w:val="00085C15"/>
    <w:rsid w:val="00085C9F"/>
    <w:rsid w:val="000867A0"/>
    <w:rsid w:val="00086C41"/>
    <w:rsid w:val="00086C75"/>
    <w:rsid w:val="00086DAC"/>
    <w:rsid w:val="000874A3"/>
    <w:rsid w:val="00087764"/>
    <w:rsid w:val="0008799E"/>
    <w:rsid w:val="00087DB5"/>
    <w:rsid w:val="00087E21"/>
    <w:rsid w:val="00087EFB"/>
    <w:rsid w:val="00090226"/>
    <w:rsid w:val="00090508"/>
    <w:rsid w:val="00090611"/>
    <w:rsid w:val="00090707"/>
    <w:rsid w:val="00090C27"/>
    <w:rsid w:val="00090C6C"/>
    <w:rsid w:val="00090E63"/>
    <w:rsid w:val="00090E93"/>
    <w:rsid w:val="00091020"/>
    <w:rsid w:val="00091151"/>
    <w:rsid w:val="000911E5"/>
    <w:rsid w:val="000915A9"/>
    <w:rsid w:val="000915CC"/>
    <w:rsid w:val="00091F34"/>
    <w:rsid w:val="00092009"/>
    <w:rsid w:val="0009235D"/>
    <w:rsid w:val="00092414"/>
    <w:rsid w:val="00092CB6"/>
    <w:rsid w:val="00092D3A"/>
    <w:rsid w:val="00092D6C"/>
    <w:rsid w:val="00092DAE"/>
    <w:rsid w:val="00092E1B"/>
    <w:rsid w:val="0009314E"/>
    <w:rsid w:val="00093308"/>
    <w:rsid w:val="00093484"/>
    <w:rsid w:val="000936A7"/>
    <w:rsid w:val="000936CD"/>
    <w:rsid w:val="0009372F"/>
    <w:rsid w:val="00093A67"/>
    <w:rsid w:val="00093B1E"/>
    <w:rsid w:val="00093B6D"/>
    <w:rsid w:val="00093DFE"/>
    <w:rsid w:val="00093E13"/>
    <w:rsid w:val="000940A4"/>
    <w:rsid w:val="00094329"/>
    <w:rsid w:val="000945E1"/>
    <w:rsid w:val="00094727"/>
    <w:rsid w:val="00094B96"/>
    <w:rsid w:val="00094FBA"/>
    <w:rsid w:val="00094FCD"/>
    <w:rsid w:val="000957BC"/>
    <w:rsid w:val="00095C65"/>
    <w:rsid w:val="0009628E"/>
    <w:rsid w:val="000963C9"/>
    <w:rsid w:val="00096D0A"/>
    <w:rsid w:val="00096EA2"/>
    <w:rsid w:val="000970D0"/>
    <w:rsid w:val="000975A3"/>
    <w:rsid w:val="000978EC"/>
    <w:rsid w:val="00097D0C"/>
    <w:rsid w:val="000A000D"/>
    <w:rsid w:val="000A0135"/>
    <w:rsid w:val="000A0516"/>
    <w:rsid w:val="000A122D"/>
    <w:rsid w:val="000A129F"/>
    <w:rsid w:val="000A1692"/>
    <w:rsid w:val="000A1C59"/>
    <w:rsid w:val="000A1CD4"/>
    <w:rsid w:val="000A227F"/>
    <w:rsid w:val="000A2708"/>
    <w:rsid w:val="000A2782"/>
    <w:rsid w:val="000A2955"/>
    <w:rsid w:val="000A2E39"/>
    <w:rsid w:val="000A2EF3"/>
    <w:rsid w:val="000A3128"/>
    <w:rsid w:val="000A3373"/>
    <w:rsid w:val="000A3881"/>
    <w:rsid w:val="000A3A2A"/>
    <w:rsid w:val="000A3C5A"/>
    <w:rsid w:val="000A41B3"/>
    <w:rsid w:val="000A43AE"/>
    <w:rsid w:val="000A4483"/>
    <w:rsid w:val="000A44A5"/>
    <w:rsid w:val="000A4CB0"/>
    <w:rsid w:val="000A5059"/>
    <w:rsid w:val="000A54A6"/>
    <w:rsid w:val="000A59F8"/>
    <w:rsid w:val="000A5DBA"/>
    <w:rsid w:val="000A5E52"/>
    <w:rsid w:val="000A5ECB"/>
    <w:rsid w:val="000A5FA6"/>
    <w:rsid w:val="000A6362"/>
    <w:rsid w:val="000A6647"/>
    <w:rsid w:val="000A679C"/>
    <w:rsid w:val="000A6DE1"/>
    <w:rsid w:val="000A7426"/>
    <w:rsid w:val="000A7770"/>
    <w:rsid w:val="000A793D"/>
    <w:rsid w:val="000A79E6"/>
    <w:rsid w:val="000A7A73"/>
    <w:rsid w:val="000B013B"/>
    <w:rsid w:val="000B02FD"/>
    <w:rsid w:val="000B07B6"/>
    <w:rsid w:val="000B082D"/>
    <w:rsid w:val="000B0853"/>
    <w:rsid w:val="000B0A21"/>
    <w:rsid w:val="000B0AA0"/>
    <w:rsid w:val="000B0DCC"/>
    <w:rsid w:val="000B0E38"/>
    <w:rsid w:val="000B1030"/>
    <w:rsid w:val="000B10D9"/>
    <w:rsid w:val="000B14CD"/>
    <w:rsid w:val="000B15F9"/>
    <w:rsid w:val="000B1802"/>
    <w:rsid w:val="000B1A33"/>
    <w:rsid w:val="000B1B7E"/>
    <w:rsid w:val="000B1C92"/>
    <w:rsid w:val="000B20D4"/>
    <w:rsid w:val="000B22E1"/>
    <w:rsid w:val="000B24B4"/>
    <w:rsid w:val="000B2A8B"/>
    <w:rsid w:val="000B2BD3"/>
    <w:rsid w:val="000B2BEA"/>
    <w:rsid w:val="000B3B70"/>
    <w:rsid w:val="000B3BB5"/>
    <w:rsid w:val="000B3D0D"/>
    <w:rsid w:val="000B3D2D"/>
    <w:rsid w:val="000B3F72"/>
    <w:rsid w:val="000B4592"/>
    <w:rsid w:val="000B4611"/>
    <w:rsid w:val="000B48D8"/>
    <w:rsid w:val="000B48ED"/>
    <w:rsid w:val="000B48FB"/>
    <w:rsid w:val="000B4A02"/>
    <w:rsid w:val="000B4BD6"/>
    <w:rsid w:val="000B4BF7"/>
    <w:rsid w:val="000B4F62"/>
    <w:rsid w:val="000B5178"/>
    <w:rsid w:val="000B586D"/>
    <w:rsid w:val="000B593D"/>
    <w:rsid w:val="000B5E5B"/>
    <w:rsid w:val="000B60AD"/>
    <w:rsid w:val="000B60DC"/>
    <w:rsid w:val="000B6726"/>
    <w:rsid w:val="000B6B57"/>
    <w:rsid w:val="000B6EF6"/>
    <w:rsid w:val="000B72CF"/>
    <w:rsid w:val="000B7B8F"/>
    <w:rsid w:val="000B7D3E"/>
    <w:rsid w:val="000C01EF"/>
    <w:rsid w:val="000C02B4"/>
    <w:rsid w:val="000C042D"/>
    <w:rsid w:val="000C0875"/>
    <w:rsid w:val="000C0968"/>
    <w:rsid w:val="000C09B3"/>
    <w:rsid w:val="000C18A6"/>
    <w:rsid w:val="000C19C9"/>
    <w:rsid w:val="000C1C57"/>
    <w:rsid w:val="000C1F64"/>
    <w:rsid w:val="000C200F"/>
    <w:rsid w:val="000C2096"/>
    <w:rsid w:val="000C228A"/>
    <w:rsid w:val="000C2303"/>
    <w:rsid w:val="000C2474"/>
    <w:rsid w:val="000C25F8"/>
    <w:rsid w:val="000C2649"/>
    <w:rsid w:val="000C271E"/>
    <w:rsid w:val="000C288D"/>
    <w:rsid w:val="000C2E6B"/>
    <w:rsid w:val="000C2FEB"/>
    <w:rsid w:val="000C3442"/>
    <w:rsid w:val="000C3F10"/>
    <w:rsid w:val="000C3F62"/>
    <w:rsid w:val="000C40ED"/>
    <w:rsid w:val="000C42D5"/>
    <w:rsid w:val="000C4393"/>
    <w:rsid w:val="000C441A"/>
    <w:rsid w:val="000C46EB"/>
    <w:rsid w:val="000C491E"/>
    <w:rsid w:val="000C4BC1"/>
    <w:rsid w:val="000C4BC5"/>
    <w:rsid w:val="000C4BEA"/>
    <w:rsid w:val="000C4CA0"/>
    <w:rsid w:val="000C4E9A"/>
    <w:rsid w:val="000C4F6A"/>
    <w:rsid w:val="000C51B9"/>
    <w:rsid w:val="000C54E8"/>
    <w:rsid w:val="000C59B4"/>
    <w:rsid w:val="000C631D"/>
    <w:rsid w:val="000C63E5"/>
    <w:rsid w:val="000C6B2B"/>
    <w:rsid w:val="000C6CD7"/>
    <w:rsid w:val="000C6E2B"/>
    <w:rsid w:val="000C6F2D"/>
    <w:rsid w:val="000C6FD6"/>
    <w:rsid w:val="000C7110"/>
    <w:rsid w:val="000C730E"/>
    <w:rsid w:val="000C775A"/>
    <w:rsid w:val="000C789D"/>
    <w:rsid w:val="000C7BCE"/>
    <w:rsid w:val="000C7C3A"/>
    <w:rsid w:val="000C7F39"/>
    <w:rsid w:val="000D04EE"/>
    <w:rsid w:val="000D0739"/>
    <w:rsid w:val="000D0DA6"/>
    <w:rsid w:val="000D104B"/>
    <w:rsid w:val="000D1121"/>
    <w:rsid w:val="000D150D"/>
    <w:rsid w:val="000D209B"/>
    <w:rsid w:val="000D22BF"/>
    <w:rsid w:val="000D2635"/>
    <w:rsid w:val="000D2AAA"/>
    <w:rsid w:val="000D2E75"/>
    <w:rsid w:val="000D31DF"/>
    <w:rsid w:val="000D33A9"/>
    <w:rsid w:val="000D3712"/>
    <w:rsid w:val="000D378D"/>
    <w:rsid w:val="000D38BE"/>
    <w:rsid w:val="000D3AD3"/>
    <w:rsid w:val="000D3D93"/>
    <w:rsid w:val="000D3E5D"/>
    <w:rsid w:val="000D3E76"/>
    <w:rsid w:val="000D3F15"/>
    <w:rsid w:val="000D40DF"/>
    <w:rsid w:val="000D4952"/>
    <w:rsid w:val="000D4CE2"/>
    <w:rsid w:val="000D4FEE"/>
    <w:rsid w:val="000D54AF"/>
    <w:rsid w:val="000D5E36"/>
    <w:rsid w:val="000D60D2"/>
    <w:rsid w:val="000D60EB"/>
    <w:rsid w:val="000D6482"/>
    <w:rsid w:val="000D6BC1"/>
    <w:rsid w:val="000D6D17"/>
    <w:rsid w:val="000D6F90"/>
    <w:rsid w:val="000D6FBA"/>
    <w:rsid w:val="000D708D"/>
    <w:rsid w:val="000D70B3"/>
    <w:rsid w:val="000D7182"/>
    <w:rsid w:val="000D71A1"/>
    <w:rsid w:val="000D7356"/>
    <w:rsid w:val="000D7379"/>
    <w:rsid w:val="000D78A3"/>
    <w:rsid w:val="000D78D1"/>
    <w:rsid w:val="000D7947"/>
    <w:rsid w:val="000D7A22"/>
    <w:rsid w:val="000D7A54"/>
    <w:rsid w:val="000D7D70"/>
    <w:rsid w:val="000D7FE0"/>
    <w:rsid w:val="000E0183"/>
    <w:rsid w:val="000E0264"/>
    <w:rsid w:val="000E0272"/>
    <w:rsid w:val="000E0373"/>
    <w:rsid w:val="000E090F"/>
    <w:rsid w:val="000E1118"/>
    <w:rsid w:val="000E124A"/>
    <w:rsid w:val="000E1359"/>
    <w:rsid w:val="000E1387"/>
    <w:rsid w:val="000E147E"/>
    <w:rsid w:val="000E189A"/>
    <w:rsid w:val="000E1D0A"/>
    <w:rsid w:val="000E1ED1"/>
    <w:rsid w:val="000E1F6E"/>
    <w:rsid w:val="000E20B4"/>
    <w:rsid w:val="000E2174"/>
    <w:rsid w:val="000E227B"/>
    <w:rsid w:val="000E2977"/>
    <w:rsid w:val="000E39E1"/>
    <w:rsid w:val="000E3A6C"/>
    <w:rsid w:val="000E4356"/>
    <w:rsid w:val="000E43BC"/>
    <w:rsid w:val="000E465A"/>
    <w:rsid w:val="000E4808"/>
    <w:rsid w:val="000E488C"/>
    <w:rsid w:val="000E4937"/>
    <w:rsid w:val="000E49C8"/>
    <w:rsid w:val="000E4BBB"/>
    <w:rsid w:val="000E4BD9"/>
    <w:rsid w:val="000E4C9C"/>
    <w:rsid w:val="000E4D68"/>
    <w:rsid w:val="000E4E2F"/>
    <w:rsid w:val="000E4E32"/>
    <w:rsid w:val="000E509A"/>
    <w:rsid w:val="000E5277"/>
    <w:rsid w:val="000E5688"/>
    <w:rsid w:val="000E5762"/>
    <w:rsid w:val="000E5C9F"/>
    <w:rsid w:val="000E5E72"/>
    <w:rsid w:val="000E5FBF"/>
    <w:rsid w:val="000E6450"/>
    <w:rsid w:val="000E6492"/>
    <w:rsid w:val="000E693A"/>
    <w:rsid w:val="000E6A59"/>
    <w:rsid w:val="000E6A72"/>
    <w:rsid w:val="000E6C9A"/>
    <w:rsid w:val="000E72D3"/>
    <w:rsid w:val="000E778B"/>
    <w:rsid w:val="000E7A61"/>
    <w:rsid w:val="000E7BD8"/>
    <w:rsid w:val="000F0A93"/>
    <w:rsid w:val="000F0BF3"/>
    <w:rsid w:val="000F113F"/>
    <w:rsid w:val="000F16F1"/>
    <w:rsid w:val="000F192D"/>
    <w:rsid w:val="000F1DF2"/>
    <w:rsid w:val="000F1FCB"/>
    <w:rsid w:val="000F2724"/>
    <w:rsid w:val="000F285B"/>
    <w:rsid w:val="000F29AA"/>
    <w:rsid w:val="000F2BDF"/>
    <w:rsid w:val="000F2EC3"/>
    <w:rsid w:val="000F3229"/>
    <w:rsid w:val="000F327B"/>
    <w:rsid w:val="000F328A"/>
    <w:rsid w:val="000F341F"/>
    <w:rsid w:val="000F34EB"/>
    <w:rsid w:val="000F360D"/>
    <w:rsid w:val="000F3734"/>
    <w:rsid w:val="000F393D"/>
    <w:rsid w:val="000F3D08"/>
    <w:rsid w:val="000F3D19"/>
    <w:rsid w:val="000F3FDC"/>
    <w:rsid w:val="000F40EE"/>
    <w:rsid w:val="000F4383"/>
    <w:rsid w:val="000F4536"/>
    <w:rsid w:val="000F4CB7"/>
    <w:rsid w:val="000F4DDD"/>
    <w:rsid w:val="000F4E9E"/>
    <w:rsid w:val="000F4F2F"/>
    <w:rsid w:val="000F5295"/>
    <w:rsid w:val="000F5551"/>
    <w:rsid w:val="000F5B22"/>
    <w:rsid w:val="000F5B41"/>
    <w:rsid w:val="000F5B9B"/>
    <w:rsid w:val="000F5CF2"/>
    <w:rsid w:val="000F5FED"/>
    <w:rsid w:val="000F6288"/>
    <w:rsid w:val="000F645F"/>
    <w:rsid w:val="000F655E"/>
    <w:rsid w:val="000F6680"/>
    <w:rsid w:val="000F69DD"/>
    <w:rsid w:val="000F6D36"/>
    <w:rsid w:val="000F6F3A"/>
    <w:rsid w:val="000F7169"/>
    <w:rsid w:val="000F72BA"/>
    <w:rsid w:val="000F7402"/>
    <w:rsid w:val="000F7525"/>
    <w:rsid w:val="000F78CE"/>
    <w:rsid w:val="000F78FA"/>
    <w:rsid w:val="000F7A85"/>
    <w:rsid w:val="001000EB"/>
    <w:rsid w:val="001003FA"/>
    <w:rsid w:val="0010069E"/>
    <w:rsid w:val="0010071E"/>
    <w:rsid w:val="00100AE2"/>
    <w:rsid w:val="00100BF3"/>
    <w:rsid w:val="00100D64"/>
    <w:rsid w:val="001011C5"/>
    <w:rsid w:val="00101373"/>
    <w:rsid w:val="001013FE"/>
    <w:rsid w:val="00101600"/>
    <w:rsid w:val="001019D5"/>
    <w:rsid w:val="00101AB1"/>
    <w:rsid w:val="00101CD7"/>
    <w:rsid w:val="0010222B"/>
    <w:rsid w:val="001029AB"/>
    <w:rsid w:val="00102A4C"/>
    <w:rsid w:val="00102AA7"/>
    <w:rsid w:val="00102B72"/>
    <w:rsid w:val="00102B7A"/>
    <w:rsid w:val="00102BA8"/>
    <w:rsid w:val="00102BCF"/>
    <w:rsid w:val="00102BEF"/>
    <w:rsid w:val="00102D25"/>
    <w:rsid w:val="00102FE0"/>
    <w:rsid w:val="00103551"/>
    <w:rsid w:val="001036F3"/>
    <w:rsid w:val="00103757"/>
    <w:rsid w:val="001039BB"/>
    <w:rsid w:val="00103AA4"/>
    <w:rsid w:val="00103C12"/>
    <w:rsid w:val="00103C22"/>
    <w:rsid w:val="00103EF0"/>
    <w:rsid w:val="00104017"/>
    <w:rsid w:val="00104357"/>
    <w:rsid w:val="0010466A"/>
    <w:rsid w:val="0010484B"/>
    <w:rsid w:val="00105085"/>
    <w:rsid w:val="001050E6"/>
    <w:rsid w:val="00105379"/>
    <w:rsid w:val="001054E3"/>
    <w:rsid w:val="00105988"/>
    <w:rsid w:val="00105B01"/>
    <w:rsid w:val="00105FA4"/>
    <w:rsid w:val="00105FE9"/>
    <w:rsid w:val="0010613D"/>
    <w:rsid w:val="001062B4"/>
    <w:rsid w:val="0010656D"/>
    <w:rsid w:val="001065A7"/>
    <w:rsid w:val="00106A88"/>
    <w:rsid w:val="00106E80"/>
    <w:rsid w:val="00106FC6"/>
    <w:rsid w:val="00107082"/>
    <w:rsid w:val="00107296"/>
    <w:rsid w:val="0010752B"/>
    <w:rsid w:val="001076D4"/>
    <w:rsid w:val="00107C53"/>
    <w:rsid w:val="00107D4F"/>
    <w:rsid w:val="00107E0C"/>
    <w:rsid w:val="00107F76"/>
    <w:rsid w:val="00110277"/>
    <w:rsid w:val="0011034F"/>
    <w:rsid w:val="00110A24"/>
    <w:rsid w:val="00110C7A"/>
    <w:rsid w:val="0011110B"/>
    <w:rsid w:val="001111B0"/>
    <w:rsid w:val="00111391"/>
    <w:rsid w:val="001119A5"/>
    <w:rsid w:val="00111B8A"/>
    <w:rsid w:val="00111CD3"/>
    <w:rsid w:val="00111DB5"/>
    <w:rsid w:val="00111DDB"/>
    <w:rsid w:val="00111FD6"/>
    <w:rsid w:val="001121AF"/>
    <w:rsid w:val="001122CD"/>
    <w:rsid w:val="001122CF"/>
    <w:rsid w:val="0011233A"/>
    <w:rsid w:val="00112649"/>
    <w:rsid w:val="001126E7"/>
    <w:rsid w:val="00112D73"/>
    <w:rsid w:val="00112EDB"/>
    <w:rsid w:val="001132C9"/>
    <w:rsid w:val="00113426"/>
    <w:rsid w:val="001136E0"/>
    <w:rsid w:val="0011379D"/>
    <w:rsid w:val="00113FF6"/>
    <w:rsid w:val="00114193"/>
    <w:rsid w:val="001141B3"/>
    <w:rsid w:val="00114451"/>
    <w:rsid w:val="001146FA"/>
    <w:rsid w:val="00114AD2"/>
    <w:rsid w:val="00114F4E"/>
    <w:rsid w:val="0011519A"/>
    <w:rsid w:val="0011534E"/>
    <w:rsid w:val="00115500"/>
    <w:rsid w:val="00115767"/>
    <w:rsid w:val="00115803"/>
    <w:rsid w:val="00115C45"/>
    <w:rsid w:val="001162D7"/>
    <w:rsid w:val="0011633D"/>
    <w:rsid w:val="0011671F"/>
    <w:rsid w:val="00116BE4"/>
    <w:rsid w:val="00116FA9"/>
    <w:rsid w:val="0011709C"/>
    <w:rsid w:val="00117113"/>
    <w:rsid w:val="001171A5"/>
    <w:rsid w:val="0011727D"/>
    <w:rsid w:val="00117A47"/>
    <w:rsid w:val="00117C30"/>
    <w:rsid w:val="00117C55"/>
    <w:rsid w:val="001200AA"/>
    <w:rsid w:val="00120F35"/>
    <w:rsid w:val="001212B5"/>
    <w:rsid w:val="001219AB"/>
    <w:rsid w:val="001219B4"/>
    <w:rsid w:val="001219C0"/>
    <w:rsid w:val="0012241E"/>
    <w:rsid w:val="0012247E"/>
    <w:rsid w:val="00122670"/>
    <w:rsid w:val="0012267E"/>
    <w:rsid w:val="001227E0"/>
    <w:rsid w:val="00122909"/>
    <w:rsid w:val="001229F4"/>
    <w:rsid w:val="00122B5A"/>
    <w:rsid w:val="00123087"/>
    <w:rsid w:val="00123155"/>
    <w:rsid w:val="00123727"/>
    <w:rsid w:val="00123740"/>
    <w:rsid w:val="001239CC"/>
    <w:rsid w:val="00123BB1"/>
    <w:rsid w:val="00123BE0"/>
    <w:rsid w:val="00124003"/>
    <w:rsid w:val="00124037"/>
    <w:rsid w:val="001242C2"/>
    <w:rsid w:val="00124768"/>
    <w:rsid w:val="00124B00"/>
    <w:rsid w:val="00124C33"/>
    <w:rsid w:val="00124C9B"/>
    <w:rsid w:val="00125256"/>
    <w:rsid w:val="00125295"/>
    <w:rsid w:val="0012530F"/>
    <w:rsid w:val="0012551C"/>
    <w:rsid w:val="001255FF"/>
    <w:rsid w:val="001257CD"/>
    <w:rsid w:val="00125B41"/>
    <w:rsid w:val="00125BB8"/>
    <w:rsid w:val="00125F09"/>
    <w:rsid w:val="00126058"/>
    <w:rsid w:val="001262CA"/>
    <w:rsid w:val="0012643A"/>
    <w:rsid w:val="001265A1"/>
    <w:rsid w:val="0012680B"/>
    <w:rsid w:val="001268DA"/>
    <w:rsid w:val="0012691E"/>
    <w:rsid w:val="00127050"/>
    <w:rsid w:val="001271D1"/>
    <w:rsid w:val="0012741E"/>
    <w:rsid w:val="001274FA"/>
    <w:rsid w:val="00127736"/>
    <w:rsid w:val="00127795"/>
    <w:rsid w:val="001277BA"/>
    <w:rsid w:val="00127878"/>
    <w:rsid w:val="00127B59"/>
    <w:rsid w:val="00127DEF"/>
    <w:rsid w:val="00127FA2"/>
    <w:rsid w:val="0013008D"/>
    <w:rsid w:val="00130839"/>
    <w:rsid w:val="00130CE0"/>
    <w:rsid w:val="00130F95"/>
    <w:rsid w:val="00131003"/>
    <w:rsid w:val="001312AB"/>
    <w:rsid w:val="00131702"/>
    <w:rsid w:val="00131B8A"/>
    <w:rsid w:val="001320F5"/>
    <w:rsid w:val="001323CC"/>
    <w:rsid w:val="001325FD"/>
    <w:rsid w:val="00132826"/>
    <w:rsid w:val="001328C8"/>
    <w:rsid w:val="00132998"/>
    <w:rsid w:val="00132BD2"/>
    <w:rsid w:val="00133164"/>
    <w:rsid w:val="0013317A"/>
    <w:rsid w:val="001331AB"/>
    <w:rsid w:val="001332DD"/>
    <w:rsid w:val="0013385B"/>
    <w:rsid w:val="00133875"/>
    <w:rsid w:val="00133927"/>
    <w:rsid w:val="0013397E"/>
    <w:rsid w:val="00133CE9"/>
    <w:rsid w:val="00133F31"/>
    <w:rsid w:val="0013400B"/>
    <w:rsid w:val="0013406A"/>
    <w:rsid w:val="00134195"/>
    <w:rsid w:val="00134210"/>
    <w:rsid w:val="00134806"/>
    <w:rsid w:val="00134864"/>
    <w:rsid w:val="0013486E"/>
    <w:rsid w:val="001349A7"/>
    <w:rsid w:val="00134A0B"/>
    <w:rsid w:val="00134C8E"/>
    <w:rsid w:val="001351EA"/>
    <w:rsid w:val="00135394"/>
    <w:rsid w:val="001355DF"/>
    <w:rsid w:val="00135ACB"/>
    <w:rsid w:val="00135ADF"/>
    <w:rsid w:val="00135CAB"/>
    <w:rsid w:val="00135D9F"/>
    <w:rsid w:val="001361F0"/>
    <w:rsid w:val="00136414"/>
    <w:rsid w:val="00136683"/>
    <w:rsid w:val="001367FE"/>
    <w:rsid w:val="0013697D"/>
    <w:rsid w:val="00136A10"/>
    <w:rsid w:val="00136FA0"/>
    <w:rsid w:val="00137295"/>
    <w:rsid w:val="001372CC"/>
    <w:rsid w:val="00137464"/>
    <w:rsid w:val="001374EB"/>
    <w:rsid w:val="001375F2"/>
    <w:rsid w:val="001379F5"/>
    <w:rsid w:val="00137C6E"/>
    <w:rsid w:val="00137D19"/>
    <w:rsid w:val="00137FE5"/>
    <w:rsid w:val="001400B4"/>
    <w:rsid w:val="00140169"/>
    <w:rsid w:val="001401EB"/>
    <w:rsid w:val="001403B8"/>
    <w:rsid w:val="00140490"/>
    <w:rsid w:val="00140960"/>
    <w:rsid w:val="00140A80"/>
    <w:rsid w:val="0014110E"/>
    <w:rsid w:val="00141190"/>
    <w:rsid w:val="001412FD"/>
    <w:rsid w:val="00141DAF"/>
    <w:rsid w:val="00142371"/>
    <w:rsid w:val="00142435"/>
    <w:rsid w:val="0014292B"/>
    <w:rsid w:val="00142AAB"/>
    <w:rsid w:val="00142BD5"/>
    <w:rsid w:val="00142C7B"/>
    <w:rsid w:val="0014301C"/>
    <w:rsid w:val="00143356"/>
    <w:rsid w:val="001435A9"/>
    <w:rsid w:val="0014369A"/>
    <w:rsid w:val="00143748"/>
    <w:rsid w:val="001438AE"/>
    <w:rsid w:val="00143A39"/>
    <w:rsid w:val="00143CF8"/>
    <w:rsid w:val="001441A8"/>
    <w:rsid w:val="001441E0"/>
    <w:rsid w:val="0014437A"/>
    <w:rsid w:val="00144505"/>
    <w:rsid w:val="00144612"/>
    <w:rsid w:val="00144D90"/>
    <w:rsid w:val="00144E56"/>
    <w:rsid w:val="00145B88"/>
    <w:rsid w:val="00145CAF"/>
    <w:rsid w:val="00145D7A"/>
    <w:rsid w:val="001461F4"/>
    <w:rsid w:val="0014620F"/>
    <w:rsid w:val="00146379"/>
    <w:rsid w:val="00146680"/>
    <w:rsid w:val="00146BC9"/>
    <w:rsid w:val="00146CA6"/>
    <w:rsid w:val="0014704D"/>
    <w:rsid w:val="00147118"/>
    <w:rsid w:val="001475E0"/>
    <w:rsid w:val="0014794B"/>
    <w:rsid w:val="00147EE0"/>
    <w:rsid w:val="00150000"/>
    <w:rsid w:val="001502E0"/>
    <w:rsid w:val="0015030D"/>
    <w:rsid w:val="0015059F"/>
    <w:rsid w:val="001505E8"/>
    <w:rsid w:val="001505FD"/>
    <w:rsid w:val="00150881"/>
    <w:rsid w:val="00150D34"/>
    <w:rsid w:val="00150D88"/>
    <w:rsid w:val="001510E4"/>
    <w:rsid w:val="00151D61"/>
    <w:rsid w:val="00152060"/>
    <w:rsid w:val="00152462"/>
    <w:rsid w:val="001525D1"/>
    <w:rsid w:val="0015288D"/>
    <w:rsid w:val="00152C1D"/>
    <w:rsid w:val="00152C3D"/>
    <w:rsid w:val="00152CEB"/>
    <w:rsid w:val="00153019"/>
    <w:rsid w:val="001531C7"/>
    <w:rsid w:val="0015336C"/>
    <w:rsid w:val="0015348E"/>
    <w:rsid w:val="001537CC"/>
    <w:rsid w:val="001537E2"/>
    <w:rsid w:val="001537F7"/>
    <w:rsid w:val="00153C4F"/>
    <w:rsid w:val="00154432"/>
    <w:rsid w:val="0015451C"/>
    <w:rsid w:val="00154AC1"/>
    <w:rsid w:val="00154BDB"/>
    <w:rsid w:val="00154DCF"/>
    <w:rsid w:val="00154E48"/>
    <w:rsid w:val="0015597D"/>
    <w:rsid w:val="00155A7C"/>
    <w:rsid w:val="00155AF1"/>
    <w:rsid w:val="00156542"/>
    <w:rsid w:val="001566BD"/>
    <w:rsid w:val="00156ADB"/>
    <w:rsid w:val="00156D0C"/>
    <w:rsid w:val="00156D8E"/>
    <w:rsid w:val="00156DC5"/>
    <w:rsid w:val="00156E55"/>
    <w:rsid w:val="00156E6E"/>
    <w:rsid w:val="00157190"/>
    <w:rsid w:val="001572DB"/>
    <w:rsid w:val="00157674"/>
    <w:rsid w:val="001577C4"/>
    <w:rsid w:val="00157C8B"/>
    <w:rsid w:val="00157D17"/>
    <w:rsid w:val="001600B5"/>
    <w:rsid w:val="001606AA"/>
    <w:rsid w:val="0016111B"/>
    <w:rsid w:val="001611E3"/>
    <w:rsid w:val="0016189C"/>
    <w:rsid w:val="001619C2"/>
    <w:rsid w:val="00161D2F"/>
    <w:rsid w:val="0016205C"/>
    <w:rsid w:val="001621D0"/>
    <w:rsid w:val="00162325"/>
    <w:rsid w:val="0016276A"/>
    <w:rsid w:val="00162B0E"/>
    <w:rsid w:val="00162C71"/>
    <w:rsid w:val="00162D5F"/>
    <w:rsid w:val="00162EAE"/>
    <w:rsid w:val="00163443"/>
    <w:rsid w:val="00163821"/>
    <w:rsid w:val="001639F1"/>
    <w:rsid w:val="00163C83"/>
    <w:rsid w:val="00164520"/>
    <w:rsid w:val="00164BC3"/>
    <w:rsid w:val="00164BD1"/>
    <w:rsid w:val="00164F0D"/>
    <w:rsid w:val="00164F45"/>
    <w:rsid w:val="001650EF"/>
    <w:rsid w:val="00165671"/>
    <w:rsid w:val="00165972"/>
    <w:rsid w:val="00165CF8"/>
    <w:rsid w:val="00165DBE"/>
    <w:rsid w:val="00166110"/>
    <w:rsid w:val="001662D3"/>
    <w:rsid w:val="00166409"/>
    <w:rsid w:val="00166755"/>
    <w:rsid w:val="00166939"/>
    <w:rsid w:val="00166A71"/>
    <w:rsid w:val="00166CCB"/>
    <w:rsid w:val="00166EE3"/>
    <w:rsid w:val="00166FD8"/>
    <w:rsid w:val="00167324"/>
    <w:rsid w:val="0016752A"/>
    <w:rsid w:val="0016794D"/>
    <w:rsid w:val="00170DC9"/>
    <w:rsid w:val="0017107E"/>
    <w:rsid w:val="00171EFD"/>
    <w:rsid w:val="0017209D"/>
    <w:rsid w:val="001722E3"/>
    <w:rsid w:val="001727BE"/>
    <w:rsid w:val="00172960"/>
    <w:rsid w:val="00172EE3"/>
    <w:rsid w:val="00172EFB"/>
    <w:rsid w:val="001731A9"/>
    <w:rsid w:val="00173257"/>
    <w:rsid w:val="001733F0"/>
    <w:rsid w:val="00173474"/>
    <w:rsid w:val="001734AA"/>
    <w:rsid w:val="001735B1"/>
    <w:rsid w:val="0017393C"/>
    <w:rsid w:val="00173C54"/>
    <w:rsid w:val="001748B5"/>
    <w:rsid w:val="001749C5"/>
    <w:rsid w:val="00174FC9"/>
    <w:rsid w:val="0017553F"/>
    <w:rsid w:val="00175903"/>
    <w:rsid w:val="00175CEE"/>
    <w:rsid w:val="00175CFB"/>
    <w:rsid w:val="001766FD"/>
    <w:rsid w:val="00176746"/>
    <w:rsid w:val="00176A3A"/>
    <w:rsid w:val="00176D7D"/>
    <w:rsid w:val="00176F22"/>
    <w:rsid w:val="001772C5"/>
    <w:rsid w:val="00177320"/>
    <w:rsid w:val="00177A1B"/>
    <w:rsid w:val="0018011B"/>
    <w:rsid w:val="0018016B"/>
    <w:rsid w:val="00180346"/>
    <w:rsid w:val="00180538"/>
    <w:rsid w:val="00180659"/>
    <w:rsid w:val="0018070E"/>
    <w:rsid w:val="00180725"/>
    <w:rsid w:val="00180B9E"/>
    <w:rsid w:val="00180E0F"/>
    <w:rsid w:val="0018120C"/>
    <w:rsid w:val="00181292"/>
    <w:rsid w:val="001813E2"/>
    <w:rsid w:val="0018153B"/>
    <w:rsid w:val="00181ACD"/>
    <w:rsid w:val="0018210D"/>
    <w:rsid w:val="00182219"/>
    <w:rsid w:val="00182761"/>
    <w:rsid w:val="0018277A"/>
    <w:rsid w:val="001829DB"/>
    <w:rsid w:val="001835CB"/>
    <w:rsid w:val="001839C5"/>
    <w:rsid w:val="00183B01"/>
    <w:rsid w:val="00183C68"/>
    <w:rsid w:val="00183E0B"/>
    <w:rsid w:val="00183EF9"/>
    <w:rsid w:val="00183FA5"/>
    <w:rsid w:val="001841AF"/>
    <w:rsid w:val="00184279"/>
    <w:rsid w:val="00184441"/>
    <w:rsid w:val="0018479E"/>
    <w:rsid w:val="001847B3"/>
    <w:rsid w:val="00184CE7"/>
    <w:rsid w:val="00184F92"/>
    <w:rsid w:val="00184FC7"/>
    <w:rsid w:val="00185033"/>
    <w:rsid w:val="001851D2"/>
    <w:rsid w:val="001852E5"/>
    <w:rsid w:val="001857C4"/>
    <w:rsid w:val="00186476"/>
    <w:rsid w:val="00186A2A"/>
    <w:rsid w:val="00186C44"/>
    <w:rsid w:val="00186C81"/>
    <w:rsid w:val="00186C82"/>
    <w:rsid w:val="00186DCE"/>
    <w:rsid w:val="0018715B"/>
    <w:rsid w:val="00187339"/>
    <w:rsid w:val="001874B0"/>
    <w:rsid w:val="00187817"/>
    <w:rsid w:val="00187B08"/>
    <w:rsid w:val="00190205"/>
    <w:rsid w:val="001903D8"/>
    <w:rsid w:val="00190679"/>
    <w:rsid w:val="00190762"/>
    <w:rsid w:val="00190986"/>
    <w:rsid w:val="00190A98"/>
    <w:rsid w:val="00190CEE"/>
    <w:rsid w:val="00190CFF"/>
    <w:rsid w:val="00190E81"/>
    <w:rsid w:val="001910A5"/>
    <w:rsid w:val="0019137D"/>
    <w:rsid w:val="001915D0"/>
    <w:rsid w:val="0019195B"/>
    <w:rsid w:val="00191AAD"/>
    <w:rsid w:val="00191B1F"/>
    <w:rsid w:val="00191D9D"/>
    <w:rsid w:val="00191EC0"/>
    <w:rsid w:val="001920B3"/>
    <w:rsid w:val="00192402"/>
    <w:rsid w:val="001924BC"/>
    <w:rsid w:val="001926EA"/>
    <w:rsid w:val="001926FD"/>
    <w:rsid w:val="00192723"/>
    <w:rsid w:val="001928C1"/>
    <w:rsid w:val="00192D81"/>
    <w:rsid w:val="00192DD7"/>
    <w:rsid w:val="0019335C"/>
    <w:rsid w:val="0019367D"/>
    <w:rsid w:val="001936E8"/>
    <w:rsid w:val="00193807"/>
    <w:rsid w:val="00193979"/>
    <w:rsid w:val="00193A51"/>
    <w:rsid w:val="00193D11"/>
    <w:rsid w:val="00193E76"/>
    <w:rsid w:val="00193F72"/>
    <w:rsid w:val="00193FE3"/>
    <w:rsid w:val="00194204"/>
    <w:rsid w:val="00194250"/>
    <w:rsid w:val="00194581"/>
    <w:rsid w:val="00194622"/>
    <w:rsid w:val="00194BBD"/>
    <w:rsid w:val="00195049"/>
    <w:rsid w:val="00195709"/>
    <w:rsid w:val="0019574B"/>
    <w:rsid w:val="00195796"/>
    <w:rsid w:val="00195CBA"/>
    <w:rsid w:val="00196132"/>
    <w:rsid w:val="00196362"/>
    <w:rsid w:val="0019665A"/>
    <w:rsid w:val="001969F0"/>
    <w:rsid w:val="00196B74"/>
    <w:rsid w:val="0019719A"/>
    <w:rsid w:val="001973AD"/>
    <w:rsid w:val="00197419"/>
    <w:rsid w:val="0019742B"/>
    <w:rsid w:val="00197603"/>
    <w:rsid w:val="0019783F"/>
    <w:rsid w:val="001A05E4"/>
    <w:rsid w:val="001A0656"/>
    <w:rsid w:val="001A0729"/>
    <w:rsid w:val="001A0C23"/>
    <w:rsid w:val="001A0D6D"/>
    <w:rsid w:val="001A0ECE"/>
    <w:rsid w:val="001A0F3C"/>
    <w:rsid w:val="001A13F4"/>
    <w:rsid w:val="001A18CD"/>
    <w:rsid w:val="001A1917"/>
    <w:rsid w:val="001A1948"/>
    <w:rsid w:val="001A1C63"/>
    <w:rsid w:val="001A1E8D"/>
    <w:rsid w:val="001A1F66"/>
    <w:rsid w:val="001A216F"/>
    <w:rsid w:val="001A21D2"/>
    <w:rsid w:val="001A233E"/>
    <w:rsid w:val="001A252B"/>
    <w:rsid w:val="001A31AB"/>
    <w:rsid w:val="001A31E3"/>
    <w:rsid w:val="001A364D"/>
    <w:rsid w:val="001A371C"/>
    <w:rsid w:val="001A3A96"/>
    <w:rsid w:val="001A41F7"/>
    <w:rsid w:val="001A4258"/>
    <w:rsid w:val="001A4450"/>
    <w:rsid w:val="001A45EC"/>
    <w:rsid w:val="001A463E"/>
    <w:rsid w:val="001A4720"/>
    <w:rsid w:val="001A4BBF"/>
    <w:rsid w:val="001A4FA4"/>
    <w:rsid w:val="001A5112"/>
    <w:rsid w:val="001A528C"/>
    <w:rsid w:val="001A5392"/>
    <w:rsid w:val="001A56E9"/>
    <w:rsid w:val="001A58EB"/>
    <w:rsid w:val="001A5C45"/>
    <w:rsid w:val="001A5C53"/>
    <w:rsid w:val="001A5E8E"/>
    <w:rsid w:val="001A609E"/>
    <w:rsid w:val="001A63DA"/>
    <w:rsid w:val="001A64F2"/>
    <w:rsid w:val="001A672E"/>
    <w:rsid w:val="001A6907"/>
    <w:rsid w:val="001A6948"/>
    <w:rsid w:val="001A6A4B"/>
    <w:rsid w:val="001A6AED"/>
    <w:rsid w:val="001A6B55"/>
    <w:rsid w:val="001A6CF2"/>
    <w:rsid w:val="001A77B9"/>
    <w:rsid w:val="001A7937"/>
    <w:rsid w:val="001A7B80"/>
    <w:rsid w:val="001A7C95"/>
    <w:rsid w:val="001B0130"/>
    <w:rsid w:val="001B057D"/>
    <w:rsid w:val="001B0A8A"/>
    <w:rsid w:val="001B0AAB"/>
    <w:rsid w:val="001B0BC8"/>
    <w:rsid w:val="001B0DD0"/>
    <w:rsid w:val="001B1461"/>
    <w:rsid w:val="001B1516"/>
    <w:rsid w:val="001B197A"/>
    <w:rsid w:val="001B1C7E"/>
    <w:rsid w:val="001B1D0E"/>
    <w:rsid w:val="001B1E04"/>
    <w:rsid w:val="001B1EB3"/>
    <w:rsid w:val="001B211D"/>
    <w:rsid w:val="001B2B97"/>
    <w:rsid w:val="001B2C10"/>
    <w:rsid w:val="001B3175"/>
    <w:rsid w:val="001B31C1"/>
    <w:rsid w:val="001B320B"/>
    <w:rsid w:val="001B37E4"/>
    <w:rsid w:val="001B3962"/>
    <w:rsid w:val="001B3B86"/>
    <w:rsid w:val="001B3C66"/>
    <w:rsid w:val="001B3D08"/>
    <w:rsid w:val="001B3E2F"/>
    <w:rsid w:val="001B3EDC"/>
    <w:rsid w:val="001B3F25"/>
    <w:rsid w:val="001B40D2"/>
    <w:rsid w:val="001B42A2"/>
    <w:rsid w:val="001B461E"/>
    <w:rsid w:val="001B4812"/>
    <w:rsid w:val="001B5157"/>
    <w:rsid w:val="001B5618"/>
    <w:rsid w:val="001B5D94"/>
    <w:rsid w:val="001B6131"/>
    <w:rsid w:val="001B65B6"/>
    <w:rsid w:val="001B65D0"/>
    <w:rsid w:val="001B6778"/>
    <w:rsid w:val="001B6DE6"/>
    <w:rsid w:val="001B7664"/>
    <w:rsid w:val="001B77A7"/>
    <w:rsid w:val="001B7841"/>
    <w:rsid w:val="001B7D9E"/>
    <w:rsid w:val="001B7F9B"/>
    <w:rsid w:val="001C0149"/>
    <w:rsid w:val="001C054A"/>
    <w:rsid w:val="001C0714"/>
    <w:rsid w:val="001C07A8"/>
    <w:rsid w:val="001C0873"/>
    <w:rsid w:val="001C097A"/>
    <w:rsid w:val="001C0A43"/>
    <w:rsid w:val="001C0AFF"/>
    <w:rsid w:val="001C0E2D"/>
    <w:rsid w:val="001C115C"/>
    <w:rsid w:val="001C1443"/>
    <w:rsid w:val="001C1464"/>
    <w:rsid w:val="001C1501"/>
    <w:rsid w:val="001C1FC1"/>
    <w:rsid w:val="001C205D"/>
    <w:rsid w:val="001C261D"/>
    <w:rsid w:val="001C28CF"/>
    <w:rsid w:val="001C2EDA"/>
    <w:rsid w:val="001C3642"/>
    <w:rsid w:val="001C39BA"/>
    <w:rsid w:val="001C3A8C"/>
    <w:rsid w:val="001C42D2"/>
    <w:rsid w:val="001C42F1"/>
    <w:rsid w:val="001C431F"/>
    <w:rsid w:val="001C4511"/>
    <w:rsid w:val="001C50C3"/>
    <w:rsid w:val="001C51CD"/>
    <w:rsid w:val="001C57EC"/>
    <w:rsid w:val="001C5BB1"/>
    <w:rsid w:val="001C5FD5"/>
    <w:rsid w:val="001C6010"/>
    <w:rsid w:val="001C6180"/>
    <w:rsid w:val="001C6E31"/>
    <w:rsid w:val="001C6FD2"/>
    <w:rsid w:val="001C70F7"/>
    <w:rsid w:val="001C7604"/>
    <w:rsid w:val="001C7977"/>
    <w:rsid w:val="001C7BE2"/>
    <w:rsid w:val="001C7BF7"/>
    <w:rsid w:val="001C7F95"/>
    <w:rsid w:val="001D02EE"/>
    <w:rsid w:val="001D0470"/>
    <w:rsid w:val="001D074B"/>
    <w:rsid w:val="001D0888"/>
    <w:rsid w:val="001D0951"/>
    <w:rsid w:val="001D0C08"/>
    <w:rsid w:val="001D0E06"/>
    <w:rsid w:val="001D0F37"/>
    <w:rsid w:val="001D17C7"/>
    <w:rsid w:val="001D1CAA"/>
    <w:rsid w:val="001D1E47"/>
    <w:rsid w:val="001D202A"/>
    <w:rsid w:val="001D20B5"/>
    <w:rsid w:val="001D2455"/>
    <w:rsid w:val="001D28DC"/>
    <w:rsid w:val="001D2A48"/>
    <w:rsid w:val="001D2E82"/>
    <w:rsid w:val="001D3046"/>
    <w:rsid w:val="001D3160"/>
    <w:rsid w:val="001D31B5"/>
    <w:rsid w:val="001D3265"/>
    <w:rsid w:val="001D3529"/>
    <w:rsid w:val="001D35A2"/>
    <w:rsid w:val="001D35F4"/>
    <w:rsid w:val="001D39EA"/>
    <w:rsid w:val="001D3B58"/>
    <w:rsid w:val="001D3CE9"/>
    <w:rsid w:val="001D3D01"/>
    <w:rsid w:val="001D4060"/>
    <w:rsid w:val="001D410A"/>
    <w:rsid w:val="001D42E5"/>
    <w:rsid w:val="001D430D"/>
    <w:rsid w:val="001D44B6"/>
    <w:rsid w:val="001D4714"/>
    <w:rsid w:val="001D47A8"/>
    <w:rsid w:val="001D4881"/>
    <w:rsid w:val="001D4ABF"/>
    <w:rsid w:val="001D5891"/>
    <w:rsid w:val="001D597B"/>
    <w:rsid w:val="001D602E"/>
    <w:rsid w:val="001D6146"/>
    <w:rsid w:val="001D621D"/>
    <w:rsid w:val="001D6326"/>
    <w:rsid w:val="001D6623"/>
    <w:rsid w:val="001D720C"/>
    <w:rsid w:val="001D7267"/>
    <w:rsid w:val="001D7427"/>
    <w:rsid w:val="001D79BB"/>
    <w:rsid w:val="001D7A8C"/>
    <w:rsid w:val="001D7A92"/>
    <w:rsid w:val="001D7B70"/>
    <w:rsid w:val="001E0129"/>
    <w:rsid w:val="001E06E5"/>
    <w:rsid w:val="001E0D17"/>
    <w:rsid w:val="001E0E6B"/>
    <w:rsid w:val="001E1023"/>
    <w:rsid w:val="001E1265"/>
    <w:rsid w:val="001E13F5"/>
    <w:rsid w:val="001E1DC1"/>
    <w:rsid w:val="001E1F17"/>
    <w:rsid w:val="001E21A7"/>
    <w:rsid w:val="001E2358"/>
    <w:rsid w:val="001E24BE"/>
    <w:rsid w:val="001E2620"/>
    <w:rsid w:val="001E2648"/>
    <w:rsid w:val="001E26BF"/>
    <w:rsid w:val="001E27FB"/>
    <w:rsid w:val="001E2AB9"/>
    <w:rsid w:val="001E2B50"/>
    <w:rsid w:val="001E30B4"/>
    <w:rsid w:val="001E3127"/>
    <w:rsid w:val="001E34CE"/>
    <w:rsid w:val="001E37B1"/>
    <w:rsid w:val="001E38CA"/>
    <w:rsid w:val="001E3ED7"/>
    <w:rsid w:val="001E42F4"/>
    <w:rsid w:val="001E4494"/>
    <w:rsid w:val="001E45B6"/>
    <w:rsid w:val="001E4657"/>
    <w:rsid w:val="001E480A"/>
    <w:rsid w:val="001E4B8E"/>
    <w:rsid w:val="001E5418"/>
    <w:rsid w:val="001E58EF"/>
    <w:rsid w:val="001E5929"/>
    <w:rsid w:val="001E5C95"/>
    <w:rsid w:val="001E5C9E"/>
    <w:rsid w:val="001E5E8A"/>
    <w:rsid w:val="001E60AB"/>
    <w:rsid w:val="001E6406"/>
    <w:rsid w:val="001E64A3"/>
    <w:rsid w:val="001E6810"/>
    <w:rsid w:val="001E6941"/>
    <w:rsid w:val="001E6D88"/>
    <w:rsid w:val="001E6E8C"/>
    <w:rsid w:val="001E718C"/>
    <w:rsid w:val="001E7211"/>
    <w:rsid w:val="001E731D"/>
    <w:rsid w:val="001E75DB"/>
    <w:rsid w:val="001E7D33"/>
    <w:rsid w:val="001F010C"/>
    <w:rsid w:val="001F027F"/>
    <w:rsid w:val="001F03F2"/>
    <w:rsid w:val="001F0410"/>
    <w:rsid w:val="001F08C2"/>
    <w:rsid w:val="001F0A3A"/>
    <w:rsid w:val="001F0EEC"/>
    <w:rsid w:val="001F0FA9"/>
    <w:rsid w:val="001F1EE8"/>
    <w:rsid w:val="001F1F74"/>
    <w:rsid w:val="001F20AA"/>
    <w:rsid w:val="001F2321"/>
    <w:rsid w:val="001F25F2"/>
    <w:rsid w:val="001F26DD"/>
    <w:rsid w:val="001F277C"/>
    <w:rsid w:val="001F27BE"/>
    <w:rsid w:val="001F3202"/>
    <w:rsid w:val="001F332D"/>
    <w:rsid w:val="001F36EA"/>
    <w:rsid w:val="001F3A42"/>
    <w:rsid w:val="001F3F19"/>
    <w:rsid w:val="001F42A9"/>
    <w:rsid w:val="001F4344"/>
    <w:rsid w:val="001F447B"/>
    <w:rsid w:val="001F4B83"/>
    <w:rsid w:val="001F4E1F"/>
    <w:rsid w:val="001F4E77"/>
    <w:rsid w:val="001F532D"/>
    <w:rsid w:val="001F554A"/>
    <w:rsid w:val="001F5B29"/>
    <w:rsid w:val="001F64E1"/>
    <w:rsid w:val="001F65B3"/>
    <w:rsid w:val="001F6636"/>
    <w:rsid w:val="001F6CA7"/>
    <w:rsid w:val="001F6CB6"/>
    <w:rsid w:val="001F715D"/>
    <w:rsid w:val="001F7624"/>
    <w:rsid w:val="001F762B"/>
    <w:rsid w:val="001F782A"/>
    <w:rsid w:val="001F785A"/>
    <w:rsid w:val="001F7CA3"/>
    <w:rsid w:val="00200984"/>
    <w:rsid w:val="00200C32"/>
    <w:rsid w:val="00200C44"/>
    <w:rsid w:val="0020117C"/>
    <w:rsid w:val="002017C9"/>
    <w:rsid w:val="00201836"/>
    <w:rsid w:val="00201901"/>
    <w:rsid w:val="0020196D"/>
    <w:rsid w:val="00201B3A"/>
    <w:rsid w:val="00201FE5"/>
    <w:rsid w:val="00202443"/>
    <w:rsid w:val="00202899"/>
    <w:rsid w:val="00202B51"/>
    <w:rsid w:val="00202D10"/>
    <w:rsid w:val="002032B6"/>
    <w:rsid w:val="002033EE"/>
    <w:rsid w:val="002039AC"/>
    <w:rsid w:val="00203B7C"/>
    <w:rsid w:val="00203CA9"/>
    <w:rsid w:val="00203E6E"/>
    <w:rsid w:val="0020416F"/>
    <w:rsid w:val="002050E2"/>
    <w:rsid w:val="002053FC"/>
    <w:rsid w:val="002054D1"/>
    <w:rsid w:val="0020596A"/>
    <w:rsid w:val="00205A83"/>
    <w:rsid w:val="00205D49"/>
    <w:rsid w:val="00205E3B"/>
    <w:rsid w:val="0020606E"/>
    <w:rsid w:val="002060F0"/>
    <w:rsid w:val="002068F1"/>
    <w:rsid w:val="00206979"/>
    <w:rsid w:val="00206D1E"/>
    <w:rsid w:val="00206DC9"/>
    <w:rsid w:val="00206DE9"/>
    <w:rsid w:val="0020746F"/>
    <w:rsid w:val="002079D0"/>
    <w:rsid w:val="002079E6"/>
    <w:rsid w:val="00207A03"/>
    <w:rsid w:val="00207B18"/>
    <w:rsid w:val="00207B40"/>
    <w:rsid w:val="00207F74"/>
    <w:rsid w:val="00207FA0"/>
    <w:rsid w:val="002100CB"/>
    <w:rsid w:val="002101EF"/>
    <w:rsid w:val="00210384"/>
    <w:rsid w:val="002104F1"/>
    <w:rsid w:val="002105D9"/>
    <w:rsid w:val="00210AC9"/>
    <w:rsid w:val="00210F1F"/>
    <w:rsid w:val="00210F47"/>
    <w:rsid w:val="0021139C"/>
    <w:rsid w:val="002114A7"/>
    <w:rsid w:val="00211B1C"/>
    <w:rsid w:val="00211C1C"/>
    <w:rsid w:val="00211EF2"/>
    <w:rsid w:val="00211F5F"/>
    <w:rsid w:val="0021230A"/>
    <w:rsid w:val="00212592"/>
    <w:rsid w:val="002127F7"/>
    <w:rsid w:val="00212CE2"/>
    <w:rsid w:val="00212D7B"/>
    <w:rsid w:val="00213093"/>
    <w:rsid w:val="002133FE"/>
    <w:rsid w:val="0021341D"/>
    <w:rsid w:val="002135C3"/>
    <w:rsid w:val="00213FCE"/>
    <w:rsid w:val="00214270"/>
    <w:rsid w:val="00214389"/>
    <w:rsid w:val="002147EA"/>
    <w:rsid w:val="0021482E"/>
    <w:rsid w:val="00214B58"/>
    <w:rsid w:val="00214D5B"/>
    <w:rsid w:val="00214D83"/>
    <w:rsid w:val="00214E2A"/>
    <w:rsid w:val="002155B2"/>
    <w:rsid w:val="0021568B"/>
    <w:rsid w:val="00215CA3"/>
    <w:rsid w:val="00215F37"/>
    <w:rsid w:val="002160AC"/>
    <w:rsid w:val="0021616F"/>
    <w:rsid w:val="002161F1"/>
    <w:rsid w:val="002168AB"/>
    <w:rsid w:val="00216DBA"/>
    <w:rsid w:val="00216DDE"/>
    <w:rsid w:val="00216E7F"/>
    <w:rsid w:val="00216E9D"/>
    <w:rsid w:val="00216F01"/>
    <w:rsid w:val="00217060"/>
    <w:rsid w:val="00217095"/>
    <w:rsid w:val="0021778D"/>
    <w:rsid w:val="0021787E"/>
    <w:rsid w:val="00217C86"/>
    <w:rsid w:val="00217D07"/>
    <w:rsid w:val="00220108"/>
    <w:rsid w:val="002202E5"/>
    <w:rsid w:val="0022040E"/>
    <w:rsid w:val="00220455"/>
    <w:rsid w:val="00220656"/>
    <w:rsid w:val="002207D4"/>
    <w:rsid w:val="00220CA6"/>
    <w:rsid w:val="0022125A"/>
    <w:rsid w:val="00221813"/>
    <w:rsid w:val="00221915"/>
    <w:rsid w:val="00221918"/>
    <w:rsid w:val="00221FA1"/>
    <w:rsid w:val="0022211B"/>
    <w:rsid w:val="0022261F"/>
    <w:rsid w:val="002227FF"/>
    <w:rsid w:val="00222844"/>
    <w:rsid w:val="00222938"/>
    <w:rsid w:val="002229E4"/>
    <w:rsid w:val="00222B80"/>
    <w:rsid w:val="00222EB6"/>
    <w:rsid w:val="00222FC8"/>
    <w:rsid w:val="002231F2"/>
    <w:rsid w:val="002231F9"/>
    <w:rsid w:val="00223A37"/>
    <w:rsid w:val="00223E92"/>
    <w:rsid w:val="00223EBF"/>
    <w:rsid w:val="0022453E"/>
    <w:rsid w:val="0022497F"/>
    <w:rsid w:val="002249DF"/>
    <w:rsid w:val="00224E4A"/>
    <w:rsid w:val="00224FF9"/>
    <w:rsid w:val="00225170"/>
    <w:rsid w:val="00225203"/>
    <w:rsid w:val="00225356"/>
    <w:rsid w:val="0022546F"/>
    <w:rsid w:val="002256AB"/>
    <w:rsid w:val="00225713"/>
    <w:rsid w:val="0022614D"/>
    <w:rsid w:val="00226475"/>
    <w:rsid w:val="00226AC4"/>
    <w:rsid w:val="00226B1C"/>
    <w:rsid w:val="00226CDB"/>
    <w:rsid w:val="00227257"/>
    <w:rsid w:val="00227273"/>
    <w:rsid w:val="00227432"/>
    <w:rsid w:val="002278C4"/>
    <w:rsid w:val="00227B2E"/>
    <w:rsid w:val="00227BC9"/>
    <w:rsid w:val="00227EFC"/>
    <w:rsid w:val="002300DC"/>
    <w:rsid w:val="00230225"/>
    <w:rsid w:val="002302C3"/>
    <w:rsid w:val="0023065F"/>
    <w:rsid w:val="002306AD"/>
    <w:rsid w:val="00230CD5"/>
    <w:rsid w:val="00230EDB"/>
    <w:rsid w:val="002310EB"/>
    <w:rsid w:val="00231159"/>
    <w:rsid w:val="0023160B"/>
    <w:rsid w:val="002318FE"/>
    <w:rsid w:val="00231C2B"/>
    <w:rsid w:val="00232037"/>
    <w:rsid w:val="0023261B"/>
    <w:rsid w:val="002326F3"/>
    <w:rsid w:val="00232D54"/>
    <w:rsid w:val="00232DA2"/>
    <w:rsid w:val="00233431"/>
    <w:rsid w:val="0023361C"/>
    <w:rsid w:val="00233630"/>
    <w:rsid w:val="002338DF"/>
    <w:rsid w:val="00233B0E"/>
    <w:rsid w:val="00233EAB"/>
    <w:rsid w:val="00234032"/>
    <w:rsid w:val="00234065"/>
    <w:rsid w:val="00234146"/>
    <w:rsid w:val="00234C23"/>
    <w:rsid w:val="00234D6D"/>
    <w:rsid w:val="00234EAE"/>
    <w:rsid w:val="00235221"/>
    <w:rsid w:val="002353FF"/>
    <w:rsid w:val="00235ACC"/>
    <w:rsid w:val="00235B26"/>
    <w:rsid w:val="00235D3B"/>
    <w:rsid w:val="00235E8F"/>
    <w:rsid w:val="0023655A"/>
    <w:rsid w:val="002368B8"/>
    <w:rsid w:val="002368E0"/>
    <w:rsid w:val="00236B02"/>
    <w:rsid w:val="00236C00"/>
    <w:rsid w:val="00236EA7"/>
    <w:rsid w:val="00237025"/>
    <w:rsid w:val="0023703B"/>
    <w:rsid w:val="0023754A"/>
    <w:rsid w:val="0023758A"/>
    <w:rsid w:val="002379E5"/>
    <w:rsid w:val="00237BA7"/>
    <w:rsid w:val="00237BFA"/>
    <w:rsid w:val="00237D19"/>
    <w:rsid w:val="00237DE2"/>
    <w:rsid w:val="002404B6"/>
    <w:rsid w:val="002409A6"/>
    <w:rsid w:val="00240BD0"/>
    <w:rsid w:val="00240CD3"/>
    <w:rsid w:val="00240DB1"/>
    <w:rsid w:val="00240E11"/>
    <w:rsid w:val="002410C6"/>
    <w:rsid w:val="00241257"/>
    <w:rsid w:val="00241372"/>
    <w:rsid w:val="002414A2"/>
    <w:rsid w:val="002415DF"/>
    <w:rsid w:val="002416A4"/>
    <w:rsid w:val="00241783"/>
    <w:rsid w:val="00241882"/>
    <w:rsid w:val="00241AEA"/>
    <w:rsid w:val="00241E56"/>
    <w:rsid w:val="00241F23"/>
    <w:rsid w:val="002426EC"/>
    <w:rsid w:val="002429A2"/>
    <w:rsid w:val="00242E0E"/>
    <w:rsid w:val="00242ED1"/>
    <w:rsid w:val="00243356"/>
    <w:rsid w:val="00243383"/>
    <w:rsid w:val="00243492"/>
    <w:rsid w:val="00243770"/>
    <w:rsid w:val="00243844"/>
    <w:rsid w:val="00243A18"/>
    <w:rsid w:val="00243D2F"/>
    <w:rsid w:val="00243DD0"/>
    <w:rsid w:val="00243F17"/>
    <w:rsid w:val="002442F8"/>
    <w:rsid w:val="002448CC"/>
    <w:rsid w:val="00244943"/>
    <w:rsid w:val="00244998"/>
    <w:rsid w:val="00244BD2"/>
    <w:rsid w:val="00244C34"/>
    <w:rsid w:val="00245308"/>
    <w:rsid w:val="002453A9"/>
    <w:rsid w:val="002453DB"/>
    <w:rsid w:val="002455B6"/>
    <w:rsid w:val="00245725"/>
    <w:rsid w:val="002459AF"/>
    <w:rsid w:val="00245B0F"/>
    <w:rsid w:val="00245BDA"/>
    <w:rsid w:val="00246270"/>
    <w:rsid w:val="002462CC"/>
    <w:rsid w:val="0024666D"/>
    <w:rsid w:val="00246E06"/>
    <w:rsid w:val="002470A7"/>
    <w:rsid w:val="00247330"/>
    <w:rsid w:val="0024743C"/>
    <w:rsid w:val="002476E9"/>
    <w:rsid w:val="00247A25"/>
    <w:rsid w:val="00250149"/>
    <w:rsid w:val="002505FC"/>
    <w:rsid w:val="00250B37"/>
    <w:rsid w:val="002510A7"/>
    <w:rsid w:val="00251289"/>
    <w:rsid w:val="002512A1"/>
    <w:rsid w:val="002517BA"/>
    <w:rsid w:val="00251DCE"/>
    <w:rsid w:val="00251E60"/>
    <w:rsid w:val="00252199"/>
    <w:rsid w:val="002523FF"/>
    <w:rsid w:val="00252850"/>
    <w:rsid w:val="00252C70"/>
    <w:rsid w:val="00252E34"/>
    <w:rsid w:val="00252E55"/>
    <w:rsid w:val="0025305A"/>
    <w:rsid w:val="00253229"/>
    <w:rsid w:val="00253267"/>
    <w:rsid w:val="002532AD"/>
    <w:rsid w:val="002532B3"/>
    <w:rsid w:val="0025341A"/>
    <w:rsid w:val="00253AC5"/>
    <w:rsid w:val="00253CDC"/>
    <w:rsid w:val="0025411F"/>
    <w:rsid w:val="00254180"/>
    <w:rsid w:val="002544B9"/>
    <w:rsid w:val="002546DF"/>
    <w:rsid w:val="00254A70"/>
    <w:rsid w:val="00254BEE"/>
    <w:rsid w:val="00254DD0"/>
    <w:rsid w:val="00255050"/>
    <w:rsid w:val="002555D8"/>
    <w:rsid w:val="00255769"/>
    <w:rsid w:val="00255A0F"/>
    <w:rsid w:val="00255C4A"/>
    <w:rsid w:val="00255CCF"/>
    <w:rsid w:val="00255E3F"/>
    <w:rsid w:val="00256209"/>
    <w:rsid w:val="00256364"/>
    <w:rsid w:val="00256487"/>
    <w:rsid w:val="0025658B"/>
    <w:rsid w:val="002567E5"/>
    <w:rsid w:val="0025695D"/>
    <w:rsid w:val="0025706B"/>
    <w:rsid w:val="00257B9D"/>
    <w:rsid w:val="0026004D"/>
    <w:rsid w:val="0026028B"/>
    <w:rsid w:val="002608D3"/>
    <w:rsid w:val="00260B8E"/>
    <w:rsid w:val="00260D54"/>
    <w:rsid w:val="00260F3E"/>
    <w:rsid w:val="00261043"/>
    <w:rsid w:val="00261101"/>
    <w:rsid w:val="00261294"/>
    <w:rsid w:val="002612D4"/>
    <w:rsid w:val="00261367"/>
    <w:rsid w:val="00261955"/>
    <w:rsid w:val="00261BAF"/>
    <w:rsid w:val="002620D6"/>
    <w:rsid w:val="00262135"/>
    <w:rsid w:val="00262600"/>
    <w:rsid w:val="00262659"/>
    <w:rsid w:val="00262681"/>
    <w:rsid w:val="00262A02"/>
    <w:rsid w:val="00262AC7"/>
    <w:rsid w:val="00262B62"/>
    <w:rsid w:val="00262E03"/>
    <w:rsid w:val="00263018"/>
    <w:rsid w:val="00263185"/>
    <w:rsid w:val="0026348F"/>
    <w:rsid w:val="0026361B"/>
    <w:rsid w:val="00263912"/>
    <w:rsid w:val="00263B6C"/>
    <w:rsid w:val="00263F07"/>
    <w:rsid w:val="00263F26"/>
    <w:rsid w:val="00263F4E"/>
    <w:rsid w:val="002640E2"/>
    <w:rsid w:val="002643C1"/>
    <w:rsid w:val="00264558"/>
    <w:rsid w:val="00264781"/>
    <w:rsid w:val="00264B2A"/>
    <w:rsid w:val="00264EC5"/>
    <w:rsid w:val="0026514B"/>
    <w:rsid w:val="002651EB"/>
    <w:rsid w:val="002653EF"/>
    <w:rsid w:val="00265457"/>
    <w:rsid w:val="00265539"/>
    <w:rsid w:val="00265AB9"/>
    <w:rsid w:val="00265F0A"/>
    <w:rsid w:val="002660A5"/>
    <w:rsid w:val="00266667"/>
    <w:rsid w:val="00266870"/>
    <w:rsid w:val="002669AD"/>
    <w:rsid w:val="002671F9"/>
    <w:rsid w:val="002677EA"/>
    <w:rsid w:val="00270006"/>
    <w:rsid w:val="0027014E"/>
    <w:rsid w:val="00270179"/>
    <w:rsid w:val="002707B8"/>
    <w:rsid w:val="00271013"/>
    <w:rsid w:val="00271075"/>
    <w:rsid w:val="002715C4"/>
    <w:rsid w:val="002716CA"/>
    <w:rsid w:val="00271EC6"/>
    <w:rsid w:val="00272474"/>
    <w:rsid w:val="002725DC"/>
    <w:rsid w:val="002725DF"/>
    <w:rsid w:val="002728D0"/>
    <w:rsid w:val="00272A49"/>
    <w:rsid w:val="00272ABF"/>
    <w:rsid w:val="00272BAE"/>
    <w:rsid w:val="00272BE2"/>
    <w:rsid w:val="00272C75"/>
    <w:rsid w:val="00272CF1"/>
    <w:rsid w:val="00272D96"/>
    <w:rsid w:val="00273274"/>
    <w:rsid w:val="00273C92"/>
    <w:rsid w:val="002745C0"/>
    <w:rsid w:val="002749BA"/>
    <w:rsid w:val="00274B4E"/>
    <w:rsid w:val="0027543D"/>
    <w:rsid w:val="002756A9"/>
    <w:rsid w:val="00275A13"/>
    <w:rsid w:val="00275D42"/>
    <w:rsid w:val="00275D7A"/>
    <w:rsid w:val="00275D81"/>
    <w:rsid w:val="00276060"/>
    <w:rsid w:val="00276119"/>
    <w:rsid w:val="002767FF"/>
    <w:rsid w:val="00276AB3"/>
    <w:rsid w:val="00276ABF"/>
    <w:rsid w:val="00276E30"/>
    <w:rsid w:val="00276EB3"/>
    <w:rsid w:val="0027705B"/>
    <w:rsid w:val="00277154"/>
    <w:rsid w:val="00277A62"/>
    <w:rsid w:val="00277F24"/>
    <w:rsid w:val="0028012E"/>
    <w:rsid w:val="00280618"/>
    <w:rsid w:val="0028065E"/>
    <w:rsid w:val="00280715"/>
    <w:rsid w:val="00280815"/>
    <w:rsid w:val="00280831"/>
    <w:rsid w:val="00280AB6"/>
    <w:rsid w:val="00280CDA"/>
    <w:rsid w:val="00280D0D"/>
    <w:rsid w:val="00280F8A"/>
    <w:rsid w:val="002811D0"/>
    <w:rsid w:val="00281214"/>
    <w:rsid w:val="00281300"/>
    <w:rsid w:val="002815F0"/>
    <w:rsid w:val="002816D8"/>
    <w:rsid w:val="002817FA"/>
    <w:rsid w:val="00281A48"/>
    <w:rsid w:val="00281CCC"/>
    <w:rsid w:val="00281E61"/>
    <w:rsid w:val="00282120"/>
    <w:rsid w:val="0028274E"/>
    <w:rsid w:val="002832D3"/>
    <w:rsid w:val="0028333B"/>
    <w:rsid w:val="002833DC"/>
    <w:rsid w:val="002836E0"/>
    <w:rsid w:val="00283743"/>
    <w:rsid w:val="002838B1"/>
    <w:rsid w:val="002839F9"/>
    <w:rsid w:val="00283AC5"/>
    <w:rsid w:val="00283B5D"/>
    <w:rsid w:val="00283C0C"/>
    <w:rsid w:val="00283F64"/>
    <w:rsid w:val="00283FA2"/>
    <w:rsid w:val="00283FCE"/>
    <w:rsid w:val="0028468B"/>
    <w:rsid w:val="00284746"/>
    <w:rsid w:val="002847C8"/>
    <w:rsid w:val="002847FB"/>
    <w:rsid w:val="00284A17"/>
    <w:rsid w:val="002851C2"/>
    <w:rsid w:val="00285385"/>
    <w:rsid w:val="00285501"/>
    <w:rsid w:val="00285645"/>
    <w:rsid w:val="00285727"/>
    <w:rsid w:val="00285D61"/>
    <w:rsid w:val="00286338"/>
    <w:rsid w:val="002864FB"/>
    <w:rsid w:val="0028667E"/>
    <w:rsid w:val="0028690E"/>
    <w:rsid w:val="00286B54"/>
    <w:rsid w:val="00286C38"/>
    <w:rsid w:val="00287109"/>
    <w:rsid w:val="00287125"/>
    <w:rsid w:val="00287157"/>
    <w:rsid w:val="0028745D"/>
    <w:rsid w:val="00287654"/>
    <w:rsid w:val="00287835"/>
    <w:rsid w:val="00287E24"/>
    <w:rsid w:val="002902E2"/>
    <w:rsid w:val="0029046D"/>
    <w:rsid w:val="0029048D"/>
    <w:rsid w:val="00290987"/>
    <w:rsid w:val="00290D51"/>
    <w:rsid w:val="002913D4"/>
    <w:rsid w:val="00291596"/>
    <w:rsid w:val="00291658"/>
    <w:rsid w:val="002916BD"/>
    <w:rsid w:val="002917BA"/>
    <w:rsid w:val="00291CBC"/>
    <w:rsid w:val="00292128"/>
    <w:rsid w:val="00292634"/>
    <w:rsid w:val="002929EE"/>
    <w:rsid w:val="00292A52"/>
    <w:rsid w:val="00292B2E"/>
    <w:rsid w:val="00292C88"/>
    <w:rsid w:val="00292D12"/>
    <w:rsid w:val="00292D28"/>
    <w:rsid w:val="00292EC3"/>
    <w:rsid w:val="00293082"/>
    <w:rsid w:val="00293090"/>
    <w:rsid w:val="002938EF"/>
    <w:rsid w:val="00293B7B"/>
    <w:rsid w:val="00294222"/>
    <w:rsid w:val="0029426A"/>
    <w:rsid w:val="002948FC"/>
    <w:rsid w:val="00294BBA"/>
    <w:rsid w:val="00294D56"/>
    <w:rsid w:val="00294D6B"/>
    <w:rsid w:val="00294D9B"/>
    <w:rsid w:val="00294ECD"/>
    <w:rsid w:val="00295038"/>
    <w:rsid w:val="002953F1"/>
    <w:rsid w:val="002953F3"/>
    <w:rsid w:val="00295568"/>
    <w:rsid w:val="00295951"/>
    <w:rsid w:val="00295AE1"/>
    <w:rsid w:val="00295F4C"/>
    <w:rsid w:val="002960C4"/>
    <w:rsid w:val="00296153"/>
    <w:rsid w:val="00296189"/>
    <w:rsid w:val="0029636F"/>
    <w:rsid w:val="0029698B"/>
    <w:rsid w:val="00296C43"/>
    <w:rsid w:val="00297223"/>
    <w:rsid w:val="0029783D"/>
    <w:rsid w:val="002A04FE"/>
    <w:rsid w:val="002A0648"/>
    <w:rsid w:val="002A08ED"/>
    <w:rsid w:val="002A0EB8"/>
    <w:rsid w:val="002A0EFF"/>
    <w:rsid w:val="002A0F15"/>
    <w:rsid w:val="002A1020"/>
    <w:rsid w:val="002A11F0"/>
    <w:rsid w:val="002A1407"/>
    <w:rsid w:val="002A1B73"/>
    <w:rsid w:val="002A2283"/>
    <w:rsid w:val="002A32A1"/>
    <w:rsid w:val="002A3360"/>
    <w:rsid w:val="002A36C6"/>
    <w:rsid w:val="002A3A5B"/>
    <w:rsid w:val="002A3BF3"/>
    <w:rsid w:val="002A3DD4"/>
    <w:rsid w:val="002A3F40"/>
    <w:rsid w:val="002A409D"/>
    <w:rsid w:val="002A4171"/>
    <w:rsid w:val="002A4299"/>
    <w:rsid w:val="002A443D"/>
    <w:rsid w:val="002A4873"/>
    <w:rsid w:val="002A50B5"/>
    <w:rsid w:val="002A54EF"/>
    <w:rsid w:val="002A5547"/>
    <w:rsid w:val="002A5607"/>
    <w:rsid w:val="002A5A01"/>
    <w:rsid w:val="002A5ABF"/>
    <w:rsid w:val="002A5C83"/>
    <w:rsid w:val="002A5F1A"/>
    <w:rsid w:val="002A6562"/>
    <w:rsid w:val="002A67E6"/>
    <w:rsid w:val="002A69C0"/>
    <w:rsid w:val="002A6C06"/>
    <w:rsid w:val="002A6E44"/>
    <w:rsid w:val="002A6F94"/>
    <w:rsid w:val="002A70E4"/>
    <w:rsid w:val="002A76C6"/>
    <w:rsid w:val="002A7D51"/>
    <w:rsid w:val="002A7DD2"/>
    <w:rsid w:val="002B04A3"/>
    <w:rsid w:val="002B07C4"/>
    <w:rsid w:val="002B0BD5"/>
    <w:rsid w:val="002B14CA"/>
    <w:rsid w:val="002B15F6"/>
    <w:rsid w:val="002B1835"/>
    <w:rsid w:val="002B1B30"/>
    <w:rsid w:val="002B1BE8"/>
    <w:rsid w:val="002B1C85"/>
    <w:rsid w:val="002B219C"/>
    <w:rsid w:val="002B2301"/>
    <w:rsid w:val="002B2653"/>
    <w:rsid w:val="002B29AA"/>
    <w:rsid w:val="002B2BE4"/>
    <w:rsid w:val="002B2CBE"/>
    <w:rsid w:val="002B2D8B"/>
    <w:rsid w:val="002B2E62"/>
    <w:rsid w:val="002B303E"/>
    <w:rsid w:val="002B31B7"/>
    <w:rsid w:val="002B385B"/>
    <w:rsid w:val="002B3A74"/>
    <w:rsid w:val="002B3B91"/>
    <w:rsid w:val="002B3C6E"/>
    <w:rsid w:val="002B3DB1"/>
    <w:rsid w:val="002B3FED"/>
    <w:rsid w:val="002B43C7"/>
    <w:rsid w:val="002B4615"/>
    <w:rsid w:val="002B49EA"/>
    <w:rsid w:val="002B4C36"/>
    <w:rsid w:val="002B4EB0"/>
    <w:rsid w:val="002B4FF2"/>
    <w:rsid w:val="002B52BB"/>
    <w:rsid w:val="002B5388"/>
    <w:rsid w:val="002B55FD"/>
    <w:rsid w:val="002B5601"/>
    <w:rsid w:val="002B56F1"/>
    <w:rsid w:val="002B572A"/>
    <w:rsid w:val="002B57A7"/>
    <w:rsid w:val="002B5BAD"/>
    <w:rsid w:val="002B5F65"/>
    <w:rsid w:val="002B5FB4"/>
    <w:rsid w:val="002B604A"/>
    <w:rsid w:val="002B60F0"/>
    <w:rsid w:val="002B6171"/>
    <w:rsid w:val="002B626A"/>
    <w:rsid w:val="002B645E"/>
    <w:rsid w:val="002B6C16"/>
    <w:rsid w:val="002B6C4C"/>
    <w:rsid w:val="002B706E"/>
    <w:rsid w:val="002B731C"/>
    <w:rsid w:val="002B7A51"/>
    <w:rsid w:val="002B7CD4"/>
    <w:rsid w:val="002C00AB"/>
    <w:rsid w:val="002C0138"/>
    <w:rsid w:val="002C0141"/>
    <w:rsid w:val="002C01A8"/>
    <w:rsid w:val="002C02F2"/>
    <w:rsid w:val="002C0350"/>
    <w:rsid w:val="002C0749"/>
    <w:rsid w:val="002C087C"/>
    <w:rsid w:val="002C09F9"/>
    <w:rsid w:val="002C0CDC"/>
    <w:rsid w:val="002C0E75"/>
    <w:rsid w:val="002C101F"/>
    <w:rsid w:val="002C12CB"/>
    <w:rsid w:val="002C1305"/>
    <w:rsid w:val="002C13F4"/>
    <w:rsid w:val="002C143C"/>
    <w:rsid w:val="002C1844"/>
    <w:rsid w:val="002C1906"/>
    <w:rsid w:val="002C1C68"/>
    <w:rsid w:val="002C1E3B"/>
    <w:rsid w:val="002C1EEA"/>
    <w:rsid w:val="002C2C3B"/>
    <w:rsid w:val="002C2D60"/>
    <w:rsid w:val="002C3418"/>
    <w:rsid w:val="002C3953"/>
    <w:rsid w:val="002C39AE"/>
    <w:rsid w:val="002C3B49"/>
    <w:rsid w:val="002C3D17"/>
    <w:rsid w:val="002C41C0"/>
    <w:rsid w:val="002C41DE"/>
    <w:rsid w:val="002C427E"/>
    <w:rsid w:val="002C4280"/>
    <w:rsid w:val="002C4602"/>
    <w:rsid w:val="002C4DB9"/>
    <w:rsid w:val="002C4ECD"/>
    <w:rsid w:val="002C56B9"/>
    <w:rsid w:val="002C56F4"/>
    <w:rsid w:val="002C56F5"/>
    <w:rsid w:val="002C5DF1"/>
    <w:rsid w:val="002C5E45"/>
    <w:rsid w:val="002C5ED7"/>
    <w:rsid w:val="002C63A2"/>
    <w:rsid w:val="002C655F"/>
    <w:rsid w:val="002C656B"/>
    <w:rsid w:val="002C6705"/>
    <w:rsid w:val="002C6887"/>
    <w:rsid w:val="002C6AEF"/>
    <w:rsid w:val="002C6B49"/>
    <w:rsid w:val="002C6BE9"/>
    <w:rsid w:val="002C6CA6"/>
    <w:rsid w:val="002C6D59"/>
    <w:rsid w:val="002C73F9"/>
    <w:rsid w:val="002C74C4"/>
    <w:rsid w:val="002C74EF"/>
    <w:rsid w:val="002C7AA3"/>
    <w:rsid w:val="002C7C4C"/>
    <w:rsid w:val="002C7C7F"/>
    <w:rsid w:val="002D0026"/>
    <w:rsid w:val="002D02F4"/>
    <w:rsid w:val="002D0532"/>
    <w:rsid w:val="002D09AD"/>
    <w:rsid w:val="002D09B9"/>
    <w:rsid w:val="002D0DC5"/>
    <w:rsid w:val="002D1495"/>
    <w:rsid w:val="002D188A"/>
    <w:rsid w:val="002D1BFE"/>
    <w:rsid w:val="002D1DA3"/>
    <w:rsid w:val="002D1DDC"/>
    <w:rsid w:val="002D2010"/>
    <w:rsid w:val="002D20CF"/>
    <w:rsid w:val="002D22D1"/>
    <w:rsid w:val="002D2782"/>
    <w:rsid w:val="002D2AAA"/>
    <w:rsid w:val="002D2BBE"/>
    <w:rsid w:val="002D2CFB"/>
    <w:rsid w:val="002D303A"/>
    <w:rsid w:val="002D3082"/>
    <w:rsid w:val="002D311F"/>
    <w:rsid w:val="002D326C"/>
    <w:rsid w:val="002D36AB"/>
    <w:rsid w:val="002D3A4F"/>
    <w:rsid w:val="002D3BD6"/>
    <w:rsid w:val="002D3D94"/>
    <w:rsid w:val="002D435C"/>
    <w:rsid w:val="002D452C"/>
    <w:rsid w:val="002D45EB"/>
    <w:rsid w:val="002D4650"/>
    <w:rsid w:val="002D4978"/>
    <w:rsid w:val="002D497D"/>
    <w:rsid w:val="002D4AC0"/>
    <w:rsid w:val="002D4E24"/>
    <w:rsid w:val="002D53DD"/>
    <w:rsid w:val="002D5426"/>
    <w:rsid w:val="002D5601"/>
    <w:rsid w:val="002D5885"/>
    <w:rsid w:val="002D5982"/>
    <w:rsid w:val="002D60E9"/>
    <w:rsid w:val="002D61AF"/>
    <w:rsid w:val="002D62DD"/>
    <w:rsid w:val="002D6A40"/>
    <w:rsid w:val="002D6B68"/>
    <w:rsid w:val="002D6E68"/>
    <w:rsid w:val="002D7167"/>
    <w:rsid w:val="002D7742"/>
    <w:rsid w:val="002D788F"/>
    <w:rsid w:val="002D7CFF"/>
    <w:rsid w:val="002E0844"/>
    <w:rsid w:val="002E0B10"/>
    <w:rsid w:val="002E0EC2"/>
    <w:rsid w:val="002E12DA"/>
    <w:rsid w:val="002E1457"/>
    <w:rsid w:val="002E1487"/>
    <w:rsid w:val="002E16ED"/>
    <w:rsid w:val="002E17D2"/>
    <w:rsid w:val="002E194C"/>
    <w:rsid w:val="002E19C4"/>
    <w:rsid w:val="002E1E1A"/>
    <w:rsid w:val="002E1E52"/>
    <w:rsid w:val="002E1E72"/>
    <w:rsid w:val="002E229B"/>
    <w:rsid w:val="002E28E3"/>
    <w:rsid w:val="002E2A96"/>
    <w:rsid w:val="002E2C8C"/>
    <w:rsid w:val="002E2DB9"/>
    <w:rsid w:val="002E2DE1"/>
    <w:rsid w:val="002E2F07"/>
    <w:rsid w:val="002E3319"/>
    <w:rsid w:val="002E331A"/>
    <w:rsid w:val="002E36D4"/>
    <w:rsid w:val="002E37AD"/>
    <w:rsid w:val="002E3834"/>
    <w:rsid w:val="002E3973"/>
    <w:rsid w:val="002E3AAB"/>
    <w:rsid w:val="002E3BE0"/>
    <w:rsid w:val="002E3E5B"/>
    <w:rsid w:val="002E3F9F"/>
    <w:rsid w:val="002E47F0"/>
    <w:rsid w:val="002E4A55"/>
    <w:rsid w:val="002E4CED"/>
    <w:rsid w:val="002E5426"/>
    <w:rsid w:val="002E5607"/>
    <w:rsid w:val="002E5A69"/>
    <w:rsid w:val="002E5D27"/>
    <w:rsid w:val="002E62A4"/>
    <w:rsid w:val="002E63B4"/>
    <w:rsid w:val="002E6489"/>
    <w:rsid w:val="002E6D10"/>
    <w:rsid w:val="002E6E36"/>
    <w:rsid w:val="002E6E5E"/>
    <w:rsid w:val="002E7088"/>
    <w:rsid w:val="002E7584"/>
    <w:rsid w:val="002E7AD4"/>
    <w:rsid w:val="002E7BE1"/>
    <w:rsid w:val="002E7F51"/>
    <w:rsid w:val="002F00B6"/>
    <w:rsid w:val="002F00DC"/>
    <w:rsid w:val="002F0156"/>
    <w:rsid w:val="002F033F"/>
    <w:rsid w:val="002F0A7B"/>
    <w:rsid w:val="002F0DCA"/>
    <w:rsid w:val="002F0DFC"/>
    <w:rsid w:val="002F0ED3"/>
    <w:rsid w:val="002F0F49"/>
    <w:rsid w:val="002F190A"/>
    <w:rsid w:val="002F19EB"/>
    <w:rsid w:val="002F1C0F"/>
    <w:rsid w:val="002F2666"/>
    <w:rsid w:val="002F289B"/>
    <w:rsid w:val="002F295A"/>
    <w:rsid w:val="002F2C98"/>
    <w:rsid w:val="002F2DE8"/>
    <w:rsid w:val="002F2E70"/>
    <w:rsid w:val="002F2E88"/>
    <w:rsid w:val="002F2E93"/>
    <w:rsid w:val="002F3095"/>
    <w:rsid w:val="002F316A"/>
    <w:rsid w:val="002F3284"/>
    <w:rsid w:val="002F3513"/>
    <w:rsid w:val="002F3711"/>
    <w:rsid w:val="002F3F18"/>
    <w:rsid w:val="002F4506"/>
    <w:rsid w:val="002F45EC"/>
    <w:rsid w:val="002F478F"/>
    <w:rsid w:val="002F4CAB"/>
    <w:rsid w:val="002F4D94"/>
    <w:rsid w:val="002F518B"/>
    <w:rsid w:val="002F5343"/>
    <w:rsid w:val="002F584D"/>
    <w:rsid w:val="002F5CAA"/>
    <w:rsid w:val="002F5D83"/>
    <w:rsid w:val="002F5DB0"/>
    <w:rsid w:val="002F64E4"/>
    <w:rsid w:val="002F6755"/>
    <w:rsid w:val="002F69A2"/>
    <w:rsid w:val="002F6BE2"/>
    <w:rsid w:val="002F6D4C"/>
    <w:rsid w:val="002F6DD9"/>
    <w:rsid w:val="002F727C"/>
    <w:rsid w:val="002F76B2"/>
    <w:rsid w:val="002F7842"/>
    <w:rsid w:val="002F79EE"/>
    <w:rsid w:val="002F7FDE"/>
    <w:rsid w:val="00300193"/>
    <w:rsid w:val="003001CD"/>
    <w:rsid w:val="0030023E"/>
    <w:rsid w:val="0030069D"/>
    <w:rsid w:val="003007A8"/>
    <w:rsid w:val="003007E3"/>
    <w:rsid w:val="003010BF"/>
    <w:rsid w:val="0030173C"/>
    <w:rsid w:val="00301DC9"/>
    <w:rsid w:val="0030237C"/>
    <w:rsid w:val="003023F9"/>
    <w:rsid w:val="003026A0"/>
    <w:rsid w:val="00302BB9"/>
    <w:rsid w:val="00302C43"/>
    <w:rsid w:val="00302D61"/>
    <w:rsid w:val="00302D90"/>
    <w:rsid w:val="00302F12"/>
    <w:rsid w:val="00303616"/>
    <w:rsid w:val="00303964"/>
    <w:rsid w:val="00303CAC"/>
    <w:rsid w:val="00303D61"/>
    <w:rsid w:val="00303EFE"/>
    <w:rsid w:val="003042CB"/>
    <w:rsid w:val="00304784"/>
    <w:rsid w:val="0030487E"/>
    <w:rsid w:val="003049C0"/>
    <w:rsid w:val="00304C3A"/>
    <w:rsid w:val="003057C5"/>
    <w:rsid w:val="00305939"/>
    <w:rsid w:val="00305AF0"/>
    <w:rsid w:val="00305CFE"/>
    <w:rsid w:val="00305E55"/>
    <w:rsid w:val="00306037"/>
    <w:rsid w:val="00306188"/>
    <w:rsid w:val="0030627F"/>
    <w:rsid w:val="003064A5"/>
    <w:rsid w:val="0030653B"/>
    <w:rsid w:val="003065A2"/>
    <w:rsid w:val="003068DD"/>
    <w:rsid w:val="00306B33"/>
    <w:rsid w:val="00306F17"/>
    <w:rsid w:val="00307048"/>
    <w:rsid w:val="003070E2"/>
    <w:rsid w:val="003071CC"/>
    <w:rsid w:val="00307258"/>
    <w:rsid w:val="00307297"/>
    <w:rsid w:val="003073DE"/>
    <w:rsid w:val="003077B9"/>
    <w:rsid w:val="00307A5F"/>
    <w:rsid w:val="00307D09"/>
    <w:rsid w:val="0031028B"/>
    <w:rsid w:val="00310336"/>
    <w:rsid w:val="0031046A"/>
    <w:rsid w:val="0031058C"/>
    <w:rsid w:val="003106AB"/>
    <w:rsid w:val="003114CC"/>
    <w:rsid w:val="0031151A"/>
    <w:rsid w:val="00311A78"/>
    <w:rsid w:val="00311B5B"/>
    <w:rsid w:val="00311C6B"/>
    <w:rsid w:val="00311F66"/>
    <w:rsid w:val="003120AC"/>
    <w:rsid w:val="00312404"/>
    <w:rsid w:val="0031255B"/>
    <w:rsid w:val="00312580"/>
    <w:rsid w:val="0031274E"/>
    <w:rsid w:val="00312AF2"/>
    <w:rsid w:val="00312CD8"/>
    <w:rsid w:val="00312DF4"/>
    <w:rsid w:val="003134E4"/>
    <w:rsid w:val="00313516"/>
    <w:rsid w:val="003136F4"/>
    <w:rsid w:val="00313DC5"/>
    <w:rsid w:val="00313E10"/>
    <w:rsid w:val="00314030"/>
    <w:rsid w:val="0031480E"/>
    <w:rsid w:val="00314891"/>
    <w:rsid w:val="00314926"/>
    <w:rsid w:val="00314B86"/>
    <w:rsid w:val="00314BB7"/>
    <w:rsid w:val="00314C64"/>
    <w:rsid w:val="00314D0B"/>
    <w:rsid w:val="00314D89"/>
    <w:rsid w:val="00314F65"/>
    <w:rsid w:val="003151E0"/>
    <w:rsid w:val="003154C5"/>
    <w:rsid w:val="00315515"/>
    <w:rsid w:val="003159B4"/>
    <w:rsid w:val="00315BD9"/>
    <w:rsid w:val="00316357"/>
    <w:rsid w:val="003163C1"/>
    <w:rsid w:val="003163CB"/>
    <w:rsid w:val="0031640C"/>
    <w:rsid w:val="00316449"/>
    <w:rsid w:val="00316773"/>
    <w:rsid w:val="003167D9"/>
    <w:rsid w:val="003168D7"/>
    <w:rsid w:val="00316D45"/>
    <w:rsid w:val="00316D8F"/>
    <w:rsid w:val="00316EB0"/>
    <w:rsid w:val="00316FEA"/>
    <w:rsid w:val="00317011"/>
    <w:rsid w:val="003172A3"/>
    <w:rsid w:val="00317318"/>
    <w:rsid w:val="00317376"/>
    <w:rsid w:val="00317728"/>
    <w:rsid w:val="0031780F"/>
    <w:rsid w:val="00317A46"/>
    <w:rsid w:val="00317E15"/>
    <w:rsid w:val="00317F40"/>
    <w:rsid w:val="00317FA6"/>
    <w:rsid w:val="0032029A"/>
    <w:rsid w:val="0032036E"/>
    <w:rsid w:val="003206B8"/>
    <w:rsid w:val="00320769"/>
    <w:rsid w:val="00320AFD"/>
    <w:rsid w:val="00320C90"/>
    <w:rsid w:val="00320CC8"/>
    <w:rsid w:val="00320D44"/>
    <w:rsid w:val="00320F77"/>
    <w:rsid w:val="00320F9A"/>
    <w:rsid w:val="00321062"/>
    <w:rsid w:val="00321328"/>
    <w:rsid w:val="0032134C"/>
    <w:rsid w:val="003227C1"/>
    <w:rsid w:val="0032288A"/>
    <w:rsid w:val="00322A1B"/>
    <w:rsid w:val="00322B8F"/>
    <w:rsid w:val="00322FFC"/>
    <w:rsid w:val="003230F1"/>
    <w:rsid w:val="0032338A"/>
    <w:rsid w:val="00323492"/>
    <w:rsid w:val="003236BA"/>
    <w:rsid w:val="00323FF3"/>
    <w:rsid w:val="0032404D"/>
    <w:rsid w:val="0032412C"/>
    <w:rsid w:val="0032416B"/>
    <w:rsid w:val="00324592"/>
    <w:rsid w:val="00324603"/>
    <w:rsid w:val="00324CBB"/>
    <w:rsid w:val="00324DB7"/>
    <w:rsid w:val="00326B04"/>
    <w:rsid w:val="00326CF2"/>
    <w:rsid w:val="0032747A"/>
    <w:rsid w:val="0033007F"/>
    <w:rsid w:val="00330361"/>
    <w:rsid w:val="003304B8"/>
    <w:rsid w:val="003305C4"/>
    <w:rsid w:val="0033066A"/>
    <w:rsid w:val="003306A4"/>
    <w:rsid w:val="0033075A"/>
    <w:rsid w:val="0033076A"/>
    <w:rsid w:val="00330E67"/>
    <w:rsid w:val="00331146"/>
    <w:rsid w:val="00331450"/>
    <w:rsid w:val="00331A3E"/>
    <w:rsid w:val="00331B1A"/>
    <w:rsid w:val="00331CB1"/>
    <w:rsid w:val="00331E4C"/>
    <w:rsid w:val="003325FB"/>
    <w:rsid w:val="00332710"/>
    <w:rsid w:val="0033271F"/>
    <w:rsid w:val="00332727"/>
    <w:rsid w:val="00332876"/>
    <w:rsid w:val="00332878"/>
    <w:rsid w:val="00332AA6"/>
    <w:rsid w:val="00333069"/>
    <w:rsid w:val="00333264"/>
    <w:rsid w:val="00333472"/>
    <w:rsid w:val="00333491"/>
    <w:rsid w:val="00333804"/>
    <w:rsid w:val="00333AC9"/>
    <w:rsid w:val="00333B7D"/>
    <w:rsid w:val="00333D41"/>
    <w:rsid w:val="00333E7B"/>
    <w:rsid w:val="00333F7F"/>
    <w:rsid w:val="003342A3"/>
    <w:rsid w:val="00334C9B"/>
    <w:rsid w:val="00334D54"/>
    <w:rsid w:val="003353B9"/>
    <w:rsid w:val="00335513"/>
    <w:rsid w:val="0033552D"/>
    <w:rsid w:val="003357A7"/>
    <w:rsid w:val="003359C0"/>
    <w:rsid w:val="00335C2A"/>
    <w:rsid w:val="00335FB2"/>
    <w:rsid w:val="00336554"/>
    <w:rsid w:val="003365DB"/>
    <w:rsid w:val="0033698E"/>
    <w:rsid w:val="00336C56"/>
    <w:rsid w:val="00337205"/>
    <w:rsid w:val="00337216"/>
    <w:rsid w:val="00337847"/>
    <w:rsid w:val="00337874"/>
    <w:rsid w:val="00337A79"/>
    <w:rsid w:val="00337B07"/>
    <w:rsid w:val="00337B1E"/>
    <w:rsid w:val="00337F02"/>
    <w:rsid w:val="0034051A"/>
    <w:rsid w:val="003406D0"/>
    <w:rsid w:val="0034074E"/>
    <w:rsid w:val="0034091E"/>
    <w:rsid w:val="00340B62"/>
    <w:rsid w:val="00340FEC"/>
    <w:rsid w:val="0034111D"/>
    <w:rsid w:val="00341441"/>
    <w:rsid w:val="00341A8E"/>
    <w:rsid w:val="00341B17"/>
    <w:rsid w:val="00341C09"/>
    <w:rsid w:val="00341C82"/>
    <w:rsid w:val="00341D48"/>
    <w:rsid w:val="00341EA7"/>
    <w:rsid w:val="00341F18"/>
    <w:rsid w:val="00341F95"/>
    <w:rsid w:val="00342040"/>
    <w:rsid w:val="003423E1"/>
    <w:rsid w:val="0034251A"/>
    <w:rsid w:val="0034253D"/>
    <w:rsid w:val="003426B4"/>
    <w:rsid w:val="00342A77"/>
    <w:rsid w:val="00342A85"/>
    <w:rsid w:val="0034312F"/>
    <w:rsid w:val="003434A6"/>
    <w:rsid w:val="003435BE"/>
    <w:rsid w:val="0034361E"/>
    <w:rsid w:val="00343C40"/>
    <w:rsid w:val="00343CB2"/>
    <w:rsid w:val="00343DDC"/>
    <w:rsid w:val="00343E2A"/>
    <w:rsid w:val="00343E73"/>
    <w:rsid w:val="0034406E"/>
    <w:rsid w:val="003442AC"/>
    <w:rsid w:val="003451F4"/>
    <w:rsid w:val="00345A9E"/>
    <w:rsid w:val="00345D6A"/>
    <w:rsid w:val="00345E58"/>
    <w:rsid w:val="00346077"/>
    <w:rsid w:val="00346088"/>
    <w:rsid w:val="0034616D"/>
    <w:rsid w:val="00346367"/>
    <w:rsid w:val="003464B7"/>
    <w:rsid w:val="003466FA"/>
    <w:rsid w:val="00346AAB"/>
    <w:rsid w:val="00346B3C"/>
    <w:rsid w:val="00346C72"/>
    <w:rsid w:val="0034707B"/>
    <w:rsid w:val="00347508"/>
    <w:rsid w:val="0034758E"/>
    <w:rsid w:val="00347880"/>
    <w:rsid w:val="0034791F"/>
    <w:rsid w:val="00347B26"/>
    <w:rsid w:val="00347CB6"/>
    <w:rsid w:val="003500CD"/>
    <w:rsid w:val="00350368"/>
    <w:rsid w:val="003507CA"/>
    <w:rsid w:val="003507F7"/>
    <w:rsid w:val="003509C0"/>
    <w:rsid w:val="00350D4D"/>
    <w:rsid w:val="00350E93"/>
    <w:rsid w:val="00351517"/>
    <w:rsid w:val="00351755"/>
    <w:rsid w:val="003518DD"/>
    <w:rsid w:val="00351AB8"/>
    <w:rsid w:val="00351DD8"/>
    <w:rsid w:val="00352009"/>
    <w:rsid w:val="00352132"/>
    <w:rsid w:val="00352236"/>
    <w:rsid w:val="003527C3"/>
    <w:rsid w:val="003530C7"/>
    <w:rsid w:val="003531D6"/>
    <w:rsid w:val="00353216"/>
    <w:rsid w:val="00353332"/>
    <w:rsid w:val="0035346E"/>
    <w:rsid w:val="00353560"/>
    <w:rsid w:val="003535A7"/>
    <w:rsid w:val="0035396D"/>
    <w:rsid w:val="00353A31"/>
    <w:rsid w:val="00353B79"/>
    <w:rsid w:val="00353E78"/>
    <w:rsid w:val="00353F08"/>
    <w:rsid w:val="00354312"/>
    <w:rsid w:val="0035439B"/>
    <w:rsid w:val="003549F0"/>
    <w:rsid w:val="00354BD8"/>
    <w:rsid w:val="00355077"/>
    <w:rsid w:val="0035527C"/>
    <w:rsid w:val="0035564E"/>
    <w:rsid w:val="00355D59"/>
    <w:rsid w:val="00355F83"/>
    <w:rsid w:val="003561AD"/>
    <w:rsid w:val="00356220"/>
    <w:rsid w:val="00356439"/>
    <w:rsid w:val="00356A0D"/>
    <w:rsid w:val="00356E92"/>
    <w:rsid w:val="00356FFC"/>
    <w:rsid w:val="00357561"/>
    <w:rsid w:val="00357703"/>
    <w:rsid w:val="00357870"/>
    <w:rsid w:val="003578CB"/>
    <w:rsid w:val="00357B89"/>
    <w:rsid w:val="00357FBA"/>
    <w:rsid w:val="003609FA"/>
    <w:rsid w:val="00360B8E"/>
    <w:rsid w:val="00360F60"/>
    <w:rsid w:val="00361070"/>
    <w:rsid w:val="0036119A"/>
    <w:rsid w:val="00361335"/>
    <w:rsid w:val="003616F8"/>
    <w:rsid w:val="0036175E"/>
    <w:rsid w:val="003619E9"/>
    <w:rsid w:val="00361A84"/>
    <w:rsid w:val="00361B8B"/>
    <w:rsid w:val="00361B98"/>
    <w:rsid w:val="00361E77"/>
    <w:rsid w:val="00362397"/>
    <w:rsid w:val="003623CD"/>
    <w:rsid w:val="00362499"/>
    <w:rsid w:val="003629B6"/>
    <w:rsid w:val="00362A8E"/>
    <w:rsid w:val="00363138"/>
    <w:rsid w:val="00363554"/>
    <w:rsid w:val="0036383D"/>
    <w:rsid w:val="00363859"/>
    <w:rsid w:val="003638A5"/>
    <w:rsid w:val="0036405D"/>
    <w:rsid w:val="00364100"/>
    <w:rsid w:val="00364351"/>
    <w:rsid w:val="003643FE"/>
    <w:rsid w:val="003644AF"/>
    <w:rsid w:val="00364556"/>
    <w:rsid w:val="00364A0B"/>
    <w:rsid w:val="00364E8D"/>
    <w:rsid w:val="0036551F"/>
    <w:rsid w:val="0036557C"/>
    <w:rsid w:val="003655DF"/>
    <w:rsid w:val="00365BD2"/>
    <w:rsid w:val="00366244"/>
    <w:rsid w:val="003662E5"/>
    <w:rsid w:val="003665DF"/>
    <w:rsid w:val="0036685D"/>
    <w:rsid w:val="00366DB8"/>
    <w:rsid w:val="00366ECE"/>
    <w:rsid w:val="00367431"/>
    <w:rsid w:val="00367745"/>
    <w:rsid w:val="00367764"/>
    <w:rsid w:val="00367801"/>
    <w:rsid w:val="00367D8E"/>
    <w:rsid w:val="00367DE7"/>
    <w:rsid w:val="00367E04"/>
    <w:rsid w:val="003700F8"/>
    <w:rsid w:val="003707F6"/>
    <w:rsid w:val="00370800"/>
    <w:rsid w:val="00370A8E"/>
    <w:rsid w:val="00370EC6"/>
    <w:rsid w:val="00370F42"/>
    <w:rsid w:val="0037135E"/>
    <w:rsid w:val="0037184C"/>
    <w:rsid w:val="00371C33"/>
    <w:rsid w:val="00371EB2"/>
    <w:rsid w:val="003722A0"/>
    <w:rsid w:val="003727C6"/>
    <w:rsid w:val="00372A02"/>
    <w:rsid w:val="00372B94"/>
    <w:rsid w:val="00372EF9"/>
    <w:rsid w:val="00373330"/>
    <w:rsid w:val="00373612"/>
    <w:rsid w:val="00373BEF"/>
    <w:rsid w:val="00373CD4"/>
    <w:rsid w:val="00374147"/>
    <w:rsid w:val="003743FF"/>
    <w:rsid w:val="00374A6E"/>
    <w:rsid w:val="003750F8"/>
    <w:rsid w:val="00375A16"/>
    <w:rsid w:val="00375BA4"/>
    <w:rsid w:val="00375E8C"/>
    <w:rsid w:val="003768A1"/>
    <w:rsid w:val="00376901"/>
    <w:rsid w:val="00376BD8"/>
    <w:rsid w:val="00376D11"/>
    <w:rsid w:val="0037751A"/>
    <w:rsid w:val="00377530"/>
    <w:rsid w:val="00377626"/>
    <w:rsid w:val="003779A5"/>
    <w:rsid w:val="00377DBE"/>
    <w:rsid w:val="00377ED3"/>
    <w:rsid w:val="00380030"/>
    <w:rsid w:val="00380059"/>
    <w:rsid w:val="003800DA"/>
    <w:rsid w:val="003802E1"/>
    <w:rsid w:val="003804E2"/>
    <w:rsid w:val="003806BF"/>
    <w:rsid w:val="0038098B"/>
    <w:rsid w:val="003809A4"/>
    <w:rsid w:val="00380CFB"/>
    <w:rsid w:val="003811E9"/>
    <w:rsid w:val="00381672"/>
    <w:rsid w:val="0038177A"/>
    <w:rsid w:val="00381963"/>
    <w:rsid w:val="00381C1E"/>
    <w:rsid w:val="00381C29"/>
    <w:rsid w:val="00381C53"/>
    <w:rsid w:val="00381FF7"/>
    <w:rsid w:val="00382619"/>
    <w:rsid w:val="00382759"/>
    <w:rsid w:val="0038275B"/>
    <w:rsid w:val="00382898"/>
    <w:rsid w:val="00382D97"/>
    <w:rsid w:val="00383101"/>
    <w:rsid w:val="00383181"/>
    <w:rsid w:val="003831ED"/>
    <w:rsid w:val="00383270"/>
    <w:rsid w:val="00383486"/>
    <w:rsid w:val="0038353A"/>
    <w:rsid w:val="003836F1"/>
    <w:rsid w:val="003837F7"/>
    <w:rsid w:val="0038389B"/>
    <w:rsid w:val="00383E1B"/>
    <w:rsid w:val="0038488D"/>
    <w:rsid w:val="003850DD"/>
    <w:rsid w:val="00385515"/>
    <w:rsid w:val="003855F2"/>
    <w:rsid w:val="0038582B"/>
    <w:rsid w:val="00385AA8"/>
    <w:rsid w:val="00385AAF"/>
    <w:rsid w:val="00385CAC"/>
    <w:rsid w:val="00385D93"/>
    <w:rsid w:val="00385DAA"/>
    <w:rsid w:val="00385F05"/>
    <w:rsid w:val="00386083"/>
    <w:rsid w:val="003862D5"/>
    <w:rsid w:val="00386506"/>
    <w:rsid w:val="0038654F"/>
    <w:rsid w:val="0038675E"/>
    <w:rsid w:val="003871E0"/>
    <w:rsid w:val="00387A60"/>
    <w:rsid w:val="00387B84"/>
    <w:rsid w:val="00387CC7"/>
    <w:rsid w:val="00387D61"/>
    <w:rsid w:val="00390106"/>
    <w:rsid w:val="00390394"/>
    <w:rsid w:val="00390401"/>
    <w:rsid w:val="00390584"/>
    <w:rsid w:val="00390883"/>
    <w:rsid w:val="00390C18"/>
    <w:rsid w:val="00390EA5"/>
    <w:rsid w:val="00390F44"/>
    <w:rsid w:val="0039109A"/>
    <w:rsid w:val="003911B2"/>
    <w:rsid w:val="003914CB"/>
    <w:rsid w:val="00391728"/>
    <w:rsid w:val="003918BB"/>
    <w:rsid w:val="00391B63"/>
    <w:rsid w:val="00391F4D"/>
    <w:rsid w:val="003922CA"/>
    <w:rsid w:val="00392480"/>
    <w:rsid w:val="0039253E"/>
    <w:rsid w:val="0039291F"/>
    <w:rsid w:val="0039299E"/>
    <w:rsid w:val="00392AAE"/>
    <w:rsid w:val="00392BA5"/>
    <w:rsid w:val="003935CF"/>
    <w:rsid w:val="003935FD"/>
    <w:rsid w:val="00393988"/>
    <w:rsid w:val="00393D0C"/>
    <w:rsid w:val="00393EE1"/>
    <w:rsid w:val="00394048"/>
    <w:rsid w:val="0039447C"/>
    <w:rsid w:val="003946C5"/>
    <w:rsid w:val="00394D48"/>
    <w:rsid w:val="00394E6E"/>
    <w:rsid w:val="00394EA3"/>
    <w:rsid w:val="003950C7"/>
    <w:rsid w:val="00395110"/>
    <w:rsid w:val="003952D8"/>
    <w:rsid w:val="00395308"/>
    <w:rsid w:val="003955A5"/>
    <w:rsid w:val="003958F0"/>
    <w:rsid w:val="003958F7"/>
    <w:rsid w:val="00395C23"/>
    <w:rsid w:val="00395F9D"/>
    <w:rsid w:val="00396293"/>
    <w:rsid w:val="00396C57"/>
    <w:rsid w:val="00396CB2"/>
    <w:rsid w:val="00396E59"/>
    <w:rsid w:val="00396FDE"/>
    <w:rsid w:val="003970B1"/>
    <w:rsid w:val="00397186"/>
    <w:rsid w:val="0039756B"/>
    <w:rsid w:val="0039759B"/>
    <w:rsid w:val="0039763D"/>
    <w:rsid w:val="00397AA3"/>
    <w:rsid w:val="00397BDC"/>
    <w:rsid w:val="00397DE7"/>
    <w:rsid w:val="00397E07"/>
    <w:rsid w:val="00397F4C"/>
    <w:rsid w:val="003A0F1D"/>
    <w:rsid w:val="003A166B"/>
    <w:rsid w:val="003A1695"/>
    <w:rsid w:val="003A1865"/>
    <w:rsid w:val="003A1899"/>
    <w:rsid w:val="003A18A4"/>
    <w:rsid w:val="003A18DB"/>
    <w:rsid w:val="003A201D"/>
    <w:rsid w:val="003A21CD"/>
    <w:rsid w:val="003A29C3"/>
    <w:rsid w:val="003A29EB"/>
    <w:rsid w:val="003A2D69"/>
    <w:rsid w:val="003A2F23"/>
    <w:rsid w:val="003A3150"/>
    <w:rsid w:val="003A3933"/>
    <w:rsid w:val="003A409C"/>
    <w:rsid w:val="003A492C"/>
    <w:rsid w:val="003A498B"/>
    <w:rsid w:val="003A49F5"/>
    <w:rsid w:val="003A4F08"/>
    <w:rsid w:val="003A516E"/>
    <w:rsid w:val="003A534B"/>
    <w:rsid w:val="003A565C"/>
    <w:rsid w:val="003A56F9"/>
    <w:rsid w:val="003A5C05"/>
    <w:rsid w:val="003A5D4A"/>
    <w:rsid w:val="003A6012"/>
    <w:rsid w:val="003A63DD"/>
    <w:rsid w:val="003A64EB"/>
    <w:rsid w:val="003A690A"/>
    <w:rsid w:val="003A711B"/>
    <w:rsid w:val="003A712E"/>
    <w:rsid w:val="003A715C"/>
    <w:rsid w:val="003A72C2"/>
    <w:rsid w:val="003A7637"/>
    <w:rsid w:val="003A7712"/>
    <w:rsid w:val="003A7AB1"/>
    <w:rsid w:val="003A7B98"/>
    <w:rsid w:val="003A7C3C"/>
    <w:rsid w:val="003A7DE3"/>
    <w:rsid w:val="003A7E81"/>
    <w:rsid w:val="003A7EDD"/>
    <w:rsid w:val="003A7F46"/>
    <w:rsid w:val="003A7FA9"/>
    <w:rsid w:val="003B0074"/>
    <w:rsid w:val="003B01AE"/>
    <w:rsid w:val="003B03B5"/>
    <w:rsid w:val="003B06C6"/>
    <w:rsid w:val="003B090C"/>
    <w:rsid w:val="003B096E"/>
    <w:rsid w:val="003B0C39"/>
    <w:rsid w:val="003B0D19"/>
    <w:rsid w:val="003B10D4"/>
    <w:rsid w:val="003B1165"/>
    <w:rsid w:val="003B152F"/>
    <w:rsid w:val="003B16A0"/>
    <w:rsid w:val="003B189B"/>
    <w:rsid w:val="003B1F66"/>
    <w:rsid w:val="003B1FD1"/>
    <w:rsid w:val="003B25DF"/>
    <w:rsid w:val="003B2638"/>
    <w:rsid w:val="003B2890"/>
    <w:rsid w:val="003B2892"/>
    <w:rsid w:val="003B2A42"/>
    <w:rsid w:val="003B342D"/>
    <w:rsid w:val="003B3567"/>
    <w:rsid w:val="003B3696"/>
    <w:rsid w:val="003B3698"/>
    <w:rsid w:val="003B3A9C"/>
    <w:rsid w:val="003B403B"/>
    <w:rsid w:val="003B41E4"/>
    <w:rsid w:val="003B42BB"/>
    <w:rsid w:val="003B44DA"/>
    <w:rsid w:val="003B4D34"/>
    <w:rsid w:val="003B4FCE"/>
    <w:rsid w:val="003B50B6"/>
    <w:rsid w:val="003B54AB"/>
    <w:rsid w:val="003B54BE"/>
    <w:rsid w:val="003B5541"/>
    <w:rsid w:val="003B575C"/>
    <w:rsid w:val="003B5B8F"/>
    <w:rsid w:val="003B5CB9"/>
    <w:rsid w:val="003B5E17"/>
    <w:rsid w:val="003B622E"/>
    <w:rsid w:val="003B6400"/>
    <w:rsid w:val="003B65BF"/>
    <w:rsid w:val="003B6AD3"/>
    <w:rsid w:val="003B6CFC"/>
    <w:rsid w:val="003B6E09"/>
    <w:rsid w:val="003B784A"/>
    <w:rsid w:val="003B7E1D"/>
    <w:rsid w:val="003B7F57"/>
    <w:rsid w:val="003C079A"/>
    <w:rsid w:val="003C07A4"/>
    <w:rsid w:val="003C090C"/>
    <w:rsid w:val="003C0D37"/>
    <w:rsid w:val="003C0DB6"/>
    <w:rsid w:val="003C0E82"/>
    <w:rsid w:val="003C0F51"/>
    <w:rsid w:val="003C10FF"/>
    <w:rsid w:val="003C12B9"/>
    <w:rsid w:val="003C1331"/>
    <w:rsid w:val="003C150B"/>
    <w:rsid w:val="003C1B2D"/>
    <w:rsid w:val="003C2106"/>
    <w:rsid w:val="003C2443"/>
    <w:rsid w:val="003C24B1"/>
    <w:rsid w:val="003C28E9"/>
    <w:rsid w:val="003C2947"/>
    <w:rsid w:val="003C2AC2"/>
    <w:rsid w:val="003C2DE6"/>
    <w:rsid w:val="003C310E"/>
    <w:rsid w:val="003C3153"/>
    <w:rsid w:val="003C3194"/>
    <w:rsid w:val="003C3426"/>
    <w:rsid w:val="003C3DE7"/>
    <w:rsid w:val="003C3E17"/>
    <w:rsid w:val="003C3F0E"/>
    <w:rsid w:val="003C3FA2"/>
    <w:rsid w:val="003C40BA"/>
    <w:rsid w:val="003C445B"/>
    <w:rsid w:val="003C492A"/>
    <w:rsid w:val="003C4C71"/>
    <w:rsid w:val="003C4FCE"/>
    <w:rsid w:val="003C5139"/>
    <w:rsid w:val="003C515B"/>
    <w:rsid w:val="003C524C"/>
    <w:rsid w:val="003C5929"/>
    <w:rsid w:val="003C59B5"/>
    <w:rsid w:val="003C5B53"/>
    <w:rsid w:val="003C5EA2"/>
    <w:rsid w:val="003C5EE7"/>
    <w:rsid w:val="003C5F20"/>
    <w:rsid w:val="003C615C"/>
    <w:rsid w:val="003C66FA"/>
    <w:rsid w:val="003C6893"/>
    <w:rsid w:val="003C6E8D"/>
    <w:rsid w:val="003C6FEF"/>
    <w:rsid w:val="003C76B7"/>
    <w:rsid w:val="003C78C0"/>
    <w:rsid w:val="003C7911"/>
    <w:rsid w:val="003C7E1A"/>
    <w:rsid w:val="003C7E28"/>
    <w:rsid w:val="003C7E63"/>
    <w:rsid w:val="003C7F99"/>
    <w:rsid w:val="003C7FCA"/>
    <w:rsid w:val="003D00EE"/>
    <w:rsid w:val="003D0592"/>
    <w:rsid w:val="003D0905"/>
    <w:rsid w:val="003D0A27"/>
    <w:rsid w:val="003D0CC5"/>
    <w:rsid w:val="003D0EB8"/>
    <w:rsid w:val="003D1010"/>
    <w:rsid w:val="003D15CC"/>
    <w:rsid w:val="003D15F8"/>
    <w:rsid w:val="003D1AEE"/>
    <w:rsid w:val="003D1B0E"/>
    <w:rsid w:val="003D1B1D"/>
    <w:rsid w:val="003D1CB4"/>
    <w:rsid w:val="003D1E80"/>
    <w:rsid w:val="003D1F07"/>
    <w:rsid w:val="003D272C"/>
    <w:rsid w:val="003D2A12"/>
    <w:rsid w:val="003D2AC9"/>
    <w:rsid w:val="003D2AD4"/>
    <w:rsid w:val="003D3028"/>
    <w:rsid w:val="003D3073"/>
    <w:rsid w:val="003D3319"/>
    <w:rsid w:val="003D33D5"/>
    <w:rsid w:val="003D3476"/>
    <w:rsid w:val="003D353C"/>
    <w:rsid w:val="003D373C"/>
    <w:rsid w:val="003D3773"/>
    <w:rsid w:val="003D384F"/>
    <w:rsid w:val="003D3B1D"/>
    <w:rsid w:val="003D3B68"/>
    <w:rsid w:val="003D3C5C"/>
    <w:rsid w:val="003D3EE0"/>
    <w:rsid w:val="003D3F4C"/>
    <w:rsid w:val="003D464E"/>
    <w:rsid w:val="003D47D6"/>
    <w:rsid w:val="003D4A54"/>
    <w:rsid w:val="003D4BE0"/>
    <w:rsid w:val="003D4BEB"/>
    <w:rsid w:val="003D4D33"/>
    <w:rsid w:val="003D4EF9"/>
    <w:rsid w:val="003D5065"/>
    <w:rsid w:val="003D55BA"/>
    <w:rsid w:val="003D5A40"/>
    <w:rsid w:val="003D6092"/>
    <w:rsid w:val="003D6150"/>
    <w:rsid w:val="003D61CD"/>
    <w:rsid w:val="003D64C4"/>
    <w:rsid w:val="003D67AF"/>
    <w:rsid w:val="003D6926"/>
    <w:rsid w:val="003D6CBF"/>
    <w:rsid w:val="003D7019"/>
    <w:rsid w:val="003D736F"/>
    <w:rsid w:val="003D76AA"/>
    <w:rsid w:val="003D79F0"/>
    <w:rsid w:val="003D7C02"/>
    <w:rsid w:val="003D7CC6"/>
    <w:rsid w:val="003D7E90"/>
    <w:rsid w:val="003E00B4"/>
    <w:rsid w:val="003E077C"/>
    <w:rsid w:val="003E07D8"/>
    <w:rsid w:val="003E09D3"/>
    <w:rsid w:val="003E0F69"/>
    <w:rsid w:val="003E0FC0"/>
    <w:rsid w:val="003E1006"/>
    <w:rsid w:val="003E13B6"/>
    <w:rsid w:val="003E13BF"/>
    <w:rsid w:val="003E1432"/>
    <w:rsid w:val="003E1466"/>
    <w:rsid w:val="003E1C07"/>
    <w:rsid w:val="003E1D07"/>
    <w:rsid w:val="003E2066"/>
    <w:rsid w:val="003E2241"/>
    <w:rsid w:val="003E22F0"/>
    <w:rsid w:val="003E23AF"/>
    <w:rsid w:val="003E25A7"/>
    <w:rsid w:val="003E266C"/>
    <w:rsid w:val="003E26C3"/>
    <w:rsid w:val="003E2D8F"/>
    <w:rsid w:val="003E2EC4"/>
    <w:rsid w:val="003E2F1F"/>
    <w:rsid w:val="003E3070"/>
    <w:rsid w:val="003E336C"/>
    <w:rsid w:val="003E3884"/>
    <w:rsid w:val="003E3A42"/>
    <w:rsid w:val="003E3A7C"/>
    <w:rsid w:val="003E4476"/>
    <w:rsid w:val="003E44B2"/>
    <w:rsid w:val="003E480A"/>
    <w:rsid w:val="003E52F3"/>
    <w:rsid w:val="003E542E"/>
    <w:rsid w:val="003E5499"/>
    <w:rsid w:val="003E5BC0"/>
    <w:rsid w:val="003E5CE0"/>
    <w:rsid w:val="003E5DEA"/>
    <w:rsid w:val="003E5F1F"/>
    <w:rsid w:val="003E6545"/>
    <w:rsid w:val="003E6550"/>
    <w:rsid w:val="003E6B61"/>
    <w:rsid w:val="003E6D14"/>
    <w:rsid w:val="003E6F2E"/>
    <w:rsid w:val="003E6F7D"/>
    <w:rsid w:val="003E7107"/>
    <w:rsid w:val="003E723F"/>
    <w:rsid w:val="003E7485"/>
    <w:rsid w:val="003E74C0"/>
    <w:rsid w:val="003E74C9"/>
    <w:rsid w:val="003E764B"/>
    <w:rsid w:val="003E7923"/>
    <w:rsid w:val="003E7978"/>
    <w:rsid w:val="003E7CF2"/>
    <w:rsid w:val="003E7F02"/>
    <w:rsid w:val="003E7F7E"/>
    <w:rsid w:val="003E7FFC"/>
    <w:rsid w:val="003F0038"/>
    <w:rsid w:val="003F01A2"/>
    <w:rsid w:val="003F0A4B"/>
    <w:rsid w:val="003F0FD4"/>
    <w:rsid w:val="003F1067"/>
    <w:rsid w:val="003F1520"/>
    <w:rsid w:val="003F1AAE"/>
    <w:rsid w:val="003F1B73"/>
    <w:rsid w:val="003F23B0"/>
    <w:rsid w:val="003F2ACD"/>
    <w:rsid w:val="003F2ADD"/>
    <w:rsid w:val="003F2C85"/>
    <w:rsid w:val="003F2EF1"/>
    <w:rsid w:val="003F2F37"/>
    <w:rsid w:val="003F3045"/>
    <w:rsid w:val="003F3107"/>
    <w:rsid w:val="003F32F5"/>
    <w:rsid w:val="003F3429"/>
    <w:rsid w:val="003F358D"/>
    <w:rsid w:val="003F3AA3"/>
    <w:rsid w:val="003F3B81"/>
    <w:rsid w:val="003F3B8F"/>
    <w:rsid w:val="003F3CD0"/>
    <w:rsid w:val="003F3CE7"/>
    <w:rsid w:val="003F3EF1"/>
    <w:rsid w:val="003F3FE4"/>
    <w:rsid w:val="003F41CD"/>
    <w:rsid w:val="003F41DD"/>
    <w:rsid w:val="003F4216"/>
    <w:rsid w:val="003F46CD"/>
    <w:rsid w:val="003F46E0"/>
    <w:rsid w:val="003F4773"/>
    <w:rsid w:val="003F48E5"/>
    <w:rsid w:val="003F4DF7"/>
    <w:rsid w:val="003F536B"/>
    <w:rsid w:val="003F560A"/>
    <w:rsid w:val="003F571C"/>
    <w:rsid w:val="003F58C2"/>
    <w:rsid w:val="003F5942"/>
    <w:rsid w:val="003F5C3A"/>
    <w:rsid w:val="003F6120"/>
    <w:rsid w:val="003F617D"/>
    <w:rsid w:val="003F62A2"/>
    <w:rsid w:val="003F66A1"/>
    <w:rsid w:val="003F68F9"/>
    <w:rsid w:val="003F6E1E"/>
    <w:rsid w:val="003F7194"/>
    <w:rsid w:val="003F7317"/>
    <w:rsid w:val="003F76D0"/>
    <w:rsid w:val="003F7774"/>
    <w:rsid w:val="003F788A"/>
    <w:rsid w:val="003F79B6"/>
    <w:rsid w:val="0040006C"/>
    <w:rsid w:val="004006BD"/>
    <w:rsid w:val="004006E8"/>
    <w:rsid w:val="0040073F"/>
    <w:rsid w:val="00400825"/>
    <w:rsid w:val="004009FB"/>
    <w:rsid w:val="00400B70"/>
    <w:rsid w:val="00400EDD"/>
    <w:rsid w:val="00401165"/>
    <w:rsid w:val="0040116C"/>
    <w:rsid w:val="004014C3"/>
    <w:rsid w:val="0040177B"/>
    <w:rsid w:val="00401D3F"/>
    <w:rsid w:val="00401E06"/>
    <w:rsid w:val="00402150"/>
    <w:rsid w:val="00402910"/>
    <w:rsid w:val="00402B85"/>
    <w:rsid w:val="00402CED"/>
    <w:rsid w:val="00402E7A"/>
    <w:rsid w:val="00403409"/>
    <w:rsid w:val="0040376E"/>
    <w:rsid w:val="0040402D"/>
    <w:rsid w:val="004044B8"/>
    <w:rsid w:val="004045F6"/>
    <w:rsid w:val="0040465C"/>
    <w:rsid w:val="0040474C"/>
    <w:rsid w:val="0040499A"/>
    <w:rsid w:val="00404B32"/>
    <w:rsid w:val="00404DE5"/>
    <w:rsid w:val="00404E52"/>
    <w:rsid w:val="00404EED"/>
    <w:rsid w:val="00404FDA"/>
    <w:rsid w:val="00405437"/>
    <w:rsid w:val="004056A0"/>
    <w:rsid w:val="00405956"/>
    <w:rsid w:val="00405FEB"/>
    <w:rsid w:val="00406180"/>
    <w:rsid w:val="00406303"/>
    <w:rsid w:val="004063B5"/>
    <w:rsid w:val="00406980"/>
    <w:rsid w:val="00406BB1"/>
    <w:rsid w:val="00406C52"/>
    <w:rsid w:val="00406D6E"/>
    <w:rsid w:val="00406DAB"/>
    <w:rsid w:val="00406E08"/>
    <w:rsid w:val="00407428"/>
    <w:rsid w:val="004074EE"/>
    <w:rsid w:val="004076C4"/>
    <w:rsid w:val="00407EF8"/>
    <w:rsid w:val="00410034"/>
    <w:rsid w:val="00410065"/>
    <w:rsid w:val="004103D1"/>
    <w:rsid w:val="00410DF6"/>
    <w:rsid w:val="00410F1F"/>
    <w:rsid w:val="0041124E"/>
    <w:rsid w:val="0041157C"/>
    <w:rsid w:val="0041157E"/>
    <w:rsid w:val="004115BB"/>
    <w:rsid w:val="004117FB"/>
    <w:rsid w:val="00411D98"/>
    <w:rsid w:val="00411D9B"/>
    <w:rsid w:val="00412080"/>
    <w:rsid w:val="0041217D"/>
    <w:rsid w:val="0041226B"/>
    <w:rsid w:val="00412532"/>
    <w:rsid w:val="0041292F"/>
    <w:rsid w:val="00412931"/>
    <w:rsid w:val="00412D80"/>
    <w:rsid w:val="00412EF8"/>
    <w:rsid w:val="004136A9"/>
    <w:rsid w:val="004137B5"/>
    <w:rsid w:val="00413A7F"/>
    <w:rsid w:val="00413E7D"/>
    <w:rsid w:val="00414420"/>
    <w:rsid w:val="0041472C"/>
    <w:rsid w:val="00414824"/>
    <w:rsid w:val="00414A44"/>
    <w:rsid w:val="00414DF9"/>
    <w:rsid w:val="00414E88"/>
    <w:rsid w:val="00414F36"/>
    <w:rsid w:val="00415142"/>
    <w:rsid w:val="0041522C"/>
    <w:rsid w:val="00416CBC"/>
    <w:rsid w:val="00416FB4"/>
    <w:rsid w:val="00417080"/>
    <w:rsid w:val="004171BE"/>
    <w:rsid w:val="004173E0"/>
    <w:rsid w:val="004178C4"/>
    <w:rsid w:val="00417A0B"/>
    <w:rsid w:val="0042088F"/>
    <w:rsid w:val="00421068"/>
    <w:rsid w:val="0042119F"/>
    <w:rsid w:val="004212DB"/>
    <w:rsid w:val="00421642"/>
    <w:rsid w:val="004217C0"/>
    <w:rsid w:val="00421B0E"/>
    <w:rsid w:val="00421E5A"/>
    <w:rsid w:val="00421E6E"/>
    <w:rsid w:val="004229B1"/>
    <w:rsid w:val="00422AD1"/>
    <w:rsid w:val="00422C12"/>
    <w:rsid w:val="00422C51"/>
    <w:rsid w:val="0042307C"/>
    <w:rsid w:val="00423414"/>
    <w:rsid w:val="00423508"/>
    <w:rsid w:val="00423896"/>
    <w:rsid w:val="004238FA"/>
    <w:rsid w:val="00423C05"/>
    <w:rsid w:val="00423C47"/>
    <w:rsid w:val="00424013"/>
    <w:rsid w:val="00424099"/>
    <w:rsid w:val="004244A4"/>
    <w:rsid w:val="00424529"/>
    <w:rsid w:val="0042472F"/>
    <w:rsid w:val="0042528F"/>
    <w:rsid w:val="004253F5"/>
    <w:rsid w:val="00425738"/>
    <w:rsid w:val="0042587C"/>
    <w:rsid w:val="00425A5A"/>
    <w:rsid w:val="00425BF6"/>
    <w:rsid w:val="00425F4B"/>
    <w:rsid w:val="0042624C"/>
    <w:rsid w:val="004263AD"/>
    <w:rsid w:val="00426B3D"/>
    <w:rsid w:val="00426CC2"/>
    <w:rsid w:val="0042719B"/>
    <w:rsid w:val="0042728A"/>
    <w:rsid w:val="004273E3"/>
    <w:rsid w:val="004276E5"/>
    <w:rsid w:val="0042789E"/>
    <w:rsid w:val="00427E4F"/>
    <w:rsid w:val="00427E8E"/>
    <w:rsid w:val="00427FF6"/>
    <w:rsid w:val="0043032F"/>
    <w:rsid w:val="00430A16"/>
    <w:rsid w:val="00430B47"/>
    <w:rsid w:val="00430BE9"/>
    <w:rsid w:val="00430D76"/>
    <w:rsid w:val="00430E35"/>
    <w:rsid w:val="00431259"/>
    <w:rsid w:val="00431369"/>
    <w:rsid w:val="004315CE"/>
    <w:rsid w:val="004316F7"/>
    <w:rsid w:val="00431EB5"/>
    <w:rsid w:val="00431ED9"/>
    <w:rsid w:val="00432048"/>
    <w:rsid w:val="0043229C"/>
    <w:rsid w:val="0043256D"/>
    <w:rsid w:val="00432819"/>
    <w:rsid w:val="00432949"/>
    <w:rsid w:val="004330D1"/>
    <w:rsid w:val="004330FA"/>
    <w:rsid w:val="004332AE"/>
    <w:rsid w:val="00433503"/>
    <w:rsid w:val="0043362E"/>
    <w:rsid w:val="004337AB"/>
    <w:rsid w:val="00433C5D"/>
    <w:rsid w:val="00433F0A"/>
    <w:rsid w:val="00434294"/>
    <w:rsid w:val="004349BF"/>
    <w:rsid w:val="00434A88"/>
    <w:rsid w:val="00434FD9"/>
    <w:rsid w:val="0043590E"/>
    <w:rsid w:val="00435953"/>
    <w:rsid w:val="00435CC6"/>
    <w:rsid w:val="00435D04"/>
    <w:rsid w:val="00436437"/>
    <w:rsid w:val="004365DC"/>
    <w:rsid w:val="00436D00"/>
    <w:rsid w:val="004370B6"/>
    <w:rsid w:val="004372ED"/>
    <w:rsid w:val="004374ED"/>
    <w:rsid w:val="004378CF"/>
    <w:rsid w:val="00437A2B"/>
    <w:rsid w:val="00437F35"/>
    <w:rsid w:val="0044004F"/>
    <w:rsid w:val="00440390"/>
    <w:rsid w:val="00440852"/>
    <w:rsid w:val="00440C82"/>
    <w:rsid w:val="00441000"/>
    <w:rsid w:val="004412CE"/>
    <w:rsid w:val="004417D2"/>
    <w:rsid w:val="004418E1"/>
    <w:rsid w:val="00441976"/>
    <w:rsid w:val="00441984"/>
    <w:rsid w:val="00441BF8"/>
    <w:rsid w:val="0044203A"/>
    <w:rsid w:val="0044219C"/>
    <w:rsid w:val="0044263D"/>
    <w:rsid w:val="00442741"/>
    <w:rsid w:val="004428C3"/>
    <w:rsid w:val="00442C59"/>
    <w:rsid w:val="00442DAF"/>
    <w:rsid w:val="00442E9C"/>
    <w:rsid w:val="00442ED8"/>
    <w:rsid w:val="00443262"/>
    <w:rsid w:val="00443B15"/>
    <w:rsid w:val="00443B8D"/>
    <w:rsid w:val="00443C1E"/>
    <w:rsid w:val="00443DFD"/>
    <w:rsid w:val="00443F3B"/>
    <w:rsid w:val="004440BF"/>
    <w:rsid w:val="004440CE"/>
    <w:rsid w:val="004444F7"/>
    <w:rsid w:val="00444645"/>
    <w:rsid w:val="0044484A"/>
    <w:rsid w:val="004448FA"/>
    <w:rsid w:val="00444975"/>
    <w:rsid w:val="00444AE4"/>
    <w:rsid w:val="00444D73"/>
    <w:rsid w:val="004451E7"/>
    <w:rsid w:val="004453AD"/>
    <w:rsid w:val="00445AE3"/>
    <w:rsid w:val="00445EBF"/>
    <w:rsid w:val="00445FF6"/>
    <w:rsid w:val="004462BA"/>
    <w:rsid w:val="00446421"/>
    <w:rsid w:val="0044647C"/>
    <w:rsid w:val="0044657A"/>
    <w:rsid w:val="00446685"/>
    <w:rsid w:val="004466AD"/>
    <w:rsid w:val="00446CE9"/>
    <w:rsid w:val="00446CFA"/>
    <w:rsid w:val="00446D0F"/>
    <w:rsid w:val="004470D5"/>
    <w:rsid w:val="00447222"/>
    <w:rsid w:val="00447279"/>
    <w:rsid w:val="004473F0"/>
    <w:rsid w:val="0044792D"/>
    <w:rsid w:val="00447BAA"/>
    <w:rsid w:val="00447E9E"/>
    <w:rsid w:val="004503A7"/>
    <w:rsid w:val="00450436"/>
    <w:rsid w:val="0045048D"/>
    <w:rsid w:val="00450552"/>
    <w:rsid w:val="00450826"/>
    <w:rsid w:val="00450877"/>
    <w:rsid w:val="00450FB8"/>
    <w:rsid w:val="0045151F"/>
    <w:rsid w:val="0045193D"/>
    <w:rsid w:val="00451A64"/>
    <w:rsid w:val="00451BC9"/>
    <w:rsid w:val="004520B5"/>
    <w:rsid w:val="0045231C"/>
    <w:rsid w:val="004525E0"/>
    <w:rsid w:val="00452817"/>
    <w:rsid w:val="00452888"/>
    <w:rsid w:val="004534BC"/>
    <w:rsid w:val="00453589"/>
    <w:rsid w:val="00453884"/>
    <w:rsid w:val="00453E8C"/>
    <w:rsid w:val="00453EFD"/>
    <w:rsid w:val="0045476F"/>
    <w:rsid w:val="004548DC"/>
    <w:rsid w:val="00454E68"/>
    <w:rsid w:val="00454F3F"/>
    <w:rsid w:val="00455190"/>
    <w:rsid w:val="004552C8"/>
    <w:rsid w:val="0045536B"/>
    <w:rsid w:val="00455494"/>
    <w:rsid w:val="00455752"/>
    <w:rsid w:val="00455D31"/>
    <w:rsid w:val="00456991"/>
    <w:rsid w:val="00456CC5"/>
    <w:rsid w:val="00456DEA"/>
    <w:rsid w:val="0045717E"/>
    <w:rsid w:val="0045748C"/>
    <w:rsid w:val="00457593"/>
    <w:rsid w:val="004576F8"/>
    <w:rsid w:val="0045786D"/>
    <w:rsid w:val="00457A49"/>
    <w:rsid w:val="00457A73"/>
    <w:rsid w:val="00457C4A"/>
    <w:rsid w:val="00457CA3"/>
    <w:rsid w:val="00460071"/>
    <w:rsid w:val="00460602"/>
    <w:rsid w:val="004608A9"/>
    <w:rsid w:val="004608D3"/>
    <w:rsid w:val="00460902"/>
    <w:rsid w:val="00460A51"/>
    <w:rsid w:val="00460A75"/>
    <w:rsid w:val="00460C97"/>
    <w:rsid w:val="00460CE3"/>
    <w:rsid w:val="00461347"/>
    <w:rsid w:val="004614AF"/>
    <w:rsid w:val="00461A54"/>
    <w:rsid w:val="00461C56"/>
    <w:rsid w:val="00461F61"/>
    <w:rsid w:val="004620A3"/>
    <w:rsid w:val="004621F8"/>
    <w:rsid w:val="00462229"/>
    <w:rsid w:val="0046279A"/>
    <w:rsid w:val="004627F2"/>
    <w:rsid w:val="00462930"/>
    <w:rsid w:val="00462C44"/>
    <w:rsid w:val="00462D8E"/>
    <w:rsid w:val="00462EF1"/>
    <w:rsid w:val="004630B1"/>
    <w:rsid w:val="00463603"/>
    <w:rsid w:val="00463948"/>
    <w:rsid w:val="00463D19"/>
    <w:rsid w:val="00463F98"/>
    <w:rsid w:val="004649C3"/>
    <w:rsid w:val="00464D94"/>
    <w:rsid w:val="00465007"/>
    <w:rsid w:val="00465377"/>
    <w:rsid w:val="004653F3"/>
    <w:rsid w:val="00465457"/>
    <w:rsid w:val="0046585F"/>
    <w:rsid w:val="00465B3D"/>
    <w:rsid w:val="00465D52"/>
    <w:rsid w:val="00465D89"/>
    <w:rsid w:val="00465E63"/>
    <w:rsid w:val="00465E9C"/>
    <w:rsid w:val="004663C8"/>
    <w:rsid w:val="00466576"/>
    <w:rsid w:val="00466BE3"/>
    <w:rsid w:val="00466F3C"/>
    <w:rsid w:val="00467043"/>
    <w:rsid w:val="0046713B"/>
    <w:rsid w:val="0046746B"/>
    <w:rsid w:val="0046768C"/>
    <w:rsid w:val="00467CD2"/>
    <w:rsid w:val="00467DB3"/>
    <w:rsid w:val="00467E9C"/>
    <w:rsid w:val="004700ED"/>
    <w:rsid w:val="0047058D"/>
    <w:rsid w:val="00470754"/>
    <w:rsid w:val="004708D0"/>
    <w:rsid w:val="00470A0A"/>
    <w:rsid w:val="00470AD6"/>
    <w:rsid w:val="00470E4C"/>
    <w:rsid w:val="00470FFD"/>
    <w:rsid w:val="00471457"/>
    <w:rsid w:val="00471980"/>
    <w:rsid w:val="00471F5D"/>
    <w:rsid w:val="00472033"/>
    <w:rsid w:val="004723EA"/>
    <w:rsid w:val="00472A21"/>
    <w:rsid w:val="00472A80"/>
    <w:rsid w:val="00472B1B"/>
    <w:rsid w:val="00472F1D"/>
    <w:rsid w:val="00473294"/>
    <w:rsid w:val="0047344B"/>
    <w:rsid w:val="0047365A"/>
    <w:rsid w:val="004736B4"/>
    <w:rsid w:val="00473969"/>
    <w:rsid w:val="00473A6F"/>
    <w:rsid w:val="00473B38"/>
    <w:rsid w:val="00473D64"/>
    <w:rsid w:val="00474524"/>
    <w:rsid w:val="00474544"/>
    <w:rsid w:val="00474597"/>
    <w:rsid w:val="00474AC9"/>
    <w:rsid w:val="00474D41"/>
    <w:rsid w:val="00475147"/>
    <w:rsid w:val="0047521F"/>
    <w:rsid w:val="00475278"/>
    <w:rsid w:val="0047554D"/>
    <w:rsid w:val="00475D55"/>
    <w:rsid w:val="0047683A"/>
    <w:rsid w:val="00476A5C"/>
    <w:rsid w:val="00476AE2"/>
    <w:rsid w:val="0047700B"/>
    <w:rsid w:val="00477084"/>
    <w:rsid w:val="00477416"/>
    <w:rsid w:val="004777FA"/>
    <w:rsid w:val="00477AB2"/>
    <w:rsid w:val="00477D08"/>
    <w:rsid w:val="004801B2"/>
    <w:rsid w:val="004806D4"/>
    <w:rsid w:val="00480882"/>
    <w:rsid w:val="00480E4C"/>
    <w:rsid w:val="00480FF7"/>
    <w:rsid w:val="00481570"/>
    <w:rsid w:val="00482A73"/>
    <w:rsid w:val="00482BF5"/>
    <w:rsid w:val="00482EC6"/>
    <w:rsid w:val="004832C2"/>
    <w:rsid w:val="004832E6"/>
    <w:rsid w:val="004836C0"/>
    <w:rsid w:val="00483A07"/>
    <w:rsid w:val="00483B9D"/>
    <w:rsid w:val="00483CAC"/>
    <w:rsid w:val="00483FAB"/>
    <w:rsid w:val="0048423F"/>
    <w:rsid w:val="004842D0"/>
    <w:rsid w:val="00484778"/>
    <w:rsid w:val="00484A88"/>
    <w:rsid w:val="00484D4F"/>
    <w:rsid w:val="00484FA6"/>
    <w:rsid w:val="00485032"/>
    <w:rsid w:val="0048504C"/>
    <w:rsid w:val="00485411"/>
    <w:rsid w:val="00485C64"/>
    <w:rsid w:val="00485CD9"/>
    <w:rsid w:val="00485CF9"/>
    <w:rsid w:val="00485E19"/>
    <w:rsid w:val="00485FF0"/>
    <w:rsid w:val="004861BE"/>
    <w:rsid w:val="00486338"/>
    <w:rsid w:val="00486788"/>
    <w:rsid w:val="00486B63"/>
    <w:rsid w:val="00486F6B"/>
    <w:rsid w:val="004870DA"/>
    <w:rsid w:val="0048727F"/>
    <w:rsid w:val="004872DA"/>
    <w:rsid w:val="004873ED"/>
    <w:rsid w:val="00487568"/>
    <w:rsid w:val="004876B0"/>
    <w:rsid w:val="004879F0"/>
    <w:rsid w:val="00487A02"/>
    <w:rsid w:val="00490437"/>
    <w:rsid w:val="0049062C"/>
    <w:rsid w:val="00490929"/>
    <w:rsid w:val="004909C5"/>
    <w:rsid w:val="00490D91"/>
    <w:rsid w:val="00490F4B"/>
    <w:rsid w:val="0049185A"/>
    <w:rsid w:val="00491A54"/>
    <w:rsid w:val="00491B8F"/>
    <w:rsid w:val="00491DB2"/>
    <w:rsid w:val="00491F3D"/>
    <w:rsid w:val="004920DC"/>
    <w:rsid w:val="00492366"/>
    <w:rsid w:val="00492927"/>
    <w:rsid w:val="00492BCC"/>
    <w:rsid w:val="00493282"/>
    <w:rsid w:val="0049363D"/>
    <w:rsid w:val="004938DF"/>
    <w:rsid w:val="004939B1"/>
    <w:rsid w:val="00493DB5"/>
    <w:rsid w:val="00494658"/>
    <w:rsid w:val="004949B5"/>
    <w:rsid w:val="00494D0F"/>
    <w:rsid w:val="00495261"/>
    <w:rsid w:val="00495394"/>
    <w:rsid w:val="004954D1"/>
    <w:rsid w:val="00495638"/>
    <w:rsid w:val="004958B8"/>
    <w:rsid w:val="00495B3B"/>
    <w:rsid w:val="00495C56"/>
    <w:rsid w:val="00495E99"/>
    <w:rsid w:val="00495EE6"/>
    <w:rsid w:val="004960C1"/>
    <w:rsid w:val="00496139"/>
    <w:rsid w:val="0049614F"/>
    <w:rsid w:val="00496526"/>
    <w:rsid w:val="004966C3"/>
    <w:rsid w:val="004968A0"/>
    <w:rsid w:val="00496D0F"/>
    <w:rsid w:val="00496D1B"/>
    <w:rsid w:val="00496EE4"/>
    <w:rsid w:val="00496FF3"/>
    <w:rsid w:val="00497009"/>
    <w:rsid w:val="004971E6"/>
    <w:rsid w:val="00497495"/>
    <w:rsid w:val="00497E7A"/>
    <w:rsid w:val="004A0198"/>
    <w:rsid w:val="004A0344"/>
    <w:rsid w:val="004A060B"/>
    <w:rsid w:val="004A0E43"/>
    <w:rsid w:val="004A0E53"/>
    <w:rsid w:val="004A0E71"/>
    <w:rsid w:val="004A102E"/>
    <w:rsid w:val="004A119A"/>
    <w:rsid w:val="004A1272"/>
    <w:rsid w:val="004A129F"/>
    <w:rsid w:val="004A141C"/>
    <w:rsid w:val="004A148B"/>
    <w:rsid w:val="004A1606"/>
    <w:rsid w:val="004A162D"/>
    <w:rsid w:val="004A1872"/>
    <w:rsid w:val="004A18FA"/>
    <w:rsid w:val="004A20E8"/>
    <w:rsid w:val="004A21AB"/>
    <w:rsid w:val="004A22DC"/>
    <w:rsid w:val="004A2325"/>
    <w:rsid w:val="004A270C"/>
    <w:rsid w:val="004A283D"/>
    <w:rsid w:val="004A28E5"/>
    <w:rsid w:val="004A295D"/>
    <w:rsid w:val="004A2C30"/>
    <w:rsid w:val="004A2DB2"/>
    <w:rsid w:val="004A3364"/>
    <w:rsid w:val="004A3798"/>
    <w:rsid w:val="004A37E0"/>
    <w:rsid w:val="004A38D6"/>
    <w:rsid w:val="004A39E3"/>
    <w:rsid w:val="004A3D80"/>
    <w:rsid w:val="004A41EB"/>
    <w:rsid w:val="004A4460"/>
    <w:rsid w:val="004A47C4"/>
    <w:rsid w:val="004A4A27"/>
    <w:rsid w:val="004A4B06"/>
    <w:rsid w:val="004A4FBE"/>
    <w:rsid w:val="004A5593"/>
    <w:rsid w:val="004A560A"/>
    <w:rsid w:val="004A5857"/>
    <w:rsid w:val="004A5ADA"/>
    <w:rsid w:val="004A6432"/>
    <w:rsid w:val="004A6A3E"/>
    <w:rsid w:val="004A6ECB"/>
    <w:rsid w:val="004A73EB"/>
    <w:rsid w:val="004A7577"/>
    <w:rsid w:val="004A7787"/>
    <w:rsid w:val="004A77EF"/>
    <w:rsid w:val="004A789B"/>
    <w:rsid w:val="004A7BEE"/>
    <w:rsid w:val="004A7CD5"/>
    <w:rsid w:val="004A7CF8"/>
    <w:rsid w:val="004B016F"/>
    <w:rsid w:val="004B0995"/>
    <w:rsid w:val="004B0B19"/>
    <w:rsid w:val="004B177E"/>
    <w:rsid w:val="004B1B55"/>
    <w:rsid w:val="004B1F25"/>
    <w:rsid w:val="004B1F82"/>
    <w:rsid w:val="004B1FAF"/>
    <w:rsid w:val="004B2083"/>
    <w:rsid w:val="004B20DA"/>
    <w:rsid w:val="004B2288"/>
    <w:rsid w:val="004B236D"/>
    <w:rsid w:val="004B2372"/>
    <w:rsid w:val="004B2A3A"/>
    <w:rsid w:val="004B2BB4"/>
    <w:rsid w:val="004B3243"/>
    <w:rsid w:val="004B33FA"/>
    <w:rsid w:val="004B36FB"/>
    <w:rsid w:val="004B3749"/>
    <w:rsid w:val="004B3ED2"/>
    <w:rsid w:val="004B4213"/>
    <w:rsid w:val="004B4622"/>
    <w:rsid w:val="004B494D"/>
    <w:rsid w:val="004B4AC1"/>
    <w:rsid w:val="004B4E58"/>
    <w:rsid w:val="004B4EBD"/>
    <w:rsid w:val="004B4F69"/>
    <w:rsid w:val="004B5197"/>
    <w:rsid w:val="004B520D"/>
    <w:rsid w:val="004B54DC"/>
    <w:rsid w:val="004B5533"/>
    <w:rsid w:val="004B5773"/>
    <w:rsid w:val="004B5A81"/>
    <w:rsid w:val="004B5AB3"/>
    <w:rsid w:val="004B5C0F"/>
    <w:rsid w:val="004B5C98"/>
    <w:rsid w:val="004B5C9B"/>
    <w:rsid w:val="004B60A6"/>
    <w:rsid w:val="004B63B8"/>
    <w:rsid w:val="004B65D5"/>
    <w:rsid w:val="004B67A5"/>
    <w:rsid w:val="004B6C0D"/>
    <w:rsid w:val="004B6C39"/>
    <w:rsid w:val="004B6F4C"/>
    <w:rsid w:val="004B736F"/>
    <w:rsid w:val="004B7459"/>
    <w:rsid w:val="004C046C"/>
    <w:rsid w:val="004C0831"/>
    <w:rsid w:val="004C0EC2"/>
    <w:rsid w:val="004C10D5"/>
    <w:rsid w:val="004C1189"/>
    <w:rsid w:val="004C131B"/>
    <w:rsid w:val="004C139A"/>
    <w:rsid w:val="004C151B"/>
    <w:rsid w:val="004C1B15"/>
    <w:rsid w:val="004C1FF4"/>
    <w:rsid w:val="004C2A3E"/>
    <w:rsid w:val="004C2BCE"/>
    <w:rsid w:val="004C3035"/>
    <w:rsid w:val="004C3095"/>
    <w:rsid w:val="004C3217"/>
    <w:rsid w:val="004C378D"/>
    <w:rsid w:val="004C3A97"/>
    <w:rsid w:val="004C3ACE"/>
    <w:rsid w:val="004C3C31"/>
    <w:rsid w:val="004C3C43"/>
    <w:rsid w:val="004C3E59"/>
    <w:rsid w:val="004C4054"/>
    <w:rsid w:val="004C41CC"/>
    <w:rsid w:val="004C4251"/>
    <w:rsid w:val="004C448A"/>
    <w:rsid w:val="004C4748"/>
    <w:rsid w:val="004C47D3"/>
    <w:rsid w:val="004C4818"/>
    <w:rsid w:val="004C48E5"/>
    <w:rsid w:val="004C5113"/>
    <w:rsid w:val="004C5249"/>
    <w:rsid w:val="004C5C10"/>
    <w:rsid w:val="004C5C4C"/>
    <w:rsid w:val="004C5D85"/>
    <w:rsid w:val="004C60DE"/>
    <w:rsid w:val="004C62C9"/>
    <w:rsid w:val="004C6987"/>
    <w:rsid w:val="004C6DBF"/>
    <w:rsid w:val="004C6DF4"/>
    <w:rsid w:val="004C7227"/>
    <w:rsid w:val="004C7467"/>
    <w:rsid w:val="004C7619"/>
    <w:rsid w:val="004C776B"/>
    <w:rsid w:val="004C7A29"/>
    <w:rsid w:val="004C7A9D"/>
    <w:rsid w:val="004C7BF7"/>
    <w:rsid w:val="004C7DF4"/>
    <w:rsid w:val="004C7F02"/>
    <w:rsid w:val="004C7FBE"/>
    <w:rsid w:val="004D01B8"/>
    <w:rsid w:val="004D0343"/>
    <w:rsid w:val="004D036B"/>
    <w:rsid w:val="004D037C"/>
    <w:rsid w:val="004D04C9"/>
    <w:rsid w:val="004D0675"/>
    <w:rsid w:val="004D0760"/>
    <w:rsid w:val="004D098C"/>
    <w:rsid w:val="004D0C25"/>
    <w:rsid w:val="004D0CEC"/>
    <w:rsid w:val="004D1028"/>
    <w:rsid w:val="004D122A"/>
    <w:rsid w:val="004D15D5"/>
    <w:rsid w:val="004D19DE"/>
    <w:rsid w:val="004D1D3A"/>
    <w:rsid w:val="004D2987"/>
    <w:rsid w:val="004D2E81"/>
    <w:rsid w:val="004D31D5"/>
    <w:rsid w:val="004D3EA4"/>
    <w:rsid w:val="004D4200"/>
    <w:rsid w:val="004D44CD"/>
    <w:rsid w:val="004D4F55"/>
    <w:rsid w:val="004D4F7D"/>
    <w:rsid w:val="004D5062"/>
    <w:rsid w:val="004D509A"/>
    <w:rsid w:val="004D523B"/>
    <w:rsid w:val="004D55A6"/>
    <w:rsid w:val="004D5634"/>
    <w:rsid w:val="004D5969"/>
    <w:rsid w:val="004D5ED6"/>
    <w:rsid w:val="004D5F16"/>
    <w:rsid w:val="004D5F1E"/>
    <w:rsid w:val="004D6058"/>
    <w:rsid w:val="004D61FD"/>
    <w:rsid w:val="004D63C4"/>
    <w:rsid w:val="004D674B"/>
    <w:rsid w:val="004D6E3B"/>
    <w:rsid w:val="004D701F"/>
    <w:rsid w:val="004D739D"/>
    <w:rsid w:val="004D7909"/>
    <w:rsid w:val="004E012A"/>
    <w:rsid w:val="004E02A8"/>
    <w:rsid w:val="004E04E3"/>
    <w:rsid w:val="004E0553"/>
    <w:rsid w:val="004E058F"/>
    <w:rsid w:val="004E0998"/>
    <w:rsid w:val="004E09BA"/>
    <w:rsid w:val="004E0A41"/>
    <w:rsid w:val="004E0AA5"/>
    <w:rsid w:val="004E11CB"/>
    <w:rsid w:val="004E1249"/>
    <w:rsid w:val="004E14B1"/>
    <w:rsid w:val="004E14B4"/>
    <w:rsid w:val="004E1A28"/>
    <w:rsid w:val="004E1C28"/>
    <w:rsid w:val="004E1E5E"/>
    <w:rsid w:val="004E2083"/>
    <w:rsid w:val="004E2196"/>
    <w:rsid w:val="004E2301"/>
    <w:rsid w:val="004E247B"/>
    <w:rsid w:val="004E2751"/>
    <w:rsid w:val="004E2A9B"/>
    <w:rsid w:val="004E2B23"/>
    <w:rsid w:val="004E2D97"/>
    <w:rsid w:val="004E2F19"/>
    <w:rsid w:val="004E3163"/>
    <w:rsid w:val="004E3192"/>
    <w:rsid w:val="004E3BCA"/>
    <w:rsid w:val="004E3CAD"/>
    <w:rsid w:val="004E3F69"/>
    <w:rsid w:val="004E42EB"/>
    <w:rsid w:val="004E432F"/>
    <w:rsid w:val="004E455F"/>
    <w:rsid w:val="004E45AD"/>
    <w:rsid w:val="004E4994"/>
    <w:rsid w:val="004E49E1"/>
    <w:rsid w:val="004E4ED3"/>
    <w:rsid w:val="004E4F8B"/>
    <w:rsid w:val="004E5316"/>
    <w:rsid w:val="004E552B"/>
    <w:rsid w:val="004E5720"/>
    <w:rsid w:val="004E6024"/>
    <w:rsid w:val="004E61A0"/>
    <w:rsid w:val="004E61B9"/>
    <w:rsid w:val="004E6DF5"/>
    <w:rsid w:val="004E73BD"/>
    <w:rsid w:val="004E7743"/>
    <w:rsid w:val="004E7A66"/>
    <w:rsid w:val="004E7E3A"/>
    <w:rsid w:val="004E7F35"/>
    <w:rsid w:val="004F0161"/>
    <w:rsid w:val="004F01D8"/>
    <w:rsid w:val="004F021C"/>
    <w:rsid w:val="004F0285"/>
    <w:rsid w:val="004F06E6"/>
    <w:rsid w:val="004F0BF2"/>
    <w:rsid w:val="004F0DAC"/>
    <w:rsid w:val="004F1136"/>
    <w:rsid w:val="004F1185"/>
    <w:rsid w:val="004F1779"/>
    <w:rsid w:val="004F17B4"/>
    <w:rsid w:val="004F17D1"/>
    <w:rsid w:val="004F1C1E"/>
    <w:rsid w:val="004F1CFE"/>
    <w:rsid w:val="004F2425"/>
    <w:rsid w:val="004F24D5"/>
    <w:rsid w:val="004F2542"/>
    <w:rsid w:val="004F2678"/>
    <w:rsid w:val="004F284E"/>
    <w:rsid w:val="004F299B"/>
    <w:rsid w:val="004F2AE1"/>
    <w:rsid w:val="004F3285"/>
    <w:rsid w:val="004F3312"/>
    <w:rsid w:val="004F358F"/>
    <w:rsid w:val="004F3A1B"/>
    <w:rsid w:val="004F3D9E"/>
    <w:rsid w:val="004F3E99"/>
    <w:rsid w:val="004F3E9B"/>
    <w:rsid w:val="004F3F84"/>
    <w:rsid w:val="004F4822"/>
    <w:rsid w:val="004F4EA3"/>
    <w:rsid w:val="004F52E2"/>
    <w:rsid w:val="004F534C"/>
    <w:rsid w:val="004F5522"/>
    <w:rsid w:val="004F5A0B"/>
    <w:rsid w:val="004F5BB6"/>
    <w:rsid w:val="004F5BDA"/>
    <w:rsid w:val="004F61B2"/>
    <w:rsid w:val="004F66C2"/>
    <w:rsid w:val="004F6E22"/>
    <w:rsid w:val="004F6FE8"/>
    <w:rsid w:val="004F73F7"/>
    <w:rsid w:val="00500B68"/>
    <w:rsid w:val="00500C87"/>
    <w:rsid w:val="00500D38"/>
    <w:rsid w:val="00500E24"/>
    <w:rsid w:val="00500EB6"/>
    <w:rsid w:val="00500FFE"/>
    <w:rsid w:val="005014E8"/>
    <w:rsid w:val="00501537"/>
    <w:rsid w:val="00501550"/>
    <w:rsid w:val="00501604"/>
    <w:rsid w:val="00501777"/>
    <w:rsid w:val="00501DEC"/>
    <w:rsid w:val="00501F7F"/>
    <w:rsid w:val="00501FE4"/>
    <w:rsid w:val="00502382"/>
    <w:rsid w:val="00502545"/>
    <w:rsid w:val="0050277B"/>
    <w:rsid w:val="00502918"/>
    <w:rsid w:val="00502EB3"/>
    <w:rsid w:val="0050302F"/>
    <w:rsid w:val="0050369F"/>
    <w:rsid w:val="005037A6"/>
    <w:rsid w:val="005039B4"/>
    <w:rsid w:val="00504317"/>
    <w:rsid w:val="00504902"/>
    <w:rsid w:val="00504928"/>
    <w:rsid w:val="00504D4C"/>
    <w:rsid w:val="00505010"/>
    <w:rsid w:val="0050550E"/>
    <w:rsid w:val="0050589C"/>
    <w:rsid w:val="00505C44"/>
    <w:rsid w:val="005061AA"/>
    <w:rsid w:val="005063C9"/>
    <w:rsid w:val="00506465"/>
    <w:rsid w:val="00506732"/>
    <w:rsid w:val="00506D75"/>
    <w:rsid w:val="005074CD"/>
    <w:rsid w:val="00507C31"/>
    <w:rsid w:val="00510806"/>
    <w:rsid w:val="00510CC1"/>
    <w:rsid w:val="00510D43"/>
    <w:rsid w:val="00510D78"/>
    <w:rsid w:val="00510E18"/>
    <w:rsid w:val="00510E3D"/>
    <w:rsid w:val="00510F37"/>
    <w:rsid w:val="00510F5F"/>
    <w:rsid w:val="005110E5"/>
    <w:rsid w:val="00511AF5"/>
    <w:rsid w:val="00511B7B"/>
    <w:rsid w:val="005121C8"/>
    <w:rsid w:val="00512831"/>
    <w:rsid w:val="005128D9"/>
    <w:rsid w:val="00512D75"/>
    <w:rsid w:val="00512DBE"/>
    <w:rsid w:val="00512E14"/>
    <w:rsid w:val="00512E3B"/>
    <w:rsid w:val="0051324F"/>
    <w:rsid w:val="00513327"/>
    <w:rsid w:val="00513349"/>
    <w:rsid w:val="0051334D"/>
    <w:rsid w:val="00513B50"/>
    <w:rsid w:val="00513CB1"/>
    <w:rsid w:val="00513E29"/>
    <w:rsid w:val="00513E55"/>
    <w:rsid w:val="00514177"/>
    <w:rsid w:val="0051433E"/>
    <w:rsid w:val="0051438C"/>
    <w:rsid w:val="00514436"/>
    <w:rsid w:val="00514483"/>
    <w:rsid w:val="005144DC"/>
    <w:rsid w:val="00514586"/>
    <w:rsid w:val="005149CC"/>
    <w:rsid w:val="00514CDC"/>
    <w:rsid w:val="00515072"/>
    <w:rsid w:val="00515220"/>
    <w:rsid w:val="0051543A"/>
    <w:rsid w:val="0051548F"/>
    <w:rsid w:val="0051550F"/>
    <w:rsid w:val="0051569F"/>
    <w:rsid w:val="00515759"/>
    <w:rsid w:val="005159B7"/>
    <w:rsid w:val="00515C07"/>
    <w:rsid w:val="00515E39"/>
    <w:rsid w:val="00515F60"/>
    <w:rsid w:val="00516092"/>
    <w:rsid w:val="005161FA"/>
    <w:rsid w:val="0051649E"/>
    <w:rsid w:val="00516D01"/>
    <w:rsid w:val="00517022"/>
    <w:rsid w:val="00517732"/>
    <w:rsid w:val="005178C9"/>
    <w:rsid w:val="005178D0"/>
    <w:rsid w:val="00517ADC"/>
    <w:rsid w:val="00517B5C"/>
    <w:rsid w:val="00517BF5"/>
    <w:rsid w:val="00517D55"/>
    <w:rsid w:val="00517EBC"/>
    <w:rsid w:val="00520019"/>
    <w:rsid w:val="00520360"/>
    <w:rsid w:val="00520AEF"/>
    <w:rsid w:val="00520C13"/>
    <w:rsid w:val="00520D13"/>
    <w:rsid w:val="005218F4"/>
    <w:rsid w:val="00522270"/>
    <w:rsid w:val="00522752"/>
    <w:rsid w:val="005229CA"/>
    <w:rsid w:val="00522BC0"/>
    <w:rsid w:val="0052323D"/>
    <w:rsid w:val="00523339"/>
    <w:rsid w:val="005236F6"/>
    <w:rsid w:val="005238FE"/>
    <w:rsid w:val="005239EA"/>
    <w:rsid w:val="00523D61"/>
    <w:rsid w:val="00524562"/>
    <w:rsid w:val="005245E1"/>
    <w:rsid w:val="0052462E"/>
    <w:rsid w:val="00524A2E"/>
    <w:rsid w:val="00524C50"/>
    <w:rsid w:val="005254F5"/>
    <w:rsid w:val="00525C0F"/>
    <w:rsid w:val="00525E72"/>
    <w:rsid w:val="005263CB"/>
    <w:rsid w:val="00526413"/>
    <w:rsid w:val="00526455"/>
    <w:rsid w:val="005265D7"/>
    <w:rsid w:val="005267A3"/>
    <w:rsid w:val="00526B39"/>
    <w:rsid w:val="005270FA"/>
    <w:rsid w:val="005272F6"/>
    <w:rsid w:val="0052763A"/>
    <w:rsid w:val="005277F4"/>
    <w:rsid w:val="0052786C"/>
    <w:rsid w:val="00527C70"/>
    <w:rsid w:val="00527EC1"/>
    <w:rsid w:val="00527EDE"/>
    <w:rsid w:val="00530617"/>
    <w:rsid w:val="00530729"/>
    <w:rsid w:val="00530D09"/>
    <w:rsid w:val="00530F35"/>
    <w:rsid w:val="00531313"/>
    <w:rsid w:val="00531474"/>
    <w:rsid w:val="0053162D"/>
    <w:rsid w:val="00531CAB"/>
    <w:rsid w:val="00531E5A"/>
    <w:rsid w:val="00531F47"/>
    <w:rsid w:val="00532353"/>
    <w:rsid w:val="00532554"/>
    <w:rsid w:val="005327A5"/>
    <w:rsid w:val="00532B90"/>
    <w:rsid w:val="00532C6F"/>
    <w:rsid w:val="00533133"/>
    <w:rsid w:val="005331AD"/>
    <w:rsid w:val="005333D4"/>
    <w:rsid w:val="00533431"/>
    <w:rsid w:val="0053369F"/>
    <w:rsid w:val="005337D5"/>
    <w:rsid w:val="005337E5"/>
    <w:rsid w:val="005338FB"/>
    <w:rsid w:val="00533F40"/>
    <w:rsid w:val="00534029"/>
    <w:rsid w:val="005347A7"/>
    <w:rsid w:val="00534A9E"/>
    <w:rsid w:val="00534E26"/>
    <w:rsid w:val="00535064"/>
    <w:rsid w:val="005350F3"/>
    <w:rsid w:val="00535100"/>
    <w:rsid w:val="00535497"/>
    <w:rsid w:val="00535775"/>
    <w:rsid w:val="0053577F"/>
    <w:rsid w:val="00535AD9"/>
    <w:rsid w:val="00535DE7"/>
    <w:rsid w:val="00536410"/>
    <w:rsid w:val="00536460"/>
    <w:rsid w:val="00536941"/>
    <w:rsid w:val="0053695C"/>
    <w:rsid w:val="00536AE1"/>
    <w:rsid w:val="00536CE7"/>
    <w:rsid w:val="0053740A"/>
    <w:rsid w:val="0053764F"/>
    <w:rsid w:val="0053769A"/>
    <w:rsid w:val="005376F5"/>
    <w:rsid w:val="00537744"/>
    <w:rsid w:val="00537E11"/>
    <w:rsid w:val="00537EBC"/>
    <w:rsid w:val="00540131"/>
    <w:rsid w:val="0054024C"/>
    <w:rsid w:val="005405DC"/>
    <w:rsid w:val="00540684"/>
    <w:rsid w:val="005407A2"/>
    <w:rsid w:val="00540863"/>
    <w:rsid w:val="00540973"/>
    <w:rsid w:val="00540CA2"/>
    <w:rsid w:val="005411F4"/>
    <w:rsid w:val="00541B7F"/>
    <w:rsid w:val="00541D77"/>
    <w:rsid w:val="00541F47"/>
    <w:rsid w:val="00541FE9"/>
    <w:rsid w:val="005423A3"/>
    <w:rsid w:val="00542788"/>
    <w:rsid w:val="0054283D"/>
    <w:rsid w:val="00542AC6"/>
    <w:rsid w:val="00542AD1"/>
    <w:rsid w:val="00542DC0"/>
    <w:rsid w:val="0054302C"/>
    <w:rsid w:val="005433E9"/>
    <w:rsid w:val="00543ACE"/>
    <w:rsid w:val="00543BCA"/>
    <w:rsid w:val="00543C26"/>
    <w:rsid w:val="00543DFA"/>
    <w:rsid w:val="0054425E"/>
    <w:rsid w:val="00544825"/>
    <w:rsid w:val="00544AAF"/>
    <w:rsid w:val="00544E5D"/>
    <w:rsid w:val="005453BF"/>
    <w:rsid w:val="0054583B"/>
    <w:rsid w:val="00545CF0"/>
    <w:rsid w:val="00546146"/>
    <w:rsid w:val="00546171"/>
    <w:rsid w:val="00546FFD"/>
    <w:rsid w:val="0054751A"/>
    <w:rsid w:val="00547531"/>
    <w:rsid w:val="0054775C"/>
    <w:rsid w:val="00547955"/>
    <w:rsid w:val="0055028F"/>
    <w:rsid w:val="00550B3B"/>
    <w:rsid w:val="00550E20"/>
    <w:rsid w:val="0055149D"/>
    <w:rsid w:val="00551752"/>
    <w:rsid w:val="00551F40"/>
    <w:rsid w:val="00552306"/>
    <w:rsid w:val="00552479"/>
    <w:rsid w:val="00552B59"/>
    <w:rsid w:val="00552B5D"/>
    <w:rsid w:val="00552D3A"/>
    <w:rsid w:val="00552EDA"/>
    <w:rsid w:val="00553498"/>
    <w:rsid w:val="005538C0"/>
    <w:rsid w:val="00553E9F"/>
    <w:rsid w:val="005541B4"/>
    <w:rsid w:val="005544CD"/>
    <w:rsid w:val="005549D0"/>
    <w:rsid w:val="00554B9B"/>
    <w:rsid w:val="00555607"/>
    <w:rsid w:val="005556D1"/>
    <w:rsid w:val="00555B01"/>
    <w:rsid w:val="00555C14"/>
    <w:rsid w:val="005562FE"/>
    <w:rsid w:val="005563E2"/>
    <w:rsid w:val="005568F0"/>
    <w:rsid w:val="00556E2B"/>
    <w:rsid w:val="00556E94"/>
    <w:rsid w:val="00557320"/>
    <w:rsid w:val="00557668"/>
    <w:rsid w:val="005577A3"/>
    <w:rsid w:val="00557BC9"/>
    <w:rsid w:val="00557C0E"/>
    <w:rsid w:val="00560043"/>
    <w:rsid w:val="00560605"/>
    <w:rsid w:val="00560921"/>
    <w:rsid w:val="005609E0"/>
    <w:rsid w:val="00561C7D"/>
    <w:rsid w:val="00561EE4"/>
    <w:rsid w:val="0056245E"/>
    <w:rsid w:val="005625C0"/>
    <w:rsid w:val="00563719"/>
    <w:rsid w:val="00563964"/>
    <w:rsid w:val="00563A11"/>
    <w:rsid w:val="00563A94"/>
    <w:rsid w:val="00563AC3"/>
    <w:rsid w:val="00563E87"/>
    <w:rsid w:val="00563FC1"/>
    <w:rsid w:val="00563FD3"/>
    <w:rsid w:val="00564013"/>
    <w:rsid w:val="005641F2"/>
    <w:rsid w:val="00564638"/>
    <w:rsid w:val="00564788"/>
    <w:rsid w:val="00564820"/>
    <w:rsid w:val="005648E8"/>
    <w:rsid w:val="00564A5B"/>
    <w:rsid w:val="00564B3A"/>
    <w:rsid w:val="00564D2B"/>
    <w:rsid w:val="00564E2F"/>
    <w:rsid w:val="00564F47"/>
    <w:rsid w:val="005652E0"/>
    <w:rsid w:val="005652EA"/>
    <w:rsid w:val="00565535"/>
    <w:rsid w:val="00565C0C"/>
    <w:rsid w:val="005666BC"/>
    <w:rsid w:val="005668E6"/>
    <w:rsid w:val="00566A77"/>
    <w:rsid w:val="005670FB"/>
    <w:rsid w:val="00567776"/>
    <w:rsid w:val="00567879"/>
    <w:rsid w:val="00567BF5"/>
    <w:rsid w:val="00567E63"/>
    <w:rsid w:val="00570731"/>
    <w:rsid w:val="00570BE3"/>
    <w:rsid w:val="00570FCA"/>
    <w:rsid w:val="005711BD"/>
    <w:rsid w:val="00571209"/>
    <w:rsid w:val="005713AE"/>
    <w:rsid w:val="00571427"/>
    <w:rsid w:val="00571460"/>
    <w:rsid w:val="00571600"/>
    <w:rsid w:val="00571675"/>
    <w:rsid w:val="00571E86"/>
    <w:rsid w:val="00572040"/>
    <w:rsid w:val="0057228A"/>
    <w:rsid w:val="00572718"/>
    <w:rsid w:val="005727EA"/>
    <w:rsid w:val="005729BC"/>
    <w:rsid w:val="00572D9D"/>
    <w:rsid w:val="00572F22"/>
    <w:rsid w:val="00573094"/>
    <w:rsid w:val="005731B6"/>
    <w:rsid w:val="00573371"/>
    <w:rsid w:val="005736E8"/>
    <w:rsid w:val="00573A2E"/>
    <w:rsid w:val="00573B70"/>
    <w:rsid w:val="00573BAF"/>
    <w:rsid w:val="00573E76"/>
    <w:rsid w:val="00574078"/>
    <w:rsid w:val="005740D0"/>
    <w:rsid w:val="00574303"/>
    <w:rsid w:val="00574634"/>
    <w:rsid w:val="0057478E"/>
    <w:rsid w:val="00574C95"/>
    <w:rsid w:val="00575342"/>
    <w:rsid w:val="00575358"/>
    <w:rsid w:val="00575D41"/>
    <w:rsid w:val="0057653C"/>
    <w:rsid w:val="00576B0B"/>
    <w:rsid w:val="00576C64"/>
    <w:rsid w:val="00577123"/>
    <w:rsid w:val="005771DF"/>
    <w:rsid w:val="00577C90"/>
    <w:rsid w:val="00577EEC"/>
    <w:rsid w:val="00580455"/>
    <w:rsid w:val="00580497"/>
    <w:rsid w:val="005805FB"/>
    <w:rsid w:val="005806A5"/>
    <w:rsid w:val="005806D0"/>
    <w:rsid w:val="005806E7"/>
    <w:rsid w:val="005808A4"/>
    <w:rsid w:val="00580B54"/>
    <w:rsid w:val="00580B77"/>
    <w:rsid w:val="00580D34"/>
    <w:rsid w:val="00580F4A"/>
    <w:rsid w:val="00580FE0"/>
    <w:rsid w:val="0058129D"/>
    <w:rsid w:val="00581314"/>
    <w:rsid w:val="0058184E"/>
    <w:rsid w:val="00581A83"/>
    <w:rsid w:val="00581CC9"/>
    <w:rsid w:val="00581E2F"/>
    <w:rsid w:val="00581EFC"/>
    <w:rsid w:val="00581F1F"/>
    <w:rsid w:val="00581F3D"/>
    <w:rsid w:val="0058203C"/>
    <w:rsid w:val="0058234A"/>
    <w:rsid w:val="0058248F"/>
    <w:rsid w:val="005829EB"/>
    <w:rsid w:val="00582B68"/>
    <w:rsid w:val="00583021"/>
    <w:rsid w:val="00583580"/>
    <w:rsid w:val="005838FE"/>
    <w:rsid w:val="00583904"/>
    <w:rsid w:val="005844E2"/>
    <w:rsid w:val="0058477D"/>
    <w:rsid w:val="00584948"/>
    <w:rsid w:val="00584D89"/>
    <w:rsid w:val="00585048"/>
    <w:rsid w:val="00585308"/>
    <w:rsid w:val="00585628"/>
    <w:rsid w:val="00585671"/>
    <w:rsid w:val="00585916"/>
    <w:rsid w:val="00585BF3"/>
    <w:rsid w:val="00585D33"/>
    <w:rsid w:val="00585DE0"/>
    <w:rsid w:val="00585ED9"/>
    <w:rsid w:val="00585F19"/>
    <w:rsid w:val="00586416"/>
    <w:rsid w:val="00586529"/>
    <w:rsid w:val="00586686"/>
    <w:rsid w:val="00586752"/>
    <w:rsid w:val="00586847"/>
    <w:rsid w:val="00586A3E"/>
    <w:rsid w:val="00586FAF"/>
    <w:rsid w:val="0058719A"/>
    <w:rsid w:val="005872D5"/>
    <w:rsid w:val="005872F1"/>
    <w:rsid w:val="00587A4B"/>
    <w:rsid w:val="00587ABA"/>
    <w:rsid w:val="00587BE5"/>
    <w:rsid w:val="00587CFA"/>
    <w:rsid w:val="00587D09"/>
    <w:rsid w:val="00587D2E"/>
    <w:rsid w:val="00587D5F"/>
    <w:rsid w:val="00587E74"/>
    <w:rsid w:val="00590420"/>
    <w:rsid w:val="0059061F"/>
    <w:rsid w:val="0059074E"/>
    <w:rsid w:val="0059086C"/>
    <w:rsid w:val="00590A86"/>
    <w:rsid w:val="00590C2A"/>
    <w:rsid w:val="00590F23"/>
    <w:rsid w:val="00591318"/>
    <w:rsid w:val="005913EB"/>
    <w:rsid w:val="0059148F"/>
    <w:rsid w:val="0059178C"/>
    <w:rsid w:val="00591A37"/>
    <w:rsid w:val="00591B5C"/>
    <w:rsid w:val="00591CC7"/>
    <w:rsid w:val="00592355"/>
    <w:rsid w:val="0059236A"/>
    <w:rsid w:val="005926B5"/>
    <w:rsid w:val="005926EA"/>
    <w:rsid w:val="00592A76"/>
    <w:rsid w:val="00592A77"/>
    <w:rsid w:val="00592A81"/>
    <w:rsid w:val="00592C00"/>
    <w:rsid w:val="00592CA2"/>
    <w:rsid w:val="00592E90"/>
    <w:rsid w:val="00592F3C"/>
    <w:rsid w:val="005931F4"/>
    <w:rsid w:val="00593254"/>
    <w:rsid w:val="00593838"/>
    <w:rsid w:val="00593F50"/>
    <w:rsid w:val="00594020"/>
    <w:rsid w:val="005941F7"/>
    <w:rsid w:val="005943A4"/>
    <w:rsid w:val="005943CA"/>
    <w:rsid w:val="00594468"/>
    <w:rsid w:val="0059474F"/>
    <w:rsid w:val="00594902"/>
    <w:rsid w:val="00594D77"/>
    <w:rsid w:val="005955B2"/>
    <w:rsid w:val="005957DA"/>
    <w:rsid w:val="00595A35"/>
    <w:rsid w:val="00595BE2"/>
    <w:rsid w:val="00595C77"/>
    <w:rsid w:val="00595DA1"/>
    <w:rsid w:val="00595DD4"/>
    <w:rsid w:val="00595EA1"/>
    <w:rsid w:val="005962C9"/>
    <w:rsid w:val="005963DD"/>
    <w:rsid w:val="0059645E"/>
    <w:rsid w:val="005966CD"/>
    <w:rsid w:val="00596D5A"/>
    <w:rsid w:val="00597005"/>
    <w:rsid w:val="0059706E"/>
    <w:rsid w:val="00597388"/>
    <w:rsid w:val="005973B1"/>
    <w:rsid w:val="005974EC"/>
    <w:rsid w:val="005975F9"/>
    <w:rsid w:val="00597791"/>
    <w:rsid w:val="005978F1"/>
    <w:rsid w:val="005978FC"/>
    <w:rsid w:val="00597A9D"/>
    <w:rsid w:val="00597D2A"/>
    <w:rsid w:val="005A00A1"/>
    <w:rsid w:val="005A0635"/>
    <w:rsid w:val="005A0974"/>
    <w:rsid w:val="005A0AB3"/>
    <w:rsid w:val="005A0EC3"/>
    <w:rsid w:val="005A0EFE"/>
    <w:rsid w:val="005A11B0"/>
    <w:rsid w:val="005A18B0"/>
    <w:rsid w:val="005A1AD7"/>
    <w:rsid w:val="005A1CA0"/>
    <w:rsid w:val="005A1DAA"/>
    <w:rsid w:val="005A269D"/>
    <w:rsid w:val="005A278A"/>
    <w:rsid w:val="005A2944"/>
    <w:rsid w:val="005A2B78"/>
    <w:rsid w:val="005A2C37"/>
    <w:rsid w:val="005A2D72"/>
    <w:rsid w:val="005A30E2"/>
    <w:rsid w:val="005A32B3"/>
    <w:rsid w:val="005A3327"/>
    <w:rsid w:val="005A337C"/>
    <w:rsid w:val="005A338F"/>
    <w:rsid w:val="005A3466"/>
    <w:rsid w:val="005A3769"/>
    <w:rsid w:val="005A387B"/>
    <w:rsid w:val="005A3B59"/>
    <w:rsid w:val="005A3B87"/>
    <w:rsid w:val="005A3CE7"/>
    <w:rsid w:val="005A3D07"/>
    <w:rsid w:val="005A3E19"/>
    <w:rsid w:val="005A4231"/>
    <w:rsid w:val="005A44E4"/>
    <w:rsid w:val="005A48B1"/>
    <w:rsid w:val="005A491B"/>
    <w:rsid w:val="005A4D12"/>
    <w:rsid w:val="005A51D3"/>
    <w:rsid w:val="005A5385"/>
    <w:rsid w:val="005A53E2"/>
    <w:rsid w:val="005A5534"/>
    <w:rsid w:val="005A55BC"/>
    <w:rsid w:val="005A570F"/>
    <w:rsid w:val="005A57E9"/>
    <w:rsid w:val="005A5939"/>
    <w:rsid w:val="005A59C4"/>
    <w:rsid w:val="005A5B10"/>
    <w:rsid w:val="005A5C33"/>
    <w:rsid w:val="005A5EB4"/>
    <w:rsid w:val="005A609C"/>
    <w:rsid w:val="005A612A"/>
    <w:rsid w:val="005A616A"/>
    <w:rsid w:val="005A6396"/>
    <w:rsid w:val="005A6AD2"/>
    <w:rsid w:val="005A6B6A"/>
    <w:rsid w:val="005A6C43"/>
    <w:rsid w:val="005A6D81"/>
    <w:rsid w:val="005A70CB"/>
    <w:rsid w:val="005A7168"/>
    <w:rsid w:val="005A76E4"/>
    <w:rsid w:val="005A792E"/>
    <w:rsid w:val="005A7BC7"/>
    <w:rsid w:val="005A7E2F"/>
    <w:rsid w:val="005B01E6"/>
    <w:rsid w:val="005B0433"/>
    <w:rsid w:val="005B06FF"/>
    <w:rsid w:val="005B0CF4"/>
    <w:rsid w:val="005B0F29"/>
    <w:rsid w:val="005B12ED"/>
    <w:rsid w:val="005B14B1"/>
    <w:rsid w:val="005B1556"/>
    <w:rsid w:val="005B165C"/>
    <w:rsid w:val="005B1829"/>
    <w:rsid w:val="005B18C3"/>
    <w:rsid w:val="005B1A55"/>
    <w:rsid w:val="005B1B55"/>
    <w:rsid w:val="005B1C4D"/>
    <w:rsid w:val="005B1ECF"/>
    <w:rsid w:val="005B20F8"/>
    <w:rsid w:val="005B234C"/>
    <w:rsid w:val="005B25C0"/>
    <w:rsid w:val="005B2C7B"/>
    <w:rsid w:val="005B2D07"/>
    <w:rsid w:val="005B2E84"/>
    <w:rsid w:val="005B3589"/>
    <w:rsid w:val="005B364D"/>
    <w:rsid w:val="005B3672"/>
    <w:rsid w:val="005B3D18"/>
    <w:rsid w:val="005B3EF2"/>
    <w:rsid w:val="005B408A"/>
    <w:rsid w:val="005B4200"/>
    <w:rsid w:val="005B432B"/>
    <w:rsid w:val="005B44B8"/>
    <w:rsid w:val="005B4DC6"/>
    <w:rsid w:val="005B4EE4"/>
    <w:rsid w:val="005B50AB"/>
    <w:rsid w:val="005B5999"/>
    <w:rsid w:val="005B5B01"/>
    <w:rsid w:val="005B5C4F"/>
    <w:rsid w:val="005B6296"/>
    <w:rsid w:val="005B6943"/>
    <w:rsid w:val="005B704E"/>
    <w:rsid w:val="005B7211"/>
    <w:rsid w:val="005B7551"/>
    <w:rsid w:val="005B7C9B"/>
    <w:rsid w:val="005B7E10"/>
    <w:rsid w:val="005C0060"/>
    <w:rsid w:val="005C0421"/>
    <w:rsid w:val="005C0462"/>
    <w:rsid w:val="005C04A4"/>
    <w:rsid w:val="005C06C2"/>
    <w:rsid w:val="005C0A3B"/>
    <w:rsid w:val="005C0EED"/>
    <w:rsid w:val="005C1383"/>
    <w:rsid w:val="005C1399"/>
    <w:rsid w:val="005C1CDE"/>
    <w:rsid w:val="005C22C0"/>
    <w:rsid w:val="005C22FB"/>
    <w:rsid w:val="005C237D"/>
    <w:rsid w:val="005C23F3"/>
    <w:rsid w:val="005C247F"/>
    <w:rsid w:val="005C29AF"/>
    <w:rsid w:val="005C2CE3"/>
    <w:rsid w:val="005C2D99"/>
    <w:rsid w:val="005C36A9"/>
    <w:rsid w:val="005C384C"/>
    <w:rsid w:val="005C3901"/>
    <w:rsid w:val="005C3B31"/>
    <w:rsid w:val="005C429B"/>
    <w:rsid w:val="005C4383"/>
    <w:rsid w:val="005C4498"/>
    <w:rsid w:val="005C44BF"/>
    <w:rsid w:val="005C4959"/>
    <w:rsid w:val="005C4E5F"/>
    <w:rsid w:val="005C50FD"/>
    <w:rsid w:val="005C54D4"/>
    <w:rsid w:val="005C565F"/>
    <w:rsid w:val="005C5870"/>
    <w:rsid w:val="005C5917"/>
    <w:rsid w:val="005C5BDE"/>
    <w:rsid w:val="005C5F75"/>
    <w:rsid w:val="005C60B9"/>
    <w:rsid w:val="005C626A"/>
    <w:rsid w:val="005C64DF"/>
    <w:rsid w:val="005C6601"/>
    <w:rsid w:val="005C66B3"/>
    <w:rsid w:val="005C6910"/>
    <w:rsid w:val="005C7258"/>
    <w:rsid w:val="005C795D"/>
    <w:rsid w:val="005D0220"/>
    <w:rsid w:val="005D05E8"/>
    <w:rsid w:val="005D08FB"/>
    <w:rsid w:val="005D0D22"/>
    <w:rsid w:val="005D0DCC"/>
    <w:rsid w:val="005D0E81"/>
    <w:rsid w:val="005D0FB7"/>
    <w:rsid w:val="005D108B"/>
    <w:rsid w:val="005D12FB"/>
    <w:rsid w:val="005D15E1"/>
    <w:rsid w:val="005D1D71"/>
    <w:rsid w:val="005D1DAE"/>
    <w:rsid w:val="005D20E8"/>
    <w:rsid w:val="005D23AD"/>
    <w:rsid w:val="005D248E"/>
    <w:rsid w:val="005D309F"/>
    <w:rsid w:val="005D30A3"/>
    <w:rsid w:val="005D3587"/>
    <w:rsid w:val="005D3BF8"/>
    <w:rsid w:val="005D3D48"/>
    <w:rsid w:val="005D40C7"/>
    <w:rsid w:val="005D447A"/>
    <w:rsid w:val="005D4506"/>
    <w:rsid w:val="005D46F9"/>
    <w:rsid w:val="005D47BF"/>
    <w:rsid w:val="005D47F0"/>
    <w:rsid w:val="005D48F9"/>
    <w:rsid w:val="005D48FA"/>
    <w:rsid w:val="005D4C78"/>
    <w:rsid w:val="005D4F00"/>
    <w:rsid w:val="005D522B"/>
    <w:rsid w:val="005D53A3"/>
    <w:rsid w:val="005D56E3"/>
    <w:rsid w:val="005D5777"/>
    <w:rsid w:val="005D5BA7"/>
    <w:rsid w:val="005D5D9C"/>
    <w:rsid w:val="005D615F"/>
    <w:rsid w:val="005D6292"/>
    <w:rsid w:val="005D6790"/>
    <w:rsid w:val="005D67AB"/>
    <w:rsid w:val="005D685F"/>
    <w:rsid w:val="005D6870"/>
    <w:rsid w:val="005D688B"/>
    <w:rsid w:val="005D6C53"/>
    <w:rsid w:val="005D6E80"/>
    <w:rsid w:val="005D6E85"/>
    <w:rsid w:val="005D7101"/>
    <w:rsid w:val="005D71D6"/>
    <w:rsid w:val="005D76CA"/>
    <w:rsid w:val="005D774D"/>
    <w:rsid w:val="005D77B6"/>
    <w:rsid w:val="005D783E"/>
    <w:rsid w:val="005D7A0C"/>
    <w:rsid w:val="005E0090"/>
    <w:rsid w:val="005E0281"/>
    <w:rsid w:val="005E0388"/>
    <w:rsid w:val="005E06D7"/>
    <w:rsid w:val="005E0708"/>
    <w:rsid w:val="005E0B0C"/>
    <w:rsid w:val="005E0D58"/>
    <w:rsid w:val="005E1043"/>
    <w:rsid w:val="005E1558"/>
    <w:rsid w:val="005E1641"/>
    <w:rsid w:val="005E1969"/>
    <w:rsid w:val="005E1AA6"/>
    <w:rsid w:val="005E1B0C"/>
    <w:rsid w:val="005E1E90"/>
    <w:rsid w:val="005E220B"/>
    <w:rsid w:val="005E2339"/>
    <w:rsid w:val="005E242A"/>
    <w:rsid w:val="005E2475"/>
    <w:rsid w:val="005E2612"/>
    <w:rsid w:val="005E2AD6"/>
    <w:rsid w:val="005E2D5F"/>
    <w:rsid w:val="005E3708"/>
    <w:rsid w:val="005E3B0A"/>
    <w:rsid w:val="005E3B9C"/>
    <w:rsid w:val="005E3EEE"/>
    <w:rsid w:val="005E40B5"/>
    <w:rsid w:val="005E4330"/>
    <w:rsid w:val="005E4424"/>
    <w:rsid w:val="005E449A"/>
    <w:rsid w:val="005E44AE"/>
    <w:rsid w:val="005E4505"/>
    <w:rsid w:val="005E52B8"/>
    <w:rsid w:val="005E55D3"/>
    <w:rsid w:val="005E56D3"/>
    <w:rsid w:val="005E5B64"/>
    <w:rsid w:val="005E60CE"/>
    <w:rsid w:val="005E6382"/>
    <w:rsid w:val="005E642C"/>
    <w:rsid w:val="005E66C3"/>
    <w:rsid w:val="005E6837"/>
    <w:rsid w:val="005E72F0"/>
    <w:rsid w:val="005E7312"/>
    <w:rsid w:val="005E772E"/>
    <w:rsid w:val="005E780F"/>
    <w:rsid w:val="005E7881"/>
    <w:rsid w:val="005E793F"/>
    <w:rsid w:val="005F017B"/>
    <w:rsid w:val="005F021C"/>
    <w:rsid w:val="005F079E"/>
    <w:rsid w:val="005F0C8E"/>
    <w:rsid w:val="005F1028"/>
    <w:rsid w:val="005F1460"/>
    <w:rsid w:val="005F19C2"/>
    <w:rsid w:val="005F219C"/>
    <w:rsid w:val="005F21D6"/>
    <w:rsid w:val="005F22EB"/>
    <w:rsid w:val="005F2E12"/>
    <w:rsid w:val="005F2F65"/>
    <w:rsid w:val="005F3158"/>
    <w:rsid w:val="005F3222"/>
    <w:rsid w:val="005F33D6"/>
    <w:rsid w:val="005F34D3"/>
    <w:rsid w:val="005F3868"/>
    <w:rsid w:val="005F3B9A"/>
    <w:rsid w:val="005F410A"/>
    <w:rsid w:val="005F4263"/>
    <w:rsid w:val="005F44AB"/>
    <w:rsid w:val="005F4585"/>
    <w:rsid w:val="005F4900"/>
    <w:rsid w:val="005F4B3F"/>
    <w:rsid w:val="005F4B93"/>
    <w:rsid w:val="005F4CA8"/>
    <w:rsid w:val="005F4E4F"/>
    <w:rsid w:val="005F5046"/>
    <w:rsid w:val="005F513B"/>
    <w:rsid w:val="005F51AA"/>
    <w:rsid w:val="005F560F"/>
    <w:rsid w:val="005F59AE"/>
    <w:rsid w:val="005F5A87"/>
    <w:rsid w:val="005F5D3F"/>
    <w:rsid w:val="005F5F9F"/>
    <w:rsid w:val="005F6418"/>
    <w:rsid w:val="005F659C"/>
    <w:rsid w:val="005F6D5D"/>
    <w:rsid w:val="005F6DAF"/>
    <w:rsid w:val="005F75E3"/>
    <w:rsid w:val="005F763C"/>
    <w:rsid w:val="005F76BA"/>
    <w:rsid w:val="005F79C9"/>
    <w:rsid w:val="006000FC"/>
    <w:rsid w:val="006002A2"/>
    <w:rsid w:val="0060054C"/>
    <w:rsid w:val="006007F8"/>
    <w:rsid w:val="00600826"/>
    <w:rsid w:val="00600B36"/>
    <w:rsid w:val="006011E4"/>
    <w:rsid w:val="006016C6"/>
    <w:rsid w:val="00601758"/>
    <w:rsid w:val="00601A01"/>
    <w:rsid w:val="00601A05"/>
    <w:rsid w:val="00601B38"/>
    <w:rsid w:val="00601D7D"/>
    <w:rsid w:val="00601E7B"/>
    <w:rsid w:val="00601F7B"/>
    <w:rsid w:val="00601F95"/>
    <w:rsid w:val="00602140"/>
    <w:rsid w:val="00602488"/>
    <w:rsid w:val="0060252D"/>
    <w:rsid w:val="0060264D"/>
    <w:rsid w:val="006026CA"/>
    <w:rsid w:val="006029AA"/>
    <w:rsid w:val="006029B0"/>
    <w:rsid w:val="00602A07"/>
    <w:rsid w:val="00602BA7"/>
    <w:rsid w:val="00602C66"/>
    <w:rsid w:val="00602D06"/>
    <w:rsid w:val="00602EFE"/>
    <w:rsid w:val="00603695"/>
    <w:rsid w:val="00603A6B"/>
    <w:rsid w:val="00603DAC"/>
    <w:rsid w:val="006041F6"/>
    <w:rsid w:val="006042DE"/>
    <w:rsid w:val="00604342"/>
    <w:rsid w:val="00604519"/>
    <w:rsid w:val="006048D9"/>
    <w:rsid w:val="00604B1B"/>
    <w:rsid w:val="00604C0D"/>
    <w:rsid w:val="00604C6C"/>
    <w:rsid w:val="00604CD4"/>
    <w:rsid w:val="00605223"/>
    <w:rsid w:val="006055FB"/>
    <w:rsid w:val="00605ACA"/>
    <w:rsid w:val="00605CB0"/>
    <w:rsid w:val="00605FFE"/>
    <w:rsid w:val="00606B57"/>
    <w:rsid w:val="00606B62"/>
    <w:rsid w:val="00606C56"/>
    <w:rsid w:val="0060701C"/>
    <w:rsid w:val="0060731F"/>
    <w:rsid w:val="00607364"/>
    <w:rsid w:val="00607505"/>
    <w:rsid w:val="006077BE"/>
    <w:rsid w:val="00610086"/>
    <w:rsid w:val="006100A2"/>
    <w:rsid w:val="0061033A"/>
    <w:rsid w:val="00610518"/>
    <w:rsid w:val="006105FF"/>
    <w:rsid w:val="00610893"/>
    <w:rsid w:val="00610A47"/>
    <w:rsid w:val="0061149F"/>
    <w:rsid w:val="00611786"/>
    <w:rsid w:val="00611A52"/>
    <w:rsid w:val="00611A60"/>
    <w:rsid w:val="00611D4E"/>
    <w:rsid w:val="00611E13"/>
    <w:rsid w:val="00611E53"/>
    <w:rsid w:val="00612DFB"/>
    <w:rsid w:val="00612FC1"/>
    <w:rsid w:val="00613059"/>
    <w:rsid w:val="00613411"/>
    <w:rsid w:val="00613437"/>
    <w:rsid w:val="00613595"/>
    <w:rsid w:val="00613D3D"/>
    <w:rsid w:val="00613F83"/>
    <w:rsid w:val="0061489D"/>
    <w:rsid w:val="006148DB"/>
    <w:rsid w:val="00614CEB"/>
    <w:rsid w:val="00615353"/>
    <w:rsid w:val="00615A81"/>
    <w:rsid w:val="00615A83"/>
    <w:rsid w:val="00615B45"/>
    <w:rsid w:val="0061613C"/>
    <w:rsid w:val="006162BE"/>
    <w:rsid w:val="00616A13"/>
    <w:rsid w:val="0061709B"/>
    <w:rsid w:val="006171AE"/>
    <w:rsid w:val="006173F3"/>
    <w:rsid w:val="006174A4"/>
    <w:rsid w:val="00617705"/>
    <w:rsid w:val="0061789B"/>
    <w:rsid w:val="00617AF1"/>
    <w:rsid w:val="00620019"/>
    <w:rsid w:val="00620170"/>
    <w:rsid w:val="0062030C"/>
    <w:rsid w:val="00620335"/>
    <w:rsid w:val="0062061E"/>
    <w:rsid w:val="0062077F"/>
    <w:rsid w:val="0062083C"/>
    <w:rsid w:val="00620908"/>
    <w:rsid w:val="00620946"/>
    <w:rsid w:val="00620A3D"/>
    <w:rsid w:val="00620BDA"/>
    <w:rsid w:val="00620D8B"/>
    <w:rsid w:val="00621210"/>
    <w:rsid w:val="006212F5"/>
    <w:rsid w:val="00621317"/>
    <w:rsid w:val="00621341"/>
    <w:rsid w:val="0062144E"/>
    <w:rsid w:val="006215CB"/>
    <w:rsid w:val="0062184C"/>
    <w:rsid w:val="006218E0"/>
    <w:rsid w:val="00621C04"/>
    <w:rsid w:val="00621C97"/>
    <w:rsid w:val="00621E04"/>
    <w:rsid w:val="00621FB9"/>
    <w:rsid w:val="00622A06"/>
    <w:rsid w:val="00622A66"/>
    <w:rsid w:val="00622B61"/>
    <w:rsid w:val="00622E04"/>
    <w:rsid w:val="00622E7E"/>
    <w:rsid w:val="006230B7"/>
    <w:rsid w:val="00623559"/>
    <w:rsid w:val="00624066"/>
    <w:rsid w:val="00624235"/>
    <w:rsid w:val="0062433E"/>
    <w:rsid w:val="0062442A"/>
    <w:rsid w:val="00624890"/>
    <w:rsid w:val="006248C7"/>
    <w:rsid w:val="00624B57"/>
    <w:rsid w:val="00624B77"/>
    <w:rsid w:val="00624BA9"/>
    <w:rsid w:val="00624FF2"/>
    <w:rsid w:val="00625CD7"/>
    <w:rsid w:val="00625FA5"/>
    <w:rsid w:val="00626093"/>
    <w:rsid w:val="006260E9"/>
    <w:rsid w:val="00626273"/>
    <w:rsid w:val="0062661B"/>
    <w:rsid w:val="006268C2"/>
    <w:rsid w:val="006268FC"/>
    <w:rsid w:val="00626B39"/>
    <w:rsid w:val="00626D5A"/>
    <w:rsid w:val="00626DD4"/>
    <w:rsid w:val="006270C0"/>
    <w:rsid w:val="0062791F"/>
    <w:rsid w:val="00627AEC"/>
    <w:rsid w:val="00627BAB"/>
    <w:rsid w:val="00630028"/>
    <w:rsid w:val="00630260"/>
    <w:rsid w:val="00630803"/>
    <w:rsid w:val="006308D4"/>
    <w:rsid w:val="00630905"/>
    <w:rsid w:val="00630953"/>
    <w:rsid w:val="00630965"/>
    <w:rsid w:val="00630CC3"/>
    <w:rsid w:val="0063134B"/>
    <w:rsid w:val="00631D19"/>
    <w:rsid w:val="006320F9"/>
    <w:rsid w:val="00632CCE"/>
    <w:rsid w:val="00632F17"/>
    <w:rsid w:val="0063304E"/>
    <w:rsid w:val="00633202"/>
    <w:rsid w:val="006336DA"/>
    <w:rsid w:val="0063395E"/>
    <w:rsid w:val="00633B56"/>
    <w:rsid w:val="00633E95"/>
    <w:rsid w:val="006343C5"/>
    <w:rsid w:val="00634893"/>
    <w:rsid w:val="00634AC2"/>
    <w:rsid w:val="00634B90"/>
    <w:rsid w:val="00634C83"/>
    <w:rsid w:val="00634D69"/>
    <w:rsid w:val="00634E84"/>
    <w:rsid w:val="0063577E"/>
    <w:rsid w:val="006358DD"/>
    <w:rsid w:val="00635B58"/>
    <w:rsid w:val="006361A3"/>
    <w:rsid w:val="006364F5"/>
    <w:rsid w:val="0063661B"/>
    <w:rsid w:val="00636AE3"/>
    <w:rsid w:val="00636FAE"/>
    <w:rsid w:val="006371E1"/>
    <w:rsid w:val="0063731F"/>
    <w:rsid w:val="006379F4"/>
    <w:rsid w:val="00637B00"/>
    <w:rsid w:val="00637B1B"/>
    <w:rsid w:val="00637BDF"/>
    <w:rsid w:val="00637ED8"/>
    <w:rsid w:val="00637FE4"/>
    <w:rsid w:val="0064006F"/>
    <w:rsid w:val="0064047A"/>
    <w:rsid w:val="0064075F"/>
    <w:rsid w:val="00640BCF"/>
    <w:rsid w:val="00640F94"/>
    <w:rsid w:val="006410F6"/>
    <w:rsid w:val="00641243"/>
    <w:rsid w:val="006412E6"/>
    <w:rsid w:val="0064163D"/>
    <w:rsid w:val="00641717"/>
    <w:rsid w:val="006420DF"/>
    <w:rsid w:val="00642372"/>
    <w:rsid w:val="006423EE"/>
    <w:rsid w:val="006424CF"/>
    <w:rsid w:val="006425E6"/>
    <w:rsid w:val="00642E98"/>
    <w:rsid w:val="006435EA"/>
    <w:rsid w:val="00643602"/>
    <w:rsid w:val="006436D8"/>
    <w:rsid w:val="0064382D"/>
    <w:rsid w:val="00643E27"/>
    <w:rsid w:val="00643EA1"/>
    <w:rsid w:val="0064472E"/>
    <w:rsid w:val="00644ABB"/>
    <w:rsid w:val="00644CF9"/>
    <w:rsid w:val="00644EA0"/>
    <w:rsid w:val="006454AC"/>
    <w:rsid w:val="00645EE6"/>
    <w:rsid w:val="00645F2B"/>
    <w:rsid w:val="006464AC"/>
    <w:rsid w:val="0064668B"/>
    <w:rsid w:val="00646B30"/>
    <w:rsid w:val="00646B85"/>
    <w:rsid w:val="00646C1C"/>
    <w:rsid w:val="00646C7B"/>
    <w:rsid w:val="00646D5A"/>
    <w:rsid w:val="00647239"/>
    <w:rsid w:val="00647449"/>
    <w:rsid w:val="006474DF"/>
    <w:rsid w:val="006475E1"/>
    <w:rsid w:val="006476A6"/>
    <w:rsid w:val="006479F2"/>
    <w:rsid w:val="00647CA9"/>
    <w:rsid w:val="00647EE5"/>
    <w:rsid w:val="00647F95"/>
    <w:rsid w:val="0065027F"/>
    <w:rsid w:val="006502D3"/>
    <w:rsid w:val="006506A3"/>
    <w:rsid w:val="006511B7"/>
    <w:rsid w:val="006514CF"/>
    <w:rsid w:val="0065158F"/>
    <w:rsid w:val="00651710"/>
    <w:rsid w:val="006517BE"/>
    <w:rsid w:val="0065197A"/>
    <w:rsid w:val="00651A2B"/>
    <w:rsid w:val="00651A48"/>
    <w:rsid w:val="00651A93"/>
    <w:rsid w:val="00651C0B"/>
    <w:rsid w:val="00651DD6"/>
    <w:rsid w:val="00651F3B"/>
    <w:rsid w:val="00652014"/>
    <w:rsid w:val="006520FD"/>
    <w:rsid w:val="006524E7"/>
    <w:rsid w:val="00652572"/>
    <w:rsid w:val="006525C4"/>
    <w:rsid w:val="0065284B"/>
    <w:rsid w:val="00652AD7"/>
    <w:rsid w:val="00652D32"/>
    <w:rsid w:val="00652D52"/>
    <w:rsid w:val="00652F78"/>
    <w:rsid w:val="006532DF"/>
    <w:rsid w:val="0065379F"/>
    <w:rsid w:val="00653D21"/>
    <w:rsid w:val="00653DA3"/>
    <w:rsid w:val="00653E95"/>
    <w:rsid w:val="006541FE"/>
    <w:rsid w:val="0065465C"/>
    <w:rsid w:val="00654FD0"/>
    <w:rsid w:val="00655009"/>
    <w:rsid w:val="00655169"/>
    <w:rsid w:val="006553E2"/>
    <w:rsid w:val="0065553A"/>
    <w:rsid w:val="0065562A"/>
    <w:rsid w:val="00655B08"/>
    <w:rsid w:val="00655E03"/>
    <w:rsid w:val="00655E18"/>
    <w:rsid w:val="00656398"/>
    <w:rsid w:val="00656465"/>
    <w:rsid w:val="0065685C"/>
    <w:rsid w:val="00656973"/>
    <w:rsid w:val="00656DFB"/>
    <w:rsid w:val="00656E4A"/>
    <w:rsid w:val="006572EF"/>
    <w:rsid w:val="00657D8B"/>
    <w:rsid w:val="00660DA3"/>
    <w:rsid w:val="00660DA6"/>
    <w:rsid w:val="0066106D"/>
    <w:rsid w:val="00661080"/>
    <w:rsid w:val="006611F5"/>
    <w:rsid w:val="00661460"/>
    <w:rsid w:val="00661643"/>
    <w:rsid w:val="00661793"/>
    <w:rsid w:val="006619EE"/>
    <w:rsid w:val="00661EAC"/>
    <w:rsid w:val="00662000"/>
    <w:rsid w:val="006621D5"/>
    <w:rsid w:val="006627BA"/>
    <w:rsid w:val="00662D1E"/>
    <w:rsid w:val="006632BC"/>
    <w:rsid w:val="0066396E"/>
    <w:rsid w:val="006639D3"/>
    <w:rsid w:val="00663A62"/>
    <w:rsid w:val="00663D45"/>
    <w:rsid w:val="0066434D"/>
    <w:rsid w:val="00664B5E"/>
    <w:rsid w:val="00664B63"/>
    <w:rsid w:val="00664DE7"/>
    <w:rsid w:val="00664E3B"/>
    <w:rsid w:val="00664EEB"/>
    <w:rsid w:val="00664EFC"/>
    <w:rsid w:val="00664F79"/>
    <w:rsid w:val="006655B5"/>
    <w:rsid w:val="00665772"/>
    <w:rsid w:val="006658C0"/>
    <w:rsid w:val="0066626A"/>
    <w:rsid w:val="006665B1"/>
    <w:rsid w:val="006667C9"/>
    <w:rsid w:val="00666905"/>
    <w:rsid w:val="00666B0F"/>
    <w:rsid w:val="006671D9"/>
    <w:rsid w:val="00670FAD"/>
    <w:rsid w:val="00671517"/>
    <w:rsid w:val="006715D3"/>
    <w:rsid w:val="006717DB"/>
    <w:rsid w:val="00671917"/>
    <w:rsid w:val="00671DA9"/>
    <w:rsid w:val="00671E10"/>
    <w:rsid w:val="00672009"/>
    <w:rsid w:val="00672042"/>
    <w:rsid w:val="0067231A"/>
    <w:rsid w:val="0067249D"/>
    <w:rsid w:val="006725C3"/>
    <w:rsid w:val="00672649"/>
    <w:rsid w:val="00672719"/>
    <w:rsid w:val="00672CC4"/>
    <w:rsid w:val="0067357D"/>
    <w:rsid w:val="00673A2F"/>
    <w:rsid w:val="00673E23"/>
    <w:rsid w:val="00673F45"/>
    <w:rsid w:val="006741CA"/>
    <w:rsid w:val="00674371"/>
    <w:rsid w:val="006748D7"/>
    <w:rsid w:val="00674A2A"/>
    <w:rsid w:val="00674E8B"/>
    <w:rsid w:val="00675064"/>
    <w:rsid w:val="006751B7"/>
    <w:rsid w:val="0067522D"/>
    <w:rsid w:val="006753E6"/>
    <w:rsid w:val="0067567B"/>
    <w:rsid w:val="00675792"/>
    <w:rsid w:val="00675D39"/>
    <w:rsid w:val="00675DB5"/>
    <w:rsid w:val="006760CA"/>
    <w:rsid w:val="006766B3"/>
    <w:rsid w:val="00676A45"/>
    <w:rsid w:val="00676B8D"/>
    <w:rsid w:val="00676E6E"/>
    <w:rsid w:val="00677141"/>
    <w:rsid w:val="006772B4"/>
    <w:rsid w:val="00677603"/>
    <w:rsid w:val="006776FB"/>
    <w:rsid w:val="0067773D"/>
    <w:rsid w:val="006805BE"/>
    <w:rsid w:val="006806AD"/>
    <w:rsid w:val="00680AAB"/>
    <w:rsid w:val="00680DC6"/>
    <w:rsid w:val="00680E20"/>
    <w:rsid w:val="00681071"/>
    <w:rsid w:val="006815CA"/>
    <w:rsid w:val="006817A2"/>
    <w:rsid w:val="0068195A"/>
    <w:rsid w:val="006819DE"/>
    <w:rsid w:val="006819E2"/>
    <w:rsid w:val="00681A32"/>
    <w:rsid w:val="0068249B"/>
    <w:rsid w:val="00682677"/>
    <w:rsid w:val="00682944"/>
    <w:rsid w:val="00682A8D"/>
    <w:rsid w:val="00682AD5"/>
    <w:rsid w:val="00682CD3"/>
    <w:rsid w:val="006831BE"/>
    <w:rsid w:val="006835CE"/>
    <w:rsid w:val="00683CB9"/>
    <w:rsid w:val="006840DA"/>
    <w:rsid w:val="00684692"/>
    <w:rsid w:val="006847DC"/>
    <w:rsid w:val="00684ED3"/>
    <w:rsid w:val="00685037"/>
    <w:rsid w:val="00685047"/>
    <w:rsid w:val="006853C0"/>
    <w:rsid w:val="006853F1"/>
    <w:rsid w:val="006853F8"/>
    <w:rsid w:val="0068587E"/>
    <w:rsid w:val="006859A3"/>
    <w:rsid w:val="00685D99"/>
    <w:rsid w:val="00685EC0"/>
    <w:rsid w:val="00686181"/>
    <w:rsid w:val="006863F5"/>
    <w:rsid w:val="00686751"/>
    <w:rsid w:val="006867D0"/>
    <w:rsid w:val="00686886"/>
    <w:rsid w:val="00686906"/>
    <w:rsid w:val="00686AD5"/>
    <w:rsid w:val="00686D70"/>
    <w:rsid w:val="00686F82"/>
    <w:rsid w:val="0068774C"/>
    <w:rsid w:val="00687915"/>
    <w:rsid w:val="00687B65"/>
    <w:rsid w:val="00687B80"/>
    <w:rsid w:val="00687CF1"/>
    <w:rsid w:val="00687E1E"/>
    <w:rsid w:val="00687F10"/>
    <w:rsid w:val="006900E7"/>
    <w:rsid w:val="00690190"/>
    <w:rsid w:val="00691E13"/>
    <w:rsid w:val="00692600"/>
    <w:rsid w:val="00692650"/>
    <w:rsid w:val="006929F8"/>
    <w:rsid w:val="00692C34"/>
    <w:rsid w:val="00692EA1"/>
    <w:rsid w:val="0069328D"/>
    <w:rsid w:val="0069341E"/>
    <w:rsid w:val="0069355D"/>
    <w:rsid w:val="0069365C"/>
    <w:rsid w:val="00693967"/>
    <w:rsid w:val="006942AE"/>
    <w:rsid w:val="0069453E"/>
    <w:rsid w:val="0069488F"/>
    <w:rsid w:val="00694C18"/>
    <w:rsid w:val="00694E44"/>
    <w:rsid w:val="00694EFB"/>
    <w:rsid w:val="0069517F"/>
    <w:rsid w:val="0069531B"/>
    <w:rsid w:val="00695833"/>
    <w:rsid w:val="00695EA3"/>
    <w:rsid w:val="006963BF"/>
    <w:rsid w:val="00696549"/>
    <w:rsid w:val="00696612"/>
    <w:rsid w:val="00696639"/>
    <w:rsid w:val="00696901"/>
    <w:rsid w:val="00696C13"/>
    <w:rsid w:val="006970ED"/>
    <w:rsid w:val="00697134"/>
    <w:rsid w:val="006972E2"/>
    <w:rsid w:val="006973CC"/>
    <w:rsid w:val="00697616"/>
    <w:rsid w:val="006976A6"/>
    <w:rsid w:val="00697FCD"/>
    <w:rsid w:val="00697FF1"/>
    <w:rsid w:val="006A05E4"/>
    <w:rsid w:val="006A087C"/>
    <w:rsid w:val="006A0AE1"/>
    <w:rsid w:val="006A0B60"/>
    <w:rsid w:val="006A1222"/>
    <w:rsid w:val="006A1291"/>
    <w:rsid w:val="006A12AB"/>
    <w:rsid w:val="006A185E"/>
    <w:rsid w:val="006A1A32"/>
    <w:rsid w:val="006A223D"/>
    <w:rsid w:val="006A2277"/>
    <w:rsid w:val="006A2417"/>
    <w:rsid w:val="006A2562"/>
    <w:rsid w:val="006A26D7"/>
    <w:rsid w:val="006A27BA"/>
    <w:rsid w:val="006A287A"/>
    <w:rsid w:val="006A337E"/>
    <w:rsid w:val="006A3408"/>
    <w:rsid w:val="006A36DC"/>
    <w:rsid w:val="006A3C38"/>
    <w:rsid w:val="006A3DDA"/>
    <w:rsid w:val="006A3E64"/>
    <w:rsid w:val="006A3F78"/>
    <w:rsid w:val="006A3FE4"/>
    <w:rsid w:val="006A4095"/>
    <w:rsid w:val="006A46F1"/>
    <w:rsid w:val="006A48CE"/>
    <w:rsid w:val="006A4AE0"/>
    <w:rsid w:val="006A4F10"/>
    <w:rsid w:val="006A4F1A"/>
    <w:rsid w:val="006A5050"/>
    <w:rsid w:val="006A520C"/>
    <w:rsid w:val="006A53E4"/>
    <w:rsid w:val="006A55F0"/>
    <w:rsid w:val="006A55FB"/>
    <w:rsid w:val="006A5C98"/>
    <w:rsid w:val="006A5D20"/>
    <w:rsid w:val="006A6114"/>
    <w:rsid w:val="006A61FC"/>
    <w:rsid w:val="006A68ED"/>
    <w:rsid w:val="006A6CB8"/>
    <w:rsid w:val="006A709F"/>
    <w:rsid w:val="006A70E4"/>
    <w:rsid w:val="006A7242"/>
    <w:rsid w:val="006A72BA"/>
    <w:rsid w:val="006A73C2"/>
    <w:rsid w:val="006A74FF"/>
    <w:rsid w:val="006A768C"/>
    <w:rsid w:val="006A79BE"/>
    <w:rsid w:val="006A7FFA"/>
    <w:rsid w:val="006B01CF"/>
    <w:rsid w:val="006B0253"/>
    <w:rsid w:val="006B0760"/>
    <w:rsid w:val="006B07D3"/>
    <w:rsid w:val="006B0897"/>
    <w:rsid w:val="006B08E6"/>
    <w:rsid w:val="006B09EF"/>
    <w:rsid w:val="006B0ED2"/>
    <w:rsid w:val="006B0F58"/>
    <w:rsid w:val="006B10B8"/>
    <w:rsid w:val="006B1117"/>
    <w:rsid w:val="006B145E"/>
    <w:rsid w:val="006B147D"/>
    <w:rsid w:val="006B19B4"/>
    <w:rsid w:val="006B1B9C"/>
    <w:rsid w:val="006B1C2F"/>
    <w:rsid w:val="006B2022"/>
    <w:rsid w:val="006B2430"/>
    <w:rsid w:val="006B2B04"/>
    <w:rsid w:val="006B2FB6"/>
    <w:rsid w:val="006B33E6"/>
    <w:rsid w:val="006B361A"/>
    <w:rsid w:val="006B3770"/>
    <w:rsid w:val="006B37B6"/>
    <w:rsid w:val="006B38A4"/>
    <w:rsid w:val="006B3A9F"/>
    <w:rsid w:val="006B3AEB"/>
    <w:rsid w:val="006B3BDB"/>
    <w:rsid w:val="006B42A9"/>
    <w:rsid w:val="006B44B4"/>
    <w:rsid w:val="006B49C9"/>
    <w:rsid w:val="006B4FC3"/>
    <w:rsid w:val="006B5537"/>
    <w:rsid w:val="006B58D0"/>
    <w:rsid w:val="006B5B6B"/>
    <w:rsid w:val="006B5B8B"/>
    <w:rsid w:val="006B5C50"/>
    <w:rsid w:val="006B5D47"/>
    <w:rsid w:val="006B6068"/>
    <w:rsid w:val="006B607B"/>
    <w:rsid w:val="006B6699"/>
    <w:rsid w:val="006B6909"/>
    <w:rsid w:val="006B6B90"/>
    <w:rsid w:val="006B6CC6"/>
    <w:rsid w:val="006B6E68"/>
    <w:rsid w:val="006B702E"/>
    <w:rsid w:val="006B7049"/>
    <w:rsid w:val="006B727D"/>
    <w:rsid w:val="006B731B"/>
    <w:rsid w:val="006B7379"/>
    <w:rsid w:val="006B7494"/>
    <w:rsid w:val="006B7592"/>
    <w:rsid w:val="006B77F1"/>
    <w:rsid w:val="006B7FD4"/>
    <w:rsid w:val="006C0435"/>
    <w:rsid w:val="006C0910"/>
    <w:rsid w:val="006C0E85"/>
    <w:rsid w:val="006C0F7F"/>
    <w:rsid w:val="006C1271"/>
    <w:rsid w:val="006C127A"/>
    <w:rsid w:val="006C1315"/>
    <w:rsid w:val="006C1643"/>
    <w:rsid w:val="006C1D11"/>
    <w:rsid w:val="006C1E5A"/>
    <w:rsid w:val="006C207C"/>
    <w:rsid w:val="006C21C0"/>
    <w:rsid w:val="006C24CA"/>
    <w:rsid w:val="006C2552"/>
    <w:rsid w:val="006C2602"/>
    <w:rsid w:val="006C2AC9"/>
    <w:rsid w:val="006C2C38"/>
    <w:rsid w:val="006C2C43"/>
    <w:rsid w:val="006C2E57"/>
    <w:rsid w:val="006C3057"/>
    <w:rsid w:val="006C334E"/>
    <w:rsid w:val="006C35B6"/>
    <w:rsid w:val="006C3A79"/>
    <w:rsid w:val="006C3CD8"/>
    <w:rsid w:val="006C4197"/>
    <w:rsid w:val="006C449F"/>
    <w:rsid w:val="006C44AF"/>
    <w:rsid w:val="006C461A"/>
    <w:rsid w:val="006C46F0"/>
    <w:rsid w:val="006C5390"/>
    <w:rsid w:val="006C54C2"/>
    <w:rsid w:val="006C5882"/>
    <w:rsid w:val="006C5BFE"/>
    <w:rsid w:val="006C5CB9"/>
    <w:rsid w:val="006C5EDF"/>
    <w:rsid w:val="006C639E"/>
    <w:rsid w:val="006C6999"/>
    <w:rsid w:val="006C6CEF"/>
    <w:rsid w:val="006C6DB8"/>
    <w:rsid w:val="006C72EA"/>
    <w:rsid w:val="006C730C"/>
    <w:rsid w:val="006C7315"/>
    <w:rsid w:val="006C737F"/>
    <w:rsid w:val="006C7973"/>
    <w:rsid w:val="006C7D25"/>
    <w:rsid w:val="006C7D4D"/>
    <w:rsid w:val="006C7FDC"/>
    <w:rsid w:val="006D0046"/>
    <w:rsid w:val="006D0203"/>
    <w:rsid w:val="006D051D"/>
    <w:rsid w:val="006D07DA"/>
    <w:rsid w:val="006D084E"/>
    <w:rsid w:val="006D085D"/>
    <w:rsid w:val="006D100C"/>
    <w:rsid w:val="006D1CD3"/>
    <w:rsid w:val="006D1E57"/>
    <w:rsid w:val="006D1F29"/>
    <w:rsid w:val="006D2288"/>
    <w:rsid w:val="006D237F"/>
    <w:rsid w:val="006D262D"/>
    <w:rsid w:val="006D2E7A"/>
    <w:rsid w:val="006D314F"/>
    <w:rsid w:val="006D3427"/>
    <w:rsid w:val="006D3471"/>
    <w:rsid w:val="006D355E"/>
    <w:rsid w:val="006D3607"/>
    <w:rsid w:val="006D37CE"/>
    <w:rsid w:val="006D3844"/>
    <w:rsid w:val="006D3A02"/>
    <w:rsid w:val="006D4030"/>
    <w:rsid w:val="006D437A"/>
    <w:rsid w:val="006D4B6B"/>
    <w:rsid w:val="006D5341"/>
    <w:rsid w:val="006D55A9"/>
    <w:rsid w:val="006D5C2E"/>
    <w:rsid w:val="006D6442"/>
    <w:rsid w:val="006D67F4"/>
    <w:rsid w:val="006D698D"/>
    <w:rsid w:val="006D69D1"/>
    <w:rsid w:val="006D6C73"/>
    <w:rsid w:val="006D6C8D"/>
    <w:rsid w:val="006D6FBB"/>
    <w:rsid w:val="006D720C"/>
    <w:rsid w:val="006D72E9"/>
    <w:rsid w:val="006E0123"/>
    <w:rsid w:val="006E03BD"/>
    <w:rsid w:val="006E0886"/>
    <w:rsid w:val="006E08B1"/>
    <w:rsid w:val="006E090B"/>
    <w:rsid w:val="006E0D18"/>
    <w:rsid w:val="006E1023"/>
    <w:rsid w:val="006E11D6"/>
    <w:rsid w:val="006E15A0"/>
    <w:rsid w:val="006E16CF"/>
    <w:rsid w:val="006E19C1"/>
    <w:rsid w:val="006E1A07"/>
    <w:rsid w:val="006E1A1F"/>
    <w:rsid w:val="006E2112"/>
    <w:rsid w:val="006E217C"/>
    <w:rsid w:val="006E2186"/>
    <w:rsid w:val="006E2222"/>
    <w:rsid w:val="006E25CD"/>
    <w:rsid w:val="006E28AC"/>
    <w:rsid w:val="006E29A8"/>
    <w:rsid w:val="006E2AEE"/>
    <w:rsid w:val="006E2B1A"/>
    <w:rsid w:val="006E2ECC"/>
    <w:rsid w:val="006E30B4"/>
    <w:rsid w:val="006E36C0"/>
    <w:rsid w:val="006E375A"/>
    <w:rsid w:val="006E3B47"/>
    <w:rsid w:val="006E4253"/>
    <w:rsid w:val="006E46C7"/>
    <w:rsid w:val="006E46D8"/>
    <w:rsid w:val="006E487F"/>
    <w:rsid w:val="006E48D3"/>
    <w:rsid w:val="006E4A86"/>
    <w:rsid w:val="006E4F2D"/>
    <w:rsid w:val="006E51C6"/>
    <w:rsid w:val="006E52FD"/>
    <w:rsid w:val="006E53C2"/>
    <w:rsid w:val="006E53D5"/>
    <w:rsid w:val="006E574E"/>
    <w:rsid w:val="006E5AFE"/>
    <w:rsid w:val="006E5E4F"/>
    <w:rsid w:val="006E5F9C"/>
    <w:rsid w:val="006E624F"/>
    <w:rsid w:val="006E6387"/>
    <w:rsid w:val="006E644B"/>
    <w:rsid w:val="006E64D6"/>
    <w:rsid w:val="006E6679"/>
    <w:rsid w:val="006E66AF"/>
    <w:rsid w:val="006E66FA"/>
    <w:rsid w:val="006E67C6"/>
    <w:rsid w:val="006E68AA"/>
    <w:rsid w:val="006E6B63"/>
    <w:rsid w:val="006E6CC6"/>
    <w:rsid w:val="006E6D2F"/>
    <w:rsid w:val="006E71B5"/>
    <w:rsid w:val="006E720E"/>
    <w:rsid w:val="006E74E1"/>
    <w:rsid w:val="006E7994"/>
    <w:rsid w:val="006E7A78"/>
    <w:rsid w:val="006E7DAA"/>
    <w:rsid w:val="006F002C"/>
    <w:rsid w:val="006F006B"/>
    <w:rsid w:val="006F0329"/>
    <w:rsid w:val="006F056D"/>
    <w:rsid w:val="006F0D10"/>
    <w:rsid w:val="006F124A"/>
    <w:rsid w:val="006F1392"/>
    <w:rsid w:val="006F157C"/>
    <w:rsid w:val="006F15EA"/>
    <w:rsid w:val="006F178B"/>
    <w:rsid w:val="006F1979"/>
    <w:rsid w:val="006F1B85"/>
    <w:rsid w:val="006F24F1"/>
    <w:rsid w:val="006F2E70"/>
    <w:rsid w:val="006F3900"/>
    <w:rsid w:val="006F3B6C"/>
    <w:rsid w:val="006F4286"/>
    <w:rsid w:val="006F4695"/>
    <w:rsid w:val="006F47BA"/>
    <w:rsid w:val="006F4E0D"/>
    <w:rsid w:val="006F4F81"/>
    <w:rsid w:val="006F57E2"/>
    <w:rsid w:val="006F5B20"/>
    <w:rsid w:val="006F6488"/>
    <w:rsid w:val="006F67DF"/>
    <w:rsid w:val="006F6BB4"/>
    <w:rsid w:val="006F6C6C"/>
    <w:rsid w:val="006F6CF6"/>
    <w:rsid w:val="006F6DFC"/>
    <w:rsid w:val="006F700C"/>
    <w:rsid w:val="006F7A49"/>
    <w:rsid w:val="006F7A5F"/>
    <w:rsid w:val="006F7B90"/>
    <w:rsid w:val="006F7D4A"/>
    <w:rsid w:val="0070009C"/>
    <w:rsid w:val="007004D5"/>
    <w:rsid w:val="007006B0"/>
    <w:rsid w:val="007011FF"/>
    <w:rsid w:val="007016F5"/>
    <w:rsid w:val="00701833"/>
    <w:rsid w:val="00701920"/>
    <w:rsid w:val="0070217E"/>
    <w:rsid w:val="00702347"/>
    <w:rsid w:val="007023DF"/>
    <w:rsid w:val="007028D0"/>
    <w:rsid w:val="007029A8"/>
    <w:rsid w:val="00702D15"/>
    <w:rsid w:val="00703149"/>
    <w:rsid w:val="00703161"/>
    <w:rsid w:val="00703238"/>
    <w:rsid w:val="00703452"/>
    <w:rsid w:val="00703622"/>
    <w:rsid w:val="00703793"/>
    <w:rsid w:val="007039BB"/>
    <w:rsid w:val="00703B85"/>
    <w:rsid w:val="00703BD4"/>
    <w:rsid w:val="00703D27"/>
    <w:rsid w:val="00703EA5"/>
    <w:rsid w:val="00704096"/>
    <w:rsid w:val="00704589"/>
    <w:rsid w:val="00704600"/>
    <w:rsid w:val="00704693"/>
    <w:rsid w:val="00704B71"/>
    <w:rsid w:val="00704B7A"/>
    <w:rsid w:val="00704C62"/>
    <w:rsid w:val="00704C64"/>
    <w:rsid w:val="007055CE"/>
    <w:rsid w:val="00705829"/>
    <w:rsid w:val="00705B58"/>
    <w:rsid w:val="0070625D"/>
    <w:rsid w:val="0070633A"/>
    <w:rsid w:val="00706508"/>
    <w:rsid w:val="0070690A"/>
    <w:rsid w:val="00706EEC"/>
    <w:rsid w:val="00707889"/>
    <w:rsid w:val="00707904"/>
    <w:rsid w:val="00707D22"/>
    <w:rsid w:val="00707E05"/>
    <w:rsid w:val="0071004E"/>
    <w:rsid w:val="007100B0"/>
    <w:rsid w:val="00710AA0"/>
    <w:rsid w:val="00710AF6"/>
    <w:rsid w:val="00710B4B"/>
    <w:rsid w:val="00710DA7"/>
    <w:rsid w:val="00710FD5"/>
    <w:rsid w:val="007112B9"/>
    <w:rsid w:val="007114D1"/>
    <w:rsid w:val="007114F5"/>
    <w:rsid w:val="00711A2A"/>
    <w:rsid w:val="007123BB"/>
    <w:rsid w:val="0071268C"/>
    <w:rsid w:val="007129D6"/>
    <w:rsid w:val="00712F83"/>
    <w:rsid w:val="00712FB6"/>
    <w:rsid w:val="007132A9"/>
    <w:rsid w:val="00713328"/>
    <w:rsid w:val="0071368A"/>
    <w:rsid w:val="00713847"/>
    <w:rsid w:val="007138DB"/>
    <w:rsid w:val="0071391E"/>
    <w:rsid w:val="00713DC3"/>
    <w:rsid w:val="00713E49"/>
    <w:rsid w:val="00714124"/>
    <w:rsid w:val="00714462"/>
    <w:rsid w:val="007145B6"/>
    <w:rsid w:val="00714678"/>
    <w:rsid w:val="00714870"/>
    <w:rsid w:val="0071487E"/>
    <w:rsid w:val="0071581F"/>
    <w:rsid w:val="007158D7"/>
    <w:rsid w:val="0071591D"/>
    <w:rsid w:val="00715E41"/>
    <w:rsid w:val="00715EF5"/>
    <w:rsid w:val="00716A01"/>
    <w:rsid w:val="00716A82"/>
    <w:rsid w:val="00716CE8"/>
    <w:rsid w:val="00716F46"/>
    <w:rsid w:val="00717102"/>
    <w:rsid w:val="007172E2"/>
    <w:rsid w:val="00717439"/>
    <w:rsid w:val="007176ED"/>
    <w:rsid w:val="00717BE2"/>
    <w:rsid w:val="00717C1D"/>
    <w:rsid w:val="00717D0E"/>
    <w:rsid w:val="00717FEE"/>
    <w:rsid w:val="007200BD"/>
    <w:rsid w:val="00720161"/>
    <w:rsid w:val="007204F0"/>
    <w:rsid w:val="00720512"/>
    <w:rsid w:val="00720638"/>
    <w:rsid w:val="0072074C"/>
    <w:rsid w:val="0072077B"/>
    <w:rsid w:val="00720791"/>
    <w:rsid w:val="00720C88"/>
    <w:rsid w:val="00720EAC"/>
    <w:rsid w:val="00720F9D"/>
    <w:rsid w:val="007210BB"/>
    <w:rsid w:val="00721149"/>
    <w:rsid w:val="0072117D"/>
    <w:rsid w:val="00721683"/>
    <w:rsid w:val="00721783"/>
    <w:rsid w:val="0072199C"/>
    <w:rsid w:val="00721B0D"/>
    <w:rsid w:val="00721E05"/>
    <w:rsid w:val="0072236F"/>
    <w:rsid w:val="00722642"/>
    <w:rsid w:val="00722A10"/>
    <w:rsid w:val="00722AD5"/>
    <w:rsid w:val="00722CB5"/>
    <w:rsid w:val="007231C5"/>
    <w:rsid w:val="007232A5"/>
    <w:rsid w:val="007232B7"/>
    <w:rsid w:val="00723534"/>
    <w:rsid w:val="00723760"/>
    <w:rsid w:val="00723858"/>
    <w:rsid w:val="00723D27"/>
    <w:rsid w:val="00723D60"/>
    <w:rsid w:val="00723EE6"/>
    <w:rsid w:val="00724279"/>
    <w:rsid w:val="0072452C"/>
    <w:rsid w:val="0072475A"/>
    <w:rsid w:val="00724948"/>
    <w:rsid w:val="00724A78"/>
    <w:rsid w:val="00724C4D"/>
    <w:rsid w:val="00725084"/>
    <w:rsid w:val="007250A2"/>
    <w:rsid w:val="007253C4"/>
    <w:rsid w:val="00725753"/>
    <w:rsid w:val="00725A93"/>
    <w:rsid w:val="00725B17"/>
    <w:rsid w:val="00725C62"/>
    <w:rsid w:val="00725C77"/>
    <w:rsid w:val="00725F71"/>
    <w:rsid w:val="007261B5"/>
    <w:rsid w:val="0072643B"/>
    <w:rsid w:val="00726709"/>
    <w:rsid w:val="00726C2B"/>
    <w:rsid w:val="00727439"/>
    <w:rsid w:val="0072747F"/>
    <w:rsid w:val="00727645"/>
    <w:rsid w:val="0072771E"/>
    <w:rsid w:val="0072781B"/>
    <w:rsid w:val="0072795D"/>
    <w:rsid w:val="00727A4E"/>
    <w:rsid w:val="00727A84"/>
    <w:rsid w:val="00727B93"/>
    <w:rsid w:val="00727C8C"/>
    <w:rsid w:val="00727F04"/>
    <w:rsid w:val="007302DF"/>
    <w:rsid w:val="007303EF"/>
    <w:rsid w:val="007307CC"/>
    <w:rsid w:val="0073096E"/>
    <w:rsid w:val="00730A73"/>
    <w:rsid w:val="00730A9D"/>
    <w:rsid w:val="00730B77"/>
    <w:rsid w:val="00730E80"/>
    <w:rsid w:val="007312A7"/>
    <w:rsid w:val="0073179D"/>
    <w:rsid w:val="00731AA2"/>
    <w:rsid w:val="00731B43"/>
    <w:rsid w:val="00732A34"/>
    <w:rsid w:val="00732AFE"/>
    <w:rsid w:val="00732B54"/>
    <w:rsid w:val="00733575"/>
    <w:rsid w:val="007335CC"/>
    <w:rsid w:val="007336E5"/>
    <w:rsid w:val="00733FC9"/>
    <w:rsid w:val="007340F3"/>
    <w:rsid w:val="00734403"/>
    <w:rsid w:val="0073468C"/>
    <w:rsid w:val="00734742"/>
    <w:rsid w:val="007347BD"/>
    <w:rsid w:val="00734816"/>
    <w:rsid w:val="00734874"/>
    <w:rsid w:val="00734A8B"/>
    <w:rsid w:val="00734AC0"/>
    <w:rsid w:val="00734B2B"/>
    <w:rsid w:val="00735350"/>
    <w:rsid w:val="0073594E"/>
    <w:rsid w:val="00735E4A"/>
    <w:rsid w:val="00735EFC"/>
    <w:rsid w:val="007361FC"/>
    <w:rsid w:val="0073628E"/>
    <w:rsid w:val="00736574"/>
    <w:rsid w:val="00736618"/>
    <w:rsid w:val="00736820"/>
    <w:rsid w:val="007368EE"/>
    <w:rsid w:val="00736A00"/>
    <w:rsid w:val="00736A20"/>
    <w:rsid w:val="007374DA"/>
    <w:rsid w:val="0073754F"/>
    <w:rsid w:val="00737F0D"/>
    <w:rsid w:val="00740079"/>
    <w:rsid w:val="0074014B"/>
    <w:rsid w:val="0074020F"/>
    <w:rsid w:val="00740493"/>
    <w:rsid w:val="007408BB"/>
    <w:rsid w:val="00740BED"/>
    <w:rsid w:val="00740BF8"/>
    <w:rsid w:val="00740FB4"/>
    <w:rsid w:val="007411E8"/>
    <w:rsid w:val="00741746"/>
    <w:rsid w:val="00741CA9"/>
    <w:rsid w:val="00741FAC"/>
    <w:rsid w:val="007426A0"/>
    <w:rsid w:val="00742B40"/>
    <w:rsid w:val="00742C9A"/>
    <w:rsid w:val="0074316C"/>
    <w:rsid w:val="00743363"/>
    <w:rsid w:val="00743711"/>
    <w:rsid w:val="0074381E"/>
    <w:rsid w:val="00743A92"/>
    <w:rsid w:val="00743B6A"/>
    <w:rsid w:val="00743D18"/>
    <w:rsid w:val="00743DE9"/>
    <w:rsid w:val="00743F8B"/>
    <w:rsid w:val="00743FE3"/>
    <w:rsid w:val="00744539"/>
    <w:rsid w:val="007445DE"/>
    <w:rsid w:val="00744642"/>
    <w:rsid w:val="0074479C"/>
    <w:rsid w:val="0074479E"/>
    <w:rsid w:val="007447CC"/>
    <w:rsid w:val="0074490D"/>
    <w:rsid w:val="00744C77"/>
    <w:rsid w:val="00744F36"/>
    <w:rsid w:val="007453A2"/>
    <w:rsid w:val="00745649"/>
    <w:rsid w:val="0074574F"/>
    <w:rsid w:val="00745AE4"/>
    <w:rsid w:val="00745B3B"/>
    <w:rsid w:val="00745CB7"/>
    <w:rsid w:val="007461A4"/>
    <w:rsid w:val="007461B3"/>
    <w:rsid w:val="00746244"/>
    <w:rsid w:val="007462DC"/>
    <w:rsid w:val="007463C9"/>
    <w:rsid w:val="0074687E"/>
    <w:rsid w:val="0074694E"/>
    <w:rsid w:val="00746970"/>
    <w:rsid w:val="00746B61"/>
    <w:rsid w:val="00746D44"/>
    <w:rsid w:val="00746E9C"/>
    <w:rsid w:val="007470DA"/>
    <w:rsid w:val="00747181"/>
    <w:rsid w:val="007476D0"/>
    <w:rsid w:val="00747955"/>
    <w:rsid w:val="00747E70"/>
    <w:rsid w:val="00750664"/>
    <w:rsid w:val="00750823"/>
    <w:rsid w:val="00750C7F"/>
    <w:rsid w:val="00750E2A"/>
    <w:rsid w:val="007511BF"/>
    <w:rsid w:val="00751235"/>
    <w:rsid w:val="00751284"/>
    <w:rsid w:val="00751744"/>
    <w:rsid w:val="00751ADC"/>
    <w:rsid w:val="00751FD4"/>
    <w:rsid w:val="0075200D"/>
    <w:rsid w:val="007520D8"/>
    <w:rsid w:val="0075219E"/>
    <w:rsid w:val="00752364"/>
    <w:rsid w:val="00752378"/>
    <w:rsid w:val="00752507"/>
    <w:rsid w:val="007525BF"/>
    <w:rsid w:val="00752798"/>
    <w:rsid w:val="007529AC"/>
    <w:rsid w:val="00753066"/>
    <w:rsid w:val="0075312E"/>
    <w:rsid w:val="00753173"/>
    <w:rsid w:val="00753679"/>
    <w:rsid w:val="0075376D"/>
    <w:rsid w:val="00753BFF"/>
    <w:rsid w:val="00753C6B"/>
    <w:rsid w:val="00753CDE"/>
    <w:rsid w:val="00754223"/>
    <w:rsid w:val="0075422F"/>
    <w:rsid w:val="00754548"/>
    <w:rsid w:val="00754724"/>
    <w:rsid w:val="00754DCC"/>
    <w:rsid w:val="00754E8C"/>
    <w:rsid w:val="007552FC"/>
    <w:rsid w:val="007554AB"/>
    <w:rsid w:val="007554B4"/>
    <w:rsid w:val="00755503"/>
    <w:rsid w:val="00755594"/>
    <w:rsid w:val="00755675"/>
    <w:rsid w:val="00755878"/>
    <w:rsid w:val="007558C7"/>
    <w:rsid w:val="0075598A"/>
    <w:rsid w:val="00755A6A"/>
    <w:rsid w:val="00755B01"/>
    <w:rsid w:val="00755E74"/>
    <w:rsid w:val="00755F8B"/>
    <w:rsid w:val="007560C9"/>
    <w:rsid w:val="007564D2"/>
    <w:rsid w:val="007567B7"/>
    <w:rsid w:val="00756A35"/>
    <w:rsid w:val="00757DD8"/>
    <w:rsid w:val="00760113"/>
    <w:rsid w:val="00760203"/>
    <w:rsid w:val="007604C7"/>
    <w:rsid w:val="0076096D"/>
    <w:rsid w:val="00761252"/>
    <w:rsid w:val="007613C5"/>
    <w:rsid w:val="007614FE"/>
    <w:rsid w:val="007619D2"/>
    <w:rsid w:val="007619D4"/>
    <w:rsid w:val="00761B57"/>
    <w:rsid w:val="00761EC0"/>
    <w:rsid w:val="007627E5"/>
    <w:rsid w:val="007629EA"/>
    <w:rsid w:val="00762F5F"/>
    <w:rsid w:val="00763008"/>
    <w:rsid w:val="00763124"/>
    <w:rsid w:val="0076314D"/>
    <w:rsid w:val="007641F4"/>
    <w:rsid w:val="00764346"/>
    <w:rsid w:val="00764393"/>
    <w:rsid w:val="0076469B"/>
    <w:rsid w:val="007649C1"/>
    <w:rsid w:val="00764ACA"/>
    <w:rsid w:val="00764B27"/>
    <w:rsid w:val="007651C2"/>
    <w:rsid w:val="007659BE"/>
    <w:rsid w:val="00765C1A"/>
    <w:rsid w:val="00766070"/>
    <w:rsid w:val="007660F7"/>
    <w:rsid w:val="007664C6"/>
    <w:rsid w:val="00766667"/>
    <w:rsid w:val="00766689"/>
    <w:rsid w:val="00766A5B"/>
    <w:rsid w:val="00766B98"/>
    <w:rsid w:val="00766FC9"/>
    <w:rsid w:val="00767639"/>
    <w:rsid w:val="00767C19"/>
    <w:rsid w:val="00767E5F"/>
    <w:rsid w:val="00767EA4"/>
    <w:rsid w:val="0077023B"/>
    <w:rsid w:val="007702B3"/>
    <w:rsid w:val="0077039B"/>
    <w:rsid w:val="00770549"/>
    <w:rsid w:val="007707D1"/>
    <w:rsid w:val="00771067"/>
    <w:rsid w:val="00771297"/>
    <w:rsid w:val="00771304"/>
    <w:rsid w:val="00771397"/>
    <w:rsid w:val="007716B1"/>
    <w:rsid w:val="0077177A"/>
    <w:rsid w:val="0077199F"/>
    <w:rsid w:val="00771E32"/>
    <w:rsid w:val="007722DD"/>
    <w:rsid w:val="007728F4"/>
    <w:rsid w:val="007729B8"/>
    <w:rsid w:val="00772DEC"/>
    <w:rsid w:val="00772E6A"/>
    <w:rsid w:val="00773020"/>
    <w:rsid w:val="0077341D"/>
    <w:rsid w:val="00773748"/>
    <w:rsid w:val="00773B17"/>
    <w:rsid w:val="00773EFC"/>
    <w:rsid w:val="00774D86"/>
    <w:rsid w:val="00774E34"/>
    <w:rsid w:val="00774F54"/>
    <w:rsid w:val="00774F63"/>
    <w:rsid w:val="00775B40"/>
    <w:rsid w:val="00775C49"/>
    <w:rsid w:val="00775EC1"/>
    <w:rsid w:val="00776A08"/>
    <w:rsid w:val="00776B5C"/>
    <w:rsid w:val="00776C2C"/>
    <w:rsid w:val="00776ED7"/>
    <w:rsid w:val="00776F76"/>
    <w:rsid w:val="0077710A"/>
    <w:rsid w:val="00777467"/>
    <w:rsid w:val="0077750D"/>
    <w:rsid w:val="0077762C"/>
    <w:rsid w:val="007778C0"/>
    <w:rsid w:val="00777CD3"/>
    <w:rsid w:val="00780207"/>
    <w:rsid w:val="007808EF"/>
    <w:rsid w:val="00780EF5"/>
    <w:rsid w:val="00780F0D"/>
    <w:rsid w:val="00781590"/>
    <w:rsid w:val="00781953"/>
    <w:rsid w:val="00781978"/>
    <w:rsid w:val="00781D09"/>
    <w:rsid w:val="00781F7E"/>
    <w:rsid w:val="00782636"/>
    <w:rsid w:val="0078295A"/>
    <w:rsid w:val="00782C39"/>
    <w:rsid w:val="00782C3E"/>
    <w:rsid w:val="00782D2E"/>
    <w:rsid w:val="00783022"/>
    <w:rsid w:val="0078350E"/>
    <w:rsid w:val="00783599"/>
    <w:rsid w:val="00783E85"/>
    <w:rsid w:val="00783E99"/>
    <w:rsid w:val="0078426F"/>
    <w:rsid w:val="00784289"/>
    <w:rsid w:val="00784473"/>
    <w:rsid w:val="007844FB"/>
    <w:rsid w:val="00784589"/>
    <w:rsid w:val="00784634"/>
    <w:rsid w:val="00784790"/>
    <w:rsid w:val="0078491F"/>
    <w:rsid w:val="007849DF"/>
    <w:rsid w:val="00784AB5"/>
    <w:rsid w:val="00784AD4"/>
    <w:rsid w:val="00784B69"/>
    <w:rsid w:val="00784BFC"/>
    <w:rsid w:val="00785183"/>
    <w:rsid w:val="007852D5"/>
    <w:rsid w:val="00785504"/>
    <w:rsid w:val="00785786"/>
    <w:rsid w:val="007857C7"/>
    <w:rsid w:val="00785A9B"/>
    <w:rsid w:val="00785B5A"/>
    <w:rsid w:val="00785BD7"/>
    <w:rsid w:val="00785C9D"/>
    <w:rsid w:val="00786034"/>
    <w:rsid w:val="00786093"/>
    <w:rsid w:val="0078618B"/>
    <w:rsid w:val="007861A1"/>
    <w:rsid w:val="007863EE"/>
    <w:rsid w:val="007864DF"/>
    <w:rsid w:val="007869AF"/>
    <w:rsid w:val="0078725A"/>
    <w:rsid w:val="00787452"/>
    <w:rsid w:val="007874B8"/>
    <w:rsid w:val="00787602"/>
    <w:rsid w:val="00787647"/>
    <w:rsid w:val="0078769A"/>
    <w:rsid w:val="00787B89"/>
    <w:rsid w:val="00787DE4"/>
    <w:rsid w:val="00787E75"/>
    <w:rsid w:val="00787EDA"/>
    <w:rsid w:val="00787EFB"/>
    <w:rsid w:val="00790AC3"/>
    <w:rsid w:val="00790D1C"/>
    <w:rsid w:val="00790E6E"/>
    <w:rsid w:val="007910F6"/>
    <w:rsid w:val="007915C1"/>
    <w:rsid w:val="007916A2"/>
    <w:rsid w:val="007919FA"/>
    <w:rsid w:val="00791CA1"/>
    <w:rsid w:val="00791CFD"/>
    <w:rsid w:val="0079282D"/>
    <w:rsid w:val="00792D64"/>
    <w:rsid w:val="00792EEB"/>
    <w:rsid w:val="00792F39"/>
    <w:rsid w:val="00793589"/>
    <w:rsid w:val="007940AD"/>
    <w:rsid w:val="007947D4"/>
    <w:rsid w:val="007947DC"/>
    <w:rsid w:val="007949CB"/>
    <w:rsid w:val="00794EC4"/>
    <w:rsid w:val="0079502C"/>
    <w:rsid w:val="00795183"/>
    <w:rsid w:val="00795295"/>
    <w:rsid w:val="00795960"/>
    <w:rsid w:val="00795B9D"/>
    <w:rsid w:val="00795CC7"/>
    <w:rsid w:val="00795CFB"/>
    <w:rsid w:val="00795DFB"/>
    <w:rsid w:val="0079646B"/>
    <w:rsid w:val="00796782"/>
    <w:rsid w:val="0079685A"/>
    <w:rsid w:val="00796915"/>
    <w:rsid w:val="00796CE3"/>
    <w:rsid w:val="00796D9E"/>
    <w:rsid w:val="00796DB5"/>
    <w:rsid w:val="00797147"/>
    <w:rsid w:val="00797606"/>
    <w:rsid w:val="00797AD6"/>
    <w:rsid w:val="00797BD1"/>
    <w:rsid w:val="00797EC4"/>
    <w:rsid w:val="00797F0F"/>
    <w:rsid w:val="007A039B"/>
    <w:rsid w:val="007A0839"/>
    <w:rsid w:val="007A0BA1"/>
    <w:rsid w:val="007A10F2"/>
    <w:rsid w:val="007A1180"/>
    <w:rsid w:val="007A132B"/>
    <w:rsid w:val="007A16DC"/>
    <w:rsid w:val="007A1905"/>
    <w:rsid w:val="007A1AB3"/>
    <w:rsid w:val="007A1DAE"/>
    <w:rsid w:val="007A1FBE"/>
    <w:rsid w:val="007A2268"/>
    <w:rsid w:val="007A23F5"/>
    <w:rsid w:val="007A2410"/>
    <w:rsid w:val="007A254A"/>
    <w:rsid w:val="007A2800"/>
    <w:rsid w:val="007A2E57"/>
    <w:rsid w:val="007A2F15"/>
    <w:rsid w:val="007A302F"/>
    <w:rsid w:val="007A3065"/>
    <w:rsid w:val="007A308A"/>
    <w:rsid w:val="007A3339"/>
    <w:rsid w:val="007A3421"/>
    <w:rsid w:val="007A35E3"/>
    <w:rsid w:val="007A3634"/>
    <w:rsid w:val="007A368D"/>
    <w:rsid w:val="007A3E36"/>
    <w:rsid w:val="007A3E45"/>
    <w:rsid w:val="007A3ED9"/>
    <w:rsid w:val="007A43F9"/>
    <w:rsid w:val="007A4D08"/>
    <w:rsid w:val="007A4E07"/>
    <w:rsid w:val="007A51FC"/>
    <w:rsid w:val="007A52CE"/>
    <w:rsid w:val="007A5D42"/>
    <w:rsid w:val="007A6179"/>
    <w:rsid w:val="007A61C3"/>
    <w:rsid w:val="007A689F"/>
    <w:rsid w:val="007A699A"/>
    <w:rsid w:val="007A6B05"/>
    <w:rsid w:val="007A6C4B"/>
    <w:rsid w:val="007A6DE3"/>
    <w:rsid w:val="007A729F"/>
    <w:rsid w:val="007A76C1"/>
    <w:rsid w:val="007A782E"/>
    <w:rsid w:val="007A7852"/>
    <w:rsid w:val="007A78DE"/>
    <w:rsid w:val="007A7E75"/>
    <w:rsid w:val="007B0164"/>
    <w:rsid w:val="007B0307"/>
    <w:rsid w:val="007B030F"/>
    <w:rsid w:val="007B0463"/>
    <w:rsid w:val="007B05E3"/>
    <w:rsid w:val="007B09F3"/>
    <w:rsid w:val="007B135F"/>
    <w:rsid w:val="007B13C6"/>
    <w:rsid w:val="007B15CA"/>
    <w:rsid w:val="007B160F"/>
    <w:rsid w:val="007B18C9"/>
    <w:rsid w:val="007B1B83"/>
    <w:rsid w:val="007B1E1C"/>
    <w:rsid w:val="007B242B"/>
    <w:rsid w:val="007B2DD6"/>
    <w:rsid w:val="007B2EB3"/>
    <w:rsid w:val="007B31A4"/>
    <w:rsid w:val="007B3C56"/>
    <w:rsid w:val="007B3D44"/>
    <w:rsid w:val="007B3DD1"/>
    <w:rsid w:val="007B48FD"/>
    <w:rsid w:val="007B497D"/>
    <w:rsid w:val="007B52B9"/>
    <w:rsid w:val="007B55EA"/>
    <w:rsid w:val="007B576C"/>
    <w:rsid w:val="007B581D"/>
    <w:rsid w:val="007B5824"/>
    <w:rsid w:val="007B5AF3"/>
    <w:rsid w:val="007B5B43"/>
    <w:rsid w:val="007B5C14"/>
    <w:rsid w:val="007B6158"/>
    <w:rsid w:val="007B631A"/>
    <w:rsid w:val="007B67B7"/>
    <w:rsid w:val="007B6E85"/>
    <w:rsid w:val="007B748E"/>
    <w:rsid w:val="007B7BE5"/>
    <w:rsid w:val="007C0163"/>
    <w:rsid w:val="007C0656"/>
    <w:rsid w:val="007C071D"/>
    <w:rsid w:val="007C0994"/>
    <w:rsid w:val="007C0A86"/>
    <w:rsid w:val="007C0B29"/>
    <w:rsid w:val="007C1022"/>
    <w:rsid w:val="007C10A8"/>
    <w:rsid w:val="007C1135"/>
    <w:rsid w:val="007C1175"/>
    <w:rsid w:val="007C168C"/>
    <w:rsid w:val="007C18D6"/>
    <w:rsid w:val="007C19F4"/>
    <w:rsid w:val="007C1A66"/>
    <w:rsid w:val="007C1C9F"/>
    <w:rsid w:val="007C1D0C"/>
    <w:rsid w:val="007C1E78"/>
    <w:rsid w:val="007C2323"/>
    <w:rsid w:val="007C3568"/>
    <w:rsid w:val="007C439A"/>
    <w:rsid w:val="007C4635"/>
    <w:rsid w:val="007C46BE"/>
    <w:rsid w:val="007C48EB"/>
    <w:rsid w:val="007C4941"/>
    <w:rsid w:val="007C4CA7"/>
    <w:rsid w:val="007C4FAD"/>
    <w:rsid w:val="007C502A"/>
    <w:rsid w:val="007C50EA"/>
    <w:rsid w:val="007C565B"/>
    <w:rsid w:val="007C56D2"/>
    <w:rsid w:val="007C56F8"/>
    <w:rsid w:val="007C5826"/>
    <w:rsid w:val="007C59D9"/>
    <w:rsid w:val="007C5D40"/>
    <w:rsid w:val="007C5DF6"/>
    <w:rsid w:val="007C6348"/>
    <w:rsid w:val="007C667A"/>
    <w:rsid w:val="007C6740"/>
    <w:rsid w:val="007C67C8"/>
    <w:rsid w:val="007C6DB8"/>
    <w:rsid w:val="007C6F10"/>
    <w:rsid w:val="007C70D6"/>
    <w:rsid w:val="007C73EE"/>
    <w:rsid w:val="007C7408"/>
    <w:rsid w:val="007C78CA"/>
    <w:rsid w:val="007C7A45"/>
    <w:rsid w:val="007C7C1B"/>
    <w:rsid w:val="007C7CED"/>
    <w:rsid w:val="007C7D5B"/>
    <w:rsid w:val="007D0187"/>
    <w:rsid w:val="007D03C2"/>
    <w:rsid w:val="007D06AD"/>
    <w:rsid w:val="007D08C3"/>
    <w:rsid w:val="007D095A"/>
    <w:rsid w:val="007D09E9"/>
    <w:rsid w:val="007D0FEC"/>
    <w:rsid w:val="007D12C4"/>
    <w:rsid w:val="007D19DF"/>
    <w:rsid w:val="007D1DEB"/>
    <w:rsid w:val="007D22EB"/>
    <w:rsid w:val="007D24BB"/>
    <w:rsid w:val="007D29AA"/>
    <w:rsid w:val="007D2F0A"/>
    <w:rsid w:val="007D315C"/>
    <w:rsid w:val="007D38ED"/>
    <w:rsid w:val="007D404E"/>
    <w:rsid w:val="007D4761"/>
    <w:rsid w:val="007D477C"/>
    <w:rsid w:val="007D494C"/>
    <w:rsid w:val="007D4C96"/>
    <w:rsid w:val="007D4DE9"/>
    <w:rsid w:val="007D4E6F"/>
    <w:rsid w:val="007D50D9"/>
    <w:rsid w:val="007D53D0"/>
    <w:rsid w:val="007D5420"/>
    <w:rsid w:val="007D557F"/>
    <w:rsid w:val="007D56C7"/>
    <w:rsid w:val="007D59BC"/>
    <w:rsid w:val="007D5D52"/>
    <w:rsid w:val="007D6163"/>
    <w:rsid w:val="007D6259"/>
    <w:rsid w:val="007D627D"/>
    <w:rsid w:val="007D67B7"/>
    <w:rsid w:val="007D6C62"/>
    <w:rsid w:val="007D6DA6"/>
    <w:rsid w:val="007D6EE9"/>
    <w:rsid w:val="007D70E9"/>
    <w:rsid w:val="007D71E0"/>
    <w:rsid w:val="007D768C"/>
    <w:rsid w:val="007D7C45"/>
    <w:rsid w:val="007E00CE"/>
    <w:rsid w:val="007E0206"/>
    <w:rsid w:val="007E0447"/>
    <w:rsid w:val="007E04DF"/>
    <w:rsid w:val="007E05A8"/>
    <w:rsid w:val="007E0D07"/>
    <w:rsid w:val="007E0DA7"/>
    <w:rsid w:val="007E0FA9"/>
    <w:rsid w:val="007E1209"/>
    <w:rsid w:val="007E183C"/>
    <w:rsid w:val="007E19E7"/>
    <w:rsid w:val="007E1B34"/>
    <w:rsid w:val="007E1B67"/>
    <w:rsid w:val="007E1BA7"/>
    <w:rsid w:val="007E1CEF"/>
    <w:rsid w:val="007E1E33"/>
    <w:rsid w:val="007E1E3C"/>
    <w:rsid w:val="007E2A35"/>
    <w:rsid w:val="007E2B7E"/>
    <w:rsid w:val="007E2DAB"/>
    <w:rsid w:val="007E2FB5"/>
    <w:rsid w:val="007E3195"/>
    <w:rsid w:val="007E319C"/>
    <w:rsid w:val="007E340E"/>
    <w:rsid w:val="007E36C5"/>
    <w:rsid w:val="007E372F"/>
    <w:rsid w:val="007E3795"/>
    <w:rsid w:val="007E3A0A"/>
    <w:rsid w:val="007E3E00"/>
    <w:rsid w:val="007E41B1"/>
    <w:rsid w:val="007E4222"/>
    <w:rsid w:val="007E4231"/>
    <w:rsid w:val="007E47CD"/>
    <w:rsid w:val="007E4A0F"/>
    <w:rsid w:val="007E4CF0"/>
    <w:rsid w:val="007E50E5"/>
    <w:rsid w:val="007E55A9"/>
    <w:rsid w:val="007E5C81"/>
    <w:rsid w:val="007E5F48"/>
    <w:rsid w:val="007E63CD"/>
    <w:rsid w:val="007E64E4"/>
    <w:rsid w:val="007E68DA"/>
    <w:rsid w:val="007E6DD9"/>
    <w:rsid w:val="007E6E1C"/>
    <w:rsid w:val="007E6EC6"/>
    <w:rsid w:val="007E778F"/>
    <w:rsid w:val="007E78C0"/>
    <w:rsid w:val="007E7CCC"/>
    <w:rsid w:val="007E7D11"/>
    <w:rsid w:val="007E7E3B"/>
    <w:rsid w:val="007E7FAE"/>
    <w:rsid w:val="007F03D4"/>
    <w:rsid w:val="007F06FF"/>
    <w:rsid w:val="007F080E"/>
    <w:rsid w:val="007F081F"/>
    <w:rsid w:val="007F0ECF"/>
    <w:rsid w:val="007F0FD5"/>
    <w:rsid w:val="007F0FED"/>
    <w:rsid w:val="007F108F"/>
    <w:rsid w:val="007F1372"/>
    <w:rsid w:val="007F1410"/>
    <w:rsid w:val="007F178A"/>
    <w:rsid w:val="007F184D"/>
    <w:rsid w:val="007F200A"/>
    <w:rsid w:val="007F224F"/>
    <w:rsid w:val="007F27E1"/>
    <w:rsid w:val="007F2866"/>
    <w:rsid w:val="007F2AA7"/>
    <w:rsid w:val="007F2AB2"/>
    <w:rsid w:val="007F2B9E"/>
    <w:rsid w:val="007F2BA9"/>
    <w:rsid w:val="007F2BAD"/>
    <w:rsid w:val="007F2D3D"/>
    <w:rsid w:val="007F2D92"/>
    <w:rsid w:val="007F2DAC"/>
    <w:rsid w:val="007F31F9"/>
    <w:rsid w:val="007F3209"/>
    <w:rsid w:val="007F3436"/>
    <w:rsid w:val="007F347F"/>
    <w:rsid w:val="007F370B"/>
    <w:rsid w:val="007F38A4"/>
    <w:rsid w:val="007F38C8"/>
    <w:rsid w:val="007F3A5E"/>
    <w:rsid w:val="007F44BB"/>
    <w:rsid w:val="007F4651"/>
    <w:rsid w:val="007F4B32"/>
    <w:rsid w:val="007F4BCB"/>
    <w:rsid w:val="007F4CA3"/>
    <w:rsid w:val="007F5065"/>
    <w:rsid w:val="007F5078"/>
    <w:rsid w:val="007F5080"/>
    <w:rsid w:val="007F5161"/>
    <w:rsid w:val="007F55A0"/>
    <w:rsid w:val="007F5B4C"/>
    <w:rsid w:val="007F5B9C"/>
    <w:rsid w:val="007F5D0E"/>
    <w:rsid w:val="007F60F2"/>
    <w:rsid w:val="007F684E"/>
    <w:rsid w:val="007F69E7"/>
    <w:rsid w:val="007F6B59"/>
    <w:rsid w:val="007F6D9B"/>
    <w:rsid w:val="007F6E75"/>
    <w:rsid w:val="007F72C8"/>
    <w:rsid w:val="007F7324"/>
    <w:rsid w:val="007F78EB"/>
    <w:rsid w:val="007F7D3E"/>
    <w:rsid w:val="007F7F40"/>
    <w:rsid w:val="0080033A"/>
    <w:rsid w:val="0080040A"/>
    <w:rsid w:val="00800F37"/>
    <w:rsid w:val="00801147"/>
    <w:rsid w:val="0080142F"/>
    <w:rsid w:val="0080143C"/>
    <w:rsid w:val="008016FF"/>
    <w:rsid w:val="00801792"/>
    <w:rsid w:val="00801866"/>
    <w:rsid w:val="008019EA"/>
    <w:rsid w:val="00801D9A"/>
    <w:rsid w:val="00801FDB"/>
    <w:rsid w:val="008029FD"/>
    <w:rsid w:val="00802C94"/>
    <w:rsid w:val="008031AF"/>
    <w:rsid w:val="00803360"/>
    <w:rsid w:val="008035F1"/>
    <w:rsid w:val="00803698"/>
    <w:rsid w:val="008036F8"/>
    <w:rsid w:val="008038E2"/>
    <w:rsid w:val="00803D70"/>
    <w:rsid w:val="008040B5"/>
    <w:rsid w:val="008041B5"/>
    <w:rsid w:val="00804400"/>
    <w:rsid w:val="00804406"/>
    <w:rsid w:val="00804D37"/>
    <w:rsid w:val="00805282"/>
    <w:rsid w:val="00805993"/>
    <w:rsid w:val="00805B3A"/>
    <w:rsid w:val="00806278"/>
    <w:rsid w:val="00806636"/>
    <w:rsid w:val="008068B9"/>
    <w:rsid w:val="00806F23"/>
    <w:rsid w:val="00807053"/>
    <w:rsid w:val="00807A05"/>
    <w:rsid w:val="00807B7C"/>
    <w:rsid w:val="00807CB0"/>
    <w:rsid w:val="00807EFC"/>
    <w:rsid w:val="0081009F"/>
    <w:rsid w:val="00810495"/>
    <w:rsid w:val="00810A64"/>
    <w:rsid w:val="00810AEE"/>
    <w:rsid w:val="00810F63"/>
    <w:rsid w:val="00811140"/>
    <w:rsid w:val="008112C6"/>
    <w:rsid w:val="00811378"/>
    <w:rsid w:val="00811BD8"/>
    <w:rsid w:val="00811FF4"/>
    <w:rsid w:val="00812136"/>
    <w:rsid w:val="008121C8"/>
    <w:rsid w:val="00812548"/>
    <w:rsid w:val="008126B7"/>
    <w:rsid w:val="00812A37"/>
    <w:rsid w:val="00812A71"/>
    <w:rsid w:val="00812BB2"/>
    <w:rsid w:val="00812BBE"/>
    <w:rsid w:val="00812F93"/>
    <w:rsid w:val="00813175"/>
    <w:rsid w:val="008131BD"/>
    <w:rsid w:val="00813301"/>
    <w:rsid w:val="008133B2"/>
    <w:rsid w:val="008133B4"/>
    <w:rsid w:val="0081344A"/>
    <w:rsid w:val="00813806"/>
    <w:rsid w:val="00813DF9"/>
    <w:rsid w:val="00813E19"/>
    <w:rsid w:val="00813EA4"/>
    <w:rsid w:val="00813F8E"/>
    <w:rsid w:val="00813FE7"/>
    <w:rsid w:val="008145F2"/>
    <w:rsid w:val="0081468A"/>
    <w:rsid w:val="0081470C"/>
    <w:rsid w:val="00814907"/>
    <w:rsid w:val="00814D5C"/>
    <w:rsid w:val="00814F4F"/>
    <w:rsid w:val="00814F61"/>
    <w:rsid w:val="008152A4"/>
    <w:rsid w:val="00815520"/>
    <w:rsid w:val="008156E6"/>
    <w:rsid w:val="00815840"/>
    <w:rsid w:val="00815934"/>
    <w:rsid w:val="008159A3"/>
    <w:rsid w:val="00815DF8"/>
    <w:rsid w:val="00815EA5"/>
    <w:rsid w:val="0081619D"/>
    <w:rsid w:val="0081651D"/>
    <w:rsid w:val="0081657F"/>
    <w:rsid w:val="00816655"/>
    <w:rsid w:val="00816CF2"/>
    <w:rsid w:val="00816D7E"/>
    <w:rsid w:val="00816EDF"/>
    <w:rsid w:val="00817272"/>
    <w:rsid w:val="00817434"/>
    <w:rsid w:val="008176D8"/>
    <w:rsid w:val="008178B9"/>
    <w:rsid w:val="00817D43"/>
    <w:rsid w:val="008200BE"/>
    <w:rsid w:val="008205E1"/>
    <w:rsid w:val="00820A4C"/>
    <w:rsid w:val="00821042"/>
    <w:rsid w:val="00821159"/>
    <w:rsid w:val="00821494"/>
    <w:rsid w:val="0082176F"/>
    <w:rsid w:val="00821AD0"/>
    <w:rsid w:val="00821F49"/>
    <w:rsid w:val="0082229C"/>
    <w:rsid w:val="008222B9"/>
    <w:rsid w:val="0082264F"/>
    <w:rsid w:val="00822824"/>
    <w:rsid w:val="00822834"/>
    <w:rsid w:val="00822D16"/>
    <w:rsid w:val="00822DEA"/>
    <w:rsid w:val="008230EE"/>
    <w:rsid w:val="008235E0"/>
    <w:rsid w:val="0082362D"/>
    <w:rsid w:val="008239CC"/>
    <w:rsid w:val="00823FFD"/>
    <w:rsid w:val="0082459D"/>
    <w:rsid w:val="0082475B"/>
    <w:rsid w:val="00824E1D"/>
    <w:rsid w:val="0082509D"/>
    <w:rsid w:val="0082541A"/>
    <w:rsid w:val="00825661"/>
    <w:rsid w:val="008257C9"/>
    <w:rsid w:val="00825CC2"/>
    <w:rsid w:val="00825FB8"/>
    <w:rsid w:val="0082600A"/>
    <w:rsid w:val="0082600F"/>
    <w:rsid w:val="0082678A"/>
    <w:rsid w:val="0082681B"/>
    <w:rsid w:val="00826C6B"/>
    <w:rsid w:val="00826D70"/>
    <w:rsid w:val="008276A7"/>
    <w:rsid w:val="00827A37"/>
    <w:rsid w:val="00830257"/>
    <w:rsid w:val="008306BF"/>
    <w:rsid w:val="008309AF"/>
    <w:rsid w:val="00830C42"/>
    <w:rsid w:val="00831270"/>
    <w:rsid w:val="008312DF"/>
    <w:rsid w:val="00831509"/>
    <w:rsid w:val="008315F8"/>
    <w:rsid w:val="008318A3"/>
    <w:rsid w:val="008318F2"/>
    <w:rsid w:val="0083193D"/>
    <w:rsid w:val="00831E8F"/>
    <w:rsid w:val="00832433"/>
    <w:rsid w:val="008324BA"/>
    <w:rsid w:val="008325C3"/>
    <w:rsid w:val="00832679"/>
    <w:rsid w:val="008327B5"/>
    <w:rsid w:val="0083299B"/>
    <w:rsid w:val="008329B0"/>
    <w:rsid w:val="0083308C"/>
    <w:rsid w:val="0083322D"/>
    <w:rsid w:val="00833696"/>
    <w:rsid w:val="0083370F"/>
    <w:rsid w:val="00833759"/>
    <w:rsid w:val="00833B98"/>
    <w:rsid w:val="00833BA7"/>
    <w:rsid w:val="00833CEB"/>
    <w:rsid w:val="00833E7D"/>
    <w:rsid w:val="00833F6B"/>
    <w:rsid w:val="00834C43"/>
    <w:rsid w:val="008350A3"/>
    <w:rsid w:val="008350B4"/>
    <w:rsid w:val="0083522A"/>
    <w:rsid w:val="00835987"/>
    <w:rsid w:val="00835A9A"/>
    <w:rsid w:val="00835C4A"/>
    <w:rsid w:val="00835F00"/>
    <w:rsid w:val="0083616D"/>
    <w:rsid w:val="008361F7"/>
    <w:rsid w:val="0083638F"/>
    <w:rsid w:val="0083640C"/>
    <w:rsid w:val="00836602"/>
    <w:rsid w:val="008367FD"/>
    <w:rsid w:val="0083690D"/>
    <w:rsid w:val="00836BFE"/>
    <w:rsid w:val="00836E4E"/>
    <w:rsid w:val="00837109"/>
    <w:rsid w:val="00837113"/>
    <w:rsid w:val="00837209"/>
    <w:rsid w:val="0083735E"/>
    <w:rsid w:val="00837708"/>
    <w:rsid w:val="00837D62"/>
    <w:rsid w:val="00837DE6"/>
    <w:rsid w:val="00837EA9"/>
    <w:rsid w:val="00837F82"/>
    <w:rsid w:val="00837FA3"/>
    <w:rsid w:val="00840289"/>
    <w:rsid w:val="0084028E"/>
    <w:rsid w:val="0084082E"/>
    <w:rsid w:val="008408AD"/>
    <w:rsid w:val="00840AD6"/>
    <w:rsid w:val="0084104A"/>
    <w:rsid w:val="008418C0"/>
    <w:rsid w:val="00841A5A"/>
    <w:rsid w:val="00841B68"/>
    <w:rsid w:val="00841F89"/>
    <w:rsid w:val="00842370"/>
    <w:rsid w:val="0084266D"/>
    <w:rsid w:val="00842721"/>
    <w:rsid w:val="0084272E"/>
    <w:rsid w:val="008429E8"/>
    <w:rsid w:val="00842C45"/>
    <w:rsid w:val="00842F3C"/>
    <w:rsid w:val="00842F45"/>
    <w:rsid w:val="00843063"/>
    <w:rsid w:val="008432B8"/>
    <w:rsid w:val="008436EA"/>
    <w:rsid w:val="00843713"/>
    <w:rsid w:val="00844492"/>
    <w:rsid w:val="008444ED"/>
    <w:rsid w:val="00844C59"/>
    <w:rsid w:val="00844D7E"/>
    <w:rsid w:val="00844DBF"/>
    <w:rsid w:val="00844F82"/>
    <w:rsid w:val="008454E2"/>
    <w:rsid w:val="0084554C"/>
    <w:rsid w:val="008456E7"/>
    <w:rsid w:val="00846080"/>
    <w:rsid w:val="008465BC"/>
    <w:rsid w:val="008467EB"/>
    <w:rsid w:val="0084689A"/>
    <w:rsid w:val="00846B3A"/>
    <w:rsid w:val="00847117"/>
    <w:rsid w:val="00847539"/>
    <w:rsid w:val="00847EC8"/>
    <w:rsid w:val="00847F2C"/>
    <w:rsid w:val="00847F62"/>
    <w:rsid w:val="00850573"/>
    <w:rsid w:val="00850832"/>
    <w:rsid w:val="00850894"/>
    <w:rsid w:val="00850A9C"/>
    <w:rsid w:val="0085110C"/>
    <w:rsid w:val="008512B6"/>
    <w:rsid w:val="008513E9"/>
    <w:rsid w:val="00851667"/>
    <w:rsid w:val="008516D1"/>
    <w:rsid w:val="008518AB"/>
    <w:rsid w:val="0085268F"/>
    <w:rsid w:val="00852725"/>
    <w:rsid w:val="00852D1C"/>
    <w:rsid w:val="00852D31"/>
    <w:rsid w:val="0085300E"/>
    <w:rsid w:val="00853224"/>
    <w:rsid w:val="008540B2"/>
    <w:rsid w:val="00854481"/>
    <w:rsid w:val="008546CB"/>
    <w:rsid w:val="0085506E"/>
    <w:rsid w:val="008552D4"/>
    <w:rsid w:val="0085532E"/>
    <w:rsid w:val="008554F2"/>
    <w:rsid w:val="00855D47"/>
    <w:rsid w:val="0085660C"/>
    <w:rsid w:val="00856857"/>
    <w:rsid w:val="008569D4"/>
    <w:rsid w:val="00856AB4"/>
    <w:rsid w:val="00856F53"/>
    <w:rsid w:val="008573B7"/>
    <w:rsid w:val="00857C23"/>
    <w:rsid w:val="00857F1B"/>
    <w:rsid w:val="00860318"/>
    <w:rsid w:val="008606C9"/>
    <w:rsid w:val="008607A9"/>
    <w:rsid w:val="00860AFE"/>
    <w:rsid w:val="00861239"/>
    <w:rsid w:val="008616D5"/>
    <w:rsid w:val="00861797"/>
    <w:rsid w:val="00861BD9"/>
    <w:rsid w:val="008628BF"/>
    <w:rsid w:val="008639DB"/>
    <w:rsid w:val="00863A0F"/>
    <w:rsid w:val="00863C27"/>
    <w:rsid w:val="00863CB1"/>
    <w:rsid w:val="00863D02"/>
    <w:rsid w:val="00863E98"/>
    <w:rsid w:val="0086420F"/>
    <w:rsid w:val="00864413"/>
    <w:rsid w:val="008644F2"/>
    <w:rsid w:val="00864698"/>
    <w:rsid w:val="0086479D"/>
    <w:rsid w:val="00864E33"/>
    <w:rsid w:val="00864ED1"/>
    <w:rsid w:val="00864ED8"/>
    <w:rsid w:val="008652AF"/>
    <w:rsid w:val="008652E6"/>
    <w:rsid w:val="008655B6"/>
    <w:rsid w:val="00865A2C"/>
    <w:rsid w:val="00865C9A"/>
    <w:rsid w:val="00865EA2"/>
    <w:rsid w:val="00865FA9"/>
    <w:rsid w:val="008664E9"/>
    <w:rsid w:val="00866FC9"/>
    <w:rsid w:val="0086720B"/>
    <w:rsid w:val="0086725D"/>
    <w:rsid w:val="00867553"/>
    <w:rsid w:val="00867940"/>
    <w:rsid w:val="00867F08"/>
    <w:rsid w:val="00870286"/>
    <w:rsid w:val="00870342"/>
    <w:rsid w:val="00870441"/>
    <w:rsid w:val="008705EE"/>
    <w:rsid w:val="0087086F"/>
    <w:rsid w:val="008709B3"/>
    <w:rsid w:val="00870D02"/>
    <w:rsid w:val="00870E34"/>
    <w:rsid w:val="00870E5B"/>
    <w:rsid w:val="00870F8D"/>
    <w:rsid w:val="00871073"/>
    <w:rsid w:val="00871230"/>
    <w:rsid w:val="00871453"/>
    <w:rsid w:val="008714D6"/>
    <w:rsid w:val="00871979"/>
    <w:rsid w:val="00871C86"/>
    <w:rsid w:val="00871D4B"/>
    <w:rsid w:val="0087281A"/>
    <w:rsid w:val="00872D32"/>
    <w:rsid w:val="00872F6A"/>
    <w:rsid w:val="00872FF6"/>
    <w:rsid w:val="0087303D"/>
    <w:rsid w:val="0087327C"/>
    <w:rsid w:val="00873293"/>
    <w:rsid w:val="008735FB"/>
    <w:rsid w:val="00873F45"/>
    <w:rsid w:val="0087446F"/>
    <w:rsid w:val="0087469C"/>
    <w:rsid w:val="00874DD4"/>
    <w:rsid w:val="00874E7C"/>
    <w:rsid w:val="00874F1B"/>
    <w:rsid w:val="00874F96"/>
    <w:rsid w:val="00875495"/>
    <w:rsid w:val="008755B8"/>
    <w:rsid w:val="00875741"/>
    <w:rsid w:val="00875795"/>
    <w:rsid w:val="00875946"/>
    <w:rsid w:val="00875A72"/>
    <w:rsid w:val="0087626B"/>
    <w:rsid w:val="00876416"/>
    <w:rsid w:val="008765E9"/>
    <w:rsid w:val="00876DCF"/>
    <w:rsid w:val="0087703F"/>
    <w:rsid w:val="0087769C"/>
    <w:rsid w:val="008776A4"/>
    <w:rsid w:val="0087789A"/>
    <w:rsid w:val="008779AE"/>
    <w:rsid w:val="00877A27"/>
    <w:rsid w:val="00877E05"/>
    <w:rsid w:val="008801BD"/>
    <w:rsid w:val="0088024B"/>
    <w:rsid w:val="0088042E"/>
    <w:rsid w:val="008808FD"/>
    <w:rsid w:val="00880AD3"/>
    <w:rsid w:val="00880AE9"/>
    <w:rsid w:val="00880DE7"/>
    <w:rsid w:val="00881077"/>
    <w:rsid w:val="008811C7"/>
    <w:rsid w:val="008814E4"/>
    <w:rsid w:val="00881919"/>
    <w:rsid w:val="00881988"/>
    <w:rsid w:val="00881991"/>
    <w:rsid w:val="00881CC6"/>
    <w:rsid w:val="00882463"/>
    <w:rsid w:val="008825AA"/>
    <w:rsid w:val="00882815"/>
    <w:rsid w:val="008828B2"/>
    <w:rsid w:val="008828CD"/>
    <w:rsid w:val="008829ED"/>
    <w:rsid w:val="00882C93"/>
    <w:rsid w:val="00882D95"/>
    <w:rsid w:val="00882F7D"/>
    <w:rsid w:val="00883003"/>
    <w:rsid w:val="00883B70"/>
    <w:rsid w:val="00883C8A"/>
    <w:rsid w:val="00883FC6"/>
    <w:rsid w:val="00884125"/>
    <w:rsid w:val="00884428"/>
    <w:rsid w:val="0088486B"/>
    <w:rsid w:val="00884898"/>
    <w:rsid w:val="008849C8"/>
    <w:rsid w:val="00884F00"/>
    <w:rsid w:val="00885275"/>
    <w:rsid w:val="00885330"/>
    <w:rsid w:val="00885558"/>
    <w:rsid w:val="00885AEE"/>
    <w:rsid w:val="00885C9A"/>
    <w:rsid w:val="00885DEC"/>
    <w:rsid w:val="00885EA5"/>
    <w:rsid w:val="0088652D"/>
    <w:rsid w:val="00886563"/>
    <w:rsid w:val="00886818"/>
    <w:rsid w:val="00886825"/>
    <w:rsid w:val="00886DE9"/>
    <w:rsid w:val="00886EDE"/>
    <w:rsid w:val="00886F29"/>
    <w:rsid w:val="00886FDE"/>
    <w:rsid w:val="00887215"/>
    <w:rsid w:val="0088747D"/>
    <w:rsid w:val="008874E3"/>
    <w:rsid w:val="008874F8"/>
    <w:rsid w:val="00887516"/>
    <w:rsid w:val="00887876"/>
    <w:rsid w:val="008878A6"/>
    <w:rsid w:val="00887A09"/>
    <w:rsid w:val="00887A93"/>
    <w:rsid w:val="00887CAB"/>
    <w:rsid w:val="00890238"/>
    <w:rsid w:val="00890702"/>
    <w:rsid w:val="00890E34"/>
    <w:rsid w:val="00890F0B"/>
    <w:rsid w:val="00890FA5"/>
    <w:rsid w:val="0089113A"/>
    <w:rsid w:val="00891472"/>
    <w:rsid w:val="00891AF6"/>
    <w:rsid w:val="008920E6"/>
    <w:rsid w:val="00892124"/>
    <w:rsid w:val="008926C4"/>
    <w:rsid w:val="00892B1D"/>
    <w:rsid w:val="00892E83"/>
    <w:rsid w:val="0089337B"/>
    <w:rsid w:val="00893394"/>
    <w:rsid w:val="00893A33"/>
    <w:rsid w:val="00893A60"/>
    <w:rsid w:val="00893C10"/>
    <w:rsid w:val="008945BC"/>
    <w:rsid w:val="00894999"/>
    <w:rsid w:val="00894AAB"/>
    <w:rsid w:val="00894D52"/>
    <w:rsid w:val="00894D93"/>
    <w:rsid w:val="00894E9F"/>
    <w:rsid w:val="00894EE9"/>
    <w:rsid w:val="008951D6"/>
    <w:rsid w:val="0089522E"/>
    <w:rsid w:val="008957C9"/>
    <w:rsid w:val="00895C2C"/>
    <w:rsid w:val="00895DE3"/>
    <w:rsid w:val="00896099"/>
    <w:rsid w:val="008962CD"/>
    <w:rsid w:val="00896598"/>
    <w:rsid w:val="0089676D"/>
    <w:rsid w:val="008968D3"/>
    <w:rsid w:val="00896A4B"/>
    <w:rsid w:val="00896C80"/>
    <w:rsid w:val="00896F54"/>
    <w:rsid w:val="0089726D"/>
    <w:rsid w:val="00897579"/>
    <w:rsid w:val="00897B0D"/>
    <w:rsid w:val="008A057A"/>
    <w:rsid w:val="008A07A7"/>
    <w:rsid w:val="008A07F5"/>
    <w:rsid w:val="008A0963"/>
    <w:rsid w:val="008A0992"/>
    <w:rsid w:val="008A0A4D"/>
    <w:rsid w:val="008A102B"/>
    <w:rsid w:val="008A118F"/>
    <w:rsid w:val="008A126A"/>
    <w:rsid w:val="008A12D4"/>
    <w:rsid w:val="008A17FB"/>
    <w:rsid w:val="008A1877"/>
    <w:rsid w:val="008A1912"/>
    <w:rsid w:val="008A1A40"/>
    <w:rsid w:val="008A1B27"/>
    <w:rsid w:val="008A1E38"/>
    <w:rsid w:val="008A1F7A"/>
    <w:rsid w:val="008A2259"/>
    <w:rsid w:val="008A2A83"/>
    <w:rsid w:val="008A2C50"/>
    <w:rsid w:val="008A3214"/>
    <w:rsid w:val="008A360C"/>
    <w:rsid w:val="008A36AA"/>
    <w:rsid w:val="008A406A"/>
    <w:rsid w:val="008A485E"/>
    <w:rsid w:val="008A4994"/>
    <w:rsid w:val="008A5F41"/>
    <w:rsid w:val="008A60A4"/>
    <w:rsid w:val="008A6354"/>
    <w:rsid w:val="008A639E"/>
    <w:rsid w:val="008A67D7"/>
    <w:rsid w:val="008A694C"/>
    <w:rsid w:val="008A6CF1"/>
    <w:rsid w:val="008A702C"/>
    <w:rsid w:val="008A74AE"/>
    <w:rsid w:val="008A7A4E"/>
    <w:rsid w:val="008A7C1E"/>
    <w:rsid w:val="008A7D6E"/>
    <w:rsid w:val="008A7E14"/>
    <w:rsid w:val="008B017B"/>
    <w:rsid w:val="008B0639"/>
    <w:rsid w:val="008B069A"/>
    <w:rsid w:val="008B0A19"/>
    <w:rsid w:val="008B0B2B"/>
    <w:rsid w:val="008B0CBD"/>
    <w:rsid w:val="008B0D34"/>
    <w:rsid w:val="008B1060"/>
    <w:rsid w:val="008B10CE"/>
    <w:rsid w:val="008B19B1"/>
    <w:rsid w:val="008B1E6D"/>
    <w:rsid w:val="008B1F0C"/>
    <w:rsid w:val="008B2452"/>
    <w:rsid w:val="008B28D6"/>
    <w:rsid w:val="008B2BCC"/>
    <w:rsid w:val="008B2E8A"/>
    <w:rsid w:val="008B2F9C"/>
    <w:rsid w:val="008B3263"/>
    <w:rsid w:val="008B3560"/>
    <w:rsid w:val="008B3729"/>
    <w:rsid w:val="008B3C9A"/>
    <w:rsid w:val="008B407C"/>
    <w:rsid w:val="008B420D"/>
    <w:rsid w:val="008B423C"/>
    <w:rsid w:val="008B43F7"/>
    <w:rsid w:val="008B4B9A"/>
    <w:rsid w:val="008B50BB"/>
    <w:rsid w:val="008B585C"/>
    <w:rsid w:val="008B5A57"/>
    <w:rsid w:val="008B5AA1"/>
    <w:rsid w:val="008B5B7B"/>
    <w:rsid w:val="008B5D4B"/>
    <w:rsid w:val="008B61BD"/>
    <w:rsid w:val="008B653E"/>
    <w:rsid w:val="008B65D1"/>
    <w:rsid w:val="008B66E9"/>
    <w:rsid w:val="008B66EB"/>
    <w:rsid w:val="008B68DF"/>
    <w:rsid w:val="008B6B55"/>
    <w:rsid w:val="008B6C6E"/>
    <w:rsid w:val="008B6CE8"/>
    <w:rsid w:val="008B7126"/>
    <w:rsid w:val="008B7183"/>
    <w:rsid w:val="008B73B5"/>
    <w:rsid w:val="008B742A"/>
    <w:rsid w:val="008B7530"/>
    <w:rsid w:val="008B7580"/>
    <w:rsid w:val="008B7770"/>
    <w:rsid w:val="008B7A3D"/>
    <w:rsid w:val="008B7A46"/>
    <w:rsid w:val="008B7CAE"/>
    <w:rsid w:val="008C0179"/>
    <w:rsid w:val="008C0266"/>
    <w:rsid w:val="008C0698"/>
    <w:rsid w:val="008C0881"/>
    <w:rsid w:val="008C0CA3"/>
    <w:rsid w:val="008C0EAA"/>
    <w:rsid w:val="008C1112"/>
    <w:rsid w:val="008C1251"/>
    <w:rsid w:val="008C1340"/>
    <w:rsid w:val="008C1359"/>
    <w:rsid w:val="008C13B5"/>
    <w:rsid w:val="008C1494"/>
    <w:rsid w:val="008C1531"/>
    <w:rsid w:val="008C15CF"/>
    <w:rsid w:val="008C18D7"/>
    <w:rsid w:val="008C1BD8"/>
    <w:rsid w:val="008C20B6"/>
    <w:rsid w:val="008C2490"/>
    <w:rsid w:val="008C282D"/>
    <w:rsid w:val="008C2BB4"/>
    <w:rsid w:val="008C3085"/>
    <w:rsid w:val="008C36A2"/>
    <w:rsid w:val="008C37C0"/>
    <w:rsid w:val="008C3A32"/>
    <w:rsid w:val="008C3C0D"/>
    <w:rsid w:val="008C3E8A"/>
    <w:rsid w:val="008C3EA6"/>
    <w:rsid w:val="008C3F7A"/>
    <w:rsid w:val="008C406F"/>
    <w:rsid w:val="008C407B"/>
    <w:rsid w:val="008C4972"/>
    <w:rsid w:val="008C4CBD"/>
    <w:rsid w:val="008C4EAB"/>
    <w:rsid w:val="008C5071"/>
    <w:rsid w:val="008C5241"/>
    <w:rsid w:val="008C5772"/>
    <w:rsid w:val="008C57B7"/>
    <w:rsid w:val="008C5F36"/>
    <w:rsid w:val="008C628D"/>
    <w:rsid w:val="008C6544"/>
    <w:rsid w:val="008C69D4"/>
    <w:rsid w:val="008C6D36"/>
    <w:rsid w:val="008C76C4"/>
    <w:rsid w:val="008C775D"/>
    <w:rsid w:val="008C7921"/>
    <w:rsid w:val="008C7F93"/>
    <w:rsid w:val="008D0338"/>
    <w:rsid w:val="008D0C5C"/>
    <w:rsid w:val="008D12E4"/>
    <w:rsid w:val="008D1486"/>
    <w:rsid w:val="008D1751"/>
    <w:rsid w:val="008D17DA"/>
    <w:rsid w:val="008D1AA7"/>
    <w:rsid w:val="008D1FAB"/>
    <w:rsid w:val="008D20D1"/>
    <w:rsid w:val="008D229D"/>
    <w:rsid w:val="008D2445"/>
    <w:rsid w:val="008D2797"/>
    <w:rsid w:val="008D2C33"/>
    <w:rsid w:val="008D304F"/>
    <w:rsid w:val="008D3082"/>
    <w:rsid w:val="008D317F"/>
    <w:rsid w:val="008D3324"/>
    <w:rsid w:val="008D397B"/>
    <w:rsid w:val="008D4161"/>
    <w:rsid w:val="008D4268"/>
    <w:rsid w:val="008D4716"/>
    <w:rsid w:val="008D47A0"/>
    <w:rsid w:val="008D4856"/>
    <w:rsid w:val="008D499A"/>
    <w:rsid w:val="008D4BF3"/>
    <w:rsid w:val="008D4EF0"/>
    <w:rsid w:val="008D54FE"/>
    <w:rsid w:val="008D556F"/>
    <w:rsid w:val="008D5617"/>
    <w:rsid w:val="008D57E4"/>
    <w:rsid w:val="008D5B13"/>
    <w:rsid w:val="008D5D25"/>
    <w:rsid w:val="008D5D32"/>
    <w:rsid w:val="008D5D35"/>
    <w:rsid w:val="008D5D9E"/>
    <w:rsid w:val="008D5E8A"/>
    <w:rsid w:val="008D630D"/>
    <w:rsid w:val="008D638B"/>
    <w:rsid w:val="008D64E6"/>
    <w:rsid w:val="008D6A25"/>
    <w:rsid w:val="008D6BCB"/>
    <w:rsid w:val="008D6D4D"/>
    <w:rsid w:val="008D6E74"/>
    <w:rsid w:val="008D6E7D"/>
    <w:rsid w:val="008D70AA"/>
    <w:rsid w:val="008D788A"/>
    <w:rsid w:val="008D7E79"/>
    <w:rsid w:val="008E00EF"/>
    <w:rsid w:val="008E028E"/>
    <w:rsid w:val="008E0673"/>
    <w:rsid w:val="008E0758"/>
    <w:rsid w:val="008E0946"/>
    <w:rsid w:val="008E0F10"/>
    <w:rsid w:val="008E1437"/>
    <w:rsid w:val="008E14A2"/>
    <w:rsid w:val="008E1CD8"/>
    <w:rsid w:val="008E1E5B"/>
    <w:rsid w:val="008E22A6"/>
    <w:rsid w:val="008E22C2"/>
    <w:rsid w:val="008E2350"/>
    <w:rsid w:val="008E2714"/>
    <w:rsid w:val="008E296F"/>
    <w:rsid w:val="008E29CF"/>
    <w:rsid w:val="008E2B44"/>
    <w:rsid w:val="008E2BA2"/>
    <w:rsid w:val="008E2C0D"/>
    <w:rsid w:val="008E2CF4"/>
    <w:rsid w:val="008E2D2E"/>
    <w:rsid w:val="008E2F6D"/>
    <w:rsid w:val="008E30B0"/>
    <w:rsid w:val="008E34BE"/>
    <w:rsid w:val="008E3728"/>
    <w:rsid w:val="008E3A52"/>
    <w:rsid w:val="008E3BD0"/>
    <w:rsid w:val="008E3E2B"/>
    <w:rsid w:val="008E47EC"/>
    <w:rsid w:val="008E4812"/>
    <w:rsid w:val="008E4B91"/>
    <w:rsid w:val="008E4FDC"/>
    <w:rsid w:val="008E4FF2"/>
    <w:rsid w:val="008E5063"/>
    <w:rsid w:val="008E5089"/>
    <w:rsid w:val="008E5174"/>
    <w:rsid w:val="008E52FB"/>
    <w:rsid w:val="008E555F"/>
    <w:rsid w:val="008E5772"/>
    <w:rsid w:val="008E57BD"/>
    <w:rsid w:val="008E57F0"/>
    <w:rsid w:val="008E58D5"/>
    <w:rsid w:val="008E598E"/>
    <w:rsid w:val="008E5AEF"/>
    <w:rsid w:val="008E641D"/>
    <w:rsid w:val="008E650F"/>
    <w:rsid w:val="008E6804"/>
    <w:rsid w:val="008E6A26"/>
    <w:rsid w:val="008E6AEC"/>
    <w:rsid w:val="008E6B25"/>
    <w:rsid w:val="008E6E0E"/>
    <w:rsid w:val="008E70B1"/>
    <w:rsid w:val="008E70B8"/>
    <w:rsid w:val="008E70F5"/>
    <w:rsid w:val="008E72B8"/>
    <w:rsid w:val="008E736B"/>
    <w:rsid w:val="008E7A98"/>
    <w:rsid w:val="008E7C19"/>
    <w:rsid w:val="008F0024"/>
    <w:rsid w:val="008F0092"/>
    <w:rsid w:val="008F0662"/>
    <w:rsid w:val="008F0722"/>
    <w:rsid w:val="008F0885"/>
    <w:rsid w:val="008F0939"/>
    <w:rsid w:val="008F0C25"/>
    <w:rsid w:val="008F0DAC"/>
    <w:rsid w:val="008F1662"/>
    <w:rsid w:val="008F1682"/>
    <w:rsid w:val="008F1967"/>
    <w:rsid w:val="008F21E6"/>
    <w:rsid w:val="008F26B5"/>
    <w:rsid w:val="008F2AE2"/>
    <w:rsid w:val="008F2B78"/>
    <w:rsid w:val="008F2DB4"/>
    <w:rsid w:val="008F2ECB"/>
    <w:rsid w:val="008F2F28"/>
    <w:rsid w:val="008F3128"/>
    <w:rsid w:val="008F322A"/>
    <w:rsid w:val="008F3361"/>
    <w:rsid w:val="008F3583"/>
    <w:rsid w:val="008F3A19"/>
    <w:rsid w:val="008F3A35"/>
    <w:rsid w:val="008F3BD1"/>
    <w:rsid w:val="008F3DBD"/>
    <w:rsid w:val="008F42BF"/>
    <w:rsid w:val="008F434A"/>
    <w:rsid w:val="008F45BA"/>
    <w:rsid w:val="008F588C"/>
    <w:rsid w:val="008F5A0B"/>
    <w:rsid w:val="008F63B7"/>
    <w:rsid w:val="008F6729"/>
    <w:rsid w:val="008F68CB"/>
    <w:rsid w:val="008F6D97"/>
    <w:rsid w:val="008F6DD3"/>
    <w:rsid w:val="008F7043"/>
    <w:rsid w:val="008F711C"/>
    <w:rsid w:val="008F7276"/>
    <w:rsid w:val="008F7552"/>
    <w:rsid w:val="008F756E"/>
    <w:rsid w:val="008F77C8"/>
    <w:rsid w:val="008F7838"/>
    <w:rsid w:val="008F7BE3"/>
    <w:rsid w:val="008F7D6F"/>
    <w:rsid w:val="008F7DFC"/>
    <w:rsid w:val="008F7E88"/>
    <w:rsid w:val="009000AD"/>
    <w:rsid w:val="009002E6"/>
    <w:rsid w:val="009003BC"/>
    <w:rsid w:val="009003F7"/>
    <w:rsid w:val="009005B4"/>
    <w:rsid w:val="009008CF"/>
    <w:rsid w:val="00900BCD"/>
    <w:rsid w:val="00900CD1"/>
    <w:rsid w:val="00901053"/>
    <w:rsid w:val="00901331"/>
    <w:rsid w:val="0090161F"/>
    <w:rsid w:val="0090162C"/>
    <w:rsid w:val="00901AB0"/>
    <w:rsid w:val="00901D86"/>
    <w:rsid w:val="00901DA3"/>
    <w:rsid w:val="00901DDD"/>
    <w:rsid w:val="00902277"/>
    <w:rsid w:val="00902462"/>
    <w:rsid w:val="009024CE"/>
    <w:rsid w:val="009025FD"/>
    <w:rsid w:val="00902656"/>
    <w:rsid w:val="00902830"/>
    <w:rsid w:val="00902F8F"/>
    <w:rsid w:val="0090304C"/>
    <w:rsid w:val="0090306F"/>
    <w:rsid w:val="009038E8"/>
    <w:rsid w:val="00903A6E"/>
    <w:rsid w:val="00903E16"/>
    <w:rsid w:val="009043E0"/>
    <w:rsid w:val="0090477A"/>
    <w:rsid w:val="0090488B"/>
    <w:rsid w:val="00904CA6"/>
    <w:rsid w:val="00904DBE"/>
    <w:rsid w:val="009053A3"/>
    <w:rsid w:val="00905554"/>
    <w:rsid w:val="0090598D"/>
    <w:rsid w:val="00905D13"/>
    <w:rsid w:val="00905EF3"/>
    <w:rsid w:val="00905F36"/>
    <w:rsid w:val="00906090"/>
    <w:rsid w:val="00906643"/>
    <w:rsid w:val="00906858"/>
    <w:rsid w:val="00906CC9"/>
    <w:rsid w:val="009072A8"/>
    <w:rsid w:val="0090735A"/>
    <w:rsid w:val="00907424"/>
    <w:rsid w:val="00907527"/>
    <w:rsid w:val="009075CC"/>
    <w:rsid w:val="00907620"/>
    <w:rsid w:val="00907672"/>
    <w:rsid w:val="0090770F"/>
    <w:rsid w:val="0091018E"/>
    <w:rsid w:val="00910BE1"/>
    <w:rsid w:val="00910ED2"/>
    <w:rsid w:val="00910EF3"/>
    <w:rsid w:val="009111FE"/>
    <w:rsid w:val="009112E0"/>
    <w:rsid w:val="009113BC"/>
    <w:rsid w:val="00911D4F"/>
    <w:rsid w:val="00911D71"/>
    <w:rsid w:val="00911EA9"/>
    <w:rsid w:val="009125C1"/>
    <w:rsid w:val="00912885"/>
    <w:rsid w:val="00912A68"/>
    <w:rsid w:val="00912D2C"/>
    <w:rsid w:val="00913448"/>
    <w:rsid w:val="009134E4"/>
    <w:rsid w:val="0091369F"/>
    <w:rsid w:val="00913A79"/>
    <w:rsid w:val="00913BE9"/>
    <w:rsid w:val="00913EAD"/>
    <w:rsid w:val="00913F4B"/>
    <w:rsid w:val="009140D4"/>
    <w:rsid w:val="0091439E"/>
    <w:rsid w:val="00914405"/>
    <w:rsid w:val="00914D48"/>
    <w:rsid w:val="00914D79"/>
    <w:rsid w:val="00914F47"/>
    <w:rsid w:val="009150B5"/>
    <w:rsid w:val="00915131"/>
    <w:rsid w:val="00915438"/>
    <w:rsid w:val="00915679"/>
    <w:rsid w:val="00915EDB"/>
    <w:rsid w:val="00915F3B"/>
    <w:rsid w:val="00915FE6"/>
    <w:rsid w:val="0091623E"/>
    <w:rsid w:val="009170DA"/>
    <w:rsid w:val="00917280"/>
    <w:rsid w:val="009173A0"/>
    <w:rsid w:val="009173C0"/>
    <w:rsid w:val="00917460"/>
    <w:rsid w:val="00917513"/>
    <w:rsid w:val="00917944"/>
    <w:rsid w:val="00917AA0"/>
    <w:rsid w:val="00917B47"/>
    <w:rsid w:val="00917DB3"/>
    <w:rsid w:val="0092036F"/>
    <w:rsid w:val="00920FA1"/>
    <w:rsid w:val="0092143E"/>
    <w:rsid w:val="00921553"/>
    <w:rsid w:val="00921907"/>
    <w:rsid w:val="0092224A"/>
    <w:rsid w:val="0092254C"/>
    <w:rsid w:val="009226B6"/>
    <w:rsid w:val="0092278C"/>
    <w:rsid w:val="00922C02"/>
    <w:rsid w:val="00922D50"/>
    <w:rsid w:val="00922E66"/>
    <w:rsid w:val="00923324"/>
    <w:rsid w:val="009233AC"/>
    <w:rsid w:val="00923724"/>
    <w:rsid w:val="009238F8"/>
    <w:rsid w:val="00923CCE"/>
    <w:rsid w:val="00923F16"/>
    <w:rsid w:val="00923FA3"/>
    <w:rsid w:val="0092416D"/>
    <w:rsid w:val="00924181"/>
    <w:rsid w:val="0092439F"/>
    <w:rsid w:val="009246F3"/>
    <w:rsid w:val="00924727"/>
    <w:rsid w:val="009247C1"/>
    <w:rsid w:val="0092488F"/>
    <w:rsid w:val="00924968"/>
    <w:rsid w:val="00924E18"/>
    <w:rsid w:val="00924E1D"/>
    <w:rsid w:val="0092502E"/>
    <w:rsid w:val="0092545C"/>
    <w:rsid w:val="00925796"/>
    <w:rsid w:val="00925A4A"/>
    <w:rsid w:val="00925E4A"/>
    <w:rsid w:val="00926477"/>
    <w:rsid w:val="00926D92"/>
    <w:rsid w:val="009270EB"/>
    <w:rsid w:val="0092747A"/>
    <w:rsid w:val="0092768F"/>
    <w:rsid w:val="00927722"/>
    <w:rsid w:val="00927A5E"/>
    <w:rsid w:val="00927A82"/>
    <w:rsid w:val="00930045"/>
    <w:rsid w:val="00930A85"/>
    <w:rsid w:val="00930C1B"/>
    <w:rsid w:val="00930DB3"/>
    <w:rsid w:val="009313A1"/>
    <w:rsid w:val="00931428"/>
    <w:rsid w:val="00932001"/>
    <w:rsid w:val="009320B3"/>
    <w:rsid w:val="009323AE"/>
    <w:rsid w:val="00932446"/>
    <w:rsid w:val="00932510"/>
    <w:rsid w:val="00932990"/>
    <w:rsid w:val="00932AB6"/>
    <w:rsid w:val="00932E34"/>
    <w:rsid w:val="00932E91"/>
    <w:rsid w:val="00932F41"/>
    <w:rsid w:val="00933146"/>
    <w:rsid w:val="00933349"/>
    <w:rsid w:val="009333B3"/>
    <w:rsid w:val="00933C1D"/>
    <w:rsid w:val="00933CB3"/>
    <w:rsid w:val="00933F25"/>
    <w:rsid w:val="00933FD1"/>
    <w:rsid w:val="00934272"/>
    <w:rsid w:val="0093440D"/>
    <w:rsid w:val="00934618"/>
    <w:rsid w:val="00934B01"/>
    <w:rsid w:val="00934D30"/>
    <w:rsid w:val="00934F87"/>
    <w:rsid w:val="009355F0"/>
    <w:rsid w:val="00935A2F"/>
    <w:rsid w:val="009362FC"/>
    <w:rsid w:val="009363E5"/>
    <w:rsid w:val="0093667F"/>
    <w:rsid w:val="00936758"/>
    <w:rsid w:val="00936965"/>
    <w:rsid w:val="00936A08"/>
    <w:rsid w:val="00936C41"/>
    <w:rsid w:val="00936CB8"/>
    <w:rsid w:val="009379AB"/>
    <w:rsid w:val="009379F6"/>
    <w:rsid w:val="0094011E"/>
    <w:rsid w:val="00940221"/>
    <w:rsid w:val="00940419"/>
    <w:rsid w:val="00940503"/>
    <w:rsid w:val="00940B0A"/>
    <w:rsid w:val="00940B78"/>
    <w:rsid w:val="00940C06"/>
    <w:rsid w:val="00940C76"/>
    <w:rsid w:val="0094112D"/>
    <w:rsid w:val="0094113C"/>
    <w:rsid w:val="009412F5"/>
    <w:rsid w:val="009413AC"/>
    <w:rsid w:val="00941851"/>
    <w:rsid w:val="00941B47"/>
    <w:rsid w:val="009423EF"/>
    <w:rsid w:val="00942651"/>
    <w:rsid w:val="009427E7"/>
    <w:rsid w:val="00942BB8"/>
    <w:rsid w:val="00942D69"/>
    <w:rsid w:val="0094311C"/>
    <w:rsid w:val="00943136"/>
    <w:rsid w:val="009431CE"/>
    <w:rsid w:val="0094365B"/>
    <w:rsid w:val="00943919"/>
    <w:rsid w:val="00943976"/>
    <w:rsid w:val="00943EC9"/>
    <w:rsid w:val="0094431D"/>
    <w:rsid w:val="00944977"/>
    <w:rsid w:val="00944C7E"/>
    <w:rsid w:val="00944CF2"/>
    <w:rsid w:val="00945042"/>
    <w:rsid w:val="009458AD"/>
    <w:rsid w:val="0094595F"/>
    <w:rsid w:val="00945C3A"/>
    <w:rsid w:val="00945C8B"/>
    <w:rsid w:val="00946298"/>
    <w:rsid w:val="00946592"/>
    <w:rsid w:val="00946965"/>
    <w:rsid w:val="00947043"/>
    <w:rsid w:val="009470D0"/>
    <w:rsid w:val="00947348"/>
    <w:rsid w:val="0094751B"/>
    <w:rsid w:val="009475C2"/>
    <w:rsid w:val="0094765B"/>
    <w:rsid w:val="0094770C"/>
    <w:rsid w:val="00947A84"/>
    <w:rsid w:val="00947B9D"/>
    <w:rsid w:val="0095020F"/>
    <w:rsid w:val="009503EE"/>
    <w:rsid w:val="00950639"/>
    <w:rsid w:val="00950782"/>
    <w:rsid w:val="00950C57"/>
    <w:rsid w:val="00950CDE"/>
    <w:rsid w:val="009512D2"/>
    <w:rsid w:val="0095138E"/>
    <w:rsid w:val="009513D4"/>
    <w:rsid w:val="00951457"/>
    <w:rsid w:val="0095157C"/>
    <w:rsid w:val="009515F9"/>
    <w:rsid w:val="0095185F"/>
    <w:rsid w:val="009519E3"/>
    <w:rsid w:val="00951CBF"/>
    <w:rsid w:val="00952377"/>
    <w:rsid w:val="00952452"/>
    <w:rsid w:val="009524EF"/>
    <w:rsid w:val="00952B8A"/>
    <w:rsid w:val="00952E2A"/>
    <w:rsid w:val="00952FC0"/>
    <w:rsid w:val="0095325C"/>
    <w:rsid w:val="00953C0D"/>
    <w:rsid w:val="00953C33"/>
    <w:rsid w:val="00953E98"/>
    <w:rsid w:val="00954035"/>
    <w:rsid w:val="00954160"/>
    <w:rsid w:val="00954182"/>
    <w:rsid w:val="00954427"/>
    <w:rsid w:val="00954519"/>
    <w:rsid w:val="0095495B"/>
    <w:rsid w:val="00954A53"/>
    <w:rsid w:val="00954EE2"/>
    <w:rsid w:val="00954FF0"/>
    <w:rsid w:val="00955249"/>
    <w:rsid w:val="00955258"/>
    <w:rsid w:val="0095544E"/>
    <w:rsid w:val="009554F9"/>
    <w:rsid w:val="0095587A"/>
    <w:rsid w:val="009559E2"/>
    <w:rsid w:val="00955D01"/>
    <w:rsid w:val="00955F63"/>
    <w:rsid w:val="00956119"/>
    <w:rsid w:val="00956FBD"/>
    <w:rsid w:val="009570FB"/>
    <w:rsid w:val="009574C5"/>
    <w:rsid w:val="009575E4"/>
    <w:rsid w:val="00957628"/>
    <w:rsid w:val="00957C26"/>
    <w:rsid w:val="00957F1E"/>
    <w:rsid w:val="0096000B"/>
    <w:rsid w:val="009605EB"/>
    <w:rsid w:val="009611F0"/>
    <w:rsid w:val="009613B3"/>
    <w:rsid w:val="009614A0"/>
    <w:rsid w:val="00961647"/>
    <w:rsid w:val="009618C1"/>
    <w:rsid w:val="00961AF2"/>
    <w:rsid w:val="00961B5D"/>
    <w:rsid w:val="00961C7D"/>
    <w:rsid w:val="00961E94"/>
    <w:rsid w:val="00962093"/>
    <w:rsid w:val="009623EC"/>
    <w:rsid w:val="009624E4"/>
    <w:rsid w:val="0096271B"/>
    <w:rsid w:val="0096290C"/>
    <w:rsid w:val="009629FA"/>
    <w:rsid w:val="00962DFA"/>
    <w:rsid w:val="00962E4E"/>
    <w:rsid w:val="00963357"/>
    <w:rsid w:val="009634CD"/>
    <w:rsid w:val="00963737"/>
    <w:rsid w:val="00963885"/>
    <w:rsid w:val="00963CC9"/>
    <w:rsid w:val="0096443A"/>
    <w:rsid w:val="009646F8"/>
    <w:rsid w:val="009648E8"/>
    <w:rsid w:val="00964DA3"/>
    <w:rsid w:val="0096536D"/>
    <w:rsid w:val="009653F4"/>
    <w:rsid w:val="00965492"/>
    <w:rsid w:val="0096599D"/>
    <w:rsid w:val="00965A62"/>
    <w:rsid w:val="00965EC2"/>
    <w:rsid w:val="00966170"/>
    <w:rsid w:val="00966334"/>
    <w:rsid w:val="009664F5"/>
    <w:rsid w:val="00966856"/>
    <w:rsid w:val="00966A81"/>
    <w:rsid w:val="00966BC1"/>
    <w:rsid w:val="00966CF5"/>
    <w:rsid w:val="00967169"/>
    <w:rsid w:val="00967326"/>
    <w:rsid w:val="00967351"/>
    <w:rsid w:val="009675B7"/>
    <w:rsid w:val="00967667"/>
    <w:rsid w:val="009677F7"/>
    <w:rsid w:val="009678A7"/>
    <w:rsid w:val="00967D9F"/>
    <w:rsid w:val="00970199"/>
    <w:rsid w:val="00970545"/>
    <w:rsid w:val="00970C26"/>
    <w:rsid w:val="00970E9D"/>
    <w:rsid w:val="00971099"/>
    <w:rsid w:val="009713D1"/>
    <w:rsid w:val="009715FB"/>
    <w:rsid w:val="00971909"/>
    <w:rsid w:val="00971ADF"/>
    <w:rsid w:val="00971C62"/>
    <w:rsid w:val="00971E99"/>
    <w:rsid w:val="009720F0"/>
    <w:rsid w:val="0097232C"/>
    <w:rsid w:val="00972504"/>
    <w:rsid w:val="00972A08"/>
    <w:rsid w:val="00972BBF"/>
    <w:rsid w:val="00972F75"/>
    <w:rsid w:val="009731C4"/>
    <w:rsid w:val="00973362"/>
    <w:rsid w:val="00973922"/>
    <w:rsid w:val="00973AAD"/>
    <w:rsid w:val="00973CD8"/>
    <w:rsid w:val="00973FA0"/>
    <w:rsid w:val="00974270"/>
    <w:rsid w:val="009742B6"/>
    <w:rsid w:val="0097457E"/>
    <w:rsid w:val="009745EC"/>
    <w:rsid w:val="00974795"/>
    <w:rsid w:val="0097494A"/>
    <w:rsid w:val="00974A9E"/>
    <w:rsid w:val="009753CE"/>
    <w:rsid w:val="0097554E"/>
    <w:rsid w:val="0097564B"/>
    <w:rsid w:val="009757D2"/>
    <w:rsid w:val="00975E2C"/>
    <w:rsid w:val="00975E49"/>
    <w:rsid w:val="00975F9E"/>
    <w:rsid w:val="009761AF"/>
    <w:rsid w:val="00976485"/>
    <w:rsid w:val="009766E4"/>
    <w:rsid w:val="00976978"/>
    <w:rsid w:val="00977376"/>
    <w:rsid w:val="00977734"/>
    <w:rsid w:val="009777B3"/>
    <w:rsid w:val="00977815"/>
    <w:rsid w:val="0097791A"/>
    <w:rsid w:val="00977ACB"/>
    <w:rsid w:val="00977B9D"/>
    <w:rsid w:val="00977C80"/>
    <w:rsid w:val="00977D77"/>
    <w:rsid w:val="00980112"/>
    <w:rsid w:val="0098028A"/>
    <w:rsid w:val="009803F5"/>
    <w:rsid w:val="0098083E"/>
    <w:rsid w:val="00980B5C"/>
    <w:rsid w:val="00981303"/>
    <w:rsid w:val="009815C7"/>
    <w:rsid w:val="00981B4F"/>
    <w:rsid w:val="00981E3D"/>
    <w:rsid w:val="00981EFE"/>
    <w:rsid w:val="00982A5A"/>
    <w:rsid w:val="00982C7C"/>
    <w:rsid w:val="009831D8"/>
    <w:rsid w:val="00983567"/>
    <w:rsid w:val="00983795"/>
    <w:rsid w:val="0098382A"/>
    <w:rsid w:val="00983C7F"/>
    <w:rsid w:val="009840E8"/>
    <w:rsid w:val="00984169"/>
    <w:rsid w:val="00984309"/>
    <w:rsid w:val="009843FB"/>
    <w:rsid w:val="009846BB"/>
    <w:rsid w:val="009846C1"/>
    <w:rsid w:val="0098481A"/>
    <w:rsid w:val="00984DAB"/>
    <w:rsid w:val="009850D7"/>
    <w:rsid w:val="0098563A"/>
    <w:rsid w:val="009859CD"/>
    <w:rsid w:val="00985C84"/>
    <w:rsid w:val="00985EA2"/>
    <w:rsid w:val="00985EFE"/>
    <w:rsid w:val="0098604D"/>
    <w:rsid w:val="00986078"/>
    <w:rsid w:val="00986366"/>
    <w:rsid w:val="0098649B"/>
    <w:rsid w:val="00986AAB"/>
    <w:rsid w:val="00986AF8"/>
    <w:rsid w:val="009871A4"/>
    <w:rsid w:val="009873B6"/>
    <w:rsid w:val="00987696"/>
    <w:rsid w:val="009877DC"/>
    <w:rsid w:val="00987E80"/>
    <w:rsid w:val="00987F94"/>
    <w:rsid w:val="009903F9"/>
    <w:rsid w:val="00990671"/>
    <w:rsid w:val="00991016"/>
    <w:rsid w:val="0099147C"/>
    <w:rsid w:val="00991CC5"/>
    <w:rsid w:val="0099231B"/>
    <w:rsid w:val="00992438"/>
    <w:rsid w:val="009924AA"/>
    <w:rsid w:val="0099250F"/>
    <w:rsid w:val="00992986"/>
    <w:rsid w:val="00992A69"/>
    <w:rsid w:val="00992E76"/>
    <w:rsid w:val="0099349E"/>
    <w:rsid w:val="00993C78"/>
    <w:rsid w:val="00993DC9"/>
    <w:rsid w:val="00993F6F"/>
    <w:rsid w:val="00994CFF"/>
    <w:rsid w:val="00995532"/>
    <w:rsid w:val="00995541"/>
    <w:rsid w:val="0099597D"/>
    <w:rsid w:val="00995D56"/>
    <w:rsid w:val="00995E88"/>
    <w:rsid w:val="00996147"/>
    <w:rsid w:val="009961A9"/>
    <w:rsid w:val="009961D1"/>
    <w:rsid w:val="00996745"/>
    <w:rsid w:val="00996A64"/>
    <w:rsid w:val="00996E69"/>
    <w:rsid w:val="00997003"/>
    <w:rsid w:val="009970D5"/>
    <w:rsid w:val="00997684"/>
    <w:rsid w:val="0099797E"/>
    <w:rsid w:val="00997F8A"/>
    <w:rsid w:val="00997FB2"/>
    <w:rsid w:val="009A009D"/>
    <w:rsid w:val="009A06FF"/>
    <w:rsid w:val="009A0DF7"/>
    <w:rsid w:val="009A142A"/>
    <w:rsid w:val="009A1791"/>
    <w:rsid w:val="009A1836"/>
    <w:rsid w:val="009A1891"/>
    <w:rsid w:val="009A1955"/>
    <w:rsid w:val="009A1BC3"/>
    <w:rsid w:val="009A2205"/>
    <w:rsid w:val="009A24E3"/>
    <w:rsid w:val="009A2880"/>
    <w:rsid w:val="009A34D5"/>
    <w:rsid w:val="009A35E5"/>
    <w:rsid w:val="009A39A3"/>
    <w:rsid w:val="009A3A24"/>
    <w:rsid w:val="009A3A60"/>
    <w:rsid w:val="009A3B3C"/>
    <w:rsid w:val="009A3CC4"/>
    <w:rsid w:val="009A3DA4"/>
    <w:rsid w:val="009A413E"/>
    <w:rsid w:val="009A4254"/>
    <w:rsid w:val="009A44BE"/>
    <w:rsid w:val="009A4EF4"/>
    <w:rsid w:val="009A4FC0"/>
    <w:rsid w:val="009A56CE"/>
    <w:rsid w:val="009A580C"/>
    <w:rsid w:val="009A5AFE"/>
    <w:rsid w:val="009A5FBF"/>
    <w:rsid w:val="009A60C6"/>
    <w:rsid w:val="009A6182"/>
    <w:rsid w:val="009A655D"/>
    <w:rsid w:val="009A6605"/>
    <w:rsid w:val="009A6B8C"/>
    <w:rsid w:val="009A6D56"/>
    <w:rsid w:val="009A6D61"/>
    <w:rsid w:val="009A7333"/>
    <w:rsid w:val="009A736F"/>
    <w:rsid w:val="009A783E"/>
    <w:rsid w:val="009A7E3E"/>
    <w:rsid w:val="009A7EE6"/>
    <w:rsid w:val="009A7F8D"/>
    <w:rsid w:val="009B0006"/>
    <w:rsid w:val="009B060C"/>
    <w:rsid w:val="009B06EC"/>
    <w:rsid w:val="009B073E"/>
    <w:rsid w:val="009B0CFF"/>
    <w:rsid w:val="009B0D8B"/>
    <w:rsid w:val="009B1B7A"/>
    <w:rsid w:val="009B1D57"/>
    <w:rsid w:val="009B1E43"/>
    <w:rsid w:val="009B1EB1"/>
    <w:rsid w:val="009B20D1"/>
    <w:rsid w:val="009B211D"/>
    <w:rsid w:val="009B2238"/>
    <w:rsid w:val="009B2905"/>
    <w:rsid w:val="009B29C2"/>
    <w:rsid w:val="009B2A18"/>
    <w:rsid w:val="009B2A21"/>
    <w:rsid w:val="009B2AB1"/>
    <w:rsid w:val="009B2BDB"/>
    <w:rsid w:val="009B2DB0"/>
    <w:rsid w:val="009B2FA7"/>
    <w:rsid w:val="009B37D1"/>
    <w:rsid w:val="009B396D"/>
    <w:rsid w:val="009B3B50"/>
    <w:rsid w:val="009B3C0D"/>
    <w:rsid w:val="009B3C2F"/>
    <w:rsid w:val="009B3E80"/>
    <w:rsid w:val="009B4292"/>
    <w:rsid w:val="009B42EB"/>
    <w:rsid w:val="009B4377"/>
    <w:rsid w:val="009B439D"/>
    <w:rsid w:val="009B4444"/>
    <w:rsid w:val="009B470F"/>
    <w:rsid w:val="009B4803"/>
    <w:rsid w:val="009B4B85"/>
    <w:rsid w:val="009B5049"/>
    <w:rsid w:val="009B51D6"/>
    <w:rsid w:val="009B5242"/>
    <w:rsid w:val="009B5385"/>
    <w:rsid w:val="009B543F"/>
    <w:rsid w:val="009B54CA"/>
    <w:rsid w:val="009B589E"/>
    <w:rsid w:val="009B5C50"/>
    <w:rsid w:val="009B5E8A"/>
    <w:rsid w:val="009B5F13"/>
    <w:rsid w:val="009B626E"/>
    <w:rsid w:val="009B64A4"/>
    <w:rsid w:val="009B65CC"/>
    <w:rsid w:val="009B6863"/>
    <w:rsid w:val="009B6A2F"/>
    <w:rsid w:val="009B6B40"/>
    <w:rsid w:val="009B6D7E"/>
    <w:rsid w:val="009B6E83"/>
    <w:rsid w:val="009B6E84"/>
    <w:rsid w:val="009B704C"/>
    <w:rsid w:val="009B7368"/>
    <w:rsid w:val="009B7783"/>
    <w:rsid w:val="009B78B3"/>
    <w:rsid w:val="009B7B9D"/>
    <w:rsid w:val="009B7D6D"/>
    <w:rsid w:val="009C023D"/>
    <w:rsid w:val="009C072D"/>
    <w:rsid w:val="009C07EF"/>
    <w:rsid w:val="009C0AE7"/>
    <w:rsid w:val="009C0B9D"/>
    <w:rsid w:val="009C0C34"/>
    <w:rsid w:val="009C0C79"/>
    <w:rsid w:val="009C141D"/>
    <w:rsid w:val="009C1639"/>
    <w:rsid w:val="009C1A31"/>
    <w:rsid w:val="009C1AC2"/>
    <w:rsid w:val="009C1C0C"/>
    <w:rsid w:val="009C1C16"/>
    <w:rsid w:val="009C1E76"/>
    <w:rsid w:val="009C213B"/>
    <w:rsid w:val="009C2394"/>
    <w:rsid w:val="009C2523"/>
    <w:rsid w:val="009C26B5"/>
    <w:rsid w:val="009C288D"/>
    <w:rsid w:val="009C2A89"/>
    <w:rsid w:val="009C342D"/>
    <w:rsid w:val="009C3508"/>
    <w:rsid w:val="009C374A"/>
    <w:rsid w:val="009C39A6"/>
    <w:rsid w:val="009C3D66"/>
    <w:rsid w:val="009C3DB9"/>
    <w:rsid w:val="009C3E94"/>
    <w:rsid w:val="009C3F5C"/>
    <w:rsid w:val="009C4094"/>
    <w:rsid w:val="009C4313"/>
    <w:rsid w:val="009C4497"/>
    <w:rsid w:val="009C471E"/>
    <w:rsid w:val="009C4CB0"/>
    <w:rsid w:val="009C509F"/>
    <w:rsid w:val="009C5227"/>
    <w:rsid w:val="009C53AC"/>
    <w:rsid w:val="009C55A8"/>
    <w:rsid w:val="009C560B"/>
    <w:rsid w:val="009C57E2"/>
    <w:rsid w:val="009C5BEC"/>
    <w:rsid w:val="009C624F"/>
    <w:rsid w:val="009C6339"/>
    <w:rsid w:val="009C64E2"/>
    <w:rsid w:val="009C6B38"/>
    <w:rsid w:val="009C6BB3"/>
    <w:rsid w:val="009C7313"/>
    <w:rsid w:val="009C7652"/>
    <w:rsid w:val="009C767A"/>
    <w:rsid w:val="009C79F1"/>
    <w:rsid w:val="009C7A82"/>
    <w:rsid w:val="009C7F57"/>
    <w:rsid w:val="009D00F0"/>
    <w:rsid w:val="009D02FD"/>
    <w:rsid w:val="009D07C6"/>
    <w:rsid w:val="009D08E0"/>
    <w:rsid w:val="009D0A43"/>
    <w:rsid w:val="009D0AC1"/>
    <w:rsid w:val="009D1497"/>
    <w:rsid w:val="009D14A6"/>
    <w:rsid w:val="009D14CD"/>
    <w:rsid w:val="009D170B"/>
    <w:rsid w:val="009D19E1"/>
    <w:rsid w:val="009D1A28"/>
    <w:rsid w:val="009D1DE9"/>
    <w:rsid w:val="009D1FB7"/>
    <w:rsid w:val="009D25AD"/>
    <w:rsid w:val="009D275D"/>
    <w:rsid w:val="009D27D7"/>
    <w:rsid w:val="009D294F"/>
    <w:rsid w:val="009D2BA1"/>
    <w:rsid w:val="009D2C50"/>
    <w:rsid w:val="009D2F8A"/>
    <w:rsid w:val="009D2FC6"/>
    <w:rsid w:val="009D2FFB"/>
    <w:rsid w:val="009D3449"/>
    <w:rsid w:val="009D367B"/>
    <w:rsid w:val="009D3733"/>
    <w:rsid w:val="009D3783"/>
    <w:rsid w:val="009D3910"/>
    <w:rsid w:val="009D3BD5"/>
    <w:rsid w:val="009D4512"/>
    <w:rsid w:val="009D46A0"/>
    <w:rsid w:val="009D47D7"/>
    <w:rsid w:val="009D4B97"/>
    <w:rsid w:val="009D4C67"/>
    <w:rsid w:val="009D4C9C"/>
    <w:rsid w:val="009D4EFA"/>
    <w:rsid w:val="009D51E5"/>
    <w:rsid w:val="009D52D9"/>
    <w:rsid w:val="009D5327"/>
    <w:rsid w:val="009D53C1"/>
    <w:rsid w:val="009D561C"/>
    <w:rsid w:val="009D5FAB"/>
    <w:rsid w:val="009D6096"/>
    <w:rsid w:val="009D62D5"/>
    <w:rsid w:val="009D65AC"/>
    <w:rsid w:val="009D6735"/>
    <w:rsid w:val="009D676F"/>
    <w:rsid w:val="009D6867"/>
    <w:rsid w:val="009D6B7E"/>
    <w:rsid w:val="009D6BF2"/>
    <w:rsid w:val="009D7325"/>
    <w:rsid w:val="009D7348"/>
    <w:rsid w:val="009D7990"/>
    <w:rsid w:val="009D7AD9"/>
    <w:rsid w:val="009D7ADF"/>
    <w:rsid w:val="009D7CE8"/>
    <w:rsid w:val="009D7D27"/>
    <w:rsid w:val="009E056F"/>
    <w:rsid w:val="009E0744"/>
    <w:rsid w:val="009E0770"/>
    <w:rsid w:val="009E0792"/>
    <w:rsid w:val="009E0B02"/>
    <w:rsid w:val="009E0B64"/>
    <w:rsid w:val="009E0D9C"/>
    <w:rsid w:val="009E0DDE"/>
    <w:rsid w:val="009E0EE9"/>
    <w:rsid w:val="009E1605"/>
    <w:rsid w:val="009E18DC"/>
    <w:rsid w:val="009E1DA4"/>
    <w:rsid w:val="009E1DE7"/>
    <w:rsid w:val="009E1E4B"/>
    <w:rsid w:val="009E1EBF"/>
    <w:rsid w:val="009E1F9B"/>
    <w:rsid w:val="009E1FCF"/>
    <w:rsid w:val="009E210B"/>
    <w:rsid w:val="009E2716"/>
    <w:rsid w:val="009E278E"/>
    <w:rsid w:val="009E2B7A"/>
    <w:rsid w:val="009E2F7F"/>
    <w:rsid w:val="009E3157"/>
    <w:rsid w:val="009E32FA"/>
    <w:rsid w:val="009E3469"/>
    <w:rsid w:val="009E35FA"/>
    <w:rsid w:val="009E3CE9"/>
    <w:rsid w:val="009E3F3B"/>
    <w:rsid w:val="009E49C4"/>
    <w:rsid w:val="009E54F6"/>
    <w:rsid w:val="009E55C9"/>
    <w:rsid w:val="009E5982"/>
    <w:rsid w:val="009E5BD2"/>
    <w:rsid w:val="009E6072"/>
    <w:rsid w:val="009E6251"/>
    <w:rsid w:val="009E6A96"/>
    <w:rsid w:val="009E6AE7"/>
    <w:rsid w:val="009E6F55"/>
    <w:rsid w:val="009E7140"/>
    <w:rsid w:val="009E74A6"/>
    <w:rsid w:val="009E7531"/>
    <w:rsid w:val="009E78D9"/>
    <w:rsid w:val="009E7A5C"/>
    <w:rsid w:val="009E7B65"/>
    <w:rsid w:val="009E7CD5"/>
    <w:rsid w:val="009E7F05"/>
    <w:rsid w:val="009E7F9D"/>
    <w:rsid w:val="009F0049"/>
    <w:rsid w:val="009F00BD"/>
    <w:rsid w:val="009F0429"/>
    <w:rsid w:val="009F07E6"/>
    <w:rsid w:val="009F0BE9"/>
    <w:rsid w:val="009F0D4F"/>
    <w:rsid w:val="009F1092"/>
    <w:rsid w:val="009F1208"/>
    <w:rsid w:val="009F1795"/>
    <w:rsid w:val="009F1CEA"/>
    <w:rsid w:val="009F23DD"/>
    <w:rsid w:val="009F3269"/>
    <w:rsid w:val="009F34F0"/>
    <w:rsid w:val="009F38BE"/>
    <w:rsid w:val="009F3A58"/>
    <w:rsid w:val="009F3F53"/>
    <w:rsid w:val="009F40C4"/>
    <w:rsid w:val="009F41B6"/>
    <w:rsid w:val="009F41F8"/>
    <w:rsid w:val="009F466F"/>
    <w:rsid w:val="009F48B4"/>
    <w:rsid w:val="009F49D5"/>
    <w:rsid w:val="009F5119"/>
    <w:rsid w:val="009F53CE"/>
    <w:rsid w:val="009F57D9"/>
    <w:rsid w:val="009F5D77"/>
    <w:rsid w:val="009F604E"/>
    <w:rsid w:val="009F609B"/>
    <w:rsid w:val="009F6143"/>
    <w:rsid w:val="009F6211"/>
    <w:rsid w:val="009F6244"/>
    <w:rsid w:val="009F69B9"/>
    <w:rsid w:val="009F6C27"/>
    <w:rsid w:val="009F6C89"/>
    <w:rsid w:val="009F710C"/>
    <w:rsid w:val="009F7811"/>
    <w:rsid w:val="009F788D"/>
    <w:rsid w:val="009F79CB"/>
    <w:rsid w:val="009F7BE0"/>
    <w:rsid w:val="00A00109"/>
    <w:rsid w:val="00A00129"/>
    <w:rsid w:val="00A00214"/>
    <w:rsid w:val="00A00311"/>
    <w:rsid w:val="00A0052C"/>
    <w:rsid w:val="00A00820"/>
    <w:rsid w:val="00A009E5"/>
    <w:rsid w:val="00A00D78"/>
    <w:rsid w:val="00A00F97"/>
    <w:rsid w:val="00A0136B"/>
    <w:rsid w:val="00A01467"/>
    <w:rsid w:val="00A014C7"/>
    <w:rsid w:val="00A02535"/>
    <w:rsid w:val="00A028FA"/>
    <w:rsid w:val="00A0290B"/>
    <w:rsid w:val="00A02A2F"/>
    <w:rsid w:val="00A02A5A"/>
    <w:rsid w:val="00A02E10"/>
    <w:rsid w:val="00A0304F"/>
    <w:rsid w:val="00A030E5"/>
    <w:rsid w:val="00A031C4"/>
    <w:rsid w:val="00A034A5"/>
    <w:rsid w:val="00A034D5"/>
    <w:rsid w:val="00A03671"/>
    <w:rsid w:val="00A037C5"/>
    <w:rsid w:val="00A037CC"/>
    <w:rsid w:val="00A0398D"/>
    <w:rsid w:val="00A03AED"/>
    <w:rsid w:val="00A03C2E"/>
    <w:rsid w:val="00A03F1B"/>
    <w:rsid w:val="00A040D6"/>
    <w:rsid w:val="00A044C6"/>
    <w:rsid w:val="00A04697"/>
    <w:rsid w:val="00A046DA"/>
    <w:rsid w:val="00A0471B"/>
    <w:rsid w:val="00A047E8"/>
    <w:rsid w:val="00A048AC"/>
    <w:rsid w:val="00A04E8E"/>
    <w:rsid w:val="00A050D2"/>
    <w:rsid w:val="00A0570D"/>
    <w:rsid w:val="00A057AB"/>
    <w:rsid w:val="00A05902"/>
    <w:rsid w:val="00A05A1D"/>
    <w:rsid w:val="00A05A70"/>
    <w:rsid w:val="00A05F84"/>
    <w:rsid w:val="00A0614E"/>
    <w:rsid w:val="00A06523"/>
    <w:rsid w:val="00A069BD"/>
    <w:rsid w:val="00A069DB"/>
    <w:rsid w:val="00A06C84"/>
    <w:rsid w:val="00A06D64"/>
    <w:rsid w:val="00A06E10"/>
    <w:rsid w:val="00A07006"/>
    <w:rsid w:val="00A070EF"/>
    <w:rsid w:val="00A077CF"/>
    <w:rsid w:val="00A07C30"/>
    <w:rsid w:val="00A07ECE"/>
    <w:rsid w:val="00A10A86"/>
    <w:rsid w:val="00A116DE"/>
    <w:rsid w:val="00A1194F"/>
    <w:rsid w:val="00A119E5"/>
    <w:rsid w:val="00A11D26"/>
    <w:rsid w:val="00A11E04"/>
    <w:rsid w:val="00A11FB6"/>
    <w:rsid w:val="00A12099"/>
    <w:rsid w:val="00A12109"/>
    <w:rsid w:val="00A12238"/>
    <w:rsid w:val="00A12566"/>
    <w:rsid w:val="00A1276C"/>
    <w:rsid w:val="00A12A6B"/>
    <w:rsid w:val="00A12A72"/>
    <w:rsid w:val="00A12AAD"/>
    <w:rsid w:val="00A12BC4"/>
    <w:rsid w:val="00A12C94"/>
    <w:rsid w:val="00A12D95"/>
    <w:rsid w:val="00A13001"/>
    <w:rsid w:val="00A1314E"/>
    <w:rsid w:val="00A13506"/>
    <w:rsid w:val="00A136AF"/>
    <w:rsid w:val="00A136B5"/>
    <w:rsid w:val="00A13BCD"/>
    <w:rsid w:val="00A13E21"/>
    <w:rsid w:val="00A14A43"/>
    <w:rsid w:val="00A14D70"/>
    <w:rsid w:val="00A14DAF"/>
    <w:rsid w:val="00A1586B"/>
    <w:rsid w:val="00A15876"/>
    <w:rsid w:val="00A1593C"/>
    <w:rsid w:val="00A15967"/>
    <w:rsid w:val="00A159A7"/>
    <w:rsid w:val="00A15A84"/>
    <w:rsid w:val="00A15BEA"/>
    <w:rsid w:val="00A15DA7"/>
    <w:rsid w:val="00A15EEF"/>
    <w:rsid w:val="00A160F1"/>
    <w:rsid w:val="00A16478"/>
    <w:rsid w:val="00A16C4E"/>
    <w:rsid w:val="00A17009"/>
    <w:rsid w:val="00A1714D"/>
    <w:rsid w:val="00A1715E"/>
    <w:rsid w:val="00A17B96"/>
    <w:rsid w:val="00A17F2C"/>
    <w:rsid w:val="00A17F8B"/>
    <w:rsid w:val="00A20915"/>
    <w:rsid w:val="00A20DC4"/>
    <w:rsid w:val="00A20E3C"/>
    <w:rsid w:val="00A20EFE"/>
    <w:rsid w:val="00A20FE3"/>
    <w:rsid w:val="00A21386"/>
    <w:rsid w:val="00A21531"/>
    <w:rsid w:val="00A21948"/>
    <w:rsid w:val="00A2195F"/>
    <w:rsid w:val="00A21ABB"/>
    <w:rsid w:val="00A21CDE"/>
    <w:rsid w:val="00A22775"/>
    <w:rsid w:val="00A22A76"/>
    <w:rsid w:val="00A231B8"/>
    <w:rsid w:val="00A238C0"/>
    <w:rsid w:val="00A23992"/>
    <w:rsid w:val="00A23AD2"/>
    <w:rsid w:val="00A23B60"/>
    <w:rsid w:val="00A24053"/>
    <w:rsid w:val="00A24A07"/>
    <w:rsid w:val="00A24A5E"/>
    <w:rsid w:val="00A24AC7"/>
    <w:rsid w:val="00A25025"/>
    <w:rsid w:val="00A25320"/>
    <w:rsid w:val="00A253B3"/>
    <w:rsid w:val="00A25996"/>
    <w:rsid w:val="00A25A1F"/>
    <w:rsid w:val="00A25C09"/>
    <w:rsid w:val="00A25D85"/>
    <w:rsid w:val="00A25EB8"/>
    <w:rsid w:val="00A264D4"/>
    <w:rsid w:val="00A266AE"/>
    <w:rsid w:val="00A2679B"/>
    <w:rsid w:val="00A267E6"/>
    <w:rsid w:val="00A26B0D"/>
    <w:rsid w:val="00A26B63"/>
    <w:rsid w:val="00A26CB0"/>
    <w:rsid w:val="00A26D1A"/>
    <w:rsid w:val="00A270D0"/>
    <w:rsid w:val="00A273E0"/>
    <w:rsid w:val="00A2749D"/>
    <w:rsid w:val="00A27604"/>
    <w:rsid w:val="00A27C05"/>
    <w:rsid w:val="00A27CAA"/>
    <w:rsid w:val="00A27D26"/>
    <w:rsid w:val="00A301AA"/>
    <w:rsid w:val="00A302E0"/>
    <w:rsid w:val="00A30590"/>
    <w:rsid w:val="00A30C6F"/>
    <w:rsid w:val="00A30E86"/>
    <w:rsid w:val="00A31291"/>
    <w:rsid w:val="00A312D9"/>
    <w:rsid w:val="00A31D4E"/>
    <w:rsid w:val="00A31F84"/>
    <w:rsid w:val="00A322BE"/>
    <w:rsid w:val="00A32341"/>
    <w:rsid w:val="00A3252D"/>
    <w:rsid w:val="00A32578"/>
    <w:rsid w:val="00A327C9"/>
    <w:rsid w:val="00A327EE"/>
    <w:rsid w:val="00A32A5C"/>
    <w:rsid w:val="00A32B1E"/>
    <w:rsid w:val="00A32FC4"/>
    <w:rsid w:val="00A33045"/>
    <w:rsid w:val="00A3308D"/>
    <w:rsid w:val="00A3325F"/>
    <w:rsid w:val="00A3337B"/>
    <w:rsid w:val="00A333CC"/>
    <w:rsid w:val="00A33617"/>
    <w:rsid w:val="00A338ED"/>
    <w:rsid w:val="00A3398D"/>
    <w:rsid w:val="00A33BAB"/>
    <w:rsid w:val="00A33CA2"/>
    <w:rsid w:val="00A33CB1"/>
    <w:rsid w:val="00A33DAA"/>
    <w:rsid w:val="00A33E0F"/>
    <w:rsid w:val="00A33E78"/>
    <w:rsid w:val="00A33F54"/>
    <w:rsid w:val="00A34155"/>
    <w:rsid w:val="00A34DB2"/>
    <w:rsid w:val="00A359B2"/>
    <w:rsid w:val="00A35B5B"/>
    <w:rsid w:val="00A35FCE"/>
    <w:rsid w:val="00A35FFE"/>
    <w:rsid w:val="00A3613D"/>
    <w:rsid w:val="00A3617F"/>
    <w:rsid w:val="00A36315"/>
    <w:rsid w:val="00A37023"/>
    <w:rsid w:val="00A3756E"/>
    <w:rsid w:val="00A3798A"/>
    <w:rsid w:val="00A401F3"/>
    <w:rsid w:val="00A402F1"/>
    <w:rsid w:val="00A403B9"/>
    <w:rsid w:val="00A40406"/>
    <w:rsid w:val="00A4057E"/>
    <w:rsid w:val="00A40664"/>
    <w:rsid w:val="00A40A2B"/>
    <w:rsid w:val="00A40C3C"/>
    <w:rsid w:val="00A4160D"/>
    <w:rsid w:val="00A417CD"/>
    <w:rsid w:val="00A418C0"/>
    <w:rsid w:val="00A41F07"/>
    <w:rsid w:val="00A42041"/>
    <w:rsid w:val="00A421E0"/>
    <w:rsid w:val="00A421F4"/>
    <w:rsid w:val="00A4271C"/>
    <w:rsid w:val="00A42843"/>
    <w:rsid w:val="00A42E73"/>
    <w:rsid w:val="00A42F68"/>
    <w:rsid w:val="00A4337D"/>
    <w:rsid w:val="00A43611"/>
    <w:rsid w:val="00A436DC"/>
    <w:rsid w:val="00A446BB"/>
    <w:rsid w:val="00A4470B"/>
    <w:rsid w:val="00A44C86"/>
    <w:rsid w:val="00A44ECE"/>
    <w:rsid w:val="00A45035"/>
    <w:rsid w:val="00A450A8"/>
    <w:rsid w:val="00A457C9"/>
    <w:rsid w:val="00A4582E"/>
    <w:rsid w:val="00A4633B"/>
    <w:rsid w:val="00A4636B"/>
    <w:rsid w:val="00A46727"/>
    <w:rsid w:val="00A46897"/>
    <w:rsid w:val="00A4697E"/>
    <w:rsid w:val="00A46F1F"/>
    <w:rsid w:val="00A46F25"/>
    <w:rsid w:val="00A47016"/>
    <w:rsid w:val="00A471B5"/>
    <w:rsid w:val="00A471E3"/>
    <w:rsid w:val="00A47638"/>
    <w:rsid w:val="00A47740"/>
    <w:rsid w:val="00A47E1A"/>
    <w:rsid w:val="00A502ED"/>
    <w:rsid w:val="00A504AE"/>
    <w:rsid w:val="00A504B5"/>
    <w:rsid w:val="00A508CC"/>
    <w:rsid w:val="00A50B2B"/>
    <w:rsid w:val="00A5112F"/>
    <w:rsid w:val="00A5127F"/>
    <w:rsid w:val="00A512B1"/>
    <w:rsid w:val="00A51437"/>
    <w:rsid w:val="00A51AF9"/>
    <w:rsid w:val="00A51E3E"/>
    <w:rsid w:val="00A520F4"/>
    <w:rsid w:val="00A52138"/>
    <w:rsid w:val="00A5217C"/>
    <w:rsid w:val="00A5271A"/>
    <w:rsid w:val="00A527ED"/>
    <w:rsid w:val="00A52820"/>
    <w:rsid w:val="00A52C98"/>
    <w:rsid w:val="00A52E2E"/>
    <w:rsid w:val="00A52F05"/>
    <w:rsid w:val="00A53378"/>
    <w:rsid w:val="00A534DC"/>
    <w:rsid w:val="00A53561"/>
    <w:rsid w:val="00A5384E"/>
    <w:rsid w:val="00A538A7"/>
    <w:rsid w:val="00A53D38"/>
    <w:rsid w:val="00A54123"/>
    <w:rsid w:val="00A54191"/>
    <w:rsid w:val="00A54503"/>
    <w:rsid w:val="00A5475F"/>
    <w:rsid w:val="00A5499C"/>
    <w:rsid w:val="00A55175"/>
    <w:rsid w:val="00A5520C"/>
    <w:rsid w:val="00A556A7"/>
    <w:rsid w:val="00A559FA"/>
    <w:rsid w:val="00A55A88"/>
    <w:rsid w:val="00A55F3C"/>
    <w:rsid w:val="00A565C1"/>
    <w:rsid w:val="00A56C05"/>
    <w:rsid w:val="00A5714D"/>
    <w:rsid w:val="00A57177"/>
    <w:rsid w:val="00A57561"/>
    <w:rsid w:val="00A60084"/>
    <w:rsid w:val="00A601EE"/>
    <w:rsid w:val="00A60270"/>
    <w:rsid w:val="00A6031E"/>
    <w:rsid w:val="00A603C2"/>
    <w:rsid w:val="00A603F4"/>
    <w:rsid w:val="00A60C5A"/>
    <w:rsid w:val="00A6101C"/>
    <w:rsid w:val="00A6187F"/>
    <w:rsid w:val="00A61D14"/>
    <w:rsid w:val="00A61D52"/>
    <w:rsid w:val="00A6204B"/>
    <w:rsid w:val="00A62416"/>
    <w:rsid w:val="00A626EE"/>
    <w:rsid w:val="00A62D82"/>
    <w:rsid w:val="00A6330B"/>
    <w:rsid w:val="00A636F7"/>
    <w:rsid w:val="00A63776"/>
    <w:rsid w:val="00A63813"/>
    <w:rsid w:val="00A63895"/>
    <w:rsid w:val="00A63B7B"/>
    <w:rsid w:val="00A63D01"/>
    <w:rsid w:val="00A64012"/>
    <w:rsid w:val="00A64775"/>
    <w:rsid w:val="00A64EC9"/>
    <w:rsid w:val="00A65376"/>
    <w:rsid w:val="00A655B8"/>
    <w:rsid w:val="00A65843"/>
    <w:rsid w:val="00A65A1C"/>
    <w:rsid w:val="00A65C43"/>
    <w:rsid w:val="00A66061"/>
    <w:rsid w:val="00A66429"/>
    <w:rsid w:val="00A6684C"/>
    <w:rsid w:val="00A6717A"/>
    <w:rsid w:val="00A672C6"/>
    <w:rsid w:val="00A6776B"/>
    <w:rsid w:val="00A67C82"/>
    <w:rsid w:val="00A67F8F"/>
    <w:rsid w:val="00A70433"/>
    <w:rsid w:val="00A704E3"/>
    <w:rsid w:val="00A70A78"/>
    <w:rsid w:val="00A70ADE"/>
    <w:rsid w:val="00A70E23"/>
    <w:rsid w:val="00A7126B"/>
    <w:rsid w:val="00A713BE"/>
    <w:rsid w:val="00A71713"/>
    <w:rsid w:val="00A71913"/>
    <w:rsid w:val="00A71E7F"/>
    <w:rsid w:val="00A7231C"/>
    <w:rsid w:val="00A7244F"/>
    <w:rsid w:val="00A72644"/>
    <w:rsid w:val="00A7322F"/>
    <w:rsid w:val="00A73435"/>
    <w:rsid w:val="00A735AA"/>
    <w:rsid w:val="00A73733"/>
    <w:rsid w:val="00A73770"/>
    <w:rsid w:val="00A737C5"/>
    <w:rsid w:val="00A73B64"/>
    <w:rsid w:val="00A73F4E"/>
    <w:rsid w:val="00A741B0"/>
    <w:rsid w:val="00A74240"/>
    <w:rsid w:val="00A7438C"/>
    <w:rsid w:val="00A746DE"/>
    <w:rsid w:val="00A747A8"/>
    <w:rsid w:val="00A747C4"/>
    <w:rsid w:val="00A7486A"/>
    <w:rsid w:val="00A74A1F"/>
    <w:rsid w:val="00A74DB4"/>
    <w:rsid w:val="00A74F95"/>
    <w:rsid w:val="00A758C2"/>
    <w:rsid w:val="00A75D66"/>
    <w:rsid w:val="00A75DE5"/>
    <w:rsid w:val="00A75E16"/>
    <w:rsid w:val="00A75EA1"/>
    <w:rsid w:val="00A76505"/>
    <w:rsid w:val="00A76AD3"/>
    <w:rsid w:val="00A76C33"/>
    <w:rsid w:val="00A76FEA"/>
    <w:rsid w:val="00A7700B"/>
    <w:rsid w:val="00A775D9"/>
    <w:rsid w:val="00A77687"/>
    <w:rsid w:val="00A776F5"/>
    <w:rsid w:val="00A77807"/>
    <w:rsid w:val="00A77A51"/>
    <w:rsid w:val="00A77D14"/>
    <w:rsid w:val="00A77DCC"/>
    <w:rsid w:val="00A80155"/>
    <w:rsid w:val="00A8020C"/>
    <w:rsid w:val="00A8034F"/>
    <w:rsid w:val="00A80552"/>
    <w:rsid w:val="00A80596"/>
    <w:rsid w:val="00A80761"/>
    <w:rsid w:val="00A807FA"/>
    <w:rsid w:val="00A819B9"/>
    <w:rsid w:val="00A819DE"/>
    <w:rsid w:val="00A8202C"/>
    <w:rsid w:val="00A820DD"/>
    <w:rsid w:val="00A82188"/>
    <w:rsid w:val="00A823FB"/>
    <w:rsid w:val="00A82481"/>
    <w:rsid w:val="00A826B8"/>
    <w:rsid w:val="00A82DBE"/>
    <w:rsid w:val="00A82E65"/>
    <w:rsid w:val="00A83290"/>
    <w:rsid w:val="00A8337F"/>
    <w:rsid w:val="00A8340E"/>
    <w:rsid w:val="00A834AB"/>
    <w:rsid w:val="00A83C5A"/>
    <w:rsid w:val="00A84093"/>
    <w:rsid w:val="00A84121"/>
    <w:rsid w:val="00A842E0"/>
    <w:rsid w:val="00A8455A"/>
    <w:rsid w:val="00A84692"/>
    <w:rsid w:val="00A84BC8"/>
    <w:rsid w:val="00A84CBC"/>
    <w:rsid w:val="00A84D4D"/>
    <w:rsid w:val="00A84D8F"/>
    <w:rsid w:val="00A85032"/>
    <w:rsid w:val="00A853C1"/>
    <w:rsid w:val="00A855BA"/>
    <w:rsid w:val="00A85EEB"/>
    <w:rsid w:val="00A85F8A"/>
    <w:rsid w:val="00A862AF"/>
    <w:rsid w:val="00A86335"/>
    <w:rsid w:val="00A86C3C"/>
    <w:rsid w:val="00A87250"/>
    <w:rsid w:val="00A873FD"/>
    <w:rsid w:val="00A8755C"/>
    <w:rsid w:val="00A90277"/>
    <w:rsid w:val="00A90387"/>
    <w:rsid w:val="00A904AE"/>
    <w:rsid w:val="00A904CE"/>
    <w:rsid w:val="00A908A2"/>
    <w:rsid w:val="00A90A64"/>
    <w:rsid w:val="00A90BCB"/>
    <w:rsid w:val="00A91021"/>
    <w:rsid w:val="00A91815"/>
    <w:rsid w:val="00A91BFB"/>
    <w:rsid w:val="00A92462"/>
    <w:rsid w:val="00A9285F"/>
    <w:rsid w:val="00A92EFB"/>
    <w:rsid w:val="00A93015"/>
    <w:rsid w:val="00A934CF"/>
    <w:rsid w:val="00A936B5"/>
    <w:rsid w:val="00A93736"/>
    <w:rsid w:val="00A93831"/>
    <w:rsid w:val="00A93970"/>
    <w:rsid w:val="00A93AF4"/>
    <w:rsid w:val="00A94757"/>
    <w:rsid w:val="00A947DE"/>
    <w:rsid w:val="00A948E0"/>
    <w:rsid w:val="00A94A98"/>
    <w:rsid w:val="00A94F81"/>
    <w:rsid w:val="00A950D1"/>
    <w:rsid w:val="00A952F5"/>
    <w:rsid w:val="00A95399"/>
    <w:rsid w:val="00A954F3"/>
    <w:rsid w:val="00A95B19"/>
    <w:rsid w:val="00A96018"/>
    <w:rsid w:val="00A969EB"/>
    <w:rsid w:val="00A96AD4"/>
    <w:rsid w:val="00A96F75"/>
    <w:rsid w:val="00A9709D"/>
    <w:rsid w:val="00A97CF2"/>
    <w:rsid w:val="00A97EA8"/>
    <w:rsid w:val="00AA03EE"/>
    <w:rsid w:val="00AA04BF"/>
    <w:rsid w:val="00AA05D6"/>
    <w:rsid w:val="00AA08FE"/>
    <w:rsid w:val="00AA10FF"/>
    <w:rsid w:val="00AA1302"/>
    <w:rsid w:val="00AA1377"/>
    <w:rsid w:val="00AA139A"/>
    <w:rsid w:val="00AA13BB"/>
    <w:rsid w:val="00AA148F"/>
    <w:rsid w:val="00AA166E"/>
    <w:rsid w:val="00AA1B61"/>
    <w:rsid w:val="00AA1D37"/>
    <w:rsid w:val="00AA20D2"/>
    <w:rsid w:val="00AA2421"/>
    <w:rsid w:val="00AA25C4"/>
    <w:rsid w:val="00AA26D7"/>
    <w:rsid w:val="00AA37A1"/>
    <w:rsid w:val="00AA3905"/>
    <w:rsid w:val="00AA3B0C"/>
    <w:rsid w:val="00AA3DDB"/>
    <w:rsid w:val="00AA409F"/>
    <w:rsid w:val="00AA4286"/>
    <w:rsid w:val="00AA4A86"/>
    <w:rsid w:val="00AA4ADF"/>
    <w:rsid w:val="00AA4C2D"/>
    <w:rsid w:val="00AA4E30"/>
    <w:rsid w:val="00AA4EC1"/>
    <w:rsid w:val="00AA5478"/>
    <w:rsid w:val="00AA5978"/>
    <w:rsid w:val="00AA6128"/>
    <w:rsid w:val="00AA61C9"/>
    <w:rsid w:val="00AA61CD"/>
    <w:rsid w:val="00AA63E9"/>
    <w:rsid w:val="00AA6439"/>
    <w:rsid w:val="00AA6549"/>
    <w:rsid w:val="00AA70D0"/>
    <w:rsid w:val="00AA72D6"/>
    <w:rsid w:val="00AA7E9B"/>
    <w:rsid w:val="00AB020C"/>
    <w:rsid w:val="00AB03E5"/>
    <w:rsid w:val="00AB0869"/>
    <w:rsid w:val="00AB09D9"/>
    <w:rsid w:val="00AB0AE3"/>
    <w:rsid w:val="00AB0C9C"/>
    <w:rsid w:val="00AB0FC2"/>
    <w:rsid w:val="00AB13E2"/>
    <w:rsid w:val="00AB1506"/>
    <w:rsid w:val="00AB18B4"/>
    <w:rsid w:val="00AB1B08"/>
    <w:rsid w:val="00AB1BAF"/>
    <w:rsid w:val="00AB1E5C"/>
    <w:rsid w:val="00AB2217"/>
    <w:rsid w:val="00AB22B2"/>
    <w:rsid w:val="00AB23E0"/>
    <w:rsid w:val="00AB2983"/>
    <w:rsid w:val="00AB2A2E"/>
    <w:rsid w:val="00AB2FB4"/>
    <w:rsid w:val="00AB2FC9"/>
    <w:rsid w:val="00AB33BE"/>
    <w:rsid w:val="00AB368B"/>
    <w:rsid w:val="00AB3B38"/>
    <w:rsid w:val="00AB3BF3"/>
    <w:rsid w:val="00AB3CC6"/>
    <w:rsid w:val="00AB3D30"/>
    <w:rsid w:val="00AB3F9E"/>
    <w:rsid w:val="00AB40AE"/>
    <w:rsid w:val="00AB4203"/>
    <w:rsid w:val="00AB434C"/>
    <w:rsid w:val="00AB4406"/>
    <w:rsid w:val="00AB46EC"/>
    <w:rsid w:val="00AB4701"/>
    <w:rsid w:val="00AB47AB"/>
    <w:rsid w:val="00AB488D"/>
    <w:rsid w:val="00AB51EC"/>
    <w:rsid w:val="00AB53DE"/>
    <w:rsid w:val="00AB5BA3"/>
    <w:rsid w:val="00AB5CCA"/>
    <w:rsid w:val="00AB5F4B"/>
    <w:rsid w:val="00AB633B"/>
    <w:rsid w:val="00AB6756"/>
    <w:rsid w:val="00AB6A48"/>
    <w:rsid w:val="00AB6B3D"/>
    <w:rsid w:val="00AB6D5A"/>
    <w:rsid w:val="00AB6DE9"/>
    <w:rsid w:val="00AB782E"/>
    <w:rsid w:val="00AB785A"/>
    <w:rsid w:val="00AB7A05"/>
    <w:rsid w:val="00AB7A18"/>
    <w:rsid w:val="00AB7E17"/>
    <w:rsid w:val="00AC02C6"/>
    <w:rsid w:val="00AC084D"/>
    <w:rsid w:val="00AC0D27"/>
    <w:rsid w:val="00AC0E90"/>
    <w:rsid w:val="00AC0EBD"/>
    <w:rsid w:val="00AC11C3"/>
    <w:rsid w:val="00AC1437"/>
    <w:rsid w:val="00AC2153"/>
    <w:rsid w:val="00AC2595"/>
    <w:rsid w:val="00AC2BE4"/>
    <w:rsid w:val="00AC2BF5"/>
    <w:rsid w:val="00AC2C5C"/>
    <w:rsid w:val="00AC2CCC"/>
    <w:rsid w:val="00AC2E79"/>
    <w:rsid w:val="00AC34A2"/>
    <w:rsid w:val="00AC35A6"/>
    <w:rsid w:val="00AC36E2"/>
    <w:rsid w:val="00AC370F"/>
    <w:rsid w:val="00AC392C"/>
    <w:rsid w:val="00AC3F01"/>
    <w:rsid w:val="00AC3FBF"/>
    <w:rsid w:val="00AC46C9"/>
    <w:rsid w:val="00AC48B2"/>
    <w:rsid w:val="00AC4D39"/>
    <w:rsid w:val="00AC4E19"/>
    <w:rsid w:val="00AC5562"/>
    <w:rsid w:val="00AC560E"/>
    <w:rsid w:val="00AC56A5"/>
    <w:rsid w:val="00AC5AD5"/>
    <w:rsid w:val="00AC5E60"/>
    <w:rsid w:val="00AC5EFD"/>
    <w:rsid w:val="00AC60A3"/>
    <w:rsid w:val="00AC6800"/>
    <w:rsid w:val="00AC6871"/>
    <w:rsid w:val="00AC6EE7"/>
    <w:rsid w:val="00AC71EB"/>
    <w:rsid w:val="00AC72E2"/>
    <w:rsid w:val="00AC73C4"/>
    <w:rsid w:val="00AC73F3"/>
    <w:rsid w:val="00AC7C6B"/>
    <w:rsid w:val="00AC7D88"/>
    <w:rsid w:val="00AC7FA9"/>
    <w:rsid w:val="00AD04EA"/>
    <w:rsid w:val="00AD0589"/>
    <w:rsid w:val="00AD0829"/>
    <w:rsid w:val="00AD0ADD"/>
    <w:rsid w:val="00AD0C6C"/>
    <w:rsid w:val="00AD0EBC"/>
    <w:rsid w:val="00AD0FD3"/>
    <w:rsid w:val="00AD12C2"/>
    <w:rsid w:val="00AD1725"/>
    <w:rsid w:val="00AD20F4"/>
    <w:rsid w:val="00AD2445"/>
    <w:rsid w:val="00AD2645"/>
    <w:rsid w:val="00AD2B37"/>
    <w:rsid w:val="00AD323E"/>
    <w:rsid w:val="00AD32DE"/>
    <w:rsid w:val="00AD346A"/>
    <w:rsid w:val="00AD36D1"/>
    <w:rsid w:val="00AD3A28"/>
    <w:rsid w:val="00AD3D86"/>
    <w:rsid w:val="00AD3DE2"/>
    <w:rsid w:val="00AD400B"/>
    <w:rsid w:val="00AD46EA"/>
    <w:rsid w:val="00AD4BD8"/>
    <w:rsid w:val="00AD4C95"/>
    <w:rsid w:val="00AD4EAD"/>
    <w:rsid w:val="00AD4EE5"/>
    <w:rsid w:val="00AD4FB6"/>
    <w:rsid w:val="00AD572C"/>
    <w:rsid w:val="00AD58F5"/>
    <w:rsid w:val="00AD5916"/>
    <w:rsid w:val="00AD5E87"/>
    <w:rsid w:val="00AD5FD4"/>
    <w:rsid w:val="00AD640F"/>
    <w:rsid w:val="00AD64DC"/>
    <w:rsid w:val="00AD64FE"/>
    <w:rsid w:val="00AD6D3E"/>
    <w:rsid w:val="00AD6D55"/>
    <w:rsid w:val="00AD6D8B"/>
    <w:rsid w:val="00AD6E19"/>
    <w:rsid w:val="00AD71B9"/>
    <w:rsid w:val="00AD7268"/>
    <w:rsid w:val="00AD77D7"/>
    <w:rsid w:val="00AD7918"/>
    <w:rsid w:val="00AD7962"/>
    <w:rsid w:val="00AD7ADA"/>
    <w:rsid w:val="00AD7B00"/>
    <w:rsid w:val="00AD7CC8"/>
    <w:rsid w:val="00AD7DAE"/>
    <w:rsid w:val="00AE0002"/>
    <w:rsid w:val="00AE0063"/>
    <w:rsid w:val="00AE0172"/>
    <w:rsid w:val="00AE07FC"/>
    <w:rsid w:val="00AE08B9"/>
    <w:rsid w:val="00AE0A02"/>
    <w:rsid w:val="00AE0CA9"/>
    <w:rsid w:val="00AE1230"/>
    <w:rsid w:val="00AE1394"/>
    <w:rsid w:val="00AE143B"/>
    <w:rsid w:val="00AE1472"/>
    <w:rsid w:val="00AE1546"/>
    <w:rsid w:val="00AE16C3"/>
    <w:rsid w:val="00AE1741"/>
    <w:rsid w:val="00AE198D"/>
    <w:rsid w:val="00AE1B6E"/>
    <w:rsid w:val="00AE1C60"/>
    <w:rsid w:val="00AE1FFC"/>
    <w:rsid w:val="00AE2017"/>
    <w:rsid w:val="00AE202A"/>
    <w:rsid w:val="00AE23FC"/>
    <w:rsid w:val="00AE251D"/>
    <w:rsid w:val="00AE2B92"/>
    <w:rsid w:val="00AE3080"/>
    <w:rsid w:val="00AE3BC4"/>
    <w:rsid w:val="00AE3C73"/>
    <w:rsid w:val="00AE3EE0"/>
    <w:rsid w:val="00AE3EFF"/>
    <w:rsid w:val="00AE44DA"/>
    <w:rsid w:val="00AE45E7"/>
    <w:rsid w:val="00AE4695"/>
    <w:rsid w:val="00AE485A"/>
    <w:rsid w:val="00AE49FE"/>
    <w:rsid w:val="00AE4B54"/>
    <w:rsid w:val="00AE4F04"/>
    <w:rsid w:val="00AE4F53"/>
    <w:rsid w:val="00AE5063"/>
    <w:rsid w:val="00AE514C"/>
    <w:rsid w:val="00AE5222"/>
    <w:rsid w:val="00AE52CC"/>
    <w:rsid w:val="00AE52D5"/>
    <w:rsid w:val="00AE5991"/>
    <w:rsid w:val="00AE5AAD"/>
    <w:rsid w:val="00AE5CE4"/>
    <w:rsid w:val="00AE5EA8"/>
    <w:rsid w:val="00AE6217"/>
    <w:rsid w:val="00AE6383"/>
    <w:rsid w:val="00AE691A"/>
    <w:rsid w:val="00AE6F09"/>
    <w:rsid w:val="00AE6FD7"/>
    <w:rsid w:val="00AE726E"/>
    <w:rsid w:val="00AE7392"/>
    <w:rsid w:val="00AE79FE"/>
    <w:rsid w:val="00AF0026"/>
    <w:rsid w:val="00AF026F"/>
    <w:rsid w:val="00AF03F1"/>
    <w:rsid w:val="00AF0941"/>
    <w:rsid w:val="00AF0A1C"/>
    <w:rsid w:val="00AF0C50"/>
    <w:rsid w:val="00AF0C5B"/>
    <w:rsid w:val="00AF0E7D"/>
    <w:rsid w:val="00AF1495"/>
    <w:rsid w:val="00AF16C7"/>
    <w:rsid w:val="00AF1F34"/>
    <w:rsid w:val="00AF1FDE"/>
    <w:rsid w:val="00AF297F"/>
    <w:rsid w:val="00AF29BF"/>
    <w:rsid w:val="00AF2A65"/>
    <w:rsid w:val="00AF2CBF"/>
    <w:rsid w:val="00AF2DD5"/>
    <w:rsid w:val="00AF2E3D"/>
    <w:rsid w:val="00AF2E63"/>
    <w:rsid w:val="00AF2E77"/>
    <w:rsid w:val="00AF35C0"/>
    <w:rsid w:val="00AF37D8"/>
    <w:rsid w:val="00AF37E8"/>
    <w:rsid w:val="00AF38CC"/>
    <w:rsid w:val="00AF3B95"/>
    <w:rsid w:val="00AF3E13"/>
    <w:rsid w:val="00AF44C2"/>
    <w:rsid w:val="00AF4617"/>
    <w:rsid w:val="00AF4945"/>
    <w:rsid w:val="00AF4BAC"/>
    <w:rsid w:val="00AF4C02"/>
    <w:rsid w:val="00AF4C0C"/>
    <w:rsid w:val="00AF500F"/>
    <w:rsid w:val="00AF52F3"/>
    <w:rsid w:val="00AF543D"/>
    <w:rsid w:val="00AF5762"/>
    <w:rsid w:val="00AF5A61"/>
    <w:rsid w:val="00AF5E1F"/>
    <w:rsid w:val="00AF6002"/>
    <w:rsid w:val="00AF6193"/>
    <w:rsid w:val="00AF6651"/>
    <w:rsid w:val="00AF6768"/>
    <w:rsid w:val="00AF7209"/>
    <w:rsid w:val="00AF729B"/>
    <w:rsid w:val="00AF7366"/>
    <w:rsid w:val="00AF752C"/>
    <w:rsid w:val="00AF7713"/>
    <w:rsid w:val="00AF78D0"/>
    <w:rsid w:val="00AF79C6"/>
    <w:rsid w:val="00AF7E56"/>
    <w:rsid w:val="00B006B9"/>
    <w:rsid w:val="00B00FD5"/>
    <w:rsid w:val="00B011D2"/>
    <w:rsid w:val="00B016A3"/>
    <w:rsid w:val="00B016B8"/>
    <w:rsid w:val="00B01761"/>
    <w:rsid w:val="00B01765"/>
    <w:rsid w:val="00B02569"/>
    <w:rsid w:val="00B02787"/>
    <w:rsid w:val="00B02C20"/>
    <w:rsid w:val="00B02CA6"/>
    <w:rsid w:val="00B02D58"/>
    <w:rsid w:val="00B02E2D"/>
    <w:rsid w:val="00B0311B"/>
    <w:rsid w:val="00B0347C"/>
    <w:rsid w:val="00B03557"/>
    <w:rsid w:val="00B03AAF"/>
    <w:rsid w:val="00B03C5D"/>
    <w:rsid w:val="00B03CD7"/>
    <w:rsid w:val="00B03F7A"/>
    <w:rsid w:val="00B0423C"/>
    <w:rsid w:val="00B046E5"/>
    <w:rsid w:val="00B04CF5"/>
    <w:rsid w:val="00B04EAB"/>
    <w:rsid w:val="00B05288"/>
    <w:rsid w:val="00B05403"/>
    <w:rsid w:val="00B0592B"/>
    <w:rsid w:val="00B05E45"/>
    <w:rsid w:val="00B05FEB"/>
    <w:rsid w:val="00B0609E"/>
    <w:rsid w:val="00B06119"/>
    <w:rsid w:val="00B061E8"/>
    <w:rsid w:val="00B06498"/>
    <w:rsid w:val="00B0654A"/>
    <w:rsid w:val="00B06768"/>
    <w:rsid w:val="00B06958"/>
    <w:rsid w:val="00B06C8D"/>
    <w:rsid w:val="00B073B5"/>
    <w:rsid w:val="00B07400"/>
    <w:rsid w:val="00B074C9"/>
    <w:rsid w:val="00B07A02"/>
    <w:rsid w:val="00B07FA5"/>
    <w:rsid w:val="00B10532"/>
    <w:rsid w:val="00B107B5"/>
    <w:rsid w:val="00B10B70"/>
    <w:rsid w:val="00B10B97"/>
    <w:rsid w:val="00B10CDF"/>
    <w:rsid w:val="00B11137"/>
    <w:rsid w:val="00B1129D"/>
    <w:rsid w:val="00B11422"/>
    <w:rsid w:val="00B11441"/>
    <w:rsid w:val="00B11449"/>
    <w:rsid w:val="00B1152C"/>
    <w:rsid w:val="00B11A90"/>
    <w:rsid w:val="00B11D03"/>
    <w:rsid w:val="00B11F8A"/>
    <w:rsid w:val="00B12037"/>
    <w:rsid w:val="00B12134"/>
    <w:rsid w:val="00B122B8"/>
    <w:rsid w:val="00B133C3"/>
    <w:rsid w:val="00B1345C"/>
    <w:rsid w:val="00B136BF"/>
    <w:rsid w:val="00B13802"/>
    <w:rsid w:val="00B13AD7"/>
    <w:rsid w:val="00B13AEA"/>
    <w:rsid w:val="00B13D38"/>
    <w:rsid w:val="00B13E3F"/>
    <w:rsid w:val="00B14488"/>
    <w:rsid w:val="00B14583"/>
    <w:rsid w:val="00B14B44"/>
    <w:rsid w:val="00B14DE0"/>
    <w:rsid w:val="00B151E6"/>
    <w:rsid w:val="00B15344"/>
    <w:rsid w:val="00B155D7"/>
    <w:rsid w:val="00B156D4"/>
    <w:rsid w:val="00B15B38"/>
    <w:rsid w:val="00B15C50"/>
    <w:rsid w:val="00B15E3D"/>
    <w:rsid w:val="00B15E93"/>
    <w:rsid w:val="00B15F88"/>
    <w:rsid w:val="00B15FAE"/>
    <w:rsid w:val="00B15FF3"/>
    <w:rsid w:val="00B16590"/>
    <w:rsid w:val="00B16636"/>
    <w:rsid w:val="00B16749"/>
    <w:rsid w:val="00B16C58"/>
    <w:rsid w:val="00B16EBF"/>
    <w:rsid w:val="00B173F7"/>
    <w:rsid w:val="00B1756B"/>
    <w:rsid w:val="00B1761B"/>
    <w:rsid w:val="00B176F8"/>
    <w:rsid w:val="00B1776B"/>
    <w:rsid w:val="00B177D4"/>
    <w:rsid w:val="00B17F01"/>
    <w:rsid w:val="00B2012E"/>
    <w:rsid w:val="00B20993"/>
    <w:rsid w:val="00B20D53"/>
    <w:rsid w:val="00B2135C"/>
    <w:rsid w:val="00B216F9"/>
    <w:rsid w:val="00B21CE7"/>
    <w:rsid w:val="00B220D5"/>
    <w:rsid w:val="00B225B7"/>
    <w:rsid w:val="00B22A44"/>
    <w:rsid w:val="00B22A82"/>
    <w:rsid w:val="00B22D56"/>
    <w:rsid w:val="00B22EDE"/>
    <w:rsid w:val="00B2347C"/>
    <w:rsid w:val="00B23E45"/>
    <w:rsid w:val="00B24756"/>
    <w:rsid w:val="00B24D29"/>
    <w:rsid w:val="00B24D7D"/>
    <w:rsid w:val="00B2501A"/>
    <w:rsid w:val="00B25770"/>
    <w:rsid w:val="00B257B4"/>
    <w:rsid w:val="00B25F5C"/>
    <w:rsid w:val="00B261E2"/>
    <w:rsid w:val="00B2636A"/>
    <w:rsid w:val="00B26575"/>
    <w:rsid w:val="00B268A6"/>
    <w:rsid w:val="00B26A98"/>
    <w:rsid w:val="00B26D54"/>
    <w:rsid w:val="00B26F01"/>
    <w:rsid w:val="00B27046"/>
    <w:rsid w:val="00B278C4"/>
    <w:rsid w:val="00B278E3"/>
    <w:rsid w:val="00B27C35"/>
    <w:rsid w:val="00B27DE2"/>
    <w:rsid w:val="00B27ECE"/>
    <w:rsid w:val="00B300B0"/>
    <w:rsid w:val="00B302B5"/>
    <w:rsid w:val="00B303F8"/>
    <w:rsid w:val="00B3046D"/>
    <w:rsid w:val="00B3077F"/>
    <w:rsid w:val="00B30C5B"/>
    <w:rsid w:val="00B30D07"/>
    <w:rsid w:val="00B30E09"/>
    <w:rsid w:val="00B30E24"/>
    <w:rsid w:val="00B3106B"/>
    <w:rsid w:val="00B315F3"/>
    <w:rsid w:val="00B31988"/>
    <w:rsid w:val="00B31E7A"/>
    <w:rsid w:val="00B32217"/>
    <w:rsid w:val="00B322EE"/>
    <w:rsid w:val="00B32481"/>
    <w:rsid w:val="00B3286A"/>
    <w:rsid w:val="00B32BA3"/>
    <w:rsid w:val="00B32CCB"/>
    <w:rsid w:val="00B32DAE"/>
    <w:rsid w:val="00B32E47"/>
    <w:rsid w:val="00B32EA6"/>
    <w:rsid w:val="00B33069"/>
    <w:rsid w:val="00B33349"/>
    <w:rsid w:val="00B33A1B"/>
    <w:rsid w:val="00B33DD1"/>
    <w:rsid w:val="00B33EF6"/>
    <w:rsid w:val="00B33F50"/>
    <w:rsid w:val="00B340A8"/>
    <w:rsid w:val="00B3419C"/>
    <w:rsid w:val="00B341C0"/>
    <w:rsid w:val="00B34EBB"/>
    <w:rsid w:val="00B3505F"/>
    <w:rsid w:val="00B35331"/>
    <w:rsid w:val="00B355E6"/>
    <w:rsid w:val="00B35B21"/>
    <w:rsid w:val="00B35B59"/>
    <w:rsid w:val="00B360AD"/>
    <w:rsid w:val="00B36397"/>
    <w:rsid w:val="00B3660E"/>
    <w:rsid w:val="00B3682D"/>
    <w:rsid w:val="00B3684D"/>
    <w:rsid w:val="00B36CD0"/>
    <w:rsid w:val="00B36F01"/>
    <w:rsid w:val="00B36FB6"/>
    <w:rsid w:val="00B3726C"/>
    <w:rsid w:val="00B3727F"/>
    <w:rsid w:val="00B374A3"/>
    <w:rsid w:val="00B378F6"/>
    <w:rsid w:val="00B37BE1"/>
    <w:rsid w:val="00B37DEB"/>
    <w:rsid w:val="00B40029"/>
    <w:rsid w:val="00B402BF"/>
    <w:rsid w:val="00B40607"/>
    <w:rsid w:val="00B406F9"/>
    <w:rsid w:val="00B40A49"/>
    <w:rsid w:val="00B40A8D"/>
    <w:rsid w:val="00B40AB2"/>
    <w:rsid w:val="00B40C4A"/>
    <w:rsid w:val="00B40D0E"/>
    <w:rsid w:val="00B40E87"/>
    <w:rsid w:val="00B41198"/>
    <w:rsid w:val="00B411B1"/>
    <w:rsid w:val="00B41836"/>
    <w:rsid w:val="00B41A74"/>
    <w:rsid w:val="00B41B78"/>
    <w:rsid w:val="00B41D2B"/>
    <w:rsid w:val="00B4239A"/>
    <w:rsid w:val="00B42889"/>
    <w:rsid w:val="00B42AC4"/>
    <w:rsid w:val="00B42BFE"/>
    <w:rsid w:val="00B42CEC"/>
    <w:rsid w:val="00B42ED0"/>
    <w:rsid w:val="00B4303D"/>
    <w:rsid w:val="00B432B1"/>
    <w:rsid w:val="00B432D1"/>
    <w:rsid w:val="00B435C9"/>
    <w:rsid w:val="00B435CB"/>
    <w:rsid w:val="00B438B3"/>
    <w:rsid w:val="00B44508"/>
    <w:rsid w:val="00B4466B"/>
    <w:rsid w:val="00B44680"/>
    <w:rsid w:val="00B44CB7"/>
    <w:rsid w:val="00B455B0"/>
    <w:rsid w:val="00B45650"/>
    <w:rsid w:val="00B45719"/>
    <w:rsid w:val="00B4589E"/>
    <w:rsid w:val="00B45A47"/>
    <w:rsid w:val="00B45CF2"/>
    <w:rsid w:val="00B468AB"/>
    <w:rsid w:val="00B468EE"/>
    <w:rsid w:val="00B46B04"/>
    <w:rsid w:val="00B46D29"/>
    <w:rsid w:val="00B47207"/>
    <w:rsid w:val="00B47296"/>
    <w:rsid w:val="00B472CD"/>
    <w:rsid w:val="00B476D1"/>
    <w:rsid w:val="00B4772D"/>
    <w:rsid w:val="00B47A67"/>
    <w:rsid w:val="00B502DC"/>
    <w:rsid w:val="00B503F4"/>
    <w:rsid w:val="00B5048E"/>
    <w:rsid w:val="00B50504"/>
    <w:rsid w:val="00B509B9"/>
    <w:rsid w:val="00B50AD5"/>
    <w:rsid w:val="00B51020"/>
    <w:rsid w:val="00B51737"/>
    <w:rsid w:val="00B51823"/>
    <w:rsid w:val="00B51A71"/>
    <w:rsid w:val="00B51ACF"/>
    <w:rsid w:val="00B51AE8"/>
    <w:rsid w:val="00B51D58"/>
    <w:rsid w:val="00B51E96"/>
    <w:rsid w:val="00B52094"/>
    <w:rsid w:val="00B523CA"/>
    <w:rsid w:val="00B524BF"/>
    <w:rsid w:val="00B5255F"/>
    <w:rsid w:val="00B526C6"/>
    <w:rsid w:val="00B52A06"/>
    <w:rsid w:val="00B52A2D"/>
    <w:rsid w:val="00B52BC3"/>
    <w:rsid w:val="00B52F37"/>
    <w:rsid w:val="00B52F6A"/>
    <w:rsid w:val="00B5356E"/>
    <w:rsid w:val="00B5364B"/>
    <w:rsid w:val="00B537AF"/>
    <w:rsid w:val="00B5387B"/>
    <w:rsid w:val="00B538C3"/>
    <w:rsid w:val="00B53AC0"/>
    <w:rsid w:val="00B53D16"/>
    <w:rsid w:val="00B53DF6"/>
    <w:rsid w:val="00B546E9"/>
    <w:rsid w:val="00B54772"/>
    <w:rsid w:val="00B54940"/>
    <w:rsid w:val="00B54A15"/>
    <w:rsid w:val="00B54EB8"/>
    <w:rsid w:val="00B54EE7"/>
    <w:rsid w:val="00B55B25"/>
    <w:rsid w:val="00B55D16"/>
    <w:rsid w:val="00B55DD1"/>
    <w:rsid w:val="00B5611F"/>
    <w:rsid w:val="00B564F1"/>
    <w:rsid w:val="00B56512"/>
    <w:rsid w:val="00B56605"/>
    <w:rsid w:val="00B566B0"/>
    <w:rsid w:val="00B568CE"/>
    <w:rsid w:val="00B569CE"/>
    <w:rsid w:val="00B56BD0"/>
    <w:rsid w:val="00B56C8C"/>
    <w:rsid w:val="00B56E66"/>
    <w:rsid w:val="00B56EF5"/>
    <w:rsid w:val="00B5712A"/>
    <w:rsid w:val="00B571D8"/>
    <w:rsid w:val="00B57465"/>
    <w:rsid w:val="00B574FD"/>
    <w:rsid w:val="00B5752D"/>
    <w:rsid w:val="00B57604"/>
    <w:rsid w:val="00B57747"/>
    <w:rsid w:val="00B577F9"/>
    <w:rsid w:val="00B579C1"/>
    <w:rsid w:val="00B57CD3"/>
    <w:rsid w:val="00B607E8"/>
    <w:rsid w:val="00B60914"/>
    <w:rsid w:val="00B60DAA"/>
    <w:rsid w:val="00B611BB"/>
    <w:rsid w:val="00B6122F"/>
    <w:rsid w:val="00B61690"/>
    <w:rsid w:val="00B61829"/>
    <w:rsid w:val="00B61AA9"/>
    <w:rsid w:val="00B61EA1"/>
    <w:rsid w:val="00B61F47"/>
    <w:rsid w:val="00B6326B"/>
    <w:rsid w:val="00B63454"/>
    <w:rsid w:val="00B639AB"/>
    <w:rsid w:val="00B63E4F"/>
    <w:rsid w:val="00B63EEE"/>
    <w:rsid w:val="00B6488E"/>
    <w:rsid w:val="00B64D5E"/>
    <w:rsid w:val="00B65294"/>
    <w:rsid w:val="00B653E6"/>
    <w:rsid w:val="00B65ACB"/>
    <w:rsid w:val="00B65CB7"/>
    <w:rsid w:val="00B65F47"/>
    <w:rsid w:val="00B6609F"/>
    <w:rsid w:val="00B664DE"/>
    <w:rsid w:val="00B6668E"/>
    <w:rsid w:val="00B66785"/>
    <w:rsid w:val="00B668BA"/>
    <w:rsid w:val="00B668E1"/>
    <w:rsid w:val="00B66A74"/>
    <w:rsid w:val="00B677CC"/>
    <w:rsid w:val="00B67C0B"/>
    <w:rsid w:val="00B70119"/>
    <w:rsid w:val="00B70131"/>
    <w:rsid w:val="00B7085F"/>
    <w:rsid w:val="00B7094C"/>
    <w:rsid w:val="00B70AD6"/>
    <w:rsid w:val="00B70E3E"/>
    <w:rsid w:val="00B714AD"/>
    <w:rsid w:val="00B71894"/>
    <w:rsid w:val="00B71C8C"/>
    <w:rsid w:val="00B71C8E"/>
    <w:rsid w:val="00B71CB0"/>
    <w:rsid w:val="00B71D44"/>
    <w:rsid w:val="00B71EEF"/>
    <w:rsid w:val="00B71F38"/>
    <w:rsid w:val="00B72622"/>
    <w:rsid w:val="00B7267E"/>
    <w:rsid w:val="00B72AA4"/>
    <w:rsid w:val="00B730C0"/>
    <w:rsid w:val="00B73EB6"/>
    <w:rsid w:val="00B74467"/>
    <w:rsid w:val="00B745B9"/>
    <w:rsid w:val="00B748C7"/>
    <w:rsid w:val="00B749A7"/>
    <w:rsid w:val="00B74A17"/>
    <w:rsid w:val="00B74B18"/>
    <w:rsid w:val="00B74B35"/>
    <w:rsid w:val="00B74F3B"/>
    <w:rsid w:val="00B74FAF"/>
    <w:rsid w:val="00B75A41"/>
    <w:rsid w:val="00B75FF4"/>
    <w:rsid w:val="00B761FE"/>
    <w:rsid w:val="00B76320"/>
    <w:rsid w:val="00B767A2"/>
    <w:rsid w:val="00B76823"/>
    <w:rsid w:val="00B769E5"/>
    <w:rsid w:val="00B77A93"/>
    <w:rsid w:val="00B77B46"/>
    <w:rsid w:val="00B807E7"/>
    <w:rsid w:val="00B808CA"/>
    <w:rsid w:val="00B80D36"/>
    <w:rsid w:val="00B80E74"/>
    <w:rsid w:val="00B80F83"/>
    <w:rsid w:val="00B80FC8"/>
    <w:rsid w:val="00B81151"/>
    <w:rsid w:val="00B81393"/>
    <w:rsid w:val="00B81806"/>
    <w:rsid w:val="00B819FD"/>
    <w:rsid w:val="00B827C7"/>
    <w:rsid w:val="00B828CF"/>
    <w:rsid w:val="00B828EE"/>
    <w:rsid w:val="00B82D25"/>
    <w:rsid w:val="00B82DA4"/>
    <w:rsid w:val="00B82E99"/>
    <w:rsid w:val="00B82F67"/>
    <w:rsid w:val="00B83309"/>
    <w:rsid w:val="00B836EC"/>
    <w:rsid w:val="00B83802"/>
    <w:rsid w:val="00B83976"/>
    <w:rsid w:val="00B83DFC"/>
    <w:rsid w:val="00B84221"/>
    <w:rsid w:val="00B8442A"/>
    <w:rsid w:val="00B849FA"/>
    <w:rsid w:val="00B84D7C"/>
    <w:rsid w:val="00B851E6"/>
    <w:rsid w:val="00B85579"/>
    <w:rsid w:val="00B85581"/>
    <w:rsid w:val="00B855B0"/>
    <w:rsid w:val="00B85624"/>
    <w:rsid w:val="00B85B18"/>
    <w:rsid w:val="00B86230"/>
    <w:rsid w:val="00B8645D"/>
    <w:rsid w:val="00B8660A"/>
    <w:rsid w:val="00B867B8"/>
    <w:rsid w:val="00B86B69"/>
    <w:rsid w:val="00B86C37"/>
    <w:rsid w:val="00B86C86"/>
    <w:rsid w:val="00B86D23"/>
    <w:rsid w:val="00B86F30"/>
    <w:rsid w:val="00B870C8"/>
    <w:rsid w:val="00B870D0"/>
    <w:rsid w:val="00B8727F"/>
    <w:rsid w:val="00B87528"/>
    <w:rsid w:val="00B8757B"/>
    <w:rsid w:val="00B87589"/>
    <w:rsid w:val="00B87622"/>
    <w:rsid w:val="00B878A3"/>
    <w:rsid w:val="00B90075"/>
    <w:rsid w:val="00B901C6"/>
    <w:rsid w:val="00B90847"/>
    <w:rsid w:val="00B90874"/>
    <w:rsid w:val="00B90F6C"/>
    <w:rsid w:val="00B91014"/>
    <w:rsid w:val="00B9142D"/>
    <w:rsid w:val="00B91619"/>
    <w:rsid w:val="00B919C1"/>
    <w:rsid w:val="00B91B36"/>
    <w:rsid w:val="00B91BC3"/>
    <w:rsid w:val="00B91D1E"/>
    <w:rsid w:val="00B91D67"/>
    <w:rsid w:val="00B91DC2"/>
    <w:rsid w:val="00B9256E"/>
    <w:rsid w:val="00B92C24"/>
    <w:rsid w:val="00B93228"/>
    <w:rsid w:val="00B9334D"/>
    <w:rsid w:val="00B93762"/>
    <w:rsid w:val="00B93834"/>
    <w:rsid w:val="00B9394C"/>
    <w:rsid w:val="00B93A2A"/>
    <w:rsid w:val="00B93A3B"/>
    <w:rsid w:val="00B93C30"/>
    <w:rsid w:val="00B93E4C"/>
    <w:rsid w:val="00B93F96"/>
    <w:rsid w:val="00B9436C"/>
    <w:rsid w:val="00B9448F"/>
    <w:rsid w:val="00B9471A"/>
    <w:rsid w:val="00B947EE"/>
    <w:rsid w:val="00B948CE"/>
    <w:rsid w:val="00B94AD6"/>
    <w:rsid w:val="00B94ADC"/>
    <w:rsid w:val="00B94C48"/>
    <w:rsid w:val="00B94D8F"/>
    <w:rsid w:val="00B95030"/>
    <w:rsid w:val="00B950F9"/>
    <w:rsid w:val="00B951B1"/>
    <w:rsid w:val="00B95267"/>
    <w:rsid w:val="00B9530B"/>
    <w:rsid w:val="00B9539F"/>
    <w:rsid w:val="00B95758"/>
    <w:rsid w:val="00B957BC"/>
    <w:rsid w:val="00B95895"/>
    <w:rsid w:val="00B95D0F"/>
    <w:rsid w:val="00B95DA0"/>
    <w:rsid w:val="00B95E3B"/>
    <w:rsid w:val="00B96015"/>
    <w:rsid w:val="00B963B7"/>
    <w:rsid w:val="00B963BA"/>
    <w:rsid w:val="00B966AC"/>
    <w:rsid w:val="00B96E81"/>
    <w:rsid w:val="00B96F76"/>
    <w:rsid w:val="00B970B6"/>
    <w:rsid w:val="00B975DE"/>
    <w:rsid w:val="00B976C4"/>
    <w:rsid w:val="00B979EC"/>
    <w:rsid w:val="00BA0352"/>
    <w:rsid w:val="00BA0426"/>
    <w:rsid w:val="00BA0466"/>
    <w:rsid w:val="00BA06C7"/>
    <w:rsid w:val="00BA0854"/>
    <w:rsid w:val="00BA0922"/>
    <w:rsid w:val="00BA0A38"/>
    <w:rsid w:val="00BA0D95"/>
    <w:rsid w:val="00BA0FCF"/>
    <w:rsid w:val="00BA0FFA"/>
    <w:rsid w:val="00BA123D"/>
    <w:rsid w:val="00BA1240"/>
    <w:rsid w:val="00BA124C"/>
    <w:rsid w:val="00BA1374"/>
    <w:rsid w:val="00BA188F"/>
    <w:rsid w:val="00BA18E3"/>
    <w:rsid w:val="00BA1B10"/>
    <w:rsid w:val="00BA1B14"/>
    <w:rsid w:val="00BA1BE8"/>
    <w:rsid w:val="00BA20A4"/>
    <w:rsid w:val="00BA2109"/>
    <w:rsid w:val="00BA219D"/>
    <w:rsid w:val="00BA26DB"/>
    <w:rsid w:val="00BA3476"/>
    <w:rsid w:val="00BA3769"/>
    <w:rsid w:val="00BA428A"/>
    <w:rsid w:val="00BA4514"/>
    <w:rsid w:val="00BA4598"/>
    <w:rsid w:val="00BA467E"/>
    <w:rsid w:val="00BA483A"/>
    <w:rsid w:val="00BA4A27"/>
    <w:rsid w:val="00BA4D7B"/>
    <w:rsid w:val="00BA4FBA"/>
    <w:rsid w:val="00BA4FF6"/>
    <w:rsid w:val="00BA527C"/>
    <w:rsid w:val="00BA530A"/>
    <w:rsid w:val="00BA539F"/>
    <w:rsid w:val="00BA5E86"/>
    <w:rsid w:val="00BA60F9"/>
    <w:rsid w:val="00BA67BE"/>
    <w:rsid w:val="00BA6C2E"/>
    <w:rsid w:val="00BA6C3F"/>
    <w:rsid w:val="00BA6F73"/>
    <w:rsid w:val="00BA7116"/>
    <w:rsid w:val="00BA713D"/>
    <w:rsid w:val="00BA7336"/>
    <w:rsid w:val="00BA7356"/>
    <w:rsid w:val="00BA76AF"/>
    <w:rsid w:val="00BA7725"/>
    <w:rsid w:val="00BA773C"/>
    <w:rsid w:val="00BA77AE"/>
    <w:rsid w:val="00BB038E"/>
    <w:rsid w:val="00BB03BC"/>
    <w:rsid w:val="00BB0A19"/>
    <w:rsid w:val="00BB0B5C"/>
    <w:rsid w:val="00BB104B"/>
    <w:rsid w:val="00BB1CBF"/>
    <w:rsid w:val="00BB22FF"/>
    <w:rsid w:val="00BB24DE"/>
    <w:rsid w:val="00BB2532"/>
    <w:rsid w:val="00BB25E8"/>
    <w:rsid w:val="00BB2717"/>
    <w:rsid w:val="00BB2830"/>
    <w:rsid w:val="00BB2F47"/>
    <w:rsid w:val="00BB3BF3"/>
    <w:rsid w:val="00BB3ED0"/>
    <w:rsid w:val="00BB40A2"/>
    <w:rsid w:val="00BB4479"/>
    <w:rsid w:val="00BB44AE"/>
    <w:rsid w:val="00BB45E6"/>
    <w:rsid w:val="00BB4660"/>
    <w:rsid w:val="00BB4A28"/>
    <w:rsid w:val="00BB4BE4"/>
    <w:rsid w:val="00BB525D"/>
    <w:rsid w:val="00BB5314"/>
    <w:rsid w:val="00BB5672"/>
    <w:rsid w:val="00BB575F"/>
    <w:rsid w:val="00BB5832"/>
    <w:rsid w:val="00BB5A1B"/>
    <w:rsid w:val="00BB5EE2"/>
    <w:rsid w:val="00BB5F77"/>
    <w:rsid w:val="00BB65D0"/>
    <w:rsid w:val="00BB6B77"/>
    <w:rsid w:val="00BB6E6D"/>
    <w:rsid w:val="00BB6F89"/>
    <w:rsid w:val="00BB7840"/>
    <w:rsid w:val="00BB7C9F"/>
    <w:rsid w:val="00BB7D39"/>
    <w:rsid w:val="00BC0401"/>
    <w:rsid w:val="00BC04EE"/>
    <w:rsid w:val="00BC0DF7"/>
    <w:rsid w:val="00BC128E"/>
    <w:rsid w:val="00BC150C"/>
    <w:rsid w:val="00BC1590"/>
    <w:rsid w:val="00BC183C"/>
    <w:rsid w:val="00BC1984"/>
    <w:rsid w:val="00BC1BA7"/>
    <w:rsid w:val="00BC1CA7"/>
    <w:rsid w:val="00BC1E02"/>
    <w:rsid w:val="00BC2148"/>
    <w:rsid w:val="00BC2253"/>
    <w:rsid w:val="00BC225B"/>
    <w:rsid w:val="00BC2491"/>
    <w:rsid w:val="00BC2594"/>
    <w:rsid w:val="00BC275E"/>
    <w:rsid w:val="00BC278C"/>
    <w:rsid w:val="00BC291C"/>
    <w:rsid w:val="00BC2B97"/>
    <w:rsid w:val="00BC3113"/>
    <w:rsid w:val="00BC3392"/>
    <w:rsid w:val="00BC365A"/>
    <w:rsid w:val="00BC3A7A"/>
    <w:rsid w:val="00BC3F9D"/>
    <w:rsid w:val="00BC4504"/>
    <w:rsid w:val="00BC46F9"/>
    <w:rsid w:val="00BC47FC"/>
    <w:rsid w:val="00BC4850"/>
    <w:rsid w:val="00BC49E4"/>
    <w:rsid w:val="00BC5044"/>
    <w:rsid w:val="00BC51FB"/>
    <w:rsid w:val="00BC52FF"/>
    <w:rsid w:val="00BC568C"/>
    <w:rsid w:val="00BC5A51"/>
    <w:rsid w:val="00BC5ADC"/>
    <w:rsid w:val="00BC5C9B"/>
    <w:rsid w:val="00BC5E02"/>
    <w:rsid w:val="00BC5FCB"/>
    <w:rsid w:val="00BC62FB"/>
    <w:rsid w:val="00BC64CC"/>
    <w:rsid w:val="00BC6A43"/>
    <w:rsid w:val="00BC6BBC"/>
    <w:rsid w:val="00BC6C19"/>
    <w:rsid w:val="00BC70A3"/>
    <w:rsid w:val="00BC74F6"/>
    <w:rsid w:val="00BC78C0"/>
    <w:rsid w:val="00BC7C63"/>
    <w:rsid w:val="00BC7CB7"/>
    <w:rsid w:val="00BC7F35"/>
    <w:rsid w:val="00BC7FE9"/>
    <w:rsid w:val="00BD0194"/>
    <w:rsid w:val="00BD03D1"/>
    <w:rsid w:val="00BD06DD"/>
    <w:rsid w:val="00BD070F"/>
    <w:rsid w:val="00BD0BF1"/>
    <w:rsid w:val="00BD0C73"/>
    <w:rsid w:val="00BD1079"/>
    <w:rsid w:val="00BD121E"/>
    <w:rsid w:val="00BD14F8"/>
    <w:rsid w:val="00BD185F"/>
    <w:rsid w:val="00BD1BD3"/>
    <w:rsid w:val="00BD1E91"/>
    <w:rsid w:val="00BD2654"/>
    <w:rsid w:val="00BD26DB"/>
    <w:rsid w:val="00BD26FE"/>
    <w:rsid w:val="00BD270D"/>
    <w:rsid w:val="00BD275F"/>
    <w:rsid w:val="00BD2BE2"/>
    <w:rsid w:val="00BD3170"/>
    <w:rsid w:val="00BD3E15"/>
    <w:rsid w:val="00BD3E7F"/>
    <w:rsid w:val="00BD3EFD"/>
    <w:rsid w:val="00BD470A"/>
    <w:rsid w:val="00BD4810"/>
    <w:rsid w:val="00BD4890"/>
    <w:rsid w:val="00BD48BB"/>
    <w:rsid w:val="00BD4C7E"/>
    <w:rsid w:val="00BD4D68"/>
    <w:rsid w:val="00BD5194"/>
    <w:rsid w:val="00BD571E"/>
    <w:rsid w:val="00BD5CC0"/>
    <w:rsid w:val="00BD5EC2"/>
    <w:rsid w:val="00BD607E"/>
    <w:rsid w:val="00BD62AC"/>
    <w:rsid w:val="00BD62BE"/>
    <w:rsid w:val="00BD69D5"/>
    <w:rsid w:val="00BD6EE5"/>
    <w:rsid w:val="00BD703E"/>
    <w:rsid w:val="00BD710A"/>
    <w:rsid w:val="00BD7827"/>
    <w:rsid w:val="00BD7C03"/>
    <w:rsid w:val="00BD7DD8"/>
    <w:rsid w:val="00BD7FD6"/>
    <w:rsid w:val="00BE00A2"/>
    <w:rsid w:val="00BE00E7"/>
    <w:rsid w:val="00BE0394"/>
    <w:rsid w:val="00BE05E3"/>
    <w:rsid w:val="00BE05EE"/>
    <w:rsid w:val="00BE06B6"/>
    <w:rsid w:val="00BE07FB"/>
    <w:rsid w:val="00BE0AE7"/>
    <w:rsid w:val="00BE0BB8"/>
    <w:rsid w:val="00BE1606"/>
    <w:rsid w:val="00BE1809"/>
    <w:rsid w:val="00BE19BA"/>
    <w:rsid w:val="00BE1D3C"/>
    <w:rsid w:val="00BE2175"/>
    <w:rsid w:val="00BE248A"/>
    <w:rsid w:val="00BE2987"/>
    <w:rsid w:val="00BE2A83"/>
    <w:rsid w:val="00BE2DF2"/>
    <w:rsid w:val="00BE2E12"/>
    <w:rsid w:val="00BE2EE5"/>
    <w:rsid w:val="00BE2F14"/>
    <w:rsid w:val="00BE2FEA"/>
    <w:rsid w:val="00BE305A"/>
    <w:rsid w:val="00BE30D0"/>
    <w:rsid w:val="00BE350E"/>
    <w:rsid w:val="00BE372F"/>
    <w:rsid w:val="00BE38CB"/>
    <w:rsid w:val="00BE3A33"/>
    <w:rsid w:val="00BE3C4E"/>
    <w:rsid w:val="00BE3E02"/>
    <w:rsid w:val="00BE3EBC"/>
    <w:rsid w:val="00BE4277"/>
    <w:rsid w:val="00BE4456"/>
    <w:rsid w:val="00BE44F2"/>
    <w:rsid w:val="00BE4541"/>
    <w:rsid w:val="00BE4ACE"/>
    <w:rsid w:val="00BE538B"/>
    <w:rsid w:val="00BE5811"/>
    <w:rsid w:val="00BE5AC8"/>
    <w:rsid w:val="00BE5D12"/>
    <w:rsid w:val="00BE60FD"/>
    <w:rsid w:val="00BE64A0"/>
    <w:rsid w:val="00BE655C"/>
    <w:rsid w:val="00BE66AA"/>
    <w:rsid w:val="00BE67ED"/>
    <w:rsid w:val="00BE69AD"/>
    <w:rsid w:val="00BE7081"/>
    <w:rsid w:val="00BE70F9"/>
    <w:rsid w:val="00BE7652"/>
    <w:rsid w:val="00BE767A"/>
    <w:rsid w:val="00BE77BA"/>
    <w:rsid w:val="00BE7A11"/>
    <w:rsid w:val="00BE7C67"/>
    <w:rsid w:val="00BF0241"/>
    <w:rsid w:val="00BF05D5"/>
    <w:rsid w:val="00BF0821"/>
    <w:rsid w:val="00BF0B7C"/>
    <w:rsid w:val="00BF0BC1"/>
    <w:rsid w:val="00BF12AF"/>
    <w:rsid w:val="00BF1475"/>
    <w:rsid w:val="00BF16DD"/>
    <w:rsid w:val="00BF193F"/>
    <w:rsid w:val="00BF1C9D"/>
    <w:rsid w:val="00BF1DC3"/>
    <w:rsid w:val="00BF23A2"/>
    <w:rsid w:val="00BF2736"/>
    <w:rsid w:val="00BF2881"/>
    <w:rsid w:val="00BF28E9"/>
    <w:rsid w:val="00BF2D1C"/>
    <w:rsid w:val="00BF31CF"/>
    <w:rsid w:val="00BF326C"/>
    <w:rsid w:val="00BF328E"/>
    <w:rsid w:val="00BF383E"/>
    <w:rsid w:val="00BF3931"/>
    <w:rsid w:val="00BF3B9F"/>
    <w:rsid w:val="00BF4098"/>
    <w:rsid w:val="00BF4100"/>
    <w:rsid w:val="00BF46ED"/>
    <w:rsid w:val="00BF4988"/>
    <w:rsid w:val="00BF4C53"/>
    <w:rsid w:val="00BF4F6E"/>
    <w:rsid w:val="00BF5216"/>
    <w:rsid w:val="00BF5462"/>
    <w:rsid w:val="00BF5550"/>
    <w:rsid w:val="00BF5D4A"/>
    <w:rsid w:val="00BF5F1F"/>
    <w:rsid w:val="00BF6003"/>
    <w:rsid w:val="00BF61B4"/>
    <w:rsid w:val="00BF685E"/>
    <w:rsid w:val="00BF690A"/>
    <w:rsid w:val="00BF692F"/>
    <w:rsid w:val="00BF6E80"/>
    <w:rsid w:val="00BF6E9D"/>
    <w:rsid w:val="00C0002E"/>
    <w:rsid w:val="00C005F1"/>
    <w:rsid w:val="00C00C8B"/>
    <w:rsid w:val="00C00D0E"/>
    <w:rsid w:val="00C00EAB"/>
    <w:rsid w:val="00C00ED5"/>
    <w:rsid w:val="00C00FBC"/>
    <w:rsid w:val="00C01535"/>
    <w:rsid w:val="00C016A4"/>
    <w:rsid w:val="00C01731"/>
    <w:rsid w:val="00C017CB"/>
    <w:rsid w:val="00C01833"/>
    <w:rsid w:val="00C01B3E"/>
    <w:rsid w:val="00C024C2"/>
    <w:rsid w:val="00C026FD"/>
    <w:rsid w:val="00C0286C"/>
    <w:rsid w:val="00C02DA8"/>
    <w:rsid w:val="00C030F1"/>
    <w:rsid w:val="00C034CE"/>
    <w:rsid w:val="00C0355B"/>
    <w:rsid w:val="00C03648"/>
    <w:rsid w:val="00C0399A"/>
    <w:rsid w:val="00C03B24"/>
    <w:rsid w:val="00C03C56"/>
    <w:rsid w:val="00C0424F"/>
    <w:rsid w:val="00C042F3"/>
    <w:rsid w:val="00C0498D"/>
    <w:rsid w:val="00C04992"/>
    <w:rsid w:val="00C04BA8"/>
    <w:rsid w:val="00C04C2D"/>
    <w:rsid w:val="00C0509D"/>
    <w:rsid w:val="00C05110"/>
    <w:rsid w:val="00C05330"/>
    <w:rsid w:val="00C053B0"/>
    <w:rsid w:val="00C0579E"/>
    <w:rsid w:val="00C05828"/>
    <w:rsid w:val="00C05B76"/>
    <w:rsid w:val="00C05CBF"/>
    <w:rsid w:val="00C0607B"/>
    <w:rsid w:val="00C06533"/>
    <w:rsid w:val="00C06761"/>
    <w:rsid w:val="00C06963"/>
    <w:rsid w:val="00C06CD6"/>
    <w:rsid w:val="00C06EB0"/>
    <w:rsid w:val="00C07007"/>
    <w:rsid w:val="00C07213"/>
    <w:rsid w:val="00C072BB"/>
    <w:rsid w:val="00C0757D"/>
    <w:rsid w:val="00C077D7"/>
    <w:rsid w:val="00C10094"/>
    <w:rsid w:val="00C10142"/>
    <w:rsid w:val="00C10210"/>
    <w:rsid w:val="00C1023A"/>
    <w:rsid w:val="00C10412"/>
    <w:rsid w:val="00C10608"/>
    <w:rsid w:val="00C10840"/>
    <w:rsid w:val="00C10D32"/>
    <w:rsid w:val="00C10D99"/>
    <w:rsid w:val="00C1117F"/>
    <w:rsid w:val="00C1118B"/>
    <w:rsid w:val="00C11237"/>
    <w:rsid w:val="00C1132D"/>
    <w:rsid w:val="00C115F1"/>
    <w:rsid w:val="00C11698"/>
    <w:rsid w:val="00C1188C"/>
    <w:rsid w:val="00C11EA2"/>
    <w:rsid w:val="00C122B6"/>
    <w:rsid w:val="00C12800"/>
    <w:rsid w:val="00C12C7F"/>
    <w:rsid w:val="00C12D4C"/>
    <w:rsid w:val="00C12EFA"/>
    <w:rsid w:val="00C13140"/>
    <w:rsid w:val="00C131B9"/>
    <w:rsid w:val="00C136C3"/>
    <w:rsid w:val="00C13A31"/>
    <w:rsid w:val="00C141EF"/>
    <w:rsid w:val="00C1434F"/>
    <w:rsid w:val="00C14438"/>
    <w:rsid w:val="00C144CD"/>
    <w:rsid w:val="00C14A60"/>
    <w:rsid w:val="00C14CE1"/>
    <w:rsid w:val="00C14E50"/>
    <w:rsid w:val="00C14FC9"/>
    <w:rsid w:val="00C1527B"/>
    <w:rsid w:val="00C15313"/>
    <w:rsid w:val="00C157B4"/>
    <w:rsid w:val="00C15AB2"/>
    <w:rsid w:val="00C15B00"/>
    <w:rsid w:val="00C15F7E"/>
    <w:rsid w:val="00C162A0"/>
    <w:rsid w:val="00C16550"/>
    <w:rsid w:val="00C1657F"/>
    <w:rsid w:val="00C16690"/>
    <w:rsid w:val="00C166FA"/>
    <w:rsid w:val="00C16EEE"/>
    <w:rsid w:val="00C16F89"/>
    <w:rsid w:val="00C17576"/>
    <w:rsid w:val="00C1759F"/>
    <w:rsid w:val="00C177A6"/>
    <w:rsid w:val="00C178BC"/>
    <w:rsid w:val="00C17968"/>
    <w:rsid w:val="00C179BB"/>
    <w:rsid w:val="00C17ACC"/>
    <w:rsid w:val="00C17CDC"/>
    <w:rsid w:val="00C17FCF"/>
    <w:rsid w:val="00C20335"/>
    <w:rsid w:val="00C205D5"/>
    <w:rsid w:val="00C205E5"/>
    <w:rsid w:val="00C209FF"/>
    <w:rsid w:val="00C20B91"/>
    <w:rsid w:val="00C20C3C"/>
    <w:rsid w:val="00C20CD9"/>
    <w:rsid w:val="00C210BE"/>
    <w:rsid w:val="00C2113A"/>
    <w:rsid w:val="00C21894"/>
    <w:rsid w:val="00C220B5"/>
    <w:rsid w:val="00C221E1"/>
    <w:rsid w:val="00C22428"/>
    <w:rsid w:val="00C224DB"/>
    <w:rsid w:val="00C22AC6"/>
    <w:rsid w:val="00C22DE9"/>
    <w:rsid w:val="00C2341E"/>
    <w:rsid w:val="00C23586"/>
    <w:rsid w:val="00C237B5"/>
    <w:rsid w:val="00C23E5C"/>
    <w:rsid w:val="00C242CB"/>
    <w:rsid w:val="00C243A0"/>
    <w:rsid w:val="00C24898"/>
    <w:rsid w:val="00C248C6"/>
    <w:rsid w:val="00C24C17"/>
    <w:rsid w:val="00C24D52"/>
    <w:rsid w:val="00C2514E"/>
    <w:rsid w:val="00C25395"/>
    <w:rsid w:val="00C25813"/>
    <w:rsid w:val="00C25975"/>
    <w:rsid w:val="00C25D1F"/>
    <w:rsid w:val="00C25F17"/>
    <w:rsid w:val="00C266F1"/>
    <w:rsid w:val="00C26BD1"/>
    <w:rsid w:val="00C26D58"/>
    <w:rsid w:val="00C26F1F"/>
    <w:rsid w:val="00C27495"/>
    <w:rsid w:val="00C278D6"/>
    <w:rsid w:val="00C27EDB"/>
    <w:rsid w:val="00C27F9A"/>
    <w:rsid w:val="00C3024C"/>
    <w:rsid w:val="00C30B93"/>
    <w:rsid w:val="00C30D1C"/>
    <w:rsid w:val="00C30F8A"/>
    <w:rsid w:val="00C310EA"/>
    <w:rsid w:val="00C314DB"/>
    <w:rsid w:val="00C3190E"/>
    <w:rsid w:val="00C31BD3"/>
    <w:rsid w:val="00C31D9E"/>
    <w:rsid w:val="00C320FD"/>
    <w:rsid w:val="00C3233F"/>
    <w:rsid w:val="00C32464"/>
    <w:rsid w:val="00C32680"/>
    <w:rsid w:val="00C32840"/>
    <w:rsid w:val="00C32984"/>
    <w:rsid w:val="00C32AAF"/>
    <w:rsid w:val="00C32D65"/>
    <w:rsid w:val="00C32D66"/>
    <w:rsid w:val="00C32E4F"/>
    <w:rsid w:val="00C33198"/>
    <w:rsid w:val="00C33259"/>
    <w:rsid w:val="00C3329F"/>
    <w:rsid w:val="00C334B5"/>
    <w:rsid w:val="00C33635"/>
    <w:rsid w:val="00C33790"/>
    <w:rsid w:val="00C33B89"/>
    <w:rsid w:val="00C33E4C"/>
    <w:rsid w:val="00C34714"/>
    <w:rsid w:val="00C3479A"/>
    <w:rsid w:val="00C34A9C"/>
    <w:rsid w:val="00C34BD2"/>
    <w:rsid w:val="00C34C2F"/>
    <w:rsid w:val="00C34DC7"/>
    <w:rsid w:val="00C34E2B"/>
    <w:rsid w:val="00C34EEE"/>
    <w:rsid w:val="00C3505E"/>
    <w:rsid w:val="00C35238"/>
    <w:rsid w:val="00C352D1"/>
    <w:rsid w:val="00C3554E"/>
    <w:rsid w:val="00C35842"/>
    <w:rsid w:val="00C35D6C"/>
    <w:rsid w:val="00C36136"/>
    <w:rsid w:val="00C362C5"/>
    <w:rsid w:val="00C362FD"/>
    <w:rsid w:val="00C36AB0"/>
    <w:rsid w:val="00C36D9C"/>
    <w:rsid w:val="00C376F8"/>
    <w:rsid w:val="00C400EF"/>
    <w:rsid w:val="00C40314"/>
    <w:rsid w:val="00C40371"/>
    <w:rsid w:val="00C40679"/>
    <w:rsid w:val="00C40A73"/>
    <w:rsid w:val="00C40ADE"/>
    <w:rsid w:val="00C40C40"/>
    <w:rsid w:val="00C41AEE"/>
    <w:rsid w:val="00C41EA2"/>
    <w:rsid w:val="00C41EBC"/>
    <w:rsid w:val="00C420EB"/>
    <w:rsid w:val="00C422CD"/>
    <w:rsid w:val="00C423B5"/>
    <w:rsid w:val="00C42430"/>
    <w:rsid w:val="00C426A7"/>
    <w:rsid w:val="00C42721"/>
    <w:rsid w:val="00C4276A"/>
    <w:rsid w:val="00C42927"/>
    <w:rsid w:val="00C430DD"/>
    <w:rsid w:val="00C433E0"/>
    <w:rsid w:val="00C43707"/>
    <w:rsid w:val="00C43818"/>
    <w:rsid w:val="00C43B79"/>
    <w:rsid w:val="00C43C9A"/>
    <w:rsid w:val="00C43DE8"/>
    <w:rsid w:val="00C44427"/>
    <w:rsid w:val="00C445FE"/>
    <w:rsid w:val="00C44B8B"/>
    <w:rsid w:val="00C44CBC"/>
    <w:rsid w:val="00C44DFF"/>
    <w:rsid w:val="00C45239"/>
    <w:rsid w:val="00C45390"/>
    <w:rsid w:val="00C4545A"/>
    <w:rsid w:val="00C458D0"/>
    <w:rsid w:val="00C45E91"/>
    <w:rsid w:val="00C45F5C"/>
    <w:rsid w:val="00C45F65"/>
    <w:rsid w:val="00C46306"/>
    <w:rsid w:val="00C463ED"/>
    <w:rsid w:val="00C46BB6"/>
    <w:rsid w:val="00C46C3C"/>
    <w:rsid w:val="00C46C44"/>
    <w:rsid w:val="00C46E42"/>
    <w:rsid w:val="00C4722C"/>
    <w:rsid w:val="00C472DB"/>
    <w:rsid w:val="00C47B6B"/>
    <w:rsid w:val="00C47B76"/>
    <w:rsid w:val="00C47BA4"/>
    <w:rsid w:val="00C502C6"/>
    <w:rsid w:val="00C503AA"/>
    <w:rsid w:val="00C5057D"/>
    <w:rsid w:val="00C50580"/>
    <w:rsid w:val="00C50949"/>
    <w:rsid w:val="00C50EB5"/>
    <w:rsid w:val="00C51043"/>
    <w:rsid w:val="00C51480"/>
    <w:rsid w:val="00C51809"/>
    <w:rsid w:val="00C520C1"/>
    <w:rsid w:val="00C524A2"/>
    <w:rsid w:val="00C5250F"/>
    <w:rsid w:val="00C52685"/>
    <w:rsid w:val="00C52DE0"/>
    <w:rsid w:val="00C52F60"/>
    <w:rsid w:val="00C52FE1"/>
    <w:rsid w:val="00C5330B"/>
    <w:rsid w:val="00C533D9"/>
    <w:rsid w:val="00C53486"/>
    <w:rsid w:val="00C53A34"/>
    <w:rsid w:val="00C53C79"/>
    <w:rsid w:val="00C540D4"/>
    <w:rsid w:val="00C541DF"/>
    <w:rsid w:val="00C546A9"/>
    <w:rsid w:val="00C546AC"/>
    <w:rsid w:val="00C54713"/>
    <w:rsid w:val="00C54838"/>
    <w:rsid w:val="00C54AB2"/>
    <w:rsid w:val="00C54DA0"/>
    <w:rsid w:val="00C54EC1"/>
    <w:rsid w:val="00C550AF"/>
    <w:rsid w:val="00C5519D"/>
    <w:rsid w:val="00C551DA"/>
    <w:rsid w:val="00C551FC"/>
    <w:rsid w:val="00C55852"/>
    <w:rsid w:val="00C559CC"/>
    <w:rsid w:val="00C55AA2"/>
    <w:rsid w:val="00C55B4C"/>
    <w:rsid w:val="00C55C9D"/>
    <w:rsid w:val="00C55FAD"/>
    <w:rsid w:val="00C565F4"/>
    <w:rsid w:val="00C568E3"/>
    <w:rsid w:val="00C56FF1"/>
    <w:rsid w:val="00C5768C"/>
    <w:rsid w:val="00C5774C"/>
    <w:rsid w:val="00C579C5"/>
    <w:rsid w:val="00C601E6"/>
    <w:rsid w:val="00C60294"/>
    <w:rsid w:val="00C6072A"/>
    <w:rsid w:val="00C60B08"/>
    <w:rsid w:val="00C6127E"/>
    <w:rsid w:val="00C612AC"/>
    <w:rsid w:val="00C61477"/>
    <w:rsid w:val="00C6173F"/>
    <w:rsid w:val="00C61889"/>
    <w:rsid w:val="00C61968"/>
    <w:rsid w:val="00C61B3A"/>
    <w:rsid w:val="00C61C90"/>
    <w:rsid w:val="00C620A5"/>
    <w:rsid w:val="00C62165"/>
    <w:rsid w:val="00C62976"/>
    <w:rsid w:val="00C630A7"/>
    <w:rsid w:val="00C630B5"/>
    <w:rsid w:val="00C6329F"/>
    <w:rsid w:val="00C63332"/>
    <w:rsid w:val="00C63473"/>
    <w:rsid w:val="00C6354A"/>
    <w:rsid w:val="00C6356E"/>
    <w:rsid w:val="00C63A7E"/>
    <w:rsid w:val="00C63CA9"/>
    <w:rsid w:val="00C63FF5"/>
    <w:rsid w:val="00C646F2"/>
    <w:rsid w:val="00C64712"/>
    <w:rsid w:val="00C64735"/>
    <w:rsid w:val="00C64B40"/>
    <w:rsid w:val="00C64C03"/>
    <w:rsid w:val="00C64C6F"/>
    <w:rsid w:val="00C64D33"/>
    <w:rsid w:val="00C65012"/>
    <w:rsid w:val="00C650A2"/>
    <w:rsid w:val="00C650AA"/>
    <w:rsid w:val="00C6518D"/>
    <w:rsid w:val="00C65A13"/>
    <w:rsid w:val="00C65AF8"/>
    <w:rsid w:val="00C65D82"/>
    <w:rsid w:val="00C65E44"/>
    <w:rsid w:val="00C661E4"/>
    <w:rsid w:val="00C661FF"/>
    <w:rsid w:val="00C66428"/>
    <w:rsid w:val="00C66554"/>
    <w:rsid w:val="00C667C4"/>
    <w:rsid w:val="00C676B0"/>
    <w:rsid w:val="00C67B1D"/>
    <w:rsid w:val="00C67F23"/>
    <w:rsid w:val="00C67F7C"/>
    <w:rsid w:val="00C708CE"/>
    <w:rsid w:val="00C70DE0"/>
    <w:rsid w:val="00C70F65"/>
    <w:rsid w:val="00C719DC"/>
    <w:rsid w:val="00C71FF4"/>
    <w:rsid w:val="00C737BA"/>
    <w:rsid w:val="00C7381F"/>
    <w:rsid w:val="00C73898"/>
    <w:rsid w:val="00C73D61"/>
    <w:rsid w:val="00C73ED7"/>
    <w:rsid w:val="00C7437C"/>
    <w:rsid w:val="00C7444A"/>
    <w:rsid w:val="00C748A4"/>
    <w:rsid w:val="00C74A83"/>
    <w:rsid w:val="00C74AF2"/>
    <w:rsid w:val="00C74EB5"/>
    <w:rsid w:val="00C74EF1"/>
    <w:rsid w:val="00C7517E"/>
    <w:rsid w:val="00C755D3"/>
    <w:rsid w:val="00C75709"/>
    <w:rsid w:val="00C757CC"/>
    <w:rsid w:val="00C76077"/>
    <w:rsid w:val="00C7676A"/>
    <w:rsid w:val="00C767C8"/>
    <w:rsid w:val="00C767DE"/>
    <w:rsid w:val="00C767FE"/>
    <w:rsid w:val="00C768B8"/>
    <w:rsid w:val="00C76A9A"/>
    <w:rsid w:val="00C76D1C"/>
    <w:rsid w:val="00C76E02"/>
    <w:rsid w:val="00C770EA"/>
    <w:rsid w:val="00C7736D"/>
    <w:rsid w:val="00C7777E"/>
    <w:rsid w:val="00C778BE"/>
    <w:rsid w:val="00C778CA"/>
    <w:rsid w:val="00C77D43"/>
    <w:rsid w:val="00C77D9E"/>
    <w:rsid w:val="00C80A25"/>
    <w:rsid w:val="00C80C71"/>
    <w:rsid w:val="00C810B2"/>
    <w:rsid w:val="00C811AF"/>
    <w:rsid w:val="00C8130C"/>
    <w:rsid w:val="00C81339"/>
    <w:rsid w:val="00C813FA"/>
    <w:rsid w:val="00C8144D"/>
    <w:rsid w:val="00C81657"/>
    <w:rsid w:val="00C81A9F"/>
    <w:rsid w:val="00C81AE8"/>
    <w:rsid w:val="00C81C05"/>
    <w:rsid w:val="00C81C0E"/>
    <w:rsid w:val="00C81D62"/>
    <w:rsid w:val="00C82558"/>
    <w:rsid w:val="00C8277F"/>
    <w:rsid w:val="00C82905"/>
    <w:rsid w:val="00C82AA6"/>
    <w:rsid w:val="00C82AF8"/>
    <w:rsid w:val="00C82BB8"/>
    <w:rsid w:val="00C82D05"/>
    <w:rsid w:val="00C82FB0"/>
    <w:rsid w:val="00C83126"/>
    <w:rsid w:val="00C834FB"/>
    <w:rsid w:val="00C839A3"/>
    <w:rsid w:val="00C839C1"/>
    <w:rsid w:val="00C83FA1"/>
    <w:rsid w:val="00C840AE"/>
    <w:rsid w:val="00C84128"/>
    <w:rsid w:val="00C84B68"/>
    <w:rsid w:val="00C84EE2"/>
    <w:rsid w:val="00C858AF"/>
    <w:rsid w:val="00C858E0"/>
    <w:rsid w:val="00C85A79"/>
    <w:rsid w:val="00C85E6E"/>
    <w:rsid w:val="00C85F85"/>
    <w:rsid w:val="00C863FA"/>
    <w:rsid w:val="00C865C6"/>
    <w:rsid w:val="00C86673"/>
    <w:rsid w:val="00C8691D"/>
    <w:rsid w:val="00C87091"/>
    <w:rsid w:val="00C87130"/>
    <w:rsid w:val="00C871C0"/>
    <w:rsid w:val="00C872CB"/>
    <w:rsid w:val="00C87563"/>
    <w:rsid w:val="00C8781C"/>
    <w:rsid w:val="00C87F61"/>
    <w:rsid w:val="00C9004E"/>
    <w:rsid w:val="00C9009E"/>
    <w:rsid w:val="00C9056B"/>
    <w:rsid w:val="00C90763"/>
    <w:rsid w:val="00C90D3E"/>
    <w:rsid w:val="00C90F6E"/>
    <w:rsid w:val="00C910CE"/>
    <w:rsid w:val="00C9148E"/>
    <w:rsid w:val="00C914E8"/>
    <w:rsid w:val="00C9164A"/>
    <w:rsid w:val="00C91AE4"/>
    <w:rsid w:val="00C91F4A"/>
    <w:rsid w:val="00C923D1"/>
    <w:rsid w:val="00C924C4"/>
    <w:rsid w:val="00C92DDC"/>
    <w:rsid w:val="00C933CC"/>
    <w:rsid w:val="00C93B1A"/>
    <w:rsid w:val="00C93DC4"/>
    <w:rsid w:val="00C94E48"/>
    <w:rsid w:val="00C94EA1"/>
    <w:rsid w:val="00C951B0"/>
    <w:rsid w:val="00C95A04"/>
    <w:rsid w:val="00C95E6D"/>
    <w:rsid w:val="00C963C5"/>
    <w:rsid w:val="00C96B52"/>
    <w:rsid w:val="00C96CD4"/>
    <w:rsid w:val="00C9702E"/>
    <w:rsid w:val="00C97166"/>
    <w:rsid w:val="00C9734E"/>
    <w:rsid w:val="00C974E1"/>
    <w:rsid w:val="00C975BB"/>
    <w:rsid w:val="00C97988"/>
    <w:rsid w:val="00C97D19"/>
    <w:rsid w:val="00C97E70"/>
    <w:rsid w:val="00CA0166"/>
    <w:rsid w:val="00CA01C5"/>
    <w:rsid w:val="00CA0403"/>
    <w:rsid w:val="00CA0614"/>
    <w:rsid w:val="00CA0BF2"/>
    <w:rsid w:val="00CA0C96"/>
    <w:rsid w:val="00CA1478"/>
    <w:rsid w:val="00CA16D0"/>
    <w:rsid w:val="00CA1917"/>
    <w:rsid w:val="00CA1EEC"/>
    <w:rsid w:val="00CA1F6A"/>
    <w:rsid w:val="00CA25FC"/>
    <w:rsid w:val="00CA2758"/>
    <w:rsid w:val="00CA2B70"/>
    <w:rsid w:val="00CA2BC8"/>
    <w:rsid w:val="00CA3198"/>
    <w:rsid w:val="00CA32E3"/>
    <w:rsid w:val="00CA370A"/>
    <w:rsid w:val="00CA3D55"/>
    <w:rsid w:val="00CA40B4"/>
    <w:rsid w:val="00CA41AC"/>
    <w:rsid w:val="00CA4236"/>
    <w:rsid w:val="00CA4C79"/>
    <w:rsid w:val="00CA4DCF"/>
    <w:rsid w:val="00CA4DF9"/>
    <w:rsid w:val="00CA4E5D"/>
    <w:rsid w:val="00CA5196"/>
    <w:rsid w:val="00CA5271"/>
    <w:rsid w:val="00CA571F"/>
    <w:rsid w:val="00CA5BBD"/>
    <w:rsid w:val="00CA63CE"/>
    <w:rsid w:val="00CA6655"/>
    <w:rsid w:val="00CA68B2"/>
    <w:rsid w:val="00CA693F"/>
    <w:rsid w:val="00CA743C"/>
    <w:rsid w:val="00CA7DF8"/>
    <w:rsid w:val="00CB0060"/>
    <w:rsid w:val="00CB0135"/>
    <w:rsid w:val="00CB01F4"/>
    <w:rsid w:val="00CB0519"/>
    <w:rsid w:val="00CB0656"/>
    <w:rsid w:val="00CB0D9A"/>
    <w:rsid w:val="00CB1045"/>
    <w:rsid w:val="00CB1326"/>
    <w:rsid w:val="00CB169E"/>
    <w:rsid w:val="00CB1EC8"/>
    <w:rsid w:val="00CB1F36"/>
    <w:rsid w:val="00CB2405"/>
    <w:rsid w:val="00CB27AD"/>
    <w:rsid w:val="00CB28C3"/>
    <w:rsid w:val="00CB29E9"/>
    <w:rsid w:val="00CB2AA5"/>
    <w:rsid w:val="00CB2ED6"/>
    <w:rsid w:val="00CB3019"/>
    <w:rsid w:val="00CB3074"/>
    <w:rsid w:val="00CB351B"/>
    <w:rsid w:val="00CB3C13"/>
    <w:rsid w:val="00CB3E17"/>
    <w:rsid w:val="00CB3E84"/>
    <w:rsid w:val="00CB40DE"/>
    <w:rsid w:val="00CB43AC"/>
    <w:rsid w:val="00CB4569"/>
    <w:rsid w:val="00CB466D"/>
    <w:rsid w:val="00CB478D"/>
    <w:rsid w:val="00CB49D4"/>
    <w:rsid w:val="00CB4FB0"/>
    <w:rsid w:val="00CB5089"/>
    <w:rsid w:val="00CB5094"/>
    <w:rsid w:val="00CB5580"/>
    <w:rsid w:val="00CB5754"/>
    <w:rsid w:val="00CB5D10"/>
    <w:rsid w:val="00CB60CD"/>
    <w:rsid w:val="00CB63F1"/>
    <w:rsid w:val="00CB6609"/>
    <w:rsid w:val="00CB662C"/>
    <w:rsid w:val="00CB67B4"/>
    <w:rsid w:val="00CB69E5"/>
    <w:rsid w:val="00CB6B53"/>
    <w:rsid w:val="00CB6D3C"/>
    <w:rsid w:val="00CB6E2F"/>
    <w:rsid w:val="00CB6F48"/>
    <w:rsid w:val="00CB71AC"/>
    <w:rsid w:val="00CB75C2"/>
    <w:rsid w:val="00CB7990"/>
    <w:rsid w:val="00CB7C59"/>
    <w:rsid w:val="00CC0249"/>
    <w:rsid w:val="00CC0468"/>
    <w:rsid w:val="00CC0BE5"/>
    <w:rsid w:val="00CC0C64"/>
    <w:rsid w:val="00CC11CE"/>
    <w:rsid w:val="00CC18B8"/>
    <w:rsid w:val="00CC1B00"/>
    <w:rsid w:val="00CC1DEA"/>
    <w:rsid w:val="00CC254E"/>
    <w:rsid w:val="00CC3177"/>
    <w:rsid w:val="00CC31E2"/>
    <w:rsid w:val="00CC3328"/>
    <w:rsid w:val="00CC338E"/>
    <w:rsid w:val="00CC34E0"/>
    <w:rsid w:val="00CC3691"/>
    <w:rsid w:val="00CC383F"/>
    <w:rsid w:val="00CC3AAC"/>
    <w:rsid w:val="00CC3CD2"/>
    <w:rsid w:val="00CC3DCB"/>
    <w:rsid w:val="00CC3EBC"/>
    <w:rsid w:val="00CC3F19"/>
    <w:rsid w:val="00CC420D"/>
    <w:rsid w:val="00CC44ED"/>
    <w:rsid w:val="00CC4597"/>
    <w:rsid w:val="00CC47BE"/>
    <w:rsid w:val="00CC55AC"/>
    <w:rsid w:val="00CC5637"/>
    <w:rsid w:val="00CC5765"/>
    <w:rsid w:val="00CC5A38"/>
    <w:rsid w:val="00CC5C96"/>
    <w:rsid w:val="00CC625A"/>
    <w:rsid w:val="00CC64F5"/>
    <w:rsid w:val="00CC6631"/>
    <w:rsid w:val="00CC67B5"/>
    <w:rsid w:val="00CC6C0D"/>
    <w:rsid w:val="00CC6D0E"/>
    <w:rsid w:val="00CC6E5E"/>
    <w:rsid w:val="00CC6E98"/>
    <w:rsid w:val="00CC72E1"/>
    <w:rsid w:val="00CC7491"/>
    <w:rsid w:val="00CC7508"/>
    <w:rsid w:val="00CC76E3"/>
    <w:rsid w:val="00CC773C"/>
    <w:rsid w:val="00CC78E3"/>
    <w:rsid w:val="00CC7AEE"/>
    <w:rsid w:val="00CD005E"/>
    <w:rsid w:val="00CD0136"/>
    <w:rsid w:val="00CD059D"/>
    <w:rsid w:val="00CD074E"/>
    <w:rsid w:val="00CD07AF"/>
    <w:rsid w:val="00CD0C70"/>
    <w:rsid w:val="00CD0CA2"/>
    <w:rsid w:val="00CD0D35"/>
    <w:rsid w:val="00CD0DCF"/>
    <w:rsid w:val="00CD15A3"/>
    <w:rsid w:val="00CD15B2"/>
    <w:rsid w:val="00CD17E3"/>
    <w:rsid w:val="00CD1945"/>
    <w:rsid w:val="00CD1C2A"/>
    <w:rsid w:val="00CD2088"/>
    <w:rsid w:val="00CD22E6"/>
    <w:rsid w:val="00CD2874"/>
    <w:rsid w:val="00CD2B8F"/>
    <w:rsid w:val="00CD2E65"/>
    <w:rsid w:val="00CD2E7E"/>
    <w:rsid w:val="00CD32F8"/>
    <w:rsid w:val="00CD3564"/>
    <w:rsid w:val="00CD396F"/>
    <w:rsid w:val="00CD397E"/>
    <w:rsid w:val="00CD3D48"/>
    <w:rsid w:val="00CD3F5E"/>
    <w:rsid w:val="00CD3F75"/>
    <w:rsid w:val="00CD4216"/>
    <w:rsid w:val="00CD4260"/>
    <w:rsid w:val="00CD4346"/>
    <w:rsid w:val="00CD48A5"/>
    <w:rsid w:val="00CD4BB2"/>
    <w:rsid w:val="00CD53F0"/>
    <w:rsid w:val="00CD5517"/>
    <w:rsid w:val="00CD5A94"/>
    <w:rsid w:val="00CD5BE7"/>
    <w:rsid w:val="00CD5E4A"/>
    <w:rsid w:val="00CD6325"/>
    <w:rsid w:val="00CD65DC"/>
    <w:rsid w:val="00CD68A7"/>
    <w:rsid w:val="00CD69E2"/>
    <w:rsid w:val="00CD6E42"/>
    <w:rsid w:val="00CD6F41"/>
    <w:rsid w:val="00CD73E2"/>
    <w:rsid w:val="00CD7562"/>
    <w:rsid w:val="00CD781F"/>
    <w:rsid w:val="00CE01AC"/>
    <w:rsid w:val="00CE0528"/>
    <w:rsid w:val="00CE0776"/>
    <w:rsid w:val="00CE10E5"/>
    <w:rsid w:val="00CE120F"/>
    <w:rsid w:val="00CE1B8E"/>
    <w:rsid w:val="00CE1E81"/>
    <w:rsid w:val="00CE1E96"/>
    <w:rsid w:val="00CE2185"/>
    <w:rsid w:val="00CE2862"/>
    <w:rsid w:val="00CE2B85"/>
    <w:rsid w:val="00CE2EBA"/>
    <w:rsid w:val="00CE3085"/>
    <w:rsid w:val="00CE3F47"/>
    <w:rsid w:val="00CE4063"/>
    <w:rsid w:val="00CE43D8"/>
    <w:rsid w:val="00CE4431"/>
    <w:rsid w:val="00CE44B9"/>
    <w:rsid w:val="00CE463D"/>
    <w:rsid w:val="00CE467C"/>
    <w:rsid w:val="00CE479D"/>
    <w:rsid w:val="00CE4801"/>
    <w:rsid w:val="00CE4D72"/>
    <w:rsid w:val="00CE54AC"/>
    <w:rsid w:val="00CE552F"/>
    <w:rsid w:val="00CE5849"/>
    <w:rsid w:val="00CE5D02"/>
    <w:rsid w:val="00CE5ED7"/>
    <w:rsid w:val="00CE5FC7"/>
    <w:rsid w:val="00CE5FD6"/>
    <w:rsid w:val="00CE5FFF"/>
    <w:rsid w:val="00CE62FA"/>
    <w:rsid w:val="00CE6487"/>
    <w:rsid w:val="00CE682D"/>
    <w:rsid w:val="00CE6A8C"/>
    <w:rsid w:val="00CE6EB7"/>
    <w:rsid w:val="00CE7340"/>
    <w:rsid w:val="00CE764F"/>
    <w:rsid w:val="00CE7B24"/>
    <w:rsid w:val="00CE7B8B"/>
    <w:rsid w:val="00CE7CD6"/>
    <w:rsid w:val="00CE7FE5"/>
    <w:rsid w:val="00CF0296"/>
    <w:rsid w:val="00CF067E"/>
    <w:rsid w:val="00CF105D"/>
    <w:rsid w:val="00CF1183"/>
    <w:rsid w:val="00CF1198"/>
    <w:rsid w:val="00CF15E0"/>
    <w:rsid w:val="00CF1ABD"/>
    <w:rsid w:val="00CF1BB0"/>
    <w:rsid w:val="00CF2070"/>
    <w:rsid w:val="00CF2078"/>
    <w:rsid w:val="00CF2658"/>
    <w:rsid w:val="00CF28CF"/>
    <w:rsid w:val="00CF2B5D"/>
    <w:rsid w:val="00CF2D06"/>
    <w:rsid w:val="00CF2EF6"/>
    <w:rsid w:val="00CF2FD9"/>
    <w:rsid w:val="00CF2FEE"/>
    <w:rsid w:val="00CF3169"/>
    <w:rsid w:val="00CF349A"/>
    <w:rsid w:val="00CF3796"/>
    <w:rsid w:val="00CF3C7F"/>
    <w:rsid w:val="00CF3D56"/>
    <w:rsid w:val="00CF3D74"/>
    <w:rsid w:val="00CF3FE3"/>
    <w:rsid w:val="00CF436D"/>
    <w:rsid w:val="00CF44CA"/>
    <w:rsid w:val="00CF44D6"/>
    <w:rsid w:val="00CF44EC"/>
    <w:rsid w:val="00CF455A"/>
    <w:rsid w:val="00CF4737"/>
    <w:rsid w:val="00CF47E8"/>
    <w:rsid w:val="00CF49E2"/>
    <w:rsid w:val="00CF4A4C"/>
    <w:rsid w:val="00CF51EB"/>
    <w:rsid w:val="00CF54CB"/>
    <w:rsid w:val="00CF57DC"/>
    <w:rsid w:val="00CF5E97"/>
    <w:rsid w:val="00CF602C"/>
    <w:rsid w:val="00CF62D2"/>
    <w:rsid w:val="00CF67A1"/>
    <w:rsid w:val="00CF67D4"/>
    <w:rsid w:val="00CF6A36"/>
    <w:rsid w:val="00CF6ABF"/>
    <w:rsid w:val="00CF6E6C"/>
    <w:rsid w:val="00CF6FC9"/>
    <w:rsid w:val="00CF791C"/>
    <w:rsid w:val="00CF7A1E"/>
    <w:rsid w:val="00CF7A6A"/>
    <w:rsid w:val="00D00153"/>
    <w:rsid w:val="00D003F8"/>
    <w:rsid w:val="00D00A99"/>
    <w:rsid w:val="00D00BCF"/>
    <w:rsid w:val="00D00F57"/>
    <w:rsid w:val="00D01097"/>
    <w:rsid w:val="00D011C5"/>
    <w:rsid w:val="00D014E4"/>
    <w:rsid w:val="00D015D2"/>
    <w:rsid w:val="00D01984"/>
    <w:rsid w:val="00D019F3"/>
    <w:rsid w:val="00D01FD7"/>
    <w:rsid w:val="00D02064"/>
    <w:rsid w:val="00D02940"/>
    <w:rsid w:val="00D029A1"/>
    <w:rsid w:val="00D02F3F"/>
    <w:rsid w:val="00D0344B"/>
    <w:rsid w:val="00D03C6E"/>
    <w:rsid w:val="00D04231"/>
    <w:rsid w:val="00D0431B"/>
    <w:rsid w:val="00D045C5"/>
    <w:rsid w:val="00D04608"/>
    <w:rsid w:val="00D04689"/>
    <w:rsid w:val="00D04826"/>
    <w:rsid w:val="00D05B1A"/>
    <w:rsid w:val="00D05CD2"/>
    <w:rsid w:val="00D06307"/>
    <w:rsid w:val="00D0642C"/>
    <w:rsid w:val="00D06478"/>
    <w:rsid w:val="00D06579"/>
    <w:rsid w:val="00D06CF0"/>
    <w:rsid w:val="00D06FFB"/>
    <w:rsid w:val="00D0700F"/>
    <w:rsid w:val="00D074E5"/>
    <w:rsid w:val="00D07774"/>
    <w:rsid w:val="00D0789C"/>
    <w:rsid w:val="00D078A0"/>
    <w:rsid w:val="00D078E7"/>
    <w:rsid w:val="00D1018B"/>
    <w:rsid w:val="00D101D1"/>
    <w:rsid w:val="00D10270"/>
    <w:rsid w:val="00D1036D"/>
    <w:rsid w:val="00D103F4"/>
    <w:rsid w:val="00D10579"/>
    <w:rsid w:val="00D105F6"/>
    <w:rsid w:val="00D106CC"/>
    <w:rsid w:val="00D10D0E"/>
    <w:rsid w:val="00D11025"/>
    <w:rsid w:val="00D11438"/>
    <w:rsid w:val="00D1144C"/>
    <w:rsid w:val="00D116E5"/>
    <w:rsid w:val="00D1178F"/>
    <w:rsid w:val="00D118A8"/>
    <w:rsid w:val="00D11969"/>
    <w:rsid w:val="00D11E1E"/>
    <w:rsid w:val="00D12088"/>
    <w:rsid w:val="00D12172"/>
    <w:rsid w:val="00D1245C"/>
    <w:rsid w:val="00D12512"/>
    <w:rsid w:val="00D12830"/>
    <w:rsid w:val="00D128CF"/>
    <w:rsid w:val="00D12906"/>
    <w:rsid w:val="00D1296E"/>
    <w:rsid w:val="00D12AD5"/>
    <w:rsid w:val="00D12BE0"/>
    <w:rsid w:val="00D12E43"/>
    <w:rsid w:val="00D12FEE"/>
    <w:rsid w:val="00D1301D"/>
    <w:rsid w:val="00D130FE"/>
    <w:rsid w:val="00D1329D"/>
    <w:rsid w:val="00D13328"/>
    <w:rsid w:val="00D1335F"/>
    <w:rsid w:val="00D1378B"/>
    <w:rsid w:val="00D13861"/>
    <w:rsid w:val="00D13D5B"/>
    <w:rsid w:val="00D13DEC"/>
    <w:rsid w:val="00D13E53"/>
    <w:rsid w:val="00D13F52"/>
    <w:rsid w:val="00D13FC9"/>
    <w:rsid w:val="00D13FEC"/>
    <w:rsid w:val="00D142EA"/>
    <w:rsid w:val="00D14357"/>
    <w:rsid w:val="00D1464E"/>
    <w:rsid w:val="00D14B28"/>
    <w:rsid w:val="00D14B2E"/>
    <w:rsid w:val="00D14B75"/>
    <w:rsid w:val="00D14C05"/>
    <w:rsid w:val="00D14D0C"/>
    <w:rsid w:val="00D14E0E"/>
    <w:rsid w:val="00D1535A"/>
    <w:rsid w:val="00D154C6"/>
    <w:rsid w:val="00D1584E"/>
    <w:rsid w:val="00D15D21"/>
    <w:rsid w:val="00D15D74"/>
    <w:rsid w:val="00D15E08"/>
    <w:rsid w:val="00D15F07"/>
    <w:rsid w:val="00D15FA7"/>
    <w:rsid w:val="00D168C8"/>
    <w:rsid w:val="00D16FA0"/>
    <w:rsid w:val="00D16FA5"/>
    <w:rsid w:val="00D16FDD"/>
    <w:rsid w:val="00D1733A"/>
    <w:rsid w:val="00D1746E"/>
    <w:rsid w:val="00D17630"/>
    <w:rsid w:val="00D17675"/>
    <w:rsid w:val="00D17BB6"/>
    <w:rsid w:val="00D17CC7"/>
    <w:rsid w:val="00D202DF"/>
    <w:rsid w:val="00D205F2"/>
    <w:rsid w:val="00D2094E"/>
    <w:rsid w:val="00D20DB4"/>
    <w:rsid w:val="00D21147"/>
    <w:rsid w:val="00D2119A"/>
    <w:rsid w:val="00D211A6"/>
    <w:rsid w:val="00D214D7"/>
    <w:rsid w:val="00D215CE"/>
    <w:rsid w:val="00D2177D"/>
    <w:rsid w:val="00D21821"/>
    <w:rsid w:val="00D21B1E"/>
    <w:rsid w:val="00D21E5B"/>
    <w:rsid w:val="00D21FAF"/>
    <w:rsid w:val="00D2276D"/>
    <w:rsid w:val="00D229BD"/>
    <w:rsid w:val="00D22E63"/>
    <w:rsid w:val="00D22F0D"/>
    <w:rsid w:val="00D23477"/>
    <w:rsid w:val="00D235A1"/>
    <w:rsid w:val="00D2361C"/>
    <w:rsid w:val="00D237D0"/>
    <w:rsid w:val="00D23DC3"/>
    <w:rsid w:val="00D23EBE"/>
    <w:rsid w:val="00D242D2"/>
    <w:rsid w:val="00D24595"/>
    <w:rsid w:val="00D24613"/>
    <w:rsid w:val="00D2463D"/>
    <w:rsid w:val="00D2464D"/>
    <w:rsid w:val="00D24655"/>
    <w:rsid w:val="00D2467E"/>
    <w:rsid w:val="00D2473B"/>
    <w:rsid w:val="00D248E9"/>
    <w:rsid w:val="00D249B8"/>
    <w:rsid w:val="00D24C05"/>
    <w:rsid w:val="00D24FD3"/>
    <w:rsid w:val="00D2502D"/>
    <w:rsid w:val="00D250A3"/>
    <w:rsid w:val="00D253B2"/>
    <w:rsid w:val="00D2568A"/>
    <w:rsid w:val="00D258F5"/>
    <w:rsid w:val="00D25CFE"/>
    <w:rsid w:val="00D25F93"/>
    <w:rsid w:val="00D261E7"/>
    <w:rsid w:val="00D26371"/>
    <w:rsid w:val="00D2667B"/>
    <w:rsid w:val="00D2677C"/>
    <w:rsid w:val="00D268E4"/>
    <w:rsid w:val="00D26F27"/>
    <w:rsid w:val="00D27317"/>
    <w:rsid w:val="00D2766F"/>
    <w:rsid w:val="00D27BE6"/>
    <w:rsid w:val="00D27CA2"/>
    <w:rsid w:val="00D27D8F"/>
    <w:rsid w:val="00D30205"/>
    <w:rsid w:val="00D30249"/>
    <w:rsid w:val="00D30296"/>
    <w:rsid w:val="00D302A7"/>
    <w:rsid w:val="00D30565"/>
    <w:rsid w:val="00D30688"/>
    <w:rsid w:val="00D30C86"/>
    <w:rsid w:val="00D30D46"/>
    <w:rsid w:val="00D30DE4"/>
    <w:rsid w:val="00D30E81"/>
    <w:rsid w:val="00D310CE"/>
    <w:rsid w:val="00D313CE"/>
    <w:rsid w:val="00D31949"/>
    <w:rsid w:val="00D31A62"/>
    <w:rsid w:val="00D31ADA"/>
    <w:rsid w:val="00D31B2B"/>
    <w:rsid w:val="00D31B52"/>
    <w:rsid w:val="00D31B9D"/>
    <w:rsid w:val="00D325EB"/>
    <w:rsid w:val="00D32674"/>
    <w:rsid w:val="00D32722"/>
    <w:rsid w:val="00D32F1E"/>
    <w:rsid w:val="00D32F3D"/>
    <w:rsid w:val="00D3314C"/>
    <w:rsid w:val="00D33232"/>
    <w:rsid w:val="00D332AE"/>
    <w:rsid w:val="00D33652"/>
    <w:rsid w:val="00D33773"/>
    <w:rsid w:val="00D33819"/>
    <w:rsid w:val="00D33969"/>
    <w:rsid w:val="00D33A8E"/>
    <w:rsid w:val="00D33B92"/>
    <w:rsid w:val="00D33FB4"/>
    <w:rsid w:val="00D34297"/>
    <w:rsid w:val="00D34455"/>
    <w:rsid w:val="00D34754"/>
    <w:rsid w:val="00D34AC5"/>
    <w:rsid w:val="00D34B3B"/>
    <w:rsid w:val="00D34C94"/>
    <w:rsid w:val="00D34F1F"/>
    <w:rsid w:val="00D351CE"/>
    <w:rsid w:val="00D352AD"/>
    <w:rsid w:val="00D352F7"/>
    <w:rsid w:val="00D3537F"/>
    <w:rsid w:val="00D353EB"/>
    <w:rsid w:val="00D356CF"/>
    <w:rsid w:val="00D35D70"/>
    <w:rsid w:val="00D3641E"/>
    <w:rsid w:val="00D366DC"/>
    <w:rsid w:val="00D3671E"/>
    <w:rsid w:val="00D36982"/>
    <w:rsid w:val="00D37075"/>
    <w:rsid w:val="00D37232"/>
    <w:rsid w:val="00D373F2"/>
    <w:rsid w:val="00D37635"/>
    <w:rsid w:val="00D376C0"/>
    <w:rsid w:val="00D37733"/>
    <w:rsid w:val="00D37D6C"/>
    <w:rsid w:val="00D40029"/>
    <w:rsid w:val="00D40178"/>
    <w:rsid w:val="00D402B9"/>
    <w:rsid w:val="00D403FF"/>
    <w:rsid w:val="00D4068B"/>
    <w:rsid w:val="00D406F6"/>
    <w:rsid w:val="00D40730"/>
    <w:rsid w:val="00D407F4"/>
    <w:rsid w:val="00D409A6"/>
    <w:rsid w:val="00D40DD8"/>
    <w:rsid w:val="00D40F59"/>
    <w:rsid w:val="00D41049"/>
    <w:rsid w:val="00D414C4"/>
    <w:rsid w:val="00D416F0"/>
    <w:rsid w:val="00D41743"/>
    <w:rsid w:val="00D41A01"/>
    <w:rsid w:val="00D4239F"/>
    <w:rsid w:val="00D4245B"/>
    <w:rsid w:val="00D4275B"/>
    <w:rsid w:val="00D42B8E"/>
    <w:rsid w:val="00D42BB4"/>
    <w:rsid w:val="00D42C0D"/>
    <w:rsid w:val="00D42E81"/>
    <w:rsid w:val="00D42F1C"/>
    <w:rsid w:val="00D42F5F"/>
    <w:rsid w:val="00D43032"/>
    <w:rsid w:val="00D43348"/>
    <w:rsid w:val="00D43667"/>
    <w:rsid w:val="00D43673"/>
    <w:rsid w:val="00D43B86"/>
    <w:rsid w:val="00D43CAD"/>
    <w:rsid w:val="00D43D44"/>
    <w:rsid w:val="00D44134"/>
    <w:rsid w:val="00D441A5"/>
    <w:rsid w:val="00D441E4"/>
    <w:rsid w:val="00D44545"/>
    <w:rsid w:val="00D44AB6"/>
    <w:rsid w:val="00D44C2C"/>
    <w:rsid w:val="00D455DE"/>
    <w:rsid w:val="00D45650"/>
    <w:rsid w:val="00D45679"/>
    <w:rsid w:val="00D46142"/>
    <w:rsid w:val="00D46172"/>
    <w:rsid w:val="00D4639A"/>
    <w:rsid w:val="00D464FD"/>
    <w:rsid w:val="00D466F1"/>
    <w:rsid w:val="00D46B39"/>
    <w:rsid w:val="00D47113"/>
    <w:rsid w:val="00D478ED"/>
    <w:rsid w:val="00D50099"/>
    <w:rsid w:val="00D5019A"/>
    <w:rsid w:val="00D5089D"/>
    <w:rsid w:val="00D508CA"/>
    <w:rsid w:val="00D509D0"/>
    <w:rsid w:val="00D50C5B"/>
    <w:rsid w:val="00D50EF3"/>
    <w:rsid w:val="00D50F58"/>
    <w:rsid w:val="00D51853"/>
    <w:rsid w:val="00D51A99"/>
    <w:rsid w:val="00D51C3B"/>
    <w:rsid w:val="00D51DBC"/>
    <w:rsid w:val="00D51F9A"/>
    <w:rsid w:val="00D52113"/>
    <w:rsid w:val="00D521B0"/>
    <w:rsid w:val="00D522BD"/>
    <w:rsid w:val="00D52987"/>
    <w:rsid w:val="00D52A34"/>
    <w:rsid w:val="00D52AD2"/>
    <w:rsid w:val="00D52E23"/>
    <w:rsid w:val="00D530B8"/>
    <w:rsid w:val="00D53210"/>
    <w:rsid w:val="00D53D1F"/>
    <w:rsid w:val="00D54262"/>
    <w:rsid w:val="00D5429E"/>
    <w:rsid w:val="00D54528"/>
    <w:rsid w:val="00D54B42"/>
    <w:rsid w:val="00D54D40"/>
    <w:rsid w:val="00D54EF0"/>
    <w:rsid w:val="00D5528B"/>
    <w:rsid w:val="00D5591B"/>
    <w:rsid w:val="00D559FD"/>
    <w:rsid w:val="00D55E83"/>
    <w:rsid w:val="00D55FB1"/>
    <w:rsid w:val="00D56262"/>
    <w:rsid w:val="00D562A5"/>
    <w:rsid w:val="00D56B03"/>
    <w:rsid w:val="00D56B3B"/>
    <w:rsid w:val="00D56B8C"/>
    <w:rsid w:val="00D57284"/>
    <w:rsid w:val="00D572FB"/>
    <w:rsid w:val="00D5741E"/>
    <w:rsid w:val="00D5742C"/>
    <w:rsid w:val="00D575A1"/>
    <w:rsid w:val="00D579C0"/>
    <w:rsid w:val="00D603D2"/>
    <w:rsid w:val="00D60477"/>
    <w:rsid w:val="00D60AE6"/>
    <w:rsid w:val="00D60AFE"/>
    <w:rsid w:val="00D60D3E"/>
    <w:rsid w:val="00D60EC0"/>
    <w:rsid w:val="00D61185"/>
    <w:rsid w:val="00D6186A"/>
    <w:rsid w:val="00D619D5"/>
    <w:rsid w:val="00D61B82"/>
    <w:rsid w:val="00D61BAA"/>
    <w:rsid w:val="00D61C4A"/>
    <w:rsid w:val="00D61E4B"/>
    <w:rsid w:val="00D61FDB"/>
    <w:rsid w:val="00D621DF"/>
    <w:rsid w:val="00D621E8"/>
    <w:rsid w:val="00D626EA"/>
    <w:rsid w:val="00D627A3"/>
    <w:rsid w:val="00D627C2"/>
    <w:rsid w:val="00D6285B"/>
    <w:rsid w:val="00D62C9D"/>
    <w:rsid w:val="00D62F15"/>
    <w:rsid w:val="00D62FFC"/>
    <w:rsid w:val="00D63821"/>
    <w:rsid w:val="00D63BEE"/>
    <w:rsid w:val="00D63C64"/>
    <w:rsid w:val="00D63CF1"/>
    <w:rsid w:val="00D63D90"/>
    <w:rsid w:val="00D643A3"/>
    <w:rsid w:val="00D643F2"/>
    <w:rsid w:val="00D644E7"/>
    <w:rsid w:val="00D64CCB"/>
    <w:rsid w:val="00D64D49"/>
    <w:rsid w:val="00D6531F"/>
    <w:rsid w:val="00D65892"/>
    <w:rsid w:val="00D658C3"/>
    <w:rsid w:val="00D65D1C"/>
    <w:rsid w:val="00D65FED"/>
    <w:rsid w:val="00D6603E"/>
    <w:rsid w:val="00D66429"/>
    <w:rsid w:val="00D66511"/>
    <w:rsid w:val="00D669D6"/>
    <w:rsid w:val="00D66A88"/>
    <w:rsid w:val="00D66CAD"/>
    <w:rsid w:val="00D66E80"/>
    <w:rsid w:val="00D66F92"/>
    <w:rsid w:val="00D670A5"/>
    <w:rsid w:val="00D6719B"/>
    <w:rsid w:val="00D671AC"/>
    <w:rsid w:val="00D67432"/>
    <w:rsid w:val="00D67470"/>
    <w:rsid w:val="00D67813"/>
    <w:rsid w:val="00D67A4E"/>
    <w:rsid w:val="00D67ACC"/>
    <w:rsid w:val="00D67B28"/>
    <w:rsid w:val="00D67FBD"/>
    <w:rsid w:val="00D7004E"/>
    <w:rsid w:val="00D70066"/>
    <w:rsid w:val="00D701E1"/>
    <w:rsid w:val="00D7029E"/>
    <w:rsid w:val="00D7033B"/>
    <w:rsid w:val="00D703AB"/>
    <w:rsid w:val="00D7153D"/>
    <w:rsid w:val="00D718A9"/>
    <w:rsid w:val="00D719C1"/>
    <w:rsid w:val="00D71FC8"/>
    <w:rsid w:val="00D72509"/>
    <w:rsid w:val="00D726F4"/>
    <w:rsid w:val="00D72CFD"/>
    <w:rsid w:val="00D72D05"/>
    <w:rsid w:val="00D72E85"/>
    <w:rsid w:val="00D736D8"/>
    <w:rsid w:val="00D73A56"/>
    <w:rsid w:val="00D73A70"/>
    <w:rsid w:val="00D73ACD"/>
    <w:rsid w:val="00D73DB2"/>
    <w:rsid w:val="00D73DB9"/>
    <w:rsid w:val="00D73DDB"/>
    <w:rsid w:val="00D74045"/>
    <w:rsid w:val="00D74137"/>
    <w:rsid w:val="00D741C4"/>
    <w:rsid w:val="00D742AE"/>
    <w:rsid w:val="00D742C6"/>
    <w:rsid w:val="00D74B8D"/>
    <w:rsid w:val="00D74C0D"/>
    <w:rsid w:val="00D74FE3"/>
    <w:rsid w:val="00D750D4"/>
    <w:rsid w:val="00D7517E"/>
    <w:rsid w:val="00D75570"/>
    <w:rsid w:val="00D757EF"/>
    <w:rsid w:val="00D75831"/>
    <w:rsid w:val="00D758AD"/>
    <w:rsid w:val="00D75D32"/>
    <w:rsid w:val="00D75E0D"/>
    <w:rsid w:val="00D75F52"/>
    <w:rsid w:val="00D76184"/>
    <w:rsid w:val="00D76672"/>
    <w:rsid w:val="00D766B5"/>
    <w:rsid w:val="00D76F97"/>
    <w:rsid w:val="00D77131"/>
    <w:rsid w:val="00D77146"/>
    <w:rsid w:val="00D779F9"/>
    <w:rsid w:val="00D77ACF"/>
    <w:rsid w:val="00D77C9A"/>
    <w:rsid w:val="00D80357"/>
    <w:rsid w:val="00D8082B"/>
    <w:rsid w:val="00D809CE"/>
    <w:rsid w:val="00D80BA9"/>
    <w:rsid w:val="00D80CA0"/>
    <w:rsid w:val="00D80F3B"/>
    <w:rsid w:val="00D81078"/>
    <w:rsid w:val="00D815C7"/>
    <w:rsid w:val="00D8168D"/>
    <w:rsid w:val="00D8171E"/>
    <w:rsid w:val="00D82985"/>
    <w:rsid w:val="00D82AF5"/>
    <w:rsid w:val="00D82C23"/>
    <w:rsid w:val="00D82D2C"/>
    <w:rsid w:val="00D83AC4"/>
    <w:rsid w:val="00D84414"/>
    <w:rsid w:val="00D84460"/>
    <w:rsid w:val="00D84613"/>
    <w:rsid w:val="00D8470A"/>
    <w:rsid w:val="00D84B6A"/>
    <w:rsid w:val="00D84B7B"/>
    <w:rsid w:val="00D84E67"/>
    <w:rsid w:val="00D84F09"/>
    <w:rsid w:val="00D8535D"/>
    <w:rsid w:val="00D85413"/>
    <w:rsid w:val="00D85D6B"/>
    <w:rsid w:val="00D8650E"/>
    <w:rsid w:val="00D8656B"/>
    <w:rsid w:val="00D86597"/>
    <w:rsid w:val="00D865CD"/>
    <w:rsid w:val="00D866E8"/>
    <w:rsid w:val="00D869CE"/>
    <w:rsid w:val="00D86EB7"/>
    <w:rsid w:val="00D86FA3"/>
    <w:rsid w:val="00D86FC4"/>
    <w:rsid w:val="00D8722B"/>
    <w:rsid w:val="00D873A6"/>
    <w:rsid w:val="00D87677"/>
    <w:rsid w:val="00D87751"/>
    <w:rsid w:val="00D87971"/>
    <w:rsid w:val="00D87A92"/>
    <w:rsid w:val="00D87B78"/>
    <w:rsid w:val="00D87E38"/>
    <w:rsid w:val="00D87FDA"/>
    <w:rsid w:val="00D904C7"/>
    <w:rsid w:val="00D9054F"/>
    <w:rsid w:val="00D906EE"/>
    <w:rsid w:val="00D90705"/>
    <w:rsid w:val="00D90875"/>
    <w:rsid w:val="00D90A68"/>
    <w:rsid w:val="00D90EB2"/>
    <w:rsid w:val="00D914E7"/>
    <w:rsid w:val="00D917AA"/>
    <w:rsid w:val="00D918DB"/>
    <w:rsid w:val="00D91ED0"/>
    <w:rsid w:val="00D91FCA"/>
    <w:rsid w:val="00D92024"/>
    <w:rsid w:val="00D921EA"/>
    <w:rsid w:val="00D92772"/>
    <w:rsid w:val="00D92F19"/>
    <w:rsid w:val="00D93363"/>
    <w:rsid w:val="00D93FA6"/>
    <w:rsid w:val="00D94071"/>
    <w:rsid w:val="00D944FB"/>
    <w:rsid w:val="00D94CB8"/>
    <w:rsid w:val="00D953BD"/>
    <w:rsid w:val="00D95885"/>
    <w:rsid w:val="00D95F53"/>
    <w:rsid w:val="00D960B6"/>
    <w:rsid w:val="00D962DA"/>
    <w:rsid w:val="00D96384"/>
    <w:rsid w:val="00D96902"/>
    <w:rsid w:val="00D969CF"/>
    <w:rsid w:val="00D9709C"/>
    <w:rsid w:val="00D9721F"/>
    <w:rsid w:val="00D97426"/>
    <w:rsid w:val="00D97666"/>
    <w:rsid w:val="00D97693"/>
    <w:rsid w:val="00D97CF2"/>
    <w:rsid w:val="00DA023D"/>
    <w:rsid w:val="00DA0920"/>
    <w:rsid w:val="00DA1570"/>
    <w:rsid w:val="00DA1667"/>
    <w:rsid w:val="00DA1BB6"/>
    <w:rsid w:val="00DA1DC9"/>
    <w:rsid w:val="00DA1FDF"/>
    <w:rsid w:val="00DA2020"/>
    <w:rsid w:val="00DA23C2"/>
    <w:rsid w:val="00DA2687"/>
    <w:rsid w:val="00DA2990"/>
    <w:rsid w:val="00DA2AC9"/>
    <w:rsid w:val="00DA2E04"/>
    <w:rsid w:val="00DA333D"/>
    <w:rsid w:val="00DA364E"/>
    <w:rsid w:val="00DA3822"/>
    <w:rsid w:val="00DA3953"/>
    <w:rsid w:val="00DA41F5"/>
    <w:rsid w:val="00DA4982"/>
    <w:rsid w:val="00DA4E10"/>
    <w:rsid w:val="00DA4EF1"/>
    <w:rsid w:val="00DA521D"/>
    <w:rsid w:val="00DA5BBF"/>
    <w:rsid w:val="00DA5E65"/>
    <w:rsid w:val="00DA5FB6"/>
    <w:rsid w:val="00DA65CD"/>
    <w:rsid w:val="00DA6953"/>
    <w:rsid w:val="00DA6EC6"/>
    <w:rsid w:val="00DA75BE"/>
    <w:rsid w:val="00DA79CE"/>
    <w:rsid w:val="00DA7A40"/>
    <w:rsid w:val="00DA7AF7"/>
    <w:rsid w:val="00DA7C3E"/>
    <w:rsid w:val="00DA7DAD"/>
    <w:rsid w:val="00DB00D4"/>
    <w:rsid w:val="00DB0129"/>
    <w:rsid w:val="00DB0A2D"/>
    <w:rsid w:val="00DB0AA9"/>
    <w:rsid w:val="00DB0E38"/>
    <w:rsid w:val="00DB0E92"/>
    <w:rsid w:val="00DB1123"/>
    <w:rsid w:val="00DB125E"/>
    <w:rsid w:val="00DB1608"/>
    <w:rsid w:val="00DB17BE"/>
    <w:rsid w:val="00DB19BC"/>
    <w:rsid w:val="00DB1DA4"/>
    <w:rsid w:val="00DB20B4"/>
    <w:rsid w:val="00DB2362"/>
    <w:rsid w:val="00DB2475"/>
    <w:rsid w:val="00DB26BB"/>
    <w:rsid w:val="00DB282F"/>
    <w:rsid w:val="00DB2961"/>
    <w:rsid w:val="00DB3401"/>
    <w:rsid w:val="00DB342B"/>
    <w:rsid w:val="00DB358D"/>
    <w:rsid w:val="00DB367B"/>
    <w:rsid w:val="00DB373C"/>
    <w:rsid w:val="00DB3AEC"/>
    <w:rsid w:val="00DB3EDB"/>
    <w:rsid w:val="00DB3F23"/>
    <w:rsid w:val="00DB433C"/>
    <w:rsid w:val="00DB44CC"/>
    <w:rsid w:val="00DB4D41"/>
    <w:rsid w:val="00DB52C2"/>
    <w:rsid w:val="00DB552F"/>
    <w:rsid w:val="00DB57E3"/>
    <w:rsid w:val="00DB586B"/>
    <w:rsid w:val="00DB5C20"/>
    <w:rsid w:val="00DB6499"/>
    <w:rsid w:val="00DB65B3"/>
    <w:rsid w:val="00DB67D0"/>
    <w:rsid w:val="00DB6E34"/>
    <w:rsid w:val="00DB72C3"/>
    <w:rsid w:val="00DB735F"/>
    <w:rsid w:val="00DB75D0"/>
    <w:rsid w:val="00DB7912"/>
    <w:rsid w:val="00DB795A"/>
    <w:rsid w:val="00DB7A9C"/>
    <w:rsid w:val="00DB7BE1"/>
    <w:rsid w:val="00DB7CEE"/>
    <w:rsid w:val="00DB7DAB"/>
    <w:rsid w:val="00DB7E20"/>
    <w:rsid w:val="00DC0034"/>
    <w:rsid w:val="00DC005E"/>
    <w:rsid w:val="00DC0411"/>
    <w:rsid w:val="00DC0461"/>
    <w:rsid w:val="00DC060C"/>
    <w:rsid w:val="00DC063E"/>
    <w:rsid w:val="00DC090A"/>
    <w:rsid w:val="00DC10D8"/>
    <w:rsid w:val="00DC18A7"/>
    <w:rsid w:val="00DC18C8"/>
    <w:rsid w:val="00DC1C9A"/>
    <w:rsid w:val="00DC2209"/>
    <w:rsid w:val="00DC2649"/>
    <w:rsid w:val="00DC2A5E"/>
    <w:rsid w:val="00DC2ADD"/>
    <w:rsid w:val="00DC2CFA"/>
    <w:rsid w:val="00DC2D69"/>
    <w:rsid w:val="00DC2F9B"/>
    <w:rsid w:val="00DC33C4"/>
    <w:rsid w:val="00DC343A"/>
    <w:rsid w:val="00DC35EF"/>
    <w:rsid w:val="00DC38B6"/>
    <w:rsid w:val="00DC3B24"/>
    <w:rsid w:val="00DC4069"/>
    <w:rsid w:val="00DC41EA"/>
    <w:rsid w:val="00DC4736"/>
    <w:rsid w:val="00DC4AF6"/>
    <w:rsid w:val="00DC5401"/>
    <w:rsid w:val="00DC5652"/>
    <w:rsid w:val="00DC58B1"/>
    <w:rsid w:val="00DC5D49"/>
    <w:rsid w:val="00DC5F80"/>
    <w:rsid w:val="00DC63A1"/>
    <w:rsid w:val="00DC66B2"/>
    <w:rsid w:val="00DC68BD"/>
    <w:rsid w:val="00DC6C97"/>
    <w:rsid w:val="00DC710A"/>
    <w:rsid w:val="00DC730B"/>
    <w:rsid w:val="00DC762C"/>
    <w:rsid w:val="00DC79FD"/>
    <w:rsid w:val="00DC79FF"/>
    <w:rsid w:val="00DC7E9D"/>
    <w:rsid w:val="00DC7FB2"/>
    <w:rsid w:val="00DD0080"/>
    <w:rsid w:val="00DD04CB"/>
    <w:rsid w:val="00DD0753"/>
    <w:rsid w:val="00DD0899"/>
    <w:rsid w:val="00DD0BD1"/>
    <w:rsid w:val="00DD0C9A"/>
    <w:rsid w:val="00DD0E74"/>
    <w:rsid w:val="00DD110E"/>
    <w:rsid w:val="00DD111C"/>
    <w:rsid w:val="00DD14E9"/>
    <w:rsid w:val="00DD18AB"/>
    <w:rsid w:val="00DD192B"/>
    <w:rsid w:val="00DD19EB"/>
    <w:rsid w:val="00DD1E6F"/>
    <w:rsid w:val="00DD2432"/>
    <w:rsid w:val="00DD2476"/>
    <w:rsid w:val="00DD26EB"/>
    <w:rsid w:val="00DD2A4E"/>
    <w:rsid w:val="00DD2BCC"/>
    <w:rsid w:val="00DD2F40"/>
    <w:rsid w:val="00DD30CC"/>
    <w:rsid w:val="00DD3682"/>
    <w:rsid w:val="00DD38EE"/>
    <w:rsid w:val="00DD3968"/>
    <w:rsid w:val="00DD3A82"/>
    <w:rsid w:val="00DD3F25"/>
    <w:rsid w:val="00DD40EE"/>
    <w:rsid w:val="00DD421A"/>
    <w:rsid w:val="00DD47D5"/>
    <w:rsid w:val="00DD49D4"/>
    <w:rsid w:val="00DD4AF4"/>
    <w:rsid w:val="00DD5325"/>
    <w:rsid w:val="00DD5591"/>
    <w:rsid w:val="00DD56FF"/>
    <w:rsid w:val="00DD5CF0"/>
    <w:rsid w:val="00DD5FC8"/>
    <w:rsid w:val="00DD65FF"/>
    <w:rsid w:val="00DD6801"/>
    <w:rsid w:val="00DD683E"/>
    <w:rsid w:val="00DD688E"/>
    <w:rsid w:val="00DD6C6E"/>
    <w:rsid w:val="00DD6D95"/>
    <w:rsid w:val="00DD75CF"/>
    <w:rsid w:val="00DD7B68"/>
    <w:rsid w:val="00DE03A0"/>
    <w:rsid w:val="00DE0552"/>
    <w:rsid w:val="00DE0612"/>
    <w:rsid w:val="00DE06D8"/>
    <w:rsid w:val="00DE06E1"/>
    <w:rsid w:val="00DE0953"/>
    <w:rsid w:val="00DE12C0"/>
    <w:rsid w:val="00DE1365"/>
    <w:rsid w:val="00DE16C6"/>
    <w:rsid w:val="00DE1BF9"/>
    <w:rsid w:val="00DE1EB4"/>
    <w:rsid w:val="00DE1F4F"/>
    <w:rsid w:val="00DE1F64"/>
    <w:rsid w:val="00DE2423"/>
    <w:rsid w:val="00DE25AC"/>
    <w:rsid w:val="00DE2BB1"/>
    <w:rsid w:val="00DE2CCD"/>
    <w:rsid w:val="00DE2EA7"/>
    <w:rsid w:val="00DE2FB5"/>
    <w:rsid w:val="00DE3330"/>
    <w:rsid w:val="00DE33ED"/>
    <w:rsid w:val="00DE341B"/>
    <w:rsid w:val="00DE3547"/>
    <w:rsid w:val="00DE373A"/>
    <w:rsid w:val="00DE3805"/>
    <w:rsid w:val="00DE3C16"/>
    <w:rsid w:val="00DE4148"/>
    <w:rsid w:val="00DE41D2"/>
    <w:rsid w:val="00DE41FB"/>
    <w:rsid w:val="00DE421D"/>
    <w:rsid w:val="00DE42D6"/>
    <w:rsid w:val="00DE48C5"/>
    <w:rsid w:val="00DE4B93"/>
    <w:rsid w:val="00DE4BD5"/>
    <w:rsid w:val="00DE5243"/>
    <w:rsid w:val="00DE53D4"/>
    <w:rsid w:val="00DE5BA6"/>
    <w:rsid w:val="00DE5D6C"/>
    <w:rsid w:val="00DE5E15"/>
    <w:rsid w:val="00DE64B7"/>
    <w:rsid w:val="00DE651A"/>
    <w:rsid w:val="00DE6675"/>
    <w:rsid w:val="00DE6842"/>
    <w:rsid w:val="00DE6BF8"/>
    <w:rsid w:val="00DE6C2E"/>
    <w:rsid w:val="00DE6DE0"/>
    <w:rsid w:val="00DE6EBB"/>
    <w:rsid w:val="00DE7779"/>
    <w:rsid w:val="00DE7C1B"/>
    <w:rsid w:val="00DE7D87"/>
    <w:rsid w:val="00DF0015"/>
    <w:rsid w:val="00DF00DC"/>
    <w:rsid w:val="00DF0904"/>
    <w:rsid w:val="00DF0FBD"/>
    <w:rsid w:val="00DF0FF0"/>
    <w:rsid w:val="00DF1040"/>
    <w:rsid w:val="00DF10C4"/>
    <w:rsid w:val="00DF1121"/>
    <w:rsid w:val="00DF1244"/>
    <w:rsid w:val="00DF1578"/>
    <w:rsid w:val="00DF1AF0"/>
    <w:rsid w:val="00DF1C50"/>
    <w:rsid w:val="00DF1C62"/>
    <w:rsid w:val="00DF1F1E"/>
    <w:rsid w:val="00DF2060"/>
    <w:rsid w:val="00DF22A8"/>
    <w:rsid w:val="00DF2682"/>
    <w:rsid w:val="00DF2693"/>
    <w:rsid w:val="00DF2C09"/>
    <w:rsid w:val="00DF2D44"/>
    <w:rsid w:val="00DF2EEF"/>
    <w:rsid w:val="00DF303B"/>
    <w:rsid w:val="00DF338D"/>
    <w:rsid w:val="00DF3507"/>
    <w:rsid w:val="00DF3537"/>
    <w:rsid w:val="00DF3DE6"/>
    <w:rsid w:val="00DF3DF9"/>
    <w:rsid w:val="00DF3EC7"/>
    <w:rsid w:val="00DF408C"/>
    <w:rsid w:val="00DF4452"/>
    <w:rsid w:val="00DF4515"/>
    <w:rsid w:val="00DF45B8"/>
    <w:rsid w:val="00DF45DD"/>
    <w:rsid w:val="00DF4888"/>
    <w:rsid w:val="00DF49E3"/>
    <w:rsid w:val="00DF4B55"/>
    <w:rsid w:val="00DF5174"/>
    <w:rsid w:val="00DF518B"/>
    <w:rsid w:val="00DF5710"/>
    <w:rsid w:val="00DF574F"/>
    <w:rsid w:val="00DF5E4E"/>
    <w:rsid w:val="00DF6075"/>
    <w:rsid w:val="00DF6230"/>
    <w:rsid w:val="00DF63E7"/>
    <w:rsid w:val="00DF6600"/>
    <w:rsid w:val="00DF667B"/>
    <w:rsid w:val="00DF69E8"/>
    <w:rsid w:val="00DF6C46"/>
    <w:rsid w:val="00DF6D46"/>
    <w:rsid w:val="00DF6DB9"/>
    <w:rsid w:val="00DF70E2"/>
    <w:rsid w:val="00DF77B4"/>
    <w:rsid w:val="00DF7B30"/>
    <w:rsid w:val="00DF7BC3"/>
    <w:rsid w:val="00E001B0"/>
    <w:rsid w:val="00E003F8"/>
    <w:rsid w:val="00E00461"/>
    <w:rsid w:val="00E00507"/>
    <w:rsid w:val="00E0088B"/>
    <w:rsid w:val="00E00B2F"/>
    <w:rsid w:val="00E00DDB"/>
    <w:rsid w:val="00E00FD9"/>
    <w:rsid w:val="00E011AC"/>
    <w:rsid w:val="00E0185D"/>
    <w:rsid w:val="00E01987"/>
    <w:rsid w:val="00E019EB"/>
    <w:rsid w:val="00E01B60"/>
    <w:rsid w:val="00E01C92"/>
    <w:rsid w:val="00E01E48"/>
    <w:rsid w:val="00E01F7E"/>
    <w:rsid w:val="00E01F88"/>
    <w:rsid w:val="00E021CD"/>
    <w:rsid w:val="00E02444"/>
    <w:rsid w:val="00E024CA"/>
    <w:rsid w:val="00E02C7A"/>
    <w:rsid w:val="00E03048"/>
    <w:rsid w:val="00E0337D"/>
    <w:rsid w:val="00E03523"/>
    <w:rsid w:val="00E03571"/>
    <w:rsid w:val="00E03573"/>
    <w:rsid w:val="00E0367A"/>
    <w:rsid w:val="00E039BF"/>
    <w:rsid w:val="00E03E43"/>
    <w:rsid w:val="00E043FE"/>
    <w:rsid w:val="00E044A6"/>
    <w:rsid w:val="00E04AB7"/>
    <w:rsid w:val="00E04BDE"/>
    <w:rsid w:val="00E05BF4"/>
    <w:rsid w:val="00E06028"/>
    <w:rsid w:val="00E06660"/>
    <w:rsid w:val="00E06806"/>
    <w:rsid w:val="00E06B70"/>
    <w:rsid w:val="00E06E96"/>
    <w:rsid w:val="00E07AFE"/>
    <w:rsid w:val="00E07C9C"/>
    <w:rsid w:val="00E07FB4"/>
    <w:rsid w:val="00E07FD5"/>
    <w:rsid w:val="00E10408"/>
    <w:rsid w:val="00E1080E"/>
    <w:rsid w:val="00E11071"/>
    <w:rsid w:val="00E110C1"/>
    <w:rsid w:val="00E110C7"/>
    <w:rsid w:val="00E1110F"/>
    <w:rsid w:val="00E1187C"/>
    <w:rsid w:val="00E11B36"/>
    <w:rsid w:val="00E11DF7"/>
    <w:rsid w:val="00E11E4E"/>
    <w:rsid w:val="00E11ED4"/>
    <w:rsid w:val="00E12346"/>
    <w:rsid w:val="00E13122"/>
    <w:rsid w:val="00E136F0"/>
    <w:rsid w:val="00E1374B"/>
    <w:rsid w:val="00E13912"/>
    <w:rsid w:val="00E13A28"/>
    <w:rsid w:val="00E13AE6"/>
    <w:rsid w:val="00E141EB"/>
    <w:rsid w:val="00E14318"/>
    <w:rsid w:val="00E146ED"/>
    <w:rsid w:val="00E148F1"/>
    <w:rsid w:val="00E150A8"/>
    <w:rsid w:val="00E1510B"/>
    <w:rsid w:val="00E1578A"/>
    <w:rsid w:val="00E159AE"/>
    <w:rsid w:val="00E15A97"/>
    <w:rsid w:val="00E15B12"/>
    <w:rsid w:val="00E1609F"/>
    <w:rsid w:val="00E161A2"/>
    <w:rsid w:val="00E1673D"/>
    <w:rsid w:val="00E1680B"/>
    <w:rsid w:val="00E1695B"/>
    <w:rsid w:val="00E16B95"/>
    <w:rsid w:val="00E16FA9"/>
    <w:rsid w:val="00E171D1"/>
    <w:rsid w:val="00E17460"/>
    <w:rsid w:val="00E17548"/>
    <w:rsid w:val="00E1773B"/>
    <w:rsid w:val="00E178F6"/>
    <w:rsid w:val="00E17E1E"/>
    <w:rsid w:val="00E20A65"/>
    <w:rsid w:val="00E20E42"/>
    <w:rsid w:val="00E21521"/>
    <w:rsid w:val="00E21598"/>
    <w:rsid w:val="00E21879"/>
    <w:rsid w:val="00E218ED"/>
    <w:rsid w:val="00E21A21"/>
    <w:rsid w:val="00E21B3A"/>
    <w:rsid w:val="00E21C6A"/>
    <w:rsid w:val="00E2259D"/>
    <w:rsid w:val="00E225B7"/>
    <w:rsid w:val="00E2261B"/>
    <w:rsid w:val="00E227E9"/>
    <w:rsid w:val="00E22E98"/>
    <w:rsid w:val="00E22EB6"/>
    <w:rsid w:val="00E22EBC"/>
    <w:rsid w:val="00E230D2"/>
    <w:rsid w:val="00E231FE"/>
    <w:rsid w:val="00E23241"/>
    <w:rsid w:val="00E23277"/>
    <w:rsid w:val="00E2346B"/>
    <w:rsid w:val="00E23474"/>
    <w:rsid w:val="00E236E9"/>
    <w:rsid w:val="00E23A67"/>
    <w:rsid w:val="00E23B64"/>
    <w:rsid w:val="00E24579"/>
    <w:rsid w:val="00E2473D"/>
    <w:rsid w:val="00E24CE0"/>
    <w:rsid w:val="00E24D68"/>
    <w:rsid w:val="00E24EB3"/>
    <w:rsid w:val="00E25326"/>
    <w:rsid w:val="00E25380"/>
    <w:rsid w:val="00E2569A"/>
    <w:rsid w:val="00E25CB3"/>
    <w:rsid w:val="00E25F78"/>
    <w:rsid w:val="00E260F8"/>
    <w:rsid w:val="00E26236"/>
    <w:rsid w:val="00E2625A"/>
    <w:rsid w:val="00E263BE"/>
    <w:rsid w:val="00E26459"/>
    <w:rsid w:val="00E26829"/>
    <w:rsid w:val="00E26B91"/>
    <w:rsid w:val="00E26BF9"/>
    <w:rsid w:val="00E26E10"/>
    <w:rsid w:val="00E27013"/>
    <w:rsid w:val="00E2703C"/>
    <w:rsid w:val="00E2733C"/>
    <w:rsid w:val="00E27691"/>
    <w:rsid w:val="00E27791"/>
    <w:rsid w:val="00E2799C"/>
    <w:rsid w:val="00E27A0B"/>
    <w:rsid w:val="00E27B3A"/>
    <w:rsid w:val="00E27C0E"/>
    <w:rsid w:val="00E30711"/>
    <w:rsid w:val="00E30A74"/>
    <w:rsid w:val="00E30A98"/>
    <w:rsid w:val="00E30B67"/>
    <w:rsid w:val="00E30D0B"/>
    <w:rsid w:val="00E31211"/>
    <w:rsid w:val="00E31312"/>
    <w:rsid w:val="00E31327"/>
    <w:rsid w:val="00E31660"/>
    <w:rsid w:val="00E3166E"/>
    <w:rsid w:val="00E31CA2"/>
    <w:rsid w:val="00E31CBF"/>
    <w:rsid w:val="00E320A8"/>
    <w:rsid w:val="00E323FA"/>
    <w:rsid w:val="00E3250A"/>
    <w:rsid w:val="00E32AFA"/>
    <w:rsid w:val="00E32E7F"/>
    <w:rsid w:val="00E332A5"/>
    <w:rsid w:val="00E33556"/>
    <w:rsid w:val="00E336A6"/>
    <w:rsid w:val="00E3378E"/>
    <w:rsid w:val="00E33804"/>
    <w:rsid w:val="00E339A6"/>
    <w:rsid w:val="00E33A41"/>
    <w:rsid w:val="00E33BB8"/>
    <w:rsid w:val="00E33D2D"/>
    <w:rsid w:val="00E34022"/>
    <w:rsid w:val="00E34079"/>
    <w:rsid w:val="00E34512"/>
    <w:rsid w:val="00E3467A"/>
    <w:rsid w:val="00E346D1"/>
    <w:rsid w:val="00E34743"/>
    <w:rsid w:val="00E34A98"/>
    <w:rsid w:val="00E34CA8"/>
    <w:rsid w:val="00E352AD"/>
    <w:rsid w:val="00E352F9"/>
    <w:rsid w:val="00E35597"/>
    <w:rsid w:val="00E357F5"/>
    <w:rsid w:val="00E3595D"/>
    <w:rsid w:val="00E35978"/>
    <w:rsid w:val="00E35B49"/>
    <w:rsid w:val="00E35B9E"/>
    <w:rsid w:val="00E35D3F"/>
    <w:rsid w:val="00E35E6D"/>
    <w:rsid w:val="00E36099"/>
    <w:rsid w:val="00E3635C"/>
    <w:rsid w:val="00E3673A"/>
    <w:rsid w:val="00E368D8"/>
    <w:rsid w:val="00E36A9F"/>
    <w:rsid w:val="00E36D1B"/>
    <w:rsid w:val="00E36F23"/>
    <w:rsid w:val="00E37462"/>
    <w:rsid w:val="00E37549"/>
    <w:rsid w:val="00E3758A"/>
    <w:rsid w:val="00E37CFE"/>
    <w:rsid w:val="00E37EB5"/>
    <w:rsid w:val="00E407BF"/>
    <w:rsid w:val="00E40C4A"/>
    <w:rsid w:val="00E40E1F"/>
    <w:rsid w:val="00E40F64"/>
    <w:rsid w:val="00E41105"/>
    <w:rsid w:val="00E411C6"/>
    <w:rsid w:val="00E412F6"/>
    <w:rsid w:val="00E4139B"/>
    <w:rsid w:val="00E41DB9"/>
    <w:rsid w:val="00E41F27"/>
    <w:rsid w:val="00E41FC7"/>
    <w:rsid w:val="00E42006"/>
    <w:rsid w:val="00E420C2"/>
    <w:rsid w:val="00E42317"/>
    <w:rsid w:val="00E424F9"/>
    <w:rsid w:val="00E4265B"/>
    <w:rsid w:val="00E4287B"/>
    <w:rsid w:val="00E429CC"/>
    <w:rsid w:val="00E42DAD"/>
    <w:rsid w:val="00E42E07"/>
    <w:rsid w:val="00E42E10"/>
    <w:rsid w:val="00E42FB7"/>
    <w:rsid w:val="00E432E9"/>
    <w:rsid w:val="00E43409"/>
    <w:rsid w:val="00E44497"/>
    <w:rsid w:val="00E44623"/>
    <w:rsid w:val="00E447DE"/>
    <w:rsid w:val="00E44AFE"/>
    <w:rsid w:val="00E44F77"/>
    <w:rsid w:val="00E456C0"/>
    <w:rsid w:val="00E45827"/>
    <w:rsid w:val="00E459A8"/>
    <w:rsid w:val="00E45A38"/>
    <w:rsid w:val="00E45CA9"/>
    <w:rsid w:val="00E4630C"/>
    <w:rsid w:val="00E4669D"/>
    <w:rsid w:val="00E46D7F"/>
    <w:rsid w:val="00E46FCC"/>
    <w:rsid w:val="00E472D7"/>
    <w:rsid w:val="00E47DA4"/>
    <w:rsid w:val="00E47F74"/>
    <w:rsid w:val="00E5020C"/>
    <w:rsid w:val="00E5072C"/>
    <w:rsid w:val="00E5083F"/>
    <w:rsid w:val="00E5095D"/>
    <w:rsid w:val="00E50D2A"/>
    <w:rsid w:val="00E50D35"/>
    <w:rsid w:val="00E50E0C"/>
    <w:rsid w:val="00E51045"/>
    <w:rsid w:val="00E51481"/>
    <w:rsid w:val="00E51514"/>
    <w:rsid w:val="00E515B1"/>
    <w:rsid w:val="00E51641"/>
    <w:rsid w:val="00E5198C"/>
    <w:rsid w:val="00E51A69"/>
    <w:rsid w:val="00E51ACC"/>
    <w:rsid w:val="00E51EAC"/>
    <w:rsid w:val="00E523D9"/>
    <w:rsid w:val="00E52515"/>
    <w:rsid w:val="00E52673"/>
    <w:rsid w:val="00E52919"/>
    <w:rsid w:val="00E52B9A"/>
    <w:rsid w:val="00E53042"/>
    <w:rsid w:val="00E5321A"/>
    <w:rsid w:val="00E539E8"/>
    <w:rsid w:val="00E53A1E"/>
    <w:rsid w:val="00E54149"/>
    <w:rsid w:val="00E54C46"/>
    <w:rsid w:val="00E54CFB"/>
    <w:rsid w:val="00E54E9B"/>
    <w:rsid w:val="00E54EE5"/>
    <w:rsid w:val="00E55093"/>
    <w:rsid w:val="00E550AB"/>
    <w:rsid w:val="00E550C6"/>
    <w:rsid w:val="00E552A6"/>
    <w:rsid w:val="00E552AE"/>
    <w:rsid w:val="00E55334"/>
    <w:rsid w:val="00E5533B"/>
    <w:rsid w:val="00E55565"/>
    <w:rsid w:val="00E55831"/>
    <w:rsid w:val="00E55AC2"/>
    <w:rsid w:val="00E55BA0"/>
    <w:rsid w:val="00E55C1F"/>
    <w:rsid w:val="00E55E3A"/>
    <w:rsid w:val="00E55F49"/>
    <w:rsid w:val="00E55F54"/>
    <w:rsid w:val="00E55F99"/>
    <w:rsid w:val="00E560EA"/>
    <w:rsid w:val="00E561D0"/>
    <w:rsid w:val="00E561ED"/>
    <w:rsid w:val="00E5631B"/>
    <w:rsid w:val="00E5635D"/>
    <w:rsid w:val="00E564A4"/>
    <w:rsid w:val="00E56B7F"/>
    <w:rsid w:val="00E56C41"/>
    <w:rsid w:val="00E56F27"/>
    <w:rsid w:val="00E57212"/>
    <w:rsid w:val="00E575B4"/>
    <w:rsid w:val="00E575CF"/>
    <w:rsid w:val="00E5787B"/>
    <w:rsid w:val="00E60539"/>
    <w:rsid w:val="00E60619"/>
    <w:rsid w:val="00E60A81"/>
    <w:rsid w:val="00E60D74"/>
    <w:rsid w:val="00E60E45"/>
    <w:rsid w:val="00E60F4F"/>
    <w:rsid w:val="00E60FA6"/>
    <w:rsid w:val="00E60FD5"/>
    <w:rsid w:val="00E615FA"/>
    <w:rsid w:val="00E618C9"/>
    <w:rsid w:val="00E619C2"/>
    <w:rsid w:val="00E61FD4"/>
    <w:rsid w:val="00E62133"/>
    <w:rsid w:val="00E62363"/>
    <w:rsid w:val="00E62387"/>
    <w:rsid w:val="00E626C4"/>
    <w:rsid w:val="00E62A74"/>
    <w:rsid w:val="00E62AB9"/>
    <w:rsid w:val="00E62C17"/>
    <w:rsid w:val="00E62D0D"/>
    <w:rsid w:val="00E63016"/>
    <w:rsid w:val="00E63093"/>
    <w:rsid w:val="00E635B9"/>
    <w:rsid w:val="00E63C1F"/>
    <w:rsid w:val="00E63DD2"/>
    <w:rsid w:val="00E63F9F"/>
    <w:rsid w:val="00E64253"/>
    <w:rsid w:val="00E64457"/>
    <w:rsid w:val="00E644B9"/>
    <w:rsid w:val="00E64689"/>
    <w:rsid w:val="00E64B7C"/>
    <w:rsid w:val="00E64C15"/>
    <w:rsid w:val="00E64CA9"/>
    <w:rsid w:val="00E6500F"/>
    <w:rsid w:val="00E65109"/>
    <w:rsid w:val="00E6521D"/>
    <w:rsid w:val="00E65336"/>
    <w:rsid w:val="00E654CD"/>
    <w:rsid w:val="00E65755"/>
    <w:rsid w:val="00E65BDB"/>
    <w:rsid w:val="00E6605C"/>
    <w:rsid w:val="00E6646D"/>
    <w:rsid w:val="00E6664F"/>
    <w:rsid w:val="00E6698E"/>
    <w:rsid w:val="00E66B3B"/>
    <w:rsid w:val="00E66CC2"/>
    <w:rsid w:val="00E66FA7"/>
    <w:rsid w:val="00E67641"/>
    <w:rsid w:val="00E67665"/>
    <w:rsid w:val="00E67676"/>
    <w:rsid w:val="00E67F27"/>
    <w:rsid w:val="00E7007D"/>
    <w:rsid w:val="00E703C9"/>
    <w:rsid w:val="00E707AC"/>
    <w:rsid w:val="00E70D94"/>
    <w:rsid w:val="00E70E7A"/>
    <w:rsid w:val="00E7123D"/>
    <w:rsid w:val="00E7153D"/>
    <w:rsid w:val="00E71616"/>
    <w:rsid w:val="00E71E3A"/>
    <w:rsid w:val="00E723AA"/>
    <w:rsid w:val="00E72510"/>
    <w:rsid w:val="00E726CD"/>
    <w:rsid w:val="00E72948"/>
    <w:rsid w:val="00E72C29"/>
    <w:rsid w:val="00E72FEE"/>
    <w:rsid w:val="00E7359E"/>
    <w:rsid w:val="00E73A30"/>
    <w:rsid w:val="00E73A95"/>
    <w:rsid w:val="00E73DDD"/>
    <w:rsid w:val="00E73F59"/>
    <w:rsid w:val="00E74370"/>
    <w:rsid w:val="00E7442C"/>
    <w:rsid w:val="00E74875"/>
    <w:rsid w:val="00E74A73"/>
    <w:rsid w:val="00E74AB2"/>
    <w:rsid w:val="00E74B38"/>
    <w:rsid w:val="00E74B9D"/>
    <w:rsid w:val="00E75519"/>
    <w:rsid w:val="00E75738"/>
    <w:rsid w:val="00E757A4"/>
    <w:rsid w:val="00E757F0"/>
    <w:rsid w:val="00E7587C"/>
    <w:rsid w:val="00E7594E"/>
    <w:rsid w:val="00E75B14"/>
    <w:rsid w:val="00E75D2C"/>
    <w:rsid w:val="00E75D42"/>
    <w:rsid w:val="00E75E47"/>
    <w:rsid w:val="00E76176"/>
    <w:rsid w:val="00E76BCC"/>
    <w:rsid w:val="00E76C60"/>
    <w:rsid w:val="00E76CC1"/>
    <w:rsid w:val="00E7742F"/>
    <w:rsid w:val="00E77540"/>
    <w:rsid w:val="00E775A6"/>
    <w:rsid w:val="00E7781F"/>
    <w:rsid w:val="00E77834"/>
    <w:rsid w:val="00E7795E"/>
    <w:rsid w:val="00E77A60"/>
    <w:rsid w:val="00E80656"/>
    <w:rsid w:val="00E80711"/>
    <w:rsid w:val="00E80884"/>
    <w:rsid w:val="00E80E8B"/>
    <w:rsid w:val="00E812DC"/>
    <w:rsid w:val="00E81332"/>
    <w:rsid w:val="00E8179E"/>
    <w:rsid w:val="00E817E5"/>
    <w:rsid w:val="00E81ED8"/>
    <w:rsid w:val="00E82A3E"/>
    <w:rsid w:val="00E82D48"/>
    <w:rsid w:val="00E83236"/>
    <w:rsid w:val="00E832AE"/>
    <w:rsid w:val="00E832E3"/>
    <w:rsid w:val="00E83361"/>
    <w:rsid w:val="00E83775"/>
    <w:rsid w:val="00E83980"/>
    <w:rsid w:val="00E839AA"/>
    <w:rsid w:val="00E8466D"/>
    <w:rsid w:val="00E848DF"/>
    <w:rsid w:val="00E84902"/>
    <w:rsid w:val="00E84C09"/>
    <w:rsid w:val="00E84C17"/>
    <w:rsid w:val="00E84C19"/>
    <w:rsid w:val="00E84E2A"/>
    <w:rsid w:val="00E85024"/>
    <w:rsid w:val="00E850B8"/>
    <w:rsid w:val="00E85621"/>
    <w:rsid w:val="00E85B08"/>
    <w:rsid w:val="00E85D32"/>
    <w:rsid w:val="00E85F30"/>
    <w:rsid w:val="00E863F0"/>
    <w:rsid w:val="00E86431"/>
    <w:rsid w:val="00E864FB"/>
    <w:rsid w:val="00E86720"/>
    <w:rsid w:val="00E86815"/>
    <w:rsid w:val="00E86D75"/>
    <w:rsid w:val="00E871AC"/>
    <w:rsid w:val="00E87423"/>
    <w:rsid w:val="00E8791C"/>
    <w:rsid w:val="00E87990"/>
    <w:rsid w:val="00E879D7"/>
    <w:rsid w:val="00E87C44"/>
    <w:rsid w:val="00E9008E"/>
    <w:rsid w:val="00E904EA"/>
    <w:rsid w:val="00E908A4"/>
    <w:rsid w:val="00E90D2E"/>
    <w:rsid w:val="00E90EE9"/>
    <w:rsid w:val="00E916C0"/>
    <w:rsid w:val="00E917E6"/>
    <w:rsid w:val="00E91AC6"/>
    <w:rsid w:val="00E91C55"/>
    <w:rsid w:val="00E91E4D"/>
    <w:rsid w:val="00E91F84"/>
    <w:rsid w:val="00E91FAB"/>
    <w:rsid w:val="00E924CE"/>
    <w:rsid w:val="00E925B2"/>
    <w:rsid w:val="00E926A5"/>
    <w:rsid w:val="00E9297A"/>
    <w:rsid w:val="00E92ADF"/>
    <w:rsid w:val="00E92C70"/>
    <w:rsid w:val="00E9329C"/>
    <w:rsid w:val="00E9334D"/>
    <w:rsid w:val="00E93449"/>
    <w:rsid w:val="00E939BA"/>
    <w:rsid w:val="00E93E9E"/>
    <w:rsid w:val="00E93EA0"/>
    <w:rsid w:val="00E94895"/>
    <w:rsid w:val="00E9497B"/>
    <w:rsid w:val="00E94A95"/>
    <w:rsid w:val="00E94B08"/>
    <w:rsid w:val="00E94D38"/>
    <w:rsid w:val="00E952A8"/>
    <w:rsid w:val="00E953AC"/>
    <w:rsid w:val="00E9547E"/>
    <w:rsid w:val="00E95554"/>
    <w:rsid w:val="00E95580"/>
    <w:rsid w:val="00E95816"/>
    <w:rsid w:val="00E95AA4"/>
    <w:rsid w:val="00E95DCC"/>
    <w:rsid w:val="00E95F6D"/>
    <w:rsid w:val="00E96092"/>
    <w:rsid w:val="00E9679F"/>
    <w:rsid w:val="00E968F6"/>
    <w:rsid w:val="00E96DA0"/>
    <w:rsid w:val="00E96EE0"/>
    <w:rsid w:val="00E96F90"/>
    <w:rsid w:val="00E97150"/>
    <w:rsid w:val="00E97167"/>
    <w:rsid w:val="00E971C6"/>
    <w:rsid w:val="00E9764F"/>
    <w:rsid w:val="00E97828"/>
    <w:rsid w:val="00E9793E"/>
    <w:rsid w:val="00E97AFA"/>
    <w:rsid w:val="00E97CAB"/>
    <w:rsid w:val="00E97D5D"/>
    <w:rsid w:val="00E97EBF"/>
    <w:rsid w:val="00EA00C0"/>
    <w:rsid w:val="00EA0198"/>
    <w:rsid w:val="00EA01AB"/>
    <w:rsid w:val="00EA0273"/>
    <w:rsid w:val="00EA0508"/>
    <w:rsid w:val="00EA080A"/>
    <w:rsid w:val="00EA0860"/>
    <w:rsid w:val="00EA0C03"/>
    <w:rsid w:val="00EA0CB6"/>
    <w:rsid w:val="00EA0D39"/>
    <w:rsid w:val="00EA0D95"/>
    <w:rsid w:val="00EA12D2"/>
    <w:rsid w:val="00EA171A"/>
    <w:rsid w:val="00EA1750"/>
    <w:rsid w:val="00EA1C9C"/>
    <w:rsid w:val="00EA1ED1"/>
    <w:rsid w:val="00EA2050"/>
    <w:rsid w:val="00EA2363"/>
    <w:rsid w:val="00EA23CE"/>
    <w:rsid w:val="00EA272E"/>
    <w:rsid w:val="00EA2744"/>
    <w:rsid w:val="00EA2888"/>
    <w:rsid w:val="00EA2D4D"/>
    <w:rsid w:val="00EA2E0B"/>
    <w:rsid w:val="00EA2E0C"/>
    <w:rsid w:val="00EA317F"/>
    <w:rsid w:val="00EA3322"/>
    <w:rsid w:val="00EA355A"/>
    <w:rsid w:val="00EA37B0"/>
    <w:rsid w:val="00EA384A"/>
    <w:rsid w:val="00EA3ACE"/>
    <w:rsid w:val="00EA3ACF"/>
    <w:rsid w:val="00EA3CD9"/>
    <w:rsid w:val="00EA3E54"/>
    <w:rsid w:val="00EA42D7"/>
    <w:rsid w:val="00EA4630"/>
    <w:rsid w:val="00EA46F0"/>
    <w:rsid w:val="00EA47FD"/>
    <w:rsid w:val="00EA4AEF"/>
    <w:rsid w:val="00EA4C15"/>
    <w:rsid w:val="00EA4F1B"/>
    <w:rsid w:val="00EA59F3"/>
    <w:rsid w:val="00EA5AFA"/>
    <w:rsid w:val="00EA5D51"/>
    <w:rsid w:val="00EA5D9F"/>
    <w:rsid w:val="00EA5FED"/>
    <w:rsid w:val="00EA6263"/>
    <w:rsid w:val="00EA6272"/>
    <w:rsid w:val="00EA6375"/>
    <w:rsid w:val="00EA699F"/>
    <w:rsid w:val="00EA69EE"/>
    <w:rsid w:val="00EA6C73"/>
    <w:rsid w:val="00EA6F08"/>
    <w:rsid w:val="00EA7112"/>
    <w:rsid w:val="00EA7668"/>
    <w:rsid w:val="00EA7814"/>
    <w:rsid w:val="00EA78D8"/>
    <w:rsid w:val="00EA7952"/>
    <w:rsid w:val="00EA7A3C"/>
    <w:rsid w:val="00EB02D1"/>
    <w:rsid w:val="00EB0427"/>
    <w:rsid w:val="00EB0915"/>
    <w:rsid w:val="00EB1094"/>
    <w:rsid w:val="00EB134C"/>
    <w:rsid w:val="00EB1865"/>
    <w:rsid w:val="00EB1919"/>
    <w:rsid w:val="00EB1C09"/>
    <w:rsid w:val="00EB2267"/>
    <w:rsid w:val="00EB242F"/>
    <w:rsid w:val="00EB24D5"/>
    <w:rsid w:val="00EB26D2"/>
    <w:rsid w:val="00EB27F1"/>
    <w:rsid w:val="00EB2CDD"/>
    <w:rsid w:val="00EB2DC7"/>
    <w:rsid w:val="00EB3063"/>
    <w:rsid w:val="00EB3134"/>
    <w:rsid w:val="00EB35E3"/>
    <w:rsid w:val="00EB369F"/>
    <w:rsid w:val="00EB36F1"/>
    <w:rsid w:val="00EB37D4"/>
    <w:rsid w:val="00EB3993"/>
    <w:rsid w:val="00EB4065"/>
    <w:rsid w:val="00EB466F"/>
    <w:rsid w:val="00EB4A63"/>
    <w:rsid w:val="00EB4CDA"/>
    <w:rsid w:val="00EB4DDE"/>
    <w:rsid w:val="00EB4EED"/>
    <w:rsid w:val="00EB5038"/>
    <w:rsid w:val="00EB5646"/>
    <w:rsid w:val="00EB5D4E"/>
    <w:rsid w:val="00EB5D8B"/>
    <w:rsid w:val="00EB60A1"/>
    <w:rsid w:val="00EB60C0"/>
    <w:rsid w:val="00EB654C"/>
    <w:rsid w:val="00EB65EA"/>
    <w:rsid w:val="00EB66B8"/>
    <w:rsid w:val="00EB67F4"/>
    <w:rsid w:val="00EB690F"/>
    <w:rsid w:val="00EB70EC"/>
    <w:rsid w:val="00EB72A4"/>
    <w:rsid w:val="00EB74D5"/>
    <w:rsid w:val="00EB7EAE"/>
    <w:rsid w:val="00EC0703"/>
    <w:rsid w:val="00EC0ABE"/>
    <w:rsid w:val="00EC0AF2"/>
    <w:rsid w:val="00EC0BA7"/>
    <w:rsid w:val="00EC1030"/>
    <w:rsid w:val="00EC1570"/>
    <w:rsid w:val="00EC1795"/>
    <w:rsid w:val="00EC1E25"/>
    <w:rsid w:val="00EC1EF8"/>
    <w:rsid w:val="00EC2037"/>
    <w:rsid w:val="00EC209F"/>
    <w:rsid w:val="00EC212A"/>
    <w:rsid w:val="00EC2559"/>
    <w:rsid w:val="00EC270E"/>
    <w:rsid w:val="00EC2C49"/>
    <w:rsid w:val="00EC2CE7"/>
    <w:rsid w:val="00EC306A"/>
    <w:rsid w:val="00EC3201"/>
    <w:rsid w:val="00EC337C"/>
    <w:rsid w:val="00EC34FD"/>
    <w:rsid w:val="00EC368C"/>
    <w:rsid w:val="00EC36D4"/>
    <w:rsid w:val="00EC38FA"/>
    <w:rsid w:val="00EC39BD"/>
    <w:rsid w:val="00EC4293"/>
    <w:rsid w:val="00EC4410"/>
    <w:rsid w:val="00EC4B9B"/>
    <w:rsid w:val="00EC4DC2"/>
    <w:rsid w:val="00EC4E2C"/>
    <w:rsid w:val="00EC55CE"/>
    <w:rsid w:val="00EC5C61"/>
    <w:rsid w:val="00EC5E28"/>
    <w:rsid w:val="00EC60B9"/>
    <w:rsid w:val="00EC64B9"/>
    <w:rsid w:val="00EC657D"/>
    <w:rsid w:val="00EC69A1"/>
    <w:rsid w:val="00EC6A1D"/>
    <w:rsid w:val="00EC6A2F"/>
    <w:rsid w:val="00EC6A5C"/>
    <w:rsid w:val="00EC6ABC"/>
    <w:rsid w:val="00EC6C30"/>
    <w:rsid w:val="00EC7036"/>
    <w:rsid w:val="00EC70E9"/>
    <w:rsid w:val="00EC72C9"/>
    <w:rsid w:val="00EC73FD"/>
    <w:rsid w:val="00EC74FE"/>
    <w:rsid w:val="00EC7B1E"/>
    <w:rsid w:val="00EC7C5A"/>
    <w:rsid w:val="00EC7DE3"/>
    <w:rsid w:val="00ED0246"/>
    <w:rsid w:val="00ED040C"/>
    <w:rsid w:val="00ED0BB3"/>
    <w:rsid w:val="00ED0BD8"/>
    <w:rsid w:val="00ED0BE1"/>
    <w:rsid w:val="00ED0F44"/>
    <w:rsid w:val="00ED11D6"/>
    <w:rsid w:val="00ED162B"/>
    <w:rsid w:val="00ED165E"/>
    <w:rsid w:val="00ED1BD9"/>
    <w:rsid w:val="00ED1CA8"/>
    <w:rsid w:val="00ED1FC6"/>
    <w:rsid w:val="00ED2058"/>
    <w:rsid w:val="00ED226A"/>
    <w:rsid w:val="00ED23B0"/>
    <w:rsid w:val="00ED245A"/>
    <w:rsid w:val="00ED25B4"/>
    <w:rsid w:val="00ED2923"/>
    <w:rsid w:val="00ED2C0F"/>
    <w:rsid w:val="00ED2C3C"/>
    <w:rsid w:val="00ED2D23"/>
    <w:rsid w:val="00ED3647"/>
    <w:rsid w:val="00ED37B7"/>
    <w:rsid w:val="00ED37F6"/>
    <w:rsid w:val="00ED394B"/>
    <w:rsid w:val="00ED3F5C"/>
    <w:rsid w:val="00ED3F89"/>
    <w:rsid w:val="00ED41E0"/>
    <w:rsid w:val="00ED42BA"/>
    <w:rsid w:val="00ED4486"/>
    <w:rsid w:val="00ED4525"/>
    <w:rsid w:val="00ED4725"/>
    <w:rsid w:val="00ED488B"/>
    <w:rsid w:val="00ED4940"/>
    <w:rsid w:val="00ED4D00"/>
    <w:rsid w:val="00ED4F8E"/>
    <w:rsid w:val="00ED508B"/>
    <w:rsid w:val="00ED531D"/>
    <w:rsid w:val="00ED568A"/>
    <w:rsid w:val="00ED5773"/>
    <w:rsid w:val="00ED583D"/>
    <w:rsid w:val="00ED5BF3"/>
    <w:rsid w:val="00ED5E2C"/>
    <w:rsid w:val="00ED612E"/>
    <w:rsid w:val="00ED6260"/>
    <w:rsid w:val="00ED6A22"/>
    <w:rsid w:val="00ED6A5F"/>
    <w:rsid w:val="00ED6B26"/>
    <w:rsid w:val="00ED6C80"/>
    <w:rsid w:val="00ED6CA0"/>
    <w:rsid w:val="00ED7010"/>
    <w:rsid w:val="00ED7193"/>
    <w:rsid w:val="00ED72F0"/>
    <w:rsid w:val="00ED735C"/>
    <w:rsid w:val="00ED7499"/>
    <w:rsid w:val="00ED76A8"/>
    <w:rsid w:val="00ED78E4"/>
    <w:rsid w:val="00ED7A61"/>
    <w:rsid w:val="00ED7AD0"/>
    <w:rsid w:val="00ED7FD3"/>
    <w:rsid w:val="00EE0098"/>
    <w:rsid w:val="00EE0380"/>
    <w:rsid w:val="00EE0413"/>
    <w:rsid w:val="00EE0BBD"/>
    <w:rsid w:val="00EE0C90"/>
    <w:rsid w:val="00EE1B21"/>
    <w:rsid w:val="00EE1C19"/>
    <w:rsid w:val="00EE1CBC"/>
    <w:rsid w:val="00EE1CE3"/>
    <w:rsid w:val="00EE251D"/>
    <w:rsid w:val="00EE2543"/>
    <w:rsid w:val="00EE2BD1"/>
    <w:rsid w:val="00EE2EA8"/>
    <w:rsid w:val="00EE32CC"/>
    <w:rsid w:val="00EE360C"/>
    <w:rsid w:val="00EE37B4"/>
    <w:rsid w:val="00EE45AA"/>
    <w:rsid w:val="00EE490C"/>
    <w:rsid w:val="00EE4A68"/>
    <w:rsid w:val="00EE4BCF"/>
    <w:rsid w:val="00EE4D66"/>
    <w:rsid w:val="00EE4F05"/>
    <w:rsid w:val="00EE4F0D"/>
    <w:rsid w:val="00EE4FBA"/>
    <w:rsid w:val="00EE56A3"/>
    <w:rsid w:val="00EE5766"/>
    <w:rsid w:val="00EE6024"/>
    <w:rsid w:val="00EE6344"/>
    <w:rsid w:val="00EE643E"/>
    <w:rsid w:val="00EE6476"/>
    <w:rsid w:val="00EE651F"/>
    <w:rsid w:val="00EE68EA"/>
    <w:rsid w:val="00EE6918"/>
    <w:rsid w:val="00EE6922"/>
    <w:rsid w:val="00EE6F35"/>
    <w:rsid w:val="00EE6F67"/>
    <w:rsid w:val="00EE721F"/>
    <w:rsid w:val="00EE7299"/>
    <w:rsid w:val="00EE736D"/>
    <w:rsid w:val="00EE73AC"/>
    <w:rsid w:val="00EE771B"/>
    <w:rsid w:val="00EE775B"/>
    <w:rsid w:val="00EE7B2B"/>
    <w:rsid w:val="00EF06FC"/>
    <w:rsid w:val="00EF0A15"/>
    <w:rsid w:val="00EF1A94"/>
    <w:rsid w:val="00EF2080"/>
    <w:rsid w:val="00EF20A2"/>
    <w:rsid w:val="00EF2AB0"/>
    <w:rsid w:val="00EF2AD9"/>
    <w:rsid w:val="00EF2EC2"/>
    <w:rsid w:val="00EF3186"/>
    <w:rsid w:val="00EF3316"/>
    <w:rsid w:val="00EF3623"/>
    <w:rsid w:val="00EF3636"/>
    <w:rsid w:val="00EF379F"/>
    <w:rsid w:val="00EF3DD8"/>
    <w:rsid w:val="00EF3FB7"/>
    <w:rsid w:val="00EF42CE"/>
    <w:rsid w:val="00EF4785"/>
    <w:rsid w:val="00EF48F0"/>
    <w:rsid w:val="00EF4A65"/>
    <w:rsid w:val="00EF4CF2"/>
    <w:rsid w:val="00EF52C7"/>
    <w:rsid w:val="00EF5387"/>
    <w:rsid w:val="00EF5466"/>
    <w:rsid w:val="00EF5ADD"/>
    <w:rsid w:val="00EF5B2E"/>
    <w:rsid w:val="00EF5D06"/>
    <w:rsid w:val="00EF5E4E"/>
    <w:rsid w:val="00EF620D"/>
    <w:rsid w:val="00EF626B"/>
    <w:rsid w:val="00EF6941"/>
    <w:rsid w:val="00EF6966"/>
    <w:rsid w:val="00EF6E2D"/>
    <w:rsid w:val="00EF7023"/>
    <w:rsid w:val="00EF7048"/>
    <w:rsid w:val="00EF7227"/>
    <w:rsid w:val="00EF7259"/>
    <w:rsid w:val="00EF72E2"/>
    <w:rsid w:val="00EF792F"/>
    <w:rsid w:val="00EF7AC0"/>
    <w:rsid w:val="00EF7BDF"/>
    <w:rsid w:val="00EF7DC7"/>
    <w:rsid w:val="00EF7EBA"/>
    <w:rsid w:val="00F005E0"/>
    <w:rsid w:val="00F007D3"/>
    <w:rsid w:val="00F009E8"/>
    <w:rsid w:val="00F00B26"/>
    <w:rsid w:val="00F00B78"/>
    <w:rsid w:val="00F00DD6"/>
    <w:rsid w:val="00F00F85"/>
    <w:rsid w:val="00F01168"/>
    <w:rsid w:val="00F01209"/>
    <w:rsid w:val="00F012D8"/>
    <w:rsid w:val="00F0167A"/>
    <w:rsid w:val="00F016CC"/>
    <w:rsid w:val="00F017B1"/>
    <w:rsid w:val="00F017BA"/>
    <w:rsid w:val="00F017C0"/>
    <w:rsid w:val="00F017C7"/>
    <w:rsid w:val="00F0185B"/>
    <w:rsid w:val="00F01C50"/>
    <w:rsid w:val="00F01E50"/>
    <w:rsid w:val="00F01FE6"/>
    <w:rsid w:val="00F024AE"/>
    <w:rsid w:val="00F024C5"/>
    <w:rsid w:val="00F027A0"/>
    <w:rsid w:val="00F027AD"/>
    <w:rsid w:val="00F02821"/>
    <w:rsid w:val="00F02A70"/>
    <w:rsid w:val="00F02C05"/>
    <w:rsid w:val="00F02CB0"/>
    <w:rsid w:val="00F02D51"/>
    <w:rsid w:val="00F02E7E"/>
    <w:rsid w:val="00F033A8"/>
    <w:rsid w:val="00F03793"/>
    <w:rsid w:val="00F03998"/>
    <w:rsid w:val="00F04359"/>
    <w:rsid w:val="00F049B4"/>
    <w:rsid w:val="00F04BA1"/>
    <w:rsid w:val="00F04BE7"/>
    <w:rsid w:val="00F04FFA"/>
    <w:rsid w:val="00F05180"/>
    <w:rsid w:val="00F05217"/>
    <w:rsid w:val="00F0530F"/>
    <w:rsid w:val="00F05391"/>
    <w:rsid w:val="00F053C2"/>
    <w:rsid w:val="00F054A1"/>
    <w:rsid w:val="00F0552F"/>
    <w:rsid w:val="00F055D4"/>
    <w:rsid w:val="00F057BD"/>
    <w:rsid w:val="00F05A21"/>
    <w:rsid w:val="00F05DEB"/>
    <w:rsid w:val="00F05E1D"/>
    <w:rsid w:val="00F05ED9"/>
    <w:rsid w:val="00F05F2C"/>
    <w:rsid w:val="00F06149"/>
    <w:rsid w:val="00F064AC"/>
    <w:rsid w:val="00F0664B"/>
    <w:rsid w:val="00F07655"/>
    <w:rsid w:val="00F0789F"/>
    <w:rsid w:val="00F07947"/>
    <w:rsid w:val="00F07A41"/>
    <w:rsid w:val="00F07AC1"/>
    <w:rsid w:val="00F07D62"/>
    <w:rsid w:val="00F07E6A"/>
    <w:rsid w:val="00F101C6"/>
    <w:rsid w:val="00F10234"/>
    <w:rsid w:val="00F10452"/>
    <w:rsid w:val="00F1098E"/>
    <w:rsid w:val="00F10CBA"/>
    <w:rsid w:val="00F11123"/>
    <w:rsid w:val="00F11264"/>
    <w:rsid w:val="00F11326"/>
    <w:rsid w:val="00F1141B"/>
    <w:rsid w:val="00F117ED"/>
    <w:rsid w:val="00F11A02"/>
    <w:rsid w:val="00F11DC1"/>
    <w:rsid w:val="00F11E21"/>
    <w:rsid w:val="00F12344"/>
    <w:rsid w:val="00F1288A"/>
    <w:rsid w:val="00F12BEC"/>
    <w:rsid w:val="00F12C87"/>
    <w:rsid w:val="00F131EA"/>
    <w:rsid w:val="00F13427"/>
    <w:rsid w:val="00F13497"/>
    <w:rsid w:val="00F1388B"/>
    <w:rsid w:val="00F1397C"/>
    <w:rsid w:val="00F13B81"/>
    <w:rsid w:val="00F141B4"/>
    <w:rsid w:val="00F1446E"/>
    <w:rsid w:val="00F144CB"/>
    <w:rsid w:val="00F146C4"/>
    <w:rsid w:val="00F14718"/>
    <w:rsid w:val="00F1479B"/>
    <w:rsid w:val="00F1495A"/>
    <w:rsid w:val="00F149A4"/>
    <w:rsid w:val="00F150D0"/>
    <w:rsid w:val="00F150DE"/>
    <w:rsid w:val="00F151DA"/>
    <w:rsid w:val="00F15375"/>
    <w:rsid w:val="00F1604B"/>
    <w:rsid w:val="00F160DB"/>
    <w:rsid w:val="00F16347"/>
    <w:rsid w:val="00F165C1"/>
    <w:rsid w:val="00F16695"/>
    <w:rsid w:val="00F169E0"/>
    <w:rsid w:val="00F16C30"/>
    <w:rsid w:val="00F16C51"/>
    <w:rsid w:val="00F17006"/>
    <w:rsid w:val="00F17393"/>
    <w:rsid w:val="00F1757D"/>
    <w:rsid w:val="00F176E8"/>
    <w:rsid w:val="00F17FAD"/>
    <w:rsid w:val="00F2027F"/>
    <w:rsid w:val="00F20283"/>
    <w:rsid w:val="00F203C8"/>
    <w:rsid w:val="00F206C0"/>
    <w:rsid w:val="00F20701"/>
    <w:rsid w:val="00F20C36"/>
    <w:rsid w:val="00F20C9F"/>
    <w:rsid w:val="00F20F94"/>
    <w:rsid w:val="00F2121E"/>
    <w:rsid w:val="00F21236"/>
    <w:rsid w:val="00F2138B"/>
    <w:rsid w:val="00F2180B"/>
    <w:rsid w:val="00F2180D"/>
    <w:rsid w:val="00F21A7B"/>
    <w:rsid w:val="00F21CA2"/>
    <w:rsid w:val="00F21D09"/>
    <w:rsid w:val="00F22193"/>
    <w:rsid w:val="00F2248D"/>
    <w:rsid w:val="00F2288C"/>
    <w:rsid w:val="00F22B97"/>
    <w:rsid w:val="00F22FEC"/>
    <w:rsid w:val="00F23412"/>
    <w:rsid w:val="00F234B8"/>
    <w:rsid w:val="00F235C4"/>
    <w:rsid w:val="00F23ACC"/>
    <w:rsid w:val="00F23EA3"/>
    <w:rsid w:val="00F24132"/>
    <w:rsid w:val="00F24226"/>
    <w:rsid w:val="00F24514"/>
    <w:rsid w:val="00F24879"/>
    <w:rsid w:val="00F24C42"/>
    <w:rsid w:val="00F2515F"/>
    <w:rsid w:val="00F2550B"/>
    <w:rsid w:val="00F258BA"/>
    <w:rsid w:val="00F25B0A"/>
    <w:rsid w:val="00F25B63"/>
    <w:rsid w:val="00F25FC9"/>
    <w:rsid w:val="00F262D1"/>
    <w:rsid w:val="00F26480"/>
    <w:rsid w:val="00F264A5"/>
    <w:rsid w:val="00F26817"/>
    <w:rsid w:val="00F26B7B"/>
    <w:rsid w:val="00F26BDC"/>
    <w:rsid w:val="00F26C1A"/>
    <w:rsid w:val="00F26DF8"/>
    <w:rsid w:val="00F26F2B"/>
    <w:rsid w:val="00F27328"/>
    <w:rsid w:val="00F27D46"/>
    <w:rsid w:val="00F27E16"/>
    <w:rsid w:val="00F27E79"/>
    <w:rsid w:val="00F305E5"/>
    <w:rsid w:val="00F30654"/>
    <w:rsid w:val="00F306A5"/>
    <w:rsid w:val="00F306B7"/>
    <w:rsid w:val="00F307C5"/>
    <w:rsid w:val="00F30ABE"/>
    <w:rsid w:val="00F30E4D"/>
    <w:rsid w:val="00F3120B"/>
    <w:rsid w:val="00F31711"/>
    <w:rsid w:val="00F31805"/>
    <w:rsid w:val="00F31C98"/>
    <w:rsid w:val="00F31DAB"/>
    <w:rsid w:val="00F31ECA"/>
    <w:rsid w:val="00F31F97"/>
    <w:rsid w:val="00F32061"/>
    <w:rsid w:val="00F32766"/>
    <w:rsid w:val="00F32A42"/>
    <w:rsid w:val="00F32A9E"/>
    <w:rsid w:val="00F334B0"/>
    <w:rsid w:val="00F33815"/>
    <w:rsid w:val="00F33824"/>
    <w:rsid w:val="00F339FE"/>
    <w:rsid w:val="00F33E1D"/>
    <w:rsid w:val="00F340A9"/>
    <w:rsid w:val="00F344CB"/>
    <w:rsid w:val="00F34811"/>
    <w:rsid w:val="00F3491E"/>
    <w:rsid w:val="00F34AD3"/>
    <w:rsid w:val="00F34BA8"/>
    <w:rsid w:val="00F351A6"/>
    <w:rsid w:val="00F354A0"/>
    <w:rsid w:val="00F35577"/>
    <w:rsid w:val="00F356F0"/>
    <w:rsid w:val="00F35B8A"/>
    <w:rsid w:val="00F35CA2"/>
    <w:rsid w:val="00F35F19"/>
    <w:rsid w:val="00F35FCA"/>
    <w:rsid w:val="00F36039"/>
    <w:rsid w:val="00F3608F"/>
    <w:rsid w:val="00F361A9"/>
    <w:rsid w:val="00F3671A"/>
    <w:rsid w:val="00F3692B"/>
    <w:rsid w:val="00F36BAF"/>
    <w:rsid w:val="00F36CCF"/>
    <w:rsid w:val="00F36D99"/>
    <w:rsid w:val="00F36F22"/>
    <w:rsid w:val="00F36F4D"/>
    <w:rsid w:val="00F376BF"/>
    <w:rsid w:val="00F37DD0"/>
    <w:rsid w:val="00F37EC4"/>
    <w:rsid w:val="00F37FE6"/>
    <w:rsid w:val="00F40393"/>
    <w:rsid w:val="00F4084B"/>
    <w:rsid w:val="00F40AF7"/>
    <w:rsid w:val="00F40DCA"/>
    <w:rsid w:val="00F40F8C"/>
    <w:rsid w:val="00F4114C"/>
    <w:rsid w:val="00F41241"/>
    <w:rsid w:val="00F414A4"/>
    <w:rsid w:val="00F4155E"/>
    <w:rsid w:val="00F415A8"/>
    <w:rsid w:val="00F4184F"/>
    <w:rsid w:val="00F419C2"/>
    <w:rsid w:val="00F41C4D"/>
    <w:rsid w:val="00F41E49"/>
    <w:rsid w:val="00F42142"/>
    <w:rsid w:val="00F4250C"/>
    <w:rsid w:val="00F429DE"/>
    <w:rsid w:val="00F42EF2"/>
    <w:rsid w:val="00F43373"/>
    <w:rsid w:val="00F43512"/>
    <w:rsid w:val="00F43601"/>
    <w:rsid w:val="00F4390C"/>
    <w:rsid w:val="00F43993"/>
    <w:rsid w:val="00F43CEE"/>
    <w:rsid w:val="00F43F10"/>
    <w:rsid w:val="00F4426B"/>
    <w:rsid w:val="00F44626"/>
    <w:rsid w:val="00F4479E"/>
    <w:rsid w:val="00F44806"/>
    <w:rsid w:val="00F44A75"/>
    <w:rsid w:val="00F44AD8"/>
    <w:rsid w:val="00F44C3E"/>
    <w:rsid w:val="00F44D7B"/>
    <w:rsid w:val="00F44F22"/>
    <w:rsid w:val="00F44FA3"/>
    <w:rsid w:val="00F44FB2"/>
    <w:rsid w:val="00F45251"/>
    <w:rsid w:val="00F45498"/>
    <w:rsid w:val="00F45581"/>
    <w:rsid w:val="00F45711"/>
    <w:rsid w:val="00F45821"/>
    <w:rsid w:val="00F459D1"/>
    <w:rsid w:val="00F459E6"/>
    <w:rsid w:val="00F45F52"/>
    <w:rsid w:val="00F46503"/>
    <w:rsid w:val="00F46BD3"/>
    <w:rsid w:val="00F46D04"/>
    <w:rsid w:val="00F46EE8"/>
    <w:rsid w:val="00F46FCF"/>
    <w:rsid w:val="00F47122"/>
    <w:rsid w:val="00F476AF"/>
    <w:rsid w:val="00F47775"/>
    <w:rsid w:val="00F47ACF"/>
    <w:rsid w:val="00F47D21"/>
    <w:rsid w:val="00F47EAA"/>
    <w:rsid w:val="00F47F72"/>
    <w:rsid w:val="00F5004D"/>
    <w:rsid w:val="00F50363"/>
    <w:rsid w:val="00F506CB"/>
    <w:rsid w:val="00F507B9"/>
    <w:rsid w:val="00F50A8B"/>
    <w:rsid w:val="00F51343"/>
    <w:rsid w:val="00F51484"/>
    <w:rsid w:val="00F515B1"/>
    <w:rsid w:val="00F516E0"/>
    <w:rsid w:val="00F5180A"/>
    <w:rsid w:val="00F51957"/>
    <w:rsid w:val="00F51B32"/>
    <w:rsid w:val="00F51CFD"/>
    <w:rsid w:val="00F51F3F"/>
    <w:rsid w:val="00F5203B"/>
    <w:rsid w:val="00F520B8"/>
    <w:rsid w:val="00F529EE"/>
    <w:rsid w:val="00F52B1C"/>
    <w:rsid w:val="00F52D49"/>
    <w:rsid w:val="00F532E7"/>
    <w:rsid w:val="00F5336C"/>
    <w:rsid w:val="00F53E24"/>
    <w:rsid w:val="00F542FE"/>
    <w:rsid w:val="00F54339"/>
    <w:rsid w:val="00F544D9"/>
    <w:rsid w:val="00F5456B"/>
    <w:rsid w:val="00F54E28"/>
    <w:rsid w:val="00F55577"/>
    <w:rsid w:val="00F555BF"/>
    <w:rsid w:val="00F556F2"/>
    <w:rsid w:val="00F55951"/>
    <w:rsid w:val="00F56341"/>
    <w:rsid w:val="00F5667D"/>
    <w:rsid w:val="00F56ADF"/>
    <w:rsid w:val="00F56B36"/>
    <w:rsid w:val="00F56D6A"/>
    <w:rsid w:val="00F56DA3"/>
    <w:rsid w:val="00F56DEA"/>
    <w:rsid w:val="00F575B6"/>
    <w:rsid w:val="00F57A9F"/>
    <w:rsid w:val="00F57BBC"/>
    <w:rsid w:val="00F57CFB"/>
    <w:rsid w:val="00F57D4C"/>
    <w:rsid w:val="00F6017C"/>
    <w:rsid w:val="00F60243"/>
    <w:rsid w:val="00F60396"/>
    <w:rsid w:val="00F6041B"/>
    <w:rsid w:val="00F60DAE"/>
    <w:rsid w:val="00F61A38"/>
    <w:rsid w:val="00F61F0C"/>
    <w:rsid w:val="00F622F3"/>
    <w:rsid w:val="00F62390"/>
    <w:rsid w:val="00F62521"/>
    <w:rsid w:val="00F62BEB"/>
    <w:rsid w:val="00F62E90"/>
    <w:rsid w:val="00F634E7"/>
    <w:rsid w:val="00F63F91"/>
    <w:rsid w:val="00F641E1"/>
    <w:rsid w:val="00F642EB"/>
    <w:rsid w:val="00F6432E"/>
    <w:rsid w:val="00F64439"/>
    <w:rsid w:val="00F64486"/>
    <w:rsid w:val="00F644E5"/>
    <w:rsid w:val="00F64702"/>
    <w:rsid w:val="00F6470A"/>
    <w:rsid w:val="00F64894"/>
    <w:rsid w:val="00F6507A"/>
    <w:rsid w:val="00F6511F"/>
    <w:rsid w:val="00F652C2"/>
    <w:rsid w:val="00F6546D"/>
    <w:rsid w:val="00F65D29"/>
    <w:rsid w:val="00F65F75"/>
    <w:rsid w:val="00F660DF"/>
    <w:rsid w:val="00F6616F"/>
    <w:rsid w:val="00F6617A"/>
    <w:rsid w:val="00F66296"/>
    <w:rsid w:val="00F6638D"/>
    <w:rsid w:val="00F663EC"/>
    <w:rsid w:val="00F66463"/>
    <w:rsid w:val="00F66645"/>
    <w:rsid w:val="00F66FAD"/>
    <w:rsid w:val="00F67587"/>
    <w:rsid w:val="00F7007E"/>
    <w:rsid w:val="00F70268"/>
    <w:rsid w:val="00F7037F"/>
    <w:rsid w:val="00F70520"/>
    <w:rsid w:val="00F7066D"/>
    <w:rsid w:val="00F70CC6"/>
    <w:rsid w:val="00F70FB8"/>
    <w:rsid w:val="00F71352"/>
    <w:rsid w:val="00F713D4"/>
    <w:rsid w:val="00F71608"/>
    <w:rsid w:val="00F719C5"/>
    <w:rsid w:val="00F71A9E"/>
    <w:rsid w:val="00F71D15"/>
    <w:rsid w:val="00F71F57"/>
    <w:rsid w:val="00F727EF"/>
    <w:rsid w:val="00F72B52"/>
    <w:rsid w:val="00F73198"/>
    <w:rsid w:val="00F733B1"/>
    <w:rsid w:val="00F73B33"/>
    <w:rsid w:val="00F73CA7"/>
    <w:rsid w:val="00F73D32"/>
    <w:rsid w:val="00F74434"/>
    <w:rsid w:val="00F7475F"/>
    <w:rsid w:val="00F749B0"/>
    <w:rsid w:val="00F74F9B"/>
    <w:rsid w:val="00F751C7"/>
    <w:rsid w:val="00F755EE"/>
    <w:rsid w:val="00F75695"/>
    <w:rsid w:val="00F75B9F"/>
    <w:rsid w:val="00F75E6F"/>
    <w:rsid w:val="00F76198"/>
    <w:rsid w:val="00F761D1"/>
    <w:rsid w:val="00F7666B"/>
    <w:rsid w:val="00F766CB"/>
    <w:rsid w:val="00F76716"/>
    <w:rsid w:val="00F767AD"/>
    <w:rsid w:val="00F76F7B"/>
    <w:rsid w:val="00F77356"/>
    <w:rsid w:val="00F775CC"/>
    <w:rsid w:val="00F77797"/>
    <w:rsid w:val="00F77865"/>
    <w:rsid w:val="00F778AD"/>
    <w:rsid w:val="00F77B63"/>
    <w:rsid w:val="00F77F1A"/>
    <w:rsid w:val="00F77FAB"/>
    <w:rsid w:val="00F800BA"/>
    <w:rsid w:val="00F803E8"/>
    <w:rsid w:val="00F80E88"/>
    <w:rsid w:val="00F81040"/>
    <w:rsid w:val="00F81205"/>
    <w:rsid w:val="00F8122B"/>
    <w:rsid w:val="00F81447"/>
    <w:rsid w:val="00F81638"/>
    <w:rsid w:val="00F81772"/>
    <w:rsid w:val="00F8184A"/>
    <w:rsid w:val="00F81E5B"/>
    <w:rsid w:val="00F81FF2"/>
    <w:rsid w:val="00F826BA"/>
    <w:rsid w:val="00F8282A"/>
    <w:rsid w:val="00F82C56"/>
    <w:rsid w:val="00F82DBF"/>
    <w:rsid w:val="00F82EA4"/>
    <w:rsid w:val="00F8314B"/>
    <w:rsid w:val="00F83438"/>
    <w:rsid w:val="00F83717"/>
    <w:rsid w:val="00F8374C"/>
    <w:rsid w:val="00F83905"/>
    <w:rsid w:val="00F83C1C"/>
    <w:rsid w:val="00F83EB2"/>
    <w:rsid w:val="00F83F01"/>
    <w:rsid w:val="00F84099"/>
    <w:rsid w:val="00F8436B"/>
    <w:rsid w:val="00F84EDA"/>
    <w:rsid w:val="00F85103"/>
    <w:rsid w:val="00F858BB"/>
    <w:rsid w:val="00F85901"/>
    <w:rsid w:val="00F85ABA"/>
    <w:rsid w:val="00F85BE7"/>
    <w:rsid w:val="00F85D2E"/>
    <w:rsid w:val="00F85FEE"/>
    <w:rsid w:val="00F86491"/>
    <w:rsid w:val="00F868A3"/>
    <w:rsid w:val="00F86B76"/>
    <w:rsid w:val="00F86BD0"/>
    <w:rsid w:val="00F86D16"/>
    <w:rsid w:val="00F86DCD"/>
    <w:rsid w:val="00F87298"/>
    <w:rsid w:val="00F8790A"/>
    <w:rsid w:val="00F8798C"/>
    <w:rsid w:val="00F87D74"/>
    <w:rsid w:val="00F904B3"/>
    <w:rsid w:val="00F90977"/>
    <w:rsid w:val="00F91062"/>
    <w:rsid w:val="00F91237"/>
    <w:rsid w:val="00F912EF"/>
    <w:rsid w:val="00F9133F"/>
    <w:rsid w:val="00F9199D"/>
    <w:rsid w:val="00F91C06"/>
    <w:rsid w:val="00F92824"/>
    <w:rsid w:val="00F92A30"/>
    <w:rsid w:val="00F92D20"/>
    <w:rsid w:val="00F92E7F"/>
    <w:rsid w:val="00F93041"/>
    <w:rsid w:val="00F9381B"/>
    <w:rsid w:val="00F93D0D"/>
    <w:rsid w:val="00F94021"/>
    <w:rsid w:val="00F94175"/>
    <w:rsid w:val="00F94441"/>
    <w:rsid w:val="00F9445F"/>
    <w:rsid w:val="00F9459B"/>
    <w:rsid w:val="00F94996"/>
    <w:rsid w:val="00F949D5"/>
    <w:rsid w:val="00F94A9C"/>
    <w:rsid w:val="00F94AF9"/>
    <w:rsid w:val="00F94EDF"/>
    <w:rsid w:val="00F9504C"/>
    <w:rsid w:val="00F9527B"/>
    <w:rsid w:val="00F953F7"/>
    <w:rsid w:val="00F95521"/>
    <w:rsid w:val="00F955B9"/>
    <w:rsid w:val="00F958A0"/>
    <w:rsid w:val="00F95BD3"/>
    <w:rsid w:val="00F95C40"/>
    <w:rsid w:val="00F95C61"/>
    <w:rsid w:val="00F95F33"/>
    <w:rsid w:val="00F966D4"/>
    <w:rsid w:val="00F96A82"/>
    <w:rsid w:val="00F97325"/>
    <w:rsid w:val="00F97523"/>
    <w:rsid w:val="00F977BD"/>
    <w:rsid w:val="00F9786B"/>
    <w:rsid w:val="00F978A6"/>
    <w:rsid w:val="00F97CC4"/>
    <w:rsid w:val="00FA0182"/>
    <w:rsid w:val="00FA067D"/>
    <w:rsid w:val="00FA075E"/>
    <w:rsid w:val="00FA0E2A"/>
    <w:rsid w:val="00FA0EF0"/>
    <w:rsid w:val="00FA106E"/>
    <w:rsid w:val="00FA1292"/>
    <w:rsid w:val="00FA1324"/>
    <w:rsid w:val="00FA140C"/>
    <w:rsid w:val="00FA15DE"/>
    <w:rsid w:val="00FA17E1"/>
    <w:rsid w:val="00FA1A1B"/>
    <w:rsid w:val="00FA1B35"/>
    <w:rsid w:val="00FA1F64"/>
    <w:rsid w:val="00FA20AE"/>
    <w:rsid w:val="00FA2129"/>
    <w:rsid w:val="00FA2182"/>
    <w:rsid w:val="00FA2394"/>
    <w:rsid w:val="00FA2AE2"/>
    <w:rsid w:val="00FA3112"/>
    <w:rsid w:val="00FA32B5"/>
    <w:rsid w:val="00FA33F5"/>
    <w:rsid w:val="00FA3609"/>
    <w:rsid w:val="00FA3C4A"/>
    <w:rsid w:val="00FA40A8"/>
    <w:rsid w:val="00FA4358"/>
    <w:rsid w:val="00FA4388"/>
    <w:rsid w:val="00FA482F"/>
    <w:rsid w:val="00FA4831"/>
    <w:rsid w:val="00FA4C7C"/>
    <w:rsid w:val="00FA4FFA"/>
    <w:rsid w:val="00FA521F"/>
    <w:rsid w:val="00FA552A"/>
    <w:rsid w:val="00FA5BAF"/>
    <w:rsid w:val="00FA644E"/>
    <w:rsid w:val="00FA6462"/>
    <w:rsid w:val="00FA681D"/>
    <w:rsid w:val="00FA6B3D"/>
    <w:rsid w:val="00FA7251"/>
    <w:rsid w:val="00FA7322"/>
    <w:rsid w:val="00FA73B6"/>
    <w:rsid w:val="00FA7580"/>
    <w:rsid w:val="00FA774E"/>
    <w:rsid w:val="00FA77EF"/>
    <w:rsid w:val="00FA791D"/>
    <w:rsid w:val="00FA7A22"/>
    <w:rsid w:val="00FA7A48"/>
    <w:rsid w:val="00FA7B49"/>
    <w:rsid w:val="00FA7E65"/>
    <w:rsid w:val="00FB02AF"/>
    <w:rsid w:val="00FB031D"/>
    <w:rsid w:val="00FB0391"/>
    <w:rsid w:val="00FB0855"/>
    <w:rsid w:val="00FB0BC8"/>
    <w:rsid w:val="00FB0F31"/>
    <w:rsid w:val="00FB0F5E"/>
    <w:rsid w:val="00FB0F72"/>
    <w:rsid w:val="00FB1970"/>
    <w:rsid w:val="00FB197B"/>
    <w:rsid w:val="00FB1B8D"/>
    <w:rsid w:val="00FB21F1"/>
    <w:rsid w:val="00FB2685"/>
    <w:rsid w:val="00FB2CEC"/>
    <w:rsid w:val="00FB3091"/>
    <w:rsid w:val="00FB30A6"/>
    <w:rsid w:val="00FB31D5"/>
    <w:rsid w:val="00FB3630"/>
    <w:rsid w:val="00FB36E1"/>
    <w:rsid w:val="00FB4022"/>
    <w:rsid w:val="00FB402F"/>
    <w:rsid w:val="00FB40F4"/>
    <w:rsid w:val="00FB42DB"/>
    <w:rsid w:val="00FB4440"/>
    <w:rsid w:val="00FB45A0"/>
    <w:rsid w:val="00FB4628"/>
    <w:rsid w:val="00FB49E8"/>
    <w:rsid w:val="00FB4AA7"/>
    <w:rsid w:val="00FB4D13"/>
    <w:rsid w:val="00FB4EA8"/>
    <w:rsid w:val="00FB4FD9"/>
    <w:rsid w:val="00FB5132"/>
    <w:rsid w:val="00FB5466"/>
    <w:rsid w:val="00FB5E6A"/>
    <w:rsid w:val="00FB5FDF"/>
    <w:rsid w:val="00FB603D"/>
    <w:rsid w:val="00FB60A0"/>
    <w:rsid w:val="00FB63ED"/>
    <w:rsid w:val="00FB67E3"/>
    <w:rsid w:val="00FB6AEF"/>
    <w:rsid w:val="00FB7107"/>
    <w:rsid w:val="00FB7276"/>
    <w:rsid w:val="00FB745D"/>
    <w:rsid w:val="00FB74EB"/>
    <w:rsid w:val="00FB76C0"/>
    <w:rsid w:val="00FB76CE"/>
    <w:rsid w:val="00FB76E4"/>
    <w:rsid w:val="00FB78DF"/>
    <w:rsid w:val="00FB78E0"/>
    <w:rsid w:val="00FB7B61"/>
    <w:rsid w:val="00FB7BB1"/>
    <w:rsid w:val="00FB7C93"/>
    <w:rsid w:val="00FB7D2D"/>
    <w:rsid w:val="00FC01FD"/>
    <w:rsid w:val="00FC061B"/>
    <w:rsid w:val="00FC0A52"/>
    <w:rsid w:val="00FC0AB7"/>
    <w:rsid w:val="00FC0B73"/>
    <w:rsid w:val="00FC0DD5"/>
    <w:rsid w:val="00FC0F29"/>
    <w:rsid w:val="00FC0F78"/>
    <w:rsid w:val="00FC13FD"/>
    <w:rsid w:val="00FC1400"/>
    <w:rsid w:val="00FC1EFD"/>
    <w:rsid w:val="00FC2120"/>
    <w:rsid w:val="00FC28DB"/>
    <w:rsid w:val="00FC29BE"/>
    <w:rsid w:val="00FC312E"/>
    <w:rsid w:val="00FC339C"/>
    <w:rsid w:val="00FC33BA"/>
    <w:rsid w:val="00FC357F"/>
    <w:rsid w:val="00FC3B09"/>
    <w:rsid w:val="00FC3BF9"/>
    <w:rsid w:val="00FC3C2D"/>
    <w:rsid w:val="00FC3D44"/>
    <w:rsid w:val="00FC3D5B"/>
    <w:rsid w:val="00FC4268"/>
    <w:rsid w:val="00FC4459"/>
    <w:rsid w:val="00FC47D4"/>
    <w:rsid w:val="00FC4BF3"/>
    <w:rsid w:val="00FC5913"/>
    <w:rsid w:val="00FC5B4B"/>
    <w:rsid w:val="00FC5E3B"/>
    <w:rsid w:val="00FC5EA9"/>
    <w:rsid w:val="00FC5EF7"/>
    <w:rsid w:val="00FC68DB"/>
    <w:rsid w:val="00FC6A5E"/>
    <w:rsid w:val="00FC6AE7"/>
    <w:rsid w:val="00FC6BBA"/>
    <w:rsid w:val="00FC6CC0"/>
    <w:rsid w:val="00FC6FCC"/>
    <w:rsid w:val="00FC75F5"/>
    <w:rsid w:val="00FC78C2"/>
    <w:rsid w:val="00FC7B4C"/>
    <w:rsid w:val="00FD0639"/>
    <w:rsid w:val="00FD0EAE"/>
    <w:rsid w:val="00FD1007"/>
    <w:rsid w:val="00FD10E1"/>
    <w:rsid w:val="00FD1A90"/>
    <w:rsid w:val="00FD1E8D"/>
    <w:rsid w:val="00FD1F7F"/>
    <w:rsid w:val="00FD2549"/>
    <w:rsid w:val="00FD29A4"/>
    <w:rsid w:val="00FD2C34"/>
    <w:rsid w:val="00FD2EC7"/>
    <w:rsid w:val="00FD3019"/>
    <w:rsid w:val="00FD3304"/>
    <w:rsid w:val="00FD33A4"/>
    <w:rsid w:val="00FD3425"/>
    <w:rsid w:val="00FD3726"/>
    <w:rsid w:val="00FD3922"/>
    <w:rsid w:val="00FD39B7"/>
    <w:rsid w:val="00FD3B3B"/>
    <w:rsid w:val="00FD404D"/>
    <w:rsid w:val="00FD4329"/>
    <w:rsid w:val="00FD45C2"/>
    <w:rsid w:val="00FD4763"/>
    <w:rsid w:val="00FD4E1A"/>
    <w:rsid w:val="00FD4EA2"/>
    <w:rsid w:val="00FD4F02"/>
    <w:rsid w:val="00FD50EE"/>
    <w:rsid w:val="00FD52BF"/>
    <w:rsid w:val="00FD5356"/>
    <w:rsid w:val="00FD546E"/>
    <w:rsid w:val="00FD54CF"/>
    <w:rsid w:val="00FD5845"/>
    <w:rsid w:val="00FD6128"/>
    <w:rsid w:val="00FD64DD"/>
    <w:rsid w:val="00FD6AAE"/>
    <w:rsid w:val="00FD6BFB"/>
    <w:rsid w:val="00FD6CDE"/>
    <w:rsid w:val="00FD716C"/>
    <w:rsid w:val="00FD71AB"/>
    <w:rsid w:val="00FD7496"/>
    <w:rsid w:val="00FD7FFA"/>
    <w:rsid w:val="00FE030E"/>
    <w:rsid w:val="00FE0347"/>
    <w:rsid w:val="00FE0A96"/>
    <w:rsid w:val="00FE0B73"/>
    <w:rsid w:val="00FE0E40"/>
    <w:rsid w:val="00FE1048"/>
    <w:rsid w:val="00FE119B"/>
    <w:rsid w:val="00FE11B1"/>
    <w:rsid w:val="00FE122A"/>
    <w:rsid w:val="00FE16D3"/>
    <w:rsid w:val="00FE1764"/>
    <w:rsid w:val="00FE1B88"/>
    <w:rsid w:val="00FE1BFB"/>
    <w:rsid w:val="00FE1C31"/>
    <w:rsid w:val="00FE2168"/>
    <w:rsid w:val="00FE2178"/>
    <w:rsid w:val="00FE237B"/>
    <w:rsid w:val="00FE23A7"/>
    <w:rsid w:val="00FE2467"/>
    <w:rsid w:val="00FE2496"/>
    <w:rsid w:val="00FE2703"/>
    <w:rsid w:val="00FE2780"/>
    <w:rsid w:val="00FE346D"/>
    <w:rsid w:val="00FE35C2"/>
    <w:rsid w:val="00FE35C9"/>
    <w:rsid w:val="00FE404A"/>
    <w:rsid w:val="00FE4514"/>
    <w:rsid w:val="00FE452F"/>
    <w:rsid w:val="00FE4988"/>
    <w:rsid w:val="00FE4D6C"/>
    <w:rsid w:val="00FE5068"/>
    <w:rsid w:val="00FE5161"/>
    <w:rsid w:val="00FE5660"/>
    <w:rsid w:val="00FE5773"/>
    <w:rsid w:val="00FE6432"/>
    <w:rsid w:val="00FE644B"/>
    <w:rsid w:val="00FE661A"/>
    <w:rsid w:val="00FE6A2E"/>
    <w:rsid w:val="00FE6AB7"/>
    <w:rsid w:val="00FE6DD6"/>
    <w:rsid w:val="00FE7085"/>
    <w:rsid w:val="00FE7268"/>
    <w:rsid w:val="00FE72FE"/>
    <w:rsid w:val="00FE731E"/>
    <w:rsid w:val="00FE791C"/>
    <w:rsid w:val="00FE7BC1"/>
    <w:rsid w:val="00FE7CB3"/>
    <w:rsid w:val="00FE7D3C"/>
    <w:rsid w:val="00FE7E5C"/>
    <w:rsid w:val="00FF00F3"/>
    <w:rsid w:val="00FF04A6"/>
    <w:rsid w:val="00FF05E6"/>
    <w:rsid w:val="00FF08E4"/>
    <w:rsid w:val="00FF0930"/>
    <w:rsid w:val="00FF0A8E"/>
    <w:rsid w:val="00FF0FB1"/>
    <w:rsid w:val="00FF101E"/>
    <w:rsid w:val="00FF12F9"/>
    <w:rsid w:val="00FF141E"/>
    <w:rsid w:val="00FF14AF"/>
    <w:rsid w:val="00FF1637"/>
    <w:rsid w:val="00FF1A98"/>
    <w:rsid w:val="00FF223E"/>
    <w:rsid w:val="00FF22E1"/>
    <w:rsid w:val="00FF255D"/>
    <w:rsid w:val="00FF269E"/>
    <w:rsid w:val="00FF2AF2"/>
    <w:rsid w:val="00FF2D30"/>
    <w:rsid w:val="00FF30E7"/>
    <w:rsid w:val="00FF374D"/>
    <w:rsid w:val="00FF3A19"/>
    <w:rsid w:val="00FF3C63"/>
    <w:rsid w:val="00FF3D4F"/>
    <w:rsid w:val="00FF3F16"/>
    <w:rsid w:val="00FF44E1"/>
    <w:rsid w:val="00FF4783"/>
    <w:rsid w:val="00FF4F7D"/>
    <w:rsid w:val="00FF52E3"/>
    <w:rsid w:val="00FF5449"/>
    <w:rsid w:val="00FF5A6F"/>
    <w:rsid w:val="00FF5DF0"/>
    <w:rsid w:val="00FF60EF"/>
    <w:rsid w:val="00FF6140"/>
    <w:rsid w:val="00FF6141"/>
    <w:rsid w:val="00FF6524"/>
    <w:rsid w:val="00FF6955"/>
    <w:rsid w:val="00FF6B18"/>
    <w:rsid w:val="00FF6C2D"/>
    <w:rsid w:val="00FF707B"/>
    <w:rsid w:val="00FF71D2"/>
    <w:rsid w:val="00FF7213"/>
    <w:rsid w:val="00FF74FA"/>
    <w:rsid w:val="00FF78EB"/>
    <w:rsid w:val="00FF7D0C"/>
    <w:rsid w:val="00FF7E0D"/>
    <w:rsid w:val="00FF7EC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C3FEF22"/>
  <w15:chartTrackingRefBased/>
  <w15:docId w15:val="{54BDC60F-D45F-4DBA-B6E1-7F49994B8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3962"/>
    <w:pPr>
      <w:tabs>
        <w:tab w:val="center" w:pos="4252"/>
        <w:tab w:val="right" w:pos="8504"/>
      </w:tabs>
      <w:snapToGrid w:val="0"/>
    </w:pPr>
  </w:style>
  <w:style w:type="character" w:customStyle="1" w:styleId="a4">
    <w:name w:val="ヘッダー (文字)"/>
    <w:basedOn w:val="a0"/>
    <w:link w:val="a3"/>
    <w:uiPriority w:val="99"/>
    <w:rsid w:val="001B3962"/>
  </w:style>
  <w:style w:type="paragraph" w:styleId="a5">
    <w:name w:val="footer"/>
    <w:basedOn w:val="a"/>
    <w:link w:val="a6"/>
    <w:uiPriority w:val="99"/>
    <w:unhideWhenUsed/>
    <w:rsid w:val="001B3962"/>
    <w:pPr>
      <w:tabs>
        <w:tab w:val="center" w:pos="4252"/>
        <w:tab w:val="right" w:pos="8504"/>
      </w:tabs>
      <w:snapToGrid w:val="0"/>
    </w:pPr>
  </w:style>
  <w:style w:type="character" w:customStyle="1" w:styleId="a6">
    <w:name w:val="フッター (文字)"/>
    <w:basedOn w:val="a0"/>
    <w:link w:val="a5"/>
    <w:uiPriority w:val="99"/>
    <w:rsid w:val="001B3962"/>
  </w:style>
  <w:style w:type="character" w:styleId="a7">
    <w:name w:val="Placeholder Text"/>
    <w:basedOn w:val="a0"/>
    <w:uiPriority w:val="99"/>
    <w:semiHidden/>
    <w:rsid w:val="00AD4BD8"/>
    <w:rPr>
      <w:color w:val="808080"/>
    </w:rPr>
  </w:style>
  <w:style w:type="character" w:styleId="a8">
    <w:name w:val="Hyperlink"/>
    <w:basedOn w:val="a0"/>
    <w:uiPriority w:val="99"/>
    <w:unhideWhenUsed/>
    <w:rsid w:val="00A7700B"/>
    <w:rPr>
      <w:color w:val="0563C1" w:themeColor="hyperlink"/>
      <w:u w:val="single"/>
    </w:rPr>
  </w:style>
  <w:style w:type="paragraph" w:styleId="a9">
    <w:name w:val="Balloon Text"/>
    <w:basedOn w:val="a"/>
    <w:link w:val="aa"/>
    <w:uiPriority w:val="99"/>
    <w:semiHidden/>
    <w:unhideWhenUsed/>
    <w:rsid w:val="00542AC6"/>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542AC6"/>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714163">
      <w:bodyDiv w:val="1"/>
      <w:marLeft w:val="0"/>
      <w:marRight w:val="0"/>
      <w:marTop w:val="0"/>
      <w:marBottom w:val="0"/>
      <w:divBdr>
        <w:top w:val="none" w:sz="0" w:space="0" w:color="auto"/>
        <w:left w:val="none" w:sz="0" w:space="0" w:color="auto"/>
        <w:bottom w:val="none" w:sz="0" w:space="0" w:color="auto"/>
        <w:right w:val="none" w:sz="0" w:space="0" w:color="auto"/>
      </w:divBdr>
    </w:div>
    <w:div w:id="1999191713">
      <w:bodyDiv w:val="1"/>
      <w:marLeft w:val="0"/>
      <w:marRight w:val="0"/>
      <w:marTop w:val="0"/>
      <w:marBottom w:val="0"/>
      <w:divBdr>
        <w:top w:val="none" w:sz="0" w:space="0" w:color="auto"/>
        <w:left w:val="none" w:sz="0" w:space="0" w:color="auto"/>
        <w:bottom w:val="none" w:sz="0" w:space="0" w:color="auto"/>
        <w:right w:val="none" w:sz="0" w:space="0" w:color="auto"/>
      </w:divBdr>
    </w:div>
    <w:div w:id="214723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B2086-60EE-4E3C-90A7-E5332AE72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203950</TotalTime>
  <Pages>789</Pages>
  <Words>144975</Words>
  <Characters>826361</Characters>
  <Application>Microsoft Office Word</Application>
  <DocSecurity>0</DocSecurity>
  <Lines>6886</Lines>
  <Paragraphs>1938</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969398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おきつねさん</dc:creator>
  <cp:keywords/>
  <dc:description/>
  <cp:lastModifiedBy>やま りょう</cp:lastModifiedBy>
  <cp:revision>671</cp:revision>
  <dcterms:created xsi:type="dcterms:W3CDTF">2016-10-01T08:56:00Z</dcterms:created>
  <dcterms:modified xsi:type="dcterms:W3CDTF">2023-01-03T15:13:00Z</dcterms:modified>
</cp:coreProperties>
</file>